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F31756" w14:textId="77777777" w:rsidR="00720900" w:rsidRDefault="001065F4">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r>
        <w:rPr>
          <w:rFonts w:ascii="Times New Roman" w:eastAsia="Times New Roman" w:hAnsi="Times New Roman" w:cs="Times New Roman"/>
          <w:b/>
          <w:bCs/>
          <w:color w:val="000000" w:themeColor="text1"/>
          <w:kern w:val="36"/>
          <w:lang w:val="kk-KZ" w:eastAsia="ru-RU"/>
        </w:rPr>
        <w:t>Тәрбиелеу - білім беру процесінің циклограммасы</w:t>
      </w:r>
    </w:p>
    <w:p w14:paraId="56D2FA69" w14:textId="77777777" w:rsidR="00720900" w:rsidRDefault="001065F4">
      <w:pPr>
        <w:spacing w:after="0" w:line="240" w:lineRule="auto"/>
        <w:jc w:val="center"/>
        <w:rPr>
          <w:rFonts w:ascii="Times New Roman" w:eastAsia="Times New Roman" w:hAnsi="Times New Roman" w:cs="Times New Roman"/>
          <w:b/>
          <w:bCs/>
          <w:color w:val="000000" w:themeColor="text1"/>
          <w:u w:val="single"/>
          <w:lang w:val="kk-KZ" w:eastAsia="ru-RU"/>
        </w:rPr>
      </w:pPr>
      <w:bookmarkStart w:id="0" w:name="_Hlk172210408"/>
      <w:r>
        <w:rPr>
          <w:rFonts w:ascii="Times New Roman" w:eastAsia="Times New Roman" w:hAnsi="Times New Roman" w:cs="Times New Roman"/>
          <w:b/>
          <w:bCs/>
          <w:color w:val="000000" w:themeColor="text1"/>
          <w:u w:val="single"/>
          <w:lang w:val="kk-KZ" w:eastAsia="ru-RU"/>
        </w:rPr>
        <w:t>Қыркүйек  айы 202</w:t>
      </w:r>
      <w:r>
        <w:rPr>
          <w:rFonts w:ascii="Times New Roman" w:eastAsia="Times New Roman" w:hAnsi="Times New Roman" w:cs="Times New Roman"/>
          <w:b/>
          <w:bCs/>
          <w:color w:val="000000" w:themeColor="text1"/>
          <w:u w:val="single"/>
          <w:lang w:eastAsia="ru-RU"/>
        </w:rPr>
        <w:t xml:space="preserve">5 </w:t>
      </w:r>
      <w:r>
        <w:rPr>
          <w:rFonts w:ascii="Times New Roman" w:eastAsia="Times New Roman" w:hAnsi="Times New Roman" w:cs="Times New Roman"/>
          <w:b/>
          <w:bCs/>
          <w:color w:val="000000" w:themeColor="text1"/>
          <w:u w:val="single"/>
          <w:lang w:val="kk-KZ" w:eastAsia="ru-RU"/>
        </w:rPr>
        <w:t xml:space="preserve"> жыл 1 апта</w:t>
      </w:r>
    </w:p>
    <w:p w14:paraId="76DD6283" w14:textId="125A15DA" w:rsidR="00720900" w:rsidRDefault="006910D7">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Топ: </w:t>
      </w:r>
      <w:r w:rsidR="00873B61">
        <w:rPr>
          <w:rFonts w:ascii="Times New Roman" w:eastAsia="Times New Roman" w:hAnsi="Times New Roman" w:cs="Times New Roman"/>
          <w:b/>
          <w:lang w:val="kk-KZ"/>
        </w:rPr>
        <w:t>ересек «</w:t>
      </w:r>
      <w:r w:rsidR="00A847DB">
        <w:rPr>
          <w:rFonts w:ascii="Times New Roman" w:eastAsia="Times New Roman" w:hAnsi="Times New Roman" w:cs="Times New Roman"/>
          <w:b/>
          <w:lang w:val="kk-KZ"/>
        </w:rPr>
        <w:t>Құлыншақ</w:t>
      </w:r>
      <w:r w:rsidR="00873B61">
        <w:rPr>
          <w:rFonts w:ascii="Times New Roman" w:eastAsia="Times New Roman" w:hAnsi="Times New Roman" w:cs="Times New Roman"/>
          <w:b/>
          <w:lang w:val="kk-KZ"/>
        </w:rPr>
        <w:t>» тобы</w:t>
      </w:r>
    </w:p>
    <w:p w14:paraId="261929A9" w14:textId="77777777" w:rsidR="00720900" w:rsidRDefault="001065F4">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Балалардың жасы: 4 жас</w:t>
      </w:r>
    </w:p>
    <w:p w14:paraId="2E600BCB" w14:textId="77777777" w:rsidR="00720900" w:rsidRDefault="001065F4">
      <w:pPr>
        <w:pStyle w:val="ad"/>
        <w:rPr>
          <w:rFonts w:ascii="Times New Roman" w:hAnsi="Times New Roman"/>
          <w:b/>
          <w:bCs/>
          <w:lang w:val="kk-KZ" w:eastAsia="zh-TW"/>
        </w:rPr>
      </w:pPr>
      <w:r>
        <w:rPr>
          <w:rFonts w:ascii="Times New Roman" w:hAnsi="Times New Roman"/>
          <w:b/>
          <w:bCs/>
          <w:lang w:val="kk-KZ" w:eastAsia="zh-TW"/>
        </w:rPr>
        <w:t xml:space="preserve">Қыркүйек – еңбекқорлық және кәсіби біліктілік айы                                                                                                            </w:t>
      </w:r>
    </w:p>
    <w:p w14:paraId="35B12497" w14:textId="77777777" w:rsidR="00720900" w:rsidRDefault="001065F4">
      <w:pPr>
        <w:pStyle w:val="ad"/>
        <w:rPr>
          <w:rFonts w:ascii="Times New Roman" w:hAnsi="Times New Roman"/>
          <w:lang w:val="kk-KZ" w:eastAsia="zh-TW"/>
        </w:rPr>
      </w:pPr>
      <w:r>
        <w:rPr>
          <w:rFonts w:ascii="Times New Roman" w:hAnsi="Times New Roman"/>
          <w:lang w:val="kk-KZ"/>
        </w:rPr>
        <w:t>Үйде, топта қарапайым істерді орындауға көмектесу</w:t>
      </w:r>
      <w:r>
        <w:rPr>
          <w:rFonts w:ascii="Times New Roman" w:hAnsi="Times New Roman"/>
          <w:lang w:val="kk-KZ" w:eastAsia="zh-TW"/>
        </w:rPr>
        <w:t>.</w:t>
      </w:r>
      <w:r>
        <w:rPr>
          <w:rFonts w:ascii="Times New Roman" w:hAnsi="Times New Roman"/>
          <w:lang w:val="kk-KZ"/>
        </w:rPr>
        <w:t xml:space="preserve">Үй жануарларына, үй өсімдіктеріне күтім жасау.Өзіне-өзі қызмет көрсету </w:t>
      </w:r>
      <w:bookmarkEnd w:id="0"/>
    </w:p>
    <w:tbl>
      <w:tblPr>
        <w:tblStyle w:val="TableNormal"/>
        <w:tblW w:w="1530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8"/>
        <w:gridCol w:w="2132"/>
        <w:gridCol w:w="48"/>
        <w:gridCol w:w="2072"/>
        <w:gridCol w:w="8"/>
        <w:gridCol w:w="2260"/>
        <w:gridCol w:w="10"/>
        <w:gridCol w:w="2683"/>
        <w:gridCol w:w="147"/>
        <w:gridCol w:w="2546"/>
      </w:tblGrid>
      <w:tr w:rsidR="00720900" w14:paraId="3A2E61E2" w14:textId="77777777">
        <w:trPr>
          <w:trHeight w:val="456"/>
        </w:trPr>
        <w:tc>
          <w:tcPr>
            <w:tcW w:w="3398" w:type="dxa"/>
            <w:tcBorders>
              <w:top w:val="single" w:sz="4" w:space="0" w:color="000000"/>
              <w:left w:val="single" w:sz="4" w:space="0" w:color="000000"/>
              <w:bottom w:val="single" w:sz="4" w:space="0" w:color="000000"/>
              <w:right w:val="single" w:sz="4" w:space="0" w:color="000000"/>
            </w:tcBorders>
          </w:tcPr>
          <w:p w14:paraId="67D59762" w14:textId="77777777" w:rsidR="00720900" w:rsidRDefault="001065F4">
            <w:pPr>
              <w:pStyle w:val="TableParagraph"/>
              <w:ind w:left="638"/>
              <w:rPr>
                <w:b/>
                <w:color w:val="000000" w:themeColor="text1"/>
                <w:lang w:val="ru-RU"/>
              </w:rPr>
            </w:pPr>
            <w:bookmarkStart w:id="1" w:name="_Hlk172210378"/>
            <w:r>
              <w:rPr>
                <w:b/>
                <w:color w:val="000000" w:themeColor="text1"/>
              </w:rPr>
              <w:t>Күн</w:t>
            </w:r>
            <w:r>
              <w:rPr>
                <w:b/>
                <w:color w:val="000000" w:themeColor="text1"/>
                <w:spacing w:val="-2"/>
              </w:rPr>
              <w:t xml:space="preserve"> </w:t>
            </w:r>
            <w:r>
              <w:rPr>
                <w:b/>
                <w:color w:val="000000" w:themeColor="text1"/>
              </w:rPr>
              <w:t>тәртібі</w:t>
            </w:r>
          </w:p>
        </w:tc>
        <w:tc>
          <w:tcPr>
            <w:tcW w:w="2132" w:type="dxa"/>
            <w:tcBorders>
              <w:top w:val="single" w:sz="4" w:space="0" w:color="000000"/>
              <w:left w:val="single" w:sz="4" w:space="0" w:color="000000"/>
              <w:bottom w:val="single" w:sz="4" w:space="0" w:color="000000"/>
              <w:right w:val="single" w:sz="4" w:space="0" w:color="000000"/>
            </w:tcBorders>
          </w:tcPr>
          <w:p w14:paraId="081D8556"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Дүйсенбі</w:t>
            </w:r>
            <w:proofErr w:type="spellEnd"/>
            <w:r>
              <w:rPr>
                <w:rFonts w:ascii="Times New Roman" w:eastAsia="Times New Roman" w:hAnsi="Times New Roman" w:cs="Times New Roman"/>
                <w:b/>
                <w:color w:val="000000" w:themeColor="text1"/>
                <w:lang w:eastAsia="ru-RU"/>
              </w:rPr>
              <w:t xml:space="preserve"> </w:t>
            </w:r>
          </w:p>
          <w:p w14:paraId="6F90FBF2" w14:textId="77777777" w:rsidR="00720900" w:rsidRDefault="001065F4">
            <w:pPr>
              <w:spacing w:after="0" w:line="240" w:lineRule="auto"/>
              <w:jc w:val="center"/>
              <w:rPr>
                <w:rFonts w:ascii="Times New Roman" w:eastAsia="Times New Roman" w:hAnsi="Times New Roman" w:cs="Times New Roman"/>
                <w:b/>
                <w:color w:val="FF0000"/>
                <w:lang w:eastAsia="ru-RU"/>
              </w:rPr>
            </w:pPr>
            <w:r>
              <w:rPr>
                <w:rFonts w:ascii="Times New Roman" w:eastAsia="Times New Roman" w:hAnsi="Times New Roman" w:cs="Times New Roman"/>
                <w:b/>
                <w:color w:val="FF0000"/>
                <w:lang w:val="kk-KZ" w:eastAsia="ru-RU"/>
              </w:rPr>
              <w:t>0</w:t>
            </w:r>
            <w:r>
              <w:rPr>
                <w:rFonts w:ascii="Times New Roman" w:eastAsia="Times New Roman" w:hAnsi="Times New Roman" w:cs="Times New Roman"/>
                <w:b/>
                <w:color w:val="FF0000"/>
                <w:lang w:eastAsia="ru-RU"/>
              </w:rPr>
              <w:t>1</w:t>
            </w:r>
            <w:r>
              <w:rPr>
                <w:rFonts w:ascii="Times New Roman" w:eastAsia="Times New Roman" w:hAnsi="Times New Roman" w:cs="Times New Roman"/>
                <w:b/>
                <w:color w:val="FF0000"/>
                <w:lang w:val="kk-KZ" w:eastAsia="ru-RU"/>
              </w:rPr>
              <w:t>.09.202</w:t>
            </w:r>
            <w:r>
              <w:rPr>
                <w:rFonts w:ascii="Times New Roman" w:eastAsia="Times New Roman" w:hAnsi="Times New Roman" w:cs="Times New Roman"/>
                <w:b/>
                <w:color w:val="FF0000"/>
                <w:lang w:eastAsia="ru-RU"/>
              </w:rPr>
              <w:t>5</w:t>
            </w:r>
            <w:r>
              <w:rPr>
                <w:rFonts w:ascii="Times New Roman" w:eastAsia="Times New Roman" w:hAnsi="Times New Roman" w:cs="Times New Roman"/>
                <w:b/>
                <w:color w:val="FF0000"/>
                <w:lang w:val="kk-KZ" w:eastAsia="ru-RU"/>
              </w:rPr>
              <w:t>ж</w:t>
            </w:r>
          </w:p>
        </w:tc>
        <w:tc>
          <w:tcPr>
            <w:tcW w:w="2120" w:type="dxa"/>
            <w:gridSpan w:val="2"/>
            <w:tcBorders>
              <w:top w:val="single" w:sz="4" w:space="0" w:color="auto"/>
              <w:left w:val="single" w:sz="4" w:space="0" w:color="000000"/>
              <w:bottom w:val="single" w:sz="4" w:space="0" w:color="000000"/>
              <w:right w:val="single" w:sz="4" w:space="0" w:color="000000"/>
            </w:tcBorders>
          </w:tcPr>
          <w:p w14:paraId="281E6C99"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Сейсенбі</w:t>
            </w:r>
            <w:proofErr w:type="spellEnd"/>
            <w:r>
              <w:rPr>
                <w:rFonts w:ascii="Times New Roman" w:eastAsia="Times New Roman" w:hAnsi="Times New Roman" w:cs="Times New Roman"/>
                <w:b/>
                <w:color w:val="000000" w:themeColor="text1"/>
                <w:lang w:eastAsia="ru-RU"/>
              </w:rPr>
              <w:t xml:space="preserve"> </w:t>
            </w:r>
          </w:p>
          <w:p w14:paraId="323902D3"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0</w:t>
            </w:r>
            <w:r>
              <w:rPr>
                <w:rFonts w:ascii="Times New Roman" w:eastAsia="Times New Roman" w:hAnsi="Times New Roman" w:cs="Times New Roman"/>
                <w:b/>
                <w:color w:val="000000" w:themeColor="text1"/>
                <w:lang w:eastAsia="ru-RU"/>
              </w:rPr>
              <w:t>2</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 xml:space="preserve">5 </w:t>
            </w:r>
            <w:r>
              <w:rPr>
                <w:rFonts w:ascii="Times New Roman" w:eastAsia="Times New Roman" w:hAnsi="Times New Roman" w:cs="Times New Roman"/>
                <w:b/>
                <w:color w:val="000000" w:themeColor="text1"/>
                <w:lang w:val="kk-KZ" w:eastAsia="ru-RU"/>
              </w:rPr>
              <w:t>ж</w:t>
            </w:r>
          </w:p>
        </w:tc>
        <w:tc>
          <w:tcPr>
            <w:tcW w:w="2268" w:type="dxa"/>
            <w:gridSpan w:val="2"/>
            <w:tcBorders>
              <w:top w:val="single" w:sz="4" w:space="0" w:color="000000"/>
              <w:left w:val="single" w:sz="4" w:space="0" w:color="000000"/>
              <w:bottom w:val="single" w:sz="4" w:space="0" w:color="000000"/>
              <w:right w:val="single" w:sz="4" w:space="0" w:color="000000"/>
            </w:tcBorders>
          </w:tcPr>
          <w:p w14:paraId="502E18F1"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Сәрсенбі</w:t>
            </w:r>
            <w:proofErr w:type="spellEnd"/>
            <w:r>
              <w:rPr>
                <w:rFonts w:ascii="Times New Roman" w:eastAsia="Times New Roman" w:hAnsi="Times New Roman" w:cs="Times New Roman"/>
                <w:b/>
                <w:color w:val="000000" w:themeColor="text1"/>
                <w:lang w:eastAsia="ru-RU"/>
              </w:rPr>
              <w:t xml:space="preserve"> </w:t>
            </w:r>
          </w:p>
          <w:p w14:paraId="137FA98C"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0</w:t>
            </w:r>
            <w:r>
              <w:rPr>
                <w:rFonts w:ascii="Times New Roman" w:eastAsia="Times New Roman" w:hAnsi="Times New Roman" w:cs="Times New Roman"/>
                <w:b/>
                <w:color w:val="000000" w:themeColor="text1"/>
                <w:lang w:eastAsia="ru-RU"/>
              </w:rPr>
              <w:t>3</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5</w:t>
            </w:r>
            <w:r>
              <w:rPr>
                <w:rFonts w:ascii="Times New Roman" w:eastAsia="Times New Roman" w:hAnsi="Times New Roman" w:cs="Times New Roman"/>
                <w:b/>
                <w:color w:val="000000" w:themeColor="text1"/>
                <w:lang w:val="kk-KZ" w:eastAsia="ru-RU"/>
              </w:rPr>
              <w:t>ж</w:t>
            </w:r>
          </w:p>
        </w:tc>
        <w:tc>
          <w:tcPr>
            <w:tcW w:w="2693" w:type="dxa"/>
            <w:gridSpan w:val="2"/>
            <w:tcBorders>
              <w:top w:val="single" w:sz="4" w:space="0" w:color="000000"/>
              <w:left w:val="single" w:sz="4" w:space="0" w:color="000000"/>
              <w:bottom w:val="single" w:sz="4" w:space="0" w:color="000000"/>
              <w:right w:val="single" w:sz="4" w:space="0" w:color="000000"/>
            </w:tcBorders>
          </w:tcPr>
          <w:p w14:paraId="23982B17"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Бейсенбі</w:t>
            </w:r>
            <w:proofErr w:type="spellEnd"/>
            <w:r>
              <w:rPr>
                <w:rFonts w:ascii="Times New Roman" w:eastAsia="Times New Roman" w:hAnsi="Times New Roman" w:cs="Times New Roman"/>
                <w:b/>
                <w:color w:val="000000" w:themeColor="text1"/>
                <w:lang w:val="kk-KZ" w:eastAsia="ru-RU"/>
              </w:rPr>
              <w:t xml:space="preserve"> </w:t>
            </w:r>
          </w:p>
          <w:p w14:paraId="1FB9D2EC"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0</w:t>
            </w:r>
            <w:r>
              <w:rPr>
                <w:rFonts w:ascii="Times New Roman" w:eastAsia="Times New Roman" w:hAnsi="Times New Roman" w:cs="Times New Roman"/>
                <w:b/>
                <w:color w:val="000000" w:themeColor="text1"/>
                <w:lang w:eastAsia="ru-RU"/>
              </w:rPr>
              <w:t>4</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5</w:t>
            </w:r>
            <w:r>
              <w:rPr>
                <w:rFonts w:ascii="Times New Roman" w:eastAsia="Times New Roman" w:hAnsi="Times New Roman" w:cs="Times New Roman"/>
                <w:b/>
                <w:color w:val="000000" w:themeColor="text1"/>
                <w:lang w:val="kk-KZ" w:eastAsia="ru-RU"/>
              </w:rPr>
              <w:t>ж</w:t>
            </w:r>
          </w:p>
        </w:tc>
        <w:tc>
          <w:tcPr>
            <w:tcW w:w="2693" w:type="dxa"/>
            <w:gridSpan w:val="2"/>
            <w:tcBorders>
              <w:top w:val="single" w:sz="4" w:space="0" w:color="000000"/>
              <w:left w:val="single" w:sz="4" w:space="0" w:color="000000"/>
              <w:bottom w:val="single" w:sz="4" w:space="0" w:color="000000"/>
              <w:right w:val="single" w:sz="4" w:space="0" w:color="000000"/>
            </w:tcBorders>
          </w:tcPr>
          <w:p w14:paraId="36DD58BD"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Жұма</w:t>
            </w:r>
            <w:proofErr w:type="spellEnd"/>
            <w:r>
              <w:rPr>
                <w:rFonts w:ascii="Times New Roman" w:eastAsia="Times New Roman" w:hAnsi="Times New Roman" w:cs="Times New Roman"/>
                <w:b/>
                <w:color w:val="000000" w:themeColor="text1"/>
                <w:lang w:eastAsia="ru-RU"/>
              </w:rPr>
              <w:t xml:space="preserve"> </w:t>
            </w:r>
            <w:r>
              <w:rPr>
                <w:rFonts w:ascii="Times New Roman" w:eastAsia="Times New Roman" w:hAnsi="Times New Roman" w:cs="Times New Roman"/>
                <w:b/>
                <w:color w:val="000000" w:themeColor="text1"/>
                <w:lang w:val="kk-KZ" w:eastAsia="ru-RU"/>
              </w:rPr>
              <w:t xml:space="preserve">  </w:t>
            </w:r>
          </w:p>
          <w:p w14:paraId="64A21C8E"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0</w:t>
            </w:r>
            <w:r>
              <w:rPr>
                <w:rFonts w:ascii="Times New Roman" w:eastAsia="Times New Roman" w:hAnsi="Times New Roman" w:cs="Times New Roman"/>
                <w:b/>
                <w:color w:val="000000" w:themeColor="text1"/>
                <w:lang w:eastAsia="ru-RU"/>
              </w:rPr>
              <w:t>5</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5</w:t>
            </w:r>
            <w:r>
              <w:rPr>
                <w:rFonts w:ascii="Times New Roman" w:eastAsia="Times New Roman" w:hAnsi="Times New Roman" w:cs="Times New Roman"/>
                <w:b/>
                <w:color w:val="000000" w:themeColor="text1"/>
                <w:lang w:val="kk-KZ" w:eastAsia="ru-RU"/>
              </w:rPr>
              <w:t>ж</w:t>
            </w:r>
          </w:p>
        </w:tc>
      </w:tr>
      <w:tr w:rsidR="00720900" w:rsidRPr="004042D9" w14:paraId="653A4596" w14:textId="77777777">
        <w:trPr>
          <w:trHeight w:val="551"/>
        </w:trPr>
        <w:tc>
          <w:tcPr>
            <w:tcW w:w="3398" w:type="dxa"/>
            <w:tcBorders>
              <w:top w:val="single" w:sz="4" w:space="0" w:color="000000"/>
              <w:left w:val="single" w:sz="4" w:space="0" w:color="000000"/>
              <w:bottom w:val="single" w:sz="4" w:space="0" w:color="000000"/>
              <w:right w:val="single" w:sz="4" w:space="0" w:color="000000"/>
            </w:tcBorders>
          </w:tcPr>
          <w:p w14:paraId="206DDCF7" w14:textId="77777777" w:rsidR="00720900" w:rsidRDefault="001065F4">
            <w:pPr>
              <w:pStyle w:val="TableParagraph"/>
              <w:ind w:left="110"/>
              <w:rPr>
                <w:b/>
                <w:color w:val="000000" w:themeColor="text1"/>
              </w:rPr>
            </w:pPr>
            <w:r>
              <w:rPr>
                <w:b/>
                <w:color w:val="000000" w:themeColor="text1"/>
              </w:rPr>
              <w:t>Балаларды</w:t>
            </w:r>
            <w:r>
              <w:rPr>
                <w:b/>
                <w:color w:val="000000" w:themeColor="text1"/>
                <w:spacing w:val="-1"/>
              </w:rPr>
              <w:t xml:space="preserve"> </w:t>
            </w:r>
            <w:r>
              <w:rPr>
                <w:b/>
                <w:color w:val="000000" w:themeColor="text1"/>
              </w:rPr>
              <w:t>қабылдау</w:t>
            </w:r>
          </w:p>
        </w:tc>
        <w:tc>
          <w:tcPr>
            <w:tcW w:w="11906" w:type="dxa"/>
            <w:gridSpan w:val="9"/>
            <w:tcBorders>
              <w:top w:val="single" w:sz="8" w:space="0" w:color="000000"/>
              <w:left w:val="single" w:sz="8" w:space="0" w:color="000000"/>
              <w:bottom w:val="single" w:sz="8" w:space="0" w:color="000000"/>
              <w:right w:val="single" w:sz="8" w:space="0" w:color="000000"/>
            </w:tcBorders>
          </w:tcPr>
          <w:p w14:paraId="31C2BC9C"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жылы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ата-аналарымен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p>
          <w:p w14:paraId="16CA6E16"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Балалардың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сыртқы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келбетін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денсаулық</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бақылау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көңіл-күйі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тазалығы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температурасы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т.б</w:t>
            </w:r>
            <w:proofErr w:type="spellEnd"/>
            <w:r w:rsidRPr="00F76DFB">
              <w:rPr>
                <w:rFonts w:ascii="Times New Roman" w:hAnsi="Times New Roman"/>
                <w:lang w:val="ru-RU"/>
              </w:rPr>
              <w:t>.)</w:t>
            </w:r>
          </w:p>
          <w:p w14:paraId="6EEE0B6B"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Ата-аналардан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баланың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туралы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қысқаша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ақпарат</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p>
          <w:p w14:paraId="3D390860" w14:textId="77777777" w:rsidR="00720900" w:rsidRPr="00F76DFB" w:rsidRDefault="001065F4">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жеке-жеке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бағыттау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таңғы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тыныш</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ойындарды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ұйымдастыру</w:t>
            </w:r>
            <w:proofErr w:type="spellEnd"/>
          </w:p>
          <w:p w14:paraId="50031222" w14:textId="77777777" w:rsidR="00720900" w:rsidRPr="00F76DFB" w:rsidRDefault="001065F4">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Әлеуметтік</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қарым-қатынасын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дамытуға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жасау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құрдастарымен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әңгімелесу</w:t>
            </w:r>
            <w:proofErr w:type="spellEnd"/>
            <w:r w:rsidRPr="00F76DFB">
              <w:rPr>
                <w:rFonts w:ascii="Times New Roman" w:hAnsi="Times New Roman"/>
                <w:lang w:val="ru-RU"/>
              </w:rPr>
              <w:t>)</w:t>
            </w:r>
          </w:p>
          <w:p w14:paraId="20DB723A" w14:textId="77777777" w:rsidR="00720900" w:rsidRDefault="001065F4">
            <w:pPr>
              <w:pStyle w:val="ad"/>
              <w:rPr>
                <w:rFonts w:ascii="Times New Roman" w:hAnsi="Times New Roman"/>
                <w:lang w:val="kk-KZ"/>
              </w:rPr>
            </w:pPr>
            <w:r w:rsidRPr="00F76DFB">
              <w:rPr>
                <w:rFonts w:ascii="Times New Roman" w:hAnsi="Times New Roman"/>
                <w:lang w:val="ru-RU"/>
              </w:rPr>
              <w:t xml:space="preserve"> </w:t>
            </w:r>
            <w:proofErr w:type="spellStart"/>
            <w:r w:rsidRPr="00F76DFB">
              <w:rPr>
                <w:rFonts w:ascii="Times New Roman" w:hAnsi="Times New Roman"/>
                <w:lang w:val="ru-RU"/>
              </w:rPr>
              <w:t>Қауіпсіздікті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қамтамасыз</w:t>
            </w:r>
            <w:proofErr w:type="spellEnd"/>
            <w:r w:rsidRPr="00F76DFB">
              <w:rPr>
                <w:rFonts w:ascii="Times New Roman" w:hAnsi="Times New Roman"/>
                <w:lang w:val="ru-RU"/>
              </w:rPr>
              <w:t xml:space="preserve"> </w:t>
            </w:r>
            <w:proofErr w:type="spellStart"/>
            <w:r w:rsidRPr="00F76DFB">
              <w:rPr>
                <w:rFonts w:ascii="Times New Roman" w:hAnsi="Times New Roman"/>
                <w:lang w:val="ru-RU"/>
              </w:rPr>
              <w:t>ету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заттарын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дұрыс</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орнына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қою</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тәртіп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сақтау</w:t>
            </w:r>
            <w:proofErr w:type="spellEnd"/>
            <w:r w:rsidRPr="00F76DFB">
              <w:rPr>
                <w:rFonts w:ascii="Times New Roman" w:hAnsi="Times New Roman"/>
                <w:lang w:val="ru-RU"/>
              </w:rPr>
              <w:t>)</w:t>
            </w:r>
          </w:p>
          <w:p w14:paraId="1DB9E6AD" w14:textId="77777777" w:rsidR="00720900" w:rsidRDefault="001065F4">
            <w:pPr>
              <w:pStyle w:val="ad"/>
              <w:rPr>
                <w:rFonts w:ascii="Times New Roman" w:hAnsi="Times New Roman"/>
                <w:b/>
                <w:bCs/>
                <w:color w:val="000000" w:themeColor="text1"/>
                <w:lang w:val="kk-KZ"/>
              </w:rPr>
            </w:pPr>
            <w:r>
              <w:rPr>
                <w:rFonts w:ascii="Times New Roman" w:hAnsi="Times New Roman"/>
                <w:b/>
                <w:bCs/>
                <w:color w:val="000000" w:themeColor="text1"/>
                <w:lang w:val="kk-KZ"/>
              </w:rPr>
              <w:t>Қауіпсіз,жайлы дамытушы білім беру ортасын құру</w:t>
            </w:r>
          </w:p>
          <w:p w14:paraId="7FD338E2" w14:textId="77777777" w:rsidR="00720900" w:rsidRDefault="001065F4">
            <w:pPr>
              <w:pStyle w:val="TableParagraph"/>
              <w:rPr>
                <w:color w:val="000000"/>
              </w:rPr>
            </w:pPr>
            <w:r>
              <w:rPr>
                <w:color w:val="000000"/>
              </w:rPr>
              <w:t xml:space="preserve">Қазақ халқының  мәдени мұрасы домбыра күйлерін қосу </w:t>
            </w:r>
            <w:r>
              <w:rPr>
                <w:b/>
                <w:bCs/>
                <w:color w:val="000000"/>
              </w:rPr>
              <w:t>Күй күмбірі</w:t>
            </w:r>
          </w:p>
        </w:tc>
      </w:tr>
      <w:tr w:rsidR="00720900" w:rsidRPr="004042D9" w14:paraId="44F4B0B2" w14:textId="77777777">
        <w:trPr>
          <w:trHeight w:val="1256"/>
        </w:trPr>
        <w:tc>
          <w:tcPr>
            <w:tcW w:w="3398" w:type="dxa"/>
            <w:tcBorders>
              <w:top w:val="single" w:sz="4" w:space="0" w:color="000000"/>
              <w:left w:val="single" w:sz="4" w:space="0" w:color="000000"/>
              <w:bottom w:val="single" w:sz="4" w:space="0" w:color="000000"/>
              <w:right w:val="single" w:sz="4" w:space="0" w:color="000000"/>
            </w:tcBorders>
          </w:tcPr>
          <w:p w14:paraId="078C85B4" w14:textId="77777777" w:rsidR="00720900" w:rsidRDefault="001065F4">
            <w:pPr>
              <w:pStyle w:val="TableParagraph"/>
              <w:ind w:left="110"/>
              <w:rPr>
                <w:b/>
                <w:bCs/>
                <w:color w:val="000000" w:themeColor="text1"/>
              </w:rPr>
            </w:pPr>
            <w:r>
              <w:rPr>
                <w:b/>
                <w:bCs/>
                <w:color w:val="000000" w:themeColor="text1"/>
              </w:rPr>
              <w:t>Ата-аналармен немесе баланың басқа заңды өкілдерімен әңгімелесу, кеңес беру</w:t>
            </w:r>
          </w:p>
        </w:tc>
        <w:tc>
          <w:tcPr>
            <w:tcW w:w="11906" w:type="dxa"/>
            <w:gridSpan w:val="9"/>
            <w:tcBorders>
              <w:top w:val="single" w:sz="8" w:space="0" w:color="000000"/>
              <w:left w:val="single" w:sz="8" w:space="0" w:color="000000"/>
              <w:bottom w:val="single" w:sz="8" w:space="0" w:color="000000"/>
              <w:right w:val="single" w:sz="8" w:space="0" w:color="000000"/>
            </w:tcBorders>
          </w:tcPr>
          <w:p w14:paraId="34F207AF" w14:textId="77777777" w:rsidR="00720900" w:rsidRPr="00F76DFB" w:rsidRDefault="001065F4">
            <w:pPr>
              <w:pStyle w:val="p1"/>
              <w:rPr>
                <w:sz w:val="22"/>
                <w:szCs w:val="22"/>
                <w:lang w:val="ru-RU"/>
              </w:rPr>
            </w:pPr>
            <w:r>
              <w:rPr>
                <w:rStyle w:val="s1"/>
                <w:rFonts w:eastAsiaTheme="majorEastAsia"/>
                <w:sz w:val="22"/>
                <w:szCs w:val="22"/>
                <w:lang w:val="kk-KZ"/>
              </w:rPr>
              <w:t>А</w:t>
            </w:r>
            <w:r w:rsidRPr="00F76DFB">
              <w:rPr>
                <w:rStyle w:val="s1"/>
                <w:rFonts w:eastAsiaTheme="majorEastAsia"/>
                <w:sz w:val="22"/>
                <w:szCs w:val="22"/>
                <w:lang w:val="ru-RU"/>
              </w:rPr>
              <w:t>та-</w:t>
            </w:r>
            <w:proofErr w:type="spellStart"/>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педагогикалық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мәдениетін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арттыру</w:t>
            </w:r>
            <w:proofErr w:type="spellEnd"/>
            <w:r w:rsidRPr="00F76DFB">
              <w:rPr>
                <w:rStyle w:val="s1"/>
                <w:rFonts w:eastAsiaTheme="majorEastAsia"/>
                <w:sz w:val="22"/>
                <w:szCs w:val="22"/>
                <w:lang w:val="ru-RU"/>
              </w:rPr>
              <w:t>;</w:t>
            </w:r>
          </w:p>
          <w:p w14:paraId="441D8E61" w14:textId="77777777" w:rsidR="00720900" w:rsidRPr="00F76DFB" w:rsidRDefault="001065F4">
            <w:pPr>
              <w:pStyle w:val="p1"/>
              <w:rPr>
                <w:sz w:val="22"/>
                <w:szCs w:val="22"/>
                <w:lang w:val="ru-RU"/>
              </w:rPr>
            </w:pPr>
            <w:proofErr w:type="spellStart"/>
            <w:r w:rsidRPr="00F76DFB">
              <w:rPr>
                <w:rStyle w:val="s1"/>
                <w:rFonts w:eastAsiaTheme="majorEastAsia"/>
                <w:sz w:val="22"/>
                <w:szCs w:val="22"/>
                <w:lang w:val="ru-RU"/>
              </w:rPr>
              <w:t>әр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тәрбиеленушінің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отбасымен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әріптестік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қарым-қатынасын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орнату</w:t>
            </w:r>
            <w:proofErr w:type="spellEnd"/>
            <w:r w:rsidRPr="00F76DFB">
              <w:rPr>
                <w:rStyle w:val="s1"/>
                <w:rFonts w:eastAsiaTheme="majorEastAsia"/>
                <w:sz w:val="22"/>
                <w:szCs w:val="22"/>
                <w:lang w:val="ru-RU"/>
              </w:rPr>
              <w:t>;</w:t>
            </w:r>
          </w:p>
          <w:p w14:paraId="3CEBF5DB" w14:textId="77777777" w:rsidR="00720900" w:rsidRPr="00F76DFB" w:rsidRDefault="001065F4">
            <w:pPr>
              <w:pStyle w:val="p1"/>
              <w:rPr>
                <w:sz w:val="22"/>
                <w:szCs w:val="22"/>
                <w:lang w:val="ru-RU"/>
              </w:rPr>
            </w:pPr>
            <w:proofErr w:type="spellStart"/>
            <w:r w:rsidRPr="00F76DFB">
              <w:rPr>
                <w:rStyle w:val="s1"/>
                <w:rFonts w:eastAsiaTheme="majorEastAsia"/>
                <w:sz w:val="22"/>
                <w:szCs w:val="22"/>
                <w:lang w:val="ru-RU"/>
              </w:rPr>
              <w:t>балаларды</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дамыту</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тәрбиелеу</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үшін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w:t>
            </w:r>
            <w:proofErr w:type="spellEnd"/>
            <w:r w:rsidRPr="00F76DFB">
              <w:rPr>
                <w:rStyle w:val="s1"/>
                <w:rFonts w:eastAsiaTheme="majorEastAsia"/>
                <w:sz w:val="22"/>
                <w:szCs w:val="22"/>
                <w:lang w:val="ru-RU"/>
              </w:rPr>
              <w:t xml:space="preserve"> мен МДҰ-</w:t>
            </w:r>
            <w:proofErr w:type="spellStart"/>
            <w:r w:rsidRPr="00F76DFB">
              <w:rPr>
                <w:rStyle w:val="s1"/>
                <w:rFonts w:eastAsiaTheme="majorEastAsia"/>
                <w:sz w:val="22"/>
                <w:szCs w:val="22"/>
                <w:lang w:val="ru-RU"/>
              </w:rPr>
              <w:t>ның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күш-жігерін</w:t>
            </w:r>
            <w:proofErr w:type="spellEnd"/>
          </w:p>
          <w:p w14:paraId="4343AB80" w14:textId="77777777" w:rsidR="00720900" w:rsidRPr="00F76DFB" w:rsidRDefault="001065F4">
            <w:pPr>
              <w:pStyle w:val="p1"/>
              <w:rPr>
                <w:sz w:val="22"/>
                <w:szCs w:val="22"/>
                <w:lang w:val="ru-RU"/>
              </w:rPr>
            </w:pPr>
            <w:proofErr w:type="spellStart"/>
            <w:proofErr w:type="gramStart"/>
            <w:r w:rsidRPr="00F76DFB">
              <w:rPr>
                <w:rStyle w:val="s1"/>
                <w:rFonts w:eastAsiaTheme="majorEastAsia"/>
                <w:sz w:val="22"/>
                <w:szCs w:val="22"/>
                <w:lang w:val="ru-RU"/>
              </w:rPr>
              <w:t>біріктіру;ата</w:t>
            </w:r>
            <w:proofErr w:type="gramEnd"/>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МДҰ </w:t>
            </w:r>
            <w:proofErr w:type="spellStart"/>
            <w:r w:rsidRPr="00F76DFB">
              <w:rPr>
                <w:rStyle w:val="s1"/>
                <w:rFonts w:eastAsiaTheme="majorEastAsia"/>
                <w:sz w:val="22"/>
                <w:szCs w:val="22"/>
                <w:lang w:val="ru-RU"/>
              </w:rPr>
              <w:t>тәрбиеленушілері</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педагогтерінің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w:t>
            </w:r>
            <w:proofErr w:type="spellEnd"/>
            <w:r w:rsidRPr="00F76DFB">
              <w:rPr>
                <w:rStyle w:val="s1"/>
                <w:rFonts w:eastAsiaTheme="majorEastAsia"/>
                <w:sz w:val="22"/>
                <w:szCs w:val="22"/>
                <w:lang w:val="ru-RU"/>
              </w:rPr>
              <w:t>-</w:t>
            </w:r>
          </w:p>
          <w:p w14:paraId="16171848" w14:textId="77777777" w:rsidR="00720900" w:rsidRDefault="001065F4">
            <w:pPr>
              <w:pStyle w:val="p1"/>
              <w:rPr>
                <w:rStyle w:val="s1"/>
                <w:rFonts w:eastAsiaTheme="majorEastAsia"/>
                <w:sz w:val="22"/>
                <w:szCs w:val="22"/>
                <w:lang w:val="kk-KZ"/>
              </w:rPr>
            </w:pPr>
            <w:proofErr w:type="spellStart"/>
            <w:r w:rsidRPr="00F76DFB">
              <w:rPr>
                <w:rStyle w:val="s1"/>
                <w:rFonts w:eastAsiaTheme="majorEastAsia"/>
                <w:sz w:val="22"/>
                <w:szCs w:val="22"/>
                <w:lang w:val="ru-RU"/>
              </w:rPr>
              <w:t>қатынасына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көзқарас</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ортақ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мүдделер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өзара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түсіністік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атмосферасын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құру</w:t>
            </w:r>
            <w:proofErr w:type="spellEnd"/>
            <w:r w:rsidRPr="00F76DFB">
              <w:rPr>
                <w:rStyle w:val="s1"/>
                <w:rFonts w:eastAsiaTheme="majorEastAsia"/>
                <w:sz w:val="22"/>
                <w:szCs w:val="22"/>
                <w:lang w:val="ru-RU"/>
              </w:rPr>
              <w:t>.</w:t>
            </w:r>
          </w:p>
          <w:p w14:paraId="0F0B4046" w14:textId="77777777" w:rsidR="00720900" w:rsidRDefault="001065F4">
            <w:pPr>
              <w:pStyle w:val="TableParagraph"/>
              <w:rPr>
                <w:color w:val="000000"/>
              </w:rPr>
            </w:pPr>
            <w:r>
              <w:rPr>
                <w:b/>
                <w:bCs/>
                <w:color w:val="000000"/>
                <w:lang w:eastAsia="ru-RU"/>
              </w:rPr>
              <w:t>Ата-аналармен жұмысты ұйымдастыру</w:t>
            </w:r>
          </w:p>
          <w:p w14:paraId="3DAD8729" w14:textId="77777777" w:rsidR="00720900" w:rsidRDefault="001065F4">
            <w:pPr>
              <w:pStyle w:val="TableParagraph"/>
              <w:rPr>
                <w:color w:val="000000" w:themeColor="text1"/>
              </w:rPr>
            </w:pPr>
            <w:r>
              <w:rPr>
                <w:color w:val="000000"/>
              </w:rPr>
              <w:t>Балаңызға өздігінен киінуге мүмкіндік беріңіз, аздап уақыт қалдырыңыз.</w:t>
            </w:r>
          </w:p>
          <w:p w14:paraId="4526FF8B" w14:textId="77777777" w:rsidR="00720900" w:rsidRDefault="001065F4">
            <w:pPr>
              <w:pStyle w:val="TableParagraph"/>
              <w:rPr>
                <w:color w:val="000000" w:themeColor="text1"/>
              </w:rPr>
            </w:pPr>
            <w:r>
              <w:rPr>
                <w:color w:val="000000"/>
              </w:rPr>
              <w:t>Баланың таңғы асын дәруменге бай етіп дайындаңыз.</w:t>
            </w:r>
          </w:p>
          <w:p w14:paraId="04265490" w14:textId="77777777" w:rsidR="00720900" w:rsidRDefault="001065F4">
            <w:pPr>
              <w:pStyle w:val="TableParagraph"/>
              <w:rPr>
                <w:color w:val="000000" w:themeColor="text1"/>
              </w:rPr>
            </w:pPr>
            <w:r>
              <w:rPr>
                <w:color w:val="000000"/>
              </w:rPr>
              <w:t>Жылы тілектер айтып шығарып салыңыз, бұл сенімділік береді.</w:t>
            </w:r>
          </w:p>
          <w:p w14:paraId="4D86BC5A" w14:textId="77777777" w:rsidR="00720900" w:rsidRDefault="001065F4">
            <w:pPr>
              <w:pStyle w:val="TableParagraph"/>
              <w:rPr>
                <w:color w:val="000000" w:themeColor="text1"/>
              </w:rPr>
            </w:pPr>
            <w:r>
              <w:rPr>
                <w:color w:val="000000"/>
              </w:rPr>
              <w:t>Киімін өзі таңдауына мүмкіндік беріңіз, бірақ ауа райына сай нұсқалар ұсыныңыз.</w:t>
            </w:r>
          </w:p>
        </w:tc>
      </w:tr>
      <w:tr w:rsidR="00720900" w14:paraId="37B341A2" w14:textId="77777777">
        <w:trPr>
          <w:trHeight w:val="1678"/>
        </w:trPr>
        <w:tc>
          <w:tcPr>
            <w:tcW w:w="3398" w:type="dxa"/>
            <w:tcBorders>
              <w:top w:val="single" w:sz="4" w:space="0" w:color="000000"/>
              <w:left w:val="single" w:sz="4" w:space="0" w:color="000000"/>
              <w:bottom w:val="single" w:sz="4" w:space="0" w:color="000000"/>
              <w:right w:val="single" w:sz="4" w:space="0" w:color="000000"/>
            </w:tcBorders>
          </w:tcPr>
          <w:p w14:paraId="7A2B7AFF" w14:textId="77777777" w:rsidR="00720900" w:rsidRDefault="001065F4">
            <w:pPr>
              <w:spacing w:after="0" w:line="240" w:lineRule="auto"/>
              <w:ind w:left="20"/>
              <w:rPr>
                <w:rFonts w:ascii="Times New Roman" w:hAnsi="Times New Roman" w:cs="Times New Roman"/>
                <w:b/>
                <w:bCs/>
                <w:color w:val="000000" w:themeColor="text1"/>
                <w:lang w:val="kk-KZ"/>
              </w:rPr>
            </w:pPr>
            <w:r>
              <w:rPr>
                <w:rFonts w:ascii="Times New Roman" w:hAnsi="Times New Roman" w:cs="Times New Roman"/>
                <w:b/>
                <w:bCs/>
                <w:color w:val="000000" w:themeColor="text1"/>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711A7CC6" w14:textId="77777777" w:rsidR="00720900" w:rsidRDefault="00720900">
            <w:pPr>
              <w:pStyle w:val="ad"/>
              <w:rPr>
                <w:rFonts w:ascii="Times New Roman" w:hAnsi="Times New Roman"/>
                <w:b/>
                <w:color w:val="000000" w:themeColor="text1"/>
                <w:lang w:val="kk-KZ"/>
              </w:rPr>
            </w:pPr>
          </w:p>
        </w:tc>
        <w:tc>
          <w:tcPr>
            <w:tcW w:w="2120" w:type="dxa"/>
            <w:gridSpan w:val="2"/>
            <w:tcBorders>
              <w:top w:val="single" w:sz="4" w:space="0" w:color="000000"/>
              <w:left w:val="single" w:sz="4" w:space="0" w:color="000000"/>
              <w:bottom w:val="single" w:sz="4" w:space="0" w:color="000000"/>
              <w:right w:val="single" w:sz="4" w:space="0" w:color="000000"/>
            </w:tcBorders>
          </w:tcPr>
          <w:p w14:paraId="2031A6C0" w14:textId="77777777" w:rsidR="00720900" w:rsidRDefault="001065F4">
            <w:pPr>
              <w:pStyle w:val="ad"/>
              <w:rPr>
                <w:rFonts w:ascii="Times New Roman" w:hAnsi="Times New Roman"/>
                <w:b/>
                <w:color w:val="000000" w:themeColor="text1"/>
                <w:lang w:val="kk-KZ"/>
              </w:rPr>
            </w:pPr>
            <w:r>
              <w:rPr>
                <w:rFonts w:ascii="Times New Roman" w:hAnsi="Times New Roman"/>
                <w:b/>
                <w:color w:val="000000" w:themeColor="text1"/>
                <w:lang w:val="kk-KZ"/>
              </w:rPr>
              <w:t>Қаржылық сауаттылық</w:t>
            </w:r>
            <w:r>
              <w:rPr>
                <w:rFonts w:ascii="Times New Roman" w:hAnsi="Times New Roman"/>
                <w:lang w:val="kk-KZ"/>
              </w:rPr>
              <w:t>«Банк»</w:t>
            </w:r>
          </w:p>
          <w:p w14:paraId="2BD6E01A" w14:textId="77777777" w:rsidR="00720900" w:rsidRDefault="001065F4">
            <w:pPr>
              <w:pStyle w:val="ad"/>
              <w:rPr>
                <w:rFonts w:ascii="Times New Roman" w:hAnsi="Times New Roman"/>
                <w:lang w:val="kk-KZ"/>
              </w:rPr>
            </w:pPr>
            <w:r>
              <w:rPr>
                <w:rFonts w:ascii="Times New Roman" w:hAnsi="Times New Roman"/>
                <w:lang w:val="kk-KZ"/>
              </w:rPr>
              <w:t>Бір бала</w:t>
            </w:r>
            <w:r>
              <w:rPr>
                <w:rStyle w:val="apple-converted-space"/>
                <w:rFonts w:ascii="Times New Roman" w:hAnsi="Times New Roman"/>
                <w:color w:val="000000"/>
                <w:lang w:val="kk-KZ"/>
              </w:rPr>
              <w:t> </w:t>
            </w:r>
            <w:r>
              <w:rPr>
                <w:rStyle w:val="a4"/>
                <w:rFonts w:ascii="Times New Roman" w:hAnsi="Times New Roman"/>
                <w:b w:val="0"/>
                <w:bCs w:val="0"/>
                <w:color w:val="000000"/>
                <w:lang w:val="kk-KZ"/>
              </w:rPr>
              <w:t>банк қызметкері</w:t>
            </w:r>
            <w:r>
              <w:rPr>
                <w:rFonts w:ascii="Times New Roman" w:hAnsi="Times New Roman"/>
                <w:b/>
                <w:bCs/>
                <w:lang w:val="kk-KZ"/>
              </w:rPr>
              <w:t>,</w:t>
            </w:r>
            <w:r>
              <w:rPr>
                <w:rFonts w:ascii="Times New Roman" w:hAnsi="Times New Roman"/>
                <w:lang w:val="kk-KZ"/>
              </w:rPr>
              <w:t xml:space="preserve"> басқалары</w:t>
            </w:r>
          </w:p>
          <w:p w14:paraId="6D6022CE" w14:textId="77777777" w:rsidR="00720900" w:rsidRDefault="001065F4">
            <w:pPr>
              <w:pStyle w:val="ad"/>
              <w:rPr>
                <w:rFonts w:ascii="Times New Roman" w:hAnsi="Times New Roman"/>
                <w:lang w:val="kk-KZ"/>
              </w:rPr>
            </w:pPr>
            <w:r>
              <w:rPr>
                <w:rStyle w:val="a4"/>
                <w:rFonts w:ascii="Times New Roman" w:hAnsi="Times New Roman"/>
                <w:b w:val="0"/>
                <w:bCs w:val="0"/>
                <w:color w:val="000000"/>
                <w:lang w:val="kk-KZ"/>
              </w:rPr>
              <w:t>клиенттер</w:t>
            </w:r>
            <w:r>
              <w:rPr>
                <w:rStyle w:val="apple-converted-space"/>
                <w:rFonts w:ascii="Times New Roman" w:hAnsi="Times New Roman"/>
                <w:color w:val="000000"/>
                <w:lang w:val="kk-KZ"/>
              </w:rPr>
              <w:t> </w:t>
            </w:r>
            <w:r>
              <w:rPr>
                <w:rFonts w:ascii="Times New Roman" w:hAnsi="Times New Roman"/>
                <w:lang w:val="kk-KZ"/>
              </w:rPr>
              <w:t>болады.</w:t>
            </w:r>
          </w:p>
          <w:p w14:paraId="1C241F1E" w14:textId="77777777" w:rsidR="00720900" w:rsidRDefault="001065F4">
            <w:pPr>
              <w:pStyle w:val="ad"/>
              <w:rPr>
                <w:rFonts w:ascii="Times New Roman" w:hAnsi="Times New Roman"/>
                <w:lang w:val="kk-KZ"/>
              </w:rPr>
            </w:pPr>
            <w:r>
              <w:rPr>
                <w:rFonts w:ascii="Times New Roman" w:hAnsi="Times New Roman"/>
                <w:lang w:val="kk-KZ"/>
              </w:rPr>
              <w:t>Балалар өз дөңгелектерін банкке «сақтауға қояды».</w:t>
            </w:r>
          </w:p>
          <w:p w14:paraId="30CA7321" w14:textId="77777777" w:rsidR="00720900" w:rsidRDefault="001065F4">
            <w:pPr>
              <w:pStyle w:val="ad"/>
              <w:rPr>
                <w:rFonts w:ascii="Times New Roman" w:hAnsi="Times New Roman"/>
                <w:lang w:val="kk-KZ"/>
              </w:rPr>
            </w:pPr>
            <w:r>
              <w:rPr>
                <w:rFonts w:ascii="Times New Roman" w:hAnsi="Times New Roman"/>
                <w:lang w:val="kk-KZ"/>
              </w:rPr>
              <w:t>Кейін «дүкенге бару үшін» банкке келіп:</w:t>
            </w:r>
            <w:r>
              <w:rPr>
                <w:rFonts w:ascii="Times New Roman" w:hAnsi="Times New Roman"/>
                <w:lang w:val="kk-KZ"/>
              </w:rPr>
              <w:br/>
              <w:t>– «Маған ақшамды беріңізші» дейді.</w:t>
            </w:r>
            <w:r>
              <w:rPr>
                <w:rFonts w:ascii="Times New Roman" w:hAnsi="Times New Roman"/>
                <w:lang w:val="kk-KZ"/>
              </w:rPr>
              <w:br/>
              <w:t>– Қызметкер тиісті дөңгелегін қайтарады.</w:t>
            </w:r>
          </w:p>
          <w:p w14:paraId="61AF796D"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Егер</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клиенттің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ақшасы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болмаса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ол</w:t>
            </w:r>
            <w:proofErr w:type="spellEnd"/>
            <w:r w:rsidRPr="00F76DFB">
              <w:rPr>
                <w:rFonts w:ascii="Times New Roman" w:hAnsi="Times New Roman"/>
                <w:lang w:val="ru-RU"/>
              </w:rPr>
              <w:t xml:space="preserve"> </w:t>
            </w:r>
            <w:proofErr w:type="spellStart"/>
            <w:r w:rsidRPr="00F76DFB">
              <w:rPr>
                <w:rFonts w:ascii="Times New Roman" w:hAnsi="Times New Roman"/>
                <w:lang w:val="ru-RU"/>
              </w:rPr>
              <w:lastRenderedPageBreak/>
              <w:t>зат</w:t>
            </w:r>
            <w:proofErr w:type="spellEnd"/>
            <w:r w:rsidRPr="00F76DFB">
              <w:rPr>
                <w:rFonts w:ascii="Times New Roman" w:hAnsi="Times New Roman"/>
                <w:lang w:val="ru-RU"/>
              </w:rPr>
              <w:t xml:space="preserve"> ала </w:t>
            </w:r>
            <w:proofErr w:type="spellStart"/>
            <w:r w:rsidRPr="00F76DFB">
              <w:rPr>
                <w:rFonts w:ascii="Times New Roman" w:hAnsi="Times New Roman"/>
                <w:lang w:val="ru-RU"/>
              </w:rPr>
              <w:t>алмайды</w:t>
            </w:r>
            <w:proofErr w:type="spellEnd"/>
            <w:r w:rsidRPr="00F76DFB">
              <w:rPr>
                <w:rFonts w:ascii="Times New Roman" w:hAnsi="Times New Roman"/>
                <w:lang w:val="ru-RU"/>
              </w:rPr>
              <w:t>.</w:t>
            </w:r>
          </w:p>
          <w:p w14:paraId="23D22C88"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Осылайша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балалар</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ақша</w:t>
            </w:r>
            <w:proofErr w:type="spellEnd"/>
            <w:r w:rsidRPr="00F76DFB">
              <w:rPr>
                <w:rFonts w:ascii="Times New Roman" w:hAnsi="Times New Roman"/>
                <w:lang w:val="ru-RU"/>
              </w:rPr>
              <w:t xml:space="preserve"> бар – </w:t>
            </w:r>
            <w:proofErr w:type="spellStart"/>
            <w:r w:rsidRPr="00F76DFB">
              <w:rPr>
                <w:rFonts w:ascii="Times New Roman" w:hAnsi="Times New Roman"/>
                <w:lang w:val="ru-RU"/>
              </w:rPr>
              <w:t>сатып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аламын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ақша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жоқ</w:t>
            </w:r>
            <w:proofErr w:type="spellEnd"/>
            <w:r w:rsidRPr="00F76DFB">
              <w:rPr>
                <w:rFonts w:ascii="Times New Roman" w:hAnsi="Times New Roman"/>
                <w:lang w:val="ru-RU"/>
              </w:rPr>
              <w:t xml:space="preserve"> – </w:t>
            </w:r>
            <w:proofErr w:type="spellStart"/>
            <w:r w:rsidRPr="00F76DFB">
              <w:rPr>
                <w:rFonts w:ascii="Times New Roman" w:hAnsi="Times New Roman"/>
                <w:lang w:val="ru-RU"/>
              </w:rPr>
              <w:t>сатып</w:t>
            </w:r>
            <w:proofErr w:type="spellEnd"/>
            <w:r w:rsidRPr="00F76DFB">
              <w:rPr>
                <w:rFonts w:ascii="Times New Roman" w:hAnsi="Times New Roman"/>
                <w:lang w:val="ru-RU"/>
              </w:rPr>
              <w:t xml:space="preserve"> ала </w:t>
            </w:r>
            <w:proofErr w:type="spellStart"/>
            <w:r w:rsidRPr="00F76DFB">
              <w:rPr>
                <w:rFonts w:ascii="Times New Roman" w:hAnsi="Times New Roman"/>
                <w:lang w:val="ru-RU"/>
              </w:rPr>
              <w:t>алмаймын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ұғымын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меңгереді</w:t>
            </w:r>
            <w:proofErr w:type="spellEnd"/>
            <w:r w:rsidRPr="00F76DFB">
              <w:rPr>
                <w:rFonts w:ascii="Times New Roman" w:hAnsi="Times New Roman"/>
                <w:lang w:val="ru-RU"/>
              </w:rPr>
              <w:t>.</w:t>
            </w:r>
          </w:p>
          <w:p w14:paraId="51032064" w14:textId="77777777" w:rsidR="00720900" w:rsidRPr="00F76DFB" w:rsidRDefault="00720900">
            <w:pPr>
              <w:pStyle w:val="ad"/>
              <w:rPr>
                <w:rFonts w:ascii="Times New Roman" w:hAnsi="Times New Roman"/>
                <w:b/>
                <w:color w:val="000000" w:themeColor="text1"/>
                <w:lang w:val="ru-RU"/>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FFE8500" w14:textId="77777777" w:rsidR="00720900" w:rsidRPr="00F76DFB" w:rsidRDefault="001065F4">
            <w:pPr>
              <w:pStyle w:val="ad"/>
              <w:rPr>
                <w:rFonts w:ascii="Times New Roman" w:hAnsi="Times New Roman"/>
                <w:b/>
                <w:bCs/>
                <w:lang w:val="ru-RU"/>
              </w:rPr>
            </w:pPr>
            <w:proofErr w:type="spellStart"/>
            <w:r w:rsidRPr="00F76DFB">
              <w:rPr>
                <w:rFonts w:ascii="Times New Roman" w:hAnsi="Times New Roman"/>
                <w:b/>
                <w:bCs/>
                <w:lang w:val="ru-RU"/>
              </w:rPr>
              <w:lastRenderedPageBreak/>
              <w:t>Адал</w:t>
            </w:r>
            <w:proofErr w:type="spellEnd"/>
            <w:r w:rsidRPr="00F76DFB">
              <w:rPr>
                <w:rFonts w:ascii="Times New Roman" w:hAnsi="Times New Roman"/>
                <w:b/>
                <w:bCs/>
                <w:lang w:val="ru-RU"/>
              </w:rPr>
              <w:t xml:space="preserve"> </w:t>
            </w:r>
            <w:proofErr w:type="spellStart"/>
            <w:r w:rsidRPr="00F76DFB">
              <w:rPr>
                <w:rFonts w:ascii="Times New Roman" w:hAnsi="Times New Roman"/>
                <w:b/>
                <w:bCs/>
                <w:lang w:val="ru-RU"/>
              </w:rPr>
              <w:t>азамат</w:t>
            </w:r>
            <w:proofErr w:type="spellEnd"/>
            <w:r w:rsidRPr="00F76DFB">
              <w:rPr>
                <w:rFonts w:ascii="Times New Roman" w:hAnsi="Times New Roman"/>
                <w:b/>
                <w:bCs/>
                <w:lang w:val="ru-RU"/>
              </w:rPr>
              <w:t xml:space="preserve"> </w:t>
            </w:r>
            <w:proofErr w:type="spellStart"/>
            <w:r w:rsidRPr="00F76DFB">
              <w:rPr>
                <w:rFonts w:ascii="Times New Roman" w:hAnsi="Times New Roman"/>
                <w:b/>
                <w:bCs/>
                <w:lang w:val="ru-RU"/>
              </w:rPr>
              <w:t>біртұтас</w:t>
            </w:r>
            <w:proofErr w:type="spellEnd"/>
            <w:r w:rsidRPr="00F76DFB">
              <w:rPr>
                <w:rFonts w:ascii="Times New Roman" w:hAnsi="Times New Roman"/>
                <w:b/>
                <w:bCs/>
                <w:lang w:val="ru-RU"/>
              </w:rPr>
              <w:t xml:space="preserve"> </w:t>
            </w:r>
            <w:proofErr w:type="spellStart"/>
            <w:r w:rsidRPr="00F76DFB">
              <w:rPr>
                <w:rFonts w:ascii="Times New Roman" w:hAnsi="Times New Roman"/>
                <w:b/>
                <w:bCs/>
                <w:lang w:val="ru-RU"/>
              </w:rPr>
              <w:t>тәрбие</w:t>
            </w:r>
            <w:proofErr w:type="spellEnd"/>
            <w:r w:rsidRPr="00F76DFB">
              <w:rPr>
                <w:rFonts w:ascii="Times New Roman" w:hAnsi="Times New Roman"/>
                <w:b/>
                <w:bCs/>
                <w:lang w:val="ru-RU"/>
              </w:rPr>
              <w:t xml:space="preserve"> </w:t>
            </w:r>
            <w:proofErr w:type="spellStart"/>
            <w:r w:rsidRPr="00F76DFB">
              <w:rPr>
                <w:rFonts w:ascii="Times New Roman" w:hAnsi="Times New Roman"/>
                <w:b/>
                <w:bCs/>
                <w:lang w:val="ru-RU"/>
              </w:rPr>
              <w:t>бағдарламасы</w:t>
            </w:r>
            <w:proofErr w:type="spellEnd"/>
          </w:p>
          <w:p w14:paraId="624147AF" w14:textId="77777777" w:rsidR="00720900" w:rsidRPr="00F76DFB" w:rsidRDefault="001065F4">
            <w:pPr>
              <w:pStyle w:val="ad"/>
              <w:rPr>
                <w:rFonts w:ascii="Times New Roman" w:hAnsi="Times New Roman"/>
                <w:color w:val="000000"/>
                <w:lang w:val="ru-RU"/>
              </w:rPr>
            </w:pPr>
            <w:r w:rsidRPr="00F76DFB">
              <w:rPr>
                <w:rFonts w:ascii="Times New Roman" w:hAnsi="Times New Roman"/>
                <w:color w:val="000000"/>
                <w:lang w:val="ru-RU"/>
              </w:rPr>
              <w:t>«</w:t>
            </w:r>
            <w:proofErr w:type="spellStart"/>
            <w:r w:rsidRPr="00F76DFB">
              <w:rPr>
                <w:rFonts w:ascii="Times New Roman" w:hAnsi="Times New Roman"/>
                <w:color w:val="000000"/>
                <w:lang w:val="ru-RU"/>
              </w:rPr>
              <w:t>Жақсы</w:t>
            </w:r>
            <w:proofErr w:type="spellEnd"/>
            <w:r w:rsidRPr="00F76DFB">
              <w:rPr>
                <w:rFonts w:ascii="Times New Roman" w:hAnsi="Times New Roman"/>
                <w:color w:val="000000"/>
                <w:lang w:val="ru-RU"/>
              </w:rPr>
              <w:t xml:space="preserve"> – </w:t>
            </w:r>
            <w:proofErr w:type="spellStart"/>
            <w:r w:rsidRPr="00F76DFB">
              <w:rPr>
                <w:rFonts w:ascii="Times New Roman" w:hAnsi="Times New Roman"/>
                <w:color w:val="000000"/>
                <w:lang w:val="ru-RU"/>
              </w:rPr>
              <w:t>Жаман</w:t>
            </w:r>
            <w:proofErr w:type="spellEnd"/>
            <w:r w:rsidRPr="00F76DFB">
              <w:rPr>
                <w:rFonts w:ascii="Times New Roman" w:hAnsi="Times New Roman"/>
                <w:color w:val="000000"/>
                <w:lang w:val="ru-RU"/>
              </w:rPr>
              <w:t>»</w:t>
            </w:r>
          </w:p>
          <w:p w14:paraId="7D67F9FC" w14:textId="77777777" w:rsidR="00720900" w:rsidRPr="00F76DFB" w:rsidRDefault="001065F4">
            <w:pPr>
              <w:pStyle w:val="ad"/>
              <w:rPr>
                <w:rFonts w:ascii="Times New Roman" w:hAnsi="Times New Roman"/>
                <w:color w:val="000000"/>
                <w:lang w:val="ru-RU"/>
              </w:rPr>
            </w:pPr>
            <w:proofErr w:type="spellStart"/>
            <w:r w:rsidRPr="00F76DFB">
              <w:rPr>
                <w:rStyle w:val="a4"/>
                <w:rFonts w:ascii="Times New Roman" w:hAnsi="Times New Roman"/>
                <w:color w:val="000000"/>
                <w:lang w:val="ru-RU"/>
              </w:rPr>
              <w:t>Мақсаты</w:t>
            </w:r>
            <w:proofErr w:type="spellEnd"/>
            <w:r w:rsidRPr="00F76DFB">
              <w:rPr>
                <w:rStyle w:val="a4"/>
                <w:rFonts w:ascii="Times New Roman" w:hAnsi="Times New Roman"/>
                <w:color w:val="000000"/>
                <w:lang w:val="ru-RU"/>
              </w:rPr>
              <w:t>:</w:t>
            </w:r>
            <w:r w:rsidRPr="00F76DFB">
              <w:rPr>
                <w:rFonts w:ascii="Times New Roman" w:hAnsi="Times New Roman"/>
                <w:color w:val="000000"/>
                <w:lang w:val="ru-RU"/>
              </w:rPr>
              <w:br/>
            </w:r>
            <w:proofErr w:type="spellStart"/>
            <w:r w:rsidRPr="00F76DFB">
              <w:rPr>
                <w:rFonts w:ascii="Times New Roman" w:hAnsi="Times New Roman"/>
                <w:color w:val="000000"/>
                <w:lang w:val="ru-RU"/>
              </w:rPr>
              <w:t>Балаларды</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адалдыққа</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дұрыс</w:t>
            </w:r>
            <w:proofErr w:type="spellEnd"/>
            <w:r w:rsidRPr="00F76DFB">
              <w:rPr>
                <w:rFonts w:ascii="Times New Roman" w:hAnsi="Times New Roman"/>
                <w:color w:val="000000"/>
                <w:lang w:val="ru-RU"/>
              </w:rPr>
              <w:t xml:space="preserve"> пен </w:t>
            </w:r>
            <w:proofErr w:type="spellStart"/>
            <w:r w:rsidRPr="00F76DFB">
              <w:rPr>
                <w:rFonts w:ascii="Times New Roman" w:hAnsi="Times New Roman"/>
                <w:color w:val="000000"/>
                <w:lang w:val="ru-RU"/>
              </w:rPr>
              <w:t>бұрысты</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ажырата</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білуге</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жақсы</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қылықтарды</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таңдап</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үйренуге</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тәрбиелеу</w:t>
            </w:r>
            <w:proofErr w:type="spellEnd"/>
            <w:r w:rsidRPr="00F76DFB">
              <w:rPr>
                <w:rFonts w:ascii="Times New Roman" w:hAnsi="Times New Roman"/>
                <w:color w:val="000000"/>
                <w:lang w:val="ru-RU"/>
              </w:rPr>
              <w:t>.</w:t>
            </w:r>
          </w:p>
          <w:p w14:paraId="18EE2A97" w14:textId="77777777" w:rsidR="00720900" w:rsidRPr="00F76DFB" w:rsidRDefault="001065F4">
            <w:pPr>
              <w:pStyle w:val="ad"/>
              <w:rPr>
                <w:rFonts w:ascii="Times New Roman" w:hAnsi="Times New Roman"/>
                <w:color w:val="000000"/>
                <w:lang w:val="ru-RU"/>
              </w:rPr>
            </w:pPr>
            <w:proofErr w:type="spellStart"/>
            <w:r w:rsidRPr="00F76DFB">
              <w:rPr>
                <w:rStyle w:val="a4"/>
                <w:rFonts w:ascii="Times New Roman" w:hAnsi="Times New Roman"/>
                <w:color w:val="000000"/>
                <w:lang w:val="ru-RU"/>
              </w:rPr>
              <w:t>Құрал-жабдықтар</w:t>
            </w:r>
            <w:proofErr w:type="spellEnd"/>
            <w:r w:rsidRPr="00F76DFB">
              <w:rPr>
                <w:rStyle w:val="a4"/>
                <w:rFonts w:ascii="Times New Roman" w:hAnsi="Times New Roman"/>
                <w:color w:val="000000"/>
                <w:lang w:val="ru-RU"/>
              </w:rPr>
              <w:t>:</w:t>
            </w:r>
          </w:p>
          <w:p w14:paraId="03E4A805" w14:textId="77777777" w:rsidR="00720900" w:rsidRPr="00F76DFB" w:rsidRDefault="001065F4">
            <w:pPr>
              <w:pStyle w:val="ad"/>
              <w:rPr>
                <w:rFonts w:ascii="Times New Roman" w:hAnsi="Times New Roman"/>
                <w:color w:val="000000"/>
                <w:lang w:val="ru-RU"/>
              </w:rPr>
            </w:pPr>
            <w:proofErr w:type="spellStart"/>
            <w:r w:rsidRPr="00F76DFB">
              <w:rPr>
                <w:rFonts w:ascii="Times New Roman" w:hAnsi="Times New Roman"/>
                <w:color w:val="000000"/>
                <w:lang w:val="ru-RU"/>
              </w:rPr>
              <w:t>Суреттер</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немесе</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карточкалар</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мысалы</w:t>
            </w:r>
            <w:proofErr w:type="spellEnd"/>
            <w:r w:rsidRPr="00F76DFB">
              <w:rPr>
                <w:rFonts w:ascii="Times New Roman" w:hAnsi="Times New Roman"/>
                <w:color w:val="000000"/>
                <w:lang w:val="ru-RU"/>
              </w:rPr>
              <w:t>:</w:t>
            </w:r>
          </w:p>
          <w:p w14:paraId="760E6E07" w14:textId="77777777" w:rsidR="00720900" w:rsidRPr="00F76DFB" w:rsidRDefault="001065F4">
            <w:pPr>
              <w:pStyle w:val="ad"/>
              <w:rPr>
                <w:rFonts w:ascii="Times New Roman" w:hAnsi="Times New Roman"/>
                <w:color w:val="000000"/>
                <w:lang w:val="ru-RU"/>
              </w:rPr>
            </w:pPr>
            <w:r w:rsidRPr="00F76DFB">
              <w:rPr>
                <w:rFonts w:ascii="Times New Roman" w:hAnsi="Times New Roman"/>
                <w:color w:val="000000"/>
                <w:lang w:val="ru-RU"/>
              </w:rPr>
              <w:t xml:space="preserve">Бала </w:t>
            </w:r>
            <w:proofErr w:type="spellStart"/>
            <w:r w:rsidRPr="00F76DFB">
              <w:rPr>
                <w:rFonts w:ascii="Times New Roman" w:hAnsi="Times New Roman"/>
                <w:color w:val="000000"/>
                <w:lang w:val="ru-RU"/>
              </w:rPr>
              <w:t>гүлді</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суарып</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тұр</w:t>
            </w:r>
            <w:proofErr w:type="spellEnd"/>
            <w:r w:rsidRPr="00F76DFB">
              <w:rPr>
                <w:rFonts w:ascii="Times New Roman" w:hAnsi="Times New Roman"/>
                <w:color w:val="000000"/>
                <w:lang w:val="ru-RU"/>
              </w:rPr>
              <w:t>.</w:t>
            </w:r>
          </w:p>
          <w:p w14:paraId="229FF4D0" w14:textId="77777777" w:rsidR="00720900" w:rsidRPr="00F76DFB" w:rsidRDefault="001065F4">
            <w:pPr>
              <w:pStyle w:val="ad"/>
              <w:rPr>
                <w:rFonts w:ascii="Times New Roman" w:hAnsi="Times New Roman"/>
                <w:color w:val="000000"/>
                <w:lang w:val="ru-RU"/>
              </w:rPr>
            </w:pPr>
            <w:r w:rsidRPr="00F76DFB">
              <w:rPr>
                <w:rFonts w:ascii="Times New Roman" w:hAnsi="Times New Roman"/>
                <w:color w:val="000000"/>
                <w:lang w:val="ru-RU"/>
              </w:rPr>
              <w:t xml:space="preserve">Бала </w:t>
            </w:r>
            <w:proofErr w:type="spellStart"/>
            <w:r w:rsidRPr="00F76DFB">
              <w:rPr>
                <w:rFonts w:ascii="Times New Roman" w:hAnsi="Times New Roman"/>
                <w:color w:val="000000"/>
                <w:lang w:val="ru-RU"/>
              </w:rPr>
              <w:t>достарына</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ойыншық</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беріп</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тұр</w:t>
            </w:r>
            <w:proofErr w:type="spellEnd"/>
            <w:r w:rsidRPr="00F76DFB">
              <w:rPr>
                <w:rFonts w:ascii="Times New Roman" w:hAnsi="Times New Roman"/>
                <w:color w:val="000000"/>
                <w:lang w:val="ru-RU"/>
              </w:rPr>
              <w:t>.</w:t>
            </w:r>
          </w:p>
          <w:p w14:paraId="6D7F8330" w14:textId="77777777" w:rsidR="00720900" w:rsidRPr="00F76DFB" w:rsidRDefault="001065F4">
            <w:pPr>
              <w:pStyle w:val="ad"/>
              <w:rPr>
                <w:rFonts w:ascii="Times New Roman" w:hAnsi="Times New Roman"/>
                <w:color w:val="000000"/>
                <w:lang w:val="ru-RU"/>
              </w:rPr>
            </w:pPr>
            <w:r w:rsidRPr="00F76DFB">
              <w:rPr>
                <w:rFonts w:ascii="Times New Roman" w:hAnsi="Times New Roman"/>
                <w:color w:val="000000"/>
                <w:lang w:val="ru-RU"/>
              </w:rPr>
              <w:t xml:space="preserve">Бала </w:t>
            </w:r>
            <w:proofErr w:type="spellStart"/>
            <w:r w:rsidRPr="00F76DFB">
              <w:rPr>
                <w:rFonts w:ascii="Times New Roman" w:hAnsi="Times New Roman"/>
                <w:color w:val="000000"/>
                <w:lang w:val="ru-RU"/>
              </w:rPr>
              <w:t>қоқысты</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жерге</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тастады</w:t>
            </w:r>
            <w:proofErr w:type="spellEnd"/>
            <w:r w:rsidRPr="00F76DFB">
              <w:rPr>
                <w:rFonts w:ascii="Times New Roman" w:hAnsi="Times New Roman"/>
                <w:color w:val="000000"/>
                <w:lang w:val="ru-RU"/>
              </w:rPr>
              <w:t>.</w:t>
            </w:r>
          </w:p>
          <w:p w14:paraId="4FD8A80C" w14:textId="77777777" w:rsidR="00720900" w:rsidRPr="00F76DFB" w:rsidRDefault="001065F4">
            <w:pPr>
              <w:pStyle w:val="ad"/>
              <w:rPr>
                <w:rFonts w:ascii="Times New Roman" w:hAnsi="Times New Roman"/>
                <w:color w:val="000000"/>
                <w:lang w:val="ru-RU"/>
              </w:rPr>
            </w:pPr>
            <w:r w:rsidRPr="00F76DFB">
              <w:rPr>
                <w:rFonts w:ascii="Times New Roman" w:hAnsi="Times New Roman"/>
                <w:color w:val="000000"/>
                <w:lang w:val="ru-RU"/>
              </w:rPr>
              <w:lastRenderedPageBreak/>
              <w:t xml:space="preserve">Бала </w:t>
            </w:r>
            <w:proofErr w:type="spellStart"/>
            <w:r w:rsidRPr="00F76DFB">
              <w:rPr>
                <w:rFonts w:ascii="Times New Roman" w:hAnsi="Times New Roman"/>
                <w:color w:val="000000"/>
                <w:lang w:val="ru-RU"/>
              </w:rPr>
              <w:t>өтірік</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айтып</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тұр</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т.б</w:t>
            </w:r>
            <w:proofErr w:type="spellEnd"/>
            <w:r w:rsidRPr="00F76DFB">
              <w:rPr>
                <w:rFonts w:ascii="Times New Roman" w:hAnsi="Times New Roman"/>
                <w:color w:val="000000"/>
                <w:lang w:val="ru-RU"/>
              </w:rPr>
              <w:t>.)</w:t>
            </w:r>
          </w:p>
          <w:p w14:paraId="45B3A582" w14:textId="77777777" w:rsidR="00720900" w:rsidRPr="00F76DFB" w:rsidRDefault="001065F4">
            <w:pPr>
              <w:pStyle w:val="ad"/>
              <w:rPr>
                <w:rFonts w:ascii="Times New Roman" w:hAnsi="Times New Roman"/>
                <w:color w:val="000000"/>
                <w:lang w:val="ru-RU"/>
              </w:rPr>
            </w:pPr>
            <w:r w:rsidRPr="00F76DFB">
              <w:rPr>
                <w:rFonts w:ascii="Times New Roman" w:hAnsi="Times New Roman"/>
                <w:color w:val="000000"/>
                <w:lang w:val="ru-RU"/>
              </w:rPr>
              <w:t>«</w:t>
            </w:r>
            <w:proofErr w:type="spellStart"/>
            <w:r w:rsidRPr="00F76DFB">
              <w:rPr>
                <w:rFonts w:ascii="Times New Roman" w:hAnsi="Times New Roman"/>
                <w:color w:val="000000"/>
                <w:lang w:val="ru-RU"/>
              </w:rPr>
              <w:t>Күн</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және</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Бұлт</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суреті</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немесе</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смайликтер</w:t>
            </w:r>
            <w:proofErr w:type="spellEnd"/>
          </w:p>
          <w:p w14:paraId="17E13B34" w14:textId="77777777" w:rsidR="00720900" w:rsidRPr="00F76DFB" w:rsidRDefault="001065F4">
            <w:pPr>
              <w:pStyle w:val="ad"/>
              <w:rPr>
                <w:rFonts w:ascii="Times New Roman" w:hAnsi="Times New Roman"/>
                <w:color w:val="000000"/>
                <w:lang w:val="ru-RU"/>
              </w:rPr>
            </w:pPr>
            <w:proofErr w:type="spellStart"/>
            <w:r w:rsidRPr="00F76DFB">
              <w:rPr>
                <w:rStyle w:val="a4"/>
                <w:rFonts w:ascii="Times New Roman" w:hAnsi="Times New Roman"/>
                <w:color w:val="000000"/>
                <w:lang w:val="ru-RU"/>
              </w:rPr>
              <w:t>Ойын</w:t>
            </w:r>
            <w:proofErr w:type="spellEnd"/>
            <w:r w:rsidRPr="00F76DFB">
              <w:rPr>
                <w:rStyle w:val="a4"/>
                <w:rFonts w:ascii="Times New Roman" w:hAnsi="Times New Roman"/>
                <w:color w:val="000000"/>
                <w:lang w:val="ru-RU"/>
              </w:rPr>
              <w:t xml:space="preserve"> </w:t>
            </w:r>
            <w:proofErr w:type="spellStart"/>
            <w:r w:rsidRPr="00F76DFB">
              <w:rPr>
                <w:rStyle w:val="a4"/>
                <w:rFonts w:ascii="Times New Roman" w:hAnsi="Times New Roman"/>
                <w:color w:val="000000"/>
                <w:lang w:val="ru-RU"/>
              </w:rPr>
              <w:t>барысы</w:t>
            </w:r>
            <w:proofErr w:type="spellEnd"/>
            <w:r w:rsidRPr="00F76DFB">
              <w:rPr>
                <w:rStyle w:val="a4"/>
                <w:rFonts w:ascii="Times New Roman" w:hAnsi="Times New Roman"/>
                <w:color w:val="000000"/>
                <w:lang w:val="ru-RU"/>
              </w:rPr>
              <w:t>:</w:t>
            </w:r>
          </w:p>
          <w:p w14:paraId="36A8FE9A" w14:textId="77777777" w:rsidR="00720900" w:rsidRPr="00F76DFB" w:rsidRDefault="001065F4">
            <w:pPr>
              <w:pStyle w:val="ad"/>
              <w:rPr>
                <w:rFonts w:ascii="Times New Roman" w:hAnsi="Times New Roman"/>
                <w:color w:val="000000"/>
                <w:lang w:val="ru-RU"/>
              </w:rPr>
            </w:pPr>
            <w:proofErr w:type="spellStart"/>
            <w:r w:rsidRPr="00F76DFB">
              <w:rPr>
                <w:rFonts w:ascii="Times New Roman" w:hAnsi="Times New Roman"/>
                <w:color w:val="000000"/>
                <w:lang w:val="ru-RU"/>
              </w:rPr>
              <w:t>Тәрбиеші</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балаларға</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суретті</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көрсетіп</w:t>
            </w:r>
            <w:proofErr w:type="spellEnd"/>
            <w:r w:rsidRPr="00F76DFB">
              <w:rPr>
                <w:rFonts w:ascii="Times New Roman" w:hAnsi="Times New Roman"/>
                <w:color w:val="000000"/>
                <w:lang w:val="ru-RU"/>
              </w:rPr>
              <w:t>:</w:t>
            </w:r>
            <w:r w:rsidRPr="00F76DFB">
              <w:rPr>
                <w:rFonts w:ascii="Times New Roman" w:hAnsi="Times New Roman"/>
                <w:color w:val="000000"/>
                <w:lang w:val="ru-RU"/>
              </w:rPr>
              <w:br/>
              <w:t>– «</w:t>
            </w:r>
            <w:proofErr w:type="spellStart"/>
            <w:r w:rsidRPr="00F76DFB">
              <w:rPr>
                <w:rFonts w:ascii="Times New Roman" w:hAnsi="Times New Roman"/>
                <w:color w:val="000000"/>
                <w:lang w:val="ru-RU"/>
              </w:rPr>
              <w:t>Балалар</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мына</w:t>
            </w:r>
            <w:proofErr w:type="spellEnd"/>
            <w:r w:rsidRPr="00F76DFB">
              <w:rPr>
                <w:rFonts w:ascii="Times New Roman" w:hAnsi="Times New Roman"/>
                <w:color w:val="000000"/>
                <w:lang w:val="ru-RU"/>
              </w:rPr>
              <w:t xml:space="preserve"> бала не </w:t>
            </w:r>
            <w:proofErr w:type="spellStart"/>
            <w:r w:rsidRPr="00F76DFB">
              <w:rPr>
                <w:rFonts w:ascii="Times New Roman" w:hAnsi="Times New Roman"/>
                <w:color w:val="000000"/>
                <w:lang w:val="ru-RU"/>
              </w:rPr>
              <w:t>істеп</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жатыр</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Бұл</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дұрыс</w:t>
            </w:r>
            <w:proofErr w:type="spellEnd"/>
            <w:r w:rsidRPr="00F76DFB">
              <w:rPr>
                <w:rFonts w:ascii="Times New Roman" w:hAnsi="Times New Roman"/>
                <w:color w:val="000000"/>
                <w:lang w:val="ru-RU"/>
              </w:rPr>
              <w:t xml:space="preserve"> па, </w:t>
            </w:r>
            <w:proofErr w:type="spellStart"/>
            <w:r w:rsidRPr="00F76DFB">
              <w:rPr>
                <w:rFonts w:ascii="Times New Roman" w:hAnsi="Times New Roman"/>
                <w:color w:val="000000"/>
                <w:lang w:val="ru-RU"/>
              </w:rPr>
              <w:t>бұрыс</w:t>
            </w:r>
            <w:proofErr w:type="spellEnd"/>
            <w:r w:rsidRPr="00F76DFB">
              <w:rPr>
                <w:rFonts w:ascii="Times New Roman" w:hAnsi="Times New Roman"/>
                <w:color w:val="000000"/>
                <w:lang w:val="ru-RU"/>
              </w:rPr>
              <w:t xml:space="preserve"> па?» – </w:t>
            </w:r>
            <w:proofErr w:type="spellStart"/>
            <w:r w:rsidRPr="00F76DFB">
              <w:rPr>
                <w:rFonts w:ascii="Times New Roman" w:hAnsi="Times New Roman"/>
                <w:color w:val="000000"/>
                <w:lang w:val="ru-RU"/>
              </w:rPr>
              <w:t>деп</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сұрайды</w:t>
            </w:r>
            <w:proofErr w:type="spellEnd"/>
            <w:r w:rsidRPr="00F76DFB">
              <w:rPr>
                <w:rFonts w:ascii="Times New Roman" w:hAnsi="Times New Roman"/>
                <w:color w:val="000000"/>
                <w:lang w:val="ru-RU"/>
              </w:rPr>
              <w:t>.</w:t>
            </w:r>
          </w:p>
          <w:p w14:paraId="0C3C2314" w14:textId="77777777" w:rsidR="00720900" w:rsidRPr="00F76DFB" w:rsidRDefault="001065F4">
            <w:pPr>
              <w:pStyle w:val="ad"/>
              <w:rPr>
                <w:rFonts w:ascii="Times New Roman" w:hAnsi="Times New Roman"/>
                <w:color w:val="000000"/>
                <w:lang w:val="ru-RU"/>
              </w:rPr>
            </w:pPr>
            <w:proofErr w:type="spellStart"/>
            <w:r w:rsidRPr="00F76DFB">
              <w:rPr>
                <w:rFonts w:ascii="Times New Roman" w:hAnsi="Times New Roman"/>
                <w:color w:val="000000"/>
                <w:lang w:val="ru-RU"/>
              </w:rPr>
              <w:t>Егер</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іс-әрекет</w:t>
            </w:r>
            <w:proofErr w:type="spellEnd"/>
            <w:r>
              <w:rPr>
                <w:rStyle w:val="apple-converted-space"/>
                <w:rFonts w:ascii="Times New Roman" w:hAnsi="Times New Roman"/>
                <w:color w:val="000000"/>
              </w:rPr>
              <w:t> </w:t>
            </w:r>
            <w:proofErr w:type="spellStart"/>
            <w:r w:rsidRPr="00F76DFB">
              <w:rPr>
                <w:rStyle w:val="a4"/>
                <w:rFonts w:ascii="Times New Roman" w:hAnsi="Times New Roman"/>
                <w:color w:val="000000"/>
                <w:lang w:val="ru-RU"/>
              </w:rPr>
              <w:t>жақсы</w:t>
            </w:r>
            <w:proofErr w:type="spellEnd"/>
            <w:r>
              <w:rPr>
                <w:rStyle w:val="apple-converted-space"/>
                <w:rFonts w:ascii="Times New Roman" w:hAnsi="Times New Roman"/>
                <w:color w:val="000000"/>
              </w:rPr>
              <w:t> </w:t>
            </w:r>
            <w:proofErr w:type="spellStart"/>
            <w:r w:rsidRPr="00F76DFB">
              <w:rPr>
                <w:rFonts w:ascii="Times New Roman" w:hAnsi="Times New Roman"/>
                <w:color w:val="000000"/>
                <w:lang w:val="ru-RU"/>
              </w:rPr>
              <w:t>болса</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адал</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қайырымды</w:t>
            </w:r>
            <w:proofErr w:type="spellEnd"/>
            <w:r w:rsidRPr="00F76DFB">
              <w:rPr>
                <w:rFonts w:ascii="Times New Roman" w:hAnsi="Times New Roman"/>
                <w:color w:val="000000"/>
                <w:lang w:val="ru-RU"/>
              </w:rPr>
              <w:t xml:space="preserve">, таза, </w:t>
            </w:r>
            <w:proofErr w:type="spellStart"/>
            <w:r w:rsidRPr="00F76DFB">
              <w:rPr>
                <w:rFonts w:ascii="Times New Roman" w:hAnsi="Times New Roman"/>
                <w:color w:val="000000"/>
                <w:lang w:val="ru-RU"/>
              </w:rPr>
              <w:t>еңбекқорлық</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балалар</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суретті</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Күннің</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қасына</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қояды</w:t>
            </w:r>
            <w:proofErr w:type="spellEnd"/>
            <w:r w:rsidRPr="00F76DFB">
              <w:rPr>
                <w:rFonts w:ascii="Times New Roman" w:hAnsi="Times New Roman"/>
                <w:color w:val="000000"/>
                <w:lang w:val="ru-RU"/>
              </w:rPr>
              <w:t>.</w:t>
            </w:r>
          </w:p>
          <w:p w14:paraId="7A1A7487" w14:textId="77777777" w:rsidR="00720900" w:rsidRPr="00F76DFB" w:rsidRDefault="001065F4">
            <w:pPr>
              <w:pStyle w:val="ad"/>
              <w:rPr>
                <w:rFonts w:ascii="Times New Roman" w:hAnsi="Times New Roman"/>
                <w:color w:val="000000"/>
                <w:lang w:val="ru-RU"/>
              </w:rPr>
            </w:pPr>
            <w:proofErr w:type="spellStart"/>
            <w:r w:rsidRPr="00F76DFB">
              <w:rPr>
                <w:rFonts w:ascii="Times New Roman" w:hAnsi="Times New Roman"/>
                <w:color w:val="000000"/>
                <w:lang w:val="ru-RU"/>
              </w:rPr>
              <w:t>Егер</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іс-әрекет</w:t>
            </w:r>
            <w:proofErr w:type="spellEnd"/>
            <w:r>
              <w:rPr>
                <w:rStyle w:val="apple-converted-space"/>
                <w:rFonts w:ascii="Times New Roman" w:hAnsi="Times New Roman"/>
                <w:color w:val="000000"/>
              </w:rPr>
              <w:t> </w:t>
            </w:r>
            <w:proofErr w:type="spellStart"/>
            <w:r w:rsidRPr="00F76DFB">
              <w:rPr>
                <w:rStyle w:val="a4"/>
                <w:rFonts w:ascii="Times New Roman" w:hAnsi="Times New Roman"/>
                <w:color w:val="000000"/>
                <w:lang w:val="ru-RU"/>
              </w:rPr>
              <w:t>жаман</w:t>
            </w:r>
            <w:proofErr w:type="spellEnd"/>
            <w:r>
              <w:rPr>
                <w:rStyle w:val="apple-converted-space"/>
                <w:rFonts w:ascii="Times New Roman" w:hAnsi="Times New Roman"/>
                <w:color w:val="000000"/>
              </w:rPr>
              <w:t> </w:t>
            </w:r>
            <w:proofErr w:type="spellStart"/>
            <w:r w:rsidRPr="00F76DFB">
              <w:rPr>
                <w:rFonts w:ascii="Times New Roman" w:hAnsi="Times New Roman"/>
                <w:color w:val="000000"/>
                <w:lang w:val="ru-RU"/>
              </w:rPr>
              <w:t>болса</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өтірік</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ұрыс</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қоқыс</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тастау</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алдау</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балалар</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суретті</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Бұлттың</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қасына</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қояды</w:t>
            </w:r>
            <w:proofErr w:type="spellEnd"/>
            <w:r w:rsidRPr="00F76DFB">
              <w:rPr>
                <w:rFonts w:ascii="Times New Roman" w:hAnsi="Times New Roman"/>
                <w:color w:val="000000"/>
                <w:lang w:val="ru-RU"/>
              </w:rPr>
              <w:t>.</w:t>
            </w:r>
          </w:p>
          <w:p w14:paraId="57006975" w14:textId="3AE90470" w:rsidR="00720900" w:rsidRPr="00F76DFB" w:rsidRDefault="001065F4">
            <w:pPr>
              <w:pStyle w:val="ad"/>
              <w:rPr>
                <w:rFonts w:ascii="Times New Roman" w:hAnsi="Times New Roman"/>
                <w:color w:val="000000"/>
                <w:lang w:val="ru-RU"/>
              </w:rPr>
            </w:pPr>
            <w:proofErr w:type="spellStart"/>
            <w:r w:rsidRPr="00F76DFB">
              <w:rPr>
                <w:rFonts w:ascii="Times New Roman" w:hAnsi="Times New Roman"/>
                <w:color w:val="000000"/>
                <w:lang w:val="ru-RU"/>
              </w:rPr>
              <w:t>Әр</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сурет</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бойынша</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қысқа</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әңгімелесу</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жүргізіледі</w:t>
            </w:r>
            <w:proofErr w:type="spellEnd"/>
            <w:r w:rsidRPr="00F76DFB">
              <w:rPr>
                <w:rFonts w:ascii="Times New Roman" w:hAnsi="Times New Roman"/>
                <w:color w:val="000000"/>
                <w:lang w:val="ru-RU"/>
              </w:rPr>
              <w:t>:</w:t>
            </w:r>
            <w:r w:rsidRPr="00F76DFB">
              <w:rPr>
                <w:rFonts w:ascii="Times New Roman" w:hAnsi="Times New Roman"/>
                <w:color w:val="000000"/>
                <w:lang w:val="ru-RU"/>
              </w:rPr>
              <w:br/>
              <w:t>– «</w:t>
            </w:r>
            <w:proofErr w:type="spellStart"/>
            <w:r w:rsidRPr="00F76DFB">
              <w:rPr>
                <w:rFonts w:ascii="Times New Roman" w:hAnsi="Times New Roman"/>
                <w:color w:val="000000"/>
                <w:lang w:val="ru-RU"/>
              </w:rPr>
              <w:t>Неліктен</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бұл</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жақсы</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іс</w:t>
            </w:r>
            <w:proofErr w:type="spellEnd"/>
            <w:r w:rsidRPr="00F76DFB">
              <w:rPr>
                <w:rFonts w:ascii="Times New Roman" w:hAnsi="Times New Roman"/>
                <w:color w:val="000000"/>
                <w:lang w:val="ru-RU"/>
              </w:rPr>
              <w:t>?»</w:t>
            </w:r>
            <w:r w:rsidRPr="00F76DFB">
              <w:rPr>
                <w:rFonts w:ascii="Times New Roman" w:hAnsi="Times New Roman"/>
                <w:color w:val="000000"/>
                <w:lang w:val="ru-RU"/>
              </w:rPr>
              <w:br/>
              <w:t>– «</w:t>
            </w:r>
            <w:proofErr w:type="spellStart"/>
            <w:r w:rsidRPr="00F76DFB">
              <w:rPr>
                <w:rFonts w:ascii="Times New Roman" w:hAnsi="Times New Roman"/>
                <w:color w:val="000000"/>
                <w:lang w:val="ru-RU"/>
              </w:rPr>
              <w:t>Бұл</w:t>
            </w:r>
            <w:proofErr w:type="spellEnd"/>
            <w:r w:rsidRPr="00F76DFB">
              <w:rPr>
                <w:rFonts w:ascii="Times New Roman" w:hAnsi="Times New Roman"/>
                <w:color w:val="000000"/>
                <w:lang w:val="ru-RU"/>
              </w:rPr>
              <w:t xml:space="preserve"> </w:t>
            </w:r>
            <w:proofErr w:type="spellStart"/>
            <w:r w:rsidRPr="00F76DFB">
              <w:rPr>
                <w:rFonts w:ascii="Times New Roman" w:hAnsi="Times New Roman"/>
                <w:color w:val="000000"/>
                <w:lang w:val="ru-RU"/>
              </w:rPr>
              <w:t>әрекет</w:t>
            </w:r>
            <w:proofErr w:type="spellEnd"/>
            <w:r w:rsidRPr="00F76DFB">
              <w:rPr>
                <w:rFonts w:ascii="Times New Roman" w:hAnsi="Times New Roman"/>
                <w:color w:val="000000"/>
                <w:lang w:val="ru-RU"/>
              </w:rPr>
              <w:t xml:space="preserve"> неге </w:t>
            </w:r>
            <w:proofErr w:type="spellStart"/>
            <w:r w:rsidRPr="00F76DFB">
              <w:rPr>
                <w:rFonts w:ascii="Times New Roman" w:hAnsi="Times New Roman"/>
                <w:color w:val="000000"/>
                <w:lang w:val="ru-RU"/>
              </w:rPr>
              <w:t>жаман</w:t>
            </w:r>
            <w:proofErr w:type="spellEnd"/>
            <w:r w:rsidRPr="00F76DFB">
              <w:rPr>
                <w:rFonts w:ascii="Times New Roman" w:hAnsi="Times New Roman"/>
                <w:color w:val="000000"/>
                <w:lang w:val="ru-RU"/>
              </w:rPr>
              <w:t>?»</w:t>
            </w:r>
          </w:p>
        </w:tc>
        <w:tc>
          <w:tcPr>
            <w:tcW w:w="2693" w:type="dxa"/>
            <w:gridSpan w:val="2"/>
            <w:tcBorders>
              <w:top w:val="single" w:sz="4" w:space="0" w:color="000000"/>
              <w:left w:val="single" w:sz="4" w:space="0" w:color="000000"/>
              <w:bottom w:val="single" w:sz="4" w:space="0" w:color="000000"/>
              <w:right w:val="single" w:sz="4" w:space="0" w:color="000000"/>
            </w:tcBorders>
          </w:tcPr>
          <w:p w14:paraId="45DA9940" w14:textId="77777777" w:rsidR="00720900" w:rsidRPr="00F76DFB" w:rsidRDefault="001065F4">
            <w:pPr>
              <w:pStyle w:val="ad"/>
              <w:rPr>
                <w:rFonts w:ascii="Times New Roman" w:hAnsi="Times New Roman"/>
                <w:lang w:val="ru-RU"/>
              </w:rPr>
            </w:pPr>
            <w:r>
              <w:rPr>
                <w:rFonts w:ascii="Times New Roman" w:hAnsi="Times New Roman"/>
                <w:b/>
                <w:color w:val="000000" w:themeColor="text1"/>
                <w:lang w:val="kk-KZ"/>
              </w:rPr>
              <w:lastRenderedPageBreak/>
              <w:t xml:space="preserve">Экологиялық тәрбие </w:t>
            </w:r>
            <w:r>
              <w:rPr>
                <w:rFonts w:ascii="Times New Roman" w:hAnsi="Times New Roman"/>
                <w:lang w:val="kk-KZ"/>
              </w:rPr>
              <w:t>«Қоқыс қайда кетеді?»</w:t>
            </w:r>
          </w:p>
          <w:p w14:paraId="6E360DBB" w14:textId="77777777" w:rsidR="00720900" w:rsidRPr="00F76DFB" w:rsidRDefault="001065F4">
            <w:pPr>
              <w:pStyle w:val="ad"/>
              <w:rPr>
                <w:rFonts w:ascii="Times New Roman" w:hAnsi="Times New Roman"/>
                <w:lang w:val="ru-RU"/>
              </w:rPr>
            </w:pPr>
            <w:proofErr w:type="spellStart"/>
            <w:r w:rsidRPr="00F76DFB">
              <w:rPr>
                <w:rStyle w:val="a4"/>
                <w:rFonts w:ascii="Times New Roman" w:hAnsi="Times New Roman"/>
                <w:color w:val="000000"/>
                <w:lang w:val="ru-RU"/>
              </w:rPr>
              <w:t>Мақсаты</w:t>
            </w:r>
            <w:proofErr w:type="spellEnd"/>
            <w:r w:rsidRPr="00F76DFB">
              <w:rPr>
                <w:rStyle w:val="a4"/>
                <w:rFonts w:ascii="Times New Roman" w:hAnsi="Times New Roman"/>
                <w:color w:val="000000"/>
                <w:lang w:val="ru-RU"/>
              </w:rPr>
              <w:t>:</w:t>
            </w:r>
            <w:r w:rsidRPr="00F76DFB">
              <w:rPr>
                <w:rFonts w:ascii="Times New Roman" w:hAnsi="Times New Roman"/>
                <w:lang w:val="ru-RU"/>
              </w:rPr>
              <w:br/>
            </w:r>
            <w:proofErr w:type="spellStart"/>
            <w:r w:rsidRPr="00F76DFB">
              <w:rPr>
                <w:rFonts w:ascii="Times New Roman" w:hAnsi="Times New Roman"/>
                <w:lang w:val="ru-RU"/>
              </w:rPr>
              <w:t>Балаларға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табиғатты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қорғауды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қоқысты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дұрыс</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сұрыптауды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үйрету</w:t>
            </w:r>
            <w:proofErr w:type="spellEnd"/>
            <w:r w:rsidRPr="00F76DFB">
              <w:rPr>
                <w:rFonts w:ascii="Times New Roman" w:hAnsi="Times New Roman"/>
                <w:lang w:val="ru-RU"/>
              </w:rPr>
              <w:t>.</w:t>
            </w:r>
          </w:p>
          <w:p w14:paraId="2AB9A4D6" w14:textId="77777777" w:rsidR="00720900" w:rsidRDefault="001065F4">
            <w:pPr>
              <w:pStyle w:val="ad"/>
              <w:rPr>
                <w:rFonts w:ascii="Times New Roman" w:hAnsi="Times New Roman"/>
                <w:lang w:val="kk-KZ"/>
              </w:rPr>
            </w:pPr>
            <w:proofErr w:type="spellStart"/>
            <w:r w:rsidRPr="00F76DFB">
              <w:rPr>
                <w:rStyle w:val="a4"/>
                <w:rFonts w:ascii="Times New Roman" w:hAnsi="Times New Roman"/>
                <w:color w:val="000000"/>
                <w:lang w:val="ru-RU"/>
              </w:rPr>
              <w:t>Құрал-жабдықтар</w:t>
            </w:r>
            <w:proofErr w:type="spellEnd"/>
            <w:r w:rsidRPr="00F76DFB">
              <w:rPr>
                <w:rStyle w:val="a4"/>
                <w:rFonts w:ascii="Times New Roman" w:hAnsi="Times New Roman"/>
                <w:color w:val="000000"/>
                <w:lang w:val="ru-RU"/>
              </w:rPr>
              <w:t>:</w:t>
            </w:r>
          </w:p>
          <w:p w14:paraId="2EF580C8"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Әртүрлі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суреттер</w:t>
            </w:r>
            <w:proofErr w:type="spellEnd"/>
            <w:r w:rsidRPr="00F76DFB">
              <w:rPr>
                <w:rFonts w:ascii="Times New Roman" w:hAnsi="Times New Roman"/>
                <w:lang w:val="ru-RU"/>
              </w:rPr>
              <w:t xml:space="preserve"> </w:t>
            </w:r>
            <w:proofErr w:type="spellStart"/>
            <w:r w:rsidRPr="00F76DFB">
              <w:rPr>
                <w:rFonts w:ascii="Times New Roman" w:hAnsi="Times New Roman"/>
                <w:lang w:val="ru-RU"/>
              </w:rPr>
              <w:t>немесе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ойыншықтар</w:t>
            </w:r>
            <w:proofErr w:type="spellEnd"/>
            <w:r w:rsidRPr="00F76DFB">
              <w:rPr>
                <w:rFonts w:ascii="Times New Roman" w:hAnsi="Times New Roman"/>
                <w:lang w:val="ru-RU"/>
              </w:rPr>
              <w:t xml:space="preserve"> (пластик </w:t>
            </w:r>
            <w:proofErr w:type="spellStart"/>
            <w:r w:rsidRPr="00F76DFB">
              <w:rPr>
                <w:rFonts w:ascii="Times New Roman" w:hAnsi="Times New Roman"/>
                <w:lang w:val="ru-RU"/>
              </w:rPr>
              <w:t>бөтелке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қағаз</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алма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қабығы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гүл</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бөтелке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қақпағы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т.б</w:t>
            </w:r>
            <w:proofErr w:type="spellEnd"/>
            <w:r w:rsidRPr="00F76DFB">
              <w:rPr>
                <w:rFonts w:ascii="Times New Roman" w:hAnsi="Times New Roman"/>
                <w:lang w:val="ru-RU"/>
              </w:rPr>
              <w:t>.)</w:t>
            </w:r>
          </w:p>
          <w:p w14:paraId="1B5A46BC"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Екі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қорап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біреуін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Қайта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өңдеу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екіншісін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Қалдық</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жазып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қоюға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болады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суретпен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белгілесе</w:t>
            </w:r>
            <w:proofErr w:type="spellEnd"/>
            <w:r w:rsidRPr="00F76DFB">
              <w:rPr>
                <w:rFonts w:ascii="Times New Roman" w:hAnsi="Times New Roman"/>
                <w:lang w:val="ru-RU"/>
              </w:rPr>
              <w:t xml:space="preserve"> де </w:t>
            </w:r>
            <w:proofErr w:type="spellStart"/>
            <w:r w:rsidRPr="00F76DFB">
              <w:rPr>
                <w:rFonts w:ascii="Times New Roman" w:hAnsi="Times New Roman"/>
                <w:lang w:val="ru-RU"/>
              </w:rPr>
              <w:t>жеткілікті</w:t>
            </w:r>
            <w:proofErr w:type="spellEnd"/>
            <w:r w:rsidRPr="00F76DFB">
              <w:rPr>
                <w:rFonts w:ascii="Times New Roman" w:hAnsi="Times New Roman"/>
                <w:lang w:val="ru-RU"/>
              </w:rPr>
              <w:t>).</w:t>
            </w:r>
          </w:p>
          <w:p w14:paraId="7158581C"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lastRenderedPageBreak/>
              <w:t>Тәрбиеші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балаларға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қораптарды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көрсетіп</w:t>
            </w:r>
            <w:proofErr w:type="spellEnd"/>
            <w:r w:rsidRPr="00F76DFB">
              <w:rPr>
                <w:rFonts w:ascii="Times New Roman" w:hAnsi="Times New Roman"/>
                <w:lang w:val="ru-RU"/>
              </w:rPr>
              <w:t>:</w:t>
            </w:r>
            <w:r w:rsidRPr="00F76DFB">
              <w:rPr>
                <w:rFonts w:ascii="Times New Roman" w:hAnsi="Times New Roman"/>
                <w:lang w:val="ru-RU"/>
              </w:rPr>
              <w:br/>
              <w:t>– «</w:t>
            </w:r>
            <w:proofErr w:type="spellStart"/>
            <w:r w:rsidRPr="00F76DFB">
              <w:rPr>
                <w:rFonts w:ascii="Times New Roman" w:hAnsi="Times New Roman"/>
                <w:lang w:val="ru-RU"/>
              </w:rPr>
              <w:t>Балалар</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қоқыстар</w:t>
            </w:r>
            <w:proofErr w:type="spellEnd"/>
            <w:r w:rsidRPr="00F76DFB">
              <w:rPr>
                <w:rFonts w:ascii="Times New Roman" w:hAnsi="Times New Roman"/>
                <w:lang w:val="ru-RU"/>
              </w:rPr>
              <w:t xml:space="preserve"> </w:t>
            </w:r>
            <w:proofErr w:type="spellStart"/>
            <w:r w:rsidRPr="00F76DFB">
              <w:rPr>
                <w:rFonts w:ascii="Times New Roman" w:hAnsi="Times New Roman"/>
                <w:lang w:val="ru-RU"/>
              </w:rPr>
              <w:t>әртүрлі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болады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Кейбірін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қайтадан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пайдалануға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болады</w:t>
            </w:r>
            <w:proofErr w:type="spellEnd"/>
            <w:r w:rsidRPr="00F76DFB">
              <w:rPr>
                <w:rFonts w:ascii="Times New Roman" w:hAnsi="Times New Roman"/>
                <w:lang w:val="ru-RU"/>
              </w:rPr>
              <w:t xml:space="preserve">, ал </w:t>
            </w:r>
            <w:proofErr w:type="spellStart"/>
            <w:r w:rsidRPr="00F76DFB">
              <w:rPr>
                <w:rFonts w:ascii="Times New Roman" w:hAnsi="Times New Roman"/>
                <w:lang w:val="ru-RU"/>
              </w:rPr>
              <w:t>кейбірін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болмайды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Қайта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өңдеуге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жарайтынды</w:t>
            </w:r>
            <w:proofErr w:type="spellEnd"/>
            <w:r w:rsidRPr="00F76DFB">
              <w:rPr>
                <w:rFonts w:ascii="Times New Roman" w:hAnsi="Times New Roman"/>
                <w:lang w:val="ru-RU"/>
              </w:rPr>
              <w:t xml:space="preserve"> осы </w:t>
            </w:r>
            <w:proofErr w:type="spellStart"/>
            <w:r w:rsidRPr="00F76DFB">
              <w:rPr>
                <w:rFonts w:ascii="Times New Roman" w:hAnsi="Times New Roman"/>
                <w:lang w:val="ru-RU"/>
              </w:rPr>
              <w:t>қорапқа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саламыз</w:t>
            </w:r>
            <w:proofErr w:type="spellEnd"/>
            <w:r w:rsidRPr="00F76DFB">
              <w:rPr>
                <w:rFonts w:ascii="Times New Roman" w:hAnsi="Times New Roman"/>
                <w:lang w:val="ru-RU"/>
              </w:rPr>
              <w:t xml:space="preserve">, ал </w:t>
            </w:r>
            <w:proofErr w:type="spellStart"/>
            <w:r w:rsidRPr="00F76DFB">
              <w:rPr>
                <w:rFonts w:ascii="Times New Roman" w:hAnsi="Times New Roman"/>
                <w:lang w:val="ru-RU"/>
              </w:rPr>
              <w:t>жарамайтынды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мына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қорапқа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саламыз</w:t>
            </w:r>
            <w:proofErr w:type="spellEnd"/>
            <w:r w:rsidRPr="00F76DFB">
              <w:rPr>
                <w:rFonts w:ascii="Times New Roman" w:hAnsi="Times New Roman"/>
                <w:lang w:val="ru-RU"/>
              </w:rPr>
              <w:t xml:space="preserve">», – </w:t>
            </w:r>
            <w:proofErr w:type="spellStart"/>
            <w:r w:rsidRPr="00F76DFB">
              <w:rPr>
                <w:rFonts w:ascii="Times New Roman" w:hAnsi="Times New Roman"/>
                <w:lang w:val="ru-RU"/>
              </w:rPr>
              <w:t>деп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түсіндіреді</w:t>
            </w:r>
            <w:proofErr w:type="spellEnd"/>
            <w:r w:rsidRPr="00F76DFB">
              <w:rPr>
                <w:rFonts w:ascii="Times New Roman" w:hAnsi="Times New Roman"/>
                <w:lang w:val="ru-RU"/>
              </w:rPr>
              <w:t>.</w:t>
            </w:r>
          </w:p>
          <w:p w14:paraId="653924C1"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Балаларға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әртүрлі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заттардың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суреттерін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немесе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ойыншықтарды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береді</w:t>
            </w:r>
            <w:proofErr w:type="spellEnd"/>
            <w:r w:rsidRPr="00F76DFB">
              <w:rPr>
                <w:rFonts w:ascii="Times New Roman" w:hAnsi="Times New Roman"/>
                <w:lang w:val="ru-RU"/>
              </w:rPr>
              <w:t>.</w:t>
            </w:r>
          </w:p>
          <w:p w14:paraId="5C43E03F"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Балалар</w:t>
            </w:r>
            <w:proofErr w:type="spellEnd"/>
            <w:r w:rsidRPr="00F76DFB">
              <w:rPr>
                <w:rFonts w:ascii="Times New Roman" w:hAnsi="Times New Roman"/>
                <w:lang w:val="ru-RU"/>
              </w:rPr>
              <w:t xml:space="preserve"> </w:t>
            </w:r>
            <w:proofErr w:type="spellStart"/>
            <w:r w:rsidRPr="00F76DFB">
              <w:rPr>
                <w:rFonts w:ascii="Times New Roman" w:hAnsi="Times New Roman"/>
                <w:lang w:val="ru-RU"/>
              </w:rPr>
              <w:t>затты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таңдап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қай</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қорапқа</w:t>
            </w:r>
            <w:proofErr w:type="spellEnd"/>
            <w:r w:rsidRPr="00F76DFB">
              <w:rPr>
                <w:rFonts w:ascii="Times New Roman" w:hAnsi="Times New Roman"/>
                <w:lang w:val="ru-RU"/>
              </w:rPr>
              <w:t xml:space="preserve"> салу </w:t>
            </w:r>
            <w:proofErr w:type="spellStart"/>
            <w:r w:rsidRPr="00F76DFB">
              <w:rPr>
                <w:rFonts w:ascii="Times New Roman" w:hAnsi="Times New Roman"/>
                <w:lang w:val="ru-RU"/>
              </w:rPr>
              <w:t>керегін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шешеді</w:t>
            </w:r>
            <w:proofErr w:type="spellEnd"/>
            <w:r w:rsidRPr="00F76DFB">
              <w:rPr>
                <w:rFonts w:ascii="Times New Roman" w:hAnsi="Times New Roman"/>
                <w:lang w:val="ru-RU"/>
              </w:rPr>
              <w:t>.</w:t>
            </w:r>
          </w:p>
          <w:p w14:paraId="32FEAC73" w14:textId="77777777" w:rsidR="00720900" w:rsidRPr="00F76DFB" w:rsidRDefault="00720900">
            <w:pPr>
              <w:pStyle w:val="ad"/>
              <w:rPr>
                <w:rFonts w:ascii="Times New Roman" w:hAnsi="Times New Roman"/>
                <w:b/>
                <w:color w:val="000000" w:themeColor="text1"/>
                <w:lang w:val="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F2A9044" w14:textId="77777777" w:rsidR="00720900" w:rsidRDefault="001065F4">
            <w:pPr>
              <w:pStyle w:val="TableParagraph"/>
              <w:rPr>
                <w:b/>
                <w:color w:val="000000" w:themeColor="text1"/>
              </w:rPr>
            </w:pPr>
            <w:r>
              <w:rPr>
                <w:b/>
                <w:color w:val="000000" w:themeColor="text1"/>
              </w:rPr>
              <w:lastRenderedPageBreak/>
              <w:t>Адалдық әліппесі</w:t>
            </w:r>
          </w:p>
          <w:p w14:paraId="4EED6E66" w14:textId="77777777" w:rsidR="00720900" w:rsidRPr="00F76DFB" w:rsidRDefault="001065F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b/>
                <w:bCs/>
                <w:color w:val="000000"/>
                <w:lang w:val="ru-RU"/>
                <w14:ligatures w14:val="standardContextual"/>
              </w:rPr>
            </w:pPr>
            <w:r w:rsidRPr="00F76DFB">
              <w:rPr>
                <w:rFonts w:ascii="Times New Roman" w:hAnsi="Times New Roman" w:cs="Times New Roman"/>
                <w:b/>
                <w:bCs/>
                <w:color w:val="000000"/>
                <w:lang w:val="ru-RU"/>
                <w14:ligatures w14:val="standardContextual"/>
              </w:rPr>
              <w:t>«</w:t>
            </w:r>
            <w:proofErr w:type="spellStart"/>
            <w:r w:rsidRPr="00F76DFB">
              <w:rPr>
                <w:rFonts w:ascii="Times New Roman" w:hAnsi="Times New Roman" w:cs="Times New Roman"/>
                <w:b/>
                <w:bCs/>
                <w:color w:val="000000"/>
                <w:lang w:val="ru-RU"/>
                <w14:ligatures w14:val="standardContextual"/>
              </w:rPr>
              <w:t>Дос</w:t>
            </w:r>
            <w:proofErr w:type="spellEnd"/>
            <w:r w:rsidRPr="00F76DFB">
              <w:rPr>
                <w:rFonts w:ascii="Times New Roman" w:hAnsi="Times New Roman" w:cs="Times New Roman"/>
                <w:b/>
                <w:bCs/>
                <w:color w:val="000000"/>
                <w:lang w:val="ru-RU"/>
                <w14:ligatures w14:val="standardContextual"/>
              </w:rPr>
              <w:t xml:space="preserve"> </w:t>
            </w:r>
            <w:proofErr w:type="spellStart"/>
            <w:r w:rsidRPr="00F76DFB">
              <w:rPr>
                <w:rFonts w:ascii="Times New Roman" w:hAnsi="Times New Roman" w:cs="Times New Roman"/>
                <w:b/>
                <w:bCs/>
                <w:color w:val="000000"/>
                <w:lang w:val="ru-RU"/>
                <w14:ligatures w14:val="standardContextual"/>
              </w:rPr>
              <w:t>болайық</w:t>
            </w:r>
            <w:proofErr w:type="spellEnd"/>
            <w:r w:rsidRPr="00F76DFB">
              <w:rPr>
                <w:rFonts w:ascii="Times New Roman" w:hAnsi="Times New Roman" w:cs="Times New Roman"/>
                <w:b/>
                <w:bCs/>
                <w:color w:val="000000"/>
                <w:lang w:val="ru-RU"/>
                <w14:ligatures w14:val="standardContextual"/>
              </w:rPr>
              <w:t xml:space="preserve"> </w:t>
            </w:r>
            <w:proofErr w:type="spellStart"/>
            <w:r w:rsidRPr="00F76DFB">
              <w:rPr>
                <w:rFonts w:ascii="Times New Roman" w:hAnsi="Times New Roman" w:cs="Times New Roman"/>
                <w:b/>
                <w:bCs/>
                <w:color w:val="000000"/>
                <w:lang w:val="ru-RU"/>
                <w14:ligatures w14:val="standardContextual"/>
              </w:rPr>
              <w:t>бәріміз</w:t>
            </w:r>
            <w:proofErr w:type="spellEnd"/>
            <w:r w:rsidRPr="00F76DFB">
              <w:rPr>
                <w:rFonts w:ascii="Times New Roman" w:hAnsi="Times New Roman" w:cs="Times New Roman"/>
                <w:b/>
                <w:bCs/>
                <w:color w:val="000000"/>
                <w:lang w:val="ru-RU"/>
                <w14:ligatures w14:val="standardContextual"/>
              </w:rPr>
              <w:t>»</w:t>
            </w:r>
          </w:p>
          <w:p w14:paraId="05B115E7" w14:textId="77777777" w:rsidR="00720900" w:rsidRPr="00F76DFB" w:rsidRDefault="001065F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color w:val="000000"/>
                <w:lang w:val="ru-RU"/>
                <w14:ligatures w14:val="standardContextual"/>
              </w:rPr>
            </w:pPr>
            <w:proofErr w:type="spellStart"/>
            <w:r w:rsidRPr="00F76DFB">
              <w:rPr>
                <w:rFonts w:ascii="Times New Roman" w:hAnsi="Times New Roman" w:cs="Times New Roman"/>
                <w:i/>
                <w:iCs/>
                <w:color w:val="000000"/>
                <w:lang w:val="ru-RU"/>
                <w14:ligatures w14:val="standardContextual"/>
              </w:rPr>
              <w:t>Ойынның</w:t>
            </w:r>
            <w:proofErr w:type="spellEnd"/>
            <w:r w:rsidRPr="00F76DFB">
              <w:rPr>
                <w:rFonts w:ascii="Times New Roman" w:hAnsi="Times New Roman" w:cs="Times New Roman"/>
                <w:i/>
                <w:iCs/>
                <w:color w:val="000000"/>
                <w:lang w:val="ru-RU"/>
                <w14:ligatures w14:val="standardContextual"/>
              </w:rPr>
              <w:t xml:space="preserve"> </w:t>
            </w:r>
            <w:proofErr w:type="spellStart"/>
            <w:r w:rsidRPr="00F76DFB">
              <w:rPr>
                <w:rFonts w:ascii="Times New Roman" w:hAnsi="Times New Roman" w:cs="Times New Roman"/>
                <w:i/>
                <w:iCs/>
                <w:color w:val="000000"/>
                <w:lang w:val="ru-RU"/>
                <w14:ligatures w14:val="standardContextual"/>
              </w:rPr>
              <w:t>мақсаты</w:t>
            </w:r>
            <w:proofErr w:type="spellEnd"/>
            <w:r w:rsidRPr="00F76DFB">
              <w:rPr>
                <w:rFonts w:ascii="Times New Roman" w:hAnsi="Times New Roman" w:cs="Times New Roman"/>
                <w:i/>
                <w:iCs/>
                <w:color w:val="000000"/>
                <w:lang w:val="ru-RU"/>
                <w14:ligatures w14:val="standardContextual"/>
              </w:rPr>
              <w:t>:</w:t>
            </w:r>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ұжымда</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бірлікті</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қалыптастыру</w:t>
            </w:r>
            <w:proofErr w:type="spellEnd"/>
            <w:r w:rsidRPr="00F76DFB">
              <w:rPr>
                <w:rFonts w:ascii="Times New Roman" w:hAnsi="Times New Roman" w:cs="Times New Roman"/>
                <w:color w:val="000000"/>
                <w:lang w:val="ru-RU"/>
                <w14:ligatures w14:val="standardContextual"/>
              </w:rPr>
              <w:t>.</w:t>
            </w:r>
          </w:p>
          <w:p w14:paraId="75A1E009" w14:textId="77777777" w:rsidR="00720900" w:rsidRPr="00F76DFB" w:rsidRDefault="001065F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color w:val="000000"/>
                <w:lang w:val="ru-RU"/>
                <w14:ligatures w14:val="standardContextual"/>
              </w:rPr>
            </w:pPr>
            <w:proofErr w:type="spellStart"/>
            <w:r w:rsidRPr="00F76DFB">
              <w:rPr>
                <w:rFonts w:ascii="Times New Roman" w:hAnsi="Times New Roman" w:cs="Times New Roman"/>
                <w:color w:val="000000"/>
                <w:lang w:val="ru-RU"/>
                <w14:ligatures w14:val="standardContextual"/>
              </w:rPr>
              <w:t>Балалар</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бір-бірінің</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артына</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тұрады</w:t>
            </w:r>
            <w:proofErr w:type="spellEnd"/>
            <w:r w:rsidRPr="00F76DFB">
              <w:rPr>
                <w:rFonts w:ascii="Times New Roman" w:hAnsi="Times New Roman" w:cs="Times New Roman"/>
                <w:color w:val="000000"/>
                <w:lang w:val="ru-RU"/>
                <w14:ligatures w14:val="standardContextual"/>
              </w:rPr>
              <w:t xml:space="preserve"> да, </w:t>
            </w:r>
            <w:proofErr w:type="spellStart"/>
            <w:r w:rsidRPr="00F76DFB">
              <w:rPr>
                <w:rFonts w:ascii="Times New Roman" w:hAnsi="Times New Roman" w:cs="Times New Roman"/>
                <w:color w:val="000000"/>
                <w:lang w:val="ru-RU"/>
                <w14:ligatures w14:val="standardContextual"/>
              </w:rPr>
              <w:t>алдында</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тұрған</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баланың</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иығынан</w:t>
            </w:r>
            <w:proofErr w:type="spellEnd"/>
          </w:p>
          <w:p w14:paraId="5E1C9E0C" w14:textId="77777777" w:rsidR="00720900" w:rsidRPr="00F76DFB" w:rsidRDefault="001065F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color w:val="000000"/>
                <w:lang w:val="ru-RU"/>
                <w14:ligatures w14:val="standardContextual"/>
              </w:rPr>
            </w:pPr>
            <w:proofErr w:type="spellStart"/>
            <w:r w:rsidRPr="00F76DFB">
              <w:rPr>
                <w:rFonts w:ascii="Times New Roman" w:hAnsi="Times New Roman" w:cs="Times New Roman"/>
                <w:color w:val="000000"/>
                <w:lang w:val="ru-RU"/>
                <w14:ligatures w14:val="standardContextual"/>
              </w:rPr>
              <w:t>ұстайды</w:t>
            </w:r>
            <w:proofErr w:type="spellEnd"/>
            <w:r w:rsidRPr="00F76DFB">
              <w:rPr>
                <w:rFonts w:ascii="Times New Roman" w:hAnsi="Times New Roman" w:cs="Times New Roman"/>
                <w:color w:val="000000"/>
                <w:lang w:val="ru-RU"/>
                <w14:ligatures w14:val="standardContextual"/>
              </w:rPr>
              <w:t xml:space="preserve">. Осы </w:t>
            </w:r>
            <w:proofErr w:type="spellStart"/>
            <w:r w:rsidRPr="00F76DFB">
              <w:rPr>
                <w:rFonts w:ascii="Times New Roman" w:hAnsi="Times New Roman" w:cs="Times New Roman"/>
                <w:color w:val="000000"/>
                <w:lang w:val="ru-RU"/>
                <w14:ligatures w14:val="standardContextual"/>
              </w:rPr>
              <w:t>қалыпта</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олар</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әртүрлі</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кедергілерді</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еңсереді</w:t>
            </w:r>
            <w:proofErr w:type="spellEnd"/>
            <w:r w:rsidRPr="00F76DFB">
              <w:rPr>
                <w:rFonts w:ascii="Times New Roman" w:hAnsi="Times New Roman" w:cs="Times New Roman"/>
                <w:color w:val="000000"/>
                <w:lang w:val="ru-RU"/>
                <w14:ligatures w14:val="standardContextual"/>
              </w:rPr>
              <w:t>:</w:t>
            </w:r>
          </w:p>
          <w:p w14:paraId="0AE8180A" w14:textId="77777777" w:rsidR="00720900" w:rsidRPr="00F76DFB" w:rsidRDefault="001065F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color w:val="000000"/>
                <w:lang w:val="ru-RU"/>
                <w14:ligatures w14:val="standardContextual"/>
              </w:rPr>
            </w:pPr>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орындыққа</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көтерілу</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және</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түсу</w:t>
            </w:r>
            <w:proofErr w:type="spellEnd"/>
            <w:r w:rsidRPr="00F76DFB">
              <w:rPr>
                <w:rFonts w:ascii="Times New Roman" w:hAnsi="Times New Roman" w:cs="Times New Roman"/>
                <w:color w:val="000000"/>
                <w:lang w:val="ru-RU"/>
                <w14:ligatures w14:val="standardContextual"/>
              </w:rPr>
              <w:t>;</w:t>
            </w:r>
          </w:p>
          <w:p w14:paraId="04EEFDC5" w14:textId="77777777" w:rsidR="00720900" w:rsidRPr="00F76DFB" w:rsidRDefault="001065F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color w:val="000000"/>
                <w:lang w:val="ru-RU"/>
                <w14:ligatures w14:val="standardContextual"/>
              </w:rPr>
            </w:pPr>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үстелдің</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астынан</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өту</w:t>
            </w:r>
            <w:proofErr w:type="spellEnd"/>
            <w:r w:rsidRPr="00F76DFB">
              <w:rPr>
                <w:rFonts w:ascii="Times New Roman" w:hAnsi="Times New Roman" w:cs="Times New Roman"/>
                <w:color w:val="000000"/>
                <w:lang w:val="ru-RU"/>
                <w14:ligatures w14:val="standardContextual"/>
              </w:rPr>
              <w:t>;</w:t>
            </w:r>
          </w:p>
          <w:p w14:paraId="5F8A22A4" w14:textId="77777777" w:rsidR="00720900" w:rsidRPr="00F76DFB" w:rsidRDefault="001065F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color w:val="000000"/>
                <w:lang w:val="ru-RU"/>
                <w14:ligatures w14:val="standardContextual"/>
              </w:rPr>
            </w:pPr>
            <w:r w:rsidRPr="00F76DFB">
              <w:rPr>
                <w:rFonts w:ascii="Times New Roman" w:hAnsi="Times New Roman" w:cs="Times New Roman"/>
                <w:color w:val="000000"/>
                <w:lang w:val="ru-RU"/>
                <w14:ligatures w14:val="standardContextual"/>
              </w:rPr>
              <w:t>- «</w:t>
            </w:r>
            <w:proofErr w:type="spellStart"/>
            <w:r w:rsidRPr="00F76DFB">
              <w:rPr>
                <w:rFonts w:ascii="Times New Roman" w:hAnsi="Times New Roman" w:cs="Times New Roman"/>
                <w:color w:val="000000"/>
                <w:lang w:val="ru-RU"/>
                <w14:ligatures w14:val="standardContextual"/>
              </w:rPr>
              <w:t>көлді</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айналып</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өту</w:t>
            </w:r>
            <w:proofErr w:type="spellEnd"/>
            <w:r w:rsidRPr="00F76DFB">
              <w:rPr>
                <w:rFonts w:ascii="Times New Roman" w:hAnsi="Times New Roman" w:cs="Times New Roman"/>
                <w:color w:val="000000"/>
                <w:lang w:val="ru-RU"/>
                <w14:ligatures w14:val="standardContextual"/>
              </w:rPr>
              <w:t>»;</w:t>
            </w:r>
          </w:p>
          <w:p w14:paraId="515FD0A2" w14:textId="77777777" w:rsidR="00720900" w:rsidRPr="00F76DFB" w:rsidRDefault="001065F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color w:val="000000"/>
                <w:lang w:val="ru-RU"/>
                <w14:ligatures w14:val="standardContextual"/>
              </w:rPr>
            </w:pPr>
            <w:r w:rsidRPr="00F76DFB">
              <w:rPr>
                <w:rFonts w:ascii="Times New Roman" w:hAnsi="Times New Roman" w:cs="Times New Roman"/>
                <w:color w:val="000000"/>
                <w:lang w:val="ru-RU"/>
                <w14:ligatures w14:val="standardContextual"/>
              </w:rPr>
              <w:t xml:space="preserve">- «ну </w:t>
            </w:r>
            <w:proofErr w:type="spellStart"/>
            <w:r w:rsidRPr="00F76DFB">
              <w:rPr>
                <w:rFonts w:ascii="Times New Roman" w:hAnsi="Times New Roman" w:cs="Times New Roman"/>
                <w:color w:val="000000"/>
                <w:lang w:val="ru-RU"/>
                <w14:ligatures w14:val="standardContextual"/>
              </w:rPr>
              <w:t>орман</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арқылы</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өту</w:t>
            </w:r>
            <w:proofErr w:type="spellEnd"/>
            <w:r w:rsidRPr="00F76DFB">
              <w:rPr>
                <w:rFonts w:ascii="Times New Roman" w:hAnsi="Times New Roman" w:cs="Times New Roman"/>
                <w:color w:val="000000"/>
                <w:lang w:val="ru-RU"/>
                <w14:ligatures w14:val="standardContextual"/>
              </w:rPr>
              <w:t>»;</w:t>
            </w:r>
          </w:p>
          <w:p w14:paraId="63D3B5A2" w14:textId="77777777" w:rsidR="00720900" w:rsidRPr="00F76DFB" w:rsidRDefault="001065F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color w:val="000000"/>
                <w:lang w:val="ru-RU"/>
                <w14:ligatures w14:val="standardContextual"/>
              </w:rPr>
            </w:pPr>
            <w:r w:rsidRPr="00F76DFB">
              <w:rPr>
                <w:rFonts w:ascii="Times New Roman" w:hAnsi="Times New Roman" w:cs="Times New Roman"/>
                <w:color w:val="000000"/>
                <w:lang w:val="ru-RU"/>
                <w14:ligatures w14:val="standardContextual"/>
              </w:rPr>
              <w:t>- «</w:t>
            </w:r>
            <w:proofErr w:type="spellStart"/>
            <w:r w:rsidRPr="00F76DFB">
              <w:rPr>
                <w:rFonts w:ascii="Times New Roman" w:hAnsi="Times New Roman" w:cs="Times New Roman"/>
                <w:color w:val="000000"/>
                <w:lang w:val="ru-RU"/>
                <w14:ligatures w14:val="standardContextual"/>
              </w:rPr>
              <w:t>жабайы</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t>жануарлардан</w:t>
            </w:r>
            <w:proofErr w:type="spellEnd"/>
            <w:r w:rsidRPr="00F76DFB">
              <w:rPr>
                <w:rFonts w:ascii="Times New Roman" w:hAnsi="Times New Roman" w:cs="Times New Roman"/>
                <w:color w:val="000000"/>
                <w:lang w:val="ru-RU"/>
                <w14:ligatures w14:val="standardContextual"/>
              </w:rPr>
              <w:t xml:space="preserve">» </w:t>
            </w:r>
            <w:proofErr w:type="spellStart"/>
            <w:r w:rsidRPr="00F76DFB">
              <w:rPr>
                <w:rFonts w:ascii="Times New Roman" w:hAnsi="Times New Roman" w:cs="Times New Roman"/>
                <w:color w:val="000000"/>
                <w:lang w:val="ru-RU"/>
                <w14:ligatures w14:val="standardContextual"/>
              </w:rPr>
              <w:lastRenderedPageBreak/>
              <w:t>жасырыну</w:t>
            </w:r>
            <w:proofErr w:type="spellEnd"/>
            <w:r w:rsidRPr="00F76DFB">
              <w:rPr>
                <w:rFonts w:ascii="Times New Roman" w:hAnsi="Times New Roman" w:cs="Times New Roman"/>
                <w:color w:val="000000"/>
                <w:lang w:val="ru-RU"/>
                <w14:ligatures w14:val="standardContextual"/>
              </w:rPr>
              <w:t>.</w:t>
            </w:r>
          </w:p>
          <w:p w14:paraId="4BEBFF70" w14:textId="77777777" w:rsidR="00720900" w:rsidRDefault="001065F4">
            <w:pPr>
              <w:pStyle w:val="TableParagraph"/>
              <w:rPr>
                <w:b/>
                <w:color w:val="000000" w:themeColor="text1"/>
              </w:rPr>
            </w:pPr>
            <w:r>
              <w:rPr>
                <w:color w:val="000000"/>
                <w14:ligatures w14:val="standardContextual"/>
              </w:rPr>
              <w:t>Ойын барысында балалар өз серіктесінен қалып қоймауы керек.</w:t>
            </w:r>
          </w:p>
        </w:tc>
      </w:tr>
      <w:tr w:rsidR="00720900" w:rsidRPr="004042D9" w14:paraId="7B0ACAAC" w14:textId="77777777">
        <w:trPr>
          <w:trHeight w:val="325"/>
        </w:trPr>
        <w:tc>
          <w:tcPr>
            <w:tcW w:w="3398" w:type="dxa"/>
            <w:tcBorders>
              <w:top w:val="single" w:sz="4" w:space="0" w:color="000000"/>
              <w:left w:val="single" w:sz="4" w:space="0" w:color="000000"/>
              <w:bottom w:val="single" w:sz="4" w:space="0" w:color="000000"/>
              <w:right w:val="single" w:sz="4" w:space="0" w:color="000000"/>
            </w:tcBorders>
          </w:tcPr>
          <w:p w14:paraId="72E9A470" w14:textId="77777777" w:rsidR="00720900" w:rsidRDefault="001065F4">
            <w:pPr>
              <w:pStyle w:val="TableParagraph"/>
              <w:ind w:left="110"/>
              <w:rPr>
                <w:b/>
                <w:color w:val="000000" w:themeColor="text1"/>
              </w:rPr>
            </w:pPr>
            <w:r>
              <w:rPr>
                <w:b/>
                <w:color w:val="000000" w:themeColor="text1"/>
              </w:rPr>
              <w:lastRenderedPageBreak/>
              <w:t>Ертеңгілік жаттығу</w:t>
            </w:r>
          </w:p>
        </w:tc>
        <w:tc>
          <w:tcPr>
            <w:tcW w:w="11906" w:type="dxa"/>
            <w:gridSpan w:val="9"/>
            <w:tcBorders>
              <w:top w:val="single" w:sz="4" w:space="0" w:color="000000"/>
              <w:left w:val="single" w:sz="4" w:space="0" w:color="000000"/>
              <w:bottom w:val="single" w:sz="4" w:space="0" w:color="000000"/>
              <w:right w:val="single" w:sz="4" w:space="0" w:color="000000"/>
            </w:tcBorders>
          </w:tcPr>
          <w:p w14:paraId="08564C8F" w14:textId="77777777" w:rsidR="00720900" w:rsidRDefault="001065F4">
            <w:pPr>
              <w:pStyle w:val="TableParagraph"/>
              <w:rPr>
                <w:color w:val="000000" w:themeColor="text1"/>
              </w:rPr>
            </w:pPr>
            <w:r>
              <w:rPr>
                <w:color w:val="000000" w:themeColor="text1"/>
              </w:rPr>
              <w:t xml:space="preserve"> «Менің Қазақстаным» әнұран тыңдату,бірге орындау,жаттату </w:t>
            </w:r>
          </w:p>
          <w:p w14:paraId="71C3C4C4" w14:textId="77777777" w:rsidR="00720900" w:rsidRDefault="001065F4">
            <w:pPr>
              <w:pStyle w:val="TableParagraph"/>
              <w:rPr>
                <w:color w:val="000000" w:themeColor="text1"/>
              </w:rPr>
            </w:pPr>
            <w:r>
              <w:rPr>
                <w:color w:val="000000" w:themeColor="text1"/>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E608398" w14:textId="77777777" w:rsidR="00720900" w:rsidRDefault="001065F4">
            <w:pPr>
              <w:pStyle w:val="TableParagraph"/>
              <w:rPr>
                <w:color w:val="000000" w:themeColor="text1"/>
              </w:rPr>
            </w:pPr>
            <w:r>
              <w:rPr>
                <w:color w:val="000000" w:themeColor="text1"/>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rPr>
              <w:t>Мақсаты:</w:t>
            </w:r>
            <w:r>
              <w:rPr>
                <w:rStyle w:val="apple-converted-space"/>
                <w:rFonts w:eastAsiaTheme="majorEastAsia"/>
                <w:color w:val="000000" w:themeColor="text1"/>
              </w:rPr>
              <w:t> </w:t>
            </w:r>
            <w:r>
              <w:rPr>
                <w:color w:val="000000" w:themeColor="text1"/>
              </w:rPr>
              <w:t>Қозғалыс белсенділігін арттырумен қатар, күй ырғағын сезінуге, музыкалық есту қабілетін дамытуға ықпал ету.</w:t>
            </w:r>
          </w:p>
          <w:p w14:paraId="57A549BD" w14:textId="77777777" w:rsidR="00720900" w:rsidRDefault="001065F4">
            <w:pPr>
              <w:pStyle w:val="TableParagraph"/>
              <w:rPr>
                <w:b/>
                <w:bCs/>
                <w:color w:val="000000" w:themeColor="text1"/>
              </w:rPr>
            </w:pPr>
            <w:r>
              <w:rPr>
                <w:b/>
                <w:bCs/>
                <w:color w:val="000000" w:themeColor="text1"/>
              </w:rPr>
              <w:t>Жалпы дамытушы жаттығулар, қимыл белсенділігі, ойын әрекеті, «Күй күмбірі» Адал азамат біртұтас тәрбие бағдарламасы</w:t>
            </w:r>
          </w:p>
        </w:tc>
      </w:tr>
      <w:tr w:rsidR="00720900" w:rsidRPr="004042D9" w14:paraId="38BDB6F9" w14:textId="77777777">
        <w:trPr>
          <w:trHeight w:val="321"/>
        </w:trPr>
        <w:tc>
          <w:tcPr>
            <w:tcW w:w="3398" w:type="dxa"/>
            <w:tcBorders>
              <w:top w:val="single" w:sz="4" w:space="0" w:color="000000"/>
              <w:left w:val="single" w:sz="4" w:space="0" w:color="000000"/>
              <w:bottom w:val="single" w:sz="4" w:space="0" w:color="000000"/>
              <w:right w:val="single" w:sz="4" w:space="0" w:color="000000"/>
            </w:tcBorders>
          </w:tcPr>
          <w:p w14:paraId="680E21B7" w14:textId="77777777" w:rsidR="00720900" w:rsidRDefault="001065F4">
            <w:pPr>
              <w:pStyle w:val="TableParagraph"/>
              <w:ind w:left="110"/>
              <w:rPr>
                <w:b/>
                <w:color w:val="000000" w:themeColor="text1"/>
              </w:rPr>
            </w:pPr>
            <w:r>
              <w:rPr>
                <w:b/>
                <w:color w:val="000000" w:themeColor="text1"/>
              </w:rPr>
              <w:t>Таңғы</w:t>
            </w:r>
            <w:r>
              <w:rPr>
                <w:b/>
                <w:color w:val="000000" w:themeColor="text1"/>
                <w:spacing w:val="-4"/>
              </w:rPr>
              <w:t xml:space="preserve"> </w:t>
            </w:r>
            <w:r>
              <w:rPr>
                <w:b/>
                <w:color w:val="000000" w:themeColor="text1"/>
              </w:rPr>
              <w:t>ас</w:t>
            </w:r>
          </w:p>
        </w:tc>
        <w:tc>
          <w:tcPr>
            <w:tcW w:w="11906" w:type="dxa"/>
            <w:gridSpan w:val="9"/>
            <w:tcBorders>
              <w:top w:val="single" w:sz="4" w:space="0" w:color="000000"/>
              <w:left w:val="single" w:sz="4" w:space="0" w:color="000000"/>
              <w:bottom w:val="single" w:sz="4" w:space="0" w:color="000000"/>
              <w:right w:val="single" w:sz="4" w:space="0" w:color="000000"/>
            </w:tcBorders>
          </w:tcPr>
          <w:p w14:paraId="013065CA" w14:textId="77777777" w:rsidR="00720900" w:rsidRDefault="001065F4">
            <w:pPr>
              <w:pStyle w:val="TableParagraph"/>
              <w:rPr>
                <w:b/>
                <w:bCs/>
                <w:color w:val="000000" w:themeColor="text1"/>
              </w:rPr>
            </w:pPr>
            <w:r>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r>
              <w:rPr>
                <w:color w:val="000000" w:themeColor="text1"/>
              </w:rPr>
              <w:lastRenderedPageBreak/>
              <w:t xml:space="preserve">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tc>
      </w:tr>
      <w:tr w:rsidR="00720900" w:rsidRPr="004042D9" w14:paraId="78F7715D" w14:textId="77777777">
        <w:trPr>
          <w:trHeight w:val="1272"/>
        </w:trPr>
        <w:tc>
          <w:tcPr>
            <w:tcW w:w="3398" w:type="dxa"/>
            <w:tcBorders>
              <w:top w:val="single" w:sz="4" w:space="0" w:color="auto"/>
              <w:left w:val="single" w:sz="4" w:space="0" w:color="000000"/>
              <w:bottom w:val="single" w:sz="4" w:space="0" w:color="000000"/>
              <w:right w:val="single" w:sz="4" w:space="0" w:color="000000"/>
            </w:tcBorders>
          </w:tcPr>
          <w:p w14:paraId="612137F6" w14:textId="77777777" w:rsidR="00720900" w:rsidRDefault="001065F4">
            <w:pPr>
              <w:pStyle w:val="TableParagraph"/>
              <w:ind w:left="110"/>
              <w:rPr>
                <w:b/>
                <w:color w:val="000000" w:themeColor="text1"/>
              </w:rPr>
            </w:pPr>
            <w:r>
              <w:rPr>
                <w:b/>
                <w:color w:val="000000" w:themeColor="text1"/>
              </w:rPr>
              <w:lastRenderedPageBreak/>
              <w:t>Ұйымдастырылған</w:t>
            </w:r>
            <w:r>
              <w:rPr>
                <w:b/>
                <w:color w:val="000000" w:themeColor="text1"/>
                <w:spacing w:val="-2"/>
              </w:rPr>
              <w:t xml:space="preserve"> </w:t>
            </w:r>
            <w:r>
              <w:rPr>
                <w:b/>
                <w:color w:val="000000" w:themeColor="text1"/>
              </w:rPr>
              <w:t>іс-әрекетке</w:t>
            </w:r>
          </w:p>
          <w:p w14:paraId="526CC4F0" w14:textId="77777777" w:rsidR="00720900" w:rsidRDefault="001065F4">
            <w:pPr>
              <w:pStyle w:val="TableParagraph"/>
              <w:ind w:left="110"/>
              <w:rPr>
                <w:b/>
                <w:color w:val="000000" w:themeColor="text1"/>
              </w:rPr>
            </w:pPr>
            <w:r>
              <w:rPr>
                <w:b/>
                <w:color w:val="000000" w:themeColor="text1"/>
              </w:rPr>
              <w:t>дайындық</w:t>
            </w:r>
          </w:p>
        </w:tc>
        <w:tc>
          <w:tcPr>
            <w:tcW w:w="11906" w:type="dxa"/>
            <w:gridSpan w:val="9"/>
            <w:tcBorders>
              <w:top w:val="single" w:sz="8" w:space="0" w:color="000000"/>
              <w:left w:val="single" w:sz="8" w:space="0" w:color="000000"/>
              <w:bottom w:val="single" w:sz="8" w:space="0" w:color="000000"/>
              <w:right w:val="single" w:sz="4" w:space="0" w:color="auto"/>
            </w:tcBorders>
          </w:tcPr>
          <w:p w14:paraId="31CC0C98" w14:textId="77777777" w:rsidR="00720900" w:rsidRDefault="001065F4">
            <w:pPr>
              <w:pStyle w:val="TableParagraph"/>
              <w:rPr>
                <w:color w:val="000000"/>
              </w:rPr>
            </w:pPr>
            <w:r>
              <w:rPr>
                <w:color w:val="000000"/>
              </w:rPr>
              <w:t xml:space="preserve">Балаларды </w:t>
            </w:r>
            <w:r>
              <w:rPr>
                <w:bCs/>
                <w:color w:val="000000" w:themeColor="text1"/>
              </w:rPr>
              <w:t>ұйымдастырылған</w:t>
            </w:r>
            <w:r>
              <w:rPr>
                <w:bCs/>
                <w:color w:val="000000" w:themeColor="text1"/>
                <w:spacing w:val="-2"/>
              </w:rPr>
              <w:t xml:space="preserve"> </w:t>
            </w:r>
            <w:r>
              <w:rPr>
                <w:bCs/>
                <w:color w:val="000000" w:themeColor="text1"/>
              </w:rPr>
              <w:t>іс-әрекетке</w:t>
            </w:r>
            <w:r>
              <w:rPr>
                <w:b/>
                <w:color w:val="000000" w:themeColor="text1"/>
              </w:rPr>
              <w:t xml:space="preserve"> </w:t>
            </w:r>
            <w:r>
              <w:rPr>
                <w:color w:val="000000"/>
              </w:rPr>
              <w:t>психологиялық даярлау, құрал-жабдықтарды әзірлеу, назар аударту орындарын ұйымдастыру</w:t>
            </w:r>
          </w:p>
          <w:p w14:paraId="7C0C0226" w14:textId="77777777" w:rsidR="00720900" w:rsidRDefault="001065F4">
            <w:pPr>
              <w:pStyle w:val="TableParagraph"/>
              <w:rPr>
                <w:color w:val="000000"/>
              </w:rPr>
            </w:pPr>
            <w:r>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73BB7153" w14:textId="77777777" w:rsidR="00720900" w:rsidRDefault="001065F4">
            <w:pPr>
              <w:pStyle w:val="ad"/>
              <w:rPr>
                <w:rFonts w:ascii="Times New Roman" w:hAnsi="Times New Roman"/>
                <w:b/>
                <w:bCs/>
                <w:color w:val="000000" w:themeColor="text1"/>
                <w:lang w:val="kk-KZ"/>
              </w:rPr>
            </w:pPr>
            <w:r>
              <w:rPr>
                <w:rFonts w:ascii="Times New Roman" w:hAnsi="Times New Roman"/>
                <w:b/>
                <w:bCs/>
                <w:color w:val="000000" w:themeColor="text1"/>
                <w:lang w:val="kk-KZ"/>
              </w:rPr>
              <w:t>Қауіпсіз,жайлы дамытушы білім беру ортасын құру</w:t>
            </w:r>
          </w:p>
        </w:tc>
      </w:tr>
      <w:tr w:rsidR="00720900" w:rsidRPr="00F76DFB" w14:paraId="5C17774A" w14:textId="77777777">
        <w:trPr>
          <w:trHeight w:val="447"/>
        </w:trPr>
        <w:tc>
          <w:tcPr>
            <w:tcW w:w="3398" w:type="dxa"/>
            <w:vMerge w:val="restart"/>
            <w:tcBorders>
              <w:top w:val="single" w:sz="4" w:space="0" w:color="000000"/>
              <w:left w:val="single" w:sz="4" w:space="0" w:color="000000"/>
              <w:bottom w:val="single" w:sz="4" w:space="0" w:color="000000"/>
              <w:right w:val="single" w:sz="4" w:space="0" w:color="000000"/>
            </w:tcBorders>
          </w:tcPr>
          <w:p w14:paraId="47C4F27F" w14:textId="77777777" w:rsidR="00720900" w:rsidRDefault="001065F4">
            <w:pPr>
              <w:pStyle w:val="TableParagraph"/>
              <w:ind w:left="110"/>
              <w:rPr>
                <w:b/>
                <w:color w:val="000000" w:themeColor="text1"/>
              </w:rPr>
            </w:pPr>
            <w:r>
              <w:rPr>
                <w:b/>
                <w:bCs/>
                <w:color w:val="000000" w:themeColor="text1"/>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14:paraId="6997D9C3" w14:textId="77777777" w:rsidR="00720900" w:rsidRDefault="00720900">
            <w:pPr>
              <w:pStyle w:val="ad"/>
              <w:rPr>
                <w:rFonts w:ascii="Times New Roman" w:hAnsi="Times New Roman"/>
                <w:b/>
                <w:bCs/>
                <w:color w:val="000000" w:themeColor="text1"/>
                <w:lang w:val="kk-KZ"/>
              </w:rPr>
            </w:pPr>
          </w:p>
        </w:tc>
        <w:tc>
          <w:tcPr>
            <w:tcW w:w="2120" w:type="dxa"/>
            <w:gridSpan w:val="2"/>
            <w:tcBorders>
              <w:top w:val="single" w:sz="8" w:space="0" w:color="000000"/>
              <w:left w:val="single" w:sz="4" w:space="0" w:color="auto"/>
              <w:bottom w:val="single" w:sz="8" w:space="0" w:color="000000"/>
              <w:right w:val="single" w:sz="4" w:space="0" w:color="auto"/>
            </w:tcBorders>
          </w:tcPr>
          <w:p w14:paraId="23BD620C" w14:textId="11DF3EC9" w:rsidR="00720900" w:rsidRPr="00423782" w:rsidRDefault="00720900" w:rsidP="00F76DFB">
            <w:pPr>
              <w:pStyle w:val="ad"/>
              <w:rPr>
                <w:rFonts w:ascii="Times New Roman" w:hAnsi="Times New Roman"/>
                <w:b/>
                <w:bCs/>
                <w:color w:val="000000" w:themeColor="text1"/>
                <w:lang w:val="kk-KZ"/>
              </w:rPr>
            </w:pPr>
          </w:p>
        </w:tc>
        <w:tc>
          <w:tcPr>
            <w:tcW w:w="2268" w:type="dxa"/>
            <w:gridSpan w:val="2"/>
            <w:tcBorders>
              <w:top w:val="single" w:sz="8" w:space="0" w:color="000000"/>
              <w:left w:val="single" w:sz="4" w:space="0" w:color="auto"/>
              <w:bottom w:val="single" w:sz="8" w:space="0" w:color="000000"/>
              <w:right w:val="single" w:sz="8" w:space="0" w:color="000000"/>
            </w:tcBorders>
          </w:tcPr>
          <w:p w14:paraId="33672CCB" w14:textId="77777777" w:rsidR="00720900" w:rsidRDefault="001065F4">
            <w:pPr>
              <w:spacing w:after="0" w:line="240" w:lineRule="auto"/>
              <w:rPr>
                <w:rFonts w:ascii="Times New Roman" w:hAnsi="Times New Roman" w:cs="Times New Roman"/>
                <w:b/>
                <w:bCs/>
                <w:color w:val="000000" w:themeColor="text1"/>
                <w:lang w:val="kk-KZ"/>
              </w:rPr>
            </w:pPr>
            <w:r>
              <w:rPr>
                <w:rFonts w:ascii="Times New Roman" w:hAnsi="Times New Roman" w:cs="Times New Roman"/>
                <w:b/>
                <w:bCs/>
                <w:color w:val="000000" w:themeColor="text1"/>
                <w:lang w:val="kk-KZ"/>
              </w:rPr>
              <w:t>Дене тәрбиесі</w:t>
            </w:r>
          </w:p>
          <w:p w14:paraId="182E4333" w14:textId="77777777" w:rsidR="00720900" w:rsidRDefault="001065F4">
            <w:pPr>
              <w:spacing w:after="0" w:line="240" w:lineRule="auto"/>
              <w:outlineLvl w:val="2"/>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«Жүгіріп ойнаймыз»</w:t>
            </w:r>
          </w:p>
          <w:p w14:paraId="1865AE4D" w14:textId="172B501D" w:rsidR="00720900" w:rsidRPr="003F7E93" w:rsidRDefault="001065F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ЖДЖ:</w:t>
            </w:r>
            <w:r>
              <w:rPr>
                <w:rFonts w:ascii="Times New Roman" w:eastAsia="Times New Roman" w:hAnsi="Times New Roman" w:cs="Times New Roman"/>
                <w:color w:val="000000"/>
                <w:lang w:val="kk-KZ"/>
              </w:rPr>
              <w:t> Екі қолды белге қойып, оңға-солға бұрылу; еңкею, шалқаю.</w:t>
            </w:r>
            <w:r>
              <w:rPr>
                <w:rFonts w:ascii="Times New Roman" w:eastAsia="Times New Roman" w:hAnsi="Times New Roman" w:cs="Times New Roman"/>
                <w:color w:val="000000"/>
                <w:lang w:val="kk-KZ"/>
              </w:rPr>
              <w:br/>
            </w:r>
            <w:r>
              <w:rPr>
                <w:rFonts w:ascii="Times New Roman" w:eastAsia="Times New Roman" w:hAnsi="Times New Roman" w:cs="Times New Roman"/>
                <w:b/>
                <w:bCs/>
                <w:color w:val="000000"/>
                <w:lang w:val="kk-KZ"/>
              </w:rPr>
              <w:t>Негізгі қимыл:</w:t>
            </w:r>
            <w:r>
              <w:rPr>
                <w:rFonts w:ascii="Times New Roman" w:eastAsia="Times New Roman" w:hAnsi="Times New Roman" w:cs="Times New Roman"/>
                <w:color w:val="000000"/>
                <w:lang w:val="kk-KZ"/>
              </w:rPr>
              <w:t> Бірқалыпты жүгіру, жүруді жүгірумен алмастыру.</w:t>
            </w:r>
            <w:r>
              <w:rPr>
                <w:rFonts w:ascii="Times New Roman" w:eastAsia="Times New Roman" w:hAnsi="Times New Roman" w:cs="Times New Roman"/>
                <w:color w:val="000000"/>
                <w:lang w:val="kk-KZ"/>
              </w:rPr>
              <w:br/>
            </w:r>
            <w:r>
              <w:rPr>
                <w:rFonts w:ascii="Times New Roman" w:eastAsia="Times New Roman" w:hAnsi="Times New Roman" w:cs="Times New Roman"/>
                <w:b/>
                <w:bCs/>
                <w:color w:val="000000"/>
                <w:lang w:val="kk-KZ"/>
              </w:rPr>
              <w:t>Ырғақтық жаттығу:</w:t>
            </w:r>
            <w:r>
              <w:rPr>
                <w:rFonts w:ascii="Times New Roman" w:eastAsia="Times New Roman" w:hAnsi="Times New Roman" w:cs="Times New Roman"/>
                <w:color w:val="000000"/>
                <w:lang w:val="kk-KZ"/>
              </w:rPr>
              <w:t> Музыка ырғағымен жүгіруді баяулатып, тоқтау.</w:t>
            </w:r>
            <w:r>
              <w:rPr>
                <w:rFonts w:ascii="Times New Roman" w:eastAsia="Times New Roman" w:hAnsi="Times New Roman" w:cs="Times New Roman"/>
                <w:color w:val="000000"/>
                <w:lang w:val="kk-KZ"/>
              </w:rPr>
              <w:br/>
            </w:r>
            <w:r>
              <w:rPr>
                <w:rFonts w:ascii="Times New Roman" w:eastAsia="Times New Roman" w:hAnsi="Times New Roman" w:cs="Times New Roman"/>
                <w:b/>
                <w:bCs/>
                <w:color w:val="000000"/>
                <w:lang w:val="kk-KZ"/>
              </w:rPr>
              <w:t>Ұлттық ойын:</w:t>
            </w:r>
            <w:r>
              <w:rPr>
                <w:rFonts w:ascii="Times New Roman" w:eastAsia="Times New Roman" w:hAnsi="Times New Roman" w:cs="Times New Roman"/>
                <w:color w:val="000000"/>
                <w:lang w:val="kk-KZ"/>
              </w:rPr>
              <w:t> «Орамал тастау».</w:t>
            </w:r>
            <w:r>
              <w:rPr>
                <w:rFonts w:ascii="Times New Roman" w:eastAsia="Times New Roman" w:hAnsi="Times New Roman" w:cs="Times New Roman"/>
                <w:color w:val="000000"/>
                <w:lang w:val="kk-KZ"/>
              </w:rPr>
              <w:br/>
            </w:r>
            <w:r>
              <w:rPr>
                <w:rFonts w:ascii="Times New Roman" w:eastAsia="Times New Roman" w:hAnsi="Times New Roman" w:cs="Times New Roman"/>
                <w:b/>
                <w:bCs/>
                <w:color w:val="000000"/>
                <w:lang w:val="kk-KZ"/>
              </w:rPr>
              <w:t>Мәдени-гигиеналық дағды:</w:t>
            </w:r>
            <w:r>
              <w:rPr>
                <w:rFonts w:ascii="Times New Roman" w:eastAsia="Times New Roman" w:hAnsi="Times New Roman" w:cs="Times New Roman"/>
                <w:color w:val="000000"/>
                <w:lang w:val="kk-KZ"/>
              </w:rPr>
              <w:t> Тісті тазалау.</w:t>
            </w:r>
            <w:r>
              <w:rPr>
                <w:rFonts w:ascii="Times New Roman" w:eastAsia="Times New Roman" w:hAnsi="Times New Roman" w:cs="Times New Roman"/>
                <w:color w:val="000000"/>
                <w:lang w:val="kk-KZ"/>
              </w:rPr>
              <w:br/>
            </w:r>
            <w:r>
              <w:rPr>
                <w:rFonts w:ascii="Times New Roman" w:eastAsia="Times New Roman" w:hAnsi="Times New Roman" w:cs="Times New Roman"/>
                <w:b/>
                <w:bCs/>
                <w:color w:val="000000"/>
                <w:lang w:val="kk-KZ"/>
              </w:rPr>
              <w:t>Сауықтыру шарасы:</w:t>
            </w:r>
            <w:r>
              <w:rPr>
                <w:rFonts w:ascii="Times New Roman" w:eastAsia="Times New Roman" w:hAnsi="Times New Roman" w:cs="Times New Roman"/>
                <w:color w:val="000000"/>
                <w:lang w:val="kk-KZ"/>
              </w:rPr>
              <w:t> Серуен кезінде жеңіл жүгіру.</w:t>
            </w:r>
          </w:p>
        </w:tc>
        <w:tc>
          <w:tcPr>
            <w:tcW w:w="2693" w:type="dxa"/>
            <w:gridSpan w:val="2"/>
            <w:tcBorders>
              <w:top w:val="single" w:sz="8" w:space="0" w:color="000000"/>
              <w:left w:val="single" w:sz="8" w:space="0" w:color="000000"/>
              <w:bottom w:val="single" w:sz="8" w:space="0" w:color="000000"/>
              <w:right w:val="single" w:sz="8" w:space="0" w:color="000000"/>
            </w:tcBorders>
          </w:tcPr>
          <w:p w14:paraId="0FDC6FEE" w14:textId="77777777" w:rsidR="00720900" w:rsidRDefault="001065F4">
            <w:pPr>
              <w:spacing w:after="0" w:line="240" w:lineRule="auto"/>
              <w:outlineLvl w:val="2"/>
              <w:rPr>
                <w:rFonts w:ascii="Times New Roman" w:hAnsi="Times New Roman" w:cs="Times New Roman"/>
                <w:b/>
                <w:bCs/>
                <w:color w:val="000000" w:themeColor="text1"/>
                <w:lang w:val="kk-KZ"/>
              </w:rPr>
            </w:pPr>
            <w:r>
              <w:rPr>
                <w:rFonts w:ascii="Times New Roman" w:hAnsi="Times New Roman" w:cs="Times New Roman"/>
                <w:b/>
                <w:bCs/>
                <w:color w:val="000000" w:themeColor="text1"/>
                <w:lang w:val="kk-KZ"/>
              </w:rPr>
              <w:t>Дене тәрбиесі</w:t>
            </w:r>
          </w:p>
          <w:p w14:paraId="16BEBA88" w14:textId="77777777" w:rsidR="00720900" w:rsidRDefault="001065F4">
            <w:pPr>
              <w:spacing w:after="0" w:line="240" w:lineRule="auto"/>
              <w:outlineLvl w:val="2"/>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«Кедергіден өтеміз»</w:t>
            </w:r>
          </w:p>
          <w:p w14:paraId="2E06A84F" w14:textId="77777777" w:rsidR="00720900" w:rsidRDefault="001065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lang w:val="kk-KZ"/>
              </w:rPr>
              <w:t>ЖДЖ:</w:t>
            </w:r>
            <w:r>
              <w:rPr>
                <w:rFonts w:ascii="Times New Roman" w:eastAsia="Times New Roman" w:hAnsi="Times New Roman" w:cs="Times New Roman"/>
                <w:color w:val="000000"/>
                <w:lang w:val="kk-KZ"/>
              </w:rPr>
              <w:t> Алға еңкею, қолдың ұшын аяқтың ұшына жеткізу; аяқ ұшымен көтерілу.</w:t>
            </w:r>
            <w:r>
              <w:rPr>
                <w:rFonts w:ascii="Times New Roman" w:eastAsia="Times New Roman" w:hAnsi="Times New Roman" w:cs="Times New Roman"/>
                <w:color w:val="000000"/>
                <w:lang w:val="kk-KZ"/>
              </w:rPr>
              <w:br/>
            </w:r>
            <w:r>
              <w:rPr>
                <w:rFonts w:ascii="Times New Roman" w:eastAsia="Times New Roman" w:hAnsi="Times New Roman" w:cs="Times New Roman"/>
                <w:b/>
                <w:bCs/>
                <w:color w:val="000000"/>
                <w:lang w:val="kk-KZ"/>
              </w:rPr>
              <w:t>Негізгі қимыл:</w:t>
            </w:r>
            <w:r>
              <w:rPr>
                <w:rFonts w:ascii="Times New Roman" w:eastAsia="Times New Roman" w:hAnsi="Times New Roman" w:cs="Times New Roman"/>
                <w:color w:val="000000"/>
                <w:lang w:val="kk-KZ"/>
              </w:rPr>
              <w:t> Жолақ үстімен жүру, кедергілерден аттап өту.</w:t>
            </w:r>
            <w:r>
              <w:rPr>
                <w:rFonts w:ascii="Times New Roman" w:eastAsia="Times New Roman" w:hAnsi="Times New Roman" w:cs="Times New Roman"/>
                <w:color w:val="000000"/>
                <w:lang w:val="kk-KZ"/>
              </w:rPr>
              <w:br/>
            </w:r>
            <w:r>
              <w:rPr>
                <w:rFonts w:ascii="Times New Roman" w:eastAsia="Times New Roman" w:hAnsi="Times New Roman" w:cs="Times New Roman"/>
                <w:b/>
                <w:bCs/>
                <w:color w:val="000000"/>
                <w:lang w:val="kk-KZ"/>
              </w:rPr>
              <w:t>Ырғақтық жаттығу:</w:t>
            </w:r>
            <w:r>
              <w:rPr>
                <w:rFonts w:ascii="Times New Roman" w:eastAsia="Times New Roman" w:hAnsi="Times New Roman" w:cs="Times New Roman"/>
                <w:color w:val="000000"/>
                <w:lang w:val="kk-KZ"/>
              </w:rPr>
              <w:t> Музыка ырғағымен секіру.</w:t>
            </w:r>
            <w:r>
              <w:rPr>
                <w:rFonts w:ascii="Times New Roman" w:eastAsia="Times New Roman" w:hAnsi="Times New Roman" w:cs="Times New Roman"/>
                <w:color w:val="000000"/>
                <w:lang w:val="kk-KZ"/>
              </w:rPr>
              <w:br/>
            </w:r>
            <w:r>
              <w:rPr>
                <w:rFonts w:ascii="Times New Roman" w:eastAsia="Times New Roman" w:hAnsi="Times New Roman" w:cs="Times New Roman"/>
                <w:b/>
                <w:bCs/>
                <w:color w:val="000000"/>
                <w:lang w:val="kk-KZ"/>
              </w:rPr>
              <w:t>Ұлттық ойын:</w:t>
            </w:r>
            <w:r>
              <w:rPr>
                <w:rFonts w:ascii="Times New Roman" w:eastAsia="Times New Roman" w:hAnsi="Times New Roman" w:cs="Times New Roman"/>
                <w:color w:val="000000"/>
                <w:lang w:val="kk-KZ"/>
              </w:rPr>
              <w:t> «Соқыр теке».</w:t>
            </w:r>
            <w:r>
              <w:rPr>
                <w:rFonts w:ascii="Times New Roman" w:eastAsia="Times New Roman" w:hAnsi="Times New Roman" w:cs="Times New Roman"/>
                <w:color w:val="000000"/>
                <w:lang w:val="kk-KZ"/>
              </w:rPr>
              <w:br/>
            </w:r>
            <w:r>
              <w:rPr>
                <w:rFonts w:ascii="Times New Roman" w:eastAsia="Times New Roman" w:hAnsi="Times New Roman" w:cs="Times New Roman"/>
                <w:b/>
                <w:bCs/>
                <w:color w:val="000000"/>
                <w:lang w:val="kk-KZ"/>
              </w:rPr>
              <w:t>Мәдени-гигиеналық дағды:</w:t>
            </w:r>
            <w:r>
              <w:rPr>
                <w:rFonts w:ascii="Times New Roman" w:eastAsia="Times New Roman" w:hAnsi="Times New Roman" w:cs="Times New Roman"/>
                <w:color w:val="000000"/>
                <w:lang w:val="kk-KZ"/>
              </w:rPr>
              <w:t> Ас құралдарын дұрыс пайдалану.</w:t>
            </w:r>
            <w:r>
              <w:rPr>
                <w:rFonts w:ascii="Times New Roman" w:eastAsia="Times New Roman" w:hAnsi="Times New Roman" w:cs="Times New Roman"/>
                <w:color w:val="000000"/>
                <w:lang w:val="kk-KZ"/>
              </w:rPr>
              <w:br/>
            </w:r>
            <w:proofErr w:type="spellStart"/>
            <w:r>
              <w:rPr>
                <w:rFonts w:ascii="Times New Roman" w:eastAsia="Times New Roman" w:hAnsi="Times New Roman" w:cs="Times New Roman"/>
                <w:b/>
                <w:bCs/>
                <w:color w:val="000000"/>
              </w:rPr>
              <w:t>Сауықтыру</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шарасы</w:t>
            </w:r>
            <w:proofErr w:type="spellEnd"/>
            <w:r>
              <w:rPr>
                <w:rFonts w:ascii="Times New Roman" w:eastAsia="Times New Roman" w:hAnsi="Times New Roman" w:cs="Times New Roman"/>
                <w:b/>
                <w:bCs/>
                <w:color w:val="000000"/>
              </w:rPr>
              <w:t>:</w:t>
            </w:r>
            <w:r>
              <w:rPr>
                <w:rFonts w:ascii="Times New Roman" w:eastAsia="Times New Roman" w:hAnsi="Times New Roman" w:cs="Times New Roman"/>
                <w:color w:val="000000"/>
              </w:rPr>
              <w:t> </w:t>
            </w:r>
            <w:proofErr w:type="spellStart"/>
            <w:r>
              <w:rPr>
                <w:rFonts w:ascii="Times New Roman" w:eastAsia="Times New Roman" w:hAnsi="Times New Roman" w:cs="Times New Roman"/>
                <w:color w:val="000000"/>
              </w:rPr>
              <w:t>Күн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сәулесімен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шынығу</w:t>
            </w:r>
            <w:proofErr w:type="spellEnd"/>
            <w:r>
              <w:rPr>
                <w:rFonts w:ascii="Times New Roman" w:eastAsia="Times New Roman" w:hAnsi="Times New Roman" w:cs="Times New Roman"/>
                <w:color w:val="000000"/>
              </w:rPr>
              <w:t>.</w:t>
            </w:r>
          </w:p>
          <w:p w14:paraId="50739B51" w14:textId="77777777" w:rsidR="00720900" w:rsidRDefault="00720900">
            <w:pPr>
              <w:pStyle w:val="ad"/>
              <w:jc w:val="center"/>
              <w:rPr>
                <w:rFonts w:ascii="Times New Roman" w:hAnsi="Times New Roman"/>
                <w:b/>
                <w:bCs/>
                <w:color w:val="000000" w:themeColor="text1"/>
                <w:lang w:val="kk-KZ"/>
              </w:rPr>
            </w:pPr>
          </w:p>
        </w:tc>
        <w:tc>
          <w:tcPr>
            <w:tcW w:w="2693" w:type="dxa"/>
            <w:gridSpan w:val="2"/>
            <w:tcBorders>
              <w:top w:val="single" w:sz="8" w:space="0" w:color="000000"/>
              <w:left w:val="single" w:sz="8" w:space="0" w:color="000000"/>
              <w:bottom w:val="single" w:sz="8" w:space="0" w:color="000000"/>
              <w:right w:val="single" w:sz="8" w:space="0" w:color="000000"/>
            </w:tcBorders>
          </w:tcPr>
          <w:p w14:paraId="6AC0C960" w14:textId="77777777" w:rsidR="00F76DFB" w:rsidRDefault="00F76DFB" w:rsidP="00F76DFB">
            <w:pPr>
              <w:pStyle w:val="ad"/>
              <w:jc w:val="center"/>
              <w:rPr>
                <w:rFonts w:ascii="Times New Roman" w:hAnsi="Times New Roman"/>
                <w:b/>
                <w:bCs/>
                <w:color w:val="000000" w:themeColor="text1"/>
                <w:lang w:val="kk-KZ"/>
              </w:rPr>
            </w:pPr>
            <w:r>
              <w:rPr>
                <w:rFonts w:ascii="Times New Roman" w:hAnsi="Times New Roman"/>
                <w:b/>
                <w:bCs/>
                <w:color w:val="000000" w:themeColor="text1"/>
                <w:lang w:val="kk-KZ"/>
              </w:rPr>
              <w:t>Музыка жетекшісінің жоспары бойынша</w:t>
            </w:r>
          </w:p>
          <w:p w14:paraId="519F01DE" w14:textId="63D682E2" w:rsidR="00720900" w:rsidRDefault="00720900">
            <w:pPr>
              <w:spacing w:after="0" w:line="240" w:lineRule="auto"/>
              <w:jc w:val="center"/>
              <w:rPr>
                <w:rFonts w:ascii="Times New Roman" w:hAnsi="Times New Roman"/>
                <w:b/>
                <w:bCs/>
                <w:color w:val="000000" w:themeColor="text1"/>
                <w:lang w:val="kk-KZ"/>
              </w:rPr>
            </w:pPr>
          </w:p>
        </w:tc>
      </w:tr>
      <w:tr w:rsidR="00720900" w14:paraId="5E022EF9" w14:textId="77777777">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tcPr>
          <w:p w14:paraId="0B484354" w14:textId="77777777" w:rsidR="00720900" w:rsidRDefault="00720900">
            <w:pPr>
              <w:spacing w:after="0" w:line="240" w:lineRule="auto"/>
              <w:rPr>
                <w:rFonts w:ascii="Times New Roman" w:eastAsia="Times New Roman" w:hAnsi="Times New Roman" w:cs="Times New Roman"/>
                <w:b/>
                <w:color w:val="000000" w:themeColor="text1"/>
                <w:lang w:val="kk-KZ"/>
              </w:rPr>
            </w:pPr>
          </w:p>
        </w:tc>
        <w:tc>
          <w:tcPr>
            <w:tcW w:w="2132" w:type="dxa"/>
            <w:tcBorders>
              <w:top w:val="single" w:sz="4" w:space="0" w:color="auto"/>
              <w:left w:val="single" w:sz="4" w:space="0" w:color="000000"/>
              <w:bottom w:val="single" w:sz="4" w:space="0" w:color="000000"/>
              <w:right w:val="single" w:sz="4" w:space="0" w:color="000000"/>
            </w:tcBorders>
          </w:tcPr>
          <w:p w14:paraId="6E4BA124" w14:textId="77777777" w:rsidR="00720900" w:rsidRDefault="00720900">
            <w:pPr>
              <w:pStyle w:val="ad"/>
              <w:rPr>
                <w:rFonts w:ascii="Times New Roman" w:hAnsi="Times New Roman"/>
                <w:color w:val="000000" w:themeColor="text1"/>
                <w:lang w:val="kk-KZ"/>
              </w:rPr>
            </w:pPr>
          </w:p>
        </w:tc>
        <w:tc>
          <w:tcPr>
            <w:tcW w:w="2120" w:type="dxa"/>
            <w:gridSpan w:val="2"/>
            <w:tcBorders>
              <w:top w:val="single" w:sz="4" w:space="0" w:color="auto"/>
              <w:left w:val="single" w:sz="4" w:space="0" w:color="000000"/>
              <w:bottom w:val="single" w:sz="4" w:space="0" w:color="000000"/>
              <w:right w:val="single" w:sz="4" w:space="0" w:color="000000"/>
            </w:tcBorders>
          </w:tcPr>
          <w:p w14:paraId="6671C1AF" w14:textId="77777777" w:rsidR="00720900" w:rsidRDefault="001065F4">
            <w:pPr>
              <w:spacing w:after="0" w:line="240" w:lineRule="auto"/>
              <w:outlineLvl w:val="1"/>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«Менің балабақшаммен танысу»</w:t>
            </w:r>
          </w:p>
          <w:p w14:paraId="35204E16" w14:textId="77777777" w:rsidR="00720900" w:rsidRDefault="001065F4">
            <w:pPr>
              <w:spacing w:after="0" w:line="240" w:lineRule="auto"/>
              <w:rPr>
                <w:rFonts w:ascii="Times New Roman" w:hAnsi="Times New Roman" w:cs="Times New Roman"/>
                <w:b/>
                <w:bCs/>
                <w:color w:val="000000" w:themeColor="text1"/>
                <w:lang w:val="kk-KZ"/>
              </w:rPr>
            </w:pPr>
            <w:r>
              <w:rPr>
                <w:rFonts w:ascii="Times New Roman" w:eastAsia="Times New Roman" w:hAnsi="Times New Roman" w:cs="Times New Roman"/>
                <w:b/>
                <w:bCs/>
                <w:color w:val="000000"/>
                <w:lang w:val="kk-KZ" w:eastAsia="ru-RU"/>
              </w:rPr>
              <w:t>Тіл дамыту және көркем әдебиет</w:t>
            </w:r>
            <w:r>
              <w:rPr>
                <w:rFonts w:ascii="Times New Roman" w:eastAsia="Times New Roman" w:hAnsi="Times New Roman" w:cs="Times New Roman"/>
                <w:color w:val="000000"/>
                <w:lang w:val="kk-KZ" w:eastAsia="ru-RU"/>
              </w:rPr>
              <w:t>«Сиқырлы қапшық» ойыны, п, б, м дыбыстары, «Балабақшам – екінші үйім» өлеңі.</w:t>
            </w:r>
            <w:r>
              <w:rPr>
                <w:rFonts w:ascii="Times New Roman" w:eastAsia="Times New Roman" w:hAnsi="Times New Roman" w:cs="Times New Roman"/>
                <w:color w:val="000000"/>
                <w:lang w:val="kk-KZ" w:eastAsia="ru-RU"/>
              </w:rPr>
              <w:br/>
            </w:r>
            <w:r>
              <w:rPr>
                <w:rFonts w:ascii="Times New Roman" w:eastAsia="Times New Roman" w:hAnsi="Times New Roman" w:cs="Times New Roman"/>
                <w:b/>
                <w:bCs/>
                <w:color w:val="000000"/>
                <w:lang w:val="kk-KZ" w:eastAsia="ru-RU"/>
              </w:rPr>
              <w:t>Қазақ тілі</w:t>
            </w:r>
            <w:r>
              <w:rPr>
                <w:rFonts w:ascii="Times New Roman" w:eastAsia="Times New Roman" w:hAnsi="Times New Roman" w:cs="Times New Roman"/>
                <w:color w:val="000000"/>
                <w:lang w:val="kk-KZ" w:eastAsia="ru-RU"/>
              </w:rPr>
              <w:t> – қ, ғ дыбыстарымен сөздер айту, санамақ жаттау.</w:t>
            </w:r>
            <w:r>
              <w:rPr>
                <w:rFonts w:ascii="Times New Roman" w:eastAsia="Times New Roman" w:hAnsi="Times New Roman" w:cs="Times New Roman"/>
                <w:color w:val="000000"/>
                <w:lang w:val="kk-KZ" w:eastAsia="ru-RU"/>
              </w:rPr>
              <w:br/>
            </w:r>
            <w:r>
              <w:rPr>
                <w:rFonts w:ascii="Times New Roman" w:eastAsia="Times New Roman" w:hAnsi="Times New Roman" w:cs="Times New Roman"/>
                <w:b/>
                <w:bCs/>
                <w:color w:val="000000"/>
                <w:lang w:val="kk-KZ" w:eastAsia="ru-RU"/>
              </w:rPr>
              <w:lastRenderedPageBreak/>
              <w:t>Математика негіздері</w:t>
            </w:r>
            <w:r>
              <w:rPr>
                <w:rFonts w:ascii="Times New Roman" w:eastAsia="Times New Roman" w:hAnsi="Times New Roman" w:cs="Times New Roman"/>
                <w:color w:val="000000"/>
                <w:lang w:val="kk-KZ" w:eastAsia="ru-RU"/>
              </w:rPr>
              <w:t> – «Түрлі-түсті пойыз» әдісі, «көп – аз» ұғымын бекіту.</w:t>
            </w:r>
            <w:r>
              <w:rPr>
                <w:rFonts w:ascii="Times New Roman" w:eastAsia="Times New Roman" w:hAnsi="Times New Roman" w:cs="Times New Roman"/>
                <w:color w:val="000000"/>
                <w:lang w:val="kk-KZ" w:eastAsia="ru-RU"/>
              </w:rPr>
              <w:br/>
            </w:r>
            <w:r>
              <w:rPr>
                <w:rFonts w:ascii="Times New Roman" w:eastAsia="Times New Roman" w:hAnsi="Times New Roman" w:cs="Times New Roman"/>
                <w:b/>
                <w:bCs/>
                <w:color w:val="000000"/>
                <w:lang w:val="kk-KZ" w:eastAsia="ru-RU"/>
              </w:rPr>
              <w:t>Қоршаған әлеммен таныстыру</w:t>
            </w:r>
            <w:r>
              <w:rPr>
                <w:rFonts w:ascii="Times New Roman" w:eastAsia="Times New Roman" w:hAnsi="Times New Roman" w:cs="Times New Roman"/>
                <w:color w:val="000000"/>
                <w:lang w:val="kk-KZ" w:eastAsia="ru-RU"/>
              </w:rPr>
              <w:t> – «Менің топ бөлмем» таныстыру, еңбек құралдарының атауын үйрету.</w:t>
            </w:r>
          </w:p>
        </w:tc>
        <w:tc>
          <w:tcPr>
            <w:tcW w:w="2268" w:type="dxa"/>
            <w:gridSpan w:val="2"/>
            <w:tcBorders>
              <w:top w:val="single" w:sz="4" w:space="0" w:color="auto"/>
              <w:left w:val="single" w:sz="4" w:space="0" w:color="000000"/>
              <w:bottom w:val="single" w:sz="4" w:space="0" w:color="000000"/>
              <w:right w:val="single" w:sz="4" w:space="0" w:color="000000"/>
            </w:tcBorders>
          </w:tcPr>
          <w:p w14:paraId="336070F8" w14:textId="77777777" w:rsidR="00720900" w:rsidRDefault="001065F4">
            <w:pPr>
              <w:spacing w:after="0" w:line="240" w:lineRule="auto"/>
              <w:rPr>
                <w:rFonts w:ascii="Times New Roman" w:hAnsi="Times New Roman" w:cs="Times New Roman"/>
                <w:b/>
                <w:bCs/>
                <w:color w:val="000000" w:themeColor="text1"/>
                <w:lang w:val="kk-KZ"/>
              </w:rPr>
            </w:pPr>
            <w:r>
              <w:rPr>
                <w:rFonts w:ascii="Times New Roman" w:hAnsi="Times New Roman" w:cs="Times New Roman"/>
                <w:b/>
                <w:bCs/>
                <w:color w:val="000000" w:themeColor="text1"/>
                <w:lang w:val="kk-KZ"/>
              </w:rPr>
              <w:lastRenderedPageBreak/>
              <w:t>«Менің достарым»</w:t>
            </w:r>
          </w:p>
          <w:p w14:paraId="15DA9ECE"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bCs/>
                <w:color w:val="000000" w:themeColor="text1"/>
                <w:lang w:val="kk-KZ"/>
              </w:rPr>
              <w:t>Тіл дамыту және көркем әдебиет</w:t>
            </w:r>
            <w:r>
              <w:rPr>
                <w:rFonts w:ascii="Times New Roman" w:hAnsi="Times New Roman" w:cs="Times New Roman"/>
                <w:color w:val="000000" w:themeColor="text1"/>
                <w:lang w:val="kk-KZ"/>
              </w:rPr>
              <w:t>«Жұппен әңгіме», ж, ш, з дыбыстары, достық тақпағы.</w:t>
            </w:r>
            <w:r>
              <w:rPr>
                <w:rFonts w:ascii="Times New Roman" w:hAnsi="Times New Roman" w:cs="Times New Roman"/>
                <w:color w:val="000000" w:themeColor="text1"/>
                <w:lang w:val="kk-KZ"/>
              </w:rPr>
              <w:br/>
            </w:r>
            <w:r>
              <w:rPr>
                <w:rFonts w:ascii="Times New Roman" w:hAnsi="Times New Roman" w:cs="Times New Roman"/>
                <w:b/>
                <w:bCs/>
                <w:color w:val="000000" w:themeColor="text1"/>
                <w:lang w:val="kk-KZ"/>
              </w:rPr>
              <w:t>Қазақ тілі</w:t>
            </w:r>
            <w:r>
              <w:rPr>
                <w:rFonts w:ascii="Times New Roman" w:hAnsi="Times New Roman" w:cs="Times New Roman"/>
                <w:color w:val="000000" w:themeColor="text1"/>
                <w:lang w:val="kk-KZ"/>
              </w:rPr>
              <w:t> – ө, ү дыбыстары бар сөздер айту, «санамақ-доп» әдісі.</w:t>
            </w:r>
            <w:r>
              <w:rPr>
                <w:rFonts w:ascii="Times New Roman" w:hAnsi="Times New Roman" w:cs="Times New Roman"/>
                <w:color w:val="000000" w:themeColor="text1"/>
                <w:lang w:val="kk-KZ"/>
              </w:rPr>
              <w:br/>
            </w:r>
            <w:r>
              <w:rPr>
                <w:rFonts w:ascii="Times New Roman" w:hAnsi="Times New Roman" w:cs="Times New Roman"/>
                <w:b/>
                <w:bCs/>
                <w:color w:val="000000" w:themeColor="text1"/>
                <w:lang w:val="kk-KZ"/>
              </w:rPr>
              <w:t>Математика негіздері</w:t>
            </w:r>
            <w:r>
              <w:rPr>
                <w:rFonts w:ascii="Times New Roman" w:hAnsi="Times New Roman" w:cs="Times New Roman"/>
                <w:color w:val="000000" w:themeColor="text1"/>
                <w:lang w:val="kk-KZ"/>
              </w:rPr>
              <w:t xml:space="preserve"> – «Жиынға </w:t>
            </w:r>
            <w:r>
              <w:rPr>
                <w:rFonts w:ascii="Times New Roman" w:hAnsi="Times New Roman" w:cs="Times New Roman"/>
                <w:color w:val="000000" w:themeColor="text1"/>
                <w:lang w:val="kk-KZ"/>
              </w:rPr>
              <w:lastRenderedPageBreak/>
              <w:t>қонақ шақыр» ойыны.</w:t>
            </w:r>
            <w:r>
              <w:rPr>
                <w:rFonts w:ascii="Times New Roman" w:hAnsi="Times New Roman" w:cs="Times New Roman"/>
                <w:color w:val="000000" w:themeColor="text1"/>
                <w:lang w:val="kk-KZ"/>
              </w:rPr>
              <w:br/>
            </w:r>
            <w:r>
              <w:rPr>
                <w:rFonts w:ascii="Times New Roman" w:hAnsi="Times New Roman" w:cs="Times New Roman"/>
                <w:b/>
                <w:bCs/>
                <w:color w:val="000000" w:themeColor="text1"/>
                <w:lang w:val="kk-KZ"/>
              </w:rPr>
              <w:t>Қоршаған әлеммен таныстыру</w:t>
            </w:r>
            <w:r>
              <w:rPr>
                <w:rFonts w:ascii="Times New Roman" w:hAnsi="Times New Roman" w:cs="Times New Roman"/>
                <w:color w:val="000000" w:themeColor="text1"/>
                <w:lang w:val="kk-KZ"/>
              </w:rPr>
              <w:t> – «Достық гүлі» құрастыру.</w:t>
            </w:r>
            <w:r>
              <w:rPr>
                <w:rFonts w:ascii="Times New Roman" w:hAnsi="Times New Roman" w:cs="Times New Roman"/>
                <w:color w:val="000000" w:themeColor="text1"/>
                <w:lang w:val="kk-KZ"/>
              </w:rPr>
              <w:br/>
            </w:r>
          </w:p>
        </w:tc>
        <w:tc>
          <w:tcPr>
            <w:tcW w:w="2693" w:type="dxa"/>
            <w:gridSpan w:val="2"/>
            <w:tcBorders>
              <w:top w:val="single" w:sz="4" w:space="0" w:color="auto"/>
              <w:left w:val="single" w:sz="4" w:space="0" w:color="000000"/>
              <w:bottom w:val="single" w:sz="4" w:space="0" w:color="000000"/>
              <w:right w:val="single" w:sz="4" w:space="0" w:color="000000"/>
            </w:tcBorders>
          </w:tcPr>
          <w:p w14:paraId="7F0B0DF6" w14:textId="77777777" w:rsidR="00720900" w:rsidRDefault="001065F4">
            <w:pPr>
              <w:spacing w:after="0" w:line="240" w:lineRule="auto"/>
              <w:rPr>
                <w:rFonts w:ascii="Times New Roman" w:hAnsi="Times New Roman" w:cs="Times New Roman"/>
                <w:b/>
                <w:bCs/>
                <w:color w:val="000000" w:themeColor="text1"/>
                <w:lang w:val="kk-KZ"/>
              </w:rPr>
            </w:pPr>
            <w:r>
              <w:rPr>
                <w:rFonts w:ascii="Times New Roman" w:hAnsi="Times New Roman" w:cs="Times New Roman"/>
                <w:b/>
                <w:bCs/>
                <w:color w:val="000000" w:themeColor="text1"/>
                <w:lang w:val="kk-KZ"/>
              </w:rPr>
              <w:lastRenderedPageBreak/>
              <w:t>«Менің тәрбиешім және еңбек»</w:t>
            </w:r>
          </w:p>
          <w:p w14:paraId="6623A15B"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bCs/>
                <w:color w:val="000000" w:themeColor="text1"/>
                <w:lang w:val="kk-KZ"/>
              </w:rPr>
              <w:t>Тіл дамыту және көркем әдебиет</w:t>
            </w:r>
            <w:r>
              <w:rPr>
                <w:rFonts w:ascii="Times New Roman" w:hAnsi="Times New Roman" w:cs="Times New Roman"/>
                <w:color w:val="000000" w:themeColor="text1"/>
                <w:lang w:val="kk-KZ"/>
              </w:rPr>
              <w:t>«Кім не істейді?» рөлі, л, р, н дыбыстары, «Еңбек түбі – береке» мақалын талдау.</w:t>
            </w:r>
            <w:r>
              <w:rPr>
                <w:rFonts w:ascii="Times New Roman" w:hAnsi="Times New Roman" w:cs="Times New Roman"/>
                <w:color w:val="000000" w:themeColor="text1"/>
                <w:lang w:val="kk-KZ"/>
              </w:rPr>
              <w:br/>
            </w:r>
            <w:r>
              <w:rPr>
                <w:rFonts w:ascii="Times New Roman" w:hAnsi="Times New Roman" w:cs="Times New Roman"/>
                <w:b/>
                <w:bCs/>
                <w:color w:val="000000" w:themeColor="text1"/>
                <w:lang w:val="kk-KZ"/>
              </w:rPr>
              <w:t>Қазақ тілі</w:t>
            </w:r>
            <w:r>
              <w:rPr>
                <w:rFonts w:ascii="Times New Roman" w:hAnsi="Times New Roman" w:cs="Times New Roman"/>
                <w:color w:val="000000" w:themeColor="text1"/>
                <w:lang w:val="kk-KZ"/>
              </w:rPr>
              <w:t> – ұ, і дыбыстарын сөз ішінде айту, «Тәрбиеші – бізге дос» тақпағы.</w:t>
            </w:r>
            <w:r>
              <w:rPr>
                <w:rFonts w:ascii="Times New Roman" w:hAnsi="Times New Roman" w:cs="Times New Roman"/>
                <w:color w:val="000000" w:themeColor="text1"/>
                <w:lang w:val="kk-KZ"/>
              </w:rPr>
              <w:br/>
            </w:r>
            <w:r>
              <w:rPr>
                <w:rFonts w:ascii="Times New Roman" w:hAnsi="Times New Roman" w:cs="Times New Roman"/>
                <w:b/>
                <w:bCs/>
                <w:color w:val="000000" w:themeColor="text1"/>
                <w:lang w:val="kk-KZ"/>
              </w:rPr>
              <w:t>Математика негіздері</w:t>
            </w:r>
            <w:r>
              <w:rPr>
                <w:rFonts w:ascii="Times New Roman" w:hAnsi="Times New Roman" w:cs="Times New Roman"/>
                <w:color w:val="000000" w:themeColor="text1"/>
                <w:lang w:val="kk-KZ"/>
              </w:rPr>
              <w:t xml:space="preserve"> – ұзын-қысқа, жуан-жіңішке </w:t>
            </w:r>
            <w:r>
              <w:rPr>
                <w:rFonts w:ascii="Times New Roman" w:hAnsi="Times New Roman" w:cs="Times New Roman"/>
                <w:color w:val="000000" w:themeColor="text1"/>
                <w:lang w:val="kk-KZ"/>
              </w:rPr>
              <w:lastRenderedPageBreak/>
              <w:t>салыстыру, геометриялық пішіндерден құрастыру.</w:t>
            </w:r>
            <w:r>
              <w:rPr>
                <w:rFonts w:ascii="Times New Roman" w:hAnsi="Times New Roman" w:cs="Times New Roman"/>
                <w:color w:val="000000" w:themeColor="text1"/>
                <w:lang w:val="kk-KZ"/>
              </w:rPr>
              <w:br/>
            </w:r>
            <w:r>
              <w:rPr>
                <w:rFonts w:ascii="Times New Roman" w:hAnsi="Times New Roman" w:cs="Times New Roman"/>
                <w:b/>
                <w:bCs/>
                <w:color w:val="000000" w:themeColor="text1"/>
                <w:lang w:val="kk-KZ"/>
              </w:rPr>
              <w:t>Қоршаған әлеммен таныстыру</w:t>
            </w:r>
            <w:r>
              <w:rPr>
                <w:rFonts w:ascii="Times New Roman" w:hAnsi="Times New Roman" w:cs="Times New Roman"/>
                <w:color w:val="000000" w:themeColor="text1"/>
                <w:lang w:val="kk-KZ"/>
              </w:rPr>
              <w:t> – «Тазалық патрулі» ойыны: бөлме тазалау, гүл суару.</w:t>
            </w:r>
            <w:r>
              <w:rPr>
                <w:rFonts w:ascii="Times New Roman" w:hAnsi="Times New Roman" w:cs="Times New Roman"/>
                <w:color w:val="000000" w:themeColor="text1"/>
                <w:lang w:val="kk-KZ"/>
              </w:rPr>
              <w:br/>
            </w:r>
          </w:p>
        </w:tc>
        <w:tc>
          <w:tcPr>
            <w:tcW w:w="2693" w:type="dxa"/>
            <w:gridSpan w:val="2"/>
            <w:tcBorders>
              <w:top w:val="single" w:sz="4" w:space="0" w:color="auto"/>
              <w:left w:val="single" w:sz="4" w:space="0" w:color="000000"/>
              <w:bottom w:val="single" w:sz="4" w:space="0" w:color="000000"/>
              <w:right w:val="single" w:sz="4" w:space="0" w:color="000000"/>
            </w:tcBorders>
          </w:tcPr>
          <w:p w14:paraId="7FF21E29" w14:textId="77777777" w:rsidR="00720900" w:rsidRDefault="001065F4">
            <w:pPr>
              <w:pStyle w:val="ad"/>
              <w:rPr>
                <w:rFonts w:ascii="Times New Roman" w:hAnsi="Times New Roman"/>
                <w:b/>
                <w:bCs/>
                <w:color w:val="000000" w:themeColor="text1"/>
                <w:lang w:val="kk-KZ"/>
              </w:rPr>
            </w:pPr>
            <w:r>
              <w:rPr>
                <w:rFonts w:ascii="Times New Roman" w:hAnsi="Times New Roman"/>
                <w:b/>
                <w:bCs/>
                <w:color w:val="000000" w:themeColor="text1"/>
                <w:lang w:val="kk-KZ"/>
              </w:rPr>
              <w:lastRenderedPageBreak/>
              <w:t>«Менің балабақшам – екінші үйім»</w:t>
            </w:r>
          </w:p>
          <w:p w14:paraId="067BFFA3" w14:textId="77777777" w:rsidR="00720900" w:rsidRDefault="001065F4">
            <w:pPr>
              <w:pStyle w:val="ad"/>
              <w:rPr>
                <w:rFonts w:ascii="Times New Roman" w:hAnsi="Times New Roman"/>
                <w:color w:val="000000" w:themeColor="text1"/>
              </w:rPr>
            </w:pPr>
            <w:r>
              <w:rPr>
                <w:rFonts w:ascii="Times New Roman" w:hAnsi="Times New Roman"/>
                <w:b/>
                <w:bCs/>
                <w:color w:val="000000" w:themeColor="text1"/>
                <w:lang w:val="kk-KZ"/>
              </w:rPr>
              <w:t>Тіл дамыту және көркем әдебиет</w:t>
            </w:r>
            <w:r>
              <w:rPr>
                <w:rFonts w:ascii="Times New Roman" w:hAnsi="Times New Roman"/>
                <w:color w:val="000000" w:themeColor="text1"/>
                <w:lang w:val="kk-KZ"/>
              </w:rPr>
              <w:t>«Қиял әлемі» әдісі, «Мақта қыз бен мысық» ертегісі.</w:t>
            </w:r>
            <w:r>
              <w:rPr>
                <w:rFonts w:ascii="Times New Roman" w:hAnsi="Times New Roman"/>
                <w:color w:val="000000" w:themeColor="text1"/>
                <w:lang w:val="kk-KZ"/>
              </w:rPr>
              <w:br/>
            </w:r>
            <w:r>
              <w:rPr>
                <w:rFonts w:ascii="Times New Roman" w:hAnsi="Times New Roman"/>
                <w:b/>
                <w:bCs/>
                <w:color w:val="000000" w:themeColor="text1"/>
                <w:lang w:val="kk-KZ"/>
              </w:rPr>
              <w:t>Қазақ тілі</w:t>
            </w:r>
            <w:r>
              <w:rPr>
                <w:rFonts w:ascii="Times New Roman" w:hAnsi="Times New Roman"/>
                <w:color w:val="000000" w:themeColor="text1"/>
                <w:lang w:val="kk-KZ"/>
              </w:rPr>
              <w:t> – қ, ғ, ө дыбыстарымен сөздер айту.</w:t>
            </w:r>
            <w:r>
              <w:rPr>
                <w:rFonts w:ascii="Times New Roman" w:hAnsi="Times New Roman"/>
                <w:color w:val="000000" w:themeColor="text1"/>
                <w:lang w:val="kk-KZ"/>
              </w:rPr>
              <w:br/>
            </w:r>
            <w:r>
              <w:rPr>
                <w:rFonts w:ascii="Times New Roman" w:hAnsi="Times New Roman"/>
                <w:b/>
                <w:bCs/>
                <w:color w:val="000000" w:themeColor="text1"/>
                <w:lang w:val="kk-KZ"/>
              </w:rPr>
              <w:t>Математика негіздері</w:t>
            </w:r>
            <w:r>
              <w:rPr>
                <w:rFonts w:ascii="Times New Roman" w:hAnsi="Times New Roman"/>
                <w:color w:val="000000" w:themeColor="text1"/>
                <w:lang w:val="kk-KZ"/>
              </w:rPr>
              <w:t> – кеңістікте бағдарлау: оң-сол, үстінде-астында; уақыт бөліктері.</w:t>
            </w:r>
            <w:r>
              <w:rPr>
                <w:rFonts w:ascii="Times New Roman" w:hAnsi="Times New Roman"/>
                <w:color w:val="000000" w:themeColor="text1"/>
                <w:lang w:val="kk-KZ"/>
              </w:rPr>
              <w:br/>
            </w:r>
            <w:proofErr w:type="spellStart"/>
            <w:r>
              <w:rPr>
                <w:rFonts w:ascii="Times New Roman" w:hAnsi="Times New Roman"/>
                <w:b/>
                <w:bCs/>
                <w:color w:val="000000" w:themeColor="text1"/>
              </w:rPr>
              <w:t>Қоршаған</w:t>
            </w:r>
            <w:proofErr w:type="spellEnd"/>
            <w:r>
              <w:rPr>
                <w:rFonts w:ascii="Times New Roman" w:hAnsi="Times New Roman"/>
                <w:b/>
                <w:bCs/>
                <w:color w:val="000000" w:themeColor="text1"/>
              </w:rPr>
              <w:t xml:space="preserve"> </w:t>
            </w:r>
            <w:proofErr w:type="spellStart"/>
            <w:r>
              <w:rPr>
                <w:rFonts w:ascii="Times New Roman" w:hAnsi="Times New Roman"/>
                <w:b/>
                <w:bCs/>
                <w:color w:val="000000" w:themeColor="text1"/>
              </w:rPr>
              <w:t>әлеммен</w:t>
            </w:r>
            <w:proofErr w:type="spellEnd"/>
            <w:r>
              <w:rPr>
                <w:rFonts w:ascii="Times New Roman" w:hAnsi="Times New Roman"/>
                <w:b/>
                <w:bCs/>
                <w:color w:val="000000" w:themeColor="text1"/>
              </w:rPr>
              <w:t xml:space="preserve"> </w:t>
            </w:r>
            <w:proofErr w:type="spellStart"/>
            <w:r>
              <w:rPr>
                <w:rFonts w:ascii="Times New Roman" w:hAnsi="Times New Roman"/>
                <w:b/>
                <w:bCs/>
                <w:color w:val="000000" w:themeColor="text1"/>
              </w:rPr>
              <w:lastRenderedPageBreak/>
              <w:t>таныстыру</w:t>
            </w:r>
            <w:proofErr w:type="spellEnd"/>
            <w:r>
              <w:rPr>
                <w:rFonts w:ascii="Times New Roman" w:hAnsi="Times New Roman"/>
                <w:color w:val="000000" w:themeColor="text1"/>
              </w:rPr>
              <w:t> – «</w:t>
            </w:r>
            <w:proofErr w:type="spellStart"/>
            <w:r>
              <w:rPr>
                <w:rFonts w:ascii="Times New Roman" w:hAnsi="Times New Roman"/>
                <w:color w:val="000000" w:themeColor="text1"/>
              </w:rPr>
              <w:t>Менің</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Отаным</w:t>
            </w:r>
            <w:proofErr w:type="spellEnd"/>
            <w:r>
              <w:rPr>
                <w:rFonts w:ascii="Times New Roman" w:hAnsi="Times New Roman"/>
                <w:color w:val="000000" w:themeColor="text1"/>
              </w:rPr>
              <w:t xml:space="preserve"> – </w:t>
            </w:r>
            <w:proofErr w:type="spellStart"/>
            <w:r>
              <w:rPr>
                <w:rFonts w:ascii="Times New Roman" w:hAnsi="Times New Roman"/>
                <w:color w:val="000000" w:themeColor="text1"/>
              </w:rPr>
              <w:t>Қазақстан</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слайд</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қалалар</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атауы</w:t>
            </w:r>
            <w:proofErr w:type="spellEnd"/>
            <w:r>
              <w:rPr>
                <w:rFonts w:ascii="Times New Roman" w:hAnsi="Times New Roman"/>
                <w:color w:val="000000" w:themeColor="text1"/>
              </w:rPr>
              <w:t>.</w:t>
            </w:r>
            <w:r>
              <w:rPr>
                <w:rFonts w:ascii="Times New Roman" w:hAnsi="Times New Roman"/>
                <w:color w:val="000000" w:themeColor="text1"/>
              </w:rPr>
              <w:br/>
            </w:r>
            <w:proofErr w:type="spellStart"/>
            <w:r>
              <w:rPr>
                <w:rFonts w:ascii="Times New Roman" w:hAnsi="Times New Roman"/>
                <w:b/>
                <w:bCs/>
                <w:color w:val="000000" w:themeColor="text1"/>
              </w:rPr>
              <w:t>Шығармашылық</w:t>
            </w:r>
            <w:proofErr w:type="spellEnd"/>
            <w:r>
              <w:rPr>
                <w:rFonts w:ascii="Times New Roman" w:hAnsi="Times New Roman"/>
                <w:b/>
                <w:bCs/>
                <w:color w:val="000000" w:themeColor="text1"/>
              </w:rPr>
              <w:t xml:space="preserve"> </w:t>
            </w:r>
          </w:p>
          <w:p w14:paraId="5E0AC3B0" w14:textId="77777777" w:rsidR="00720900" w:rsidRDefault="00720900">
            <w:pPr>
              <w:pStyle w:val="ad"/>
              <w:rPr>
                <w:rFonts w:ascii="Times New Roman" w:hAnsi="Times New Roman"/>
                <w:color w:val="000000" w:themeColor="text1"/>
                <w:lang w:val="kk-KZ"/>
              </w:rPr>
            </w:pPr>
          </w:p>
        </w:tc>
      </w:tr>
      <w:tr w:rsidR="00720900" w:rsidRPr="004042D9" w14:paraId="50D4F488" w14:textId="77777777">
        <w:trPr>
          <w:trHeight w:val="373"/>
        </w:trPr>
        <w:tc>
          <w:tcPr>
            <w:tcW w:w="3398" w:type="dxa"/>
            <w:tcBorders>
              <w:top w:val="single" w:sz="4" w:space="0" w:color="000000"/>
              <w:left w:val="single" w:sz="4" w:space="0" w:color="000000"/>
              <w:bottom w:val="single" w:sz="4" w:space="0" w:color="000000"/>
              <w:right w:val="single" w:sz="4" w:space="0" w:color="000000"/>
            </w:tcBorders>
          </w:tcPr>
          <w:p w14:paraId="14D0DFD9" w14:textId="77777777" w:rsidR="00720900" w:rsidRDefault="001065F4">
            <w:pPr>
              <w:pStyle w:val="TableParagraph"/>
              <w:ind w:left="110"/>
              <w:rPr>
                <w:b/>
                <w:color w:val="000000" w:themeColor="text1"/>
              </w:rPr>
            </w:pPr>
            <w:r>
              <w:rPr>
                <w:b/>
                <w:color w:val="000000" w:themeColor="text1"/>
              </w:rPr>
              <w:lastRenderedPageBreak/>
              <w:t>Серуенге</w:t>
            </w:r>
            <w:r>
              <w:rPr>
                <w:b/>
                <w:color w:val="000000" w:themeColor="text1"/>
                <w:spacing w:val="-4"/>
              </w:rPr>
              <w:t xml:space="preserve"> </w:t>
            </w:r>
            <w:r>
              <w:rPr>
                <w:b/>
                <w:color w:val="000000" w:themeColor="text1"/>
              </w:rPr>
              <w:t>дайындық</w:t>
            </w:r>
          </w:p>
        </w:tc>
        <w:tc>
          <w:tcPr>
            <w:tcW w:w="11906" w:type="dxa"/>
            <w:gridSpan w:val="9"/>
            <w:tcBorders>
              <w:top w:val="single" w:sz="4" w:space="0" w:color="000000"/>
              <w:left w:val="single" w:sz="4" w:space="0" w:color="000000"/>
              <w:bottom w:val="single" w:sz="4" w:space="0" w:color="000000"/>
              <w:right w:val="single" w:sz="4" w:space="0" w:color="auto"/>
            </w:tcBorders>
          </w:tcPr>
          <w:p w14:paraId="2C28560F" w14:textId="77777777" w:rsidR="00720900" w:rsidRDefault="001065F4">
            <w:pPr>
              <w:pStyle w:val="TableParagraph"/>
              <w:rPr>
                <w:b/>
                <w:bCs/>
                <w:color w:val="000000" w:themeColor="text1"/>
              </w:rPr>
            </w:pPr>
            <w:r>
              <w:rPr>
                <w:color w:val="000000" w:themeColor="text1"/>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rPr>
              <w:t>өзіне-өзі қызмет ету дағдылары,  ұсақ моториканы дамыту</w:t>
            </w:r>
          </w:p>
          <w:p w14:paraId="227A4934" w14:textId="77777777" w:rsidR="00720900" w:rsidRDefault="001065F4">
            <w:pPr>
              <w:pStyle w:val="TableParagraph"/>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8571BDE" w14:textId="77777777" w:rsidR="00720900" w:rsidRDefault="001065F4">
            <w:pPr>
              <w:pStyle w:val="TableParagraph"/>
              <w:rPr>
                <w:b/>
                <w:bCs/>
                <w:color w:val="000000" w:themeColor="text1"/>
              </w:rPr>
            </w:pPr>
            <w:r>
              <w:rPr>
                <w:b/>
                <w:bCs/>
                <w:color w:val="000000" w:themeColor="text1"/>
              </w:rPr>
              <w:t>Тәрбиеленушілер үшін қауіпсіз, жайлы,дамытушы білім беру ортасын құру</w:t>
            </w:r>
          </w:p>
        </w:tc>
      </w:tr>
      <w:tr w:rsidR="00720900" w14:paraId="64EC9766" w14:textId="77777777">
        <w:trPr>
          <w:trHeight w:val="275"/>
        </w:trPr>
        <w:tc>
          <w:tcPr>
            <w:tcW w:w="3398" w:type="dxa"/>
            <w:tcBorders>
              <w:top w:val="single" w:sz="4" w:space="0" w:color="000000"/>
              <w:left w:val="single" w:sz="4" w:space="0" w:color="000000"/>
              <w:bottom w:val="single" w:sz="4" w:space="0" w:color="000000"/>
              <w:right w:val="single" w:sz="4" w:space="0" w:color="000000"/>
            </w:tcBorders>
          </w:tcPr>
          <w:p w14:paraId="14B5D9EE" w14:textId="77777777" w:rsidR="00720900" w:rsidRDefault="001065F4">
            <w:pPr>
              <w:pStyle w:val="TableParagraph"/>
              <w:ind w:left="110"/>
              <w:rPr>
                <w:b/>
                <w:color w:val="000000" w:themeColor="text1"/>
              </w:rPr>
            </w:pPr>
            <w:r>
              <w:rPr>
                <w:b/>
                <w:color w:val="000000" w:themeColor="text1"/>
              </w:rPr>
              <w:t>Серуен</w:t>
            </w:r>
          </w:p>
        </w:tc>
        <w:tc>
          <w:tcPr>
            <w:tcW w:w="2180" w:type="dxa"/>
            <w:gridSpan w:val="2"/>
            <w:tcBorders>
              <w:top w:val="nil"/>
              <w:bottom w:val="nil"/>
              <w:right w:val="single" w:sz="4" w:space="0" w:color="auto"/>
            </w:tcBorders>
          </w:tcPr>
          <w:p w14:paraId="1F762EBE" w14:textId="77777777" w:rsidR="00720900" w:rsidRDefault="00720900">
            <w:pPr>
              <w:spacing w:after="0" w:line="240" w:lineRule="auto"/>
            </w:pPr>
          </w:p>
        </w:tc>
        <w:tc>
          <w:tcPr>
            <w:tcW w:w="2080" w:type="dxa"/>
            <w:gridSpan w:val="2"/>
            <w:tcBorders>
              <w:top w:val="nil"/>
              <w:bottom w:val="nil"/>
              <w:right w:val="single" w:sz="4" w:space="0" w:color="auto"/>
            </w:tcBorders>
          </w:tcPr>
          <w:p w14:paraId="13EBFA1B" w14:textId="77777777" w:rsidR="00720900" w:rsidRPr="00F76DFB" w:rsidRDefault="001065F4">
            <w:pPr>
              <w:spacing w:after="0" w:line="240" w:lineRule="auto"/>
              <w:jc w:val="center"/>
              <w:rPr>
                <w:rFonts w:ascii="Times New Roman" w:hAnsi="Times New Roman" w:cs="Times New Roman"/>
                <w:b/>
                <w:lang w:val="ru-RU"/>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№1</w:t>
            </w:r>
          </w:p>
        </w:tc>
        <w:tc>
          <w:tcPr>
            <w:tcW w:w="2270" w:type="dxa"/>
            <w:gridSpan w:val="2"/>
            <w:tcBorders>
              <w:top w:val="nil"/>
              <w:bottom w:val="nil"/>
              <w:right w:val="single" w:sz="4" w:space="0" w:color="auto"/>
            </w:tcBorders>
          </w:tcPr>
          <w:p w14:paraId="5EE6916F" w14:textId="77777777" w:rsidR="00720900" w:rsidRPr="00F76DFB" w:rsidRDefault="001065F4">
            <w:pPr>
              <w:spacing w:after="0" w:line="240" w:lineRule="auto"/>
              <w:jc w:val="center"/>
              <w:rPr>
                <w:b/>
                <w:lang w:val="ru-RU"/>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№2</w:t>
            </w:r>
          </w:p>
        </w:tc>
        <w:tc>
          <w:tcPr>
            <w:tcW w:w="2830" w:type="dxa"/>
            <w:gridSpan w:val="2"/>
            <w:tcBorders>
              <w:top w:val="nil"/>
              <w:bottom w:val="nil"/>
              <w:right w:val="single" w:sz="4" w:space="0" w:color="auto"/>
            </w:tcBorders>
          </w:tcPr>
          <w:p w14:paraId="4E662EEF" w14:textId="77777777" w:rsidR="00720900" w:rsidRDefault="001065F4">
            <w:pPr>
              <w:spacing w:after="0" w:line="240" w:lineRule="auto"/>
              <w:jc w:val="center"/>
              <w:rPr>
                <w:rFonts w:ascii="Times New Roman" w:hAnsi="Times New Roman" w:cs="Times New Roman"/>
                <w:b/>
                <w:lang w:val="kk-KZ"/>
              </w:rPr>
            </w:pPr>
            <w:r>
              <w:rPr>
                <w:rFonts w:ascii="Times New Roman" w:hAnsi="Times New Roman" w:cs="Times New Roman"/>
                <w:b/>
                <w:lang w:val="kk-KZ"/>
              </w:rPr>
              <w:t>Күз мезгіліне арналған серуен</w:t>
            </w:r>
          </w:p>
          <w:p w14:paraId="412357F9" w14:textId="77777777" w:rsidR="00720900" w:rsidRPr="00F76DFB" w:rsidRDefault="001065F4">
            <w:pPr>
              <w:spacing w:after="0" w:line="240" w:lineRule="auto"/>
              <w:jc w:val="center"/>
              <w:rPr>
                <w:b/>
                <w:lang w:val="ru-RU"/>
              </w:rPr>
            </w:pPr>
            <w:r>
              <w:rPr>
                <w:rFonts w:ascii="Times New Roman" w:hAnsi="Times New Roman" w:cs="Times New Roman"/>
                <w:b/>
                <w:lang w:val="kk-KZ"/>
              </w:rPr>
              <w:t xml:space="preserve">Картотека </w:t>
            </w:r>
            <w:r w:rsidRPr="00F76DFB">
              <w:rPr>
                <w:rFonts w:ascii="Times New Roman" w:hAnsi="Times New Roman" w:cs="Times New Roman"/>
                <w:b/>
                <w:lang w:val="ru-RU"/>
              </w:rPr>
              <w:t>№3</w:t>
            </w:r>
          </w:p>
        </w:tc>
        <w:tc>
          <w:tcPr>
            <w:tcW w:w="2546" w:type="dxa"/>
            <w:tcBorders>
              <w:top w:val="nil"/>
              <w:bottom w:val="nil"/>
              <w:right w:val="single" w:sz="4" w:space="0" w:color="auto"/>
            </w:tcBorders>
          </w:tcPr>
          <w:p w14:paraId="03F2BA6F" w14:textId="77777777" w:rsidR="00720900" w:rsidRDefault="001065F4">
            <w:pPr>
              <w:spacing w:after="0" w:line="240" w:lineRule="auto"/>
              <w:jc w:val="center"/>
              <w:rPr>
                <w:rFonts w:ascii="Times New Roman" w:hAnsi="Times New Roman" w:cs="Times New Roman"/>
                <w:b/>
                <w:lang w:val="kk-KZ"/>
              </w:rPr>
            </w:pPr>
            <w:r>
              <w:rPr>
                <w:rFonts w:ascii="Times New Roman" w:hAnsi="Times New Roman" w:cs="Times New Roman"/>
                <w:b/>
                <w:lang w:val="kk-KZ"/>
              </w:rPr>
              <w:t>Күз мезгіліне арналған серуен</w:t>
            </w:r>
          </w:p>
          <w:p w14:paraId="11E6F909" w14:textId="77777777" w:rsidR="00720900" w:rsidRPr="00F76DFB" w:rsidRDefault="001065F4">
            <w:pPr>
              <w:spacing w:after="0" w:line="240" w:lineRule="auto"/>
              <w:jc w:val="center"/>
              <w:rPr>
                <w:b/>
                <w:lang w:val="ru-RU"/>
              </w:rPr>
            </w:pPr>
            <w:r>
              <w:rPr>
                <w:rFonts w:ascii="Times New Roman" w:hAnsi="Times New Roman" w:cs="Times New Roman"/>
                <w:b/>
                <w:lang w:val="kk-KZ"/>
              </w:rPr>
              <w:t xml:space="preserve">Картотека </w:t>
            </w:r>
            <w:r w:rsidRPr="00F76DFB">
              <w:rPr>
                <w:rFonts w:ascii="Times New Roman" w:hAnsi="Times New Roman" w:cs="Times New Roman"/>
                <w:b/>
                <w:lang w:val="ru-RU"/>
              </w:rPr>
              <w:t>№4</w:t>
            </w:r>
          </w:p>
        </w:tc>
      </w:tr>
      <w:tr w:rsidR="00720900" w14:paraId="31BC86EE" w14:textId="77777777">
        <w:trPr>
          <w:trHeight w:val="723"/>
        </w:trPr>
        <w:tc>
          <w:tcPr>
            <w:tcW w:w="3398" w:type="dxa"/>
            <w:tcBorders>
              <w:top w:val="single" w:sz="4" w:space="0" w:color="000000"/>
              <w:left w:val="single" w:sz="4" w:space="0" w:color="000000"/>
              <w:bottom w:val="single" w:sz="4" w:space="0" w:color="000000"/>
              <w:right w:val="single" w:sz="4" w:space="0" w:color="000000"/>
            </w:tcBorders>
          </w:tcPr>
          <w:p w14:paraId="637908AE" w14:textId="77777777" w:rsidR="00720900" w:rsidRDefault="001065F4">
            <w:pPr>
              <w:pStyle w:val="TableParagraph"/>
              <w:ind w:left="110"/>
              <w:rPr>
                <w:b/>
                <w:color w:val="000000" w:themeColor="text1"/>
              </w:rPr>
            </w:pPr>
            <w:r>
              <w:rPr>
                <w:b/>
                <w:color w:val="000000" w:themeColor="text1"/>
              </w:rPr>
              <w:t>Серуеннен</w:t>
            </w:r>
            <w:r>
              <w:rPr>
                <w:b/>
                <w:color w:val="000000" w:themeColor="text1"/>
                <w:spacing w:val="-2"/>
              </w:rPr>
              <w:t xml:space="preserve"> </w:t>
            </w:r>
            <w:r>
              <w:rPr>
                <w:b/>
                <w:color w:val="000000" w:themeColor="text1"/>
              </w:rPr>
              <w:t>оралу</w:t>
            </w:r>
          </w:p>
        </w:tc>
        <w:tc>
          <w:tcPr>
            <w:tcW w:w="11906" w:type="dxa"/>
            <w:gridSpan w:val="9"/>
            <w:tcBorders>
              <w:top w:val="single" w:sz="4" w:space="0" w:color="000000"/>
              <w:left w:val="single" w:sz="4" w:space="0" w:color="000000"/>
              <w:bottom w:val="single" w:sz="4" w:space="0" w:color="000000"/>
              <w:right w:val="single" w:sz="4" w:space="0" w:color="auto"/>
            </w:tcBorders>
          </w:tcPr>
          <w:p w14:paraId="354EF93E" w14:textId="77777777" w:rsidR="00720900" w:rsidRDefault="001065F4">
            <w:pPr>
              <w:pStyle w:val="TableParagraph"/>
              <w:rPr>
                <w:color w:val="000000" w:themeColor="text1"/>
              </w:rPr>
            </w:pPr>
            <w:r>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rPr>
              <w:t>дербес қимыл  әрекеті).</w:t>
            </w:r>
          </w:p>
        </w:tc>
      </w:tr>
      <w:tr w:rsidR="00720900" w:rsidRPr="004042D9" w14:paraId="4ECCF222" w14:textId="77777777">
        <w:trPr>
          <w:trHeight w:val="275"/>
        </w:trPr>
        <w:tc>
          <w:tcPr>
            <w:tcW w:w="3398" w:type="dxa"/>
            <w:tcBorders>
              <w:top w:val="single" w:sz="4" w:space="0" w:color="000000"/>
              <w:left w:val="single" w:sz="4" w:space="0" w:color="000000"/>
              <w:bottom w:val="single" w:sz="4" w:space="0" w:color="000000"/>
              <w:right w:val="single" w:sz="4" w:space="0" w:color="000000"/>
            </w:tcBorders>
          </w:tcPr>
          <w:p w14:paraId="28913646" w14:textId="77777777" w:rsidR="00720900" w:rsidRDefault="001065F4">
            <w:pPr>
              <w:pStyle w:val="TableParagraph"/>
              <w:ind w:left="110"/>
              <w:rPr>
                <w:b/>
                <w:color w:val="000000" w:themeColor="text1"/>
              </w:rPr>
            </w:pPr>
            <w:r>
              <w:rPr>
                <w:b/>
                <w:color w:val="000000" w:themeColor="text1"/>
              </w:rPr>
              <w:t>Түскі</w:t>
            </w:r>
            <w:r>
              <w:rPr>
                <w:b/>
                <w:color w:val="000000" w:themeColor="text1"/>
                <w:spacing w:val="-1"/>
              </w:rPr>
              <w:t xml:space="preserve"> </w:t>
            </w:r>
            <w:r>
              <w:rPr>
                <w:b/>
                <w:color w:val="000000" w:themeColor="text1"/>
              </w:rPr>
              <w:t>ас</w:t>
            </w:r>
          </w:p>
        </w:tc>
        <w:tc>
          <w:tcPr>
            <w:tcW w:w="11906" w:type="dxa"/>
            <w:gridSpan w:val="9"/>
            <w:tcBorders>
              <w:top w:val="single" w:sz="4" w:space="0" w:color="000000"/>
              <w:left w:val="single" w:sz="4" w:space="0" w:color="000000"/>
              <w:bottom w:val="single" w:sz="4" w:space="0" w:color="000000"/>
              <w:right w:val="single" w:sz="4" w:space="0" w:color="000000"/>
            </w:tcBorders>
          </w:tcPr>
          <w:p w14:paraId="65DBDECA" w14:textId="77777777" w:rsidR="00720900" w:rsidRDefault="001065F4">
            <w:pPr>
              <w:pStyle w:val="TableParagraph"/>
              <w:rPr>
                <w:color w:val="000000" w:themeColor="text1"/>
              </w:rPr>
            </w:pPr>
            <w:r>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EFED089" w14:textId="77777777" w:rsidR="00720900" w:rsidRDefault="001065F4">
            <w:pPr>
              <w:pStyle w:val="TableParagraph"/>
              <w:rPr>
                <w:b/>
                <w:bCs/>
                <w:color w:val="000000" w:themeColor="text1"/>
              </w:rPr>
            </w:pPr>
            <w:r>
              <w:rPr>
                <w:color w:val="000000" w:themeColor="text1"/>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p w14:paraId="5092F9DA" w14:textId="77777777" w:rsidR="00720900" w:rsidRDefault="001065F4">
            <w:pPr>
              <w:pStyle w:val="TableParagraph"/>
              <w:rPr>
                <w:color w:val="000000" w:themeColor="text1"/>
              </w:rPr>
            </w:pPr>
            <w:r>
              <w:rPr>
                <w:color w:val="000000" w:themeColor="text1"/>
              </w:rPr>
              <w:t>Ыстық тағамды үрлеп, абайлап жеу.</w:t>
            </w:r>
          </w:p>
          <w:p w14:paraId="3187F11E" w14:textId="77777777" w:rsidR="00720900" w:rsidRDefault="001065F4">
            <w:pPr>
              <w:pStyle w:val="TableParagraph"/>
              <w:rPr>
                <w:color w:val="000000" w:themeColor="text1"/>
              </w:rPr>
            </w:pPr>
            <w:r>
              <w:rPr>
                <w:color w:val="000000" w:themeColor="text1"/>
              </w:rPr>
              <w:t>Қасықты, шанышқыны дұрыс ұстау, ас құралдарын ауызға салмай ойнамау.</w:t>
            </w:r>
          </w:p>
          <w:p w14:paraId="4739EC55" w14:textId="77777777" w:rsidR="00720900" w:rsidRDefault="001065F4">
            <w:pPr>
              <w:pStyle w:val="TableParagraph"/>
              <w:rPr>
                <w:color w:val="000000" w:themeColor="text1"/>
              </w:rPr>
            </w:pPr>
            <w:r>
              <w:rPr>
                <w:color w:val="000000" w:themeColor="text1"/>
              </w:rPr>
              <w:t>Тамақты отырып, асықпай жеу.Тамақтану кезінде сөйлеспеу, тамақты шашпау.</w:t>
            </w:r>
          </w:p>
          <w:p w14:paraId="142C49F4" w14:textId="77777777" w:rsidR="00720900" w:rsidRDefault="001065F4">
            <w:pPr>
              <w:pStyle w:val="TableParagraph"/>
              <w:rPr>
                <w:color w:val="000000" w:themeColor="text1"/>
              </w:rPr>
            </w:pPr>
            <w:r>
              <w:rPr>
                <w:color w:val="000000" w:themeColor="text1"/>
              </w:rPr>
              <w:t>Ас ішіп болған соң ас құралдарын үстелдің шетіне қою, ауызды майлықпен сүрту.</w:t>
            </w:r>
          </w:p>
          <w:p w14:paraId="021DDDA7" w14:textId="77777777" w:rsidR="00720900" w:rsidRDefault="001065F4">
            <w:pPr>
              <w:pStyle w:val="TableParagraph"/>
              <w:rPr>
                <w:b/>
                <w:bCs/>
                <w:color w:val="000000" w:themeColor="text1"/>
              </w:rPr>
            </w:pPr>
            <w:r>
              <w:rPr>
                <w:b/>
                <w:bCs/>
                <w:color w:val="000000" w:themeColor="text1"/>
              </w:rPr>
              <w:t>Тәрбиеленушілер үшін қауіпсіз, жайлы,дамытушы білім беру ортасын құру</w:t>
            </w:r>
          </w:p>
        </w:tc>
      </w:tr>
      <w:tr w:rsidR="00720900" w14:paraId="2973E4D3" w14:textId="77777777">
        <w:trPr>
          <w:trHeight w:val="281"/>
        </w:trPr>
        <w:tc>
          <w:tcPr>
            <w:tcW w:w="3398" w:type="dxa"/>
            <w:tcBorders>
              <w:top w:val="single" w:sz="4" w:space="0" w:color="000000"/>
              <w:left w:val="single" w:sz="4" w:space="0" w:color="000000"/>
              <w:bottom w:val="single" w:sz="4" w:space="0" w:color="000000"/>
              <w:right w:val="single" w:sz="4" w:space="0" w:color="000000"/>
            </w:tcBorders>
          </w:tcPr>
          <w:p w14:paraId="2771F179" w14:textId="77777777" w:rsidR="00720900" w:rsidRDefault="001065F4">
            <w:pPr>
              <w:pStyle w:val="TableParagraph"/>
              <w:ind w:left="110"/>
              <w:rPr>
                <w:b/>
                <w:color w:val="000000" w:themeColor="text1"/>
              </w:rPr>
            </w:pPr>
            <w:r>
              <w:rPr>
                <w:b/>
                <w:color w:val="000000" w:themeColor="text1"/>
              </w:rPr>
              <w:t>Күндізгі</w:t>
            </w:r>
            <w:r>
              <w:rPr>
                <w:b/>
                <w:color w:val="000000" w:themeColor="text1"/>
                <w:spacing w:val="-3"/>
              </w:rPr>
              <w:t xml:space="preserve"> </w:t>
            </w:r>
            <w:r>
              <w:rPr>
                <w:b/>
                <w:color w:val="000000" w:themeColor="text1"/>
              </w:rPr>
              <w:t>ұйқы</w:t>
            </w:r>
          </w:p>
        </w:tc>
        <w:tc>
          <w:tcPr>
            <w:tcW w:w="11906" w:type="dxa"/>
            <w:gridSpan w:val="9"/>
            <w:tcBorders>
              <w:top w:val="single" w:sz="4" w:space="0" w:color="000000"/>
              <w:left w:val="single" w:sz="4" w:space="0" w:color="000000"/>
              <w:bottom w:val="single" w:sz="4" w:space="0" w:color="000000"/>
              <w:right w:val="single" w:sz="4" w:space="0" w:color="000000"/>
            </w:tcBorders>
          </w:tcPr>
          <w:p w14:paraId="594987BF" w14:textId="77777777" w:rsidR="00720900" w:rsidRDefault="001065F4">
            <w:pPr>
              <w:spacing w:after="0" w:line="240" w:lineRule="auto"/>
              <w:rPr>
                <w:rFonts w:ascii="Times New Roman" w:eastAsia="Times New Roman" w:hAnsi="Times New Roman" w:cs="Times New Roman"/>
                <w:color w:val="000000" w:themeColor="text1"/>
                <w:lang w:val="kk-KZ" w:eastAsia="ru-RU"/>
              </w:rPr>
            </w:pPr>
            <w:r>
              <w:rPr>
                <w:rFonts w:ascii="Times New Roman" w:eastAsia="Times New Roman" w:hAnsi="Times New Roman" w:cs="Times New Roman"/>
                <w:color w:val="000000" w:themeColor="text1"/>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4E98D97" w14:textId="77777777" w:rsidR="00720900" w:rsidRDefault="001065F4">
            <w:pPr>
              <w:spacing w:after="0" w:line="240" w:lineRule="auto"/>
              <w:rPr>
                <w:rFonts w:ascii="Times New Roman" w:eastAsia="Times New Roman" w:hAnsi="Times New Roman" w:cs="Times New Roman"/>
                <w:color w:val="000000" w:themeColor="text1"/>
                <w:lang w:val="kk-KZ" w:eastAsia="ru-RU"/>
              </w:rPr>
            </w:pPr>
            <w:r>
              <w:rPr>
                <w:rFonts w:ascii="Times New Roman" w:eastAsia="Times New Roman" w:hAnsi="Times New Roman" w:cs="Times New Roman"/>
                <w:color w:val="000000" w:themeColor="text1"/>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lang w:val="kk-KZ" w:eastAsia="ru-RU"/>
              </w:rPr>
              <w:t>өзіне-өзі қызмет ету дағдылары, ірі және ұсақ моториканы дамыту)</w:t>
            </w:r>
          </w:p>
          <w:p w14:paraId="3EE9C694" w14:textId="77777777" w:rsidR="00720900" w:rsidRDefault="001065F4">
            <w:pPr>
              <w:pStyle w:val="TableParagraph"/>
              <w:rPr>
                <w:color w:val="000000" w:themeColor="text1"/>
              </w:rPr>
            </w:pPr>
            <w:r>
              <w:rPr>
                <w:color w:val="000000" w:themeColor="text1"/>
                <w:lang w:eastAsia="ru-RU"/>
              </w:rPr>
              <w:t xml:space="preserve">Балалардың  тыныш ұйықтауы үшін жайы баяу музыка тыңдау. </w:t>
            </w:r>
            <w:r>
              <w:rPr>
                <w:b/>
                <w:color w:val="000000" w:themeColor="text1"/>
                <w:lang w:eastAsia="ru-RU"/>
              </w:rPr>
              <w:t>(Музыка)</w:t>
            </w:r>
          </w:p>
        </w:tc>
      </w:tr>
      <w:tr w:rsidR="00720900" w:rsidRPr="004042D9" w14:paraId="5BF4BC96" w14:textId="77777777" w:rsidTr="00A450EA">
        <w:trPr>
          <w:trHeight w:val="137"/>
        </w:trPr>
        <w:tc>
          <w:tcPr>
            <w:tcW w:w="3398" w:type="dxa"/>
            <w:tcBorders>
              <w:top w:val="single" w:sz="4" w:space="0" w:color="000000"/>
              <w:left w:val="single" w:sz="4" w:space="0" w:color="000000"/>
              <w:bottom w:val="single" w:sz="4" w:space="0" w:color="000000"/>
              <w:right w:val="single" w:sz="4" w:space="0" w:color="000000"/>
            </w:tcBorders>
          </w:tcPr>
          <w:p w14:paraId="5E1E29F3" w14:textId="77777777" w:rsidR="00720900" w:rsidRDefault="001065F4">
            <w:pPr>
              <w:pStyle w:val="TableParagraph"/>
              <w:ind w:left="110" w:right="1334"/>
              <w:rPr>
                <w:b/>
                <w:color w:val="000000" w:themeColor="text1"/>
              </w:rPr>
            </w:pPr>
            <w:r>
              <w:rPr>
                <w:b/>
                <w:color w:val="000000" w:themeColor="text1"/>
              </w:rPr>
              <w:t>Біртіндеп ұйқыдан</w:t>
            </w:r>
            <w:r>
              <w:rPr>
                <w:b/>
                <w:color w:val="000000" w:themeColor="text1"/>
                <w:spacing w:val="-57"/>
              </w:rPr>
              <w:t xml:space="preserve"> </w:t>
            </w:r>
            <w:r>
              <w:rPr>
                <w:b/>
                <w:color w:val="000000" w:themeColor="text1"/>
              </w:rPr>
              <w:t>ояту,</w:t>
            </w:r>
          </w:p>
          <w:p w14:paraId="463C2B10" w14:textId="77777777" w:rsidR="00720900" w:rsidRDefault="001065F4">
            <w:pPr>
              <w:pStyle w:val="TableParagraph"/>
              <w:ind w:left="110"/>
              <w:rPr>
                <w:b/>
                <w:color w:val="000000" w:themeColor="text1"/>
              </w:rPr>
            </w:pPr>
            <w:r>
              <w:rPr>
                <w:b/>
                <w:color w:val="000000" w:themeColor="text1"/>
              </w:rPr>
              <w:t>сауықтыру</w:t>
            </w:r>
            <w:r>
              <w:rPr>
                <w:b/>
                <w:color w:val="000000" w:themeColor="text1"/>
                <w:spacing w:val="-5"/>
              </w:rPr>
              <w:t xml:space="preserve"> </w:t>
            </w:r>
            <w:r>
              <w:rPr>
                <w:b/>
                <w:color w:val="000000" w:themeColor="text1"/>
              </w:rPr>
              <w:t>шаралары</w:t>
            </w:r>
          </w:p>
        </w:tc>
        <w:tc>
          <w:tcPr>
            <w:tcW w:w="11906" w:type="dxa"/>
            <w:gridSpan w:val="9"/>
            <w:tcBorders>
              <w:top w:val="single" w:sz="4" w:space="0" w:color="000000"/>
              <w:left w:val="single" w:sz="4" w:space="0" w:color="000000"/>
              <w:bottom w:val="single" w:sz="4" w:space="0" w:color="auto"/>
              <w:right w:val="single" w:sz="4" w:space="0" w:color="000000"/>
            </w:tcBorders>
          </w:tcPr>
          <w:p w14:paraId="0D4CF236" w14:textId="77777777" w:rsidR="00720900" w:rsidRDefault="001065F4">
            <w:pPr>
              <w:pStyle w:val="a7"/>
              <w:spacing w:before="0" w:beforeAutospacing="0" w:after="0" w:afterAutospacing="0"/>
              <w:rPr>
                <w:color w:val="000000" w:themeColor="text1"/>
                <w:sz w:val="22"/>
                <w:szCs w:val="22"/>
                <w:lang w:val="kk-KZ"/>
              </w:rPr>
            </w:pPr>
            <w:r>
              <w:rPr>
                <w:rStyle w:val="a4"/>
                <w:rFonts w:eastAsiaTheme="majorEastAsia"/>
                <w:color w:val="000000" w:themeColor="text1"/>
                <w:sz w:val="22"/>
                <w:szCs w:val="22"/>
                <w:lang w:val="kk-KZ"/>
              </w:rPr>
              <w:t>Біртіндеп ояту: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Балаларды жұмсақ дауыспен, жағымды музыкамен ояту. </w:t>
            </w:r>
            <w:r>
              <w:rPr>
                <w:rStyle w:val="a4"/>
                <w:rFonts w:eastAsiaTheme="majorEastAsia"/>
                <w:color w:val="000000" w:themeColor="text1"/>
                <w:sz w:val="22"/>
                <w:szCs w:val="22"/>
                <w:lang w:val="kk-KZ"/>
              </w:rPr>
              <w:t>Сауықтыру жаттығулары:</w:t>
            </w:r>
            <w:r>
              <w:rPr>
                <w:rStyle w:val="apple-converted-space"/>
                <w:rFonts w:eastAsiaTheme="majorEastAsia"/>
                <w:color w:val="000000" w:themeColor="text1"/>
                <w:sz w:val="22"/>
                <w:szCs w:val="22"/>
                <w:lang w:val="kk-KZ"/>
              </w:rPr>
              <w:t> </w:t>
            </w:r>
            <w:r>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Style w:val="a4"/>
                <w:rFonts w:eastAsiaTheme="majorEastAsia"/>
                <w:color w:val="000000" w:themeColor="text1"/>
                <w:sz w:val="22"/>
                <w:szCs w:val="22"/>
                <w:lang w:val="kk-KZ"/>
              </w:rPr>
              <w:t>Өзіне-өзі қызмет ету: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Киімін ретімен кию, түймелерін қадау, сырмаларын сыру, аяқ киімін дұрыс кию (ірі және ұсақ моториканы дамыту). </w:t>
            </w:r>
            <w:r>
              <w:rPr>
                <w:rStyle w:val="a4"/>
                <w:rFonts w:eastAsiaTheme="majorEastAsia"/>
                <w:color w:val="000000" w:themeColor="text1"/>
                <w:sz w:val="22"/>
                <w:szCs w:val="22"/>
                <w:lang w:val="kk-KZ"/>
              </w:rPr>
              <w:t>Мәдени-гигиеналық дағдылар:</w:t>
            </w:r>
            <w:r>
              <w:rPr>
                <w:rStyle w:val="apple-converted-space"/>
                <w:rFonts w:eastAsiaTheme="majorEastAsia"/>
                <w:color w:val="000000" w:themeColor="text1"/>
                <w:sz w:val="22"/>
                <w:szCs w:val="22"/>
                <w:lang w:val="kk-KZ"/>
              </w:rPr>
              <w:t> </w:t>
            </w:r>
            <w:r>
              <w:rPr>
                <w:color w:val="000000" w:themeColor="text1"/>
                <w:sz w:val="22"/>
                <w:szCs w:val="22"/>
                <w:lang w:val="kk-KZ"/>
              </w:rPr>
              <w:t>Қолын сабындап жуу, құрғатып сүрту, сүлгіні орнына ілу (тазалыққа баулу).</w:t>
            </w:r>
          </w:p>
        </w:tc>
      </w:tr>
      <w:tr w:rsidR="00720900" w:rsidRPr="004042D9" w14:paraId="7C06D958" w14:textId="77777777">
        <w:trPr>
          <w:trHeight w:val="275"/>
        </w:trPr>
        <w:tc>
          <w:tcPr>
            <w:tcW w:w="3398" w:type="dxa"/>
            <w:tcBorders>
              <w:top w:val="single" w:sz="4" w:space="0" w:color="000000"/>
              <w:left w:val="single" w:sz="4" w:space="0" w:color="000000"/>
              <w:bottom w:val="single" w:sz="4" w:space="0" w:color="000000"/>
              <w:right w:val="single" w:sz="4" w:space="0" w:color="000000"/>
            </w:tcBorders>
          </w:tcPr>
          <w:p w14:paraId="56F39E75" w14:textId="77777777" w:rsidR="00720900" w:rsidRDefault="001065F4">
            <w:pPr>
              <w:pStyle w:val="TableParagraph"/>
              <w:ind w:left="110"/>
              <w:rPr>
                <w:b/>
                <w:color w:val="000000" w:themeColor="text1"/>
              </w:rPr>
            </w:pPr>
            <w:r>
              <w:rPr>
                <w:b/>
                <w:color w:val="000000" w:themeColor="text1"/>
              </w:rPr>
              <w:lastRenderedPageBreak/>
              <w:t>Бесін</w:t>
            </w:r>
            <w:r>
              <w:rPr>
                <w:b/>
                <w:color w:val="000000" w:themeColor="text1"/>
                <w:spacing w:val="-2"/>
              </w:rPr>
              <w:t xml:space="preserve"> </w:t>
            </w:r>
            <w:r>
              <w:rPr>
                <w:b/>
                <w:color w:val="000000" w:themeColor="text1"/>
              </w:rPr>
              <w:t>ас</w:t>
            </w:r>
          </w:p>
        </w:tc>
        <w:tc>
          <w:tcPr>
            <w:tcW w:w="11906" w:type="dxa"/>
            <w:gridSpan w:val="9"/>
            <w:tcBorders>
              <w:top w:val="single" w:sz="4" w:space="0" w:color="auto"/>
              <w:left w:val="single" w:sz="4" w:space="0" w:color="000000"/>
              <w:bottom w:val="single" w:sz="4" w:space="0" w:color="000000"/>
              <w:right w:val="single" w:sz="4" w:space="0" w:color="000000"/>
            </w:tcBorders>
          </w:tcPr>
          <w:p w14:paraId="5B12D1C8" w14:textId="77777777" w:rsidR="00720900" w:rsidRDefault="001065F4">
            <w:pPr>
              <w:spacing w:after="0" w:line="240" w:lineRule="auto"/>
              <w:rPr>
                <w:rFonts w:ascii="Times New Roman" w:eastAsia="Times New Roman" w:hAnsi="Times New Roman" w:cs="Times New Roman"/>
                <w:color w:val="000000" w:themeColor="text1"/>
                <w:lang w:val="kk-KZ" w:eastAsia="ru-RU"/>
              </w:rPr>
            </w:pPr>
            <w:r>
              <w:rPr>
                <w:rFonts w:ascii="Times New Roman" w:eastAsia="Times New Roman" w:hAnsi="Times New Roman" w:cs="Times New Roman"/>
                <w:color w:val="000000" w:themeColor="text1"/>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720900" w14:paraId="7E187AA0" w14:textId="77777777">
        <w:trPr>
          <w:trHeight w:val="1655"/>
        </w:trPr>
        <w:tc>
          <w:tcPr>
            <w:tcW w:w="3398" w:type="dxa"/>
            <w:tcBorders>
              <w:top w:val="single" w:sz="4" w:space="0" w:color="000000"/>
              <w:left w:val="single" w:sz="4" w:space="0" w:color="000000"/>
              <w:bottom w:val="single" w:sz="4" w:space="0" w:color="000000"/>
              <w:right w:val="single" w:sz="4" w:space="0" w:color="000000"/>
            </w:tcBorders>
          </w:tcPr>
          <w:p w14:paraId="2DCCF031" w14:textId="77777777" w:rsidR="00720900" w:rsidRDefault="001065F4">
            <w:pPr>
              <w:pStyle w:val="TableParagraph"/>
              <w:ind w:left="110" w:right="576"/>
              <w:rPr>
                <w:b/>
                <w:color w:val="000000" w:themeColor="text1"/>
              </w:rPr>
            </w:pPr>
            <w:r>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2A275EF2" w14:textId="77777777" w:rsidR="00720900" w:rsidRDefault="00720900">
            <w:pPr>
              <w:pStyle w:val="TableParagraph"/>
              <w:rPr>
                <w:b/>
                <w:bCs/>
                <w:color w:val="000000" w:themeColor="text1"/>
              </w:rPr>
            </w:pPr>
          </w:p>
        </w:tc>
        <w:tc>
          <w:tcPr>
            <w:tcW w:w="2120" w:type="dxa"/>
            <w:gridSpan w:val="2"/>
            <w:tcBorders>
              <w:top w:val="single" w:sz="4" w:space="0" w:color="000000"/>
              <w:left w:val="single" w:sz="4" w:space="0" w:color="000000"/>
              <w:bottom w:val="single" w:sz="4" w:space="0" w:color="000000"/>
              <w:right w:val="single" w:sz="4" w:space="0" w:color="000000"/>
            </w:tcBorders>
          </w:tcPr>
          <w:p w14:paraId="437226E8" w14:textId="77777777" w:rsidR="00720900" w:rsidRDefault="001065F4">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kk-KZ" w:eastAsia="ru-RU"/>
              </w:rPr>
              <w:t>сурет салу (дәстүрден тыс: трафарет пен губка), жапсыру: «Балабақша терезелері», құрастыру: лего ғимарат, мүсіндеу: ойыншық.</w:t>
            </w:r>
            <w:r>
              <w:rPr>
                <w:rFonts w:ascii="Times New Roman" w:eastAsia="Times New Roman" w:hAnsi="Times New Roman" w:cs="Times New Roman"/>
                <w:color w:val="000000"/>
                <w:lang w:val="kk-KZ" w:eastAsia="ru-RU"/>
              </w:rPr>
              <w:br/>
            </w:r>
            <w:proofErr w:type="spellStart"/>
            <w:r>
              <w:rPr>
                <w:rFonts w:ascii="Times New Roman" w:eastAsia="Times New Roman" w:hAnsi="Times New Roman" w:cs="Times New Roman"/>
                <w:b/>
                <w:bCs/>
                <w:color w:val="000000"/>
                <w:lang w:eastAsia="ru-RU"/>
              </w:rPr>
              <w:t>Қимыл-қозғалыс</w:t>
            </w:r>
            <w:proofErr w:type="spellEnd"/>
            <w:r>
              <w:rPr>
                <w:rFonts w:ascii="Times New Roman" w:eastAsia="Times New Roman" w:hAnsi="Times New Roman" w:cs="Times New Roman"/>
                <w:color w:val="000000"/>
                <w:lang w:eastAsia="ru-RU"/>
              </w:rPr>
              <w:t> – «</w:t>
            </w:r>
            <w:proofErr w:type="spellStart"/>
            <w:r>
              <w:rPr>
                <w:rFonts w:ascii="Times New Roman" w:eastAsia="Times New Roman" w:hAnsi="Times New Roman" w:cs="Times New Roman"/>
                <w:color w:val="000000"/>
                <w:lang w:eastAsia="ru-RU"/>
              </w:rPr>
              <w:t>Топқа</w:t>
            </w:r>
            <w:proofErr w:type="spellEnd"/>
            <w:r>
              <w:rPr>
                <w:rFonts w:ascii="Times New Roman" w:eastAsia="Times New Roman" w:hAnsi="Times New Roman" w:cs="Times New Roman"/>
                <w:color w:val="000000"/>
                <w:lang w:eastAsia="ru-RU"/>
              </w:rPr>
              <w:t xml:space="preserve"> </w:t>
            </w:r>
            <w:proofErr w:type="spellStart"/>
            <w:r>
              <w:rPr>
                <w:rFonts w:ascii="Times New Roman" w:eastAsia="Times New Roman" w:hAnsi="Times New Roman" w:cs="Times New Roman"/>
                <w:color w:val="000000"/>
                <w:lang w:eastAsia="ru-RU"/>
              </w:rPr>
              <w:t>жиналайық</w:t>
            </w:r>
            <w:proofErr w:type="spellEnd"/>
            <w:r>
              <w:rPr>
                <w:rFonts w:ascii="Times New Roman" w:eastAsia="Times New Roman" w:hAnsi="Times New Roman" w:cs="Times New Roman"/>
                <w:color w:val="000000"/>
                <w:lang w:eastAsia="ru-RU"/>
              </w:rPr>
              <w:t xml:space="preserve">» </w:t>
            </w:r>
            <w:proofErr w:type="spellStart"/>
            <w:r>
              <w:rPr>
                <w:rFonts w:ascii="Times New Roman" w:eastAsia="Times New Roman" w:hAnsi="Times New Roman" w:cs="Times New Roman"/>
                <w:color w:val="000000"/>
                <w:lang w:eastAsia="ru-RU"/>
              </w:rPr>
              <w:t>ойыны</w:t>
            </w:r>
            <w:proofErr w:type="spellEnd"/>
            <w:r>
              <w:rPr>
                <w:rFonts w:ascii="Times New Roman" w:eastAsia="Times New Roman" w:hAnsi="Times New Roman" w:cs="Times New Roman"/>
                <w:color w:val="000000"/>
                <w:lang w:eastAsia="ru-RU"/>
              </w:rPr>
              <w:t>.</w:t>
            </w:r>
          </w:p>
        </w:tc>
        <w:tc>
          <w:tcPr>
            <w:tcW w:w="2268" w:type="dxa"/>
            <w:gridSpan w:val="2"/>
            <w:tcBorders>
              <w:top w:val="single" w:sz="4" w:space="0" w:color="000000"/>
              <w:left w:val="single" w:sz="4" w:space="0" w:color="000000"/>
              <w:bottom w:val="single" w:sz="4" w:space="0" w:color="000000"/>
              <w:right w:val="single" w:sz="4" w:space="0" w:color="000000"/>
            </w:tcBorders>
          </w:tcPr>
          <w:p w14:paraId="0D4B6694" w14:textId="77777777" w:rsidR="00720900" w:rsidRDefault="001065F4">
            <w:pPr>
              <w:spacing w:after="0" w:line="240" w:lineRule="auto"/>
              <w:rPr>
                <w:rFonts w:ascii="Times New Roman" w:hAnsi="Times New Roman" w:cs="Times New Roman"/>
                <w:color w:val="000000" w:themeColor="text1"/>
              </w:rPr>
            </w:pPr>
            <w:proofErr w:type="spellStart"/>
            <w:r>
              <w:rPr>
                <w:rFonts w:ascii="Times New Roman" w:hAnsi="Times New Roman" w:cs="Times New Roman"/>
                <w:color w:val="000000" w:themeColor="text1"/>
              </w:rPr>
              <w:t>сурет</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салу</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дәстүрден</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тыс</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саусақпен</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сурет</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жапсыру</w:t>
            </w:r>
            <w:proofErr w:type="spellEnd"/>
            <w:r>
              <w:rPr>
                <w:rFonts w:ascii="Times New Roman" w:hAnsi="Times New Roman" w:cs="Times New Roman"/>
                <w:color w:val="000000" w:themeColor="text1"/>
              </w:rPr>
              <w:t>: «</w:t>
            </w:r>
            <w:proofErr w:type="spellStart"/>
            <w:r>
              <w:rPr>
                <w:rFonts w:ascii="Times New Roman" w:hAnsi="Times New Roman" w:cs="Times New Roman"/>
                <w:color w:val="000000" w:themeColor="text1"/>
              </w:rPr>
              <w:t>Достар</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ойыны</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құрастыру</w:t>
            </w:r>
            <w:proofErr w:type="spellEnd"/>
            <w:r>
              <w:rPr>
                <w:rFonts w:ascii="Times New Roman" w:hAnsi="Times New Roman" w:cs="Times New Roman"/>
                <w:color w:val="000000" w:themeColor="text1"/>
              </w:rPr>
              <w:t>: «</w:t>
            </w:r>
            <w:proofErr w:type="spellStart"/>
            <w:r>
              <w:rPr>
                <w:rFonts w:ascii="Times New Roman" w:hAnsi="Times New Roman" w:cs="Times New Roman"/>
                <w:color w:val="000000" w:themeColor="text1"/>
              </w:rPr>
              <w:t>Ойын</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алаңы</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мүсіндеу</w:t>
            </w:r>
            <w:proofErr w:type="spellEnd"/>
            <w:r>
              <w:rPr>
                <w:rFonts w:ascii="Times New Roman" w:hAnsi="Times New Roman" w:cs="Times New Roman"/>
                <w:color w:val="000000" w:themeColor="text1"/>
              </w:rPr>
              <w:t>: «</w:t>
            </w:r>
            <w:proofErr w:type="spellStart"/>
            <w:r>
              <w:rPr>
                <w:rFonts w:ascii="Times New Roman" w:hAnsi="Times New Roman" w:cs="Times New Roman"/>
                <w:color w:val="000000" w:themeColor="text1"/>
              </w:rPr>
              <w:t>Досқа</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сыйлық</w:t>
            </w:r>
            <w:proofErr w:type="spellEnd"/>
            <w:r>
              <w:rPr>
                <w:rFonts w:ascii="Times New Roman" w:hAnsi="Times New Roman" w:cs="Times New Roman"/>
                <w:color w:val="000000" w:themeColor="text1"/>
              </w:rPr>
              <w:t>».</w:t>
            </w:r>
            <w:r>
              <w:rPr>
                <w:rFonts w:ascii="Times New Roman" w:hAnsi="Times New Roman" w:cs="Times New Roman"/>
                <w:color w:val="000000" w:themeColor="text1"/>
              </w:rPr>
              <w:br/>
            </w:r>
            <w:proofErr w:type="spellStart"/>
            <w:r>
              <w:rPr>
                <w:rFonts w:ascii="Times New Roman" w:hAnsi="Times New Roman" w:cs="Times New Roman"/>
                <w:b/>
                <w:bCs/>
                <w:color w:val="000000" w:themeColor="text1"/>
              </w:rPr>
              <w:t>Қимыл-қозғалыс</w:t>
            </w:r>
            <w:proofErr w:type="spellEnd"/>
            <w:r>
              <w:rPr>
                <w:rFonts w:ascii="Times New Roman" w:hAnsi="Times New Roman" w:cs="Times New Roman"/>
                <w:color w:val="000000" w:themeColor="text1"/>
              </w:rPr>
              <w:t> – «</w:t>
            </w:r>
            <w:proofErr w:type="spellStart"/>
            <w:r>
              <w:rPr>
                <w:rFonts w:ascii="Times New Roman" w:hAnsi="Times New Roman" w:cs="Times New Roman"/>
                <w:color w:val="000000" w:themeColor="text1"/>
              </w:rPr>
              <w:t>Достармен</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шеңбер</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құрайық</w:t>
            </w:r>
            <w:proofErr w:type="spellEnd"/>
            <w:r>
              <w:rPr>
                <w:rFonts w:ascii="Times New Roman" w:hAnsi="Times New Roman" w:cs="Times New Roman"/>
                <w:color w:val="000000" w:themeColor="text1"/>
              </w:rPr>
              <w:t>».</w:t>
            </w:r>
          </w:p>
          <w:p w14:paraId="20AAFC82" w14:textId="77777777" w:rsidR="00720900" w:rsidRDefault="00720900">
            <w:pPr>
              <w:pStyle w:val="TableParagraph"/>
              <w:rPr>
                <w:b/>
                <w:bCs/>
                <w:color w:val="000000" w:themeColor="text1"/>
              </w:rPr>
            </w:pPr>
          </w:p>
        </w:tc>
        <w:tc>
          <w:tcPr>
            <w:tcW w:w="2693" w:type="dxa"/>
            <w:gridSpan w:val="2"/>
            <w:tcBorders>
              <w:top w:val="single" w:sz="4" w:space="0" w:color="000000"/>
              <w:left w:val="single" w:sz="4" w:space="0" w:color="000000"/>
              <w:bottom w:val="single" w:sz="4" w:space="0" w:color="000000"/>
              <w:right w:val="single" w:sz="4" w:space="0" w:color="000000"/>
            </w:tcBorders>
          </w:tcPr>
          <w:p w14:paraId="5AA5B84E" w14:textId="77777777" w:rsidR="00720900" w:rsidRDefault="001065F4">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lang w:val="kk-KZ"/>
              </w:rPr>
              <w:t>сурет салу (дәстүрден тыс: жіппен сурет), жапсыру: «Балабақшадағы гүлдер», құрастыру: үстел, мүсіндеу: ас үй ыдыстары.</w:t>
            </w:r>
            <w:r>
              <w:rPr>
                <w:rFonts w:ascii="Times New Roman" w:hAnsi="Times New Roman" w:cs="Times New Roman"/>
                <w:color w:val="000000" w:themeColor="text1"/>
                <w:lang w:val="kk-KZ"/>
              </w:rPr>
              <w:br/>
            </w:r>
            <w:proofErr w:type="spellStart"/>
            <w:r>
              <w:rPr>
                <w:rFonts w:ascii="Times New Roman" w:hAnsi="Times New Roman" w:cs="Times New Roman"/>
                <w:b/>
                <w:bCs/>
                <w:color w:val="000000" w:themeColor="text1"/>
              </w:rPr>
              <w:t>Қимыл-қозғалыс</w:t>
            </w:r>
            <w:proofErr w:type="spellEnd"/>
            <w:r>
              <w:rPr>
                <w:rFonts w:ascii="Times New Roman" w:hAnsi="Times New Roman" w:cs="Times New Roman"/>
                <w:color w:val="000000" w:themeColor="text1"/>
              </w:rPr>
              <w:t> – «</w:t>
            </w:r>
            <w:proofErr w:type="spellStart"/>
            <w:r>
              <w:rPr>
                <w:rFonts w:ascii="Times New Roman" w:hAnsi="Times New Roman" w:cs="Times New Roman"/>
                <w:color w:val="000000" w:themeColor="text1"/>
              </w:rPr>
              <w:t>Жина</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да</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қой</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ойыны</w:t>
            </w:r>
            <w:proofErr w:type="spellEnd"/>
            <w:r>
              <w:rPr>
                <w:rFonts w:ascii="Times New Roman" w:hAnsi="Times New Roman" w:cs="Times New Roman"/>
                <w:color w:val="000000" w:themeColor="text1"/>
              </w:rPr>
              <w:t>.</w:t>
            </w:r>
          </w:p>
          <w:p w14:paraId="229C6134" w14:textId="77777777" w:rsidR="00720900" w:rsidRDefault="00720900">
            <w:pPr>
              <w:pStyle w:val="TableParagraph"/>
              <w:rPr>
                <w:b/>
                <w:bCs/>
                <w:color w:val="000000" w:themeColor="text1"/>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449CBB3" w14:textId="77777777" w:rsidR="00720900" w:rsidRDefault="001065F4">
            <w:pPr>
              <w:spacing w:after="0" w:line="240" w:lineRule="auto"/>
              <w:rPr>
                <w:rFonts w:ascii="Times New Roman" w:hAnsi="Times New Roman" w:cs="Times New Roman"/>
                <w:color w:val="000000" w:themeColor="text1"/>
                <w:lang w:val="kk-KZ"/>
              </w:rPr>
            </w:pPr>
            <w:r>
              <w:rPr>
                <w:rFonts w:ascii="Times New Roman" w:eastAsia="Calibri" w:hAnsi="Times New Roman" w:cs="Times New Roman"/>
                <w:color w:val="000000" w:themeColor="text1"/>
                <w:lang w:val="kk-KZ"/>
              </w:rPr>
              <w:t>сурет салу (дәстүрден тыс: құммен сурет), жапсыру: «Балабақша ауласы», құрастыру: табиғи материалдардан макет, мүсіндеу: ғимарат.</w:t>
            </w:r>
            <w:r>
              <w:rPr>
                <w:rFonts w:ascii="Times New Roman" w:eastAsia="Calibri" w:hAnsi="Times New Roman" w:cs="Times New Roman"/>
                <w:color w:val="000000" w:themeColor="text1"/>
                <w:lang w:val="kk-KZ"/>
              </w:rPr>
              <w:br/>
            </w:r>
            <w:proofErr w:type="spellStart"/>
            <w:r>
              <w:rPr>
                <w:rFonts w:ascii="Times New Roman" w:eastAsia="Calibri" w:hAnsi="Times New Roman" w:cs="Times New Roman"/>
                <w:b/>
                <w:bCs/>
                <w:color w:val="000000" w:themeColor="text1"/>
              </w:rPr>
              <w:t>Қимыл-қозғалыс</w:t>
            </w:r>
            <w:proofErr w:type="spellEnd"/>
            <w:r>
              <w:rPr>
                <w:rFonts w:ascii="Times New Roman" w:eastAsia="Calibri" w:hAnsi="Times New Roman" w:cs="Times New Roman"/>
                <w:color w:val="000000" w:themeColor="text1"/>
              </w:rPr>
              <w:t> – «</w:t>
            </w:r>
            <w:proofErr w:type="spellStart"/>
            <w:r>
              <w:rPr>
                <w:rFonts w:ascii="Times New Roman" w:eastAsia="Calibri" w:hAnsi="Times New Roman" w:cs="Times New Roman"/>
                <w:color w:val="000000" w:themeColor="text1"/>
              </w:rPr>
              <w:t>Менің</w:t>
            </w:r>
            <w:proofErr w:type="spellEnd"/>
            <w:r>
              <w:rPr>
                <w:rFonts w:ascii="Times New Roman" w:eastAsia="Calibri" w:hAnsi="Times New Roman" w:cs="Times New Roman"/>
                <w:color w:val="000000" w:themeColor="text1"/>
              </w:rPr>
              <w:t xml:space="preserve"> </w:t>
            </w:r>
            <w:proofErr w:type="spellStart"/>
            <w:r>
              <w:rPr>
                <w:rFonts w:ascii="Times New Roman" w:eastAsia="Calibri" w:hAnsi="Times New Roman" w:cs="Times New Roman"/>
                <w:color w:val="000000" w:themeColor="text1"/>
              </w:rPr>
              <w:t>сүйікті</w:t>
            </w:r>
            <w:proofErr w:type="spellEnd"/>
            <w:r>
              <w:rPr>
                <w:rFonts w:ascii="Times New Roman" w:eastAsia="Calibri" w:hAnsi="Times New Roman" w:cs="Times New Roman"/>
                <w:color w:val="000000" w:themeColor="text1"/>
              </w:rPr>
              <w:t xml:space="preserve"> </w:t>
            </w:r>
            <w:proofErr w:type="spellStart"/>
            <w:r>
              <w:rPr>
                <w:rFonts w:ascii="Times New Roman" w:eastAsia="Calibri" w:hAnsi="Times New Roman" w:cs="Times New Roman"/>
                <w:color w:val="000000" w:themeColor="text1"/>
              </w:rPr>
              <w:t>ойыным</w:t>
            </w:r>
            <w:proofErr w:type="spellEnd"/>
            <w:r>
              <w:rPr>
                <w:rFonts w:ascii="Times New Roman" w:eastAsia="Calibri" w:hAnsi="Times New Roman" w:cs="Times New Roman"/>
                <w:color w:val="000000" w:themeColor="text1"/>
              </w:rPr>
              <w:t>».</w:t>
            </w:r>
          </w:p>
        </w:tc>
      </w:tr>
      <w:tr w:rsidR="00720900" w:rsidRPr="004042D9" w14:paraId="17A25BA8" w14:textId="77777777" w:rsidTr="00A450EA">
        <w:trPr>
          <w:trHeight w:val="798"/>
        </w:trPr>
        <w:tc>
          <w:tcPr>
            <w:tcW w:w="3398" w:type="dxa"/>
            <w:tcBorders>
              <w:top w:val="single" w:sz="4" w:space="0" w:color="000000"/>
              <w:left w:val="single" w:sz="4" w:space="0" w:color="000000"/>
              <w:bottom w:val="single" w:sz="4" w:space="0" w:color="000000"/>
              <w:right w:val="single" w:sz="4" w:space="0" w:color="000000"/>
            </w:tcBorders>
          </w:tcPr>
          <w:p w14:paraId="0C253BD9" w14:textId="77777777" w:rsidR="00720900" w:rsidRDefault="001065F4">
            <w:pPr>
              <w:pStyle w:val="TableParagraph"/>
              <w:ind w:left="110"/>
              <w:rPr>
                <w:b/>
                <w:color w:val="000000" w:themeColor="text1"/>
              </w:rPr>
            </w:pPr>
            <w:r>
              <w:rPr>
                <w:b/>
                <w:color w:val="000000" w:themeColor="text1"/>
              </w:rPr>
              <w:t>Балалармен</w:t>
            </w:r>
            <w:r>
              <w:rPr>
                <w:b/>
                <w:color w:val="000000" w:themeColor="text1"/>
                <w:spacing w:val="-2"/>
              </w:rPr>
              <w:t xml:space="preserve"> </w:t>
            </w:r>
            <w:r>
              <w:rPr>
                <w:b/>
                <w:color w:val="000000" w:themeColor="text1"/>
              </w:rPr>
              <w:t>жеке</w:t>
            </w:r>
            <w:r>
              <w:rPr>
                <w:b/>
                <w:color w:val="000000" w:themeColor="text1"/>
                <w:spacing w:val="-2"/>
              </w:rPr>
              <w:t xml:space="preserve"> </w:t>
            </w:r>
            <w:r>
              <w:rPr>
                <w:b/>
                <w:color w:val="000000" w:themeColor="text1"/>
              </w:rPr>
              <w:t>жұмыс</w:t>
            </w:r>
          </w:p>
        </w:tc>
        <w:tc>
          <w:tcPr>
            <w:tcW w:w="2132" w:type="dxa"/>
            <w:tcBorders>
              <w:top w:val="single" w:sz="4" w:space="0" w:color="000000"/>
              <w:left w:val="single" w:sz="4" w:space="0" w:color="000000"/>
              <w:bottom w:val="single" w:sz="4" w:space="0" w:color="000000"/>
              <w:right w:val="single" w:sz="4" w:space="0" w:color="000000"/>
            </w:tcBorders>
          </w:tcPr>
          <w:p w14:paraId="0B75A0B8" w14:textId="77777777" w:rsidR="00720900" w:rsidRDefault="00720900">
            <w:pPr>
              <w:pStyle w:val="TableParagraph"/>
              <w:rPr>
                <w:color w:val="000000" w:themeColor="text1"/>
              </w:rPr>
            </w:pPr>
          </w:p>
        </w:tc>
        <w:tc>
          <w:tcPr>
            <w:tcW w:w="2120" w:type="dxa"/>
            <w:gridSpan w:val="2"/>
            <w:tcBorders>
              <w:top w:val="single" w:sz="4" w:space="0" w:color="000000"/>
              <w:left w:val="single" w:sz="4" w:space="0" w:color="000000"/>
              <w:bottom w:val="single" w:sz="4" w:space="0" w:color="000000"/>
              <w:right w:val="single" w:sz="4" w:space="0" w:color="000000"/>
            </w:tcBorders>
          </w:tcPr>
          <w:p w14:paraId="7FEBA736" w14:textId="77777777" w:rsidR="00945321" w:rsidRPr="00945321" w:rsidRDefault="00945321" w:rsidP="00945321">
            <w:pPr>
              <w:rPr>
                <w:rFonts w:ascii="Times New Roman" w:hAnsi="Times New Roman" w:cs="Times New Roman"/>
                <w:lang w:val="kk-KZ"/>
              </w:rPr>
            </w:pPr>
            <w:r w:rsidRPr="00945321">
              <w:rPr>
                <w:rFonts w:ascii="Times New Roman" w:hAnsi="Times New Roman" w:cs="Times New Roman"/>
                <w:u w:val="single"/>
                <w:lang w:val="kk-KZ" w:bidi="en-US"/>
              </w:rPr>
              <w:t xml:space="preserve">Альберт Аяла </w:t>
            </w:r>
            <w:r w:rsidRPr="00945321">
              <w:rPr>
                <w:rFonts w:ascii="Times New Roman" w:hAnsi="Times New Roman" w:cs="Times New Roman"/>
                <w:lang w:val="kk-KZ"/>
              </w:rPr>
              <w:t>күнделікті гигиеналық дағдыларды сақтау қажеттігін үйрету:</w:t>
            </w:r>
          </w:p>
          <w:p w14:paraId="3AA35EC1" w14:textId="22A25F6D" w:rsidR="00720900" w:rsidRPr="00945321" w:rsidRDefault="00720900" w:rsidP="00A450EA">
            <w:pPr>
              <w:pStyle w:val="a7"/>
              <w:spacing w:before="0" w:beforeAutospacing="0" w:after="0" w:afterAutospacing="0"/>
              <w:rPr>
                <w:i/>
                <w:color w:val="000000"/>
                <w:sz w:val="22"/>
                <w:szCs w:val="22"/>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2A9D242" w14:textId="77777777" w:rsidR="00945321" w:rsidRPr="004042D9" w:rsidRDefault="00945321">
            <w:pPr>
              <w:pStyle w:val="a7"/>
              <w:spacing w:before="0" w:beforeAutospacing="0" w:after="0" w:afterAutospacing="0"/>
              <w:rPr>
                <w:u w:val="single"/>
                <w:lang w:val="kk-KZ" w:bidi="en-US"/>
              </w:rPr>
            </w:pPr>
            <w:r w:rsidRPr="004042D9">
              <w:rPr>
                <w:u w:val="single"/>
                <w:lang w:val="kk-KZ" w:bidi="en-US"/>
              </w:rPr>
              <w:t>Ақан Нурислам</w:t>
            </w:r>
          </w:p>
          <w:p w14:paraId="2EFF4972" w14:textId="77777777" w:rsidR="00945321" w:rsidRPr="00945321" w:rsidRDefault="00945321" w:rsidP="00945321">
            <w:pPr>
              <w:rPr>
                <w:rFonts w:ascii="Times New Roman" w:eastAsia="Times New Roman" w:hAnsi="Times New Roman" w:cs="Times New Roman"/>
                <w:lang w:val="kk-KZ"/>
              </w:rPr>
            </w:pPr>
            <w:r>
              <w:rPr>
                <w:u w:val="single"/>
                <w:lang w:val="kk-KZ" w:bidi="en-US"/>
              </w:rPr>
              <w:t xml:space="preserve"> </w:t>
            </w:r>
            <w:r w:rsidRPr="00945321">
              <w:rPr>
                <w:rFonts w:ascii="Times New Roman" w:eastAsia="Times New Roman" w:hAnsi="Times New Roman" w:cs="Times New Roman"/>
                <w:lang w:val="kk-KZ"/>
              </w:rPr>
              <w:t>тұрған орнында қос аяқпен, алға қарай жылжып, биіктіктен және ұзындыққа секіреді, оң және сол қолмен қашықтыққа, көлденең нысанаға, тік нысанаға заттарды лақтыруға дағдыландыру:</w:t>
            </w:r>
          </w:p>
          <w:p w14:paraId="7210A64C" w14:textId="47F3CFD8" w:rsidR="00720900" w:rsidRPr="00945321" w:rsidRDefault="00720900">
            <w:pPr>
              <w:pStyle w:val="a7"/>
              <w:spacing w:before="0" w:beforeAutospacing="0" w:after="0" w:afterAutospacing="0"/>
              <w:rPr>
                <w:color w:val="000000"/>
                <w:sz w:val="22"/>
                <w:szCs w:val="22"/>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2D5E1A61" w14:textId="77777777" w:rsidR="00945321" w:rsidRPr="00945321" w:rsidRDefault="00945321" w:rsidP="00945321">
            <w:pPr>
              <w:pStyle w:val="a7"/>
              <w:spacing w:after="0"/>
              <w:rPr>
                <w:lang w:val="kk-KZ" w:bidi="en-US"/>
              </w:rPr>
            </w:pPr>
            <w:r w:rsidRPr="00945321">
              <w:rPr>
                <w:lang w:val="kk-KZ" w:bidi="en-US"/>
              </w:rPr>
              <w:t>Султанов Мансур</w:t>
            </w:r>
            <w:r>
              <w:rPr>
                <w:lang w:val="kk-KZ" w:bidi="en-US"/>
              </w:rPr>
              <w:t xml:space="preserve"> </w:t>
            </w:r>
            <w:r w:rsidRPr="00945321">
              <w:rPr>
                <w:lang w:val="kk-KZ" w:bidi="en-US"/>
              </w:rPr>
              <w:t>сызықтардың, арқанның, тақтайдың, гимнастикалық скамейканың, бөрененің бойымен тепе-теңдікті сақтап, жүруге үйрету:</w:t>
            </w:r>
          </w:p>
          <w:p w14:paraId="43B0DD73" w14:textId="33943DB6" w:rsidR="00720900" w:rsidRPr="00945321" w:rsidRDefault="00720900">
            <w:pPr>
              <w:pStyle w:val="a7"/>
              <w:spacing w:before="0" w:beforeAutospacing="0" w:after="0" w:afterAutospacing="0"/>
              <w:rPr>
                <w:color w:val="000000" w:themeColor="text1"/>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340ABB4A" w14:textId="77777777" w:rsidR="00945321" w:rsidRPr="00945321" w:rsidRDefault="00945321" w:rsidP="00945321">
            <w:pPr>
              <w:rPr>
                <w:rFonts w:ascii="Times New Roman" w:eastAsia="Times New Roman" w:hAnsi="Times New Roman" w:cs="Times New Roman"/>
                <w:lang w:val="kk-KZ"/>
              </w:rPr>
            </w:pPr>
            <w:r w:rsidRPr="00945321">
              <w:rPr>
                <w:u w:val="single"/>
                <w:lang w:val="kk-KZ" w:bidi="en-US"/>
              </w:rPr>
              <w:t>Арипов Акбар</w:t>
            </w:r>
            <w:r>
              <w:rPr>
                <w:u w:val="single"/>
                <w:lang w:val="kk-KZ" w:bidi="en-US"/>
              </w:rPr>
              <w:t xml:space="preserve"> </w:t>
            </w:r>
            <w:r w:rsidRPr="00945321">
              <w:rPr>
                <w:rFonts w:ascii="Times New Roman" w:eastAsia="Times New Roman" w:hAnsi="Times New Roman" w:cs="Times New Roman"/>
                <w:lang w:val="kk-KZ"/>
              </w:rPr>
              <w:t>тұрған орнында қос аяқпен, алға қарай жылжып, биіктіктен және ұзындыққа секіреді, оң және сол қолмен қашықтыққа, көлденең нысанаға, тік нысанаға заттарды лақтыруға дағдыландыру:</w:t>
            </w:r>
          </w:p>
          <w:p w14:paraId="4707F72D" w14:textId="796A5F7E" w:rsidR="00720900" w:rsidRPr="00945321" w:rsidRDefault="00720900" w:rsidP="00945321">
            <w:pPr>
              <w:tabs>
                <w:tab w:val="left" w:pos="7307"/>
                <w:tab w:val="left" w:pos="7552"/>
                <w:tab w:val="left" w:pos="10202"/>
                <w:tab w:val="left" w:pos="14560"/>
              </w:tabs>
              <w:spacing w:before="25"/>
              <w:rPr>
                <w:u w:val="single"/>
                <w:lang w:val="kk-KZ" w:bidi="en-US"/>
              </w:rPr>
            </w:pPr>
          </w:p>
        </w:tc>
      </w:tr>
      <w:tr w:rsidR="00720900" w:rsidRPr="004042D9" w14:paraId="2A5CF963" w14:textId="77777777">
        <w:trPr>
          <w:trHeight w:val="450"/>
        </w:trPr>
        <w:tc>
          <w:tcPr>
            <w:tcW w:w="3398" w:type="dxa"/>
            <w:tcBorders>
              <w:top w:val="single" w:sz="4" w:space="0" w:color="000000"/>
              <w:left w:val="single" w:sz="4" w:space="0" w:color="000000"/>
              <w:bottom w:val="single" w:sz="4" w:space="0" w:color="000000"/>
              <w:right w:val="single" w:sz="4" w:space="0" w:color="000000"/>
            </w:tcBorders>
          </w:tcPr>
          <w:p w14:paraId="4AA2FB7F" w14:textId="77777777" w:rsidR="00720900" w:rsidRDefault="001065F4">
            <w:pPr>
              <w:pStyle w:val="TableParagraph"/>
              <w:ind w:left="110"/>
              <w:rPr>
                <w:b/>
                <w:color w:val="000000" w:themeColor="text1"/>
              </w:rPr>
            </w:pPr>
            <w:r>
              <w:rPr>
                <w:b/>
                <w:color w:val="000000" w:themeColor="text1"/>
              </w:rPr>
              <w:t>Серуенге</w:t>
            </w:r>
            <w:r>
              <w:rPr>
                <w:b/>
                <w:color w:val="000000" w:themeColor="text1"/>
                <w:spacing w:val="-4"/>
              </w:rPr>
              <w:t xml:space="preserve"> </w:t>
            </w:r>
            <w:r>
              <w:rPr>
                <w:b/>
                <w:color w:val="000000" w:themeColor="text1"/>
              </w:rPr>
              <w:t>дайындық</w:t>
            </w:r>
          </w:p>
        </w:tc>
        <w:tc>
          <w:tcPr>
            <w:tcW w:w="11906" w:type="dxa"/>
            <w:gridSpan w:val="9"/>
            <w:tcBorders>
              <w:top w:val="single" w:sz="4" w:space="0" w:color="000000"/>
              <w:left w:val="single" w:sz="4" w:space="0" w:color="000000"/>
              <w:bottom w:val="single" w:sz="4" w:space="0" w:color="000000"/>
              <w:right w:val="single" w:sz="4" w:space="0" w:color="000000"/>
            </w:tcBorders>
          </w:tcPr>
          <w:p w14:paraId="69970B34" w14:textId="77777777" w:rsidR="00720900" w:rsidRDefault="001065F4">
            <w:pPr>
              <w:pStyle w:val="TableParagraph"/>
              <w:rPr>
                <w:color w:val="000000" w:themeColor="text1"/>
              </w:rPr>
            </w:pPr>
            <w:r>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295C273" w14:textId="77777777" w:rsidR="00720900" w:rsidRDefault="001065F4">
            <w:pPr>
              <w:pStyle w:val="TableParagraph"/>
              <w:rPr>
                <w:color w:val="000000" w:themeColor="text1"/>
              </w:rPr>
            </w:pPr>
            <w:r>
              <w:rPr>
                <w:color w:val="000000" w:themeColor="text1"/>
              </w:rPr>
              <w:t>Қатармен жұптасып жүруді, қатарды бұзбауды  үйрету. Таза ауада қандай ойындар ойнайтынын балалармен жоспарлау. (</w:t>
            </w:r>
            <w:r>
              <w:rPr>
                <w:b/>
                <w:bCs/>
                <w:color w:val="000000" w:themeColor="text1"/>
              </w:rPr>
              <w:t>сөйлеуді дамыту, өзіне-өзі қызмет ету дағдылары, ірі және ұсақ моториканы дамыту)</w:t>
            </w:r>
            <w:r>
              <w:rPr>
                <w:color w:val="000000" w:themeColor="text1"/>
              </w:rPr>
              <w:t>.</w:t>
            </w:r>
          </w:p>
          <w:p w14:paraId="26519995" w14:textId="77777777" w:rsidR="00720900" w:rsidRDefault="001065F4">
            <w:pPr>
              <w:pStyle w:val="TableParagraph"/>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37DC0DF" w14:textId="77777777" w:rsidR="00720900" w:rsidRDefault="001065F4">
            <w:pPr>
              <w:pStyle w:val="TableParagraph"/>
              <w:rPr>
                <w:b/>
                <w:bCs/>
                <w:color w:val="000000" w:themeColor="text1"/>
              </w:rPr>
            </w:pPr>
            <w:r>
              <w:rPr>
                <w:b/>
                <w:bCs/>
                <w:color w:val="000000" w:themeColor="text1"/>
              </w:rPr>
              <w:t>Тәрбиеленушілер үшін қауіпсіз, жайлы,дамытушы білім беру ортасын құру</w:t>
            </w:r>
          </w:p>
        </w:tc>
      </w:tr>
      <w:tr w:rsidR="00720900" w14:paraId="0CEBEE64" w14:textId="77777777">
        <w:trPr>
          <w:trHeight w:val="275"/>
        </w:trPr>
        <w:tc>
          <w:tcPr>
            <w:tcW w:w="3398" w:type="dxa"/>
            <w:tcBorders>
              <w:top w:val="single" w:sz="4" w:space="0" w:color="000000"/>
              <w:left w:val="single" w:sz="4" w:space="0" w:color="000000"/>
              <w:bottom w:val="single" w:sz="4" w:space="0" w:color="000000"/>
              <w:right w:val="single" w:sz="4" w:space="0" w:color="000000"/>
            </w:tcBorders>
          </w:tcPr>
          <w:p w14:paraId="4BD824A7" w14:textId="77777777" w:rsidR="00720900" w:rsidRDefault="001065F4">
            <w:pPr>
              <w:pStyle w:val="TableParagraph"/>
              <w:ind w:left="110"/>
              <w:rPr>
                <w:b/>
                <w:color w:val="000000" w:themeColor="text1"/>
              </w:rPr>
            </w:pPr>
            <w:r>
              <w:rPr>
                <w:b/>
                <w:color w:val="000000" w:themeColor="text1"/>
              </w:rPr>
              <w:t>Серуен</w:t>
            </w:r>
          </w:p>
        </w:tc>
        <w:tc>
          <w:tcPr>
            <w:tcW w:w="2132" w:type="dxa"/>
            <w:tcBorders>
              <w:top w:val="single" w:sz="4" w:space="0" w:color="000000"/>
              <w:left w:val="single" w:sz="4" w:space="0" w:color="000000"/>
              <w:bottom w:val="single" w:sz="4" w:space="0" w:color="000000"/>
              <w:right w:val="single" w:sz="4" w:space="0" w:color="000000"/>
            </w:tcBorders>
          </w:tcPr>
          <w:p w14:paraId="3E0304C4" w14:textId="77777777" w:rsidR="00720900" w:rsidRDefault="00720900">
            <w:pPr>
              <w:pStyle w:val="TableParagraph"/>
              <w:rPr>
                <w:color w:val="000000" w:themeColor="text1"/>
              </w:rPr>
            </w:pPr>
          </w:p>
        </w:tc>
        <w:tc>
          <w:tcPr>
            <w:tcW w:w="2120" w:type="dxa"/>
            <w:gridSpan w:val="2"/>
            <w:tcBorders>
              <w:top w:val="nil"/>
              <w:bottom w:val="nil"/>
              <w:right w:val="single" w:sz="4" w:space="0" w:color="auto"/>
            </w:tcBorders>
          </w:tcPr>
          <w:p w14:paraId="14DAB4D6" w14:textId="77777777" w:rsidR="00720900" w:rsidRPr="00F76DFB" w:rsidRDefault="001065F4">
            <w:pPr>
              <w:spacing w:after="0" w:line="240" w:lineRule="auto"/>
              <w:jc w:val="center"/>
              <w:rPr>
                <w:rFonts w:ascii="Times New Roman" w:hAnsi="Times New Roman" w:cs="Times New Roman"/>
                <w:b/>
                <w:lang w:val="ru-RU"/>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№1</w:t>
            </w:r>
          </w:p>
        </w:tc>
        <w:tc>
          <w:tcPr>
            <w:tcW w:w="2268" w:type="dxa"/>
            <w:gridSpan w:val="2"/>
            <w:tcBorders>
              <w:top w:val="nil"/>
              <w:bottom w:val="nil"/>
              <w:right w:val="single" w:sz="4" w:space="0" w:color="auto"/>
            </w:tcBorders>
          </w:tcPr>
          <w:p w14:paraId="25584338" w14:textId="77777777" w:rsidR="00720900" w:rsidRPr="00F76DFB" w:rsidRDefault="001065F4">
            <w:pPr>
              <w:spacing w:after="0" w:line="240" w:lineRule="auto"/>
              <w:jc w:val="center"/>
              <w:rPr>
                <w:b/>
                <w:lang w:val="ru-RU"/>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№2</w:t>
            </w:r>
          </w:p>
        </w:tc>
        <w:tc>
          <w:tcPr>
            <w:tcW w:w="2693" w:type="dxa"/>
            <w:gridSpan w:val="2"/>
            <w:tcBorders>
              <w:top w:val="nil"/>
              <w:bottom w:val="nil"/>
              <w:right w:val="single" w:sz="4" w:space="0" w:color="auto"/>
            </w:tcBorders>
          </w:tcPr>
          <w:p w14:paraId="46178E24" w14:textId="77777777" w:rsidR="00720900" w:rsidRDefault="001065F4">
            <w:pPr>
              <w:spacing w:after="0" w:line="240" w:lineRule="auto"/>
              <w:jc w:val="center"/>
              <w:rPr>
                <w:rFonts w:ascii="Times New Roman" w:hAnsi="Times New Roman" w:cs="Times New Roman"/>
                <w:b/>
                <w:lang w:val="kk-KZ"/>
              </w:rPr>
            </w:pPr>
            <w:r>
              <w:rPr>
                <w:rFonts w:ascii="Times New Roman" w:hAnsi="Times New Roman" w:cs="Times New Roman"/>
                <w:b/>
                <w:lang w:val="kk-KZ"/>
              </w:rPr>
              <w:t>Күз мезгіліне арналған серуен</w:t>
            </w:r>
          </w:p>
          <w:p w14:paraId="10B4C9E8" w14:textId="77777777" w:rsidR="00720900" w:rsidRPr="00F76DFB" w:rsidRDefault="001065F4">
            <w:pPr>
              <w:spacing w:after="0" w:line="240" w:lineRule="auto"/>
              <w:jc w:val="center"/>
              <w:rPr>
                <w:b/>
                <w:lang w:val="ru-RU"/>
              </w:rPr>
            </w:pPr>
            <w:r>
              <w:rPr>
                <w:rFonts w:ascii="Times New Roman" w:hAnsi="Times New Roman" w:cs="Times New Roman"/>
                <w:b/>
                <w:lang w:val="kk-KZ"/>
              </w:rPr>
              <w:t xml:space="preserve">Картотека </w:t>
            </w:r>
            <w:r w:rsidRPr="00F76DFB">
              <w:rPr>
                <w:rFonts w:ascii="Times New Roman" w:hAnsi="Times New Roman" w:cs="Times New Roman"/>
                <w:b/>
                <w:lang w:val="ru-RU"/>
              </w:rPr>
              <w:t>№3</w:t>
            </w:r>
          </w:p>
        </w:tc>
        <w:tc>
          <w:tcPr>
            <w:tcW w:w="2693" w:type="dxa"/>
            <w:gridSpan w:val="2"/>
            <w:tcBorders>
              <w:top w:val="nil"/>
              <w:bottom w:val="nil"/>
              <w:right w:val="single" w:sz="4" w:space="0" w:color="auto"/>
            </w:tcBorders>
          </w:tcPr>
          <w:p w14:paraId="02B2800F" w14:textId="77777777" w:rsidR="00720900" w:rsidRDefault="001065F4">
            <w:pPr>
              <w:spacing w:after="0" w:line="240" w:lineRule="auto"/>
              <w:jc w:val="center"/>
              <w:rPr>
                <w:rFonts w:ascii="Times New Roman" w:hAnsi="Times New Roman" w:cs="Times New Roman"/>
                <w:b/>
                <w:lang w:val="kk-KZ"/>
              </w:rPr>
            </w:pPr>
            <w:r>
              <w:rPr>
                <w:rFonts w:ascii="Times New Roman" w:hAnsi="Times New Roman" w:cs="Times New Roman"/>
                <w:b/>
                <w:lang w:val="kk-KZ"/>
              </w:rPr>
              <w:t>Күз мезгіліне арналған серуен</w:t>
            </w:r>
          </w:p>
          <w:p w14:paraId="14E76A76" w14:textId="77777777" w:rsidR="00720900" w:rsidRPr="00F76DFB" w:rsidRDefault="001065F4">
            <w:pPr>
              <w:spacing w:after="0" w:line="240" w:lineRule="auto"/>
              <w:jc w:val="center"/>
              <w:rPr>
                <w:b/>
                <w:lang w:val="ru-RU"/>
              </w:rPr>
            </w:pPr>
            <w:r>
              <w:rPr>
                <w:rFonts w:ascii="Times New Roman" w:hAnsi="Times New Roman" w:cs="Times New Roman"/>
                <w:b/>
                <w:lang w:val="kk-KZ"/>
              </w:rPr>
              <w:t xml:space="preserve">Картотека </w:t>
            </w:r>
            <w:r w:rsidRPr="00F76DFB">
              <w:rPr>
                <w:rFonts w:ascii="Times New Roman" w:hAnsi="Times New Roman" w:cs="Times New Roman"/>
                <w:b/>
                <w:lang w:val="ru-RU"/>
              </w:rPr>
              <w:t>№4</w:t>
            </w:r>
          </w:p>
        </w:tc>
      </w:tr>
      <w:tr w:rsidR="00720900" w:rsidRPr="004042D9" w14:paraId="2E1868ED" w14:textId="77777777">
        <w:trPr>
          <w:trHeight w:val="275"/>
        </w:trPr>
        <w:tc>
          <w:tcPr>
            <w:tcW w:w="3398" w:type="dxa"/>
            <w:tcBorders>
              <w:top w:val="single" w:sz="4" w:space="0" w:color="000000"/>
              <w:left w:val="single" w:sz="4" w:space="0" w:color="000000"/>
              <w:bottom w:val="single" w:sz="4" w:space="0" w:color="000000"/>
              <w:right w:val="single" w:sz="4" w:space="0" w:color="000000"/>
            </w:tcBorders>
          </w:tcPr>
          <w:p w14:paraId="52251B50" w14:textId="77777777" w:rsidR="00720900" w:rsidRDefault="001065F4">
            <w:pPr>
              <w:pStyle w:val="TableParagraph"/>
              <w:ind w:left="110"/>
              <w:rPr>
                <w:b/>
                <w:color w:val="000000" w:themeColor="text1"/>
                <w:lang w:val="ru-RU"/>
              </w:rPr>
            </w:pPr>
            <w:proofErr w:type="spellStart"/>
            <w:r>
              <w:rPr>
                <w:b/>
                <w:color w:val="000000" w:themeColor="text1"/>
                <w:lang w:val="ru-RU"/>
              </w:rPr>
              <w:t>Серуеннен</w:t>
            </w:r>
            <w:proofErr w:type="spellEnd"/>
            <w:r>
              <w:rPr>
                <w:b/>
                <w:color w:val="000000" w:themeColor="text1"/>
                <w:lang w:val="ru-RU"/>
              </w:rPr>
              <w:t xml:space="preserve"> оралу</w:t>
            </w:r>
          </w:p>
        </w:tc>
        <w:tc>
          <w:tcPr>
            <w:tcW w:w="11906" w:type="dxa"/>
            <w:gridSpan w:val="9"/>
            <w:tcBorders>
              <w:top w:val="single" w:sz="4" w:space="0" w:color="000000"/>
              <w:left w:val="single" w:sz="4" w:space="0" w:color="000000"/>
              <w:bottom w:val="single" w:sz="4" w:space="0" w:color="000000"/>
              <w:right w:val="single" w:sz="4" w:space="0" w:color="000000"/>
            </w:tcBorders>
          </w:tcPr>
          <w:p w14:paraId="7495B39C" w14:textId="77777777" w:rsidR="00720900" w:rsidRDefault="001065F4">
            <w:pPr>
              <w:pStyle w:val="TableParagraph"/>
              <w:rPr>
                <w:color w:val="000000" w:themeColor="text1"/>
              </w:rPr>
            </w:pPr>
            <w:r>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w:t>
            </w:r>
            <w:r>
              <w:rPr>
                <w:color w:val="000000" w:themeColor="text1"/>
              </w:rPr>
              <w:lastRenderedPageBreak/>
              <w:t xml:space="preserve">т.б. жаттау </w:t>
            </w:r>
            <w:r>
              <w:rPr>
                <w:b/>
                <w:bCs/>
                <w:color w:val="000000" w:themeColor="text1"/>
              </w:rPr>
              <w:t>(көркем әрекет, дербес ойын әрекеті).</w:t>
            </w:r>
          </w:p>
        </w:tc>
      </w:tr>
      <w:tr w:rsidR="00720900" w:rsidRPr="004042D9" w14:paraId="78FB4676" w14:textId="77777777">
        <w:trPr>
          <w:trHeight w:val="280"/>
        </w:trPr>
        <w:tc>
          <w:tcPr>
            <w:tcW w:w="3398" w:type="dxa"/>
            <w:tcBorders>
              <w:top w:val="single" w:sz="4" w:space="0" w:color="000000"/>
              <w:left w:val="single" w:sz="4" w:space="0" w:color="000000"/>
              <w:bottom w:val="single" w:sz="4" w:space="0" w:color="000000"/>
              <w:right w:val="single" w:sz="4" w:space="0" w:color="000000"/>
            </w:tcBorders>
          </w:tcPr>
          <w:p w14:paraId="797E0C4F" w14:textId="77777777" w:rsidR="00720900" w:rsidRDefault="001065F4">
            <w:pPr>
              <w:pStyle w:val="TableParagraph"/>
              <w:ind w:left="110"/>
              <w:rPr>
                <w:b/>
                <w:color w:val="000000" w:themeColor="text1"/>
              </w:rPr>
            </w:pPr>
            <w:r>
              <w:rPr>
                <w:b/>
                <w:color w:val="000000" w:themeColor="text1"/>
              </w:rPr>
              <w:lastRenderedPageBreak/>
              <w:t>Балалардың</w:t>
            </w:r>
            <w:r>
              <w:rPr>
                <w:b/>
                <w:color w:val="000000" w:themeColor="text1"/>
                <w:spacing w:val="-3"/>
              </w:rPr>
              <w:t xml:space="preserve"> </w:t>
            </w:r>
            <w:r>
              <w:rPr>
                <w:b/>
                <w:color w:val="000000" w:themeColor="text1"/>
              </w:rPr>
              <w:t>үйге</w:t>
            </w:r>
            <w:r>
              <w:rPr>
                <w:b/>
                <w:color w:val="000000" w:themeColor="text1"/>
                <w:spacing w:val="-3"/>
              </w:rPr>
              <w:t xml:space="preserve"> </w:t>
            </w:r>
            <w:r>
              <w:rPr>
                <w:b/>
                <w:color w:val="000000" w:themeColor="text1"/>
              </w:rPr>
              <w:t>қайтуы</w:t>
            </w:r>
          </w:p>
        </w:tc>
        <w:tc>
          <w:tcPr>
            <w:tcW w:w="11906" w:type="dxa"/>
            <w:gridSpan w:val="9"/>
            <w:tcBorders>
              <w:top w:val="single" w:sz="8" w:space="0" w:color="000000"/>
              <w:left w:val="single" w:sz="8" w:space="0" w:color="000000"/>
              <w:bottom w:val="single" w:sz="8" w:space="0" w:color="000000"/>
              <w:right w:val="single" w:sz="8" w:space="0" w:color="000000"/>
            </w:tcBorders>
          </w:tcPr>
          <w:p w14:paraId="73AB2616" w14:textId="77777777" w:rsidR="00720900" w:rsidRDefault="001065F4">
            <w:pPr>
              <w:pStyle w:val="a7"/>
              <w:spacing w:before="0" w:beforeAutospacing="0" w:after="0" w:afterAutospacing="0"/>
              <w:rPr>
                <w:sz w:val="22"/>
                <w:szCs w:val="22"/>
                <w:lang w:val="kk-KZ"/>
              </w:rPr>
            </w:pPr>
            <w:r>
              <w:rPr>
                <w:sz w:val="22"/>
                <w:szCs w:val="22"/>
                <w:lang w:val="kk-KZ"/>
              </w:rPr>
              <w:t xml:space="preserve"> 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p w14:paraId="07E10FB5" w14:textId="77777777" w:rsidR="00720900" w:rsidRDefault="00720900">
            <w:pPr>
              <w:pStyle w:val="TableParagraph"/>
              <w:rPr>
                <w:color w:val="000000"/>
              </w:rPr>
            </w:pPr>
          </w:p>
          <w:p w14:paraId="60245404" w14:textId="77777777" w:rsidR="00720900" w:rsidRDefault="001065F4">
            <w:pPr>
              <w:pStyle w:val="TableParagraph"/>
              <w:rPr>
                <w:color w:val="000000" w:themeColor="text1"/>
              </w:rPr>
            </w:pPr>
            <w:r>
              <w:rPr>
                <w:color w:val="000000"/>
              </w:rPr>
              <w:t>Күні бойы жасаған еңбегін мақтап, «сенің қолыңнан бәрі келеді» деңіз.</w:t>
            </w:r>
          </w:p>
          <w:p w14:paraId="6CB7FF4F" w14:textId="77777777" w:rsidR="00720900" w:rsidRDefault="001065F4">
            <w:pPr>
              <w:pStyle w:val="TableParagraph"/>
              <w:rPr>
                <w:color w:val="000000" w:themeColor="text1"/>
              </w:rPr>
            </w:pPr>
            <w:r>
              <w:rPr>
                <w:color w:val="000000"/>
              </w:rPr>
              <w:t>Бүгінгі бақшадағы қызықтары туралы әңгімелесіп, сұрақ қойыңыз.</w:t>
            </w:r>
          </w:p>
          <w:p w14:paraId="69CA5C14" w14:textId="77777777" w:rsidR="00720900" w:rsidRDefault="001065F4">
            <w:pPr>
              <w:pStyle w:val="TableParagraph"/>
              <w:rPr>
                <w:color w:val="000000" w:themeColor="text1"/>
              </w:rPr>
            </w:pPr>
            <w:r>
              <w:rPr>
                <w:color w:val="000000"/>
              </w:rPr>
              <w:t>Бірге үстел үсті ойын ойнап, логикасын дамытыңыз.</w:t>
            </w:r>
          </w:p>
          <w:p w14:paraId="133B5824" w14:textId="77777777" w:rsidR="00720900" w:rsidRDefault="001065F4">
            <w:pPr>
              <w:pStyle w:val="TableParagraph"/>
              <w:rPr>
                <w:color w:val="000000" w:themeColor="text1"/>
              </w:rPr>
            </w:pPr>
            <w:r>
              <w:rPr>
                <w:color w:val="000000"/>
              </w:rPr>
              <w:t>Бірге сурет салып, күннің әсерлерін бейнелеңіз.йге қайтқанда баланың күнін сұрап, жақсы жасаған ісін міндетті түрде мақтаңыз.</w:t>
            </w:r>
          </w:p>
          <w:p w14:paraId="66B10DA1" w14:textId="77777777" w:rsidR="00720900" w:rsidRDefault="001065F4">
            <w:pPr>
              <w:pStyle w:val="TableParagraph"/>
              <w:rPr>
                <w:color w:val="000000" w:themeColor="text1"/>
              </w:rPr>
            </w:pPr>
            <w:r>
              <w:rPr>
                <w:color w:val="000000"/>
              </w:rPr>
              <w:t>«Саған ең ұнаған іс не болды?» деп сұрап, сөйлесуге уақыт бөліңіз.</w:t>
            </w:r>
          </w:p>
          <w:p w14:paraId="3164CE4D" w14:textId="77777777" w:rsidR="00720900" w:rsidRDefault="001065F4">
            <w:pPr>
              <w:pStyle w:val="TableParagraph"/>
              <w:rPr>
                <w:color w:val="000000" w:themeColor="text1"/>
              </w:rPr>
            </w:pPr>
            <w:r>
              <w:rPr>
                <w:color w:val="000000"/>
              </w:rPr>
              <w:t>Үйге келгенде баланы құшақтап, жылы сөз айтыңыз.</w:t>
            </w:r>
          </w:p>
          <w:p w14:paraId="034B40A2" w14:textId="77777777" w:rsidR="00720900" w:rsidRDefault="001065F4">
            <w:pPr>
              <w:pStyle w:val="TableParagraph"/>
              <w:rPr>
                <w:color w:val="000000" w:themeColor="text1"/>
              </w:rPr>
            </w:pPr>
            <w:r>
              <w:rPr>
                <w:color w:val="000000"/>
              </w:rPr>
              <w:t>Бала жасаған суретін, қолөнерін бірге тамашалаңыз.</w:t>
            </w:r>
          </w:p>
        </w:tc>
      </w:tr>
      <w:bookmarkEnd w:id="1"/>
    </w:tbl>
    <w:p w14:paraId="5ACB253D" w14:textId="77777777" w:rsidR="00720900" w:rsidRDefault="00720900">
      <w:pPr>
        <w:spacing w:after="0" w:line="240" w:lineRule="auto"/>
        <w:rPr>
          <w:rFonts w:ascii="Times New Roman" w:hAnsi="Times New Roman" w:cs="Times New Roman"/>
          <w:color w:val="000000" w:themeColor="text1"/>
          <w:lang w:val="kk-KZ"/>
        </w:rPr>
      </w:pPr>
    </w:p>
    <w:p w14:paraId="1E657A11" w14:textId="333A5438" w:rsidR="00720900" w:rsidRDefault="001065F4" w:rsidP="00F319A5">
      <w:pPr>
        <w:spacing w:after="0" w:line="240" w:lineRule="auto"/>
        <w:rPr>
          <w:rFonts w:ascii="Times New Roman" w:eastAsia="Times New Roman" w:hAnsi="Times New Roman" w:cs="Times New Roman"/>
          <w:b/>
          <w:bCs/>
          <w:color w:val="000000" w:themeColor="text1"/>
          <w:kern w:val="36"/>
          <w:lang w:val="kk-KZ" w:eastAsia="ru-RU"/>
        </w:rPr>
      </w:pPr>
      <w:r>
        <w:rPr>
          <w:rFonts w:ascii="Times New Roman" w:eastAsia="Times New Roman" w:hAnsi="Times New Roman" w:cs="Times New Roman"/>
          <w:b/>
          <w:bCs/>
          <w:color w:val="000000"/>
          <w:sz w:val="24"/>
          <w:szCs w:val="24"/>
          <w:lang w:val="kk-KZ"/>
        </w:rPr>
        <w:t xml:space="preserve">      </w:t>
      </w:r>
    </w:p>
    <w:p w14:paraId="3608B11F"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067FCF07"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7035EE12"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5FFB2106"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402EC004"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5C893550"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16CF326E"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25CE5CCF"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78CB4989"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29D112E5"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54CE9410"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1412FE7C"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37B99844"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66132B8A"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087A27E0"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51586E94"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4896F211"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61D148E5"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34E66769"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061A0868"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2FC1286B"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203851E9"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2BAB2499"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5FA7C9F6"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42FBCE0A"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12320353" w14:textId="77777777" w:rsidR="00A450EA" w:rsidRDefault="00A450EA">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23B6372F" w14:textId="77777777" w:rsidR="00A450EA" w:rsidRDefault="00A450EA">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206FCA1D" w14:textId="77777777" w:rsidR="00A450EA" w:rsidRDefault="00A450EA">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7BA96B4F" w14:textId="77777777" w:rsidR="00A450EA" w:rsidRDefault="00A450EA">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7CC2E0E4" w14:textId="77777777" w:rsidR="00720900" w:rsidRDefault="001065F4">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r>
        <w:rPr>
          <w:rFonts w:ascii="Times New Roman" w:eastAsia="Times New Roman" w:hAnsi="Times New Roman" w:cs="Times New Roman"/>
          <w:b/>
          <w:bCs/>
          <w:color w:val="000000" w:themeColor="text1"/>
          <w:kern w:val="36"/>
          <w:lang w:val="kk-KZ" w:eastAsia="ru-RU"/>
        </w:rPr>
        <w:t>Тәрбиелеу - білім беру процесінің циклограммасы</w:t>
      </w:r>
    </w:p>
    <w:p w14:paraId="5B3A82C9" w14:textId="77777777" w:rsidR="00720900" w:rsidRDefault="001065F4">
      <w:pPr>
        <w:spacing w:after="0" w:line="240" w:lineRule="auto"/>
        <w:jc w:val="center"/>
        <w:rPr>
          <w:rFonts w:ascii="Times New Roman" w:eastAsia="Times New Roman" w:hAnsi="Times New Roman" w:cs="Times New Roman"/>
          <w:b/>
          <w:bCs/>
          <w:color w:val="000000" w:themeColor="text1"/>
          <w:u w:val="single"/>
          <w:lang w:val="kk-KZ" w:eastAsia="ru-RU"/>
        </w:rPr>
      </w:pPr>
      <w:r>
        <w:rPr>
          <w:rFonts w:ascii="Times New Roman" w:eastAsia="Times New Roman" w:hAnsi="Times New Roman" w:cs="Times New Roman"/>
          <w:b/>
          <w:bCs/>
          <w:color w:val="000000" w:themeColor="text1"/>
          <w:u w:val="single"/>
          <w:lang w:val="kk-KZ" w:eastAsia="ru-RU"/>
        </w:rPr>
        <w:t>Қыркүйек  айы 2025  жыл 2  апта</w:t>
      </w:r>
    </w:p>
    <w:p w14:paraId="6EB851E0" w14:textId="3BFEAB53" w:rsidR="00720900" w:rsidRDefault="006910D7">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Топ: </w:t>
      </w:r>
      <w:r w:rsidR="00873B61">
        <w:rPr>
          <w:rFonts w:ascii="Times New Roman" w:eastAsia="Times New Roman" w:hAnsi="Times New Roman" w:cs="Times New Roman"/>
          <w:b/>
          <w:lang w:val="kk-KZ"/>
        </w:rPr>
        <w:t>ересек «</w:t>
      </w:r>
      <w:r w:rsidR="00A847DB">
        <w:rPr>
          <w:rFonts w:ascii="Times New Roman" w:eastAsia="Times New Roman" w:hAnsi="Times New Roman" w:cs="Times New Roman"/>
          <w:b/>
          <w:lang w:val="kk-KZ"/>
        </w:rPr>
        <w:t>Құлыншақ</w:t>
      </w:r>
      <w:r w:rsidR="00873B61">
        <w:rPr>
          <w:rFonts w:ascii="Times New Roman" w:eastAsia="Times New Roman" w:hAnsi="Times New Roman" w:cs="Times New Roman"/>
          <w:b/>
          <w:lang w:val="kk-KZ"/>
        </w:rPr>
        <w:t>» тобы</w:t>
      </w:r>
    </w:p>
    <w:p w14:paraId="3029FE0E" w14:textId="77777777" w:rsidR="00720900" w:rsidRDefault="001065F4">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Балалардың жасы: 4 жас</w:t>
      </w:r>
    </w:p>
    <w:p w14:paraId="56042657" w14:textId="77777777" w:rsidR="00720900" w:rsidRDefault="001065F4">
      <w:pPr>
        <w:pStyle w:val="ad"/>
        <w:rPr>
          <w:rFonts w:ascii="Times New Roman" w:hAnsi="Times New Roman"/>
          <w:b/>
          <w:bCs/>
          <w:lang w:val="kk-KZ" w:eastAsia="zh-TW"/>
        </w:rPr>
      </w:pPr>
      <w:r>
        <w:rPr>
          <w:rFonts w:ascii="Times New Roman" w:hAnsi="Times New Roman"/>
          <w:b/>
          <w:bCs/>
          <w:lang w:val="kk-KZ" w:eastAsia="zh-TW"/>
        </w:rPr>
        <w:t xml:space="preserve">Қыркүйек – еңбекқорлық және кәсіби біліктілік айы                                                                                                       </w:t>
      </w:r>
    </w:p>
    <w:p w14:paraId="783FCDD7" w14:textId="77777777" w:rsidR="00720900" w:rsidRDefault="001065F4">
      <w:pPr>
        <w:pStyle w:val="ad"/>
        <w:rPr>
          <w:rFonts w:ascii="Times New Roman" w:hAnsi="Times New Roman"/>
          <w:lang w:val="kk-KZ" w:eastAsia="zh-TW"/>
        </w:rPr>
      </w:pPr>
      <w:r>
        <w:rPr>
          <w:rFonts w:ascii="Times New Roman" w:hAnsi="Times New Roman"/>
          <w:lang w:val="kk-KZ"/>
        </w:rPr>
        <w:t>Үйде, топта қарапайым істерді орындауға көмектесу</w:t>
      </w:r>
      <w:r>
        <w:rPr>
          <w:rFonts w:ascii="Times New Roman" w:hAnsi="Times New Roman"/>
          <w:lang w:val="kk-KZ" w:eastAsia="zh-TW"/>
        </w:rPr>
        <w:t>.</w:t>
      </w:r>
      <w:r>
        <w:rPr>
          <w:rFonts w:ascii="Times New Roman" w:hAnsi="Times New Roman"/>
          <w:lang w:val="kk-KZ"/>
        </w:rPr>
        <w:t xml:space="preserve">Үй жануарларына, үй өсімдіктеріне күтім жасау.Өзіне-өзі қызмет көрсету </w:t>
      </w:r>
    </w:p>
    <w:tbl>
      <w:tblPr>
        <w:tblStyle w:val="TableNormal"/>
        <w:tblW w:w="1544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8"/>
        <w:gridCol w:w="2132"/>
        <w:gridCol w:w="38"/>
        <w:gridCol w:w="1805"/>
        <w:gridCol w:w="55"/>
        <w:gridCol w:w="2355"/>
        <w:gridCol w:w="85"/>
        <w:gridCol w:w="2607"/>
        <w:gridCol w:w="113"/>
        <w:gridCol w:w="2858"/>
      </w:tblGrid>
      <w:tr w:rsidR="00720900" w14:paraId="4FF063C9" w14:textId="77777777">
        <w:trPr>
          <w:trHeight w:val="456"/>
        </w:trPr>
        <w:tc>
          <w:tcPr>
            <w:tcW w:w="3398" w:type="dxa"/>
            <w:tcBorders>
              <w:top w:val="single" w:sz="4" w:space="0" w:color="000000"/>
              <w:left w:val="single" w:sz="4" w:space="0" w:color="000000"/>
              <w:bottom w:val="single" w:sz="4" w:space="0" w:color="000000"/>
              <w:right w:val="single" w:sz="4" w:space="0" w:color="000000"/>
            </w:tcBorders>
          </w:tcPr>
          <w:p w14:paraId="42C8A312" w14:textId="77777777" w:rsidR="00720900" w:rsidRDefault="001065F4">
            <w:pPr>
              <w:pStyle w:val="TableParagraph"/>
              <w:ind w:left="638"/>
              <w:rPr>
                <w:b/>
                <w:color w:val="000000" w:themeColor="text1"/>
                <w:lang w:val="ru-RU"/>
              </w:rPr>
            </w:pPr>
            <w:r>
              <w:rPr>
                <w:b/>
                <w:color w:val="000000" w:themeColor="text1"/>
              </w:rPr>
              <w:t>Күн</w:t>
            </w:r>
            <w:r>
              <w:rPr>
                <w:b/>
                <w:color w:val="000000" w:themeColor="text1"/>
                <w:spacing w:val="-2"/>
              </w:rPr>
              <w:t xml:space="preserve"> </w:t>
            </w:r>
            <w:r>
              <w:rPr>
                <w:b/>
                <w:color w:val="000000" w:themeColor="text1"/>
              </w:rPr>
              <w:t>тәртібі</w:t>
            </w:r>
          </w:p>
        </w:tc>
        <w:tc>
          <w:tcPr>
            <w:tcW w:w="2132" w:type="dxa"/>
            <w:tcBorders>
              <w:top w:val="single" w:sz="4" w:space="0" w:color="000000"/>
              <w:left w:val="single" w:sz="4" w:space="0" w:color="000000"/>
              <w:bottom w:val="single" w:sz="4" w:space="0" w:color="000000"/>
              <w:right w:val="single" w:sz="4" w:space="0" w:color="000000"/>
            </w:tcBorders>
          </w:tcPr>
          <w:p w14:paraId="2624CE05"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Дүйсенбі</w:t>
            </w:r>
            <w:proofErr w:type="spellEnd"/>
            <w:r>
              <w:rPr>
                <w:rFonts w:ascii="Times New Roman" w:eastAsia="Times New Roman" w:hAnsi="Times New Roman" w:cs="Times New Roman"/>
                <w:b/>
                <w:color w:val="000000" w:themeColor="text1"/>
                <w:lang w:eastAsia="ru-RU"/>
              </w:rPr>
              <w:t xml:space="preserve"> </w:t>
            </w:r>
          </w:p>
          <w:p w14:paraId="6D005F8B"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0</w:t>
            </w:r>
            <w:r>
              <w:rPr>
                <w:rFonts w:ascii="Times New Roman" w:eastAsia="Times New Roman" w:hAnsi="Times New Roman" w:cs="Times New Roman"/>
                <w:b/>
                <w:color w:val="000000" w:themeColor="text1"/>
                <w:lang w:eastAsia="ru-RU"/>
              </w:rPr>
              <w:t>8</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 xml:space="preserve">5 </w:t>
            </w:r>
            <w:r>
              <w:rPr>
                <w:rFonts w:ascii="Times New Roman" w:eastAsia="Times New Roman" w:hAnsi="Times New Roman" w:cs="Times New Roman"/>
                <w:b/>
                <w:color w:val="000000" w:themeColor="text1"/>
                <w:lang w:val="kk-KZ" w:eastAsia="ru-RU"/>
              </w:rPr>
              <w:t>ж</w:t>
            </w:r>
          </w:p>
        </w:tc>
        <w:tc>
          <w:tcPr>
            <w:tcW w:w="1843" w:type="dxa"/>
            <w:gridSpan w:val="2"/>
            <w:tcBorders>
              <w:top w:val="single" w:sz="4" w:space="0" w:color="auto"/>
              <w:left w:val="single" w:sz="4" w:space="0" w:color="000000"/>
              <w:bottom w:val="single" w:sz="4" w:space="0" w:color="000000"/>
              <w:right w:val="single" w:sz="4" w:space="0" w:color="000000"/>
            </w:tcBorders>
          </w:tcPr>
          <w:p w14:paraId="425E4D82"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Сейсенбі</w:t>
            </w:r>
            <w:proofErr w:type="spellEnd"/>
            <w:r>
              <w:rPr>
                <w:rFonts w:ascii="Times New Roman" w:eastAsia="Times New Roman" w:hAnsi="Times New Roman" w:cs="Times New Roman"/>
                <w:b/>
                <w:color w:val="000000" w:themeColor="text1"/>
                <w:lang w:eastAsia="ru-RU"/>
              </w:rPr>
              <w:t xml:space="preserve"> </w:t>
            </w:r>
          </w:p>
          <w:p w14:paraId="36D0515D"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0</w:t>
            </w:r>
            <w:r>
              <w:rPr>
                <w:rFonts w:ascii="Times New Roman" w:eastAsia="Times New Roman" w:hAnsi="Times New Roman" w:cs="Times New Roman"/>
                <w:b/>
                <w:color w:val="000000" w:themeColor="text1"/>
                <w:lang w:eastAsia="ru-RU"/>
              </w:rPr>
              <w:t>9</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 xml:space="preserve">5 </w:t>
            </w:r>
            <w:r>
              <w:rPr>
                <w:rFonts w:ascii="Times New Roman" w:eastAsia="Times New Roman" w:hAnsi="Times New Roman" w:cs="Times New Roman"/>
                <w:b/>
                <w:color w:val="000000" w:themeColor="text1"/>
                <w:lang w:val="kk-KZ" w:eastAsia="ru-RU"/>
              </w:rPr>
              <w:t>ж</w:t>
            </w:r>
          </w:p>
        </w:tc>
        <w:tc>
          <w:tcPr>
            <w:tcW w:w="2410" w:type="dxa"/>
            <w:gridSpan w:val="2"/>
            <w:tcBorders>
              <w:top w:val="single" w:sz="4" w:space="0" w:color="000000"/>
              <w:left w:val="single" w:sz="4" w:space="0" w:color="000000"/>
              <w:bottom w:val="single" w:sz="4" w:space="0" w:color="000000"/>
              <w:right w:val="single" w:sz="4" w:space="0" w:color="000000"/>
            </w:tcBorders>
          </w:tcPr>
          <w:p w14:paraId="70CE2E28"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Сәрсенбі</w:t>
            </w:r>
            <w:proofErr w:type="spellEnd"/>
            <w:r>
              <w:rPr>
                <w:rFonts w:ascii="Times New Roman" w:eastAsia="Times New Roman" w:hAnsi="Times New Roman" w:cs="Times New Roman"/>
                <w:b/>
                <w:color w:val="000000" w:themeColor="text1"/>
                <w:lang w:eastAsia="ru-RU"/>
              </w:rPr>
              <w:t xml:space="preserve"> </w:t>
            </w:r>
          </w:p>
          <w:p w14:paraId="30CD9869"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eastAsia="ru-RU"/>
              </w:rPr>
              <w:t>10</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5</w:t>
            </w:r>
            <w:r>
              <w:rPr>
                <w:rFonts w:ascii="Times New Roman" w:eastAsia="Times New Roman" w:hAnsi="Times New Roman" w:cs="Times New Roman"/>
                <w:b/>
                <w:color w:val="000000" w:themeColor="text1"/>
                <w:lang w:val="kk-KZ" w:eastAsia="ru-RU"/>
              </w:rPr>
              <w:t>ж</w:t>
            </w:r>
          </w:p>
        </w:tc>
        <w:tc>
          <w:tcPr>
            <w:tcW w:w="2692" w:type="dxa"/>
            <w:gridSpan w:val="2"/>
            <w:tcBorders>
              <w:top w:val="single" w:sz="4" w:space="0" w:color="000000"/>
              <w:left w:val="single" w:sz="4" w:space="0" w:color="000000"/>
              <w:bottom w:val="single" w:sz="4" w:space="0" w:color="000000"/>
              <w:right w:val="single" w:sz="4" w:space="0" w:color="000000"/>
            </w:tcBorders>
          </w:tcPr>
          <w:p w14:paraId="5A5CD2ED"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Бейсенбі</w:t>
            </w:r>
            <w:proofErr w:type="spellEnd"/>
            <w:r>
              <w:rPr>
                <w:rFonts w:ascii="Times New Roman" w:eastAsia="Times New Roman" w:hAnsi="Times New Roman" w:cs="Times New Roman"/>
                <w:b/>
                <w:color w:val="000000" w:themeColor="text1"/>
                <w:lang w:val="kk-KZ" w:eastAsia="ru-RU"/>
              </w:rPr>
              <w:t xml:space="preserve"> </w:t>
            </w:r>
          </w:p>
          <w:p w14:paraId="3614C5AF"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eastAsia="ru-RU"/>
              </w:rPr>
              <w:t>11</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5</w:t>
            </w:r>
            <w:r>
              <w:rPr>
                <w:rFonts w:ascii="Times New Roman" w:eastAsia="Times New Roman" w:hAnsi="Times New Roman" w:cs="Times New Roman"/>
                <w:b/>
                <w:color w:val="000000" w:themeColor="text1"/>
                <w:lang w:val="kk-KZ" w:eastAsia="ru-RU"/>
              </w:rPr>
              <w:t>ж</w:t>
            </w:r>
          </w:p>
        </w:tc>
        <w:tc>
          <w:tcPr>
            <w:tcW w:w="2971" w:type="dxa"/>
            <w:gridSpan w:val="2"/>
            <w:tcBorders>
              <w:top w:val="single" w:sz="4" w:space="0" w:color="000000"/>
              <w:left w:val="single" w:sz="4" w:space="0" w:color="000000"/>
              <w:bottom w:val="single" w:sz="4" w:space="0" w:color="000000"/>
              <w:right w:val="single" w:sz="4" w:space="0" w:color="000000"/>
            </w:tcBorders>
          </w:tcPr>
          <w:p w14:paraId="55F0A084"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Жұма</w:t>
            </w:r>
            <w:proofErr w:type="spellEnd"/>
            <w:r>
              <w:rPr>
                <w:rFonts w:ascii="Times New Roman" w:eastAsia="Times New Roman" w:hAnsi="Times New Roman" w:cs="Times New Roman"/>
                <w:b/>
                <w:color w:val="000000" w:themeColor="text1"/>
                <w:lang w:eastAsia="ru-RU"/>
              </w:rPr>
              <w:t xml:space="preserve"> </w:t>
            </w:r>
            <w:r>
              <w:rPr>
                <w:rFonts w:ascii="Times New Roman" w:eastAsia="Times New Roman" w:hAnsi="Times New Roman" w:cs="Times New Roman"/>
                <w:b/>
                <w:color w:val="000000" w:themeColor="text1"/>
                <w:lang w:val="kk-KZ" w:eastAsia="ru-RU"/>
              </w:rPr>
              <w:t xml:space="preserve">  </w:t>
            </w:r>
          </w:p>
          <w:p w14:paraId="0B4ACEE8"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eastAsia="ru-RU"/>
              </w:rPr>
              <w:t>12</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5</w:t>
            </w:r>
            <w:r>
              <w:rPr>
                <w:rFonts w:ascii="Times New Roman" w:eastAsia="Times New Roman" w:hAnsi="Times New Roman" w:cs="Times New Roman"/>
                <w:b/>
                <w:color w:val="000000" w:themeColor="text1"/>
                <w:lang w:val="kk-KZ" w:eastAsia="ru-RU"/>
              </w:rPr>
              <w:t>ж</w:t>
            </w:r>
          </w:p>
        </w:tc>
      </w:tr>
      <w:tr w:rsidR="00720900" w:rsidRPr="004042D9" w14:paraId="0EFCB9BC" w14:textId="77777777">
        <w:trPr>
          <w:trHeight w:val="551"/>
        </w:trPr>
        <w:tc>
          <w:tcPr>
            <w:tcW w:w="3398" w:type="dxa"/>
            <w:tcBorders>
              <w:top w:val="single" w:sz="4" w:space="0" w:color="000000"/>
              <w:left w:val="single" w:sz="4" w:space="0" w:color="000000"/>
              <w:bottom w:val="single" w:sz="4" w:space="0" w:color="000000"/>
              <w:right w:val="single" w:sz="4" w:space="0" w:color="000000"/>
            </w:tcBorders>
          </w:tcPr>
          <w:p w14:paraId="5430F720" w14:textId="77777777" w:rsidR="00720900" w:rsidRDefault="00720900">
            <w:pPr>
              <w:pStyle w:val="TableParagraph"/>
              <w:ind w:left="110"/>
              <w:rPr>
                <w:b/>
                <w:color w:val="000000" w:themeColor="text1"/>
              </w:rPr>
            </w:pPr>
          </w:p>
          <w:p w14:paraId="7585700C" w14:textId="77777777" w:rsidR="00720900" w:rsidRDefault="001065F4">
            <w:pPr>
              <w:pStyle w:val="TableParagraph"/>
              <w:ind w:left="110"/>
              <w:rPr>
                <w:b/>
                <w:color w:val="000000" w:themeColor="text1"/>
              </w:rPr>
            </w:pPr>
            <w:r>
              <w:rPr>
                <w:b/>
                <w:color w:val="000000" w:themeColor="text1"/>
              </w:rPr>
              <w:t>Балаларды</w:t>
            </w:r>
            <w:r>
              <w:rPr>
                <w:b/>
                <w:color w:val="000000" w:themeColor="text1"/>
                <w:spacing w:val="-1"/>
              </w:rPr>
              <w:t xml:space="preserve"> </w:t>
            </w:r>
            <w:r>
              <w:rPr>
                <w:b/>
                <w:color w:val="000000" w:themeColor="text1"/>
              </w:rPr>
              <w:t>қабылдау</w:t>
            </w:r>
          </w:p>
        </w:tc>
        <w:tc>
          <w:tcPr>
            <w:tcW w:w="12048" w:type="dxa"/>
            <w:gridSpan w:val="9"/>
            <w:tcBorders>
              <w:top w:val="single" w:sz="8" w:space="0" w:color="000000"/>
              <w:left w:val="single" w:sz="8" w:space="0" w:color="000000"/>
              <w:bottom w:val="single" w:sz="8" w:space="0" w:color="000000"/>
              <w:right w:val="single" w:sz="8" w:space="0" w:color="000000"/>
            </w:tcBorders>
          </w:tcPr>
          <w:p w14:paraId="1B286C01"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жылы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ата-аналарымен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p>
          <w:p w14:paraId="78C42EB6"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Балалардың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сыртқы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келбетін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денсаулық</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бақылау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көңіл-күйі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тазалығы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температурасы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т.б</w:t>
            </w:r>
            <w:proofErr w:type="spellEnd"/>
            <w:r w:rsidRPr="00F76DFB">
              <w:rPr>
                <w:rFonts w:ascii="Times New Roman" w:hAnsi="Times New Roman"/>
                <w:lang w:val="ru-RU"/>
              </w:rPr>
              <w:t>.)</w:t>
            </w:r>
          </w:p>
          <w:p w14:paraId="1940FFD8"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Ата-аналардан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баланың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туралы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қысқаша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ақпарат</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p>
          <w:p w14:paraId="6DA3C188" w14:textId="77777777" w:rsidR="00720900" w:rsidRPr="00F76DFB" w:rsidRDefault="001065F4">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жеке-жеке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бағыттау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таңғы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тыныш</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ойындарды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ұйымдастыру</w:t>
            </w:r>
            <w:proofErr w:type="spellEnd"/>
          </w:p>
          <w:p w14:paraId="3E4463DC" w14:textId="77777777" w:rsidR="00720900" w:rsidRPr="00F76DFB" w:rsidRDefault="001065F4">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Әлеуметтік</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қарым-қатынасын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дамытуға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жасау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құрдастарымен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әңгімелесу</w:t>
            </w:r>
            <w:proofErr w:type="spellEnd"/>
            <w:r w:rsidRPr="00F76DFB">
              <w:rPr>
                <w:rFonts w:ascii="Times New Roman" w:hAnsi="Times New Roman"/>
                <w:lang w:val="ru-RU"/>
              </w:rPr>
              <w:t>)</w:t>
            </w:r>
          </w:p>
          <w:p w14:paraId="60B7C6A9" w14:textId="77777777" w:rsidR="00720900" w:rsidRDefault="001065F4">
            <w:pPr>
              <w:pStyle w:val="ad"/>
              <w:rPr>
                <w:rFonts w:ascii="Times New Roman" w:hAnsi="Times New Roman"/>
                <w:lang w:val="kk-KZ"/>
              </w:rPr>
            </w:pPr>
            <w:r w:rsidRPr="00F76DFB">
              <w:rPr>
                <w:rFonts w:ascii="Times New Roman" w:hAnsi="Times New Roman"/>
                <w:lang w:val="ru-RU"/>
              </w:rPr>
              <w:t xml:space="preserve"> </w:t>
            </w:r>
            <w:proofErr w:type="spellStart"/>
            <w:r w:rsidRPr="00F76DFB">
              <w:rPr>
                <w:rFonts w:ascii="Times New Roman" w:hAnsi="Times New Roman"/>
                <w:lang w:val="ru-RU"/>
              </w:rPr>
              <w:t>Қауіпсіздікті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қамтамасыз</w:t>
            </w:r>
            <w:proofErr w:type="spellEnd"/>
            <w:r w:rsidRPr="00F76DFB">
              <w:rPr>
                <w:rFonts w:ascii="Times New Roman" w:hAnsi="Times New Roman"/>
                <w:lang w:val="ru-RU"/>
              </w:rPr>
              <w:t xml:space="preserve"> </w:t>
            </w:r>
            <w:proofErr w:type="spellStart"/>
            <w:r w:rsidRPr="00F76DFB">
              <w:rPr>
                <w:rFonts w:ascii="Times New Roman" w:hAnsi="Times New Roman"/>
                <w:lang w:val="ru-RU"/>
              </w:rPr>
              <w:t>ету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заттарын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дұрыс</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орнына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қою</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тәртіп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сақтау</w:t>
            </w:r>
            <w:proofErr w:type="spellEnd"/>
            <w:r w:rsidRPr="00F76DFB">
              <w:rPr>
                <w:rFonts w:ascii="Times New Roman" w:hAnsi="Times New Roman"/>
                <w:lang w:val="ru-RU"/>
              </w:rPr>
              <w:t>)</w:t>
            </w:r>
          </w:p>
          <w:p w14:paraId="054D3623" w14:textId="77777777" w:rsidR="00720900" w:rsidRDefault="001065F4">
            <w:pPr>
              <w:pStyle w:val="ad"/>
              <w:rPr>
                <w:rFonts w:ascii="Times New Roman" w:hAnsi="Times New Roman"/>
                <w:b/>
                <w:bCs/>
                <w:color w:val="000000" w:themeColor="text1"/>
                <w:lang w:val="kk-KZ"/>
              </w:rPr>
            </w:pPr>
            <w:r>
              <w:rPr>
                <w:rFonts w:ascii="Times New Roman" w:hAnsi="Times New Roman"/>
                <w:b/>
                <w:bCs/>
                <w:color w:val="000000" w:themeColor="text1"/>
                <w:lang w:val="kk-KZ"/>
              </w:rPr>
              <w:t>Қауіпсіз,жайлы дамытушы білім беру ортасын құру</w:t>
            </w:r>
          </w:p>
          <w:p w14:paraId="7E22900A" w14:textId="77777777" w:rsidR="00720900" w:rsidRDefault="001065F4">
            <w:pPr>
              <w:pStyle w:val="TableParagraph"/>
              <w:rPr>
                <w:color w:val="000000"/>
              </w:rPr>
            </w:pPr>
            <w:r>
              <w:rPr>
                <w:color w:val="000000"/>
              </w:rPr>
              <w:t xml:space="preserve">Қазақ халқының  мәдени мұрасы домбыра күйлерін қосу </w:t>
            </w:r>
            <w:r>
              <w:rPr>
                <w:b/>
                <w:bCs/>
                <w:color w:val="000000"/>
              </w:rPr>
              <w:t>Күй күмбірі</w:t>
            </w:r>
          </w:p>
        </w:tc>
      </w:tr>
      <w:tr w:rsidR="00720900" w:rsidRPr="004042D9" w14:paraId="51AE14C3" w14:textId="77777777">
        <w:trPr>
          <w:trHeight w:val="551"/>
        </w:trPr>
        <w:tc>
          <w:tcPr>
            <w:tcW w:w="3398" w:type="dxa"/>
            <w:tcBorders>
              <w:top w:val="single" w:sz="4" w:space="0" w:color="000000"/>
              <w:left w:val="single" w:sz="4" w:space="0" w:color="000000"/>
              <w:bottom w:val="single" w:sz="4" w:space="0" w:color="000000"/>
              <w:right w:val="single" w:sz="4" w:space="0" w:color="000000"/>
            </w:tcBorders>
          </w:tcPr>
          <w:p w14:paraId="106E1C92" w14:textId="77777777" w:rsidR="00720900" w:rsidRDefault="001065F4">
            <w:pPr>
              <w:pStyle w:val="TableParagraph"/>
              <w:ind w:left="110"/>
              <w:rPr>
                <w:b/>
                <w:bCs/>
                <w:color w:val="000000" w:themeColor="text1"/>
              </w:rPr>
            </w:pPr>
            <w:r>
              <w:rPr>
                <w:b/>
                <w:bCs/>
                <w:color w:val="000000" w:themeColor="text1"/>
              </w:rPr>
              <w:t>Ата-аналармен немесе баланың басқа заңды өкілдерімен әңгімелесу, кеңес беру</w:t>
            </w:r>
          </w:p>
        </w:tc>
        <w:tc>
          <w:tcPr>
            <w:tcW w:w="12048" w:type="dxa"/>
            <w:gridSpan w:val="9"/>
            <w:tcBorders>
              <w:top w:val="single" w:sz="8" w:space="0" w:color="000000"/>
              <w:left w:val="single" w:sz="8" w:space="0" w:color="000000"/>
              <w:bottom w:val="single" w:sz="8" w:space="0" w:color="000000"/>
              <w:right w:val="single" w:sz="8" w:space="0" w:color="000000"/>
            </w:tcBorders>
          </w:tcPr>
          <w:p w14:paraId="6B4AB426" w14:textId="77777777" w:rsidR="00720900" w:rsidRPr="00F76DFB" w:rsidRDefault="001065F4">
            <w:pPr>
              <w:pStyle w:val="p1"/>
              <w:rPr>
                <w:sz w:val="22"/>
                <w:szCs w:val="22"/>
                <w:lang w:val="ru-RU"/>
              </w:rPr>
            </w:pPr>
            <w:r>
              <w:rPr>
                <w:rStyle w:val="s1"/>
                <w:rFonts w:eastAsiaTheme="majorEastAsia"/>
                <w:sz w:val="22"/>
                <w:szCs w:val="22"/>
                <w:lang w:val="kk-KZ"/>
              </w:rPr>
              <w:t>А</w:t>
            </w:r>
            <w:r w:rsidRPr="00F76DFB">
              <w:rPr>
                <w:rStyle w:val="s1"/>
                <w:rFonts w:eastAsiaTheme="majorEastAsia"/>
                <w:sz w:val="22"/>
                <w:szCs w:val="22"/>
                <w:lang w:val="ru-RU"/>
              </w:rPr>
              <w:t>та-</w:t>
            </w:r>
            <w:proofErr w:type="spellStart"/>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педагогикалық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мәдениетін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арттыру</w:t>
            </w:r>
            <w:proofErr w:type="spellEnd"/>
            <w:r w:rsidRPr="00F76DFB">
              <w:rPr>
                <w:rStyle w:val="s1"/>
                <w:rFonts w:eastAsiaTheme="majorEastAsia"/>
                <w:sz w:val="22"/>
                <w:szCs w:val="22"/>
                <w:lang w:val="ru-RU"/>
              </w:rPr>
              <w:t>;</w:t>
            </w:r>
          </w:p>
          <w:p w14:paraId="2BEE0EF7" w14:textId="77777777" w:rsidR="00720900" w:rsidRPr="00F76DFB" w:rsidRDefault="001065F4">
            <w:pPr>
              <w:pStyle w:val="p1"/>
              <w:rPr>
                <w:sz w:val="22"/>
                <w:szCs w:val="22"/>
                <w:lang w:val="ru-RU"/>
              </w:rPr>
            </w:pPr>
            <w:proofErr w:type="spellStart"/>
            <w:r w:rsidRPr="00F76DFB">
              <w:rPr>
                <w:rStyle w:val="s1"/>
                <w:rFonts w:eastAsiaTheme="majorEastAsia"/>
                <w:sz w:val="22"/>
                <w:szCs w:val="22"/>
                <w:lang w:val="ru-RU"/>
              </w:rPr>
              <w:t>әр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тәрбиеленушінің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отбасымен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әріптестік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қарым-қатынасын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орнату</w:t>
            </w:r>
            <w:proofErr w:type="spellEnd"/>
            <w:r w:rsidRPr="00F76DFB">
              <w:rPr>
                <w:rStyle w:val="s1"/>
                <w:rFonts w:eastAsiaTheme="majorEastAsia"/>
                <w:sz w:val="22"/>
                <w:szCs w:val="22"/>
                <w:lang w:val="ru-RU"/>
              </w:rPr>
              <w:t>;</w:t>
            </w:r>
          </w:p>
          <w:p w14:paraId="66C0E8A1" w14:textId="77777777" w:rsidR="00720900" w:rsidRPr="00F76DFB" w:rsidRDefault="001065F4">
            <w:pPr>
              <w:pStyle w:val="p1"/>
              <w:rPr>
                <w:sz w:val="22"/>
                <w:szCs w:val="22"/>
                <w:lang w:val="ru-RU"/>
              </w:rPr>
            </w:pPr>
            <w:proofErr w:type="spellStart"/>
            <w:r w:rsidRPr="00F76DFB">
              <w:rPr>
                <w:rStyle w:val="s1"/>
                <w:rFonts w:eastAsiaTheme="majorEastAsia"/>
                <w:sz w:val="22"/>
                <w:szCs w:val="22"/>
                <w:lang w:val="ru-RU"/>
              </w:rPr>
              <w:t>балаларды</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дамыту</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тәрбиелеу</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үшін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w:t>
            </w:r>
            <w:proofErr w:type="spellEnd"/>
            <w:r w:rsidRPr="00F76DFB">
              <w:rPr>
                <w:rStyle w:val="s1"/>
                <w:rFonts w:eastAsiaTheme="majorEastAsia"/>
                <w:sz w:val="22"/>
                <w:szCs w:val="22"/>
                <w:lang w:val="ru-RU"/>
              </w:rPr>
              <w:t xml:space="preserve"> мен МДҰ-</w:t>
            </w:r>
            <w:proofErr w:type="spellStart"/>
            <w:r w:rsidRPr="00F76DFB">
              <w:rPr>
                <w:rStyle w:val="s1"/>
                <w:rFonts w:eastAsiaTheme="majorEastAsia"/>
                <w:sz w:val="22"/>
                <w:szCs w:val="22"/>
                <w:lang w:val="ru-RU"/>
              </w:rPr>
              <w:t>ның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күш-жігерін</w:t>
            </w:r>
            <w:proofErr w:type="spellEnd"/>
          </w:p>
          <w:p w14:paraId="11A94C98" w14:textId="77777777" w:rsidR="00720900" w:rsidRPr="00F76DFB" w:rsidRDefault="001065F4">
            <w:pPr>
              <w:pStyle w:val="p1"/>
              <w:rPr>
                <w:sz w:val="22"/>
                <w:szCs w:val="22"/>
                <w:lang w:val="ru-RU"/>
              </w:rPr>
            </w:pPr>
            <w:proofErr w:type="spellStart"/>
            <w:proofErr w:type="gramStart"/>
            <w:r w:rsidRPr="00F76DFB">
              <w:rPr>
                <w:rStyle w:val="s1"/>
                <w:rFonts w:eastAsiaTheme="majorEastAsia"/>
                <w:sz w:val="22"/>
                <w:szCs w:val="22"/>
                <w:lang w:val="ru-RU"/>
              </w:rPr>
              <w:t>біріктіру;ата</w:t>
            </w:r>
            <w:proofErr w:type="gramEnd"/>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МДҰ </w:t>
            </w:r>
            <w:proofErr w:type="spellStart"/>
            <w:r w:rsidRPr="00F76DFB">
              <w:rPr>
                <w:rStyle w:val="s1"/>
                <w:rFonts w:eastAsiaTheme="majorEastAsia"/>
                <w:sz w:val="22"/>
                <w:szCs w:val="22"/>
                <w:lang w:val="ru-RU"/>
              </w:rPr>
              <w:t>тәрбиеленушілері</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педагогтерінің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w:t>
            </w:r>
            <w:proofErr w:type="spellEnd"/>
            <w:r w:rsidRPr="00F76DFB">
              <w:rPr>
                <w:rStyle w:val="s1"/>
                <w:rFonts w:eastAsiaTheme="majorEastAsia"/>
                <w:sz w:val="22"/>
                <w:szCs w:val="22"/>
                <w:lang w:val="ru-RU"/>
              </w:rPr>
              <w:t>-</w:t>
            </w:r>
          </w:p>
          <w:p w14:paraId="26EC3079" w14:textId="77777777" w:rsidR="00720900" w:rsidRDefault="001065F4">
            <w:pPr>
              <w:pStyle w:val="p1"/>
              <w:rPr>
                <w:rStyle w:val="s1"/>
                <w:rFonts w:eastAsiaTheme="majorEastAsia"/>
                <w:sz w:val="22"/>
                <w:szCs w:val="22"/>
                <w:lang w:val="kk-KZ"/>
              </w:rPr>
            </w:pPr>
            <w:proofErr w:type="spellStart"/>
            <w:r w:rsidRPr="00F76DFB">
              <w:rPr>
                <w:rStyle w:val="s1"/>
                <w:rFonts w:eastAsiaTheme="majorEastAsia"/>
                <w:sz w:val="22"/>
                <w:szCs w:val="22"/>
                <w:lang w:val="ru-RU"/>
              </w:rPr>
              <w:t>қатынасына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көзқарас</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ортақ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мүдделер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өзара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түсіністік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атмосферасын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құру</w:t>
            </w:r>
            <w:proofErr w:type="spellEnd"/>
            <w:r w:rsidRPr="00F76DFB">
              <w:rPr>
                <w:rStyle w:val="s1"/>
                <w:rFonts w:eastAsiaTheme="majorEastAsia"/>
                <w:sz w:val="22"/>
                <w:szCs w:val="22"/>
                <w:lang w:val="ru-RU"/>
              </w:rPr>
              <w:t>.</w:t>
            </w:r>
          </w:p>
          <w:p w14:paraId="4E0C4FD9" w14:textId="77777777" w:rsidR="00720900" w:rsidRDefault="001065F4">
            <w:pPr>
              <w:pStyle w:val="TableParagraph"/>
              <w:rPr>
                <w:color w:val="000000"/>
              </w:rPr>
            </w:pPr>
            <w:r>
              <w:rPr>
                <w:b/>
                <w:bCs/>
                <w:color w:val="000000"/>
                <w:lang w:eastAsia="ru-RU"/>
              </w:rPr>
              <w:t>Ата-аналармен жұмысты ұйымдастыру</w:t>
            </w:r>
          </w:p>
          <w:p w14:paraId="49601305" w14:textId="77777777" w:rsidR="00720900" w:rsidRDefault="001065F4">
            <w:pPr>
              <w:pStyle w:val="TableParagraph"/>
              <w:rPr>
                <w:color w:val="000000" w:themeColor="text1"/>
              </w:rPr>
            </w:pPr>
            <w:r>
              <w:rPr>
                <w:color w:val="000000"/>
              </w:rPr>
              <w:t>Балаңызға өздігінен киінуге мүмкіндік беріңіз, аздап уақыт қалдырыңыз.</w:t>
            </w:r>
          </w:p>
          <w:p w14:paraId="05C682D5" w14:textId="77777777" w:rsidR="00720900" w:rsidRDefault="001065F4">
            <w:pPr>
              <w:pStyle w:val="TableParagraph"/>
              <w:rPr>
                <w:color w:val="000000" w:themeColor="text1"/>
              </w:rPr>
            </w:pPr>
            <w:r>
              <w:rPr>
                <w:color w:val="000000"/>
              </w:rPr>
              <w:t>Баланың таңғы асын дәруменге бай етіп дайындаңыз.</w:t>
            </w:r>
          </w:p>
          <w:p w14:paraId="2B95DAF4" w14:textId="77777777" w:rsidR="00720900" w:rsidRDefault="001065F4">
            <w:pPr>
              <w:pStyle w:val="TableParagraph"/>
              <w:rPr>
                <w:color w:val="000000" w:themeColor="text1"/>
              </w:rPr>
            </w:pPr>
            <w:r>
              <w:rPr>
                <w:color w:val="000000"/>
              </w:rPr>
              <w:t>Жылы тілектер айтып шығарып салыңыз, бұл сенімділік береді.</w:t>
            </w:r>
          </w:p>
          <w:p w14:paraId="2EFD979C" w14:textId="77777777" w:rsidR="00720900" w:rsidRDefault="001065F4">
            <w:pPr>
              <w:pStyle w:val="TableParagraph"/>
              <w:rPr>
                <w:color w:val="000000" w:themeColor="text1"/>
              </w:rPr>
            </w:pPr>
            <w:r>
              <w:rPr>
                <w:color w:val="000000"/>
              </w:rPr>
              <w:t>Киімін өзі таңдауына мүмкіндік беріңіз, бірақ ауа райына сай нұсқалар ұсыныңыз.</w:t>
            </w:r>
          </w:p>
        </w:tc>
      </w:tr>
      <w:tr w:rsidR="00720900" w14:paraId="147A1EF8" w14:textId="77777777">
        <w:trPr>
          <w:trHeight w:val="1678"/>
        </w:trPr>
        <w:tc>
          <w:tcPr>
            <w:tcW w:w="3398" w:type="dxa"/>
            <w:tcBorders>
              <w:top w:val="single" w:sz="4" w:space="0" w:color="000000"/>
              <w:left w:val="single" w:sz="4" w:space="0" w:color="000000"/>
              <w:bottom w:val="single" w:sz="4" w:space="0" w:color="000000"/>
              <w:right w:val="single" w:sz="4" w:space="0" w:color="000000"/>
            </w:tcBorders>
          </w:tcPr>
          <w:p w14:paraId="1E5F558F" w14:textId="77777777" w:rsidR="00720900" w:rsidRDefault="001065F4">
            <w:pPr>
              <w:pStyle w:val="ad"/>
              <w:rPr>
                <w:rFonts w:ascii="Times New Roman" w:hAnsi="Times New Roman"/>
                <w:b/>
                <w:bCs/>
                <w:lang w:val="kk-KZ"/>
              </w:rPr>
            </w:pPr>
            <w:r>
              <w:rPr>
                <w:rFonts w:ascii="Times New Roman" w:hAnsi="Times New Roman"/>
                <w:b/>
                <w:bCs/>
                <w:color w:val="000000" w:themeColor="text1"/>
                <w:lang w:val="kk-KZ"/>
              </w:rPr>
              <w:t xml:space="preserve">Балалардың іс-әрекеті </w:t>
            </w:r>
          </w:p>
          <w:p w14:paraId="4A6204D3" w14:textId="77777777" w:rsidR="00720900" w:rsidRDefault="001065F4">
            <w:pPr>
              <w:spacing w:after="0" w:line="240" w:lineRule="auto"/>
              <w:ind w:left="20"/>
              <w:rPr>
                <w:rFonts w:ascii="Times New Roman" w:hAnsi="Times New Roman" w:cs="Times New Roman"/>
                <w:b/>
                <w:bCs/>
                <w:color w:val="000000" w:themeColor="text1"/>
                <w:lang w:val="kk-KZ"/>
              </w:rPr>
            </w:pPr>
            <w:r>
              <w:rPr>
                <w:rFonts w:ascii="Times New Roman" w:hAnsi="Times New Roman" w:cs="Times New Roman"/>
                <w:b/>
                <w:bCs/>
                <w:color w:val="000000" w:themeColor="text1"/>
                <w:lang w:val="kk-KZ"/>
              </w:rPr>
              <w:t>(ойын,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2D5FDD22" w14:textId="77777777" w:rsidR="00720900" w:rsidRDefault="001065F4">
            <w:pPr>
              <w:pStyle w:val="ad"/>
              <w:rPr>
                <w:rFonts w:ascii="Times New Roman" w:hAnsi="Times New Roman"/>
                <w:lang w:val="kk-KZ"/>
              </w:rPr>
            </w:pPr>
            <w:r>
              <w:rPr>
                <w:rFonts w:ascii="Times New Roman" w:hAnsi="Times New Roman"/>
                <w:lang w:val="kk-KZ"/>
              </w:rPr>
              <w:t>«</w:t>
            </w:r>
            <w:r>
              <w:rPr>
                <w:rFonts w:ascii="Times New Roman" w:hAnsi="Times New Roman"/>
                <w:b/>
                <w:bCs/>
                <w:lang w:val="kk-KZ"/>
              </w:rPr>
              <w:t>Қазақ тілі</w:t>
            </w:r>
            <w:r>
              <w:rPr>
                <w:rFonts w:ascii="Times New Roman" w:hAnsi="Times New Roman"/>
                <w:lang w:val="kk-KZ"/>
              </w:rPr>
              <w:t xml:space="preserve"> Жаңылтпаш айту»</w:t>
            </w:r>
          </w:p>
          <w:p w14:paraId="51B329F5" w14:textId="77777777" w:rsidR="00720900" w:rsidRDefault="001065F4">
            <w:pPr>
              <w:pStyle w:val="ad"/>
              <w:rPr>
                <w:rFonts w:ascii="Times New Roman" w:hAnsi="Times New Roman"/>
                <w:lang w:val="kk-KZ"/>
              </w:rPr>
            </w:pPr>
            <w:r>
              <w:rPr>
                <w:rStyle w:val="a4"/>
                <w:rFonts w:ascii="Times New Roman" w:hAnsi="Times New Roman"/>
                <w:color w:val="000000"/>
                <w:lang w:val="kk-KZ"/>
              </w:rPr>
              <w:t>Мақсаты:</w:t>
            </w:r>
            <w:r>
              <w:rPr>
                <w:rStyle w:val="apple-converted-space"/>
                <w:rFonts w:ascii="Times New Roman" w:hAnsi="Times New Roman"/>
                <w:color w:val="000000"/>
                <w:lang w:val="kk-KZ"/>
              </w:rPr>
              <w:t> </w:t>
            </w:r>
            <w:r>
              <w:rPr>
                <w:rFonts w:ascii="Times New Roman" w:hAnsi="Times New Roman"/>
                <w:lang w:val="kk-KZ"/>
              </w:rPr>
              <w:t>Дикцияны, анық сөйлеуді жетілдіру.</w:t>
            </w:r>
          </w:p>
          <w:p w14:paraId="615D7637" w14:textId="77777777" w:rsidR="00720900" w:rsidRDefault="001065F4">
            <w:pPr>
              <w:pStyle w:val="ad"/>
              <w:rPr>
                <w:rFonts w:ascii="Times New Roman" w:hAnsi="Times New Roman"/>
                <w:lang w:val="kk-KZ"/>
              </w:rPr>
            </w:pPr>
            <w:r>
              <w:rPr>
                <w:rStyle w:val="a4"/>
                <w:rFonts w:ascii="Times New Roman" w:hAnsi="Times New Roman"/>
                <w:color w:val="000000"/>
                <w:lang w:val="kk-KZ"/>
              </w:rPr>
              <w:t>Мысалдар:</w:t>
            </w:r>
          </w:p>
          <w:p w14:paraId="598D107E" w14:textId="77777777" w:rsidR="00720900" w:rsidRDefault="001065F4">
            <w:pPr>
              <w:pStyle w:val="ad"/>
              <w:rPr>
                <w:rFonts w:ascii="Times New Roman" w:hAnsi="Times New Roman"/>
                <w:lang w:val="kk-KZ"/>
              </w:rPr>
            </w:pPr>
            <w:r>
              <w:rPr>
                <w:rFonts w:ascii="Times New Roman" w:hAnsi="Times New Roman"/>
                <w:lang w:val="kk-KZ"/>
              </w:rPr>
              <w:t>Қап-қара қап, қапта қап бар.</w:t>
            </w:r>
          </w:p>
          <w:p w14:paraId="13BE9CED" w14:textId="77777777" w:rsidR="00720900" w:rsidRDefault="001065F4">
            <w:pPr>
              <w:pStyle w:val="ad"/>
              <w:rPr>
                <w:rFonts w:ascii="Times New Roman" w:hAnsi="Times New Roman"/>
                <w:lang w:val="kk-KZ"/>
              </w:rPr>
            </w:pPr>
            <w:r>
              <w:rPr>
                <w:rFonts w:ascii="Times New Roman" w:hAnsi="Times New Roman"/>
                <w:lang w:val="kk-KZ"/>
              </w:rPr>
              <w:t>Қырық қоян қырық қырға шықты.</w:t>
            </w:r>
          </w:p>
          <w:p w14:paraId="1296D9D6" w14:textId="77777777" w:rsidR="00720900" w:rsidRDefault="00720900">
            <w:pPr>
              <w:pStyle w:val="ad"/>
              <w:rPr>
                <w:rFonts w:ascii="Times New Roman" w:hAnsi="Times New Roman"/>
                <w:b/>
                <w:color w:val="000000" w:themeColor="text1"/>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14:paraId="402FA0E3" w14:textId="77777777" w:rsidR="00720900" w:rsidRDefault="001065F4">
            <w:pPr>
              <w:pStyle w:val="ad"/>
              <w:rPr>
                <w:rFonts w:ascii="Times New Roman" w:hAnsi="Times New Roman"/>
                <w:lang w:val="kk-KZ"/>
              </w:rPr>
            </w:pPr>
            <w:r>
              <w:rPr>
                <w:rFonts w:ascii="Times New Roman" w:hAnsi="Times New Roman"/>
                <w:b/>
                <w:color w:val="000000" w:themeColor="text1"/>
                <w:lang w:val="kk-KZ"/>
              </w:rPr>
              <w:t>Коммуникативтік дағдылар</w:t>
            </w:r>
            <w:r>
              <w:rPr>
                <w:rFonts w:ascii="Times New Roman" w:hAnsi="Times New Roman"/>
                <w:lang w:val="kk-KZ"/>
              </w:rPr>
              <w:t xml:space="preserve"> Кім жылдам?»</w:t>
            </w:r>
          </w:p>
          <w:p w14:paraId="7E3BFC81" w14:textId="77777777" w:rsidR="00720900" w:rsidRDefault="001065F4">
            <w:pPr>
              <w:pStyle w:val="ad"/>
              <w:rPr>
                <w:rFonts w:ascii="Times New Roman" w:hAnsi="Times New Roman"/>
                <w:lang w:val="kk-KZ"/>
              </w:rPr>
            </w:pPr>
            <w:r>
              <w:rPr>
                <w:rStyle w:val="a4"/>
                <w:rFonts w:ascii="Times New Roman" w:hAnsi="Times New Roman"/>
                <w:color w:val="000000"/>
                <w:lang w:val="kk-KZ"/>
              </w:rPr>
              <w:t>Мақсаты:</w:t>
            </w:r>
            <w:r>
              <w:rPr>
                <w:rStyle w:val="apple-converted-space"/>
                <w:rFonts w:ascii="Times New Roman" w:hAnsi="Times New Roman"/>
                <w:color w:val="000000"/>
                <w:lang w:val="kk-KZ"/>
              </w:rPr>
              <w:t> </w:t>
            </w:r>
            <w:r>
              <w:rPr>
                <w:rFonts w:ascii="Times New Roman" w:hAnsi="Times New Roman"/>
                <w:lang w:val="kk-KZ"/>
              </w:rPr>
              <w:t>Балаларды сөзді тез табуға, ойлауға жаттықтыру.</w:t>
            </w:r>
          </w:p>
          <w:p w14:paraId="5E52CB1C" w14:textId="77777777" w:rsidR="00720900" w:rsidRDefault="001065F4">
            <w:pPr>
              <w:pStyle w:val="ad"/>
              <w:rPr>
                <w:rFonts w:ascii="Times New Roman" w:hAnsi="Times New Roman"/>
                <w:lang w:val="kk-KZ"/>
              </w:rPr>
            </w:pPr>
            <w:r>
              <w:rPr>
                <w:rStyle w:val="a4"/>
                <w:rFonts w:ascii="Times New Roman" w:hAnsi="Times New Roman"/>
                <w:color w:val="000000"/>
                <w:lang w:val="kk-KZ"/>
              </w:rPr>
              <w:t>Өткізу тәртібі:</w:t>
            </w:r>
            <w:r>
              <w:rPr>
                <w:rFonts w:ascii="Times New Roman" w:hAnsi="Times New Roman"/>
                <w:lang w:val="kk-KZ"/>
              </w:rPr>
              <w:br/>
              <w:t>Тәрбиеші бір тақырып айтады, балалар кезекпен сөздер айтады.</w:t>
            </w:r>
          </w:p>
          <w:p w14:paraId="2946E0E4" w14:textId="77777777" w:rsidR="00720900" w:rsidRDefault="001065F4">
            <w:pPr>
              <w:pStyle w:val="ad"/>
              <w:rPr>
                <w:rFonts w:ascii="Times New Roman" w:hAnsi="Times New Roman"/>
                <w:lang w:val="kk-KZ"/>
              </w:rPr>
            </w:pPr>
            <w:r>
              <w:rPr>
                <w:rFonts w:ascii="Times New Roman" w:hAnsi="Times New Roman"/>
                <w:lang w:val="kk-KZ"/>
              </w:rPr>
              <w:t>Жемістер (алма, өрік, жүзім...)</w:t>
            </w:r>
          </w:p>
          <w:p w14:paraId="1F2E5E00" w14:textId="77777777" w:rsidR="00720900" w:rsidRDefault="001065F4">
            <w:pPr>
              <w:pStyle w:val="ad"/>
              <w:rPr>
                <w:rFonts w:ascii="Times New Roman" w:hAnsi="Times New Roman"/>
                <w:lang w:val="kk-KZ"/>
              </w:rPr>
            </w:pPr>
            <w:r>
              <w:rPr>
                <w:rFonts w:ascii="Times New Roman" w:hAnsi="Times New Roman"/>
                <w:lang w:val="kk-KZ"/>
              </w:rPr>
              <w:t xml:space="preserve">Жануарлар (қоян, </w:t>
            </w:r>
            <w:r>
              <w:rPr>
                <w:rFonts w:ascii="Times New Roman" w:hAnsi="Times New Roman"/>
                <w:lang w:val="kk-KZ"/>
              </w:rPr>
              <w:lastRenderedPageBreak/>
              <w:t>қасқыр, аю...)</w:t>
            </w:r>
          </w:p>
          <w:p w14:paraId="50D8F14D" w14:textId="77777777" w:rsidR="00720900" w:rsidRDefault="001065F4">
            <w:pPr>
              <w:pStyle w:val="ad"/>
              <w:rPr>
                <w:rFonts w:ascii="Times New Roman" w:hAnsi="Times New Roman"/>
                <w:lang w:val="kk-KZ"/>
              </w:rPr>
            </w:pPr>
            <w:r>
              <w:rPr>
                <w:rFonts w:ascii="Times New Roman" w:hAnsi="Times New Roman"/>
                <w:lang w:val="kk-KZ"/>
              </w:rPr>
              <w:t>Көлік түрлері (автобус, пойыз, велосипед...)</w:t>
            </w:r>
          </w:p>
          <w:p w14:paraId="2DAE05DE" w14:textId="77777777" w:rsidR="00720900" w:rsidRDefault="00720900">
            <w:pPr>
              <w:pStyle w:val="ad"/>
              <w:rPr>
                <w:rFonts w:ascii="Times New Roman" w:hAnsi="Times New Roman"/>
                <w:b/>
                <w:color w:val="000000" w:themeColor="text1"/>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0823E8E6" w14:textId="77777777" w:rsidR="00720900" w:rsidRDefault="001065F4">
            <w:pPr>
              <w:pStyle w:val="ad"/>
              <w:rPr>
                <w:rFonts w:ascii="Times New Roman" w:hAnsi="Times New Roman"/>
                <w:b/>
                <w:bCs/>
                <w:color w:val="000000"/>
                <w:lang w:val="kk-KZ"/>
                <w14:ligatures w14:val="standardContextual"/>
              </w:rPr>
            </w:pPr>
            <w:r>
              <w:rPr>
                <w:rFonts w:ascii="Times New Roman" w:hAnsi="Times New Roman"/>
                <w:b/>
                <w:bCs/>
                <w:color w:val="000000"/>
                <w:lang w:val="kk-KZ"/>
                <w14:ligatures w14:val="standardContextual"/>
              </w:rPr>
              <w:lastRenderedPageBreak/>
              <w:t xml:space="preserve">Ерте кәсіптік бағдар беру  </w:t>
            </w:r>
          </w:p>
          <w:p w14:paraId="64AA6B76" w14:textId="77777777" w:rsidR="00720900" w:rsidRDefault="001065F4">
            <w:pPr>
              <w:pStyle w:val="ad"/>
              <w:rPr>
                <w:rStyle w:val="a4"/>
                <w:rFonts w:ascii="Times New Roman" w:eastAsiaTheme="majorEastAsia" w:hAnsi="Times New Roman"/>
                <w:b w:val="0"/>
                <w:bCs w:val="0"/>
                <w:color w:val="000000"/>
                <w:lang w:val="kk-KZ"/>
              </w:rPr>
            </w:pPr>
            <w:r>
              <w:rPr>
                <w:rStyle w:val="a4"/>
                <w:rFonts w:ascii="Times New Roman" w:hAnsi="Times New Roman"/>
                <w:b w:val="0"/>
                <w:bCs w:val="0"/>
                <w:color w:val="000000"/>
                <w:lang w:val="kk-KZ"/>
              </w:rPr>
              <w:t>«Кім қалай ақша табады?»</w:t>
            </w:r>
          </w:p>
          <w:p w14:paraId="78E978A3" w14:textId="77777777" w:rsidR="00720900" w:rsidRDefault="001065F4">
            <w:pPr>
              <w:pStyle w:val="ad"/>
              <w:rPr>
                <w:rStyle w:val="a4"/>
                <w:rFonts w:ascii="Times New Roman" w:eastAsiaTheme="majorEastAsia" w:hAnsi="Times New Roman"/>
                <w:color w:val="000000"/>
                <w:lang w:val="kk-KZ"/>
              </w:rPr>
            </w:pPr>
            <w:r>
              <w:rPr>
                <w:rStyle w:val="a4"/>
                <w:rFonts w:ascii="Times New Roman" w:eastAsiaTheme="majorEastAsia" w:hAnsi="Times New Roman"/>
                <w:color w:val="000000"/>
                <w:lang w:val="kk-KZ"/>
              </w:rPr>
              <w:t xml:space="preserve">мамандықтар </w:t>
            </w:r>
          </w:p>
          <w:p w14:paraId="2FC5FF33" w14:textId="77777777" w:rsidR="00720900" w:rsidRDefault="001065F4">
            <w:pPr>
              <w:pStyle w:val="ad"/>
              <w:rPr>
                <w:rFonts w:ascii="Times New Roman" w:hAnsi="Times New Roman"/>
                <w:lang w:val="kk-KZ"/>
              </w:rPr>
            </w:pPr>
            <w:r>
              <w:rPr>
                <w:rFonts w:ascii="Times New Roman" w:hAnsi="Times New Roman"/>
                <w:lang w:val="kk-KZ"/>
              </w:rPr>
              <w:t xml:space="preserve"> Әр балаға бір мамандықтың суреті беріледі. Мысалы:</w:t>
            </w:r>
          </w:p>
          <w:p w14:paraId="59DC1647" w14:textId="77777777" w:rsidR="00720900" w:rsidRDefault="001065F4">
            <w:pPr>
              <w:pStyle w:val="ad"/>
              <w:rPr>
                <w:rFonts w:ascii="Times New Roman" w:hAnsi="Times New Roman"/>
                <w:lang w:val="kk-KZ"/>
              </w:rPr>
            </w:pPr>
            <w:r>
              <w:rPr>
                <w:rFonts w:ascii="Times New Roman" w:hAnsi="Times New Roman"/>
                <w:lang w:val="kk-KZ"/>
              </w:rPr>
              <w:t>Дәрігер – адамды емдейді, ол үшін ақша алады.</w:t>
            </w:r>
          </w:p>
          <w:p w14:paraId="6B4F77F5" w14:textId="77777777" w:rsidR="00720900" w:rsidRDefault="001065F4">
            <w:pPr>
              <w:pStyle w:val="ad"/>
              <w:rPr>
                <w:rFonts w:ascii="Times New Roman" w:hAnsi="Times New Roman"/>
                <w:lang w:val="kk-KZ"/>
              </w:rPr>
            </w:pPr>
            <w:r>
              <w:rPr>
                <w:rFonts w:ascii="Times New Roman" w:hAnsi="Times New Roman"/>
                <w:lang w:val="kk-KZ"/>
              </w:rPr>
              <w:t>Мұғалім – балаларды оқытады, білім береді, ол үшін жалақы алады.</w:t>
            </w:r>
          </w:p>
          <w:p w14:paraId="62B9EDDC" w14:textId="77777777" w:rsidR="00720900" w:rsidRDefault="001065F4">
            <w:pPr>
              <w:pStyle w:val="ad"/>
              <w:rPr>
                <w:rFonts w:ascii="Times New Roman" w:hAnsi="Times New Roman"/>
                <w:lang w:val="kk-KZ"/>
              </w:rPr>
            </w:pPr>
            <w:r>
              <w:rPr>
                <w:rFonts w:ascii="Times New Roman" w:hAnsi="Times New Roman"/>
                <w:lang w:val="kk-KZ"/>
              </w:rPr>
              <w:t xml:space="preserve">Құрылысшы – үй </w:t>
            </w:r>
            <w:r>
              <w:rPr>
                <w:rFonts w:ascii="Times New Roman" w:hAnsi="Times New Roman"/>
                <w:lang w:val="kk-KZ"/>
              </w:rPr>
              <w:lastRenderedPageBreak/>
              <w:t>салады, еңбегі үшін ақша табады.</w:t>
            </w:r>
          </w:p>
          <w:p w14:paraId="11E6F481" w14:textId="77777777" w:rsidR="00720900" w:rsidRDefault="001065F4">
            <w:pPr>
              <w:pStyle w:val="ad"/>
              <w:rPr>
                <w:rFonts w:ascii="Times New Roman" w:hAnsi="Times New Roman"/>
                <w:lang w:val="kk-KZ"/>
              </w:rPr>
            </w:pPr>
            <w:r>
              <w:rPr>
                <w:rFonts w:ascii="Times New Roman" w:hAnsi="Times New Roman"/>
                <w:lang w:val="kk-KZ"/>
              </w:rPr>
              <w:t>Аспаз – тамақ дайындайды, соның арқасында ақша табады.</w:t>
            </w:r>
          </w:p>
          <w:p w14:paraId="643EBBB3" w14:textId="77777777" w:rsidR="00720900" w:rsidRDefault="001065F4">
            <w:pPr>
              <w:pStyle w:val="ad"/>
              <w:rPr>
                <w:rFonts w:ascii="Times New Roman" w:hAnsi="Times New Roman"/>
                <w:lang w:val="kk-KZ"/>
              </w:rPr>
            </w:pPr>
            <w:r>
              <w:rPr>
                <w:rFonts w:ascii="Times New Roman" w:hAnsi="Times New Roman"/>
                <w:lang w:val="kk-KZ"/>
              </w:rPr>
              <w:t>Балалар өз суретін көрсетіп, мамандығы не істейтінін және қалай ақша табатынын айтады.</w:t>
            </w:r>
          </w:p>
        </w:tc>
        <w:tc>
          <w:tcPr>
            <w:tcW w:w="2692" w:type="dxa"/>
            <w:gridSpan w:val="2"/>
            <w:tcBorders>
              <w:top w:val="single" w:sz="4" w:space="0" w:color="000000"/>
              <w:left w:val="single" w:sz="4" w:space="0" w:color="000000"/>
              <w:bottom w:val="single" w:sz="4" w:space="0" w:color="000000"/>
              <w:right w:val="single" w:sz="4" w:space="0" w:color="000000"/>
            </w:tcBorders>
          </w:tcPr>
          <w:p w14:paraId="55B39CC4" w14:textId="77777777" w:rsidR="00720900" w:rsidRDefault="001065F4">
            <w:pPr>
              <w:pStyle w:val="TableParagraph"/>
              <w:rPr>
                <w:b/>
                <w:bCs/>
                <w:color w:val="000000" w:themeColor="text1"/>
              </w:rPr>
            </w:pPr>
            <w:r>
              <w:rPr>
                <w:b/>
                <w:bCs/>
                <w:color w:val="000000" w:themeColor="text1"/>
              </w:rPr>
              <w:lastRenderedPageBreak/>
              <w:t>«Ұлттық ойын – ұлт қазынасы»</w:t>
            </w:r>
          </w:p>
          <w:p w14:paraId="6691E3C4" w14:textId="77777777" w:rsidR="00720900" w:rsidRDefault="001065F4">
            <w:pPr>
              <w:pStyle w:val="a7"/>
              <w:spacing w:before="0" w:beforeAutospacing="0" w:after="0" w:afterAutospacing="0"/>
              <w:rPr>
                <w:sz w:val="22"/>
                <w:szCs w:val="22"/>
              </w:rPr>
            </w:pPr>
            <w:r>
              <w:rPr>
                <w:color w:val="000000"/>
                <w:sz w:val="22"/>
                <w:szCs w:val="22"/>
                <w:lang w:val="kk-KZ"/>
              </w:rPr>
              <w:t>«Орамал тастау»</w:t>
            </w:r>
            <w:r>
              <w:rPr>
                <w:sz w:val="22"/>
                <w:szCs w:val="22"/>
                <w:lang w:val="kk-KZ"/>
              </w:rPr>
              <w:t xml:space="preserve">  алалар дөңгелене отырып шеңбер құрайды. Бір бала — жүргізуші, қолына орамалды ұстайды.  Жүргізуші әндетіп немесе тақпақ айтып жүріп, байқатпай бір баланың артына орамалды қояды.Егер артында орамал жатқанын бала байқаса, тез алып, жүргізушіні қуып жетуге </w:t>
            </w:r>
            <w:r>
              <w:rPr>
                <w:sz w:val="22"/>
                <w:szCs w:val="22"/>
                <w:lang w:val="kk-KZ"/>
              </w:rPr>
              <w:lastRenderedPageBreak/>
              <w:t xml:space="preserve">тырысады.Жүргізуші бос орынға жетіп отырса — қуып жеткен бала жүргізуші болады. </w:t>
            </w:r>
            <w:proofErr w:type="spellStart"/>
            <w:r>
              <w:rPr>
                <w:sz w:val="22"/>
                <w:szCs w:val="22"/>
              </w:rPr>
              <w:t>Ал</w:t>
            </w:r>
            <w:proofErr w:type="spellEnd"/>
            <w:r>
              <w:rPr>
                <w:sz w:val="22"/>
                <w:szCs w:val="22"/>
              </w:rPr>
              <w:t xml:space="preserve"> </w:t>
            </w:r>
            <w:proofErr w:type="spellStart"/>
            <w:r>
              <w:rPr>
                <w:sz w:val="22"/>
                <w:szCs w:val="22"/>
              </w:rPr>
              <w:t>жетпей</w:t>
            </w:r>
            <w:proofErr w:type="spellEnd"/>
            <w:r>
              <w:rPr>
                <w:sz w:val="22"/>
                <w:szCs w:val="22"/>
              </w:rPr>
              <w:t xml:space="preserve"> </w:t>
            </w:r>
            <w:proofErr w:type="spellStart"/>
            <w:r>
              <w:rPr>
                <w:sz w:val="22"/>
                <w:szCs w:val="22"/>
              </w:rPr>
              <w:t>қалса</w:t>
            </w:r>
            <w:proofErr w:type="spellEnd"/>
            <w:r>
              <w:rPr>
                <w:sz w:val="22"/>
                <w:szCs w:val="22"/>
              </w:rPr>
              <w:t xml:space="preserve">, </w:t>
            </w:r>
            <w:proofErr w:type="spellStart"/>
            <w:r>
              <w:rPr>
                <w:sz w:val="22"/>
                <w:szCs w:val="22"/>
              </w:rPr>
              <w:t>ойын</w:t>
            </w:r>
            <w:proofErr w:type="spellEnd"/>
            <w:r>
              <w:rPr>
                <w:sz w:val="22"/>
                <w:szCs w:val="22"/>
              </w:rPr>
              <w:t xml:space="preserve"> </w:t>
            </w:r>
            <w:proofErr w:type="spellStart"/>
            <w:r>
              <w:rPr>
                <w:sz w:val="22"/>
                <w:szCs w:val="22"/>
              </w:rPr>
              <w:t>сол</w:t>
            </w:r>
            <w:proofErr w:type="spellEnd"/>
            <w:r>
              <w:rPr>
                <w:sz w:val="22"/>
                <w:szCs w:val="22"/>
              </w:rPr>
              <w:t xml:space="preserve"> </w:t>
            </w:r>
            <w:proofErr w:type="spellStart"/>
            <w:r>
              <w:rPr>
                <w:sz w:val="22"/>
                <w:szCs w:val="22"/>
              </w:rPr>
              <w:t>қалпында</w:t>
            </w:r>
            <w:proofErr w:type="spellEnd"/>
            <w:r>
              <w:rPr>
                <w:sz w:val="22"/>
                <w:szCs w:val="22"/>
              </w:rPr>
              <w:t xml:space="preserve"> </w:t>
            </w:r>
            <w:proofErr w:type="spellStart"/>
            <w:r>
              <w:rPr>
                <w:sz w:val="22"/>
                <w:szCs w:val="22"/>
              </w:rPr>
              <w:t>жалғасады</w:t>
            </w:r>
            <w:proofErr w:type="spellEnd"/>
            <w:r>
              <w:rPr>
                <w:sz w:val="22"/>
                <w:szCs w:val="22"/>
              </w:rPr>
              <w:t>.</w:t>
            </w:r>
          </w:p>
          <w:p w14:paraId="05DBCADF" w14:textId="77777777" w:rsidR="00720900" w:rsidRDefault="00720900">
            <w:pPr>
              <w:pStyle w:val="TableParagraph"/>
              <w:rPr>
                <w:color w:val="000000" w:themeColor="text1"/>
                <w:lang w:val="ru-RU"/>
              </w:rPr>
            </w:pPr>
          </w:p>
        </w:tc>
        <w:tc>
          <w:tcPr>
            <w:tcW w:w="2971" w:type="dxa"/>
            <w:gridSpan w:val="2"/>
            <w:tcBorders>
              <w:top w:val="single" w:sz="4" w:space="0" w:color="000000"/>
              <w:left w:val="single" w:sz="4" w:space="0" w:color="000000"/>
              <w:bottom w:val="single" w:sz="4" w:space="0" w:color="000000"/>
              <w:right w:val="single" w:sz="4" w:space="0" w:color="000000"/>
            </w:tcBorders>
          </w:tcPr>
          <w:p w14:paraId="5C02795E" w14:textId="77777777" w:rsidR="00720900" w:rsidRDefault="001065F4">
            <w:pPr>
              <w:pStyle w:val="ad"/>
              <w:rPr>
                <w:rFonts w:ascii="Times New Roman" w:hAnsi="Times New Roman"/>
                <w:color w:val="000000"/>
                <w:lang w:val="kk-KZ"/>
              </w:rPr>
            </w:pPr>
            <w:r w:rsidRPr="00F76DFB">
              <w:rPr>
                <w:rFonts w:ascii="Times New Roman" w:hAnsi="Times New Roman"/>
                <w:b/>
                <w:bCs/>
                <w:lang w:val="ru-RU"/>
              </w:rPr>
              <w:lastRenderedPageBreak/>
              <w:t>«</w:t>
            </w:r>
            <w:proofErr w:type="spellStart"/>
            <w:r w:rsidRPr="00F76DFB">
              <w:rPr>
                <w:rFonts w:ascii="Times New Roman" w:hAnsi="Times New Roman"/>
                <w:b/>
                <w:bCs/>
                <w:color w:val="000000"/>
                <w:lang w:val="ru-RU"/>
              </w:rPr>
              <w:t>инновациялық</w:t>
            </w:r>
            <w:proofErr w:type="spellEnd"/>
            <w:r w:rsidRPr="00F76DFB">
              <w:rPr>
                <w:rFonts w:ascii="Times New Roman" w:hAnsi="Times New Roman"/>
                <w:b/>
                <w:bCs/>
                <w:color w:val="000000"/>
                <w:lang w:val="ru-RU"/>
              </w:rPr>
              <w:t xml:space="preserve"> </w:t>
            </w:r>
            <w:proofErr w:type="spellStart"/>
            <w:r w:rsidRPr="00F76DFB">
              <w:rPr>
                <w:rFonts w:ascii="Times New Roman" w:hAnsi="Times New Roman"/>
                <w:b/>
                <w:bCs/>
                <w:color w:val="000000"/>
                <w:lang w:val="ru-RU"/>
              </w:rPr>
              <w:t>әдістер</w:t>
            </w:r>
            <w:proofErr w:type="spellEnd"/>
            <w:r w:rsidRPr="00F76DFB">
              <w:rPr>
                <w:rFonts w:ascii="Times New Roman" w:hAnsi="Times New Roman"/>
                <w:b/>
                <w:bCs/>
                <w:color w:val="000000"/>
                <w:lang w:val="ru-RU"/>
              </w:rPr>
              <w:t xml:space="preserve"> мен </w:t>
            </w:r>
            <w:proofErr w:type="spellStart"/>
            <w:r w:rsidRPr="00F76DFB">
              <w:rPr>
                <w:rFonts w:ascii="Times New Roman" w:hAnsi="Times New Roman"/>
                <w:b/>
                <w:bCs/>
                <w:color w:val="000000"/>
                <w:lang w:val="ru-RU"/>
              </w:rPr>
              <w:t>тәсіл</w:t>
            </w:r>
            <w:proofErr w:type="spellEnd"/>
          </w:p>
          <w:p w14:paraId="65F6F95E"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Роботқа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бұйрық</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бер</w:t>
            </w:r>
            <w:proofErr w:type="spellEnd"/>
            <w:r w:rsidRPr="00F76DFB">
              <w:rPr>
                <w:rFonts w:ascii="Times New Roman" w:hAnsi="Times New Roman"/>
                <w:lang w:val="ru-RU"/>
              </w:rPr>
              <w:t>»</w:t>
            </w:r>
          </w:p>
          <w:p w14:paraId="4EC96C68" w14:textId="77777777" w:rsidR="00720900" w:rsidRPr="00F76DFB" w:rsidRDefault="001065F4">
            <w:pPr>
              <w:pStyle w:val="ad"/>
              <w:rPr>
                <w:rFonts w:ascii="Times New Roman" w:hAnsi="Times New Roman"/>
                <w:lang w:val="ru-RU"/>
              </w:rPr>
            </w:pPr>
            <w:r w:rsidRPr="00F76DFB">
              <w:rPr>
                <w:rStyle w:val="a4"/>
                <w:rFonts w:ascii="Times New Roman" w:hAnsi="Times New Roman"/>
                <w:color w:val="000000"/>
                <w:lang w:val="ru-RU"/>
              </w:rPr>
              <w:t>Технология:</w:t>
            </w:r>
            <w:r>
              <w:rPr>
                <w:rStyle w:val="apple-converted-space"/>
                <w:rFonts w:ascii="Times New Roman" w:hAnsi="Times New Roman"/>
                <w:color w:val="000000"/>
              </w:rPr>
              <w:t> </w:t>
            </w:r>
            <w:proofErr w:type="spellStart"/>
            <w:r w:rsidRPr="00F76DFB">
              <w:rPr>
                <w:rFonts w:ascii="Times New Roman" w:hAnsi="Times New Roman"/>
                <w:lang w:val="ru-RU"/>
              </w:rPr>
              <w:t>қозғалыс</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ойындары</w:t>
            </w:r>
            <w:proofErr w:type="spellEnd"/>
            <w:r w:rsidRPr="00F76DFB">
              <w:rPr>
                <w:rFonts w:ascii="Times New Roman" w:hAnsi="Times New Roman"/>
                <w:lang w:val="ru-RU"/>
              </w:rPr>
              <w:t xml:space="preserve"> + </w:t>
            </w:r>
            <w:proofErr w:type="spellStart"/>
            <w:r w:rsidRPr="00F76DFB">
              <w:rPr>
                <w:rFonts w:ascii="Times New Roman" w:hAnsi="Times New Roman"/>
                <w:lang w:val="ru-RU"/>
              </w:rPr>
              <w:t>роботика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элементі</w:t>
            </w:r>
            <w:proofErr w:type="spellEnd"/>
            <w:r w:rsidRPr="00F76DFB">
              <w:rPr>
                <w:rFonts w:ascii="Times New Roman" w:hAnsi="Times New Roman"/>
                <w:lang w:val="ru-RU"/>
              </w:rPr>
              <w:t xml:space="preserve"> (</w:t>
            </w:r>
            <w:r>
              <w:rPr>
                <w:rFonts w:ascii="Times New Roman" w:hAnsi="Times New Roman"/>
              </w:rPr>
              <w:t>Bee</w:t>
            </w:r>
            <w:r w:rsidRPr="00F76DFB">
              <w:rPr>
                <w:rFonts w:ascii="Times New Roman" w:hAnsi="Times New Roman"/>
                <w:lang w:val="ru-RU"/>
              </w:rPr>
              <w:t>-</w:t>
            </w:r>
            <w:r>
              <w:rPr>
                <w:rFonts w:ascii="Times New Roman" w:hAnsi="Times New Roman"/>
              </w:rPr>
              <w:t>bot</w:t>
            </w:r>
            <w:r w:rsidRPr="00F76DFB">
              <w:rPr>
                <w:rFonts w:ascii="Times New Roman" w:hAnsi="Times New Roman"/>
                <w:lang w:val="ru-RU"/>
              </w:rPr>
              <w:t xml:space="preserve"> </w:t>
            </w:r>
            <w:proofErr w:type="spellStart"/>
            <w:r w:rsidRPr="00F76DFB">
              <w:rPr>
                <w:rFonts w:ascii="Times New Roman" w:hAnsi="Times New Roman"/>
                <w:lang w:val="ru-RU"/>
              </w:rPr>
              <w:t>сияқты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ойыншық</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болмаса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тәрбиеші</w:t>
            </w:r>
            <w:proofErr w:type="spellEnd"/>
            <w:r w:rsidRPr="00F76DFB">
              <w:rPr>
                <w:rFonts w:ascii="Times New Roman" w:hAnsi="Times New Roman"/>
                <w:lang w:val="ru-RU"/>
              </w:rPr>
              <w:t xml:space="preserve"> "робот" </w:t>
            </w:r>
            <w:proofErr w:type="spellStart"/>
            <w:r w:rsidRPr="00F76DFB">
              <w:rPr>
                <w:rFonts w:ascii="Times New Roman" w:hAnsi="Times New Roman"/>
                <w:lang w:val="ru-RU"/>
              </w:rPr>
              <w:t>болады</w:t>
            </w:r>
            <w:proofErr w:type="spellEnd"/>
            <w:r w:rsidRPr="00F76DFB">
              <w:rPr>
                <w:rFonts w:ascii="Times New Roman" w:hAnsi="Times New Roman"/>
                <w:lang w:val="ru-RU"/>
              </w:rPr>
              <w:t>)</w:t>
            </w:r>
          </w:p>
          <w:p w14:paraId="2050A2C8"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Бір</w:t>
            </w:r>
            <w:proofErr w:type="spellEnd"/>
            <w:r w:rsidRPr="00F76DFB">
              <w:rPr>
                <w:rFonts w:ascii="Times New Roman" w:hAnsi="Times New Roman"/>
                <w:lang w:val="ru-RU"/>
              </w:rPr>
              <w:t xml:space="preserve"> бала «робот» </w:t>
            </w:r>
            <w:proofErr w:type="spellStart"/>
            <w:r w:rsidRPr="00F76DFB">
              <w:rPr>
                <w:rFonts w:ascii="Times New Roman" w:hAnsi="Times New Roman"/>
                <w:lang w:val="ru-RU"/>
              </w:rPr>
              <w:t>рөлінде</w:t>
            </w:r>
            <w:proofErr w:type="spellEnd"/>
            <w:r w:rsidRPr="00F76DFB">
              <w:rPr>
                <w:rFonts w:ascii="Times New Roman" w:hAnsi="Times New Roman"/>
                <w:lang w:val="ru-RU"/>
              </w:rPr>
              <w:t>.</w:t>
            </w:r>
          </w:p>
          <w:p w14:paraId="508193B1"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Басқа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балалар</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оған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қарапайым</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командалар</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береді</w:t>
            </w:r>
            <w:proofErr w:type="spellEnd"/>
            <w:r w:rsidRPr="00F76DFB">
              <w:rPr>
                <w:rFonts w:ascii="Times New Roman" w:hAnsi="Times New Roman"/>
                <w:lang w:val="ru-RU"/>
              </w:rPr>
              <w:t>: «</w:t>
            </w:r>
            <w:proofErr w:type="spellStart"/>
            <w:r w:rsidRPr="00F76DFB">
              <w:rPr>
                <w:rFonts w:ascii="Times New Roman" w:hAnsi="Times New Roman"/>
                <w:lang w:val="ru-RU"/>
              </w:rPr>
              <w:t>Алға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бір</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қадам</w:t>
            </w:r>
            <w:proofErr w:type="spellEnd"/>
            <w:r w:rsidRPr="00F76DFB">
              <w:rPr>
                <w:rFonts w:ascii="Times New Roman" w:hAnsi="Times New Roman"/>
                <w:lang w:val="ru-RU"/>
              </w:rPr>
              <w:t>», «</w:t>
            </w:r>
            <w:proofErr w:type="spellStart"/>
            <w:r w:rsidRPr="00F76DFB">
              <w:rPr>
                <w:rFonts w:ascii="Times New Roman" w:hAnsi="Times New Roman"/>
                <w:lang w:val="ru-RU"/>
              </w:rPr>
              <w:t>Оңға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бұрыл</w:t>
            </w:r>
            <w:proofErr w:type="spellEnd"/>
            <w:r w:rsidRPr="00F76DFB">
              <w:rPr>
                <w:rFonts w:ascii="Times New Roman" w:hAnsi="Times New Roman"/>
                <w:lang w:val="ru-RU"/>
              </w:rPr>
              <w:t>», «</w:t>
            </w:r>
            <w:proofErr w:type="spellStart"/>
            <w:r w:rsidRPr="00F76DFB">
              <w:rPr>
                <w:rFonts w:ascii="Times New Roman" w:hAnsi="Times New Roman"/>
                <w:lang w:val="ru-RU"/>
              </w:rPr>
              <w:t>Орындыққа</w:t>
            </w:r>
            <w:proofErr w:type="spellEnd"/>
            <w:r w:rsidRPr="00F76DFB">
              <w:rPr>
                <w:rFonts w:ascii="Times New Roman" w:hAnsi="Times New Roman"/>
                <w:lang w:val="ru-RU"/>
              </w:rPr>
              <w:t xml:space="preserve"> бар».</w:t>
            </w:r>
          </w:p>
          <w:p w14:paraId="160BE09E"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Егер</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ойыншық</w:t>
            </w:r>
            <w:proofErr w:type="spellEnd"/>
            <w:r w:rsidRPr="00F76DFB">
              <w:rPr>
                <w:rFonts w:ascii="Times New Roman" w:hAnsi="Times New Roman"/>
                <w:lang w:val="ru-RU"/>
              </w:rPr>
              <w:t xml:space="preserve"> робот </w:t>
            </w:r>
            <w:proofErr w:type="spellStart"/>
            <w:r w:rsidRPr="00F76DFB">
              <w:rPr>
                <w:rFonts w:ascii="Times New Roman" w:hAnsi="Times New Roman"/>
                <w:lang w:val="ru-RU"/>
              </w:rPr>
              <w:t>болса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балалар</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командаларды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lastRenderedPageBreak/>
              <w:t>түймелер</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арқылы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басып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роботтың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жүруін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бақылайды</w:t>
            </w:r>
            <w:proofErr w:type="spellEnd"/>
            <w:r w:rsidRPr="00F76DFB">
              <w:rPr>
                <w:rFonts w:ascii="Times New Roman" w:hAnsi="Times New Roman"/>
                <w:lang w:val="ru-RU"/>
              </w:rPr>
              <w:t>.</w:t>
            </w:r>
          </w:p>
          <w:p w14:paraId="60B4D5C7" w14:textId="77777777" w:rsidR="00720900" w:rsidRDefault="00720900">
            <w:pPr>
              <w:pStyle w:val="TableParagraph"/>
              <w:rPr>
                <w:b/>
                <w:color w:val="000000" w:themeColor="text1"/>
              </w:rPr>
            </w:pPr>
          </w:p>
        </w:tc>
      </w:tr>
      <w:tr w:rsidR="00720900" w:rsidRPr="004042D9" w14:paraId="3017D17B" w14:textId="77777777">
        <w:trPr>
          <w:trHeight w:val="325"/>
        </w:trPr>
        <w:tc>
          <w:tcPr>
            <w:tcW w:w="3398" w:type="dxa"/>
            <w:tcBorders>
              <w:top w:val="single" w:sz="4" w:space="0" w:color="000000"/>
              <w:left w:val="single" w:sz="4" w:space="0" w:color="000000"/>
              <w:bottom w:val="single" w:sz="4" w:space="0" w:color="000000"/>
              <w:right w:val="single" w:sz="4" w:space="0" w:color="000000"/>
            </w:tcBorders>
          </w:tcPr>
          <w:p w14:paraId="2C02C43F" w14:textId="77777777" w:rsidR="00720900" w:rsidRDefault="001065F4">
            <w:pPr>
              <w:pStyle w:val="TableParagraph"/>
              <w:ind w:left="110"/>
              <w:rPr>
                <w:b/>
                <w:color w:val="000000" w:themeColor="text1"/>
              </w:rPr>
            </w:pPr>
            <w:r>
              <w:rPr>
                <w:b/>
                <w:color w:val="000000" w:themeColor="text1"/>
              </w:rPr>
              <w:lastRenderedPageBreak/>
              <w:t>Ертеңгілік жаттығу</w:t>
            </w:r>
          </w:p>
        </w:tc>
        <w:tc>
          <w:tcPr>
            <w:tcW w:w="12048" w:type="dxa"/>
            <w:gridSpan w:val="9"/>
            <w:tcBorders>
              <w:top w:val="single" w:sz="4" w:space="0" w:color="000000"/>
              <w:left w:val="single" w:sz="4" w:space="0" w:color="000000"/>
              <w:bottom w:val="single" w:sz="4" w:space="0" w:color="000000"/>
              <w:right w:val="single" w:sz="4" w:space="0" w:color="000000"/>
            </w:tcBorders>
          </w:tcPr>
          <w:p w14:paraId="012F688D" w14:textId="77777777" w:rsidR="00720900" w:rsidRDefault="001065F4">
            <w:pPr>
              <w:pStyle w:val="TableParagraph"/>
              <w:rPr>
                <w:color w:val="000000" w:themeColor="text1"/>
              </w:rPr>
            </w:pPr>
            <w:r>
              <w:rPr>
                <w:color w:val="000000" w:themeColor="text1"/>
              </w:rPr>
              <w:t xml:space="preserve"> «Менің Қазақстаным» әнұран тыңдату,бірге орындау,жаттату </w:t>
            </w:r>
          </w:p>
          <w:p w14:paraId="12CA9D87" w14:textId="77777777" w:rsidR="00720900" w:rsidRDefault="001065F4">
            <w:pPr>
              <w:pStyle w:val="TableParagraph"/>
              <w:rPr>
                <w:color w:val="000000" w:themeColor="text1"/>
              </w:rPr>
            </w:pPr>
            <w:r>
              <w:rPr>
                <w:color w:val="000000" w:themeColor="text1"/>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209EF48" w14:textId="77777777" w:rsidR="00720900" w:rsidRDefault="001065F4">
            <w:pPr>
              <w:pStyle w:val="TableParagraph"/>
              <w:rPr>
                <w:color w:val="000000" w:themeColor="text1"/>
              </w:rPr>
            </w:pPr>
            <w:r>
              <w:rPr>
                <w:color w:val="000000" w:themeColor="text1"/>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rPr>
              <w:t>Мақсаты:</w:t>
            </w:r>
            <w:r>
              <w:rPr>
                <w:rStyle w:val="apple-converted-space"/>
                <w:rFonts w:eastAsiaTheme="majorEastAsia"/>
                <w:color w:val="000000" w:themeColor="text1"/>
              </w:rPr>
              <w:t> </w:t>
            </w:r>
            <w:r>
              <w:rPr>
                <w:color w:val="000000" w:themeColor="text1"/>
              </w:rPr>
              <w:t>Қозғалыс белсенділігін арттырумен қатар, күй ырғағын сезінуге, музыкалық есту қабілетін дамытуға ықпал ету.</w:t>
            </w:r>
          </w:p>
          <w:p w14:paraId="522D54B7" w14:textId="77777777" w:rsidR="00720900" w:rsidRDefault="001065F4">
            <w:pPr>
              <w:pStyle w:val="TableParagraph"/>
              <w:rPr>
                <w:b/>
                <w:bCs/>
                <w:color w:val="000000" w:themeColor="text1"/>
              </w:rPr>
            </w:pPr>
            <w:r>
              <w:rPr>
                <w:b/>
                <w:bCs/>
                <w:color w:val="000000" w:themeColor="text1"/>
              </w:rPr>
              <w:t>Жалпы дамытушы жаттығулар, қимыл белсенділігі, ойын әрекеті, «Күй күмбірі» Адал азамат біртұтас тәрбие бағдарламасы</w:t>
            </w:r>
          </w:p>
        </w:tc>
      </w:tr>
      <w:tr w:rsidR="00720900" w:rsidRPr="004042D9" w14:paraId="4545D788" w14:textId="77777777">
        <w:trPr>
          <w:trHeight w:val="321"/>
        </w:trPr>
        <w:tc>
          <w:tcPr>
            <w:tcW w:w="3398" w:type="dxa"/>
            <w:tcBorders>
              <w:top w:val="single" w:sz="4" w:space="0" w:color="000000"/>
              <w:left w:val="single" w:sz="4" w:space="0" w:color="000000"/>
              <w:bottom w:val="single" w:sz="4" w:space="0" w:color="000000"/>
              <w:right w:val="single" w:sz="4" w:space="0" w:color="000000"/>
            </w:tcBorders>
          </w:tcPr>
          <w:p w14:paraId="1CCC1814" w14:textId="77777777" w:rsidR="00720900" w:rsidRDefault="001065F4">
            <w:pPr>
              <w:pStyle w:val="TableParagraph"/>
              <w:ind w:left="110"/>
              <w:rPr>
                <w:b/>
                <w:color w:val="000000" w:themeColor="text1"/>
              </w:rPr>
            </w:pPr>
            <w:r>
              <w:rPr>
                <w:b/>
                <w:color w:val="000000" w:themeColor="text1"/>
              </w:rPr>
              <w:t>Таңғы</w:t>
            </w:r>
            <w:r>
              <w:rPr>
                <w:b/>
                <w:color w:val="000000" w:themeColor="text1"/>
                <w:spacing w:val="-4"/>
              </w:rPr>
              <w:t xml:space="preserve"> </w:t>
            </w:r>
            <w:r>
              <w:rPr>
                <w:b/>
                <w:color w:val="000000" w:themeColor="text1"/>
              </w:rPr>
              <w:t>ас</w:t>
            </w:r>
          </w:p>
        </w:tc>
        <w:tc>
          <w:tcPr>
            <w:tcW w:w="12048" w:type="dxa"/>
            <w:gridSpan w:val="9"/>
            <w:tcBorders>
              <w:top w:val="single" w:sz="4" w:space="0" w:color="000000"/>
              <w:left w:val="single" w:sz="4" w:space="0" w:color="000000"/>
              <w:bottom w:val="single" w:sz="4" w:space="0" w:color="000000"/>
              <w:right w:val="single" w:sz="4" w:space="0" w:color="000000"/>
            </w:tcBorders>
          </w:tcPr>
          <w:p w14:paraId="5CC47A2D" w14:textId="77777777" w:rsidR="00720900" w:rsidRDefault="001065F4">
            <w:pPr>
              <w:pStyle w:val="TableParagraph"/>
              <w:rPr>
                <w:b/>
                <w:bCs/>
                <w:color w:val="000000" w:themeColor="text1"/>
              </w:rPr>
            </w:pPr>
            <w:r>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p w14:paraId="788FF20D" w14:textId="77777777" w:rsidR="00720900" w:rsidRDefault="00720900">
            <w:pPr>
              <w:pStyle w:val="TableParagraph"/>
              <w:rPr>
                <w:color w:val="000000" w:themeColor="text1"/>
              </w:rPr>
            </w:pPr>
          </w:p>
        </w:tc>
      </w:tr>
      <w:tr w:rsidR="00720900" w:rsidRPr="004042D9" w14:paraId="62048D89" w14:textId="77777777">
        <w:trPr>
          <w:trHeight w:val="551"/>
        </w:trPr>
        <w:tc>
          <w:tcPr>
            <w:tcW w:w="3398" w:type="dxa"/>
            <w:tcBorders>
              <w:top w:val="single" w:sz="4" w:space="0" w:color="auto"/>
              <w:left w:val="single" w:sz="4" w:space="0" w:color="000000"/>
              <w:bottom w:val="single" w:sz="4" w:space="0" w:color="000000"/>
              <w:right w:val="single" w:sz="4" w:space="0" w:color="000000"/>
            </w:tcBorders>
          </w:tcPr>
          <w:p w14:paraId="236A4B28" w14:textId="77777777" w:rsidR="00720900" w:rsidRDefault="001065F4">
            <w:pPr>
              <w:pStyle w:val="TableParagraph"/>
              <w:ind w:left="110"/>
              <w:rPr>
                <w:b/>
                <w:color w:val="000000" w:themeColor="text1"/>
              </w:rPr>
            </w:pPr>
            <w:r>
              <w:rPr>
                <w:b/>
                <w:color w:val="000000" w:themeColor="text1"/>
              </w:rPr>
              <w:t>Ұйымдастырылған</w:t>
            </w:r>
            <w:r>
              <w:rPr>
                <w:b/>
                <w:color w:val="000000" w:themeColor="text1"/>
                <w:spacing w:val="-2"/>
              </w:rPr>
              <w:t xml:space="preserve"> </w:t>
            </w:r>
            <w:r>
              <w:rPr>
                <w:b/>
                <w:color w:val="000000" w:themeColor="text1"/>
              </w:rPr>
              <w:t>іс-әрекетке</w:t>
            </w:r>
          </w:p>
          <w:p w14:paraId="3FD213B3" w14:textId="77777777" w:rsidR="00720900" w:rsidRDefault="001065F4">
            <w:pPr>
              <w:pStyle w:val="TableParagraph"/>
              <w:ind w:left="110"/>
              <w:rPr>
                <w:b/>
                <w:color w:val="000000" w:themeColor="text1"/>
              </w:rPr>
            </w:pPr>
            <w:r>
              <w:rPr>
                <w:b/>
                <w:color w:val="000000" w:themeColor="text1"/>
              </w:rPr>
              <w:t>дайындық</w:t>
            </w:r>
          </w:p>
        </w:tc>
        <w:tc>
          <w:tcPr>
            <w:tcW w:w="12048" w:type="dxa"/>
            <w:gridSpan w:val="9"/>
            <w:tcBorders>
              <w:top w:val="single" w:sz="8" w:space="0" w:color="000000"/>
              <w:left w:val="single" w:sz="8" w:space="0" w:color="000000"/>
              <w:bottom w:val="single" w:sz="8" w:space="0" w:color="000000"/>
              <w:right w:val="single" w:sz="4" w:space="0" w:color="auto"/>
            </w:tcBorders>
          </w:tcPr>
          <w:p w14:paraId="794A8F84" w14:textId="77777777" w:rsidR="00720900" w:rsidRDefault="001065F4">
            <w:pPr>
              <w:pStyle w:val="TableParagraph"/>
              <w:rPr>
                <w:color w:val="000000"/>
              </w:rPr>
            </w:pPr>
            <w:r>
              <w:rPr>
                <w:color w:val="000000"/>
              </w:rPr>
              <w:t xml:space="preserve">Балаларды </w:t>
            </w:r>
            <w:r>
              <w:rPr>
                <w:bCs/>
                <w:color w:val="000000" w:themeColor="text1"/>
              </w:rPr>
              <w:t>ұйымдастырылған</w:t>
            </w:r>
            <w:r>
              <w:rPr>
                <w:bCs/>
                <w:color w:val="000000" w:themeColor="text1"/>
                <w:spacing w:val="-2"/>
              </w:rPr>
              <w:t xml:space="preserve"> </w:t>
            </w:r>
            <w:r>
              <w:rPr>
                <w:bCs/>
                <w:color w:val="000000" w:themeColor="text1"/>
              </w:rPr>
              <w:t>іс-әрекетке</w:t>
            </w:r>
            <w:r>
              <w:rPr>
                <w:b/>
                <w:color w:val="000000" w:themeColor="text1"/>
              </w:rPr>
              <w:t xml:space="preserve"> </w:t>
            </w:r>
            <w:r>
              <w:rPr>
                <w:color w:val="000000"/>
              </w:rPr>
              <w:t>психологиялық даярлау, құрал-жабдықтарды әзірлеу, назар аударту орындарын ұйымдастыру</w:t>
            </w:r>
          </w:p>
          <w:p w14:paraId="3C70C4D2" w14:textId="77777777" w:rsidR="00720900" w:rsidRDefault="001065F4">
            <w:pPr>
              <w:pStyle w:val="TableParagraph"/>
              <w:rPr>
                <w:color w:val="000000"/>
              </w:rPr>
            </w:pPr>
            <w:r>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4D3B8E85" w14:textId="77777777" w:rsidR="00720900" w:rsidRDefault="001065F4">
            <w:pPr>
              <w:pStyle w:val="ad"/>
              <w:rPr>
                <w:rFonts w:ascii="Times New Roman" w:hAnsi="Times New Roman"/>
                <w:b/>
                <w:bCs/>
                <w:color w:val="000000" w:themeColor="text1"/>
                <w:lang w:val="kk-KZ"/>
              </w:rPr>
            </w:pPr>
            <w:r>
              <w:rPr>
                <w:rFonts w:ascii="Times New Roman" w:hAnsi="Times New Roman"/>
                <w:b/>
                <w:bCs/>
                <w:color w:val="000000" w:themeColor="text1"/>
                <w:lang w:val="kk-KZ"/>
              </w:rPr>
              <w:t>Қауіпсіз,жайлы дамытушы білім беру ортасын құру</w:t>
            </w:r>
          </w:p>
          <w:p w14:paraId="00D7632E" w14:textId="77777777" w:rsidR="00720900" w:rsidRDefault="00720900">
            <w:pPr>
              <w:pStyle w:val="TableParagraph"/>
              <w:rPr>
                <w:b/>
                <w:color w:val="000000" w:themeColor="text1"/>
              </w:rPr>
            </w:pPr>
          </w:p>
        </w:tc>
      </w:tr>
      <w:tr w:rsidR="00720900" w:rsidRPr="00F76DFB" w14:paraId="7E6E1FAB" w14:textId="77777777">
        <w:trPr>
          <w:trHeight w:val="447"/>
        </w:trPr>
        <w:tc>
          <w:tcPr>
            <w:tcW w:w="3398" w:type="dxa"/>
            <w:vMerge w:val="restart"/>
            <w:tcBorders>
              <w:top w:val="single" w:sz="4" w:space="0" w:color="000000"/>
              <w:left w:val="single" w:sz="4" w:space="0" w:color="000000"/>
              <w:bottom w:val="single" w:sz="4" w:space="0" w:color="000000"/>
              <w:right w:val="single" w:sz="4" w:space="0" w:color="000000"/>
            </w:tcBorders>
          </w:tcPr>
          <w:p w14:paraId="63B6B8F4" w14:textId="77777777" w:rsidR="00720900" w:rsidRDefault="001065F4">
            <w:pPr>
              <w:pStyle w:val="TableParagraph"/>
              <w:ind w:left="110"/>
              <w:rPr>
                <w:b/>
                <w:color w:val="000000" w:themeColor="text1"/>
              </w:rPr>
            </w:pPr>
            <w:r>
              <w:rPr>
                <w:b/>
                <w:bCs/>
                <w:color w:val="000000" w:themeColor="text1"/>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14:paraId="73E25B6E" w14:textId="77777777" w:rsidR="00720900" w:rsidRDefault="001065F4">
            <w:pPr>
              <w:pStyle w:val="ad"/>
              <w:rPr>
                <w:rFonts w:ascii="Times New Roman" w:hAnsi="Times New Roman"/>
                <w:b/>
                <w:bCs/>
                <w:color w:val="000000" w:themeColor="text1"/>
                <w:lang w:val="kk-KZ"/>
              </w:rPr>
            </w:pPr>
            <w:r>
              <w:rPr>
                <w:rFonts w:ascii="Times New Roman" w:hAnsi="Times New Roman"/>
                <w:b/>
                <w:bCs/>
                <w:color w:val="000000" w:themeColor="text1"/>
                <w:lang w:val="kk-KZ"/>
              </w:rPr>
              <w:t>Дене тәрбиесі</w:t>
            </w:r>
          </w:p>
          <w:p w14:paraId="4DDA6F4A" w14:textId="77777777" w:rsidR="00720900" w:rsidRDefault="001065F4">
            <w:pPr>
              <w:pStyle w:val="ad"/>
              <w:rPr>
                <w:rFonts w:ascii="Times New Roman" w:hAnsi="Times New Roman"/>
                <w:b/>
                <w:bCs/>
                <w:color w:val="000000" w:themeColor="text1"/>
                <w:lang w:val="kk-KZ"/>
              </w:rPr>
            </w:pPr>
            <w:r>
              <w:rPr>
                <w:rStyle w:val="a4"/>
                <w:rFonts w:ascii="Times New Roman" w:hAnsi="Times New Roman"/>
                <w:color w:val="000000"/>
                <w:lang w:val="kk-KZ"/>
              </w:rPr>
              <w:t>өзімділік пен ептілікті дамыту</w:t>
            </w:r>
            <w:r>
              <w:rPr>
                <w:rFonts w:ascii="Times New Roman" w:hAnsi="Times New Roman"/>
                <w:color w:val="000000"/>
                <w:lang w:val="kk-KZ"/>
              </w:rPr>
              <w:br/>
            </w:r>
            <w:r>
              <w:rPr>
                <w:rStyle w:val="a4"/>
                <w:rFonts w:ascii="Times New Roman" w:hAnsi="Times New Roman"/>
                <w:color w:val="000000"/>
                <w:lang w:val="kk-KZ"/>
              </w:rPr>
              <w:t>Жалпы дамытушы жаттығулар:</w:t>
            </w:r>
            <w:r>
              <w:rPr>
                <w:rStyle w:val="apple-converted-space"/>
                <w:rFonts w:ascii="Times New Roman" w:hAnsi="Times New Roman"/>
                <w:color w:val="000000"/>
                <w:lang w:val="kk-KZ"/>
              </w:rPr>
              <w:t> </w:t>
            </w:r>
            <w:r>
              <w:rPr>
                <w:rFonts w:ascii="Times New Roman" w:hAnsi="Times New Roman"/>
                <w:color w:val="000000"/>
                <w:lang w:val="kk-KZ"/>
              </w:rPr>
              <w:t>Қолды артқа апарып шапалақтау; белге қойып оңға-солға иілу; аяқпен топылдату; алға еңкею, қолды аяқтың ұшына жеткізу.</w:t>
            </w:r>
            <w:r>
              <w:rPr>
                <w:rFonts w:ascii="Times New Roman" w:hAnsi="Times New Roman"/>
                <w:color w:val="000000"/>
                <w:lang w:val="kk-KZ"/>
              </w:rPr>
              <w:br/>
            </w:r>
            <w:r>
              <w:rPr>
                <w:rStyle w:val="a4"/>
                <w:rFonts w:ascii="Times New Roman" w:hAnsi="Times New Roman"/>
                <w:color w:val="000000"/>
                <w:lang w:val="kk-KZ"/>
              </w:rPr>
              <w:t xml:space="preserve">Негізгі </w:t>
            </w:r>
            <w:r>
              <w:rPr>
                <w:rStyle w:val="a4"/>
                <w:rFonts w:ascii="Times New Roman" w:hAnsi="Times New Roman"/>
                <w:color w:val="000000"/>
                <w:lang w:val="kk-KZ"/>
              </w:rPr>
              <w:lastRenderedPageBreak/>
              <w:t>қимылдар:</w:t>
            </w:r>
            <w:r>
              <w:rPr>
                <w:rStyle w:val="apple-converted-space"/>
                <w:rFonts w:ascii="Times New Roman" w:hAnsi="Times New Roman"/>
                <w:color w:val="000000"/>
                <w:lang w:val="kk-KZ"/>
              </w:rPr>
              <w:t> </w:t>
            </w:r>
            <w:r>
              <w:rPr>
                <w:rFonts w:ascii="Times New Roman" w:hAnsi="Times New Roman"/>
                <w:color w:val="000000"/>
                <w:lang w:val="kk-KZ"/>
              </w:rPr>
              <w:t>Жүруді жүгірумен алмастыру, шеңбер бойымен жүру, бұрылу арқылы қозғалу.</w:t>
            </w:r>
            <w:r>
              <w:rPr>
                <w:rStyle w:val="a4"/>
                <w:rFonts w:ascii="Times New Roman" w:hAnsi="Times New Roman"/>
                <w:color w:val="000000"/>
                <w:lang w:val="kk-KZ"/>
              </w:rPr>
              <w:t xml:space="preserve"> Ырғақтық жаттығулар:</w:t>
            </w:r>
            <w:r>
              <w:rPr>
                <w:rStyle w:val="apple-converted-space"/>
                <w:rFonts w:ascii="Times New Roman" w:hAnsi="Times New Roman"/>
                <w:color w:val="000000"/>
                <w:lang w:val="kk-KZ"/>
              </w:rPr>
              <w:t> </w:t>
            </w:r>
            <w:r>
              <w:rPr>
                <w:rFonts w:ascii="Times New Roman" w:hAnsi="Times New Roman"/>
                <w:color w:val="000000"/>
                <w:lang w:val="kk-KZ"/>
              </w:rPr>
              <w:t>Музыка ырғағымен секіру, қозғалыстарды үйлестіру.</w:t>
            </w:r>
            <w:r>
              <w:rPr>
                <w:rFonts w:ascii="Times New Roman" w:hAnsi="Times New Roman"/>
                <w:color w:val="000000"/>
                <w:lang w:val="kk-KZ"/>
              </w:rPr>
              <w:br/>
            </w:r>
            <w:r>
              <w:rPr>
                <w:rStyle w:val="a4"/>
                <w:rFonts w:ascii="Times New Roman" w:hAnsi="Times New Roman"/>
                <w:color w:val="000000"/>
                <w:lang w:val="kk-KZ"/>
              </w:rPr>
              <w:t>Ұлттық ойын:</w:t>
            </w:r>
            <w:r>
              <w:rPr>
                <w:rStyle w:val="apple-converted-space"/>
                <w:rFonts w:ascii="Times New Roman" w:hAnsi="Times New Roman"/>
                <w:color w:val="000000"/>
                <w:lang w:val="kk-KZ"/>
              </w:rPr>
              <w:t> </w:t>
            </w:r>
            <w:r>
              <w:rPr>
                <w:rFonts w:ascii="Times New Roman" w:hAnsi="Times New Roman"/>
                <w:color w:val="000000"/>
                <w:lang w:val="kk-KZ"/>
              </w:rPr>
              <w:t>«Соқыр теке».</w:t>
            </w:r>
            <w:r>
              <w:rPr>
                <w:rFonts w:ascii="Times New Roman" w:hAnsi="Times New Roman"/>
                <w:color w:val="000000"/>
                <w:lang w:val="kk-KZ"/>
              </w:rPr>
              <w:br/>
            </w:r>
            <w:r>
              <w:rPr>
                <w:rStyle w:val="a4"/>
                <w:rFonts w:ascii="Times New Roman" w:hAnsi="Times New Roman"/>
                <w:color w:val="000000"/>
                <w:lang w:val="kk-KZ"/>
              </w:rPr>
              <w:t>Мәдени-гигиеналық дағдылар:</w:t>
            </w:r>
            <w:r>
              <w:rPr>
                <w:rStyle w:val="apple-converted-space"/>
                <w:rFonts w:ascii="Times New Roman" w:hAnsi="Times New Roman"/>
                <w:color w:val="000000"/>
                <w:lang w:val="kk-KZ"/>
              </w:rPr>
              <w:t> </w:t>
            </w:r>
            <w:r>
              <w:rPr>
                <w:rFonts w:ascii="Times New Roman" w:hAnsi="Times New Roman"/>
                <w:color w:val="000000"/>
                <w:lang w:val="kk-KZ"/>
              </w:rPr>
              <w:t>Тісті тазалау, ауызды шайып үйрену.</w:t>
            </w:r>
            <w:r>
              <w:rPr>
                <w:rFonts w:ascii="Times New Roman" w:hAnsi="Times New Roman"/>
                <w:color w:val="000000"/>
                <w:lang w:val="kk-KZ"/>
              </w:rPr>
              <w:br/>
            </w:r>
            <w:r>
              <w:rPr>
                <w:rStyle w:val="a4"/>
                <w:rFonts w:ascii="Times New Roman" w:hAnsi="Times New Roman"/>
                <w:color w:val="000000"/>
                <w:lang w:val="kk-KZ"/>
              </w:rPr>
              <w:t>Өзіне-өзі қызмет көрсету:</w:t>
            </w:r>
            <w:r>
              <w:rPr>
                <w:rStyle w:val="apple-converted-space"/>
                <w:rFonts w:ascii="Times New Roman" w:hAnsi="Times New Roman"/>
                <w:color w:val="000000"/>
                <w:lang w:val="kk-KZ"/>
              </w:rPr>
              <w:t> </w:t>
            </w:r>
            <w:r>
              <w:rPr>
                <w:rFonts w:ascii="Times New Roman" w:hAnsi="Times New Roman"/>
                <w:color w:val="000000"/>
                <w:lang w:val="kk-KZ"/>
              </w:rPr>
              <w:t>Жуынғаннан кейін сүлгіні орнына ілу.</w:t>
            </w:r>
            <w:r>
              <w:rPr>
                <w:rStyle w:val="a4"/>
                <w:rFonts w:ascii="Times New Roman" w:hAnsi="Times New Roman"/>
                <w:color w:val="000000"/>
                <w:lang w:val="kk-KZ"/>
              </w:rPr>
              <w:t xml:space="preserve"> Сауықтыру шаралары:</w:t>
            </w:r>
            <w:r>
              <w:rPr>
                <w:rStyle w:val="apple-converted-space"/>
                <w:rFonts w:ascii="Times New Roman" w:hAnsi="Times New Roman"/>
                <w:color w:val="000000"/>
                <w:lang w:val="kk-KZ"/>
              </w:rPr>
              <w:t> </w:t>
            </w:r>
            <w:r>
              <w:rPr>
                <w:rFonts w:ascii="Times New Roman" w:hAnsi="Times New Roman"/>
                <w:color w:val="000000"/>
                <w:lang w:val="kk-KZ"/>
              </w:rPr>
              <w:t>Суық сумен қолды шаю, серуен кезінде жаттығулар</w:t>
            </w:r>
          </w:p>
          <w:p w14:paraId="4FEC4C1D" w14:textId="77777777" w:rsidR="00720900" w:rsidRDefault="00720900">
            <w:pPr>
              <w:pStyle w:val="ad"/>
              <w:jc w:val="center"/>
              <w:rPr>
                <w:rFonts w:ascii="Times New Roman" w:hAnsi="Times New Roman"/>
                <w:b/>
                <w:bCs/>
                <w:color w:val="000000" w:themeColor="text1"/>
                <w:lang w:val="kk-KZ"/>
              </w:rPr>
            </w:pPr>
          </w:p>
          <w:p w14:paraId="3730D365" w14:textId="77777777" w:rsidR="00720900" w:rsidRDefault="001065F4">
            <w:pPr>
              <w:pStyle w:val="ad"/>
              <w:jc w:val="center"/>
              <w:rPr>
                <w:rFonts w:ascii="Times New Roman" w:hAnsi="Times New Roman"/>
                <w:b/>
                <w:bCs/>
                <w:color w:val="000000" w:themeColor="text1"/>
                <w:lang w:val="kk-KZ"/>
              </w:rPr>
            </w:pPr>
            <w:r>
              <w:rPr>
                <w:rFonts w:ascii="Times New Roman" w:hAnsi="Times New Roman"/>
                <w:b/>
                <w:bCs/>
                <w:color w:val="000000" w:themeColor="text1"/>
                <w:lang w:val="kk-KZ"/>
              </w:rPr>
              <w:t>Музыка</w:t>
            </w:r>
          </w:p>
          <w:p w14:paraId="672AA1E1" w14:textId="77777777" w:rsidR="00720900" w:rsidRDefault="001065F4">
            <w:pPr>
              <w:pStyle w:val="ad"/>
              <w:jc w:val="center"/>
              <w:rPr>
                <w:rFonts w:ascii="Times New Roman" w:hAnsi="Times New Roman"/>
                <w:bCs/>
                <w:color w:val="000000" w:themeColor="text1"/>
                <w:lang w:val="kk-KZ"/>
              </w:rPr>
            </w:pPr>
            <w:r>
              <w:rPr>
                <w:rFonts w:ascii="Times New Roman" w:hAnsi="Times New Roman"/>
                <w:bCs/>
                <w:color w:val="000000" w:themeColor="text1"/>
                <w:lang w:val="kk-KZ"/>
              </w:rPr>
              <w:t>Педагог жетекшілігімен</w:t>
            </w:r>
          </w:p>
        </w:tc>
        <w:tc>
          <w:tcPr>
            <w:tcW w:w="1843" w:type="dxa"/>
            <w:gridSpan w:val="2"/>
            <w:tcBorders>
              <w:top w:val="single" w:sz="8" w:space="0" w:color="000000"/>
              <w:left w:val="single" w:sz="4" w:space="0" w:color="auto"/>
              <w:bottom w:val="single" w:sz="8" w:space="0" w:color="000000"/>
              <w:right w:val="single" w:sz="4" w:space="0" w:color="auto"/>
            </w:tcBorders>
          </w:tcPr>
          <w:p w14:paraId="0A4DC8CD" w14:textId="25AFC45A" w:rsidR="00720900" w:rsidRDefault="00720900" w:rsidP="00423782">
            <w:pPr>
              <w:pStyle w:val="ad"/>
              <w:rPr>
                <w:rFonts w:ascii="Times New Roman" w:hAnsi="Times New Roman"/>
                <w:b/>
                <w:bCs/>
                <w:color w:val="000000" w:themeColor="text1"/>
                <w:lang w:val="kk-KZ"/>
              </w:rPr>
            </w:pPr>
          </w:p>
          <w:p w14:paraId="651D069C" w14:textId="77777777" w:rsidR="00720900" w:rsidRDefault="00720900">
            <w:pPr>
              <w:pStyle w:val="ad"/>
              <w:rPr>
                <w:rFonts w:ascii="Times New Roman" w:hAnsi="Times New Roman"/>
                <w:b/>
                <w:bCs/>
                <w:color w:val="000000" w:themeColor="text1"/>
                <w:lang w:val="kk-KZ"/>
              </w:rPr>
            </w:pPr>
          </w:p>
        </w:tc>
        <w:tc>
          <w:tcPr>
            <w:tcW w:w="2410" w:type="dxa"/>
            <w:gridSpan w:val="2"/>
            <w:tcBorders>
              <w:top w:val="single" w:sz="8" w:space="0" w:color="000000"/>
              <w:left w:val="single" w:sz="4" w:space="0" w:color="auto"/>
              <w:bottom w:val="single" w:sz="8" w:space="0" w:color="000000"/>
              <w:right w:val="single" w:sz="8" w:space="0" w:color="000000"/>
            </w:tcBorders>
          </w:tcPr>
          <w:p w14:paraId="25938579" w14:textId="77777777" w:rsidR="00720900" w:rsidRDefault="001065F4">
            <w:pPr>
              <w:spacing w:after="0" w:line="240" w:lineRule="auto"/>
              <w:rPr>
                <w:rFonts w:ascii="Times New Roman" w:hAnsi="Times New Roman" w:cs="Times New Roman"/>
                <w:b/>
                <w:bCs/>
                <w:color w:val="000000" w:themeColor="text1"/>
                <w:lang w:val="kk-KZ"/>
              </w:rPr>
            </w:pPr>
            <w:r>
              <w:rPr>
                <w:rFonts w:ascii="Times New Roman" w:hAnsi="Times New Roman" w:cs="Times New Roman"/>
                <w:b/>
                <w:bCs/>
                <w:color w:val="000000" w:themeColor="text1"/>
                <w:lang w:val="kk-KZ"/>
              </w:rPr>
              <w:t>Дене тәрбиесі</w:t>
            </w:r>
          </w:p>
          <w:p w14:paraId="2774393E" w14:textId="77777777" w:rsidR="00720900" w:rsidRDefault="001065F4">
            <w:pPr>
              <w:spacing w:after="0" w:line="240" w:lineRule="auto"/>
              <w:rPr>
                <w:rFonts w:ascii="Times New Roman" w:hAnsi="Times New Roman" w:cs="Times New Roman"/>
                <w:b/>
                <w:bCs/>
                <w:color w:val="000000" w:themeColor="text1"/>
                <w:lang w:val="kk-KZ"/>
              </w:rPr>
            </w:pPr>
            <w:r>
              <w:rPr>
                <w:rStyle w:val="a4"/>
                <w:rFonts w:ascii="Times New Roman" w:hAnsi="Times New Roman" w:cs="Times New Roman"/>
                <w:color w:val="000000"/>
                <w:lang w:val="kk-KZ"/>
              </w:rPr>
              <w:t>Қимылды үйлестіру</w:t>
            </w:r>
            <w:r>
              <w:rPr>
                <w:rFonts w:ascii="Times New Roman" w:hAnsi="Times New Roman" w:cs="Times New Roman"/>
                <w:color w:val="000000"/>
                <w:lang w:val="kk-KZ"/>
              </w:rPr>
              <w:br/>
            </w:r>
            <w:r>
              <w:rPr>
                <w:rStyle w:val="a4"/>
                <w:rFonts w:ascii="Times New Roman" w:hAnsi="Times New Roman" w:cs="Times New Roman"/>
                <w:color w:val="000000"/>
                <w:lang w:val="kk-KZ"/>
              </w:rPr>
              <w:t>Жалпы дамытушы жаттығулар:</w:t>
            </w:r>
            <w:r>
              <w:rPr>
                <w:rStyle w:val="apple-converted-space"/>
                <w:rFonts w:ascii="Times New Roman" w:hAnsi="Times New Roman" w:cs="Times New Roman"/>
                <w:color w:val="000000"/>
                <w:lang w:val="kk-KZ"/>
              </w:rPr>
              <w:t> </w:t>
            </w:r>
            <w:r>
              <w:rPr>
                <w:rFonts w:ascii="Times New Roman" w:hAnsi="Times New Roman" w:cs="Times New Roman"/>
                <w:color w:val="000000"/>
                <w:lang w:val="kk-KZ"/>
              </w:rPr>
              <w:t>Қолды жан-жаққа созу, айналдыру; тізені бүгіп-жазу; қолды белге қойып оңға-солға иілу; өкшемен және ұшымен жүру.</w:t>
            </w:r>
            <w:r>
              <w:rPr>
                <w:rFonts w:ascii="Times New Roman" w:hAnsi="Times New Roman" w:cs="Times New Roman"/>
                <w:color w:val="000000"/>
                <w:lang w:val="kk-KZ"/>
              </w:rPr>
              <w:br/>
            </w:r>
            <w:r>
              <w:rPr>
                <w:rStyle w:val="a4"/>
                <w:rFonts w:ascii="Times New Roman" w:hAnsi="Times New Roman" w:cs="Times New Roman"/>
                <w:color w:val="000000"/>
                <w:lang w:val="kk-KZ"/>
              </w:rPr>
              <w:t>Негізгі қимылдар:</w:t>
            </w:r>
            <w:r>
              <w:rPr>
                <w:rStyle w:val="apple-converted-space"/>
                <w:rFonts w:ascii="Times New Roman" w:hAnsi="Times New Roman" w:cs="Times New Roman"/>
                <w:color w:val="000000"/>
                <w:lang w:val="kk-KZ"/>
              </w:rPr>
              <w:t> </w:t>
            </w:r>
            <w:r>
              <w:rPr>
                <w:rFonts w:ascii="Times New Roman" w:hAnsi="Times New Roman" w:cs="Times New Roman"/>
                <w:color w:val="000000"/>
                <w:lang w:val="kk-KZ"/>
              </w:rPr>
              <w:t xml:space="preserve">Бір-бірден сапқа тұру, қосалқы қадаммен жүру, </w:t>
            </w:r>
            <w:r>
              <w:rPr>
                <w:rFonts w:ascii="Times New Roman" w:hAnsi="Times New Roman" w:cs="Times New Roman"/>
                <w:color w:val="000000"/>
                <w:lang w:val="kk-KZ"/>
              </w:rPr>
              <w:lastRenderedPageBreak/>
              <w:t>жүгіруді секірумен алмастыру.</w:t>
            </w:r>
            <w:r>
              <w:rPr>
                <w:rFonts w:ascii="Times New Roman" w:hAnsi="Times New Roman" w:cs="Times New Roman"/>
                <w:color w:val="000000"/>
                <w:lang w:val="kk-KZ"/>
              </w:rPr>
              <w:br/>
            </w:r>
            <w:r>
              <w:rPr>
                <w:rStyle w:val="a4"/>
                <w:rFonts w:ascii="Times New Roman" w:hAnsi="Times New Roman" w:cs="Times New Roman"/>
                <w:color w:val="000000"/>
                <w:lang w:val="kk-KZ"/>
              </w:rPr>
              <w:t>Ырғақтық жаттығулар:</w:t>
            </w:r>
            <w:r>
              <w:rPr>
                <w:rStyle w:val="apple-converted-space"/>
                <w:rFonts w:ascii="Times New Roman" w:hAnsi="Times New Roman" w:cs="Times New Roman"/>
                <w:color w:val="000000"/>
                <w:lang w:val="kk-KZ"/>
              </w:rPr>
              <w:t> </w:t>
            </w:r>
            <w:r>
              <w:rPr>
                <w:rFonts w:ascii="Times New Roman" w:hAnsi="Times New Roman" w:cs="Times New Roman"/>
                <w:color w:val="000000"/>
                <w:lang w:val="kk-KZ"/>
              </w:rPr>
              <w:t>Әуен ырғағына сәйкес баяу және жылдам қимылдар жасау.</w:t>
            </w:r>
            <w:r>
              <w:rPr>
                <w:rFonts w:ascii="Times New Roman" w:hAnsi="Times New Roman" w:cs="Times New Roman"/>
                <w:color w:val="000000"/>
                <w:lang w:val="kk-KZ"/>
              </w:rPr>
              <w:br/>
            </w:r>
            <w:r>
              <w:rPr>
                <w:rStyle w:val="a4"/>
                <w:rFonts w:ascii="Times New Roman" w:hAnsi="Times New Roman" w:cs="Times New Roman"/>
                <w:color w:val="000000"/>
                <w:lang w:val="kk-KZ"/>
              </w:rPr>
              <w:t>Ұлттық ойын:</w:t>
            </w:r>
            <w:r>
              <w:rPr>
                <w:rStyle w:val="apple-converted-space"/>
                <w:rFonts w:ascii="Times New Roman" w:hAnsi="Times New Roman" w:cs="Times New Roman"/>
                <w:color w:val="000000"/>
                <w:lang w:val="kk-KZ"/>
              </w:rPr>
              <w:t> </w:t>
            </w:r>
            <w:r>
              <w:rPr>
                <w:rFonts w:ascii="Times New Roman" w:hAnsi="Times New Roman" w:cs="Times New Roman"/>
                <w:color w:val="000000"/>
                <w:lang w:val="kk-KZ"/>
              </w:rPr>
              <w:t>«Алтыбақан» (жерде қарапайым түрін ұйымдастыру).</w:t>
            </w:r>
            <w:r>
              <w:rPr>
                <w:rFonts w:ascii="Times New Roman" w:hAnsi="Times New Roman" w:cs="Times New Roman"/>
                <w:color w:val="000000"/>
                <w:lang w:val="kk-KZ"/>
              </w:rPr>
              <w:br/>
            </w:r>
            <w:r>
              <w:rPr>
                <w:rStyle w:val="a4"/>
                <w:rFonts w:ascii="Times New Roman" w:hAnsi="Times New Roman" w:cs="Times New Roman"/>
                <w:color w:val="000000"/>
                <w:lang w:val="kk-KZ"/>
              </w:rPr>
              <w:t>Мәдени-гигиеналық дағдылар:</w:t>
            </w:r>
            <w:r>
              <w:rPr>
                <w:rStyle w:val="apple-converted-space"/>
                <w:rFonts w:ascii="Times New Roman" w:hAnsi="Times New Roman" w:cs="Times New Roman"/>
                <w:color w:val="000000"/>
                <w:lang w:val="kk-KZ"/>
              </w:rPr>
              <w:t> </w:t>
            </w:r>
            <w:r>
              <w:rPr>
                <w:rFonts w:ascii="Times New Roman" w:hAnsi="Times New Roman" w:cs="Times New Roman"/>
                <w:color w:val="000000"/>
                <w:lang w:val="kk-KZ"/>
              </w:rPr>
              <w:t>Асхана құралдарын дұрыс пайдалану.</w:t>
            </w:r>
            <w:r>
              <w:rPr>
                <w:rFonts w:ascii="Times New Roman" w:hAnsi="Times New Roman" w:cs="Times New Roman"/>
                <w:color w:val="000000"/>
                <w:lang w:val="kk-KZ"/>
              </w:rPr>
              <w:br/>
            </w:r>
            <w:r>
              <w:rPr>
                <w:rStyle w:val="a4"/>
                <w:rFonts w:ascii="Times New Roman" w:hAnsi="Times New Roman" w:cs="Times New Roman"/>
                <w:color w:val="000000"/>
                <w:lang w:val="kk-KZ"/>
              </w:rPr>
              <w:t>Өзіне-өзі қызмет көрсету:</w:t>
            </w:r>
            <w:r>
              <w:rPr>
                <w:rStyle w:val="apple-converted-space"/>
                <w:rFonts w:ascii="Times New Roman" w:hAnsi="Times New Roman" w:cs="Times New Roman"/>
                <w:color w:val="000000"/>
                <w:lang w:val="kk-KZ"/>
              </w:rPr>
              <w:t> </w:t>
            </w:r>
            <w:r>
              <w:rPr>
                <w:rFonts w:ascii="Times New Roman" w:hAnsi="Times New Roman" w:cs="Times New Roman"/>
                <w:color w:val="000000"/>
                <w:lang w:val="kk-KZ"/>
              </w:rPr>
              <w:t>Қолданған ыдыстарды орнына қою.</w:t>
            </w:r>
            <w:r>
              <w:rPr>
                <w:rFonts w:ascii="Times New Roman" w:hAnsi="Times New Roman" w:cs="Times New Roman"/>
                <w:color w:val="000000"/>
                <w:lang w:val="kk-KZ"/>
              </w:rPr>
              <w:br/>
            </w:r>
            <w:r>
              <w:rPr>
                <w:rStyle w:val="a4"/>
                <w:rFonts w:ascii="Times New Roman" w:hAnsi="Times New Roman" w:cs="Times New Roman"/>
                <w:color w:val="000000"/>
                <w:lang w:val="kk-KZ"/>
              </w:rPr>
              <w:t>Сауықтыру шаралары:</w:t>
            </w:r>
            <w:r>
              <w:rPr>
                <w:rStyle w:val="apple-converted-space"/>
                <w:rFonts w:ascii="Times New Roman" w:hAnsi="Times New Roman" w:cs="Times New Roman"/>
                <w:color w:val="000000"/>
                <w:lang w:val="kk-KZ"/>
              </w:rPr>
              <w:t> </w:t>
            </w:r>
            <w:r>
              <w:rPr>
                <w:rFonts w:ascii="Times New Roman" w:hAnsi="Times New Roman" w:cs="Times New Roman"/>
                <w:color w:val="000000"/>
                <w:lang w:val="kk-KZ"/>
              </w:rPr>
              <w:t>Жалпақ табандылықтың алдын алу үшін жалаңаяқ жүру.</w:t>
            </w:r>
          </w:p>
        </w:tc>
        <w:tc>
          <w:tcPr>
            <w:tcW w:w="2692" w:type="dxa"/>
            <w:gridSpan w:val="2"/>
            <w:tcBorders>
              <w:top w:val="single" w:sz="8" w:space="0" w:color="000000"/>
              <w:left w:val="single" w:sz="8" w:space="0" w:color="000000"/>
              <w:bottom w:val="single" w:sz="8" w:space="0" w:color="000000"/>
              <w:right w:val="single" w:sz="8" w:space="0" w:color="000000"/>
            </w:tcBorders>
          </w:tcPr>
          <w:p w14:paraId="30C4C189" w14:textId="77777777" w:rsidR="00720900" w:rsidRDefault="001065F4">
            <w:pPr>
              <w:pStyle w:val="ad"/>
              <w:rPr>
                <w:rFonts w:ascii="Times New Roman" w:hAnsi="Times New Roman"/>
                <w:color w:val="000000"/>
                <w:lang w:val="kk-KZ"/>
              </w:rPr>
            </w:pPr>
            <w:r>
              <w:rPr>
                <w:rFonts w:ascii="Times New Roman" w:hAnsi="Times New Roman"/>
                <w:b/>
                <w:bCs/>
                <w:color w:val="000000" w:themeColor="text1"/>
                <w:lang w:val="kk-KZ"/>
              </w:rPr>
              <w:lastRenderedPageBreak/>
              <w:t>Дене тәрбиесі</w:t>
            </w:r>
            <w:r>
              <w:rPr>
                <w:rFonts w:ascii="Times New Roman" w:hAnsi="Times New Roman"/>
                <w:color w:val="000000"/>
                <w:lang w:val="kk-KZ"/>
              </w:rPr>
              <w:t xml:space="preserve"> </w:t>
            </w:r>
          </w:p>
          <w:p w14:paraId="07417F96" w14:textId="77777777" w:rsidR="00720900" w:rsidRDefault="001065F4">
            <w:pPr>
              <w:pStyle w:val="ad"/>
              <w:rPr>
                <w:rFonts w:ascii="Times New Roman" w:hAnsi="Times New Roman"/>
                <w:b/>
                <w:bCs/>
                <w:color w:val="000000" w:themeColor="text1"/>
                <w:lang w:val="kk-KZ"/>
              </w:rPr>
            </w:pPr>
            <w:r>
              <w:rPr>
                <w:rStyle w:val="a4"/>
                <w:rFonts w:ascii="Times New Roman" w:hAnsi="Times New Roman"/>
                <w:color w:val="000000"/>
                <w:lang w:val="kk-KZ"/>
              </w:rPr>
              <w:t>Дене қимылдарын дамыту</w:t>
            </w:r>
            <w:r>
              <w:rPr>
                <w:rFonts w:ascii="Times New Roman" w:hAnsi="Times New Roman"/>
                <w:color w:val="000000"/>
                <w:lang w:val="kk-KZ"/>
              </w:rPr>
              <w:br/>
            </w:r>
            <w:r>
              <w:rPr>
                <w:rStyle w:val="a4"/>
                <w:rFonts w:ascii="Times New Roman" w:hAnsi="Times New Roman"/>
                <w:color w:val="000000"/>
                <w:lang w:val="kk-KZ"/>
              </w:rPr>
              <w:t>Жалпы дамытушы жаттығулар:</w:t>
            </w:r>
            <w:r>
              <w:rPr>
                <w:rStyle w:val="apple-converted-space"/>
                <w:rFonts w:ascii="Times New Roman" w:hAnsi="Times New Roman"/>
                <w:color w:val="000000"/>
                <w:lang w:val="kk-KZ"/>
              </w:rPr>
              <w:t> </w:t>
            </w:r>
            <w:r>
              <w:rPr>
                <w:rFonts w:ascii="Times New Roman" w:hAnsi="Times New Roman"/>
                <w:color w:val="000000"/>
                <w:lang w:val="kk-KZ"/>
              </w:rPr>
              <w:t>Қолды алға, жоғары, жан-жаққа көтеру; саусақтарды бүгіп-жазу; оңға-солға иілу; алға еңкею, шалқаю; аяқ ұшымен көтерілу.</w:t>
            </w:r>
            <w:r>
              <w:rPr>
                <w:rFonts w:ascii="Times New Roman" w:hAnsi="Times New Roman"/>
                <w:color w:val="000000"/>
                <w:lang w:val="kk-KZ"/>
              </w:rPr>
              <w:br/>
            </w:r>
            <w:r>
              <w:rPr>
                <w:rStyle w:val="a4"/>
                <w:rFonts w:ascii="Times New Roman" w:hAnsi="Times New Roman"/>
                <w:color w:val="000000"/>
                <w:lang w:val="kk-KZ"/>
              </w:rPr>
              <w:t>Негізгі қимылдар:</w:t>
            </w:r>
            <w:r>
              <w:rPr>
                <w:rStyle w:val="apple-converted-space"/>
                <w:rFonts w:ascii="Times New Roman" w:hAnsi="Times New Roman"/>
                <w:color w:val="000000"/>
                <w:lang w:val="kk-KZ"/>
              </w:rPr>
              <w:t> </w:t>
            </w:r>
            <w:r>
              <w:rPr>
                <w:rFonts w:ascii="Times New Roman" w:hAnsi="Times New Roman"/>
                <w:color w:val="000000"/>
                <w:lang w:val="kk-KZ"/>
              </w:rPr>
              <w:t xml:space="preserve">Өкшемен жүру, сапта бір-бірден жүру, </w:t>
            </w:r>
            <w:r>
              <w:rPr>
                <w:rFonts w:ascii="Times New Roman" w:hAnsi="Times New Roman"/>
                <w:color w:val="000000"/>
                <w:lang w:val="kk-KZ"/>
              </w:rPr>
              <w:lastRenderedPageBreak/>
              <w:t>бағытты өзгертіп жүру.</w:t>
            </w:r>
            <w:r>
              <w:rPr>
                <w:rFonts w:ascii="Times New Roman" w:hAnsi="Times New Roman"/>
                <w:color w:val="000000"/>
                <w:lang w:val="kk-KZ"/>
              </w:rPr>
              <w:br/>
            </w:r>
            <w:r>
              <w:rPr>
                <w:rStyle w:val="a4"/>
                <w:rFonts w:ascii="Times New Roman" w:hAnsi="Times New Roman"/>
                <w:color w:val="000000"/>
                <w:lang w:val="kk-KZ"/>
              </w:rPr>
              <w:t>Ырғақтық жаттығулар:</w:t>
            </w:r>
            <w:r>
              <w:rPr>
                <w:rStyle w:val="apple-converted-space"/>
                <w:rFonts w:ascii="Times New Roman" w:hAnsi="Times New Roman"/>
                <w:color w:val="000000"/>
                <w:lang w:val="kk-KZ"/>
              </w:rPr>
              <w:t> </w:t>
            </w:r>
            <w:r>
              <w:rPr>
                <w:rFonts w:ascii="Times New Roman" w:hAnsi="Times New Roman"/>
                <w:color w:val="000000"/>
                <w:lang w:val="kk-KZ"/>
              </w:rPr>
              <w:t>Музыка әуенімен бұрын үйренген қимылдарды орындау.</w:t>
            </w:r>
            <w:r>
              <w:rPr>
                <w:rFonts w:ascii="Times New Roman" w:hAnsi="Times New Roman"/>
                <w:color w:val="000000"/>
                <w:lang w:val="kk-KZ"/>
              </w:rPr>
              <w:br/>
            </w:r>
            <w:r>
              <w:rPr>
                <w:rStyle w:val="a4"/>
                <w:rFonts w:ascii="Times New Roman" w:hAnsi="Times New Roman"/>
                <w:color w:val="000000"/>
                <w:lang w:val="kk-KZ"/>
              </w:rPr>
              <w:t>Ұлттық ойын:</w:t>
            </w:r>
            <w:r>
              <w:rPr>
                <w:rStyle w:val="apple-converted-space"/>
                <w:rFonts w:ascii="Times New Roman" w:hAnsi="Times New Roman"/>
                <w:color w:val="000000"/>
                <w:lang w:val="kk-KZ"/>
              </w:rPr>
              <w:t> </w:t>
            </w:r>
            <w:r>
              <w:rPr>
                <w:rFonts w:ascii="Times New Roman" w:hAnsi="Times New Roman"/>
                <w:color w:val="000000"/>
                <w:lang w:val="kk-KZ"/>
              </w:rPr>
              <w:t>«Ақсерек-көксерек».</w:t>
            </w:r>
            <w:r>
              <w:rPr>
                <w:rFonts w:ascii="Times New Roman" w:hAnsi="Times New Roman"/>
                <w:color w:val="000000"/>
                <w:lang w:val="kk-KZ"/>
              </w:rPr>
              <w:br/>
            </w:r>
            <w:r>
              <w:rPr>
                <w:rStyle w:val="a4"/>
                <w:rFonts w:ascii="Times New Roman" w:hAnsi="Times New Roman"/>
                <w:color w:val="000000"/>
                <w:lang w:val="kk-KZ"/>
              </w:rPr>
              <w:t>Мәдени-гигиеналық дағдылар:</w:t>
            </w:r>
            <w:r>
              <w:rPr>
                <w:rStyle w:val="apple-converted-space"/>
                <w:rFonts w:ascii="Times New Roman" w:hAnsi="Times New Roman"/>
                <w:color w:val="000000"/>
                <w:lang w:val="kk-KZ"/>
              </w:rPr>
              <w:t> </w:t>
            </w:r>
            <w:r>
              <w:rPr>
                <w:rFonts w:ascii="Times New Roman" w:hAnsi="Times New Roman"/>
                <w:color w:val="000000"/>
                <w:lang w:val="kk-KZ"/>
              </w:rPr>
              <w:t>Тамақтанар алдында қолды жуу, бет пен қолды таза ұстау.</w:t>
            </w:r>
            <w:r>
              <w:rPr>
                <w:rFonts w:ascii="Times New Roman" w:hAnsi="Times New Roman"/>
                <w:color w:val="000000"/>
                <w:lang w:val="kk-KZ"/>
              </w:rPr>
              <w:br/>
            </w:r>
            <w:r>
              <w:rPr>
                <w:rStyle w:val="a4"/>
                <w:rFonts w:ascii="Times New Roman" w:hAnsi="Times New Roman"/>
                <w:color w:val="000000"/>
                <w:lang w:val="kk-KZ"/>
              </w:rPr>
              <w:t>Өзіне-өзі қызмет көрсету:</w:t>
            </w:r>
            <w:r>
              <w:rPr>
                <w:rStyle w:val="apple-converted-space"/>
                <w:rFonts w:ascii="Times New Roman" w:hAnsi="Times New Roman"/>
                <w:color w:val="000000"/>
                <w:lang w:val="kk-KZ"/>
              </w:rPr>
              <w:t> </w:t>
            </w:r>
            <w:r>
              <w:rPr>
                <w:rFonts w:ascii="Times New Roman" w:hAnsi="Times New Roman"/>
                <w:color w:val="000000"/>
                <w:lang w:val="kk-KZ"/>
              </w:rPr>
              <w:t>Киімін жинау, ұқыпты ілу.</w:t>
            </w:r>
            <w:r>
              <w:rPr>
                <w:rFonts w:ascii="Times New Roman" w:hAnsi="Times New Roman"/>
                <w:color w:val="000000"/>
                <w:lang w:val="kk-KZ"/>
              </w:rPr>
              <w:br/>
            </w:r>
            <w:r>
              <w:rPr>
                <w:rStyle w:val="a4"/>
                <w:rFonts w:ascii="Times New Roman" w:hAnsi="Times New Roman"/>
                <w:color w:val="000000"/>
                <w:lang w:val="kk-KZ"/>
              </w:rPr>
              <w:t>Сауықтыру шаралары:</w:t>
            </w:r>
            <w:r>
              <w:rPr>
                <w:rStyle w:val="apple-converted-space"/>
                <w:rFonts w:ascii="Times New Roman" w:hAnsi="Times New Roman"/>
                <w:color w:val="000000"/>
                <w:lang w:val="kk-KZ"/>
              </w:rPr>
              <w:t> </w:t>
            </w:r>
            <w:r>
              <w:rPr>
                <w:rFonts w:ascii="Times New Roman" w:hAnsi="Times New Roman"/>
                <w:color w:val="000000"/>
                <w:lang w:val="kk-KZ"/>
              </w:rPr>
              <w:t>Серуен кезінде тыныс алу жаттығулары.</w:t>
            </w:r>
          </w:p>
          <w:p w14:paraId="76C856A9" w14:textId="77777777" w:rsidR="00720900" w:rsidRDefault="00720900">
            <w:pPr>
              <w:pStyle w:val="ad"/>
              <w:jc w:val="center"/>
              <w:rPr>
                <w:rFonts w:ascii="Times New Roman" w:hAnsi="Times New Roman"/>
                <w:b/>
                <w:bCs/>
                <w:color w:val="000000" w:themeColor="text1"/>
                <w:lang w:val="kk-KZ"/>
              </w:rPr>
            </w:pPr>
          </w:p>
        </w:tc>
        <w:tc>
          <w:tcPr>
            <w:tcW w:w="2971" w:type="dxa"/>
            <w:gridSpan w:val="2"/>
            <w:tcBorders>
              <w:top w:val="single" w:sz="8" w:space="0" w:color="000000"/>
              <w:left w:val="single" w:sz="8" w:space="0" w:color="000000"/>
              <w:bottom w:val="single" w:sz="8" w:space="0" w:color="000000"/>
              <w:right w:val="single" w:sz="8" w:space="0" w:color="000000"/>
            </w:tcBorders>
          </w:tcPr>
          <w:p w14:paraId="632FF0C1" w14:textId="77777777" w:rsidR="00F76DFB" w:rsidRDefault="00F76DFB" w:rsidP="00F76DFB">
            <w:pPr>
              <w:pStyle w:val="ad"/>
              <w:jc w:val="center"/>
              <w:rPr>
                <w:rFonts w:ascii="Times New Roman" w:hAnsi="Times New Roman"/>
                <w:b/>
                <w:bCs/>
                <w:color w:val="000000" w:themeColor="text1"/>
                <w:lang w:val="kk-KZ"/>
              </w:rPr>
            </w:pPr>
            <w:r>
              <w:rPr>
                <w:rFonts w:ascii="Times New Roman" w:hAnsi="Times New Roman"/>
                <w:b/>
                <w:bCs/>
                <w:color w:val="000000" w:themeColor="text1"/>
                <w:lang w:val="kk-KZ"/>
              </w:rPr>
              <w:lastRenderedPageBreak/>
              <w:t>Музыка</w:t>
            </w:r>
          </w:p>
          <w:p w14:paraId="413419EB" w14:textId="77777777" w:rsidR="00F76DFB" w:rsidRDefault="00F76DFB" w:rsidP="00F76DFB">
            <w:pPr>
              <w:pStyle w:val="ad"/>
              <w:jc w:val="center"/>
              <w:rPr>
                <w:rFonts w:ascii="Times New Roman" w:hAnsi="Times New Roman"/>
                <w:bCs/>
                <w:color w:val="000000" w:themeColor="text1"/>
                <w:lang w:val="kk-KZ"/>
              </w:rPr>
            </w:pPr>
            <w:r>
              <w:rPr>
                <w:rFonts w:ascii="Times New Roman" w:hAnsi="Times New Roman"/>
                <w:bCs/>
                <w:color w:val="000000" w:themeColor="text1"/>
                <w:lang w:val="kk-KZ"/>
              </w:rPr>
              <w:t>Педагог жетекшілігімен</w:t>
            </w:r>
          </w:p>
          <w:p w14:paraId="7AD2A76E" w14:textId="6A3BF781" w:rsidR="00720900" w:rsidRDefault="00720900">
            <w:pPr>
              <w:pStyle w:val="ad"/>
              <w:jc w:val="center"/>
              <w:rPr>
                <w:rFonts w:ascii="Times New Roman" w:hAnsi="Times New Roman"/>
                <w:b/>
                <w:bCs/>
                <w:color w:val="000000" w:themeColor="text1"/>
                <w:lang w:val="kk-KZ"/>
              </w:rPr>
            </w:pPr>
          </w:p>
        </w:tc>
      </w:tr>
      <w:tr w:rsidR="00720900" w:rsidRPr="004042D9" w14:paraId="085274B2" w14:textId="77777777">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tcPr>
          <w:p w14:paraId="61C1D4EF" w14:textId="77777777" w:rsidR="00720900" w:rsidRDefault="00720900">
            <w:pPr>
              <w:spacing w:after="0" w:line="240" w:lineRule="auto"/>
              <w:rPr>
                <w:rFonts w:ascii="Times New Roman" w:eastAsia="Times New Roman" w:hAnsi="Times New Roman" w:cs="Times New Roman"/>
                <w:b/>
                <w:color w:val="000000" w:themeColor="text1"/>
                <w:lang w:val="kk-KZ"/>
              </w:rPr>
            </w:pPr>
          </w:p>
        </w:tc>
        <w:tc>
          <w:tcPr>
            <w:tcW w:w="2132" w:type="dxa"/>
            <w:tcBorders>
              <w:top w:val="single" w:sz="4" w:space="0" w:color="auto"/>
              <w:left w:val="single" w:sz="4" w:space="0" w:color="000000"/>
              <w:bottom w:val="single" w:sz="4" w:space="0" w:color="000000"/>
              <w:right w:val="single" w:sz="4" w:space="0" w:color="000000"/>
            </w:tcBorders>
          </w:tcPr>
          <w:p w14:paraId="6412D1BA" w14:textId="77777777" w:rsidR="00720900" w:rsidRDefault="001065F4">
            <w:pPr>
              <w:pStyle w:val="ad"/>
              <w:rPr>
                <w:rFonts w:ascii="Times New Roman" w:hAnsi="Times New Roman"/>
                <w:b/>
                <w:bCs/>
                <w:color w:val="000000" w:themeColor="text1"/>
                <w:lang w:val="kk-KZ"/>
              </w:rPr>
            </w:pPr>
            <w:r>
              <w:rPr>
                <w:rFonts w:ascii="Times New Roman" w:hAnsi="Times New Roman"/>
                <w:b/>
                <w:bCs/>
                <w:color w:val="000000" w:themeColor="text1"/>
                <w:lang w:val="kk-KZ"/>
              </w:rPr>
              <w:t>«Менің ең жақын досым»</w:t>
            </w:r>
          </w:p>
          <w:p w14:paraId="4104C4E8" w14:textId="77777777" w:rsidR="00720900" w:rsidRDefault="001065F4">
            <w:pPr>
              <w:pStyle w:val="ad"/>
              <w:rPr>
                <w:rFonts w:ascii="Times New Roman" w:hAnsi="Times New Roman"/>
                <w:color w:val="000000" w:themeColor="text1"/>
              </w:rPr>
            </w:pPr>
            <w:r>
              <w:rPr>
                <w:rFonts w:ascii="Times New Roman" w:hAnsi="Times New Roman"/>
                <w:b/>
                <w:bCs/>
                <w:color w:val="000000" w:themeColor="text1"/>
                <w:lang w:val="kk-KZ"/>
              </w:rPr>
              <w:t>Тіл дамыту және көркем әдебиет</w:t>
            </w:r>
            <w:r>
              <w:rPr>
                <w:rFonts w:ascii="Times New Roman" w:hAnsi="Times New Roman"/>
                <w:color w:val="000000" w:themeColor="text1"/>
                <w:lang w:val="kk-KZ"/>
              </w:rPr>
              <w:t>Әңгіме: «Менің досым қандай?». Дыбыстық жаттығу: ж – з дыбыстарын ажырату. «Менің досым» өлеңін тыңдау.</w:t>
            </w:r>
            <w:r>
              <w:rPr>
                <w:rFonts w:ascii="Times New Roman" w:hAnsi="Times New Roman"/>
                <w:color w:val="000000" w:themeColor="text1"/>
                <w:lang w:val="kk-KZ"/>
              </w:rPr>
              <w:br/>
            </w:r>
            <w:r>
              <w:rPr>
                <w:rFonts w:ascii="Times New Roman" w:hAnsi="Times New Roman"/>
                <w:b/>
                <w:bCs/>
                <w:color w:val="000000" w:themeColor="text1"/>
                <w:lang w:val="kk-KZ"/>
              </w:rPr>
              <w:t>Қазақ тілі</w:t>
            </w:r>
            <w:r>
              <w:rPr>
                <w:rFonts w:ascii="Times New Roman" w:hAnsi="Times New Roman"/>
                <w:color w:val="000000" w:themeColor="text1"/>
                <w:lang w:val="kk-KZ"/>
              </w:rPr>
              <w:t> – «Әріптен сөз құрастыр» ойыны (ө, ү дыбыстарымен).</w:t>
            </w:r>
            <w:r>
              <w:rPr>
                <w:rFonts w:ascii="Times New Roman" w:hAnsi="Times New Roman"/>
                <w:color w:val="000000" w:themeColor="text1"/>
                <w:lang w:val="kk-KZ"/>
              </w:rPr>
              <w:br/>
            </w:r>
            <w:r>
              <w:rPr>
                <w:rFonts w:ascii="Times New Roman" w:hAnsi="Times New Roman"/>
                <w:b/>
                <w:bCs/>
                <w:color w:val="000000" w:themeColor="text1"/>
                <w:lang w:val="kk-KZ"/>
              </w:rPr>
              <w:t>Математика негіздері</w:t>
            </w:r>
            <w:r>
              <w:rPr>
                <w:rFonts w:ascii="Times New Roman" w:hAnsi="Times New Roman"/>
                <w:color w:val="000000" w:themeColor="text1"/>
                <w:lang w:val="kk-KZ"/>
              </w:rPr>
              <w:t xml:space="preserve"> – «Досымды </w:t>
            </w:r>
            <w:r>
              <w:rPr>
                <w:rFonts w:ascii="Times New Roman" w:hAnsi="Times New Roman"/>
                <w:color w:val="000000" w:themeColor="text1"/>
                <w:lang w:val="kk-KZ"/>
              </w:rPr>
              <w:lastRenderedPageBreak/>
              <w:t>тап» ойыны: балаларды жұптап, бірдей заттарды табу.</w:t>
            </w:r>
            <w:r>
              <w:rPr>
                <w:rFonts w:ascii="Times New Roman" w:hAnsi="Times New Roman"/>
                <w:color w:val="000000" w:themeColor="text1"/>
                <w:lang w:val="kk-KZ"/>
              </w:rPr>
              <w:br/>
            </w:r>
            <w:proofErr w:type="spellStart"/>
            <w:r>
              <w:rPr>
                <w:rFonts w:ascii="Times New Roman" w:hAnsi="Times New Roman"/>
                <w:b/>
                <w:bCs/>
                <w:color w:val="000000" w:themeColor="text1"/>
              </w:rPr>
              <w:t>Қоршаған</w:t>
            </w:r>
            <w:proofErr w:type="spellEnd"/>
            <w:r>
              <w:rPr>
                <w:rFonts w:ascii="Times New Roman" w:hAnsi="Times New Roman"/>
                <w:b/>
                <w:bCs/>
                <w:color w:val="000000" w:themeColor="text1"/>
              </w:rPr>
              <w:t xml:space="preserve"> </w:t>
            </w:r>
            <w:proofErr w:type="spellStart"/>
            <w:r>
              <w:rPr>
                <w:rFonts w:ascii="Times New Roman" w:hAnsi="Times New Roman"/>
                <w:b/>
                <w:bCs/>
                <w:color w:val="000000" w:themeColor="text1"/>
              </w:rPr>
              <w:t>әлеммен</w:t>
            </w:r>
            <w:proofErr w:type="spellEnd"/>
            <w:r>
              <w:rPr>
                <w:rFonts w:ascii="Times New Roman" w:hAnsi="Times New Roman"/>
                <w:b/>
                <w:bCs/>
                <w:color w:val="000000" w:themeColor="text1"/>
              </w:rPr>
              <w:t xml:space="preserve"> </w:t>
            </w:r>
            <w:proofErr w:type="spellStart"/>
            <w:r>
              <w:rPr>
                <w:rFonts w:ascii="Times New Roman" w:hAnsi="Times New Roman"/>
                <w:b/>
                <w:bCs/>
                <w:color w:val="000000" w:themeColor="text1"/>
              </w:rPr>
              <w:t>таныстыру</w:t>
            </w:r>
            <w:proofErr w:type="spellEnd"/>
            <w:r>
              <w:rPr>
                <w:rFonts w:ascii="Times New Roman" w:hAnsi="Times New Roman"/>
                <w:color w:val="000000" w:themeColor="text1"/>
              </w:rPr>
              <w:t> – «</w:t>
            </w:r>
            <w:proofErr w:type="spellStart"/>
            <w:r>
              <w:rPr>
                <w:rFonts w:ascii="Times New Roman" w:hAnsi="Times New Roman"/>
                <w:color w:val="000000" w:themeColor="text1"/>
              </w:rPr>
              <w:t>Досымның</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мінезі</w:t>
            </w:r>
            <w:proofErr w:type="spellEnd"/>
            <w:r>
              <w:rPr>
                <w:rFonts w:ascii="Times New Roman" w:hAnsi="Times New Roman"/>
                <w:color w:val="000000" w:themeColor="text1"/>
              </w:rPr>
              <w:t xml:space="preserve">» – </w:t>
            </w:r>
            <w:proofErr w:type="spellStart"/>
            <w:r>
              <w:rPr>
                <w:rFonts w:ascii="Times New Roman" w:hAnsi="Times New Roman"/>
                <w:color w:val="000000" w:themeColor="text1"/>
              </w:rPr>
              <w:t>жақсы</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қасиеттерін</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атау</w:t>
            </w:r>
            <w:proofErr w:type="spellEnd"/>
            <w:r>
              <w:rPr>
                <w:rFonts w:ascii="Times New Roman" w:hAnsi="Times New Roman"/>
                <w:color w:val="000000" w:themeColor="text1"/>
              </w:rPr>
              <w:t>.</w:t>
            </w:r>
          </w:p>
          <w:p w14:paraId="6F02C72E" w14:textId="77777777" w:rsidR="00720900" w:rsidRDefault="00720900">
            <w:pPr>
              <w:pStyle w:val="ad"/>
              <w:rPr>
                <w:rFonts w:ascii="Times New Roman" w:hAnsi="Times New Roman"/>
                <w:color w:val="000000" w:themeColor="text1"/>
                <w:lang w:val="kk-KZ"/>
              </w:rPr>
            </w:pPr>
          </w:p>
        </w:tc>
        <w:tc>
          <w:tcPr>
            <w:tcW w:w="1843" w:type="dxa"/>
            <w:gridSpan w:val="2"/>
            <w:tcBorders>
              <w:top w:val="single" w:sz="4" w:space="0" w:color="auto"/>
              <w:left w:val="single" w:sz="4" w:space="0" w:color="000000"/>
              <w:bottom w:val="single" w:sz="4" w:space="0" w:color="000000"/>
              <w:right w:val="single" w:sz="4" w:space="0" w:color="000000"/>
            </w:tcBorders>
          </w:tcPr>
          <w:p w14:paraId="58A013D0" w14:textId="77777777" w:rsidR="00720900" w:rsidRDefault="001065F4">
            <w:pPr>
              <w:spacing w:after="0" w:line="240" w:lineRule="auto"/>
              <w:outlineLvl w:val="1"/>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lastRenderedPageBreak/>
              <w:t>«Достар бірге ойнайды»</w:t>
            </w:r>
          </w:p>
          <w:p w14:paraId="1025062E" w14:textId="77777777" w:rsidR="00720900" w:rsidRDefault="001065F4">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Тіл дамыту және көркем әдебиет</w:t>
            </w:r>
            <w:r>
              <w:rPr>
                <w:rFonts w:ascii="Times New Roman" w:eastAsia="Times New Roman" w:hAnsi="Times New Roman" w:cs="Times New Roman"/>
                <w:color w:val="000000"/>
                <w:lang w:val="kk-KZ" w:eastAsia="ru-RU"/>
              </w:rPr>
              <w:t>Рөлдік әңгіме: «Менің досым ойынға шақырды». Ертегі тыңдау: «Шын достық».</w:t>
            </w:r>
            <w:r>
              <w:rPr>
                <w:rFonts w:ascii="Times New Roman" w:eastAsia="Times New Roman" w:hAnsi="Times New Roman" w:cs="Times New Roman"/>
                <w:color w:val="000000"/>
                <w:lang w:val="kk-KZ" w:eastAsia="ru-RU"/>
              </w:rPr>
              <w:br/>
            </w:r>
            <w:r>
              <w:rPr>
                <w:rFonts w:ascii="Times New Roman" w:eastAsia="Times New Roman" w:hAnsi="Times New Roman" w:cs="Times New Roman"/>
                <w:b/>
                <w:bCs/>
                <w:color w:val="000000"/>
                <w:lang w:val="kk-KZ" w:eastAsia="ru-RU"/>
              </w:rPr>
              <w:t>Қазақ тілі</w:t>
            </w:r>
            <w:r>
              <w:rPr>
                <w:rFonts w:ascii="Times New Roman" w:eastAsia="Times New Roman" w:hAnsi="Times New Roman" w:cs="Times New Roman"/>
                <w:color w:val="000000"/>
                <w:lang w:val="kk-KZ" w:eastAsia="ru-RU"/>
              </w:rPr>
              <w:t> – «Кім жылдам?» ойыны – суретке сәйкес сөз айту (қ, ғ дыбыстарымен).</w:t>
            </w:r>
            <w:r>
              <w:rPr>
                <w:rFonts w:ascii="Times New Roman" w:eastAsia="Times New Roman" w:hAnsi="Times New Roman" w:cs="Times New Roman"/>
                <w:color w:val="000000"/>
                <w:lang w:val="kk-KZ" w:eastAsia="ru-RU"/>
              </w:rPr>
              <w:br/>
            </w:r>
            <w:r>
              <w:rPr>
                <w:rFonts w:ascii="Times New Roman" w:eastAsia="Times New Roman" w:hAnsi="Times New Roman" w:cs="Times New Roman"/>
                <w:b/>
                <w:bCs/>
                <w:color w:val="000000"/>
                <w:lang w:val="kk-KZ" w:eastAsia="ru-RU"/>
              </w:rPr>
              <w:t xml:space="preserve">Математика </w:t>
            </w:r>
            <w:r>
              <w:rPr>
                <w:rFonts w:ascii="Times New Roman" w:eastAsia="Times New Roman" w:hAnsi="Times New Roman" w:cs="Times New Roman"/>
                <w:b/>
                <w:bCs/>
                <w:color w:val="000000"/>
                <w:lang w:val="kk-KZ" w:eastAsia="ru-RU"/>
              </w:rPr>
              <w:lastRenderedPageBreak/>
              <w:t>негіздері</w:t>
            </w:r>
            <w:r>
              <w:rPr>
                <w:rFonts w:ascii="Times New Roman" w:eastAsia="Times New Roman" w:hAnsi="Times New Roman" w:cs="Times New Roman"/>
                <w:color w:val="000000"/>
                <w:lang w:val="kk-KZ" w:eastAsia="ru-RU"/>
              </w:rPr>
              <w:t> – «Артық-кем» ойыны – бір қатардағы ойыншықтарды салыстыру.</w:t>
            </w:r>
            <w:r>
              <w:rPr>
                <w:rFonts w:ascii="Times New Roman" w:eastAsia="Times New Roman" w:hAnsi="Times New Roman" w:cs="Times New Roman"/>
                <w:color w:val="000000"/>
                <w:lang w:val="kk-KZ" w:eastAsia="ru-RU"/>
              </w:rPr>
              <w:br/>
            </w:r>
            <w:r>
              <w:rPr>
                <w:rFonts w:ascii="Times New Roman" w:eastAsia="Times New Roman" w:hAnsi="Times New Roman" w:cs="Times New Roman"/>
                <w:b/>
                <w:bCs/>
                <w:color w:val="000000"/>
                <w:lang w:val="kk-KZ" w:eastAsia="ru-RU"/>
              </w:rPr>
              <w:t>Қоршаған әлеммен таныстыру</w:t>
            </w:r>
            <w:r>
              <w:rPr>
                <w:rFonts w:ascii="Times New Roman" w:eastAsia="Times New Roman" w:hAnsi="Times New Roman" w:cs="Times New Roman"/>
                <w:color w:val="000000"/>
                <w:lang w:val="kk-KZ" w:eastAsia="ru-RU"/>
              </w:rPr>
              <w:t> – Достармен ойнағанда қандай ережелерді сақтау керегін талқылау.</w:t>
            </w:r>
          </w:p>
        </w:tc>
        <w:tc>
          <w:tcPr>
            <w:tcW w:w="2410" w:type="dxa"/>
            <w:gridSpan w:val="2"/>
            <w:tcBorders>
              <w:top w:val="single" w:sz="4" w:space="0" w:color="auto"/>
              <w:left w:val="single" w:sz="4" w:space="0" w:color="000000"/>
              <w:bottom w:val="single" w:sz="4" w:space="0" w:color="000000"/>
              <w:right w:val="single" w:sz="4" w:space="0" w:color="000000"/>
            </w:tcBorders>
          </w:tcPr>
          <w:p w14:paraId="776AD099" w14:textId="77777777" w:rsidR="00720900" w:rsidRDefault="001065F4">
            <w:pPr>
              <w:pStyle w:val="2"/>
              <w:spacing w:before="0" w:after="0"/>
              <w:outlineLvl w:val="1"/>
              <w:rPr>
                <w:rFonts w:ascii="Times New Roman" w:hAnsi="Times New Roman" w:cs="Times New Roman"/>
                <w:color w:val="000000"/>
                <w:sz w:val="22"/>
                <w:szCs w:val="22"/>
                <w:lang w:val="kk-KZ"/>
              </w:rPr>
            </w:pPr>
            <w:r>
              <w:rPr>
                <w:rStyle w:val="a4"/>
                <w:rFonts w:ascii="Times New Roman" w:hAnsi="Times New Roman" w:cs="Times New Roman"/>
                <w:color w:val="000000"/>
                <w:sz w:val="22"/>
                <w:szCs w:val="22"/>
                <w:lang w:val="kk-KZ"/>
              </w:rPr>
              <w:lastRenderedPageBreak/>
              <w:t>«Досыммен бөлісемін»</w:t>
            </w:r>
          </w:p>
          <w:p w14:paraId="57D17F22" w14:textId="77777777" w:rsidR="00720900" w:rsidRDefault="001065F4">
            <w:pPr>
              <w:pStyle w:val="a7"/>
              <w:spacing w:before="0" w:beforeAutospacing="0" w:after="0" w:afterAutospacing="0"/>
              <w:rPr>
                <w:color w:val="000000"/>
                <w:sz w:val="22"/>
                <w:szCs w:val="22"/>
              </w:rPr>
            </w:pPr>
            <w:r>
              <w:rPr>
                <w:rStyle w:val="a4"/>
                <w:rFonts w:eastAsiaTheme="majorEastAsia"/>
                <w:color w:val="000000"/>
                <w:sz w:val="22"/>
                <w:szCs w:val="22"/>
                <w:lang w:val="kk-KZ"/>
              </w:rPr>
              <w:t>Тіл дамыту және көркем әдебиет</w:t>
            </w:r>
            <w:r>
              <w:rPr>
                <w:color w:val="000000"/>
                <w:sz w:val="22"/>
                <w:szCs w:val="22"/>
                <w:lang w:val="kk-KZ"/>
              </w:rPr>
              <w:t>Әңгіме: «Мен досыммен не бөлісемін?». Мақал жаттау: «Дос жылатып айтады, дұшпан күлдіріп айтады».</w:t>
            </w:r>
            <w:r>
              <w:rPr>
                <w:color w:val="000000"/>
                <w:sz w:val="22"/>
                <w:szCs w:val="22"/>
                <w:lang w:val="kk-KZ"/>
              </w:rPr>
              <w:br/>
            </w:r>
            <w:r>
              <w:rPr>
                <w:rStyle w:val="a4"/>
                <w:rFonts w:eastAsiaTheme="majorEastAsia"/>
                <w:color w:val="000000"/>
                <w:sz w:val="22"/>
                <w:szCs w:val="22"/>
                <w:lang w:val="kk-KZ"/>
              </w:rPr>
              <w:t>Қазақ тілі</w:t>
            </w:r>
            <w:r>
              <w:rPr>
                <w:rStyle w:val="apple-converted-space"/>
                <w:rFonts w:eastAsiaTheme="majorEastAsia"/>
                <w:color w:val="000000"/>
                <w:sz w:val="22"/>
                <w:szCs w:val="22"/>
                <w:lang w:val="kk-KZ"/>
              </w:rPr>
              <w:t> </w:t>
            </w:r>
            <w:r>
              <w:rPr>
                <w:color w:val="000000"/>
                <w:sz w:val="22"/>
                <w:szCs w:val="22"/>
                <w:lang w:val="kk-KZ"/>
              </w:rPr>
              <w:t>– «Сиқырлы қорап» ойыны – ішінен ойыншық алып, сөз құрау (ұ, і дыбыстарымен).</w:t>
            </w:r>
            <w:r>
              <w:rPr>
                <w:color w:val="000000"/>
                <w:sz w:val="22"/>
                <w:szCs w:val="22"/>
                <w:lang w:val="kk-KZ"/>
              </w:rPr>
              <w:br/>
            </w:r>
            <w:proofErr w:type="spellStart"/>
            <w:r>
              <w:rPr>
                <w:rStyle w:val="a4"/>
                <w:rFonts w:eastAsiaTheme="majorEastAsia"/>
                <w:color w:val="000000"/>
                <w:sz w:val="22"/>
                <w:szCs w:val="22"/>
              </w:rPr>
              <w:t>Математика</w:t>
            </w:r>
            <w:proofErr w:type="spellEnd"/>
            <w:r>
              <w:rPr>
                <w:rStyle w:val="a4"/>
                <w:rFonts w:eastAsiaTheme="majorEastAsia"/>
                <w:color w:val="000000"/>
                <w:sz w:val="22"/>
                <w:szCs w:val="22"/>
              </w:rPr>
              <w:t xml:space="preserve"> </w:t>
            </w:r>
            <w:proofErr w:type="spellStart"/>
            <w:r>
              <w:rPr>
                <w:rStyle w:val="a4"/>
                <w:rFonts w:eastAsiaTheme="majorEastAsia"/>
                <w:color w:val="000000"/>
                <w:sz w:val="22"/>
                <w:szCs w:val="22"/>
              </w:rPr>
              <w:t>негіздері</w:t>
            </w:r>
            <w:proofErr w:type="spellEnd"/>
            <w:r>
              <w:rPr>
                <w:rStyle w:val="apple-converted-space"/>
                <w:rFonts w:eastAsiaTheme="majorEastAsia"/>
                <w:color w:val="000000"/>
                <w:sz w:val="22"/>
                <w:szCs w:val="22"/>
              </w:rPr>
              <w:t> </w:t>
            </w:r>
            <w:r>
              <w:rPr>
                <w:color w:val="000000"/>
                <w:sz w:val="22"/>
                <w:szCs w:val="22"/>
              </w:rPr>
              <w:t>– «</w:t>
            </w:r>
            <w:proofErr w:type="spellStart"/>
            <w:r>
              <w:rPr>
                <w:color w:val="000000"/>
                <w:sz w:val="22"/>
                <w:szCs w:val="22"/>
              </w:rPr>
              <w:t>Кімге</w:t>
            </w:r>
            <w:proofErr w:type="spellEnd"/>
            <w:r>
              <w:rPr>
                <w:color w:val="000000"/>
                <w:sz w:val="22"/>
                <w:szCs w:val="22"/>
              </w:rPr>
              <w:t xml:space="preserve"> </w:t>
            </w:r>
            <w:proofErr w:type="spellStart"/>
            <w:r>
              <w:rPr>
                <w:color w:val="000000"/>
                <w:sz w:val="22"/>
                <w:szCs w:val="22"/>
              </w:rPr>
              <w:t>қанша</w:t>
            </w:r>
            <w:proofErr w:type="spellEnd"/>
            <w:r>
              <w:rPr>
                <w:color w:val="000000"/>
                <w:sz w:val="22"/>
                <w:szCs w:val="22"/>
              </w:rPr>
              <w:t xml:space="preserve"> </w:t>
            </w:r>
            <w:proofErr w:type="spellStart"/>
            <w:proofErr w:type="gramStart"/>
            <w:r>
              <w:rPr>
                <w:color w:val="000000"/>
                <w:sz w:val="22"/>
                <w:szCs w:val="22"/>
              </w:rPr>
              <w:t>жетті</w:t>
            </w:r>
            <w:proofErr w:type="spellEnd"/>
            <w:r>
              <w:rPr>
                <w:color w:val="000000"/>
                <w:sz w:val="22"/>
                <w:szCs w:val="22"/>
              </w:rPr>
              <w:t>?»</w:t>
            </w:r>
            <w:proofErr w:type="gramEnd"/>
            <w:r>
              <w:rPr>
                <w:color w:val="000000"/>
                <w:sz w:val="22"/>
                <w:szCs w:val="22"/>
              </w:rPr>
              <w:t xml:space="preserve"> – </w:t>
            </w:r>
            <w:proofErr w:type="spellStart"/>
            <w:r>
              <w:rPr>
                <w:color w:val="000000"/>
                <w:sz w:val="22"/>
                <w:szCs w:val="22"/>
              </w:rPr>
              <w:t>ойыншықтарды</w:t>
            </w:r>
            <w:proofErr w:type="spellEnd"/>
            <w:r>
              <w:rPr>
                <w:color w:val="000000"/>
                <w:sz w:val="22"/>
                <w:szCs w:val="22"/>
              </w:rPr>
              <w:t xml:space="preserve"> </w:t>
            </w:r>
            <w:proofErr w:type="spellStart"/>
            <w:r>
              <w:rPr>
                <w:color w:val="000000"/>
                <w:sz w:val="22"/>
                <w:szCs w:val="22"/>
              </w:rPr>
              <w:t>тең</w:t>
            </w:r>
            <w:proofErr w:type="spellEnd"/>
            <w:r>
              <w:rPr>
                <w:color w:val="000000"/>
                <w:sz w:val="22"/>
                <w:szCs w:val="22"/>
              </w:rPr>
              <w:t xml:space="preserve"> </w:t>
            </w:r>
            <w:proofErr w:type="spellStart"/>
            <w:r>
              <w:rPr>
                <w:color w:val="000000"/>
                <w:sz w:val="22"/>
                <w:szCs w:val="22"/>
              </w:rPr>
              <w:t>бөлу</w:t>
            </w:r>
            <w:proofErr w:type="spellEnd"/>
            <w:r>
              <w:rPr>
                <w:color w:val="000000"/>
                <w:sz w:val="22"/>
                <w:szCs w:val="22"/>
              </w:rPr>
              <w:t>.</w:t>
            </w:r>
          </w:p>
          <w:p w14:paraId="1B071771" w14:textId="77777777" w:rsidR="00720900" w:rsidRDefault="00720900">
            <w:pPr>
              <w:spacing w:after="0" w:line="240" w:lineRule="auto"/>
              <w:rPr>
                <w:rFonts w:ascii="Times New Roman" w:hAnsi="Times New Roman" w:cs="Times New Roman"/>
                <w:color w:val="000000" w:themeColor="text1"/>
                <w:lang w:val="kk-KZ"/>
              </w:rPr>
            </w:pPr>
          </w:p>
        </w:tc>
        <w:tc>
          <w:tcPr>
            <w:tcW w:w="2692" w:type="dxa"/>
            <w:gridSpan w:val="2"/>
            <w:tcBorders>
              <w:top w:val="single" w:sz="4" w:space="0" w:color="auto"/>
              <w:left w:val="single" w:sz="4" w:space="0" w:color="000000"/>
              <w:bottom w:val="single" w:sz="4" w:space="0" w:color="000000"/>
              <w:right w:val="single" w:sz="4" w:space="0" w:color="000000"/>
            </w:tcBorders>
          </w:tcPr>
          <w:p w14:paraId="7A1B0697" w14:textId="77777777" w:rsidR="00720900" w:rsidRDefault="001065F4">
            <w:pPr>
              <w:pStyle w:val="2"/>
              <w:spacing w:before="0" w:after="0"/>
              <w:outlineLvl w:val="1"/>
              <w:rPr>
                <w:rFonts w:ascii="Times New Roman" w:hAnsi="Times New Roman" w:cs="Times New Roman"/>
                <w:color w:val="000000"/>
                <w:sz w:val="22"/>
                <w:szCs w:val="22"/>
                <w:lang w:val="kk-KZ"/>
              </w:rPr>
            </w:pPr>
            <w:r>
              <w:rPr>
                <w:rStyle w:val="a4"/>
                <w:rFonts w:ascii="Times New Roman" w:hAnsi="Times New Roman" w:cs="Times New Roman"/>
                <w:b w:val="0"/>
                <w:bCs w:val="0"/>
                <w:color w:val="000000"/>
                <w:sz w:val="22"/>
                <w:szCs w:val="22"/>
                <w:lang w:val="kk-KZ"/>
              </w:rPr>
              <w:lastRenderedPageBreak/>
              <w:t>«Досым – сенімді серігім»</w:t>
            </w:r>
          </w:p>
          <w:p w14:paraId="79D8C610" w14:textId="77777777" w:rsidR="00720900" w:rsidRDefault="001065F4">
            <w:pPr>
              <w:pStyle w:val="a7"/>
              <w:spacing w:before="0" w:beforeAutospacing="0" w:after="0" w:afterAutospacing="0"/>
              <w:rPr>
                <w:color w:val="000000"/>
                <w:sz w:val="22"/>
                <w:szCs w:val="22"/>
              </w:rPr>
            </w:pPr>
            <w:r>
              <w:rPr>
                <w:rStyle w:val="a4"/>
                <w:rFonts w:eastAsiaTheme="majorEastAsia"/>
                <w:color w:val="000000"/>
                <w:sz w:val="22"/>
                <w:szCs w:val="22"/>
                <w:lang w:val="kk-KZ"/>
              </w:rPr>
              <w:t>Тіл дамыту және көркем әдебиет</w:t>
            </w:r>
            <w:r>
              <w:rPr>
                <w:color w:val="000000"/>
                <w:sz w:val="22"/>
                <w:szCs w:val="22"/>
                <w:lang w:val="kk-KZ"/>
              </w:rPr>
              <w:t xml:space="preserve">Диалог: «Досыма көмектесемін». </w:t>
            </w:r>
            <w:proofErr w:type="spellStart"/>
            <w:r w:rsidRPr="00F76DFB">
              <w:rPr>
                <w:color w:val="000000"/>
                <w:sz w:val="22"/>
                <w:szCs w:val="22"/>
                <w:lang w:val="ru-RU"/>
              </w:rPr>
              <w:t>Ертегі</w:t>
            </w:r>
            <w:proofErr w:type="spellEnd"/>
            <w:r w:rsidRPr="00F76DFB">
              <w:rPr>
                <w:color w:val="000000"/>
                <w:sz w:val="22"/>
                <w:szCs w:val="22"/>
                <w:lang w:val="ru-RU"/>
              </w:rPr>
              <w:t xml:space="preserve"> </w:t>
            </w:r>
            <w:proofErr w:type="spellStart"/>
            <w:r w:rsidRPr="00F76DFB">
              <w:rPr>
                <w:color w:val="000000"/>
                <w:sz w:val="22"/>
                <w:szCs w:val="22"/>
                <w:lang w:val="ru-RU"/>
              </w:rPr>
              <w:t>тыңдау</w:t>
            </w:r>
            <w:proofErr w:type="spellEnd"/>
            <w:r w:rsidRPr="00F76DFB">
              <w:rPr>
                <w:color w:val="000000"/>
                <w:sz w:val="22"/>
                <w:szCs w:val="22"/>
                <w:lang w:val="ru-RU"/>
              </w:rPr>
              <w:t>: «</w:t>
            </w:r>
            <w:proofErr w:type="spellStart"/>
            <w:r w:rsidRPr="00F76DFB">
              <w:rPr>
                <w:color w:val="000000"/>
                <w:sz w:val="22"/>
                <w:szCs w:val="22"/>
                <w:lang w:val="ru-RU"/>
              </w:rPr>
              <w:t>Арыстан</w:t>
            </w:r>
            <w:proofErr w:type="spellEnd"/>
            <w:r w:rsidRPr="00F76DFB">
              <w:rPr>
                <w:color w:val="000000"/>
                <w:sz w:val="22"/>
                <w:szCs w:val="22"/>
                <w:lang w:val="ru-RU"/>
              </w:rPr>
              <w:t xml:space="preserve"> мен </w:t>
            </w:r>
            <w:proofErr w:type="spellStart"/>
            <w:r w:rsidRPr="00F76DFB">
              <w:rPr>
                <w:color w:val="000000"/>
                <w:sz w:val="22"/>
                <w:szCs w:val="22"/>
                <w:lang w:val="ru-RU"/>
              </w:rPr>
              <w:t>тышқан</w:t>
            </w:r>
            <w:proofErr w:type="spellEnd"/>
            <w:r w:rsidRPr="00F76DFB">
              <w:rPr>
                <w:color w:val="000000"/>
                <w:sz w:val="22"/>
                <w:szCs w:val="22"/>
                <w:lang w:val="ru-RU"/>
              </w:rPr>
              <w:t>» (</w:t>
            </w:r>
            <w:proofErr w:type="spellStart"/>
            <w:r w:rsidRPr="00F76DFB">
              <w:rPr>
                <w:color w:val="000000"/>
                <w:sz w:val="22"/>
                <w:szCs w:val="22"/>
                <w:lang w:val="ru-RU"/>
              </w:rPr>
              <w:t>достық</w:t>
            </w:r>
            <w:proofErr w:type="spellEnd"/>
            <w:r w:rsidRPr="00F76DFB">
              <w:rPr>
                <w:color w:val="000000"/>
                <w:sz w:val="22"/>
                <w:szCs w:val="22"/>
                <w:lang w:val="ru-RU"/>
              </w:rPr>
              <w:t xml:space="preserve"> </w:t>
            </w:r>
            <w:proofErr w:type="spellStart"/>
            <w:r w:rsidRPr="00F76DFB">
              <w:rPr>
                <w:color w:val="000000"/>
                <w:sz w:val="22"/>
                <w:szCs w:val="22"/>
                <w:lang w:val="ru-RU"/>
              </w:rPr>
              <w:t>туралы</w:t>
            </w:r>
            <w:proofErr w:type="spellEnd"/>
            <w:r w:rsidRPr="00F76DFB">
              <w:rPr>
                <w:color w:val="000000"/>
                <w:sz w:val="22"/>
                <w:szCs w:val="22"/>
                <w:lang w:val="ru-RU"/>
              </w:rPr>
              <w:t>).</w:t>
            </w:r>
            <w:r w:rsidRPr="00F76DFB">
              <w:rPr>
                <w:color w:val="000000"/>
                <w:sz w:val="22"/>
                <w:szCs w:val="22"/>
                <w:lang w:val="ru-RU"/>
              </w:rPr>
              <w:br/>
            </w:r>
            <w:proofErr w:type="spellStart"/>
            <w:r w:rsidRPr="00F76DFB">
              <w:rPr>
                <w:rStyle w:val="a4"/>
                <w:rFonts w:eastAsiaTheme="majorEastAsia"/>
                <w:color w:val="000000"/>
                <w:sz w:val="22"/>
                <w:szCs w:val="22"/>
                <w:lang w:val="ru-RU"/>
              </w:rPr>
              <w:t>Қазақ</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тілі</w:t>
            </w:r>
            <w:proofErr w:type="spellEnd"/>
            <w:r>
              <w:rPr>
                <w:rStyle w:val="apple-converted-space"/>
                <w:rFonts w:eastAsiaTheme="majorEastAsia"/>
                <w:color w:val="000000"/>
                <w:sz w:val="22"/>
                <w:szCs w:val="22"/>
              </w:rPr>
              <w:t> </w:t>
            </w:r>
            <w:r w:rsidRPr="00F76DFB">
              <w:rPr>
                <w:color w:val="000000"/>
                <w:sz w:val="22"/>
                <w:szCs w:val="22"/>
                <w:lang w:val="ru-RU"/>
              </w:rPr>
              <w:t xml:space="preserve">– </w:t>
            </w:r>
            <w:proofErr w:type="spellStart"/>
            <w:r w:rsidRPr="00F76DFB">
              <w:rPr>
                <w:color w:val="000000"/>
                <w:sz w:val="22"/>
                <w:szCs w:val="22"/>
                <w:lang w:val="ru-RU"/>
              </w:rPr>
              <w:t>Дыбыстық</w:t>
            </w:r>
            <w:proofErr w:type="spellEnd"/>
            <w:r w:rsidRPr="00F76DFB">
              <w:rPr>
                <w:color w:val="000000"/>
                <w:sz w:val="22"/>
                <w:szCs w:val="22"/>
                <w:lang w:val="ru-RU"/>
              </w:rPr>
              <w:t xml:space="preserve"> эстафета – </w:t>
            </w:r>
            <w:proofErr w:type="spellStart"/>
            <w:r w:rsidRPr="00F76DFB">
              <w:rPr>
                <w:color w:val="000000"/>
                <w:sz w:val="22"/>
                <w:szCs w:val="22"/>
                <w:lang w:val="ru-RU"/>
              </w:rPr>
              <w:t>әр</w:t>
            </w:r>
            <w:proofErr w:type="spellEnd"/>
            <w:r w:rsidRPr="00F76DFB">
              <w:rPr>
                <w:color w:val="000000"/>
                <w:sz w:val="22"/>
                <w:szCs w:val="22"/>
                <w:lang w:val="ru-RU"/>
              </w:rPr>
              <w:t xml:space="preserve"> бала </w:t>
            </w:r>
            <w:proofErr w:type="spellStart"/>
            <w:r w:rsidRPr="00F76DFB">
              <w:rPr>
                <w:color w:val="000000"/>
                <w:sz w:val="22"/>
                <w:szCs w:val="22"/>
                <w:lang w:val="ru-RU"/>
              </w:rPr>
              <w:t>досқа</w:t>
            </w:r>
            <w:proofErr w:type="spellEnd"/>
            <w:r w:rsidRPr="00F76DFB">
              <w:rPr>
                <w:color w:val="000000"/>
                <w:sz w:val="22"/>
                <w:szCs w:val="22"/>
                <w:lang w:val="ru-RU"/>
              </w:rPr>
              <w:t xml:space="preserve"> </w:t>
            </w:r>
            <w:proofErr w:type="spellStart"/>
            <w:r w:rsidRPr="00F76DFB">
              <w:rPr>
                <w:color w:val="000000"/>
                <w:sz w:val="22"/>
                <w:szCs w:val="22"/>
                <w:lang w:val="ru-RU"/>
              </w:rPr>
              <w:t>байланысты</w:t>
            </w:r>
            <w:proofErr w:type="spellEnd"/>
            <w:r w:rsidRPr="00F76DFB">
              <w:rPr>
                <w:color w:val="000000"/>
                <w:sz w:val="22"/>
                <w:szCs w:val="22"/>
                <w:lang w:val="ru-RU"/>
              </w:rPr>
              <w:t xml:space="preserve"> </w:t>
            </w:r>
            <w:proofErr w:type="spellStart"/>
            <w:r w:rsidRPr="00F76DFB">
              <w:rPr>
                <w:color w:val="000000"/>
                <w:sz w:val="22"/>
                <w:szCs w:val="22"/>
                <w:lang w:val="ru-RU"/>
              </w:rPr>
              <w:t>бір</w:t>
            </w:r>
            <w:proofErr w:type="spellEnd"/>
            <w:r w:rsidRPr="00F76DFB">
              <w:rPr>
                <w:color w:val="000000"/>
                <w:sz w:val="22"/>
                <w:szCs w:val="22"/>
                <w:lang w:val="ru-RU"/>
              </w:rPr>
              <w:t xml:space="preserve"> </w:t>
            </w:r>
            <w:proofErr w:type="spellStart"/>
            <w:r w:rsidRPr="00F76DFB">
              <w:rPr>
                <w:color w:val="000000"/>
                <w:sz w:val="22"/>
                <w:szCs w:val="22"/>
                <w:lang w:val="ru-RU"/>
              </w:rPr>
              <w:t>сөз</w:t>
            </w:r>
            <w:proofErr w:type="spellEnd"/>
            <w:r w:rsidRPr="00F76DFB">
              <w:rPr>
                <w:color w:val="000000"/>
                <w:sz w:val="22"/>
                <w:szCs w:val="22"/>
                <w:lang w:val="ru-RU"/>
              </w:rPr>
              <w:t xml:space="preserve"> </w:t>
            </w:r>
            <w:proofErr w:type="spellStart"/>
            <w:r w:rsidRPr="00F76DFB">
              <w:rPr>
                <w:color w:val="000000"/>
                <w:sz w:val="22"/>
                <w:szCs w:val="22"/>
                <w:lang w:val="ru-RU"/>
              </w:rPr>
              <w:t>айтады</w:t>
            </w:r>
            <w:proofErr w:type="spellEnd"/>
            <w:r w:rsidRPr="00F76DFB">
              <w:rPr>
                <w:color w:val="000000"/>
                <w:sz w:val="22"/>
                <w:szCs w:val="22"/>
                <w:lang w:val="ru-RU"/>
              </w:rPr>
              <w:t>.</w:t>
            </w:r>
            <w:r w:rsidRPr="00F76DFB">
              <w:rPr>
                <w:color w:val="000000"/>
                <w:sz w:val="22"/>
                <w:szCs w:val="22"/>
                <w:lang w:val="ru-RU"/>
              </w:rPr>
              <w:br/>
            </w:r>
            <w:proofErr w:type="spellStart"/>
            <w:r>
              <w:rPr>
                <w:rStyle w:val="a4"/>
                <w:rFonts w:eastAsiaTheme="majorEastAsia"/>
                <w:color w:val="000000"/>
                <w:sz w:val="22"/>
                <w:szCs w:val="22"/>
              </w:rPr>
              <w:t>Математика</w:t>
            </w:r>
            <w:proofErr w:type="spellEnd"/>
            <w:r>
              <w:rPr>
                <w:rStyle w:val="a4"/>
                <w:rFonts w:eastAsiaTheme="majorEastAsia"/>
                <w:color w:val="000000"/>
                <w:sz w:val="22"/>
                <w:szCs w:val="22"/>
              </w:rPr>
              <w:t xml:space="preserve"> </w:t>
            </w:r>
            <w:proofErr w:type="spellStart"/>
            <w:r>
              <w:rPr>
                <w:rStyle w:val="a4"/>
                <w:rFonts w:eastAsiaTheme="majorEastAsia"/>
                <w:color w:val="000000"/>
                <w:sz w:val="22"/>
                <w:szCs w:val="22"/>
              </w:rPr>
              <w:t>негіздері</w:t>
            </w:r>
            <w:proofErr w:type="spellEnd"/>
            <w:r>
              <w:rPr>
                <w:rStyle w:val="apple-converted-space"/>
                <w:rFonts w:eastAsiaTheme="majorEastAsia"/>
                <w:color w:val="000000"/>
                <w:sz w:val="22"/>
                <w:szCs w:val="22"/>
              </w:rPr>
              <w:t> </w:t>
            </w:r>
            <w:r>
              <w:rPr>
                <w:color w:val="000000"/>
                <w:sz w:val="22"/>
                <w:szCs w:val="22"/>
              </w:rPr>
              <w:t xml:space="preserve">– </w:t>
            </w:r>
            <w:proofErr w:type="spellStart"/>
            <w:r>
              <w:rPr>
                <w:color w:val="000000"/>
                <w:sz w:val="22"/>
                <w:szCs w:val="22"/>
              </w:rPr>
              <w:t>Геометриялық</w:t>
            </w:r>
            <w:proofErr w:type="spellEnd"/>
            <w:r>
              <w:rPr>
                <w:color w:val="000000"/>
                <w:sz w:val="22"/>
                <w:szCs w:val="22"/>
              </w:rPr>
              <w:t xml:space="preserve"> </w:t>
            </w:r>
            <w:proofErr w:type="spellStart"/>
            <w:r>
              <w:rPr>
                <w:color w:val="000000"/>
                <w:sz w:val="22"/>
                <w:szCs w:val="22"/>
              </w:rPr>
              <w:t>пішіндерді</w:t>
            </w:r>
            <w:proofErr w:type="spellEnd"/>
            <w:r>
              <w:rPr>
                <w:color w:val="000000"/>
                <w:sz w:val="22"/>
                <w:szCs w:val="22"/>
              </w:rPr>
              <w:t xml:space="preserve"> </w:t>
            </w:r>
            <w:proofErr w:type="spellStart"/>
            <w:r>
              <w:rPr>
                <w:color w:val="000000"/>
                <w:sz w:val="22"/>
                <w:szCs w:val="22"/>
              </w:rPr>
              <w:t>қолдану</w:t>
            </w:r>
            <w:proofErr w:type="spellEnd"/>
            <w:r>
              <w:rPr>
                <w:color w:val="000000"/>
                <w:sz w:val="22"/>
                <w:szCs w:val="22"/>
              </w:rPr>
              <w:t xml:space="preserve"> </w:t>
            </w:r>
            <w:proofErr w:type="spellStart"/>
            <w:r>
              <w:rPr>
                <w:color w:val="000000"/>
                <w:sz w:val="22"/>
                <w:szCs w:val="22"/>
              </w:rPr>
              <w:t>арқылы</w:t>
            </w:r>
            <w:proofErr w:type="spellEnd"/>
            <w:r>
              <w:rPr>
                <w:color w:val="000000"/>
                <w:sz w:val="22"/>
                <w:szCs w:val="22"/>
              </w:rPr>
              <w:t xml:space="preserve"> «</w:t>
            </w:r>
            <w:proofErr w:type="spellStart"/>
            <w:r>
              <w:rPr>
                <w:color w:val="000000"/>
                <w:sz w:val="22"/>
                <w:szCs w:val="22"/>
              </w:rPr>
              <w:t>Достар</w:t>
            </w:r>
            <w:proofErr w:type="spellEnd"/>
            <w:r>
              <w:rPr>
                <w:color w:val="000000"/>
                <w:sz w:val="22"/>
                <w:szCs w:val="22"/>
              </w:rPr>
              <w:t xml:space="preserve"> </w:t>
            </w:r>
            <w:proofErr w:type="spellStart"/>
            <w:r>
              <w:rPr>
                <w:color w:val="000000"/>
                <w:sz w:val="22"/>
                <w:szCs w:val="22"/>
              </w:rPr>
              <w:t>үйі</w:t>
            </w:r>
            <w:proofErr w:type="spellEnd"/>
            <w:r>
              <w:rPr>
                <w:color w:val="000000"/>
                <w:sz w:val="22"/>
                <w:szCs w:val="22"/>
              </w:rPr>
              <w:t xml:space="preserve">» </w:t>
            </w:r>
            <w:proofErr w:type="spellStart"/>
            <w:r>
              <w:rPr>
                <w:color w:val="000000"/>
                <w:sz w:val="22"/>
                <w:szCs w:val="22"/>
              </w:rPr>
              <w:t>құрастыру</w:t>
            </w:r>
            <w:proofErr w:type="spellEnd"/>
            <w:r>
              <w:rPr>
                <w:color w:val="000000"/>
                <w:sz w:val="22"/>
                <w:szCs w:val="22"/>
              </w:rPr>
              <w:t>.</w:t>
            </w:r>
          </w:p>
          <w:p w14:paraId="0C3353B8" w14:textId="77777777" w:rsidR="00720900" w:rsidRDefault="00720900">
            <w:pPr>
              <w:spacing w:after="0" w:line="240" w:lineRule="auto"/>
              <w:rPr>
                <w:rFonts w:ascii="Times New Roman" w:hAnsi="Times New Roman" w:cs="Times New Roman"/>
                <w:color w:val="000000" w:themeColor="text1"/>
                <w:lang w:val="kk-KZ"/>
              </w:rPr>
            </w:pPr>
          </w:p>
        </w:tc>
        <w:tc>
          <w:tcPr>
            <w:tcW w:w="2971" w:type="dxa"/>
            <w:gridSpan w:val="2"/>
            <w:tcBorders>
              <w:top w:val="single" w:sz="4" w:space="0" w:color="auto"/>
              <w:left w:val="single" w:sz="4" w:space="0" w:color="000000"/>
              <w:bottom w:val="single" w:sz="4" w:space="0" w:color="000000"/>
              <w:right w:val="single" w:sz="4" w:space="0" w:color="000000"/>
            </w:tcBorders>
          </w:tcPr>
          <w:p w14:paraId="281F6FB8" w14:textId="77777777" w:rsidR="00720900" w:rsidRDefault="001065F4">
            <w:pPr>
              <w:pStyle w:val="2"/>
              <w:spacing w:before="0" w:after="0"/>
              <w:outlineLvl w:val="1"/>
              <w:rPr>
                <w:rFonts w:ascii="Times New Roman" w:hAnsi="Times New Roman" w:cs="Times New Roman"/>
                <w:color w:val="000000"/>
                <w:sz w:val="22"/>
                <w:szCs w:val="22"/>
                <w:lang w:val="kk-KZ"/>
              </w:rPr>
            </w:pPr>
            <w:r>
              <w:rPr>
                <w:rStyle w:val="a4"/>
                <w:rFonts w:ascii="Times New Roman" w:hAnsi="Times New Roman" w:cs="Times New Roman"/>
                <w:b w:val="0"/>
                <w:bCs w:val="0"/>
                <w:color w:val="000000"/>
                <w:sz w:val="22"/>
                <w:szCs w:val="22"/>
                <w:lang w:val="kk-KZ"/>
              </w:rPr>
              <w:t>«Достар – біздің байлығымыз»</w:t>
            </w:r>
          </w:p>
          <w:p w14:paraId="590DB052"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Тіл дамыту және көркем әдебиет</w:t>
            </w:r>
            <w:r>
              <w:rPr>
                <w:color w:val="000000"/>
                <w:sz w:val="22"/>
                <w:szCs w:val="22"/>
                <w:lang w:val="kk-KZ"/>
              </w:rPr>
              <w:t>«Менің ең жақсы досым» әңгімесі. Ертегі мазмұнын қайталау: «Шын достар».</w:t>
            </w:r>
            <w:r>
              <w:rPr>
                <w:color w:val="000000"/>
                <w:sz w:val="22"/>
                <w:szCs w:val="22"/>
                <w:lang w:val="kk-KZ"/>
              </w:rPr>
              <w:br/>
            </w:r>
            <w:r>
              <w:rPr>
                <w:rStyle w:val="a4"/>
                <w:rFonts w:eastAsiaTheme="majorEastAsia"/>
                <w:color w:val="000000"/>
                <w:sz w:val="22"/>
                <w:szCs w:val="22"/>
                <w:lang w:val="kk-KZ"/>
              </w:rPr>
              <w:t>Қазақ тілі</w:t>
            </w:r>
            <w:r>
              <w:rPr>
                <w:rStyle w:val="apple-converted-space"/>
                <w:rFonts w:eastAsiaTheme="majorEastAsia"/>
                <w:color w:val="000000"/>
                <w:sz w:val="22"/>
                <w:szCs w:val="22"/>
                <w:lang w:val="kk-KZ"/>
              </w:rPr>
              <w:t> </w:t>
            </w:r>
            <w:r>
              <w:rPr>
                <w:color w:val="000000"/>
                <w:sz w:val="22"/>
                <w:szCs w:val="22"/>
                <w:lang w:val="kk-KZ"/>
              </w:rPr>
              <w:t>– Барлық өтілген дыбыстарды қайталау: қ, ғ, ө, ү, ұ, і. Қысқа тақпақтар айту.</w:t>
            </w:r>
            <w:r>
              <w:rPr>
                <w:color w:val="000000"/>
                <w:sz w:val="22"/>
                <w:szCs w:val="22"/>
                <w:lang w:val="kk-KZ"/>
              </w:rPr>
              <w:br/>
            </w:r>
            <w:r>
              <w:rPr>
                <w:rStyle w:val="a4"/>
                <w:rFonts w:eastAsiaTheme="majorEastAsia"/>
                <w:color w:val="000000"/>
                <w:sz w:val="22"/>
                <w:szCs w:val="22"/>
                <w:lang w:val="kk-KZ"/>
              </w:rPr>
              <w:t>Математика негіздері</w:t>
            </w:r>
            <w:r>
              <w:rPr>
                <w:rStyle w:val="apple-converted-space"/>
                <w:rFonts w:eastAsiaTheme="majorEastAsia"/>
                <w:color w:val="000000"/>
                <w:sz w:val="22"/>
                <w:szCs w:val="22"/>
                <w:lang w:val="kk-KZ"/>
              </w:rPr>
              <w:t> </w:t>
            </w:r>
            <w:r>
              <w:rPr>
                <w:color w:val="000000"/>
                <w:sz w:val="22"/>
                <w:szCs w:val="22"/>
                <w:lang w:val="kk-KZ"/>
              </w:rPr>
              <w:t>– Кеңістікте бағдарлау: «Досым оң жағымда, сол жағымда». Уақыт: «Бүгін – ертең – кеше».</w:t>
            </w:r>
          </w:p>
          <w:p w14:paraId="7D3228C1" w14:textId="77777777" w:rsidR="00720900" w:rsidRDefault="00720900">
            <w:pPr>
              <w:pStyle w:val="ad"/>
              <w:rPr>
                <w:rFonts w:ascii="Times New Roman" w:hAnsi="Times New Roman"/>
                <w:color w:val="000000" w:themeColor="text1"/>
                <w:lang w:val="kk-KZ"/>
              </w:rPr>
            </w:pPr>
          </w:p>
        </w:tc>
      </w:tr>
      <w:tr w:rsidR="00720900" w:rsidRPr="004042D9" w14:paraId="292A6E87" w14:textId="77777777">
        <w:trPr>
          <w:trHeight w:val="373"/>
        </w:trPr>
        <w:tc>
          <w:tcPr>
            <w:tcW w:w="3398" w:type="dxa"/>
            <w:tcBorders>
              <w:top w:val="single" w:sz="4" w:space="0" w:color="000000"/>
              <w:left w:val="single" w:sz="4" w:space="0" w:color="000000"/>
              <w:bottom w:val="single" w:sz="4" w:space="0" w:color="000000"/>
              <w:right w:val="single" w:sz="4" w:space="0" w:color="000000"/>
            </w:tcBorders>
          </w:tcPr>
          <w:p w14:paraId="5E537873" w14:textId="77777777" w:rsidR="00720900" w:rsidRDefault="001065F4">
            <w:pPr>
              <w:pStyle w:val="TableParagraph"/>
              <w:ind w:left="110"/>
              <w:rPr>
                <w:b/>
                <w:color w:val="000000" w:themeColor="text1"/>
              </w:rPr>
            </w:pPr>
            <w:r>
              <w:rPr>
                <w:b/>
                <w:color w:val="000000" w:themeColor="text1"/>
              </w:rPr>
              <w:t>Серуенге</w:t>
            </w:r>
            <w:r>
              <w:rPr>
                <w:b/>
                <w:color w:val="000000" w:themeColor="text1"/>
                <w:spacing w:val="-4"/>
              </w:rPr>
              <w:t xml:space="preserve"> </w:t>
            </w:r>
            <w:r>
              <w:rPr>
                <w:b/>
                <w:color w:val="000000" w:themeColor="text1"/>
              </w:rPr>
              <w:t>дайындық</w:t>
            </w:r>
          </w:p>
        </w:tc>
        <w:tc>
          <w:tcPr>
            <w:tcW w:w="12048" w:type="dxa"/>
            <w:gridSpan w:val="9"/>
            <w:tcBorders>
              <w:top w:val="single" w:sz="4" w:space="0" w:color="000000"/>
              <w:left w:val="single" w:sz="4" w:space="0" w:color="000000"/>
              <w:bottom w:val="single" w:sz="4" w:space="0" w:color="000000"/>
              <w:right w:val="single" w:sz="4" w:space="0" w:color="000000"/>
            </w:tcBorders>
          </w:tcPr>
          <w:p w14:paraId="4340BEED" w14:textId="77777777" w:rsidR="00720900" w:rsidRDefault="001065F4">
            <w:pPr>
              <w:pStyle w:val="TableParagraph"/>
              <w:rPr>
                <w:b/>
                <w:bCs/>
                <w:color w:val="000000" w:themeColor="text1"/>
              </w:rPr>
            </w:pPr>
            <w:r>
              <w:rPr>
                <w:color w:val="000000" w:themeColor="text1"/>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rPr>
              <w:t>өзіне-өзі қызмет ету дағдылары,  ұсақ моториканы дамыту</w:t>
            </w:r>
          </w:p>
          <w:p w14:paraId="25E95A33" w14:textId="77777777" w:rsidR="00720900" w:rsidRDefault="001065F4">
            <w:pPr>
              <w:pStyle w:val="TableParagraph"/>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43610AD" w14:textId="77777777" w:rsidR="00720900" w:rsidRDefault="001065F4">
            <w:pPr>
              <w:pStyle w:val="TableParagraph"/>
              <w:rPr>
                <w:b/>
                <w:bCs/>
                <w:color w:val="000000" w:themeColor="text1"/>
              </w:rPr>
            </w:pPr>
            <w:r>
              <w:rPr>
                <w:b/>
                <w:bCs/>
                <w:color w:val="000000" w:themeColor="text1"/>
              </w:rPr>
              <w:t>Тәрбиеленушілер үшін қауіпсіз, жайлы,дамытушы білім беру ортасын құру</w:t>
            </w:r>
          </w:p>
        </w:tc>
      </w:tr>
      <w:tr w:rsidR="00720900" w14:paraId="70BAD0DE" w14:textId="77777777">
        <w:trPr>
          <w:trHeight w:val="275"/>
        </w:trPr>
        <w:tc>
          <w:tcPr>
            <w:tcW w:w="3398" w:type="dxa"/>
            <w:tcBorders>
              <w:top w:val="single" w:sz="4" w:space="0" w:color="000000"/>
              <w:left w:val="single" w:sz="4" w:space="0" w:color="000000"/>
              <w:bottom w:val="single" w:sz="4" w:space="0" w:color="000000"/>
              <w:right w:val="single" w:sz="4" w:space="0" w:color="000000"/>
            </w:tcBorders>
          </w:tcPr>
          <w:p w14:paraId="5BDEF4ED" w14:textId="77777777" w:rsidR="00720900" w:rsidRDefault="001065F4">
            <w:pPr>
              <w:pStyle w:val="TableParagraph"/>
              <w:ind w:left="110"/>
              <w:rPr>
                <w:b/>
                <w:color w:val="000000" w:themeColor="text1"/>
              </w:rPr>
            </w:pPr>
            <w:r>
              <w:rPr>
                <w:b/>
                <w:color w:val="000000" w:themeColor="text1"/>
              </w:rPr>
              <w:t>Серуен</w:t>
            </w:r>
          </w:p>
        </w:tc>
        <w:tc>
          <w:tcPr>
            <w:tcW w:w="2170" w:type="dxa"/>
            <w:gridSpan w:val="2"/>
            <w:tcBorders>
              <w:top w:val="single" w:sz="4" w:space="0" w:color="000000"/>
              <w:left w:val="single" w:sz="4" w:space="0" w:color="000000"/>
              <w:bottom w:val="single" w:sz="4" w:space="0" w:color="000000"/>
              <w:right w:val="single" w:sz="4" w:space="0" w:color="auto"/>
            </w:tcBorders>
          </w:tcPr>
          <w:p w14:paraId="136717AB" w14:textId="77777777" w:rsidR="00720900" w:rsidRDefault="001065F4">
            <w:pPr>
              <w:spacing w:after="0" w:line="240" w:lineRule="auto"/>
              <w:rPr>
                <w:rFonts w:ascii="Times New Roman" w:hAnsi="Times New Roman" w:cs="Times New Roman"/>
                <w:b/>
                <w:lang w:val="kk-KZ"/>
              </w:rPr>
            </w:pPr>
            <w:r>
              <w:rPr>
                <w:rFonts w:ascii="Times New Roman" w:hAnsi="Times New Roman" w:cs="Times New Roman"/>
                <w:b/>
                <w:lang w:val="kk-KZ"/>
              </w:rPr>
              <w:t xml:space="preserve">Күз мезгіліне </w:t>
            </w:r>
          </w:p>
          <w:p w14:paraId="7503C05A" w14:textId="77777777" w:rsidR="00720900" w:rsidRDefault="001065F4">
            <w:pPr>
              <w:spacing w:after="0" w:line="240" w:lineRule="auto"/>
              <w:rPr>
                <w:rFonts w:ascii="Times New Roman" w:hAnsi="Times New Roman" w:cs="Times New Roman"/>
                <w:b/>
                <w:lang w:val="kk-KZ"/>
              </w:rPr>
            </w:pPr>
            <w:r>
              <w:rPr>
                <w:rFonts w:ascii="Times New Roman" w:hAnsi="Times New Roman" w:cs="Times New Roman"/>
                <w:b/>
                <w:lang w:val="kk-KZ"/>
              </w:rPr>
              <w:t xml:space="preserve">арналған серуен </w:t>
            </w:r>
          </w:p>
          <w:p w14:paraId="2BF7369B"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Картотека </w:t>
            </w:r>
            <w:r w:rsidRPr="00F76DFB">
              <w:rPr>
                <w:rFonts w:ascii="Times New Roman" w:hAnsi="Times New Roman" w:cs="Times New Roman"/>
                <w:b/>
                <w:lang w:val="ru-RU"/>
              </w:rPr>
              <w:t>№5</w:t>
            </w:r>
          </w:p>
        </w:tc>
        <w:tc>
          <w:tcPr>
            <w:tcW w:w="1860" w:type="dxa"/>
            <w:gridSpan w:val="2"/>
            <w:tcBorders>
              <w:top w:val="single" w:sz="4" w:space="0" w:color="000000"/>
              <w:left w:val="single" w:sz="4" w:space="0" w:color="auto"/>
              <w:bottom w:val="single" w:sz="4" w:space="0" w:color="000000"/>
              <w:right w:val="single" w:sz="4" w:space="0" w:color="auto"/>
            </w:tcBorders>
          </w:tcPr>
          <w:p w14:paraId="45F6A02A"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№6</w:t>
            </w:r>
          </w:p>
        </w:tc>
        <w:tc>
          <w:tcPr>
            <w:tcW w:w="2440" w:type="dxa"/>
            <w:gridSpan w:val="2"/>
            <w:tcBorders>
              <w:top w:val="single" w:sz="4" w:space="0" w:color="000000"/>
              <w:left w:val="single" w:sz="4" w:space="0" w:color="auto"/>
              <w:bottom w:val="single" w:sz="4" w:space="0" w:color="000000"/>
              <w:right w:val="single" w:sz="4" w:space="0" w:color="auto"/>
            </w:tcBorders>
          </w:tcPr>
          <w:p w14:paraId="216B4C84"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№7</w:t>
            </w:r>
          </w:p>
          <w:p w14:paraId="2C6334F4" w14:textId="77777777" w:rsidR="00720900" w:rsidRDefault="00720900">
            <w:pPr>
              <w:spacing w:after="0" w:line="240" w:lineRule="auto"/>
              <w:rPr>
                <w:rFonts w:ascii="Times New Roman" w:hAnsi="Times New Roman" w:cs="Times New Roman"/>
                <w:color w:val="000000" w:themeColor="text1"/>
                <w:lang w:val="kk-KZ"/>
              </w:rPr>
            </w:pPr>
          </w:p>
        </w:tc>
        <w:tc>
          <w:tcPr>
            <w:tcW w:w="2720" w:type="dxa"/>
            <w:gridSpan w:val="2"/>
            <w:tcBorders>
              <w:top w:val="single" w:sz="4" w:space="0" w:color="000000"/>
              <w:left w:val="single" w:sz="4" w:space="0" w:color="auto"/>
              <w:bottom w:val="single" w:sz="4" w:space="0" w:color="000000"/>
              <w:right w:val="single" w:sz="4" w:space="0" w:color="auto"/>
            </w:tcBorders>
          </w:tcPr>
          <w:p w14:paraId="74F335AD"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№8</w:t>
            </w:r>
          </w:p>
          <w:p w14:paraId="315F212A" w14:textId="77777777" w:rsidR="00720900" w:rsidRDefault="00720900">
            <w:pPr>
              <w:spacing w:after="0" w:line="240" w:lineRule="auto"/>
              <w:rPr>
                <w:rFonts w:ascii="Times New Roman" w:hAnsi="Times New Roman" w:cs="Times New Roman"/>
                <w:color w:val="000000" w:themeColor="text1"/>
                <w:lang w:val="kk-KZ"/>
              </w:rPr>
            </w:pPr>
          </w:p>
        </w:tc>
        <w:tc>
          <w:tcPr>
            <w:tcW w:w="2858" w:type="dxa"/>
            <w:tcBorders>
              <w:top w:val="single" w:sz="4" w:space="0" w:color="000000"/>
              <w:left w:val="single" w:sz="4" w:space="0" w:color="auto"/>
              <w:bottom w:val="single" w:sz="4" w:space="0" w:color="000000"/>
              <w:right w:val="single" w:sz="4" w:space="0" w:color="000000"/>
            </w:tcBorders>
          </w:tcPr>
          <w:p w14:paraId="298810B7"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№9</w:t>
            </w:r>
          </w:p>
          <w:p w14:paraId="63F608C1" w14:textId="77777777" w:rsidR="00720900" w:rsidRDefault="00720900">
            <w:pPr>
              <w:spacing w:after="0" w:line="240" w:lineRule="auto"/>
              <w:rPr>
                <w:rFonts w:ascii="Times New Roman" w:hAnsi="Times New Roman" w:cs="Times New Roman"/>
                <w:color w:val="000000" w:themeColor="text1"/>
                <w:lang w:val="kk-KZ"/>
              </w:rPr>
            </w:pPr>
          </w:p>
        </w:tc>
      </w:tr>
      <w:tr w:rsidR="00720900" w14:paraId="32BF3FDB" w14:textId="77777777">
        <w:trPr>
          <w:trHeight w:val="723"/>
        </w:trPr>
        <w:tc>
          <w:tcPr>
            <w:tcW w:w="3398" w:type="dxa"/>
            <w:tcBorders>
              <w:top w:val="single" w:sz="4" w:space="0" w:color="000000"/>
              <w:left w:val="single" w:sz="4" w:space="0" w:color="000000"/>
              <w:bottom w:val="single" w:sz="4" w:space="0" w:color="000000"/>
              <w:right w:val="single" w:sz="4" w:space="0" w:color="000000"/>
            </w:tcBorders>
          </w:tcPr>
          <w:p w14:paraId="49EBBF0C" w14:textId="77777777" w:rsidR="00720900" w:rsidRDefault="001065F4">
            <w:pPr>
              <w:pStyle w:val="TableParagraph"/>
              <w:ind w:left="110"/>
              <w:rPr>
                <w:b/>
                <w:color w:val="000000" w:themeColor="text1"/>
              </w:rPr>
            </w:pPr>
            <w:r>
              <w:rPr>
                <w:b/>
                <w:color w:val="000000" w:themeColor="text1"/>
              </w:rPr>
              <w:t>Серуеннен</w:t>
            </w:r>
            <w:r>
              <w:rPr>
                <w:b/>
                <w:color w:val="000000" w:themeColor="text1"/>
                <w:spacing w:val="-2"/>
              </w:rPr>
              <w:t xml:space="preserve"> </w:t>
            </w:r>
            <w:r>
              <w:rPr>
                <w:b/>
                <w:color w:val="000000" w:themeColor="text1"/>
              </w:rPr>
              <w:t>оралу</w:t>
            </w:r>
          </w:p>
        </w:tc>
        <w:tc>
          <w:tcPr>
            <w:tcW w:w="12048" w:type="dxa"/>
            <w:gridSpan w:val="9"/>
            <w:tcBorders>
              <w:top w:val="single" w:sz="4" w:space="0" w:color="000000"/>
              <w:left w:val="single" w:sz="4" w:space="0" w:color="000000"/>
              <w:bottom w:val="single" w:sz="4" w:space="0" w:color="000000"/>
              <w:right w:val="single" w:sz="4" w:space="0" w:color="000000"/>
            </w:tcBorders>
          </w:tcPr>
          <w:p w14:paraId="740D0680" w14:textId="77777777" w:rsidR="00720900" w:rsidRDefault="001065F4">
            <w:pPr>
              <w:pStyle w:val="TableParagraph"/>
              <w:rPr>
                <w:color w:val="000000" w:themeColor="text1"/>
              </w:rPr>
            </w:pPr>
            <w:r>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rPr>
              <w:t>дербес қимыл  әрекеті).</w:t>
            </w:r>
          </w:p>
        </w:tc>
      </w:tr>
      <w:tr w:rsidR="00720900" w:rsidRPr="004042D9" w14:paraId="793E1B77" w14:textId="77777777">
        <w:trPr>
          <w:trHeight w:val="275"/>
        </w:trPr>
        <w:tc>
          <w:tcPr>
            <w:tcW w:w="3398" w:type="dxa"/>
            <w:tcBorders>
              <w:top w:val="single" w:sz="4" w:space="0" w:color="000000"/>
              <w:left w:val="single" w:sz="4" w:space="0" w:color="000000"/>
              <w:bottom w:val="single" w:sz="4" w:space="0" w:color="000000"/>
              <w:right w:val="single" w:sz="4" w:space="0" w:color="000000"/>
            </w:tcBorders>
          </w:tcPr>
          <w:p w14:paraId="6E018900" w14:textId="77777777" w:rsidR="00720900" w:rsidRDefault="001065F4">
            <w:pPr>
              <w:pStyle w:val="TableParagraph"/>
              <w:ind w:left="110"/>
              <w:rPr>
                <w:b/>
                <w:color w:val="000000" w:themeColor="text1"/>
              </w:rPr>
            </w:pPr>
            <w:r>
              <w:rPr>
                <w:b/>
                <w:color w:val="000000" w:themeColor="text1"/>
              </w:rPr>
              <w:t>Түскі</w:t>
            </w:r>
            <w:r>
              <w:rPr>
                <w:b/>
                <w:color w:val="000000" w:themeColor="text1"/>
                <w:spacing w:val="-1"/>
              </w:rPr>
              <w:t xml:space="preserve"> </w:t>
            </w:r>
            <w:r>
              <w:rPr>
                <w:b/>
                <w:color w:val="000000" w:themeColor="text1"/>
              </w:rPr>
              <w:t>ас</w:t>
            </w:r>
          </w:p>
        </w:tc>
        <w:tc>
          <w:tcPr>
            <w:tcW w:w="12048" w:type="dxa"/>
            <w:gridSpan w:val="9"/>
            <w:tcBorders>
              <w:top w:val="single" w:sz="4" w:space="0" w:color="000000"/>
              <w:left w:val="single" w:sz="4" w:space="0" w:color="000000"/>
              <w:bottom w:val="single" w:sz="4" w:space="0" w:color="000000"/>
              <w:right w:val="single" w:sz="4" w:space="0" w:color="000000"/>
            </w:tcBorders>
          </w:tcPr>
          <w:p w14:paraId="4BF1BA0A" w14:textId="77777777" w:rsidR="00720900" w:rsidRDefault="001065F4">
            <w:pPr>
              <w:pStyle w:val="TableParagraph"/>
              <w:rPr>
                <w:color w:val="000000" w:themeColor="text1"/>
              </w:rPr>
            </w:pPr>
            <w:r>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37AE0FC" w14:textId="77777777" w:rsidR="00720900" w:rsidRDefault="001065F4">
            <w:pPr>
              <w:pStyle w:val="TableParagraph"/>
              <w:rPr>
                <w:b/>
                <w:bCs/>
                <w:color w:val="000000" w:themeColor="text1"/>
              </w:rPr>
            </w:pPr>
            <w:r>
              <w:rPr>
                <w:color w:val="000000" w:themeColor="text1"/>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p w14:paraId="6C15E4BB" w14:textId="77777777" w:rsidR="00720900" w:rsidRDefault="001065F4">
            <w:pPr>
              <w:pStyle w:val="TableParagraph"/>
              <w:rPr>
                <w:color w:val="000000" w:themeColor="text1"/>
              </w:rPr>
            </w:pPr>
            <w:r>
              <w:rPr>
                <w:color w:val="000000" w:themeColor="text1"/>
              </w:rPr>
              <w:t>Ыстық тағамды үрлеп, абайлап жеу.</w:t>
            </w:r>
          </w:p>
          <w:p w14:paraId="1EF4DB30" w14:textId="77777777" w:rsidR="00720900" w:rsidRDefault="001065F4">
            <w:pPr>
              <w:pStyle w:val="TableParagraph"/>
              <w:rPr>
                <w:color w:val="000000" w:themeColor="text1"/>
              </w:rPr>
            </w:pPr>
            <w:r>
              <w:rPr>
                <w:color w:val="000000" w:themeColor="text1"/>
              </w:rPr>
              <w:t>Қасықты, шанышқыны дұрыс ұстау, ас құралдарын ауызға салмай ойнамау.</w:t>
            </w:r>
          </w:p>
          <w:p w14:paraId="328980A7" w14:textId="77777777" w:rsidR="00720900" w:rsidRDefault="001065F4">
            <w:pPr>
              <w:pStyle w:val="TableParagraph"/>
              <w:rPr>
                <w:color w:val="000000" w:themeColor="text1"/>
              </w:rPr>
            </w:pPr>
            <w:r>
              <w:rPr>
                <w:color w:val="000000" w:themeColor="text1"/>
              </w:rPr>
              <w:t>Тамақты отырып, асықпай жеу.Тамақтану кезінде сөйлеспеу, тамақты шашпау.</w:t>
            </w:r>
          </w:p>
          <w:p w14:paraId="601953B1" w14:textId="77777777" w:rsidR="00720900" w:rsidRDefault="001065F4">
            <w:pPr>
              <w:pStyle w:val="TableParagraph"/>
              <w:rPr>
                <w:color w:val="000000" w:themeColor="text1"/>
              </w:rPr>
            </w:pPr>
            <w:r>
              <w:rPr>
                <w:color w:val="000000" w:themeColor="text1"/>
              </w:rPr>
              <w:t>Ас ішіп болған соң ас құралдарын үстелдің шетіне қою, ауызды майлықпен сүрту.</w:t>
            </w:r>
          </w:p>
          <w:p w14:paraId="67F691A3" w14:textId="73AD2526" w:rsidR="00720900" w:rsidRPr="003F7E93" w:rsidRDefault="001065F4">
            <w:pPr>
              <w:pStyle w:val="TableParagraph"/>
              <w:rPr>
                <w:b/>
                <w:bCs/>
                <w:color w:val="000000" w:themeColor="text1"/>
              </w:rPr>
            </w:pPr>
            <w:r>
              <w:rPr>
                <w:b/>
                <w:bCs/>
                <w:color w:val="000000" w:themeColor="text1"/>
              </w:rPr>
              <w:t>Тәрбиеленушілер үшін қауіпсіз, жайлы,дамытушы білім беру ортасын құру</w:t>
            </w:r>
          </w:p>
        </w:tc>
      </w:tr>
      <w:tr w:rsidR="00720900" w14:paraId="4C92A6C1" w14:textId="77777777">
        <w:trPr>
          <w:trHeight w:val="281"/>
        </w:trPr>
        <w:tc>
          <w:tcPr>
            <w:tcW w:w="3398" w:type="dxa"/>
            <w:tcBorders>
              <w:top w:val="single" w:sz="4" w:space="0" w:color="000000"/>
              <w:left w:val="single" w:sz="4" w:space="0" w:color="000000"/>
              <w:bottom w:val="single" w:sz="4" w:space="0" w:color="000000"/>
              <w:right w:val="single" w:sz="4" w:space="0" w:color="000000"/>
            </w:tcBorders>
          </w:tcPr>
          <w:p w14:paraId="5EB08ABB" w14:textId="77777777" w:rsidR="00720900" w:rsidRDefault="001065F4">
            <w:pPr>
              <w:pStyle w:val="TableParagraph"/>
              <w:ind w:left="110"/>
              <w:rPr>
                <w:b/>
                <w:color w:val="000000" w:themeColor="text1"/>
              </w:rPr>
            </w:pPr>
            <w:r>
              <w:rPr>
                <w:b/>
                <w:color w:val="000000" w:themeColor="text1"/>
              </w:rPr>
              <w:t>Күндізгі</w:t>
            </w:r>
            <w:r>
              <w:rPr>
                <w:b/>
                <w:color w:val="000000" w:themeColor="text1"/>
                <w:spacing w:val="-3"/>
              </w:rPr>
              <w:t xml:space="preserve"> </w:t>
            </w:r>
            <w:r>
              <w:rPr>
                <w:b/>
                <w:color w:val="000000" w:themeColor="text1"/>
              </w:rPr>
              <w:t>ұйқы</w:t>
            </w:r>
          </w:p>
        </w:tc>
        <w:tc>
          <w:tcPr>
            <w:tcW w:w="12048" w:type="dxa"/>
            <w:gridSpan w:val="9"/>
            <w:tcBorders>
              <w:top w:val="single" w:sz="4" w:space="0" w:color="000000"/>
              <w:left w:val="single" w:sz="4" w:space="0" w:color="000000"/>
              <w:bottom w:val="single" w:sz="4" w:space="0" w:color="000000"/>
              <w:right w:val="single" w:sz="4" w:space="0" w:color="000000"/>
            </w:tcBorders>
          </w:tcPr>
          <w:p w14:paraId="35C7145B" w14:textId="77777777" w:rsidR="00720900" w:rsidRDefault="001065F4">
            <w:pPr>
              <w:spacing w:after="0" w:line="240" w:lineRule="auto"/>
              <w:rPr>
                <w:rFonts w:ascii="Times New Roman" w:eastAsia="Times New Roman" w:hAnsi="Times New Roman" w:cs="Times New Roman"/>
                <w:color w:val="000000" w:themeColor="text1"/>
                <w:lang w:val="kk-KZ" w:eastAsia="ru-RU"/>
              </w:rPr>
            </w:pPr>
            <w:r>
              <w:rPr>
                <w:rFonts w:ascii="Times New Roman" w:eastAsia="Times New Roman" w:hAnsi="Times New Roman" w:cs="Times New Roman"/>
                <w:color w:val="000000" w:themeColor="text1"/>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164BA88" w14:textId="77777777" w:rsidR="00720900" w:rsidRDefault="001065F4">
            <w:pPr>
              <w:spacing w:after="0" w:line="240" w:lineRule="auto"/>
              <w:rPr>
                <w:rFonts w:ascii="Times New Roman" w:eastAsia="Times New Roman" w:hAnsi="Times New Roman" w:cs="Times New Roman"/>
                <w:color w:val="000000" w:themeColor="text1"/>
                <w:lang w:val="kk-KZ" w:eastAsia="ru-RU"/>
              </w:rPr>
            </w:pPr>
            <w:r>
              <w:rPr>
                <w:rFonts w:ascii="Times New Roman" w:eastAsia="Times New Roman" w:hAnsi="Times New Roman" w:cs="Times New Roman"/>
                <w:color w:val="000000" w:themeColor="text1"/>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lang w:val="kk-KZ" w:eastAsia="ru-RU"/>
              </w:rPr>
              <w:t>өзіне-өзі қызмет ету дағдылары, ірі және ұсақ моториканы дамыту)</w:t>
            </w:r>
          </w:p>
          <w:p w14:paraId="0054B439" w14:textId="77777777" w:rsidR="00720900" w:rsidRDefault="001065F4">
            <w:pPr>
              <w:pStyle w:val="TableParagraph"/>
              <w:rPr>
                <w:color w:val="000000" w:themeColor="text1"/>
              </w:rPr>
            </w:pPr>
            <w:r>
              <w:rPr>
                <w:color w:val="000000" w:themeColor="text1"/>
                <w:lang w:eastAsia="ru-RU"/>
              </w:rPr>
              <w:t xml:space="preserve">Балалардың  тыныш ұйықтауы үшін жайы баяу музыка тыңдау. </w:t>
            </w:r>
            <w:r>
              <w:rPr>
                <w:b/>
                <w:color w:val="000000" w:themeColor="text1"/>
                <w:lang w:eastAsia="ru-RU"/>
              </w:rPr>
              <w:t>(Музыка)</w:t>
            </w:r>
          </w:p>
        </w:tc>
      </w:tr>
      <w:tr w:rsidR="00720900" w:rsidRPr="004042D9" w14:paraId="31CE5C96" w14:textId="77777777">
        <w:trPr>
          <w:trHeight w:val="274"/>
        </w:trPr>
        <w:tc>
          <w:tcPr>
            <w:tcW w:w="3398" w:type="dxa"/>
            <w:tcBorders>
              <w:top w:val="single" w:sz="4" w:space="0" w:color="000000"/>
              <w:left w:val="single" w:sz="4" w:space="0" w:color="000000"/>
              <w:bottom w:val="single" w:sz="4" w:space="0" w:color="000000"/>
              <w:right w:val="single" w:sz="4" w:space="0" w:color="000000"/>
            </w:tcBorders>
          </w:tcPr>
          <w:p w14:paraId="31140EDC" w14:textId="77777777" w:rsidR="00720900" w:rsidRDefault="001065F4">
            <w:pPr>
              <w:pStyle w:val="TableParagraph"/>
              <w:ind w:left="110" w:right="1334"/>
              <w:rPr>
                <w:b/>
                <w:color w:val="000000" w:themeColor="text1"/>
              </w:rPr>
            </w:pPr>
            <w:r>
              <w:rPr>
                <w:b/>
                <w:color w:val="000000" w:themeColor="text1"/>
              </w:rPr>
              <w:t>Біртіндеп ұйқыдан</w:t>
            </w:r>
            <w:r>
              <w:rPr>
                <w:b/>
                <w:color w:val="000000" w:themeColor="text1"/>
                <w:spacing w:val="-57"/>
              </w:rPr>
              <w:t xml:space="preserve"> </w:t>
            </w:r>
            <w:r>
              <w:rPr>
                <w:b/>
                <w:color w:val="000000" w:themeColor="text1"/>
              </w:rPr>
              <w:t>ояту,</w:t>
            </w:r>
          </w:p>
          <w:p w14:paraId="698AE07E" w14:textId="77777777" w:rsidR="00720900" w:rsidRDefault="001065F4">
            <w:pPr>
              <w:pStyle w:val="TableParagraph"/>
              <w:ind w:left="110"/>
              <w:rPr>
                <w:b/>
                <w:color w:val="000000" w:themeColor="text1"/>
              </w:rPr>
            </w:pPr>
            <w:r>
              <w:rPr>
                <w:b/>
                <w:color w:val="000000" w:themeColor="text1"/>
              </w:rPr>
              <w:t>сауықтыру</w:t>
            </w:r>
            <w:r>
              <w:rPr>
                <w:b/>
                <w:color w:val="000000" w:themeColor="text1"/>
                <w:spacing w:val="-5"/>
              </w:rPr>
              <w:t xml:space="preserve"> </w:t>
            </w:r>
            <w:r>
              <w:rPr>
                <w:b/>
                <w:color w:val="000000" w:themeColor="text1"/>
              </w:rPr>
              <w:t>шаралары</w:t>
            </w:r>
          </w:p>
        </w:tc>
        <w:tc>
          <w:tcPr>
            <w:tcW w:w="12048" w:type="dxa"/>
            <w:gridSpan w:val="9"/>
            <w:tcBorders>
              <w:top w:val="single" w:sz="4" w:space="0" w:color="000000"/>
              <w:left w:val="single" w:sz="4" w:space="0" w:color="000000"/>
              <w:bottom w:val="single" w:sz="4" w:space="0" w:color="auto"/>
              <w:right w:val="single" w:sz="4" w:space="0" w:color="000000"/>
            </w:tcBorders>
          </w:tcPr>
          <w:p w14:paraId="0FD3220F" w14:textId="77777777" w:rsidR="00720900" w:rsidRDefault="001065F4">
            <w:pPr>
              <w:pStyle w:val="a7"/>
              <w:spacing w:before="0" w:beforeAutospacing="0" w:after="0" w:afterAutospacing="0"/>
              <w:rPr>
                <w:color w:val="000000" w:themeColor="text1"/>
                <w:sz w:val="22"/>
                <w:szCs w:val="22"/>
                <w:lang w:val="kk-KZ"/>
              </w:rPr>
            </w:pPr>
            <w:r>
              <w:rPr>
                <w:rStyle w:val="a4"/>
                <w:rFonts w:eastAsiaTheme="majorEastAsia"/>
                <w:color w:val="000000" w:themeColor="text1"/>
                <w:sz w:val="22"/>
                <w:szCs w:val="22"/>
                <w:lang w:val="kk-KZ"/>
              </w:rPr>
              <w:t>Біртіндеп ояту: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Балаларды жұмсақ дауыспен, жағымды музыкамен ояту. </w:t>
            </w:r>
            <w:r>
              <w:rPr>
                <w:rStyle w:val="a4"/>
                <w:rFonts w:eastAsiaTheme="majorEastAsia"/>
                <w:color w:val="000000" w:themeColor="text1"/>
                <w:sz w:val="22"/>
                <w:szCs w:val="22"/>
                <w:lang w:val="kk-KZ"/>
              </w:rPr>
              <w:t>Сауықтыру жаттығулары:</w:t>
            </w:r>
            <w:r>
              <w:rPr>
                <w:rStyle w:val="apple-converted-space"/>
                <w:rFonts w:eastAsiaTheme="majorEastAsia"/>
                <w:color w:val="000000" w:themeColor="text1"/>
                <w:sz w:val="22"/>
                <w:szCs w:val="22"/>
                <w:lang w:val="kk-KZ"/>
              </w:rPr>
              <w:t> </w:t>
            </w:r>
            <w:r>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Style w:val="a4"/>
                <w:rFonts w:eastAsiaTheme="majorEastAsia"/>
                <w:color w:val="000000" w:themeColor="text1"/>
                <w:sz w:val="22"/>
                <w:szCs w:val="22"/>
                <w:lang w:val="kk-KZ"/>
              </w:rPr>
              <w:t>Өзіне-өзі қызмет ету: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Киімін ретімен кию, түймелерін қадау, сырмаларын сыру, аяқ киімін дұрыс кию (ірі және ұсақ </w:t>
            </w:r>
            <w:r>
              <w:rPr>
                <w:color w:val="000000" w:themeColor="text1"/>
                <w:sz w:val="22"/>
                <w:szCs w:val="22"/>
                <w:lang w:val="kk-KZ"/>
              </w:rPr>
              <w:lastRenderedPageBreak/>
              <w:t xml:space="preserve">моториканы дамыту). </w:t>
            </w:r>
            <w:r>
              <w:rPr>
                <w:rStyle w:val="a4"/>
                <w:rFonts w:eastAsiaTheme="majorEastAsia"/>
                <w:color w:val="000000" w:themeColor="text1"/>
                <w:sz w:val="22"/>
                <w:szCs w:val="22"/>
                <w:lang w:val="kk-KZ"/>
              </w:rPr>
              <w:t>Мәдени-гигиеналық дағдылар:</w:t>
            </w:r>
            <w:r>
              <w:rPr>
                <w:rStyle w:val="apple-converted-space"/>
                <w:rFonts w:eastAsiaTheme="majorEastAsia"/>
                <w:color w:val="000000" w:themeColor="text1"/>
                <w:sz w:val="22"/>
                <w:szCs w:val="22"/>
                <w:lang w:val="kk-KZ"/>
              </w:rPr>
              <w:t> </w:t>
            </w:r>
            <w:r>
              <w:rPr>
                <w:color w:val="000000" w:themeColor="text1"/>
                <w:sz w:val="22"/>
                <w:szCs w:val="22"/>
                <w:lang w:val="kk-KZ"/>
              </w:rPr>
              <w:t>Қолын сабындап жуу, құрғатып сүрту, сүлгіні орнына ілу (тазалыққа баулу).</w:t>
            </w:r>
          </w:p>
        </w:tc>
      </w:tr>
      <w:tr w:rsidR="00720900" w:rsidRPr="004042D9" w14:paraId="2FF25E9C" w14:textId="77777777">
        <w:trPr>
          <w:trHeight w:val="275"/>
        </w:trPr>
        <w:tc>
          <w:tcPr>
            <w:tcW w:w="3398" w:type="dxa"/>
            <w:tcBorders>
              <w:top w:val="single" w:sz="4" w:space="0" w:color="000000"/>
              <w:left w:val="single" w:sz="4" w:space="0" w:color="000000"/>
              <w:bottom w:val="single" w:sz="4" w:space="0" w:color="000000"/>
              <w:right w:val="single" w:sz="4" w:space="0" w:color="000000"/>
            </w:tcBorders>
          </w:tcPr>
          <w:p w14:paraId="54C2B6BD" w14:textId="77777777" w:rsidR="00720900" w:rsidRDefault="001065F4">
            <w:pPr>
              <w:pStyle w:val="TableParagraph"/>
              <w:ind w:left="110"/>
              <w:rPr>
                <w:b/>
                <w:color w:val="000000" w:themeColor="text1"/>
              </w:rPr>
            </w:pPr>
            <w:r>
              <w:rPr>
                <w:b/>
                <w:color w:val="000000" w:themeColor="text1"/>
              </w:rPr>
              <w:lastRenderedPageBreak/>
              <w:t>Бесін</w:t>
            </w:r>
            <w:r>
              <w:rPr>
                <w:b/>
                <w:color w:val="000000" w:themeColor="text1"/>
                <w:spacing w:val="-2"/>
              </w:rPr>
              <w:t xml:space="preserve"> </w:t>
            </w:r>
            <w:r>
              <w:rPr>
                <w:b/>
                <w:color w:val="000000" w:themeColor="text1"/>
              </w:rPr>
              <w:t>ас</w:t>
            </w:r>
          </w:p>
        </w:tc>
        <w:tc>
          <w:tcPr>
            <w:tcW w:w="12048" w:type="dxa"/>
            <w:gridSpan w:val="9"/>
            <w:tcBorders>
              <w:top w:val="single" w:sz="4" w:space="0" w:color="auto"/>
              <w:left w:val="single" w:sz="4" w:space="0" w:color="000000"/>
              <w:bottom w:val="single" w:sz="4" w:space="0" w:color="000000"/>
              <w:right w:val="single" w:sz="4" w:space="0" w:color="000000"/>
            </w:tcBorders>
          </w:tcPr>
          <w:p w14:paraId="4CE95F1B" w14:textId="77777777" w:rsidR="00720900" w:rsidRDefault="001065F4">
            <w:pPr>
              <w:spacing w:after="0" w:line="240" w:lineRule="auto"/>
              <w:rPr>
                <w:rFonts w:ascii="Times New Roman" w:eastAsia="Times New Roman" w:hAnsi="Times New Roman" w:cs="Times New Roman"/>
                <w:color w:val="000000" w:themeColor="text1"/>
                <w:lang w:val="kk-KZ" w:eastAsia="ru-RU"/>
              </w:rPr>
            </w:pPr>
            <w:r>
              <w:rPr>
                <w:rFonts w:ascii="Times New Roman" w:eastAsia="Times New Roman" w:hAnsi="Times New Roman" w:cs="Times New Roman"/>
                <w:color w:val="000000" w:themeColor="text1"/>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720900" w14:paraId="23A8186B" w14:textId="77777777">
        <w:trPr>
          <w:trHeight w:val="1655"/>
        </w:trPr>
        <w:tc>
          <w:tcPr>
            <w:tcW w:w="3398" w:type="dxa"/>
            <w:tcBorders>
              <w:top w:val="single" w:sz="4" w:space="0" w:color="000000"/>
              <w:left w:val="single" w:sz="4" w:space="0" w:color="000000"/>
              <w:bottom w:val="single" w:sz="4" w:space="0" w:color="000000"/>
              <w:right w:val="single" w:sz="4" w:space="0" w:color="000000"/>
            </w:tcBorders>
          </w:tcPr>
          <w:p w14:paraId="00244B4F" w14:textId="77777777" w:rsidR="00720900" w:rsidRDefault="001065F4">
            <w:pPr>
              <w:pStyle w:val="TableParagraph"/>
              <w:ind w:left="110" w:right="576"/>
              <w:rPr>
                <w:b/>
                <w:color w:val="000000" w:themeColor="text1"/>
              </w:rPr>
            </w:pPr>
            <w:r>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0B69D7DD" w14:textId="66E2DAD7" w:rsidR="00720900" w:rsidRDefault="004042D9">
            <w:pPr>
              <w:pStyle w:val="TableParagraph"/>
              <w:rPr>
                <w:b/>
                <w:bCs/>
                <w:color w:val="000000" w:themeColor="text1"/>
              </w:rPr>
            </w:pPr>
            <w:r w:rsidRPr="004042D9">
              <w:rPr>
                <w:b/>
                <w:bCs/>
                <w:color w:val="000000" w:themeColor="text1"/>
              </w:rPr>
              <w:t>C</w:t>
            </w:r>
            <w:r w:rsidR="001065F4">
              <w:rPr>
                <w:b/>
                <w:bCs/>
                <w:color w:val="000000" w:themeColor="text1"/>
              </w:rPr>
              <w:t xml:space="preserve">урет салу (дәстүрден тыс: </w:t>
            </w:r>
            <w:r w:rsidR="001065F4">
              <w:rPr>
                <w:color w:val="000000" w:themeColor="text1"/>
              </w:rPr>
              <w:t>алақанмен бояу «Досымның ізі»),</w:t>
            </w:r>
            <w:r w:rsidR="001065F4">
              <w:rPr>
                <w:b/>
                <w:bCs/>
                <w:color w:val="000000" w:themeColor="text1"/>
              </w:rPr>
              <w:t xml:space="preserve"> </w:t>
            </w:r>
            <w:r w:rsidR="00D95B27" w:rsidRPr="00D95B27">
              <w:rPr>
                <w:b/>
                <w:bCs/>
                <w:color w:val="000000" w:themeColor="text1"/>
              </w:rPr>
              <w:t>C</w:t>
            </w:r>
            <w:r w:rsidR="00D95B27">
              <w:rPr>
                <w:b/>
                <w:bCs/>
                <w:color w:val="000000" w:themeColor="text1"/>
              </w:rPr>
              <w:t>урет салуда еңкеймеи арқаны тік ұстап салу.</w:t>
            </w:r>
            <w:r w:rsidR="001065F4">
              <w:rPr>
                <w:b/>
                <w:bCs/>
                <w:color w:val="000000" w:themeColor="text1"/>
              </w:rPr>
              <w:t>жапсыру: «</w:t>
            </w:r>
            <w:r w:rsidR="001065F4">
              <w:rPr>
                <w:color w:val="000000" w:themeColor="text1"/>
              </w:rPr>
              <w:t>Досымның портреті»,</w:t>
            </w:r>
            <w:r w:rsidR="001065F4">
              <w:rPr>
                <w:b/>
                <w:bCs/>
                <w:color w:val="000000" w:themeColor="text1"/>
              </w:rPr>
              <w:t xml:space="preserve"> </w:t>
            </w:r>
            <w:r w:rsidR="00D95B27">
              <w:rPr>
                <w:b/>
                <w:bCs/>
                <w:color w:val="000000" w:themeColor="text1"/>
              </w:rPr>
              <w:t xml:space="preserve">Пішіндерді қиып алу тәсілі </w:t>
            </w:r>
            <w:r w:rsidR="001065F4">
              <w:rPr>
                <w:b/>
                <w:bCs/>
                <w:color w:val="000000" w:themeColor="text1"/>
              </w:rPr>
              <w:t xml:space="preserve">құрастыру: </w:t>
            </w:r>
            <w:r w:rsidR="001065F4">
              <w:rPr>
                <w:color w:val="000000" w:themeColor="text1"/>
              </w:rPr>
              <w:t>конструктордан «Достарға арналған орындықтар»,</w:t>
            </w:r>
            <w:r w:rsidR="001065F4">
              <w:rPr>
                <w:b/>
                <w:bCs/>
                <w:color w:val="000000" w:themeColor="text1"/>
              </w:rPr>
              <w:t xml:space="preserve"> мүсіндеу: «</w:t>
            </w:r>
            <w:r w:rsidR="001065F4">
              <w:rPr>
                <w:color w:val="000000" w:themeColor="text1"/>
              </w:rPr>
              <w:t>Досымның сүйікті ойыншығы».</w:t>
            </w:r>
            <w:r w:rsidR="001065F4">
              <w:rPr>
                <w:b/>
                <w:bCs/>
                <w:color w:val="000000" w:themeColor="text1"/>
              </w:rPr>
              <w:br/>
              <w:t>Қимыл-қозғалыс – «</w:t>
            </w:r>
            <w:r w:rsidR="001065F4">
              <w:rPr>
                <w:color w:val="000000" w:themeColor="text1"/>
              </w:rPr>
              <w:t>Досыңа сәлем бер».</w:t>
            </w:r>
          </w:p>
        </w:tc>
        <w:tc>
          <w:tcPr>
            <w:tcW w:w="1843" w:type="dxa"/>
            <w:gridSpan w:val="2"/>
            <w:tcBorders>
              <w:top w:val="single" w:sz="4" w:space="0" w:color="000000"/>
              <w:left w:val="single" w:sz="4" w:space="0" w:color="000000"/>
              <w:bottom w:val="single" w:sz="4" w:space="0" w:color="000000"/>
              <w:right w:val="single" w:sz="4" w:space="0" w:color="000000"/>
            </w:tcBorders>
          </w:tcPr>
          <w:p w14:paraId="768AFBAC" w14:textId="77777777" w:rsidR="00720900" w:rsidRDefault="001065F4">
            <w:pPr>
              <w:pStyle w:val="TableParagraph"/>
              <w:rPr>
                <w:color w:val="000000" w:themeColor="text1"/>
              </w:rPr>
            </w:pPr>
            <w:r>
              <w:rPr>
                <w:b/>
                <w:bCs/>
                <w:color w:val="000000"/>
                <w:lang w:eastAsia="ru-RU"/>
              </w:rPr>
              <w:t>сурет салу</w:t>
            </w:r>
            <w:r>
              <w:rPr>
                <w:color w:val="000000"/>
                <w:lang w:eastAsia="ru-RU"/>
              </w:rPr>
              <w:t xml:space="preserve"> (дәстүрден тыс: мақтамен бояу «Достар ойнап жүр»), </w:t>
            </w:r>
            <w:r>
              <w:rPr>
                <w:b/>
                <w:bCs/>
                <w:color w:val="000000"/>
                <w:lang w:eastAsia="ru-RU"/>
              </w:rPr>
              <w:t>жапсыру</w:t>
            </w:r>
            <w:r>
              <w:rPr>
                <w:color w:val="000000"/>
                <w:lang w:eastAsia="ru-RU"/>
              </w:rPr>
              <w:t>: «Ортақ ойыншық», құрастыру: легодан «Ойын алаңы», мүсіндеу: «Ойыншық доп».</w:t>
            </w:r>
            <w:r>
              <w:rPr>
                <w:color w:val="000000"/>
                <w:lang w:eastAsia="ru-RU"/>
              </w:rPr>
              <w:br/>
            </w:r>
            <w:r>
              <w:rPr>
                <w:b/>
                <w:bCs/>
                <w:color w:val="000000"/>
                <w:lang w:eastAsia="ru-RU"/>
              </w:rPr>
              <w:t>Қимыл-қозғалыс</w:t>
            </w:r>
            <w:r>
              <w:rPr>
                <w:color w:val="000000"/>
                <w:lang w:eastAsia="ru-RU"/>
              </w:rPr>
              <w:t> – «Бірге ойнайық».</w:t>
            </w:r>
          </w:p>
        </w:tc>
        <w:tc>
          <w:tcPr>
            <w:tcW w:w="2410" w:type="dxa"/>
            <w:gridSpan w:val="2"/>
            <w:tcBorders>
              <w:top w:val="single" w:sz="4" w:space="0" w:color="000000"/>
              <w:left w:val="single" w:sz="4" w:space="0" w:color="000000"/>
              <w:bottom w:val="single" w:sz="4" w:space="0" w:color="000000"/>
              <w:right w:val="single" w:sz="4" w:space="0" w:color="000000"/>
            </w:tcBorders>
          </w:tcPr>
          <w:p w14:paraId="4CE5DB27" w14:textId="27F2601F" w:rsidR="00720900" w:rsidRDefault="001065F4">
            <w:pPr>
              <w:pStyle w:val="TableParagraph"/>
              <w:rPr>
                <w:b/>
                <w:bCs/>
                <w:color w:val="000000" w:themeColor="text1"/>
              </w:rPr>
            </w:pPr>
            <w:r>
              <w:rPr>
                <w:rStyle w:val="a4"/>
                <w:rFonts w:eastAsiaTheme="majorEastAsia"/>
                <w:color w:val="000000"/>
              </w:rPr>
              <w:t>Қоршаған әлеммен таныстыру</w:t>
            </w:r>
            <w:r>
              <w:rPr>
                <w:rStyle w:val="apple-converted-space"/>
                <w:rFonts w:eastAsiaTheme="majorEastAsia"/>
                <w:color w:val="000000"/>
              </w:rPr>
              <w:t> </w:t>
            </w:r>
            <w:r>
              <w:rPr>
                <w:color w:val="000000"/>
              </w:rPr>
              <w:t>–</w:t>
            </w:r>
            <w:r w:rsidR="00D95B27">
              <w:rPr>
                <w:color w:val="000000"/>
              </w:rPr>
              <w:t xml:space="preserve"> </w:t>
            </w:r>
            <w:r>
              <w:rPr>
                <w:color w:val="000000"/>
              </w:rPr>
              <w:t xml:space="preserve"> «Бөлісу – сыйластық» тақырыбында талқылау.</w:t>
            </w:r>
            <w:r>
              <w:rPr>
                <w:color w:val="000000"/>
              </w:rPr>
              <w:br/>
            </w:r>
            <w:r>
              <w:rPr>
                <w:b/>
                <w:bCs/>
                <w:color w:val="000000"/>
              </w:rPr>
              <w:t>сурет салу</w:t>
            </w:r>
            <w:r>
              <w:rPr>
                <w:color w:val="000000"/>
              </w:rPr>
              <w:t xml:space="preserve"> (дәстүрден тыс: трафаретпен бояу «Досыма сыйлық»), </w:t>
            </w:r>
            <w:r>
              <w:rPr>
                <w:b/>
                <w:bCs/>
                <w:color w:val="000000"/>
              </w:rPr>
              <w:t>жапсыру:</w:t>
            </w:r>
            <w:r>
              <w:rPr>
                <w:color w:val="000000"/>
              </w:rPr>
              <w:t xml:space="preserve"> «Достық сыйы», </w:t>
            </w:r>
            <w:r>
              <w:rPr>
                <w:b/>
                <w:bCs/>
                <w:color w:val="000000"/>
              </w:rPr>
              <w:t>құрастыру:</w:t>
            </w:r>
            <w:r>
              <w:rPr>
                <w:color w:val="000000"/>
              </w:rPr>
              <w:t xml:space="preserve"> қалдық материалдардан «Сый қорабы», </w:t>
            </w:r>
            <w:r>
              <w:rPr>
                <w:b/>
                <w:bCs/>
                <w:color w:val="000000"/>
              </w:rPr>
              <w:t>мүсіндеу:</w:t>
            </w:r>
            <w:r>
              <w:rPr>
                <w:color w:val="000000"/>
              </w:rPr>
              <w:t xml:space="preserve"> «Тәттілер».</w:t>
            </w:r>
            <w:r>
              <w:rPr>
                <w:color w:val="000000"/>
              </w:rPr>
              <w:br/>
            </w:r>
          </w:p>
        </w:tc>
        <w:tc>
          <w:tcPr>
            <w:tcW w:w="2692" w:type="dxa"/>
            <w:gridSpan w:val="2"/>
            <w:tcBorders>
              <w:top w:val="single" w:sz="4" w:space="0" w:color="000000"/>
              <w:left w:val="single" w:sz="4" w:space="0" w:color="000000"/>
              <w:bottom w:val="single" w:sz="4" w:space="0" w:color="000000"/>
              <w:right w:val="single" w:sz="4" w:space="0" w:color="000000"/>
            </w:tcBorders>
          </w:tcPr>
          <w:p w14:paraId="29154475" w14:textId="431E0E7F" w:rsidR="00720900" w:rsidRDefault="001065F4">
            <w:pPr>
              <w:pStyle w:val="TableParagraph"/>
              <w:rPr>
                <w:b/>
                <w:bCs/>
                <w:color w:val="000000" w:themeColor="text1"/>
              </w:rPr>
            </w:pPr>
            <w:r>
              <w:rPr>
                <w:rStyle w:val="a4"/>
                <w:rFonts w:eastAsiaTheme="majorEastAsia"/>
                <w:color w:val="000000"/>
              </w:rPr>
              <w:t>Қоршаған әлеммен таныстыру</w:t>
            </w:r>
            <w:r>
              <w:rPr>
                <w:rStyle w:val="apple-converted-space"/>
                <w:rFonts w:eastAsiaTheme="majorEastAsia"/>
                <w:color w:val="000000"/>
              </w:rPr>
              <w:t> </w:t>
            </w:r>
            <w:r>
              <w:rPr>
                <w:color w:val="000000"/>
              </w:rPr>
              <w:t>– «Досыма көмектесемін» (кітап жинау, ойыншық қою).</w:t>
            </w:r>
            <w:r w:rsidR="009D44EF">
              <w:rPr>
                <w:color w:val="000000"/>
              </w:rPr>
              <w:t>Отбасыны құрметтеу</w:t>
            </w:r>
            <w:r>
              <w:rPr>
                <w:color w:val="000000"/>
              </w:rPr>
              <w:br/>
            </w:r>
            <w:r>
              <w:rPr>
                <w:rStyle w:val="a4"/>
                <w:rFonts w:eastAsiaTheme="majorEastAsia"/>
                <w:color w:val="000000"/>
              </w:rPr>
              <w:t>Шығармашылық әрекеттер</w:t>
            </w:r>
            <w:r>
              <w:rPr>
                <w:rStyle w:val="apple-converted-space"/>
                <w:rFonts w:eastAsiaTheme="majorEastAsia"/>
                <w:color w:val="000000"/>
              </w:rPr>
              <w:t> </w:t>
            </w:r>
            <w:r>
              <w:rPr>
                <w:color w:val="000000"/>
              </w:rPr>
              <w:t>– сурет (дәстүрден тыс: жіппен сурет «Досыма көмектесемін»), жапсыру: «Көмек қолы», құрастыру: текшелерден «Достар үйі», мүсіндеу: «Көмекші жануарлар».</w:t>
            </w:r>
          </w:p>
        </w:tc>
        <w:tc>
          <w:tcPr>
            <w:tcW w:w="2971" w:type="dxa"/>
            <w:gridSpan w:val="2"/>
            <w:tcBorders>
              <w:top w:val="single" w:sz="4" w:space="0" w:color="000000"/>
              <w:left w:val="single" w:sz="4" w:space="0" w:color="000000"/>
              <w:bottom w:val="single" w:sz="4" w:space="0" w:color="000000"/>
              <w:right w:val="single" w:sz="4" w:space="0" w:color="000000"/>
            </w:tcBorders>
          </w:tcPr>
          <w:p w14:paraId="2FEFF573" w14:textId="77777777" w:rsidR="00720900" w:rsidRDefault="001065F4">
            <w:pPr>
              <w:spacing w:after="0" w:line="240" w:lineRule="auto"/>
              <w:rPr>
                <w:rFonts w:ascii="Times New Roman" w:hAnsi="Times New Roman" w:cs="Times New Roman"/>
                <w:color w:val="000000" w:themeColor="text1"/>
                <w:lang w:val="kk-KZ"/>
              </w:rPr>
            </w:pPr>
            <w:r>
              <w:rPr>
                <w:rStyle w:val="a4"/>
                <w:rFonts w:ascii="Times New Roman" w:hAnsi="Times New Roman" w:cs="Times New Roman"/>
                <w:color w:val="000000"/>
                <w:lang w:val="kk-KZ"/>
              </w:rPr>
              <w:t>Қоршаған әлеммен таныстыру</w:t>
            </w:r>
            <w:r>
              <w:rPr>
                <w:rStyle w:val="apple-converted-space"/>
                <w:rFonts w:ascii="Times New Roman" w:hAnsi="Times New Roman" w:cs="Times New Roman"/>
                <w:color w:val="000000"/>
                <w:lang w:val="kk-KZ"/>
              </w:rPr>
              <w:t> </w:t>
            </w:r>
            <w:r>
              <w:rPr>
                <w:rFonts w:ascii="Times New Roman" w:hAnsi="Times New Roman" w:cs="Times New Roman"/>
                <w:color w:val="000000"/>
                <w:lang w:val="kk-KZ"/>
              </w:rPr>
              <w:t>– «Достар бірлікте» тақырыбы, бірге ойнағанда көмектесу.</w:t>
            </w:r>
            <w:r>
              <w:rPr>
                <w:rFonts w:ascii="Times New Roman" w:hAnsi="Times New Roman" w:cs="Times New Roman"/>
                <w:color w:val="000000"/>
                <w:lang w:val="kk-KZ"/>
              </w:rPr>
              <w:br/>
            </w:r>
            <w:r>
              <w:rPr>
                <w:rStyle w:val="a4"/>
                <w:rFonts w:ascii="Times New Roman" w:hAnsi="Times New Roman" w:cs="Times New Roman"/>
                <w:color w:val="000000"/>
                <w:lang w:val="kk-KZ"/>
              </w:rPr>
              <w:t>Шығармашылық әрекеттер</w:t>
            </w:r>
            <w:r>
              <w:rPr>
                <w:rStyle w:val="apple-converted-space"/>
                <w:rFonts w:ascii="Times New Roman" w:hAnsi="Times New Roman" w:cs="Times New Roman"/>
                <w:color w:val="000000"/>
                <w:lang w:val="kk-KZ"/>
              </w:rPr>
              <w:t> </w:t>
            </w:r>
            <w:r>
              <w:rPr>
                <w:rFonts w:ascii="Times New Roman" w:hAnsi="Times New Roman" w:cs="Times New Roman"/>
                <w:color w:val="000000"/>
                <w:lang w:val="kk-KZ"/>
              </w:rPr>
              <w:t>– сурет (дәстүрден тыс: құммен сурет «Достар бірге»), жапсыру: «Достар қол ұстасып тұр», құрастыру: табиғи материалдардан «Достар алаңы», мүсіндеу: «Достар мүсіні».</w:t>
            </w:r>
            <w:r>
              <w:rPr>
                <w:rFonts w:ascii="Times New Roman" w:hAnsi="Times New Roman" w:cs="Times New Roman"/>
                <w:color w:val="000000"/>
                <w:lang w:val="kk-KZ"/>
              </w:rPr>
              <w:br/>
            </w:r>
            <w:proofErr w:type="spellStart"/>
            <w:r>
              <w:rPr>
                <w:rStyle w:val="a4"/>
                <w:rFonts w:ascii="Times New Roman" w:hAnsi="Times New Roman" w:cs="Times New Roman"/>
                <w:color w:val="000000"/>
              </w:rPr>
              <w:t>Қимыл-қозғалыс</w:t>
            </w:r>
            <w:proofErr w:type="spellEnd"/>
            <w:r>
              <w:rPr>
                <w:rStyle w:val="apple-converted-space"/>
                <w:rFonts w:ascii="Times New Roman" w:hAnsi="Times New Roman" w:cs="Times New Roman"/>
                <w:color w:val="000000"/>
              </w:rPr>
              <w:t> </w:t>
            </w:r>
            <w:r>
              <w:rPr>
                <w:rFonts w:ascii="Times New Roman" w:hAnsi="Times New Roman" w:cs="Times New Roman"/>
                <w:color w:val="000000"/>
              </w:rPr>
              <w:t>– «</w:t>
            </w:r>
            <w:proofErr w:type="spellStart"/>
            <w:r>
              <w:rPr>
                <w:rFonts w:ascii="Times New Roman" w:hAnsi="Times New Roman" w:cs="Times New Roman"/>
                <w:color w:val="000000"/>
              </w:rPr>
              <w:t>Менің</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достарым</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би-ойыны</w:t>
            </w:r>
            <w:proofErr w:type="spellEnd"/>
            <w:r>
              <w:rPr>
                <w:rFonts w:ascii="Times New Roman" w:hAnsi="Times New Roman" w:cs="Times New Roman"/>
                <w:color w:val="000000"/>
              </w:rPr>
              <w:t>.</w:t>
            </w:r>
          </w:p>
        </w:tc>
      </w:tr>
      <w:tr w:rsidR="00720900" w:rsidRPr="004042D9" w14:paraId="4138D96F" w14:textId="77777777" w:rsidTr="00A450EA">
        <w:trPr>
          <w:trHeight w:val="280"/>
        </w:trPr>
        <w:tc>
          <w:tcPr>
            <w:tcW w:w="3398" w:type="dxa"/>
            <w:tcBorders>
              <w:top w:val="single" w:sz="4" w:space="0" w:color="000000"/>
              <w:left w:val="single" w:sz="4" w:space="0" w:color="000000"/>
              <w:bottom w:val="single" w:sz="4" w:space="0" w:color="000000"/>
              <w:right w:val="single" w:sz="4" w:space="0" w:color="000000"/>
            </w:tcBorders>
          </w:tcPr>
          <w:p w14:paraId="02BD79F8" w14:textId="77777777" w:rsidR="00720900" w:rsidRDefault="001065F4">
            <w:pPr>
              <w:pStyle w:val="TableParagraph"/>
              <w:ind w:left="110"/>
              <w:rPr>
                <w:b/>
                <w:color w:val="000000" w:themeColor="text1"/>
              </w:rPr>
            </w:pPr>
            <w:r>
              <w:rPr>
                <w:b/>
                <w:color w:val="000000" w:themeColor="text1"/>
              </w:rPr>
              <w:t>Балалармен</w:t>
            </w:r>
            <w:r>
              <w:rPr>
                <w:b/>
                <w:color w:val="000000" w:themeColor="text1"/>
                <w:spacing w:val="-2"/>
              </w:rPr>
              <w:t xml:space="preserve"> </w:t>
            </w:r>
            <w:r>
              <w:rPr>
                <w:b/>
                <w:color w:val="000000" w:themeColor="text1"/>
              </w:rPr>
              <w:t>жеке</w:t>
            </w:r>
            <w:r>
              <w:rPr>
                <w:b/>
                <w:color w:val="000000" w:themeColor="text1"/>
                <w:spacing w:val="-2"/>
              </w:rPr>
              <w:t xml:space="preserve"> </w:t>
            </w:r>
            <w:r>
              <w:rPr>
                <w:b/>
                <w:color w:val="000000" w:themeColor="text1"/>
              </w:rPr>
              <w:t>жұмыс</w:t>
            </w:r>
          </w:p>
        </w:tc>
        <w:tc>
          <w:tcPr>
            <w:tcW w:w="2132" w:type="dxa"/>
            <w:tcBorders>
              <w:top w:val="single" w:sz="4" w:space="0" w:color="000000"/>
              <w:left w:val="single" w:sz="4" w:space="0" w:color="000000"/>
              <w:bottom w:val="single" w:sz="4" w:space="0" w:color="000000"/>
              <w:right w:val="single" w:sz="4" w:space="0" w:color="000000"/>
            </w:tcBorders>
          </w:tcPr>
          <w:p w14:paraId="15B7FB5B" w14:textId="77777777" w:rsidR="00945321" w:rsidRPr="00945321" w:rsidRDefault="00945321" w:rsidP="00945321">
            <w:pPr>
              <w:spacing w:line="240" w:lineRule="auto"/>
              <w:rPr>
                <w:rFonts w:ascii="Times New Roman" w:hAnsi="Times New Roman" w:cs="Times New Roman"/>
                <w:sz w:val="24"/>
                <w:szCs w:val="24"/>
                <w:lang w:val="kk-KZ"/>
              </w:rPr>
            </w:pPr>
            <w:r w:rsidRPr="00945321">
              <w:rPr>
                <w:rFonts w:ascii="Times New Roman" w:hAnsi="Times New Roman" w:cs="Times New Roman"/>
                <w:sz w:val="24"/>
                <w:szCs w:val="24"/>
                <w:u w:val="single"/>
                <w:lang w:val="kk-KZ" w:bidi="en-US"/>
              </w:rPr>
              <w:t xml:space="preserve">Асимжанов Мухаммад </w:t>
            </w:r>
            <w:r w:rsidRPr="00945321">
              <w:rPr>
                <w:rFonts w:ascii="Times New Roman" w:hAnsi="Times New Roman" w:cs="Times New Roman"/>
                <w:sz w:val="24"/>
                <w:szCs w:val="24"/>
                <w:lang w:val="kk-KZ"/>
              </w:rPr>
              <w:t>күнделікті гигиеналық дағдыларды сақтау қажеттігін үйрету:</w:t>
            </w:r>
          </w:p>
          <w:p w14:paraId="3582A18E" w14:textId="2A907F65" w:rsidR="00720900" w:rsidRPr="00945321" w:rsidRDefault="00720900" w:rsidP="00945321">
            <w:pPr>
              <w:spacing w:after="0" w:line="240" w:lineRule="auto"/>
              <w:rPr>
                <w:rFonts w:ascii="Times New Roman" w:eastAsia="Times New Roman" w:hAnsi="Times New Roman" w:cs="Times New Roman"/>
                <w:i/>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14:paraId="2A169DE4" w14:textId="4E5EB696" w:rsidR="00720900" w:rsidRPr="00945321" w:rsidRDefault="00945321" w:rsidP="00945321">
            <w:pPr>
              <w:spacing w:line="240" w:lineRule="auto"/>
              <w:rPr>
                <w:rFonts w:ascii="Times New Roman" w:hAnsi="Times New Roman" w:cs="Times New Roman"/>
                <w:sz w:val="24"/>
                <w:szCs w:val="24"/>
                <w:lang w:val="kk-KZ"/>
              </w:rPr>
            </w:pPr>
            <w:r w:rsidRPr="00945321">
              <w:rPr>
                <w:rFonts w:ascii="Times New Roman" w:hAnsi="Times New Roman" w:cs="Times New Roman"/>
                <w:sz w:val="24"/>
                <w:szCs w:val="24"/>
                <w:lang w:val="kk-KZ" w:bidi="en-US"/>
              </w:rPr>
              <w:t xml:space="preserve">Турганжанова Дильяра </w:t>
            </w:r>
            <w:r w:rsidRPr="00945321">
              <w:rPr>
                <w:rFonts w:ascii="Times New Roman" w:hAnsi="Times New Roman" w:cs="Times New Roman"/>
                <w:sz w:val="24"/>
                <w:szCs w:val="24"/>
                <w:lang w:val="kk-KZ"/>
              </w:rPr>
              <w:t>әрбір затқа тән ерекшеліктерді, олардың бір-біріне арақатынасын жеткізуге дағдыландыру:</w:t>
            </w:r>
          </w:p>
        </w:tc>
        <w:tc>
          <w:tcPr>
            <w:tcW w:w="2410" w:type="dxa"/>
            <w:gridSpan w:val="2"/>
            <w:tcBorders>
              <w:top w:val="single" w:sz="4" w:space="0" w:color="000000"/>
              <w:left w:val="single" w:sz="4" w:space="0" w:color="000000"/>
              <w:bottom w:val="single" w:sz="4" w:space="0" w:color="000000"/>
              <w:right w:val="single" w:sz="4" w:space="0" w:color="000000"/>
            </w:tcBorders>
          </w:tcPr>
          <w:p w14:paraId="63E55CDF" w14:textId="77777777" w:rsidR="00945321" w:rsidRPr="00945321" w:rsidRDefault="00945321" w:rsidP="00945321">
            <w:pPr>
              <w:spacing w:line="240" w:lineRule="auto"/>
              <w:rPr>
                <w:rFonts w:ascii="Times New Roman" w:hAnsi="Times New Roman" w:cs="Times New Roman"/>
                <w:sz w:val="24"/>
                <w:szCs w:val="24"/>
                <w:lang w:val="kk-KZ"/>
              </w:rPr>
            </w:pPr>
            <w:r w:rsidRPr="00945321">
              <w:rPr>
                <w:rFonts w:ascii="Times New Roman" w:hAnsi="Times New Roman" w:cs="Times New Roman"/>
                <w:sz w:val="24"/>
                <w:szCs w:val="24"/>
                <w:u w:val="single"/>
                <w:lang w:val="kk-KZ" w:bidi="en-US"/>
              </w:rPr>
              <w:t xml:space="preserve">Бейсембай Муслима </w:t>
            </w:r>
            <w:r w:rsidRPr="00945321">
              <w:rPr>
                <w:rFonts w:ascii="Times New Roman" w:hAnsi="Times New Roman" w:cs="Times New Roman"/>
                <w:sz w:val="24"/>
                <w:szCs w:val="24"/>
                <w:lang w:val="kk-KZ"/>
              </w:rPr>
              <w:t>әрбір затқа тән ерекшеліктерді, олардың бір-біріне арақатынасын жеткізуге дағдыландыру:</w:t>
            </w:r>
          </w:p>
          <w:p w14:paraId="042ED961" w14:textId="7A9B9926" w:rsidR="00945321" w:rsidRPr="00945321" w:rsidRDefault="00945321" w:rsidP="00945321">
            <w:pPr>
              <w:spacing w:after="0" w:line="240" w:lineRule="auto"/>
              <w:rPr>
                <w:rFonts w:ascii="Times New Roman" w:eastAsia="Times New Roman" w:hAnsi="Times New Roman" w:cs="Times New Roman"/>
                <w:i/>
                <w:sz w:val="24"/>
                <w:szCs w:val="24"/>
                <w:lang w:val="kk-KZ"/>
              </w:rPr>
            </w:pPr>
          </w:p>
          <w:p w14:paraId="56A2891C" w14:textId="77777777" w:rsidR="00720900" w:rsidRPr="00945321" w:rsidRDefault="00720900" w:rsidP="00945321">
            <w:pPr>
              <w:pStyle w:val="a7"/>
              <w:spacing w:before="0" w:beforeAutospacing="0" w:after="0" w:afterAutospacing="0"/>
              <w:rPr>
                <w:color w:val="000000" w:themeColor="text1"/>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14:paraId="74EFABC4" w14:textId="77777777" w:rsidR="00945321" w:rsidRPr="00945321" w:rsidRDefault="00945321" w:rsidP="00945321">
            <w:pPr>
              <w:spacing w:line="240" w:lineRule="auto"/>
              <w:rPr>
                <w:rFonts w:ascii="Times New Roman" w:hAnsi="Times New Roman" w:cs="Times New Roman"/>
                <w:sz w:val="24"/>
                <w:szCs w:val="24"/>
                <w:lang w:val="kk-KZ"/>
              </w:rPr>
            </w:pPr>
            <w:r w:rsidRPr="00945321">
              <w:rPr>
                <w:rFonts w:ascii="Times New Roman" w:hAnsi="Times New Roman" w:cs="Times New Roman"/>
                <w:sz w:val="24"/>
                <w:szCs w:val="24"/>
                <w:u w:val="single"/>
                <w:lang w:val="kk-KZ" w:bidi="en-US"/>
              </w:rPr>
              <w:t>Базархан Ханшайым</w:t>
            </w:r>
            <w:r w:rsidRPr="00945321">
              <w:rPr>
                <w:rFonts w:ascii="Times New Roman" w:hAnsi="Times New Roman" w:cs="Times New Roman"/>
                <w:color w:val="000000" w:themeColor="text1"/>
                <w:sz w:val="24"/>
                <w:szCs w:val="24"/>
                <w:lang w:val="kk-KZ"/>
              </w:rPr>
              <w:t xml:space="preserve">  </w:t>
            </w:r>
            <w:r w:rsidRPr="00945321">
              <w:rPr>
                <w:rFonts w:ascii="Times New Roman" w:hAnsi="Times New Roman" w:cs="Times New Roman"/>
                <w:sz w:val="24"/>
                <w:szCs w:val="24"/>
                <w:lang w:val="kk-KZ"/>
              </w:rPr>
              <w:t>қайшыны дұрыс ұстауға және оны қолдануға дағдыландыру:</w:t>
            </w:r>
          </w:p>
          <w:p w14:paraId="4DDE341A" w14:textId="39BDF056" w:rsidR="00720900" w:rsidRPr="00945321" w:rsidRDefault="00720900" w:rsidP="00945321">
            <w:pPr>
              <w:pStyle w:val="TableParagraph"/>
              <w:rPr>
                <w:color w:val="000000" w:themeColor="text1"/>
                <w:sz w:val="24"/>
                <w:szCs w:val="24"/>
              </w:rPr>
            </w:pPr>
          </w:p>
        </w:tc>
        <w:tc>
          <w:tcPr>
            <w:tcW w:w="2971" w:type="dxa"/>
            <w:gridSpan w:val="2"/>
            <w:tcBorders>
              <w:top w:val="single" w:sz="4" w:space="0" w:color="000000"/>
              <w:left w:val="single" w:sz="4" w:space="0" w:color="000000"/>
              <w:bottom w:val="single" w:sz="4" w:space="0" w:color="000000"/>
              <w:right w:val="single" w:sz="4" w:space="0" w:color="000000"/>
            </w:tcBorders>
          </w:tcPr>
          <w:p w14:paraId="16191ACC" w14:textId="77777777" w:rsidR="00945321" w:rsidRPr="004042D9" w:rsidRDefault="00945321" w:rsidP="00945321">
            <w:pPr>
              <w:tabs>
                <w:tab w:val="left" w:pos="6021"/>
              </w:tabs>
              <w:spacing w:line="240" w:lineRule="auto"/>
              <w:ind w:left="567"/>
              <w:rPr>
                <w:rFonts w:ascii="Times New Roman" w:hAnsi="Times New Roman" w:cs="Times New Roman"/>
                <w:sz w:val="24"/>
                <w:szCs w:val="24"/>
                <w:u w:val="single"/>
                <w:lang w:val="kk-KZ" w:bidi="en-US"/>
              </w:rPr>
            </w:pPr>
            <w:r w:rsidRPr="004042D9">
              <w:rPr>
                <w:rFonts w:ascii="Times New Roman" w:hAnsi="Times New Roman" w:cs="Times New Roman"/>
                <w:sz w:val="24"/>
                <w:szCs w:val="24"/>
                <w:u w:val="single"/>
                <w:lang w:val="kk-KZ" w:bidi="en-US"/>
              </w:rPr>
              <w:t>Айтжан Ардақ</w:t>
            </w:r>
          </w:p>
          <w:p w14:paraId="66680FF3" w14:textId="2CAAB68E" w:rsidR="00720900" w:rsidRPr="004042D9" w:rsidRDefault="00945321" w:rsidP="00945321">
            <w:pPr>
              <w:pStyle w:val="a7"/>
              <w:spacing w:before="0" w:beforeAutospacing="0" w:after="0" w:afterAutospacing="0"/>
              <w:rPr>
                <w:color w:val="000000" w:themeColor="text1"/>
                <w:lang w:val="kk-KZ"/>
              </w:rPr>
            </w:pPr>
            <w:r w:rsidRPr="00945321">
              <w:rPr>
                <w:lang w:val="kk-KZ"/>
              </w:rPr>
              <w:t>бетін, қолдарын өз бетінше жууға дағдыланады:</w:t>
            </w:r>
          </w:p>
        </w:tc>
      </w:tr>
      <w:tr w:rsidR="00720900" w:rsidRPr="004042D9" w14:paraId="5B24D3A6" w14:textId="77777777">
        <w:trPr>
          <w:trHeight w:val="450"/>
        </w:trPr>
        <w:tc>
          <w:tcPr>
            <w:tcW w:w="3398" w:type="dxa"/>
            <w:tcBorders>
              <w:top w:val="single" w:sz="4" w:space="0" w:color="000000"/>
              <w:left w:val="single" w:sz="4" w:space="0" w:color="000000"/>
              <w:bottom w:val="single" w:sz="4" w:space="0" w:color="000000"/>
              <w:right w:val="single" w:sz="4" w:space="0" w:color="000000"/>
            </w:tcBorders>
          </w:tcPr>
          <w:p w14:paraId="3CFA5057" w14:textId="77777777" w:rsidR="00720900" w:rsidRDefault="001065F4">
            <w:pPr>
              <w:pStyle w:val="TableParagraph"/>
              <w:ind w:left="110"/>
              <w:rPr>
                <w:b/>
                <w:color w:val="000000" w:themeColor="text1"/>
              </w:rPr>
            </w:pPr>
            <w:r>
              <w:rPr>
                <w:b/>
                <w:color w:val="000000" w:themeColor="text1"/>
              </w:rPr>
              <w:t>Серуенге</w:t>
            </w:r>
            <w:r>
              <w:rPr>
                <w:b/>
                <w:color w:val="000000" w:themeColor="text1"/>
                <w:spacing w:val="-4"/>
              </w:rPr>
              <w:t xml:space="preserve"> </w:t>
            </w:r>
            <w:r>
              <w:rPr>
                <w:b/>
                <w:color w:val="000000" w:themeColor="text1"/>
              </w:rPr>
              <w:t>дайындық</w:t>
            </w:r>
          </w:p>
        </w:tc>
        <w:tc>
          <w:tcPr>
            <w:tcW w:w="12048" w:type="dxa"/>
            <w:gridSpan w:val="9"/>
            <w:tcBorders>
              <w:top w:val="single" w:sz="4" w:space="0" w:color="000000"/>
              <w:left w:val="single" w:sz="4" w:space="0" w:color="000000"/>
              <w:bottom w:val="single" w:sz="4" w:space="0" w:color="000000"/>
              <w:right w:val="single" w:sz="4" w:space="0" w:color="000000"/>
            </w:tcBorders>
          </w:tcPr>
          <w:p w14:paraId="69E8EB5A" w14:textId="77777777" w:rsidR="00720900" w:rsidRDefault="001065F4">
            <w:pPr>
              <w:pStyle w:val="TableParagraph"/>
              <w:rPr>
                <w:color w:val="000000" w:themeColor="text1"/>
              </w:rPr>
            </w:pPr>
            <w:r>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799BC0E" w14:textId="77777777" w:rsidR="00720900" w:rsidRDefault="001065F4">
            <w:pPr>
              <w:pStyle w:val="TableParagraph"/>
              <w:rPr>
                <w:color w:val="000000" w:themeColor="text1"/>
              </w:rPr>
            </w:pPr>
            <w:r>
              <w:rPr>
                <w:color w:val="000000" w:themeColor="text1"/>
              </w:rPr>
              <w:t>Қатармен жұптасып жүруді, қатарды бұзбауды  үйрету. Таза ауада қандай ойындар ойнайтынын балалармен жоспарлау. (</w:t>
            </w:r>
            <w:r>
              <w:rPr>
                <w:b/>
                <w:bCs/>
                <w:color w:val="000000" w:themeColor="text1"/>
              </w:rPr>
              <w:t>сөйлеуді дамыту, өзіне-өзі қызмет ету дағдылары, ірі және ұсақ моториканы дамыту)</w:t>
            </w:r>
            <w:r>
              <w:rPr>
                <w:color w:val="000000" w:themeColor="text1"/>
              </w:rPr>
              <w:t>.</w:t>
            </w:r>
          </w:p>
          <w:p w14:paraId="4FD02F30" w14:textId="77777777" w:rsidR="00720900" w:rsidRDefault="001065F4">
            <w:pPr>
              <w:pStyle w:val="TableParagraph"/>
              <w:rPr>
                <w:color w:val="000000" w:themeColor="text1"/>
              </w:rPr>
            </w:pPr>
            <w:r>
              <w:rPr>
                <w:color w:val="000000" w:themeColor="text1"/>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CDB10EA" w14:textId="547720FC" w:rsidR="00720900" w:rsidRPr="003F7E93" w:rsidRDefault="001065F4">
            <w:pPr>
              <w:pStyle w:val="TableParagraph"/>
              <w:rPr>
                <w:b/>
                <w:bCs/>
                <w:color w:val="000000" w:themeColor="text1"/>
              </w:rPr>
            </w:pPr>
            <w:r>
              <w:rPr>
                <w:b/>
                <w:bCs/>
                <w:color w:val="000000" w:themeColor="text1"/>
              </w:rPr>
              <w:t>Тәрбиеленушілер үшін қауіпсіз, жайлы,дамытушы білім беру ортасын құру</w:t>
            </w:r>
          </w:p>
        </w:tc>
      </w:tr>
      <w:tr w:rsidR="00720900" w14:paraId="61AFDA28" w14:textId="77777777">
        <w:trPr>
          <w:trHeight w:val="275"/>
        </w:trPr>
        <w:tc>
          <w:tcPr>
            <w:tcW w:w="3398" w:type="dxa"/>
            <w:tcBorders>
              <w:top w:val="single" w:sz="4" w:space="0" w:color="000000"/>
              <w:left w:val="single" w:sz="4" w:space="0" w:color="000000"/>
              <w:bottom w:val="single" w:sz="4" w:space="0" w:color="000000"/>
              <w:right w:val="single" w:sz="4" w:space="0" w:color="000000"/>
            </w:tcBorders>
          </w:tcPr>
          <w:p w14:paraId="2ED8692A" w14:textId="77777777" w:rsidR="00720900" w:rsidRDefault="001065F4">
            <w:pPr>
              <w:pStyle w:val="TableParagraph"/>
              <w:ind w:left="110"/>
              <w:rPr>
                <w:b/>
                <w:color w:val="000000" w:themeColor="text1"/>
              </w:rPr>
            </w:pPr>
            <w:r>
              <w:rPr>
                <w:b/>
                <w:color w:val="000000" w:themeColor="text1"/>
              </w:rPr>
              <w:lastRenderedPageBreak/>
              <w:t>Серуен</w:t>
            </w:r>
          </w:p>
        </w:tc>
        <w:tc>
          <w:tcPr>
            <w:tcW w:w="2132" w:type="dxa"/>
            <w:tcBorders>
              <w:top w:val="single" w:sz="4" w:space="0" w:color="000000"/>
              <w:left w:val="single" w:sz="4" w:space="0" w:color="000000"/>
              <w:bottom w:val="single" w:sz="4" w:space="0" w:color="000000"/>
              <w:right w:val="single" w:sz="4" w:space="0" w:color="auto"/>
            </w:tcBorders>
          </w:tcPr>
          <w:p w14:paraId="3F472C47" w14:textId="77777777" w:rsidR="00720900" w:rsidRDefault="001065F4">
            <w:pPr>
              <w:spacing w:after="0" w:line="240" w:lineRule="auto"/>
              <w:rPr>
                <w:rFonts w:ascii="Times New Roman" w:hAnsi="Times New Roman" w:cs="Times New Roman"/>
                <w:b/>
                <w:lang w:val="kk-KZ"/>
              </w:rPr>
            </w:pPr>
            <w:r>
              <w:rPr>
                <w:rFonts w:ascii="Times New Roman" w:hAnsi="Times New Roman" w:cs="Times New Roman"/>
                <w:b/>
                <w:lang w:val="kk-KZ"/>
              </w:rPr>
              <w:t xml:space="preserve">Күз мезгіліне </w:t>
            </w:r>
          </w:p>
          <w:p w14:paraId="287A663A" w14:textId="77777777" w:rsidR="00720900" w:rsidRDefault="001065F4">
            <w:pPr>
              <w:spacing w:after="0" w:line="240" w:lineRule="auto"/>
              <w:rPr>
                <w:rFonts w:ascii="Times New Roman" w:hAnsi="Times New Roman" w:cs="Times New Roman"/>
                <w:b/>
                <w:lang w:val="kk-KZ"/>
              </w:rPr>
            </w:pPr>
            <w:r>
              <w:rPr>
                <w:rFonts w:ascii="Times New Roman" w:hAnsi="Times New Roman" w:cs="Times New Roman"/>
                <w:b/>
                <w:lang w:val="kk-KZ"/>
              </w:rPr>
              <w:t xml:space="preserve">арналған серуен </w:t>
            </w:r>
          </w:p>
          <w:p w14:paraId="7AB08F04"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Картотека </w:t>
            </w:r>
            <w:r w:rsidRPr="00F76DFB">
              <w:rPr>
                <w:rFonts w:ascii="Times New Roman" w:hAnsi="Times New Roman" w:cs="Times New Roman"/>
                <w:b/>
                <w:lang w:val="ru-RU"/>
              </w:rPr>
              <w:t>№5</w:t>
            </w:r>
          </w:p>
        </w:tc>
        <w:tc>
          <w:tcPr>
            <w:tcW w:w="1843" w:type="dxa"/>
            <w:gridSpan w:val="2"/>
            <w:tcBorders>
              <w:top w:val="single" w:sz="4" w:space="0" w:color="000000"/>
              <w:left w:val="single" w:sz="4" w:space="0" w:color="auto"/>
              <w:bottom w:val="single" w:sz="4" w:space="0" w:color="000000"/>
              <w:right w:val="single" w:sz="4" w:space="0" w:color="auto"/>
            </w:tcBorders>
          </w:tcPr>
          <w:p w14:paraId="626B8563"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№6</w:t>
            </w:r>
          </w:p>
        </w:tc>
        <w:tc>
          <w:tcPr>
            <w:tcW w:w="2410" w:type="dxa"/>
            <w:gridSpan w:val="2"/>
            <w:tcBorders>
              <w:top w:val="single" w:sz="4" w:space="0" w:color="000000"/>
              <w:left w:val="single" w:sz="4" w:space="0" w:color="auto"/>
              <w:bottom w:val="single" w:sz="4" w:space="0" w:color="000000"/>
              <w:right w:val="single" w:sz="4" w:space="0" w:color="auto"/>
            </w:tcBorders>
          </w:tcPr>
          <w:p w14:paraId="51E90766"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№7</w:t>
            </w:r>
          </w:p>
          <w:p w14:paraId="73CDA520" w14:textId="77777777" w:rsidR="00720900" w:rsidRDefault="00720900">
            <w:pPr>
              <w:spacing w:after="0" w:line="240" w:lineRule="auto"/>
              <w:rPr>
                <w:rFonts w:ascii="Times New Roman" w:hAnsi="Times New Roman" w:cs="Times New Roman"/>
                <w:color w:val="000000" w:themeColor="text1"/>
                <w:lang w:val="kk-KZ"/>
              </w:rPr>
            </w:pPr>
          </w:p>
        </w:tc>
        <w:tc>
          <w:tcPr>
            <w:tcW w:w="2692" w:type="dxa"/>
            <w:gridSpan w:val="2"/>
            <w:tcBorders>
              <w:top w:val="single" w:sz="4" w:space="0" w:color="000000"/>
              <w:left w:val="single" w:sz="4" w:space="0" w:color="auto"/>
              <w:bottom w:val="single" w:sz="4" w:space="0" w:color="000000"/>
              <w:right w:val="single" w:sz="4" w:space="0" w:color="auto"/>
            </w:tcBorders>
          </w:tcPr>
          <w:p w14:paraId="3344AAFF"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№8</w:t>
            </w:r>
          </w:p>
          <w:p w14:paraId="6C60C18A" w14:textId="77777777" w:rsidR="00720900" w:rsidRDefault="00720900">
            <w:pPr>
              <w:spacing w:after="0" w:line="240" w:lineRule="auto"/>
              <w:rPr>
                <w:rFonts w:ascii="Times New Roman" w:hAnsi="Times New Roman" w:cs="Times New Roman"/>
                <w:color w:val="000000" w:themeColor="text1"/>
                <w:lang w:val="kk-KZ"/>
              </w:rPr>
            </w:pPr>
          </w:p>
        </w:tc>
        <w:tc>
          <w:tcPr>
            <w:tcW w:w="2971" w:type="dxa"/>
            <w:gridSpan w:val="2"/>
            <w:tcBorders>
              <w:top w:val="single" w:sz="4" w:space="0" w:color="000000"/>
              <w:left w:val="single" w:sz="4" w:space="0" w:color="auto"/>
              <w:bottom w:val="single" w:sz="4" w:space="0" w:color="000000"/>
              <w:right w:val="single" w:sz="4" w:space="0" w:color="000000"/>
            </w:tcBorders>
          </w:tcPr>
          <w:p w14:paraId="56EDC138"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№9</w:t>
            </w:r>
          </w:p>
          <w:p w14:paraId="7A1A655F" w14:textId="77777777" w:rsidR="00720900" w:rsidRDefault="00720900">
            <w:pPr>
              <w:spacing w:after="0" w:line="240" w:lineRule="auto"/>
              <w:rPr>
                <w:rFonts w:ascii="Times New Roman" w:hAnsi="Times New Roman" w:cs="Times New Roman"/>
                <w:color w:val="000000" w:themeColor="text1"/>
                <w:lang w:val="kk-KZ"/>
              </w:rPr>
            </w:pPr>
          </w:p>
        </w:tc>
      </w:tr>
      <w:tr w:rsidR="00720900" w:rsidRPr="004042D9" w14:paraId="31E7E709" w14:textId="77777777">
        <w:trPr>
          <w:trHeight w:val="275"/>
        </w:trPr>
        <w:tc>
          <w:tcPr>
            <w:tcW w:w="3398" w:type="dxa"/>
            <w:tcBorders>
              <w:top w:val="single" w:sz="4" w:space="0" w:color="000000"/>
              <w:left w:val="single" w:sz="4" w:space="0" w:color="000000"/>
              <w:bottom w:val="single" w:sz="4" w:space="0" w:color="000000"/>
              <w:right w:val="single" w:sz="4" w:space="0" w:color="000000"/>
            </w:tcBorders>
          </w:tcPr>
          <w:p w14:paraId="3251190F" w14:textId="77777777" w:rsidR="00720900" w:rsidRDefault="001065F4">
            <w:pPr>
              <w:pStyle w:val="TableParagraph"/>
              <w:ind w:left="110"/>
              <w:rPr>
                <w:b/>
                <w:color w:val="000000" w:themeColor="text1"/>
                <w:lang w:val="ru-RU"/>
              </w:rPr>
            </w:pPr>
            <w:proofErr w:type="spellStart"/>
            <w:r>
              <w:rPr>
                <w:b/>
                <w:color w:val="000000" w:themeColor="text1"/>
                <w:lang w:val="ru-RU"/>
              </w:rPr>
              <w:t>Серуеннен</w:t>
            </w:r>
            <w:proofErr w:type="spellEnd"/>
            <w:r>
              <w:rPr>
                <w:b/>
                <w:color w:val="000000" w:themeColor="text1"/>
                <w:lang w:val="ru-RU"/>
              </w:rPr>
              <w:t xml:space="preserve"> оралу</w:t>
            </w:r>
          </w:p>
        </w:tc>
        <w:tc>
          <w:tcPr>
            <w:tcW w:w="12048" w:type="dxa"/>
            <w:gridSpan w:val="9"/>
            <w:tcBorders>
              <w:top w:val="single" w:sz="4" w:space="0" w:color="000000"/>
              <w:left w:val="single" w:sz="4" w:space="0" w:color="000000"/>
              <w:bottom w:val="single" w:sz="4" w:space="0" w:color="000000"/>
              <w:right w:val="single" w:sz="4" w:space="0" w:color="000000"/>
            </w:tcBorders>
          </w:tcPr>
          <w:p w14:paraId="6C3B16D5" w14:textId="77777777" w:rsidR="00720900" w:rsidRDefault="001065F4">
            <w:pPr>
              <w:pStyle w:val="TableParagraph"/>
              <w:rPr>
                <w:color w:val="000000" w:themeColor="text1"/>
              </w:rPr>
            </w:pPr>
            <w:r>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rPr>
              <w:t>(көркем әрекет, дербес ойын әрекеті).</w:t>
            </w:r>
          </w:p>
        </w:tc>
      </w:tr>
      <w:tr w:rsidR="00720900" w:rsidRPr="004042D9" w14:paraId="03864DCC" w14:textId="77777777">
        <w:trPr>
          <w:trHeight w:val="280"/>
        </w:trPr>
        <w:tc>
          <w:tcPr>
            <w:tcW w:w="3398" w:type="dxa"/>
            <w:tcBorders>
              <w:top w:val="single" w:sz="4" w:space="0" w:color="000000"/>
              <w:left w:val="single" w:sz="4" w:space="0" w:color="000000"/>
              <w:bottom w:val="single" w:sz="4" w:space="0" w:color="000000"/>
              <w:right w:val="single" w:sz="4" w:space="0" w:color="000000"/>
            </w:tcBorders>
          </w:tcPr>
          <w:p w14:paraId="28970F46" w14:textId="77777777" w:rsidR="00720900" w:rsidRDefault="001065F4">
            <w:pPr>
              <w:pStyle w:val="TableParagraph"/>
              <w:ind w:left="110"/>
              <w:rPr>
                <w:b/>
                <w:color w:val="000000" w:themeColor="text1"/>
              </w:rPr>
            </w:pPr>
            <w:r>
              <w:rPr>
                <w:b/>
                <w:color w:val="000000" w:themeColor="text1"/>
              </w:rPr>
              <w:t>Балалардың</w:t>
            </w:r>
            <w:r>
              <w:rPr>
                <w:b/>
                <w:color w:val="000000" w:themeColor="text1"/>
                <w:spacing w:val="-3"/>
              </w:rPr>
              <w:t xml:space="preserve"> </w:t>
            </w:r>
            <w:r>
              <w:rPr>
                <w:b/>
                <w:color w:val="000000" w:themeColor="text1"/>
              </w:rPr>
              <w:t>үйге</w:t>
            </w:r>
            <w:r>
              <w:rPr>
                <w:b/>
                <w:color w:val="000000" w:themeColor="text1"/>
                <w:spacing w:val="-3"/>
              </w:rPr>
              <w:t xml:space="preserve"> </w:t>
            </w:r>
            <w:r>
              <w:rPr>
                <w:b/>
                <w:color w:val="000000" w:themeColor="text1"/>
              </w:rPr>
              <w:t>қайтуы</w:t>
            </w:r>
          </w:p>
        </w:tc>
        <w:tc>
          <w:tcPr>
            <w:tcW w:w="12048" w:type="dxa"/>
            <w:gridSpan w:val="9"/>
            <w:tcBorders>
              <w:top w:val="single" w:sz="8" w:space="0" w:color="000000"/>
              <w:left w:val="single" w:sz="8" w:space="0" w:color="000000"/>
              <w:bottom w:val="single" w:sz="8" w:space="0" w:color="000000"/>
              <w:right w:val="single" w:sz="8" w:space="0" w:color="000000"/>
            </w:tcBorders>
          </w:tcPr>
          <w:p w14:paraId="4631C373" w14:textId="77777777" w:rsidR="00720900" w:rsidRDefault="001065F4">
            <w:pPr>
              <w:pStyle w:val="a7"/>
              <w:spacing w:before="0" w:beforeAutospacing="0" w:after="0" w:afterAutospacing="0"/>
              <w:rPr>
                <w:sz w:val="22"/>
                <w:szCs w:val="22"/>
                <w:lang w:val="kk-KZ"/>
              </w:rPr>
            </w:pPr>
            <w:r>
              <w:rPr>
                <w:sz w:val="22"/>
                <w:szCs w:val="22"/>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p w14:paraId="7E23F681" w14:textId="77777777" w:rsidR="00720900" w:rsidRDefault="00720900">
            <w:pPr>
              <w:pStyle w:val="TableParagraph"/>
              <w:rPr>
                <w:color w:val="000000"/>
              </w:rPr>
            </w:pPr>
          </w:p>
          <w:p w14:paraId="44B4AA00" w14:textId="77777777" w:rsidR="00720900" w:rsidRDefault="001065F4">
            <w:pPr>
              <w:pStyle w:val="TableParagraph"/>
              <w:rPr>
                <w:color w:val="000000" w:themeColor="text1"/>
              </w:rPr>
            </w:pPr>
            <w:r>
              <w:rPr>
                <w:color w:val="000000"/>
              </w:rPr>
              <w:t>Күні бойы жасаған еңбегін мақтап, «сенің қолыңнан бәрі келеді» деңіз.</w:t>
            </w:r>
          </w:p>
          <w:p w14:paraId="61EA94A5" w14:textId="77777777" w:rsidR="00720900" w:rsidRDefault="001065F4">
            <w:pPr>
              <w:pStyle w:val="TableParagraph"/>
              <w:rPr>
                <w:color w:val="000000" w:themeColor="text1"/>
              </w:rPr>
            </w:pPr>
            <w:r>
              <w:rPr>
                <w:color w:val="000000"/>
              </w:rPr>
              <w:t>Бүгінгі бақшадағы қызықтары туралы әңгімелесіп, сұрақ қойыңыз.</w:t>
            </w:r>
          </w:p>
          <w:p w14:paraId="7F556530" w14:textId="77777777" w:rsidR="00720900" w:rsidRDefault="001065F4">
            <w:pPr>
              <w:pStyle w:val="TableParagraph"/>
              <w:rPr>
                <w:color w:val="000000" w:themeColor="text1"/>
              </w:rPr>
            </w:pPr>
            <w:r>
              <w:rPr>
                <w:color w:val="000000"/>
              </w:rPr>
              <w:t>Бірге үстел үсті ойын ойнап, логикасын дамытыңыз.</w:t>
            </w:r>
          </w:p>
          <w:p w14:paraId="0A17EE2F" w14:textId="77777777" w:rsidR="00720900" w:rsidRDefault="001065F4">
            <w:pPr>
              <w:pStyle w:val="TableParagraph"/>
              <w:rPr>
                <w:color w:val="000000" w:themeColor="text1"/>
              </w:rPr>
            </w:pPr>
            <w:r>
              <w:rPr>
                <w:color w:val="000000"/>
              </w:rPr>
              <w:t>Бірге сурет салып, күннің әсерлерін бейнелеңіз.Күні бойы болған жақсы сәттерді бірге талқылаңыз.</w:t>
            </w:r>
          </w:p>
          <w:p w14:paraId="53192B68" w14:textId="77777777" w:rsidR="00720900" w:rsidRDefault="001065F4">
            <w:pPr>
              <w:pStyle w:val="TableParagraph"/>
              <w:rPr>
                <w:color w:val="000000" w:themeColor="text1"/>
              </w:rPr>
            </w:pPr>
            <w:r>
              <w:rPr>
                <w:color w:val="000000"/>
              </w:rPr>
              <w:t>Баланы асықтырмай, оның өз бетінше киінуіне мүмкіндік беріңіз.</w:t>
            </w:r>
          </w:p>
          <w:p w14:paraId="07A326AD" w14:textId="77777777" w:rsidR="00720900" w:rsidRDefault="001065F4">
            <w:pPr>
              <w:pStyle w:val="TableParagraph"/>
              <w:rPr>
                <w:color w:val="000000" w:themeColor="text1"/>
              </w:rPr>
            </w:pPr>
            <w:r>
              <w:rPr>
                <w:color w:val="000000"/>
              </w:rPr>
              <w:t>Балаға «достарыңмен жақсы ойнадың ба?» деп әңгімеге тарту.</w:t>
            </w:r>
          </w:p>
          <w:p w14:paraId="190F71EC" w14:textId="77777777" w:rsidR="00720900" w:rsidRDefault="001065F4">
            <w:pPr>
              <w:pStyle w:val="TableParagraph"/>
              <w:rPr>
                <w:color w:val="000000" w:themeColor="text1"/>
              </w:rPr>
            </w:pPr>
            <w:r>
              <w:rPr>
                <w:color w:val="000000"/>
              </w:rPr>
              <w:t>Баланы мақтап, жақсы қылығы үшін ата-аналық мақтанышыңызды білдіріңіз.</w:t>
            </w:r>
          </w:p>
          <w:p w14:paraId="0092319F" w14:textId="77777777" w:rsidR="00720900" w:rsidRDefault="001065F4">
            <w:pPr>
              <w:pStyle w:val="TableParagraph"/>
              <w:rPr>
                <w:color w:val="000000" w:themeColor="text1"/>
              </w:rPr>
            </w:pPr>
            <w:r>
              <w:rPr>
                <w:color w:val="000000"/>
              </w:rPr>
              <w:t>Балаға «ертең тағы да бірге келеміз» деп сенімділік беріңіз.</w:t>
            </w:r>
          </w:p>
        </w:tc>
      </w:tr>
    </w:tbl>
    <w:p w14:paraId="526344F4"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09F9A58A" w14:textId="3FED3D86" w:rsidR="00720900" w:rsidRDefault="001065F4" w:rsidP="00F319A5">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p>
    <w:p w14:paraId="49504353"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273396BA"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012A33AB" w14:textId="77777777" w:rsidR="00720900" w:rsidRDefault="00720900">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4B0CCF48"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4578E4C9"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49EDB9FA"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4004862F"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089C952A"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7A1328CC"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4C111152"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45D25054"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306082AE"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018210BA"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75C855EE"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21958BAB"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011BD60C"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23EF434F"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2CF5E2FA"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7011556A"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6406BBBA"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715CCCAC"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1024D73A" w14:textId="77777777" w:rsidR="00720900" w:rsidRDefault="00720900">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73EB344D" w14:textId="77777777" w:rsidR="00A450EA" w:rsidRDefault="00A450EA">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21426230" w14:textId="77777777" w:rsidR="00A450EA" w:rsidRDefault="00A450EA">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6423D913" w14:textId="77777777" w:rsidR="00720900" w:rsidRDefault="001065F4">
      <w:pPr>
        <w:spacing w:after="0" w:line="240" w:lineRule="auto"/>
        <w:ind w:right="536"/>
        <w:jc w:val="center"/>
        <w:outlineLvl w:val="0"/>
        <w:rPr>
          <w:rFonts w:ascii="Times New Roman" w:eastAsia="Times New Roman" w:hAnsi="Times New Roman" w:cs="Times New Roman"/>
          <w:b/>
          <w:bCs/>
          <w:color w:val="000000" w:themeColor="text1"/>
          <w:kern w:val="36"/>
          <w:lang w:val="kk-KZ" w:eastAsia="ru-RU"/>
        </w:rPr>
      </w:pPr>
      <w:r>
        <w:rPr>
          <w:rFonts w:ascii="Times New Roman" w:eastAsia="Times New Roman" w:hAnsi="Times New Roman" w:cs="Times New Roman"/>
          <w:b/>
          <w:bCs/>
          <w:color w:val="000000" w:themeColor="text1"/>
          <w:kern w:val="36"/>
          <w:lang w:val="kk-KZ" w:eastAsia="ru-RU"/>
        </w:rPr>
        <w:t>Тәрбиелеу - білім беру процесінің циклограммасы</w:t>
      </w:r>
    </w:p>
    <w:p w14:paraId="4E4B97ED" w14:textId="77777777" w:rsidR="00720900" w:rsidRDefault="001065F4">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bCs/>
          <w:color w:val="000000" w:themeColor="text1"/>
          <w:u w:val="single"/>
          <w:lang w:val="kk-KZ" w:eastAsia="ru-RU"/>
        </w:rPr>
        <w:t>Қыркүйек  айы 2025  жыл 3  апта</w:t>
      </w:r>
      <w:r>
        <w:rPr>
          <w:rFonts w:ascii="Times New Roman" w:eastAsia="Times New Roman" w:hAnsi="Times New Roman" w:cs="Times New Roman"/>
          <w:b/>
          <w:lang w:val="kk-KZ"/>
        </w:rPr>
        <w:t xml:space="preserve"> </w:t>
      </w:r>
    </w:p>
    <w:p w14:paraId="451039C3" w14:textId="64BCD45D" w:rsidR="00720900" w:rsidRDefault="006910D7">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Топ: </w:t>
      </w:r>
      <w:r w:rsidR="00873B61">
        <w:rPr>
          <w:rFonts w:ascii="Times New Roman" w:eastAsia="Times New Roman" w:hAnsi="Times New Roman" w:cs="Times New Roman"/>
          <w:b/>
          <w:lang w:val="kk-KZ"/>
        </w:rPr>
        <w:t>ересек «</w:t>
      </w:r>
      <w:r w:rsidR="00A847DB">
        <w:rPr>
          <w:rFonts w:ascii="Times New Roman" w:eastAsia="Times New Roman" w:hAnsi="Times New Roman" w:cs="Times New Roman"/>
          <w:b/>
          <w:lang w:val="kk-KZ"/>
        </w:rPr>
        <w:t>Құлыншақ</w:t>
      </w:r>
      <w:r w:rsidR="00873B61">
        <w:rPr>
          <w:rFonts w:ascii="Times New Roman" w:eastAsia="Times New Roman" w:hAnsi="Times New Roman" w:cs="Times New Roman"/>
          <w:b/>
          <w:lang w:val="kk-KZ"/>
        </w:rPr>
        <w:t>» тобы</w:t>
      </w:r>
    </w:p>
    <w:p w14:paraId="1A84BF70" w14:textId="77777777" w:rsidR="00720900" w:rsidRDefault="001065F4">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Балалардың жасы: 4 жас</w:t>
      </w:r>
    </w:p>
    <w:p w14:paraId="71B0FE1B" w14:textId="77777777" w:rsidR="00720900" w:rsidRDefault="001065F4">
      <w:pPr>
        <w:pStyle w:val="ad"/>
        <w:rPr>
          <w:rFonts w:ascii="Times New Roman" w:hAnsi="Times New Roman"/>
          <w:b/>
          <w:bCs/>
          <w:lang w:val="kk-KZ" w:eastAsia="zh-TW"/>
        </w:rPr>
      </w:pPr>
      <w:r>
        <w:rPr>
          <w:rFonts w:ascii="Times New Roman" w:hAnsi="Times New Roman"/>
          <w:b/>
          <w:bCs/>
          <w:lang w:val="kk-KZ" w:eastAsia="zh-TW"/>
        </w:rPr>
        <w:t>Қыркүйек – еңбекқорлық және кәсіби біліктілік айы</w:t>
      </w:r>
    </w:p>
    <w:p w14:paraId="2E114A85" w14:textId="77777777" w:rsidR="00720900" w:rsidRDefault="001065F4">
      <w:pPr>
        <w:pStyle w:val="ad"/>
        <w:rPr>
          <w:rFonts w:ascii="Times New Roman" w:hAnsi="Times New Roman"/>
          <w:lang w:val="kk-KZ" w:eastAsia="zh-TW"/>
        </w:rPr>
      </w:pPr>
      <w:r>
        <w:rPr>
          <w:rFonts w:ascii="Times New Roman" w:hAnsi="Times New Roman"/>
          <w:lang w:val="kk-KZ"/>
        </w:rPr>
        <w:t>Үйде, топта қарапайым істерді орындауға көмектесу</w:t>
      </w:r>
      <w:r>
        <w:rPr>
          <w:rFonts w:ascii="Times New Roman" w:hAnsi="Times New Roman"/>
          <w:lang w:val="kk-KZ" w:eastAsia="zh-TW"/>
        </w:rPr>
        <w:t>.</w:t>
      </w:r>
      <w:r>
        <w:rPr>
          <w:rFonts w:ascii="Times New Roman" w:hAnsi="Times New Roman"/>
          <w:lang w:val="kk-KZ"/>
        </w:rPr>
        <w:t>Үй жануарларына, үй өсімдіктеріне күтім жасау.Өзіне-өзі қызмет көрсету</w:t>
      </w:r>
    </w:p>
    <w:tbl>
      <w:tblPr>
        <w:tblStyle w:val="TableNormal"/>
        <w:tblW w:w="1544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8"/>
        <w:gridCol w:w="2132"/>
        <w:gridCol w:w="68"/>
        <w:gridCol w:w="2052"/>
        <w:gridCol w:w="128"/>
        <w:gridCol w:w="2423"/>
        <w:gridCol w:w="77"/>
        <w:gridCol w:w="2616"/>
        <w:gridCol w:w="54"/>
        <w:gridCol w:w="2498"/>
      </w:tblGrid>
      <w:tr w:rsidR="00720900" w14:paraId="3E6C0EEC" w14:textId="77777777">
        <w:trPr>
          <w:trHeight w:val="552"/>
        </w:trPr>
        <w:tc>
          <w:tcPr>
            <w:tcW w:w="3398" w:type="dxa"/>
            <w:tcBorders>
              <w:top w:val="single" w:sz="4" w:space="0" w:color="000000"/>
              <w:left w:val="single" w:sz="4" w:space="0" w:color="000000"/>
              <w:bottom w:val="single" w:sz="4" w:space="0" w:color="000000"/>
              <w:right w:val="single" w:sz="4" w:space="0" w:color="000000"/>
            </w:tcBorders>
          </w:tcPr>
          <w:p w14:paraId="68649BC4" w14:textId="77777777" w:rsidR="00720900" w:rsidRDefault="001065F4">
            <w:pPr>
              <w:pStyle w:val="TableParagraph"/>
              <w:ind w:left="638"/>
              <w:rPr>
                <w:b/>
                <w:color w:val="000000" w:themeColor="text1"/>
                <w:lang w:val="ru-RU"/>
              </w:rPr>
            </w:pPr>
            <w:r>
              <w:rPr>
                <w:b/>
                <w:color w:val="000000" w:themeColor="text1"/>
              </w:rPr>
              <w:t>Күн</w:t>
            </w:r>
            <w:r>
              <w:rPr>
                <w:b/>
                <w:color w:val="000000" w:themeColor="text1"/>
                <w:spacing w:val="-2"/>
              </w:rPr>
              <w:t xml:space="preserve"> </w:t>
            </w:r>
            <w:r>
              <w:rPr>
                <w:b/>
                <w:color w:val="000000" w:themeColor="text1"/>
              </w:rPr>
              <w:t>тәртібі</w:t>
            </w:r>
          </w:p>
        </w:tc>
        <w:tc>
          <w:tcPr>
            <w:tcW w:w="2132" w:type="dxa"/>
            <w:tcBorders>
              <w:top w:val="single" w:sz="4" w:space="0" w:color="000000"/>
              <w:left w:val="single" w:sz="4" w:space="0" w:color="000000"/>
              <w:bottom w:val="single" w:sz="4" w:space="0" w:color="000000"/>
              <w:right w:val="single" w:sz="4" w:space="0" w:color="000000"/>
            </w:tcBorders>
          </w:tcPr>
          <w:p w14:paraId="76B8AB08"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Дүйсенбі</w:t>
            </w:r>
            <w:proofErr w:type="spellEnd"/>
            <w:r>
              <w:rPr>
                <w:rFonts w:ascii="Times New Roman" w:eastAsia="Times New Roman" w:hAnsi="Times New Roman" w:cs="Times New Roman"/>
                <w:b/>
                <w:color w:val="000000" w:themeColor="text1"/>
                <w:lang w:eastAsia="ru-RU"/>
              </w:rPr>
              <w:t xml:space="preserve"> </w:t>
            </w:r>
          </w:p>
          <w:p w14:paraId="25864346"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eastAsia="ru-RU"/>
              </w:rPr>
              <w:t>15</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 xml:space="preserve">5 </w:t>
            </w:r>
            <w:r>
              <w:rPr>
                <w:rFonts w:ascii="Times New Roman" w:eastAsia="Times New Roman" w:hAnsi="Times New Roman" w:cs="Times New Roman"/>
                <w:b/>
                <w:color w:val="000000" w:themeColor="text1"/>
                <w:lang w:val="kk-KZ" w:eastAsia="ru-RU"/>
              </w:rPr>
              <w:t>ж</w:t>
            </w:r>
          </w:p>
        </w:tc>
        <w:tc>
          <w:tcPr>
            <w:tcW w:w="2120" w:type="dxa"/>
            <w:gridSpan w:val="2"/>
            <w:tcBorders>
              <w:top w:val="single" w:sz="4" w:space="0" w:color="auto"/>
              <w:left w:val="single" w:sz="4" w:space="0" w:color="000000"/>
              <w:bottom w:val="single" w:sz="4" w:space="0" w:color="000000"/>
              <w:right w:val="single" w:sz="4" w:space="0" w:color="000000"/>
            </w:tcBorders>
          </w:tcPr>
          <w:p w14:paraId="2ACFA787"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Сейсенбі</w:t>
            </w:r>
            <w:proofErr w:type="spellEnd"/>
            <w:r>
              <w:rPr>
                <w:rFonts w:ascii="Times New Roman" w:eastAsia="Times New Roman" w:hAnsi="Times New Roman" w:cs="Times New Roman"/>
                <w:b/>
                <w:color w:val="000000" w:themeColor="text1"/>
                <w:lang w:eastAsia="ru-RU"/>
              </w:rPr>
              <w:t xml:space="preserve"> </w:t>
            </w:r>
          </w:p>
          <w:p w14:paraId="7B5AAA60"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eastAsia="ru-RU"/>
              </w:rPr>
              <w:t>16</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 xml:space="preserve">5 </w:t>
            </w:r>
            <w:r>
              <w:rPr>
                <w:rFonts w:ascii="Times New Roman" w:eastAsia="Times New Roman" w:hAnsi="Times New Roman" w:cs="Times New Roman"/>
                <w:b/>
                <w:color w:val="000000" w:themeColor="text1"/>
                <w:lang w:val="kk-KZ" w:eastAsia="ru-RU"/>
              </w:rPr>
              <w:t>ж</w:t>
            </w:r>
          </w:p>
        </w:tc>
        <w:tc>
          <w:tcPr>
            <w:tcW w:w="2551" w:type="dxa"/>
            <w:gridSpan w:val="2"/>
            <w:tcBorders>
              <w:top w:val="single" w:sz="4" w:space="0" w:color="000000"/>
              <w:left w:val="single" w:sz="4" w:space="0" w:color="000000"/>
              <w:bottom w:val="single" w:sz="4" w:space="0" w:color="000000"/>
              <w:right w:val="single" w:sz="4" w:space="0" w:color="000000"/>
            </w:tcBorders>
          </w:tcPr>
          <w:p w14:paraId="604717E3"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Сәрсенбі</w:t>
            </w:r>
            <w:proofErr w:type="spellEnd"/>
            <w:r>
              <w:rPr>
                <w:rFonts w:ascii="Times New Roman" w:eastAsia="Times New Roman" w:hAnsi="Times New Roman" w:cs="Times New Roman"/>
                <w:b/>
                <w:color w:val="000000" w:themeColor="text1"/>
                <w:lang w:eastAsia="ru-RU"/>
              </w:rPr>
              <w:t xml:space="preserve"> </w:t>
            </w:r>
          </w:p>
          <w:p w14:paraId="226C58C7"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eastAsia="ru-RU"/>
              </w:rPr>
              <w:t>17</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5</w:t>
            </w:r>
            <w:r>
              <w:rPr>
                <w:rFonts w:ascii="Times New Roman" w:eastAsia="Times New Roman" w:hAnsi="Times New Roman" w:cs="Times New Roman"/>
                <w:b/>
                <w:color w:val="000000" w:themeColor="text1"/>
                <w:lang w:val="kk-KZ" w:eastAsia="ru-RU"/>
              </w:rPr>
              <w:t>ж</w:t>
            </w:r>
          </w:p>
        </w:tc>
        <w:tc>
          <w:tcPr>
            <w:tcW w:w="2693" w:type="dxa"/>
            <w:gridSpan w:val="2"/>
            <w:tcBorders>
              <w:top w:val="single" w:sz="4" w:space="0" w:color="000000"/>
              <w:left w:val="single" w:sz="4" w:space="0" w:color="000000"/>
              <w:bottom w:val="single" w:sz="4" w:space="0" w:color="000000"/>
              <w:right w:val="single" w:sz="4" w:space="0" w:color="000000"/>
            </w:tcBorders>
          </w:tcPr>
          <w:p w14:paraId="319680B1"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Бейсенбі</w:t>
            </w:r>
            <w:proofErr w:type="spellEnd"/>
            <w:r>
              <w:rPr>
                <w:rFonts w:ascii="Times New Roman" w:eastAsia="Times New Roman" w:hAnsi="Times New Roman" w:cs="Times New Roman"/>
                <w:b/>
                <w:color w:val="000000" w:themeColor="text1"/>
                <w:lang w:val="kk-KZ" w:eastAsia="ru-RU"/>
              </w:rPr>
              <w:t xml:space="preserve"> </w:t>
            </w:r>
          </w:p>
          <w:p w14:paraId="75D3DB31"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eastAsia="ru-RU"/>
              </w:rPr>
              <w:t>18</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5</w:t>
            </w:r>
            <w:r>
              <w:rPr>
                <w:rFonts w:ascii="Times New Roman" w:eastAsia="Times New Roman" w:hAnsi="Times New Roman" w:cs="Times New Roman"/>
                <w:b/>
                <w:color w:val="000000" w:themeColor="text1"/>
                <w:lang w:val="kk-KZ" w:eastAsia="ru-RU"/>
              </w:rPr>
              <w:t>ж</w:t>
            </w:r>
          </w:p>
        </w:tc>
        <w:tc>
          <w:tcPr>
            <w:tcW w:w="2552" w:type="dxa"/>
            <w:gridSpan w:val="2"/>
            <w:tcBorders>
              <w:top w:val="single" w:sz="4" w:space="0" w:color="000000"/>
              <w:left w:val="single" w:sz="4" w:space="0" w:color="000000"/>
              <w:bottom w:val="single" w:sz="4" w:space="0" w:color="000000"/>
              <w:right w:val="single" w:sz="4" w:space="0" w:color="000000"/>
            </w:tcBorders>
          </w:tcPr>
          <w:p w14:paraId="5B8CDF49"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Жұма</w:t>
            </w:r>
            <w:proofErr w:type="spellEnd"/>
            <w:r>
              <w:rPr>
                <w:rFonts w:ascii="Times New Roman" w:eastAsia="Times New Roman" w:hAnsi="Times New Roman" w:cs="Times New Roman"/>
                <w:b/>
                <w:color w:val="000000" w:themeColor="text1"/>
                <w:lang w:eastAsia="ru-RU"/>
              </w:rPr>
              <w:t xml:space="preserve"> </w:t>
            </w:r>
            <w:r>
              <w:rPr>
                <w:rFonts w:ascii="Times New Roman" w:eastAsia="Times New Roman" w:hAnsi="Times New Roman" w:cs="Times New Roman"/>
                <w:b/>
                <w:color w:val="000000" w:themeColor="text1"/>
                <w:lang w:val="kk-KZ" w:eastAsia="ru-RU"/>
              </w:rPr>
              <w:t xml:space="preserve">  </w:t>
            </w:r>
          </w:p>
          <w:p w14:paraId="465ED05B"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eastAsia="ru-RU"/>
              </w:rPr>
              <w:t>19</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5</w:t>
            </w:r>
            <w:r>
              <w:rPr>
                <w:rFonts w:ascii="Times New Roman" w:eastAsia="Times New Roman" w:hAnsi="Times New Roman" w:cs="Times New Roman"/>
                <w:b/>
                <w:color w:val="000000" w:themeColor="text1"/>
                <w:lang w:val="kk-KZ" w:eastAsia="ru-RU"/>
              </w:rPr>
              <w:t>ж</w:t>
            </w:r>
          </w:p>
        </w:tc>
      </w:tr>
      <w:tr w:rsidR="00720900" w:rsidRPr="004042D9" w14:paraId="3C2D4A57" w14:textId="77777777">
        <w:trPr>
          <w:trHeight w:val="551"/>
        </w:trPr>
        <w:tc>
          <w:tcPr>
            <w:tcW w:w="3398" w:type="dxa"/>
            <w:tcBorders>
              <w:top w:val="single" w:sz="4" w:space="0" w:color="000000"/>
              <w:left w:val="single" w:sz="4" w:space="0" w:color="000000"/>
              <w:bottom w:val="single" w:sz="4" w:space="0" w:color="000000"/>
              <w:right w:val="single" w:sz="4" w:space="0" w:color="000000"/>
            </w:tcBorders>
          </w:tcPr>
          <w:p w14:paraId="528541BC" w14:textId="77777777" w:rsidR="00720900" w:rsidRDefault="001065F4">
            <w:pPr>
              <w:pStyle w:val="TableParagraph"/>
              <w:ind w:left="110"/>
              <w:rPr>
                <w:b/>
                <w:color w:val="000000" w:themeColor="text1"/>
              </w:rPr>
            </w:pPr>
            <w:r>
              <w:rPr>
                <w:b/>
                <w:color w:val="000000" w:themeColor="text1"/>
              </w:rPr>
              <w:t>Балаларды</w:t>
            </w:r>
            <w:r>
              <w:rPr>
                <w:b/>
                <w:color w:val="000000" w:themeColor="text1"/>
                <w:spacing w:val="-1"/>
              </w:rPr>
              <w:t xml:space="preserve"> </w:t>
            </w:r>
            <w:r>
              <w:rPr>
                <w:b/>
                <w:color w:val="000000" w:themeColor="text1"/>
              </w:rPr>
              <w:t>қабылдау</w:t>
            </w:r>
          </w:p>
        </w:tc>
        <w:tc>
          <w:tcPr>
            <w:tcW w:w="12048" w:type="dxa"/>
            <w:gridSpan w:val="9"/>
            <w:tcBorders>
              <w:top w:val="single" w:sz="8" w:space="0" w:color="000000"/>
              <w:left w:val="single" w:sz="8" w:space="0" w:color="000000"/>
              <w:bottom w:val="single" w:sz="8" w:space="0" w:color="000000"/>
              <w:right w:val="single" w:sz="8" w:space="0" w:color="000000"/>
            </w:tcBorders>
          </w:tcPr>
          <w:p w14:paraId="5D37A682"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жылы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ата-аналарымен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p>
          <w:p w14:paraId="3AFBA191"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Балалардың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сыртқы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келбетін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денсаулық</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бақылау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көңіл-күйі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тазалығы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температурасы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т.б</w:t>
            </w:r>
            <w:proofErr w:type="spellEnd"/>
            <w:r w:rsidRPr="00F76DFB">
              <w:rPr>
                <w:rFonts w:ascii="Times New Roman" w:hAnsi="Times New Roman"/>
                <w:lang w:val="ru-RU"/>
              </w:rPr>
              <w:t>.)</w:t>
            </w:r>
          </w:p>
          <w:p w14:paraId="6272176F"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Ата-аналардан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баланың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туралы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қысқаша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ақпарат</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p>
          <w:p w14:paraId="4DF9DC68" w14:textId="77777777" w:rsidR="00720900" w:rsidRPr="00F76DFB" w:rsidRDefault="001065F4">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жеке-жеке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бағыттау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таңғы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тыныш</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ойындарды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ұйымдастыру</w:t>
            </w:r>
            <w:proofErr w:type="spellEnd"/>
          </w:p>
          <w:p w14:paraId="05896EE1" w14:textId="77777777" w:rsidR="00720900" w:rsidRPr="00F76DFB" w:rsidRDefault="001065F4">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Әлеуметтік</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қарым-қатынасын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дамытуға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жасау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құрдастарымен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әңгімелесу</w:t>
            </w:r>
            <w:proofErr w:type="spellEnd"/>
            <w:r w:rsidRPr="00F76DFB">
              <w:rPr>
                <w:rFonts w:ascii="Times New Roman" w:hAnsi="Times New Roman"/>
                <w:lang w:val="ru-RU"/>
              </w:rPr>
              <w:t>)</w:t>
            </w:r>
          </w:p>
          <w:p w14:paraId="046F7333" w14:textId="77777777" w:rsidR="00720900" w:rsidRDefault="001065F4">
            <w:pPr>
              <w:pStyle w:val="ad"/>
              <w:rPr>
                <w:rFonts w:ascii="Times New Roman" w:hAnsi="Times New Roman"/>
                <w:lang w:val="kk-KZ"/>
              </w:rPr>
            </w:pPr>
            <w:r w:rsidRPr="00F76DFB">
              <w:rPr>
                <w:rFonts w:ascii="Times New Roman" w:hAnsi="Times New Roman"/>
                <w:lang w:val="ru-RU"/>
              </w:rPr>
              <w:t xml:space="preserve"> </w:t>
            </w:r>
            <w:proofErr w:type="spellStart"/>
            <w:r w:rsidRPr="00F76DFB">
              <w:rPr>
                <w:rFonts w:ascii="Times New Roman" w:hAnsi="Times New Roman"/>
                <w:lang w:val="ru-RU"/>
              </w:rPr>
              <w:t>Қауіпсіздікті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қамтамасыз</w:t>
            </w:r>
            <w:proofErr w:type="spellEnd"/>
            <w:r w:rsidRPr="00F76DFB">
              <w:rPr>
                <w:rFonts w:ascii="Times New Roman" w:hAnsi="Times New Roman"/>
                <w:lang w:val="ru-RU"/>
              </w:rPr>
              <w:t xml:space="preserve"> </w:t>
            </w:r>
            <w:proofErr w:type="spellStart"/>
            <w:r w:rsidRPr="00F76DFB">
              <w:rPr>
                <w:rFonts w:ascii="Times New Roman" w:hAnsi="Times New Roman"/>
                <w:lang w:val="ru-RU"/>
              </w:rPr>
              <w:t>ету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заттарын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дұрыс</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орнына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қою</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тәртіп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сақтау</w:t>
            </w:r>
            <w:proofErr w:type="spellEnd"/>
            <w:r w:rsidRPr="00F76DFB">
              <w:rPr>
                <w:rFonts w:ascii="Times New Roman" w:hAnsi="Times New Roman"/>
                <w:lang w:val="ru-RU"/>
              </w:rPr>
              <w:t>)</w:t>
            </w:r>
          </w:p>
          <w:p w14:paraId="42A32D9D" w14:textId="77777777" w:rsidR="00720900" w:rsidRDefault="001065F4">
            <w:pPr>
              <w:pStyle w:val="ad"/>
              <w:rPr>
                <w:rFonts w:ascii="Times New Roman" w:hAnsi="Times New Roman"/>
                <w:b/>
                <w:bCs/>
                <w:color w:val="000000" w:themeColor="text1"/>
                <w:lang w:val="kk-KZ"/>
              </w:rPr>
            </w:pPr>
            <w:r>
              <w:rPr>
                <w:rFonts w:ascii="Times New Roman" w:hAnsi="Times New Roman"/>
                <w:b/>
                <w:bCs/>
                <w:color w:val="000000" w:themeColor="text1"/>
                <w:lang w:val="kk-KZ"/>
              </w:rPr>
              <w:t>Қауіпсіз,жайлы дамытушы білім беру ортасын құру</w:t>
            </w:r>
          </w:p>
          <w:p w14:paraId="0919C1D2" w14:textId="77777777" w:rsidR="00720900" w:rsidRDefault="001065F4">
            <w:pPr>
              <w:pStyle w:val="TableParagraph"/>
              <w:rPr>
                <w:color w:val="000000"/>
              </w:rPr>
            </w:pPr>
            <w:r>
              <w:rPr>
                <w:color w:val="000000"/>
              </w:rPr>
              <w:t xml:space="preserve">Қазақ халқының  мәдени мұрасы домбыра күйлерін қосу </w:t>
            </w:r>
            <w:r>
              <w:rPr>
                <w:b/>
                <w:bCs/>
                <w:color w:val="000000"/>
              </w:rPr>
              <w:t>Күй күмбірі</w:t>
            </w:r>
          </w:p>
        </w:tc>
      </w:tr>
      <w:tr w:rsidR="00720900" w:rsidRPr="004042D9" w14:paraId="6CD64349" w14:textId="77777777">
        <w:trPr>
          <w:trHeight w:val="551"/>
        </w:trPr>
        <w:tc>
          <w:tcPr>
            <w:tcW w:w="3398" w:type="dxa"/>
            <w:tcBorders>
              <w:top w:val="single" w:sz="4" w:space="0" w:color="000000"/>
              <w:left w:val="single" w:sz="4" w:space="0" w:color="000000"/>
              <w:bottom w:val="single" w:sz="4" w:space="0" w:color="000000"/>
              <w:right w:val="single" w:sz="4" w:space="0" w:color="000000"/>
            </w:tcBorders>
          </w:tcPr>
          <w:p w14:paraId="3089B629" w14:textId="77777777" w:rsidR="00720900" w:rsidRDefault="001065F4">
            <w:pPr>
              <w:pStyle w:val="TableParagraph"/>
              <w:ind w:left="110"/>
              <w:rPr>
                <w:b/>
                <w:bCs/>
                <w:color w:val="000000" w:themeColor="text1"/>
              </w:rPr>
            </w:pPr>
            <w:r>
              <w:rPr>
                <w:b/>
                <w:bCs/>
                <w:color w:val="000000" w:themeColor="text1"/>
              </w:rPr>
              <w:t>Ата-аналармен немесе баланың басқа заңды өкілдерімен әңгімелесу, кеңес беру</w:t>
            </w:r>
          </w:p>
        </w:tc>
        <w:tc>
          <w:tcPr>
            <w:tcW w:w="12048" w:type="dxa"/>
            <w:gridSpan w:val="9"/>
            <w:tcBorders>
              <w:top w:val="single" w:sz="8" w:space="0" w:color="000000"/>
              <w:left w:val="single" w:sz="8" w:space="0" w:color="000000"/>
              <w:bottom w:val="single" w:sz="8" w:space="0" w:color="000000"/>
              <w:right w:val="single" w:sz="8" w:space="0" w:color="000000"/>
            </w:tcBorders>
          </w:tcPr>
          <w:p w14:paraId="2E1E1278" w14:textId="77777777" w:rsidR="00720900" w:rsidRPr="00F76DFB" w:rsidRDefault="001065F4">
            <w:pPr>
              <w:pStyle w:val="p1"/>
              <w:rPr>
                <w:sz w:val="22"/>
                <w:szCs w:val="22"/>
                <w:lang w:val="ru-RU"/>
              </w:rPr>
            </w:pPr>
            <w:r>
              <w:rPr>
                <w:rStyle w:val="s1"/>
                <w:rFonts w:eastAsiaTheme="majorEastAsia"/>
                <w:sz w:val="22"/>
                <w:szCs w:val="22"/>
                <w:lang w:val="kk-KZ"/>
              </w:rPr>
              <w:t>А</w:t>
            </w:r>
            <w:r w:rsidRPr="00F76DFB">
              <w:rPr>
                <w:rStyle w:val="s1"/>
                <w:rFonts w:eastAsiaTheme="majorEastAsia"/>
                <w:sz w:val="22"/>
                <w:szCs w:val="22"/>
                <w:lang w:val="ru-RU"/>
              </w:rPr>
              <w:t>та-</w:t>
            </w:r>
            <w:proofErr w:type="spellStart"/>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педагогикалық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мәдениетін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арттыру</w:t>
            </w:r>
            <w:proofErr w:type="spellEnd"/>
            <w:r w:rsidRPr="00F76DFB">
              <w:rPr>
                <w:rStyle w:val="s1"/>
                <w:rFonts w:eastAsiaTheme="majorEastAsia"/>
                <w:sz w:val="22"/>
                <w:szCs w:val="22"/>
                <w:lang w:val="ru-RU"/>
              </w:rPr>
              <w:t>;</w:t>
            </w:r>
          </w:p>
          <w:p w14:paraId="52B75BAF" w14:textId="77777777" w:rsidR="00720900" w:rsidRPr="00F76DFB" w:rsidRDefault="001065F4">
            <w:pPr>
              <w:pStyle w:val="p1"/>
              <w:rPr>
                <w:sz w:val="22"/>
                <w:szCs w:val="22"/>
                <w:lang w:val="ru-RU"/>
              </w:rPr>
            </w:pPr>
            <w:proofErr w:type="spellStart"/>
            <w:r w:rsidRPr="00F76DFB">
              <w:rPr>
                <w:rStyle w:val="s1"/>
                <w:rFonts w:eastAsiaTheme="majorEastAsia"/>
                <w:sz w:val="22"/>
                <w:szCs w:val="22"/>
                <w:lang w:val="ru-RU"/>
              </w:rPr>
              <w:t>әр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тәрбиеленушінің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отбасымен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әріптестік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қарым-қатынасын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орнату</w:t>
            </w:r>
            <w:proofErr w:type="spellEnd"/>
            <w:r w:rsidRPr="00F76DFB">
              <w:rPr>
                <w:rStyle w:val="s1"/>
                <w:rFonts w:eastAsiaTheme="majorEastAsia"/>
                <w:sz w:val="22"/>
                <w:szCs w:val="22"/>
                <w:lang w:val="ru-RU"/>
              </w:rPr>
              <w:t>;</w:t>
            </w:r>
          </w:p>
          <w:p w14:paraId="5F453D76" w14:textId="77777777" w:rsidR="00720900" w:rsidRPr="00F76DFB" w:rsidRDefault="001065F4">
            <w:pPr>
              <w:pStyle w:val="p1"/>
              <w:rPr>
                <w:sz w:val="22"/>
                <w:szCs w:val="22"/>
                <w:lang w:val="ru-RU"/>
              </w:rPr>
            </w:pPr>
            <w:proofErr w:type="spellStart"/>
            <w:r w:rsidRPr="00F76DFB">
              <w:rPr>
                <w:rStyle w:val="s1"/>
                <w:rFonts w:eastAsiaTheme="majorEastAsia"/>
                <w:sz w:val="22"/>
                <w:szCs w:val="22"/>
                <w:lang w:val="ru-RU"/>
              </w:rPr>
              <w:t>балаларды</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дамыту</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тәрбиелеу</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үшін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w:t>
            </w:r>
            <w:proofErr w:type="spellEnd"/>
            <w:r w:rsidRPr="00F76DFB">
              <w:rPr>
                <w:rStyle w:val="s1"/>
                <w:rFonts w:eastAsiaTheme="majorEastAsia"/>
                <w:sz w:val="22"/>
                <w:szCs w:val="22"/>
                <w:lang w:val="ru-RU"/>
              </w:rPr>
              <w:t xml:space="preserve"> мен МДҰ-</w:t>
            </w:r>
            <w:proofErr w:type="spellStart"/>
            <w:r w:rsidRPr="00F76DFB">
              <w:rPr>
                <w:rStyle w:val="s1"/>
                <w:rFonts w:eastAsiaTheme="majorEastAsia"/>
                <w:sz w:val="22"/>
                <w:szCs w:val="22"/>
                <w:lang w:val="ru-RU"/>
              </w:rPr>
              <w:t>ның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күш-жігерін</w:t>
            </w:r>
            <w:proofErr w:type="spellEnd"/>
          </w:p>
          <w:p w14:paraId="7E53BF7D" w14:textId="77777777" w:rsidR="00720900" w:rsidRPr="00F76DFB" w:rsidRDefault="001065F4">
            <w:pPr>
              <w:pStyle w:val="p1"/>
              <w:rPr>
                <w:sz w:val="22"/>
                <w:szCs w:val="22"/>
                <w:lang w:val="ru-RU"/>
              </w:rPr>
            </w:pPr>
            <w:proofErr w:type="spellStart"/>
            <w:proofErr w:type="gramStart"/>
            <w:r w:rsidRPr="00F76DFB">
              <w:rPr>
                <w:rStyle w:val="s1"/>
                <w:rFonts w:eastAsiaTheme="majorEastAsia"/>
                <w:sz w:val="22"/>
                <w:szCs w:val="22"/>
                <w:lang w:val="ru-RU"/>
              </w:rPr>
              <w:t>біріктіру;ата</w:t>
            </w:r>
            <w:proofErr w:type="gramEnd"/>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МДҰ </w:t>
            </w:r>
            <w:proofErr w:type="spellStart"/>
            <w:r w:rsidRPr="00F76DFB">
              <w:rPr>
                <w:rStyle w:val="s1"/>
                <w:rFonts w:eastAsiaTheme="majorEastAsia"/>
                <w:sz w:val="22"/>
                <w:szCs w:val="22"/>
                <w:lang w:val="ru-RU"/>
              </w:rPr>
              <w:t>тәрбиеленушілері</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педагогтерінің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w:t>
            </w:r>
            <w:proofErr w:type="spellEnd"/>
            <w:r w:rsidRPr="00F76DFB">
              <w:rPr>
                <w:rStyle w:val="s1"/>
                <w:rFonts w:eastAsiaTheme="majorEastAsia"/>
                <w:sz w:val="22"/>
                <w:szCs w:val="22"/>
                <w:lang w:val="ru-RU"/>
              </w:rPr>
              <w:t>-</w:t>
            </w:r>
          </w:p>
          <w:p w14:paraId="6DE626A1" w14:textId="77777777" w:rsidR="00720900" w:rsidRDefault="001065F4">
            <w:pPr>
              <w:pStyle w:val="p1"/>
              <w:rPr>
                <w:rStyle w:val="s1"/>
                <w:rFonts w:eastAsiaTheme="majorEastAsia"/>
                <w:sz w:val="22"/>
                <w:szCs w:val="22"/>
                <w:lang w:val="kk-KZ"/>
              </w:rPr>
            </w:pPr>
            <w:proofErr w:type="spellStart"/>
            <w:r w:rsidRPr="00F76DFB">
              <w:rPr>
                <w:rStyle w:val="s1"/>
                <w:rFonts w:eastAsiaTheme="majorEastAsia"/>
                <w:sz w:val="22"/>
                <w:szCs w:val="22"/>
                <w:lang w:val="ru-RU"/>
              </w:rPr>
              <w:t>қатынасына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көзқарас</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ортақ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мүдделер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өзара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түсіністік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атмосферасын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құру</w:t>
            </w:r>
            <w:proofErr w:type="spellEnd"/>
            <w:r w:rsidRPr="00F76DFB">
              <w:rPr>
                <w:rStyle w:val="s1"/>
                <w:rFonts w:eastAsiaTheme="majorEastAsia"/>
                <w:sz w:val="22"/>
                <w:szCs w:val="22"/>
                <w:lang w:val="ru-RU"/>
              </w:rPr>
              <w:t>.</w:t>
            </w:r>
          </w:p>
          <w:p w14:paraId="3164D105" w14:textId="77777777" w:rsidR="00720900" w:rsidRDefault="001065F4">
            <w:pPr>
              <w:pStyle w:val="TableParagraph"/>
              <w:rPr>
                <w:color w:val="000000"/>
              </w:rPr>
            </w:pPr>
            <w:r>
              <w:rPr>
                <w:b/>
                <w:bCs/>
                <w:color w:val="000000"/>
                <w:lang w:eastAsia="ru-RU"/>
              </w:rPr>
              <w:t>Ата-аналармен жұмысты ұйымдастыру</w:t>
            </w:r>
          </w:p>
          <w:p w14:paraId="03B38144" w14:textId="77777777" w:rsidR="00720900" w:rsidRDefault="001065F4">
            <w:pPr>
              <w:pStyle w:val="TableParagraph"/>
              <w:rPr>
                <w:color w:val="000000" w:themeColor="text1"/>
              </w:rPr>
            </w:pPr>
            <w:r>
              <w:rPr>
                <w:color w:val="000000"/>
              </w:rPr>
              <w:t>Балаңызға өздігінен киінуге мүмкіндік беріңіз, аздап уақыт қалдырыңыз.</w:t>
            </w:r>
          </w:p>
          <w:p w14:paraId="1872B604" w14:textId="77777777" w:rsidR="00720900" w:rsidRDefault="001065F4">
            <w:pPr>
              <w:pStyle w:val="TableParagraph"/>
              <w:rPr>
                <w:color w:val="000000" w:themeColor="text1"/>
              </w:rPr>
            </w:pPr>
            <w:r>
              <w:rPr>
                <w:color w:val="000000"/>
              </w:rPr>
              <w:t>Баланың таңғы асын дәруменге бай етіп дайындаңыз.</w:t>
            </w:r>
          </w:p>
          <w:p w14:paraId="03BD86A8" w14:textId="77777777" w:rsidR="00720900" w:rsidRDefault="001065F4">
            <w:pPr>
              <w:pStyle w:val="TableParagraph"/>
              <w:rPr>
                <w:color w:val="000000" w:themeColor="text1"/>
              </w:rPr>
            </w:pPr>
            <w:r>
              <w:rPr>
                <w:color w:val="000000"/>
              </w:rPr>
              <w:t>Жылы тілектер айтып шығарып салыңыз, бұл сенімділік береді.</w:t>
            </w:r>
          </w:p>
          <w:p w14:paraId="18E38E49" w14:textId="77777777" w:rsidR="00720900" w:rsidRDefault="001065F4">
            <w:pPr>
              <w:pStyle w:val="TableParagraph"/>
              <w:rPr>
                <w:color w:val="000000" w:themeColor="text1"/>
              </w:rPr>
            </w:pPr>
            <w:r>
              <w:rPr>
                <w:color w:val="000000"/>
              </w:rPr>
              <w:t>Киімін өзі таңдауына мүмкіндік беріңіз, бірақ ауа райына сай нұсқалар ұсыныңыз.</w:t>
            </w:r>
          </w:p>
        </w:tc>
      </w:tr>
      <w:tr w:rsidR="00720900" w14:paraId="7693C473" w14:textId="77777777">
        <w:trPr>
          <w:trHeight w:val="1678"/>
        </w:trPr>
        <w:tc>
          <w:tcPr>
            <w:tcW w:w="3398" w:type="dxa"/>
            <w:tcBorders>
              <w:top w:val="single" w:sz="4" w:space="0" w:color="000000"/>
              <w:left w:val="single" w:sz="4" w:space="0" w:color="000000"/>
              <w:bottom w:val="single" w:sz="4" w:space="0" w:color="000000"/>
              <w:right w:val="single" w:sz="4" w:space="0" w:color="000000"/>
            </w:tcBorders>
          </w:tcPr>
          <w:p w14:paraId="72E02D45" w14:textId="77777777" w:rsidR="00720900" w:rsidRDefault="001065F4">
            <w:pPr>
              <w:spacing w:after="0" w:line="240" w:lineRule="auto"/>
              <w:ind w:left="20"/>
              <w:rPr>
                <w:rFonts w:ascii="Times New Roman" w:hAnsi="Times New Roman" w:cs="Times New Roman"/>
                <w:b/>
                <w:bCs/>
                <w:color w:val="000000" w:themeColor="text1"/>
                <w:lang w:val="kk-KZ"/>
              </w:rPr>
            </w:pPr>
            <w:r>
              <w:rPr>
                <w:rFonts w:ascii="Times New Roman" w:hAnsi="Times New Roman" w:cs="Times New Roman"/>
                <w:b/>
                <w:bCs/>
                <w:color w:val="000000" w:themeColor="text1"/>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1D35A3AF" w14:textId="77777777" w:rsidR="00720900" w:rsidRDefault="001065F4">
            <w:pPr>
              <w:spacing w:after="0" w:line="240" w:lineRule="auto"/>
              <w:ind w:right="60"/>
              <w:rPr>
                <w:rFonts w:ascii="Times New Roman" w:eastAsia="Calibri" w:hAnsi="Times New Roman" w:cs="Times New Roman"/>
                <w:bCs/>
                <w:color w:val="000000" w:themeColor="text1"/>
                <w:lang w:val="kk-KZ"/>
              </w:rPr>
            </w:pPr>
            <w:r>
              <w:rPr>
                <w:rFonts w:ascii="Times New Roman" w:eastAsia="Calibri" w:hAnsi="Times New Roman" w:cs="Times New Roman"/>
                <w:bCs/>
                <w:color w:val="000000" w:themeColor="text1"/>
                <w:lang w:val="kk-KZ"/>
              </w:rPr>
              <w:t>«Балалар кітапханасы» жобасы</w:t>
            </w:r>
          </w:p>
          <w:p w14:paraId="2DD52E8B" w14:textId="77777777" w:rsidR="00720900" w:rsidRDefault="001065F4">
            <w:pPr>
              <w:spacing w:after="0" w:line="240" w:lineRule="auto"/>
              <w:ind w:right="60"/>
              <w:rPr>
                <w:rFonts w:ascii="Times New Roman" w:eastAsia="Calibri" w:hAnsi="Times New Roman" w:cs="Times New Roman"/>
                <w:bCs/>
                <w:color w:val="000000" w:themeColor="text1"/>
                <w:lang w:val="kk-KZ"/>
              </w:rPr>
            </w:pPr>
            <w:r>
              <w:rPr>
                <w:rFonts w:ascii="Times New Roman" w:eastAsia="Calibri" w:hAnsi="Times New Roman" w:cs="Times New Roman"/>
                <w:bCs/>
                <w:color w:val="000000" w:themeColor="text1"/>
                <w:lang w:val="kk-KZ"/>
              </w:rPr>
              <w:t xml:space="preserve">«Бір кітап», «Кітап – менің қазынам», «Жас тыңдарман» жобалары аясындаға балалар кітапханасы </w:t>
            </w:r>
          </w:p>
          <w:p w14:paraId="66674649" w14:textId="77777777" w:rsidR="00720900" w:rsidRDefault="001065F4">
            <w:pPr>
              <w:spacing w:after="0" w:line="240" w:lineRule="auto"/>
              <w:ind w:right="60"/>
              <w:rPr>
                <w:rFonts w:ascii="Times New Roman" w:eastAsia="Calibri" w:hAnsi="Times New Roman" w:cs="Times New Roman"/>
                <w:b/>
                <w:color w:val="000000" w:themeColor="text1"/>
                <w:lang w:val="kk-KZ"/>
              </w:rPr>
            </w:pPr>
            <w:r>
              <w:rPr>
                <w:rFonts w:ascii="Times New Roman" w:eastAsia="Calibri" w:hAnsi="Times New Roman" w:cs="Times New Roman"/>
                <w:b/>
                <w:color w:val="000000" w:themeColor="text1"/>
                <w:lang w:val="kk-KZ"/>
              </w:rPr>
              <w:t>Бір тұтас тәрбие</w:t>
            </w:r>
          </w:p>
          <w:p w14:paraId="23005CC7" w14:textId="77777777" w:rsidR="00720900" w:rsidRDefault="00720900">
            <w:pPr>
              <w:spacing w:after="0" w:line="240" w:lineRule="auto"/>
              <w:ind w:right="60"/>
              <w:rPr>
                <w:rFonts w:ascii="Times New Roman" w:eastAsia="Calibri" w:hAnsi="Times New Roman" w:cs="Times New Roman"/>
                <w:b/>
                <w:color w:val="000000" w:themeColor="text1"/>
                <w:lang w:val="kk-KZ"/>
              </w:rPr>
            </w:pPr>
          </w:p>
          <w:p w14:paraId="5FF3F43D" w14:textId="77777777" w:rsidR="00720900" w:rsidRDefault="00720900">
            <w:pPr>
              <w:spacing w:after="0" w:line="240" w:lineRule="auto"/>
              <w:rPr>
                <w:rFonts w:ascii="Times New Roman" w:eastAsia="Calibri" w:hAnsi="Times New Roman" w:cs="Times New Roman"/>
                <w:bCs/>
                <w:color w:val="000000" w:themeColor="text1"/>
                <w:lang w:val="kk-KZ"/>
              </w:rPr>
            </w:pPr>
          </w:p>
          <w:p w14:paraId="2CEDBFF9" w14:textId="77777777" w:rsidR="00720900" w:rsidRDefault="00720900">
            <w:pPr>
              <w:spacing w:after="0" w:line="240" w:lineRule="auto"/>
              <w:rPr>
                <w:rFonts w:ascii="Times New Roman" w:hAnsi="Times New Roman" w:cs="Times New Roman"/>
                <w:bCs/>
                <w:color w:val="000000" w:themeColor="text1"/>
                <w:lang w:val="kk-KZ"/>
              </w:rPr>
            </w:pPr>
          </w:p>
        </w:tc>
        <w:tc>
          <w:tcPr>
            <w:tcW w:w="2120" w:type="dxa"/>
            <w:gridSpan w:val="2"/>
            <w:tcBorders>
              <w:top w:val="single" w:sz="4" w:space="0" w:color="000000"/>
              <w:left w:val="single" w:sz="4" w:space="0" w:color="000000"/>
              <w:bottom w:val="single" w:sz="4" w:space="0" w:color="000000"/>
              <w:right w:val="single" w:sz="4" w:space="0" w:color="000000"/>
            </w:tcBorders>
          </w:tcPr>
          <w:p w14:paraId="37EA77F1" w14:textId="77777777" w:rsidR="00720900" w:rsidRDefault="001065F4">
            <w:pPr>
              <w:spacing w:after="0" w:line="240" w:lineRule="auto"/>
              <w:rPr>
                <w:rFonts w:ascii="Times New Roman" w:hAnsi="Times New Roman" w:cs="Times New Roman"/>
                <w:bCs/>
                <w:color w:val="000000" w:themeColor="text1"/>
                <w:lang w:val="kk-KZ"/>
              </w:rPr>
            </w:pPr>
            <w:r w:rsidRPr="00F76DFB">
              <w:rPr>
                <w:rFonts w:ascii="Times New Roman" w:hAnsi="Times New Roman" w:cs="Times New Roman"/>
                <w:bCs/>
                <w:color w:val="000000" w:themeColor="text1"/>
                <w:lang w:val="ru-RU"/>
              </w:rPr>
              <w:t>«</w:t>
            </w:r>
            <w:proofErr w:type="spellStart"/>
            <w:r w:rsidRPr="00F76DFB">
              <w:rPr>
                <w:rFonts w:ascii="Times New Roman" w:hAnsi="Times New Roman" w:cs="Times New Roman"/>
                <w:bCs/>
                <w:color w:val="000000" w:themeColor="text1"/>
                <w:lang w:val="ru-RU"/>
              </w:rPr>
              <w:t>Мені</w:t>
            </w:r>
            <w:proofErr w:type="spellEnd"/>
            <w:r w:rsidRPr="00F76DFB">
              <w:rPr>
                <w:rFonts w:ascii="Times New Roman" w:hAnsi="Times New Roman" w:cs="Times New Roman"/>
                <w:bCs/>
                <w:color w:val="000000" w:themeColor="text1"/>
                <w:lang w:val="ru-RU"/>
              </w:rPr>
              <w:t xml:space="preserve"> </w:t>
            </w:r>
            <w:proofErr w:type="spellStart"/>
            <w:r w:rsidRPr="00F76DFB">
              <w:rPr>
                <w:rFonts w:ascii="Times New Roman" w:hAnsi="Times New Roman" w:cs="Times New Roman"/>
                <w:bCs/>
                <w:color w:val="000000" w:themeColor="text1"/>
                <w:lang w:val="ru-RU"/>
              </w:rPr>
              <w:t>қайтала</w:t>
            </w:r>
            <w:proofErr w:type="spellEnd"/>
            <w:r>
              <w:rPr>
                <w:rFonts w:ascii="Times New Roman" w:hAnsi="Times New Roman" w:cs="Times New Roman"/>
                <w:bCs/>
                <w:color w:val="000000" w:themeColor="text1"/>
                <w:lang w:val="kk-KZ"/>
              </w:rPr>
              <w:t>»</w:t>
            </w:r>
          </w:p>
          <w:p w14:paraId="39083324" w14:textId="77777777" w:rsidR="00720900" w:rsidRPr="00F76DFB" w:rsidRDefault="001065F4">
            <w:pPr>
              <w:spacing w:after="0" w:line="240" w:lineRule="auto"/>
              <w:rPr>
                <w:rFonts w:ascii="Times New Roman" w:hAnsi="Times New Roman" w:cs="Times New Roman"/>
                <w:bCs/>
                <w:color w:val="000000" w:themeColor="text1"/>
                <w:lang w:val="ru-RU"/>
              </w:rPr>
            </w:pPr>
            <w:proofErr w:type="spellStart"/>
            <w:r w:rsidRPr="00F76DFB">
              <w:rPr>
                <w:rFonts w:ascii="Times New Roman" w:hAnsi="Times New Roman" w:cs="Times New Roman"/>
                <w:bCs/>
                <w:color w:val="000000" w:themeColor="text1"/>
                <w:lang w:val="ru-RU"/>
              </w:rPr>
              <w:t>дидактикалық</w:t>
            </w:r>
            <w:proofErr w:type="spellEnd"/>
            <w:r w:rsidRPr="00F76DFB">
              <w:rPr>
                <w:rFonts w:ascii="Times New Roman" w:hAnsi="Times New Roman" w:cs="Times New Roman"/>
                <w:bCs/>
                <w:color w:val="000000" w:themeColor="text1"/>
                <w:lang w:val="ru-RU"/>
              </w:rPr>
              <w:t xml:space="preserve"> </w:t>
            </w:r>
            <w:proofErr w:type="spellStart"/>
            <w:r w:rsidRPr="00F76DFB">
              <w:rPr>
                <w:rFonts w:ascii="Times New Roman" w:hAnsi="Times New Roman" w:cs="Times New Roman"/>
                <w:bCs/>
                <w:color w:val="000000" w:themeColor="text1"/>
                <w:lang w:val="ru-RU"/>
              </w:rPr>
              <w:t>ойын</w:t>
            </w:r>
            <w:proofErr w:type="spellEnd"/>
            <w:r w:rsidRPr="00F76DFB">
              <w:rPr>
                <w:rFonts w:ascii="Times New Roman" w:hAnsi="Times New Roman" w:cs="Times New Roman"/>
                <w:bCs/>
                <w:color w:val="000000" w:themeColor="text1"/>
                <w:lang w:val="ru-RU"/>
              </w:rPr>
              <w:t xml:space="preserve">                 </w:t>
            </w:r>
          </w:p>
          <w:p w14:paraId="0A9EB6B6" w14:textId="77777777" w:rsidR="00720900" w:rsidRDefault="001065F4">
            <w:pPr>
              <w:spacing w:after="0" w:line="240" w:lineRule="auto"/>
              <w:rPr>
                <w:rFonts w:ascii="Times New Roman" w:hAnsi="Times New Roman" w:cs="Times New Roman"/>
                <w:bCs/>
                <w:color w:val="000000" w:themeColor="text1"/>
                <w:lang w:val="kk-KZ"/>
              </w:rPr>
            </w:pPr>
            <w:r>
              <w:rPr>
                <w:rFonts w:ascii="Times New Roman" w:hAnsi="Times New Roman" w:cs="Times New Roman"/>
                <w:bCs/>
                <w:color w:val="000000" w:themeColor="text1"/>
                <w:lang w:val="kk-KZ"/>
              </w:rPr>
              <w:t xml:space="preserve">Мақсаты: </w:t>
            </w:r>
          </w:p>
          <w:p w14:paraId="05D4144D" w14:textId="77777777" w:rsidR="00720900" w:rsidRDefault="001065F4">
            <w:pPr>
              <w:spacing w:after="0" w:line="240" w:lineRule="auto"/>
              <w:rPr>
                <w:rFonts w:ascii="Times New Roman" w:hAnsi="Times New Roman" w:cs="Times New Roman"/>
                <w:bCs/>
                <w:color w:val="000000" w:themeColor="text1"/>
                <w:lang w:val="kk-KZ"/>
              </w:rPr>
            </w:pPr>
            <w:r>
              <w:rPr>
                <w:rFonts w:ascii="Times New Roman" w:hAnsi="Times New Roman" w:cs="Times New Roman"/>
                <w:bCs/>
                <w:color w:val="000000" w:themeColor="text1"/>
                <w:lang w:val="kk-KZ"/>
              </w:rPr>
              <w:t>Жасырын тұрған суреттерді тауып,  аттарын айтады.</w:t>
            </w:r>
          </w:p>
          <w:p w14:paraId="341B7995" w14:textId="77777777" w:rsidR="00720900" w:rsidRDefault="001065F4">
            <w:pPr>
              <w:spacing w:after="0" w:line="240" w:lineRule="auto"/>
              <w:rPr>
                <w:rFonts w:ascii="Times New Roman" w:hAnsi="Times New Roman" w:cs="Times New Roman"/>
                <w:bCs/>
                <w:color w:val="000000" w:themeColor="text1"/>
                <w:lang w:val="kk-KZ"/>
              </w:rPr>
            </w:pPr>
            <w:r>
              <w:rPr>
                <w:rFonts w:ascii="Times New Roman" w:hAnsi="Times New Roman" w:cs="Times New Roman"/>
                <w:bCs/>
                <w:color w:val="000000" w:themeColor="text1"/>
                <w:lang w:val="kk-KZ"/>
              </w:rPr>
              <w:t xml:space="preserve">ересектердің    сөзін қайталай отырып, сөздік қорын молайту, тілін жаттықтыру.суретте ұлттық аспаптар </w:t>
            </w:r>
            <w:r>
              <w:rPr>
                <w:rFonts w:ascii="Times New Roman" w:hAnsi="Times New Roman" w:cs="Times New Roman"/>
                <w:bCs/>
                <w:color w:val="000000" w:themeColor="text1"/>
                <w:lang w:val="kk-KZ"/>
              </w:rPr>
              <w:lastRenderedPageBreak/>
              <w:t>жасырылынады</w:t>
            </w:r>
          </w:p>
          <w:p w14:paraId="1D141808" w14:textId="77777777" w:rsidR="00720900" w:rsidRDefault="001065F4">
            <w:pPr>
              <w:spacing w:after="0" w:line="240" w:lineRule="auto"/>
              <w:rPr>
                <w:rFonts w:ascii="Times New Roman" w:hAnsi="Times New Roman" w:cs="Times New Roman"/>
                <w:b/>
                <w:color w:val="000000" w:themeColor="text1"/>
                <w:lang w:val="kk-KZ"/>
              </w:rPr>
            </w:pPr>
            <w:r>
              <w:rPr>
                <w:rFonts w:ascii="Times New Roman" w:hAnsi="Times New Roman" w:cs="Times New Roman"/>
                <w:b/>
                <w:color w:val="000000" w:themeColor="text1"/>
                <w:lang w:val="kk-KZ"/>
              </w:rPr>
              <w:t>Сөйлеуді дамыту,ұлттық құндылық</w:t>
            </w:r>
          </w:p>
          <w:p w14:paraId="26EAA8A6" w14:textId="77777777" w:rsidR="00720900" w:rsidRDefault="00720900">
            <w:pPr>
              <w:spacing w:after="0" w:line="240" w:lineRule="auto"/>
              <w:rPr>
                <w:rFonts w:ascii="Times New Roman" w:hAnsi="Times New Roman" w:cs="Times New Roman"/>
                <w:b/>
                <w:color w:val="000000" w:themeColor="text1"/>
                <w:lang w:val="kk-KZ"/>
              </w:rPr>
            </w:pPr>
          </w:p>
          <w:p w14:paraId="1354B58F" w14:textId="77777777" w:rsidR="00720900" w:rsidRDefault="001065F4">
            <w:pPr>
              <w:spacing w:after="0" w:line="240" w:lineRule="auto"/>
              <w:rPr>
                <w:rFonts w:ascii="Times New Roman" w:hAnsi="Times New Roman" w:cs="Times New Roman"/>
                <w:b/>
                <w:color w:val="000000" w:themeColor="text1"/>
                <w:lang w:val="kk-KZ"/>
              </w:rPr>
            </w:pPr>
            <w:r>
              <w:rPr>
                <w:rFonts w:ascii="Times New Roman" w:hAnsi="Times New Roman" w:cs="Times New Roman"/>
                <w:b/>
                <w:color w:val="000000" w:themeColor="text1"/>
                <w:lang w:val="kk-KZ"/>
              </w:rPr>
              <w:t>Музыка</w:t>
            </w:r>
          </w:p>
          <w:p w14:paraId="33C5ECD7" w14:textId="77777777" w:rsidR="00720900" w:rsidRDefault="001065F4">
            <w:pPr>
              <w:spacing w:after="0" w:line="240" w:lineRule="auto"/>
              <w:rPr>
                <w:rFonts w:ascii="Times New Roman" w:hAnsi="Times New Roman" w:cs="Times New Roman"/>
                <w:b/>
                <w:color w:val="000000" w:themeColor="text1"/>
                <w:lang w:val="kk-KZ"/>
              </w:rPr>
            </w:pPr>
            <w:r>
              <w:rPr>
                <w:rFonts w:ascii="Times New Roman" w:hAnsi="Times New Roman" w:cs="Times New Roman"/>
                <w:b/>
                <w:color w:val="000000" w:themeColor="text1"/>
                <w:lang w:val="kk-KZ"/>
              </w:rPr>
              <w:t>«Ән мен би достығы»</w:t>
            </w:r>
          </w:p>
          <w:p w14:paraId="4B1BCF4B" w14:textId="77777777" w:rsidR="00720900" w:rsidRDefault="001065F4">
            <w:pPr>
              <w:spacing w:after="0" w:line="240" w:lineRule="auto"/>
              <w:rPr>
                <w:rFonts w:ascii="Times New Roman" w:hAnsi="Times New Roman" w:cs="Times New Roman"/>
                <w:b/>
                <w:color w:val="000000" w:themeColor="text1"/>
                <w:lang w:val="kk-KZ"/>
              </w:rPr>
            </w:pPr>
            <w:r>
              <w:rPr>
                <w:rFonts w:ascii="Times New Roman" w:hAnsi="Times New Roman" w:cs="Times New Roman"/>
                <w:b/>
                <w:color w:val="000000" w:themeColor="text1"/>
                <w:lang w:val="kk-KZ"/>
              </w:rPr>
              <w:t>Музыка тыңдау: Жылдам көңілді әуен.</w:t>
            </w:r>
          </w:p>
          <w:p w14:paraId="04EC4C43" w14:textId="77777777" w:rsidR="00720900" w:rsidRDefault="001065F4">
            <w:pPr>
              <w:spacing w:after="0" w:line="240" w:lineRule="auto"/>
              <w:rPr>
                <w:rFonts w:ascii="Times New Roman" w:hAnsi="Times New Roman" w:cs="Times New Roman"/>
                <w:b/>
                <w:color w:val="000000" w:themeColor="text1"/>
                <w:lang w:val="kk-KZ"/>
              </w:rPr>
            </w:pPr>
            <w:r>
              <w:rPr>
                <w:rFonts w:ascii="Times New Roman" w:hAnsi="Times New Roman" w:cs="Times New Roman"/>
                <w:b/>
                <w:color w:val="000000" w:themeColor="text1"/>
                <w:lang w:val="kk-KZ"/>
              </w:rPr>
              <w:t>Ән айту: «Лақ» әнін айту.</w:t>
            </w:r>
          </w:p>
          <w:p w14:paraId="78365BE9" w14:textId="77777777" w:rsidR="00720900" w:rsidRDefault="001065F4">
            <w:pPr>
              <w:spacing w:after="0" w:line="240" w:lineRule="auto"/>
              <w:rPr>
                <w:rFonts w:ascii="Times New Roman" w:hAnsi="Times New Roman" w:cs="Times New Roman"/>
                <w:b/>
                <w:color w:val="000000" w:themeColor="text1"/>
                <w:lang w:val="kk-KZ"/>
              </w:rPr>
            </w:pPr>
            <w:r>
              <w:rPr>
                <w:rFonts w:ascii="Times New Roman" w:hAnsi="Times New Roman" w:cs="Times New Roman"/>
                <w:b/>
                <w:color w:val="000000" w:themeColor="text1"/>
                <w:lang w:val="kk-KZ"/>
              </w:rPr>
              <w:t>Қимыл: Жануарлардың қимылын салу.</w:t>
            </w:r>
          </w:p>
          <w:p w14:paraId="5870F4FA" w14:textId="77777777" w:rsidR="00720900" w:rsidRDefault="001065F4">
            <w:pPr>
              <w:spacing w:after="0" w:line="240" w:lineRule="auto"/>
              <w:rPr>
                <w:rFonts w:ascii="Times New Roman" w:hAnsi="Times New Roman" w:cs="Times New Roman"/>
                <w:b/>
                <w:color w:val="000000" w:themeColor="text1"/>
                <w:lang w:val="kk-KZ"/>
              </w:rPr>
            </w:pPr>
            <w:r>
              <w:rPr>
                <w:rFonts w:ascii="Times New Roman" w:hAnsi="Times New Roman" w:cs="Times New Roman"/>
                <w:b/>
                <w:color w:val="000000" w:themeColor="text1"/>
                <w:lang w:val="kk-KZ"/>
              </w:rPr>
              <w:t>Аспап: Сылдырмақпен әуенге қосылу.</w:t>
            </w:r>
          </w:p>
          <w:p w14:paraId="0072F410" w14:textId="77777777" w:rsidR="00720900" w:rsidRDefault="001065F4">
            <w:pPr>
              <w:spacing w:after="0" w:line="240" w:lineRule="auto"/>
              <w:rPr>
                <w:rFonts w:ascii="Times New Roman" w:hAnsi="Times New Roman" w:cs="Times New Roman"/>
                <w:b/>
                <w:color w:val="000000" w:themeColor="text1"/>
                <w:lang w:val="kk-KZ"/>
              </w:rPr>
            </w:pPr>
            <w:r>
              <w:rPr>
                <w:rFonts w:ascii="Times New Roman" w:hAnsi="Times New Roman" w:cs="Times New Roman"/>
                <w:b/>
                <w:color w:val="000000" w:themeColor="text1"/>
                <w:lang w:val="kk-KZ"/>
              </w:rPr>
              <w:t>Би: Жануарларды бейнелеп билеу (мысалы, лақ секіру).</w:t>
            </w:r>
          </w:p>
        </w:tc>
        <w:tc>
          <w:tcPr>
            <w:tcW w:w="2551" w:type="dxa"/>
            <w:gridSpan w:val="2"/>
            <w:tcBorders>
              <w:top w:val="single" w:sz="4" w:space="0" w:color="000000"/>
              <w:left w:val="single" w:sz="4" w:space="0" w:color="000000"/>
              <w:bottom w:val="single" w:sz="4" w:space="0" w:color="000000"/>
              <w:right w:val="single" w:sz="4" w:space="0" w:color="000000"/>
            </w:tcBorders>
          </w:tcPr>
          <w:p w14:paraId="5509CA1A" w14:textId="77777777" w:rsidR="00720900" w:rsidRDefault="001065F4">
            <w:pPr>
              <w:spacing w:after="0" w:line="240" w:lineRule="auto"/>
              <w:rPr>
                <w:rFonts w:ascii="Times New Roman" w:hAnsi="Times New Roman" w:cs="Times New Roman"/>
                <w:bCs/>
                <w:color w:val="000000" w:themeColor="text1"/>
                <w:lang w:val="kk-KZ"/>
              </w:rPr>
            </w:pPr>
            <w:r>
              <w:rPr>
                <w:rFonts w:ascii="Times New Roman" w:hAnsi="Times New Roman" w:cs="Times New Roman"/>
                <w:bCs/>
                <w:color w:val="000000" w:themeColor="text1"/>
                <w:lang w:val="kk-KZ"/>
              </w:rPr>
              <w:lastRenderedPageBreak/>
              <w:t xml:space="preserve">Біздің денсаулығымызға не керек ?  </w:t>
            </w:r>
          </w:p>
          <w:p w14:paraId="739B1B70" w14:textId="77777777" w:rsidR="00720900" w:rsidRDefault="001065F4">
            <w:pPr>
              <w:spacing w:after="0" w:line="240" w:lineRule="auto"/>
              <w:rPr>
                <w:rFonts w:ascii="Times New Roman" w:hAnsi="Times New Roman" w:cs="Times New Roman"/>
                <w:bCs/>
                <w:color w:val="000000" w:themeColor="text1"/>
                <w:lang w:val="kk-KZ"/>
              </w:rPr>
            </w:pPr>
            <w:r>
              <w:rPr>
                <w:rFonts w:ascii="Times New Roman" w:hAnsi="Times New Roman" w:cs="Times New Roman"/>
                <w:bCs/>
                <w:color w:val="000000" w:themeColor="text1"/>
                <w:lang w:val="kk-KZ"/>
              </w:rPr>
              <w:t xml:space="preserve">Мақсаты: Балалардың денсаулыққа қажетті заттар туралы білімдерін бекіту, жылдамдыққа тәрбиелеу.  </w:t>
            </w:r>
          </w:p>
          <w:p w14:paraId="207894BF" w14:textId="77777777" w:rsidR="00720900" w:rsidRDefault="001065F4">
            <w:pPr>
              <w:spacing w:after="0" w:line="240" w:lineRule="auto"/>
              <w:rPr>
                <w:rFonts w:ascii="Times New Roman" w:hAnsi="Times New Roman" w:cs="Times New Roman"/>
                <w:bCs/>
                <w:color w:val="000000" w:themeColor="text1"/>
                <w:lang w:val="kk-KZ"/>
              </w:rPr>
            </w:pPr>
            <w:r>
              <w:rPr>
                <w:rFonts w:ascii="Times New Roman" w:hAnsi="Times New Roman" w:cs="Times New Roman"/>
                <w:bCs/>
                <w:color w:val="000000" w:themeColor="text1"/>
                <w:lang w:val="kk-KZ"/>
              </w:rPr>
              <w:t xml:space="preserve">Құралдар: Доп. </w:t>
            </w:r>
          </w:p>
          <w:p w14:paraId="4CEF1D02" w14:textId="77777777" w:rsidR="00720900" w:rsidRDefault="001065F4">
            <w:pPr>
              <w:spacing w:after="0" w:line="240" w:lineRule="auto"/>
              <w:rPr>
                <w:rFonts w:ascii="Times New Roman" w:hAnsi="Times New Roman" w:cs="Times New Roman"/>
                <w:b/>
                <w:color w:val="000000" w:themeColor="text1"/>
                <w:lang w:val="kk-KZ"/>
              </w:rPr>
            </w:pPr>
            <w:r>
              <w:rPr>
                <w:rFonts w:ascii="Times New Roman" w:hAnsi="Times New Roman" w:cs="Times New Roman"/>
                <w:b/>
                <w:color w:val="000000" w:themeColor="text1"/>
                <w:lang w:val="kk-KZ"/>
              </w:rPr>
              <w:t>Дене тәрбиесі</w:t>
            </w:r>
          </w:p>
          <w:p w14:paraId="0C38A35B" w14:textId="77777777" w:rsidR="00720900" w:rsidRDefault="00720900">
            <w:pPr>
              <w:spacing w:after="0" w:line="240" w:lineRule="auto"/>
              <w:rPr>
                <w:rFonts w:ascii="Times New Roman" w:hAnsi="Times New Roman" w:cs="Times New Roman"/>
                <w:bCs/>
                <w:color w:val="000000" w:themeColor="text1"/>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73DF946D" w14:textId="77777777" w:rsidR="00720900" w:rsidRPr="00F76DFB" w:rsidRDefault="001065F4">
            <w:pPr>
              <w:pStyle w:val="ad"/>
              <w:rPr>
                <w:rFonts w:ascii="Times New Roman" w:hAnsi="Times New Roman"/>
                <w:color w:val="000000" w:themeColor="text1"/>
                <w:lang w:val="ru-RU"/>
              </w:rPr>
            </w:pPr>
            <w:r w:rsidRPr="00F76DFB">
              <w:rPr>
                <w:rFonts w:ascii="Times New Roman" w:hAnsi="Times New Roman"/>
                <w:color w:val="000000" w:themeColor="text1"/>
                <w:lang w:val="ru-RU"/>
              </w:rPr>
              <w:t>«</w:t>
            </w:r>
            <w:proofErr w:type="spellStart"/>
            <w:r w:rsidRPr="00F76DFB">
              <w:rPr>
                <w:rFonts w:ascii="Times New Roman" w:hAnsi="Times New Roman"/>
                <w:color w:val="000000" w:themeColor="text1"/>
                <w:lang w:val="ru-RU"/>
              </w:rPr>
              <w:t>Сиқырлы</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сурет</w:t>
            </w:r>
            <w:proofErr w:type="spellEnd"/>
            <w:r w:rsidRPr="00F76DFB">
              <w:rPr>
                <w:rFonts w:ascii="Times New Roman" w:hAnsi="Times New Roman"/>
                <w:color w:val="000000" w:themeColor="text1"/>
                <w:lang w:val="ru-RU"/>
              </w:rPr>
              <w:t>»</w:t>
            </w:r>
          </w:p>
          <w:p w14:paraId="634E068B" w14:textId="77777777" w:rsidR="00720900" w:rsidRPr="00F76DFB" w:rsidRDefault="001065F4">
            <w:pPr>
              <w:pStyle w:val="ad"/>
              <w:rPr>
                <w:rFonts w:ascii="Times New Roman" w:hAnsi="Times New Roman"/>
                <w:color w:val="000000" w:themeColor="text1"/>
                <w:lang w:val="ru-RU"/>
              </w:rPr>
            </w:pPr>
            <w:r w:rsidRPr="00F76DFB">
              <w:rPr>
                <w:rStyle w:val="a4"/>
                <w:rFonts w:ascii="Times New Roman" w:hAnsi="Times New Roman"/>
                <w:color w:val="000000" w:themeColor="text1"/>
                <w:lang w:val="ru-RU"/>
              </w:rPr>
              <w:t>Технология:</w:t>
            </w:r>
            <w:r>
              <w:rPr>
                <w:rStyle w:val="apple-converted-space"/>
                <w:rFonts w:ascii="Times New Roman" w:hAnsi="Times New Roman"/>
                <w:color w:val="000000" w:themeColor="text1"/>
              </w:rPr>
              <w:t> </w:t>
            </w:r>
            <w:proofErr w:type="spellStart"/>
            <w:r w:rsidRPr="00F76DFB">
              <w:rPr>
                <w:rFonts w:ascii="Times New Roman" w:hAnsi="Times New Roman"/>
                <w:color w:val="000000" w:themeColor="text1"/>
                <w:lang w:val="ru-RU"/>
              </w:rPr>
              <w:t>интерактивті</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тақта</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немесе</w:t>
            </w:r>
            <w:proofErr w:type="spellEnd"/>
            <w:r w:rsidRPr="00F76DFB">
              <w:rPr>
                <w:rFonts w:ascii="Times New Roman" w:hAnsi="Times New Roman"/>
                <w:color w:val="000000" w:themeColor="text1"/>
                <w:lang w:val="ru-RU"/>
              </w:rPr>
              <w:t xml:space="preserve"> </w:t>
            </w:r>
            <w:r>
              <w:rPr>
                <w:rFonts w:ascii="Times New Roman" w:hAnsi="Times New Roman"/>
                <w:color w:val="000000" w:themeColor="text1"/>
              </w:rPr>
              <w:t>AR</w:t>
            </w:r>
            <w:r w:rsidRPr="00F76DFB">
              <w:rPr>
                <w:rFonts w:ascii="Times New Roman" w:hAnsi="Times New Roman"/>
                <w:color w:val="000000" w:themeColor="text1"/>
                <w:lang w:val="ru-RU"/>
              </w:rPr>
              <w:t>-</w:t>
            </w:r>
            <w:proofErr w:type="spellStart"/>
            <w:r w:rsidRPr="00F76DFB">
              <w:rPr>
                <w:rFonts w:ascii="Times New Roman" w:hAnsi="Times New Roman"/>
                <w:color w:val="000000" w:themeColor="text1"/>
                <w:lang w:val="ru-RU"/>
              </w:rPr>
              <w:t>қосымшалар</w:t>
            </w:r>
            <w:proofErr w:type="spellEnd"/>
          </w:p>
          <w:p w14:paraId="435DE088" w14:textId="77777777" w:rsidR="00720900" w:rsidRPr="00F76DFB" w:rsidRDefault="001065F4">
            <w:pPr>
              <w:pStyle w:val="ad"/>
              <w:rPr>
                <w:rFonts w:ascii="Times New Roman" w:hAnsi="Times New Roman"/>
                <w:color w:val="000000" w:themeColor="text1"/>
                <w:lang w:val="ru-RU"/>
              </w:rPr>
            </w:pPr>
            <w:proofErr w:type="spellStart"/>
            <w:r w:rsidRPr="00F76DFB">
              <w:rPr>
                <w:rFonts w:ascii="Times New Roman" w:hAnsi="Times New Roman"/>
                <w:color w:val="000000" w:themeColor="text1"/>
                <w:lang w:val="ru-RU"/>
              </w:rPr>
              <w:t>Балалар</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тақтаға</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жай</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ғана</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сызық</w:t>
            </w:r>
            <w:proofErr w:type="spellEnd"/>
            <w:r w:rsidRPr="00F76DFB">
              <w:rPr>
                <w:rFonts w:ascii="Times New Roman" w:hAnsi="Times New Roman"/>
                <w:color w:val="000000" w:themeColor="text1"/>
                <w:lang w:val="ru-RU"/>
              </w:rPr>
              <w:t xml:space="preserve"> салады (</w:t>
            </w:r>
            <w:proofErr w:type="spellStart"/>
            <w:r w:rsidRPr="00F76DFB">
              <w:rPr>
                <w:rFonts w:ascii="Times New Roman" w:hAnsi="Times New Roman"/>
                <w:color w:val="000000" w:themeColor="text1"/>
                <w:lang w:val="ru-RU"/>
              </w:rPr>
              <w:t>дөңгелек</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сызық</w:t>
            </w:r>
            <w:proofErr w:type="spellEnd"/>
            <w:r w:rsidRPr="00F76DFB">
              <w:rPr>
                <w:rFonts w:ascii="Times New Roman" w:hAnsi="Times New Roman"/>
                <w:color w:val="000000" w:themeColor="text1"/>
                <w:lang w:val="ru-RU"/>
              </w:rPr>
              <w:t>).</w:t>
            </w:r>
          </w:p>
          <w:p w14:paraId="037B99AD" w14:textId="77777777" w:rsidR="00720900" w:rsidRPr="00F76DFB" w:rsidRDefault="001065F4">
            <w:pPr>
              <w:pStyle w:val="ad"/>
              <w:rPr>
                <w:rFonts w:ascii="Times New Roman" w:hAnsi="Times New Roman"/>
                <w:color w:val="000000" w:themeColor="text1"/>
                <w:lang w:val="ru-RU"/>
              </w:rPr>
            </w:pPr>
            <w:proofErr w:type="spellStart"/>
            <w:r w:rsidRPr="00F76DFB">
              <w:rPr>
                <w:rFonts w:ascii="Times New Roman" w:hAnsi="Times New Roman"/>
                <w:color w:val="000000" w:themeColor="text1"/>
                <w:lang w:val="ru-RU"/>
              </w:rPr>
              <w:t>Тәрбиеші</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арнайы</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бағдарлама</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арқылы</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сол</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сызықтан</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сурет</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шығарады</w:t>
            </w:r>
            <w:proofErr w:type="spellEnd"/>
            <w:r w:rsidRPr="00F76DFB">
              <w:rPr>
                <w:rFonts w:ascii="Times New Roman" w:hAnsi="Times New Roman"/>
                <w:color w:val="000000" w:themeColor="text1"/>
                <w:lang w:val="ru-RU"/>
              </w:rPr>
              <w:t>» (</w:t>
            </w:r>
            <w:proofErr w:type="spellStart"/>
            <w:r w:rsidRPr="00F76DFB">
              <w:rPr>
                <w:rFonts w:ascii="Times New Roman" w:hAnsi="Times New Roman"/>
                <w:color w:val="000000" w:themeColor="text1"/>
                <w:lang w:val="ru-RU"/>
              </w:rPr>
              <w:t>дөңгелек</w:t>
            </w:r>
            <w:proofErr w:type="spellEnd"/>
            <w:r w:rsidRPr="00F76DFB">
              <w:rPr>
                <w:rFonts w:ascii="Times New Roman" w:hAnsi="Times New Roman"/>
                <w:color w:val="000000" w:themeColor="text1"/>
                <w:lang w:val="ru-RU"/>
              </w:rPr>
              <w:t xml:space="preserve"> → </w:t>
            </w:r>
            <w:proofErr w:type="spellStart"/>
            <w:r w:rsidRPr="00F76DFB">
              <w:rPr>
                <w:rFonts w:ascii="Times New Roman" w:hAnsi="Times New Roman"/>
                <w:color w:val="000000" w:themeColor="text1"/>
                <w:lang w:val="ru-RU"/>
              </w:rPr>
              <w:t>күн</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сызық</w:t>
            </w:r>
            <w:proofErr w:type="spellEnd"/>
            <w:r w:rsidRPr="00F76DFB">
              <w:rPr>
                <w:rFonts w:ascii="Times New Roman" w:hAnsi="Times New Roman"/>
                <w:color w:val="000000" w:themeColor="text1"/>
                <w:lang w:val="ru-RU"/>
              </w:rPr>
              <w:t xml:space="preserve"> → </w:t>
            </w:r>
            <w:proofErr w:type="spellStart"/>
            <w:r w:rsidRPr="00F76DFB">
              <w:rPr>
                <w:rFonts w:ascii="Times New Roman" w:hAnsi="Times New Roman"/>
                <w:color w:val="000000" w:themeColor="text1"/>
                <w:lang w:val="ru-RU"/>
              </w:rPr>
              <w:t>ағаш</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діңі</w:t>
            </w:r>
            <w:proofErr w:type="spellEnd"/>
            <w:r w:rsidRPr="00F76DFB">
              <w:rPr>
                <w:rFonts w:ascii="Times New Roman" w:hAnsi="Times New Roman"/>
                <w:color w:val="000000" w:themeColor="text1"/>
                <w:lang w:val="ru-RU"/>
              </w:rPr>
              <w:t>).</w:t>
            </w:r>
          </w:p>
          <w:p w14:paraId="37C33446" w14:textId="77777777" w:rsidR="00720900" w:rsidRPr="00F76DFB" w:rsidRDefault="001065F4">
            <w:pPr>
              <w:pStyle w:val="ad"/>
              <w:rPr>
                <w:rFonts w:ascii="Times New Roman" w:hAnsi="Times New Roman"/>
                <w:color w:val="000000" w:themeColor="text1"/>
                <w:lang w:val="ru-RU"/>
              </w:rPr>
            </w:pPr>
            <w:proofErr w:type="spellStart"/>
            <w:r w:rsidRPr="00F76DFB">
              <w:rPr>
                <w:rFonts w:ascii="Times New Roman" w:hAnsi="Times New Roman"/>
                <w:color w:val="000000" w:themeColor="text1"/>
                <w:lang w:val="ru-RU"/>
              </w:rPr>
              <w:lastRenderedPageBreak/>
              <w:t>Балалар</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бірге</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суретті</w:t>
            </w:r>
            <w:proofErr w:type="spellEnd"/>
            <w:r w:rsidRPr="00F76DFB">
              <w:rPr>
                <w:rFonts w:ascii="Times New Roman" w:hAnsi="Times New Roman"/>
                <w:color w:val="000000" w:themeColor="text1"/>
                <w:lang w:val="ru-RU"/>
              </w:rPr>
              <w:t xml:space="preserve"> </w:t>
            </w:r>
            <w:proofErr w:type="spellStart"/>
            <w:r w:rsidRPr="00F76DFB">
              <w:rPr>
                <w:rFonts w:ascii="Times New Roman" w:hAnsi="Times New Roman"/>
                <w:color w:val="000000" w:themeColor="text1"/>
                <w:lang w:val="ru-RU"/>
              </w:rPr>
              <w:t>толықтырады</w:t>
            </w:r>
            <w:proofErr w:type="spellEnd"/>
            <w:r w:rsidRPr="00F76DFB">
              <w:rPr>
                <w:rFonts w:ascii="Times New Roman" w:hAnsi="Times New Roman"/>
                <w:color w:val="000000" w:themeColor="text1"/>
                <w:lang w:val="ru-RU"/>
              </w:rPr>
              <w:t>.</w:t>
            </w:r>
          </w:p>
          <w:p w14:paraId="56B944A2" w14:textId="77777777" w:rsidR="00720900" w:rsidRDefault="001065F4">
            <w:pPr>
              <w:pStyle w:val="ad"/>
              <w:rPr>
                <w:rFonts w:ascii="Times New Roman" w:hAnsi="Times New Roman"/>
                <w:b/>
                <w:bCs/>
                <w:color w:val="000000" w:themeColor="text1"/>
                <w:lang w:val="kk-KZ"/>
              </w:rPr>
            </w:pPr>
            <w:r>
              <w:rPr>
                <w:rFonts w:ascii="Times New Roman" w:hAnsi="Times New Roman"/>
                <w:b/>
                <w:bCs/>
                <w:color w:val="000000" w:themeColor="text1"/>
                <w:lang w:val="kk-KZ"/>
              </w:rPr>
              <w:t>Инновациялық технология</w:t>
            </w:r>
          </w:p>
          <w:p w14:paraId="1C8AE793" w14:textId="77777777" w:rsidR="00720900" w:rsidRDefault="00720900">
            <w:pPr>
              <w:spacing w:after="0" w:line="240" w:lineRule="auto"/>
              <w:rPr>
                <w:rFonts w:ascii="Times New Roman" w:hAnsi="Times New Roman" w:cs="Times New Roman"/>
                <w:bCs/>
                <w:color w:val="000000" w:themeColor="text1"/>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14:paraId="17E2BB63" w14:textId="77777777" w:rsidR="00720900" w:rsidRDefault="001065F4">
            <w:pPr>
              <w:spacing w:after="0" w:line="240" w:lineRule="auto"/>
              <w:rPr>
                <w:rFonts w:ascii="Times New Roman" w:eastAsia="Times New Roman" w:hAnsi="Times New Roman" w:cs="Times New Roman"/>
                <w:bCs/>
                <w:color w:val="000000" w:themeColor="text1"/>
                <w:lang w:val="kk-KZ" w:eastAsia="ru-RU"/>
              </w:rPr>
            </w:pPr>
            <w:r>
              <w:rPr>
                <w:rFonts w:ascii="Times New Roman" w:hAnsi="Times New Roman" w:cs="Times New Roman"/>
                <w:bCs/>
                <w:color w:val="000000" w:themeColor="text1"/>
                <w:lang w:val="kk-KZ"/>
              </w:rPr>
              <w:lastRenderedPageBreak/>
              <w:t>«Жоғарыда төменде»</w:t>
            </w:r>
          </w:p>
          <w:p w14:paraId="703B754A" w14:textId="77777777" w:rsidR="00720900" w:rsidRDefault="001065F4">
            <w:pPr>
              <w:spacing w:after="0" w:line="240" w:lineRule="auto"/>
              <w:rPr>
                <w:rFonts w:ascii="Times New Roman" w:hAnsi="Times New Roman" w:cs="Times New Roman"/>
                <w:bCs/>
                <w:color w:val="000000" w:themeColor="text1"/>
                <w:lang w:val="kk-KZ"/>
              </w:rPr>
            </w:pPr>
            <w:r>
              <w:rPr>
                <w:rFonts w:ascii="Times New Roman" w:hAnsi="Times New Roman" w:cs="Times New Roman"/>
                <w:bCs/>
                <w:color w:val="000000" w:themeColor="text1"/>
                <w:lang w:val="kk-KZ"/>
              </w:rPr>
              <w:t xml:space="preserve"> Мақсаты: Жоғары– төмен ұғымдарын түсіндіру.</w:t>
            </w:r>
          </w:p>
          <w:p w14:paraId="340F9E28" w14:textId="77777777" w:rsidR="00720900" w:rsidRDefault="001065F4">
            <w:pPr>
              <w:spacing w:after="0" w:line="240" w:lineRule="auto"/>
              <w:rPr>
                <w:rFonts w:ascii="Times New Roman" w:hAnsi="Times New Roman" w:cs="Times New Roman"/>
                <w:bCs/>
                <w:color w:val="000000" w:themeColor="text1"/>
                <w:lang w:val="kk-KZ"/>
              </w:rPr>
            </w:pPr>
            <w:r>
              <w:rPr>
                <w:rFonts w:ascii="Times New Roman" w:hAnsi="Times New Roman" w:cs="Times New Roman"/>
                <w:bCs/>
                <w:color w:val="000000" w:themeColor="text1"/>
                <w:lang w:val="kk-KZ"/>
              </w:rPr>
              <w:t xml:space="preserve">Байқағыштықты, зейін, қиялды дамыту.  </w:t>
            </w:r>
          </w:p>
          <w:p w14:paraId="56332B30" w14:textId="77777777" w:rsidR="00720900" w:rsidRDefault="001065F4">
            <w:pPr>
              <w:spacing w:after="0" w:line="240" w:lineRule="auto"/>
              <w:rPr>
                <w:rFonts w:ascii="Times New Roman" w:eastAsia="Calibri" w:hAnsi="Times New Roman" w:cs="Times New Roman"/>
                <w:b/>
                <w:color w:val="000000" w:themeColor="text1"/>
                <w:lang w:val="kk-KZ"/>
              </w:rPr>
            </w:pPr>
            <w:r>
              <w:rPr>
                <w:rFonts w:ascii="Times New Roman" w:hAnsi="Times New Roman" w:cs="Times New Roman"/>
                <w:bCs/>
                <w:color w:val="000000" w:themeColor="text1"/>
                <w:lang w:val="kk-KZ"/>
              </w:rPr>
              <w:t xml:space="preserve">қажет. </w:t>
            </w:r>
            <w:r>
              <w:rPr>
                <w:rFonts w:ascii="Times New Roman" w:eastAsia="Calibri" w:hAnsi="Times New Roman" w:cs="Times New Roman"/>
                <w:b/>
                <w:color w:val="000000" w:themeColor="text1"/>
                <w:lang w:val="kk-KZ"/>
              </w:rPr>
              <w:t>Математика негіздері,қ</w:t>
            </w:r>
            <w:proofErr w:type="spellStart"/>
            <w:r>
              <w:rPr>
                <w:rFonts w:ascii="Times New Roman" w:eastAsia="Calibri" w:hAnsi="Times New Roman" w:cs="Times New Roman"/>
                <w:b/>
                <w:color w:val="000000" w:themeColor="text1"/>
              </w:rPr>
              <w:t>оршаған</w:t>
            </w:r>
            <w:proofErr w:type="spellEnd"/>
            <w:r>
              <w:rPr>
                <w:rFonts w:ascii="Times New Roman" w:eastAsia="Calibri" w:hAnsi="Times New Roman" w:cs="Times New Roman"/>
                <w:b/>
                <w:color w:val="000000" w:themeColor="text1"/>
              </w:rPr>
              <w:t xml:space="preserve"> </w:t>
            </w:r>
            <w:r>
              <w:rPr>
                <w:rFonts w:ascii="Times New Roman" w:eastAsia="Calibri" w:hAnsi="Times New Roman" w:cs="Times New Roman"/>
                <w:b/>
                <w:color w:val="000000" w:themeColor="text1"/>
                <w:lang w:val="kk-KZ"/>
              </w:rPr>
              <w:t xml:space="preserve">әлеммен </w:t>
            </w:r>
            <w:proofErr w:type="spellStart"/>
            <w:r>
              <w:rPr>
                <w:rFonts w:ascii="Times New Roman" w:eastAsia="Calibri" w:hAnsi="Times New Roman" w:cs="Times New Roman"/>
                <w:b/>
                <w:color w:val="000000" w:themeColor="text1"/>
              </w:rPr>
              <w:t>таныс</w:t>
            </w:r>
            <w:proofErr w:type="spellEnd"/>
            <w:r>
              <w:rPr>
                <w:rFonts w:ascii="Times New Roman" w:eastAsia="Calibri" w:hAnsi="Times New Roman" w:cs="Times New Roman"/>
                <w:b/>
                <w:color w:val="000000" w:themeColor="text1"/>
                <w:lang w:val="kk-KZ"/>
              </w:rPr>
              <w:t>тыру</w:t>
            </w:r>
          </w:p>
          <w:p w14:paraId="040CB54C" w14:textId="77777777" w:rsidR="00720900" w:rsidRDefault="00720900">
            <w:pPr>
              <w:spacing w:after="0" w:line="240" w:lineRule="auto"/>
              <w:rPr>
                <w:rFonts w:ascii="Times New Roman" w:hAnsi="Times New Roman" w:cs="Times New Roman"/>
                <w:bCs/>
                <w:color w:val="000000" w:themeColor="text1"/>
                <w:lang w:val="kk-KZ"/>
              </w:rPr>
            </w:pPr>
          </w:p>
        </w:tc>
      </w:tr>
      <w:tr w:rsidR="00720900" w:rsidRPr="004042D9" w14:paraId="340659ED" w14:textId="77777777">
        <w:trPr>
          <w:trHeight w:val="325"/>
        </w:trPr>
        <w:tc>
          <w:tcPr>
            <w:tcW w:w="3398" w:type="dxa"/>
            <w:tcBorders>
              <w:top w:val="single" w:sz="4" w:space="0" w:color="000000"/>
              <w:left w:val="single" w:sz="4" w:space="0" w:color="000000"/>
              <w:bottom w:val="single" w:sz="4" w:space="0" w:color="000000"/>
              <w:right w:val="single" w:sz="4" w:space="0" w:color="000000"/>
            </w:tcBorders>
          </w:tcPr>
          <w:p w14:paraId="1DE4778D" w14:textId="77777777" w:rsidR="00720900" w:rsidRDefault="001065F4">
            <w:pPr>
              <w:pStyle w:val="TableParagraph"/>
              <w:ind w:left="110"/>
              <w:rPr>
                <w:b/>
                <w:color w:val="000000" w:themeColor="text1"/>
              </w:rPr>
            </w:pPr>
            <w:r>
              <w:rPr>
                <w:b/>
                <w:color w:val="000000" w:themeColor="text1"/>
              </w:rPr>
              <w:t>Ертеңгілік жаттығу</w:t>
            </w:r>
          </w:p>
        </w:tc>
        <w:tc>
          <w:tcPr>
            <w:tcW w:w="12048" w:type="dxa"/>
            <w:gridSpan w:val="9"/>
            <w:tcBorders>
              <w:top w:val="single" w:sz="4" w:space="0" w:color="000000"/>
              <w:left w:val="single" w:sz="4" w:space="0" w:color="000000"/>
              <w:bottom w:val="single" w:sz="4" w:space="0" w:color="000000"/>
              <w:right w:val="single" w:sz="4" w:space="0" w:color="000000"/>
            </w:tcBorders>
          </w:tcPr>
          <w:p w14:paraId="60CB14CB" w14:textId="77777777" w:rsidR="00720900" w:rsidRDefault="001065F4">
            <w:pPr>
              <w:pStyle w:val="TableParagraph"/>
              <w:rPr>
                <w:color w:val="000000" w:themeColor="text1"/>
              </w:rPr>
            </w:pPr>
            <w:r>
              <w:rPr>
                <w:color w:val="000000" w:themeColor="text1"/>
              </w:rPr>
              <w:t xml:space="preserve"> «Менің Қазақстаным» әнұран тыңдату,бірге орындау,жаттату </w:t>
            </w:r>
          </w:p>
          <w:p w14:paraId="69E98EE7" w14:textId="77777777" w:rsidR="00720900" w:rsidRDefault="001065F4">
            <w:pPr>
              <w:pStyle w:val="TableParagraph"/>
              <w:rPr>
                <w:color w:val="000000" w:themeColor="text1"/>
              </w:rPr>
            </w:pPr>
            <w:r>
              <w:rPr>
                <w:color w:val="000000" w:themeColor="text1"/>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01C27FB" w14:textId="77777777" w:rsidR="00720900" w:rsidRDefault="001065F4">
            <w:pPr>
              <w:pStyle w:val="TableParagraph"/>
              <w:rPr>
                <w:color w:val="000000" w:themeColor="text1"/>
              </w:rPr>
            </w:pPr>
            <w:r>
              <w:rPr>
                <w:color w:val="000000" w:themeColor="text1"/>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rPr>
              <w:t>Мақсаты:</w:t>
            </w:r>
            <w:r>
              <w:rPr>
                <w:rStyle w:val="apple-converted-space"/>
                <w:rFonts w:eastAsiaTheme="majorEastAsia"/>
                <w:color w:val="000000" w:themeColor="text1"/>
              </w:rPr>
              <w:t> </w:t>
            </w:r>
            <w:r>
              <w:rPr>
                <w:color w:val="000000" w:themeColor="text1"/>
              </w:rPr>
              <w:t>Қозғалыс белсенділігін арттырумен қатар, күй ырғағын сезінуге, музыкалық есту қабілетін дамытуға ықпал ету.</w:t>
            </w:r>
          </w:p>
          <w:p w14:paraId="1336AFE3" w14:textId="77777777" w:rsidR="00720900" w:rsidRDefault="001065F4">
            <w:pPr>
              <w:pStyle w:val="TableParagraph"/>
              <w:rPr>
                <w:b/>
                <w:bCs/>
                <w:color w:val="000000" w:themeColor="text1"/>
              </w:rPr>
            </w:pPr>
            <w:r>
              <w:rPr>
                <w:b/>
                <w:bCs/>
                <w:color w:val="000000" w:themeColor="text1"/>
              </w:rPr>
              <w:t>Жалпы дамытушы жаттығулар, қимыл белсенділігі, ойын әрекеті, «Күй күмбірі» Адал азамат біртұтас тәрбие бағдарламасы</w:t>
            </w:r>
          </w:p>
        </w:tc>
      </w:tr>
      <w:tr w:rsidR="00720900" w:rsidRPr="004042D9" w14:paraId="3DE9961F" w14:textId="77777777">
        <w:trPr>
          <w:trHeight w:val="321"/>
        </w:trPr>
        <w:tc>
          <w:tcPr>
            <w:tcW w:w="3398" w:type="dxa"/>
            <w:tcBorders>
              <w:top w:val="single" w:sz="4" w:space="0" w:color="000000"/>
              <w:left w:val="single" w:sz="4" w:space="0" w:color="000000"/>
              <w:bottom w:val="single" w:sz="4" w:space="0" w:color="000000"/>
              <w:right w:val="single" w:sz="4" w:space="0" w:color="000000"/>
            </w:tcBorders>
          </w:tcPr>
          <w:p w14:paraId="72B4B75B" w14:textId="77777777" w:rsidR="00720900" w:rsidRDefault="001065F4">
            <w:pPr>
              <w:pStyle w:val="TableParagraph"/>
              <w:ind w:left="110"/>
              <w:rPr>
                <w:b/>
                <w:color w:val="000000" w:themeColor="text1"/>
              </w:rPr>
            </w:pPr>
            <w:r>
              <w:rPr>
                <w:b/>
                <w:color w:val="000000" w:themeColor="text1"/>
              </w:rPr>
              <w:t>Таңғы</w:t>
            </w:r>
            <w:r>
              <w:rPr>
                <w:b/>
                <w:color w:val="000000" w:themeColor="text1"/>
                <w:spacing w:val="-4"/>
              </w:rPr>
              <w:t xml:space="preserve"> </w:t>
            </w:r>
            <w:r>
              <w:rPr>
                <w:b/>
                <w:color w:val="000000" w:themeColor="text1"/>
              </w:rPr>
              <w:t>ас</w:t>
            </w:r>
          </w:p>
        </w:tc>
        <w:tc>
          <w:tcPr>
            <w:tcW w:w="12048" w:type="dxa"/>
            <w:gridSpan w:val="9"/>
            <w:tcBorders>
              <w:top w:val="single" w:sz="4" w:space="0" w:color="000000"/>
              <w:left w:val="single" w:sz="4" w:space="0" w:color="000000"/>
              <w:bottom w:val="single" w:sz="4" w:space="0" w:color="000000"/>
              <w:right w:val="single" w:sz="4" w:space="0" w:color="000000"/>
            </w:tcBorders>
          </w:tcPr>
          <w:p w14:paraId="19EB0B3B" w14:textId="77777777" w:rsidR="00720900" w:rsidRDefault="001065F4">
            <w:pPr>
              <w:pStyle w:val="TableParagraph"/>
              <w:rPr>
                <w:b/>
                <w:bCs/>
                <w:color w:val="000000" w:themeColor="text1"/>
              </w:rPr>
            </w:pPr>
            <w:r>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p w14:paraId="691AA2EF" w14:textId="77777777" w:rsidR="00720900" w:rsidRDefault="00720900">
            <w:pPr>
              <w:pStyle w:val="TableParagraph"/>
              <w:rPr>
                <w:color w:val="000000" w:themeColor="text1"/>
              </w:rPr>
            </w:pPr>
          </w:p>
        </w:tc>
      </w:tr>
      <w:tr w:rsidR="00720900" w:rsidRPr="004042D9" w14:paraId="5E4CFF70" w14:textId="77777777">
        <w:trPr>
          <w:trHeight w:val="551"/>
        </w:trPr>
        <w:tc>
          <w:tcPr>
            <w:tcW w:w="3398" w:type="dxa"/>
            <w:tcBorders>
              <w:top w:val="single" w:sz="4" w:space="0" w:color="auto"/>
              <w:left w:val="single" w:sz="4" w:space="0" w:color="000000"/>
              <w:bottom w:val="single" w:sz="4" w:space="0" w:color="000000"/>
              <w:right w:val="single" w:sz="4" w:space="0" w:color="000000"/>
            </w:tcBorders>
          </w:tcPr>
          <w:p w14:paraId="4531014C" w14:textId="77777777" w:rsidR="00720900" w:rsidRDefault="001065F4">
            <w:pPr>
              <w:pStyle w:val="TableParagraph"/>
              <w:ind w:left="110"/>
              <w:rPr>
                <w:b/>
                <w:color w:val="000000" w:themeColor="text1"/>
              </w:rPr>
            </w:pPr>
            <w:r>
              <w:rPr>
                <w:b/>
                <w:color w:val="000000" w:themeColor="text1"/>
              </w:rPr>
              <w:t>Ұйымдастырылған</w:t>
            </w:r>
            <w:r>
              <w:rPr>
                <w:b/>
                <w:color w:val="000000" w:themeColor="text1"/>
                <w:spacing w:val="-2"/>
              </w:rPr>
              <w:t xml:space="preserve"> </w:t>
            </w:r>
            <w:r>
              <w:rPr>
                <w:b/>
                <w:color w:val="000000" w:themeColor="text1"/>
              </w:rPr>
              <w:t>іс-әрекетке</w:t>
            </w:r>
          </w:p>
          <w:p w14:paraId="040B98E1" w14:textId="77777777" w:rsidR="00720900" w:rsidRDefault="001065F4">
            <w:pPr>
              <w:pStyle w:val="TableParagraph"/>
              <w:ind w:left="110"/>
              <w:rPr>
                <w:b/>
                <w:color w:val="000000" w:themeColor="text1"/>
              </w:rPr>
            </w:pPr>
            <w:r>
              <w:rPr>
                <w:b/>
                <w:color w:val="000000" w:themeColor="text1"/>
              </w:rPr>
              <w:t>дайындық</w:t>
            </w:r>
          </w:p>
        </w:tc>
        <w:tc>
          <w:tcPr>
            <w:tcW w:w="12048" w:type="dxa"/>
            <w:gridSpan w:val="9"/>
            <w:tcBorders>
              <w:top w:val="single" w:sz="8" w:space="0" w:color="000000"/>
              <w:left w:val="single" w:sz="8" w:space="0" w:color="000000"/>
              <w:bottom w:val="single" w:sz="8" w:space="0" w:color="000000"/>
              <w:right w:val="single" w:sz="4" w:space="0" w:color="auto"/>
            </w:tcBorders>
          </w:tcPr>
          <w:p w14:paraId="4BF4A22A" w14:textId="77777777" w:rsidR="00720900" w:rsidRDefault="001065F4">
            <w:pPr>
              <w:pStyle w:val="TableParagraph"/>
              <w:rPr>
                <w:color w:val="000000"/>
              </w:rPr>
            </w:pPr>
            <w:r>
              <w:rPr>
                <w:color w:val="000000"/>
              </w:rPr>
              <w:t xml:space="preserve">Балаларды </w:t>
            </w:r>
            <w:r>
              <w:rPr>
                <w:bCs/>
                <w:color w:val="000000" w:themeColor="text1"/>
              </w:rPr>
              <w:t>ұйымдастырылған</w:t>
            </w:r>
            <w:r>
              <w:rPr>
                <w:bCs/>
                <w:color w:val="000000" w:themeColor="text1"/>
                <w:spacing w:val="-2"/>
              </w:rPr>
              <w:t xml:space="preserve"> </w:t>
            </w:r>
            <w:r>
              <w:rPr>
                <w:bCs/>
                <w:color w:val="000000" w:themeColor="text1"/>
              </w:rPr>
              <w:t>іс-әрекетке</w:t>
            </w:r>
            <w:r>
              <w:rPr>
                <w:b/>
                <w:color w:val="000000" w:themeColor="text1"/>
              </w:rPr>
              <w:t xml:space="preserve"> </w:t>
            </w:r>
            <w:r>
              <w:rPr>
                <w:color w:val="000000"/>
              </w:rPr>
              <w:t>психологиялық даярлау, құрал-жабдықтарды әзірлеу, назар аударту орындарын ұйымдастыру</w:t>
            </w:r>
          </w:p>
          <w:p w14:paraId="02FE0878" w14:textId="77777777" w:rsidR="00720900" w:rsidRDefault="001065F4">
            <w:pPr>
              <w:pStyle w:val="TableParagraph"/>
              <w:rPr>
                <w:color w:val="000000"/>
              </w:rPr>
            </w:pPr>
            <w:r>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66978396" w14:textId="77777777" w:rsidR="00720900" w:rsidRDefault="001065F4">
            <w:pPr>
              <w:pStyle w:val="ad"/>
              <w:rPr>
                <w:rFonts w:ascii="Times New Roman" w:hAnsi="Times New Roman"/>
                <w:b/>
                <w:bCs/>
                <w:color w:val="000000" w:themeColor="text1"/>
                <w:lang w:val="kk-KZ"/>
              </w:rPr>
            </w:pPr>
            <w:r>
              <w:rPr>
                <w:rFonts w:ascii="Times New Roman" w:hAnsi="Times New Roman"/>
                <w:b/>
                <w:bCs/>
                <w:color w:val="000000" w:themeColor="text1"/>
                <w:lang w:val="kk-KZ"/>
              </w:rPr>
              <w:t>Қауіпсіз,жайлы дамытушы білім беру ортасын құру</w:t>
            </w:r>
          </w:p>
          <w:p w14:paraId="5DA000D6" w14:textId="77777777" w:rsidR="00720900" w:rsidRDefault="00720900">
            <w:pPr>
              <w:pStyle w:val="TableParagraph"/>
              <w:rPr>
                <w:b/>
                <w:color w:val="000000" w:themeColor="text1"/>
              </w:rPr>
            </w:pPr>
          </w:p>
        </w:tc>
      </w:tr>
      <w:tr w:rsidR="00720900" w:rsidRPr="00F76DFB" w14:paraId="0B78CCD5" w14:textId="77777777">
        <w:trPr>
          <w:trHeight w:val="447"/>
        </w:trPr>
        <w:tc>
          <w:tcPr>
            <w:tcW w:w="3398" w:type="dxa"/>
            <w:vMerge w:val="restart"/>
            <w:tcBorders>
              <w:top w:val="single" w:sz="4" w:space="0" w:color="000000"/>
              <w:left w:val="single" w:sz="4" w:space="0" w:color="000000"/>
              <w:bottom w:val="single" w:sz="4" w:space="0" w:color="000000"/>
              <w:right w:val="single" w:sz="4" w:space="0" w:color="000000"/>
            </w:tcBorders>
          </w:tcPr>
          <w:p w14:paraId="4AF04287" w14:textId="77777777" w:rsidR="00720900" w:rsidRDefault="001065F4">
            <w:pPr>
              <w:pStyle w:val="TableParagraph"/>
              <w:ind w:left="110"/>
              <w:rPr>
                <w:b/>
                <w:color w:val="000000" w:themeColor="text1"/>
              </w:rPr>
            </w:pPr>
            <w:r>
              <w:rPr>
                <w:b/>
                <w:bCs/>
                <w:color w:val="000000" w:themeColor="text1"/>
              </w:rPr>
              <w:lastRenderedPageBreak/>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14:paraId="7E3522E2" w14:textId="77777777" w:rsidR="00720900" w:rsidRDefault="001065F4">
            <w:pPr>
              <w:pStyle w:val="ad"/>
              <w:rPr>
                <w:rFonts w:ascii="Times New Roman" w:hAnsi="Times New Roman"/>
                <w:b/>
                <w:bCs/>
                <w:color w:val="000000" w:themeColor="text1"/>
                <w:lang w:val="kk-KZ"/>
              </w:rPr>
            </w:pPr>
            <w:r>
              <w:rPr>
                <w:rFonts w:ascii="Times New Roman" w:hAnsi="Times New Roman"/>
                <w:b/>
                <w:bCs/>
                <w:color w:val="000000" w:themeColor="text1"/>
                <w:lang w:val="kk-KZ"/>
              </w:rPr>
              <w:t>Дене тәрбиесі</w:t>
            </w:r>
          </w:p>
          <w:p w14:paraId="5788433E" w14:textId="77777777" w:rsidR="00720900" w:rsidRDefault="001065F4">
            <w:pPr>
              <w:pStyle w:val="ad"/>
              <w:rPr>
                <w:rFonts w:ascii="Times New Roman" w:hAnsi="Times New Roman"/>
                <w:color w:val="000000"/>
                <w:lang w:val="kk-KZ"/>
              </w:rPr>
            </w:pPr>
            <w:r>
              <w:rPr>
                <w:rStyle w:val="a4"/>
                <w:rFonts w:ascii="Times New Roman" w:hAnsi="Times New Roman"/>
                <w:color w:val="000000"/>
                <w:lang w:val="kk-KZ"/>
              </w:rPr>
              <w:t>Тепе-теңдікті сақтау</w:t>
            </w:r>
            <w:r>
              <w:rPr>
                <w:rFonts w:ascii="Times New Roman" w:hAnsi="Times New Roman"/>
                <w:color w:val="000000"/>
                <w:lang w:val="kk-KZ"/>
              </w:rPr>
              <w:br/>
            </w:r>
            <w:r>
              <w:rPr>
                <w:rStyle w:val="a4"/>
                <w:rFonts w:ascii="Times New Roman" w:hAnsi="Times New Roman"/>
                <w:color w:val="000000"/>
                <w:lang w:val="kk-KZ"/>
              </w:rPr>
              <w:t>Жалпы дамытушы жаттығулар:</w:t>
            </w:r>
            <w:r>
              <w:rPr>
                <w:rStyle w:val="apple-converted-space"/>
                <w:rFonts w:ascii="Times New Roman" w:hAnsi="Times New Roman"/>
                <w:color w:val="000000"/>
                <w:lang w:val="kk-KZ"/>
              </w:rPr>
              <w:t> </w:t>
            </w:r>
            <w:r>
              <w:rPr>
                <w:rFonts w:ascii="Times New Roman" w:hAnsi="Times New Roman"/>
                <w:color w:val="000000"/>
                <w:lang w:val="kk-KZ"/>
              </w:rPr>
              <w:t>Бір аяқпен тұру; қолды жан-жаққа созып тепе-теңдікті сақтау.</w:t>
            </w:r>
            <w:r>
              <w:rPr>
                <w:rFonts w:ascii="Times New Roman" w:hAnsi="Times New Roman"/>
                <w:color w:val="000000"/>
                <w:lang w:val="kk-KZ"/>
              </w:rPr>
              <w:br/>
            </w:r>
            <w:r>
              <w:rPr>
                <w:rStyle w:val="a4"/>
                <w:rFonts w:ascii="Times New Roman" w:hAnsi="Times New Roman"/>
                <w:color w:val="000000"/>
                <w:lang w:val="kk-KZ"/>
              </w:rPr>
              <w:t>Негізгі қимылдар:</w:t>
            </w:r>
            <w:r>
              <w:rPr>
                <w:rStyle w:val="apple-converted-space"/>
                <w:rFonts w:ascii="Times New Roman" w:hAnsi="Times New Roman"/>
                <w:color w:val="000000"/>
                <w:lang w:val="kk-KZ"/>
              </w:rPr>
              <w:t> </w:t>
            </w:r>
            <w:r>
              <w:rPr>
                <w:rFonts w:ascii="Times New Roman" w:hAnsi="Times New Roman"/>
                <w:color w:val="000000"/>
                <w:lang w:val="kk-KZ"/>
              </w:rPr>
              <w:t>Сызық бойымен жүру, орындық үстімен жүру.</w:t>
            </w:r>
            <w:r>
              <w:rPr>
                <w:rFonts w:ascii="Times New Roman" w:hAnsi="Times New Roman"/>
                <w:color w:val="000000"/>
                <w:lang w:val="kk-KZ"/>
              </w:rPr>
              <w:br/>
            </w:r>
            <w:r>
              <w:rPr>
                <w:rStyle w:val="a4"/>
                <w:rFonts w:ascii="Times New Roman" w:hAnsi="Times New Roman"/>
                <w:color w:val="000000"/>
                <w:lang w:val="kk-KZ"/>
              </w:rPr>
              <w:t>Ырғақтық жаттығулар:</w:t>
            </w:r>
            <w:r>
              <w:rPr>
                <w:rStyle w:val="apple-converted-space"/>
                <w:rFonts w:ascii="Times New Roman" w:hAnsi="Times New Roman"/>
                <w:color w:val="000000"/>
                <w:lang w:val="kk-KZ"/>
              </w:rPr>
              <w:t> </w:t>
            </w:r>
            <w:r>
              <w:rPr>
                <w:rFonts w:ascii="Times New Roman" w:hAnsi="Times New Roman"/>
                <w:color w:val="000000"/>
                <w:lang w:val="kk-KZ"/>
              </w:rPr>
              <w:t>Музыка әуенімен тепе-теңдік қозғалыстары.</w:t>
            </w:r>
            <w:r>
              <w:rPr>
                <w:rFonts w:ascii="Times New Roman" w:hAnsi="Times New Roman"/>
                <w:color w:val="000000"/>
                <w:lang w:val="kk-KZ"/>
              </w:rPr>
              <w:br/>
            </w:r>
            <w:r>
              <w:rPr>
                <w:rStyle w:val="a4"/>
                <w:rFonts w:ascii="Times New Roman" w:hAnsi="Times New Roman"/>
                <w:color w:val="000000"/>
                <w:lang w:val="kk-KZ"/>
              </w:rPr>
              <w:t>Ұлттық ойын:</w:t>
            </w:r>
            <w:r>
              <w:rPr>
                <w:rStyle w:val="apple-converted-space"/>
                <w:rFonts w:ascii="Times New Roman" w:hAnsi="Times New Roman"/>
                <w:color w:val="000000"/>
                <w:lang w:val="kk-KZ"/>
              </w:rPr>
              <w:t> </w:t>
            </w:r>
            <w:r>
              <w:rPr>
                <w:rFonts w:ascii="Times New Roman" w:hAnsi="Times New Roman"/>
                <w:color w:val="000000"/>
                <w:lang w:val="kk-KZ"/>
              </w:rPr>
              <w:t>«Асық ату».</w:t>
            </w:r>
            <w:r>
              <w:rPr>
                <w:rFonts w:ascii="Times New Roman" w:hAnsi="Times New Roman"/>
                <w:color w:val="000000"/>
                <w:lang w:val="kk-KZ"/>
              </w:rPr>
              <w:br/>
            </w:r>
            <w:r>
              <w:rPr>
                <w:rStyle w:val="a4"/>
                <w:rFonts w:ascii="Times New Roman" w:hAnsi="Times New Roman"/>
                <w:color w:val="000000"/>
                <w:lang w:val="kk-KZ"/>
              </w:rPr>
              <w:t>Мәдени-гигиеналық дағдылар:</w:t>
            </w:r>
            <w:r>
              <w:rPr>
                <w:rStyle w:val="apple-converted-space"/>
                <w:rFonts w:ascii="Times New Roman" w:hAnsi="Times New Roman"/>
                <w:color w:val="000000"/>
                <w:lang w:val="kk-KZ"/>
              </w:rPr>
              <w:t> </w:t>
            </w:r>
            <w:r>
              <w:rPr>
                <w:rFonts w:ascii="Times New Roman" w:hAnsi="Times New Roman"/>
                <w:color w:val="000000"/>
                <w:lang w:val="kk-KZ"/>
              </w:rPr>
              <w:t>Қол орамалды қолдану.</w:t>
            </w:r>
            <w:r>
              <w:rPr>
                <w:rFonts w:ascii="Times New Roman" w:hAnsi="Times New Roman"/>
                <w:color w:val="000000"/>
                <w:lang w:val="kk-KZ"/>
              </w:rPr>
              <w:br/>
            </w:r>
            <w:r>
              <w:rPr>
                <w:rStyle w:val="a4"/>
                <w:rFonts w:ascii="Times New Roman" w:hAnsi="Times New Roman"/>
                <w:color w:val="000000"/>
                <w:lang w:val="kk-KZ"/>
              </w:rPr>
              <w:t>Өзіне-өзі қызмет көрсету:</w:t>
            </w:r>
            <w:r>
              <w:rPr>
                <w:rStyle w:val="apple-converted-space"/>
                <w:rFonts w:ascii="Times New Roman" w:hAnsi="Times New Roman"/>
                <w:color w:val="000000"/>
                <w:lang w:val="kk-KZ"/>
              </w:rPr>
              <w:t> </w:t>
            </w:r>
            <w:r>
              <w:rPr>
                <w:rFonts w:ascii="Times New Roman" w:hAnsi="Times New Roman"/>
                <w:color w:val="000000"/>
                <w:lang w:val="kk-KZ"/>
              </w:rPr>
              <w:t>Киімді орнына қою.</w:t>
            </w:r>
          </w:p>
          <w:p w14:paraId="21888734" w14:textId="77777777" w:rsidR="00720900" w:rsidRDefault="001065F4">
            <w:pPr>
              <w:pStyle w:val="ad"/>
              <w:rPr>
                <w:rFonts w:ascii="Times New Roman" w:hAnsi="Times New Roman"/>
                <w:color w:val="000000"/>
                <w:lang w:val="kk-KZ"/>
              </w:rPr>
            </w:pPr>
            <w:r>
              <w:rPr>
                <w:rStyle w:val="a4"/>
                <w:rFonts w:ascii="Times New Roman" w:hAnsi="Times New Roman"/>
                <w:color w:val="000000"/>
                <w:lang w:val="kk-KZ"/>
              </w:rPr>
              <w:t>Сауықтыру шаралары:</w:t>
            </w:r>
            <w:r>
              <w:rPr>
                <w:rStyle w:val="apple-converted-space"/>
                <w:rFonts w:ascii="Times New Roman" w:hAnsi="Times New Roman"/>
                <w:color w:val="000000"/>
                <w:lang w:val="kk-KZ"/>
              </w:rPr>
              <w:t> </w:t>
            </w:r>
            <w:r>
              <w:rPr>
                <w:rFonts w:ascii="Times New Roman" w:hAnsi="Times New Roman"/>
                <w:color w:val="000000"/>
                <w:lang w:val="kk-KZ"/>
              </w:rPr>
              <w:t>Суық сумен шынығу.</w:t>
            </w:r>
          </w:p>
          <w:p w14:paraId="0DB79C07" w14:textId="77777777" w:rsidR="00720900" w:rsidRDefault="00720900">
            <w:pPr>
              <w:pStyle w:val="ad"/>
              <w:jc w:val="center"/>
              <w:rPr>
                <w:rFonts w:ascii="Times New Roman" w:hAnsi="Times New Roman"/>
                <w:color w:val="000000"/>
                <w:lang w:val="kk-KZ"/>
              </w:rPr>
            </w:pPr>
          </w:p>
          <w:p w14:paraId="57E96C9E" w14:textId="77777777" w:rsidR="00720900" w:rsidRDefault="001065F4" w:rsidP="003F7E93">
            <w:pPr>
              <w:pStyle w:val="ad"/>
              <w:rPr>
                <w:rFonts w:ascii="Times New Roman" w:hAnsi="Times New Roman"/>
                <w:b/>
                <w:bCs/>
                <w:color w:val="000000" w:themeColor="text1"/>
                <w:lang w:val="kk-KZ"/>
              </w:rPr>
            </w:pPr>
            <w:r>
              <w:rPr>
                <w:rFonts w:ascii="Times New Roman" w:hAnsi="Times New Roman"/>
                <w:b/>
                <w:bCs/>
                <w:color w:val="000000" w:themeColor="text1"/>
                <w:lang w:val="kk-KZ"/>
              </w:rPr>
              <w:t>Музыка</w:t>
            </w:r>
          </w:p>
          <w:p w14:paraId="30F8CC74" w14:textId="77777777" w:rsidR="00720900" w:rsidRDefault="001065F4" w:rsidP="003F7E93">
            <w:pPr>
              <w:pStyle w:val="ad"/>
              <w:rPr>
                <w:rFonts w:ascii="Times New Roman" w:hAnsi="Times New Roman"/>
                <w:bCs/>
                <w:color w:val="000000" w:themeColor="text1"/>
                <w:lang w:val="kk-KZ"/>
              </w:rPr>
            </w:pPr>
            <w:r>
              <w:rPr>
                <w:rFonts w:ascii="Times New Roman" w:hAnsi="Times New Roman"/>
                <w:bCs/>
                <w:color w:val="000000" w:themeColor="text1"/>
                <w:lang w:val="kk-KZ"/>
              </w:rPr>
              <w:t>Педагог жетекшілігімен</w:t>
            </w:r>
          </w:p>
          <w:p w14:paraId="53C85CED" w14:textId="77777777" w:rsidR="00720900" w:rsidRDefault="00720900">
            <w:pPr>
              <w:pStyle w:val="ad"/>
              <w:rPr>
                <w:rFonts w:ascii="Times New Roman" w:hAnsi="Times New Roman"/>
                <w:b/>
                <w:bCs/>
                <w:color w:val="000000" w:themeColor="text1"/>
                <w:lang w:val="kk-KZ"/>
              </w:rPr>
            </w:pPr>
          </w:p>
        </w:tc>
        <w:tc>
          <w:tcPr>
            <w:tcW w:w="2120" w:type="dxa"/>
            <w:gridSpan w:val="2"/>
            <w:tcBorders>
              <w:top w:val="single" w:sz="8" w:space="0" w:color="000000"/>
              <w:left w:val="single" w:sz="4" w:space="0" w:color="auto"/>
              <w:bottom w:val="single" w:sz="8" w:space="0" w:color="000000"/>
              <w:right w:val="single" w:sz="4" w:space="0" w:color="auto"/>
            </w:tcBorders>
          </w:tcPr>
          <w:p w14:paraId="1F60B8E3" w14:textId="55D19029" w:rsidR="00720900" w:rsidRDefault="00720900" w:rsidP="00423782">
            <w:pPr>
              <w:pStyle w:val="ad"/>
              <w:rPr>
                <w:rFonts w:ascii="Times New Roman" w:hAnsi="Times New Roman"/>
                <w:b/>
                <w:bCs/>
                <w:color w:val="000000" w:themeColor="text1"/>
                <w:lang w:val="kk-KZ"/>
              </w:rPr>
            </w:pPr>
          </w:p>
          <w:p w14:paraId="5CA1A5F8" w14:textId="77777777" w:rsidR="00720900" w:rsidRDefault="00720900">
            <w:pPr>
              <w:pStyle w:val="ad"/>
              <w:rPr>
                <w:rFonts w:ascii="Times New Roman" w:hAnsi="Times New Roman"/>
                <w:lang w:val="kk-KZ"/>
              </w:rPr>
            </w:pPr>
          </w:p>
        </w:tc>
        <w:tc>
          <w:tcPr>
            <w:tcW w:w="2551" w:type="dxa"/>
            <w:gridSpan w:val="2"/>
            <w:tcBorders>
              <w:top w:val="single" w:sz="8" w:space="0" w:color="000000"/>
              <w:left w:val="single" w:sz="4" w:space="0" w:color="auto"/>
              <w:bottom w:val="single" w:sz="8" w:space="0" w:color="000000"/>
              <w:right w:val="single" w:sz="8" w:space="0" w:color="000000"/>
            </w:tcBorders>
          </w:tcPr>
          <w:p w14:paraId="406907B4" w14:textId="77777777" w:rsidR="00720900" w:rsidRDefault="001065F4">
            <w:pPr>
              <w:spacing w:after="0" w:line="240" w:lineRule="auto"/>
              <w:rPr>
                <w:rFonts w:ascii="Times New Roman" w:hAnsi="Times New Roman" w:cs="Times New Roman"/>
                <w:b/>
                <w:bCs/>
                <w:color w:val="000000" w:themeColor="text1"/>
                <w:lang w:val="kk-KZ"/>
              </w:rPr>
            </w:pPr>
            <w:r>
              <w:rPr>
                <w:rFonts w:ascii="Times New Roman" w:hAnsi="Times New Roman" w:cs="Times New Roman"/>
                <w:b/>
                <w:bCs/>
                <w:color w:val="000000" w:themeColor="text1"/>
                <w:lang w:val="kk-KZ"/>
              </w:rPr>
              <w:t>Дене тәрбиесі</w:t>
            </w:r>
          </w:p>
          <w:p w14:paraId="18595611"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Қимылдарды үйлестіру</w:t>
            </w:r>
            <w:r>
              <w:rPr>
                <w:color w:val="000000"/>
                <w:sz w:val="22"/>
                <w:szCs w:val="22"/>
                <w:lang w:val="kk-KZ"/>
              </w:rPr>
              <w:br/>
            </w:r>
            <w:r>
              <w:rPr>
                <w:rStyle w:val="a4"/>
                <w:rFonts w:eastAsiaTheme="majorEastAsia"/>
                <w:color w:val="000000"/>
                <w:sz w:val="22"/>
                <w:szCs w:val="22"/>
                <w:lang w:val="kk-KZ"/>
              </w:rPr>
              <w:t>Жалпы дамытушы жаттығулар:</w:t>
            </w:r>
            <w:r>
              <w:rPr>
                <w:rStyle w:val="apple-converted-space"/>
                <w:rFonts w:eastAsiaTheme="majorEastAsia"/>
                <w:color w:val="000000"/>
                <w:sz w:val="22"/>
                <w:szCs w:val="22"/>
                <w:lang w:val="kk-KZ"/>
              </w:rPr>
              <w:t> </w:t>
            </w:r>
            <w:r>
              <w:rPr>
                <w:color w:val="000000"/>
                <w:sz w:val="22"/>
                <w:szCs w:val="22"/>
                <w:lang w:val="kk-KZ"/>
              </w:rPr>
              <w:t>Қол мен аяқ қимылдарын бір мезетте орындау.</w:t>
            </w:r>
            <w:r>
              <w:rPr>
                <w:color w:val="000000"/>
                <w:sz w:val="22"/>
                <w:szCs w:val="22"/>
                <w:lang w:val="kk-KZ"/>
              </w:rPr>
              <w:br/>
            </w:r>
            <w:r>
              <w:rPr>
                <w:rStyle w:val="a4"/>
                <w:rFonts w:eastAsiaTheme="majorEastAsia"/>
                <w:color w:val="000000"/>
                <w:sz w:val="22"/>
                <w:szCs w:val="22"/>
                <w:lang w:val="kk-KZ"/>
              </w:rPr>
              <w:t>Негізгі қимылдар:</w:t>
            </w:r>
            <w:r>
              <w:rPr>
                <w:rStyle w:val="apple-converted-space"/>
                <w:rFonts w:eastAsiaTheme="majorEastAsia"/>
                <w:color w:val="000000"/>
                <w:sz w:val="22"/>
                <w:szCs w:val="22"/>
                <w:lang w:val="kk-KZ"/>
              </w:rPr>
              <w:t> </w:t>
            </w:r>
            <w:r>
              <w:rPr>
                <w:color w:val="000000"/>
                <w:sz w:val="22"/>
                <w:szCs w:val="22"/>
                <w:lang w:val="kk-KZ"/>
              </w:rPr>
              <w:t>Жүгіруді секірумен алмастыру, бағытты өзгерту.</w:t>
            </w:r>
            <w:r>
              <w:rPr>
                <w:color w:val="000000"/>
                <w:sz w:val="22"/>
                <w:szCs w:val="22"/>
                <w:lang w:val="kk-KZ"/>
              </w:rPr>
              <w:br/>
            </w:r>
            <w:r>
              <w:rPr>
                <w:rStyle w:val="a4"/>
                <w:rFonts w:eastAsiaTheme="majorEastAsia"/>
                <w:color w:val="000000"/>
                <w:sz w:val="22"/>
                <w:szCs w:val="22"/>
                <w:lang w:val="kk-KZ"/>
              </w:rPr>
              <w:t>Ырғақтық жаттығулар:</w:t>
            </w:r>
            <w:r>
              <w:rPr>
                <w:rStyle w:val="apple-converted-space"/>
                <w:rFonts w:eastAsiaTheme="majorEastAsia"/>
                <w:color w:val="000000"/>
                <w:sz w:val="22"/>
                <w:szCs w:val="22"/>
                <w:lang w:val="kk-KZ"/>
              </w:rPr>
              <w:t> </w:t>
            </w:r>
            <w:r>
              <w:rPr>
                <w:color w:val="000000"/>
                <w:sz w:val="22"/>
                <w:szCs w:val="22"/>
                <w:lang w:val="kk-KZ"/>
              </w:rPr>
              <w:t>Әуен ырғағына қимылдарды дәл келтіру.</w:t>
            </w:r>
            <w:r>
              <w:rPr>
                <w:color w:val="000000"/>
                <w:sz w:val="22"/>
                <w:szCs w:val="22"/>
                <w:lang w:val="kk-KZ"/>
              </w:rPr>
              <w:br/>
            </w:r>
            <w:r>
              <w:rPr>
                <w:rStyle w:val="a4"/>
                <w:rFonts w:eastAsiaTheme="majorEastAsia"/>
                <w:color w:val="000000"/>
                <w:sz w:val="22"/>
                <w:szCs w:val="22"/>
                <w:lang w:val="kk-KZ"/>
              </w:rPr>
              <w:t>Ұлттық ойын:</w:t>
            </w:r>
            <w:r>
              <w:rPr>
                <w:rStyle w:val="apple-converted-space"/>
                <w:rFonts w:eastAsiaTheme="majorEastAsia"/>
                <w:color w:val="000000"/>
                <w:sz w:val="22"/>
                <w:szCs w:val="22"/>
                <w:lang w:val="kk-KZ"/>
              </w:rPr>
              <w:t> </w:t>
            </w:r>
            <w:r>
              <w:rPr>
                <w:color w:val="000000"/>
                <w:sz w:val="22"/>
                <w:szCs w:val="22"/>
                <w:lang w:val="kk-KZ"/>
              </w:rPr>
              <w:t>«Теңге алу».</w:t>
            </w:r>
            <w:r>
              <w:rPr>
                <w:color w:val="000000"/>
                <w:sz w:val="22"/>
                <w:szCs w:val="22"/>
                <w:lang w:val="kk-KZ"/>
              </w:rPr>
              <w:br/>
            </w:r>
            <w:r>
              <w:rPr>
                <w:rStyle w:val="a4"/>
                <w:rFonts w:eastAsiaTheme="majorEastAsia"/>
                <w:color w:val="000000"/>
                <w:sz w:val="22"/>
                <w:szCs w:val="22"/>
                <w:lang w:val="kk-KZ"/>
              </w:rPr>
              <w:t>Мәдени-гигиеналық дағдылар:</w:t>
            </w:r>
            <w:r>
              <w:rPr>
                <w:rStyle w:val="apple-converted-space"/>
                <w:rFonts w:eastAsiaTheme="majorEastAsia"/>
                <w:color w:val="000000"/>
                <w:sz w:val="22"/>
                <w:szCs w:val="22"/>
                <w:lang w:val="kk-KZ"/>
              </w:rPr>
              <w:t> </w:t>
            </w:r>
            <w:r>
              <w:rPr>
                <w:color w:val="000000"/>
                <w:sz w:val="22"/>
                <w:szCs w:val="22"/>
                <w:lang w:val="kk-KZ"/>
              </w:rPr>
              <w:t>Жуынғаннан кейін орамалды орнына ілу.</w:t>
            </w:r>
            <w:r>
              <w:rPr>
                <w:color w:val="000000"/>
                <w:sz w:val="22"/>
                <w:szCs w:val="22"/>
                <w:lang w:val="kk-KZ"/>
              </w:rPr>
              <w:br/>
            </w:r>
            <w:r>
              <w:rPr>
                <w:rStyle w:val="a4"/>
                <w:rFonts w:eastAsiaTheme="majorEastAsia"/>
                <w:color w:val="000000"/>
                <w:sz w:val="22"/>
                <w:szCs w:val="22"/>
                <w:lang w:val="kk-KZ"/>
              </w:rPr>
              <w:t>Өзіне-өзі қызмет көрсету:</w:t>
            </w:r>
            <w:r>
              <w:rPr>
                <w:rStyle w:val="apple-converted-space"/>
                <w:rFonts w:eastAsiaTheme="majorEastAsia"/>
                <w:color w:val="000000"/>
                <w:sz w:val="22"/>
                <w:szCs w:val="22"/>
                <w:lang w:val="kk-KZ"/>
              </w:rPr>
              <w:t> </w:t>
            </w:r>
            <w:r>
              <w:rPr>
                <w:color w:val="000000"/>
                <w:sz w:val="22"/>
                <w:szCs w:val="22"/>
                <w:lang w:val="kk-KZ"/>
              </w:rPr>
              <w:t>Ойыншықтарды жинау.</w:t>
            </w:r>
            <w:r>
              <w:rPr>
                <w:color w:val="000000"/>
                <w:sz w:val="22"/>
                <w:szCs w:val="22"/>
                <w:lang w:val="kk-KZ"/>
              </w:rPr>
              <w:br/>
            </w:r>
            <w:r>
              <w:rPr>
                <w:rStyle w:val="a4"/>
                <w:rFonts w:eastAsiaTheme="majorEastAsia"/>
                <w:color w:val="000000"/>
                <w:sz w:val="22"/>
                <w:szCs w:val="22"/>
                <w:lang w:val="kk-KZ"/>
              </w:rPr>
              <w:t>Сауықтыру шаралары:</w:t>
            </w:r>
            <w:r>
              <w:rPr>
                <w:rStyle w:val="apple-converted-space"/>
                <w:rFonts w:eastAsiaTheme="majorEastAsia"/>
                <w:color w:val="000000"/>
                <w:sz w:val="22"/>
                <w:szCs w:val="22"/>
                <w:lang w:val="kk-KZ"/>
              </w:rPr>
              <w:t> </w:t>
            </w:r>
            <w:r>
              <w:rPr>
                <w:color w:val="000000"/>
                <w:sz w:val="22"/>
                <w:szCs w:val="22"/>
                <w:lang w:val="kk-KZ"/>
              </w:rPr>
              <w:t>Серуен кезінде қозғалыс жаттығулары.</w:t>
            </w:r>
          </w:p>
          <w:p w14:paraId="36477D34" w14:textId="77777777" w:rsidR="00720900" w:rsidRDefault="00720900">
            <w:pPr>
              <w:spacing w:after="0" w:line="240" w:lineRule="auto"/>
              <w:rPr>
                <w:rFonts w:ascii="Times New Roman" w:hAnsi="Times New Roman" w:cs="Times New Roman"/>
                <w:b/>
                <w:bCs/>
                <w:color w:val="000000" w:themeColor="text1"/>
                <w:lang w:val="kk-KZ"/>
              </w:rPr>
            </w:pPr>
          </w:p>
        </w:tc>
        <w:tc>
          <w:tcPr>
            <w:tcW w:w="2693" w:type="dxa"/>
            <w:gridSpan w:val="2"/>
            <w:tcBorders>
              <w:top w:val="single" w:sz="8" w:space="0" w:color="000000"/>
              <w:left w:val="single" w:sz="8" w:space="0" w:color="000000"/>
              <w:bottom w:val="single" w:sz="8" w:space="0" w:color="000000"/>
              <w:right w:val="single" w:sz="8" w:space="0" w:color="000000"/>
            </w:tcBorders>
          </w:tcPr>
          <w:p w14:paraId="6F9B021D" w14:textId="77777777" w:rsidR="00720900" w:rsidRDefault="001065F4">
            <w:pPr>
              <w:pStyle w:val="ad"/>
              <w:rPr>
                <w:rFonts w:ascii="Times New Roman" w:hAnsi="Times New Roman"/>
                <w:b/>
                <w:bCs/>
                <w:color w:val="000000" w:themeColor="text1"/>
                <w:lang w:val="kk-KZ"/>
              </w:rPr>
            </w:pPr>
            <w:r>
              <w:rPr>
                <w:rFonts w:ascii="Times New Roman" w:hAnsi="Times New Roman"/>
                <w:b/>
                <w:bCs/>
                <w:color w:val="000000" w:themeColor="text1"/>
                <w:lang w:val="kk-KZ"/>
              </w:rPr>
              <w:t>Дене тәрбиесі</w:t>
            </w:r>
          </w:p>
          <w:p w14:paraId="28AD04A7" w14:textId="77777777" w:rsidR="00720900" w:rsidRDefault="001065F4">
            <w:pPr>
              <w:pStyle w:val="ad"/>
              <w:jc w:val="center"/>
              <w:rPr>
                <w:rFonts w:ascii="Times New Roman" w:hAnsi="Times New Roman"/>
                <w:b/>
                <w:bCs/>
                <w:color w:val="000000" w:themeColor="text1"/>
                <w:lang w:val="kk-KZ"/>
              </w:rPr>
            </w:pPr>
            <w:r>
              <w:rPr>
                <w:rStyle w:val="a4"/>
                <w:rFonts w:ascii="Times New Roman" w:hAnsi="Times New Roman"/>
                <w:color w:val="000000"/>
                <w:lang w:val="kk-KZ"/>
              </w:rPr>
              <w:t>Жылдамдықты арттыру</w:t>
            </w:r>
            <w:r>
              <w:rPr>
                <w:rFonts w:ascii="Times New Roman" w:hAnsi="Times New Roman"/>
                <w:color w:val="000000"/>
                <w:lang w:val="kk-KZ"/>
              </w:rPr>
              <w:br/>
            </w:r>
            <w:r>
              <w:rPr>
                <w:rStyle w:val="a4"/>
                <w:rFonts w:ascii="Times New Roman" w:hAnsi="Times New Roman"/>
                <w:color w:val="000000"/>
                <w:lang w:val="kk-KZ"/>
              </w:rPr>
              <w:t>Жалпы дамытушы жаттығулар:</w:t>
            </w:r>
            <w:r>
              <w:rPr>
                <w:rStyle w:val="apple-converted-space"/>
                <w:rFonts w:ascii="Times New Roman" w:hAnsi="Times New Roman"/>
                <w:color w:val="000000"/>
                <w:lang w:val="kk-KZ"/>
              </w:rPr>
              <w:t> </w:t>
            </w:r>
            <w:r>
              <w:rPr>
                <w:rFonts w:ascii="Times New Roman" w:hAnsi="Times New Roman"/>
                <w:color w:val="000000"/>
                <w:lang w:val="kk-KZ"/>
              </w:rPr>
              <w:t>Тез иілу, жылдам қимылдар.</w:t>
            </w:r>
            <w:r>
              <w:rPr>
                <w:rFonts w:ascii="Times New Roman" w:hAnsi="Times New Roman"/>
                <w:color w:val="000000"/>
                <w:lang w:val="kk-KZ"/>
              </w:rPr>
              <w:br/>
            </w:r>
            <w:r>
              <w:rPr>
                <w:rStyle w:val="a4"/>
                <w:rFonts w:ascii="Times New Roman" w:hAnsi="Times New Roman"/>
                <w:color w:val="000000"/>
                <w:lang w:val="kk-KZ"/>
              </w:rPr>
              <w:t>Негізгі қимылдар:</w:t>
            </w:r>
            <w:r>
              <w:rPr>
                <w:rStyle w:val="apple-converted-space"/>
                <w:rFonts w:ascii="Times New Roman" w:hAnsi="Times New Roman"/>
                <w:color w:val="000000"/>
                <w:lang w:val="kk-KZ"/>
              </w:rPr>
              <w:t> </w:t>
            </w:r>
            <w:r>
              <w:rPr>
                <w:rFonts w:ascii="Times New Roman" w:hAnsi="Times New Roman"/>
                <w:color w:val="000000"/>
                <w:lang w:val="kk-KZ"/>
              </w:rPr>
              <w:t>Жүгіруді секірумен алмастыру, тосын қимылдарға жауап беру.</w:t>
            </w:r>
            <w:r>
              <w:rPr>
                <w:rFonts w:ascii="Times New Roman" w:hAnsi="Times New Roman"/>
                <w:color w:val="000000"/>
                <w:lang w:val="kk-KZ"/>
              </w:rPr>
              <w:br/>
            </w:r>
            <w:r>
              <w:rPr>
                <w:rStyle w:val="a4"/>
                <w:rFonts w:ascii="Times New Roman" w:hAnsi="Times New Roman"/>
                <w:color w:val="000000"/>
                <w:lang w:val="kk-KZ"/>
              </w:rPr>
              <w:t>Ырғақтық жаттығулар:</w:t>
            </w:r>
            <w:r>
              <w:rPr>
                <w:rStyle w:val="apple-converted-space"/>
                <w:rFonts w:ascii="Times New Roman" w:hAnsi="Times New Roman"/>
                <w:color w:val="000000"/>
                <w:lang w:val="kk-KZ"/>
              </w:rPr>
              <w:t> </w:t>
            </w:r>
            <w:r>
              <w:rPr>
                <w:rFonts w:ascii="Times New Roman" w:hAnsi="Times New Roman"/>
                <w:color w:val="000000"/>
                <w:lang w:val="kk-KZ"/>
              </w:rPr>
              <w:t>Музыка ырғағымен жылдам жаттығулар.</w:t>
            </w:r>
            <w:r>
              <w:rPr>
                <w:rFonts w:ascii="Times New Roman" w:hAnsi="Times New Roman"/>
                <w:color w:val="000000"/>
                <w:lang w:val="kk-KZ"/>
              </w:rPr>
              <w:br/>
            </w:r>
            <w:r>
              <w:rPr>
                <w:rStyle w:val="a4"/>
                <w:rFonts w:ascii="Times New Roman" w:hAnsi="Times New Roman"/>
                <w:color w:val="000000"/>
                <w:lang w:val="kk-KZ"/>
              </w:rPr>
              <w:t>Ұлттық ойын:</w:t>
            </w:r>
            <w:r>
              <w:rPr>
                <w:rStyle w:val="apple-converted-space"/>
                <w:rFonts w:ascii="Times New Roman" w:hAnsi="Times New Roman"/>
                <w:color w:val="000000"/>
                <w:lang w:val="kk-KZ"/>
              </w:rPr>
              <w:t> </w:t>
            </w:r>
            <w:r>
              <w:rPr>
                <w:rFonts w:ascii="Times New Roman" w:hAnsi="Times New Roman"/>
                <w:color w:val="000000"/>
                <w:lang w:val="kk-KZ"/>
              </w:rPr>
              <w:t>«Қашып құтыл».</w:t>
            </w:r>
            <w:r>
              <w:rPr>
                <w:rFonts w:ascii="Times New Roman" w:hAnsi="Times New Roman"/>
                <w:color w:val="000000"/>
                <w:lang w:val="kk-KZ"/>
              </w:rPr>
              <w:br/>
            </w:r>
            <w:r>
              <w:rPr>
                <w:rStyle w:val="a4"/>
                <w:rFonts w:ascii="Times New Roman" w:hAnsi="Times New Roman"/>
                <w:color w:val="000000"/>
                <w:lang w:val="kk-KZ"/>
              </w:rPr>
              <w:t>Мәдени-гигиеналық дағдылар:</w:t>
            </w:r>
            <w:r>
              <w:rPr>
                <w:rStyle w:val="apple-converted-space"/>
                <w:rFonts w:ascii="Times New Roman" w:hAnsi="Times New Roman"/>
                <w:color w:val="000000"/>
                <w:lang w:val="kk-KZ"/>
              </w:rPr>
              <w:t> </w:t>
            </w:r>
            <w:r>
              <w:rPr>
                <w:rFonts w:ascii="Times New Roman" w:hAnsi="Times New Roman"/>
                <w:color w:val="000000"/>
                <w:lang w:val="kk-KZ"/>
              </w:rPr>
              <w:t>Тамақтану әдебін сақтау.</w:t>
            </w:r>
            <w:r>
              <w:rPr>
                <w:rFonts w:ascii="Times New Roman" w:hAnsi="Times New Roman"/>
                <w:color w:val="000000"/>
                <w:lang w:val="kk-KZ"/>
              </w:rPr>
              <w:br/>
            </w:r>
            <w:r>
              <w:rPr>
                <w:rStyle w:val="a4"/>
                <w:rFonts w:ascii="Times New Roman" w:hAnsi="Times New Roman"/>
                <w:color w:val="000000"/>
                <w:lang w:val="kk-KZ"/>
              </w:rPr>
              <w:t>Өзіне-өзі қызмет көрсету:</w:t>
            </w:r>
            <w:r>
              <w:rPr>
                <w:rStyle w:val="apple-converted-space"/>
                <w:rFonts w:ascii="Times New Roman" w:hAnsi="Times New Roman"/>
                <w:color w:val="000000"/>
                <w:lang w:val="kk-KZ"/>
              </w:rPr>
              <w:t> </w:t>
            </w:r>
            <w:r>
              <w:rPr>
                <w:rFonts w:ascii="Times New Roman" w:hAnsi="Times New Roman"/>
                <w:color w:val="000000"/>
                <w:lang w:val="kk-KZ"/>
              </w:rPr>
              <w:t>Үстелді тазалау.</w:t>
            </w:r>
            <w:r>
              <w:rPr>
                <w:rFonts w:ascii="Times New Roman" w:hAnsi="Times New Roman"/>
                <w:color w:val="000000"/>
                <w:lang w:val="kk-KZ"/>
              </w:rPr>
              <w:br/>
            </w:r>
            <w:r>
              <w:rPr>
                <w:rStyle w:val="a4"/>
                <w:rFonts w:ascii="Times New Roman" w:hAnsi="Times New Roman"/>
                <w:color w:val="000000"/>
                <w:lang w:val="kk-KZ"/>
              </w:rPr>
              <w:t>Сауықтыру шаралары:</w:t>
            </w:r>
            <w:r>
              <w:rPr>
                <w:rStyle w:val="apple-converted-space"/>
                <w:rFonts w:ascii="Times New Roman" w:hAnsi="Times New Roman"/>
                <w:color w:val="000000"/>
                <w:lang w:val="kk-KZ"/>
              </w:rPr>
              <w:t> </w:t>
            </w:r>
            <w:r>
              <w:rPr>
                <w:rFonts w:ascii="Times New Roman" w:hAnsi="Times New Roman"/>
                <w:color w:val="000000"/>
                <w:lang w:val="kk-KZ"/>
              </w:rPr>
              <w:t>Тыныс алу жаттығулары.</w:t>
            </w:r>
          </w:p>
        </w:tc>
        <w:tc>
          <w:tcPr>
            <w:tcW w:w="2552" w:type="dxa"/>
            <w:gridSpan w:val="2"/>
            <w:tcBorders>
              <w:top w:val="single" w:sz="8" w:space="0" w:color="000000"/>
              <w:left w:val="single" w:sz="8" w:space="0" w:color="000000"/>
              <w:bottom w:val="single" w:sz="8" w:space="0" w:color="000000"/>
              <w:right w:val="single" w:sz="8" w:space="0" w:color="000000"/>
            </w:tcBorders>
          </w:tcPr>
          <w:p w14:paraId="14259CF4" w14:textId="77777777" w:rsidR="00F76DFB" w:rsidRDefault="00F76DFB" w:rsidP="00F76DFB">
            <w:pPr>
              <w:pStyle w:val="ad"/>
              <w:jc w:val="center"/>
              <w:rPr>
                <w:rFonts w:ascii="Times New Roman" w:hAnsi="Times New Roman"/>
                <w:b/>
                <w:bCs/>
                <w:color w:val="000000" w:themeColor="text1"/>
                <w:lang w:val="kk-KZ"/>
              </w:rPr>
            </w:pPr>
            <w:r>
              <w:rPr>
                <w:rFonts w:ascii="Times New Roman" w:hAnsi="Times New Roman"/>
                <w:b/>
                <w:bCs/>
                <w:color w:val="000000" w:themeColor="text1"/>
                <w:lang w:val="kk-KZ"/>
              </w:rPr>
              <w:t>Музыка</w:t>
            </w:r>
          </w:p>
          <w:p w14:paraId="0202FFC8" w14:textId="77777777" w:rsidR="00F76DFB" w:rsidRDefault="00F76DFB" w:rsidP="00F76DFB">
            <w:pPr>
              <w:pStyle w:val="ad"/>
              <w:jc w:val="center"/>
              <w:rPr>
                <w:rFonts w:ascii="Times New Roman" w:hAnsi="Times New Roman"/>
                <w:bCs/>
                <w:color w:val="000000" w:themeColor="text1"/>
                <w:lang w:val="kk-KZ"/>
              </w:rPr>
            </w:pPr>
            <w:r>
              <w:rPr>
                <w:rFonts w:ascii="Times New Roman" w:hAnsi="Times New Roman"/>
                <w:bCs/>
                <w:color w:val="000000" w:themeColor="text1"/>
                <w:lang w:val="kk-KZ"/>
              </w:rPr>
              <w:t>Педагог жетекшілігімен</w:t>
            </w:r>
          </w:p>
          <w:p w14:paraId="3CDDE8B2" w14:textId="25B420F2" w:rsidR="00720900" w:rsidRDefault="00720900">
            <w:pPr>
              <w:pStyle w:val="ad"/>
              <w:jc w:val="center"/>
              <w:rPr>
                <w:rFonts w:ascii="Times New Roman" w:hAnsi="Times New Roman"/>
                <w:bCs/>
                <w:color w:val="000000" w:themeColor="text1"/>
                <w:lang w:val="kk-KZ"/>
              </w:rPr>
            </w:pPr>
          </w:p>
          <w:p w14:paraId="2834C510" w14:textId="77777777" w:rsidR="00720900" w:rsidRDefault="00720900">
            <w:pPr>
              <w:pStyle w:val="ad"/>
              <w:rPr>
                <w:rFonts w:ascii="Times New Roman" w:hAnsi="Times New Roman"/>
                <w:b/>
                <w:bCs/>
                <w:color w:val="000000" w:themeColor="text1"/>
                <w:lang w:val="kk-KZ"/>
              </w:rPr>
            </w:pPr>
          </w:p>
        </w:tc>
      </w:tr>
      <w:tr w:rsidR="00720900" w:rsidRPr="004042D9" w14:paraId="4E5353E5" w14:textId="77777777">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tcPr>
          <w:p w14:paraId="3456CEF0" w14:textId="77777777" w:rsidR="00720900" w:rsidRDefault="00720900">
            <w:pPr>
              <w:spacing w:after="0" w:line="240" w:lineRule="auto"/>
              <w:rPr>
                <w:rFonts w:ascii="Times New Roman" w:eastAsia="Times New Roman" w:hAnsi="Times New Roman" w:cs="Times New Roman"/>
                <w:b/>
                <w:color w:val="000000" w:themeColor="text1"/>
                <w:lang w:val="kk-KZ"/>
              </w:rPr>
            </w:pPr>
          </w:p>
        </w:tc>
        <w:tc>
          <w:tcPr>
            <w:tcW w:w="2132" w:type="dxa"/>
            <w:tcBorders>
              <w:top w:val="single" w:sz="4" w:space="0" w:color="auto"/>
              <w:left w:val="single" w:sz="4" w:space="0" w:color="000000"/>
              <w:bottom w:val="single" w:sz="4" w:space="0" w:color="000000"/>
              <w:right w:val="single" w:sz="4" w:space="0" w:color="000000"/>
            </w:tcBorders>
          </w:tcPr>
          <w:p w14:paraId="014D9293" w14:textId="77777777" w:rsidR="00720900" w:rsidRDefault="001065F4">
            <w:pPr>
              <w:pStyle w:val="2"/>
              <w:spacing w:before="0" w:after="0"/>
              <w:outlineLvl w:val="1"/>
              <w:rPr>
                <w:rFonts w:ascii="Times New Roman" w:hAnsi="Times New Roman" w:cs="Times New Roman"/>
                <w:color w:val="000000"/>
                <w:sz w:val="22"/>
                <w:szCs w:val="22"/>
                <w:lang w:val="kk-KZ"/>
              </w:rPr>
            </w:pPr>
            <w:r>
              <w:rPr>
                <w:rStyle w:val="a4"/>
                <w:rFonts w:ascii="Times New Roman" w:hAnsi="Times New Roman" w:cs="Times New Roman"/>
                <w:b w:val="0"/>
                <w:bCs w:val="0"/>
                <w:color w:val="000000"/>
                <w:sz w:val="22"/>
                <w:szCs w:val="22"/>
                <w:lang w:val="kk-KZ"/>
              </w:rPr>
              <w:t>«Ойыншықтар әлемі»</w:t>
            </w:r>
          </w:p>
          <w:p w14:paraId="17FCCC86" w14:textId="77777777" w:rsidR="00720900" w:rsidRDefault="001065F4">
            <w:pPr>
              <w:pStyle w:val="a7"/>
              <w:spacing w:before="0" w:beforeAutospacing="0" w:after="0" w:afterAutospacing="0"/>
              <w:rPr>
                <w:color w:val="000000"/>
                <w:sz w:val="22"/>
                <w:szCs w:val="22"/>
              </w:rPr>
            </w:pPr>
            <w:r>
              <w:rPr>
                <w:rStyle w:val="a4"/>
                <w:rFonts w:eastAsiaTheme="majorEastAsia"/>
                <w:color w:val="000000"/>
                <w:sz w:val="22"/>
                <w:szCs w:val="22"/>
                <w:lang w:val="kk-KZ"/>
              </w:rPr>
              <w:t>Тіл дамыту және көркем әдебиет</w:t>
            </w:r>
            <w:r>
              <w:rPr>
                <w:color w:val="000000"/>
                <w:sz w:val="22"/>
                <w:szCs w:val="22"/>
                <w:lang w:val="kk-KZ"/>
              </w:rPr>
              <w:t>Әңгіме: «Менің сүйікті ойыншығым». Ж, ш дыбыстарын дұрыс айту. Өлең: «Ойыншықтарым».</w:t>
            </w:r>
            <w:r>
              <w:rPr>
                <w:color w:val="000000"/>
                <w:sz w:val="22"/>
                <w:szCs w:val="22"/>
                <w:lang w:val="kk-KZ"/>
              </w:rPr>
              <w:br/>
            </w:r>
            <w:r>
              <w:rPr>
                <w:rStyle w:val="a4"/>
                <w:rFonts w:eastAsiaTheme="majorEastAsia"/>
                <w:color w:val="000000"/>
                <w:sz w:val="22"/>
                <w:szCs w:val="22"/>
                <w:lang w:val="kk-KZ"/>
              </w:rPr>
              <w:lastRenderedPageBreak/>
              <w:t>Қазақ тілі</w:t>
            </w:r>
            <w:r>
              <w:rPr>
                <w:rStyle w:val="apple-converted-space"/>
                <w:rFonts w:eastAsiaTheme="majorEastAsia"/>
                <w:color w:val="000000"/>
                <w:sz w:val="22"/>
                <w:szCs w:val="22"/>
                <w:lang w:val="kk-KZ"/>
              </w:rPr>
              <w:t> </w:t>
            </w:r>
            <w:r>
              <w:rPr>
                <w:color w:val="000000"/>
                <w:sz w:val="22"/>
                <w:szCs w:val="22"/>
                <w:lang w:val="kk-KZ"/>
              </w:rPr>
              <w:t>– Сөздік ойын: «Қай дыбыстан басталады?» (қ, ғ дыбыстарымен).</w:t>
            </w:r>
            <w:r>
              <w:rPr>
                <w:color w:val="000000"/>
                <w:sz w:val="22"/>
                <w:szCs w:val="22"/>
                <w:lang w:val="kk-KZ"/>
              </w:rPr>
              <w:br/>
            </w:r>
            <w:r>
              <w:rPr>
                <w:rStyle w:val="a4"/>
                <w:rFonts w:eastAsiaTheme="majorEastAsia"/>
                <w:color w:val="000000"/>
                <w:sz w:val="22"/>
                <w:szCs w:val="22"/>
                <w:lang w:val="kk-KZ"/>
              </w:rPr>
              <w:t>Математика негіздері</w:t>
            </w:r>
            <w:r>
              <w:rPr>
                <w:rStyle w:val="apple-converted-space"/>
                <w:rFonts w:eastAsiaTheme="majorEastAsia"/>
                <w:color w:val="000000"/>
                <w:sz w:val="22"/>
                <w:szCs w:val="22"/>
                <w:lang w:val="kk-KZ"/>
              </w:rPr>
              <w:t> </w:t>
            </w:r>
            <w:r>
              <w:rPr>
                <w:color w:val="000000"/>
                <w:sz w:val="22"/>
                <w:szCs w:val="22"/>
                <w:lang w:val="kk-KZ"/>
              </w:rPr>
              <w:t>– «Ойыншықтарды топтастыр» ойыны (түсі, көлемі бойынша).</w:t>
            </w:r>
            <w:r>
              <w:rPr>
                <w:color w:val="000000"/>
                <w:sz w:val="22"/>
                <w:szCs w:val="22"/>
                <w:lang w:val="kk-KZ"/>
              </w:rPr>
              <w:br/>
            </w:r>
            <w:proofErr w:type="spellStart"/>
            <w:r>
              <w:rPr>
                <w:rStyle w:val="a4"/>
                <w:rFonts w:eastAsiaTheme="majorEastAsia"/>
                <w:color w:val="000000"/>
                <w:sz w:val="22"/>
                <w:szCs w:val="22"/>
              </w:rPr>
              <w:t>Қоршаған</w:t>
            </w:r>
            <w:proofErr w:type="spellEnd"/>
            <w:r>
              <w:rPr>
                <w:rStyle w:val="a4"/>
                <w:rFonts w:eastAsiaTheme="majorEastAsia"/>
                <w:color w:val="000000"/>
                <w:sz w:val="22"/>
                <w:szCs w:val="22"/>
              </w:rPr>
              <w:t xml:space="preserve"> </w:t>
            </w:r>
            <w:proofErr w:type="spellStart"/>
            <w:r>
              <w:rPr>
                <w:rStyle w:val="a4"/>
                <w:rFonts w:eastAsiaTheme="majorEastAsia"/>
                <w:color w:val="000000"/>
                <w:sz w:val="22"/>
                <w:szCs w:val="22"/>
              </w:rPr>
              <w:t>әлеммен</w:t>
            </w:r>
            <w:proofErr w:type="spellEnd"/>
            <w:r>
              <w:rPr>
                <w:rStyle w:val="a4"/>
                <w:rFonts w:eastAsiaTheme="majorEastAsia"/>
                <w:color w:val="000000"/>
                <w:sz w:val="22"/>
                <w:szCs w:val="22"/>
              </w:rPr>
              <w:t xml:space="preserve"> </w:t>
            </w:r>
            <w:proofErr w:type="spellStart"/>
            <w:r>
              <w:rPr>
                <w:rStyle w:val="a4"/>
                <w:rFonts w:eastAsiaTheme="majorEastAsia"/>
                <w:color w:val="000000"/>
                <w:sz w:val="22"/>
                <w:szCs w:val="22"/>
              </w:rPr>
              <w:t>таныстыру</w:t>
            </w:r>
            <w:proofErr w:type="spellEnd"/>
            <w:r>
              <w:rPr>
                <w:rStyle w:val="apple-converted-space"/>
                <w:rFonts w:eastAsiaTheme="majorEastAsia"/>
                <w:color w:val="000000"/>
                <w:sz w:val="22"/>
                <w:szCs w:val="22"/>
              </w:rPr>
              <w:t> </w:t>
            </w:r>
            <w:r>
              <w:rPr>
                <w:color w:val="000000"/>
                <w:sz w:val="22"/>
                <w:szCs w:val="22"/>
              </w:rPr>
              <w:t xml:space="preserve">– </w:t>
            </w:r>
            <w:proofErr w:type="spellStart"/>
            <w:r>
              <w:rPr>
                <w:color w:val="000000"/>
                <w:sz w:val="22"/>
                <w:szCs w:val="22"/>
              </w:rPr>
              <w:t>Балабақшадағы</w:t>
            </w:r>
            <w:proofErr w:type="spellEnd"/>
            <w:r>
              <w:rPr>
                <w:color w:val="000000"/>
                <w:sz w:val="22"/>
                <w:szCs w:val="22"/>
              </w:rPr>
              <w:t xml:space="preserve"> </w:t>
            </w:r>
            <w:proofErr w:type="spellStart"/>
            <w:r>
              <w:rPr>
                <w:color w:val="000000"/>
                <w:sz w:val="22"/>
                <w:szCs w:val="22"/>
              </w:rPr>
              <w:t>ойыншықтардың</w:t>
            </w:r>
            <w:proofErr w:type="spellEnd"/>
            <w:r>
              <w:rPr>
                <w:color w:val="000000"/>
                <w:sz w:val="22"/>
                <w:szCs w:val="22"/>
              </w:rPr>
              <w:t xml:space="preserve"> </w:t>
            </w:r>
            <w:proofErr w:type="spellStart"/>
            <w:r>
              <w:rPr>
                <w:color w:val="000000"/>
                <w:sz w:val="22"/>
                <w:szCs w:val="22"/>
              </w:rPr>
              <w:t>түрлерімен</w:t>
            </w:r>
            <w:proofErr w:type="spellEnd"/>
            <w:r>
              <w:rPr>
                <w:color w:val="000000"/>
                <w:sz w:val="22"/>
                <w:szCs w:val="22"/>
              </w:rPr>
              <w:t xml:space="preserve"> </w:t>
            </w:r>
            <w:proofErr w:type="spellStart"/>
            <w:r>
              <w:rPr>
                <w:color w:val="000000"/>
                <w:sz w:val="22"/>
                <w:szCs w:val="22"/>
              </w:rPr>
              <w:t>таныстыру</w:t>
            </w:r>
            <w:proofErr w:type="spellEnd"/>
            <w:r>
              <w:rPr>
                <w:color w:val="000000"/>
                <w:sz w:val="22"/>
                <w:szCs w:val="22"/>
              </w:rPr>
              <w:t>.</w:t>
            </w:r>
          </w:p>
        </w:tc>
        <w:tc>
          <w:tcPr>
            <w:tcW w:w="2120" w:type="dxa"/>
            <w:gridSpan w:val="2"/>
            <w:tcBorders>
              <w:top w:val="single" w:sz="4" w:space="0" w:color="auto"/>
              <w:left w:val="single" w:sz="4" w:space="0" w:color="000000"/>
              <w:bottom w:val="single" w:sz="4" w:space="0" w:color="000000"/>
              <w:right w:val="single" w:sz="4" w:space="0" w:color="000000"/>
            </w:tcBorders>
          </w:tcPr>
          <w:p w14:paraId="583EF038" w14:textId="77777777" w:rsidR="00720900" w:rsidRDefault="001065F4">
            <w:pPr>
              <w:pStyle w:val="2"/>
              <w:spacing w:before="0" w:after="0"/>
              <w:outlineLvl w:val="1"/>
              <w:rPr>
                <w:rFonts w:ascii="Times New Roman" w:hAnsi="Times New Roman" w:cs="Times New Roman"/>
                <w:color w:val="000000"/>
                <w:sz w:val="22"/>
                <w:szCs w:val="22"/>
              </w:rPr>
            </w:pPr>
            <w:r>
              <w:rPr>
                <w:rStyle w:val="a4"/>
                <w:rFonts w:ascii="Times New Roman" w:hAnsi="Times New Roman" w:cs="Times New Roman"/>
                <w:b w:val="0"/>
                <w:bCs w:val="0"/>
                <w:color w:val="000000"/>
                <w:sz w:val="22"/>
                <w:szCs w:val="22"/>
              </w:rPr>
              <w:lastRenderedPageBreak/>
              <w:t>«</w:t>
            </w:r>
            <w:proofErr w:type="spellStart"/>
            <w:r>
              <w:rPr>
                <w:rStyle w:val="a4"/>
                <w:rFonts w:ascii="Times New Roman" w:hAnsi="Times New Roman" w:cs="Times New Roman"/>
                <w:b w:val="0"/>
                <w:bCs w:val="0"/>
                <w:color w:val="000000"/>
                <w:sz w:val="22"/>
                <w:szCs w:val="22"/>
              </w:rPr>
              <w:t>Сүйікті</w:t>
            </w:r>
            <w:proofErr w:type="spellEnd"/>
            <w:r>
              <w:rPr>
                <w:rStyle w:val="a4"/>
                <w:rFonts w:ascii="Times New Roman" w:hAnsi="Times New Roman" w:cs="Times New Roman"/>
                <w:b w:val="0"/>
                <w:bCs w:val="0"/>
                <w:color w:val="000000"/>
                <w:sz w:val="22"/>
                <w:szCs w:val="22"/>
              </w:rPr>
              <w:t xml:space="preserve"> </w:t>
            </w:r>
            <w:proofErr w:type="spellStart"/>
            <w:r>
              <w:rPr>
                <w:rStyle w:val="a4"/>
                <w:rFonts w:ascii="Times New Roman" w:hAnsi="Times New Roman" w:cs="Times New Roman"/>
                <w:b w:val="0"/>
                <w:bCs w:val="0"/>
                <w:color w:val="000000"/>
                <w:sz w:val="22"/>
                <w:szCs w:val="22"/>
              </w:rPr>
              <w:t>қуыршағым</w:t>
            </w:r>
            <w:proofErr w:type="spellEnd"/>
            <w:r>
              <w:rPr>
                <w:rStyle w:val="a4"/>
                <w:rFonts w:ascii="Times New Roman" w:hAnsi="Times New Roman" w:cs="Times New Roman"/>
                <w:b w:val="0"/>
                <w:bCs w:val="0"/>
                <w:color w:val="000000"/>
                <w:sz w:val="22"/>
                <w:szCs w:val="22"/>
              </w:rPr>
              <w:t>»</w:t>
            </w:r>
          </w:p>
          <w:p w14:paraId="01927AE3" w14:textId="77777777" w:rsidR="00720900" w:rsidRDefault="001065F4">
            <w:pPr>
              <w:pStyle w:val="a7"/>
              <w:spacing w:before="0" w:beforeAutospacing="0" w:after="0" w:afterAutospacing="0"/>
              <w:rPr>
                <w:color w:val="000000"/>
                <w:sz w:val="22"/>
                <w:szCs w:val="22"/>
              </w:rPr>
            </w:pPr>
            <w:proofErr w:type="spellStart"/>
            <w:r>
              <w:rPr>
                <w:rStyle w:val="a4"/>
                <w:rFonts w:eastAsiaTheme="majorEastAsia"/>
                <w:color w:val="000000"/>
                <w:sz w:val="22"/>
                <w:szCs w:val="22"/>
              </w:rPr>
              <w:t>Тіл</w:t>
            </w:r>
            <w:proofErr w:type="spellEnd"/>
            <w:r>
              <w:rPr>
                <w:rStyle w:val="a4"/>
                <w:rFonts w:eastAsiaTheme="majorEastAsia"/>
                <w:color w:val="000000"/>
                <w:sz w:val="22"/>
                <w:szCs w:val="22"/>
              </w:rPr>
              <w:t xml:space="preserve"> </w:t>
            </w:r>
            <w:proofErr w:type="spellStart"/>
            <w:r>
              <w:rPr>
                <w:rStyle w:val="a4"/>
                <w:rFonts w:eastAsiaTheme="majorEastAsia"/>
                <w:color w:val="000000"/>
                <w:sz w:val="22"/>
                <w:szCs w:val="22"/>
              </w:rPr>
              <w:t>дамыту</w:t>
            </w:r>
            <w:proofErr w:type="spellEnd"/>
            <w:r>
              <w:rPr>
                <w:rStyle w:val="a4"/>
                <w:rFonts w:eastAsiaTheme="majorEastAsia"/>
                <w:color w:val="000000"/>
                <w:sz w:val="22"/>
                <w:szCs w:val="22"/>
              </w:rPr>
              <w:t xml:space="preserve"> </w:t>
            </w:r>
            <w:proofErr w:type="spellStart"/>
            <w:r>
              <w:rPr>
                <w:rStyle w:val="a4"/>
                <w:rFonts w:eastAsiaTheme="majorEastAsia"/>
                <w:color w:val="000000"/>
                <w:sz w:val="22"/>
                <w:szCs w:val="22"/>
              </w:rPr>
              <w:t>және</w:t>
            </w:r>
            <w:proofErr w:type="spellEnd"/>
            <w:r>
              <w:rPr>
                <w:rStyle w:val="a4"/>
                <w:rFonts w:eastAsiaTheme="majorEastAsia"/>
                <w:color w:val="000000"/>
                <w:sz w:val="22"/>
                <w:szCs w:val="22"/>
              </w:rPr>
              <w:t xml:space="preserve"> </w:t>
            </w:r>
            <w:proofErr w:type="spellStart"/>
            <w:r>
              <w:rPr>
                <w:rStyle w:val="a4"/>
                <w:rFonts w:eastAsiaTheme="majorEastAsia"/>
                <w:color w:val="000000"/>
                <w:sz w:val="22"/>
                <w:szCs w:val="22"/>
              </w:rPr>
              <w:t>көркем</w:t>
            </w:r>
            <w:proofErr w:type="spellEnd"/>
            <w:r>
              <w:rPr>
                <w:rStyle w:val="a4"/>
                <w:rFonts w:eastAsiaTheme="majorEastAsia"/>
                <w:color w:val="000000"/>
                <w:sz w:val="22"/>
                <w:szCs w:val="22"/>
              </w:rPr>
              <w:t xml:space="preserve"> </w:t>
            </w:r>
            <w:proofErr w:type="spellStart"/>
            <w:r>
              <w:rPr>
                <w:rStyle w:val="a4"/>
                <w:rFonts w:eastAsiaTheme="majorEastAsia"/>
                <w:color w:val="000000"/>
                <w:sz w:val="22"/>
                <w:szCs w:val="22"/>
              </w:rPr>
              <w:t>әдебиет</w:t>
            </w:r>
            <w:r>
              <w:rPr>
                <w:color w:val="000000"/>
                <w:sz w:val="22"/>
                <w:szCs w:val="22"/>
              </w:rPr>
              <w:t>Әңгіме</w:t>
            </w:r>
            <w:proofErr w:type="spellEnd"/>
            <w:r>
              <w:rPr>
                <w:color w:val="000000"/>
                <w:sz w:val="22"/>
                <w:szCs w:val="22"/>
              </w:rPr>
              <w:t>: «</w:t>
            </w:r>
            <w:proofErr w:type="spellStart"/>
            <w:r>
              <w:rPr>
                <w:color w:val="000000"/>
                <w:sz w:val="22"/>
                <w:szCs w:val="22"/>
              </w:rPr>
              <w:t>Қуыршақ</w:t>
            </w:r>
            <w:proofErr w:type="spellEnd"/>
            <w:r>
              <w:rPr>
                <w:color w:val="000000"/>
                <w:sz w:val="22"/>
                <w:szCs w:val="22"/>
              </w:rPr>
              <w:t xml:space="preserve"> </w:t>
            </w:r>
            <w:proofErr w:type="spellStart"/>
            <w:r>
              <w:rPr>
                <w:color w:val="000000"/>
                <w:sz w:val="22"/>
                <w:szCs w:val="22"/>
              </w:rPr>
              <w:t>не</w:t>
            </w:r>
            <w:proofErr w:type="spellEnd"/>
            <w:r>
              <w:rPr>
                <w:color w:val="000000"/>
                <w:sz w:val="22"/>
                <w:szCs w:val="22"/>
              </w:rPr>
              <w:t xml:space="preserve"> </w:t>
            </w:r>
            <w:proofErr w:type="spellStart"/>
            <w:r>
              <w:rPr>
                <w:color w:val="000000"/>
                <w:sz w:val="22"/>
                <w:szCs w:val="22"/>
              </w:rPr>
              <w:t>істей</w:t>
            </w:r>
            <w:proofErr w:type="spellEnd"/>
            <w:r>
              <w:rPr>
                <w:color w:val="000000"/>
                <w:sz w:val="22"/>
                <w:szCs w:val="22"/>
              </w:rPr>
              <w:t xml:space="preserve"> </w:t>
            </w:r>
            <w:proofErr w:type="spellStart"/>
            <w:proofErr w:type="gramStart"/>
            <w:r>
              <w:rPr>
                <w:color w:val="000000"/>
                <w:sz w:val="22"/>
                <w:szCs w:val="22"/>
              </w:rPr>
              <w:t>алады</w:t>
            </w:r>
            <w:proofErr w:type="spellEnd"/>
            <w:r>
              <w:rPr>
                <w:color w:val="000000"/>
                <w:sz w:val="22"/>
                <w:szCs w:val="22"/>
              </w:rPr>
              <w:t>?»</w:t>
            </w:r>
            <w:proofErr w:type="gramEnd"/>
            <w:r>
              <w:rPr>
                <w:color w:val="000000"/>
                <w:sz w:val="22"/>
                <w:szCs w:val="22"/>
              </w:rPr>
              <w:t>. «</w:t>
            </w:r>
            <w:proofErr w:type="spellStart"/>
            <w:r>
              <w:rPr>
                <w:color w:val="000000"/>
                <w:sz w:val="22"/>
                <w:szCs w:val="22"/>
              </w:rPr>
              <w:t>Қуыршақ</w:t>
            </w:r>
            <w:proofErr w:type="spellEnd"/>
            <w:r>
              <w:rPr>
                <w:color w:val="000000"/>
                <w:sz w:val="22"/>
                <w:szCs w:val="22"/>
              </w:rPr>
              <w:t xml:space="preserve">» </w:t>
            </w:r>
            <w:proofErr w:type="spellStart"/>
            <w:r>
              <w:rPr>
                <w:color w:val="000000"/>
                <w:sz w:val="22"/>
                <w:szCs w:val="22"/>
              </w:rPr>
              <w:t>ертегісін</w:t>
            </w:r>
            <w:proofErr w:type="spellEnd"/>
            <w:r>
              <w:rPr>
                <w:color w:val="000000"/>
                <w:sz w:val="22"/>
                <w:szCs w:val="22"/>
              </w:rPr>
              <w:t xml:space="preserve"> </w:t>
            </w:r>
            <w:proofErr w:type="spellStart"/>
            <w:r>
              <w:rPr>
                <w:color w:val="000000"/>
                <w:sz w:val="22"/>
                <w:szCs w:val="22"/>
              </w:rPr>
              <w:t>тыңдау</w:t>
            </w:r>
            <w:proofErr w:type="spellEnd"/>
            <w:r>
              <w:rPr>
                <w:color w:val="000000"/>
                <w:sz w:val="22"/>
                <w:szCs w:val="22"/>
              </w:rPr>
              <w:t>.</w:t>
            </w:r>
            <w:r>
              <w:rPr>
                <w:color w:val="000000"/>
                <w:sz w:val="22"/>
                <w:szCs w:val="22"/>
              </w:rPr>
              <w:br/>
            </w:r>
            <w:proofErr w:type="spellStart"/>
            <w:r>
              <w:rPr>
                <w:rStyle w:val="a4"/>
                <w:rFonts w:eastAsiaTheme="majorEastAsia"/>
                <w:color w:val="000000"/>
                <w:sz w:val="22"/>
                <w:szCs w:val="22"/>
              </w:rPr>
              <w:t>Қазақ</w:t>
            </w:r>
            <w:proofErr w:type="spellEnd"/>
            <w:r>
              <w:rPr>
                <w:rStyle w:val="a4"/>
                <w:rFonts w:eastAsiaTheme="majorEastAsia"/>
                <w:color w:val="000000"/>
                <w:sz w:val="22"/>
                <w:szCs w:val="22"/>
              </w:rPr>
              <w:t xml:space="preserve"> </w:t>
            </w:r>
            <w:proofErr w:type="spellStart"/>
            <w:r>
              <w:rPr>
                <w:rStyle w:val="a4"/>
                <w:rFonts w:eastAsiaTheme="majorEastAsia"/>
                <w:color w:val="000000"/>
                <w:sz w:val="22"/>
                <w:szCs w:val="22"/>
              </w:rPr>
              <w:t>тілі</w:t>
            </w:r>
            <w:proofErr w:type="spellEnd"/>
            <w:r>
              <w:rPr>
                <w:rStyle w:val="apple-converted-space"/>
                <w:rFonts w:eastAsiaTheme="majorEastAsia"/>
                <w:color w:val="000000"/>
                <w:sz w:val="22"/>
                <w:szCs w:val="22"/>
              </w:rPr>
              <w:t> </w:t>
            </w:r>
            <w:r>
              <w:rPr>
                <w:color w:val="000000"/>
                <w:sz w:val="22"/>
                <w:szCs w:val="22"/>
              </w:rPr>
              <w:t xml:space="preserve">– </w:t>
            </w:r>
            <w:proofErr w:type="spellStart"/>
            <w:r>
              <w:rPr>
                <w:color w:val="000000"/>
                <w:sz w:val="22"/>
                <w:szCs w:val="22"/>
              </w:rPr>
              <w:t>Сөз</w:t>
            </w:r>
            <w:proofErr w:type="spellEnd"/>
            <w:r>
              <w:rPr>
                <w:color w:val="000000"/>
                <w:sz w:val="22"/>
                <w:szCs w:val="22"/>
              </w:rPr>
              <w:t xml:space="preserve"> </w:t>
            </w:r>
            <w:proofErr w:type="spellStart"/>
            <w:r>
              <w:rPr>
                <w:color w:val="000000"/>
                <w:sz w:val="22"/>
                <w:szCs w:val="22"/>
              </w:rPr>
              <w:t>құрау</w:t>
            </w:r>
            <w:proofErr w:type="spellEnd"/>
            <w:r>
              <w:rPr>
                <w:color w:val="000000"/>
                <w:sz w:val="22"/>
                <w:szCs w:val="22"/>
              </w:rPr>
              <w:t xml:space="preserve"> </w:t>
            </w:r>
            <w:proofErr w:type="spellStart"/>
            <w:r>
              <w:rPr>
                <w:color w:val="000000"/>
                <w:sz w:val="22"/>
                <w:szCs w:val="22"/>
              </w:rPr>
              <w:t>ойыны</w:t>
            </w:r>
            <w:proofErr w:type="spellEnd"/>
            <w:r>
              <w:rPr>
                <w:color w:val="000000"/>
                <w:sz w:val="22"/>
                <w:szCs w:val="22"/>
              </w:rPr>
              <w:t xml:space="preserve">: ө, ү </w:t>
            </w:r>
            <w:proofErr w:type="spellStart"/>
            <w:r>
              <w:rPr>
                <w:color w:val="000000"/>
                <w:sz w:val="22"/>
                <w:szCs w:val="22"/>
              </w:rPr>
              <w:lastRenderedPageBreak/>
              <w:t>дыбыстарымен</w:t>
            </w:r>
            <w:proofErr w:type="spellEnd"/>
            <w:r>
              <w:rPr>
                <w:color w:val="000000"/>
                <w:sz w:val="22"/>
                <w:szCs w:val="22"/>
              </w:rPr>
              <w:t>.</w:t>
            </w:r>
            <w:r>
              <w:rPr>
                <w:color w:val="000000"/>
                <w:sz w:val="22"/>
                <w:szCs w:val="22"/>
              </w:rPr>
              <w:br/>
            </w:r>
            <w:proofErr w:type="spellStart"/>
            <w:r>
              <w:rPr>
                <w:rStyle w:val="a4"/>
                <w:rFonts w:eastAsiaTheme="majorEastAsia"/>
                <w:color w:val="000000"/>
                <w:sz w:val="22"/>
                <w:szCs w:val="22"/>
              </w:rPr>
              <w:t>Математика</w:t>
            </w:r>
            <w:proofErr w:type="spellEnd"/>
            <w:r>
              <w:rPr>
                <w:rStyle w:val="a4"/>
                <w:rFonts w:eastAsiaTheme="majorEastAsia"/>
                <w:color w:val="000000"/>
                <w:sz w:val="22"/>
                <w:szCs w:val="22"/>
              </w:rPr>
              <w:t xml:space="preserve"> </w:t>
            </w:r>
            <w:proofErr w:type="spellStart"/>
            <w:r>
              <w:rPr>
                <w:rStyle w:val="a4"/>
                <w:rFonts w:eastAsiaTheme="majorEastAsia"/>
                <w:color w:val="000000"/>
                <w:sz w:val="22"/>
                <w:szCs w:val="22"/>
              </w:rPr>
              <w:t>негіздері</w:t>
            </w:r>
            <w:proofErr w:type="spellEnd"/>
            <w:r>
              <w:rPr>
                <w:rStyle w:val="apple-converted-space"/>
                <w:rFonts w:eastAsiaTheme="majorEastAsia"/>
                <w:color w:val="000000"/>
                <w:sz w:val="22"/>
                <w:szCs w:val="22"/>
              </w:rPr>
              <w:t> </w:t>
            </w:r>
            <w:r>
              <w:rPr>
                <w:color w:val="000000"/>
                <w:sz w:val="22"/>
                <w:szCs w:val="22"/>
              </w:rPr>
              <w:t>– «</w:t>
            </w:r>
            <w:proofErr w:type="spellStart"/>
            <w:r>
              <w:rPr>
                <w:color w:val="000000"/>
                <w:sz w:val="22"/>
                <w:szCs w:val="22"/>
              </w:rPr>
              <w:t>Қуыршақтарға</w:t>
            </w:r>
            <w:proofErr w:type="spellEnd"/>
            <w:r>
              <w:rPr>
                <w:color w:val="000000"/>
                <w:sz w:val="22"/>
                <w:szCs w:val="22"/>
              </w:rPr>
              <w:t xml:space="preserve"> </w:t>
            </w:r>
            <w:proofErr w:type="spellStart"/>
            <w:r>
              <w:rPr>
                <w:color w:val="000000"/>
                <w:sz w:val="22"/>
                <w:szCs w:val="22"/>
              </w:rPr>
              <w:t>көйлек</w:t>
            </w:r>
            <w:proofErr w:type="spellEnd"/>
            <w:r>
              <w:rPr>
                <w:color w:val="000000"/>
                <w:sz w:val="22"/>
                <w:szCs w:val="22"/>
              </w:rPr>
              <w:t xml:space="preserve">» </w:t>
            </w:r>
            <w:proofErr w:type="spellStart"/>
            <w:r>
              <w:rPr>
                <w:color w:val="000000"/>
                <w:sz w:val="22"/>
                <w:szCs w:val="22"/>
              </w:rPr>
              <w:t>ойыны</w:t>
            </w:r>
            <w:proofErr w:type="spellEnd"/>
            <w:r>
              <w:rPr>
                <w:color w:val="000000"/>
                <w:sz w:val="22"/>
                <w:szCs w:val="22"/>
              </w:rPr>
              <w:t xml:space="preserve"> – </w:t>
            </w:r>
            <w:proofErr w:type="spellStart"/>
            <w:r>
              <w:rPr>
                <w:color w:val="000000"/>
                <w:sz w:val="22"/>
                <w:szCs w:val="22"/>
              </w:rPr>
              <w:t>бірдей</w:t>
            </w:r>
            <w:proofErr w:type="spellEnd"/>
            <w:r>
              <w:rPr>
                <w:color w:val="000000"/>
                <w:sz w:val="22"/>
                <w:szCs w:val="22"/>
              </w:rPr>
              <w:t xml:space="preserve">, </w:t>
            </w:r>
            <w:proofErr w:type="spellStart"/>
            <w:r>
              <w:rPr>
                <w:color w:val="000000"/>
                <w:sz w:val="22"/>
                <w:szCs w:val="22"/>
              </w:rPr>
              <w:t>әртүрлі</w:t>
            </w:r>
            <w:proofErr w:type="spellEnd"/>
            <w:r>
              <w:rPr>
                <w:color w:val="000000"/>
                <w:sz w:val="22"/>
                <w:szCs w:val="22"/>
              </w:rPr>
              <w:t xml:space="preserve"> </w:t>
            </w:r>
            <w:proofErr w:type="spellStart"/>
            <w:r>
              <w:rPr>
                <w:color w:val="000000"/>
                <w:sz w:val="22"/>
                <w:szCs w:val="22"/>
              </w:rPr>
              <w:t>киімдерді</w:t>
            </w:r>
            <w:proofErr w:type="spellEnd"/>
            <w:r>
              <w:rPr>
                <w:color w:val="000000"/>
                <w:sz w:val="22"/>
                <w:szCs w:val="22"/>
              </w:rPr>
              <w:t xml:space="preserve"> </w:t>
            </w:r>
            <w:proofErr w:type="spellStart"/>
            <w:r>
              <w:rPr>
                <w:color w:val="000000"/>
                <w:sz w:val="22"/>
                <w:szCs w:val="22"/>
              </w:rPr>
              <w:t>салыстыру</w:t>
            </w:r>
            <w:proofErr w:type="spellEnd"/>
            <w:r>
              <w:rPr>
                <w:color w:val="000000"/>
                <w:sz w:val="22"/>
                <w:szCs w:val="22"/>
              </w:rPr>
              <w:t>.</w:t>
            </w:r>
          </w:p>
          <w:p w14:paraId="6B810CDC" w14:textId="77777777" w:rsidR="00720900" w:rsidRDefault="00720900">
            <w:pPr>
              <w:pStyle w:val="ad"/>
              <w:rPr>
                <w:rFonts w:ascii="Times New Roman" w:hAnsi="Times New Roman"/>
                <w:b/>
                <w:bCs/>
                <w:color w:val="000000" w:themeColor="text1"/>
                <w:lang w:val="kk-KZ"/>
              </w:rPr>
            </w:pPr>
          </w:p>
        </w:tc>
        <w:tc>
          <w:tcPr>
            <w:tcW w:w="2551" w:type="dxa"/>
            <w:gridSpan w:val="2"/>
            <w:tcBorders>
              <w:top w:val="single" w:sz="4" w:space="0" w:color="auto"/>
              <w:left w:val="single" w:sz="4" w:space="0" w:color="000000"/>
              <w:bottom w:val="single" w:sz="4" w:space="0" w:color="000000"/>
              <w:right w:val="single" w:sz="4" w:space="0" w:color="000000"/>
            </w:tcBorders>
          </w:tcPr>
          <w:p w14:paraId="50D74F2E" w14:textId="77777777" w:rsidR="00720900" w:rsidRDefault="001065F4">
            <w:pPr>
              <w:pStyle w:val="2"/>
              <w:spacing w:before="0" w:after="0"/>
              <w:outlineLvl w:val="1"/>
              <w:rPr>
                <w:rFonts w:ascii="Times New Roman" w:hAnsi="Times New Roman" w:cs="Times New Roman"/>
                <w:color w:val="000000"/>
                <w:sz w:val="22"/>
                <w:szCs w:val="22"/>
                <w:lang w:val="kk-KZ"/>
              </w:rPr>
            </w:pPr>
            <w:r>
              <w:rPr>
                <w:rStyle w:val="a4"/>
                <w:rFonts w:ascii="Times New Roman" w:hAnsi="Times New Roman" w:cs="Times New Roman"/>
                <w:b w:val="0"/>
                <w:bCs w:val="0"/>
                <w:color w:val="000000"/>
                <w:sz w:val="22"/>
                <w:szCs w:val="22"/>
                <w:lang w:val="kk-KZ"/>
              </w:rPr>
              <w:lastRenderedPageBreak/>
              <w:t>«Машина мен ойыншықтар»</w:t>
            </w:r>
          </w:p>
          <w:p w14:paraId="6F057572" w14:textId="77777777" w:rsidR="00720900" w:rsidRDefault="001065F4">
            <w:pPr>
              <w:pStyle w:val="a7"/>
              <w:spacing w:before="0" w:beforeAutospacing="0" w:after="0" w:afterAutospacing="0"/>
              <w:rPr>
                <w:color w:val="000000"/>
                <w:sz w:val="22"/>
                <w:szCs w:val="22"/>
              </w:rPr>
            </w:pPr>
            <w:r>
              <w:rPr>
                <w:rStyle w:val="a4"/>
                <w:rFonts w:eastAsiaTheme="majorEastAsia"/>
                <w:color w:val="000000"/>
                <w:sz w:val="22"/>
                <w:szCs w:val="22"/>
                <w:lang w:val="kk-KZ"/>
              </w:rPr>
              <w:t>Тіл дамыту және көркем әдебиет</w:t>
            </w:r>
            <w:r>
              <w:rPr>
                <w:color w:val="000000"/>
                <w:sz w:val="22"/>
                <w:szCs w:val="22"/>
                <w:lang w:val="kk-KZ"/>
              </w:rPr>
              <w:t>Диалог: «Менің машинам бар». Мақал: «Еңбек – қуаныш, ойыншық – қызық».</w:t>
            </w:r>
            <w:r>
              <w:rPr>
                <w:color w:val="000000"/>
                <w:sz w:val="22"/>
                <w:szCs w:val="22"/>
                <w:lang w:val="kk-KZ"/>
              </w:rPr>
              <w:br/>
            </w:r>
            <w:r>
              <w:rPr>
                <w:rStyle w:val="a4"/>
                <w:rFonts w:eastAsiaTheme="majorEastAsia"/>
                <w:color w:val="000000"/>
                <w:sz w:val="22"/>
                <w:szCs w:val="22"/>
                <w:lang w:val="kk-KZ"/>
              </w:rPr>
              <w:t>Қазақ тілі</w:t>
            </w:r>
            <w:r>
              <w:rPr>
                <w:rStyle w:val="apple-converted-space"/>
                <w:rFonts w:eastAsiaTheme="majorEastAsia"/>
                <w:color w:val="000000"/>
                <w:sz w:val="22"/>
                <w:szCs w:val="22"/>
                <w:lang w:val="kk-KZ"/>
              </w:rPr>
              <w:t> </w:t>
            </w:r>
            <w:r>
              <w:rPr>
                <w:color w:val="000000"/>
                <w:sz w:val="22"/>
                <w:szCs w:val="22"/>
                <w:lang w:val="kk-KZ"/>
              </w:rPr>
              <w:t xml:space="preserve">– «Сиқырлы қорап» ойыны – машина </w:t>
            </w:r>
            <w:r>
              <w:rPr>
                <w:color w:val="000000"/>
                <w:sz w:val="22"/>
                <w:szCs w:val="22"/>
                <w:lang w:val="kk-KZ"/>
              </w:rPr>
              <w:lastRenderedPageBreak/>
              <w:t>түрлерін атап шығу (ұ, і дыбыстарымен).</w:t>
            </w:r>
            <w:r>
              <w:rPr>
                <w:color w:val="000000"/>
                <w:sz w:val="22"/>
                <w:szCs w:val="22"/>
                <w:lang w:val="kk-KZ"/>
              </w:rPr>
              <w:br/>
            </w:r>
            <w:r>
              <w:rPr>
                <w:rStyle w:val="a4"/>
                <w:rFonts w:eastAsiaTheme="majorEastAsia"/>
                <w:color w:val="000000"/>
                <w:sz w:val="22"/>
                <w:szCs w:val="22"/>
                <w:lang w:val="kk-KZ"/>
              </w:rPr>
              <w:t>Математика негіздері</w:t>
            </w:r>
            <w:r>
              <w:rPr>
                <w:rStyle w:val="apple-converted-space"/>
                <w:rFonts w:eastAsiaTheme="majorEastAsia"/>
                <w:color w:val="000000"/>
                <w:sz w:val="22"/>
                <w:szCs w:val="22"/>
                <w:lang w:val="kk-KZ"/>
              </w:rPr>
              <w:t> </w:t>
            </w:r>
            <w:r>
              <w:rPr>
                <w:color w:val="000000"/>
                <w:sz w:val="22"/>
                <w:szCs w:val="22"/>
                <w:lang w:val="kk-KZ"/>
              </w:rPr>
              <w:t>– «Жолдағы көліктер» ойыны – ұзын-қысқа, үлкен-кіші көліктерді салыстыру.</w:t>
            </w:r>
            <w:r>
              <w:rPr>
                <w:color w:val="000000"/>
                <w:sz w:val="22"/>
                <w:szCs w:val="22"/>
                <w:lang w:val="kk-KZ"/>
              </w:rPr>
              <w:br/>
            </w:r>
            <w:proofErr w:type="spellStart"/>
            <w:r>
              <w:rPr>
                <w:rStyle w:val="a4"/>
                <w:rFonts w:eastAsiaTheme="majorEastAsia"/>
                <w:color w:val="000000"/>
                <w:sz w:val="22"/>
                <w:szCs w:val="22"/>
              </w:rPr>
              <w:t>Қоршаған</w:t>
            </w:r>
            <w:proofErr w:type="spellEnd"/>
            <w:r>
              <w:rPr>
                <w:rStyle w:val="a4"/>
                <w:rFonts w:eastAsiaTheme="majorEastAsia"/>
                <w:color w:val="000000"/>
                <w:sz w:val="22"/>
                <w:szCs w:val="22"/>
              </w:rPr>
              <w:t xml:space="preserve"> </w:t>
            </w:r>
            <w:proofErr w:type="spellStart"/>
            <w:r>
              <w:rPr>
                <w:rStyle w:val="a4"/>
                <w:rFonts w:eastAsiaTheme="majorEastAsia"/>
                <w:color w:val="000000"/>
                <w:sz w:val="22"/>
                <w:szCs w:val="22"/>
              </w:rPr>
              <w:t>әлеммен</w:t>
            </w:r>
            <w:proofErr w:type="spellEnd"/>
            <w:r>
              <w:rPr>
                <w:rStyle w:val="a4"/>
                <w:rFonts w:eastAsiaTheme="majorEastAsia"/>
                <w:color w:val="000000"/>
                <w:sz w:val="22"/>
                <w:szCs w:val="22"/>
              </w:rPr>
              <w:t xml:space="preserve"> </w:t>
            </w:r>
            <w:proofErr w:type="spellStart"/>
            <w:r>
              <w:rPr>
                <w:rStyle w:val="a4"/>
                <w:rFonts w:eastAsiaTheme="majorEastAsia"/>
                <w:color w:val="000000"/>
                <w:sz w:val="22"/>
                <w:szCs w:val="22"/>
              </w:rPr>
              <w:t>таныстыру</w:t>
            </w:r>
            <w:proofErr w:type="spellEnd"/>
            <w:r>
              <w:rPr>
                <w:rStyle w:val="apple-converted-space"/>
                <w:rFonts w:eastAsiaTheme="majorEastAsia"/>
                <w:color w:val="000000"/>
                <w:sz w:val="22"/>
                <w:szCs w:val="22"/>
              </w:rPr>
              <w:t> </w:t>
            </w:r>
            <w:r>
              <w:rPr>
                <w:color w:val="000000"/>
                <w:sz w:val="22"/>
                <w:szCs w:val="22"/>
              </w:rPr>
              <w:t xml:space="preserve">– </w:t>
            </w:r>
            <w:proofErr w:type="spellStart"/>
            <w:r>
              <w:rPr>
                <w:color w:val="000000"/>
                <w:sz w:val="22"/>
                <w:szCs w:val="22"/>
              </w:rPr>
              <w:t>Көліктің</w:t>
            </w:r>
            <w:proofErr w:type="spellEnd"/>
            <w:r>
              <w:rPr>
                <w:color w:val="000000"/>
                <w:sz w:val="22"/>
                <w:szCs w:val="22"/>
              </w:rPr>
              <w:t xml:space="preserve"> </w:t>
            </w:r>
            <w:proofErr w:type="spellStart"/>
            <w:r>
              <w:rPr>
                <w:color w:val="000000"/>
                <w:sz w:val="22"/>
                <w:szCs w:val="22"/>
              </w:rPr>
              <w:t>пайдасы</w:t>
            </w:r>
            <w:proofErr w:type="spellEnd"/>
            <w:r>
              <w:rPr>
                <w:color w:val="000000"/>
                <w:sz w:val="22"/>
                <w:szCs w:val="22"/>
              </w:rPr>
              <w:t xml:space="preserve"> </w:t>
            </w:r>
            <w:proofErr w:type="spellStart"/>
            <w:r>
              <w:rPr>
                <w:color w:val="000000"/>
                <w:sz w:val="22"/>
                <w:szCs w:val="22"/>
              </w:rPr>
              <w:t>мен</w:t>
            </w:r>
            <w:proofErr w:type="spellEnd"/>
            <w:r>
              <w:rPr>
                <w:color w:val="000000"/>
                <w:sz w:val="22"/>
                <w:szCs w:val="22"/>
              </w:rPr>
              <w:t xml:space="preserve"> </w:t>
            </w:r>
            <w:proofErr w:type="spellStart"/>
            <w:r>
              <w:rPr>
                <w:color w:val="000000"/>
                <w:sz w:val="22"/>
                <w:szCs w:val="22"/>
              </w:rPr>
              <w:t>қауіпсіздік</w:t>
            </w:r>
            <w:proofErr w:type="spellEnd"/>
            <w:r>
              <w:rPr>
                <w:color w:val="000000"/>
                <w:sz w:val="22"/>
                <w:szCs w:val="22"/>
              </w:rPr>
              <w:t xml:space="preserve"> </w:t>
            </w:r>
            <w:proofErr w:type="spellStart"/>
            <w:r>
              <w:rPr>
                <w:color w:val="000000"/>
                <w:sz w:val="22"/>
                <w:szCs w:val="22"/>
              </w:rPr>
              <w:t>ережесі</w:t>
            </w:r>
            <w:proofErr w:type="spellEnd"/>
            <w:r>
              <w:rPr>
                <w:color w:val="000000"/>
                <w:sz w:val="22"/>
                <w:szCs w:val="22"/>
              </w:rPr>
              <w:t>.</w:t>
            </w:r>
          </w:p>
          <w:p w14:paraId="3F77792C" w14:textId="77777777" w:rsidR="00720900" w:rsidRDefault="00720900">
            <w:pPr>
              <w:spacing w:after="0" w:line="240" w:lineRule="auto"/>
              <w:rPr>
                <w:rFonts w:ascii="Times New Roman" w:hAnsi="Times New Roman" w:cs="Times New Roman"/>
                <w:color w:val="000000" w:themeColor="text1"/>
                <w:lang w:val="kk-KZ"/>
              </w:rPr>
            </w:pPr>
          </w:p>
        </w:tc>
        <w:tc>
          <w:tcPr>
            <w:tcW w:w="2693" w:type="dxa"/>
            <w:gridSpan w:val="2"/>
            <w:tcBorders>
              <w:top w:val="single" w:sz="4" w:space="0" w:color="auto"/>
              <w:left w:val="single" w:sz="4" w:space="0" w:color="000000"/>
              <w:bottom w:val="single" w:sz="4" w:space="0" w:color="000000"/>
              <w:right w:val="single" w:sz="4" w:space="0" w:color="000000"/>
            </w:tcBorders>
          </w:tcPr>
          <w:p w14:paraId="6570500B" w14:textId="77777777" w:rsidR="00720900" w:rsidRDefault="001065F4">
            <w:pPr>
              <w:pStyle w:val="2"/>
              <w:spacing w:before="0" w:after="0"/>
              <w:outlineLvl w:val="1"/>
              <w:rPr>
                <w:rFonts w:ascii="Times New Roman" w:hAnsi="Times New Roman" w:cs="Times New Roman"/>
                <w:color w:val="000000"/>
                <w:sz w:val="22"/>
                <w:szCs w:val="22"/>
                <w:lang w:val="kk-KZ"/>
              </w:rPr>
            </w:pPr>
            <w:r>
              <w:rPr>
                <w:rStyle w:val="a4"/>
                <w:rFonts w:ascii="Times New Roman" w:hAnsi="Times New Roman" w:cs="Times New Roman"/>
                <w:b w:val="0"/>
                <w:bCs w:val="0"/>
                <w:color w:val="000000"/>
                <w:sz w:val="22"/>
                <w:szCs w:val="22"/>
                <w:lang w:val="kk-KZ"/>
              </w:rPr>
              <w:lastRenderedPageBreak/>
              <w:t>«Жұмсақ ойыншықтар»</w:t>
            </w:r>
          </w:p>
          <w:p w14:paraId="20BBA5A4"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Тіл дамыту және көркем әдебиет</w:t>
            </w:r>
            <w:r>
              <w:rPr>
                <w:color w:val="000000"/>
                <w:sz w:val="22"/>
                <w:szCs w:val="22"/>
                <w:lang w:val="kk-KZ"/>
              </w:rPr>
              <w:t>Әңгіме: «Менің жұмсақ ойыншықтарым». «Аю мен қоян» ертегісін тыңдау.</w:t>
            </w:r>
            <w:r>
              <w:rPr>
                <w:color w:val="000000"/>
                <w:sz w:val="22"/>
                <w:szCs w:val="22"/>
                <w:lang w:val="kk-KZ"/>
              </w:rPr>
              <w:br/>
            </w:r>
            <w:r>
              <w:rPr>
                <w:rStyle w:val="a4"/>
                <w:rFonts w:eastAsiaTheme="majorEastAsia"/>
                <w:color w:val="000000"/>
                <w:sz w:val="22"/>
                <w:szCs w:val="22"/>
                <w:lang w:val="kk-KZ"/>
              </w:rPr>
              <w:t>Қазақ тілі</w:t>
            </w:r>
            <w:r>
              <w:rPr>
                <w:rStyle w:val="apple-converted-space"/>
                <w:rFonts w:eastAsiaTheme="majorEastAsia"/>
                <w:color w:val="000000"/>
                <w:sz w:val="22"/>
                <w:szCs w:val="22"/>
                <w:lang w:val="kk-KZ"/>
              </w:rPr>
              <w:t> </w:t>
            </w:r>
            <w:r>
              <w:rPr>
                <w:color w:val="000000"/>
                <w:sz w:val="22"/>
                <w:szCs w:val="22"/>
                <w:lang w:val="kk-KZ"/>
              </w:rPr>
              <w:t>– Дыбыстық эстафета: әр бала ойыншық атауын айтады.</w:t>
            </w:r>
            <w:r>
              <w:rPr>
                <w:color w:val="000000"/>
                <w:sz w:val="22"/>
                <w:szCs w:val="22"/>
                <w:lang w:val="kk-KZ"/>
              </w:rPr>
              <w:br/>
            </w:r>
            <w:r>
              <w:rPr>
                <w:rStyle w:val="a4"/>
                <w:rFonts w:eastAsiaTheme="majorEastAsia"/>
                <w:color w:val="000000"/>
                <w:sz w:val="22"/>
                <w:szCs w:val="22"/>
                <w:lang w:val="kk-KZ"/>
              </w:rPr>
              <w:lastRenderedPageBreak/>
              <w:t>Математика негіздері</w:t>
            </w:r>
            <w:r>
              <w:rPr>
                <w:rStyle w:val="apple-converted-space"/>
                <w:rFonts w:eastAsiaTheme="majorEastAsia"/>
                <w:color w:val="000000"/>
                <w:sz w:val="22"/>
                <w:szCs w:val="22"/>
                <w:lang w:val="kk-KZ"/>
              </w:rPr>
              <w:t> </w:t>
            </w:r>
            <w:r>
              <w:rPr>
                <w:color w:val="000000"/>
                <w:sz w:val="22"/>
                <w:szCs w:val="22"/>
                <w:lang w:val="kk-KZ"/>
              </w:rPr>
              <w:t>– «Ойыншықтарды сана» ойыны – санау, салыстыру.</w:t>
            </w:r>
            <w:r>
              <w:rPr>
                <w:color w:val="000000"/>
                <w:sz w:val="22"/>
                <w:szCs w:val="22"/>
                <w:lang w:val="kk-KZ"/>
              </w:rPr>
              <w:br/>
            </w:r>
            <w:r>
              <w:rPr>
                <w:rStyle w:val="a4"/>
                <w:rFonts w:eastAsiaTheme="majorEastAsia"/>
                <w:color w:val="000000"/>
                <w:sz w:val="22"/>
                <w:szCs w:val="22"/>
                <w:lang w:val="kk-KZ"/>
              </w:rPr>
              <w:t>Қоршаған әлеммен таныстыру</w:t>
            </w:r>
            <w:r>
              <w:rPr>
                <w:rStyle w:val="apple-converted-space"/>
                <w:rFonts w:eastAsiaTheme="majorEastAsia"/>
                <w:color w:val="000000"/>
                <w:sz w:val="22"/>
                <w:szCs w:val="22"/>
                <w:lang w:val="kk-KZ"/>
              </w:rPr>
              <w:t> </w:t>
            </w:r>
            <w:r>
              <w:rPr>
                <w:color w:val="000000"/>
                <w:sz w:val="22"/>
                <w:szCs w:val="22"/>
                <w:lang w:val="kk-KZ"/>
              </w:rPr>
              <w:t>– Жануар бейнесіндегі ойыншықтарды  жануарлармен шынайы салыстыру видеоролик арқылы</w:t>
            </w:r>
          </w:p>
          <w:p w14:paraId="59CE50C7" w14:textId="77777777" w:rsidR="00720900" w:rsidRDefault="00720900">
            <w:pPr>
              <w:spacing w:after="0" w:line="240" w:lineRule="auto"/>
              <w:rPr>
                <w:rFonts w:ascii="Times New Roman" w:hAnsi="Times New Roman" w:cs="Times New Roman"/>
                <w:color w:val="000000" w:themeColor="text1"/>
                <w:lang w:val="kk-KZ"/>
              </w:rPr>
            </w:pPr>
          </w:p>
        </w:tc>
        <w:tc>
          <w:tcPr>
            <w:tcW w:w="2552" w:type="dxa"/>
            <w:gridSpan w:val="2"/>
            <w:tcBorders>
              <w:top w:val="single" w:sz="4" w:space="0" w:color="auto"/>
              <w:left w:val="single" w:sz="4" w:space="0" w:color="000000"/>
              <w:bottom w:val="single" w:sz="4" w:space="0" w:color="000000"/>
              <w:right w:val="single" w:sz="4" w:space="0" w:color="000000"/>
            </w:tcBorders>
          </w:tcPr>
          <w:p w14:paraId="5AFDD814" w14:textId="77777777" w:rsidR="00720900" w:rsidRDefault="001065F4">
            <w:pPr>
              <w:pStyle w:val="2"/>
              <w:spacing w:before="0" w:after="0"/>
              <w:outlineLvl w:val="1"/>
              <w:rPr>
                <w:rFonts w:ascii="Times New Roman" w:hAnsi="Times New Roman" w:cs="Times New Roman"/>
                <w:color w:val="000000"/>
                <w:sz w:val="22"/>
                <w:szCs w:val="22"/>
                <w:lang w:val="kk-KZ"/>
              </w:rPr>
            </w:pPr>
            <w:r>
              <w:rPr>
                <w:rStyle w:val="a4"/>
                <w:rFonts w:ascii="Times New Roman" w:hAnsi="Times New Roman" w:cs="Times New Roman"/>
                <w:b w:val="0"/>
                <w:bCs w:val="0"/>
                <w:color w:val="000000"/>
                <w:sz w:val="22"/>
                <w:szCs w:val="22"/>
                <w:lang w:val="kk-KZ"/>
              </w:rPr>
              <w:lastRenderedPageBreak/>
              <w:t>«Менің сүйікті ойыншықтарым – достарым»</w:t>
            </w:r>
          </w:p>
          <w:p w14:paraId="575765C9"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Тіл дамыту және көркем әдебиет</w:t>
            </w:r>
            <w:r>
              <w:rPr>
                <w:color w:val="000000"/>
                <w:sz w:val="22"/>
                <w:szCs w:val="22"/>
                <w:lang w:val="kk-KZ"/>
              </w:rPr>
              <w:t>«Менің сүйікті ойыншықтарым» әңгімесі. «Ойыншықтар мерекесі» тақпағын жаттау.</w:t>
            </w:r>
            <w:r>
              <w:rPr>
                <w:color w:val="000000"/>
                <w:sz w:val="22"/>
                <w:szCs w:val="22"/>
                <w:lang w:val="kk-KZ"/>
              </w:rPr>
              <w:br/>
            </w:r>
            <w:r>
              <w:rPr>
                <w:rStyle w:val="a4"/>
                <w:rFonts w:eastAsiaTheme="majorEastAsia"/>
                <w:color w:val="000000"/>
                <w:sz w:val="22"/>
                <w:szCs w:val="22"/>
                <w:lang w:val="kk-KZ"/>
              </w:rPr>
              <w:t>Қазақ тілі</w:t>
            </w:r>
            <w:r>
              <w:rPr>
                <w:rStyle w:val="apple-converted-space"/>
                <w:rFonts w:eastAsiaTheme="majorEastAsia"/>
                <w:color w:val="000000"/>
                <w:sz w:val="22"/>
                <w:szCs w:val="22"/>
                <w:lang w:val="kk-KZ"/>
              </w:rPr>
              <w:t> </w:t>
            </w:r>
            <w:r>
              <w:rPr>
                <w:color w:val="000000"/>
                <w:sz w:val="22"/>
                <w:szCs w:val="22"/>
                <w:lang w:val="kk-KZ"/>
              </w:rPr>
              <w:t xml:space="preserve">– Өтілген </w:t>
            </w:r>
            <w:r>
              <w:rPr>
                <w:color w:val="000000"/>
                <w:sz w:val="22"/>
                <w:szCs w:val="22"/>
                <w:lang w:val="kk-KZ"/>
              </w:rPr>
              <w:lastRenderedPageBreak/>
              <w:t>дыбыстарды қайталау: қ, ғ, ө, ү, ұ, і.</w:t>
            </w:r>
            <w:r>
              <w:rPr>
                <w:color w:val="000000"/>
                <w:sz w:val="22"/>
                <w:szCs w:val="22"/>
                <w:lang w:val="kk-KZ"/>
              </w:rPr>
              <w:br/>
            </w:r>
            <w:r>
              <w:rPr>
                <w:rStyle w:val="a4"/>
                <w:rFonts w:eastAsiaTheme="majorEastAsia"/>
                <w:color w:val="000000"/>
                <w:sz w:val="22"/>
                <w:szCs w:val="22"/>
                <w:lang w:val="kk-KZ"/>
              </w:rPr>
              <w:t>Математика негіздері</w:t>
            </w:r>
            <w:r>
              <w:rPr>
                <w:rStyle w:val="apple-converted-space"/>
                <w:rFonts w:eastAsiaTheme="majorEastAsia"/>
                <w:color w:val="000000"/>
                <w:sz w:val="22"/>
                <w:szCs w:val="22"/>
                <w:lang w:val="kk-KZ"/>
              </w:rPr>
              <w:t> </w:t>
            </w:r>
            <w:r>
              <w:rPr>
                <w:color w:val="000000"/>
                <w:sz w:val="22"/>
                <w:szCs w:val="22"/>
                <w:lang w:val="kk-KZ"/>
              </w:rPr>
              <w:t>– «Ойыншықтарды орналастыр» – кеңістікте бағдарлау (оңда, солда, үстінде).</w:t>
            </w:r>
          </w:p>
          <w:p w14:paraId="4EE8A6C9" w14:textId="77777777" w:rsidR="00720900" w:rsidRDefault="00720900">
            <w:pPr>
              <w:pStyle w:val="ad"/>
              <w:rPr>
                <w:rFonts w:ascii="Times New Roman" w:hAnsi="Times New Roman"/>
                <w:color w:val="000000" w:themeColor="text1"/>
                <w:lang w:val="kk-KZ"/>
              </w:rPr>
            </w:pPr>
          </w:p>
        </w:tc>
      </w:tr>
      <w:tr w:rsidR="00720900" w:rsidRPr="004042D9" w14:paraId="31D0E229" w14:textId="77777777">
        <w:trPr>
          <w:trHeight w:val="373"/>
        </w:trPr>
        <w:tc>
          <w:tcPr>
            <w:tcW w:w="3398" w:type="dxa"/>
            <w:tcBorders>
              <w:top w:val="single" w:sz="4" w:space="0" w:color="000000"/>
              <w:left w:val="single" w:sz="4" w:space="0" w:color="000000"/>
              <w:bottom w:val="single" w:sz="4" w:space="0" w:color="000000"/>
              <w:right w:val="single" w:sz="4" w:space="0" w:color="000000"/>
            </w:tcBorders>
          </w:tcPr>
          <w:p w14:paraId="6DC66117" w14:textId="77777777" w:rsidR="00720900" w:rsidRDefault="001065F4">
            <w:pPr>
              <w:pStyle w:val="TableParagraph"/>
              <w:ind w:left="110"/>
              <w:rPr>
                <w:b/>
                <w:color w:val="000000" w:themeColor="text1"/>
              </w:rPr>
            </w:pPr>
            <w:r>
              <w:rPr>
                <w:b/>
                <w:color w:val="000000" w:themeColor="text1"/>
              </w:rPr>
              <w:lastRenderedPageBreak/>
              <w:t>Серуенге</w:t>
            </w:r>
            <w:r>
              <w:rPr>
                <w:b/>
                <w:color w:val="000000" w:themeColor="text1"/>
                <w:spacing w:val="-4"/>
              </w:rPr>
              <w:t xml:space="preserve"> </w:t>
            </w:r>
            <w:r>
              <w:rPr>
                <w:b/>
                <w:color w:val="000000" w:themeColor="text1"/>
              </w:rPr>
              <w:t>дайындық</w:t>
            </w:r>
          </w:p>
        </w:tc>
        <w:tc>
          <w:tcPr>
            <w:tcW w:w="12048" w:type="dxa"/>
            <w:gridSpan w:val="9"/>
            <w:tcBorders>
              <w:top w:val="single" w:sz="4" w:space="0" w:color="000000"/>
              <w:left w:val="single" w:sz="4" w:space="0" w:color="000000"/>
              <w:bottom w:val="single" w:sz="4" w:space="0" w:color="000000"/>
              <w:right w:val="single" w:sz="4" w:space="0" w:color="000000"/>
            </w:tcBorders>
          </w:tcPr>
          <w:p w14:paraId="6E879495" w14:textId="77777777" w:rsidR="00720900" w:rsidRDefault="001065F4">
            <w:pPr>
              <w:pStyle w:val="TableParagraph"/>
              <w:rPr>
                <w:b/>
                <w:bCs/>
                <w:color w:val="000000" w:themeColor="text1"/>
              </w:rPr>
            </w:pPr>
            <w:r>
              <w:rPr>
                <w:color w:val="000000" w:themeColor="text1"/>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rPr>
              <w:t>өзіне-өзі қызмет ету дағдылары,  ұсақ моториканы дамыту</w:t>
            </w:r>
          </w:p>
          <w:p w14:paraId="625C0140" w14:textId="77777777" w:rsidR="00720900" w:rsidRDefault="001065F4">
            <w:pPr>
              <w:pStyle w:val="TableParagraph"/>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EA8EE74" w14:textId="77777777" w:rsidR="00720900" w:rsidRDefault="001065F4">
            <w:pPr>
              <w:pStyle w:val="TableParagraph"/>
              <w:rPr>
                <w:b/>
                <w:bCs/>
                <w:color w:val="000000" w:themeColor="text1"/>
              </w:rPr>
            </w:pPr>
            <w:r>
              <w:rPr>
                <w:b/>
                <w:bCs/>
                <w:color w:val="000000" w:themeColor="text1"/>
              </w:rPr>
              <w:t>Тәрбиеленушілер үшін қауіпсіз, жайлы,дамытушы білім беру ортасын құру</w:t>
            </w:r>
          </w:p>
        </w:tc>
      </w:tr>
      <w:tr w:rsidR="00720900" w14:paraId="762B2EA4" w14:textId="77777777">
        <w:trPr>
          <w:trHeight w:val="275"/>
        </w:trPr>
        <w:tc>
          <w:tcPr>
            <w:tcW w:w="3398" w:type="dxa"/>
            <w:tcBorders>
              <w:top w:val="single" w:sz="4" w:space="0" w:color="000000"/>
              <w:left w:val="single" w:sz="4" w:space="0" w:color="000000"/>
              <w:bottom w:val="single" w:sz="4" w:space="0" w:color="000000"/>
              <w:right w:val="single" w:sz="4" w:space="0" w:color="000000"/>
            </w:tcBorders>
          </w:tcPr>
          <w:p w14:paraId="358108DA" w14:textId="77777777" w:rsidR="00720900" w:rsidRDefault="001065F4">
            <w:pPr>
              <w:pStyle w:val="TableParagraph"/>
              <w:ind w:left="110"/>
              <w:rPr>
                <w:b/>
                <w:color w:val="000000" w:themeColor="text1"/>
              </w:rPr>
            </w:pPr>
            <w:r>
              <w:rPr>
                <w:b/>
                <w:color w:val="000000" w:themeColor="text1"/>
              </w:rPr>
              <w:t>Серуен</w:t>
            </w:r>
          </w:p>
        </w:tc>
        <w:tc>
          <w:tcPr>
            <w:tcW w:w="2200" w:type="dxa"/>
            <w:gridSpan w:val="2"/>
            <w:tcBorders>
              <w:top w:val="single" w:sz="4" w:space="0" w:color="000000"/>
              <w:left w:val="single" w:sz="4" w:space="0" w:color="000000"/>
              <w:bottom w:val="single" w:sz="4" w:space="0" w:color="000000"/>
              <w:right w:val="single" w:sz="4" w:space="0" w:color="auto"/>
            </w:tcBorders>
          </w:tcPr>
          <w:p w14:paraId="323D5163" w14:textId="77777777" w:rsidR="00720900" w:rsidRDefault="001065F4">
            <w:pPr>
              <w:spacing w:after="0" w:line="240" w:lineRule="auto"/>
              <w:rPr>
                <w:rFonts w:ascii="Times New Roman" w:hAnsi="Times New Roman" w:cs="Times New Roman"/>
                <w:b/>
                <w:lang w:val="kk-KZ"/>
              </w:rPr>
            </w:pPr>
            <w:r>
              <w:rPr>
                <w:rFonts w:ascii="Times New Roman" w:hAnsi="Times New Roman" w:cs="Times New Roman"/>
                <w:b/>
                <w:lang w:val="kk-KZ"/>
              </w:rPr>
              <w:t>Күз мезгіліне</w:t>
            </w:r>
          </w:p>
          <w:p w14:paraId="756813A9" w14:textId="77777777" w:rsidR="00720900" w:rsidRDefault="001065F4">
            <w:pPr>
              <w:spacing w:after="0" w:line="240" w:lineRule="auto"/>
              <w:rPr>
                <w:rFonts w:ascii="Times New Roman" w:hAnsi="Times New Roman" w:cs="Times New Roman"/>
                <w:b/>
                <w:lang w:val="kk-KZ"/>
              </w:rPr>
            </w:pPr>
            <w:r>
              <w:rPr>
                <w:rFonts w:ascii="Times New Roman" w:hAnsi="Times New Roman" w:cs="Times New Roman"/>
                <w:b/>
                <w:lang w:val="kk-KZ"/>
              </w:rPr>
              <w:t xml:space="preserve"> арналған серуен</w:t>
            </w:r>
          </w:p>
          <w:p w14:paraId="34C72C49"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 Картотека </w:t>
            </w:r>
            <w:r w:rsidRPr="00F76DFB">
              <w:rPr>
                <w:rFonts w:ascii="Times New Roman" w:hAnsi="Times New Roman" w:cs="Times New Roman"/>
                <w:b/>
                <w:lang w:val="ru-RU"/>
              </w:rPr>
              <w:t>№10</w:t>
            </w:r>
          </w:p>
        </w:tc>
        <w:tc>
          <w:tcPr>
            <w:tcW w:w="2180" w:type="dxa"/>
            <w:gridSpan w:val="2"/>
            <w:tcBorders>
              <w:top w:val="single" w:sz="4" w:space="0" w:color="000000"/>
              <w:left w:val="single" w:sz="4" w:space="0" w:color="auto"/>
              <w:bottom w:val="single" w:sz="4" w:space="0" w:color="000000"/>
              <w:right w:val="single" w:sz="4" w:space="0" w:color="auto"/>
            </w:tcBorders>
          </w:tcPr>
          <w:p w14:paraId="57FAC9F4"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№11</w:t>
            </w:r>
          </w:p>
          <w:p w14:paraId="4B2282E3" w14:textId="77777777" w:rsidR="00720900" w:rsidRDefault="00720900">
            <w:pPr>
              <w:spacing w:after="0" w:line="240" w:lineRule="auto"/>
              <w:rPr>
                <w:rFonts w:ascii="Times New Roman" w:hAnsi="Times New Roman" w:cs="Times New Roman"/>
                <w:color w:val="000000" w:themeColor="text1"/>
                <w:lang w:val="kk-KZ"/>
              </w:rPr>
            </w:pPr>
          </w:p>
        </w:tc>
        <w:tc>
          <w:tcPr>
            <w:tcW w:w="2500" w:type="dxa"/>
            <w:gridSpan w:val="2"/>
            <w:tcBorders>
              <w:top w:val="single" w:sz="4" w:space="0" w:color="000000"/>
              <w:left w:val="single" w:sz="4" w:space="0" w:color="auto"/>
              <w:bottom w:val="single" w:sz="4" w:space="0" w:color="000000"/>
              <w:right w:val="single" w:sz="4" w:space="0" w:color="auto"/>
            </w:tcBorders>
          </w:tcPr>
          <w:p w14:paraId="060411DD"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№12</w:t>
            </w:r>
          </w:p>
          <w:p w14:paraId="652E0521" w14:textId="77777777" w:rsidR="00720900" w:rsidRDefault="00720900">
            <w:pPr>
              <w:spacing w:after="0" w:line="240" w:lineRule="auto"/>
              <w:rPr>
                <w:rFonts w:ascii="Times New Roman" w:hAnsi="Times New Roman" w:cs="Times New Roman"/>
                <w:color w:val="000000" w:themeColor="text1"/>
                <w:lang w:val="kk-KZ"/>
              </w:rPr>
            </w:pPr>
          </w:p>
        </w:tc>
        <w:tc>
          <w:tcPr>
            <w:tcW w:w="2670" w:type="dxa"/>
            <w:gridSpan w:val="2"/>
            <w:tcBorders>
              <w:top w:val="single" w:sz="4" w:space="0" w:color="000000"/>
              <w:left w:val="single" w:sz="4" w:space="0" w:color="auto"/>
              <w:bottom w:val="single" w:sz="4" w:space="0" w:color="000000"/>
              <w:right w:val="single" w:sz="4" w:space="0" w:color="auto"/>
            </w:tcBorders>
          </w:tcPr>
          <w:p w14:paraId="3187A585"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№13</w:t>
            </w:r>
          </w:p>
        </w:tc>
        <w:tc>
          <w:tcPr>
            <w:tcW w:w="2498" w:type="dxa"/>
            <w:tcBorders>
              <w:top w:val="single" w:sz="4" w:space="0" w:color="000000"/>
              <w:left w:val="single" w:sz="4" w:space="0" w:color="auto"/>
              <w:bottom w:val="single" w:sz="4" w:space="0" w:color="000000"/>
              <w:right w:val="single" w:sz="4" w:space="0" w:color="000000"/>
            </w:tcBorders>
          </w:tcPr>
          <w:p w14:paraId="3BE5B3B0"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№14</w:t>
            </w:r>
          </w:p>
        </w:tc>
      </w:tr>
      <w:tr w:rsidR="00720900" w14:paraId="610B8ABC" w14:textId="77777777">
        <w:trPr>
          <w:trHeight w:val="723"/>
        </w:trPr>
        <w:tc>
          <w:tcPr>
            <w:tcW w:w="3398" w:type="dxa"/>
            <w:tcBorders>
              <w:top w:val="single" w:sz="4" w:space="0" w:color="000000"/>
              <w:left w:val="single" w:sz="4" w:space="0" w:color="000000"/>
              <w:bottom w:val="single" w:sz="4" w:space="0" w:color="000000"/>
              <w:right w:val="single" w:sz="4" w:space="0" w:color="000000"/>
            </w:tcBorders>
          </w:tcPr>
          <w:p w14:paraId="71A94342" w14:textId="77777777" w:rsidR="00720900" w:rsidRDefault="001065F4">
            <w:pPr>
              <w:pStyle w:val="TableParagraph"/>
              <w:ind w:left="110"/>
              <w:rPr>
                <w:b/>
                <w:color w:val="000000" w:themeColor="text1"/>
              </w:rPr>
            </w:pPr>
            <w:r>
              <w:rPr>
                <w:b/>
                <w:color w:val="000000" w:themeColor="text1"/>
              </w:rPr>
              <w:t>Серуеннен</w:t>
            </w:r>
            <w:r>
              <w:rPr>
                <w:b/>
                <w:color w:val="000000" w:themeColor="text1"/>
                <w:spacing w:val="-2"/>
              </w:rPr>
              <w:t xml:space="preserve"> </w:t>
            </w:r>
            <w:r>
              <w:rPr>
                <w:b/>
                <w:color w:val="000000" w:themeColor="text1"/>
              </w:rPr>
              <w:t>оралу</w:t>
            </w:r>
          </w:p>
        </w:tc>
        <w:tc>
          <w:tcPr>
            <w:tcW w:w="12048" w:type="dxa"/>
            <w:gridSpan w:val="9"/>
            <w:tcBorders>
              <w:top w:val="single" w:sz="4" w:space="0" w:color="000000"/>
              <w:left w:val="single" w:sz="4" w:space="0" w:color="000000"/>
              <w:bottom w:val="single" w:sz="4" w:space="0" w:color="000000"/>
              <w:right w:val="single" w:sz="4" w:space="0" w:color="000000"/>
            </w:tcBorders>
          </w:tcPr>
          <w:p w14:paraId="0982267F" w14:textId="712EA66C" w:rsidR="00720900" w:rsidRDefault="001065F4">
            <w:pPr>
              <w:pStyle w:val="TableParagraph"/>
              <w:rPr>
                <w:color w:val="000000" w:themeColor="text1"/>
              </w:rPr>
            </w:pPr>
            <w:r>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rPr>
              <w:t>дербес қимыл  әрекеті).</w:t>
            </w:r>
          </w:p>
        </w:tc>
      </w:tr>
      <w:tr w:rsidR="00720900" w:rsidRPr="004042D9" w14:paraId="5A38FA66" w14:textId="77777777">
        <w:trPr>
          <w:trHeight w:val="275"/>
        </w:trPr>
        <w:tc>
          <w:tcPr>
            <w:tcW w:w="3398" w:type="dxa"/>
            <w:tcBorders>
              <w:top w:val="single" w:sz="4" w:space="0" w:color="000000"/>
              <w:left w:val="single" w:sz="4" w:space="0" w:color="000000"/>
              <w:bottom w:val="single" w:sz="4" w:space="0" w:color="000000"/>
              <w:right w:val="single" w:sz="4" w:space="0" w:color="000000"/>
            </w:tcBorders>
          </w:tcPr>
          <w:p w14:paraId="12D63BC5" w14:textId="77777777" w:rsidR="00720900" w:rsidRDefault="001065F4">
            <w:pPr>
              <w:pStyle w:val="TableParagraph"/>
              <w:ind w:left="110"/>
              <w:rPr>
                <w:b/>
                <w:color w:val="000000" w:themeColor="text1"/>
              </w:rPr>
            </w:pPr>
            <w:r>
              <w:rPr>
                <w:b/>
                <w:color w:val="000000" w:themeColor="text1"/>
              </w:rPr>
              <w:t>Түскі</w:t>
            </w:r>
            <w:r>
              <w:rPr>
                <w:b/>
                <w:color w:val="000000" w:themeColor="text1"/>
                <w:spacing w:val="-1"/>
              </w:rPr>
              <w:t xml:space="preserve"> </w:t>
            </w:r>
            <w:r>
              <w:rPr>
                <w:b/>
                <w:color w:val="000000" w:themeColor="text1"/>
              </w:rPr>
              <w:t>ас</w:t>
            </w:r>
          </w:p>
        </w:tc>
        <w:tc>
          <w:tcPr>
            <w:tcW w:w="12048" w:type="dxa"/>
            <w:gridSpan w:val="9"/>
            <w:tcBorders>
              <w:top w:val="single" w:sz="4" w:space="0" w:color="000000"/>
              <w:left w:val="single" w:sz="4" w:space="0" w:color="000000"/>
              <w:bottom w:val="single" w:sz="4" w:space="0" w:color="000000"/>
              <w:right w:val="single" w:sz="4" w:space="0" w:color="000000"/>
            </w:tcBorders>
          </w:tcPr>
          <w:p w14:paraId="3FBFB681" w14:textId="77777777" w:rsidR="00720900" w:rsidRDefault="001065F4">
            <w:pPr>
              <w:pStyle w:val="TableParagraph"/>
              <w:rPr>
                <w:color w:val="000000" w:themeColor="text1"/>
              </w:rPr>
            </w:pPr>
            <w:r>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8C946B5" w14:textId="77777777" w:rsidR="00720900" w:rsidRDefault="001065F4">
            <w:pPr>
              <w:pStyle w:val="TableParagraph"/>
              <w:rPr>
                <w:b/>
                <w:bCs/>
                <w:color w:val="000000" w:themeColor="text1"/>
              </w:rPr>
            </w:pPr>
            <w:r>
              <w:rPr>
                <w:color w:val="000000" w:themeColor="text1"/>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p w14:paraId="1CAA7169" w14:textId="77777777" w:rsidR="00720900" w:rsidRDefault="001065F4">
            <w:pPr>
              <w:pStyle w:val="TableParagraph"/>
              <w:rPr>
                <w:color w:val="000000" w:themeColor="text1"/>
              </w:rPr>
            </w:pPr>
            <w:r>
              <w:rPr>
                <w:color w:val="000000" w:themeColor="text1"/>
              </w:rPr>
              <w:t>Ыстық тағамды үрлеп, абайлап жеу.</w:t>
            </w:r>
          </w:p>
          <w:p w14:paraId="51CD92F3" w14:textId="77777777" w:rsidR="00720900" w:rsidRDefault="001065F4">
            <w:pPr>
              <w:pStyle w:val="TableParagraph"/>
              <w:rPr>
                <w:color w:val="000000" w:themeColor="text1"/>
              </w:rPr>
            </w:pPr>
            <w:r>
              <w:rPr>
                <w:color w:val="000000" w:themeColor="text1"/>
              </w:rPr>
              <w:t>Қасықты, шанышқыны дұрыс ұстау, ас құралдарын ауызға салмай ойнамау.</w:t>
            </w:r>
          </w:p>
          <w:p w14:paraId="568B4AE5" w14:textId="77777777" w:rsidR="00720900" w:rsidRDefault="001065F4">
            <w:pPr>
              <w:pStyle w:val="TableParagraph"/>
              <w:rPr>
                <w:color w:val="000000" w:themeColor="text1"/>
              </w:rPr>
            </w:pPr>
            <w:r>
              <w:rPr>
                <w:color w:val="000000" w:themeColor="text1"/>
              </w:rPr>
              <w:t>Тамақты отырып, асықпай жеу.Тамақтану кезінде сөйлеспеу, тамақты шашпау.</w:t>
            </w:r>
          </w:p>
          <w:p w14:paraId="38C50C22" w14:textId="77777777" w:rsidR="00720900" w:rsidRDefault="001065F4">
            <w:pPr>
              <w:pStyle w:val="TableParagraph"/>
              <w:rPr>
                <w:color w:val="000000" w:themeColor="text1"/>
              </w:rPr>
            </w:pPr>
            <w:r>
              <w:rPr>
                <w:color w:val="000000" w:themeColor="text1"/>
              </w:rPr>
              <w:t>Ас ішіп болған соң ас құралдарын үстелдің шетіне қою, ауызды майлықпен сүрту.</w:t>
            </w:r>
          </w:p>
          <w:p w14:paraId="18D5B978" w14:textId="25B37DE3" w:rsidR="00720900" w:rsidRPr="00A450EA" w:rsidRDefault="001065F4">
            <w:pPr>
              <w:pStyle w:val="TableParagraph"/>
              <w:rPr>
                <w:b/>
                <w:bCs/>
                <w:color w:val="000000" w:themeColor="text1"/>
              </w:rPr>
            </w:pPr>
            <w:r>
              <w:rPr>
                <w:b/>
                <w:bCs/>
                <w:color w:val="000000" w:themeColor="text1"/>
              </w:rPr>
              <w:t>Тәрбиеленушілер үшін қауіпсіз, жайлы,дамытушы білім беру ортасын құру</w:t>
            </w:r>
          </w:p>
        </w:tc>
      </w:tr>
      <w:tr w:rsidR="00720900" w14:paraId="08CA33CB" w14:textId="77777777">
        <w:trPr>
          <w:trHeight w:val="281"/>
        </w:trPr>
        <w:tc>
          <w:tcPr>
            <w:tcW w:w="3398" w:type="dxa"/>
            <w:tcBorders>
              <w:top w:val="single" w:sz="4" w:space="0" w:color="000000"/>
              <w:left w:val="single" w:sz="4" w:space="0" w:color="000000"/>
              <w:bottom w:val="single" w:sz="4" w:space="0" w:color="000000"/>
              <w:right w:val="single" w:sz="4" w:space="0" w:color="000000"/>
            </w:tcBorders>
          </w:tcPr>
          <w:p w14:paraId="56EAF1AC" w14:textId="77777777" w:rsidR="00720900" w:rsidRDefault="001065F4">
            <w:pPr>
              <w:pStyle w:val="TableParagraph"/>
              <w:ind w:left="110"/>
              <w:rPr>
                <w:b/>
                <w:color w:val="000000" w:themeColor="text1"/>
              </w:rPr>
            </w:pPr>
            <w:r>
              <w:rPr>
                <w:b/>
                <w:color w:val="000000" w:themeColor="text1"/>
              </w:rPr>
              <w:t>Күндізгі</w:t>
            </w:r>
            <w:r>
              <w:rPr>
                <w:b/>
                <w:color w:val="000000" w:themeColor="text1"/>
                <w:spacing w:val="-3"/>
              </w:rPr>
              <w:t xml:space="preserve"> </w:t>
            </w:r>
            <w:r>
              <w:rPr>
                <w:b/>
                <w:color w:val="000000" w:themeColor="text1"/>
              </w:rPr>
              <w:t>ұйқы</w:t>
            </w:r>
          </w:p>
        </w:tc>
        <w:tc>
          <w:tcPr>
            <w:tcW w:w="12048" w:type="dxa"/>
            <w:gridSpan w:val="9"/>
            <w:tcBorders>
              <w:top w:val="single" w:sz="4" w:space="0" w:color="000000"/>
              <w:left w:val="single" w:sz="4" w:space="0" w:color="000000"/>
              <w:bottom w:val="single" w:sz="4" w:space="0" w:color="000000"/>
              <w:right w:val="single" w:sz="4" w:space="0" w:color="000000"/>
            </w:tcBorders>
          </w:tcPr>
          <w:p w14:paraId="0E462C6D" w14:textId="77777777" w:rsidR="00720900" w:rsidRDefault="001065F4">
            <w:pPr>
              <w:spacing w:after="0" w:line="240" w:lineRule="auto"/>
              <w:rPr>
                <w:rFonts w:ascii="Times New Roman" w:eastAsia="Times New Roman" w:hAnsi="Times New Roman" w:cs="Times New Roman"/>
                <w:color w:val="000000" w:themeColor="text1"/>
                <w:lang w:val="kk-KZ" w:eastAsia="ru-RU"/>
              </w:rPr>
            </w:pPr>
            <w:r>
              <w:rPr>
                <w:rFonts w:ascii="Times New Roman" w:eastAsia="Times New Roman" w:hAnsi="Times New Roman" w:cs="Times New Roman"/>
                <w:color w:val="000000" w:themeColor="text1"/>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5231C61" w14:textId="77777777" w:rsidR="00720900" w:rsidRDefault="001065F4">
            <w:pPr>
              <w:spacing w:after="0" w:line="240" w:lineRule="auto"/>
              <w:rPr>
                <w:rFonts w:ascii="Times New Roman" w:eastAsia="Times New Roman" w:hAnsi="Times New Roman" w:cs="Times New Roman"/>
                <w:color w:val="000000" w:themeColor="text1"/>
                <w:lang w:val="kk-KZ" w:eastAsia="ru-RU"/>
              </w:rPr>
            </w:pPr>
            <w:r>
              <w:rPr>
                <w:rFonts w:ascii="Times New Roman" w:eastAsia="Times New Roman" w:hAnsi="Times New Roman" w:cs="Times New Roman"/>
                <w:color w:val="000000" w:themeColor="text1"/>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lang w:val="kk-KZ" w:eastAsia="ru-RU"/>
              </w:rPr>
              <w:t>өзіне-өзі қызмет ету дағдылары, ірі және ұсақ моториканы дамыту)</w:t>
            </w:r>
          </w:p>
          <w:p w14:paraId="1F04735B" w14:textId="77777777" w:rsidR="00720900" w:rsidRDefault="001065F4">
            <w:pPr>
              <w:pStyle w:val="TableParagraph"/>
              <w:rPr>
                <w:color w:val="000000" w:themeColor="text1"/>
              </w:rPr>
            </w:pPr>
            <w:r>
              <w:rPr>
                <w:color w:val="000000" w:themeColor="text1"/>
                <w:lang w:eastAsia="ru-RU"/>
              </w:rPr>
              <w:lastRenderedPageBreak/>
              <w:t xml:space="preserve">Балалардың  тыныш ұйықтауы үшін жайы баяу музыка тыңдау. </w:t>
            </w:r>
            <w:r>
              <w:rPr>
                <w:b/>
                <w:color w:val="000000" w:themeColor="text1"/>
                <w:lang w:eastAsia="ru-RU"/>
              </w:rPr>
              <w:t>(Музыка)</w:t>
            </w:r>
          </w:p>
        </w:tc>
      </w:tr>
      <w:tr w:rsidR="00720900" w:rsidRPr="004042D9" w14:paraId="48EB880D" w14:textId="77777777">
        <w:trPr>
          <w:trHeight w:val="829"/>
        </w:trPr>
        <w:tc>
          <w:tcPr>
            <w:tcW w:w="3398" w:type="dxa"/>
            <w:tcBorders>
              <w:top w:val="single" w:sz="4" w:space="0" w:color="000000"/>
              <w:left w:val="single" w:sz="4" w:space="0" w:color="000000"/>
              <w:bottom w:val="single" w:sz="4" w:space="0" w:color="000000"/>
              <w:right w:val="single" w:sz="4" w:space="0" w:color="000000"/>
            </w:tcBorders>
          </w:tcPr>
          <w:p w14:paraId="50319C08" w14:textId="77777777" w:rsidR="00720900" w:rsidRDefault="001065F4">
            <w:pPr>
              <w:pStyle w:val="TableParagraph"/>
              <w:ind w:left="110" w:right="1334"/>
              <w:rPr>
                <w:b/>
                <w:color w:val="000000" w:themeColor="text1"/>
              </w:rPr>
            </w:pPr>
            <w:r>
              <w:rPr>
                <w:b/>
                <w:color w:val="000000" w:themeColor="text1"/>
              </w:rPr>
              <w:lastRenderedPageBreak/>
              <w:t>Біртіндеп ұйқыдан</w:t>
            </w:r>
            <w:r>
              <w:rPr>
                <w:b/>
                <w:color w:val="000000" w:themeColor="text1"/>
                <w:spacing w:val="-57"/>
              </w:rPr>
              <w:t xml:space="preserve"> </w:t>
            </w:r>
            <w:r>
              <w:rPr>
                <w:b/>
                <w:color w:val="000000" w:themeColor="text1"/>
              </w:rPr>
              <w:t>ояту,</w:t>
            </w:r>
          </w:p>
          <w:p w14:paraId="1A3BBBF8" w14:textId="77777777" w:rsidR="00720900" w:rsidRDefault="001065F4">
            <w:pPr>
              <w:pStyle w:val="TableParagraph"/>
              <w:ind w:left="110"/>
              <w:rPr>
                <w:b/>
                <w:color w:val="000000" w:themeColor="text1"/>
              </w:rPr>
            </w:pPr>
            <w:r>
              <w:rPr>
                <w:b/>
                <w:color w:val="000000" w:themeColor="text1"/>
              </w:rPr>
              <w:t>сауықтыру</w:t>
            </w:r>
            <w:r>
              <w:rPr>
                <w:b/>
                <w:color w:val="000000" w:themeColor="text1"/>
                <w:spacing w:val="-5"/>
              </w:rPr>
              <w:t xml:space="preserve"> </w:t>
            </w:r>
            <w:r>
              <w:rPr>
                <w:b/>
                <w:color w:val="000000" w:themeColor="text1"/>
              </w:rPr>
              <w:t>шаралары</w:t>
            </w:r>
          </w:p>
        </w:tc>
        <w:tc>
          <w:tcPr>
            <w:tcW w:w="12048" w:type="dxa"/>
            <w:gridSpan w:val="9"/>
            <w:tcBorders>
              <w:top w:val="single" w:sz="4" w:space="0" w:color="000000"/>
              <w:left w:val="single" w:sz="4" w:space="0" w:color="000000"/>
              <w:bottom w:val="single" w:sz="4" w:space="0" w:color="auto"/>
              <w:right w:val="single" w:sz="4" w:space="0" w:color="000000"/>
            </w:tcBorders>
          </w:tcPr>
          <w:p w14:paraId="00A6E380" w14:textId="77777777" w:rsidR="00720900" w:rsidRDefault="001065F4">
            <w:pPr>
              <w:pStyle w:val="a7"/>
              <w:spacing w:before="0" w:beforeAutospacing="0" w:after="0" w:afterAutospacing="0"/>
              <w:rPr>
                <w:color w:val="000000" w:themeColor="text1"/>
                <w:sz w:val="22"/>
                <w:szCs w:val="22"/>
                <w:lang w:val="kk-KZ"/>
              </w:rPr>
            </w:pPr>
            <w:r>
              <w:rPr>
                <w:rStyle w:val="a4"/>
                <w:rFonts w:eastAsiaTheme="majorEastAsia"/>
                <w:color w:val="000000" w:themeColor="text1"/>
                <w:sz w:val="22"/>
                <w:szCs w:val="22"/>
                <w:lang w:val="kk-KZ"/>
              </w:rPr>
              <w:t>Біртіндеп ояту: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Балаларды жұмсақ дауыспен, жағымды музыкамен ояту. </w:t>
            </w:r>
            <w:r>
              <w:rPr>
                <w:rStyle w:val="a4"/>
                <w:rFonts w:eastAsiaTheme="majorEastAsia"/>
                <w:color w:val="000000" w:themeColor="text1"/>
                <w:sz w:val="22"/>
                <w:szCs w:val="22"/>
                <w:lang w:val="kk-KZ"/>
              </w:rPr>
              <w:t>Сауықтыру жаттығулары:</w:t>
            </w:r>
            <w:r>
              <w:rPr>
                <w:rStyle w:val="apple-converted-space"/>
                <w:rFonts w:eastAsiaTheme="majorEastAsia"/>
                <w:color w:val="000000" w:themeColor="text1"/>
                <w:sz w:val="22"/>
                <w:szCs w:val="22"/>
                <w:lang w:val="kk-KZ"/>
              </w:rPr>
              <w:t> </w:t>
            </w:r>
            <w:r>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Style w:val="a4"/>
                <w:rFonts w:eastAsiaTheme="majorEastAsia"/>
                <w:color w:val="000000" w:themeColor="text1"/>
                <w:sz w:val="22"/>
                <w:szCs w:val="22"/>
                <w:lang w:val="kk-KZ"/>
              </w:rPr>
              <w:t>Өзіне-өзі қызмет ету: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Киімін ретімен кию, түймелерін қадау, сырмаларын сыру, аяқ киімін дұрыс кию (ірі және ұсақ моториканы дамыту). </w:t>
            </w:r>
            <w:r>
              <w:rPr>
                <w:rStyle w:val="a4"/>
                <w:rFonts w:eastAsiaTheme="majorEastAsia"/>
                <w:color w:val="000000" w:themeColor="text1"/>
                <w:sz w:val="22"/>
                <w:szCs w:val="22"/>
                <w:lang w:val="kk-KZ"/>
              </w:rPr>
              <w:t>Мәдени-гигиеналық дағдылар:</w:t>
            </w:r>
            <w:r>
              <w:rPr>
                <w:rStyle w:val="apple-converted-space"/>
                <w:rFonts w:eastAsiaTheme="majorEastAsia"/>
                <w:color w:val="000000" w:themeColor="text1"/>
                <w:sz w:val="22"/>
                <w:szCs w:val="22"/>
                <w:lang w:val="kk-KZ"/>
              </w:rPr>
              <w:t> </w:t>
            </w:r>
            <w:r>
              <w:rPr>
                <w:color w:val="000000" w:themeColor="text1"/>
                <w:sz w:val="22"/>
                <w:szCs w:val="22"/>
                <w:lang w:val="kk-KZ"/>
              </w:rPr>
              <w:t>Қолын сабындап жуу, құрғатып сүрту, сүлгіні орнына ілу (тазалыққа баулу).</w:t>
            </w:r>
          </w:p>
          <w:p w14:paraId="1D726724" w14:textId="77777777" w:rsidR="00720900" w:rsidRDefault="00720900">
            <w:pPr>
              <w:spacing w:after="0" w:line="240" w:lineRule="auto"/>
              <w:rPr>
                <w:rFonts w:ascii="Times New Roman" w:eastAsia="Times New Roman" w:hAnsi="Times New Roman" w:cs="Times New Roman"/>
                <w:color w:val="000000" w:themeColor="text1"/>
                <w:lang w:val="kk-KZ" w:eastAsia="ru-RU"/>
              </w:rPr>
            </w:pPr>
          </w:p>
        </w:tc>
      </w:tr>
      <w:tr w:rsidR="00720900" w:rsidRPr="004042D9" w14:paraId="3CB197D2" w14:textId="77777777">
        <w:trPr>
          <w:trHeight w:val="275"/>
        </w:trPr>
        <w:tc>
          <w:tcPr>
            <w:tcW w:w="3398" w:type="dxa"/>
            <w:tcBorders>
              <w:top w:val="single" w:sz="4" w:space="0" w:color="000000"/>
              <w:left w:val="single" w:sz="4" w:space="0" w:color="000000"/>
              <w:bottom w:val="single" w:sz="4" w:space="0" w:color="000000"/>
              <w:right w:val="single" w:sz="4" w:space="0" w:color="000000"/>
            </w:tcBorders>
          </w:tcPr>
          <w:p w14:paraId="0ECF3401" w14:textId="77777777" w:rsidR="00720900" w:rsidRDefault="001065F4">
            <w:pPr>
              <w:pStyle w:val="TableParagraph"/>
              <w:ind w:left="110"/>
              <w:rPr>
                <w:b/>
                <w:color w:val="000000" w:themeColor="text1"/>
              </w:rPr>
            </w:pPr>
            <w:r>
              <w:rPr>
                <w:b/>
                <w:color w:val="000000" w:themeColor="text1"/>
              </w:rPr>
              <w:t>Бесін</w:t>
            </w:r>
            <w:r>
              <w:rPr>
                <w:b/>
                <w:color w:val="000000" w:themeColor="text1"/>
                <w:spacing w:val="-2"/>
              </w:rPr>
              <w:t xml:space="preserve"> </w:t>
            </w:r>
            <w:r>
              <w:rPr>
                <w:b/>
                <w:color w:val="000000" w:themeColor="text1"/>
              </w:rPr>
              <w:t>ас</w:t>
            </w:r>
          </w:p>
        </w:tc>
        <w:tc>
          <w:tcPr>
            <w:tcW w:w="12048" w:type="dxa"/>
            <w:gridSpan w:val="9"/>
            <w:tcBorders>
              <w:top w:val="single" w:sz="4" w:space="0" w:color="auto"/>
              <w:left w:val="single" w:sz="4" w:space="0" w:color="000000"/>
              <w:bottom w:val="single" w:sz="4" w:space="0" w:color="000000"/>
              <w:right w:val="single" w:sz="4" w:space="0" w:color="000000"/>
            </w:tcBorders>
          </w:tcPr>
          <w:p w14:paraId="3E0ABAEB" w14:textId="77777777" w:rsidR="00720900" w:rsidRDefault="001065F4">
            <w:pPr>
              <w:spacing w:after="0" w:line="240" w:lineRule="auto"/>
              <w:rPr>
                <w:rFonts w:ascii="Times New Roman" w:eastAsia="Times New Roman" w:hAnsi="Times New Roman" w:cs="Times New Roman"/>
                <w:color w:val="000000" w:themeColor="text1"/>
                <w:lang w:val="kk-KZ" w:eastAsia="ru-RU"/>
              </w:rPr>
            </w:pPr>
            <w:r>
              <w:rPr>
                <w:rFonts w:ascii="Times New Roman" w:eastAsia="Times New Roman" w:hAnsi="Times New Roman" w:cs="Times New Roman"/>
                <w:color w:val="000000" w:themeColor="text1"/>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720900" w14:paraId="4C15881D" w14:textId="77777777">
        <w:trPr>
          <w:trHeight w:val="1655"/>
        </w:trPr>
        <w:tc>
          <w:tcPr>
            <w:tcW w:w="3398" w:type="dxa"/>
            <w:tcBorders>
              <w:top w:val="single" w:sz="4" w:space="0" w:color="000000"/>
              <w:left w:val="single" w:sz="4" w:space="0" w:color="000000"/>
              <w:bottom w:val="single" w:sz="4" w:space="0" w:color="000000"/>
              <w:right w:val="single" w:sz="4" w:space="0" w:color="000000"/>
            </w:tcBorders>
          </w:tcPr>
          <w:p w14:paraId="041A33F3" w14:textId="77777777" w:rsidR="00720900" w:rsidRDefault="001065F4">
            <w:pPr>
              <w:pStyle w:val="TableParagraph"/>
              <w:ind w:left="110" w:right="576"/>
              <w:rPr>
                <w:b/>
                <w:color w:val="000000" w:themeColor="text1"/>
              </w:rPr>
            </w:pPr>
            <w:r>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7C47B0E3" w14:textId="4008133E" w:rsidR="00720900" w:rsidRDefault="001065F4">
            <w:pPr>
              <w:pStyle w:val="TableParagraph"/>
              <w:rPr>
                <w:b/>
                <w:bCs/>
                <w:color w:val="000000" w:themeColor="text1"/>
              </w:rPr>
            </w:pPr>
            <w:r>
              <w:rPr>
                <w:color w:val="000000"/>
              </w:rPr>
              <w:t xml:space="preserve"> </w:t>
            </w:r>
            <w:r>
              <w:rPr>
                <w:b/>
                <w:bCs/>
                <w:color w:val="000000"/>
              </w:rPr>
              <w:t>сурет салу</w:t>
            </w:r>
            <w:r>
              <w:rPr>
                <w:color w:val="000000"/>
              </w:rPr>
              <w:t xml:space="preserve"> (дәстүрден тыс: алақанмен сурет «Ойыншық аю»), жапсыру: «Ойыншық қуыршақ», </w:t>
            </w:r>
            <w:r>
              <w:rPr>
                <w:b/>
                <w:bCs/>
                <w:color w:val="000000"/>
              </w:rPr>
              <w:t>құрастыру:</w:t>
            </w:r>
            <w:r>
              <w:rPr>
                <w:color w:val="000000"/>
              </w:rPr>
              <w:t xml:space="preserve"> легодан «Ойыншық сөресі», </w:t>
            </w:r>
            <w:r>
              <w:rPr>
                <w:b/>
                <w:bCs/>
                <w:color w:val="000000"/>
              </w:rPr>
              <w:t>мүсіндеу:</w:t>
            </w:r>
            <w:r>
              <w:rPr>
                <w:color w:val="000000"/>
              </w:rPr>
              <w:t xml:space="preserve"> «Кішкентай аю».</w:t>
            </w:r>
            <w:r w:rsidR="009D44EF">
              <w:rPr>
                <w:color w:val="000000"/>
              </w:rPr>
              <w:t>Заттардың пішінін білу.</w:t>
            </w:r>
          </w:p>
        </w:tc>
        <w:tc>
          <w:tcPr>
            <w:tcW w:w="2120" w:type="dxa"/>
            <w:gridSpan w:val="2"/>
            <w:tcBorders>
              <w:top w:val="single" w:sz="4" w:space="0" w:color="000000"/>
              <w:left w:val="single" w:sz="4" w:space="0" w:color="000000"/>
              <w:bottom w:val="single" w:sz="4" w:space="0" w:color="000000"/>
              <w:right w:val="single" w:sz="4" w:space="0" w:color="000000"/>
            </w:tcBorders>
          </w:tcPr>
          <w:p w14:paraId="6559FCD5" w14:textId="5EFB6C0B" w:rsidR="00720900" w:rsidRDefault="001065F4">
            <w:pPr>
              <w:pStyle w:val="TableParagraph"/>
              <w:rPr>
                <w:color w:val="000000" w:themeColor="text1"/>
              </w:rPr>
            </w:pPr>
            <w:r>
              <w:rPr>
                <w:rStyle w:val="a4"/>
                <w:rFonts w:eastAsiaTheme="majorEastAsia"/>
                <w:color w:val="000000"/>
              </w:rPr>
              <w:t>Қоршаған әлеммен таныстыру</w:t>
            </w:r>
            <w:r>
              <w:rPr>
                <w:rStyle w:val="apple-converted-space"/>
                <w:rFonts w:eastAsiaTheme="majorEastAsia"/>
                <w:color w:val="000000"/>
              </w:rPr>
              <w:t> </w:t>
            </w:r>
            <w:r>
              <w:rPr>
                <w:color w:val="000000"/>
              </w:rPr>
              <w:t>– Қуыршаққа күтім жасау: тарау, киіндіру.</w:t>
            </w:r>
            <w:r w:rsidR="008B1D8E">
              <w:rPr>
                <w:color w:val="000000"/>
              </w:rPr>
              <w:t>Баланың мен бейнесін қалыптастыру</w:t>
            </w:r>
            <w:r>
              <w:rPr>
                <w:color w:val="000000"/>
              </w:rPr>
              <w:br/>
            </w:r>
            <w:r>
              <w:rPr>
                <w:b/>
                <w:bCs/>
                <w:color w:val="000000"/>
              </w:rPr>
              <w:t>сурет салу</w:t>
            </w:r>
            <w:r>
              <w:rPr>
                <w:color w:val="000000"/>
              </w:rPr>
              <w:t xml:space="preserve">(дәстүрден тыс: мақтамен бояу «Қуыршақ»), жапсыру: «Қуыршақтың көйлегі», </w:t>
            </w:r>
            <w:r>
              <w:rPr>
                <w:b/>
                <w:bCs/>
                <w:color w:val="000000"/>
              </w:rPr>
              <w:t>құрастыру:</w:t>
            </w:r>
            <w:r>
              <w:rPr>
                <w:color w:val="000000"/>
              </w:rPr>
              <w:t xml:space="preserve"> қағаздан «Қуыршақ үйі», </w:t>
            </w:r>
            <w:r>
              <w:rPr>
                <w:b/>
                <w:bCs/>
                <w:color w:val="000000"/>
              </w:rPr>
              <w:t>мүсіндеу</w:t>
            </w:r>
            <w:r>
              <w:rPr>
                <w:color w:val="000000"/>
              </w:rPr>
              <w:t>: ермексаздан «Қуыршақтың ыдысы».</w:t>
            </w:r>
            <w:r>
              <w:rPr>
                <w:color w:val="000000"/>
              </w:rPr>
              <w:br/>
            </w:r>
            <w:r>
              <w:rPr>
                <w:rStyle w:val="a4"/>
                <w:rFonts w:eastAsiaTheme="majorEastAsia"/>
                <w:color w:val="000000"/>
              </w:rPr>
              <w:t>Қимыл-қозғалыс</w:t>
            </w:r>
            <w:r>
              <w:rPr>
                <w:rStyle w:val="apple-converted-space"/>
                <w:rFonts w:eastAsiaTheme="majorEastAsia"/>
                <w:color w:val="000000"/>
              </w:rPr>
              <w:t> </w:t>
            </w:r>
            <w:r>
              <w:rPr>
                <w:color w:val="000000"/>
              </w:rPr>
              <w:t>– «Қуыршақпен би».</w:t>
            </w:r>
          </w:p>
        </w:tc>
        <w:tc>
          <w:tcPr>
            <w:tcW w:w="2551" w:type="dxa"/>
            <w:gridSpan w:val="2"/>
            <w:tcBorders>
              <w:top w:val="single" w:sz="4" w:space="0" w:color="000000"/>
              <w:left w:val="single" w:sz="4" w:space="0" w:color="000000"/>
              <w:bottom w:val="single" w:sz="4" w:space="0" w:color="000000"/>
              <w:right w:val="single" w:sz="4" w:space="0" w:color="000000"/>
            </w:tcBorders>
          </w:tcPr>
          <w:p w14:paraId="484567B2" w14:textId="77777777" w:rsidR="00720900" w:rsidRDefault="001065F4">
            <w:pPr>
              <w:pStyle w:val="TableParagraph"/>
              <w:rPr>
                <w:b/>
                <w:bCs/>
                <w:color w:val="000000" w:themeColor="text1"/>
              </w:rPr>
            </w:pPr>
            <w:r>
              <w:rPr>
                <w:b/>
                <w:bCs/>
                <w:color w:val="000000"/>
              </w:rPr>
              <w:t>сурет салу</w:t>
            </w:r>
            <w:r>
              <w:rPr>
                <w:color w:val="000000"/>
              </w:rPr>
              <w:t xml:space="preserve"> (дәстүрден тыс: жіппен сурет «Ойыншық машина»), </w:t>
            </w:r>
            <w:r>
              <w:rPr>
                <w:b/>
                <w:bCs/>
                <w:color w:val="000000"/>
              </w:rPr>
              <w:t>жапсыру:</w:t>
            </w:r>
            <w:r>
              <w:rPr>
                <w:color w:val="000000"/>
              </w:rPr>
              <w:t xml:space="preserve"> «Жолдағы машиналар», </w:t>
            </w:r>
            <w:r>
              <w:rPr>
                <w:b/>
                <w:bCs/>
                <w:color w:val="000000"/>
              </w:rPr>
              <w:t>құрастыру:</w:t>
            </w:r>
            <w:r>
              <w:rPr>
                <w:color w:val="000000"/>
              </w:rPr>
              <w:t xml:space="preserve"> конструктордан «Гараж», </w:t>
            </w:r>
            <w:r>
              <w:rPr>
                <w:b/>
                <w:bCs/>
                <w:color w:val="000000"/>
              </w:rPr>
              <w:t>мүсіндеу:</w:t>
            </w:r>
            <w:r>
              <w:rPr>
                <w:color w:val="000000"/>
              </w:rPr>
              <w:t xml:space="preserve"> «Машина дөңгелегі».</w:t>
            </w:r>
            <w:r>
              <w:rPr>
                <w:color w:val="000000"/>
              </w:rPr>
              <w:br/>
            </w:r>
            <w:r>
              <w:rPr>
                <w:rStyle w:val="a4"/>
                <w:rFonts w:eastAsiaTheme="majorEastAsia"/>
                <w:color w:val="000000"/>
              </w:rPr>
              <w:t>Қимыл-қозғалыс</w:t>
            </w:r>
            <w:r>
              <w:rPr>
                <w:rStyle w:val="apple-converted-space"/>
                <w:rFonts w:eastAsiaTheme="majorEastAsia"/>
                <w:color w:val="000000"/>
              </w:rPr>
              <w:t> </w:t>
            </w:r>
            <w:r>
              <w:rPr>
                <w:color w:val="000000"/>
              </w:rPr>
              <w:t>– «Жүргізушілер жарысы».</w:t>
            </w:r>
          </w:p>
        </w:tc>
        <w:tc>
          <w:tcPr>
            <w:tcW w:w="2693" w:type="dxa"/>
            <w:gridSpan w:val="2"/>
            <w:tcBorders>
              <w:top w:val="single" w:sz="4" w:space="0" w:color="000000"/>
              <w:left w:val="single" w:sz="4" w:space="0" w:color="000000"/>
              <w:bottom w:val="single" w:sz="4" w:space="0" w:color="000000"/>
              <w:right w:val="single" w:sz="4" w:space="0" w:color="000000"/>
            </w:tcBorders>
          </w:tcPr>
          <w:p w14:paraId="29A7FC38" w14:textId="77777777" w:rsidR="00720900" w:rsidRDefault="001065F4">
            <w:pPr>
              <w:pStyle w:val="TableParagraph"/>
              <w:rPr>
                <w:b/>
                <w:bCs/>
                <w:color w:val="000000" w:themeColor="text1"/>
              </w:rPr>
            </w:pPr>
            <w:r>
              <w:rPr>
                <w:b/>
                <w:bCs/>
                <w:color w:val="000000"/>
              </w:rPr>
              <w:t>сурет салу</w:t>
            </w:r>
            <w:r>
              <w:rPr>
                <w:color w:val="000000"/>
              </w:rPr>
              <w:t xml:space="preserve"> (дәстүрден тыс: трафаретпен бояу «Жұмсақ ойыншық»), </w:t>
            </w:r>
            <w:r>
              <w:rPr>
                <w:b/>
                <w:bCs/>
                <w:color w:val="000000"/>
              </w:rPr>
              <w:t>жапсыру:</w:t>
            </w:r>
            <w:r>
              <w:rPr>
                <w:color w:val="000000"/>
              </w:rPr>
              <w:t xml:space="preserve"> «Қоянға сәбіз», </w:t>
            </w:r>
            <w:r>
              <w:rPr>
                <w:b/>
                <w:bCs/>
                <w:color w:val="000000"/>
              </w:rPr>
              <w:t>құрастыру:</w:t>
            </w:r>
            <w:r>
              <w:rPr>
                <w:color w:val="000000"/>
              </w:rPr>
              <w:t xml:space="preserve"> табиғи материалдан «Жануар алаңы», м</w:t>
            </w:r>
            <w:r>
              <w:rPr>
                <w:b/>
                <w:bCs/>
                <w:color w:val="000000"/>
              </w:rPr>
              <w:t>үсіндеу</w:t>
            </w:r>
            <w:r>
              <w:rPr>
                <w:color w:val="000000"/>
              </w:rPr>
              <w:t>: «Жұмсақ ойыншық аю».</w:t>
            </w:r>
            <w:r>
              <w:rPr>
                <w:color w:val="000000"/>
              </w:rPr>
              <w:br/>
            </w:r>
            <w:r>
              <w:rPr>
                <w:rStyle w:val="a4"/>
                <w:rFonts w:eastAsiaTheme="majorEastAsia"/>
                <w:color w:val="000000"/>
              </w:rPr>
              <w:t>Қимыл-қозғалыс</w:t>
            </w:r>
            <w:r>
              <w:rPr>
                <w:rStyle w:val="apple-converted-space"/>
                <w:rFonts w:eastAsiaTheme="majorEastAsia"/>
                <w:color w:val="000000"/>
              </w:rPr>
              <w:t> </w:t>
            </w:r>
            <w:r>
              <w:rPr>
                <w:color w:val="000000"/>
              </w:rPr>
              <w:t>– «Аюдың қимылы».</w:t>
            </w:r>
          </w:p>
        </w:tc>
        <w:tc>
          <w:tcPr>
            <w:tcW w:w="2552" w:type="dxa"/>
            <w:gridSpan w:val="2"/>
            <w:tcBorders>
              <w:top w:val="single" w:sz="4" w:space="0" w:color="000000"/>
              <w:left w:val="single" w:sz="4" w:space="0" w:color="000000"/>
              <w:bottom w:val="single" w:sz="4" w:space="0" w:color="000000"/>
              <w:right w:val="single" w:sz="4" w:space="0" w:color="000000"/>
            </w:tcBorders>
          </w:tcPr>
          <w:p w14:paraId="2C83C10B" w14:textId="77777777" w:rsidR="00720900" w:rsidRDefault="001065F4">
            <w:pPr>
              <w:pStyle w:val="a7"/>
              <w:spacing w:before="0" w:beforeAutospacing="0" w:after="0" w:afterAutospacing="0"/>
              <w:rPr>
                <w:color w:val="000000"/>
                <w:sz w:val="22"/>
                <w:szCs w:val="22"/>
              </w:rPr>
            </w:pPr>
            <w:r>
              <w:rPr>
                <w:rStyle w:val="a4"/>
                <w:rFonts w:eastAsiaTheme="majorEastAsia"/>
                <w:color w:val="000000"/>
                <w:sz w:val="22"/>
                <w:szCs w:val="22"/>
                <w:lang w:val="kk-KZ"/>
              </w:rPr>
              <w:t>Қоршаған әлеммен таныстыру</w:t>
            </w:r>
            <w:r>
              <w:rPr>
                <w:rStyle w:val="apple-converted-space"/>
                <w:rFonts w:eastAsiaTheme="majorEastAsia"/>
                <w:color w:val="000000"/>
                <w:sz w:val="22"/>
                <w:szCs w:val="22"/>
                <w:lang w:val="kk-KZ"/>
              </w:rPr>
              <w:t> </w:t>
            </w:r>
            <w:r>
              <w:rPr>
                <w:color w:val="000000"/>
                <w:sz w:val="22"/>
                <w:szCs w:val="22"/>
                <w:lang w:val="kk-KZ"/>
              </w:rPr>
              <w:t>– «Ойыншықтарға қамқор болу» (сындырмау, таза ұстау).</w:t>
            </w:r>
            <w:r>
              <w:rPr>
                <w:color w:val="000000"/>
                <w:sz w:val="22"/>
                <w:szCs w:val="22"/>
                <w:lang w:val="kk-KZ"/>
              </w:rPr>
              <w:br/>
            </w:r>
            <w:r>
              <w:rPr>
                <w:b/>
                <w:bCs/>
                <w:color w:val="000000"/>
                <w:sz w:val="22"/>
                <w:szCs w:val="22"/>
                <w:lang w:val="kk-KZ"/>
              </w:rPr>
              <w:t>сурет салу</w:t>
            </w:r>
            <w:r>
              <w:rPr>
                <w:color w:val="000000"/>
                <w:sz w:val="22"/>
                <w:szCs w:val="22"/>
                <w:lang w:val="kk-KZ"/>
              </w:rPr>
              <w:t xml:space="preserve">  (дәстүрден тыс: құммен сурет «Ойыншық мерекесі»), </w:t>
            </w:r>
            <w:r>
              <w:rPr>
                <w:b/>
                <w:bCs/>
                <w:color w:val="000000"/>
                <w:sz w:val="22"/>
                <w:szCs w:val="22"/>
                <w:lang w:val="kk-KZ"/>
              </w:rPr>
              <w:t>жапсыру:</w:t>
            </w:r>
            <w:r>
              <w:rPr>
                <w:color w:val="000000"/>
                <w:sz w:val="22"/>
                <w:szCs w:val="22"/>
                <w:lang w:val="kk-KZ"/>
              </w:rPr>
              <w:t xml:space="preserve"> «Ойыншықтар достығы», </w:t>
            </w:r>
            <w:r>
              <w:rPr>
                <w:b/>
                <w:bCs/>
                <w:color w:val="000000"/>
                <w:sz w:val="22"/>
                <w:szCs w:val="22"/>
                <w:lang w:val="kk-KZ"/>
              </w:rPr>
              <w:t>құрастыру:</w:t>
            </w:r>
            <w:r>
              <w:rPr>
                <w:color w:val="000000"/>
                <w:sz w:val="22"/>
                <w:szCs w:val="22"/>
                <w:lang w:val="kk-KZ"/>
              </w:rPr>
              <w:t xml:space="preserve"> легодан «Ойын алаңы», </w:t>
            </w:r>
            <w:r>
              <w:rPr>
                <w:b/>
                <w:bCs/>
                <w:color w:val="000000"/>
                <w:sz w:val="22"/>
                <w:szCs w:val="22"/>
                <w:lang w:val="kk-KZ"/>
              </w:rPr>
              <w:t>мүсіндеу:</w:t>
            </w:r>
            <w:r>
              <w:rPr>
                <w:color w:val="000000"/>
                <w:sz w:val="22"/>
                <w:szCs w:val="22"/>
                <w:lang w:val="kk-KZ"/>
              </w:rPr>
              <w:t xml:space="preserve"> «Ойыншық кейіпкерлер».</w:t>
            </w:r>
            <w:r>
              <w:rPr>
                <w:color w:val="000000"/>
                <w:sz w:val="22"/>
                <w:szCs w:val="22"/>
                <w:lang w:val="kk-KZ"/>
              </w:rPr>
              <w:br/>
            </w:r>
            <w:proofErr w:type="spellStart"/>
            <w:r>
              <w:rPr>
                <w:rStyle w:val="a4"/>
                <w:rFonts w:eastAsiaTheme="majorEastAsia"/>
                <w:color w:val="000000"/>
                <w:sz w:val="22"/>
                <w:szCs w:val="22"/>
              </w:rPr>
              <w:t>Қимыл-қозғалыс</w:t>
            </w:r>
            <w:proofErr w:type="spellEnd"/>
            <w:r>
              <w:rPr>
                <w:rStyle w:val="apple-converted-space"/>
                <w:rFonts w:eastAsiaTheme="majorEastAsia"/>
                <w:color w:val="000000"/>
                <w:sz w:val="22"/>
                <w:szCs w:val="22"/>
              </w:rPr>
              <w:t> </w:t>
            </w:r>
            <w:r>
              <w:rPr>
                <w:color w:val="000000"/>
                <w:sz w:val="22"/>
                <w:szCs w:val="22"/>
              </w:rPr>
              <w:t>– «</w:t>
            </w:r>
            <w:proofErr w:type="spellStart"/>
            <w:r>
              <w:rPr>
                <w:color w:val="000000"/>
                <w:sz w:val="22"/>
                <w:szCs w:val="22"/>
              </w:rPr>
              <w:t>Ойыншықтар</w:t>
            </w:r>
            <w:proofErr w:type="spellEnd"/>
            <w:r>
              <w:rPr>
                <w:color w:val="000000"/>
                <w:sz w:val="22"/>
                <w:szCs w:val="22"/>
              </w:rPr>
              <w:t xml:space="preserve"> </w:t>
            </w:r>
            <w:proofErr w:type="spellStart"/>
            <w:r>
              <w:rPr>
                <w:color w:val="000000"/>
                <w:sz w:val="22"/>
                <w:szCs w:val="22"/>
              </w:rPr>
              <w:t>биі</w:t>
            </w:r>
            <w:proofErr w:type="spellEnd"/>
            <w:r>
              <w:rPr>
                <w:color w:val="000000"/>
                <w:sz w:val="22"/>
                <w:szCs w:val="22"/>
              </w:rPr>
              <w:t>».</w:t>
            </w:r>
          </w:p>
          <w:p w14:paraId="55918E86" w14:textId="77777777" w:rsidR="00720900" w:rsidRDefault="00720900">
            <w:pPr>
              <w:spacing w:after="0" w:line="240" w:lineRule="auto"/>
              <w:rPr>
                <w:rFonts w:ascii="Times New Roman" w:hAnsi="Times New Roman" w:cs="Times New Roman"/>
                <w:color w:val="000000" w:themeColor="text1"/>
                <w:lang w:val="kk-KZ"/>
              </w:rPr>
            </w:pPr>
          </w:p>
        </w:tc>
      </w:tr>
      <w:tr w:rsidR="00720900" w:rsidRPr="004042D9" w14:paraId="47463133" w14:textId="77777777" w:rsidTr="00A450EA">
        <w:trPr>
          <w:trHeight w:val="600"/>
        </w:trPr>
        <w:tc>
          <w:tcPr>
            <w:tcW w:w="3398" w:type="dxa"/>
            <w:tcBorders>
              <w:top w:val="single" w:sz="4" w:space="0" w:color="000000"/>
              <w:left w:val="single" w:sz="4" w:space="0" w:color="000000"/>
              <w:bottom w:val="single" w:sz="4" w:space="0" w:color="000000"/>
              <w:right w:val="single" w:sz="4" w:space="0" w:color="000000"/>
            </w:tcBorders>
          </w:tcPr>
          <w:p w14:paraId="7113ADC7" w14:textId="77777777" w:rsidR="00720900" w:rsidRDefault="001065F4">
            <w:pPr>
              <w:pStyle w:val="TableParagraph"/>
              <w:ind w:left="110"/>
              <w:rPr>
                <w:b/>
                <w:color w:val="000000" w:themeColor="text1"/>
              </w:rPr>
            </w:pPr>
            <w:r>
              <w:rPr>
                <w:b/>
                <w:color w:val="000000" w:themeColor="text1"/>
              </w:rPr>
              <w:t>Балалармен</w:t>
            </w:r>
            <w:r>
              <w:rPr>
                <w:b/>
                <w:color w:val="000000" w:themeColor="text1"/>
                <w:spacing w:val="-2"/>
              </w:rPr>
              <w:t xml:space="preserve"> </w:t>
            </w:r>
            <w:r>
              <w:rPr>
                <w:b/>
                <w:color w:val="000000" w:themeColor="text1"/>
              </w:rPr>
              <w:t>жеке</w:t>
            </w:r>
            <w:r>
              <w:rPr>
                <w:b/>
                <w:color w:val="000000" w:themeColor="text1"/>
                <w:spacing w:val="-2"/>
              </w:rPr>
              <w:t xml:space="preserve"> </w:t>
            </w:r>
            <w:r>
              <w:rPr>
                <w:b/>
                <w:color w:val="000000" w:themeColor="text1"/>
              </w:rPr>
              <w:t>жұмыс</w:t>
            </w:r>
          </w:p>
        </w:tc>
        <w:tc>
          <w:tcPr>
            <w:tcW w:w="2132" w:type="dxa"/>
            <w:tcBorders>
              <w:top w:val="single" w:sz="4" w:space="0" w:color="000000"/>
              <w:left w:val="single" w:sz="4" w:space="0" w:color="000000"/>
              <w:bottom w:val="single" w:sz="4" w:space="0" w:color="000000"/>
              <w:right w:val="single" w:sz="4" w:space="0" w:color="000000"/>
            </w:tcBorders>
          </w:tcPr>
          <w:p w14:paraId="5281AA4D" w14:textId="77777777" w:rsidR="00945321" w:rsidRPr="002E4A73" w:rsidRDefault="00945321" w:rsidP="00945321">
            <w:pPr>
              <w:rPr>
                <w:rFonts w:ascii="Times New Roman" w:hAnsi="Times New Roman" w:cs="Times New Roman"/>
                <w:lang w:val="kk-KZ"/>
              </w:rPr>
            </w:pPr>
            <w:r w:rsidRPr="002E4A73">
              <w:rPr>
                <w:rFonts w:ascii="Times New Roman" w:hAnsi="Times New Roman" w:cs="Times New Roman"/>
                <w:color w:val="000000"/>
                <w:lang w:val="kk-KZ" w:bidi="en-US"/>
              </w:rPr>
              <w:t>Жәдігер Тәуекел</w:t>
            </w:r>
            <w:r w:rsidRPr="002E4A73">
              <w:rPr>
                <w:rFonts w:ascii="Times New Roman" w:hAnsi="Times New Roman" w:cs="Times New Roman"/>
                <w:color w:val="000000" w:themeColor="text1"/>
                <w:lang w:val="kk-KZ"/>
              </w:rPr>
              <w:t xml:space="preserve"> </w:t>
            </w:r>
            <w:r w:rsidRPr="002E4A73">
              <w:rPr>
                <w:rFonts w:ascii="Times New Roman" w:hAnsi="Times New Roman" w:cs="Times New Roman"/>
                <w:lang w:val="kk-KZ"/>
              </w:rPr>
              <w:t xml:space="preserve">тұрған орнында қос аяқпен, алға қарай жылжып, биіктіктен және ұзындыққа секіреді, оң және сол қолмен қашықтыққа, көлденең нысанаға, </w:t>
            </w:r>
            <w:r w:rsidRPr="002E4A73">
              <w:rPr>
                <w:rFonts w:ascii="Times New Roman" w:hAnsi="Times New Roman" w:cs="Times New Roman"/>
                <w:lang w:val="kk-KZ"/>
              </w:rPr>
              <w:lastRenderedPageBreak/>
              <w:t>тік нысанаға заттарды лақтыруға дағдыландыру:</w:t>
            </w:r>
          </w:p>
          <w:p w14:paraId="6F8243DC" w14:textId="41AB7E28" w:rsidR="00720900" w:rsidRPr="002E4A73" w:rsidRDefault="00720900" w:rsidP="00F319A5">
            <w:pPr>
              <w:pStyle w:val="a7"/>
              <w:spacing w:before="0" w:beforeAutospacing="0" w:after="0" w:afterAutospacing="0"/>
              <w:rPr>
                <w:color w:val="000000" w:themeColor="text1"/>
                <w:lang w:val="kk-KZ"/>
              </w:rPr>
            </w:pPr>
          </w:p>
        </w:tc>
        <w:tc>
          <w:tcPr>
            <w:tcW w:w="2120" w:type="dxa"/>
            <w:gridSpan w:val="2"/>
            <w:tcBorders>
              <w:top w:val="single" w:sz="4" w:space="0" w:color="000000"/>
              <w:left w:val="single" w:sz="4" w:space="0" w:color="000000"/>
              <w:bottom w:val="single" w:sz="4" w:space="0" w:color="000000"/>
              <w:right w:val="single" w:sz="4" w:space="0" w:color="000000"/>
            </w:tcBorders>
          </w:tcPr>
          <w:p w14:paraId="01E260EE" w14:textId="6E1776F1" w:rsidR="00720900" w:rsidRPr="002E4A73" w:rsidRDefault="00945321">
            <w:pPr>
              <w:pStyle w:val="a7"/>
              <w:spacing w:before="0" w:beforeAutospacing="0" w:after="0" w:afterAutospacing="0"/>
              <w:rPr>
                <w:rFonts w:eastAsia="Calibri"/>
                <w:color w:val="000000" w:themeColor="text1"/>
                <w:lang w:val="kk-KZ"/>
              </w:rPr>
            </w:pPr>
            <w:r w:rsidRPr="002E4A73">
              <w:rPr>
                <w:color w:val="000000"/>
                <w:lang w:val="kk-KZ" w:bidi="en-US"/>
              </w:rPr>
              <w:lastRenderedPageBreak/>
              <w:t>Нурмолда Еламан</w:t>
            </w:r>
            <w:r w:rsidRPr="002E4A73">
              <w:rPr>
                <w:rFonts w:eastAsia="Calibri"/>
                <w:color w:val="000000" w:themeColor="text1"/>
                <w:lang w:val="kk-KZ"/>
              </w:rPr>
              <w:t xml:space="preserve"> </w:t>
            </w:r>
            <w:r w:rsidRPr="002E4A73">
              <w:rPr>
                <w:lang w:val="kk-KZ"/>
              </w:rPr>
              <w:t>тақпақтарды, өлеңдерді мәнерлеп жатқа айтуға үйрету.</w:t>
            </w:r>
          </w:p>
        </w:tc>
        <w:tc>
          <w:tcPr>
            <w:tcW w:w="2551" w:type="dxa"/>
            <w:gridSpan w:val="2"/>
            <w:tcBorders>
              <w:top w:val="single" w:sz="4" w:space="0" w:color="000000"/>
              <w:left w:val="single" w:sz="4" w:space="0" w:color="000000"/>
              <w:bottom w:val="single" w:sz="4" w:space="0" w:color="000000"/>
              <w:right w:val="single" w:sz="4" w:space="0" w:color="000000"/>
            </w:tcBorders>
          </w:tcPr>
          <w:p w14:paraId="73A3E9AF" w14:textId="0FAFC012" w:rsidR="00720900" w:rsidRPr="002E4A73" w:rsidRDefault="00945321" w:rsidP="00F319A5">
            <w:pPr>
              <w:pStyle w:val="a7"/>
              <w:spacing w:before="0" w:beforeAutospacing="0" w:after="0" w:afterAutospacing="0"/>
              <w:rPr>
                <w:color w:val="000000" w:themeColor="text1"/>
                <w:lang w:val="kk-KZ"/>
              </w:rPr>
            </w:pPr>
            <w:r w:rsidRPr="002E4A73">
              <w:rPr>
                <w:color w:val="000000"/>
                <w:lang w:val="kk-KZ" w:bidi="en-US"/>
              </w:rPr>
              <w:t xml:space="preserve">Садвақас Алихан </w:t>
            </w:r>
            <w:r w:rsidRPr="002E4A73">
              <w:rPr>
                <w:lang w:val="kk-KZ"/>
              </w:rPr>
              <w:t>сан есімдерді ретімен атайды, оларды зат есімдермен септіктерде, жекеше және көпше түрде байланыстырып айтуға үйрету:</w:t>
            </w:r>
          </w:p>
        </w:tc>
        <w:tc>
          <w:tcPr>
            <w:tcW w:w="2693" w:type="dxa"/>
            <w:gridSpan w:val="2"/>
            <w:tcBorders>
              <w:top w:val="single" w:sz="4" w:space="0" w:color="000000"/>
              <w:left w:val="single" w:sz="4" w:space="0" w:color="000000"/>
              <w:bottom w:val="single" w:sz="4" w:space="0" w:color="000000"/>
              <w:right w:val="single" w:sz="4" w:space="0" w:color="000000"/>
            </w:tcBorders>
          </w:tcPr>
          <w:p w14:paraId="70FEC562" w14:textId="5C272BF2" w:rsidR="00720900" w:rsidRPr="002E4A73" w:rsidRDefault="00945321">
            <w:pPr>
              <w:pStyle w:val="a7"/>
              <w:spacing w:before="0" w:beforeAutospacing="0" w:after="0" w:afterAutospacing="0"/>
              <w:rPr>
                <w:color w:val="000000" w:themeColor="text1"/>
                <w:lang w:val="kk-KZ"/>
              </w:rPr>
            </w:pPr>
            <w:r w:rsidRPr="002E4A73">
              <w:rPr>
                <w:lang w:val="kk-KZ" w:bidi="en-US"/>
              </w:rPr>
              <w:t>Латипжанова Аиша</w:t>
            </w:r>
            <w:r w:rsidRPr="002E4A73">
              <w:rPr>
                <w:color w:val="000000" w:themeColor="text1"/>
                <w:lang w:val="kk-KZ"/>
              </w:rPr>
              <w:t xml:space="preserve"> </w:t>
            </w:r>
            <w:r w:rsidRPr="002E4A73">
              <w:rPr>
                <w:lang w:val="kk-KZ"/>
              </w:rPr>
              <w:t>тақпақтарды, өлеңдерді мәнерлеп жатқа айтуға үйрету.</w:t>
            </w:r>
          </w:p>
        </w:tc>
        <w:tc>
          <w:tcPr>
            <w:tcW w:w="2552" w:type="dxa"/>
            <w:gridSpan w:val="2"/>
            <w:tcBorders>
              <w:top w:val="single" w:sz="4" w:space="0" w:color="000000"/>
              <w:left w:val="single" w:sz="4" w:space="0" w:color="000000"/>
              <w:bottom w:val="single" w:sz="4" w:space="0" w:color="000000"/>
              <w:right w:val="single" w:sz="4" w:space="0" w:color="000000"/>
            </w:tcBorders>
          </w:tcPr>
          <w:p w14:paraId="28F55C2A" w14:textId="77777777" w:rsidR="002E4A73" w:rsidRPr="002E4A73" w:rsidRDefault="002E4A73" w:rsidP="002E4A73">
            <w:pPr>
              <w:rPr>
                <w:rFonts w:ascii="Times New Roman" w:hAnsi="Times New Roman" w:cs="Times New Roman"/>
                <w:lang w:val="kk-KZ"/>
              </w:rPr>
            </w:pPr>
            <w:r w:rsidRPr="002E4A73">
              <w:rPr>
                <w:rFonts w:ascii="Times New Roman" w:hAnsi="Times New Roman" w:cs="Times New Roman"/>
                <w:lang w:val="kk-KZ" w:bidi="en-US"/>
              </w:rPr>
              <w:t>Сатыбалды Аида</w:t>
            </w:r>
            <w:r w:rsidRPr="002E4A73">
              <w:rPr>
                <w:rFonts w:ascii="Times New Roman" w:hAnsi="Times New Roman" w:cs="Times New Roman"/>
                <w:color w:val="000000" w:themeColor="text1"/>
                <w:lang w:val="kk-KZ"/>
              </w:rPr>
              <w:t xml:space="preserve"> </w:t>
            </w:r>
            <w:r w:rsidRPr="002E4A73">
              <w:rPr>
                <w:rFonts w:ascii="Times New Roman" w:hAnsi="Times New Roman" w:cs="Times New Roman"/>
                <w:lang w:val="kk-KZ"/>
              </w:rPr>
              <w:t>әрбір затқа тән ерекшеліктерді, олардың бір-біріне арақатынасын жеткізуге меңгерту:</w:t>
            </w:r>
          </w:p>
          <w:p w14:paraId="0408237D" w14:textId="3EA6BFEE" w:rsidR="00720900" w:rsidRPr="002E4A73" w:rsidRDefault="00720900" w:rsidP="00F319A5">
            <w:pPr>
              <w:pStyle w:val="a7"/>
              <w:spacing w:before="0" w:beforeAutospacing="0" w:after="0" w:afterAutospacing="0"/>
              <w:rPr>
                <w:color w:val="000000" w:themeColor="text1"/>
                <w:lang w:val="kk-KZ"/>
              </w:rPr>
            </w:pPr>
          </w:p>
        </w:tc>
      </w:tr>
      <w:tr w:rsidR="00720900" w:rsidRPr="004042D9" w14:paraId="6B21556A" w14:textId="77777777">
        <w:trPr>
          <w:trHeight w:val="450"/>
        </w:trPr>
        <w:tc>
          <w:tcPr>
            <w:tcW w:w="3398" w:type="dxa"/>
            <w:tcBorders>
              <w:top w:val="single" w:sz="4" w:space="0" w:color="000000"/>
              <w:left w:val="single" w:sz="4" w:space="0" w:color="000000"/>
              <w:bottom w:val="single" w:sz="4" w:space="0" w:color="000000"/>
              <w:right w:val="single" w:sz="4" w:space="0" w:color="000000"/>
            </w:tcBorders>
          </w:tcPr>
          <w:p w14:paraId="6ADA539B" w14:textId="77777777" w:rsidR="00720900" w:rsidRDefault="001065F4">
            <w:pPr>
              <w:pStyle w:val="TableParagraph"/>
              <w:ind w:left="110"/>
              <w:rPr>
                <w:b/>
                <w:color w:val="000000" w:themeColor="text1"/>
              </w:rPr>
            </w:pPr>
            <w:r>
              <w:rPr>
                <w:b/>
                <w:color w:val="000000" w:themeColor="text1"/>
              </w:rPr>
              <w:t>Серуенге</w:t>
            </w:r>
            <w:r>
              <w:rPr>
                <w:b/>
                <w:color w:val="000000" w:themeColor="text1"/>
                <w:spacing w:val="-4"/>
              </w:rPr>
              <w:t xml:space="preserve"> </w:t>
            </w:r>
            <w:r>
              <w:rPr>
                <w:b/>
                <w:color w:val="000000" w:themeColor="text1"/>
              </w:rPr>
              <w:t>дайындық</w:t>
            </w:r>
          </w:p>
        </w:tc>
        <w:tc>
          <w:tcPr>
            <w:tcW w:w="12048" w:type="dxa"/>
            <w:gridSpan w:val="9"/>
            <w:tcBorders>
              <w:top w:val="single" w:sz="4" w:space="0" w:color="000000"/>
              <w:left w:val="single" w:sz="4" w:space="0" w:color="000000"/>
              <w:bottom w:val="single" w:sz="4" w:space="0" w:color="000000"/>
              <w:right w:val="single" w:sz="4" w:space="0" w:color="000000"/>
            </w:tcBorders>
          </w:tcPr>
          <w:p w14:paraId="54C65898" w14:textId="77777777" w:rsidR="00720900" w:rsidRDefault="001065F4">
            <w:pPr>
              <w:pStyle w:val="TableParagraph"/>
              <w:rPr>
                <w:color w:val="000000" w:themeColor="text1"/>
              </w:rPr>
            </w:pPr>
            <w:r>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8419FA6" w14:textId="77777777" w:rsidR="00720900" w:rsidRDefault="001065F4">
            <w:pPr>
              <w:pStyle w:val="TableParagraph"/>
              <w:rPr>
                <w:color w:val="000000" w:themeColor="text1"/>
              </w:rPr>
            </w:pPr>
            <w:r>
              <w:rPr>
                <w:color w:val="000000" w:themeColor="text1"/>
              </w:rPr>
              <w:t>Қатармен жұптасып жүруді, қатарды бұзбауды  үйрету. Таза ауада қандай ойындар ойнайтынын балалармен жоспарлау. (</w:t>
            </w:r>
            <w:r>
              <w:rPr>
                <w:b/>
                <w:bCs/>
                <w:color w:val="000000" w:themeColor="text1"/>
              </w:rPr>
              <w:t>сөйлеуді дамыту, өзіне-өзі қызмет ету дағдылары, ірі және ұсақ моториканы дамыту)</w:t>
            </w:r>
            <w:r>
              <w:rPr>
                <w:color w:val="000000" w:themeColor="text1"/>
              </w:rPr>
              <w:t>.</w:t>
            </w:r>
          </w:p>
          <w:p w14:paraId="68969ABD" w14:textId="77777777" w:rsidR="00720900" w:rsidRDefault="001065F4">
            <w:pPr>
              <w:pStyle w:val="TableParagraph"/>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CA182BC" w14:textId="7F94A54D" w:rsidR="00720900" w:rsidRPr="00A450EA" w:rsidRDefault="001065F4">
            <w:pPr>
              <w:pStyle w:val="TableParagraph"/>
              <w:rPr>
                <w:b/>
                <w:bCs/>
                <w:color w:val="000000" w:themeColor="text1"/>
              </w:rPr>
            </w:pPr>
            <w:r>
              <w:rPr>
                <w:b/>
                <w:bCs/>
                <w:color w:val="000000" w:themeColor="text1"/>
              </w:rPr>
              <w:t>Тәрбиеленушілер үшін қауіпсіз, жайлы,дамытушы білім беру ортасын құру</w:t>
            </w:r>
          </w:p>
        </w:tc>
      </w:tr>
      <w:tr w:rsidR="00720900" w14:paraId="3B3E3EBB" w14:textId="77777777">
        <w:trPr>
          <w:trHeight w:val="275"/>
        </w:trPr>
        <w:tc>
          <w:tcPr>
            <w:tcW w:w="3398" w:type="dxa"/>
            <w:tcBorders>
              <w:top w:val="single" w:sz="4" w:space="0" w:color="000000"/>
              <w:left w:val="single" w:sz="4" w:space="0" w:color="000000"/>
              <w:bottom w:val="single" w:sz="4" w:space="0" w:color="000000"/>
              <w:right w:val="single" w:sz="4" w:space="0" w:color="000000"/>
            </w:tcBorders>
          </w:tcPr>
          <w:p w14:paraId="78D6ABA8" w14:textId="77777777" w:rsidR="00720900" w:rsidRDefault="001065F4">
            <w:pPr>
              <w:pStyle w:val="TableParagraph"/>
              <w:ind w:left="110"/>
              <w:rPr>
                <w:b/>
                <w:color w:val="000000" w:themeColor="text1"/>
              </w:rPr>
            </w:pPr>
            <w:r>
              <w:rPr>
                <w:b/>
                <w:color w:val="000000" w:themeColor="text1"/>
              </w:rPr>
              <w:t>Серуен</w:t>
            </w:r>
          </w:p>
        </w:tc>
        <w:tc>
          <w:tcPr>
            <w:tcW w:w="2132" w:type="dxa"/>
            <w:tcBorders>
              <w:top w:val="single" w:sz="4" w:space="0" w:color="000000"/>
              <w:left w:val="single" w:sz="4" w:space="0" w:color="000000"/>
              <w:bottom w:val="single" w:sz="4" w:space="0" w:color="000000"/>
              <w:right w:val="single" w:sz="4" w:space="0" w:color="auto"/>
            </w:tcBorders>
          </w:tcPr>
          <w:p w14:paraId="5E843873" w14:textId="77777777" w:rsidR="00720900" w:rsidRDefault="001065F4">
            <w:pPr>
              <w:spacing w:after="0" w:line="240" w:lineRule="auto"/>
              <w:rPr>
                <w:rFonts w:ascii="Times New Roman" w:hAnsi="Times New Roman" w:cs="Times New Roman"/>
                <w:b/>
                <w:lang w:val="kk-KZ"/>
              </w:rPr>
            </w:pPr>
            <w:r>
              <w:rPr>
                <w:rFonts w:ascii="Times New Roman" w:hAnsi="Times New Roman" w:cs="Times New Roman"/>
                <w:b/>
                <w:lang w:val="kk-KZ"/>
              </w:rPr>
              <w:t>Күз мезгіліне</w:t>
            </w:r>
          </w:p>
          <w:p w14:paraId="11768DB0" w14:textId="77777777" w:rsidR="00720900" w:rsidRDefault="001065F4">
            <w:pPr>
              <w:spacing w:after="0" w:line="240" w:lineRule="auto"/>
              <w:rPr>
                <w:rFonts w:ascii="Times New Roman" w:hAnsi="Times New Roman" w:cs="Times New Roman"/>
                <w:b/>
                <w:lang w:val="kk-KZ"/>
              </w:rPr>
            </w:pPr>
            <w:r>
              <w:rPr>
                <w:rFonts w:ascii="Times New Roman" w:hAnsi="Times New Roman" w:cs="Times New Roman"/>
                <w:b/>
                <w:lang w:val="kk-KZ"/>
              </w:rPr>
              <w:t xml:space="preserve"> арналған серуен</w:t>
            </w:r>
          </w:p>
          <w:p w14:paraId="0C2660B9"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 Картотека </w:t>
            </w:r>
            <w:r w:rsidRPr="00F76DFB">
              <w:rPr>
                <w:rFonts w:ascii="Times New Roman" w:hAnsi="Times New Roman" w:cs="Times New Roman"/>
                <w:b/>
                <w:lang w:val="ru-RU"/>
              </w:rPr>
              <w:t>№10</w:t>
            </w:r>
          </w:p>
        </w:tc>
        <w:tc>
          <w:tcPr>
            <w:tcW w:w="2120" w:type="dxa"/>
            <w:gridSpan w:val="2"/>
            <w:tcBorders>
              <w:top w:val="single" w:sz="4" w:space="0" w:color="000000"/>
              <w:left w:val="single" w:sz="4" w:space="0" w:color="auto"/>
              <w:bottom w:val="single" w:sz="4" w:space="0" w:color="000000"/>
              <w:right w:val="single" w:sz="4" w:space="0" w:color="auto"/>
            </w:tcBorders>
          </w:tcPr>
          <w:p w14:paraId="37594D22" w14:textId="77777777" w:rsidR="00720900" w:rsidRPr="00F76DFB" w:rsidRDefault="001065F4">
            <w:pPr>
              <w:spacing w:after="0" w:line="240" w:lineRule="auto"/>
              <w:rPr>
                <w:rFonts w:ascii="Times New Roman" w:hAnsi="Times New Roman" w:cs="Times New Roman"/>
                <w:color w:val="000000" w:themeColor="text1"/>
                <w:lang w:val="ru-RU"/>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№11</w:t>
            </w:r>
          </w:p>
        </w:tc>
        <w:tc>
          <w:tcPr>
            <w:tcW w:w="2551" w:type="dxa"/>
            <w:gridSpan w:val="2"/>
            <w:tcBorders>
              <w:top w:val="single" w:sz="4" w:space="0" w:color="000000"/>
              <w:left w:val="single" w:sz="4" w:space="0" w:color="auto"/>
              <w:bottom w:val="single" w:sz="4" w:space="0" w:color="000000"/>
              <w:right w:val="single" w:sz="4" w:space="0" w:color="auto"/>
            </w:tcBorders>
          </w:tcPr>
          <w:p w14:paraId="77F0E678"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№12</w:t>
            </w:r>
          </w:p>
        </w:tc>
        <w:tc>
          <w:tcPr>
            <w:tcW w:w="2693" w:type="dxa"/>
            <w:gridSpan w:val="2"/>
            <w:tcBorders>
              <w:top w:val="single" w:sz="4" w:space="0" w:color="000000"/>
              <w:left w:val="single" w:sz="4" w:space="0" w:color="auto"/>
              <w:bottom w:val="single" w:sz="4" w:space="0" w:color="000000"/>
              <w:right w:val="single" w:sz="4" w:space="0" w:color="auto"/>
            </w:tcBorders>
          </w:tcPr>
          <w:p w14:paraId="6FC6709E"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№13</w:t>
            </w:r>
          </w:p>
        </w:tc>
        <w:tc>
          <w:tcPr>
            <w:tcW w:w="2552" w:type="dxa"/>
            <w:gridSpan w:val="2"/>
            <w:tcBorders>
              <w:top w:val="single" w:sz="4" w:space="0" w:color="000000"/>
              <w:left w:val="single" w:sz="4" w:space="0" w:color="auto"/>
              <w:bottom w:val="single" w:sz="4" w:space="0" w:color="000000"/>
              <w:right w:val="single" w:sz="4" w:space="0" w:color="000000"/>
            </w:tcBorders>
          </w:tcPr>
          <w:p w14:paraId="2ADB5450"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№14</w:t>
            </w:r>
          </w:p>
        </w:tc>
      </w:tr>
      <w:tr w:rsidR="00720900" w:rsidRPr="004042D9" w14:paraId="50F3238B" w14:textId="77777777">
        <w:trPr>
          <w:trHeight w:val="275"/>
        </w:trPr>
        <w:tc>
          <w:tcPr>
            <w:tcW w:w="3398" w:type="dxa"/>
            <w:tcBorders>
              <w:top w:val="single" w:sz="4" w:space="0" w:color="000000"/>
              <w:left w:val="single" w:sz="4" w:space="0" w:color="000000"/>
              <w:bottom w:val="single" w:sz="4" w:space="0" w:color="000000"/>
              <w:right w:val="single" w:sz="4" w:space="0" w:color="000000"/>
            </w:tcBorders>
          </w:tcPr>
          <w:p w14:paraId="5DF95237" w14:textId="77777777" w:rsidR="00720900" w:rsidRDefault="001065F4">
            <w:pPr>
              <w:pStyle w:val="TableParagraph"/>
              <w:ind w:left="110"/>
              <w:rPr>
                <w:b/>
                <w:color w:val="000000" w:themeColor="text1"/>
                <w:lang w:val="ru-RU"/>
              </w:rPr>
            </w:pPr>
            <w:proofErr w:type="spellStart"/>
            <w:r>
              <w:rPr>
                <w:b/>
                <w:color w:val="000000" w:themeColor="text1"/>
                <w:lang w:val="ru-RU"/>
              </w:rPr>
              <w:t>Серуеннен</w:t>
            </w:r>
            <w:proofErr w:type="spellEnd"/>
            <w:r>
              <w:rPr>
                <w:b/>
                <w:color w:val="000000" w:themeColor="text1"/>
                <w:lang w:val="ru-RU"/>
              </w:rPr>
              <w:t xml:space="preserve"> оралу</w:t>
            </w:r>
          </w:p>
        </w:tc>
        <w:tc>
          <w:tcPr>
            <w:tcW w:w="12048" w:type="dxa"/>
            <w:gridSpan w:val="9"/>
            <w:tcBorders>
              <w:top w:val="single" w:sz="4" w:space="0" w:color="000000"/>
              <w:left w:val="single" w:sz="4" w:space="0" w:color="000000"/>
              <w:bottom w:val="single" w:sz="4" w:space="0" w:color="000000"/>
              <w:right w:val="single" w:sz="4" w:space="0" w:color="000000"/>
            </w:tcBorders>
          </w:tcPr>
          <w:p w14:paraId="40D3F05B" w14:textId="77777777" w:rsidR="00720900" w:rsidRDefault="001065F4">
            <w:pPr>
              <w:pStyle w:val="TableParagraph"/>
              <w:rPr>
                <w:color w:val="000000" w:themeColor="text1"/>
              </w:rPr>
            </w:pPr>
            <w:r>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rPr>
              <w:t>(көркем әрекет, дербес ойын әрекеті).</w:t>
            </w:r>
          </w:p>
          <w:p w14:paraId="1DB8ADE0" w14:textId="77777777" w:rsidR="00720900" w:rsidRDefault="00720900">
            <w:pPr>
              <w:pStyle w:val="TableParagraph"/>
              <w:rPr>
                <w:color w:val="000000" w:themeColor="text1"/>
              </w:rPr>
            </w:pPr>
          </w:p>
        </w:tc>
      </w:tr>
      <w:tr w:rsidR="00720900" w14:paraId="17D253B9" w14:textId="77777777">
        <w:trPr>
          <w:trHeight w:val="280"/>
        </w:trPr>
        <w:tc>
          <w:tcPr>
            <w:tcW w:w="3398" w:type="dxa"/>
            <w:tcBorders>
              <w:top w:val="single" w:sz="4" w:space="0" w:color="000000"/>
              <w:left w:val="single" w:sz="4" w:space="0" w:color="000000"/>
              <w:bottom w:val="single" w:sz="4" w:space="0" w:color="000000"/>
              <w:right w:val="single" w:sz="4" w:space="0" w:color="000000"/>
            </w:tcBorders>
          </w:tcPr>
          <w:p w14:paraId="1AA77C0A" w14:textId="77777777" w:rsidR="00720900" w:rsidRDefault="001065F4">
            <w:pPr>
              <w:pStyle w:val="TableParagraph"/>
              <w:ind w:left="110"/>
              <w:rPr>
                <w:b/>
                <w:color w:val="000000" w:themeColor="text1"/>
              </w:rPr>
            </w:pPr>
            <w:r>
              <w:rPr>
                <w:b/>
                <w:color w:val="000000" w:themeColor="text1"/>
              </w:rPr>
              <w:t>Балалардың</w:t>
            </w:r>
            <w:r>
              <w:rPr>
                <w:b/>
                <w:color w:val="000000" w:themeColor="text1"/>
                <w:spacing w:val="-3"/>
              </w:rPr>
              <w:t xml:space="preserve"> </w:t>
            </w:r>
            <w:r>
              <w:rPr>
                <w:b/>
                <w:color w:val="000000" w:themeColor="text1"/>
              </w:rPr>
              <w:t>үйге</w:t>
            </w:r>
            <w:r>
              <w:rPr>
                <w:b/>
                <w:color w:val="000000" w:themeColor="text1"/>
                <w:spacing w:val="-3"/>
              </w:rPr>
              <w:t xml:space="preserve"> </w:t>
            </w:r>
            <w:r>
              <w:rPr>
                <w:b/>
                <w:color w:val="000000" w:themeColor="text1"/>
              </w:rPr>
              <w:t>қайтуы</w:t>
            </w:r>
          </w:p>
        </w:tc>
        <w:tc>
          <w:tcPr>
            <w:tcW w:w="12048" w:type="dxa"/>
            <w:gridSpan w:val="9"/>
            <w:tcBorders>
              <w:top w:val="single" w:sz="8" w:space="0" w:color="000000"/>
              <w:left w:val="single" w:sz="8" w:space="0" w:color="000000"/>
              <w:bottom w:val="single" w:sz="8" w:space="0" w:color="000000"/>
              <w:right w:val="single" w:sz="8" w:space="0" w:color="000000"/>
            </w:tcBorders>
          </w:tcPr>
          <w:p w14:paraId="264E5EBB" w14:textId="77777777" w:rsidR="00720900" w:rsidRDefault="001065F4">
            <w:pPr>
              <w:pStyle w:val="a7"/>
              <w:spacing w:before="0" w:beforeAutospacing="0" w:after="0" w:afterAutospacing="0"/>
              <w:rPr>
                <w:sz w:val="22"/>
                <w:szCs w:val="22"/>
                <w:lang w:val="kk-KZ"/>
              </w:rPr>
            </w:pPr>
            <w:r>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Pr>
                <w:sz w:val="22"/>
                <w:szCs w:val="22"/>
              </w:rPr>
              <w:t>Қоштасу</w:t>
            </w:r>
            <w:proofErr w:type="spellEnd"/>
            <w:r>
              <w:rPr>
                <w:sz w:val="22"/>
                <w:szCs w:val="22"/>
              </w:rPr>
              <w:t xml:space="preserve"> </w:t>
            </w:r>
            <w:proofErr w:type="spellStart"/>
            <w:r>
              <w:rPr>
                <w:sz w:val="22"/>
                <w:szCs w:val="22"/>
              </w:rPr>
              <w:t>дәстүрін</w:t>
            </w:r>
            <w:proofErr w:type="spellEnd"/>
            <w:r>
              <w:rPr>
                <w:sz w:val="22"/>
                <w:szCs w:val="22"/>
              </w:rPr>
              <w:t xml:space="preserve"> </w:t>
            </w:r>
            <w:proofErr w:type="spellStart"/>
            <w:r>
              <w:rPr>
                <w:sz w:val="22"/>
                <w:szCs w:val="22"/>
              </w:rPr>
              <w:t>қалыптастыру</w:t>
            </w:r>
            <w:proofErr w:type="spellEnd"/>
            <w:r>
              <w:rPr>
                <w:sz w:val="22"/>
                <w:szCs w:val="22"/>
              </w:rPr>
              <w:t xml:space="preserve"> (</w:t>
            </w:r>
            <w:proofErr w:type="spellStart"/>
            <w:r>
              <w:rPr>
                <w:sz w:val="22"/>
                <w:szCs w:val="22"/>
              </w:rPr>
              <w:t>амандасу</w:t>
            </w:r>
            <w:proofErr w:type="spellEnd"/>
            <w:r>
              <w:rPr>
                <w:sz w:val="22"/>
                <w:szCs w:val="22"/>
              </w:rPr>
              <w:t>, «</w:t>
            </w:r>
            <w:proofErr w:type="spellStart"/>
            <w:r>
              <w:rPr>
                <w:sz w:val="22"/>
                <w:szCs w:val="22"/>
              </w:rPr>
              <w:t>сау</w:t>
            </w:r>
            <w:proofErr w:type="spellEnd"/>
            <w:r>
              <w:rPr>
                <w:sz w:val="22"/>
                <w:szCs w:val="22"/>
              </w:rPr>
              <w:t xml:space="preserve"> </w:t>
            </w:r>
            <w:proofErr w:type="spellStart"/>
            <w:r>
              <w:rPr>
                <w:sz w:val="22"/>
                <w:szCs w:val="22"/>
              </w:rPr>
              <w:t>болыңыз</w:t>
            </w:r>
            <w:proofErr w:type="spellEnd"/>
            <w:r>
              <w:rPr>
                <w:sz w:val="22"/>
                <w:szCs w:val="22"/>
              </w:rPr>
              <w:t xml:space="preserve">» </w:t>
            </w:r>
            <w:proofErr w:type="spellStart"/>
            <w:r>
              <w:rPr>
                <w:sz w:val="22"/>
                <w:szCs w:val="22"/>
              </w:rPr>
              <w:t>деп</w:t>
            </w:r>
            <w:proofErr w:type="spellEnd"/>
            <w:r>
              <w:rPr>
                <w:sz w:val="22"/>
                <w:szCs w:val="22"/>
              </w:rPr>
              <w:t xml:space="preserve"> </w:t>
            </w:r>
            <w:proofErr w:type="spellStart"/>
            <w:r>
              <w:rPr>
                <w:sz w:val="22"/>
                <w:szCs w:val="22"/>
              </w:rPr>
              <w:t>айту</w:t>
            </w:r>
            <w:proofErr w:type="spellEnd"/>
            <w:r>
              <w:rPr>
                <w:sz w:val="22"/>
                <w:szCs w:val="22"/>
              </w:rPr>
              <w:t>).</w:t>
            </w:r>
          </w:p>
          <w:p w14:paraId="2794F045" w14:textId="77777777" w:rsidR="00720900" w:rsidRDefault="00720900">
            <w:pPr>
              <w:pStyle w:val="TableParagraph"/>
              <w:rPr>
                <w:color w:val="000000" w:themeColor="text1"/>
              </w:rPr>
            </w:pPr>
          </w:p>
        </w:tc>
      </w:tr>
    </w:tbl>
    <w:p w14:paraId="7AE28CB6" w14:textId="77777777" w:rsidR="00720900" w:rsidRDefault="00720900">
      <w:pPr>
        <w:spacing w:after="0" w:line="240" w:lineRule="auto"/>
        <w:rPr>
          <w:rFonts w:ascii="Times New Roman" w:hAnsi="Times New Roman" w:cs="Times New Roman"/>
          <w:color w:val="000000" w:themeColor="text1"/>
          <w:lang w:val="kk-KZ"/>
        </w:rPr>
      </w:pPr>
    </w:p>
    <w:p w14:paraId="603D1E46" w14:textId="77777777" w:rsidR="00720900" w:rsidRDefault="00720900">
      <w:pPr>
        <w:spacing w:after="0" w:line="240" w:lineRule="auto"/>
        <w:rPr>
          <w:rFonts w:ascii="Times New Roman" w:hAnsi="Times New Roman" w:cs="Times New Roman"/>
          <w:color w:val="000000" w:themeColor="text1"/>
          <w:lang w:val="kk-KZ"/>
        </w:rPr>
      </w:pPr>
    </w:p>
    <w:p w14:paraId="0BAB3400" w14:textId="77777777" w:rsidR="00720900" w:rsidRDefault="00720900">
      <w:pPr>
        <w:spacing w:after="0" w:line="240" w:lineRule="auto"/>
        <w:rPr>
          <w:rFonts w:ascii="Times New Roman" w:hAnsi="Times New Roman" w:cs="Times New Roman"/>
          <w:color w:val="000000" w:themeColor="text1"/>
          <w:lang w:val="kk-KZ"/>
        </w:rPr>
      </w:pPr>
    </w:p>
    <w:p w14:paraId="41F68D36" w14:textId="77777777" w:rsidR="00720900" w:rsidRDefault="00720900">
      <w:pPr>
        <w:spacing w:after="0" w:line="240" w:lineRule="auto"/>
        <w:rPr>
          <w:rFonts w:ascii="Times New Roman" w:hAnsi="Times New Roman" w:cs="Times New Roman"/>
          <w:color w:val="000000" w:themeColor="text1"/>
          <w:lang w:val="kk-KZ"/>
        </w:rPr>
      </w:pPr>
    </w:p>
    <w:p w14:paraId="2A9426B6" w14:textId="77777777" w:rsidR="00720900" w:rsidRDefault="00720900">
      <w:pPr>
        <w:spacing w:after="0" w:line="240" w:lineRule="auto"/>
        <w:rPr>
          <w:rFonts w:ascii="Times New Roman" w:hAnsi="Times New Roman" w:cs="Times New Roman"/>
          <w:color w:val="000000" w:themeColor="text1"/>
          <w:lang w:val="kk-KZ"/>
        </w:rPr>
      </w:pPr>
    </w:p>
    <w:p w14:paraId="109DE2A5" w14:textId="77777777" w:rsidR="00720900" w:rsidRDefault="00720900">
      <w:pPr>
        <w:spacing w:after="0" w:line="240" w:lineRule="auto"/>
        <w:rPr>
          <w:rFonts w:ascii="Times New Roman" w:hAnsi="Times New Roman" w:cs="Times New Roman"/>
          <w:color w:val="000000" w:themeColor="text1"/>
          <w:lang w:val="kk-KZ"/>
        </w:rPr>
      </w:pPr>
    </w:p>
    <w:p w14:paraId="140C9535" w14:textId="77777777" w:rsidR="00720900" w:rsidRDefault="00720900">
      <w:pPr>
        <w:spacing w:after="0" w:line="240" w:lineRule="auto"/>
        <w:rPr>
          <w:rFonts w:ascii="Times New Roman" w:hAnsi="Times New Roman" w:cs="Times New Roman"/>
          <w:color w:val="000000" w:themeColor="text1"/>
          <w:lang w:val="kk-KZ"/>
        </w:rPr>
      </w:pPr>
    </w:p>
    <w:p w14:paraId="41C4CDBF" w14:textId="77777777" w:rsidR="00720900" w:rsidRDefault="00720900">
      <w:pPr>
        <w:spacing w:after="0" w:line="240" w:lineRule="auto"/>
        <w:rPr>
          <w:rFonts w:ascii="Times New Roman" w:hAnsi="Times New Roman" w:cs="Times New Roman"/>
          <w:color w:val="000000" w:themeColor="text1"/>
          <w:lang w:val="kk-KZ"/>
        </w:rPr>
      </w:pPr>
    </w:p>
    <w:p w14:paraId="3615FAC5" w14:textId="77777777" w:rsidR="00720900" w:rsidRDefault="00720900">
      <w:pPr>
        <w:spacing w:after="0" w:line="240" w:lineRule="auto"/>
        <w:rPr>
          <w:rFonts w:ascii="Times New Roman" w:hAnsi="Times New Roman" w:cs="Times New Roman"/>
          <w:color w:val="000000" w:themeColor="text1"/>
          <w:lang w:val="kk-KZ"/>
        </w:rPr>
      </w:pPr>
    </w:p>
    <w:p w14:paraId="04421E01" w14:textId="77777777" w:rsidR="00720900" w:rsidRDefault="00720900">
      <w:pPr>
        <w:spacing w:after="0" w:line="240" w:lineRule="auto"/>
        <w:rPr>
          <w:rFonts w:ascii="Times New Roman" w:hAnsi="Times New Roman" w:cs="Times New Roman"/>
          <w:color w:val="000000" w:themeColor="text1"/>
          <w:lang w:val="kk-KZ"/>
        </w:rPr>
      </w:pPr>
    </w:p>
    <w:p w14:paraId="7785B5F2" w14:textId="77777777" w:rsidR="00720900" w:rsidRDefault="00720900">
      <w:pPr>
        <w:spacing w:after="0" w:line="240" w:lineRule="auto"/>
        <w:rPr>
          <w:rFonts w:ascii="Times New Roman" w:hAnsi="Times New Roman" w:cs="Times New Roman"/>
          <w:color w:val="000000" w:themeColor="text1"/>
          <w:lang w:val="kk-KZ"/>
        </w:rPr>
      </w:pPr>
    </w:p>
    <w:p w14:paraId="5FA1FDD9" w14:textId="77777777" w:rsidR="00720900" w:rsidRDefault="00720900">
      <w:pPr>
        <w:spacing w:after="0" w:line="240" w:lineRule="auto"/>
        <w:rPr>
          <w:rFonts w:ascii="Times New Roman" w:hAnsi="Times New Roman" w:cs="Times New Roman"/>
          <w:color w:val="000000" w:themeColor="text1"/>
          <w:lang w:val="kk-KZ"/>
        </w:rPr>
      </w:pPr>
    </w:p>
    <w:p w14:paraId="64944E43" w14:textId="77777777" w:rsidR="00720900" w:rsidRDefault="00720900">
      <w:pPr>
        <w:spacing w:after="0" w:line="240" w:lineRule="auto"/>
        <w:rPr>
          <w:rFonts w:ascii="Times New Roman" w:hAnsi="Times New Roman" w:cs="Times New Roman"/>
          <w:color w:val="000000" w:themeColor="text1"/>
          <w:lang w:val="kk-KZ"/>
        </w:rPr>
      </w:pPr>
    </w:p>
    <w:p w14:paraId="288B57C7" w14:textId="77777777" w:rsidR="00720900" w:rsidRDefault="00720900">
      <w:pPr>
        <w:spacing w:after="0" w:line="240" w:lineRule="auto"/>
        <w:rPr>
          <w:rFonts w:ascii="Times New Roman" w:hAnsi="Times New Roman" w:cs="Times New Roman"/>
          <w:color w:val="000000" w:themeColor="text1"/>
          <w:lang w:val="kk-KZ"/>
        </w:rPr>
      </w:pPr>
    </w:p>
    <w:p w14:paraId="04B3354E" w14:textId="77777777" w:rsidR="00720900" w:rsidRDefault="00720900">
      <w:pPr>
        <w:spacing w:after="0" w:line="240" w:lineRule="auto"/>
        <w:rPr>
          <w:rFonts w:ascii="Times New Roman" w:hAnsi="Times New Roman" w:cs="Times New Roman"/>
          <w:color w:val="000000" w:themeColor="text1"/>
          <w:lang w:val="kk-KZ"/>
        </w:rPr>
      </w:pPr>
    </w:p>
    <w:p w14:paraId="6A1093CD" w14:textId="77777777" w:rsidR="00720900" w:rsidRDefault="00720900">
      <w:pPr>
        <w:spacing w:after="0" w:line="240" w:lineRule="auto"/>
        <w:rPr>
          <w:rFonts w:ascii="Times New Roman" w:hAnsi="Times New Roman" w:cs="Times New Roman"/>
          <w:color w:val="000000" w:themeColor="text1"/>
          <w:lang w:val="kk-KZ"/>
        </w:rPr>
      </w:pPr>
    </w:p>
    <w:p w14:paraId="19030E98" w14:textId="77777777" w:rsidR="00720900" w:rsidRDefault="00720900">
      <w:pPr>
        <w:spacing w:after="0" w:line="240" w:lineRule="auto"/>
        <w:rPr>
          <w:rFonts w:ascii="Times New Roman" w:hAnsi="Times New Roman" w:cs="Times New Roman"/>
          <w:color w:val="000000" w:themeColor="text1"/>
          <w:lang w:val="kk-KZ"/>
        </w:rPr>
      </w:pPr>
    </w:p>
    <w:p w14:paraId="25539F02" w14:textId="77777777" w:rsidR="00720900" w:rsidRDefault="00720900">
      <w:pPr>
        <w:spacing w:after="0" w:line="240" w:lineRule="auto"/>
        <w:rPr>
          <w:rFonts w:ascii="Times New Roman" w:hAnsi="Times New Roman" w:cs="Times New Roman"/>
          <w:color w:val="000000" w:themeColor="text1"/>
          <w:lang w:val="kk-KZ"/>
        </w:rPr>
      </w:pPr>
    </w:p>
    <w:p w14:paraId="1407D5A3" w14:textId="77777777" w:rsidR="00720900" w:rsidRDefault="00720900">
      <w:pPr>
        <w:spacing w:after="0" w:line="240" w:lineRule="auto"/>
        <w:rPr>
          <w:rFonts w:ascii="Times New Roman" w:hAnsi="Times New Roman" w:cs="Times New Roman"/>
          <w:color w:val="000000" w:themeColor="text1"/>
          <w:lang w:val="kk-KZ"/>
        </w:rPr>
      </w:pPr>
    </w:p>
    <w:p w14:paraId="0B9B93C0" w14:textId="77777777" w:rsidR="00720900" w:rsidRDefault="00720900">
      <w:pPr>
        <w:spacing w:after="0" w:line="240" w:lineRule="auto"/>
        <w:rPr>
          <w:rFonts w:ascii="Times New Roman" w:hAnsi="Times New Roman" w:cs="Times New Roman"/>
          <w:color w:val="000000" w:themeColor="text1"/>
          <w:lang w:val="kk-KZ"/>
        </w:rPr>
      </w:pPr>
    </w:p>
    <w:p w14:paraId="6A7FF5CE" w14:textId="77777777" w:rsidR="00720900" w:rsidRDefault="00720900">
      <w:pPr>
        <w:spacing w:after="0" w:line="240" w:lineRule="auto"/>
        <w:rPr>
          <w:rFonts w:ascii="Times New Roman" w:hAnsi="Times New Roman" w:cs="Times New Roman"/>
          <w:color w:val="000000" w:themeColor="text1"/>
          <w:lang w:val="kk-KZ"/>
        </w:rPr>
      </w:pPr>
    </w:p>
    <w:p w14:paraId="4A05BD7F" w14:textId="77777777" w:rsidR="00720900" w:rsidRDefault="00720900">
      <w:pPr>
        <w:spacing w:after="0" w:line="240" w:lineRule="auto"/>
        <w:rPr>
          <w:rFonts w:ascii="Times New Roman" w:hAnsi="Times New Roman" w:cs="Times New Roman"/>
          <w:color w:val="000000" w:themeColor="text1"/>
          <w:lang w:val="kk-KZ"/>
        </w:rPr>
      </w:pPr>
    </w:p>
    <w:p w14:paraId="59438CEC" w14:textId="77777777" w:rsidR="00720900" w:rsidRDefault="00720900">
      <w:pPr>
        <w:spacing w:after="0" w:line="240" w:lineRule="auto"/>
        <w:rPr>
          <w:rFonts w:ascii="Times New Roman" w:hAnsi="Times New Roman" w:cs="Times New Roman"/>
          <w:color w:val="000000" w:themeColor="text1"/>
          <w:lang w:val="kk-KZ"/>
        </w:rPr>
      </w:pPr>
    </w:p>
    <w:p w14:paraId="0F822722" w14:textId="77777777" w:rsidR="00720900" w:rsidRDefault="00720900">
      <w:pPr>
        <w:spacing w:after="0" w:line="240" w:lineRule="auto"/>
        <w:rPr>
          <w:rFonts w:ascii="Times New Roman" w:hAnsi="Times New Roman" w:cs="Times New Roman"/>
          <w:color w:val="000000" w:themeColor="text1"/>
          <w:lang w:val="kk-KZ"/>
        </w:rPr>
      </w:pPr>
    </w:p>
    <w:p w14:paraId="23485866" w14:textId="77777777" w:rsidR="003F7E93" w:rsidRDefault="003F7E93">
      <w:pPr>
        <w:spacing w:after="0" w:line="240" w:lineRule="auto"/>
        <w:rPr>
          <w:rFonts w:ascii="Times New Roman" w:hAnsi="Times New Roman" w:cs="Times New Roman"/>
          <w:color w:val="000000" w:themeColor="text1"/>
          <w:lang w:val="kk-KZ"/>
        </w:rPr>
      </w:pPr>
    </w:p>
    <w:p w14:paraId="29740551" w14:textId="77777777" w:rsidR="003F7E93" w:rsidRDefault="003F7E93">
      <w:pPr>
        <w:spacing w:after="0" w:line="240" w:lineRule="auto"/>
        <w:rPr>
          <w:rFonts w:ascii="Times New Roman" w:hAnsi="Times New Roman" w:cs="Times New Roman"/>
          <w:color w:val="000000" w:themeColor="text1"/>
          <w:lang w:val="kk-KZ"/>
        </w:rPr>
      </w:pPr>
    </w:p>
    <w:p w14:paraId="226DC299" w14:textId="77777777" w:rsidR="00720900" w:rsidRDefault="001065F4">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r>
        <w:rPr>
          <w:rFonts w:ascii="Times New Roman" w:eastAsia="Times New Roman" w:hAnsi="Times New Roman" w:cs="Times New Roman"/>
          <w:b/>
          <w:bCs/>
          <w:color w:val="000000" w:themeColor="text1"/>
          <w:kern w:val="36"/>
          <w:lang w:val="kk-KZ" w:eastAsia="ru-RU"/>
        </w:rPr>
        <w:t>Тәрбиелеу - білім беру процесінің циклограммасы</w:t>
      </w:r>
    </w:p>
    <w:p w14:paraId="67CF3C79" w14:textId="62FCBA1B" w:rsidR="00720900" w:rsidRDefault="001065F4" w:rsidP="003F7E93">
      <w:pPr>
        <w:widowControl w:val="0"/>
        <w:autoSpaceDE w:val="0"/>
        <w:autoSpaceDN w:val="0"/>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bCs/>
          <w:color w:val="000000" w:themeColor="text1"/>
          <w:u w:val="single"/>
          <w:lang w:val="kk-KZ" w:eastAsia="ru-RU"/>
        </w:rPr>
        <w:t>Қыркүйек  айы 2025  жыл 4  апта</w:t>
      </w:r>
    </w:p>
    <w:p w14:paraId="144FE672" w14:textId="1BC3F60E" w:rsidR="00720900" w:rsidRDefault="006910D7">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Топ: </w:t>
      </w:r>
      <w:r w:rsidR="00873B61">
        <w:rPr>
          <w:rFonts w:ascii="Times New Roman" w:eastAsia="Times New Roman" w:hAnsi="Times New Roman" w:cs="Times New Roman"/>
          <w:b/>
          <w:lang w:val="kk-KZ"/>
        </w:rPr>
        <w:t>ересек «</w:t>
      </w:r>
      <w:r w:rsidR="00A847DB">
        <w:rPr>
          <w:rFonts w:ascii="Times New Roman" w:eastAsia="Times New Roman" w:hAnsi="Times New Roman" w:cs="Times New Roman"/>
          <w:b/>
          <w:lang w:val="kk-KZ"/>
        </w:rPr>
        <w:t>Құлыншақ</w:t>
      </w:r>
      <w:r w:rsidR="00873B61">
        <w:rPr>
          <w:rFonts w:ascii="Times New Roman" w:eastAsia="Times New Roman" w:hAnsi="Times New Roman" w:cs="Times New Roman"/>
          <w:b/>
          <w:lang w:val="kk-KZ"/>
        </w:rPr>
        <w:t>» тобы</w:t>
      </w:r>
    </w:p>
    <w:p w14:paraId="584859E3" w14:textId="77777777" w:rsidR="00720900" w:rsidRDefault="001065F4">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Балалардың жасы: 4 жас</w:t>
      </w:r>
    </w:p>
    <w:p w14:paraId="6AAD3553" w14:textId="77777777" w:rsidR="00720900" w:rsidRDefault="001065F4">
      <w:pPr>
        <w:pStyle w:val="ad"/>
        <w:rPr>
          <w:rFonts w:ascii="Times New Roman" w:hAnsi="Times New Roman"/>
          <w:b/>
          <w:bCs/>
          <w:lang w:val="kk-KZ" w:eastAsia="zh-TW"/>
        </w:rPr>
      </w:pPr>
      <w:r>
        <w:rPr>
          <w:rFonts w:ascii="Times New Roman" w:hAnsi="Times New Roman"/>
          <w:b/>
          <w:bCs/>
          <w:lang w:val="kk-KZ" w:eastAsia="zh-TW"/>
        </w:rPr>
        <w:t xml:space="preserve">Қыркүйек – еңбекқорлық және кәсіби біліктілік айы                                                                                                           </w:t>
      </w:r>
    </w:p>
    <w:p w14:paraId="11E3A585" w14:textId="77777777" w:rsidR="00720900" w:rsidRDefault="001065F4">
      <w:pPr>
        <w:pStyle w:val="ad"/>
        <w:rPr>
          <w:rFonts w:ascii="Times New Roman" w:hAnsi="Times New Roman"/>
          <w:lang w:val="kk-KZ" w:eastAsia="zh-TW"/>
        </w:rPr>
      </w:pPr>
      <w:r>
        <w:rPr>
          <w:rFonts w:ascii="Times New Roman" w:hAnsi="Times New Roman"/>
          <w:b/>
          <w:bCs/>
          <w:lang w:val="kk-KZ" w:eastAsia="zh-TW"/>
        </w:rPr>
        <w:t xml:space="preserve"> </w:t>
      </w:r>
      <w:r>
        <w:rPr>
          <w:rFonts w:ascii="Times New Roman" w:hAnsi="Times New Roman"/>
          <w:lang w:val="kk-KZ"/>
        </w:rPr>
        <w:t>Үйде, топта қарапайым істерді орындауға көмектесу</w:t>
      </w:r>
      <w:r>
        <w:rPr>
          <w:rFonts w:ascii="Times New Roman" w:hAnsi="Times New Roman"/>
          <w:lang w:val="kk-KZ" w:eastAsia="zh-TW"/>
        </w:rPr>
        <w:t>.</w:t>
      </w:r>
      <w:r>
        <w:rPr>
          <w:rFonts w:ascii="Times New Roman" w:hAnsi="Times New Roman"/>
          <w:lang w:val="kk-KZ"/>
        </w:rPr>
        <w:t xml:space="preserve">Үй жануарларына, үй өсімдіктеріне күтім жасау.Өзіне-өзі қызмет көрсету </w:t>
      </w:r>
    </w:p>
    <w:tbl>
      <w:tblPr>
        <w:tblStyle w:val="TableNormal"/>
        <w:tblW w:w="1544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5"/>
        <w:gridCol w:w="2411"/>
        <w:gridCol w:w="1984"/>
        <w:gridCol w:w="76"/>
        <w:gridCol w:w="2192"/>
        <w:gridCol w:w="108"/>
        <w:gridCol w:w="2298"/>
        <w:gridCol w:w="32"/>
        <w:gridCol w:w="2950"/>
      </w:tblGrid>
      <w:tr w:rsidR="00720900" w14:paraId="1F04AE30" w14:textId="77777777">
        <w:trPr>
          <w:trHeight w:val="552"/>
        </w:trPr>
        <w:tc>
          <w:tcPr>
            <w:tcW w:w="3395" w:type="dxa"/>
            <w:tcBorders>
              <w:top w:val="single" w:sz="4" w:space="0" w:color="000000"/>
              <w:left w:val="single" w:sz="4" w:space="0" w:color="000000"/>
              <w:bottom w:val="single" w:sz="4" w:space="0" w:color="000000"/>
              <w:right w:val="single" w:sz="4" w:space="0" w:color="000000"/>
            </w:tcBorders>
          </w:tcPr>
          <w:p w14:paraId="65519629" w14:textId="77777777" w:rsidR="00720900" w:rsidRDefault="001065F4">
            <w:pPr>
              <w:pStyle w:val="TableParagraph"/>
              <w:ind w:left="638"/>
              <w:rPr>
                <w:b/>
                <w:color w:val="000000" w:themeColor="text1"/>
                <w:lang w:val="ru-RU"/>
              </w:rPr>
            </w:pPr>
            <w:r>
              <w:rPr>
                <w:b/>
                <w:color w:val="000000" w:themeColor="text1"/>
              </w:rPr>
              <w:t>Күн</w:t>
            </w:r>
            <w:r>
              <w:rPr>
                <w:b/>
                <w:color w:val="000000" w:themeColor="text1"/>
                <w:spacing w:val="-2"/>
              </w:rPr>
              <w:t xml:space="preserve"> </w:t>
            </w:r>
            <w:r>
              <w:rPr>
                <w:b/>
                <w:color w:val="000000" w:themeColor="text1"/>
              </w:rPr>
              <w:t>тәртібі</w:t>
            </w:r>
          </w:p>
        </w:tc>
        <w:tc>
          <w:tcPr>
            <w:tcW w:w="2411" w:type="dxa"/>
            <w:tcBorders>
              <w:top w:val="single" w:sz="4" w:space="0" w:color="000000"/>
              <w:left w:val="single" w:sz="4" w:space="0" w:color="000000"/>
              <w:bottom w:val="single" w:sz="4" w:space="0" w:color="000000"/>
              <w:right w:val="single" w:sz="4" w:space="0" w:color="000000"/>
            </w:tcBorders>
          </w:tcPr>
          <w:p w14:paraId="05FAA19A"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Дүйсенбі</w:t>
            </w:r>
            <w:proofErr w:type="spellEnd"/>
            <w:r>
              <w:rPr>
                <w:rFonts w:ascii="Times New Roman" w:eastAsia="Times New Roman" w:hAnsi="Times New Roman" w:cs="Times New Roman"/>
                <w:b/>
                <w:color w:val="000000" w:themeColor="text1"/>
                <w:lang w:eastAsia="ru-RU"/>
              </w:rPr>
              <w:t xml:space="preserve"> </w:t>
            </w:r>
          </w:p>
          <w:p w14:paraId="7B164A56"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eastAsia="ru-RU"/>
              </w:rPr>
              <w:t>22</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 xml:space="preserve">5 </w:t>
            </w:r>
            <w:r>
              <w:rPr>
                <w:rFonts w:ascii="Times New Roman" w:eastAsia="Times New Roman" w:hAnsi="Times New Roman" w:cs="Times New Roman"/>
                <w:b/>
                <w:color w:val="000000" w:themeColor="text1"/>
                <w:lang w:val="kk-KZ" w:eastAsia="ru-RU"/>
              </w:rPr>
              <w:t>ж</w:t>
            </w:r>
          </w:p>
        </w:tc>
        <w:tc>
          <w:tcPr>
            <w:tcW w:w="1984" w:type="dxa"/>
            <w:tcBorders>
              <w:top w:val="single" w:sz="4" w:space="0" w:color="auto"/>
              <w:left w:val="single" w:sz="4" w:space="0" w:color="000000"/>
              <w:bottom w:val="single" w:sz="4" w:space="0" w:color="000000"/>
              <w:right w:val="single" w:sz="4" w:space="0" w:color="000000"/>
            </w:tcBorders>
          </w:tcPr>
          <w:p w14:paraId="212ECAB1"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Сейсенбі</w:t>
            </w:r>
            <w:proofErr w:type="spellEnd"/>
            <w:r>
              <w:rPr>
                <w:rFonts w:ascii="Times New Roman" w:eastAsia="Times New Roman" w:hAnsi="Times New Roman" w:cs="Times New Roman"/>
                <w:b/>
                <w:color w:val="000000" w:themeColor="text1"/>
                <w:lang w:eastAsia="ru-RU"/>
              </w:rPr>
              <w:t xml:space="preserve"> </w:t>
            </w:r>
          </w:p>
          <w:p w14:paraId="1B22AF1C"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eastAsia="ru-RU"/>
              </w:rPr>
              <w:t>23</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 xml:space="preserve">5 </w:t>
            </w:r>
            <w:r>
              <w:rPr>
                <w:rFonts w:ascii="Times New Roman" w:eastAsia="Times New Roman" w:hAnsi="Times New Roman" w:cs="Times New Roman"/>
                <w:b/>
                <w:color w:val="000000" w:themeColor="text1"/>
                <w:lang w:val="kk-KZ" w:eastAsia="ru-RU"/>
              </w:rPr>
              <w:t>ж</w:t>
            </w:r>
          </w:p>
        </w:tc>
        <w:tc>
          <w:tcPr>
            <w:tcW w:w="2268" w:type="dxa"/>
            <w:gridSpan w:val="2"/>
            <w:tcBorders>
              <w:top w:val="single" w:sz="4" w:space="0" w:color="000000"/>
              <w:left w:val="single" w:sz="4" w:space="0" w:color="000000"/>
              <w:bottom w:val="single" w:sz="4" w:space="0" w:color="000000"/>
              <w:right w:val="single" w:sz="4" w:space="0" w:color="000000"/>
            </w:tcBorders>
          </w:tcPr>
          <w:p w14:paraId="1CA4919A"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Сәрсенбі</w:t>
            </w:r>
            <w:proofErr w:type="spellEnd"/>
            <w:r>
              <w:rPr>
                <w:rFonts w:ascii="Times New Roman" w:eastAsia="Times New Roman" w:hAnsi="Times New Roman" w:cs="Times New Roman"/>
                <w:b/>
                <w:color w:val="000000" w:themeColor="text1"/>
                <w:lang w:eastAsia="ru-RU"/>
              </w:rPr>
              <w:t xml:space="preserve"> </w:t>
            </w:r>
          </w:p>
          <w:p w14:paraId="70727EE9"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eastAsia="ru-RU"/>
              </w:rPr>
              <w:t>24</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5</w:t>
            </w:r>
            <w:r>
              <w:rPr>
                <w:rFonts w:ascii="Times New Roman" w:eastAsia="Times New Roman" w:hAnsi="Times New Roman" w:cs="Times New Roman"/>
                <w:b/>
                <w:color w:val="000000" w:themeColor="text1"/>
                <w:lang w:val="kk-KZ" w:eastAsia="ru-RU"/>
              </w:rPr>
              <w:t>ж</w:t>
            </w:r>
          </w:p>
        </w:tc>
        <w:tc>
          <w:tcPr>
            <w:tcW w:w="2406" w:type="dxa"/>
            <w:gridSpan w:val="2"/>
            <w:tcBorders>
              <w:top w:val="single" w:sz="4" w:space="0" w:color="000000"/>
              <w:left w:val="single" w:sz="4" w:space="0" w:color="000000"/>
              <w:bottom w:val="single" w:sz="4" w:space="0" w:color="000000"/>
              <w:right w:val="single" w:sz="4" w:space="0" w:color="000000"/>
            </w:tcBorders>
          </w:tcPr>
          <w:p w14:paraId="737B92CC"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Бейсенбі</w:t>
            </w:r>
            <w:proofErr w:type="spellEnd"/>
            <w:r>
              <w:rPr>
                <w:rFonts w:ascii="Times New Roman" w:eastAsia="Times New Roman" w:hAnsi="Times New Roman" w:cs="Times New Roman"/>
                <w:b/>
                <w:color w:val="000000" w:themeColor="text1"/>
                <w:lang w:val="kk-KZ" w:eastAsia="ru-RU"/>
              </w:rPr>
              <w:t xml:space="preserve"> </w:t>
            </w:r>
          </w:p>
          <w:p w14:paraId="66BB9A83"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eastAsia="ru-RU"/>
              </w:rPr>
              <w:t>25</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5</w:t>
            </w:r>
            <w:r>
              <w:rPr>
                <w:rFonts w:ascii="Times New Roman" w:eastAsia="Times New Roman" w:hAnsi="Times New Roman" w:cs="Times New Roman"/>
                <w:b/>
                <w:color w:val="000000" w:themeColor="text1"/>
                <w:lang w:val="kk-KZ" w:eastAsia="ru-RU"/>
              </w:rPr>
              <w:t>ж</w:t>
            </w:r>
          </w:p>
        </w:tc>
        <w:tc>
          <w:tcPr>
            <w:tcW w:w="2982" w:type="dxa"/>
            <w:gridSpan w:val="2"/>
            <w:tcBorders>
              <w:top w:val="single" w:sz="4" w:space="0" w:color="000000"/>
              <w:left w:val="single" w:sz="4" w:space="0" w:color="000000"/>
              <w:bottom w:val="single" w:sz="4" w:space="0" w:color="000000"/>
              <w:right w:val="single" w:sz="4" w:space="0" w:color="000000"/>
            </w:tcBorders>
          </w:tcPr>
          <w:p w14:paraId="46237DEA"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proofErr w:type="spellStart"/>
            <w:r>
              <w:rPr>
                <w:rFonts w:ascii="Times New Roman" w:eastAsia="Times New Roman" w:hAnsi="Times New Roman" w:cs="Times New Roman"/>
                <w:b/>
                <w:color w:val="000000" w:themeColor="text1"/>
                <w:lang w:eastAsia="ru-RU"/>
              </w:rPr>
              <w:t>Жұма</w:t>
            </w:r>
            <w:proofErr w:type="spellEnd"/>
            <w:r>
              <w:rPr>
                <w:rFonts w:ascii="Times New Roman" w:eastAsia="Times New Roman" w:hAnsi="Times New Roman" w:cs="Times New Roman"/>
                <w:b/>
                <w:color w:val="000000" w:themeColor="text1"/>
                <w:lang w:eastAsia="ru-RU"/>
              </w:rPr>
              <w:t xml:space="preserve"> </w:t>
            </w:r>
            <w:r>
              <w:rPr>
                <w:rFonts w:ascii="Times New Roman" w:eastAsia="Times New Roman" w:hAnsi="Times New Roman" w:cs="Times New Roman"/>
                <w:b/>
                <w:color w:val="000000" w:themeColor="text1"/>
                <w:lang w:val="kk-KZ" w:eastAsia="ru-RU"/>
              </w:rPr>
              <w:t xml:space="preserve">  </w:t>
            </w:r>
          </w:p>
          <w:p w14:paraId="5AA24A2E" w14:textId="77777777" w:rsidR="00720900" w:rsidRDefault="001065F4">
            <w:pPr>
              <w:spacing w:after="0" w:line="240" w:lineRule="auto"/>
              <w:jc w:val="cente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eastAsia="ru-RU"/>
              </w:rPr>
              <w:t>26</w:t>
            </w:r>
            <w:r>
              <w:rPr>
                <w:rFonts w:ascii="Times New Roman" w:eastAsia="Times New Roman" w:hAnsi="Times New Roman" w:cs="Times New Roman"/>
                <w:b/>
                <w:color w:val="000000" w:themeColor="text1"/>
                <w:lang w:val="kk-KZ" w:eastAsia="ru-RU"/>
              </w:rPr>
              <w:t>.09.202</w:t>
            </w:r>
            <w:r>
              <w:rPr>
                <w:rFonts w:ascii="Times New Roman" w:eastAsia="Times New Roman" w:hAnsi="Times New Roman" w:cs="Times New Roman"/>
                <w:b/>
                <w:color w:val="000000" w:themeColor="text1"/>
                <w:lang w:eastAsia="ru-RU"/>
              </w:rPr>
              <w:t>5</w:t>
            </w:r>
            <w:r>
              <w:rPr>
                <w:rFonts w:ascii="Times New Roman" w:eastAsia="Times New Roman" w:hAnsi="Times New Roman" w:cs="Times New Roman"/>
                <w:b/>
                <w:color w:val="000000" w:themeColor="text1"/>
                <w:lang w:val="kk-KZ" w:eastAsia="ru-RU"/>
              </w:rPr>
              <w:t>ж</w:t>
            </w:r>
          </w:p>
        </w:tc>
      </w:tr>
      <w:tr w:rsidR="00720900" w:rsidRPr="004042D9" w14:paraId="772842C9" w14:textId="77777777">
        <w:trPr>
          <w:trHeight w:val="551"/>
        </w:trPr>
        <w:tc>
          <w:tcPr>
            <w:tcW w:w="3395" w:type="dxa"/>
            <w:tcBorders>
              <w:top w:val="single" w:sz="4" w:space="0" w:color="000000"/>
              <w:left w:val="single" w:sz="4" w:space="0" w:color="000000"/>
              <w:bottom w:val="single" w:sz="4" w:space="0" w:color="000000"/>
              <w:right w:val="single" w:sz="4" w:space="0" w:color="000000"/>
            </w:tcBorders>
          </w:tcPr>
          <w:p w14:paraId="119B3B5C" w14:textId="77777777" w:rsidR="00720900" w:rsidRDefault="001065F4">
            <w:pPr>
              <w:pStyle w:val="TableParagraph"/>
              <w:ind w:left="110"/>
              <w:rPr>
                <w:b/>
                <w:color w:val="000000" w:themeColor="text1"/>
              </w:rPr>
            </w:pPr>
            <w:r>
              <w:rPr>
                <w:b/>
                <w:color w:val="000000" w:themeColor="text1"/>
              </w:rPr>
              <w:t>Балаларды</w:t>
            </w:r>
            <w:r>
              <w:rPr>
                <w:b/>
                <w:color w:val="000000" w:themeColor="text1"/>
                <w:spacing w:val="-1"/>
              </w:rPr>
              <w:t xml:space="preserve"> </w:t>
            </w:r>
            <w:r>
              <w:rPr>
                <w:b/>
                <w:color w:val="000000" w:themeColor="text1"/>
              </w:rPr>
              <w:t>қабылдау</w:t>
            </w:r>
          </w:p>
        </w:tc>
        <w:tc>
          <w:tcPr>
            <w:tcW w:w="12051" w:type="dxa"/>
            <w:gridSpan w:val="8"/>
            <w:tcBorders>
              <w:top w:val="single" w:sz="8" w:space="0" w:color="000000"/>
              <w:left w:val="single" w:sz="8" w:space="0" w:color="000000"/>
              <w:bottom w:val="single" w:sz="8" w:space="0" w:color="000000"/>
              <w:right w:val="single" w:sz="8" w:space="0" w:color="000000"/>
            </w:tcBorders>
          </w:tcPr>
          <w:p w14:paraId="0B40FCAF"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жылы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ата-аналарымен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p>
          <w:p w14:paraId="572A8B42"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Балалардың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сыртқы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келбетін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денсаулық</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бақылау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көңіл-күйі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тазалығы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температурасы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т.б</w:t>
            </w:r>
            <w:proofErr w:type="spellEnd"/>
            <w:r w:rsidRPr="00F76DFB">
              <w:rPr>
                <w:rFonts w:ascii="Times New Roman" w:hAnsi="Times New Roman"/>
                <w:lang w:val="ru-RU"/>
              </w:rPr>
              <w:t>.)</w:t>
            </w:r>
          </w:p>
          <w:p w14:paraId="162D39F9" w14:textId="77777777" w:rsidR="00720900" w:rsidRPr="00F76DFB" w:rsidRDefault="001065F4">
            <w:pPr>
              <w:pStyle w:val="ad"/>
              <w:rPr>
                <w:rFonts w:ascii="Times New Roman" w:hAnsi="Times New Roman"/>
                <w:lang w:val="ru-RU"/>
              </w:rPr>
            </w:pPr>
            <w:proofErr w:type="spellStart"/>
            <w:r w:rsidRPr="00F76DFB">
              <w:rPr>
                <w:rFonts w:ascii="Times New Roman" w:hAnsi="Times New Roman"/>
                <w:lang w:val="ru-RU"/>
              </w:rPr>
              <w:t>Ата-аналардан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баланың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туралы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қысқаша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ақпарат</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p>
          <w:p w14:paraId="6015B483" w14:textId="77777777" w:rsidR="00720900" w:rsidRPr="00F76DFB" w:rsidRDefault="001065F4">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жеке-жеке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бағыттау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таңғы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тыныш</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ойындарды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ұйымдастыру</w:t>
            </w:r>
            <w:proofErr w:type="spellEnd"/>
          </w:p>
          <w:p w14:paraId="3BBAE220" w14:textId="77777777" w:rsidR="00720900" w:rsidRPr="00F76DFB" w:rsidRDefault="001065F4">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Әлеуметтік</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қарым-қатынасын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дамытуға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жасау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құрдастарымен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әңгімелесу</w:t>
            </w:r>
            <w:proofErr w:type="spellEnd"/>
            <w:r w:rsidRPr="00F76DFB">
              <w:rPr>
                <w:rFonts w:ascii="Times New Roman" w:hAnsi="Times New Roman"/>
                <w:lang w:val="ru-RU"/>
              </w:rPr>
              <w:t>)</w:t>
            </w:r>
          </w:p>
          <w:p w14:paraId="0B81CBFB" w14:textId="77777777" w:rsidR="00720900" w:rsidRDefault="001065F4">
            <w:pPr>
              <w:pStyle w:val="ad"/>
              <w:rPr>
                <w:rFonts w:ascii="Times New Roman" w:hAnsi="Times New Roman"/>
                <w:lang w:val="kk-KZ"/>
              </w:rPr>
            </w:pPr>
            <w:r w:rsidRPr="00F76DFB">
              <w:rPr>
                <w:rFonts w:ascii="Times New Roman" w:hAnsi="Times New Roman"/>
                <w:lang w:val="ru-RU"/>
              </w:rPr>
              <w:t xml:space="preserve"> </w:t>
            </w:r>
            <w:proofErr w:type="spellStart"/>
            <w:r w:rsidRPr="00F76DFB">
              <w:rPr>
                <w:rFonts w:ascii="Times New Roman" w:hAnsi="Times New Roman"/>
                <w:lang w:val="ru-RU"/>
              </w:rPr>
              <w:t>Қауіпсіздікті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қамтамасыз</w:t>
            </w:r>
            <w:proofErr w:type="spellEnd"/>
            <w:r w:rsidRPr="00F76DFB">
              <w:rPr>
                <w:rFonts w:ascii="Times New Roman" w:hAnsi="Times New Roman"/>
                <w:lang w:val="ru-RU"/>
              </w:rPr>
              <w:t xml:space="preserve"> </w:t>
            </w:r>
            <w:proofErr w:type="spellStart"/>
            <w:r w:rsidRPr="00F76DFB">
              <w:rPr>
                <w:rFonts w:ascii="Times New Roman" w:hAnsi="Times New Roman"/>
                <w:lang w:val="ru-RU"/>
              </w:rPr>
              <w:t>ету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заттарын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дұрыс</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орнына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қою</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тәртіп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сақтау</w:t>
            </w:r>
            <w:proofErr w:type="spellEnd"/>
            <w:r w:rsidRPr="00F76DFB">
              <w:rPr>
                <w:rFonts w:ascii="Times New Roman" w:hAnsi="Times New Roman"/>
                <w:lang w:val="ru-RU"/>
              </w:rPr>
              <w:t>)</w:t>
            </w:r>
          </w:p>
          <w:p w14:paraId="0D7B144F" w14:textId="77777777" w:rsidR="00720900" w:rsidRDefault="001065F4">
            <w:pPr>
              <w:pStyle w:val="ad"/>
              <w:rPr>
                <w:rFonts w:ascii="Times New Roman" w:hAnsi="Times New Roman"/>
                <w:b/>
                <w:bCs/>
                <w:color w:val="000000" w:themeColor="text1"/>
                <w:lang w:val="kk-KZ"/>
              </w:rPr>
            </w:pPr>
            <w:r>
              <w:rPr>
                <w:rFonts w:ascii="Times New Roman" w:hAnsi="Times New Roman"/>
                <w:b/>
                <w:bCs/>
                <w:color w:val="000000" w:themeColor="text1"/>
                <w:lang w:val="kk-KZ"/>
              </w:rPr>
              <w:t>Қауіпсіз,жайлы дамытушы білім беру ортасын құру</w:t>
            </w:r>
          </w:p>
          <w:p w14:paraId="45C6D00C" w14:textId="77777777" w:rsidR="00720900" w:rsidRDefault="001065F4">
            <w:pPr>
              <w:pStyle w:val="TableParagraph"/>
              <w:rPr>
                <w:color w:val="000000"/>
              </w:rPr>
            </w:pPr>
            <w:r>
              <w:rPr>
                <w:color w:val="000000"/>
              </w:rPr>
              <w:t xml:space="preserve">Қазақ халқының  мәдени мұрасы домбыра күйлерін қосу </w:t>
            </w:r>
            <w:r>
              <w:rPr>
                <w:b/>
                <w:bCs/>
                <w:color w:val="000000"/>
              </w:rPr>
              <w:t>Күй күмбірі</w:t>
            </w:r>
          </w:p>
        </w:tc>
      </w:tr>
      <w:tr w:rsidR="00720900" w:rsidRPr="004042D9" w14:paraId="7DAA2F7C" w14:textId="77777777">
        <w:trPr>
          <w:trHeight w:val="551"/>
        </w:trPr>
        <w:tc>
          <w:tcPr>
            <w:tcW w:w="3395" w:type="dxa"/>
            <w:tcBorders>
              <w:top w:val="single" w:sz="4" w:space="0" w:color="000000"/>
              <w:left w:val="single" w:sz="4" w:space="0" w:color="000000"/>
              <w:bottom w:val="single" w:sz="4" w:space="0" w:color="000000"/>
              <w:right w:val="single" w:sz="4" w:space="0" w:color="000000"/>
            </w:tcBorders>
          </w:tcPr>
          <w:p w14:paraId="5E96FE79" w14:textId="77777777" w:rsidR="00720900" w:rsidRDefault="001065F4">
            <w:pPr>
              <w:pStyle w:val="TableParagraph"/>
              <w:ind w:left="110"/>
              <w:rPr>
                <w:b/>
                <w:bCs/>
                <w:color w:val="000000" w:themeColor="text1"/>
              </w:rPr>
            </w:pPr>
            <w:r>
              <w:rPr>
                <w:b/>
                <w:bCs/>
                <w:color w:val="000000" w:themeColor="text1"/>
              </w:rPr>
              <w:t>Ата-аналармен немесе баланың басқа заңды өкілдерімен әңгімелесу, кеңес беру</w:t>
            </w:r>
          </w:p>
        </w:tc>
        <w:tc>
          <w:tcPr>
            <w:tcW w:w="12051" w:type="dxa"/>
            <w:gridSpan w:val="8"/>
            <w:tcBorders>
              <w:top w:val="single" w:sz="8" w:space="0" w:color="000000"/>
              <w:left w:val="single" w:sz="8" w:space="0" w:color="000000"/>
              <w:bottom w:val="single" w:sz="8" w:space="0" w:color="000000"/>
              <w:right w:val="single" w:sz="8" w:space="0" w:color="000000"/>
            </w:tcBorders>
          </w:tcPr>
          <w:p w14:paraId="61AD3FB2" w14:textId="77777777" w:rsidR="00720900" w:rsidRPr="00F76DFB" w:rsidRDefault="001065F4">
            <w:pPr>
              <w:pStyle w:val="p1"/>
              <w:rPr>
                <w:sz w:val="22"/>
                <w:szCs w:val="22"/>
                <w:lang w:val="ru-RU"/>
              </w:rPr>
            </w:pPr>
            <w:r>
              <w:rPr>
                <w:rStyle w:val="s1"/>
                <w:rFonts w:eastAsiaTheme="majorEastAsia"/>
                <w:sz w:val="22"/>
                <w:szCs w:val="22"/>
                <w:lang w:val="kk-KZ"/>
              </w:rPr>
              <w:t>А</w:t>
            </w:r>
            <w:r w:rsidRPr="00F76DFB">
              <w:rPr>
                <w:rStyle w:val="s1"/>
                <w:rFonts w:eastAsiaTheme="majorEastAsia"/>
                <w:sz w:val="22"/>
                <w:szCs w:val="22"/>
                <w:lang w:val="ru-RU"/>
              </w:rPr>
              <w:t>та-</w:t>
            </w:r>
            <w:proofErr w:type="spellStart"/>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педагогикалық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мәдениетін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арттыру</w:t>
            </w:r>
            <w:proofErr w:type="spellEnd"/>
            <w:r w:rsidRPr="00F76DFB">
              <w:rPr>
                <w:rStyle w:val="s1"/>
                <w:rFonts w:eastAsiaTheme="majorEastAsia"/>
                <w:sz w:val="22"/>
                <w:szCs w:val="22"/>
                <w:lang w:val="ru-RU"/>
              </w:rPr>
              <w:t>;</w:t>
            </w:r>
          </w:p>
          <w:p w14:paraId="4E718467" w14:textId="77777777" w:rsidR="00720900" w:rsidRPr="00F76DFB" w:rsidRDefault="001065F4">
            <w:pPr>
              <w:pStyle w:val="p1"/>
              <w:rPr>
                <w:sz w:val="22"/>
                <w:szCs w:val="22"/>
                <w:lang w:val="ru-RU"/>
              </w:rPr>
            </w:pPr>
            <w:proofErr w:type="spellStart"/>
            <w:r w:rsidRPr="00F76DFB">
              <w:rPr>
                <w:rStyle w:val="s1"/>
                <w:rFonts w:eastAsiaTheme="majorEastAsia"/>
                <w:sz w:val="22"/>
                <w:szCs w:val="22"/>
                <w:lang w:val="ru-RU"/>
              </w:rPr>
              <w:t>әр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тәрбиеленушінің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отбасымен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әріптестік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қарым-қатынасын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орнату</w:t>
            </w:r>
            <w:proofErr w:type="spellEnd"/>
            <w:r w:rsidRPr="00F76DFB">
              <w:rPr>
                <w:rStyle w:val="s1"/>
                <w:rFonts w:eastAsiaTheme="majorEastAsia"/>
                <w:sz w:val="22"/>
                <w:szCs w:val="22"/>
                <w:lang w:val="ru-RU"/>
              </w:rPr>
              <w:t>;</w:t>
            </w:r>
          </w:p>
          <w:p w14:paraId="73F13D1B" w14:textId="77777777" w:rsidR="00720900" w:rsidRPr="00F76DFB" w:rsidRDefault="001065F4">
            <w:pPr>
              <w:pStyle w:val="p1"/>
              <w:rPr>
                <w:sz w:val="22"/>
                <w:szCs w:val="22"/>
                <w:lang w:val="ru-RU"/>
              </w:rPr>
            </w:pPr>
            <w:proofErr w:type="spellStart"/>
            <w:r w:rsidRPr="00F76DFB">
              <w:rPr>
                <w:rStyle w:val="s1"/>
                <w:rFonts w:eastAsiaTheme="majorEastAsia"/>
                <w:sz w:val="22"/>
                <w:szCs w:val="22"/>
                <w:lang w:val="ru-RU"/>
              </w:rPr>
              <w:t>балаларды</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дамыту</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тәрбиелеу</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үшін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w:t>
            </w:r>
            <w:proofErr w:type="spellEnd"/>
            <w:r w:rsidRPr="00F76DFB">
              <w:rPr>
                <w:rStyle w:val="s1"/>
                <w:rFonts w:eastAsiaTheme="majorEastAsia"/>
                <w:sz w:val="22"/>
                <w:szCs w:val="22"/>
                <w:lang w:val="ru-RU"/>
              </w:rPr>
              <w:t xml:space="preserve"> мен МДҰ-</w:t>
            </w:r>
            <w:proofErr w:type="spellStart"/>
            <w:r w:rsidRPr="00F76DFB">
              <w:rPr>
                <w:rStyle w:val="s1"/>
                <w:rFonts w:eastAsiaTheme="majorEastAsia"/>
                <w:sz w:val="22"/>
                <w:szCs w:val="22"/>
                <w:lang w:val="ru-RU"/>
              </w:rPr>
              <w:t>ның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күш-жігерін</w:t>
            </w:r>
            <w:proofErr w:type="spellEnd"/>
          </w:p>
          <w:p w14:paraId="08C21EE9" w14:textId="77777777" w:rsidR="00720900" w:rsidRPr="00F76DFB" w:rsidRDefault="001065F4">
            <w:pPr>
              <w:pStyle w:val="p1"/>
              <w:rPr>
                <w:sz w:val="22"/>
                <w:szCs w:val="22"/>
                <w:lang w:val="ru-RU"/>
              </w:rPr>
            </w:pPr>
            <w:proofErr w:type="spellStart"/>
            <w:proofErr w:type="gramStart"/>
            <w:r w:rsidRPr="00F76DFB">
              <w:rPr>
                <w:rStyle w:val="s1"/>
                <w:rFonts w:eastAsiaTheme="majorEastAsia"/>
                <w:sz w:val="22"/>
                <w:szCs w:val="22"/>
                <w:lang w:val="ru-RU"/>
              </w:rPr>
              <w:t>біріктіру;ата</w:t>
            </w:r>
            <w:proofErr w:type="gramEnd"/>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МДҰ </w:t>
            </w:r>
            <w:proofErr w:type="spellStart"/>
            <w:r w:rsidRPr="00F76DFB">
              <w:rPr>
                <w:rStyle w:val="s1"/>
                <w:rFonts w:eastAsiaTheme="majorEastAsia"/>
                <w:sz w:val="22"/>
                <w:szCs w:val="22"/>
                <w:lang w:val="ru-RU"/>
              </w:rPr>
              <w:t>тәрбиеленушілері</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педагогтерінің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w:t>
            </w:r>
            <w:proofErr w:type="spellEnd"/>
            <w:r w:rsidRPr="00F76DFB">
              <w:rPr>
                <w:rStyle w:val="s1"/>
                <w:rFonts w:eastAsiaTheme="majorEastAsia"/>
                <w:sz w:val="22"/>
                <w:szCs w:val="22"/>
                <w:lang w:val="ru-RU"/>
              </w:rPr>
              <w:t>-</w:t>
            </w:r>
          </w:p>
          <w:p w14:paraId="1A288BEA" w14:textId="77777777" w:rsidR="00720900" w:rsidRDefault="001065F4">
            <w:pPr>
              <w:pStyle w:val="p1"/>
              <w:rPr>
                <w:rStyle w:val="s1"/>
                <w:rFonts w:eastAsiaTheme="majorEastAsia"/>
                <w:sz w:val="22"/>
                <w:szCs w:val="22"/>
                <w:lang w:val="kk-KZ"/>
              </w:rPr>
            </w:pPr>
            <w:proofErr w:type="spellStart"/>
            <w:r w:rsidRPr="00F76DFB">
              <w:rPr>
                <w:rStyle w:val="s1"/>
                <w:rFonts w:eastAsiaTheme="majorEastAsia"/>
                <w:sz w:val="22"/>
                <w:szCs w:val="22"/>
                <w:lang w:val="ru-RU"/>
              </w:rPr>
              <w:t>қатынасына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көзқарас</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ортақ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мүдделер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өзара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түсіністік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атмосферасын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құру</w:t>
            </w:r>
            <w:proofErr w:type="spellEnd"/>
            <w:r w:rsidRPr="00F76DFB">
              <w:rPr>
                <w:rStyle w:val="s1"/>
                <w:rFonts w:eastAsiaTheme="majorEastAsia"/>
                <w:sz w:val="22"/>
                <w:szCs w:val="22"/>
                <w:lang w:val="ru-RU"/>
              </w:rPr>
              <w:t>.</w:t>
            </w:r>
          </w:p>
          <w:p w14:paraId="208C5D7C" w14:textId="77777777" w:rsidR="00720900" w:rsidRDefault="001065F4">
            <w:pPr>
              <w:pStyle w:val="TableParagraph"/>
              <w:rPr>
                <w:color w:val="000000"/>
              </w:rPr>
            </w:pPr>
            <w:r>
              <w:rPr>
                <w:b/>
                <w:bCs/>
                <w:color w:val="000000"/>
                <w:lang w:eastAsia="ru-RU"/>
              </w:rPr>
              <w:t>Ата-аналармен жұмысты ұйымдастыру</w:t>
            </w:r>
          </w:p>
          <w:p w14:paraId="43EB30D8" w14:textId="77777777" w:rsidR="00720900" w:rsidRDefault="001065F4">
            <w:pPr>
              <w:pStyle w:val="TableParagraph"/>
              <w:rPr>
                <w:color w:val="000000" w:themeColor="text1"/>
              </w:rPr>
            </w:pPr>
            <w:r>
              <w:rPr>
                <w:color w:val="000000"/>
              </w:rPr>
              <w:t>Балаңызға өздігінен киінуге мүмкіндік беріңіз, аздап уақыт қалдырыңыз.</w:t>
            </w:r>
          </w:p>
          <w:p w14:paraId="30BD9D4B" w14:textId="77777777" w:rsidR="00720900" w:rsidRDefault="001065F4">
            <w:pPr>
              <w:pStyle w:val="TableParagraph"/>
              <w:rPr>
                <w:color w:val="000000" w:themeColor="text1"/>
              </w:rPr>
            </w:pPr>
            <w:r>
              <w:rPr>
                <w:color w:val="000000"/>
              </w:rPr>
              <w:t>Баланың таңғы асын дәруменге бай етіп дайындаңыз.</w:t>
            </w:r>
          </w:p>
          <w:p w14:paraId="75482361" w14:textId="77777777" w:rsidR="00720900" w:rsidRDefault="001065F4">
            <w:pPr>
              <w:pStyle w:val="TableParagraph"/>
              <w:rPr>
                <w:color w:val="000000" w:themeColor="text1"/>
              </w:rPr>
            </w:pPr>
            <w:r>
              <w:rPr>
                <w:color w:val="000000"/>
              </w:rPr>
              <w:t>Жылы тілектер айтып шығарып салыңыз, бұл сенімділік береді.</w:t>
            </w:r>
          </w:p>
          <w:p w14:paraId="6B8237F9" w14:textId="77777777" w:rsidR="00720900" w:rsidRDefault="001065F4">
            <w:pPr>
              <w:pStyle w:val="TableParagraph"/>
              <w:rPr>
                <w:color w:val="000000" w:themeColor="text1"/>
              </w:rPr>
            </w:pPr>
            <w:r>
              <w:rPr>
                <w:color w:val="000000"/>
              </w:rPr>
              <w:t>Киімін өзі таңдауына мүмкіндік беріңіз, бірақ ауа райына сай нұсқалар ұсыныңыз.</w:t>
            </w:r>
          </w:p>
        </w:tc>
      </w:tr>
      <w:tr w:rsidR="00720900" w14:paraId="65777425" w14:textId="77777777">
        <w:trPr>
          <w:trHeight w:val="540"/>
        </w:trPr>
        <w:tc>
          <w:tcPr>
            <w:tcW w:w="3395" w:type="dxa"/>
            <w:tcBorders>
              <w:top w:val="single" w:sz="4" w:space="0" w:color="000000"/>
              <w:left w:val="single" w:sz="4" w:space="0" w:color="000000"/>
              <w:bottom w:val="single" w:sz="4" w:space="0" w:color="000000"/>
              <w:right w:val="single" w:sz="4" w:space="0" w:color="000000"/>
            </w:tcBorders>
          </w:tcPr>
          <w:p w14:paraId="04EC94C6" w14:textId="77777777" w:rsidR="00720900" w:rsidRDefault="001065F4">
            <w:pPr>
              <w:spacing w:after="0" w:line="240" w:lineRule="auto"/>
              <w:ind w:left="20"/>
              <w:rPr>
                <w:rFonts w:ascii="Times New Roman" w:hAnsi="Times New Roman" w:cs="Times New Roman"/>
                <w:b/>
                <w:bCs/>
                <w:color w:val="000000" w:themeColor="text1"/>
                <w:lang w:val="kk-KZ"/>
              </w:rPr>
            </w:pPr>
            <w:r>
              <w:rPr>
                <w:rFonts w:ascii="Times New Roman" w:hAnsi="Times New Roman" w:cs="Times New Roman"/>
                <w:b/>
                <w:bCs/>
                <w:color w:val="000000" w:themeColor="text1"/>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411" w:type="dxa"/>
            <w:tcBorders>
              <w:top w:val="single" w:sz="4" w:space="0" w:color="000000"/>
              <w:left w:val="single" w:sz="4" w:space="0" w:color="000000"/>
              <w:bottom w:val="single" w:sz="4" w:space="0" w:color="000000"/>
              <w:right w:val="single" w:sz="4" w:space="0" w:color="000000"/>
            </w:tcBorders>
          </w:tcPr>
          <w:p w14:paraId="031412A0" w14:textId="77777777" w:rsidR="00720900" w:rsidRDefault="001065F4">
            <w:pPr>
              <w:spacing w:after="0" w:line="240" w:lineRule="auto"/>
              <w:ind w:left="6"/>
              <w:rPr>
                <w:rFonts w:ascii="Times New Roman" w:hAnsi="Times New Roman" w:cs="Times New Roman"/>
                <w:b/>
                <w:iCs/>
                <w:color w:val="0070C0"/>
                <w:lang w:val="kk-KZ"/>
              </w:rPr>
            </w:pPr>
            <w:r>
              <w:rPr>
                <w:rFonts w:ascii="Times New Roman" w:hAnsi="Times New Roman" w:cs="Times New Roman"/>
                <w:bCs/>
                <w:lang w:val="kk-KZ"/>
              </w:rPr>
              <w:t xml:space="preserve">Ойын: «Не жетіспейді?» Мақсаты: Көзбен қабылдау және ойлау қабілетін дамыту. Балаларға бірнеше заттардың суреті бар бетшелерді ұсынады.Суретті мұқият қарап,әр заттың жетіспейтін бөлшегін </w:t>
            </w:r>
            <w:r>
              <w:rPr>
                <w:rFonts w:ascii="Times New Roman" w:hAnsi="Times New Roman" w:cs="Times New Roman"/>
                <w:bCs/>
                <w:lang w:val="kk-KZ"/>
              </w:rPr>
              <w:lastRenderedPageBreak/>
              <w:t>табуын сұра йды.</w:t>
            </w:r>
            <w:r>
              <w:rPr>
                <w:rFonts w:ascii="Times New Roman" w:hAnsi="Times New Roman" w:cs="Times New Roman"/>
                <w:b/>
                <w:iCs/>
                <w:color w:val="0070C0"/>
                <w:lang w:val="kk-KZ"/>
              </w:rPr>
              <w:t>Қоршаған әлеммен таныстыру</w:t>
            </w:r>
          </w:p>
        </w:tc>
        <w:tc>
          <w:tcPr>
            <w:tcW w:w="1984" w:type="dxa"/>
            <w:tcBorders>
              <w:top w:val="single" w:sz="4" w:space="0" w:color="000000"/>
              <w:left w:val="single" w:sz="4" w:space="0" w:color="000000"/>
              <w:bottom w:val="single" w:sz="4" w:space="0" w:color="000000"/>
              <w:right w:val="single" w:sz="4" w:space="0" w:color="000000"/>
            </w:tcBorders>
          </w:tcPr>
          <w:p w14:paraId="341B3B6C" w14:textId="77777777" w:rsidR="00720900" w:rsidRDefault="001065F4">
            <w:pPr>
              <w:spacing w:after="0" w:line="240" w:lineRule="auto"/>
              <w:ind w:left="6"/>
              <w:rPr>
                <w:rFonts w:ascii="Times New Roman" w:hAnsi="Times New Roman" w:cs="Times New Roman"/>
                <w:bCs/>
                <w:lang w:val="kk-KZ"/>
              </w:rPr>
            </w:pPr>
            <w:r>
              <w:rPr>
                <w:rFonts w:ascii="Times New Roman" w:hAnsi="Times New Roman" w:cs="Times New Roman"/>
                <w:bCs/>
                <w:lang w:val="kk-KZ"/>
              </w:rPr>
              <w:lastRenderedPageBreak/>
              <w:t xml:space="preserve">«Ұқсасын тап » </w:t>
            </w:r>
          </w:p>
          <w:p w14:paraId="13C37A07" w14:textId="77777777" w:rsidR="00720900" w:rsidRDefault="001065F4">
            <w:pPr>
              <w:spacing w:after="0" w:line="240" w:lineRule="auto"/>
              <w:ind w:left="6" w:right="206"/>
              <w:jc w:val="both"/>
              <w:rPr>
                <w:rFonts w:ascii="Times New Roman" w:hAnsi="Times New Roman" w:cs="Times New Roman"/>
                <w:b/>
                <w:iCs/>
                <w:color w:val="0070C0"/>
                <w:lang w:val="kk-KZ"/>
              </w:rPr>
            </w:pPr>
            <w:r>
              <w:rPr>
                <w:rFonts w:ascii="Times New Roman" w:hAnsi="Times New Roman" w:cs="Times New Roman"/>
                <w:bCs/>
                <w:lang w:val="kk-KZ"/>
              </w:rPr>
              <w:t xml:space="preserve">Мақсаты:  Балаларды заттың түстері мен пішіндерін ажырата білуге үйрету. </w:t>
            </w:r>
            <w:proofErr w:type="spellStart"/>
            <w:r>
              <w:rPr>
                <w:rFonts w:ascii="Times New Roman" w:hAnsi="Times New Roman" w:cs="Times New Roman"/>
                <w:bCs/>
              </w:rPr>
              <w:t>Саусақ</w:t>
            </w:r>
            <w:proofErr w:type="spellEnd"/>
            <w:r>
              <w:rPr>
                <w:rFonts w:ascii="Times New Roman" w:hAnsi="Times New Roman" w:cs="Times New Roman"/>
                <w:bCs/>
              </w:rPr>
              <w:t xml:space="preserve"> </w:t>
            </w:r>
            <w:proofErr w:type="spellStart"/>
            <w:r>
              <w:rPr>
                <w:rFonts w:ascii="Times New Roman" w:hAnsi="Times New Roman" w:cs="Times New Roman"/>
                <w:bCs/>
              </w:rPr>
              <w:t>моторикасы</w:t>
            </w:r>
            <w:proofErr w:type="spellEnd"/>
            <w:r>
              <w:rPr>
                <w:rFonts w:ascii="Times New Roman" w:hAnsi="Times New Roman" w:cs="Times New Roman"/>
                <w:bCs/>
              </w:rPr>
              <w:t xml:space="preserve"> </w:t>
            </w:r>
            <w:proofErr w:type="spellStart"/>
            <w:r>
              <w:rPr>
                <w:rFonts w:ascii="Times New Roman" w:hAnsi="Times New Roman" w:cs="Times New Roman"/>
                <w:bCs/>
              </w:rPr>
              <w:t>арқылы</w:t>
            </w:r>
            <w:proofErr w:type="spellEnd"/>
            <w:r>
              <w:rPr>
                <w:rFonts w:ascii="Times New Roman" w:hAnsi="Times New Roman" w:cs="Times New Roman"/>
                <w:bCs/>
              </w:rPr>
              <w:t xml:space="preserve"> </w:t>
            </w:r>
            <w:proofErr w:type="spellStart"/>
            <w:r>
              <w:rPr>
                <w:rFonts w:ascii="Times New Roman" w:hAnsi="Times New Roman" w:cs="Times New Roman"/>
                <w:bCs/>
              </w:rPr>
              <w:t>ақыл</w:t>
            </w:r>
            <w:proofErr w:type="spellEnd"/>
            <w:r>
              <w:rPr>
                <w:rFonts w:ascii="Times New Roman" w:hAnsi="Times New Roman" w:cs="Times New Roman"/>
                <w:bCs/>
              </w:rPr>
              <w:t xml:space="preserve"> </w:t>
            </w:r>
            <w:proofErr w:type="spellStart"/>
            <w:r>
              <w:rPr>
                <w:rFonts w:ascii="Times New Roman" w:hAnsi="Times New Roman" w:cs="Times New Roman"/>
                <w:bCs/>
              </w:rPr>
              <w:t>ойын</w:t>
            </w:r>
            <w:proofErr w:type="spellEnd"/>
            <w:r>
              <w:rPr>
                <w:rFonts w:ascii="Times New Roman" w:hAnsi="Times New Roman" w:cs="Times New Roman"/>
                <w:bCs/>
              </w:rPr>
              <w:t xml:space="preserve"> </w:t>
            </w:r>
            <w:proofErr w:type="spellStart"/>
            <w:proofErr w:type="gramStart"/>
            <w:r>
              <w:rPr>
                <w:rFonts w:ascii="Times New Roman" w:hAnsi="Times New Roman" w:cs="Times New Roman"/>
                <w:bCs/>
              </w:rPr>
              <w:t>дамыту</w:t>
            </w:r>
            <w:proofErr w:type="spellEnd"/>
            <w:r>
              <w:rPr>
                <w:rFonts w:ascii="Times New Roman" w:hAnsi="Times New Roman" w:cs="Times New Roman"/>
                <w:bCs/>
              </w:rPr>
              <w:t>.</w:t>
            </w:r>
            <w:r>
              <w:rPr>
                <w:rFonts w:ascii="Times New Roman" w:hAnsi="Times New Roman" w:cs="Times New Roman"/>
                <w:b/>
                <w:iCs/>
                <w:color w:val="0070C0"/>
                <w:lang w:val="kk-KZ"/>
              </w:rPr>
              <w:t>Математ</w:t>
            </w:r>
            <w:r>
              <w:rPr>
                <w:rFonts w:ascii="Times New Roman" w:hAnsi="Times New Roman" w:cs="Times New Roman"/>
                <w:b/>
                <w:iCs/>
                <w:color w:val="0070C0"/>
                <w:lang w:val="kk-KZ"/>
              </w:rPr>
              <w:lastRenderedPageBreak/>
              <w:t>ика</w:t>
            </w:r>
            <w:proofErr w:type="gramEnd"/>
            <w:r>
              <w:rPr>
                <w:rFonts w:ascii="Times New Roman" w:hAnsi="Times New Roman" w:cs="Times New Roman"/>
                <w:b/>
                <w:iCs/>
                <w:color w:val="0070C0"/>
                <w:lang w:val="kk-KZ"/>
              </w:rPr>
              <w:t xml:space="preserve"> негідері</w:t>
            </w:r>
          </w:p>
          <w:p w14:paraId="4D2D1637" w14:textId="77777777" w:rsidR="00720900" w:rsidRDefault="00720900">
            <w:pPr>
              <w:spacing w:after="0" w:line="240" w:lineRule="auto"/>
              <w:rPr>
                <w:rFonts w:ascii="Times New Roman" w:hAnsi="Times New Roman" w:cs="Times New Roman"/>
                <w:bCs/>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55BA143F" w14:textId="77777777" w:rsidR="00720900" w:rsidRDefault="001065F4">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«Сәлем сөздің атасы!»</w:t>
            </w:r>
          </w:p>
          <w:p w14:paraId="5EA78DAD" w14:textId="77777777" w:rsidR="00720900" w:rsidRDefault="001065F4">
            <w:pPr>
              <w:spacing w:after="0" w:line="240" w:lineRule="auto"/>
              <w:rPr>
                <w:rFonts w:ascii="Times New Roman" w:hAnsi="Times New Roman" w:cs="Times New Roman"/>
                <w:bCs/>
                <w:lang w:val="kk-KZ"/>
              </w:rPr>
            </w:pPr>
            <w:r>
              <w:rPr>
                <w:rFonts w:ascii="Times New Roman" w:hAnsi="Times New Roman" w:cs="Times New Roman"/>
                <w:bCs/>
                <w:lang w:val="kk-KZ"/>
              </w:rPr>
              <w:t>Мақсаты: Әдептілік туралы әңгімелеу. Амандасу сөздің атасы,көшеде кездескен үлкен кішіге де сәлемдесу әдептіліктің белгісі екенін түсіндіру.</w:t>
            </w:r>
          </w:p>
          <w:p w14:paraId="5CF3090D" w14:textId="77777777" w:rsidR="00720900" w:rsidRDefault="001065F4">
            <w:pPr>
              <w:spacing w:after="0" w:line="240" w:lineRule="auto"/>
              <w:rPr>
                <w:rFonts w:ascii="Times New Roman" w:hAnsi="Times New Roman" w:cs="Times New Roman"/>
                <w:b/>
                <w:color w:val="0070C0"/>
                <w:lang w:val="kk-KZ"/>
              </w:rPr>
            </w:pPr>
            <w:r>
              <w:rPr>
                <w:rFonts w:ascii="Times New Roman" w:hAnsi="Times New Roman" w:cs="Times New Roman"/>
                <w:bCs/>
                <w:lang w:val="kk-KZ"/>
              </w:rPr>
              <w:t xml:space="preserve">Қазақ күйлерімен </w:t>
            </w:r>
            <w:r>
              <w:rPr>
                <w:rFonts w:ascii="Times New Roman" w:hAnsi="Times New Roman" w:cs="Times New Roman"/>
                <w:bCs/>
                <w:lang w:val="kk-KZ"/>
              </w:rPr>
              <w:lastRenderedPageBreak/>
              <w:t>таныстыру.</w:t>
            </w:r>
            <w:r>
              <w:rPr>
                <w:rFonts w:ascii="Times New Roman" w:hAnsi="Times New Roman" w:cs="Times New Roman"/>
                <w:b/>
                <w:color w:val="0070C0"/>
                <w:lang w:val="kk-KZ"/>
              </w:rPr>
              <w:t>Ұлттық құндылық</w:t>
            </w:r>
          </w:p>
          <w:p w14:paraId="72AF2471" w14:textId="77777777" w:rsidR="00720900" w:rsidRDefault="00720900">
            <w:pPr>
              <w:spacing w:after="0" w:line="240" w:lineRule="auto"/>
              <w:rPr>
                <w:rFonts w:ascii="Times New Roman" w:hAnsi="Times New Roman" w:cs="Times New Roman"/>
                <w:bCs/>
                <w:lang w:val="kk-KZ"/>
              </w:rPr>
            </w:pPr>
          </w:p>
        </w:tc>
        <w:tc>
          <w:tcPr>
            <w:tcW w:w="2406" w:type="dxa"/>
            <w:gridSpan w:val="2"/>
            <w:tcBorders>
              <w:top w:val="single" w:sz="4" w:space="0" w:color="000000"/>
              <w:left w:val="single" w:sz="4" w:space="0" w:color="000000"/>
              <w:bottom w:val="single" w:sz="4" w:space="0" w:color="000000"/>
              <w:right w:val="single" w:sz="4" w:space="0" w:color="000000"/>
            </w:tcBorders>
          </w:tcPr>
          <w:p w14:paraId="4415F265" w14:textId="77777777" w:rsidR="00720900" w:rsidRDefault="001065F4">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 xml:space="preserve">«Мен құрбыларымды жақсы көремін» Мақсаты:Балалардың шеңбер құрады. Балалардың ішінен біреуі «Мен сені жақсы көремін» (көршісінің атын айтады) дейді және қатар отырғанның қолын қысады. Жақсы қөруді </w:t>
            </w:r>
            <w:r>
              <w:rPr>
                <w:rFonts w:ascii="Times New Roman" w:hAnsi="Times New Roman" w:cs="Times New Roman"/>
                <w:bCs/>
                <w:lang w:val="kk-KZ"/>
              </w:rPr>
              <w:lastRenderedPageBreak/>
              <w:t xml:space="preserve">қабылдаушы оған күлкімен жауап береді және соны көрші балаға қайталайды. </w:t>
            </w:r>
            <w:r>
              <w:rPr>
                <w:rFonts w:ascii="Times New Roman" w:hAnsi="Times New Roman" w:cs="Times New Roman"/>
                <w:b/>
                <w:iCs/>
                <w:color w:val="0070C0"/>
                <w:lang w:val="kk-KZ"/>
              </w:rPr>
              <w:t>Дене тәрбиесі</w:t>
            </w:r>
          </w:p>
        </w:tc>
        <w:tc>
          <w:tcPr>
            <w:tcW w:w="2982" w:type="dxa"/>
            <w:gridSpan w:val="2"/>
            <w:tcBorders>
              <w:top w:val="single" w:sz="4" w:space="0" w:color="000000"/>
              <w:left w:val="single" w:sz="4" w:space="0" w:color="000000"/>
              <w:bottom w:val="single" w:sz="4" w:space="0" w:color="000000"/>
              <w:right w:val="single" w:sz="4" w:space="0" w:color="000000"/>
            </w:tcBorders>
          </w:tcPr>
          <w:p w14:paraId="1900E389" w14:textId="77777777" w:rsidR="00720900" w:rsidRDefault="001065F4">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«Менің бос уақытым»</w:t>
            </w:r>
          </w:p>
          <w:p w14:paraId="5225C640" w14:textId="77777777" w:rsidR="00720900" w:rsidRDefault="001065F4">
            <w:pPr>
              <w:spacing w:after="0" w:line="240" w:lineRule="auto"/>
              <w:rPr>
                <w:rFonts w:ascii="Times New Roman" w:hAnsi="Times New Roman" w:cs="Times New Roman"/>
                <w:bCs/>
                <w:lang w:val="kk-KZ"/>
              </w:rPr>
            </w:pPr>
            <w:r>
              <w:rPr>
                <w:rFonts w:ascii="Times New Roman" w:hAnsi="Times New Roman" w:cs="Times New Roman"/>
                <w:bCs/>
                <w:lang w:val="kk-KZ"/>
              </w:rPr>
              <w:t>Мақсаты:Демалыс күндерін қалай өткізгендері  туралы әңгімелесу.</w:t>
            </w:r>
          </w:p>
          <w:p w14:paraId="0E336A08" w14:textId="77777777" w:rsidR="00720900" w:rsidRDefault="001065F4">
            <w:pPr>
              <w:spacing w:after="0" w:line="240" w:lineRule="auto"/>
              <w:rPr>
                <w:rFonts w:ascii="Times New Roman" w:hAnsi="Times New Roman" w:cs="Times New Roman"/>
                <w:b/>
                <w:iCs/>
                <w:lang w:val="kk-KZ"/>
              </w:rPr>
            </w:pPr>
            <w:r>
              <w:rPr>
                <w:rFonts w:ascii="Times New Roman" w:hAnsi="Times New Roman" w:cs="Times New Roman"/>
                <w:b/>
                <w:iCs/>
                <w:color w:val="0070C0"/>
                <w:lang w:val="kk-KZ"/>
              </w:rPr>
              <w:t>Сөйлеуді дамыту</w:t>
            </w:r>
          </w:p>
        </w:tc>
      </w:tr>
      <w:tr w:rsidR="00720900" w:rsidRPr="004042D9" w14:paraId="67EFB223" w14:textId="77777777">
        <w:trPr>
          <w:trHeight w:val="325"/>
        </w:trPr>
        <w:tc>
          <w:tcPr>
            <w:tcW w:w="3395" w:type="dxa"/>
            <w:tcBorders>
              <w:top w:val="single" w:sz="4" w:space="0" w:color="000000"/>
              <w:left w:val="single" w:sz="4" w:space="0" w:color="000000"/>
              <w:bottom w:val="single" w:sz="4" w:space="0" w:color="000000"/>
              <w:right w:val="single" w:sz="4" w:space="0" w:color="000000"/>
            </w:tcBorders>
          </w:tcPr>
          <w:p w14:paraId="32AF94F8" w14:textId="77777777" w:rsidR="00720900" w:rsidRDefault="001065F4">
            <w:pPr>
              <w:pStyle w:val="TableParagraph"/>
              <w:ind w:left="110"/>
              <w:rPr>
                <w:b/>
                <w:color w:val="000000" w:themeColor="text1"/>
              </w:rPr>
            </w:pPr>
            <w:r>
              <w:rPr>
                <w:b/>
                <w:color w:val="000000" w:themeColor="text1"/>
              </w:rPr>
              <w:t>Ертеңгілік жаттығу</w:t>
            </w:r>
          </w:p>
        </w:tc>
        <w:tc>
          <w:tcPr>
            <w:tcW w:w="12051" w:type="dxa"/>
            <w:gridSpan w:val="8"/>
            <w:tcBorders>
              <w:top w:val="single" w:sz="4" w:space="0" w:color="000000"/>
              <w:left w:val="single" w:sz="4" w:space="0" w:color="000000"/>
              <w:bottom w:val="single" w:sz="4" w:space="0" w:color="000000"/>
              <w:right w:val="single" w:sz="4" w:space="0" w:color="000000"/>
            </w:tcBorders>
          </w:tcPr>
          <w:p w14:paraId="14F2CCA8" w14:textId="77777777" w:rsidR="00720900" w:rsidRDefault="001065F4">
            <w:pPr>
              <w:pStyle w:val="TableParagraph"/>
              <w:rPr>
                <w:color w:val="000000" w:themeColor="text1"/>
              </w:rPr>
            </w:pPr>
            <w:r>
              <w:rPr>
                <w:color w:val="000000" w:themeColor="text1"/>
              </w:rPr>
              <w:t xml:space="preserve"> «Менің Қазақстаным» әнұран тыңдату,бірге орындау,жаттату </w:t>
            </w:r>
          </w:p>
          <w:p w14:paraId="41A20559" w14:textId="77777777" w:rsidR="00720900" w:rsidRDefault="001065F4">
            <w:pPr>
              <w:pStyle w:val="TableParagraph"/>
              <w:rPr>
                <w:color w:val="000000" w:themeColor="text1"/>
              </w:rPr>
            </w:pPr>
            <w:r>
              <w:rPr>
                <w:color w:val="000000" w:themeColor="text1"/>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FB409A2" w14:textId="77777777" w:rsidR="00720900" w:rsidRDefault="001065F4">
            <w:pPr>
              <w:pStyle w:val="TableParagraph"/>
              <w:rPr>
                <w:color w:val="000000" w:themeColor="text1"/>
              </w:rPr>
            </w:pPr>
            <w:r>
              <w:rPr>
                <w:color w:val="000000" w:themeColor="text1"/>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rPr>
              <w:t>Мақсаты:</w:t>
            </w:r>
            <w:r>
              <w:rPr>
                <w:rStyle w:val="apple-converted-space"/>
                <w:rFonts w:eastAsiaTheme="majorEastAsia"/>
                <w:color w:val="000000" w:themeColor="text1"/>
              </w:rPr>
              <w:t> </w:t>
            </w:r>
            <w:r>
              <w:rPr>
                <w:color w:val="000000" w:themeColor="text1"/>
              </w:rPr>
              <w:t>Қозғалыс белсенділігін арттырумен қатар, күй ырғағын сезінуге, музыкалық есту қабілетін дамытуға ықпал ету.</w:t>
            </w:r>
          </w:p>
          <w:p w14:paraId="38E2980B" w14:textId="77777777" w:rsidR="00720900" w:rsidRDefault="001065F4">
            <w:pPr>
              <w:pStyle w:val="TableParagraph"/>
              <w:rPr>
                <w:b/>
                <w:bCs/>
                <w:color w:val="000000" w:themeColor="text1"/>
              </w:rPr>
            </w:pPr>
            <w:r>
              <w:rPr>
                <w:b/>
                <w:bCs/>
                <w:color w:val="000000" w:themeColor="text1"/>
              </w:rPr>
              <w:t>Жалпы дамытушы жаттығулар, қимыл белсенділігі, ойын әрекеті, «Күй күмбірі» Адал азамат біртұтас тәрбие бағдарламасы</w:t>
            </w:r>
          </w:p>
        </w:tc>
      </w:tr>
      <w:tr w:rsidR="00720900" w:rsidRPr="004042D9" w14:paraId="38353372" w14:textId="77777777">
        <w:trPr>
          <w:trHeight w:val="321"/>
        </w:trPr>
        <w:tc>
          <w:tcPr>
            <w:tcW w:w="3395" w:type="dxa"/>
            <w:tcBorders>
              <w:top w:val="single" w:sz="4" w:space="0" w:color="000000"/>
              <w:left w:val="single" w:sz="4" w:space="0" w:color="000000"/>
              <w:bottom w:val="single" w:sz="4" w:space="0" w:color="000000"/>
              <w:right w:val="single" w:sz="4" w:space="0" w:color="000000"/>
            </w:tcBorders>
          </w:tcPr>
          <w:p w14:paraId="7191E83D" w14:textId="77777777" w:rsidR="00720900" w:rsidRDefault="001065F4">
            <w:pPr>
              <w:pStyle w:val="TableParagraph"/>
              <w:ind w:left="110"/>
              <w:rPr>
                <w:b/>
                <w:color w:val="000000" w:themeColor="text1"/>
              </w:rPr>
            </w:pPr>
            <w:r>
              <w:rPr>
                <w:b/>
                <w:color w:val="000000" w:themeColor="text1"/>
              </w:rPr>
              <w:t>Таңғы</w:t>
            </w:r>
            <w:r>
              <w:rPr>
                <w:b/>
                <w:color w:val="000000" w:themeColor="text1"/>
                <w:spacing w:val="-4"/>
              </w:rPr>
              <w:t xml:space="preserve"> </w:t>
            </w:r>
            <w:r>
              <w:rPr>
                <w:b/>
                <w:color w:val="000000" w:themeColor="text1"/>
              </w:rPr>
              <w:t>ас</w:t>
            </w:r>
          </w:p>
        </w:tc>
        <w:tc>
          <w:tcPr>
            <w:tcW w:w="12051" w:type="dxa"/>
            <w:gridSpan w:val="8"/>
            <w:tcBorders>
              <w:top w:val="single" w:sz="4" w:space="0" w:color="000000"/>
              <w:left w:val="single" w:sz="4" w:space="0" w:color="000000"/>
              <w:bottom w:val="single" w:sz="4" w:space="0" w:color="000000"/>
              <w:right w:val="single" w:sz="4" w:space="0" w:color="000000"/>
            </w:tcBorders>
          </w:tcPr>
          <w:p w14:paraId="05877236" w14:textId="77777777" w:rsidR="00720900" w:rsidRDefault="001065F4">
            <w:pPr>
              <w:pStyle w:val="TableParagraph"/>
              <w:rPr>
                <w:b/>
                <w:bCs/>
                <w:color w:val="000000" w:themeColor="text1"/>
              </w:rPr>
            </w:pPr>
            <w:r>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tc>
      </w:tr>
      <w:tr w:rsidR="00720900" w:rsidRPr="004042D9" w14:paraId="09248466" w14:textId="77777777">
        <w:trPr>
          <w:trHeight w:val="551"/>
        </w:trPr>
        <w:tc>
          <w:tcPr>
            <w:tcW w:w="3395" w:type="dxa"/>
            <w:tcBorders>
              <w:top w:val="single" w:sz="4" w:space="0" w:color="auto"/>
              <w:left w:val="single" w:sz="4" w:space="0" w:color="000000"/>
              <w:bottom w:val="single" w:sz="4" w:space="0" w:color="000000"/>
              <w:right w:val="single" w:sz="4" w:space="0" w:color="000000"/>
            </w:tcBorders>
          </w:tcPr>
          <w:p w14:paraId="6C036E3C" w14:textId="77777777" w:rsidR="00720900" w:rsidRDefault="001065F4">
            <w:pPr>
              <w:pStyle w:val="TableParagraph"/>
              <w:ind w:left="110"/>
              <w:rPr>
                <w:b/>
                <w:color w:val="000000" w:themeColor="text1"/>
              </w:rPr>
            </w:pPr>
            <w:r>
              <w:rPr>
                <w:b/>
                <w:color w:val="000000" w:themeColor="text1"/>
              </w:rPr>
              <w:t>Ұйымдастырылған</w:t>
            </w:r>
            <w:r>
              <w:rPr>
                <w:b/>
                <w:color w:val="000000" w:themeColor="text1"/>
                <w:spacing w:val="-2"/>
              </w:rPr>
              <w:t xml:space="preserve"> </w:t>
            </w:r>
            <w:r>
              <w:rPr>
                <w:b/>
                <w:color w:val="000000" w:themeColor="text1"/>
              </w:rPr>
              <w:t>іс-әрекетке</w:t>
            </w:r>
          </w:p>
          <w:p w14:paraId="5AA8DB1F" w14:textId="77777777" w:rsidR="00720900" w:rsidRDefault="001065F4">
            <w:pPr>
              <w:pStyle w:val="TableParagraph"/>
              <w:ind w:left="110"/>
              <w:rPr>
                <w:b/>
                <w:color w:val="000000" w:themeColor="text1"/>
              </w:rPr>
            </w:pPr>
            <w:r>
              <w:rPr>
                <w:b/>
                <w:color w:val="000000" w:themeColor="text1"/>
              </w:rPr>
              <w:t>дайындық</w:t>
            </w:r>
          </w:p>
        </w:tc>
        <w:tc>
          <w:tcPr>
            <w:tcW w:w="12051" w:type="dxa"/>
            <w:gridSpan w:val="8"/>
            <w:tcBorders>
              <w:top w:val="single" w:sz="8" w:space="0" w:color="000000"/>
              <w:left w:val="single" w:sz="8" w:space="0" w:color="000000"/>
              <w:bottom w:val="single" w:sz="8" w:space="0" w:color="000000"/>
            </w:tcBorders>
          </w:tcPr>
          <w:p w14:paraId="1AEB20AF" w14:textId="77777777" w:rsidR="00720900" w:rsidRDefault="001065F4">
            <w:pPr>
              <w:pStyle w:val="TableParagraph"/>
              <w:rPr>
                <w:color w:val="000000"/>
              </w:rPr>
            </w:pPr>
            <w:r>
              <w:rPr>
                <w:color w:val="000000"/>
              </w:rPr>
              <w:t xml:space="preserve">Балаларды </w:t>
            </w:r>
            <w:r>
              <w:rPr>
                <w:bCs/>
                <w:color w:val="000000" w:themeColor="text1"/>
              </w:rPr>
              <w:t>ұйымдастырылған</w:t>
            </w:r>
            <w:r>
              <w:rPr>
                <w:bCs/>
                <w:color w:val="000000" w:themeColor="text1"/>
                <w:spacing w:val="-2"/>
              </w:rPr>
              <w:t xml:space="preserve"> </w:t>
            </w:r>
            <w:r>
              <w:rPr>
                <w:bCs/>
                <w:color w:val="000000" w:themeColor="text1"/>
              </w:rPr>
              <w:t>іс-әрекетке</w:t>
            </w:r>
            <w:r>
              <w:rPr>
                <w:b/>
                <w:color w:val="000000" w:themeColor="text1"/>
              </w:rPr>
              <w:t xml:space="preserve"> </w:t>
            </w:r>
            <w:r>
              <w:rPr>
                <w:color w:val="000000"/>
              </w:rPr>
              <w:t>психологиялық даярлау, құрал-жабдықтарды әзірлеу, назар аударту орындарын ұйымдастыру</w:t>
            </w:r>
          </w:p>
          <w:p w14:paraId="4951AD0B" w14:textId="77777777" w:rsidR="00720900" w:rsidRDefault="001065F4">
            <w:pPr>
              <w:pStyle w:val="TableParagraph"/>
              <w:rPr>
                <w:color w:val="000000"/>
              </w:rPr>
            </w:pPr>
            <w:r>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5D68662C" w14:textId="77777777" w:rsidR="00720900" w:rsidRDefault="001065F4">
            <w:pPr>
              <w:pStyle w:val="ad"/>
              <w:rPr>
                <w:rFonts w:ascii="Times New Roman" w:hAnsi="Times New Roman"/>
                <w:b/>
                <w:bCs/>
                <w:color w:val="000000" w:themeColor="text1"/>
                <w:lang w:val="kk-KZ"/>
              </w:rPr>
            </w:pPr>
            <w:r>
              <w:rPr>
                <w:rFonts w:ascii="Times New Roman" w:hAnsi="Times New Roman"/>
                <w:b/>
                <w:bCs/>
                <w:color w:val="000000" w:themeColor="text1"/>
                <w:lang w:val="kk-KZ"/>
              </w:rPr>
              <w:t>Қауіпсіз,жайлы дамытушы білім беру ортасын құру</w:t>
            </w:r>
          </w:p>
        </w:tc>
      </w:tr>
      <w:tr w:rsidR="00720900" w:rsidRPr="00F76DFB" w14:paraId="25586EF7" w14:textId="77777777">
        <w:trPr>
          <w:trHeight w:val="447"/>
        </w:trPr>
        <w:tc>
          <w:tcPr>
            <w:tcW w:w="3395" w:type="dxa"/>
            <w:vMerge w:val="restart"/>
            <w:tcBorders>
              <w:top w:val="single" w:sz="4" w:space="0" w:color="000000"/>
              <w:left w:val="single" w:sz="4" w:space="0" w:color="000000"/>
              <w:bottom w:val="single" w:sz="4" w:space="0" w:color="000000"/>
              <w:right w:val="single" w:sz="4" w:space="0" w:color="000000"/>
            </w:tcBorders>
          </w:tcPr>
          <w:p w14:paraId="58F7EB6F" w14:textId="77777777" w:rsidR="00720900" w:rsidRDefault="001065F4">
            <w:pPr>
              <w:pStyle w:val="TableParagraph"/>
              <w:ind w:left="110"/>
              <w:rPr>
                <w:b/>
                <w:color w:val="000000" w:themeColor="text1"/>
              </w:rPr>
            </w:pPr>
            <w:r>
              <w:rPr>
                <w:b/>
                <w:bCs/>
                <w:color w:val="000000" w:themeColor="text1"/>
              </w:rPr>
              <w:t>Кестеге сәйкес ҰІӘ</w:t>
            </w:r>
          </w:p>
        </w:tc>
        <w:tc>
          <w:tcPr>
            <w:tcW w:w="2411" w:type="dxa"/>
            <w:tcBorders>
              <w:top w:val="single" w:sz="8" w:space="0" w:color="000000"/>
              <w:left w:val="single" w:sz="8" w:space="0" w:color="000000"/>
              <w:bottom w:val="single" w:sz="8" w:space="0" w:color="000000"/>
              <w:right w:val="single" w:sz="4" w:space="0" w:color="auto"/>
            </w:tcBorders>
          </w:tcPr>
          <w:p w14:paraId="3A0FEBDF" w14:textId="77777777" w:rsidR="00720900" w:rsidRDefault="001065F4">
            <w:pPr>
              <w:pStyle w:val="ad"/>
              <w:rPr>
                <w:rFonts w:ascii="Times New Roman" w:hAnsi="Times New Roman"/>
                <w:b/>
                <w:bCs/>
                <w:lang w:val="kk-KZ"/>
              </w:rPr>
            </w:pPr>
            <w:r>
              <w:rPr>
                <w:rFonts w:ascii="Times New Roman" w:hAnsi="Times New Roman"/>
                <w:b/>
                <w:bCs/>
                <w:lang w:val="kk-KZ"/>
              </w:rPr>
              <w:t>Дене тәрбиесі</w:t>
            </w:r>
          </w:p>
          <w:p w14:paraId="0FD8AF18" w14:textId="77777777" w:rsidR="00720900" w:rsidRDefault="001065F4">
            <w:pPr>
              <w:pStyle w:val="ad"/>
              <w:rPr>
                <w:rFonts w:ascii="Times New Roman" w:hAnsi="Times New Roman"/>
                <w:lang w:val="kk-KZ"/>
              </w:rPr>
            </w:pPr>
            <w:r>
              <w:rPr>
                <w:rStyle w:val="a4"/>
                <w:rFonts w:ascii="Times New Roman" w:hAnsi="Times New Roman"/>
                <w:b w:val="0"/>
                <w:bCs w:val="0"/>
                <w:lang w:val="kk-KZ"/>
              </w:rPr>
              <w:t>Шыдамдылықты арттыру</w:t>
            </w:r>
            <w:r>
              <w:rPr>
                <w:rFonts w:ascii="Times New Roman" w:hAnsi="Times New Roman"/>
                <w:lang w:val="kk-KZ"/>
              </w:rPr>
              <w:br/>
            </w:r>
            <w:r>
              <w:rPr>
                <w:rStyle w:val="a4"/>
                <w:rFonts w:ascii="Times New Roman" w:hAnsi="Times New Roman"/>
                <w:b w:val="0"/>
                <w:bCs w:val="0"/>
                <w:lang w:val="kk-KZ"/>
              </w:rPr>
              <w:t>Жалпы дамытушы жаттығулар:</w:t>
            </w:r>
            <w:r>
              <w:rPr>
                <w:rStyle w:val="apple-converted-space"/>
                <w:rFonts w:ascii="Times New Roman" w:hAnsi="Times New Roman"/>
                <w:lang w:val="kk-KZ"/>
              </w:rPr>
              <w:t> </w:t>
            </w:r>
            <w:r>
              <w:rPr>
                <w:rFonts w:ascii="Times New Roman" w:hAnsi="Times New Roman"/>
                <w:lang w:val="kk-KZ"/>
              </w:rPr>
              <w:t>Ұзақ уақыт бірқалыпты қимылдар.</w:t>
            </w:r>
            <w:r>
              <w:rPr>
                <w:rFonts w:ascii="Times New Roman" w:hAnsi="Times New Roman"/>
                <w:lang w:val="kk-KZ"/>
              </w:rPr>
              <w:br/>
            </w:r>
            <w:r>
              <w:rPr>
                <w:rStyle w:val="a4"/>
                <w:rFonts w:ascii="Times New Roman" w:hAnsi="Times New Roman"/>
                <w:b w:val="0"/>
                <w:bCs w:val="0"/>
                <w:lang w:val="kk-KZ"/>
              </w:rPr>
              <w:t>Негізгі қимылдар:</w:t>
            </w:r>
            <w:r>
              <w:rPr>
                <w:rStyle w:val="apple-converted-space"/>
                <w:rFonts w:ascii="Times New Roman" w:hAnsi="Times New Roman"/>
                <w:lang w:val="kk-KZ"/>
              </w:rPr>
              <w:t> </w:t>
            </w:r>
            <w:r>
              <w:rPr>
                <w:rFonts w:ascii="Times New Roman" w:hAnsi="Times New Roman"/>
                <w:lang w:val="kk-KZ"/>
              </w:rPr>
              <w:t>Ұзақ жүгіру, баяу қарқынмен жүру.</w:t>
            </w:r>
            <w:r>
              <w:rPr>
                <w:rFonts w:ascii="Times New Roman" w:hAnsi="Times New Roman"/>
                <w:lang w:val="kk-KZ"/>
              </w:rPr>
              <w:br/>
            </w:r>
            <w:r>
              <w:rPr>
                <w:rStyle w:val="a4"/>
                <w:rFonts w:ascii="Times New Roman" w:hAnsi="Times New Roman"/>
                <w:b w:val="0"/>
                <w:bCs w:val="0"/>
                <w:lang w:val="kk-KZ"/>
              </w:rPr>
              <w:t>Ырғақтық жаттығулар:</w:t>
            </w:r>
            <w:r>
              <w:rPr>
                <w:rStyle w:val="apple-converted-space"/>
                <w:rFonts w:ascii="Times New Roman" w:hAnsi="Times New Roman"/>
                <w:lang w:val="kk-KZ"/>
              </w:rPr>
              <w:t> </w:t>
            </w:r>
            <w:r>
              <w:rPr>
                <w:rFonts w:ascii="Times New Roman" w:hAnsi="Times New Roman"/>
                <w:lang w:val="kk-KZ"/>
              </w:rPr>
              <w:t>Музыкамен ұзақ жаттығулар.</w:t>
            </w:r>
            <w:r>
              <w:rPr>
                <w:rFonts w:ascii="Times New Roman" w:hAnsi="Times New Roman"/>
                <w:lang w:val="kk-KZ"/>
              </w:rPr>
              <w:br/>
            </w:r>
            <w:r>
              <w:rPr>
                <w:rStyle w:val="a4"/>
                <w:rFonts w:ascii="Times New Roman" w:hAnsi="Times New Roman"/>
                <w:b w:val="0"/>
                <w:bCs w:val="0"/>
                <w:lang w:val="kk-KZ"/>
              </w:rPr>
              <w:t>Ұлттық ойын:</w:t>
            </w:r>
            <w:r>
              <w:rPr>
                <w:rStyle w:val="apple-converted-space"/>
                <w:rFonts w:ascii="Times New Roman" w:hAnsi="Times New Roman"/>
                <w:lang w:val="kk-KZ"/>
              </w:rPr>
              <w:t> </w:t>
            </w:r>
            <w:r>
              <w:rPr>
                <w:rFonts w:ascii="Times New Roman" w:hAnsi="Times New Roman"/>
                <w:lang w:val="kk-KZ"/>
              </w:rPr>
              <w:t>«Сақина тастау».</w:t>
            </w:r>
            <w:r>
              <w:rPr>
                <w:rFonts w:ascii="Times New Roman" w:hAnsi="Times New Roman"/>
                <w:lang w:val="kk-KZ"/>
              </w:rPr>
              <w:br/>
            </w:r>
            <w:r>
              <w:rPr>
                <w:rStyle w:val="a4"/>
                <w:rFonts w:ascii="Times New Roman" w:hAnsi="Times New Roman"/>
                <w:b w:val="0"/>
                <w:bCs w:val="0"/>
                <w:lang w:val="kk-KZ"/>
              </w:rPr>
              <w:t>Мәдени-гигиеналық дағдылар:</w:t>
            </w:r>
            <w:r>
              <w:rPr>
                <w:rStyle w:val="apple-converted-space"/>
                <w:rFonts w:ascii="Times New Roman" w:hAnsi="Times New Roman"/>
                <w:lang w:val="kk-KZ"/>
              </w:rPr>
              <w:t> </w:t>
            </w:r>
            <w:r>
              <w:rPr>
                <w:rFonts w:ascii="Times New Roman" w:hAnsi="Times New Roman"/>
                <w:lang w:val="kk-KZ"/>
              </w:rPr>
              <w:t>Үстел басындағы тәртіп.</w:t>
            </w:r>
            <w:r>
              <w:rPr>
                <w:rFonts w:ascii="Times New Roman" w:hAnsi="Times New Roman"/>
                <w:lang w:val="kk-KZ"/>
              </w:rPr>
              <w:br/>
            </w:r>
            <w:r>
              <w:rPr>
                <w:rStyle w:val="a4"/>
                <w:rFonts w:ascii="Times New Roman" w:hAnsi="Times New Roman"/>
                <w:b w:val="0"/>
                <w:bCs w:val="0"/>
                <w:lang w:val="kk-KZ"/>
              </w:rPr>
              <w:t>Өзіне-өзі қызмет көрсету:</w:t>
            </w:r>
            <w:r>
              <w:rPr>
                <w:rStyle w:val="apple-converted-space"/>
                <w:rFonts w:ascii="Times New Roman" w:hAnsi="Times New Roman"/>
                <w:lang w:val="kk-KZ"/>
              </w:rPr>
              <w:t> </w:t>
            </w:r>
            <w:r>
              <w:rPr>
                <w:rFonts w:ascii="Times New Roman" w:hAnsi="Times New Roman"/>
                <w:lang w:val="kk-KZ"/>
              </w:rPr>
              <w:t xml:space="preserve">Ас ішер </w:t>
            </w:r>
            <w:r>
              <w:rPr>
                <w:rFonts w:ascii="Times New Roman" w:hAnsi="Times New Roman"/>
                <w:lang w:val="kk-KZ"/>
              </w:rPr>
              <w:lastRenderedPageBreak/>
              <w:t>алдында үстелді</w:t>
            </w:r>
            <w:r>
              <w:rPr>
                <w:rStyle w:val="a4"/>
                <w:rFonts w:ascii="Times New Roman" w:hAnsi="Times New Roman"/>
                <w:b w:val="0"/>
                <w:bCs w:val="0"/>
                <w:lang w:val="kk-KZ"/>
              </w:rPr>
              <w:t xml:space="preserve"> Сауықтыру шаралары:</w:t>
            </w:r>
            <w:r>
              <w:rPr>
                <w:rStyle w:val="apple-converted-space"/>
                <w:rFonts w:ascii="Times New Roman" w:hAnsi="Times New Roman"/>
                <w:lang w:val="kk-KZ"/>
              </w:rPr>
              <w:t> </w:t>
            </w:r>
            <w:r>
              <w:rPr>
                <w:rFonts w:ascii="Times New Roman" w:hAnsi="Times New Roman"/>
                <w:lang w:val="kk-KZ"/>
              </w:rPr>
              <w:t>Серуен кезіндегі қозғалыстар.</w:t>
            </w:r>
          </w:p>
          <w:p w14:paraId="06C1E079" w14:textId="77777777" w:rsidR="00720900" w:rsidRDefault="00720900">
            <w:pPr>
              <w:pStyle w:val="ad"/>
              <w:rPr>
                <w:rFonts w:ascii="Times New Roman" w:hAnsi="Times New Roman"/>
                <w:lang w:val="kk-KZ"/>
              </w:rPr>
            </w:pPr>
          </w:p>
          <w:p w14:paraId="56CD30A3" w14:textId="77777777" w:rsidR="00720900" w:rsidRDefault="001065F4">
            <w:pPr>
              <w:pStyle w:val="ad"/>
              <w:rPr>
                <w:rFonts w:ascii="Times New Roman" w:hAnsi="Times New Roman"/>
                <w:b/>
                <w:bCs/>
                <w:lang w:val="kk-KZ"/>
              </w:rPr>
            </w:pPr>
            <w:r>
              <w:rPr>
                <w:rFonts w:ascii="Times New Roman" w:hAnsi="Times New Roman"/>
                <w:b/>
                <w:bCs/>
                <w:lang w:val="kk-KZ"/>
              </w:rPr>
              <w:t xml:space="preserve"> Музыка</w:t>
            </w:r>
          </w:p>
          <w:p w14:paraId="18CFBD47" w14:textId="77777777" w:rsidR="00720900" w:rsidRDefault="001065F4">
            <w:pPr>
              <w:pStyle w:val="ad"/>
              <w:jc w:val="center"/>
              <w:rPr>
                <w:rFonts w:ascii="Times New Roman" w:hAnsi="Times New Roman"/>
                <w:bCs/>
                <w:color w:val="000000" w:themeColor="text1"/>
                <w:lang w:val="kk-KZ"/>
              </w:rPr>
            </w:pPr>
            <w:r>
              <w:rPr>
                <w:rFonts w:ascii="Times New Roman" w:hAnsi="Times New Roman"/>
                <w:bCs/>
                <w:color w:val="000000" w:themeColor="text1"/>
                <w:lang w:val="kk-KZ"/>
              </w:rPr>
              <w:t>Педагог жетекшілігімен</w:t>
            </w:r>
          </w:p>
          <w:p w14:paraId="749CFB05" w14:textId="77777777" w:rsidR="00720900" w:rsidRDefault="00720900">
            <w:pPr>
              <w:pStyle w:val="ad"/>
              <w:rPr>
                <w:rFonts w:ascii="Times New Roman" w:hAnsi="Times New Roman"/>
                <w:lang w:val="kk-KZ"/>
              </w:rPr>
            </w:pPr>
          </w:p>
        </w:tc>
        <w:tc>
          <w:tcPr>
            <w:tcW w:w="1984" w:type="dxa"/>
            <w:tcBorders>
              <w:top w:val="single" w:sz="8" w:space="0" w:color="000000"/>
              <w:left w:val="single" w:sz="4" w:space="0" w:color="auto"/>
              <w:bottom w:val="single" w:sz="8" w:space="0" w:color="000000"/>
              <w:right w:val="single" w:sz="4" w:space="0" w:color="auto"/>
            </w:tcBorders>
          </w:tcPr>
          <w:p w14:paraId="432EAB8F" w14:textId="0EAB251B" w:rsidR="00F76DFB" w:rsidRDefault="00F76DFB" w:rsidP="00423782">
            <w:pPr>
              <w:pStyle w:val="ad"/>
              <w:rPr>
                <w:rFonts w:ascii="Times New Roman" w:hAnsi="Times New Roman"/>
                <w:bCs/>
                <w:color w:val="000000" w:themeColor="text1"/>
                <w:lang w:val="kk-KZ"/>
              </w:rPr>
            </w:pPr>
          </w:p>
          <w:p w14:paraId="52C26633" w14:textId="77777777" w:rsidR="00720900" w:rsidRDefault="00720900" w:rsidP="00F76DFB">
            <w:pPr>
              <w:pStyle w:val="ad"/>
              <w:rPr>
                <w:rFonts w:ascii="Times New Roman" w:hAnsi="Times New Roman"/>
                <w:lang w:val="kk-KZ"/>
              </w:rPr>
            </w:pPr>
          </w:p>
        </w:tc>
        <w:tc>
          <w:tcPr>
            <w:tcW w:w="2268" w:type="dxa"/>
            <w:gridSpan w:val="2"/>
            <w:tcBorders>
              <w:top w:val="single" w:sz="8" w:space="0" w:color="000000"/>
              <w:left w:val="single" w:sz="4" w:space="0" w:color="auto"/>
              <w:bottom w:val="single" w:sz="8" w:space="0" w:color="000000"/>
              <w:right w:val="single" w:sz="8" w:space="0" w:color="000000"/>
            </w:tcBorders>
          </w:tcPr>
          <w:p w14:paraId="06D79570" w14:textId="77777777" w:rsidR="00720900" w:rsidRDefault="001065F4">
            <w:pPr>
              <w:pStyle w:val="ad"/>
              <w:rPr>
                <w:rFonts w:ascii="Times New Roman" w:hAnsi="Times New Roman"/>
                <w:b/>
                <w:bCs/>
                <w:lang w:val="kk-KZ"/>
              </w:rPr>
            </w:pPr>
            <w:r>
              <w:rPr>
                <w:rFonts w:ascii="Times New Roman" w:hAnsi="Times New Roman"/>
                <w:b/>
                <w:bCs/>
                <w:lang w:val="kk-KZ"/>
              </w:rPr>
              <w:t>Дене тәрбиесі</w:t>
            </w:r>
          </w:p>
          <w:p w14:paraId="178C942D" w14:textId="77777777" w:rsidR="00720900" w:rsidRDefault="001065F4">
            <w:pPr>
              <w:pStyle w:val="ad"/>
              <w:rPr>
                <w:rFonts w:ascii="Times New Roman" w:hAnsi="Times New Roman"/>
                <w:lang w:val="kk-KZ"/>
              </w:rPr>
            </w:pPr>
            <w:r>
              <w:rPr>
                <w:rStyle w:val="a4"/>
                <w:rFonts w:ascii="Times New Roman" w:hAnsi="Times New Roman"/>
                <w:b w:val="0"/>
                <w:bCs w:val="0"/>
                <w:lang w:val="kk-KZ"/>
              </w:rPr>
              <w:t>Икемділік пен әсем қимыл</w:t>
            </w:r>
            <w:r>
              <w:rPr>
                <w:rFonts w:ascii="Times New Roman" w:hAnsi="Times New Roman"/>
                <w:lang w:val="kk-KZ"/>
              </w:rPr>
              <w:br/>
            </w:r>
            <w:r>
              <w:rPr>
                <w:rStyle w:val="a4"/>
                <w:rFonts w:ascii="Times New Roman" w:hAnsi="Times New Roman"/>
                <w:b w:val="0"/>
                <w:bCs w:val="0"/>
                <w:lang w:val="kk-KZ"/>
              </w:rPr>
              <w:t>Жалпы дамытушы жаттығулар:</w:t>
            </w:r>
            <w:r>
              <w:rPr>
                <w:rStyle w:val="apple-converted-space"/>
                <w:rFonts w:ascii="Times New Roman" w:hAnsi="Times New Roman"/>
                <w:lang w:val="kk-KZ"/>
              </w:rPr>
              <w:t> </w:t>
            </w:r>
            <w:r>
              <w:rPr>
                <w:rFonts w:ascii="Times New Roman" w:hAnsi="Times New Roman"/>
                <w:lang w:val="kk-KZ"/>
              </w:rPr>
              <w:t>Қол-аяқ қимылдарын әсем орындау.</w:t>
            </w:r>
            <w:r>
              <w:rPr>
                <w:rFonts w:ascii="Times New Roman" w:hAnsi="Times New Roman"/>
                <w:lang w:val="kk-KZ"/>
              </w:rPr>
              <w:br/>
            </w:r>
            <w:r>
              <w:rPr>
                <w:rStyle w:val="a4"/>
                <w:rFonts w:ascii="Times New Roman" w:hAnsi="Times New Roman"/>
                <w:b w:val="0"/>
                <w:bCs w:val="0"/>
                <w:lang w:val="kk-KZ"/>
              </w:rPr>
              <w:t>Негізгі қимылдар:</w:t>
            </w:r>
            <w:r>
              <w:rPr>
                <w:rStyle w:val="apple-converted-space"/>
                <w:rFonts w:ascii="Times New Roman" w:hAnsi="Times New Roman"/>
                <w:lang w:val="kk-KZ"/>
              </w:rPr>
              <w:t> </w:t>
            </w:r>
            <w:r>
              <w:rPr>
                <w:rFonts w:ascii="Times New Roman" w:hAnsi="Times New Roman"/>
                <w:lang w:val="kk-KZ"/>
              </w:rPr>
              <w:t>Би қимылдары элементтері.</w:t>
            </w:r>
            <w:r>
              <w:rPr>
                <w:rFonts w:ascii="Times New Roman" w:hAnsi="Times New Roman"/>
                <w:lang w:val="kk-KZ"/>
              </w:rPr>
              <w:br/>
            </w:r>
            <w:r>
              <w:rPr>
                <w:rStyle w:val="a4"/>
                <w:rFonts w:ascii="Times New Roman" w:hAnsi="Times New Roman"/>
                <w:b w:val="0"/>
                <w:bCs w:val="0"/>
                <w:lang w:val="kk-KZ"/>
              </w:rPr>
              <w:t>Ырғақтық жаттығулар:</w:t>
            </w:r>
            <w:r>
              <w:rPr>
                <w:rStyle w:val="apple-converted-space"/>
                <w:rFonts w:ascii="Times New Roman" w:hAnsi="Times New Roman"/>
                <w:lang w:val="kk-KZ"/>
              </w:rPr>
              <w:t> </w:t>
            </w:r>
            <w:r>
              <w:rPr>
                <w:rFonts w:ascii="Times New Roman" w:hAnsi="Times New Roman"/>
                <w:lang w:val="kk-KZ"/>
              </w:rPr>
              <w:t>Музыка ырғағына би қимылдары.</w:t>
            </w:r>
            <w:r>
              <w:rPr>
                <w:rFonts w:ascii="Times New Roman" w:hAnsi="Times New Roman"/>
                <w:lang w:val="kk-KZ"/>
              </w:rPr>
              <w:br/>
            </w:r>
            <w:r>
              <w:rPr>
                <w:rStyle w:val="a4"/>
                <w:rFonts w:ascii="Times New Roman" w:hAnsi="Times New Roman"/>
                <w:b w:val="0"/>
                <w:bCs w:val="0"/>
                <w:lang w:val="kk-KZ"/>
              </w:rPr>
              <w:t>Ұлттық ойын:</w:t>
            </w:r>
            <w:r>
              <w:rPr>
                <w:rStyle w:val="apple-converted-space"/>
                <w:rFonts w:ascii="Times New Roman" w:hAnsi="Times New Roman"/>
                <w:lang w:val="kk-KZ"/>
              </w:rPr>
              <w:t> </w:t>
            </w:r>
            <w:r>
              <w:rPr>
                <w:rFonts w:ascii="Times New Roman" w:hAnsi="Times New Roman"/>
                <w:lang w:val="kk-KZ"/>
              </w:rPr>
              <w:t>«Ханталапай».</w:t>
            </w:r>
            <w:r>
              <w:rPr>
                <w:rFonts w:ascii="Times New Roman" w:hAnsi="Times New Roman"/>
                <w:lang w:val="kk-KZ"/>
              </w:rPr>
              <w:br/>
            </w:r>
            <w:r>
              <w:rPr>
                <w:rStyle w:val="a4"/>
                <w:rFonts w:ascii="Times New Roman" w:hAnsi="Times New Roman"/>
                <w:b w:val="0"/>
                <w:bCs w:val="0"/>
                <w:lang w:val="kk-KZ"/>
              </w:rPr>
              <w:t>Мәдени-гигиеналық дағдылар:</w:t>
            </w:r>
            <w:r>
              <w:rPr>
                <w:rStyle w:val="apple-converted-space"/>
                <w:rFonts w:ascii="Times New Roman" w:hAnsi="Times New Roman"/>
                <w:lang w:val="kk-KZ"/>
              </w:rPr>
              <w:t> </w:t>
            </w:r>
            <w:r>
              <w:rPr>
                <w:rFonts w:ascii="Times New Roman" w:hAnsi="Times New Roman"/>
                <w:lang w:val="kk-KZ"/>
              </w:rPr>
              <w:t>Киімдегі ұқыптылық.</w:t>
            </w:r>
            <w:r>
              <w:rPr>
                <w:rFonts w:ascii="Times New Roman" w:hAnsi="Times New Roman"/>
                <w:lang w:val="kk-KZ"/>
              </w:rPr>
              <w:br/>
            </w:r>
            <w:r>
              <w:rPr>
                <w:rStyle w:val="a4"/>
                <w:rFonts w:ascii="Times New Roman" w:hAnsi="Times New Roman"/>
                <w:b w:val="0"/>
                <w:bCs w:val="0"/>
                <w:lang w:val="kk-KZ"/>
              </w:rPr>
              <w:lastRenderedPageBreak/>
              <w:t>Өзіне-өзі қызмет көрсету:</w:t>
            </w:r>
            <w:r>
              <w:rPr>
                <w:rStyle w:val="apple-converted-space"/>
                <w:rFonts w:ascii="Times New Roman" w:hAnsi="Times New Roman"/>
                <w:lang w:val="kk-KZ"/>
              </w:rPr>
              <w:t> </w:t>
            </w:r>
            <w:r>
              <w:rPr>
                <w:rFonts w:ascii="Times New Roman" w:hAnsi="Times New Roman"/>
                <w:lang w:val="kk-KZ"/>
              </w:rPr>
              <w:t>Киімді таза ұстау.</w:t>
            </w:r>
            <w:r>
              <w:rPr>
                <w:rFonts w:ascii="Times New Roman" w:hAnsi="Times New Roman"/>
                <w:lang w:val="kk-KZ"/>
              </w:rPr>
              <w:br/>
            </w:r>
          </w:p>
        </w:tc>
        <w:tc>
          <w:tcPr>
            <w:tcW w:w="2406" w:type="dxa"/>
            <w:gridSpan w:val="2"/>
            <w:tcBorders>
              <w:top w:val="single" w:sz="8" w:space="0" w:color="000000"/>
              <w:left w:val="single" w:sz="8" w:space="0" w:color="000000"/>
              <w:bottom w:val="single" w:sz="8" w:space="0" w:color="000000"/>
              <w:right w:val="single" w:sz="8" w:space="0" w:color="000000"/>
            </w:tcBorders>
          </w:tcPr>
          <w:p w14:paraId="071D3574" w14:textId="77777777" w:rsidR="00720900" w:rsidRDefault="001065F4">
            <w:pPr>
              <w:pStyle w:val="ad"/>
              <w:rPr>
                <w:rFonts w:ascii="Times New Roman" w:hAnsi="Times New Roman"/>
                <w:b/>
                <w:bCs/>
                <w:lang w:val="kk-KZ"/>
              </w:rPr>
            </w:pPr>
            <w:r>
              <w:rPr>
                <w:rFonts w:ascii="Times New Roman" w:hAnsi="Times New Roman"/>
                <w:b/>
                <w:bCs/>
                <w:lang w:val="kk-KZ"/>
              </w:rPr>
              <w:lastRenderedPageBreak/>
              <w:t>Дене тәрбиесі</w:t>
            </w:r>
          </w:p>
          <w:p w14:paraId="069851FA" w14:textId="77777777" w:rsidR="00720900" w:rsidRDefault="001065F4">
            <w:pPr>
              <w:pStyle w:val="ad"/>
              <w:rPr>
                <w:rFonts w:ascii="Times New Roman" w:hAnsi="Times New Roman"/>
                <w:b/>
                <w:bCs/>
                <w:lang w:val="kk-KZ"/>
              </w:rPr>
            </w:pPr>
            <w:r>
              <w:rPr>
                <w:rStyle w:val="a4"/>
                <w:rFonts w:ascii="Times New Roman" w:hAnsi="Times New Roman"/>
                <w:b w:val="0"/>
                <w:bCs w:val="0"/>
                <w:lang w:val="kk-KZ"/>
              </w:rPr>
              <w:t>Ай сайынғы қорытынды</w:t>
            </w:r>
            <w:r>
              <w:rPr>
                <w:rFonts w:ascii="Times New Roman" w:hAnsi="Times New Roman"/>
                <w:lang w:val="kk-KZ"/>
              </w:rPr>
              <w:br/>
            </w:r>
            <w:r>
              <w:rPr>
                <w:rStyle w:val="a4"/>
                <w:rFonts w:ascii="Times New Roman" w:hAnsi="Times New Roman"/>
                <w:b w:val="0"/>
                <w:bCs w:val="0"/>
                <w:lang w:val="kk-KZ"/>
              </w:rPr>
              <w:t>Жалпы дамытушы жаттығулар:</w:t>
            </w:r>
            <w:r>
              <w:rPr>
                <w:rStyle w:val="apple-converted-space"/>
                <w:rFonts w:ascii="Times New Roman" w:hAnsi="Times New Roman"/>
                <w:lang w:val="kk-KZ"/>
              </w:rPr>
              <w:t> </w:t>
            </w:r>
            <w:r>
              <w:rPr>
                <w:rFonts w:ascii="Times New Roman" w:hAnsi="Times New Roman"/>
                <w:lang w:val="kk-KZ"/>
              </w:rPr>
              <w:t>Қыркүйекте үйренген жаттығуларды қайталау.</w:t>
            </w:r>
            <w:r>
              <w:rPr>
                <w:rFonts w:ascii="Times New Roman" w:hAnsi="Times New Roman"/>
                <w:lang w:val="kk-KZ"/>
              </w:rPr>
              <w:br/>
            </w:r>
            <w:r>
              <w:rPr>
                <w:rStyle w:val="a4"/>
                <w:rFonts w:ascii="Times New Roman" w:hAnsi="Times New Roman"/>
                <w:b w:val="0"/>
                <w:bCs w:val="0"/>
                <w:lang w:val="kk-KZ"/>
              </w:rPr>
              <w:t>Негізгі қимылдар:</w:t>
            </w:r>
            <w:r>
              <w:rPr>
                <w:rStyle w:val="apple-converted-space"/>
                <w:rFonts w:ascii="Times New Roman" w:hAnsi="Times New Roman"/>
                <w:lang w:val="kk-KZ"/>
              </w:rPr>
              <w:t> </w:t>
            </w:r>
            <w:r>
              <w:rPr>
                <w:rFonts w:ascii="Times New Roman" w:hAnsi="Times New Roman"/>
                <w:lang w:val="kk-KZ"/>
              </w:rPr>
              <w:t>Қимылдарды үйлестіру.</w:t>
            </w:r>
            <w:r>
              <w:rPr>
                <w:rFonts w:ascii="Times New Roman" w:hAnsi="Times New Roman"/>
                <w:lang w:val="kk-KZ"/>
              </w:rPr>
              <w:br/>
            </w:r>
            <w:r>
              <w:rPr>
                <w:rStyle w:val="a4"/>
                <w:rFonts w:ascii="Times New Roman" w:hAnsi="Times New Roman"/>
                <w:b w:val="0"/>
                <w:bCs w:val="0"/>
                <w:lang w:val="kk-KZ"/>
              </w:rPr>
              <w:t>Ырғақтық жаттығулар:</w:t>
            </w:r>
            <w:r>
              <w:rPr>
                <w:rStyle w:val="apple-converted-space"/>
                <w:rFonts w:ascii="Times New Roman" w:hAnsi="Times New Roman"/>
                <w:lang w:val="kk-KZ"/>
              </w:rPr>
              <w:t> </w:t>
            </w:r>
            <w:r>
              <w:rPr>
                <w:rFonts w:ascii="Times New Roman" w:hAnsi="Times New Roman"/>
                <w:lang w:val="kk-KZ"/>
              </w:rPr>
              <w:t>Музыкамен барлық қимылдарды біріктіру.</w:t>
            </w:r>
            <w:r>
              <w:rPr>
                <w:rFonts w:ascii="Times New Roman" w:hAnsi="Times New Roman"/>
                <w:lang w:val="kk-KZ"/>
              </w:rPr>
              <w:br/>
            </w:r>
            <w:r>
              <w:rPr>
                <w:rStyle w:val="a4"/>
                <w:rFonts w:ascii="Times New Roman" w:hAnsi="Times New Roman"/>
                <w:b w:val="0"/>
                <w:bCs w:val="0"/>
                <w:lang w:val="kk-KZ"/>
              </w:rPr>
              <w:t>Ұлттық ойын:</w:t>
            </w:r>
            <w:r>
              <w:rPr>
                <w:rStyle w:val="apple-converted-space"/>
                <w:rFonts w:ascii="Times New Roman" w:hAnsi="Times New Roman"/>
                <w:lang w:val="kk-KZ"/>
              </w:rPr>
              <w:t> </w:t>
            </w:r>
            <w:r>
              <w:rPr>
                <w:rFonts w:ascii="Times New Roman" w:hAnsi="Times New Roman"/>
                <w:lang w:val="kk-KZ"/>
              </w:rPr>
              <w:t>«Ақсүйек».</w:t>
            </w:r>
            <w:r>
              <w:rPr>
                <w:rFonts w:ascii="Times New Roman" w:hAnsi="Times New Roman"/>
                <w:lang w:val="kk-KZ"/>
              </w:rPr>
              <w:br/>
            </w:r>
            <w:r>
              <w:rPr>
                <w:rStyle w:val="a4"/>
                <w:rFonts w:ascii="Times New Roman" w:hAnsi="Times New Roman"/>
                <w:b w:val="0"/>
                <w:bCs w:val="0"/>
                <w:lang w:val="kk-KZ"/>
              </w:rPr>
              <w:t>Мәдени-гигиеналық дағдылар:</w:t>
            </w:r>
            <w:r>
              <w:rPr>
                <w:rStyle w:val="apple-converted-space"/>
                <w:rFonts w:ascii="Times New Roman" w:hAnsi="Times New Roman"/>
                <w:lang w:val="kk-KZ"/>
              </w:rPr>
              <w:t> </w:t>
            </w:r>
            <w:r>
              <w:rPr>
                <w:rFonts w:ascii="Times New Roman" w:hAnsi="Times New Roman"/>
                <w:lang w:val="kk-KZ"/>
              </w:rPr>
              <w:t>Барлық үйренген дағдыларды қайталау.</w:t>
            </w:r>
            <w:r>
              <w:rPr>
                <w:rFonts w:ascii="Times New Roman" w:hAnsi="Times New Roman"/>
                <w:lang w:val="kk-KZ"/>
              </w:rPr>
              <w:br/>
            </w:r>
            <w:r>
              <w:rPr>
                <w:rStyle w:val="a4"/>
                <w:rFonts w:ascii="Times New Roman" w:hAnsi="Times New Roman"/>
                <w:b w:val="0"/>
                <w:bCs w:val="0"/>
                <w:lang w:val="kk-KZ"/>
              </w:rPr>
              <w:lastRenderedPageBreak/>
              <w:t>Өзіне-өзі қызмет көрсету:</w:t>
            </w:r>
            <w:r>
              <w:rPr>
                <w:rStyle w:val="apple-converted-space"/>
                <w:rFonts w:ascii="Times New Roman" w:hAnsi="Times New Roman"/>
                <w:lang w:val="kk-KZ"/>
              </w:rPr>
              <w:t> </w:t>
            </w:r>
            <w:r>
              <w:rPr>
                <w:rFonts w:ascii="Times New Roman" w:hAnsi="Times New Roman"/>
                <w:lang w:val="kk-KZ"/>
              </w:rPr>
              <w:t>Өзіндік тазалыққа дағдылану.</w:t>
            </w:r>
            <w:r>
              <w:rPr>
                <w:rFonts w:ascii="Times New Roman" w:hAnsi="Times New Roman"/>
                <w:lang w:val="kk-KZ"/>
              </w:rPr>
              <w:br/>
            </w:r>
            <w:r>
              <w:rPr>
                <w:rStyle w:val="a4"/>
                <w:rFonts w:ascii="Times New Roman" w:hAnsi="Times New Roman"/>
                <w:b w:val="0"/>
                <w:bCs w:val="0"/>
                <w:lang w:val="kk-KZ"/>
              </w:rPr>
              <w:t>Сауықтыру шаралары:</w:t>
            </w:r>
            <w:r>
              <w:rPr>
                <w:rStyle w:val="apple-converted-space"/>
                <w:rFonts w:ascii="Times New Roman" w:hAnsi="Times New Roman"/>
                <w:lang w:val="kk-KZ"/>
              </w:rPr>
              <w:t> </w:t>
            </w:r>
            <w:r>
              <w:rPr>
                <w:rFonts w:ascii="Times New Roman" w:hAnsi="Times New Roman"/>
                <w:lang w:val="kk-KZ"/>
              </w:rPr>
              <w:t>Ашық ауадағы қимылды ойындар.</w:t>
            </w:r>
          </w:p>
          <w:p w14:paraId="1C8D8517" w14:textId="77777777" w:rsidR="00720900" w:rsidRDefault="00720900">
            <w:pPr>
              <w:pStyle w:val="ad"/>
              <w:rPr>
                <w:rFonts w:ascii="Times New Roman" w:hAnsi="Times New Roman"/>
                <w:lang w:val="kk-KZ"/>
              </w:rPr>
            </w:pPr>
          </w:p>
        </w:tc>
        <w:tc>
          <w:tcPr>
            <w:tcW w:w="2982" w:type="dxa"/>
            <w:gridSpan w:val="2"/>
            <w:tcBorders>
              <w:top w:val="single" w:sz="8" w:space="0" w:color="000000"/>
              <w:left w:val="single" w:sz="8" w:space="0" w:color="000000"/>
              <w:bottom w:val="single" w:sz="8" w:space="0" w:color="000000"/>
              <w:right w:val="single" w:sz="8" w:space="0" w:color="000000"/>
            </w:tcBorders>
          </w:tcPr>
          <w:p w14:paraId="65582241" w14:textId="77777777" w:rsidR="00F76DFB" w:rsidRDefault="00F76DFB" w:rsidP="00F76DFB">
            <w:pPr>
              <w:pStyle w:val="ad"/>
              <w:rPr>
                <w:rFonts w:ascii="Times New Roman" w:hAnsi="Times New Roman"/>
                <w:bCs/>
                <w:color w:val="000000" w:themeColor="text1"/>
                <w:lang w:val="kk-KZ"/>
              </w:rPr>
            </w:pPr>
            <w:r w:rsidRPr="00F76DFB">
              <w:rPr>
                <w:rFonts w:ascii="Times New Roman" w:hAnsi="Times New Roman"/>
                <w:b/>
                <w:bCs/>
                <w:lang w:val="kk-KZ"/>
              </w:rPr>
              <w:lastRenderedPageBreak/>
              <w:t>Музыка</w:t>
            </w:r>
            <w:r>
              <w:rPr>
                <w:rFonts w:ascii="Times New Roman" w:hAnsi="Times New Roman"/>
                <w:bCs/>
                <w:color w:val="000000" w:themeColor="text1"/>
                <w:lang w:val="kk-KZ"/>
              </w:rPr>
              <w:t xml:space="preserve"> </w:t>
            </w:r>
          </w:p>
          <w:p w14:paraId="0127014E" w14:textId="77777777" w:rsidR="00F76DFB" w:rsidRDefault="00F76DFB" w:rsidP="00F76DFB">
            <w:pPr>
              <w:pStyle w:val="ad"/>
              <w:rPr>
                <w:rFonts w:ascii="Times New Roman" w:hAnsi="Times New Roman"/>
                <w:bCs/>
                <w:color w:val="000000" w:themeColor="text1"/>
                <w:lang w:val="kk-KZ"/>
              </w:rPr>
            </w:pPr>
            <w:r>
              <w:rPr>
                <w:rFonts w:ascii="Times New Roman" w:hAnsi="Times New Roman"/>
                <w:bCs/>
                <w:color w:val="000000" w:themeColor="text1"/>
                <w:lang w:val="kk-KZ"/>
              </w:rPr>
              <w:t>Педагог жетекшілігімен</w:t>
            </w:r>
          </w:p>
          <w:p w14:paraId="5069B57F" w14:textId="77777777" w:rsidR="00F76DFB" w:rsidRDefault="00F76DFB" w:rsidP="00F76DFB">
            <w:pPr>
              <w:pStyle w:val="ad"/>
              <w:rPr>
                <w:rFonts w:ascii="Times New Roman" w:hAnsi="Times New Roman"/>
                <w:lang w:val="kk-KZ"/>
              </w:rPr>
            </w:pPr>
            <w:r>
              <w:rPr>
                <w:rFonts w:ascii="Times New Roman" w:hAnsi="Times New Roman"/>
                <w:lang w:val="kk-KZ"/>
              </w:rPr>
              <w:t>дайындау.</w:t>
            </w:r>
            <w:r>
              <w:rPr>
                <w:rFonts w:ascii="Times New Roman" w:hAnsi="Times New Roman"/>
                <w:lang w:val="kk-KZ"/>
              </w:rPr>
              <w:br/>
            </w:r>
          </w:p>
          <w:p w14:paraId="7A90F01C" w14:textId="77777777" w:rsidR="00720900" w:rsidRPr="00F76DFB" w:rsidRDefault="00720900" w:rsidP="00F76DFB">
            <w:pPr>
              <w:pStyle w:val="ad"/>
              <w:jc w:val="center"/>
              <w:rPr>
                <w:rFonts w:ascii="Times New Roman" w:hAnsi="Times New Roman"/>
                <w:lang w:val="kk-KZ"/>
              </w:rPr>
            </w:pPr>
          </w:p>
        </w:tc>
      </w:tr>
      <w:tr w:rsidR="00720900" w:rsidRPr="004042D9" w14:paraId="3AB27389" w14:textId="77777777">
        <w:trPr>
          <w:trHeight w:val="759"/>
        </w:trPr>
        <w:tc>
          <w:tcPr>
            <w:tcW w:w="3395" w:type="dxa"/>
            <w:vMerge/>
            <w:tcBorders>
              <w:top w:val="single" w:sz="4" w:space="0" w:color="000000"/>
              <w:left w:val="single" w:sz="4" w:space="0" w:color="000000"/>
              <w:bottom w:val="single" w:sz="4" w:space="0" w:color="000000"/>
              <w:right w:val="single" w:sz="4" w:space="0" w:color="000000"/>
            </w:tcBorders>
            <w:vAlign w:val="center"/>
          </w:tcPr>
          <w:p w14:paraId="4CA5B8E5" w14:textId="77777777" w:rsidR="00720900" w:rsidRDefault="00720900">
            <w:pPr>
              <w:spacing w:after="0" w:line="240" w:lineRule="auto"/>
              <w:rPr>
                <w:rFonts w:ascii="Times New Roman" w:eastAsia="Times New Roman" w:hAnsi="Times New Roman" w:cs="Times New Roman"/>
                <w:b/>
                <w:color w:val="000000" w:themeColor="text1"/>
                <w:lang w:val="kk-KZ"/>
              </w:rPr>
            </w:pPr>
          </w:p>
        </w:tc>
        <w:tc>
          <w:tcPr>
            <w:tcW w:w="2411" w:type="dxa"/>
            <w:tcBorders>
              <w:top w:val="single" w:sz="4" w:space="0" w:color="auto"/>
              <w:left w:val="single" w:sz="4" w:space="0" w:color="000000"/>
              <w:bottom w:val="single" w:sz="4" w:space="0" w:color="000000"/>
              <w:right w:val="single" w:sz="4" w:space="0" w:color="000000"/>
            </w:tcBorders>
          </w:tcPr>
          <w:p w14:paraId="0CB307C1" w14:textId="77777777" w:rsidR="00720900" w:rsidRDefault="001065F4">
            <w:pPr>
              <w:pStyle w:val="ad"/>
              <w:rPr>
                <w:rFonts w:ascii="Times New Roman" w:hAnsi="Times New Roman"/>
                <w:b/>
                <w:bCs/>
                <w:color w:val="000000"/>
                <w:lang w:val="kk-KZ"/>
              </w:rPr>
            </w:pPr>
            <w:r>
              <w:rPr>
                <w:rFonts w:ascii="Times New Roman" w:hAnsi="Times New Roman"/>
                <w:b/>
                <w:bCs/>
                <w:color w:val="000000"/>
                <w:lang w:val="kk-KZ"/>
              </w:rPr>
              <w:t>Ас бөлмесіндегі жиһаздар</w:t>
            </w:r>
          </w:p>
          <w:p w14:paraId="4B3D336E" w14:textId="77247402" w:rsidR="00720900" w:rsidRDefault="008B1D8E">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 xml:space="preserve">Тід </w:t>
            </w:r>
            <w:r w:rsidR="001065F4">
              <w:rPr>
                <w:rStyle w:val="a4"/>
                <w:rFonts w:eastAsiaTheme="majorEastAsia"/>
                <w:color w:val="000000"/>
                <w:sz w:val="22"/>
                <w:szCs w:val="22"/>
                <w:lang w:val="kk-KZ"/>
              </w:rPr>
              <w:t>дамыту және көркем әдебиет:</w:t>
            </w:r>
            <w:r w:rsidR="001065F4">
              <w:rPr>
                <w:color w:val="000000"/>
                <w:sz w:val="22"/>
                <w:szCs w:val="22"/>
                <w:lang w:val="kk-KZ"/>
              </w:rPr>
              <w:br/>
              <w:t>Суреттер арқылы «үстел, орындық, шкаф» сөздерін таныстыру.</w:t>
            </w:r>
            <w:r w:rsidR="001065F4">
              <w:rPr>
                <w:color w:val="000000"/>
                <w:sz w:val="22"/>
                <w:szCs w:val="22"/>
                <w:lang w:val="kk-KZ"/>
              </w:rPr>
              <w:br/>
              <w:t>«Бұл – үстел. Үстелде не бар?» үлгісінде сөйлем құрау.</w:t>
            </w:r>
            <w:r w:rsidR="001065F4">
              <w:rPr>
                <w:color w:val="000000"/>
                <w:sz w:val="22"/>
                <w:szCs w:val="22"/>
                <w:lang w:val="kk-KZ"/>
              </w:rPr>
              <w:br/>
              <w:t>Ас бөлмесіне байланысты санамақ жаттау.</w:t>
            </w:r>
          </w:p>
          <w:p w14:paraId="05EAE545" w14:textId="77777777" w:rsidR="00720900" w:rsidRDefault="001065F4">
            <w:pPr>
              <w:pStyle w:val="a7"/>
              <w:spacing w:before="0" w:beforeAutospacing="0" w:after="0" w:afterAutospacing="0"/>
              <w:rPr>
                <w:color w:val="000000"/>
                <w:sz w:val="22"/>
                <w:szCs w:val="22"/>
              </w:rPr>
            </w:pPr>
            <w:r>
              <w:rPr>
                <w:rStyle w:val="a4"/>
                <w:rFonts w:eastAsiaTheme="majorEastAsia"/>
                <w:color w:val="000000"/>
                <w:sz w:val="22"/>
                <w:szCs w:val="22"/>
                <w:lang w:val="kk-KZ"/>
              </w:rPr>
              <w:t>Математика негіздері:</w:t>
            </w:r>
            <w:r>
              <w:rPr>
                <w:color w:val="000000"/>
                <w:sz w:val="22"/>
                <w:szCs w:val="22"/>
                <w:lang w:val="kk-KZ"/>
              </w:rPr>
              <w:br/>
              <w:t>Ас бөлмесіндегі заттарды санау (1 үстел, 4 орындық).</w:t>
            </w:r>
            <w:r>
              <w:rPr>
                <w:color w:val="000000"/>
                <w:sz w:val="22"/>
                <w:szCs w:val="22"/>
                <w:lang w:val="kk-KZ"/>
              </w:rPr>
              <w:br/>
            </w:r>
            <w:r>
              <w:rPr>
                <w:color w:val="000000"/>
                <w:sz w:val="22"/>
                <w:szCs w:val="22"/>
              </w:rPr>
              <w:t>«</w:t>
            </w:r>
            <w:proofErr w:type="spellStart"/>
            <w:r>
              <w:rPr>
                <w:color w:val="000000"/>
                <w:sz w:val="22"/>
                <w:szCs w:val="22"/>
              </w:rPr>
              <w:t>Көп</w:t>
            </w:r>
            <w:proofErr w:type="spellEnd"/>
            <w:r>
              <w:rPr>
                <w:color w:val="000000"/>
                <w:sz w:val="22"/>
                <w:szCs w:val="22"/>
              </w:rPr>
              <w:t xml:space="preserve"> – </w:t>
            </w:r>
            <w:proofErr w:type="spellStart"/>
            <w:r>
              <w:rPr>
                <w:color w:val="000000"/>
                <w:sz w:val="22"/>
                <w:szCs w:val="22"/>
              </w:rPr>
              <w:t>аз</w:t>
            </w:r>
            <w:proofErr w:type="spellEnd"/>
            <w:r>
              <w:rPr>
                <w:color w:val="000000"/>
                <w:sz w:val="22"/>
                <w:szCs w:val="22"/>
              </w:rPr>
              <w:t xml:space="preserve">» </w:t>
            </w:r>
            <w:proofErr w:type="spellStart"/>
            <w:r>
              <w:rPr>
                <w:color w:val="000000"/>
                <w:sz w:val="22"/>
                <w:szCs w:val="22"/>
              </w:rPr>
              <w:t>ұғымдарын</w:t>
            </w:r>
            <w:proofErr w:type="spellEnd"/>
            <w:r>
              <w:rPr>
                <w:color w:val="000000"/>
                <w:sz w:val="22"/>
                <w:szCs w:val="22"/>
              </w:rPr>
              <w:t xml:space="preserve"> </w:t>
            </w:r>
            <w:proofErr w:type="spellStart"/>
            <w:r>
              <w:rPr>
                <w:color w:val="000000"/>
                <w:sz w:val="22"/>
                <w:szCs w:val="22"/>
              </w:rPr>
              <w:t>бекіту</w:t>
            </w:r>
            <w:proofErr w:type="spellEnd"/>
          </w:p>
          <w:p w14:paraId="1F6A4788" w14:textId="77777777" w:rsidR="00720900" w:rsidRDefault="00720900">
            <w:pPr>
              <w:pStyle w:val="ad"/>
              <w:rPr>
                <w:rFonts w:ascii="Times New Roman" w:hAnsi="Times New Roman"/>
                <w:color w:val="000000" w:themeColor="text1"/>
                <w:lang w:val="kk-KZ"/>
              </w:rPr>
            </w:pPr>
          </w:p>
        </w:tc>
        <w:tc>
          <w:tcPr>
            <w:tcW w:w="1984" w:type="dxa"/>
            <w:tcBorders>
              <w:top w:val="single" w:sz="4" w:space="0" w:color="auto"/>
              <w:left w:val="single" w:sz="4" w:space="0" w:color="000000"/>
              <w:bottom w:val="single" w:sz="4" w:space="0" w:color="000000"/>
              <w:right w:val="single" w:sz="4" w:space="0" w:color="000000"/>
            </w:tcBorders>
          </w:tcPr>
          <w:p w14:paraId="7DEA1A83" w14:textId="2C4F7A14" w:rsidR="00720900" w:rsidRPr="008B1D8E" w:rsidRDefault="001065F4" w:rsidP="008B1D8E">
            <w:pPr>
              <w:pStyle w:val="ad"/>
              <w:rPr>
                <w:rFonts w:ascii="Times New Roman" w:hAnsi="Times New Roman"/>
                <w:b/>
                <w:bCs/>
                <w:color w:val="000000"/>
                <w:lang w:val="kk-KZ"/>
              </w:rPr>
            </w:pPr>
            <w:r>
              <w:rPr>
                <w:rFonts w:ascii="Times New Roman" w:hAnsi="Times New Roman"/>
                <w:b/>
                <w:bCs/>
                <w:color w:val="000000"/>
                <w:lang w:val="kk-KZ"/>
              </w:rPr>
              <w:t>Қонақ бөлмесіндегі жиһа</w:t>
            </w:r>
            <w:r w:rsidR="008B1D8E">
              <w:rPr>
                <w:rFonts w:ascii="Times New Roman" w:hAnsi="Times New Roman"/>
                <w:b/>
                <w:bCs/>
                <w:color w:val="000000"/>
                <w:lang w:val="kk-KZ"/>
              </w:rPr>
              <w:t xml:space="preserve">з Тіл </w:t>
            </w:r>
            <w:r>
              <w:rPr>
                <w:rStyle w:val="a4"/>
                <w:rFonts w:eastAsiaTheme="majorEastAsia"/>
                <w:color w:val="000000"/>
                <w:lang w:val="kk-KZ"/>
              </w:rPr>
              <w:t>дамыту және көркем әдебиет:</w:t>
            </w:r>
            <w:r>
              <w:rPr>
                <w:color w:val="000000"/>
                <w:lang w:val="kk-KZ"/>
              </w:rPr>
              <w:br/>
              <w:t>«Диван қайда тұр?» сұрағына жауап беру.</w:t>
            </w:r>
            <w:r>
              <w:rPr>
                <w:color w:val="000000"/>
                <w:lang w:val="kk-KZ"/>
              </w:rPr>
              <w:br/>
              <w:t>«Қонақ бөлме» туралы шағын өлең тыңдау.</w:t>
            </w:r>
          </w:p>
          <w:p w14:paraId="19081DC3"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Математика негіздері:</w:t>
            </w:r>
            <w:r>
              <w:rPr>
                <w:color w:val="000000"/>
                <w:sz w:val="22"/>
                <w:szCs w:val="22"/>
                <w:lang w:val="kk-KZ"/>
              </w:rPr>
              <w:br/>
              <w:t>Геометриялық пішіндерді ажырату (кілем – төртбұрыш, үстел – дөңгелек).</w:t>
            </w:r>
            <w:r>
              <w:rPr>
                <w:color w:val="000000"/>
                <w:sz w:val="22"/>
                <w:szCs w:val="22"/>
                <w:lang w:val="kk-KZ"/>
              </w:rPr>
              <w:br/>
              <w:t>Ұзындығын салыстыру (диван ұзын, орындық қысқа).</w:t>
            </w:r>
          </w:p>
          <w:p w14:paraId="676A7337"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Сурет салу:</w:t>
            </w:r>
            <w:r>
              <w:rPr>
                <w:color w:val="000000"/>
                <w:sz w:val="22"/>
                <w:szCs w:val="22"/>
                <w:lang w:val="kk-KZ"/>
              </w:rPr>
              <w:br/>
              <w:t>Жіптің ізі арқылы «кілем өрнегін» бейнелеу.</w:t>
            </w:r>
          </w:p>
        </w:tc>
        <w:tc>
          <w:tcPr>
            <w:tcW w:w="2268" w:type="dxa"/>
            <w:gridSpan w:val="2"/>
            <w:tcBorders>
              <w:top w:val="single" w:sz="4" w:space="0" w:color="auto"/>
              <w:left w:val="single" w:sz="4" w:space="0" w:color="000000"/>
              <w:bottom w:val="single" w:sz="4" w:space="0" w:color="000000"/>
              <w:right w:val="single" w:sz="4" w:space="0" w:color="000000"/>
            </w:tcBorders>
          </w:tcPr>
          <w:p w14:paraId="79D2F9B7" w14:textId="77777777" w:rsidR="00720900" w:rsidRDefault="001065F4">
            <w:pPr>
              <w:spacing w:after="0" w:line="240" w:lineRule="auto"/>
              <w:rPr>
                <w:rFonts w:ascii="Times New Roman" w:hAnsi="Times New Roman" w:cs="Times New Roman"/>
                <w:b/>
                <w:bCs/>
                <w:color w:val="000000"/>
                <w:lang w:val="kk-KZ"/>
              </w:rPr>
            </w:pPr>
            <w:r>
              <w:rPr>
                <w:rFonts w:ascii="Times New Roman" w:hAnsi="Times New Roman" w:cs="Times New Roman"/>
                <w:b/>
                <w:bCs/>
                <w:color w:val="000000"/>
                <w:lang w:val="kk-KZ"/>
              </w:rPr>
              <w:t>Жатын бөлмесіндегі жиһаздар</w:t>
            </w:r>
          </w:p>
          <w:p w14:paraId="2DC2E189" w14:textId="480A8D2A" w:rsidR="00720900" w:rsidRDefault="008B1D8E">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 xml:space="preserve">Тіл </w:t>
            </w:r>
            <w:r w:rsidR="001065F4">
              <w:rPr>
                <w:rStyle w:val="a4"/>
                <w:rFonts w:eastAsiaTheme="majorEastAsia"/>
                <w:color w:val="000000"/>
                <w:sz w:val="22"/>
                <w:szCs w:val="22"/>
                <w:lang w:val="kk-KZ"/>
              </w:rPr>
              <w:t>дамыту және көркем әдебиет:</w:t>
            </w:r>
            <w:r w:rsidR="001065F4">
              <w:rPr>
                <w:color w:val="000000"/>
                <w:sz w:val="22"/>
                <w:szCs w:val="22"/>
                <w:lang w:val="kk-KZ"/>
              </w:rPr>
              <w:br/>
              <w:t>«Менің төсегімде жастық бар» үлгісінде сөйлемдер құрау.</w:t>
            </w:r>
            <w:r w:rsidR="001065F4">
              <w:rPr>
                <w:color w:val="000000"/>
                <w:sz w:val="22"/>
                <w:szCs w:val="22"/>
                <w:lang w:val="kk-KZ"/>
              </w:rPr>
              <w:br/>
              <w:t>Жатын бөлмесі туралы ертегіні тыңдап, мазмұнын айту.</w:t>
            </w:r>
          </w:p>
          <w:p w14:paraId="28530895"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Математика негіздері:</w:t>
            </w:r>
            <w:r>
              <w:rPr>
                <w:color w:val="000000"/>
                <w:sz w:val="22"/>
                <w:szCs w:val="22"/>
                <w:lang w:val="kk-KZ"/>
              </w:rPr>
              <w:br/>
              <w:t>«Үлкен – кіші» салыстыру (төсек – үлкен, жастық – кіші).</w:t>
            </w:r>
            <w:r>
              <w:rPr>
                <w:color w:val="000000"/>
                <w:sz w:val="22"/>
                <w:szCs w:val="22"/>
                <w:lang w:val="kk-KZ"/>
              </w:rPr>
              <w:br/>
              <w:t>Жиһаздарды санау.</w:t>
            </w:r>
          </w:p>
          <w:p w14:paraId="147CFE5E"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Сурет салу:</w:t>
            </w:r>
            <w:r>
              <w:rPr>
                <w:color w:val="000000"/>
                <w:sz w:val="22"/>
                <w:szCs w:val="22"/>
                <w:lang w:val="kk-KZ"/>
              </w:rPr>
              <w:br/>
              <w:t>Үрлеу әдісімен «жастық пен көрпе» суретін салу.</w:t>
            </w:r>
          </w:p>
          <w:p w14:paraId="1A372582" w14:textId="77777777" w:rsidR="00720900" w:rsidRDefault="00720900">
            <w:pPr>
              <w:spacing w:after="0" w:line="240" w:lineRule="auto"/>
              <w:rPr>
                <w:rFonts w:ascii="Times New Roman" w:hAnsi="Times New Roman" w:cs="Times New Roman"/>
                <w:b/>
                <w:bCs/>
                <w:color w:val="000000" w:themeColor="text1"/>
                <w:lang w:val="kk-KZ"/>
              </w:rPr>
            </w:pPr>
          </w:p>
        </w:tc>
        <w:tc>
          <w:tcPr>
            <w:tcW w:w="2406" w:type="dxa"/>
            <w:gridSpan w:val="2"/>
            <w:tcBorders>
              <w:top w:val="single" w:sz="4" w:space="0" w:color="auto"/>
              <w:left w:val="single" w:sz="4" w:space="0" w:color="000000"/>
              <w:bottom w:val="single" w:sz="4" w:space="0" w:color="000000"/>
              <w:right w:val="single" w:sz="4" w:space="0" w:color="000000"/>
            </w:tcBorders>
          </w:tcPr>
          <w:p w14:paraId="2249B993" w14:textId="7697D329" w:rsidR="00720900" w:rsidRPr="008B1D8E" w:rsidRDefault="001065F4" w:rsidP="008B1D8E">
            <w:pPr>
              <w:pStyle w:val="2"/>
              <w:spacing w:before="0" w:after="0"/>
              <w:rPr>
                <w:rFonts w:ascii="Times New Roman" w:hAnsi="Times New Roman" w:cs="Times New Roman"/>
                <w:color w:val="000000"/>
                <w:sz w:val="22"/>
                <w:szCs w:val="22"/>
                <w:lang w:val="kk-KZ"/>
              </w:rPr>
            </w:pPr>
            <w:r>
              <w:rPr>
                <w:rStyle w:val="a4"/>
                <w:rFonts w:ascii="Times New Roman" w:hAnsi="Times New Roman" w:cs="Times New Roman"/>
                <w:color w:val="000000"/>
                <w:sz w:val="22"/>
                <w:szCs w:val="22"/>
                <w:lang w:val="kk-KZ"/>
              </w:rPr>
              <w:t>Балалар бөлмесіндегі жиһаздар</w:t>
            </w:r>
            <w:r w:rsidR="008B1D8E">
              <w:rPr>
                <w:rStyle w:val="a4"/>
                <w:rFonts w:ascii="Times New Roman" w:hAnsi="Times New Roman" w:cs="Times New Roman"/>
                <w:color w:val="000000"/>
                <w:sz w:val="22"/>
                <w:szCs w:val="22"/>
                <w:lang w:val="kk-KZ"/>
              </w:rPr>
              <w:t xml:space="preserve"> Тіл </w:t>
            </w:r>
            <w:r>
              <w:rPr>
                <w:rStyle w:val="a4"/>
                <w:color w:val="000000"/>
                <w:sz w:val="22"/>
                <w:szCs w:val="22"/>
                <w:lang w:val="kk-KZ"/>
              </w:rPr>
              <w:t>дамыту және көркем әдебиет:</w:t>
            </w:r>
            <w:r>
              <w:rPr>
                <w:color w:val="000000"/>
                <w:sz w:val="22"/>
                <w:szCs w:val="22"/>
                <w:lang w:val="kk-KZ"/>
              </w:rPr>
              <w:br/>
              <w:t>Диалог құру: «Бұл қандай жиһаз?» – «Бұл үстел. Ол балаға керек.»</w:t>
            </w:r>
            <w:r>
              <w:rPr>
                <w:color w:val="000000"/>
                <w:sz w:val="22"/>
                <w:szCs w:val="22"/>
                <w:lang w:val="kk-KZ"/>
              </w:rPr>
              <w:br/>
              <w:t>Балалар бөлмесіне қатысты тақпақ жаттау.</w:t>
            </w:r>
          </w:p>
          <w:p w14:paraId="016104F0"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Математика негіздері:</w:t>
            </w:r>
            <w:r>
              <w:rPr>
                <w:color w:val="000000"/>
                <w:sz w:val="22"/>
                <w:szCs w:val="22"/>
                <w:lang w:val="kk-KZ"/>
              </w:rPr>
              <w:br/>
              <w:t>Заттарды жұптау (екі орындық – екі бала).</w:t>
            </w:r>
            <w:r>
              <w:rPr>
                <w:color w:val="000000"/>
                <w:sz w:val="22"/>
                <w:szCs w:val="22"/>
                <w:lang w:val="kk-KZ"/>
              </w:rPr>
              <w:br/>
              <w:t>«Тең – тең емес» ұғымдарын бекіту.</w:t>
            </w:r>
          </w:p>
          <w:p w14:paraId="02071813"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Сурет салу:</w:t>
            </w:r>
            <w:r>
              <w:rPr>
                <w:color w:val="000000"/>
                <w:sz w:val="22"/>
                <w:szCs w:val="22"/>
                <w:lang w:val="kk-KZ"/>
              </w:rPr>
              <w:br/>
              <w:t>Құм бетінде «балалар бөлмесінің жиһаздарын» бейнелеу.</w:t>
            </w:r>
          </w:p>
          <w:p w14:paraId="65333CCF" w14:textId="77777777" w:rsidR="00720900" w:rsidRDefault="00720900">
            <w:pPr>
              <w:spacing w:after="0" w:line="240" w:lineRule="auto"/>
              <w:rPr>
                <w:rFonts w:ascii="Times New Roman" w:hAnsi="Times New Roman" w:cs="Times New Roman"/>
                <w:color w:val="000000" w:themeColor="text1"/>
                <w:lang w:val="kk-KZ"/>
              </w:rPr>
            </w:pPr>
          </w:p>
        </w:tc>
        <w:tc>
          <w:tcPr>
            <w:tcW w:w="2982" w:type="dxa"/>
            <w:gridSpan w:val="2"/>
            <w:tcBorders>
              <w:top w:val="single" w:sz="4" w:space="0" w:color="auto"/>
              <w:left w:val="single" w:sz="4" w:space="0" w:color="000000"/>
              <w:bottom w:val="single" w:sz="4" w:space="0" w:color="000000"/>
              <w:right w:val="single" w:sz="4" w:space="0" w:color="000000"/>
            </w:tcBorders>
          </w:tcPr>
          <w:p w14:paraId="79B0C778" w14:textId="77777777" w:rsidR="00720900" w:rsidRDefault="001065F4">
            <w:pPr>
              <w:pStyle w:val="ad"/>
              <w:rPr>
                <w:rFonts w:ascii="Times New Roman" w:hAnsi="Times New Roman"/>
                <w:b/>
                <w:bCs/>
                <w:color w:val="000000"/>
                <w:lang w:val="kk-KZ"/>
              </w:rPr>
            </w:pPr>
            <w:r>
              <w:rPr>
                <w:rFonts w:ascii="Times New Roman" w:hAnsi="Times New Roman"/>
                <w:b/>
                <w:bCs/>
                <w:color w:val="000000"/>
                <w:lang w:val="kk-KZ"/>
              </w:rPr>
              <w:t>Жиһаздар дүкенінде</w:t>
            </w:r>
          </w:p>
          <w:p w14:paraId="0DE13843" w14:textId="6843DF4E" w:rsidR="00720900" w:rsidRDefault="008B1D8E">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 xml:space="preserve">Тіл </w:t>
            </w:r>
            <w:r w:rsidR="001065F4">
              <w:rPr>
                <w:rStyle w:val="a4"/>
                <w:rFonts w:eastAsiaTheme="majorEastAsia"/>
                <w:color w:val="000000"/>
                <w:sz w:val="22"/>
                <w:szCs w:val="22"/>
                <w:lang w:val="kk-KZ"/>
              </w:rPr>
              <w:t>дамыту және көркем әдебиет:</w:t>
            </w:r>
            <w:r w:rsidR="001065F4">
              <w:rPr>
                <w:color w:val="000000"/>
                <w:sz w:val="22"/>
                <w:szCs w:val="22"/>
                <w:lang w:val="kk-KZ"/>
              </w:rPr>
              <w:br/>
              <w:t>«Жиһаздар дүкенінде» сюжеттік ойын.</w:t>
            </w:r>
            <w:r w:rsidR="001065F4">
              <w:rPr>
                <w:color w:val="000000"/>
                <w:sz w:val="22"/>
                <w:szCs w:val="22"/>
                <w:lang w:val="kk-KZ"/>
              </w:rPr>
              <w:br/>
              <w:t>Диалог: «Саған қандай орындық ұнайды?» – «Маған жұмсақ орындық ұнайды.»</w:t>
            </w:r>
            <w:r w:rsidR="001065F4">
              <w:rPr>
                <w:color w:val="000000"/>
                <w:sz w:val="22"/>
                <w:szCs w:val="22"/>
                <w:lang w:val="kk-KZ"/>
              </w:rPr>
              <w:br/>
              <w:t>Жиһаздар туралы шағын өлең немесе жаңылтпаш жаттау.</w:t>
            </w:r>
          </w:p>
          <w:p w14:paraId="14382AF3"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Математика негіздері:</w:t>
            </w:r>
            <w:r>
              <w:rPr>
                <w:color w:val="000000"/>
                <w:sz w:val="22"/>
                <w:szCs w:val="22"/>
                <w:lang w:val="kk-KZ"/>
              </w:rPr>
              <w:br/>
              <w:t>Жиһаздарды өлшеміне қарай салыстыру (үлкен – кіші, ұзын – қысқа).</w:t>
            </w:r>
            <w:r>
              <w:rPr>
                <w:color w:val="000000"/>
                <w:sz w:val="22"/>
                <w:szCs w:val="22"/>
                <w:lang w:val="kk-KZ"/>
              </w:rPr>
              <w:br/>
              <w:t>«Біреу – екеу – көп» ұғымын бекіту.</w:t>
            </w:r>
          </w:p>
          <w:p w14:paraId="49D46021"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Сурет салу:</w:t>
            </w:r>
            <w:r>
              <w:rPr>
                <w:color w:val="000000"/>
                <w:sz w:val="22"/>
                <w:szCs w:val="22"/>
                <w:lang w:val="kk-KZ"/>
              </w:rPr>
              <w:br/>
              <w:t>Балаларға ұнаған жиһазды өз қиялымен салу (еркін әдіс).</w:t>
            </w:r>
          </w:p>
          <w:p w14:paraId="7378A023"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Мүсіндеу:</w:t>
            </w:r>
            <w:r>
              <w:rPr>
                <w:color w:val="000000"/>
                <w:sz w:val="22"/>
                <w:szCs w:val="22"/>
                <w:lang w:val="kk-KZ"/>
              </w:rPr>
              <w:br/>
              <w:t>Ермексаздан шағын «жиһаздар дүкенін» жасау (үстел, орындық).</w:t>
            </w:r>
          </w:p>
          <w:p w14:paraId="75A449DC" w14:textId="77777777" w:rsidR="00720900" w:rsidRDefault="00720900">
            <w:pPr>
              <w:pStyle w:val="ad"/>
              <w:rPr>
                <w:rFonts w:ascii="Times New Roman" w:hAnsi="Times New Roman"/>
                <w:b/>
                <w:bCs/>
                <w:color w:val="000000" w:themeColor="text1"/>
                <w:lang w:val="kk-KZ"/>
              </w:rPr>
            </w:pPr>
          </w:p>
        </w:tc>
      </w:tr>
      <w:tr w:rsidR="00720900" w:rsidRPr="004042D9" w14:paraId="244982C2" w14:textId="77777777">
        <w:trPr>
          <w:trHeight w:val="373"/>
        </w:trPr>
        <w:tc>
          <w:tcPr>
            <w:tcW w:w="3395" w:type="dxa"/>
            <w:tcBorders>
              <w:top w:val="single" w:sz="4" w:space="0" w:color="000000"/>
              <w:left w:val="single" w:sz="4" w:space="0" w:color="000000"/>
              <w:bottom w:val="single" w:sz="4" w:space="0" w:color="000000"/>
              <w:right w:val="single" w:sz="4" w:space="0" w:color="000000"/>
            </w:tcBorders>
          </w:tcPr>
          <w:p w14:paraId="6B0716EC" w14:textId="77777777" w:rsidR="00720900" w:rsidRDefault="001065F4">
            <w:pPr>
              <w:pStyle w:val="TableParagraph"/>
              <w:ind w:left="110"/>
              <w:rPr>
                <w:b/>
                <w:color w:val="000000" w:themeColor="text1"/>
              </w:rPr>
            </w:pPr>
            <w:r>
              <w:rPr>
                <w:b/>
                <w:color w:val="000000" w:themeColor="text1"/>
              </w:rPr>
              <w:t>Серуенге</w:t>
            </w:r>
            <w:r>
              <w:rPr>
                <w:b/>
                <w:color w:val="000000" w:themeColor="text1"/>
                <w:spacing w:val="-4"/>
              </w:rPr>
              <w:t xml:space="preserve"> </w:t>
            </w:r>
            <w:r>
              <w:rPr>
                <w:b/>
                <w:color w:val="000000" w:themeColor="text1"/>
              </w:rPr>
              <w:t>дайындық</w:t>
            </w:r>
          </w:p>
        </w:tc>
        <w:tc>
          <w:tcPr>
            <w:tcW w:w="12051" w:type="dxa"/>
            <w:gridSpan w:val="8"/>
            <w:tcBorders>
              <w:top w:val="single" w:sz="4" w:space="0" w:color="000000"/>
              <w:left w:val="single" w:sz="4" w:space="0" w:color="000000"/>
              <w:bottom w:val="single" w:sz="4" w:space="0" w:color="000000"/>
              <w:right w:val="single" w:sz="4" w:space="0" w:color="000000"/>
            </w:tcBorders>
          </w:tcPr>
          <w:p w14:paraId="0A0758DE" w14:textId="77777777" w:rsidR="00720900" w:rsidRDefault="001065F4">
            <w:pPr>
              <w:pStyle w:val="TableParagraph"/>
              <w:rPr>
                <w:b/>
                <w:bCs/>
                <w:color w:val="000000" w:themeColor="text1"/>
              </w:rPr>
            </w:pPr>
            <w:r>
              <w:rPr>
                <w:color w:val="000000" w:themeColor="text1"/>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rPr>
              <w:t>өзіне-өзі қызмет ету дағдылары,  ұсақ моториканы дамыту</w:t>
            </w:r>
          </w:p>
          <w:p w14:paraId="56E8FD4F" w14:textId="77777777" w:rsidR="00720900" w:rsidRDefault="001065F4">
            <w:pPr>
              <w:pStyle w:val="TableParagraph"/>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34AB689" w14:textId="77777777" w:rsidR="00720900" w:rsidRDefault="001065F4">
            <w:pPr>
              <w:pStyle w:val="TableParagraph"/>
              <w:rPr>
                <w:b/>
                <w:bCs/>
                <w:color w:val="000000" w:themeColor="text1"/>
              </w:rPr>
            </w:pPr>
            <w:r>
              <w:rPr>
                <w:b/>
                <w:bCs/>
                <w:color w:val="000000" w:themeColor="text1"/>
              </w:rPr>
              <w:t>Тәрбиеленушілер үшін қауіпсіз, жайлы,дамытушы білім беру ортасын құру</w:t>
            </w:r>
          </w:p>
        </w:tc>
      </w:tr>
      <w:tr w:rsidR="00720900" w14:paraId="525DCE87" w14:textId="77777777">
        <w:trPr>
          <w:trHeight w:val="275"/>
        </w:trPr>
        <w:tc>
          <w:tcPr>
            <w:tcW w:w="3395" w:type="dxa"/>
            <w:tcBorders>
              <w:top w:val="single" w:sz="4" w:space="0" w:color="000000"/>
              <w:left w:val="single" w:sz="4" w:space="0" w:color="000000"/>
              <w:bottom w:val="single" w:sz="4" w:space="0" w:color="000000"/>
              <w:right w:val="single" w:sz="4" w:space="0" w:color="000000"/>
            </w:tcBorders>
          </w:tcPr>
          <w:p w14:paraId="332A0FEA" w14:textId="77777777" w:rsidR="00720900" w:rsidRDefault="001065F4">
            <w:pPr>
              <w:pStyle w:val="TableParagraph"/>
              <w:ind w:left="110"/>
              <w:rPr>
                <w:b/>
                <w:color w:val="000000" w:themeColor="text1"/>
              </w:rPr>
            </w:pPr>
            <w:r>
              <w:rPr>
                <w:b/>
                <w:color w:val="000000" w:themeColor="text1"/>
              </w:rPr>
              <w:t>Серуен</w:t>
            </w:r>
          </w:p>
        </w:tc>
        <w:tc>
          <w:tcPr>
            <w:tcW w:w="2411" w:type="dxa"/>
            <w:tcBorders>
              <w:top w:val="single" w:sz="4" w:space="0" w:color="000000"/>
              <w:left w:val="single" w:sz="4" w:space="0" w:color="000000"/>
              <w:bottom w:val="single" w:sz="4" w:space="0" w:color="000000"/>
              <w:right w:val="single" w:sz="4" w:space="0" w:color="auto"/>
            </w:tcBorders>
          </w:tcPr>
          <w:p w14:paraId="6FB149C3" w14:textId="77777777" w:rsidR="00720900" w:rsidRDefault="001065F4">
            <w:pPr>
              <w:spacing w:after="0" w:line="240" w:lineRule="auto"/>
              <w:rPr>
                <w:rFonts w:ascii="Times New Roman" w:hAnsi="Times New Roman" w:cs="Times New Roman"/>
                <w:b/>
                <w:lang w:val="kk-KZ"/>
              </w:rPr>
            </w:pPr>
            <w:r>
              <w:rPr>
                <w:rFonts w:ascii="Times New Roman" w:hAnsi="Times New Roman" w:cs="Times New Roman"/>
                <w:b/>
                <w:lang w:val="kk-KZ"/>
              </w:rPr>
              <w:t xml:space="preserve">Күз мезгіліне </w:t>
            </w:r>
          </w:p>
          <w:p w14:paraId="7F67C229" w14:textId="77777777" w:rsidR="00720900" w:rsidRDefault="001065F4">
            <w:pPr>
              <w:spacing w:after="0" w:line="240" w:lineRule="auto"/>
              <w:rPr>
                <w:rFonts w:ascii="Times New Roman" w:hAnsi="Times New Roman" w:cs="Times New Roman"/>
                <w:b/>
                <w:lang w:val="kk-KZ"/>
              </w:rPr>
            </w:pPr>
            <w:r>
              <w:rPr>
                <w:rFonts w:ascii="Times New Roman" w:hAnsi="Times New Roman" w:cs="Times New Roman"/>
                <w:b/>
                <w:lang w:val="kk-KZ"/>
              </w:rPr>
              <w:t>арналған серуен</w:t>
            </w:r>
          </w:p>
          <w:p w14:paraId="4A9096B4"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 Картотека </w:t>
            </w:r>
            <w:r w:rsidRPr="00F76DFB">
              <w:rPr>
                <w:rFonts w:ascii="Times New Roman" w:hAnsi="Times New Roman" w:cs="Times New Roman"/>
                <w:b/>
                <w:lang w:val="ru-RU"/>
              </w:rPr>
              <w:t>№15</w:t>
            </w:r>
          </w:p>
        </w:tc>
        <w:tc>
          <w:tcPr>
            <w:tcW w:w="2060" w:type="dxa"/>
            <w:gridSpan w:val="2"/>
            <w:tcBorders>
              <w:top w:val="single" w:sz="4" w:space="0" w:color="000000"/>
              <w:left w:val="single" w:sz="4" w:space="0" w:color="auto"/>
              <w:bottom w:val="single" w:sz="4" w:space="0" w:color="000000"/>
              <w:right w:val="single" w:sz="4" w:space="0" w:color="auto"/>
            </w:tcBorders>
          </w:tcPr>
          <w:p w14:paraId="27F26251"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№16</w:t>
            </w:r>
          </w:p>
        </w:tc>
        <w:tc>
          <w:tcPr>
            <w:tcW w:w="2300" w:type="dxa"/>
            <w:gridSpan w:val="2"/>
            <w:tcBorders>
              <w:top w:val="single" w:sz="4" w:space="0" w:color="000000"/>
              <w:left w:val="single" w:sz="4" w:space="0" w:color="auto"/>
              <w:bottom w:val="single" w:sz="4" w:space="0" w:color="000000"/>
              <w:right w:val="single" w:sz="4" w:space="0" w:color="auto"/>
            </w:tcBorders>
          </w:tcPr>
          <w:p w14:paraId="18B2789F"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№17</w:t>
            </w:r>
          </w:p>
        </w:tc>
        <w:tc>
          <w:tcPr>
            <w:tcW w:w="2330" w:type="dxa"/>
            <w:gridSpan w:val="2"/>
            <w:tcBorders>
              <w:top w:val="single" w:sz="4" w:space="0" w:color="000000"/>
              <w:left w:val="single" w:sz="4" w:space="0" w:color="auto"/>
              <w:bottom w:val="single" w:sz="4" w:space="0" w:color="000000"/>
              <w:right w:val="single" w:sz="4" w:space="0" w:color="auto"/>
            </w:tcBorders>
          </w:tcPr>
          <w:p w14:paraId="11CA3246" w14:textId="77777777" w:rsidR="00720900" w:rsidRDefault="001065F4">
            <w:pPr>
              <w:spacing w:after="0" w:line="240" w:lineRule="auto"/>
              <w:rPr>
                <w:rFonts w:ascii="Times New Roman" w:hAnsi="Times New Roman" w:cs="Times New Roman"/>
                <w:b/>
                <w:lang w:val="kk-KZ"/>
              </w:rPr>
            </w:pPr>
            <w:r>
              <w:rPr>
                <w:rFonts w:ascii="Times New Roman" w:hAnsi="Times New Roman" w:cs="Times New Roman"/>
                <w:b/>
                <w:lang w:val="kk-KZ"/>
              </w:rPr>
              <w:t xml:space="preserve">Күз мезгіліне арналған серуен </w:t>
            </w:r>
          </w:p>
          <w:p w14:paraId="14F757FC"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Картотека </w:t>
            </w:r>
            <w:r w:rsidRPr="00F76DFB">
              <w:rPr>
                <w:rFonts w:ascii="Times New Roman" w:hAnsi="Times New Roman" w:cs="Times New Roman"/>
                <w:b/>
                <w:lang w:val="ru-RU"/>
              </w:rPr>
              <w:t>№18</w:t>
            </w:r>
          </w:p>
        </w:tc>
        <w:tc>
          <w:tcPr>
            <w:tcW w:w="2950" w:type="dxa"/>
            <w:tcBorders>
              <w:top w:val="single" w:sz="4" w:space="0" w:color="000000"/>
              <w:left w:val="single" w:sz="4" w:space="0" w:color="auto"/>
              <w:bottom w:val="single" w:sz="4" w:space="0" w:color="000000"/>
              <w:right w:val="single" w:sz="4" w:space="0" w:color="000000"/>
            </w:tcBorders>
          </w:tcPr>
          <w:p w14:paraId="6FF72CFF" w14:textId="77777777" w:rsidR="00720900" w:rsidRDefault="001065F4">
            <w:pPr>
              <w:spacing w:after="0" w:line="240" w:lineRule="auto"/>
              <w:rPr>
                <w:rFonts w:ascii="Times New Roman" w:hAnsi="Times New Roman" w:cs="Times New Roman"/>
                <w:b/>
                <w:lang w:val="kk-KZ"/>
              </w:rPr>
            </w:pPr>
            <w:r>
              <w:rPr>
                <w:rFonts w:ascii="Times New Roman" w:hAnsi="Times New Roman" w:cs="Times New Roman"/>
                <w:b/>
                <w:lang w:val="kk-KZ"/>
              </w:rPr>
              <w:t xml:space="preserve">Күз мезгіліне арналған серуен </w:t>
            </w:r>
          </w:p>
          <w:p w14:paraId="7886134B"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Картотека </w:t>
            </w:r>
            <w:r w:rsidRPr="00F76DFB">
              <w:rPr>
                <w:rFonts w:ascii="Times New Roman" w:hAnsi="Times New Roman" w:cs="Times New Roman"/>
                <w:b/>
                <w:lang w:val="ru-RU"/>
              </w:rPr>
              <w:t>№19</w:t>
            </w:r>
          </w:p>
          <w:p w14:paraId="4A9F0A5F" w14:textId="77777777" w:rsidR="00720900" w:rsidRDefault="00720900">
            <w:pPr>
              <w:spacing w:after="0" w:line="240" w:lineRule="auto"/>
              <w:rPr>
                <w:rFonts w:ascii="Times New Roman" w:hAnsi="Times New Roman" w:cs="Times New Roman"/>
                <w:color w:val="000000" w:themeColor="text1"/>
                <w:lang w:val="kk-KZ"/>
              </w:rPr>
            </w:pPr>
          </w:p>
        </w:tc>
      </w:tr>
      <w:tr w:rsidR="00720900" w14:paraId="2472E174" w14:textId="77777777">
        <w:trPr>
          <w:trHeight w:val="723"/>
        </w:trPr>
        <w:tc>
          <w:tcPr>
            <w:tcW w:w="3395" w:type="dxa"/>
            <w:tcBorders>
              <w:top w:val="single" w:sz="4" w:space="0" w:color="000000"/>
              <w:left w:val="single" w:sz="4" w:space="0" w:color="000000"/>
              <w:bottom w:val="single" w:sz="4" w:space="0" w:color="000000"/>
              <w:right w:val="single" w:sz="4" w:space="0" w:color="000000"/>
            </w:tcBorders>
          </w:tcPr>
          <w:p w14:paraId="73C90015" w14:textId="77777777" w:rsidR="00720900" w:rsidRDefault="001065F4">
            <w:pPr>
              <w:pStyle w:val="TableParagraph"/>
              <w:ind w:left="110"/>
              <w:rPr>
                <w:b/>
                <w:color w:val="000000" w:themeColor="text1"/>
              </w:rPr>
            </w:pPr>
            <w:r>
              <w:rPr>
                <w:b/>
                <w:color w:val="000000" w:themeColor="text1"/>
              </w:rPr>
              <w:lastRenderedPageBreak/>
              <w:t>Серуеннен</w:t>
            </w:r>
            <w:r>
              <w:rPr>
                <w:b/>
                <w:color w:val="000000" w:themeColor="text1"/>
                <w:spacing w:val="-2"/>
              </w:rPr>
              <w:t xml:space="preserve"> </w:t>
            </w:r>
            <w:r>
              <w:rPr>
                <w:b/>
                <w:color w:val="000000" w:themeColor="text1"/>
              </w:rPr>
              <w:t>оралу</w:t>
            </w:r>
          </w:p>
        </w:tc>
        <w:tc>
          <w:tcPr>
            <w:tcW w:w="12051" w:type="dxa"/>
            <w:gridSpan w:val="8"/>
            <w:tcBorders>
              <w:top w:val="single" w:sz="4" w:space="0" w:color="000000"/>
              <w:left w:val="single" w:sz="4" w:space="0" w:color="000000"/>
              <w:bottom w:val="single" w:sz="4" w:space="0" w:color="000000"/>
              <w:right w:val="single" w:sz="4" w:space="0" w:color="000000"/>
            </w:tcBorders>
          </w:tcPr>
          <w:p w14:paraId="01152D2E" w14:textId="77777777" w:rsidR="00720900" w:rsidRDefault="001065F4">
            <w:pPr>
              <w:pStyle w:val="TableParagraph"/>
              <w:rPr>
                <w:color w:val="000000" w:themeColor="text1"/>
              </w:rPr>
            </w:pPr>
            <w:r>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rPr>
              <w:t>дербес қимыл  әрекеті).</w:t>
            </w:r>
          </w:p>
        </w:tc>
      </w:tr>
      <w:tr w:rsidR="00720900" w:rsidRPr="004042D9" w14:paraId="24E51864" w14:textId="77777777">
        <w:trPr>
          <w:trHeight w:val="275"/>
        </w:trPr>
        <w:tc>
          <w:tcPr>
            <w:tcW w:w="3395" w:type="dxa"/>
            <w:tcBorders>
              <w:top w:val="single" w:sz="4" w:space="0" w:color="000000"/>
              <w:left w:val="single" w:sz="4" w:space="0" w:color="000000"/>
              <w:bottom w:val="single" w:sz="4" w:space="0" w:color="000000"/>
              <w:right w:val="single" w:sz="4" w:space="0" w:color="000000"/>
            </w:tcBorders>
          </w:tcPr>
          <w:p w14:paraId="663FEB44" w14:textId="77777777" w:rsidR="00720900" w:rsidRDefault="001065F4">
            <w:pPr>
              <w:pStyle w:val="TableParagraph"/>
              <w:ind w:left="110"/>
              <w:rPr>
                <w:b/>
                <w:color w:val="000000" w:themeColor="text1"/>
              </w:rPr>
            </w:pPr>
            <w:r>
              <w:rPr>
                <w:b/>
                <w:color w:val="000000" w:themeColor="text1"/>
              </w:rPr>
              <w:t>Түскі</w:t>
            </w:r>
            <w:r>
              <w:rPr>
                <w:b/>
                <w:color w:val="000000" w:themeColor="text1"/>
                <w:spacing w:val="-1"/>
              </w:rPr>
              <w:t xml:space="preserve"> </w:t>
            </w:r>
            <w:r>
              <w:rPr>
                <w:b/>
                <w:color w:val="000000" w:themeColor="text1"/>
              </w:rPr>
              <w:t>ас</w:t>
            </w:r>
          </w:p>
        </w:tc>
        <w:tc>
          <w:tcPr>
            <w:tcW w:w="12051" w:type="dxa"/>
            <w:gridSpan w:val="8"/>
            <w:tcBorders>
              <w:top w:val="single" w:sz="4" w:space="0" w:color="000000"/>
              <w:left w:val="single" w:sz="4" w:space="0" w:color="000000"/>
              <w:bottom w:val="single" w:sz="4" w:space="0" w:color="000000"/>
              <w:right w:val="single" w:sz="4" w:space="0" w:color="000000"/>
            </w:tcBorders>
          </w:tcPr>
          <w:p w14:paraId="3D318A06" w14:textId="77777777" w:rsidR="00720900" w:rsidRDefault="001065F4">
            <w:pPr>
              <w:pStyle w:val="TableParagraph"/>
              <w:rPr>
                <w:color w:val="000000" w:themeColor="text1"/>
              </w:rPr>
            </w:pPr>
            <w:r>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088E325" w14:textId="77777777" w:rsidR="00720900" w:rsidRDefault="001065F4">
            <w:pPr>
              <w:pStyle w:val="TableParagraph"/>
              <w:rPr>
                <w:b/>
                <w:bCs/>
                <w:color w:val="000000" w:themeColor="text1"/>
              </w:rPr>
            </w:pPr>
            <w:r>
              <w:rPr>
                <w:color w:val="000000" w:themeColor="text1"/>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p w14:paraId="0E7EC98D" w14:textId="77777777" w:rsidR="00720900" w:rsidRDefault="001065F4">
            <w:pPr>
              <w:pStyle w:val="TableParagraph"/>
              <w:rPr>
                <w:color w:val="000000" w:themeColor="text1"/>
              </w:rPr>
            </w:pPr>
            <w:r>
              <w:rPr>
                <w:color w:val="000000" w:themeColor="text1"/>
              </w:rPr>
              <w:t>Ыстық тағамды үрлеп, абайлап жеу.</w:t>
            </w:r>
          </w:p>
          <w:p w14:paraId="3106E829" w14:textId="77777777" w:rsidR="00720900" w:rsidRDefault="001065F4">
            <w:pPr>
              <w:pStyle w:val="TableParagraph"/>
              <w:rPr>
                <w:color w:val="000000" w:themeColor="text1"/>
              </w:rPr>
            </w:pPr>
            <w:r>
              <w:rPr>
                <w:color w:val="000000" w:themeColor="text1"/>
              </w:rPr>
              <w:t>Қасықты, шанышқыны дұрыс ұстау, ас құралдарын ауызға салмай ойнамау.</w:t>
            </w:r>
          </w:p>
          <w:p w14:paraId="710540BD" w14:textId="77777777" w:rsidR="00720900" w:rsidRDefault="001065F4">
            <w:pPr>
              <w:pStyle w:val="TableParagraph"/>
              <w:rPr>
                <w:color w:val="000000" w:themeColor="text1"/>
              </w:rPr>
            </w:pPr>
            <w:r>
              <w:rPr>
                <w:color w:val="000000" w:themeColor="text1"/>
              </w:rPr>
              <w:t>Тамақты отырып, асықпай жеу.Тамақтану кезінде сөйлеспеу, тамақты шашпау.</w:t>
            </w:r>
          </w:p>
          <w:p w14:paraId="71917650" w14:textId="77777777" w:rsidR="00720900" w:rsidRDefault="001065F4">
            <w:pPr>
              <w:pStyle w:val="TableParagraph"/>
              <w:rPr>
                <w:color w:val="000000" w:themeColor="text1"/>
              </w:rPr>
            </w:pPr>
            <w:r>
              <w:rPr>
                <w:color w:val="000000" w:themeColor="text1"/>
              </w:rPr>
              <w:t>Ас ішіп болған соң ас құралдарын үстелдің шетіне қою, ауызды майлықпен сүрту.</w:t>
            </w:r>
          </w:p>
          <w:p w14:paraId="7474CB61" w14:textId="77777777" w:rsidR="00720900" w:rsidRDefault="001065F4">
            <w:pPr>
              <w:pStyle w:val="TableParagraph"/>
              <w:rPr>
                <w:b/>
                <w:bCs/>
                <w:color w:val="000000" w:themeColor="text1"/>
              </w:rPr>
            </w:pPr>
            <w:r>
              <w:rPr>
                <w:b/>
                <w:bCs/>
                <w:color w:val="000000" w:themeColor="text1"/>
              </w:rPr>
              <w:t>Тәрбиеленушілер үшін қауіпсіз, жайлы,дамытушы білім беру ортасын құру</w:t>
            </w:r>
          </w:p>
          <w:p w14:paraId="3FAB2CDE" w14:textId="77777777" w:rsidR="00720900" w:rsidRDefault="00720900">
            <w:pPr>
              <w:pStyle w:val="TableParagraph"/>
              <w:rPr>
                <w:color w:val="000000" w:themeColor="text1"/>
              </w:rPr>
            </w:pPr>
          </w:p>
        </w:tc>
      </w:tr>
      <w:tr w:rsidR="00720900" w14:paraId="17AFF55A" w14:textId="77777777">
        <w:trPr>
          <w:trHeight w:val="281"/>
        </w:trPr>
        <w:tc>
          <w:tcPr>
            <w:tcW w:w="3395" w:type="dxa"/>
            <w:tcBorders>
              <w:top w:val="single" w:sz="4" w:space="0" w:color="000000"/>
              <w:left w:val="single" w:sz="4" w:space="0" w:color="000000"/>
              <w:bottom w:val="single" w:sz="4" w:space="0" w:color="000000"/>
              <w:right w:val="single" w:sz="4" w:space="0" w:color="000000"/>
            </w:tcBorders>
          </w:tcPr>
          <w:p w14:paraId="03E582B5" w14:textId="77777777" w:rsidR="00720900" w:rsidRDefault="001065F4">
            <w:pPr>
              <w:pStyle w:val="TableParagraph"/>
              <w:ind w:left="110"/>
              <w:rPr>
                <w:b/>
                <w:color w:val="000000" w:themeColor="text1"/>
              </w:rPr>
            </w:pPr>
            <w:r>
              <w:rPr>
                <w:b/>
                <w:color w:val="000000" w:themeColor="text1"/>
              </w:rPr>
              <w:t>Күндізгі</w:t>
            </w:r>
            <w:r>
              <w:rPr>
                <w:b/>
                <w:color w:val="000000" w:themeColor="text1"/>
                <w:spacing w:val="-3"/>
              </w:rPr>
              <w:t xml:space="preserve"> </w:t>
            </w:r>
            <w:r>
              <w:rPr>
                <w:b/>
                <w:color w:val="000000" w:themeColor="text1"/>
              </w:rPr>
              <w:t>ұйқы</w:t>
            </w:r>
          </w:p>
        </w:tc>
        <w:tc>
          <w:tcPr>
            <w:tcW w:w="12051" w:type="dxa"/>
            <w:gridSpan w:val="8"/>
            <w:tcBorders>
              <w:top w:val="single" w:sz="4" w:space="0" w:color="000000"/>
              <w:left w:val="single" w:sz="4" w:space="0" w:color="000000"/>
              <w:bottom w:val="single" w:sz="4" w:space="0" w:color="000000"/>
              <w:right w:val="single" w:sz="4" w:space="0" w:color="000000"/>
            </w:tcBorders>
          </w:tcPr>
          <w:p w14:paraId="16D40D15" w14:textId="77777777" w:rsidR="00720900" w:rsidRDefault="001065F4">
            <w:pPr>
              <w:spacing w:after="0" w:line="240" w:lineRule="auto"/>
              <w:rPr>
                <w:rFonts w:ascii="Times New Roman" w:eastAsia="Times New Roman" w:hAnsi="Times New Roman" w:cs="Times New Roman"/>
                <w:color w:val="000000" w:themeColor="text1"/>
                <w:lang w:val="kk-KZ" w:eastAsia="ru-RU"/>
              </w:rPr>
            </w:pPr>
            <w:r>
              <w:rPr>
                <w:rFonts w:ascii="Times New Roman" w:eastAsia="Times New Roman" w:hAnsi="Times New Roman" w:cs="Times New Roman"/>
                <w:color w:val="000000" w:themeColor="text1"/>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006A25D" w14:textId="77777777" w:rsidR="00720900" w:rsidRDefault="001065F4">
            <w:pPr>
              <w:spacing w:after="0" w:line="240" w:lineRule="auto"/>
              <w:rPr>
                <w:rFonts w:ascii="Times New Roman" w:eastAsia="Times New Roman" w:hAnsi="Times New Roman" w:cs="Times New Roman"/>
                <w:color w:val="000000" w:themeColor="text1"/>
                <w:lang w:val="kk-KZ" w:eastAsia="ru-RU"/>
              </w:rPr>
            </w:pPr>
            <w:r>
              <w:rPr>
                <w:rFonts w:ascii="Times New Roman" w:eastAsia="Times New Roman" w:hAnsi="Times New Roman" w:cs="Times New Roman"/>
                <w:color w:val="000000" w:themeColor="text1"/>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lang w:val="kk-KZ" w:eastAsia="ru-RU"/>
              </w:rPr>
              <w:t>өзіне-өзі қызмет ету дағдылары, ірі және ұсақ моториканы дамыту)</w:t>
            </w:r>
          </w:p>
          <w:p w14:paraId="798FAB6A" w14:textId="77777777" w:rsidR="00720900" w:rsidRDefault="001065F4">
            <w:pPr>
              <w:pStyle w:val="TableParagraph"/>
              <w:rPr>
                <w:color w:val="000000" w:themeColor="text1"/>
              </w:rPr>
            </w:pPr>
            <w:r>
              <w:rPr>
                <w:color w:val="000000" w:themeColor="text1"/>
                <w:lang w:eastAsia="ru-RU"/>
              </w:rPr>
              <w:t xml:space="preserve">Балалардың  тыныш ұйықтауы үшін жайы баяу музыка тыңдау. </w:t>
            </w:r>
            <w:r>
              <w:rPr>
                <w:b/>
                <w:color w:val="000000" w:themeColor="text1"/>
                <w:lang w:eastAsia="ru-RU"/>
              </w:rPr>
              <w:t>(Музыка)</w:t>
            </w:r>
          </w:p>
        </w:tc>
      </w:tr>
      <w:tr w:rsidR="00720900" w:rsidRPr="004042D9" w14:paraId="2A63BECF" w14:textId="77777777">
        <w:trPr>
          <w:trHeight w:val="829"/>
        </w:trPr>
        <w:tc>
          <w:tcPr>
            <w:tcW w:w="3395" w:type="dxa"/>
            <w:tcBorders>
              <w:top w:val="single" w:sz="4" w:space="0" w:color="000000"/>
              <w:left w:val="single" w:sz="4" w:space="0" w:color="000000"/>
              <w:bottom w:val="single" w:sz="4" w:space="0" w:color="000000"/>
              <w:right w:val="single" w:sz="4" w:space="0" w:color="000000"/>
            </w:tcBorders>
          </w:tcPr>
          <w:p w14:paraId="54642A47" w14:textId="77777777" w:rsidR="00720900" w:rsidRDefault="001065F4">
            <w:pPr>
              <w:pStyle w:val="TableParagraph"/>
              <w:ind w:left="110" w:right="1334"/>
              <w:rPr>
                <w:b/>
                <w:color w:val="000000" w:themeColor="text1"/>
              </w:rPr>
            </w:pPr>
            <w:r>
              <w:rPr>
                <w:b/>
                <w:color w:val="000000" w:themeColor="text1"/>
              </w:rPr>
              <w:t>Біртіндеп ұйқыдан</w:t>
            </w:r>
            <w:r>
              <w:rPr>
                <w:b/>
                <w:color w:val="000000" w:themeColor="text1"/>
                <w:spacing w:val="-57"/>
              </w:rPr>
              <w:t xml:space="preserve"> </w:t>
            </w:r>
            <w:r>
              <w:rPr>
                <w:b/>
                <w:color w:val="000000" w:themeColor="text1"/>
              </w:rPr>
              <w:t>ояту,</w:t>
            </w:r>
          </w:p>
          <w:p w14:paraId="21B6C28E" w14:textId="77777777" w:rsidR="00720900" w:rsidRDefault="001065F4">
            <w:pPr>
              <w:pStyle w:val="TableParagraph"/>
              <w:ind w:left="110"/>
              <w:rPr>
                <w:b/>
                <w:color w:val="000000" w:themeColor="text1"/>
              </w:rPr>
            </w:pPr>
            <w:r>
              <w:rPr>
                <w:b/>
                <w:color w:val="000000" w:themeColor="text1"/>
              </w:rPr>
              <w:t>сауықтыру</w:t>
            </w:r>
            <w:r>
              <w:rPr>
                <w:b/>
                <w:color w:val="000000" w:themeColor="text1"/>
                <w:spacing w:val="-5"/>
              </w:rPr>
              <w:t xml:space="preserve"> </w:t>
            </w:r>
            <w:r>
              <w:rPr>
                <w:b/>
                <w:color w:val="000000" w:themeColor="text1"/>
              </w:rPr>
              <w:t>шаралары</w:t>
            </w:r>
          </w:p>
        </w:tc>
        <w:tc>
          <w:tcPr>
            <w:tcW w:w="12051" w:type="dxa"/>
            <w:gridSpan w:val="8"/>
            <w:tcBorders>
              <w:top w:val="single" w:sz="4" w:space="0" w:color="000000"/>
              <w:left w:val="single" w:sz="4" w:space="0" w:color="000000"/>
              <w:bottom w:val="single" w:sz="4" w:space="0" w:color="auto"/>
              <w:right w:val="single" w:sz="4" w:space="0" w:color="000000"/>
            </w:tcBorders>
          </w:tcPr>
          <w:p w14:paraId="7B52967A" w14:textId="77777777" w:rsidR="00720900" w:rsidRDefault="001065F4">
            <w:pPr>
              <w:pStyle w:val="a7"/>
              <w:spacing w:before="0" w:beforeAutospacing="0" w:after="0" w:afterAutospacing="0"/>
              <w:rPr>
                <w:color w:val="000000" w:themeColor="text1"/>
                <w:sz w:val="22"/>
                <w:szCs w:val="22"/>
                <w:lang w:val="kk-KZ"/>
              </w:rPr>
            </w:pPr>
            <w:r>
              <w:rPr>
                <w:rStyle w:val="a4"/>
                <w:rFonts w:eastAsiaTheme="majorEastAsia"/>
                <w:color w:val="000000" w:themeColor="text1"/>
                <w:sz w:val="22"/>
                <w:szCs w:val="22"/>
                <w:lang w:val="kk-KZ"/>
              </w:rPr>
              <w:t>Біртіндеп ояту: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Балаларды жұмсақ дауыспен, жағымды музыкамен ояту. </w:t>
            </w:r>
            <w:r>
              <w:rPr>
                <w:rStyle w:val="a4"/>
                <w:rFonts w:eastAsiaTheme="majorEastAsia"/>
                <w:color w:val="000000" w:themeColor="text1"/>
                <w:sz w:val="22"/>
                <w:szCs w:val="22"/>
                <w:lang w:val="kk-KZ"/>
              </w:rPr>
              <w:t>Сауықтыру жаттығулары:</w:t>
            </w:r>
            <w:r>
              <w:rPr>
                <w:rStyle w:val="apple-converted-space"/>
                <w:rFonts w:eastAsiaTheme="majorEastAsia"/>
                <w:color w:val="000000" w:themeColor="text1"/>
                <w:sz w:val="22"/>
                <w:szCs w:val="22"/>
                <w:lang w:val="kk-KZ"/>
              </w:rPr>
              <w:t> </w:t>
            </w:r>
            <w:r>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Style w:val="a4"/>
                <w:rFonts w:eastAsiaTheme="majorEastAsia"/>
                <w:color w:val="000000" w:themeColor="text1"/>
                <w:sz w:val="22"/>
                <w:szCs w:val="22"/>
                <w:lang w:val="kk-KZ"/>
              </w:rPr>
              <w:t>Өзіне-өзі қызмет ету: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Киімін ретімен кию, түймелерін қадау, сырмаларын сыру, аяқ киімін дұрыс кию (ірі және ұсақ моториканы дамыту). </w:t>
            </w:r>
            <w:r>
              <w:rPr>
                <w:rStyle w:val="a4"/>
                <w:rFonts w:eastAsiaTheme="majorEastAsia"/>
                <w:color w:val="000000" w:themeColor="text1"/>
                <w:sz w:val="22"/>
                <w:szCs w:val="22"/>
                <w:lang w:val="kk-KZ"/>
              </w:rPr>
              <w:t>Мәдени-гигиеналық дағдылар:</w:t>
            </w:r>
            <w:r>
              <w:rPr>
                <w:rStyle w:val="apple-converted-space"/>
                <w:rFonts w:eastAsiaTheme="majorEastAsia"/>
                <w:color w:val="000000" w:themeColor="text1"/>
                <w:sz w:val="22"/>
                <w:szCs w:val="22"/>
                <w:lang w:val="kk-KZ"/>
              </w:rPr>
              <w:t> </w:t>
            </w:r>
            <w:r>
              <w:rPr>
                <w:color w:val="000000" w:themeColor="text1"/>
                <w:sz w:val="22"/>
                <w:szCs w:val="22"/>
                <w:lang w:val="kk-KZ"/>
              </w:rPr>
              <w:t>Қолын сабындап жуу, құрғатып сүрту, сүлгіні орнына ілу (тазалыққа баулу).</w:t>
            </w:r>
          </w:p>
        </w:tc>
      </w:tr>
      <w:tr w:rsidR="00720900" w:rsidRPr="004042D9" w14:paraId="31F68755" w14:textId="77777777">
        <w:trPr>
          <w:trHeight w:val="275"/>
        </w:trPr>
        <w:tc>
          <w:tcPr>
            <w:tcW w:w="3395" w:type="dxa"/>
            <w:tcBorders>
              <w:top w:val="single" w:sz="4" w:space="0" w:color="000000"/>
              <w:left w:val="single" w:sz="4" w:space="0" w:color="000000"/>
              <w:bottom w:val="single" w:sz="4" w:space="0" w:color="000000"/>
              <w:right w:val="single" w:sz="4" w:space="0" w:color="000000"/>
            </w:tcBorders>
          </w:tcPr>
          <w:p w14:paraId="4F9BC1AC" w14:textId="77777777" w:rsidR="00720900" w:rsidRDefault="001065F4">
            <w:pPr>
              <w:pStyle w:val="TableParagraph"/>
              <w:ind w:left="110"/>
              <w:rPr>
                <w:b/>
                <w:color w:val="000000" w:themeColor="text1"/>
              </w:rPr>
            </w:pPr>
            <w:r>
              <w:rPr>
                <w:b/>
                <w:color w:val="000000" w:themeColor="text1"/>
              </w:rPr>
              <w:t>Бесін</w:t>
            </w:r>
            <w:r>
              <w:rPr>
                <w:b/>
                <w:color w:val="000000" w:themeColor="text1"/>
                <w:spacing w:val="-2"/>
              </w:rPr>
              <w:t xml:space="preserve"> </w:t>
            </w:r>
            <w:r>
              <w:rPr>
                <w:b/>
                <w:color w:val="000000" w:themeColor="text1"/>
              </w:rPr>
              <w:t>ас</w:t>
            </w:r>
          </w:p>
        </w:tc>
        <w:tc>
          <w:tcPr>
            <w:tcW w:w="12051" w:type="dxa"/>
            <w:gridSpan w:val="8"/>
            <w:tcBorders>
              <w:top w:val="single" w:sz="4" w:space="0" w:color="auto"/>
              <w:left w:val="single" w:sz="4" w:space="0" w:color="000000"/>
              <w:bottom w:val="single" w:sz="4" w:space="0" w:color="000000"/>
              <w:right w:val="single" w:sz="4" w:space="0" w:color="000000"/>
            </w:tcBorders>
          </w:tcPr>
          <w:p w14:paraId="2561BF59" w14:textId="77777777" w:rsidR="00720900" w:rsidRDefault="001065F4">
            <w:pPr>
              <w:spacing w:after="0" w:line="240" w:lineRule="auto"/>
              <w:rPr>
                <w:rFonts w:ascii="Times New Roman" w:eastAsia="Times New Roman" w:hAnsi="Times New Roman" w:cs="Times New Roman"/>
                <w:color w:val="000000" w:themeColor="text1"/>
                <w:lang w:val="kk-KZ" w:eastAsia="ru-RU"/>
              </w:rPr>
            </w:pPr>
            <w:r>
              <w:rPr>
                <w:rFonts w:ascii="Times New Roman" w:eastAsia="Times New Roman" w:hAnsi="Times New Roman" w:cs="Times New Roman"/>
                <w:color w:val="000000" w:themeColor="text1"/>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720900" w:rsidRPr="004042D9" w14:paraId="4EAD2C91" w14:textId="77777777">
        <w:trPr>
          <w:trHeight w:val="550"/>
        </w:trPr>
        <w:tc>
          <w:tcPr>
            <w:tcW w:w="3395" w:type="dxa"/>
            <w:tcBorders>
              <w:top w:val="single" w:sz="4" w:space="0" w:color="000000"/>
              <w:left w:val="single" w:sz="4" w:space="0" w:color="000000"/>
              <w:bottom w:val="single" w:sz="4" w:space="0" w:color="000000"/>
              <w:right w:val="single" w:sz="4" w:space="0" w:color="000000"/>
            </w:tcBorders>
          </w:tcPr>
          <w:p w14:paraId="59B2A517" w14:textId="77777777" w:rsidR="00720900" w:rsidRDefault="001065F4">
            <w:pPr>
              <w:pStyle w:val="TableParagraph"/>
              <w:ind w:left="110" w:right="576"/>
              <w:rPr>
                <w:b/>
                <w:color w:val="000000" w:themeColor="text1"/>
              </w:rPr>
            </w:pPr>
            <w:r>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1" w:type="dxa"/>
            <w:tcBorders>
              <w:top w:val="single" w:sz="4" w:space="0" w:color="000000"/>
              <w:left w:val="single" w:sz="4" w:space="0" w:color="000000"/>
              <w:bottom w:val="single" w:sz="4" w:space="0" w:color="000000"/>
              <w:right w:val="single" w:sz="4" w:space="0" w:color="000000"/>
            </w:tcBorders>
          </w:tcPr>
          <w:p w14:paraId="35743BB2" w14:textId="03A55B9D"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Сурет салу:</w:t>
            </w:r>
            <w:r>
              <w:rPr>
                <w:color w:val="000000"/>
                <w:sz w:val="22"/>
                <w:szCs w:val="22"/>
                <w:lang w:val="kk-KZ"/>
              </w:rPr>
              <w:br/>
              <w:t>Саусақпен «үстел үстіндегі дастархан» бейнесін салу.</w:t>
            </w:r>
            <w:r w:rsidR="00583515">
              <w:rPr>
                <w:color w:val="000000"/>
                <w:sz w:val="22"/>
                <w:szCs w:val="22"/>
                <w:lang w:val="kk-KZ"/>
              </w:rPr>
              <w:t>Заттардың көлемін білу</w:t>
            </w:r>
          </w:p>
          <w:p w14:paraId="4722FB6C"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Мүсіндеу:</w:t>
            </w:r>
            <w:r>
              <w:rPr>
                <w:color w:val="000000"/>
                <w:sz w:val="22"/>
                <w:szCs w:val="22"/>
                <w:lang w:val="kk-KZ"/>
              </w:rPr>
              <w:br/>
              <w:t>Ермексаздан «шыныаяқ пен тәрелке» мүсіндеу.</w:t>
            </w:r>
          </w:p>
          <w:p w14:paraId="24143D52"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Жапсыру:</w:t>
            </w:r>
            <w:r>
              <w:rPr>
                <w:color w:val="000000"/>
                <w:sz w:val="22"/>
                <w:szCs w:val="22"/>
                <w:lang w:val="kk-KZ"/>
              </w:rPr>
              <w:br/>
              <w:t>Қағаздан дөңгелек тәрелке қиып, қағаз бетіне орналастыру.</w:t>
            </w:r>
          </w:p>
          <w:p w14:paraId="37813986" w14:textId="77777777" w:rsidR="00720900" w:rsidRPr="00F76DFB" w:rsidRDefault="001065F4">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Құрастыру</w:t>
            </w:r>
            <w:proofErr w:type="spellEnd"/>
            <w:r w:rsidRPr="00F76DFB">
              <w:rPr>
                <w:rStyle w:val="a4"/>
                <w:rFonts w:eastAsiaTheme="majorEastAsia"/>
                <w:color w:val="000000"/>
                <w:sz w:val="22"/>
                <w:szCs w:val="22"/>
                <w:lang w:val="ru-RU"/>
              </w:rPr>
              <w:t>:</w:t>
            </w:r>
            <w:r w:rsidRPr="00F76DFB">
              <w:rPr>
                <w:color w:val="000000"/>
                <w:sz w:val="22"/>
                <w:szCs w:val="22"/>
                <w:lang w:val="ru-RU"/>
              </w:rPr>
              <w:br/>
            </w:r>
            <w:r w:rsidRPr="00F76DFB">
              <w:rPr>
                <w:color w:val="000000"/>
                <w:sz w:val="22"/>
                <w:szCs w:val="22"/>
                <w:lang w:val="ru-RU"/>
              </w:rPr>
              <w:lastRenderedPageBreak/>
              <w:t xml:space="preserve">Лего </w:t>
            </w:r>
            <w:proofErr w:type="spellStart"/>
            <w:r w:rsidRPr="00F76DFB">
              <w:rPr>
                <w:color w:val="000000"/>
                <w:sz w:val="22"/>
                <w:szCs w:val="22"/>
                <w:lang w:val="ru-RU"/>
              </w:rPr>
              <w:t>арқылы</w:t>
            </w:r>
            <w:proofErr w:type="spellEnd"/>
            <w:r w:rsidRPr="00F76DFB">
              <w:rPr>
                <w:color w:val="000000"/>
                <w:sz w:val="22"/>
                <w:szCs w:val="22"/>
                <w:lang w:val="ru-RU"/>
              </w:rPr>
              <w:t xml:space="preserve"> </w:t>
            </w:r>
            <w:proofErr w:type="spellStart"/>
            <w:r w:rsidRPr="00F76DFB">
              <w:rPr>
                <w:color w:val="000000"/>
                <w:sz w:val="22"/>
                <w:szCs w:val="22"/>
                <w:lang w:val="ru-RU"/>
              </w:rPr>
              <w:t>үстел</w:t>
            </w:r>
            <w:proofErr w:type="spellEnd"/>
            <w:r w:rsidRPr="00F76DFB">
              <w:rPr>
                <w:color w:val="000000"/>
                <w:sz w:val="22"/>
                <w:szCs w:val="22"/>
                <w:lang w:val="ru-RU"/>
              </w:rPr>
              <w:t xml:space="preserve"> мен </w:t>
            </w:r>
            <w:proofErr w:type="spellStart"/>
            <w:r w:rsidRPr="00F76DFB">
              <w:rPr>
                <w:color w:val="000000"/>
                <w:sz w:val="22"/>
                <w:szCs w:val="22"/>
                <w:lang w:val="ru-RU"/>
              </w:rPr>
              <w:t>орындық</w:t>
            </w:r>
            <w:proofErr w:type="spellEnd"/>
            <w:r w:rsidRPr="00F76DFB">
              <w:rPr>
                <w:color w:val="000000"/>
                <w:sz w:val="22"/>
                <w:szCs w:val="22"/>
                <w:lang w:val="ru-RU"/>
              </w:rPr>
              <w:t xml:space="preserve"> </w:t>
            </w:r>
            <w:proofErr w:type="spellStart"/>
            <w:r w:rsidRPr="00F76DFB">
              <w:rPr>
                <w:color w:val="000000"/>
                <w:sz w:val="22"/>
                <w:szCs w:val="22"/>
                <w:lang w:val="ru-RU"/>
              </w:rPr>
              <w:t>жасау</w:t>
            </w:r>
            <w:proofErr w:type="spellEnd"/>
            <w:r w:rsidRPr="00F76DFB">
              <w:rPr>
                <w:color w:val="000000"/>
                <w:sz w:val="22"/>
                <w:szCs w:val="22"/>
                <w:lang w:val="ru-RU"/>
              </w:rPr>
              <w:t>.</w:t>
            </w:r>
          </w:p>
          <w:p w14:paraId="73888F23" w14:textId="77777777" w:rsidR="00720900" w:rsidRPr="00F76DFB" w:rsidRDefault="001065F4">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Қоршаған</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әлеммен</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таныстырумен</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таныстыру</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Ас </w:t>
            </w:r>
            <w:proofErr w:type="spellStart"/>
            <w:r w:rsidRPr="00F76DFB">
              <w:rPr>
                <w:color w:val="000000"/>
                <w:sz w:val="22"/>
                <w:szCs w:val="22"/>
                <w:lang w:val="ru-RU"/>
              </w:rPr>
              <w:t>бөлмесіндегі</w:t>
            </w:r>
            <w:proofErr w:type="spellEnd"/>
            <w:r w:rsidRPr="00F76DFB">
              <w:rPr>
                <w:color w:val="000000"/>
                <w:sz w:val="22"/>
                <w:szCs w:val="22"/>
                <w:lang w:val="ru-RU"/>
              </w:rPr>
              <w:t xml:space="preserve"> </w:t>
            </w:r>
            <w:proofErr w:type="spellStart"/>
            <w:r w:rsidRPr="00F76DFB">
              <w:rPr>
                <w:color w:val="000000"/>
                <w:sz w:val="22"/>
                <w:szCs w:val="22"/>
                <w:lang w:val="ru-RU"/>
              </w:rPr>
              <w:t>жиһаздың</w:t>
            </w:r>
            <w:proofErr w:type="spellEnd"/>
            <w:r w:rsidRPr="00F76DFB">
              <w:rPr>
                <w:color w:val="000000"/>
                <w:sz w:val="22"/>
                <w:szCs w:val="22"/>
                <w:lang w:val="ru-RU"/>
              </w:rPr>
              <w:t xml:space="preserve"> </w:t>
            </w:r>
            <w:proofErr w:type="spellStart"/>
            <w:r w:rsidRPr="00F76DFB">
              <w:rPr>
                <w:color w:val="000000"/>
                <w:sz w:val="22"/>
                <w:szCs w:val="22"/>
                <w:lang w:val="ru-RU"/>
              </w:rPr>
              <w:t>қажеттілігі</w:t>
            </w:r>
            <w:proofErr w:type="spellEnd"/>
            <w:r w:rsidRPr="00F76DFB">
              <w:rPr>
                <w:color w:val="000000"/>
                <w:sz w:val="22"/>
                <w:szCs w:val="22"/>
                <w:lang w:val="ru-RU"/>
              </w:rPr>
              <w:t xml:space="preserve"> </w:t>
            </w:r>
            <w:proofErr w:type="spellStart"/>
            <w:r w:rsidRPr="00F76DFB">
              <w:rPr>
                <w:color w:val="000000"/>
                <w:sz w:val="22"/>
                <w:szCs w:val="22"/>
                <w:lang w:val="ru-RU"/>
              </w:rPr>
              <w:t>туралы</w:t>
            </w:r>
            <w:proofErr w:type="spellEnd"/>
            <w:r w:rsidRPr="00F76DFB">
              <w:rPr>
                <w:color w:val="000000"/>
                <w:sz w:val="22"/>
                <w:szCs w:val="22"/>
                <w:lang w:val="ru-RU"/>
              </w:rPr>
              <w:t xml:space="preserve"> </w:t>
            </w:r>
            <w:proofErr w:type="spellStart"/>
            <w:r w:rsidRPr="00F76DFB">
              <w:rPr>
                <w:color w:val="000000"/>
                <w:sz w:val="22"/>
                <w:szCs w:val="22"/>
                <w:lang w:val="ru-RU"/>
              </w:rPr>
              <w:t>әңгіме</w:t>
            </w:r>
            <w:proofErr w:type="spellEnd"/>
            <w:r w:rsidRPr="00F76DFB">
              <w:rPr>
                <w:color w:val="000000"/>
                <w:sz w:val="22"/>
                <w:szCs w:val="22"/>
                <w:lang w:val="ru-RU"/>
              </w:rPr>
              <w:t>.</w:t>
            </w:r>
          </w:p>
        </w:tc>
        <w:tc>
          <w:tcPr>
            <w:tcW w:w="1984" w:type="dxa"/>
            <w:tcBorders>
              <w:top w:val="single" w:sz="4" w:space="0" w:color="000000"/>
              <w:left w:val="single" w:sz="4" w:space="0" w:color="000000"/>
              <w:bottom w:val="single" w:sz="4" w:space="0" w:color="000000"/>
              <w:right w:val="single" w:sz="4" w:space="0" w:color="000000"/>
            </w:tcBorders>
          </w:tcPr>
          <w:p w14:paraId="58E81A2A"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lastRenderedPageBreak/>
              <w:t>Мүсіндеу:</w:t>
            </w:r>
            <w:r>
              <w:rPr>
                <w:color w:val="000000"/>
                <w:sz w:val="22"/>
                <w:szCs w:val="22"/>
                <w:lang w:val="kk-KZ"/>
              </w:rPr>
              <w:br/>
              <w:t>Ермексаздан «диван жастығын» жасау.</w:t>
            </w:r>
          </w:p>
          <w:p w14:paraId="5B409F30"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Жапсыру:</w:t>
            </w:r>
            <w:r>
              <w:rPr>
                <w:color w:val="000000"/>
                <w:sz w:val="22"/>
                <w:szCs w:val="22"/>
                <w:lang w:val="kk-KZ"/>
              </w:rPr>
              <w:br/>
              <w:t>Түрлі-түсті қағаздан төртбұрыш қиып, «кілем бейнесін» құрастыру.</w:t>
            </w:r>
          </w:p>
          <w:p w14:paraId="5927DDC9"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Құрастыру:</w:t>
            </w:r>
            <w:r>
              <w:rPr>
                <w:color w:val="000000"/>
                <w:sz w:val="22"/>
                <w:szCs w:val="22"/>
                <w:lang w:val="kk-KZ"/>
              </w:rPr>
              <w:br/>
              <w:t>Қағаздан диванның шағын үлгісін бүктеу.</w:t>
            </w:r>
          </w:p>
          <w:p w14:paraId="697450B1"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 xml:space="preserve">Қоршаған әлеммен </w:t>
            </w:r>
            <w:r>
              <w:rPr>
                <w:rStyle w:val="a4"/>
                <w:rFonts w:eastAsiaTheme="majorEastAsia"/>
                <w:color w:val="000000"/>
                <w:sz w:val="22"/>
                <w:szCs w:val="22"/>
                <w:lang w:val="kk-KZ"/>
              </w:rPr>
              <w:lastRenderedPageBreak/>
              <w:t>таныстырумен таныстыру:</w:t>
            </w:r>
            <w:r>
              <w:rPr>
                <w:color w:val="000000"/>
                <w:sz w:val="22"/>
                <w:szCs w:val="22"/>
                <w:lang w:val="kk-KZ"/>
              </w:rPr>
              <w:br/>
              <w:t>Қонақ бөлмесінің отбасы өміріндегі рөлі туралы әңгіме.</w:t>
            </w:r>
          </w:p>
        </w:tc>
        <w:tc>
          <w:tcPr>
            <w:tcW w:w="2268" w:type="dxa"/>
            <w:gridSpan w:val="2"/>
            <w:tcBorders>
              <w:top w:val="single" w:sz="4" w:space="0" w:color="000000"/>
              <w:left w:val="single" w:sz="4" w:space="0" w:color="000000"/>
              <w:bottom w:val="single" w:sz="4" w:space="0" w:color="000000"/>
              <w:right w:val="single" w:sz="4" w:space="0" w:color="000000"/>
            </w:tcBorders>
          </w:tcPr>
          <w:p w14:paraId="2E488CFD"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lastRenderedPageBreak/>
              <w:t>Мүсіндеу:</w:t>
            </w:r>
            <w:r>
              <w:rPr>
                <w:color w:val="000000"/>
                <w:sz w:val="22"/>
                <w:szCs w:val="22"/>
                <w:lang w:val="kk-KZ"/>
              </w:rPr>
              <w:br/>
              <w:t>Ермексаздан «төсек пен жастықтың» қарапайым бейнесін жасау.</w:t>
            </w:r>
          </w:p>
          <w:p w14:paraId="305594F6"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Жапсыру:</w:t>
            </w:r>
            <w:r>
              <w:rPr>
                <w:color w:val="000000"/>
                <w:sz w:val="22"/>
                <w:szCs w:val="22"/>
                <w:lang w:val="kk-KZ"/>
              </w:rPr>
              <w:br/>
              <w:t>Қағаздан сопақша пішіндер қиып, «жастық» құрастыру.</w:t>
            </w:r>
          </w:p>
          <w:p w14:paraId="5E406D0B"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Құрастыру:</w:t>
            </w:r>
            <w:r>
              <w:rPr>
                <w:color w:val="000000"/>
                <w:sz w:val="22"/>
                <w:szCs w:val="22"/>
                <w:lang w:val="kk-KZ"/>
              </w:rPr>
              <w:br/>
              <w:t xml:space="preserve">Табиғи материалдардан (мақта – жастық, жіп – көрпе өрнегі) </w:t>
            </w:r>
            <w:r>
              <w:rPr>
                <w:color w:val="000000"/>
                <w:sz w:val="22"/>
                <w:szCs w:val="22"/>
                <w:lang w:val="kk-KZ"/>
              </w:rPr>
              <w:lastRenderedPageBreak/>
              <w:t>композиция жасау.</w:t>
            </w:r>
          </w:p>
          <w:p w14:paraId="68A42A5E"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Қоршаған әлеммен таныстырумен таныстыру:</w:t>
            </w:r>
            <w:r>
              <w:rPr>
                <w:color w:val="000000"/>
                <w:sz w:val="22"/>
                <w:szCs w:val="22"/>
                <w:lang w:val="kk-KZ"/>
              </w:rPr>
              <w:br/>
              <w:t>Жатын бөлмесіндегі жиһаздың маңызы (тынығу, демалу үшін).</w:t>
            </w:r>
          </w:p>
        </w:tc>
        <w:tc>
          <w:tcPr>
            <w:tcW w:w="2406" w:type="dxa"/>
            <w:gridSpan w:val="2"/>
            <w:tcBorders>
              <w:top w:val="single" w:sz="4" w:space="0" w:color="000000"/>
              <w:left w:val="single" w:sz="4" w:space="0" w:color="000000"/>
              <w:bottom w:val="single" w:sz="4" w:space="0" w:color="000000"/>
              <w:right w:val="single" w:sz="4" w:space="0" w:color="000000"/>
            </w:tcBorders>
          </w:tcPr>
          <w:p w14:paraId="7CFA3D26"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lastRenderedPageBreak/>
              <w:t>Мүсіндеу:</w:t>
            </w:r>
            <w:r>
              <w:rPr>
                <w:color w:val="000000"/>
                <w:sz w:val="22"/>
                <w:szCs w:val="22"/>
                <w:lang w:val="kk-KZ"/>
              </w:rPr>
              <w:br/>
              <w:t>Ермексаздан «ойыншық сөресін» жасау.</w:t>
            </w:r>
          </w:p>
          <w:p w14:paraId="2708D550"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Жапсыру:</w:t>
            </w:r>
            <w:r>
              <w:rPr>
                <w:color w:val="000000"/>
                <w:sz w:val="22"/>
                <w:szCs w:val="22"/>
                <w:lang w:val="kk-KZ"/>
              </w:rPr>
              <w:br/>
              <w:t>Дайын пішіндерден «шкаф пен орындық» құрастыру.</w:t>
            </w:r>
          </w:p>
          <w:p w14:paraId="18EC374E"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Құрастыру:</w:t>
            </w:r>
            <w:r>
              <w:rPr>
                <w:color w:val="000000"/>
                <w:sz w:val="22"/>
                <w:szCs w:val="22"/>
                <w:lang w:val="kk-KZ"/>
              </w:rPr>
              <w:br/>
              <w:t>Қалдық материалдардан (қорап – шкаф, қақпақ – үстел) балалар бөлмесінің макетін жасау.</w:t>
            </w:r>
          </w:p>
          <w:p w14:paraId="39126BA0" w14:textId="30A3B4AB"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lastRenderedPageBreak/>
              <w:t>Қоршаған әлеммен таныстырумен таныстыру:</w:t>
            </w:r>
            <w:r>
              <w:rPr>
                <w:color w:val="000000"/>
                <w:sz w:val="22"/>
                <w:szCs w:val="22"/>
                <w:lang w:val="kk-KZ"/>
              </w:rPr>
              <w:br/>
              <w:t>Балалар бөлмесін таза ұстау, ойыншықтарды жинау дағдысын қалыптастыру.</w:t>
            </w:r>
            <w:r w:rsidR="00583515">
              <w:rPr>
                <w:color w:val="000000"/>
                <w:sz w:val="22"/>
                <w:szCs w:val="22"/>
                <w:lang w:val="kk-KZ"/>
              </w:rPr>
              <w:t>Баланы өсіп жетілген ересек бала ретинде қабылдау.</w:t>
            </w:r>
          </w:p>
        </w:tc>
        <w:tc>
          <w:tcPr>
            <w:tcW w:w="2982" w:type="dxa"/>
            <w:gridSpan w:val="2"/>
            <w:tcBorders>
              <w:top w:val="single" w:sz="4" w:space="0" w:color="000000"/>
              <w:left w:val="single" w:sz="4" w:space="0" w:color="000000"/>
              <w:bottom w:val="single" w:sz="4" w:space="0" w:color="000000"/>
              <w:right w:val="single" w:sz="4" w:space="0" w:color="000000"/>
            </w:tcBorders>
          </w:tcPr>
          <w:p w14:paraId="12B7AD1F"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lastRenderedPageBreak/>
              <w:t>Жапсыру:</w:t>
            </w:r>
            <w:r>
              <w:rPr>
                <w:color w:val="000000"/>
                <w:sz w:val="22"/>
                <w:szCs w:val="22"/>
                <w:lang w:val="kk-KZ"/>
              </w:rPr>
              <w:br/>
              <w:t>Жиһаздардың суреттерін қиып, «дүкен сөресіне» орналастыру.</w:t>
            </w:r>
          </w:p>
          <w:p w14:paraId="2B79497E"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Құрастыру:</w:t>
            </w:r>
            <w:r>
              <w:rPr>
                <w:color w:val="000000"/>
                <w:sz w:val="22"/>
                <w:szCs w:val="22"/>
                <w:lang w:val="kk-KZ"/>
              </w:rPr>
              <w:br/>
              <w:t>Қораптар мен қалдық материалдардан «дүкен макетін» жасау.</w:t>
            </w:r>
          </w:p>
          <w:p w14:paraId="67052855" w14:textId="77777777" w:rsidR="00720900" w:rsidRDefault="001065F4">
            <w:pPr>
              <w:pStyle w:val="a7"/>
              <w:spacing w:before="0" w:beforeAutospacing="0" w:after="0" w:afterAutospacing="0"/>
              <w:rPr>
                <w:color w:val="000000"/>
                <w:sz w:val="22"/>
                <w:szCs w:val="22"/>
                <w:lang w:val="kk-KZ"/>
              </w:rPr>
            </w:pPr>
            <w:r>
              <w:rPr>
                <w:rStyle w:val="a4"/>
                <w:rFonts w:eastAsiaTheme="majorEastAsia"/>
                <w:color w:val="000000"/>
                <w:sz w:val="22"/>
                <w:szCs w:val="22"/>
                <w:lang w:val="kk-KZ"/>
              </w:rPr>
              <w:t>Қоршаған әлеммен таныстырумен таныстыру:</w:t>
            </w:r>
            <w:r>
              <w:rPr>
                <w:color w:val="000000"/>
                <w:sz w:val="22"/>
                <w:szCs w:val="22"/>
                <w:lang w:val="kk-KZ"/>
              </w:rPr>
              <w:br/>
              <w:t>Жиһазды сатып алу, күтіп ұстау, ұқыпты қолдану жайлы әңгіме.</w:t>
            </w:r>
          </w:p>
          <w:p w14:paraId="4BE9429C" w14:textId="77777777" w:rsidR="00720900" w:rsidRDefault="00720900">
            <w:pPr>
              <w:spacing w:after="0" w:line="240" w:lineRule="auto"/>
              <w:rPr>
                <w:rFonts w:ascii="Times New Roman" w:hAnsi="Times New Roman" w:cs="Times New Roman"/>
                <w:color w:val="000000" w:themeColor="text1"/>
                <w:lang w:val="kk-KZ"/>
              </w:rPr>
            </w:pPr>
          </w:p>
        </w:tc>
      </w:tr>
      <w:tr w:rsidR="00720900" w:rsidRPr="004042D9" w14:paraId="5F903A0B" w14:textId="77777777" w:rsidTr="00F319A5">
        <w:trPr>
          <w:trHeight w:val="429"/>
        </w:trPr>
        <w:tc>
          <w:tcPr>
            <w:tcW w:w="3395" w:type="dxa"/>
            <w:tcBorders>
              <w:top w:val="single" w:sz="4" w:space="0" w:color="000000"/>
              <w:left w:val="single" w:sz="4" w:space="0" w:color="000000"/>
              <w:bottom w:val="single" w:sz="4" w:space="0" w:color="000000"/>
              <w:right w:val="single" w:sz="4" w:space="0" w:color="000000"/>
            </w:tcBorders>
          </w:tcPr>
          <w:p w14:paraId="6493A4F8" w14:textId="77777777" w:rsidR="00720900" w:rsidRDefault="001065F4">
            <w:pPr>
              <w:pStyle w:val="TableParagraph"/>
              <w:ind w:left="110"/>
              <w:rPr>
                <w:b/>
                <w:color w:val="000000" w:themeColor="text1"/>
              </w:rPr>
            </w:pPr>
            <w:r>
              <w:rPr>
                <w:b/>
                <w:color w:val="000000" w:themeColor="text1"/>
              </w:rPr>
              <w:t>Балалармен</w:t>
            </w:r>
            <w:r>
              <w:rPr>
                <w:b/>
                <w:color w:val="000000" w:themeColor="text1"/>
                <w:spacing w:val="-2"/>
              </w:rPr>
              <w:t xml:space="preserve"> </w:t>
            </w:r>
            <w:r>
              <w:rPr>
                <w:b/>
                <w:color w:val="000000" w:themeColor="text1"/>
              </w:rPr>
              <w:t>жеке</w:t>
            </w:r>
            <w:r>
              <w:rPr>
                <w:b/>
                <w:color w:val="000000" w:themeColor="text1"/>
                <w:spacing w:val="-2"/>
              </w:rPr>
              <w:t xml:space="preserve"> </w:t>
            </w:r>
            <w:r>
              <w:rPr>
                <w:b/>
                <w:color w:val="000000" w:themeColor="text1"/>
              </w:rPr>
              <w:t>жұмыс</w:t>
            </w:r>
          </w:p>
        </w:tc>
        <w:tc>
          <w:tcPr>
            <w:tcW w:w="2411" w:type="dxa"/>
            <w:tcBorders>
              <w:top w:val="single" w:sz="4" w:space="0" w:color="000000"/>
              <w:left w:val="single" w:sz="4" w:space="0" w:color="000000"/>
              <w:bottom w:val="single" w:sz="4" w:space="0" w:color="000000"/>
              <w:right w:val="single" w:sz="4" w:space="0" w:color="000000"/>
            </w:tcBorders>
          </w:tcPr>
          <w:p w14:paraId="790C1347" w14:textId="5F4C8620" w:rsidR="00F02760" w:rsidRPr="00F02760" w:rsidRDefault="00F02760" w:rsidP="00F02760">
            <w:pPr>
              <w:rPr>
                <w:rFonts w:ascii="Times New Roman" w:hAnsi="Times New Roman" w:cs="Times New Roman"/>
                <w:lang w:val="kk-KZ"/>
              </w:rPr>
            </w:pPr>
            <w:r w:rsidRPr="00F02760">
              <w:rPr>
                <w:rFonts w:ascii="Times New Roman" w:hAnsi="Times New Roman" w:cs="Times New Roman"/>
                <w:color w:val="000000"/>
                <w:lang w:val="kk-KZ" w:bidi="en-US"/>
              </w:rPr>
              <w:t>Тусынқазы Даулет</w:t>
            </w:r>
            <w:r w:rsidRPr="00F02760">
              <w:rPr>
                <w:rFonts w:ascii="Times New Roman" w:hAnsi="Times New Roman" w:cs="Times New Roman"/>
                <w:lang w:val="kk-KZ"/>
              </w:rPr>
              <w:t xml:space="preserve"> ауа-райындағы және табиғаттағы маусымдық өзгерістерде қарапайым байланыстар орната алуды, қоршаған ортада, табиғатта қауіпсіздікті сақтауды меңгерту:</w:t>
            </w:r>
          </w:p>
          <w:p w14:paraId="6723B588" w14:textId="40BCDA18" w:rsidR="00720900" w:rsidRPr="00F02760" w:rsidRDefault="00720900">
            <w:pPr>
              <w:pStyle w:val="TableParagraph"/>
              <w:rPr>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099CA130" w14:textId="77777777" w:rsidR="00F02760" w:rsidRPr="00F02760" w:rsidRDefault="00F02760" w:rsidP="00F02760">
            <w:pPr>
              <w:rPr>
                <w:rFonts w:ascii="Times New Roman" w:hAnsi="Times New Roman" w:cs="Times New Roman"/>
                <w:lang w:val="kk-KZ"/>
              </w:rPr>
            </w:pPr>
            <w:r w:rsidRPr="00F02760">
              <w:rPr>
                <w:rFonts w:ascii="Times New Roman" w:hAnsi="Times New Roman" w:cs="Times New Roman"/>
                <w:color w:val="000000" w:themeColor="text1"/>
                <w:lang w:val="kk-KZ"/>
              </w:rPr>
              <w:t xml:space="preserve">Даулетияр Асылым </w:t>
            </w:r>
            <w:r w:rsidRPr="00F02760">
              <w:rPr>
                <w:rFonts w:ascii="Times New Roman" w:hAnsi="Times New Roman" w:cs="Times New Roman"/>
                <w:lang w:val="kk-KZ"/>
              </w:rPr>
              <w:t>ағаш қасықтар, сылдырмақтар, асатаяқ, сазсырнай, домбырада қарапайым әуендерді ойнауға үйрету:</w:t>
            </w:r>
          </w:p>
          <w:p w14:paraId="4ADF08AA" w14:textId="5AF1CEF0" w:rsidR="00720900" w:rsidRPr="00F02760" w:rsidRDefault="00720900">
            <w:pPr>
              <w:pStyle w:val="a7"/>
              <w:spacing w:before="0" w:beforeAutospacing="0" w:after="0" w:afterAutospacing="0"/>
              <w:rPr>
                <w:color w:val="000000"/>
                <w:sz w:val="22"/>
                <w:szCs w:val="22"/>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663E86EB" w14:textId="77777777" w:rsidR="00F02760" w:rsidRPr="00F02760" w:rsidRDefault="00F02760" w:rsidP="00F02760">
            <w:pPr>
              <w:rPr>
                <w:rFonts w:ascii="Times New Roman" w:hAnsi="Times New Roman" w:cs="Times New Roman"/>
                <w:lang w:val="kk-KZ"/>
              </w:rPr>
            </w:pPr>
            <w:r w:rsidRPr="00F02760">
              <w:rPr>
                <w:rFonts w:ascii="Times New Roman" w:hAnsi="Times New Roman" w:cs="Times New Roman"/>
                <w:color w:val="000000" w:themeColor="text1"/>
                <w:lang w:val="kk-KZ"/>
              </w:rPr>
              <w:t xml:space="preserve">Нутілеу Асылым </w:t>
            </w:r>
            <w:r w:rsidRPr="00F02760">
              <w:rPr>
                <w:rFonts w:ascii="Times New Roman" w:hAnsi="Times New Roman" w:cs="Times New Roman"/>
                <w:lang w:val="kk-KZ"/>
              </w:rPr>
              <w:t>әрбір затқа тән ерекшеліктерді, олардың бір-біріне арақатынасын жеткізуге меңгерту:</w:t>
            </w:r>
          </w:p>
          <w:p w14:paraId="65BD163F" w14:textId="30E898E6" w:rsidR="00720900" w:rsidRPr="00F02760" w:rsidRDefault="00720900">
            <w:pPr>
              <w:pStyle w:val="TableParagraph"/>
              <w:rPr>
                <w:color w:val="000000" w:themeColor="text1"/>
              </w:rPr>
            </w:pPr>
          </w:p>
        </w:tc>
        <w:tc>
          <w:tcPr>
            <w:tcW w:w="2406" w:type="dxa"/>
            <w:gridSpan w:val="2"/>
            <w:tcBorders>
              <w:top w:val="single" w:sz="4" w:space="0" w:color="000000"/>
              <w:left w:val="single" w:sz="4" w:space="0" w:color="000000"/>
              <w:bottom w:val="single" w:sz="4" w:space="0" w:color="000000"/>
              <w:right w:val="single" w:sz="4" w:space="0" w:color="000000"/>
            </w:tcBorders>
          </w:tcPr>
          <w:p w14:paraId="07CADDA2" w14:textId="0CA557C9" w:rsidR="00F02760" w:rsidRPr="00F02760" w:rsidRDefault="00F02760" w:rsidP="00F02760">
            <w:pPr>
              <w:rPr>
                <w:rFonts w:ascii="Times New Roman" w:hAnsi="Times New Roman" w:cs="Times New Roman"/>
                <w:lang w:val="kk-KZ"/>
              </w:rPr>
            </w:pPr>
            <w:r w:rsidRPr="00F02760">
              <w:rPr>
                <w:rFonts w:ascii="Times New Roman" w:hAnsi="Times New Roman" w:cs="Times New Roman"/>
                <w:color w:val="000000" w:themeColor="text1"/>
                <w:lang w:val="kk-KZ"/>
              </w:rPr>
              <w:t>Талғат Асылым</w:t>
            </w:r>
            <w:r w:rsidRPr="00F02760">
              <w:rPr>
                <w:rFonts w:ascii="Times New Roman" w:hAnsi="Times New Roman" w:cs="Times New Roman"/>
                <w:lang w:val="kk-KZ"/>
              </w:rPr>
              <w:t xml:space="preserve"> әрбір затқа тән ерекшеліктерді, олардың бір-біріне арақатынасын жеткізуге меңгерту:</w:t>
            </w:r>
          </w:p>
          <w:p w14:paraId="220B52EB" w14:textId="6AFD329F" w:rsidR="00720900" w:rsidRPr="00F02760" w:rsidRDefault="00720900">
            <w:pPr>
              <w:pStyle w:val="TableParagraph"/>
              <w:rPr>
                <w:color w:val="000000" w:themeColor="text1"/>
              </w:rPr>
            </w:pPr>
          </w:p>
        </w:tc>
        <w:tc>
          <w:tcPr>
            <w:tcW w:w="2982" w:type="dxa"/>
            <w:gridSpan w:val="2"/>
            <w:tcBorders>
              <w:top w:val="single" w:sz="4" w:space="0" w:color="000000"/>
              <w:left w:val="single" w:sz="4" w:space="0" w:color="000000"/>
              <w:bottom w:val="single" w:sz="4" w:space="0" w:color="000000"/>
              <w:right w:val="single" w:sz="4" w:space="0" w:color="000000"/>
            </w:tcBorders>
          </w:tcPr>
          <w:p w14:paraId="03A3AE49" w14:textId="77777777" w:rsidR="00F02760" w:rsidRPr="00F02760" w:rsidRDefault="00F02760" w:rsidP="00F02760">
            <w:pPr>
              <w:rPr>
                <w:rFonts w:ascii="Times New Roman" w:hAnsi="Times New Roman" w:cs="Times New Roman"/>
                <w:lang w:val="kk-KZ"/>
              </w:rPr>
            </w:pPr>
            <w:r w:rsidRPr="00F02760">
              <w:rPr>
                <w:rFonts w:ascii="Times New Roman" w:hAnsi="Times New Roman" w:cs="Times New Roman"/>
                <w:color w:val="000000" w:themeColor="text1"/>
                <w:lang w:val="kk-KZ"/>
              </w:rPr>
              <w:t xml:space="preserve">Аюпжанова Амина </w:t>
            </w:r>
            <w:r w:rsidRPr="00F02760">
              <w:rPr>
                <w:rFonts w:ascii="Times New Roman" w:hAnsi="Times New Roman" w:cs="Times New Roman"/>
                <w:lang w:val="kk-KZ"/>
              </w:rPr>
              <w:t>әрбір затқа тән ерекшеліктерді, олардың бір-біріне арақатынасын жеткізуге меңгерту:</w:t>
            </w:r>
          </w:p>
          <w:p w14:paraId="2778C7A8" w14:textId="605CCBF6" w:rsidR="00720900" w:rsidRPr="00F02760" w:rsidRDefault="00720900">
            <w:pPr>
              <w:pStyle w:val="TableParagraph"/>
              <w:rPr>
                <w:color w:val="000000" w:themeColor="text1"/>
              </w:rPr>
            </w:pPr>
          </w:p>
        </w:tc>
      </w:tr>
      <w:tr w:rsidR="00720900" w:rsidRPr="004042D9" w14:paraId="2311E827" w14:textId="77777777">
        <w:trPr>
          <w:trHeight w:val="450"/>
        </w:trPr>
        <w:tc>
          <w:tcPr>
            <w:tcW w:w="3395" w:type="dxa"/>
            <w:tcBorders>
              <w:top w:val="single" w:sz="4" w:space="0" w:color="000000"/>
              <w:left w:val="single" w:sz="4" w:space="0" w:color="000000"/>
              <w:bottom w:val="single" w:sz="4" w:space="0" w:color="000000"/>
              <w:right w:val="single" w:sz="4" w:space="0" w:color="000000"/>
            </w:tcBorders>
          </w:tcPr>
          <w:p w14:paraId="3B0F92CF" w14:textId="77777777" w:rsidR="00720900" w:rsidRDefault="001065F4">
            <w:pPr>
              <w:pStyle w:val="TableParagraph"/>
              <w:ind w:left="110"/>
              <w:rPr>
                <w:b/>
                <w:color w:val="000000" w:themeColor="text1"/>
              </w:rPr>
            </w:pPr>
            <w:r>
              <w:rPr>
                <w:b/>
                <w:color w:val="000000" w:themeColor="text1"/>
              </w:rPr>
              <w:t>Серуенге</w:t>
            </w:r>
            <w:r>
              <w:rPr>
                <w:b/>
                <w:color w:val="000000" w:themeColor="text1"/>
                <w:spacing w:val="-4"/>
              </w:rPr>
              <w:t xml:space="preserve"> </w:t>
            </w:r>
            <w:r>
              <w:rPr>
                <w:b/>
                <w:color w:val="000000" w:themeColor="text1"/>
              </w:rPr>
              <w:t>дайындық</w:t>
            </w:r>
          </w:p>
        </w:tc>
        <w:tc>
          <w:tcPr>
            <w:tcW w:w="12051" w:type="dxa"/>
            <w:gridSpan w:val="8"/>
            <w:tcBorders>
              <w:top w:val="single" w:sz="4" w:space="0" w:color="000000"/>
              <w:left w:val="single" w:sz="4" w:space="0" w:color="000000"/>
              <w:bottom w:val="single" w:sz="4" w:space="0" w:color="000000"/>
              <w:right w:val="single" w:sz="4" w:space="0" w:color="000000"/>
            </w:tcBorders>
          </w:tcPr>
          <w:p w14:paraId="5F7FEEBB" w14:textId="77777777" w:rsidR="00720900" w:rsidRDefault="001065F4">
            <w:pPr>
              <w:pStyle w:val="TableParagraph"/>
              <w:rPr>
                <w:color w:val="000000" w:themeColor="text1"/>
              </w:rPr>
            </w:pPr>
            <w:r>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9F66C7A" w14:textId="77777777" w:rsidR="00720900" w:rsidRDefault="001065F4">
            <w:pPr>
              <w:pStyle w:val="TableParagraph"/>
              <w:rPr>
                <w:color w:val="000000" w:themeColor="text1"/>
              </w:rPr>
            </w:pPr>
            <w:r>
              <w:rPr>
                <w:color w:val="000000" w:themeColor="text1"/>
              </w:rPr>
              <w:t>Қатармен жұптасып жүруді, қатарды бұзбауды  үйрету. Таза ауада қандай ойындар ойнайтынын балалармен жоспарлау. (</w:t>
            </w:r>
            <w:r>
              <w:rPr>
                <w:b/>
                <w:bCs/>
                <w:color w:val="000000" w:themeColor="text1"/>
              </w:rPr>
              <w:t>сөйлеуді дамыту, өзіне-өзі қызмет ету дағдылары, ірі және ұсақ моториканы дамыту)</w:t>
            </w:r>
            <w:r>
              <w:rPr>
                <w:color w:val="000000" w:themeColor="text1"/>
              </w:rPr>
              <w:t>.</w:t>
            </w:r>
          </w:p>
          <w:p w14:paraId="0DAC576B" w14:textId="77777777" w:rsidR="00720900" w:rsidRDefault="001065F4">
            <w:pPr>
              <w:pStyle w:val="TableParagraph"/>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7A26835" w14:textId="77777777" w:rsidR="00720900" w:rsidRDefault="001065F4">
            <w:pPr>
              <w:pStyle w:val="TableParagraph"/>
              <w:rPr>
                <w:b/>
                <w:bCs/>
                <w:color w:val="000000" w:themeColor="text1"/>
              </w:rPr>
            </w:pPr>
            <w:r>
              <w:rPr>
                <w:b/>
                <w:bCs/>
                <w:color w:val="000000" w:themeColor="text1"/>
              </w:rPr>
              <w:t>Тәрбиеленушілер үшін қауіпсіз, жайлы,дамытушы білім беру ортасын құру</w:t>
            </w:r>
          </w:p>
          <w:p w14:paraId="1C8485E8" w14:textId="77777777" w:rsidR="00720900" w:rsidRDefault="00720900">
            <w:pPr>
              <w:pStyle w:val="TableParagraph"/>
              <w:rPr>
                <w:color w:val="000000" w:themeColor="text1"/>
              </w:rPr>
            </w:pPr>
          </w:p>
        </w:tc>
      </w:tr>
      <w:tr w:rsidR="00720900" w14:paraId="5CF2E030" w14:textId="77777777">
        <w:trPr>
          <w:trHeight w:val="275"/>
        </w:trPr>
        <w:tc>
          <w:tcPr>
            <w:tcW w:w="3395" w:type="dxa"/>
            <w:tcBorders>
              <w:top w:val="single" w:sz="4" w:space="0" w:color="000000"/>
              <w:left w:val="single" w:sz="4" w:space="0" w:color="000000"/>
              <w:bottom w:val="single" w:sz="4" w:space="0" w:color="000000"/>
              <w:right w:val="single" w:sz="4" w:space="0" w:color="000000"/>
            </w:tcBorders>
          </w:tcPr>
          <w:p w14:paraId="0103F5F7" w14:textId="77777777" w:rsidR="00720900" w:rsidRDefault="001065F4">
            <w:pPr>
              <w:pStyle w:val="TableParagraph"/>
              <w:ind w:left="110"/>
              <w:rPr>
                <w:b/>
                <w:color w:val="000000" w:themeColor="text1"/>
              </w:rPr>
            </w:pPr>
            <w:r>
              <w:rPr>
                <w:b/>
                <w:color w:val="000000" w:themeColor="text1"/>
              </w:rPr>
              <w:t>Серуен</w:t>
            </w:r>
          </w:p>
        </w:tc>
        <w:tc>
          <w:tcPr>
            <w:tcW w:w="2411" w:type="dxa"/>
            <w:tcBorders>
              <w:top w:val="single" w:sz="4" w:space="0" w:color="000000"/>
              <w:left w:val="single" w:sz="4" w:space="0" w:color="000000"/>
              <w:bottom w:val="single" w:sz="4" w:space="0" w:color="000000"/>
              <w:right w:val="single" w:sz="4" w:space="0" w:color="auto"/>
            </w:tcBorders>
          </w:tcPr>
          <w:p w14:paraId="0FFFB763" w14:textId="77777777" w:rsidR="00720900" w:rsidRDefault="001065F4">
            <w:pPr>
              <w:spacing w:after="0" w:line="240" w:lineRule="auto"/>
              <w:rPr>
                <w:rFonts w:ascii="Times New Roman" w:hAnsi="Times New Roman" w:cs="Times New Roman"/>
                <w:b/>
                <w:lang w:val="kk-KZ"/>
              </w:rPr>
            </w:pPr>
            <w:r>
              <w:rPr>
                <w:rFonts w:ascii="Times New Roman" w:hAnsi="Times New Roman" w:cs="Times New Roman"/>
                <w:b/>
                <w:lang w:val="kk-KZ"/>
              </w:rPr>
              <w:t xml:space="preserve">Күз мезгіліне </w:t>
            </w:r>
          </w:p>
          <w:p w14:paraId="602AFC59" w14:textId="77777777" w:rsidR="00720900" w:rsidRDefault="001065F4">
            <w:pPr>
              <w:spacing w:after="0" w:line="240" w:lineRule="auto"/>
              <w:rPr>
                <w:rFonts w:ascii="Times New Roman" w:hAnsi="Times New Roman" w:cs="Times New Roman"/>
                <w:b/>
                <w:lang w:val="kk-KZ"/>
              </w:rPr>
            </w:pPr>
            <w:r>
              <w:rPr>
                <w:rFonts w:ascii="Times New Roman" w:hAnsi="Times New Roman" w:cs="Times New Roman"/>
                <w:b/>
                <w:lang w:val="kk-KZ"/>
              </w:rPr>
              <w:t>арналған серуен</w:t>
            </w:r>
          </w:p>
          <w:p w14:paraId="6C1FCE30"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 Картотека </w:t>
            </w:r>
            <w:r w:rsidRPr="00F76DFB">
              <w:rPr>
                <w:rFonts w:ascii="Times New Roman" w:hAnsi="Times New Roman" w:cs="Times New Roman"/>
                <w:b/>
                <w:lang w:val="ru-RU"/>
              </w:rPr>
              <w:t>№15</w:t>
            </w:r>
          </w:p>
        </w:tc>
        <w:tc>
          <w:tcPr>
            <w:tcW w:w="1984" w:type="dxa"/>
            <w:tcBorders>
              <w:top w:val="single" w:sz="4" w:space="0" w:color="000000"/>
              <w:left w:val="single" w:sz="4" w:space="0" w:color="auto"/>
              <w:bottom w:val="single" w:sz="4" w:space="0" w:color="000000"/>
              <w:right w:val="single" w:sz="4" w:space="0" w:color="auto"/>
            </w:tcBorders>
          </w:tcPr>
          <w:p w14:paraId="1B360685"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№16</w:t>
            </w:r>
          </w:p>
        </w:tc>
        <w:tc>
          <w:tcPr>
            <w:tcW w:w="2268" w:type="dxa"/>
            <w:gridSpan w:val="2"/>
            <w:tcBorders>
              <w:top w:val="single" w:sz="4" w:space="0" w:color="000000"/>
              <w:left w:val="single" w:sz="4" w:space="0" w:color="auto"/>
              <w:bottom w:val="single" w:sz="4" w:space="0" w:color="000000"/>
              <w:right w:val="single" w:sz="4" w:space="0" w:color="auto"/>
            </w:tcBorders>
          </w:tcPr>
          <w:p w14:paraId="02A4D232"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Күз мезгіліне арналған серуен Картотека </w:t>
            </w:r>
            <w:r w:rsidRPr="00F76DFB">
              <w:rPr>
                <w:rFonts w:ascii="Times New Roman" w:hAnsi="Times New Roman" w:cs="Times New Roman"/>
                <w:b/>
                <w:lang w:val="ru-RU"/>
              </w:rPr>
              <w:t>№17</w:t>
            </w:r>
          </w:p>
        </w:tc>
        <w:tc>
          <w:tcPr>
            <w:tcW w:w="2406" w:type="dxa"/>
            <w:gridSpan w:val="2"/>
            <w:tcBorders>
              <w:top w:val="single" w:sz="4" w:space="0" w:color="000000"/>
              <w:left w:val="single" w:sz="4" w:space="0" w:color="auto"/>
              <w:bottom w:val="single" w:sz="4" w:space="0" w:color="000000"/>
              <w:right w:val="single" w:sz="4" w:space="0" w:color="auto"/>
            </w:tcBorders>
          </w:tcPr>
          <w:p w14:paraId="08206C49" w14:textId="77777777" w:rsidR="00720900" w:rsidRDefault="001065F4">
            <w:pPr>
              <w:spacing w:after="0" w:line="240" w:lineRule="auto"/>
              <w:rPr>
                <w:rFonts w:ascii="Times New Roman" w:hAnsi="Times New Roman" w:cs="Times New Roman"/>
                <w:b/>
                <w:lang w:val="kk-KZ"/>
              </w:rPr>
            </w:pPr>
            <w:r>
              <w:rPr>
                <w:rFonts w:ascii="Times New Roman" w:hAnsi="Times New Roman" w:cs="Times New Roman"/>
                <w:b/>
                <w:lang w:val="kk-KZ"/>
              </w:rPr>
              <w:t xml:space="preserve">Күз мезгіліне арналған серуен </w:t>
            </w:r>
          </w:p>
          <w:p w14:paraId="5EE6CEC3"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Картотека </w:t>
            </w:r>
            <w:r w:rsidRPr="00F76DFB">
              <w:rPr>
                <w:rFonts w:ascii="Times New Roman" w:hAnsi="Times New Roman" w:cs="Times New Roman"/>
                <w:b/>
                <w:lang w:val="ru-RU"/>
              </w:rPr>
              <w:t>№18</w:t>
            </w:r>
          </w:p>
        </w:tc>
        <w:tc>
          <w:tcPr>
            <w:tcW w:w="2982" w:type="dxa"/>
            <w:gridSpan w:val="2"/>
            <w:tcBorders>
              <w:top w:val="single" w:sz="4" w:space="0" w:color="000000"/>
              <w:left w:val="single" w:sz="4" w:space="0" w:color="auto"/>
              <w:bottom w:val="single" w:sz="4" w:space="0" w:color="000000"/>
              <w:right w:val="single" w:sz="4" w:space="0" w:color="000000"/>
            </w:tcBorders>
          </w:tcPr>
          <w:p w14:paraId="5797000C" w14:textId="77777777" w:rsidR="00720900" w:rsidRDefault="001065F4">
            <w:pPr>
              <w:spacing w:after="0" w:line="240" w:lineRule="auto"/>
              <w:rPr>
                <w:rFonts w:ascii="Times New Roman" w:hAnsi="Times New Roman" w:cs="Times New Roman"/>
                <w:b/>
                <w:lang w:val="kk-KZ"/>
              </w:rPr>
            </w:pPr>
            <w:r>
              <w:rPr>
                <w:rFonts w:ascii="Times New Roman" w:hAnsi="Times New Roman" w:cs="Times New Roman"/>
                <w:b/>
                <w:lang w:val="kk-KZ"/>
              </w:rPr>
              <w:t xml:space="preserve">Күз мезгіліне арналған серуен </w:t>
            </w:r>
          </w:p>
          <w:p w14:paraId="56E9A885" w14:textId="77777777" w:rsidR="00720900" w:rsidRDefault="001065F4">
            <w:pPr>
              <w:spacing w:after="0" w:line="240" w:lineRule="auto"/>
              <w:rPr>
                <w:rFonts w:ascii="Times New Roman" w:hAnsi="Times New Roman" w:cs="Times New Roman"/>
                <w:color w:val="000000" w:themeColor="text1"/>
                <w:lang w:val="kk-KZ"/>
              </w:rPr>
            </w:pPr>
            <w:r>
              <w:rPr>
                <w:rFonts w:ascii="Times New Roman" w:hAnsi="Times New Roman" w:cs="Times New Roman"/>
                <w:b/>
                <w:lang w:val="kk-KZ"/>
              </w:rPr>
              <w:t xml:space="preserve">Картотека </w:t>
            </w:r>
            <w:r w:rsidRPr="00F76DFB">
              <w:rPr>
                <w:rFonts w:ascii="Times New Roman" w:hAnsi="Times New Roman" w:cs="Times New Roman"/>
                <w:b/>
                <w:lang w:val="ru-RU"/>
              </w:rPr>
              <w:t>№19</w:t>
            </w:r>
          </w:p>
        </w:tc>
      </w:tr>
      <w:tr w:rsidR="00720900" w:rsidRPr="004042D9" w14:paraId="0C4D97DA" w14:textId="77777777">
        <w:trPr>
          <w:trHeight w:val="275"/>
        </w:trPr>
        <w:tc>
          <w:tcPr>
            <w:tcW w:w="3395" w:type="dxa"/>
            <w:tcBorders>
              <w:top w:val="single" w:sz="4" w:space="0" w:color="000000"/>
              <w:left w:val="single" w:sz="4" w:space="0" w:color="000000"/>
              <w:bottom w:val="single" w:sz="4" w:space="0" w:color="000000"/>
              <w:right w:val="single" w:sz="4" w:space="0" w:color="000000"/>
            </w:tcBorders>
          </w:tcPr>
          <w:p w14:paraId="6C8F8486" w14:textId="77777777" w:rsidR="00720900" w:rsidRDefault="001065F4">
            <w:pPr>
              <w:pStyle w:val="TableParagraph"/>
              <w:ind w:left="110"/>
              <w:rPr>
                <w:b/>
                <w:color w:val="000000" w:themeColor="text1"/>
                <w:lang w:val="ru-RU"/>
              </w:rPr>
            </w:pPr>
            <w:proofErr w:type="spellStart"/>
            <w:r>
              <w:rPr>
                <w:b/>
                <w:color w:val="000000" w:themeColor="text1"/>
                <w:lang w:val="ru-RU"/>
              </w:rPr>
              <w:t>Серуеннен</w:t>
            </w:r>
            <w:proofErr w:type="spellEnd"/>
            <w:r>
              <w:rPr>
                <w:b/>
                <w:color w:val="000000" w:themeColor="text1"/>
                <w:lang w:val="ru-RU"/>
              </w:rPr>
              <w:t xml:space="preserve"> оралу</w:t>
            </w:r>
          </w:p>
        </w:tc>
        <w:tc>
          <w:tcPr>
            <w:tcW w:w="12051" w:type="dxa"/>
            <w:gridSpan w:val="8"/>
            <w:tcBorders>
              <w:top w:val="single" w:sz="4" w:space="0" w:color="000000"/>
              <w:left w:val="single" w:sz="4" w:space="0" w:color="000000"/>
              <w:bottom w:val="single" w:sz="4" w:space="0" w:color="000000"/>
              <w:right w:val="single" w:sz="4" w:space="0" w:color="000000"/>
            </w:tcBorders>
          </w:tcPr>
          <w:p w14:paraId="58DC08E1" w14:textId="77777777" w:rsidR="00720900" w:rsidRDefault="001065F4">
            <w:pPr>
              <w:pStyle w:val="TableParagraph"/>
              <w:rPr>
                <w:color w:val="000000" w:themeColor="text1"/>
              </w:rPr>
            </w:pPr>
            <w:r>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rPr>
              <w:t>(көркем әрекет, дербес ойын әрекеті).</w:t>
            </w:r>
          </w:p>
        </w:tc>
      </w:tr>
      <w:tr w:rsidR="00720900" w:rsidRPr="004042D9" w14:paraId="25D3215F" w14:textId="77777777">
        <w:trPr>
          <w:trHeight w:val="280"/>
        </w:trPr>
        <w:tc>
          <w:tcPr>
            <w:tcW w:w="3395" w:type="dxa"/>
            <w:tcBorders>
              <w:top w:val="single" w:sz="4" w:space="0" w:color="000000"/>
              <w:left w:val="single" w:sz="4" w:space="0" w:color="000000"/>
              <w:bottom w:val="single" w:sz="4" w:space="0" w:color="000000"/>
              <w:right w:val="single" w:sz="4" w:space="0" w:color="000000"/>
            </w:tcBorders>
          </w:tcPr>
          <w:p w14:paraId="17C74031" w14:textId="77777777" w:rsidR="00720900" w:rsidRDefault="001065F4">
            <w:pPr>
              <w:pStyle w:val="TableParagraph"/>
              <w:ind w:left="110"/>
              <w:rPr>
                <w:b/>
                <w:color w:val="000000" w:themeColor="text1"/>
              </w:rPr>
            </w:pPr>
            <w:r>
              <w:rPr>
                <w:b/>
                <w:color w:val="000000" w:themeColor="text1"/>
              </w:rPr>
              <w:t>Балалардың</w:t>
            </w:r>
            <w:r>
              <w:rPr>
                <w:b/>
                <w:color w:val="000000" w:themeColor="text1"/>
                <w:spacing w:val="-3"/>
              </w:rPr>
              <w:t xml:space="preserve"> </w:t>
            </w:r>
            <w:r>
              <w:rPr>
                <w:b/>
                <w:color w:val="000000" w:themeColor="text1"/>
              </w:rPr>
              <w:t>үйге</w:t>
            </w:r>
            <w:r>
              <w:rPr>
                <w:b/>
                <w:color w:val="000000" w:themeColor="text1"/>
                <w:spacing w:val="-3"/>
              </w:rPr>
              <w:t xml:space="preserve"> </w:t>
            </w:r>
            <w:r>
              <w:rPr>
                <w:b/>
                <w:color w:val="000000" w:themeColor="text1"/>
              </w:rPr>
              <w:t>қайтуы</w:t>
            </w:r>
          </w:p>
        </w:tc>
        <w:tc>
          <w:tcPr>
            <w:tcW w:w="12051" w:type="dxa"/>
            <w:gridSpan w:val="8"/>
            <w:tcBorders>
              <w:top w:val="single" w:sz="8" w:space="0" w:color="000000"/>
              <w:left w:val="single" w:sz="8" w:space="0" w:color="000000"/>
              <w:bottom w:val="single" w:sz="8" w:space="0" w:color="000000"/>
              <w:right w:val="single" w:sz="8" w:space="0" w:color="000000"/>
            </w:tcBorders>
          </w:tcPr>
          <w:p w14:paraId="51F661E7" w14:textId="77777777" w:rsidR="00720900" w:rsidRDefault="001065F4">
            <w:pPr>
              <w:pStyle w:val="a7"/>
              <w:spacing w:before="0" w:beforeAutospacing="0" w:after="0" w:afterAutospacing="0"/>
              <w:rPr>
                <w:sz w:val="22"/>
                <w:szCs w:val="22"/>
                <w:lang w:val="kk-KZ"/>
              </w:rPr>
            </w:pPr>
            <w:r>
              <w:rPr>
                <w:sz w:val="22"/>
                <w:szCs w:val="22"/>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p w14:paraId="7416CD68" w14:textId="77777777" w:rsidR="00720900" w:rsidRDefault="001065F4">
            <w:pPr>
              <w:pStyle w:val="TableParagraph"/>
              <w:rPr>
                <w:color w:val="000000" w:themeColor="text1"/>
              </w:rPr>
            </w:pPr>
            <w:r>
              <w:rPr>
                <w:color w:val="000000"/>
              </w:rPr>
              <w:t>Күні бойы жасаған еңбегін мақтап, «сенің қолыңнан бәрі келеді» деңіз.</w:t>
            </w:r>
          </w:p>
          <w:p w14:paraId="29D2FD9A" w14:textId="77777777" w:rsidR="00720900" w:rsidRDefault="001065F4">
            <w:pPr>
              <w:pStyle w:val="TableParagraph"/>
              <w:rPr>
                <w:color w:val="000000" w:themeColor="text1"/>
              </w:rPr>
            </w:pPr>
            <w:r>
              <w:rPr>
                <w:color w:val="000000"/>
              </w:rPr>
              <w:t>Бүгінгі бақшадағы қызықтары туралы әңгімелесіп, сұрақ қойыңыз.</w:t>
            </w:r>
          </w:p>
          <w:p w14:paraId="1E57C94D" w14:textId="77777777" w:rsidR="00720900" w:rsidRDefault="001065F4">
            <w:pPr>
              <w:pStyle w:val="TableParagraph"/>
              <w:rPr>
                <w:color w:val="000000" w:themeColor="text1"/>
              </w:rPr>
            </w:pPr>
            <w:r>
              <w:rPr>
                <w:color w:val="000000"/>
              </w:rPr>
              <w:t>Бірге үстел үсті ойын ойнап, логикасын дамытыңыз.</w:t>
            </w:r>
          </w:p>
          <w:p w14:paraId="28D245F9" w14:textId="77777777" w:rsidR="00720900" w:rsidRDefault="001065F4">
            <w:pPr>
              <w:pStyle w:val="TableParagraph"/>
              <w:rPr>
                <w:color w:val="000000" w:themeColor="text1"/>
              </w:rPr>
            </w:pPr>
            <w:r>
              <w:rPr>
                <w:color w:val="000000"/>
              </w:rPr>
              <w:t>Бірге сурет салып, күннің әсерлерін бейнелеңіз.</w:t>
            </w:r>
          </w:p>
        </w:tc>
      </w:tr>
    </w:tbl>
    <w:p w14:paraId="2FB41107" w14:textId="77777777" w:rsidR="00720900" w:rsidRDefault="00720900">
      <w:pPr>
        <w:spacing w:after="0" w:line="240" w:lineRule="auto"/>
        <w:rPr>
          <w:rFonts w:ascii="Times New Roman" w:hAnsi="Times New Roman" w:cs="Times New Roman"/>
          <w:color w:val="000000" w:themeColor="text1"/>
          <w:lang w:val="kk-KZ"/>
        </w:rPr>
      </w:pPr>
    </w:p>
    <w:p w14:paraId="14205DEE" w14:textId="1AF8482B" w:rsidR="00720900" w:rsidRDefault="001065F4" w:rsidP="00F319A5">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      </w:t>
      </w:r>
    </w:p>
    <w:p w14:paraId="38C03613" w14:textId="77777777" w:rsidR="00720900" w:rsidRDefault="00720900">
      <w:pPr>
        <w:spacing w:after="0" w:line="240" w:lineRule="auto"/>
        <w:rPr>
          <w:rFonts w:ascii="Times New Roman" w:hAnsi="Times New Roman" w:cs="Times New Roman"/>
          <w:color w:val="000000" w:themeColor="text1"/>
          <w:lang w:val="kk-KZ"/>
        </w:rPr>
      </w:pPr>
    </w:p>
    <w:p w14:paraId="150F961A" w14:textId="77777777" w:rsidR="00F319A5" w:rsidRDefault="00F319A5">
      <w:pPr>
        <w:spacing w:after="0" w:line="240" w:lineRule="auto"/>
        <w:rPr>
          <w:rFonts w:ascii="Times New Roman" w:hAnsi="Times New Roman" w:cs="Times New Roman"/>
          <w:color w:val="000000" w:themeColor="text1"/>
          <w:lang w:val="kk-KZ"/>
        </w:rPr>
      </w:pPr>
    </w:p>
    <w:p w14:paraId="11FE12A7" w14:textId="77777777" w:rsidR="00F319A5" w:rsidRDefault="00F319A5">
      <w:pPr>
        <w:spacing w:after="0" w:line="240" w:lineRule="auto"/>
        <w:rPr>
          <w:rFonts w:ascii="Times New Roman" w:hAnsi="Times New Roman" w:cs="Times New Roman"/>
          <w:color w:val="000000" w:themeColor="text1"/>
          <w:lang w:val="kk-KZ"/>
        </w:rPr>
      </w:pPr>
    </w:p>
    <w:p w14:paraId="6DC443C2" w14:textId="3B77E15E" w:rsidR="00F319A5" w:rsidRPr="00F319A5" w:rsidRDefault="00583515" w:rsidP="00583515">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hAnsi="Times New Roman" w:cs="Times New Roman"/>
          <w:color w:val="000000" w:themeColor="text1"/>
          <w:lang w:val="kk-KZ"/>
        </w:rPr>
        <w:t xml:space="preserve">                                                                                 </w:t>
      </w:r>
      <w:r w:rsidR="00F319A5" w:rsidRPr="00F319A5">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1D685B98" w14:textId="77777777" w:rsidR="00F319A5" w:rsidRPr="00F319A5" w:rsidRDefault="00F319A5" w:rsidP="00F319A5">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319A5">
        <w:rPr>
          <w:rFonts w:ascii="Times New Roman" w:eastAsia="Times New Roman" w:hAnsi="Times New Roman" w:cs="Times New Roman"/>
          <w:b/>
          <w:bCs/>
          <w:color w:val="000000" w:themeColor="text1"/>
          <w:sz w:val="24"/>
          <w:szCs w:val="24"/>
          <w:u w:val="single"/>
          <w:lang w:val="kk-KZ" w:eastAsia="ru-RU"/>
        </w:rPr>
        <w:t>Қазан   айы 2025  жыл 1  апта</w:t>
      </w:r>
    </w:p>
    <w:p w14:paraId="478EA245" w14:textId="2988F6D8" w:rsidR="00F319A5" w:rsidRPr="00F319A5" w:rsidRDefault="006910D7" w:rsidP="00F319A5">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873B61">
        <w:rPr>
          <w:rFonts w:ascii="Times New Roman" w:eastAsia="Times New Roman" w:hAnsi="Times New Roman" w:cs="Times New Roman"/>
          <w:b/>
          <w:sz w:val="24"/>
          <w:szCs w:val="24"/>
          <w:lang w:val="kk-KZ"/>
        </w:rPr>
        <w:t>ересек «</w:t>
      </w:r>
      <w:r w:rsidR="00A847DB">
        <w:rPr>
          <w:rFonts w:ascii="Times New Roman" w:eastAsia="Times New Roman" w:hAnsi="Times New Roman" w:cs="Times New Roman"/>
          <w:b/>
          <w:sz w:val="24"/>
          <w:szCs w:val="24"/>
          <w:lang w:val="kk-KZ"/>
        </w:rPr>
        <w:t>Құлыншақ</w:t>
      </w:r>
      <w:r w:rsidR="00873B61">
        <w:rPr>
          <w:rFonts w:ascii="Times New Roman" w:eastAsia="Times New Roman" w:hAnsi="Times New Roman" w:cs="Times New Roman"/>
          <w:b/>
          <w:sz w:val="24"/>
          <w:szCs w:val="24"/>
          <w:lang w:val="kk-KZ"/>
        </w:rPr>
        <w:t>» тобы</w:t>
      </w:r>
    </w:p>
    <w:p w14:paraId="45F418EB" w14:textId="77777777" w:rsidR="00F319A5" w:rsidRPr="00F319A5" w:rsidRDefault="00F319A5" w:rsidP="00F319A5">
      <w:pPr>
        <w:widowControl w:val="0"/>
        <w:autoSpaceDE w:val="0"/>
        <w:autoSpaceDN w:val="0"/>
        <w:spacing w:after="0" w:line="240" w:lineRule="auto"/>
        <w:rPr>
          <w:rFonts w:ascii="Times New Roman" w:eastAsia="Times New Roman" w:hAnsi="Times New Roman" w:cs="Times New Roman"/>
          <w:b/>
          <w:bCs/>
          <w:color w:val="000000" w:themeColor="text1"/>
          <w:sz w:val="24"/>
          <w:szCs w:val="24"/>
          <w:u w:val="single"/>
          <w:lang w:val="kk-KZ" w:eastAsia="ru-RU"/>
        </w:rPr>
      </w:pPr>
      <w:r w:rsidRPr="00F319A5">
        <w:rPr>
          <w:rFonts w:ascii="Times New Roman" w:eastAsia="Times New Roman" w:hAnsi="Times New Roman" w:cs="Times New Roman"/>
          <w:b/>
          <w:sz w:val="24"/>
          <w:szCs w:val="24"/>
          <w:lang w:val="kk-KZ"/>
        </w:rPr>
        <w:t>Балалардың жасы: 4 жас</w:t>
      </w:r>
    </w:p>
    <w:p w14:paraId="406CBFC5" w14:textId="77777777" w:rsidR="00F319A5" w:rsidRPr="00F319A5" w:rsidRDefault="00F319A5" w:rsidP="00F319A5">
      <w:pPr>
        <w:spacing w:after="0" w:line="240" w:lineRule="auto"/>
        <w:rPr>
          <w:rFonts w:ascii="Times New Roman" w:eastAsia="Calibri" w:hAnsi="Times New Roman" w:cs="Times New Roman"/>
          <w:b/>
          <w:bCs/>
          <w:sz w:val="24"/>
          <w:szCs w:val="24"/>
          <w:lang w:val="kk-KZ" w:eastAsia="zh-TW"/>
        </w:rPr>
      </w:pPr>
      <w:r w:rsidRPr="00F319A5">
        <w:rPr>
          <w:rFonts w:ascii="Times New Roman" w:eastAsia="Calibri" w:hAnsi="Times New Roman" w:cs="Times New Roman"/>
          <w:b/>
          <w:bCs/>
          <w:sz w:val="24"/>
          <w:szCs w:val="24"/>
          <w:lang w:val="kk-KZ" w:eastAsia="zh-TW"/>
        </w:rPr>
        <w:t>Қазан бірлік және ынтымақ айы</w:t>
      </w:r>
    </w:p>
    <w:p w14:paraId="2705BE96"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Отбасында, балабақшада қауіпсіз мінез-құлық нормаларын білу             </w:t>
      </w:r>
    </w:p>
    <w:p w14:paraId="226D480D"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Басқа балалармен сөйлесуге және олармен ортақ тіл табуға дайын болу </w:t>
      </w:r>
    </w:p>
    <w:p w14:paraId="5571E01B"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Calibri" w:hAnsi="Times New Roman" w:cs="Times New Roman"/>
          <w:sz w:val="24"/>
          <w:szCs w:val="24"/>
          <w:lang w:val="kk-KZ"/>
        </w:rPr>
        <w:t xml:space="preserve">Ойы мен сезімдерін білдіре алу қабілетінің болуы </w:t>
      </w:r>
    </w:p>
    <w:tbl>
      <w:tblPr>
        <w:tblStyle w:val="TableNormal1"/>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22"/>
        <w:gridCol w:w="2494"/>
        <w:gridCol w:w="18"/>
        <w:gridCol w:w="2323"/>
        <w:gridCol w:w="2399"/>
        <w:gridCol w:w="12"/>
        <w:gridCol w:w="2690"/>
        <w:gridCol w:w="2411"/>
        <w:gridCol w:w="16"/>
        <w:gridCol w:w="30"/>
      </w:tblGrid>
      <w:tr w:rsidR="00F319A5" w:rsidRPr="00F319A5" w14:paraId="7454BCC7" w14:textId="77777777" w:rsidTr="00D8285F">
        <w:trPr>
          <w:gridAfter w:val="1"/>
          <w:wAfter w:w="30" w:type="dxa"/>
          <w:trHeight w:val="552"/>
        </w:trPr>
        <w:tc>
          <w:tcPr>
            <w:tcW w:w="2522" w:type="dxa"/>
            <w:tcBorders>
              <w:top w:val="single" w:sz="4" w:space="0" w:color="000000"/>
              <w:left w:val="single" w:sz="4" w:space="0" w:color="000000"/>
              <w:bottom w:val="single" w:sz="4" w:space="0" w:color="000000"/>
              <w:right w:val="single" w:sz="4" w:space="0" w:color="000000"/>
            </w:tcBorders>
          </w:tcPr>
          <w:p w14:paraId="0CAF4D4B" w14:textId="77777777" w:rsidR="00F319A5" w:rsidRPr="00F319A5" w:rsidRDefault="00F319A5" w:rsidP="00F319A5">
            <w:pPr>
              <w:spacing w:after="0" w:line="240" w:lineRule="auto"/>
              <w:ind w:left="638"/>
              <w:rPr>
                <w:rFonts w:ascii="Times New Roman" w:eastAsia="Times New Roman" w:hAnsi="Times New Roman" w:cs="Times New Roman"/>
                <w:b/>
                <w:color w:val="000000" w:themeColor="text1"/>
                <w:sz w:val="24"/>
                <w:szCs w:val="24"/>
              </w:rPr>
            </w:pPr>
            <w:r w:rsidRPr="00F319A5">
              <w:rPr>
                <w:rFonts w:ascii="Times New Roman" w:eastAsia="Times New Roman" w:hAnsi="Times New Roman" w:cs="Times New Roman"/>
                <w:b/>
                <w:color w:val="000000" w:themeColor="text1"/>
                <w:sz w:val="24"/>
                <w:szCs w:val="24"/>
                <w:lang w:val="kk-KZ"/>
              </w:rPr>
              <w:t>Күн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тәртібі</w:t>
            </w:r>
          </w:p>
        </w:tc>
        <w:tc>
          <w:tcPr>
            <w:tcW w:w="2512" w:type="dxa"/>
            <w:gridSpan w:val="2"/>
            <w:tcBorders>
              <w:top w:val="single" w:sz="4" w:space="0" w:color="000000"/>
              <w:left w:val="single" w:sz="4" w:space="0" w:color="000000"/>
              <w:bottom w:val="single" w:sz="4" w:space="0" w:color="000000"/>
              <w:right w:val="single" w:sz="4" w:space="0" w:color="000000"/>
            </w:tcBorders>
          </w:tcPr>
          <w:p w14:paraId="3C34F5C9"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Дүйсенбі </w:t>
            </w:r>
          </w:p>
          <w:p w14:paraId="56C5FB0E"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eastAsia="ru-RU"/>
              </w:rPr>
              <w:t>2</w:t>
            </w:r>
            <w:r w:rsidRPr="00F319A5">
              <w:rPr>
                <w:rFonts w:ascii="Times New Roman" w:eastAsia="Times New Roman" w:hAnsi="Times New Roman" w:cs="Times New Roman"/>
                <w:b/>
                <w:color w:val="000000" w:themeColor="text1"/>
                <w:sz w:val="24"/>
                <w:szCs w:val="24"/>
                <w:lang w:val="kk-KZ" w:eastAsia="ru-RU"/>
              </w:rPr>
              <w:t>9.09.202</w:t>
            </w:r>
            <w:r w:rsidRPr="00F319A5">
              <w:rPr>
                <w:rFonts w:ascii="Times New Roman" w:eastAsia="Times New Roman" w:hAnsi="Times New Roman" w:cs="Times New Roman"/>
                <w:b/>
                <w:color w:val="000000" w:themeColor="text1"/>
                <w:sz w:val="24"/>
                <w:szCs w:val="24"/>
                <w:lang w:eastAsia="ru-RU"/>
              </w:rPr>
              <w:t xml:space="preserve">5 </w:t>
            </w:r>
            <w:r w:rsidRPr="00F319A5">
              <w:rPr>
                <w:rFonts w:ascii="Times New Roman" w:eastAsia="Times New Roman" w:hAnsi="Times New Roman" w:cs="Times New Roman"/>
                <w:b/>
                <w:color w:val="000000" w:themeColor="text1"/>
                <w:sz w:val="24"/>
                <w:szCs w:val="24"/>
                <w:lang w:val="kk-KZ" w:eastAsia="ru-RU"/>
              </w:rPr>
              <w:t>ж</w:t>
            </w:r>
          </w:p>
        </w:tc>
        <w:tc>
          <w:tcPr>
            <w:tcW w:w="2323" w:type="dxa"/>
            <w:tcBorders>
              <w:top w:val="single" w:sz="4" w:space="0" w:color="auto"/>
              <w:left w:val="single" w:sz="4" w:space="0" w:color="000000"/>
              <w:bottom w:val="single" w:sz="4" w:space="0" w:color="000000"/>
              <w:right w:val="single" w:sz="4" w:space="0" w:color="000000"/>
            </w:tcBorders>
          </w:tcPr>
          <w:p w14:paraId="043D3C87"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Сейсенбі </w:t>
            </w:r>
          </w:p>
          <w:p w14:paraId="3C47C4DC"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30.09.202</w:t>
            </w:r>
            <w:r w:rsidRPr="00F319A5">
              <w:rPr>
                <w:rFonts w:ascii="Times New Roman" w:eastAsia="Times New Roman" w:hAnsi="Times New Roman" w:cs="Times New Roman"/>
                <w:b/>
                <w:color w:val="000000" w:themeColor="text1"/>
                <w:sz w:val="24"/>
                <w:szCs w:val="24"/>
                <w:lang w:eastAsia="ru-RU"/>
              </w:rPr>
              <w:t xml:space="preserve">5 </w:t>
            </w:r>
            <w:r w:rsidRPr="00F319A5">
              <w:rPr>
                <w:rFonts w:ascii="Times New Roman" w:eastAsia="Times New Roman" w:hAnsi="Times New Roman" w:cs="Times New Roman"/>
                <w:b/>
                <w:color w:val="000000" w:themeColor="text1"/>
                <w:sz w:val="24"/>
                <w:szCs w:val="24"/>
                <w:lang w:val="kk-KZ" w:eastAsia="ru-RU"/>
              </w:rPr>
              <w:t>ж</w:t>
            </w:r>
          </w:p>
        </w:tc>
        <w:tc>
          <w:tcPr>
            <w:tcW w:w="2411" w:type="dxa"/>
            <w:gridSpan w:val="2"/>
            <w:tcBorders>
              <w:top w:val="single" w:sz="4" w:space="0" w:color="000000"/>
              <w:left w:val="single" w:sz="4" w:space="0" w:color="000000"/>
              <w:bottom w:val="single" w:sz="4" w:space="0" w:color="000000"/>
              <w:right w:val="single" w:sz="4" w:space="0" w:color="000000"/>
            </w:tcBorders>
          </w:tcPr>
          <w:p w14:paraId="28580025"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Сәрсенбі </w:t>
            </w:r>
          </w:p>
          <w:p w14:paraId="530A4536"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01.10.202</w:t>
            </w:r>
            <w:r w:rsidRPr="00F319A5">
              <w:rPr>
                <w:rFonts w:ascii="Times New Roman" w:eastAsia="Times New Roman" w:hAnsi="Times New Roman" w:cs="Times New Roman"/>
                <w:b/>
                <w:color w:val="000000" w:themeColor="text1"/>
                <w:sz w:val="24"/>
                <w:szCs w:val="24"/>
                <w:lang w:eastAsia="ru-RU"/>
              </w:rPr>
              <w:t>5</w:t>
            </w:r>
            <w:r w:rsidRPr="00F319A5">
              <w:rPr>
                <w:rFonts w:ascii="Times New Roman" w:eastAsia="Times New Roman" w:hAnsi="Times New Roman" w:cs="Times New Roman"/>
                <w:b/>
                <w:color w:val="000000" w:themeColor="text1"/>
                <w:sz w:val="24"/>
                <w:szCs w:val="24"/>
                <w:lang w:val="kk-KZ" w:eastAsia="ru-RU"/>
              </w:rPr>
              <w:t>ж</w:t>
            </w:r>
          </w:p>
        </w:tc>
        <w:tc>
          <w:tcPr>
            <w:tcW w:w="2690" w:type="dxa"/>
            <w:tcBorders>
              <w:top w:val="single" w:sz="4" w:space="0" w:color="000000"/>
              <w:left w:val="single" w:sz="4" w:space="0" w:color="000000"/>
              <w:bottom w:val="single" w:sz="4" w:space="0" w:color="000000"/>
              <w:right w:val="single" w:sz="4" w:space="0" w:color="000000"/>
            </w:tcBorders>
          </w:tcPr>
          <w:p w14:paraId="4C0E042E"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Бейсенбі </w:t>
            </w:r>
          </w:p>
          <w:p w14:paraId="50C33133"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02.10.202</w:t>
            </w:r>
            <w:r w:rsidRPr="00F319A5">
              <w:rPr>
                <w:rFonts w:ascii="Times New Roman" w:eastAsia="Times New Roman" w:hAnsi="Times New Roman" w:cs="Times New Roman"/>
                <w:b/>
                <w:color w:val="000000" w:themeColor="text1"/>
                <w:sz w:val="24"/>
                <w:szCs w:val="24"/>
                <w:lang w:eastAsia="ru-RU"/>
              </w:rPr>
              <w:t>5</w:t>
            </w:r>
            <w:r w:rsidRPr="00F319A5">
              <w:rPr>
                <w:rFonts w:ascii="Times New Roman" w:eastAsia="Times New Roman" w:hAnsi="Times New Roman" w:cs="Times New Roman"/>
                <w:b/>
                <w:color w:val="000000" w:themeColor="text1"/>
                <w:sz w:val="24"/>
                <w:szCs w:val="24"/>
                <w:lang w:val="kk-KZ" w:eastAsia="ru-RU"/>
              </w:rPr>
              <w:t>ж</w:t>
            </w:r>
          </w:p>
        </w:tc>
        <w:tc>
          <w:tcPr>
            <w:tcW w:w="2427" w:type="dxa"/>
            <w:gridSpan w:val="2"/>
            <w:tcBorders>
              <w:top w:val="single" w:sz="4" w:space="0" w:color="000000"/>
              <w:left w:val="single" w:sz="4" w:space="0" w:color="000000"/>
              <w:bottom w:val="single" w:sz="4" w:space="0" w:color="000000"/>
              <w:right w:val="single" w:sz="4" w:space="0" w:color="000000"/>
            </w:tcBorders>
          </w:tcPr>
          <w:p w14:paraId="6B435F38"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Жұма   </w:t>
            </w:r>
          </w:p>
          <w:p w14:paraId="12A8E48D"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03.10.202</w:t>
            </w:r>
            <w:r w:rsidRPr="00F319A5">
              <w:rPr>
                <w:rFonts w:ascii="Times New Roman" w:eastAsia="Times New Roman" w:hAnsi="Times New Roman" w:cs="Times New Roman"/>
                <w:b/>
                <w:color w:val="000000" w:themeColor="text1"/>
                <w:sz w:val="24"/>
                <w:szCs w:val="24"/>
                <w:lang w:eastAsia="ru-RU"/>
              </w:rPr>
              <w:t>5</w:t>
            </w:r>
            <w:r w:rsidRPr="00F319A5">
              <w:rPr>
                <w:rFonts w:ascii="Times New Roman" w:eastAsia="Times New Roman" w:hAnsi="Times New Roman" w:cs="Times New Roman"/>
                <w:b/>
                <w:color w:val="000000" w:themeColor="text1"/>
                <w:sz w:val="24"/>
                <w:szCs w:val="24"/>
                <w:lang w:val="kk-KZ" w:eastAsia="ru-RU"/>
              </w:rPr>
              <w:t>ж</w:t>
            </w:r>
          </w:p>
        </w:tc>
      </w:tr>
      <w:tr w:rsidR="00F319A5" w:rsidRPr="004042D9" w14:paraId="0F65CB94" w14:textId="77777777" w:rsidTr="00D8285F">
        <w:trPr>
          <w:gridAfter w:val="1"/>
          <w:wAfter w:w="30" w:type="dxa"/>
          <w:trHeight w:val="551"/>
        </w:trPr>
        <w:tc>
          <w:tcPr>
            <w:tcW w:w="2522" w:type="dxa"/>
            <w:tcBorders>
              <w:top w:val="single" w:sz="4" w:space="0" w:color="000000"/>
              <w:left w:val="single" w:sz="4" w:space="0" w:color="000000"/>
              <w:bottom w:val="single" w:sz="4" w:space="0" w:color="000000"/>
              <w:right w:val="single" w:sz="4" w:space="0" w:color="000000"/>
            </w:tcBorders>
          </w:tcPr>
          <w:p w14:paraId="71DB0A0A"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Балаларды</w:t>
            </w:r>
            <w:r w:rsidRPr="00F319A5">
              <w:rPr>
                <w:rFonts w:ascii="Times New Roman" w:eastAsia="Times New Roman" w:hAnsi="Times New Roman" w:cs="Times New Roman"/>
                <w:b/>
                <w:color w:val="000000" w:themeColor="text1"/>
                <w:spacing w:val="-1"/>
                <w:sz w:val="24"/>
                <w:szCs w:val="24"/>
                <w:lang w:val="kk-KZ"/>
              </w:rPr>
              <w:t xml:space="preserve"> </w:t>
            </w:r>
            <w:r w:rsidRPr="00F319A5">
              <w:rPr>
                <w:rFonts w:ascii="Times New Roman" w:eastAsia="Times New Roman" w:hAnsi="Times New Roman" w:cs="Times New Roman"/>
                <w:b/>
                <w:color w:val="000000" w:themeColor="text1"/>
                <w:sz w:val="24"/>
                <w:szCs w:val="24"/>
                <w:lang w:val="kk-KZ"/>
              </w:rPr>
              <w:t>қабылдау</w:t>
            </w:r>
          </w:p>
        </w:tc>
        <w:tc>
          <w:tcPr>
            <w:tcW w:w="12363" w:type="dxa"/>
            <w:gridSpan w:val="8"/>
            <w:tcBorders>
              <w:top w:val="single" w:sz="8" w:space="0" w:color="000000"/>
              <w:left w:val="single" w:sz="8" w:space="0" w:color="000000"/>
              <w:bottom w:val="single" w:sz="8" w:space="0" w:color="000000"/>
              <w:right w:val="single" w:sz="8" w:space="0" w:color="000000"/>
            </w:tcBorders>
          </w:tcPr>
          <w:p w14:paraId="7B1D0343" w14:textId="77777777" w:rsidR="00F319A5" w:rsidRPr="00F319A5" w:rsidRDefault="00F319A5" w:rsidP="00F319A5">
            <w:pPr>
              <w:spacing w:after="0" w:line="240" w:lineRule="auto"/>
              <w:rPr>
                <w:rFonts w:ascii="Times New Roman" w:eastAsia="Calibri" w:hAnsi="Times New Roman" w:cs="Times New Roman"/>
                <w:sz w:val="24"/>
                <w:szCs w:val="24"/>
                <w:lang w:val="zh-CN"/>
              </w:rPr>
            </w:pPr>
            <w:r w:rsidRPr="00F319A5">
              <w:rPr>
                <w:rFonts w:ascii="Times New Roman" w:eastAsia="Calibri" w:hAnsi="Times New Roman" w:cs="Times New Roman"/>
                <w:sz w:val="24"/>
                <w:szCs w:val="24"/>
                <w:lang w:val="kk-KZ"/>
              </w:rPr>
              <w:t>Балаларды жылы қарсы алу, ата-аналарымен амандасу</w:t>
            </w:r>
          </w:p>
          <w:p w14:paraId="23131542" w14:textId="77777777" w:rsidR="00F319A5" w:rsidRPr="00F319A5" w:rsidRDefault="00F319A5" w:rsidP="00F319A5">
            <w:pPr>
              <w:spacing w:after="0" w:line="240" w:lineRule="auto"/>
              <w:rPr>
                <w:rFonts w:ascii="Times New Roman" w:eastAsia="Calibri" w:hAnsi="Times New Roman" w:cs="Times New Roman"/>
                <w:sz w:val="24"/>
                <w:szCs w:val="24"/>
                <w:lang w:val="zh-CN"/>
              </w:rPr>
            </w:pPr>
            <w:r w:rsidRPr="00F319A5">
              <w:rPr>
                <w:rFonts w:ascii="Times New Roman" w:eastAsia="Calibri" w:hAnsi="Times New Roman" w:cs="Times New Roman"/>
                <w:sz w:val="24"/>
                <w:szCs w:val="24"/>
                <w:lang w:val="zh-CN"/>
              </w:rPr>
              <w:t>Балалардың сыртқы келбетін, денсаулық жағдайын бақылау (көңіл-күйі, тазалығы, дене температурасы, т.б.)</w:t>
            </w:r>
          </w:p>
          <w:p w14:paraId="2E233874"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Ата-аналардан баланың денсаулығы туралы қысқаша ақпарат алу</w:t>
            </w:r>
          </w:p>
          <w:p w14:paraId="18398BD1"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 Балаларды жеке-жеке ойынға бағыттау, таңғы тыныш ойындарды ұйымдастыру</w:t>
            </w:r>
          </w:p>
          <w:p w14:paraId="72B583F3"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 Әлеуметтік қарым-қатынасын дамытуға жағдай жасау (құрдастарымен амандасу, әңгімелесу)</w:t>
            </w:r>
          </w:p>
          <w:p w14:paraId="3893F5DE"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 Қауіпсіздікті қамтамасыз ету (заттарын дұрыс орнына қою, тәртіп сақтау)</w:t>
            </w:r>
          </w:p>
          <w:p w14:paraId="1F4C1167" w14:textId="77777777" w:rsidR="00F319A5" w:rsidRPr="00F319A5" w:rsidRDefault="00F319A5" w:rsidP="00F319A5">
            <w:pPr>
              <w:spacing w:after="0" w:line="240" w:lineRule="auto"/>
              <w:rPr>
                <w:rFonts w:ascii="Times New Roman" w:eastAsia="Calibri" w:hAnsi="Times New Roman" w:cs="Times New Roman"/>
                <w:b/>
                <w:bCs/>
                <w:color w:val="000000" w:themeColor="text1"/>
                <w:sz w:val="24"/>
                <w:szCs w:val="24"/>
                <w:lang w:val="kk-KZ"/>
              </w:rPr>
            </w:pPr>
            <w:r w:rsidRPr="00F319A5">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44446865"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sidRPr="00F319A5">
              <w:rPr>
                <w:rFonts w:ascii="Times New Roman" w:eastAsia="Times New Roman" w:hAnsi="Times New Roman" w:cs="Times New Roman"/>
                <w:b/>
                <w:bCs/>
                <w:color w:val="000000"/>
                <w:sz w:val="24"/>
                <w:szCs w:val="24"/>
                <w:lang w:val="kk-KZ"/>
              </w:rPr>
              <w:t>Күй күмбірі</w:t>
            </w:r>
          </w:p>
        </w:tc>
      </w:tr>
      <w:tr w:rsidR="00F319A5" w:rsidRPr="004042D9" w14:paraId="103668CA" w14:textId="77777777" w:rsidTr="00D8285F">
        <w:trPr>
          <w:gridAfter w:val="1"/>
          <w:wAfter w:w="30" w:type="dxa"/>
          <w:trHeight w:val="551"/>
        </w:trPr>
        <w:tc>
          <w:tcPr>
            <w:tcW w:w="2522" w:type="dxa"/>
            <w:tcBorders>
              <w:top w:val="single" w:sz="4" w:space="0" w:color="000000"/>
              <w:left w:val="single" w:sz="4" w:space="0" w:color="000000"/>
              <w:bottom w:val="single" w:sz="4" w:space="0" w:color="000000"/>
              <w:right w:val="single" w:sz="4" w:space="0" w:color="000000"/>
            </w:tcBorders>
          </w:tcPr>
          <w:p w14:paraId="4F3F9AEC" w14:textId="77777777" w:rsidR="00F319A5" w:rsidRPr="00F319A5" w:rsidRDefault="00F319A5" w:rsidP="00F319A5">
            <w:pPr>
              <w:spacing w:after="0" w:line="240" w:lineRule="auto"/>
              <w:ind w:left="110"/>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363" w:type="dxa"/>
            <w:gridSpan w:val="8"/>
            <w:tcBorders>
              <w:top w:val="single" w:sz="8" w:space="0" w:color="000000"/>
              <w:left w:val="single" w:sz="8" w:space="0" w:color="000000"/>
              <w:bottom w:val="single" w:sz="8" w:space="0" w:color="000000"/>
              <w:right w:val="single" w:sz="8" w:space="0" w:color="000000"/>
            </w:tcBorders>
          </w:tcPr>
          <w:p w14:paraId="56272560"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kk-KZ" w:eastAsia="ru-RU"/>
              </w:rPr>
              <w:t>А</w:t>
            </w:r>
            <w:r w:rsidRPr="00F319A5">
              <w:rPr>
                <w:rFonts w:ascii="Times New Roman" w:eastAsiaTheme="majorEastAsia" w:hAnsi="Times New Roman" w:cs="Times New Roman"/>
                <w:color w:val="000000"/>
                <w:sz w:val="24"/>
                <w:szCs w:val="24"/>
                <w:lang w:val="zh-CN" w:eastAsia="ru-RU"/>
              </w:rPr>
              <w:t>та-аналардың педагогикалық мәдениетін арттыру;</w:t>
            </w:r>
          </w:p>
          <w:p w14:paraId="36D1C551"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zh-CN" w:eastAsia="ru-RU"/>
              </w:rPr>
              <w:t>әр тәрбиеленушінің отбасымен әріптестік қарым-қатынасын орнату;</w:t>
            </w:r>
          </w:p>
          <w:p w14:paraId="288B8E6B"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zh-CN" w:eastAsia="ru-RU"/>
              </w:rPr>
              <w:t>балаларды дамыту мен тәрбиелеу үшін отбасы мен МДҰ-ның күш-жігерін</w:t>
            </w:r>
          </w:p>
          <w:p w14:paraId="0CE3581F"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zh-CN" w:eastAsia="ru-RU"/>
              </w:rPr>
              <w:t>біріктіру;ата-аналардың, МДҰ тәрбиеленушілері мен педагогтерінің қарым-</w:t>
            </w:r>
          </w:p>
          <w:p w14:paraId="08B8480D" w14:textId="77777777" w:rsidR="00F319A5" w:rsidRPr="00F319A5" w:rsidRDefault="00F319A5" w:rsidP="00F319A5">
            <w:pPr>
              <w:spacing w:after="0" w:line="240" w:lineRule="auto"/>
              <w:rPr>
                <w:rFonts w:ascii="Times New Roman" w:eastAsiaTheme="majorEastAsia" w:hAnsi="Times New Roman" w:cs="Times New Roman"/>
                <w:color w:val="000000"/>
                <w:sz w:val="24"/>
                <w:szCs w:val="24"/>
                <w:lang w:val="kk-KZ" w:eastAsia="zh-CN"/>
              </w:rPr>
            </w:pPr>
            <w:r w:rsidRPr="00F319A5">
              <w:rPr>
                <w:rFonts w:ascii="Times New Roman" w:eastAsiaTheme="majorEastAsia" w:hAnsi="Times New Roman" w:cs="Times New Roman"/>
                <w:color w:val="000000"/>
                <w:sz w:val="24"/>
                <w:szCs w:val="24"/>
                <w:lang w:val="zh-CN" w:eastAsia="zh-CN"/>
              </w:rPr>
              <w:t>қатынасына оң көзқарас, ортақ мүдделер, өзара түсіністік атмосферасын құру.</w:t>
            </w:r>
          </w:p>
          <w:p w14:paraId="20B0C356"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b/>
                <w:bCs/>
                <w:color w:val="000000"/>
                <w:sz w:val="24"/>
                <w:szCs w:val="24"/>
                <w:lang w:val="zh-CN" w:eastAsia="ru-RU"/>
              </w:rPr>
              <w:t>Ата</w:t>
            </w:r>
            <w:r w:rsidRPr="00F319A5">
              <w:rPr>
                <w:rFonts w:ascii="Times New Roman" w:eastAsia="Times New Roman" w:hAnsi="Times New Roman" w:cs="Times New Roman"/>
                <w:b/>
                <w:bCs/>
                <w:color w:val="000000"/>
                <w:sz w:val="24"/>
                <w:szCs w:val="24"/>
                <w:lang w:val="kk-KZ" w:eastAsia="ru-RU"/>
              </w:rPr>
              <w:t>-аналармен жұмысты ұйымдастыру</w:t>
            </w:r>
          </w:p>
          <w:p w14:paraId="38427EF4"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6A0D1FC5"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Баланың таңғы асын дәруменге бай етіп дайындаңыз.</w:t>
            </w:r>
          </w:p>
          <w:p w14:paraId="1488AD33"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5A692ED4"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F319A5" w:rsidRPr="00F319A5" w14:paraId="533C9355" w14:textId="77777777" w:rsidTr="00D8285F">
        <w:trPr>
          <w:gridAfter w:val="1"/>
          <w:wAfter w:w="30" w:type="dxa"/>
          <w:trHeight w:val="1678"/>
        </w:trPr>
        <w:tc>
          <w:tcPr>
            <w:tcW w:w="2522" w:type="dxa"/>
            <w:tcBorders>
              <w:top w:val="single" w:sz="4" w:space="0" w:color="000000"/>
              <w:left w:val="single" w:sz="4" w:space="0" w:color="000000"/>
              <w:bottom w:val="single" w:sz="4" w:space="0" w:color="000000"/>
              <w:right w:val="single" w:sz="4" w:space="0" w:color="000000"/>
            </w:tcBorders>
          </w:tcPr>
          <w:p w14:paraId="125EC4D5" w14:textId="77777777" w:rsidR="00F319A5" w:rsidRPr="00F319A5" w:rsidRDefault="00F319A5" w:rsidP="00F319A5">
            <w:pPr>
              <w:spacing w:after="0" w:line="240" w:lineRule="auto"/>
              <w:ind w:left="20"/>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512" w:type="dxa"/>
            <w:gridSpan w:val="2"/>
            <w:tcBorders>
              <w:top w:val="single" w:sz="4" w:space="0" w:color="000000"/>
              <w:left w:val="single" w:sz="4" w:space="0" w:color="000000"/>
              <w:bottom w:val="single" w:sz="4" w:space="0" w:color="000000"/>
              <w:right w:val="single" w:sz="4" w:space="0" w:color="000000"/>
            </w:tcBorders>
          </w:tcPr>
          <w:p w14:paraId="58B1E2BD" w14:textId="77777777" w:rsidR="00F319A5" w:rsidRPr="00F319A5" w:rsidRDefault="00F319A5" w:rsidP="00F319A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eastAsia="Times New Roman" w:hAnsi="Times New Roman" w:cs="Times New Roman"/>
                <w:color w:val="000000"/>
                <w:sz w:val="24"/>
                <w:szCs w:val="24"/>
                <w:lang w:val="kk-KZ"/>
                <w14:ligatures w14:val="standardContextual"/>
              </w:rPr>
            </w:pPr>
            <w:r w:rsidRPr="00F319A5">
              <w:rPr>
                <w:rFonts w:ascii="Times New Roman" w:eastAsia="Times New Roman" w:hAnsi="Times New Roman" w:cs="Times New Roman"/>
                <w:b/>
                <w:bCs/>
                <w:color w:val="000000"/>
                <w:sz w:val="24"/>
                <w:szCs w:val="24"/>
                <w:lang w:val="kk-KZ"/>
                <w14:ligatures w14:val="standardContextual"/>
              </w:rPr>
              <w:t>Адалдық әліппесі</w:t>
            </w:r>
            <w:r w:rsidRPr="00F319A5">
              <w:rPr>
                <w:rFonts w:ascii="Times New Roman" w:eastAsia="Times New Roman" w:hAnsi="Times New Roman" w:cs="Times New Roman"/>
                <w:color w:val="000000"/>
                <w:sz w:val="24"/>
                <w:szCs w:val="24"/>
                <w:lang w:val="kk-KZ"/>
                <w14:ligatures w14:val="standardContextual"/>
              </w:rPr>
              <w:t xml:space="preserve"> </w:t>
            </w:r>
          </w:p>
          <w:p w14:paraId="3B5451D0" w14:textId="77777777" w:rsidR="00F319A5" w:rsidRPr="00F319A5" w:rsidRDefault="00F319A5" w:rsidP="00F319A5">
            <w:pPr>
              <w:spacing w:after="0" w:line="240" w:lineRule="auto"/>
              <w:rPr>
                <w:rFonts w:ascii="Times New Roman" w:eastAsia="Calibri" w:hAnsi="Times New Roman" w:cs="Times New Roman"/>
                <w:sz w:val="24"/>
                <w:szCs w:val="24"/>
                <w:lang w:val="zh-CN"/>
              </w:rPr>
            </w:pPr>
            <w:r w:rsidRPr="00F319A5">
              <w:rPr>
                <w:rFonts w:ascii="Times New Roman" w:eastAsia="Calibri" w:hAnsi="Times New Roman" w:cs="Times New Roman"/>
                <w:b/>
                <w:bCs/>
                <w:color w:val="000000"/>
                <w:sz w:val="24"/>
                <w:szCs w:val="24"/>
                <w:lang w:val="kk-KZ"/>
              </w:rPr>
              <w:t>«Шындықты айт»</w:t>
            </w:r>
          </w:p>
          <w:p w14:paraId="2CD37AA5"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b/>
                <w:bCs/>
                <w:color w:val="000000"/>
                <w:sz w:val="24"/>
                <w:szCs w:val="24"/>
                <w:lang w:val="kk-KZ"/>
              </w:rPr>
              <w:t>Мақсаты:</w:t>
            </w:r>
            <w:r w:rsidRPr="00F319A5">
              <w:rPr>
                <w:rFonts w:ascii="Times New Roman" w:eastAsia="Calibri" w:hAnsi="Times New Roman" w:cs="Times New Roman"/>
                <w:color w:val="000000"/>
                <w:sz w:val="24"/>
                <w:szCs w:val="24"/>
                <w:lang w:val="kk-KZ"/>
              </w:rPr>
              <w:t> </w:t>
            </w:r>
            <w:r w:rsidRPr="00F319A5">
              <w:rPr>
                <w:rFonts w:ascii="Times New Roman" w:eastAsia="Calibri" w:hAnsi="Times New Roman" w:cs="Times New Roman"/>
                <w:sz w:val="24"/>
                <w:szCs w:val="24"/>
                <w:lang w:val="kk-KZ"/>
              </w:rPr>
              <w:t>Оқиғадағы шындық пен өтірікті табуға үйрету.</w:t>
            </w:r>
          </w:p>
          <w:p w14:paraId="4814DCDD"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b/>
                <w:bCs/>
                <w:color w:val="000000"/>
                <w:sz w:val="24"/>
                <w:szCs w:val="24"/>
                <w:lang w:val="kk-KZ"/>
              </w:rPr>
              <w:t>Құрал-жабдықтар:</w:t>
            </w:r>
            <w:r w:rsidRPr="00F319A5">
              <w:rPr>
                <w:rFonts w:ascii="Times New Roman" w:eastAsia="Calibri" w:hAnsi="Times New Roman" w:cs="Times New Roman"/>
                <w:color w:val="000000"/>
                <w:sz w:val="24"/>
                <w:szCs w:val="24"/>
                <w:lang w:val="kk-KZ"/>
              </w:rPr>
              <w:t> </w:t>
            </w:r>
            <w:r w:rsidRPr="00F319A5">
              <w:rPr>
                <w:rFonts w:ascii="Times New Roman" w:eastAsia="Calibri" w:hAnsi="Times New Roman" w:cs="Times New Roman"/>
                <w:sz w:val="24"/>
                <w:szCs w:val="24"/>
                <w:lang w:val="kk-KZ"/>
              </w:rPr>
              <w:t>Сюжеттік қысқа әңгімелер.</w:t>
            </w:r>
          </w:p>
          <w:p w14:paraId="6369EAB7"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b/>
                <w:bCs/>
                <w:color w:val="000000"/>
                <w:sz w:val="24"/>
                <w:szCs w:val="24"/>
                <w:lang w:val="kk-KZ"/>
              </w:rPr>
              <w:lastRenderedPageBreak/>
              <w:t>Ойын барысы:</w:t>
            </w:r>
          </w:p>
          <w:p w14:paraId="715E65EA"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Тәрбиеші әңгіме айтады.</w:t>
            </w:r>
          </w:p>
          <w:p w14:paraId="4D78B060"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Балалар шын мен өтірікті ажыратады.</w:t>
            </w:r>
          </w:p>
        </w:tc>
        <w:tc>
          <w:tcPr>
            <w:tcW w:w="2323" w:type="dxa"/>
            <w:tcBorders>
              <w:top w:val="single" w:sz="4" w:space="0" w:color="000000"/>
              <w:left w:val="single" w:sz="4" w:space="0" w:color="000000"/>
              <w:bottom w:val="single" w:sz="4" w:space="0" w:color="000000"/>
              <w:right w:val="single" w:sz="4" w:space="0" w:color="000000"/>
            </w:tcBorders>
          </w:tcPr>
          <w:p w14:paraId="2A134225" w14:textId="77777777" w:rsidR="00F319A5" w:rsidRPr="00F319A5" w:rsidRDefault="00F319A5" w:rsidP="00F319A5">
            <w:pPr>
              <w:spacing w:after="0" w:line="240" w:lineRule="auto"/>
              <w:ind w:left="79"/>
              <w:contextualSpacing/>
              <w:rPr>
                <w:rFonts w:ascii="Times New Roman" w:eastAsia="Times New Roman" w:hAnsi="Times New Roman" w:cs="Times New Roman"/>
                <w:b/>
                <w:bCs/>
                <w:sz w:val="24"/>
                <w:szCs w:val="24"/>
                <w:lang w:val="kk-KZ"/>
              </w:rPr>
            </w:pPr>
            <w:r w:rsidRPr="00F319A5">
              <w:rPr>
                <w:rFonts w:ascii="Times New Roman" w:eastAsia="Times New Roman" w:hAnsi="Times New Roman" w:cs="Times New Roman"/>
                <w:b/>
                <w:bCs/>
                <w:sz w:val="24"/>
                <w:szCs w:val="24"/>
                <w:lang w:val="kk-KZ"/>
              </w:rPr>
              <w:lastRenderedPageBreak/>
              <w:t xml:space="preserve">Ерте кәсіптік бағдар беру </w:t>
            </w:r>
            <w:r w:rsidRPr="00F319A5">
              <w:rPr>
                <w:rFonts w:ascii="Times New Roman" w:eastAsiaTheme="majorEastAsia" w:hAnsi="Times New Roman" w:cs="Times New Roman"/>
                <w:b/>
                <w:bCs/>
                <w:color w:val="000000"/>
                <w:sz w:val="24"/>
                <w:szCs w:val="24"/>
                <w:lang w:val="kk-KZ"/>
              </w:rPr>
              <w:t>«Бұл маман не істейді?»</w:t>
            </w:r>
          </w:p>
          <w:p w14:paraId="3FDD552A"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b/>
                <w:bCs/>
                <w:color w:val="000000"/>
                <w:sz w:val="24"/>
                <w:szCs w:val="24"/>
                <w:lang w:val="kk-KZ"/>
              </w:rPr>
              <w:t>Мақсаты:</w:t>
            </w:r>
            <w:r w:rsidRPr="00F319A5">
              <w:rPr>
                <w:rFonts w:ascii="Times New Roman" w:eastAsia="Calibri" w:hAnsi="Times New Roman" w:cs="Times New Roman"/>
                <w:color w:val="000000"/>
                <w:sz w:val="24"/>
                <w:szCs w:val="24"/>
                <w:lang w:val="kk-KZ"/>
              </w:rPr>
              <w:t> </w:t>
            </w:r>
            <w:r w:rsidRPr="00F319A5">
              <w:rPr>
                <w:rFonts w:ascii="Times New Roman" w:eastAsia="Calibri" w:hAnsi="Times New Roman" w:cs="Times New Roman"/>
                <w:sz w:val="24"/>
                <w:szCs w:val="24"/>
                <w:lang w:val="kk-KZ"/>
              </w:rPr>
              <w:t>Мамандық қызметін сипаттау.</w:t>
            </w:r>
          </w:p>
          <w:p w14:paraId="2919104A"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b/>
                <w:bCs/>
                <w:color w:val="000000"/>
                <w:sz w:val="24"/>
                <w:szCs w:val="24"/>
                <w:lang w:val="kk-KZ"/>
              </w:rPr>
              <w:t>Құрал-жабдықтар:</w:t>
            </w:r>
            <w:r w:rsidRPr="00F319A5">
              <w:rPr>
                <w:rFonts w:ascii="Times New Roman" w:eastAsia="Calibri" w:hAnsi="Times New Roman" w:cs="Times New Roman"/>
                <w:color w:val="000000"/>
                <w:sz w:val="24"/>
                <w:szCs w:val="24"/>
                <w:lang w:val="kk-KZ"/>
              </w:rPr>
              <w:t> </w:t>
            </w:r>
            <w:r w:rsidRPr="00F319A5">
              <w:rPr>
                <w:rFonts w:ascii="Times New Roman" w:eastAsia="Calibri" w:hAnsi="Times New Roman" w:cs="Times New Roman"/>
                <w:sz w:val="24"/>
                <w:szCs w:val="24"/>
                <w:lang w:val="kk-KZ"/>
              </w:rPr>
              <w:t>Суреттер.</w:t>
            </w:r>
          </w:p>
          <w:p w14:paraId="4192AD2A"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b/>
                <w:bCs/>
                <w:color w:val="000000"/>
                <w:sz w:val="24"/>
                <w:szCs w:val="24"/>
                <w:lang w:val="kk-KZ"/>
              </w:rPr>
              <w:lastRenderedPageBreak/>
              <w:t>Ойын барысы:</w:t>
            </w:r>
          </w:p>
          <w:p w14:paraId="330A0CA2"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Тәрбиеші суретті көрсетеді.</w:t>
            </w:r>
          </w:p>
          <w:p w14:paraId="23937DAB"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Балалар: «Өрт сөндіруші – өртті сөндіреді» деп жауап береді.</w:t>
            </w:r>
          </w:p>
        </w:tc>
        <w:tc>
          <w:tcPr>
            <w:tcW w:w="2411" w:type="dxa"/>
            <w:gridSpan w:val="2"/>
            <w:tcBorders>
              <w:top w:val="single" w:sz="4" w:space="0" w:color="000000"/>
              <w:left w:val="single" w:sz="4" w:space="0" w:color="000000"/>
              <w:bottom w:val="single" w:sz="4" w:space="0" w:color="000000"/>
              <w:right w:val="single" w:sz="4" w:space="0" w:color="000000"/>
            </w:tcBorders>
          </w:tcPr>
          <w:p w14:paraId="6C48C24A"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rPr>
            </w:pPr>
            <w:r w:rsidRPr="00F319A5">
              <w:rPr>
                <w:rFonts w:ascii="Times New Roman" w:eastAsia="Calibri" w:hAnsi="Times New Roman" w:cs="Times New Roman"/>
                <w:b/>
                <w:bCs/>
                <w:color w:val="000000"/>
                <w:sz w:val="24"/>
                <w:szCs w:val="24"/>
                <w:lang w:val="kk-KZ"/>
              </w:rPr>
              <w:lastRenderedPageBreak/>
              <w:t>Құқықтық сауаттылық</w:t>
            </w:r>
          </w:p>
          <w:p w14:paraId="3E52816D" w14:textId="77777777" w:rsidR="00F319A5" w:rsidRPr="00F319A5" w:rsidRDefault="00F319A5" w:rsidP="00F319A5">
            <w:pPr>
              <w:spacing w:after="0" w:line="240" w:lineRule="auto"/>
              <w:rPr>
                <w:rFonts w:ascii="Times New Roman" w:eastAsia="Calibri" w:hAnsi="Times New Roman" w:cs="Times New Roman"/>
                <w:sz w:val="24"/>
                <w:szCs w:val="24"/>
                <w:lang w:val="zh-CN"/>
              </w:rPr>
            </w:pPr>
            <w:r w:rsidRPr="00F319A5">
              <w:rPr>
                <w:rFonts w:ascii="Times New Roman" w:eastAsia="Calibri" w:hAnsi="Times New Roman" w:cs="Times New Roman"/>
                <w:b/>
                <w:bCs/>
                <w:color w:val="000000"/>
                <w:sz w:val="24"/>
                <w:szCs w:val="24"/>
                <w:lang w:val="kk-KZ"/>
              </w:rPr>
              <w:t>«Әділ шешім»</w:t>
            </w:r>
          </w:p>
          <w:p w14:paraId="7E3C05D7"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b/>
                <w:bCs/>
                <w:color w:val="000000"/>
                <w:sz w:val="24"/>
                <w:szCs w:val="24"/>
                <w:lang w:val="kk-KZ"/>
              </w:rPr>
              <w:t>Мақсаты:</w:t>
            </w:r>
            <w:r w:rsidRPr="00F319A5">
              <w:rPr>
                <w:rFonts w:ascii="Times New Roman" w:eastAsia="Calibri" w:hAnsi="Times New Roman" w:cs="Times New Roman"/>
                <w:color w:val="000000"/>
                <w:sz w:val="24"/>
                <w:szCs w:val="24"/>
                <w:lang w:val="kk-KZ"/>
              </w:rPr>
              <w:t> </w:t>
            </w:r>
            <w:r w:rsidRPr="00F319A5">
              <w:rPr>
                <w:rFonts w:ascii="Times New Roman" w:eastAsia="Calibri" w:hAnsi="Times New Roman" w:cs="Times New Roman"/>
                <w:sz w:val="24"/>
                <w:szCs w:val="24"/>
                <w:lang w:val="kk-KZ"/>
              </w:rPr>
              <w:t>Жағдайды талдап, шешім қабылдау.</w:t>
            </w:r>
          </w:p>
          <w:p w14:paraId="5FB901BD"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b/>
                <w:bCs/>
                <w:color w:val="000000"/>
                <w:sz w:val="24"/>
                <w:szCs w:val="24"/>
                <w:lang w:val="kk-KZ"/>
              </w:rPr>
              <w:t>Құрал-жабдықтар:</w:t>
            </w:r>
            <w:r w:rsidRPr="00F319A5">
              <w:rPr>
                <w:rFonts w:ascii="Times New Roman" w:eastAsia="Calibri" w:hAnsi="Times New Roman" w:cs="Times New Roman"/>
                <w:color w:val="000000"/>
                <w:sz w:val="24"/>
                <w:szCs w:val="24"/>
                <w:lang w:val="kk-KZ"/>
              </w:rPr>
              <w:t> </w:t>
            </w:r>
            <w:r w:rsidRPr="00F319A5">
              <w:rPr>
                <w:rFonts w:ascii="Times New Roman" w:eastAsia="Calibri" w:hAnsi="Times New Roman" w:cs="Times New Roman"/>
                <w:sz w:val="24"/>
                <w:szCs w:val="24"/>
                <w:lang w:val="kk-KZ"/>
              </w:rPr>
              <w:t xml:space="preserve">Сюжеттік </w:t>
            </w:r>
            <w:r w:rsidRPr="00F319A5">
              <w:rPr>
                <w:rFonts w:ascii="Times New Roman" w:eastAsia="Calibri" w:hAnsi="Times New Roman" w:cs="Times New Roman"/>
                <w:sz w:val="24"/>
                <w:szCs w:val="24"/>
                <w:lang w:val="kk-KZ"/>
              </w:rPr>
              <w:lastRenderedPageBreak/>
              <w:t>суреттер.</w:t>
            </w:r>
          </w:p>
          <w:p w14:paraId="57849A95"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b/>
                <w:bCs/>
                <w:color w:val="000000"/>
                <w:sz w:val="24"/>
                <w:szCs w:val="24"/>
                <w:lang w:val="kk-KZ"/>
              </w:rPr>
              <w:t>Ойын барысы:</w:t>
            </w:r>
          </w:p>
          <w:p w14:paraId="152B27B0"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Жағдай ұсынылады: «Екі бала бір ойыншықты қалады».</w:t>
            </w:r>
          </w:p>
          <w:p w14:paraId="339E5172"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Балалар әділ шешімін ұсынады.</w:t>
            </w:r>
          </w:p>
        </w:tc>
        <w:tc>
          <w:tcPr>
            <w:tcW w:w="2690" w:type="dxa"/>
            <w:tcBorders>
              <w:top w:val="single" w:sz="4" w:space="0" w:color="000000"/>
              <w:left w:val="single" w:sz="4" w:space="0" w:color="000000"/>
              <w:bottom w:val="single" w:sz="4" w:space="0" w:color="000000"/>
              <w:right w:val="single" w:sz="4" w:space="0" w:color="000000"/>
            </w:tcBorders>
          </w:tcPr>
          <w:p w14:paraId="5BA75954" w14:textId="77777777" w:rsidR="00F319A5" w:rsidRPr="00F319A5" w:rsidRDefault="00F319A5" w:rsidP="00F319A5">
            <w:pPr>
              <w:spacing w:after="0" w:line="240" w:lineRule="auto"/>
              <w:rPr>
                <w:rFonts w:ascii="Times New Roman" w:eastAsia="Times New Roman" w:hAnsi="Times New Roman" w:cs="Times New Roman"/>
                <w:b/>
                <w:bCs/>
                <w:color w:val="000000"/>
                <w:sz w:val="24"/>
                <w:szCs w:val="24"/>
                <w:lang w:val="kk-KZ"/>
              </w:rPr>
            </w:pPr>
            <w:r w:rsidRPr="00F319A5">
              <w:rPr>
                <w:rFonts w:ascii="Times New Roman" w:eastAsia="Times New Roman" w:hAnsi="Times New Roman" w:cs="Times New Roman"/>
                <w:b/>
                <w:bCs/>
                <w:color w:val="000000"/>
                <w:sz w:val="24"/>
                <w:szCs w:val="24"/>
                <w:lang w:val="kk-KZ"/>
              </w:rPr>
              <w:lastRenderedPageBreak/>
              <w:t>Ұлттық ойын – ұлт қазынасы</w:t>
            </w:r>
          </w:p>
          <w:p w14:paraId="3E1AE054" w14:textId="77777777" w:rsidR="00F319A5" w:rsidRPr="00F319A5" w:rsidRDefault="00F319A5" w:rsidP="00F319A5">
            <w:pPr>
              <w:spacing w:after="0" w:line="240" w:lineRule="auto"/>
              <w:rPr>
                <w:rFonts w:ascii="Times New Roman" w:eastAsia="Calibri" w:hAnsi="Times New Roman" w:cs="Times New Roman"/>
                <w:sz w:val="24"/>
                <w:szCs w:val="24"/>
                <w:lang w:val="zh-CN"/>
              </w:rPr>
            </w:pPr>
            <w:r w:rsidRPr="00F319A5">
              <w:rPr>
                <w:rFonts w:ascii="Times New Roman" w:eastAsia="Calibri" w:hAnsi="Times New Roman" w:cs="Times New Roman"/>
                <w:b/>
                <w:bCs/>
                <w:color w:val="000000"/>
                <w:sz w:val="24"/>
                <w:szCs w:val="24"/>
                <w:lang w:val="kk-KZ"/>
              </w:rPr>
              <w:t>«Арқан тарту»</w:t>
            </w:r>
          </w:p>
          <w:p w14:paraId="281CD72D" w14:textId="77777777" w:rsidR="00F319A5" w:rsidRPr="00F319A5" w:rsidRDefault="00F319A5" w:rsidP="00F319A5">
            <w:pPr>
              <w:spacing w:after="0" w:line="240" w:lineRule="auto"/>
              <w:rPr>
                <w:rFonts w:ascii="Times New Roman" w:eastAsia="Calibri" w:hAnsi="Times New Roman" w:cs="Times New Roman"/>
                <w:sz w:val="24"/>
                <w:szCs w:val="24"/>
                <w:lang w:val="zh-CN" w:eastAsia="zh-CN"/>
              </w:rPr>
            </w:pPr>
            <w:r w:rsidRPr="00F319A5">
              <w:rPr>
                <w:rFonts w:ascii="Times New Roman" w:eastAsia="Calibri" w:hAnsi="Times New Roman" w:cs="Times New Roman"/>
                <w:b/>
                <w:bCs/>
                <w:color w:val="000000"/>
                <w:sz w:val="24"/>
                <w:szCs w:val="24"/>
                <w:lang w:val="kk-KZ" w:eastAsia="zh-CN"/>
              </w:rPr>
              <w:t>Мақсаты:</w:t>
            </w:r>
            <w:r w:rsidRPr="00F319A5">
              <w:rPr>
                <w:rFonts w:ascii="Times New Roman" w:eastAsia="Calibri" w:hAnsi="Times New Roman" w:cs="Times New Roman"/>
                <w:color w:val="000000"/>
                <w:sz w:val="24"/>
                <w:szCs w:val="24"/>
                <w:lang w:val="zh-CN" w:eastAsia="zh-CN"/>
              </w:rPr>
              <w:t> </w:t>
            </w:r>
            <w:r w:rsidRPr="00F319A5">
              <w:rPr>
                <w:rFonts w:ascii="Times New Roman" w:eastAsia="Calibri" w:hAnsi="Times New Roman" w:cs="Times New Roman"/>
                <w:sz w:val="24"/>
                <w:szCs w:val="24"/>
                <w:lang w:val="zh-CN" w:eastAsia="zh-CN"/>
              </w:rPr>
              <w:t>Топтық ұйымшылдыққа тәрбиелеу.</w:t>
            </w:r>
          </w:p>
          <w:p w14:paraId="757798F5" w14:textId="77777777" w:rsidR="00F319A5" w:rsidRPr="00F319A5" w:rsidRDefault="00F319A5" w:rsidP="00F319A5">
            <w:pPr>
              <w:spacing w:after="0" w:line="240" w:lineRule="auto"/>
              <w:rPr>
                <w:rFonts w:ascii="Times New Roman" w:eastAsia="Calibri" w:hAnsi="Times New Roman" w:cs="Times New Roman"/>
                <w:sz w:val="24"/>
                <w:szCs w:val="24"/>
                <w:lang w:val="zh-CN" w:eastAsia="zh-CN"/>
              </w:rPr>
            </w:pPr>
            <w:r w:rsidRPr="00F319A5">
              <w:rPr>
                <w:rFonts w:ascii="Times New Roman" w:eastAsia="Calibri" w:hAnsi="Times New Roman" w:cs="Times New Roman"/>
                <w:b/>
                <w:bCs/>
                <w:color w:val="000000"/>
                <w:sz w:val="24"/>
                <w:szCs w:val="24"/>
                <w:lang w:val="kk-KZ" w:eastAsia="zh-CN"/>
              </w:rPr>
              <w:t>Құрал-жабдықтар:</w:t>
            </w:r>
            <w:r w:rsidRPr="00F319A5">
              <w:rPr>
                <w:rFonts w:ascii="Times New Roman" w:eastAsia="Calibri" w:hAnsi="Times New Roman" w:cs="Times New Roman"/>
                <w:color w:val="000000"/>
                <w:sz w:val="24"/>
                <w:szCs w:val="24"/>
                <w:lang w:val="zh-CN" w:eastAsia="zh-CN"/>
              </w:rPr>
              <w:t> </w:t>
            </w:r>
            <w:r w:rsidRPr="00F319A5">
              <w:rPr>
                <w:rFonts w:ascii="Times New Roman" w:eastAsia="Calibri" w:hAnsi="Times New Roman" w:cs="Times New Roman"/>
                <w:sz w:val="24"/>
                <w:szCs w:val="24"/>
                <w:lang w:val="zh-CN" w:eastAsia="zh-CN"/>
              </w:rPr>
              <w:t>Арқан.</w:t>
            </w:r>
          </w:p>
          <w:p w14:paraId="0833F761" w14:textId="77777777" w:rsidR="00F319A5" w:rsidRPr="00F319A5" w:rsidRDefault="00F319A5" w:rsidP="00F319A5">
            <w:pPr>
              <w:spacing w:after="0" w:line="240" w:lineRule="auto"/>
              <w:rPr>
                <w:rFonts w:ascii="Times New Roman" w:eastAsia="Calibri" w:hAnsi="Times New Roman" w:cs="Times New Roman"/>
                <w:sz w:val="24"/>
                <w:szCs w:val="24"/>
                <w:lang w:val="zh-CN" w:eastAsia="zh-CN"/>
              </w:rPr>
            </w:pPr>
            <w:r w:rsidRPr="00F319A5">
              <w:rPr>
                <w:rFonts w:ascii="Times New Roman" w:eastAsia="Calibri" w:hAnsi="Times New Roman" w:cs="Times New Roman"/>
                <w:b/>
                <w:bCs/>
                <w:color w:val="000000"/>
                <w:sz w:val="24"/>
                <w:szCs w:val="24"/>
                <w:lang w:val="kk-KZ" w:eastAsia="zh-CN"/>
              </w:rPr>
              <w:lastRenderedPageBreak/>
              <w:t>Ойын барысы:</w:t>
            </w:r>
          </w:p>
          <w:p w14:paraId="4CA5E7D4" w14:textId="77777777" w:rsidR="00F319A5" w:rsidRPr="00F319A5" w:rsidRDefault="00F319A5" w:rsidP="00F319A5">
            <w:pPr>
              <w:spacing w:after="0" w:line="240" w:lineRule="auto"/>
              <w:rPr>
                <w:rFonts w:ascii="Times New Roman" w:eastAsia="Calibri" w:hAnsi="Times New Roman" w:cs="Times New Roman"/>
                <w:sz w:val="24"/>
                <w:szCs w:val="24"/>
                <w:lang w:val="zh-CN" w:eastAsia="zh-CN"/>
              </w:rPr>
            </w:pPr>
            <w:r w:rsidRPr="00F319A5">
              <w:rPr>
                <w:rFonts w:ascii="Times New Roman" w:eastAsia="Calibri" w:hAnsi="Times New Roman" w:cs="Times New Roman"/>
                <w:sz w:val="24"/>
                <w:szCs w:val="24"/>
                <w:lang w:val="zh-CN" w:eastAsia="zh-CN"/>
              </w:rPr>
              <w:t>Балалар екі топқа бөлінеді.</w:t>
            </w:r>
          </w:p>
          <w:p w14:paraId="13BB9493"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Арқанды тартады.</w:t>
            </w:r>
          </w:p>
          <w:p w14:paraId="1E3F75BD"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p>
        </w:tc>
        <w:tc>
          <w:tcPr>
            <w:tcW w:w="2427" w:type="dxa"/>
            <w:gridSpan w:val="2"/>
            <w:tcBorders>
              <w:top w:val="single" w:sz="4" w:space="0" w:color="000000"/>
              <w:left w:val="single" w:sz="4" w:space="0" w:color="000000"/>
              <w:bottom w:val="single" w:sz="4" w:space="0" w:color="000000"/>
              <w:right w:val="single" w:sz="4" w:space="0" w:color="000000"/>
            </w:tcBorders>
          </w:tcPr>
          <w:p w14:paraId="03949F31" w14:textId="77777777" w:rsidR="00F319A5" w:rsidRPr="00F319A5" w:rsidRDefault="00F319A5" w:rsidP="00F319A5">
            <w:pPr>
              <w:spacing w:after="0" w:line="240" w:lineRule="auto"/>
              <w:rPr>
                <w:rFonts w:ascii="Times New Roman" w:eastAsia="Times New Roman" w:hAnsi="Times New Roman" w:cs="Times New Roman"/>
                <w:b/>
                <w:bCs/>
                <w:color w:val="000000"/>
                <w:sz w:val="24"/>
                <w:szCs w:val="24"/>
                <w:lang w:val="kk-KZ" w:eastAsia="zh-CN"/>
              </w:rPr>
            </w:pPr>
            <w:r w:rsidRPr="00F319A5">
              <w:rPr>
                <w:rFonts w:ascii="Times New Roman" w:eastAsia="Times New Roman" w:hAnsi="Times New Roman" w:cs="Times New Roman"/>
                <w:b/>
                <w:bCs/>
                <w:color w:val="000000"/>
                <w:sz w:val="24"/>
                <w:szCs w:val="24"/>
                <w:lang w:val="zh-CN" w:eastAsia="zh-CN"/>
              </w:rPr>
              <w:lastRenderedPageBreak/>
              <w:t>Қаржылық сауаттылық</w:t>
            </w:r>
          </w:p>
          <w:p w14:paraId="77ABD1DF" w14:textId="77777777" w:rsidR="00F319A5" w:rsidRPr="00F319A5" w:rsidRDefault="00F319A5" w:rsidP="00F319A5">
            <w:pPr>
              <w:spacing w:after="0" w:line="240" w:lineRule="auto"/>
              <w:rPr>
                <w:rFonts w:ascii="Times New Roman" w:eastAsia="Calibri" w:hAnsi="Times New Roman" w:cs="Times New Roman"/>
                <w:sz w:val="24"/>
                <w:szCs w:val="24"/>
                <w:lang w:val="zh-CN" w:eastAsia="zh-CN"/>
              </w:rPr>
            </w:pPr>
            <w:r w:rsidRPr="00F319A5">
              <w:rPr>
                <w:rFonts w:ascii="Times New Roman" w:eastAsia="Calibri" w:hAnsi="Times New Roman" w:cs="Times New Roman"/>
                <w:b/>
                <w:bCs/>
                <w:color w:val="000000"/>
                <w:sz w:val="24"/>
                <w:szCs w:val="24"/>
                <w:lang w:val="kk-KZ" w:eastAsia="zh-CN"/>
              </w:rPr>
              <w:t>Ойын: «Қандай тауар қымбат?»</w:t>
            </w:r>
          </w:p>
          <w:p w14:paraId="159F4543" w14:textId="77777777" w:rsidR="00F319A5" w:rsidRPr="00F319A5" w:rsidRDefault="00F319A5" w:rsidP="00F319A5">
            <w:pPr>
              <w:spacing w:after="0" w:line="240" w:lineRule="auto"/>
              <w:rPr>
                <w:rFonts w:ascii="Times New Roman" w:eastAsia="Calibri" w:hAnsi="Times New Roman" w:cs="Times New Roman"/>
                <w:sz w:val="24"/>
                <w:szCs w:val="24"/>
                <w:lang w:val="zh-CN" w:eastAsia="zh-CN"/>
              </w:rPr>
            </w:pPr>
            <w:r w:rsidRPr="00F319A5">
              <w:rPr>
                <w:rFonts w:ascii="Times New Roman" w:eastAsia="Calibri" w:hAnsi="Times New Roman" w:cs="Times New Roman"/>
                <w:b/>
                <w:bCs/>
                <w:color w:val="000000"/>
                <w:sz w:val="24"/>
                <w:szCs w:val="24"/>
                <w:lang w:val="kk-KZ" w:eastAsia="zh-CN"/>
              </w:rPr>
              <w:t>Мақсаты:</w:t>
            </w:r>
            <w:r w:rsidRPr="00F319A5">
              <w:rPr>
                <w:rFonts w:ascii="Times New Roman" w:eastAsia="Calibri" w:hAnsi="Times New Roman" w:cs="Times New Roman"/>
                <w:color w:val="000000"/>
                <w:sz w:val="24"/>
                <w:szCs w:val="24"/>
                <w:lang w:val="zh-CN" w:eastAsia="zh-CN"/>
              </w:rPr>
              <w:t> </w:t>
            </w:r>
            <w:r w:rsidRPr="00F319A5">
              <w:rPr>
                <w:rFonts w:ascii="Times New Roman" w:eastAsia="Calibri" w:hAnsi="Times New Roman" w:cs="Times New Roman"/>
                <w:sz w:val="24"/>
                <w:szCs w:val="24"/>
                <w:lang w:val="zh-CN" w:eastAsia="zh-CN"/>
              </w:rPr>
              <w:t>Бағаны салыстыра білуге үйрету.</w:t>
            </w:r>
          </w:p>
          <w:p w14:paraId="1A30C886" w14:textId="77777777" w:rsidR="00F319A5" w:rsidRPr="00F319A5" w:rsidRDefault="00F319A5" w:rsidP="00F319A5">
            <w:pPr>
              <w:spacing w:after="0" w:line="240" w:lineRule="auto"/>
              <w:rPr>
                <w:rFonts w:ascii="Times New Roman" w:eastAsia="Calibri" w:hAnsi="Times New Roman" w:cs="Times New Roman"/>
                <w:sz w:val="24"/>
                <w:szCs w:val="24"/>
                <w:lang w:val="zh-CN" w:eastAsia="zh-CN"/>
              </w:rPr>
            </w:pPr>
            <w:r w:rsidRPr="00F319A5">
              <w:rPr>
                <w:rFonts w:ascii="Times New Roman" w:eastAsia="Calibri" w:hAnsi="Times New Roman" w:cs="Times New Roman"/>
                <w:b/>
                <w:bCs/>
                <w:color w:val="000000"/>
                <w:sz w:val="24"/>
                <w:szCs w:val="24"/>
                <w:lang w:val="kk-KZ" w:eastAsia="zh-CN"/>
              </w:rPr>
              <w:t>Құрал-</w:t>
            </w:r>
            <w:r w:rsidRPr="00F319A5">
              <w:rPr>
                <w:rFonts w:ascii="Times New Roman" w:eastAsia="Calibri" w:hAnsi="Times New Roman" w:cs="Times New Roman"/>
                <w:b/>
                <w:bCs/>
                <w:color w:val="000000"/>
                <w:sz w:val="24"/>
                <w:szCs w:val="24"/>
                <w:lang w:val="kk-KZ" w:eastAsia="zh-CN"/>
              </w:rPr>
              <w:lastRenderedPageBreak/>
              <w:t>жабдықтар:</w:t>
            </w:r>
            <w:r w:rsidRPr="00F319A5">
              <w:rPr>
                <w:rFonts w:ascii="Times New Roman" w:eastAsia="Calibri" w:hAnsi="Times New Roman" w:cs="Times New Roman"/>
                <w:color w:val="000000"/>
                <w:sz w:val="24"/>
                <w:szCs w:val="24"/>
                <w:lang w:val="zh-CN" w:eastAsia="zh-CN"/>
              </w:rPr>
              <w:t> </w:t>
            </w:r>
            <w:r w:rsidRPr="00F319A5">
              <w:rPr>
                <w:rFonts w:ascii="Times New Roman" w:eastAsia="Calibri" w:hAnsi="Times New Roman" w:cs="Times New Roman"/>
                <w:sz w:val="24"/>
                <w:szCs w:val="24"/>
                <w:lang w:val="zh-CN" w:eastAsia="zh-CN"/>
              </w:rPr>
              <w:t>Тауар суреттері, бағалары жазылған карточкалар.</w:t>
            </w:r>
          </w:p>
          <w:p w14:paraId="5C898476" w14:textId="77777777" w:rsidR="00F319A5" w:rsidRPr="00F319A5" w:rsidRDefault="00F319A5" w:rsidP="00F319A5">
            <w:pPr>
              <w:spacing w:after="0" w:line="240" w:lineRule="auto"/>
              <w:rPr>
                <w:rFonts w:ascii="Times New Roman" w:eastAsia="Calibri" w:hAnsi="Times New Roman" w:cs="Times New Roman"/>
                <w:sz w:val="24"/>
                <w:szCs w:val="24"/>
                <w:lang w:val="zh-CN" w:eastAsia="zh-CN"/>
              </w:rPr>
            </w:pPr>
            <w:r w:rsidRPr="00F319A5">
              <w:rPr>
                <w:rFonts w:ascii="Times New Roman" w:eastAsia="Calibri" w:hAnsi="Times New Roman" w:cs="Times New Roman"/>
                <w:b/>
                <w:bCs/>
                <w:color w:val="000000"/>
                <w:sz w:val="24"/>
                <w:szCs w:val="24"/>
                <w:lang w:val="kk-KZ" w:eastAsia="zh-CN"/>
              </w:rPr>
              <w:t>Ойын барысы:</w:t>
            </w:r>
          </w:p>
          <w:p w14:paraId="22AB7D28" w14:textId="77777777" w:rsidR="00F319A5" w:rsidRPr="00F319A5" w:rsidRDefault="00F319A5" w:rsidP="00F319A5">
            <w:pPr>
              <w:spacing w:after="0" w:line="240" w:lineRule="auto"/>
              <w:rPr>
                <w:rFonts w:ascii="Times New Roman" w:eastAsia="Calibri" w:hAnsi="Times New Roman" w:cs="Times New Roman"/>
                <w:sz w:val="24"/>
                <w:szCs w:val="24"/>
                <w:lang w:val="zh-CN" w:eastAsia="zh-CN"/>
              </w:rPr>
            </w:pPr>
            <w:r w:rsidRPr="00F319A5">
              <w:rPr>
                <w:rFonts w:ascii="Times New Roman" w:eastAsia="Calibri" w:hAnsi="Times New Roman" w:cs="Times New Roman"/>
                <w:sz w:val="24"/>
                <w:szCs w:val="24"/>
                <w:lang w:val="zh-CN" w:eastAsia="zh-CN"/>
              </w:rPr>
              <w:t>Тәрбиеші екі затты көрсетеді.</w:t>
            </w:r>
          </w:p>
          <w:p w14:paraId="27ED3CA7" w14:textId="77777777" w:rsidR="00F319A5" w:rsidRPr="00F319A5" w:rsidRDefault="00F319A5" w:rsidP="00F319A5">
            <w:pPr>
              <w:spacing w:after="0" w:line="240" w:lineRule="auto"/>
              <w:rPr>
                <w:rFonts w:ascii="Times New Roman" w:eastAsia="Calibri" w:hAnsi="Times New Roman" w:cs="Times New Roman"/>
                <w:b/>
                <w:iCs/>
                <w:sz w:val="24"/>
                <w:szCs w:val="24"/>
                <w:lang w:val="zh-CN" w:eastAsia="zh-CN"/>
              </w:rPr>
            </w:pPr>
            <w:r w:rsidRPr="00F319A5">
              <w:rPr>
                <w:rFonts w:ascii="Times New Roman" w:eastAsia="Calibri" w:hAnsi="Times New Roman" w:cs="Times New Roman"/>
                <w:sz w:val="24"/>
                <w:szCs w:val="24"/>
                <w:lang w:val="zh-CN" w:eastAsia="zh-CN"/>
              </w:rPr>
              <w:t>Балалар қайсысы қымбат екенін айтады.</w:t>
            </w:r>
          </w:p>
        </w:tc>
      </w:tr>
      <w:tr w:rsidR="00F319A5" w:rsidRPr="004042D9" w14:paraId="45374D0B" w14:textId="77777777" w:rsidTr="00D8285F">
        <w:trPr>
          <w:gridAfter w:val="1"/>
          <w:wAfter w:w="30" w:type="dxa"/>
          <w:trHeight w:val="325"/>
        </w:trPr>
        <w:tc>
          <w:tcPr>
            <w:tcW w:w="2522" w:type="dxa"/>
            <w:tcBorders>
              <w:top w:val="single" w:sz="4" w:space="0" w:color="000000"/>
              <w:left w:val="single" w:sz="4" w:space="0" w:color="000000"/>
              <w:bottom w:val="single" w:sz="4" w:space="0" w:color="000000"/>
              <w:right w:val="single" w:sz="4" w:space="0" w:color="000000"/>
            </w:tcBorders>
          </w:tcPr>
          <w:p w14:paraId="55ECF45A"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lastRenderedPageBreak/>
              <w:t>Ертеңгілік жаттығу</w:t>
            </w:r>
          </w:p>
        </w:tc>
        <w:tc>
          <w:tcPr>
            <w:tcW w:w="12363" w:type="dxa"/>
            <w:gridSpan w:val="8"/>
            <w:tcBorders>
              <w:top w:val="single" w:sz="4" w:space="0" w:color="000000"/>
              <w:left w:val="single" w:sz="4" w:space="0" w:color="000000"/>
              <w:bottom w:val="single" w:sz="4" w:space="0" w:color="000000"/>
              <w:right w:val="single" w:sz="4" w:space="0" w:color="000000"/>
            </w:tcBorders>
          </w:tcPr>
          <w:p w14:paraId="7E66FDAE"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501EE602"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C6AC6D9"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F319A5">
              <w:rPr>
                <w:rFonts w:ascii="Times New Roman" w:eastAsiaTheme="majorEastAsia" w:hAnsi="Times New Roman" w:cs="Times New Roman"/>
                <w:b/>
                <w:bCs/>
                <w:color w:val="000000" w:themeColor="text1"/>
                <w:sz w:val="24"/>
                <w:szCs w:val="24"/>
                <w:lang w:val="kk-KZ"/>
              </w:rPr>
              <w:t>Мақсаты:</w:t>
            </w:r>
            <w:r w:rsidRPr="00F319A5">
              <w:rPr>
                <w:rFonts w:ascii="Times New Roman" w:eastAsiaTheme="majorEastAsia" w:hAnsi="Times New Roman" w:cs="Times New Roman"/>
                <w:color w:val="000000" w:themeColor="text1"/>
                <w:sz w:val="24"/>
                <w:szCs w:val="24"/>
                <w:lang w:val="kk-KZ"/>
              </w:rPr>
              <w:t> </w:t>
            </w:r>
            <w:r w:rsidRPr="00F319A5">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375B50CB"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F319A5" w:rsidRPr="004042D9" w14:paraId="05C5607E" w14:textId="77777777" w:rsidTr="00D8285F">
        <w:trPr>
          <w:gridAfter w:val="1"/>
          <w:wAfter w:w="30" w:type="dxa"/>
          <w:trHeight w:val="321"/>
        </w:trPr>
        <w:tc>
          <w:tcPr>
            <w:tcW w:w="2522" w:type="dxa"/>
            <w:tcBorders>
              <w:top w:val="single" w:sz="4" w:space="0" w:color="000000"/>
              <w:left w:val="single" w:sz="4" w:space="0" w:color="000000"/>
              <w:bottom w:val="single" w:sz="4" w:space="0" w:color="000000"/>
              <w:right w:val="single" w:sz="4" w:space="0" w:color="000000"/>
            </w:tcBorders>
          </w:tcPr>
          <w:p w14:paraId="75937BE7"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Таңғы</w:t>
            </w:r>
            <w:r w:rsidRPr="00F319A5">
              <w:rPr>
                <w:rFonts w:ascii="Times New Roman" w:eastAsia="Times New Roman" w:hAnsi="Times New Roman" w:cs="Times New Roman"/>
                <w:b/>
                <w:color w:val="000000" w:themeColor="text1"/>
                <w:spacing w:val="-4"/>
                <w:sz w:val="24"/>
                <w:szCs w:val="24"/>
                <w:lang w:val="kk-KZ"/>
              </w:rPr>
              <w:t xml:space="preserve"> </w:t>
            </w:r>
            <w:r w:rsidRPr="00F319A5">
              <w:rPr>
                <w:rFonts w:ascii="Times New Roman" w:eastAsia="Times New Roman" w:hAnsi="Times New Roman" w:cs="Times New Roman"/>
                <w:b/>
                <w:color w:val="000000" w:themeColor="text1"/>
                <w:sz w:val="24"/>
                <w:szCs w:val="24"/>
                <w:lang w:val="kk-KZ"/>
              </w:rPr>
              <w:t>ас</w:t>
            </w:r>
          </w:p>
        </w:tc>
        <w:tc>
          <w:tcPr>
            <w:tcW w:w="12363" w:type="dxa"/>
            <w:gridSpan w:val="8"/>
            <w:tcBorders>
              <w:top w:val="single" w:sz="4" w:space="0" w:color="000000"/>
              <w:left w:val="single" w:sz="4" w:space="0" w:color="000000"/>
              <w:bottom w:val="single" w:sz="4" w:space="0" w:color="000000"/>
              <w:right w:val="single" w:sz="4" w:space="0" w:color="000000"/>
            </w:tcBorders>
          </w:tcPr>
          <w:p w14:paraId="3605561D"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rPr>
            </w:pPr>
            <w:r w:rsidRPr="00F319A5">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319A5">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1DBAC374" w14:textId="77777777" w:rsidTr="00D8285F">
        <w:trPr>
          <w:gridAfter w:val="2"/>
          <w:wAfter w:w="46" w:type="dxa"/>
          <w:trHeight w:val="551"/>
        </w:trPr>
        <w:tc>
          <w:tcPr>
            <w:tcW w:w="2522" w:type="dxa"/>
            <w:tcBorders>
              <w:top w:val="single" w:sz="4" w:space="0" w:color="auto"/>
              <w:left w:val="single" w:sz="4" w:space="0" w:color="000000"/>
              <w:bottom w:val="single" w:sz="4" w:space="0" w:color="000000"/>
              <w:right w:val="single" w:sz="4" w:space="0" w:color="000000"/>
            </w:tcBorders>
          </w:tcPr>
          <w:p w14:paraId="00137FF8"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Ұйымдастырылған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іс-әрекетке</w:t>
            </w:r>
          </w:p>
          <w:p w14:paraId="0720F76F"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дайындық</w:t>
            </w:r>
          </w:p>
        </w:tc>
        <w:tc>
          <w:tcPr>
            <w:tcW w:w="12347" w:type="dxa"/>
            <w:gridSpan w:val="7"/>
            <w:tcBorders>
              <w:top w:val="single" w:sz="8" w:space="0" w:color="000000"/>
              <w:left w:val="single" w:sz="8" w:space="0" w:color="000000"/>
              <w:bottom w:val="single" w:sz="8" w:space="0" w:color="000000"/>
            </w:tcBorders>
          </w:tcPr>
          <w:p w14:paraId="16C1027E"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color w:val="000000"/>
                <w:sz w:val="24"/>
                <w:szCs w:val="24"/>
                <w:lang w:val="kk-KZ"/>
              </w:rPr>
              <w:t xml:space="preserve">Балаларды </w:t>
            </w:r>
            <w:r w:rsidRPr="00F319A5">
              <w:rPr>
                <w:rFonts w:ascii="Times New Roman" w:eastAsia="Times New Roman" w:hAnsi="Times New Roman" w:cs="Times New Roman"/>
                <w:bCs/>
                <w:color w:val="000000" w:themeColor="text1"/>
                <w:sz w:val="24"/>
                <w:szCs w:val="24"/>
                <w:lang w:val="kk-KZ"/>
              </w:rPr>
              <w:t>ұйымдастырылған</w:t>
            </w:r>
            <w:r w:rsidRPr="00F319A5">
              <w:rPr>
                <w:rFonts w:ascii="Times New Roman" w:eastAsia="Times New Roman" w:hAnsi="Times New Roman" w:cs="Times New Roman"/>
                <w:bCs/>
                <w:color w:val="000000" w:themeColor="text1"/>
                <w:spacing w:val="-2"/>
                <w:sz w:val="24"/>
                <w:szCs w:val="24"/>
                <w:lang w:val="kk-KZ"/>
              </w:rPr>
              <w:t xml:space="preserve"> </w:t>
            </w:r>
            <w:r w:rsidRPr="00F319A5">
              <w:rPr>
                <w:rFonts w:ascii="Times New Roman" w:eastAsia="Times New Roman" w:hAnsi="Times New Roman" w:cs="Times New Roman"/>
                <w:bCs/>
                <w:color w:val="000000" w:themeColor="text1"/>
                <w:sz w:val="24"/>
                <w:szCs w:val="24"/>
                <w:lang w:val="kk-KZ"/>
              </w:rPr>
              <w:t>іс-әрекетке</w:t>
            </w:r>
            <w:r w:rsidRPr="00F319A5">
              <w:rPr>
                <w:rFonts w:ascii="Times New Roman" w:eastAsia="Times New Roman" w:hAnsi="Times New Roman" w:cs="Times New Roman"/>
                <w:b/>
                <w:color w:val="000000" w:themeColor="text1"/>
                <w:sz w:val="24"/>
                <w:szCs w:val="24"/>
                <w:lang w:val="kk-KZ"/>
              </w:rPr>
              <w:t xml:space="preserve"> </w:t>
            </w:r>
            <w:r w:rsidRPr="00F319A5">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05896081"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0247F626" w14:textId="77777777" w:rsidR="00F319A5" w:rsidRPr="00F319A5" w:rsidRDefault="00F319A5" w:rsidP="00F319A5">
            <w:pPr>
              <w:spacing w:after="0" w:line="240" w:lineRule="auto"/>
              <w:rPr>
                <w:rFonts w:ascii="Times New Roman" w:eastAsia="Calibri" w:hAnsi="Times New Roman" w:cs="Times New Roman"/>
                <w:b/>
                <w:color w:val="000000" w:themeColor="text1"/>
                <w:sz w:val="24"/>
                <w:szCs w:val="24"/>
                <w:lang w:val="kk-KZ"/>
              </w:rPr>
            </w:pPr>
            <w:r w:rsidRPr="00F319A5">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F319A5" w:rsidRPr="00F76DFB" w14:paraId="4712711C" w14:textId="77777777" w:rsidTr="00D8285F">
        <w:trPr>
          <w:gridAfter w:val="1"/>
          <w:wAfter w:w="30" w:type="dxa"/>
          <w:trHeight w:val="447"/>
        </w:trPr>
        <w:tc>
          <w:tcPr>
            <w:tcW w:w="2522" w:type="dxa"/>
            <w:vMerge w:val="restart"/>
            <w:tcBorders>
              <w:top w:val="single" w:sz="4" w:space="0" w:color="000000"/>
              <w:left w:val="single" w:sz="4" w:space="0" w:color="000000"/>
              <w:bottom w:val="single" w:sz="4" w:space="0" w:color="000000"/>
              <w:right w:val="single" w:sz="4" w:space="0" w:color="000000"/>
            </w:tcBorders>
          </w:tcPr>
          <w:p w14:paraId="20E8EA8B"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Кестеге сәйкес ҰІӘ</w:t>
            </w:r>
          </w:p>
        </w:tc>
        <w:tc>
          <w:tcPr>
            <w:tcW w:w="2512" w:type="dxa"/>
            <w:gridSpan w:val="2"/>
            <w:tcBorders>
              <w:top w:val="single" w:sz="8" w:space="0" w:color="000000"/>
              <w:left w:val="single" w:sz="8" w:space="0" w:color="000000"/>
              <w:bottom w:val="single" w:sz="8" w:space="0" w:color="000000"/>
              <w:right w:val="single" w:sz="4" w:space="0" w:color="auto"/>
            </w:tcBorders>
          </w:tcPr>
          <w:p w14:paraId="227A8DA5"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rPr>
            </w:pPr>
            <w:r w:rsidRPr="00F319A5">
              <w:rPr>
                <w:rFonts w:ascii="Times New Roman" w:eastAsia="Calibri" w:hAnsi="Times New Roman" w:cs="Times New Roman"/>
                <w:b/>
                <w:bCs/>
                <w:color w:val="000000"/>
                <w:sz w:val="24"/>
                <w:szCs w:val="24"/>
                <w:lang w:val="kk-KZ" w:eastAsia="zh-CN"/>
              </w:rPr>
              <w:t>Дене тәрбиесі Кіріспе бөлім:</w:t>
            </w:r>
            <w:r w:rsidRPr="00F319A5">
              <w:rPr>
                <w:rFonts w:ascii="Times New Roman" w:eastAsia="Calibri" w:hAnsi="Times New Roman" w:cs="Times New Roman"/>
                <w:color w:val="000000"/>
                <w:sz w:val="24"/>
                <w:szCs w:val="24"/>
                <w:lang w:val="kk-KZ" w:eastAsia="zh-CN"/>
              </w:rPr>
              <w:t xml:space="preserve"> Қолды жоғары көтеріп, алға еңкейіп, қолды артқа апару. </w:t>
            </w:r>
            <w:r w:rsidRPr="00F319A5">
              <w:rPr>
                <w:rFonts w:ascii="Times New Roman" w:eastAsia="Calibri" w:hAnsi="Times New Roman" w:cs="Times New Roman"/>
                <w:color w:val="000000"/>
                <w:sz w:val="24"/>
                <w:szCs w:val="24"/>
                <w:lang w:val="kk-KZ"/>
              </w:rPr>
              <w:t>Тыныс алу жаттығуларын жасау.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Негізгі қимыл:</w:t>
            </w:r>
            <w:r w:rsidRPr="00F319A5">
              <w:rPr>
                <w:rFonts w:ascii="Times New Roman" w:eastAsia="Calibri" w:hAnsi="Times New Roman" w:cs="Times New Roman"/>
                <w:color w:val="000000"/>
                <w:sz w:val="24"/>
                <w:szCs w:val="24"/>
                <w:lang w:val="kk-KZ"/>
              </w:rPr>
              <w:t> Сызық бойымен (15 см) жүріп, тепе-теңдікті сақтау.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Ырғақтық жаттығу:</w:t>
            </w:r>
            <w:r w:rsidRPr="00F319A5">
              <w:rPr>
                <w:rFonts w:ascii="Times New Roman" w:eastAsia="Calibri" w:hAnsi="Times New Roman" w:cs="Times New Roman"/>
                <w:color w:val="000000"/>
                <w:sz w:val="24"/>
                <w:szCs w:val="24"/>
                <w:lang w:val="kk-KZ"/>
              </w:rPr>
              <w:t> Ән ырғағына сәйкес қолды жоғары-</w:t>
            </w:r>
            <w:r w:rsidRPr="00F319A5">
              <w:rPr>
                <w:rFonts w:ascii="Times New Roman" w:eastAsia="Calibri" w:hAnsi="Times New Roman" w:cs="Times New Roman"/>
                <w:color w:val="000000"/>
                <w:sz w:val="24"/>
                <w:szCs w:val="24"/>
                <w:lang w:val="kk-KZ"/>
              </w:rPr>
              <w:lastRenderedPageBreak/>
              <w:t>төмен қимылдату.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Қимылды ойын:</w:t>
            </w:r>
            <w:r w:rsidRPr="00F319A5">
              <w:rPr>
                <w:rFonts w:ascii="Times New Roman" w:eastAsia="Calibri" w:hAnsi="Times New Roman" w:cs="Times New Roman"/>
                <w:color w:val="000000"/>
                <w:sz w:val="24"/>
                <w:szCs w:val="24"/>
                <w:lang w:val="kk-KZ"/>
              </w:rPr>
              <w:t> «Ақ серек, көк серек» — балаларды ептілікке, шапшаңдыққа баулу.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Салауатты өмір салты:</w:t>
            </w:r>
            <w:r w:rsidRPr="00F319A5">
              <w:rPr>
                <w:rFonts w:ascii="Times New Roman" w:eastAsia="Calibri" w:hAnsi="Times New Roman" w:cs="Times New Roman"/>
                <w:color w:val="000000"/>
                <w:sz w:val="24"/>
                <w:szCs w:val="24"/>
                <w:lang w:val="kk-KZ"/>
              </w:rPr>
              <w:t> Қолды дұрыс жуу, сабынмен тазарту туралы әңгімелеу.</w:t>
            </w:r>
            <w:r w:rsidRPr="00F319A5">
              <w:rPr>
                <w:rFonts w:ascii="Times New Roman" w:eastAsia="Calibri" w:hAnsi="Times New Roman" w:cs="Times New Roman"/>
                <w:b/>
                <w:bCs/>
                <w:color w:val="000000"/>
                <w:sz w:val="24"/>
                <w:szCs w:val="24"/>
                <w:lang w:val="kk-KZ"/>
              </w:rPr>
              <w:t xml:space="preserve"> Музыка </w:t>
            </w:r>
          </w:p>
          <w:p w14:paraId="5298C0CB"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eastAsia="zh-CN"/>
              </w:rPr>
            </w:pPr>
            <w:r w:rsidRPr="00F319A5">
              <w:rPr>
                <w:rFonts w:ascii="Times New Roman" w:eastAsia="Calibri" w:hAnsi="Times New Roman" w:cs="Times New Roman"/>
                <w:b/>
                <w:bCs/>
                <w:color w:val="000000"/>
                <w:sz w:val="24"/>
                <w:szCs w:val="24"/>
                <w:lang w:val="kk-KZ" w:eastAsia="zh-CN"/>
              </w:rPr>
              <w:t>Педагог жетекшілігімен</w:t>
            </w:r>
          </w:p>
          <w:p w14:paraId="4928FB05" w14:textId="77777777" w:rsidR="00F319A5" w:rsidRPr="00F319A5" w:rsidRDefault="00F319A5" w:rsidP="00F319A5">
            <w:pPr>
              <w:spacing w:after="0" w:line="240" w:lineRule="auto"/>
              <w:rPr>
                <w:rFonts w:ascii="Times New Roman" w:eastAsia="Calibri" w:hAnsi="Times New Roman" w:cs="Times New Roman"/>
                <w:sz w:val="24"/>
                <w:szCs w:val="24"/>
                <w:lang w:val="kk-KZ"/>
              </w:rPr>
            </w:pPr>
          </w:p>
        </w:tc>
        <w:tc>
          <w:tcPr>
            <w:tcW w:w="2323" w:type="dxa"/>
            <w:tcBorders>
              <w:top w:val="single" w:sz="8" w:space="0" w:color="000000"/>
              <w:left w:val="single" w:sz="4" w:space="0" w:color="auto"/>
              <w:bottom w:val="single" w:sz="8" w:space="0" w:color="000000"/>
              <w:right w:val="single" w:sz="4" w:space="0" w:color="auto"/>
            </w:tcBorders>
          </w:tcPr>
          <w:p w14:paraId="74501D1C" w14:textId="4EF5B9F8" w:rsidR="00F76DFB" w:rsidRPr="00423782" w:rsidRDefault="00F76DFB" w:rsidP="00423782">
            <w:pPr>
              <w:spacing w:after="0" w:line="240" w:lineRule="auto"/>
              <w:outlineLvl w:val="1"/>
              <w:rPr>
                <w:rFonts w:ascii="Times New Roman" w:hAnsi="Times New Roman" w:cs="Times New Roman" w:hint="eastAsia"/>
                <w:b/>
                <w:bCs/>
                <w:color w:val="000000"/>
                <w:sz w:val="24"/>
                <w:szCs w:val="24"/>
                <w:lang w:val="zh-CN" w:eastAsia="zh-CN"/>
              </w:rPr>
            </w:pPr>
          </w:p>
          <w:p w14:paraId="21F15AF1" w14:textId="77777777" w:rsidR="00F319A5" w:rsidRPr="00F319A5" w:rsidRDefault="00F319A5" w:rsidP="00F76DFB">
            <w:pPr>
              <w:spacing w:after="0" w:line="240" w:lineRule="auto"/>
              <w:outlineLvl w:val="1"/>
              <w:rPr>
                <w:rFonts w:ascii="Times New Roman" w:eastAsia="Calibri" w:hAnsi="Times New Roman" w:cs="Times New Roman"/>
                <w:sz w:val="24"/>
                <w:szCs w:val="24"/>
                <w:lang w:val="kk-KZ" w:eastAsia="zh-CN"/>
              </w:rPr>
            </w:pPr>
          </w:p>
        </w:tc>
        <w:tc>
          <w:tcPr>
            <w:tcW w:w="2411" w:type="dxa"/>
            <w:gridSpan w:val="2"/>
            <w:tcBorders>
              <w:top w:val="single" w:sz="8" w:space="0" w:color="000000"/>
              <w:left w:val="single" w:sz="4" w:space="0" w:color="auto"/>
              <w:bottom w:val="single" w:sz="8" w:space="0" w:color="000000"/>
              <w:right w:val="single" w:sz="8" w:space="0" w:color="000000"/>
            </w:tcBorders>
          </w:tcPr>
          <w:p w14:paraId="433A9935"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rPr>
            </w:pPr>
            <w:r w:rsidRPr="00F319A5">
              <w:rPr>
                <w:rFonts w:ascii="Times New Roman" w:eastAsia="Calibri" w:hAnsi="Times New Roman" w:cs="Times New Roman"/>
                <w:b/>
                <w:bCs/>
                <w:color w:val="000000"/>
                <w:sz w:val="24"/>
                <w:szCs w:val="24"/>
                <w:lang w:val="kk-KZ"/>
              </w:rPr>
              <w:t>Дене тәрбиесі</w:t>
            </w:r>
          </w:p>
          <w:p w14:paraId="3A144EEF"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b/>
                <w:bCs/>
                <w:color w:val="000000"/>
                <w:sz w:val="24"/>
                <w:szCs w:val="24"/>
                <w:lang w:val="kk-KZ"/>
              </w:rPr>
              <w:t>Кіріспе бөлім:</w:t>
            </w:r>
            <w:r w:rsidRPr="00F319A5">
              <w:rPr>
                <w:rFonts w:ascii="Times New Roman" w:eastAsia="Calibri" w:hAnsi="Times New Roman" w:cs="Times New Roman"/>
                <w:color w:val="000000"/>
                <w:sz w:val="24"/>
                <w:szCs w:val="24"/>
                <w:lang w:val="kk-KZ"/>
              </w:rPr>
              <w:t> Қолды айналдыра қимылдау, саусақтарды кезекпен бүгу.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Негізгі қимыл:</w:t>
            </w:r>
            <w:r w:rsidRPr="00F319A5">
              <w:rPr>
                <w:rFonts w:ascii="Times New Roman" w:eastAsia="Calibri" w:hAnsi="Times New Roman" w:cs="Times New Roman"/>
                <w:color w:val="000000"/>
                <w:sz w:val="24"/>
                <w:szCs w:val="24"/>
                <w:lang w:val="kk-KZ"/>
              </w:rPr>
              <w:t> Екі қолды екі жаққа жайып, оңға–солға бұрылу.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Ырғақтық жаттығу:</w:t>
            </w:r>
            <w:r w:rsidRPr="00F319A5">
              <w:rPr>
                <w:rFonts w:ascii="Times New Roman" w:eastAsia="Calibri" w:hAnsi="Times New Roman" w:cs="Times New Roman"/>
                <w:color w:val="000000"/>
                <w:sz w:val="24"/>
                <w:szCs w:val="24"/>
                <w:lang w:val="kk-KZ"/>
              </w:rPr>
              <w:t xml:space="preserve"> Музыка ырғағына қадам жасап, </w:t>
            </w:r>
            <w:r w:rsidRPr="00F319A5">
              <w:rPr>
                <w:rFonts w:ascii="Times New Roman" w:eastAsia="Calibri" w:hAnsi="Times New Roman" w:cs="Times New Roman"/>
                <w:color w:val="000000"/>
                <w:sz w:val="24"/>
                <w:szCs w:val="24"/>
                <w:lang w:val="kk-KZ"/>
              </w:rPr>
              <w:lastRenderedPageBreak/>
              <w:t>қолды жоғары сермеу.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Қимылды ойын:</w:t>
            </w:r>
            <w:r w:rsidRPr="00F319A5">
              <w:rPr>
                <w:rFonts w:ascii="Times New Roman" w:eastAsia="Calibri" w:hAnsi="Times New Roman" w:cs="Times New Roman"/>
                <w:color w:val="000000"/>
                <w:sz w:val="24"/>
                <w:szCs w:val="24"/>
                <w:lang w:val="kk-KZ"/>
              </w:rPr>
              <w:t> «Тақия тастамақ» — зейін, қимыл шапшаңдығын дамыту.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Салауатты өмір салты:</w:t>
            </w:r>
            <w:r w:rsidRPr="00F319A5">
              <w:rPr>
                <w:rFonts w:ascii="Times New Roman" w:eastAsia="Calibri" w:hAnsi="Times New Roman" w:cs="Times New Roman"/>
                <w:color w:val="000000"/>
                <w:sz w:val="24"/>
                <w:szCs w:val="24"/>
                <w:lang w:val="kk-KZ"/>
              </w:rPr>
              <w:t> Тамақ алдында қолды жуу, ас ішу кезіндегі тәртіп.</w:t>
            </w:r>
          </w:p>
        </w:tc>
        <w:tc>
          <w:tcPr>
            <w:tcW w:w="2690" w:type="dxa"/>
            <w:tcBorders>
              <w:top w:val="single" w:sz="8" w:space="0" w:color="000000"/>
              <w:left w:val="single" w:sz="8" w:space="0" w:color="000000"/>
              <w:bottom w:val="single" w:sz="8" w:space="0" w:color="000000"/>
              <w:right w:val="single" w:sz="8" w:space="0" w:color="000000"/>
            </w:tcBorders>
          </w:tcPr>
          <w:p w14:paraId="38250802"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rPr>
            </w:pPr>
            <w:r w:rsidRPr="00F319A5">
              <w:rPr>
                <w:rFonts w:ascii="Times New Roman" w:eastAsia="Calibri" w:hAnsi="Times New Roman" w:cs="Times New Roman"/>
                <w:b/>
                <w:bCs/>
                <w:color w:val="000000"/>
                <w:sz w:val="24"/>
                <w:szCs w:val="24"/>
                <w:lang w:val="kk-KZ"/>
              </w:rPr>
              <w:lastRenderedPageBreak/>
              <w:t>Дене тәрбиесі</w:t>
            </w:r>
          </w:p>
          <w:p w14:paraId="7FB0FEC1"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b/>
                <w:bCs/>
                <w:color w:val="000000"/>
                <w:sz w:val="24"/>
                <w:szCs w:val="24"/>
                <w:lang w:val="kk-KZ"/>
              </w:rPr>
              <w:t>Кіріспе бөлім:</w:t>
            </w:r>
            <w:r w:rsidRPr="00F319A5">
              <w:rPr>
                <w:rFonts w:ascii="Times New Roman" w:eastAsia="Calibri" w:hAnsi="Times New Roman" w:cs="Times New Roman"/>
                <w:color w:val="000000"/>
                <w:sz w:val="24"/>
                <w:szCs w:val="24"/>
                <w:lang w:val="kk-KZ"/>
              </w:rPr>
              <w:t> Отырып, аяқтың ұшын созып, табанды бүгу.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Негізгі қимыл:</w:t>
            </w:r>
            <w:r w:rsidRPr="00F319A5">
              <w:rPr>
                <w:rFonts w:ascii="Times New Roman" w:eastAsia="Calibri" w:hAnsi="Times New Roman" w:cs="Times New Roman"/>
                <w:color w:val="000000"/>
                <w:sz w:val="24"/>
                <w:szCs w:val="24"/>
                <w:lang w:val="kk-KZ"/>
              </w:rPr>
              <w:t> Тақтай бойымен жүру, тепе-теңдікті сақтау.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Ырғақтық жаттығу:</w:t>
            </w:r>
            <w:r w:rsidRPr="00F319A5">
              <w:rPr>
                <w:rFonts w:ascii="Times New Roman" w:eastAsia="Calibri" w:hAnsi="Times New Roman" w:cs="Times New Roman"/>
                <w:color w:val="000000"/>
                <w:sz w:val="24"/>
                <w:szCs w:val="24"/>
                <w:lang w:val="kk-KZ"/>
              </w:rPr>
              <w:t> Музыкалық әуенге отырып-тұру жаттығулары.</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Қимылды ойын:</w:t>
            </w:r>
            <w:r w:rsidRPr="00F319A5">
              <w:rPr>
                <w:rFonts w:ascii="Times New Roman" w:eastAsia="Calibri" w:hAnsi="Times New Roman" w:cs="Times New Roman"/>
                <w:color w:val="000000"/>
                <w:sz w:val="24"/>
                <w:szCs w:val="24"/>
                <w:lang w:val="kk-KZ"/>
              </w:rPr>
              <w:t> «Қуыр-</w:t>
            </w:r>
            <w:r w:rsidRPr="00F319A5">
              <w:rPr>
                <w:rFonts w:ascii="Times New Roman" w:eastAsia="Calibri" w:hAnsi="Times New Roman" w:cs="Times New Roman"/>
                <w:color w:val="000000"/>
                <w:sz w:val="24"/>
                <w:szCs w:val="24"/>
                <w:lang w:val="kk-KZ"/>
              </w:rPr>
              <w:lastRenderedPageBreak/>
              <w:t>қуыр қуырмаш» — қол бұлшықеттерін дамыту.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Салауатты өмір салты:</w:t>
            </w:r>
            <w:r w:rsidRPr="00F319A5">
              <w:rPr>
                <w:rFonts w:ascii="Times New Roman" w:eastAsia="Calibri" w:hAnsi="Times New Roman" w:cs="Times New Roman"/>
                <w:color w:val="000000"/>
                <w:sz w:val="24"/>
                <w:szCs w:val="24"/>
                <w:lang w:val="kk-KZ"/>
              </w:rPr>
              <w:t> Тіс тазалау ережесін үйрену.</w:t>
            </w:r>
          </w:p>
        </w:tc>
        <w:tc>
          <w:tcPr>
            <w:tcW w:w="2427" w:type="dxa"/>
            <w:gridSpan w:val="2"/>
            <w:tcBorders>
              <w:top w:val="single" w:sz="8" w:space="0" w:color="000000"/>
              <w:left w:val="single" w:sz="8" w:space="0" w:color="000000"/>
              <w:bottom w:val="single" w:sz="8" w:space="0" w:color="000000"/>
              <w:right w:val="single" w:sz="8" w:space="0" w:color="000000"/>
            </w:tcBorders>
          </w:tcPr>
          <w:p w14:paraId="790CB83B" w14:textId="77777777" w:rsidR="00F76DFB" w:rsidRPr="00F319A5" w:rsidRDefault="00F76DFB" w:rsidP="00F76DFB">
            <w:pPr>
              <w:spacing w:after="0" w:line="240" w:lineRule="auto"/>
              <w:rPr>
                <w:rFonts w:ascii="Times New Roman" w:eastAsia="Calibri" w:hAnsi="Times New Roman" w:cs="Times New Roman"/>
                <w:b/>
                <w:bCs/>
                <w:color w:val="000000"/>
                <w:sz w:val="24"/>
                <w:szCs w:val="24"/>
                <w:lang w:val="kk-KZ"/>
              </w:rPr>
            </w:pPr>
            <w:r w:rsidRPr="00F319A5">
              <w:rPr>
                <w:rFonts w:ascii="Times New Roman" w:eastAsia="Calibri" w:hAnsi="Times New Roman" w:cs="Times New Roman"/>
                <w:b/>
                <w:bCs/>
                <w:color w:val="000000"/>
                <w:sz w:val="24"/>
                <w:szCs w:val="24"/>
                <w:lang w:val="kk-KZ"/>
              </w:rPr>
              <w:lastRenderedPageBreak/>
              <w:t xml:space="preserve">Музыка </w:t>
            </w:r>
          </w:p>
          <w:p w14:paraId="7804B9E6" w14:textId="77777777" w:rsidR="00F76DFB" w:rsidRPr="00F319A5" w:rsidRDefault="00F76DFB" w:rsidP="00F76DFB">
            <w:pPr>
              <w:spacing w:after="0" w:line="240" w:lineRule="auto"/>
              <w:outlineLvl w:val="1"/>
              <w:rPr>
                <w:rFonts w:ascii="Times New Roman" w:eastAsia="Times New Roman" w:hAnsi="Times New Roman" w:cs="Times New Roman"/>
                <w:color w:val="000000"/>
                <w:sz w:val="24"/>
                <w:szCs w:val="24"/>
                <w:lang w:val="zh-CN"/>
              </w:rPr>
            </w:pPr>
            <w:r w:rsidRPr="00F319A5">
              <w:rPr>
                <w:rFonts w:ascii="Times New Roman" w:eastAsiaTheme="majorEastAsia" w:hAnsi="Times New Roman" w:cs="Times New Roman"/>
                <w:b/>
                <w:bCs/>
                <w:color w:val="000000"/>
                <w:sz w:val="24"/>
                <w:szCs w:val="24"/>
                <w:lang w:val="kk-KZ"/>
              </w:rPr>
              <w:t>Педагог жетекшілігімен</w:t>
            </w:r>
            <w:r w:rsidRPr="00F319A5">
              <w:rPr>
                <w:rFonts w:ascii="Times New Roman" w:eastAsia="Times New Roman" w:hAnsi="Times New Roman" w:cs="Times New Roman"/>
                <w:b/>
                <w:bCs/>
                <w:color w:val="000000"/>
                <w:sz w:val="24"/>
                <w:szCs w:val="24"/>
                <w:lang w:val="zh-CN"/>
              </w:rPr>
              <w:t xml:space="preserve"> </w:t>
            </w:r>
          </w:p>
          <w:p w14:paraId="3DA39185" w14:textId="77777777" w:rsidR="00F319A5" w:rsidRPr="00F319A5" w:rsidRDefault="00F319A5" w:rsidP="00F76DFB">
            <w:pPr>
              <w:spacing w:after="0" w:line="240" w:lineRule="auto"/>
              <w:rPr>
                <w:rFonts w:ascii="Times New Roman" w:eastAsia="Calibri" w:hAnsi="Times New Roman" w:cs="Times New Roman"/>
                <w:sz w:val="24"/>
                <w:szCs w:val="24"/>
                <w:lang w:val="kk-KZ"/>
              </w:rPr>
            </w:pPr>
          </w:p>
        </w:tc>
      </w:tr>
      <w:tr w:rsidR="00F319A5" w:rsidRPr="00F319A5" w14:paraId="1CD9AA7B" w14:textId="77777777" w:rsidTr="00D8285F">
        <w:trPr>
          <w:gridAfter w:val="1"/>
          <w:wAfter w:w="30" w:type="dxa"/>
          <w:trHeight w:val="759"/>
        </w:trPr>
        <w:tc>
          <w:tcPr>
            <w:tcW w:w="2522" w:type="dxa"/>
            <w:vMerge/>
            <w:tcBorders>
              <w:top w:val="single" w:sz="4" w:space="0" w:color="000000"/>
              <w:left w:val="single" w:sz="4" w:space="0" w:color="000000"/>
              <w:bottom w:val="single" w:sz="4" w:space="0" w:color="000000"/>
              <w:right w:val="single" w:sz="4" w:space="0" w:color="000000"/>
            </w:tcBorders>
            <w:vAlign w:val="center"/>
          </w:tcPr>
          <w:p w14:paraId="298A1830" w14:textId="77777777" w:rsidR="00F319A5" w:rsidRPr="00F319A5" w:rsidRDefault="00F319A5" w:rsidP="00F319A5">
            <w:pPr>
              <w:spacing w:after="0" w:line="240" w:lineRule="auto"/>
              <w:rPr>
                <w:rFonts w:ascii="Times New Roman" w:eastAsia="Times New Roman" w:hAnsi="Times New Roman" w:cs="Times New Roman"/>
                <w:b/>
                <w:color w:val="000000" w:themeColor="text1"/>
                <w:sz w:val="24"/>
                <w:szCs w:val="24"/>
                <w:lang w:val="kk-KZ"/>
              </w:rPr>
            </w:pPr>
          </w:p>
        </w:tc>
        <w:tc>
          <w:tcPr>
            <w:tcW w:w="2512" w:type="dxa"/>
            <w:gridSpan w:val="2"/>
            <w:tcBorders>
              <w:top w:val="single" w:sz="4" w:space="0" w:color="auto"/>
              <w:left w:val="single" w:sz="4" w:space="0" w:color="000000"/>
              <w:bottom w:val="single" w:sz="4" w:space="0" w:color="000000"/>
              <w:right w:val="single" w:sz="4" w:space="0" w:color="000000"/>
            </w:tcBorders>
          </w:tcPr>
          <w:p w14:paraId="31CEBB2F"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ru-RU"/>
              </w:rPr>
            </w:pPr>
            <w:r w:rsidRPr="00F319A5">
              <w:rPr>
                <w:rFonts w:ascii="Times New Roman" w:eastAsia="Times New Roman" w:hAnsi="Times New Roman" w:cs="Times New Roman"/>
                <w:color w:val="000000"/>
                <w:sz w:val="24"/>
                <w:szCs w:val="24"/>
                <w:lang w:val="zh-CN" w:eastAsia="ru-RU"/>
              </w:rPr>
              <w:t>Менің отбасым – отбасы мүшелері</w:t>
            </w:r>
          </w:p>
          <w:p w14:paraId="62EFDA6E"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Суреттер арқылы отбасы мүшелерін атау (әке, ана, ата, әже, аға, әпке, т.б.)</w:t>
            </w:r>
            <w:r w:rsidRPr="00F319A5">
              <w:rPr>
                <w:rFonts w:ascii="Times New Roman" w:eastAsia="Times New Roman" w:hAnsi="Times New Roman" w:cs="Times New Roman"/>
                <w:color w:val="000000"/>
                <w:sz w:val="24"/>
                <w:szCs w:val="24"/>
                <w:lang w:val="zh-CN" w:eastAsia="ru-RU"/>
              </w:rPr>
              <w:br/>
              <w:t>Көркем әдебиеттен шағын өлең: «Анашым» тақпағы</w:t>
            </w:r>
            <w:r w:rsidRPr="00F319A5">
              <w:rPr>
                <w:rFonts w:ascii="Times New Roman" w:eastAsia="Times New Roman" w:hAnsi="Times New Roman" w:cs="Times New Roman"/>
                <w:color w:val="000000"/>
                <w:sz w:val="24"/>
                <w:szCs w:val="24"/>
                <w:lang w:val="zh-CN" w:eastAsia="ru-RU"/>
              </w:rPr>
              <w:br/>
              <w:t>Диалог: «Сенің отбасыңда кім бар?» сұрақ-жауап</w:t>
            </w:r>
          </w:p>
          <w:p w14:paraId="269B9E6E"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Отбасы мүшелерін санау, көп-аз, тең-теңсіз ұғымдарын бекіту</w:t>
            </w:r>
            <w:r w:rsidRPr="00F319A5">
              <w:rPr>
                <w:rFonts w:ascii="Times New Roman" w:eastAsia="Times New Roman" w:hAnsi="Times New Roman" w:cs="Times New Roman"/>
                <w:color w:val="000000"/>
                <w:sz w:val="24"/>
                <w:szCs w:val="24"/>
                <w:lang w:val="zh-CN" w:eastAsia="ru-RU"/>
              </w:rPr>
              <w:br/>
              <w:t>«Әке мен баланың ойыншықтарын бөлісу» дидактикалық ойыны</w:t>
            </w:r>
          </w:p>
          <w:p w14:paraId="3B19AE17"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eastAsia="ru-RU"/>
              </w:rPr>
            </w:pPr>
            <w:r w:rsidRPr="00F319A5">
              <w:rPr>
                <w:rFonts w:ascii="Times New Roman" w:eastAsiaTheme="majorEastAsia" w:hAnsi="Times New Roman" w:cs="Times New Roman"/>
                <w:b/>
                <w:bCs/>
                <w:color w:val="000000"/>
                <w:sz w:val="24"/>
                <w:szCs w:val="24"/>
                <w:lang w:val="zh-CN" w:eastAsia="ru-RU"/>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ru-RU"/>
              </w:rPr>
              <w:br/>
            </w:r>
            <w:r w:rsidRPr="00F319A5">
              <w:rPr>
                <w:rFonts w:ascii="Times New Roman" w:eastAsia="Times New Roman" w:hAnsi="Times New Roman" w:cs="Times New Roman"/>
                <w:color w:val="000000"/>
                <w:sz w:val="24"/>
                <w:szCs w:val="24"/>
                <w:lang w:val="zh-CN" w:eastAsia="ru-RU"/>
              </w:rPr>
              <w:lastRenderedPageBreak/>
              <w:t>Отбасы мүшелерінің еңбегі мен рөлі туралы әңгімелеу (ананың қамқорлығы, әкенің еңбегі)</w:t>
            </w:r>
          </w:p>
        </w:tc>
        <w:tc>
          <w:tcPr>
            <w:tcW w:w="2323" w:type="dxa"/>
            <w:tcBorders>
              <w:top w:val="single" w:sz="4" w:space="0" w:color="auto"/>
              <w:left w:val="single" w:sz="4" w:space="0" w:color="000000"/>
              <w:bottom w:val="single" w:sz="4" w:space="0" w:color="000000"/>
              <w:right w:val="single" w:sz="4" w:space="0" w:color="000000"/>
            </w:tcBorders>
          </w:tcPr>
          <w:p w14:paraId="633870CF"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lastRenderedPageBreak/>
              <w:t>Отбасыдағы сүйікті істер</w:t>
            </w:r>
          </w:p>
          <w:p w14:paraId="074CA7D8"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«Біз бірге не істейміз?» (саяхат, ойын, тамақтану)</w:t>
            </w:r>
            <w:r w:rsidRPr="00F319A5">
              <w:rPr>
                <w:rFonts w:ascii="Times New Roman" w:eastAsia="Times New Roman" w:hAnsi="Times New Roman" w:cs="Times New Roman"/>
                <w:color w:val="000000"/>
                <w:sz w:val="24"/>
                <w:szCs w:val="24"/>
                <w:lang w:val="zh-CN" w:eastAsia="ru-RU"/>
              </w:rPr>
              <w:br/>
              <w:t>Өлең: «Отбасымызбен серуенге шығамыз»</w:t>
            </w:r>
            <w:r w:rsidRPr="00F319A5">
              <w:rPr>
                <w:rFonts w:ascii="Times New Roman" w:eastAsia="Times New Roman" w:hAnsi="Times New Roman" w:cs="Times New Roman"/>
                <w:color w:val="000000"/>
                <w:sz w:val="24"/>
                <w:szCs w:val="24"/>
                <w:lang w:val="zh-CN" w:eastAsia="ru-RU"/>
              </w:rPr>
              <w:br/>
              <w:t>Сұрақ-жауап ойыны: «Кім немен айналысады?»</w:t>
            </w:r>
          </w:p>
          <w:p w14:paraId="22CFB980"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Үйде бар заттарды пішініне қарай топтау (дөңгелек тәрелке, төртбұрышты кітап)</w:t>
            </w:r>
            <w:r w:rsidRPr="00F319A5">
              <w:rPr>
                <w:rFonts w:ascii="Times New Roman" w:eastAsia="Times New Roman" w:hAnsi="Times New Roman" w:cs="Times New Roman"/>
                <w:color w:val="000000"/>
                <w:sz w:val="24"/>
                <w:szCs w:val="24"/>
                <w:lang w:val="zh-CN" w:eastAsia="ru-RU"/>
              </w:rPr>
              <w:br/>
              <w:t>Санамақ: «Бір үйде біз нешеуміз?»</w:t>
            </w:r>
          </w:p>
          <w:p w14:paraId="160C278A"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zh-CN" w:eastAsia="ru-RU"/>
              </w:rPr>
            </w:pPr>
            <w:r w:rsidRPr="00F319A5">
              <w:rPr>
                <w:rFonts w:ascii="Times New Roman" w:eastAsiaTheme="majorEastAsia" w:hAnsi="Times New Roman" w:cs="Times New Roman"/>
                <w:b/>
                <w:bCs/>
                <w:color w:val="000000"/>
                <w:sz w:val="24"/>
                <w:szCs w:val="24"/>
                <w:lang w:val="zh-CN" w:eastAsia="ru-RU"/>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ru-RU"/>
              </w:rPr>
              <w:br/>
              <w:t xml:space="preserve">Отбасымен бірге </w:t>
            </w:r>
            <w:r w:rsidRPr="00F319A5">
              <w:rPr>
                <w:rFonts w:ascii="Times New Roman" w:eastAsia="Times New Roman" w:hAnsi="Times New Roman" w:cs="Times New Roman"/>
                <w:color w:val="000000"/>
                <w:sz w:val="24"/>
                <w:szCs w:val="24"/>
                <w:lang w:val="zh-CN" w:eastAsia="ru-RU"/>
              </w:rPr>
              <w:lastRenderedPageBreak/>
              <w:t>еңбек ету: әкенің бау-бақшадағы еңбегі, ананың ас үйдегі ісі</w:t>
            </w:r>
          </w:p>
        </w:tc>
        <w:tc>
          <w:tcPr>
            <w:tcW w:w="2411" w:type="dxa"/>
            <w:gridSpan w:val="2"/>
            <w:tcBorders>
              <w:top w:val="single" w:sz="4" w:space="0" w:color="auto"/>
              <w:left w:val="single" w:sz="4" w:space="0" w:color="000000"/>
              <w:bottom w:val="single" w:sz="4" w:space="0" w:color="000000"/>
              <w:right w:val="single" w:sz="4" w:space="0" w:color="000000"/>
            </w:tcBorders>
          </w:tcPr>
          <w:p w14:paraId="6B5589E9" w14:textId="77777777" w:rsidR="00F319A5" w:rsidRPr="00F319A5" w:rsidRDefault="00F319A5" w:rsidP="00F319A5">
            <w:pPr>
              <w:spacing w:after="0" w:line="240" w:lineRule="auto"/>
              <w:outlineLvl w:val="0"/>
              <w:rPr>
                <w:rFonts w:ascii="Times New Roman" w:eastAsia="Times New Roman" w:hAnsi="Times New Roman" w:cs="Times New Roman"/>
                <w:b/>
                <w:bCs/>
                <w:color w:val="000000"/>
                <w:kern w:val="36"/>
                <w:sz w:val="24"/>
                <w:szCs w:val="24"/>
                <w:lang w:val="zh-CN" w:eastAsia="ru-RU"/>
              </w:rPr>
            </w:pPr>
            <w:r w:rsidRPr="00F319A5">
              <w:rPr>
                <w:rFonts w:ascii="Times New Roman" w:eastAsia="Times New Roman" w:hAnsi="Times New Roman" w:cs="Times New Roman"/>
                <w:b/>
                <w:bCs/>
                <w:color w:val="000000"/>
                <w:kern w:val="36"/>
                <w:sz w:val="24"/>
                <w:szCs w:val="24"/>
                <w:lang w:val="zh-CN" w:eastAsia="ru-RU"/>
              </w:rPr>
              <w:lastRenderedPageBreak/>
              <w:t>Отбасы мерекесі</w:t>
            </w:r>
          </w:p>
          <w:p w14:paraId="4B989300"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imes New Roman"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«Біз мерекеде не істейміз?»</w:t>
            </w:r>
            <w:r w:rsidRPr="00F319A5">
              <w:rPr>
                <w:rFonts w:ascii="Times New Roman" w:eastAsia="Times New Roman" w:hAnsi="Times New Roman" w:cs="Times New Roman"/>
                <w:color w:val="000000"/>
                <w:sz w:val="24"/>
                <w:szCs w:val="24"/>
                <w:lang w:val="zh-CN" w:eastAsia="ru-RU"/>
              </w:rPr>
              <w:br/>
              <w:t>Өлең: «Туған күн»</w:t>
            </w:r>
            <w:r w:rsidRPr="00F319A5">
              <w:rPr>
                <w:rFonts w:ascii="Times New Roman" w:eastAsia="Times New Roman" w:hAnsi="Times New Roman" w:cs="Times New Roman"/>
                <w:color w:val="000000"/>
                <w:sz w:val="24"/>
                <w:szCs w:val="24"/>
                <w:lang w:val="zh-CN" w:eastAsia="ru-RU"/>
              </w:rPr>
              <w:br/>
              <w:t>Диалог: «Сен кімге сыйлық бересің?»</w:t>
            </w:r>
          </w:p>
          <w:p w14:paraId="374C3B72"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imes New Roman"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Торт бөліктерін санау, салыстыру (үлкен-кіші)</w:t>
            </w:r>
            <w:r w:rsidRPr="00F319A5">
              <w:rPr>
                <w:rFonts w:ascii="Times New Roman" w:eastAsia="Times New Roman" w:hAnsi="Times New Roman" w:cs="Times New Roman"/>
                <w:color w:val="000000"/>
                <w:sz w:val="24"/>
                <w:szCs w:val="24"/>
                <w:lang w:val="zh-CN" w:eastAsia="ru-RU"/>
              </w:rPr>
              <w:br/>
              <w:t>Геометриялық пішіндер: дөңгелек торт, үшбұрыш шам, төртбұрыш сыйлық қорабы</w:t>
            </w:r>
          </w:p>
          <w:p w14:paraId="02915318"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imes New Roman" w:hAnsi="Times New Roman" w:cs="Times New Roman"/>
                <w:b/>
                <w:bCs/>
                <w:color w:val="000000"/>
                <w:sz w:val="24"/>
                <w:szCs w:val="24"/>
                <w:lang w:val="zh-CN" w:eastAsia="ru-RU"/>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ru-RU"/>
              </w:rPr>
              <w:br/>
              <w:t>Мерекеде бір-біріне жылы сөз айту, алғыс білдіру</w:t>
            </w:r>
          </w:p>
          <w:p w14:paraId="1C2D688F"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zh-CN"/>
              </w:rPr>
            </w:pPr>
          </w:p>
        </w:tc>
        <w:tc>
          <w:tcPr>
            <w:tcW w:w="2690" w:type="dxa"/>
            <w:tcBorders>
              <w:top w:val="single" w:sz="4" w:space="0" w:color="auto"/>
              <w:left w:val="single" w:sz="4" w:space="0" w:color="000000"/>
              <w:bottom w:val="single" w:sz="4" w:space="0" w:color="000000"/>
              <w:right w:val="single" w:sz="4" w:space="0" w:color="000000"/>
            </w:tcBorders>
          </w:tcPr>
          <w:p w14:paraId="1510E935" w14:textId="77777777" w:rsidR="00F319A5" w:rsidRPr="00F319A5" w:rsidRDefault="00F319A5" w:rsidP="00F319A5">
            <w:pPr>
              <w:spacing w:after="0" w:line="240" w:lineRule="auto"/>
              <w:outlineLvl w:val="0"/>
              <w:rPr>
                <w:rFonts w:ascii="Times New Roman" w:eastAsia="Times New Roman" w:hAnsi="Times New Roman" w:cs="Times New Roman"/>
                <w:b/>
                <w:bCs/>
                <w:color w:val="000000"/>
                <w:kern w:val="36"/>
                <w:sz w:val="24"/>
                <w:szCs w:val="24"/>
                <w:lang w:val="zh-CN" w:eastAsia="ru-RU"/>
              </w:rPr>
            </w:pPr>
            <w:r w:rsidRPr="00F319A5">
              <w:rPr>
                <w:rFonts w:ascii="Times New Roman" w:eastAsia="Times New Roman" w:hAnsi="Times New Roman" w:cs="Times New Roman"/>
                <w:b/>
                <w:bCs/>
                <w:color w:val="000000"/>
                <w:kern w:val="36"/>
                <w:sz w:val="24"/>
                <w:szCs w:val="24"/>
                <w:lang w:val="zh-CN" w:eastAsia="ru-RU"/>
              </w:rPr>
              <w:t>Үй жануарлары – отбасының достары</w:t>
            </w:r>
          </w:p>
          <w:p w14:paraId="44CF43A9"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imes New Roman"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«Біздің үйде қандай жануар бар?»</w:t>
            </w:r>
            <w:r w:rsidRPr="00F319A5">
              <w:rPr>
                <w:rFonts w:ascii="Times New Roman" w:eastAsia="Times New Roman" w:hAnsi="Times New Roman" w:cs="Times New Roman"/>
                <w:color w:val="000000"/>
                <w:sz w:val="24"/>
                <w:szCs w:val="24"/>
                <w:lang w:val="zh-CN" w:eastAsia="ru-RU"/>
              </w:rPr>
              <w:br/>
              <w:t>Мақал-мәтел: «Ит – адамның досы»</w:t>
            </w:r>
            <w:r w:rsidRPr="00F319A5">
              <w:rPr>
                <w:rFonts w:ascii="Times New Roman" w:eastAsia="Times New Roman" w:hAnsi="Times New Roman" w:cs="Times New Roman"/>
                <w:color w:val="000000"/>
                <w:sz w:val="24"/>
                <w:szCs w:val="24"/>
                <w:lang w:val="zh-CN" w:eastAsia="ru-RU"/>
              </w:rPr>
              <w:br/>
              <w:t>Өлең: «Мысығым»</w:t>
            </w:r>
          </w:p>
          <w:p w14:paraId="5E638714"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imes New Roman"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Жануарлардың санын санау</w:t>
            </w:r>
            <w:r w:rsidRPr="00F319A5">
              <w:rPr>
                <w:rFonts w:ascii="Times New Roman" w:eastAsia="Times New Roman" w:hAnsi="Times New Roman" w:cs="Times New Roman"/>
                <w:color w:val="000000"/>
                <w:sz w:val="24"/>
                <w:szCs w:val="24"/>
                <w:lang w:val="zh-CN" w:eastAsia="ru-RU"/>
              </w:rPr>
              <w:br/>
              <w:t>Заттарды жұппен қою: «Бір мысық пен бір тостаған»</w:t>
            </w:r>
          </w:p>
          <w:p w14:paraId="2B41FE8E"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imes New Roman" w:hAnsi="Times New Roman" w:cs="Times New Roman"/>
                <w:b/>
                <w:bCs/>
                <w:color w:val="000000"/>
                <w:sz w:val="24"/>
                <w:szCs w:val="24"/>
                <w:lang w:val="zh-CN" w:eastAsia="ru-RU"/>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ru-RU"/>
              </w:rPr>
              <w:br/>
              <w:t>Жануарларға қамқор болуды үйрету</w:t>
            </w:r>
          </w:p>
          <w:p w14:paraId="1DCF63D5"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rPr>
            </w:pPr>
          </w:p>
        </w:tc>
        <w:tc>
          <w:tcPr>
            <w:tcW w:w="2427" w:type="dxa"/>
            <w:gridSpan w:val="2"/>
            <w:tcBorders>
              <w:top w:val="single" w:sz="4" w:space="0" w:color="auto"/>
              <w:left w:val="single" w:sz="4" w:space="0" w:color="000000"/>
              <w:bottom w:val="single" w:sz="4" w:space="0" w:color="000000"/>
              <w:right w:val="single" w:sz="4" w:space="0" w:color="000000"/>
            </w:tcBorders>
          </w:tcPr>
          <w:p w14:paraId="3835987A" w14:textId="77777777" w:rsidR="00F319A5" w:rsidRPr="00F319A5" w:rsidRDefault="00F319A5" w:rsidP="00F319A5">
            <w:pPr>
              <w:spacing w:after="0" w:line="240" w:lineRule="auto"/>
              <w:outlineLvl w:val="0"/>
              <w:rPr>
                <w:rFonts w:ascii="Times New Roman" w:eastAsia="Times New Roman" w:hAnsi="Times New Roman" w:cs="Times New Roman"/>
                <w:b/>
                <w:bCs/>
                <w:color w:val="000000"/>
                <w:kern w:val="36"/>
                <w:sz w:val="24"/>
                <w:szCs w:val="24"/>
                <w:lang w:val="zh-CN" w:eastAsia="ru-RU"/>
              </w:rPr>
            </w:pPr>
            <w:r w:rsidRPr="00F319A5">
              <w:rPr>
                <w:rFonts w:ascii="Times New Roman" w:eastAsia="Times New Roman" w:hAnsi="Times New Roman" w:cs="Times New Roman"/>
                <w:b/>
                <w:bCs/>
                <w:color w:val="000000"/>
                <w:kern w:val="36"/>
                <w:sz w:val="24"/>
                <w:szCs w:val="24"/>
                <w:lang w:val="zh-CN" w:eastAsia="ru-RU"/>
              </w:rPr>
              <w:t>Менің отбасым – бақытты шаңырақ</w:t>
            </w:r>
          </w:p>
          <w:p w14:paraId="7B275FB3"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imes New Roman"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Шығармашылық әңгіме: «Менің бақытты отбасым»</w:t>
            </w:r>
            <w:r w:rsidRPr="00F319A5">
              <w:rPr>
                <w:rFonts w:ascii="Times New Roman" w:eastAsia="Times New Roman" w:hAnsi="Times New Roman" w:cs="Times New Roman"/>
                <w:color w:val="000000"/>
                <w:sz w:val="24"/>
                <w:szCs w:val="24"/>
                <w:lang w:val="zh-CN" w:eastAsia="ru-RU"/>
              </w:rPr>
              <w:br/>
              <w:t>Өлең: «Шаңырақ»</w:t>
            </w:r>
            <w:r w:rsidRPr="00F319A5">
              <w:rPr>
                <w:rFonts w:ascii="Times New Roman" w:eastAsia="Times New Roman" w:hAnsi="Times New Roman" w:cs="Times New Roman"/>
                <w:color w:val="000000"/>
                <w:sz w:val="24"/>
                <w:szCs w:val="24"/>
                <w:lang w:val="zh-CN" w:eastAsia="ru-RU"/>
              </w:rPr>
              <w:br/>
              <w:t>Сұрақ-жауап: «Отбасында сен кімсің?»</w:t>
            </w:r>
          </w:p>
          <w:p w14:paraId="308F5EFF"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imes New Roman"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«Шаңырақтағы уықтарды санау» ойыны</w:t>
            </w:r>
            <w:r w:rsidRPr="00F319A5">
              <w:rPr>
                <w:rFonts w:ascii="Times New Roman" w:eastAsia="Times New Roman" w:hAnsi="Times New Roman" w:cs="Times New Roman"/>
                <w:color w:val="000000"/>
                <w:sz w:val="24"/>
                <w:szCs w:val="24"/>
                <w:lang w:val="zh-CN" w:eastAsia="ru-RU"/>
              </w:rPr>
              <w:br/>
              <w:t>Тәулік бөліктерін қайталау: «Біз таңертең не істейміз?»</w:t>
            </w:r>
          </w:p>
          <w:p w14:paraId="073C37FA"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zh-CN"/>
              </w:rPr>
            </w:pPr>
            <w:r w:rsidRPr="00F319A5">
              <w:rPr>
                <w:rFonts w:ascii="Times New Roman" w:eastAsia="Times New Roman" w:hAnsi="Times New Roman" w:cs="Times New Roman"/>
                <w:b/>
                <w:bCs/>
                <w:color w:val="000000"/>
                <w:sz w:val="24"/>
                <w:szCs w:val="24"/>
                <w:lang w:val="zh-CN" w:eastAsia="zh-CN"/>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zh-CN"/>
              </w:rPr>
              <w:br/>
              <w:t xml:space="preserve">Қазақтың ұлттық киімдері мен отбасылық дәстүрлерін </w:t>
            </w:r>
            <w:r w:rsidRPr="00F319A5">
              <w:rPr>
                <w:rFonts w:ascii="Times New Roman" w:eastAsia="Times New Roman" w:hAnsi="Times New Roman" w:cs="Times New Roman"/>
                <w:color w:val="000000"/>
                <w:sz w:val="24"/>
                <w:szCs w:val="24"/>
                <w:lang w:val="zh-CN" w:eastAsia="zh-CN"/>
              </w:rPr>
              <w:lastRenderedPageBreak/>
              <w:t>таныстыру</w:t>
            </w:r>
          </w:p>
          <w:p w14:paraId="2C3C3568" w14:textId="77777777" w:rsidR="00F319A5" w:rsidRPr="00F319A5" w:rsidRDefault="00F319A5" w:rsidP="00F319A5">
            <w:pPr>
              <w:spacing w:after="0" w:line="240" w:lineRule="auto"/>
              <w:rPr>
                <w:rFonts w:ascii="Times New Roman" w:eastAsia="Calibri" w:hAnsi="Times New Roman" w:cs="Times New Roman"/>
                <w:b/>
                <w:bCs/>
                <w:color w:val="000000" w:themeColor="text1"/>
                <w:sz w:val="24"/>
                <w:szCs w:val="24"/>
                <w:lang w:val="zh-CN" w:eastAsia="zh-CN"/>
              </w:rPr>
            </w:pPr>
          </w:p>
        </w:tc>
      </w:tr>
      <w:tr w:rsidR="00F319A5" w:rsidRPr="004042D9" w14:paraId="2AE9CDF4" w14:textId="77777777" w:rsidTr="00D8285F">
        <w:trPr>
          <w:gridAfter w:val="1"/>
          <w:wAfter w:w="30" w:type="dxa"/>
          <w:trHeight w:val="373"/>
        </w:trPr>
        <w:tc>
          <w:tcPr>
            <w:tcW w:w="2522" w:type="dxa"/>
            <w:tcBorders>
              <w:top w:val="single" w:sz="4" w:space="0" w:color="000000"/>
              <w:left w:val="single" w:sz="4" w:space="0" w:color="000000"/>
              <w:bottom w:val="single" w:sz="4" w:space="0" w:color="000000"/>
              <w:right w:val="single" w:sz="4" w:space="0" w:color="000000"/>
            </w:tcBorders>
          </w:tcPr>
          <w:p w14:paraId="656DE009"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lastRenderedPageBreak/>
              <w:t>Серуенге</w:t>
            </w:r>
            <w:r w:rsidRPr="00F319A5">
              <w:rPr>
                <w:rFonts w:ascii="Times New Roman" w:eastAsia="Times New Roman" w:hAnsi="Times New Roman" w:cs="Times New Roman"/>
                <w:b/>
                <w:color w:val="000000" w:themeColor="text1"/>
                <w:spacing w:val="-4"/>
                <w:sz w:val="24"/>
                <w:szCs w:val="24"/>
                <w:lang w:val="kk-KZ"/>
              </w:rPr>
              <w:t xml:space="preserve"> </w:t>
            </w:r>
            <w:r w:rsidRPr="00F319A5">
              <w:rPr>
                <w:rFonts w:ascii="Times New Roman" w:eastAsia="Times New Roman" w:hAnsi="Times New Roman" w:cs="Times New Roman"/>
                <w:b/>
                <w:color w:val="000000" w:themeColor="text1"/>
                <w:sz w:val="24"/>
                <w:szCs w:val="24"/>
                <w:lang w:val="kk-KZ"/>
              </w:rPr>
              <w:t>дайындық</w:t>
            </w:r>
          </w:p>
        </w:tc>
        <w:tc>
          <w:tcPr>
            <w:tcW w:w="12363" w:type="dxa"/>
            <w:gridSpan w:val="8"/>
            <w:tcBorders>
              <w:top w:val="single" w:sz="4" w:space="0" w:color="000000"/>
              <w:left w:val="single" w:sz="4" w:space="0" w:color="000000"/>
              <w:bottom w:val="single" w:sz="4" w:space="0" w:color="000000"/>
              <w:right w:val="single" w:sz="4" w:space="0" w:color="000000"/>
            </w:tcBorders>
          </w:tcPr>
          <w:p w14:paraId="4338B1AE"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319A5">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71053613"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FF87D3F"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319A5" w:rsidRPr="00F319A5" w14:paraId="34970CC0" w14:textId="77777777" w:rsidTr="00D8285F">
        <w:trPr>
          <w:gridAfter w:val="1"/>
          <w:wAfter w:w="30" w:type="dxa"/>
          <w:trHeight w:val="275"/>
        </w:trPr>
        <w:tc>
          <w:tcPr>
            <w:tcW w:w="2522" w:type="dxa"/>
            <w:tcBorders>
              <w:top w:val="single" w:sz="4" w:space="0" w:color="000000"/>
              <w:left w:val="single" w:sz="4" w:space="0" w:color="000000"/>
              <w:bottom w:val="single" w:sz="4" w:space="0" w:color="000000"/>
              <w:right w:val="single" w:sz="4" w:space="0" w:color="000000"/>
            </w:tcBorders>
          </w:tcPr>
          <w:p w14:paraId="668ECB0D"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w:t>
            </w:r>
          </w:p>
        </w:tc>
        <w:tc>
          <w:tcPr>
            <w:tcW w:w="2494" w:type="dxa"/>
            <w:tcBorders>
              <w:top w:val="single" w:sz="4" w:space="0" w:color="000000"/>
              <w:left w:val="single" w:sz="4" w:space="0" w:color="000000"/>
              <w:bottom w:val="single" w:sz="4" w:space="0" w:color="auto"/>
              <w:right w:val="single" w:sz="4" w:space="0" w:color="auto"/>
            </w:tcBorders>
          </w:tcPr>
          <w:p w14:paraId="0F10A185"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b/>
                <w:sz w:val="24"/>
                <w:szCs w:val="24"/>
                <w:lang w:val="kk-KZ"/>
              </w:rPr>
              <w:t>Күз мезгіліне арналған серуен Картотека №1</w:t>
            </w:r>
          </w:p>
        </w:tc>
        <w:tc>
          <w:tcPr>
            <w:tcW w:w="2341" w:type="dxa"/>
            <w:gridSpan w:val="2"/>
            <w:tcBorders>
              <w:top w:val="single" w:sz="4" w:space="0" w:color="000000"/>
              <w:left w:val="single" w:sz="4" w:space="0" w:color="auto"/>
              <w:bottom w:val="single" w:sz="4" w:space="0" w:color="auto"/>
              <w:right w:val="nil"/>
            </w:tcBorders>
          </w:tcPr>
          <w:p w14:paraId="0C111F18"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b/>
                <w:sz w:val="24"/>
                <w:szCs w:val="24"/>
                <w:lang w:val="kk-KZ"/>
              </w:rPr>
              <w:t>Күз мезгіліне арналған серуен Картотека №2</w:t>
            </w:r>
          </w:p>
        </w:tc>
        <w:tc>
          <w:tcPr>
            <w:tcW w:w="2399" w:type="dxa"/>
            <w:tcBorders>
              <w:top w:val="single" w:sz="4" w:space="0" w:color="000000"/>
              <w:left w:val="single" w:sz="4" w:space="0" w:color="auto"/>
              <w:bottom w:val="single" w:sz="4" w:space="0" w:color="auto"/>
              <w:right w:val="nil"/>
            </w:tcBorders>
          </w:tcPr>
          <w:p w14:paraId="07E2A2E8"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1C9040D3"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b/>
                <w:sz w:val="24"/>
                <w:szCs w:val="24"/>
                <w:lang w:val="kk-KZ"/>
              </w:rPr>
              <w:t>Картотека №3</w:t>
            </w:r>
          </w:p>
        </w:tc>
        <w:tc>
          <w:tcPr>
            <w:tcW w:w="2702" w:type="dxa"/>
            <w:gridSpan w:val="2"/>
            <w:tcBorders>
              <w:top w:val="single" w:sz="4" w:space="0" w:color="000000"/>
              <w:left w:val="single" w:sz="4" w:space="0" w:color="auto"/>
              <w:bottom w:val="single" w:sz="4" w:space="0" w:color="auto"/>
              <w:right w:val="nil"/>
            </w:tcBorders>
          </w:tcPr>
          <w:p w14:paraId="6513AE60"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3F157CE8"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b/>
                <w:sz w:val="24"/>
                <w:szCs w:val="24"/>
                <w:lang w:val="kk-KZ"/>
              </w:rPr>
              <w:t>Картотека №4</w:t>
            </w:r>
          </w:p>
        </w:tc>
        <w:tc>
          <w:tcPr>
            <w:tcW w:w="2427" w:type="dxa"/>
            <w:gridSpan w:val="2"/>
            <w:tcBorders>
              <w:top w:val="single" w:sz="4" w:space="0" w:color="000000"/>
              <w:left w:val="single" w:sz="4" w:space="0" w:color="auto"/>
              <w:bottom w:val="single" w:sz="4" w:space="0" w:color="auto"/>
              <w:right w:val="single" w:sz="4" w:space="0" w:color="auto"/>
            </w:tcBorders>
          </w:tcPr>
          <w:p w14:paraId="36659691"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724DFAAF"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b/>
                <w:sz w:val="24"/>
                <w:szCs w:val="24"/>
                <w:lang w:val="kk-KZ"/>
              </w:rPr>
              <w:t>Картотека №5</w:t>
            </w:r>
          </w:p>
        </w:tc>
      </w:tr>
      <w:tr w:rsidR="00F319A5" w:rsidRPr="00F319A5" w14:paraId="12390120" w14:textId="77777777" w:rsidTr="00D8285F">
        <w:trPr>
          <w:gridAfter w:val="1"/>
          <w:wAfter w:w="30" w:type="dxa"/>
          <w:trHeight w:val="723"/>
        </w:trPr>
        <w:tc>
          <w:tcPr>
            <w:tcW w:w="2522" w:type="dxa"/>
            <w:tcBorders>
              <w:top w:val="single" w:sz="4" w:space="0" w:color="000000"/>
              <w:left w:val="single" w:sz="4" w:space="0" w:color="000000"/>
              <w:bottom w:val="single" w:sz="4" w:space="0" w:color="000000"/>
              <w:right w:val="single" w:sz="4" w:space="0" w:color="000000"/>
            </w:tcBorders>
          </w:tcPr>
          <w:p w14:paraId="21D10149"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Серуеннен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оралу</w:t>
            </w:r>
          </w:p>
        </w:tc>
        <w:tc>
          <w:tcPr>
            <w:tcW w:w="12363" w:type="dxa"/>
            <w:gridSpan w:val="8"/>
            <w:tcBorders>
              <w:top w:val="single" w:sz="4" w:space="0" w:color="000000"/>
              <w:left w:val="single" w:sz="4" w:space="0" w:color="000000"/>
              <w:bottom w:val="single" w:sz="4" w:space="0" w:color="000000"/>
              <w:right w:val="single" w:sz="4" w:space="0" w:color="000000"/>
            </w:tcBorders>
          </w:tcPr>
          <w:p w14:paraId="6A2B17B2"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319A5">
              <w:rPr>
                <w:rFonts w:ascii="Times New Roman" w:eastAsia="Times New Roman" w:hAnsi="Times New Roman" w:cs="Times New Roman"/>
                <w:b/>
                <w:bCs/>
                <w:color w:val="000000" w:themeColor="text1"/>
                <w:sz w:val="24"/>
                <w:szCs w:val="24"/>
                <w:lang w:val="kk-KZ"/>
              </w:rPr>
              <w:t>дербес қимыл  әрекеті).</w:t>
            </w:r>
          </w:p>
        </w:tc>
      </w:tr>
      <w:tr w:rsidR="00F319A5" w:rsidRPr="004042D9" w14:paraId="070807BD" w14:textId="77777777" w:rsidTr="00D8285F">
        <w:trPr>
          <w:gridAfter w:val="1"/>
          <w:wAfter w:w="30" w:type="dxa"/>
          <w:trHeight w:val="275"/>
        </w:trPr>
        <w:tc>
          <w:tcPr>
            <w:tcW w:w="2522" w:type="dxa"/>
            <w:tcBorders>
              <w:top w:val="single" w:sz="4" w:space="0" w:color="000000"/>
              <w:left w:val="single" w:sz="4" w:space="0" w:color="000000"/>
              <w:bottom w:val="single" w:sz="4" w:space="0" w:color="000000"/>
              <w:right w:val="single" w:sz="4" w:space="0" w:color="000000"/>
            </w:tcBorders>
          </w:tcPr>
          <w:p w14:paraId="2FECECF6"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Түскі</w:t>
            </w:r>
            <w:r w:rsidRPr="00F319A5">
              <w:rPr>
                <w:rFonts w:ascii="Times New Roman" w:eastAsia="Times New Roman" w:hAnsi="Times New Roman" w:cs="Times New Roman"/>
                <w:b/>
                <w:color w:val="000000" w:themeColor="text1"/>
                <w:spacing w:val="-1"/>
                <w:sz w:val="24"/>
                <w:szCs w:val="24"/>
                <w:lang w:val="kk-KZ"/>
              </w:rPr>
              <w:t xml:space="preserve"> </w:t>
            </w:r>
            <w:r w:rsidRPr="00F319A5">
              <w:rPr>
                <w:rFonts w:ascii="Times New Roman" w:eastAsia="Times New Roman" w:hAnsi="Times New Roman" w:cs="Times New Roman"/>
                <w:b/>
                <w:color w:val="000000" w:themeColor="text1"/>
                <w:sz w:val="24"/>
                <w:szCs w:val="24"/>
                <w:lang w:val="kk-KZ"/>
              </w:rPr>
              <w:t>ас</w:t>
            </w:r>
          </w:p>
        </w:tc>
        <w:tc>
          <w:tcPr>
            <w:tcW w:w="12363" w:type="dxa"/>
            <w:gridSpan w:val="8"/>
            <w:tcBorders>
              <w:top w:val="single" w:sz="4" w:space="0" w:color="000000"/>
              <w:left w:val="single" w:sz="4" w:space="0" w:color="000000"/>
              <w:bottom w:val="single" w:sz="4" w:space="0" w:color="000000"/>
              <w:right w:val="single" w:sz="4" w:space="0" w:color="000000"/>
            </w:tcBorders>
          </w:tcPr>
          <w:p w14:paraId="2F4B6605"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A95A0AF"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319A5">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594255BB"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Ыстық тағамды үрлеп, абайлап жеу.</w:t>
            </w:r>
          </w:p>
          <w:p w14:paraId="60DFC006"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02D67EE6"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79CEF36D"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135D8D72"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319A5" w:rsidRPr="00F319A5" w14:paraId="7D4987DB" w14:textId="77777777" w:rsidTr="00D8285F">
        <w:trPr>
          <w:gridAfter w:val="1"/>
          <w:wAfter w:w="30" w:type="dxa"/>
          <w:trHeight w:val="281"/>
        </w:trPr>
        <w:tc>
          <w:tcPr>
            <w:tcW w:w="2522" w:type="dxa"/>
            <w:tcBorders>
              <w:top w:val="single" w:sz="4" w:space="0" w:color="000000"/>
              <w:left w:val="single" w:sz="4" w:space="0" w:color="000000"/>
              <w:bottom w:val="single" w:sz="4" w:space="0" w:color="000000"/>
              <w:right w:val="single" w:sz="4" w:space="0" w:color="000000"/>
            </w:tcBorders>
          </w:tcPr>
          <w:p w14:paraId="5A1D8F69"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Күндізгі</w:t>
            </w:r>
            <w:r w:rsidRPr="00F319A5">
              <w:rPr>
                <w:rFonts w:ascii="Times New Roman" w:eastAsia="Times New Roman" w:hAnsi="Times New Roman" w:cs="Times New Roman"/>
                <w:b/>
                <w:color w:val="000000" w:themeColor="text1"/>
                <w:spacing w:val="-3"/>
                <w:sz w:val="24"/>
                <w:szCs w:val="24"/>
                <w:lang w:val="kk-KZ"/>
              </w:rPr>
              <w:t xml:space="preserve"> </w:t>
            </w:r>
            <w:r w:rsidRPr="00F319A5">
              <w:rPr>
                <w:rFonts w:ascii="Times New Roman" w:eastAsia="Times New Roman" w:hAnsi="Times New Roman" w:cs="Times New Roman"/>
                <w:b/>
                <w:color w:val="000000" w:themeColor="text1"/>
                <w:sz w:val="24"/>
                <w:szCs w:val="24"/>
                <w:lang w:val="kk-KZ"/>
              </w:rPr>
              <w:t>ұйқы</w:t>
            </w:r>
          </w:p>
        </w:tc>
        <w:tc>
          <w:tcPr>
            <w:tcW w:w="12363" w:type="dxa"/>
            <w:gridSpan w:val="8"/>
            <w:tcBorders>
              <w:top w:val="single" w:sz="4" w:space="0" w:color="000000"/>
              <w:left w:val="single" w:sz="4" w:space="0" w:color="000000"/>
              <w:bottom w:val="single" w:sz="4" w:space="0" w:color="000000"/>
              <w:right w:val="single" w:sz="4" w:space="0" w:color="000000"/>
            </w:tcBorders>
          </w:tcPr>
          <w:p w14:paraId="3B13A05D"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AFBD4DE"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319A5">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2A22349F"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F319A5">
              <w:rPr>
                <w:rFonts w:ascii="Times New Roman" w:eastAsia="Times New Roman" w:hAnsi="Times New Roman" w:cs="Times New Roman"/>
                <w:b/>
                <w:color w:val="000000" w:themeColor="text1"/>
                <w:sz w:val="24"/>
                <w:szCs w:val="24"/>
                <w:lang w:val="kk-KZ" w:eastAsia="ru-RU"/>
              </w:rPr>
              <w:t>(Музыка)</w:t>
            </w:r>
          </w:p>
        </w:tc>
      </w:tr>
      <w:tr w:rsidR="00F319A5" w:rsidRPr="004042D9" w14:paraId="158BC575" w14:textId="77777777" w:rsidTr="00D8285F">
        <w:trPr>
          <w:gridAfter w:val="1"/>
          <w:wAfter w:w="30" w:type="dxa"/>
          <w:trHeight w:val="829"/>
        </w:trPr>
        <w:tc>
          <w:tcPr>
            <w:tcW w:w="2522" w:type="dxa"/>
            <w:tcBorders>
              <w:top w:val="single" w:sz="4" w:space="0" w:color="000000"/>
              <w:left w:val="single" w:sz="4" w:space="0" w:color="000000"/>
              <w:bottom w:val="single" w:sz="4" w:space="0" w:color="000000"/>
              <w:right w:val="single" w:sz="4" w:space="0" w:color="000000"/>
            </w:tcBorders>
          </w:tcPr>
          <w:p w14:paraId="08EDE36F" w14:textId="77777777" w:rsidR="00F319A5" w:rsidRPr="00F319A5" w:rsidRDefault="00F319A5" w:rsidP="00F319A5">
            <w:pPr>
              <w:spacing w:after="0" w:line="240" w:lineRule="auto"/>
              <w:ind w:left="110" w:right="1334"/>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Біртіндеп ұйқыдан</w:t>
            </w:r>
            <w:r w:rsidRPr="00F319A5">
              <w:rPr>
                <w:rFonts w:ascii="Times New Roman" w:eastAsia="Times New Roman" w:hAnsi="Times New Roman" w:cs="Times New Roman"/>
                <w:b/>
                <w:color w:val="000000" w:themeColor="text1"/>
                <w:spacing w:val="-57"/>
                <w:sz w:val="24"/>
                <w:szCs w:val="24"/>
                <w:lang w:val="kk-KZ"/>
              </w:rPr>
              <w:t xml:space="preserve"> </w:t>
            </w:r>
            <w:r w:rsidRPr="00F319A5">
              <w:rPr>
                <w:rFonts w:ascii="Times New Roman" w:eastAsia="Times New Roman" w:hAnsi="Times New Roman" w:cs="Times New Roman"/>
                <w:b/>
                <w:color w:val="000000" w:themeColor="text1"/>
                <w:sz w:val="24"/>
                <w:szCs w:val="24"/>
                <w:lang w:val="kk-KZ"/>
              </w:rPr>
              <w:t>ояту,</w:t>
            </w:r>
          </w:p>
          <w:p w14:paraId="293ACB01"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сауықтыру</w:t>
            </w:r>
            <w:r w:rsidRPr="00F319A5">
              <w:rPr>
                <w:rFonts w:ascii="Times New Roman" w:eastAsia="Times New Roman" w:hAnsi="Times New Roman" w:cs="Times New Roman"/>
                <w:b/>
                <w:color w:val="000000" w:themeColor="text1"/>
                <w:spacing w:val="-5"/>
                <w:sz w:val="24"/>
                <w:szCs w:val="24"/>
                <w:lang w:val="kk-KZ"/>
              </w:rPr>
              <w:t xml:space="preserve"> </w:t>
            </w:r>
            <w:r w:rsidRPr="00F319A5">
              <w:rPr>
                <w:rFonts w:ascii="Times New Roman" w:eastAsia="Times New Roman" w:hAnsi="Times New Roman" w:cs="Times New Roman"/>
                <w:b/>
                <w:color w:val="000000" w:themeColor="text1"/>
                <w:sz w:val="24"/>
                <w:szCs w:val="24"/>
                <w:lang w:val="kk-KZ"/>
              </w:rPr>
              <w:t>шаралары</w:t>
            </w:r>
          </w:p>
        </w:tc>
        <w:tc>
          <w:tcPr>
            <w:tcW w:w="12363" w:type="dxa"/>
            <w:gridSpan w:val="8"/>
            <w:tcBorders>
              <w:top w:val="single" w:sz="4" w:space="0" w:color="000000"/>
              <w:left w:val="single" w:sz="4" w:space="0" w:color="000000"/>
              <w:bottom w:val="single" w:sz="4" w:space="0" w:color="auto"/>
              <w:right w:val="single" w:sz="4" w:space="0" w:color="000000"/>
            </w:tcBorders>
          </w:tcPr>
          <w:p w14:paraId="4F8AA93F"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zh-CN"/>
              </w:rPr>
            </w:pPr>
            <w:r w:rsidRPr="00F319A5">
              <w:rPr>
                <w:rFonts w:ascii="Times New Roman" w:eastAsiaTheme="majorEastAsia" w:hAnsi="Times New Roman" w:cs="Times New Roman"/>
                <w:b/>
                <w:bCs/>
                <w:color w:val="000000" w:themeColor="text1"/>
                <w:sz w:val="24"/>
                <w:szCs w:val="24"/>
                <w:lang w:val="zh-CN" w:eastAsia="ru-RU"/>
              </w:rPr>
              <w:t>Біртіндеп ояту:</w:t>
            </w:r>
            <w:r w:rsidRPr="00F319A5">
              <w:rPr>
                <w:rFonts w:ascii="Times New Roman" w:eastAsiaTheme="majorEastAsia" w:hAnsi="Times New Roman" w:cs="Times New Roman"/>
                <w:color w:val="000000" w:themeColor="text1"/>
                <w:sz w:val="24"/>
                <w:szCs w:val="24"/>
                <w:lang w:val="zh-CN" w:eastAsia="ru-RU"/>
              </w:rPr>
              <w:t> </w:t>
            </w:r>
            <w:r w:rsidRPr="00F319A5">
              <w:rPr>
                <w:rFonts w:ascii="Times New Roman" w:eastAsia="Times New Roman" w:hAnsi="Times New Roman" w:cs="Times New Roman"/>
                <w:color w:val="000000" w:themeColor="text1"/>
                <w:sz w:val="24"/>
                <w:szCs w:val="24"/>
                <w:lang w:val="zh-CN" w:eastAsia="ru-RU"/>
              </w:rPr>
              <w:t>Балаларды жұмсақ дауыспен, жағымды музыкамен ояту.</w:t>
            </w:r>
            <w:r w:rsidRPr="00F319A5">
              <w:rPr>
                <w:rFonts w:ascii="Times New Roman" w:eastAsia="Times New Roman" w:hAnsi="Times New Roman" w:cs="Times New Roman"/>
                <w:color w:val="000000" w:themeColor="text1"/>
                <w:sz w:val="24"/>
                <w:szCs w:val="24"/>
                <w:lang w:val="kk-KZ" w:eastAsia="ru-RU"/>
              </w:rPr>
              <w:t xml:space="preserve"> </w:t>
            </w:r>
            <w:r w:rsidRPr="00F319A5">
              <w:rPr>
                <w:rFonts w:ascii="Times New Roman" w:eastAsiaTheme="majorEastAsia" w:hAnsi="Times New Roman" w:cs="Times New Roman"/>
                <w:b/>
                <w:bCs/>
                <w:color w:val="000000" w:themeColor="text1"/>
                <w:sz w:val="24"/>
                <w:szCs w:val="24"/>
                <w:lang w:val="zh-CN" w:eastAsia="ru-RU"/>
              </w:rPr>
              <w:t>Сауықтыру жаттығулары:</w:t>
            </w:r>
            <w:r w:rsidRPr="00F319A5">
              <w:rPr>
                <w:rFonts w:ascii="Times New Roman" w:eastAsiaTheme="majorEastAsia" w:hAnsi="Times New Roman" w:cs="Times New Roman"/>
                <w:color w:val="000000" w:themeColor="text1"/>
                <w:sz w:val="24"/>
                <w:szCs w:val="24"/>
                <w:lang w:val="zh-CN" w:eastAsia="ru-RU"/>
              </w:rPr>
              <w:t> </w:t>
            </w:r>
            <w:r w:rsidRPr="00F319A5">
              <w:rPr>
                <w:rFonts w:ascii="Times New Roman" w:eastAsia="Times New Roman" w:hAnsi="Times New Roman" w:cs="Times New Roman"/>
                <w:color w:val="000000" w:themeColor="text1"/>
                <w:sz w:val="24"/>
                <w:szCs w:val="24"/>
                <w:lang w:val="zh-CN" w:eastAsia="ru-RU"/>
              </w:rPr>
              <w:t>Түйіршек және жұмсақ жолақшалармен жүру арқылы табан массажын жасау, жеңіл қимыл жаттығулары (денсаулықты нығайту, бұлшық етті сергіту).</w:t>
            </w:r>
            <w:r w:rsidRPr="00F319A5">
              <w:rPr>
                <w:rFonts w:ascii="Times New Roman" w:eastAsia="Times New Roman" w:hAnsi="Times New Roman" w:cs="Times New Roman"/>
                <w:color w:val="000000" w:themeColor="text1"/>
                <w:sz w:val="24"/>
                <w:szCs w:val="24"/>
                <w:lang w:val="kk-KZ" w:eastAsia="ru-RU"/>
              </w:rPr>
              <w:t xml:space="preserve"> </w:t>
            </w:r>
            <w:r w:rsidRPr="00F319A5">
              <w:rPr>
                <w:rFonts w:ascii="Times New Roman" w:eastAsiaTheme="majorEastAsia" w:hAnsi="Times New Roman" w:cs="Times New Roman"/>
                <w:b/>
                <w:bCs/>
                <w:color w:val="000000" w:themeColor="text1"/>
                <w:sz w:val="24"/>
                <w:szCs w:val="24"/>
                <w:lang w:val="zh-CN" w:eastAsia="ru-RU"/>
              </w:rPr>
              <w:t>Өзіне-өзі қызмет ету:</w:t>
            </w:r>
            <w:r w:rsidRPr="00F319A5">
              <w:rPr>
                <w:rFonts w:ascii="Times New Roman" w:eastAsiaTheme="majorEastAsia" w:hAnsi="Times New Roman" w:cs="Times New Roman"/>
                <w:color w:val="000000" w:themeColor="text1"/>
                <w:sz w:val="24"/>
                <w:szCs w:val="24"/>
                <w:lang w:val="zh-CN" w:eastAsia="ru-RU"/>
              </w:rPr>
              <w:t> </w:t>
            </w:r>
            <w:r w:rsidRPr="00F319A5">
              <w:rPr>
                <w:rFonts w:ascii="Times New Roman" w:eastAsia="Times New Roman" w:hAnsi="Times New Roman" w:cs="Times New Roman"/>
                <w:color w:val="000000" w:themeColor="text1"/>
                <w:sz w:val="24"/>
                <w:szCs w:val="24"/>
                <w:lang w:val="zh-CN" w:eastAsia="ru-RU"/>
              </w:rPr>
              <w:t xml:space="preserve">Киімін ретімен кию, түймелерін қадау, сырмаларын сыру, аяқ киімін дұрыс кию </w:t>
            </w:r>
            <w:r w:rsidRPr="00F319A5">
              <w:rPr>
                <w:rFonts w:ascii="Times New Roman" w:eastAsia="Times New Roman" w:hAnsi="Times New Roman" w:cs="Times New Roman"/>
                <w:color w:val="000000" w:themeColor="text1"/>
                <w:sz w:val="24"/>
                <w:szCs w:val="24"/>
                <w:lang w:val="zh-CN" w:eastAsia="zh-CN"/>
              </w:rPr>
              <w:t>(ірі және ұсақ моториканы дамыту).</w:t>
            </w:r>
            <w:r w:rsidRPr="00F319A5">
              <w:rPr>
                <w:rFonts w:ascii="Times New Roman" w:eastAsia="Times New Roman" w:hAnsi="Times New Roman" w:cs="Times New Roman"/>
                <w:color w:val="000000" w:themeColor="text1"/>
                <w:sz w:val="24"/>
                <w:szCs w:val="24"/>
                <w:lang w:val="kk-KZ" w:eastAsia="zh-CN"/>
              </w:rPr>
              <w:t xml:space="preserve"> </w:t>
            </w:r>
            <w:r w:rsidRPr="00F319A5">
              <w:rPr>
                <w:rFonts w:ascii="Times New Roman" w:eastAsiaTheme="majorEastAsia" w:hAnsi="Times New Roman" w:cs="Times New Roman"/>
                <w:b/>
                <w:bCs/>
                <w:color w:val="000000" w:themeColor="text1"/>
                <w:sz w:val="24"/>
                <w:szCs w:val="24"/>
                <w:lang w:val="zh-CN" w:eastAsia="zh-CN"/>
              </w:rPr>
              <w:t>Мәдени-гигиеналық дағдылар:</w:t>
            </w:r>
            <w:r w:rsidRPr="00F319A5">
              <w:rPr>
                <w:rFonts w:ascii="Times New Roman" w:eastAsiaTheme="majorEastAsia" w:hAnsi="Times New Roman" w:cs="Times New Roman"/>
                <w:color w:val="000000" w:themeColor="text1"/>
                <w:sz w:val="24"/>
                <w:szCs w:val="24"/>
                <w:lang w:val="zh-CN" w:eastAsia="zh-CN"/>
              </w:rPr>
              <w:t> </w:t>
            </w:r>
            <w:r w:rsidRPr="00F319A5">
              <w:rPr>
                <w:rFonts w:ascii="Times New Roman" w:eastAsia="Times New Roman" w:hAnsi="Times New Roman" w:cs="Times New Roman"/>
                <w:color w:val="000000" w:themeColor="text1"/>
                <w:sz w:val="24"/>
                <w:szCs w:val="24"/>
                <w:lang w:val="zh-CN" w:eastAsia="zh-CN"/>
              </w:rPr>
              <w:t>Қолын сабындап жуу, құрғатып сүрту, сүлгіні орнына ілу (тазалыққа баулу).</w:t>
            </w:r>
          </w:p>
        </w:tc>
      </w:tr>
      <w:tr w:rsidR="00F319A5" w:rsidRPr="004042D9" w14:paraId="2DF1D509" w14:textId="77777777" w:rsidTr="00D8285F">
        <w:trPr>
          <w:gridAfter w:val="1"/>
          <w:wAfter w:w="30" w:type="dxa"/>
          <w:trHeight w:val="275"/>
        </w:trPr>
        <w:tc>
          <w:tcPr>
            <w:tcW w:w="2522" w:type="dxa"/>
            <w:tcBorders>
              <w:top w:val="single" w:sz="4" w:space="0" w:color="000000"/>
              <w:left w:val="single" w:sz="4" w:space="0" w:color="000000"/>
              <w:bottom w:val="single" w:sz="4" w:space="0" w:color="000000"/>
              <w:right w:val="single" w:sz="4" w:space="0" w:color="000000"/>
            </w:tcBorders>
          </w:tcPr>
          <w:p w14:paraId="2E22DEBD"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Бесін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ас</w:t>
            </w:r>
          </w:p>
        </w:tc>
        <w:tc>
          <w:tcPr>
            <w:tcW w:w="12363" w:type="dxa"/>
            <w:gridSpan w:val="8"/>
            <w:tcBorders>
              <w:top w:val="single" w:sz="4" w:space="0" w:color="auto"/>
              <w:left w:val="single" w:sz="4" w:space="0" w:color="000000"/>
              <w:bottom w:val="single" w:sz="4" w:space="0" w:color="000000"/>
              <w:right w:val="single" w:sz="4" w:space="0" w:color="000000"/>
            </w:tcBorders>
          </w:tcPr>
          <w:p w14:paraId="0AC7CC35"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Times New Roman" w:hAnsi="Times New Roman" w:cs="Times New Roman"/>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w:t>
            </w:r>
            <w:r w:rsidRPr="00F319A5">
              <w:rPr>
                <w:rFonts w:ascii="Times New Roman" w:eastAsia="Times New Roman" w:hAnsi="Times New Roman" w:cs="Times New Roman"/>
                <w:color w:val="000000" w:themeColor="text1"/>
                <w:sz w:val="24"/>
                <w:szCs w:val="24"/>
                <w:lang w:val="kk-KZ" w:eastAsia="ru-RU"/>
              </w:rPr>
              <w:lastRenderedPageBreak/>
              <w:t>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319A5">
              <w:rPr>
                <w:rFonts w:ascii="Times New Roman" w:eastAsia="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319A5">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F319A5" w14:paraId="11617D08" w14:textId="77777777" w:rsidTr="00D8285F">
        <w:trPr>
          <w:gridAfter w:val="1"/>
          <w:wAfter w:w="30" w:type="dxa"/>
          <w:trHeight w:val="1655"/>
        </w:trPr>
        <w:tc>
          <w:tcPr>
            <w:tcW w:w="2522" w:type="dxa"/>
            <w:tcBorders>
              <w:top w:val="single" w:sz="4" w:space="0" w:color="000000"/>
              <w:left w:val="single" w:sz="4" w:space="0" w:color="000000"/>
              <w:bottom w:val="single" w:sz="4" w:space="0" w:color="000000"/>
              <w:right w:val="single" w:sz="4" w:space="0" w:color="000000"/>
            </w:tcBorders>
          </w:tcPr>
          <w:p w14:paraId="3186948F" w14:textId="77777777" w:rsidR="00F319A5" w:rsidRPr="00F319A5" w:rsidRDefault="00F319A5" w:rsidP="00F319A5">
            <w:pPr>
              <w:spacing w:after="0" w:line="240" w:lineRule="auto"/>
              <w:ind w:left="110" w:right="576"/>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12" w:type="dxa"/>
            <w:gridSpan w:val="2"/>
            <w:tcBorders>
              <w:top w:val="single" w:sz="4" w:space="0" w:color="000000"/>
              <w:left w:val="single" w:sz="4" w:space="0" w:color="000000"/>
              <w:bottom w:val="single" w:sz="4" w:space="0" w:color="000000"/>
              <w:right w:val="single" w:sz="4" w:space="0" w:color="000000"/>
            </w:tcBorders>
          </w:tcPr>
          <w:p w14:paraId="12FE0712"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Шығармашылық әрекеттер</w:t>
            </w:r>
            <w:r w:rsidRPr="00F319A5">
              <w:rPr>
                <w:rFonts w:ascii="Times New Roman" w:eastAsia="Times New Roman" w:hAnsi="Times New Roman" w:cs="Times New Roman"/>
                <w:color w:val="000000"/>
                <w:sz w:val="24"/>
                <w:szCs w:val="24"/>
                <w:lang w:val="zh-CN" w:eastAsia="ru-RU"/>
              </w:rPr>
              <w:br/>
              <w:t>Сурет салу: «Менің отбасым» (өз отбасы мүшелерін бейнелеу)</w:t>
            </w:r>
            <w:r w:rsidRPr="00F319A5">
              <w:rPr>
                <w:rFonts w:ascii="Times New Roman" w:eastAsia="Times New Roman" w:hAnsi="Times New Roman" w:cs="Times New Roman"/>
                <w:color w:val="000000"/>
                <w:sz w:val="24"/>
                <w:szCs w:val="24"/>
                <w:lang w:val="zh-CN" w:eastAsia="ru-RU"/>
              </w:rPr>
              <w:br/>
              <w:t>Құрастыру: Лего арқылы «Отбасы үйі»</w:t>
            </w:r>
            <w:r w:rsidRPr="00F319A5">
              <w:rPr>
                <w:rFonts w:ascii="Times New Roman" w:eastAsia="Times New Roman" w:hAnsi="Times New Roman" w:cs="Times New Roman"/>
                <w:color w:val="000000"/>
                <w:sz w:val="24"/>
                <w:szCs w:val="24"/>
                <w:lang w:val="zh-CN" w:eastAsia="ru-RU"/>
              </w:rPr>
              <w:br/>
              <w:t>Жапсыру: «Әке мен ана» бейнесін құрастыру</w:t>
            </w:r>
            <w:r w:rsidRPr="00F319A5">
              <w:rPr>
                <w:rFonts w:ascii="Times New Roman" w:eastAsia="Times New Roman" w:hAnsi="Times New Roman" w:cs="Times New Roman"/>
                <w:color w:val="000000"/>
                <w:sz w:val="24"/>
                <w:szCs w:val="24"/>
                <w:lang w:val="zh-CN" w:eastAsia="ru-RU"/>
              </w:rPr>
              <w:br/>
              <w:t>Мүсіндеу: «Әжемнің самаурыны» (сазбалшықтан)</w:t>
            </w:r>
          </w:p>
          <w:p w14:paraId="3661FE34"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zh-CN" w:eastAsia="ru-RU"/>
              </w:rPr>
            </w:pPr>
            <w:r w:rsidRPr="00F319A5">
              <w:rPr>
                <w:rFonts w:ascii="Times New Roman" w:eastAsiaTheme="majorEastAsia" w:hAnsi="Times New Roman" w:cs="Times New Roman"/>
                <w:b/>
                <w:bCs/>
                <w:color w:val="000000"/>
                <w:sz w:val="24"/>
                <w:szCs w:val="24"/>
                <w:lang w:val="zh-CN" w:eastAsia="ru-RU"/>
              </w:rPr>
              <w:t>Қазақ тілі, тілге бойлау бағдарламасы</w:t>
            </w:r>
            <w:r w:rsidRPr="00F319A5">
              <w:rPr>
                <w:rFonts w:ascii="Times New Roman" w:eastAsia="Times New Roman" w:hAnsi="Times New Roman" w:cs="Times New Roman"/>
                <w:color w:val="000000"/>
                <w:sz w:val="24"/>
                <w:szCs w:val="24"/>
                <w:lang w:val="zh-CN" w:eastAsia="ru-RU"/>
              </w:rPr>
              <w:br/>
              <w:t>Қазақ тіліне тән дыбыстарды (ә, ө, ү) отбасы сөздерінде дұрыс айтуға үйрету</w:t>
            </w:r>
          </w:p>
        </w:tc>
        <w:tc>
          <w:tcPr>
            <w:tcW w:w="2323" w:type="dxa"/>
            <w:tcBorders>
              <w:top w:val="single" w:sz="4" w:space="0" w:color="000000"/>
              <w:left w:val="single" w:sz="4" w:space="0" w:color="000000"/>
              <w:bottom w:val="single" w:sz="4" w:space="0" w:color="000000"/>
              <w:right w:val="single" w:sz="4" w:space="0" w:color="000000"/>
            </w:tcBorders>
          </w:tcPr>
          <w:p w14:paraId="6861E15D"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Шығармашылық әрекеттер</w:t>
            </w:r>
            <w:r w:rsidRPr="00F319A5">
              <w:rPr>
                <w:rFonts w:ascii="Times New Roman" w:eastAsia="Times New Roman" w:hAnsi="Times New Roman" w:cs="Times New Roman"/>
                <w:color w:val="000000"/>
                <w:sz w:val="24"/>
                <w:szCs w:val="24"/>
                <w:lang w:val="zh-CN" w:eastAsia="ru-RU"/>
              </w:rPr>
              <w:br/>
              <w:t>Сурет салу: «Біз бірге ойнаймыз»</w:t>
            </w:r>
            <w:r w:rsidRPr="00F319A5">
              <w:rPr>
                <w:rFonts w:ascii="Times New Roman" w:eastAsia="Times New Roman" w:hAnsi="Times New Roman" w:cs="Times New Roman"/>
                <w:color w:val="000000"/>
                <w:sz w:val="24"/>
                <w:szCs w:val="24"/>
                <w:lang w:val="zh-CN" w:eastAsia="ru-RU"/>
              </w:rPr>
              <w:br/>
              <w:t>Құрастыру: «Ас үй» композициясы</w:t>
            </w:r>
            <w:r w:rsidRPr="00F319A5">
              <w:rPr>
                <w:rFonts w:ascii="Times New Roman" w:eastAsia="Times New Roman" w:hAnsi="Times New Roman" w:cs="Times New Roman"/>
                <w:color w:val="000000"/>
                <w:sz w:val="24"/>
                <w:szCs w:val="24"/>
                <w:lang w:val="zh-CN" w:eastAsia="ru-RU"/>
              </w:rPr>
              <w:br/>
              <w:t>Жапсыру: «Үй жануарлары» (қажетті суреттерді қиып жапсыру)</w:t>
            </w:r>
            <w:r w:rsidRPr="00F319A5">
              <w:rPr>
                <w:rFonts w:ascii="Times New Roman" w:eastAsia="Times New Roman" w:hAnsi="Times New Roman" w:cs="Times New Roman"/>
                <w:color w:val="000000"/>
                <w:sz w:val="24"/>
                <w:szCs w:val="24"/>
                <w:lang w:val="zh-CN" w:eastAsia="ru-RU"/>
              </w:rPr>
              <w:br/>
              <w:t>Мүсіндеу: «Ойыншықтар» жасау</w:t>
            </w:r>
          </w:p>
          <w:p w14:paraId="0E0F89C6"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eastAsia="zh-CN"/>
              </w:rPr>
            </w:pPr>
            <w:r w:rsidRPr="00F319A5">
              <w:rPr>
                <w:rFonts w:ascii="Times New Roman" w:eastAsiaTheme="majorEastAsia" w:hAnsi="Times New Roman" w:cs="Times New Roman"/>
                <w:b/>
                <w:bCs/>
                <w:color w:val="000000"/>
                <w:sz w:val="24"/>
                <w:szCs w:val="24"/>
                <w:lang w:val="zh-CN" w:eastAsia="zh-CN"/>
              </w:rPr>
              <w:t>Қазақ тілі, тілге бойлау бағдарламасы</w:t>
            </w:r>
            <w:r w:rsidRPr="00F319A5">
              <w:rPr>
                <w:rFonts w:ascii="Times New Roman" w:eastAsia="Times New Roman" w:hAnsi="Times New Roman" w:cs="Times New Roman"/>
                <w:color w:val="000000"/>
                <w:sz w:val="24"/>
                <w:szCs w:val="24"/>
                <w:lang w:val="zh-CN" w:eastAsia="zh-CN"/>
              </w:rPr>
              <w:br/>
              <w:t>Қазақша сөйлеуде тыныс алуды, дауыс ырғағын сақтау</w:t>
            </w:r>
            <w:r w:rsidRPr="00F319A5">
              <w:rPr>
                <w:rFonts w:ascii="Times New Roman" w:eastAsia="Times New Roman" w:hAnsi="Times New Roman" w:cs="Times New Roman"/>
                <w:color w:val="000000"/>
                <w:sz w:val="24"/>
                <w:szCs w:val="24"/>
                <w:lang w:val="kk-KZ" w:eastAsia="zh-CN"/>
              </w:rPr>
              <w:t xml:space="preserve"> мақал мәтел үйрету</w:t>
            </w:r>
          </w:p>
        </w:tc>
        <w:tc>
          <w:tcPr>
            <w:tcW w:w="2411" w:type="dxa"/>
            <w:gridSpan w:val="2"/>
            <w:tcBorders>
              <w:top w:val="single" w:sz="4" w:space="0" w:color="000000"/>
              <w:left w:val="single" w:sz="4" w:space="0" w:color="000000"/>
              <w:bottom w:val="single" w:sz="4" w:space="0" w:color="000000"/>
              <w:right w:val="single" w:sz="4" w:space="0" w:color="000000"/>
            </w:tcBorders>
          </w:tcPr>
          <w:p w14:paraId="0525345E"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zh-CN"/>
              </w:rPr>
            </w:pPr>
            <w:r w:rsidRPr="00F319A5">
              <w:rPr>
                <w:rFonts w:ascii="Times New Roman" w:eastAsiaTheme="majorEastAsia" w:hAnsi="Times New Roman" w:cs="Times New Roman"/>
                <w:b/>
                <w:bCs/>
                <w:color w:val="000000"/>
                <w:sz w:val="24"/>
                <w:szCs w:val="24"/>
                <w:lang w:val="zh-CN" w:eastAsia="zh-CN"/>
              </w:rPr>
              <w:t>Шығармашылық әрекеттер</w:t>
            </w:r>
            <w:r w:rsidRPr="00F319A5">
              <w:rPr>
                <w:rFonts w:ascii="Times New Roman" w:eastAsia="Times New Roman" w:hAnsi="Times New Roman" w:cs="Times New Roman"/>
                <w:color w:val="000000"/>
                <w:sz w:val="24"/>
                <w:szCs w:val="24"/>
                <w:lang w:val="zh-CN" w:eastAsia="zh-CN"/>
              </w:rPr>
              <w:br/>
              <w:t>Сурет салу: «Туған күн кеші»</w:t>
            </w:r>
            <w:r w:rsidRPr="00F319A5">
              <w:rPr>
                <w:rFonts w:ascii="Times New Roman" w:eastAsia="Times New Roman" w:hAnsi="Times New Roman" w:cs="Times New Roman"/>
                <w:color w:val="000000"/>
                <w:sz w:val="24"/>
                <w:szCs w:val="24"/>
                <w:lang w:val="kk-KZ" w:eastAsia="zh-CN"/>
              </w:rPr>
              <w:t xml:space="preserve"> гүлдің суретін салу дәстүрден тыс</w:t>
            </w:r>
            <w:r w:rsidRPr="00F319A5">
              <w:rPr>
                <w:rFonts w:ascii="Times New Roman" w:eastAsia="Times New Roman" w:hAnsi="Times New Roman" w:cs="Times New Roman"/>
                <w:color w:val="000000"/>
                <w:sz w:val="24"/>
                <w:szCs w:val="24"/>
                <w:lang w:val="zh-CN" w:eastAsia="zh-CN"/>
              </w:rPr>
              <w:br/>
              <w:t>Құрастыру: «Сыйлық қораптары»</w:t>
            </w:r>
            <w:r w:rsidRPr="00F319A5">
              <w:rPr>
                <w:rFonts w:ascii="Times New Roman" w:eastAsia="Times New Roman" w:hAnsi="Times New Roman" w:cs="Times New Roman"/>
                <w:color w:val="000000"/>
                <w:sz w:val="24"/>
                <w:szCs w:val="24"/>
                <w:lang w:val="zh-CN" w:eastAsia="zh-CN"/>
              </w:rPr>
              <w:br/>
              <w:t>Жапсыру: «Шарлар»</w:t>
            </w:r>
            <w:r w:rsidRPr="00F319A5">
              <w:rPr>
                <w:rFonts w:ascii="Times New Roman" w:eastAsia="Times New Roman" w:hAnsi="Times New Roman" w:cs="Times New Roman"/>
                <w:color w:val="000000"/>
                <w:sz w:val="24"/>
                <w:szCs w:val="24"/>
                <w:lang w:val="zh-CN" w:eastAsia="zh-CN"/>
              </w:rPr>
              <w:br/>
              <w:t>Мүсіндеу: «Торт»</w:t>
            </w:r>
          </w:p>
          <w:p w14:paraId="7F56BFE7"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Қазақ тілі, тілге бойлау бағдарламасы</w:t>
            </w:r>
            <w:r w:rsidRPr="00F319A5">
              <w:rPr>
                <w:rFonts w:ascii="Times New Roman" w:eastAsia="Times New Roman" w:hAnsi="Times New Roman" w:cs="Times New Roman"/>
                <w:color w:val="000000"/>
                <w:sz w:val="24"/>
                <w:szCs w:val="24"/>
                <w:lang w:val="zh-CN" w:eastAsia="ru-RU"/>
              </w:rPr>
              <w:br/>
              <w:t>«Туған күн», «сыйлық» сөздерін дұрыс айту, интонациямен жаттау</w:t>
            </w:r>
          </w:p>
          <w:p w14:paraId="3E0D053E"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zh-CN"/>
              </w:rPr>
            </w:pPr>
          </w:p>
        </w:tc>
        <w:tc>
          <w:tcPr>
            <w:tcW w:w="2690" w:type="dxa"/>
            <w:tcBorders>
              <w:top w:val="single" w:sz="4" w:space="0" w:color="000000"/>
              <w:left w:val="single" w:sz="4" w:space="0" w:color="000000"/>
              <w:bottom w:val="single" w:sz="4" w:space="0" w:color="000000"/>
              <w:right w:val="single" w:sz="4" w:space="0" w:color="000000"/>
            </w:tcBorders>
          </w:tcPr>
          <w:p w14:paraId="148EECF9"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Шығармашылық әрекеттер</w:t>
            </w:r>
            <w:r w:rsidRPr="00F319A5">
              <w:rPr>
                <w:rFonts w:ascii="Times New Roman" w:eastAsia="Times New Roman" w:hAnsi="Times New Roman" w:cs="Times New Roman"/>
                <w:color w:val="000000"/>
                <w:sz w:val="24"/>
                <w:szCs w:val="24"/>
                <w:lang w:val="zh-CN" w:eastAsia="ru-RU"/>
              </w:rPr>
              <w:br/>
              <w:t>Сурет салу: «Үй жануарлары»</w:t>
            </w:r>
            <w:r w:rsidRPr="00F319A5">
              <w:rPr>
                <w:rFonts w:ascii="Times New Roman" w:eastAsia="Times New Roman" w:hAnsi="Times New Roman" w:cs="Times New Roman"/>
                <w:color w:val="000000"/>
                <w:sz w:val="24"/>
                <w:szCs w:val="24"/>
                <w:lang w:val="zh-CN" w:eastAsia="ru-RU"/>
              </w:rPr>
              <w:br/>
              <w:t>Құрастыру: «Иттің үйшігі»</w:t>
            </w:r>
            <w:r w:rsidRPr="00F319A5">
              <w:rPr>
                <w:rFonts w:ascii="Times New Roman" w:eastAsia="Times New Roman" w:hAnsi="Times New Roman" w:cs="Times New Roman"/>
                <w:color w:val="000000"/>
                <w:sz w:val="24"/>
                <w:szCs w:val="24"/>
                <w:lang w:val="zh-CN" w:eastAsia="ru-RU"/>
              </w:rPr>
              <w:br/>
              <w:t>Жапсыру: «Құс ұясы»</w:t>
            </w:r>
            <w:r w:rsidRPr="00F319A5">
              <w:rPr>
                <w:rFonts w:ascii="Times New Roman" w:eastAsia="Times New Roman" w:hAnsi="Times New Roman" w:cs="Times New Roman"/>
                <w:color w:val="000000"/>
                <w:sz w:val="24"/>
                <w:szCs w:val="24"/>
                <w:lang w:val="zh-CN" w:eastAsia="ru-RU"/>
              </w:rPr>
              <w:br/>
              <w:t>Мүсіндеу: «Мысық пен ит»</w:t>
            </w:r>
          </w:p>
          <w:p w14:paraId="4A25D0F1"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Қазақ тілі, тілге бойлау бағдарламасы</w:t>
            </w:r>
            <w:r w:rsidRPr="00F319A5">
              <w:rPr>
                <w:rFonts w:ascii="Times New Roman" w:eastAsia="Times New Roman" w:hAnsi="Times New Roman" w:cs="Times New Roman"/>
                <w:color w:val="000000"/>
                <w:sz w:val="24"/>
                <w:szCs w:val="24"/>
                <w:lang w:val="zh-CN" w:eastAsia="ru-RU"/>
              </w:rPr>
              <w:br/>
              <w:t>Қазақ тіліне тән дыбыстарды (қ, ғ, ү, ұ) жануар атауларында дұрыс айту</w:t>
            </w:r>
          </w:p>
          <w:p w14:paraId="27CD8824"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zh-CN"/>
              </w:rPr>
            </w:pPr>
          </w:p>
        </w:tc>
        <w:tc>
          <w:tcPr>
            <w:tcW w:w="2427" w:type="dxa"/>
            <w:gridSpan w:val="2"/>
            <w:tcBorders>
              <w:top w:val="single" w:sz="4" w:space="0" w:color="000000"/>
              <w:left w:val="single" w:sz="4" w:space="0" w:color="000000"/>
              <w:bottom w:val="single" w:sz="4" w:space="0" w:color="000000"/>
              <w:right w:val="single" w:sz="4" w:space="0" w:color="000000"/>
            </w:tcBorders>
          </w:tcPr>
          <w:p w14:paraId="12EC97B6"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Шығармашылық әрекеттер</w:t>
            </w:r>
            <w:r w:rsidRPr="00F319A5">
              <w:rPr>
                <w:rFonts w:ascii="Times New Roman" w:eastAsia="Times New Roman" w:hAnsi="Times New Roman" w:cs="Times New Roman"/>
                <w:color w:val="000000"/>
                <w:sz w:val="24"/>
                <w:szCs w:val="24"/>
                <w:lang w:val="zh-CN" w:eastAsia="ru-RU"/>
              </w:rPr>
              <w:br/>
              <w:t>Сурет салу: «Шаңырақ – отбасы бірлігі»</w:t>
            </w:r>
            <w:r w:rsidRPr="00F319A5">
              <w:rPr>
                <w:rFonts w:ascii="Times New Roman" w:eastAsia="Times New Roman" w:hAnsi="Times New Roman" w:cs="Times New Roman"/>
                <w:color w:val="000000"/>
                <w:sz w:val="24"/>
                <w:szCs w:val="24"/>
                <w:lang w:val="zh-CN" w:eastAsia="ru-RU"/>
              </w:rPr>
              <w:br/>
              <w:t>Құрастыру: «Киіз үй»</w:t>
            </w:r>
            <w:r w:rsidRPr="00F319A5">
              <w:rPr>
                <w:rFonts w:ascii="Times New Roman" w:eastAsia="Times New Roman" w:hAnsi="Times New Roman" w:cs="Times New Roman"/>
                <w:color w:val="000000"/>
                <w:sz w:val="24"/>
                <w:szCs w:val="24"/>
                <w:lang w:val="zh-CN" w:eastAsia="ru-RU"/>
              </w:rPr>
              <w:br/>
              <w:t>Жапсыру: «Әшекей бұйымдары»</w:t>
            </w:r>
            <w:r w:rsidRPr="00F319A5">
              <w:rPr>
                <w:rFonts w:ascii="Times New Roman" w:eastAsia="Times New Roman" w:hAnsi="Times New Roman" w:cs="Times New Roman"/>
                <w:color w:val="000000"/>
                <w:sz w:val="24"/>
                <w:szCs w:val="24"/>
                <w:lang w:val="zh-CN" w:eastAsia="ru-RU"/>
              </w:rPr>
              <w:br/>
              <w:t>Мүсіндеу: «Ұлттық тағамдар» (бауырсақ, құрт)</w:t>
            </w:r>
          </w:p>
          <w:p w14:paraId="1984D14C"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zh-CN"/>
              </w:rPr>
            </w:pPr>
            <w:r w:rsidRPr="00F319A5">
              <w:rPr>
                <w:rFonts w:ascii="Times New Roman" w:eastAsiaTheme="majorEastAsia" w:hAnsi="Times New Roman" w:cs="Times New Roman"/>
                <w:b/>
                <w:bCs/>
                <w:color w:val="000000"/>
                <w:sz w:val="24"/>
                <w:szCs w:val="24"/>
                <w:lang w:val="zh-CN" w:eastAsia="zh-CN"/>
              </w:rPr>
              <w:t>Қазақ тілі, тілге бойлау бағдарламасы</w:t>
            </w:r>
            <w:r w:rsidRPr="00F319A5">
              <w:rPr>
                <w:rFonts w:ascii="Times New Roman" w:eastAsia="Times New Roman" w:hAnsi="Times New Roman" w:cs="Times New Roman"/>
                <w:color w:val="000000"/>
                <w:sz w:val="24"/>
                <w:szCs w:val="24"/>
                <w:lang w:val="zh-CN" w:eastAsia="zh-CN"/>
              </w:rPr>
              <w:br/>
              <w:t>Қазақ тіліндегі байланыстырып сөйлеуді дамыту, шағын әңгіме құрату</w:t>
            </w:r>
          </w:p>
          <w:p w14:paraId="175E2295"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eastAsia="zh-CN"/>
              </w:rPr>
            </w:pPr>
          </w:p>
        </w:tc>
      </w:tr>
      <w:tr w:rsidR="00F319A5" w:rsidRPr="004042D9" w14:paraId="2E7184D1" w14:textId="77777777" w:rsidTr="00D8285F">
        <w:trPr>
          <w:gridAfter w:val="1"/>
          <w:wAfter w:w="30" w:type="dxa"/>
          <w:trHeight w:val="1342"/>
        </w:trPr>
        <w:tc>
          <w:tcPr>
            <w:tcW w:w="2522" w:type="dxa"/>
            <w:tcBorders>
              <w:top w:val="single" w:sz="4" w:space="0" w:color="000000"/>
              <w:left w:val="single" w:sz="4" w:space="0" w:color="000000"/>
              <w:bottom w:val="single" w:sz="4" w:space="0" w:color="000000"/>
              <w:right w:val="single" w:sz="4" w:space="0" w:color="000000"/>
            </w:tcBorders>
          </w:tcPr>
          <w:p w14:paraId="640659A5"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Балалармен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жеке</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жұмыс</w:t>
            </w:r>
          </w:p>
        </w:tc>
        <w:tc>
          <w:tcPr>
            <w:tcW w:w="2512" w:type="dxa"/>
            <w:gridSpan w:val="2"/>
            <w:tcBorders>
              <w:top w:val="single" w:sz="4" w:space="0" w:color="000000"/>
              <w:left w:val="single" w:sz="4" w:space="0" w:color="000000"/>
              <w:bottom w:val="single" w:sz="4" w:space="0" w:color="000000"/>
              <w:right w:val="single" w:sz="4" w:space="0" w:color="000000"/>
            </w:tcBorders>
          </w:tcPr>
          <w:p w14:paraId="0A832B31" w14:textId="09F95BF5" w:rsidR="0033429C" w:rsidRDefault="009F2F34" w:rsidP="00F319A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Омағали Айлин</w:t>
            </w:r>
          </w:p>
          <w:p w14:paraId="2F30E5D7" w14:textId="115F27B6"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rPr>
            </w:pPr>
            <w:r w:rsidRPr="00F319A5">
              <w:rPr>
                <w:rFonts w:ascii="Times New Roman" w:eastAsia="Times New Roman" w:hAnsi="Times New Roman" w:cs="Times New Roman"/>
                <w:color w:val="000000"/>
                <w:sz w:val="24"/>
                <w:szCs w:val="24"/>
                <w:lang w:val="zh-CN" w:eastAsia="zh-CN"/>
              </w:rPr>
              <w:t xml:space="preserve">Геометриялық </w:t>
            </w:r>
            <w:r w:rsidRPr="00F319A5">
              <w:rPr>
                <w:rFonts w:ascii="Times New Roman" w:eastAsia="Times New Roman" w:hAnsi="Times New Roman" w:cs="Times New Roman"/>
                <w:color w:val="000000"/>
                <w:sz w:val="24"/>
                <w:szCs w:val="24"/>
                <w:lang w:val="kk-KZ" w:eastAsia="zh-CN"/>
              </w:rPr>
              <w:t>фигуралар</w:t>
            </w:r>
            <w:r w:rsidRPr="00F319A5">
              <w:rPr>
                <w:rFonts w:ascii="Times New Roman" w:eastAsia="Times New Roman" w:hAnsi="Times New Roman" w:cs="Times New Roman"/>
                <w:color w:val="000000"/>
                <w:sz w:val="24"/>
                <w:szCs w:val="24"/>
                <w:lang w:val="zh-CN" w:eastAsia="zh-CN"/>
              </w:rPr>
              <w:t xml:space="preserve">: үшбұрыш, төртбұрыш, шеңберді салыстырып, </w:t>
            </w:r>
            <w:r w:rsidRPr="00F319A5">
              <w:rPr>
                <w:rFonts w:ascii="Times New Roman" w:eastAsia="Times New Roman" w:hAnsi="Times New Roman" w:cs="Times New Roman"/>
                <w:color w:val="000000"/>
                <w:sz w:val="24"/>
                <w:szCs w:val="24"/>
                <w:lang w:val="kk-KZ" w:eastAsia="zh-CN"/>
              </w:rPr>
              <w:t>атайды,</w:t>
            </w:r>
            <w:r w:rsidRPr="00F319A5">
              <w:rPr>
                <w:rFonts w:ascii="Times New Roman" w:eastAsia="Times New Roman" w:hAnsi="Times New Roman" w:cs="Times New Roman"/>
                <w:color w:val="000000"/>
                <w:sz w:val="24"/>
                <w:szCs w:val="24"/>
                <w:lang w:val="zh-CN" w:eastAsia="zh-CN"/>
              </w:rPr>
              <w:t>заттардан табу</w:t>
            </w:r>
          </w:p>
        </w:tc>
        <w:tc>
          <w:tcPr>
            <w:tcW w:w="2323" w:type="dxa"/>
            <w:tcBorders>
              <w:top w:val="single" w:sz="4" w:space="0" w:color="000000"/>
              <w:left w:val="single" w:sz="4" w:space="0" w:color="000000"/>
              <w:bottom w:val="single" w:sz="4" w:space="0" w:color="000000"/>
              <w:right w:val="single" w:sz="4" w:space="0" w:color="000000"/>
            </w:tcBorders>
          </w:tcPr>
          <w:p w14:paraId="166CE699" w14:textId="27495FA3" w:rsidR="0033429C" w:rsidRDefault="009F2F34" w:rsidP="00F319A5">
            <w:pPr>
              <w:spacing w:after="0" w:line="240" w:lineRule="auto"/>
              <w:rPr>
                <w:rFonts w:ascii="Times New Roman" w:eastAsia="Times New Roman" w:hAnsi="Times New Roman" w:cs="Times New Roman"/>
                <w:b/>
                <w:color w:val="000000"/>
                <w:sz w:val="24"/>
                <w:szCs w:val="24"/>
                <w:lang w:val="kk-KZ" w:eastAsia="zh-CN"/>
              </w:rPr>
            </w:pPr>
            <w:r>
              <w:rPr>
                <w:rFonts w:ascii="Times New Roman" w:eastAsia="Times New Roman" w:hAnsi="Times New Roman" w:cs="Times New Roman"/>
                <w:b/>
                <w:color w:val="000000"/>
                <w:sz w:val="24"/>
                <w:szCs w:val="24"/>
                <w:lang w:val="kk-KZ" w:eastAsia="zh-CN"/>
              </w:rPr>
              <w:t>Омарғали Алдияр</w:t>
            </w:r>
          </w:p>
          <w:p w14:paraId="2CBECD42" w14:textId="651CA182" w:rsidR="00F319A5" w:rsidRPr="00F319A5" w:rsidRDefault="00F319A5" w:rsidP="00F319A5">
            <w:pPr>
              <w:spacing w:after="0" w:line="240" w:lineRule="auto"/>
              <w:rPr>
                <w:rFonts w:ascii="Times New Roman" w:eastAsia="Times New Roman" w:hAnsi="Times New Roman" w:cs="Times New Roman"/>
                <w:sz w:val="24"/>
                <w:szCs w:val="24"/>
                <w:lang w:val="kk-KZ" w:eastAsia="zh-CN"/>
              </w:rPr>
            </w:pPr>
            <w:r w:rsidRPr="00F319A5">
              <w:rPr>
                <w:rFonts w:ascii="Times New Roman" w:eastAsia="Times New Roman" w:hAnsi="Times New Roman" w:cs="Times New Roman"/>
                <w:sz w:val="24"/>
                <w:szCs w:val="24"/>
                <w:lang w:val="kk-KZ" w:eastAsia="zh-CN"/>
              </w:rPr>
              <w:t>қоңыр, қызғылт сары, ашық жасыл реңктерді ішінара таниды«Жапырақ»суретін бояу</w:t>
            </w:r>
          </w:p>
        </w:tc>
        <w:tc>
          <w:tcPr>
            <w:tcW w:w="2411" w:type="dxa"/>
            <w:gridSpan w:val="2"/>
            <w:tcBorders>
              <w:top w:val="single" w:sz="4" w:space="0" w:color="000000"/>
              <w:left w:val="single" w:sz="4" w:space="0" w:color="000000"/>
              <w:bottom w:val="single" w:sz="4" w:space="0" w:color="000000"/>
              <w:right w:val="single" w:sz="4" w:space="0" w:color="000000"/>
            </w:tcBorders>
          </w:tcPr>
          <w:p w14:paraId="5F685F43" w14:textId="62DE5F8D" w:rsidR="0033429C" w:rsidRDefault="009F2F34" w:rsidP="00F319A5">
            <w:pPr>
              <w:spacing w:after="0" w:line="240" w:lineRule="auto"/>
              <w:rPr>
                <w:rFonts w:ascii="Times New Roman" w:eastAsia="Times New Roman" w:hAnsi="Times New Roman" w:cs="Times New Roman"/>
                <w:b/>
                <w:color w:val="000000"/>
                <w:sz w:val="24"/>
                <w:szCs w:val="24"/>
                <w:lang w:val="kk-KZ" w:eastAsia="zh-CN"/>
              </w:rPr>
            </w:pPr>
            <w:r>
              <w:rPr>
                <w:rFonts w:ascii="Times New Roman" w:eastAsia="Times New Roman" w:hAnsi="Times New Roman" w:cs="Times New Roman"/>
                <w:b/>
                <w:color w:val="000000"/>
                <w:sz w:val="24"/>
                <w:szCs w:val="24"/>
                <w:lang w:val="kk-KZ" w:eastAsia="zh-CN"/>
              </w:rPr>
              <w:t>Елемес Әділ</w:t>
            </w:r>
          </w:p>
          <w:p w14:paraId="44F554FB" w14:textId="6AD74469" w:rsidR="00F319A5" w:rsidRPr="00F319A5" w:rsidRDefault="00F319A5" w:rsidP="00F319A5">
            <w:pPr>
              <w:spacing w:after="0" w:line="240" w:lineRule="auto"/>
              <w:rPr>
                <w:rFonts w:ascii="Times New Roman" w:eastAsia="Calibri" w:hAnsi="Times New Roman" w:cs="Times New Roman"/>
                <w:lang w:val="kk-KZ"/>
              </w:rPr>
            </w:pPr>
            <w:r w:rsidRPr="00F319A5">
              <w:rPr>
                <w:rFonts w:ascii="Times New Roman" w:eastAsia="Calibri" w:hAnsi="Times New Roman" w:cs="Times New Roman"/>
                <w:lang w:val="kk-KZ"/>
              </w:rPr>
              <w:t>шығармалардың,ертегілердің кейіпкерлерін қызықтырып айту</w:t>
            </w:r>
          </w:p>
          <w:p w14:paraId="12C9F136"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eastAsia="zh-CN"/>
              </w:rPr>
            </w:pPr>
            <w:r w:rsidRPr="00F319A5">
              <w:rPr>
                <w:rFonts w:ascii="Times New Roman" w:eastAsia="Calibri" w:hAnsi="Times New Roman" w:cs="Times New Roman"/>
                <w:lang w:val="kk-KZ"/>
              </w:rPr>
              <w:t xml:space="preserve">«Бауырсақ»ертегісі </w:t>
            </w:r>
          </w:p>
        </w:tc>
        <w:tc>
          <w:tcPr>
            <w:tcW w:w="2690" w:type="dxa"/>
            <w:tcBorders>
              <w:top w:val="single" w:sz="4" w:space="0" w:color="000000"/>
              <w:left w:val="single" w:sz="4" w:space="0" w:color="000000"/>
              <w:bottom w:val="single" w:sz="4" w:space="0" w:color="000000"/>
              <w:right w:val="single" w:sz="4" w:space="0" w:color="000000"/>
            </w:tcBorders>
          </w:tcPr>
          <w:p w14:paraId="327A088E" w14:textId="07973B14" w:rsidR="0033429C" w:rsidRDefault="009F2F34" w:rsidP="00F319A5">
            <w:pPr>
              <w:spacing w:after="0" w:line="240" w:lineRule="auto"/>
              <w:rPr>
                <w:rFonts w:ascii="Times New Roman" w:eastAsia="Times New Roman" w:hAnsi="Times New Roman" w:cs="Times New Roman"/>
                <w:b/>
                <w:color w:val="000000"/>
                <w:sz w:val="24"/>
                <w:szCs w:val="24"/>
                <w:lang w:val="kk-KZ" w:eastAsia="zh-CN"/>
              </w:rPr>
            </w:pPr>
            <w:r>
              <w:rPr>
                <w:rFonts w:ascii="Times New Roman" w:eastAsia="Times New Roman" w:hAnsi="Times New Roman" w:cs="Times New Roman"/>
                <w:b/>
                <w:color w:val="000000"/>
                <w:sz w:val="24"/>
                <w:szCs w:val="24"/>
                <w:lang w:val="kk-KZ" w:eastAsia="zh-CN"/>
              </w:rPr>
              <w:t>Досан Ханәли</w:t>
            </w:r>
          </w:p>
          <w:p w14:paraId="2E2FE2E9" w14:textId="421B7591"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zh-CN"/>
              </w:rPr>
            </w:pPr>
            <w:r w:rsidRPr="00F319A5">
              <w:rPr>
                <w:rFonts w:ascii="Times New Roman" w:eastAsia="Times New Roman" w:hAnsi="Times New Roman" w:cs="Times New Roman"/>
                <w:color w:val="000000"/>
                <w:sz w:val="24"/>
                <w:szCs w:val="24"/>
                <w:lang w:val="kk-KZ" w:eastAsia="zh-CN"/>
              </w:rPr>
              <w:t>Кеңістік бағдарлау үстінде, астында, жанында ұғымдарын ойын арқылы бекіту.</w:t>
            </w:r>
          </w:p>
        </w:tc>
        <w:tc>
          <w:tcPr>
            <w:tcW w:w="2427" w:type="dxa"/>
            <w:gridSpan w:val="2"/>
            <w:tcBorders>
              <w:top w:val="single" w:sz="4" w:space="0" w:color="000000"/>
              <w:left w:val="single" w:sz="4" w:space="0" w:color="000000"/>
              <w:bottom w:val="single" w:sz="4" w:space="0" w:color="000000"/>
              <w:right w:val="single" w:sz="4" w:space="0" w:color="000000"/>
            </w:tcBorders>
          </w:tcPr>
          <w:p w14:paraId="3578566E" w14:textId="0E89FB38" w:rsidR="0033429C" w:rsidRDefault="009F2F34" w:rsidP="00F319A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Жанат Жансерік</w:t>
            </w:r>
          </w:p>
          <w:p w14:paraId="4AAB7342" w14:textId="0EA6F100"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Түрлі түстерді реттілікпен орналастыру (қызыл–сары–жасыл).</w:t>
            </w:r>
          </w:p>
        </w:tc>
      </w:tr>
      <w:tr w:rsidR="00F319A5" w:rsidRPr="004042D9" w14:paraId="7D67D0A7" w14:textId="77777777" w:rsidTr="00D8285F">
        <w:trPr>
          <w:gridAfter w:val="1"/>
          <w:wAfter w:w="30" w:type="dxa"/>
          <w:trHeight w:val="450"/>
        </w:trPr>
        <w:tc>
          <w:tcPr>
            <w:tcW w:w="2522" w:type="dxa"/>
            <w:tcBorders>
              <w:top w:val="single" w:sz="4" w:space="0" w:color="000000"/>
              <w:left w:val="single" w:sz="4" w:space="0" w:color="000000"/>
              <w:bottom w:val="single" w:sz="4" w:space="0" w:color="000000"/>
              <w:right w:val="single" w:sz="4" w:space="0" w:color="000000"/>
            </w:tcBorders>
          </w:tcPr>
          <w:p w14:paraId="54011799"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Серуенге</w:t>
            </w:r>
            <w:r w:rsidRPr="00F319A5">
              <w:rPr>
                <w:rFonts w:ascii="Times New Roman" w:eastAsia="Times New Roman" w:hAnsi="Times New Roman" w:cs="Times New Roman"/>
                <w:b/>
                <w:color w:val="000000" w:themeColor="text1"/>
                <w:spacing w:val="-4"/>
                <w:sz w:val="24"/>
                <w:szCs w:val="24"/>
                <w:lang w:val="kk-KZ"/>
              </w:rPr>
              <w:t xml:space="preserve"> </w:t>
            </w:r>
            <w:r w:rsidRPr="00F319A5">
              <w:rPr>
                <w:rFonts w:ascii="Times New Roman" w:eastAsia="Times New Roman" w:hAnsi="Times New Roman" w:cs="Times New Roman"/>
                <w:b/>
                <w:color w:val="000000" w:themeColor="text1"/>
                <w:sz w:val="24"/>
                <w:szCs w:val="24"/>
                <w:lang w:val="kk-KZ"/>
              </w:rPr>
              <w:t>дайындық</w:t>
            </w:r>
          </w:p>
        </w:tc>
        <w:tc>
          <w:tcPr>
            <w:tcW w:w="12363" w:type="dxa"/>
            <w:gridSpan w:val="8"/>
            <w:tcBorders>
              <w:top w:val="single" w:sz="4" w:space="0" w:color="000000"/>
              <w:left w:val="single" w:sz="4" w:space="0" w:color="000000"/>
              <w:bottom w:val="single" w:sz="4" w:space="0" w:color="000000"/>
              <w:right w:val="single" w:sz="4" w:space="0" w:color="000000"/>
            </w:tcBorders>
          </w:tcPr>
          <w:p w14:paraId="48F321F9"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26B1BAF"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F319A5">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F319A5">
              <w:rPr>
                <w:rFonts w:ascii="Times New Roman" w:eastAsia="Times New Roman" w:hAnsi="Times New Roman" w:cs="Times New Roman"/>
                <w:color w:val="000000" w:themeColor="text1"/>
                <w:sz w:val="24"/>
                <w:szCs w:val="24"/>
                <w:lang w:val="kk-KZ"/>
              </w:rPr>
              <w:t>.</w:t>
            </w:r>
          </w:p>
          <w:p w14:paraId="5211D453"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10B667F"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319A5" w:rsidRPr="00F319A5" w14:paraId="25A7B1CF" w14:textId="77777777" w:rsidTr="00D8285F">
        <w:trPr>
          <w:gridAfter w:val="1"/>
          <w:wAfter w:w="30" w:type="dxa"/>
          <w:trHeight w:val="275"/>
        </w:trPr>
        <w:tc>
          <w:tcPr>
            <w:tcW w:w="2522" w:type="dxa"/>
            <w:tcBorders>
              <w:top w:val="single" w:sz="4" w:space="0" w:color="000000"/>
              <w:left w:val="single" w:sz="4" w:space="0" w:color="000000"/>
              <w:bottom w:val="single" w:sz="4" w:space="0" w:color="000000"/>
              <w:right w:val="single" w:sz="4" w:space="0" w:color="000000"/>
            </w:tcBorders>
          </w:tcPr>
          <w:p w14:paraId="12BC918E"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w:t>
            </w:r>
          </w:p>
        </w:tc>
        <w:tc>
          <w:tcPr>
            <w:tcW w:w="2512" w:type="dxa"/>
            <w:gridSpan w:val="2"/>
            <w:tcBorders>
              <w:top w:val="single" w:sz="4" w:space="0" w:color="000000"/>
              <w:left w:val="single" w:sz="4" w:space="0" w:color="000000"/>
              <w:bottom w:val="single" w:sz="4" w:space="0" w:color="000000"/>
              <w:right w:val="single" w:sz="4" w:space="0" w:color="000000"/>
            </w:tcBorders>
          </w:tcPr>
          <w:p w14:paraId="6728A3DD" w14:textId="77777777" w:rsidR="00F319A5" w:rsidRPr="00F319A5" w:rsidRDefault="00F319A5" w:rsidP="00F319A5">
            <w:pPr>
              <w:spacing w:after="0" w:line="240" w:lineRule="auto"/>
              <w:rPr>
                <w:rFonts w:ascii="Times New Roman" w:eastAsia="Times New Roman" w:hAnsi="Times New Roman" w:cs="Times New Roman"/>
                <w:b/>
                <w:bCs/>
                <w:sz w:val="24"/>
                <w:szCs w:val="24"/>
                <w:lang w:val="kk-KZ"/>
              </w:rPr>
            </w:pPr>
            <w:r w:rsidRPr="00F319A5">
              <w:rPr>
                <w:rFonts w:ascii="Times New Roman" w:eastAsia="Times New Roman" w:hAnsi="Times New Roman" w:cs="Times New Roman"/>
                <w:b/>
                <w:sz w:val="24"/>
                <w:szCs w:val="24"/>
                <w:lang w:val="kk-KZ"/>
              </w:rPr>
              <w:t xml:space="preserve">Күз мезгіліне арналған серуен Картотека </w:t>
            </w:r>
            <w:r w:rsidRPr="00F76DFB">
              <w:rPr>
                <w:rFonts w:ascii="Times New Roman" w:eastAsia="Times New Roman" w:hAnsi="Times New Roman" w:cs="Times New Roman"/>
                <w:b/>
                <w:sz w:val="24"/>
                <w:szCs w:val="24"/>
                <w:lang w:val="ru-RU"/>
              </w:rPr>
              <w:t>№1</w:t>
            </w:r>
          </w:p>
        </w:tc>
        <w:tc>
          <w:tcPr>
            <w:tcW w:w="2323" w:type="dxa"/>
            <w:tcBorders>
              <w:top w:val="single" w:sz="4" w:space="0" w:color="000000"/>
              <w:left w:val="single" w:sz="4" w:space="0" w:color="000000"/>
              <w:bottom w:val="single" w:sz="4" w:space="0" w:color="000000"/>
              <w:right w:val="single" w:sz="4" w:space="0" w:color="000000"/>
            </w:tcBorders>
          </w:tcPr>
          <w:p w14:paraId="1D2346BB" w14:textId="77777777" w:rsidR="00F319A5" w:rsidRPr="00F319A5" w:rsidRDefault="00F319A5" w:rsidP="00F319A5">
            <w:pPr>
              <w:spacing w:after="0" w:line="240" w:lineRule="auto"/>
              <w:rPr>
                <w:rFonts w:ascii="Times New Roman" w:eastAsia="Times New Roman" w:hAnsi="Times New Roman" w:cs="Times New Roman"/>
                <w:b/>
                <w:bCs/>
                <w:sz w:val="24"/>
                <w:szCs w:val="24"/>
                <w:lang w:val="kk-KZ"/>
              </w:rPr>
            </w:pPr>
            <w:r w:rsidRPr="00F319A5">
              <w:rPr>
                <w:rFonts w:ascii="Times New Roman" w:eastAsia="Times New Roman" w:hAnsi="Times New Roman" w:cs="Times New Roman"/>
                <w:b/>
                <w:sz w:val="24"/>
                <w:szCs w:val="24"/>
                <w:lang w:val="kk-KZ"/>
              </w:rPr>
              <w:t xml:space="preserve">Күз мезгіліне арналған серуен Картотека </w:t>
            </w:r>
            <w:r w:rsidRPr="00F76DFB">
              <w:rPr>
                <w:rFonts w:ascii="Times New Roman" w:eastAsia="Times New Roman" w:hAnsi="Times New Roman" w:cs="Times New Roman"/>
                <w:b/>
                <w:sz w:val="24"/>
                <w:szCs w:val="24"/>
                <w:lang w:val="ru-RU"/>
              </w:rPr>
              <w:t>№2</w:t>
            </w:r>
          </w:p>
        </w:tc>
        <w:tc>
          <w:tcPr>
            <w:tcW w:w="2411" w:type="dxa"/>
            <w:gridSpan w:val="2"/>
            <w:tcBorders>
              <w:top w:val="single" w:sz="4" w:space="0" w:color="000000"/>
              <w:left w:val="single" w:sz="4" w:space="0" w:color="000000"/>
              <w:bottom w:val="single" w:sz="4" w:space="0" w:color="000000"/>
              <w:right w:val="single" w:sz="4" w:space="0" w:color="000000"/>
            </w:tcBorders>
          </w:tcPr>
          <w:p w14:paraId="6D5D278F"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29C3788F"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b/>
                <w:sz w:val="24"/>
                <w:szCs w:val="24"/>
                <w:lang w:val="kk-KZ"/>
              </w:rPr>
              <w:t xml:space="preserve">Картотека </w:t>
            </w:r>
            <w:r w:rsidRPr="00F76DFB">
              <w:rPr>
                <w:rFonts w:ascii="Times New Roman" w:eastAsia="Times New Roman" w:hAnsi="Times New Roman" w:cs="Times New Roman"/>
                <w:b/>
                <w:sz w:val="24"/>
                <w:szCs w:val="24"/>
                <w:lang w:val="ru-RU"/>
              </w:rPr>
              <w:t>№3</w:t>
            </w:r>
          </w:p>
        </w:tc>
        <w:tc>
          <w:tcPr>
            <w:tcW w:w="2690" w:type="dxa"/>
            <w:tcBorders>
              <w:top w:val="single" w:sz="4" w:space="0" w:color="000000"/>
              <w:left w:val="single" w:sz="4" w:space="0" w:color="000000"/>
              <w:bottom w:val="single" w:sz="4" w:space="0" w:color="000000"/>
              <w:right w:val="single" w:sz="4" w:space="0" w:color="000000"/>
            </w:tcBorders>
          </w:tcPr>
          <w:p w14:paraId="4AF4D719"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2DECA90F" w14:textId="77777777" w:rsidR="00F319A5" w:rsidRPr="00F319A5" w:rsidRDefault="00F319A5" w:rsidP="00F319A5">
            <w:pPr>
              <w:spacing w:after="0" w:line="240" w:lineRule="auto"/>
              <w:rPr>
                <w:rFonts w:ascii="Times New Roman" w:eastAsia="Times New Roman" w:hAnsi="Times New Roman" w:cs="Times New Roman"/>
                <w:b/>
                <w:bCs/>
                <w:sz w:val="24"/>
                <w:szCs w:val="24"/>
                <w:lang w:val="kk-KZ"/>
              </w:rPr>
            </w:pPr>
            <w:r w:rsidRPr="00F319A5">
              <w:rPr>
                <w:rFonts w:ascii="Times New Roman" w:eastAsia="Times New Roman" w:hAnsi="Times New Roman" w:cs="Times New Roman"/>
                <w:b/>
                <w:sz w:val="24"/>
                <w:szCs w:val="24"/>
                <w:lang w:val="kk-KZ"/>
              </w:rPr>
              <w:t xml:space="preserve">Картотека </w:t>
            </w:r>
            <w:r w:rsidRPr="00F76DFB">
              <w:rPr>
                <w:rFonts w:ascii="Times New Roman" w:eastAsia="Times New Roman" w:hAnsi="Times New Roman" w:cs="Times New Roman"/>
                <w:b/>
                <w:sz w:val="24"/>
                <w:szCs w:val="24"/>
                <w:lang w:val="ru-RU"/>
              </w:rPr>
              <w:t>№4</w:t>
            </w:r>
          </w:p>
        </w:tc>
        <w:tc>
          <w:tcPr>
            <w:tcW w:w="2427" w:type="dxa"/>
            <w:gridSpan w:val="2"/>
            <w:tcBorders>
              <w:top w:val="single" w:sz="4" w:space="0" w:color="000000"/>
              <w:left w:val="single" w:sz="4" w:space="0" w:color="000000"/>
              <w:bottom w:val="single" w:sz="4" w:space="0" w:color="000000"/>
              <w:right w:val="single" w:sz="4" w:space="0" w:color="000000"/>
            </w:tcBorders>
          </w:tcPr>
          <w:p w14:paraId="6B1E6928"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08B51307"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b/>
                <w:sz w:val="24"/>
                <w:szCs w:val="24"/>
                <w:lang w:val="kk-KZ"/>
              </w:rPr>
              <w:t>Картотека №5</w:t>
            </w:r>
          </w:p>
        </w:tc>
      </w:tr>
      <w:tr w:rsidR="00F319A5" w:rsidRPr="004042D9" w14:paraId="4CFB83E5" w14:textId="77777777" w:rsidTr="00D8285F">
        <w:trPr>
          <w:gridAfter w:val="1"/>
          <w:wAfter w:w="30" w:type="dxa"/>
          <w:trHeight w:val="275"/>
        </w:trPr>
        <w:tc>
          <w:tcPr>
            <w:tcW w:w="2522" w:type="dxa"/>
            <w:tcBorders>
              <w:top w:val="single" w:sz="4" w:space="0" w:color="000000"/>
              <w:left w:val="single" w:sz="4" w:space="0" w:color="000000"/>
              <w:bottom w:val="single" w:sz="4" w:space="0" w:color="000000"/>
              <w:right w:val="single" w:sz="4" w:space="0" w:color="000000"/>
            </w:tcBorders>
          </w:tcPr>
          <w:p w14:paraId="2D5D29DE"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rPr>
            </w:pPr>
            <w:proofErr w:type="spellStart"/>
            <w:r w:rsidRPr="00F319A5">
              <w:rPr>
                <w:rFonts w:ascii="Times New Roman" w:eastAsia="Times New Roman" w:hAnsi="Times New Roman" w:cs="Times New Roman"/>
                <w:b/>
                <w:color w:val="000000" w:themeColor="text1"/>
                <w:sz w:val="24"/>
                <w:szCs w:val="24"/>
              </w:rPr>
              <w:lastRenderedPageBreak/>
              <w:t>Серуеннен</w:t>
            </w:r>
            <w:proofErr w:type="spellEnd"/>
            <w:r w:rsidRPr="00F319A5">
              <w:rPr>
                <w:rFonts w:ascii="Times New Roman" w:eastAsia="Times New Roman" w:hAnsi="Times New Roman" w:cs="Times New Roman"/>
                <w:b/>
                <w:color w:val="000000" w:themeColor="text1"/>
                <w:sz w:val="24"/>
                <w:szCs w:val="24"/>
              </w:rPr>
              <w:t xml:space="preserve"> </w:t>
            </w:r>
            <w:proofErr w:type="spellStart"/>
            <w:r w:rsidRPr="00F319A5">
              <w:rPr>
                <w:rFonts w:ascii="Times New Roman" w:eastAsia="Times New Roman" w:hAnsi="Times New Roman" w:cs="Times New Roman"/>
                <w:b/>
                <w:color w:val="000000" w:themeColor="text1"/>
                <w:sz w:val="24"/>
                <w:szCs w:val="24"/>
              </w:rPr>
              <w:t>оралу</w:t>
            </w:r>
            <w:proofErr w:type="spellEnd"/>
          </w:p>
        </w:tc>
        <w:tc>
          <w:tcPr>
            <w:tcW w:w="12363" w:type="dxa"/>
            <w:gridSpan w:val="8"/>
            <w:tcBorders>
              <w:top w:val="single" w:sz="4" w:space="0" w:color="000000"/>
              <w:left w:val="single" w:sz="4" w:space="0" w:color="000000"/>
              <w:bottom w:val="single" w:sz="4" w:space="0" w:color="000000"/>
              <w:right w:val="single" w:sz="4" w:space="0" w:color="000000"/>
            </w:tcBorders>
          </w:tcPr>
          <w:p w14:paraId="6A1BF10E"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319A5">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F319A5" w:rsidRPr="00F319A5" w14:paraId="0E2B7DFB" w14:textId="77777777" w:rsidTr="00D8285F">
        <w:trPr>
          <w:trHeight w:val="1103"/>
        </w:trPr>
        <w:tc>
          <w:tcPr>
            <w:tcW w:w="2522" w:type="dxa"/>
            <w:tcBorders>
              <w:top w:val="single" w:sz="4" w:space="0" w:color="000000"/>
              <w:left w:val="single" w:sz="4" w:space="0" w:color="000000"/>
              <w:bottom w:val="single" w:sz="4" w:space="0" w:color="000000"/>
              <w:right w:val="single" w:sz="4" w:space="0" w:color="000000"/>
            </w:tcBorders>
          </w:tcPr>
          <w:p w14:paraId="67FFD1EA"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Балалардың</w:t>
            </w:r>
            <w:r w:rsidRPr="00F319A5">
              <w:rPr>
                <w:rFonts w:ascii="Times New Roman" w:eastAsia="Times New Roman" w:hAnsi="Times New Roman" w:cs="Times New Roman"/>
                <w:b/>
                <w:color w:val="000000" w:themeColor="text1"/>
                <w:spacing w:val="-3"/>
                <w:sz w:val="24"/>
                <w:szCs w:val="24"/>
                <w:lang w:val="kk-KZ"/>
              </w:rPr>
              <w:t xml:space="preserve"> </w:t>
            </w:r>
            <w:r w:rsidRPr="00F319A5">
              <w:rPr>
                <w:rFonts w:ascii="Times New Roman" w:eastAsia="Times New Roman" w:hAnsi="Times New Roman" w:cs="Times New Roman"/>
                <w:b/>
                <w:color w:val="000000" w:themeColor="text1"/>
                <w:sz w:val="24"/>
                <w:szCs w:val="24"/>
                <w:lang w:val="kk-KZ"/>
              </w:rPr>
              <w:t>үйге</w:t>
            </w:r>
            <w:r w:rsidRPr="00F319A5">
              <w:rPr>
                <w:rFonts w:ascii="Times New Roman" w:eastAsia="Times New Roman" w:hAnsi="Times New Roman" w:cs="Times New Roman"/>
                <w:b/>
                <w:color w:val="000000" w:themeColor="text1"/>
                <w:spacing w:val="-3"/>
                <w:sz w:val="24"/>
                <w:szCs w:val="24"/>
                <w:lang w:val="kk-KZ"/>
              </w:rPr>
              <w:t xml:space="preserve"> </w:t>
            </w:r>
            <w:r w:rsidRPr="00F319A5">
              <w:rPr>
                <w:rFonts w:ascii="Times New Roman" w:eastAsia="Times New Roman" w:hAnsi="Times New Roman" w:cs="Times New Roman"/>
                <w:b/>
                <w:color w:val="000000" w:themeColor="text1"/>
                <w:sz w:val="24"/>
                <w:szCs w:val="24"/>
                <w:lang w:val="kk-KZ"/>
              </w:rPr>
              <w:t>қайтуы</w:t>
            </w:r>
          </w:p>
        </w:tc>
        <w:tc>
          <w:tcPr>
            <w:tcW w:w="12393" w:type="dxa"/>
            <w:gridSpan w:val="9"/>
            <w:tcBorders>
              <w:top w:val="single" w:sz="8" w:space="0" w:color="000000"/>
              <w:left w:val="single" w:sz="8" w:space="0" w:color="000000"/>
              <w:bottom w:val="single" w:sz="8" w:space="0" w:color="000000"/>
              <w:right w:val="single" w:sz="8" w:space="0" w:color="000000"/>
            </w:tcBorders>
          </w:tcPr>
          <w:p w14:paraId="5C24E329"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eastAsia="zh-CN"/>
              </w:rPr>
            </w:pPr>
            <w:r w:rsidRPr="00F319A5">
              <w:rPr>
                <w:rFonts w:ascii="Times New Roman" w:eastAsia="Times New Roman" w:hAnsi="Times New Roman" w:cs="Times New Roman"/>
                <w:sz w:val="24"/>
                <w:szCs w:val="24"/>
                <w:lang w:val="zh-CN" w:eastAsia="ru-RU"/>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F319A5">
              <w:rPr>
                <w:rFonts w:ascii="Times New Roman" w:eastAsia="Times New Roman" w:hAnsi="Times New Roman" w:cs="Times New Roman"/>
                <w:sz w:val="24"/>
                <w:szCs w:val="24"/>
                <w:lang w:val="kk-KZ" w:eastAsia="ru-RU"/>
              </w:rPr>
              <w:t>.</w:t>
            </w:r>
            <w:r w:rsidRPr="00F319A5">
              <w:rPr>
                <w:rFonts w:ascii="Times New Roman" w:eastAsia="Times New Roman" w:hAnsi="Times New Roman" w:cs="Times New Roman"/>
                <w:sz w:val="24"/>
                <w:szCs w:val="24"/>
                <w:lang w:val="zh-CN" w:eastAsia="ru-RU"/>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r w:rsidRPr="00F319A5">
              <w:rPr>
                <w:rFonts w:ascii="Times New Roman" w:eastAsia="Times New Roman" w:hAnsi="Times New Roman" w:cs="Times New Roman"/>
                <w:sz w:val="24"/>
                <w:szCs w:val="24"/>
                <w:lang w:val="zh-CN" w:eastAsia="zh-CN"/>
              </w:rPr>
              <w:t>Қоштасу дәстүрін қалыптастыру (амандасу, «сау болыңыз» деп айту)</w:t>
            </w:r>
            <w:r w:rsidRPr="00F319A5">
              <w:rPr>
                <w:rFonts w:ascii="Times New Roman" w:eastAsia="Times New Roman" w:hAnsi="Times New Roman" w:cs="Times New Roman"/>
                <w:sz w:val="24"/>
                <w:szCs w:val="24"/>
                <w:lang w:val="kk-KZ" w:eastAsia="zh-CN"/>
              </w:rPr>
              <w:t xml:space="preserve"> </w:t>
            </w:r>
            <w:r w:rsidRPr="00F319A5">
              <w:rPr>
                <w:rFonts w:ascii="Times New Roman" w:eastAsia="Times New Roman" w:hAnsi="Times New Roman" w:cs="Times New Roman"/>
                <w:b/>
                <w:bCs/>
                <w:sz w:val="24"/>
                <w:szCs w:val="24"/>
                <w:lang w:val="kk-KZ" w:eastAsia="zh-CN"/>
              </w:rPr>
              <w:t>Өнегелі</w:t>
            </w:r>
            <w:r w:rsidRPr="00F319A5">
              <w:rPr>
                <w:rFonts w:ascii="Times New Roman" w:eastAsia="Times New Roman" w:hAnsi="Times New Roman" w:cs="Times New Roman"/>
                <w:b/>
                <w:bCs/>
                <w:sz w:val="24"/>
                <w:szCs w:val="24"/>
                <w:lang w:val="zh-CN" w:eastAsia="zh-CN"/>
              </w:rPr>
              <w:t xml:space="preserve"> 15</w:t>
            </w:r>
            <w:r w:rsidRPr="00F319A5">
              <w:rPr>
                <w:rFonts w:ascii="Times New Roman" w:eastAsia="Times New Roman" w:hAnsi="Times New Roman" w:cs="Times New Roman"/>
                <w:b/>
                <w:bCs/>
                <w:sz w:val="24"/>
                <w:szCs w:val="24"/>
                <w:lang w:val="kk-KZ" w:eastAsia="zh-CN"/>
              </w:rPr>
              <w:t xml:space="preserve"> минут</w:t>
            </w:r>
          </w:p>
        </w:tc>
      </w:tr>
    </w:tbl>
    <w:p w14:paraId="358CB0BE"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55BFDE93" w14:textId="4DADF723" w:rsidR="00F319A5" w:rsidRPr="00F319A5" w:rsidRDefault="00F319A5" w:rsidP="00A450EA">
      <w:pPr>
        <w:spacing w:after="0" w:line="240" w:lineRule="auto"/>
        <w:rPr>
          <w:rFonts w:ascii="Times New Roman" w:eastAsia="Times New Roman" w:hAnsi="Times New Roman" w:cs="Times New Roman"/>
          <w:b/>
          <w:bCs/>
          <w:color w:val="000000"/>
          <w:sz w:val="24"/>
          <w:szCs w:val="24"/>
          <w:lang w:val="kk-KZ" w:eastAsia="zh-CN"/>
        </w:rPr>
      </w:pPr>
      <w:r w:rsidRPr="00F319A5">
        <w:rPr>
          <w:rFonts w:ascii="Times New Roman" w:eastAsia="Times New Roman" w:hAnsi="Times New Roman" w:cs="Times New Roman"/>
          <w:b/>
          <w:bCs/>
          <w:color w:val="000000"/>
          <w:sz w:val="24"/>
          <w:szCs w:val="24"/>
          <w:lang w:val="kk-KZ" w:eastAsia="zh-CN"/>
        </w:rPr>
        <w:t xml:space="preserve">     </w:t>
      </w:r>
    </w:p>
    <w:p w14:paraId="3CCA9BEC"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43CC8380"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17DDAC61"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2E2AC7C7"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3A3EDC29"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1890D395"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0711C7EF"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502FD645"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563BE29E"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5271A129"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6C4092F5"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0452C4E2"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7657B996"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1E77A522"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6F06C3B8"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718F56C9"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2301616B"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07031E37"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1DAADD61"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3EFB8AF6"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530EC619"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78D298E7" w14:textId="77777777" w:rsid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25EECA1D" w14:textId="77777777" w:rsidR="00A450EA" w:rsidRDefault="00A450EA" w:rsidP="00F319A5">
      <w:pPr>
        <w:spacing w:after="0" w:line="240" w:lineRule="auto"/>
        <w:rPr>
          <w:rFonts w:ascii="Times New Roman" w:hAnsi="Times New Roman" w:cs="Times New Roman"/>
          <w:color w:val="000000" w:themeColor="text1"/>
          <w:sz w:val="24"/>
          <w:szCs w:val="24"/>
          <w:lang w:val="kk-KZ" w:eastAsia="zh-CN"/>
        </w:rPr>
      </w:pPr>
    </w:p>
    <w:p w14:paraId="54CC908D" w14:textId="77777777" w:rsidR="00A450EA" w:rsidRDefault="00A450EA" w:rsidP="00F319A5">
      <w:pPr>
        <w:spacing w:after="0" w:line="240" w:lineRule="auto"/>
        <w:rPr>
          <w:rFonts w:ascii="Times New Roman" w:hAnsi="Times New Roman" w:cs="Times New Roman"/>
          <w:color w:val="000000" w:themeColor="text1"/>
          <w:sz w:val="24"/>
          <w:szCs w:val="24"/>
          <w:lang w:val="kk-KZ" w:eastAsia="zh-CN"/>
        </w:rPr>
      </w:pPr>
    </w:p>
    <w:p w14:paraId="46D25F24" w14:textId="77777777" w:rsidR="00A450EA" w:rsidRDefault="00A450EA" w:rsidP="00F319A5">
      <w:pPr>
        <w:spacing w:after="0" w:line="240" w:lineRule="auto"/>
        <w:rPr>
          <w:rFonts w:ascii="Times New Roman" w:hAnsi="Times New Roman" w:cs="Times New Roman"/>
          <w:color w:val="000000" w:themeColor="text1"/>
          <w:sz w:val="24"/>
          <w:szCs w:val="24"/>
          <w:lang w:val="kk-KZ" w:eastAsia="zh-CN"/>
        </w:rPr>
      </w:pPr>
    </w:p>
    <w:p w14:paraId="0F98D3D4" w14:textId="77777777" w:rsidR="00A450EA" w:rsidRDefault="00A450EA" w:rsidP="00F319A5">
      <w:pPr>
        <w:spacing w:after="0" w:line="240" w:lineRule="auto"/>
        <w:rPr>
          <w:rFonts w:ascii="Times New Roman" w:hAnsi="Times New Roman" w:cs="Times New Roman"/>
          <w:color w:val="000000" w:themeColor="text1"/>
          <w:sz w:val="24"/>
          <w:szCs w:val="24"/>
          <w:lang w:val="kk-KZ" w:eastAsia="zh-CN"/>
        </w:rPr>
      </w:pPr>
    </w:p>
    <w:p w14:paraId="75032722" w14:textId="77777777" w:rsidR="00A450EA" w:rsidRDefault="00A450EA" w:rsidP="00F319A5">
      <w:pPr>
        <w:spacing w:after="0" w:line="240" w:lineRule="auto"/>
        <w:rPr>
          <w:rFonts w:ascii="Times New Roman" w:hAnsi="Times New Roman" w:cs="Times New Roman"/>
          <w:color w:val="000000" w:themeColor="text1"/>
          <w:sz w:val="24"/>
          <w:szCs w:val="24"/>
          <w:lang w:val="kk-KZ" w:eastAsia="zh-CN"/>
        </w:rPr>
      </w:pPr>
    </w:p>
    <w:p w14:paraId="15012942" w14:textId="77777777" w:rsidR="00A450EA" w:rsidRDefault="00A450EA" w:rsidP="00F319A5">
      <w:pPr>
        <w:spacing w:after="0" w:line="240" w:lineRule="auto"/>
        <w:rPr>
          <w:rFonts w:ascii="Times New Roman" w:hAnsi="Times New Roman" w:cs="Times New Roman"/>
          <w:color w:val="000000" w:themeColor="text1"/>
          <w:sz w:val="24"/>
          <w:szCs w:val="24"/>
          <w:lang w:val="kk-KZ" w:eastAsia="zh-CN"/>
        </w:rPr>
      </w:pPr>
    </w:p>
    <w:p w14:paraId="68987DA6" w14:textId="77777777" w:rsidR="00A450EA" w:rsidRDefault="00A450EA" w:rsidP="00F319A5">
      <w:pPr>
        <w:spacing w:after="0" w:line="240" w:lineRule="auto"/>
        <w:rPr>
          <w:rFonts w:ascii="Times New Roman" w:hAnsi="Times New Roman" w:cs="Times New Roman"/>
          <w:color w:val="000000" w:themeColor="text1"/>
          <w:sz w:val="24"/>
          <w:szCs w:val="24"/>
          <w:lang w:val="kk-KZ" w:eastAsia="zh-CN"/>
        </w:rPr>
      </w:pPr>
    </w:p>
    <w:p w14:paraId="3D193DBE" w14:textId="77777777" w:rsidR="00A450EA" w:rsidRDefault="00A450EA" w:rsidP="00F319A5">
      <w:pPr>
        <w:spacing w:after="0" w:line="240" w:lineRule="auto"/>
        <w:rPr>
          <w:rFonts w:ascii="Times New Roman" w:hAnsi="Times New Roman" w:cs="Times New Roman"/>
          <w:color w:val="000000" w:themeColor="text1"/>
          <w:sz w:val="24"/>
          <w:szCs w:val="24"/>
          <w:lang w:val="kk-KZ" w:eastAsia="zh-CN"/>
        </w:rPr>
      </w:pPr>
    </w:p>
    <w:p w14:paraId="0C628635" w14:textId="77777777" w:rsidR="00A450EA" w:rsidRPr="00F319A5" w:rsidRDefault="00A450EA" w:rsidP="00F319A5">
      <w:pPr>
        <w:spacing w:after="0" w:line="240" w:lineRule="auto"/>
        <w:rPr>
          <w:rFonts w:ascii="Times New Roman" w:hAnsi="Times New Roman" w:cs="Times New Roman"/>
          <w:color w:val="000000" w:themeColor="text1"/>
          <w:sz w:val="24"/>
          <w:szCs w:val="24"/>
          <w:lang w:val="kk-KZ" w:eastAsia="zh-CN"/>
        </w:rPr>
      </w:pPr>
    </w:p>
    <w:p w14:paraId="4240BE5E" w14:textId="77777777" w:rsidR="00F319A5" w:rsidRPr="00F319A5" w:rsidRDefault="00F319A5" w:rsidP="00F319A5">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319A5">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48D3FE14" w14:textId="77777777" w:rsidR="00F319A5" w:rsidRPr="00F319A5" w:rsidRDefault="00F319A5" w:rsidP="00F319A5">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319A5">
        <w:rPr>
          <w:rFonts w:ascii="Times New Roman" w:eastAsia="Times New Roman" w:hAnsi="Times New Roman" w:cs="Times New Roman"/>
          <w:b/>
          <w:bCs/>
          <w:color w:val="000000" w:themeColor="text1"/>
          <w:sz w:val="24"/>
          <w:szCs w:val="24"/>
          <w:u w:val="single"/>
          <w:lang w:val="kk-KZ" w:eastAsia="ru-RU"/>
        </w:rPr>
        <w:t>Қазан   айы 2025  жыл 2  апта</w:t>
      </w:r>
    </w:p>
    <w:p w14:paraId="07C72E9E" w14:textId="70349D76" w:rsidR="00F319A5" w:rsidRPr="00F319A5" w:rsidRDefault="006910D7" w:rsidP="00F319A5">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873B61">
        <w:rPr>
          <w:rFonts w:ascii="Times New Roman" w:eastAsia="Times New Roman" w:hAnsi="Times New Roman" w:cs="Times New Roman"/>
          <w:b/>
          <w:sz w:val="24"/>
          <w:szCs w:val="24"/>
          <w:lang w:val="kk-KZ"/>
        </w:rPr>
        <w:t>ересек «</w:t>
      </w:r>
      <w:r w:rsidR="00A847DB">
        <w:rPr>
          <w:rFonts w:ascii="Times New Roman" w:eastAsia="Times New Roman" w:hAnsi="Times New Roman" w:cs="Times New Roman"/>
          <w:b/>
          <w:sz w:val="24"/>
          <w:szCs w:val="24"/>
          <w:lang w:val="kk-KZ"/>
        </w:rPr>
        <w:t>Құлыншақ</w:t>
      </w:r>
      <w:r w:rsidR="00873B61">
        <w:rPr>
          <w:rFonts w:ascii="Times New Roman" w:eastAsia="Times New Roman" w:hAnsi="Times New Roman" w:cs="Times New Roman"/>
          <w:b/>
          <w:sz w:val="24"/>
          <w:szCs w:val="24"/>
          <w:lang w:val="kk-KZ"/>
        </w:rPr>
        <w:t>» тобы</w:t>
      </w:r>
    </w:p>
    <w:p w14:paraId="7F5425B5" w14:textId="77777777" w:rsidR="00F319A5" w:rsidRPr="00F319A5" w:rsidRDefault="00F319A5" w:rsidP="00F319A5">
      <w:pPr>
        <w:widowControl w:val="0"/>
        <w:autoSpaceDE w:val="0"/>
        <w:autoSpaceDN w:val="0"/>
        <w:spacing w:after="0" w:line="240" w:lineRule="auto"/>
        <w:rPr>
          <w:rFonts w:ascii="Times New Roman" w:eastAsia="Times New Roman" w:hAnsi="Times New Roman" w:cs="Times New Roman"/>
          <w:b/>
          <w:bCs/>
          <w:color w:val="000000" w:themeColor="text1"/>
          <w:sz w:val="24"/>
          <w:szCs w:val="24"/>
          <w:u w:val="single"/>
          <w:lang w:val="kk-KZ" w:eastAsia="ru-RU"/>
        </w:rPr>
      </w:pPr>
      <w:r w:rsidRPr="00F319A5">
        <w:rPr>
          <w:rFonts w:ascii="Times New Roman" w:eastAsia="Times New Roman" w:hAnsi="Times New Roman" w:cs="Times New Roman"/>
          <w:b/>
          <w:sz w:val="24"/>
          <w:szCs w:val="24"/>
          <w:lang w:val="kk-KZ"/>
        </w:rPr>
        <w:t>Балалардың жасы: 4 жас</w:t>
      </w:r>
    </w:p>
    <w:p w14:paraId="5A378770" w14:textId="77777777" w:rsidR="00F319A5" w:rsidRPr="00F319A5" w:rsidRDefault="00F319A5" w:rsidP="00F319A5">
      <w:pPr>
        <w:spacing w:after="0" w:line="240" w:lineRule="auto"/>
        <w:rPr>
          <w:rFonts w:ascii="Times New Roman" w:eastAsia="Calibri" w:hAnsi="Times New Roman" w:cs="Times New Roman"/>
          <w:b/>
          <w:bCs/>
          <w:sz w:val="24"/>
          <w:szCs w:val="24"/>
          <w:lang w:val="kk-KZ" w:eastAsia="zh-TW"/>
        </w:rPr>
      </w:pPr>
      <w:r w:rsidRPr="00F319A5">
        <w:rPr>
          <w:rFonts w:ascii="Times New Roman" w:eastAsia="Calibri" w:hAnsi="Times New Roman" w:cs="Times New Roman"/>
          <w:b/>
          <w:bCs/>
          <w:sz w:val="24"/>
          <w:szCs w:val="24"/>
          <w:lang w:val="kk-KZ" w:eastAsia="zh-TW"/>
        </w:rPr>
        <w:t>Қазан бірлік және ынтымақ айы</w:t>
      </w:r>
    </w:p>
    <w:p w14:paraId="1F53C91A"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Отбасында, балабақшада қауіпсіз мінез-құлық нормаларын білу             </w:t>
      </w:r>
    </w:p>
    <w:p w14:paraId="6C56B61F"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Басқа балалармен сөйлесуге және олармен ортақ тіл табуға дайын болу </w:t>
      </w:r>
    </w:p>
    <w:p w14:paraId="5595AEA2"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Calibri" w:hAnsi="Times New Roman" w:cs="Times New Roman"/>
          <w:sz w:val="24"/>
          <w:szCs w:val="24"/>
          <w:lang w:val="kk-KZ"/>
        </w:rPr>
        <w:t xml:space="preserve">Ойы мен сезімдерін білдіре алу қабілетінің болуы </w:t>
      </w:r>
    </w:p>
    <w:tbl>
      <w:tblPr>
        <w:tblStyle w:val="TableNormal1"/>
        <w:tblW w:w="1490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6"/>
        <w:gridCol w:w="2606"/>
        <w:gridCol w:w="128"/>
        <w:gridCol w:w="1982"/>
        <w:gridCol w:w="2620"/>
        <w:gridCol w:w="77"/>
        <w:gridCol w:w="2389"/>
        <w:gridCol w:w="21"/>
        <w:gridCol w:w="2385"/>
        <w:gridCol w:w="17"/>
        <w:gridCol w:w="8"/>
        <w:gridCol w:w="23"/>
      </w:tblGrid>
      <w:tr w:rsidR="00F319A5" w:rsidRPr="00F319A5" w14:paraId="3D90353E" w14:textId="77777777" w:rsidTr="00D8285F">
        <w:trPr>
          <w:gridAfter w:val="2"/>
          <w:wAfter w:w="31" w:type="dxa"/>
          <w:trHeight w:val="631"/>
        </w:trPr>
        <w:tc>
          <w:tcPr>
            <w:tcW w:w="2646" w:type="dxa"/>
            <w:tcBorders>
              <w:top w:val="single" w:sz="4" w:space="0" w:color="000000"/>
              <w:left w:val="single" w:sz="4" w:space="0" w:color="000000"/>
              <w:bottom w:val="single" w:sz="4" w:space="0" w:color="000000"/>
              <w:right w:val="single" w:sz="4" w:space="0" w:color="000000"/>
            </w:tcBorders>
          </w:tcPr>
          <w:p w14:paraId="6A5961ED" w14:textId="77777777" w:rsidR="00F319A5" w:rsidRPr="00F319A5" w:rsidRDefault="00F319A5" w:rsidP="00F319A5">
            <w:pPr>
              <w:spacing w:after="0" w:line="240" w:lineRule="auto"/>
              <w:ind w:left="638"/>
              <w:rPr>
                <w:rFonts w:ascii="Times New Roman" w:eastAsia="Times New Roman" w:hAnsi="Times New Roman" w:cs="Times New Roman"/>
                <w:b/>
                <w:color w:val="000000" w:themeColor="text1"/>
                <w:sz w:val="24"/>
                <w:szCs w:val="24"/>
              </w:rPr>
            </w:pPr>
            <w:r w:rsidRPr="00F319A5">
              <w:rPr>
                <w:rFonts w:ascii="Times New Roman" w:eastAsia="Times New Roman" w:hAnsi="Times New Roman" w:cs="Times New Roman"/>
                <w:b/>
                <w:color w:val="000000" w:themeColor="text1"/>
                <w:sz w:val="24"/>
                <w:szCs w:val="24"/>
                <w:lang w:val="kk-KZ"/>
              </w:rPr>
              <w:t>Күн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тәртібі</w:t>
            </w:r>
          </w:p>
        </w:tc>
        <w:tc>
          <w:tcPr>
            <w:tcW w:w="2606" w:type="dxa"/>
            <w:tcBorders>
              <w:top w:val="single" w:sz="4" w:space="0" w:color="000000"/>
              <w:left w:val="single" w:sz="4" w:space="0" w:color="000000"/>
              <w:bottom w:val="single" w:sz="4" w:space="0" w:color="000000"/>
              <w:right w:val="single" w:sz="4" w:space="0" w:color="000000"/>
            </w:tcBorders>
          </w:tcPr>
          <w:p w14:paraId="020EC294"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Дүйсенбі </w:t>
            </w:r>
          </w:p>
          <w:p w14:paraId="0B4B5673"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eastAsia="ru-RU"/>
              </w:rPr>
            </w:pPr>
            <w:r w:rsidRPr="00F319A5">
              <w:rPr>
                <w:rFonts w:ascii="Times New Roman" w:eastAsia="Times New Roman" w:hAnsi="Times New Roman" w:cs="Times New Roman"/>
                <w:b/>
                <w:color w:val="000000" w:themeColor="text1"/>
                <w:sz w:val="24"/>
                <w:szCs w:val="24"/>
                <w:lang w:val="kk-KZ" w:eastAsia="ru-RU"/>
              </w:rPr>
              <w:t>06.10.202</w:t>
            </w:r>
            <w:r w:rsidRPr="00F319A5">
              <w:rPr>
                <w:rFonts w:ascii="Times New Roman" w:eastAsia="Times New Roman" w:hAnsi="Times New Roman" w:cs="Times New Roman"/>
                <w:b/>
                <w:color w:val="000000" w:themeColor="text1"/>
                <w:sz w:val="24"/>
                <w:szCs w:val="24"/>
                <w:lang w:eastAsia="ru-RU"/>
              </w:rPr>
              <w:t xml:space="preserve">5 </w:t>
            </w:r>
            <w:r w:rsidRPr="00F319A5">
              <w:rPr>
                <w:rFonts w:ascii="Times New Roman" w:eastAsia="Times New Roman" w:hAnsi="Times New Roman" w:cs="Times New Roman"/>
                <w:b/>
                <w:color w:val="000000" w:themeColor="text1"/>
                <w:sz w:val="24"/>
                <w:szCs w:val="24"/>
                <w:lang w:val="kk-KZ" w:eastAsia="ru-RU"/>
              </w:rPr>
              <w:t>ж</w:t>
            </w:r>
          </w:p>
        </w:tc>
        <w:tc>
          <w:tcPr>
            <w:tcW w:w="2110" w:type="dxa"/>
            <w:gridSpan w:val="2"/>
            <w:tcBorders>
              <w:top w:val="single" w:sz="4" w:space="0" w:color="auto"/>
              <w:left w:val="single" w:sz="4" w:space="0" w:color="000000"/>
              <w:bottom w:val="single" w:sz="4" w:space="0" w:color="000000"/>
              <w:right w:val="single" w:sz="4" w:space="0" w:color="000000"/>
            </w:tcBorders>
          </w:tcPr>
          <w:p w14:paraId="64403379"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Сейсенбі </w:t>
            </w:r>
          </w:p>
          <w:p w14:paraId="0E03948C"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07.10.202</w:t>
            </w:r>
            <w:r w:rsidRPr="00F319A5">
              <w:rPr>
                <w:rFonts w:ascii="Times New Roman" w:eastAsia="Times New Roman" w:hAnsi="Times New Roman" w:cs="Times New Roman"/>
                <w:b/>
                <w:color w:val="000000" w:themeColor="text1"/>
                <w:sz w:val="24"/>
                <w:szCs w:val="24"/>
                <w:lang w:eastAsia="ru-RU"/>
              </w:rPr>
              <w:t xml:space="preserve">5 </w:t>
            </w:r>
            <w:r w:rsidRPr="00F319A5">
              <w:rPr>
                <w:rFonts w:ascii="Times New Roman" w:eastAsia="Times New Roman" w:hAnsi="Times New Roman" w:cs="Times New Roman"/>
                <w:b/>
                <w:color w:val="000000" w:themeColor="text1"/>
                <w:sz w:val="24"/>
                <w:szCs w:val="24"/>
                <w:lang w:val="kk-KZ" w:eastAsia="ru-RU"/>
              </w:rPr>
              <w:t>ж</w:t>
            </w:r>
          </w:p>
        </w:tc>
        <w:tc>
          <w:tcPr>
            <w:tcW w:w="2620" w:type="dxa"/>
            <w:tcBorders>
              <w:top w:val="single" w:sz="4" w:space="0" w:color="000000"/>
              <w:left w:val="single" w:sz="4" w:space="0" w:color="000000"/>
              <w:bottom w:val="single" w:sz="4" w:space="0" w:color="000000"/>
              <w:right w:val="single" w:sz="4" w:space="0" w:color="000000"/>
            </w:tcBorders>
          </w:tcPr>
          <w:p w14:paraId="3A66831F"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Сәрсенбі </w:t>
            </w:r>
          </w:p>
          <w:p w14:paraId="09C101F3"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08.10.202</w:t>
            </w:r>
            <w:r w:rsidRPr="00F319A5">
              <w:rPr>
                <w:rFonts w:ascii="Times New Roman" w:eastAsia="Times New Roman" w:hAnsi="Times New Roman" w:cs="Times New Roman"/>
                <w:b/>
                <w:color w:val="000000" w:themeColor="text1"/>
                <w:sz w:val="24"/>
                <w:szCs w:val="24"/>
                <w:lang w:eastAsia="ru-RU"/>
              </w:rPr>
              <w:t>5</w:t>
            </w:r>
            <w:r w:rsidRPr="00F319A5">
              <w:rPr>
                <w:rFonts w:ascii="Times New Roman" w:eastAsia="Times New Roman" w:hAnsi="Times New Roman" w:cs="Times New Roman"/>
                <w:b/>
                <w:color w:val="000000" w:themeColor="text1"/>
                <w:sz w:val="24"/>
                <w:szCs w:val="24"/>
                <w:lang w:val="kk-KZ" w:eastAsia="ru-RU"/>
              </w:rPr>
              <w:t>ж</w:t>
            </w:r>
          </w:p>
        </w:tc>
        <w:tc>
          <w:tcPr>
            <w:tcW w:w="2466" w:type="dxa"/>
            <w:gridSpan w:val="2"/>
            <w:tcBorders>
              <w:top w:val="single" w:sz="4" w:space="0" w:color="000000"/>
              <w:left w:val="single" w:sz="4" w:space="0" w:color="000000"/>
              <w:bottom w:val="single" w:sz="4" w:space="0" w:color="000000"/>
              <w:right w:val="single" w:sz="4" w:space="0" w:color="000000"/>
            </w:tcBorders>
          </w:tcPr>
          <w:p w14:paraId="4C7477E8"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Бейсенбі </w:t>
            </w:r>
          </w:p>
          <w:p w14:paraId="2B28D4B3"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09.10.202</w:t>
            </w:r>
            <w:r w:rsidRPr="00F319A5">
              <w:rPr>
                <w:rFonts w:ascii="Times New Roman" w:eastAsia="Times New Roman" w:hAnsi="Times New Roman" w:cs="Times New Roman"/>
                <w:b/>
                <w:color w:val="000000" w:themeColor="text1"/>
                <w:sz w:val="24"/>
                <w:szCs w:val="24"/>
                <w:lang w:eastAsia="ru-RU"/>
              </w:rPr>
              <w:t>5</w:t>
            </w:r>
            <w:r w:rsidRPr="00F319A5">
              <w:rPr>
                <w:rFonts w:ascii="Times New Roman" w:eastAsia="Times New Roman" w:hAnsi="Times New Roman" w:cs="Times New Roman"/>
                <w:b/>
                <w:color w:val="000000" w:themeColor="text1"/>
                <w:sz w:val="24"/>
                <w:szCs w:val="24"/>
                <w:lang w:val="kk-KZ" w:eastAsia="ru-RU"/>
              </w:rPr>
              <w:t>ж</w:t>
            </w:r>
          </w:p>
        </w:tc>
        <w:tc>
          <w:tcPr>
            <w:tcW w:w="2423" w:type="dxa"/>
            <w:gridSpan w:val="3"/>
            <w:tcBorders>
              <w:top w:val="single" w:sz="4" w:space="0" w:color="000000"/>
              <w:left w:val="single" w:sz="4" w:space="0" w:color="000000"/>
              <w:bottom w:val="single" w:sz="4" w:space="0" w:color="000000"/>
              <w:right w:val="single" w:sz="4" w:space="0" w:color="000000"/>
            </w:tcBorders>
          </w:tcPr>
          <w:p w14:paraId="5874B390"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Жұма   </w:t>
            </w:r>
          </w:p>
          <w:p w14:paraId="101981AB"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10.10.202</w:t>
            </w:r>
            <w:r w:rsidRPr="00F319A5">
              <w:rPr>
                <w:rFonts w:ascii="Times New Roman" w:eastAsia="Times New Roman" w:hAnsi="Times New Roman" w:cs="Times New Roman"/>
                <w:b/>
                <w:color w:val="000000" w:themeColor="text1"/>
                <w:sz w:val="24"/>
                <w:szCs w:val="24"/>
                <w:lang w:eastAsia="ru-RU"/>
              </w:rPr>
              <w:t>5</w:t>
            </w:r>
            <w:r w:rsidRPr="00F319A5">
              <w:rPr>
                <w:rFonts w:ascii="Times New Roman" w:eastAsia="Times New Roman" w:hAnsi="Times New Roman" w:cs="Times New Roman"/>
                <w:b/>
                <w:color w:val="000000" w:themeColor="text1"/>
                <w:sz w:val="24"/>
                <w:szCs w:val="24"/>
                <w:lang w:val="kk-KZ" w:eastAsia="ru-RU"/>
              </w:rPr>
              <w:t>ж</w:t>
            </w:r>
          </w:p>
        </w:tc>
      </w:tr>
      <w:tr w:rsidR="00F319A5" w:rsidRPr="004042D9" w14:paraId="333002F9" w14:textId="77777777" w:rsidTr="00D8285F">
        <w:trPr>
          <w:gridAfter w:val="2"/>
          <w:wAfter w:w="31" w:type="dxa"/>
          <w:trHeight w:val="551"/>
        </w:trPr>
        <w:tc>
          <w:tcPr>
            <w:tcW w:w="2646" w:type="dxa"/>
            <w:tcBorders>
              <w:top w:val="single" w:sz="4" w:space="0" w:color="000000"/>
              <w:left w:val="single" w:sz="4" w:space="0" w:color="000000"/>
              <w:bottom w:val="single" w:sz="4" w:space="0" w:color="000000"/>
              <w:right w:val="single" w:sz="4" w:space="0" w:color="000000"/>
            </w:tcBorders>
          </w:tcPr>
          <w:p w14:paraId="6057673C"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Балаларды</w:t>
            </w:r>
            <w:r w:rsidRPr="00F319A5">
              <w:rPr>
                <w:rFonts w:ascii="Times New Roman" w:eastAsia="Times New Roman" w:hAnsi="Times New Roman" w:cs="Times New Roman"/>
                <w:b/>
                <w:color w:val="000000" w:themeColor="text1"/>
                <w:spacing w:val="-1"/>
                <w:sz w:val="24"/>
                <w:szCs w:val="24"/>
                <w:lang w:val="kk-KZ"/>
              </w:rPr>
              <w:t xml:space="preserve"> </w:t>
            </w:r>
            <w:r w:rsidRPr="00F319A5">
              <w:rPr>
                <w:rFonts w:ascii="Times New Roman" w:eastAsia="Times New Roman" w:hAnsi="Times New Roman" w:cs="Times New Roman"/>
                <w:b/>
                <w:color w:val="000000" w:themeColor="text1"/>
                <w:sz w:val="24"/>
                <w:szCs w:val="24"/>
                <w:lang w:val="kk-KZ"/>
              </w:rPr>
              <w:t>қабылдау</w:t>
            </w:r>
          </w:p>
        </w:tc>
        <w:tc>
          <w:tcPr>
            <w:tcW w:w="12225" w:type="dxa"/>
            <w:gridSpan w:val="9"/>
            <w:tcBorders>
              <w:top w:val="single" w:sz="8" w:space="0" w:color="000000"/>
              <w:left w:val="single" w:sz="8" w:space="0" w:color="000000"/>
              <w:bottom w:val="single" w:sz="8" w:space="0" w:color="000000"/>
              <w:right w:val="single" w:sz="8" w:space="0" w:color="000000"/>
            </w:tcBorders>
          </w:tcPr>
          <w:p w14:paraId="14204F3A" w14:textId="77777777" w:rsidR="00F319A5" w:rsidRPr="00F319A5" w:rsidRDefault="00F319A5" w:rsidP="00F319A5">
            <w:pPr>
              <w:spacing w:after="0" w:line="240" w:lineRule="auto"/>
              <w:rPr>
                <w:rFonts w:ascii="Times New Roman" w:eastAsia="Calibri" w:hAnsi="Times New Roman" w:cs="Times New Roman"/>
                <w:sz w:val="24"/>
                <w:szCs w:val="24"/>
                <w:lang w:val="zh-CN"/>
              </w:rPr>
            </w:pPr>
            <w:r w:rsidRPr="00F319A5">
              <w:rPr>
                <w:rFonts w:ascii="Times New Roman" w:eastAsia="Calibri" w:hAnsi="Times New Roman" w:cs="Times New Roman"/>
                <w:sz w:val="24"/>
                <w:szCs w:val="24"/>
                <w:lang w:val="kk-KZ"/>
              </w:rPr>
              <w:t>Балаларды жылы қарсы алу, ата-аналарымен амандасу</w:t>
            </w:r>
          </w:p>
          <w:p w14:paraId="368C2329" w14:textId="77777777" w:rsidR="00F319A5" w:rsidRPr="00F319A5" w:rsidRDefault="00F319A5" w:rsidP="00F319A5">
            <w:pPr>
              <w:spacing w:after="0" w:line="240" w:lineRule="auto"/>
              <w:rPr>
                <w:rFonts w:ascii="Times New Roman" w:eastAsia="Calibri" w:hAnsi="Times New Roman" w:cs="Times New Roman"/>
                <w:sz w:val="24"/>
                <w:szCs w:val="24"/>
                <w:lang w:val="zh-CN"/>
              </w:rPr>
            </w:pPr>
            <w:r w:rsidRPr="00F319A5">
              <w:rPr>
                <w:rFonts w:ascii="Times New Roman" w:eastAsia="Calibri" w:hAnsi="Times New Roman" w:cs="Times New Roman"/>
                <w:sz w:val="24"/>
                <w:szCs w:val="24"/>
                <w:lang w:val="zh-CN"/>
              </w:rPr>
              <w:t>Балалардың сыртқы келбетін, денсаулық жағдайын бақылау (көңіл-күйі, тазалығы, дене температурасы, т.б.)</w:t>
            </w:r>
          </w:p>
          <w:p w14:paraId="392DB37D"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Ата-аналардан баланың денсаулығы туралы қысқаша ақпарат алу</w:t>
            </w:r>
          </w:p>
          <w:p w14:paraId="294B82DA"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 Балаларды жеке-жеке ойынға бағыттау, таңғы тыныш ойындарды ұйымдастыру</w:t>
            </w:r>
          </w:p>
          <w:p w14:paraId="50E7A0C3"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 Әлеуметтік қарым-қатынасын дамытуға жағдай жасау (құрдастарымен амандасу, әңгімелесу)</w:t>
            </w:r>
          </w:p>
          <w:p w14:paraId="610F4230"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 Қауіпсіздікті қамтамасыз ету (заттарын дұрыс орнына қою, тәртіп сақтау)</w:t>
            </w:r>
          </w:p>
          <w:p w14:paraId="216B141D" w14:textId="77777777" w:rsidR="00F319A5" w:rsidRPr="00F319A5" w:rsidRDefault="00F319A5" w:rsidP="00F319A5">
            <w:pPr>
              <w:spacing w:after="0" w:line="240" w:lineRule="auto"/>
              <w:rPr>
                <w:rFonts w:ascii="Times New Roman" w:eastAsia="Calibri" w:hAnsi="Times New Roman" w:cs="Times New Roman"/>
                <w:b/>
                <w:bCs/>
                <w:color w:val="000000" w:themeColor="text1"/>
                <w:sz w:val="24"/>
                <w:szCs w:val="24"/>
                <w:lang w:val="kk-KZ"/>
              </w:rPr>
            </w:pPr>
            <w:r w:rsidRPr="00F319A5">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23EF6CDC"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sidRPr="00F319A5">
              <w:rPr>
                <w:rFonts w:ascii="Times New Roman" w:eastAsia="Times New Roman" w:hAnsi="Times New Roman" w:cs="Times New Roman"/>
                <w:b/>
                <w:bCs/>
                <w:color w:val="000000"/>
                <w:sz w:val="24"/>
                <w:szCs w:val="24"/>
                <w:lang w:val="kk-KZ"/>
              </w:rPr>
              <w:t>Күй күмбірі</w:t>
            </w:r>
          </w:p>
        </w:tc>
      </w:tr>
      <w:tr w:rsidR="00F319A5" w:rsidRPr="004042D9" w14:paraId="72594513" w14:textId="77777777" w:rsidTr="00D8285F">
        <w:trPr>
          <w:gridAfter w:val="2"/>
          <w:wAfter w:w="31" w:type="dxa"/>
          <w:trHeight w:val="551"/>
        </w:trPr>
        <w:tc>
          <w:tcPr>
            <w:tcW w:w="2646" w:type="dxa"/>
            <w:tcBorders>
              <w:top w:val="single" w:sz="4" w:space="0" w:color="000000"/>
              <w:left w:val="single" w:sz="4" w:space="0" w:color="000000"/>
              <w:bottom w:val="single" w:sz="4" w:space="0" w:color="000000"/>
              <w:right w:val="single" w:sz="4" w:space="0" w:color="000000"/>
            </w:tcBorders>
          </w:tcPr>
          <w:p w14:paraId="53EED622" w14:textId="77777777" w:rsidR="00F319A5" w:rsidRPr="00F319A5" w:rsidRDefault="00F319A5" w:rsidP="00F319A5">
            <w:pPr>
              <w:spacing w:after="0" w:line="240" w:lineRule="auto"/>
              <w:ind w:left="110"/>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225" w:type="dxa"/>
            <w:gridSpan w:val="9"/>
            <w:tcBorders>
              <w:top w:val="single" w:sz="8" w:space="0" w:color="000000"/>
              <w:left w:val="single" w:sz="8" w:space="0" w:color="000000"/>
              <w:bottom w:val="single" w:sz="8" w:space="0" w:color="000000"/>
              <w:right w:val="single" w:sz="8" w:space="0" w:color="000000"/>
            </w:tcBorders>
          </w:tcPr>
          <w:p w14:paraId="0C99C1BA"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kk-KZ" w:eastAsia="ru-RU"/>
              </w:rPr>
              <w:t>А</w:t>
            </w:r>
            <w:r w:rsidRPr="00F319A5">
              <w:rPr>
                <w:rFonts w:ascii="Times New Roman" w:eastAsiaTheme="majorEastAsia" w:hAnsi="Times New Roman" w:cs="Times New Roman"/>
                <w:color w:val="000000"/>
                <w:sz w:val="24"/>
                <w:szCs w:val="24"/>
                <w:lang w:val="zh-CN" w:eastAsia="ru-RU"/>
              </w:rPr>
              <w:t>та-аналардың педагогикалық мәдениетін арттыру;</w:t>
            </w:r>
          </w:p>
          <w:p w14:paraId="01A9BB37"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zh-CN" w:eastAsia="ru-RU"/>
              </w:rPr>
              <w:t>әр тәрбиеленушінің отбасымен әріптестік қарым-қатынасын орнату;</w:t>
            </w:r>
          </w:p>
          <w:p w14:paraId="677FDAC2"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zh-CN" w:eastAsia="ru-RU"/>
              </w:rPr>
              <w:t>балаларды дамыту мен тәрбиелеу үшін отбасы мен МДҰ-ның күш-жігерін</w:t>
            </w:r>
          </w:p>
          <w:p w14:paraId="2EF84402"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zh-CN" w:eastAsia="ru-RU"/>
              </w:rPr>
              <w:t>біріктіру;ата-аналардың, МДҰ тәрбиеленушілері мен педагогтерінің қарым-</w:t>
            </w:r>
          </w:p>
          <w:p w14:paraId="0555C584" w14:textId="77777777" w:rsidR="00F319A5" w:rsidRPr="00F319A5" w:rsidRDefault="00F319A5" w:rsidP="00F319A5">
            <w:pPr>
              <w:spacing w:after="0" w:line="240" w:lineRule="auto"/>
              <w:rPr>
                <w:rFonts w:ascii="Times New Roman" w:eastAsiaTheme="majorEastAsia" w:hAnsi="Times New Roman" w:cs="Times New Roman"/>
                <w:color w:val="000000"/>
                <w:sz w:val="24"/>
                <w:szCs w:val="24"/>
                <w:lang w:val="kk-KZ" w:eastAsia="zh-CN"/>
              </w:rPr>
            </w:pPr>
            <w:r w:rsidRPr="00F319A5">
              <w:rPr>
                <w:rFonts w:ascii="Times New Roman" w:eastAsiaTheme="majorEastAsia" w:hAnsi="Times New Roman" w:cs="Times New Roman"/>
                <w:color w:val="000000"/>
                <w:sz w:val="24"/>
                <w:szCs w:val="24"/>
                <w:lang w:val="zh-CN" w:eastAsia="zh-CN"/>
              </w:rPr>
              <w:t>қатынасына оң көзқарас, ортақ мүдделер, өзара түсіністік атмосферасын құру.</w:t>
            </w:r>
          </w:p>
          <w:p w14:paraId="468702B0"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b/>
                <w:bCs/>
                <w:color w:val="000000"/>
                <w:sz w:val="24"/>
                <w:szCs w:val="24"/>
                <w:lang w:val="zh-CN" w:eastAsia="ru-RU"/>
              </w:rPr>
              <w:t>Ата</w:t>
            </w:r>
            <w:r w:rsidRPr="00F319A5">
              <w:rPr>
                <w:rFonts w:ascii="Times New Roman" w:eastAsia="Times New Roman" w:hAnsi="Times New Roman" w:cs="Times New Roman"/>
                <w:b/>
                <w:bCs/>
                <w:color w:val="000000"/>
                <w:sz w:val="24"/>
                <w:szCs w:val="24"/>
                <w:lang w:val="kk-KZ" w:eastAsia="ru-RU"/>
              </w:rPr>
              <w:t>-аналармен жұмысты ұйымдастыру</w:t>
            </w:r>
          </w:p>
          <w:p w14:paraId="447EFA72"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565ABF74"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Баланың таңғы асын дәруменге бай етіп дайындаңыз.</w:t>
            </w:r>
          </w:p>
          <w:p w14:paraId="726FAF63"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41A85889"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F319A5" w:rsidRPr="00F319A5" w14:paraId="57EA7967" w14:textId="77777777" w:rsidTr="003F7E93">
        <w:trPr>
          <w:gridAfter w:val="2"/>
          <w:wAfter w:w="31" w:type="dxa"/>
          <w:trHeight w:val="1120"/>
        </w:trPr>
        <w:tc>
          <w:tcPr>
            <w:tcW w:w="2646" w:type="dxa"/>
            <w:tcBorders>
              <w:top w:val="single" w:sz="4" w:space="0" w:color="000000"/>
              <w:left w:val="single" w:sz="4" w:space="0" w:color="000000"/>
              <w:bottom w:val="single" w:sz="4" w:space="0" w:color="000000"/>
              <w:right w:val="single" w:sz="4" w:space="0" w:color="000000"/>
            </w:tcBorders>
          </w:tcPr>
          <w:p w14:paraId="65BBEAC7" w14:textId="77777777" w:rsidR="00F319A5" w:rsidRPr="00F319A5" w:rsidRDefault="00F319A5" w:rsidP="00F319A5">
            <w:pPr>
              <w:spacing w:after="0" w:line="240" w:lineRule="auto"/>
              <w:ind w:left="20"/>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606" w:type="dxa"/>
            <w:tcBorders>
              <w:top w:val="single" w:sz="4" w:space="0" w:color="000000"/>
              <w:left w:val="single" w:sz="4" w:space="0" w:color="000000"/>
              <w:bottom w:val="single" w:sz="4" w:space="0" w:color="000000"/>
              <w:right w:val="single" w:sz="4" w:space="0" w:color="000000"/>
            </w:tcBorders>
          </w:tcPr>
          <w:p w14:paraId="752ABE50" w14:textId="77777777" w:rsidR="00F319A5" w:rsidRPr="00F319A5" w:rsidRDefault="00F319A5" w:rsidP="00F319A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eastAsia="Times New Roman" w:hAnsi="Times New Roman" w:cs="Times New Roman"/>
                <w:color w:val="000000" w:themeColor="text1"/>
                <w:sz w:val="24"/>
                <w:szCs w:val="24"/>
                <w:lang w:val="kk-KZ"/>
                <w14:ligatures w14:val="standardContextual"/>
              </w:rPr>
            </w:pPr>
            <w:r w:rsidRPr="00F319A5">
              <w:rPr>
                <w:rFonts w:ascii="Times New Roman" w:eastAsia="Times New Roman" w:hAnsi="Times New Roman" w:cs="Times New Roman"/>
                <w:color w:val="000000" w:themeColor="text1"/>
                <w:sz w:val="24"/>
                <w:szCs w:val="24"/>
                <w:lang w:val="kk-KZ"/>
                <w14:ligatures w14:val="standardContextual"/>
              </w:rPr>
              <w:t>Серуендеуге арналған аумақ,</w:t>
            </w:r>
          </w:p>
          <w:p w14:paraId="03D40418" w14:textId="77777777" w:rsidR="00F319A5" w:rsidRPr="00F319A5" w:rsidRDefault="00F319A5" w:rsidP="00F319A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eastAsia="Times New Roman" w:hAnsi="Times New Roman" w:cs="Times New Roman"/>
                <w:color w:val="000000" w:themeColor="text1"/>
                <w:sz w:val="24"/>
                <w:szCs w:val="24"/>
                <w:lang w:val="kk-KZ"/>
                <w14:ligatures w14:val="standardContextual"/>
              </w:rPr>
            </w:pPr>
            <w:r w:rsidRPr="00F319A5">
              <w:rPr>
                <w:rFonts w:ascii="Times New Roman" w:eastAsia="Times New Roman" w:hAnsi="Times New Roman" w:cs="Times New Roman"/>
                <w:color w:val="000000" w:themeColor="text1"/>
                <w:sz w:val="24"/>
                <w:szCs w:val="24"/>
                <w:lang w:val="kk-KZ"/>
                <w14:ligatures w14:val="standardContextual"/>
              </w:rPr>
              <w:t>ондағы қауіпті және қауіпсіз орындар, рұқсат етілген</w:t>
            </w:r>
          </w:p>
          <w:p w14:paraId="77ADB819"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14:ligatures w14:val="standardContextual"/>
              </w:rPr>
            </w:pPr>
            <w:r w:rsidRPr="00F319A5">
              <w:rPr>
                <w:rFonts w:ascii="Times New Roman" w:eastAsia="Times New Roman" w:hAnsi="Times New Roman" w:cs="Times New Roman"/>
                <w:color w:val="000000" w:themeColor="text1"/>
                <w:sz w:val="24"/>
                <w:szCs w:val="24"/>
                <w:lang w:val="kk-KZ"/>
                <w14:ligatures w14:val="standardContextual"/>
              </w:rPr>
              <w:t>шекаралар жайлы үйрету</w:t>
            </w:r>
          </w:p>
          <w:p w14:paraId="5E7C9DCD"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14:ligatures w14:val="standardContextual"/>
              </w:rPr>
              <w:t>Қауіпсіздік әрекеті</w:t>
            </w:r>
          </w:p>
        </w:tc>
        <w:tc>
          <w:tcPr>
            <w:tcW w:w="2110" w:type="dxa"/>
            <w:gridSpan w:val="2"/>
            <w:tcBorders>
              <w:top w:val="single" w:sz="4" w:space="0" w:color="000000"/>
              <w:left w:val="single" w:sz="4" w:space="0" w:color="000000"/>
              <w:bottom w:val="single" w:sz="4" w:space="0" w:color="000000"/>
              <w:right w:val="single" w:sz="4" w:space="0" w:color="000000"/>
            </w:tcBorders>
          </w:tcPr>
          <w:p w14:paraId="6DBEB216"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Ою түрлерін тануға және есте сақтауға үйрету.</w:t>
            </w:r>
            <w:r w:rsidRPr="00F319A5">
              <w:rPr>
                <w:rFonts w:ascii="Times New Roman" w:eastAsia="Times New Roman" w:hAnsi="Times New Roman" w:cs="Times New Roman"/>
                <w:b/>
                <w:bCs/>
                <w:color w:val="000000" w:themeColor="text1"/>
                <w:sz w:val="24"/>
                <w:szCs w:val="24"/>
                <w:lang w:val="kk-KZ"/>
              </w:rPr>
              <w:t>Бір тұтас тәрбие</w:t>
            </w:r>
          </w:p>
        </w:tc>
        <w:tc>
          <w:tcPr>
            <w:tcW w:w="2620" w:type="dxa"/>
            <w:tcBorders>
              <w:top w:val="single" w:sz="4" w:space="0" w:color="000000"/>
              <w:left w:val="single" w:sz="4" w:space="0" w:color="000000"/>
              <w:bottom w:val="single" w:sz="4" w:space="0" w:color="000000"/>
              <w:right w:val="single" w:sz="4" w:space="0" w:color="000000"/>
            </w:tcBorders>
          </w:tcPr>
          <w:p w14:paraId="47C2F66B" w14:textId="77777777" w:rsidR="00F319A5" w:rsidRPr="00F319A5" w:rsidRDefault="00F319A5" w:rsidP="00F319A5">
            <w:pPr>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Times New Roman" w:hAnsi="Times New Roman" w:cs="Times New Roman"/>
                <w:color w:val="000000" w:themeColor="text1"/>
                <w:sz w:val="24"/>
                <w:szCs w:val="24"/>
                <w:lang w:val="zh-CN" w:eastAsia="ru-RU"/>
              </w:rPr>
              <w:t>«Денсаулық жолы» (фитнес-технологиямен)Қимыл-қозғалысты үйлестіру, салауатты өмірге баулу.</w:t>
            </w:r>
            <w:r w:rsidRPr="00F319A5">
              <w:rPr>
                <w:rFonts w:ascii="Times New Roman" w:eastAsiaTheme="majorEastAsia" w:hAnsi="Times New Roman" w:cs="Times New Roman"/>
                <w:b/>
                <w:bCs/>
                <w:color w:val="000000" w:themeColor="text1"/>
                <w:sz w:val="24"/>
                <w:szCs w:val="24"/>
                <w:lang w:val="zh-CN" w:eastAsia="ru-RU"/>
              </w:rPr>
              <w:t>Заманауи әдіс:</w:t>
            </w:r>
            <w:r w:rsidRPr="00F319A5">
              <w:rPr>
                <w:rFonts w:ascii="Times New Roman" w:eastAsiaTheme="majorEastAsia" w:hAnsi="Times New Roman" w:cs="Times New Roman"/>
                <w:color w:val="000000" w:themeColor="text1"/>
                <w:sz w:val="24"/>
                <w:szCs w:val="24"/>
                <w:lang w:val="zh-CN" w:eastAsia="ru-RU"/>
              </w:rPr>
              <w:t> </w:t>
            </w:r>
            <w:r w:rsidRPr="00F319A5">
              <w:rPr>
                <w:rFonts w:ascii="Times New Roman" w:eastAsia="Times New Roman" w:hAnsi="Times New Roman" w:cs="Times New Roman"/>
                <w:color w:val="000000" w:themeColor="text1"/>
                <w:sz w:val="24"/>
                <w:szCs w:val="24"/>
                <w:lang w:val="zh-CN" w:eastAsia="ru-RU"/>
              </w:rPr>
              <w:t>Балалар фитнес-білезік киеді (қадам санайтын).</w:t>
            </w:r>
            <w:r w:rsidRPr="00F319A5">
              <w:rPr>
                <w:rFonts w:ascii="Times New Roman" w:eastAsiaTheme="majorEastAsia" w:hAnsi="Times New Roman" w:cs="Times New Roman"/>
                <w:b/>
                <w:bCs/>
                <w:color w:val="000000" w:themeColor="text1"/>
                <w:sz w:val="24"/>
                <w:szCs w:val="24"/>
                <w:lang w:val="zh-CN" w:eastAsia="ru-RU"/>
              </w:rPr>
              <w:t>Шарты:</w:t>
            </w:r>
            <w:r w:rsidRPr="00F319A5">
              <w:rPr>
                <w:rFonts w:ascii="Times New Roman" w:eastAsiaTheme="majorEastAsia" w:hAnsi="Times New Roman" w:cs="Times New Roman"/>
                <w:color w:val="000000" w:themeColor="text1"/>
                <w:sz w:val="24"/>
                <w:szCs w:val="24"/>
                <w:lang w:val="zh-CN" w:eastAsia="ru-RU"/>
              </w:rPr>
              <w:t> </w:t>
            </w:r>
            <w:r w:rsidRPr="00F319A5">
              <w:rPr>
                <w:rFonts w:ascii="Times New Roman" w:eastAsiaTheme="majorEastAsia" w:hAnsi="Times New Roman" w:cs="Times New Roman"/>
                <w:color w:val="000000" w:themeColor="text1"/>
                <w:sz w:val="24"/>
                <w:szCs w:val="24"/>
                <w:lang w:val="kk-KZ" w:eastAsia="ru-RU"/>
              </w:rPr>
              <w:t xml:space="preserve">    </w:t>
            </w:r>
            <w:r w:rsidRPr="00F319A5">
              <w:rPr>
                <w:rFonts w:ascii="Times New Roman" w:eastAsia="Times New Roman" w:hAnsi="Times New Roman" w:cs="Times New Roman"/>
                <w:color w:val="000000" w:themeColor="text1"/>
                <w:sz w:val="24"/>
                <w:szCs w:val="24"/>
                <w:lang w:val="zh-CN" w:eastAsia="ru-RU"/>
              </w:rPr>
              <w:t xml:space="preserve">«Денсаулық жолымен </w:t>
            </w:r>
            <w:r w:rsidRPr="00F319A5">
              <w:rPr>
                <w:rFonts w:ascii="Times New Roman" w:eastAsia="Times New Roman" w:hAnsi="Times New Roman" w:cs="Times New Roman"/>
                <w:color w:val="000000" w:themeColor="text1"/>
                <w:sz w:val="24"/>
                <w:szCs w:val="24"/>
                <w:lang w:val="zh-CN" w:eastAsia="ru-RU"/>
              </w:rPr>
              <w:lastRenderedPageBreak/>
              <w:t>жүреміз» деген ойында әр бала жолақшадан өтеді, әр қадамы есептеліп, кім көбірек жүрді – сол жеңімпаз.</w:t>
            </w:r>
          </w:p>
        </w:tc>
        <w:tc>
          <w:tcPr>
            <w:tcW w:w="2466" w:type="dxa"/>
            <w:gridSpan w:val="2"/>
            <w:tcBorders>
              <w:top w:val="single" w:sz="4" w:space="0" w:color="000000"/>
              <w:left w:val="single" w:sz="4" w:space="0" w:color="000000"/>
              <w:bottom w:val="single" w:sz="4" w:space="0" w:color="000000"/>
              <w:right w:val="single" w:sz="4" w:space="0" w:color="000000"/>
            </w:tcBorders>
          </w:tcPr>
          <w:p w14:paraId="1D744D9A"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Times New Roman" w:hAnsi="Times New Roman" w:cs="Times New Roman"/>
                <w:color w:val="000000" w:themeColor="text1"/>
                <w:sz w:val="24"/>
                <w:szCs w:val="24"/>
                <w:lang w:val="kk-KZ" w:eastAsia="ru-RU"/>
              </w:rPr>
              <w:lastRenderedPageBreak/>
              <w:t>Үстел үсті ойыны – пазл: табиғат суретін құрастыру,ереклеіктерін атау</w:t>
            </w:r>
          </w:p>
          <w:p w14:paraId="11D1C18C"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eastAsia="ru-RU"/>
              </w:rPr>
            </w:pPr>
            <w:r w:rsidRPr="00F319A5">
              <w:rPr>
                <w:rFonts w:ascii="Times New Roman" w:eastAsia="Times New Roman" w:hAnsi="Times New Roman" w:cs="Times New Roman"/>
                <w:b/>
                <w:bCs/>
                <w:color w:val="000000" w:themeColor="text1"/>
                <w:sz w:val="24"/>
                <w:szCs w:val="24"/>
                <w:lang w:val="kk-KZ" w:eastAsia="ru-RU"/>
              </w:rPr>
              <w:t>Құрастыру әрекеті</w:t>
            </w:r>
          </w:p>
          <w:p w14:paraId="36FADEF8"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eastAsia="ru-RU"/>
              </w:rPr>
              <w:t>Эколгиялық тәрбие</w:t>
            </w:r>
          </w:p>
        </w:tc>
        <w:tc>
          <w:tcPr>
            <w:tcW w:w="2423" w:type="dxa"/>
            <w:gridSpan w:val="3"/>
            <w:tcBorders>
              <w:top w:val="single" w:sz="4" w:space="0" w:color="000000"/>
              <w:left w:val="single" w:sz="4" w:space="0" w:color="000000"/>
              <w:bottom w:val="single" w:sz="4" w:space="0" w:color="000000"/>
              <w:right w:val="single" w:sz="4" w:space="0" w:color="000000"/>
            </w:tcBorders>
          </w:tcPr>
          <w:p w14:paraId="51489208"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Табиғаттағы қауіпсіздік жайлы видеоролик көрсту,түсіндіру.</w:t>
            </w:r>
          </w:p>
          <w:p w14:paraId="681710C0"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Экологиялық тәрбие</w:t>
            </w:r>
          </w:p>
        </w:tc>
      </w:tr>
      <w:tr w:rsidR="00F319A5" w:rsidRPr="004042D9" w14:paraId="0579B1F9" w14:textId="77777777" w:rsidTr="00D8285F">
        <w:trPr>
          <w:gridAfter w:val="2"/>
          <w:wAfter w:w="31" w:type="dxa"/>
          <w:trHeight w:val="325"/>
        </w:trPr>
        <w:tc>
          <w:tcPr>
            <w:tcW w:w="2646" w:type="dxa"/>
            <w:tcBorders>
              <w:top w:val="single" w:sz="4" w:space="0" w:color="000000"/>
              <w:left w:val="single" w:sz="4" w:space="0" w:color="000000"/>
              <w:bottom w:val="single" w:sz="4" w:space="0" w:color="000000"/>
              <w:right w:val="single" w:sz="4" w:space="0" w:color="000000"/>
            </w:tcBorders>
          </w:tcPr>
          <w:p w14:paraId="59405496"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Ертеңгілік жаттығу</w:t>
            </w:r>
          </w:p>
        </w:tc>
        <w:tc>
          <w:tcPr>
            <w:tcW w:w="12225" w:type="dxa"/>
            <w:gridSpan w:val="9"/>
            <w:tcBorders>
              <w:top w:val="single" w:sz="4" w:space="0" w:color="000000"/>
              <w:left w:val="single" w:sz="4" w:space="0" w:color="000000"/>
              <w:bottom w:val="single" w:sz="4" w:space="0" w:color="000000"/>
              <w:right w:val="single" w:sz="4" w:space="0" w:color="000000"/>
            </w:tcBorders>
          </w:tcPr>
          <w:p w14:paraId="13F9D51D"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72716C1C"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44D5F51"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F319A5">
              <w:rPr>
                <w:rFonts w:ascii="Times New Roman" w:eastAsiaTheme="majorEastAsia" w:hAnsi="Times New Roman" w:cs="Times New Roman"/>
                <w:b/>
                <w:bCs/>
                <w:color w:val="000000" w:themeColor="text1"/>
                <w:sz w:val="24"/>
                <w:szCs w:val="24"/>
                <w:lang w:val="kk-KZ"/>
              </w:rPr>
              <w:t>Мақсаты:</w:t>
            </w:r>
            <w:r w:rsidRPr="00F319A5">
              <w:rPr>
                <w:rFonts w:ascii="Times New Roman" w:eastAsiaTheme="majorEastAsia" w:hAnsi="Times New Roman" w:cs="Times New Roman"/>
                <w:color w:val="000000" w:themeColor="text1"/>
                <w:sz w:val="24"/>
                <w:szCs w:val="24"/>
                <w:lang w:val="kk-KZ"/>
              </w:rPr>
              <w:t> </w:t>
            </w:r>
            <w:r w:rsidRPr="00F319A5">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274E64B1"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F319A5" w:rsidRPr="004042D9" w14:paraId="5050CA6C" w14:textId="77777777" w:rsidTr="00D8285F">
        <w:trPr>
          <w:gridAfter w:val="2"/>
          <w:wAfter w:w="31" w:type="dxa"/>
          <w:trHeight w:val="321"/>
        </w:trPr>
        <w:tc>
          <w:tcPr>
            <w:tcW w:w="2646" w:type="dxa"/>
            <w:tcBorders>
              <w:top w:val="single" w:sz="4" w:space="0" w:color="000000"/>
              <w:left w:val="single" w:sz="4" w:space="0" w:color="000000"/>
              <w:bottom w:val="single" w:sz="4" w:space="0" w:color="000000"/>
              <w:right w:val="single" w:sz="4" w:space="0" w:color="000000"/>
            </w:tcBorders>
          </w:tcPr>
          <w:p w14:paraId="28AD3E81"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Таңғы</w:t>
            </w:r>
            <w:r w:rsidRPr="00F319A5">
              <w:rPr>
                <w:rFonts w:ascii="Times New Roman" w:eastAsia="Times New Roman" w:hAnsi="Times New Roman" w:cs="Times New Roman"/>
                <w:b/>
                <w:color w:val="000000" w:themeColor="text1"/>
                <w:spacing w:val="-4"/>
                <w:sz w:val="24"/>
                <w:szCs w:val="24"/>
                <w:lang w:val="kk-KZ"/>
              </w:rPr>
              <w:t xml:space="preserve"> </w:t>
            </w:r>
            <w:r w:rsidRPr="00F319A5">
              <w:rPr>
                <w:rFonts w:ascii="Times New Roman" w:eastAsia="Times New Roman" w:hAnsi="Times New Roman" w:cs="Times New Roman"/>
                <w:b/>
                <w:color w:val="000000" w:themeColor="text1"/>
                <w:sz w:val="24"/>
                <w:szCs w:val="24"/>
                <w:lang w:val="kk-KZ"/>
              </w:rPr>
              <w:t>ас</w:t>
            </w:r>
          </w:p>
        </w:tc>
        <w:tc>
          <w:tcPr>
            <w:tcW w:w="12225" w:type="dxa"/>
            <w:gridSpan w:val="9"/>
            <w:tcBorders>
              <w:top w:val="single" w:sz="4" w:space="0" w:color="000000"/>
              <w:left w:val="single" w:sz="4" w:space="0" w:color="000000"/>
              <w:bottom w:val="single" w:sz="4" w:space="0" w:color="000000"/>
              <w:right w:val="single" w:sz="4" w:space="0" w:color="000000"/>
            </w:tcBorders>
          </w:tcPr>
          <w:p w14:paraId="19439250"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319A5">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6A296056" w14:textId="77777777" w:rsidTr="00D8285F">
        <w:trPr>
          <w:gridAfter w:val="3"/>
          <w:wAfter w:w="48" w:type="dxa"/>
          <w:trHeight w:val="551"/>
        </w:trPr>
        <w:tc>
          <w:tcPr>
            <w:tcW w:w="2646" w:type="dxa"/>
            <w:tcBorders>
              <w:top w:val="single" w:sz="4" w:space="0" w:color="auto"/>
              <w:left w:val="single" w:sz="4" w:space="0" w:color="000000"/>
              <w:bottom w:val="single" w:sz="4" w:space="0" w:color="000000"/>
              <w:right w:val="single" w:sz="4" w:space="0" w:color="000000"/>
            </w:tcBorders>
          </w:tcPr>
          <w:p w14:paraId="46727663"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Ұйымдастырылған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іс-әрекетке</w:t>
            </w:r>
          </w:p>
          <w:p w14:paraId="3034960C"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дайындық</w:t>
            </w:r>
          </w:p>
        </w:tc>
        <w:tc>
          <w:tcPr>
            <w:tcW w:w="12208" w:type="dxa"/>
            <w:gridSpan w:val="8"/>
            <w:tcBorders>
              <w:top w:val="single" w:sz="8" w:space="0" w:color="000000"/>
              <w:left w:val="single" w:sz="8" w:space="0" w:color="000000"/>
              <w:bottom w:val="single" w:sz="8" w:space="0" w:color="000000"/>
            </w:tcBorders>
          </w:tcPr>
          <w:p w14:paraId="6C6D1B48"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color w:val="000000"/>
                <w:sz w:val="24"/>
                <w:szCs w:val="24"/>
                <w:lang w:val="kk-KZ"/>
              </w:rPr>
              <w:t xml:space="preserve">Балаларды </w:t>
            </w:r>
            <w:r w:rsidRPr="00F319A5">
              <w:rPr>
                <w:rFonts w:ascii="Times New Roman" w:eastAsia="Times New Roman" w:hAnsi="Times New Roman" w:cs="Times New Roman"/>
                <w:bCs/>
                <w:color w:val="000000" w:themeColor="text1"/>
                <w:sz w:val="24"/>
                <w:szCs w:val="24"/>
                <w:lang w:val="kk-KZ"/>
              </w:rPr>
              <w:t>ұйымдастырылған</w:t>
            </w:r>
            <w:r w:rsidRPr="00F319A5">
              <w:rPr>
                <w:rFonts w:ascii="Times New Roman" w:eastAsia="Times New Roman" w:hAnsi="Times New Roman" w:cs="Times New Roman"/>
                <w:bCs/>
                <w:color w:val="000000" w:themeColor="text1"/>
                <w:spacing w:val="-2"/>
                <w:sz w:val="24"/>
                <w:szCs w:val="24"/>
                <w:lang w:val="kk-KZ"/>
              </w:rPr>
              <w:t xml:space="preserve"> </w:t>
            </w:r>
            <w:r w:rsidRPr="00F319A5">
              <w:rPr>
                <w:rFonts w:ascii="Times New Roman" w:eastAsia="Times New Roman" w:hAnsi="Times New Roman" w:cs="Times New Roman"/>
                <w:bCs/>
                <w:color w:val="000000" w:themeColor="text1"/>
                <w:sz w:val="24"/>
                <w:szCs w:val="24"/>
                <w:lang w:val="kk-KZ"/>
              </w:rPr>
              <w:t>іс-әрекетке</w:t>
            </w:r>
            <w:r w:rsidRPr="00F319A5">
              <w:rPr>
                <w:rFonts w:ascii="Times New Roman" w:eastAsia="Times New Roman" w:hAnsi="Times New Roman" w:cs="Times New Roman"/>
                <w:b/>
                <w:color w:val="000000" w:themeColor="text1"/>
                <w:sz w:val="24"/>
                <w:szCs w:val="24"/>
                <w:lang w:val="kk-KZ"/>
              </w:rPr>
              <w:t xml:space="preserve"> </w:t>
            </w:r>
            <w:r w:rsidRPr="00F319A5">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30BC7997"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49916701" w14:textId="77777777" w:rsidR="00F319A5" w:rsidRPr="00F319A5" w:rsidRDefault="00F319A5" w:rsidP="00F319A5">
            <w:pPr>
              <w:spacing w:after="0" w:line="240" w:lineRule="auto"/>
              <w:rPr>
                <w:rFonts w:ascii="Times New Roman" w:eastAsia="Calibri" w:hAnsi="Times New Roman" w:cs="Times New Roman"/>
                <w:b/>
                <w:bCs/>
                <w:color w:val="000000" w:themeColor="text1"/>
                <w:sz w:val="24"/>
                <w:szCs w:val="24"/>
                <w:lang w:val="kk-KZ"/>
              </w:rPr>
            </w:pPr>
            <w:r w:rsidRPr="00F319A5">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F319A5" w:rsidRPr="00F319A5" w14:paraId="373C3E49" w14:textId="77777777" w:rsidTr="00D8285F">
        <w:trPr>
          <w:gridAfter w:val="2"/>
          <w:wAfter w:w="31" w:type="dxa"/>
          <w:trHeight w:val="447"/>
        </w:trPr>
        <w:tc>
          <w:tcPr>
            <w:tcW w:w="2646" w:type="dxa"/>
            <w:vMerge w:val="restart"/>
            <w:tcBorders>
              <w:top w:val="single" w:sz="4" w:space="0" w:color="000000"/>
              <w:left w:val="single" w:sz="4" w:space="0" w:color="000000"/>
              <w:bottom w:val="single" w:sz="4" w:space="0" w:color="000000"/>
              <w:right w:val="single" w:sz="4" w:space="0" w:color="000000"/>
            </w:tcBorders>
          </w:tcPr>
          <w:p w14:paraId="5061AE50"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Кестеге сәйкес ҰІӘ</w:t>
            </w:r>
          </w:p>
        </w:tc>
        <w:tc>
          <w:tcPr>
            <w:tcW w:w="2606" w:type="dxa"/>
            <w:tcBorders>
              <w:top w:val="single" w:sz="8" w:space="0" w:color="000000"/>
              <w:left w:val="single" w:sz="8" w:space="0" w:color="000000"/>
              <w:bottom w:val="single" w:sz="8" w:space="0" w:color="000000"/>
              <w:right w:val="single" w:sz="4" w:space="0" w:color="auto"/>
            </w:tcBorders>
          </w:tcPr>
          <w:p w14:paraId="4E69228E"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rPr>
            </w:pPr>
            <w:r w:rsidRPr="00F319A5">
              <w:rPr>
                <w:rFonts w:ascii="Times New Roman" w:eastAsia="Calibri" w:hAnsi="Times New Roman" w:cs="Times New Roman"/>
                <w:b/>
                <w:bCs/>
                <w:color w:val="000000"/>
                <w:sz w:val="24"/>
                <w:szCs w:val="24"/>
                <w:lang w:val="kk-KZ"/>
              </w:rPr>
              <w:t>Дене тәрбиесі</w:t>
            </w:r>
          </w:p>
          <w:p w14:paraId="325F8637" w14:textId="77777777" w:rsidR="00F319A5" w:rsidRPr="00F319A5" w:rsidRDefault="00F319A5" w:rsidP="00F319A5">
            <w:pPr>
              <w:spacing w:after="0" w:line="240" w:lineRule="auto"/>
              <w:rPr>
                <w:rFonts w:ascii="Times New Roman" w:eastAsia="Calibri" w:hAnsi="Times New Roman" w:cs="Times New Roman"/>
                <w:color w:val="000000"/>
                <w:sz w:val="24"/>
                <w:szCs w:val="24"/>
                <w:lang w:val="kk-KZ"/>
              </w:rPr>
            </w:pPr>
            <w:r w:rsidRPr="00F319A5">
              <w:rPr>
                <w:rFonts w:ascii="Times New Roman" w:eastAsia="Calibri" w:hAnsi="Times New Roman" w:cs="Times New Roman"/>
                <w:b/>
                <w:bCs/>
                <w:color w:val="000000"/>
                <w:sz w:val="24"/>
                <w:szCs w:val="24"/>
                <w:lang w:val="kk-KZ"/>
              </w:rPr>
              <w:t>Кіріспе бөлім:</w:t>
            </w:r>
            <w:r w:rsidRPr="00F319A5">
              <w:rPr>
                <w:rFonts w:ascii="Times New Roman" w:eastAsia="Calibri" w:hAnsi="Times New Roman" w:cs="Times New Roman"/>
                <w:color w:val="000000"/>
                <w:sz w:val="24"/>
                <w:szCs w:val="24"/>
                <w:lang w:val="kk-KZ"/>
              </w:rPr>
              <w:t> Қолды жоғары көтеріп, алға және артқа сермеу.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Негізгі қимыл:</w:t>
            </w:r>
            <w:r w:rsidRPr="00F319A5">
              <w:rPr>
                <w:rFonts w:ascii="Times New Roman" w:eastAsia="Calibri" w:hAnsi="Times New Roman" w:cs="Times New Roman"/>
                <w:color w:val="000000"/>
                <w:sz w:val="24"/>
                <w:szCs w:val="24"/>
                <w:lang w:val="kk-KZ"/>
              </w:rPr>
              <w:t> Заттардан аттап өту.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Ырғақтық жаттығу:</w:t>
            </w:r>
            <w:r w:rsidRPr="00F319A5">
              <w:rPr>
                <w:rFonts w:ascii="Times New Roman" w:eastAsia="Calibri" w:hAnsi="Times New Roman" w:cs="Times New Roman"/>
                <w:color w:val="000000"/>
                <w:sz w:val="24"/>
                <w:szCs w:val="24"/>
                <w:lang w:val="kk-KZ"/>
              </w:rPr>
              <w:t> Қолды шапалақтап, аяқпен топылдатып би жасау.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Қимылды ойын:</w:t>
            </w:r>
            <w:r w:rsidRPr="00F319A5">
              <w:rPr>
                <w:rFonts w:ascii="Times New Roman" w:eastAsia="Calibri" w:hAnsi="Times New Roman" w:cs="Times New Roman"/>
                <w:color w:val="000000"/>
                <w:sz w:val="24"/>
                <w:szCs w:val="24"/>
                <w:lang w:val="kk-KZ"/>
              </w:rPr>
              <w:t> «Аңшылар» ойыны — қимыл белсенділігін арттыру.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lastRenderedPageBreak/>
              <w:t>Салауатты өмір салты:</w:t>
            </w:r>
            <w:r w:rsidRPr="00F319A5">
              <w:rPr>
                <w:rFonts w:ascii="Times New Roman" w:eastAsia="Calibri" w:hAnsi="Times New Roman" w:cs="Times New Roman"/>
                <w:color w:val="000000"/>
                <w:sz w:val="24"/>
                <w:szCs w:val="24"/>
                <w:lang w:val="kk-KZ"/>
              </w:rPr>
              <w:t> Дене тазалығы және киімді күту туралы әңгіме.</w:t>
            </w:r>
          </w:p>
          <w:p w14:paraId="15ACC3A6"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rPr>
            </w:pPr>
            <w:r w:rsidRPr="00F319A5">
              <w:rPr>
                <w:rFonts w:ascii="Times New Roman" w:eastAsia="Calibri" w:hAnsi="Times New Roman" w:cs="Times New Roman"/>
                <w:b/>
                <w:bCs/>
                <w:color w:val="000000"/>
                <w:sz w:val="24"/>
                <w:szCs w:val="24"/>
                <w:lang w:val="kk-KZ"/>
              </w:rPr>
              <w:t xml:space="preserve">Музыка </w:t>
            </w:r>
          </w:p>
          <w:p w14:paraId="1FDA7EB7"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rPr>
            </w:pPr>
            <w:r w:rsidRPr="00F319A5">
              <w:rPr>
                <w:rFonts w:ascii="Times New Roman" w:eastAsia="Calibri" w:hAnsi="Times New Roman" w:cs="Times New Roman"/>
                <w:b/>
                <w:bCs/>
                <w:color w:val="000000"/>
                <w:sz w:val="24"/>
                <w:szCs w:val="24"/>
                <w:lang w:val="kk-KZ"/>
              </w:rPr>
              <w:t>Педагог жетекшілігімен</w:t>
            </w:r>
          </w:p>
        </w:tc>
        <w:tc>
          <w:tcPr>
            <w:tcW w:w="2110" w:type="dxa"/>
            <w:gridSpan w:val="2"/>
            <w:tcBorders>
              <w:top w:val="single" w:sz="8" w:space="0" w:color="000000"/>
              <w:left w:val="single" w:sz="4" w:space="0" w:color="auto"/>
              <w:bottom w:val="single" w:sz="8" w:space="0" w:color="000000"/>
              <w:right w:val="single" w:sz="4" w:space="0" w:color="auto"/>
            </w:tcBorders>
          </w:tcPr>
          <w:p w14:paraId="765A8F58" w14:textId="3AE9DAE4" w:rsidR="00F76DFB" w:rsidRPr="00423782" w:rsidRDefault="00F76DFB" w:rsidP="00423782">
            <w:pPr>
              <w:spacing w:after="0" w:line="240" w:lineRule="auto"/>
              <w:outlineLvl w:val="1"/>
              <w:rPr>
                <w:rFonts w:ascii="Times New Roman" w:hAnsi="Times New Roman" w:cs="Times New Roman" w:hint="eastAsia"/>
                <w:b/>
                <w:bCs/>
                <w:color w:val="000000"/>
                <w:sz w:val="24"/>
                <w:szCs w:val="24"/>
                <w:lang w:val="zh-CN" w:eastAsia="zh-CN"/>
              </w:rPr>
            </w:pPr>
          </w:p>
          <w:p w14:paraId="418A12D2" w14:textId="02E4A2BF" w:rsidR="00F319A5" w:rsidRPr="00F319A5" w:rsidRDefault="00F319A5" w:rsidP="00F319A5">
            <w:pPr>
              <w:spacing w:after="0" w:line="240" w:lineRule="auto"/>
              <w:rPr>
                <w:rFonts w:ascii="Times New Roman" w:eastAsia="Calibri" w:hAnsi="Times New Roman" w:cs="Times New Roman"/>
                <w:b/>
                <w:bCs/>
                <w:color w:val="000000"/>
                <w:sz w:val="24"/>
                <w:szCs w:val="24"/>
                <w:lang w:val="kk-KZ"/>
              </w:rPr>
            </w:pPr>
          </w:p>
        </w:tc>
        <w:tc>
          <w:tcPr>
            <w:tcW w:w="2620" w:type="dxa"/>
            <w:tcBorders>
              <w:top w:val="single" w:sz="8" w:space="0" w:color="000000"/>
              <w:left w:val="single" w:sz="4" w:space="0" w:color="auto"/>
              <w:bottom w:val="single" w:sz="8" w:space="0" w:color="000000"/>
              <w:right w:val="single" w:sz="8" w:space="0" w:color="000000"/>
            </w:tcBorders>
          </w:tcPr>
          <w:p w14:paraId="6900E771"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rPr>
            </w:pPr>
            <w:r w:rsidRPr="00F319A5">
              <w:rPr>
                <w:rFonts w:ascii="Times New Roman" w:eastAsia="Calibri" w:hAnsi="Times New Roman" w:cs="Times New Roman"/>
                <w:b/>
                <w:bCs/>
                <w:color w:val="000000"/>
                <w:sz w:val="24"/>
                <w:szCs w:val="24"/>
                <w:lang w:val="kk-KZ"/>
              </w:rPr>
              <w:t>Дене тәрбиесі</w:t>
            </w:r>
          </w:p>
          <w:p w14:paraId="62BBBC21"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b/>
                <w:bCs/>
                <w:color w:val="000000"/>
                <w:sz w:val="24"/>
                <w:szCs w:val="24"/>
                <w:lang w:val="kk-KZ"/>
              </w:rPr>
              <w:t>Кіріспе бөлім:</w:t>
            </w:r>
            <w:r w:rsidRPr="00F319A5">
              <w:rPr>
                <w:rFonts w:ascii="Times New Roman" w:eastAsia="Calibri" w:hAnsi="Times New Roman" w:cs="Times New Roman"/>
                <w:color w:val="000000"/>
                <w:sz w:val="24"/>
                <w:szCs w:val="24"/>
                <w:lang w:val="kk-KZ"/>
              </w:rPr>
              <w:t> Жүрелеп отырып, қолды жоғары көтеріп, еңкею.</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Негізгі қимыл:</w:t>
            </w:r>
            <w:r w:rsidRPr="00F319A5">
              <w:rPr>
                <w:rFonts w:ascii="Times New Roman" w:eastAsia="Calibri" w:hAnsi="Times New Roman" w:cs="Times New Roman"/>
                <w:color w:val="000000"/>
                <w:sz w:val="24"/>
                <w:szCs w:val="24"/>
                <w:lang w:val="kk-KZ"/>
              </w:rPr>
              <w:t> Бөрененің бойымен жүру.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Ырғақтық жаттығу:</w:t>
            </w:r>
            <w:r w:rsidRPr="00F319A5">
              <w:rPr>
                <w:rFonts w:ascii="Times New Roman" w:eastAsia="Calibri" w:hAnsi="Times New Roman" w:cs="Times New Roman"/>
                <w:color w:val="000000"/>
                <w:sz w:val="24"/>
                <w:szCs w:val="24"/>
                <w:lang w:val="kk-KZ"/>
              </w:rPr>
              <w:t> Музыкаға секіру, қол сермеу.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Қимылды ойын:</w:t>
            </w:r>
            <w:r w:rsidRPr="00F319A5">
              <w:rPr>
                <w:rFonts w:ascii="Times New Roman" w:eastAsia="Calibri" w:hAnsi="Times New Roman" w:cs="Times New Roman"/>
                <w:color w:val="000000"/>
                <w:sz w:val="24"/>
                <w:szCs w:val="24"/>
                <w:lang w:val="kk-KZ"/>
              </w:rPr>
              <w:t> «Қармақ» ойыны.</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Салауатты өмір салты:</w:t>
            </w:r>
            <w:r w:rsidRPr="00F319A5">
              <w:rPr>
                <w:rFonts w:ascii="Times New Roman" w:eastAsia="Calibri" w:hAnsi="Times New Roman" w:cs="Times New Roman"/>
                <w:color w:val="000000"/>
                <w:sz w:val="24"/>
                <w:szCs w:val="24"/>
                <w:lang w:val="kk-KZ"/>
              </w:rPr>
              <w:t> Дұрыс отыру және жүру мәдениеті.</w:t>
            </w:r>
          </w:p>
        </w:tc>
        <w:tc>
          <w:tcPr>
            <w:tcW w:w="2466" w:type="dxa"/>
            <w:gridSpan w:val="2"/>
            <w:tcBorders>
              <w:top w:val="single" w:sz="8" w:space="0" w:color="000000"/>
              <w:left w:val="single" w:sz="8" w:space="0" w:color="000000"/>
              <w:bottom w:val="single" w:sz="8" w:space="0" w:color="000000"/>
              <w:right w:val="single" w:sz="8" w:space="0" w:color="000000"/>
            </w:tcBorders>
          </w:tcPr>
          <w:p w14:paraId="572D3546"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rPr>
            </w:pPr>
            <w:r w:rsidRPr="00F319A5">
              <w:rPr>
                <w:rFonts w:ascii="Times New Roman" w:eastAsia="Calibri" w:hAnsi="Times New Roman" w:cs="Times New Roman"/>
                <w:b/>
                <w:bCs/>
                <w:color w:val="000000"/>
                <w:sz w:val="24"/>
                <w:szCs w:val="24"/>
                <w:lang w:val="kk-KZ"/>
              </w:rPr>
              <w:t>Дене тәрбиесі</w:t>
            </w:r>
          </w:p>
          <w:p w14:paraId="7C619EDC" w14:textId="77777777" w:rsidR="00F319A5" w:rsidRPr="00F319A5" w:rsidRDefault="00F319A5" w:rsidP="00F319A5">
            <w:pPr>
              <w:spacing w:after="0" w:line="240" w:lineRule="auto"/>
              <w:rPr>
                <w:rFonts w:ascii="Times New Roman" w:eastAsia="Calibri" w:hAnsi="Times New Roman" w:cs="Times New Roman"/>
                <w:b/>
                <w:sz w:val="24"/>
                <w:szCs w:val="24"/>
                <w:lang w:val="zh-CN"/>
              </w:rPr>
            </w:pPr>
            <w:r w:rsidRPr="00F319A5">
              <w:rPr>
                <w:rFonts w:ascii="Times New Roman" w:eastAsia="Calibri" w:hAnsi="Times New Roman" w:cs="Times New Roman"/>
                <w:b/>
                <w:bCs/>
                <w:color w:val="000000"/>
                <w:sz w:val="24"/>
                <w:szCs w:val="24"/>
                <w:lang w:val="kk-KZ"/>
              </w:rPr>
              <w:t>Кіріспе бөлім:</w:t>
            </w:r>
            <w:r w:rsidRPr="00F319A5">
              <w:rPr>
                <w:rFonts w:ascii="Times New Roman" w:eastAsia="Calibri" w:hAnsi="Times New Roman" w:cs="Times New Roman"/>
                <w:color w:val="000000"/>
                <w:sz w:val="24"/>
                <w:szCs w:val="24"/>
                <w:lang w:val="kk-KZ"/>
              </w:rPr>
              <w:t> Қолды белге қойып, оңға–солға иілу.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Негізгі қимыл:</w:t>
            </w:r>
            <w:r w:rsidRPr="00F319A5">
              <w:rPr>
                <w:rFonts w:ascii="Times New Roman" w:eastAsia="Calibri" w:hAnsi="Times New Roman" w:cs="Times New Roman"/>
                <w:color w:val="000000"/>
                <w:sz w:val="24"/>
                <w:szCs w:val="24"/>
                <w:lang w:val="kk-KZ"/>
              </w:rPr>
              <w:t> Үрленген доптардан аттап өту (5–6 доп арасы).</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Ырғақтық жаттығу:</w:t>
            </w:r>
            <w:r w:rsidRPr="00F319A5">
              <w:rPr>
                <w:rFonts w:ascii="Times New Roman" w:eastAsia="Calibri" w:hAnsi="Times New Roman" w:cs="Times New Roman"/>
                <w:color w:val="000000"/>
                <w:sz w:val="24"/>
                <w:szCs w:val="24"/>
                <w:lang w:val="kk-KZ"/>
              </w:rPr>
              <w:t> Қол мен аяқ қимылын үйлестіру.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Қимылды ойын:</w:t>
            </w:r>
            <w:r w:rsidRPr="00F319A5">
              <w:rPr>
                <w:rFonts w:ascii="Times New Roman" w:eastAsia="Calibri" w:hAnsi="Times New Roman" w:cs="Times New Roman"/>
                <w:color w:val="000000"/>
                <w:sz w:val="24"/>
                <w:szCs w:val="24"/>
                <w:lang w:val="kk-KZ"/>
              </w:rPr>
              <w:t xml:space="preserve"> «Сақина салу» — зейін мен байқампаздықты </w:t>
            </w:r>
            <w:r w:rsidRPr="00F319A5">
              <w:rPr>
                <w:rFonts w:ascii="Times New Roman" w:eastAsia="Calibri" w:hAnsi="Times New Roman" w:cs="Times New Roman"/>
                <w:color w:val="000000"/>
                <w:sz w:val="24"/>
                <w:szCs w:val="24"/>
                <w:lang w:val="kk-KZ"/>
              </w:rPr>
              <w:lastRenderedPageBreak/>
              <w:t>дамыту.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Салауатты өмір салты:</w:t>
            </w:r>
            <w:r w:rsidRPr="00F319A5">
              <w:rPr>
                <w:rFonts w:ascii="Times New Roman" w:eastAsia="Calibri" w:hAnsi="Times New Roman" w:cs="Times New Roman"/>
                <w:color w:val="000000"/>
                <w:sz w:val="24"/>
                <w:szCs w:val="24"/>
                <w:lang w:val="kk-KZ"/>
              </w:rPr>
              <w:t> Көзді күту, таза ауада серуендеу.</w:t>
            </w:r>
          </w:p>
        </w:tc>
        <w:tc>
          <w:tcPr>
            <w:tcW w:w="2423" w:type="dxa"/>
            <w:gridSpan w:val="3"/>
            <w:tcBorders>
              <w:top w:val="single" w:sz="8" w:space="0" w:color="000000"/>
              <w:left w:val="single" w:sz="8" w:space="0" w:color="000000"/>
              <w:bottom w:val="single" w:sz="8" w:space="0" w:color="000000"/>
              <w:right w:val="single" w:sz="8" w:space="0" w:color="000000"/>
            </w:tcBorders>
          </w:tcPr>
          <w:p w14:paraId="18441B68" w14:textId="77777777" w:rsidR="00F76DFB" w:rsidRPr="00F319A5" w:rsidRDefault="00F76DFB" w:rsidP="00F76DFB">
            <w:pPr>
              <w:spacing w:after="0" w:line="240" w:lineRule="auto"/>
              <w:rPr>
                <w:rFonts w:ascii="Times New Roman" w:eastAsia="Calibri" w:hAnsi="Times New Roman" w:cs="Times New Roman"/>
                <w:b/>
                <w:bCs/>
                <w:color w:val="000000"/>
                <w:sz w:val="24"/>
                <w:szCs w:val="24"/>
                <w:lang w:val="kk-KZ" w:eastAsia="zh-CN"/>
              </w:rPr>
            </w:pPr>
            <w:r w:rsidRPr="00F319A5">
              <w:rPr>
                <w:rFonts w:ascii="Times New Roman" w:eastAsia="Calibri" w:hAnsi="Times New Roman" w:cs="Times New Roman"/>
                <w:b/>
                <w:bCs/>
                <w:color w:val="000000"/>
                <w:sz w:val="24"/>
                <w:szCs w:val="24"/>
                <w:lang w:val="kk-KZ" w:eastAsia="zh-CN"/>
              </w:rPr>
              <w:lastRenderedPageBreak/>
              <w:t xml:space="preserve">Музыка </w:t>
            </w:r>
          </w:p>
          <w:p w14:paraId="622B6E88" w14:textId="03BD6A92" w:rsidR="00F319A5" w:rsidRPr="00F319A5" w:rsidRDefault="00F76DFB" w:rsidP="00F76DFB">
            <w:pPr>
              <w:spacing w:after="0" w:line="240" w:lineRule="auto"/>
              <w:outlineLvl w:val="1"/>
              <w:rPr>
                <w:rFonts w:ascii="Times New Roman" w:eastAsia="Calibri" w:hAnsi="Times New Roman" w:cs="Times New Roman"/>
                <w:sz w:val="24"/>
                <w:szCs w:val="24"/>
                <w:lang w:val="kk-KZ" w:eastAsia="zh-CN"/>
              </w:rPr>
            </w:pPr>
            <w:r w:rsidRPr="00F319A5">
              <w:rPr>
                <w:rFonts w:ascii="Times New Roman" w:eastAsia="Calibri" w:hAnsi="Times New Roman" w:cs="Times New Roman"/>
                <w:b/>
                <w:bCs/>
                <w:color w:val="000000"/>
                <w:sz w:val="24"/>
                <w:szCs w:val="24"/>
                <w:lang w:val="kk-KZ" w:eastAsia="zh-CN"/>
              </w:rPr>
              <w:t>Педагог жетекшілігімен</w:t>
            </w:r>
            <w:r w:rsidRPr="00F319A5">
              <w:rPr>
                <w:rFonts w:ascii="Times New Roman" w:eastAsia="Times New Roman" w:hAnsi="Times New Roman" w:cs="Times New Roman"/>
                <w:b/>
                <w:bCs/>
                <w:color w:val="000000"/>
                <w:sz w:val="24"/>
                <w:szCs w:val="24"/>
                <w:lang w:val="zh-CN" w:eastAsia="zh-CN"/>
              </w:rPr>
              <w:t xml:space="preserve"> </w:t>
            </w:r>
          </w:p>
        </w:tc>
      </w:tr>
      <w:tr w:rsidR="00F319A5" w:rsidRPr="00F319A5" w14:paraId="3C1796E9" w14:textId="77777777" w:rsidTr="00D8285F">
        <w:trPr>
          <w:gridAfter w:val="2"/>
          <w:wAfter w:w="31" w:type="dxa"/>
          <w:trHeight w:val="759"/>
        </w:trPr>
        <w:tc>
          <w:tcPr>
            <w:tcW w:w="2646" w:type="dxa"/>
            <w:vMerge/>
            <w:tcBorders>
              <w:top w:val="single" w:sz="4" w:space="0" w:color="000000"/>
              <w:left w:val="single" w:sz="4" w:space="0" w:color="000000"/>
              <w:bottom w:val="single" w:sz="4" w:space="0" w:color="000000"/>
              <w:right w:val="single" w:sz="4" w:space="0" w:color="000000"/>
            </w:tcBorders>
            <w:vAlign w:val="center"/>
          </w:tcPr>
          <w:p w14:paraId="1D2E390F" w14:textId="77777777" w:rsidR="00F319A5" w:rsidRPr="00F319A5" w:rsidRDefault="00F319A5" w:rsidP="00F319A5">
            <w:pPr>
              <w:spacing w:after="0" w:line="240" w:lineRule="auto"/>
              <w:rPr>
                <w:rFonts w:ascii="Times New Roman" w:eastAsia="Times New Roman" w:hAnsi="Times New Roman" w:cs="Times New Roman"/>
                <w:b/>
                <w:color w:val="000000" w:themeColor="text1"/>
                <w:sz w:val="24"/>
                <w:szCs w:val="24"/>
                <w:lang w:val="kk-KZ" w:eastAsia="zh-CN"/>
              </w:rPr>
            </w:pPr>
          </w:p>
        </w:tc>
        <w:tc>
          <w:tcPr>
            <w:tcW w:w="2606" w:type="dxa"/>
            <w:tcBorders>
              <w:top w:val="single" w:sz="4" w:space="0" w:color="auto"/>
              <w:left w:val="single" w:sz="4" w:space="0" w:color="000000"/>
              <w:bottom w:val="single" w:sz="4" w:space="0" w:color="000000"/>
              <w:right w:val="single" w:sz="4" w:space="0" w:color="000000"/>
            </w:tcBorders>
          </w:tcPr>
          <w:p w14:paraId="114FB351"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Менің көшем – үйлер мен көрші балалар</w:t>
            </w:r>
          </w:p>
          <w:p w14:paraId="399EED1D"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«Менің көшемде қандай үйлер бар?»</w:t>
            </w:r>
            <w:r w:rsidRPr="00F319A5">
              <w:rPr>
                <w:rFonts w:ascii="Times New Roman" w:eastAsia="Times New Roman" w:hAnsi="Times New Roman" w:cs="Times New Roman"/>
                <w:color w:val="000000"/>
                <w:sz w:val="24"/>
                <w:szCs w:val="24"/>
                <w:lang w:val="zh-CN" w:eastAsia="ru-RU"/>
              </w:rPr>
              <w:br/>
              <w:t>Өлең: «Көршілерім»</w:t>
            </w:r>
            <w:r w:rsidRPr="00F319A5">
              <w:rPr>
                <w:rFonts w:ascii="Times New Roman" w:eastAsia="Times New Roman" w:hAnsi="Times New Roman" w:cs="Times New Roman"/>
                <w:color w:val="000000"/>
                <w:sz w:val="24"/>
                <w:szCs w:val="24"/>
                <w:lang w:val="zh-CN" w:eastAsia="ru-RU"/>
              </w:rPr>
              <w:br/>
              <w:t>Диалог: «Сенің көршің кім?» сұрақ-жауап</w:t>
            </w:r>
          </w:p>
          <w:p w14:paraId="20FB3E57"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Үйлерді санау, пішініне қарай топтау (төртбұрыш үй, дөңгелек терезе)</w:t>
            </w:r>
            <w:r w:rsidRPr="00F319A5">
              <w:rPr>
                <w:rFonts w:ascii="Times New Roman" w:eastAsia="Times New Roman" w:hAnsi="Times New Roman" w:cs="Times New Roman"/>
                <w:color w:val="000000"/>
                <w:sz w:val="24"/>
                <w:szCs w:val="24"/>
                <w:lang w:val="zh-CN" w:eastAsia="ru-RU"/>
              </w:rPr>
              <w:br/>
              <w:t>Көшедегі балаларды салыстыру: көп-аз</w:t>
            </w:r>
          </w:p>
          <w:p w14:paraId="61934A0C"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ru-RU"/>
              </w:rPr>
              <w:br/>
              <w:t>Көршілермен сәлемдесу мәдениеті, бір-біріне көмектесу туралы түсіндіру</w:t>
            </w:r>
          </w:p>
          <w:p w14:paraId="6A8CA245" w14:textId="77777777" w:rsidR="00F319A5" w:rsidRPr="00F319A5" w:rsidRDefault="00F319A5" w:rsidP="00F319A5">
            <w:pPr>
              <w:spacing w:after="0" w:line="240" w:lineRule="auto"/>
              <w:rPr>
                <w:rFonts w:ascii="Times New Roman" w:eastAsia="Calibri" w:hAnsi="Times New Roman" w:cs="Times New Roman"/>
                <w:color w:val="000000" w:themeColor="text1"/>
                <w:sz w:val="24"/>
                <w:szCs w:val="24"/>
                <w:lang w:val="zh-CN"/>
              </w:rPr>
            </w:pPr>
          </w:p>
        </w:tc>
        <w:tc>
          <w:tcPr>
            <w:tcW w:w="2110" w:type="dxa"/>
            <w:gridSpan w:val="2"/>
            <w:tcBorders>
              <w:top w:val="single" w:sz="4" w:space="0" w:color="auto"/>
              <w:left w:val="single" w:sz="4" w:space="0" w:color="000000"/>
              <w:bottom w:val="single" w:sz="4" w:space="0" w:color="000000"/>
              <w:right w:val="single" w:sz="4" w:space="0" w:color="000000"/>
            </w:tcBorders>
          </w:tcPr>
          <w:p w14:paraId="303A3132"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Көшедегі көліктер</w:t>
            </w:r>
          </w:p>
          <w:p w14:paraId="437E15DE"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«Көшеде қандай көліктер жүреді?»</w:t>
            </w:r>
            <w:r w:rsidRPr="00F319A5">
              <w:rPr>
                <w:rFonts w:ascii="Times New Roman" w:eastAsia="Times New Roman" w:hAnsi="Times New Roman" w:cs="Times New Roman"/>
                <w:color w:val="000000"/>
                <w:sz w:val="24"/>
                <w:szCs w:val="24"/>
                <w:lang w:val="zh-CN" w:eastAsia="ru-RU"/>
              </w:rPr>
              <w:br/>
              <w:t>Мақал-мәтел: «Жақсы жол – жарым ырыс»</w:t>
            </w:r>
            <w:r w:rsidRPr="00F319A5">
              <w:rPr>
                <w:rFonts w:ascii="Times New Roman" w:eastAsia="Times New Roman" w:hAnsi="Times New Roman" w:cs="Times New Roman"/>
                <w:color w:val="000000"/>
                <w:sz w:val="24"/>
                <w:szCs w:val="24"/>
                <w:lang w:val="zh-CN" w:eastAsia="ru-RU"/>
              </w:rPr>
              <w:br/>
              <w:t>Өлең: «Машинам»</w:t>
            </w:r>
          </w:p>
          <w:p w14:paraId="5719C328"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Көліктерді түстеріне қарай топтау</w:t>
            </w:r>
            <w:r w:rsidRPr="00F319A5">
              <w:rPr>
                <w:rFonts w:ascii="Times New Roman" w:eastAsia="Times New Roman" w:hAnsi="Times New Roman" w:cs="Times New Roman"/>
                <w:color w:val="000000"/>
                <w:sz w:val="24"/>
                <w:szCs w:val="24"/>
                <w:lang w:val="zh-CN" w:eastAsia="ru-RU"/>
              </w:rPr>
              <w:br/>
              <w:t>Санау: «Көшеде неше автобус, неше жеңіл көлік бар?»</w:t>
            </w:r>
          </w:p>
          <w:p w14:paraId="1260C9C0"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zh-CN"/>
              </w:rPr>
              <w:br/>
              <w:t>Жолда жүру ережесі: бағдаршамды тану, жаяу жүргінші өткелімен өту</w:t>
            </w:r>
          </w:p>
        </w:tc>
        <w:tc>
          <w:tcPr>
            <w:tcW w:w="2620" w:type="dxa"/>
            <w:tcBorders>
              <w:top w:val="single" w:sz="4" w:space="0" w:color="auto"/>
              <w:left w:val="single" w:sz="4" w:space="0" w:color="000000"/>
              <w:bottom w:val="single" w:sz="4" w:space="0" w:color="000000"/>
              <w:right w:val="single" w:sz="4" w:space="0" w:color="000000"/>
            </w:tcBorders>
          </w:tcPr>
          <w:p w14:paraId="262873AA"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Менің көшемдегі дүкендер мен ғимараттар</w:t>
            </w:r>
          </w:p>
          <w:p w14:paraId="78E9FAF9"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«Біздің көшеде қандай дүкендер бар?»</w:t>
            </w:r>
            <w:r w:rsidRPr="00F319A5">
              <w:rPr>
                <w:rFonts w:ascii="Times New Roman" w:eastAsia="Times New Roman" w:hAnsi="Times New Roman" w:cs="Times New Roman"/>
                <w:color w:val="000000"/>
                <w:sz w:val="24"/>
                <w:szCs w:val="24"/>
                <w:lang w:val="zh-CN" w:eastAsia="ru-RU"/>
              </w:rPr>
              <w:br/>
              <w:t>Өлең: «Нан дүкені»</w:t>
            </w:r>
            <w:r w:rsidRPr="00F319A5">
              <w:rPr>
                <w:rFonts w:ascii="Times New Roman" w:eastAsia="Times New Roman" w:hAnsi="Times New Roman" w:cs="Times New Roman"/>
                <w:color w:val="000000"/>
                <w:sz w:val="24"/>
                <w:szCs w:val="24"/>
                <w:lang w:val="zh-CN" w:eastAsia="ru-RU"/>
              </w:rPr>
              <w:br/>
              <w:t>Диалог: «Сен дүкеннен не сатып аласың?»</w:t>
            </w:r>
          </w:p>
          <w:p w14:paraId="434E27D4"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Дүкен сөрелеріндегі заттарды санау</w:t>
            </w:r>
            <w:r w:rsidRPr="00F319A5">
              <w:rPr>
                <w:rFonts w:ascii="Times New Roman" w:eastAsia="Times New Roman" w:hAnsi="Times New Roman" w:cs="Times New Roman"/>
                <w:color w:val="000000"/>
                <w:sz w:val="24"/>
                <w:szCs w:val="24"/>
                <w:lang w:val="zh-CN" w:eastAsia="ru-RU"/>
              </w:rPr>
              <w:br/>
              <w:t>Салыстыру: үлкен дүкен – кіші дүкен</w:t>
            </w:r>
          </w:p>
          <w:p w14:paraId="285AD625"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ru-RU"/>
              </w:rPr>
              <w:br/>
              <w:t>Саудада сыпайылық: «Рахмет», «Өтінемін» сөздерін қолдану</w:t>
            </w:r>
          </w:p>
          <w:p w14:paraId="3FD61305"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zh-CN"/>
              </w:rPr>
            </w:pPr>
          </w:p>
        </w:tc>
        <w:tc>
          <w:tcPr>
            <w:tcW w:w="2466" w:type="dxa"/>
            <w:gridSpan w:val="2"/>
            <w:tcBorders>
              <w:top w:val="single" w:sz="4" w:space="0" w:color="auto"/>
              <w:left w:val="single" w:sz="4" w:space="0" w:color="000000"/>
              <w:bottom w:val="single" w:sz="4" w:space="0" w:color="000000"/>
              <w:right w:val="single" w:sz="4" w:space="0" w:color="000000"/>
            </w:tcBorders>
          </w:tcPr>
          <w:p w14:paraId="12A48EE5"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Көшедегі табиғат</w:t>
            </w:r>
          </w:p>
          <w:p w14:paraId="4E0AA621"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«Көшеде қандай ағаштар бар?»</w:t>
            </w:r>
            <w:r w:rsidRPr="00F319A5">
              <w:rPr>
                <w:rFonts w:ascii="Times New Roman" w:eastAsia="Times New Roman" w:hAnsi="Times New Roman" w:cs="Times New Roman"/>
                <w:color w:val="000000"/>
                <w:sz w:val="24"/>
                <w:szCs w:val="24"/>
                <w:lang w:val="zh-CN" w:eastAsia="ru-RU"/>
              </w:rPr>
              <w:br/>
              <w:t>Мақал: «Ағаш көркі – жапырақ»</w:t>
            </w:r>
            <w:r w:rsidRPr="00F319A5">
              <w:rPr>
                <w:rFonts w:ascii="Times New Roman" w:eastAsia="Times New Roman" w:hAnsi="Times New Roman" w:cs="Times New Roman"/>
                <w:color w:val="000000"/>
                <w:sz w:val="24"/>
                <w:szCs w:val="24"/>
                <w:lang w:val="zh-CN" w:eastAsia="ru-RU"/>
              </w:rPr>
              <w:br/>
              <w:t>Өлең: «Жапырақтар»</w:t>
            </w:r>
          </w:p>
          <w:p w14:paraId="09943002"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Жапырақтарды пішініне қарай топтау</w:t>
            </w:r>
            <w:r w:rsidRPr="00F319A5">
              <w:rPr>
                <w:rFonts w:ascii="Times New Roman" w:eastAsia="Times New Roman" w:hAnsi="Times New Roman" w:cs="Times New Roman"/>
                <w:color w:val="000000"/>
                <w:sz w:val="24"/>
                <w:szCs w:val="24"/>
                <w:lang w:val="zh-CN" w:eastAsia="ru-RU"/>
              </w:rPr>
              <w:br/>
              <w:t>Ағаштардың санын санау</w:t>
            </w:r>
          </w:p>
          <w:p w14:paraId="15028569"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ru-RU"/>
              </w:rPr>
              <w:br/>
              <w:t>Ағаштарды қорғау, табиғатқа қамқорлық жасау жайлы әңгімелеу</w:t>
            </w:r>
          </w:p>
          <w:p w14:paraId="1CC4C7F7"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rPr>
            </w:pPr>
          </w:p>
        </w:tc>
        <w:tc>
          <w:tcPr>
            <w:tcW w:w="2423" w:type="dxa"/>
            <w:gridSpan w:val="3"/>
            <w:tcBorders>
              <w:top w:val="single" w:sz="4" w:space="0" w:color="auto"/>
              <w:left w:val="single" w:sz="4" w:space="0" w:color="000000"/>
              <w:bottom w:val="single" w:sz="4" w:space="0" w:color="000000"/>
              <w:right w:val="single" w:sz="4" w:space="0" w:color="000000"/>
            </w:tcBorders>
          </w:tcPr>
          <w:p w14:paraId="443818C2"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Менің көшем – таза әрі әдемі</w:t>
            </w:r>
          </w:p>
          <w:p w14:paraId="371AB600"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Шығармашылық әңгіме: «Мен көшемді қалай таза ұстаймын?»</w:t>
            </w:r>
            <w:r w:rsidRPr="00F319A5">
              <w:rPr>
                <w:rFonts w:ascii="Times New Roman" w:eastAsia="Times New Roman" w:hAnsi="Times New Roman" w:cs="Times New Roman"/>
                <w:color w:val="000000"/>
                <w:sz w:val="24"/>
                <w:szCs w:val="24"/>
                <w:lang w:val="zh-CN" w:eastAsia="ru-RU"/>
              </w:rPr>
              <w:br/>
              <w:t>Өлең: «Тазалық – саулық»</w:t>
            </w:r>
            <w:r w:rsidRPr="00F319A5">
              <w:rPr>
                <w:rFonts w:ascii="Times New Roman" w:eastAsia="Times New Roman" w:hAnsi="Times New Roman" w:cs="Times New Roman"/>
                <w:color w:val="000000"/>
                <w:sz w:val="24"/>
                <w:szCs w:val="24"/>
                <w:lang w:val="zh-CN" w:eastAsia="ru-RU"/>
              </w:rPr>
              <w:br/>
              <w:t>Сұрақ-жауап: «Көшені кімдер тазалайды?»</w:t>
            </w:r>
          </w:p>
          <w:p w14:paraId="16C4EA94"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Қоқыс жәшіктерін санау</w:t>
            </w:r>
            <w:r w:rsidRPr="00F319A5">
              <w:rPr>
                <w:rFonts w:ascii="Times New Roman" w:eastAsia="Times New Roman" w:hAnsi="Times New Roman" w:cs="Times New Roman"/>
                <w:color w:val="000000"/>
                <w:sz w:val="24"/>
                <w:szCs w:val="24"/>
                <w:lang w:val="zh-CN" w:eastAsia="ru-RU"/>
              </w:rPr>
              <w:br/>
              <w:t>Салыстыру: таза көше – лас көше</w:t>
            </w:r>
          </w:p>
          <w:p w14:paraId="1B67FBAC"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zh-CN"/>
              </w:rPr>
            </w:pPr>
            <w:r w:rsidRPr="00F319A5">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zh-CN"/>
              </w:rPr>
              <w:br/>
              <w:t>Тазалықтың денсаулыққа пайдасы, еңбек адамдарын құрметтеу</w:t>
            </w:r>
          </w:p>
          <w:p w14:paraId="7F2EA908" w14:textId="77777777" w:rsidR="00F319A5" w:rsidRPr="00F319A5" w:rsidRDefault="00F319A5" w:rsidP="00F319A5">
            <w:pPr>
              <w:spacing w:after="0" w:line="240" w:lineRule="auto"/>
              <w:rPr>
                <w:rFonts w:ascii="Times New Roman" w:eastAsia="Calibri" w:hAnsi="Times New Roman" w:cs="Times New Roman"/>
                <w:b/>
                <w:bCs/>
                <w:color w:val="000000" w:themeColor="text1"/>
                <w:sz w:val="24"/>
                <w:szCs w:val="24"/>
                <w:lang w:val="zh-CN" w:eastAsia="zh-CN"/>
              </w:rPr>
            </w:pPr>
          </w:p>
        </w:tc>
      </w:tr>
      <w:tr w:rsidR="00F319A5" w:rsidRPr="004042D9" w14:paraId="2EB9D393" w14:textId="77777777" w:rsidTr="00D8285F">
        <w:trPr>
          <w:gridAfter w:val="2"/>
          <w:wAfter w:w="31" w:type="dxa"/>
          <w:trHeight w:val="373"/>
        </w:trPr>
        <w:tc>
          <w:tcPr>
            <w:tcW w:w="2646" w:type="dxa"/>
            <w:tcBorders>
              <w:top w:val="single" w:sz="4" w:space="0" w:color="000000"/>
              <w:left w:val="single" w:sz="4" w:space="0" w:color="000000"/>
              <w:bottom w:val="single" w:sz="4" w:space="0" w:color="000000"/>
              <w:right w:val="single" w:sz="4" w:space="0" w:color="000000"/>
            </w:tcBorders>
          </w:tcPr>
          <w:p w14:paraId="70053DFC"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Серуенге</w:t>
            </w:r>
            <w:r w:rsidRPr="00F319A5">
              <w:rPr>
                <w:rFonts w:ascii="Times New Roman" w:eastAsia="Times New Roman" w:hAnsi="Times New Roman" w:cs="Times New Roman"/>
                <w:b/>
                <w:color w:val="000000" w:themeColor="text1"/>
                <w:spacing w:val="-4"/>
                <w:sz w:val="24"/>
                <w:szCs w:val="24"/>
                <w:lang w:val="kk-KZ"/>
              </w:rPr>
              <w:t xml:space="preserve"> </w:t>
            </w:r>
            <w:r w:rsidRPr="00F319A5">
              <w:rPr>
                <w:rFonts w:ascii="Times New Roman" w:eastAsia="Times New Roman" w:hAnsi="Times New Roman" w:cs="Times New Roman"/>
                <w:b/>
                <w:color w:val="000000" w:themeColor="text1"/>
                <w:sz w:val="24"/>
                <w:szCs w:val="24"/>
                <w:lang w:val="kk-KZ"/>
              </w:rPr>
              <w:t>дайындық</w:t>
            </w:r>
          </w:p>
        </w:tc>
        <w:tc>
          <w:tcPr>
            <w:tcW w:w="12225" w:type="dxa"/>
            <w:gridSpan w:val="9"/>
            <w:tcBorders>
              <w:top w:val="single" w:sz="4" w:space="0" w:color="000000"/>
              <w:left w:val="single" w:sz="4" w:space="0" w:color="000000"/>
              <w:bottom w:val="single" w:sz="4" w:space="0" w:color="000000"/>
              <w:right w:val="single" w:sz="4" w:space="0" w:color="000000"/>
            </w:tcBorders>
          </w:tcPr>
          <w:p w14:paraId="1427E87B"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319A5">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5A0E7AF1"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Серуен алдында және барысында қауіпсіздік ережелерін сақтау: топтан бөлінбеу, ойын алаңын дұрыс пайдалану, </w:t>
            </w:r>
            <w:r w:rsidRPr="00F319A5">
              <w:rPr>
                <w:rFonts w:ascii="Times New Roman" w:eastAsia="Times New Roman" w:hAnsi="Times New Roman" w:cs="Times New Roman"/>
                <w:color w:val="000000" w:themeColor="text1"/>
                <w:sz w:val="24"/>
                <w:szCs w:val="24"/>
                <w:lang w:val="kk-KZ"/>
              </w:rPr>
              <w:lastRenderedPageBreak/>
              <w:t>қауіпті заттарды ұстамау, ауызға салмау ережелеріне үйрету</w:t>
            </w:r>
          </w:p>
          <w:p w14:paraId="788F5B98"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319A5" w:rsidRPr="00F319A5" w14:paraId="3ED617AE" w14:textId="77777777" w:rsidTr="00D8285F">
        <w:trPr>
          <w:gridAfter w:val="1"/>
          <w:wAfter w:w="23" w:type="dxa"/>
          <w:trHeight w:val="275"/>
        </w:trPr>
        <w:tc>
          <w:tcPr>
            <w:tcW w:w="2646" w:type="dxa"/>
            <w:tcBorders>
              <w:top w:val="single" w:sz="4" w:space="0" w:color="000000"/>
              <w:left w:val="single" w:sz="4" w:space="0" w:color="000000"/>
              <w:bottom w:val="single" w:sz="4" w:space="0" w:color="000000"/>
              <w:right w:val="single" w:sz="4" w:space="0" w:color="000000"/>
            </w:tcBorders>
          </w:tcPr>
          <w:p w14:paraId="29F683E6"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lastRenderedPageBreak/>
              <w:t>Серуен</w:t>
            </w:r>
          </w:p>
        </w:tc>
        <w:tc>
          <w:tcPr>
            <w:tcW w:w="2734" w:type="dxa"/>
            <w:gridSpan w:val="2"/>
            <w:tcBorders>
              <w:top w:val="single" w:sz="4" w:space="0" w:color="000000"/>
              <w:left w:val="single" w:sz="4" w:space="0" w:color="000000"/>
              <w:bottom w:val="single" w:sz="4" w:space="0" w:color="000000"/>
              <w:right w:val="single" w:sz="4" w:space="0" w:color="000000"/>
            </w:tcBorders>
          </w:tcPr>
          <w:p w14:paraId="712ECBB2"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b/>
                <w:sz w:val="24"/>
                <w:szCs w:val="24"/>
                <w:lang w:val="kk-KZ"/>
              </w:rPr>
              <w:t>Күз мезгіліне арналған серуен Картотека №6</w:t>
            </w:r>
          </w:p>
        </w:tc>
        <w:tc>
          <w:tcPr>
            <w:tcW w:w="1982" w:type="dxa"/>
          </w:tcPr>
          <w:p w14:paraId="2B494DE6"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b/>
                <w:sz w:val="24"/>
                <w:szCs w:val="24"/>
                <w:lang w:val="kk-KZ"/>
              </w:rPr>
              <w:t>Күз мезгіліне арналған серуен Картотека №7</w:t>
            </w:r>
          </w:p>
        </w:tc>
        <w:tc>
          <w:tcPr>
            <w:tcW w:w="2697" w:type="dxa"/>
            <w:gridSpan w:val="2"/>
          </w:tcPr>
          <w:p w14:paraId="363E2920"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09BC8FCA"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b/>
                <w:sz w:val="24"/>
                <w:szCs w:val="24"/>
                <w:lang w:val="kk-KZ"/>
              </w:rPr>
              <w:t>Картотека №8</w:t>
            </w:r>
          </w:p>
        </w:tc>
        <w:tc>
          <w:tcPr>
            <w:tcW w:w="2410" w:type="dxa"/>
            <w:gridSpan w:val="2"/>
          </w:tcPr>
          <w:p w14:paraId="21E4DFB9"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64677D8B"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b/>
                <w:sz w:val="24"/>
                <w:szCs w:val="24"/>
                <w:lang w:val="kk-KZ"/>
              </w:rPr>
              <w:t>Картотека №9</w:t>
            </w:r>
          </w:p>
        </w:tc>
        <w:tc>
          <w:tcPr>
            <w:tcW w:w="2410" w:type="dxa"/>
            <w:gridSpan w:val="3"/>
          </w:tcPr>
          <w:p w14:paraId="71482651"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77F2F60C"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b/>
                <w:sz w:val="24"/>
                <w:szCs w:val="24"/>
                <w:lang w:val="kk-KZ"/>
              </w:rPr>
              <w:t>Картотека №10</w:t>
            </w:r>
          </w:p>
        </w:tc>
      </w:tr>
      <w:tr w:rsidR="00F319A5" w:rsidRPr="00F319A5" w14:paraId="65740734" w14:textId="77777777" w:rsidTr="00D8285F">
        <w:trPr>
          <w:gridAfter w:val="2"/>
          <w:wAfter w:w="31" w:type="dxa"/>
          <w:trHeight w:val="723"/>
        </w:trPr>
        <w:tc>
          <w:tcPr>
            <w:tcW w:w="2646" w:type="dxa"/>
            <w:tcBorders>
              <w:top w:val="single" w:sz="4" w:space="0" w:color="000000"/>
              <w:left w:val="single" w:sz="4" w:space="0" w:color="000000"/>
              <w:bottom w:val="single" w:sz="4" w:space="0" w:color="000000"/>
              <w:right w:val="single" w:sz="4" w:space="0" w:color="000000"/>
            </w:tcBorders>
          </w:tcPr>
          <w:p w14:paraId="365748A6"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Серуеннен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оралу</w:t>
            </w:r>
          </w:p>
        </w:tc>
        <w:tc>
          <w:tcPr>
            <w:tcW w:w="12225" w:type="dxa"/>
            <w:gridSpan w:val="9"/>
            <w:tcBorders>
              <w:top w:val="single" w:sz="4" w:space="0" w:color="000000"/>
              <w:left w:val="single" w:sz="4" w:space="0" w:color="000000"/>
              <w:bottom w:val="single" w:sz="4" w:space="0" w:color="000000"/>
              <w:right w:val="single" w:sz="4" w:space="0" w:color="000000"/>
            </w:tcBorders>
          </w:tcPr>
          <w:p w14:paraId="4D8AEB5C"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319A5">
              <w:rPr>
                <w:rFonts w:ascii="Times New Roman" w:eastAsia="Times New Roman" w:hAnsi="Times New Roman" w:cs="Times New Roman"/>
                <w:b/>
                <w:bCs/>
                <w:color w:val="000000" w:themeColor="text1"/>
                <w:sz w:val="24"/>
                <w:szCs w:val="24"/>
                <w:lang w:val="kk-KZ"/>
              </w:rPr>
              <w:t>дербес қимыл  әрекеті).</w:t>
            </w:r>
          </w:p>
        </w:tc>
      </w:tr>
      <w:tr w:rsidR="00F319A5" w:rsidRPr="004042D9" w14:paraId="0DE6EEC5" w14:textId="77777777" w:rsidTr="00D8285F">
        <w:trPr>
          <w:gridAfter w:val="2"/>
          <w:wAfter w:w="31" w:type="dxa"/>
          <w:trHeight w:val="275"/>
        </w:trPr>
        <w:tc>
          <w:tcPr>
            <w:tcW w:w="2646" w:type="dxa"/>
            <w:tcBorders>
              <w:top w:val="single" w:sz="4" w:space="0" w:color="000000"/>
              <w:left w:val="single" w:sz="4" w:space="0" w:color="000000"/>
              <w:bottom w:val="single" w:sz="4" w:space="0" w:color="000000"/>
              <w:right w:val="single" w:sz="4" w:space="0" w:color="000000"/>
            </w:tcBorders>
          </w:tcPr>
          <w:p w14:paraId="2F454D7A"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Түскі</w:t>
            </w:r>
            <w:r w:rsidRPr="00F319A5">
              <w:rPr>
                <w:rFonts w:ascii="Times New Roman" w:eastAsia="Times New Roman" w:hAnsi="Times New Roman" w:cs="Times New Roman"/>
                <w:b/>
                <w:color w:val="000000" w:themeColor="text1"/>
                <w:spacing w:val="-1"/>
                <w:sz w:val="24"/>
                <w:szCs w:val="24"/>
                <w:lang w:val="kk-KZ"/>
              </w:rPr>
              <w:t xml:space="preserve"> </w:t>
            </w:r>
            <w:r w:rsidRPr="00F319A5">
              <w:rPr>
                <w:rFonts w:ascii="Times New Roman" w:eastAsia="Times New Roman" w:hAnsi="Times New Roman" w:cs="Times New Roman"/>
                <w:b/>
                <w:color w:val="000000" w:themeColor="text1"/>
                <w:sz w:val="24"/>
                <w:szCs w:val="24"/>
                <w:lang w:val="kk-KZ"/>
              </w:rPr>
              <w:t>ас</w:t>
            </w:r>
          </w:p>
        </w:tc>
        <w:tc>
          <w:tcPr>
            <w:tcW w:w="12225" w:type="dxa"/>
            <w:gridSpan w:val="9"/>
            <w:tcBorders>
              <w:top w:val="single" w:sz="4" w:space="0" w:color="000000"/>
              <w:left w:val="single" w:sz="4" w:space="0" w:color="000000"/>
              <w:bottom w:val="single" w:sz="4" w:space="0" w:color="000000"/>
              <w:right w:val="single" w:sz="4" w:space="0" w:color="000000"/>
            </w:tcBorders>
          </w:tcPr>
          <w:p w14:paraId="10BA1744"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E1B4C4A"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319A5">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084AA2C1"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Ыстық тағамды үрлеп, абайлап жеу.</w:t>
            </w:r>
          </w:p>
          <w:p w14:paraId="325280DC"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22263AFC"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2FB19ED4"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4C26F738"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319A5" w:rsidRPr="00F319A5" w14:paraId="3527A94E" w14:textId="77777777" w:rsidTr="00D8285F">
        <w:trPr>
          <w:gridAfter w:val="2"/>
          <w:wAfter w:w="31" w:type="dxa"/>
          <w:trHeight w:val="281"/>
        </w:trPr>
        <w:tc>
          <w:tcPr>
            <w:tcW w:w="2646" w:type="dxa"/>
            <w:tcBorders>
              <w:top w:val="single" w:sz="4" w:space="0" w:color="000000"/>
              <w:left w:val="single" w:sz="4" w:space="0" w:color="000000"/>
              <w:bottom w:val="single" w:sz="4" w:space="0" w:color="000000"/>
              <w:right w:val="single" w:sz="4" w:space="0" w:color="000000"/>
            </w:tcBorders>
          </w:tcPr>
          <w:p w14:paraId="6F62C3B8"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Күндізгі</w:t>
            </w:r>
            <w:r w:rsidRPr="00F319A5">
              <w:rPr>
                <w:rFonts w:ascii="Times New Roman" w:eastAsia="Times New Roman" w:hAnsi="Times New Roman" w:cs="Times New Roman"/>
                <w:b/>
                <w:color w:val="000000" w:themeColor="text1"/>
                <w:spacing w:val="-3"/>
                <w:sz w:val="24"/>
                <w:szCs w:val="24"/>
                <w:lang w:val="kk-KZ"/>
              </w:rPr>
              <w:t xml:space="preserve"> </w:t>
            </w:r>
            <w:r w:rsidRPr="00F319A5">
              <w:rPr>
                <w:rFonts w:ascii="Times New Roman" w:eastAsia="Times New Roman" w:hAnsi="Times New Roman" w:cs="Times New Roman"/>
                <w:b/>
                <w:color w:val="000000" w:themeColor="text1"/>
                <w:sz w:val="24"/>
                <w:szCs w:val="24"/>
                <w:lang w:val="kk-KZ"/>
              </w:rPr>
              <w:t>ұйқы</w:t>
            </w:r>
          </w:p>
        </w:tc>
        <w:tc>
          <w:tcPr>
            <w:tcW w:w="12225" w:type="dxa"/>
            <w:gridSpan w:val="9"/>
            <w:tcBorders>
              <w:top w:val="single" w:sz="4" w:space="0" w:color="000000"/>
              <w:left w:val="single" w:sz="4" w:space="0" w:color="000000"/>
              <w:bottom w:val="single" w:sz="4" w:space="0" w:color="000000"/>
              <w:right w:val="single" w:sz="4" w:space="0" w:color="000000"/>
            </w:tcBorders>
          </w:tcPr>
          <w:p w14:paraId="3AFB66FA"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9AA457B"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319A5">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74387684"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F319A5">
              <w:rPr>
                <w:rFonts w:ascii="Times New Roman" w:eastAsia="Times New Roman" w:hAnsi="Times New Roman" w:cs="Times New Roman"/>
                <w:b/>
                <w:color w:val="000000" w:themeColor="text1"/>
                <w:sz w:val="24"/>
                <w:szCs w:val="24"/>
                <w:lang w:val="kk-KZ" w:eastAsia="ru-RU"/>
              </w:rPr>
              <w:t>(Музыка)</w:t>
            </w:r>
          </w:p>
        </w:tc>
      </w:tr>
      <w:tr w:rsidR="00F319A5" w:rsidRPr="004042D9" w14:paraId="2C3CB30E" w14:textId="77777777" w:rsidTr="00D8285F">
        <w:trPr>
          <w:gridAfter w:val="2"/>
          <w:wAfter w:w="31" w:type="dxa"/>
          <w:trHeight w:val="829"/>
        </w:trPr>
        <w:tc>
          <w:tcPr>
            <w:tcW w:w="2646" w:type="dxa"/>
            <w:tcBorders>
              <w:top w:val="single" w:sz="4" w:space="0" w:color="000000"/>
              <w:left w:val="single" w:sz="4" w:space="0" w:color="000000"/>
              <w:bottom w:val="single" w:sz="4" w:space="0" w:color="000000"/>
              <w:right w:val="single" w:sz="4" w:space="0" w:color="000000"/>
            </w:tcBorders>
          </w:tcPr>
          <w:p w14:paraId="4D96D8D9" w14:textId="77777777" w:rsidR="00F319A5" w:rsidRPr="00F319A5" w:rsidRDefault="00F319A5" w:rsidP="00F319A5">
            <w:pPr>
              <w:spacing w:after="0" w:line="240" w:lineRule="auto"/>
              <w:ind w:left="110" w:right="1334"/>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Біртіндеп ұйқыдан</w:t>
            </w:r>
            <w:r w:rsidRPr="00F319A5">
              <w:rPr>
                <w:rFonts w:ascii="Times New Roman" w:eastAsia="Times New Roman" w:hAnsi="Times New Roman" w:cs="Times New Roman"/>
                <w:b/>
                <w:color w:val="000000" w:themeColor="text1"/>
                <w:spacing w:val="-57"/>
                <w:sz w:val="24"/>
                <w:szCs w:val="24"/>
                <w:lang w:val="kk-KZ"/>
              </w:rPr>
              <w:t xml:space="preserve"> </w:t>
            </w:r>
            <w:r w:rsidRPr="00F319A5">
              <w:rPr>
                <w:rFonts w:ascii="Times New Roman" w:eastAsia="Times New Roman" w:hAnsi="Times New Roman" w:cs="Times New Roman"/>
                <w:b/>
                <w:color w:val="000000" w:themeColor="text1"/>
                <w:sz w:val="24"/>
                <w:szCs w:val="24"/>
                <w:lang w:val="kk-KZ"/>
              </w:rPr>
              <w:t>ояту,</w:t>
            </w:r>
          </w:p>
          <w:p w14:paraId="2F09C98F"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сауықтыру</w:t>
            </w:r>
            <w:r w:rsidRPr="00F319A5">
              <w:rPr>
                <w:rFonts w:ascii="Times New Roman" w:eastAsia="Times New Roman" w:hAnsi="Times New Roman" w:cs="Times New Roman"/>
                <w:b/>
                <w:color w:val="000000" w:themeColor="text1"/>
                <w:spacing w:val="-5"/>
                <w:sz w:val="24"/>
                <w:szCs w:val="24"/>
                <w:lang w:val="kk-KZ"/>
              </w:rPr>
              <w:t xml:space="preserve"> </w:t>
            </w:r>
            <w:r w:rsidRPr="00F319A5">
              <w:rPr>
                <w:rFonts w:ascii="Times New Roman" w:eastAsia="Times New Roman" w:hAnsi="Times New Roman" w:cs="Times New Roman"/>
                <w:b/>
                <w:color w:val="000000" w:themeColor="text1"/>
                <w:sz w:val="24"/>
                <w:szCs w:val="24"/>
                <w:lang w:val="kk-KZ"/>
              </w:rPr>
              <w:t>шаралары</w:t>
            </w:r>
          </w:p>
        </w:tc>
        <w:tc>
          <w:tcPr>
            <w:tcW w:w="12225" w:type="dxa"/>
            <w:gridSpan w:val="9"/>
            <w:tcBorders>
              <w:top w:val="single" w:sz="4" w:space="0" w:color="000000"/>
              <w:left w:val="single" w:sz="4" w:space="0" w:color="000000"/>
              <w:bottom w:val="single" w:sz="4" w:space="0" w:color="auto"/>
              <w:right w:val="single" w:sz="4" w:space="0" w:color="000000"/>
            </w:tcBorders>
          </w:tcPr>
          <w:p w14:paraId="25864CCA"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zh-CN"/>
              </w:rPr>
            </w:pPr>
            <w:r w:rsidRPr="00F319A5">
              <w:rPr>
                <w:rFonts w:ascii="Times New Roman" w:eastAsiaTheme="majorEastAsia" w:hAnsi="Times New Roman" w:cs="Times New Roman"/>
                <w:b/>
                <w:bCs/>
                <w:color w:val="000000" w:themeColor="text1"/>
                <w:sz w:val="24"/>
                <w:szCs w:val="24"/>
                <w:lang w:val="zh-CN" w:eastAsia="ru-RU"/>
              </w:rPr>
              <w:t>Біртіндеп ояту:</w:t>
            </w:r>
            <w:r w:rsidRPr="00F319A5">
              <w:rPr>
                <w:rFonts w:ascii="Times New Roman" w:eastAsiaTheme="majorEastAsia" w:hAnsi="Times New Roman" w:cs="Times New Roman"/>
                <w:color w:val="000000" w:themeColor="text1"/>
                <w:sz w:val="24"/>
                <w:szCs w:val="24"/>
                <w:lang w:val="zh-CN" w:eastAsia="ru-RU"/>
              </w:rPr>
              <w:t> </w:t>
            </w:r>
            <w:r w:rsidRPr="00F319A5">
              <w:rPr>
                <w:rFonts w:ascii="Times New Roman" w:eastAsia="Times New Roman" w:hAnsi="Times New Roman" w:cs="Times New Roman"/>
                <w:color w:val="000000" w:themeColor="text1"/>
                <w:sz w:val="24"/>
                <w:szCs w:val="24"/>
                <w:lang w:val="zh-CN" w:eastAsia="ru-RU"/>
              </w:rPr>
              <w:t>Балаларды жұмсақ дауыспен, жағымды музыкамен ояту.</w:t>
            </w:r>
            <w:r w:rsidRPr="00F319A5">
              <w:rPr>
                <w:rFonts w:ascii="Times New Roman" w:eastAsia="Times New Roman" w:hAnsi="Times New Roman" w:cs="Times New Roman"/>
                <w:color w:val="000000" w:themeColor="text1"/>
                <w:sz w:val="24"/>
                <w:szCs w:val="24"/>
                <w:lang w:val="kk-KZ" w:eastAsia="ru-RU"/>
              </w:rPr>
              <w:t xml:space="preserve"> </w:t>
            </w:r>
            <w:r w:rsidRPr="00F319A5">
              <w:rPr>
                <w:rFonts w:ascii="Times New Roman" w:eastAsiaTheme="majorEastAsia" w:hAnsi="Times New Roman" w:cs="Times New Roman"/>
                <w:b/>
                <w:bCs/>
                <w:color w:val="000000" w:themeColor="text1"/>
                <w:sz w:val="24"/>
                <w:szCs w:val="24"/>
                <w:lang w:val="zh-CN" w:eastAsia="ru-RU"/>
              </w:rPr>
              <w:t>Сауықтыру жаттығулары:</w:t>
            </w:r>
            <w:r w:rsidRPr="00F319A5">
              <w:rPr>
                <w:rFonts w:ascii="Times New Roman" w:eastAsiaTheme="majorEastAsia" w:hAnsi="Times New Roman" w:cs="Times New Roman"/>
                <w:color w:val="000000" w:themeColor="text1"/>
                <w:sz w:val="24"/>
                <w:szCs w:val="24"/>
                <w:lang w:val="zh-CN" w:eastAsia="ru-RU"/>
              </w:rPr>
              <w:t> </w:t>
            </w:r>
            <w:r w:rsidRPr="00F319A5">
              <w:rPr>
                <w:rFonts w:ascii="Times New Roman" w:eastAsia="Times New Roman" w:hAnsi="Times New Roman" w:cs="Times New Roman"/>
                <w:color w:val="000000" w:themeColor="text1"/>
                <w:sz w:val="24"/>
                <w:szCs w:val="24"/>
                <w:lang w:val="zh-CN" w:eastAsia="ru-RU"/>
              </w:rPr>
              <w:t>Түйіршек және жұмсақ жолақшалармен жүру арқылы табан массажын жасау, жеңіл қимыл жаттығулары (денсаулықты нығайту, бұлшық етті сергіту).</w:t>
            </w:r>
            <w:r w:rsidRPr="00F319A5">
              <w:rPr>
                <w:rFonts w:ascii="Times New Roman" w:eastAsia="Times New Roman" w:hAnsi="Times New Roman" w:cs="Times New Roman"/>
                <w:color w:val="000000" w:themeColor="text1"/>
                <w:sz w:val="24"/>
                <w:szCs w:val="24"/>
                <w:lang w:val="kk-KZ" w:eastAsia="ru-RU"/>
              </w:rPr>
              <w:t xml:space="preserve"> </w:t>
            </w:r>
            <w:r w:rsidRPr="00F319A5">
              <w:rPr>
                <w:rFonts w:ascii="Times New Roman" w:eastAsiaTheme="majorEastAsia" w:hAnsi="Times New Roman" w:cs="Times New Roman"/>
                <w:b/>
                <w:bCs/>
                <w:color w:val="000000" w:themeColor="text1"/>
                <w:sz w:val="24"/>
                <w:szCs w:val="24"/>
                <w:lang w:val="zh-CN" w:eastAsia="ru-RU"/>
              </w:rPr>
              <w:t>Өзіне-өзі қызмет ету:</w:t>
            </w:r>
            <w:r w:rsidRPr="00F319A5">
              <w:rPr>
                <w:rFonts w:ascii="Times New Roman" w:eastAsiaTheme="majorEastAsia" w:hAnsi="Times New Roman" w:cs="Times New Roman"/>
                <w:color w:val="000000" w:themeColor="text1"/>
                <w:sz w:val="24"/>
                <w:szCs w:val="24"/>
                <w:lang w:val="zh-CN" w:eastAsia="ru-RU"/>
              </w:rPr>
              <w:t> </w:t>
            </w:r>
            <w:r w:rsidRPr="00F319A5">
              <w:rPr>
                <w:rFonts w:ascii="Times New Roman" w:eastAsia="Times New Roman" w:hAnsi="Times New Roman" w:cs="Times New Roman"/>
                <w:color w:val="000000" w:themeColor="text1"/>
                <w:sz w:val="24"/>
                <w:szCs w:val="24"/>
                <w:lang w:val="zh-CN" w:eastAsia="ru-RU"/>
              </w:rPr>
              <w:t xml:space="preserve">Киімін ретімен кию, түймелерін қадау, сырмаларын сыру, аяқ киімін дұрыс кию </w:t>
            </w:r>
            <w:r w:rsidRPr="00F319A5">
              <w:rPr>
                <w:rFonts w:ascii="Times New Roman" w:eastAsia="Times New Roman" w:hAnsi="Times New Roman" w:cs="Times New Roman"/>
                <w:color w:val="000000" w:themeColor="text1"/>
                <w:sz w:val="24"/>
                <w:szCs w:val="24"/>
                <w:lang w:val="zh-CN" w:eastAsia="zh-CN"/>
              </w:rPr>
              <w:t>(ірі және ұсақ моториканы дамыту).</w:t>
            </w:r>
            <w:r w:rsidRPr="00F319A5">
              <w:rPr>
                <w:rFonts w:ascii="Times New Roman" w:eastAsia="Times New Roman" w:hAnsi="Times New Roman" w:cs="Times New Roman"/>
                <w:color w:val="000000" w:themeColor="text1"/>
                <w:sz w:val="24"/>
                <w:szCs w:val="24"/>
                <w:lang w:val="kk-KZ" w:eastAsia="zh-CN"/>
              </w:rPr>
              <w:t xml:space="preserve"> </w:t>
            </w:r>
            <w:r w:rsidRPr="00F319A5">
              <w:rPr>
                <w:rFonts w:ascii="Times New Roman" w:eastAsiaTheme="majorEastAsia" w:hAnsi="Times New Roman" w:cs="Times New Roman"/>
                <w:b/>
                <w:bCs/>
                <w:color w:val="000000" w:themeColor="text1"/>
                <w:sz w:val="24"/>
                <w:szCs w:val="24"/>
                <w:lang w:val="zh-CN" w:eastAsia="zh-CN"/>
              </w:rPr>
              <w:t>Мәдени-гигиеналық дағдылар:</w:t>
            </w:r>
            <w:r w:rsidRPr="00F319A5">
              <w:rPr>
                <w:rFonts w:ascii="Times New Roman" w:eastAsiaTheme="majorEastAsia" w:hAnsi="Times New Roman" w:cs="Times New Roman"/>
                <w:color w:val="000000" w:themeColor="text1"/>
                <w:sz w:val="24"/>
                <w:szCs w:val="24"/>
                <w:lang w:val="zh-CN" w:eastAsia="zh-CN"/>
              </w:rPr>
              <w:t> </w:t>
            </w:r>
            <w:r w:rsidRPr="00F319A5">
              <w:rPr>
                <w:rFonts w:ascii="Times New Roman" w:eastAsia="Times New Roman" w:hAnsi="Times New Roman" w:cs="Times New Roman"/>
                <w:color w:val="000000" w:themeColor="text1"/>
                <w:sz w:val="24"/>
                <w:szCs w:val="24"/>
                <w:lang w:val="zh-CN" w:eastAsia="zh-CN"/>
              </w:rPr>
              <w:t>Қолын сабындап жуу, құрғатып сүрту, сүлгіні орнына ілу (тазалыққа баулу).</w:t>
            </w:r>
          </w:p>
        </w:tc>
      </w:tr>
      <w:tr w:rsidR="00F319A5" w:rsidRPr="004042D9" w14:paraId="3A1E459D" w14:textId="77777777" w:rsidTr="00D8285F">
        <w:trPr>
          <w:gridAfter w:val="2"/>
          <w:wAfter w:w="31" w:type="dxa"/>
          <w:trHeight w:val="275"/>
        </w:trPr>
        <w:tc>
          <w:tcPr>
            <w:tcW w:w="2646" w:type="dxa"/>
            <w:tcBorders>
              <w:top w:val="single" w:sz="4" w:space="0" w:color="000000"/>
              <w:left w:val="single" w:sz="4" w:space="0" w:color="000000"/>
              <w:bottom w:val="single" w:sz="4" w:space="0" w:color="000000"/>
              <w:right w:val="single" w:sz="4" w:space="0" w:color="000000"/>
            </w:tcBorders>
          </w:tcPr>
          <w:p w14:paraId="2FADF97A"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Бесін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ас</w:t>
            </w:r>
          </w:p>
        </w:tc>
        <w:tc>
          <w:tcPr>
            <w:tcW w:w="12225" w:type="dxa"/>
            <w:gridSpan w:val="9"/>
            <w:tcBorders>
              <w:top w:val="single" w:sz="4" w:space="0" w:color="auto"/>
              <w:left w:val="single" w:sz="4" w:space="0" w:color="000000"/>
              <w:bottom w:val="single" w:sz="4" w:space="0" w:color="000000"/>
              <w:right w:val="single" w:sz="4" w:space="0" w:color="000000"/>
            </w:tcBorders>
          </w:tcPr>
          <w:p w14:paraId="40488B8C"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319A5">
              <w:rPr>
                <w:rFonts w:ascii="Times New Roman" w:eastAsia="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319A5">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F319A5" w14:paraId="7976FAAE" w14:textId="77777777" w:rsidTr="00D8285F">
        <w:trPr>
          <w:gridAfter w:val="2"/>
          <w:wAfter w:w="31" w:type="dxa"/>
          <w:trHeight w:val="1655"/>
        </w:trPr>
        <w:tc>
          <w:tcPr>
            <w:tcW w:w="2646" w:type="dxa"/>
            <w:tcBorders>
              <w:top w:val="single" w:sz="4" w:space="0" w:color="000000"/>
              <w:left w:val="single" w:sz="4" w:space="0" w:color="000000"/>
              <w:bottom w:val="single" w:sz="4" w:space="0" w:color="000000"/>
              <w:right w:val="single" w:sz="4" w:space="0" w:color="000000"/>
            </w:tcBorders>
          </w:tcPr>
          <w:p w14:paraId="36616403" w14:textId="77777777" w:rsidR="00F319A5" w:rsidRPr="00F319A5" w:rsidRDefault="00F319A5" w:rsidP="00F319A5">
            <w:pPr>
              <w:spacing w:after="0" w:line="240" w:lineRule="auto"/>
              <w:ind w:left="110" w:right="576"/>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Borders>
              <w:top w:val="single" w:sz="4" w:space="0" w:color="000000"/>
              <w:left w:val="single" w:sz="4" w:space="0" w:color="000000"/>
              <w:bottom w:val="single" w:sz="4" w:space="0" w:color="000000"/>
              <w:right w:val="single" w:sz="4" w:space="0" w:color="000000"/>
            </w:tcBorders>
          </w:tcPr>
          <w:p w14:paraId="5146A7F9" w14:textId="4B7842F0" w:rsidR="00F319A5" w:rsidRPr="00583515" w:rsidRDefault="00F319A5" w:rsidP="00F319A5">
            <w:pPr>
              <w:spacing w:after="0" w:line="240" w:lineRule="auto"/>
              <w:rPr>
                <w:rFonts w:ascii="Times New Roman" w:eastAsia="Times New Roman" w:hAnsi="Times New Roman" w:cs="Times New Roman"/>
                <w:color w:val="000000"/>
                <w:sz w:val="24"/>
                <w:szCs w:val="24"/>
                <w:lang w:val="kk-KZ" w:eastAsia="ru-RU"/>
              </w:rPr>
            </w:pPr>
            <w:r w:rsidRPr="00F319A5">
              <w:rPr>
                <w:rFonts w:ascii="Times New Roman" w:eastAsiaTheme="majorEastAsia" w:hAnsi="Times New Roman" w:cs="Times New Roman"/>
                <w:b/>
                <w:bCs/>
                <w:color w:val="000000"/>
                <w:sz w:val="24"/>
                <w:szCs w:val="24"/>
                <w:lang w:val="zh-CN" w:eastAsia="ru-RU"/>
              </w:rPr>
              <w:t>Шығармашылық әрекеттер</w:t>
            </w:r>
            <w:r w:rsidRPr="00F319A5">
              <w:rPr>
                <w:rFonts w:ascii="Times New Roman" w:eastAsia="Times New Roman" w:hAnsi="Times New Roman" w:cs="Times New Roman"/>
                <w:color w:val="000000"/>
                <w:sz w:val="24"/>
                <w:szCs w:val="24"/>
                <w:lang w:val="zh-CN" w:eastAsia="ru-RU"/>
              </w:rPr>
              <w:br/>
              <w:t>Сурет салу: «Менің үйім»</w:t>
            </w:r>
            <w:r w:rsidRPr="00F319A5">
              <w:rPr>
                <w:rFonts w:ascii="Times New Roman" w:eastAsia="Times New Roman" w:hAnsi="Times New Roman" w:cs="Times New Roman"/>
                <w:color w:val="000000"/>
                <w:sz w:val="24"/>
                <w:szCs w:val="24"/>
                <w:lang w:val="zh-CN" w:eastAsia="ru-RU"/>
              </w:rPr>
              <w:br/>
              <w:t>Құрастыру: «Көшедегі үйлер» (лего)</w:t>
            </w:r>
            <w:r w:rsidR="00583515">
              <w:rPr>
                <w:rFonts w:ascii="Times New Roman" w:eastAsia="Times New Roman" w:hAnsi="Times New Roman" w:cs="Times New Roman"/>
                <w:color w:val="000000"/>
                <w:sz w:val="24"/>
                <w:szCs w:val="24"/>
                <w:lang w:val="kk-KZ" w:eastAsia="ru-RU"/>
              </w:rPr>
              <w:t>Ұқыптылыққа тәрбиелеу</w:t>
            </w:r>
            <w:r w:rsidRPr="00F319A5">
              <w:rPr>
                <w:rFonts w:ascii="Times New Roman" w:eastAsia="Times New Roman" w:hAnsi="Times New Roman" w:cs="Times New Roman"/>
                <w:color w:val="000000"/>
                <w:sz w:val="24"/>
                <w:szCs w:val="24"/>
                <w:lang w:val="zh-CN" w:eastAsia="ru-RU"/>
              </w:rPr>
              <w:br/>
              <w:t>Жапсыру: «Көршілерімнің үйі»</w:t>
            </w:r>
            <w:r w:rsidRPr="00F319A5">
              <w:rPr>
                <w:rFonts w:ascii="Times New Roman" w:eastAsia="Times New Roman" w:hAnsi="Times New Roman" w:cs="Times New Roman"/>
                <w:color w:val="000000"/>
                <w:sz w:val="24"/>
                <w:szCs w:val="24"/>
                <w:lang w:val="zh-CN" w:eastAsia="ru-RU"/>
              </w:rPr>
              <w:br/>
              <w:t>Мүсіндеу: «Балалардың ойыншықтары»</w:t>
            </w:r>
            <w:r w:rsidR="00583515">
              <w:rPr>
                <w:rFonts w:ascii="Times New Roman" w:eastAsia="Times New Roman" w:hAnsi="Times New Roman" w:cs="Times New Roman"/>
                <w:color w:val="000000"/>
                <w:sz w:val="24"/>
                <w:szCs w:val="24"/>
                <w:lang w:val="kk-KZ" w:eastAsia="ru-RU"/>
              </w:rPr>
              <w:t>Әр түрлі пішіндер</w:t>
            </w:r>
          </w:p>
          <w:p w14:paraId="1EA6CFFA"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Қазақ тілі, тілге бойлау бағдарламасы</w:t>
            </w:r>
            <w:r w:rsidRPr="00F319A5">
              <w:rPr>
                <w:rFonts w:ascii="Times New Roman" w:eastAsia="Times New Roman" w:hAnsi="Times New Roman" w:cs="Times New Roman"/>
                <w:color w:val="000000"/>
                <w:sz w:val="24"/>
                <w:szCs w:val="24"/>
                <w:lang w:val="zh-CN" w:eastAsia="ru-RU"/>
              </w:rPr>
              <w:br/>
              <w:t>Қазақ тіліне тән дыбыстарды (ө, ү, і) «көрші», «көше», «үй» сөздерінде дұрыс айту</w:t>
            </w:r>
          </w:p>
          <w:p w14:paraId="00857F78"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zh-CN"/>
              </w:rPr>
            </w:pPr>
          </w:p>
        </w:tc>
        <w:tc>
          <w:tcPr>
            <w:tcW w:w="2110" w:type="dxa"/>
            <w:gridSpan w:val="2"/>
            <w:tcBorders>
              <w:top w:val="single" w:sz="4" w:space="0" w:color="000000"/>
              <w:left w:val="single" w:sz="4" w:space="0" w:color="000000"/>
              <w:bottom w:val="single" w:sz="4" w:space="0" w:color="000000"/>
              <w:right w:val="single" w:sz="4" w:space="0" w:color="000000"/>
            </w:tcBorders>
          </w:tcPr>
          <w:p w14:paraId="1C77C350"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Шығармашылық әрекеттер</w:t>
            </w:r>
            <w:r w:rsidRPr="00F319A5">
              <w:rPr>
                <w:rFonts w:ascii="Times New Roman" w:eastAsia="Times New Roman" w:hAnsi="Times New Roman" w:cs="Times New Roman"/>
                <w:color w:val="000000"/>
                <w:sz w:val="24"/>
                <w:szCs w:val="24"/>
                <w:lang w:val="zh-CN" w:eastAsia="ru-RU"/>
              </w:rPr>
              <w:br/>
              <w:t>Сурет салу: «Бағдаршам»</w:t>
            </w:r>
            <w:r w:rsidRPr="00F319A5">
              <w:rPr>
                <w:rFonts w:ascii="Times New Roman" w:eastAsia="Times New Roman" w:hAnsi="Times New Roman" w:cs="Times New Roman"/>
                <w:color w:val="000000"/>
                <w:sz w:val="24"/>
                <w:szCs w:val="24"/>
                <w:lang w:val="zh-CN" w:eastAsia="ru-RU"/>
              </w:rPr>
              <w:br/>
              <w:t>Құрастыру: «Автобус»</w:t>
            </w:r>
            <w:r w:rsidRPr="00F319A5">
              <w:rPr>
                <w:rFonts w:ascii="Times New Roman" w:eastAsia="Times New Roman" w:hAnsi="Times New Roman" w:cs="Times New Roman"/>
                <w:color w:val="000000"/>
                <w:sz w:val="24"/>
                <w:szCs w:val="24"/>
                <w:lang w:val="zh-CN" w:eastAsia="ru-RU"/>
              </w:rPr>
              <w:br/>
              <w:t>Жапсыру: «Көліктер» суреттерін қиып орналастыру</w:t>
            </w:r>
            <w:r w:rsidRPr="00F319A5">
              <w:rPr>
                <w:rFonts w:ascii="Times New Roman" w:eastAsia="Times New Roman" w:hAnsi="Times New Roman" w:cs="Times New Roman"/>
                <w:color w:val="000000"/>
                <w:sz w:val="24"/>
                <w:szCs w:val="24"/>
                <w:lang w:val="zh-CN" w:eastAsia="ru-RU"/>
              </w:rPr>
              <w:br/>
              <w:t>Мүсіндеу: «Жеңіл көлік»</w:t>
            </w:r>
          </w:p>
          <w:p w14:paraId="398C87B1"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heme="majorEastAsia" w:hAnsi="Times New Roman" w:cs="Times New Roman"/>
                <w:b/>
                <w:bCs/>
                <w:color w:val="000000"/>
                <w:sz w:val="24"/>
                <w:szCs w:val="24"/>
                <w:lang w:val="zh-CN" w:eastAsia="zh-CN"/>
              </w:rPr>
              <w:t>Қазақ тілі, тілге бойлау бағдарламасы</w:t>
            </w:r>
            <w:r w:rsidRPr="00F319A5">
              <w:rPr>
                <w:rFonts w:ascii="Times New Roman" w:eastAsia="Times New Roman" w:hAnsi="Times New Roman" w:cs="Times New Roman"/>
                <w:color w:val="000000"/>
                <w:sz w:val="24"/>
                <w:szCs w:val="24"/>
                <w:lang w:val="zh-CN" w:eastAsia="zh-CN"/>
              </w:rPr>
              <w:br/>
              <w:t>Қазақ тіліндегі көлік атауларын (автобус, жүк көлігі, пойыз) анық айту</w:t>
            </w:r>
          </w:p>
        </w:tc>
        <w:tc>
          <w:tcPr>
            <w:tcW w:w="2620" w:type="dxa"/>
            <w:tcBorders>
              <w:top w:val="single" w:sz="4" w:space="0" w:color="000000"/>
              <w:left w:val="single" w:sz="4" w:space="0" w:color="000000"/>
              <w:bottom w:val="single" w:sz="4" w:space="0" w:color="000000"/>
              <w:right w:val="single" w:sz="4" w:space="0" w:color="000000"/>
            </w:tcBorders>
          </w:tcPr>
          <w:p w14:paraId="5F3E560C"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Шығармашылық әрекеттер</w:t>
            </w:r>
            <w:r w:rsidRPr="00F319A5">
              <w:rPr>
                <w:rFonts w:ascii="Times New Roman" w:eastAsia="Times New Roman" w:hAnsi="Times New Roman" w:cs="Times New Roman"/>
                <w:color w:val="000000"/>
                <w:sz w:val="24"/>
                <w:szCs w:val="24"/>
                <w:lang w:val="zh-CN" w:eastAsia="ru-RU"/>
              </w:rPr>
              <w:br/>
              <w:t>Сурет салу: «Кітап дүкені»</w:t>
            </w:r>
            <w:r w:rsidRPr="00F319A5">
              <w:rPr>
                <w:rFonts w:ascii="Times New Roman" w:eastAsia="Times New Roman" w:hAnsi="Times New Roman" w:cs="Times New Roman"/>
                <w:color w:val="000000"/>
                <w:sz w:val="24"/>
                <w:szCs w:val="24"/>
                <w:lang w:val="zh-CN" w:eastAsia="ru-RU"/>
              </w:rPr>
              <w:br/>
              <w:t>Құрастыру: «Мектеп ғимараты»</w:t>
            </w:r>
            <w:r w:rsidRPr="00F319A5">
              <w:rPr>
                <w:rFonts w:ascii="Times New Roman" w:eastAsia="Times New Roman" w:hAnsi="Times New Roman" w:cs="Times New Roman"/>
                <w:color w:val="000000"/>
                <w:sz w:val="24"/>
                <w:szCs w:val="24"/>
                <w:lang w:val="zh-CN" w:eastAsia="ru-RU"/>
              </w:rPr>
              <w:br/>
              <w:t>Жапсыру: «Нан және жеміс» суреттері</w:t>
            </w:r>
            <w:r w:rsidRPr="00F319A5">
              <w:rPr>
                <w:rFonts w:ascii="Times New Roman" w:eastAsia="Times New Roman" w:hAnsi="Times New Roman" w:cs="Times New Roman"/>
                <w:color w:val="000000"/>
                <w:sz w:val="24"/>
                <w:szCs w:val="24"/>
                <w:lang w:val="zh-CN" w:eastAsia="ru-RU"/>
              </w:rPr>
              <w:br/>
              <w:t>Мүсіндеу: «Дүкендегі жемістер»</w:t>
            </w:r>
          </w:p>
          <w:p w14:paraId="7577EA1D"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Қазақ тілі, тілге бойлау бағдарламасы</w:t>
            </w:r>
            <w:r w:rsidRPr="00F319A5">
              <w:rPr>
                <w:rFonts w:ascii="Times New Roman" w:eastAsia="Times New Roman" w:hAnsi="Times New Roman" w:cs="Times New Roman"/>
                <w:color w:val="000000"/>
                <w:sz w:val="24"/>
                <w:szCs w:val="24"/>
                <w:lang w:val="zh-CN" w:eastAsia="ru-RU"/>
              </w:rPr>
              <w:br/>
              <w:t>Жеміс-жидек, тағам атауларын қазақша айтуға үйрету</w:t>
            </w:r>
          </w:p>
          <w:p w14:paraId="145D5FFC"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zh-CN"/>
              </w:rPr>
            </w:pPr>
          </w:p>
        </w:tc>
        <w:tc>
          <w:tcPr>
            <w:tcW w:w="2466" w:type="dxa"/>
            <w:gridSpan w:val="2"/>
            <w:tcBorders>
              <w:top w:val="single" w:sz="4" w:space="0" w:color="000000"/>
              <w:left w:val="single" w:sz="4" w:space="0" w:color="000000"/>
              <w:bottom w:val="single" w:sz="4" w:space="0" w:color="000000"/>
              <w:right w:val="single" w:sz="4" w:space="0" w:color="000000"/>
            </w:tcBorders>
          </w:tcPr>
          <w:p w14:paraId="5D380D5A"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Шығармашылық әрекеттер</w:t>
            </w:r>
            <w:r w:rsidRPr="00F319A5">
              <w:rPr>
                <w:rFonts w:ascii="Times New Roman" w:eastAsia="Times New Roman" w:hAnsi="Times New Roman" w:cs="Times New Roman"/>
                <w:color w:val="000000"/>
                <w:sz w:val="24"/>
                <w:szCs w:val="24"/>
                <w:lang w:val="zh-CN" w:eastAsia="ru-RU"/>
              </w:rPr>
              <w:br/>
              <w:t>Сурет салу: «Көшедегі ағаштар»</w:t>
            </w:r>
            <w:r w:rsidRPr="00F319A5">
              <w:rPr>
                <w:rFonts w:ascii="Times New Roman" w:eastAsia="Times New Roman" w:hAnsi="Times New Roman" w:cs="Times New Roman"/>
                <w:color w:val="000000"/>
                <w:sz w:val="24"/>
                <w:szCs w:val="24"/>
                <w:lang w:val="zh-CN" w:eastAsia="ru-RU"/>
              </w:rPr>
              <w:br/>
              <w:t>Құрастыру: «Балалар ойнайтын алаң»</w:t>
            </w:r>
            <w:r w:rsidRPr="00F319A5">
              <w:rPr>
                <w:rFonts w:ascii="Times New Roman" w:eastAsia="Times New Roman" w:hAnsi="Times New Roman" w:cs="Times New Roman"/>
                <w:color w:val="000000"/>
                <w:sz w:val="24"/>
                <w:szCs w:val="24"/>
                <w:lang w:val="zh-CN" w:eastAsia="ru-RU"/>
              </w:rPr>
              <w:br/>
              <w:t>Жапсыру: «Жапырақтар» (түсті қағаздан)</w:t>
            </w:r>
            <w:r w:rsidRPr="00F319A5">
              <w:rPr>
                <w:rFonts w:ascii="Times New Roman" w:eastAsia="Times New Roman" w:hAnsi="Times New Roman" w:cs="Times New Roman"/>
                <w:color w:val="000000"/>
                <w:sz w:val="24"/>
                <w:szCs w:val="24"/>
                <w:lang w:val="zh-CN" w:eastAsia="ru-RU"/>
              </w:rPr>
              <w:br/>
              <w:t>Мүсіндеу: «Ағаш»</w:t>
            </w:r>
          </w:p>
          <w:p w14:paraId="4A65287C"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Қазақ тілі, тілге бойлау бағдарламасы</w:t>
            </w:r>
            <w:r w:rsidRPr="00F319A5">
              <w:rPr>
                <w:rFonts w:ascii="Times New Roman" w:eastAsia="Times New Roman" w:hAnsi="Times New Roman" w:cs="Times New Roman"/>
                <w:color w:val="000000"/>
                <w:sz w:val="24"/>
                <w:szCs w:val="24"/>
                <w:lang w:val="zh-CN" w:eastAsia="ru-RU"/>
              </w:rPr>
              <w:br/>
              <w:t>Табиғат құбылыстары атауларын (ағаш, бұлт, күн, жел) дұрыс айтуға жаттықтыру</w:t>
            </w:r>
          </w:p>
          <w:p w14:paraId="25CF0161"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zh-CN"/>
              </w:rPr>
            </w:pPr>
          </w:p>
        </w:tc>
        <w:tc>
          <w:tcPr>
            <w:tcW w:w="2423" w:type="dxa"/>
            <w:gridSpan w:val="3"/>
            <w:tcBorders>
              <w:top w:val="single" w:sz="4" w:space="0" w:color="000000"/>
              <w:left w:val="single" w:sz="4" w:space="0" w:color="000000"/>
              <w:bottom w:val="single" w:sz="4" w:space="0" w:color="000000"/>
              <w:right w:val="single" w:sz="4" w:space="0" w:color="000000"/>
            </w:tcBorders>
          </w:tcPr>
          <w:p w14:paraId="1174A209"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Шығармашылық әрекеттер</w:t>
            </w:r>
            <w:r w:rsidRPr="00F319A5">
              <w:rPr>
                <w:rFonts w:ascii="Times New Roman" w:eastAsia="Times New Roman" w:hAnsi="Times New Roman" w:cs="Times New Roman"/>
                <w:color w:val="000000"/>
                <w:sz w:val="24"/>
                <w:szCs w:val="24"/>
                <w:lang w:val="zh-CN" w:eastAsia="ru-RU"/>
              </w:rPr>
              <w:br/>
              <w:t>Сурет салу: «Таза көше»</w:t>
            </w:r>
            <w:r w:rsidRPr="00F319A5">
              <w:rPr>
                <w:rFonts w:ascii="Times New Roman" w:eastAsia="Times New Roman" w:hAnsi="Times New Roman" w:cs="Times New Roman"/>
                <w:color w:val="000000"/>
                <w:sz w:val="24"/>
                <w:szCs w:val="24"/>
                <w:lang w:val="zh-CN" w:eastAsia="ru-RU"/>
              </w:rPr>
              <w:br/>
              <w:t>Құрастыру: «Қоқыс жәшігі»</w:t>
            </w:r>
            <w:r w:rsidRPr="00F319A5">
              <w:rPr>
                <w:rFonts w:ascii="Times New Roman" w:eastAsia="Times New Roman" w:hAnsi="Times New Roman" w:cs="Times New Roman"/>
                <w:color w:val="000000"/>
                <w:sz w:val="24"/>
                <w:szCs w:val="24"/>
                <w:lang w:val="zh-CN" w:eastAsia="ru-RU"/>
              </w:rPr>
              <w:br/>
              <w:t>Жапсыру: «Гүлдер»</w:t>
            </w:r>
            <w:r w:rsidRPr="00F319A5">
              <w:rPr>
                <w:rFonts w:ascii="Times New Roman" w:eastAsia="Times New Roman" w:hAnsi="Times New Roman" w:cs="Times New Roman"/>
                <w:color w:val="000000"/>
                <w:sz w:val="24"/>
                <w:szCs w:val="24"/>
                <w:lang w:val="zh-CN" w:eastAsia="ru-RU"/>
              </w:rPr>
              <w:br/>
              <w:t>Мүсіндеу: «Жеміс-жидектер»</w:t>
            </w:r>
          </w:p>
          <w:p w14:paraId="4278E4CC"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zh-CN"/>
              </w:rPr>
            </w:pPr>
            <w:r w:rsidRPr="00F319A5">
              <w:rPr>
                <w:rFonts w:ascii="Times New Roman" w:eastAsiaTheme="majorEastAsia" w:hAnsi="Times New Roman" w:cs="Times New Roman"/>
                <w:b/>
                <w:bCs/>
                <w:color w:val="000000"/>
                <w:sz w:val="24"/>
                <w:szCs w:val="24"/>
                <w:lang w:val="zh-CN" w:eastAsia="zh-CN"/>
              </w:rPr>
              <w:t>Қазақ тілі, тілге бойлау бағдарламасы</w:t>
            </w:r>
            <w:r w:rsidRPr="00F319A5">
              <w:rPr>
                <w:rFonts w:ascii="Times New Roman" w:eastAsia="Times New Roman" w:hAnsi="Times New Roman" w:cs="Times New Roman"/>
                <w:color w:val="000000"/>
                <w:sz w:val="24"/>
                <w:szCs w:val="24"/>
                <w:lang w:val="zh-CN" w:eastAsia="zh-CN"/>
              </w:rPr>
              <w:br/>
              <w:t>«Таза көше», «гүлдер» сөз тіркестерін дұрыс айту, сөйлем құрату</w:t>
            </w:r>
          </w:p>
          <w:p w14:paraId="32EE426C"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eastAsia="zh-CN"/>
              </w:rPr>
            </w:pPr>
          </w:p>
        </w:tc>
      </w:tr>
      <w:tr w:rsidR="00F319A5" w:rsidRPr="004042D9" w14:paraId="73104C39" w14:textId="77777777" w:rsidTr="00D8285F">
        <w:trPr>
          <w:gridAfter w:val="2"/>
          <w:wAfter w:w="31" w:type="dxa"/>
          <w:trHeight w:val="416"/>
        </w:trPr>
        <w:tc>
          <w:tcPr>
            <w:tcW w:w="2646" w:type="dxa"/>
            <w:tcBorders>
              <w:top w:val="single" w:sz="4" w:space="0" w:color="000000"/>
              <w:left w:val="single" w:sz="4" w:space="0" w:color="000000"/>
              <w:bottom w:val="single" w:sz="4" w:space="0" w:color="000000"/>
              <w:right w:val="single" w:sz="4" w:space="0" w:color="000000"/>
            </w:tcBorders>
          </w:tcPr>
          <w:p w14:paraId="647BD00F"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Балалармен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жеке</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жұмыс</w:t>
            </w:r>
          </w:p>
        </w:tc>
        <w:tc>
          <w:tcPr>
            <w:tcW w:w="2606" w:type="dxa"/>
            <w:tcBorders>
              <w:top w:val="single" w:sz="4" w:space="0" w:color="000000"/>
              <w:left w:val="single" w:sz="4" w:space="0" w:color="000000"/>
              <w:bottom w:val="single" w:sz="4" w:space="0" w:color="000000"/>
              <w:right w:val="single" w:sz="4" w:space="0" w:color="000000"/>
            </w:tcBorders>
          </w:tcPr>
          <w:p w14:paraId="2B1424C8" w14:textId="3DEB90C8" w:rsidR="0033429C" w:rsidRDefault="009F2F34" w:rsidP="00F319A5">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Юлдашева Ясмина</w:t>
            </w:r>
          </w:p>
          <w:p w14:paraId="2B32CC01" w14:textId="5BA02E11" w:rsidR="00F319A5" w:rsidRPr="00F319A5" w:rsidRDefault="00F319A5" w:rsidP="00F319A5">
            <w:pPr>
              <w:rPr>
                <w:rFonts w:ascii="Times New Roman" w:eastAsia="Times New Roman" w:hAnsi="Times New Roman" w:cs="Times New Roman"/>
                <w:color w:val="000000"/>
                <w:sz w:val="24"/>
                <w:szCs w:val="24"/>
                <w:lang w:val="kk-KZ" w:eastAsia="ru-RU"/>
              </w:rPr>
            </w:pPr>
            <w:r w:rsidRPr="00F319A5">
              <w:rPr>
                <w:rFonts w:ascii="Times New Roman" w:eastAsia="Times New Roman" w:hAnsi="Times New Roman" w:cs="Times New Roman"/>
                <w:color w:val="000000"/>
                <w:sz w:val="24"/>
                <w:szCs w:val="24"/>
                <w:lang w:val="kk-KZ" w:eastAsia="ru-RU"/>
              </w:rPr>
              <w:t xml:space="preserve">Кеңістіктегі заттардың өзіне қатысты </w:t>
            </w:r>
            <w:r w:rsidRPr="00F319A5">
              <w:rPr>
                <w:rFonts w:ascii="Times New Roman" w:eastAsia="Times New Roman" w:hAnsi="Times New Roman" w:cs="Times New Roman"/>
                <w:color w:val="000000"/>
                <w:lang w:val="kk-KZ"/>
              </w:rPr>
              <w:t>«Ү</w:t>
            </w:r>
            <w:r w:rsidRPr="00F319A5">
              <w:rPr>
                <w:rFonts w:ascii="Times New Roman" w:eastAsia="DengXian" w:hAnsi="Times New Roman" w:cs="Times New Roman"/>
                <w:color w:val="000000"/>
                <w:lang w:val="kk-KZ"/>
              </w:rPr>
              <w:t>лкен</w:t>
            </w:r>
            <w:r w:rsidRPr="00F319A5">
              <w:rPr>
                <w:rFonts w:ascii="Times New Roman" w:eastAsia="Times New Roman" w:hAnsi="Times New Roman" w:cs="Times New Roman"/>
                <w:color w:val="000000"/>
                <w:lang w:val="kk-KZ"/>
              </w:rPr>
              <w:t>-</w:t>
            </w:r>
            <w:r w:rsidRPr="00F319A5">
              <w:rPr>
                <w:rFonts w:ascii="Times New Roman" w:eastAsia="DengXian" w:hAnsi="Times New Roman" w:cs="Times New Roman"/>
                <w:color w:val="000000"/>
                <w:lang w:val="kk-KZ"/>
              </w:rPr>
              <w:t>к</w:t>
            </w:r>
            <w:r w:rsidRPr="00F319A5">
              <w:rPr>
                <w:rFonts w:ascii="Times New Roman" w:eastAsia="Times New Roman" w:hAnsi="Times New Roman" w:cs="Times New Roman"/>
                <w:color w:val="000000"/>
                <w:lang w:val="kk-KZ"/>
              </w:rPr>
              <w:t>і</w:t>
            </w:r>
            <w:r w:rsidRPr="00F319A5">
              <w:rPr>
                <w:rFonts w:ascii="Times New Roman" w:eastAsia="DengXian" w:hAnsi="Times New Roman" w:cs="Times New Roman"/>
                <w:color w:val="000000"/>
                <w:lang w:val="kk-KZ"/>
              </w:rPr>
              <w:t>ш</w:t>
            </w:r>
            <w:r w:rsidRPr="00F319A5">
              <w:rPr>
                <w:rFonts w:ascii="Times New Roman" w:eastAsia="Times New Roman" w:hAnsi="Times New Roman" w:cs="Times New Roman"/>
                <w:color w:val="000000"/>
                <w:lang w:val="kk-KZ"/>
              </w:rPr>
              <w:t>і, ұ</w:t>
            </w:r>
            <w:r w:rsidRPr="00F319A5">
              <w:rPr>
                <w:rFonts w:ascii="Times New Roman" w:eastAsia="DengXian" w:hAnsi="Times New Roman" w:cs="Times New Roman"/>
                <w:color w:val="000000"/>
                <w:lang w:val="kk-KZ"/>
              </w:rPr>
              <w:t>зын</w:t>
            </w:r>
            <w:r w:rsidRPr="00F319A5">
              <w:rPr>
                <w:rFonts w:ascii="Times New Roman" w:eastAsia="Times New Roman" w:hAnsi="Times New Roman" w:cs="Times New Roman"/>
                <w:color w:val="000000"/>
                <w:lang w:val="kk-KZ"/>
              </w:rPr>
              <w:t>-қ</w:t>
            </w:r>
            <w:r w:rsidRPr="00F319A5">
              <w:rPr>
                <w:rFonts w:ascii="Times New Roman" w:eastAsia="DengXian" w:hAnsi="Times New Roman" w:cs="Times New Roman"/>
                <w:color w:val="000000"/>
                <w:lang w:val="kk-KZ"/>
              </w:rPr>
              <w:t>ыс</w:t>
            </w:r>
            <w:r w:rsidRPr="00F319A5">
              <w:rPr>
                <w:rFonts w:ascii="Times New Roman" w:eastAsia="Times New Roman" w:hAnsi="Times New Roman" w:cs="Times New Roman"/>
                <w:color w:val="000000"/>
                <w:lang w:val="kk-KZ"/>
              </w:rPr>
              <w:t>қ</w:t>
            </w:r>
            <w:r w:rsidRPr="00F319A5">
              <w:rPr>
                <w:rFonts w:ascii="Times New Roman" w:eastAsia="DengXian" w:hAnsi="Times New Roman" w:cs="Times New Roman"/>
                <w:color w:val="000000"/>
                <w:lang w:val="kk-KZ"/>
              </w:rPr>
              <w:t>а»</w:t>
            </w:r>
            <w:r w:rsidRPr="00F319A5">
              <w:rPr>
                <w:rFonts w:ascii="Times New Roman" w:eastAsia="Times New Roman" w:hAnsi="Times New Roman" w:cs="Times New Roman"/>
                <w:color w:val="000000"/>
                <w:lang w:val="kk-KZ"/>
              </w:rPr>
              <w:t xml:space="preserve"> </w:t>
            </w:r>
            <w:r w:rsidRPr="00F319A5">
              <w:rPr>
                <w:rFonts w:ascii="Times New Roman" w:eastAsia="DengXian" w:hAnsi="Times New Roman" w:cs="Times New Roman"/>
                <w:color w:val="000000"/>
                <w:lang w:val="kk-KZ"/>
              </w:rPr>
              <w:t>заттарды орналастырады</w:t>
            </w:r>
          </w:p>
          <w:p w14:paraId="56C910D0"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rPr>
            </w:pPr>
          </w:p>
        </w:tc>
        <w:tc>
          <w:tcPr>
            <w:tcW w:w="2110" w:type="dxa"/>
            <w:gridSpan w:val="2"/>
            <w:tcBorders>
              <w:top w:val="single" w:sz="4" w:space="0" w:color="000000"/>
              <w:left w:val="single" w:sz="4" w:space="0" w:color="000000"/>
              <w:bottom w:val="single" w:sz="4" w:space="0" w:color="000000"/>
              <w:right w:val="single" w:sz="4" w:space="0" w:color="000000"/>
            </w:tcBorders>
          </w:tcPr>
          <w:p w14:paraId="0966E30F" w14:textId="669FFFD3" w:rsidR="0033429C" w:rsidRDefault="009F2F34" w:rsidP="00F319A5">
            <w:pPr>
              <w:spacing w:after="0" w:line="240" w:lineRule="auto"/>
              <w:rPr>
                <w:rFonts w:ascii="Times New Roman" w:hAnsi="Times New Roman" w:cs="Times New Roman"/>
                <w:b/>
                <w:color w:val="000000"/>
                <w:sz w:val="24"/>
                <w:szCs w:val="24"/>
                <w:lang w:val="kk-KZ" w:eastAsia="zh-CN"/>
              </w:rPr>
            </w:pPr>
            <w:r>
              <w:rPr>
                <w:rFonts w:ascii="Times New Roman" w:hAnsi="Times New Roman" w:cs="Times New Roman"/>
                <w:b/>
                <w:color w:val="000000"/>
                <w:sz w:val="24"/>
                <w:szCs w:val="24"/>
                <w:lang w:val="kk-KZ" w:eastAsia="zh-CN"/>
              </w:rPr>
              <w:t>Альберт Аяла</w:t>
            </w:r>
          </w:p>
          <w:p w14:paraId="088B3653" w14:textId="26FE6B4B"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Calibri" w:hAnsi="Times New Roman" w:cs="Times New Roman"/>
                <w:sz w:val="24"/>
                <w:lang w:val="kk-KZ" w:eastAsia="zh-CN"/>
              </w:rPr>
              <w:t>өзін қоршаған ортадан тыс заттардың атауларын айту.</w:t>
            </w:r>
          </w:p>
          <w:p w14:paraId="5FAFC9DE" w14:textId="77777777" w:rsidR="00F319A5" w:rsidRPr="00F319A5" w:rsidRDefault="00F319A5" w:rsidP="00F319A5">
            <w:pPr>
              <w:spacing w:after="0" w:line="240" w:lineRule="auto"/>
              <w:rPr>
                <w:rFonts w:ascii="Times New Roman" w:eastAsia="Calibri" w:hAnsi="Times New Roman" w:cs="Times New Roman"/>
                <w:color w:val="000000" w:themeColor="text1"/>
                <w:sz w:val="24"/>
                <w:szCs w:val="24"/>
                <w:lang w:val="zh-CN" w:eastAsia="zh-CN"/>
              </w:rPr>
            </w:pPr>
            <w:r w:rsidRPr="00F319A5">
              <w:rPr>
                <w:rFonts w:ascii="Times New Roman" w:eastAsia="Times New Roman" w:hAnsi="Times New Roman" w:cs="Times New Roman"/>
                <w:color w:val="000000"/>
                <w:sz w:val="24"/>
                <w:szCs w:val="24"/>
                <w:lang w:val="zh-CN" w:eastAsia="zh-CN"/>
              </w:rPr>
              <w:t>Сурет бойынша әңгіме құрау (3–4 сөйлеммен).</w:t>
            </w:r>
          </w:p>
        </w:tc>
        <w:tc>
          <w:tcPr>
            <w:tcW w:w="2620" w:type="dxa"/>
            <w:tcBorders>
              <w:top w:val="single" w:sz="4" w:space="0" w:color="000000"/>
              <w:left w:val="single" w:sz="4" w:space="0" w:color="000000"/>
              <w:bottom w:val="single" w:sz="4" w:space="0" w:color="000000"/>
              <w:right w:val="single" w:sz="4" w:space="0" w:color="000000"/>
            </w:tcBorders>
          </w:tcPr>
          <w:p w14:paraId="4D073823" w14:textId="458228C4" w:rsidR="0033429C" w:rsidRDefault="009F2F34" w:rsidP="00F319A5">
            <w:pPr>
              <w:spacing w:after="0" w:line="240" w:lineRule="auto"/>
              <w:rPr>
                <w:rFonts w:ascii="Times New Roman" w:eastAsia="Times New Roman" w:hAnsi="Times New Roman" w:cs="Times New Roman"/>
                <w:b/>
                <w:color w:val="000000"/>
                <w:sz w:val="24"/>
                <w:szCs w:val="24"/>
                <w:lang w:val="kk-KZ" w:eastAsia="zh-CN"/>
              </w:rPr>
            </w:pPr>
            <w:r>
              <w:rPr>
                <w:rFonts w:ascii="Times New Roman" w:eastAsia="Times New Roman" w:hAnsi="Times New Roman" w:cs="Times New Roman"/>
                <w:b/>
                <w:color w:val="000000"/>
                <w:sz w:val="24"/>
                <w:szCs w:val="24"/>
                <w:lang w:val="kk-KZ" w:eastAsia="zh-CN"/>
              </w:rPr>
              <w:t>Ақан Нурислам</w:t>
            </w:r>
          </w:p>
          <w:p w14:paraId="3727F142" w14:textId="2CA18F6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imes New Roman" w:hAnsi="Times New Roman" w:cs="Times New Roman"/>
                <w:color w:val="000000"/>
                <w:sz w:val="24"/>
                <w:szCs w:val="24"/>
                <w:lang w:val="kk-KZ" w:eastAsia="zh-CN"/>
              </w:rPr>
              <w:t>Еркін ойындарда</w:t>
            </w:r>
          </w:p>
          <w:p w14:paraId="125F4221"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imes New Roman" w:hAnsi="Times New Roman" w:cs="Times New Roman"/>
                <w:color w:val="000000"/>
                <w:sz w:val="24"/>
                <w:szCs w:val="24"/>
                <w:lang w:val="kk-KZ" w:eastAsia="zh-CN"/>
              </w:rPr>
              <w:t>Таныс кейіпкерлердің рөлін сомдау</w:t>
            </w:r>
          </w:p>
          <w:p w14:paraId="6B789499"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eastAsia="zh-CN"/>
              </w:rPr>
            </w:pPr>
            <w:r w:rsidRPr="00F319A5">
              <w:rPr>
                <w:rFonts w:ascii="Times New Roman" w:eastAsia="Times New Roman" w:hAnsi="Times New Roman" w:cs="Times New Roman"/>
                <w:color w:val="000000"/>
                <w:sz w:val="24"/>
                <w:szCs w:val="24"/>
                <w:lang w:val="kk-KZ" w:eastAsia="zh-CN"/>
              </w:rPr>
              <w:t>«Жеті лақ»ертегісі</w:t>
            </w:r>
          </w:p>
        </w:tc>
        <w:tc>
          <w:tcPr>
            <w:tcW w:w="2466" w:type="dxa"/>
            <w:gridSpan w:val="2"/>
            <w:tcBorders>
              <w:top w:val="single" w:sz="4" w:space="0" w:color="000000"/>
              <w:left w:val="single" w:sz="4" w:space="0" w:color="000000"/>
              <w:bottom w:val="single" w:sz="4" w:space="0" w:color="000000"/>
              <w:right w:val="single" w:sz="4" w:space="0" w:color="000000"/>
            </w:tcBorders>
          </w:tcPr>
          <w:p w14:paraId="361CD6B5" w14:textId="1DA6034E" w:rsidR="0033429C" w:rsidRDefault="009F2F34" w:rsidP="00F319A5">
            <w:pPr>
              <w:spacing w:after="0" w:line="240" w:lineRule="auto"/>
              <w:rPr>
                <w:rFonts w:ascii="Times New Roman" w:eastAsia="Times New Roman" w:hAnsi="Times New Roman" w:cs="Times New Roman"/>
                <w:b/>
                <w:color w:val="000000"/>
                <w:sz w:val="24"/>
                <w:szCs w:val="24"/>
                <w:lang w:val="kk-KZ" w:eastAsia="zh-CN"/>
              </w:rPr>
            </w:pPr>
            <w:r>
              <w:rPr>
                <w:rFonts w:ascii="Times New Roman" w:eastAsia="Times New Roman" w:hAnsi="Times New Roman" w:cs="Times New Roman"/>
                <w:b/>
                <w:color w:val="000000"/>
                <w:sz w:val="24"/>
                <w:szCs w:val="24"/>
                <w:lang w:val="kk-KZ" w:eastAsia="zh-CN"/>
              </w:rPr>
              <w:t>Султанов Мансур</w:t>
            </w:r>
          </w:p>
          <w:p w14:paraId="1C2BA23D" w14:textId="290168C3"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imes New Roman" w:hAnsi="Times New Roman" w:cs="Times New Roman"/>
                <w:sz w:val="24"/>
                <w:szCs w:val="24"/>
                <w:lang w:val="kk-KZ" w:eastAsia="zh-CN"/>
              </w:rPr>
              <w:t>дауысты, дауыссыз дыбысқа ауызша сөздерді қайталау</w:t>
            </w:r>
          </w:p>
          <w:p w14:paraId="50FBC365"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Тақпақ жаттау (4–5 жол).</w:t>
            </w:r>
          </w:p>
        </w:tc>
        <w:tc>
          <w:tcPr>
            <w:tcW w:w="2423" w:type="dxa"/>
            <w:gridSpan w:val="3"/>
            <w:tcBorders>
              <w:top w:val="single" w:sz="4" w:space="0" w:color="000000"/>
              <w:left w:val="single" w:sz="4" w:space="0" w:color="000000"/>
              <w:bottom w:val="single" w:sz="4" w:space="0" w:color="000000"/>
              <w:right w:val="single" w:sz="4" w:space="0" w:color="000000"/>
            </w:tcBorders>
          </w:tcPr>
          <w:p w14:paraId="592CC949" w14:textId="6D915E72" w:rsidR="0033429C" w:rsidRDefault="009F2F34" w:rsidP="00F319A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Арипов Акбар</w:t>
            </w:r>
          </w:p>
          <w:p w14:paraId="0C6564F2" w14:textId="0B65BDBE"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color w:val="000000"/>
                <w:sz w:val="24"/>
                <w:szCs w:val="24"/>
                <w:lang w:val="kk-KZ"/>
              </w:rPr>
              <w:t>Зат есімдерді қатыстырып</w:t>
            </w:r>
          </w:p>
          <w:p w14:paraId="28DE4BD7"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«Кім қалай дыбыстайды?» – жануарлардың дыбысын дұрыс атау</w:t>
            </w:r>
          </w:p>
        </w:tc>
      </w:tr>
      <w:tr w:rsidR="00F319A5" w:rsidRPr="004042D9" w14:paraId="4C6F1D84" w14:textId="77777777" w:rsidTr="00D8285F">
        <w:trPr>
          <w:gridAfter w:val="2"/>
          <w:wAfter w:w="31" w:type="dxa"/>
          <w:trHeight w:val="450"/>
        </w:trPr>
        <w:tc>
          <w:tcPr>
            <w:tcW w:w="2646" w:type="dxa"/>
            <w:tcBorders>
              <w:top w:val="single" w:sz="4" w:space="0" w:color="000000"/>
              <w:left w:val="single" w:sz="4" w:space="0" w:color="000000"/>
              <w:bottom w:val="single" w:sz="4" w:space="0" w:color="000000"/>
              <w:right w:val="single" w:sz="4" w:space="0" w:color="000000"/>
            </w:tcBorders>
          </w:tcPr>
          <w:p w14:paraId="53490DBC"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Серуенге</w:t>
            </w:r>
            <w:r w:rsidRPr="00F319A5">
              <w:rPr>
                <w:rFonts w:ascii="Times New Roman" w:eastAsia="Times New Roman" w:hAnsi="Times New Roman" w:cs="Times New Roman"/>
                <w:b/>
                <w:color w:val="000000" w:themeColor="text1"/>
                <w:spacing w:val="-4"/>
                <w:sz w:val="24"/>
                <w:szCs w:val="24"/>
                <w:lang w:val="kk-KZ"/>
              </w:rPr>
              <w:t xml:space="preserve"> </w:t>
            </w:r>
            <w:r w:rsidRPr="00F319A5">
              <w:rPr>
                <w:rFonts w:ascii="Times New Roman" w:eastAsia="Times New Roman" w:hAnsi="Times New Roman" w:cs="Times New Roman"/>
                <w:b/>
                <w:color w:val="000000" w:themeColor="text1"/>
                <w:sz w:val="24"/>
                <w:szCs w:val="24"/>
                <w:lang w:val="kk-KZ"/>
              </w:rPr>
              <w:t>дайындық</w:t>
            </w:r>
          </w:p>
        </w:tc>
        <w:tc>
          <w:tcPr>
            <w:tcW w:w="12225" w:type="dxa"/>
            <w:gridSpan w:val="9"/>
            <w:tcBorders>
              <w:top w:val="single" w:sz="4" w:space="0" w:color="000000"/>
              <w:left w:val="single" w:sz="4" w:space="0" w:color="000000"/>
              <w:bottom w:val="single" w:sz="4" w:space="0" w:color="000000"/>
              <w:right w:val="single" w:sz="4" w:space="0" w:color="000000"/>
            </w:tcBorders>
          </w:tcPr>
          <w:p w14:paraId="34A0B5D9"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46D036D"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F319A5">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F319A5">
              <w:rPr>
                <w:rFonts w:ascii="Times New Roman" w:eastAsia="Times New Roman" w:hAnsi="Times New Roman" w:cs="Times New Roman"/>
                <w:color w:val="000000" w:themeColor="text1"/>
                <w:sz w:val="24"/>
                <w:szCs w:val="24"/>
                <w:lang w:val="kk-KZ"/>
              </w:rPr>
              <w:t>.</w:t>
            </w:r>
          </w:p>
          <w:p w14:paraId="35292BEA"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7867625"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319A5" w:rsidRPr="00F319A5" w14:paraId="10CC0047" w14:textId="77777777" w:rsidTr="00D8285F">
        <w:trPr>
          <w:gridAfter w:val="2"/>
          <w:wAfter w:w="31" w:type="dxa"/>
          <w:trHeight w:val="275"/>
        </w:trPr>
        <w:tc>
          <w:tcPr>
            <w:tcW w:w="2646" w:type="dxa"/>
            <w:tcBorders>
              <w:top w:val="single" w:sz="4" w:space="0" w:color="000000"/>
              <w:left w:val="single" w:sz="4" w:space="0" w:color="000000"/>
              <w:bottom w:val="single" w:sz="4" w:space="0" w:color="000000"/>
              <w:right w:val="single" w:sz="4" w:space="0" w:color="000000"/>
            </w:tcBorders>
          </w:tcPr>
          <w:p w14:paraId="5DCC3402"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w:t>
            </w:r>
          </w:p>
        </w:tc>
        <w:tc>
          <w:tcPr>
            <w:tcW w:w="2606" w:type="dxa"/>
            <w:tcBorders>
              <w:top w:val="single" w:sz="4" w:space="0" w:color="000000"/>
              <w:left w:val="single" w:sz="4" w:space="0" w:color="000000"/>
              <w:bottom w:val="single" w:sz="4" w:space="0" w:color="000000"/>
              <w:right w:val="single" w:sz="4" w:space="0" w:color="000000"/>
            </w:tcBorders>
          </w:tcPr>
          <w:p w14:paraId="7DF40F82" w14:textId="77777777" w:rsidR="00F319A5" w:rsidRPr="00F319A5" w:rsidRDefault="00F319A5" w:rsidP="00F319A5">
            <w:pPr>
              <w:spacing w:after="0" w:line="240" w:lineRule="auto"/>
              <w:rPr>
                <w:rFonts w:ascii="Times New Roman" w:eastAsia="Times New Roman" w:hAnsi="Times New Roman" w:cs="Times New Roman"/>
                <w:bCs/>
                <w:sz w:val="24"/>
                <w:szCs w:val="24"/>
                <w:lang w:val="kk-KZ"/>
              </w:rPr>
            </w:pPr>
            <w:r w:rsidRPr="00F319A5">
              <w:rPr>
                <w:rFonts w:ascii="Times New Roman" w:eastAsia="Times New Roman" w:hAnsi="Times New Roman" w:cs="Times New Roman"/>
                <w:b/>
                <w:sz w:val="24"/>
                <w:szCs w:val="24"/>
                <w:lang w:val="kk-KZ"/>
              </w:rPr>
              <w:t xml:space="preserve">Күз мезгіліне арналған серуен Картотека </w:t>
            </w:r>
            <w:r w:rsidRPr="00F76DFB">
              <w:rPr>
                <w:rFonts w:ascii="Times New Roman" w:eastAsia="Times New Roman" w:hAnsi="Times New Roman" w:cs="Times New Roman"/>
                <w:b/>
                <w:sz w:val="24"/>
                <w:szCs w:val="24"/>
                <w:lang w:val="ru-RU"/>
              </w:rPr>
              <w:t>№6</w:t>
            </w:r>
          </w:p>
        </w:tc>
        <w:tc>
          <w:tcPr>
            <w:tcW w:w="2110" w:type="dxa"/>
            <w:gridSpan w:val="2"/>
            <w:tcBorders>
              <w:top w:val="single" w:sz="4" w:space="0" w:color="000000"/>
              <w:left w:val="single" w:sz="4" w:space="0" w:color="000000"/>
              <w:bottom w:val="single" w:sz="4" w:space="0" w:color="000000"/>
              <w:right w:val="single" w:sz="4" w:space="0" w:color="000000"/>
            </w:tcBorders>
          </w:tcPr>
          <w:p w14:paraId="1703E5D1" w14:textId="77777777" w:rsidR="00F319A5" w:rsidRPr="00F319A5" w:rsidRDefault="00F319A5" w:rsidP="00F319A5">
            <w:pPr>
              <w:spacing w:after="0" w:line="240" w:lineRule="auto"/>
              <w:rPr>
                <w:rFonts w:ascii="Times New Roman" w:eastAsia="Times New Roman" w:hAnsi="Times New Roman" w:cs="Times New Roman"/>
                <w:bCs/>
                <w:sz w:val="24"/>
                <w:szCs w:val="24"/>
                <w:lang w:val="kk-KZ"/>
              </w:rPr>
            </w:pPr>
            <w:r w:rsidRPr="00F319A5">
              <w:rPr>
                <w:rFonts w:ascii="Times New Roman" w:eastAsia="Times New Roman" w:hAnsi="Times New Roman" w:cs="Times New Roman"/>
                <w:b/>
                <w:sz w:val="24"/>
                <w:szCs w:val="24"/>
                <w:lang w:val="kk-KZ"/>
              </w:rPr>
              <w:t xml:space="preserve">Күз мезгіліне арналған серуен Картотека </w:t>
            </w:r>
            <w:r w:rsidRPr="00F76DFB">
              <w:rPr>
                <w:rFonts w:ascii="Times New Roman" w:eastAsia="Times New Roman" w:hAnsi="Times New Roman" w:cs="Times New Roman"/>
                <w:b/>
                <w:sz w:val="24"/>
                <w:szCs w:val="24"/>
                <w:lang w:val="ru-RU"/>
              </w:rPr>
              <w:t>№7</w:t>
            </w:r>
          </w:p>
        </w:tc>
        <w:tc>
          <w:tcPr>
            <w:tcW w:w="2620" w:type="dxa"/>
            <w:tcBorders>
              <w:top w:val="single" w:sz="4" w:space="0" w:color="000000"/>
              <w:left w:val="single" w:sz="4" w:space="0" w:color="000000"/>
              <w:bottom w:val="single" w:sz="4" w:space="0" w:color="000000"/>
              <w:right w:val="single" w:sz="4" w:space="0" w:color="000000"/>
            </w:tcBorders>
          </w:tcPr>
          <w:p w14:paraId="0B943282"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4F6265D0" w14:textId="77777777" w:rsidR="00F319A5" w:rsidRPr="00F319A5" w:rsidRDefault="00F319A5" w:rsidP="00F319A5">
            <w:pPr>
              <w:spacing w:after="0" w:line="240" w:lineRule="auto"/>
              <w:rPr>
                <w:rFonts w:ascii="Times New Roman" w:eastAsia="Times New Roman" w:hAnsi="Times New Roman" w:cs="Times New Roman"/>
                <w:bCs/>
                <w:sz w:val="24"/>
                <w:szCs w:val="24"/>
                <w:lang w:val="kk-KZ"/>
              </w:rPr>
            </w:pPr>
            <w:r w:rsidRPr="00F319A5">
              <w:rPr>
                <w:rFonts w:ascii="Times New Roman" w:eastAsia="Times New Roman" w:hAnsi="Times New Roman" w:cs="Times New Roman"/>
                <w:b/>
                <w:sz w:val="24"/>
                <w:szCs w:val="24"/>
                <w:lang w:val="kk-KZ"/>
              </w:rPr>
              <w:t xml:space="preserve">Картотека </w:t>
            </w:r>
            <w:r w:rsidRPr="00F76DFB">
              <w:rPr>
                <w:rFonts w:ascii="Times New Roman" w:eastAsia="Times New Roman" w:hAnsi="Times New Roman" w:cs="Times New Roman"/>
                <w:b/>
                <w:sz w:val="24"/>
                <w:szCs w:val="24"/>
                <w:lang w:val="ru-RU"/>
              </w:rPr>
              <w:t>№8</w:t>
            </w:r>
          </w:p>
        </w:tc>
        <w:tc>
          <w:tcPr>
            <w:tcW w:w="2466" w:type="dxa"/>
            <w:gridSpan w:val="2"/>
            <w:tcBorders>
              <w:top w:val="single" w:sz="4" w:space="0" w:color="000000"/>
              <w:left w:val="single" w:sz="4" w:space="0" w:color="000000"/>
              <w:bottom w:val="single" w:sz="4" w:space="0" w:color="000000"/>
              <w:right w:val="single" w:sz="4" w:space="0" w:color="000000"/>
            </w:tcBorders>
          </w:tcPr>
          <w:p w14:paraId="0CE8CC6F"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59F77911" w14:textId="77777777" w:rsidR="00F319A5" w:rsidRPr="00F319A5" w:rsidRDefault="00F319A5" w:rsidP="00F319A5">
            <w:pPr>
              <w:spacing w:after="0" w:line="240" w:lineRule="auto"/>
              <w:rPr>
                <w:rFonts w:ascii="Times New Roman" w:eastAsia="Times New Roman" w:hAnsi="Times New Roman" w:cs="Times New Roman"/>
                <w:bCs/>
                <w:sz w:val="24"/>
                <w:szCs w:val="24"/>
                <w:lang w:val="kk-KZ"/>
              </w:rPr>
            </w:pPr>
            <w:r w:rsidRPr="00F319A5">
              <w:rPr>
                <w:rFonts w:ascii="Times New Roman" w:eastAsia="Times New Roman" w:hAnsi="Times New Roman" w:cs="Times New Roman"/>
                <w:b/>
                <w:sz w:val="24"/>
                <w:szCs w:val="24"/>
                <w:lang w:val="kk-KZ"/>
              </w:rPr>
              <w:t xml:space="preserve">Картотека </w:t>
            </w:r>
            <w:r w:rsidRPr="00F76DFB">
              <w:rPr>
                <w:rFonts w:ascii="Times New Roman" w:eastAsia="Times New Roman" w:hAnsi="Times New Roman" w:cs="Times New Roman"/>
                <w:b/>
                <w:sz w:val="24"/>
                <w:szCs w:val="24"/>
                <w:lang w:val="ru-RU"/>
              </w:rPr>
              <w:t>№9</w:t>
            </w:r>
          </w:p>
        </w:tc>
        <w:tc>
          <w:tcPr>
            <w:tcW w:w="2423" w:type="dxa"/>
            <w:gridSpan w:val="3"/>
            <w:tcBorders>
              <w:top w:val="single" w:sz="4" w:space="0" w:color="000000"/>
              <w:left w:val="single" w:sz="4" w:space="0" w:color="000000"/>
              <w:bottom w:val="single" w:sz="4" w:space="0" w:color="000000"/>
              <w:right w:val="single" w:sz="4" w:space="0" w:color="000000"/>
            </w:tcBorders>
          </w:tcPr>
          <w:p w14:paraId="05EC6A9B"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59C25F39"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b/>
                <w:sz w:val="24"/>
                <w:szCs w:val="24"/>
                <w:lang w:val="kk-KZ"/>
              </w:rPr>
              <w:t>Картотека №10</w:t>
            </w:r>
          </w:p>
        </w:tc>
      </w:tr>
      <w:tr w:rsidR="00F319A5" w:rsidRPr="004042D9" w14:paraId="1FD18453" w14:textId="77777777" w:rsidTr="00D8285F">
        <w:trPr>
          <w:gridAfter w:val="2"/>
          <w:wAfter w:w="31" w:type="dxa"/>
          <w:trHeight w:val="275"/>
        </w:trPr>
        <w:tc>
          <w:tcPr>
            <w:tcW w:w="2646" w:type="dxa"/>
            <w:tcBorders>
              <w:top w:val="single" w:sz="4" w:space="0" w:color="000000"/>
              <w:left w:val="single" w:sz="4" w:space="0" w:color="000000"/>
              <w:bottom w:val="single" w:sz="4" w:space="0" w:color="000000"/>
              <w:right w:val="single" w:sz="4" w:space="0" w:color="000000"/>
            </w:tcBorders>
          </w:tcPr>
          <w:p w14:paraId="7D334CDA"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rPr>
            </w:pPr>
            <w:proofErr w:type="spellStart"/>
            <w:r w:rsidRPr="00F319A5">
              <w:rPr>
                <w:rFonts w:ascii="Times New Roman" w:eastAsia="Times New Roman" w:hAnsi="Times New Roman" w:cs="Times New Roman"/>
                <w:b/>
                <w:color w:val="000000" w:themeColor="text1"/>
                <w:sz w:val="24"/>
                <w:szCs w:val="24"/>
              </w:rPr>
              <w:t>Серуеннен</w:t>
            </w:r>
            <w:proofErr w:type="spellEnd"/>
            <w:r w:rsidRPr="00F319A5">
              <w:rPr>
                <w:rFonts w:ascii="Times New Roman" w:eastAsia="Times New Roman" w:hAnsi="Times New Roman" w:cs="Times New Roman"/>
                <w:b/>
                <w:color w:val="000000" w:themeColor="text1"/>
                <w:sz w:val="24"/>
                <w:szCs w:val="24"/>
              </w:rPr>
              <w:t xml:space="preserve"> </w:t>
            </w:r>
            <w:proofErr w:type="spellStart"/>
            <w:r w:rsidRPr="00F319A5">
              <w:rPr>
                <w:rFonts w:ascii="Times New Roman" w:eastAsia="Times New Roman" w:hAnsi="Times New Roman" w:cs="Times New Roman"/>
                <w:b/>
                <w:color w:val="000000" w:themeColor="text1"/>
                <w:sz w:val="24"/>
                <w:szCs w:val="24"/>
              </w:rPr>
              <w:t>оралу</w:t>
            </w:r>
            <w:proofErr w:type="spellEnd"/>
          </w:p>
        </w:tc>
        <w:tc>
          <w:tcPr>
            <w:tcW w:w="12225" w:type="dxa"/>
            <w:gridSpan w:val="9"/>
            <w:tcBorders>
              <w:top w:val="single" w:sz="4" w:space="0" w:color="000000"/>
              <w:left w:val="single" w:sz="4" w:space="0" w:color="000000"/>
              <w:bottom w:val="single" w:sz="4" w:space="0" w:color="000000"/>
              <w:right w:val="single" w:sz="4" w:space="0" w:color="000000"/>
            </w:tcBorders>
          </w:tcPr>
          <w:p w14:paraId="341835B7"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w:t>
            </w:r>
            <w:r w:rsidRPr="00F319A5">
              <w:rPr>
                <w:rFonts w:ascii="Times New Roman" w:eastAsia="Times New Roman" w:hAnsi="Times New Roman" w:cs="Times New Roman"/>
                <w:color w:val="000000" w:themeColor="text1"/>
                <w:sz w:val="24"/>
                <w:szCs w:val="24"/>
                <w:lang w:val="kk-KZ"/>
              </w:rPr>
              <w:lastRenderedPageBreak/>
              <w:t xml:space="preserve">аяқ киімдерін өз бетінше ауыстырып, киюін қалыптастыру. Жұмбақтар шешу,  өлеңдер, әндер жаңылтпаштар, санамақтар  және т.б. жаттау </w:t>
            </w:r>
            <w:r w:rsidRPr="00F319A5">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F319A5" w:rsidRPr="00F319A5" w14:paraId="03A66818" w14:textId="77777777" w:rsidTr="00D8285F">
        <w:trPr>
          <w:trHeight w:val="280"/>
        </w:trPr>
        <w:tc>
          <w:tcPr>
            <w:tcW w:w="2646" w:type="dxa"/>
            <w:tcBorders>
              <w:top w:val="single" w:sz="4" w:space="0" w:color="000000"/>
              <w:left w:val="single" w:sz="4" w:space="0" w:color="000000"/>
              <w:bottom w:val="single" w:sz="4" w:space="0" w:color="000000"/>
              <w:right w:val="single" w:sz="4" w:space="0" w:color="000000"/>
            </w:tcBorders>
          </w:tcPr>
          <w:p w14:paraId="43CE2BA2"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lastRenderedPageBreak/>
              <w:t>Балалардың</w:t>
            </w:r>
            <w:r w:rsidRPr="00F319A5">
              <w:rPr>
                <w:rFonts w:ascii="Times New Roman" w:eastAsia="Times New Roman" w:hAnsi="Times New Roman" w:cs="Times New Roman"/>
                <w:b/>
                <w:color w:val="000000" w:themeColor="text1"/>
                <w:spacing w:val="-3"/>
                <w:sz w:val="24"/>
                <w:szCs w:val="24"/>
                <w:lang w:val="kk-KZ"/>
              </w:rPr>
              <w:t xml:space="preserve"> </w:t>
            </w:r>
            <w:r w:rsidRPr="00F319A5">
              <w:rPr>
                <w:rFonts w:ascii="Times New Roman" w:eastAsia="Times New Roman" w:hAnsi="Times New Roman" w:cs="Times New Roman"/>
                <w:b/>
                <w:color w:val="000000" w:themeColor="text1"/>
                <w:sz w:val="24"/>
                <w:szCs w:val="24"/>
                <w:lang w:val="kk-KZ"/>
              </w:rPr>
              <w:t>үйге</w:t>
            </w:r>
            <w:r w:rsidRPr="00F319A5">
              <w:rPr>
                <w:rFonts w:ascii="Times New Roman" w:eastAsia="Times New Roman" w:hAnsi="Times New Roman" w:cs="Times New Roman"/>
                <w:b/>
                <w:color w:val="000000" w:themeColor="text1"/>
                <w:spacing w:val="-3"/>
                <w:sz w:val="24"/>
                <w:szCs w:val="24"/>
                <w:lang w:val="kk-KZ"/>
              </w:rPr>
              <w:t xml:space="preserve"> </w:t>
            </w:r>
            <w:r w:rsidRPr="00F319A5">
              <w:rPr>
                <w:rFonts w:ascii="Times New Roman" w:eastAsia="Times New Roman" w:hAnsi="Times New Roman" w:cs="Times New Roman"/>
                <w:b/>
                <w:color w:val="000000" w:themeColor="text1"/>
                <w:sz w:val="24"/>
                <w:szCs w:val="24"/>
                <w:lang w:val="kk-KZ"/>
              </w:rPr>
              <w:t>қайтуы</w:t>
            </w:r>
          </w:p>
        </w:tc>
        <w:tc>
          <w:tcPr>
            <w:tcW w:w="12256" w:type="dxa"/>
            <w:gridSpan w:val="11"/>
            <w:tcBorders>
              <w:top w:val="single" w:sz="8" w:space="0" w:color="000000"/>
              <w:left w:val="single" w:sz="8" w:space="0" w:color="000000"/>
              <w:bottom w:val="single" w:sz="8" w:space="0" w:color="000000"/>
              <w:right w:val="single" w:sz="8" w:space="0" w:color="000000"/>
            </w:tcBorders>
          </w:tcPr>
          <w:p w14:paraId="576CCAA1" w14:textId="77777777" w:rsidR="00F319A5" w:rsidRPr="00F319A5" w:rsidRDefault="00F319A5" w:rsidP="00F319A5">
            <w:pPr>
              <w:spacing w:after="0" w:line="240" w:lineRule="auto"/>
              <w:rPr>
                <w:rFonts w:ascii="Times New Roman" w:eastAsia="Times New Roman" w:hAnsi="Times New Roman" w:cs="Times New Roman"/>
                <w:b/>
                <w:bCs/>
                <w:sz w:val="24"/>
                <w:szCs w:val="24"/>
                <w:lang w:val="kk-KZ" w:eastAsia="zh-CN"/>
              </w:rPr>
            </w:pPr>
            <w:r w:rsidRPr="00F319A5">
              <w:rPr>
                <w:rFonts w:ascii="Times New Roman" w:eastAsia="Times New Roman" w:hAnsi="Times New Roman" w:cs="Times New Roman"/>
                <w:sz w:val="24"/>
                <w:szCs w:val="24"/>
                <w:lang w:val="zh-CN" w:eastAsia="ru-RU"/>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F319A5">
              <w:rPr>
                <w:rFonts w:ascii="Times New Roman" w:eastAsia="Times New Roman" w:hAnsi="Times New Roman" w:cs="Times New Roman"/>
                <w:sz w:val="24"/>
                <w:szCs w:val="24"/>
                <w:lang w:val="kk-KZ" w:eastAsia="ru-RU"/>
              </w:rPr>
              <w:t>.</w:t>
            </w:r>
            <w:r w:rsidRPr="00F319A5">
              <w:rPr>
                <w:rFonts w:ascii="Times New Roman" w:eastAsia="Times New Roman" w:hAnsi="Times New Roman" w:cs="Times New Roman"/>
                <w:sz w:val="24"/>
                <w:szCs w:val="24"/>
                <w:lang w:val="zh-CN" w:eastAsia="ru-RU"/>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r w:rsidRPr="00F319A5">
              <w:rPr>
                <w:rFonts w:ascii="Times New Roman" w:eastAsia="Times New Roman" w:hAnsi="Times New Roman" w:cs="Times New Roman"/>
                <w:sz w:val="24"/>
                <w:szCs w:val="24"/>
                <w:lang w:val="zh-CN" w:eastAsia="zh-CN"/>
              </w:rPr>
              <w:t>Қоштасу дәстүрін қалыптастыру (амандасу, «сау болыңыз» деп айту)</w:t>
            </w:r>
            <w:r w:rsidRPr="00F319A5">
              <w:rPr>
                <w:rFonts w:ascii="Times New Roman" w:eastAsia="Times New Roman" w:hAnsi="Times New Roman" w:cs="Times New Roman"/>
                <w:sz w:val="24"/>
                <w:szCs w:val="24"/>
                <w:lang w:val="kk-KZ" w:eastAsia="zh-CN"/>
              </w:rPr>
              <w:t xml:space="preserve"> </w:t>
            </w:r>
            <w:r w:rsidRPr="00F319A5">
              <w:rPr>
                <w:rFonts w:ascii="Times New Roman" w:eastAsia="Times New Roman" w:hAnsi="Times New Roman" w:cs="Times New Roman"/>
                <w:b/>
                <w:bCs/>
                <w:sz w:val="24"/>
                <w:szCs w:val="24"/>
                <w:lang w:val="kk-KZ" w:eastAsia="zh-CN"/>
              </w:rPr>
              <w:t>Өнегелі</w:t>
            </w:r>
            <w:r w:rsidRPr="00F319A5">
              <w:rPr>
                <w:rFonts w:ascii="Times New Roman" w:eastAsia="Times New Roman" w:hAnsi="Times New Roman" w:cs="Times New Roman"/>
                <w:b/>
                <w:bCs/>
                <w:sz w:val="24"/>
                <w:szCs w:val="24"/>
                <w:lang w:val="zh-CN" w:eastAsia="zh-CN"/>
              </w:rPr>
              <w:t xml:space="preserve"> 15</w:t>
            </w:r>
            <w:r w:rsidRPr="00F319A5">
              <w:rPr>
                <w:rFonts w:ascii="Times New Roman" w:eastAsia="Times New Roman" w:hAnsi="Times New Roman" w:cs="Times New Roman"/>
                <w:b/>
                <w:bCs/>
                <w:sz w:val="24"/>
                <w:szCs w:val="24"/>
                <w:lang w:val="kk-KZ" w:eastAsia="zh-CN"/>
              </w:rPr>
              <w:t xml:space="preserve"> минут</w:t>
            </w:r>
          </w:p>
        </w:tc>
      </w:tr>
    </w:tbl>
    <w:p w14:paraId="21F41FE3"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748E30E5" w14:textId="58E44D1C" w:rsidR="00A450EA" w:rsidRPr="00F319A5" w:rsidRDefault="003F7E93" w:rsidP="00F319A5">
      <w:pPr>
        <w:spacing w:after="0" w:line="240" w:lineRule="auto"/>
        <w:rPr>
          <w:rFonts w:ascii="Times New Roman" w:eastAsia="Times New Roman" w:hAnsi="Times New Roman" w:cs="Times New Roman"/>
          <w:b/>
          <w:bCs/>
          <w:color w:val="000000"/>
          <w:sz w:val="24"/>
          <w:szCs w:val="24"/>
          <w:lang w:val="kk-KZ" w:eastAsia="zh-CN"/>
        </w:rPr>
      </w:pPr>
      <w:r>
        <w:rPr>
          <w:rFonts w:ascii="Times New Roman" w:eastAsia="Times New Roman" w:hAnsi="Times New Roman" w:cs="Times New Roman"/>
          <w:b/>
          <w:bCs/>
          <w:color w:val="000000"/>
          <w:sz w:val="24"/>
          <w:szCs w:val="24"/>
          <w:lang w:val="kk-KZ" w:eastAsia="zh-CN"/>
        </w:rPr>
        <w:t xml:space="preserve">    </w:t>
      </w:r>
    </w:p>
    <w:p w14:paraId="166FC504" w14:textId="77777777" w:rsidR="00F319A5" w:rsidRPr="00F319A5" w:rsidRDefault="00F319A5" w:rsidP="00F319A5">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319A5">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58E5D6A9" w14:textId="77777777" w:rsidR="00F319A5" w:rsidRPr="00F319A5" w:rsidRDefault="00F319A5" w:rsidP="00F319A5">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319A5">
        <w:rPr>
          <w:rFonts w:ascii="Times New Roman" w:eastAsia="Times New Roman" w:hAnsi="Times New Roman" w:cs="Times New Roman"/>
          <w:b/>
          <w:bCs/>
          <w:color w:val="000000" w:themeColor="text1"/>
          <w:sz w:val="24"/>
          <w:szCs w:val="24"/>
          <w:u w:val="single"/>
          <w:lang w:val="kk-KZ" w:eastAsia="ru-RU"/>
        </w:rPr>
        <w:t>Қазан   айы 2025  жыл 3  апта</w:t>
      </w:r>
    </w:p>
    <w:p w14:paraId="0468F1AE" w14:textId="15F76CD8" w:rsidR="00F319A5" w:rsidRPr="00F319A5" w:rsidRDefault="006910D7" w:rsidP="00F319A5">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873B61">
        <w:rPr>
          <w:rFonts w:ascii="Times New Roman" w:eastAsia="Times New Roman" w:hAnsi="Times New Roman" w:cs="Times New Roman"/>
          <w:b/>
          <w:sz w:val="24"/>
          <w:szCs w:val="24"/>
          <w:lang w:val="kk-KZ"/>
        </w:rPr>
        <w:t>ересек «</w:t>
      </w:r>
      <w:r w:rsidR="00A847DB">
        <w:rPr>
          <w:rFonts w:ascii="Times New Roman" w:eastAsia="Times New Roman" w:hAnsi="Times New Roman" w:cs="Times New Roman"/>
          <w:b/>
          <w:sz w:val="24"/>
          <w:szCs w:val="24"/>
          <w:lang w:val="kk-KZ"/>
        </w:rPr>
        <w:t>Құлыншақ</w:t>
      </w:r>
      <w:r w:rsidR="00873B61">
        <w:rPr>
          <w:rFonts w:ascii="Times New Roman" w:eastAsia="Times New Roman" w:hAnsi="Times New Roman" w:cs="Times New Roman"/>
          <w:b/>
          <w:sz w:val="24"/>
          <w:szCs w:val="24"/>
          <w:lang w:val="kk-KZ"/>
        </w:rPr>
        <w:t>» тобы</w:t>
      </w:r>
    </w:p>
    <w:p w14:paraId="490C6359" w14:textId="77777777" w:rsidR="00F319A5" w:rsidRPr="00F319A5" w:rsidRDefault="00F319A5" w:rsidP="00F319A5">
      <w:pPr>
        <w:widowControl w:val="0"/>
        <w:autoSpaceDE w:val="0"/>
        <w:autoSpaceDN w:val="0"/>
        <w:spacing w:after="0" w:line="240" w:lineRule="auto"/>
        <w:rPr>
          <w:rFonts w:ascii="Times New Roman" w:eastAsia="Times New Roman" w:hAnsi="Times New Roman" w:cs="Times New Roman"/>
          <w:b/>
          <w:bCs/>
          <w:color w:val="000000" w:themeColor="text1"/>
          <w:sz w:val="24"/>
          <w:szCs w:val="24"/>
          <w:u w:val="single"/>
          <w:lang w:val="kk-KZ" w:eastAsia="ru-RU"/>
        </w:rPr>
      </w:pPr>
      <w:r w:rsidRPr="00F319A5">
        <w:rPr>
          <w:rFonts w:ascii="Times New Roman" w:eastAsia="Times New Roman" w:hAnsi="Times New Roman" w:cs="Times New Roman"/>
          <w:b/>
          <w:sz w:val="24"/>
          <w:szCs w:val="24"/>
          <w:lang w:val="kk-KZ"/>
        </w:rPr>
        <w:t>Балалардың жасы: 4 жас</w:t>
      </w:r>
    </w:p>
    <w:p w14:paraId="7B4C1D94" w14:textId="77777777" w:rsidR="00F319A5" w:rsidRPr="00F319A5" w:rsidRDefault="00F319A5" w:rsidP="00F319A5">
      <w:pPr>
        <w:spacing w:after="0" w:line="240" w:lineRule="auto"/>
        <w:rPr>
          <w:rFonts w:ascii="Times New Roman" w:eastAsia="Calibri" w:hAnsi="Times New Roman" w:cs="Times New Roman"/>
          <w:b/>
          <w:bCs/>
          <w:sz w:val="24"/>
          <w:szCs w:val="24"/>
          <w:lang w:val="kk-KZ" w:eastAsia="zh-TW"/>
        </w:rPr>
      </w:pPr>
      <w:r w:rsidRPr="00F319A5">
        <w:rPr>
          <w:rFonts w:ascii="Times New Roman" w:eastAsia="Calibri" w:hAnsi="Times New Roman" w:cs="Times New Roman"/>
          <w:b/>
          <w:bCs/>
          <w:sz w:val="24"/>
          <w:szCs w:val="24"/>
          <w:lang w:val="kk-KZ" w:eastAsia="zh-TW"/>
        </w:rPr>
        <w:t>Қазан бірлік және ынтымақ айы</w:t>
      </w:r>
    </w:p>
    <w:p w14:paraId="3217A536"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Отбасында, балабақшада қауіпсіз мінез-құлық нормаларын білу             </w:t>
      </w:r>
    </w:p>
    <w:p w14:paraId="5029D891"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Басқа балалармен сөйлесуге және олармен ортақ тіл табуға дайын болу </w:t>
      </w:r>
    </w:p>
    <w:p w14:paraId="7066053E"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Calibri" w:hAnsi="Times New Roman" w:cs="Times New Roman"/>
          <w:sz w:val="24"/>
          <w:szCs w:val="24"/>
          <w:lang w:val="kk-KZ"/>
        </w:rPr>
        <w:t xml:space="preserve">Ойы мен сезімдерін білдіре алу қабілетінің болуы </w:t>
      </w:r>
    </w:p>
    <w:tbl>
      <w:tblPr>
        <w:tblStyle w:val="TableNormal1"/>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1"/>
        <w:gridCol w:w="2505"/>
        <w:gridCol w:w="21"/>
        <w:gridCol w:w="2243"/>
        <w:gridCol w:w="146"/>
        <w:gridCol w:w="2266"/>
        <w:gridCol w:w="161"/>
        <w:gridCol w:w="2427"/>
        <w:gridCol w:w="103"/>
        <w:gridCol w:w="2414"/>
        <w:gridCol w:w="6"/>
        <w:gridCol w:w="8"/>
        <w:gridCol w:w="24"/>
      </w:tblGrid>
      <w:tr w:rsidR="00F319A5" w:rsidRPr="00F319A5" w14:paraId="079E9CF2" w14:textId="77777777" w:rsidTr="00D8285F">
        <w:trPr>
          <w:gridAfter w:val="2"/>
          <w:wAfter w:w="32" w:type="dxa"/>
          <w:trHeight w:val="552"/>
        </w:trPr>
        <w:tc>
          <w:tcPr>
            <w:tcW w:w="2591" w:type="dxa"/>
            <w:tcBorders>
              <w:top w:val="single" w:sz="4" w:space="0" w:color="000000"/>
              <w:left w:val="single" w:sz="4" w:space="0" w:color="000000"/>
              <w:bottom w:val="single" w:sz="4" w:space="0" w:color="000000"/>
              <w:right w:val="single" w:sz="4" w:space="0" w:color="000000"/>
            </w:tcBorders>
          </w:tcPr>
          <w:p w14:paraId="14E4222C" w14:textId="77777777" w:rsidR="00F319A5" w:rsidRPr="00F319A5" w:rsidRDefault="00F319A5" w:rsidP="00F319A5">
            <w:pPr>
              <w:spacing w:after="0" w:line="240" w:lineRule="auto"/>
              <w:ind w:left="638"/>
              <w:rPr>
                <w:rFonts w:ascii="Times New Roman" w:eastAsia="Times New Roman" w:hAnsi="Times New Roman" w:cs="Times New Roman"/>
                <w:b/>
                <w:color w:val="000000" w:themeColor="text1"/>
                <w:sz w:val="24"/>
                <w:szCs w:val="24"/>
              </w:rPr>
            </w:pPr>
            <w:r w:rsidRPr="00F319A5">
              <w:rPr>
                <w:rFonts w:ascii="Times New Roman" w:eastAsia="Times New Roman" w:hAnsi="Times New Roman" w:cs="Times New Roman"/>
                <w:b/>
                <w:color w:val="000000" w:themeColor="text1"/>
                <w:sz w:val="24"/>
                <w:szCs w:val="24"/>
                <w:lang w:val="kk-KZ"/>
              </w:rPr>
              <w:t>Күн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тәртібі</w:t>
            </w:r>
          </w:p>
        </w:tc>
        <w:tc>
          <w:tcPr>
            <w:tcW w:w="2526" w:type="dxa"/>
            <w:gridSpan w:val="2"/>
            <w:tcBorders>
              <w:top w:val="single" w:sz="4" w:space="0" w:color="000000"/>
              <w:left w:val="single" w:sz="4" w:space="0" w:color="000000"/>
              <w:bottom w:val="single" w:sz="4" w:space="0" w:color="000000"/>
              <w:right w:val="single" w:sz="4" w:space="0" w:color="000000"/>
            </w:tcBorders>
          </w:tcPr>
          <w:p w14:paraId="0EFFB533"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Дүйсенбі </w:t>
            </w:r>
          </w:p>
          <w:p w14:paraId="02D71662"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13.10.202</w:t>
            </w:r>
            <w:r w:rsidRPr="00F319A5">
              <w:rPr>
                <w:rFonts w:ascii="Times New Roman" w:eastAsia="Times New Roman" w:hAnsi="Times New Roman" w:cs="Times New Roman"/>
                <w:b/>
                <w:color w:val="000000" w:themeColor="text1"/>
                <w:sz w:val="24"/>
                <w:szCs w:val="24"/>
                <w:lang w:eastAsia="ru-RU"/>
              </w:rPr>
              <w:t xml:space="preserve">5 </w:t>
            </w:r>
            <w:r w:rsidRPr="00F319A5">
              <w:rPr>
                <w:rFonts w:ascii="Times New Roman" w:eastAsia="Times New Roman" w:hAnsi="Times New Roman" w:cs="Times New Roman"/>
                <w:b/>
                <w:color w:val="000000" w:themeColor="text1"/>
                <w:sz w:val="24"/>
                <w:szCs w:val="24"/>
                <w:lang w:val="kk-KZ" w:eastAsia="ru-RU"/>
              </w:rPr>
              <w:t>ж</w:t>
            </w:r>
          </w:p>
        </w:tc>
        <w:tc>
          <w:tcPr>
            <w:tcW w:w="2243" w:type="dxa"/>
            <w:tcBorders>
              <w:top w:val="single" w:sz="4" w:space="0" w:color="auto"/>
              <w:left w:val="single" w:sz="4" w:space="0" w:color="000000"/>
              <w:bottom w:val="single" w:sz="4" w:space="0" w:color="000000"/>
              <w:right w:val="single" w:sz="4" w:space="0" w:color="000000"/>
            </w:tcBorders>
          </w:tcPr>
          <w:p w14:paraId="10827191"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Сейсенбі </w:t>
            </w:r>
          </w:p>
          <w:p w14:paraId="774B717C"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14.10.202</w:t>
            </w:r>
            <w:r w:rsidRPr="00F319A5">
              <w:rPr>
                <w:rFonts w:ascii="Times New Roman" w:eastAsia="Times New Roman" w:hAnsi="Times New Roman" w:cs="Times New Roman"/>
                <w:b/>
                <w:color w:val="000000" w:themeColor="text1"/>
                <w:sz w:val="24"/>
                <w:szCs w:val="24"/>
                <w:lang w:eastAsia="ru-RU"/>
              </w:rPr>
              <w:t xml:space="preserve">5 </w:t>
            </w:r>
            <w:r w:rsidRPr="00F319A5">
              <w:rPr>
                <w:rFonts w:ascii="Times New Roman" w:eastAsia="Times New Roman" w:hAnsi="Times New Roman" w:cs="Times New Roman"/>
                <w:b/>
                <w:color w:val="000000" w:themeColor="text1"/>
                <w:sz w:val="24"/>
                <w:szCs w:val="24"/>
                <w:lang w:val="kk-KZ" w:eastAsia="ru-RU"/>
              </w:rPr>
              <w:t>ж</w:t>
            </w:r>
          </w:p>
        </w:tc>
        <w:tc>
          <w:tcPr>
            <w:tcW w:w="2412" w:type="dxa"/>
            <w:gridSpan w:val="2"/>
            <w:tcBorders>
              <w:top w:val="single" w:sz="4" w:space="0" w:color="000000"/>
              <w:left w:val="single" w:sz="4" w:space="0" w:color="000000"/>
              <w:bottom w:val="single" w:sz="4" w:space="0" w:color="000000"/>
              <w:right w:val="single" w:sz="4" w:space="0" w:color="000000"/>
            </w:tcBorders>
          </w:tcPr>
          <w:p w14:paraId="244DA087"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Сәрсенбі </w:t>
            </w:r>
          </w:p>
          <w:p w14:paraId="511425E5"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15.10.202</w:t>
            </w:r>
            <w:r w:rsidRPr="00F319A5">
              <w:rPr>
                <w:rFonts w:ascii="Times New Roman" w:eastAsia="Times New Roman" w:hAnsi="Times New Roman" w:cs="Times New Roman"/>
                <w:b/>
                <w:color w:val="000000" w:themeColor="text1"/>
                <w:sz w:val="24"/>
                <w:szCs w:val="24"/>
                <w:lang w:eastAsia="ru-RU"/>
              </w:rPr>
              <w:t>5</w:t>
            </w:r>
            <w:r w:rsidRPr="00F319A5">
              <w:rPr>
                <w:rFonts w:ascii="Times New Roman" w:eastAsia="Times New Roman" w:hAnsi="Times New Roman" w:cs="Times New Roman"/>
                <w:b/>
                <w:color w:val="000000" w:themeColor="text1"/>
                <w:sz w:val="24"/>
                <w:szCs w:val="24"/>
                <w:lang w:val="kk-KZ" w:eastAsia="ru-RU"/>
              </w:rPr>
              <w:t>ж</w:t>
            </w:r>
          </w:p>
        </w:tc>
        <w:tc>
          <w:tcPr>
            <w:tcW w:w="2691" w:type="dxa"/>
            <w:gridSpan w:val="3"/>
            <w:tcBorders>
              <w:top w:val="single" w:sz="4" w:space="0" w:color="000000"/>
              <w:left w:val="single" w:sz="4" w:space="0" w:color="000000"/>
              <w:bottom w:val="single" w:sz="4" w:space="0" w:color="000000"/>
              <w:right w:val="single" w:sz="4" w:space="0" w:color="000000"/>
            </w:tcBorders>
          </w:tcPr>
          <w:p w14:paraId="0CFEADA4"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Бейсенбі </w:t>
            </w:r>
          </w:p>
          <w:p w14:paraId="21583230"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16.10.202</w:t>
            </w:r>
            <w:r w:rsidRPr="00F319A5">
              <w:rPr>
                <w:rFonts w:ascii="Times New Roman" w:eastAsia="Times New Roman" w:hAnsi="Times New Roman" w:cs="Times New Roman"/>
                <w:b/>
                <w:color w:val="000000" w:themeColor="text1"/>
                <w:sz w:val="24"/>
                <w:szCs w:val="24"/>
                <w:lang w:eastAsia="ru-RU"/>
              </w:rPr>
              <w:t>5</w:t>
            </w:r>
            <w:r w:rsidRPr="00F319A5">
              <w:rPr>
                <w:rFonts w:ascii="Times New Roman" w:eastAsia="Times New Roman" w:hAnsi="Times New Roman" w:cs="Times New Roman"/>
                <w:b/>
                <w:color w:val="000000" w:themeColor="text1"/>
                <w:sz w:val="24"/>
                <w:szCs w:val="24"/>
                <w:lang w:val="kk-KZ" w:eastAsia="ru-RU"/>
              </w:rPr>
              <w:t>ж</w:t>
            </w:r>
          </w:p>
        </w:tc>
        <w:tc>
          <w:tcPr>
            <w:tcW w:w="2420" w:type="dxa"/>
            <w:gridSpan w:val="2"/>
            <w:tcBorders>
              <w:top w:val="single" w:sz="4" w:space="0" w:color="000000"/>
              <w:left w:val="single" w:sz="4" w:space="0" w:color="000000"/>
              <w:bottom w:val="single" w:sz="4" w:space="0" w:color="000000"/>
              <w:right w:val="single" w:sz="4" w:space="0" w:color="000000"/>
            </w:tcBorders>
          </w:tcPr>
          <w:p w14:paraId="4F8A2B76"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Жұма   </w:t>
            </w:r>
          </w:p>
          <w:p w14:paraId="02B22769"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17.10.202</w:t>
            </w:r>
            <w:r w:rsidRPr="00F319A5">
              <w:rPr>
                <w:rFonts w:ascii="Times New Roman" w:eastAsia="Times New Roman" w:hAnsi="Times New Roman" w:cs="Times New Roman"/>
                <w:b/>
                <w:color w:val="000000" w:themeColor="text1"/>
                <w:sz w:val="24"/>
                <w:szCs w:val="24"/>
                <w:lang w:eastAsia="ru-RU"/>
              </w:rPr>
              <w:t>5</w:t>
            </w:r>
            <w:r w:rsidRPr="00F319A5">
              <w:rPr>
                <w:rFonts w:ascii="Times New Roman" w:eastAsia="Times New Roman" w:hAnsi="Times New Roman" w:cs="Times New Roman"/>
                <w:b/>
                <w:color w:val="000000" w:themeColor="text1"/>
                <w:sz w:val="24"/>
                <w:szCs w:val="24"/>
                <w:lang w:val="kk-KZ" w:eastAsia="ru-RU"/>
              </w:rPr>
              <w:t>ж</w:t>
            </w:r>
          </w:p>
        </w:tc>
      </w:tr>
      <w:tr w:rsidR="00F319A5" w:rsidRPr="004042D9" w14:paraId="335B2D87" w14:textId="77777777" w:rsidTr="00D8285F">
        <w:trPr>
          <w:gridAfter w:val="2"/>
          <w:wAfter w:w="32" w:type="dxa"/>
          <w:trHeight w:val="551"/>
        </w:trPr>
        <w:tc>
          <w:tcPr>
            <w:tcW w:w="2591" w:type="dxa"/>
            <w:tcBorders>
              <w:top w:val="single" w:sz="4" w:space="0" w:color="000000"/>
              <w:left w:val="single" w:sz="4" w:space="0" w:color="000000"/>
              <w:bottom w:val="single" w:sz="4" w:space="0" w:color="000000"/>
              <w:right w:val="single" w:sz="4" w:space="0" w:color="000000"/>
            </w:tcBorders>
          </w:tcPr>
          <w:p w14:paraId="6AF7B36D"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Балаларды</w:t>
            </w:r>
            <w:r w:rsidRPr="00F319A5">
              <w:rPr>
                <w:rFonts w:ascii="Times New Roman" w:eastAsia="Times New Roman" w:hAnsi="Times New Roman" w:cs="Times New Roman"/>
                <w:b/>
                <w:color w:val="000000" w:themeColor="text1"/>
                <w:spacing w:val="-1"/>
                <w:sz w:val="24"/>
                <w:szCs w:val="24"/>
                <w:lang w:val="kk-KZ"/>
              </w:rPr>
              <w:t xml:space="preserve"> </w:t>
            </w:r>
            <w:r w:rsidRPr="00F319A5">
              <w:rPr>
                <w:rFonts w:ascii="Times New Roman" w:eastAsia="Times New Roman" w:hAnsi="Times New Roman" w:cs="Times New Roman"/>
                <w:b/>
                <w:color w:val="000000" w:themeColor="text1"/>
                <w:sz w:val="24"/>
                <w:szCs w:val="24"/>
                <w:lang w:val="kk-KZ"/>
              </w:rPr>
              <w:t>қабылдау</w:t>
            </w:r>
          </w:p>
        </w:tc>
        <w:tc>
          <w:tcPr>
            <w:tcW w:w="12292" w:type="dxa"/>
            <w:gridSpan w:val="10"/>
            <w:tcBorders>
              <w:top w:val="single" w:sz="8" w:space="0" w:color="000000"/>
              <w:left w:val="single" w:sz="8" w:space="0" w:color="000000"/>
              <w:bottom w:val="single" w:sz="8" w:space="0" w:color="000000"/>
              <w:right w:val="single" w:sz="8" w:space="0" w:color="000000"/>
            </w:tcBorders>
          </w:tcPr>
          <w:p w14:paraId="3BAB4052" w14:textId="77777777" w:rsidR="00F319A5" w:rsidRPr="00F319A5" w:rsidRDefault="00F319A5" w:rsidP="00F319A5">
            <w:pPr>
              <w:spacing w:after="0" w:line="240" w:lineRule="auto"/>
              <w:rPr>
                <w:rFonts w:ascii="Times New Roman" w:eastAsia="Calibri" w:hAnsi="Times New Roman" w:cs="Times New Roman"/>
                <w:sz w:val="24"/>
                <w:szCs w:val="24"/>
                <w:lang w:val="zh-CN"/>
              </w:rPr>
            </w:pPr>
            <w:r w:rsidRPr="00F319A5">
              <w:rPr>
                <w:rFonts w:ascii="Times New Roman" w:eastAsia="Calibri" w:hAnsi="Times New Roman" w:cs="Times New Roman"/>
                <w:sz w:val="24"/>
                <w:szCs w:val="24"/>
                <w:lang w:val="kk-KZ"/>
              </w:rPr>
              <w:t>Балаларды жылы қарсы алу, ата-аналарымен амандасу</w:t>
            </w:r>
          </w:p>
          <w:p w14:paraId="33CF4B5A" w14:textId="77777777" w:rsidR="00F319A5" w:rsidRPr="00F319A5" w:rsidRDefault="00F319A5" w:rsidP="00F319A5">
            <w:pPr>
              <w:spacing w:after="0" w:line="240" w:lineRule="auto"/>
              <w:rPr>
                <w:rFonts w:ascii="Times New Roman" w:eastAsia="Calibri" w:hAnsi="Times New Roman" w:cs="Times New Roman"/>
                <w:sz w:val="24"/>
                <w:szCs w:val="24"/>
                <w:lang w:val="zh-CN"/>
              </w:rPr>
            </w:pPr>
            <w:r w:rsidRPr="00F319A5">
              <w:rPr>
                <w:rFonts w:ascii="Times New Roman" w:eastAsia="Calibri" w:hAnsi="Times New Roman" w:cs="Times New Roman"/>
                <w:sz w:val="24"/>
                <w:szCs w:val="24"/>
                <w:lang w:val="zh-CN"/>
              </w:rPr>
              <w:t>Балалардың сыртқы келбетін, денсаулық жағдайын бақылау (көңіл-күйі, тазалығы, дене температурасы, т.б.)</w:t>
            </w:r>
          </w:p>
          <w:p w14:paraId="328A9310"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Ата-аналардан баланың денсаулығы туралы қысқаша ақпарат алу</w:t>
            </w:r>
          </w:p>
          <w:p w14:paraId="09389EB6"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 Балаларды жеке-жеке ойынға бағыттау, таңғы тыныш ойындарды ұйымдастыру</w:t>
            </w:r>
          </w:p>
          <w:p w14:paraId="5C2D740C"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 Әлеуметтік қарым-қатынасын дамытуға жағдай жасау (құрдастарымен амандасу, әңгімелесу)</w:t>
            </w:r>
          </w:p>
          <w:p w14:paraId="56C9D895"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 Қауіпсіздікті қамтамасыз ету (заттарын дұрыс орнына қою, тәртіп сақтау)</w:t>
            </w:r>
          </w:p>
          <w:p w14:paraId="1886BF5F" w14:textId="77777777" w:rsidR="00F319A5" w:rsidRPr="00F319A5" w:rsidRDefault="00F319A5" w:rsidP="00F319A5">
            <w:pPr>
              <w:spacing w:after="0" w:line="240" w:lineRule="auto"/>
              <w:rPr>
                <w:rFonts w:ascii="Times New Roman" w:eastAsia="Calibri" w:hAnsi="Times New Roman" w:cs="Times New Roman"/>
                <w:b/>
                <w:bCs/>
                <w:color w:val="000000" w:themeColor="text1"/>
                <w:sz w:val="24"/>
                <w:szCs w:val="24"/>
                <w:lang w:val="kk-KZ"/>
              </w:rPr>
            </w:pPr>
            <w:r w:rsidRPr="00F319A5">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046860EE"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sidRPr="00F319A5">
              <w:rPr>
                <w:rFonts w:ascii="Times New Roman" w:eastAsia="Times New Roman" w:hAnsi="Times New Roman" w:cs="Times New Roman"/>
                <w:b/>
                <w:bCs/>
                <w:color w:val="000000"/>
                <w:sz w:val="24"/>
                <w:szCs w:val="24"/>
                <w:lang w:val="kk-KZ"/>
              </w:rPr>
              <w:t>Күй күмбірі</w:t>
            </w:r>
          </w:p>
        </w:tc>
      </w:tr>
      <w:tr w:rsidR="00F319A5" w:rsidRPr="004042D9" w14:paraId="317577A7" w14:textId="77777777" w:rsidTr="00D8285F">
        <w:trPr>
          <w:gridAfter w:val="2"/>
          <w:wAfter w:w="32" w:type="dxa"/>
          <w:trHeight w:val="551"/>
        </w:trPr>
        <w:tc>
          <w:tcPr>
            <w:tcW w:w="2591" w:type="dxa"/>
            <w:tcBorders>
              <w:top w:val="single" w:sz="4" w:space="0" w:color="000000"/>
              <w:left w:val="single" w:sz="4" w:space="0" w:color="000000"/>
              <w:bottom w:val="single" w:sz="4" w:space="0" w:color="000000"/>
              <w:right w:val="single" w:sz="4" w:space="0" w:color="000000"/>
            </w:tcBorders>
          </w:tcPr>
          <w:p w14:paraId="4BEE6E2E" w14:textId="77777777" w:rsidR="00F319A5" w:rsidRPr="00F319A5" w:rsidRDefault="00F319A5" w:rsidP="00F319A5">
            <w:pPr>
              <w:spacing w:after="0" w:line="240" w:lineRule="auto"/>
              <w:ind w:left="110"/>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292" w:type="dxa"/>
            <w:gridSpan w:val="10"/>
            <w:tcBorders>
              <w:top w:val="single" w:sz="8" w:space="0" w:color="000000"/>
              <w:left w:val="single" w:sz="8" w:space="0" w:color="000000"/>
              <w:bottom w:val="single" w:sz="8" w:space="0" w:color="000000"/>
              <w:right w:val="single" w:sz="8" w:space="0" w:color="000000"/>
            </w:tcBorders>
          </w:tcPr>
          <w:p w14:paraId="1505C842"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kk-KZ" w:eastAsia="ru-RU"/>
              </w:rPr>
              <w:t>А</w:t>
            </w:r>
            <w:r w:rsidRPr="00F319A5">
              <w:rPr>
                <w:rFonts w:ascii="Times New Roman" w:eastAsiaTheme="majorEastAsia" w:hAnsi="Times New Roman" w:cs="Times New Roman"/>
                <w:color w:val="000000"/>
                <w:sz w:val="24"/>
                <w:szCs w:val="24"/>
                <w:lang w:val="zh-CN" w:eastAsia="ru-RU"/>
              </w:rPr>
              <w:t>та-аналардың педагогикалық мәдениетін арттыру;</w:t>
            </w:r>
          </w:p>
          <w:p w14:paraId="19E054E2"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zh-CN" w:eastAsia="ru-RU"/>
              </w:rPr>
              <w:t>әр тәрбиеленушінің отбасымен әріптестік қарым-қатынасын орнату;</w:t>
            </w:r>
          </w:p>
          <w:p w14:paraId="4E2531D3"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zh-CN" w:eastAsia="ru-RU"/>
              </w:rPr>
              <w:t>балаларды дамыту мен тәрбиелеу үшін отбасы мен МДҰ-ның күш-жігерін</w:t>
            </w:r>
          </w:p>
          <w:p w14:paraId="03F54FB0"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zh-CN" w:eastAsia="ru-RU"/>
              </w:rPr>
              <w:t>біріктіру;ата-аналардың, МДҰ тәрбиеленушілері мен педагогтерінің қарым-</w:t>
            </w:r>
          </w:p>
          <w:p w14:paraId="74FEB2DB" w14:textId="77777777" w:rsidR="00F319A5" w:rsidRPr="00F319A5" w:rsidRDefault="00F319A5" w:rsidP="00F319A5">
            <w:pPr>
              <w:spacing w:after="0" w:line="240" w:lineRule="auto"/>
              <w:rPr>
                <w:rFonts w:ascii="Times New Roman" w:eastAsiaTheme="majorEastAsia" w:hAnsi="Times New Roman" w:cs="Times New Roman"/>
                <w:color w:val="000000"/>
                <w:sz w:val="24"/>
                <w:szCs w:val="24"/>
                <w:lang w:val="kk-KZ" w:eastAsia="zh-CN"/>
              </w:rPr>
            </w:pPr>
            <w:r w:rsidRPr="00F319A5">
              <w:rPr>
                <w:rFonts w:ascii="Times New Roman" w:eastAsiaTheme="majorEastAsia" w:hAnsi="Times New Roman" w:cs="Times New Roman"/>
                <w:color w:val="000000"/>
                <w:sz w:val="24"/>
                <w:szCs w:val="24"/>
                <w:lang w:val="zh-CN" w:eastAsia="zh-CN"/>
              </w:rPr>
              <w:t>қатынасына оң көзқарас, ортақ мүдделер, өзара түсіністік атмосферасын құру.</w:t>
            </w:r>
          </w:p>
          <w:p w14:paraId="6A2063EE"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b/>
                <w:bCs/>
                <w:color w:val="000000"/>
                <w:sz w:val="24"/>
                <w:szCs w:val="24"/>
                <w:lang w:val="zh-CN" w:eastAsia="ru-RU"/>
              </w:rPr>
              <w:t>Ата</w:t>
            </w:r>
            <w:r w:rsidRPr="00F319A5">
              <w:rPr>
                <w:rFonts w:ascii="Times New Roman" w:eastAsia="Times New Roman" w:hAnsi="Times New Roman" w:cs="Times New Roman"/>
                <w:b/>
                <w:bCs/>
                <w:color w:val="000000"/>
                <w:sz w:val="24"/>
                <w:szCs w:val="24"/>
                <w:lang w:val="kk-KZ" w:eastAsia="ru-RU"/>
              </w:rPr>
              <w:t>-аналармен жұмысты ұйымдастыру</w:t>
            </w:r>
          </w:p>
          <w:p w14:paraId="77A6A2B6"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4EBD069E"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Баланың таңғы асын дәруменге бай етіп дайындаңыз.</w:t>
            </w:r>
          </w:p>
          <w:p w14:paraId="44B3C7D2"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400596C2"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F319A5" w:rsidRPr="00F319A5" w14:paraId="3D452BE8" w14:textId="77777777" w:rsidTr="00D8285F">
        <w:trPr>
          <w:gridAfter w:val="2"/>
          <w:wAfter w:w="32" w:type="dxa"/>
          <w:trHeight w:val="290"/>
        </w:trPr>
        <w:tc>
          <w:tcPr>
            <w:tcW w:w="2591" w:type="dxa"/>
            <w:tcBorders>
              <w:top w:val="single" w:sz="4" w:space="0" w:color="000000"/>
              <w:left w:val="single" w:sz="4" w:space="0" w:color="000000"/>
              <w:bottom w:val="single" w:sz="4" w:space="0" w:color="000000"/>
              <w:right w:val="single" w:sz="4" w:space="0" w:color="000000"/>
            </w:tcBorders>
          </w:tcPr>
          <w:p w14:paraId="027C2015" w14:textId="77777777" w:rsidR="00F319A5" w:rsidRPr="00F319A5" w:rsidRDefault="00F319A5" w:rsidP="00F319A5">
            <w:pPr>
              <w:spacing w:after="0" w:line="240" w:lineRule="auto"/>
              <w:ind w:left="20"/>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 xml:space="preserve">Балалардың іс-әрекеті (ойын, танымдық, коммуникативтік, </w:t>
            </w:r>
            <w:r w:rsidRPr="00F319A5">
              <w:rPr>
                <w:rFonts w:ascii="Times New Roman" w:eastAsia="Times New Roman" w:hAnsi="Times New Roman" w:cs="Times New Roman"/>
                <w:b/>
                <w:bCs/>
                <w:color w:val="000000" w:themeColor="text1"/>
                <w:sz w:val="24"/>
                <w:szCs w:val="24"/>
                <w:lang w:val="kk-KZ"/>
              </w:rPr>
              <w:lastRenderedPageBreak/>
              <w:t>шығармашылық, эксперименталдық, еңбек, қимыл, бейнелеу, дербес және басқалар</w:t>
            </w:r>
          </w:p>
        </w:tc>
        <w:tc>
          <w:tcPr>
            <w:tcW w:w="2526" w:type="dxa"/>
            <w:gridSpan w:val="2"/>
            <w:tcBorders>
              <w:top w:val="single" w:sz="4" w:space="0" w:color="000000"/>
              <w:left w:val="single" w:sz="4" w:space="0" w:color="000000"/>
              <w:bottom w:val="single" w:sz="4" w:space="0" w:color="000000"/>
              <w:right w:val="single" w:sz="4" w:space="0" w:color="000000"/>
            </w:tcBorders>
          </w:tcPr>
          <w:p w14:paraId="6EE77402"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spacing w:val="2"/>
                <w:kern w:val="2"/>
                <w:sz w:val="24"/>
                <w:szCs w:val="24"/>
                <w:lang w:val="kk-KZ" w:eastAsia="zh-TW"/>
              </w:rPr>
              <w:lastRenderedPageBreak/>
              <w:t xml:space="preserve">Қауіпсіздік ережелері. Жол қауіпсіздігі ережелерін сақтау. </w:t>
            </w:r>
            <w:r w:rsidRPr="00F319A5">
              <w:rPr>
                <w:rFonts w:ascii="Times New Roman" w:eastAsia="Times New Roman" w:hAnsi="Times New Roman" w:cs="Times New Roman"/>
                <w:spacing w:val="2"/>
                <w:kern w:val="2"/>
                <w:sz w:val="24"/>
                <w:szCs w:val="24"/>
                <w:lang w:val="kk-KZ" w:eastAsia="zh-TW"/>
              </w:rPr>
              <w:lastRenderedPageBreak/>
              <w:t xml:space="preserve">бағдаршамның белгілеріне үйретуді жалғастыру, </w:t>
            </w:r>
            <w:r w:rsidRPr="00F319A5">
              <w:rPr>
                <w:rFonts w:ascii="Times New Roman" w:eastAsia="Times New Roman" w:hAnsi="Times New Roman" w:cs="Times New Roman"/>
                <w:b/>
                <w:bCs/>
                <w:color w:val="0070C0"/>
                <w:spacing w:val="2"/>
                <w:kern w:val="2"/>
                <w:sz w:val="24"/>
                <w:szCs w:val="24"/>
                <w:lang w:val="kk-KZ" w:eastAsia="zh-TW"/>
              </w:rPr>
              <w:t>Бір тұтас тәрбие</w:t>
            </w:r>
          </w:p>
        </w:tc>
        <w:tc>
          <w:tcPr>
            <w:tcW w:w="2243" w:type="dxa"/>
            <w:tcBorders>
              <w:top w:val="single" w:sz="4" w:space="0" w:color="000000"/>
              <w:left w:val="single" w:sz="4" w:space="0" w:color="000000"/>
              <w:bottom w:val="single" w:sz="4" w:space="0" w:color="000000"/>
              <w:right w:val="single" w:sz="4" w:space="0" w:color="000000"/>
            </w:tcBorders>
          </w:tcPr>
          <w:p w14:paraId="405A5B47" w14:textId="77777777" w:rsidR="00F319A5" w:rsidRPr="00F319A5" w:rsidRDefault="00F319A5" w:rsidP="00F319A5">
            <w:pPr>
              <w:spacing w:after="0" w:line="240" w:lineRule="auto"/>
              <w:rPr>
                <w:rFonts w:ascii="Times New Roman" w:eastAsia="Times New Roman" w:hAnsi="Times New Roman" w:cs="Times New Roman"/>
                <w:iCs/>
                <w:kern w:val="2"/>
                <w:sz w:val="24"/>
                <w:szCs w:val="24"/>
                <w:lang w:val="kk-KZ" w:eastAsia="zh-TW"/>
              </w:rPr>
            </w:pPr>
            <w:r w:rsidRPr="00F319A5">
              <w:rPr>
                <w:rFonts w:ascii="Times New Roman" w:eastAsia="Times New Roman" w:hAnsi="Times New Roman" w:cs="Times New Roman"/>
                <w:iCs/>
                <w:kern w:val="2"/>
                <w:sz w:val="24"/>
                <w:szCs w:val="24"/>
                <w:lang w:val="kk-KZ" w:eastAsia="zh-TW"/>
              </w:rPr>
              <w:lastRenderedPageBreak/>
              <w:t xml:space="preserve">«Мен Отаныммен мақтанамын!» ертеңгілігіне </w:t>
            </w:r>
            <w:r w:rsidRPr="00F319A5">
              <w:rPr>
                <w:rFonts w:ascii="Times New Roman" w:eastAsia="Times New Roman" w:hAnsi="Times New Roman" w:cs="Times New Roman"/>
                <w:iCs/>
                <w:kern w:val="2"/>
                <w:sz w:val="24"/>
                <w:szCs w:val="24"/>
                <w:lang w:val="kk-KZ" w:eastAsia="zh-TW"/>
              </w:rPr>
              <w:lastRenderedPageBreak/>
              <w:t>дайындық жасау,тақпақ,</w:t>
            </w:r>
          </w:p>
          <w:p w14:paraId="656C8895"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iCs/>
                <w:kern w:val="2"/>
                <w:sz w:val="24"/>
                <w:szCs w:val="24"/>
                <w:lang w:val="kk-KZ" w:eastAsia="zh-TW"/>
              </w:rPr>
              <w:t>ән.</w:t>
            </w:r>
            <w:r w:rsidRPr="00F319A5">
              <w:rPr>
                <w:rFonts w:ascii="Times New Roman" w:eastAsia="Times New Roman" w:hAnsi="Times New Roman" w:cs="Times New Roman"/>
                <w:b/>
                <w:bCs/>
                <w:color w:val="0070C0"/>
                <w:spacing w:val="2"/>
                <w:kern w:val="2"/>
                <w:sz w:val="24"/>
                <w:szCs w:val="24"/>
                <w:lang w:val="kk-KZ" w:eastAsia="zh-TW"/>
              </w:rPr>
              <w:t xml:space="preserve"> Бір тұтас тәрбие</w:t>
            </w:r>
          </w:p>
        </w:tc>
        <w:tc>
          <w:tcPr>
            <w:tcW w:w="2412" w:type="dxa"/>
            <w:gridSpan w:val="2"/>
            <w:tcBorders>
              <w:top w:val="single" w:sz="4" w:space="0" w:color="000000"/>
              <w:left w:val="single" w:sz="4" w:space="0" w:color="000000"/>
              <w:bottom w:val="single" w:sz="4" w:space="0" w:color="000000"/>
              <w:right w:val="single" w:sz="4" w:space="0" w:color="000000"/>
            </w:tcBorders>
          </w:tcPr>
          <w:p w14:paraId="0FC0BB83"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sz w:val="24"/>
                <w:szCs w:val="24"/>
                <w:lang w:val="kk-KZ"/>
              </w:rPr>
              <w:lastRenderedPageBreak/>
              <w:t>Өсімдіктерге жасаған күтім нәтижесін көрсету,</w:t>
            </w:r>
          </w:p>
          <w:p w14:paraId="6FE63BF9"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sz w:val="24"/>
                <w:szCs w:val="24"/>
                <w:lang w:val="kk-KZ"/>
              </w:rPr>
              <w:lastRenderedPageBreak/>
              <w:t>байқағыштығын қалыптастыру.</w:t>
            </w:r>
          </w:p>
          <w:p w14:paraId="6E979FD0" w14:textId="77777777" w:rsidR="00F319A5" w:rsidRPr="00F319A5" w:rsidRDefault="00F319A5" w:rsidP="00F319A5">
            <w:pPr>
              <w:spacing w:after="0" w:line="240" w:lineRule="auto"/>
              <w:rPr>
                <w:rFonts w:ascii="Times New Roman" w:eastAsia="Times New Roman" w:hAnsi="Times New Roman" w:cs="Times New Roman"/>
                <w:b/>
                <w:bCs/>
                <w:sz w:val="24"/>
                <w:szCs w:val="24"/>
                <w:lang w:val="kk-KZ"/>
              </w:rPr>
            </w:pPr>
            <w:r w:rsidRPr="00F319A5">
              <w:rPr>
                <w:rFonts w:ascii="Times New Roman" w:eastAsia="Times New Roman" w:hAnsi="Times New Roman" w:cs="Times New Roman"/>
                <w:b/>
                <w:bCs/>
                <w:color w:val="0070C0"/>
                <w:sz w:val="24"/>
                <w:szCs w:val="24"/>
                <w:lang w:val="kk-KZ"/>
              </w:rPr>
              <w:t>Экологиялық тәрбие</w:t>
            </w:r>
          </w:p>
        </w:tc>
        <w:tc>
          <w:tcPr>
            <w:tcW w:w="2691" w:type="dxa"/>
            <w:gridSpan w:val="3"/>
            <w:tcBorders>
              <w:top w:val="single" w:sz="4" w:space="0" w:color="000000"/>
              <w:left w:val="single" w:sz="4" w:space="0" w:color="000000"/>
              <w:bottom w:val="single" w:sz="4" w:space="0" w:color="000000"/>
              <w:right w:val="single" w:sz="4" w:space="0" w:color="000000"/>
            </w:tcBorders>
          </w:tcPr>
          <w:p w14:paraId="49DADF2E"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sz w:val="24"/>
                <w:szCs w:val="24"/>
                <w:lang w:val="kk-KZ"/>
              </w:rPr>
              <w:lastRenderedPageBreak/>
              <w:t>«Кім жылдам?»</w:t>
            </w:r>
          </w:p>
          <w:p w14:paraId="6CB0C1D9"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sz w:val="24"/>
                <w:szCs w:val="24"/>
                <w:lang w:val="kk-KZ"/>
              </w:rPr>
              <w:t xml:space="preserve">Желдің қай жақтан соғып тұрғанын бақылауын </w:t>
            </w:r>
            <w:r w:rsidRPr="00F319A5">
              <w:rPr>
                <w:rFonts w:ascii="Times New Roman" w:eastAsia="Times New Roman" w:hAnsi="Times New Roman" w:cs="Times New Roman"/>
                <w:sz w:val="24"/>
                <w:szCs w:val="24"/>
                <w:lang w:val="kk-KZ"/>
              </w:rPr>
              <w:lastRenderedPageBreak/>
              <w:t xml:space="preserve">ұйымдастыру </w:t>
            </w:r>
            <w:r w:rsidRPr="00F319A5">
              <w:rPr>
                <w:rFonts w:ascii="Times New Roman" w:eastAsia="Times New Roman" w:hAnsi="Times New Roman" w:cs="Times New Roman"/>
                <w:b/>
                <w:bCs/>
                <w:color w:val="0070C0"/>
                <w:sz w:val="24"/>
                <w:szCs w:val="24"/>
                <w:lang w:val="kk-KZ"/>
              </w:rPr>
              <w:t>Экологиялық тәрбие</w:t>
            </w:r>
          </w:p>
        </w:tc>
        <w:tc>
          <w:tcPr>
            <w:tcW w:w="2420" w:type="dxa"/>
            <w:gridSpan w:val="2"/>
            <w:tcBorders>
              <w:top w:val="single" w:sz="4" w:space="0" w:color="000000"/>
              <w:left w:val="single" w:sz="4" w:space="0" w:color="000000"/>
              <w:bottom w:val="single" w:sz="4" w:space="0" w:color="000000"/>
              <w:right w:val="single" w:sz="4" w:space="0" w:color="000000"/>
            </w:tcBorders>
          </w:tcPr>
          <w:p w14:paraId="54098F60"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lastRenderedPageBreak/>
              <w:t xml:space="preserve">көңілді музыкаға, еркін би қимылдарын жасау арқылы көңіл </w:t>
            </w:r>
            <w:r w:rsidRPr="00F319A5">
              <w:rPr>
                <w:rFonts w:ascii="Times New Roman" w:eastAsia="Calibri" w:hAnsi="Times New Roman" w:cs="Times New Roman"/>
                <w:sz w:val="24"/>
                <w:szCs w:val="24"/>
                <w:lang w:val="kk-KZ"/>
              </w:rPr>
              <w:lastRenderedPageBreak/>
              <w:t>күйлерін көтеру</w:t>
            </w:r>
          </w:p>
          <w:p w14:paraId="0DCE454C"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b/>
                <w:bCs/>
                <w:color w:val="0070C0"/>
                <w:sz w:val="24"/>
                <w:szCs w:val="24"/>
                <w:lang w:val="kk-KZ"/>
              </w:rPr>
              <w:t>музыка</w:t>
            </w:r>
          </w:p>
        </w:tc>
      </w:tr>
      <w:tr w:rsidR="00F319A5" w:rsidRPr="004042D9" w14:paraId="38B61A46" w14:textId="77777777" w:rsidTr="00D8285F">
        <w:trPr>
          <w:gridAfter w:val="1"/>
          <w:wAfter w:w="24" w:type="dxa"/>
          <w:trHeight w:val="325"/>
        </w:trPr>
        <w:tc>
          <w:tcPr>
            <w:tcW w:w="2591" w:type="dxa"/>
            <w:tcBorders>
              <w:top w:val="single" w:sz="4" w:space="0" w:color="000000"/>
              <w:left w:val="single" w:sz="4" w:space="0" w:color="000000"/>
              <w:bottom w:val="single" w:sz="4" w:space="0" w:color="000000"/>
              <w:right w:val="single" w:sz="4" w:space="0" w:color="000000"/>
            </w:tcBorders>
          </w:tcPr>
          <w:p w14:paraId="21B23F12"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lastRenderedPageBreak/>
              <w:t>Ертеңгілік жаттығу</w:t>
            </w:r>
          </w:p>
        </w:tc>
        <w:tc>
          <w:tcPr>
            <w:tcW w:w="12300" w:type="dxa"/>
            <w:gridSpan w:val="11"/>
            <w:tcBorders>
              <w:top w:val="single" w:sz="4" w:space="0" w:color="000000"/>
              <w:left w:val="single" w:sz="4" w:space="0" w:color="000000"/>
              <w:bottom w:val="single" w:sz="4" w:space="0" w:color="000000"/>
              <w:right w:val="single" w:sz="4" w:space="0" w:color="000000"/>
            </w:tcBorders>
          </w:tcPr>
          <w:p w14:paraId="4E2A5C92"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4A2E2E5F"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8B5CA7A"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F319A5">
              <w:rPr>
                <w:rFonts w:ascii="Times New Roman" w:eastAsiaTheme="majorEastAsia" w:hAnsi="Times New Roman" w:cs="Times New Roman"/>
                <w:b/>
                <w:bCs/>
                <w:color w:val="000000" w:themeColor="text1"/>
                <w:sz w:val="24"/>
                <w:szCs w:val="24"/>
                <w:lang w:val="kk-KZ"/>
              </w:rPr>
              <w:t>Мақсаты:</w:t>
            </w:r>
            <w:r w:rsidRPr="00F319A5">
              <w:rPr>
                <w:rFonts w:ascii="Times New Roman" w:eastAsiaTheme="majorEastAsia" w:hAnsi="Times New Roman" w:cs="Times New Roman"/>
                <w:color w:val="000000" w:themeColor="text1"/>
                <w:sz w:val="24"/>
                <w:szCs w:val="24"/>
                <w:lang w:val="kk-KZ"/>
              </w:rPr>
              <w:t> </w:t>
            </w:r>
            <w:r w:rsidRPr="00F319A5">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21258D9A"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F319A5" w:rsidRPr="004042D9" w14:paraId="7CEBB3A9" w14:textId="77777777" w:rsidTr="00D8285F">
        <w:trPr>
          <w:gridAfter w:val="1"/>
          <w:wAfter w:w="24" w:type="dxa"/>
          <w:trHeight w:val="321"/>
        </w:trPr>
        <w:tc>
          <w:tcPr>
            <w:tcW w:w="2591" w:type="dxa"/>
            <w:tcBorders>
              <w:top w:val="single" w:sz="4" w:space="0" w:color="000000"/>
              <w:left w:val="single" w:sz="4" w:space="0" w:color="000000"/>
              <w:bottom w:val="single" w:sz="4" w:space="0" w:color="000000"/>
              <w:right w:val="single" w:sz="4" w:space="0" w:color="000000"/>
            </w:tcBorders>
          </w:tcPr>
          <w:p w14:paraId="3D1AB44A"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Таңғы</w:t>
            </w:r>
            <w:r w:rsidRPr="00F319A5">
              <w:rPr>
                <w:rFonts w:ascii="Times New Roman" w:eastAsia="Times New Roman" w:hAnsi="Times New Roman" w:cs="Times New Roman"/>
                <w:b/>
                <w:color w:val="000000" w:themeColor="text1"/>
                <w:spacing w:val="-4"/>
                <w:sz w:val="24"/>
                <w:szCs w:val="24"/>
                <w:lang w:val="kk-KZ"/>
              </w:rPr>
              <w:t xml:space="preserve"> </w:t>
            </w:r>
            <w:r w:rsidRPr="00F319A5">
              <w:rPr>
                <w:rFonts w:ascii="Times New Roman" w:eastAsia="Times New Roman" w:hAnsi="Times New Roman" w:cs="Times New Roman"/>
                <w:b/>
                <w:color w:val="000000" w:themeColor="text1"/>
                <w:sz w:val="24"/>
                <w:szCs w:val="24"/>
                <w:lang w:val="kk-KZ"/>
              </w:rPr>
              <w:t>ас</w:t>
            </w:r>
          </w:p>
        </w:tc>
        <w:tc>
          <w:tcPr>
            <w:tcW w:w="12300" w:type="dxa"/>
            <w:gridSpan w:val="11"/>
            <w:tcBorders>
              <w:top w:val="single" w:sz="4" w:space="0" w:color="000000"/>
              <w:left w:val="single" w:sz="4" w:space="0" w:color="000000"/>
              <w:bottom w:val="single" w:sz="4" w:space="0" w:color="000000"/>
              <w:right w:val="single" w:sz="4" w:space="0" w:color="000000"/>
            </w:tcBorders>
          </w:tcPr>
          <w:p w14:paraId="448351F3"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319A5">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276389A2" w14:textId="77777777" w:rsidTr="00D8285F">
        <w:trPr>
          <w:gridAfter w:val="3"/>
          <w:wAfter w:w="38" w:type="dxa"/>
          <w:trHeight w:val="551"/>
        </w:trPr>
        <w:tc>
          <w:tcPr>
            <w:tcW w:w="2591" w:type="dxa"/>
            <w:tcBorders>
              <w:top w:val="single" w:sz="4" w:space="0" w:color="auto"/>
              <w:left w:val="single" w:sz="4" w:space="0" w:color="000000"/>
              <w:bottom w:val="single" w:sz="4" w:space="0" w:color="000000"/>
              <w:right w:val="single" w:sz="4" w:space="0" w:color="000000"/>
            </w:tcBorders>
          </w:tcPr>
          <w:p w14:paraId="7958592C"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Ұйымдастырылған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іс-әрекетке</w:t>
            </w:r>
          </w:p>
          <w:p w14:paraId="4D61D3B6"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дайындық</w:t>
            </w:r>
          </w:p>
        </w:tc>
        <w:tc>
          <w:tcPr>
            <w:tcW w:w="12286" w:type="dxa"/>
            <w:gridSpan w:val="9"/>
            <w:tcBorders>
              <w:top w:val="single" w:sz="8" w:space="0" w:color="000000"/>
              <w:left w:val="single" w:sz="8" w:space="0" w:color="000000"/>
              <w:bottom w:val="single" w:sz="8" w:space="0" w:color="000000"/>
            </w:tcBorders>
          </w:tcPr>
          <w:p w14:paraId="3D03C828"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color w:val="000000"/>
                <w:sz w:val="24"/>
                <w:szCs w:val="24"/>
                <w:lang w:val="kk-KZ"/>
              </w:rPr>
              <w:t xml:space="preserve">Балаларды </w:t>
            </w:r>
            <w:r w:rsidRPr="00F319A5">
              <w:rPr>
                <w:rFonts w:ascii="Times New Roman" w:eastAsia="Times New Roman" w:hAnsi="Times New Roman" w:cs="Times New Roman"/>
                <w:bCs/>
                <w:color w:val="000000" w:themeColor="text1"/>
                <w:sz w:val="24"/>
                <w:szCs w:val="24"/>
                <w:lang w:val="kk-KZ"/>
              </w:rPr>
              <w:t>ұйымдастырылған</w:t>
            </w:r>
            <w:r w:rsidRPr="00F319A5">
              <w:rPr>
                <w:rFonts w:ascii="Times New Roman" w:eastAsia="Times New Roman" w:hAnsi="Times New Roman" w:cs="Times New Roman"/>
                <w:bCs/>
                <w:color w:val="000000" w:themeColor="text1"/>
                <w:spacing w:val="-2"/>
                <w:sz w:val="24"/>
                <w:szCs w:val="24"/>
                <w:lang w:val="kk-KZ"/>
              </w:rPr>
              <w:t xml:space="preserve"> </w:t>
            </w:r>
            <w:r w:rsidRPr="00F319A5">
              <w:rPr>
                <w:rFonts w:ascii="Times New Roman" w:eastAsia="Times New Roman" w:hAnsi="Times New Roman" w:cs="Times New Roman"/>
                <w:bCs/>
                <w:color w:val="000000" w:themeColor="text1"/>
                <w:sz w:val="24"/>
                <w:szCs w:val="24"/>
                <w:lang w:val="kk-KZ"/>
              </w:rPr>
              <w:t>іс-әрекетке</w:t>
            </w:r>
            <w:r w:rsidRPr="00F319A5">
              <w:rPr>
                <w:rFonts w:ascii="Times New Roman" w:eastAsia="Times New Roman" w:hAnsi="Times New Roman" w:cs="Times New Roman"/>
                <w:b/>
                <w:color w:val="000000" w:themeColor="text1"/>
                <w:sz w:val="24"/>
                <w:szCs w:val="24"/>
                <w:lang w:val="kk-KZ"/>
              </w:rPr>
              <w:t xml:space="preserve"> </w:t>
            </w:r>
            <w:r w:rsidRPr="00F319A5">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5522749B"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5E0427D" w14:textId="77777777" w:rsidR="00F319A5" w:rsidRPr="00F319A5" w:rsidRDefault="00F319A5" w:rsidP="00F319A5">
            <w:pPr>
              <w:spacing w:after="0" w:line="240" w:lineRule="auto"/>
              <w:rPr>
                <w:rFonts w:ascii="Times New Roman" w:eastAsia="Calibri" w:hAnsi="Times New Roman" w:cs="Times New Roman"/>
                <w:b/>
                <w:bCs/>
                <w:color w:val="000000" w:themeColor="text1"/>
                <w:sz w:val="24"/>
                <w:szCs w:val="24"/>
                <w:lang w:val="kk-KZ"/>
              </w:rPr>
            </w:pPr>
            <w:r w:rsidRPr="00F319A5">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F319A5" w:rsidRPr="00F319A5" w14:paraId="3FF6BCA4" w14:textId="77777777" w:rsidTr="00D8285F">
        <w:trPr>
          <w:gridAfter w:val="2"/>
          <w:wAfter w:w="32" w:type="dxa"/>
          <w:trHeight w:val="447"/>
        </w:trPr>
        <w:tc>
          <w:tcPr>
            <w:tcW w:w="2591" w:type="dxa"/>
            <w:vMerge w:val="restart"/>
            <w:tcBorders>
              <w:top w:val="single" w:sz="4" w:space="0" w:color="000000"/>
              <w:left w:val="single" w:sz="4" w:space="0" w:color="000000"/>
              <w:bottom w:val="single" w:sz="4" w:space="0" w:color="000000"/>
              <w:right w:val="single" w:sz="4" w:space="0" w:color="000000"/>
            </w:tcBorders>
          </w:tcPr>
          <w:p w14:paraId="30A3C59F"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Кестеге сәйкес ҰІӘ</w:t>
            </w:r>
          </w:p>
        </w:tc>
        <w:tc>
          <w:tcPr>
            <w:tcW w:w="2526" w:type="dxa"/>
            <w:gridSpan w:val="2"/>
            <w:tcBorders>
              <w:top w:val="single" w:sz="8" w:space="0" w:color="000000"/>
              <w:left w:val="single" w:sz="8" w:space="0" w:color="000000"/>
              <w:bottom w:val="single" w:sz="8" w:space="0" w:color="000000"/>
              <w:right w:val="single" w:sz="4" w:space="0" w:color="auto"/>
            </w:tcBorders>
          </w:tcPr>
          <w:p w14:paraId="15E14054"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rPr>
            </w:pPr>
            <w:r w:rsidRPr="00F319A5">
              <w:rPr>
                <w:rFonts w:ascii="Times New Roman" w:eastAsia="Calibri" w:hAnsi="Times New Roman" w:cs="Times New Roman"/>
                <w:b/>
                <w:bCs/>
                <w:color w:val="000000"/>
                <w:sz w:val="24"/>
                <w:szCs w:val="24"/>
                <w:lang w:val="kk-KZ"/>
              </w:rPr>
              <w:t>Дене тәрбиесі</w:t>
            </w:r>
          </w:p>
          <w:p w14:paraId="7D6D88A4" w14:textId="77777777" w:rsidR="00F319A5" w:rsidRPr="00F319A5" w:rsidRDefault="00F319A5" w:rsidP="00F319A5">
            <w:pPr>
              <w:spacing w:after="0" w:line="240" w:lineRule="auto"/>
              <w:rPr>
                <w:rFonts w:ascii="Times New Roman" w:eastAsia="Calibri" w:hAnsi="Times New Roman" w:cs="Times New Roman"/>
                <w:color w:val="000000"/>
                <w:sz w:val="24"/>
                <w:szCs w:val="24"/>
                <w:lang w:val="kk-KZ"/>
              </w:rPr>
            </w:pPr>
            <w:r w:rsidRPr="00F319A5">
              <w:rPr>
                <w:rFonts w:ascii="Times New Roman" w:eastAsia="Calibri" w:hAnsi="Times New Roman" w:cs="Times New Roman"/>
                <w:b/>
                <w:bCs/>
                <w:color w:val="000000"/>
                <w:sz w:val="24"/>
                <w:szCs w:val="24"/>
                <w:lang w:val="kk-KZ"/>
              </w:rPr>
              <w:t>Кіріспе бөлім:</w:t>
            </w:r>
            <w:r w:rsidRPr="00F319A5">
              <w:rPr>
                <w:rFonts w:ascii="Times New Roman" w:eastAsia="Calibri" w:hAnsi="Times New Roman" w:cs="Times New Roman"/>
                <w:color w:val="000000"/>
                <w:sz w:val="24"/>
                <w:szCs w:val="24"/>
                <w:lang w:val="kk-KZ"/>
              </w:rPr>
              <w:t> Қолды алға созып, оңға–солға сермеу.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Негізгі қимыл:</w:t>
            </w:r>
            <w:r w:rsidRPr="00F319A5">
              <w:rPr>
                <w:rFonts w:ascii="Times New Roman" w:eastAsia="Calibri" w:hAnsi="Times New Roman" w:cs="Times New Roman"/>
                <w:color w:val="000000"/>
                <w:sz w:val="24"/>
                <w:szCs w:val="24"/>
                <w:lang w:val="kk-KZ"/>
              </w:rPr>
              <w:t> Алға еңкейіп, қолды аяқ ұшына тигізу.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Ырғақтық жаттығу:</w:t>
            </w:r>
            <w:r w:rsidRPr="00F319A5">
              <w:rPr>
                <w:rFonts w:ascii="Times New Roman" w:eastAsia="Calibri" w:hAnsi="Times New Roman" w:cs="Times New Roman"/>
                <w:color w:val="000000"/>
                <w:sz w:val="24"/>
                <w:szCs w:val="24"/>
                <w:lang w:val="kk-KZ"/>
              </w:rPr>
              <w:t> Әуенге қосылып, қимыл-қозғалыс жасау.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Қимылды ойын:</w:t>
            </w:r>
            <w:r w:rsidRPr="00F319A5">
              <w:rPr>
                <w:rFonts w:ascii="Times New Roman" w:eastAsia="Calibri" w:hAnsi="Times New Roman" w:cs="Times New Roman"/>
                <w:color w:val="000000"/>
                <w:sz w:val="24"/>
                <w:szCs w:val="24"/>
                <w:lang w:val="kk-KZ"/>
              </w:rPr>
              <w:t> «Сақина салмақ» (шапшаңдық пен ұйымшылдық).</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lastRenderedPageBreak/>
              <w:t>Салауатты өмір салты:</w:t>
            </w:r>
            <w:r w:rsidRPr="00F319A5">
              <w:rPr>
                <w:rFonts w:ascii="Times New Roman" w:eastAsia="Calibri" w:hAnsi="Times New Roman" w:cs="Times New Roman"/>
                <w:color w:val="000000"/>
                <w:sz w:val="24"/>
                <w:szCs w:val="24"/>
                <w:lang w:val="kk-KZ"/>
              </w:rPr>
              <w:t> Жеке бас тазалығының маңызы.</w:t>
            </w:r>
          </w:p>
          <w:p w14:paraId="6E1FE945" w14:textId="77777777" w:rsidR="00F319A5" w:rsidRPr="00F319A5" w:rsidRDefault="00F319A5" w:rsidP="00F319A5">
            <w:pPr>
              <w:spacing w:after="0" w:line="240" w:lineRule="auto"/>
              <w:rPr>
                <w:rFonts w:ascii="Times New Roman" w:eastAsia="Times New Roman" w:hAnsi="Times New Roman" w:cs="Times New Roman"/>
                <w:b/>
                <w:bCs/>
                <w:color w:val="000000"/>
                <w:sz w:val="24"/>
                <w:szCs w:val="24"/>
                <w:lang w:val="zh-CN"/>
              </w:rPr>
            </w:pPr>
            <w:r w:rsidRPr="00F319A5">
              <w:rPr>
                <w:rFonts w:ascii="Times New Roman" w:eastAsia="Times New Roman" w:hAnsi="Times New Roman" w:cs="Times New Roman"/>
                <w:b/>
                <w:bCs/>
                <w:color w:val="000000"/>
                <w:sz w:val="24"/>
                <w:szCs w:val="24"/>
                <w:lang w:val="zh-CN"/>
              </w:rPr>
              <w:t>Музыка</w:t>
            </w:r>
          </w:p>
          <w:p w14:paraId="5944F945" w14:textId="77777777" w:rsidR="00F319A5" w:rsidRPr="00F319A5" w:rsidRDefault="00F319A5" w:rsidP="00F319A5">
            <w:pPr>
              <w:spacing w:after="0" w:line="240" w:lineRule="auto"/>
              <w:rPr>
                <w:rFonts w:ascii="Times New Roman" w:eastAsia="Times New Roman" w:hAnsi="Times New Roman" w:cs="Times New Roman"/>
                <w:b/>
                <w:bCs/>
                <w:color w:val="000000"/>
                <w:sz w:val="24"/>
                <w:szCs w:val="24"/>
                <w:lang w:val="kk-KZ"/>
              </w:rPr>
            </w:pPr>
            <w:r w:rsidRPr="00F319A5">
              <w:rPr>
                <w:rFonts w:ascii="Times New Roman" w:eastAsia="Times New Roman" w:hAnsi="Times New Roman" w:cs="Times New Roman"/>
                <w:color w:val="000000"/>
                <w:sz w:val="24"/>
                <w:szCs w:val="24"/>
                <w:lang w:val="kk-KZ"/>
              </w:rPr>
              <w:t>Педагог жетекшілігімен</w:t>
            </w:r>
          </w:p>
        </w:tc>
        <w:tc>
          <w:tcPr>
            <w:tcW w:w="2243" w:type="dxa"/>
            <w:tcBorders>
              <w:top w:val="single" w:sz="8" w:space="0" w:color="000000"/>
              <w:left w:val="single" w:sz="4" w:space="0" w:color="auto"/>
              <w:bottom w:val="single" w:sz="8" w:space="0" w:color="000000"/>
              <w:right w:val="single" w:sz="4" w:space="0" w:color="auto"/>
            </w:tcBorders>
          </w:tcPr>
          <w:p w14:paraId="461BB9FC"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rPr>
            </w:pPr>
            <w:r w:rsidRPr="00F319A5">
              <w:rPr>
                <w:rFonts w:ascii="Times New Roman" w:eastAsia="Times New Roman" w:hAnsi="Times New Roman" w:cs="Times New Roman"/>
                <w:b/>
                <w:bCs/>
                <w:color w:val="000000"/>
                <w:sz w:val="24"/>
                <w:szCs w:val="24"/>
                <w:lang w:val="zh-CN"/>
              </w:rPr>
              <w:lastRenderedPageBreak/>
              <w:t xml:space="preserve"> </w:t>
            </w:r>
            <w:r w:rsidRPr="00F319A5">
              <w:rPr>
                <w:rFonts w:ascii="Times New Roman" w:eastAsia="Calibri" w:hAnsi="Times New Roman" w:cs="Times New Roman"/>
                <w:b/>
                <w:bCs/>
                <w:color w:val="000000"/>
                <w:sz w:val="24"/>
                <w:szCs w:val="24"/>
                <w:lang w:val="kk-KZ"/>
              </w:rPr>
              <w:t xml:space="preserve">Музыка </w:t>
            </w:r>
          </w:p>
          <w:p w14:paraId="30BAE44C"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color w:val="000000"/>
                <w:sz w:val="24"/>
                <w:szCs w:val="24"/>
                <w:lang w:val="kk-KZ"/>
              </w:rPr>
              <w:t>Педагог жетекшілігімен</w:t>
            </w:r>
          </w:p>
          <w:p w14:paraId="0CD4F2BB" w14:textId="77777777" w:rsidR="00F319A5" w:rsidRPr="00F319A5" w:rsidRDefault="00F319A5" w:rsidP="00F319A5">
            <w:pPr>
              <w:spacing w:after="0" w:line="240" w:lineRule="auto"/>
              <w:rPr>
                <w:rFonts w:ascii="Times New Roman" w:eastAsia="Calibri" w:hAnsi="Times New Roman" w:cs="Times New Roman"/>
                <w:sz w:val="24"/>
                <w:szCs w:val="24"/>
                <w:lang w:val="zh-CN"/>
              </w:rPr>
            </w:pPr>
          </w:p>
        </w:tc>
        <w:tc>
          <w:tcPr>
            <w:tcW w:w="2412" w:type="dxa"/>
            <w:gridSpan w:val="2"/>
            <w:tcBorders>
              <w:top w:val="single" w:sz="8" w:space="0" w:color="000000"/>
              <w:left w:val="single" w:sz="4" w:space="0" w:color="auto"/>
              <w:bottom w:val="single" w:sz="8" w:space="0" w:color="000000"/>
              <w:right w:val="single" w:sz="8" w:space="0" w:color="000000"/>
            </w:tcBorders>
          </w:tcPr>
          <w:p w14:paraId="6070AF79"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eastAsia="zh-CN"/>
              </w:rPr>
            </w:pPr>
            <w:r w:rsidRPr="00F319A5">
              <w:rPr>
                <w:rFonts w:ascii="Times New Roman" w:eastAsia="Calibri" w:hAnsi="Times New Roman" w:cs="Times New Roman"/>
                <w:b/>
                <w:bCs/>
                <w:color w:val="000000"/>
                <w:sz w:val="24"/>
                <w:szCs w:val="24"/>
                <w:lang w:val="kk-KZ" w:eastAsia="zh-CN"/>
              </w:rPr>
              <w:t>Дене тәрбиесі</w:t>
            </w:r>
          </w:p>
          <w:p w14:paraId="5E088FFE"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b/>
                <w:bCs/>
                <w:color w:val="000000"/>
                <w:sz w:val="24"/>
                <w:szCs w:val="24"/>
                <w:lang w:val="kk-KZ" w:eastAsia="zh-CN"/>
              </w:rPr>
              <w:t>Кіріспе бөлім:</w:t>
            </w:r>
            <w:r w:rsidRPr="00F319A5">
              <w:rPr>
                <w:rFonts w:ascii="Times New Roman" w:eastAsia="Calibri" w:hAnsi="Times New Roman" w:cs="Times New Roman"/>
                <w:color w:val="000000"/>
                <w:sz w:val="24"/>
                <w:szCs w:val="24"/>
                <w:lang w:val="zh-CN" w:eastAsia="zh-CN"/>
              </w:rPr>
              <w:t> Қолды жоғары көтеріп, бір орында секіру.</w:t>
            </w:r>
            <w:r w:rsidRPr="00F319A5">
              <w:rPr>
                <w:rFonts w:ascii="Times New Roman" w:eastAsia="Calibri" w:hAnsi="Times New Roman" w:cs="Times New Roman"/>
                <w:color w:val="000000"/>
                <w:sz w:val="24"/>
                <w:szCs w:val="24"/>
                <w:lang w:val="zh-CN" w:eastAsia="zh-CN"/>
              </w:rPr>
              <w:br/>
            </w:r>
            <w:r w:rsidRPr="00F319A5">
              <w:rPr>
                <w:rFonts w:ascii="Times New Roman" w:eastAsia="Calibri" w:hAnsi="Times New Roman" w:cs="Times New Roman"/>
                <w:b/>
                <w:bCs/>
                <w:color w:val="000000"/>
                <w:sz w:val="24"/>
                <w:szCs w:val="24"/>
                <w:lang w:val="kk-KZ" w:eastAsia="zh-CN"/>
              </w:rPr>
              <w:t>Негізгі қимыл:</w:t>
            </w:r>
            <w:r w:rsidRPr="00F319A5">
              <w:rPr>
                <w:rFonts w:ascii="Times New Roman" w:eastAsia="Calibri" w:hAnsi="Times New Roman" w:cs="Times New Roman"/>
                <w:color w:val="000000"/>
                <w:sz w:val="24"/>
                <w:szCs w:val="24"/>
                <w:lang w:val="zh-CN" w:eastAsia="zh-CN"/>
              </w:rPr>
              <w:t> Қырлы тақтай бойымен жүру.</w:t>
            </w:r>
            <w:r w:rsidRPr="00F319A5">
              <w:rPr>
                <w:rFonts w:ascii="Times New Roman" w:eastAsia="Calibri" w:hAnsi="Times New Roman" w:cs="Times New Roman"/>
                <w:color w:val="000000"/>
                <w:sz w:val="24"/>
                <w:szCs w:val="24"/>
                <w:lang w:val="zh-CN" w:eastAsia="zh-CN"/>
              </w:rPr>
              <w:br/>
            </w:r>
            <w:r w:rsidRPr="00F319A5">
              <w:rPr>
                <w:rFonts w:ascii="Times New Roman" w:eastAsia="Calibri" w:hAnsi="Times New Roman" w:cs="Times New Roman"/>
                <w:b/>
                <w:bCs/>
                <w:color w:val="000000"/>
                <w:sz w:val="24"/>
                <w:szCs w:val="24"/>
                <w:lang w:val="kk-KZ" w:eastAsia="zh-CN"/>
              </w:rPr>
              <w:t>Ырғақтық жаттығу:</w:t>
            </w:r>
            <w:r w:rsidRPr="00F319A5">
              <w:rPr>
                <w:rFonts w:ascii="Times New Roman" w:eastAsia="Calibri" w:hAnsi="Times New Roman" w:cs="Times New Roman"/>
                <w:color w:val="000000"/>
                <w:sz w:val="24"/>
                <w:szCs w:val="24"/>
                <w:lang w:val="zh-CN" w:eastAsia="zh-CN"/>
              </w:rPr>
              <w:t> Шеңбермен жүру, аяқпен топылдату.</w:t>
            </w:r>
            <w:r w:rsidRPr="00F319A5">
              <w:rPr>
                <w:rFonts w:ascii="Times New Roman" w:eastAsia="Calibri" w:hAnsi="Times New Roman" w:cs="Times New Roman"/>
                <w:color w:val="000000"/>
                <w:sz w:val="24"/>
                <w:szCs w:val="24"/>
                <w:lang w:val="zh-CN" w:eastAsia="zh-CN"/>
              </w:rPr>
              <w:br/>
            </w:r>
            <w:r w:rsidRPr="00F319A5">
              <w:rPr>
                <w:rFonts w:ascii="Times New Roman" w:eastAsia="Calibri" w:hAnsi="Times New Roman" w:cs="Times New Roman"/>
                <w:b/>
                <w:bCs/>
                <w:color w:val="000000"/>
                <w:sz w:val="24"/>
                <w:szCs w:val="24"/>
                <w:lang w:val="kk-KZ" w:eastAsia="zh-CN"/>
              </w:rPr>
              <w:t>Қимылды ойын:</w:t>
            </w:r>
            <w:r w:rsidRPr="00F319A5">
              <w:rPr>
                <w:rFonts w:ascii="Times New Roman" w:eastAsia="Calibri" w:hAnsi="Times New Roman" w:cs="Times New Roman"/>
                <w:color w:val="000000"/>
                <w:sz w:val="24"/>
                <w:szCs w:val="24"/>
                <w:lang w:val="zh-CN" w:eastAsia="zh-CN"/>
              </w:rPr>
              <w:t> «Аң аулау».</w:t>
            </w:r>
            <w:r w:rsidRPr="00F319A5">
              <w:rPr>
                <w:rFonts w:ascii="Times New Roman" w:eastAsia="Calibri" w:hAnsi="Times New Roman" w:cs="Times New Roman"/>
                <w:color w:val="000000"/>
                <w:sz w:val="24"/>
                <w:szCs w:val="24"/>
                <w:lang w:val="zh-CN" w:eastAsia="zh-CN"/>
              </w:rPr>
              <w:br/>
            </w:r>
            <w:r w:rsidRPr="00F319A5">
              <w:rPr>
                <w:rFonts w:ascii="Times New Roman" w:eastAsia="Calibri" w:hAnsi="Times New Roman" w:cs="Times New Roman"/>
                <w:b/>
                <w:bCs/>
                <w:color w:val="000000"/>
                <w:sz w:val="24"/>
                <w:szCs w:val="24"/>
                <w:lang w:val="kk-KZ"/>
              </w:rPr>
              <w:t>Салауатты өмір салты:</w:t>
            </w:r>
            <w:r w:rsidRPr="00F319A5">
              <w:rPr>
                <w:rFonts w:ascii="Times New Roman" w:eastAsia="Calibri" w:hAnsi="Times New Roman" w:cs="Times New Roman"/>
                <w:color w:val="000000"/>
                <w:sz w:val="24"/>
                <w:szCs w:val="24"/>
                <w:lang w:val="kk-KZ"/>
              </w:rPr>
              <w:t xml:space="preserve"> Таза ауада </w:t>
            </w:r>
            <w:r w:rsidRPr="00F319A5">
              <w:rPr>
                <w:rFonts w:ascii="Times New Roman" w:eastAsia="Calibri" w:hAnsi="Times New Roman" w:cs="Times New Roman"/>
                <w:color w:val="000000"/>
                <w:sz w:val="24"/>
                <w:szCs w:val="24"/>
                <w:lang w:val="kk-KZ"/>
              </w:rPr>
              <w:lastRenderedPageBreak/>
              <w:t>жаттығу және күннің пайдасы.</w:t>
            </w:r>
          </w:p>
        </w:tc>
        <w:tc>
          <w:tcPr>
            <w:tcW w:w="2691" w:type="dxa"/>
            <w:gridSpan w:val="3"/>
            <w:tcBorders>
              <w:top w:val="single" w:sz="8" w:space="0" w:color="000000"/>
              <w:left w:val="single" w:sz="8" w:space="0" w:color="000000"/>
              <w:bottom w:val="single" w:sz="8" w:space="0" w:color="000000"/>
              <w:right w:val="single" w:sz="8" w:space="0" w:color="000000"/>
            </w:tcBorders>
          </w:tcPr>
          <w:p w14:paraId="0988F7B7"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rPr>
            </w:pPr>
            <w:r w:rsidRPr="00F319A5">
              <w:rPr>
                <w:rFonts w:ascii="Times New Roman" w:eastAsia="Calibri" w:hAnsi="Times New Roman" w:cs="Times New Roman"/>
                <w:b/>
                <w:bCs/>
                <w:color w:val="000000"/>
                <w:sz w:val="24"/>
                <w:szCs w:val="24"/>
                <w:lang w:val="kk-KZ"/>
              </w:rPr>
              <w:lastRenderedPageBreak/>
              <w:t>Дене тәрбиесі</w:t>
            </w:r>
          </w:p>
          <w:p w14:paraId="6693E54B"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b/>
                <w:bCs/>
                <w:color w:val="000000"/>
                <w:sz w:val="24"/>
                <w:szCs w:val="24"/>
                <w:lang w:val="kk-KZ"/>
              </w:rPr>
              <w:t>Кіріспе бөлім:</w:t>
            </w:r>
            <w:r w:rsidRPr="00F319A5">
              <w:rPr>
                <w:rFonts w:ascii="Times New Roman" w:eastAsia="Calibri" w:hAnsi="Times New Roman" w:cs="Times New Roman"/>
                <w:color w:val="000000"/>
                <w:sz w:val="24"/>
                <w:szCs w:val="24"/>
                <w:lang w:val="kk-KZ"/>
              </w:rPr>
              <w:t> Қолды белде ұстап, тізені жоғары көтеріп жүру.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Негізгі қимыл:</w:t>
            </w:r>
            <w:r w:rsidRPr="00F319A5">
              <w:rPr>
                <w:rFonts w:ascii="Times New Roman" w:eastAsia="Calibri" w:hAnsi="Times New Roman" w:cs="Times New Roman"/>
                <w:color w:val="000000"/>
                <w:sz w:val="24"/>
                <w:szCs w:val="24"/>
                <w:lang w:val="kk-KZ"/>
              </w:rPr>
              <w:t> Жерге қойылған кедергіден аттап өту.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Ырғақтық жаттығу:</w:t>
            </w:r>
            <w:r w:rsidRPr="00F319A5">
              <w:rPr>
                <w:rFonts w:ascii="Times New Roman" w:eastAsia="Calibri" w:hAnsi="Times New Roman" w:cs="Times New Roman"/>
                <w:color w:val="000000"/>
                <w:sz w:val="24"/>
                <w:szCs w:val="24"/>
                <w:lang w:val="kk-KZ"/>
              </w:rPr>
              <w:t> Музыка ырғағына қол сермеп жүру.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Қимылды ойын:</w:t>
            </w:r>
            <w:r w:rsidRPr="00F319A5">
              <w:rPr>
                <w:rFonts w:ascii="Times New Roman" w:eastAsia="Calibri" w:hAnsi="Times New Roman" w:cs="Times New Roman"/>
                <w:color w:val="000000"/>
                <w:sz w:val="24"/>
                <w:szCs w:val="24"/>
                <w:lang w:val="kk-KZ"/>
              </w:rPr>
              <w:t> «Қоян мен қасқыр» — жылдамдық пен ептілікті дамыту.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lastRenderedPageBreak/>
              <w:t>Салауатты өмір салты:</w:t>
            </w:r>
            <w:r w:rsidRPr="00F319A5">
              <w:rPr>
                <w:rFonts w:ascii="Times New Roman" w:eastAsia="Calibri" w:hAnsi="Times New Roman" w:cs="Times New Roman"/>
                <w:color w:val="000000"/>
                <w:sz w:val="24"/>
                <w:szCs w:val="24"/>
                <w:lang w:val="kk-KZ"/>
              </w:rPr>
              <w:t> Таза ауада серуендеу, денені шынықтыру.</w:t>
            </w:r>
          </w:p>
        </w:tc>
        <w:tc>
          <w:tcPr>
            <w:tcW w:w="2420" w:type="dxa"/>
            <w:gridSpan w:val="2"/>
            <w:tcBorders>
              <w:top w:val="single" w:sz="8" w:space="0" w:color="000000"/>
              <w:left w:val="single" w:sz="8" w:space="0" w:color="000000"/>
              <w:bottom w:val="single" w:sz="8" w:space="0" w:color="000000"/>
              <w:right w:val="single" w:sz="8" w:space="0" w:color="000000"/>
            </w:tcBorders>
          </w:tcPr>
          <w:p w14:paraId="20526D27" w14:textId="084E7ADA" w:rsidR="00F319A5" w:rsidRPr="00423782" w:rsidRDefault="00F319A5" w:rsidP="00F319A5">
            <w:pPr>
              <w:spacing w:after="0" w:line="240" w:lineRule="auto"/>
              <w:rPr>
                <w:rFonts w:ascii="Times New Roman" w:hAnsi="Times New Roman" w:cs="Times New Roman" w:hint="eastAsia"/>
                <w:b/>
                <w:color w:val="000000"/>
                <w:sz w:val="24"/>
                <w:szCs w:val="24"/>
                <w:lang w:val="zh-CN" w:eastAsia="zh-CN"/>
              </w:rPr>
            </w:pPr>
          </w:p>
          <w:p w14:paraId="1532265F" w14:textId="77777777" w:rsidR="00F319A5" w:rsidRPr="00F319A5" w:rsidRDefault="00F319A5" w:rsidP="00F319A5">
            <w:pPr>
              <w:spacing w:after="0" w:line="240" w:lineRule="auto"/>
              <w:rPr>
                <w:rFonts w:ascii="Times New Roman" w:eastAsia="Calibri" w:hAnsi="Times New Roman" w:cs="Times New Roman"/>
                <w:sz w:val="24"/>
                <w:szCs w:val="24"/>
                <w:lang w:val="kk-KZ"/>
              </w:rPr>
            </w:pPr>
          </w:p>
        </w:tc>
      </w:tr>
      <w:tr w:rsidR="00F319A5" w:rsidRPr="00F319A5" w14:paraId="50CC553F" w14:textId="77777777" w:rsidTr="00D8285F">
        <w:trPr>
          <w:gridAfter w:val="2"/>
          <w:wAfter w:w="32" w:type="dxa"/>
          <w:trHeight w:val="7216"/>
        </w:trPr>
        <w:tc>
          <w:tcPr>
            <w:tcW w:w="2591" w:type="dxa"/>
            <w:vMerge/>
            <w:tcBorders>
              <w:top w:val="single" w:sz="4" w:space="0" w:color="000000"/>
              <w:left w:val="single" w:sz="4" w:space="0" w:color="000000"/>
              <w:bottom w:val="single" w:sz="4" w:space="0" w:color="000000"/>
              <w:right w:val="single" w:sz="4" w:space="0" w:color="000000"/>
            </w:tcBorders>
            <w:vAlign w:val="center"/>
          </w:tcPr>
          <w:p w14:paraId="77AFA6E8" w14:textId="77777777" w:rsidR="00F319A5" w:rsidRPr="00F319A5" w:rsidRDefault="00F319A5" w:rsidP="00F319A5">
            <w:pPr>
              <w:spacing w:after="0" w:line="240" w:lineRule="auto"/>
              <w:rPr>
                <w:rFonts w:ascii="Times New Roman" w:eastAsia="Times New Roman" w:hAnsi="Times New Roman" w:cs="Times New Roman"/>
                <w:b/>
                <w:color w:val="000000" w:themeColor="text1"/>
                <w:sz w:val="24"/>
                <w:szCs w:val="24"/>
                <w:lang w:val="kk-KZ"/>
              </w:rPr>
            </w:pPr>
          </w:p>
        </w:tc>
        <w:tc>
          <w:tcPr>
            <w:tcW w:w="2526" w:type="dxa"/>
            <w:gridSpan w:val="2"/>
            <w:tcBorders>
              <w:top w:val="single" w:sz="4" w:space="0" w:color="auto"/>
              <w:left w:val="single" w:sz="4" w:space="0" w:color="000000"/>
              <w:bottom w:val="single" w:sz="4" w:space="0" w:color="000000"/>
              <w:right w:val="single" w:sz="4" w:space="0" w:color="000000"/>
            </w:tcBorders>
          </w:tcPr>
          <w:p w14:paraId="28A30F7D"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Үйдегі қауіпсіздік – электр құралдары</w:t>
            </w:r>
          </w:p>
          <w:p w14:paraId="1295F5F8"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«Үйде қандай электр құралдары бар?»</w:t>
            </w:r>
            <w:r w:rsidRPr="00F319A5">
              <w:rPr>
                <w:rFonts w:ascii="Times New Roman" w:eastAsia="Times New Roman" w:hAnsi="Times New Roman" w:cs="Times New Roman"/>
                <w:color w:val="000000"/>
                <w:sz w:val="24"/>
                <w:szCs w:val="24"/>
                <w:lang w:val="zh-CN" w:eastAsia="ru-RU"/>
              </w:rPr>
              <w:br/>
              <w:t>Өлең: «Қауіпсіздік – сенімділік»</w:t>
            </w:r>
            <w:r w:rsidRPr="00F319A5">
              <w:rPr>
                <w:rFonts w:ascii="Times New Roman" w:eastAsia="Times New Roman" w:hAnsi="Times New Roman" w:cs="Times New Roman"/>
                <w:color w:val="000000"/>
                <w:sz w:val="24"/>
                <w:szCs w:val="24"/>
                <w:lang w:val="zh-CN" w:eastAsia="ru-RU"/>
              </w:rPr>
              <w:br/>
              <w:t>Сұрақ-жауап: «Шамды кім қосады?»</w:t>
            </w:r>
          </w:p>
          <w:p w14:paraId="1E09F07B"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Электр құралдарының санын санау</w:t>
            </w:r>
            <w:r w:rsidRPr="00F319A5">
              <w:rPr>
                <w:rFonts w:ascii="Times New Roman" w:eastAsia="Times New Roman" w:hAnsi="Times New Roman" w:cs="Times New Roman"/>
                <w:color w:val="000000"/>
                <w:sz w:val="24"/>
                <w:szCs w:val="24"/>
                <w:lang w:val="zh-CN" w:eastAsia="ru-RU"/>
              </w:rPr>
              <w:br/>
              <w:t>Заттарды салыстыру: үлкен теледидар – кіші телефон</w:t>
            </w:r>
          </w:p>
          <w:p w14:paraId="7E5B59CC"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zh-CN"/>
              </w:rPr>
              <w:br/>
              <w:t>Электр құралдарына қол тигізбеу ережесін түсіндіруҮлкенд</w:t>
            </w:r>
            <w:r w:rsidRPr="00F319A5">
              <w:rPr>
                <w:rFonts w:ascii="Times New Roman" w:eastAsia="Times New Roman" w:hAnsi="Times New Roman" w:cs="Times New Roman"/>
                <w:color w:val="000000"/>
                <w:sz w:val="24"/>
                <w:szCs w:val="24"/>
                <w:lang w:val="kk-KZ" w:eastAsia="zh-CN"/>
              </w:rPr>
              <w:t>-</w:t>
            </w:r>
          </w:p>
          <w:p w14:paraId="1190F361"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ru-RU"/>
              </w:rPr>
            </w:pPr>
            <w:r w:rsidRPr="00F319A5">
              <w:rPr>
                <w:rFonts w:ascii="Times New Roman" w:eastAsia="Times New Roman" w:hAnsi="Times New Roman" w:cs="Times New Roman"/>
                <w:color w:val="000000"/>
                <w:sz w:val="24"/>
                <w:szCs w:val="24"/>
                <w:lang w:val="zh-CN" w:eastAsia="ru-RU"/>
              </w:rPr>
              <w:t>ердің рұқсатынсыз қоспауға үйрету</w:t>
            </w:r>
          </w:p>
        </w:tc>
        <w:tc>
          <w:tcPr>
            <w:tcW w:w="2243" w:type="dxa"/>
            <w:tcBorders>
              <w:top w:val="single" w:sz="4" w:space="0" w:color="auto"/>
              <w:left w:val="single" w:sz="4" w:space="0" w:color="000000"/>
              <w:bottom w:val="single" w:sz="4" w:space="0" w:color="000000"/>
              <w:right w:val="single" w:sz="4" w:space="0" w:color="000000"/>
            </w:tcBorders>
          </w:tcPr>
          <w:p w14:paraId="00D584EB"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Үйдегі қауіпсіздік – өткір және ыстық заттар</w:t>
            </w:r>
          </w:p>
          <w:p w14:paraId="1A58D316"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«Қайшыны қалай ұстау керек?»</w:t>
            </w:r>
            <w:r w:rsidRPr="00F319A5">
              <w:rPr>
                <w:rFonts w:ascii="Times New Roman" w:eastAsia="Times New Roman" w:hAnsi="Times New Roman" w:cs="Times New Roman"/>
                <w:color w:val="000000"/>
                <w:sz w:val="24"/>
                <w:szCs w:val="24"/>
                <w:lang w:val="zh-CN" w:eastAsia="ru-RU"/>
              </w:rPr>
              <w:br/>
              <w:t>Өлең: «От – дос та, жау да»</w:t>
            </w:r>
            <w:r w:rsidRPr="00F319A5">
              <w:rPr>
                <w:rFonts w:ascii="Times New Roman" w:eastAsia="Times New Roman" w:hAnsi="Times New Roman" w:cs="Times New Roman"/>
                <w:color w:val="000000"/>
                <w:sz w:val="24"/>
                <w:szCs w:val="24"/>
                <w:lang w:val="zh-CN" w:eastAsia="ru-RU"/>
              </w:rPr>
              <w:br/>
              <w:t>Мақал: «Отпен ойнама»</w:t>
            </w:r>
          </w:p>
          <w:p w14:paraId="5CA6B0CF"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Ыстық және суық заттарды салыстыру</w:t>
            </w:r>
            <w:r w:rsidRPr="00F319A5">
              <w:rPr>
                <w:rFonts w:ascii="Times New Roman" w:eastAsia="Times New Roman" w:hAnsi="Times New Roman" w:cs="Times New Roman"/>
                <w:color w:val="000000"/>
                <w:sz w:val="24"/>
                <w:szCs w:val="24"/>
                <w:lang w:val="zh-CN" w:eastAsia="ru-RU"/>
              </w:rPr>
              <w:br/>
              <w:t>Қайшының түрлерін санау</w:t>
            </w:r>
          </w:p>
          <w:p w14:paraId="01D9D4ED"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zh-CN"/>
              </w:rPr>
              <w:br/>
              <w:t>Ыстық пешке, қайшыға, пышаққа жоламау ережесі</w:t>
            </w:r>
          </w:p>
        </w:tc>
        <w:tc>
          <w:tcPr>
            <w:tcW w:w="2412" w:type="dxa"/>
            <w:gridSpan w:val="2"/>
            <w:tcBorders>
              <w:top w:val="single" w:sz="4" w:space="0" w:color="auto"/>
              <w:left w:val="single" w:sz="4" w:space="0" w:color="000000"/>
              <w:bottom w:val="single" w:sz="4" w:space="0" w:color="000000"/>
              <w:right w:val="single" w:sz="4" w:space="0" w:color="000000"/>
            </w:tcBorders>
          </w:tcPr>
          <w:p w14:paraId="1CCA2A1E"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Көшедегі қауіпсіздік – бағдаршам</w:t>
            </w:r>
          </w:p>
          <w:p w14:paraId="12BE8636"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«Бағдаршам бізге не үшін керек?»</w:t>
            </w:r>
            <w:r w:rsidRPr="00F319A5">
              <w:rPr>
                <w:rFonts w:ascii="Times New Roman" w:eastAsia="Times New Roman" w:hAnsi="Times New Roman" w:cs="Times New Roman"/>
                <w:color w:val="000000"/>
                <w:sz w:val="24"/>
                <w:szCs w:val="24"/>
                <w:lang w:val="zh-CN" w:eastAsia="ru-RU"/>
              </w:rPr>
              <w:br/>
              <w:t>Өлең: «Қызыл – тоқта!»</w:t>
            </w:r>
            <w:r w:rsidRPr="00F319A5">
              <w:rPr>
                <w:rFonts w:ascii="Times New Roman" w:eastAsia="Times New Roman" w:hAnsi="Times New Roman" w:cs="Times New Roman"/>
                <w:color w:val="000000"/>
                <w:sz w:val="24"/>
                <w:szCs w:val="24"/>
                <w:lang w:val="zh-CN" w:eastAsia="ru-RU"/>
              </w:rPr>
              <w:br/>
              <w:t>Диалог: «Сен қай түсте өтесің?»</w:t>
            </w:r>
          </w:p>
          <w:p w14:paraId="322F90C5"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Бағдаршам түстерін танып, ретімен айту</w:t>
            </w:r>
            <w:r w:rsidRPr="00F319A5">
              <w:rPr>
                <w:rFonts w:ascii="Times New Roman" w:eastAsia="Times New Roman" w:hAnsi="Times New Roman" w:cs="Times New Roman"/>
                <w:color w:val="000000"/>
                <w:sz w:val="24"/>
                <w:szCs w:val="24"/>
                <w:lang w:val="zh-CN" w:eastAsia="ru-RU"/>
              </w:rPr>
              <w:br/>
              <w:t>Жаяу жүргіншілерді санау ойыны</w:t>
            </w:r>
          </w:p>
          <w:p w14:paraId="65D1B686"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ru-RU"/>
              </w:rPr>
              <w:br/>
              <w:t>Жолдан тек жасыл жанғанда өту ережесін үйрету</w:t>
            </w:r>
          </w:p>
          <w:p w14:paraId="39540E2B"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zh-CN"/>
              </w:rPr>
            </w:pPr>
          </w:p>
        </w:tc>
        <w:tc>
          <w:tcPr>
            <w:tcW w:w="2691" w:type="dxa"/>
            <w:gridSpan w:val="3"/>
            <w:tcBorders>
              <w:top w:val="single" w:sz="4" w:space="0" w:color="auto"/>
              <w:left w:val="single" w:sz="4" w:space="0" w:color="000000"/>
              <w:bottom w:val="single" w:sz="4" w:space="0" w:color="000000"/>
              <w:right w:val="single" w:sz="4" w:space="0" w:color="000000"/>
            </w:tcBorders>
          </w:tcPr>
          <w:p w14:paraId="68B05924"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Көшедегі қауіпсіздік – көлік және балалар</w:t>
            </w:r>
          </w:p>
          <w:p w14:paraId="5058ABE5"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«Көшеде қалай жүреміз?»</w:t>
            </w:r>
            <w:r w:rsidRPr="00F319A5">
              <w:rPr>
                <w:rFonts w:ascii="Times New Roman" w:eastAsia="Times New Roman" w:hAnsi="Times New Roman" w:cs="Times New Roman"/>
                <w:color w:val="000000"/>
                <w:sz w:val="24"/>
                <w:szCs w:val="24"/>
                <w:lang w:val="zh-CN" w:eastAsia="ru-RU"/>
              </w:rPr>
              <w:br/>
              <w:t>Өлең: «Көше тәртібі»</w:t>
            </w:r>
            <w:r w:rsidRPr="00F319A5">
              <w:rPr>
                <w:rFonts w:ascii="Times New Roman" w:eastAsia="Times New Roman" w:hAnsi="Times New Roman" w:cs="Times New Roman"/>
                <w:color w:val="000000"/>
                <w:sz w:val="24"/>
                <w:szCs w:val="24"/>
                <w:lang w:val="zh-CN" w:eastAsia="ru-RU"/>
              </w:rPr>
              <w:br/>
              <w:t>Мақал: «Сақтықта қорлық жоқ»</w:t>
            </w:r>
          </w:p>
          <w:p w14:paraId="74C746A8"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Көліктерді санау, көп-аз ұғымын бекіту</w:t>
            </w:r>
            <w:r w:rsidRPr="00F319A5">
              <w:rPr>
                <w:rFonts w:ascii="Times New Roman" w:eastAsia="Times New Roman" w:hAnsi="Times New Roman" w:cs="Times New Roman"/>
                <w:color w:val="000000"/>
                <w:sz w:val="24"/>
                <w:szCs w:val="24"/>
                <w:lang w:val="zh-CN" w:eastAsia="ru-RU"/>
              </w:rPr>
              <w:br/>
              <w:t>Үлкен автобус – кіші жеңіл көлік салыстыру</w:t>
            </w:r>
          </w:p>
          <w:p w14:paraId="1BEE8C66"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ru-RU"/>
              </w:rPr>
              <w:br/>
              <w:t>Жолда ойнамау, ата-анамен бірге жүру ережесін түсіндіру</w:t>
            </w:r>
          </w:p>
          <w:p w14:paraId="298CF827"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14:paraId="2018B481"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Қауіпсіздік – менің досым</w:t>
            </w:r>
          </w:p>
          <w:p w14:paraId="6ED18583"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Шығармашылық әңгіме: «Мен қауіпсіздікті қалай сақтаймын?»</w:t>
            </w:r>
            <w:r w:rsidRPr="00F319A5">
              <w:rPr>
                <w:rFonts w:ascii="Times New Roman" w:eastAsia="Times New Roman" w:hAnsi="Times New Roman" w:cs="Times New Roman"/>
                <w:color w:val="000000"/>
                <w:sz w:val="24"/>
                <w:szCs w:val="24"/>
                <w:lang w:val="zh-CN" w:eastAsia="ru-RU"/>
              </w:rPr>
              <w:br/>
              <w:t>Өлең: «Сақ бол!»</w:t>
            </w:r>
            <w:r w:rsidRPr="00F319A5">
              <w:rPr>
                <w:rFonts w:ascii="Times New Roman" w:eastAsia="Times New Roman" w:hAnsi="Times New Roman" w:cs="Times New Roman"/>
                <w:color w:val="000000"/>
                <w:sz w:val="24"/>
                <w:szCs w:val="24"/>
                <w:lang w:val="zh-CN" w:eastAsia="ru-RU"/>
              </w:rPr>
              <w:br/>
              <w:t>Сұрақ-жауап: «Қауіпсіздікті не үшін сақтау керек?»</w:t>
            </w:r>
          </w:p>
          <w:p w14:paraId="76FBEBD2"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Тазалық заттарын санау</w:t>
            </w:r>
            <w:r w:rsidRPr="00F319A5">
              <w:rPr>
                <w:rFonts w:ascii="Times New Roman" w:eastAsia="Times New Roman" w:hAnsi="Times New Roman" w:cs="Times New Roman"/>
                <w:color w:val="000000"/>
                <w:sz w:val="24"/>
                <w:szCs w:val="24"/>
                <w:lang w:val="zh-CN" w:eastAsia="ru-RU"/>
              </w:rPr>
              <w:br/>
              <w:t>Салыстыру: таза бөлме – лас бөлме</w:t>
            </w:r>
          </w:p>
          <w:p w14:paraId="3992D399"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zh-CN"/>
              </w:rPr>
              <w:br/>
              <w:t>Тазалық сақтау, тәртіп ережелері, қауіпсіздік сақшыларының еңбегімен таныстыру</w:t>
            </w:r>
          </w:p>
        </w:tc>
      </w:tr>
      <w:tr w:rsidR="00F319A5" w:rsidRPr="004042D9" w14:paraId="3EE5AE6D" w14:textId="77777777" w:rsidTr="00D8285F">
        <w:trPr>
          <w:gridAfter w:val="1"/>
          <w:wAfter w:w="24" w:type="dxa"/>
          <w:trHeight w:val="373"/>
        </w:trPr>
        <w:tc>
          <w:tcPr>
            <w:tcW w:w="2591" w:type="dxa"/>
            <w:tcBorders>
              <w:top w:val="single" w:sz="4" w:space="0" w:color="000000"/>
              <w:left w:val="single" w:sz="4" w:space="0" w:color="000000"/>
              <w:bottom w:val="single" w:sz="4" w:space="0" w:color="000000"/>
              <w:right w:val="single" w:sz="4" w:space="0" w:color="000000"/>
            </w:tcBorders>
          </w:tcPr>
          <w:p w14:paraId="49EF225C"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Серуенге</w:t>
            </w:r>
            <w:r w:rsidRPr="00F319A5">
              <w:rPr>
                <w:rFonts w:ascii="Times New Roman" w:eastAsia="Times New Roman" w:hAnsi="Times New Roman" w:cs="Times New Roman"/>
                <w:b/>
                <w:color w:val="000000" w:themeColor="text1"/>
                <w:spacing w:val="-4"/>
                <w:sz w:val="24"/>
                <w:szCs w:val="24"/>
                <w:lang w:val="kk-KZ"/>
              </w:rPr>
              <w:t xml:space="preserve"> </w:t>
            </w:r>
            <w:r w:rsidRPr="00F319A5">
              <w:rPr>
                <w:rFonts w:ascii="Times New Roman" w:eastAsia="Times New Roman" w:hAnsi="Times New Roman" w:cs="Times New Roman"/>
                <w:b/>
                <w:color w:val="000000" w:themeColor="text1"/>
                <w:sz w:val="24"/>
                <w:szCs w:val="24"/>
                <w:lang w:val="kk-KZ"/>
              </w:rPr>
              <w:t>дайындық</w:t>
            </w:r>
          </w:p>
        </w:tc>
        <w:tc>
          <w:tcPr>
            <w:tcW w:w="12300" w:type="dxa"/>
            <w:gridSpan w:val="11"/>
            <w:tcBorders>
              <w:top w:val="single" w:sz="4" w:space="0" w:color="000000"/>
              <w:left w:val="single" w:sz="4" w:space="0" w:color="000000"/>
              <w:bottom w:val="single" w:sz="4" w:space="0" w:color="000000"/>
              <w:right w:val="single" w:sz="4" w:space="0" w:color="000000"/>
            </w:tcBorders>
          </w:tcPr>
          <w:p w14:paraId="76060068"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319A5">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5F4A7F94"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80D3CE3"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319A5" w:rsidRPr="00F319A5" w14:paraId="641CB80E" w14:textId="77777777" w:rsidTr="00D8285F">
        <w:trPr>
          <w:gridAfter w:val="3"/>
          <w:wAfter w:w="38" w:type="dxa"/>
          <w:trHeight w:val="275"/>
        </w:trPr>
        <w:tc>
          <w:tcPr>
            <w:tcW w:w="2591" w:type="dxa"/>
            <w:tcBorders>
              <w:top w:val="single" w:sz="4" w:space="0" w:color="000000"/>
              <w:left w:val="single" w:sz="4" w:space="0" w:color="000000"/>
              <w:bottom w:val="single" w:sz="4" w:space="0" w:color="000000"/>
              <w:right w:val="single" w:sz="4" w:space="0" w:color="000000"/>
            </w:tcBorders>
          </w:tcPr>
          <w:p w14:paraId="0C615CE6"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w:t>
            </w:r>
          </w:p>
        </w:tc>
        <w:tc>
          <w:tcPr>
            <w:tcW w:w="2505" w:type="dxa"/>
            <w:tcBorders>
              <w:top w:val="single" w:sz="4" w:space="0" w:color="000000"/>
              <w:left w:val="single" w:sz="4" w:space="0" w:color="000000"/>
              <w:bottom w:val="single" w:sz="4" w:space="0" w:color="000000"/>
              <w:right w:val="single" w:sz="4" w:space="0" w:color="000000"/>
            </w:tcBorders>
          </w:tcPr>
          <w:p w14:paraId="0E359A1B"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b/>
                <w:sz w:val="24"/>
                <w:szCs w:val="24"/>
                <w:lang w:val="kk-KZ"/>
              </w:rPr>
              <w:t xml:space="preserve">Күз мезгіліне арналған серуен </w:t>
            </w:r>
            <w:r w:rsidRPr="00F319A5">
              <w:rPr>
                <w:rFonts w:ascii="Times New Roman" w:eastAsia="Times New Roman" w:hAnsi="Times New Roman" w:cs="Times New Roman"/>
                <w:b/>
                <w:sz w:val="24"/>
                <w:szCs w:val="24"/>
                <w:lang w:val="kk-KZ"/>
              </w:rPr>
              <w:lastRenderedPageBreak/>
              <w:t>Картотека №11</w:t>
            </w:r>
          </w:p>
        </w:tc>
        <w:tc>
          <w:tcPr>
            <w:tcW w:w="2410" w:type="dxa"/>
            <w:gridSpan w:val="3"/>
          </w:tcPr>
          <w:p w14:paraId="3965BA47"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b/>
                <w:sz w:val="24"/>
                <w:szCs w:val="24"/>
                <w:lang w:val="kk-KZ"/>
              </w:rPr>
              <w:lastRenderedPageBreak/>
              <w:t xml:space="preserve">Күз мезгіліне арналған серуен </w:t>
            </w:r>
            <w:r w:rsidRPr="00F319A5">
              <w:rPr>
                <w:rFonts w:ascii="Times New Roman" w:eastAsia="Times New Roman" w:hAnsi="Times New Roman" w:cs="Times New Roman"/>
                <w:b/>
                <w:sz w:val="24"/>
                <w:szCs w:val="24"/>
                <w:lang w:val="kk-KZ"/>
              </w:rPr>
              <w:lastRenderedPageBreak/>
              <w:t>Картотека №12</w:t>
            </w:r>
          </w:p>
        </w:tc>
        <w:tc>
          <w:tcPr>
            <w:tcW w:w="2427" w:type="dxa"/>
            <w:gridSpan w:val="2"/>
          </w:tcPr>
          <w:p w14:paraId="0EA7FFAD"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lastRenderedPageBreak/>
              <w:t>Күз мезгіліне арналған серуен</w:t>
            </w:r>
          </w:p>
          <w:p w14:paraId="5E084711"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b/>
                <w:sz w:val="24"/>
                <w:szCs w:val="24"/>
                <w:lang w:val="kk-KZ"/>
              </w:rPr>
              <w:lastRenderedPageBreak/>
              <w:t>Картотека №13</w:t>
            </w:r>
          </w:p>
        </w:tc>
        <w:tc>
          <w:tcPr>
            <w:tcW w:w="2427" w:type="dxa"/>
          </w:tcPr>
          <w:p w14:paraId="7E9B525B"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lastRenderedPageBreak/>
              <w:t>Күз мезгіліне арналған серуен</w:t>
            </w:r>
          </w:p>
          <w:p w14:paraId="27B35E94"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b/>
                <w:sz w:val="24"/>
                <w:szCs w:val="24"/>
                <w:lang w:val="kk-KZ"/>
              </w:rPr>
              <w:lastRenderedPageBreak/>
              <w:t>Картотека №14</w:t>
            </w:r>
          </w:p>
        </w:tc>
        <w:tc>
          <w:tcPr>
            <w:tcW w:w="2517" w:type="dxa"/>
            <w:gridSpan w:val="2"/>
          </w:tcPr>
          <w:p w14:paraId="27400E70"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lastRenderedPageBreak/>
              <w:t>Күз мезгіліне арналған серуен</w:t>
            </w:r>
          </w:p>
          <w:p w14:paraId="5F769AC7"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b/>
                <w:sz w:val="24"/>
                <w:szCs w:val="24"/>
                <w:lang w:val="kk-KZ"/>
              </w:rPr>
              <w:lastRenderedPageBreak/>
              <w:t>Картотека №15</w:t>
            </w:r>
          </w:p>
        </w:tc>
      </w:tr>
      <w:tr w:rsidR="00F319A5" w:rsidRPr="00F319A5" w14:paraId="0971486D" w14:textId="77777777" w:rsidTr="00D8285F">
        <w:trPr>
          <w:gridAfter w:val="1"/>
          <w:wAfter w:w="24" w:type="dxa"/>
          <w:trHeight w:val="723"/>
        </w:trPr>
        <w:tc>
          <w:tcPr>
            <w:tcW w:w="2591" w:type="dxa"/>
            <w:tcBorders>
              <w:top w:val="single" w:sz="4" w:space="0" w:color="000000"/>
              <w:left w:val="single" w:sz="4" w:space="0" w:color="000000"/>
              <w:bottom w:val="single" w:sz="4" w:space="0" w:color="000000"/>
              <w:right w:val="single" w:sz="4" w:space="0" w:color="000000"/>
            </w:tcBorders>
          </w:tcPr>
          <w:p w14:paraId="3CCDE347"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lastRenderedPageBreak/>
              <w:t>Серуеннен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оралу</w:t>
            </w:r>
          </w:p>
        </w:tc>
        <w:tc>
          <w:tcPr>
            <w:tcW w:w="12300" w:type="dxa"/>
            <w:gridSpan w:val="11"/>
            <w:tcBorders>
              <w:top w:val="single" w:sz="4" w:space="0" w:color="000000"/>
              <w:left w:val="single" w:sz="4" w:space="0" w:color="000000"/>
              <w:bottom w:val="single" w:sz="4" w:space="0" w:color="000000"/>
              <w:right w:val="single" w:sz="4" w:space="0" w:color="000000"/>
            </w:tcBorders>
          </w:tcPr>
          <w:p w14:paraId="4194EDBD"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319A5">
              <w:rPr>
                <w:rFonts w:ascii="Times New Roman" w:eastAsia="Times New Roman" w:hAnsi="Times New Roman" w:cs="Times New Roman"/>
                <w:b/>
                <w:bCs/>
                <w:color w:val="000000" w:themeColor="text1"/>
                <w:sz w:val="24"/>
                <w:szCs w:val="24"/>
                <w:lang w:val="kk-KZ"/>
              </w:rPr>
              <w:t>дербес қимыл  әрекеті).</w:t>
            </w:r>
          </w:p>
        </w:tc>
      </w:tr>
      <w:tr w:rsidR="00F319A5" w:rsidRPr="004042D9" w14:paraId="1EB04A97" w14:textId="77777777" w:rsidTr="00D8285F">
        <w:trPr>
          <w:gridAfter w:val="1"/>
          <w:wAfter w:w="24" w:type="dxa"/>
          <w:trHeight w:val="275"/>
        </w:trPr>
        <w:tc>
          <w:tcPr>
            <w:tcW w:w="2591" w:type="dxa"/>
            <w:tcBorders>
              <w:top w:val="single" w:sz="4" w:space="0" w:color="000000"/>
              <w:left w:val="single" w:sz="4" w:space="0" w:color="000000"/>
              <w:bottom w:val="single" w:sz="4" w:space="0" w:color="000000"/>
              <w:right w:val="single" w:sz="4" w:space="0" w:color="000000"/>
            </w:tcBorders>
          </w:tcPr>
          <w:p w14:paraId="59F42C20"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Түскі</w:t>
            </w:r>
            <w:r w:rsidRPr="00F319A5">
              <w:rPr>
                <w:rFonts w:ascii="Times New Roman" w:eastAsia="Times New Roman" w:hAnsi="Times New Roman" w:cs="Times New Roman"/>
                <w:b/>
                <w:color w:val="000000" w:themeColor="text1"/>
                <w:spacing w:val="-1"/>
                <w:sz w:val="24"/>
                <w:szCs w:val="24"/>
                <w:lang w:val="kk-KZ"/>
              </w:rPr>
              <w:t xml:space="preserve"> </w:t>
            </w:r>
            <w:r w:rsidRPr="00F319A5">
              <w:rPr>
                <w:rFonts w:ascii="Times New Roman" w:eastAsia="Times New Roman" w:hAnsi="Times New Roman" w:cs="Times New Roman"/>
                <w:b/>
                <w:color w:val="000000" w:themeColor="text1"/>
                <w:sz w:val="24"/>
                <w:szCs w:val="24"/>
                <w:lang w:val="kk-KZ"/>
              </w:rPr>
              <w:t>ас</w:t>
            </w:r>
          </w:p>
        </w:tc>
        <w:tc>
          <w:tcPr>
            <w:tcW w:w="12300" w:type="dxa"/>
            <w:gridSpan w:val="11"/>
            <w:tcBorders>
              <w:top w:val="single" w:sz="4" w:space="0" w:color="000000"/>
              <w:left w:val="single" w:sz="4" w:space="0" w:color="000000"/>
              <w:bottom w:val="single" w:sz="4" w:space="0" w:color="000000"/>
              <w:right w:val="single" w:sz="4" w:space="0" w:color="000000"/>
            </w:tcBorders>
          </w:tcPr>
          <w:p w14:paraId="074DC01D"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CCFCF02"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319A5">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5B455B96"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Ыстық тағамды үрлеп, абайлап жеу.</w:t>
            </w:r>
          </w:p>
          <w:p w14:paraId="0ED77DDC"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7C0417C4"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4410B8E8"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50927C1D"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319A5" w:rsidRPr="00F319A5" w14:paraId="12B0CDA2" w14:textId="77777777" w:rsidTr="00D8285F">
        <w:trPr>
          <w:gridAfter w:val="1"/>
          <w:wAfter w:w="24" w:type="dxa"/>
          <w:trHeight w:val="281"/>
        </w:trPr>
        <w:tc>
          <w:tcPr>
            <w:tcW w:w="2591" w:type="dxa"/>
            <w:tcBorders>
              <w:top w:val="single" w:sz="4" w:space="0" w:color="000000"/>
              <w:left w:val="single" w:sz="4" w:space="0" w:color="000000"/>
              <w:bottom w:val="single" w:sz="4" w:space="0" w:color="000000"/>
              <w:right w:val="single" w:sz="4" w:space="0" w:color="000000"/>
            </w:tcBorders>
          </w:tcPr>
          <w:p w14:paraId="6C2A4577"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Күндізгі</w:t>
            </w:r>
            <w:r w:rsidRPr="00F319A5">
              <w:rPr>
                <w:rFonts w:ascii="Times New Roman" w:eastAsia="Times New Roman" w:hAnsi="Times New Roman" w:cs="Times New Roman"/>
                <w:b/>
                <w:color w:val="000000" w:themeColor="text1"/>
                <w:spacing w:val="-3"/>
                <w:sz w:val="24"/>
                <w:szCs w:val="24"/>
                <w:lang w:val="kk-KZ"/>
              </w:rPr>
              <w:t xml:space="preserve"> </w:t>
            </w:r>
            <w:r w:rsidRPr="00F319A5">
              <w:rPr>
                <w:rFonts w:ascii="Times New Roman" w:eastAsia="Times New Roman" w:hAnsi="Times New Roman" w:cs="Times New Roman"/>
                <w:b/>
                <w:color w:val="000000" w:themeColor="text1"/>
                <w:sz w:val="24"/>
                <w:szCs w:val="24"/>
                <w:lang w:val="kk-KZ"/>
              </w:rPr>
              <w:t>ұйқы</w:t>
            </w:r>
          </w:p>
        </w:tc>
        <w:tc>
          <w:tcPr>
            <w:tcW w:w="12300" w:type="dxa"/>
            <w:gridSpan w:val="11"/>
            <w:tcBorders>
              <w:top w:val="single" w:sz="4" w:space="0" w:color="000000"/>
              <w:left w:val="single" w:sz="4" w:space="0" w:color="000000"/>
              <w:bottom w:val="single" w:sz="4" w:space="0" w:color="000000"/>
              <w:right w:val="single" w:sz="4" w:space="0" w:color="000000"/>
            </w:tcBorders>
          </w:tcPr>
          <w:p w14:paraId="2CB7D26E"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3108487"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319A5">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4BB8FC38"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F319A5">
              <w:rPr>
                <w:rFonts w:ascii="Times New Roman" w:eastAsia="Times New Roman" w:hAnsi="Times New Roman" w:cs="Times New Roman"/>
                <w:b/>
                <w:color w:val="000000" w:themeColor="text1"/>
                <w:sz w:val="24"/>
                <w:szCs w:val="24"/>
                <w:lang w:val="kk-KZ" w:eastAsia="ru-RU"/>
              </w:rPr>
              <w:t>(Музыка)</w:t>
            </w:r>
          </w:p>
        </w:tc>
      </w:tr>
      <w:tr w:rsidR="00F319A5" w:rsidRPr="004042D9" w14:paraId="7A48FB0A" w14:textId="77777777" w:rsidTr="00D8285F">
        <w:trPr>
          <w:gridAfter w:val="1"/>
          <w:wAfter w:w="24" w:type="dxa"/>
          <w:trHeight w:val="829"/>
        </w:trPr>
        <w:tc>
          <w:tcPr>
            <w:tcW w:w="2591" w:type="dxa"/>
            <w:tcBorders>
              <w:top w:val="single" w:sz="4" w:space="0" w:color="000000"/>
              <w:left w:val="single" w:sz="4" w:space="0" w:color="000000"/>
              <w:bottom w:val="single" w:sz="4" w:space="0" w:color="000000"/>
              <w:right w:val="single" w:sz="4" w:space="0" w:color="000000"/>
            </w:tcBorders>
          </w:tcPr>
          <w:p w14:paraId="23CD78CD" w14:textId="77777777" w:rsidR="00F319A5" w:rsidRPr="00F319A5" w:rsidRDefault="00F319A5" w:rsidP="00F319A5">
            <w:pPr>
              <w:spacing w:after="0" w:line="240" w:lineRule="auto"/>
              <w:ind w:left="110" w:right="1334"/>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Біртіндеп ұйқыдан</w:t>
            </w:r>
            <w:r w:rsidRPr="00F319A5">
              <w:rPr>
                <w:rFonts w:ascii="Times New Roman" w:eastAsia="Times New Roman" w:hAnsi="Times New Roman" w:cs="Times New Roman"/>
                <w:b/>
                <w:color w:val="000000" w:themeColor="text1"/>
                <w:spacing w:val="-57"/>
                <w:sz w:val="24"/>
                <w:szCs w:val="24"/>
                <w:lang w:val="kk-KZ"/>
              </w:rPr>
              <w:t xml:space="preserve"> </w:t>
            </w:r>
            <w:r w:rsidRPr="00F319A5">
              <w:rPr>
                <w:rFonts w:ascii="Times New Roman" w:eastAsia="Times New Roman" w:hAnsi="Times New Roman" w:cs="Times New Roman"/>
                <w:b/>
                <w:color w:val="000000" w:themeColor="text1"/>
                <w:sz w:val="24"/>
                <w:szCs w:val="24"/>
                <w:lang w:val="kk-KZ"/>
              </w:rPr>
              <w:t>ояту,</w:t>
            </w:r>
          </w:p>
          <w:p w14:paraId="1CA005C0"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сауықтыру</w:t>
            </w:r>
            <w:r w:rsidRPr="00F319A5">
              <w:rPr>
                <w:rFonts w:ascii="Times New Roman" w:eastAsia="Times New Roman" w:hAnsi="Times New Roman" w:cs="Times New Roman"/>
                <w:b/>
                <w:color w:val="000000" w:themeColor="text1"/>
                <w:spacing w:val="-5"/>
                <w:sz w:val="24"/>
                <w:szCs w:val="24"/>
                <w:lang w:val="kk-KZ"/>
              </w:rPr>
              <w:t xml:space="preserve"> </w:t>
            </w:r>
            <w:r w:rsidRPr="00F319A5">
              <w:rPr>
                <w:rFonts w:ascii="Times New Roman" w:eastAsia="Times New Roman" w:hAnsi="Times New Roman" w:cs="Times New Roman"/>
                <w:b/>
                <w:color w:val="000000" w:themeColor="text1"/>
                <w:sz w:val="24"/>
                <w:szCs w:val="24"/>
                <w:lang w:val="kk-KZ"/>
              </w:rPr>
              <w:t>шаралары</w:t>
            </w:r>
          </w:p>
        </w:tc>
        <w:tc>
          <w:tcPr>
            <w:tcW w:w="12300" w:type="dxa"/>
            <w:gridSpan w:val="11"/>
            <w:tcBorders>
              <w:top w:val="single" w:sz="4" w:space="0" w:color="000000"/>
              <w:left w:val="single" w:sz="4" w:space="0" w:color="000000"/>
              <w:bottom w:val="single" w:sz="4" w:space="0" w:color="auto"/>
              <w:right w:val="single" w:sz="4" w:space="0" w:color="000000"/>
            </w:tcBorders>
          </w:tcPr>
          <w:p w14:paraId="42094FD8"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zh-CN"/>
              </w:rPr>
            </w:pPr>
            <w:r w:rsidRPr="00F319A5">
              <w:rPr>
                <w:rFonts w:ascii="Times New Roman" w:eastAsiaTheme="majorEastAsia" w:hAnsi="Times New Roman" w:cs="Times New Roman"/>
                <w:b/>
                <w:bCs/>
                <w:color w:val="000000" w:themeColor="text1"/>
                <w:sz w:val="24"/>
                <w:szCs w:val="24"/>
                <w:lang w:val="zh-CN" w:eastAsia="ru-RU"/>
              </w:rPr>
              <w:t>Біртіндеп ояту:</w:t>
            </w:r>
            <w:r w:rsidRPr="00F319A5">
              <w:rPr>
                <w:rFonts w:ascii="Times New Roman" w:eastAsiaTheme="majorEastAsia" w:hAnsi="Times New Roman" w:cs="Times New Roman"/>
                <w:color w:val="000000" w:themeColor="text1"/>
                <w:sz w:val="24"/>
                <w:szCs w:val="24"/>
                <w:lang w:val="zh-CN" w:eastAsia="ru-RU"/>
              </w:rPr>
              <w:t> </w:t>
            </w:r>
            <w:r w:rsidRPr="00F319A5">
              <w:rPr>
                <w:rFonts w:ascii="Times New Roman" w:eastAsia="Times New Roman" w:hAnsi="Times New Roman" w:cs="Times New Roman"/>
                <w:color w:val="000000" w:themeColor="text1"/>
                <w:sz w:val="24"/>
                <w:szCs w:val="24"/>
                <w:lang w:val="zh-CN" w:eastAsia="ru-RU"/>
              </w:rPr>
              <w:t>Балаларды жұмсақ дауыспен, жағымды музыкамен ояту.</w:t>
            </w:r>
            <w:r w:rsidRPr="00F319A5">
              <w:rPr>
                <w:rFonts w:ascii="Times New Roman" w:eastAsia="Times New Roman" w:hAnsi="Times New Roman" w:cs="Times New Roman"/>
                <w:color w:val="000000" w:themeColor="text1"/>
                <w:sz w:val="24"/>
                <w:szCs w:val="24"/>
                <w:lang w:val="kk-KZ" w:eastAsia="ru-RU"/>
              </w:rPr>
              <w:t xml:space="preserve"> </w:t>
            </w:r>
            <w:r w:rsidRPr="00F319A5">
              <w:rPr>
                <w:rFonts w:ascii="Times New Roman" w:eastAsiaTheme="majorEastAsia" w:hAnsi="Times New Roman" w:cs="Times New Roman"/>
                <w:b/>
                <w:bCs/>
                <w:color w:val="000000" w:themeColor="text1"/>
                <w:sz w:val="24"/>
                <w:szCs w:val="24"/>
                <w:lang w:val="zh-CN" w:eastAsia="ru-RU"/>
              </w:rPr>
              <w:t>Сауықтыру жаттығулары:</w:t>
            </w:r>
            <w:r w:rsidRPr="00F319A5">
              <w:rPr>
                <w:rFonts w:ascii="Times New Roman" w:eastAsiaTheme="majorEastAsia" w:hAnsi="Times New Roman" w:cs="Times New Roman"/>
                <w:color w:val="000000" w:themeColor="text1"/>
                <w:sz w:val="24"/>
                <w:szCs w:val="24"/>
                <w:lang w:val="zh-CN" w:eastAsia="ru-RU"/>
              </w:rPr>
              <w:t> </w:t>
            </w:r>
            <w:r w:rsidRPr="00F319A5">
              <w:rPr>
                <w:rFonts w:ascii="Times New Roman" w:eastAsia="Times New Roman" w:hAnsi="Times New Roman" w:cs="Times New Roman"/>
                <w:color w:val="000000" w:themeColor="text1"/>
                <w:sz w:val="24"/>
                <w:szCs w:val="24"/>
                <w:lang w:val="zh-CN" w:eastAsia="ru-RU"/>
              </w:rPr>
              <w:t>Түйіршек және жұмсақ жолақшалармен жүру арқылы табан массажын жасау, жеңіл қимыл жаттығулары (денсаулықты нығайту, бұлшық етті сергіту).</w:t>
            </w:r>
            <w:r w:rsidRPr="00F319A5">
              <w:rPr>
                <w:rFonts w:ascii="Times New Roman" w:eastAsia="Times New Roman" w:hAnsi="Times New Roman" w:cs="Times New Roman"/>
                <w:color w:val="000000" w:themeColor="text1"/>
                <w:sz w:val="24"/>
                <w:szCs w:val="24"/>
                <w:lang w:val="kk-KZ" w:eastAsia="ru-RU"/>
              </w:rPr>
              <w:t xml:space="preserve"> </w:t>
            </w:r>
            <w:r w:rsidRPr="00F319A5">
              <w:rPr>
                <w:rFonts w:ascii="Times New Roman" w:eastAsiaTheme="majorEastAsia" w:hAnsi="Times New Roman" w:cs="Times New Roman"/>
                <w:b/>
                <w:bCs/>
                <w:color w:val="000000" w:themeColor="text1"/>
                <w:sz w:val="24"/>
                <w:szCs w:val="24"/>
                <w:lang w:val="zh-CN" w:eastAsia="ru-RU"/>
              </w:rPr>
              <w:t>Өзіне-өзі қызмет ету:</w:t>
            </w:r>
            <w:r w:rsidRPr="00F319A5">
              <w:rPr>
                <w:rFonts w:ascii="Times New Roman" w:eastAsiaTheme="majorEastAsia" w:hAnsi="Times New Roman" w:cs="Times New Roman"/>
                <w:color w:val="000000" w:themeColor="text1"/>
                <w:sz w:val="24"/>
                <w:szCs w:val="24"/>
                <w:lang w:val="zh-CN" w:eastAsia="ru-RU"/>
              </w:rPr>
              <w:t> </w:t>
            </w:r>
            <w:r w:rsidRPr="00F319A5">
              <w:rPr>
                <w:rFonts w:ascii="Times New Roman" w:eastAsia="Times New Roman" w:hAnsi="Times New Roman" w:cs="Times New Roman"/>
                <w:color w:val="000000" w:themeColor="text1"/>
                <w:sz w:val="24"/>
                <w:szCs w:val="24"/>
                <w:lang w:val="zh-CN" w:eastAsia="ru-RU"/>
              </w:rPr>
              <w:t xml:space="preserve">Киімін ретімен кию, түймелерін қадау, сырмаларын сыру, аяқ киімін дұрыс кию </w:t>
            </w:r>
            <w:r w:rsidRPr="00F319A5">
              <w:rPr>
                <w:rFonts w:ascii="Times New Roman" w:eastAsia="Times New Roman" w:hAnsi="Times New Roman" w:cs="Times New Roman"/>
                <w:color w:val="000000" w:themeColor="text1"/>
                <w:sz w:val="24"/>
                <w:szCs w:val="24"/>
                <w:lang w:val="zh-CN" w:eastAsia="zh-CN"/>
              </w:rPr>
              <w:t>(ірі және ұсақ моториканы дамыту).</w:t>
            </w:r>
            <w:r w:rsidRPr="00F319A5">
              <w:rPr>
                <w:rFonts w:ascii="Times New Roman" w:eastAsia="Times New Roman" w:hAnsi="Times New Roman" w:cs="Times New Roman"/>
                <w:color w:val="000000" w:themeColor="text1"/>
                <w:sz w:val="24"/>
                <w:szCs w:val="24"/>
                <w:lang w:val="kk-KZ" w:eastAsia="zh-CN"/>
              </w:rPr>
              <w:t xml:space="preserve"> </w:t>
            </w:r>
            <w:r w:rsidRPr="00F319A5">
              <w:rPr>
                <w:rFonts w:ascii="Times New Roman" w:eastAsiaTheme="majorEastAsia" w:hAnsi="Times New Roman" w:cs="Times New Roman"/>
                <w:b/>
                <w:bCs/>
                <w:color w:val="000000" w:themeColor="text1"/>
                <w:sz w:val="24"/>
                <w:szCs w:val="24"/>
                <w:lang w:val="zh-CN" w:eastAsia="zh-CN"/>
              </w:rPr>
              <w:t>Мәдени-гигиеналық дағдылар:</w:t>
            </w:r>
            <w:r w:rsidRPr="00F319A5">
              <w:rPr>
                <w:rFonts w:ascii="Times New Roman" w:eastAsiaTheme="majorEastAsia" w:hAnsi="Times New Roman" w:cs="Times New Roman"/>
                <w:color w:val="000000" w:themeColor="text1"/>
                <w:sz w:val="24"/>
                <w:szCs w:val="24"/>
                <w:lang w:val="zh-CN" w:eastAsia="zh-CN"/>
              </w:rPr>
              <w:t> </w:t>
            </w:r>
            <w:r w:rsidRPr="00F319A5">
              <w:rPr>
                <w:rFonts w:ascii="Times New Roman" w:eastAsia="Times New Roman" w:hAnsi="Times New Roman" w:cs="Times New Roman"/>
                <w:color w:val="000000" w:themeColor="text1"/>
                <w:sz w:val="24"/>
                <w:szCs w:val="24"/>
                <w:lang w:val="zh-CN" w:eastAsia="zh-CN"/>
              </w:rPr>
              <w:t>Қолын сабындап жуу, құрғатып сүрту, сүлгіні орнына ілу (тазалыққа баулу).</w:t>
            </w:r>
          </w:p>
        </w:tc>
      </w:tr>
      <w:tr w:rsidR="00F319A5" w:rsidRPr="004042D9" w14:paraId="0C2656BA" w14:textId="77777777" w:rsidTr="00D8285F">
        <w:trPr>
          <w:gridAfter w:val="1"/>
          <w:wAfter w:w="24" w:type="dxa"/>
          <w:trHeight w:val="275"/>
        </w:trPr>
        <w:tc>
          <w:tcPr>
            <w:tcW w:w="2591" w:type="dxa"/>
            <w:tcBorders>
              <w:top w:val="single" w:sz="4" w:space="0" w:color="000000"/>
              <w:left w:val="single" w:sz="4" w:space="0" w:color="000000"/>
              <w:bottom w:val="single" w:sz="4" w:space="0" w:color="000000"/>
              <w:right w:val="single" w:sz="4" w:space="0" w:color="000000"/>
            </w:tcBorders>
          </w:tcPr>
          <w:p w14:paraId="5CD3AC36"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Бесін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ас</w:t>
            </w:r>
          </w:p>
        </w:tc>
        <w:tc>
          <w:tcPr>
            <w:tcW w:w="12300" w:type="dxa"/>
            <w:gridSpan w:val="11"/>
            <w:tcBorders>
              <w:top w:val="single" w:sz="4" w:space="0" w:color="auto"/>
              <w:left w:val="single" w:sz="4" w:space="0" w:color="000000"/>
              <w:bottom w:val="single" w:sz="4" w:space="0" w:color="000000"/>
              <w:right w:val="single" w:sz="4" w:space="0" w:color="000000"/>
            </w:tcBorders>
          </w:tcPr>
          <w:p w14:paraId="3F827DF1"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319A5">
              <w:rPr>
                <w:rFonts w:ascii="Times New Roman" w:eastAsia="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319A5">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F319A5" w14:paraId="6619D853" w14:textId="77777777" w:rsidTr="00D8285F">
        <w:trPr>
          <w:gridAfter w:val="2"/>
          <w:wAfter w:w="32" w:type="dxa"/>
          <w:trHeight w:val="634"/>
        </w:trPr>
        <w:tc>
          <w:tcPr>
            <w:tcW w:w="2591" w:type="dxa"/>
            <w:tcBorders>
              <w:top w:val="single" w:sz="4" w:space="0" w:color="000000"/>
              <w:left w:val="single" w:sz="4" w:space="0" w:color="000000"/>
              <w:bottom w:val="single" w:sz="4" w:space="0" w:color="000000"/>
              <w:right w:val="single" w:sz="4" w:space="0" w:color="000000"/>
            </w:tcBorders>
          </w:tcPr>
          <w:p w14:paraId="35D9DEAF" w14:textId="77777777" w:rsidR="00F319A5" w:rsidRPr="00F319A5" w:rsidRDefault="00F319A5" w:rsidP="00F319A5">
            <w:pPr>
              <w:spacing w:after="0" w:line="240" w:lineRule="auto"/>
              <w:ind w:left="110" w:right="576"/>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w:t>
            </w:r>
            <w:r w:rsidRPr="00F319A5">
              <w:rPr>
                <w:rFonts w:ascii="Times New Roman" w:eastAsia="Times New Roman" w:hAnsi="Times New Roman" w:cs="Times New Roman"/>
                <w:b/>
                <w:bCs/>
                <w:color w:val="000000" w:themeColor="text1"/>
                <w:sz w:val="24"/>
                <w:szCs w:val="24"/>
                <w:lang w:val="kk-KZ"/>
              </w:rPr>
              <w:lastRenderedPageBreak/>
              <w:t>қарау және басқалары)</w:t>
            </w:r>
          </w:p>
        </w:tc>
        <w:tc>
          <w:tcPr>
            <w:tcW w:w="2526" w:type="dxa"/>
            <w:gridSpan w:val="2"/>
            <w:tcBorders>
              <w:top w:val="single" w:sz="4" w:space="0" w:color="000000"/>
              <w:left w:val="single" w:sz="4" w:space="0" w:color="000000"/>
              <w:bottom w:val="single" w:sz="4" w:space="0" w:color="000000"/>
              <w:right w:val="single" w:sz="4" w:space="0" w:color="000000"/>
            </w:tcBorders>
          </w:tcPr>
          <w:p w14:paraId="0240B37F" w14:textId="6A50CEFE"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lastRenderedPageBreak/>
              <w:t>Шығармашылық әрекеттер</w:t>
            </w:r>
            <w:r w:rsidRPr="00F319A5">
              <w:rPr>
                <w:rFonts w:ascii="Times New Roman" w:eastAsia="Times New Roman" w:hAnsi="Times New Roman" w:cs="Times New Roman"/>
                <w:color w:val="000000"/>
                <w:sz w:val="24"/>
                <w:szCs w:val="24"/>
                <w:lang w:val="zh-CN" w:eastAsia="ru-RU"/>
              </w:rPr>
              <w:br/>
              <w:t>Сурет салу: «Шам жанады»</w:t>
            </w:r>
            <w:r w:rsidR="00FF2C0E">
              <w:rPr>
                <w:rFonts w:ascii="Times New Roman" w:eastAsia="Times New Roman" w:hAnsi="Times New Roman" w:cs="Times New Roman"/>
                <w:color w:val="000000"/>
                <w:sz w:val="24"/>
                <w:szCs w:val="24"/>
                <w:lang w:val="kk-KZ" w:eastAsia="ru-RU"/>
              </w:rPr>
              <w:t>Қоршаған заттар табиғат ұғымдарын байыту.</w:t>
            </w:r>
            <w:r w:rsidRPr="00F319A5">
              <w:rPr>
                <w:rFonts w:ascii="Times New Roman" w:eastAsia="Times New Roman" w:hAnsi="Times New Roman" w:cs="Times New Roman"/>
                <w:color w:val="000000"/>
                <w:sz w:val="24"/>
                <w:szCs w:val="24"/>
                <w:lang w:val="zh-CN" w:eastAsia="ru-RU"/>
              </w:rPr>
              <w:br/>
              <w:t>Құрастыру: «Теледидар»</w:t>
            </w:r>
            <w:r w:rsidRPr="00F319A5">
              <w:rPr>
                <w:rFonts w:ascii="Times New Roman" w:eastAsia="Times New Roman" w:hAnsi="Times New Roman" w:cs="Times New Roman"/>
                <w:color w:val="000000"/>
                <w:sz w:val="24"/>
                <w:szCs w:val="24"/>
                <w:lang w:val="zh-CN" w:eastAsia="ru-RU"/>
              </w:rPr>
              <w:br/>
              <w:t>Жапсыру: «Розетка»</w:t>
            </w:r>
            <w:r w:rsidRPr="00F319A5">
              <w:rPr>
                <w:rFonts w:ascii="Times New Roman" w:eastAsia="Times New Roman" w:hAnsi="Times New Roman" w:cs="Times New Roman"/>
                <w:color w:val="000000"/>
                <w:sz w:val="24"/>
                <w:szCs w:val="24"/>
                <w:lang w:val="zh-CN" w:eastAsia="ru-RU"/>
              </w:rPr>
              <w:br/>
            </w:r>
            <w:r w:rsidRPr="00F319A5">
              <w:rPr>
                <w:rFonts w:ascii="Times New Roman" w:eastAsia="Times New Roman" w:hAnsi="Times New Roman" w:cs="Times New Roman"/>
                <w:color w:val="000000"/>
                <w:sz w:val="24"/>
                <w:szCs w:val="24"/>
                <w:lang w:val="zh-CN" w:eastAsia="ru-RU"/>
              </w:rPr>
              <w:lastRenderedPageBreak/>
              <w:t>Мүсіндеу: «Шам»</w:t>
            </w:r>
          </w:p>
          <w:p w14:paraId="0732D366"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Қазақ тілі, тілге бойлау бағдарламасы</w:t>
            </w:r>
            <w:r w:rsidRPr="00F319A5">
              <w:rPr>
                <w:rFonts w:ascii="Times New Roman" w:eastAsia="Times New Roman" w:hAnsi="Times New Roman" w:cs="Times New Roman"/>
                <w:color w:val="000000"/>
                <w:sz w:val="24"/>
                <w:szCs w:val="24"/>
                <w:lang w:val="zh-CN" w:eastAsia="ru-RU"/>
              </w:rPr>
              <w:br/>
              <w:t>«Шам», «ток», «теледидар» сөздерін анық айтуға үйрету</w:t>
            </w:r>
          </w:p>
          <w:p w14:paraId="43E4B5BE"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zh-CN"/>
              </w:rPr>
            </w:pPr>
          </w:p>
        </w:tc>
        <w:tc>
          <w:tcPr>
            <w:tcW w:w="2243" w:type="dxa"/>
            <w:tcBorders>
              <w:top w:val="single" w:sz="4" w:space="0" w:color="000000"/>
              <w:left w:val="single" w:sz="4" w:space="0" w:color="000000"/>
              <w:bottom w:val="single" w:sz="4" w:space="0" w:color="000000"/>
              <w:right w:val="single" w:sz="4" w:space="0" w:color="000000"/>
            </w:tcBorders>
          </w:tcPr>
          <w:p w14:paraId="381D01A5"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heme="majorEastAsia" w:hAnsi="Times New Roman" w:cs="Times New Roman"/>
                <w:b/>
                <w:bCs/>
                <w:color w:val="000000"/>
                <w:sz w:val="24"/>
                <w:szCs w:val="24"/>
                <w:lang w:val="zh-CN" w:eastAsia="zh-CN"/>
              </w:rPr>
              <w:lastRenderedPageBreak/>
              <w:t>Шығармашылық әрекеттер</w:t>
            </w:r>
            <w:r w:rsidRPr="00F319A5">
              <w:rPr>
                <w:rFonts w:ascii="Times New Roman" w:eastAsia="Times New Roman" w:hAnsi="Times New Roman" w:cs="Times New Roman"/>
                <w:color w:val="000000"/>
                <w:sz w:val="24"/>
                <w:szCs w:val="24"/>
                <w:lang w:val="zh-CN" w:eastAsia="zh-CN"/>
              </w:rPr>
              <w:br/>
              <w:t>Сурет салу: «Пеш»</w:t>
            </w:r>
            <w:r w:rsidRPr="00F319A5">
              <w:rPr>
                <w:rFonts w:ascii="Times New Roman" w:eastAsia="Times New Roman" w:hAnsi="Times New Roman" w:cs="Times New Roman"/>
                <w:color w:val="000000"/>
                <w:sz w:val="24"/>
                <w:szCs w:val="24"/>
                <w:lang w:val="zh-CN" w:eastAsia="zh-CN"/>
              </w:rPr>
              <w:br/>
              <w:t>Құрастыру: «Ыдыс-аяқ»Жапсыру: «Қайшы» бейнесі</w:t>
            </w:r>
            <w:r w:rsidRPr="00F319A5">
              <w:rPr>
                <w:rFonts w:ascii="Times New Roman" w:eastAsia="Times New Roman" w:hAnsi="Times New Roman" w:cs="Times New Roman"/>
                <w:color w:val="000000"/>
                <w:sz w:val="24"/>
                <w:szCs w:val="24"/>
                <w:lang w:val="zh-CN" w:eastAsia="zh-CN"/>
              </w:rPr>
              <w:br/>
              <w:t>Мүсіндеу:«Ыстық шәйнек»</w:t>
            </w:r>
          </w:p>
          <w:p w14:paraId="4BD4FA5F"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eastAsia="ru-RU"/>
              </w:rPr>
            </w:pPr>
            <w:r w:rsidRPr="00F319A5">
              <w:rPr>
                <w:rFonts w:ascii="Times New Roman" w:eastAsiaTheme="majorEastAsia" w:hAnsi="Times New Roman" w:cs="Times New Roman"/>
                <w:b/>
                <w:bCs/>
                <w:color w:val="000000"/>
                <w:sz w:val="24"/>
                <w:szCs w:val="24"/>
                <w:lang w:val="zh-CN" w:eastAsia="ru-RU"/>
              </w:rPr>
              <w:t xml:space="preserve">Қазақ тілі, тілге </w:t>
            </w:r>
            <w:r w:rsidRPr="00F319A5">
              <w:rPr>
                <w:rFonts w:ascii="Times New Roman" w:eastAsiaTheme="majorEastAsia" w:hAnsi="Times New Roman" w:cs="Times New Roman"/>
                <w:b/>
                <w:bCs/>
                <w:color w:val="000000"/>
                <w:sz w:val="24"/>
                <w:szCs w:val="24"/>
                <w:lang w:val="zh-CN" w:eastAsia="ru-RU"/>
              </w:rPr>
              <w:lastRenderedPageBreak/>
              <w:t>бойлау бағдарламасы</w:t>
            </w:r>
            <w:r w:rsidRPr="00F319A5">
              <w:rPr>
                <w:rFonts w:ascii="Times New Roman" w:eastAsia="Times New Roman" w:hAnsi="Times New Roman" w:cs="Times New Roman"/>
                <w:color w:val="000000"/>
                <w:sz w:val="24"/>
                <w:szCs w:val="24"/>
                <w:lang w:val="zh-CN" w:eastAsia="ru-RU"/>
              </w:rPr>
              <w:br/>
              <w:t>Қазақ тілінде «ыстық», «суық», «өткір» сөздерін қолданып сөйлем құрату</w:t>
            </w:r>
          </w:p>
        </w:tc>
        <w:tc>
          <w:tcPr>
            <w:tcW w:w="2412" w:type="dxa"/>
            <w:gridSpan w:val="2"/>
            <w:tcBorders>
              <w:top w:val="single" w:sz="4" w:space="0" w:color="000000"/>
              <w:left w:val="single" w:sz="4" w:space="0" w:color="000000"/>
              <w:bottom w:val="single" w:sz="4" w:space="0" w:color="000000"/>
              <w:right w:val="single" w:sz="4" w:space="0" w:color="000000"/>
            </w:tcBorders>
          </w:tcPr>
          <w:p w14:paraId="4495E9C6"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lastRenderedPageBreak/>
              <w:t>Шығармашылық әрекеттер</w:t>
            </w:r>
            <w:r w:rsidRPr="00F319A5">
              <w:rPr>
                <w:rFonts w:ascii="Times New Roman" w:eastAsia="Times New Roman" w:hAnsi="Times New Roman" w:cs="Times New Roman"/>
                <w:color w:val="000000"/>
                <w:sz w:val="24"/>
                <w:szCs w:val="24"/>
                <w:lang w:val="zh-CN" w:eastAsia="ru-RU"/>
              </w:rPr>
              <w:br/>
              <w:t>Сурет салу: «Бағдаршам»</w:t>
            </w:r>
            <w:r w:rsidRPr="00F319A5">
              <w:rPr>
                <w:rFonts w:ascii="Times New Roman" w:eastAsia="Times New Roman" w:hAnsi="Times New Roman" w:cs="Times New Roman"/>
                <w:color w:val="000000"/>
                <w:sz w:val="24"/>
                <w:szCs w:val="24"/>
                <w:lang w:val="zh-CN" w:eastAsia="ru-RU"/>
              </w:rPr>
              <w:br/>
              <w:t>Құрастыру: «Жаяу жүргіншілер өткелі»</w:t>
            </w:r>
            <w:r w:rsidRPr="00F319A5">
              <w:rPr>
                <w:rFonts w:ascii="Times New Roman" w:eastAsia="Times New Roman" w:hAnsi="Times New Roman" w:cs="Times New Roman"/>
                <w:color w:val="000000"/>
                <w:sz w:val="24"/>
                <w:szCs w:val="24"/>
                <w:lang w:val="zh-CN" w:eastAsia="ru-RU"/>
              </w:rPr>
              <w:br/>
              <w:t>Жапсыру: «Қызыл, сары, жасыл түстер»</w:t>
            </w:r>
            <w:r w:rsidRPr="00F319A5">
              <w:rPr>
                <w:rFonts w:ascii="Times New Roman" w:eastAsia="Times New Roman" w:hAnsi="Times New Roman" w:cs="Times New Roman"/>
                <w:color w:val="000000"/>
                <w:sz w:val="24"/>
                <w:szCs w:val="24"/>
                <w:lang w:val="zh-CN" w:eastAsia="ru-RU"/>
              </w:rPr>
              <w:br/>
              <w:t>Мүсіндеу: «Машина»</w:t>
            </w:r>
          </w:p>
          <w:p w14:paraId="463633E9"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zh-CN" w:eastAsia="ru-RU"/>
              </w:rPr>
            </w:pPr>
            <w:r w:rsidRPr="00F319A5">
              <w:rPr>
                <w:rFonts w:ascii="Times New Roman" w:eastAsiaTheme="majorEastAsia" w:hAnsi="Times New Roman" w:cs="Times New Roman"/>
                <w:b/>
                <w:bCs/>
                <w:color w:val="000000"/>
                <w:sz w:val="24"/>
                <w:szCs w:val="24"/>
                <w:lang w:val="zh-CN" w:eastAsia="ru-RU"/>
              </w:rPr>
              <w:lastRenderedPageBreak/>
              <w:t>Қазақ тілі, тілге бойлау бағдарламасы</w:t>
            </w:r>
            <w:r w:rsidRPr="00F319A5">
              <w:rPr>
                <w:rFonts w:ascii="Times New Roman" w:eastAsia="Times New Roman" w:hAnsi="Times New Roman" w:cs="Times New Roman"/>
                <w:color w:val="000000"/>
                <w:sz w:val="24"/>
                <w:szCs w:val="24"/>
                <w:lang w:val="zh-CN" w:eastAsia="ru-RU"/>
              </w:rPr>
              <w:br/>
              <w:t>Қазақша «жасыл», «сары», «қызыл» сөздерін анық айтуға үйрету</w:t>
            </w:r>
          </w:p>
        </w:tc>
        <w:tc>
          <w:tcPr>
            <w:tcW w:w="2691" w:type="dxa"/>
            <w:gridSpan w:val="3"/>
            <w:tcBorders>
              <w:top w:val="single" w:sz="4" w:space="0" w:color="000000"/>
              <w:left w:val="single" w:sz="4" w:space="0" w:color="000000"/>
              <w:bottom w:val="single" w:sz="4" w:space="0" w:color="000000"/>
              <w:right w:val="single" w:sz="4" w:space="0" w:color="000000"/>
            </w:tcBorders>
          </w:tcPr>
          <w:p w14:paraId="28724976"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lastRenderedPageBreak/>
              <w:t>Шығармашылық әрекеттер</w:t>
            </w:r>
            <w:r w:rsidRPr="00F319A5">
              <w:rPr>
                <w:rFonts w:ascii="Times New Roman" w:eastAsia="Times New Roman" w:hAnsi="Times New Roman" w:cs="Times New Roman"/>
                <w:color w:val="000000"/>
                <w:sz w:val="24"/>
                <w:szCs w:val="24"/>
                <w:lang w:val="zh-CN" w:eastAsia="ru-RU"/>
              </w:rPr>
              <w:br/>
              <w:t>Сурет салу: «Көлік жолы»</w:t>
            </w:r>
            <w:r w:rsidRPr="00F319A5">
              <w:rPr>
                <w:rFonts w:ascii="Times New Roman" w:eastAsia="Times New Roman" w:hAnsi="Times New Roman" w:cs="Times New Roman"/>
                <w:color w:val="000000"/>
                <w:sz w:val="24"/>
                <w:szCs w:val="24"/>
                <w:lang w:val="zh-CN" w:eastAsia="ru-RU"/>
              </w:rPr>
              <w:br/>
              <w:t>Құрастыру: «Автобус»</w:t>
            </w:r>
            <w:r w:rsidRPr="00F319A5">
              <w:rPr>
                <w:rFonts w:ascii="Times New Roman" w:eastAsia="Times New Roman" w:hAnsi="Times New Roman" w:cs="Times New Roman"/>
                <w:color w:val="000000"/>
                <w:sz w:val="24"/>
                <w:szCs w:val="24"/>
                <w:lang w:val="zh-CN" w:eastAsia="ru-RU"/>
              </w:rPr>
              <w:br/>
              <w:t>Жапсыру: «Көліктер»</w:t>
            </w:r>
            <w:r w:rsidRPr="00F319A5">
              <w:rPr>
                <w:rFonts w:ascii="Times New Roman" w:eastAsia="Times New Roman" w:hAnsi="Times New Roman" w:cs="Times New Roman"/>
                <w:color w:val="000000"/>
                <w:sz w:val="24"/>
                <w:szCs w:val="24"/>
                <w:lang w:val="zh-CN" w:eastAsia="ru-RU"/>
              </w:rPr>
              <w:br/>
              <w:t>Мүсіндеу: «Жол белгілері»</w:t>
            </w:r>
          </w:p>
          <w:p w14:paraId="43790936"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zh-CN" w:eastAsia="ru-RU"/>
              </w:rPr>
            </w:pPr>
            <w:r w:rsidRPr="00F319A5">
              <w:rPr>
                <w:rFonts w:ascii="Times New Roman" w:eastAsiaTheme="majorEastAsia" w:hAnsi="Times New Roman" w:cs="Times New Roman"/>
                <w:b/>
                <w:bCs/>
                <w:color w:val="000000"/>
                <w:sz w:val="24"/>
                <w:szCs w:val="24"/>
                <w:lang w:val="zh-CN" w:eastAsia="ru-RU"/>
              </w:rPr>
              <w:t xml:space="preserve">Қазақ тілі, тілге бойлау </w:t>
            </w:r>
            <w:r w:rsidRPr="00F319A5">
              <w:rPr>
                <w:rFonts w:ascii="Times New Roman" w:eastAsiaTheme="majorEastAsia" w:hAnsi="Times New Roman" w:cs="Times New Roman"/>
                <w:b/>
                <w:bCs/>
                <w:color w:val="000000"/>
                <w:sz w:val="24"/>
                <w:szCs w:val="24"/>
                <w:lang w:val="zh-CN" w:eastAsia="ru-RU"/>
              </w:rPr>
              <w:lastRenderedPageBreak/>
              <w:t>бағдарламасы</w:t>
            </w:r>
            <w:r w:rsidRPr="00F319A5">
              <w:rPr>
                <w:rFonts w:ascii="Times New Roman" w:eastAsia="Times New Roman" w:hAnsi="Times New Roman" w:cs="Times New Roman"/>
                <w:color w:val="000000"/>
                <w:sz w:val="24"/>
                <w:szCs w:val="24"/>
                <w:lang w:val="zh-CN" w:eastAsia="ru-RU"/>
              </w:rPr>
              <w:br/>
              <w:t>«Көлік», «жол», «белгі» сөздерін сөйлем ішінде қолдану</w:t>
            </w:r>
          </w:p>
        </w:tc>
        <w:tc>
          <w:tcPr>
            <w:tcW w:w="2420" w:type="dxa"/>
            <w:gridSpan w:val="2"/>
            <w:tcBorders>
              <w:top w:val="single" w:sz="4" w:space="0" w:color="000000"/>
              <w:left w:val="single" w:sz="4" w:space="0" w:color="000000"/>
              <w:bottom w:val="single" w:sz="4" w:space="0" w:color="000000"/>
              <w:right w:val="single" w:sz="4" w:space="0" w:color="000000"/>
            </w:tcBorders>
          </w:tcPr>
          <w:p w14:paraId="15633230"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zh-CN"/>
              </w:rPr>
            </w:pPr>
            <w:r w:rsidRPr="00F319A5">
              <w:rPr>
                <w:rFonts w:ascii="Times New Roman" w:eastAsiaTheme="majorEastAsia" w:hAnsi="Times New Roman" w:cs="Times New Roman"/>
                <w:b/>
                <w:bCs/>
                <w:color w:val="000000"/>
                <w:sz w:val="24"/>
                <w:szCs w:val="24"/>
                <w:lang w:val="zh-CN" w:eastAsia="zh-CN"/>
              </w:rPr>
              <w:lastRenderedPageBreak/>
              <w:t>Шығармашылық әрекеттер</w:t>
            </w:r>
            <w:r w:rsidRPr="00F319A5">
              <w:rPr>
                <w:rFonts w:ascii="Times New Roman" w:eastAsia="Times New Roman" w:hAnsi="Times New Roman" w:cs="Times New Roman"/>
                <w:color w:val="000000"/>
                <w:sz w:val="24"/>
                <w:szCs w:val="24"/>
                <w:lang w:val="zh-CN" w:eastAsia="zh-CN"/>
              </w:rPr>
              <w:br/>
              <w:t>Сурет салу: «Қауіпсіз үй»</w:t>
            </w:r>
            <w:r w:rsidRPr="00F319A5">
              <w:rPr>
                <w:rFonts w:ascii="Times New Roman" w:eastAsia="Times New Roman" w:hAnsi="Times New Roman" w:cs="Times New Roman"/>
                <w:color w:val="000000"/>
                <w:sz w:val="24"/>
                <w:szCs w:val="24"/>
                <w:lang w:val="kk-KZ" w:eastAsia="zh-CN"/>
              </w:rPr>
              <w:t xml:space="preserve"> </w:t>
            </w:r>
            <w:r w:rsidRPr="00F319A5">
              <w:rPr>
                <w:rFonts w:ascii="Times New Roman" w:eastAsia="Times New Roman" w:hAnsi="Times New Roman" w:cs="Times New Roman"/>
                <w:color w:val="000000"/>
                <w:sz w:val="24"/>
                <w:szCs w:val="24"/>
                <w:lang w:val="zh-CN" w:eastAsia="zh-CN"/>
              </w:rPr>
              <w:t>Құрастыру: «Қорғаныш дөңгелегі»</w:t>
            </w:r>
            <w:r w:rsidRPr="00F319A5">
              <w:rPr>
                <w:rFonts w:ascii="Times New Roman" w:eastAsia="Times New Roman" w:hAnsi="Times New Roman" w:cs="Times New Roman"/>
                <w:color w:val="000000"/>
                <w:sz w:val="24"/>
                <w:szCs w:val="24"/>
                <w:lang w:val="zh-CN" w:eastAsia="zh-CN"/>
              </w:rPr>
              <w:br/>
              <w:t>Жапсыру: «Тазалық заттары»</w:t>
            </w:r>
            <w:r w:rsidRPr="00F319A5">
              <w:rPr>
                <w:rFonts w:ascii="Times New Roman" w:eastAsia="Times New Roman" w:hAnsi="Times New Roman" w:cs="Times New Roman"/>
                <w:color w:val="000000"/>
                <w:sz w:val="24"/>
                <w:szCs w:val="24"/>
                <w:lang w:val="zh-CN" w:eastAsia="zh-CN"/>
              </w:rPr>
              <w:br/>
              <w:t xml:space="preserve">Мүсіндеу: «Қолшатыр, етік» (қауіпсіздікті </w:t>
            </w:r>
            <w:r w:rsidRPr="00F319A5">
              <w:rPr>
                <w:rFonts w:ascii="Times New Roman" w:eastAsia="Times New Roman" w:hAnsi="Times New Roman" w:cs="Times New Roman"/>
                <w:color w:val="000000"/>
                <w:sz w:val="24"/>
                <w:szCs w:val="24"/>
                <w:lang w:val="zh-CN" w:eastAsia="zh-CN"/>
              </w:rPr>
              <w:lastRenderedPageBreak/>
              <w:t>сақтайтын заттар)</w:t>
            </w:r>
          </w:p>
          <w:p w14:paraId="19891F8D"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Қазақ тілі, тілге бойлау бағдарламасы</w:t>
            </w:r>
            <w:r w:rsidRPr="00F319A5">
              <w:rPr>
                <w:rFonts w:ascii="Times New Roman" w:eastAsia="Times New Roman" w:hAnsi="Times New Roman" w:cs="Times New Roman"/>
                <w:color w:val="000000"/>
                <w:sz w:val="24"/>
                <w:szCs w:val="24"/>
                <w:lang w:val="zh-CN" w:eastAsia="ru-RU"/>
              </w:rPr>
              <w:br/>
              <w:t>Қазақша «қауіпсіздік», «тәртіп», «сақ бол» сөздерін дұрыс айтуға</w:t>
            </w:r>
          </w:p>
          <w:p w14:paraId="3C8C1BF8" w14:textId="3750814E" w:rsidR="00F319A5" w:rsidRPr="00F319A5" w:rsidRDefault="008C7C56" w:rsidP="00F319A5">
            <w:pPr>
              <w:spacing w:after="0" w:line="240" w:lineRule="auto"/>
              <w:rPr>
                <w:rFonts w:ascii="Times New Roman" w:eastAsia="Times New Roman" w:hAnsi="Times New Roman" w:cs="Times New Roman"/>
                <w:color w:val="000000" w:themeColor="text1"/>
                <w:sz w:val="24"/>
                <w:szCs w:val="24"/>
                <w:lang w:val="zh-CN" w:eastAsia="ru-RU"/>
              </w:rPr>
            </w:pPr>
            <w:r w:rsidRPr="00F319A5">
              <w:rPr>
                <w:rFonts w:ascii="Times New Roman" w:eastAsia="Times New Roman" w:hAnsi="Times New Roman" w:cs="Times New Roman"/>
                <w:color w:val="000000"/>
                <w:sz w:val="24"/>
                <w:szCs w:val="24"/>
                <w:lang w:val="zh-CN" w:eastAsia="ru-RU"/>
              </w:rPr>
              <w:t>Ү</w:t>
            </w:r>
            <w:r w:rsidR="00F319A5" w:rsidRPr="00F319A5">
              <w:rPr>
                <w:rFonts w:ascii="Times New Roman" w:eastAsia="Times New Roman" w:hAnsi="Times New Roman" w:cs="Times New Roman"/>
                <w:color w:val="000000"/>
                <w:sz w:val="24"/>
                <w:szCs w:val="24"/>
                <w:lang w:val="zh-CN" w:eastAsia="ru-RU"/>
              </w:rPr>
              <w:t>йрету</w:t>
            </w:r>
          </w:p>
        </w:tc>
      </w:tr>
      <w:tr w:rsidR="00F319A5" w:rsidRPr="004042D9" w14:paraId="2CD6AE75" w14:textId="77777777" w:rsidTr="00D8285F">
        <w:trPr>
          <w:gridAfter w:val="2"/>
          <w:wAfter w:w="32" w:type="dxa"/>
          <w:trHeight w:val="1213"/>
        </w:trPr>
        <w:tc>
          <w:tcPr>
            <w:tcW w:w="2591" w:type="dxa"/>
            <w:tcBorders>
              <w:top w:val="single" w:sz="4" w:space="0" w:color="000000"/>
              <w:left w:val="single" w:sz="4" w:space="0" w:color="000000"/>
              <w:bottom w:val="single" w:sz="4" w:space="0" w:color="000000"/>
              <w:right w:val="single" w:sz="4" w:space="0" w:color="000000"/>
            </w:tcBorders>
          </w:tcPr>
          <w:p w14:paraId="088CE330"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Балалармен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жеке</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жұмыс</w:t>
            </w:r>
          </w:p>
        </w:tc>
        <w:tc>
          <w:tcPr>
            <w:tcW w:w="2526" w:type="dxa"/>
            <w:gridSpan w:val="2"/>
            <w:tcBorders>
              <w:top w:val="single" w:sz="4" w:space="0" w:color="000000"/>
              <w:left w:val="single" w:sz="4" w:space="0" w:color="000000"/>
              <w:bottom w:val="single" w:sz="4" w:space="0" w:color="000000"/>
              <w:right w:val="single" w:sz="4" w:space="0" w:color="000000"/>
            </w:tcBorders>
          </w:tcPr>
          <w:p w14:paraId="407FE69C" w14:textId="3A17F730" w:rsidR="0033429C" w:rsidRDefault="009F2F34" w:rsidP="00F319A5">
            <w:pPr>
              <w:spacing w:after="11"/>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Асимжанов Мухаммад</w:t>
            </w:r>
            <w:r w:rsidR="0033429C" w:rsidRPr="0033429C">
              <w:rPr>
                <w:rFonts w:ascii="Times New Roman" w:eastAsia="Times New Roman" w:hAnsi="Times New Roman" w:cs="Times New Roman"/>
                <w:b/>
                <w:color w:val="000000"/>
                <w:sz w:val="24"/>
                <w:szCs w:val="24"/>
                <w:lang w:val="kk-KZ"/>
              </w:rPr>
              <w:t xml:space="preserve">  </w:t>
            </w:r>
          </w:p>
          <w:p w14:paraId="1FF465A8" w14:textId="6E3348E2" w:rsidR="00F319A5" w:rsidRPr="00F319A5" w:rsidRDefault="00F319A5" w:rsidP="00F319A5">
            <w:pPr>
              <w:spacing w:after="11"/>
              <w:rPr>
                <w:rFonts w:ascii="Times New Roman" w:eastAsia="Times New Roman" w:hAnsi="Times New Roman" w:cs="Times New Roman"/>
                <w:sz w:val="24"/>
                <w:szCs w:val="24"/>
                <w:lang w:val="kk-KZ" w:eastAsia="ru-RU"/>
              </w:rPr>
            </w:pPr>
            <w:r w:rsidRPr="00F319A5">
              <w:rPr>
                <w:rFonts w:ascii="Times New Roman" w:eastAsia="Times New Roman" w:hAnsi="Times New Roman" w:cs="Times New Roman"/>
                <w:sz w:val="24"/>
                <w:szCs w:val="24"/>
                <w:lang w:val="kk-KZ" w:eastAsia="ru-RU"/>
              </w:rPr>
              <w:t>Қимылды ойындарда балаларды ұжымшылдыққа тәрбиелеу</w:t>
            </w:r>
          </w:p>
          <w:p w14:paraId="7DECA0DD"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p>
        </w:tc>
        <w:tc>
          <w:tcPr>
            <w:tcW w:w="2243" w:type="dxa"/>
            <w:tcBorders>
              <w:top w:val="single" w:sz="4" w:space="0" w:color="000000"/>
              <w:left w:val="single" w:sz="4" w:space="0" w:color="000000"/>
              <w:bottom w:val="single" w:sz="4" w:space="0" w:color="000000"/>
              <w:right w:val="single" w:sz="4" w:space="0" w:color="000000"/>
            </w:tcBorders>
          </w:tcPr>
          <w:p w14:paraId="02DA1E5F" w14:textId="48C37B56" w:rsidR="0033429C" w:rsidRDefault="009F2F34" w:rsidP="00F319A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Турганжанова Дильяра</w:t>
            </w:r>
          </w:p>
          <w:p w14:paraId="79E43F62" w14:textId="05BEC6B7" w:rsidR="00F319A5" w:rsidRPr="00F319A5" w:rsidRDefault="00F319A5" w:rsidP="00F319A5">
            <w:pPr>
              <w:spacing w:after="0" w:line="240" w:lineRule="auto"/>
              <w:rPr>
                <w:rFonts w:ascii="Times New Roman" w:eastAsia="Times New Roman" w:hAnsi="Times New Roman" w:cs="Times New Roman"/>
                <w:sz w:val="24"/>
                <w:szCs w:val="24"/>
                <w:lang w:val="kk-KZ" w:eastAsia="ru-RU"/>
              </w:rPr>
            </w:pPr>
            <w:r w:rsidRPr="00F319A5">
              <w:rPr>
                <w:rFonts w:ascii="Times New Roman" w:eastAsia="Times New Roman" w:hAnsi="Times New Roman" w:cs="Times New Roman"/>
                <w:color w:val="000000"/>
                <w:sz w:val="24"/>
                <w:szCs w:val="24"/>
                <w:lang w:val="kk-KZ"/>
              </w:rPr>
              <w:t>мен</w:t>
            </w:r>
            <w:r w:rsidRPr="00F319A5">
              <w:rPr>
                <w:rFonts w:ascii="Times New Roman" w:eastAsia="Times New Roman" w:hAnsi="Times New Roman" w:cs="Times New Roman"/>
                <w:sz w:val="24"/>
                <w:szCs w:val="24"/>
                <w:lang w:val="kk-KZ" w:eastAsia="ru-RU"/>
              </w:rPr>
              <w:t xml:space="preserve"> күз мезгілін қаламмен бояу </w:t>
            </w:r>
          </w:p>
          <w:p w14:paraId="4460919B"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p>
        </w:tc>
        <w:tc>
          <w:tcPr>
            <w:tcW w:w="2412" w:type="dxa"/>
            <w:gridSpan w:val="2"/>
            <w:tcBorders>
              <w:top w:val="single" w:sz="4" w:space="0" w:color="000000"/>
              <w:left w:val="single" w:sz="4" w:space="0" w:color="000000"/>
              <w:bottom w:val="single" w:sz="4" w:space="0" w:color="000000"/>
              <w:right w:val="single" w:sz="4" w:space="0" w:color="000000"/>
            </w:tcBorders>
          </w:tcPr>
          <w:p w14:paraId="0E8E9CCA" w14:textId="7D079CA0" w:rsidR="0033429C" w:rsidRDefault="009F2F34" w:rsidP="00F319A5">
            <w:pPr>
              <w:spacing w:after="0" w:line="240" w:lineRule="auto"/>
              <w:rPr>
                <w:rFonts w:ascii="Times New Roman" w:eastAsia="Times New Roman" w:hAnsi="Times New Roman" w:cs="Times New Roman"/>
                <w:b/>
                <w:color w:val="000000"/>
                <w:sz w:val="24"/>
                <w:szCs w:val="24"/>
                <w:lang w:val="kk-KZ" w:eastAsia="zh-CN"/>
              </w:rPr>
            </w:pPr>
            <w:r>
              <w:rPr>
                <w:rFonts w:ascii="Times New Roman" w:eastAsia="Times New Roman" w:hAnsi="Times New Roman" w:cs="Times New Roman"/>
                <w:b/>
                <w:color w:val="000000"/>
                <w:sz w:val="24"/>
                <w:szCs w:val="24"/>
                <w:lang w:val="kk-KZ" w:eastAsia="zh-CN"/>
              </w:rPr>
              <w:t>Бейсембай Муслима</w:t>
            </w:r>
          </w:p>
          <w:p w14:paraId="47BEBCA7" w14:textId="185EF94C"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eastAsia="zh-CN"/>
              </w:rPr>
            </w:pPr>
            <w:r w:rsidRPr="00F319A5">
              <w:rPr>
                <w:rFonts w:ascii="Times New Roman" w:eastAsia="Times New Roman" w:hAnsi="Times New Roman" w:cs="Times New Roman"/>
                <w:color w:val="000000"/>
                <w:sz w:val="24"/>
                <w:szCs w:val="24"/>
                <w:lang w:val="kk-KZ" w:eastAsia="zh-CN"/>
              </w:rPr>
              <w:t>кітаптағы суреттерге қарап өз бетінше әңгіме құрауға үйрету</w:t>
            </w:r>
          </w:p>
        </w:tc>
        <w:tc>
          <w:tcPr>
            <w:tcW w:w="2691" w:type="dxa"/>
            <w:gridSpan w:val="3"/>
            <w:tcBorders>
              <w:top w:val="single" w:sz="4" w:space="0" w:color="000000"/>
              <w:left w:val="single" w:sz="4" w:space="0" w:color="000000"/>
              <w:bottom w:val="single" w:sz="4" w:space="0" w:color="000000"/>
              <w:right w:val="single" w:sz="4" w:space="0" w:color="000000"/>
            </w:tcBorders>
          </w:tcPr>
          <w:p w14:paraId="17624876" w14:textId="1230C66E" w:rsidR="0033429C" w:rsidRDefault="009F2F34" w:rsidP="00F319A5">
            <w:pPr>
              <w:spacing w:after="0" w:line="240" w:lineRule="auto"/>
              <w:rPr>
                <w:rFonts w:ascii="Times New Roman" w:hAnsi="Times New Roman" w:cs="Times New Roman"/>
                <w:b/>
                <w:sz w:val="24"/>
                <w:szCs w:val="24"/>
                <w:lang w:val="kk-KZ" w:eastAsia="zh-CN"/>
              </w:rPr>
            </w:pPr>
            <w:r>
              <w:rPr>
                <w:rFonts w:ascii="Times New Roman" w:hAnsi="Times New Roman" w:cs="Times New Roman"/>
                <w:b/>
                <w:sz w:val="24"/>
                <w:szCs w:val="24"/>
                <w:lang w:val="kk-KZ" w:eastAsia="zh-CN"/>
              </w:rPr>
              <w:t>Базархан Ханшайым</w:t>
            </w:r>
          </w:p>
          <w:p w14:paraId="7B58283C" w14:textId="75249482"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zh-CN"/>
              </w:rPr>
            </w:pPr>
            <w:r w:rsidRPr="00F319A5">
              <w:rPr>
                <w:rFonts w:ascii="Times New Roman" w:eastAsia="Times New Roman" w:hAnsi="Times New Roman" w:cs="Times New Roman"/>
                <w:sz w:val="24"/>
                <w:szCs w:val="24"/>
                <w:lang w:val="kk-KZ" w:eastAsia="zh-CN"/>
              </w:rPr>
              <w:t>аяқтың ұшымен, тізені жоғары көтеріп, адымдап, сапта бір-бірінің артынан жүруді үйрету</w:t>
            </w:r>
          </w:p>
        </w:tc>
        <w:tc>
          <w:tcPr>
            <w:tcW w:w="2420" w:type="dxa"/>
            <w:gridSpan w:val="2"/>
            <w:tcBorders>
              <w:top w:val="single" w:sz="4" w:space="0" w:color="000000"/>
              <w:left w:val="single" w:sz="4" w:space="0" w:color="000000"/>
              <w:bottom w:val="single" w:sz="4" w:space="0" w:color="000000"/>
              <w:right w:val="single" w:sz="4" w:space="0" w:color="000000"/>
            </w:tcBorders>
          </w:tcPr>
          <w:p w14:paraId="1C04D801" w14:textId="13F62DC1" w:rsidR="0033429C" w:rsidRDefault="009F2F34" w:rsidP="00F319A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Айтжан Ардақ</w:t>
            </w:r>
          </w:p>
          <w:p w14:paraId="783BE540" w14:textId="30829116"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Ою-өрнектермен геометриялық пішіндерге жетіспей тұрған бөлшекті қосу</w:t>
            </w:r>
          </w:p>
        </w:tc>
      </w:tr>
      <w:tr w:rsidR="00F319A5" w:rsidRPr="004042D9" w14:paraId="4697C686" w14:textId="77777777" w:rsidTr="00D8285F">
        <w:trPr>
          <w:gridAfter w:val="1"/>
          <w:wAfter w:w="24" w:type="dxa"/>
          <w:trHeight w:val="450"/>
        </w:trPr>
        <w:tc>
          <w:tcPr>
            <w:tcW w:w="2591" w:type="dxa"/>
            <w:tcBorders>
              <w:top w:val="single" w:sz="4" w:space="0" w:color="000000"/>
              <w:left w:val="single" w:sz="4" w:space="0" w:color="000000"/>
              <w:bottom w:val="single" w:sz="4" w:space="0" w:color="000000"/>
              <w:right w:val="single" w:sz="4" w:space="0" w:color="000000"/>
            </w:tcBorders>
          </w:tcPr>
          <w:p w14:paraId="42EF767A" w14:textId="351A8DE4"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Серуенге</w:t>
            </w:r>
            <w:r w:rsidRPr="00F319A5">
              <w:rPr>
                <w:rFonts w:ascii="Times New Roman" w:eastAsia="Times New Roman" w:hAnsi="Times New Roman" w:cs="Times New Roman"/>
                <w:b/>
                <w:color w:val="000000" w:themeColor="text1"/>
                <w:spacing w:val="-4"/>
                <w:sz w:val="24"/>
                <w:szCs w:val="24"/>
                <w:lang w:val="kk-KZ"/>
              </w:rPr>
              <w:t xml:space="preserve"> </w:t>
            </w:r>
            <w:r w:rsidRPr="00F319A5">
              <w:rPr>
                <w:rFonts w:ascii="Times New Roman" w:eastAsia="Times New Roman" w:hAnsi="Times New Roman" w:cs="Times New Roman"/>
                <w:b/>
                <w:color w:val="000000" w:themeColor="text1"/>
                <w:sz w:val="24"/>
                <w:szCs w:val="24"/>
                <w:lang w:val="kk-KZ"/>
              </w:rPr>
              <w:t>дайындық</w:t>
            </w:r>
          </w:p>
        </w:tc>
        <w:tc>
          <w:tcPr>
            <w:tcW w:w="12300" w:type="dxa"/>
            <w:gridSpan w:val="11"/>
            <w:tcBorders>
              <w:top w:val="single" w:sz="4" w:space="0" w:color="000000"/>
              <w:left w:val="single" w:sz="4" w:space="0" w:color="000000"/>
              <w:bottom w:val="single" w:sz="4" w:space="0" w:color="000000"/>
              <w:right w:val="single" w:sz="4" w:space="0" w:color="000000"/>
            </w:tcBorders>
          </w:tcPr>
          <w:p w14:paraId="77A0F418"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4C12B63"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F319A5">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F319A5">
              <w:rPr>
                <w:rFonts w:ascii="Times New Roman" w:eastAsia="Times New Roman" w:hAnsi="Times New Roman" w:cs="Times New Roman"/>
                <w:color w:val="000000" w:themeColor="text1"/>
                <w:sz w:val="24"/>
                <w:szCs w:val="24"/>
                <w:lang w:val="kk-KZ"/>
              </w:rPr>
              <w:t>.</w:t>
            </w:r>
          </w:p>
          <w:p w14:paraId="31AA59BF"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F41B3B3"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319A5" w:rsidRPr="00F319A5" w14:paraId="75FD14A8" w14:textId="77777777" w:rsidTr="00D8285F">
        <w:trPr>
          <w:gridAfter w:val="2"/>
          <w:wAfter w:w="32" w:type="dxa"/>
          <w:trHeight w:val="275"/>
        </w:trPr>
        <w:tc>
          <w:tcPr>
            <w:tcW w:w="2591" w:type="dxa"/>
            <w:tcBorders>
              <w:top w:val="single" w:sz="4" w:space="0" w:color="000000"/>
              <w:left w:val="single" w:sz="4" w:space="0" w:color="000000"/>
              <w:bottom w:val="single" w:sz="4" w:space="0" w:color="000000"/>
              <w:right w:val="single" w:sz="4" w:space="0" w:color="000000"/>
            </w:tcBorders>
          </w:tcPr>
          <w:p w14:paraId="47A7DD1E"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w:t>
            </w:r>
          </w:p>
        </w:tc>
        <w:tc>
          <w:tcPr>
            <w:tcW w:w="2526" w:type="dxa"/>
            <w:gridSpan w:val="2"/>
            <w:tcBorders>
              <w:top w:val="single" w:sz="4" w:space="0" w:color="000000"/>
              <w:left w:val="single" w:sz="4" w:space="0" w:color="000000"/>
              <w:bottom w:val="single" w:sz="4" w:space="0" w:color="000000"/>
              <w:right w:val="single" w:sz="4" w:space="0" w:color="000000"/>
            </w:tcBorders>
          </w:tcPr>
          <w:p w14:paraId="0DDAAAF5" w14:textId="5BF8C4DB" w:rsidR="00F319A5" w:rsidRPr="00F319A5" w:rsidRDefault="00F319A5" w:rsidP="00F319A5">
            <w:pPr>
              <w:spacing w:after="0" w:line="240" w:lineRule="auto"/>
              <w:rPr>
                <w:rFonts w:ascii="Times New Roman" w:eastAsia="Times New Roman" w:hAnsi="Times New Roman" w:cs="Times New Roman"/>
                <w:b/>
                <w:bCs/>
                <w:sz w:val="24"/>
                <w:szCs w:val="24"/>
                <w:lang w:val="kk-KZ"/>
              </w:rPr>
            </w:pPr>
            <w:r w:rsidRPr="00F319A5">
              <w:rPr>
                <w:rFonts w:ascii="Times New Roman" w:eastAsia="Times New Roman" w:hAnsi="Times New Roman" w:cs="Times New Roman"/>
                <w:b/>
                <w:sz w:val="24"/>
                <w:szCs w:val="24"/>
                <w:lang w:val="kk-KZ"/>
              </w:rPr>
              <w:t xml:space="preserve">Күз мезгіліне арналған </w:t>
            </w:r>
            <w:r w:rsidR="008651DC">
              <w:rPr>
                <w:rFonts w:ascii="Times New Roman" w:eastAsia="Times New Roman" w:hAnsi="Times New Roman" w:cs="Times New Roman"/>
                <w:b/>
                <w:sz w:val="24"/>
                <w:szCs w:val="24"/>
                <w:lang w:val="kk-KZ"/>
              </w:rPr>
              <w:t>льж</w:t>
            </w:r>
            <w:r w:rsidRPr="00F319A5">
              <w:rPr>
                <w:rFonts w:ascii="Times New Roman" w:eastAsia="Times New Roman" w:hAnsi="Times New Roman" w:cs="Times New Roman"/>
                <w:b/>
                <w:sz w:val="24"/>
                <w:szCs w:val="24"/>
                <w:lang w:val="kk-KZ"/>
              </w:rPr>
              <w:t xml:space="preserve">серуен Картотека </w:t>
            </w:r>
            <w:r w:rsidRPr="00FF2C0E">
              <w:rPr>
                <w:rFonts w:ascii="Times New Roman" w:eastAsia="Times New Roman" w:hAnsi="Times New Roman" w:cs="Times New Roman"/>
                <w:b/>
                <w:sz w:val="24"/>
                <w:szCs w:val="24"/>
                <w:lang w:val="kk-KZ"/>
              </w:rPr>
              <w:t>№</w:t>
            </w:r>
            <w:r w:rsidRPr="00F319A5">
              <w:rPr>
                <w:rFonts w:ascii="Times New Roman" w:eastAsia="Times New Roman" w:hAnsi="Times New Roman" w:cs="Times New Roman"/>
                <w:b/>
                <w:sz w:val="24"/>
                <w:szCs w:val="24"/>
                <w:lang w:val="kk-KZ"/>
              </w:rPr>
              <w:t>11</w:t>
            </w:r>
          </w:p>
        </w:tc>
        <w:tc>
          <w:tcPr>
            <w:tcW w:w="2243" w:type="dxa"/>
            <w:tcBorders>
              <w:top w:val="single" w:sz="4" w:space="0" w:color="000000"/>
              <w:left w:val="single" w:sz="4" w:space="0" w:color="000000"/>
              <w:bottom w:val="single" w:sz="4" w:space="0" w:color="000000"/>
              <w:right w:val="single" w:sz="4" w:space="0" w:color="000000"/>
            </w:tcBorders>
          </w:tcPr>
          <w:p w14:paraId="18DD316D" w14:textId="77777777" w:rsidR="00F319A5" w:rsidRPr="00F319A5" w:rsidRDefault="00F319A5" w:rsidP="00F319A5">
            <w:pPr>
              <w:spacing w:after="0" w:line="240" w:lineRule="auto"/>
              <w:rPr>
                <w:rFonts w:ascii="Times New Roman" w:eastAsia="Times New Roman" w:hAnsi="Times New Roman" w:cs="Times New Roman"/>
                <w:b/>
                <w:bCs/>
                <w:sz w:val="24"/>
                <w:szCs w:val="24"/>
                <w:lang w:val="kk-KZ"/>
              </w:rPr>
            </w:pPr>
            <w:r w:rsidRPr="00F319A5">
              <w:rPr>
                <w:rFonts w:ascii="Times New Roman" w:eastAsia="Times New Roman" w:hAnsi="Times New Roman" w:cs="Times New Roman"/>
                <w:b/>
                <w:sz w:val="24"/>
                <w:szCs w:val="24"/>
                <w:lang w:val="kk-KZ"/>
              </w:rPr>
              <w:t xml:space="preserve">Күз мезгіліне арналған серуен Картотека </w:t>
            </w:r>
            <w:r w:rsidRPr="00F76DFB">
              <w:rPr>
                <w:rFonts w:ascii="Times New Roman" w:eastAsia="Times New Roman" w:hAnsi="Times New Roman" w:cs="Times New Roman"/>
                <w:b/>
                <w:sz w:val="24"/>
                <w:szCs w:val="24"/>
                <w:lang w:val="ru-RU"/>
              </w:rPr>
              <w:t>№</w:t>
            </w:r>
            <w:r w:rsidRPr="00F319A5">
              <w:rPr>
                <w:rFonts w:ascii="Times New Roman" w:eastAsia="Times New Roman" w:hAnsi="Times New Roman" w:cs="Times New Roman"/>
                <w:b/>
                <w:sz w:val="24"/>
                <w:szCs w:val="24"/>
                <w:lang w:val="kk-KZ"/>
              </w:rPr>
              <w:t>1</w:t>
            </w:r>
            <w:r w:rsidRPr="00F76DFB">
              <w:rPr>
                <w:rFonts w:ascii="Times New Roman" w:eastAsia="Times New Roman" w:hAnsi="Times New Roman" w:cs="Times New Roman"/>
                <w:b/>
                <w:sz w:val="24"/>
                <w:szCs w:val="24"/>
                <w:lang w:val="ru-RU"/>
              </w:rPr>
              <w:t>2</w:t>
            </w:r>
          </w:p>
        </w:tc>
        <w:tc>
          <w:tcPr>
            <w:tcW w:w="2412" w:type="dxa"/>
            <w:gridSpan w:val="2"/>
            <w:tcBorders>
              <w:top w:val="single" w:sz="4" w:space="0" w:color="000000"/>
              <w:left w:val="single" w:sz="4" w:space="0" w:color="000000"/>
              <w:bottom w:val="single" w:sz="4" w:space="0" w:color="000000"/>
              <w:right w:val="single" w:sz="4" w:space="0" w:color="000000"/>
            </w:tcBorders>
          </w:tcPr>
          <w:p w14:paraId="78BDF3D1"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2A3F953C"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b/>
                <w:sz w:val="24"/>
                <w:szCs w:val="24"/>
                <w:lang w:val="kk-KZ"/>
              </w:rPr>
              <w:t xml:space="preserve">Картотека </w:t>
            </w:r>
            <w:r w:rsidRPr="00F76DFB">
              <w:rPr>
                <w:rFonts w:ascii="Times New Roman" w:eastAsia="Times New Roman" w:hAnsi="Times New Roman" w:cs="Times New Roman"/>
                <w:b/>
                <w:sz w:val="24"/>
                <w:szCs w:val="24"/>
                <w:lang w:val="ru-RU"/>
              </w:rPr>
              <w:t>№</w:t>
            </w:r>
            <w:r w:rsidRPr="00F319A5">
              <w:rPr>
                <w:rFonts w:ascii="Times New Roman" w:eastAsia="Times New Roman" w:hAnsi="Times New Roman" w:cs="Times New Roman"/>
                <w:b/>
                <w:sz w:val="24"/>
                <w:szCs w:val="24"/>
                <w:lang w:val="kk-KZ"/>
              </w:rPr>
              <w:t>1</w:t>
            </w:r>
            <w:r w:rsidRPr="00F76DFB">
              <w:rPr>
                <w:rFonts w:ascii="Times New Roman" w:eastAsia="Times New Roman" w:hAnsi="Times New Roman" w:cs="Times New Roman"/>
                <w:b/>
                <w:sz w:val="24"/>
                <w:szCs w:val="24"/>
                <w:lang w:val="ru-RU"/>
              </w:rPr>
              <w:t>3</w:t>
            </w:r>
          </w:p>
        </w:tc>
        <w:tc>
          <w:tcPr>
            <w:tcW w:w="2691" w:type="dxa"/>
            <w:gridSpan w:val="3"/>
            <w:tcBorders>
              <w:top w:val="single" w:sz="4" w:space="0" w:color="000000"/>
              <w:left w:val="single" w:sz="4" w:space="0" w:color="000000"/>
              <w:bottom w:val="single" w:sz="4" w:space="0" w:color="000000"/>
              <w:right w:val="single" w:sz="4" w:space="0" w:color="000000"/>
            </w:tcBorders>
          </w:tcPr>
          <w:p w14:paraId="644CDF75"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74258256" w14:textId="77777777" w:rsidR="00F319A5" w:rsidRPr="00F319A5" w:rsidRDefault="00F319A5" w:rsidP="00F319A5">
            <w:pPr>
              <w:spacing w:after="0" w:line="240" w:lineRule="auto"/>
              <w:rPr>
                <w:rFonts w:ascii="Times New Roman" w:eastAsia="Times New Roman" w:hAnsi="Times New Roman" w:cs="Times New Roman"/>
                <w:b/>
                <w:bCs/>
                <w:sz w:val="24"/>
                <w:szCs w:val="24"/>
                <w:lang w:val="kk-KZ"/>
              </w:rPr>
            </w:pPr>
            <w:r w:rsidRPr="00F319A5">
              <w:rPr>
                <w:rFonts w:ascii="Times New Roman" w:eastAsia="Times New Roman" w:hAnsi="Times New Roman" w:cs="Times New Roman"/>
                <w:b/>
                <w:sz w:val="24"/>
                <w:szCs w:val="24"/>
                <w:lang w:val="kk-KZ"/>
              </w:rPr>
              <w:t xml:space="preserve">Картотека </w:t>
            </w:r>
            <w:r w:rsidRPr="00F76DFB">
              <w:rPr>
                <w:rFonts w:ascii="Times New Roman" w:eastAsia="Times New Roman" w:hAnsi="Times New Roman" w:cs="Times New Roman"/>
                <w:b/>
                <w:sz w:val="24"/>
                <w:szCs w:val="24"/>
                <w:lang w:val="ru-RU"/>
              </w:rPr>
              <w:t>№</w:t>
            </w:r>
            <w:r w:rsidRPr="00F319A5">
              <w:rPr>
                <w:rFonts w:ascii="Times New Roman" w:eastAsia="Times New Roman" w:hAnsi="Times New Roman" w:cs="Times New Roman"/>
                <w:b/>
                <w:sz w:val="24"/>
                <w:szCs w:val="24"/>
                <w:lang w:val="kk-KZ"/>
              </w:rPr>
              <w:t>1</w:t>
            </w:r>
            <w:r w:rsidRPr="00F76DFB">
              <w:rPr>
                <w:rFonts w:ascii="Times New Roman" w:eastAsia="Times New Roman" w:hAnsi="Times New Roman" w:cs="Times New Roman"/>
                <w:b/>
                <w:sz w:val="24"/>
                <w:szCs w:val="24"/>
                <w:lang w:val="ru-RU"/>
              </w:rPr>
              <w:t>4</w:t>
            </w:r>
          </w:p>
        </w:tc>
        <w:tc>
          <w:tcPr>
            <w:tcW w:w="2420" w:type="dxa"/>
            <w:gridSpan w:val="2"/>
            <w:tcBorders>
              <w:top w:val="single" w:sz="4" w:space="0" w:color="000000"/>
              <w:left w:val="single" w:sz="4" w:space="0" w:color="000000"/>
              <w:bottom w:val="single" w:sz="4" w:space="0" w:color="000000"/>
              <w:right w:val="single" w:sz="4" w:space="0" w:color="000000"/>
            </w:tcBorders>
          </w:tcPr>
          <w:p w14:paraId="5E062097"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2C1D2ABB"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b/>
                <w:sz w:val="24"/>
                <w:szCs w:val="24"/>
                <w:lang w:val="kk-KZ"/>
              </w:rPr>
              <w:t>Картотека №15</w:t>
            </w:r>
          </w:p>
        </w:tc>
      </w:tr>
      <w:tr w:rsidR="00F319A5" w:rsidRPr="004042D9" w14:paraId="438BA0DB" w14:textId="77777777" w:rsidTr="00D8285F">
        <w:trPr>
          <w:gridAfter w:val="1"/>
          <w:wAfter w:w="24" w:type="dxa"/>
          <w:trHeight w:val="275"/>
        </w:trPr>
        <w:tc>
          <w:tcPr>
            <w:tcW w:w="2591" w:type="dxa"/>
            <w:tcBorders>
              <w:top w:val="single" w:sz="4" w:space="0" w:color="000000"/>
              <w:left w:val="single" w:sz="4" w:space="0" w:color="000000"/>
              <w:bottom w:val="single" w:sz="4" w:space="0" w:color="000000"/>
              <w:right w:val="single" w:sz="4" w:space="0" w:color="000000"/>
            </w:tcBorders>
          </w:tcPr>
          <w:p w14:paraId="090E713D"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rPr>
            </w:pPr>
            <w:proofErr w:type="spellStart"/>
            <w:r w:rsidRPr="00F319A5">
              <w:rPr>
                <w:rFonts w:ascii="Times New Roman" w:eastAsia="Times New Roman" w:hAnsi="Times New Roman" w:cs="Times New Roman"/>
                <w:b/>
                <w:color w:val="000000" w:themeColor="text1"/>
                <w:sz w:val="24"/>
                <w:szCs w:val="24"/>
              </w:rPr>
              <w:t>Серуеннен</w:t>
            </w:r>
            <w:proofErr w:type="spellEnd"/>
            <w:r w:rsidRPr="00F319A5">
              <w:rPr>
                <w:rFonts w:ascii="Times New Roman" w:eastAsia="Times New Roman" w:hAnsi="Times New Roman" w:cs="Times New Roman"/>
                <w:b/>
                <w:color w:val="000000" w:themeColor="text1"/>
                <w:sz w:val="24"/>
                <w:szCs w:val="24"/>
              </w:rPr>
              <w:t xml:space="preserve"> </w:t>
            </w:r>
            <w:proofErr w:type="spellStart"/>
            <w:r w:rsidRPr="00F319A5">
              <w:rPr>
                <w:rFonts w:ascii="Times New Roman" w:eastAsia="Times New Roman" w:hAnsi="Times New Roman" w:cs="Times New Roman"/>
                <w:b/>
                <w:color w:val="000000" w:themeColor="text1"/>
                <w:sz w:val="24"/>
                <w:szCs w:val="24"/>
              </w:rPr>
              <w:t>оралу</w:t>
            </w:r>
            <w:proofErr w:type="spellEnd"/>
          </w:p>
        </w:tc>
        <w:tc>
          <w:tcPr>
            <w:tcW w:w="12300" w:type="dxa"/>
            <w:gridSpan w:val="11"/>
            <w:tcBorders>
              <w:top w:val="single" w:sz="4" w:space="0" w:color="000000"/>
              <w:left w:val="single" w:sz="4" w:space="0" w:color="000000"/>
              <w:bottom w:val="single" w:sz="4" w:space="0" w:color="000000"/>
              <w:right w:val="single" w:sz="4" w:space="0" w:color="000000"/>
            </w:tcBorders>
          </w:tcPr>
          <w:p w14:paraId="0A1ADC8C"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319A5">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F319A5" w:rsidRPr="00F319A5" w14:paraId="144BB0EC" w14:textId="77777777" w:rsidTr="00D8285F">
        <w:trPr>
          <w:trHeight w:val="280"/>
        </w:trPr>
        <w:tc>
          <w:tcPr>
            <w:tcW w:w="2591" w:type="dxa"/>
            <w:tcBorders>
              <w:top w:val="single" w:sz="4" w:space="0" w:color="000000"/>
              <w:left w:val="single" w:sz="4" w:space="0" w:color="000000"/>
              <w:bottom w:val="single" w:sz="4" w:space="0" w:color="000000"/>
              <w:right w:val="single" w:sz="4" w:space="0" w:color="000000"/>
            </w:tcBorders>
          </w:tcPr>
          <w:p w14:paraId="5EA6BBA9"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Балалардың</w:t>
            </w:r>
            <w:r w:rsidRPr="00F319A5">
              <w:rPr>
                <w:rFonts w:ascii="Times New Roman" w:eastAsia="Times New Roman" w:hAnsi="Times New Roman" w:cs="Times New Roman"/>
                <w:b/>
                <w:color w:val="000000" w:themeColor="text1"/>
                <w:spacing w:val="-3"/>
                <w:sz w:val="24"/>
                <w:szCs w:val="24"/>
                <w:lang w:val="kk-KZ"/>
              </w:rPr>
              <w:t xml:space="preserve"> </w:t>
            </w:r>
            <w:r w:rsidRPr="00F319A5">
              <w:rPr>
                <w:rFonts w:ascii="Times New Roman" w:eastAsia="Times New Roman" w:hAnsi="Times New Roman" w:cs="Times New Roman"/>
                <w:b/>
                <w:color w:val="000000" w:themeColor="text1"/>
                <w:sz w:val="24"/>
                <w:szCs w:val="24"/>
                <w:lang w:val="kk-KZ"/>
              </w:rPr>
              <w:t>үйге</w:t>
            </w:r>
            <w:r w:rsidRPr="00F319A5">
              <w:rPr>
                <w:rFonts w:ascii="Times New Roman" w:eastAsia="Times New Roman" w:hAnsi="Times New Roman" w:cs="Times New Roman"/>
                <w:b/>
                <w:color w:val="000000" w:themeColor="text1"/>
                <w:spacing w:val="-3"/>
                <w:sz w:val="24"/>
                <w:szCs w:val="24"/>
                <w:lang w:val="kk-KZ"/>
              </w:rPr>
              <w:t xml:space="preserve"> </w:t>
            </w:r>
            <w:r w:rsidRPr="00F319A5">
              <w:rPr>
                <w:rFonts w:ascii="Times New Roman" w:eastAsia="Times New Roman" w:hAnsi="Times New Roman" w:cs="Times New Roman"/>
                <w:b/>
                <w:color w:val="000000" w:themeColor="text1"/>
                <w:sz w:val="24"/>
                <w:szCs w:val="24"/>
                <w:lang w:val="kk-KZ"/>
              </w:rPr>
              <w:t>қайтуы</w:t>
            </w:r>
          </w:p>
        </w:tc>
        <w:tc>
          <w:tcPr>
            <w:tcW w:w="12324" w:type="dxa"/>
            <w:gridSpan w:val="12"/>
            <w:tcBorders>
              <w:top w:val="single" w:sz="8" w:space="0" w:color="000000"/>
              <w:left w:val="single" w:sz="8" w:space="0" w:color="000000"/>
              <w:bottom w:val="single" w:sz="8" w:space="0" w:color="000000"/>
              <w:right w:val="single" w:sz="8" w:space="0" w:color="000000"/>
            </w:tcBorders>
          </w:tcPr>
          <w:p w14:paraId="3D7A34E3" w14:textId="77777777" w:rsidR="00F319A5" w:rsidRPr="00F319A5" w:rsidRDefault="00F319A5" w:rsidP="00F319A5">
            <w:pPr>
              <w:spacing w:after="0" w:line="240" w:lineRule="auto"/>
              <w:rPr>
                <w:rFonts w:ascii="Times New Roman" w:eastAsia="Times New Roman" w:hAnsi="Times New Roman" w:cs="Times New Roman"/>
                <w:b/>
                <w:bCs/>
                <w:sz w:val="24"/>
                <w:szCs w:val="24"/>
                <w:lang w:val="kk-KZ" w:eastAsia="zh-CN"/>
              </w:rPr>
            </w:pPr>
            <w:r w:rsidRPr="00F319A5">
              <w:rPr>
                <w:rFonts w:ascii="Times New Roman" w:eastAsia="Times New Roman" w:hAnsi="Times New Roman" w:cs="Times New Roman"/>
                <w:sz w:val="24"/>
                <w:szCs w:val="24"/>
                <w:lang w:val="zh-CN" w:eastAsia="ru-RU"/>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F319A5">
              <w:rPr>
                <w:rFonts w:ascii="Times New Roman" w:eastAsia="Times New Roman" w:hAnsi="Times New Roman" w:cs="Times New Roman"/>
                <w:sz w:val="24"/>
                <w:szCs w:val="24"/>
                <w:lang w:val="kk-KZ" w:eastAsia="ru-RU"/>
              </w:rPr>
              <w:t>.</w:t>
            </w:r>
            <w:r w:rsidRPr="00F319A5">
              <w:rPr>
                <w:rFonts w:ascii="Times New Roman" w:eastAsia="Times New Roman" w:hAnsi="Times New Roman" w:cs="Times New Roman"/>
                <w:sz w:val="24"/>
                <w:szCs w:val="24"/>
                <w:lang w:val="zh-CN" w:eastAsia="ru-RU"/>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r w:rsidRPr="00F319A5">
              <w:rPr>
                <w:rFonts w:ascii="Times New Roman" w:eastAsia="Times New Roman" w:hAnsi="Times New Roman" w:cs="Times New Roman"/>
                <w:sz w:val="24"/>
                <w:szCs w:val="24"/>
                <w:lang w:val="zh-CN" w:eastAsia="zh-CN"/>
              </w:rPr>
              <w:t>Қоштасу дәстүрін қалыптастыру (амандасу, «сау болыңыз» деп айту)</w:t>
            </w:r>
            <w:r w:rsidRPr="00F319A5">
              <w:rPr>
                <w:rFonts w:ascii="Times New Roman" w:eastAsia="Times New Roman" w:hAnsi="Times New Roman" w:cs="Times New Roman"/>
                <w:sz w:val="24"/>
                <w:szCs w:val="24"/>
                <w:lang w:val="kk-KZ" w:eastAsia="zh-CN"/>
              </w:rPr>
              <w:t xml:space="preserve"> </w:t>
            </w:r>
            <w:r w:rsidRPr="00F319A5">
              <w:rPr>
                <w:rFonts w:ascii="Times New Roman" w:eastAsia="Times New Roman" w:hAnsi="Times New Roman" w:cs="Times New Roman"/>
                <w:b/>
                <w:bCs/>
                <w:sz w:val="24"/>
                <w:szCs w:val="24"/>
                <w:lang w:val="kk-KZ" w:eastAsia="zh-CN"/>
              </w:rPr>
              <w:t>Өнегелі</w:t>
            </w:r>
            <w:r w:rsidRPr="00F319A5">
              <w:rPr>
                <w:rFonts w:ascii="Times New Roman" w:eastAsia="Times New Roman" w:hAnsi="Times New Roman" w:cs="Times New Roman"/>
                <w:b/>
                <w:bCs/>
                <w:sz w:val="24"/>
                <w:szCs w:val="24"/>
                <w:lang w:val="zh-CN" w:eastAsia="zh-CN"/>
              </w:rPr>
              <w:t xml:space="preserve"> 15</w:t>
            </w:r>
            <w:r w:rsidRPr="00F319A5">
              <w:rPr>
                <w:rFonts w:ascii="Times New Roman" w:eastAsia="Times New Roman" w:hAnsi="Times New Roman" w:cs="Times New Roman"/>
                <w:b/>
                <w:bCs/>
                <w:sz w:val="24"/>
                <w:szCs w:val="24"/>
                <w:lang w:val="kk-KZ" w:eastAsia="zh-CN"/>
              </w:rPr>
              <w:t xml:space="preserve"> минут</w:t>
            </w:r>
          </w:p>
        </w:tc>
      </w:tr>
    </w:tbl>
    <w:p w14:paraId="36CF1A03"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6C5824C5" w14:textId="77777777" w:rsidR="00F319A5" w:rsidRDefault="00F319A5" w:rsidP="00F319A5">
      <w:pPr>
        <w:spacing w:after="0" w:line="240" w:lineRule="auto"/>
        <w:rPr>
          <w:rFonts w:ascii="Times New Roman" w:eastAsia="Times New Roman" w:hAnsi="Times New Roman" w:cs="Times New Roman"/>
          <w:b/>
          <w:bCs/>
          <w:color w:val="000000"/>
          <w:sz w:val="24"/>
          <w:szCs w:val="24"/>
          <w:lang w:val="kk-KZ" w:eastAsia="zh-CN"/>
        </w:rPr>
      </w:pPr>
    </w:p>
    <w:p w14:paraId="54ED9DE5" w14:textId="77777777" w:rsidR="00A450EA" w:rsidRDefault="00A450EA" w:rsidP="00F319A5">
      <w:pPr>
        <w:spacing w:after="0" w:line="240" w:lineRule="auto"/>
        <w:rPr>
          <w:rFonts w:ascii="Times New Roman" w:eastAsia="Times New Roman" w:hAnsi="Times New Roman" w:cs="Times New Roman"/>
          <w:b/>
          <w:bCs/>
          <w:color w:val="000000"/>
          <w:sz w:val="24"/>
          <w:szCs w:val="24"/>
          <w:lang w:val="kk-KZ" w:eastAsia="zh-CN"/>
        </w:rPr>
      </w:pPr>
    </w:p>
    <w:p w14:paraId="3ACF305C" w14:textId="77777777" w:rsidR="00A450EA" w:rsidRDefault="00A450EA" w:rsidP="00F319A5">
      <w:pPr>
        <w:spacing w:after="0" w:line="240" w:lineRule="auto"/>
        <w:rPr>
          <w:rFonts w:ascii="Times New Roman" w:eastAsia="Times New Roman" w:hAnsi="Times New Roman" w:cs="Times New Roman"/>
          <w:b/>
          <w:bCs/>
          <w:color w:val="000000"/>
          <w:sz w:val="24"/>
          <w:szCs w:val="24"/>
          <w:lang w:val="kk-KZ" w:eastAsia="zh-CN"/>
        </w:rPr>
      </w:pPr>
    </w:p>
    <w:p w14:paraId="397F0EEA" w14:textId="77777777" w:rsidR="00A450EA" w:rsidRDefault="00A450EA" w:rsidP="00F319A5">
      <w:pPr>
        <w:spacing w:after="0" w:line="240" w:lineRule="auto"/>
        <w:rPr>
          <w:rFonts w:ascii="Times New Roman" w:eastAsia="Times New Roman" w:hAnsi="Times New Roman" w:cs="Times New Roman"/>
          <w:b/>
          <w:bCs/>
          <w:color w:val="000000"/>
          <w:sz w:val="24"/>
          <w:szCs w:val="24"/>
          <w:lang w:val="kk-KZ" w:eastAsia="zh-CN"/>
        </w:rPr>
      </w:pPr>
    </w:p>
    <w:p w14:paraId="5A6C0A83" w14:textId="77777777" w:rsidR="00A450EA" w:rsidRDefault="00A450EA" w:rsidP="00F319A5">
      <w:pPr>
        <w:spacing w:after="0" w:line="240" w:lineRule="auto"/>
        <w:rPr>
          <w:rFonts w:ascii="Times New Roman" w:eastAsia="Times New Roman" w:hAnsi="Times New Roman" w:cs="Times New Roman"/>
          <w:b/>
          <w:bCs/>
          <w:color w:val="000000"/>
          <w:sz w:val="24"/>
          <w:szCs w:val="24"/>
          <w:lang w:val="kk-KZ" w:eastAsia="zh-CN"/>
        </w:rPr>
      </w:pPr>
    </w:p>
    <w:p w14:paraId="7DDC25D1" w14:textId="77777777" w:rsidR="00A450EA" w:rsidRDefault="00A450EA" w:rsidP="00F319A5">
      <w:pPr>
        <w:spacing w:after="0" w:line="240" w:lineRule="auto"/>
        <w:rPr>
          <w:rFonts w:ascii="Times New Roman" w:eastAsia="Times New Roman" w:hAnsi="Times New Roman" w:cs="Times New Roman"/>
          <w:b/>
          <w:bCs/>
          <w:color w:val="000000"/>
          <w:sz w:val="24"/>
          <w:szCs w:val="24"/>
          <w:lang w:val="kk-KZ" w:eastAsia="zh-CN"/>
        </w:rPr>
      </w:pPr>
    </w:p>
    <w:p w14:paraId="01A3C827" w14:textId="77777777" w:rsidR="00A450EA" w:rsidRDefault="00A450EA" w:rsidP="00F319A5">
      <w:pPr>
        <w:spacing w:after="0" w:line="240" w:lineRule="auto"/>
        <w:rPr>
          <w:rFonts w:ascii="Times New Roman" w:eastAsia="Times New Roman" w:hAnsi="Times New Roman" w:cs="Times New Roman"/>
          <w:b/>
          <w:bCs/>
          <w:color w:val="000000"/>
          <w:sz w:val="24"/>
          <w:szCs w:val="24"/>
          <w:lang w:val="kk-KZ" w:eastAsia="zh-CN"/>
        </w:rPr>
      </w:pPr>
    </w:p>
    <w:p w14:paraId="03423226" w14:textId="77777777" w:rsidR="00A450EA" w:rsidRPr="00F319A5" w:rsidRDefault="00A450EA" w:rsidP="00F319A5">
      <w:pPr>
        <w:spacing w:after="0" w:line="240" w:lineRule="auto"/>
        <w:rPr>
          <w:rFonts w:ascii="Times New Roman" w:hAnsi="Times New Roman" w:cs="Times New Roman"/>
          <w:sz w:val="24"/>
          <w:szCs w:val="24"/>
          <w:lang w:val="kk-KZ" w:eastAsia="zh-CN"/>
        </w:rPr>
      </w:pPr>
    </w:p>
    <w:p w14:paraId="0C877CED" w14:textId="77777777" w:rsidR="00F319A5" w:rsidRPr="00F319A5" w:rsidRDefault="00F319A5" w:rsidP="00F319A5">
      <w:pPr>
        <w:spacing w:after="0" w:line="240" w:lineRule="auto"/>
        <w:rPr>
          <w:rFonts w:ascii="Times New Roman" w:hAnsi="Times New Roman" w:cs="Times New Roman"/>
          <w:sz w:val="24"/>
          <w:szCs w:val="24"/>
          <w:lang w:val="kk-KZ" w:eastAsia="zh-CN"/>
        </w:rPr>
      </w:pPr>
    </w:p>
    <w:p w14:paraId="44D03E2E" w14:textId="77777777" w:rsidR="00F319A5" w:rsidRPr="00F319A5" w:rsidRDefault="00F319A5" w:rsidP="00F319A5">
      <w:pPr>
        <w:spacing w:after="0" w:line="240" w:lineRule="auto"/>
        <w:rPr>
          <w:rFonts w:ascii="Times New Roman" w:hAnsi="Times New Roman" w:cs="Times New Roman"/>
          <w:sz w:val="24"/>
          <w:szCs w:val="24"/>
          <w:lang w:val="kk-KZ" w:eastAsia="zh-CN"/>
        </w:rPr>
      </w:pPr>
    </w:p>
    <w:p w14:paraId="03EE3964" w14:textId="77777777" w:rsidR="00F319A5" w:rsidRPr="00F319A5" w:rsidRDefault="00F319A5" w:rsidP="00F319A5">
      <w:pPr>
        <w:spacing w:after="0" w:line="240" w:lineRule="auto"/>
        <w:rPr>
          <w:rFonts w:ascii="Times New Roman" w:hAnsi="Times New Roman" w:cs="Times New Roman"/>
          <w:sz w:val="24"/>
          <w:szCs w:val="24"/>
          <w:lang w:val="kk-KZ" w:eastAsia="zh-CN"/>
        </w:rPr>
      </w:pPr>
    </w:p>
    <w:p w14:paraId="651C5A2A" w14:textId="77777777" w:rsidR="00F319A5" w:rsidRPr="00F319A5" w:rsidRDefault="00F319A5" w:rsidP="00F319A5">
      <w:pPr>
        <w:spacing w:after="0" w:line="240" w:lineRule="auto"/>
        <w:rPr>
          <w:rFonts w:ascii="Times New Roman" w:hAnsi="Times New Roman" w:cs="Times New Roman"/>
          <w:sz w:val="24"/>
          <w:szCs w:val="24"/>
          <w:lang w:val="kk-KZ" w:eastAsia="zh-CN"/>
        </w:rPr>
      </w:pPr>
    </w:p>
    <w:p w14:paraId="0BBBD6E0" w14:textId="77777777" w:rsidR="00F319A5" w:rsidRPr="00F319A5" w:rsidRDefault="00F319A5" w:rsidP="00F319A5">
      <w:pPr>
        <w:spacing w:after="0" w:line="240" w:lineRule="auto"/>
        <w:rPr>
          <w:rFonts w:ascii="Times New Roman" w:hAnsi="Times New Roman" w:cs="Times New Roman"/>
          <w:sz w:val="24"/>
          <w:szCs w:val="24"/>
          <w:lang w:val="kk-KZ" w:eastAsia="zh-CN"/>
        </w:rPr>
      </w:pPr>
    </w:p>
    <w:p w14:paraId="402F0C24" w14:textId="77777777" w:rsidR="00F319A5" w:rsidRPr="00F319A5" w:rsidRDefault="00F319A5" w:rsidP="00F319A5">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319A5">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67F1A6D4" w14:textId="77777777" w:rsidR="00F319A5" w:rsidRPr="00F319A5" w:rsidRDefault="00F319A5" w:rsidP="00F319A5">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319A5">
        <w:rPr>
          <w:rFonts w:ascii="Times New Roman" w:eastAsia="Times New Roman" w:hAnsi="Times New Roman" w:cs="Times New Roman"/>
          <w:b/>
          <w:bCs/>
          <w:color w:val="000000" w:themeColor="text1"/>
          <w:sz w:val="24"/>
          <w:szCs w:val="24"/>
          <w:u w:val="single"/>
          <w:lang w:val="kk-KZ" w:eastAsia="ru-RU"/>
        </w:rPr>
        <w:t>Қазан   айы 2025  жыл 4  апта</w:t>
      </w:r>
    </w:p>
    <w:p w14:paraId="3C9A067B" w14:textId="28A033E4" w:rsidR="00F319A5" w:rsidRPr="00F319A5" w:rsidRDefault="006910D7" w:rsidP="00F319A5">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873B61">
        <w:rPr>
          <w:rFonts w:ascii="Times New Roman" w:eastAsia="Times New Roman" w:hAnsi="Times New Roman" w:cs="Times New Roman"/>
          <w:b/>
          <w:sz w:val="24"/>
          <w:szCs w:val="24"/>
          <w:lang w:val="kk-KZ"/>
        </w:rPr>
        <w:t>ересек «</w:t>
      </w:r>
      <w:r w:rsidR="00A847DB">
        <w:rPr>
          <w:rFonts w:ascii="Times New Roman" w:eastAsia="Times New Roman" w:hAnsi="Times New Roman" w:cs="Times New Roman"/>
          <w:b/>
          <w:sz w:val="24"/>
          <w:szCs w:val="24"/>
          <w:lang w:val="kk-KZ"/>
        </w:rPr>
        <w:t>Құлыншақ</w:t>
      </w:r>
      <w:r w:rsidR="00873B61">
        <w:rPr>
          <w:rFonts w:ascii="Times New Roman" w:eastAsia="Times New Roman" w:hAnsi="Times New Roman" w:cs="Times New Roman"/>
          <w:b/>
          <w:sz w:val="24"/>
          <w:szCs w:val="24"/>
          <w:lang w:val="kk-KZ"/>
        </w:rPr>
        <w:t>» тобы</w:t>
      </w:r>
    </w:p>
    <w:p w14:paraId="7BF772FF" w14:textId="77777777" w:rsidR="00F319A5" w:rsidRPr="00F319A5" w:rsidRDefault="00F319A5" w:rsidP="00F319A5">
      <w:pPr>
        <w:widowControl w:val="0"/>
        <w:autoSpaceDE w:val="0"/>
        <w:autoSpaceDN w:val="0"/>
        <w:spacing w:after="0" w:line="240" w:lineRule="auto"/>
        <w:rPr>
          <w:rFonts w:ascii="Times New Roman" w:eastAsia="Times New Roman" w:hAnsi="Times New Roman" w:cs="Times New Roman"/>
          <w:b/>
          <w:bCs/>
          <w:color w:val="000000" w:themeColor="text1"/>
          <w:sz w:val="24"/>
          <w:szCs w:val="24"/>
          <w:u w:val="single"/>
          <w:lang w:val="kk-KZ" w:eastAsia="ru-RU"/>
        </w:rPr>
      </w:pPr>
      <w:r w:rsidRPr="00F319A5">
        <w:rPr>
          <w:rFonts w:ascii="Times New Roman" w:eastAsia="Times New Roman" w:hAnsi="Times New Roman" w:cs="Times New Roman"/>
          <w:b/>
          <w:sz w:val="24"/>
          <w:szCs w:val="24"/>
          <w:lang w:val="kk-KZ"/>
        </w:rPr>
        <w:t>Балалардың жасы: 4 жас</w:t>
      </w:r>
    </w:p>
    <w:p w14:paraId="5F03AA6E" w14:textId="77777777" w:rsidR="00F319A5" w:rsidRPr="00F319A5" w:rsidRDefault="00F319A5" w:rsidP="00F319A5">
      <w:pPr>
        <w:spacing w:after="0" w:line="240" w:lineRule="auto"/>
        <w:rPr>
          <w:rFonts w:ascii="Times New Roman" w:eastAsia="Calibri" w:hAnsi="Times New Roman" w:cs="Times New Roman"/>
          <w:b/>
          <w:bCs/>
          <w:sz w:val="24"/>
          <w:szCs w:val="24"/>
          <w:lang w:val="kk-KZ" w:eastAsia="zh-TW"/>
        </w:rPr>
      </w:pPr>
      <w:r w:rsidRPr="00F319A5">
        <w:rPr>
          <w:rFonts w:ascii="Times New Roman" w:eastAsia="Calibri" w:hAnsi="Times New Roman" w:cs="Times New Roman"/>
          <w:b/>
          <w:bCs/>
          <w:sz w:val="24"/>
          <w:szCs w:val="24"/>
          <w:lang w:val="kk-KZ" w:eastAsia="zh-TW"/>
        </w:rPr>
        <w:t>Қазан бірлік және ынтымақ айы</w:t>
      </w:r>
    </w:p>
    <w:p w14:paraId="2AAE194D"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Отбасында, балабақшада қауіпсіз мінез-құлық нормаларын білу             </w:t>
      </w:r>
    </w:p>
    <w:p w14:paraId="740D628E"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Басқа балалармен сөйлесуге және олармен ортақ тіл табуға дайын болу </w:t>
      </w:r>
    </w:p>
    <w:p w14:paraId="408ADBA5"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Calibri" w:hAnsi="Times New Roman" w:cs="Times New Roman"/>
          <w:sz w:val="24"/>
          <w:szCs w:val="24"/>
          <w:lang w:val="kk-KZ"/>
        </w:rPr>
        <w:t xml:space="preserve">Ойы мен сезімдерін білдіре алу қабілетінің болуы </w:t>
      </w:r>
    </w:p>
    <w:tbl>
      <w:tblPr>
        <w:tblStyle w:val="TableNormal1"/>
        <w:tblW w:w="1487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40"/>
        <w:gridCol w:w="2357"/>
        <w:gridCol w:w="88"/>
        <w:gridCol w:w="2179"/>
        <w:gridCol w:w="2411"/>
        <w:gridCol w:w="105"/>
        <w:gridCol w:w="2516"/>
        <w:gridCol w:w="69"/>
        <w:gridCol w:w="2407"/>
        <w:gridCol w:w="7"/>
      </w:tblGrid>
      <w:tr w:rsidR="00F319A5" w:rsidRPr="00F319A5" w14:paraId="2F79627F" w14:textId="77777777" w:rsidTr="00D8285F">
        <w:trPr>
          <w:trHeight w:val="552"/>
        </w:trPr>
        <w:tc>
          <w:tcPr>
            <w:tcW w:w="2740" w:type="dxa"/>
            <w:tcBorders>
              <w:top w:val="single" w:sz="4" w:space="0" w:color="000000"/>
              <w:left w:val="single" w:sz="4" w:space="0" w:color="000000"/>
              <w:bottom w:val="single" w:sz="4" w:space="0" w:color="000000"/>
              <w:right w:val="single" w:sz="4" w:space="0" w:color="000000"/>
            </w:tcBorders>
          </w:tcPr>
          <w:p w14:paraId="2A191EBC" w14:textId="77777777" w:rsidR="00F319A5" w:rsidRPr="00F319A5" w:rsidRDefault="00F319A5" w:rsidP="00F319A5">
            <w:pPr>
              <w:spacing w:after="0" w:line="240" w:lineRule="auto"/>
              <w:ind w:left="638"/>
              <w:rPr>
                <w:rFonts w:ascii="Times New Roman" w:eastAsia="Times New Roman" w:hAnsi="Times New Roman" w:cs="Times New Roman"/>
                <w:b/>
                <w:color w:val="000000" w:themeColor="text1"/>
                <w:sz w:val="24"/>
                <w:szCs w:val="24"/>
              </w:rPr>
            </w:pPr>
            <w:r w:rsidRPr="00F319A5">
              <w:rPr>
                <w:rFonts w:ascii="Times New Roman" w:eastAsia="Times New Roman" w:hAnsi="Times New Roman" w:cs="Times New Roman"/>
                <w:b/>
                <w:color w:val="000000" w:themeColor="text1"/>
                <w:sz w:val="24"/>
                <w:szCs w:val="24"/>
                <w:lang w:val="kk-KZ"/>
              </w:rPr>
              <w:t>Күн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тәртібі</w:t>
            </w:r>
          </w:p>
        </w:tc>
        <w:tc>
          <w:tcPr>
            <w:tcW w:w="2445" w:type="dxa"/>
            <w:gridSpan w:val="2"/>
            <w:tcBorders>
              <w:top w:val="single" w:sz="4" w:space="0" w:color="000000"/>
              <w:left w:val="single" w:sz="4" w:space="0" w:color="000000"/>
              <w:bottom w:val="single" w:sz="4" w:space="0" w:color="000000"/>
              <w:right w:val="single" w:sz="4" w:space="0" w:color="000000"/>
            </w:tcBorders>
          </w:tcPr>
          <w:p w14:paraId="20BCEB50"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Дүйсенбі </w:t>
            </w:r>
          </w:p>
          <w:p w14:paraId="0A9C2DD0"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20.10.202</w:t>
            </w:r>
            <w:r w:rsidRPr="00F319A5">
              <w:rPr>
                <w:rFonts w:ascii="Times New Roman" w:eastAsia="Times New Roman" w:hAnsi="Times New Roman" w:cs="Times New Roman"/>
                <w:b/>
                <w:color w:val="000000" w:themeColor="text1"/>
                <w:sz w:val="24"/>
                <w:szCs w:val="24"/>
                <w:lang w:eastAsia="ru-RU"/>
              </w:rPr>
              <w:t xml:space="preserve">5 </w:t>
            </w:r>
            <w:r w:rsidRPr="00F319A5">
              <w:rPr>
                <w:rFonts w:ascii="Times New Roman" w:eastAsia="Times New Roman" w:hAnsi="Times New Roman" w:cs="Times New Roman"/>
                <w:b/>
                <w:color w:val="000000" w:themeColor="text1"/>
                <w:sz w:val="24"/>
                <w:szCs w:val="24"/>
                <w:lang w:val="kk-KZ" w:eastAsia="ru-RU"/>
              </w:rPr>
              <w:t>ж</w:t>
            </w:r>
          </w:p>
        </w:tc>
        <w:tc>
          <w:tcPr>
            <w:tcW w:w="2179" w:type="dxa"/>
            <w:tcBorders>
              <w:top w:val="single" w:sz="4" w:space="0" w:color="auto"/>
              <w:left w:val="single" w:sz="4" w:space="0" w:color="000000"/>
              <w:bottom w:val="single" w:sz="4" w:space="0" w:color="000000"/>
              <w:right w:val="single" w:sz="4" w:space="0" w:color="000000"/>
            </w:tcBorders>
          </w:tcPr>
          <w:p w14:paraId="24963E8F"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Сейсенбі </w:t>
            </w:r>
          </w:p>
          <w:p w14:paraId="32EABE0E"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21.10.202</w:t>
            </w:r>
            <w:r w:rsidRPr="00F319A5">
              <w:rPr>
                <w:rFonts w:ascii="Times New Roman" w:eastAsia="Times New Roman" w:hAnsi="Times New Roman" w:cs="Times New Roman"/>
                <w:b/>
                <w:color w:val="000000" w:themeColor="text1"/>
                <w:sz w:val="24"/>
                <w:szCs w:val="24"/>
                <w:lang w:eastAsia="ru-RU"/>
              </w:rPr>
              <w:t xml:space="preserve">5 </w:t>
            </w:r>
            <w:r w:rsidRPr="00F319A5">
              <w:rPr>
                <w:rFonts w:ascii="Times New Roman" w:eastAsia="Times New Roman" w:hAnsi="Times New Roman" w:cs="Times New Roman"/>
                <w:b/>
                <w:color w:val="000000" w:themeColor="text1"/>
                <w:sz w:val="24"/>
                <w:szCs w:val="24"/>
                <w:lang w:val="kk-KZ" w:eastAsia="ru-RU"/>
              </w:rPr>
              <w:t>ж</w:t>
            </w:r>
          </w:p>
        </w:tc>
        <w:tc>
          <w:tcPr>
            <w:tcW w:w="2411" w:type="dxa"/>
            <w:tcBorders>
              <w:top w:val="single" w:sz="4" w:space="0" w:color="000000"/>
              <w:left w:val="single" w:sz="4" w:space="0" w:color="000000"/>
              <w:bottom w:val="single" w:sz="4" w:space="0" w:color="000000"/>
              <w:right w:val="single" w:sz="4" w:space="0" w:color="000000"/>
            </w:tcBorders>
          </w:tcPr>
          <w:p w14:paraId="7289EB36"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Сәрсенбі </w:t>
            </w:r>
          </w:p>
          <w:p w14:paraId="30116570"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22.10.202</w:t>
            </w:r>
            <w:r w:rsidRPr="00F319A5">
              <w:rPr>
                <w:rFonts w:ascii="Times New Roman" w:eastAsia="Times New Roman" w:hAnsi="Times New Roman" w:cs="Times New Roman"/>
                <w:b/>
                <w:color w:val="000000" w:themeColor="text1"/>
                <w:sz w:val="24"/>
                <w:szCs w:val="24"/>
                <w:lang w:eastAsia="ru-RU"/>
              </w:rPr>
              <w:t>5</w:t>
            </w:r>
            <w:r w:rsidRPr="00F319A5">
              <w:rPr>
                <w:rFonts w:ascii="Times New Roman" w:eastAsia="Times New Roman" w:hAnsi="Times New Roman" w:cs="Times New Roman"/>
                <w:b/>
                <w:color w:val="000000" w:themeColor="text1"/>
                <w:sz w:val="24"/>
                <w:szCs w:val="24"/>
                <w:lang w:val="kk-KZ" w:eastAsia="ru-RU"/>
              </w:rPr>
              <w:t>ж</w:t>
            </w:r>
          </w:p>
        </w:tc>
        <w:tc>
          <w:tcPr>
            <w:tcW w:w="2690" w:type="dxa"/>
            <w:gridSpan w:val="3"/>
            <w:tcBorders>
              <w:top w:val="single" w:sz="4" w:space="0" w:color="000000"/>
              <w:left w:val="single" w:sz="4" w:space="0" w:color="000000"/>
              <w:bottom w:val="single" w:sz="4" w:space="0" w:color="000000"/>
              <w:right w:val="single" w:sz="4" w:space="0" w:color="000000"/>
            </w:tcBorders>
          </w:tcPr>
          <w:p w14:paraId="266D460B"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Бейсенбі </w:t>
            </w:r>
          </w:p>
          <w:p w14:paraId="4924CAFE"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23.10.202</w:t>
            </w:r>
            <w:r w:rsidRPr="00F319A5">
              <w:rPr>
                <w:rFonts w:ascii="Times New Roman" w:eastAsia="Times New Roman" w:hAnsi="Times New Roman" w:cs="Times New Roman"/>
                <w:b/>
                <w:color w:val="000000" w:themeColor="text1"/>
                <w:sz w:val="24"/>
                <w:szCs w:val="24"/>
                <w:lang w:eastAsia="ru-RU"/>
              </w:rPr>
              <w:t>5</w:t>
            </w:r>
            <w:r w:rsidRPr="00F319A5">
              <w:rPr>
                <w:rFonts w:ascii="Times New Roman" w:eastAsia="Times New Roman" w:hAnsi="Times New Roman" w:cs="Times New Roman"/>
                <w:b/>
                <w:color w:val="000000" w:themeColor="text1"/>
                <w:sz w:val="24"/>
                <w:szCs w:val="24"/>
                <w:lang w:val="kk-KZ" w:eastAsia="ru-RU"/>
              </w:rPr>
              <w:t>ж</w:t>
            </w:r>
          </w:p>
        </w:tc>
        <w:tc>
          <w:tcPr>
            <w:tcW w:w="2414" w:type="dxa"/>
            <w:gridSpan w:val="2"/>
            <w:tcBorders>
              <w:top w:val="single" w:sz="4" w:space="0" w:color="000000"/>
              <w:left w:val="single" w:sz="4" w:space="0" w:color="000000"/>
              <w:bottom w:val="single" w:sz="4" w:space="0" w:color="000000"/>
              <w:right w:val="single" w:sz="4" w:space="0" w:color="000000"/>
            </w:tcBorders>
          </w:tcPr>
          <w:p w14:paraId="238C588D"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Жұма   </w:t>
            </w:r>
          </w:p>
          <w:p w14:paraId="5A2DF0BD"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24.10.202</w:t>
            </w:r>
            <w:r w:rsidRPr="00F319A5">
              <w:rPr>
                <w:rFonts w:ascii="Times New Roman" w:eastAsia="Times New Roman" w:hAnsi="Times New Roman" w:cs="Times New Roman"/>
                <w:b/>
                <w:color w:val="000000" w:themeColor="text1"/>
                <w:sz w:val="24"/>
                <w:szCs w:val="24"/>
                <w:lang w:eastAsia="ru-RU"/>
              </w:rPr>
              <w:t>5</w:t>
            </w:r>
            <w:r w:rsidRPr="00F319A5">
              <w:rPr>
                <w:rFonts w:ascii="Times New Roman" w:eastAsia="Times New Roman" w:hAnsi="Times New Roman" w:cs="Times New Roman"/>
                <w:b/>
                <w:color w:val="000000" w:themeColor="text1"/>
                <w:sz w:val="24"/>
                <w:szCs w:val="24"/>
                <w:lang w:val="kk-KZ" w:eastAsia="ru-RU"/>
              </w:rPr>
              <w:t>ж</w:t>
            </w:r>
          </w:p>
        </w:tc>
      </w:tr>
      <w:tr w:rsidR="00F319A5" w:rsidRPr="004042D9" w14:paraId="25D645EC" w14:textId="77777777" w:rsidTr="00D8285F">
        <w:trPr>
          <w:trHeight w:val="551"/>
        </w:trPr>
        <w:tc>
          <w:tcPr>
            <w:tcW w:w="2740" w:type="dxa"/>
            <w:tcBorders>
              <w:top w:val="single" w:sz="4" w:space="0" w:color="000000"/>
              <w:left w:val="single" w:sz="4" w:space="0" w:color="000000"/>
              <w:bottom w:val="single" w:sz="4" w:space="0" w:color="000000"/>
              <w:right w:val="single" w:sz="4" w:space="0" w:color="000000"/>
            </w:tcBorders>
          </w:tcPr>
          <w:p w14:paraId="5EC461D3"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Балаларды</w:t>
            </w:r>
            <w:r w:rsidRPr="00F319A5">
              <w:rPr>
                <w:rFonts w:ascii="Times New Roman" w:eastAsia="Times New Roman" w:hAnsi="Times New Roman" w:cs="Times New Roman"/>
                <w:b/>
                <w:color w:val="000000" w:themeColor="text1"/>
                <w:spacing w:val="-1"/>
                <w:sz w:val="24"/>
                <w:szCs w:val="24"/>
                <w:lang w:val="kk-KZ"/>
              </w:rPr>
              <w:t xml:space="preserve"> </w:t>
            </w:r>
            <w:r w:rsidRPr="00F319A5">
              <w:rPr>
                <w:rFonts w:ascii="Times New Roman" w:eastAsia="Times New Roman" w:hAnsi="Times New Roman" w:cs="Times New Roman"/>
                <w:b/>
                <w:color w:val="000000" w:themeColor="text1"/>
                <w:sz w:val="24"/>
                <w:szCs w:val="24"/>
                <w:lang w:val="kk-KZ"/>
              </w:rPr>
              <w:t>қабылдау</w:t>
            </w:r>
          </w:p>
        </w:tc>
        <w:tc>
          <w:tcPr>
            <w:tcW w:w="12139" w:type="dxa"/>
            <w:gridSpan w:val="9"/>
            <w:tcBorders>
              <w:top w:val="single" w:sz="8" w:space="0" w:color="000000"/>
              <w:left w:val="single" w:sz="8" w:space="0" w:color="000000"/>
              <w:bottom w:val="single" w:sz="8" w:space="0" w:color="000000"/>
              <w:right w:val="single" w:sz="8" w:space="0" w:color="000000"/>
            </w:tcBorders>
          </w:tcPr>
          <w:p w14:paraId="2EE9C4A1" w14:textId="77777777" w:rsidR="00F319A5" w:rsidRPr="00F319A5" w:rsidRDefault="00F319A5" w:rsidP="00F319A5">
            <w:pPr>
              <w:spacing w:after="0" w:line="240" w:lineRule="auto"/>
              <w:rPr>
                <w:rFonts w:ascii="Times New Roman" w:eastAsia="Calibri" w:hAnsi="Times New Roman" w:cs="Times New Roman"/>
                <w:sz w:val="24"/>
                <w:szCs w:val="24"/>
                <w:lang w:val="zh-CN"/>
              </w:rPr>
            </w:pPr>
            <w:r w:rsidRPr="00F319A5">
              <w:rPr>
                <w:rFonts w:ascii="Times New Roman" w:eastAsia="Calibri" w:hAnsi="Times New Roman" w:cs="Times New Roman"/>
                <w:sz w:val="24"/>
                <w:szCs w:val="24"/>
                <w:lang w:val="kk-KZ"/>
              </w:rPr>
              <w:t>Балаларды жылы қарсы алу, ата-аналарымен амандасу</w:t>
            </w:r>
          </w:p>
          <w:p w14:paraId="59291A52" w14:textId="77777777" w:rsidR="00F319A5" w:rsidRPr="00F319A5" w:rsidRDefault="00F319A5" w:rsidP="00F319A5">
            <w:pPr>
              <w:spacing w:after="0" w:line="240" w:lineRule="auto"/>
              <w:rPr>
                <w:rFonts w:ascii="Times New Roman" w:eastAsia="Calibri" w:hAnsi="Times New Roman" w:cs="Times New Roman"/>
                <w:sz w:val="24"/>
                <w:szCs w:val="24"/>
                <w:lang w:val="zh-CN"/>
              </w:rPr>
            </w:pPr>
            <w:r w:rsidRPr="00F319A5">
              <w:rPr>
                <w:rFonts w:ascii="Times New Roman" w:eastAsia="Calibri" w:hAnsi="Times New Roman" w:cs="Times New Roman"/>
                <w:sz w:val="24"/>
                <w:szCs w:val="24"/>
                <w:lang w:val="zh-CN"/>
              </w:rPr>
              <w:t>Балалардың сыртқы келбетін, денсаулық жағдайын бақылау (көңіл-күйі, тазалығы, дене температурасы, т.б.)</w:t>
            </w:r>
          </w:p>
          <w:p w14:paraId="18E3A0B8"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Ата-аналардан баланың денсаулығы туралы қысқаша ақпарат алу</w:t>
            </w:r>
          </w:p>
          <w:p w14:paraId="6F998004"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 Балаларды жеке-жеке ойынға бағыттау, таңғы тыныш ойындарды ұйымдастыру</w:t>
            </w:r>
          </w:p>
          <w:p w14:paraId="6ED11D19"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 Әлеуметтік қарым-қатынасын дамытуға жағдай жасау (құрдастарымен амандасу, әңгімелесу)</w:t>
            </w:r>
          </w:p>
          <w:p w14:paraId="67564DD4"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 Қауіпсіздікті қамтамасыз ету (заттарын дұрыс орнына қою, тәртіп сақтау)</w:t>
            </w:r>
          </w:p>
          <w:p w14:paraId="74F4A0B1" w14:textId="77777777" w:rsidR="00F319A5" w:rsidRPr="00F319A5" w:rsidRDefault="00F319A5" w:rsidP="00F319A5">
            <w:pPr>
              <w:spacing w:after="0" w:line="240" w:lineRule="auto"/>
              <w:rPr>
                <w:rFonts w:ascii="Times New Roman" w:eastAsia="Calibri" w:hAnsi="Times New Roman" w:cs="Times New Roman"/>
                <w:b/>
                <w:bCs/>
                <w:color w:val="000000" w:themeColor="text1"/>
                <w:sz w:val="24"/>
                <w:szCs w:val="24"/>
                <w:lang w:val="kk-KZ"/>
              </w:rPr>
            </w:pPr>
            <w:r w:rsidRPr="00F319A5">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67C5AEF8"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sidRPr="00F319A5">
              <w:rPr>
                <w:rFonts w:ascii="Times New Roman" w:eastAsia="Times New Roman" w:hAnsi="Times New Roman" w:cs="Times New Roman"/>
                <w:b/>
                <w:bCs/>
                <w:color w:val="000000"/>
                <w:sz w:val="24"/>
                <w:szCs w:val="24"/>
                <w:lang w:val="kk-KZ"/>
              </w:rPr>
              <w:t>Күй күмбірі</w:t>
            </w:r>
          </w:p>
        </w:tc>
      </w:tr>
      <w:tr w:rsidR="00F319A5" w:rsidRPr="004042D9" w14:paraId="0110A11F" w14:textId="77777777" w:rsidTr="00D8285F">
        <w:trPr>
          <w:trHeight w:val="551"/>
        </w:trPr>
        <w:tc>
          <w:tcPr>
            <w:tcW w:w="2740" w:type="dxa"/>
            <w:tcBorders>
              <w:top w:val="single" w:sz="4" w:space="0" w:color="000000"/>
              <w:left w:val="single" w:sz="4" w:space="0" w:color="000000"/>
              <w:bottom w:val="single" w:sz="4" w:space="0" w:color="000000"/>
              <w:right w:val="single" w:sz="4" w:space="0" w:color="000000"/>
            </w:tcBorders>
          </w:tcPr>
          <w:p w14:paraId="284542CE" w14:textId="77777777" w:rsidR="00F319A5" w:rsidRPr="00F319A5" w:rsidRDefault="00F319A5" w:rsidP="00F319A5">
            <w:pPr>
              <w:spacing w:after="0" w:line="240" w:lineRule="auto"/>
              <w:ind w:left="110"/>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139" w:type="dxa"/>
            <w:gridSpan w:val="9"/>
            <w:tcBorders>
              <w:top w:val="single" w:sz="8" w:space="0" w:color="000000"/>
              <w:left w:val="single" w:sz="8" w:space="0" w:color="000000"/>
              <w:bottom w:val="single" w:sz="8" w:space="0" w:color="000000"/>
              <w:right w:val="single" w:sz="8" w:space="0" w:color="000000"/>
            </w:tcBorders>
          </w:tcPr>
          <w:p w14:paraId="0420AB09"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kk-KZ" w:eastAsia="ru-RU"/>
              </w:rPr>
              <w:t>А</w:t>
            </w:r>
            <w:r w:rsidRPr="00F319A5">
              <w:rPr>
                <w:rFonts w:ascii="Times New Roman" w:eastAsiaTheme="majorEastAsia" w:hAnsi="Times New Roman" w:cs="Times New Roman"/>
                <w:color w:val="000000"/>
                <w:sz w:val="24"/>
                <w:szCs w:val="24"/>
                <w:lang w:val="zh-CN" w:eastAsia="ru-RU"/>
              </w:rPr>
              <w:t>та-аналардың педагогикалық мәдениетін арттыру;</w:t>
            </w:r>
          </w:p>
          <w:p w14:paraId="744E35B5"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zh-CN" w:eastAsia="ru-RU"/>
              </w:rPr>
              <w:t>әр тәрбиеленушінің отбасымен әріптестік қарым-қатынасын орнату;</w:t>
            </w:r>
          </w:p>
          <w:p w14:paraId="776F5EDB"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zh-CN" w:eastAsia="ru-RU"/>
              </w:rPr>
              <w:t>балаларды дамыту мен тәрбиелеу үшін отбасы мен МДҰ-ның күш-жігерін</w:t>
            </w:r>
          </w:p>
          <w:p w14:paraId="0696EC60"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zh-CN" w:eastAsia="ru-RU"/>
              </w:rPr>
              <w:t>біріктіру;ата-аналардың, МДҰ тәрбиеленушілері мен педагогтерінің қарым-</w:t>
            </w:r>
          </w:p>
          <w:p w14:paraId="66F6D93E" w14:textId="77777777" w:rsidR="00F319A5" w:rsidRPr="00F319A5" w:rsidRDefault="00F319A5" w:rsidP="00F319A5">
            <w:pPr>
              <w:spacing w:after="0" w:line="240" w:lineRule="auto"/>
              <w:rPr>
                <w:rFonts w:ascii="Times New Roman" w:eastAsiaTheme="majorEastAsia" w:hAnsi="Times New Roman" w:cs="Times New Roman"/>
                <w:color w:val="000000"/>
                <w:sz w:val="24"/>
                <w:szCs w:val="24"/>
                <w:lang w:val="kk-KZ" w:eastAsia="zh-CN"/>
              </w:rPr>
            </w:pPr>
            <w:r w:rsidRPr="00F319A5">
              <w:rPr>
                <w:rFonts w:ascii="Times New Roman" w:eastAsiaTheme="majorEastAsia" w:hAnsi="Times New Roman" w:cs="Times New Roman"/>
                <w:color w:val="000000"/>
                <w:sz w:val="24"/>
                <w:szCs w:val="24"/>
                <w:lang w:val="zh-CN" w:eastAsia="zh-CN"/>
              </w:rPr>
              <w:t>қатынасына оң көзқарас, ортақ мүдделер, өзара түсіністік атмосферасын құру.</w:t>
            </w:r>
          </w:p>
          <w:p w14:paraId="26F90C79"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b/>
                <w:bCs/>
                <w:color w:val="000000"/>
                <w:sz w:val="24"/>
                <w:szCs w:val="24"/>
                <w:lang w:val="zh-CN" w:eastAsia="ru-RU"/>
              </w:rPr>
              <w:t>Ата</w:t>
            </w:r>
            <w:r w:rsidRPr="00F319A5">
              <w:rPr>
                <w:rFonts w:ascii="Times New Roman" w:eastAsia="Times New Roman" w:hAnsi="Times New Roman" w:cs="Times New Roman"/>
                <w:b/>
                <w:bCs/>
                <w:color w:val="000000"/>
                <w:sz w:val="24"/>
                <w:szCs w:val="24"/>
                <w:lang w:val="kk-KZ" w:eastAsia="ru-RU"/>
              </w:rPr>
              <w:t>-аналармен жұмысты ұйымдастыру</w:t>
            </w:r>
          </w:p>
          <w:p w14:paraId="3B60357B"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74F07A02"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Баланың таңғы асын дәруменге бай етіп дайындаңыз.</w:t>
            </w:r>
          </w:p>
          <w:p w14:paraId="4885A61F"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4A42D5CB"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F319A5" w:rsidRPr="004042D9" w14:paraId="6FCEEE7A" w14:textId="77777777" w:rsidTr="00D8285F">
        <w:trPr>
          <w:trHeight w:val="1678"/>
        </w:trPr>
        <w:tc>
          <w:tcPr>
            <w:tcW w:w="2740" w:type="dxa"/>
            <w:tcBorders>
              <w:top w:val="single" w:sz="4" w:space="0" w:color="000000"/>
              <w:left w:val="single" w:sz="4" w:space="0" w:color="000000"/>
              <w:bottom w:val="single" w:sz="4" w:space="0" w:color="000000"/>
              <w:right w:val="single" w:sz="4" w:space="0" w:color="000000"/>
            </w:tcBorders>
          </w:tcPr>
          <w:p w14:paraId="7601C39A" w14:textId="77777777" w:rsidR="00F319A5" w:rsidRPr="00F319A5" w:rsidRDefault="00F319A5" w:rsidP="00F319A5">
            <w:pPr>
              <w:spacing w:after="0" w:line="240" w:lineRule="auto"/>
              <w:ind w:left="20"/>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45" w:type="dxa"/>
            <w:gridSpan w:val="2"/>
            <w:tcBorders>
              <w:top w:val="single" w:sz="4" w:space="0" w:color="000000"/>
              <w:left w:val="single" w:sz="4" w:space="0" w:color="000000"/>
              <w:bottom w:val="single" w:sz="4" w:space="0" w:color="000000"/>
              <w:right w:val="single" w:sz="4" w:space="0" w:color="000000"/>
            </w:tcBorders>
          </w:tcPr>
          <w:p w14:paraId="3CB9E4A1" w14:textId="77777777" w:rsidR="00F319A5" w:rsidRPr="00F319A5" w:rsidRDefault="00F319A5" w:rsidP="00F319A5">
            <w:pPr>
              <w:tabs>
                <w:tab w:val="left" w:pos="8550"/>
              </w:tabs>
              <w:spacing w:after="0" w:line="240" w:lineRule="auto"/>
              <w:jc w:val="both"/>
              <w:rPr>
                <w:rFonts w:ascii="Times New Roman" w:eastAsia="Times New Roman" w:hAnsi="Times New Roman" w:cs="Times New Roman"/>
                <w:kern w:val="2"/>
                <w:sz w:val="24"/>
                <w:szCs w:val="24"/>
                <w:lang w:val="kk-KZ" w:eastAsia="zh-TW"/>
              </w:rPr>
            </w:pPr>
            <w:r w:rsidRPr="00F319A5">
              <w:rPr>
                <w:rFonts w:ascii="Times New Roman" w:eastAsia="Times New Roman" w:hAnsi="Times New Roman" w:cs="Times New Roman"/>
                <w:kern w:val="2"/>
                <w:sz w:val="24"/>
                <w:szCs w:val="24"/>
                <w:lang w:val="kk-KZ" w:eastAsia="zh-TW"/>
              </w:rPr>
              <w:t>«Ұлттық ойын - ұлт қазынасы»</w:t>
            </w:r>
          </w:p>
          <w:p w14:paraId="4284D944"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sz w:val="24"/>
                <w:szCs w:val="24"/>
                <w:lang w:val="kk-KZ"/>
              </w:rPr>
              <w:t>Ұлттық ойындар ойнату,</w:t>
            </w:r>
            <w:r w:rsidRPr="00F319A5">
              <w:rPr>
                <w:rFonts w:ascii="Times New Roman" w:eastAsia="Times New Roman" w:hAnsi="Times New Roman" w:cs="Times New Roman"/>
                <w:b/>
                <w:bCs/>
                <w:color w:val="0070C0"/>
                <w:sz w:val="24"/>
                <w:szCs w:val="24"/>
                <w:lang w:val="kk-KZ"/>
              </w:rPr>
              <w:t>бір тұтас тәрбие</w:t>
            </w:r>
          </w:p>
        </w:tc>
        <w:tc>
          <w:tcPr>
            <w:tcW w:w="2179" w:type="dxa"/>
            <w:tcBorders>
              <w:top w:val="single" w:sz="4" w:space="0" w:color="000000"/>
              <w:left w:val="single" w:sz="4" w:space="0" w:color="000000"/>
              <w:bottom w:val="single" w:sz="4" w:space="0" w:color="000000"/>
              <w:right w:val="single" w:sz="4" w:space="0" w:color="000000"/>
            </w:tcBorders>
          </w:tcPr>
          <w:p w14:paraId="7D8FEB4D"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color w:val="000000"/>
                <w:sz w:val="24"/>
                <w:szCs w:val="24"/>
                <w:lang w:val="kk-KZ"/>
                <w14:ligatures w14:val="standardContextual"/>
              </w:rPr>
              <w:t>Жедел қызмет телефондарын жаттауға үйрету,</w:t>
            </w:r>
            <w:r w:rsidRPr="00F319A5">
              <w:rPr>
                <w:rFonts w:ascii="Times New Roman" w:eastAsia="Times New Roman" w:hAnsi="Times New Roman" w:cs="Times New Roman"/>
                <w:b/>
                <w:bCs/>
                <w:color w:val="0070C0"/>
                <w:sz w:val="24"/>
                <w:szCs w:val="24"/>
                <w:lang w:val="kk-KZ"/>
                <w14:ligatures w14:val="standardContextual"/>
              </w:rPr>
              <w:t>қауіпсіздік әрекеті</w:t>
            </w:r>
          </w:p>
        </w:tc>
        <w:tc>
          <w:tcPr>
            <w:tcW w:w="2411" w:type="dxa"/>
            <w:tcBorders>
              <w:top w:val="single" w:sz="4" w:space="0" w:color="000000"/>
              <w:left w:val="single" w:sz="4" w:space="0" w:color="000000"/>
              <w:bottom w:val="single" w:sz="4" w:space="0" w:color="000000"/>
              <w:right w:val="single" w:sz="4" w:space="0" w:color="000000"/>
            </w:tcBorders>
          </w:tcPr>
          <w:p w14:paraId="1542F4DE" w14:textId="77777777" w:rsidR="00F319A5" w:rsidRPr="00F319A5" w:rsidRDefault="00F319A5" w:rsidP="00F319A5">
            <w:pPr>
              <w:tabs>
                <w:tab w:val="left" w:pos="18995"/>
              </w:tabs>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sz w:val="24"/>
                <w:szCs w:val="24"/>
                <w:lang w:val="kk-KZ"/>
              </w:rPr>
              <w:t xml:space="preserve">Көңілді музыкаға ырғақты би қимылдарын жасап, көңіл көтеру. Өздері ұнататын әндерді айтқызу. </w:t>
            </w:r>
          </w:p>
          <w:p w14:paraId="44B8A0EB"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b/>
                <w:bCs/>
                <w:color w:val="0070C0"/>
                <w:sz w:val="24"/>
                <w:szCs w:val="24"/>
                <w:lang w:val="kk-KZ"/>
              </w:rPr>
              <w:t>Музыка</w:t>
            </w:r>
          </w:p>
        </w:tc>
        <w:tc>
          <w:tcPr>
            <w:tcW w:w="2690" w:type="dxa"/>
            <w:gridSpan w:val="3"/>
            <w:tcBorders>
              <w:top w:val="single" w:sz="4" w:space="0" w:color="000000"/>
              <w:left w:val="single" w:sz="4" w:space="0" w:color="000000"/>
              <w:bottom w:val="single" w:sz="4" w:space="0" w:color="000000"/>
              <w:right w:val="single" w:sz="4" w:space="0" w:color="000000"/>
            </w:tcBorders>
          </w:tcPr>
          <w:p w14:paraId="7A024104" w14:textId="77777777" w:rsidR="00F319A5" w:rsidRPr="00F319A5" w:rsidRDefault="00F319A5" w:rsidP="00F319A5">
            <w:pPr>
              <w:suppressAutoHyphens/>
              <w:spacing w:after="0" w:line="240" w:lineRule="auto"/>
              <w:rPr>
                <w:rFonts w:ascii="Times New Roman" w:eastAsia="Times New Roman" w:hAnsi="Times New Roman" w:cs="Times New Roman"/>
                <w:bCs/>
                <w:color w:val="000000"/>
                <w:sz w:val="24"/>
                <w:szCs w:val="24"/>
                <w:lang w:val="kk-KZ" w:eastAsia="ar-SA"/>
              </w:rPr>
            </w:pPr>
            <w:r w:rsidRPr="00F319A5">
              <w:rPr>
                <w:rFonts w:ascii="Times New Roman" w:eastAsia="Times New Roman" w:hAnsi="Times New Roman" w:cs="Times New Roman"/>
                <w:bCs/>
                <w:color w:val="000000"/>
                <w:sz w:val="24"/>
                <w:szCs w:val="24"/>
                <w:lang w:val="kk-KZ" w:eastAsia="ar-SA"/>
              </w:rPr>
              <w:t>Саусақпен  ойнаймыз:«Қоян інде»</w:t>
            </w:r>
          </w:p>
          <w:p w14:paraId="43853B00" w14:textId="77777777" w:rsidR="00F319A5" w:rsidRPr="00F319A5" w:rsidRDefault="00F319A5" w:rsidP="00F319A5">
            <w:pPr>
              <w:suppressAutoHyphens/>
              <w:spacing w:after="0" w:line="240" w:lineRule="auto"/>
              <w:rPr>
                <w:rFonts w:ascii="Times New Roman" w:eastAsia="Times New Roman" w:hAnsi="Times New Roman" w:cs="Times New Roman"/>
                <w:bCs/>
                <w:color w:val="000000"/>
                <w:sz w:val="24"/>
                <w:szCs w:val="24"/>
                <w:lang w:val="kk-KZ" w:eastAsia="ar-SA"/>
              </w:rPr>
            </w:pPr>
            <w:r w:rsidRPr="00F319A5">
              <w:rPr>
                <w:rFonts w:ascii="Times New Roman" w:eastAsia="Times New Roman" w:hAnsi="Times New Roman" w:cs="Times New Roman"/>
                <w:bCs/>
                <w:color w:val="000000"/>
                <w:sz w:val="24"/>
                <w:szCs w:val="24"/>
                <w:lang w:val="kk-KZ" w:eastAsia="ar-SA"/>
              </w:rPr>
              <w:t>Ақ қоян-ау,ақ қоян,</w:t>
            </w:r>
          </w:p>
          <w:p w14:paraId="69355546" w14:textId="77777777" w:rsidR="00F319A5" w:rsidRPr="00F319A5" w:rsidRDefault="00F319A5" w:rsidP="00F319A5">
            <w:pPr>
              <w:suppressAutoHyphens/>
              <w:spacing w:after="0" w:line="240" w:lineRule="auto"/>
              <w:rPr>
                <w:rFonts w:ascii="Times New Roman" w:eastAsia="Times New Roman" w:hAnsi="Times New Roman" w:cs="Times New Roman"/>
                <w:bCs/>
                <w:color w:val="000000"/>
                <w:sz w:val="24"/>
                <w:szCs w:val="24"/>
                <w:lang w:val="kk-KZ" w:eastAsia="ar-SA"/>
              </w:rPr>
            </w:pPr>
            <w:r w:rsidRPr="00F319A5">
              <w:rPr>
                <w:rFonts w:ascii="Times New Roman" w:eastAsia="Times New Roman" w:hAnsi="Times New Roman" w:cs="Times New Roman"/>
                <w:bCs/>
                <w:color w:val="000000"/>
                <w:sz w:val="24"/>
                <w:szCs w:val="24"/>
                <w:lang w:val="kk-KZ" w:eastAsia="ar-SA"/>
              </w:rPr>
              <w:t>Үркек қоян,сақ қоян,</w:t>
            </w:r>
          </w:p>
          <w:p w14:paraId="3E155C4F" w14:textId="77777777" w:rsidR="00F319A5" w:rsidRPr="00F319A5" w:rsidRDefault="00F319A5" w:rsidP="00F319A5">
            <w:pPr>
              <w:suppressAutoHyphens/>
              <w:spacing w:after="0" w:line="240" w:lineRule="auto"/>
              <w:rPr>
                <w:rFonts w:ascii="Times New Roman" w:eastAsia="Times New Roman" w:hAnsi="Times New Roman" w:cs="Times New Roman"/>
                <w:bCs/>
                <w:color w:val="000000"/>
                <w:sz w:val="24"/>
                <w:szCs w:val="24"/>
                <w:lang w:val="kk-KZ" w:eastAsia="ar-SA"/>
              </w:rPr>
            </w:pPr>
            <w:r w:rsidRPr="00F319A5">
              <w:rPr>
                <w:rFonts w:ascii="Times New Roman" w:eastAsia="Times New Roman" w:hAnsi="Times New Roman" w:cs="Times New Roman"/>
                <w:bCs/>
                <w:color w:val="000000"/>
                <w:sz w:val="24"/>
                <w:szCs w:val="24"/>
                <w:lang w:val="kk-KZ" w:eastAsia="ar-SA"/>
              </w:rPr>
              <w:t>Дыбыс шықса қашасың.</w:t>
            </w:r>
          </w:p>
          <w:p w14:paraId="54832288" w14:textId="77777777" w:rsidR="00F319A5" w:rsidRPr="00F319A5" w:rsidRDefault="00F319A5" w:rsidP="00F319A5">
            <w:pPr>
              <w:suppressAutoHyphens/>
              <w:spacing w:after="0" w:line="240" w:lineRule="auto"/>
              <w:rPr>
                <w:rFonts w:ascii="Times New Roman" w:eastAsia="Times New Roman" w:hAnsi="Times New Roman" w:cs="Times New Roman"/>
                <w:b/>
                <w:bCs/>
                <w:sz w:val="24"/>
                <w:szCs w:val="24"/>
                <w:lang w:val="kk-KZ"/>
              </w:rPr>
            </w:pPr>
            <w:r w:rsidRPr="00F319A5">
              <w:rPr>
                <w:rFonts w:ascii="Times New Roman" w:eastAsia="Times New Roman" w:hAnsi="Times New Roman" w:cs="Times New Roman"/>
                <w:b/>
                <w:bCs/>
                <w:color w:val="0070C0"/>
                <w:sz w:val="24"/>
                <w:szCs w:val="24"/>
                <w:lang w:val="kk-KZ" w:eastAsia="ar-SA"/>
              </w:rPr>
              <w:t>Коммуникативтік дағдылар</w:t>
            </w:r>
          </w:p>
        </w:tc>
        <w:tc>
          <w:tcPr>
            <w:tcW w:w="2414" w:type="dxa"/>
            <w:gridSpan w:val="2"/>
            <w:tcBorders>
              <w:top w:val="single" w:sz="4" w:space="0" w:color="000000"/>
              <w:left w:val="single" w:sz="4" w:space="0" w:color="000000"/>
              <w:bottom w:val="single" w:sz="4" w:space="0" w:color="000000"/>
              <w:right w:val="single" w:sz="4" w:space="0" w:color="000000"/>
            </w:tcBorders>
          </w:tcPr>
          <w:p w14:paraId="45D0A175"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bCs/>
                <w:color w:val="000000"/>
                <w:sz w:val="24"/>
                <w:szCs w:val="24"/>
                <w:lang w:val="kk-KZ" w:eastAsia="ar-SA"/>
              </w:rPr>
              <w:t xml:space="preserve">Дидактикалық ойын  </w:t>
            </w:r>
            <w:r w:rsidRPr="00F319A5">
              <w:rPr>
                <w:rFonts w:ascii="Times New Roman" w:eastAsia="Times New Roman" w:hAnsi="Times New Roman" w:cs="Times New Roman"/>
                <w:bCs/>
                <w:color w:val="000000"/>
                <w:sz w:val="24"/>
                <w:szCs w:val="24"/>
                <w:lang w:val="kk-KZ" w:eastAsia="ar-SA"/>
              </w:rPr>
              <w:br/>
              <w:t>«Қауіпті заттар» жайлы видеоролик көрсету,түсіндіру</w:t>
            </w:r>
            <w:r w:rsidRPr="00F319A5">
              <w:rPr>
                <w:rFonts w:ascii="Times New Roman" w:eastAsia="Times New Roman" w:hAnsi="Times New Roman" w:cs="Times New Roman"/>
                <w:bCs/>
                <w:color w:val="000000"/>
                <w:sz w:val="24"/>
                <w:szCs w:val="24"/>
                <w:lang w:val="kk-KZ" w:eastAsia="ar-SA"/>
              </w:rPr>
              <w:br/>
            </w:r>
            <w:r w:rsidRPr="00F319A5">
              <w:rPr>
                <w:rFonts w:ascii="Times New Roman" w:eastAsia="Times New Roman" w:hAnsi="Times New Roman" w:cs="Times New Roman"/>
                <w:b/>
                <w:bCs/>
                <w:color w:val="0070C0"/>
                <w:sz w:val="24"/>
                <w:szCs w:val="24"/>
                <w:lang w:val="kk-KZ" w:eastAsia="ar-SA"/>
              </w:rPr>
              <w:t>Қауіпсіздік әрекеті</w:t>
            </w:r>
          </w:p>
        </w:tc>
      </w:tr>
      <w:tr w:rsidR="00F319A5" w:rsidRPr="004042D9" w14:paraId="76E806FB" w14:textId="77777777" w:rsidTr="00D8285F">
        <w:trPr>
          <w:trHeight w:val="325"/>
        </w:trPr>
        <w:tc>
          <w:tcPr>
            <w:tcW w:w="2740" w:type="dxa"/>
            <w:tcBorders>
              <w:top w:val="single" w:sz="4" w:space="0" w:color="000000"/>
              <w:left w:val="single" w:sz="4" w:space="0" w:color="000000"/>
              <w:bottom w:val="single" w:sz="4" w:space="0" w:color="000000"/>
              <w:right w:val="single" w:sz="4" w:space="0" w:color="000000"/>
            </w:tcBorders>
          </w:tcPr>
          <w:p w14:paraId="709FAA84"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Ертеңгілік жаттығу</w:t>
            </w:r>
          </w:p>
        </w:tc>
        <w:tc>
          <w:tcPr>
            <w:tcW w:w="12139" w:type="dxa"/>
            <w:gridSpan w:val="9"/>
            <w:tcBorders>
              <w:top w:val="single" w:sz="4" w:space="0" w:color="000000"/>
              <w:left w:val="single" w:sz="4" w:space="0" w:color="000000"/>
              <w:bottom w:val="single" w:sz="4" w:space="0" w:color="000000"/>
              <w:right w:val="single" w:sz="4" w:space="0" w:color="000000"/>
            </w:tcBorders>
          </w:tcPr>
          <w:p w14:paraId="385D6EE2"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7373A15A"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601DDF3"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F319A5">
              <w:rPr>
                <w:rFonts w:ascii="Times New Roman" w:eastAsiaTheme="majorEastAsia" w:hAnsi="Times New Roman" w:cs="Times New Roman"/>
                <w:b/>
                <w:bCs/>
                <w:color w:val="000000" w:themeColor="text1"/>
                <w:sz w:val="24"/>
                <w:szCs w:val="24"/>
                <w:lang w:val="kk-KZ"/>
              </w:rPr>
              <w:t>Мақсаты:</w:t>
            </w:r>
            <w:r w:rsidRPr="00F319A5">
              <w:rPr>
                <w:rFonts w:ascii="Times New Roman" w:eastAsiaTheme="majorEastAsia" w:hAnsi="Times New Roman" w:cs="Times New Roman"/>
                <w:color w:val="000000" w:themeColor="text1"/>
                <w:sz w:val="24"/>
                <w:szCs w:val="24"/>
                <w:lang w:val="kk-KZ"/>
              </w:rPr>
              <w:t> </w:t>
            </w:r>
            <w:r w:rsidRPr="00F319A5">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00AC8E9E"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F319A5" w:rsidRPr="004042D9" w14:paraId="2308F587" w14:textId="77777777" w:rsidTr="00D8285F">
        <w:trPr>
          <w:trHeight w:val="321"/>
        </w:trPr>
        <w:tc>
          <w:tcPr>
            <w:tcW w:w="2740" w:type="dxa"/>
            <w:tcBorders>
              <w:top w:val="single" w:sz="4" w:space="0" w:color="000000"/>
              <w:left w:val="single" w:sz="4" w:space="0" w:color="000000"/>
              <w:bottom w:val="single" w:sz="4" w:space="0" w:color="000000"/>
              <w:right w:val="single" w:sz="4" w:space="0" w:color="000000"/>
            </w:tcBorders>
          </w:tcPr>
          <w:p w14:paraId="3E60C53E"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Таңғы</w:t>
            </w:r>
            <w:r w:rsidRPr="00F319A5">
              <w:rPr>
                <w:rFonts w:ascii="Times New Roman" w:eastAsia="Times New Roman" w:hAnsi="Times New Roman" w:cs="Times New Roman"/>
                <w:b/>
                <w:color w:val="000000" w:themeColor="text1"/>
                <w:spacing w:val="-4"/>
                <w:sz w:val="24"/>
                <w:szCs w:val="24"/>
                <w:lang w:val="kk-KZ"/>
              </w:rPr>
              <w:t xml:space="preserve"> </w:t>
            </w:r>
            <w:r w:rsidRPr="00F319A5">
              <w:rPr>
                <w:rFonts w:ascii="Times New Roman" w:eastAsia="Times New Roman" w:hAnsi="Times New Roman" w:cs="Times New Roman"/>
                <w:b/>
                <w:color w:val="000000" w:themeColor="text1"/>
                <w:sz w:val="24"/>
                <w:szCs w:val="24"/>
                <w:lang w:val="kk-KZ"/>
              </w:rPr>
              <w:t>ас</w:t>
            </w:r>
          </w:p>
        </w:tc>
        <w:tc>
          <w:tcPr>
            <w:tcW w:w="12139" w:type="dxa"/>
            <w:gridSpan w:val="9"/>
            <w:tcBorders>
              <w:top w:val="single" w:sz="4" w:space="0" w:color="000000"/>
              <w:left w:val="single" w:sz="4" w:space="0" w:color="000000"/>
              <w:bottom w:val="single" w:sz="4" w:space="0" w:color="000000"/>
              <w:right w:val="single" w:sz="4" w:space="0" w:color="000000"/>
            </w:tcBorders>
          </w:tcPr>
          <w:p w14:paraId="217BBCDC"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319A5">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2BAD4D59" w14:textId="77777777" w:rsidTr="00D8285F">
        <w:trPr>
          <w:gridAfter w:val="1"/>
          <w:wAfter w:w="7" w:type="dxa"/>
          <w:trHeight w:val="551"/>
        </w:trPr>
        <w:tc>
          <w:tcPr>
            <w:tcW w:w="2740" w:type="dxa"/>
            <w:tcBorders>
              <w:top w:val="single" w:sz="4" w:space="0" w:color="auto"/>
              <w:left w:val="single" w:sz="4" w:space="0" w:color="000000"/>
              <w:bottom w:val="single" w:sz="4" w:space="0" w:color="000000"/>
              <w:right w:val="single" w:sz="4" w:space="0" w:color="000000"/>
            </w:tcBorders>
          </w:tcPr>
          <w:p w14:paraId="29BFF8F6"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Ұйымдастырылған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іс-әрекетке</w:t>
            </w:r>
          </w:p>
          <w:p w14:paraId="44BEC2B1"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дайындық</w:t>
            </w:r>
          </w:p>
        </w:tc>
        <w:tc>
          <w:tcPr>
            <w:tcW w:w="12132" w:type="dxa"/>
            <w:gridSpan w:val="8"/>
            <w:tcBorders>
              <w:top w:val="single" w:sz="8" w:space="0" w:color="000000"/>
              <w:left w:val="single" w:sz="8" w:space="0" w:color="000000"/>
              <w:bottom w:val="single" w:sz="8" w:space="0" w:color="000000"/>
            </w:tcBorders>
          </w:tcPr>
          <w:p w14:paraId="653FEB85"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color w:val="000000"/>
                <w:sz w:val="24"/>
                <w:szCs w:val="24"/>
                <w:lang w:val="kk-KZ"/>
              </w:rPr>
              <w:t xml:space="preserve">Балаларды </w:t>
            </w:r>
            <w:r w:rsidRPr="00F319A5">
              <w:rPr>
                <w:rFonts w:ascii="Times New Roman" w:eastAsia="Times New Roman" w:hAnsi="Times New Roman" w:cs="Times New Roman"/>
                <w:bCs/>
                <w:color w:val="000000" w:themeColor="text1"/>
                <w:sz w:val="24"/>
                <w:szCs w:val="24"/>
                <w:lang w:val="kk-KZ"/>
              </w:rPr>
              <w:t>ұйымдастырылған</w:t>
            </w:r>
            <w:r w:rsidRPr="00F319A5">
              <w:rPr>
                <w:rFonts w:ascii="Times New Roman" w:eastAsia="Times New Roman" w:hAnsi="Times New Roman" w:cs="Times New Roman"/>
                <w:bCs/>
                <w:color w:val="000000" w:themeColor="text1"/>
                <w:spacing w:val="-2"/>
                <w:sz w:val="24"/>
                <w:szCs w:val="24"/>
                <w:lang w:val="kk-KZ"/>
              </w:rPr>
              <w:t xml:space="preserve"> </w:t>
            </w:r>
            <w:r w:rsidRPr="00F319A5">
              <w:rPr>
                <w:rFonts w:ascii="Times New Roman" w:eastAsia="Times New Roman" w:hAnsi="Times New Roman" w:cs="Times New Roman"/>
                <w:bCs/>
                <w:color w:val="000000" w:themeColor="text1"/>
                <w:sz w:val="24"/>
                <w:szCs w:val="24"/>
                <w:lang w:val="kk-KZ"/>
              </w:rPr>
              <w:t>іс-әрекетке</w:t>
            </w:r>
            <w:r w:rsidRPr="00F319A5">
              <w:rPr>
                <w:rFonts w:ascii="Times New Roman" w:eastAsia="Times New Roman" w:hAnsi="Times New Roman" w:cs="Times New Roman"/>
                <w:b/>
                <w:color w:val="000000" w:themeColor="text1"/>
                <w:sz w:val="24"/>
                <w:szCs w:val="24"/>
                <w:lang w:val="kk-KZ"/>
              </w:rPr>
              <w:t xml:space="preserve"> </w:t>
            </w:r>
            <w:r w:rsidRPr="00F319A5">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603B4ABF"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5DAF5DC6" w14:textId="77777777" w:rsidR="00F319A5" w:rsidRPr="00F319A5" w:rsidRDefault="00F319A5" w:rsidP="00F319A5">
            <w:pPr>
              <w:spacing w:after="0" w:line="240" w:lineRule="auto"/>
              <w:rPr>
                <w:rFonts w:ascii="Times New Roman" w:eastAsia="Calibri" w:hAnsi="Times New Roman" w:cs="Times New Roman"/>
                <w:b/>
                <w:bCs/>
                <w:color w:val="000000" w:themeColor="text1"/>
                <w:sz w:val="24"/>
                <w:szCs w:val="24"/>
                <w:lang w:val="kk-KZ"/>
              </w:rPr>
            </w:pPr>
            <w:r w:rsidRPr="00F319A5">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F319A5" w:rsidRPr="00F319A5" w14:paraId="79E8637B" w14:textId="77777777" w:rsidTr="00D8285F">
        <w:trPr>
          <w:trHeight w:val="447"/>
        </w:trPr>
        <w:tc>
          <w:tcPr>
            <w:tcW w:w="2740" w:type="dxa"/>
            <w:vMerge w:val="restart"/>
            <w:tcBorders>
              <w:top w:val="single" w:sz="4" w:space="0" w:color="000000"/>
              <w:left w:val="single" w:sz="4" w:space="0" w:color="000000"/>
              <w:bottom w:val="single" w:sz="4" w:space="0" w:color="000000"/>
              <w:right w:val="single" w:sz="4" w:space="0" w:color="000000"/>
            </w:tcBorders>
          </w:tcPr>
          <w:p w14:paraId="327D0FB2"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Кестеге сәйкес ҰІӘ</w:t>
            </w:r>
          </w:p>
        </w:tc>
        <w:tc>
          <w:tcPr>
            <w:tcW w:w="2445" w:type="dxa"/>
            <w:gridSpan w:val="2"/>
            <w:tcBorders>
              <w:top w:val="single" w:sz="8" w:space="0" w:color="000000"/>
              <w:left w:val="single" w:sz="8" w:space="0" w:color="000000"/>
              <w:bottom w:val="single" w:sz="8" w:space="0" w:color="000000"/>
              <w:right w:val="single" w:sz="4" w:space="0" w:color="auto"/>
            </w:tcBorders>
          </w:tcPr>
          <w:p w14:paraId="02CFFAA2" w14:textId="77777777" w:rsidR="00F319A5" w:rsidRPr="00F319A5" w:rsidRDefault="00F319A5" w:rsidP="00F319A5">
            <w:pPr>
              <w:spacing w:after="0" w:line="240" w:lineRule="auto"/>
              <w:outlineLvl w:val="2"/>
              <w:rPr>
                <w:rFonts w:ascii="Times New Roman" w:eastAsiaTheme="majorEastAsia" w:hAnsi="Times New Roman" w:cs="Times New Roman"/>
                <w:b/>
                <w:bCs/>
                <w:color w:val="000000"/>
                <w:sz w:val="24"/>
                <w:szCs w:val="24"/>
                <w:lang w:val="kk-KZ"/>
              </w:rPr>
            </w:pPr>
            <w:r w:rsidRPr="00F319A5">
              <w:rPr>
                <w:rFonts w:ascii="Times New Roman" w:eastAsiaTheme="majorEastAsia" w:hAnsi="Times New Roman" w:cs="Times New Roman"/>
                <w:b/>
                <w:bCs/>
                <w:color w:val="000000"/>
                <w:sz w:val="24"/>
                <w:szCs w:val="24"/>
                <w:lang w:val="kk-KZ"/>
              </w:rPr>
              <w:t>Дене тәрбиесі</w:t>
            </w:r>
          </w:p>
          <w:p w14:paraId="7FCEB997" w14:textId="77777777" w:rsidR="00F319A5" w:rsidRPr="00F319A5" w:rsidRDefault="00F319A5" w:rsidP="00F319A5">
            <w:pPr>
              <w:spacing w:after="0" w:line="240" w:lineRule="auto"/>
              <w:rPr>
                <w:rFonts w:ascii="Times New Roman" w:eastAsia="Calibri" w:hAnsi="Times New Roman" w:cs="Times New Roman"/>
                <w:color w:val="000000"/>
                <w:sz w:val="24"/>
                <w:szCs w:val="24"/>
                <w:lang w:val="kk-KZ"/>
              </w:rPr>
            </w:pPr>
            <w:r w:rsidRPr="00F319A5">
              <w:rPr>
                <w:rFonts w:ascii="Times New Roman" w:eastAsia="Calibri" w:hAnsi="Times New Roman" w:cs="Times New Roman"/>
                <w:b/>
                <w:bCs/>
                <w:color w:val="000000"/>
                <w:sz w:val="24"/>
                <w:szCs w:val="24"/>
                <w:lang w:val="kk-KZ"/>
              </w:rPr>
              <w:t>Кіріспе бөлім:</w:t>
            </w:r>
            <w:r w:rsidRPr="00F319A5">
              <w:rPr>
                <w:rFonts w:ascii="Times New Roman" w:eastAsia="Calibri" w:hAnsi="Times New Roman" w:cs="Times New Roman"/>
                <w:color w:val="000000"/>
                <w:sz w:val="24"/>
                <w:szCs w:val="24"/>
                <w:lang w:val="kk-KZ"/>
              </w:rPr>
              <w:t> Қолды жоғары көтеріп, алға еңкейіп, серпілу.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Негізгі қимыл:</w:t>
            </w:r>
            <w:r w:rsidRPr="00F319A5">
              <w:rPr>
                <w:rFonts w:ascii="Times New Roman" w:eastAsia="Calibri" w:hAnsi="Times New Roman" w:cs="Times New Roman"/>
                <w:color w:val="000000"/>
                <w:sz w:val="24"/>
                <w:szCs w:val="24"/>
                <w:lang w:val="kk-KZ"/>
              </w:rPr>
              <w:t> Екі аяқпен қатарынан секіру.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Ырғақтық жаттығу:</w:t>
            </w:r>
            <w:r w:rsidRPr="00F319A5">
              <w:rPr>
                <w:rFonts w:ascii="Times New Roman" w:eastAsia="Calibri" w:hAnsi="Times New Roman" w:cs="Times New Roman"/>
                <w:color w:val="000000"/>
                <w:sz w:val="24"/>
                <w:szCs w:val="24"/>
                <w:lang w:val="kk-KZ"/>
              </w:rPr>
              <w:t> Қимылдарды музыка ырғағына бейімдеу.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Қимылды ойын:</w:t>
            </w:r>
            <w:r w:rsidRPr="00F319A5">
              <w:rPr>
                <w:rFonts w:ascii="Times New Roman" w:eastAsia="Calibri" w:hAnsi="Times New Roman" w:cs="Times New Roman"/>
                <w:color w:val="000000"/>
                <w:sz w:val="24"/>
                <w:szCs w:val="24"/>
                <w:lang w:val="kk-KZ"/>
              </w:rPr>
              <w:t> «Асық ату».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lastRenderedPageBreak/>
              <w:t>Салауатты өмір салты:</w:t>
            </w:r>
            <w:r w:rsidRPr="00F319A5">
              <w:rPr>
                <w:rFonts w:ascii="Times New Roman" w:eastAsia="Calibri" w:hAnsi="Times New Roman" w:cs="Times New Roman"/>
                <w:color w:val="000000"/>
                <w:sz w:val="24"/>
                <w:szCs w:val="24"/>
                <w:lang w:val="kk-KZ"/>
              </w:rPr>
              <w:t> Салауатты тамақтанудың ережелері.</w:t>
            </w:r>
            <w:r w:rsidRPr="00F319A5">
              <w:rPr>
                <w:rFonts w:ascii="Times New Roman" w:eastAsia="Calibri" w:hAnsi="Times New Roman" w:cs="Times New Roman"/>
                <w:b/>
                <w:bCs/>
                <w:sz w:val="24"/>
                <w:szCs w:val="24"/>
                <w:lang w:val="kk-KZ"/>
              </w:rPr>
              <w:t xml:space="preserve">Музыка </w:t>
            </w:r>
          </w:p>
        </w:tc>
        <w:tc>
          <w:tcPr>
            <w:tcW w:w="2179" w:type="dxa"/>
            <w:tcBorders>
              <w:top w:val="single" w:sz="8" w:space="0" w:color="000000"/>
              <w:left w:val="single" w:sz="4" w:space="0" w:color="auto"/>
              <w:bottom w:val="single" w:sz="8" w:space="0" w:color="000000"/>
              <w:right w:val="single" w:sz="4" w:space="0" w:color="auto"/>
            </w:tcBorders>
          </w:tcPr>
          <w:p w14:paraId="38B2E486" w14:textId="77777777" w:rsidR="00F319A5" w:rsidRPr="00F319A5" w:rsidRDefault="00F319A5" w:rsidP="00F319A5">
            <w:pPr>
              <w:spacing w:after="0" w:line="240" w:lineRule="auto"/>
              <w:rPr>
                <w:rFonts w:ascii="Times New Roman" w:eastAsiaTheme="majorEastAsia" w:hAnsi="Times New Roman" w:cs="Times New Roman"/>
                <w:b/>
                <w:bCs/>
                <w:color w:val="000000"/>
                <w:sz w:val="24"/>
                <w:szCs w:val="24"/>
                <w:lang w:val="kk-KZ" w:eastAsia="ru-RU"/>
              </w:rPr>
            </w:pPr>
            <w:r w:rsidRPr="00F319A5">
              <w:rPr>
                <w:rFonts w:ascii="Times New Roman" w:eastAsiaTheme="majorEastAsia" w:hAnsi="Times New Roman" w:cs="Times New Roman"/>
                <w:b/>
                <w:bCs/>
                <w:color w:val="000000"/>
                <w:sz w:val="24"/>
                <w:szCs w:val="24"/>
                <w:lang w:val="kk-KZ" w:eastAsia="ru-RU"/>
              </w:rPr>
              <w:lastRenderedPageBreak/>
              <w:t xml:space="preserve">Музыка </w:t>
            </w:r>
          </w:p>
          <w:p w14:paraId="41F5AD3D" w14:textId="77777777" w:rsidR="00F319A5" w:rsidRPr="00F319A5" w:rsidRDefault="00F319A5" w:rsidP="00F319A5">
            <w:pPr>
              <w:spacing w:after="0" w:line="240" w:lineRule="auto"/>
              <w:rPr>
                <w:rFonts w:ascii="Times New Roman" w:eastAsia="Times New Roman" w:hAnsi="Times New Roman" w:cs="Times New Roman"/>
                <w:b/>
                <w:sz w:val="24"/>
                <w:szCs w:val="24"/>
                <w:lang w:val="zh-CN" w:eastAsia="ru-RU"/>
              </w:rPr>
            </w:pPr>
          </w:p>
        </w:tc>
        <w:tc>
          <w:tcPr>
            <w:tcW w:w="2411" w:type="dxa"/>
            <w:tcBorders>
              <w:top w:val="single" w:sz="8" w:space="0" w:color="000000"/>
              <w:left w:val="single" w:sz="4" w:space="0" w:color="auto"/>
              <w:bottom w:val="single" w:sz="8" w:space="0" w:color="000000"/>
              <w:right w:val="single" w:sz="8" w:space="0" w:color="000000"/>
            </w:tcBorders>
          </w:tcPr>
          <w:p w14:paraId="0903DEB8" w14:textId="77777777" w:rsidR="00F319A5" w:rsidRPr="00F319A5" w:rsidRDefault="00F319A5" w:rsidP="00F319A5">
            <w:pPr>
              <w:spacing w:after="0" w:line="240" w:lineRule="auto"/>
              <w:rPr>
                <w:rFonts w:ascii="Times New Roman" w:eastAsiaTheme="majorEastAsia" w:hAnsi="Times New Roman" w:cs="Times New Roman"/>
                <w:b/>
                <w:bCs/>
                <w:color w:val="000000"/>
                <w:sz w:val="24"/>
                <w:szCs w:val="24"/>
                <w:lang w:val="kk-KZ" w:eastAsia="zh-CN"/>
              </w:rPr>
            </w:pPr>
            <w:r w:rsidRPr="00F319A5">
              <w:rPr>
                <w:rFonts w:ascii="Times New Roman" w:eastAsiaTheme="majorEastAsia" w:hAnsi="Times New Roman" w:cs="Times New Roman"/>
                <w:b/>
                <w:bCs/>
                <w:color w:val="000000"/>
                <w:sz w:val="24"/>
                <w:szCs w:val="24"/>
                <w:lang w:val="kk-KZ" w:eastAsia="zh-CN"/>
              </w:rPr>
              <w:t>Дене тәрбиесі</w:t>
            </w:r>
          </w:p>
          <w:p w14:paraId="7483FF59"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zh-CN"/>
              </w:rPr>
              <w:t>Кіріспе бөлім:</w:t>
            </w:r>
            <w:r w:rsidRPr="00F319A5">
              <w:rPr>
                <w:rFonts w:ascii="Times New Roman" w:eastAsiaTheme="majorEastAsia" w:hAnsi="Times New Roman" w:cs="Times New Roman"/>
                <w:color w:val="000000"/>
                <w:sz w:val="24"/>
                <w:szCs w:val="24"/>
                <w:lang w:val="zh-CN" w:eastAsia="zh-CN"/>
              </w:rPr>
              <w:t> </w:t>
            </w:r>
            <w:r w:rsidRPr="00F319A5">
              <w:rPr>
                <w:rFonts w:ascii="Times New Roman" w:eastAsia="Times New Roman" w:hAnsi="Times New Roman" w:cs="Times New Roman"/>
                <w:color w:val="000000"/>
                <w:sz w:val="24"/>
                <w:szCs w:val="24"/>
                <w:lang w:val="zh-CN" w:eastAsia="zh-CN"/>
              </w:rPr>
              <w:t>Оңға, солға иілу.</w:t>
            </w:r>
            <w:r w:rsidRPr="00F319A5">
              <w:rPr>
                <w:rFonts w:ascii="Times New Roman" w:eastAsia="Times New Roman" w:hAnsi="Times New Roman" w:cs="Times New Roman"/>
                <w:color w:val="000000"/>
                <w:sz w:val="24"/>
                <w:szCs w:val="24"/>
                <w:lang w:val="zh-CN" w:eastAsia="zh-CN"/>
              </w:rPr>
              <w:br/>
            </w:r>
            <w:r w:rsidRPr="00F319A5">
              <w:rPr>
                <w:rFonts w:ascii="Times New Roman" w:eastAsiaTheme="majorEastAsia" w:hAnsi="Times New Roman" w:cs="Times New Roman"/>
                <w:b/>
                <w:bCs/>
                <w:color w:val="000000"/>
                <w:sz w:val="24"/>
                <w:szCs w:val="24"/>
                <w:lang w:val="zh-CN" w:eastAsia="ru-RU"/>
              </w:rPr>
              <w:t>Негізгі қимыл:</w:t>
            </w:r>
            <w:r w:rsidRPr="00F319A5">
              <w:rPr>
                <w:rFonts w:ascii="Times New Roman" w:eastAsiaTheme="majorEastAsia" w:hAnsi="Times New Roman" w:cs="Times New Roman"/>
                <w:color w:val="000000"/>
                <w:sz w:val="24"/>
                <w:szCs w:val="24"/>
                <w:lang w:val="zh-CN" w:eastAsia="ru-RU"/>
              </w:rPr>
              <w:t> </w:t>
            </w:r>
            <w:r w:rsidRPr="00F319A5">
              <w:rPr>
                <w:rFonts w:ascii="Times New Roman" w:eastAsia="Times New Roman" w:hAnsi="Times New Roman" w:cs="Times New Roman"/>
                <w:color w:val="000000"/>
                <w:sz w:val="24"/>
                <w:szCs w:val="24"/>
                <w:lang w:val="zh-CN" w:eastAsia="ru-RU"/>
              </w:rPr>
              <w:t>Бір аяқта тұрып, тепе-теңдік сақтау.</w:t>
            </w:r>
            <w:r w:rsidRPr="00F319A5">
              <w:rPr>
                <w:rFonts w:ascii="Times New Roman" w:eastAsia="Times New Roman" w:hAnsi="Times New Roman" w:cs="Times New Roman"/>
                <w:color w:val="000000"/>
                <w:sz w:val="24"/>
                <w:szCs w:val="24"/>
                <w:lang w:val="zh-CN" w:eastAsia="ru-RU"/>
              </w:rPr>
              <w:br/>
            </w:r>
            <w:r w:rsidRPr="00F319A5">
              <w:rPr>
                <w:rFonts w:ascii="Times New Roman" w:eastAsiaTheme="majorEastAsia" w:hAnsi="Times New Roman" w:cs="Times New Roman"/>
                <w:b/>
                <w:bCs/>
                <w:color w:val="000000"/>
                <w:sz w:val="24"/>
                <w:szCs w:val="24"/>
                <w:lang w:val="zh-CN" w:eastAsia="ru-RU"/>
              </w:rPr>
              <w:t>Ырғақтық жаттығу:</w:t>
            </w:r>
            <w:r w:rsidRPr="00F319A5">
              <w:rPr>
                <w:rFonts w:ascii="Times New Roman" w:eastAsiaTheme="majorEastAsia" w:hAnsi="Times New Roman" w:cs="Times New Roman"/>
                <w:color w:val="000000"/>
                <w:sz w:val="24"/>
                <w:szCs w:val="24"/>
                <w:lang w:val="zh-CN" w:eastAsia="ru-RU"/>
              </w:rPr>
              <w:t> </w:t>
            </w:r>
            <w:r w:rsidRPr="00F319A5">
              <w:rPr>
                <w:rFonts w:ascii="Times New Roman" w:eastAsia="Times New Roman" w:hAnsi="Times New Roman" w:cs="Times New Roman"/>
                <w:color w:val="000000"/>
                <w:sz w:val="24"/>
                <w:szCs w:val="24"/>
                <w:lang w:val="zh-CN" w:eastAsia="ru-RU"/>
              </w:rPr>
              <w:t>Әнге би қимылдарын жасау.</w:t>
            </w:r>
            <w:r w:rsidRPr="00F319A5">
              <w:rPr>
                <w:rFonts w:ascii="Times New Roman" w:eastAsia="Times New Roman" w:hAnsi="Times New Roman" w:cs="Times New Roman"/>
                <w:color w:val="000000"/>
                <w:sz w:val="24"/>
                <w:szCs w:val="24"/>
                <w:lang w:val="zh-CN" w:eastAsia="ru-RU"/>
              </w:rPr>
              <w:br/>
            </w:r>
            <w:r w:rsidRPr="00F319A5">
              <w:rPr>
                <w:rFonts w:ascii="Times New Roman" w:eastAsiaTheme="majorEastAsia" w:hAnsi="Times New Roman" w:cs="Times New Roman"/>
                <w:b/>
                <w:bCs/>
                <w:color w:val="000000"/>
                <w:sz w:val="24"/>
                <w:szCs w:val="24"/>
                <w:lang w:val="zh-CN" w:eastAsia="ru-RU"/>
              </w:rPr>
              <w:t>Қимылды ойын:</w:t>
            </w:r>
            <w:r w:rsidRPr="00F319A5">
              <w:rPr>
                <w:rFonts w:ascii="Times New Roman" w:eastAsiaTheme="majorEastAsia" w:hAnsi="Times New Roman" w:cs="Times New Roman"/>
                <w:color w:val="000000"/>
                <w:sz w:val="24"/>
                <w:szCs w:val="24"/>
                <w:lang w:val="zh-CN" w:eastAsia="ru-RU"/>
              </w:rPr>
              <w:t> </w:t>
            </w:r>
            <w:r w:rsidRPr="00F319A5">
              <w:rPr>
                <w:rFonts w:ascii="Times New Roman" w:eastAsia="Times New Roman" w:hAnsi="Times New Roman" w:cs="Times New Roman"/>
                <w:color w:val="000000"/>
                <w:sz w:val="24"/>
                <w:szCs w:val="24"/>
                <w:lang w:val="zh-CN" w:eastAsia="ru-RU"/>
              </w:rPr>
              <w:t>«Қыз қуу» (бейімделген түрі).</w:t>
            </w:r>
            <w:r w:rsidRPr="00F319A5">
              <w:rPr>
                <w:rFonts w:ascii="Times New Roman" w:eastAsia="Times New Roman" w:hAnsi="Times New Roman" w:cs="Times New Roman"/>
                <w:color w:val="000000"/>
                <w:sz w:val="24"/>
                <w:szCs w:val="24"/>
                <w:lang w:val="zh-CN" w:eastAsia="ru-RU"/>
              </w:rPr>
              <w:br/>
            </w:r>
            <w:r w:rsidRPr="00F319A5">
              <w:rPr>
                <w:rFonts w:ascii="Times New Roman" w:eastAsiaTheme="majorEastAsia" w:hAnsi="Times New Roman" w:cs="Times New Roman"/>
                <w:b/>
                <w:bCs/>
                <w:color w:val="000000"/>
                <w:sz w:val="24"/>
                <w:szCs w:val="24"/>
                <w:lang w:val="zh-CN" w:eastAsia="ru-RU"/>
              </w:rPr>
              <w:t xml:space="preserve">Салауатты өмір </w:t>
            </w:r>
            <w:r w:rsidRPr="00F319A5">
              <w:rPr>
                <w:rFonts w:ascii="Times New Roman" w:eastAsiaTheme="majorEastAsia" w:hAnsi="Times New Roman" w:cs="Times New Roman"/>
                <w:b/>
                <w:bCs/>
                <w:color w:val="000000"/>
                <w:sz w:val="24"/>
                <w:szCs w:val="24"/>
                <w:lang w:val="zh-CN" w:eastAsia="ru-RU"/>
              </w:rPr>
              <w:lastRenderedPageBreak/>
              <w:t>салты:</w:t>
            </w:r>
            <w:r w:rsidRPr="00F319A5">
              <w:rPr>
                <w:rFonts w:ascii="Times New Roman" w:eastAsiaTheme="majorEastAsia" w:hAnsi="Times New Roman" w:cs="Times New Roman"/>
                <w:color w:val="000000"/>
                <w:sz w:val="24"/>
                <w:szCs w:val="24"/>
                <w:lang w:val="zh-CN" w:eastAsia="ru-RU"/>
              </w:rPr>
              <w:t> </w:t>
            </w:r>
            <w:r w:rsidRPr="00F319A5">
              <w:rPr>
                <w:rFonts w:ascii="Times New Roman" w:eastAsia="Times New Roman" w:hAnsi="Times New Roman" w:cs="Times New Roman"/>
                <w:color w:val="000000"/>
                <w:sz w:val="24"/>
                <w:szCs w:val="24"/>
                <w:lang w:val="zh-CN" w:eastAsia="ru-RU"/>
              </w:rPr>
              <w:t>Дұрыс демалу, тыныс алу жаттығулары.</w:t>
            </w:r>
          </w:p>
          <w:p w14:paraId="06E7F69E" w14:textId="77777777" w:rsidR="00F319A5" w:rsidRPr="00F319A5" w:rsidRDefault="00F319A5" w:rsidP="00F319A5">
            <w:pPr>
              <w:spacing w:after="0" w:line="240" w:lineRule="auto"/>
              <w:rPr>
                <w:rFonts w:ascii="Times New Roman" w:eastAsia="Calibri" w:hAnsi="Times New Roman" w:cs="Times New Roman"/>
                <w:sz w:val="24"/>
                <w:szCs w:val="24"/>
                <w:lang w:val="kk-KZ"/>
              </w:rPr>
            </w:pPr>
          </w:p>
        </w:tc>
        <w:tc>
          <w:tcPr>
            <w:tcW w:w="2690" w:type="dxa"/>
            <w:gridSpan w:val="3"/>
            <w:tcBorders>
              <w:top w:val="single" w:sz="8" w:space="0" w:color="000000"/>
              <w:left w:val="single" w:sz="8" w:space="0" w:color="000000"/>
              <w:bottom w:val="single" w:sz="8" w:space="0" w:color="000000"/>
              <w:right w:val="single" w:sz="8" w:space="0" w:color="000000"/>
            </w:tcBorders>
          </w:tcPr>
          <w:p w14:paraId="0BECB37D"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rPr>
            </w:pPr>
            <w:r w:rsidRPr="00F319A5">
              <w:rPr>
                <w:rFonts w:ascii="Times New Roman" w:eastAsia="Calibri" w:hAnsi="Times New Roman" w:cs="Times New Roman"/>
                <w:b/>
                <w:bCs/>
                <w:color w:val="000000"/>
                <w:sz w:val="24"/>
                <w:szCs w:val="24"/>
                <w:lang w:val="kk-KZ"/>
              </w:rPr>
              <w:lastRenderedPageBreak/>
              <w:t>Дене тәрбиесі</w:t>
            </w:r>
          </w:p>
          <w:p w14:paraId="12AE7CB5"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b/>
                <w:bCs/>
                <w:color w:val="000000"/>
                <w:sz w:val="24"/>
                <w:szCs w:val="24"/>
                <w:lang w:val="kk-KZ"/>
              </w:rPr>
              <w:t>Кіріспе бөлім:</w:t>
            </w:r>
            <w:r w:rsidRPr="00F319A5">
              <w:rPr>
                <w:rFonts w:ascii="Times New Roman" w:eastAsia="Calibri" w:hAnsi="Times New Roman" w:cs="Times New Roman"/>
                <w:color w:val="000000"/>
                <w:sz w:val="24"/>
                <w:szCs w:val="24"/>
                <w:lang w:val="kk-KZ"/>
              </w:rPr>
              <w:t> Қолды алға, екі жаққа созып, айналдыру.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Негізгі қимыл:</w:t>
            </w:r>
            <w:r w:rsidRPr="00F319A5">
              <w:rPr>
                <w:rFonts w:ascii="Times New Roman" w:eastAsia="Calibri" w:hAnsi="Times New Roman" w:cs="Times New Roman"/>
                <w:color w:val="000000"/>
                <w:sz w:val="24"/>
                <w:szCs w:val="24"/>
                <w:lang w:val="kk-KZ"/>
              </w:rPr>
              <w:t> Үрмелі шардан аттап өту.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Ырғақтық жаттығу:</w:t>
            </w:r>
            <w:r w:rsidRPr="00F319A5">
              <w:rPr>
                <w:rFonts w:ascii="Times New Roman" w:eastAsia="Calibri" w:hAnsi="Times New Roman" w:cs="Times New Roman"/>
                <w:color w:val="000000"/>
                <w:sz w:val="24"/>
                <w:szCs w:val="24"/>
                <w:lang w:val="kk-KZ"/>
              </w:rPr>
              <w:t> Музыкаға аяқпен қадам басып, қолмен қимыл жасау.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Қимылды ойын:</w:t>
            </w:r>
            <w:r w:rsidRPr="00F319A5">
              <w:rPr>
                <w:rFonts w:ascii="Times New Roman" w:eastAsia="Calibri" w:hAnsi="Times New Roman" w:cs="Times New Roman"/>
                <w:color w:val="000000"/>
                <w:sz w:val="24"/>
                <w:szCs w:val="24"/>
                <w:lang w:val="kk-KZ"/>
              </w:rPr>
              <w:t> «Сақина тастау».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 xml:space="preserve">Салауатты өмір </w:t>
            </w:r>
            <w:r w:rsidRPr="00F319A5">
              <w:rPr>
                <w:rFonts w:ascii="Times New Roman" w:eastAsia="Calibri" w:hAnsi="Times New Roman" w:cs="Times New Roman"/>
                <w:b/>
                <w:bCs/>
                <w:color w:val="000000"/>
                <w:sz w:val="24"/>
                <w:szCs w:val="24"/>
                <w:lang w:val="kk-KZ"/>
              </w:rPr>
              <w:lastRenderedPageBreak/>
              <w:t>салты:</w:t>
            </w:r>
            <w:r w:rsidRPr="00F319A5">
              <w:rPr>
                <w:rFonts w:ascii="Times New Roman" w:eastAsia="Calibri" w:hAnsi="Times New Roman" w:cs="Times New Roman"/>
                <w:color w:val="000000"/>
                <w:sz w:val="24"/>
                <w:szCs w:val="24"/>
                <w:lang w:val="kk-KZ"/>
              </w:rPr>
              <w:t> Дұрыс тамақтану әдетін қалыптастыру.</w:t>
            </w:r>
          </w:p>
        </w:tc>
        <w:tc>
          <w:tcPr>
            <w:tcW w:w="2414" w:type="dxa"/>
            <w:gridSpan w:val="2"/>
            <w:tcBorders>
              <w:top w:val="single" w:sz="8" w:space="0" w:color="000000"/>
              <w:left w:val="single" w:sz="8" w:space="0" w:color="000000"/>
              <w:bottom w:val="single" w:sz="8" w:space="0" w:color="000000"/>
              <w:right w:val="single" w:sz="8" w:space="0" w:color="000000"/>
            </w:tcBorders>
          </w:tcPr>
          <w:p w14:paraId="4AF2EB5E" w14:textId="4E732900" w:rsidR="00F319A5" w:rsidRPr="002D422F" w:rsidRDefault="00F319A5" w:rsidP="00F319A5">
            <w:pPr>
              <w:spacing w:after="0" w:line="240" w:lineRule="auto"/>
              <w:rPr>
                <w:rFonts w:ascii="Times New Roman" w:hAnsi="Times New Roman" w:cs="Times New Roman" w:hint="eastAsia"/>
                <w:b/>
                <w:color w:val="000000"/>
                <w:sz w:val="24"/>
                <w:szCs w:val="24"/>
                <w:lang w:val="zh-CN" w:eastAsia="zh-CN"/>
              </w:rPr>
            </w:pPr>
          </w:p>
          <w:p w14:paraId="643C5727" w14:textId="77777777" w:rsidR="00F319A5" w:rsidRPr="00F319A5" w:rsidRDefault="00F319A5" w:rsidP="00F319A5">
            <w:pPr>
              <w:spacing w:after="0" w:line="240" w:lineRule="auto"/>
              <w:rPr>
                <w:rFonts w:ascii="Times New Roman" w:eastAsia="Calibri" w:hAnsi="Times New Roman" w:cs="Times New Roman"/>
                <w:sz w:val="24"/>
                <w:szCs w:val="24"/>
                <w:lang w:val="kk-KZ"/>
              </w:rPr>
            </w:pPr>
          </w:p>
        </w:tc>
      </w:tr>
      <w:tr w:rsidR="00F319A5" w:rsidRPr="00F319A5" w14:paraId="4409F60B" w14:textId="77777777" w:rsidTr="00D8285F">
        <w:trPr>
          <w:trHeight w:val="6318"/>
        </w:trPr>
        <w:tc>
          <w:tcPr>
            <w:tcW w:w="2740" w:type="dxa"/>
            <w:vMerge/>
            <w:tcBorders>
              <w:top w:val="single" w:sz="4" w:space="0" w:color="000000"/>
              <w:left w:val="single" w:sz="4" w:space="0" w:color="000000"/>
              <w:bottom w:val="single" w:sz="4" w:space="0" w:color="000000"/>
              <w:right w:val="single" w:sz="4" w:space="0" w:color="000000"/>
            </w:tcBorders>
            <w:vAlign w:val="center"/>
          </w:tcPr>
          <w:p w14:paraId="633D7099" w14:textId="77777777" w:rsidR="00F319A5" w:rsidRPr="00F319A5" w:rsidRDefault="00F319A5" w:rsidP="00F319A5">
            <w:pPr>
              <w:spacing w:after="0" w:line="240" w:lineRule="auto"/>
              <w:rPr>
                <w:rFonts w:ascii="Times New Roman" w:eastAsia="Times New Roman" w:hAnsi="Times New Roman" w:cs="Times New Roman"/>
                <w:b/>
                <w:color w:val="000000" w:themeColor="text1"/>
                <w:sz w:val="24"/>
                <w:szCs w:val="24"/>
                <w:lang w:val="kk-KZ"/>
              </w:rPr>
            </w:pPr>
          </w:p>
        </w:tc>
        <w:tc>
          <w:tcPr>
            <w:tcW w:w="2445" w:type="dxa"/>
            <w:gridSpan w:val="2"/>
            <w:tcBorders>
              <w:top w:val="single" w:sz="4" w:space="0" w:color="auto"/>
              <w:left w:val="single" w:sz="4" w:space="0" w:color="000000"/>
              <w:bottom w:val="single" w:sz="4" w:space="0" w:color="000000"/>
              <w:right w:val="single" w:sz="4" w:space="0" w:color="000000"/>
            </w:tcBorders>
          </w:tcPr>
          <w:p w14:paraId="471594CB"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Күз келді</w:t>
            </w:r>
          </w:p>
          <w:p w14:paraId="21FA0936"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«Күздің алғашқы белгілері»</w:t>
            </w:r>
            <w:r w:rsidRPr="00F319A5">
              <w:rPr>
                <w:rFonts w:ascii="Times New Roman" w:eastAsia="Times New Roman" w:hAnsi="Times New Roman" w:cs="Times New Roman"/>
                <w:color w:val="000000"/>
                <w:sz w:val="24"/>
                <w:szCs w:val="24"/>
                <w:lang w:val="zh-CN" w:eastAsia="ru-RU"/>
              </w:rPr>
              <w:br/>
              <w:t>Өлең: «Күз»</w:t>
            </w:r>
            <w:r w:rsidRPr="00F319A5">
              <w:rPr>
                <w:rFonts w:ascii="Times New Roman" w:eastAsia="Times New Roman" w:hAnsi="Times New Roman" w:cs="Times New Roman"/>
                <w:color w:val="000000"/>
                <w:sz w:val="24"/>
                <w:szCs w:val="24"/>
                <w:lang w:val="zh-CN" w:eastAsia="ru-RU"/>
              </w:rPr>
              <w:br/>
              <w:t>Сұрақ-жауап: «Жазда не болды? Ал күзде ше?»</w:t>
            </w:r>
          </w:p>
          <w:p w14:paraId="104031D0"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Жапырақтарды түстеріне қарай топтау</w:t>
            </w:r>
            <w:r w:rsidRPr="00F319A5">
              <w:rPr>
                <w:rFonts w:ascii="Times New Roman" w:eastAsia="Times New Roman" w:hAnsi="Times New Roman" w:cs="Times New Roman"/>
                <w:color w:val="000000"/>
                <w:sz w:val="24"/>
                <w:szCs w:val="24"/>
                <w:lang w:val="zh-CN" w:eastAsia="ru-RU"/>
              </w:rPr>
              <w:br/>
              <w:t>Санау: 5 сары жапырақ, 3 қызыл жапырақ</w:t>
            </w:r>
          </w:p>
          <w:p w14:paraId="09C3C033"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zh-CN"/>
              </w:rPr>
              <w:br/>
              <w:t>Күз мезгіліндегі табиғат өзгерістерін түсіндіру</w:t>
            </w:r>
          </w:p>
        </w:tc>
        <w:tc>
          <w:tcPr>
            <w:tcW w:w="2179" w:type="dxa"/>
            <w:tcBorders>
              <w:top w:val="single" w:sz="4" w:space="0" w:color="auto"/>
              <w:left w:val="single" w:sz="4" w:space="0" w:color="000000"/>
              <w:bottom w:val="single" w:sz="4" w:space="0" w:color="000000"/>
              <w:right w:val="single" w:sz="4" w:space="0" w:color="000000"/>
            </w:tcBorders>
          </w:tcPr>
          <w:p w14:paraId="35B10A84"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Күзгі бақ</w:t>
            </w:r>
          </w:p>
          <w:p w14:paraId="63ED4750"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«Бақта қандай жемістер пісті?»Өлең: «Алма ағашым»Диалог: «Сен қандай жемісті жақсы көресің?»</w:t>
            </w:r>
          </w:p>
          <w:p w14:paraId="20D5AE58"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Алмалар мен алмұрттарды санау, салыстыру (үлкен-кіші)</w:t>
            </w:r>
          </w:p>
          <w:p w14:paraId="408E171F"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zh-CN" w:eastAsia="ru-RU"/>
              </w:rPr>
            </w:pPr>
            <w:r w:rsidRPr="00F319A5">
              <w:rPr>
                <w:rFonts w:ascii="Times New Roman" w:eastAsiaTheme="majorEastAsia" w:hAnsi="Times New Roman" w:cs="Times New Roman"/>
                <w:b/>
                <w:bCs/>
                <w:color w:val="000000"/>
                <w:sz w:val="24"/>
                <w:szCs w:val="24"/>
                <w:lang w:val="zh-CN" w:eastAsia="ru-RU"/>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ru-RU"/>
              </w:rPr>
              <w:br/>
              <w:t>Жемістердің адам денсаулығына пайдасын айту</w:t>
            </w:r>
          </w:p>
        </w:tc>
        <w:tc>
          <w:tcPr>
            <w:tcW w:w="2411" w:type="dxa"/>
            <w:tcBorders>
              <w:top w:val="single" w:sz="4" w:space="0" w:color="auto"/>
              <w:left w:val="single" w:sz="4" w:space="0" w:color="000000"/>
              <w:bottom w:val="single" w:sz="4" w:space="0" w:color="000000"/>
              <w:right w:val="single" w:sz="4" w:space="0" w:color="000000"/>
            </w:tcBorders>
          </w:tcPr>
          <w:p w14:paraId="2619E019"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Күзгі егін</w:t>
            </w:r>
          </w:p>
          <w:p w14:paraId="49B6DEC5"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«Даладағы еңбек»</w:t>
            </w:r>
            <w:r w:rsidRPr="00F319A5">
              <w:rPr>
                <w:rFonts w:ascii="Times New Roman" w:eastAsia="Times New Roman" w:hAnsi="Times New Roman" w:cs="Times New Roman"/>
                <w:color w:val="000000"/>
                <w:sz w:val="24"/>
                <w:szCs w:val="24"/>
                <w:lang w:val="zh-CN" w:eastAsia="ru-RU"/>
              </w:rPr>
              <w:br/>
              <w:t>Мақал: «Еңбек етсең – емерсің»</w:t>
            </w:r>
            <w:r w:rsidRPr="00F319A5">
              <w:rPr>
                <w:rFonts w:ascii="Times New Roman" w:eastAsia="Times New Roman" w:hAnsi="Times New Roman" w:cs="Times New Roman"/>
                <w:color w:val="000000"/>
                <w:sz w:val="24"/>
                <w:szCs w:val="24"/>
                <w:lang w:val="zh-CN" w:eastAsia="ru-RU"/>
              </w:rPr>
              <w:br/>
              <w:t>Өлең: «Астық»</w:t>
            </w:r>
          </w:p>
          <w:p w14:paraId="078D148B"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Дәндерді санау (бидай, жүгері)</w:t>
            </w:r>
            <w:r w:rsidRPr="00F319A5">
              <w:rPr>
                <w:rFonts w:ascii="Times New Roman" w:eastAsia="Times New Roman" w:hAnsi="Times New Roman" w:cs="Times New Roman"/>
                <w:color w:val="000000"/>
                <w:sz w:val="24"/>
                <w:szCs w:val="24"/>
                <w:lang w:val="zh-CN" w:eastAsia="ru-RU"/>
              </w:rPr>
              <w:br/>
              <w:t>Салыстыру: ұзын масақ – қысқа масақ</w:t>
            </w:r>
          </w:p>
          <w:p w14:paraId="4A59DE54"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zh-CN"/>
              </w:rPr>
              <w:br/>
              <w:t>Егіншілер еңбегімен таныстыру</w:t>
            </w:r>
          </w:p>
        </w:tc>
        <w:tc>
          <w:tcPr>
            <w:tcW w:w="2690" w:type="dxa"/>
            <w:gridSpan w:val="3"/>
            <w:tcBorders>
              <w:top w:val="single" w:sz="4" w:space="0" w:color="auto"/>
              <w:left w:val="single" w:sz="4" w:space="0" w:color="000000"/>
              <w:bottom w:val="single" w:sz="4" w:space="0" w:color="000000"/>
              <w:right w:val="single" w:sz="4" w:space="0" w:color="000000"/>
            </w:tcBorders>
          </w:tcPr>
          <w:p w14:paraId="74B32171"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Күзгі жаңбыр</w:t>
            </w:r>
          </w:p>
          <w:p w14:paraId="1716DF98"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«Күзде ауа райы қандай болады?»</w:t>
            </w:r>
            <w:r w:rsidRPr="00F319A5">
              <w:rPr>
                <w:rFonts w:ascii="Times New Roman" w:eastAsia="Times New Roman" w:hAnsi="Times New Roman" w:cs="Times New Roman"/>
                <w:color w:val="000000"/>
                <w:sz w:val="24"/>
                <w:szCs w:val="24"/>
                <w:lang w:val="zh-CN" w:eastAsia="ru-RU"/>
              </w:rPr>
              <w:br/>
              <w:t>Өлең: «Жаңбыр»</w:t>
            </w:r>
            <w:r w:rsidRPr="00F319A5">
              <w:rPr>
                <w:rFonts w:ascii="Times New Roman" w:eastAsia="Times New Roman" w:hAnsi="Times New Roman" w:cs="Times New Roman"/>
                <w:color w:val="000000"/>
                <w:sz w:val="24"/>
                <w:szCs w:val="24"/>
                <w:lang w:val="zh-CN" w:eastAsia="ru-RU"/>
              </w:rPr>
              <w:br/>
              <w:t>Сұрақ-жауап: «Жаңбыр жауса, біз не істейміз?»</w:t>
            </w:r>
          </w:p>
          <w:p w14:paraId="638C814A"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Жаңбыр тамшыларын санау</w:t>
            </w:r>
            <w:r w:rsidRPr="00F319A5">
              <w:rPr>
                <w:rFonts w:ascii="Times New Roman" w:eastAsia="Times New Roman" w:hAnsi="Times New Roman" w:cs="Times New Roman"/>
                <w:color w:val="000000"/>
                <w:sz w:val="24"/>
                <w:szCs w:val="24"/>
                <w:lang w:val="zh-CN" w:eastAsia="ru-RU"/>
              </w:rPr>
              <w:br/>
              <w:t>Үлкен тамшы – кіші тамшы салыстыру</w:t>
            </w:r>
          </w:p>
          <w:p w14:paraId="2048E121"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zh-CN"/>
              </w:rPr>
              <w:br/>
              <w:t>Жаңбырдан қорғану (қолшатыр, етік) туралы айту</w:t>
            </w:r>
          </w:p>
        </w:tc>
        <w:tc>
          <w:tcPr>
            <w:tcW w:w="2414" w:type="dxa"/>
            <w:gridSpan w:val="2"/>
            <w:tcBorders>
              <w:top w:val="single" w:sz="4" w:space="0" w:color="auto"/>
              <w:left w:val="single" w:sz="4" w:space="0" w:color="000000"/>
              <w:bottom w:val="single" w:sz="4" w:space="0" w:color="000000"/>
              <w:right w:val="single" w:sz="4" w:space="0" w:color="000000"/>
            </w:tcBorders>
          </w:tcPr>
          <w:p w14:paraId="26F18263"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Күзгі орман</w:t>
            </w:r>
          </w:p>
          <w:p w14:paraId="1A23C9D0"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«Орманда күзде не өзгереді?»</w:t>
            </w:r>
            <w:r w:rsidRPr="00F319A5">
              <w:rPr>
                <w:rFonts w:ascii="Times New Roman" w:eastAsia="Times New Roman" w:hAnsi="Times New Roman" w:cs="Times New Roman"/>
                <w:color w:val="000000"/>
                <w:sz w:val="24"/>
                <w:szCs w:val="24"/>
                <w:lang w:val="zh-CN" w:eastAsia="ru-RU"/>
              </w:rPr>
              <w:br/>
              <w:t>Өлең: «Аюдың күзгі әдеті»</w:t>
            </w:r>
            <w:r w:rsidRPr="00F319A5">
              <w:rPr>
                <w:rFonts w:ascii="Times New Roman" w:eastAsia="Times New Roman" w:hAnsi="Times New Roman" w:cs="Times New Roman"/>
                <w:color w:val="000000"/>
                <w:sz w:val="24"/>
                <w:szCs w:val="24"/>
                <w:lang w:val="zh-CN" w:eastAsia="ru-RU"/>
              </w:rPr>
              <w:br/>
              <w:t>Ертегі: «Құмырсқа мен шегіртке»</w:t>
            </w:r>
          </w:p>
          <w:p w14:paraId="6A01ECBA"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Жануарларды санау (қоян, тиін)</w:t>
            </w:r>
            <w:r w:rsidRPr="00F319A5">
              <w:rPr>
                <w:rFonts w:ascii="Times New Roman" w:eastAsia="Times New Roman" w:hAnsi="Times New Roman" w:cs="Times New Roman"/>
                <w:color w:val="000000"/>
                <w:sz w:val="24"/>
                <w:szCs w:val="24"/>
                <w:lang w:val="zh-CN" w:eastAsia="ru-RU"/>
              </w:rPr>
              <w:br/>
              <w:t>Салыстыру: ұзын ағаш – аласа ағаш</w:t>
            </w:r>
          </w:p>
          <w:p w14:paraId="66E3964D"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zh-CN"/>
              </w:rPr>
              <w:br/>
              <w:t>Жануарлардың қысқа дайындалатынын түсіндіру</w:t>
            </w:r>
          </w:p>
        </w:tc>
      </w:tr>
      <w:tr w:rsidR="00F319A5" w:rsidRPr="004042D9" w14:paraId="45E37F24" w14:textId="77777777" w:rsidTr="00D8285F">
        <w:trPr>
          <w:trHeight w:val="373"/>
        </w:trPr>
        <w:tc>
          <w:tcPr>
            <w:tcW w:w="2740" w:type="dxa"/>
            <w:tcBorders>
              <w:top w:val="single" w:sz="4" w:space="0" w:color="000000"/>
              <w:left w:val="single" w:sz="4" w:space="0" w:color="000000"/>
              <w:bottom w:val="single" w:sz="4" w:space="0" w:color="000000"/>
              <w:right w:val="single" w:sz="4" w:space="0" w:color="000000"/>
            </w:tcBorders>
          </w:tcPr>
          <w:p w14:paraId="4D30D751"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Серуенге</w:t>
            </w:r>
            <w:r w:rsidRPr="00F319A5">
              <w:rPr>
                <w:rFonts w:ascii="Times New Roman" w:eastAsia="Times New Roman" w:hAnsi="Times New Roman" w:cs="Times New Roman"/>
                <w:b/>
                <w:color w:val="000000" w:themeColor="text1"/>
                <w:spacing w:val="-4"/>
                <w:sz w:val="24"/>
                <w:szCs w:val="24"/>
                <w:lang w:val="kk-KZ"/>
              </w:rPr>
              <w:t xml:space="preserve"> </w:t>
            </w:r>
            <w:r w:rsidRPr="00F319A5">
              <w:rPr>
                <w:rFonts w:ascii="Times New Roman" w:eastAsia="Times New Roman" w:hAnsi="Times New Roman" w:cs="Times New Roman"/>
                <w:b/>
                <w:color w:val="000000" w:themeColor="text1"/>
                <w:sz w:val="24"/>
                <w:szCs w:val="24"/>
                <w:lang w:val="kk-KZ"/>
              </w:rPr>
              <w:t>дайындық</w:t>
            </w:r>
          </w:p>
        </w:tc>
        <w:tc>
          <w:tcPr>
            <w:tcW w:w="12139" w:type="dxa"/>
            <w:gridSpan w:val="9"/>
            <w:tcBorders>
              <w:top w:val="single" w:sz="4" w:space="0" w:color="000000"/>
              <w:left w:val="single" w:sz="4" w:space="0" w:color="000000"/>
              <w:bottom w:val="single" w:sz="4" w:space="0" w:color="000000"/>
              <w:right w:val="single" w:sz="4" w:space="0" w:color="000000"/>
            </w:tcBorders>
          </w:tcPr>
          <w:p w14:paraId="65C117AA"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319A5">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3BB5BB69"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r w:rsidRPr="00F319A5">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319A5" w:rsidRPr="00F319A5" w14:paraId="5E429065" w14:textId="77777777" w:rsidTr="00D8285F">
        <w:trPr>
          <w:trHeight w:val="275"/>
        </w:trPr>
        <w:tc>
          <w:tcPr>
            <w:tcW w:w="2740" w:type="dxa"/>
            <w:tcBorders>
              <w:top w:val="single" w:sz="4" w:space="0" w:color="000000"/>
              <w:left w:val="single" w:sz="4" w:space="0" w:color="000000"/>
              <w:bottom w:val="single" w:sz="4" w:space="0" w:color="000000"/>
              <w:right w:val="single" w:sz="4" w:space="0" w:color="000000"/>
            </w:tcBorders>
          </w:tcPr>
          <w:p w14:paraId="4391534E"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w:t>
            </w:r>
          </w:p>
        </w:tc>
        <w:tc>
          <w:tcPr>
            <w:tcW w:w="2357" w:type="dxa"/>
            <w:tcBorders>
              <w:top w:val="single" w:sz="4" w:space="0" w:color="000000"/>
              <w:left w:val="single" w:sz="4" w:space="0" w:color="000000"/>
              <w:bottom w:val="single" w:sz="4" w:space="0" w:color="000000"/>
              <w:right w:val="single" w:sz="4" w:space="0" w:color="000000"/>
            </w:tcBorders>
          </w:tcPr>
          <w:p w14:paraId="3935BF43"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b/>
                <w:sz w:val="24"/>
                <w:szCs w:val="24"/>
                <w:lang w:val="kk-KZ"/>
              </w:rPr>
              <w:t>Күз мезгіліне арналған серуен Картотека №16</w:t>
            </w:r>
          </w:p>
        </w:tc>
        <w:tc>
          <w:tcPr>
            <w:tcW w:w="2267" w:type="dxa"/>
            <w:gridSpan w:val="2"/>
          </w:tcPr>
          <w:p w14:paraId="5DF744B4"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b/>
                <w:sz w:val="24"/>
                <w:szCs w:val="24"/>
                <w:lang w:val="kk-KZ"/>
              </w:rPr>
              <w:t>Күз мезгіліне арналған серуен Картотека №17</w:t>
            </w:r>
          </w:p>
        </w:tc>
        <w:tc>
          <w:tcPr>
            <w:tcW w:w="2516" w:type="dxa"/>
            <w:gridSpan w:val="2"/>
          </w:tcPr>
          <w:p w14:paraId="7213A5A6"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76C6BF99"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b/>
                <w:sz w:val="24"/>
                <w:szCs w:val="24"/>
                <w:lang w:val="kk-KZ"/>
              </w:rPr>
              <w:t>Картотека №18</w:t>
            </w:r>
          </w:p>
        </w:tc>
        <w:tc>
          <w:tcPr>
            <w:tcW w:w="2516" w:type="dxa"/>
          </w:tcPr>
          <w:p w14:paraId="41B138CF"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46DD2A27"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b/>
                <w:sz w:val="24"/>
                <w:szCs w:val="24"/>
                <w:lang w:val="kk-KZ"/>
              </w:rPr>
              <w:t>Картотека №19</w:t>
            </w:r>
          </w:p>
        </w:tc>
        <w:tc>
          <w:tcPr>
            <w:tcW w:w="2483" w:type="dxa"/>
            <w:gridSpan w:val="3"/>
          </w:tcPr>
          <w:p w14:paraId="2DA6E28D"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764E0087"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b/>
                <w:sz w:val="24"/>
                <w:szCs w:val="24"/>
                <w:lang w:val="kk-KZ"/>
              </w:rPr>
              <w:t>Картотека №20</w:t>
            </w:r>
          </w:p>
          <w:p w14:paraId="29773BEC"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p>
        </w:tc>
      </w:tr>
      <w:tr w:rsidR="00F319A5" w:rsidRPr="00F319A5" w14:paraId="1E899874" w14:textId="77777777" w:rsidTr="00D8285F">
        <w:trPr>
          <w:trHeight w:val="723"/>
        </w:trPr>
        <w:tc>
          <w:tcPr>
            <w:tcW w:w="2740" w:type="dxa"/>
            <w:tcBorders>
              <w:top w:val="single" w:sz="4" w:space="0" w:color="000000"/>
              <w:left w:val="single" w:sz="4" w:space="0" w:color="000000"/>
              <w:bottom w:val="single" w:sz="4" w:space="0" w:color="000000"/>
              <w:right w:val="single" w:sz="4" w:space="0" w:color="000000"/>
            </w:tcBorders>
          </w:tcPr>
          <w:p w14:paraId="3AAA4D5B"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Серуеннен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оралу</w:t>
            </w:r>
          </w:p>
        </w:tc>
        <w:tc>
          <w:tcPr>
            <w:tcW w:w="12139" w:type="dxa"/>
            <w:gridSpan w:val="9"/>
            <w:tcBorders>
              <w:top w:val="single" w:sz="4" w:space="0" w:color="000000"/>
              <w:left w:val="single" w:sz="4" w:space="0" w:color="000000"/>
              <w:bottom w:val="single" w:sz="4" w:space="0" w:color="000000"/>
              <w:right w:val="single" w:sz="4" w:space="0" w:color="000000"/>
            </w:tcBorders>
          </w:tcPr>
          <w:p w14:paraId="32666DA8"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319A5">
              <w:rPr>
                <w:rFonts w:ascii="Times New Roman" w:eastAsia="Times New Roman" w:hAnsi="Times New Roman" w:cs="Times New Roman"/>
                <w:b/>
                <w:bCs/>
                <w:color w:val="000000" w:themeColor="text1"/>
                <w:sz w:val="24"/>
                <w:szCs w:val="24"/>
                <w:lang w:val="kk-KZ"/>
              </w:rPr>
              <w:t xml:space="preserve">дербес </w:t>
            </w:r>
            <w:r w:rsidRPr="00F319A5">
              <w:rPr>
                <w:rFonts w:ascii="Times New Roman" w:eastAsia="Times New Roman" w:hAnsi="Times New Roman" w:cs="Times New Roman"/>
                <w:b/>
                <w:bCs/>
                <w:color w:val="000000" w:themeColor="text1"/>
                <w:sz w:val="24"/>
                <w:szCs w:val="24"/>
                <w:lang w:val="kk-KZ"/>
              </w:rPr>
              <w:lastRenderedPageBreak/>
              <w:t>қимыл  әрекеті).</w:t>
            </w:r>
          </w:p>
        </w:tc>
      </w:tr>
      <w:tr w:rsidR="00F319A5" w:rsidRPr="004042D9" w14:paraId="399F8D6E" w14:textId="77777777" w:rsidTr="00D8285F">
        <w:trPr>
          <w:trHeight w:val="275"/>
        </w:trPr>
        <w:tc>
          <w:tcPr>
            <w:tcW w:w="2740" w:type="dxa"/>
            <w:tcBorders>
              <w:top w:val="single" w:sz="4" w:space="0" w:color="000000"/>
              <w:left w:val="single" w:sz="4" w:space="0" w:color="000000"/>
              <w:bottom w:val="single" w:sz="4" w:space="0" w:color="000000"/>
              <w:right w:val="single" w:sz="4" w:space="0" w:color="000000"/>
            </w:tcBorders>
          </w:tcPr>
          <w:p w14:paraId="1FAA6C7D"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lastRenderedPageBreak/>
              <w:t>Түскі</w:t>
            </w:r>
            <w:r w:rsidRPr="00F319A5">
              <w:rPr>
                <w:rFonts w:ascii="Times New Roman" w:eastAsia="Times New Roman" w:hAnsi="Times New Roman" w:cs="Times New Roman"/>
                <w:b/>
                <w:color w:val="000000" w:themeColor="text1"/>
                <w:spacing w:val="-1"/>
                <w:sz w:val="24"/>
                <w:szCs w:val="24"/>
                <w:lang w:val="kk-KZ"/>
              </w:rPr>
              <w:t xml:space="preserve"> </w:t>
            </w:r>
            <w:r w:rsidRPr="00F319A5">
              <w:rPr>
                <w:rFonts w:ascii="Times New Roman" w:eastAsia="Times New Roman" w:hAnsi="Times New Roman" w:cs="Times New Roman"/>
                <w:b/>
                <w:color w:val="000000" w:themeColor="text1"/>
                <w:sz w:val="24"/>
                <w:szCs w:val="24"/>
                <w:lang w:val="kk-KZ"/>
              </w:rPr>
              <w:t>ас</w:t>
            </w:r>
          </w:p>
        </w:tc>
        <w:tc>
          <w:tcPr>
            <w:tcW w:w="12139" w:type="dxa"/>
            <w:gridSpan w:val="9"/>
            <w:tcBorders>
              <w:top w:val="single" w:sz="4" w:space="0" w:color="000000"/>
              <w:left w:val="single" w:sz="4" w:space="0" w:color="000000"/>
              <w:bottom w:val="single" w:sz="4" w:space="0" w:color="000000"/>
              <w:right w:val="single" w:sz="4" w:space="0" w:color="000000"/>
            </w:tcBorders>
          </w:tcPr>
          <w:p w14:paraId="6810C2C9"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60D8EE1"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319A5">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312F433A"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Ыстық тағамды үрлеп, абайлап жеу.</w:t>
            </w:r>
          </w:p>
          <w:p w14:paraId="7D32DAB6"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22FD85BC"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73003C75"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6B1C596D"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319A5" w:rsidRPr="00F319A5" w14:paraId="45FC04D5" w14:textId="77777777" w:rsidTr="00D8285F">
        <w:trPr>
          <w:trHeight w:val="281"/>
        </w:trPr>
        <w:tc>
          <w:tcPr>
            <w:tcW w:w="2740" w:type="dxa"/>
            <w:tcBorders>
              <w:top w:val="single" w:sz="4" w:space="0" w:color="000000"/>
              <w:left w:val="single" w:sz="4" w:space="0" w:color="000000"/>
              <w:bottom w:val="single" w:sz="4" w:space="0" w:color="000000"/>
              <w:right w:val="single" w:sz="4" w:space="0" w:color="000000"/>
            </w:tcBorders>
          </w:tcPr>
          <w:p w14:paraId="39017EEA"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Күндізгі</w:t>
            </w:r>
            <w:r w:rsidRPr="00F319A5">
              <w:rPr>
                <w:rFonts w:ascii="Times New Roman" w:eastAsia="Times New Roman" w:hAnsi="Times New Roman" w:cs="Times New Roman"/>
                <w:b/>
                <w:color w:val="000000" w:themeColor="text1"/>
                <w:spacing w:val="-3"/>
                <w:sz w:val="24"/>
                <w:szCs w:val="24"/>
                <w:lang w:val="kk-KZ"/>
              </w:rPr>
              <w:t xml:space="preserve"> </w:t>
            </w:r>
            <w:r w:rsidRPr="00F319A5">
              <w:rPr>
                <w:rFonts w:ascii="Times New Roman" w:eastAsia="Times New Roman" w:hAnsi="Times New Roman" w:cs="Times New Roman"/>
                <w:b/>
                <w:color w:val="000000" w:themeColor="text1"/>
                <w:sz w:val="24"/>
                <w:szCs w:val="24"/>
                <w:lang w:val="kk-KZ"/>
              </w:rPr>
              <w:t>ұйқы</w:t>
            </w:r>
          </w:p>
        </w:tc>
        <w:tc>
          <w:tcPr>
            <w:tcW w:w="12139" w:type="dxa"/>
            <w:gridSpan w:val="9"/>
            <w:tcBorders>
              <w:top w:val="single" w:sz="4" w:space="0" w:color="000000"/>
              <w:left w:val="single" w:sz="4" w:space="0" w:color="000000"/>
              <w:bottom w:val="single" w:sz="4" w:space="0" w:color="000000"/>
              <w:right w:val="single" w:sz="4" w:space="0" w:color="000000"/>
            </w:tcBorders>
          </w:tcPr>
          <w:p w14:paraId="096EBB91"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81E5402"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319A5">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3E89C29E"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F319A5">
              <w:rPr>
                <w:rFonts w:ascii="Times New Roman" w:eastAsia="Times New Roman" w:hAnsi="Times New Roman" w:cs="Times New Roman"/>
                <w:b/>
                <w:color w:val="000000" w:themeColor="text1"/>
                <w:sz w:val="24"/>
                <w:szCs w:val="24"/>
                <w:lang w:val="kk-KZ" w:eastAsia="ru-RU"/>
              </w:rPr>
              <w:t>(Музыка)</w:t>
            </w:r>
          </w:p>
        </w:tc>
      </w:tr>
      <w:tr w:rsidR="00F319A5" w:rsidRPr="004042D9" w14:paraId="63DC1E14" w14:textId="77777777" w:rsidTr="00D8285F">
        <w:trPr>
          <w:trHeight w:val="829"/>
        </w:trPr>
        <w:tc>
          <w:tcPr>
            <w:tcW w:w="2740" w:type="dxa"/>
            <w:tcBorders>
              <w:top w:val="single" w:sz="4" w:space="0" w:color="000000"/>
              <w:left w:val="single" w:sz="4" w:space="0" w:color="000000"/>
              <w:bottom w:val="single" w:sz="4" w:space="0" w:color="000000"/>
              <w:right w:val="single" w:sz="4" w:space="0" w:color="000000"/>
            </w:tcBorders>
          </w:tcPr>
          <w:p w14:paraId="70524C9F" w14:textId="77777777" w:rsidR="00F319A5" w:rsidRPr="00F319A5" w:rsidRDefault="00F319A5" w:rsidP="00F319A5">
            <w:pPr>
              <w:spacing w:after="0" w:line="240" w:lineRule="auto"/>
              <w:ind w:left="110" w:right="1334"/>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Біртіндеп ұйқыдан</w:t>
            </w:r>
            <w:r w:rsidRPr="00F319A5">
              <w:rPr>
                <w:rFonts w:ascii="Times New Roman" w:eastAsia="Times New Roman" w:hAnsi="Times New Roman" w:cs="Times New Roman"/>
                <w:b/>
                <w:color w:val="000000" w:themeColor="text1"/>
                <w:spacing w:val="-57"/>
                <w:sz w:val="24"/>
                <w:szCs w:val="24"/>
                <w:lang w:val="kk-KZ"/>
              </w:rPr>
              <w:t xml:space="preserve"> </w:t>
            </w:r>
            <w:r w:rsidRPr="00F319A5">
              <w:rPr>
                <w:rFonts w:ascii="Times New Roman" w:eastAsia="Times New Roman" w:hAnsi="Times New Roman" w:cs="Times New Roman"/>
                <w:b/>
                <w:color w:val="000000" w:themeColor="text1"/>
                <w:sz w:val="24"/>
                <w:szCs w:val="24"/>
                <w:lang w:val="kk-KZ"/>
              </w:rPr>
              <w:t>ояту,</w:t>
            </w:r>
          </w:p>
          <w:p w14:paraId="20526986"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сауықтыру</w:t>
            </w:r>
            <w:r w:rsidRPr="00F319A5">
              <w:rPr>
                <w:rFonts w:ascii="Times New Roman" w:eastAsia="Times New Roman" w:hAnsi="Times New Roman" w:cs="Times New Roman"/>
                <w:b/>
                <w:color w:val="000000" w:themeColor="text1"/>
                <w:spacing w:val="-5"/>
                <w:sz w:val="24"/>
                <w:szCs w:val="24"/>
                <w:lang w:val="kk-KZ"/>
              </w:rPr>
              <w:t xml:space="preserve"> </w:t>
            </w:r>
            <w:r w:rsidRPr="00F319A5">
              <w:rPr>
                <w:rFonts w:ascii="Times New Roman" w:eastAsia="Times New Roman" w:hAnsi="Times New Roman" w:cs="Times New Roman"/>
                <w:b/>
                <w:color w:val="000000" w:themeColor="text1"/>
                <w:sz w:val="24"/>
                <w:szCs w:val="24"/>
                <w:lang w:val="kk-KZ"/>
              </w:rPr>
              <w:t>шаралары</w:t>
            </w:r>
          </w:p>
        </w:tc>
        <w:tc>
          <w:tcPr>
            <w:tcW w:w="12139" w:type="dxa"/>
            <w:gridSpan w:val="9"/>
            <w:tcBorders>
              <w:top w:val="single" w:sz="4" w:space="0" w:color="000000"/>
              <w:left w:val="single" w:sz="4" w:space="0" w:color="000000"/>
              <w:bottom w:val="single" w:sz="4" w:space="0" w:color="auto"/>
              <w:right w:val="single" w:sz="4" w:space="0" w:color="000000"/>
            </w:tcBorders>
          </w:tcPr>
          <w:p w14:paraId="14A6F39A"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zh-CN"/>
              </w:rPr>
            </w:pPr>
            <w:r w:rsidRPr="00F319A5">
              <w:rPr>
                <w:rFonts w:ascii="Times New Roman" w:eastAsiaTheme="majorEastAsia" w:hAnsi="Times New Roman" w:cs="Times New Roman"/>
                <w:b/>
                <w:bCs/>
                <w:color w:val="000000" w:themeColor="text1"/>
                <w:sz w:val="24"/>
                <w:szCs w:val="24"/>
                <w:lang w:val="zh-CN" w:eastAsia="ru-RU"/>
              </w:rPr>
              <w:t>Біртіндеп ояту:</w:t>
            </w:r>
            <w:r w:rsidRPr="00F319A5">
              <w:rPr>
                <w:rFonts w:ascii="Times New Roman" w:eastAsiaTheme="majorEastAsia" w:hAnsi="Times New Roman" w:cs="Times New Roman"/>
                <w:color w:val="000000" w:themeColor="text1"/>
                <w:sz w:val="24"/>
                <w:szCs w:val="24"/>
                <w:lang w:val="zh-CN" w:eastAsia="ru-RU"/>
              </w:rPr>
              <w:t> </w:t>
            </w:r>
            <w:r w:rsidRPr="00F319A5">
              <w:rPr>
                <w:rFonts w:ascii="Times New Roman" w:eastAsia="Times New Roman" w:hAnsi="Times New Roman" w:cs="Times New Roman"/>
                <w:color w:val="000000" w:themeColor="text1"/>
                <w:sz w:val="24"/>
                <w:szCs w:val="24"/>
                <w:lang w:val="zh-CN" w:eastAsia="ru-RU"/>
              </w:rPr>
              <w:t>Балаларды жұмсақ дауыспен, жағымды музыкамен ояту.</w:t>
            </w:r>
            <w:r w:rsidRPr="00F319A5">
              <w:rPr>
                <w:rFonts w:ascii="Times New Roman" w:eastAsia="Times New Roman" w:hAnsi="Times New Roman" w:cs="Times New Roman"/>
                <w:color w:val="000000" w:themeColor="text1"/>
                <w:sz w:val="24"/>
                <w:szCs w:val="24"/>
                <w:lang w:val="kk-KZ" w:eastAsia="ru-RU"/>
              </w:rPr>
              <w:t xml:space="preserve"> </w:t>
            </w:r>
            <w:r w:rsidRPr="00F319A5">
              <w:rPr>
                <w:rFonts w:ascii="Times New Roman" w:eastAsiaTheme="majorEastAsia" w:hAnsi="Times New Roman" w:cs="Times New Roman"/>
                <w:b/>
                <w:bCs/>
                <w:color w:val="000000" w:themeColor="text1"/>
                <w:sz w:val="24"/>
                <w:szCs w:val="24"/>
                <w:lang w:val="zh-CN" w:eastAsia="ru-RU"/>
              </w:rPr>
              <w:t>Сауықтыру жаттығулары:</w:t>
            </w:r>
            <w:r w:rsidRPr="00F319A5">
              <w:rPr>
                <w:rFonts w:ascii="Times New Roman" w:eastAsiaTheme="majorEastAsia" w:hAnsi="Times New Roman" w:cs="Times New Roman"/>
                <w:color w:val="000000" w:themeColor="text1"/>
                <w:sz w:val="24"/>
                <w:szCs w:val="24"/>
                <w:lang w:val="zh-CN" w:eastAsia="ru-RU"/>
              </w:rPr>
              <w:t> </w:t>
            </w:r>
            <w:r w:rsidRPr="00F319A5">
              <w:rPr>
                <w:rFonts w:ascii="Times New Roman" w:eastAsia="Times New Roman" w:hAnsi="Times New Roman" w:cs="Times New Roman"/>
                <w:color w:val="000000" w:themeColor="text1"/>
                <w:sz w:val="24"/>
                <w:szCs w:val="24"/>
                <w:lang w:val="zh-CN" w:eastAsia="ru-RU"/>
              </w:rPr>
              <w:t>Түйіршек және жұмсақ жолақшалармен жүру арқылы табан массажын жасау, жеңіл қимыл жаттығулары (денсаулықты нығайту, бұлшық етті сергіту).</w:t>
            </w:r>
            <w:r w:rsidRPr="00F319A5">
              <w:rPr>
                <w:rFonts w:ascii="Times New Roman" w:eastAsia="Times New Roman" w:hAnsi="Times New Roman" w:cs="Times New Roman"/>
                <w:color w:val="000000" w:themeColor="text1"/>
                <w:sz w:val="24"/>
                <w:szCs w:val="24"/>
                <w:lang w:val="kk-KZ" w:eastAsia="ru-RU"/>
              </w:rPr>
              <w:t xml:space="preserve"> </w:t>
            </w:r>
            <w:r w:rsidRPr="00F319A5">
              <w:rPr>
                <w:rFonts w:ascii="Times New Roman" w:eastAsiaTheme="majorEastAsia" w:hAnsi="Times New Roman" w:cs="Times New Roman"/>
                <w:b/>
                <w:bCs/>
                <w:color w:val="000000" w:themeColor="text1"/>
                <w:sz w:val="24"/>
                <w:szCs w:val="24"/>
                <w:lang w:val="zh-CN" w:eastAsia="ru-RU"/>
              </w:rPr>
              <w:t>Өзіне-өзі қызмет ету:</w:t>
            </w:r>
            <w:r w:rsidRPr="00F319A5">
              <w:rPr>
                <w:rFonts w:ascii="Times New Roman" w:eastAsiaTheme="majorEastAsia" w:hAnsi="Times New Roman" w:cs="Times New Roman"/>
                <w:color w:val="000000" w:themeColor="text1"/>
                <w:sz w:val="24"/>
                <w:szCs w:val="24"/>
                <w:lang w:val="zh-CN" w:eastAsia="ru-RU"/>
              </w:rPr>
              <w:t> </w:t>
            </w:r>
            <w:r w:rsidRPr="00F319A5">
              <w:rPr>
                <w:rFonts w:ascii="Times New Roman" w:eastAsia="Times New Roman" w:hAnsi="Times New Roman" w:cs="Times New Roman"/>
                <w:color w:val="000000" w:themeColor="text1"/>
                <w:sz w:val="24"/>
                <w:szCs w:val="24"/>
                <w:lang w:val="zh-CN" w:eastAsia="ru-RU"/>
              </w:rPr>
              <w:t xml:space="preserve">Киімін ретімен кию, түймелерін қадау, сырмаларын сыру, аяқ киімін дұрыс кию </w:t>
            </w:r>
            <w:r w:rsidRPr="00F319A5">
              <w:rPr>
                <w:rFonts w:ascii="Times New Roman" w:eastAsia="Times New Roman" w:hAnsi="Times New Roman" w:cs="Times New Roman"/>
                <w:color w:val="000000" w:themeColor="text1"/>
                <w:sz w:val="24"/>
                <w:szCs w:val="24"/>
                <w:lang w:val="zh-CN" w:eastAsia="zh-CN"/>
              </w:rPr>
              <w:t>(ірі және ұсақ моториканы дамыту).</w:t>
            </w:r>
            <w:r w:rsidRPr="00F319A5">
              <w:rPr>
                <w:rFonts w:ascii="Times New Roman" w:eastAsia="Times New Roman" w:hAnsi="Times New Roman" w:cs="Times New Roman"/>
                <w:color w:val="000000" w:themeColor="text1"/>
                <w:sz w:val="24"/>
                <w:szCs w:val="24"/>
                <w:lang w:val="kk-KZ" w:eastAsia="zh-CN"/>
              </w:rPr>
              <w:t xml:space="preserve"> </w:t>
            </w:r>
            <w:r w:rsidRPr="00F319A5">
              <w:rPr>
                <w:rFonts w:ascii="Times New Roman" w:eastAsiaTheme="majorEastAsia" w:hAnsi="Times New Roman" w:cs="Times New Roman"/>
                <w:b/>
                <w:bCs/>
                <w:color w:val="000000" w:themeColor="text1"/>
                <w:sz w:val="24"/>
                <w:szCs w:val="24"/>
                <w:lang w:val="zh-CN" w:eastAsia="zh-CN"/>
              </w:rPr>
              <w:t>Мәдени-гигиеналық дағдылар:</w:t>
            </w:r>
            <w:r w:rsidRPr="00F319A5">
              <w:rPr>
                <w:rFonts w:ascii="Times New Roman" w:eastAsiaTheme="majorEastAsia" w:hAnsi="Times New Roman" w:cs="Times New Roman"/>
                <w:color w:val="000000" w:themeColor="text1"/>
                <w:sz w:val="24"/>
                <w:szCs w:val="24"/>
                <w:lang w:val="zh-CN" w:eastAsia="zh-CN"/>
              </w:rPr>
              <w:t> </w:t>
            </w:r>
            <w:r w:rsidRPr="00F319A5">
              <w:rPr>
                <w:rFonts w:ascii="Times New Roman" w:eastAsia="Times New Roman" w:hAnsi="Times New Roman" w:cs="Times New Roman"/>
                <w:color w:val="000000" w:themeColor="text1"/>
                <w:sz w:val="24"/>
                <w:szCs w:val="24"/>
                <w:lang w:val="zh-CN" w:eastAsia="zh-CN"/>
              </w:rPr>
              <w:t>Қолын сабындап жуу, құрғатып сүрту, сүлгіні орнына ілу (тазалыққа баулу).</w:t>
            </w:r>
          </w:p>
        </w:tc>
      </w:tr>
      <w:tr w:rsidR="00F319A5" w:rsidRPr="004042D9" w14:paraId="590F5E16" w14:textId="77777777" w:rsidTr="00D8285F">
        <w:trPr>
          <w:trHeight w:val="275"/>
        </w:trPr>
        <w:tc>
          <w:tcPr>
            <w:tcW w:w="2740" w:type="dxa"/>
            <w:tcBorders>
              <w:top w:val="single" w:sz="4" w:space="0" w:color="000000"/>
              <w:left w:val="single" w:sz="4" w:space="0" w:color="000000"/>
              <w:bottom w:val="single" w:sz="4" w:space="0" w:color="000000"/>
              <w:right w:val="single" w:sz="4" w:space="0" w:color="000000"/>
            </w:tcBorders>
          </w:tcPr>
          <w:p w14:paraId="0E7ADBE1"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Бесін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ас</w:t>
            </w:r>
          </w:p>
        </w:tc>
        <w:tc>
          <w:tcPr>
            <w:tcW w:w="12139" w:type="dxa"/>
            <w:gridSpan w:val="9"/>
            <w:tcBorders>
              <w:top w:val="single" w:sz="4" w:space="0" w:color="auto"/>
              <w:left w:val="single" w:sz="4" w:space="0" w:color="000000"/>
              <w:bottom w:val="single" w:sz="4" w:space="0" w:color="000000"/>
              <w:right w:val="single" w:sz="4" w:space="0" w:color="000000"/>
            </w:tcBorders>
          </w:tcPr>
          <w:p w14:paraId="1A520ED2"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319A5">
              <w:rPr>
                <w:rFonts w:ascii="Times New Roman" w:eastAsia="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319A5">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F319A5" w14:paraId="444972B0" w14:textId="77777777" w:rsidTr="00D8285F">
        <w:trPr>
          <w:trHeight w:val="1655"/>
        </w:trPr>
        <w:tc>
          <w:tcPr>
            <w:tcW w:w="2740" w:type="dxa"/>
            <w:tcBorders>
              <w:top w:val="single" w:sz="4" w:space="0" w:color="000000"/>
              <w:left w:val="single" w:sz="4" w:space="0" w:color="000000"/>
              <w:bottom w:val="single" w:sz="4" w:space="0" w:color="000000"/>
              <w:right w:val="single" w:sz="4" w:space="0" w:color="000000"/>
            </w:tcBorders>
          </w:tcPr>
          <w:p w14:paraId="3D995CFE" w14:textId="77777777" w:rsidR="00F319A5" w:rsidRPr="00F319A5" w:rsidRDefault="00F319A5" w:rsidP="00F319A5">
            <w:pPr>
              <w:spacing w:after="0" w:line="240" w:lineRule="auto"/>
              <w:ind w:left="110" w:right="576"/>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45" w:type="dxa"/>
            <w:gridSpan w:val="2"/>
            <w:tcBorders>
              <w:top w:val="single" w:sz="4" w:space="0" w:color="000000"/>
              <w:left w:val="single" w:sz="4" w:space="0" w:color="000000"/>
              <w:bottom w:val="single" w:sz="4" w:space="0" w:color="000000"/>
              <w:right w:val="single" w:sz="4" w:space="0" w:color="000000"/>
            </w:tcBorders>
          </w:tcPr>
          <w:p w14:paraId="3F913E6F" w14:textId="28B8AE0C"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Шығармашылық әрекеттер</w:t>
            </w:r>
            <w:r w:rsidRPr="00F319A5">
              <w:rPr>
                <w:rFonts w:ascii="Times New Roman" w:eastAsia="Times New Roman" w:hAnsi="Times New Roman" w:cs="Times New Roman"/>
                <w:color w:val="000000"/>
                <w:sz w:val="24"/>
                <w:szCs w:val="24"/>
                <w:lang w:val="zh-CN" w:eastAsia="ru-RU"/>
              </w:rPr>
              <w:br/>
              <w:t>Сурет салу: «Сары жапырақтар»</w:t>
            </w:r>
            <w:r w:rsidRPr="00F319A5">
              <w:rPr>
                <w:rFonts w:ascii="Times New Roman" w:eastAsia="Times New Roman" w:hAnsi="Times New Roman" w:cs="Times New Roman"/>
                <w:color w:val="000000"/>
                <w:sz w:val="24"/>
                <w:szCs w:val="24"/>
                <w:lang w:val="zh-CN" w:eastAsia="ru-RU"/>
              </w:rPr>
              <w:br/>
              <w:t>Құрастыру: «Күзгі ағаш»</w:t>
            </w:r>
            <w:r w:rsidR="00FF2C0E">
              <w:rPr>
                <w:rFonts w:ascii="Times New Roman" w:eastAsia="Times New Roman" w:hAnsi="Times New Roman" w:cs="Times New Roman"/>
                <w:color w:val="000000"/>
                <w:sz w:val="24"/>
                <w:szCs w:val="24"/>
                <w:lang w:val="kk-KZ" w:eastAsia="ru-RU"/>
              </w:rPr>
              <w:t>Табиғи материалдарды ынталандыруу.</w:t>
            </w:r>
            <w:r w:rsidRPr="00F319A5">
              <w:rPr>
                <w:rFonts w:ascii="Times New Roman" w:eastAsia="Times New Roman" w:hAnsi="Times New Roman" w:cs="Times New Roman"/>
                <w:color w:val="000000"/>
                <w:sz w:val="24"/>
                <w:szCs w:val="24"/>
                <w:lang w:val="zh-CN" w:eastAsia="ru-RU"/>
              </w:rPr>
              <w:br/>
              <w:t>Жапсыру: «Жапырақ бейнесі»</w:t>
            </w:r>
            <w:r w:rsidR="00E7064E">
              <w:rPr>
                <w:rFonts w:ascii="Times New Roman" w:eastAsia="Times New Roman" w:hAnsi="Times New Roman" w:cs="Times New Roman"/>
                <w:color w:val="000000"/>
                <w:sz w:val="24"/>
                <w:szCs w:val="24"/>
                <w:lang w:val="kk-KZ" w:eastAsia="ru-RU"/>
              </w:rPr>
              <w:t>Қайшыны дұрыс ұстау.</w:t>
            </w:r>
            <w:r w:rsidRPr="00F319A5">
              <w:rPr>
                <w:rFonts w:ascii="Times New Roman" w:eastAsia="Times New Roman" w:hAnsi="Times New Roman" w:cs="Times New Roman"/>
                <w:color w:val="000000"/>
                <w:sz w:val="24"/>
                <w:szCs w:val="24"/>
                <w:lang w:val="zh-CN" w:eastAsia="ru-RU"/>
              </w:rPr>
              <w:br/>
            </w:r>
            <w:r w:rsidRPr="00F319A5">
              <w:rPr>
                <w:rFonts w:ascii="Times New Roman" w:eastAsia="Times New Roman" w:hAnsi="Times New Roman" w:cs="Times New Roman"/>
                <w:color w:val="000000"/>
                <w:sz w:val="24"/>
                <w:szCs w:val="24"/>
                <w:lang w:val="zh-CN" w:eastAsia="ru-RU"/>
              </w:rPr>
              <w:lastRenderedPageBreak/>
              <w:t>Мүсіндеу: «Жемістер»</w:t>
            </w:r>
          </w:p>
          <w:p w14:paraId="42151113"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zh-CN" w:eastAsia="ru-RU"/>
              </w:rPr>
            </w:pPr>
            <w:r w:rsidRPr="00F319A5">
              <w:rPr>
                <w:rFonts w:ascii="Times New Roman" w:eastAsiaTheme="majorEastAsia" w:hAnsi="Times New Roman" w:cs="Times New Roman"/>
                <w:b/>
                <w:bCs/>
                <w:color w:val="000000"/>
                <w:sz w:val="24"/>
                <w:szCs w:val="24"/>
                <w:lang w:val="zh-CN" w:eastAsia="ru-RU"/>
              </w:rPr>
              <w:t>Қазақ тілі, тілге бойлау бағдарламасы</w:t>
            </w:r>
            <w:r w:rsidRPr="00F319A5">
              <w:rPr>
                <w:rFonts w:ascii="Times New Roman" w:eastAsia="Times New Roman" w:hAnsi="Times New Roman" w:cs="Times New Roman"/>
                <w:color w:val="000000"/>
                <w:sz w:val="24"/>
                <w:szCs w:val="24"/>
                <w:lang w:val="zh-CN" w:eastAsia="ru-RU"/>
              </w:rPr>
              <w:br/>
              <w:t>Қазақша күз айларын (қыркүйек, қазан, қараша) айту</w:t>
            </w:r>
          </w:p>
        </w:tc>
        <w:tc>
          <w:tcPr>
            <w:tcW w:w="2179" w:type="dxa"/>
            <w:tcBorders>
              <w:top w:val="single" w:sz="4" w:space="0" w:color="000000"/>
              <w:left w:val="single" w:sz="4" w:space="0" w:color="000000"/>
              <w:bottom w:val="single" w:sz="4" w:space="0" w:color="000000"/>
              <w:right w:val="single" w:sz="4" w:space="0" w:color="000000"/>
            </w:tcBorders>
          </w:tcPr>
          <w:p w14:paraId="3D3CDD32"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lastRenderedPageBreak/>
              <w:t>Шығармашылық әрекеттер</w:t>
            </w:r>
            <w:r w:rsidRPr="00F319A5">
              <w:rPr>
                <w:rFonts w:ascii="Times New Roman" w:eastAsia="Times New Roman" w:hAnsi="Times New Roman" w:cs="Times New Roman"/>
                <w:color w:val="000000"/>
                <w:sz w:val="24"/>
                <w:szCs w:val="24"/>
                <w:lang w:val="zh-CN" w:eastAsia="ru-RU"/>
              </w:rPr>
              <w:br/>
              <w:t>Сурет салу: «Алмалар»</w:t>
            </w:r>
            <w:r w:rsidRPr="00F319A5">
              <w:rPr>
                <w:rFonts w:ascii="Times New Roman" w:eastAsia="Times New Roman" w:hAnsi="Times New Roman" w:cs="Times New Roman"/>
                <w:color w:val="000000"/>
                <w:sz w:val="24"/>
                <w:szCs w:val="24"/>
                <w:lang w:val="zh-CN" w:eastAsia="ru-RU"/>
              </w:rPr>
              <w:br/>
              <w:t>Құрастыру: «Жеміс себеті»</w:t>
            </w:r>
            <w:r w:rsidRPr="00F319A5">
              <w:rPr>
                <w:rFonts w:ascii="Times New Roman" w:eastAsia="Times New Roman" w:hAnsi="Times New Roman" w:cs="Times New Roman"/>
                <w:color w:val="000000"/>
                <w:sz w:val="24"/>
                <w:szCs w:val="24"/>
                <w:lang w:val="zh-CN" w:eastAsia="ru-RU"/>
              </w:rPr>
              <w:br/>
              <w:t>Жапсыру: «Алма»</w:t>
            </w:r>
            <w:r w:rsidRPr="00F319A5">
              <w:rPr>
                <w:rFonts w:ascii="Times New Roman" w:eastAsia="Times New Roman" w:hAnsi="Times New Roman" w:cs="Times New Roman"/>
                <w:color w:val="000000"/>
                <w:sz w:val="24"/>
                <w:szCs w:val="24"/>
                <w:lang w:val="zh-CN" w:eastAsia="ru-RU"/>
              </w:rPr>
              <w:br/>
              <w:t>Мүсіндеу: «Алмұрт»</w:t>
            </w:r>
          </w:p>
          <w:p w14:paraId="62FE9217"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Қазақ тілі, тілге бойлау бағдарламасы</w:t>
            </w:r>
            <w:r w:rsidRPr="00F319A5">
              <w:rPr>
                <w:rFonts w:ascii="Times New Roman" w:eastAsia="Times New Roman" w:hAnsi="Times New Roman" w:cs="Times New Roman"/>
                <w:color w:val="000000"/>
                <w:sz w:val="24"/>
                <w:szCs w:val="24"/>
                <w:lang w:val="zh-CN" w:eastAsia="ru-RU"/>
              </w:rPr>
              <w:br/>
            </w:r>
            <w:r w:rsidRPr="00F319A5">
              <w:rPr>
                <w:rFonts w:ascii="Times New Roman" w:eastAsia="Times New Roman" w:hAnsi="Times New Roman" w:cs="Times New Roman"/>
                <w:color w:val="000000"/>
                <w:sz w:val="24"/>
                <w:szCs w:val="24"/>
                <w:lang w:val="zh-CN" w:eastAsia="ru-RU"/>
              </w:rPr>
              <w:lastRenderedPageBreak/>
              <w:t>Жеміс атауларын қазақша айту</w:t>
            </w:r>
          </w:p>
          <w:p w14:paraId="5B376EC5"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rPr>
            </w:pPr>
          </w:p>
        </w:tc>
        <w:tc>
          <w:tcPr>
            <w:tcW w:w="2411" w:type="dxa"/>
            <w:tcBorders>
              <w:top w:val="single" w:sz="4" w:space="0" w:color="000000"/>
              <w:left w:val="single" w:sz="4" w:space="0" w:color="000000"/>
              <w:bottom w:val="single" w:sz="4" w:space="0" w:color="000000"/>
              <w:right w:val="single" w:sz="4" w:space="0" w:color="000000"/>
            </w:tcBorders>
          </w:tcPr>
          <w:p w14:paraId="78A1636A"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lastRenderedPageBreak/>
              <w:t>Шығармашылық әрекеттер</w:t>
            </w:r>
            <w:r w:rsidRPr="00F319A5">
              <w:rPr>
                <w:rFonts w:ascii="Times New Roman" w:eastAsia="Times New Roman" w:hAnsi="Times New Roman" w:cs="Times New Roman"/>
                <w:color w:val="000000"/>
                <w:sz w:val="24"/>
                <w:szCs w:val="24"/>
                <w:lang w:val="zh-CN" w:eastAsia="ru-RU"/>
              </w:rPr>
              <w:br/>
              <w:t>Сурет салу: «Астық алқабы»</w:t>
            </w:r>
            <w:r w:rsidRPr="00F319A5">
              <w:rPr>
                <w:rFonts w:ascii="Times New Roman" w:eastAsia="Times New Roman" w:hAnsi="Times New Roman" w:cs="Times New Roman"/>
                <w:color w:val="000000"/>
                <w:sz w:val="24"/>
                <w:szCs w:val="24"/>
                <w:lang w:val="zh-CN" w:eastAsia="ru-RU"/>
              </w:rPr>
              <w:br/>
              <w:t>Құрастыру: «Комбайн»</w:t>
            </w:r>
            <w:r w:rsidRPr="00F319A5">
              <w:rPr>
                <w:rFonts w:ascii="Times New Roman" w:eastAsia="Times New Roman" w:hAnsi="Times New Roman" w:cs="Times New Roman"/>
                <w:color w:val="000000"/>
                <w:sz w:val="24"/>
                <w:szCs w:val="24"/>
                <w:lang w:val="zh-CN" w:eastAsia="ru-RU"/>
              </w:rPr>
              <w:br/>
              <w:t>Жапсыру: «Бидай масағы»</w:t>
            </w:r>
            <w:r w:rsidRPr="00F319A5">
              <w:rPr>
                <w:rFonts w:ascii="Times New Roman" w:eastAsia="Times New Roman" w:hAnsi="Times New Roman" w:cs="Times New Roman"/>
                <w:color w:val="000000"/>
                <w:sz w:val="24"/>
                <w:szCs w:val="24"/>
                <w:lang w:val="zh-CN" w:eastAsia="ru-RU"/>
              </w:rPr>
              <w:br/>
              <w:t>Мүсіндеу: «Жүгері»</w:t>
            </w:r>
          </w:p>
          <w:p w14:paraId="626FD044"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Қазақ тілі, тілге бойлау бағдарламасы</w:t>
            </w:r>
            <w:r w:rsidRPr="00F319A5">
              <w:rPr>
                <w:rFonts w:ascii="Times New Roman" w:eastAsia="Times New Roman" w:hAnsi="Times New Roman" w:cs="Times New Roman"/>
                <w:color w:val="000000"/>
                <w:sz w:val="24"/>
                <w:szCs w:val="24"/>
                <w:lang w:val="zh-CN" w:eastAsia="ru-RU"/>
              </w:rPr>
              <w:br/>
            </w:r>
            <w:r w:rsidRPr="00F319A5">
              <w:rPr>
                <w:rFonts w:ascii="Times New Roman" w:eastAsia="Times New Roman" w:hAnsi="Times New Roman" w:cs="Times New Roman"/>
                <w:color w:val="000000"/>
                <w:sz w:val="24"/>
                <w:szCs w:val="24"/>
                <w:lang w:val="zh-CN" w:eastAsia="ru-RU"/>
              </w:rPr>
              <w:lastRenderedPageBreak/>
              <w:t>«Бидай», «жүгері» сөздерін дұрыс айту</w:t>
            </w:r>
          </w:p>
          <w:p w14:paraId="7695BD28"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zh-CN"/>
              </w:rPr>
            </w:pPr>
          </w:p>
        </w:tc>
        <w:tc>
          <w:tcPr>
            <w:tcW w:w="2690" w:type="dxa"/>
            <w:gridSpan w:val="3"/>
            <w:tcBorders>
              <w:top w:val="single" w:sz="4" w:space="0" w:color="000000"/>
              <w:left w:val="single" w:sz="4" w:space="0" w:color="000000"/>
              <w:bottom w:val="single" w:sz="4" w:space="0" w:color="000000"/>
              <w:right w:val="single" w:sz="4" w:space="0" w:color="000000"/>
            </w:tcBorders>
          </w:tcPr>
          <w:p w14:paraId="69869C6B"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lastRenderedPageBreak/>
              <w:t>Шығармашылық әрекеттер</w:t>
            </w:r>
            <w:r w:rsidRPr="00F319A5">
              <w:rPr>
                <w:rFonts w:ascii="Times New Roman" w:eastAsia="Times New Roman" w:hAnsi="Times New Roman" w:cs="Times New Roman"/>
                <w:color w:val="000000"/>
                <w:sz w:val="24"/>
                <w:szCs w:val="24"/>
                <w:lang w:val="zh-CN" w:eastAsia="ru-RU"/>
              </w:rPr>
              <w:br/>
              <w:t>Сурет салу: «Жаңбыр астында»</w:t>
            </w:r>
            <w:r w:rsidRPr="00F319A5">
              <w:rPr>
                <w:rFonts w:ascii="Times New Roman" w:eastAsia="Times New Roman" w:hAnsi="Times New Roman" w:cs="Times New Roman"/>
                <w:color w:val="000000"/>
                <w:sz w:val="24"/>
                <w:szCs w:val="24"/>
                <w:lang w:val="zh-CN" w:eastAsia="ru-RU"/>
              </w:rPr>
              <w:br/>
              <w:t>Құрастыру: «Қолшатыр»</w:t>
            </w:r>
            <w:r w:rsidRPr="00F319A5">
              <w:rPr>
                <w:rFonts w:ascii="Times New Roman" w:eastAsia="Times New Roman" w:hAnsi="Times New Roman" w:cs="Times New Roman"/>
                <w:color w:val="000000"/>
                <w:sz w:val="24"/>
                <w:szCs w:val="24"/>
                <w:lang w:val="zh-CN" w:eastAsia="ru-RU"/>
              </w:rPr>
              <w:br/>
              <w:t>Жапсыру: «Жаңбыр тамшылары»</w:t>
            </w:r>
            <w:r w:rsidRPr="00F319A5">
              <w:rPr>
                <w:rFonts w:ascii="Times New Roman" w:eastAsia="Times New Roman" w:hAnsi="Times New Roman" w:cs="Times New Roman"/>
                <w:color w:val="000000"/>
                <w:sz w:val="24"/>
                <w:szCs w:val="24"/>
                <w:lang w:val="zh-CN" w:eastAsia="ru-RU"/>
              </w:rPr>
              <w:br/>
              <w:t>Мүсіндеу: «Бұлт»</w:t>
            </w:r>
          </w:p>
          <w:p w14:paraId="6C2B9C7F"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Қазақ тілі, тілге бойлау бағдарламасы</w:t>
            </w:r>
            <w:r w:rsidRPr="00F319A5">
              <w:rPr>
                <w:rFonts w:ascii="Times New Roman" w:eastAsia="Times New Roman" w:hAnsi="Times New Roman" w:cs="Times New Roman"/>
                <w:color w:val="000000"/>
                <w:sz w:val="24"/>
                <w:szCs w:val="24"/>
                <w:lang w:val="zh-CN" w:eastAsia="ru-RU"/>
              </w:rPr>
              <w:br/>
              <w:t xml:space="preserve">Қазақша табиғат </w:t>
            </w:r>
            <w:r w:rsidRPr="00F319A5">
              <w:rPr>
                <w:rFonts w:ascii="Times New Roman" w:eastAsia="Times New Roman" w:hAnsi="Times New Roman" w:cs="Times New Roman"/>
                <w:color w:val="000000"/>
                <w:sz w:val="24"/>
                <w:szCs w:val="24"/>
                <w:lang w:val="zh-CN" w:eastAsia="ru-RU"/>
              </w:rPr>
              <w:lastRenderedPageBreak/>
              <w:t>құбылыстарын айту: «жаңбыр», «бұлт»</w:t>
            </w:r>
          </w:p>
          <w:p w14:paraId="601F95FE"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zh-CN"/>
              </w:rPr>
            </w:pPr>
          </w:p>
        </w:tc>
        <w:tc>
          <w:tcPr>
            <w:tcW w:w="2414" w:type="dxa"/>
            <w:gridSpan w:val="2"/>
            <w:tcBorders>
              <w:top w:val="single" w:sz="4" w:space="0" w:color="000000"/>
              <w:left w:val="single" w:sz="4" w:space="0" w:color="000000"/>
              <w:bottom w:val="single" w:sz="4" w:space="0" w:color="000000"/>
              <w:right w:val="single" w:sz="4" w:space="0" w:color="000000"/>
            </w:tcBorders>
          </w:tcPr>
          <w:p w14:paraId="36CA13CE"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lastRenderedPageBreak/>
              <w:t>Шығармашылық әрекеттер</w:t>
            </w:r>
            <w:r w:rsidRPr="00F319A5">
              <w:rPr>
                <w:rFonts w:ascii="Times New Roman" w:eastAsia="Times New Roman" w:hAnsi="Times New Roman" w:cs="Times New Roman"/>
                <w:color w:val="000000"/>
                <w:sz w:val="24"/>
                <w:szCs w:val="24"/>
                <w:lang w:val="zh-CN" w:eastAsia="ru-RU"/>
              </w:rPr>
              <w:br/>
              <w:t>Сурет салу: «Күзгі орман»</w:t>
            </w:r>
            <w:r w:rsidRPr="00F319A5">
              <w:rPr>
                <w:rFonts w:ascii="Times New Roman" w:eastAsia="Times New Roman" w:hAnsi="Times New Roman" w:cs="Times New Roman"/>
                <w:color w:val="000000"/>
                <w:sz w:val="24"/>
                <w:szCs w:val="24"/>
                <w:lang w:val="zh-CN" w:eastAsia="ru-RU"/>
              </w:rPr>
              <w:br/>
              <w:t>Құрастыру: «Қоянның үйшігі»</w:t>
            </w:r>
            <w:r w:rsidRPr="00F319A5">
              <w:rPr>
                <w:rFonts w:ascii="Times New Roman" w:eastAsia="Times New Roman" w:hAnsi="Times New Roman" w:cs="Times New Roman"/>
                <w:color w:val="000000"/>
                <w:sz w:val="24"/>
                <w:szCs w:val="24"/>
                <w:lang w:val="zh-CN" w:eastAsia="ru-RU"/>
              </w:rPr>
              <w:br/>
              <w:t>Жапсыру: «Тиін»</w:t>
            </w:r>
            <w:r w:rsidRPr="00F319A5">
              <w:rPr>
                <w:rFonts w:ascii="Times New Roman" w:eastAsia="Times New Roman" w:hAnsi="Times New Roman" w:cs="Times New Roman"/>
                <w:color w:val="000000"/>
                <w:sz w:val="24"/>
                <w:szCs w:val="24"/>
                <w:lang w:val="zh-CN" w:eastAsia="ru-RU"/>
              </w:rPr>
              <w:br/>
              <w:t>Мүсіндеу: «Саңырауқұлақ»</w:t>
            </w:r>
          </w:p>
          <w:p w14:paraId="01669A36"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zh-CN"/>
              </w:rPr>
            </w:pPr>
            <w:r w:rsidRPr="00F319A5">
              <w:rPr>
                <w:rFonts w:ascii="Times New Roman" w:eastAsiaTheme="majorEastAsia" w:hAnsi="Times New Roman" w:cs="Times New Roman"/>
                <w:b/>
                <w:bCs/>
                <w:color w:val="000000"/>
                <w:sz w:val="24"/>
                <w:szCs w:val="24"/>
                <w:lang w:val="zh-CN" w:eastAsia="zh-CN"/>
              </w:rPr>
              <w:t>Қазақ тілі, тілге бойлау бағдарламасы</w:t>
            </w:r>
            <w:r w:rsidRPr="00F319A5">
              <w:rPr>
                <w:rFonts w:ascii="Times New Roman" w:eastAsia="Times New Roman" w:hAnsi="Times New Roman" w:cs="Times New Roman"/>
                <w:color w:val="000000"/>
                <w:sz w:val="24"/>
                <w:szCs w:val="24"/>
                <w:lang w:val="zh-CN" w:eastAsia="zh-CN"/>
              </w:rPr>
              <w:br/>
            </w:r>
            <w:r w:rsidRPr="00F319A5">
              <w:rPr>
                <w:rFonts w:ascii="Times New Roman" w:eastAsia="Times New Roman" w:hAnsi="Times New Roman" w:cs="Times New Roman"/>
                <w:color w:val="000000"/>
                <w:sz w:val="24"/>
                <w:szCs w:val="24"/>
                <w:lang w:val="zh-CN" w:eastAsia="zh-CN"/>
              </w:rPr>
              <w:lastRenderedPageBreak/>
              <w:t>Жануар атауларын қазақша айту</w:t>
            </w:r>
          </w:p>
          <w:p w14:paraId="5836AAF6"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eastAsia="zh-CN"/>
              </w:rPr>
            </w:pPr>
          </w:p>
        </w:tc>
      </w:tr>
      <w:tr w:rsidR="00F319A5" w:rsidRPr="000C2D9F" w14:paraId="37B29B6A" w14:textId="77777777" w:rsidTr="00D8285F">
        <w:trPr>
          <w:trHeight w:val="1342"/>
        </w:trPr>
        <w:tc>
          <w:tcPr>
            <w:tcW w:w="2740" w:type="dxa"/>
            <w:tcBorders>
              <w:top w:val="single" w:sz="4" w:space="0" w:color="000000"/>
              <w:left w:val="single" w:sz="4" w:space="0" w:color="000000"/>
              <w:bottom w:val="single" w:sz="4" w:space="0" w:color="000000"/>
              <w:right w:val="single" w:sz="4" w:space="0" w:color="000000"/>
            </w:tcBorders>
          </w:tcPr>
          <w:p w14:paraId="50C1AEA4"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lastRenderedPageBreak/>
              <w:t>Балалармен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жеке</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жұмыс</w:t>
            </w:r>
          </w:p>
        </w:tc>
        <w:tc>
          <w:tcPr>
            <w:tcW w:w="2445" w:type="dxa"/>
            <w:gridSpan w:val="2"/>
            <w:tcBorders>
              <w:top w:val="single" w:sz="4" w:space="0" w:color="000000"/>
              <w:left w:val="single" w:sz="4" w:space="0" w:color="000000"/>
              <w:bottom w:val="single" w:sz="4" w:space="0" w:color="000000"/>
              <w:right w:val="single" w:sz="4" w:space="0" w:color="000000"/>
            </w:tcBorders>
          </w:tcPr>
          <w:p w14:paraId="438E716C" w14:textId="5789EDE0" w:rsidR="000C2D9F" w:rsidRDefault="009F2F34" w:rsidP="00F319A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Жәдігер Тәуекел</w:t>
            </w:r>
          </w:p>
          <w:p w14:paraId="3E230944" w14:textId="78F3FF1A"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sz w:val="24"/>
                <w:szCs w:val="24"/>
                <w:lang w:val="kk-KZ" w:eastAsia="ru-RU"/>
              </w:rPr>
              <w:t>Қимылды ойындарда икемділік таныта отырып кедергілермен жүріп өту</w:t>
            </w:r>
          </w:p>
        </w:tc>
        <w:tc>
          <w:tcPr>
            <w:tcW w:w="2179" w:type="dxa"/>
            <w:tcBorders>
              <w:top w:val="single" w:sz="4" w:space="0" w:color="000000"/>
              <w:left w:val="single" w:sz="4" w:space="0" w:color="000000"/>
              <w:bottom w:val="single" w:sz="4" w:space="0" w:color="000000"/>
              <w:right w:val="single" w:sz="4" w:space="0" w:color="000000"/>
            </w:tcBorders>
          </w:tcPr>
          <w:p w14:paraId="5B66E1E0" w14:textId="2E155C2E" w:rsidR="000C2D9F" w:rsidRDefault="009F2F34" w:rsidP="00F319A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Нурмолда Еламан</w:t>
            </w:r>
          </w:p>
          <w:p w14:paraId="612753E3" w14:textId="44390AFA"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lang w:val="kk-KZ"/>
              </w:rPr>
              <w:t>екі затты ұзындығы, ені және биіктігі, жуандығы бойынша заттарды салыстыру</w:t>
            </w:r>
          </w:p>
          <w:p w14:paraId="3CCA11AB" w14:textId="77777777" w:rsidR="00F319A5" w:rsidRPr="00F319A5" w:rsidRDefault="00F319A5" w:rsidP="00F319A5">
            <w:pPr>
              <w:spacing w:after="0" w:line="240" w:lineRule="auto"/>
              <w:rPr>
                <w:rFonts w:ascii="Times New Roman" w:eastAsia="Calibri" w:hAnsi="Times New Roman" w:cs="Times New Roman"/>
                <w:sz w:val="24"/>
                <w:szCs w:val="24"/>
                <w:lang w:val="kk-KZ"/>
              </w:rPr>
            </w:pPr>
          </w:p>
          <w:p w14:paraId="2F149DAC"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tcPr>
          <w:p w14:paraId="1748D37C" w14:textId="6107A21E" w:rsidR="000C2D9F" w:rsidRDefault="009F2F34" w:rsidP="00F319A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Садвақас Алихан</w:t>
            </w:r>
          </w:p>
          <w:p w14:paraId="44F18D13" w14:textId="764A310E"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Calibri" w:hAnsi="Times New Roman" w:cs="Times New Roman"/>
                <w:sz w:val="24"/>
                <w:szCs w:val="24"/>
                <w:lang w:val="kk-KZ"/>
              </w:rPr>
              <w:t>педагогтың көрсетуімен таңертеңгілік жаттығуды әртүрлі бағытта орындап үйрету</w:t>
            </w:r>
          </w:p>
        </w:tc>
        <w:tc>
          <w:tcPr>
            <w:tcW w:w="2690" w:type="dxa"/>
            <w:gridSpan w:val="3"/>
            <w:tcBorders>
              <w:top w:val="single" w:sz="4" w:space="0" w:color="000000"/>
              <w:left w:val="single" w:sz="4" w:space="0" w:color="000000"/>
              <w:bottom w:val="single" w:sz="4" w:space="0" w:color="000000"/>
              <w:right w:val="single" w:sz="4" w:space="0" w:color="000000"/>
            </w:tcBorders>
          </w:tcPr>
          <w:p w14:paraId="49AEE827" w14:textId="39ADB673" w:rsidR="000C2D9F" w:rsidRDefault="009F2F34" w:rsidP="00F319A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Латипжанова Аиша</w:t>
            </w:r>
          </w:p>
          <w:p w14:paraId="6FCFD542" w14:textId="14422C6C" w:rsidR="00F319A5" w:rsidRPr="00F319A5" w:rsidRDefault="003F7E93" w:rsidP="00F319A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w:t>
            </w:r>
            <w:r w:rsidR="00F319A5" w:rsidRPr="00F319A5">
              <w:rPr>
                <w:rFonts w:ascii="Times New Roman" w:eastAsia="Calibri" w:hAnsi="Times New Roman" w:cs="Times New Roman"/>
                <w:sz w:val="24"/>
                <w:szCs w:val="24"/>
                <w:lang w:val="kk-KZ"/>
              </w:rPr>
              <w:t>енені жалпы дамытушы жаттығуларды орындағанда,саппен жүргенде адымдап жүру жаттығулардың орындалу ретін сақтауды үйрету</w:t>
            </w:r>
          </w:p>
        </w:tc>
        <w:tc>
          <w:tcPr>
            <w:tcW w:w="2414" w:type="dxa"/>
            <w:gridSpan w:val="2"/>
            <w:tcBorders>
              <w:top w:val="single" w:sz="4" w:space="0" w:color="000000"/>
              <w:left w:val="single" w:sz="4" w:space="0" w:color="000000"/>
              <w:bottom w:val="single" w:sz="4" w:space="0" w:color="000000"/>
              <w:right w:val="single" w:sz="4" w:space="0" w:color="000000"/>
            </w:tcBorders>
          </w:tcPr>
          <w:p w14:paraId="1C273EB5" w14:textId="3ED2677E" w:rsidR="000C2D9F" w:rsidRDefault="009F2F34" w:rsidP="00F319A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Латипжанова Аиша</w:t>
            </w:r>
          </w:p>
          <w:p w14:paraId="133545C9" w14:textId="48FFE5FF"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ата-анасының туысының есімдерін айту</w:t>
            </w:r>
          </w:p>
          <w:p w14:paraId="7DC2DD59"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Calibri" w:hAnsi="Times New Roman" w:cs="Times New Roman"/>
                <w:sz w:val="24"/>
                <w:szCs w:val="24"/>
                <w:lang w:val="kk-KZ"/>
              </w:rPr>
              <w:t>«Отбасы»ойыны</w:t>
            </w:r>
          </w:p>
        </w:tc>
      </w:tr>
      <w:tr w:rsidR="00F319A5" w:rsidRPr="004042D9" w14:paraId="48E20E05" w14:textId="77777777" w:rsidTr="00D8285F">
        <w:trPr>
          <w:trHeight w:val="450"/>
        </w:trPr>
        <w:tc>
          <w:tcPr>
            <w:tcW w:w="2740" w:type="dxa"/>
            <w:tcBorders>
              <w:top w:val="single" w:sz="4" w:space="0" w:color="000000"/>
              <w:left w:val="single" w:sz="4" w:space="0" w:color="000000"/>
              <w:bottom w:val="single" w:sz="4" w:space="0" w:color="000000"/>
              <w:right w:val="single" w:sz="4" w:space="0" w:color="000000"/>
            </w:tcBorders>
          </w:tcPr>
          <w:p w14:paraId="5A01038E"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Серуенге</w:t>
            </w:r>
            <w:r w:rsidRPr="00F319A5">
              <w:rPr>
                <w:rFonts w:ascii="Times New Roman" w:eastAsia="Times New Roman" w:hAnsi="Times New Roman" w:cs="Times New Roman"/>
                <w:b/>
                <w:color w:val="000000" w:themeColor="text1"/>
                <w:spacing w:val="-4"/>
                <w:sz w:val="24"/>
                <w:szCs w:val="24"/>
                <w:lang w:val="kk-KZ"/>
              </w:rPr>
              <w:t xml:space="preserve"> </w:t>
            </w:r>
            <w:r w:rsidRPr="00F319A5">
              <w:rPr>
                <w:rFonts w:ascii="Times New Roman" w:eastAsia="Times New Roman" w:hAnsi="Times New Roman" w:cs="Times New Roman"/>
                <w:b/>
                <w:color w:val="000000" w:themeColor="text1"/>
                <w:sz w:val="24"/>
                <w:szCs w:val="24"/>
                <w:lang w:val="kk-KZ"/>
              </w:rPr>
              <w:t>дайындық</w:t>
            </w:r>
          </w:p>
        </w:tc>
        <w:tc>
          <w:tcPr>
            <w:tcW w:w="12139" w:type="dxa"/>
            <w:gridSpan w:val="9"/>
            <w:tcBorders>
              <w:top w:val="single" w:sz="4" w:space="0" w:color="000000"/>
              <w:left w:val="single" w:sz="4" w:space="0" w:color="000000"/>
              <w:bottom w:val="single" w:sz="4" w:space="0" w:color="000000"/>
              <w:right w:val="single" w:sz="4" w:space="0" w:color="000000"/>
            </w:tcBorders>
          </w:tcPr>
          <w:p w14:paraId="73F23473"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DD32620"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F319A5">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F319A5">
              <w:rPr>
                <w:rFonts w:ascii="Times New Roman" w:eastAsia="Times New Roman" w:hAnsi="Times New Roman" w:cs="Times New Roman"/>
                <w:color w:val="000000" w:themeColor="text1"/>
                <w:sz w:val="24"/>
                <w:szCs w:val="24"/>
                <w:lang w:val="kk-KZ"/>
              </w:rPr>
              <w:t>.</w:t>
            </w:r>
          </w:p>
          <w:p w14:paraId="186A6754"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50AC2DA"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319A5" w:rsidRPr="00F319A5" w14:paraId="536DF8B2" w14:textId="77777777" w:rsidTr="00D8285F">
        <w:trPr>
          <w:trHeight w:val="275"/>
        </w:trPr>
        <w:tc>
          <w:tcPr>
            <w:tcW w:w="2740" w:type="dxa"/>
            <w:tcBorders>
              <w:top w:val="single" w:sz="4" w:space="0" w:color="000000"/>
              <w:left w:val="single" w:sz="4" w:space="0" w:color="000000"/>
              <w:bottom w:val="single" w:sz="4" w:space="0" w:color="000000"/>
              <w:right w:val="single" w:sz="4" w:space="0" w:color="000000"/>
            </w:tcBorders>
          </w:tcPr>
          <w:p w14:paraId="2340B414"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w:t>
            </w:r>
          </w:p>
        </w:tc>
        <w:tc>
          <w:tcPr>
            <w:tcW w:w="2445" w:type="dxa"/>
            <w:gridSpan w:val="2"/>
            <w:tcBorders>
              <w:top w:val="single" w:sz="4" w:space="0" w:color="000000"/>
              <w:left w:val="single" w:sz="4" w:space="0" w:color="000000"/>
              <w:bottom w:val="single" w:sz="4" w:space="0" w:color="000000"/>
              <w:right w:val="single" w:sz="4" w:space="0" w:color="000000"/>
            </w:tcBorders>
          </w:tcPr>
          <w:p w14:paraId="04492A14" w14:textId="77777777" w:rsidR="00F319A5" w:rsidRPr="00F319A5" w:rsidRDefault="00F319A5" w:rsidP="00F319A5">
            <w:pPr>
              <w:spacing w:after="0" w:line="240" w:lineRule="auto"/>
              <w:rPr>
                <w:rFonts w:ascii="Times New Roman" w:eastAsia="Calibri" w:hAnsi="Times New Roman" w:cs="Times New Roman"/>
                <w:color w:val="000000" w:themeColor="text1"/>
                <w:sz w:val="24"/>
                <w:szCs w:val="24"/>
                <w:lang w:val="kk-KZ"/>
              </w:rPr>
            </w:pPr>
            <w:r w:rsidRPr="00F319A5">
              <w:rPr>
                <w:rFonts w:ascii="Times New Roman" w:eastAsia="Calibri" w:hAnsi="Times New Roman" w:cs="Times New Roman"/>
                <w:b/>
                <w:sz w:val="24"/>
                <w:szCs w:val="24"/>
                <w:lang w:val="kk-KZ"/>
              </w:rPr>
              <w:t>Күз мезгіліне арналған серуен Картотека №16</w:t>
            </w:r>
          </w:p>
        </w:tc>
        <w:tc>
          <w:tcPr>
            <w:tcW w:w="2179" w:type="dxa"/>
            <w:tcBorders>
              <w:top w:val="single" w:sz="4" w:space="0" w:color="000000"/>
              <w:left w:val="single" w:sz="4" w:space="0" w:color="000000"/>
              <w:bottom w:val="single" w:sz="4" w:space="0" w:color="000000"/>
              <w:right w:val="single" w:sz="4" w:space="0" w:color="000000"/>
            </w:tcBorders>
          </w:tcPr>
          <w:p w14:paraId="05DFE755" w14:textId="77777777" w:rsidR="00F319A5" w:rsidRPr="00F319A5" w:rsidRDefault="00F319A5" w:rsidP="00F319A5">
            <w:pPr>
              <w:spacing w:after="0" w:line="240" w:lineRule="auto"/>
              <w:rPr>
                <w:rFonts w:ascii="Times New Roman" w:eastAsia="Calibri" w:hAnsi="Times New Roman" w:cs="Times New Roman"/>
                <w:color w:val="000000" w:themeColor="text1"/>
                <w:sz w:val="24"/>
                <w:szCs w:val="24"/>
                <w:lang w:val="zh-CN"/>
              </w:rPr>
            </w:pPr>
            <w:r w:rsidRPr="00F319A5">
              <w:rPr>
                <w:rFonts w:ascii="Times New Roman" w:eastAsia="Calibri" w:hAnsi="Times New Roman" w:cs="Times New Roman"/>
                <w:b/>
                <w:sz w:val="24"/>
                <w:szCs w:val="24"/>
                <w:lang w:val="kk-KZ"/>
              </w:rPr>
              <w:t>Күз мезгіліне арналған серуен Картотека №17</w:t>
            </w:r>
          </w:p>
        </w:tc>
        <w:tc>
          <w:tcPr>
            <w:tcW w:w="2411" w:type="dxa"/>
            <w:tcBorders>
              <w:top w:val="single" w:sz="4" w:space="0" w:color="000000"/>
              <w:left w:val="single" w:sz="4" w:space="0" w:color="000000"/>
              <w:bottom w:val="single" w:sz="4" w:space="0" w:color="000000"/>
              <w:right w:val="single" w:sz="4" w:space="0" w:color="000000"/>
            </w:tcBorders>
          </w:tcPr>
          <w:p w14:paraId="79BA65D7"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7EE1F19F" w14:textId="77777777" w:rsidR="00F319A5" w:rsidRPr="00F319A5" w:rsidRDefault="00F319A5" w:rsidP="00F319A5">
            <w:pPr>
              <w:spacing w:after="0" w:line="240" w:lineRule="auto"/>
              <w:rPr>
                <w:rFonts w:ascii="Times New Roman" w:eastAsia="Calibri" w:hAnsi="Times New Roman" w:cs="Times New Roman"/>
                <w:color w:val="000000" w:themeColor="text1"/>
                <w:sz w:val="24"/>
                <w:szCs w:val="24"/>
                <w:lang w:val="zh-CN"/>
              </w:rPr>
            </w:pPr>
            <w:r w:rsidRPr="00F319A5">
              <w:rPr>
                <w:rFonts w:ascii="Times New Roman" w:eastAsia="Calibri" w:hAnsi="Times New Roman" w:cs="Times New Roman"/>
                <w:b/>
                <w:sz w:val="24"/>
                <w:szCs w:val="24"/>
                <w:lang w:val="kk-KZ"/>
              </w:rPr>
              <w:t>Картотека №18</w:t>
            </w:r>
          </w:p>
        </w:tc>
        <w:tc>
          <w:tcPr>
            <w:tcW w:w="2690" w:type="dxa"/>
            <w:gridSpan w:val="3"/>
            <w:tcBorders>
              <w:top w:val="single" w:sz="4" w:space="0" w:color="000000"/>
              <w:left w:val="single" w:sz="4" w:space="0" w:color="000000"/>
              <w:bottom w:val="single" w:sz="4" w:space="0" w:color="000000"/>
              <w:right w:val="single" w:sz="4" w:space="0" w:color="000000"/>
            </w:tcBorders>
          </w:tcPr>
          <w:p w14:paraId="3CFF5F2B"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2BF2B895" w14:textId="77777777" w:rsidR="00F319A5" w:rsidRPr="00F319A5" w:rsidRDefault="00F319A5" w:rsidP="00F319A5">
            <w:pPr>
              <w:spacing w:after="0" w:line="240" w:lineRule="auto"/>
              <w:rPr>
                <w:rFonts w:ascii="Times New Roman" w:eastAsia="Calibri" w:hAnsi="Times New Roman" w:cs="Times New Roman"/>
                <w:color w:val="000000" w:themeColor="text1"/>
                <w:sz w:val="24"/>
                <w:szCs w:val="24"/>
                <w:lang w:val="zh-CN"/>
              </w:rPr>
            </w:pPr>
            <w:r w:rsidRPr="00F319A5">
              <w:rPr>
                <w:rFonts w:ascii="Times New Roman" w:eastAsia="Calibri" w:hAnsi="Times New Roman" w:cs="Times New Roman"/>
                <w:b/>
                <w:sz w:val="24"/>
                <w:szCs w:val="24"/>
                <w:lang w:val="kk-KZ"/>
              </w:rPr>
              <w:t>Картотека №19</w:t>
            </w:r>
          </w:p>
        </w:tc>
        <w:tc>
          <w:tcPr>
            <w:tcW w:w="2414" w:type="dxa"/>
            <w:gridSpan w:val="2"/>
            <w:tcBorders>
              <w:top w:val="single" w:sz="4" w:space="0" w:color="000000"/>
              <w:left w:val="single" w:sz="4" w:space="0" w:color="000000"/>
              <w:bottom w:val="single" w:sz="4" w:space="0" w:color="000000"/>
              <w:right w:val="single" w:sz="4" w:space="0" w:color="000000"/>
            </w:tcBorders>
          </w:tcPr>
          <w:p w14:paraId="199FFC4E"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299EFD73"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b/>
                <w:sz w:val="24"/>
                <w:szCs w:val="24"/>
                <w:lang w:val="kk-KZ"/>
              </w:rPr>
              <w:t>Картотека №20</w:t>
            </w:r>
          </w:p>
        </w:tc>
      </w:tr>
      <w:tr w:rsidR="00F319A5" w:rsidRPr="004042D9" w14:paraId="25EBE4AB" w14:textId="77777777" w:rsidTr="00D8285F">
        <w:trPr>
          <w:trHeight w:val="275"/>
        </w:trPr>
        <w:tc>
          <w:tcPr>
            <w:tcW w:w="2740" w:type="dxa"/>
            <w:tcBorders>
              <w:top w:val="single" w:sz="4" w:space="0" w:color="000000"/>
              <w:left w:val="single" w:sz="4" w:space="0" w:color="000000"/>
              <w:bottom w:val="single" w:sz="4" w:space="0" w:color="000000"/>
              <w:right w:val="single" w:sz="4" w:space="0" w:color="000000"/>
            </w:tcBorders>
          </w:tcPr>
          <w:p w14:paraId="3CEAAF4A"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rPr>
            </w:pPr>
            <w:proofErr w:type="spellStart"/>
            <w:r w:rsidRPr="00F319A5">
              <w:rPr>
                <w:rFonts w:ascii="Times New Roman" w:eastAsia="Times New Roman" w:hAnsi="Times New Roman" w:cs="Times New Roman"/>
                <w:b/>
                <w:color w:val="000000" w:themeColor="text1"/>
                <w:sz w:val="24"/>
                <w:szCs w:val="24"/>
              </w:rPr>
              <w:t>Серуеннен</w:t>
            </w:r>
            <w:proofErr w:type="spellEnd"/>
            <w:r w:rsidRPr="00F319A5">
              <w:rPr>
                <w:rFonts w:ascii="Times New Roman" w:eastAsia="Times New Roman" w:hAnsi="Times New Roman" w:cs="Times New Roman"/>
                <w:b/>
                <w:color w:val="000000" w:themeColor="text1"/>
                <w:sz w:val="24"/>
                <w:szCs w:val="24"/>
              </w:rPr>
              <w:t xml:space="preserve"> </w:t>
            </w:r>
            <w:proofErr w:type="spellStart"/>
            <w:r w:rsidRPr="00F319A5">
              <w:rPr>
                <w:rFonts w:ascii="Times New Roman" w:eastAsia="Times New Roman" w:hAnsi="Times New Roman" w:cs="Times New Roman"/>
                <w:b/>
                <w:color w:val="000000" w:themeColor="text1"/>
                <w:sz w:val="24"/>
                <w:szCs w:val="24"/>
              </w:rPr>
              <w:t>оралу</w:t>
            </w:r>
            <w:proofErr w:type="spellEnd"/>
          </w:p>
        </w:tc>
        <w:tc>
          <w:tcPr>
            <w:tcW w:w="12139" w:type="dxa"/>
            <w:gridSpan w:val="9"/>
            <w:tcBorders>
              <w:top w:val="single" w:sz="4" w:space="0" w:color="000000"/>
              <w:left w:val="single" w:sz="4" w:space="0" w:color="000000"/>
              <w:bottom w:val="single" w:sz="4" w:space="0" w:color="000000"/>
              <w:right w:val="single" w:sz="4" w:space="0" w:color="000000"/>
            </w:tcBorders>
          </w:tcPr>
          <w:p w14:paraId="12536F92"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319A5">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F319A5" w:rsidRPr="00F319A5" w14:paraId="651FF979" w14:textId="77777777" w:rsidTr="00D8285F">
        <w:trPr>
          <w:trHeight w:val="280"/>
        </w:trPr>
        <w:tc>
          <w:tcPr>
            <w:tcW w:w="2740" w:type="dxa"/>
            <w:tcBorders>
              <w:top w:val="single" w:sz="4" w:space="0" w:color="000000"/>
              <w:left w:val="single" w:sz="4" w:space="0" w:color="000000"/>
              <w:bottom w:val="single" w:sz="4" w:space="0" w:color="000000"/>
              <w:right w:val="single" w:sz="4" w:space="0" w:color="000000"/>
            </w:tcBorders>
          </w:tcPr>
          <w:p w14:paraId="65B0498A"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Балалардың</w:t>
            </w:r>
            <w:r w:rsidRPr="00F319A5">
              <w:rPr>
                <w:rFonts w:ascii="Times New Roman" w:eastAsia="Times New Roman" w:hAnsi="Times New Roman" w:cs="Times New Roman"/>
                <w:b/>
                <w:color w:val="000000" w:themeColor="text1"/>
                <w:spacing w:val="-3"/>
                <w:sz w:val="24"/>
                <w:szCs w:val="24"/>
                <w:lang w:val="kk-KZ"/>
              </w:rPr>
              <w:t xml:space="preserve"> </w:t>
            </w:r>
            <w:r w:rsidRPr="00F319A5">
              <w:rPr>
                <w:rFonts w:ascii="Times New Roman" w:eastAsia="Times New Roman" w:hAnsi="Times New Roman" w:cs="Times New Roman"/>
                <w:b/>
                <w:color w:val="000000" w:themeColor="text1"/>
                <w:sz w:val="24"/>
                <w:szCs w:val="24"/>
                <w:lang w:val="kk-KZ"/>
              </w:rPr>
              <w:t>үйге</w:t>
            </w:r>
            <w:r w:rsidRPr="00F319A5">
              <w:rPr>
                <w:rFonts w:ascii="Times New Roman" w:eastAsia="Times New Roman" w:hAnsi="Times New Roman" w:cs="Times New Roman"/>
                <w:b/>
                <w:color w:val="000000" w:themeColor="text1"/>
                <w:spacing w:val="-3"/>
                <w:sz w:val="24"/>
                <w:szCs w:val="24"/>
                <w:lang w:val="kk-KZ"/>
              </w:rPr>
              <w:t xml:space="preserve"> </w:t>
            </w:r>
            <w:r w:rsidRPr="00F319A5">
              <w:rPr>
                <w:rFonts w:ascii="Times New Roman" w:eastAsia="Times New Roman" w:hAnsi="Times New Roman" w:cs="Times New Roman"/>
                <w:b/>
                <w:color w:val="000000" w:themeColor="text1"/>
                <w:sz w:val="24"/>
                <w:szCs w:val="24"/>
                <w:lang w:val="kk-KZ"/>
              </w:rPr>
              <w:t>қайтуы</w:t>
            </w:r>
          </w:p>
        </w:tc>
        <w:tc>
          <w:tcPr>
            <w:tcW w:w="12139" w:type="dxa"/>
            <w:gridSpan w:val="9"/>
            <w:tcBorders>
              <w:top w:val="single" w:sz="8" w:space="0" w:color="000000"/>
              <w:left w:val="single" w:sz="8" w:space="0" w:color="000000"/>
              <w:bottom w:val="single" w:sz="8" w:space="0" w:color="000000"/>
              <w:right w:val="single" w:sz="8" w:space="0" w:color="000000"/>
            </w:tcBorders>
          </w:tcPr>
          <w:p w14:paraId="37020FAC" w14:textId="77777777" w:rsidR="00F319A5" w:rsidRPr="00F319A5" w:rsidRDefault="00F319A5" w:rsidP="00F319A5">
            <w:pPr>
              <w:spacing w:after="0" w:line="240" w:lineRule="auto"/>
              <w:rPr>
                <w:rFonts w:ascii="Times New Roman" w:eastAsia="Times New Roman" w:hAnsi="Times New Roman" w:cs="Times New Roman"/>
                <w:b/>
                <w:bCs/>
                <w:sz w:val="24"/>
                <w:szCs w:val="24"/>
                <w:lang w:val="kk-KZ" w:eastAsia="zh-CN"/>
              </w:rPr>
            </w:pPr>
            <w:r w:rsidRPr="00F319A5">
              <w:rPr>
                <w:rFonts w:ascii="Times New Roman" w:eastAsia="Times New Roman" w:hAnsi="Times New Roman" w:cs="Times New Roman"/>
                <w:sz w:val="24"/>
                <w:szCs w:val="24"/>
                <w:lang w:val="zh-CN" w:eastAsia="ru-RU"/>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F319A5">
              <w:rPr>
                <w:rFonts w:ascii="Times New Roman" w:eastAsia="Times New Roman" w:hAnsi="Times New Roman" w:cs="Times New Roman"/>
                <w:sz w:val="24"/>
                <w:szCs w:val="24"/>
                <w:lang w:val="kk-KZ" w:eastAsia="ru-RU"/>
              </w:rPr>
              <w:t>.</w:t>
            </w:r>
            <w:r w:rsidRPr="00F319A5">
              <w:rPr>
                <w:rFonts w:ascii="Times New Roman" w:eastAsia="Times New Roman" w:hAnsi="Times New Roman" w:cs="Times New Roman"/>
                <w:sz w:val="24"/>
                <w:szCs w:val="24"/>
                <w:lang w:val="zh-CN" w:eastAsia="ru-RU"/>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r w:rsidRPr="00F319A5">
              <w:rPr>
                <w:rFonts w:ascii="Times New Roman" w:eastAsia="Times New Roman" w:hAnsi="Times New Roman" w:cs="Times New Roman"/>
                <w:sz w:val="24"/>
                <w:szCs w:val="24"/>
                <w:lang w:val="zh-CN" w:eastAsia="zh-CN"/>
              </w:rPr>
              <w:t>Қоштасу дәстүрін қалыптастыру (амандасу, «сау болыңыз» деп айту)</w:t>
            </w:r>
            <w:r w:rsidRPr="00F319A5">
              <w:rPr>
                <w:rFonts w:ascii="Times New Roman" w:eastAsia="Times New Roman" w:hAnsi="Times New Roman" w:cs="Times New Roman"/>
                <w:sz w:val="24"/>
                <w:szCs w:val="24"/>
                <w:lang w:val="kk-KZ" w:eastAsia="zh-CN"/>
              </w:rPr>
              <w:t xml:space="preserve"> </w:t>
            </w:r>
            <w:r w:rsidRPr="00F319A5">
              <w:rPr>
                <w:rFonts w:ascii="Times New Roman" w:eastAsia="Times New Roman" w:hAnsi="Times New Roman" w:cs="Times New Roman"/>
                <w:b/>
                <w:bCs/>
                <w:sz w:val="24"/>
                <w:szCs w:val="24"/>
                <w:lang w:val="kk-KZ" w:eastAsia="zh-CN"/>
              </w:rPr>
              <w:t>Өнегелі</w:t>
            </w:r>
            <w:r w:rsidRPr="00F319A5">
              <w:rPr>
                <w:rFonts w:ascii="Times New Roman" w:eastAsia="Times New Roman" w:hAnsi="Times New Roman" w:cs="Times New Roman"/>
                <w:b/>
                <w:bCs/>
                <w:sz w:val="24"/>
                <w:szCs w:val="24"/>
                <w:lang w:val="zh-CN" w:eastAsia="zh-CN"/>
              </w:rPr>
              <w:t xml:space="preserve"> 15</w:t>
            </w:r>
            <w:r w:rsidRPr="00F319A5">
              <w:rPr>
                <w:rFonts w:ascii="Times New Roman" w:eastAsia="Times New Roman" w:hAnsi="Times New Roman" w:cs="Times New Roman"/>
                <w:b/>
                <w:bCs/>
                <w:sz w:val="24"/>
                <w:szCs w:val="24"/>
                <w:lang w:val="kk-KZ" w:eastAsia="zh-CN"/>
              </w:rPr>
              <w:t xml:space="preserve"> минут</w:t>
            </w:r>
          </w:p>
        </w:tc>
      </w:tr>
    </w:tbl>
    <w:p w14:paraId="57504BC3" w14:textId="26A9D270" w:rsidR="00F319A5" w:rsidRDefault="00F319A5" w:rsidP="00A450EA">
      <w:pPr>
        <w:spacing w:after="0" w:line="240" w:lineRule="auto"/>
        <w:rPr>
          <w:rFonts w:ascii="Times New Roman" w:eastAsia="Times New Roman" w:hAnsi="Times New Roman" w:cs="Times New Roman"/>
          <w:b/>
          <w:bCs/>
          <w:color w:val="000000"/>
          <w:sz w:val="24"/>
          <w:szCs w:val="24"/>
          <w:lang w:val="kk-KZ" w:eastAsia="zh-CN"/>
        </w:rPr>
      </w:pPr>
      <w:r w:rsidRPr="00F319A5">
        <w:rPr>
          <w:rFonts w:ascii="Times New Roman" w:eastAsia="Times New Roman" w:hAnsi="Times New Roman" w:cs="Times New Roman"/>
          <w:b/>
          <w:bCs/>
          <w:color w:val="000000"/>
          <w:sz w:val="24"/>
          <w:szCs w:val="24"/>
          <w:lang w:val="kk-KZ" w:eastAsia="zh-CN"/>
        </w:rPr>
        <w:t xml:space="preserve">   </w:t>
      </w:r>
    </w:p>
    <w:p w14:paraId="5BFAEA5A" w14:textId="77777777" w:rsidR="00A450EA" w:rsidRDefault="00A450EA" w:rsidP="00A450EA">
      <w:pPr>
        <w:spacing w:after="0" w:line="240" w:lineRule="auto"/>
        <w:rPr>
          <w:rFonts w:ascii="Times New Roman" w:eastAsia="Times New Roman" w:hAnsi="Times New Roman" w:cs="Times New Roman"/>
          <w:b/>
          <w:bCs/>
          <w:color w:val="000000"/>
          <w:sz w:val="24"/>
          <w:szCs w:val="24"/>
          <w:lang w:val="kk-KZ" w:eastAsia="zh-CN"/>
        </w:rPr>
      </w:pPr>
    </w:p>
    <w:p w14:paraId="43FD6C77" w14:textId="77777777" w:rsidR="00A450EA" w:rsidRPr="00F319A5" w:rsidRDefault="00A450EA" w:rsidP="00A450EA">
      <w:pPr>
        <w:spacing w:after="0" w:line="240" w:lineRule="auto"/>
        <w:rPr>
          <w:rFonts w:ascii="Times New Roman" w:eastAsia="Times New Roman" w:hAnsi="Times New Roman" w:cs="Times New Roman"/>
          <w:b/>
          <w:bCs/>
          <w:color w:val="000000"/>
          <w:sz w:val="24"/>
          <w:szCs w:val="24"/>
          <w:lang w:val="kk-KZ" w:eastAsia="zh-CN"/>
        </w:rPr>
      </w:pPr>
    </w:p>
    <w:p w14:paraId="3E775E44" w14:textId="77777777" w:rsidR="00F319A5" w:rsidRPr="00F319A5" w:rsidRDefault="00F319A5" w:rsidP="00F319A5">
      <w:pPr>
        <w:spacing w:after="0" w:line="240" w:lineRule="auto"/>
        <w:ind w:left="142" w:hanging="142"/>
        <w:rPr>
          <w:rFonts w:ascii="Times New Roman" w:eastAsia="Times New Roman" w:hAnsi="Times New Roman" w:cs="Times New Roman"/>
          <w:b/>
          <w:bCs/>
          <w:color w:val="000000"/>
          <w:sz w:val="24"/>
          <w:szCs w:val="24"/>
          <w:lang w:val="kk-KZ" w:eastAsia="zh-CN"/>
        </w:rPr>
      </w:pPr>
    </w:p>
    <w:p w14:paraId="04683C29" w14:textId="77777777" w:rsidR="00F319A5" w:rsidRPr="00F319A5" w:rsidRDefault="00F319A5" w:rsidP="00F319A5">
      <w:pPr>
        <w:spacing w:after="0" w:line="240" w:lineRule="auto"/>
        <w:ind w:left="142" w:hanging="142"/>
        <w:rPr>
          <w:rFonts w:ascii="Times New Roman" w:eastAsia="Times New Roman" w:hAnsi="Times New Roman" w:cs="Times New Roman"/>
          <w:b/>
          <w:bCs/>
          <w:color w:val="000000"/>
          <w:sz w:val="24"/>
          <w:szCs w:val="24"/>
          <w:lang w:val="kk-KZ" w:eastAsia="zh-CN"/>
        </w:rPr>
      </w:pPr>
    </w:p>
    <w:p w14:paraId="2DD8A220" w14:textId="77777777" w:rsidR="00F319A5" w:rsidRPr="00F319A5" w:rsidRDefault="00F319A5" w:rsidP="00F319A5">
      <w:pPr>
        <w:spacing w:after="0" w:line="240" w:lineRule="auto"/>
        <w:ind w:left="142" w:hanging="142"/>
        <w:rPr>
          <w:rFonts w:ascii="Times New Roman" w:eastAsia="Times New Roman" w:hAnsi="Times New Roman" w:cs="Times New Roman"/>
          <w:b/>
          <w:bCs/>
          <w:color w:val="000000"/>
          <w:sz w:val="24"/>
          <w:szCs w:val="24"/>
          <w:lang w:val="kk-KZ" w:eastAsia="zh-CN"/>
        </w:rPr>
      </w:pPr>
    </w:p>
    <w:p w14:paraId="6AD06610" w14:textId="77777777" w:rsidR="00F319A5" w:rsidRPr="00F319A5" w:rsidRDefault="00F319A5" w:rsidP="00F319A5">
      <w:pPr>
        <w:spacing w:after="0" w:line="240" w:lineRule="auto"/>
        <w:ind w:left="142" w:hanging="142"/>
        <w:rPr>
          <w:rFonts w:ascii="Times New Roman" w:eastAsia="Times New Roman" w:hAnsi="Times New Roman" w:cs="Times New Roman"/>
          <w:b/>
          <w:bCs/>
          <w:color w:val="000000"/>
          <w:sz w:val="24"/>
          <w:szCs w:val="24"/>
          <w:lang w:val="kk-KZ" w:eastAsia="zh-CN"/>
        </w:rPr>
      </w:pPr>
    </w:p>
    <w:p w14:paraId="57E855BE" w14:textId="77777777" w:rsidR="00F319A5" w:rsidRPr="00F319A5" w:rsidRDefault="00F319A5" w:rsidP="00F319A5">
      <w:pPr>
        <w:spacing w:after="0" w:line="240" w:lineRule="auto"/>
        <w:ind w:left="142" w:hanging="142"/>
        <w:rPr>
          <w:rFonts w:ascii="Times New Roman" w:eastAsia="Times New Roman" w:hAnsi="Times New Roman" w:cs="Times New Roman"/>
          <w:b/>
          <w:bCs/>
          <w:color w:val="000000"/>
          <w:sz w:val="24"/>
          <w:szCs w:val="24"/>
          <w:lang w:val="kk-KZ" w:eastAsia="zh-CN"/>
        </w:rPr>
      </w:pPr>
    </w:p>
    <w:p w14:paraId="072E4374" w14:textId="77777777" w:rsidR="00F319A5" w:rsidRPr="00F319A5" w:rsidRDefault="00F319A5" w:rsidP="00F319A5">
      <w:pPr>
        <w:spacing w:after="0" w:line="240" w:lineRule="auto"/>
        <w:ind w:left="142" w:hanging="142"/>
        <w:rPr>
          <w:rFonts w:ascii="Times New Roman" w:eastAsia="Times New Roman" w:hAnsi="Times New Roman" w:cs="Times New Roman"/>
          <w:b/>
          <w:bCs/>
          <w:color w:val="000000"/>
          <w:sz w:val="24"/>
          <w:szCs w:val="24"/>
          <w:lang w:val="kk-KZ" w:eastAsia="zh-CN"/>
        </w:rPr>
      </w:pPr>
    </w:p>
    <w:p w14:paraId="14DE5C0F" w14:textId="77777777" w:rsidR="00F319A5" w:rsidRPr="00F319A5" w:rsidRDefault="00F319A5" w:rsidP="00F319A5">
      <w:pPr>
        <w:spacing w:after="0" w:line="240" w:lineRule="auto"/>
        <w:ind w:left="142" w:hanging="142"/>
        <w:rPr>
          <w:rFonts w:ascii="Times New Roman" w:eastAsia="Times New Roman" w:hAnsi="Times New Roman" w:cs="Times New Roman"/>
          <w:b/>
          <w:bCs/>
          <w:color w:val="000000"/>
          <w:sz w:val="24"/>
          <w:szCs w:val="24"/>
          <w:lang w:val="kk-KZ" w:eastAsia="zh-CN"/>
        </w:rPr>
      </w:pPr>
    </w:p>
    <w:p w14:paraId="317E77A7" w14:textId="77777777" w:rsidR="00F319A5" w:rsidRPr="00F319A5" w:rsidRDefault="00F319A5" w:rsidP="00F319A5">
      <w:pPr>
        <w:spacing w:after="0" w:line="240" w:lineRule="auto"/>
        <w:ind w:left="142" w:hanging="142"/>
        <w:rPr>
          <w:rFonts w:ascii="Times New Roman" w:eastAsia="Times New Roman" w:hAnsi="Times New Roman" w:cs="Times New Roman"/>
          <w:b/>
          <w:bCs/>
          <w:color w:val="000000"/>
          <w:sz w:val="24"/>
          <w:szCs w:val="24"/>
          <w:lang w:val="kk-KZ" w:eastAsia="zh-CN"/>
        </w:rPr>
      </w:pPr>
    </w:p>
    <w:p w14:paraId="5BC11117" w14:textId="77777777" w:rsidR="00F319A5" w:rsidRPr="00F319A5" w:rsidRDefault="00F319A5" w:rsidP="00F319A5">
      <w:pPr>
        <w:spacing w:after="0" w:line="240" w:lineRule="auto"/>
        <w:ind w:left="142" w:hanging="142"/>
        <w:rPr>
          <w:rFonts w:ascii="Times New Roman" w:eastAsia="Times New Roman" w:hAnsi="Times New Roman" w:cs="Times New Roman"/>
          <w:b/>
          <w:bCs/>
          <w:color w:val="000000"/>
          <w:sz w:val="24"/>
          <w:szCs w:val="24"/>
          <w:lang w:val="kk-KZ" w:eastAsia="zh-CN"/>
        </w:rPr>
      </w:pPr>
    </w:p>
    <w:p w14:paraId="18B98DE1" w14:textId="77777777" w:rsidR="00F319A5" w:rsidRPr="00F319A5" w:rsidRDefault="00F319A5" w:rsidP="00F319A5">
      <w:pPr>
        <w:spacing w:after="0" w:line="240" w:lineRule="auto"/>
        <w:ind w:left="142" w:hanging="142"/>
        <w:rPr>
          <w:rFonts w:ascii="Times New Roman" w:eastAsia="Times New Roman" w:hAnsi="Times New Roman" w:cs="Times New Roman"/>
          <w:b/>
          <w:bCs/>
          <w:color w:val="000000"/>
          <w:sz w:val="24"/>
          <w:szCs w:val="24"/>
          <w:lang w:val="kk-KZ" w:eastAsia="zh-CN"/>
        </w:rPr>
      </w:pPr>
    </w:p>
    <w:p w14:paraId="2184A125" w14:textId="77777777" w:rsidR="00F319A5" w:rsidRPr="00F319A5" w:rsidRDefault="00F319A5" w:rsidP="00F319A5">
      <w:pPr>
        <w:spacing w:after="0" w:line="240" w:lineRule="auto"/>
        <w:ind w:left="142" w:hanging="142"/>
        <w:rPr>
          <w:rFonts w:ascii="Times New Roman" w:eastAsia="Times New Roman" w:hAnsi="Times New Roman" w:cs="Times New Roman"/>
          <w:b/>
          <w:bCs/>
          <w:color w:val="000000"/>
          <w:sz w:val="24"/>
          <w:szCs w:val="24"/>
          <w:lang w:val="kk-KZ" w:eastAsia="zh-CN"/>
        </w:rPr>
      </w:pPr>
    </w:p>
    <w:p w14:paraId="7826C8F4" w14:textId="77777777" w:rsidR="00F319A5" w:rsidRPr="00F319A5" w:rsidRDefault="00F319A5" w:rsidP="00F319A5">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319A5">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02F8218B" w14:textId="77777777" w:rsidR="00F319A5" w:rsidRPr="00F319A5" w:rsidRDefault="00F319A5" w:rsidP="00F319A5">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319A5">
        <w:rPr>
          <w:rFonts w:ascii="Times New Roman" w:eastAsia="Times New Roman" w:hAnsi="Times New Roman" w:cs="Times New Roman"/>
          <w:b/>
          <w:bCs/>
          <w:color w:val="000000" w:themeColor="text1"/>
          <w:sz w:val="24"/>
          <w:szCs w:val="24"/>
          <w:u w:val="single"/>
          <w:lang w:val="kk-KZ" w:eastAsia="ru-RU"/>
        </w:rPr>
        <w:t>Қазан   айы 2025  жыл 5  апта</w:t>
      </w:r>
    </w:p>
    <w:p w14:paraId="042B905D" w14:textId="2AC3F904" w:rsidR="00F319A5" w:rsidRPr="00F319A5" w:rsidRDefault="006910D7" w:rsidP="00F319A5">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873B61">
        <w:rPr>
          <w:rFonts w:ascii="Times New Roman" w:eastAsia="Times New Roman" w:hAnsi="Times New Roman" w:cs="Times New Roman"/>
          <w:b/>
          <w:sz w:val="24"/>
          <w:szCs w:val="24"/>
          <w:lang w:val="kk-KZ"/>
        </w:rPr>
        <w:t>ересек «</w:t>
      </w:r>
      <w:r w:rsidR="00A847DB">
        <w:rPr>
          <w:rFonts w:ascii="Times New Roman" w:eastAsia="Times New Roman" w:hAnsi="Times New Roman" w:cs="Times New Roman"/>
          <w:b/>
          <w:sz w:val="24"/>
          <w:szCs w:val="24"/>
          <w:lang w:val="kk-KZ"/>
        </w:rPr>
        <w:t>Құлыншақ</w:t>
      </w:r>
      <w:r w:rsidR="00873B61">
        <w:rPr>
          <w:rFonts w:ascii="Times New Roman" w:eastAsia="Times New Roman" w:hAnsi="Times New Roman" w:cs="Times New Roman"/>
          <w:b/>
          <w:sz w:val="24"/>
          <w:szCs w:val="24"/>
          <w:lang w:val="kk-KZ"/>
        </w:rPr>
        <w:t>» тобы</w:t>
      </w:r>
    </w:p>
    <w:p w14:paraId="164E027A" w14:textId="77777777" w:rsidR="00F319A5" w:rsidRPr="00F319A5" w:rsidRDefault="00F319A5" w:rsidP="00F319A5">
      <w:pPr>
        <w:widowControl w:val="0"/>
        <w:autoSpaceDE w:val="0"/>
        <w:autoSpaceDN w:val="0"/>
        <w:spacing w:after="0" w:line="240" w:lineRule="auto"/>
        <w:rPr>
          <w:rFonts w:ascii="Times New Roman" w:eastAsia="Times New Roman" w:hAnsi="Times New Roman" w:cs="Times New Roman"/>
          <w:b/>
          <w:bCs/>
          <w:color w:val="000000" w:themeColor="text1"/>
          <w:sz w:val="24"/>
          <w:szCs w:val="24"/>
          <w:u w:val="single"/>
          <w:lang w:val="kk-KZ" w:eastAsia="ru-RU"/>
        </w:rPr>
      </w:pPr>
      <w:r w:rsidRPr="00F319A5">
        <w:rPr>
          <w:rFonts w:ascii="Times New Roman" w:eastAsia="Times New Roman" w:hAnsi="Times New Roman" w:cs="Times New Roman"/>
          <w:b/>
          <w:sz w:val="24"/>
          <w:szCs w:val="24"/>
          <w:lang w:val="kk-KZ"/>
        </w:rPr>
        <w:t>Балалардың жасы: 4 жас</w:t>
      </w:r>
    </w:p>
    <w:p w14:paraId="49C1BFC0" w14:textId="77777777" w:rsidR="00F319A5" w:rsidRPr="00F319A5" w:rsidRDefault="00F319A5" w:rsidP="00F319A5">
      <w:pPr>
        <w:spacing w:after="0" w:line="240" w:lineRule="auto"/>
        <w:rPr>
          <w:rFonts w:ascii="Times New Roman" w:eastAsia="Calibri" w:hAnsi="Times New Roman" w:cs="Times New Roman"/>
          <w:b/>
          <w:bCs/>
          <w:sz w:val="24"/>
          <w:szCs w:val="24"/>
          <w:lang w:val="kk-KZ" w:eastAsia="zh-TW"/>
        </w:rPr>
      </w:pPr>
      <w:r w:rsidRPr="00F319A5">
        <w:rPr>
          <w:rFonts w:ascii="Times New Roman" w:eastAsia="Calibri" w:hAnsi="Times New Roman" w:cs="Times New Roman"/>
          <w:b/>
          <w:bCs/>
          <w:sz w:val="24"/>
          <w:szCs w:val="24"/>
          <w:lang w:val="kk-KZ" w:eastAsia="zh-TW"/>
        </w:rPr>
        <w:t>Қазан бірлік және ынтымақ айы</w:t>
      </w:r>
    </w:p>
    <w:p w14:paraId="28E6179C"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Отбасында, балабақшада қауіпсіз мінез-құлық нормаларын білу             </w:t>
      </w:r>
    </w:p>
    <w:p w14:paraId="1E247837"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Басқа балалармен сөйлесуге және олармен ортақ тіл табуға дайын болу </w:t>
      </w:r>
    </w:p>
    <w:p w14:paraId="7824A6D3"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Calibri" w:hAnsi="Times New Roman" w:cs="Times New Roman"/>
          <w:sz w:val="24"/>
          <w:szCs w:val="24"/>
          <w:lang w:val="kk-KZ"/>
        </w:rPr>
        <w:t xml:space="preserve">Ойы мен сезімдерін білдіре алу қабілетінің болуы </w:t>
      </w:r>
    </w:p>
    <w:tbl>
      <w:tblPr>
        <w:tblStyle w:val="TableNormal1"/>
        <w:tblW w:w="15540" w:type="dxa"/>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79"/>
        <w:gridCol w:w="2108"/>
        <w:gridCol w:w="54"/>
        <w:gridCol w:w="2355"/>
        <w:gridCol w:w="2411"/>
        <w:gridCol w:w="71"/>
        <w:gridCol w:w="2766"/>
        <w:gridCol w:w="2696"/>
      </w:tblGrid>
      <w:tr w:rsidR="00F319A5" w:rsidRPr="00F319A5" w14:paraId="3B5B75BF" w14:textId="77777777" w:rsidTr="008C7C56">
        <w:trPr>
          <w:trHeight w:val="552"/>
        </w:trPr>
        <w:tc>
          <w:tcPr>
            <w:tcW w:w="3079" w:type="dxa"/>
            <w:tcBorders>
              <w:top w:val="single" w:sz="4" w:space="0" w:color="000000"/>
              <w:left w:val="single" w:sz="4" w:space="0" w:color="000000"/>
              <w:bottom w:val="single" w:sz="4" w:space="0" w:color="000000"/>
              <w:right w:val="single" w:sz="4" w:space="0" w:color="000000"/>
            </w:tcBorders>
          </w:tcPr>
          <w:p w14:paraId="3120EC7B" w14:textId="77777777" w:rsidR="00F319A5" w:rsidRPr="00F319A5" w:rsidRDefault="00F319A5" w:rsidP="00F319A5">
            <w:pPr>
              <w:spacing w:after="0" w:line="240" w:lineRule="auto"/>
              <w:ind w:left="638"/>
              <w:rPr>
                <w:rFonts w:ascii="Times New Roman" w:eastAsia="Times New Roman" w:hAnsi="Times New Roman" w:cs="Times New Roman"/>
                <w:b/>
                <w:color w:val="000000" w:themeColor="text1"/>
                <w:sz w:val="24"/>
                <w:szCs w:val="24"/>
              </w:rPr>
            </w:pPr>
            <w:r w:rsidRPr="00F319A5">
              <w:rPr>
                <w:rFonts w:ascii="Times New Roman" w:eastAsia="Times New Roman" w:hAnsi="Times New Roman" w:cs="Times New Roman"/>
                <w:b/>
                <w:color w:val="000000" w:themeColor="text1"/>
                <w:sz w:val="24"/>
                <w:szCs w:val="24"/>
                <w:lang w:val="kk-KZ"/>
              </w:rPr>
              <w:t>Күн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тәртібі</w:t>
            </w:r>
          </w:p>
        </w:tc>
        <w:tc>
          <w:tcPr>
            <w:tcW w:w="2162" w:type="dxa"/>
            <w:gridSpan w:val="2"/>
            <w:tcBorders>
              <w:top w:val="single" w:sz="4" w:space="0" w:color="000000"/>
              <w:left w:val="single" w:sz="4" w:space="0" w:color="000000"/>
              <w:bottom w:val="single" w:sz="4" w:space="0" w:color="000000"/>
              <w:right w:val="single" w:sz="4" w:space="0" w:color="000000"/>
            </w:tcBorders>
          </w:tcPr>
          <w:p w14:paraId="571D0007" w14:textId="77777777" w:rsidR="00F319A5" w:rsidRPr="00F319A5" w:rsidRDefault="00F319A5" w:rsidP="00F319A5">
            <w:pPr>
              <w:spacing w:after="0" w:line="240" w:lineRule="auto"/>
              <w:rPr>
                <w:rFonts w:ascii="Times New Roman" w:eastAsia="Times New Roman" w:hAnsi="Times New Roman" w:cs="Times New Roman"/>
                <w:b/>
                <w:color w:val="000000" w:themeColor="text1"/>
                <w:sz w:val="24"/>
                <w:szCs w:val="24"/>
                <w:lang w:val="kk-KZ" w:eastAsia="ru-RU"/>
              </w:rPr>
            </w:pPr>
          </w:p>
          <w:p w14:paraId="0E96E21D"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p>
        </w:tc>
        <w:tc>
          <w:tcPr>
            <w:tcW w:w="2355" w:type="dxa"/>
            <w:tcBorders>
              <w:top w:val="single" w:sz="4" w:space="0" w:color="auto"/>
              <w:left w:val="single" w:sz="4" w:space="0" w:color="000000"/>
              <w:bottom w:val="single" w:sz="4" w:space="0" w:color="000000"/>
              <w:right w:val="single" w:sz="4" w:space="0" w:color="000000"/>
            </w:tcBorders>
          </w:tcPr>
          <w:p w14:paraId="4D6D36A5"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Сейсенбі </w:t>
            </w:r>
          </w:p>
          <w:p w14:paraId="71D6360C"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28.10.202</w:t>
            </w:r>
            <w:r w:rsidRPr="00F319A5">
              <w:rPr>
                <w:rFonts w:ascii="Times New Roman" w:eastAsia="Times New Roman" w:hAnsi="Times New Roman" w:cs="Times New Roman"/>
                <w:b/>
                <w:color w:val="000000" w:themeColor="text1"/>
                <w:sz w:val="24"/>
                <w:szCs w:val="24"/>
                <w:lang w:eastAsia="ru-RU"/>
              </w:rPr>
              <w:t xml:space="preserve">5 </w:t>
            </w:r>
            <w:r w:rsidRPr="00F319A5">
              <w:rPr>
                <w:rFonts w:ascii="Times New Roman" w:eastAsia="Times New Roman" w:hAnsi="Times New Roman" w:cs="Times New Roman"/>
                <w:b/>
                <w:color w:val="000000" w:themeColor="text1"/>
                <w:sz w:val="24"/>
                <w:szCs w:val="24"/>
                <w:lang w:val="kk-KZ" w:eastAsia="ru-RU"/>
              </w:rPr>
              <w:t>ж</w:t>
            </w:r>
          </w:p>
        </w:tc>
        <w:tc>
          <w:tcPr>
            <w:tcW w:w="2411" w:type="dxa"/>
            <w:tcBorders>
              <w:top w:val="single" w:sz="4" w:space="0" w:color="000000"/>
              <w:left w:val="single" w:sz="4" w:space="0" w:color="000000"/>
              <w:bottom w:val="single" w:sz="4" w:space="0" w:color="000000"/>
              <w:right w:val="single" w:sz="4" w:space="0" w:color="000000"/>
            </w:tcBorders>
          </w:tcPr>
          <w:p w14:paraId="41E46FF5"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Сәрсенбі </w:t>
            </w:r>
          </w:p>
          <w:p w14:paraId="73A7DEBF"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29.10.202</w:t>
            </w:r>
            <w:r w:rsidRPr="00F319A5">
              <w:rPr>
                <w:rFonts w:ascii="Times New Roman" w:eastAsia="Times New Roman" w:hAnsi="Times New Roman" w:cs="Times New Roman"/>
                <w:b/>
                <w:color w:val="000000" w:themeColor="text1"/>
                <w:sz w:val="24"/>
                <w:szCs w:val="24"/>
                <w:lang w:eastAsia="ru-RU"/>
              </w:rPr>
              <w:t>5</w:t>
            </w:r>
            <w:r w:rsidRPr="00F319A5">
              <w:rPr>
                <w:rFonts w:ascii="Times New Roman" w:eastAsia="Times New Roman" w:hAnsi="Times New Roman" w:cs="Times New Roman"/>
                <w:b/>
                <w:color w:val="000000" w:themeColor="text1"/>
                <w:sz w:val="24"/>
                <w:szCs w:val="24"/>
                <w:lang w:val="kk-KZ" w:eastAsia="ru-RU"/>
              </w:rPr>
              <w:t>ж</w:t>
            </w:r>
          </w:p>
        </w:tc>
        <w:tc>
          <w:tcPr>
            <w:tcW w:w="2837" w:type="dxa"/>
            <w:gridSpan w:val="2"/>
            <w:tcBorders>
              <w:top w:val="single" w:sz="4" w:space="0" w:color="000000"/>
              <w:left w:val="single" w:sz="4" w:space="0" w:color="000000"/>
              <w:bottom w:val="single" w:sz="4" w:space="0" w:color="000000"/>
              <w:right w:val="single" w:sz="4" w:space="0" w:color="000000"/>
            </w:tcBorders>
          </w:tcPr>
          <w:p w14:paraId="0A192FF0"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Бейсенбі </w:t>
            </w:r>
          </w:p>
          <w:p w14:paraId="0350C90E"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30.10.202</w:t>
            </w:r>
            <w:r w:rsidRPr="00F319A5">
              <w:rPr>
                <w:rFonts w:ascii="Times New Roman" w:eastAsia="Times New Roman" w:hAnsi="Times New Roman" w:cs="Times New Roman"/>
                <w:b/>
                <w:color w:val="000000" w:themeColor="text1"/>
                <w:sz w:val="24"/>
                <w:szCs w:val="24"/>
                <w:lang w:eastAsia="ru-RU"/>
              </w:rPr>
              <w:t>5</w:t>
            </w:r>
            <w:r w:rsidRPr="00F319A5">
              <w:rPr>
                <w:rFonts w:ascii="Times New Roman" w:eastAsia="Times New Roman" w:hAnsi="Times New Roman" w:cs="Times New Roman"/>
                <w:b/>
                <w:color w:val="000000" w:themeColor="text1"/>
                <w:sz w:val="24"/>
                <w:szCs w:val="24"/>
                <w:lang w:val="kk-KZ" w:eastAsia="ru-RU"/>
              </w:rPr>
              <w:t>ж</w:t>
            </w:r>
          </w:p>
        </w:tc>
        <w:tc>
          <w:tcPr>
            <w:tcW w:w="2696" w:type="dxa"/>
            <w:tcBorders>
              <w:top w:val="single" w:sz="4" w:space="0" w:color="000000"/>
              <w:left w:val="single" w:sz="4" w:space="0" w:color="000000"/>
              <w:bottom w:val="single" w:sz="4" w:space="0" w:color="000000"/>
              <w:right w:val="single" w:sz="4" w:space="0" w:color="000000"/>
            </w:tcBorders>
          </w:tcPr>
          <w:p w14:paraId="4D3DE0C6"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 xml:space="preserve">Жұма   </w:t>
            </w:r>
          </w:p>
          <w:p w14:paraId="59E4D8BB" w14:textId="77777777" w:rsidR="00F319A5" w:rsidRPr="00F319A5" w:rsidRDefault="00F319A5" w:rsidP="00F319A5">
            <w:pPr>
              <w:spacing w:after="0" w:line="240" w:lineRule="auto"/>
              <w:jc w:val="center"/>
              <w:rPr>
                <w:rFonts w:ascii="Times New Roman" w:eastAsia="Times New Roman" w:hAnsi="Times New Roman" w:cs="Times New Roman"/>
                <w:b/>
                <w:color w:val="000000" w:themeColor="text1"/>
                <w:sz w:val="24"/>
                <w:szCs w:val="24"/>
                <w:lang w:val="kk-KZ" w:eastAsia="ru-RU"/>
              </w:rPr>
            </w:pPr>
            <w:r w:rsidRPr="00F319A5">
              <w:rPr>
                <w:rFonts w:ascii="Times New Roman" w:eastAsia="Times New Roman" w:hAnsi="Times New Roman" w:cs="Times New Roman"/>
                <w:b/>
                <w:color w:val="000000" w:themeColor="text1"/>
                <w:sz w:val="24"/>
                <w:szCs w:val="24"/>
                <w:lang w:val="kk-KZ" w:eastAsia="ru-RU"/>
              </w:rPr>
              <w:t>31.10.202</w:t>
            </w:r>
            <w:r w:rsidRPr="00F319A5">
              <w:rPr>
                <w:rFonts w:ascii="Times New Roman" w:eastAsia="Times New Roman" w:hAnsi="Times New Roman" w:cs="Times New Roman"/>
                <w:b/>
                <w:color w:val="000000" w:themeColor="text1"/>
                <w:sz w:val="24"/>
                <w:szCs w:val="24"/>
                <w:lang w:eastAsia="ru-RU"/>
              </w:rPr>
              <w:t>5</w:t>
            </w:r>
            <w:r w:rsidRPr="00F319A5">
              <w:rPr>
                <w:rFonts w:ascii="Times New Roman" w:eastAsia="Times New Roman" w:hAnsi="Times New Roman" w:cs="Times New Roman"/>
                <w:b/>
                <w:color w:val="000000" w:themeColor="text1"/>
                <w:sz w:val="24"/>
                <w:szCs w:val="24"/>
                <w:lang w:val="kk-KZ" w:eastAsia="ru-RU"/>
              </w:rPr>
              <w:t>ж</w:t>
            </w:r>
          </w:p>
        </w:tc>
      </w:tr>
      <w:tr w:rsidR="00F319A5" w:rsidRPr="004042D9" w14:paraId="54829FB5" w14:textId="77777777" w:rsidTr="00D8285F">
        <w:trPr>
          <w:trHeight w:val="551"/>
        </w:trPr>
        <w:tc>
          <w:tcPr>
            <w:tcW w:w="3079" w:type="dxa"/>
            <w:tcBorders>
              <w:top w:val="single" w:sz="4" w:space="0" w:color="000000"/>
              <w:left w:val="single" w:sz="4" w:space="0" w:color="000000"/>
              <w:bottom w:val="single" w:sz="4" w:space="0" w:color="000000"/>
              <w:right w:val="single" w:sz="4" w:space="0" w:color="000000"/>
            </w:tcBorders>
          </w:tcPr>
          <w:p w14:paraId="3EC0E4DF"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Балаларды</w:t>
            </w:r>
            <w:r w:rsidRPr="00F319A5">
              <w:rPr>
                <w:rFonts w:ascii="Times New Roman" w:eastAsia="Times New Roman" w:hAnsi="Times New Roman" w:cs="Times New Roman"/>
                <w:b/>
                <w:color w:val="000000" w:themeColor="text1"/>
                <w:spacing w:val="-1"/>
                <w:sz w:val="24"/>
                <w:szCs w:val="24"/>
                <w:lang w:val="kk-KZ"/>
              </w:rPr>
              <w:t xml:space="preserve"> </w:t>
            </w:r>
            <w:r w:rsidRPr="00F319A5">
              <w:rPr>
                <w:rFonts w:ascii="Times New Roman" w:eastAsia="Times New Roman" w:hAnsi="Times New Roman" w:cs="Times New Roman"/>
                <w:b/>
                <w:color w:val="000000" w:themeColor="text1"/>
                <w:sz w:val="24"/>
                <w:szCs w:val="24"/>
                <w:lang w:val="kk-KZ"/>
              </w:rPr>
              <w:t>қабылдау</w:t>
            </w:r>
          </w:p>
        </w:tc>
        <w:tc>
          <w:tcPr>
            <w:tcW w:w="12461" w:type="dxa"/>
            <w:gridSpan w:val="7"/>
            <w:tcBorders>
              <w:top w:val="single" w:sz="8" w:space="0" w:color="000000"/>
              <w:left w:val="single" w:sz="8" w:space="0" w:color="000000"/>
              <w:bottom w:val="single" w:sz="8" w:space="0" w:color="000000"/>
              <w:right w:val="single" w:sz="8" w:space="0" w:color="000000"/>
            </w:tcBorders>
          </w:tcPr>
          <w:p w14:paraId="0919199B" w14:textId="77777777" w:rsidR="00F319A5" w:rsidRPr="00F319A5" w:rsidRDefault="00F319A5" w:rsidP="00F319A5">
            <w:pPr>
              <w:spacing w:after="0" w:line="240" w:lineRule="auto"/>
              <w:rPr>
                <w:rFonts w:ascii="Times New Roman" w:eastAsia="Calibri" w:hAnsi="Times New Roman" w:cs="Times New Roman"/>
                <w:sz w:val="24"/>
                <w:szCs w:val="24"/>
                <w:lang w:val="zh-CN"/>
              </w:rPr>
            </w:pPr>
            <w:r w:rsidRPr="00F319A5">
              <w:rPr>
                <w:rFonts w:ascii="Times New Roman" w:eastAsia="Calibri" w:hAnsi="Times New Roman" w:cs="Times New Roman"/>
                <w:sz w:val="24"/>
                <w:szCs w:val="24"/>
                <w:lang w:val="kk-KZ"/>
              </w:rPr>
              <w:t>Балаларды жылы қарсы алу, ата-аналарымен амандасу</w:t>
            </w:r>
          </w:p>
          <w:p w14:paraId="22F7F393" w14:textId="77777777" w:rsidR="00F319A5" w:rsidRPr="00F319A5" w:rsidRDefault="00F319A5" w:rsidP="00F319A5">
            <w:pPr>
              <w:spacing w:after="0" w:line="240" w:lineRule="auto"/>
              <w:rPr>
                <w:rFonts w:ascii="Times New Roman" w:eastAsia="Calibri" w:hAnsi="Times New Roman" w:cs="Times New Roman"/>
                <w:sz w:val="24"/>
                <w:szCs w:val="24"/>
                <w:lang w:val="zh-CN"/>
              </w:rPr>
            </w:pPr>
            <w:r w:rsidRPr="00F319A5">
              <w:rPr>
                <w:rFonts w:ascii="Times New Roman" w:eastAsia="Calibri" w:hAnsi="Times New Roman" w:cs="Times New Roman"/>
                <w:sz w:val="24"/>
                <w:szCs w:val="24"/>
                <w:lang w:val="zh-CN"/>
              </w:rPr>
              <w:t>Балалардың сыртқы келбетін, денсаулық жағдайын бақылау (көңіл-күйі, тазалығы, дене температурасы, т.б.)</w:t>
            </w:r>
          </w:p>
          <w:p w14:paraId="1D4824F2"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Ата-аналардан баланың денсаулығы туралы қысқаша ақпарат алу</w:t>
            </w:r>
          </w:p>
          <w:p w14:paraId="73BE29E2"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 Балаларды жеке-жеке ойынға бағыттау, таңғы тыныш ойындарды ұйымдастыру</w:t>
            </w:r>
          </w:p>
          <w:p w14:paraId="6159B85D"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 Әлеуметтік қарым-қатынасын дамытуға жағдай жасау (құрдастарымен амандасу, әңгімелесу)</w:t>
            </w:r>
          </w:p>
          <w:p w14:paraId="4A02ABF7" w14:textId="77777777" w:rsidR="00F319A5" w:rsidRPr="00F319A5" w:rsidRDefault="00F319A5" w:rsidP="00F319A5">
            <w:pPr>
              <w:spacing w:after="0" w:line="240" w:lineRule="auto"/>
              <w:rPr>
                <w:rFonts w:ascii="Times New Roman" w:eastAsia="Calibri" w:hAnsi="Times New Roman" w:cs="Times New Roman"/>
                <w:sz w:val="24"/>
                <w:szCs w:val="24"/>
                <w:lang w:val="kk-KZ"/>
              </w:rPr>
            </w:pPr>
            <w:r w:rsidRPr="00F319A5">
              <w:rPr>
                <w:rFonts w:ascii="Times New Roman" w:eastAsia="Calibri" w:hAnsi="Times New Roman" w:cs="Times New Roman"/>
                <w:sz w:val="24"/>
                <w:szCs w:val="24"/>
                <w:lang w:val="kk-KZ"/>
              </w:rPr>
              <w:t xml:space="preserve"> Қауіпсіздікті қамтамасыз ету (заттарын дұрыс орнына қою, тәртіп сақтау)</w:t>
            </w:r>
          </w:p>
          <w:p w14:paraId="638BF6F3" w14:textId="77777777" w:rsidR="00F319A5" w:rsidRPr="00F319A5" w:rsidRDefault="00F319A5" w:rsidP="00F319A5">
            <w:pPr>
              <w:spacing w:after="0" w:line="240" w:lineRule="auto"/>
              <w:rPr>
                <w:rFonts w:ascii="Times New Roman" w:eastAsia="Calibri" w:hAnsi="Times New Roman" w:cs="Times New Roman"/>
                <w:b/>
                <w:bCs/>
                <w:color w:val="000000" w:themeColor="text1"/>
                <w:sz w:val="24"/>
                <w:szCs w:val="24"/>
                <w:lang w:val="kk-KZ"/>
              </w:rPr>
            </w:pPr>
            <w:r w:rsidRPr="00F319A5">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0B8DA86A"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sidRPr="00F319A5">
              <w:rPr>
                <w:rFonts w:ascii="Times New Roman" w:eastAsia="Times New Roman" w:hAnsi="Times New Roman" w:cs="Times New Roman"/>
                <w:b/>
                <w:bCs/>
                <w:color w:val="000000"/>
                <w:sz w:val="24"/>
                <w:szCs w:val="24"/>
                <w:lang w:val="kk-KZ"/>
              </w:rPr>
              <w:t>Күй күмбірі</w:t>
            </w:r>
          </w:p>
        </w:tc>
      </w:tr>
      <w:tr w:rsidR="00F319A5" w:rsidRPr="004042D9" w14:paraId="13317CFB" w14:textId="77777777" w:rsidTr="00D8285F">
        <w:trPr>
          <w:trHeight w:val="551"/>
        </w:trPr>
        <w:tc>
          <w:tcPr>
            <w:tcW w:w="3079" w:type="dxa"/>
            <w:tcBorders>
              <w:top w:val="single" w:sz="4" w:space="0" w:color="000000"/>
              <w:left w:val="single" w:sz="4" w:space="0" w:color="000000"/>
              <w:bottom w:val="single" w:sz="4" w:space="0" w:color="000000"/>
              <w:right w:val="single" w:sz="4" w:space="0" w:color="000000"/>
            </w:tcBorders>
          </w:tcPr>
          <w:p w14:paraId="3235BB3F" w14:textId="77777777" w:rsidR="00F319A5" w:rsidRPr="00F319A5" w:rsidRDefault="00F319A5" w:rsidP="00F319A5">
            <w:pPr>
              <w:spacing w:after="0" w:line="240" w:lineRule="auto"/>
              <w:ind w:left="110"/>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461" w:type="dxa"/>
            <w:gridSpan w:val="7"/>
            <w:tcBorders>
              <w:top w:val="single" w:sz="8" w:space="0" w:color="000000"/>
              <w:left w:val="single" w:sz="8" w:space="0" w:color="000000"/>
              <w:bottom w:val="single" w:sz="8" w:space="0" w:color="000000"/>
              <w:right w:val="single" w:sz="8" w:space="0" w:color="000000"/>
            </w:tcBorders>
          </w:tcPr>
          <w:p w14:paraId="525D2738"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kk-KZ" w:eastAsia="ru-RU"/>
              </w:rPr>
              <w:t>А</w:t>
            </w:r>
            <w:r w:rsidRPr="00F319A5">
              <w:rPr>
                <w:rFonts w:ascii="Times New Roman" w:eastAsiaTheme="majorEastAsia" w:hAnsi="Times New Roman" w:cs="Times New Roman"/>
                <w:color w:val="000000"/>
                <w:sz w:val="24"/>
                <w:szCs w:val="24"/>
                <w:lang w:val="zh-CN" w:eastAsia="ru-RU"/>
              </w:rPr>
              <w:t>та-аналардың педагогикалық мәдениетін арттыру;</w:t>
            </w:r>
          </w:p>
          <w:p w14:paraId="5AB6662F"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zh-CN" w:eastAsia="ru-RU"/>
              </w:rPr>
              <w:t>әр тәрбиеленушінің отбасымен әріптестік қарым-қатынасын орнату;</w:t>
            </w:r>
          </w:p>
          <w:p w14:paraId="227B06EC"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zh-CN" w:eastAsia="ru-RU"/>
              </w:rPr>
              <w:t>балаларды дамыту мен тәрбиелеу үшін отбасы мен МДҰ-ның күш-жігерін</w:t>
            </w:r>
          </w:p>
          <w:p w14:paraId="64C54A26"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color w:val="000000"/>
                <w:sz w:val="24"/>
                <w:szCs w:val="24"/>
                <w:lang w:val="zh-CN" w:eastAsia="ru-RU"/>
              </w:rPr>
              <w:t>біріктіру;ата-аналардың, МДҰ тәрбиеленушілері мен педагогтерінің қарым-</w:t>
            </w:r>
          </w:p>
          <w:p w14:paraId="7FBA7967" w14:textId="77777777" w:rsidR="00F319A5" w:rsidRPr="00F319A5" w:rsidRDefault="00F319A5" w:rsidP="00F319A5">
            <w:pPr>
              <w:spacing w:after="0" w:line="240" w:lineRule="auto"/>
              <w:rPr>
                <w:rFonts w:ascii="Times New Roman" w:eastAsiaTheme="majorEastAsia" w:hAnsi="Times New Roman" w:cs="Times New Roman"/>
                <w:color w:val="000000"/>
                <w:sz w:val="24"/>
                <w:szCs w:val="24"/>
                <w:lang w:val="kk-KZ" w:eastAsia="zh-CN"/>
              </w:rPr>
            </w:pPr>
            <w:r w:rsidRPr="00F319A5">
              <w:rPr>
                <w:rFonts w:ascii="Times New Roman" w:eastAsiaTheme="majorEastAsia" w:hAnsi="Times New Roman" w:cs="Times New Roman"/>
                <w:color w:val="000000"/>
                <w:sz w:val="24"/>
                <w:szCs w:val="24"/>
                <w:lang w:val="zh-CN" w:eastAsia="zh-CN"/>
              </w:rPr>
              <w:t>қатынасына оң көзқарас, ортақ мүдделер, өзара түсіністік атмосферасын құру.</w:t>
            </w:r>
          </w:p>
          <w:p w14:paraId="2FD0704F"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b/>
                <w:bCs/>
                <w:color w:val="000000"/>
                <w:sz w:val="24"/>
                <w:szCs w:val="24"/>
                <w:lang w:val="zh-CN" w:eastAsia="ru-RU"/>
              </w:rPr>
              <w:t>Ата</w:t>
            </w:r>
            <w:r w:rsidRPr="00F319A5">
              <w:rPr>
                <w:rFonts w:ascii="Times New Roman" w:eastAsia="Times New Roman" w:hAnsi="Times New Roman" w:cs="Times New Roman"/>
                <w:b/>
                <w:bCs/>
                <w:color w:val="000000"/>
                <w:sz w:val="24"/>
                <w:szCs w:val="24"/>
                <w:lang w:val="kk-KZ" w:eastAsia="ru-RU"/>
              </w:rPr>
              <w:t>-аналармен жұмысты ұйымдастыру</w:t>
            </w:r>
          </w:p>
          <w:p w14:paraId="6A716555"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1B495788"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Баланың таңғы асын дәруменге бай етіп дайындаңыз.</w:t>
            </w:r>
          </w:p>
          <w:p w14:paraId="67AFB43A"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5AA1FB45"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F319A5" w:rsidRPr="00F319A5" w14:paraId="06D5D631" w14:textId="77777777" w:rsidTr="008C7C56">
        <w:trPr>
          <w:trHeight w:val="1678"/>
        </w:trPr>
        <w:tc>
          <w:tcPr>
            <w:tcW w:w="3079" w:type="dxa"/>
            <w:tcBorders>
              <w:top w:val="single" w:sz="4" w:space="0" w:color="000000"/>
              <w:left w:val="single" w:sz="4" w:space="0" w:color="000000"/>
              <w:bottom w:val="single" w:sz="4" w:space="0" w:color="000000"/>
              <w:right w:val="single" w:sz="4" w:space="0" w:color="000000"/>
            </w:tcBorders>
          </w:tcPr>
          <w:p w14:paraId="6C9466C6" w14:textId="77777777" w:rsidR="00F319A5" w:rsidRPr="00F319A5" w:rsidRDefault="00F319A5" w:rsidP="00F319A5">
            <w:pPr>
              <w:spacing w:after="0" w:line="240" w:lineRule="auto"/>
              <w:ind w:left="20"/>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62" w:type="dxa"/>
            <w:gridSpan w:val="2"/>
            <w:tcBorders>
              <w:top w:val="single" w:sz="4" w:space="0" w:color="000000"/>
              <w:left w:val="single" w:sz="4" w:space="0" w:color="000000"/>
              <w:bottom w:val="single" w:sz="4" w:space="0" w:color="000000"/>
              <w:right w:val="single" w:sz="4" w:space="0" w:color="000000"/>
            </w:tcBorders>
          </w:tcPr>
          <w:p w14:paraId="14379F9C"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p>
        </w:tc>
        <w:tc>
          <w:tcPr>
            <w:tcW w:w="2355" w:type="dxa"/>
            <w:tcBorders>
              <w:top w:val="single" w:sz="4" w:space="0" w:color="000000"/>
              <w:left w:val="single" w:sz="4" w:space="0" w:color="000000"/>
              <w:bottom w:val="single" w:sz="4" w:space="0" w:color="000000"/>
              <w:right w:val="single" w:sz="4" w:space="0" w:color="000000"/>
            </w:tcBorders>
          </w:tcPr>
          <w:p w14:paraId="34F2E9E1"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«Орындықтарды жинастыр» </w:t>
            </w:r>
          </w:p>
          <w:p w14:paraId="66033E25"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Өз орындықтарын қою, еңбекке баулу </w:t>
            </w:r>
            <w:r w:rsidRPr="00F319A5">
              <w:rPr>
                <w:rFonts w:ascii="Times New Roman" w:eastAsia="Times New Roman" w:hAnsi="Times New Roman" w:cs="Times New Roman"/>
                <w:b/>
                <w:color w:val="000000" w:themeColor="text1"/>
                <w:sz w:val="24"/>
                <w:szCs w:val="24"/>
                <w:lang w:val="kk-KZ"/>
              </w:rPr>
              <w:t>Әлеуметтік дағдылар</w:t>
            </w:r>
          </w:p>
        </w:tc>
        <w:tc>
          <w:tcPr>
            <w:tcW w:w="2411" w:type="dxa"/>
            <w:tcBorders>
              <w:top w:val="single" w:sz="4" w:space="0" w:color="000000"/>
              <w:left w:val="single" w:sz="4" w:space="0" w:color="000000"/>
              <w:bottom w:val="single" w:sz="4" w:space="0" w:color="000000"/>
              <w:right w:val="single" w:sz="4" w:space="0" w:color="000000"/>
            </w:tcBorders>
          </w:tcPr>
          <w:p w14:paraId="2573F061"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Баспалдақпен түсіп-шыққанда, топта, топ алаңында бір-бірін итермеу жөнінде әңгімелеу.</w:t>
            </w:r>
            <w:r w:rsidRPr="00F319A5">
              <w:rPr>
                <w:rFonts w:ascii="Times New Roman" w:eastAsia="Times New Roman" w:hAnsi="Times New Roman" w:cs="Times New Roman"/>
                <w:b/>
                <w:color w:val="000000" w:themeColor="text1"/>
                <w:sz w:val="24"/>
                <w:szCs w:val="24"/>
                <w:lang w:val="kk-KZ"/>
              </w:rPr>
              <w:t>Қауіпсіздік әрекеті</w:t>
            </w:r>
            <w:r w:rsidRPr="00F319A5">
              <w:rPr>
                <w:rFonts w:ascii="Times New Roman" w:eastAsia="Times New Roman" w:hAnsi="Times New Roman" w:cs="Times New Roman"/>
                <w:color w:val="000000" w:themeColor="text1"/>
                <w:sz w:val="24"/>
                <w:szCs w:val="24"/>
                <w:lang w:val="kk-KZ"/>
              </w:rPr>
              <w:t xml:space="preserve"> </w:t>
            </w:r>
          </w:p>
          <w:p w14:paraId="6BD97208"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p>
        </w:tc>
        <w:tc>
          <w:tcPr>
            <w:tcW w:w="2837" w:type="dxa"/>
            <w:gridSpan w:val="2"/>
            <w:tcBorders>
              <w:top w:val="single" w:sz="4" w:space="0" w:color="000000"/>
              <w:left w:val="single" w:sz="4" w:space="0" w:color="000000"/>
              <w:bottom w:val="single" w:sz="4" w:space="0" w:color="000000"/>
              <w:right w:val="single" w:sz="4" w:space="0" w:color="000000"/>
            </w:tcBorders>
          </w:tcPr>
          <w:p w14:paraId="0FF890F9"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«Өзім туралы» Өздері туралы айтып береді </w:t>
            </w:r>
            <w:r w:rsidRPr="00F319A5">
              <w:rPr>
                <w:rFonts w:ascii="Times New Roman" w:eastAsia="Times New Roman" w:hAnsi="Times New Roman" w:cs="Times New Roman"/>
                <w:b/>
                <w:color w:val="000000" w:themeColor="text1"/>
                <w:sz w:val="24"/>
                <w:szCs w:val="24"/>
                <w:lang w:val="kk-KZ"/>
              </w:rPr>
              <w:t>Коммуникативтік дағдылар</w:t>
            </w:r>
          </w:p>
        </w:tc>
        <w:tc>
          <w:tcPr>
            <w:tcW w:w="2696" w:type="dxa"/>
            <w:tcBorders>
              <w:top w:val="single" w:sz="4" w:space="0" w:color="000000"/>
              <w:left w:val="single" w:sz="4" w:space="0" w:color="000000"/>
              <w:bottom w:val="single" w:sz="4" w:space="0" w:color="000000"/>
              <w:right w:val="single" w:sz="4" w:space="0" w:color="000000"/>
            </w:tcBorders>
          </w:tcPr>
          <w:p w14:paraId="4DDE61DE"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«Сиқырлы күз»</w:t>
            </w:r>
            <w:r w:rsidRPr="00F319A5">
              <w:rPr>
                <w:rFonts w:ascii="Times New Roman" w:eastAsia="Times New Roman" w:hAnsi="Times New Roman" w:cs="Times New Roman"/>
                <w:color w:val="000000" w:themeColor="text1"/>
                <w:sz w:val="24"/>
                <w:szCs w:val="24"/>
                <w:lang w:val="kk-KZ" w:eastAsia="ru-RU"/>
              </w:rPr>
              <w:t xml:space="preserve">. </w:t>
            </w:r>
            <w:r w:rsidRPr="00F319A5">
              <w:rPr>
                <w:rFonts w:ascii="Times New Roman" w:eastAsia="Times New Roman" w:hAnsi="Times New Roman" w:cs="Times New Roman"/>
                <w:color w:val="000000" w:themeColor="text1"/>
                <w:sz w:val="24"/>
                <w:szCs w:val="24"/>
                <w:lang w:val="kk-KZ"/>
              </w:rPr>
              <w:t>Күз мезгіліне табиғи материалдан тәрбиешінің көмегімен күздің көрмесін дайындау</w:t>
            </w:r>
          </w:p>
          <w:p w14:paraId="675D7170"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Коммуникативтік дағдылар</w:t>
            </w:r>
            <w:r w:rsidRPr="00F319A5">
              <w:rPr>
                <w:rFonts w:ascii="Times New Roman" w:eastAsia="Times New Roman" w:hAnsi="Times New Roman" w:cs="Times New Roman"/>
                <w:color w:val="000000" w:themeColor="text1"/>
                <w:sz w:val="24"/>
                <w:szCs w:val="24"/>
                <w:lang w:val="kk-KZ"/>
              </w:rPr>
              <w:t xml:space="preserve"> </w:t>
            </w:r>
          </w:p>
        </w:tc>
      </w:tr>
      <w:tr w:rsidR="00F319A5" w:rsidRPr="004042D9" w14:paraId="50452C21" w14:textId="77777777" w:rsidTr="00D8285F">
        <w:trPr>
          <w:trHeight w:val="325"/>
        </w:trPr>
        <w:tc>
          <w:tcPr>
            <w:tcW w:w="3079" w:type="dxa"/>
            <w:tcBorders>
              <w:top w:val="single" w:sz="4" w:space="0" w:color="000000"/>
              <w:left w:val="single" w:sz="4" w:space="0" w:color="000000"/>
              <w:bottom w:val="single" w:sz="4" w:space="0" w:color="000000"/>
              <w:right w:val="single" w:sz="4" w:space="0" w:color="000000"/>
            </w:tcBorders>
          </w:tcPr>
          <w:p w14:paraId="5486DCFB"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Ертеңгілік жаттығу</w:t>
            </w:r>
          </w:p>
        </w:tc>
        <w:tc>
          <w:tcPr>
            <w:tcW w:w="12461" w:type="dxa"/>
            <w:gridSpan w:val="7"/>
            <w:tcBorders>
              <w:top w:val="single" w:sz="4" w:space="0" w:color="000000"/>
              <w:left w:val="single" w:sz="4" w:space="0" w:color="000000"/>
              <w:bottom w:val="single" w:sz="4" w:space="0" w:color="000000"/>
              <w:right w:val="single" w:sz="4" w:space="0" w:color="000000"/>
            </w:tcBorders>
          </w:tcPr>
          <w:p w14:paraId="54D87873"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0F91C9DE"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6FA0750"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F319A5">
              <w:rPr>
                <w:rFonts w:ascii="Times New Roman" w:eastAsiaTheme="majorEastAsia" w:hAnsi="Times New Roman" w:cs="Times New Roman"/>
                <w:b/>
                <w:bCs/>
                <w:color w:val="000000" w:themeColor="text1"/>
                <w:sz w:val="24"/>
                <w:szCs w:val="24"/>
                <w:lang w:val="kk-KZ"/>
              </w:rPr>
              <w:t>Мақсаты:</w:t>
            </w:r>
            <w:r w:rsidRPr="00F319A5">
              <w:rPr>
                <w:rFonts w:ascii="Times New Roman" w:eastAsiaTheme="majorEastAsia" w:hAnsi="Times New Roman" w:cs="Times New Roman"/>
                <w:color w:val="000000" w:themeColor="text1"/>
                <w:sz w:val="24"/>
                <w:szCs w:val="24"/>
                <w:lang w:val="kk-KZ"/>
              </w:rPr>
              <w:t> </w:t>
            </w:r>
            <w:r w:rsidRPr="00F319A5">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20F774B6"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F319A5" w:rsidRPr="004042D9" w14:paraId="6AC256E7" w14:textId="77777777" w:rsidTr="00D8285F">
        <w:trPr>
          <w:trHeight w:val="321"/>
        </w:trPr>
        <w:tc>
          <w:tcPr>
            <w:tcW w:w="3079" w:type="dxa"/>
            <w:tcBorders>
              <w:top w:val="single" w:sz="4" w:space="0" w:color="000000"/>
              <w:left w:val="single" w:sz="4" w:space="0" w:color="000000"/>
              <w:bottom w:val="single" w:sz="4" w:space="0" w:color="000000"/>
              <w:right w:val="single" w:sz="4" w:space="0" w:color="000000"/>
            </w:tcBorders>
          </w:tcPr>
          <w:p w14:paraId="08BAC8CE"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Таңғы</w:t>
            </w:r>
            <w:r w:rsidRPr="00F319A5">
              <w:rPr>
                <w:rFonts w:ascii="Times New Roman" w:eastAsia="Times New Roman" w:hAnsi="Times New Roman" w:cs="Times New Roman"/>
                <w:b/>
                <w:color w:val="000000" w:themeColor="text1"/>
                <w:spacing w:val="-4"/>
                <w:sz w:val="24"/>
                <w:szCs w:val="24"/>
                <w:lang w:val="kk-KZ"/>
              </w:rPr>
              <w:t xml:space="preserve"> </w:t>
            </w:r>
            <w:r w:rsidRPr="00F319A5">
              <w:rPr>
                <w:rFonts w:ascii="Times New Roman" w:eastAsia="Times New Roman" w:hAnsi="Times New Roman" w:cs="Times New Roman"/>
                <w:b/>
                <w:color w:val="000000" w:themeColor="text1"/>
                <w:sz w:val="24"/>
                <w:szCs w:val="24"/>
                <w:lang w:val="kk-KZ"/>
              </w:rPr>
              <w:t>ас</w:t>
            </w:r>
          </w:p>
        </w:tc>
        <w:tc>
          <w:tcPr>
            <w:tcW w:w="12461" w:type="dxa"/>
            <w:gridSpan w:val="7"/>
            <w:tcBorders>
              <w:top w:val="single" w:sz="4" w:space="0" w:color="000000"/>
              <w:left w:val="single" w:sz="4" w:space="0" w:color="000000"/>
              <w:bottom w:val="single" w:sz="4" w:space="0" w:color="000000"/>
              <w:right w:val="single" w:sz="4" w:space="0" w:color="000000"/>
            </w:tcBorders>
          </w:tcPr>
          <w:p w14:paraId="00B64003"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319A5">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5F1C2BE0" w14:textId="77777777" w:rsidTr="00D8285F">
        <w:trPr>
          <w:trHeight w:val="551"/>
        </w:trPr>
        <w:tc>
          <w:tcPr>
            <w:tcW w:w="3079" w:type="dxa"/>
            <w:tcBorders>
              <w:top w:val="single" w:sz="4" w:space="0" w:color="auto"/>
              <w:left w:val="single" w:sz="4" w:space="0" w:color="000000"/>
              <w:bottom w:val="single" w:sz="4" w:space="0" w:color="000000"/>
              <w:right w:val="single" w:sz="4" w:space="0" w:color="000000"/>
            </w:tcBorders>
          </w:tcPr>
          <w:p w14:paraId="3C8CD561"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Ұйымдастырылған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іс-әрекетке</w:t>
            </w:r>
          </w:p>
          <w:p w14:paraId="01E2BA0B"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дайындық</w:t>
            </w:r>
          </w:p>
        </w:tc>
        <w:tc>
          <w:tcPr>
            <w:tcW w:w="12461" w:type="dxa"/>
            <w:gridSpan w:val="7"/>
            <w:tcBorders>
              <w:top w:val="single" w:sz="8" w:space="0" w:color="000000"/>
              <w:left w:val="single" w:sz="8" w:space="0" w:color="000000"/>
              <w:bottom w:val="single" w:sz="8" w:space="0" w:color="000000"/>
            </w:tcBorders>
          </w:tcPr>
          <w:p w14:paraId="7207D644"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color w:val="000000"/>
                <w:sz w:val="24"/>
                <w:szCs w:val="24"/>
                <w:lang w:val="kk-KZ"/>
              </w:rPr>
              <w:t xml:space="preserve">Балаларды </w:t>
            </w:r>
            <w:r w:rsidRPr="00F319A5">
              <w:rPr>
                <w:rFonts w:ascii="Times New Roman" w:eastAsia="Times New Roman" w:hAnsi="Times New Roman" w:cs="Times New Roman"/>
                <w:bCs/>
                <w:color w:val="000000" w:themeColor="text1"/>
                <w:sz w:val="24"/>
                <w:szCs w:val="24"/>
                <w:lang w:val="kk-KZ"/>
              </w:rPr>
              <w:t>ұйымдастырылған</w:t>
            </w:r>
            <w:r w:rsidRPr="00F319A5">
              <w:rPr>
                <w:rFonts w:ascii="Times New Roman" w:eastAsia="Times New Roman" w:hAnsi="Times New Roman" w:cs="Times New Roman"/>
                <w:bCs/>
                <w:color w:val="000000" w:themeColor="text1"/>
                <w:spacing w:val="-2"/>
                <w:sz w:val="24"/>
                <w:szCs w:val="24"/>
                <w:lang w:val="kk-KZ"/>
              </w:rPr>
              <w:t xml:space="preserve"> </w:t>
            </w:r>
            <w:r w:rsidRPr="00F319A5">
              <w:rPr>
                <w:rFonts w:ascii="Times New Roman" w:eastAsia="Times New Roman" w:hAnsi="Times New Roman" w:cs="Times New Roman"/>
                <w:bCs/>
                <w:color w:val="000000" w:themeColor="text1"/>
                <w:sz w:val="24"/>
                <w:szCs w:val="24"/>
                <w:lang w:val="kk-KZ"/>
              </w:rPr>
              <w:t>іс-әрекетке</w:t>
            </w:r>
            <w:r w:rsidRPr="00F319A5">
              <w:rPr>
                <w:rFonts w:ascii="Times New Roman" w:eastAsia="Times New Roman" w:hAnsi="Times New Roman" w:cs="Times New Roman"/>
                <w:b/>
                <w:color w:val="000000" w:themeColor="text1"/>
                <w:sz w:val="24"/>
                <w:szCs w:val="24"/>
                <w:lang w:val="kk-KZ"/>
              </w:rPr>
              <w:t xml:space="preserve"> </w:t>
            </w:r>
            <w:r w:rsidRPr="00F319A5">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31B3D73B"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rPr>
            </w:pPr>
            <w:r w:rsidRPr="00F319A5">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5B54CBD2" w14:textId="77777777" w:rsidR="00F319A5" w:rsidRPr="00F319A5" w:rsidRDefault="00F319A5" w:rsidP="00F319A5">
            <w:pPr>
              <w:spacing w:after="0" w:line="240" w:lineRule="auto"/>
              <w:rPr>
                <w:rFonts w:ascii="Times New Roman" w:eastAsia="Calibri" w:hAnsi="Times New Roman" w:cs="Times New Roman"/>
                <w:b/>
                <w:bCs/>
                <w:color w:val="000000" w:themeColor="text1"/>
                <w:sz w:val="24"/>
                <w:szCs w:val="24"/>
                <w:lang w:val="kk-KZ"/>
              </w:rPr>
            </w:pPr>
            <w:r w:rsidRPr="00F319A5">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F319A5" w:rsidRPr="00F319A5" w14:paraId="5BE3B5F9" w14:textId="77777777" w:rsidTr="008C7C56">
        <w:trPr>
          <w:trHeight w:val="447"/>
        </w:trPr>
        <w:tc>
          <w:tcPr>
            <w:tcW w:w="3079" w:type="dxa"/>
            <w:vMerge w:val="restart"/>
            <w:tcBorders>
              <w:top w:val="single" w:sz="4" w:space="0" w:color="000000"/>
              <w:left w:val="single" w:sz="4" w:space="0" w:color="000000"/>
              <w:bottom w:val="single" w:sz="4" w:space="0" w:color="000000"/>
              <w:right w:val="single" w:sz="4" w:space="0" w:color="000000"/>
            </w:tcBorders>
          </w:tcPr>
          <w:p w14:paraId="56CC227D"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Кестеге сәйкес ҰІӘ</w:t>
            </w:r>
          </w:p>
        </w:tc>
        <w:tc>
          <w:tcPr>
            <w:tcW w:w="2162" w:type="dxa"/>
            <w:gridSpan w:val="2"/>
            <w:tcBorders>
              <w:top w:val="single" w:sz="8" w:space="0" w:color="000000"/>
              <w:left w:val="single" w:sz="8" w:space="0" w:color="000000"/>
              <w:bottom w:val="single" w:sz="8" w:space="0" w:color="000000"/>
              <w:right w:val="single" w:sz="4" w:space="0" w:color="auto"/>
            </w:tcBorders>
          </w:tcPr>
          <w:p w14:paraId="705407C0" w14:textId="77777777" w:rsidR="00F319A5" w:rsidRPr="00F319A5" w:rsidRDefault="00F319A5" w:rsidP="00F319A5">
            <w:pPr>
              <w:spacing w:after="0" w:line="240" w:lineRule="auto"/>
              <w:rPr>
                <w:rFonts w:ascii="Times New Roman" w:eastAsia="Calibri" w:hAnsi="Times New Roman" w:cs="Times New Roman"/>
                <w:sz w:val="24"/>
                <w:szCs w:val="24"/>
                <w:lang w:val="kk-KZ"/>
              </w:rPr>
            </w:pPr>
          </w:p>
        </w:tc>
        <w:tc>
          <w:tcPr>
            <w:tcW w:w="2355" w:type="dxa"/>
            <w:tcBorders>
              <w:top w:val="single" w:sz="8" w:space="0" w:color="000000"/>
              <w:left w:val="single" w:sz="4" w:space="0" w:color="auto"/>
              <w:bottom w:val="single" w:sz="8" w:space="0" w:color="000000"/>
              <w:right w:val="single" w:sz="4" w:space="0" w:color="auto"/>
            </w:tcBorders>
          </w:tcPr>
          <w:p w14:paraId="62BA31A1"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rPr>
            </w:pPr>
            <w:r w:rsidRPr="00F319A5">
              <w:rPr>
                <w:rFonts w:ascii="Times New Roman" w:eastAsia="Calibri" w:hAnsi="Times New Roman" w:cs="Times New Roman"/>
                <w:bCs/>
                <w:color w:val="000000"/>
                <w:sz w:val="24"/>
                <w:szCs w:val="24"/>
                <w:lang w:val="zh-CN"/>
              </w:rPr>
              <w:t xml:space="preserve"> </w:t>
            </w:r>
            <w:r w:rsidRPr="00F319A5">
              <w:rPr>
                <w:rFonts w:ascii="Times New Roman" w:eastAsia="Calibri" w:hAnsi="Times New Roman" w:cs="Times New Roman"/>
                <w:b/>
                <w:bCs/>
                <w:color w:val="000000"/>
                <w:sz w:val="24"/>
                <w:szCs w:val="24"/>
                <w:lang w:val="kk-KZ"/>
              </w:rPr>
              <w:t xml:space="preserve">Музыка </w:t>
            </w:r>
          </w:p>
          <w:p w14:paraId="1C0EE873"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rPr>
            </w:pPr>
            <w:r w:rsidRPr="00F319A5">
              <w:rPr>
                <w:rFonts w:ascii="Times New Roman" w:eastAsia="Calibri" w:hAnsi="Times New Roman" w:cs="Times New Roman"/>
                <w:b/>
                <w:bCs/>
                <w:color w:val="000000"/>
                <w:sz w:val="24"/>
                <w:szCs w:val="24"/>
                <w:lang w:val="kk-KZ"/>
              </w:rPr>
              <w:t>Педагог жетекшілігімен</w:t>
            </w:r>
          </w:p>
          <w:p w14:paraId="02F83A08" w14:textId="77777777" w:rsidR="00F319A5" w:rsidRPr="00F319A5" w:rsidRDefault="00F319A5" w:rsidP="00F319A5">
            <w:pPr>
              <w:spacing w:after="0" w:line="240" w:lineRule="auto"/>
              <w:rPr>
                <w:rFonts w:ascii="Times New Roman" w:eastAsia="Calibri" w:hAnsi="Times New Roman" w:cs="Times New Roman"/>
                <w:sz w:val="24"/>
                <w:szCs w:val="24"/>
                <w:lang w:val="kk-KZ"/>
              </w:rPr>
            </w:pPr>
          </w:p>
        </w:tc>
        <w:tc>
          <w:tcPr>
            <w:tcW w:w="2411" w:type="dxa"/>
            <w:tcBorders>
              <w:top w:val="single" w:sz="8" w:space="0" w:color="000000"/>
              <w:left w:val="single" w:sz="4" w:space="0" w:color="auto"/>
              <w:bottom w:val="single" w:sz="8" w:space="0" w:color="000000"/>
              <w:right w:val="single" w:sz="8" w:space="0" w:color="000000"/>
            </w:tcBorders>
          </w:tcPr>
          <w:p w14:paraId="07D6E581"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rPr>
            </w:pPr>
            <w:r w:rsidRPr="00F319A5">
              <w:rPr>
                <w:rFonts w:ascii="Times New Roman" w:eastAsia="Calibri" w:hAnsi="Times New Roman" w:cs="Times New Roman"/>
                <w:b/>
                <w:bCs/>
                <w:color w:val="000000"/>
                <w:sz w:val="24"/>
                <w:szCs w:val="24"/>
                <w:lang w:val="kk-KZ"/>
              </w:rPr>
              <w:t>Дене тәрбиесі</w:t>
            </w:r>
          </w:p>
          <w:p w14:paraId="5A2F39DD" w14:textId="77777777" w:rsidR="00F319A5" w:rsidRPr="00F319A5" w:rsidRDefault="00F319A5" w:rsidP="00F319A5">
            <w:pPr>
              <w:spacing w:after="0" w:line="240" w:lineRule="auto"/>
              <w:rPr>
                <w:rFonts w:ascii="Times New Roman" w:eastAsiaTheme="majorEastAsia" w:hAnsi="Times New Roman" w:cs="Times New Roman"/>
                <w:b/>
                <w:bCs/>
                <w:color w:val="000000"/>
                <w:sz w:val="24"/>
                <w:szCs w:val="24"/>
                <w:lang w:val="kk-KZ"/>
              </w:rPr>
            </w:pPr>
            <w:r w:rsidRPr="00F319A5">
              <w:rPr>
                <w:rFonts w:ascii="Times New Roman" w:eastAsia="Calibri" w:hAnsi="Times New Roman" w:cs="Times New Roman"/>
                <w:b/>
                <w:bCs/>
                <w:color w:val="000000"/>
                <w:sz w:val="24"/>
                <w:szCs w:val="24"/>
                <w:lang w:val="kk-KZ"/>
              </w:rPr>
              <w:t>Кіріспе бөлім:</w:t>
            </w:r>
            <w:r w:rsidRPr="00F319A5">
              <w:rPr>
                <w:rFonts w:ascii="Times New Roman" w:eastAsia="Calibri" w:hAnsi="Times New Roman" w:cs="Times New Roman"/>
                <w:color w:val="000000"/>
                <w:sz w:val="24"/>
                <w:szCs w:val="24"/>
                <w:lang w:val="kk-KZ"/>
              </w:rPr>
              <w:t> Қолды артқа қойып, алға еңкею.</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Негізгі қимыл:</w:t>
            </w:r>
            <w:r w:rsidRPr="00F319A5">
              <w:rPr>
                <w:rFonts w:ascii="Times New Roman" w:eastAsia="Calibri" w:hAnsi="Times New Roman" w:cs="Times New Roman"/>
                <w:color w:val="000000"/>
                <w:sz w:val="24"/>
                <w:szCs w:val="24"/>
                <w:lang w:val="kk-KZ"/>
              </w:rPr>
              <w:t> Жіптен секіріп өту.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Ырғақтық жаттығу:</w:t>
            </w:r>
            <w:r w:rsidRPr="00F319A5">
              <w:rPr>
                <w:rFonts w:ascii="Times New Roman" w:eastAsia="Calibri" w:hAnsi="Times New Roman" w:cs="Times New Roman"/>
                <w:color w:val="000000"/>
                <w:sz w:val="24"/>
                <w:szCs w:val="24"/>
                <w:lang w:val="kk-KZ"/>
              </w:rPr>
              <w:t> Қимылдарды әнге қосып орындау.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Қимылды ойын:</w:t>
            </w:r>
            <w:r w:rsidRPr="00F319A5">
              <w:rPr>
                <w:rFonts w:ascii="Times New Roman" w:eastAsia="Calibri" w:hAnsi="Times New Roman" w:cs="Times New Roman"/>
                <w:color w:val="000000"/>
                <w:sz w:val="24"/>
                <w:szCs w:val="24"/>
                <w:lang w:val="kk-KZ"/>
              </w:rPr>
              <w:t> «Теңге алу».</w:t>
            </w:r>
            <w:r w:rsidRPr="00F319A5">
              <w:rPr>
                <w:rFonts w:ascii="Times New Roman" w:eastAsia="Calibri" w:hAnsi="Times New Roman" w:cs="Times New Roman"/>
                <w:color w:val="000000"/>
                <w:sz w:val="24"/>
                <w:szCs w:val="24"/>
                <w:lang w:val="kk-KZ"/>
              </w:rPr>
              <w:br/>
            </w:r>
            <w:r w:rsidRPr="00F319A5">
              <w:rPr>
                <w:rFonts w:ascii="Times New Roman" w:eastAsia="Calibri" w:hAnsi="Times New Roman" w:cs="Times New Roman"/>
                <w:b/>
                <w:bCs/>
                <w:color w:val="000000"/>
                <w:sz w:val="24"/>
                <w:szCs w:val="24"/>
                <w:lang w:val="kk-KZ"/>
              </w:rPr>
              <w:t xml:space="preserve">Салауатты өмір </w:t>
            </w:r>
            <w:r w:rsidRPr="00F319A5">
              <w:rPr>
                <w:rFonts w:ascii="Times New Roman" w:eastAsia="Calibri" w:hAnsi="Times New Roman" w:cs="Times New Roman"/>
                <w:b/>
                <w:bCs/>
                <w:color w:val="000000"/>
                <w:sz w:val="24"/>
                <w:szCs w:val="24"/>
                <w:lang w:val="kk-KZ"/>
              </w:rPr>
              <w:lastRenderedPageBreak/>
              <w:t>салты:</w:t>
            </w:r>
            <w:r w:rsidRPr="00F319A5">
              <w:rPr>
                <w:rFonts w:ascii="Times New Roman" w:eastAsia="Calibri" w:hAnsi="Times New Roman" w:cs="Times New Roman"/>
                <w:color w:val="000000"/>
                <w:sz w:val="24"/>
                <w:szCs w:val="24"/>
                <w:lang w:val="kk-KZ"/>
              </w:rPr>
              <w:t> Жеке заттарды таза ұстау, тарақты дұрыс пайдалану</w:t>
            </w:r>
          </w:p>
        </w:tc>
        <w:tc>
          <w:tcPr>
            <w:tcW w:w="2837" w:type="dxa"/>
            <w:gridSpan w:val="2"/>
            <w:tcBorders>
              <w:top w:val="single" w:sz="8" w:space="0" w:color="000000"/>
              <w:left w:val="single" w:sz="8" w:space="0" w:color="000000"/>
              <w:bottom w:val="single" w:sz="8" w:space="0" w:color="000000"/>
              <w:right w:val="single" w:sz="8" w:space="0" w:color="000000"/>
            </w:tcBorders>
          </w:tcPr>
          <w:p w14:paraId="60CBC65D" w14:textId="77777777" w:rsidR="00F319A5" w:rsidRPr="00F319A5" w:rsidRDefault="00F319A5" w:rsidP="00F319A5">
            <w:pPr>
              <w:spacing w:after="0" w:line="240" w:lineRule="auto"/>
              <w:rPr>
                <w:rFonts w:ascii="Times New Roman" w:eastAsia="Calibri" w:hAnsi="Times New Roman" w:cs="Times New Roman"/>
                <w:b/>
                <w:bCs/>
                <w:color w:val="000000"/>
                <w:sz w:val="24"/>
                <w:szCs w:val="24"/>
                <w:lang w:val="kk-KZ"/>
              </w:rPr>
            </w:pPr>
            <w:r w:rsidRPr="00F319A5">
              <w:rPr>
                <w:rFonts w:ascii="Times New Roman" w:eastAsia="Calibri" w:hAnsi="Times New Roman" w:cs="Times New Roman"/>
                <w:b/>
                <w:bCs/>
                <w:color w:val="000000"/>
                <w:sz w:val="24"/>
                <w:szCs w:val="24"/>
                <w:lang w:val="kk-KZ"/>
              </w:rPr>
              <w:lastRenderedPageBreak/>
              <w:t>Дене тәрбиесі</w:t>
            </w:r>
          </w:p>
          <w:p w14:paraId="0485CEB5"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Кіріспе бөлім:</w:t>
            </w:r>
            <w:r w:rsidRPr="00F319A5">
              <w:rPr>
                <w:rFonts w:ascii="Times New Roman" w:eastAsiaTheme="majorEastAsia" w:hAnsi="Times New Roman" w:cs="Times New Roman"/>
                <w:color w:val="000000"/>
                <w:sz w:val="24"/>
                <w:szCs w:val="24"/>
                <w:lang w:val="zh-CN" w:eastAsia="ru-RU"/>
              </w:rPr>
              <w:t> </w:t>
            </w:r>
            <w:r w:rsidRPr="00F319A5">
              <w:rPr>
                <w:rFonts w:ascii="Times New Roman" w:eastAsia="Times New Roman" w:hAnsi="Times New Roman" w:cs="Times New Roman"/>
                <w:color w:val="000000"/>
                <w:sz w:val="24"/>
                <w:szCs w:val="24"/>
                <w:lang w:val="zh-CN" w:eastAsia="ru-RU"/>
              </w:rPr>
              <w:t>Қолды жоғары көтеріп, тізеге дейін еңкею.</w:t>
            </w:r>
            <w:r w:rsidRPr="00F319A5">
              <w:rPr>
                <w:rFonts w:ascii="Times New Roman" w:eastAsia="Times New Roman" w:hAnsi="Times New Roman" w:cs="Times New Roman"/>
                <w:color w:val="000000"/>
                <w:sz w:val="24"/>
                <w:szCs w:val="24"/>
                <w:lang w:val="zh-CN" w:eastAsia="ru-RU"/>
              </w:rPr>
              <w:br/>
            </w:r>
            <w:r w:rsidRPr="00F319A5">
              <w:rPr>
                <w:rFonts w:ascii="Times New Roman" w:eastAsiaTheme="majorEastAsia" w:hAnsi="Times New Roman" w:cs="Times New Roman"/>
                <w:b/>
                <w:bCs/>
                <w:color w:val="000000"/>
                <w:sz w:val="24"/>
                <w:szCs w:val="24"/>
                <w:lang w:val="zh-CN" w:eastAsia="ru-RU"/>
              </w:rPr>
              <w:t>Негізгі қимыл:</w:t>
            </w:r>
            <w:r w:rsidRPr="00F319A5">
              <w:rPr>
                <w:rFonts w:ascii="Times New Roman" w:eastAsiaTheme="majorEastAsia" w:hAnsi="Times New Roman" w:cs="Times New Roman"/>
                <w:color w:val="000000"/>
                <w:sz w:val="24"/>
                <w:szCs w:val="24"/>
                <w:lang w:val="zh-CN" w:eastAsia="ru-RU"/>
              </w:rPr>
              <w:t> </w:t>
            </w:r>
            <w:r w:rsidRPr="00F319A5">
              <w:rPr>
                <w:rFonts w:ascii="Times New Roman" w:eastAsia="Times New Roman" w:hAnsi="Times New Roman" w:cs="Times New Roman"/>
                <w:color w:val="000000"/>
                <w:sz w:val="24"/>
                <w:szCs w:val="24"/>
                <w:lang w:val="zh-CN" w:eastAsia="ru-RU"/>
              </w:rPr>
              <w:t>Қолдың ұшын еденге тигізу.</w:t>
            </w:r>
            <w:r w:rsidRPr="00F319A5">
              <w:rPr>
                <w:rFonts w:ascii="Times New Roman" w:eastAsia="Times New Roman" w:hAnsi="Times New Roman" w:cs="Times New Roman"/>
                <w:color w:val="000000"/>
                <w:sz w:val="24"/>
                <w:szCs w:val="24"/>
                <w:lang w:val="zh-CN" w:eastAsia="ru-RU"/>
              </w:rPr>
              <w:br/>
            </w:r>
            <w:r w:rsidRPr="00F319A5">
              <w:rPr>
                <w:rFonts w:ascii="Times New Roman" w:eastAsiaTheme="majorEastAsia" w:hAnsi="Times New Roman" w:cs="Times New Roman"/>
                <w:b/>
                <w:bCs/>
                <w:color w:val="000000"/>
                <w:sz w:val="24"/>
                <w:szCs w:val="24"/>
                <w:lang w:val="zh-CN" w:eastAsia="ru-RU"/>
              </w:rPr>
              <w:t>Ырғақтық жаттығу:</w:t>
            </w:r>
            <w:r w:rsidRPr="00F319A5">
              <w:rPr>
                <w:rFonts w:ascii="Times New Roman" w:eastAsiaTheme="majorEastAsia" w:hAnsi="Times New Roman" w:cs="Times New Roman"/>
                <w:color w:val="000000"/>
                <w:sz w:val="24"/>
                <w:szCs w:val="24"/>
                <w:lang w:val="zh-CN" w:eastAsia="ru-RU"/>
              </w:rPr>
              <w:t> </w:t>
            </w:r>
            <w:r w:rsidRPr="00F319A5">
              <w:rPr>
                <w:rFonts w:ascii="Times New Roman" w:eastAsia="Times New Roman" w:hAnsi="Times New Roman" w:cs="Times New Roman"/>
                <w:color w:val="000000"/>
                <w:sz w:val="24"/>
                <w:szCs w:val="24"/>
                <w:lang w:val="zh-CN" w:eastAsia="ru-RU"/>
              </w:rPr>
              <w:t>Шеңберде секіру.</w:t>
            </w:r>
            <w:r w:rsidRPr="00F319A5">
              <w:rPr>
                <w:rFonts w:ascii="Times New Roman" w:eastAsia="Times New Roman" w:hAnsi="Times New Roman" w:cs="Times New Roman"/>
                <w:color w:val="000000"/>
                <w:sz w:val="24"/>
                <w:szCs w:val="24"/>
                <w:lang w:val="zh-CN" w:eastAsia="ru-RU"/>
              </w:rPr>
              <w:br/>
            </w:r>
            <w:r w:rsidRPr="00F319A5">
              <w:rPr>
                <w:rFonts w:ascii="Times New Roman" w:eastAsiaTheme="majorEastAsia" w:hAnsi="Times New Roman" w:cs="Times New Roman"/>
                <w:b/>
                <w:bCs/>
                <w:color w:val="000000"/>
                <w:sz w:val="24"/>
                <w:szCs w:val="24"/>
                <w:lang w:val="zh-CN" w:eastAsia="ru-RU"/>
              </w:rPr>
              <w:t>Қимылды ойын:</w:t>
            </w:r>
            <w:r w:rsidRPr="00F319A5">
              <w:rPr>
                <w:rFonts w:ascii="Times New Roman" w:eastAsiaTheme="majorEastAsia" w:hAnsi="Times New Roman" w:cs="Times New Roman"/>
                <w:color w:val="000000"/>
                <w:sz w:val="24"/>
                <w:szCs w:val="24"/>
                <w:lang w:val="zh-CN" w:eastAsia="ru-RU"/>
              </w:rPr>
              <w:t> </w:t>
            </w:r>
            <w:r w:rsidRPr="00F319A5">
              <w:rPr>
                <w:rFonts w:ascii="Times New Roman" w:eastAsia="Times New Roman" w:hAnsi="Times New Roman" w:cs="Times New Roman"/>
                <w:color w:val="000000"/>
                <w:sz w:val="24"/>
                <w:szCs w:val="24"/>
                <w:lang w:val="zh-CN" w:eastAsia="ru-RU"/>
              </w:rPr>
              <w:t>«Ұшты-ұшты».</w:t>
            </w:r>
            <w:r w:rsidRPr="00F319A5">
              <w:rPr>
                <w:rFonts w:ascii="Times New Roman" w:eastAsia="Times New Roman" w:hAnsi="Times New Roman" w:cs="Times New Roman"/>
                <w:color w:val="000000"/>
                <w:sz w:val="24"/>
                <w:szCs w:val="24"/>
                <w:lang w:val="zh-CN" w:eastAsia="ru-RU"/>
              </w:rPr>
              <w:br/>
            </w:r>
            <w:r w:rsidRPr="00F319A5">
              <w:rPr>
                <w:rFonts w:ascii="Times New Roman" w:eastAsiaTheme="majorEastAsia" w:hAnsi="Times New Roman" w:cs="Times New Roman"/>
                <w:b/>
                <w:bCs/>
                <w:color w:val="000000"/>
                <w:sz w:val="24"/>
                <w:szCs w:val="24"/>
                <w:lang w:val="zh-CN" w:eastAsia="ru-RU"/>
              </w:rPr>
              <w:t>Салауатты өмір салты:</w:t>
            </w:r>
            <w:r w:rsidRPr="00F319A5">
              <w:rPr>
                <w:rFonts w:ascii="Times New Roman" w:eastAsiaTheme="majorEastAsia" w:hAnsi="Times New Roman" w:cs="Times New Roman"/>
                <w:color w:val="000000"/>
                <w:sz w:val="24"/>
                <w:szCs w:val="24"/>
                <w:lang w:val="zh-CN" w:eastAsia="ru-RU"/>
              </w:rPr>
              <w:t> </w:t>
            </w:r>
            <w:r w:rsidRPr="00F319A5">
              <w:rPr>
                <w:rFonts w:ascii="Times New Roman" w:eastAsia="Times New Roman" w:hAnsi="Times New Roman" w:cs="Times New Roman"/>
                <w:color w:val="000000"/>
                <w:sz w:val="24"/>
                <w:szCs w:val="24"/>
                <w:lang w:val="zh-CN" w:eastAsia="ru-RU"/>
              </w:rPr>
              <w:t xml:space="preserve">Үйде және </w:t>
            </w:r>
            <w:r w:rsidRPr="00F319A5">
              <w:rPr>
                <w:rFonts w:ascii="Times New Roman" w:eastAsia="Times New Roman" w:hAnsi="Times New Roman" w:cs="Times New Roman"/>
                <w:color w:val="000000"/>
                <w:sz w:val="24"/>
                <w:szCs w:val="24"/>
                <w:lang w:val="zh-CN" w:eastAsia="ru-RU"/>
              </w:rPr>
              <w:lastRenderedPageBreak/>
              <w:t>балабақшада тазалық сақтау.</w:t>
            </w:r>
          </w:p>
          <w:p w14:paraId="1C579EF8" w14:textId="77777777" w:rsidR="00F319A5" w:rsidRPr="00F319A5" w:rsidRDefault="00F319A5" w:rsidP="00F319A5">
            <w:pPr>
              <w:spacing w:after="0" w:line="240" w:lineRule="auto"/>
              <w:rPr>
                <w:rFonts w:ascii="Times New Roman" w:eastAsia="Calibri" w:hAnsi="Times New Roman" w:cs="Times New Roman"/>
                <w:b/>
                <w:sz w:val="24"/>
                <w:szCs w:val="24"/>
                <w:lang w:val="zh-CN"/>
              </w:rPr>
            </w:pPr>
          </w:p>
        </w:tc>
        <w:tc>
          <w:tcPr>
            <w:tcW w:w="2696" w:type="dxa"/>
            <w:tcBorders>
              <w:top w:val="single" w:sz="8" w:space="0" w:color="000000"/>
              <w:left w:val="single" w:sz="8" w:space="0" w:color="000000"/>
              <w:bottom w:val="single" w:sz="8" w:space="0" w:color="000000"/>
              <w:right w:val="single" w:sz="8" w:space="0" w:color="000000"/>
            </w:tcBorders>
          </w:tcPr>
          <w:p w14:paraId="34EF502E" w14:textId="0471AEED" w:rsidR="00F319A5" w:rsidRPr="008C7C56" w:rsidRDefault="00F319A5" w:rsidP="00F319A5">
            <w:pPr>
              <w:spacing w:after="0" w:line="240" w:lineRule="auto"/>
              <w:rPr>
                <w:rFonts w:ascii="Times New Roman" w:hAnsi="Times New Roman" w:cs="Times New Roman" w:hint="eastAsia"/>
                <w:b/>
                <w:color w:val="000000"/>
                <w:sz w:val="24"/>
                <w:szCs w:val="24"/>
                <w:lang w:val="zh-CN" w:eastAsia="zh-CN"/>
              </w:rPr>
            </w:pPr>
          </w:p>
        </w:tc>
      </w:tr>
      <w:tr w:rsidR="00F319A5" w:rsidRPr="00F319A5" w14:paraId="3D414F90" w14:textId="77777777" w:rsidTr="008C7C56">
        <w:trPr>
          <w:trHeight w:val="759"/>
        </w:trPr>
        <w:tc>
          <w:tcPr>
            <w:tcW w:w="3079" w:type="dxa"/>
            <w:vMerge/>
            <w:tcBorders>
              <w:top w:val="single" w:sz="4" w:space="0" w:color="000000"/>
              <w:left w:val="single" w:sz="4" w:space="0" w:color="000000"/>
              <w:bottom w:val="single" w:sz="4" w:space="0" w:color="000000"/>
              <w:right w:val="single" w:sz="4" w:space="0" w:color="000000"/>
            </w:tcBorders>
            <w:vAlign w:val="center"/>
          </w:tcPr>
          <w:p w14:paraId="49C8F350" w14:textId="77777777" w:rsidR="00F319A5" w:rsidRPr="00F319A5" w:rsidRDefault="00F319A5" w:rsidP="00F319A5">
            <w:pPr>
              <w:spacing w:after="0" w:line="240" w:lineRule="auto"/>
              <w:rPr>
                <w:rFonts w:ascii="Times New Roman" w:eastAsia="Times New Roman" w:hAnsi="Times New Roman" w:cs="Times New Roman"/>
                <w:b/>
                <w:color w:val="000000" w:themeColor="text1"/>
                <w:sz w:val="24"/>
                <w:szCs w:val="24"/>
                <w:lang w:val="kk-KZ"/>
              </w:rPr>
            </w:pPr>
          </w:p>
        </w:tc>
        <w:tc>
          <w:tcPr>
            <w:tcW w:w="2162" w:type="dxa"/>
            <w:gridSpan w:val="2"/>
            <w:tcBorders>
              <w:top w:val="single" w:sz="4" w:space="0" w:color="auto"/>
              <w:left w:val="single" w:sz="4" w:space="0" w:color="000000"/>
              <w:bottom w:val="single" w:sz="4" w:space="0" w:color="000000"/>
              <w:right w:val="single" w:sz="4" w:space="0" w:color="000000"/>
            </w:tcBorders>
          </w:tcPr>
          <w:p w14:paraId="3D2B2672"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kk-KZ"/>
                <w14:ligatures w14:val="standardContextual"/>
              </w:rPr>
            </w:pPr>
          </w:p>
        </w:tc>
        <w:tc>
          <w:tcPr>
            <w:tcW w:w="2355" w:type="dxa"/>
            <w:tcBorders>
              <w:top w:val="single" w:sz="4" w:space="0" w:color="auto"/>
              <w:left w:val="single" w:sz="4" w:space="0" w:color="000000"/>
              <w:bottom w:val="single" w:sz="4" w:space="0" w:color="000000"/>
              <w:right w:val="single" w:sz="4" w:space="0" w:color="000000"/>
            </w:tcBorders>
          </w:tcPr>
          <w:p w14:paraId="3B6EA9D9"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Күзгі еңбек</w:t>
            </w:r>
          </w:p>
          <w:p w14:paraId="1F76B9C8"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«Адамдар күзде қандай еңбек етеді?»</w:t>
            </w:r>
            <w:r w:rsidRPr="00F319A5">
              <w:rPr>
                <w:rFonts w:ascii="Times New Roman" w:eastAsia="Times New Roman" w:hAnsi="Times New Roman" w:cs="Times New Roman"/>
                <w:color w:val="000000"/>
                <w:sz w:val="24"/>
                <w:szCs w:val="24"/>
                <w:lang w:val="zh-CN" w:eastAsia="ru-RU"/>
              </w:rPr>
              <w:br/>
              <w:t>Мақал: «Еңбек түбі – береке»</w:t>
            </w:r>
            <w:r w:rsidRPr="00F319A5">
              <w:rPr>
                <w:rFonts w:ascii="Times New Roman" w:eastAsia="Times New Roman" w:hAnsi="Times New Roman" w:cs="Times New Roman"/>
                <w:color w:val="000000"/>
                <w:sz w:val="24"/>
                <w:szCs w:val="24"/>
                <w:lang w:val="zh-CN" w:eastAsia="ru-RU"/>
              </w:rPr>
              <w:br/>
              <w:t>Өлең: «Алақандағы нан»</w:t>
            </w:r>
          </w:p>
          <w:p w14:paraId="28C2003B"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Еңбек құралдарын санау (тырма, күрек)</w:t>
            </w:r>
          </w:p>
          <w:p w14:paraId="358F915B"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ru-RU"/>
              </w:rPr>
              <w:br/>
              <w:t>Еңбек адамдарын құрметтеу</w:t>
            </w:r>
          </w:p>
          <w:p w14:paraId="5FC81331" w14:textId="77777777" w:rsidR="00F319A5" w:rsidRPr="00F319A5" w:rsidRDefault="00F319A5" w:rsidP="00F319A5">
            <w:pPr>
              <w:spacing w:after="0" w:line="240" w:lineRule="auto"/>
              <w:rPr>
                <w:rFonts w:ascii="Times New Roman" w:eastAsia="Calibri" w:hAnsi="Times New Roman" w:cs="Times New Roman"/>
                <w:b/>
                <w:bCs/>
                <w:color w:val="000000" w:themeColor="text1"/>
                <w:sz w:val="24"/>
                <w:szCs w:val="24"/>
                <w:lang w:val="zh-CN"/>
              </w:rPr>
            </w:pPr>
          </w:p>
        </w:tc>
        <w:tc>
          <w:tcPr>
            <w:tcW w:w="2411" w:type="dxa"/>
            <w:tcBorders>
              <w:top w:val="single" w:sz="4" w:space="0" w:color="auto"/>
              <w:left w:val="single" w:sz="4" w:space="0" w:color="000000"/>
              <w:bottom w:val="single" w:sz="4" w:space="0" w:color="000000"/>
              <w:right w:val="single" w:sz="4" w:space="0" w:color="000000"/>
            </w:tcBorders>
          </w:tcPr>
          <w:p w14:paraId="1995356A"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Күзгі құстар</w:t>
            </w:r>
          </w:p>
          <w:p w14:paraId="0C2EEB98"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«Құстар қайда ұшады?»</w:t>
            </w:r>
            <w:r w:rsidRPr="00F319A5">
              <w:rPr>
                <w:rFonts w:ascii="Times New Roman" w:eastAsia="Times New Roman" w:hAnsi="Times New Roman" w:cs="Times New Roman"/>
                <w:color w:val="000000"/>
                <w:sz w:val="24"/>
                <w:szCs w:val="24"/>
                <w:lang w:val="zh-CN" w:eastAsia="ru-RU"/>
              </w:rPr>
              <w:br/>
              <w:t>Өлең: «Құстар қайтып барады»</w:t>
            </w:r>
            <w:r w:rsidRPr="00F319A5">
              <w:rPr>
                <w:rFonts w:ascii="Times New Roman" w:eastAsia="Times New Roman" w:hAnsi="Times New Roman" w:cs="Times New Roman"/>
                <w:color w:val="000000"/>
                <w:sz w:val="24"/>
                <w:szCs w:val="24"/>
                <w:lang w:val="zh-CN" w:eastAsia="ru-RU"/>
              </w:rPr>
              <w:br/>
              <w:t>Ертегі: «Тырнаның сыйы»</w:t>
            </w:r>
          </w:p>
          <w:p w14:paraId="7F10CFA7"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Ұшып бара жатқан құстарды санау</w:t>
            </w:r>
            <w:r w:rsidRPr="00F319A5">
              <w:rPr>
                <w:rFonts w:ascii="Times New Roman" w:eastAsia="Times New Roman" w:hAnsi="Times New Roman" w:cs="Times New Roman"/>
                <w:color w:val="000000"/>
                <w:sz w:val="24"/>
                <w:szCs w:val="24"/>
                <w:lang w:val="zh-CN" w:eastAsia="ru-RU"/>
              </w:rPr>
              <w:br/>
              <w:t>Салыстыру: ұзын қанат – қысқа қанат</w:t>
            </w:r>
          </w:p>
          <w:p w14:paraId="42FB24AA"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zh-CN"/>
              </w:rPr>
              <w:br/>
              <w:t>Құстарға қамқорлық жасау, жем шашу</w:t>
            </w:r>
          </w:p>
        </w:tc>
        <w:tc>
          <w:tcPr>
            <w:tcW w:w="2837" w:type="dxa"/>
            <w:gridSpan w:val="2"/>
            <w:tcBorders>
              <w:top w:val="single" w:sz="4" w:space="0" w:color="auto"/>
              <w:left w:val="single" w:sz="4" w:space="0" w:color="000000"/>
              <w:bottom w:val="single" w:sz="4" w:space="0" w:color="000000"/>
              <w:right w:val="single" w:sz="4" w:space="0" w:color="000000"/>
            </w:tcBorders>
          </w:tcPr>
          <w:p w14:paraId="37BA7649"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Күзгі сән</w:t>
            </w:r>
          </w:p>
          <w:p w14:paraId="075890E9"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«Адамдар күзде қалай киінеді?»</w:t>
            </w:r>
            <w:r w:rsidRPr="00F319A5">
              <w:rPr>
                <w:rFonts w:ascii="Times New Roman" w:eastAsia="Times New Roman" w:hAnsi="Times New Roman" w:cs="Times New Roman"/>
                <w:color w:val="000000"/>
                <w:sz w:val="24"/>
                <w:szCs w:val="24"/>
                <w:lang w:val="zh-CN" w:eastAsia="ru-RU"/>
              </w:rPr>
              <w:br/>
              <w:t>Өлең: «Жылы киімдер»</w:t>
            </w:r>
            <w:r w:rsidRPr="00F319A5">
              <w:rPr>
                <w:rFonts w:ascii="Times New Roman" w:eastAsia="Times New Roman" w:hAnsi="Times New Roman" w:cs="Times New Roman"/>
                <w:color w:val="000000"/>
                <w:sz w:val="24"/>
                <w:szCs w:val="24"/>
                <w:lang w:val="zh-CN" w:eastAsia="ru-RU"/>
              </w:rPr>
              <w:br/>
              <w:t>Сұрақ-жауап: «Қолғап не үшін керек?»</w:t>
            </w:r>
          </w:p>
          <w:p w14:paraId="6BBBEB92"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Киімдерді түстеріне қарай топтау</w:t>
            </w:r>
            <w:r w:rsidRPr="00F319A5">
              <w:rPr>
                <w:rFonts w:ascii="Times New Roman" w:eastAsia="Times New Roman" w:hAnsi="Times New Roman" w:cs="Times New Roman"/>
                <w:color w:val="000000"/>
                <w:sz w:val="24"/>
                <w:szCs w:val="24"/>
                <w:lang w:val="zh-CN" w:eastAsia="ru-RU"/>
              </w:rPr>
              <w:br/>
              <w:t>Санау: 2 қолғап, 1 пальто</w:t>
            </w:r>
          </w:p>
          <w:p w14:paraId="23493155"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ru-RU"/>
              </w:rPr>
              <w:br/>
              <w:t>Денсаулықты сақтау үшін жылы киінудің маңызы</w:t>
            </w:r>
          </w:p>
          <w:p w14:paraId="49F655EE"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rPr>
            </w:pPr>
          </w:p>
        </w:tc>
        <w:tc>
          <w:tcPr>
            <w:tcW w:w="2696" w:type="dxa"/>
            <w:tcBorders>
              <w:top w:val="single" w:sz="4" w:space="0" w:color="auto"/>
              <w:left w:val="single" w:sz="4" w:space="0" w:color="000000"/>
              <w:bottom w:val="single" w:sz="4" w:space="0" w:color="000000"/>
              <w:right w:val="single" w:sz="4" w:space="0" w:color="000000"/>
            </w:tcBorders>
          </w:tcPr>
          <w:p w14:paraId="0A4B7351" w14:textId="77777777" w:rsidR="00F319A5" w:rsidRPr="00F319A5" w:rsidRDefault="00F319A5" w:rsidP="00F319A5">
            <w:pPr>
              <w:keepNext/>
              <w:keepLines/>
              <w:spacing w:after="0" w:line="240" w:lineRule="auto"/>
              <w:outlineLvl w:val="0"/>
              <w:rPr>
                <w:rFonts w:ascii="Times New Roman" w:eastAsiaTheme="majorEastAsia" w:hAnsi="Times New Roman" w:cs="Times New Roman"/>
                <w:color w:val="000000"/>
                <w:kern w:val="2"/>
                <w:sz w:val="24"/>
                <w:szCs w:val="24"/>
                <w:lang w:val="zh-CN"/>
                <w14:ligatures w14:val="standardContextual"/>
              </w:rPr>
            </w:pPr>
            <w:r w:rsidRPr="00F319A5">
              <w:rPr>
                <w:rFonts w:ascii="Times New Roman" w:eastAsiaTheme="majorEastAsia" w:hAnsi="Times New Roman" w:cs="Times New Roman"/>
                <w:b/>
                <w:bCs/>
                <w:color w:val="000000"/>
                <w:kern w:val="2"/>
                <w:sz w:val="24"/>
                <w:szCs w:val="24"/>
                <w:lang w:val="zh-CN"/>
                <w14:ligatures w14:val="standardContextual"/>
              </w:rPr>
              <w:t>Алтын күз мерекесі</w:t>
            </w:r>
          </w:p>
          <w:p w14:paraId="0B939477"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Коммуникативтік дағды, тіл дамыту, көркем әдебиет</w:t>
            </w:r>
            <w:r w:rsidRPr="00F319A5">
              <w:rPr>
                <w:rFonts w:ascii="Times New Roman" w:eastAsia="Times New Roman" w:hAnsi="Times New Roman" w:cs="Times New Roman"/>
                <w:color w:val="000000"/>
                <w:sz w:val="24"/>
                <w:szCs w:val="24"/>
                <w:lang w:val="zh-CN" w:eastAsia="ru-RU"/>
              </w:rPr>
              <w:br/>
              <w:t>Әңгіме: «Алтын күз қандай мереке?»</w:t>
            </w:r>
            <w:r w:rsidRPr="00F319A5">
              <w:rPr>
                <w:rFonts w:ascii="Times New Roman" w:eastAsia="Times New Roman" w:hAnsi="Times New Roman" w:cs="Times New Roman"/>
                <w:color w:val="000000"/>
                <w:sz w:val="24"/>
                <w:szCs w:val="24"/>
                <w:lang w:val="zh-CN" w:eastAsia="ru-RU"/>
              </w:rPr>
              <w:br/>
              <w:t>Өлең: «Алтын күз»</w:t>
            </w:r>
            <w:r w:rsidRPr="00F319A5">
              <w:rPr>
                <w:rFonts w:ascii="Times New Roman" w:eastAsia="Times New Roman" w:hAnsi="Times New Roman" w:cs="Times New Roman"/>
                <w:color w:val="000000"/>
                <w:sz w:val="24"/>
                <w:szCs w:val="24"/>
                <w:lang w:val="zh-CN" w:eastAsia="ru-RU"/>
              </w:rPr>
              <w:br/>
              <w:t>Шығармашылық әңгіме: «Менің сүйікті күзім»</w:t>
            </w:r>
          </w:p>
          <w:p w14:paraId="37B348E3"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Танымдық әрекет, математика негіздері</w:t>
            </w:r>
            <w:r w:rsidRPr="00F319A5">
              <w:rPr>
                <w:rFonts w:ascii="Times New Roman" w:eastAsia="Times New Roman" w:hAnsi="Times New Roman" w:cs="Times New Roman"/>
                <w:color w:val="000000"/>
                <w:sz w:val="24"/>
                <w:szCs w:val="24"/>
                <w:lang w:val="zh-CN" w:eastAsia="ru-RU"/>
              </w:rPr>
              <w:br/>
              <w:t>Мерекелік дастарқанды санау (жемістер, көкөністер)</w:t>
            </w:r>
            <w:r w:rsidRPr="00F319A5">
              <w:rPr>
                <w:rFonts w:ascii="Times New Roman" w:eastAsia="Times New Roman" w:hAnsi="Times New Roman" w:cs="Times New Roman"/>
                <w:color w:val="000000"/>
                <w:sz w:val="24"/>
                <w:szCs w:val="24"/>
                <w:lang w:val="zh-CN" w:eastAsia="ru-RU"/>
              </w:rPr>
              <w:br/>
              <w:t>Салыстыру: көп – аз</w:t>
            </w:r>
          </w:p>
          <w:p w14:paraId="73FFF405"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heme="majorEastAsia" w:hAnsi="Times New Roman" w:cs="Times New Roman"/>
                <w:b/>
                <w:bCs/>
                <w:color w:val="000000"/>
                <w:sz w:val="24"/>
                <w:szCs w:val="24"/>
                <w:lang w:val="zh-CN" w:eastAsia="zh-CN"/>
              </w:rPr>
              <w:t>Әлеуметтік дағды, қоршаған әлеммен таныстыру</w:t>
            </w:r>
            <w:r w:rsidRPr="00F319A5">
              <w:rPr>
                <w:rFonts w:ascii="Times New Roman" w:eastAsia="Times New Roman" w:hAnsi="Times New Roman" w:cs="Times New Roman"/>
                <w:color w:val="000000"/>
                <w:sz w:val="24"/>
                <w:szCs w:val="24"/>
                <w:lang w:val="zh-CN" w:eastAsia="zh-CN"/>
              </w:rPr>
              <w:br/>
              <w:t>Ата-аналар еңбегін құрметтеу, ризашылық білдіру</w:t>
            </w:r>
          </w:p>
        </w:tc>
      </w:tr>
      <w:tr w:rsidR="00F319A5" w:rsidRPr="004042D9" w14:paraId="30F38EEA" w14:textId="77777777" w:rsidTr="00D8285F">
        <w:trPr>
          <w:trHeight w:val="373"/>
        </w:trPr>
        <w:tc>
          <w:tcPr>
            <w:tcW w:w="3079" w:type="dxa"/>
            <w:tcBorders>
              <w:top w:val="single" w:sz="4" w:space="0" w:color="000000"/>
              <w:left w:val="single" w:sz="4" w:space="0" w:color="000000"/>
              <w:bottom w:val="single" w:sz="4" w:space="0" w:color="000000"/>
              <w:right w:val="single" w:sz="4" w:space="0" w:color="000000"/>
            </w:tcBorders>
          </w:tcPr>
          <w:p w14:paraId="0D9628F3"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Серуенге</w:t>
            </w:r>
            <w:r w:rsidRPr="00F319A5">
              <w:rPr>
                <w:rFonts w:ascii="Times New Roman" w:eastAsia="Times New Roman" w:hAnsi="Times New Roman" w:cs="Times New Roman"/>
                <w:b/>
                <w:color w:val="000000" w:themeColor="text1"/>
                <w:spacing w:val="-4"/>
                <w:sz w:val="24"/>
                <w:szCs w:val="24"/>
                <w:lang w:val="kk-KZ"/>
              </w:rPr>
              <w:t xml:space="preserve"> </w:t>
            </w:r>
            <w:r w:rsidRPr="00F319A5">
              <w:rPr>
                <w:rFonts w:ascii="Times New Roman" w:eastAsia="Times New Roman" w:hAnsi="Times New Roman" w:cs="Times New Roman"/>
                <w:b/>
                <w:color w:val="000000" w:themeColor="text1"/>
                <w:sz w:val="24"/>
                <w:szCs w:val="24"/>
                <w:lang w:val="kk-KZ"/>
              </w:rPr>
              <w:t>дайындық</w:t>
            </w:r>
          </w:p>
        </w:tc>
        <w:tc>
          <w:tcPr>
            <w:tcW w:w="12461" w:type="dxa"/>
            <w:gridSpan w:val="7"/>
            <w:tcBorders>
              <w:top w:val="single" w:sz="4" w:space="0" w:color="000000"/>
              <w:left w:val="single" w:sz="4" w:space="0" w:color="000000"/>
              <w:bottom w:val="single" w:sz="4" w:space="0" w:color="000000"/>
              <w:right w:val="single" w:sz="4" w:space="0" w:color="000000"/>
            </w:tcBorders>
          </w:tcPr>
          <w:p w14:paraId="54AD9964"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319A5">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22E26420"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227EE73"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319A5" w:rsidRPr="00F319A5" w14:paraId="24448F02" w14:textId="77777777" w:rsidTr="008C7C56">
        <w:trPr>
          <w:trHeight w:val="275"/>
        </w:trPr>
        <w:tc>
          <w:tcPr>
            <w:tcW w:w="3079" w:type="dxa"/>
            <w:tcBorders>
              <w:top w:val="single" w:sz="4" w:space="0" w:color="000000"/>
              <w:left w:val="single" w:sz="4" w:space="0" w:color="000000"/>
              <w:bottom w:val="single" w:sz="4" w:space="0" w:color="000000"/>
              <w:right w:val="single" w:sz="4" w:space="0" w:color="000000"/>
            </w:tcBorders>
          </w:tcPr>
          <w:p w14:paraId="0ABE7862"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w:t>
            </w:r>
          </w:p>
        </w:tc>
        <w:tc>
          <w:tcPr>
            <w:tcW w:w="2108" w:type="dxa"/>
            <w:tcBorders>
              <w:top w:val="single" w:sz="4" w:space="0" w:color="000000"/>
              <w:left w:val="single" w:sz="4" w:space="0" w:color="000000"/>
              <w:bottom w:val="single" w:sz="4" w:space="0" w:color="000000"/>
              <w:right w:val="single" w:sz="4" w:space="0" w:color="000000"/>
            </w:tcBorders>
          </w:tcPr>
          <w:p w14:paraId="481D051E"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p>
        </w:tc>
        <w:tc>
          <w:tcPr>
            <w:tcW w:w="2409" w:type="dxa"/>
            <w:gridSpan w:val="2"/>
          </w:tcPr>
          <w:p w14:paraId="1C5A2E9C"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b/>
                <w:sz w:val="24"/>
                <w:szCs w:val="24"/>
                <w:lang w:val="kk-KZ"/>
              </w:rPr>
              <w:t>Күз мезгіліне арналған серуен Картотека №21</w:t>
            </w:r>
          </w:p>
        </w:tc>
        <w:tc>
          <w:tcPr>
            <w:tcW w:w="2482" w:type="dxa"/>
            <w:gridSpan w:val="2"/>
          </w:tcPr>
          <w:p w14:paraId="4ABAE0ED"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7E53BE28"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b/>
                <w:sz w:val="24"/>
                <w:szCs w:val="24"/>
                <w:lang w:val="kk-KZ"/>
              </w:rPr>
              <w:t>Картотека №22</w:t>
            </w:r>
          </w:p>
        </w:tc>
        <w:tc>
          <w:tcPr>
            <w:tcW w:w="2766" w:type="dxa"/>
          </w:tcPr>
          <w:p w14:paraId="6DB31178"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09B21C10"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b/>
                <w:sz w:val="24"/>
                <w:szCs w:val="24"/>
                <w:lang w:val="kk-KZ"/>
              </w:rPr>
              <w:t>Картотека №23</w:t>
            </w:r>
          </w:p>
        </w:tc>
        <w:tc>
          <w:tcPr>
            <w:tcW w:w="2696" w:type="dxa"/>
          </w:tcPr>
          <w:p w14:paraId="10EB41D8"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2C49BF81"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b/>
                <w:sz w:val="24"/>
                <w:szCs w:val="24"/>
                <w:lang w:val="kk-KZ"/>
              </w:rPr>
              <w:t>Картотека №24</w:t>
            </w:r>
          </w:p>
        </w:tc>
      </w:tr>
      <w:tr w:rsidR="00F319A5" w:rsidRPr="00F319A5" w14:paraId="2DF96CE4" w14:textId="77777777" w:rsidTr="00D8285F">
        <w:trPr>
          <w:trHeight w:val="723"/>
        </w:trPr>
        <w:tc>
          <w:tcPr>
            <w:tcW w:w="3079" w:type="dxa"/>
            <w:tcBorders>
              <w:top w:val="single" w:sz="4" w:space="0" w:color="000000"/>
              <w:left w:val="single" w:sz="4" w:space="0" w:color="000000"/>
              <w:bottom w:val="single" w:sz="4" w:space="0" w:color="000000"/>
              <w:right w:val="single" w:sz="4" w:space="0" w:color="000000"/>
            </w:tcBorders>
          </w:tcPr>
          <w:p w14:paraId="752EFCB7"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Серуеннен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оралу</w:t>
            </w:r>
          </w:p>
        </w:tc>
        <w:tc>
          <w:tcPr>
            <w:tcW w:w="12461" w:type="dxa"/>
            <w:gridSpan w:val="7"/>
            <w:tcBorders>
              <w:top w:val="single" w:sz="4" w:space="0" w:color="000000"/>
              <w:left w:val="single" w:sz="4" w:space="0" w:color="000000"/>
              <w:bottom w:val="single" w:sz="4" w:space="0" w:color="000000"/>
              <w:right w:val="single" w:sz="4" w:space="0" w:color="000000"/>
            </w:tcBorders>
          </w:tcPr>
          <w:p w14:paraId="26A1F324"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319A5">
              <w:rPr>
                <w:rFonts w:ascii="Times New Roman" w:eastAsia="Times New Roman" w:hAnsi="Times New Roman" w:cs="Times New Roman"/>
                <w:b/>
                <w:bCs/>
                <w:color w:val="000000" w:themeColor="text1"/>
                <w:sz w:val="24"/>
                <w:szCs w:val="24"/>
                <w:lang w:val="kk-KZ"/>
              </w:rPr>
              <w:t>дербес қимыл  әрекеті).</w:t>
            </w:r>
          </w:p>
        </w:tc>
      </w:tr>
      <w:tr w:rsidR="00F319A5" w:rsidRPr="004042D9" w14:paraId="040C79A4" w14:textId="77777777" w:rsidTr="00D8285F">
        <w:trPr>
          <w:trHeight w:val="275"/>
        </w:trPr>
        <w:tc>
          <w:tcPr>
            <w:tcW w:w="3079" w:type="dxa"/>
            <w:tcBorders>
              <w:top w:val="single" w:sz="4" w:space="0" w:color="000000"/>
              <w:left w:val="single" w:sz="4" w:space="0" w:color="000000"/>
              <w:bottom w:val="single" w:sz="4" w:space="0" w:color="000000"/>
              <w:right w:val="single" w:sz="4" w:space="0" w:color="000000"/>
            </w:tcBorders>
          </w:tcPr>
          <w:p w14:paraId="54D3453D"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Түскі</w:t>
            </w:r>
            <w:r w:rsidRPr="00F319A5">
              <w:rPr>
                <w:rFonts w:ascii="Times New Roman" w:eastAsia="Times New Roman" w:hAnsi="Times New Roman" w:cs="Times New Roman"/>
                <w:b/>
                <w:color w:val="000000" w:themeColor="text1"/>
                <w:spacing w:val="-1"/>
                <w:sz w:val="24"/>
                <w:szCs w:val="24"/>
                <w:lang w:val="kk-KZ"/>
              </w:rPr>
              <w:t xml:space="preserve"> </w:t>
            </w:r>
            <w:r w:rsidRPr="00F319A5">
              <w:rPr>
                <w:rFonts w:ascii="Times New Roman" w:eastAsia="Times New Roman" w:hAnsi="Times New Roman" w:cs="Times New Roman"/>
                <w:b/>
                <w:color w:val="000000" w:themeColor="text1"/>
                <w:sz w:val="24"/>
                <w:szCs w:val="24"/>
                <w:lang w:val="kk-KZ"/>
              </w:rPr>
              <w:t>ас</w:t>
            </w:r>
          </w:p>
        </w:tc>
        <w:tc>
          <w:tcPr>
            <w:tcW w:w="12461" w:type="dxa"/>
            <w:gridSpan w:val="7"/>
            <w:tcBorders>
              <w:top w:val="single" w:sz="4" w:space="0" w:color="000000"/>
              <w:left w:val="single" w:sz="4" w:space="0" w:color="000000"/>
              <w:bottom w:val="single" w:sz="4" w:space="0" w:color="000000"/>
              <w:right w:val="single" w:sz="4" w:space="0" w:color="000000"/>
            </w:tcBorders>
          </w:tcPr>
          <w:p w14:paraId="481409E7"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3CCCD77"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w:t>
            </w:r>
            <w:r w:rsidRPr="00F319A5">
              <w:rPr>
                <w:rFonts w:ascii="Times New Roman" w:eastAsia="Times New Roman" w:hAnsi="Times New Roman" w:cs="Times New Roman"/>
                <w:color w:val="000000" w:themeColor="text1"/>
                <w:sz w:val="24"/>
                <w:szCs w:val="24"/>
                <w:lang w:val="kk-KZ"/>
              </w:rPr>
              <w:lastRenderedPageBreak/>
              <w:t xml:space="preserve">табиғи ресурстардың шектеулі екенін түсіндіру, суды, жарықты, үнемдеуге үйрету. </w:t>
            </w:r>
            <w:r w:rsidRPr="00F319A5">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22F33350"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Ыстық тағамды үрлеп, абайлап жеу.</w:t>
            </w:r>
          </w:p>
          <w:p w14:paraId="670438CF"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2804589C"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49C8125E"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1B7574BF"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319A5" w:rsidRPr="00F319A5" w14:paraId="7EBACB11" w14:textId="77777777" w:rsidTr="00D8285F">
        <w:trPr>
          <w:trHeight w:val="281"/>
        </w:trPr>
        <w:tc>
          <w:tcPr>
            <w:tcW w:w="3079" w:type="dxa"/>
            <w:tcBorders>
              <w:top w:val="single" w:sz="4" w:space="0" w:color="000000"/>
              <w:left w:val="single" w:sz="4" w:space="0" w:color="000000"/>
              <w:bottom w:val="single" w:sz="4" w:space="0" w:color="000000"/>
              <w:right w:val="single" w:sz="4" w:space="0" w:color="000000"/>
            </w:tcBorders>
          </w:tcPr>
          <w:p w14:paraId="6DA3292B"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lastRenderedPageBreak/>
              <w:t>Күндізгі</w:t>
            </w:r>
            <w:r w:rsidRPr="00F319A5">
              <w:rPr>
                <w:rFonts w:ascii="Times New Roman" w:eastAsia="Times New Roman" w:hAnsi="Times New Roman" w:cs="Times New Roman"/>
                <w:b/>
                <w:color w:val="000000" w:themeColor="text1"/>
                <w:spacing w:val="-3"/>
                <w:sz w:val="24"/>
                <w:szCs w:val="24"/>
                <w:lang w:val="kk-KZ"/>
              </w:rPr>
              <w:t xml:space="preserve"> </w:t>
            </w:r>
            <w:r w:rsidRPr="00F319A5">
              <w:rPr>
                <w:rFonts w:ascii="Times New Roman" w:eastAsia="Times New Roman" w:hAnsi="Times New Roman" w:cs="Times New Roman"/>
                <w:b/>
                <w:color w:val="000000" w:themeColor="text1"/>
                <w:sz w:val="24"/>
                <w:szCs w:val="24"/>
                <w:lang w:val="kk-KZ"/>
              </w:rPr>
              <w:t>ұйқы</w:t>
            </w:r>
          </w:p>
        </w:tc>
        <w:tc>
          <w:tcPr>
            <w:tcW w:w="12461" w:type="dxa"/>
            <w:gridSpan w:val="7"/>
            <w:tcBorders>
              <w:top w:val="single" w:sz="4" w:space="0" w:color="000000"/>
              <w:left w:val="single" w:sz="4" w:space="0" w:color="000000"/>
              <w:bottom w:val="single" w:sz="4" w:space="0" w:color="000000"/>
              <w:right w:val="single" w:sz="4" w:space="0" w:color="000000"/>
            </w:tcBorders>
          </w:tcPr>
          <w:p w14:paraId="276F575A"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576CD91"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319A5">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69B92484"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F319A5">
              <w:rPr>
                <w:rFonts w:ascii="Times New Roman" w:eastAsia="Times New Roman" w:hAnsi="Times New Roman" w:cs="Times New Roman"/>
                <w:b/>
                <w:color w:val="000000" w:themeColor="text1"/>
                <w:sz w:val="24"/>
                <w:szCs w:val="24"/>
                <w:lang w:val="kk-KZ" w:eastAsia="ru-RU"/>
              </w:rPr>
              <w:t>(Музыка)</w:t>
            </w:r>
          </w:p>
        </w:tc>
      </w:tr>
      <w:tr w:rsidR="00F319A5" w:rsidRPr="004042D9" w14:paraId="13C32702" w14:textId="77777777" w:rsidTr="00D8285F">
        <w:trPr>
          <w:trHeight w:val="829"/>
        </w:trPr>
        <w:tc>
          <w:tcPr>
            <w:tcW w:w="3079" w:type="dxa"/>
            <w:tcBorders>
              <w:top w:val="single" w:sz="4" w:space="0" w:color="000000"/>
              <w:left w:val="single" w:sz="4" w:space="0" w:color="000000"/>
              <w:bottom w:val="single" w:sz="4" w:space="0" w:color="000000"/>
              <w:right w:val="single" w:sz="4" w:space="0" w:color="000000"/>
            </w:tcBorders>
          </w:tcPr>
          <w:p w14:paraId="5F0D59B0" w14:textId="77777777" w:rsidR="00F319A5" w:rsidRPr="00F319A5" w:rsidRDefault="00F319A5" w:rsidP="00F319A5">
            <w:pPr>
              <w:spacing w:after="0" w:line="240" w:lineRule="auto"/>
              <w:ind w:left="110" w:right="1334"/>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Біртіндеп ұйқыдан</w:t>
            </w:r>
            <w:r w:rsidRPr="00F319A5">
              <w:rPr>
                <w:rFonts w:ascii="Times New Roman" w:eastAsia="Times New Roman" w:hAnsi="Times New Roman" w:cs="Times New Roman"/>
                <w:b/>
                <w:color w:val="000000" w:themeColor="text1"/>
                <w:spacing w:val="-57"/>
                <w:sz w:val="24"/>
                <w:szCs w:val="24"/>
                <w:lang w:val="kk-KZ"/>
              </w:rPr>
              <w:t xml:space="preserve"> </w:t>
            </w:r>
            <w:r w:rsidRPr="00F319A5">
              <w:rPr>
                <w:rFonts w:ascii="Times New Roman" w:eastAsia="Times New Roman" w:hAnsi="Times New Roman" w:cs="Times New Roman"/>
                <w:b/>
                <w:color w:val="000000" w:themeColor="text1"/>
                <w:sz w:val="24"/>
                <w:szCs w:val="24"/>
                <w:lang w:val="kk-KZ"/>
              </w:rPr>
              <w:t>ояту,</w:t>
            </w:r>
          </w:p>
          <w:p w14:paraId="1E36A15C"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сауықтыру</w:t>
            </w:r>
            <w:r w:rsidRPr="00F319A5">
              <w:rPr>
                <w:rFonts w:ascii="Times New Roman" w:eastAsia="Times New Roman" w:hAnsi="Times New Roman" w:cs="Times New Roman"/>
                <w:b/>
                <w:color w:val="000000" w:themeColor="text1"/>
                <w:spacing w:val="-5"/>
                <w:sz w:val="24"/>
                <w:szCs w:val="24"/>
                <w:lang w:val="kk-KZ"/>
              </w:rPr>
              <w:t xml:space="preserve"> </w:t>
            </w:r>
            <w:r w:rsidRPr="00F319A5">
              <w:rPr>
                <w:rFonts w:ascii="Times New Roman" w:eastAsia="Times New Roman" w:hAnsi="Times New Roman" w:cs="Times New Roman"/>
                <w:b/>
                <w:color w:val="000000" w:themeColor="text1"/>
                <w:sz w:val="24"/>
                <w:szCs w:val="24"/>
                <w:lang w:val="kk-KZ"/>
              </w:rPr>
              <w:t>шаралары</w:t>
            </w:r>
          </w:p>
        </w:tc>
        <w:tc>
          <w:tcPr>
            <w:tcW w:w="12461" w:type="dxa"/>
            <w:gridSpan w:val="7"/>
            <w:tcBorders>
              <w:top w:val="single" w:sz="4" w:space="0" w:color="000000"/>
              <w:left w:val="single" w:sz="4" w:space="0" w:color="000000"/>
              <w:bottom w:val="single" w:sz="4" w:space="0" w:color="auto"/>
              <w:right w:val="single" w:sz="4" w:space="0" w:color="000000"/>
            </w:tcBorders>
          </w:tcPr>
          <w:p w14:paraId="30D919E5"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zh-CN"/>
              </w:rPr>
            </w:pPr>
            <w:r w:rsidRPr="00F319A5">
              <w:rPr>
                <w:rFonts w:ascii="Times New Roman" w:eastAsiaTheme="majorEastAsia" w:hAnsi="Times New Roman" w:cs="Times New Roman"/>
                <w:b/>
                <w:bCs/>
                <w:color w:val="000000" w:themeColor="text1"/>
                <w:sz w:val="24"/>
                <w:szCs w:val="24"/>
                <w:lang w:val="zh-CN" w:eastAsia="ru-RU"/>
              </w:rPr>
              <w:t>Біртіндеп ояту:</w:t>
            </w:r>
            <w:r w:rsidRPr="00F319A5">
              <w:rPr>
                <w:rFonts w:ascii="Times New Roman" w:eastAsiaTheme="majorEastAsia" w:hAnsi="Times New Roman" w:cs="Times New Roman"/>
                <w:color w:val="000000" w:themeColor="text1"/>
                <w:sz w:val="24"/>
                <w:szCs w:val="24"/>
                <w:lang w:val="zh-CN" w:eastAsia="ru-RU"/>
              </w:rPr>
              <w:t> </w:t>
            </w:r>
            <w:r w:rsidRPr="00F319A5">
              <w:rPr>
                <w:rFonts w:ascii="Times New Roman" w:eastAsia="Times New Roman" w:hAnsi="Times New Roman" w:cs="Times New Roman"/>
                <w:color w:val="000000" w:themeColor="text1"/>
                <w:sz w:val="24"/>
                <w:szCs w:val="24"/>
                <w:lang w:val="zh-CN" w:eastAsia="ru-RU"/>
              </w:rPr>
              <w:t>Балаларды жұмсақ дауыспен, жағымды музыкамен ояту.</w:t>
            </w:r>
            <w:r w:rsidRPr="00F319A5">
              <w:rPr>
                <w:rFonts w:ascii="Times New Roman" w:eastAsia="Times New Roman" w:hAnsi="Times New Roman" w:cs="Times New Roman"/>
                <w:color w:val="000000" w:themeColor="text1"/>
                <w:sz w:val="24"/>
                <w:szCs w:val="24"/>
                <w:lang w:val="kk-KZ" w:eastAsia="ru-RU"/>
              </w:rPr>
              <w:t xml:space="preserve"> </w:t>
            </w:r>
            <w:r w:rsidRPr="00F319A5">
              <w:rPr>
                <w:rFonts w:ascii="Times New Roman" w:eastAsiaTheme="majorEastAsia" w:hAnsi="Times New Roman" w:cs="Times New Roman"/>
                <w:b/>
                <w:bCs/>
                <w:color w:val="000000" w:themeColor="text1"/>
                <w:sz w:val="24"/>
                <w:szCs w:val="24"/>
                <w:lang w:val="zh-CN" w:eastAsia="ru-RU"/>
              </w:rPr>
              <w:t>Сауықтыру жаттығулары:</w:t>
            </w:r>
            <w:r w:rsidRPr="00F319A5">
              <w:rPr>
                <w:rFonts w:ascii="Times New Roman" w:eastAsiaTheme="majorEastAsia" w:hAnsi="Times New Roman" w:cs="Times New Roman"/>
                <w:color w:val="000000" w:themeColor="text1"/>
                <w:sz w:val="24"/>
                <w:szCs w:val="24"/>
                <w:lang w:val="zh-CN" w:eastAsia="ru-RU"/>
              </w:rPr>
              <w:t> </w:t>
            </w:r>
            <w:r w:rsidRPr="00F319A5">
              <w:rPr>
                <w:rFonts w:ascii="Times New Roman" w:eastAsia="Times New Roman" w:hAnsi="Times New Roman" w:cs="Times New Roman"/>
                <w:color w:val="000000" w:themeColor="text1"/>
                <w:sz w:val="24"/>
                <w:szCs w:val="24"/>
                <w:lang w:val="zh-CN" w:eastAsia="ru-RU"/>
              </w:rPr>
              <w:t>Түйіршек және жұмсақ жолақшалармен жүру арқылы табан массажын жасау, жеңіл қимыл жаттығулары (денсаулықты нығайту, бұлшық етті сергіту).</w:t>
            </w:r>
            <w:r w:rsidRPr="00F319A5">
              <w:rPr>
                <w:rFonts w:ascii="Times New Roman" w:eastAsia="Times New Roman" w:hAnsi="Times New Roman" w:cs="Times New Roman"/>
                <w:color w:val="000000" w:themeColor="text1"/>
                <w:sz w:val="24"/>
                <w:szCs w:val="24"/>
                <w:lang w:val="kk-KZ" w:eastAsia="ru-RU"/>
              </w:rPr>
              <w:t xml:space="preserve"> </w:t>
            </w:r>
            <w:r w:rsidRPr="00F319A5">
              <w:rPr>
                <w:rFonts w:ascii="Times New Roman" w:eastAsiaTheme="majorEastAsia" w:hAnsi="Times New Roman" w:cs="Times New Roman"/>
                <w:b/>
                <w:bCs/>
                <w:color w:val="000000" w:themeColor="text1"/>
                <w:sz w:val="24"/>
                <w:szCs w:val="24"/>
                <w:lang w:val="zh-CN" w:eastAsia="ru-RU"/>
              </w:rPr>
              <w:t>Өзіне-өзі қызмет ету:</w:t>
            </w:r>
            <w:r w:rsidRPr="00F319A5">
              <w:rPr>
                <w:rFonts w:ascii="Times New Roman" w:eastAsiaTheme="majorEastAsia" w:hAnsi="Times New Roman" w:cs="Times New Roman"/>
                <w:color w:val="000000" w:themeColor="text1"/>
                <w:sz w:val="24"/>
                <w:szCs w:val="24"/>
                <w:lang w:val="zh-CN" w:eastAsia="ru-RU"/>
              </w:rPr>
              <w:t> </w:t>
            </w:r>
            <w:r w:rsidRPr="00F319A5">
              <w:rPr>
                <w:rFonts w:ascii="Times New Roman" w:eastAsia="Times New Roman" w:hAnsi="Times New Roman" w:cs="Times New Roman"/>
                <w:color w:val="000000" w:themeColor="text1"/>
                <w:sz w:val="24"/>
                <w:szCs w:val="24"/>
                <w:lang w:val="zh-CN" w:eastAsia="ru-RU"/>
              </w:rPr>
              <w:t xml:space="preserve">Киімін ретімен кию, түймелерін қадау, сырмаларын сыру, аяқ киімін дұрыс кию </w:t>
            </w:r>
            <w:r w:rsidRPr="00F319A5">
              <w:rPr>
                <w:rFonts w:ascii="Times New Roman" w:eastAsia="Times New Roman" w:hAnsi="Times New Roman" w:cs="Times New Roman"/>
                <w:color w:val="000000" w:themeColor="text1"/>
                <w:sz w:val="24"/>
                <w:szCs w:val="24"/>
                <w:lang w:val="zh-CN" w:eastAsia="zh-CN"/>
              </w:rPr>
              <w:t>(ірі және ұсақ моториканы дамыту).</w:t>
            </w:r>
            <w:r w:rsidRPr="00F319A5">
              <w:rPr>
                <w:rFonts w:ascii="Times New Roman" w:eastAsia="Times New Roman" w:hAnsi="Times New Roman" w:cs="Times New Roman"/>
                <w:color w:val="000000" w:themeColor="text1"/>
                <w:sz w:val="24"/>
                <w:szCs w:val="24"/>
                <w:lang w:val="kk-KZ" w:eastAsia="zh-CN"/>
              </w:rPr>
              <w:t xml:space="preserve"> </w:t>
            </w:r>
            <w:r w:rsidRPr="00F319A5">
              <w:rPr>
                <w:rFonts w:ascii="Times New Roman" w:eastAsiaTheme="majorEastAsia" w:hAnsi="Times New Roman" w:cs="Times New Roman"/>
                <w:b/>
                <w:bCs/>
                <w:color w:val="000000" w:themeColor="text1"/>
                <w:sz w:val="24"/>
                <w:szCs w:val="24"/>
                <w:lang w:val="zh-CN" w:eastAsia="zh-CN"/>
              </w:rPr>
              <w:t>Мәдени-гигиеналық дағдылар:</w:t>
            </w:r>
            <w:r w:rsidRPr="00F319A5">
              <w:rPr>
                <w:rFonts w:ascii="Times New Roman" w:eastAsiaTheme="majorEastAsia" w:hAnsi="Times New Roman" w:cs="Times New Roman"/>
                <w:color w:val="000000" w:themeColor="text1"/>
                <w:sz w:val="24"/>
                <w:szCs w:val="24"/>
                <w:lang w:val="zh-CN" w:eastAsia="zh-CN"/>
              </w:rPr>
              <w:t> </w:t>
            </w:r>
            <w:r w:rsidRPr="00F319A5">
              <w:rPr>
                <w:rFonts w:ascii="Times New Roman" w:eastAsia="Times New Roman" w:hAnsi="Times New Roman" w:cs="Times New Roman"/>
                <w:color w:val="000000" w:themeColor="text1"/>
                <w:sz w:val="24"/>
                <w:szCs w:val="24"/>
                <w:lang w:val="zh-CN" w:eastAsia="zh-CN"/>
              </w:rPr>
              <w:t>Қолын сабындап жуу, құрғатып сүрту, сүлгіні орнына ілу (тазалыққа баулу).</w:t>
            </w:r>
          </w:p>
        </w:tc>
      </w:tr>
      <w:tr w:rsidR="00F319A5" w:rsidRPr="004042D9" w14:paraId="1C0B1809" w14:textId="77777777" w:rsidTr="00D8285F">
        <w:trPr>
          <w:trHeight w:val="275"/>
        </w:trPr>
        <w:tc>
          <w:tcPr>
            <w:tcW w:w="3079" w:type="dxa"/>
            <w:tcBorders>
              <w:top w:val="single" w:sz="4" w:space="0" w:color="000000"/>
              <w:left w:val="single" w:sz="4" w:space="0" w:color="000000"/>
              <w:bottom w:val="single" w:sz="4" w:space="0" w:color="000000"/>
              <w:right w:val="single" w:sz="4" w:space="0" w:color="000000"/>
            </w:tcBorders>
          </w:tcPr>
          <w:p w14:paraId="40BC2FC6"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Бесін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ас</w:t>
            </w:r>
          </w:p>
        </w:tc>
        <w:tc>
          <w:tcPr>
            <w:tcW w:w="12461" w:type="dxa"/>
            <w:gridSpan w:val="7"/>
            <w:tcBorders>
              <w:top w:val="single" w:sz="4" w:space="0" w:color="auto"/>
              <w:left w:val="single" w:sz="4" w:space="0" w:color="000000"/>
              <w:bottom w:val="single" w:sz="4" w:space="0" w:color="000000"/>
              <w:right w:val="single" w:sz="4" w:space="0" w:color="000000"/>
            </w:tcBorders>
          </w:tcPr>
          <w:p w14:paraId="0E8193AD"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eastAsia="ru-RU"/>
              </w:rPr>
            </w:pPr>
            <w:r w:rsidRPr="00F319A5">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319A5">
              <w:rPr>
                <w:rFonts w:ascii="Times New Roman" w:eastAsia="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319A5">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F319A5" w14:paraId="3CE07119" w14:textId="77777777" w:rsidTr="008C7C56">
        <w:trPr>
          <w:trHeight w:val="284"/>
        </w:trPr>
        <w:tc>
          <w:tcPr>
            <w:tcW w:w="3079" w:type="dxa"/>
            <w:tcBorders>
              <w:top w:val="single" w:sz="4" w:space="0" w:color="000000"/>
              <w:left w:val="single" w:sz="4" w:space="0" w:color="000000"/>
              <w:bottom w:val="single" w:sz="4" w:space="0" w:color="000000"/>
              <w:right w:val="single" w:sz="4" w:space="0" w:color="000000"/>
            </w:tcBorders>
          </w:tcPr>
          <w:p w14:paraId="70A5CFFB" w14:textId="77777777" w:rsidR="00F319A5" w:rsidRPr="00F319A5" w:rsidRDefault="00F319A5" w:rsidP="00F319A5">
            <w:pPr>
              <w:spacing w:after="0" w:line="240" w:lineRule="auto"/>
              <w:ind w:left="110" w:right="576"/>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62" w:type="dxa"/>
            <w:gridSpan w:val="2"/>
            <w:tcBorders>
              <w:top w:val="single" w:sz="4" w:space="0" w:color="000000"/>
              <w:left w:val="single" w:sz="4" w:space="0" w:color="000000"/>
              <w:bottom w:val="single" w:sz="4" w:space="0" w:color="000000"/>
              <w:right w:val="single" w:sz="4" w:space="0" w:color="000000"/>
            </w:tcBorders>
          </w:tcPr>
          <w:p w14:paraId="2428D1A9"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zh-CN" w:eastAsia="ru-RU"/>
              </w:rPr>
            </w:pPr>
            <w:r w:rsidRPr="00F319A5">
              <w:rPr>
                <w:rFonts w:ascii="Times New Roman" w:eastAsiaTheme="majorEastAsia" w:hAnsi="Times New Roman" w:cs="Times New Roman"/>
                <w:b/>
                <w:bCs/>
                <w:color w:val="000000"/>
                <w:sz w:val="24"/>
                <w:szCs w:val="24"/>
                <w:lang w:val="zh-CN" w:eastAsia="ru-RU"/>
              </w:rPr>
              <w:t xml:space="preserve"> </w:t>
            </w:r>
          </w:p>
        </w:tc>
        <w:tc>
          <w:tcPr>
            <w:tcW w:w="2355" w:type="dxa"/>
            <w:tcBorders>
              <w:top w:val="single" w:sz="4" w:space="0" w:color="000000"/>
              <w:left w:val="single" w:sz="4" w:space="0" w:color="000000"/>
              <w:bottom w:val="single" w:sz="4" w:space="0" w:color="000000"/>
              <w:right w:val="single" w:sz="4" w:space="0" w:color="000000"/>
            </w:tcBorders>
          </w:tcPr>
          <w:p w14:paraId="4D001570"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Шығармашылық әрекеттер</w:t>
            </w:r>
            <w:r w:rsidRPr="00F319A5">
              <w:rPr>
                <w:rFonts w:ascii="Times New Roman" w:eastAsia="Times New Roman" w:hAnsi="Times New Roman" w:cs="Times New Roman"/>
                <w:color w:val="000000"/>
                <w:sz w:val="24"/>
                <w:szCs w:val="24"/>
                <w:lang w:val="zh-CN" w:eastAsia="ru-RU"/>
              </w:rPr>
              <w:br/>
              <w:t>Сурет салу: «Ауыл адамдары еңбекте»</w:t>
            </w:r>
            <w:r w:rsidRPr="00F319A5">
              <w:rPr>
                <w:rFonts w:ascii="Times New Roman" w:eastAsia="Times New Roman" w:hAnsi="Times New Roman" w:cs="Times New Roman"/>
                <w:color w:val="000000"/>
                <w:sz w:val="24"/>
                <w:szCs w:val="24"/>
                <w:lang w:val="zh-CN" w:eastAsia="ru-RU"/>
              </w:rPr>
              <w:br/>
              <w:t>Құрастыру: «Қамба»</w:t>
            </w:r>
            <w:r w:rsidRPr="00F319A5">
              <w:rPr>
                <w:rFonts w:ascii="Times New Roman" w:eastAsia="Times New Roman" w:hAnsi="Times New Roman" w:cs="Times New Roman"/>
                <w:color w:val="000000"/>
                <w:sz w:val="24"/>
                <w:szCs w:val="24"/>
                <w:lang w:val="zh-CN" w:eastAsia="ru-RU"/>
              </w:rPr>
              <w:br/>
              <w:t>Жапсыру: «Еңбек құралдары»</w:t>
            </w:r>
            <w:r w:rsidRPr="00F319A5">
              <w:rPr>
                <w:rFonts w:ascii="Times New Roman" w:eastAsia="Times New Roman" w:hAnsi="Times New Roman" w:cs="Times New Roman"/>
                <w:color w:val="000000"/>
                <w:sz w:val="24"/>
                <w:szCs w:val="24"/>
                <w:lang w:val="zh-CN" w:eastAsia="ru-RU"/>
              </w:rPr>
              <w:br/>
              <w:t>Мүсіндеу: «Дән қаптары»</w:t>
            </w:r>
          </w:p>
          <w:p w14:paraId="174349C0"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heme="majorEastAsia" w:hAnsi="Times New Roman" w:cs="Times New Roman"/>
                <w:b/>
                <w:bCs/>
                <w:color w:val="000000"/>
                <w:sz w:val="24"/>
                <w:szCs w:val="24"/>
                <w:lang w:val="zh-CN" w:eastAsia="zh-CN"/>
              </w:rPr>
              <w:t>Қазақ тілі, тілге бойлау бағдарламасы</w:t>
            </w:r>
            <w:r w:rsidRPr="00F319A5">
              <w:rPr>
                <w:rFonts w:ascii="Times New Roman" w:eastAsia="Times New Roman" w:hAnsi="Times New Roman" w:cs="Times New Roman"/>
                <w:color w:val="000000"/>
                <w:sz w:val="24"/>
                <w:szCs w:val="24"/>
                <w:lang w:val="zh-CN" w:eastAsia="zh-CN"/>
              </w:rPr>
              <w:br/>
              <w:t>«Еңбек», «береке» сөздерін қолдану</w:t>
            </w:r>
          </w:p>
        </w:tc>
        <w:tc>
          <w:tcPr>
            <w:tcW w:w="2411" w:type="dxa"/>
            <w:tcBorders>
              <w:top w:val="single" w:sz="4" w:space="0" w:color="000000"/>
              <w:left w:val="single" w:sz="4" w:space="0" w:color="000000"/>
              <w:bottom w:val="single" w:sz="4" w:space="0" w:color="000000"/>
              <w:right w:val="single" w:sz="4" w:space="0" w:color="000000"/>
            </w:tcBorders>
          </w:tcPr>
          <w:p w14:paraId="0B70F8FC"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Шығармашылық әрекеттер</w:t>
            </w:r>
            <w:r w:rsidRPr="00F319A5">
              <w:rPr>
                <w:rFonts w:ascii="Times New Roman" w:eastAsia="Times New Roman" w:hAnsi="Times New Roman" w:cs="Times New Roman"/>
                <w:color w:val="000000"/>
                <w:sz w:val="24"/>
                <w:szCs w:val="24"/>
                <w:lang w:val="zh-CN" w:eastAsia="ru-RU"/>
              </w:rPr>
              <w:br/>
              <w:t>Сурет салу: «Ұшып бара жатқан құстар»</w:t>
            </w:r>
            <w:r w:rsidRPr="00F319A5">
              <w:rPr>
                <w:rFonts w:ascii="Times New Roman" w:eastAsia="Times New Roman" w:hAnsi="Times New Roman" w:cs="Times New Roman"/>
                <w:color w:val="000000"/>
                <w:sz w:val="24"/>
                <w:szCs w:val="24"/>
                <w:lang w:val="zh-CN" w:eastAsia="ru-RU"/>
              </w:rPr>
              <w:br/>
              <w:t>Құрастыру: «Құс ұясы»</w:t>
            </w:r>
            <w:r w:rsidRPr="00F319A5">
              <w:rPr>
                <w:rFonts w:ascii="Times New Roman" w:eastAsia="Times New Roman" w:hAnsi="Times New Roman" w:cs="Times New Roman"/>
                <w:color w:val="000000"/>
                <w:sz w:val="24"/>
                <w:szCs w:val="24"/>
                <w:lang w:val="zh-CN" w:eastAsia="ru-RU"/>
              </w:rPr>
              <w:br/>
              <w:t>Жапсыру: «Құстар тобы»</w:t>
            </w:r>
            <w:r w:rsidRPr="00F319A5">
              <w:rPr>
                <w:rFonts w:ascii="Times New Roman" w:eastAsia="Times New Roman" w:hAnsi="Times New Roman" w:cs="Times New Roman"/>
                <w:color w:val="000000"/>
                <w:sz w:val="24"/>
                <w:szCs w:val="24"/>
                <w:lang w:val="zh-CN" w:eastAsia="ru-RU"/>
              </w:rPr>
              <w:br/>
              <w:t>Мүсіндеу: «Торғай»</w:t>
            </w:r>
          </w:p>
          <w:p w14:paraId="080C91CC"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heme="majorEastAsia" w:hAnsi="Times New Roman" w:cs="Times New Roman"/>
                <w:b/>
                <w:bCs/>
                <w:color w:val="000000"/>
                <w:sz w:val="24"/>
                <w:szCs w:val="24"/>
                <w:lang w:val="zh-CN" w:eastAsia="zh-CN"/>
              </w:rPr>
              <w:t>Қазақ тілі, тілге бойлау бағдарламасы</w:t>
            </w:r>
            <w:r w:rsidRPr="00F319A5">
              <w:rPr>
                <w:rFonts w:ascii="Times New Roman" w:eastAsia="Times New Roman" w:hAnsi="Times New Roman" w:cs="Times New Roman"/>
                <w:color w:val="000000"/>
                <w:sz w:val="24"/>
                <w:szCs w:val="24"/>
                <w:lang w:val="zh-CN" w:eastAsia="zh-CN"/>
              </w:rPr>
              <w:br/>
              <w:t>Құстар атауларын қазақша айту</w:t>
            </w:r>
          </w:p>
        </w:tc>
        <w:tc>
          <w:tcPr>
            <w:tcW w:w="2837" w:type="dxa"/>
            <w:gridSpan w:val="2"/>
            <w:tcBorders>
              <w:top w:val="single" w:sz="4" w:space="0" w:color="000000"/>
              <w:left w:val="single" w:sz="4" w:space="0" w:color="000000"/>
              <w:bottom w:val="single" w:sz="4" w:space="0" w:color="000000"/>
              <w:right w:val="single" w:sz="4" w:space="0" w:color="000000"/>
            </w:tcBorders>
          </w:tcPr>
          <w:p w14:paraId="65420611"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Шығармашылық әрекеттер</w:t>
            </w:r>
            <w:r w:rsidRPr="00F319A5">
              <w:rPr>
                <w:rFonts w:ascii="Times New Roman" w:eastAsia="Times New Roman" w:hAnsi="Times New Roman" w:cs="Times New Roman"/>
                <w:color w:val="000000"/>
                <w:sz w:val="24"/>
                <w:szCs w:val="24"/>
                <w:lang w:val="zh-CN" w:eastAsia="ru-RU"/>
              </w:rPr>
              <w:br/>
              <w:t>Сурет салу: «Жылы киімдер»</w:t>
            </w:r>
            <w:r w:rsidRPr="00F319A5">
              <w:rPr>
                <w:rFonts w:ascii="Times New Roman" w:eastAsia="Times New Roman" w:hAnsi="Times New Roman" w:cs="Times New Roman"/>
                <w:color w:val="000000"/>
                <w:sz w:val="24"/>
                <w:szCs w:val="24"/>
                <w:lang w:val="zh-CN" w:eastAsia="ru-RU"/>
              </w:rPr>
              <w:br/>
              <w:t>Құрастыру: «Шкаф»</w:t>
            </w:r>
            <w:r w:rsidRPr="00F319A5">
              <w:rPr>
                <w:rFonts w:ascii="Times New Roman" w:eastAsia="Times New Roman" w:hAnsi="Times New Roman" w:cs="Times New Roman"/>
                <w:color w:val="000000"/>
                <w:sz w:val="24"/>
                <w:szCs w:val="24"/>
                <w:lang w:val="zh-CN" w:eastAsia="ru-RU"/>
              </w:rPr>
              <w:br/>
              <w:t>Жапсыру: «Қолғаптар»</w:t>
            </w:r>
            <w:r w:rsidRPr="00F319A5">
              <w:rPr>
                <w:rFonts w:ascii="Times New Roman" w:eastAsia="Times New Roman" w:hAnsi="Times New Roman" w:cs="Times New Roman"/>
                <w:color w:val="000000"/>
                <w:sz w:val="24"/>
                <w:szCs w:val="24"/>
                <w:lang w:val="zh-CN" w:eastAsia="ru-RU"/>
              </w:rPr>
              <w:br/>
              <w:t>Мүсіндеу: «Етік»</w:t>
            </w:r>
          </w:p>
          <w:p w14:paraId="30EF948A"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heme="majorEastAsia" w:hAnsi="Times New Roman" w:cs="Times New Roman"/>
                <w:b/>
                <w:bCs/>
                <w:color w:val="000000"/>
                <w:sz w:val="24"/>
                <w:szCs w:val="24"/>
                <w:lang w:val="zh-CN" w:eastAsia="zh-CN"/>
              </w:rPr>
              <w:t>Қазақ тілі, тілге бойлау бағдарламасы</w:t>
            </w:r>
            <w:r w:rsidRPr="00F319A5">
              <w:rPr>
                <w:rFonts w:ascii="Times New Roman" w:eastAsia="Times New Roman" w:hAnsi="Times New Roman" w:cs="Times New Roman"/>
                <w:color w:val="000000"/>
                <w:sz w:val="24"/>
                <w:szCs w:val="24"/>
                <w:lang w:val="zh-CN" w:eastAsia="zh-CN"/>
              </w:rPr>
              <w:br/>
              <w:t>Киім атауларын қазақша айту</w:t>
            </w:r>
          </w:p>
        </w:tc>
        <w:tc>
          <w:tcPr>
            <w:tcW w:w="2696" w:type="dxa"/>
            <w:tcBorders>
              <w:top w:val="single" w:sz="4" w:space="0" w:color="000000"/>
              <w:left w:val="single" w:sz="4" w:space="0" w:color="000000"/>
              <w:bottom w:val="single" w:sz="4" w:space="0" w:color="000000"/>
              <w:right w:val="single" w:sz="4" w:space="0" w:color="000000"/>
            </w:tcBorders>
          </w:tcPr>
          <w:p w14:paraId="72224E38"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zh-CN" w:eastAsia="ru-RU"/>
              </w:rPr>
            </w:pPr>
            <w:r w:rsidRPr="00F319A5">
              <w:rPr>
                <w:rFonts w:ascii="Times New Roman" w:eastAsiaTheme="majorEastAsia" w:hAnsi="Times New Roman" w:cs="Times New Roman"/>
                <w:b/>
                <w:bCs/>
                <w:color w:val="000000"/>
                <w:sz w:val="24"/>
                <w:szCs w:val="24"/>
                <w:lang w:val="zh-CN" w:eastAsia="ru-RU"/>
              </w:rPr>
              <w:t>Шығармашылық әрекеттер</w:t>
            </w:r>
            <w:r w:rsidRPr="00F319A5">
              <w:rPr>
                <w:rFonts w:ascii="Times New Roman" w:eastAsia="Times New Roman" w:hAnsi="Times New Roman" w:cs="Times New Roman"/>
                <w:color w:val="000000"/>
                <w:sz w:val="24"/>
                <w:szCs w:val="24"/>
                <w:lang w:val="zh-CN" w:eastAsia="ru-RU"/>
              </w:rPr>
              <w:br/>
              <w:t>Сурет салу: «Алтын күз мерекесі»</w:t>
            </w:r>
            <w:r w:rsidRPr="00F319A5">
              <w:rPr>
                <w:rFonts w:ascii="Times New Roman" w:eastAsia="Times New Roman" w:hAnsi="Times New Roman" w:cs="Times New Roman"/>
                <w:color w:val="000000"/>
                <w:sz w:val="24"/>
                <w:szCs w:val="24"/>
                <w:lang w:val="zh-CN" w:eastAsia="ru-RU"/>
              </w:rPr>
              <w:br/>
              <w:t>Құрастыру: «Мерекелік дастарқан»</w:t>
            </w:r>
            <w:r w:rsidRPr="00F319A5">
              <w:rPr>
                <w:rFonts w:ascii="Times New Roman" w:eastAsia="Times New Roman" w:hAnsi="Times New Roman" w:cs="Times New Roman"/>
                <w:color w:val="000000"/>
                <w:sz w:val="24"/>
                <w:szCs w:val="24"/>
                <w:lang w:val="zh-CN" w:eastAsia="ru-RU"/>
              </w:rPr>
              <w:br/>
              <w:t>Жапсыру: «Күзгі әшекей»</w:t>
            </w:r>
            <w:r w:rsidRPr="00F319A5">
              <w:rPr>
                <w:rFonts w:ascii="Times New Roman" w:eastAsia="Times New Roman" w:hAnsi="Times New Roman" w:cs="Times New Roman"/>
                <w:color w:val="000000"/>
                <w:sz w:val="24"/>
                <w:szCs w:val="24"/>
                <w:lang w:val="zh-CN" w:eastAsia="ru-RU"/>
              </w:rPr>
              <w:br/>
              <w:t>Мүсіндеу: «Күзгі сыйлық»</w:t>
            </w:r>
          </w:p>
          <w:p w14:paraId="291F9D40"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heme="majorEastAsia" w:hAnsi="Times New Roman" w:cs="Times New Roman"/>
                <w:b/>
                <w:bCs/>
                <w:color w:val="000000"/>
                <w:sz w:val="24"/>
                <w:szCs w:val="24"/>
                <w:lang w:val="zh-CN" w:eastAsia="zh-CN"/>
              </w:rPr>
              <w:t>Қазақ тілі, тілге бойлау бағдарламасы</w:t>
            </w:r>
            <w:r w:rsidRPr="00F319A5">
              <w:rPr>
                <w:rFonts w:ascii="Times New Roman" w:eastAsia="Times New Roman" w:hAnsi="Times New Roman" w:cs="Times New Roman"/>
                <w:color w:val="000000"/>
                <w:sz w:val="24"/>
                <w:szCs w:val="24"/>
                <w:lang w:val="zh-CN" w:eastAsia="zh-CN"/>
              </w:rPr>
              <w:br/>
              <w:t>Күз туралы тақпақ жаттау, байланыстырып сөйлеуді дамыту</w:t>
            </w:r>
          </w:p>
        </w:tc>
      </w:tr>
      <w:tr w:rsidR="00F319A5" w:rsidRPr="004042D9" w14:paraId="07BD797A" w14:textId="77777777" w:rsidTr="008C7C56">
        <w:trPr>
          <w:trHeight w:val="1342"/>
        </w:trPr>
        <w:tc>
          <w:tcPr>
            <w:tcW w:w="3079" w:type="dxa"/>
            <w:tcBorders>
              <w:top w:val="single" w:sz="4" w:space="0" w:color="000000"/>
              <w:left w:val="single" w:sz="4" w:space="0" w:color="000000"/>
              <w:bottom w:val="single" w:sz="4" w:space="0" w:color="000000"/>
              <w:right w:val="single" w:sz="4" w:space="0" w:color="000000"/>
            </w:tcBorders>
          </w:tcPr>
          <w:p w14:paraId="095FA58D"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lastRenderedPageBreak/>
              <w:t>Балалармен</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жеке</w:t>
            </w:r>
            <w:r w:rsidRPr="00F319A5">
              <w:rPr>
                <w:rFonts w:ascii="Times New Roman" w:eastAsia="Times New Roman" w:hAnsi="Times New Roman" w:cs="Times New Roman"/>
                <w:b/>
                <w:color w:val="000000" w:themeColor="text1"/>
                <w:spacing w:val="-2"/>
                <w:sz w:val="24"/>
                <w:szCs w:val="24"/>
                <w:lang w:val="kk-KZ"/>
              </w:rPr>
              <w:t xml:space="preserve"> </w:t>
            </w:r>
            <w:r w:rsidRPr="00F319A5">
              <w:rPr>
                <w:rFonts w:ascii="Times New Roman" w:eastAsia="Times New Roman" w:hAnsi="Times New Roman" w:cs="Times New Roman"/>
                <w:b/>
                <w:color w:val="000000" w:themeColor="text1"/>
                <w:sz w:val="24"/>
                <w:szCs w:val="24"/>
                <w:lang w:val="kk-KZ"/>
              </w:rPr>
              <w:t>жұмыс</w:t>
            </w:r>
          </w:p>
        </w:tc>
        <w:tc>
          <w:tcPr>
            <w:tcW w:w="2162" w:type="dxa"/>
            <w:gridSpan w:val="2"/>
            <w:tcBorders>
              <w:top w:val="single" w:sz="4" w:space="0" w:color="000000"/>
              <w:left w:val="single" w:sz="4" w:space="0" w:color="000000"/>
              <w:bottom w:val="single" w:sz="4" w:space="0" w:color="000000"/>
              <w:right w:val="single" w:sz="4" w:space="0" w:color="000000"/>
            </w:tcBorders>
          </w:tcPr>
          <w:p w14:paraId="355EC10E"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zh-CN"/>
              </w:rPr>
            </w:pPr>
          </w:p>
        </w:tc>
        <w:tc>
          <w:tcPr>
            <w:tcW w:w="2355" w:type="dxa"/>
            <w:tcBorders>
              <w:top w:val="single" w:sz="4" w:space="0" w:color="000000"/>
              <w:left w:val="single" w:sz="4" w:space="0" w:color="000000"/>
              <w:bottom w:val="single" w:sz="4" w:space="0" w:color="000000"/>
              <w:right w:val="single" w:sz="4" w:space="0" w:color="000000"/>
            </w:tcBorders>
          </w:tcPr>
          <w:p w14:paraId="230CE221" w14:textId="6DBF0F28" w:rsidR="000C2D9F" w:rsidRDefault="00A63133" w:rsidP="00F319A5">
            <w:pPr>
              <w:spacing w:after="0" w:line="240" w:lineRule="auto"/>
              <w:rPr>
                <w:rFonts w:ascii="Times New Roman" w:eastAsia="Calibri" w:hAnsi="Times New Roman" w:cs="Times New Roman"/>
                <w:b/>
                <w:sz w:val="24"/>
                <w:szCs w:val="24"/>
                <w:lang w:val="kk-KZ" w:eastAsia="zh-CN"/>
              </w:rPr>
            </w:pPr>
            <w:r>
              <w:rPr>
                <w:rFonts w:ascii="Times New Roman" w:eastAsia="Calibri" w:hAnsi="Times New Roman" w:cs="Times New Roman"/>
                <w:b/>
                <w:sz w:val="24"/>
                <w:szCs w:val="24"/>
                <w:lang w:val="kk-KZ" w:eastAsia="zh-CN"/>
              </w:rPr>
              <w:t>Сатыбалды Аида</w:t>
            </w:r>
          </w:p>
          <w:p w14:paraId="0F20FDB8" w14:textId="7AD6F1F3" w:rsidR="00F319A5" w:rsidRPr="00F319A5" w:rsidRDefault="00F319A5" w:rsidP="00F319A5">
            <w:pPr>
              <w:spacing w:after="0" w:line="240" w:lineRule="auto"/>
              <w:rPr>
                <w:rFonts w:ascii="Calibri" w:eastAsia="Calibri" w:hAnsi="Calibri" w:cs="Times New Roman"/>
                <w:sz w:val="24"/>
                <w:szCs w:val="24"/>
                <w:lang w:val="kk-KZ" w:eastAsia="zh-CN"/>
              </w:rPr>
            </w:pPr>
            <w:r w:rsidRPr="00F319A5">
              <w:rPr>
                <w:rFonts w:ascii="Times New Roman" w:eastAsia="Times New Roman" w:hAnsi="Times New Roman" w:cs="Times New Roman"/>
                <w:sz w:val="24"/>
                <w:szCs w:val="24"/>
                <w:lang w:val="kk-KZ" w:eastAsia="zh-CN"/>
              </w:rPr>
              <w:t>Геометриялық фигураларды ажыратып атауды үйрету</w:t>
            </w:r>
          </w:p>
          <w:p w14:paraId="7FB24831" w14:textId="77777777" w:rsidR="00F319A5" w:rsidRPr="00F319A5" w:rsidRDefault="00F319A5" w:rsidP="00F319A5">
            <w:pPr>
              <w:spacing w:after="0" w:line="240" w:lineRule="auto"/>
              <w:rPr>
                <w:rFonts w:ascii="Times New Roman" w:eastAsia="Times New Roman" w:hAnsi="Times New Roman" w:cs="Times New Roman"/>
                <w:sz w:val="24"/>
                <w:szCs w:val="24"/>
                <w:lang w:val="kk-KZ" w:eastAsia="zh-CN"/>
              </w:rPr>
            </w:pPr>
          </w:p>
        </w:tc>
        <w:tc>
          <w:tcPr>
            <w:tcW w:w="2411" w:type="dxa"/>
            <w:tcBorders>
              <w:top w:val="single" w:sz="4" w:space="0" w:color="000000"/>
              <w:left w:val="single" w:sz="4" w:space="0" w:color="000000"/>
              <w:bottom w:val="single" w:sz="4" w:space="0" w:color="000000"/>
              <w:right w:val="single" w:sz="4" w:space="0" w:color="000000"/>
            </w:tcBorders>
          </w:tcPr>
          <w:p w14:paraId="15BEB300" w14:textId="4D7D34FF" w:rsidR="000C2D9F" w:rsidRDefault="00A63133" w:rsidP="00F319A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Тусынқазы Даулет</w:t>
            </w:r>
          </w:p>
          <w:p w14:paraId="75888386" w14:textId="351F885A"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Calibri" w:hAnsi="Times New Roman" w:cs="Times New Roman"/>
                <w:sz w:val="24"/>
                <w:lang w:val="kk-KZ"/>
              </w:rPr>
              <w:t>екі затты ұзындығы, ені және биіктігі, жуандығы бойынша суреттерді ажыратып үйрету</w:t>
            </w:r>
          </w:p>
        </w:tc>
        <w:tc>
          <w:tcPr>
            <w:tcW w:w="2837" w:type="dxa"/>
            <w:gridSpan w:val="2"/>
            <w:tcBorders>
              <w:top w:val="single" w:sz="4" w:space="0" w:color="000000"/>
              <w:left w:val="single" w:sz="4" w:space="0" w:color="000000"/>
              <w:bottom w:val="single" w:sz="4" w:space="0" w:color="000000"/>
              <w:right w:val="single" w:sz="4" w:space="0" w:color="000000"/>
            </w:tcBorders>
          </w:tcPr>
          <w:p w14:paraId="42C4BD0D" w14:textId="7250B054" w:rsidR="000C2D9F" w:rsidRDefault="00A63133" w:rsidP="00F319A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Даулетияр Асылым</w:t>
            </w:r>
          </w:p>
          <w:p w14:paraId="2933FB57" w14:textId="3A1E9847" w:rsidR="00F319A5" w:rsidRPr="00F319A5" w:rsidRDefault="003F7E93" w:rsidP="00F319A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w:t>
            </w:r>
            <w:r w:rsidR="00F319A5" w:rsidRPr="00F319A5">
              <w:rPr>
                <w:rFonts w:ascii="Times New Roman" w:eastAsia="Calibri" w:hAnsi="Times New Roman" w:cs="Times New Roman"/>
                <w:sz w:val="24"/>
                <w:szCs w:val="24"/>
                <w:lang w:val="kk-KZ"/>
              </w:rPr>
              <w:t>ітаптағы суреттерді өз бетінше қарап әңгіме құрастыруға үйрету</w:t>
            </w:r>
          </w:p>
          <w:p w14:paraId="4A3DF0CD" w14:textId="77777777" w:rsidR="00F319A5" w:rsidRPr="00F319A5" w:rsidRDefault="00F319A5" w:rsidP="00F319A5">
            <w:pPr>
              <w:spacing w:after="0" w:line="240" w:lineRule="auto"/>
              <w:rPr>
                <w:rFonts w:ascii="Times New Roman" w:eastAsia="Times New Roman" w:hAnsi="Times New Roman" w:cs="Times New Roman"/>
                <w:sz w:val="24"/>
                <w:szCs w:val="24"/>
                <w:lang w:val="kk-KZ"/>
              </w:rPr>
            </w:pPr>
          </w:p>
        </w:tc>
        <w:tc>
          <w:tcPr>
            <w:tcW w:w="2696" w:type="dxa"/>
            <w:tcBorders>
              <w:top w:val="single" w:sz="4" w:space="0" w:color="000000"/>
              <w:left w:val="single" w:sz="4" w:space="0" w:color="000000"/>
              <w:bottom w:val="single" w:sz="4" w:space="0" w:color="000000"/>
              <w:right w:val="single" w:sz="4" w:space="0" w:color="000000"/>
            </w:tcBorders>
          </w:tcPr>
          <w:p w14:paraId="64F45BD6" w14:textId="6DA4590F" w:rsidR="000C2D9F" w:rsidRDefault="00A63133" w:rsidP="00F319A5">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Нутілеу Асылым</w:t>
            </w:r>
          </w:p>
          <w:p w14:paraId="454BCB27" w14:textId="4F78B63F" w:rsidR="00F319A5" w:rsidRPr="00F319A5" w:rsidRDefault="00F319A5" w:rsidP="00F319A5">
            <w:pPr>
              <w:spacing w:after="0" w:line="240" w:lineRule="auto"/>
              <w:rPr>
                <w:rFonts w:ascii="Times New Roman" w:eastAsia="Times New Roman" w:hAnsi="Times New Roman" w:cs="Times New Roman"/>
                <w:sz w:val="24"/>
                <w:szCs w:val="24"/>
                <w:lang w:val="kk-KZ"/>
              </w:rPr>
            </w:pPr>
            <w:r w:rsidRPr="00F319A5">
              <w:rPr>
                <w:rFonts w:ascii="Times New Roman" w:eastAsia="Times New Roman" w:hAnsi="Times New Roman" w:cs="Times New Roman"/>
                <w:sz w:val="24"/>
                <w:szCs w:val="24"/>
                <w:lang w:val="kk-KZ" w:eastAsia="ru-RU"/>
              </w:rPr>
              <w:t>суреттерді қаламмен бояу тәсілдерін үйрету</w:t>
            </w:r>
          </w:p>
        </w:tc>
      </w:tr>
      <w:tr w:rsidR="00F319A5" w:rsidRPr="004042D9" w14:paraId="7B5782E4" w14:textId="77777777" w:rsidTr="00D8285F">
        <w:trPr>
          <w:trHeight w:val="450"/>
        </w:trPr>
        <w:tc>
          <w:tcPr>
            <w:tcW w:w="3079" w:type="dxa"/>
            <w:tcBorders>
              <w:top w:val="single" w:sz="4" w:space="0" w:color="000000"/>
              <w:left w:val="single" w:sz="4" w:space="0" w:color="000000"/>
              <w:bottom w:val="single" w:sz="4" w:space="0" w:color="000000"/>
              <w:right w:val="single" w:sz="4" w:space="0" w:color="000000"/>
            </w:tcBorders>
          </w:tcPr>
          <w:p w14:paraId="0AE9FCCA"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Серуенге</w:t>
            </w:r>
            <w:r w:rsidRPr="00F319A5">
              <w:rPr>
                <w:rFonts w:ascii="Times New Roman" w:eastAsia="Times New Roman" w:hAnsi="Times New Roman" w:cs="Times New Roman"/>
                <w:b/>
                <w:color w:val="000000" w:themeColor="text1"/>
                <w:spacing w:val="-4"/>
                <w:sz w:val="24"/>
                <w:szCs w:val="24"/>
                <w:lang w:val="kk-KZ"/>
              </w:rPr>
              <w:t xml:space="preserve"> </w:t>
            </w:r>
            <w:r w:rsidRPr="00F319A5">
              <w:rPr>
                <w:rFonts w:ascii="Times New Roman" w:eastAsia="Times New Roman" w:hAnsi="Times New Roman" w:cs="Times New Roman"/>
                <w:b/>
                <w:color w:val="000000" w:themeColor="text1"/>
                <w:sz w:val="24"/>
                <w:szCs w:val="24"/>
                <w:lang w:val="kk-KZ"/>
              </w:rPr>
              <w:t>дайындық</w:t>
            </w:r>
          </w:p>
        </w:tc>
        <w:tc>
          <w:tcPr>
            <w:tcW w:w="12461" w:type="dxa"/>
            <w:gridSpan w:val="7"/>
            <w:tcBorders>
              <w:top w:val="single" w:sz="4" w:space="0" w:color="000000"/>
              <w:left w:val="single" w:sz="4" w:space="0" w:color="000000"/>
              <w:bottom w:val="single" w:sz="4" w:space="0" w:color="000000"/>
              <w:right w:val="single" w:sz="4" w:space="0" w:color="000000"/>
            </w:tcBorders>
          </w:tcPr>
          <w:p w14:paraId="4D937F17"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E7F678E"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F319A5">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F319A5">
              <w:rPr>
                <w:rFonts w:ascii="Times New Roman" w:eastAsia="Times New Roman" w:hAnsi="Times New Roman" w:cs="Times New Roman"/>
                <w:color w:val="000000" w:themeColor="text1"/>
                <w:sz w:val="24"/>
                <w:szCs w:val="24"/>
                <w:lang w:val="kk-KZ"/>
              </w:rPr>
              <w:t>.</w:t>
            </w:r>
          </w:p>
          <w:p w14:paraId="68B47006"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D3A9448" w14:textId="77777777" w:rsidR="00F319A5" w:rsidRPr="00F319A5" w:rsidRDefault="00F319A5" w:rsidP="00F319A5">
            <w:pPr>
              <w:spacing w:after="0" w:line="240" w:lineRule="auto"/>
              <w:rPr>
                <w:rFonts w:ascii="Times New Roman" w:eastAsia="Times New Roman" w:hAnsi="Times New Roman" w:cs="Times New Roman"/>
                <w:b/>
                <w:bCs/>
                <w:color w:val="000000" w:themeColor="text1"/>
                <w:sz w:val="24"/>
                <w:szCs w:val="24"/>
                <w:lang w:val="kk-KZ"/>
              </w:rPr>
            </w:pPr>
            <w:r w:rsidRPr="00F319A5">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319A5" w:rsidRPr="00F319A5" w14:paraId="42DBCFB0" w14:textId="77777777" w:rsidTr="008C7C56">
        <w:trPr>
          <w:trHeight w:val="275"/>
        </w:trPr>
        <w:tc>
          <w:tcPr>
            <w:tcW w:w="3079" w:type="dxa"/>
            <w:tcBorders>
              <w:top w:val="single" w:sz="4" w:space="0" w:color="000000"/>
              <w:left w:val="single" w:sz="4" w:space="0" w:color="000000"/>
              <w:bottom w:val="single" w:sz="4" w:space="0" w:color="000000"/>
              <w:right w:val="single" w:sz="4" w:space="0" w:color="000000"/>
            </w:tcBorders>
          </w:tcPr>
          <w:p w14:paraId="67456507"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Серуен</w:t>
            </w:r>
          </w:p>
        </w:tc>
        <w:tc>
          <w:tcPr>
            <w:tcW w:w="2162" w:type="dxa"/>
            <w:gridSpan w:val="2"/>
            <w:tcBorders>
              <w:top w:val="single" w:sz="4" w:space="0" w:color="000000"/>
              <w:left w:val="single" w:sz="4" w:space="0" w:color="000000"/>
              <w:bottom w:val="single" w:sz="4" w:space="0" w:color="000000"/>
              <w:right w:val="single" w:sz="4" w:space="0" w:color="000000"/>
            </w:tcBorders>
          </w:tcPr>
          <w:p w14:paraId="6C41B5A7" w14:textId="77777777" w:rsidR="00F319A5" w:rsidRPr="00F319A5" w:rsidRDefault="00F319A5" w:rsidP="00F319A5">
            <w:pPr>
              <w:spacing w:after="0" w:line="240" w:lineRule="auto"/>
              <w:rPr>
                <w:rFonts w:ascii="Times New Roman" w:eastAsia="Calibri" w:hAnsi="Times New Roman" w:cs="Times New Roman"/>
                <w:color w:val="000000" w:themeColor="text1"/>
                <w:sz w:val="24"/>
                <w:szCs w:val="24"/>
                <w:lang w:val="kk-KZ"/>
              </w:rPr>
            </w:pPr>
          </w:p>
        </w:tc>
        <w:tc>
          <w:tcPr>
            <w:tcW w:w="2355" w:type="dxa"/>
            <w:tcBorders>
              <w:top w:val="single" w:sz="4" w:space="0" w:color="000000"/>
              <w:left w:val="single" w:sz="4" w:space="0" w:color="000000"/>
              <w:bottom w:val="single" w:sz="4" w:space="0" w:color="000000"/>
              <w:right w:val="single" w:sz="4" w:space="0" w:color="000000"/>
            </w:tcBorders>
          </w:tcPr>
          <w:p w14:paraId="2FE2A807" w14:textId="77777777" w:rsidR="00F319A5" w:rsidRPr="00F319A5" w:rsidRDefault="00F319A5" w:rsidP="00F319A5">
            <w:pPr>
              <w:spacing w:after="0" w:line="240" w:lineRule="auto"/>
              <w:rPr>
                <w:rFonts w:ascii="Times New Roman" w:eastAsia="Calibri" w:hAnsi="Times New Roman" w:cs="Times New Roman"/>
                <w:color w:val="000000" w:themeColor="text1"/>
                <w:sz w:val="24"/>
                <w:szCs w:val="24"/>
                <w:lang w:val="kk-KZ"/>
              </w:rPr>
            </w:pPr>
            <w:r w:rsidRPr="00F319A5">
              <w:rPr>
                <w:rFonts w:ascii="Times New Roman" w:eastAsia="Calibri" w:hAnsi="Times New Roman" w:cs="Times New Roman"/>
                <w:b/>
                <w:sz w:val="24"/>
                <w:szCs w:val="24"/>
                <w:lang w:val="kk-KZ"/>
              </w:rPr>
              <w:t>Күз мезгіліне арналған серуен Картотека №21</w:t>
            </w:r>
          </w:p>
        </w:tc>
        <w:tc>
          <w:tcPr>
            <w:tcW w:w="2411" w:type="dxa"/>
            <w:tcBorders>
              <w:top w:val="single" w:sz="4" w:space="0" w:color="000000"/>
              <w:left w:val="single" w:sz="4" w:space="0" w:color="000000"/>
              <w:bottom w:val="single" w:sz="4" w:space="0" w:color="000000"/>
              <w:right w:val="single" w:sz="4" w:space="0" w:color="000000"/>
            </w:tcBorders>
          </w:tcPr>
          <w:p w14:paraId="2554DECD"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43F4122C" w14:textId="77777777" w:rsidR="00F319A5" w:rsidRPr="00F319A5" w:rsidRDefault="00F319A5" w:rsidP="00F319A5">
            <w:pPr>
              <w:spacing w:after="0" w:line="240" w:lineRule="auto"/>
              <w:rPr>
                <w:rFonts w:ascii="Times New Roman" w:eastAsia="Times New Roman" w:hAnsi="Times New Roman" w:cs="Times New Roman"/>
                <w:color w:val="000000"/>
                <w:sz w:val="24"/>
                <w:szCs w:val="24"/>
                <w:lang w:val="kk-KZ" w:eastAsia="zh-CN"/>
              </w:rPr>
            </w:pPr>
            <w:r w:rsidRPr="00F319A5">
              <w:rPr>
                <w:rFonts w:ascii="Times New Roman" w:eastAsia="Times New Roman" w:hAnsi="Times New Roman" w:cs="Times New Roman"/>
                <w:b/>
                <w:sz w:val="24"/>
                <w:szCs w:val="24"/>
                <w:lang w:val="kk-KZ" w:eastAsia="ru-RU"/>
              </w:rPr>
              <w:t xml:space="preserve">Картотека </w:t>
            </w:r>
            <w:r w:rsidRPr="00F76DFB">
              <w:rPr>
                <w:rFonts w:ascii="Times New Roman" w:eastAsia="Times New Roman" w:hAnsi="Times New Roman" w:cs="Times New Roman"/>
                <w:b/>
                <w:sz w:val="24"/>
                <w:szCs w:val="24"/>
                <w:lang w:val="ru-RU" w:eastAsia="ru-RU"/>
              </w:rPr>
              <w:t>№</w:t>
            </w:r>
            <w:r w:rsidRPr="00F319A5">
              <w:rPr>
                <w:rFonts w:ascii="Times New Roman" w:eastAsia="Times New Roman" w:hAnsi="Times New Roman" w:cs="Times New Roman"/>
                <w:b/>
                <w:sz w:val="24"/>
                <w:szCs w:val="24"/>
                <w:lang w:val="kk-KZ" w:eastAsia="ru-RU"/>
              </w:rPr>
              <w:t>22</w:t>
            </w:r>
          </w:p>
        </w:tc>
        <w:tc>
          <w:tcPr>
            <w:tcW w:w="2837" w:type="dxa"/>
            <w:gridSpan w:val="2"/>
            <w:tcBorders>
              <w:top w:val="single" w:sz="4" w:space="0" w:color="000000"/>
              <w:left w:val="single" w:sz="4" w:space="0" w:color="000000"/>
              <w:bottom w:val="single" w:sz="4" w:space="0" w:color="000000"/>
              <w:right w:val="single" w:sz="4" w:space="0" w:color="000000"/>
            </w:tcBorders>
          </w:tcPr>
          <w:p w14:paraId="056A0891"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4FD74957" w14:textId="77777777" w:rsidR="00F319A5" w:rsidRPr="00F319A5" w:rsidRDefault="00F319A5" w:rsidP="00F319A5">
            <w:pPr>
              <w:spacing w:after="0" w:line="240" w:lineRule="auto"/>
              <w:rPr>
                <w:rFonts w:ascii="Times New Roman" w:eastAsia="Calibri" w:hAnsi="Times New Roman" w:cs="Times New Roman"/>
                <w:color w:val="000000" w:themeColor="text1"/>
                <w:sz w:val="24"/>
                <w:szCs w:val="24"/>
                <w:lang w:val="zh-CN"/>
              </w:rPr>
            </w:pPr>
            <w:r w:rsidRPr="00F319A5">
              <w:rPr>
                <w:rFonts w:ascii="Times New Roman" w:eastAsia="Calibri" w:hAnsi="Times New Roman" w:cs="Times New Roman"/>
                <w:b/>
                <w:sz w:val="24"/>
                <w:szCs w:val="24"/>
                <w:lang w:val="kk-KZ"/>
              </w:rPr>
              <w:t>Картотека №23</w:t>
            </w:r>
          </w:p>
        </w:tc>
        <w:tc>
          <w:tcPr>
            <w:tcW w:w="2696" w:type="dxa"/>
            <w:tcBorders>
              <w:top w:val="single" w:sz="4" w:space="0" w:color="000000"/>
              <w:left w:val="single" w:sz="4" w:space="0" w:color="000000"/>
              <w:bottom w:val="single" w:sz="4" w:space="0" w:color="000000"/>
              <w:right w:val="single" w:sz="4" w:space="0" w:color="000000"/>
            </w:tcBorders>
          </w:tcPr>
          <w:p w14:paraId="11255DF5" w14:textId="77777777" w:rsidR="00F319A5" w:rsidRPr="00F319A5" w:rsidRDefault="00F319A5" w:rsidP="00F319A5">
            <w:pPr>
              <w:spacing w:after="0" w:line="240" w:lineRule="auto"/>
              <w:jc w:val="center"/>
              <w:rPr>
                <w:rFonts w:ascii="Times New Roman" w:eastAsia="Times New Roman" w:hAnsi="Times New Roman" w:cs="Times New Roman"/>
                <w:b/>
                <w:sz w:val="24"/>
                <w:szCs w:val="24"/>
                <w:lang w:val="kk-KZ"/>
              </w:rPr>
            </w:pPr>
            <w:r w:rsidRPr="00F319A5">
              <w:rPr>
                <w:rFonts w:ascii="Times New Roman" w:eastAsia="Times New Roman" w:hAnsi="Times New Roman" w:cs="Times New Roman"/>
                <w:b/>
                <w:sz w:val="24"/>
                <w:szCs w:val="24"/>
                <w:lang w:val="kk-KZ"/>
              </w:rPr>
              <w:t>Күз мезгіліне арналған серуен</w:t>
            </w:r>
          </w:p>
          <w:p w14:paraId="61924131" w14:textId="77777777" w:rsidR="00F319A5" w:rsidRPr="00F319A5" w:rsidRDefault="00F319A5" w:rsidP="00F319A5">
            <w:pPr>
              <w:spacing w:after="0" w:line="240" w:lineRule="auto"/>
              <w:rPr>
                <w:rFonts w:ascii="Times New Roman" w:eastAsia="Calibri" w:hAnsi="Times New Roman" w:cs="Times New Roman"/>
                <w:color w:val="000000" w:themeColor="text1"/>
                <w:sz w:val="24"/>
                <w:szCs w:val="24"/>
                <w:lang w:val="zh-CN" w:eastAsia="zh-CN"/>
              </w:rPr>
            </w:pPr>
            <w:r w:rsidRPr="00F319A5">
              <w:rPr>
                <w:rFonts w:ascii="Times New Roman" w:eastAsia="Calibri" w:hAnsi="Times New Roman" w:cs="Times New Roman"/>
                <w:b/>
                <w:sz w:val="24"/>
                <w:szCs w:val="24"/>
                <w:lang w:val="kk-KZ"/>
              </w:rPr>
              <w:t>Картотека №24</w:t>
            </w:r>
          </w:p>
        </w:tc>
      </w:tr>
      <w:tr w:rsidR="00F319A5" w:rsidRPr="004042D9" w14:paraId="0D40C7A5" w14:textId="77777777" w:rsidTr="00D8285F">
        <w:trPr>
          <w:trHeight w:val="275"/>
        </w:trPr>
        <w:tc>
          <w:tcPr>
            <w:tcW w:w="3079" w:type="dxa"/>
            <w:tcBorders>
              <w:top w:val="single" w:sz="4" w:space="0" w:color="000000"/>
              <w:left w:val="single" w:sz="4" w:space="0" w:color="000000"/>
              <w:bottom w:val="single" w:sz="4" w:space="0" w:color="000000"/>
              <w:right w:val="single" w:sz="4" w:space="0" w:color="000000"/>
            </w:tcBorders>
          </w:tcPr>
          <w:p w14:paraId="05BB7971"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rPr>
            </w:pPr>
            <w:proofErr w:type="spellStart"/>
            <w:r w:rsidRPr="00F319A5">
              <w:rPr>
                <w:rFonts w:ascii="Times New Roman" w:eastAsia="Times New Roman" w:hAnsi="Times New Roman" w:cs="Times New Roman"/>
                <w:b/>
                <w:color w:val="000000" w:themeColor="text1"/>
                <w:sz w:val="24"/>
                <w:szCs w:val="24"/>
              </w:rPr>
              <w:t>Серуеннен</w:t>
            </w:r>
            <w:proofErr w:type="spellEnd"/>
            <w:r w:rsidRPr="00F319A5">
              <w:rPr>
                <w:rFonts w:ascii="Times New Roman" w:eastAsia="Times New Roman" w:hAnsi="Times New Roman" w:cs="Times New Roman"/>
                <w:b/>
                <w:color w:val="000000" w:themeColor="text1"/>
                <w:sz w:val="24"/>
                <w:szCs w:val="24"/>
              </w:rPr>
              <w:t xml:space="preserve"> </w:t>
            </w:r>
            <w:proofErr w:type="spellStart"/>
            <w:r w:rsidRPr="00F319A5">
              <w:rPr>
                <w:rFonts w:ascii="Times New Roman" w:eastAsia="Times New Roman" w:hAnsi="Times New Roman" w:cs="Times New Roman"/>
                <w:b/>
                <w:color w:val="000000" w:themeColor="text1"/>
                <w:sz w:val="24"/>
                <w:szCs w:val="24"/>
              </w:rPr>
              <w:t>оралу</w:t>
            </w:r>
            <w:proofErr w:type="spellEnd"/>
          </w:p>
        </w:tc>
        <w:tc>
          <w:tcPr>
            <w:tcW w:w="12461" w:type="dxa"/>
            <w:gridSpan w:val="7"/>
            <w:tcBorders>
              <w:top w:val="single" w:sz="4" w:space="0" w:color="000000"/>
              <w:left w:val="single" w:sz="4" w:space="0" w:color="000000"/>
              <w:bottom w:val="single" w:sz="4" w:space="0" w:color="000000"/>
              <w:right w:val="single" w:sz="4" w:space="0" w:color="000000"/>
            </w:tcBorders>
          </w:tcPr>
          <w:p w14:paraId="042EAA1D" w14:textId="77777777" w:rsidR="00F319A5" w:rsidRPr="00F319A5" w:rsidRDefault="00F319A5" w:rsidP="00F319A5">
            <w:pPr>
              <w:spacing w:after="0" w:line="240" w:lineRule="auto"/>
              <w:rPr>
                <w:rFonts w:ascii="Times New Roman" w:eastAsia="Times New Roman" w:hAnsi="Times New Roman" w:cs="Times New Roman"/>
                <w:color w:val="000000" w:themeColor="text1"/>
                <w:sz w:val="24"/>
                <w:szCs w:val="24"/>
                <w:lang w:val="kk-KZ"/>
              </w:rPr>
            </w:pPr>
            <w:r w:rsidRPr="00F319A5">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319A5">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F319A5" w:rsidRPr="00F319A5" w14:paraId="1185F86D" w14:textId="77777777" w:rsidTr="008C7C56">
        <w:trPr>
          <w:trHeight w:val="280"/>
        </w:trPr>
        <w:tc>
          <w:tcPr>
            <w:tcW w:w="3079" w:type="dxa"/>
            <w:tcBorders>
              <w:top w:val="single" w:sz="4" w:space="0" w:color="000000"/>
              <w:left w:val="single" w:sz="4" w:space="0" w:color="000000"/>
              <w:bottom w:val="single" w:sz="4" w:space="0" w:color="000000"/>
              <w:right w:val="single" w:sz="4" w:space="0" w:color="000000"/>
            </w:tcBorders>
          </w:tcPr>
          <w:p w14:paraId="0937C5C2" w14:textId="77777777" w:rsidR="00F319A5" w:rsidRPr="00F319A5" w:rsidRDefault="00F319A5" w:rsidP="00F319A5">
            <w:pPr>
              <w:spacing w:after="0" w:line="240" w:lineRule="auto"/>
              <w:ind w:left="110"/>
              <w:rPr>
                <w:rFonts w:ascii="Times New Roman" w:eastAsia="Times New Roman" w:hAnsi="Times New Roman" w:cs="Times New Roman"/>
                <w:b/>
                <w:color w:val="000000" w:themeColor="text1"/>
                <w:sz w:val="24"/>
                <w:szCs w:val="24"/>
                <w:lang w:val="kk-KZ"/>
              </w:rPr>
            </w:pPr>
            <w:r w:rsidRPr="00F319A5">
              <w:rPr>
                <w:rFonts w:ascii="Times New Roman" w:eastAsia="Times New Roman" w:hAnsi="Times New Roman" w:cs="Times New Roman"/>
                <w:b/>
                <w:color w:val="000000" w:themeColor="text1"/>
                <w:sz w:val="24"/>
                <w:szCs w:val="24"/>
                <w:lang w:val="kk-KZ"/>
              </w:rPr>
              <w:t>Балалардың</w:t>
            </w:r>
            <w:r w:rsidRPr="00F319A5">
              <w:rPr>
                <w:rFonts w:ascii="Times New Roman" w:eastAsia="Times New Roman" w:hAnsi="Times New Roman" w:cs="Times New Roman"/>
                <w:b/>
                <w:color w:val="000000" w:themeColor="text1"/>
                <w:spacing w:val="-3"/>
                <w:sz w:val="24"/>
                <w:szCs w:val="24"/>
                <w:lang w:val="kk-KZ"/>
              </w:rPr>
              <w:t xml:space="preserve"> </w:t>
            </w:r>
            <w:r w:rsidRPr="00F319A5">
              <w:rPr>
                <w:rFonts w:ascii="Times New Roman" w:eastAsia="Times New Roman" w:hAnsi="Times New Roman" w:cs="Times New Roman"/>
                <w:b/>
                <w:color w:val="000000" w:themeColor="text1"/>
                <w:sz w:val="24"/>
                <w:szCs w:val="24"/>
                <w:lang w:val="kk-KZ"/>
              </w:rPr>
              <w:t>үйге</w:t>
            </w:r>
            <w:r w:rsidRPr="00F319A5">
              <w:rPr>
                <w:rFonts w:ascii="Times New Roman" w:eastAsia="Times New Roman" w:hAnsi="Times New Roman" w:cs="Times New Roman"/>
                <w:b/>
                <w:color w:val="000000" w:themeColor="text1"/>
                <w:spacing w:val="-3"/>
                <w:sz w:val="24"/>
                <w:szCs w:val="24"/>
                <w:lang w:val="kk-KZ"/>
              </w:rPr>
              <w:t xml:space="preserve"> </w:t>
            </w:r>
            <w:r w:rsidRPr="00F319A5">
              <w:rPr>
                <w:rFonts w:ascii="Times New Roman" w:eastAsia="Times New Roman" w:hAnsi="Times New Roman" w:cs="Times New Roman"/>
                <w:b/>
                <w:color w:val="000000" w:themeColor="text1"/>
                <w:sz w:val="24"/>
                <w:szCs w:val="24"/>
                <w:lang w:val="kk-KZ"/>
              </w:rPr>
              <w:t>қайтуы</w:t>
            </w:r>
          </w:p>
        </w:tc>
        <w:tc>
          <w:tcPr>
            <w:tcW w:w="12461" w:type="dxa"/>
            <w:gridSpan w:val="7"/>
            <w:tcBorders>
              <w:top w:val="single" w:sz="8" w:space="0" w:color="000000"/>
              <w:left w:val="single" w:sz="8" w:space="0" w:color="000000"/>
              <w:bottom w:val="single" w:sz="8" w:space="0" w:color="000000"/>
              <w:right w:val="single" w:sz="8" w:space="0" w:color="000000"/>
            </w:tcBorders>
          </w:tcPr>
          <w:p w14:paraId="3BAA5B86" w14:textId="77777777" w:rsidR="00F319A5" w:rsidRPr="00F319A5" w:rsidRDefault="00F319A5" w:rsidP="00F319A5">
            <w:pPr>
              <w:spacing w:after="0" w:line="240" w:lineRule="auto"/>
              <w:rPr>
                <w:rFonts w:ascii="Times New Roman" w:eastAsia="Times New Roman" w:hAnsi="Times New Roman" w:cs="Times New Roman"/>
                <w:b/>
                <w:bCs/>
                <w:sz w:val="24"/>
                <w:szCs w:val="24"/>
                <w:lang w:val="kk-KZ" w:eastAsia="zh-CN"/>
              </w:rPr>
            </w:pPr>
            <w:r w:rsidRPr="00F319A5">
              <w:rPr>
                <w:rFonts w:ascii="Times New Roman" w:eastAsia="Times New Roman" w:hAnsi="Times New Roman" w:cs="Times New Roman"/>
                <w:sz w:val="24"/>
                <w:szCs w:val="24"/>
                <w:lang w:val="zh-CN" w:eastAsia="ru-RU"/>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F319A5">
              <w:rPr>
                <w:rFonts w:ascii="Times New Roman" w:eastAsia="Times New Roman" w:hAnsi="Times New Roman" w:cs="Times New Roman"/>
                <w:sz w:val="24"/>
                <w:szCs w:val="24"/>
                <w:lang w:val="kk-KZ" w:eastAsia="ru-RU"/>
              </w:rPr>
              <w:t>.</w:t>
            </w:r>
            <w:r w:rsidRPr="00F319A5">
              <w:rPr>
                <w:rFonts w:ascii="Times New Roman" w:eastAsia="Times New Roman" w:hAnsi="Times New Roman" w:cs="Times New Roman"/>
                <w:sz w:val="24"/>
                <w:szCs w:val="24"/>
                <w:lang w:val="zh-CN" w:eastAsia="ru-RU"/>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r w:rsidRPr="00F319A5">
              <w:rPr>
                <w:rFonts w:ascii="Times New Roman" w:eastAsia="Times New Roman" w:hAnsi="Times New Roman" w:cs="Times New Roman"/>
                <w:sz w:val="24"/>
                <w:szCs w:val="24"/>
                <w:lang w:val="zh-CN" w:eastAsia="zh-CN"/>
              </w:rPr>
              <w:t>Қоштасу дәстүрін қалыптастыру (амандасу, «сау болыңыз» деп айту)</w:t>
            </w:r>
            <w:r w:rsidRPr="00F319A5">
              <w:rPr>
                <w:rFonts w:ascii="Times New Roman" w:eastAsia="Times New Roman" w:hAnsi="Times New Roman" w:cs="Times New Roman"/>
                <w:sz w:val="24"/>
                <w:szCs w:val="24"/>
                <w:lang w:val="kk-KZ" w:eastAsia="zh-CN"/>
              </w:rPr>
              <w:t xml:space="preserve"> </w:t>
            </w:r>
            <w:r w:rsidRPr="00F319A5">
              <w:rPr>
                <w:rFonts w:ascii="Times New Roman" w:eastAsia="Times New Roman" w:hAnsi="Times New Roman" w:cs="Times New Roman"/>
                <w:b/>
                <w:bCs/>
                <w:sz w:val="24"/>
                <w:szCs w:val="24"/>
                <w:lang w:val="kk-KZ" w:eastAsia="zh-CN"/>
              </w:rPr>
              <w:t>Өнегелі</w:t>
            </w:r>
            <w:r w:rsidRPr="00F319A5">
              <w:rPr>
                <w:rFonts w:ascii="Times New Roman" w:eastAsia="Times New Roman" w:hAnsi="Times New Roman" w:cs="Times New Roman"/>
                <w:b/>
                <w:bCs/>
                <w:sz w:val="24"/>
                <w:szCs w:val="24"/>
                <w:lang w:val="zh-CN" w:eastAsia="zh-CN"/>
              </w:rPr>
              <w:t xml:space="preserve"> 15</w:t>
            </w:r>
            <w:r w:rsidRPr="00F319A5">
              <w:rPr>
                <w:rFonts w:ascii="Times New Roman" w:eastAsia="Times New Roman" w:hAnsi="Times New Roman" w:cs="Times New Roman"/>
                <w:b/>
                <w:bCs/>
                <w:sz w:val="24"/>
                <w:szCs w:val="24"/>
                <w:lang w:val="kk-KZ" w:eastAsia="zh-CN"/>
              </w:rPr>
              <w:t xml:space="preserve"> минут</w:t>
            </w:r>
          </w:p>
        </w:tc>
      </w:tr>
    </w:tbl>
    <w:p w14:paraId="001F9631" w14:textId="77777777" w:rsidR="00F319A5" w:rsidRPr="00F319A5" w:rsidRDefault="00F319A5" w:rsidP="00F319A5">
      <w:pPr>
        <w:spacing w:after="0" w:line="240" w:lineRule="auto"/>
        <w:rPr>
          <w:rFonts w:ascii="Times New Roman" w:hAnsi="Times New Roman" w:cs="Times New Roman"/>
          <w:color w:val="000000" w:themeColor="text1"/>
          <w:sz w:val="24"/>
          <w:szCs w:val="24"/>
          <w:lang w:val="kk-KZ" w:eastAsia="zh-CN"/>
        </w:rPr>
      </w:pPr>
    </w:p>
    <w:p w14:paraId="56D18F7F" w14:textId="77777777" w:rsidR="00F319A5" w:rsidRPr="00F319A5" w:rsidRDefault="00F319A5" w:rsidP="00F319A5">
      <w:pPr>
        <w:spacing w:after="0" w:line="240" w:lineRule="auto"/>
        <w:rPr>
          <w:rFonts w:ascii="Times New Roman" w:hAnsi="Times New Roman" w:cs="Times New Roman"/>
          <w:sz w:val="24"/>
          <w:szCs w:val="24"/>
          <w:lang w:val="kk-KZ" w:eastAsia="zh-CN"/>
        </w:rPr>
      </w:pPr>
    </w:p>
    <w:p w14:paraId="407ACFBC" w14:textId="77777777" w:rsidR="00F319A5" w:rsidRPr="00F319A5" w:rsidRDefault="00F319A5" w:rsidP="00F319A5">
      <w:pPr>
        <w:spacing w:after="0" w:line="240" w:lineRule="auto"/>
        <w:rPr>
          <w:rFonts w:ascii="Times New Roman" w:hAnsi="Times New Roman" w:cs="Times New Roman"/>
          <w:sz w:val="24"/>
          <w:szCs w:val="24"/>
          <w:lang w:val="kk-KZ" w:eastAsia="zh-CN"/>
        </w:rPr>
      </w:pPr>
    </w:p>
    <w:p w14:paraId="428023EE" w14:textId="77777777" w:rsidR="00F319A5" w:rsidRPr="00F319A5" w:rsidRDefault="00F319A5" w:rsidP="00F319A5">
      <w:pPr>
        <w:spacing w:after="0" w:line="240" w:lineRule="auto"/>
        <w:rPr>
          <w:rFonts w:ascii="Times New Roman" w:hAnsi="Times New Roman" w:cs="Times New Roman"/>
          <w:sz w:val="24"/>
          <w:szCs w:val="24"/>
          <w:lang w:val="kk-KZ" w:eastAsia="zh-CN"/>
        </w:rPr>
      </w:pPr>
    </w:p>
    <w:p w14:paraId="48EF49FC" w14:textId="77777777" w:rsidR="00F319A5" w:rsidRPr="00F319A5" w:rsidRDefault="00F319A5" w:rsidP="00F319A5">
      <w:pPr>
        <w:spacing w:after="0" w:line="240" w:lineRule="auto"/>
        <w:rPr>
          <w:rFonts w:ascii="Times New Roman" w:hAnsi="Times New Roman" w:cs="Times New Roman"/>
          <w:sz w:val="24"/>
          <w:szCs w:val="24"/>
          <w:lang w:val="kk-KZ" w:eastAsia="zh-CN"/>
        </w:rPr>
      </w:pPr>
    </w:p>
    <w:p w14:paraId="1EF6314D" w14:textId="77777777" w:rsidR="00F319A5" w:rsidRPr="00F319A5" w:rsidRDefault="00F319A5" w:rsidP="00F319A5">
      <w:pPr>
        <w:spacing w:after="0" w:line="240" w:lineRule="auto"/>
        <w:rPr>
          <w:rFonts w:ascii="Times New Roman" w:hAnsi="Times New Roman" w:cs="Times New Roman"/>
          <w:sz w:val="24"/>
          <w:szCs w:val="24"/>
          <w:lang w:val="kk-KZ" w:eastAsia="zh-CN"/>
        </w:rPr>
      </w:pPr>
    </w:p>
    <w:p w14:paraId="7B2D5EFF" w14:textId="77777777" w:rsidR="00F319A5" w:rsidRDefault="00F319A5">
      <w:pPr>
        <w:spacing w:after="0" w:line="240" w:lineRule="auto"/>
        <w:rPr>
          <w:rFonts w:ascii="Times New Roman" w:hAnsi="Times New Roman" w:cs="Times New Roman"/>
          <w:color w:val="000000" w:themeColor="text1"/>
          <w:lang w:val="kk-KZ" w:eastAsia="zh-CN"/>
        </w:rPr>
      </w:pPr>
    </w:p>
    <w:p w14:paraId="65CE07E6" w14:textId="77777777" w:rsidR="00F319A5" w:rsidRDefault="00F319A5">
      <w:pPr>
        <w:spacing w:after="0" w:line="240" w:lineRule="auto"/>
        <w:rPr>
          <w:rFonts w:ascii="Times New Roman" w:hAnsi="Times New Roman" w:cs="Times New Roman"/>
          <w:color w:val="000000" w:themeColor="text1"/>
          <w:lang w:val="kk-KZ" w:eastAsia="zh-CN"/>
        </w:rPr>
      </w:pPr>
    </w:p>
    <w:p w14:paraId="2C11F3D9" w14:textId="77777777" w:rsidR="00F319A5" w:rsidRDefault="00F319A5">
      <w:pPr>
        <w:spacing w:after="0" w:line="240" w:lineRule="auto"/>
        <w:rPr>
          <w:rFonts w:ascii="Times New Roman" w:hAnsi="Times New Roman" w:cs="Times New Roman"/>
          <w:color w:val="000000" w:themeColor="text1"/>
          <w:lang w:val="kk-KZ" w:eastAsia="zh-CN"/>
        </w:rPr>
      </w:pPr>
    </w:p>
    <w:p w14:paraId="47C497E2" w14:textId="77777777" w:rsidR="00F319A5" w:rsidRDefault="00F319A5">
      <w:pPr>
        <w:spacing w:after="0" w:line="240" w:lineRule="auto"/>
        <w:rPr>
          <w:rFonts w:ascii="Times New Roman" w:hAnsi="Times New Roman" w:cs="Times New Roman"/>
          <w:color w:val="000000" w:themeColor="text1"/>
          <w:lang w:val="kk-KZ" w:eastAsia="zh-CN"/>
        </w:rPr>
      </w:pPr>
    </w:p>
    <w:p w14:paraId="5C03A0F3" w14:textId="77777777" w:rsidR="00F319A5" w:rsidRDefault="00F319A5">
      <w:pPr>
        <w:spacing w:after="0" w:line="240" w:lineRule="auto"/>
        <w:rPr>
          <w:rFonts w:ascii="Times New Roman" w:hAnsi="Times New Roman" w:cs="Times New Roman"/>
          <w:color w:val="000000" w:themeColor="text1"/>
          <w:lang w:val="kk-KZ" w:eastAsia="zh-CN"/>
        </w:rPr>
      </w:pPr>
    </w:p>
    <w:p w14:paraId="1242810B" w14:textId="77777777" w:rsidR="00F319A5" w:rsidRDefault="00F319A5">
      <w:pPr>
        <w:spacing w:after="0" w:line="240" w:lineRule="auto"/>
        <w:rPr>
          <w:rFonts w:ascii="Times New Roman" w:hAnsi="Times New Roman" w:cs="Times New Roman"/>
          <w:color w:val="000000" w:themeColor="text1"/>
          <w:lang w:val="kk-KZ" w:eastAsia="zh-CN"/>
        </w:rPr>
      </w:pPr>
    </w:p>
    <w:p w14:paraId="1C5D32A7" w14:textId="77777777" w:rsidR="00F319A5" w:rsidRDefault="00F319A5">
      <w:pPr>
        <w:spacing w:after="0" w:line="240" w:lineRule="auto"/>
        <w:rPr>
          <w:rFonts w:ascii="Times New Roman" w:hAnsi="Times New Roman" w:cs="Times New Roman"/>
          <w:color w:val="000000" w:themeColor="text1"/>
          <w:lang w:val="kk-KZ" w:eastAsia="zh-CN"/>
        </w:rPr>
      </w:pPr>
    </w:p>
    <w:p w14:paraId="3E6CF83A" w14:textId="77777777" w:rsidR="00F319A5" w:rsidRDefault="00F319A5">
      <w:pPr>
        <w:spacing w:after="0" w:line="240" w:lineRule="auto"/>
        <w:rPr>
          <w:rFonts w:ascii="Times New Roman" w:hAnsi="Times New Roman" w:cs="Times New Roman"/>
          <w:color w:val="000000" w:themeColor="text1"/>
          <w:lang w:val="kk-KZ" w:eastAsia="zh-CN"/>
        </w:rPr>
      </w:pPr>
    </w:p>
    <w:p w14:paraId="757B8E73" w14:textId="77777777" w:rsidR="00F319A5" w:rsidRDefault="00F319A5">
      <w:pPr>
        <w:spacing w:after="0" w:line="240" w:lineRule="auto"/>
        <w:rPr>
          <w:rFonts w:ascii="Times New Roman" w:hAnsi="Times New Roman" w:cs="Times New Roman"/>
          <w:color w:val="000000" w:themeColor="text1"/>
          <w:lang w:val="kk-KZ" w:eastAsia="zh-CN"/>
        </w:rPr>
      </w:pPr>
    </w:p>
    <w:p w14:paraId="2014D9A0" w14:textId="77777777" w:rsidR="00F319A5" w:rsidRDefault="00F319A5">
      <w:pPr>
        <w:spacing w:after="0" w:line="240" w:lineRule="auto"/>
        <w:rPr>
          <w:rFonts w:ascii="Times New Roman" w:hAnsi="Times New Roman" w:cs="Times New Roman"/>
          <w:color w:val="000000" w:themeColor="text1"/>
          <w:lang w:val="kk-KZ" w:eastAsia="zh-CN"/>
        </w:rPr>
      </w:pPr>
    </w:p>
    <w:p w14:paraId="5AED8EBD" w14:textId="77777777" w:rsidR="00F319A5" w:rsidRDefault="00F319A5">
      <w:pPr>
        <w:spacing w:after="0" w:line="240" w:lineRule="auto"/>
        <w:rPr>
          <w:rFonts w:ascii="Times New Roman" w:hAnsi="Times New Roman" w:cs="Times New Roman"/>
          <w:color w:val="000000" w:themeColor="text1"/>
          <w:lang w:val="kk-KZ" w:eastAsia="zh-CN"/>
        </w:rPr>
      </w:pPr>
    </w:p>
    <w:p w14:paraId="6689CAAA" w14:textId="77777777" w:rsidR="00F319A5" w:rsidRDefault="00F319A5">
      <w:pPr>
        <w:spacing w:after="0" w:line="240" w:lineRule="auto"/>
        <w:rPr>
          <w:rFonts w:ascii="Times New Roman" w:hAnsi="Times New Roman" w:cs="Times New Roman"/>
          <w:color w:val="000000" w:themeColor="text1"/>
          <w:lang w:val="kk-KZ" w:eastAsia="zh-CN"/>
        </w:rPr>
      </w:pPr>
    </w:p>
    <w:p w14:paraId="4F30CC13" w14:textId="77777777" w:rsidR="00F319A5" w:rsidRDefault="00F319A5">
      <w:pPr>
        <w:spacing w:after="0" w:line="240" w:lineRule="auto"/>
        <w:rPr>
          <w:rFonts w:ascii="Times New Roman" w:hAnsi="Times New Roman" w:cs="Times New Roman"/>
          <w:color w:val="000000" w:themeColor="text1"/>
          <w:lang w:val="kk-KZ" w:eastAsia="zh-CN"/>
        </w:rPr>
      </w:pPr>
    </w:p>
    <w:p w14:paraId="1E11D975" w14:textId="77777777" w:rsidR="00F319A5" w:rsidRDefault="00F319A5">
      <w:pPr>
        <w:spacing w:after="0" w:line="240" w:lineRule="auto"/>
        <w:rPr>
          <w:rFonts w:ascii="Times New Roman" w:hAnsi="Times New Roman" w:cs="Times New Roman"/>
          <w:color w:val="000000" w:themeColor="text1"/>
          <w:lang w:val="kk-KZ" w:eastAsia="zh-CN"/>
        </w:rPr>
      </w:pPr>
    </w:p>
    <w:p w14:paraId="2DD02E34" w14:textId="77777777" w:rsidR="00F319A5" w:rsidRDefault="00F319A5">
      <w:pPr>
        <w:spacing w:after="0" w:line="240" w:lineRule="auto"/>
        <w:rPr>
          <w:rFonts w:ascii="Times New Roman" w:hAnsi="Times New Roman" w:cs="Times New Roman"/>
          <w:color w:val="000000" w:themeColor="text1"/>
          <w:lang w:val="kk-KZ" w:eastAsia="zh-CN"/>
        </w:rPr>
      </w:pPr>
    </w:p>
    <w:p w14:paraId="26894C6C" w14:textId="77777777" w:rsidR="00F319A5" w:rsidRDefault="00F319A5">
      <w:pPr>
        <w:spacing w:after="0" w:line="240" w:lineRule="auto"/>
        <w:rPr>
          <w:rFonts w:ascii="Times New Roman" w:hAnsi="Times New Roman" w:cs="Times New Roman"/>
          <w:color w:val="000000" w:themeColor="text1"/>
          <w:lang w:val="kk-KZ" w:eastAsia="zh-CN"/>
        </w:rPr>
      </w:pPr>
    </w:p>
    <w:p w14:paraId="7C45824E" w14:textId="77777777" w:rsidR="00F319A5" w:rsidRDefault="00F319A5">
      <w:pPr>
        <w:spacing w:after="0" w:line="240" w:lineRule="auto"/>
        <w:rPr>
          <w:rFonts w:ascii="Times New Roman" w:hAnsi="Times New Roman" w:cs="Times New Roman"/>
          <w:color w:val="000000" w:themeColor="text1"/>
          <w:lang w:val="kk-KZ" w:eastAsia="zh-CN"/>
        </w:rPr>
      </w:pPr>
    </w:p>
    <w:p w14:paraId="27E6B579" w14:textId="7D2C7491" w:rsidR="00F319A5" w:rsidRPr="00A04AB2" w:rsidRDefault="00E7064E" w:rsidP="00E7064E">
      <w:pPr>
        <w:spacing w:after="0" w:line="240" w:lineRule="auto"/>
        <w:ind w:right="536"/>
        <w:outlineLvl w:val="0"/>
        <w:rPr>
          <w:rFonts w:ascii="Times New Roman" w:eastAsia="Times New Roman" w:hAnsi="Times New Roman" w:cs="Times New Roman"/>
          <w:b/>
          <w:bCs/>
          <w:color w:val="000000" w:themeColor="text1"/>
          <w:kern w:val="36"/>
          <w:lang w:val="kk-KZ" w:eastAsia="ru-RU"/>
        </w:rPr>
      </w:pPr>
      <w:r>
        <w:rPr>
          <w:rFonts w:ascii="Times New Roman" w:hAnsi="Times New Roman" w:cs="Times New Roman"/>
          <w:color w:val="000000" w:themeColor="text1"/>
          <w:lang w:val="kk-KZ" w:eastAsia="zh-CN"/>
        </w:rPr>
        <w:t xml:space="preserve">                                                                                    </w:t>
      </w:r>
      <w:r w:rsidR="00F319A5" w:rsidRPr="00A04AB2">
        <w:rPr>
          <w:rFonts w:ascii="Times New Roman" w:eastAsia="Times New Roman" w:hAnsi="Times New Roman" w:cs="Times New Roman"/>
          <w:b/>
          <w:bCs/>
          <w:color w:val="000000" w:themeColor="text1"/>
          <w:kern w:val="36"/>
          <w:lang w:val="kk-KZ" w:eastAsia="ru-RU"/>
        </w:rPr>
        <w:t>Тәрбиелеу - білім беру процесінің циклограммасы</w:t>
      </w:r>
    </w:p>
    <w:p w14:paraId="58CCB155" w14:textId="77777777" w:rsidR="00F319A5" w:rsidRPr="00A04AB2" w:rsidRDefault="00F319A5" w:rsidP="00F319A5">
      <w:pPr>
        <w:spacing w:after="0" w:line="240" w:lineRule="auto"/>
        <w:jc w:val="center"/>
        <w:rPr>
          <w:rFonts w:ascii="Times New Roman" w:eastAsia="Times New Roman" w:hAnsi="Times New Roman" w:cs="Times New Roman"/>
          <w:b/>
          <w:bCs/>
          <w:color w:val="000000" w:themeColor="text1"/>
          <w:u w:val="single"/>
          <w:lang w:val="kk-KZ" w:eastAsia="ru-RU"/>
        </w:rPr>
      </w:pPr>
      <w:r w:rsidRPr="00A04AB2">
        <w:rPr>
          <w:rFonts w:ascii="Times New Roman" w:eastAsia="Times New Roman" w:hAnsi="Times New Roman" w:cs="Times New Roman"/>
          <w:b/>
          <w:bCs/>
          <w:color w:val="000000" w:themeColor="text1"/>
          <w:u w:val="single"/>
          <w:lang w:val="kk-KZ" w:eastAsia="ru-RU"/>
        </w:rPr>
        <w:t>Қараша   айы 2025  жыл 1  апта</w:t>
      </w:r>
    </w:p>
    <w:p w14:paraId="3FBBE392" w14:textId="74481EE0" w:rsidR="00F319A5" w:rsidRPr="00A04AB2" w:rsidRDefault="006910D7" w:rsidP="00F319A5">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Топ: </w:t>
      </w:r>
      <w:r w:rsidR="00873B61">
        <w:rPr>
          <w:rFonts w:ascii="Times New Roman" w:eastAsia="Times New Roman" w:hAnsi="Times New Roman" w:cs="Times New Roman"/>
          <w:b/>
          <w:lang w:val="kk-KZ"/>
        </w:rPr>
        <w:t>ересек «</w:t>
      </w:r>
      <w:r w:rsidR="00A847DB">
        <w:rPr>
          <w:rFonts w:ascii="Times New Roman" w:eastAsia="Times New Roman" w:hAnsi="Times New Roman" w:cs="Times New Roman"/>
          <w:b/>
          <w:lang w:val="kk-KZ"/>
        </w:rPr>
        <w:t>Құлыншақ</w:t>
      </w:r>
      <w:r w:rsidR="00873B61">
        <w:rPr>
          <w:rFonts w:ascii="Times New Roman" w:eastAsia="Times New Roman" w:hAnsi="Times New Roman" w:cs="Times New Roman"/>
          <w:b/>
          <w:lang w:val="kk-KZ"/>
        </w:rPr>
        <w:t>» тобы</w:t>
      </w:r>
    </w:p>
    <w:p w14:paraId="26161BC7" w14:textId="77777777" w:rsidR="00F319A5" w:rsidRPr="00A04AB2" w:rsidRDefault="00F319A5" w:rsidP="00F319A5">
      <w:pPr>
        <w:widowControl w:val="0"/>
        <w:autoSpaceDE w:val="0"/>
        <w:autoSpaceDN w:val="0"/>
        <w:spacing w:after="0" w:line="240" w:lineRule="auto"/>
        <w:rPr>
          <w:rFonts w:ascii="Times New Roman" w:eastAsia="Times New Roman" w:hAnsi="Times New Roman" w:cs="Times New Roman"/>
          <w:b/>
          <w:bCs/>
          <w:color w:val="000000"/>
          <w:u w:val="single"/>
          <w:lang w:val="kk-KZ" w:eastAsia="ru-RU"/>
        </w:rPr>
      </w:pPr>
      <w:r w:rsidRPr="00A04AB2">
        <w:rPr>
          <w:rFonts w:ascii="Times New Roman" w:eastAsia="Times New Roman" w:hAnsi="Times New Roman" w:cs="Times New Roman"/>
          <w:b/>
          <w:lang w:val="kk-KZ"/>
        </w:rPr>
        <w:t>Балалардың жасы: 4 жас</w:t>
      </w:r>
    </w:p>
    <w:p w14:paraId="39345C90" w14:textId="77777777" w:rsidR="00F319A5" w:rsidRPr="00A04AB2" w:rsidRDefault="00F319A5" w:rsidP="00F319A5">
      <w:pPr>
        <w:spacing w:after="0" w:line="240" w:lineRule="auto"/>
        <w:rPr>
          <w:rFonts w:ascii="Times New Roman" w:eastAsia="Times New Roman" w:hAnsi="Times New Roman" w:cs="Times New Roman"/>
          <w:b/>
          <w:iCs/>
          <w:lang w:val="kk-KZ" w:eastAsia="zh-TW"/>
        </w:rPr>
      </w:pPr>
      <w:r w:rsidRPr="00A04AB2">
        <w:rPr>
          <w:rFonts w:ascii="Times New Roman" w:eastAsia="Times New Roman" w:hAnsi="Times New Roman" w:cs="Times New Roman"/>
          <w:b/>
          <w:iCs/>
          <w:lang w:val="kk-KZ" w:eastAsia="zh-TW"/>
        </w:rPr>
        <w:t xml:space="preserve">Қараша – әділдік және жауапкершілік  айы                                                                                                          </w:t>
      </w:r>
    </w:p>
    <w:p w14:paraId="28CFCDCA" w14:textId="77777777" w:rsidR="00F319A5" w:rsidRPr="00A04AB2" w:rsidRDefault="00F319A5" w:rsidP="00F319A5">
      <w:pPr>
        <w:spacing w:after="0" w:line="240" w:lineRule="auto"/>
        <w:rPr>
          <w:rFonts w:ascii="Times New Roman" w:eastAsia="Times New Roman" w:hAnsi="Times New Roman" w:cs="Times New Roman"/>
          <w:b/>
          <w:iCs/>
          <w:lang w:val="kk-KZ" w:eastAsia="zh-TW"/>
        </w:rPr>
      </w:pPr>
      <w:r w:rsidRPr="00A04AB2">
        <w:rPr>
          <w:rFonts w:ascii="Times New Roman" w:hAnsi="Times New Roman" w:cs="Times New Roman"/>
          <w:lang w:val="kk-KZ"/>
        </w:rPr>
        <w:t>Жауапты болу</w:t>
      </w:r>
      <w:r w:rsidRPr="00A04AB2">
        <w:rPr>
          <w:rFonts w:ascii="Times New Roman" w:hAnsi="Times New Roman" w:cs="Times New Roman"/>
          <w:lang w:val="kk-KZ"/>
        </w:rPr>
        <w:br/>
        <w:t>Уәделерді орындай білу</w:t>
      </w:r>
      <w:r w:rsidRPr="00A04AB2">
        <w:rPr>
          <w:rFonts w:ascii="Times New Roman" w:hAnsi="Times New Roman" w:cs="Times New Roman"/>
          <w:lang w:val="kk-KZ"/>
        </w:rPr>
        <w:br/>
        <w:t xml:space="preserve">Адамдар барлығы әртүрлі екендігін білу, түсіну </w:t>
      </w:r>
    </w:p>
    <w:tbl>
      <w:tblPr>
        <w:tblStyle w:val="TableNormal"/>
        <w:tblW w:w="1559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694"/>
        <w:gridCol w:w="2127"/>
        <w:gridCol w:w="2126"/>
        <w:gridCol w:w="2410"/>
        <w:gridCol w:w="2837"/>
      </w:tblGrid>
      <w:tr w:rsidR="00F319A5" w:rsidRPr="00A04AB2" w14:paraId="4E85DF0C" w14:textId="77777777" w:rsidTr="00D8285F">
        <w:trPr>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4716912E" w14:textId="77777777" w:rsidR="00F319A5" w:rsidRPr="00A04AB2" w:rsidRDefault="00F319A5" w:rsidP="00D8285F">
            <w:pPr>
              <w:pStyle w:val="TableParagraph"/>
              <w:ind w:left="638"/>
              <w:rPr>
                <w:b/>
                <w:color w:val="000000" w:themeColor="text1"/>
                <w:lang w:val="ru-RU"/>
              </w:rPr>
            </w:pPr>
            <w:r w:rsidRPr="00A04AB2">
              <w:rPr>
                <w:b/>
                <w:color w:val="000000" w:themeColor="text1"/>
              </w:rPr>
              <w:t>Күн</w:t>
            </w:r>
            <w:r w:rsidRPr="00A04AB2">
              <w:rPr>
                <w:b/>
                <w:color w:val="000000" w:themeColor="text1"/>
                <w:spacing w:val="-2"/>
              </w:rPr>
              <w:t xml:space="preserve"> </w:t>
            </w:r>
            <w:r w:rsidRPr="00A04AB2">
              <w:rPr>
                <w:b/>
                <w:color w:val="000000" w:themeColor="text1"/>
              </w:rPr>
              <w:t>тәртібі</w:t>
            </w:r>
          </w:p>
        </w:tc>
        <w:tc>
          <w:tcPr>
            <w:tcW w:w="2694" w:type="dxa"/>
            <w:tcBorders>
              <w:top w:val="single" w:sz="4" w:space="0" w:color="000000"/>
              <w:left w:val="single" w:sz="4" w:space="0" w:color="000000"/>
              <w:bottom w:val="single" w:sz="4" w:space="0" w:color="000000"/>
              <w:right w:val="single" w:sz="4" w:space="0" w:color="000000"/>
            </w:tcBorders>
            <w:hideMark/>
          </w:tcPr>
          <w:p w14:paraId="47CC6089"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Дүйсенбі</w:t>
            </w:r>
            <w:proofErr w:type="spellEnd"/>
            <w:r w:rsidRPr="00A04AB2">
              <w:rPr>
                <w:rFonts w:ascii="Times New Roman" w:eastAsia="Times New Roman" w:hAnsi="Times New Roman" w:cs="Times New Roman"/>
                <w:b/>
                <w:color w:val="000000" w:themeColor="text1"/>
                <w:lang w:eastAsia="ru-RU"/>
              </w:rPr>
              <w:t xml:space="preserve"> </w:t>
            </w:r>
          </w:p>
          <w:p w14:paraId="06A044E9"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03</w:t>
            </w:r>
            <w:r w:rsidRPr="00A04AB2">
              <w:rPr>
                <w:rFonts w:ascii="Times New Roman" w:eastAsia="Times New Roman" w:hAnsi="Times New Roman" w:cs="Times New Roman"/>
                <w:b/>
                <w:color w:val="000000" w:themeColor="text1"/>
                <w:lang w:val="kk-KZ" w:eastAsia="ru-RU"/>
              </w:rPr>
              <w:t>.</w:t>
            </w:r>
            <w:r w:rsidRPr="00A04AB2">
              <w:rPr>
                <w:rFonts w:ascii="Times New Roman" w:eastAsia="Times New Roman" w:hAnsi="Times New Roman" w:cs="Times New Roman"/>
                <w:b/>
                <w:color w:val="000000" w:themeColor="text1"/>
                <w:lang w:eastAsia="ru-RU"/>
              </w:rPr>
              <w:t>11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 xml:space="preserve">5 </w:t>
            </w:r>
            <w:r w:rsidRPr="00A04AB2">
              <w:rPr>
                <w:rFonts w:ascii="Times New Roman" w:eastAsia="Times New Roman" w:hAnsi="Times New Roman" w:cs="Times New Roman"/>
                <w:b/>
                <w:color w:val="000000" w:themeColor="text1"/>
                <w:lang w:val="kk-KZ" w:eastAsia="ru-RU"/>
              </w:rPr>
              <w:t>ж</w:t>
            </w:r>
          </w:p>
          <w:p w14:paraId="4D8049A7"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127" w:type="dxa"/>
            <w:tcBorders>
              <w:top w:val="single" w:sz="4" w:space="0" w:color="auto"/>
              <w:left w:val="single" w:sz="4" w:space="0" w:color="000000"/>
              <w:bottom w:val="single" w:sz="4" w:space="0" w:color="000000"/>
              <w:right w:val="single" w:sz="4" w:space="0" w:color="000000"/>
            </w:tcBorders>
            <w:hideMark/>
          </w:tcPr>
          <w:p w14:paraId="4D966F8C"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Сейсенбі</w:t>
            </w:r>
            <w:proofErr w:type="spellEnd"/>
            <w:r w:rsidRPr="00A04AB2">
              <w:rPr>
                <w:rFonts w:ascii="Times New Roman" w:eastAsia="Times New Roman" w:hAnsi="Times New Roman" w:cs="Times New Roman"/>
                <w:b/>
                <w:color w:val="000000" w:themeColor="text1"/>
                <w:lang w:eastAsia="ru-RU"/>
              </w:rPr>
              <w:t xml:space="preserve"> </w:t>
            </w:r>
          </w:p>
          <w:p w14:paraId="1F422C92"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04</w:t>
            </w:r>
            <w:r w:rsidRPr="00A04AB2">
              <w:rPr>
                <w:rFonts w:ascii="Times New Roman" w:eastAsia="Times New Roman" w:hAnsi="Times New Roman" w:cs="Times New Roman"/>
                <w:b/>
                <w:color w:val="000000" w:themeColor="text1"/>
                <w:lang w:val="kk-KZ" w:eastAsia="ru-RU"/>
              </w:rPr>
              <w:t>.</w:t>
            </w:r>
            <w:r w:rsidRPr="00A04AB2">
              <w:rPr>
                <w:rFonts w:ascii="Times New Roman" w:eastAsia="Times New Roman" w:hAnsi="Times New Roman" w:cs="Times New Roman"/>
                <w:b/>
                <w:color w:val="000000" w:themeColor="text1"/>
                <w:lang w:eastAsia="ru-RU"/>
              </w:rPr>
              <w:t>11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 xml:space="preserve">5 </w:t>
            </w:r>
            <w:r w:rsidRPr="00A04AB2">
              <w:rPr>
                <w:rFonts w:ascii="Times New Roman" w:eastAsia="Times New Roman" w:hAnsi="Times New Roman" w:cs="Times New Roman"/>
                <w:b/>
                <w:color w:val="000000" w:themeColor="text1"/>
                <w:lang w:val="kk-KZ" w:eastAsia="ru-RU"/>
              </w:rPr>
              <w:t>ж</w:t>
            </w:r>
          </w:p>
          <w:p w14:paraId="48B4A74B"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5582C24F"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Сәрсенбі</w:t>
            </w:r>
            <w:proofErr w:type="spellEnd"/>
            <w:r w:rsidRPr="00A04AB2">
              <w:rPr>
                <w:rFonts w:ascii="Times New Roman" w:eastAsia="Times New Roman" w:hAnsi="Times New Roman" w:cs="Times New Roman"/>
                <w:b/>
                <w:color w:val="000000" w:themeColor="text1"/>
                <w:lang w:eastAsia="ru-RU"/>
              </w:rPr>
              <w:t xml:space="preserve"> </w:t>
            </w:r>
          </w:p>
          <w:p w14:paraId="14653747"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05</w:t>
            </w:r>
            <w:r w:rsidRPr="00A04AB2">
              <w:rPr>
                <w:rFonts w:ascii="Times New Roman" w:eastAsia="Times New Roman" w:hAnsi="Times New Roman" w:cs="Times New Roman"/>
                <w:b/>
                <w:color w:val="000000" w:themeColor="text1"/>
                <w:lang w:val="kk-KZ" w:eastAsia="ru-RU"/>
              </w:rPr>
              <w:t>.1</w:t>
            </w:r>
            <w:r w:rsidRPr="00A04AB2">
              <w:rPr>
                <w:rFonts w:ascii="Times New Roman" w:eastAsia="Times New Roman" w:hAnsi="Times New Roman" w:cs="Times New Roman"/>
                <w:b/>
                <w:color w:val="000000" w:themeColor="text1"/>
                <w:lang w:eastAsia="ru-RU"/>
              </w:rPr>
              <w:t>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5</w:t>
            </w:r>
            <w:r w:rsidRPr="00A04AB2">
              <w:rPr>
                <w:rFonts w:ascii="Times New Roman" w:eastAsia="Times New Roman" w:hAnsi="Times New Roman" w:cs="Times New Roman"/>
                <w:b/>
                <w:color w:val="000000" w:themeColor="text1"/>
                <w:lang w:val="kk-KZ" w:eastAsia="ru-RU"/>
              </w:rPr>
              <w:t>ж</w:t>
            </w:r>
          </w:p>
          <w:p w14:paraId="0A066BD3"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336326A4"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Бейсенбі</w:t>
            </w:r>
            <w:proofErr w:type="spellEnd"/>
            <w:r w:rsidRPr="00A04AB2">
              <w:rPr>
                <w:rFonts w:ascii="Times New Roman" w:eastAsia="Times New Roman" w:hAnsi="Times New Roman" w:cs="Times New Roman"/>
                <w:b/>
                <w:color w:val="000000" w:themeColor="text1"/>
                <w:lang w:val="kk-KZ" w:eastAsia="ru-RU"/>
              </w:rPr>
              <w:t xml:space="preserve"> </w:t>
            </w:r>
          </w:p>
          <w:p w14:paraId="7DCE22C3"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06</w:t>
            </w:r>
            <w:r w:rsidRPr="00A04AB2">
              <w:rPr>
                <w:rFonts w:ascii="Times New Roman" w:eastAsia="Times New Roman" w:hAnsi="Times New Roman" w:cs="Times New Roman"/>
                <w:b/>
                <w:color w:val="000000" w:themeColor="text1"/>
                <w:lang w:val="kk-KZ" w:eastAsia="ru-RU"/>
              </w:rPr>
              <w:t>.1</w:t>
            </w:r>
            <w:r w:rsidRPr="00A04AB2">
              <w:rPr>
                <w:rFonts w:ascii="Times New Roman" w:eastAsia="Times New Roman" w:hAnsi="Times New Roman" w:cs="Times New Roman"/>
                <w:b/>
                <w:color w:val="000000" w:themeColor="text1"/>
                <w:lang w:eastAsia="ru-RU"/>
              </w:rPr>
              <w:t>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5</w:t>
            </w:r>
            <w:r w:rsidRPr="00A04AB2">
              <w:rPr>
                <w:rFonts w:ascii="Times New Roman" w:eastAsia="Times New Roman" w:hAnsi="Times New Roman" w:cs="Times New Roman"/>
                <w:b/>
                <w:color w:val="000000" w:themeColor="text1"/>
                <w:lang w:val="kk-KZ" w:eastAsia="ru-RU"/>
              </w:rPr>
              <w:t>ж</w:t>
            </w:r>
          </w:p>
          <w:p w14:paraId="68189417"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837" w:type="dxa"/>
            <w:tcBorders>
              <w:top w:val="single" w:sz="4" w:space="0" w:color="000000"/>
              <w:left w:val="single" w:sz="4" w:space="0" w:color="000000"/>
              <w:bottom w:val="single" w:sz="4" w:space="0" w:color="000000"/>
              <w:right w:val="single" w:sz="4" w:space="0" w:color="000000"/>
            </w:tcBorders>
            <w:hideMark/>
          </w:tcPr>
          <w:p w14:paraId="11F61CEF"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Жұма</w:t>
            </w:r>
            <w:proofErr w:type="spellEnd"/>
            <w:r w:rsidRPr="00A04AB2">
              <w:rPr>
                <w:rFonts w:ascii="Times New Roman" w:eastAsia="Times New Roman" w:hAnsi="Times New Roman" w:cs="Times New Roman"/>
                <w:b/>
                <w:color w:val="000000" w:themeColor="text1"/>
                <w:lang w:eastAsia="ru-RU"/>
              </w:rPr>
              <w:t xml:space="preserve"> </w:t>
            </w:r>
            <w:r w:rsidRPr="00A04AB2">
              <w:rPr>
                <w:rFonts w:ascii="Times New Roman" w:eastAsia="Times New Roman" w:hAnsi="Times New Roman" w:cs="Times New Roman"/>
                <w:b/>
                <w:color w:val="000000" w:themeColor="text1"/>
                <w:lang w:val="kk-KZ" w:eastAsia="ru-RU"/>
              </w:rPr>
              <w:t xml:space="preserve">  </w:t>
            </w:r>
          </w:p>
          <w:p w14:paraId="29C0C9DA"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07</w:t>
            </w:r>
            <w:r w:rsidRPr="00A04AB2">
              <w:rPr>
                <w:rFonts w:ascii="Times New Roman" w:eastAsia="Times New Roman" w:hAnsi="Times New Roman" w:cs="Times New Roman"/>
                <w:b/>
                <w:color w:val="000000" w:themeColor="text1"/>
                <w:lang w:val="kk-KZ" w:eastAsia="ru-RU"/>
              </w:rPr>
              <w:t>.1</w:t>
            </w:r>
            <w:r w:rsidRPr="00A04AB2">
              <w:rPr>
                <w:rFonts w:ascii="Times New Roman" w:eastAsia="Times New Roman" w:hAnsi="Times New Roman" w:cs="Times New Roman"/>
                <w:b/>
                <w:color w:val="000000" w:themeColor="text1"/>
                <w:lang w:eastAsia="ru-RU"/>
              </w:rPr>
              <w:t>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5</w:t>
            </w:r>
            <w:r w:rsidRPr="00A04AB2">
              <w:rPr>
                <w:rFonts w:ascii="Times New Roman" w:eastAsia="Times New Roman" w:hAnsi="Times New Roman" w:cs="Times New Roman"/>
                <w:b/>
                <w:color w:val="000000" w:themeColor="text1"/>
                <w:lang w:val="kk-KZ" w:eastAsia="ru-RU"/>
              </w:rPr>
              <w:t>ж</w:t>
            </w:r>
          </w:p>
          <w:p w14:paraId="640C7F8B"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r>
      <w:tr w:rsidR="00F319A5" w:rsidRPr="004042D9" w14:paraId="678FC12C" w14:textId="77777777" w:rsidTr="00D8285F">
        <w:trPr>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00CAAA40" w14:textId="77777777" w:rsidR="00F319A5" w:rsidRPr="00A04AB2" w:rsidRDefault="00F319A5" w:rsidP="00D8285F">
            <w:pPr>
              <w:pStyle w:val="TableParagraph"/>
              <w:ind w:left="110"/>
              <w:rPr>
                <w:b/>
                <w:color w:val="000000" w:themeColor="text1"/>
              </w:rPr>
            </w:pPr>
            <w:r w:rsidRPr="00A04AB2">
              <w:rPr>
                <w:b/>
                <w:color w:val="000000" w:themeColor="text1"/>
              </w:rPr>
              <w:t>Балаларды</w:t>
            </w:r>
            <w:r w:rsidRPr="00A04AB2">
              <w:rPr>
                <w:b/>
                <w:color w:val="000000" w:themeColor="text1"/>
                <w:spacing w:val="-1"/>
              </w:rPr>
              <w:t xml:space="preserve"> </w:t>
            </w:r>
            <w:r w:rsidRPr="00A04AB2">
              <w:rPr>
                <w:b/>
                <w:color w:val="000000" w:themeColor="text1"/>
              </w:rPr>
              <w:t>қабылдау</w:t>
            </w:r>
          </w:p>
        </w:tc>
        <w:tc>
          <w:tcPr>
            <w:tcW w:w="12194" w:type="dxa"/>
            <w:gridSpan w:val="5"/>
            <w:tcBorders>
              <w:top w:val="single" w:sz="8" w:space="0" w:color="000000"/>
              <w:left w:val="single" w:sz="8" w:space="0" w:color="000000"/>
              <w:bottom w:val="single" w:sz="8" w:space="0" w:color="000000"/>
              <w:right w:val="single" w:sz="8" w:space="0" w:color="000000"/>
            </w:tcBorders>
          </w:tcPr>
          <w:p w14:paraId="79F21963"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жылы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ата-аналарымен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p>
          <w:p w14:paraId="57C4D763"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Балалардың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сыртқы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келбетін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денсаулық</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бақылау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көңіл-күйі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тазалығы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температурасы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т.б</w:t>
            </w:r>
            <w:proofErr w:type="spellEnd"/>
            <w:r w:rsidRPr="00F76DFB">
              <w:rPr>
                <w:rFonts w:ascii="Times New Roman" w:hAnsi="Times New Roman"/>
                <w:lang w:val="ru-RU"/>
              </w:rPr>
              <w:t>.)</w:t>
            </w:r>
          </w:p>
          <w:p w14:paraId="3587D00D"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Ата-аналардан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баланың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туралы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қысқаша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ақпарат</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p>
          <w:p w14:paraId="36454975" w14:textId="77777777" w:rsidR="00F319A5" w:rsidRPr="00F76DFB" w:rsidRDefault="00F319A5" w:rsidP="00D8285F">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жеке-жеке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бағыттау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таңғы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тыныш</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ойындарды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ұйымдастыру</w:t>
            </w:r>
            <w:proofErr w:type="spellEnd"/>
          </w:p>
          <w:p w14:paraId="1B1FD2F7" w14:textId="77777777" w:rsidR="00F319A5" w:rsidRPr="00F76DFB" w:rsidRDefault="00F319A5" w:rsidP="00D8285F">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Әлеуметтік</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қарым-қатынасын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дамытуға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жасау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құрдастарымен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әңгімелесу</w:t>
            </w:r>
            <w:proofErr w:type="spellEnd"/>
            <w:r w:rsidRPr="00F76DFB">
              <w:rPr>
                <w:rFonts w:ascii="Times New Roman" w:hAnsi="Times New Roman"/>
                <w:lang w:val="ru-RU"/>
              </w:rPr>
              <w:t>)</w:t>
            </w:r>
          </w:p>
          <w:p w14:paraId="2EED0FD2" w14:textId="77777777" w:rsidR="00F319A5" w:rsidRPr="00A04AB2" w:rsidRDefault="00F319A5" w:rsidP="00D8285F">
            <w:pPr>
              <w:pStyle w:val="ad"/>
              <w:rPr>
                <w:rFonts w:ascii="Times New Roman" w:hAnsi="Times New Roman"/>
                <w:lang w:val="kk-KZ"/>
              </w:rPr>
            </w:pPr>
            <w:r w:rsidRPr="00F76DFB">
              <w:rPr>
                <w:rFonts w:ascii="Times New Roman" w:hAnsi="Times New Roman"/>
                <w:lang w:val="ru-RU"/>
              </w:rPr>
              <w:t xml:space="preserve"> </w:t>
            </w:r>
            <w:proofErr w:type="spellStart"/>
            <w:r w:rsidRPr="00F76DFB">
              <w:rPr>
                <w:rFonts w:ascii="Times New Roman" w:hAnsi="Times New Roman"/>
                <w:lang w:val="ru-RU"/>
              </w:rPr>
              <w:t>Қауіпсіздікті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қамтамасыз</w:t>
            </w:r>
            <w:proofErr w:type="spellEnd"/>
            <w:r w:rsidRPr="00F76DFB">
              <w:rPr>
                <w:rFonts w:ascii="Times New Roman" w:hAnsi="Times New Roman"/>
                <w:lang w:val="ru-RU"/>
              </w:rPr>
              <w:t xml:space="preserve"> </w:t>
            </w:r>
            <w:proofErr w:type="spellStart"/>
            <w:r w:rsidRPr="00F76DFB">
              <w:rPr>
                <w:rFonts w:ascii="Times New Roman" w:hAnsi="Times New Roman"/>
                <w:lang w:val="ru-RU"/>
              </w:rPr>
              <w:t>ету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заттарын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дұрыс</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орнына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қою</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тәртіп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сақтау</w:t>
            </w:r>
            <w:proofErr w:type="spellEnd"/>
            <w:r w:rsidRPr="00F76DFB">
              <w:rPr>
                <w:rFonts w:ascii="Times New Roman" w:hAnsi="Times New Roman"/>
                <w:lang w:val="ru-RU"/>
              </w:rPr>
              <w:t>)</w:t>
            </w:r>
          </w:p>
          <w:p w14:paraId="5784A6B5" w14:textId="77777777" w:rsidR="00F319A5" w:rsidRPr="00A04AB2" w:rsidRDefault="00F319A5" w:rsidP="00D8285F">
            <w:pPr>
              <w:pStyle w:val="ad"/>
              <w:rPr>
                <w:rFonts w:ascii="Times New Roman" w:hAnsi="Times New Roman"/>
                <w:b/>
                <w:bCs/>
                <w:color w:val="000000" w:themeColor="text1"/>
                <w:lang w:val="kk-KZ"/>
              </w:rPr>
            </w:pPr>
            <w:r w:rsidRPr="00A04AB2">
              <w:rPr>
                <w:rFonts w:ascii="Times New Roman" w:hAnsi="Times New Roman"/>
                <w:b/>
                <w:bCs/>
                <w:color w:val="000000" w:themeColor="text1"/>
                <w:lang w:val="kk-KZ"/>
              </w:rPr>
              <w:t>Қауіпсіз,жайлы дамытушы білім беру ортасын құру</w:t>
            </w:r>
          </w:p>
          <w:p w14:paraId="16FC492B" w14:textId="77777777" w:rsidR="00F319A5" w:rsidRPr="00A04AB2" w:rsidRDefault="00F319A5" w:rsidP="00D8285F">
            <w:pPr>
              <w:pStyle w:val="TableParagraph"/>
              <w:rPr>
                <w:color w:val="000000"/>
              </w:rPr>
            </w:pPr>
            <w:r w:rsidRPr="00A04AB2">
              <w:rPr>
                <w:color w:val="000000"/>
              </w:rPr>
              <w:t xml:space="preserve">Қазақ халқының  мәдени мұрасы домбыра күйлерін қосу </w:t>
            </w:r>
            <w:r w:rsidRPr="00A04AB2">
              <w:rPr>
                <w:b/>
                <w:bCs/>
                <w:color w:val="000000"/>
              </w:rPr>
              <w:t>Күй күмбірі</w:t>
            </w:r>
          </w:p>
        </w:tc>
      </w:tr>
      <w:tr w:rsidR="00F319A5" w:rsidRPr="004042D9" w14:paraId="7E8B7BBE" w14:textId="77777777" w:rsidTr="00D8285F">
        <w:trPr>
          <w:trHeight w:val="551"/>
        </w:trPr>
        <w:tc>
          <w:tcPr>
            <w:tcW w:w="3396" w:type="dxa"/>
            <w:tcBorders>
              <w:top w:val="single" w:sz="4" w:space="0" w:color="000000"/>
              <w:left w:val="single" w:sz="4" w:space="0" w:color="000000"/>
              <w:bottom w:val="single" w:sz="4" w:space="0" w:color="000000"/>
              <w:right w:val="single" w:sz="4" w:space="0" w:color="000000"/>
            </w:tcBorders>
          </w:tcPr>
          <w:p w14:paraId="10F2AAED" w14:textId="77777777" w:rsidR="00F319A5" w:rsidRPr="00A04AB2" w:rsidRDefault="00F319A5" w:rsidP="00D8285F">
            <w:pPr>
              <w:pStyle w:val="TableParagraph"/>
              <w:ind w:left="110"/>
              <w:rPr>
                <w:b/>
                <w:bCs/>
                <w:color w:val="000000" w:themeColor="text1"/>
              </w:rPr>
            </w:pPr>
            <w:r w:rsidRPr="00A04AB2">
              <w:rPr>
                <w:b/>
                <w:bCs/>
                <w:color w:val="000000" w:themeColor="text1"/>
              </w:rPr>
              <w:t>Ата-аналармен немесе баланың басқа заңды өкілдерімен әңгімелесу, кеңес беру</w:t>
            </w:r>
          </w:p>
        </w:tc>
        <w:tc>
          <w:tcPr>
            <w:tcW w:w="12194" w:type="dxa"/>
            <w:gridSpan w:val="5"/>
            <w:tcBorders>
              <w:top w:val="single" w:sz="8" w:space="0" w:color="000000"/>
              <w:left w:val="single" w:sz="8" w:space="0" w:color="000000"/>
              <w:bottom w:val="single" w:sz="8" w:space="0" w:color="000000"/>
              <w:right w:val="single" w:sz="8" w:space="0" w:color="000000"/>
            </w:tcBorders>
          </w:tcPr>
          <w:p w14:paraId="4893F5D4" w14:textId="77777777" w:rsidR="00F319A5" w:rsidRPr="00F76DFB" w:rsidRDefault="00F319A5" w:rsidP="00D8285F">
            <w:pPr>
              <w:pStyle w:val="p1"/>
              <w:rPr>
                <w:sz w:val="22"/>
                <w:szCs w:val="22"/>
                <w:lang w:val="ru-RU"/>
              </w:rPr>
            </w:pPr>
            <w:r w:rsidRPr="00A04AB2">
              <w:rPr>
                <w:rStyle w:val="s1"/>
                <w:rFonts w:eastAsiaTheme="majorEastAsia"/>
                <w:sz w:val="22"/>
                <w:szCs w:val="22"/>
                <w:lang w:val="kk-KZ"/>
              </w:rPr>
              <w:t>А</w:t>
            </w:r>
            <w:r w:rsidRPr="00F76DFB">
              <w:rPr>
                <w:rStyle w:val="s1"/>
                <w:rFonts w:eastAsiaTheme="majorEastAsia"/>
                <w:sz w:val="22"/>
                <w:szCs w:val="22"/>
                <w:lang w:val="ru-RU"/>
              </w:rPr>
              <w:t>та-</w:t>
            </w:r>
            <w:proofErr w:type="spellStart"/>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педагогикалық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мәдениетін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арттыру</w:t>
            </w:r>
            <w:proofErr w:type="spellEnd"/>
            <w:r w:rsidRPr="00F76DFB">
              <w:rPr>
                <w:rStyle w:val="s1"/>
                <w:rFonts w:eastAsiaTheme="majorEastAsia"/>
                <w:sz w:val="22"/>
                <w:szCs w:val="22"/>
                <w:lang w:val="ru-RU"/>
              </w:rPr>
              <w:t>;</w:t>
            </w:r>
          </w:p>
          <w:p w14:paraId="6F4A948A" w14:textId="77777777" w:rsidR="00F319A5" w:rsidRPr="00F76DFB" w:rsidRDefault="00F319A5" w:rsidP="00D8285F">
            <w:pPr>
              <w:pStyle w:val="p1"/>
              <w:rPr>
                <w:sz w:val="22"/>
                <w:szCs w:val="22"/>
                <w:lang w:val="ru-RU"/>
              </w:rPr>
            </w:pPr>
            <w:proofErr w:type="spellStart"/>
            <w:r w:rsidRPr="00F76DFB">
              <w:rPr>
                <w:rStyle w:val="s1"/>
                <w:rFonts w:eastAsiaTheme="majorEastAsia"/>
                <w:sz w:val="22"/>
                <w:szCs w:val="22"/>
                <w:lang w:val="ru-RU"/>
              </w:rPr>
              <w:t>әр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тәрбиеленушінің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отбасымен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әріптестік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қарым-қатынасын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орнату</w:t>
            </w:r>
            <w:proofErr w:type="spellEnd"/>
            <w:r w:rsidRPr="00F76DFB">
              <w:rPr>
                <w:rStyle w:val="s1"/>
                <w:rFonts w:eastAsiaTheme="majorEastAsia"/>
                <w:sz w:val="22"/>
                <w:szCs w:val="22"/>
                <w:lang w:val="ru-RU"/>
              </w:rPr>
              <w:t>;</w:t>
            </w:r>
          </w:p>
          <w:p w14:paraId="1B3159C3" w14:textId="77777777" w:rsidR="00F319A5" w:rsidRPr="00F76DFB" w:rsidRDefault="00F319A5" w:rsidP="00D8285F">
            <w:pPr>
              <w:pStyle w:val="p1"/>
              <w:rPr>
                <w:sz w:val="22"/>
                <w:szCs w:val="22"/>
                <w:lang w:val="ru-RU"/>
              </w:rPr>
            </w:pPr>
            <w:proofErr w:type="spellStart"/>
            <w:r w:rsidRPr="00F76DFB">
              <w:rPr>
                <w:rStyle w:val="s1"/>
                <w:rFonts w:eastAsiaTheme="majorEastAsia"/>
                <w:sz w:val="22"/>
                <w:szCs w:val="22"/>
                <w:lang w:val="ru-RU"/>
              </w:rPr>
              <w:t>балаларды</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дамыту</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тәрбиелеу</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үшін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w:t>
            </w:r>
            <w:proofErr w:type="spellEnd"/>
            <w:r w:rsidRPr="00F76DFB">
              <w:rPr>
                <w:rStyle w:val="s1"/>
                <w:rFonts w:eastAsiaTheme="majorEastAsia"/>
                <w:sz w:val="22"/>
                <w:szCs w:val="22"/>
                <w:lang w:val="ru-RU"/>
              </w:rPr>
              <w:t xml:space="preserve"> мен МДҰ-</w:t>
            </w:r>
            <w:proofErr w:type="spellStart"/>
            <w:r w:rsidRPr="00F76DFB">
              <w:rPr>
                <w:rStyle w:val="s1"/>
                <w:rFonts w:eastAsiaTheme="majorEastAsia"/>
                <w:sz w:val="22"/>
                <w:szCs w:val="22"/>
                <w:lang w:val="ru-RU"/>
              </w:rPr>
              <w:t>ның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күш-жігерін</w:t>
            </w:r>
            <w:proofErr w:type="spellEnd"/>
          </w:p>
          <w:p w14:paraId="4F4D4968" w14:textId="77777777" w:rsidR="00F319A5" w:rsidRPr="00F76DFB" w:rsidRDefault="00F319A5" w:rsidP="00D8285F">
            <w:pPr>
              <w:pStyle w:val="p1"/>
              <w:rPr>
                <w:sz w:val="22"/>
                <w:szCs w:val="22"/>
                <w:lang w:val="ru-RU"/>
              </w:rPr>
            </w:pPr>
            <w:proofErr w:type="spellStart"/>
            <w:proofErr w:type="gramStart"/>
            <w:r w:rsidRPr="00F76DFB">
              <w:rPr>
                <w:rStyle w:val="s1"/>
                <w:rFonts w:eastAsiaTheme="majorEastAsia"/>
                <w:sz w:val="22"/>
                <w:szCs w:val="22"/>
                <w:lang w:val="ru-RU"/>
              </w:rPr>
              <w:t>біріктіру;ата</w:t>
            </w:r>
            <w:proofErr w:type="gramEnd"/>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МДҰ </w:t>
            </w:r>
            <w:proofErr w:type="spellStart"/>
            <w:r w:rsidRPr="00F76DFB">
              <w:rPr>
                <w:rStyle w:val="s1"/>
                <w:rFonts w:eastAsiaTheme="majorEastAsia"/>
                <w:sz w:val="22"/>
                <w:szCs w:val="22"/>
                <w:lang w:val="ru-RU"/>
              </w:rPr>
              <w:t>тәрбиеленушілері</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педагогтерінің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w:t>
            </w:r>
            <w:proofErr w:type="spellEnd"/>
            <w:r w:rsidRPr="00F76DFB">
              <w:rPr>
                <w:rStyle w:val="s1"/>
                <w:rFonts w:eastAsiaTheme="majorEastAsia"/>
                <w:sz w:val="22"/>
                <w:szCs w:val="22"/>
                <w:lang w:val="ru-RU"/>
              </w:rPr>
              <w:t>-</w:t>
            </w:r>
          </w:p>
          <w:p w14:paraId="63060421" w14:textId="77777777" w:rsidR="00F319A5" w:rsidRPr="00A04AB2" w:rsidRDefault="00F319A5" w:rsidP="00D8285F">
            <w:pPr>
              <w:pStyle w:val="p1"/>
              <w:rPr>
                <w:rStyle w:val="s1"/>
                <w:rFonts w:eastAsiaTheme="majorEastAsia"/>
                <w:sz w:val="22"/>
                <w:szCs w:val="22"/>
                <w:lang w:val="kk-KZ"/>
              </w:rPr>
            </w:pPr>
            <w:proofErr w:type="spellStart"/>
            <w:r w:rsidRPr="00F76DFB">
              <w:rPr>
                <w:rStyle w:val="s1"/>
                <w:rFonts w:eastAsiaTheme="majorEastAsia"/>
                <w:sz w:val="22"/>
                <w:szCs w:val="22"/>
                <w:lang w:val="ru-RU"/>
              </w:rPr>
              <w:t>қатынасына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көзқарас</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ортақ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мүдделер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өзара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түсіністік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атмосферасын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құру</w:t>
            </w:r>
            <w:proofErr w:type="spellEnd"/>
            <w:r w:rsidRPr="00F76DFB">
              <w:rPr>
                <w:rStyle w:val="s1"/>
                <w:rFonts w:eastAsiaTheme="majorEastAsia"/>
                <w:sz w:val="22"/>
                <w:szCs w:val="22"/>
                <w:lang w:val="ru-RU"/>
              </w:rPr>
              <w:t>.</w:t>
            </w:r>
          </w:p>
          <w:p w14:paraId="78D94EA9" w14:textId="77777777" w:rsidR="00F319A5" w:rsidRPr="00A04AB2" w:rsidRDefault="00F319A5" w:rsidP="00D8285F">
            <w:pPr>
              <w:pStyle w:val="TableParagraph"/>
              <w:rPr>
                <w:color w:val="000000"/>
              </w:rPr>
            </w:pPr>
            <w:r w:rsidRPr="00A04AB2">
              <w:rPr>
                <w:b/>
                <w:bCs/>
                <w:color w:val="000000"/>
                <w:lang w:eastAsia="ru-RU"/>
              </w:rPr>
              <w:t>Ата-аналармен жұмысты ұйымдастыру</w:t>
            </w:r>
          </w:p>
          <w:p w14:paraId="43ABA015" w14:textId="77777777" w:rsidR="00F319A5" w:rsidRPr="00A04AB2" w:rsidRDefault="00F319A5" w:rsidP="00D8285F">
            <w:pPr>
              <w:pStyle w:val="TableParagraph"/>
              <w:rPr>
                <w:color w:val="000000" w:themeColor="text1"/>
              </w:rPr>
            </w:pPr>
            <w:r w:rsidRPr="00A04AB2">
              <w:rPr>
                <w:color w:val="000000"/>
              </w:rPr>
              <w:t>Балаңызға өздігінен киінуге мүмкіндік беріңіз, аздап уақыт қалдырыңыз.</w:t>
            </w:r>
          </w:p>
          <w:p w14:paraId="2A2914AE" w14:textId="77777777" w:rsidR="00F319A5" w:rsidRPr="00A04AB2" w:rsidRDefault="00F319A5" w:rsidP="00D8285F">
            <w:pPr>
              <w:pStyle w:val="TableParagraph"/>
              <w:rPr>
                <w:color w:val="000000" w:themeColor="text1"/>
              </w:rPr>
            </w:pPr>
            <w:r w:rsidRPr="00A04AB2">
              <w:rPr>
                <w:color w:val="000000"/>
              </w:rPr>
              <w:t>Баланың таңғы асын дәруменге бай етіп дайындаңыз.</w:t>
            </w:r>
          </w:p>
          <w:p w14:paraId="050B22E4" w14:textId="77777777" w:rsidR="00F319A5" w:rsidRPr="00A04AB2" w:rsidRDefault="00F319A5" w:rsidP="00D8285F">
            <w:pPr>
              <w:pStyle w:val="TableParagraph"/>
              <w:rPr>
                <w:color w:val="000000" w:themeColor="text1"/>
              </w:rPr>
            </w:pPr>
            <w:r w:rsidRPr="00A04AB2">
              <w:rPr>
                <w:color w:val="000000"/>
              </w:rPr>
              <w:t>Жылы тілектер айтып шығарып салыңыз, бұл сенімділік береді.</w:t>
            </w:r>
          </w:p>
          <w:p w14:paraId="174649D7" w14:textId="77777777" w:rsidR="00F319A5" w:rsidRPr="00A04AB2" w:rsidRDefault="00F319A5" w:rsidP="00D8285F">
            <w:pPr>
              <w:pStyle w:val="TableParagraph"/>
              <w:rPr>
                <w:color w:val="000000" w:themeColor="text1"/>
              </w:rPr>
            </w:pPr>
            <w:r w:rsidRPr="00A04AB2">
              <w:rPr>
                <w:color w:val="000000"/>
              </w:rPr>
              <w:t>Киімін өзі таңдауына мүмкіндік беріңіз, бірақ ауа райына сай нұсқалар ұсыныңыз.</w:t>
            </w:r>
          </w:p>
        </w:tc>
      </w:tr>
      <w:tr w:rsidR="00F319A5" w:rsidRPr="004042D9" w14:paraId="66D24C8E" w14:textId="77777777" w:rsidTr="00D8285F">
        <w:trPr>
          <w:trHeight w:val="269"/>
        </w:trPr>
        <w:tc>
          <w:tcPr>
            <w:tcW w:w="3396" w:type="dxa"/>
            <w:tcBorders>
              <w:top w:val="single" w:sz="4" w:space="0" w:color="000000"/>
              <w:left w:val="single" w:sz="4" w:space="0" w:color="000000"/>
              <w:bottom w:val="single" w:sz="4" w:space="0" w:color="000000"/>
              <w:right w:val="single" w:sz="4" w:space="0" w:color="000000"/>
            </w:tcBorders>
            <w:hideMark/>
          </w:tcPr>
          <w:p w14:paraId="48172288" w14:textId="77777777" w:rsidR="00F319A5" w:rsidRPr="00A04AB2" w:rsidRDefault="00F319A5" w:rsidP="00D8285F">
            <w:pPr>
              <w:spacing w:after="0" w:line="240" w:lineRule="auto"/>
              <w:ind w:left="20"/>
              <w:rPr>
                <w:rFonts w:ascii="Times New Roman" w:hAnsi="Times New Roman" w:cs="Times New Roman"/>
                <w:b/>
                <w:bCs/>
                <w:color w:val="000000" w:themeColor="text1"/>
                <w:lang w:val="kk-KZ"/>
              </w:rPr>
            </w:pPr>
            <w:r w:rsidRPr="00A04AB2">
              <w:rPr>
                <w:rFonts w:ascii="Times New Roman" w:hAnsi="Times New Roman" w:cs="Times New Roman"/>
                <w:b/>
                <w:bCs/>
                <w:color w:val="000000" w:themeColor="text1"/>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3A9494A6" w14:textId="77777777" w:rsidR="00F319A5" w:rsidRPr="00A04AB2" w:rsidRDefault="00F319A5" w:rsidP="00D8285F">
            <w:pPr>
              <w:pStyle w:val="ad"/>
              <w:rPr>
                <w:rFonts w:ascii="Times New Roman" w:hAnsi="Times New Roman"/>
                <w:b/>
                <w:bCs/>
                <w:lang w:val="kk-KZ"/>
              </w:rPr>
            </w:pPr>
            <w:r w:rsidRPr="00A04AB2">
              <w:rPr>
                <w:rFonts w:ascii="Times New Roman" w:hAnsi="Times New Roman"/>
                <w:b/>
                <w:bCs/>
                <w:lang w:val="kk-KZ"/>
              </w:rPr>
              <w:t>Ерте кәсіптік бағдар беру</w:t>
            </w:r>
            <w:r w:rsidRPr="00A04AB2">
              <w:rPr>
                <w:rFonts w:ascii="Times New Roman" w:hAnsi="Times New Roman"/>
                <w:lang w:val="kk-KZ"/>
              </w:rPr>
              <w:br/>
            </w:r>
            <w:r w:rsidRPr="00A04AB2">
              <w:rPr>
                <w:rStyle w:val="a4"/>
                <w:rFonts w:ascii="Times New Roman" w:hAnsi="Times New Roman"/>
                <w:color w:val="000000"/>
                <w:lang w:val="kk-KZ"/>
              </w:rPr>
              <w:t>Ойын:</w:t>
            </w:r>
            <w:r w:rsidRPr="00A04AB2">
              <w:rPr>
                <w:rStyle w:val="apple-converted-space"/>
                <w:rFonts w:ascii="Times New Roman" w:hAnsi="Times New Roman"/>
                <w:color w:val="000000"/>
                <w:lang w:val="kk-KZ"/>
              </w:rPr>
              <w:t> </w:t>
            </w:r>
            <w:r w:rsidRPr="00A04AB2">
              <w:rPr>
                <w:rFonts w:ascii="Times New Roman" w:hAnsi="Times New Roman"/>
                <w:lang w:val="kk-KZ"/>
              </w:rPr>
              <w:t>«Кімнің еңбегі?»</w:t>
            </w:r>
            <w:r w:rsidRPr="00A04AB2">
              <w:rPr>
                <w:rFonts w:ascii="Times New Roman" w:hAnsi="Times New Roman"/>
                <w:lang w:val="kk-KZ"/>
              </w:rPr>
              <w:br/>
              <w:t>Тәрбиеші суреттер көрсетеді (дәрігер, аспаз, құрылысшы, мұғалім, т.б.) және:</w:t>
            </w:r>
            <w:r w:rsidRPr="00A04AB2">
              <w:rPr>
                <w:rFonts w:ascii="Times New Roman" w:hAnsi="Times New Roman"/>
                <w:lang w:val="kk-KZ"/>
              </w:rPr>
              <w:br/>
              <w:t>– «Бұл кім? Ол не істейді?» – деп сұрайды.</w:t>
            </w:r>
            <w:r w:rsidRPr="00A04AB2">
              <w:rPr>
                <w:rFonts w:ascii="Times New Roman" w:hAnsi="Times New Roman"/>
                <w:lang w:val="kk-KZ"/>
              </w:rPr>
              <w:br/>
              <w:t xml:space="preserve">Балалар мамандықты </w:t>
            </w:r>
            <w:r w:rsidRPr="00A04AB2">
              <w:rPr>
                <w:rFonts w:ascii="Times New Roman" w:hAnsi="Times New Roman"/>
                <w:lang w:val="kk-KZ"/>
              </w:rPr>
              <w:lastRenderedPageBreak/>
              <w:t>атайды, еңбегін сипаттайды.</w:t>
            </w:r>
          </w:p>
        </w:tc>
        <w:tc>
          <w:tcPr>
            <w:tcW w:w="2127" w:type="dxa"/>
            <w:tcBorders>
              <w:top w:val="single" w:sz="4" w:space="0" w:color="000000"/>
              <w:left w:val="single" w:sz="4" w:space="0" w:color="000000"/>
              <w:bottom w:val="single" w:sz="4" w:space="0" w:color="000000"/>
              <w:right w:val="single" w:sz="4" w:space="0" w:color="000000"/>
            </w:tcBorders>
          </w:tcPr>
          <w:p w14:paraId="71176497" w14:textId="77777777" w:rsidR="00F319A5" w:rsidRPr="00A04AB2" w:rsidRDefault="00F319A5" w:rsidP="00D8285F">
            <w:pPr>
              <w:pStyle w:val="ad"/>
              <w:rPr>
                <w:rFonts w:ascii="Times New Roman" w:hAnsi="Times New Roman"/>
                <w:lang w:val="kk-KZ"/>
              </w:rPr>
            </w:pPr>
            <w:r w:rsidRPr="00A04AB2">
              <w:rPr>
                <w:rFonts w:ascii="Times New Roman" w:hAnsi="Times New Roman"/>
                <w:b/>
                <w:bCs/>
                <w:lang w:val="kk-KZ"/>
              </w:rPr>
              <w:lastRenderedPageBreak/>
              <w:t>Қаржылық сауаттылық</w:t>
            </w:r>
            <w:r w:rsidRPr="00A04AB2">
              <w:rPr>
                <w:rFonts w:ascii="Times New Roman" w:hAnsi="Times New Roman"/>
                <w:lang w:val="kk-KZ"/>
              </w:rPr>
              <w:br/>
            </w:r>
            <w:r w:rsidRPr="00A04AB2">
              <w:rPr>
                <w:rStyle w:val="a4"/>
                <w:rFonts w:ascii="Times New Roman" w:hAnsi="Times New Roman"/>
                <w:color w:val="000000"/>
                <w:lang w:val="kk-KZ"/>
              </w:rPr>
              <w:t>Ойын:</w:t>
            </w:r>
            <w:r w:rsidRPr="00A04AB2">
              <w:rPr>
                <w:rStyle w:val="apple-converted-space"/>
                <w:rFonts w:ascii="Times New Roman" w:hAnsi="Times New Roman"/>
                <w:color w:val="000000"/>
                <w:lang w:val="kk-KZ"/>
              </w:rPr>
              <w:t> </w:t>
            </w:r>
            <w:r w:rsidRPr="00A04AB2">
              <w:rPr>
                <w:rFonts w:ascii="Times New Roman" w:hAnsi="Times New Roman"/>
                <w:lang w:val="kk-KZ"/>
              </w:rPr>
              <w:t>«Ақша қайда кетеді?»</w:t>
            </w:r>
            <w:r w:rsidRPr="00A04AB2">
              <w:rPr>
                <w:rFonts w:ascii="Times New Roman" w:hAnsi="Times New Roman"/>
                <w:lang w:val="kk-KZ"/>
              </w:rPr>
              <w:br/>
              <w:t>Балаларға суреттер көрсетіледі: азық-түлік, ойыншық, кітап, тәтті.</w:t>
            </w:r>
            <w:r w:rsidRPr="00A04AB2">
              <w:rPr>
                <w:rFonts w:ascii="Times New Roman" w:hAnsi="Times New Roman"/>
                <w:lang w:val="kk-KZ"/>
              </w:rPr>
              <w:br/>
              <w:t xml:space="preserve">Тәрбиеші: «Бұларды </w:t>
            </w:r>
            <w:r w:rsidRPr="00A04AB2">
              <w:rPr>
                <w:rFonts w:ascii="Times New Roman" w:hAnsi="Times New Roman"/>
                <w:lang w:val="kk-KZ"/>
              </w:rPr>
              <w:lastRenderedPageBreak/>
              <w:t>сатып алу керек пе, әлде күткен дұрыс па?» деп сұрайды.</w:t>
            </w:r>
            <w:r w:rsidRPr="00A04AB2">
              <w:rPr>
                <w:rFonts w:ascii="Times New Roman" w:hAnsi="Times New Roman"/>
                <w:lang w:val="kk-KZ"/>
              </w:rPr>
              <w:br/>
            </w:r>
            <w:proofErr w:type="spellStart"/>
            <w:r w:rsidRPr="00A04AB2">
              <w:rPr>
                <w:rFonts w:ascii="Times New Roman" w:hAnsi="Times New Roman"/>
              </w:rPr>
              <w:t>Балалар</w:t>
            </w:r>
            <w:proofErr w:type="spellEnd"/>
            <w:r w:rsidRPr="00A04AB2">
              <w:rPr>
                <w:rFonts w:ascii="Times New Roman" w:hAnsi="Times New Roman"/>
              </w:rPr>
              <w:t xml:space="preserve"> </w:t>
            </w:r>
            <w:proofErr w:type="spellStart"/>
            <w:r w:rsidRPr="00A04AB2">
              <w:rPr>
                <w:rFonts w:ascii="Times New Roman" w:hAnsi="Times New Roman"/>
              </w:rPr>
              <w:t>талқылайды</w:t>
            </w:r>
            <w:proofErr w:type="spellEnd"/>
            <w:r w:rsidRPr="00A04AB2">
              <w:rPr>
                <w:rFonts w:ascii="Times New Roman" w:hAnsi="Times New Roman"/>
              </w:rPr>
              <w:t xml:space="preserve">, </w:t>
            </w:r>
            <w:proofErr w:type="spellStart"/>
            <w:r w:rsidRPr="00A04AB2">
              <w:rPr>
                <w:rFonts w:ascii="Times New Roman" w:hAnsi="Times New Roman"/>
              </w:rPr>
              <w:t>дұрыс</w:t>
            </w:r>
            <w:proofErr w:type="spellEnd"/>
            <w:r w:rsidRPr="00A04AB2">
              <w:rPr>
                <w:rFonts w:ascii="Times New Roman" w:hAnsi="Times New Roman"/>
              </w:rPr>
              <w:t xml:space="preserve"> </w:t>
            </w:r>
            <w:proofErr w:type="spellStart"/>
            <w:r w:rsidRPr="00A04AB2">
              <w:rPr>
                <w:rFonts w:ascii="Times New Roman" w:hAnsi="Times New Roman"/>
              </w:rPr>
              <w:t>шешім</w:t>
            </w:r>
            <w:proofErr w:type="spellEnd"/>
            <w:r w:rsidRPr="00A04AB2">
              <w:rPr>
                <w:rFonts w:ascii="Times New Roman" w:hAnsi="Times New Roman"/>
              </w:rPr>
              <w:t xml:space="preserve"> </w:t>
            </w:r>
            <w:proofErr w:type="spellStart"/>
            <w:r w:rsidRPr="00A04AB2">
              <w:rPr>
                <w:rFonts w:ascii="Times New Roman" w:hAnsi="Times New Roman"/>
              </w:rPr>
              <w:t>табады</w:t>
            </w:r>
            <w:proofErr w:type="spellEnd"/>
            <w:r w:rsidRPr="00A04AB2">
              <w:rPr>
                <w:rFonts w:ascii="Times New Roman" w:hAnsi="Times New Roman"/>
              </w:rPr>
              <w:t>.</w:t>
            </w:r>
          </w:p>
        </w:tc>
        <w:tc>
          <w:tcPr>
            <w:tcW w:w="2126" w:type="dxa"/>
            <w:tcBorders>
              <w:top w:val="single" w:sz="4" w:space="0" w:color="000000"/>
              <w:left w:val="single" w:sz="4" w:space="0" w:color="000000"/>
              <w:bottom w:val="single" w:sz="4" w:space="0" w:color="000000"/>
              <w:right w:val="single" w:sz="4" w:space="0" w:color="000000"/>
            </w:tcBorders>
          </w:tcPr>
          <w:p w14:paraId="297AEF37" w14:textId="77777777" w:rsidR="00F319A5" w:rsidRPr="00F319A5" w:rsidRDefault="00F319A5" w:rsidP="00D8285F">
            <w:pPr>
              <w:pStyle w:val="ad"/>
              <w:rPr>
                <w:rFonts w:ascii="Times New Roman" w:hAnsi="Times New Roman"/>
                <w:b/>
                <w:bCs/>
                <w:lang w:val="kk-KZ"/>
              </w:rPr>
            </w:pPr>
            <w:r w:rsidRPr="00A04AB2">
              <w:rPr>
                <w:rFonts w:ascii="Times New Roman" w:hAnsi="Times New Roman"/>
                <w:b/>
                <w:bCs/>
                <w:lang w:val="kk-KZ"/>
              </w:rPr>
              <w:lastRenderedPageBreak/>
              <w:t>Адалдық әліппесі</w:t>
            </w:r>
          </w:p>
          <w:p w14:paraId="6C37DC48" w14:textId="77777777" w:rsidR="00F319A5" w:rsidRPr="00013990" w:rsidRDefault="00F319A5" w:rsidP="00D8285F">
            <w:pPr>
              <w:pStyle w:val="ad"/>
              <w:rPr>
                <w:rFonts w:ascii="Times New Roman" w:hAnsi="Times New Roman"/>
                <w:lang w:val="kk-KZ"/>
              </w:rPr>
            </w:pPr>
            <w:r w:rsidRPr="00A04AB2">
              <w:rPr>
                <w:rStyle w:val="a4"/>
                <w:rFonts w:ascii="Times New Roman" w:hAnsi="Times New Roman"/>
                <w:color w:val="000000"/>
                <w:lang w:val="kk-KZ"/>
              </w:rPr>
              <w:t>Ойын:</w:t>
            </w:r>
            <w:r w:rsidRPr="00A04AB2">
              <w:rPr>
                <w:rStyle w:val="apple-converted-space"/>
                <w:rFonts w:ascii="Times New Roman" w:hAnsi="Times New Roman"/>
                <w:color w:val="000000"/>
                <w:lang w:val="kk-KZ"/>
              </w:rPr>
              <w:t> </w:t>
            </w:r>
            <w:r w:rsidRPr="00A04AB2">
              <w:rPr>
                <w:rFonts w:ascii="Times New Roman" w:hAnsi="Times New Roman"/>
                <w:lang w:val="kk-KZ"/>
              </w:rPr>
              <w:t>«Шындық аралы»</w:t>
            </w:r>
            <w:r w:rsidRPr="00A04AB2">
              <w:rPr>
                <w:rFonts w:ascii="Times New Roman" w:hAnsi="Times New Roman"/>
                <w:lang w:val="kk-KZ"/>
              </w:rPr>
              <w:br/>
            </w:r>
            <w:r w:rsidRPr="00A04AB2">
              <w:rPr>
                <w:rFonts w:ascii="Times New Roman" w:hAnsi="Times New Roman"/>
                <w:lang w:val="kk-KZ"/>
              </w:rPr>
              <w:br/>
              <w:t>Тәрбиеші түрлі жағдайларды айтады:</w:t>
            </w:r>
            <w:r w:rsidRPr="00A04AB2">
              <w:rPr>
                <w:rFonts w:ascii="Times New Roman" w:hAnsi="Times New Roman"/>
                <w:lang w:val="kk-KZ"/>
              </w:rPr>
              <w:br/>
              <w:t>– «Бала ойыншықты сындырып, жасырды»</w:t>
            </w:r>
            <w:r w:rsidRPr="00A04AB2">
              <w:rPr>
                <w:rFonts w:ascii="Times New Roman" w:hAnsi="Times New Roman"/>
                <w:lang w:val="kk-KZ"/>
              </w:rPr>
              <w:br/>
              <w:t xml:space="preserve">– «Бала анасына бәрін </w:t>
            </w:r>
            <w:r w:rsidRPr="00A04AB2">
              <w:rPr>
                <w:rFonts w:ascii="Times New Roman" w:hAnsi="Times New Roman"/>
                <w:lang w:val="kk-KZ"/>
              </w:rPr>
              <w:lastRenderedPageBreak/>
              <w:t>шын айтты»</w:t>
            </w:r>
            <w:r w:rsidRPr="00A04AB2">
              <w:rPr>
                <w:rFonts w:ascii="Times New Roman" w:hAnsi="Times New Roman"/>
                <w:lang w:val="kk-KZ"/>
              </w:rPr>
              <w:br/>
              <w:t>Егер іс-әрекет адал болса – балалар</w:t>
            </w:r>
            <w:r w:rsidRPr="00A04AB2">
              <w:rPr>
                <w:rStyle w:val="apple-converted-space"/>
                <w:rFonts w:ascii="Times New Roman" w:hAnsi="Times New Roman"/>
                <w:color w:val="000000"/>
                <w:lang w:val="kk-KZ"/>
              </w:rPr>
              <w:t> </w:t>
            </w:r>
            <w:r w:rsidRPr="00A04AB2">
              <w:rPr>
                <w:rStyle w:val="a4"/>
                <w:rFonts w:ascii="Times New Roman" w:hAnsi="Times New Roman"/>
                <w:color w:val="000000"/>
                <w:lang w:val="kk-KZ"/>
              </w:rPr>
              <w:t>күн суретін</w:t>
            </w:r>
            <w:r w:rsidRPr="00A04AB2">
              <w:rPr>
                <w:rFonts w:ascii="Times New Roman" w:hAnsi="Times New Roman"/>
                <w:lang w:val="kk-KZ"/>
              </w:rPr>
              <w:t>, өтірік болса –</w:t>
            </w:r>
            <w:r w:rsidRPr="00A04AB2">
              <w:rPr>
                <w:rStyle w:val="apple-converted-space"/>
                <w:rFonts w:ascii="Times New Roman" w:hAnsi="Times New Roman"/>
                <w:color w:val="000000"/>
                <w:lang w:val="kk-KZ"/>
              </w:rPr>
              <w:t> </w:t>
            </w:r>
            <w:r w:rsidRPr="00A04AB2">
              <w:rPr>
                <w:rStyle w:val="a4"/>
                <w:rFonts w:ascii="Times New Roman" w:hAnsi="Times New Roman"/>
                <w:color w:val="000000"/>
                <w:lang w:val="kk-KZ"/>
              </w:rPr>
              <w:t>бұлт суретін</w:t>
            </w:r>
            <w:r w:rsidRPr="00A04AB2">
              <w:rPr>
                <w:rStyle w:val="apple-converted-space"/>
                <w:rFonts w:ascii="Times New Roman" w:hAnsi="Times New Roman"/>
                <w:color w:val="000000"/>
                <w:lang w:val="kk-KZ"/>
              </w:rPr>
              <w:t> </w:t>
            </w:r>
            <w:r w:rsidRPr="00A04AB2">
              <w:rPr>
                <w:rFonts w:ascii="Times New Roman" w:hAnsi="Times New Roman"/>
                <w:lang w:val="kk-KZ"/>
              </w:rPr>
              <w:t>көтереді</w:t>
            </w:r>
          </w:p>
        </w:tc>
        <w:tc>
          <w:tcPr>
            <w:tcW w:w="2410" w:type="dxa"/>
            <w:tcBorders>
              <w:top w:val="single" w:sz="4" w:space="0" w:color="000000"/>
              <w:left w:val="single" w:sz="4" w:space="0" w:color="000000"/>
              <w:bottom w:val="single" w:sz="4" w:space="0" w:color="000000"/>
              <w:right w:val="single" w:sz="4" w:space="0" w:color="000000"/>
            </w:tcBorders>
          </w:tcPr>
          <w:p w14:paraId="360AA50D" w14:textId="77777777" w:rsidR="00F319A5" w:rsidRPr="00F319A5" w:rsidRDefault="00F319A5" w:rsidP="00D8285F">
            <w:pPr>
              <w:pStyle w:val="ad"/>
              <w:rPr>
                <w:rFonts w:ascii="Times New Roman" w:hAnsi="Times New Roman"/>
                <w:b/>
                <w:bCs/>
                <w:lang w:val="kk-KZ"/>
              </w:rPr>
            </w:pPr>
            <w:r w:rsidRPr="00F319A5">
              <w:rPr>
                <w:rFonts w:ascii="Times New Roman" w:hAnsi="Times New Roman"/>
                <w:b/>
                <w:bCs/>
                <w:lang w:val="kk-KZ"/>
              </w:rPr>
              <w:lastRenderedPageBreak/>
              <w:t>Құқықтық сауаттылық</w:t>
            </w:r>
          </w:p>
          <w:p w14:paraId="516AB6F8" w14:textId="77777777" w:rsidR="00F319A5" w:rsidRPr="00013990" w:rsidRDefault="00F319A5" w:rsidP="00D8285F">
            <w:pPr>
              <w:pStyle w:val="ad"/>
              <w:rPr>
                <w:rFonts w:ascii="Times New Roman" w:hAnsi="Times New Roman"/>
                <w:lang w:val="kk-KZ"/>
              </w:rPr>
            </w:pPr>
            <w:r w:rsidRPr="00F319A5">
              <w:rPr>
                <w:rStyle w:val="a4"/>
                <w:rFonts w:ascii="Times New Roman" w:hAnsi="Times New Roman"/>
                <w:color w:val="000000"/>
                <w:lang w:val="kk-KZ"/>
              </w:rPr>
              <w:t>Ойын:</w:t>
            </w:r>
            <w:r w:rsidRPr="00F319A5">
              <w:rPr>
                <w:rStyle w:val="apple-converted-space"/>
                <w:rFonts w:ascii="Times New Roman" w:hAnsi="Times New Roman"/>
                <w:color w:val="000000"/>
                <w:lang w:val="kk-KZ"/>
              </w:rPr>
              <w:t> </w:t>
            </w:r>
            <w:r w:rsidRPr="00F319A5">
              <w:rPr>
                <w:rFonts w:ascii="Times New Roman" w:hAnsi="Times New Roman"/>
                <w:lang w:val="kk-KZ"/>
              </w:rPr>
              <w:t>«Менің міндетім мен құқығым»</w:t>
            </w:r>
            <w:r w:rsidRPr="00F319A5">
              <w:rPr>
                <w:rFonts w:ascii="Times New Roman" w:hAnsi="Times New Roman"/>
                <w:lang w:val="kk-KZ"/>
              </w:rPr>
              <w:br/>
            </w:r>
            <w:r w:rsidRPr="00F319A5">
              <w:rPr>
                <w:rFonts w:ascii="Times New Roman" w:hAnsi="Times New Roman"/>
                <w:lang w:val="kk-KZ"/>
              </w:rPr>
              <w:br/>
              <w:t>Тәрбиеші суреттерді көрсетіп:</w:t>
            </w:r>
            <w:r w:rsidRPr="00F319A5">
              <w:rPr>
                <w:rFonts w:ascii="Times New Roman" w:hAnsi="Times New Roman"/>
                <w:lang w:val="kk-KZ"/>
              </w:rPr>
              <w:br/>
              <w:t>– «Бұл менің құқығым ба, әлде міндетім бе?» – деп сұрайды.</w:t>
            </w:r>
            <w:r w:rsidRPr="00F319A5">
              <w:rPr>
                <w:rFonts w:ascii="Times New Roman" w:hAnsi="Times New Roman"/>
                <w:lang w:val="kk-KZ"/>
              </w:rPr>
              <w:br/>
            </w:r>
            <w:proofErr w:type="spellStart"/>
            <w:r w:rsidRPr="00A04AB2">
              <w:rPr>
                <w:rFonts w:ascii="Times New Roman" w:hAnsi="Times New Roman"/>
              </w:rPr>
              <w:lastRenderedPageBreak/>
              <w:t>Мысалы</w:t>
            </w:r>
            <w:proofErr w:type="spellEnd"/>
            <w:r w:rsidRPr="00A04AB2">
              <w:rPr>
                <w:rFonts w:ascii="Times New Roman" w:hAnsi="Times New Roman"/>
              </w:rPr>
              <w:t>:</w:t>
            </w:r>
            <w:r w:rsidRPr="00A04AB2">
              <w:rPr>
                <w:rFonts w:ascii="Times New Roman" w:hAnsi="Times New Roman"/>
              </w:rPr>
              <w:br/>
              <w:t>– «</w:t>
            </w:r>
            <w:proofErr w:type="spellStart"/>
            <w:r w:rsidRPr="00A04AB2">
              <w:rPr>
                <w:rFonts w:ascii="Times New Roman" w:hAnsi="Times New Roman"/>
              </w:rPr>
              <w:t>Ойын</w:t>
            </w:r>
            <w:proofErr w:type="spellEnd"/>
            <w:r w:rsidRPr="00A04AB2">
              <w:rPr>
                <w:rFonts w:ascii="Times New Roman" w:hAnsi="Times New Roman"/>
              </w:rPr>
              <w:t xml:space="preserve"> </w:t>
            </w:r>
            <w:proofErr w:type="spellStart"/>
            <w:r w:rsidRPr="00A04AB2">
              <w:rPr>
                <w:rFonts w:ascii="Times New Roman" w:hAnsi="Times New Roman"/>
              </w:rPr>
              <w:t>ойнау</w:t>
            </w:r>
            <w:proofErr w:type="spellEnd"/>
            <w:r w:rsidRPr="00A04AB2">
              <w:rPr>
                <w:rFonts w:ascii="Times New Roman" w:hAnsi="Times New Roman"/>
              </w:rPr>
              <w:t>» –</w:t>
            </w:r>
            <w:r w:rsidRPr="00A04AB2">
              <w:rPr>
                <w:rStyle w:val="apple-converted-space"/>
                <w:rFonts w:ascii="Times New Roman" w:hAnsi="Times New Roman"/>
                <w:color w:val="000000"/>
              </w:rPr>
              <w:t> </w:t>
            </w:r>
            <w:proofErr w:type="spellStart"/>
            <w:r w:rsidRPr="00A04AB2">
              <w:rPr>
                <w:rStyle w:val="a4"/>
                <w:rFonts w:ascii="Times New Roman" w:hAnsi="Times New Roman"/>
                <w:color w:val="000000"/>
              </w:rPr>
              <w:t>құқығым</w:t>
            </w:r>
            <w:proofErr w:type="spellEnd"/>
            <w:r w:rsidRPr="00A04AB2">
              <w:rPr>
                <w:rFonts w:ascii="Times New Roman" w:hAnsi="Times New Roman"/>
              </w:rPr>
              <w:br/>
              <w:t>– «</w:t>
            </w:r>
            <w:proofErr w:type="spellStart"/>
            <w:r w:rsidRPr="00A04AB2">
              <w:rPr>
                <w:rFonts w:ascii="Times New Roman" w:hAnsi="Times New Roman"/>
              </w:rPr>
              <w:t>Достарыма</w:t>
            </w:r>
            <w:proofErr w:type="spellEnd"/>
            <w:r w:rsidRPr="00A04AB2">
              <w:rPr>
                <w:rFonts w:ascii="Times New Roman" w:hAnsi="Times New Roman"/>
              </w:rPr>
              <w:t xml:space="preserve"> </w:t>
            </w:r>
            <w:proofErr w:type="spellStart"/>
            <w:r w:rsidRPr="00A04AB2">
              <w:rPr>
                <w:rFonts w:ascii="Times New Roman" w:hAnsi="Times New Roman"/>
              </w:rPr>
              <w:t>көмектесу</w:t>
            </w:r>
            <w:proofErr w:type="spellEnd"/>
            <w:r w:rsidRPr="00A04AB2">
              <w:rPr>
                <w:rFonts w:ascii="Times New Roman" w:hAnsi="Times New Roman"/>
              </w:rPr>
              <w:t>» –</w:t>
            </w:r>
            <w:r w:rsidRPr="00A04AB2">
              <w:rPr>
                <w:rStyle w:val="apple-converted-space"/>
                <w:rFonts w:ascii="Times New Roman" w:hAnsi="Times New Roman"/>
                <w:color w:val="000000"/>
              </w:rPr>
              <w:t> </w:t>
            </w:r>
            <w:proofErr w:type="spellStart"/>
            <w:r w:rsidRPr="00A04AB2">
              <w:rPr>
                <w:rStyle w:val="a4"/>
                <w:rFonts w:ascii="Times New Roman" w:hAnsi="Times New Roman"/>
                <w:color w:val="000000"/>
              </w:rPr>
              <w:t>міндетім</w:t>
            </w:r>
            <w:proofErr w:type="spellEnd"/>
          </w:p>
        </w:tc>
        <w:tc>
          <w:tcPr>
            <w:tcW w:w="2837" w:type="dxa"/>
            <w:tcBorders>
              <w:top w:val="single" w:sz="4" w:space="0" w:color="000000"/>
              <w:left w:val="single" w:sz="4" w:space="0" w:color="000000"/>
              <w:bottom w:val="single" w:sz="4" w:space="0" w:color="000000"/>
              <w:right w:val="single" w:sz="4" w:space="0" w:color="000000"/>
            </w:tcBorders>
          </w:tcPr>
          <w:p w14:paraId="05FA1A5E" w14:textId="77777777" w:rsidR="00F319A5" w:rsidRPr="00F319A5" w:rsidRDefault="00F319A5" w:rsidP="00D8285F">
            <w:pPr>
              <w:pStyle w:val="ad"/>
              <w:rPr>
                <w:rFonts w:ascii="Times New Roman" w:hAnsi="Times New Roman"/>
                <w:lang w:val="kk-KZ"/>
              </w:rPr>
            </w:pPr>
            <w:r w:rsidRPr="00F319A5">
              <w:rPr>
                <w:rFonts w:ascii="Times New Roman" w:hAnsi="Times New Roman"/>
                <w:b/>
                <w:bCs/>
                <w:lang w:val="kk-KZ"/>
              </w:rPr>
              <w:lastRenderedPageBreak/>
              <w:t xml:space="preserve">Адал азамат </w:t>
            </w:r>
            <w:r w:rsidRPr="00A04AB2">
              <w:rPr>
                <w:rFonts w:ascii="Times New Roman" w:hAnsi="Times New Roman"/>
                <w:b/>
                <w:bCs/>
                <w:lang w:val="kk-KZ"/>
              </w:rPr>
              <w:t>біртұтас тәрбие бағдарламасы</w:t>
            </w:r>
            <w:r w:rsidRPr="00F319A5">
              <w:rPr>
                <w:rFonts w:ascii="Times New Roman" w:hAnsi="Times New Roman"/>
                <w:lang w:val="kk-KZ"/>
              </w:rPr>
              <w:br/>
            </w:r>
            <w:r w:rsidRPr="00F319A5">
              <w:rPr>
                <w:rFonts w:ascii="Times New Roman" w:hAnsi="Times New Roman"/>
                <w:lang w:val="kk-KZ"/>
              </w:rPr>
              <w:br/>
              <w:t>Балалар суреттерге қарап, жақсы істерге қол шапалақтайды, жаман істерге «жоқ» деп басын шайқайды.</w:t>
            </w:r>
          </w:p>
        </w:tc>
      </w:tr>
      <w:tr w:rsidR="00F319A5" w:rsidRPr="004042D9" w14:paraId="293E7DC8" w14:textId="77777777" w:rsidTr="00D8285F">
        <w:trPr>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2CCFDD92" w14:textId="77777777" w:rsidR="00F319A5" w:rsidRPr="00A04AB2" w:rsidRDefault="00F319A5" w:rsidP="00D8285F">
            <w:pPr>
              <w:pStyle w:val="TableParagraph"/>
              <w:ind w:left="110"/>
              <w:rPr>
                <w:b/>
                <w:color w:val="000000" w:themeColor="text1"/>
              </w:rPr>
            </w:pPr>
            <w:r w:rsidRPr="00A04AB2">
              <w:rPr>
                <w:b/>
                <w:color w:val="000000" w:themeColor="text1"/>
              </w:rPr>
              <w:lastRenderedPageBreak/>
              <w:t>Ертеңгілік жаттығу</w:t>
            </w:r>
          </w:p>
        </w:tc>
        <w:tc>
          <w:tcPr>
            <w:tcW w:w="12194" w:type="dxa"/>
            <w:gridSpan w:val="5"/>
            <w:tcBorders>
              <w:top w:val="single" w:sz="4" w:space="0" w:color="000000"/>
              <w:left w:val="single" w:sz="4" w:space="0" w:color="000000"/>
              <w:bottom w:val="single" w:sz="4" w:space="0" w:color="000000"/>
              <w:right w:val="single" w:sz="4" w:space="0" w:color="000000"/>
            </w:tcBorders>
          </w:tcPr>
          <w:p w14:paraId="3D73F8CA" w14:textId="77777777" w:rsidR="00F319A5" w:rsidRPr="00A04AB2" w:rsidRDefault="00F319A5" w:rsidP="00D8285F">
            <w:pPr>
              <w:pStyle w:val="TableParagraph"/>
              <w:rPr>
                <w:color w:val="000000" w:themeColor="text1"/>
              </w:rPr>
            </w:pPr>
            <w:r w:rsidRPr="00A04AB2">
              <w:rPr>
                <w:color w:val="000000" w:themeColor="text1"/>
              </w:rPr>
              <w:t xml:space="preserve"> «Менің Қазақстаным» әнұран тыңдату,бірге орындау,жаттату </w:t>
            </w:r>
          </w:p>
          <w:p w14:paraId="251C338D" w14:textId="77777777" w:rsidR="00F319A5" w:rsidRPr="00A04AB2" w:rsidRDefault="00F319A5" w:rsidP="00D8285F">
            <w:pPr>
              <w:pStyle w:val="TableParagraph"/>
              <w:rPr>
                <w:color w:val="000000" w:themeColor="text1"/>
              </w:rPr>
            </w:pPr>
            <w:r w:rsidRPr="00A04AB2">
              <w:rPr>
                <w:color w:val="000000" w:themeColor="text1"/>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5F27DB7" w14:textId="77777777" w:rsidR="00F319A5" w:rsidRPr="00A04AB2" w:rsidRDefault="00F319A5" w:rsidP="00D8285F">
            <w:pPr>
              <w:pStyle w:val="TableParagraph"/>
              <w:rPr>
                <w:color w:val="000000" w:themeColor="text1"/>
              </w:rPr>
            </w:pPr>
            <w:r w:rsidRPr="00A04AB2">
              <w:rPr>
                <w:color w:val="000000" w:themeColor="text1"/>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A04AB2">
              <w:rPr>
                <w:rStyle w:val="a4"/>
                <w:rFonts w:eastAsiaTheme="majorEastAsia"/>
                <w:color w:val="000000" w:themeColor="text1"/>
              </w:rPr>
              <w:t>Мақсаты:</w:t>
            </w:r>
            <w:r w:rsidRPr="00A04AB2">
              <w:rPr>
                <w:rStyle w:val="apple-converted-space"/>
                <w:rFonts w:eastAsiaTheme="majorEastAsia"/>
                <w:color w:val="000000" w:themeColor="text1"/>
              </w:rPr>
              <w:t> </w:t>
            </w:r>
            <w:r w:rsidRPr="00A04AB2">
              <w:rPr>
                <w:color w:val="000000" w:themeColor="text1"/>
              </w:rPr>
              <w:t>Қозғалыс белсенділігін арттырумен қатар, күй ырғағын сезінуге, музыкалық есту қабілетін дамытуға ықпал ету.</w:t>
            </w:r>
          </w:p>
          <w:p w14:paraId="02CDB8FD" w14:textId="77777777" w:rsidR="00F319A5" w:rsidRPr="00A04AB2" w:rsidRDefault="00F319A5" w:rsidP="00D8285F">
            <w:pPr>
              <w:pStyle w:val="TableParagraph"/>
              <w:rPr>
                <w:b/>
                <w:bCs/>
                <w:color w:val="000000" w:themeColor="text1"/>
              </w:rPr>
            </w:pPr>
            <w:r w:rsidRPr="00A04AB2">
              <w:rPr>
                <w:b/>
                <w:bCs/>
                <w:color w:val="000000" w:themeColor="text1"/>
              </w:rPr>
              <w:t>Жалпы дамытушы жаттығулар, қимыл белсенділігі, ойын әрекеті, «Күй күмбірі» Адал азамат біртұтас тәрбие бағдарламасы</w:t>
            </w:r>
          </w:p>
        </w:tc>
      </w:tr>
      <w:tr w:rsidR="00F319A5" w:rsidRPr="004042D9" w14:paraId="49896D8A" w14:textId="77777777" w:rsidTr="00D8285F">
        <w:trPr>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5D6C1A27" w14:textId="77777777" w:rsidR="00F319A5" w:rsidRPr="00A04AB2" w:rsidRDefault="00F319A5" w:rsidP="00D8285F">
            <w:pPr>
              <w:pStyle w:val="TableParagraph"/>
              <w:ind w:left="110"/>
              <w:rPr>
                <w:b/>
                <w:color w:val="000000" w:themeColor="text1"/>
              </w:rPr>
            </w:pPr>
            <w:r w:rsidRPr="00A04AB2">
              <w:rPr>
                <w:b/>
                <w:color w:val="000000" w:themeColor="text1"/>
              </w:rPr>
              <w:t>Таңғы</w:t>
            </w:r>
            <w:r w:rsidRPr="00A04AB2">
              <w:rPr>
                <w:b/>
                <w:color w:val="000000" w:themeColor="text1"/>
                <w:spacing w:val="-4"/>
              </w:rPr>
              <w:t xml:space="preserve"> </w:t>
            </w:r>
            <w:r w:rsidRPr="00A04AB2">
              <w:rPr>
                <w:b/>
                <w:color w:val="000000" w:themeColor="text1"/>
              </w:rPr>
              <w:t>ас</w:t>
            </w:r>
          </w:p>
        </w:tc>
        <w:tc>
          <w:tcPr>
            <w:tcW w:w="12194" w:type="dxa"/>
            <w:gridSpan w:val="5"/>
            <w:tcBorders>
              <w:top w:val="single" w:sz="4" w:space="0" w:color="000000"/>
              <w:left w:val="single" w:sz="4" w:space="0" w:color="000000"/>
              <w:bottom w:val="single" w:sz="4" w:space="0" w:color="000000"/>
              <w:right w:val="single" w:sz="4" w:space="0" w:color="000000"/>
            </w:tcBorders>
          </w:tcPr>
          <w:p w14:paraId="1734395D" w14:textId="77777777" w:rsidR="00F319A5" w:rsidRPr="00013990" w:rsidRDefault="00F319A5" w:rsidP="00D8285F">
            <w:pPr>
              <w:pStyle w:val="TableParagraph"/>
              <w:rPr>
                <w:b/>
                <w:bCs/>
                <w:color w:val="000000" w:themeColor="text1"/>
              </w:rPr>
            </w:pPr>
            <w:r w:rsidRPr="00A04AB2">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04AB2">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3BC742A8" w14:textId="77777777" w:rsidTr="00D8285F">
        <w:trPr>
          <w:trHeight w:val="551"/>
        </w:trPr>
        <w:tc>
          <w:tcPr>
            <w:tcW w:w="3396" w:type="dxa"/>
            <w:tcBorders>
              <w:top w:val="single" w:sz="4" w:space="0" w:color="auto"/>
              <w:left w:val="single" w:sz="4" w:space="0" w:color="000000"/>
              <w:bottom w:val="single" w:sz="4" w:space="0" w:color="000000"/>
              <w:right w:val="single" w:sz="4" w:space="0" w:color="000000"/>
            </w:tcBorders>
            <w:hideMark/>
          </w:tcPr>
          <w:p w14:paraId="383C2F49" w14:textId="77777777" w:rsidR="00F319A5" w:rsidRPr="00A04AB2" w:rsidRDefault="00F319A5" w:rsidP="00D8285F">
            <w:pPr>
              <w:pStyle w:val="TableParagraph"/>
              <w:ind w:left="110"/>
              <w:rPr>
                <w:b/>
                <w:color w:val="000000" w:themeColor="text1"/>
              </w:rPr>
            </w:pPr>
            <w:r w:rsidRPr="00A04AB2">
              <w:rPr>
                <w:b/>
                <w:color w:val="000000" w:themeColor="text1"/>
              </w:rPr>
              <w:t>Ұйымдастырылған</w:t>
            </w:r>
            <w:r w:rsidRPr="00A04AB2">
              <w:rPr>
                <w:b/>
                <w:color w:val="000000" w:themeColor="text1"/>
                <w:spacing w:val="-2"/>
              </w:rPr>
              <w:t xml:space="preserve"> </w:t>
            </w:r>
            <w:r w:rsidRPr="00A04AB2">
              <w:rPr>
                <w:b/>
                <w:color w:val="000000" w:themeColor="text1"/>
              </w:rPr>
              <w:t>іс-әрекетке</w:t>
            </w:r>
          </w:p>
          <w:p w14:paraId="77EEC96D" w14:textId="77777777" w:rsidR="00F319A5" w:rsidRPr="00A04AB2" w:rsidRDefault="00F319A5" w:rsidP="00D8285F">
            <w:pPr>
              <w:pStyle w:val="TableParagraph"/>
              <w:ind w:left="110"/>
              <w:rPr>
                <w:b/>
                <w:color w:val="000000" w:themeColor="text1"/>
              </w:rPr>
            </w:pPr>
            <w:r w:rsidRPr="00A04AB2">
              <w:rPr>
                <w:b/>
                <w:color w:val="000000" w:themeColor="text1"/>
              </w:rPr>
              <w:t>дайындық</w:t>
            </w:r>
          </w:p>
        </w:tc>
        <w:tc>
          <w:tcPr>
            <w:tcW w:w="12194" w:type="dxa"/>
            <w:gridSpan w:val="5"/>
            <w:tcBorders>
              <w:top w:val="single" w:sz="8" w:space="0" w:color="000000"/>
              <w:left w:val="single" w:sz="8" w:space="0" w:color="000000"/>
              <w:bottom w:val="single" w:sz="8" w:space="0" w:color="000000"/>
            </w:tcBorders>
          </w:tcPr>
          <w:p w14:paraId="1EB2467F" w14:textId="77777777" w:rsidR="00F319A5" w:rsidRPr="00A04AB2" w:rsidRDefault="00F319A5" w:rsidP="00D8285F">
            <w:pPr>
              <w:pStyle w:val="TableParagraph"/>
              <w:rPr>
                <w:color w:val="000000"/>
              </w:rPr>
            </w:pPr>
            <w:r w:rsidRPr="00A04AB2">
              <w:rPr>
                <w:color w:val="000000"/>
              </w:rPr>
              <w:t xml:space="preserve">Балаларды </w:t>
            </w:r>
            <w:r w:rsidRPr="00A04AB2">
              <w:rPr>
                <w:bCs/>
                <w:color w:val="000000" w:themeColor="text1"/>
              </w:rPr>
              <w:t>ұйымдастырылған</w:t>
            </w:r>
            <w:r w:rsidRPr="00A04AB2">
              <w:rPr>
                <w:bCs/>
                <w:color w:val="000000" w:themeColor="text1"/>
                <w:spacing w:val="-2"/>
              </w:rPr>
              <w:t xml:space="preserve"> </w:t>
            </w:r>
            <w:r w:rsidRPr="00A04AB2">
              <w:rPr>
                <w:bCs/>
                <w:color w:val="000000" w:themeColor="text1"/>
              </w:rPr>
              <w:t>іс-әрекетке</w:t>
            </w:r>
            <w:r w:rsidRPr="00A04AB2">
              <w:rPr>
                <w:b/>
                <w:color w:val="000000" w:themeColor="text1"/>
              </w:rPr>
              <w:t xml:space="preserve"> </w:t>
            </w:r>
            <w:r w:rsidRPr="00A04AB2">
              <w:rPr>
                <w:color w:val="000000"/>
              </w:rPr>
              <w:t>психологиялық даярлау, құрал-жабдықтарды әзірлеу, назар аударту орындарын ұйымдастыру</w:t>
            </w:r>
          </w:p>
          <w:p w14:paraId="38473F31" w14:textId="77777777" w:rsidR="00F319A5" w:rsidRPr="00A04AB2" w:rsidRDefault="00F319A5" w:rsidP="00D8285F">
            <w:pPr>
              <w:pStyle w:val="TableParagraph"/>
              <w:rPr>
                <w:color w:val="000000"/>
              </w:rPr>
            </w:pPr>
            <w:r w:rsidRPr="00A04AB2">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20501877" w14:textId="77777777" w:rsidR="00F319A5" w:rsidRPr="00013990" w:rsidRDefault="00F319A5" w:rsidP="00D8285F">
            <w:pPr>
              <w:pStyle w:val="ad"/>
              <w:rPr>
                <w:rFonts w:ascii="Times New Roman" w:hAnsi="Times New Roman"/>
                <w:b/>
                <w:bCs/>
                <w:color w:val="000000" w:themeColor="text1"/>
                <w:lang w:val="kk-KZ"/>
              </w:rPr>
            </w:pPr>
            <w:r w:rsidRPr="00A04AB2">
              <w:rPr>
                <w:rFonts w:ascii="Times New Roman" w:hAnsi="Times New Roman"/>
                <w:b/>
                <w:bCs/>
                <w:color w:val="000000" w:themeColor="text1"/>
                <w:lang w:val="kk-KZ"/>
              </w:rPr>
              <w:t>Қауіпсіз,жайлы дамытушы білім беру ортасын құру</w:t>
            </w:r>
          </w:p>
        </w:tc>
      </w:tr>
      <w:tr w:rsidR="00F319A5" w:rsidRPr="00A04AB2" w14:paraId="7045F49C" w14:textId="77777777" w:rsidTr="00D8285F">
        <w:trPr>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6654EE10" w14:textId="77777777" w:rsidR="00F319A5" w:rsidRPr="00A04AB2" w:rsidRDefault="00F319A5" w:rsidP="00D8285F">
            <w:pPr>
              <w:pStyle w:val="TableParagraph"/>
              <w:ind w:left="110"/>
              <w:rPr>
                <w:b/>
                <w:color w:val="000000" w:themeColor="text1"/>
              </w:rPr>
            </w:pPr>
            <w:r w:rsidRPr="00A04AB2">
              <w:rPr>
                <w:b/>
                <w:bCs/>
                <w:color w:val="000000" w:themeColor="text1"/>
              </w:rPr>
              <w:t>Кестеге сәйкес ҰІӘ</w:t>
            </w:r>
          </w:p>
        </w:tc>
        <w:tc>
          <w:tcPr>
            <w:tcW w:w="2694" w:type="dxa"/>
            <w:tcBorders>
              <w:top w:val="single" w:sz="8" w:space="0" w:color="000000"/>
              <w:left w:val="single" w:sz="8" w:space="0" w:color="000000"/>
              <w:bottom w:val="single" w:sz="8" w:space="0" w:color="000000"/>
              <w:right w:val="single" w:sz="4" w:space="0" w:color="auto"/>
            </w:tcBorders>
          </w:tcPr>
          <w:p w14:paraId="633DBD24" w14:textId="77777777" w:rsidR="00F319A5" w:rsidRPr="00A04AB2" w:rsidRDefault="00F319A5" w:rsidP="00D8285F">
            <w:pPr>
              <w:spacing w:after="0" w:line="240" w:lineRule="auto"/>
              <w:rPr>
                <w:rFonts w:ascii="Times New Roman" w:hAnsi="Times New Roman" w:cs="Times New Roman"/>
                <w:b/>
                <w:color w:val="000000" w:themeColor="text1"/>
                <w:lang w:val="kk-KZ"/>
              </w:rPr>
            </w:pPr>
            <w:r w:rsidRPr="00A04AB2">
              <w:rPr>
                <w:rFonts w:ascii="Times New Roman" w:hAnsi="Times New Roman" w:cs="Times New Roman"/>
                <w:b/>
                <w:color w:val="000000" w:themeColor="text1"/>
                <w:lang w:val="kk-KZ"/>
              </w:rPr>
              <w:t xml:space="preserve">Дене тәрбиесі </w:t>
            </w:r>
          </w:p>
          <w:p w14:paraId="528E0C68" w14:textId="77777777" w:rsidR="00F319A5" w:rsidRPr="00F319A5" w:rsidRDefault="00F319A5" w:rsidP="00D8285F">
            <w:pPr>
              <w:pStyle w:val="a7"/>
              <w:spacing w:before="0" w:beforeAutospacing="0" w:after="0" w:afterAutospacing="0"/>
              <w:rPr>
                <w:color w:val="000000"/>
                <w:sz w:val="22"/>
                <w:szCs w:val="22"/>
                <w:lang w:val="kk-KZ"/>
              </w:rPr>
            </w:pPr>
            <w:r w:rsidRPr="00A04AB2">
              <w:rPr>
                <w:rStyle w:val="a4"/>
                <w:rFonts w:eastAsiaTheme="majorEastAsia"/>
                <w:color w:val="000000"/>
                <w:sz w:val="22"/>
                <w:szCs w:val="22"/>
                <w:lang w:val="kk-KZ"/>
              </w:rPr>
              <w:t>Жалпы дамытушы жаттығулар:</w:t>
            </w:r>
            <w:r w:rsidRPr="00A04AB2">
              <w:rPr>
                <w:color w:val="000000"/>
                <w:sz w:val="22"/>
                <w:szCs w:val="22"/>
                <w:lang w:val="kk-KZ"/>
              </w:rPr>
              <w:br/>
              <w:t>Қолды алға созып, саусақтарды жұму және ашу; білектерді айналдыру; бір аяқты жоғары көтеріп, астынан доп беру; өкшені айналдыру.</w:t>
            </w:r>
          </w:p>
          <w:p w14:paraId="2E7ED51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Негізгі қимылдар:</w:t>
            </w:r>
            <w:r w:rsidRPr="00F319A5">
              <w:rPr>
                <w:color w:val="000000"/>
                <w:sz w:val="22"/>
                <w:szCs w:val="22"/>
                <w:lang w:val="kk-KZ"/>
              </w:rPr>
              <w:br/>
              <w:t>Тізені жоғары көтеріп жүгіру; шеңбер бойымен жүгіру; аяқтың ұшымен жүгіру.</w:t>
            </w:r>
          </w:p>
          <w:p w14:paraId="52C0942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Ырғақтық жаттығулар:</w:t>
            </w:r>
            <w:r w:rsidRPr="00F319A5">
              <w:rPr>
                <w:color w:val="000000"/>
                <w:sz w:val="22"/>
                <w:szCs w:val="22"/>
                <w:lang w:val="kk-KZ"/>
              </w:rPr>
              <w:br/>
              <w:t xml:space="preserve">Музыка ырғағымен таныс қимылдар орындау: қолды көтеру, бұрылу, </w:t>
            </w:r>
            <w:r w:rsidRPr="00F319A5">
              <w:rPr>
                <w:color w:val="000000"/>
                <w:sz w:val="22"/>
                <w:szCs w:val="22"/>
                <w:lang w:val="kk-KZ"/>
              </w:rPr>
              <w:lastRenderedPageBreak/>
              <w:t>шапалақтау.</w:t>
            </w:r>
          </w:p>
          <w:p w14:paraId="40FFEDF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Қимылды ойын:</w:t>
            </w:r>
            <w:r w:rsidRPr="00F319A5">
              <w:rPr>
                <w:color w:val="000000"/>
                <w:sz w:val="22"/>
                <w:szCs w:val="22"/>
                <w:lang w:val="kk-KZ"/>
              </w:rPr>
              <w:br/>
            </w:r>
            <w:r w:rsidRPr="00F319A5">
              <w:rPr>
                <w:rStyle w:val="a3"/>
                <w:rFonts w:eastAsiaTheme="majorEastAsia"/>
                <w:color w:val="000000"/>
                <w:sz w:val="22"/>
                <w:szCs w:val="22"/>
                <w:lang w:val="kk-KZ"/>
              </w:rPr>
              <w:t>«Кім тез тоқтайды?»</w:t>
            </w:r>
            <w:r w:rsidRPr="00F319A5">
              <w:rPr>
                <w:rStyle w:val="apple-converted-space"/>
                <w:rFonts w:eastAsiaTheme="majorEastAsia"/>
                <w:color w:val="000000"/>
                <w:lang w:val="kk-KZ"/>
              </w:rPr>
              <w:t> </w:t>
            </w:r>
            <w:r w:rsidRPr="00F319A5">
              <w:rPr>
                <w:color w:val="000000"/>
                <w:sz w:val="22"/>
                <w:szCs w:val="22"/>
                <w:lang w:val="kk-KZ"/>
              </w:rPr>
              <w:t>— тәрбиешінің белгісі бойынша жүгіру мен тоқтау.</w:t>
            </w:r>
          </w:p>
          <w:p w14:paraId="3557E74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Салауатты өмір салты:</w:t>
            </w:r>
            <w:r w:rsidRPr="00F319A5">
              <w:rPr>
                <w:color w:val="000000"/>
                <w:sz w:val="22"/>
                <w:szCs w:val="22"/>
                <w:lang w:val="kk-KZ"/>
              </w:rPr>
              <w:br/>
              <w:t>«Денсаулық – зор байлық» ұғымын түсіндіру.</w:t>
            </w:r>
          </w:p>
          <w:p w14:paraId="084F850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Дербес қимыл белсенділігі:</w:t>
            </w:r>
            <w:r w:rsidRPr="00F319A5">
              <w:rPr>
                <w:color w:val="000000"/>
                <w:sz w:val="22"/>
                <w:szCs w:val="22"/>
                <w:lang w:val="kk-KZ"/>
              </w:rPr>
              <w:br/>
              <w:t>Құрсау, доп, секіртпемен еркін қимыл жасау.</w:t>
            </w:r>
          </w:p>
          <w:p w14:paraId="6DAE296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Мәдени-гигиеналық дағдылар:</w:t>
            </w:r>
            <w:r w:rsidRPr="00F319A5">
              <w:rPr>
                <w:color w:val="000000"/>
                <w:sz w:val="22"/>
                <w:szCs w:val="22"/>
                <w:lang w:val="kk-KZ"/>
              </w:rPr>
              <w:br/>
              <w:t>Қолды сабындап жуу, тісті тазалау.</w:t>
            </w:r>
          </w:p>
          <w:p w14:paraId="4D77AE3C"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Өзіне-өзі қызмет көрсету:</w:t>
            </w:r>
            <w:r w:rsidRPr="00F319A5">
              <w:rPr>
                <w:color w:val="000000"/>
                <w:sz w:val="22"/>
                <w:szCs w:val="22"/>
                <w:lang w:val="kk-KZ"/>
              </w:rPr>
              <w:br/>
              <w:t>Киімін жинау, орнына ілу.</w:t>
            </w:r>
          </w:p>
          <w:p w14:paraId="03640ED7"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Сауықтыру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шаралары</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Таза </w:t>
            </w:r>
            <w:proofErr w:type="spellStart"/>
            <w:r w:rsidRPr="00F76DFB">
              <w:rPr>
                <w:color w:val="000000"/>
                <w:sz w:val="22"/>
                <w:szCs w:val="22"/>
                <w:lang w:val="ru-RU"/>
              </w:rPr>
              <w:t>ауада</w:t>
            </w:r>
            <w:proofErr w:type="spellEnd"/>
            <w:r w:rsidRPr="00F76DFB">
              <w:rPr>
                <w:color w:val="000000"/>
                <w:sz w:val="22"/>
                <w:szCs w:val="22"/>
                <w:lang w:val="ru-RU"/>
              </w:rPr>
              <w:t xml:space="preserve"> </w:t>
            </w:r>
            <w:proofErr w:type="spellStart"/>
            <w:r w:rsidRPr="00F76DFB">
              <w:rPr>
                <w:color w:val="000000"/>
                <w:sz w:val="22"/>
                <w:szCs w:val="22"/>
                <w:lang w:val="ru-RU"/>
              </w:rPr>
              <w:t>серуен</w:t>
            </w:r>
            <w:proofErr w:type="spellEnd"/>
            <w:r w:rsidRPr="00F76DFB">
              <w:rPr>
                <w:color w:val="000000"/>
                <w:sz w:val="22"/>
                <w:szCs w:val="22"/>
                <w:lang w:val="ru-RU"/>
              </w:rPr>
              <w:t xml:space="preserve">, </w:t>
            </w:r>
            <w:proofErr w:type="spellStart"/>
            <w:r w:rsidRPr="00F76DFB">
              <w:rPr>
                <w:color w:val="000000"/>
                <w:sz w:val="22"/>
                <w:szCs w:val="22"/>
                <w:lang w:val="ru-RU"/>
              </w:rPr>
              <w:t>тыныс</w:t>
            </w:r>
            <w:proofErr w:type="spellEnd"/>
            <w:r w:rsidRPr="00F76DFB">
              <w:rPr>
                <w:color w:val="000000"/>
                <w:sz w:val="22"/>
                <w:szCs w:val="22"/>
                <w:lang w:val="ru-RU"/>
              </w:rPr>
              <w:t xml:space="preserve"> </w:t>
            </w:r>
            <w:proofErr w:type="spellStart"/>
            <w:r w:rsidRPr="00F76DFB">
              <w:rPr>
                <w:color w:val="000000"/>
                <w:sz w:val="22"/>
                <w:szCs w:val="22"/>
                <w:lang w:val="ru-RU"/>
              </w:rPr>
              <w:t>алу</w:t>
            </w:r>
            <w:proofErr w:type="spellEnd"/>
            <w:r w:rsidRPr="00F76DFB">
              <w:rPr>
                <w:color w:val="000000"/>
                <w:sz w:val="22"/>
                <w:szCs w:val="22"/>
                <w:lang w:val="ru-RU"/>
              </w:rPr>
              <w:t xml:space="preserve"> </w:t>
            </w:r>
            <w:proofErr w:type="spellStart"/>
            <w:r w:rsidRPr="00F76DFB">
              <w:rPr>
                <w:color w:val="000000"/>
                <w:sz w:val="22"/>
                <w:szCs w:val="22"/>
                <w:lang w:val="ru-RU"/>
              </w:rPr>
              <w:t>жаттығулары</w:t>
            </w:r>
            <w:proofErr w:type="spellEnd"/>
            <w:r w:rsidRPr="00F76DFB">
              <w:rPr>
                <w:color w:val="000000"/>
                <w:sz w:val="22"/>
                <w:szCs w:val="22"/>
                <w:lang w:val="ru-RU"/>
              </w:rPr>
              <w:t>.</w:t>
            </w:r>
          </w:p>
          <w:p w14:paraId="23B31745" w14:textId="77777777" w:rsidR="00D8285F" w:rsidRPr="00F76DFB" w:rsidRDefault="00D8285F" w:rsidP="00D8285F">
            <w:pPr>
              <w:pStyle w:val="a7"/>
              <w:spacing w:before="0" w:beforeAutospacing="0" w:after="0" w:afterAutospacing="0"/>
              <w:rPr>
                <w:color w:val="000000"/>
                <w:sz w:val="22"/>
                <w:szCs w:val="22"/>
                <w:lang w:val="ru-RU"/>
              </w:rPr>
            </w:pPr>
          </w:p>
          <w:p w14:paraId="3099F5D2" w14:textId="77777777" w:rsidR="00F319A5" w:rsidRPr="00A04AB2" w:rsidRDefault="00F319A5" w:rsidP="00D8285F">
            <w:pPr>
              <w:spacing w:after="0" w:line="240" w:lineRule="auto"/>
              <w:rPr>
                <w:rFonts w:ascii="Times New Roman" w:hAnsi="Times New Roman" w:cs="Times New Roman"/>
                <w:b/>
                <w:bCs/>
                <w:color w:val="000000" w:themeColor="text1"/>
              </w:rPr>
            </w:pPr>
            <w:proofErr w:type="spellStart"/>
            <w:r w:rsidRPr="00A04AB2">
              <w:rPr>
                <w:rFonts w:ascii="Times New Roman" w:hAnsi="Times New Roman" w:cs="Times New Roman"/>
                <w:b/>
                <w:bCs/>
                <w:color w:val="000000" w:themeColor="text1"/>
              </w:rPr>
              <w:t>Музыка</w:t>
            </w:r>
            <w:proofErr w:type="spellEnd"/>
            <w:r w:rsidRPr="00A04AB2">
              <w:rPr>
                <w:rFonts w:ascii="Times New Roman" w:hAnsi="Times New Roman" w:cs="Times New Roman"/>
                <w:b/>
                <w:bCs/>
                <w:color w:val="000000" w:themeColor="text1"/>
              </w:rPr>
              <w:t xml:space="preserve"> </w:t>
            </w:r>
          </w:p>
          <w:p w14:paraId="1D78371B" w14:textId="77777777" w:rsidR="00F319A5" w:rsidRPr="00A04AB2" w:rsidRDefault="00F319A5" w:rsidP="00D8285F">
            <w:pPr>
              <w:spacing w:after="0" w:line="240" w:lineRule="auto"/>
              <w:rPr>
                <w:rFonts w:ascii="Times New Roman" w:hAnsi="Times New Roman" w:cs="Times New Roman"/>
                <w:b/>
                <w:color w:val="000000" w:themeColor="text1"/>
              </w:rPr>
            </w:pPr>
            <w:proofErr w:type="spellStart"/>
            <w:r>
              <w:rPr>
                <w:rFonts w:ascii="Times New Roman" w:hAnsi="Times New Roman" w:cs="Times New Roman"/>
                <w:b/>
                <w:color w:val="000000" w:themeColor="text1"/>
              </w:rPr>
              <w:t>Педогог</w:t>
            </w:r>
            <w:proofErr w:type="spellEnd"/>
            <w:r>
              <w:rPr>
                <w:rFonts w:ascii="Times New Roman" w:hAnsi="Times New Roman" w:cs="Times New Roman"/>
                <w:b/>
                <w:color w:val="000000" w:themeColor="text1"/>
              </w:rPr>
              <w:t xml:space="preserve"> </w:t>
            </w:r>
            <w:proofErr w:type="spellStart"/>
            <w:r>
              <w:rPr>
                <w:rFonts w:ascii="Times New Roman" w:hAnsi="Times New Roman" w:cs="Times New Roman"/>
                <w:b/>
                <w:color w:val="000000" w:themeColor="text1"/>
              </w:rPr>
              <w:t>жетекшілігімен</w:t>
            </w:r>
            <w:proofErr w:type="spellEnd"/>
          </w:p>
        </w:tc>
        <w:tc>
          <w:tcPr>
            <w:tcW w:w="2127" w:type="dxa"/>
            <w:tcBorders>
              <w:top w:val="single" w:sz="8" w:space="0" w:color="000000"/>
              <w:left w:val="single" w:sz="4" w:space="0" w:color="auto"/>
              <w:bottom w:val="single" w:sz="8" w:space="0" w:color="000000"/>
              <w:right w:val="single" w:sz="4" w:space="0" w:color="auto"/>
            </w:tcBorders>
          </w:tcPr>
          <w:p w14:paraId="27E6DB08" w14:textId="77777777" w:rsidR="00F319A5" w:rsidRPr="00A04AB2" w:rsidRDefault="00F319A5" w:rsidP="00D8285F">
            <w:pPr>
              <w:pStyle w:val="TableParagraph"/>
              <w:rPr>
                <w:b/>
                <w:bCs/>
                <w:color w:val="000000" w:themeColor="text1"/>
              </w:rPr>
            </w:pPr>
            <w:r w:rsidRPr="00A04AB2">
              <w:rPr>
                <w:b/>
                <w:bCs/>
                <w:color w:val="000000" w:themeColor="text1"/>
              </w:rPr>
              <w:lastRenderedPageBreak/>
              <w:t xml:space="preserve">Музыка </w:t>
            </w:r>
          </w:p>
          <w:p w14:paraId="5E6D7BAD" w14:textId="77777777" w:rsidR="00F319A5" w:rsidRPr="00677BEE" w:rsidRDefault="00F319A5" w:rsidP="00D8285F">
            <w:pPr>
              <w:pStyle w:val="ad"/>
              <w:rPr>
                <w:rFonts w:ascii="Times New Roman" w:eastAsiaTheme="majorEastAsia" w:hAnsi="Times New Roman"/>
                <w:b/>
                <w:bCs/>
                <w:color w:val="000000"/>
                <w:lang w:val="kk-KZ"/>
              </w:rPr>
            </w:pPr>
            <w:r w:rsidRPr="00677BEE">
              <w:rPr>
                <w:rFonts w:ascii="Times New Roman" w:eastAsiaTheme="majorEastAsia" w:hAnsi="Times New Roman"/>
                <w:b/>
                <w:bCs/>
                <w:color w:val="000000"/>
                <w:lang w:val="kk-KZ"/>
              </w:rPr>
              <w:t>Педагог жетекшілімен</w:t>
            </w:r>
          </w:p>
        </w:tc>
        <w:tc>
          <w:tcPr>
            <w:tcW w:w="2126" w:type="dxa"/>
            <w:tcBorders>
              <w:top w:val="single" w:sz="8" w:space="0" w:color="000000"/>
              <w:left w:val="single" w:sz="4" w:space="0" w:color="auto"/>
              <w:bottom w:val="single" w:sz="8" w:space="0" w:color="000000"/>
              <w:right w:val="single" w:sz="8" w:space="0" w:color="000000"/>
            </w:tcBorders>
          </w:tcPr>
          <w:p w14:paraId="292E7769" w14:textId="77777777" w:rsidR="00F319A5" w:rsidRPr="00A04AB2" w:rsidRDefault="00F319A5" w:rsidP="00D8285F">
            <w:pPr>
              <w:pStyle w:val="TableParagraph"/>
              <w:rPr>
                <w:b/>
                <w:color w:val="000000" w:themeColor="text1"/>
              </w:rPr>
            </w:pPr>
            <w:r w:rsidRPr="00A04AB2">
              <w:rPr>
                <w:b/>
                <w:color w:val="000000" w:themeColor="text1"/>
              </w:rPr>
              <w:t>Дене тәрбиесі</w:t>
            </w:r>
          </w:p>
          <w:p w14:paraId="76A7CFA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Жалпы дамытушы жаттығулар:</w:t>
            </w:r>
            <w:r w:rsidRPr="00F319A5">
              <w:rPr>
                <w:color w:val="000000"/>
                <w:sz w:val="22"/>
                <w:szCs w:val="22"/>
                <w:lang w:val="kk-KZ"/>
              </w:rPr>
              <w:br/>
              <w:t>Аяқты жан-жаққа ашып, тепе-теңдік сақтау; қолды жоғары және алға созып шапалақтау.</w:t>
            </w:r>
          </w:p>
          <w:p w14:paraId="1ED5678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Негізгі қимылдар:</w:t>
            </w:r>
            <w:r w:rsidRPr="00F319A5">
              <w:rPr>
                <w:color w:val="000000"/>
                <w:sz w:val="22"/>
                <w:szCs w:val="22"/>
                <w:lang w:val="kk-KZ"/>
              </w:rPr>
              <w:br/>
              <w:t>40–50 метрге орташа жылдамдықпен жүгіру; жүру мен жүгіруді кезектестіру.</w:t>
            </w:r>
          </w:p>
          <w:p w14:paraId="7BF23CB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Ырғақтық жаттығулар:</w:t>
            </w:r>
            <w:r w:rsidRPr="00F319A5">
              <w:rPr>
                <w:color w:val="000000"/>
                <w:sz w:val="22"/>
                <w:szCs w:val="22"/>
                <w:lang w:val="kk-KZ"/>
              </w:rPr>
              <w:br/>
              <w:t>Музыкалық әуенмен жүгіру, шеңбер бойымен айналу.</w:t>
            </w:r>
          </w:p>
          <w:p w14:paraId="170F8CE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lastRenderedPageBreak/>
              <w:t>Қимылды ойын:</w:t>
            </w:r>
            <w:r w:rsidRPr="00F319A5">
              <w:rPr>
                <w:color w:val="000000"/>
                <w:sz w:val="22"/>
                <w:szCs w:val="22"/>
                <w:lang w:val="kk-KZ"/>
              </w:rPr>
              <w:br/>
            </w:r>
            <w:r w:rsidRPr="00F319A5">
              <w:rPr>
                <w:rStyle w:val="a3"/>
                <w:rFonts w:eastAsiaTheme="majorEastAsia"/>
                <w:color w:val="000000"/>
                <w:sz w:val="22"/>
                <w:szCs w:val="22"/>
                <w:lang w:val="kk-KZ"/>
              </w:rPr>
              <w:t>«Жел мен жаңбыр»</w:t>
            </w:r>
            <w:r w:rsidRPr="00F319A5">
              <w:rPr>
                <w:rStyle w:val="apple-converted-space"/>
                <w:rFonts w:eastAsiaTheme="majorEastAsia"/>
                <w:color w:val="000000"/>
                <w:lang w:val="kk-KZ"/>
              </w:rPr>
              <w:t> </w:t>
            </w:r>
            <w:r w:rsidRPr="00F319A5">
              <w:rPr>
                <w:color w:val="000000"/>
                <w:sz w:val="22"/>
                <w:szCs w:val="22"/>
                <w:lang w:val="kk-KZ"/>
              </w:rPr>
              <w:t>— тәрбиеші «жел» десе жүгіреді, «жаңбыр» десе тығылады.</w:t>
            </w:r>
          </w:p>
          <w:p w14:paraId="4A9C2BF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Салауатты өмір салты:</w:t>
            </w:r>
            <w:r w:rsidRPr="00F319A5">
              <w:rPr>
                <w:color w:val="000000"/>
                <w:sz w:val="22"/>
                <w:szCs w:val="22"/>
                <w:lang w:val="kk-KZ"/>
              </w:rPr>
              <w:br/>
              <w:t>Дұрыс қозғалыстың ағзаға әсері туралы әңгіме.</w:t>
            </w:r>
          </w:p>
          <w:p w14:paraId="644E89B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Дербес қимыл белсенділігі:</w:t>
            </w:r>
            <w:r w:rsidRPr="00F319A5">
              <w:rPr>
                <w:color w:val="000000"/>
                <w:sz w:val="22"/>
                <w:szCs w:val="22"/>
                <w:lang w:val="kk-KZ"/>
              </w:rPr>
              <w:br/>
              <w:t>Балаларды өз бетімен қимылды ойындарға тарту.</w:t>
            </w:r>
          </w:p>
          <w:p w14:paraId="340681DB"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Мәдени-гигиеналық дағдылар:</w:t>
            </w:r>
            <w:r w:rsidRPr="00F319A5">
              <w:rPr>
                <w:color w:val="000000"/>
                <w:sz w:val="22"/>
                <w:szCs w:val="22"/>
                <w:lang w:val="kk-KZ"/>
              </w:rPr>
              <w:br/>
              <w:t>Жуыну, сүлгі мен тарақты орнымен қолдану.</w:t>
            </w:r>
          </w:p>
          <w:p w14:paraId="78B08DD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Өзіне-өзі қызмет көрсету:</w:t>
            </w:r>
            <w:r w:rsidRPr="00F319A5">
              <w:rPr>
                <w:color w:val="000000"/>
                <w:sz w:val="22"/>
                <w:szCs w:val="22"/>
                <w:lang w:val="kk-KZ"/>
              </w:rPr>
              <w:br/>
              <w:t>Ас ішу құралдарын (қасық, шанышқы) дұрыс ұстау.</w:t>
            </w:r>
          </w:p>
          <w:p w14:paraId="283F594A" w14:textId="77777777" w:rsidR="00F319A5" w:rsidRPr="00677BEE"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Сауықтыру шаралары:</w:t>
            </w:r>
            <w:r w:rsidRPr="00F319A5">
              <w:rPr>
                <w:color w:val="000000"/>
                <w:sz w:val="22"/>
                <w:szCs w:val="22"/>
                <w:lang w:val="kk-KZ"/>
              </w:rPr>
              <w:br/>
              <w:t>Ауызды шаю, салқын сумен қолды шаю.</w:t>
            </w:r>
          </w:p>
        </w:tc>
        <w:tc>
          <w:tcPr>
            <w:tcW w:w="2410" w:type="dxa"/>
            <w:tcBorders>
              <w:top w:val="single" w:sz="8" w:space="0" w:color="000000"/>
              <w:left w:val="single" w:sz="8" w:space="0" w:color="000000"/>
              <w:bottom w:val="single" w:sz="8" w:space="0" w:color="000000"/>
              <w:right w:val="single" w:sz="8" w:space="0" w:color="000000"/>
            </w:tcBorders>
          </w:tcPr>
          <w:p w14:paraId="2151250E" w14:textId="77777777" w:rsidR="00F319A5" w:rsidRPr="00A04AB2" w:rsidRDefault="00F319A5" w:rsidP="00D8285F">
            <w:pPr>
              <w:pStyle w:val="TableParagraph"/>
              <w:rPr>
                <w:b/>
                <w:color w:val="000000" w:themeColor="text1"/>
              </w:rPr>
            </w:pPr>
            <w:r w:rsidRPr="00A04AB2">
              <w:rPr>
                <w:b/>
                <w:color w:val="000000" w:themeColor="text1"/>
              </w:rPr>
              <w:lastRenderedPageBreak/>
              <w:t>Дене тәрбиесі</w:t>
            </w:r>
          </w:p>
          <w:p w14:paraId="4107544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Жалпы дамытушы жаттығулар:</w:t>
            </w:r>
            <w:r w:rsidRPr="00F319A5">
              <w:rPr>
                <w:color w:val="000000"/>
                <w:sz w:val="22"/>
                <w:szCs w:val="22"/>
                <w:lang w:val="kk-KZ"/>
              </w:rPr>
              <w:br/>
              <w:t>Қолды айналдыру, аяқтың ұшымен көтерілу, өкшеге тұру, тізені бүгіп-түзету.</w:t>
            </w:r>
          </w:p>
          <w:p w14:paraId="513887CC"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Негізгі қимылдар:</w:t>
            </w:r>
            <w:r w:rsidRPr="00F319A5">
              <w:rPr>
                <w:color w:val="000000"/>
                <w:sz w:val="22"/>
                <w:szCs w:val="22"/>
                <w:lang w:val="kk-KZ"/>
              </w:rPr>
              <w:br/>
              <w:t>Тізені жоғары көтеріп, сапта жүгіру; бағытты өзгерту.</w:t>
            </w:r>
          </w:p>
          <w:p w14:paraId="00BE87D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Ырғақтық жаттығулар:</w:t>
            </w:r>
            <w:r w:rsidRPr="00F319A5">
              <w:rPr>
                <w:color w:val="000000"/>
                <w:sz w:val="22"/>
                <w:szCs w:val="22"/>
                <w:lang w:val="kk-KZ"/>
              </w:rPr>
              <w:br/>
              <w:t>Музыка ырғағымен бұрылу, шапалақтау, иықпен айналу.</w:t>
            </w:r>
          </w:p>
          <w:p w14:paraId="286CDCD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Қимылды ойын:</w:t>
            </w:r>
            <w:r w:rsidRPr="00F319A5">
              <w:rPr>
                <w:color w:val="000000"/>
                <w:sz w:val="22"/>
                <w:szCs w:val="22"/>
                <w:lang w:val="kk-KZ"/>
              </w:rPr>
              <w:br/>
            </w:r>
            <w:r w:rsidRPr="00F319A5">
              <w:rPr>
                <w:rStyle w:val="a3"/>
                <w:rFonts w:eastAsiaTheme="majorEastAsia"/>
                <w:color w:val="000000"/>
                <w:sz w:val="22"/>
                <w:szCs w:val="22"/>
                <w:lang w:val="kk-KZ"/>
              </w:rPr>
              <w:t>«Кім жылдам?»</w:t>
            </w:r>
            <w:r w:rsidRPr="00F319A5">
              <w:rPr>
                <w:rStyle w:val="apple-converted-space"/>
                <w:rFonts w:eastAsiaTheme="majorEastAsia"/>
                <w:color w:val="000000"/>
                <w:lang w:val="kk-KZ"/>
              </w:rPr>
              <w:t> </w:t>
            </w:r>
            <w:r w:rsidRPr="00F319A5">
              <w:rPr>
                <w:color w:val="000000"/>
                <w:sz w:val="22"/>
                <w:szCs w:val="22"/>
                <w:lang w:val="kk-KZ"/>
              </w:rPr>
              <w:t xml:space="preserve">— белгі </w:t>
            </w:r>
            <w:r w:rsidRPr="00F319A5">
              <w:rPr>
                <w:color w:val="000000"/>
                <w:sz w:val="22"/>
                <w:szCs w:val="22"/>
                <w:lang w:val="kk-KZ"/>
              </w:rPr>
              <w:lastRenderedPageBreak/>
              <w:t>бойынша жүгіру, тоқтау, бұрылу.</w:t>
            </w:r>
          </w:p>
          <w:p w14:paraId="73616A1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Салауатты өмір салты:</w:t>
            </w:r>
            <w:r w:rsidRPr="00F319A5">
              <w:rPr>
                <w:color w:val="000000"/>
                <w:sz w:val="22"/>
                <w:szCs w:val="22"/>
                <w:lang w:val="kk-KZ"/>
              </w:rPr>
              <w:br/>
              <w:t>Дұрыс демалудың және ұйқының денсаулыққа әсерін түсіндіру.</w:t>
            </w:r>
          </w:p>
          <w:p w14:paraId="7B2EEF7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Дербес қимыл белсенділігі:</w:t>
            </w:r>
            <w:r w:rsidRPr="00F319A5">
              <w:rPr>
                <w:color w:val="000000"/>
                <w:sz w:val="22"/>
                <w:szCs w:val="22"/>
                <w:lang w:val="kk-KZ"/>
              </w:rPr>
              <w:br/>
              <w:t>Қозғалмалы ойыншықтармен ойын ұйымдастыру.</w:t>
            </w:r>
          </w:p>
          <w:p w14:paraId="52A5B65E"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Мәдени-гигиеналық дағдылар:</w:t>
            </w:r>
            <w:r w:rsidRPr="00F319A5">
              <w:rPr>
                <w:color w:val="000000"/>
                <w:sz w:val="22"/>
                <w:szCs w:val="22"/>
                <w:lang w:val="kk-KZ"/>
              </w:rPr>
              <w:br/>
              <w:t>Тісті тазалау және ауызды шаю тәртібі.</w:t>
            </w:r>
          </w:p>
          <w:p w14:paraId="3A52240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Өзіне-өзі қызмет көрсету:</w:t>
            </w:r>
            <w:r w:rsidRPr="00F319A5">
              <w:rPr>
                <w:color w:val="000000"/>
                <w:sz w:val="22"/>
                <w:szCs w:val="22"/>
                <w:lang w:val="kk-KZ"/>
              </w:rPr>
              <w:br/>
              <w:t>Төсегін жинау, үстелін сүрту.</w:t>
            </w:r>
          </w:p>
          <w:p w14:paraId="7C3C8E8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Сауықтыру шаралары:</w:t>
            </w:r>
            <w:r w:rsidRPr="00F319A5">
              <w:rPr>
                <w:color w:val="000000"/>
                <w:sz w:val="22"/>
                <w:szCs w:val="22"/>
                <w:lang w:val="kk-KZ"/>
              </w:rPr>
              <w:br/>
              <w:t>Жалаңаяқ жүру (құм, кілемше үстімен).</w:t>
            </w:r>
          </w:p>
          <w:p w14:paraId="3A35ED60" w14:textId="77777777" w:rsidR="00F319A5" w:rsidRPr="00A04AB2" w:rsidRDefault="00F319A5" w:rsidP="00D8285F">
            <w:pPr>
              <w:pStyle w:val="TableParagraph"/>
              <w:rPr>
                <w:b/>
                <w:bCs/>
                <w:color w:val="000000" w:themeColor="text1"/>
              </w:rPr>
            </w:pPr>
          </w:p>
        </w:tc>
        <w:tc>
          <w:tcPr>
            <w:tcW w:w="2837" w:type="dxa"/>
            <w:tcBorders>
              <w:top w:val="single" w:sz="8" w:space="0" w:color="000000"/>
              <w:left w:val="single" w:sz="8" w:space="0" w:color="000000"/>
              <w:bottom w:val="single" w:sz="8" w:space="0" w:color="000000"/>
              <w:right w:val="single" w:sz="8" w:space="0" w:color="000000"/>
            </w:tcBorders>
          </w:tcPr>
          <w:p w14:paraId="53CCBB9A" w14:textId="18507CA3" w:rsidR="00F319A5" w:rsidRPr="00A04AB2" w:rsidRDefault="00F319A5" w:rsidP="00D8285F">
            <w:pPr>
              <w:pStyle w:val="a7"/>
              <w:spacing w:before="0" w:beforeAutospacing="0" w:after="0" w:afterAutospacing="0"/>
              <w:rPr>
                <w:b/>
                <w:color w:val="000000" w:themeColor="text1"/>
                <w:sz w:val="22"/>
                <w:szCs w:val="22"/>
                <w:lang w:val="kk-KZ"/>
              </w:rPr>
            </w:pPr>
          </w:p>
        </w:tc>
      </w:tr>
      <w:tr w:rsidR="00F319A5" w:rsidRPr="004042D9" w14:paraId="00B19E63" w14:textId="77777777" w:rsidTr="00D8285F">
        <w:trPr>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46C5F391" w14:textId="77777777" w:rsidR="00F319A5" w:rsidRPr="00A04AB2" w:rsidRDefault="00F319A5" w:rsidP="00D8285F">
            <w:pPr>
              <w:spacing w:after="0" w:line="240" w:lineRule="auto"/>
              <w:rPr>
                <w:rFonts w:ascii="Times New Roman" w:eastAsia="Times New Roman" w:hAnsi="Times New Roman" w:cs="Times New Roman"/>
                <w:b/>
                <w:color w:val="000000" w:themeColor="text1"/>
                <w:lang w:val="kk-KZ"/>
              </w:rPr>
            </w:pPr>
          </w:p>
        </w:tc>
        <w:tc>
          <w:tcPr>
            <w:tcW w:w="2694" w:type="dxa"/>
            <w:tcBorders>
              <w:top w:val="single" w:sz="4" w:space="0" w:color="auto"/>
              <w:left w:val="single" w:sz="4" w:space="0" w:color="000000"/>
              <w:bottom w:val="single" w:sz="4" w:space="0" w:color="000000"/>
              <w:right w:val="single" w:sz="4" w:space="0" w:color="000000"/>
            </w:tcBorders>
          </w:tcPr>
          <w:p w14:paraId="331DD4EC"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t>Менің атым кім?</w:t>
            </w:r>
          </w:p>
          <w:p w14:paraId="1A7E340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 Тақырыптық әңгіме: “Менің атым кім? Мен қандай баламын?”</w:t>
            </w:r>
            <w:r w:rsidRPr="00F319A5">
              <w:rPr>
                <w:color w:val="000000"/>
                <w:sz w:val="22"/>
                <w:szCs w:val="22"/>
                <w:lang w:val="kk-KZ"/>
              </w:rPr>
              <w:br/>
              <w:t>– Сөздер:</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аты-жөнім, тегі, ұнайды, жақсы көремін.</w:t>
            </w:r>
            <w:r w:rsidRPr="00F319A5">
              <w:rPr>
                <w:color w:val="000000"/>
                <w:sz w:val="22"/>
                <w:szCs w:val="22"/>
                <w:lang w:val="kk-KZ"/>
              </w:rPr>
              <w:br/>
              <w:t>– Балалар өз атын айтып, сөйлем құрайды: “Менің атым – Алина. Мен сурет салғанды ұнатамын.”</w:t>
            </w:r>
            <w:r w:rsidRPr="00F319A5">
              <w:rPr>
                <w:color w:val="000000"/>
                <w:sz w:val="22"/>
                <w:szCs w:val="22"/>
                <w:lang w:val="kk-KZ"/>
              </w:rPr>
              <w:br/>
              <w:t xml:space="preserve">– Дыбыстармен жаттығу: “р”, “л” дыбыстарын анық </w:t>
            </w:r>
            <w:r w:rsidRPr="00F319A5">
              <w:rPr>
                <w:color w:val="000000"/>
                <w:sz w:val="22"/>
                <w:szCs w:val="22"/>
                <w:lang w:val="kk-KZ"/>
              </w:rPr>
              <w:lastRenderedPageBreak/>
              <w:t>айту.</w:t>
            </w:r>
          </w:p>
          <w:p w14:paraId="769DF52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t>– Өлең:</w:t>
            </w:r>
          </w:p>
          <w:p w14:paraId="24D2135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3"/>
                <w:rFonts w:eastAsiaTheme="majorEastAsia"/>
                <w:color w:val="000000"/>
                <w:sz w:val="22"/>
                <w:szCs w:val="22"/>
                <w:lang w:val="kk-KZ"/>
              </w:rPr>
              <w:t>Атымды мен мақтан етем,</w:t>
            </w:r>
            <w:r w:rsidRPr="00F319A5">
              <w:rPr>
                <w:color w:val="000000"/>
                <w:sz w:val="22"/>
                <w:szCs w:val="22"/>
                <w:lang w:val="kk-KZ"/>
              </w:rPr>
              <w:br/>
            </w:r>
            <w:r w:rsidRPr="00F319A5">
              <w:rPr>
                <w:rStyle w:val="a3"/>
                <w:rFonts w:eastAsiaTheme="majorEastAsia"/>
                <w:color w:val="000000"/>
                <w:sz w:val="22"/>
                <w:szCs w:val="22"/>
                <w:lang w:val="kk-KZ"/>
              </w:rPr>
              <w:t>Тазалықты сақтап өтем.</w:t>
            </w:r>
            <w:r w:rsidRPr="00F319A5">
              <w:rPr>
                <w:color w:val="000000"/>
                <w:sz w:val="22"/>
                <w:szCs w:val="22"/>
                <w:lang w:val="kk-KZ"/>
              </w:rPr>
              <w:br/>
              <w:t>– Балалар өлең мазмұнын қимылмен көрсетеді.</w:t>
            </w:r>
          </w:p>
          <w:p w14:paraId="2A3C98FE"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 “Менің атым кім?” сұрағына толық жауап беру.</w:t>
            </w:r>
            <w:r w:rsidRPr="00F319A5">
              <w:rPr>
                <w:color w:val="000000"/>
                <w:sz w:val="22"/>
                <w:szCs w:val="22"/>
                <w:lang w:val="kk-KZ"/>
              </w:rPr>
              <w:br/>
              <w:t>– Қазақ тіліне тән дыбыстарды (ұ, ү, ө) дұрыс айту.</w:t>
            </w:r>
            <w:r w:rsidRPr="00F319A5">
              <w:rPr>
                <w:color w:val="000000"/>
                <w:sz w:val="22"/>
                <w:szCs w:val="22"/>
                <w:lang w:val="kk-KZ"/>
              </w:rPr>
              <w:br/>
              <w:t>– “Мен ұқыпты баламын.”, “Мен мейірімдімін.” сөйлемдерін айту.</w:t>
            </w:r>
          </w:p>
          <w:p w14:paraId="71C61E70" w14:textId="77777777" w:rsidR="00F319A5" w:rsidRPr="00677BEE"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 әрекеті:</w:t>
            </w:r>
            <w:r w:rsidRPr="00F319A5">
              <w:rPr>
                <w:color w:val="000000"/>
                <w:sz w:val="22"/>
                <w:szCs w:val="22"/>
                <w:lang w:val="kk-KZ"/>
              </w:rPr>
              <w:br/>
              <w:t>– “Жиын” түсінігі: балалар өздерінің үстеліндегі заттарды (қарындаш, өшіргіш) топтастырады.</w:t>
            </w:r>
            <w:r w:rsidRPr="00F319A5">
              <w:rPr>
                <w:color w:val="000000"/>
                <w:sz w:val="22"/>
                <w:szCs w:val="22"/>
                <w:lang w:val="kk-KZ"/>
              </w:rPr>
              <w:br/>
              <w:t>– “Түстер бойынша топтастыр.”</w:t>
            </w:r>
            <w:r w:rsidRPr="00F319A5">
              <w:rPr>
                <w:color w:val="000000"/>
                <w:sz w:val="22"/>
                <w:szCs w:val="22"/>
                <w:lang w:val="kk-KZ"/>
              </w:rPr>
              <w:br/>
              <w:t>– “Кімнің үстелінде көбірек зат бар?” салыстыру.</w:t>
            </w:r>
          </w:p>
        </w:tc>
        <w:tc>
          <w:tcPr>
            <w:tcW w:w="2127" w:type="dxa"/>
            <w:tcBorders>
              <w:top w:val="single" w:sz="4" w:space="0" w:color="auto"/>
              <w:left w:val="single" w:sz="4" w:space="0" w:color="000000"/>
              <w:bottom w:val="single" w:sz="4" w:space="0" w:color="000000"/>
              <w:right w:val="single" w:sz="4" w:space="0" w:color="000000"/>
            </w:tcBorders>
          </w:tcPr>
          <w:p w14:paraId="588AAA8B"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lastRenderedPageBreak/>
              <w:t>Менің отбасым</w:t>
            </w:r>
          </w:p>
          <w:p w14:paraId="5ABD7A1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 Әңгіме: “Менің отбасым кімдерден тұрады?”</w:t>
            </w:r>
            <w:r w:rsidRPr="00F319A5">
              <w:rPr>
                <w:color w:val="000000"/>
                <w:sz w:val="22"/>
                <w:szCs w:val="22"/>
                <w:lang w:val="kk-KZ"/>
              </w:rPr>
              <w:br/>
              <w:t>– Сөздер:</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әке, ана, аға, әпке, сіңлі, бөле.</w:t>
            </w:r>
            <w:r w:rsidRPr="00F319A5">
              <w:rPr>
                <w:color w:val="000000"/>
                <w:sz w:val="22"/>
                <w:szCs w:val="22"/>
                <w:lang w:val="kk-KZ"/>
              </w:rPr>
              <w:br/>
              <w:t>– “Менің әкемнің аты – …”, “Мен анамды жақсы көремін.”</w:t>
            </w:r>
          </w:p>
          <w:p w14:paraId="3201141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t xml:space="preserve">– Ертегі: “Мейірімді </w:t>
            </w:r>
            <w:r w:rsidRPr="00F319A5">
              <w:rPr>
                <w:color w:val="000000"/>
                <w:sz w:val="22"/>
                <w:szCs w:val="22"/>
                <w:lang w:val="kk-KZ"/>
              </w:rPr>
              <w:lastRenderedPageBreak/>
              <w:t>отбасы.”</w:t>
            </w:r>
            <w:r w:rsidRPr="00F319A5">
              <w:rPr>
                <w:color w:val="000000"/>
                <w:sz w:val="22"/>
                <w:szCs w:val="22"/>
                <w:lang w:val="kk-KZ"/>
              </w:rPr>
              <w:br/>
              <w:t>– Кейіпкерлер іс-әрекетін талқылау.</w:t>
            </w:r>
          </w:p>
          <w:p w14:paraId="6E6D042E"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 Туыстық сөздермен танысу:</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сіңлі, жеңге, жезде, нағашы, жиен.</w:t>
            </w:r>
            <w:r w:rsidRPr="00F319A5">
              <w:rPr>
                <w:color w:val="000000"/>
                <w:sz w:val="22"/>
                <w:szCs w:val="22"/>
                <w:lang w:val="kk-KZ"/>
              </w:rPr>
              <w:br/>
              <w:t>– “Бұл менің ағам емес, менің әпкем.” (болымсыз түр).</w:t>
            </w:r>
          </w:p>
          <w:p w14:paraId="674657A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 әрекеті:</w:t>
            </w:r>
            <w:r w:rsidRPr="00F319A5">
              <w:rPr>
                <w:color w:val="000000"/>
                <w:sz w:val="22"/>
                <w:szCs w:val="22"/>
                <w:lang w:val="kk-KZ"/>
              </w:rPr>
              <w:br/>
              <w:t>– “Кім көп?” ойыны (отбасындағы мүшелер саны).</w:t>
            </w:r>
            <w:r w:rsidRPr="00F319A5">
              <w:rPr>
                <w:color w:val="000000"/>
                <w:sz w:val="22"/>
                <w:szCs w:val="22"/>
                <w:lang w:val="kk-KZ"/>
              </w:rPr>
              <w:br/>
              <w:t>– “Биік – аласа” салыстыру (отбасындағы суреттер арқылы).</w:t>
            </w:r>
          </w:p>
          <w:p w14:paraId="109CFD08" w14:textId="77777777" w:rsidR="00F319A5" w:rsidRPr="00F319A5" w:rsidRDefault="00F319A5" w:rsidP="00D8285F">
            <w:pPr>
              <w:pStyle w:val="ad"/>
              <w:rPr>
                <w:rFonts w:ascii="Times New Roman" w:hAnsi="Times New Roman"/>
                <w:b/>
                <w:bCs/>
                <w:color w:val="000000" w:themeColor="text1"/>
                <w:lang w:val="kk-KZ"/>
              </w:rPr>
            </w:pPr>
          </w:p>
        </w:tc>
        <w:tc>
          <w:tcPr>
            <w:tcW w:w="2126" w:type="dxa"/>
            <w:tcBorders>
              <w:top w:val="single" w:sz="4" w:space="0" w:color="auto"/>
              <w:left w:val="single" w:sz="4" w:space="0" w:color="000000"/>
              <w:bottom w:val="single" w:sz="4" w:space="0" w:color="000000"/>
              <w:right w:val="single" w:sz="4" w:space="0" w:color="000000"/>
            </w:tcBorders>
          </w:tcPr>
          <w:p w14:paraId="71A3D633" w14:textId="77777777" w:rsidR="00F319A5" w:rsidRPr="00F76DFB" w:rsidRDefault="00F319A5" w:rsidP="00D8285F">
            <w:pPr>
              <w:pStyle w:val="2"/>
              <w:spacing w:before="0" w:after="0"/>
              <w:outlineLvl w:val="1"/>
              <w:rPr>
                <w:rFonts w:ascii="Times New Roman" w:hAnsi="Times New Roman" w:cs="Times New Roman"/>
                <w:color w:val="000000"/>
                <w:sz w:val="22"/>
                <w:szCs w:val="22"/>
                <w:lang w:val="ru-RU"/>
              </w:rPr>
            </w:pPr>
            <w:proofErr w:type="spellStart"/>
            <w:r w:rsidRPr="00F76DFB">
              <w:rPr>
                <w:rStyle w:val="a4"/>
                <w:rFonts w:ascii="Times New Roman" w:hAnsi="Times New Roman" w:cs="Times New Roman"/>
                <w:color w:val="000000"/>
                <w:sz w:val="22"/>
                <w:szCs w:val="22"/>
                <w:lang w:val="ru-RU"/>
              </w:rPr>
              <w:lastRenderedPageBreak/>
              <w:t>Менің</w:t>
            </w:r>
            <w:proofErr w:type="spellEnd"/>
            <w:r w:rsidRPr="00F76DFB">
              <w:rPr>
                <w:rStyle w:val="a4"/>
                <w:rFonts w:ascii="Times New Roman" w:hAnsi="Times New Roman" w:cs="Times New Roman"/>
                <w:color w:val="000000"/>
                <w:sz w:val="22"/>
                <w:szCs w:val="22"/>
                <w:lang w:val="ru-RU"/>
              </w:rPr>
              <w:t xml:space="preserve"> </w:t>
            </w:r>
            <w:proofErr w:type="spellStart"/>
            <w:r w:rsidRPr="00F76DFB">
              <w:rPr>
                <w:rStyle w:val="a4"/>
                <w:rFonts w:ascii="Times New Roman" w:hAnsi="Times New Roman" w:cs="Times New Roman"/>
                <w:color w:val="000000"/>
                <w:sz w:val="22"/>
                <w:szCs w:val="22"/>
                <w:lang w:val="ru-RU"/>
              </w:rPr>
              <w:t>достарым</w:t>
            </w:r>
            <w:proofErr w:type="spellEnd"/>
          </w:p>
          <w:p w14:paraId="355D4881"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Мақал</w:t>
            </w:r>
            <w:proofErr w:type="spellEnd"/>
            <w:r w:rsidRPr="00F76DFB">
              <w:rPr>
                <w:rStyle w:val="a4"/>
                <w:rFonts w:eastAsiaTheme="majorEastAsia"/>
                <w:color w:val="000000"/>
                <w:sz w:val="22"/>
                <w:szCs w:val="22"/>
                <w:lang w:val="ru-RU"/>
              </w:rPr>
              <w:t>:</w:t>
            </w:r>
            <w:r w:rsidRPr="00A04AB2">
              <w:rPr>
                <w:rStyle w:val="apple-converted-space"/>
                <w:rFonts w:eastAsiaTheme="majorEastAsia"/>
                <w:color w:val="000000"/>
              </w:rPr>
              <w:t> </w:t>
            </w:r>
            <w:r w:rsidRPr="00F76DFB">
              <w:rPr>
                <w:rStyle w:val="a3"/>
                <w:rFonts w:eastAsiaTheme="majorEastAsia"/>
                <w:color w:val="000000"/>
                <w:sz w:val="22"/>
                <w:szCs w:val="22"/>
                <w:lang w:val="ru-RU"/>
              </w:rPr>
              <w:t>«</w:t>
            </w:r>
            <w:proofErr w:type="spellStart"/>
            <w:r w:rsidRPr="00F76DFB">
              <w:rPr>
                <w:rStyle w:val="a3"/>
                <w:rFonts w:eastAsiaTheme="majorEastAsia"/>
                <w:color w:val="000000"/>
                <w:sz w:val="22"/>
                <w:szCs w:val="22"/>
                <w:lang w:val="ru-RU"/>
              </w:rPr>
              <w:t>Досы</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көпті</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жау</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алмайды</w:t>
            </w:r>
            <w:proofErr w:type="spellEnd"/>
            <w:r w:rsidRPr="00F76DFB">
              <w:rPr>
                <w:rStyle w:val="a3"/>
                <w:rFonts w:eastAsiaTheme="majorEastAsia"/>
                <w:color w:val="000000"/>
                <w:sz w:val="22"/>
                <w:szCs w:val="22"/>
                <w:lang w:val="ru-RU"/>
              </w:rPr>
              <w:t>.»</w:t>
            </w:r>
          </w:p>
          <w:p w14:paraId="56B35EF1"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Тіл</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дамыту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Менің</w:t>
            </w:r>
            <w:proofErr w:type="spellEnd"/>
            <w:r w:rsidRPr="00F76DFB">
              <w:rPr>
                <w:color w:val="000000"/>
                <w:sz w:val="22"/>
                <w:szCs w:val="22"/>
                <w:lang w:val="ru-RU"/>
              </w:rPr>
              <w:t xml:space="preserve"> </w:t>
            </w:r>
            <w:proofErr w:type="spellStart"/>
            <w:r w:rsidRPr="00F76DFB">
              <w:rPr>
                <w:color w:val="000000"/>
                <w:sz w:val="22"/>
                <w:szCs w:val="22"/>
                <w:lang w:val="ru-RU"/>
              </w:rPr>
              <w:t>досым</w:t>
            </w:r>
            <w:proofErr w:type="spellEnd"/>
            <w:r w:rsidRPr="00F76DFB">
              <w:rPr>
                <w:color w:val="000000"/>
                <w:sz w:val="22"/>
                <w:szCs w:val="22"/>
                <w:lang w:val="ru-RU"/>
              </w:rPr>
              <w:t xml:space="preserve"> </w:t>
            </w:r>
            <w:proofErr w:type="spellStart"/>
            <w:r w:rsidRPr="00F76DFB">
              <w:rPr>
                <w:color w:val="000000"/>
                <w:sz w:val="22"/>
                <w:szCs w:val="22"/>
                <w:lang w:val="ru-RU"/>
              </w:rPr>
              <w:t>кім</w:t>
            </w:r>
            <w:proofErr w:type="spellEnd"/>
            <w:r w:rsidRPr="00F76DFB">
              <w:rPr>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Дос</w:t>
            </w:r>
            <w:proofErr w:type="spellEnd"/>
            <w:r w:rsidRPr="00F76DFB">
              <w:rPr>
                <w:color w:val="000000"/>
                <w:sz w:val="22"/>
                <w:szCs w:val="22"/>
                <w:lang w:val="ru-RU"/>
              </w:rPr>
              <w:t xml:space="preserve"> </w:t>
            </w:r>
            <w:proofErr w:type="spellStart"/>
            <w:r w:rsidRPr="00F76DFB">
              <w:rPr>
                <w:color w:val="000000"/>
                <w:sz w:val="22"/>
                <w:szCs w:val="22"/>
                <w:lang w:val="ru-RU"/>
              </w:rPr>
              <w:t>деген</w:t>
            </w:r>
            <w:proofErr w:type="spellEnd"/>
            <w:r w:rsidRPr="00F76DFB">
              <w:rPr>
                <w:color w:val="000000"/>
                <w:sz w:val="22"/>
                <w:szCs w:val="22"/>
                <w:lang w:val="ru-RU"/>
              </w:rPr>
              <w:t xml:space="preserve"> </w:t>
            </w:r>
            <w:proofErr w:type="spellStart"/>
            <w:r w:rsidRPr="00F76DFB">
              <w:rPr>
                <w:color w:val="000000"/>
                <w:sz w:val="22"/>
                <w:szCs w:val="22"/>
                <w:lang w:val="ru-RU"/>
              </w:rPr>
              <w:t>кім</w:t>
            </w:r>
            <w:proofErr w:type="spellEnd"/>
            <w:r w:rsidRPr="00F76DFB">
              <w:rPr>
                <w:color w:val="000000"/>
                <w:sz w:val="22"/>
                <w:szCs w:val="22"/>
                <w:lang w:val="ru-RU"/>
              </w:rPr>
              <w:t>?”</w:t>
            </w:r>
            <w:r w:rsidRPr="00F76DFB">
              <w:rPr>
                <w:color w:val="000000"/>
                <w:sz w:val="22"/>
                <w:szCs w:val="22"/>
                <w:lang w:val="ru-RU"/>
              </w:rPr>
              <w:br/>
              <w:t xml:space="preserve">– “Мен </w:t>
            </w:r>
            <w:proofErr w:type="spellStart"/>
            <w:r w:rsidRPr="00F76DFB">
              <w:rPr>
                <w:color w:val="000000"/>
                <w:sz w:val="22"/>
                <w:szCs w:val="22"/>
                <w:lang w:val="ru-RU"/>
              </w:rPr>
              <w:t>досыма</w:t>
            </w:r>
            <w:proofErr w:type="spellEnd"/>
            <w:r w:rsidRPr="00F76DFB">
              <w:rPr>
                <w:color w:val="000000"/>
                <w:sz w:val="22"/>
                <w:szCs w:val="22"/>
                <w:lang w:val="ru-RU"/>
              </w:rPr>
              <w:t xml:space="preserve"> </w:t>
            </w:r>
            <w:proofErr w:type="spellStart"/>
            <w:r w:rsidRPr="00F76DFB">
              <w:rPr>
                <w:color w:val="000000"/>
                <w:sz w:val="22"/>
                <w:szCs w:val="22"/>
                <w:lang w:val="ru-RU"/>
              </w:rPr>
              <w:t>көмектесемін</w:t>
            </w:r>
            <w:proofErr w:type="spellEnd"/>
            <w:r w:rsidRPr="00F76DFB">
              <w:rPr>
                <w:color w:val="000000"/>
                <w:sz w:val="22"/>
                <w:szCs w:val="22"/>
                <w:lang w:val="ru-RU"/>
              </w:rPr>
              <w:t xml:space="preserve">.” </w:t>
            </w:r>
            <w:proofErr w:type="spellStart"/>
            <w:r w:rsidRPr="00F76DFB">
              <w:rPr>
                <w:color w:val="000000"/>
                <w:sz w:val="22"/>
                <w:szCs w:val="22"/>
                <w:lang w:val="ru-RU"/>
              </w:rPr>
              <w:t>сөйлемін</w:t>
            </w:r>
            <w:proofErr w:type="spellEnd"/>
            <w:r w:rsidRPr="00F76DFB">
              <w:rPr>
                <w:color w:val="000000"/>
                <w:sz w:val="22"/>
                <w:szCs w:val="22"/>
                <w:lang w:val="ru-RU"/>
              </w:rPr>
              <w:t xml:space="preserve"> </w:t>
            </w:r>
            <w:proofErr w:type="spellStart"/>
            <w:r w:rsidRPr="00F76DFB">
              <w:rPr>
                <w:color w:val="000000"/>
                <w:sz w:val="22"/>
                <w:szCs w:val="22"/>
                <w:lang w:val="ru-RU"/>
              </w:rPr>
              <w:t>айту</w:t>
            </w:r>
            <w:proofErr w:type="spellEnd"/>
            <w:r w:rsidRPr="00F76DFB">
              <w:rPr>
                <w:color w:val="000000"/>
                <w:sz w:val="22"/>
                <w:szCs w:val="22"/>
                <w:lang w:val="ru-RU"/>
              </w:rPr>
              <w:t>.</w:t>
            </w:r>
          </w:p>
          <w:p w14:paraId="3A4E3AD6"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Көркем</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әдебиет</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Өлең</w:t>
            </w:r>
            <w:proofErr w:type="spellEnd"/>
            <w:r w:rsidRPr="00F76DFB">
              <w:rPr>
                <w:color w:val="000000"/>
                <w:sz w:val="22"/>
                <w:szCs w:val="22"/>
                <w:lang w:val="ru-RU"/>
              </w:rPr>
              <w:t>:</w:t>
            </w:r>
          </w:p>
          <w:p w14:paraId="6634042C"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3"/>
                <w:rFonts w:eastAsiaTheme="majorEastAsia"/>
                <w:color w:val="000000"/>
                <w:sz w:val="22"/>
                <w:szCs w:val="22"/>
                <w:lang w:val="ru-RU"/>
              </w:rPr>
              <w:t>Досыммен</w:t>
            </w:r>
            <w:proofErr w:type="spellEnd"/>
            <w:r w:rsidRPr="00F76DFB">
              <w:rPr>
                <w:rStyle w:val="a3"/>
                <w:rFonts w:eastAsiaTheme="majorEastAsia"/>
                <w:color w:val="000000"/>
                <w:sz w:val="22"/>
                <w:szCs w:val="22"/>
                <w:lang w:val="ru-RU"/>
              </w:rPr>
              <w:t xml:space="preserve"> мен </w:t>
            </w:r>
            <w:proofErr w:type="spellStart"/>
            <w:r w:rsidRPr="00F76DFB">
              <w:rPr>
                <w:rStyle w:val="a3"/>
                <w:rFonts w:eastAsiaTheme="majorEastAsia"/>
                <w:color w:val="000000"/>
                <w:sz w:val="22"/>
                <w:szCs w:val="22"/>
                <w:lang w:val="ru-RU"/>
              </w:rPr>
              <w:lastRenderedPageBreak/>
              <w:t>ойнаймын</w:t>
            </w:r>
            <w:proofErr w:type="spellEnd"/>
            <w:r w:rsidRPr="00F76DFB">
              <w:rPr>
                <w:rStyle w:val="a3"/>
                <w:rFonts w:eastAsiaTheme="majorEastAsia"/>
                <w:color w:val="000000"/>
                <w:sz w:val="22"/>
                <w:szCs w:val="22"/>
                <w:lang w:val="ru-RU"/>
              </w:rPr>
              <w:t>,</w:t>
            </w:r>
            <w:r w:rsidRPr="00F76DFB">
              <w:rPr>
                <w:color w:val="000000"/>
                <w:sz w:val="22"/>
                <w:szCs w:val="22"/>
                <w:lang w:val="ru-RU"/>
              </w:rPr>
              <w:br/>
            </w:r>
            <w:proofErr w:type="spellStart"/>
            <w:r w:rsidRPr="00F76DFB">
              <w:rPr>
                <w:rStyle w:val="a3"/>
                <w:rFonts w:eastAsiaTheme="majorEastAsia"/>
                <w:color w:val="000000"/>
                <w:sz w:val="22"/>
                <w:szCs w:val="22"/>
                <w:lang w:val="ru-RU"/>
              </w:rPr>
              <w:t>Жақсылықпен</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қуанамын</w:t>
            </w:r>
            <w:proofErr w:type="spellEnd"/>
            <w:r w:rsidRPr="00F76DFB">
              <w:rPr>
                <w:rStyle w:val="a3"/>
                <w:rFonts w:eastAsiaTheme="majorEastAsia"/>
                <w:color w:val="000000"/>
                <w:sz w:val="22"/>
                <w:szCs w:val="22"/>
                <w:lang w:val="ru-RU"/>
              </w:rPr>
              <w:t>.</w:t>
            </w:r>
          </w:p>
          <w:p w14:paraId="7491036B"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Қазақ</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тілі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 Диалог </w:t>
            </w:r>
            <w:proofErr w:type="spellStart"/>
            <w:r w:rsidRPr="00F76DFB">
              <w:rPr>
                <w:color w:val="000000"/>
                <w:sz w:val="22"/>
                <w:szCs w:val="22"/>
                <w:lang w:val="ru-RU"/>
              </w:rPr>
              <w:t>ойыны</w:t>
            </w:r>
            <w:proofErr w:type="spellEnd"/>
            <w:r w:rsidRPr="00F76DFB">
              <w:rPr>
                <w:color w:val="000000"/>
                <w:sz w:val="22"/>
                <w:szCs w:val="22"/>
                <w:lang w:val="ru-RU"/>
              </w:rPr>
              <w:t>: “</w:t>
            </w:r>
            <w:proofErr w:type="spellStart"/>
            <w:r w:rsidRPr="00F76DFB">
              <w:rPr>
                <w:color w:val="000000"/>
                <w:sz w:val="22"/>
                <w:szCs w:val="22"/>
                <w:lang w:val="ru-RU"/>
              </w:rPr>
              <w:t>Сәлем</w:t>
            </w:r>
            <w:proofErr w:type="spellEnd"/>
            <w:r w:rsidRPr="00F76DFB">
              <w:rPr>
                <w:color w:val="000000"/>
                <w:sz w:val="22"/>
                <w:szCs w:val="22"/>
                <w:lang w:val="ru-RU"/>
              </w:rPr>
              <w:t xml:space="preserve">, </w:t>
            </w:r>
            <w:proofErr w:type="spellStart"/>
            <w:r w:rsidRPr="00F76DFB">
              <w:rPr>
                <w:color w:val="000000"/>
                <w:sz w:val="22"/>
                <w:szCs w:val="22"/>
                <w:lang w:val="ru-RU"/>
              </w:rPr>
              <w:t>досым</w:t>
            </w:r>
            <w:proofErr w:type="spellEnd"/>
            <w:r w:rsidRPr="00F76DFB">
              <w:rPr>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Кезекпен</w:t>
            </w:r>
            <w:proofErr w:type="spellEnd"/>
            <w:r w:rsidRPr="00F76DFB">
              <w:rPr>
                <w:color w:val="000000"/>
                <w:sz w:val="22"/>
                <w:szCs w:val="22"/>
                <w:lang w:val="ru-RU"/>
              </w:rPr>
              <w:t xml:space="preserve"> </w:t>
            </w:r>
            <w:proofErr w:type="spellStart"/>
            <w:r w:rsidRPr="00F76DFB">
              <w:rPr>
                <w:color w:val="000000"/>
                <w:sz w:val="22"/>
                <w:szCs w:val="22"/>
                <w:lang w:val="ru-RU"/>
              </w:rPr>
              <w:t>сөйлеу</w:t>
            </w:r>
            <w:proofErr w:type="spellEnd"/>
            <w:r w:rsidRPr="00F76DFB">
              <w:rPr>
                <w:color w:val="000000"/>
                <w:sz w:val="22"/>
                <w:szCs w:val="22"/>
                <w:lang w:val="ru-RU"/>
              </w:rPr>
              <w:t xml:space="preserve">, </w:t>
            </w:r>
            <w:proofErr w:type="spellStart"/>
            <w:r w:rsidRPr="00F76DFB">
              <w:rPr>
                <w:color w:val="000000"/>
                <w:sz w:val="22"/>
                <w:szCs w:val="22"/>
                <w:lang w:val="ru-RU"/>
              </w:rPr>
              <w:t>әңгімелесушінің</w:t>
            </w:r>
            <w:proofErr w:type="spellEnd"/>
            <w:r w:rsidRPr="00F76DFB">
              <w:rPr>
                <w:color w:val="000000"/>
                <w:sz w:val="22"/>
                <w:szCs w:val="22"/>
                <w:lang w:val="ru-RU"/>
              </w:rPr>
              <w:t xml:space="preserve"> </w:t>
            </w:r>
            <w:proofErr w:type="spellStart"/>
            <w:r w:rsidRPr="00F76DFB">
              <w:rPr>
                <w:color w:val="000000"/>
                <w:sz w:val="22"/>
                <w:szCs w:val="22"/>
                <w:lang w:val="ru-RU"/>
              </w:rPr>
              <w:t>сөзін</w:t>
            </w:r>
            <w:proofErr w:type="spellEnd"/>
            <w:r w:rsidRPr="00F76DFB">
              <w:rPr>
                <w:color w:val="000000"/>
                <w:sz w:val="22"/>
                <w:szCs w:val="22"/>
                <w:lang w:val="ru-RU"/>
              </w:rPr>
              <w:t xml:space="preserve"> </w:t>
            </w:r>
            <w:proofErr w:type="spellStart"/>
            <w:r w:rsidRPr="00F76DFB">
              <w:rPr>
                <w:color w:val="000000"/>
                <w:sz w:val="22"/>
                <w:szCs w:val="22"/>
                <w:lang w:val="ru-RU"/>
              </w:rPr>
              <w:t>бөлмеу</w:t>
            </w:r>
            <w:proofErr w:type="spellEnd"/>
            <w:r w:rsidRPr="00F76DFB">
              <w:rPr>
                <w:color w:val="000000"/>
                <w:sz w:val="22"/>
                <w:szCs w:val="22"/>
                <w:lang w:val="ru-RU"/>
              </w:rPr>
              <w:t>.</w:t>
            </w:r>
          </w:p>
          <w:p w14:paraId="7A3D0E3D" w14:textId="77777777" w:rsidR="00F319A5" w:rsidRPr="00F76DFB" w:rsidRDefault="00F319A5" w:rsidP="00D8285F">
            <w:pPr>
              <w:pStyle w:val="a7"/>
              <w:spacing w:before="0" w:beforeAutospacing="0" w:after="0" w:afterAutospacing="0"/>
              <w:rPr>
                <w:color w:val="000000"/>
                <w:sz w:val="22"/>
                <w:szCs w:val="22"/>
                <w:lang w:val="ru-RU"/>
              </w:rPr>
            </w:pPr>
            <w:r w:rsidRPr="00F76DFB">
              <w:rPr>
                <w:rStyle w:val="a4"/>
                <w:rFonts w:eastAsiaTheme="majorEastAsia"/>
                <w:color w:val="000000"/>
                <w:sz w:val="22"/>
                <w:szCs w:val="22"/>
                <w:lang w:val="ru-RU"/>
              </w:rPr>
              <w:t xml:space="preserve">Математика </w:t>
            </w:r>
            <w:proofErr w:type="spellStart"/>
            <w:r w:rsidRPr="00F76DFB">
              <w:rPr>
                <w:rStyle w:val="a4"/>
                <w:rFonts w:eastAsiaTheme="majorEastAsia"/>
                <w:color w:val="000000"/>
                <w:sz w:val="22"/>
                <w:szCs w:val="22"/>
                <w:lang w:val="ru-RU"/>
              </w:rPr>
              <w:t>негіздері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Екі</w:t>
            </w:r>
            <w:proofErr w:type="spellEnd"/>
            <w:r w:rsidRPr="00F76DFB">
              <w:rPr>
                <w:color w:val="000000"/>
                <w:sz w:val="22"/>
                <w:szCs w:val="22"/>
                <w:lang w:val="ru-RU"/>
              </w:rPr>
              <w:t xml:space="preserve"> </w:t>
            </w:r>
            <w:proofErr w:type="spellStart"/>
            <w:r w:rsidRPr="00F76DFB">
              <w:rPr>
                <w:color w:val="000000"/>
                <w:sz w:val="22"/>
                <w:szCs w:val="22"/>
                <w:lang w:val="ru-RU"/>
              </w:rPr>
              <w:t>достың</w:t>
            </w:r>
            <w:proofErr w:type="spellEnd"/>
            <w:r w:rsidRPr="00F76DFB">
              <w:rPr>
                <w:color w:val="000000"/>
                <w:sz w:val="22"/>
                <w:szCs w:val="22"/>
                <w:lang w:val="ru-RU"/>
              </w:rPr>
              <w:t xml:space="preserve"> </w:t>
            </w:r>
            <w:proofErr w:type="spellStart"/>
            <w:r w:rsidRPr="00F76DFB">
              <w:rPr>
                <w:color w:val="000000"/>
                <w:sz w:val="22"/>
                <w:szCs w:val="22"/>
                <w:lang w:val="ru-RU"/>
              </w:rPr>
              <w:t>ойыншығы</w:t>
            </w:r>
            <w:proofErr w:type="spellEnd"/>
            <w:r w:rsidRPr="00F76DFB">
              <w:rPr>
                <w:color w:val="000000"/>
                <w:sz w:val="22"/>
                <w:szCs w:val="22"/>
                <w:lang w:val="ru-RU"/>
              </w:rPr>
              <w:t xml:space="preserve"> </w:t>
            </w:r>
            <w:proofErr w:type="spellStart"/>
            <w:r w:rsidRPr="00F76DFB">
              <w:rPr>
                <w:color w:val="000000"/>
                <w:sz w:val="22"/>
                <w:szCs w:val="22"/>
                <w:lang w:val="ru-RU"/>
              </w:rPr>
              <w:t>тең</w:t>
            </w:r>
            <w:proofErr w:type="spellEnd"/>
            <w:r w:rsidRPr="00F76DFB">
              <w:rPr>
                <w:color w:val="000000"/>
                <w:sz w:val="22"/>
                <w:szCs w:val="22"/>
                <w:lang w:val="ru-RU"/>
              </w:rPr>
              <w:t xml:space="preserve"> бе?”</w:t>
            </w:r>
            <w:r w:rsidRPr="00F76DFB">
              <w:rPr>
                <w:color w:val="000000"/>
                <w:sz w:val="22"/>
                <w:szCs w:val="22"/>
                <w:lang w:val="ru-RU"/>
              </w:rPr>
              <w:br/>
              <w:t>– “</w:t>
            </w:r>
            <w:proofErr w:type="spellStart"/>
            <w:r w:rsidRPr="00F76DFB">
              <w:rPr>
                <w:color w:val="000000"/>
                <w:sz w:val="22"/>
                <w:szCs w:val="22"/>
                <w:lang w:val="ru-RU"/>
              </w:rPr>
              <w:t>Кімнің</w:t>
            </w:r>
            <w:proofErr w:type="spellEnd"/>
            <w:r w:rsidRPr="00F76DFB">
              <w:rPr>
                <w:color w:val="000000"/>
                <w:sz w:val="22"/>
                <w:szCs w:val="22"/>
                <w:lang w:val="ru-RU"/>
              </w:rPr>
              <w:t xml:space="preserve"> добы </w:t>
            </w:r>
            <w:proofErr w:type="spellStart"/>
            <w:r w:rsidRPr="00F76DFB">
              <w:rPr>
                <w:color w:val="000000"/>
                <w:sz w:val="22"/>
                <w:szCs w:val="22"/>
                <w:lang w:val="ru-RU"/>
              </w:rPr>
              <w:t>үлкен</w:t>
            </w:r>
            <w:proofErr w:type="spellEnd"/>
            <w:r w:rsidRPr="00F76DFB">
              <w:rPr>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Түстері</w:t>
            </w:r>
            <w:proofErr w:type="spellEnd"/>
            <w:r w:rsidRPr="00F76DFB">
              <w:rPr>
                <w:color w:val="000000"/>
                <w:sz w:val="22"/>
                <w:szCs w:val="22"/>
                <w:lang w:val="ru-RU"/>
              </w:rPr>
              <w:t xml:space="preserve"> </w:t>
            </w:r>
            <w:proofErr w:type="spellStart"/>
            <w:r w:rsidRPr="00F76DFB">
              <w:rPr>
                <w:color w:val="000000"/>
                <w:sz w:val="22"/>
                <w:szCs w:val="22"/>
                <w:lang w:val="ru-RU"/>
              </w:rPr>
              <w:t>бірдей</w:t>
            </w:r>
            <w:proofErr w:type="spellEnd"/>
            <w:r w:rsidRPr="00F76DFB">
              <w:rPr>
                <w:color w:val="000000"/>
                <w:sz w:val="22"/>
                <w:szCs w:val="22"/>
                <w:lang w:val="ru-RU"/>
              </w:rPr>
              <w:t xml:space="preserve"> </w:t>
            </w:r>
            <w:proofErr w:type="spellStart"/>
            <w:r w:rsidRPr="00F76DFB">
              <w:rPr>
                <w:color w:val="000000"/>
                <w:sz w:val="22"/>
                <w:szCs w:val="22"/>
                <w:lang w:val="ru-RU"/>
              </w:rPr>
              <w:t>ойыншықтарды</w:t>
            </w:r>
            <w:proofErr w:type="spellEnd"/>
            <w:r w:rsidRPr="00F76DFB">
              <w:rPr>
                <w:color w:val="000000"/>
                <w:sz w:val="22"/>
                <w:szCs w:val="22"/>
                <w:lang w:val="ru-RU"/>
              </w:rPr>
              <w:t xml:space="preserve"> тап.”</w:t>
            </w:r>
          </w:p>
          <w:p w14:paraId="1358296F" w14:textId="77777777" w:rsidR="00F319A5" w:rsidRPr="00A04AB2" w:rsidRDefault="00F319A5" w:rsidP="00D8285F">
            <w:pPr>
              <w:spacing w:after="0" w:line="240" w:lineRule="auto"/>
              <w:rPr>
                <w:rFonts w:ascii="Times New Roman" w:hAnsi="Times New Roman" w:cs="Times New Roman"/>
                <w:b/>
                <w:bCs/>
                <w:color w:val="000000" w:themeColor="text1"/>
                <w:lang w:val="kk-KZ"/>
              </w:rPr>
            </w:pPr>
          </w:p>
        </w:tc>
        <w:tc>
          <w:tcPr>
            <w:tcW w:w="2410" w:type="dxa"/>
            <w:tcBorders>
              <w:top w:val="single" w:sz="4" w:space="0" w:color="auto"/>
              <w:left w:val="single" w:sz="4" w:space="0" w:color="000000"/>
              <w:bottom w:val="single" w:sz="4" w:space="0" w:color="000000"/>
              <w:right w:val="single" w:sz="4" w:space="0" w:color="000000"/>
            </w:tcBorders>
          </w:tcPr>
          <w:p w14:paraId="383A30C3"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lastRenderedPageBreak/>
              <w:t>Менің сүйікті ісім</w:t>
            </w:r>
          </w:p>
          <w:p w14:paraId="2B6D6D7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 Әңгіме: “Мен не істегенді жақсы көремін?”</w:t>
            </w:r>
            <w:r w:rsidRPr="00F319A5">
              <w:rPr>
                <w:color w:val="000000"/>
                <w:sz w:val="22"/>
                <w:szCs w:val="22"/>
                <w:lang w:val="kk-KZ"/>
              </w:rPr>
              <w:br/>
              <w:t>– Сөздер:</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сурет салу, би, ән айту, ойыншық, кітап.</w:t>
            </w:r>
            <w:r w:rsidRPr="00F319A5">
              <w:rPr>
                <w:color w:val="000000"/>
                <w:sz w:val="22"/>
                <w:szCs w:val="22"/>
                <w:lang w:val="kk-KZ"/>
              </w:rPr>
              <w:br/>
              <w:t>– “Мен ән айтқанды ұнатамын.” сөйлемін айту.</w:t>
            </w:r>
          </w:p>
          <w:p w14:paraId="200DA37C"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r>
            <w:r w:rsidRPr="00F319A5">
              <w:rPr>
                <w:color w:val="000000"/>
                <w:sz w:val="22"/>
                <w:szCs w:val="22"/>
                <w:lang w:val="kk-KZ"/>
              </w:rPr>
              <w:lastRenderedPageBreak/>
              <w:t>– Әңгіме: “Шығармашыл бала.”</w:t>
            </w:r>
            <w:r w:rsidRPr="00F319A5">
              <w:rPr>
                <w:color w:val="000000"/>
                <w:sz w:val="22"/>
                <w:szCs w:val="22"/>
                <w:lang w:val="kk-KZ"/>
              </w:rPr>
              <w:br/>
              <w:t>– Кейіпкердің қызығушылығын талқылау.</w:t>
            </w:r>
          </w:p>
          <w:p w14:paraId="46458E6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 “Бұл менің сүйікті ойыным.”</w:t>
            </w:r>
            <w:r w:rsidRPr="00F319A5">
              <w:rPr>
                <w:color w:val="000000"/>
                <w:sz w:val="22"/>
                <w:szCs w:val="22"/>
                <w:lang w:val="kk-KZ"/>
              </w:rPr>
              <w:br/>
              <w:t>– Қазақ тіліне тән дыбыстарды дұрыс айту.</w:t>
            </w:r>
          </w:p>
          <w:p w14:paraId="75760F9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 әрекеті:</w:t>
            </w:r>
            <w:r w:rsidRPr="00F319A5">
              <w:rPr>
                <w:color w:val="000000"/>
                <w:sz w:val="22"/>
                <w:szCs w:val="22"/>
                <w:lang w:val="kk-KZ"/>
              </w:rPr>
              <w:br/>
              <w:t>– “Түстер мен пішіндер арқылы топтастыр.”</w:t>
            </w:r>
            <w:r w:rsidRPr="00F319A5">
              <w:rPr>
                <w:color w:val="000000"/>
                <w:sz w:val="22"/>
                <w:szCs w:val="22"/>
                <w:lang w:val="kk-KZ"/>
              </w:rPr>
              <w:br/>
              <w:t>– “Үшбұрыш, төртбұрыш, дөңгелек” пішіндерін сәйкестендіру.</w:t>
            </w:r>
          </w:p>
          <w:p w14:paraId="4D41EB54" w14:textId="77777777" w:rsidR="00F319A5" w:rsidRPr="00F319A5" w:rsidRDefault="00F319A5" w:rsidP="00D8285F">
            <w:pPr>
              <w:spacing w:after="0" w:line="240" w:lineRule="auto"/>
              <w:rPr>
                <w:rFonts w:ascii="Times New Roman" w:hAnsi="Times New Roman" w:cs="Times New Roman"/>
                <w:color w:val="000000" w:themeColor="text1"/>
                <w:lang w:val="kk-KZ"/>
              </w:rPr>
            </w:pPr>
          </w:p>
        </w:tc>
        <w:tc>
          <w:tcPr>
            <w:tcW w:w="2837" w:type="dxa"/>
            <w:tcBorders>
              <w:top w:val="single" w:sz="4" w:space="0" w:color="auto"/>
              <w:left w:val="single" w:sz="4" w:space="0" w:color="000000"/>
              <w:bottom w:val="single" w:sz="4" w:space="0" w:color="000000"/>
              <w:right w:val="single" w:sz="4" w:space="0" w:color="000000"/>
            </w:tcBorders>
          </w:tcPr>
          <w:p w14:paraId="74EDC191"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lastRenderedPageBreak/>
              <w:t>Мен қандай баламын</w:t>
            </w:r>
          </w:p>
          <w:p w14:paraId="6027BF8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 Әңгіме: “Мен қандай баламын?”</w:t>
            </w:r>
            <w:r w:rsidRPr="00F319A5">
              <w:rPr>
                <w:color w:val="000000"/>
                <w:sz w:val="22"/>
                <w:szCs w:val="22"/>
                <w:lang w:val="kk-KZ"/>
              </w:rPr>
              <w:br/>
              <w:t>– Сөздер:</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мейірімді, еңбекқор, ақылды, қуанышты.</w:t>
            </w:r>
            <w:r w:rsidRPr="00F319A5">
              <w:rPr>
                <w:color w:val="000000"/>
                <w:sz w:val="22"/>
                <w:szCs w:val="22"/>
                <w:lang w:val="kk-KZ"/>
              </w:rPr>
              <w:br/>
              <w:t>– “Мен мейірімді баламын.” сөйлемін айту.</w:t>
            </w:r>
          </w:p>
          <w:p w14:paraId="6FEB6E9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t>– Ертегі: “Жақсы бала мен жалқау бала.”</w:t>
            </w:r>
            <w:r w:rsidRPr="00F319A5">
              <w:rPr>
                <w:color w:val="000000"/>
                <w:sz w:val="22"/>
                <w:szCs w:val="22"/>
                <w:lang w:val="kk-KZ"/>
              </w:rPr>
              <w:br/>
              <w:t xml:space="preserve">– Балалар ертегі бойынша </w:t>
            </w:r>
            <w:r w:rsidRPr="00F319A5">
              <w:rPr>
                <w:color w:val="000000"/>
                <w:sz w:val="22"/>
                <w:szCs w:val="22"/>
                <w:lang w:val="kk-KZ"/>
              </w:rPr>
              <w:lastRenderedPageBreak/>
              <w:t>салыстырады.</w:t>
            </w:r>
          </w:p>
          <w:p w14:paraId="35FE7AD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 “Мен жалқау емеспін, мен еңбекқормын.”</w:t>
            </w:r>
            <w:r w:rsidRPr="00F319A5">
              <w:rPr>
                <w:color w:val="000000"/>
                <w:sz w:val="22"/>
                <w:szCs w:val="22"/>
                <w:lang w:val="kk-KZ"/>
              </w:rPr>
              <w:br/>
              <w:t>– “Емес” шылауын қолдану.</w:t>
            </w:r>
          </w:p>
          <w:p w14:paraId="7EBA3D0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 әрекеті:</w:t>
            </w:r>
            <w:r w:rsidRPr="00F319A5">
              <w:rPr>
                <w:color w:val="000000"/>
                <w:sz w:val="22"/>
                <w:szCs w:val="22"/>
                <w:lang w:val="kk-KZ"/>
              </w:rPr>
              <w:br/>
              <w:t>– “Теңбе-тең?” ойыны (заттарды жұптау).</w:t>
            </w:r>
            <w:r w:rsidRPr="00F319A5">
              <w:rPr>
                <w:color w:val="000000"/>
                <w:sz w:val="22"/>
                <w:szCs w:val="22"/>
                <w:lang w:val="kk-KZ"/>
              </w:rPr>
              <w:br/>
              <w:t>– “Кімнің үстелінде артық зат бар?”</w:t>
            </w:r>
            <w:r w:rsidRPr="00F319A5">
              <w:rPr>
                <w:color w:val="000000"/>
                <w:sz w:val="22"/>
                <w:szCs w:val="22"/>
                <w:lang w:val="kk-KZ"/>
              </w:rPr>
              <w:br/>
              <w:t>– “Бір затты қосып тең қыл.”</w:t>
            </w:r>
          </w:p>
          <w:p w14:paraId="49C4099D" w14:textId="77777777" w:rsidR="00F319A5" w:rsidRPr="00F319A5" w:rsidRDefault="00F319A5" w:rsidP="00D8285F">
            <w:pPr>
              <w:pStyle w:val="ad"/>
              <w:rPr>
                <w:rFonts w:ascii="Times New Roman" w:hAnsi="Times New Roman"/>
                <w:b/>
                <w:bCs/>
                <w:color w:val="000000" w:themeColor="text1"/>
                <w:lang w:val="kk-KZ"/>
              </w:rPr>
            </w:pPr>
          </w:p>
        </w:tc>
      </w:tr>
      <w:tr w:rsidR="00F319A5" w:rsidRPr="004042D9" w14:paraId="25D31AB3" w14:textId="77777777" w:rsidTr="00D8285F">
        <w:trPr>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3915E0FB" w14:textId="77777777" w:rsidR="00F319A5" w:rsidRPr="00A04AB2" w:rsidRDefault="00F319A5" w:rsidP="00D8285F">
            <w:pPr>
              <w:pStyle w:val="TableParagraph"/>
              <w:ind w:left="110"/>
              <w:rPr>
                <w:b/>
                <w:color w:val="000000" w:themeColor="text1"/>
              </w:rPr>
            </w:pPr>
            <w:r w:rsidRPr="00A04AB2">
              <w:rPr>
                <w:b/>
                <w:color w:val="000000" w:themeColor="text1"/>
              </w:rPr>
              <w:t>Серуенге</w:t>
            </w:r>
            <w:r w:rsidRPr="00A04AB2">
              <w:rPr>
                <w:b/>
                <w:color w:val="000000" w:themeColor="text1"/>
                <w:spacing w:val="-4"/>
              </w:rPr>
              <w:t xml:space="preserve"> </w:t>
            </w:r>
            <w:r w:rsidRPr="00A04AB2">
              <w:rPr>
                <w:b/>
                <w:color w:val="000000" w:themeColor="text1"/>
              </w:rPr>
              <w:t>дайындық</w:t>
            </w:r>
          </w:p>
        </w:tc>
        <w:tc>
          <w:tcPr>
            <w:tcW w:w="12194" w:type="dxa"/>
            <w:gridSpan w:val="5"/>
            <w:tcBorders>
              <w:top w:val="single" w:sz="4" w:space="0" w:color="000000"/>
              <w:left w:val="single" w:sz="4" w:space="0" w:color="000000"/>
              <w:bottom w:val="single" w:sz="4" w:space="0" w:color="000000"/>
              <w:right w:val="single" w:sz="4" w:space="0" w:color="000000"/>
            </w:tcBorders>
            <w:hideMark/>
          </w:tcPr>
          <w:p w14:paraId="1764CCB0" w14:textId="77777777" w:rsidR="00F319A5" w:rsidRPr="00A04AB2" w:rsidRDefault="00F319A5" w:rsidP="00D8285F">
            <w:pPr>
              <w:pStyle w:val="TableParagraph"/>
              <w:rPr>
                <w:b/>
                <w:bCs/>
                <w:color w:val="000000" w:themeColor="text1"/>
              </w:rPr>
            </w:pPr>
            <w:r w:rsidRPr="00A04AB2">
              <w:rPr>
                <w:color w:val="000000" w:themeColor="text1"/>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04AB2">
              <w:rPr>
                <w:b/>
                <w:bCs/>
                <w:color w:val="000000" w:themeColor="text1"/>
              </w:rPr>
              <w:t>өзіне-өзі қызмет ету дағдылары,  ұсақ моториканы дамыту</w:t>
            </w:r>
          </w:p>
          <w:p w14:paraId="110D302A" w14:textId="77777777" w:rsidR="00F319A5" w:rsidRPr="00A04AB2" w:rsidRDefault="00F319A5" w:rsidP="00D8285F">
            <w:pPr>
              <w:pStyle w:val="TableParagraph"/>
              <w:rPr>
                <w:color w:val="000000" w:themeColor="text1"/>
              </w:rPr>
            </w:pPr>
            <w:r w:rsidRPr="00A04AB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1FD85E3" w14:textId="77777777" w:rsidR="00F319A5" w:rsidRPr="00A04AB2" w:rsidRDefault="00F319A5" w:rsidP="00D8285F">
            <w:pPr>
              <w:pStyle w:val="TableParagraph"/>
              <w:rPr>
                <w:b/>
                <w:bCs/>
                <w:color w:val="000000" w:themeColor="text1"/>
              </w:rPr>
            </w:pPr>
            <w:r w:rsidRPr="00A04AB2">
              <w:rPr>
                <w:b/>
                <w:bCs/>
                <w:color w:val="000000" w:themeColor="text1"/>
              </w:rPr>
              <w:t>Тәрбиеленушілер үшін қауіпсіз, жайлы,дамытушы білім беру ортасын құру</w:t>
            </w:r>
          </w:p>
          <w:p w14:paraId="36062C02" w14:textId="77777777" w:rsidR="00F319A5" w:rsidRPr="00A04AB2" w:rsidRDefault="00F319A5" w:rsidP="00D8285F">
            <w:pPr>
              <w:pStyle w:val="TableParagraph"/>
              <w:rPr>
                <w:color w:val="000000" w:themeColor="text1"/>
              </w:rPr>
            </w:pPr>
          </w:p>
        </w:tc>
      </w:tr>
      <w:tr w:rsidR="00F319A5" w:rsidRPr="00A04AB2" w14:paraId="308E8907" w14:textId="77777777" w:rsidTr="00D8285F">
        <w:trPr>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EB413EE" w14:textId="77777777" w:rsidR="00F319A5" w:rsidRPr="00A04AB2" w:rsidRDefault="00F319A5" w:rsidP="00D8285F">
            <w:pPr>
              <w:pStyle w:val="TableParagraph"/>
              <w:ind w:left="110"/>
              <w:rPr>
                <w:b/>
                <w:color w:val="000000" w:themeColor="text1"/>
              </w:rPr>
            </w:pPr>
            <w:r w:rsidRPr="00A04AB2">
              <w:rPr>
                <w:b/>
                <w:color w:val="000000" w:themeColor="text1"/>
              </w:rPr>
              <w:t>Серуен</w:t>
            </w:r>
          </w:p>
        </w:tc>
        <w:tc>
          <w:tcPr>
            <w:tcW w:w="2694" w:type="dxa"/>
            <w:tcBorders>
              <w:top w:val="single" w:sz="4" w:space="0" w:color="000000"/>
              <w:left w:val="single" w:sz="4" w:space="0" w:color="000000"/>
              <w:bottom w:val="single" w:sz="4" w:space="0" w:color="000000"/>
              <w:right w:val="single" w:sz="4" w:space="0" w:color="000000"/>
            </w:tcBorders>
          </w:tcPr>
          <w:p w14:paraId="4D6D4F34" w14:textId="77777777" w:rsidR="00F319A5" w:rsidRPr="00A04AB2" w:rsidRDefault="00F319A5" w:rsidP="00D8285F">
            <w:pPr>
              <w:spacing w:after="0" w:line="240" w:lineRule="auto"/>
              <w:rPr>
                <w:rFonts w:ascii="Times New Roman" w:hAnsi="Times New Roman" w:cs="Times New Roman"/>
                <w:color w:val="000000" w:themeColor="text1"/>
                <w:lang w:val="kk-KZ"/>
              </w:rPr>
            </w:pPr>
            <w:r w:rsidRPr="001959E6">
              <w:rPr>
                <w:rFonts w:ascii="Times New Roman" w:eastAsia="DengXian" w:hAnsi="Times New Roman"/>
                <w:b/>
                <w:sz w:val="24"/>
                <w:szCs w:val="24"/>
                <w:lang w:val="kk-KZ"/>
              </w:rPr>
              <w:t xml:space="preserve">Күз мезгіліне арналған серуен Картотека </w:t>
            </w:r>
            <w:r w:rsidRPr="00F76DFB">
              <w:rPr>
                <w:rFonts w:ascii="Times New Roman" w:eastAsia="DengXian" w:hAnsi="Times New Roman"/>
                <w:b/>
                <w:sz w:val="24"/>
                <w:szCs w:val="24"/>
                <w:lang w:val="ru-RU"/>
              </w:rPr>
              <w:t>№</w:t>
            </w:r>
            <w:r w:rsidRPr="001959E6">
              <w:rPr>
                <w:rFonts w:ascii="Times New Roman" w:eastAsia="DengXian" w:hAnsi="Times New Roman"/>
                <w:b/>
                <w:sz w:val="24"/>
                <w:szCs w:val="24"/>
                <w:lang w:val="kk-KZ"/>
              </w:rPr>
              <w:t>1</w:t>
            </w:r>
          </w:p>
        </w:tc>
        <w:tc>
          <w:tcPr>
            <w:tcW w:w="2127" w:type="dxa"/>
            <w:tcBorders>
              <w:top w:val="single" w:sz="4" w:space="0" w:color="000000"/>
              <w:left w:val="single" w:sz="4" w:space="0" w:color="000000"/>
              <w:bottom w:val="single" w:sz="4" w:space="0" w:color="000000"/>
              <w:right w:val="single" w:sz="4" w:space="0" w:color="000000"/>
            </w:tcBorders>
          </w:tcPr>
          <w:p w14:paraId="75844B24" w14:textId="77777777" w:rsidR="00F319A5" w:rsidRPr="00A04AB2" w:rsidRDefault="00F319A5" w:rsidP="00D8285F">
            <w:pPr>
              <w:spacing w:after="0" w:line="240" w:lineRule="auto"/>
              <w:rPr>
                <w:rFonts w:ascii="Times New Roman" w:hAnsi="Times New Roman" w:cs="Times New Roman"/>
                <w:lang w:val="kk-KZ"/>
              </w:rPr>
            </w:pPr>
            <w:r w:rsidRPr="001959E6">
              <w:rPr>
                <w:rFonts w:ascii="Times New Roman" w:hAnsi="Times New Roman"/>
                <w:b/>
                <w:color w:val="000000" w:themeColor="text1"/>
                <w:lang w:val="kk-KZ"/>
              </w:rPr>
              <w:t xml:space="preserve">Күз мезгіліне арналған серуен Картотека </w:t>
            </w:r>
            <w:r w:rsidRPr="00F76DFB">
              <w:rPr>
                <w:rFonts w:ascii="Times New Roman" w:hAnsi="Times New Roman"/>
                <w:b/>
                <w:color w:val="000000" w:themeColor="text1"/>
                <w:lang w:val="ru-RU"/>
              </w:rPr>
              <w:t>№</w:t>
            </w:r>
            <w:r>
              <w:rPr>
                <w:rFonts w:ascii="Times New Roman" w:hAnsi="Times New Roman"/>
                <w:b/>
                <w:color w:val="000000" w:themeColor="text1"/>
                <w:lang w:val="kk-KZ"/>
              </w:rPr>
              <w:t>2</w:t>
            </w:r>
          </w:p>
        </w:tc>
        <w:tc>
          <w:tcPr>
            <w:tcW w:w="2126" w:type="dxa"/>
            <w:tcBorders>
              <w:top w:val="single" w:sz="4" w:space="0" w:color="000000"/>
              <w:left w:val="single" w:sz="4" w:space="0" w:color="000000"/>
              <w:bottom w:val="single" w:sz="4" w:space="0" w:color="000000"/>
              <w:right w:val="single" w:sz="4" w:space="0" w:color="000000"/>
            </w:tcBorders>
          </w:tcPr>
          <w:p w14:paraId="6F438854" w14:textId="77777777" w:rsidR="00F319A5" w:rsidRPr="00A04AB2" w:rsidRDefault="00F319A5" w:rsidP="00D8285F">
            <w:pPr>
              <w:spacing w:after="0" w:line="240" w:lineRule="auto"/>
              <w:rPr>
                <w:rFonts w:ascii="Times New Roman" w:hAnsi="Times New Roman" w:cs="Times New Roman"/>
                <w:lang w:val="kk-KZ"/>
              </w:rPr>
            </w:pPr>
            <w:r w:rsidRPr="001959E6">
              <w:rPr>
                <w:rFonts w:ascii="Times New Roman" w:hAnsi="Times New Roman"/>
                <w:b/>
                <w:color w:val="000000" w:themeColor="text1"/>
                <w:lang w:val="kk-KZ"/>
              </w:rPr>
              <w:t xml:space="preserve">Күз мезгіліне арналған серуен Картотека </w:t>
            </w:r>
            <w:r w:rsidRPr="00F76DFB">
              <w:rPr>
                <w:rFonts w:ascii="Times New Roman" w:hAnsi="Times New Roman"/>
                <w:b/>
                <w:color w:val="000000" w:themeColor="text1"/>
                <w:lang w:val="ru-RU"/>
              </w:rPr>
              <w:t>№</w:t>
            </w:r>
            <w:r>
              <w:rPr>
                <w:rFonts w:ascii="Times New Roman" w:hAnsi="Times New Roman"/>
                <w:b/>
                <w:color w:val="000000" w:themeColor="text1"/>
                <w:lang w:val="kk-KZ"/>
              </w:rPr>
              <w:t>3</w:t>
            </w:r>
          </w:p>
        </w:tc>
        <w:tc>
          <w:tcPr>
            <w:tcW w:w="2410" w:type="dxa"/>
            <w:tcBorders>
              <w:top w:val="single" w:sz="4" w:space="0" w:color="000000"/>
              <w:left w:val="single" w:sz="4" w:space="0" w:color="000000"/>
              <w:bottom w:val="single" w:sz="4" w:space="0" w:color="000000"/>
              <w:right w:val="single" w:sz="4" w:space="0" w:color="000000"/>
            </w:tcBorders>
          </w:tcPr>
          <w:p w14:paraId="0CD20038" w14:textId="77777777" w:rsidR="00F319A5" w:rsidRPr="00A04AB2" w:rsidRDefault="00F319A5" w:rsidP="00D8285F">
            <w:pPr>
              <w:spacing w:after="0" w:line="240" w:lineRule="auto"/>
              <w:rPr>
                <w:rFonts w:ascii="Times New Roman" w:hAnsi="Times New Roman" w:cs="Times New Roman"/>
                <w:lang w:val="kk-KZ"/>
              </w:rPr>
            </w:pPr>
            <w:r w:rsidRPr="001959E6">
              <w:rPr>
                <w:rFonts w:ascii="Times New Roman" w:hAnsi="Times New Roman"/>
                <w:b/>
                <w:color w:val="000000" w:themeColor="text1"/>
                <w:lang w:val="kk-KZ"/>
              </w:rPr>
              <w:t xml:space="preserve">Күз мезгіліне арналған серуен Картотека </w:t>
            </w:r>
            <w:r w:rsidRPr="00F76DFB">
              <w:rPr>
                <w:rFonts w:ascii="Times New Roman" w:hAnsi="Times New Roman"/>
                <w:b/>
                <w:color w:val="000000" w:themeColor="text1"/>
                <w:lang w:val="ru-RU"/>
              </w:rPr>
              <w:t>№</w:t>
            </w:r>
            <w:r>
              <w:rPr>
                <w:rFonts w:ascii="Times New Roman" w:hAnsi="Times New Roman"/>
                <w:b/>
                <w:color w:val="000000" w:themeColor="text1"/>
                <w:lang w:val="kk-KZ"/>
              </w:rPr>
              <w:t>4</w:t>
            </w:r>
          </w:p>
        </w:tc>
        <w:tc>
          <w:tcPr>
            <w:tcW w:w="2835" w:type="dxa"/>
            <w:tcBorders>
              <w:top w:val="single" w:sz="4" w:space="0" w:color="000000"/>
              <w:left w:val="single" w:sz="4" w:space="0" w:color="000000"/>
              <w:bottom w:val="single" w:sz="4" w:space="0" w:color="000000"/>
              <w:right w:val="single" w:sz="4" w:space="0" w:color="000000"/>
            </w:tcBorders>
          </w:tcPr>
          <w:p w14:paraId="6F5F2800" w14:textId="77777777" w:rsidR="00F319A5" w:rsidRPr="00A04AB2" w:rsidRDefault="00F319A5" w:rsidP="00D8285F">
            <w:pPr>
              <w:spacing w:after="0" w:line="240" w:lineRule="auto"/>
              <w:rPr>
                <w:rFonts w:ascii="Times New Roman" w:hAnsi="Times New Roman" w:cs="Times New Roman"/>
                <w:lang w:val="kk-KZ"/>
              </w:rPr>
            </w:pPr>
            <w:r w:rsidRPr="001959E6">
              <w:rPr>
                <w:rFonts w:ascii="Times New Roman" w:eastAsia="DengXian" w:hAnsi="Times New Roman"/>
                <w:b/>
                <w:sz w:val="24"/>
                <w:szCs w:val="24"/>
                <w:lang w:val="kk-KZ"/>
              </w:rPr>
              <w:t xml:space="preserve">Күз мезгіліне арналған серуен Картотека </w:t>
            </w:r>
            <w:r w:rsidRPr="00F76DFB">
              <w:rPr>
                <w:rFonts w:ascii="Times New Roman" w:eastAsia="DengXian" w:hAnsi="Times New Roman"/>
                <w:b/>
                <w:sz w:val="24"/>
                <w:szCs w:val="24"/>
                <w:lang w:val="ru-RU"/>
              </w:rPr>
              <w:t>№</w:t>
            </w:r>
            <w:r>
              <w:rPr>
                <w:rFonts w:ascii="Times New Roman" w:eastAsia="DengXian" w:hAnsi="Times New Roman"/>
                <w:b/>
                <w:sz w:val="24"/>
                <w:szCs w:val="24"/>
                <w:lang w:val="kk-KZ"/>
              </w:rPr>
              <w:t>5</w:t>
            </w:r>
          </w:p>
        </w:tc>
      </w:tr>
      <w:tr w:rsidR="00F319A5" w:rsidRPr="00A04AB2" w14:paraId="6D804E9D" w14:textId="77777777" w:rsidTr="00D8285F">
        <w:trPr>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672BA34A" w14:textId="77777777" w:rsidR="00F319A5" w:rsidRPr="00A04AB2" w:rsidRDefault="00F319A5" w:rsidP="00D8285F">
            <w:pPr>
              <w:pStyle w:val="TableParagraph"/>
              <w:ind w:left="110"/>
              <w:rPr>
                <w:b/>
                <w:color w:val="000000" w:themeColor="text1"/>
              </w:rPr>
            </w:pPr>
            <w:r w:rsidRPr="00A04AB2">
              <w:rPr>
                <w:b/>
                <w:color w:val="000000" w:themeColor="text1"/>
              </w:rPr>
              <w:t>Серуеннен</w:t>
            </w:r>
            <w:r w:rsidRPr="00A04AB2">
              <w:rPr>
                <w:b/>
                <w:color w:val="000000" w:themeColor="text1"/>
                <w:spacing w:val="-2"/>
              </w:rPr>
              <w:t xml:space="preserve"> </w:t>
            </w:r>
            <w:r w:rsidRPr="00A04AB2">
              <w:rPr>
                <w:b/>
                <w:color w:val="000000" w:themeColor="text1"/>
              </w:rPr>
              <w:t>оралу</w:t>
            </w:r>
          </w:p>
        </w:tc>
        <w:tc>
          <w:tcPr>
            <w:tcW w:w="12194" w:type="dxa"/>
            <w:gridSpan w:val="5"/>
            <w:tcBorders>
              <w:top w:val="single" w:sz="4" w:space="0" w:color="000000"/>
              <w:left w:val="single" w:sz="4" w:space="0" w:color="000000"/>
              <w:bottom w:val="single" w:sz="4" w:space="0" w:color="000000"/>
              <w:right w:val="single" w:sz="4" w:space="0" w:color="000000"/>
            </w:tcBorders>
          </w:tcPr>
          <w:p w14:paraId="10242E3E" w14:textId="77777777" w:rsidR="00F319A5" w:rsidRPr="00A04AB2" w:rsidRDefault="00F319A5" w:rsidP="00D8285F">
            <w:pPr>
              <w:pStyle w:val="TableParagraph"/>
              <w:rPr>
                <w:color w:val="000000" w:themeColor="text1"/>
              </w:rPr>
            </w:pPr>
            <w:r w:rsidRPr="00A04AB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04AB2">
              <w:rPr>
                <w:b/>
                <w:bCs/>
                <w:color w:val="000000" w:themeColor="text1"/>
              </w:rPr>
              <w:t>дербес қимыл  әрекеті).</w:t>
            </w:r>
          </w:p>
          <w:p w14:paraId="570ECAA0" w14:textId="77777777" w:rsidR="00F319A5" w:rsidRPr="00A04AB2" w:rsidRDefault="00F319A5" w:rsidP="00D8285F">
            <w:pPr>
              <w:pStyle w:val="TableParagraph"/>
              <w:rPr>
                <w:color w:val="000000" w:themeColor="text1"/>
              </w:rPr>
            </w:pPr>
          </w:p>
        </w:tc>
      </w:tr>
      <w:tr w:rsidR="00F319A5" w:rsidRPr="004042D9" w14:paraId="7BCC8AB5" w14:textId="77777777" w:rsidTr="00D8285F">
        <w:trPr>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E54CBDA" w14:textId="77777777" w:rsidR="00F319A5" w:rsidRPr="00A04AB2" w:rsidRDefault="00F319A5" w:rsidP="00D8285F">
            <w:pPr>
              <w:pStyle w:val="TableParagraph"/>
              <w:ind w:left="110"/>
              <w:rPr>
                <w:b/>
                <w:color w:val="000000" w:themeColor="text1"/>
              </w:rPr>
            </w:pPr>
            <w:r w:rsidRPr="00A04AB2">
              <w:rPr>
                <w:b/>
                <w:color w:val="000000" w:themeColor="text1"/>
              </w:rPr>
              <w:t>Түскі</w:t>
            </w:r>
            <w:r w:rsidRPr="00A04AB2">
              <w:rPr>
                <w:b/>
                <w:color w:val="000000" w:themeColor="text1"/>
                <w:spacing w:val="-1"/>
              </w:rPr>
              <w:t xml:space="preserve"> </w:t>
            </w:r>
            <w:r w:rsidRPr="00A04AB2">
              <w:rPr>
                <w:b/>
                <w:color w:val="000000" w:themeColor="text1"/>
              </w:rPr>
              <w:t>ас</w:t>
            </w:r>
          </w:p>
        </w:tc>
        <w:tc>
          <w:tcPr>
            <w:tcW w:w="12194" w:type="dxa"/>
            <w:gridSpan w:val="5"/>
            <w:tcBorders>
              <w:top w:val="single" w:sz="4" w:space="0" w:color="000000"/>
              <w:left w:val="single" w:sz="4" w:space="0" w:color="000000"/>
              <w:bottom w:val="single" w:sz="4" w:space="0" w:color="000000"/>
              <w:right w:val="single" w:sz="4" w:space="0" w:color="000000"/>
            </w:tcBorders>
          </w:tcPr>
          <w:p w14:paraId="461D5CE9" w14:textId="77777777" w:rsidR="00F319A5" w:rsidRPr="00A04AB2" w:rsidRDefault="00F319A5" w:rsidP="00D8285F">
            <w:pPr>
              <w:pStyle w:val="TableParagraph"/>
              <w:rPr>
                <w:color w:val="000000" w:themeColor="text1"/>
              </w:rPr>
            </w:pPr>
            <w:r w:rsidRPr="00A04AB2">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F823414" w14:textId="77777777" w:rsidR="00F319A5" w:rsidRPr="00A04AB2" w:rsidRDefault="00F319A5" w:rsidP="00D8285F">
            <w:pPr>
              <w:pStyle w:val="TableParagraph"/>
              <w:rPr>
                <w:b/>
                <w:bCs/>
                <w:color w:val="000000" w:themeColor="text1"/>
              </w:rPr>
            </w:pPr>
            <w:r w:rsidRPr="00A04AB2">
              <w:rPr>
                <w:color w:val="000000" w:themeColor="text1"/>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04AB2">
              <w:rPr>
                <w:b/>
                <w:bCs/>
                <w:color w:val="000000" w:themeColor="text1"/>
              </w:rPr>
              <w:t xml:space="preserve">Мәдени-гигиеналық дағдылар, өзіне-өзі қызмет </w:t>
            </w:r>
            <w:r w:rsidRPr="00A04AB2">
              <w:rPr>
                <w:b/>
                <w:bCs/>
                <w:color w:val="000000" w:themeColor="text1"/>
              </w:rPr>
              <w:lastRenderedPageBreak/>
              <w:t>ету, кезекшілердің еңбек әрекеті, «Үнемді тұтыну» Адал азамат біртұтас тәрбие бағдарламасы</w:t>
            </w:r>
          </w:p>
          <w:p w14:paraId="7114D082" w14:textId="77777777" w:rsidR="00F319A5" w:rsidRPr="00A04AB2" w:rsidRDefault="00F319A5" w:rsidP="00D8285F">
            <w:pPr>
              <w:pStyle w:val="TableParagraph"/>
              <w:rPr>
                <w:color w:val="000000" w:themeColor="text1"/>
              </w:rPr>
            </w:pPr>
            <w:r w:rsidRPr="00A04AB2">
              <w:rPr>
                <w:color w:val="000000" w:themeColor="text1"/>
              </w:rPr>
              <w:t>Ыстық тағамды үрлеп, абайлап жеу.</w:t>
            </w:r>
          </w:p>
          <w:p w14:paraId="46900523" w14:textId="77777777" w:rsidR="00F319A5" w:rsidRPr="00A04AB2" w:rsidRDefault="00F319A5" w:rsidP="00D8285F">
            <w:pPr>
              <w:pStyle w:val="TableParagraph"/>
              <w:rPr>
                <w:color w:val="000000" w:themeColor="text1"/>
              </w:rPr>
            </w:pPr>
            <w:r w:rsidRPr="00A04AB2">
              <w:rPr>
                <w:color w:val="000000" w:themeColor="text1"/>
              </w:rPr>
              <w:t>Қасықты, шанышқыны дұрыс ұстау, ас құралдарын ауызға салмай ойнамау.</w:t>
            </w:r>
          </w:p>
          <w:p w14:paraId="1E21D793" w14:textId="77777777" w:rsidR="00F319A5" w:rsidRPr="00A04AB2" w:rsidRDefault="00F319A5" w:rsidP="00D8285F">
            <w:pPr>
              <w:pStyle w:val="TableParagraph"/>
              <w:rPr>
                <w:color w:val="000000" w:themeColor="text1"/>
              </w:rPr>
            </w:pPr>
            <w:r w:rsidRPr="00A04AB2">
              <w:rPr>
                <w:color w:val="000000" w:themeColor="text1"/>
              </w:rPr>
              <w:t>Тамақты отырып, асықпай жеу.Тамақтану кезінде сөйлеспеу, тамақты шашпау.</w:t>
            </w:r>
          </w:p>
          <w:p w14:paraId="1357DD4D" w14:textId="77777777" w:rsidR="00F319A5" w:rsidRPr="00A04AB2" w:rsidRDefault="00F319A5" w:rsidP="00D8285F">
            <w:pPr>
              <w:pStyle w:val="TableParagraph"/>
              <w:rPr>
                <w:color w:val="000000" w:themeColor="text1"/>
              </w:rPr>
            </w:pPr>
            <w:r w:rsidRPr="00A04AB2">
              <w:rPr>
                <w:color w:val="000000" w:themeColor="text1"/>
              </w:rPr>
              <w:t>Ас ішіп болған соң ас құралдарын үстелдің шетіне қою, ауызды майлықпен сүрту.</w:t>
            </w:r>
          </w:p>
          <w:p w14:paraId="2CD17D9C" w14:textId="77777777" w:rsidR="00F319A5" w:rsidRPr="00013990" w:rsidRDefault="00F319A5" w:rsidP="00D8285F">
            <w:pPr>
              <w:pStyle w:val="TableParagraph"/>
              <w:rPr>
                <w:b/>
                <w:bCs/>
                <w:color w:val="000000" w:themeColor="text1"/>
              </w:rPr>
            </w:pPr>
            <w:r w:rsidRPr="00A04AB2">
              <w:rPr>
                <w:b/>
                <w:bCs/>
                <w:color w:val="000000" w:themeColor="text1"/>
              </w:rPr>
              <w:t>Тәрбиеленушілер үшін қауіпсіз, жайлы,дамытушы білім беру ортасын құру</w:t>
            </w:r>
          </w:p>
        </w:tc>
      </w:tr>
      <w:tr w:rsidR="00F319A5" w:rsidRPr="00A04AB2" w14:paraId="7D47C157" w14:textId="77777777" w:rsidTr="00D8285F">
        <w:trPr>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70F23511" w14:textId="77777777" w:rsidR="00F319A5" w:rsidRPr="00A04AB2" w:rsidRDefault="00F319A5" w:rsidP="00D8285F">
            <w:pPr>
              <w:pStyle w:val="TableParagraph"/>
              <w:ind w:left="110"/>
              <w:rPr>
                <w:b/>
                <w:color w:val="000000" w:themeColor="text1"/>
              </w:rPr>
            </w:pPr>
            <w:r w:rsidRPr="00A04AB2">
              <w:rPr>
                <w:b/>
                <w:color w:val="000000" w:themeColor="text1"/>
              </w:rPr>
              <w:lastRenderedPageBreak/>
              <w:t>Күндізгі</w:t>
            </w:r>
            <w:r w:rsidRPr="00A04AB2">
              <w:rPr>
                <w:b/>
                <w:color w:val="000000" w:themeColor="text1"/>
                <w:spacing w:val="-3"/>
              </w:rPr>
              <w:t xml:space="preserve"> </w:t>
            </w:r>
            <w:r w:rsidRPr="00A04AB2">
              <w:rPr>
                <w:b/>
                <w:color w:val="000000" w:themeColor="text1"/>
              </w:rPr>
              <w:t>ұйқы</w:t>
            </w:r>
          </w:p>
        </w:tc>
        <w:tc>
          <w:tcPr>
            <w:tcW w:w="12194" w:type="dxa"/>
            <w:gridSpan w:val="5"/>
            <w:tcBorders>
              <w:top w:val="single" w:sz="4" w:space="0" w:color="000000"/>
              <w:left w:val="single" w:sz="4" w:space="0" w:color="000000"/>
              <w:bottom w:val="single" w:sz="4" w:space="0" w:color="000000"/>
              <w:right w:val="single" w:sz="4" w:space="0" w:color="000000"/>
            </w:tcBorders>
          </w:tcPr>
          <w:p w14:paraId="16EABBFF" w14:textId="77777777" w:rsidR="00F319A5" w:rsidRPr="00A04AB2" w:rsidRDefault="00F319A5" w:rsidP="00D8285F">
            <w:pPr>
              <w:spacing w:after="0" w:line="240" w:lineRule="auto"/>
              <w:rPr>
                <w:rFonts w:ascii="Times New Roman" w:eastAsia="Times New Roman" w:hAnsi="Times New Roman" w:cs="Times New Roman"/>
                <w:color w:val="000000" w:themeColor="text1"/>
                <w:lang w:val="kk-KZ" w:eastAsia="ru-RU"/>
              </w:rPr>
            </w:pPr>
            <w:r w:rsidRPr="00A04AB2">
              <w:rPr>
                <w:rFonts w:ascii="Times New Roman" w:eastAsia="Times New Roman" w:hAnsi="Times New Roman" w:cs="Times New Roman"/>
                <w:color w:val="000000" w:themeColor="text1"/>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63AF1FD" w14:textId="77777777" w:rsidR="00F319A5" w:rsidRPr="00A04AB2" w:rsidRDefault="00F319A5" w:rsidP="00D8285F">
            <w:pPr>
              <w:spacing w:after="0" w:line="240" w:lineRule="auto"/>
              <w:rPr>
                <w:rFonts w:ascii="Times New Roman" w:eastAsia="Times New Roman" w:hAnsi="Times New Roman" w:cs="Times New Roman"/>
                <w:color w:val="000000" w:themeColor="text1"/>
                <w:lang w:val="kk-KZ" w:eastAsia="ru-RU"/>
              </w:rPr>
            </w:pPr>
            <w:r w:rsidRPr="00A04AB2">
              <w:rPr>
                <w:rFonts w:ascii="Times New Roman" w:eastAsia="Times New Roman" w:hAnsi="Times New Roman" w:cs="Times New Roman"/>
                <w:color w:val="000000" w:themeColor="text1"/>
                <w:lang w:val="kk-KZ" w:eastAsia="ru-RU"/>
              </w:rPr>
              <w:t>Балалардың  тыныш ұйықтауы үшін жайы баяу музыка тыңдау. Бесік жырын айтып беру (</w:t>
            </w:r>
            <w:r w:rsidRPr="00A04AB2">
              <w:rPr>
                <w:rFonts w:ascii="Times New Roman" w:eastAsia="Times New Roman" w:hAnsi="Times New Roman" w:cs="Times New Roman"/>
                <w:b/>
                <w:bCs/>
                <w:color w:val="000000" w:themeColor="text1"/>
                <w:lang w:val="kk-KZ" w:eastAsia="ru-RU"/>
              </w:rPr>
              <w:t>өзіне-өзі қызмет ету дағдылары, ірі және ұсақ моториканы дамыту)</w:t>
            </w:r>
          </w:p>
          <w:p w14:paraId="5E625445" w14:textId="77777777" w:rsidR="00F319A5" w:rsidRPr="00A04AB2" w:rsidRDefault="00F319A5" w:rsidP="00D8285F">
            <w:pPr>
              <w:pStyle w:val="TableParagraph"/>
              <w:rPr>
                <w:color w:val="000000" w:themeColor="text1"/>
              </w:rPr>
            </w:pPr>
            <w:r w:rsidRPr="00A04AB2">
              <w:rPr>
                <w:color w:val="000000" w:themeColor="text1"/>
                <w:lang w:eastAsia="ru-RU"/>
              </w:rPr>
              <w:t xml:space="preserve">Балалардың  тыныш ұйықтауы үшін жайы баяу музыка тыңдау. </w:t>
            </w:r>
            <w:r w:rsidRPr="00A04AB2">
              <w:rPr>
                <w:b/>
                <w:color w:val="000000" w:themeColor="text1"/>
                <w:lang w:eastAsia="ru-RU"/>
              </w:rPr>
              <w:t>(Музыка)</w:t>
            </w:r>
          </w:p>
        </w:tc>
      </w:tr>
      <w:tr w:rsidR="00F319A5" w:rsidRPr="004042D9" w14:paraId="5EF3FF5B" w14:textId="77777777" w:rsidTr="00D8285F">
        <w:trPr>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44D1247C" w14:textId="77777777" w:rsidR="00F319A5" w:rsidRPr="00A04AB2" w:rsidRDefault="00F319A5" w:rsidP="00D8285F">
            <w:pPr>
              <w:pStyle w:val="TableParagraph"/>
              <w:ind w:left="110" w:right="1334"/>
              <w:rPr>
                <w:b/>
                <w:color w:val="000000" w:themeColor="text1"/>
              </w:rPr>
            </w:pPr>
            <w:r w:rsidRPr="00A04AB2">
              <w:rPr>
                <w:b/>
                <w:color w:val="000000" w:themeColor="text1"/>
              </w:rPr>
              <w:t>Біртіндеп ұйқыдан</w:t>
            </w:r>
            <w:r w:rsidRPr="00A04AB2">
              <w:rPr>
                <w:b/>
                <w:color w:val="000000" w:themeColor="text1"/>
                <w:spacing w:val="-57"/>
              </w:rPr>
              <w:t xml:space="preserve"> </w:t>
            </w:r>
            <w:r w:rsidRPr="00A04AB2">
              <w:rPr>
                <w:b/>
                <w:color w:val="000000" w:themeColor="text1"/>
              </w:rPr>
              <w:t>ояту,</w:t>
            </w:r>
          </w:p>
          <w:p w14:paraId="267188E2" w14:textId="77777777" w:rsidR="00F319A5" w:rsidRPr="00A04AB2" w:rsidRDefault="00F319A5" w:rsidP="00D8285F">
            <w:pPr>
              <w:pStyle w:val="TableParagraph"/>
              <w:ind w:left="110"/>
              <w:rPr>
                <w:b/>
                <w:color w:val="000000" w:themeColor="text1"/>
              </w:rPr>
            </w:pPr>
            <w:r w:rsidRPr="00A04AB2">
              <w:rPr>
                <w:b/>
                <w:color w:val="000000" w:themeColor="text1"/>
              </w:rPr>
              <w:t>сауықтыру</w:t>
            </w:r>
            <w:r w:rsidRPr="00A04AB2">
              <w:rPr>
                <w:b/>
                <w:color w:val="000000" w:themeColor="text1"/>
                <w:spacing w:val="-5"/>
              </w:rPr>
              <w:t xml:space="preserve"> </w:t>
            </w:r>
            <w:r w:rsidRPr="00A04AB2">
              <w:rPr>
                <w:b/>
                <w:color w:val="000000" w:themeColor="text1"/>
              </w:rPr>
              <w:t>шаралары</w:t>
            </w:r>
          </w:p>
        </w:tc>
        <w:tc>
          <w:tcPr>
            <w:tcW w:w="12194" w:type="dxa"/>
            <w:gridSpan w:val="5"/>
            <w:tcBorders>
              <w:top w:val="single" w:sz="4" w:space="0" w:color="000000"/>
              <w:left w:val="single" w:sz="4" w:space="0" w:color="000000"/>
              <w:bottom w:val="single" w:sz="4" w:space="0" w:color="auto"/>
              <w:right w:val="single" w:sz="4" w:space="0" w:color="000000"/>
            </w:tcBorders>
          </w:tcPr>
          <w:p w14:paraId="6C9D05CA" w14:textId="77777777" w:rsidR="00F319A5" w:rsidRPr="00013990" w:rsidRDefault="00F319A5" w:rsidP="00D8285F">
            <w:pPr>
              <w:pStyle w:val="a7"/>
              <w:spacing w:before="0" w:beforeAutospacing="0" w:after="0" w:afterAutospacing="0"/>
              <w:rPr>
                <w:color w:val="000000" w:themeColor="text1"/>
                <w:sz w:val="22"/>
                <w:szCs w:val="22"/>
                <w:lang w:val="kk-KZ"/>
              </w:rPr>
            </w:pPr>
            <w:r w:rsidRPr="00F319A5">
              <w:rPr>
                <w:rStyle w:val="a4"/>
                <w:rFonts w:eastAsiaTheme="majorEastAsia"/>
                <w:color w:val="000000" w:themeColor="text1"/>
                <w:sz w:val="22"/>
                <w:szCs w:val="22"/>
                <w:lang w:val="kk-KZ"/>
              </w:rPr>
              <w:t>Біртіндеп ояту:</w:t>
            </w:r>
            <w:r w:rsidRPr="00F319A5">
              <w:rPr>
                <w:rStyle w:val="apple-converted-space"/>
                <w:rFonts w:eastAsiaTheme="majorEastAsia"/>
                <w:color w:val="000000" w:themeColor="text1"/>
                <w:lang w:val="kk-KZ"/>
              </w:rPr>
              <w:t> </w:t>
            </w:r>
            <w:r w:rsidRPr="00F319A5">
              <w:rPr>
                <w:color w:val="000000" w:themeColor="text1"/>
                <w:sz w:val="22"/>
                <w:szCs w:val="22"/>
                <w:lang w:val="kk-KZ"/>
              </w:rPr>
              <w:t>Балаларды жұмсақ дауыспен, жағымды музыкамен ояту.</w:t>
            </w:r>
            <w:r w:rsidRPr="00A04AB2">
              <w:rPr>
                <w:color w:val="000000" w:themeColor="text1"/>
                <w:sz w:val="22"/>
                <w:szCs w:val="22"/>
                <w:lang w:val="kk-KZ"/>
              </w:rPr>
              <w:t xml:space="preserve"> </w:t>
            </w:r>
            <w:r w:rsidRPr="00F319A5">
              <w:rPr>
                <w:rStyle w:val="a4"/>
                <w:rFonts w:eastAsiaTheme="majorEastAsia"/>
                <w:color w:val="000000" w:themeColor="text1"/>
                <w:sz w:val="22"/>
                <w:szCs w:val="22"/>
                <w:lang w:val="kk-KZ"/>
              </w:rPr>
              <w:t>Сауықтыру жаттығулары:</w:t>
            </w:r>
            <w:r w:rsidRPr="00F319A5">
              <w:rPr>
                <w:rStyle w:val="apple-converted-space"/>
                <w:rFonts w:eastAsiaTheme="majorEastAsia"/>
                <w:color w:val="000000" w:themeColor="text1"/>
                <w:lang w:val="kk-KZ"/>
              </w:rPr>
              <w:t> </w:t>
            </w:r>
            <w:r w:rsidRPr="00F319A5">
              <w:rPr>
                <w:color w:val="000000" w:themeColor="text1"/>
                <w:sz w:val="22"/>
                <w:szCs w:val="22"/>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sidRPr="00A04AB2">
              <w:rPr>
                <w:color w:val="000000" w:themeColor="text1"/>
                <w:sz w:val="22"/>
                <w:szCs w:val="22"/>
                <w:lang w:val="kk-KZ"/>
              </w:rPr>
              <w:t xml:space="preserve"> </w:t>
            </w:r>
            <w:r w:rsidRPr="00F319A5">
              <w:rPr>
                <w:rStyle w:val="a4"/>
                <w:rFonts w:eastAsiaTheme="majorEastAsia"/>
                <w:color w:val="000000" w:themeColor="text1"/>
                <w:sz w:val="22"/>
                <w:szCs w:val="22"/>
                <w:lang w:val="kk-KZ"/>
              </w:rPr>
              <w:t>Өзіне-өзі қызмет ету:</w:t>
            </w:r>
            <w:r w:rsidRPr="00F319A5">
              <w:rPr>
                <w:rStyle w:val="apple-converted-space"/>
                <w:rFonts w:eastAsiaTheme="majorEastAsia"/>
                <w:color w:val="000000" w:themeColor="text1"/>
                <w:lang w:val="kk-KZ"/>
              </w:rPr>
              <w:t> </w:t>
            </w:r>
            <w:r w:rsidRPr="00F319A5">
              <w:rPr>
                <w:color w:val="000000" w:themeColor="text1"/>
                <w:sz w:val="22"/>
                <w:szCs w:val="22"/>
                <w:lang w:val="kk-KZ"/>
              </w:rPr>
              <w:t>Киімін ретімен кию, түймелерін қадау, сырмаларын сыру, аяқ киімін дұрыс кию (ірі және ұсақ моториканы дамыту).</w:t>
            </w:r>
            <w:r w:rsidRPr="00A04AB2">
              <w:rPr>
                <w:color w:val="000000" w:themeColor="text1"/>
                <w:sz w:val="22"/>
                <w:szCs w:val="22"/>
                <w:lang w:val="kk-KZ"/>
              </w:rPr>
              <w:t xml:space="preserve"> </w:t>
            </w:r>
            <w:r w:rsidRPr="00F319A5">
              <w:rPr>
                <w:rStyle w:val="a4"/>
                <w:rFonts w:eastAsiaTheme="majorEastAsia"/>
                <w:color w:val="000000" w:themeColor="text1"/>
                <w:sz w:val="22"/>
                <w:szCs w:val="22"/>
                <w:lang w:val="kk-KZ"/>
              </w:rPr>
              <w:t>Мәдени-гигиеналық дағдылар:</w:t>
            </w:r>
            <w:r w:rsidRPr="00F319A5">
              <w:rPr>
                <w:rStyle w:val="apple-converted-space"/>
                <w:rFonts w:eastAsiaTheme="majorEastAsia"/>
                <w:color w:val="000000" w:themeColor="text1"/>
                <w:lang w:val="kk-KZ"/>
              </w:rPr>
              <w:t> </w:t>
            </w:r>
            <w:r w:rsidRPr="00F319A5">
              <w:rPr>
                <w:color w:val="000000" w:themeColor="text1"/>
                <w:sz w:val="22"/>
                <w:szCs w:val="22"/>
                <w:lang w:val="kk-KZ"/>
              </w:rPr>
              <w:t>Қолын сабындап жуу, құрғатып сүрту, сүлгіні орнына ілу (тазалыққа баулу).</w:t>
            </w:r>
          </w:p>
        </w:tc>
      </w:tr>
      <w:tr w:rsidR="00F319A5" w:rsidRPr="004042D9" w14:paraId="7816278F" w14:textId="77777777" w:rsidTr="00D8285F">
        <w:trPr>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1983254" w14:textId="77777777" w:rsidR="00F319A5" w:rsidRPr="00A04AB2" w:rsidRDefault="00F319A5" w:rsidP="00D8285F">
            <w:pPr>
              <w:pStyle w:val="TableParagraph"/>
              <w:ind w:left="110"/>
              <w:rPr>
                <w:b/>
                <w:color w:val="000000" w:themeColor="text1"/>
              </w:rPr>
            </w:pPr>
            <w:r w:rsidRPr="00A04AB2">
              <w:rPr>
                <w:b/>
                <w:color w:val="000000" w:themeColor="text1"/>
              </w:rPr>
              <w:t>Бесін</w:t>
            </w:r>
            <w:r w:rsidRPr="00A04AB2">
              <w:rPr>
                <w:b/>
                <w:color w:val="000000" w:themeColor="text1"/>
                <w:spacing w:val="-2"/>
              </w:rPr>
              <w:t xml:space="preserve"> </w:t>
            </w:r>
            <w:r w:rsidRPr="00A04AB2">
              <w:rPr>
                <w:b/>
                <w:color w:val="000000" w:themeColor="text1"/>
              </w:rPr>
              <w:t>ас</w:t>
            </w:r>
          </w:p>
        </w:tc>
        <w:tc>
          <w:tcPr>
            <w:tcW w:w="12194" w:type="dxa"/>
            <w:gridSpan w:val="5"/>
            <w:tcBorders>
              <w:top w:val="single" w:sz="4" w:space="0" w:color="auto"/>
              <w:left w:val="single" w:sz="4" w:space="0" w:color="000000"/>
              <w:bottom w:val="single" w:sz="4" w:space="0" w:color="000000"/>
              <w:right w:val="single" w:sz="4" w:space="0" w:color="000000"/>
            </w:tcBorders>
          </w:tcPr>
          <w:p w14:paraId="56CFAC69" w14:textId="77777777" w:rsidR="00F319A5" w:rsidRPr="00A04AB2" w:rsidRDefault="00F319A5" w:rsidP="00D8285F">
            <w:pPr>
              <w:spacing w:after="0" w:line="240" w:lineRule="auto"/>
              <w:rPr>
                <w:rFonts w:ascii="Times New Roman" w:eastAsia="Times New Roman" w:hAnsi="Times New Roman" w:cs="Times New Roman"/>
                <w:color w:val="000000" w:themeColor="text1"/>
                <w:lang w:val="kk-KZ" w:eastAsia="ru-RU"/>
              </w:rPr>
            </w:pPr>
            <w:r w:rsidRPr="00A04AB2">
              <w:rPr>
                <w:rFonts w:ascii="Times New Roman" w:eastAsia="Times New Roman" w:hAnsi="Times New Roman" w:cs="Times New Roman"/>
                <w:color w:val="000000" w:themeColor="text1"/>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04AB2">
              <w:rPr>
                <w:rFonts w:ascii="Times New Roman" w:hAnsi="Times New Roman" w:cs="Times New Roman"/>
                <w:color w:val="000000" w:themeColor="text1"/>
                <w:lang w:val="kk-KZ"/>
              </w:rPr>
              <w:t xml:space="preserve">балаларға табиғи ресурстардың шектеулі екенін түсіндіру, суды, жарықты, үнемдеуге үйрету. </w:t>
            </w:r>
            <w:r w:rsidRPr="00A04AB2">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6356D5B2" w14:textId="77777777" w:rsidTr="00D8285F">
        <w:trPr>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04F89CFA" w14:textId="77777777" w:rsidR="00F319A5" w:rsidRPr="00A04AB2" w:rsidRDefault="00F319A5" w:rsidP="00D8285F">
            <w:pPr>
              <w:pStyle w:val="TableParagraph"/>
              <w:ind w:left="110" w:right="576"/>
              <w:rPr>
                <w:b/>
                <w:color w:val="000000" w:themeColor="text1"/>
              </w:rPr>
            </w:pPr>
            <w:r w:rsidRPr="00A04AB2">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50AAD86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 әрекеті:</w:t>
            </w:r>
            <w:r w:rsidRPr="00F319A5">
              <w:rPr>
                <w:color w:val="000000"/>
                <w:sz w:val="22"/>
                <w:szCs w:val="22"/>
                <w:lang w:val="kk-KZ"/>
              </w:rPr>
              <w:br/>
              <w:t>– “Мен және менің денем.”</w:t>
            </w:r>
            <w:r w:rsidRPr="00F319A5">
              <w:rPr>
                <w:color w:val="000000"/>
                <w:sz w:val="22"/>
                <w:szCs w:val="22"/>
                <w:lang w:val="kk-KZ"/>
              </w:rPr>
              <w:br/>
              <w:t>– Дененің бөліктерін (бас, қол, аяқ) атау, қызметін түсіндіру.</w:t>
            </w:r>
            <w:r w:rsidRPr="00F319A5">
              <w:rPr>
                <w:color w:val="000000"/>
                <w:sz w:val="22"/>
                <w:szCs w:val="22"/>
                <w:lang w:val="kk-KZ"/>
              </w:rPr>
              <w:br/>
              <w:t>– Айна арқылы өзін қарау.</w:t>
            </w:r>
          </w:p>
          <w:p w14:paraId="453C6FA9" w14:textId="769CF0DD"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“Менің портретім.”</w:t>
            </w:r>
            <w:r w:rsidRPr="00F319A5">
              <w:rPr>
                <w:color w:val="000000"/>
                <w:sz w:val="22"/>
                <w:szCs w:val="22"/>
                <w:lang w:val="kk-KZ"/>
              </w:rPr>
              <w:br/>
              <w:t>– Балалар өз бет бейнесін айнаға қарап бейнелейді.</w:t>
            </w:r>
            <w:r w:rsidR="00E7064E">
              <w:rPr>
                <w:color w:val="000000"/>
                <w:sz w:val="22"/>
                <w:szCs w:val="22"/>
                <w:lang w:val="kk-KZ"/>
              </w:rPr>
              <w:t>Басқа халықтардың өнерін дамыту.</w:t>
            </w:r>
          </w:p>
          <w:p w14:paraId="3A947F7C" w14:textId="786BC963"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“Менің алақаным.”</w:t>
            </w:r>
            <w:r w:rsidRPr="00F319A5">
              <w:rPr>
                <w:color w:val="000000"/>
                <w:sz w:val="22"/>
                <w:szCs w:val="22"/>
                <w:lang w:val="kk-KZ"/>
              </w:rPr>
              <w:br/>
              <w:t xml:space="preserve">– Ермексаздан алақан бейнесін жасап, саусақтарын </w:t>
            </w:r>
            <w:r w:rsidRPr="00F319A5">
              <w:rPr>
                <w:color w:val="000000"/>
                <w:sz w:val="22"/>
                <w:szCs w:val="22"/>
                <w:lang w:val="kk-KZ"/>
              </w:rPr>
              <w:lastRenderedPageBreak/>
              <w:t>белгілейді.</w:t>
            </w:r>
            <w:r w:rsidR="00E7064E">
              <w:rPr>
                <w:color w:val="000000"/>
                <w:sz w:val="22"/>
                <w:szCs w:val="22"/>
                <w:lang w:val="kk-KZ"/>
              </w:rPr>
              <w:t>Мусінделген заттың фигураларын уйрету</w:t>
            </w:r>
          </w:p>
          <w:p w14:paraId="6DEB90C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“Менің есімім.”</w:t>
            </w:r>
            <w:r w:rsidRPr="00F319A5">
              <w:rPr>
                <w:color w:val="000000"/>
                <w:sz w:val="22"/>
                <w:szCs w:val="22"/>
                <w:lang w:val="kk-KZ"/>
              </w:rPr>
              <w:br/>
              <w:t>– Әріп үлгілерін қиып, қағаз бетіне ретімен орналастырып жапсырады.</w:t>
            </w:r>
          </w:p>
          <w:p w14:paraId="011D651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“Менің үйім.”</w:t>
            </w:r>
            <w:r w:rsidRPr="00F319A5">
              <w:rPr>
                <w:color w:val="000000"/>
                <w:sz w:val="22"/>
                <w:szCs w:val="22"/>
                <w:lang w:val="kk-KZ"/>
              </w:rPr>
              <w:br/>
              <w:t>– Текшелер мен кірпіштерден өз үйінің моделін құрастырады.</w:t>
            </w:r>
          </w:p>
          <w:p w14:paraId="5FBB7AD1" w14:textId="77777777" w:rsidR="00F319A5" w:rsidRPr="00A04AB2" w:rsidRDefault="00F319A5" w:rsidP="00D8285F">
            <w:pPr>
              <w:pStyle w:val="TableParagraph"/>
              <w:rPr>
                <w:b/>
                <w:bCs/>
                <w:color w:val="000000" w:themeColor="text1"/>
              </w:rPr>
            </w:pPr>
          </w:p>
        </w:tc>
        <w:tc>
          <w:tcPr>
            <w:tcW w:w="2127" w:type="dxa"/>
            <w:tcBorders>
              <w:top w:val="single" w:sz="4" w:space="0" w:color="000000"/>
              <w:left w:val="single" w:sz="4" w:space="0" w:color="000000"/>
              <w:bottom w:val="single" w:sz="4" w:space="0" w:color="000000"/>
              <w:right w:val="single" w:sz="4" w:space="0" w:color="000000"/>
            </w:tcBorders>
          </w:tcPr>
          <w:p w14:paraId="366399D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lastRenderedPageBreak/>
              <w:t>Қоршаған әлеммен таныстыру әрекеті:</w:t>
            </w:r>
            <w:r w:rsidRPr="00F319A5">
              <w:rPr>
                <w:color w:val="000000"/>
                <w:sz w:val="22"/>
                <w:szCs w:val="22"/>
                <w:lang w:val="kk-KZ"/>
              </w:rPr>
              <w:br/>
              <w:t>– “Отбасы – менің тірегім.”</w:t>
            </w:r>
            <w:r w:rsidRPr="00F319A5">
              <w:rPr>
                <w:color w:val="000000"/>
                <w:sz w:val="22"/>
                <w:szCs w:val="22"/>
                <w:lang w:val="kk-KZ"/>
              </w:rPr>
              <w:br/>
              <w:t>– Отбасы мүшелерінің еңбегі туралы әңгіме (әке – жұмыс істейді, ана – үйде көмектеседі).</w:t>
            </w:r>
          </w:p>
          <w:p w14:paraId="261294D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“Менің отбасым.”</w:t>
            </w:r>
            <w:r w:rsidRPr="00F319A5">
              <w:rPr>
                <w:color w:val="000000"/>
                <w:sz w:val="22"/>
                <w:szCs w:val="22"/>
                <w:lang w:val="kk-KZ"/>
              </w:rPr>
              <w:br/>
              <w:t>– Барлық отбасы мүшелерін бейнелеу.</w:t>
            </w:r>
          </w:p>
          <w:p w14:paraId="31E4E8F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“Анашым мен әкем.”</w:t>
            </w:r>
            <w:r w:rsidRPr="00F319A5">
              <w:rPr>
                <w:color w:val="000000"/>
                <w:sz w:val="22"/>
                <w:szCs w:val="22"/>
                <w:lang w:val="kk-KZ"/>
              </w:rPr>
              <w:br/>
              <w:t>– Ермексаздан адам мүсіндерін жасау.</w:t>
            </w:r>
          </w:p>
          <w:p w14:paraId="35CA95B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r>
            <w:r w:rsidRPr="00F319A5">
              <w:rPr>
                <w:color w:val="000000"/>
                <w:sz w:val="22"/>
                <w:szCs w:val="22"/>
                <w:lang w:val="kk-KZ"/>
              </w:rPr>
              <w:lastRenderedPageBreak/>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“Отбасымыз бірге.”</w:t>
            </w:r>
            <w:r w:rsidRPr="00F319A5">
              <w:rPr>
                <w:color w:val="000000"/>
                <w:sz w:val="22"/>
                <w:szCs w:val="22"/>
                <w:lang w:val="kk-KZ"/>
              </w:rPr>
              <w:br/>
              <w:t>– Суреттен адамдар бейнесін қиып, үй ішінде орналастыру.</w:t>
            </w:r>
          </w:p>
          <w:p w14:paraId="37DF421C" w14:textId="77777777" w:rsidR="00F319A5" w:rsidRPr="00013990"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“Үйіміздің бөлмелері.”</w:t>
            </w:r>
            <w:r w:rsidRPr="00F319A5">
              <w:rPr>
                <w:color w:val="000000"/>
                <w:sz w:val="22"/>
                <w:szCs w:val="22"/>
                <w:lang w:val="kk-KZ"/>
              </w:rPr>
              <w:br/>
              <w:t>– Конструкторлардан ас үй, қонақ бөлме, жатын бөлме жасау.</w:t>
            </w:r>
          </w:p>
        </w:tc>
        <w:tc>
          <w:tcPr>
            <w:tcW w:w="2126" w:type="dxa"/>
            <w:tcBorders>
              <w:top w:val="single" w:sz="4" w:space="0" w:color="000000"/>
              <w:left w:val="single" w:sz="4" w:space="0" w:color="000000"/>
              <w:bottom w:val="single" w:sz="4" w:space="0" w:color="000000"/>
              <w:right w:val="single" w:sz="4" w:space="0" w:color="000000"/>
            </w:tcBorders>
          </w:tcPr>
          <w:p w14:paraId="0AF80CD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lastRenderedPageBreak/>
              <w:t>Қоршаған әлеммен таныстыру әрекеті:</w:t>
            </w:r>
            <w:r w:rsidRPr="00F319A5">
              <w:rPr>
                <w:color w:val="000000"/>
                <w:sz w:val="22"/>
                <w:szCs w:val="22"/>
                <w:lang w:val="kk-KZ"/>
              </w:rPr>
              <w:br/>
              <w:t>– “Достық деген не?”</w:t>
            </w:r>
            <w:r w:rsidRPr="00F319A5">
              <w:rPr>
                <w:color w:val="000000"/>
                <w:sz w:val="22"/>
                <w:szCs w:val="22"/>
                <w:lang w:val="kk-KZ"/>
              </w:rPr>
              <w:br/>
              <w:t>– Балалар бірге ойын ойнап, көмектесудің мәнін түсінеді.</w:t>
            </w:r>
          </w:p>
          <w:p w14:paraId="691106FE"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“Достар қол ұстасты.”</w:t>
            </w:r>
            <w:r w:rsidRPr="00F319A5">
              <w:rPr>
                <w:color w:val="000000"/>
                <w:sz w:val="22"/>
                <w:szCs w:val="22"/>
                <w:lang w:val="kk-KZ"/>
              </w:rPr>
              <w:br/>
              <w:t>– Бір қағаз бетіне екі бала бейнесін салу.</w:t>
            </w:r>
          </w:p>
          <w:p w14:paraId="4D46204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“Достардың ойыншығы.”</w:t>
            </w:r>
            <w:r w:rsidRPr="00F319A5">
              <w:rPr>
                <w:color w:val="000000"/>
                <w:sz w:val="22"/>
                <w:szCs w:val="22"/>
                <w:lang w:val="kk-KZ"/>
              </w:rPr>
              <w:br/>
              <w:t>– Ермексаздан екі ойыншық мүсіндеу.</w:t>
            </w:r>
          </w:p>
          <w:p w14:paraId="1651341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“Достық шеңбері.”</w:t>
            </w:r>
            <w:r w:rsidRPr="00F319A5">
              <w:rPr>
                <w:color w:val="000000"/>
                <w:sz w:val="22"/>
                <w:szCs w:val="22"/>
                <w:lang w:val="kk-KZ"/>
              </w:rPr>
              <w:br/>
              <w:t xml:space="preserve">– Балалардың </w:t>
            </w:r>
            <w:r w:rsidRPr="00F319A5">
              <w:rPr>
                <w:color w:val="000000"/>
                <w:sz w:val="22"/>
                <w:szCs w:val="22"/>
                <w:lang w:val="kk-KZ"/>
              </w:rPr>
              <w:lastRenderedPageBreak/>
              <w:t>бейнесін дөңгелек түрінде орналастыру.</w:t>
            </w:r>
          </w:p>
          <w:p w14:paraId="4448FAB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“Ойын алаңы.”</w:t>
            </w:r>
            <w:r w:rsidRPr="00F319A5">
              <w:rPr>
                <w:color w:val="000000"/>
                <w:sz w:val="22"/>
                <w:szCs w:val="22"/>
                <w:lang w:val="kk-KZ"/>
              </w:rPr>
              <w:br/>
              <w:t>– Бірге ойын алаңын құрастыру.</w:t>
            </w:r>
          </w:p>
          <w:p w14:paraId="3EC78245" w14:textId="77777777" w:rsidR="00F319A5" w:rsidRPr="00A04AB2" w:rsidRDefault="00F319A5" w:rsidP="00D8285F">
            <w:pPr>
              <w:pStyle w:val="TableParagraph"/>
              <w:rPr>
                <w:b/>
                <w:bCs/>
                <w:color w:val="000000" w:themeColor="text1"/>
              </w:rPr>
            </w:pPr>
          </w:p>
        </w:tc>
        <w:tc>
          <w:tcPr>
            <w:tcW w:w="2410" w:type="dxa"/>
            <w:tcBorders>
              <w:top w:val="single" w:sz="4" w:space="0" w:color="000000"/>
              <w:left w:val="single" w:sz="4" w:space="0" w:color="000000"/>
              <w:bottom w:val="single" w:sz="4" w:space="0" w:color="000000"/>
              <w:right w:val="single" w:sz="4" w:space="0" w:color="000000"/>
            </w:tcBorders>
          </w:tcPr>
          <w:p w14:paraId="06DD5C99"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lastRenderedPageBreak/>
              <w:t>Қоршаған әлеммен таныстыру әрекеті:</w:t>
            </w:r>
            <w:r w:rsidRPr="00F319A5">
              <w:rPr>
                <w:color w:val="000000"/>
                <w:sz w:val="22"/>
                <w:szCs w:val="22"/>
                <w:lang w:val="kk-KZ"/>
              </w:rPr>
              <w:br/>
              <w:t>– “Менің сүйікті орным.”</w:t>
            </w:r>
            <w:r w:rsidRPr="00F319A5">
              <w:rPr>
                <w:color w:val="000000"/>
                <w:sz w:val="22"/>
                <w:szCs w:val="22"/>
                <w:lang w:val="kk-KZ"/>
              </w:rPr>
              <w:br/>
              <w:t>– Ойын, оқу бұрыштарын таныстыру.</w:t>
            </w:r>
          </w:p>
          <w:p w14:paraId="753610A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“Менің сүйікті ойыным.”</w:t>
            </w:r>
            <w:r w:rsidRPr="00F319A5">
              <w:rPr>
                <w:color w:val="000000"/>
                <w:sz w:val="22"/>
                <w:szCs w:val="22"/>
                <w:lang w:val="kk-KZ"/>
              </w:rPr>
              <w:br/>
              <w:t>– Өз ісін сурет арқылы көрсету.</w:t>
            </w:r>
          </w:p>
          <w:p w14:paraId="3629C3E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“Менің сүйікті затым.”</w:t>
            </w:r>
            <w:r w:rsidRPr="00F319A5">
              <w:rPr>
                <w:color w:val="000000"/>
                <w:sz w:val="22"/>
                <w:szCs w:val="22"/>
                <w:lang w:val="kk-KZ"/>
              </w:rPr>
              <w:br/>
              <w:t>– Ермексаздан сүйікті ойыншық пішінін жасау.</w:t>
            </w:r>
          </w:p>
          <w:p w14:paraId="7B4DBB8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“Менің хоббиім.”</w:t>
            </w:r>
            <w:r w:rsidRPr="00F319A5">
              <w:rPr>
                <w:color w:val="000000"/>
                <w:sz w:val="22"/>
                <w:szCs w:val="22"/>
                <w:lang w:val="kk-KZ"/>
              </w:rPr>
              <w:br/>
              <w:t xml:space="preserve">– Суреттен қажетті бейнелерді таңдап, </w:t>
            </w:r>
            <w:r w:rsidRPr="00F319A5">
              <w:rPr>
                <w:color w:val="000000"/>
                <w:sz w:val="22"/>
                <w:szCs w:val="22"/>
                <w:lang w:val="kk-KZ"/>
              </w:rPr>
              <w:lastRenderedPageBreak/>
              <w:t>қағазға орналастыру.</w:t>
            </w:r>
          </w:p>
          <w:p w14:paraId="7020FE5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“Ойын бұрышы.”</w:t>
            </w:r>
            <w:r w:rsidRPr="00F319A5">
              <w:rPr>
                <w:color w:val="000000"/>
                <w:sz w:val="22"/>
                <w:szCs w:val="22"/>
                <w:lang w:val="kk-KZ"/>
              </w:rPr>
              <w:br/>
              <w:t>– Конструкторлардан балалар ойнайтын аймақ жасау.</w:t>
            </w:r>
          </w:p>
          <w:p w14:paraId="3CCB3696" w14:textId="77777777" w:rsidR="00F319A5" w:rsidRPr="00A04AB2" w:rsidRDefault="00F319A5" w:rsidP="00D8285F">
            <w:pPr>
              <w:pStyle w:val="TableParagraph"/>
              <w:rPr>
                <w:b/>
                <w:bCs/>
                <w:color w:val="000000" w:themeColor="text1"/>
              </w:rPr>
            </w:pPr>
          </w:p>
        </w:tc>
        <w:tc>
          <w:tcPr>
            <w:tcW w:w="2837" w:type="dxa"/>
            <w:tcBorders>
              <w:top w:val="single" w:sz="4" w:space="0" w:color="000000"/>
              <w:left w:val="single" w:sz="4" w:space="0" w:color="000000"/>
              <w:bottom w:val="single" w:sz="4" w:space="0" w:color="000000"/>
              <w:right w:val="single" w:sz="4" w:space="0" w:color="000000"/>
            </w:tcBorders>
          </w:tcPr>
          <w:p w14:paraId="5AF9FB9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lastRenderedPageBreak/>
              <w:t>Қоршаған әлеммен таныстыру әрекеті:</w:t>
            </w:r>
            <w:r w:rsidRPr="00F319A5">
              <w:rPr>
                <w:color w:val="000000"/>
                <w:sz w:val="22"/>
                <w:szCs w:val="22"/>
                <w:lang w:val="kk-KZ"/>
              </w:rPr>
              <w:br/>
              <w:t>– “Жақсы бала не істейді?”</w:t>
            </w:r>
            <w:r w:rsidRPr="00F319A5">
              <w:rPr>
                <w:color w:val="000000"/>
                <w:sz w:val="22"/>
                <w:szCs w:val="22"/>
                <w:lang w:val="kk-KZ"/>
              </w:rPr>
              <w:br/>
              <w:t>– Топтағы еңбек әрекеттері: гүл суару, ойыншық жинау.</w:t>
            </w:r>
          </w:p>
          <w:p w14:paraId="4336E88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“Жақсы бала.”</w:t>
            </w:r>
            <w:r w:rsidRPr="00F319A5">
              <w:rPr>
                <w:color w:val="000000"/>
                <w:sz w:val="22"/>
                <w:szCs w:val="22"/>
                <w:lang w:val="kk-KZ"/>
              </w:rPr>
              <w:br/>
              <w:t>– Балалар жақсы іс бейнелейді.</w:t>
            </w:r>
          </w:p>
          <w:p w14:paraId="2C82DD0E" w14:textId="7978AE2A"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“Жақсы іс.”</w:t>
            </w:r>
            <w:r w:rsidRPr="00F319A5">
              <w:rPr>
                <w:color w:val="000000"/>
                <w:sz w:val="22"/>
                <w:szCs w:val="22"/>
                <w:lang w:val="kk-KZ"/>
              </w:rPr>
              <w:br/>
              <w:t>– Ермексаздан “жүрек” немесе “гүл” мүсіндеу.</w:t>
            </w:r>
            <w:r w:rsidR="00E7064E">
              <w:rPr>
                <w:color w:val="000000"/>
                <w:sz w:val="22"/>
                <w:szCs w:val="22"/>
                <w:lang w:val="kk-KZ"/>
              </w:rPr>
              <w:t>Бірнеше бөліктерден заттардан мусіндеу.</w:t>
            </w:r>
          </w:p>
          <w:p w14:paraId="3367386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“Жақсылық әлемі.”</w:t>
            </w:r>
            <w:r w:rsidRPr="00F319A5">
              <w:rPr>
                <w:color w:val="000000"/>
                <w:sz w:val="22"/>
                <w:szCs w:val="22"/>
                <w:lang w:val="kk-KZ"/>
              </w:rPr>
              <w:br/>
              <w:t xml:space="preserve">– Түрлі түсті пішіндерден </w:t>
            </w:r>
            <w:r w:rsidRPr="00F319A5">
              <w:rPr>
                <w:color w:val="000000"/>
                <w:sz w:val="22"/>
                <w:szCs w:val="22"/>
                <w:lang w:val="kk-KZ"/>
              </w:rPr>
              <w:lastRenderedPageBreak/>
              <w:t>көңілді бейне жасау.</w:t>
            </w:r>
          </w:p>
          <w:p w14:paraId="19EBAAD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“Жақсы істер қалашығы.”</w:t>
            </w:r>
            <w:r w:rsidRPr="00F319A5">
              <w:rPr>
                <w:color w:val="000000"/>
                <w:sz w:val="22"/>
                <w:szCs w:val="22"/>
                <w:lang w:val="kk-KZ"/>
              </w:rPr>
              <w:br/>
              <w:t>– Бірге үлкен композиция жасау (үй, гүл, адамдар).</w:t>
            </w:r>
          </w:p>
          <w:p w14:paraId="01062219" w14:textId="77777777" w:rsidR="00F319A5" w:rsidRPr="00F319A5" w:rsidRDefault="00F319A5" w:rsidP="00D8285F">
            <w:pPr>
              <w:spacing w:after="0" w:line="240" w:lineRule="auto"/>
              <w:rPr>
                <w:rFonts w:ascii="Times New Roman" w:hAnsi="Times New Roman" w:cs="Times New Roman"/>
                <w:color w:val="000000" w:themeColor="text1"/>
                <w:lang w:val="kk-KZ"/>
              </w:rPr>
            </w:pPr>
          </w:p>
        </w:tc>
      </w:tr>
      <w:tr w:rsidR="00F319A5" w:rsidRPr="004042D9" w14:paraId="4D29C2C4" w14:textId="77777777" w:rsidTr="00D8285F">
        <w:trPr>
          <w:trHeight w:val="555"/>
        </w:trPr>
        <w:tc>
          <w:tcPr>
            <w:tcW w:w="3396" w:type="dxa"/>
            <w:tcBorders>
              <w:top w:val="single" w:sz="4" w:space="0" w:color="000000"/>
              <w:left w:val="single" w:sz="4" w:space="0" w:color="000000"/>
              <w:bottom w:val="single" w:sz="4" w:space="0" w:color="000000"/>
              <w:right w:val="single" w:sz="4" w:space="0" w:color="000000"/>
            </w:tcBorders>
            <w:hideMark/>
          </w:tcPr>
          <w:p w14:paraId="15510BD9" w14:textId="77777777" w:rsidR="00F319A5" w:rsidRPr="00A04AB2" w:rsidRDefault="00F319A5" w:rsidP="00D8285F">
            <w:pPr>
              <w:pStyle w:val="TableParagraph"/>
              <w:ind w:left="110"/>
              <w:rPr>
                <w:b/>
                <w:color w:val="000000" w:themeColor="text1"/>
              </w:rPr>
            </w:pPr>
            <w:r w:rsidRPr="00A04AB2">
              <w:rPr>
                <w:b/>
                <w:color w:val="000000" w:themeColor="text1"/>
              </w:rPr>
              <w:lastRenderedPageBreak/>
              <w:t>Балалармен</w:t>
            </w:r>
            <w:r w:rsidRPr="00A04AB2">
              <w:rPr>
                <w:b/>
                <w:color w:val="000000" w:themeColor="text1"/>
                <w:spacing w:val="-2"/>
              </w:rPr>
              <w:t xml:space="preserve"> </w:t>
            </w:r>
            <w:r w:rsidRPr="00A04AB2">
              <w:rPr>
                <w:b/>
                <w:color w:val="000000" w:themeColor="text1"/>
              </w:rPr>
              <w:t>жеке</w:t>
            </w:r>
            <w:r w:rsidRPr="00A04AB2">
              <w:rPr>
                <w:b/>
                <w:color w:val="000000" w:themeColor="text1"/>
                <w:spacing w:val="-2"/>
              </w:rPr>
              <w:t xml:space="preserve"> </w:t>
            </w:r>
            <w:r w:rsidRPr="00A04AB2">
              <w:rPr>
                <w:b/>
                <w:color w:val="000000" w:themeColor="text1"/>
              </w:rPr>
              <w:t>жұмыс</w:t>
            </w:r>
          </w:p>
        </w:tc>
        <w:tc>
          <w:tcPr>
            <w:tcW w:w="2694" w:type="dxa"/>
            <w:tcBorders>
              <w:top w:val="single" w:sz="4" w:space="0" w:color="000000"/>
              <w:left w:val="single" w:sz="4" w:space="0" w:color="000000"/>
              <w:bottom w:val="single" w:sz="4" w:space="0" w:color="000000"/>
              <w:right w:val="single" w:sz="4" w:space="0" w:color="000000"/>
            </w:tcBorders>
          </w:tcPr>
          <w:p w14:paraId="55887AA4" w14:textId="7BE8F06D" w:rsidR="000C2D9F" w:rsidRDefault="00A63133" w:rsidP="00D8285F">
            <w:pPr>
              <w:pStyle w:val="ad"/>
              <w:rPr>
                <w:rFonts w:ascii="Times New Roman" w:hAnsi="Times New Roman"/>
                <w:b/>
                <w:lang w:val="kk-KZ"/>
              </w:rPr>
            </w:pPr>
            <w:r>
              <w:rPr>
                <w:rFonts w:ascii="Times New Roman" w:hAnsi="Times New Roman"/>
                <w:b/>
                <w:lang w:val="kk-KZ"/>
              </w:rPr>
              <w:t>Талғат Асылым</w:t>
            </w:r>
          </w:p>
          <w:p w14:paraId="61403E46" w14:textId="0DF044B5" w:rsidR="00F319A5" w:rsidRPr="00A04AB2" w:rsidRDefault="00F319A5" w:rsidP="00D8285F">
            <w:pPr>
              <w:pStyle w:val="ad"/>
              <w:rPr>
                <w:rFonts w:ascii="Times New Roman" w:hAnsi="Times New Roman"/>
                <w:color w:val="000000"/>
                <w:spacing w:val="2"/>
                <w:lang w:val="kk-KZ"/>
              </w:rPr>
            </w:pPr>
            <w:r w:rsidRPr="00A04AB2">
              <w:rPr>
                <w:rFonts w:ascii="Times New Roman" w:hAnsi="Times New Roman"/>
                <w:color w:val="000000"/>
                <w:spacing w:val="2"/>
                <w:lang w:val="kk-KZ"/>
              </w:rPr>
              <w:t>шығарма жанрларын (тақпақ, ертегі, әңгіме және тағы басқа) ажыратуға;</w:t>
            </w:r>
          </w:p>
          <w:p w14:paraId="78A1F757" w14:textId="77777777" w:rsidR="00F319A5" w:rsidRPr="00A04AB2" w:rsidRDefault="00F319A5" w:rsidP="00D8285F">
            <w:pPr>
              <w:pStyle w:val="TableParagraph"/>
            </w:pPr>
            <w:r w:rsidRPr="00A04AB2">
              <w:t>-</w:t>
            </w:r>
            <w:r w:rsidRPr="00A04AB2">
              <w:rPr>
                <w:color w:val="000000"/>
                <w:spacing w:val="2"/>
              </w:rPr>
              <w:t xml:space="preserve"> сөздерде дауысты (</w:t>
            </w:r>
            <w:r>
              <w:rPr>
                <w:color w:val="000000"/>
                <w:spacing w:val="2"/>
              </w:rPr>
              <w:t>ө</w:t>
            </w:r>
            <w:r w:rsidRPr="00A04AB2">
              <w:rPr>
                <w:color w:val="000000"/>
                <w:spacing w:val="2"/>
              </w:rPr>
              <w:t xml:space="preserve">, </w:t>
            </w:r>
            <w:r>
              <w:rPr>
                <w:color w:val="000000"/>
                <w:spacing w:val="2"/>
              </w:rPr>
              <w:t>ұ</w:t>
            </w:r>
            <w:r w:rsidRPr="00A04AB2">
              <w:rPr>
                <w:color w:val="000000"/>
                <w:spacing w:val="2"/>
              </w:rPr>
              <w:t xml:space="preserve">, </w:t>
            </w:r>
            <w:r>
              <w:rPr>
                <w:color w:val="000000"/>
                <w:spacing w:val="2"/>
              </w:rPr>
              <w:t>ү</w:t>
            </w:r>
            <w:r w:rsidRPr="00A04AB2">
              <w:rPr>
                <w:color w:val="000000"/>
                <w:spacing w:val="2"/>
              </w:rPr>
              <w:t xml:space="preserve">, о, </w:t>
            </w:r>
            <w:r>
              <w:rPr>
                <w:color w:val="000000"/>
                <w:spacing w:val="2"/>
              </w:rPr>
              <w:t>і</w:t>
            </w:r>
            <w:r w:rsidRPr="00A04AB2">
              <w:rPr>
                <w:color w:val="000000"/>
                <w:spacing w:val="2"/>
              </w:rPr>
              <w:t xml:space="preserve">) және кейбір дауыссыз (п-б, к-қ, </w:t>
            </w:r>
            <w:r>
              <w:rPr>
                <w:color w:val="000000"/>
                <w:spacing w:val="2"/>
              </w:rPr>
              <w:t>ғ-</w:t>
            </w:r>
            <w:r w:rsidRPr="00A04AB2">
              <w:rPr>
                <w:color w:val="000000"/>
                <w:spacing w:val="2"/>
              </w:rPr>
              <w:t>д, ж-ш, с-з) дыбыстарды анық айта білуін қалыптастыру.</w:t>
            </w:r>
          </w:p>
        </w:tc>
        <w:tc>
          <w:tcPr>
            <w:tcW w:w="2127" w:type="dxa"/>
            <w:tcBorders>
              <w:top w:val="single" w:sz="4" w:space="0" w:color="000000"/>
              <w:left w:val="single" w:sz="4" w:space="0" w:color="000000"/>
              <w:bottom w:val="single" w:sz="4" w:space="0" w:color="000000"/>
              <w:right w:val="single" w:sz="4" w:space="0" w:color="000000"/>
            </w:tcBorders>
          </w:tcPr>
          <w:p w14:paraId="3B0A55C3" w14:textId="36B1D4C8" w:rsidR="000C2D9F" w:rsidRDefault="00A63133" w:rsidP="00D8285F">
            <w:pPr>
              <w:pStyle w:val="ad"/>
              <w:rPr>
                <w:rFonts w:ascii="Times New Roman" w:hAnsi="Times New Roman"/>
                <w:b/>
                <w:color w:val="000000"/>
                <w:spacing w:val="2"/>
                <w:lang w:val="kk-KZ"/>
              </w:rPr>
            </w:pPr>
            <w:r>
              <w:rPr>
                <w:rFonts w:ascii="Times New Roman" w:hAnsi="Times New Roman"/>
                <w:b/>
                <w:color w:val="000000"/>
                <w:spacing w:val="2"/>
                <w:lang w:val="kk-KZ"/>
              </w:rPr>
              <w:t>Аюпжанова Амина</w:t>
            </w:r>
          </w:p>
          <w:p w14:paraId="789AC4BB" w14:textId="77ACCB90" w:rsidR="00F319A5" w:rsidRPr="00A04AB2" w:rsidRDefault="00F319A5" w:rsidP="00D8285F">
            <w:pPr>
              <w:pStyle w:val="ad"/>
              <w:rPr>
                <w:rFonts w:ascii="Times New Roman" w:hAnsi="Times New Roman"/>
                <w:color w:val="000000"/>
                <w:spacing w:val="2"/>
                <w:lang w:val="kk-KZ"/>
              </w:rPr>
            </w:pPr>
            <w:r w:rsidRPr="00A04AB2">
              <w:rPr>
                <w:rFonts w:ascii="Times New Roman" w:hAnsi="Times New Roman"/>
                <w:color w:val="000000"/>
                <w:spacing w:val="2"/>
                <w:lang w:val="kk-KZ"/>
              </w:rPr>
              <w:t xml:space="preserve">шағын тақпақтар мен өлеңдерді </w:t>
            </w:r>
            <w:r>
              <w:rPr>
                <w:rFonts w:ascii="Times New Roman" w:hAnsi="Times New Roman"/>
                <w:color w:val="000000"/>
                <w:spacing w:val="2"/>
                <w:lang w:val="kk-KZ"/>
              </w:rPr>
              <w:t>тыңдайды</w:t>
            </w:r>
            <w:r w:rsidRPr="00A04AB2">
              <w:rPr>
                <w:rFonts w:ascii="Times New Roman" w:hAnsi="Times New Roman"/>
                <w:color w:val="000000"/>
                <w:spacing w:val="2"/>
                <w:lang w:val="kk-KZ"/>
              </w:rPr>
              <w:t>;</w:t>
            </w:r>
          </w:p>
          <w:p w14:paraId="647A2B26" w14:textId="77777777" w:rsidR="00F319A5" w:rsidRPr="00A04AB2" w:rsidRDefault="00F319A5" w:rsidP="00D8285F">
            <w:pPr>
              <w:pStyle w:val="ad"/>
              <w:rPr>
                <w:rFonts w:ascii="Times New Roman" w:hAnsi="Times New Roman"/>
                <w:color w:val="000000"/>
                <w:spacing w:val="2"/>
                <w:lang w:val="kk-KZ"/>
              </w:rPr>
            </w:pPr>
            <w:r w:rsidRPr="00A04AB2">
              <w:rPr>
                <w:rFonts w:ascii="Times New Roman" w:hAnsi="Times New Roman"/>
                <w:color w:val="000000"/>
                <w:spacing w:val="2"/>
                <w:lang w:val="kk-KZ"/>
              </w:rPr>
              <w:t>-тілдік қарым-қатынас мәдениетін дұрыс қолдану;</w:t>
            </w:r>
          </w:p>
          <w:p w14:paraId="3DD63C54" w14:textId="77777777" w:rsidR="00F319A5" w:rsidRPr="00A04AB2" w:rsidRDefault="00F319A5" w:rsidP="00D8285F">
            <w:pPr>
              <w:pStyle w:val="TableParagraph"/>
            </w:pPr>
            <w:r w:rsidRPr="00A04AB2">
              <w:rPr>
                <w:color w:val="000000"/>
                <w:spacing w:val="2"/>
              </w:rPr>
              <w:t>-оқиғаны эмоционалды қабылдауға ынталандыру.</w:t>
            </w:r>
          </w:p>
        </w:tc>
        <w:tc>
          <w:tcPr>
            <w:tcW w:w="2126" w:type="dxa"/>
            <w:tcBorders>
              <w:top w:val="single" w:sz="4" w:space="0" w:color="000000"/>
              <w:left w:val="single" w:sz="4" w:space="0" w:color="000000"/>
              <w:bottom w:val="single" w:sz="4" w:space="0" w:color="000000"/>
              <w:right w:val="single" w:sz="4" w:space="0" w:color="000000"/>
            </w:tcBorders>
          </w:tcPr>
          <w:p w14:paraId="65A3CD26" w14:textId="229B42CF" w:rsidR="000C2D9F" w:rsidRDefault="009F2F34" w:rsidP="00D8285F">
            <w:pPr>
              <w:spacing w:after="0" w:line="240" w:lineRule="auto"/>
              <w:rPr>
                <w:rFonts w:ascii="Times New Roman" w:hAnsi="Times New Roman" w:cs="Times New Roman"/>
                <w:b/>
                <w:color w:val="000000" w:themeColor="text1"/>
                <w:lang w:val="kk-KZ"/>
              </w:rPr>
            </w:pPr>
            <w:r>
              <w:rPr>
                <w:rFonts w:ascii="Times New Roman" w:hAnsi="Times New Roman" w:cs="Times New Roman"/>
                <w:b/>
                <w:color w:val="000000" w:themeColor="text1"/>
                <w:lang w:val="kk-KZ"/>
              </w:rPr>
              <w:t>Омағали Айлин</w:t>
            </w:r>
          </w:p>
          <w:p w14:paraId="5ED52F17" w14:textId="2057DC1B" w:rsidR="00F319A5" w:rsidRPr="00A04AB2" w:rsidRDefault="00F319A5" w:rsidP="00D8285F">
            <w:pPr>
              <w:spacing w:after="0" w:line="240" w:lineRule="auto"/>
              <w:rPr>
                <w:rFonts w:ascii="Times New Roman" w:hAnsi="Times New Roman" w:cs="Times New Roman"/>
                <w:lang w:val="kk-KZ"/>
              </w:rPr>
            </w:pPr>
            <w:r w:rsidRPr="00A04AB2">
              <w:rPr>
                <w:rFonts w:ascii="Times New Roman" w:hAnsi="Times New Roman" w:cs="Times New Roman"/>
                <w:lang w:val="kk-KZ"/>
              </w:rPr>
              <w:t>геометриялық пішіндер туралы білімдерін нақтылау: дөңгелек, шаршы, үшбұрыш.</w:t>
            </w:r>
          </w:p>
          <w:p w14:paraId="337C779F" w14:textId="77777777" w:rsidR="00F319A5" w:rsidRPr="00A04AB2" w:rsidRDefault="00F319A5" w:rsidP="00D8285F">
            <w:pPr>
              <w:pStyle w:val="TableParagraph"/>
            </w:pPr>
            <w:r w:rsidRPr="00A04AB2">
              <w:t>-Құрылыс материалдарынан құрастыруды үйрету.</w:t>
            </w:r>
          </w:p>
        </w:tc>
        <w:tc>
          <w:tcPr>
            <w:tcW w:w="2410" w:type="dxa"/>
            <w:tcBorders>
              <w:top w:val="single" w:sz="4" w:space="0" w:color="000000"/>
              <w:left w:val="single" w:sz="4" w:space="0" w:color="000000"/>
              <w:bottom w:val="single" w:sz="4" w:space="0" w:color="000000"/>
              <w:right w:val="single" w:sz="4" w:space="0" w:color="000000"/>
            </w:tcBorders>
          </w:tcPr>
          <w:p w14:paraId="1C1937AE" w14:textId="6258A9FC" w:rsidR="000C2D9F" w:rsidRDefault="009F2F34" w:rsidP="00D8285F">
            <w:pPr>
              <w:pStyle w:val="TableParagraph"/>
              <w:rPr>
                <w:b/>
              </w:rPr>
            </w:pPr>
            <w:r>
              <w:rPr>
                <w:b/>
              </w:rPr>
              <w:t>Омарғали Алдияр</w:t>
            </w:r>
          </w:p>
          <w:p w14:paraId="4905E8AD" w14:textId="6594E4C5" w:rsidR="00F319A5" w:rsidRDefault="00F319A5" w:rsidP="00D8285F">
            <w:pPr>
              <w:pStyle w:val="TableParagraph"/>
              <w:rPr>
                <w:sz w:val="24"/>
                <w:szCs w:val="24"/>
                <w:lang w:eastAsia="ru-RU"/>
              </w:rPr>
            </w:pPr>
            <w:r w:rsidRPr="00E6050D">
              <w:rPr>
                <w:sz w:val="24"/>
                <w:szCs w:val="24"/>
                <w:lang w:eastAsia="ru-RU"/>
              </w:rPr>
              <w:t>суреттерді қаламмен бояу</w:t>
            </w:r>
            <w:r>
              <w:rPr>
                <w:sz w:val="24"/>
                <w:szCs w:val="24"/>
                <w:lang w:eastAsia="ru-RU"/>
              </w:rPr>
              <w:t>ды үйрету</w:t>
            </w:r>
          </w:p>
          <w:p w14:paraId="02BC0D7E" w14:textId="77777777" w:rsidR="00F319A5" w:rsidRPr="00A04AB2" w:rsidRDefault="00F319A5" w:rsidP="00D8285F">
            <w:pPr>
              <w:pStyle w:val="TableParagraph"/>
            </w:pPr>
            <w:r>
              <w:rPr>
                <w:sz w:val="24"/>
                <w:szCs w:val="24"/>
                <w:lang w:eastAsia="ru-RU"/>
              </w:rPr>
              <w:t>«Қолшатыр»</w:t>
            </w:r>
          </w:p>
        </w:tc>
        <w:tc>
          <w:tcPr>
            <w:tcW w:w="2837" w:type="dxa"/>
            <w:tcBorders>
              <w:top w:val="single" w:sz="4" w:space="0" w:color="000000"/>
              <w:left w:val="single" w:sz="4" w:space="0" w:color="000000"/>
              <w:bottom w:val="single" w:sz="4" w:space="0" w:color="000000"/>
              <w:right w:val="single" w:sz="4" w:space="0" w:color="000000"/>
            </w:tcBorders>
          </w:tcPr>
          <w:p w14:paraId="0D8A5831" w14:textId="34026855" w:rsidR="000C2D9F" w:rsidRDefault="009F2F34" w:rsidP="00D8285F">
            <w:pPr>
              <w:pStyle w:val="ad"/>
              <w:rPr>
                <w:rFonts w:ascii="Times New Roman" w:hAnsi="Times New Roman"/>
                <w:b/>
                <w:lang w:val="kk-KZ"/>
              </w:rPr>
            </w:pPr>
            <w:r>
              <w:rPr>
                <w:rFonts w:ascii="Times New Roman" w:hAnsi="Times New Roman"/>
                <w:b/>
                <w:lang w:val="kk-KZ"/>
              </w:rPr>
              <w:t>Елемес Әділ</w:t>
            </w:r>
          </w:p>
          <w:p w14:paraId="035E49AF" w14:textId="70D7454C" w:rsidR="00F319A5" w:rsidRDefault="00F319A5" w:rsidP="00D8285F">
            <w:pPr>
              <w:pStyle w:val="ad"/>
              <w:rPr>
                <w:rFonts w:ascii="Times New Roman" w:hAnsi="Times New Roman"/>
                <w:lang w:val="kk-KZ"/>
              </w:rPr>
            </w:pPr>
            <w:r w:rsidRPr="008314B2">
              <w:rPr>
                <w:rFonts w:ascii="Times New Roman" w:hAnsi="Times New Roman"/>
                <w:lang w:val="kk-KZ"/>
              </w:rPr>
              <w:t>дайын құрылыспен түрлі ойындар ойнайды</w:t>
            </w:r>
          </w:p>
          <w:p w14:paraId="533D66D0" w14:textId="77777777" w:rsidR="00F319A5" w:rsidRPr="00A04AB2" w:rsidRDefault="00F319A5" w:rsidP="00D8285F">
            <w:pPr>
              <w:pStyle w:val="ad"/>
              <w:rPr>
                <w:rFonts w:ascii="Times New Roman" w:hAnsi="Times New Roman"/>
                <w:lang w:val="kk-KZ"/>
              </w:rPr>
            </w:pPr>
            <w:r w:rsidRPr="00A04AB2">
              <w:rPr>
                <w:rFonts w:ascii="Times New Roman" w:hAnsi="Times New Roman"/>
                <w:lang w:val="kk-KZ"/>
              </w:rPr>
              <w:t>бірнеше тік және көлденең сызықтардан заттарды салу (дуал, ағаш);</w:t>
            </w:r>
          </w:p>
          <w:p w14:paraId="759E18C9" w14:textId="77777777" w:rsidR="00F319A5" w:rsidRPr="00A04AB2" w:rsidRDefault="00F319A5" w:rsidP="00D8285F">
            <w:pPr>
              <w:pStyle w:val="TableParagraph"/>
            </w:pPr>
          </w:p>
        </w:tc>
      </w:tr>
      <w:tr w:rsidR="00F319A5" w:rsidRPr="004042D9" w14:paraId="3FBB8462" w14:textId="77777777" w:rsidTr="00D8285F">
        <w:trPr>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5621BAD5" w14:textId="77777777" w:rsidR="00F319A5" w:rsidRPr="00A04AB2" w:rsidRDefault="00F319A5" w:rsidP="00D8285F">
            <w:pPr>
              <w:pStyle w:val="TableParagraph"/>
              <w:ind w:left="110"/>
              <w:rPr>
                <w:b/>
                <w:color w:val="000000" w:themeColor="text1"/>
              </w:rPr>
            </w:pPr>
            <w:r w:rsidRPr="00A04AB2">
              <w:rPr>
                <w:b/>
                <w:color w:val="000000" w:themeColor="text1"/>
              </w:rPr>
              <w:t>Серуенге</w:t>
            </w:r>
            <w:r w:rsidRPr="00A04AB2">
              <w:rPr>
                <w:b/>
                <w:color w:val="000000" w:themeColor="text1"/>
                <w:spacing w:val="-4"/>
              </w:rPr>
              <w:t xml:space="preserve"> </w:t>
            </w:r>
            <w:r w:rsidRPr="00A04AB2">
              <w:rPr>
                <w:b/>
                <w:color w:val="000000" w:themeColor="text1"/>
              </w:rPr>
              <w:t>дайындық</w:t>
            </w:r>
          </w:p>
        </w:tc>
        <w:tc>
          <w:tcPr>
            <w:tcW w:w="12194" w:type="dxa"/>
            <w:gridSpan w:val="5"/>
            <w:tcBorders>
              <w:top w:val="single" w:sz="4" w:space="0" w:color="000000"/>
              <w:left w:val="single" w:sz="4" w:space="0" w:color="000000"/>
              <w:bottom w:val="single" w:sz="4" w:space="0" w:color="000000"/>
              <w:right w:val="single" w:sz="4" w:space="0" w:color="000000"/>
            </w:tcBorders>
            <w:hideMark/>
          </w:tcPr>
          <w:p w14:paraId="67097137" w14:textId="77777777" w:rsidR="00F319A5" w:rsidRPr="00A04AB2" w:rsidRDefault="00F319A5" w:rsidP="00D8285F">
            <w:pPr>
              <w:pStyle w:val="TableParagraph"/>
              <w:rPr>
                <w:color w:val="000000" w:themeColor="text1"/>
              </w:rPr>
            </w:pPr>
            <w:r w:rsidRPr="00A04AB2">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0494423" w14:textId="77777777" w:rsidR="00F319A5" w:rsidRPr="00A04AB2" w:rsidRDefault="00F319A5" w:rsidP="00D8285F">
            <w:pPr>
              <w:pStyle w:val="TableParagraph"/>
              <w:rPr>
                <w:color w:val="000000" w:themeColor="text1"/>
              </w:rPr>
            </w:pPr>
            <w:r w:rsidRPr="00A04AB2">
              <w:rPr>
                <w:color w:val="000000" w:themeColor="text1"/>
              </w:rPr>
              <w:t>Қатармен жұптасып жүруді, қатарды бұзбауды  үйрету. Таза ауада қандай ойындар ойнайтынын балалармен жоспарлау. (</w:t>
            </w:r>
            <w:r w:rsidRPr="00A04AB2">
              <w:rPr>
                <w:b/>
                <w:bCs/>
                <w:color w:val="000000" w:themeColor="text1"/>
              </w:rPr>
              <w:t>тіл дамыту, өзіне-өзі қызмет ету дағдылары, ірі және ұсақ моториканы дамыту)</w:t>
            </w:r>
            <w:r w:rsidRPr="00A04AB2">
              <w:rPr>
                <w:color w:val="000000" w:themeColor="text1"/>
              </w:rPr>
              <w:t>.</w:t>
            </w:r>
          </w:p>
          <w:p w14:paraId="45C7E7E7" w14:textId="77777777" w:rsidR="00F319A5" w:rsidRPr="00A04AB2" w:rsidRDefault="00F319A5" w:rsidP="00D8285F">
            <w:pPr>
              <w:pStyle w:val="TableParagraph"/>
              <w:rPr>
                <w:color w:val="000000" w:themeColor="text1"/>
              </w:rPr>
            </w:pPr>
            <w:r w:rsidRPr="00A04AB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118660E" w14:textId="77777777" w:rsidR="00F319A5" w:rsidRPr="00A04AB2" w:rsidRDefault="00F319A5" w:rsidP="00D8285F">
            <w:pPr>
              <w:pStyle w:val="TableParagraph"/>
              <w:rPr>
                <w:b/>
                <w:bCs/>
                <w:color w:val="000000" w:themeColor="text1"/>
              </w:rPr>
            </w:pPr>
            <w:r w:rsidRPr="00A04AB2">
              <w:rPr>
                <w:b/>
                <w:bCs/>
                <w:color w:val="000000" w:themeColor="text1"/>
              </w:rPr>
              <w:t>Тәрбиеленушілер үшін қауіпсіз, жайлы,дамытушы білім беру ортасын құру</w:t>
            </w:r>
          </w:p>
          <w:p w14:paraId="400FF875" w14:textId="77777777" w:rsidR="00F319A5" w:rsidRPr="00A04AB2" w:rsidRDefault="00F319A5" w:rsidP="00D8285F">
            <w:pPr>
              <w:pStyle w:val="TableParagraph"/>
              <w:rPr>
                <w:color w:val="000000" w:themeColor="text1"/>
              </w:rPr>
            </w:pPr>
          </w:p>
        </w:tc>
      </w:tr>
      <w:tr w:rsidR="00F319A5" w:rsidRPr="00A04AB2" w14:paraId="3BB7DEE8" w14:textId="77777777" w:rsidTr="00D8285F">
        <w:trPr>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7D28250" w14:textId="77777777" w:rsidR="00F319A5" w:rsidRPr="00A04AB2" w:rsidRDefault="00F319A5" w:rsidP="00D8285F">
            <w:pPr>
              <w:pStyle w:val="TableParagraph"/>
              <w:ind w:left="110"/>
              <w:rPr>
                <w:b/>
                <w:color w:val="000000" w:themeColor="text1"/>
              </w:rPr>
            </w:pPr>
            <w:r w:rsidRPr="00A04AB2">
              <w:rPr>
                <w:b/>
                <w:color w:val="000000" w:themeColor="text1"/>
              </w:rPr>
              <w:t>Серуен</w:t>
            </w:r>
          </w:p>
        </w:tc>
        <w:tc>
          <w:tcPr>
            <w:tcW w:w="2694" w:type="dxa"/>
            <w:tcBorders>
              <w:top w:val="single" w:sz="4" w:space="0" w:color="000000"/>
              <w:left w:val="single" w:sz="4" w:space="0" w:color="000000"/>
              <w:bottom w:val="single" w:sz="4" w:space="0" w:color="000000"/>
              <w:right w:val="single" w:sz="4" w:space="0" w:color="000000"/>
            </w:tcBorders>
          </w:tcPr>
          <w:p w14:paraId="01DE0152" w14:textId="77777777" w:rsidR="00F319A5" w:rsidRPr="00F76DFB" w:rsidRDefault="00F319A5" w:rsidP="00D8285F">
            <w:pPr>
              <w:pStyle w:val="ad"/>
              <w:rPr>
                <w:rFonts w:ascii="Times New Roman" w:hAnsi="Times New Roman"/>
                <w:color w:val="000000" w:themeColor="text1"/>
                <w:lang w:val="ru-RU"/>
              </w:rPr>
            </w:pPr>
            <w:r w:rsidRPr="001959E6">
              <w:rPr>
                <w:rFonts w:ascii="Times New Roman" w:eastAsia="DengXian" w:hAnsi="Times New Roman"/>
                <w:b/>
                <w:sz w:val="24"/>
                <w:szCs w:val="24"/>
                <w:lang w:val="kk-KZ"/>
              </w:rPr>
              <w:t xml:space="preserve">Күз мезгіліне арналған серуен Картотека </w:t>
            </w:r>
            <w:r w:rsidRPr="00F76DFB">
              <w:rPr>
                <w:rFonts w:ascii="Times New Roman" w:eastAsia="DengXian" w:hAnsi="Times New Roman"/>
                <w:b/>
                <w:sz w:val="24"/>
                <w:szCs w:val="24"/>
                <w:lang w:val="ru-RU"/>
              </w:rPr>
              <w:t>№</w:t>
            </w:r>
            <w:r w:rsidRPr="001959E6">
              <w:rPr>
                <w:rFonts w:ascii="Times New Roman" w:eastAsia="DengXian" w:hAnsi="Times New Roman"/>
                <w:b/>
                <w:sz w:val="24"/>
                <w:szCs w:val="24"/>
                <w:lang w:val="kk-KZ"/>
              </w:rPr>
              <w:t>1</w:t>
            </w:r>
          </w:p>
        </w:tc>
        <w:tc>
          <w:tcPr>
            <w:tcW w:w="2127" w:type="dxa"/>
            <w:tcBorders>
              <w:top w:val="single" w:sz="4" w:space="0" w:color="000000"/>
              <w:left w:val="single" w:sz="4" w:space="0" w:color="000000"/>
              <w:bottom w:val="single" w:sz="4" w:space="0" w:color="000000"/>
              <w:right w:val="single" w:sz="4" w:space="0" w:color="000000"/>
            </w:tcBorders>
          </w:tcPr>
          <w:p w14:paraId="3CE55A7D" w14:textId="77777777" w:rsidR="00F319A5" w:rsidRPr="00F76DFB" w:rsidRDefault="00F319A5" w:rsidP="00D8285F">
            <w:pPr>
              <w:pStyle w:val="ad"/>
              <w:rPr>
                <w:rFonts w:ascii="Times New Roman" w:hAnsi="Times New Roman"/>
                <w:color w:val="000000" w:themeColor="text1"/>
                <w:lang w:val="ru-RU"/>
              </w:rPr>
            </w:pPr>
            <w:r w:rsidRPr="001959E6">
              <w:rPr>
                <w:rFonts w:ascii="Times New Roman" w:hAnsi="Times New Roman"/>
                <w:b/>
                <w:color w:val="000000" w:themeColor="text1"/>
                <w:lang w:val="kk-KZ"/>
              </w:rPr>
              <w:t xml:space="preserve">Күз мезгіліне арналған серуен Картотека </w:t>
            </w:r>
            <w:r w:rsidRPr="00F76DFB">
              <w:rPr>
                <w:rFonts w:ascii="Times New Roman" w:hAnsi="Times New Roman"/>
                <w:b/>
                <w:color w:val="000000" w:themeColor="text1"/>
                <w:lang w:val="ru-RU"/>
              </w:rPr>
              <w:t>№</w:t>
            </w:r>
            <w:r>
              <w:rPr>
                <w:rFonts w:ascii="Times New Roman" w:hAnsi="Times New Roman"/>
                <w:b/>
                <w:color w:val="000000" w:themeColor="text1"/>
                <w:lang w:val="kk-KZ"/>
              </w:rPr>
              <w:t>2</w:t>
            </w:r>
          </w:p>
        </w:tc>
        <w:tc>
          <w:tcPr>
            <w:tcW w:w="2126" w:type="dxa"/>
            <w:tcBorders>
              <w:top w:val="single" w:sz="4" w:space="0" w:color="000000"/>
              <w:left w:val="single" w:sz="4" w:space="0" w:color="000000"/>
              <w:bottom w:val="single" w:sz="4" w:space="0" w:color="000000"/>
              <w:right w:val="single" w:sz="4" w:space="0" w:color="000000"/>
            </w:tcBorders>
          </w:tcPr>
          <w:p w14:paraId="45CD53FD" w14:textId="77777777" w:rsidR="00F319A5" w:rsidRPr="00F76DFB" w:rsidRDefault="00F319A5" w:rsidP="00D8285F">
            <w:pPr>
              <w:pStyle w:val="ad"/>
              <w:rPr>
                <w:rFonts w:ascii="Times New Roman" w:hAnsi="Times New Roman"/>
                <w:color w:val="000000" w:themeColor="text1"/>
                <w:lang w:val="ru-RU"/>
              </w:rPr>
            </w:pPr>
            <w:r w:rsidRPr="001959E6">
              <w:rPr>
                <w:rFonts w:ascii="Times New Roman" w:hAnsi="Times New Roman"/>
                <w:b/>
                <w:color w:val="000000" w:themeColor="text1"/>
                <w:lang w:val="kk-KZ"/>
              </w:rPr>
              <w:t xml:space="preserve">Күз мезгіліне арналған серуен Картотека </w:t>
            </w:r>
            <w:r w:rsidRPr="00F76DFB">
              <w:rPr>
                <w:rFonts w:ascii="Times New Roman" w:hAnsi="Times New Roman"/>
                <w:b/>
                <w:color w:val="000000" w:themeColor="text1"/>
                <w:lang w:val="ru-RU"/>
              </w:rPr>
              <w:t>№</w:t>
            </w:r>
            <w:r>
              <w:rPr>
                <w:rFonts w:ascii="Times New Roman" w:hAnsi="Times New Roman"/>
                <w:b/>
                <w:color w:val="000000" w:themeColor="text1"/>
                <w:lang w:val="kk-KZ"/>
              </w:rPr>
              <w:t>3</w:t>
            </w:r>
          </w:p>
        </w:tc>
        <w:tc>
          <w:tcPr>
            <w:tcW w:w="2410" w:type="dxa"/>
            <w:tcBorders>
              <w:top w:val="single" w:sz="4" w:space="0" w:color="000000"/>
              <w:left w:val="single" w:sz="4" w:space="0" w:color="000000"/>
              <w:bottom w:val="single" w:sz="4" w:space="0" w:color="000000"/>
              <w:right w:val="single" w:sz="4" w:space="0" w:color="000000"/>
            </w:tcBorders>
          </w:tcPr>
          <w:p w14:paraId="711BF4F0" w14:textId="77777777" w:rsidR="00F319A5" w:rsidRPr="00F76DFB" w:rsidRDefault="00F319A5" w:rsidP="00D8285F">
            <w:pPr>
              <w:pStyle w:val="ad"/>
              <w:rPr>
                <w:rFonts w:ascii="Times New Roman" w:hAnsi="Times New Roman"/>
                <w:color w:val="000000" w:themeColor="text1"/>
                <w:lang w:val="ru-RU"/>
              </w:rPr>
            </w:pPr>
            <w:r w:rsidRPr="001959E6">
              <w:rPr>
                <w:rFonts w:ascii="Times New Roman" w:hAnsi="Times New Roman"/>
                <w:b/>
                <w:color w:val="000000" w:themeColor="text1"/>
                <w:lang w:val="kk-KZ"/>
              </w:rPr>
              <w:t xml:space="preserve">Күз мезгіліне арналған серуен Картотека </w:t>
            </w:r>
            <w:r w:rsidRPr="00F76DFB">
              <w:rPr>
                <w:rFonts w:ascii="Times New Roman" w:hAnsi="Times New Roman"/>
                <w:b/>
                <w:color w:val="000000" w:themeColor="text1"/>
                <w:lang w:val="ru-RU"/>
              </w:rPr>
              <w:t>№</w:t>
            </w:r>
            <w:r>
              <w:rPr>
                <w:rFonts w:ascii="Times New Roman" w:hAnsi="Times New Roman"/>
                <w:b/>
                <w:color w:val="000000" w:themeColor="text1"/>
                <w:lang w:val="kk-KZ"/>
              </w:rPr>
              <w:t>4</w:t>
            </w:r>
          </w:p>
        </w:tc>
        <w:tc>
          <w:tcPr>
            <w:tcW w:w="2837" w:type="dxa"/>
            <w:tcBorders>
              <w:top w:val="single" w:sz="4" w:space="0" w:color="000000"/>
              <w:left w:val="single" w:sz="4" w:space="0" w:color="000000"/>
              <w:bottom w:val="single" w:sz="4" w:space="0" w:color="000000"/>
              <w:right w:val="single" w:sz="4" w:space="0" w:color="000000"/>
            </w:tcBorders>
          </w:tcPr>
          <w:p w14:paraId="589087D5" w14:textId="77777777" w:rsidR="00F319A5" w:rsidRPr="00F76DFB" w:rsidRDefault="00F319A5" w:rsidP="00D8285F">
            <w:pPr>
              <w:pStyle w:val="ad"/>
              <w:rPr>
                <w:rFonts w:ascii="Times New Roman" w:hAnsi="Times New Roman"/>
                <w:color w:val="000000" w:themeColor="text1"/>
                <w:lang w:val="ru-RU"/>
              </w:rPr>
            </w:pPr>
            <w:r w:rsidRPr="001959E6">
              <w:rPr>
                <w:rFonts w:ascii="Times New Roman" w:eastAsia="DengXian" w:hAnsi="Times New Roman"/>
                <w:b/>
                <w:sz w:val="24"/>
                <w:szCs w:val="24"/>
                <w:lang w:val="kk-KZ"/>
              </w:rPr>
              <w:t xml:space="preserve">Күз мезгіліне арналған серуен Картотека </w:t>
            </w:r>
            <w:r w:rsidRPr="00F76DFB">
              <w:rPr>
                <w:rFonts w:ascii="Times New Roman" w:eastAsia="DengXian" w:hAnsi="Times New Roman"/>
                <w:b/>
                <w:sz w:val="24"/>
                <w:szCs w:val="24"/>
                <w:lang w:val="ru-RU"/>
              </w:rPr>
              <w:t>№</w:t>
            </w:r>
            <w:r>
              <w:rPr>
                <w:rFonts w:ascii="Times New Roman" w:eastAsia="DengXian" w:hAnsi="Times New Roman"/>
                <w:b/>
                <w:sz w:val="24"/>
                <w:szCs w:val="24"/>
                <w:lang w:val="kk-KZ"/>
              </w:rPr>
              <w:t>5</w:t>
            </w:r>
          </w:p>
        </w:tc>
      </w:tr>
      <w:tr w:rsidR="00F319A5" w:rsidRPr="004042D9" w14:paraId="6005746F" w14:textId="77777777" w:rsidTr="00D8285F">
        <w:trPr>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7EF2CAC" w14:textId="77777777" w:rsidR="00F319A5" w:rsidRPr="00A04AB2" w:rsidRDefault="00F319A5" w:rsidP="00D8285F">
            <w:pPr>
              <w:pStyle w:val="TableParagraph"/>
              <w:ind w:left="110"/>
              <w:rPr>
                <w:b/>
                <w:color w:val="000000" w:themeColor="text1"/>
                <w:lang w:val="ru-RU"/>
              </w:rPr>
            </w:pPr>
            <w:proofErr w:type="spellStart"/>
            <w:r w:rsidRPr="00A04AB2">
              <w:rPr>
                <w:b/>
                <w:color w:val="000000" w:themeColor="text1"/>
                <w:lang w:val="ru-RU"/>
              </w:rPr>
              <w:t>Серуеннен</w:t>
            </w:r>
            <w:proofErr w:type="spellEnd"/>
            <w:r w:rsidRPr="00A04AB2">
              <w:rPr>
                <w:b/>
                <w:color w:val="000000" w:themeColor="text1"/>
                <w:lang w:val="ru-RU"/>
              </w:rPr>
              <w:t xml:space="preserve"> оралу</w:t>
            </w:r>
          </w:p>
        </w:tc>
        <w:tc>
          <w:tcPr>
            <w:tcW w:w="12194" w:type="dxa"/>
            <w:gridSpan w:val="5"/>
            <w:tcBorders>
              <w:top w:val="single" w:sz="4" w:space="0" w:color="000000"/>
              <w:left w:val="single" w:sz="4" w:space="0" w:color="000000"/>
              <w:bottom w:val="single" w:sz="4" w:space="0" w:color="000000"/>
              <w:right w:val="single" w:sz="4" w:space="0" w:color="000000"/>
            </w:tcBorders>
          </w:tcPr>
          <w:p w14:paraId="4D917369" w14:textId="77777777" w:rsidR="00F319A5" w:rsidRPr="00A04AB2" w:rsidRDefault="00F319A5" w:rsidP="00D8285F">
            <w:pPr>
              <w:pStyle w:val="TableParagraph"/>
              <w:rPr>
                <w:color w:val="000000" w:themeColor="text1"/>
              </w:rPr>
            </w:pPr>
            <w:r w:rsidRPr="00A04AB2">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04AB2">
              <w:rPr>
                <w:b/>
                <w:bCs/>
                <w:color w:val="000000" w:themeColor="text1"/>
              </w:rPr>
              <w:t>(көркем әрекет, дербес ойын әрекеті).</w:t>
            </w:r>
          </w:p>
        </w:tc>
      </w:tr>
      <w:tr w:rsidR="00F319A5" w:rsidRPr="004042D9" w14:paraId="62EEFBFC" w14:textId="77777777" w:rsidTr="00D8285F">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4C50B8BD" w14:textId="77777777" w:rsidR="00F319A5" w:rsidRPr="00A04AB2" w:rsidRDefault="00F319A5" w:rsidP="00D8285F">
            <w:pPr>
              <w:pStyle w:val="TableParagraph"/>
              <w:ind w:left="110"/>
              <w:rPr>
                <w:b/>
                <w:color w:val="000000" w:themeColor="text1"/>
              </w:rPr>
            </w:pPr>
            <w:r w:rsidRPr="00A04AB2">
              <w:rPr>
                <w:b/>
                <w:color w:val="000000" w:themeColor="text1"/>
              </w:rPr>
              <w:t>Балалардың</w:t>
            </w:r>
            <w:r w:rsidRPr="00A04AB2">
              <w:rPr>
                <w:b/>
                <w:color w:val="000000" w:themeColor="text1"/>
                <w:spacing w:val="-3"/>
              </w:rPr>
              <w:t xml:space="preserve"> </w:t>
            </w:r>
            <w:r w:rsidRPr="00A04AB2">
              <w:rPr>
                <w:b/>
                <w:color w:val="000000" w:themeColor="text1"/>
              </w:rPr>
              <w:t>үйге</w:t>
            </w:r>
            <w:r w:rsidRPr="00A04AB2">
              <w:rPr>
                <w:b/>
                <w:color w:val="000000" w:themeColor="text1"/>
                <w:spacing w:val="-3"/>
              </w:rPr>
              <w:t xml:space="preserve"> </w:t>
            </w:r>
            <w:r w:rsidRPr="00A04AB2">
              <w:rPr>
                <w:b/>
                <w:color w:val="000000" w:themeColor="text1"/>
              </w:rPr>
              <w:t>қайтуы</w:t>
            </w:r>
          </w:p>
        </w:tc>
        <w:tc>
          <w:tcPr>
            <w:tcW w:w="12194" w:type="dxa"/>
            <w:gridSpan w:val="5"/>
            <w:tcBorders>
              <w:top w:val="single" w:sz="8" w:space="0" w:color="000000"/>
              <w:left w:val="single" w:sz="8" w:space="0" w:color="000000"/>
              <w:bottom w:val="single" w:sz="8" w:space="0" w:color="000000"/>
              <w:right w:val="single" w:sz="8" w:space="0" w:color="000000"/>
            </w:tcBorders>
          </w:tcPr>
          <w:p w14:paraId="4FCC1283" w14:textId="77777777" w:rsidR="00F319A5" w:rsidRPr="00A04AB2" w:rsidRDefault="00F319A5" w:rsidP="00D8285F">
            <w:pPr>
              <w:pStyle w:val="a7"/>
              <w:spacing w:before="0" w:beforeAutospacing="0" w:after="0" w:afterAutospacing="0"/>
              <w:rPr>
                <w:b/>
                <w:bCs/>
                <w:sz w:val="22"/>
                <w:szCs w:val="22"/>
                <w:lang w:val="kk-KZ"/>
              </w:rPr>
            </w:pPr>
            <w:r w:rsidRPr="00F319A5">
              <w:rPr>
                <w:sz w:val="22"/>
                <w:szCs w:val="22"/>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A04AB2">
              <w:rPr>
                <w:sz w:val="22"/>
                <w:szCs w:val="22"/>
                <w:lang w:val="kk-KZ"/>
              </w:rPr>
              <w:t>.</w:t>
            </w:r>
            <w:r w:rsidRPr="00F319A5">
              <w:rPr>
                <w:sz w:val="22"/>
                <w:szCs w:val="22"/>
                <w:lang w:val="kk-KZ"/>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A04AB2">
              <w:rPr>
                <w:sz w:val="22"/>
                <w:szCs w:val="22"/>
                <w:lang w:val="kk-KZ"/>
              </w:rPr>
              <w:t xml:space="preserve"> </w:t>
            </w:r>
            <w:r w:rsidRPr="00A04AB2">
              <w:rPr>
                <w:b/>
                <w:bCs/>
                <w:sz w:val="22"/>
                <w:szCs w:val="22"/>
                <w:lang w:val="kk-KZ"/>
              </w:rPr>
              <w:t>Өнегелі</w:t>
            </w:r>
            <w:r w:rsidRPr="00F319A5">
              <w:rPr>
                <w:b/>
                <w:bCs/>
                <w:sz w:val="22"/>
                <w:szCs w:val="22"/>
                <w:lang w:val="kk-KZ"/>
              </w:rPr>
              <w:t xml:space="preserve"> 15</w:t>
            </w:r>
            <w:r w:rsidRPr="00A04AB2">
              <w:rPr>
                <w:b/>
                <w:bCs/>
                <w:sz w:val="22"/>
                <w:szCs w:val="22"/>
                <w:lang w:val="kk-KZ"/>
              </w:rPr>
              <w:t xml:space="preserve"> минут</w:t>
            </w:r>
          </w:p>
        </w:tc>
      </w:tr>
    </w:tbl>
    <w:p w14:paraId="0545EEEF" w14:textId="77777777" w:rsidR="00F319A5" w:rsidRDefault="00F319A5" w:rsidP="00F319A5">
      <w:pPr>
        <w:spacing w:after="0" w:line="240" w:lineRule="auto"/>
        <w:rPr>
          <w:rFonts w:ascii="Times New Roman" w:eastAsia="Times New Roman" w:hAnsi="Times New Roman" w:cs="Times New Roman"/>
          <w:b/>
          <w:bCs/>
          <w:color w:val="000000"/>
          <w:lang w:val="kk-KZ" w:eastAsia="zh-CN"/>
        </w:rPr>
      </w:pPr>
      <w:r w:rsidRPr="00A04AB2">
        <w:rPr>
          <w:rFonts w:ascii="Times New Roman" w:eastAsia="Times New Roman" w:hAnsi="Times New Roman" w:cs="Times New Roman"/>
          <w:b/>
          <w:bCs/>
          <w:color w:val="000000"/>
          <w:lang w:val="kk-KZ" w:eastAsia="zh-CN"/>
        </w:rPr>
        <w:t xml:space="preserve">    </w:t>
      </w:r>
    </w:p>
    <w:p w14:paraId="023CFF03" w14:textId="24E7C0AB" w:rsidR="00F319A5" w:rsidRPr="00A04AB2" w:rsidRDefault="00F319A5" w:rsidP="00A450E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eastAsia="zh-CN"/>
        </w:rPr>
        <w:t xml:space="preserve"> </w:t>
      </w:r>
      <w:r w:rsidRPr="00A04AB2">
        <w:rPr>
          <w:rFonts w:ascii="Times New Roman" w:eastAsia="Times New Roman" w:hAnsi="Times New Roman" w:cs="Times New Roman"/>
          <w:b/>
          <w:bCs/>
          <w:color w:val="000000"/>
          <w:lang w:val="kk-KZ" w:eastAsia="zh-CN"/>
        </w:rPr>
        <w:t xml:space="preserve"> </w:t>
      </w:r>
    </w:p>
    <w:p w14:paraId="4BD3638C" w14:textId="77777777" w:rsidR="00F319A5" w:rsidRDefault="00F319A5" w:rsidP="00F319A5">
      <w:pPr>
        <w:spacing w:after="0" w:line="240" w:lineRule="auto"/>
        <w:rPr>
          <w:rFonts w:ascii="Times New Roman" w:hAnsi="Times New Roman" w:cs="Times New Roman"/>
          <w:color w:val="000000" w:themeColor="text1"/>
          <w:lang w:val="kk-KZ"/>
        </w:rPr>
      </w:pPr>
    </w:p>
    <w:p w14:paraId="1915ED59" w14:textId="77777777" w:rsidR="00BC6EEC" w:rsidRDefault="00BC6EEC" w:rsidP="00F319A5">
      <w:pPr>
        <w:spacing w:after="0" w:line="240" w:lineRule="auto"/>
        <w:rPr>
          <w:rFonts w:ascii="Times New Roman" w:hAnsi="Times New Roman" w:cs="Times New Roman"/>
          <w:color w:val="000000" w:themeColor="text1"/>
          <w:lang w:val="kk-KZ"/>
        </w:rPr>
      </w:pPr>
    </w:p>
    <w:p w14:paraId="079ED571" w14:textId="77777777" w:rsidR="00F319A5" w:rsidRDefault="00F319A5" w:rsidP="00F319A5">
      <w:pPr>
        <w:spacing w:after="0" w:line="240" w:lineRule="auto"/>
        <w:rPr>
          <w:rFonts w:ascii="Times New Roman" w:hAnsi="Times New Roman" w:cs="Times New Roman"/>
          <w:color w:val="000000" w:themeColor="text1"/>
          <w:lang w:val="kk-KZ"/>
        </w:rPr>
      </w:pPr>
    </w:p>
    <w:p w14:paraId="324BBB0C" w14:textId="77777777" w:rsidR="00D8285F" w:rsidRDefault="00D8285F" w:rsidP="00F319A5">
      <w:pPr>
        <w:spacing w:after="0" w:line="240" w:lineRule="auto"/>
        <w:rPr>
          <w:rFonts w:ascii="Times New Roman" w:hAnsi="Times New Roman" w:cs="Times New Roman"/>
          <w:color w:val="000000" w:themeColor="text1"/>
          <w:lang w:val="kk-KZ"/>
        </w:rPr>
      </w:pPr>
    </w:p>
    <w:p w14:paraId="1E538C82" w14:textId="77777777" w:rsidR="00D8285F" w:rsidRDefault="00D8285F" w:rsidP="00F319A5">
      <w:pPr>
        <w:spacing w:after="0" w:line="240" w:lineRule="auto"/>
        <w:rPr>
          <w:rFonts w:ascii="Times New Roman" w:hAnsi="Times New Roman" w:cs="Times New Roman"/>
          <w:color w:val="000000" w:themeColor="text1"/>
          <w:lang w:val="kk-KZ"/>
        </w:rPr>
      </w:pPr>
    </w:p>
    <w:p w14:paraId="06422634" w14:textId="77777777" w:rsidR="00D8285F" w:rsidRDefault="00D8285F" w:rsidP="00F319A5">
      <w:pPr>
        <w:spacing w:after="0" w:line="240" w:lineRule="auto"/>
        <w:rPr>
          <w:rFonts w:ascii="Times New Roman" w:hAnsi="Times New Roman" w:cs="Times New Roman"/>
          <w:color w:val="000000" w:themeColor="text1"/>
          <w:lang w:val="kk-KZ"/>
        </w:rPr>
      </w:pPr>
    </w:p>
    <w:p w14:paraId="32C05D9A" w14:textId="77777777" w:rsidR="00D8285F" w:rsidRPr="00A04AB2" w:rsidRDefault="00D8285F" w:rsidP="00F319A5">
      <w:pPr>
        <w:spacing w:after="0" w:line="240" w:lineRule="auto"/>
        <w:rPr>
          <w:rFonts w:ascii="Times New Roman" w:hAnsi="Times New Roman" w:cs="Times New Roman"/>
          <w:color w:val="000000" w:themeColor="text1"/>
          <w:lang w:val="kk-KZ"/>
        </w:rPr>
      </w:pPr>
    </w:p>
    <w:p w14:paraId="736F12E2" w14:textId="77777777" w:rsidR="00F319A5" w:rsidRPr="00A04AB2" w:rsidRDefault="00F319A5" w:rsidP="00F319A5">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r w:rsidRPr="00A04AB2">
        <w:rPr>
          <w:rFonts w:ascii="Times New Roman" w:eastAsia="Times New Roman" w:hAnsi="Times New Roman" w:cs="Times New Roman"/>
          <w:b/>
          <w:bCs/>
          <w:color w:val="000000" w:themeColor="text1"/>
          <w:kern w:val="36"/>
          <w:lang w:val="kk-KZ" w:eastAsia="ru-RU"/>
        </w:rPr>
        <w:t>Тәрбиелеу - білім беру процесінің циклограммасы</w:t>
      </w:r>
    </w:p>
    <w:p w14:paraId="07346935" w14:textId="77777777" w:rsidR="00F319A5" w:rsidRPr="00A04AB2" w:rsidRDefault="00F319A5" w:rsidP="00F319A5">
      <w:pPr>
        <w:spacing w:after="0" w:line="240" w:lineRule="auto"/>
        <w:jc w:val="center"/>
        <w:rPr>
          <w:rFonts w:ascii="Times New Roman" w:eastAsia="Times New Roman" w:hAnsi="Times New Roman" w:cs="Times New Roman"/>
          <w:b/>
          <w:bCs/>
          <w:color w:val="000000" w:themeColor="text1"/>
          <w:u w:val="single"/>
          <w:lang w:val="kk-KZ" w:eastAsia="ru-RU"/>
        </w:rPr>
      </w:pPr>
      <w:r w:rsidRPr="00A04AB2">
        <w:rPr>
          <w:rFonts w:ascii="Times New Roman" w:eastAsia="Times New Roman" w:hAnsi="Times New Roman" w:cs="Times New Roman"/>
          <w:b/>
          <w:bCs/>
          <w:color w:val="000000" w:themeColor="text1"/>
          <w:u w:val="single"/>
          <w:lang w:val="kk-KZ" w:eastAsia="ru-RU"/>
        </w:rPr>
        <w:t>Қараша   айы 2025  жыл 2  апта</w:t>
      </w:r>
    </w:p>
    <w:p w14:paraId="69D721D5" w14:textId="52648E69" w:rsidR="00A450EA" w:rsidRPr="00A04AB2" w:rsidRDefault="006910D7" w:rsidP="00A450EA">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Топ: </w:t>
      </w:r>
      <w:r w:rsidR="00873B61">
        <w:rPr>
          <w:rFonts w:ascii="Times New Roman" w:eastAsia="Times New Roman" w:hAnsi="Times New Roman" w:cs="Times New Roman"/>
          <w:b/>
          <w:lang w:val="kk-KZ"/>
        </w:rPr>
        <w:t>ересек «</w:t>
      </w:r>
      <w:r w:rsidR="00A847DB">
        <w:rPr>
          <w:rFonts w:ascii="Times New Roman" w:eastAsia="Times New Roman" w:hAnsi="Times New Roman" w:cs="Times New Roman"/>
          <w:b/>
          <w:lang w:val="kk-KZ"/>
        </w:rPr>
        <w:t>Құлыншақ</w:t>
      </w:r>
      <w:r w:rsidR="00873B61">
        <w:rPr>
          <w:rFonts w:ascii="Times New Roman" w:eastAsia="Times New Roman" w:hAnsi="Times New Roman" w:cs="Times New Roman"/>
          <w:b/>
          <w:lang w:val="kk-KZ"/>
        </w:rPr>
        <w:t>» тобы</w:t>
      </w:r>
    </w:p>
    <w:p w14:paraId="327DDEAD" w14:textId="77777777" w:rsidR="00F319A5" w:rsidRPr="00A04AB2" w:rsidRDefault="00F319A5" w:rsidP="00F319A5">
      <w:pPr>
        <w:widowControl w:val="0"/>
        <w:autoSpaceDE w:val="0"/>
        <w:autoSpaceDN w:val="0"/>
        <w:spacing w:after="0" w:line="240" w:lineRule="auto"/>
        <w:rPr>
          <w:rFonts w:ascii="Times New Roman" w:eastAsia="Times New Roman" w:hAnsi="Times New Roman" w:cs="Times New Roman"/>
          <w:b/>
          <w:bCs/>
          <w:color w:val="000000"/>
          <w:u w:val="single"/>
          <w:lang w:val="kk-KZ" w:eastAsia="ru-RU"/>
        </w:rPr>
      </w:pPr>
      <w:r w:rsidRPr="00A04AB2">
        <w:rPr>
          <w:rFonts w:ascii="Times New Roman" w:eastAsia="Times New Roman" w:hAnsi="Times New Roman" w:cs="Times New Roman"/>
          <w:b/>
          <w:lang w:val="kk-KZ"/>
        </w:rPr>
        <w:t>Балалардың жасы: 4 жас</w:t>
      </w:r>
    </w:p>
    <w:p w14:paraId="21D46173" w14:textId="77777777" w:rsidR="00F319A5" w:rsidRPr="00A04AB2" w:rsidRDefault="00F319A5" w:rsidP="00F319A5">
      <w:pPr>
        <w:spacing w:after="0" w:line="240" w:lineRule="auto"/>
        <w:rPr>
          <w:rFonts w:ascii="Times New Roman" w:eastAsia="Times New Roman" w:hAnsi="Times New Roman" w:cs="Times New Roman"/>
          <w:b/>
          <w:iCs/>
          <w:lang w:val="kk-KZ" w:eastAsia="zh-TW"/>
        </w:rPr>
      </w:pPr>
      <w:r w:rsidRPr="00A04AB2">
        <w:rPr>
          <w:rFonts w:ascii="Times New Roman" w:eastAsia="Times New Roman" w:hAnsi="Times New Roman" w:cs="Times New Roman"/>
          <w:b/>
          <w:iCs/>
          <w:lang w:val="kk-KZ" w:eastAsia="zh-TW"/>
        </w:rPr>
        <w:t xml:space="preserve">Қараша – әділдік және жауапкершілік  айы                                                                                                         </w:t>
      </w:r>
    </w:p>
    <w:p w14:paraId="6BAB4C82" w14:textId="77777777" w:rsidR="00F319A5" w:rsidRPr="00A04AB2" w:rsidRDefault="00F319A5" w:rsidP="00F319A5">
      <w:pPr>
        <w:spacing w:after="0" w:line="240" w:lineRule="auto"/>
        <w:rPr>
          <w:rFonts w:ascii="Times New Roman" w:eastAsia="Times New Roman" w:hAnsi="Times New Roman" w:cs="Times New Roman"/>
          <w:b/>
          <w:iCs/>
          <w:lang w:val="kk-KZ" w:eastAsia="zh-TW"/>
        </w:rPr>
      </w:pPr>
      <w:r w:rsidRPr="00A04AB2">
        <w:rPr>
          <w:rFonts w:ascii="Times New Roman" w:eastAsia="Times New Roman" w:hAnsi="Times New Roman" w:cs="Times New Roman"/>
          <w:b/>
          <w:iCs/>
          <w:lang w:val="kk-KZ" w:eastAsia="zh-TW"/>
        </w:rPr>
        <w:t xml:space="preserve"> </w:t>
      </w:r>
      <w:r w:rsidRPr="00A04AB2">
        <w:rPr>
          <w:rFonts w:ascii="Times New Roman" w:hAnsi="Times New Roman" w:cs="Times New Roman"/>
          <w:lang w:val="kk-KZ"/>
        </w:rPr>
        <w:t>Жауапты болу</w:t>
      </w:r>
      <w:r w:rsidRPr="00A04AB2">
        <w:rPr>
          <w:rFonts w:ascii="Times New Roman" w:hAnsi="Times New Roman" w:cs="Times New Roman"/>
          <w:lang w:val="kk-KZ"/>
        </w:rPr>
        <w:br/>
        <w:t>Уәделерді орындай білу</w:t>
      </w:r>
      <w:r w:rsidRPr="00A04AB2">
        <w:rPr>
          <w:rFonts w:ascii="Times New Roman" w:hAnsi="Times New Roman" w:cs="Times New Roman"/>
          <w:lang w:val="kk-KZ"/>
        </w:rPr>
        <w:br/>
        <w:t xml:space="preserve">Адамдар барлығы әртүрлі екендігін білу, түсіну </w:t>
      </w:r>
    </w:p>
    <w:tbl>
      <w:tblPr>
        <w:tblStyle w:val="TableNormal"/>
        <w:tblW w:w="1558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3"/>
        <w:gridCol w:w="2414"/>
        <w:gridCol w:w="2693"/>
        <w:gridCol w:w="2268"/>
        <w:gridCol w:w="2552"/>
        <w:gridCol w:w="2268"/>
      </w:tblGrid>
      <w:tr w:rsidR="00F319A5" w:rsidRPr="00A04AB2" w14:paraId="3C944296" w14:textId="77777777" w:rsidTr="00D8285F">
        <w:trPr>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25A3039D" w14:textId="77777777" w:rsidR="00F319A5" w:rsidRPr="00A04AB2" w:rsidRDefault="00F319A5" w:rsidP="00D8285F">
            <w:pPr>
              <w:pStyle w:val="TableParagraph"/>
              <w:ind w:left="638"/>
              <w:rPr>
                <w:b/>
                <w:color w:val="000000" w:themeColor="text1"/>
                <w:lang w:val="ru-RU"/>
              </w:rPr>
            </w:pPr>
            <w:r w:rsidRPr="00A04AB2">
              <w:rPr>
                <w:b/>
                <w:color w:val="000000" w:themeColor="text1"/>
              </w:rPr>
              <w:t>Күн</w:t>
            </w:r>
            <w:r w:rsidRPr="00A04AB2">
              <w:rPr>
                <w:b/>
                <w:color w:val="000000" w:themeColor="text1"/>
                <w:spacing w:val="-2"/>
              </w:rPr>
              <w:t xml:space="preserve"> </w:t>
            </w:r>
            <w:r w:rsidRPr="00A04AB2">
              <w:rPr>
                <w:b/>
                <w:color w:val="000000" w:themeColor="text1"/>
              </w:rPr>
              <w:t>тәртібі</w:t>
            </w:r>
          </w:p>
        </w:tc>
        <w:tc>
          <w:tcPr>
            <w:tcW w:w="2414" w:type="dxa"/>
            <w:tcBorders>
              <w:top w:val="single" w:sz="4" w:space="0" w:color="000000"/>
              <w:left w:val="single" w:sz="4" w:space="0" w:color="000000"/>
              <w:bottom w:val="single" w:sz="4" w:space="0" w:color="000000"/>
              <w:right w:val="single" w:sz="4" w:space="0" w:color="000000"/>
            </w:tcBorders>
            <w:hideMark/>
          </w:tcPr>
          <w:p w14:paraId="79CE5AF3"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Дүйсенбі</w:t>
            </w:r>
            <w:proofErr w:type="spellEnd"/>
            <w:r w:rsidRPr="00A04AB2">
              <w:rPr>
                <w:rFonts w:ascii="Times New Roman" w:eastAsia="Times New Roman" w:hAnsi="Times New Roman" w:cs="Times New Roman"/>
                <w:b/>
                <w:color w:val="000000" w:themeColor="text1"/>
                <w:lang w:eastAsia="ru-RU"/>
              </w:rPr>
              <w:t xml:space="preserve"> </w:t>
            </w:r>
          </w:p>
          <w:p w14:paraId="7C840FF7"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10</w:t>
            </w:r>
            <w:r w:rsidRPr="00A04AB2">
              <w:rPr>
                <w:rFonts w:ascii="Times New Roman" w:eastAsia="Times New Roman" w:hAnsi="Times New Roman" w:cs="Times New Roman"/>
                <w:b/>
                <w:color w:val="000000" w:themeColor="text1"/>
                <w:lang w:val="kk-KZ" w:eastAsia="ru-RU"/>
              </w:rPr>
              <w:t>.</w:t>
            </w:r>
            <w:r w:rsidRPr="00A04AB2">
              <w:rPr>
                <w:rFonts w:ascii="Times New Roman" w:eastAsia="Times New Roman" w:hAnsi="Times New Roman" w:cs="Times New Roman"/>
                <w:b/>
                <w:color w:val="000000" w:themeColor="text1"/>
                <w:lang w:eastAsia="ru-RU"/>
              </w:rPr>
              <w:t>11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 xml:space="preserve">5 </w:t>
            </w:r>
            <w:r w:rsidRPr="00A04AB2">
              <w:rPr>
                <w:rFonts w:ascii="Times New Roman" w:eastAsia="Times New Roman" w:hAnsi="Times New Roman" w:cs="Times New Roman"/>
                <w:b/>
                <w:color w:val="000000" w:themeColor="text1"/>
                <w:lang w:val="kk-KZ" w:eastAsia="ru-RU"/>
              </w:rPr>
              <w:t>ж</w:t>
            </w:r>
          </w:p>
          <w:p w14:paraId="716561F3"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693" w:type="dxa"/>
            <w:tcBorders>
              <w:top w:val="single" w:sz="4" w:space="0" w:color="auto"/>
              <w:left w:val="single" w:sz="4" w:space="0" w:color="000000"/>
              <w:bottom w:val="single" w:sz="4" w:space="0" w:color="000000"/>
              <w:right w:val="single" w:sz="4" w:space="0" w:color="000000"/>
            </w:tcBorders>
            <w:hideMark/>
          </w:tcPr>
          <w:p w14:paraId="596BA4C8"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Сейсенбі</w:t>
            </w:r>
            <w:proofErr w:type="spellEnd"/>
            <w:r w:rsidRPr="00A04AB2">
              <w:rPr>
                <w:rFonts w:ascii="Times New Roman" w:eastAsia="Times New Roman" w:hAnsi="Times New Roman" w:cs="Times New Roman"/>
                <w:b/>
                <w:color w:val="000000" w:themeColor="text1"/>
                <w:lang w:eastAsia="ru-RU"/>
              </w:rPr>
              <w:t xml:space="preserve"> </w:t>
            </w:r>
          </w:p>
          <w:p w14:paraId="119D7017"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11</w:t>
            </w:r>
            <w:r w:rsidRPr="00A04AB2">
              <w:rPr>
                <w:rFonts w:ascii="Times New Roman" w:eastAsia="Times New Roman" w:hAnsi="Times New Roman" w:cs="Times New Roman"/>
                <w:b/>
                <w:color w:val="000000" w:themeColor="text1"/>
                <w:lang w:val="kk-KZ" w:eastAsia="ru-RU"/>
              </w:rPr>
              <w:t>.</w:t>
            </w:r>
            <w:r w:rsidRPr="00A04AB2">
              <w:rPr>
                <w:rFonts w:ascii="Times New Roman" w:eastAsia="Times New Roman" w:hAnsi="Times New Roman" w:cs="Times New Roman"/>
                <w:b/>
                <w:color w:val="000000" w:themeColor="text1"/>
                <w:lang w:eastAsia="ru-RU"/>
              </w:rPr>
              <w:t>11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 xml:space="preserve">5 </w:t>
            </w:r>
            <w:r w:rsidRPr="00A04AB2">
              <w:rPr>
                <w:rFonts w:ascii="Times New Roman" w:eastAsia="Times New Roman" w:hAnsi="Times New Roman" w:cs="Times New Roman"/>
                <w:b/>
                <w:color w:val="000000" w:themeColor="text1"/>
                <w:lang w:val="kk-KZ" w:eastAsia="ru-RU"/>
              </w:rPr>
              <w:t>ж</w:t>
            </w:r>
          </w:p>
          <w:p w14:paraId="5FE1D741"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760BBB97"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Сәрсенбі</w:t>
            </w:r>
            <w:proofErr w:type="spellEnd"/>
            <w:r w:rsidRPr="00A04AB2">
              <w:rPr>
                <w:rFonts w:ascii="Times New Roman" w:eastAsia="Times New Roman" w:hAnsi="Times New Roman" w:cs="Times New Roman"/>
                <w:b/>
                <w:color w:val="000000" w:themeColor="text1"/>
                <w:lang w:eastAsia="ru-RU"/>
              </w:rPr>
              <w:t xml:space="preserve"> </w:t>
            </w:r>
          </w:p>
          <w:p w14:paraId="3B288E09" w14:textId="77777777" w:rsidR="00F319A5" w:rsidRPr="009A739A"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12</w:t>
            </w:r>
            <w:r w:rsidRPr="00A04AB2">
              <w:rPr>
                <w:rFonts w:ascii="Times New Roman" w:eastAsia="Times New Roman" w:hAnsi="Times New Roman" w:cs="Times New Roman"/>
                <w:b/>
                <w:color w:val="000000" w:themeColor="text1"/>
                <w:lang w:val="kk-KZ" w:eastAsia="ru-RU"/>
              </w:rPr>
              <w:t>.1</w:t>
            </w:r>
            <w:r w:rsidRPr="00A04AB2">
              <w:rPr>
                <w:rFonts w:ascii="Times New Roman" w:eastAsia="Times New Roman" w:hAnsi="Times New Roman" w:cs="Times New Roman"/>
                <w:b/>
                <w:color w:val="000000" w:themeColor="text1"/>
                <w:lang w:eastAsia="ru-RU"/>
              </w:rPr>
              <w:t>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5</w:t>
            </w:r>
            <w:r w:rsidRPr="00A04AB2">
              <w:rPr>
                <w:rFonts w:ascii="Times New Roman" w:eastAsia="Times New Roman" w:hAnsi="Times New Roman" w:cs="Times New Roman"/>
                <w:b/>
                <w:color w:val="000000" w:themeColor="text1"/>
                <w:lang w:val="kk-KZ" w:eastAsia="ru-RU"/>
              </w:rPr>
              <w:t>ж</w:t>
            </w:r>
          </w:p>
        </w:tc>
        <w:tc>
          <w:tcPr>
            <w:tcW w:w="2552" w:type="dxa"/>
            <w:tcBorders>
              <w:top w:val="single" w:sz="4" w:space="0" w:color="000000"/>
              <w:left w:val="single" w:sz="4" w:space="0" w:color="000000"/>
              <w:bottom w:val="single" w:sz="4" w:space="0" w:color="000000"/>
              <w:right w:val="single" w:sz="4" w:space="0" w:color="000000"/>
            </w:tcBorders>
            <w:hideMark/>
          </w:tcPr>
          <w:p w14:paraId="1DDDC49E"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Бейсенбі</w:t>
            </w:r>
            <w:proofErr w:type="spellEnd"/>
            <w:r w:rsidRPr="00A04AB2">
              <w:rPr>
                <w:rFonts w:ascii="Times New Roman" w:eastAsia="Times New Roman" w:hAnsi="Times New Roman" w:cs="Times New Roman"/>
                <w:b/>
                <w:color w:val="000000" w:themeColor="text1"/>
                <w:lang w:val="kk-KZ" w:eastAsia="ru-RU"/>
              </w:rPr>
              <w:t xml:space="preserve"> </w:t>
            </w:r>
          </w:p>
          <w:p w14:paraId="5FCC909A"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13</w:t>
            </w:r>
            <w:r w:rsidRPr="00A04AB2">
              <w:rPr>
                <w:rFonts w:ascii="Times New Roman" w:eastAsia="Times New Roman" w:hAnsi="Times New Roman" w:cs="Times New Roman"/>
                <w:b/>
                <w:color w:val="000000" w:themeColor="text1"/>
                <w:lang w:val="kk-KZ" w:eastAsia="ru-RU"/>
              </w:rPr>
              <w:t>.1</w:t>
            </w:r>
            <w:r w:rsidRPr="00A04AB2">
              <w:rPr>
                <w:rFonts w:ascii="Times New Roman" w:eastAsia="Times New Roman" w:hAnsi="Times New Roman" w:cs="Times New Roman"/>
                <w:b/>
                <w:color w:val="000000" w:themeColor="text1"/>
                <w:lang w:eastAsia="ru-RU"/>
              </w:rPr>
              <w:t>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5</w:t>
            </w:r>
            <w:r w:rsidRPr="00A04AB2">
              <w:rPr>
                <w:rFonts w:ascii="Times New Roman" w:eastAsia="Times New Roman" w:hAnsi="Times New Roman" w:cs="Times New Roman"/>
                <w:b/>
                <w:color w:val="000000" w:themeColor="text1"/>
                <w:lang w:val="kk-KZ" w:eastAsia="ru-RU"/>
              </w:rPr>
              <w:t>ж</w:t>
            </w:r>
          </w:p>
          <w:p w14:paraId="45D44E6B"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7CD13CFA"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Жұма</w:t>
            </w:r>
            <w:proofErr w:type="spellEnd"/>
            <w:r w:rsidRPr="00A04AB2">
              <w:rPr>
                <w:rFonts w:ascii="Times New Roman" w:eastAsia="Times New Roman" w:hAnsi="Times New Roman" w:cs="Times New Roman"/>
                <w:b/>
                <w:color w:val="000000" w:themeColor="text1"/>
                <w:lang w:eastAsia="ru-RU"/>
              </w:rPr>
              <w:t xml:space="preserve"> </w:t>
            </w:r>
            <w:r w:rsidRPr="00A04AB2">
              <w:rPr>
                <w:rFonts w:ascii="Times New Roman" w:eastAsia="Times New Roman" w:hAnsi="Times New Roman" w:cs="Times New Roman"/>
                <w:b/>
                <w:color w:val="000000" w:themeColor="text1"/>
                <w:lang w:val="kk-KZ" w:eastAsia="ru-RU"/>
              </w:rPr>
              <w:t xml:space="preserve">  </w:t>
            </w:r>
          </w:p>
          <w:p w14:paraId="021D486C"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14</w:t>
            </w:r>
            <w:r w:rsidRPr="00A04AB2">
              <w:rPr>
                <w:rFonts w:ascii="Times New Roman" w:eastAsia="Times New Roman" w:hAnsi="Times New Roman" w:cs="Times New Roman"/>
                <w:b/>
                <w:color w:val="000000" w:themeColor="text1"/>
                <w:lang w:val="kk-KZ" w:eastAsia="ru-RU"/>
              </w:rPr>
              <w:t>.1</w:t>
            </w:r>
            <w:r w:rsidRPr="00A04AB2">
              <w:rPr>
                <w:rFonts w:ascii="Times New Roman" w:eastAsia="Times New Roman" w:hAnsi="Times New Roman" w:cs="Times New Roman"/>
                <w:b/>
                <w:color w:val="000000" w:themeColor="text1"/>
                <w:lang w:eastAsia="ru-RU"/>
              </w:rPr>
              <w:t>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5</w:t>
            </w:r>
            <w:r w:rsidRPr="00A04AB2">
              <w:rPr>
                <w:rFonts w:ascii="Times New Roman" w:eastAsia="Times New Roman" w:hAnsi="Times New Roman" w:cs="Times New Roman"/>
                <w:b/>
                <w:color w:val="000000" w:themeColor="text1"/>
                <w:lang w:val="kk-KZ" w:eastAsia="ru-RU"/>
              </w:rPr>
              <w:t>ж</w:t>
            </w:r>
          </w:p>
          <w:p w14:paraId="3870059E"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r>
      <w:tr w:rsidR="00F319A5" w:rsidRPr="004042D9" w14:paraId="3A3D9E57" w14:textId="77777777" w:rsidTr="00D8285F">
        <w:trPr>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1ECB4A36" w14:textId="77777777" w:rsidR="00F319A5" w:rsidRPr="00A04AB2" w:rsidRDefault="00F319A5" w:rsidP="00D8285F">
            <w:pPr>
              <w:pStyle w:val="TableParagraph"/>
              <w:ind w:left="110"/>
              <w:rPr>
                <w:b/>
                <w:color w:val="000000" w:themeColor="text1"/>
              </w:rPr>
            </w:pPr>
            <w:r w:rsidRPr="00A04AB2">
              <w:rPr>
                <w:b/>
                <w:color w:val="000000" w:themeColor="text1"/>
              </w:rPr>
              <w:t>Балаларды</w:t>
            </w:r>
            <w:r w:rsidRPr="00A04AB2">
              <w:rPr>
                <w:b/>
                <w:color w:val="000000" w:themeColor="text1"/>
                <w:spacing w:val="-1"/>
              </w:rPr>
              <w:t xml:space="preserve"> </w:t>
            </w:r>
            <w:r w:rsidRPr="00A04AB2">
              <w:rPr>
                <w:b/>
                <w:color w:val="000000" w:themeColor="text1"/>
              </w:rPr>
              <w:t>қабылдау</w:t>
            </w:r>
          </w:p>
        </w:tc>
        <w:tc>
          <w:tcPr>
            <w:tcW w:w="12195" w:type="dxa"/>
            <w:gridSpan w:val="5"/>
            <w:tcBorders>
              <w:top w:val="single" w:sz="8" w:space="0" w:color="000000"/>
              <w:left w:val="single" w:sz="8" w:space="0" w:color="000000"/>
              <w:bottom w:val="single" w:sz="8" w:space="0" w:color="000000"/>
              <w:right w:val="single" w:sz="8" w:space="0" w:color="000000"/>
            </w:tcBorders>
          </w:tcPr>
          <w:p w14:paraId="77EACBA9"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жылы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ата-аналарымен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p>
          <w:p w14:paraId="05940EA1"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Балалардың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сыртқы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келбетін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денсаулық</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бақылау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көңіл-күйі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тазалығы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температурасы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т.б</w:t>
            </w:r>
            <w:proofErr w:type="spellEnd"/>
            <w:r w:rsidRPr="00F76DFB">
              <w:rPr>
                <w:rFonts w:ascii="Times New Roman" w:hAnsi="Times New Roman"/>
                <w:lang w:val="ru-RU"/>
              </w:rPr>
              <w:t>.)</w:t>
            </w:r>
          </w:p>
          <w:p w14:paraId="1C01F043"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Ата-аналардан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баланың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туралы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қысқаша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ақпарат</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p>
          <w:p w14:paraId="116AEF8B" w14:textId="77777777" w:rsidR="00F319A5" w:rsidRPr="00F76DFB" w:rsidRDefault="00F319A5" w:rsidP="00D8285F">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жеке-жеке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бағыттау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таңғы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тыныш</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ойындарды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ұйымдастыру</w:t>
            </w:r>
            <w:proofErr w:type="spellEnd"/>
          </w:p>
          <w:p w14:paraId="4E74599F" w14:textId="77777777" w:rsidR="00F319A5" w:rsidRPr="00F76DFB" w:rsidRDefault="00F319A5" w:rsidP="00D8285F">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Әлеуметтік</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қарым-қатынасын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дамытуға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жасау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құрдастарымен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әңгімелесу</w:t>
            </w:r>
            <w:proofErr w:type="spellEnd"/>
            <w:r w:rsidRPr="00F76DFB">
              <w:rPr>
                <w:rFonts w:ascii="Times New Roman" w:hAnsi="Times New Roman"/>
                <w:lang w:val="ru-RU"/>
              </w:rPr>
              <w:t>)</w:t>
            </w:r>
          </w:p>
          <w:p w14:paraId="609F1674" w14:textId="77777777" w:rsidR="00F319A5" w:rsidRPr="00A04AB2" w:rsidRDefault="00F319A5" w:rsidP="00D8285F">
            <w:pPr>
              <w:pStyle w:val="ad"/>
              <w:rPr>
                <w:rFonts w:ascii="Times New Roman" w:hAnsi="Times New Roman"/>
                <w:lang w:val="kk-KZ"/>
              </w:rPr>
            </w:pPr>
            <w:r w:rsidRPr="00F76DFB">
              <w:rPr>
                <w:rFonts w:ascii="Times New Roman" w:hAnsi="Times New Roman"/>
                <w:lang w:val="ru-RU"/>
              </w:rPr>
              <w:t xml:space="preserve"> </w:t>
            </w:r>
            <w:proofErr w:type="spellStart"/>
            <w:r w:rsidRPr="00F76DFB">
              <w:rPr>
                <w:rFonts w:ascii="Times New Roman" w:hAnsi="Times New Roman"/>
                <w:lang w:val="ru-RU"/>
              </w:rPr>
              <w:t>Қауіпсіздікті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қамтамасыз</w:t>
            </w:r>
            <w:proofErr w:type="spellEnd"/>
            <w:r w:rsidRPr="00F76DFB">
              <w:rPr>
                <w:rFonts w:ascii="Times New Roman" w:hAnsi="Times New Roman"/>
                <w:lang w:val="ru-RU"/>
              </w:rPr>
              <w:t xml:space="preserve"> </w:t>
            </w:r>
            <w:proofErr w:type="spellStart"/>
            <w:r w:rsidRPr="00F76DFB">
              <w:rPr>
                <w:rFonts w:ascii="Times New Roman" w:hAnsi="Times New Roman"/>
                <w:lang w:val="ru-RU"/>
              </w:rPr>
              <w:t>ету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заттарын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дұрыс</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орнына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қою</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тәртіп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сақтау</w:t>
            </w:r>
            <w:proofErr w:type="spellEnd"/>
            <w:r w:rsidRPr="00F76DFB">
              <w:rPr>
                <w:rFonts w:ascii="Times New Roman" w:hAnsi="Times New Roman"/>
                <w:lang w:val="ru-RU"/>
              </w:rPr>
              <w:t>)</w:t>
            </w:r>
          </w:p>
          <w:p w14:paraId="522D5D58" w14:textId="77777777" w:rsidR="00F319A5" w:rsidRPr="00A04AB2" w:rsidRDefault="00F319A5" w:rsidP="00D8285F">
            <w:pPr>
              <w:pStyle w:val="ad"/>
              <w:rPr>
                <w:rFonts w:ascii="Times New Roman" w:hAnsi="Times New Roman"/>
                <w:b/>
                <w:bCs/>
                <w:color w:val="000000" w:themeColor="text1"/>
                <w:lang w:val="kk-KZ"/>
              </w:rPr>
            </w:pPr>
            <w:r w:rsidRPr="00A04AB2">
              <w:rPr>
                <w:rFonts w:ascii="Times New Roman" w:hAnsi="Times New Roman"/>
                <w:b/>
                <w:bCs/>
                <w:color w:val="000000" w:themeColor="text1"/>
                <w:lang w:val="kk-KZ"/>
              </w:rPr>
              <w:t>Қауіпсіз,жайлы дамытушы білім беру ортасын құру</w:t>
            </w:r>
          </w:p>
          <w:p w14:paraId="3162E6D1" w14:textId="77777777" w:rsidR="00F319A5" w:rsidRPr="00A04AB2" w:rsidRDefault="00F319A5" w:rsidP="00D8285F">
            <w:pPr>
              <w:pStyle w:val="TableParagraph"/>
              <w:rPr>
                <w:color w:val="000000"/>
              </w:rPr>
            </w:pPr>
            <w:r w:rsidRPr="00A04AB2">
              <w:rPr>
                <w:color w:val="000000"/>
              </w:rPr>
              <w:t xml:space="preserve">Қазақ халқының  мәдени мұрасы домбыра күйлерін қосу </w:t>
            </w:r>
            <w:r w:rsidRPr="00A04AB2">
              <w:rPr>
                <w:b/>
                <w:bCs/>
                <w:color w:val="000000"/>
              </w:rPr>
              <w:t>Күй күмбірі</w:t>
            </w:r>
          </w:p>
        </w:tc>
      </w:tr>
      <w:tr w:rsidR="00F319A5" w:rsidRPr="004042D9" w14:paraId="3EDA21EB" w14:textId="77777777" w:rsidTr="00D8285F">
        <w:trPr>
          <w:trHeight w:val="551"/>
        </w:trPr>
        <w:tc>
          <w:tcPr>
            <w:tcW w:w="3393" w:type="dxa"/>
            <w:tcBorders>
              <w:top w:val="single" w:sz="4" w:space="0" w:color="000000"/>
              <w:left w:val="single" w:sz="4" w:space="0" w:color="000000"/>
              <w:bottom w:val="single" w:sz="4" w:space="0" w:color="000000"/>
              <w:right w:val="single" w:sz="4" w:space="0" w:color="000000"/>
            </w:tcBorders>
          </w:tcPr>
          <w:p w14:paraId="68F05535" w14:textId="77777777" w:rsidR="00F319A5" w:rsidRPr="00A04AB2" w:rsidRDefault="00F319A5" w:rsidP="00D8285F">
            <w:pPr>
              <w:pStyle w:val="TableParagraph"/>
              <w:ind w:left="110"/>
              <w:rPr>
                <w:b/>
                <w:bCs/>
                <w:color w:val="000000" w:themeColor="text1"/>
              </w:rPr>
            </w:pPr>
            <w:r w:rsidRPr="00A04AB2">
              <w:rPr>
                <w:b/>
                <w:bCs/>
                <w:color w:val="000000" w:themeColor="text1"/>
              </w:rPr>
              <w:t>Ата-аналармен немесе баланың басқа заңды өкілдерімен әңгімелесу, кеңес беру</w:t>
            </w:r>
          </w:p>
        </w:tc>
        <w:tc>
          <w:tcPr>
            <w:tcW w:w="12195" w:type="dxa"/>
            <w:gridSpan w:val="5"/>
            <w:tcBorders>
              <w:top w:val="single" w:sz="8" w:space="0" w:color="000000"/>
              <w:left w:val="single" w:sz="8" w:space="0" w:color="000000"/>
              <w:bottom w:val="single" w:sz="8" w:space="0" w:color="000000"/>
              <w:right w:val="single" w:sz="8" w:space="0" w:color="000000"/>
            </w:tcBorders>
          </w:tcPr>
          <w:p w14:paraId="6701B7C8" w14:textId="77777777" w:rsidR="00F319A5" w:rsidRPr="00F76DFB" w:rsidRDefault="00F319A5" w:rsidP="00D8285F">
            <w:pPr>
              <w:pStyle w:val="p1"/>
              <w:rPr>
                <w:sz w:val="22"/>
                <w:szCs w:val="22"/>
                <w:lang w:val="ru-RU"/>
              </w:rPr>
            </w:pPr>
            <w:r w:rsidRPr="00A04AB2">
              <w:rPr>
                <w:rStyle w:val="s1"/>
                <w:rFonts w:eastAsiaTheme="majorEastAsia"/>
                <w:sz w:val="22"/>
                <w:szCs w:val="22"/>
                <w:lang w:val="kk-KZ"/>
              </w:rPr>
              <w:t>А</w:t>
            </w:r>
            <w:r w:rsidRPr="00F76DFB">
              <w:rPr>
                <w:rStyle w:val="s1"/>
                <w:rFonts w:eastAsiaTheme="majorEastAsia"/>
                <w:sz w:val="22"/>
                <w:szCs w:val="22"/>
                <w:lang w:val="ru-RU"/>
              </w:rPr>
              <w:t>та-</w:t>
            </w:r>
            <w:proofErr w:type="spellStart"/>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педагогикалық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мәдениетін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арттыру</w:t>
            </w:r>
            <w:proofErr w:type="spellEnd"/>
            <w:r w:rsidRPr="00F76DFB">
              <w:rPr>
                <w:rStyle w:val="s1"/>
                <w:rFonts w:eastAsiaTheme="majorEastAsia"/>
                <w:sz w:val="22"/>
                <w:szCs w:val="22"/>
                <w:lang w:val="ru-RU"/>
              </w:rPr>
              <w:t>;</w:t>
            </w:r>
          </w:p>
          <w:p w14:paraId="47F45237" w14:textId="77777777" w:rsidR="00F319A5" w:rsidRPr="00F76DFB" w:rsidRDefault="00F319A5" w:rsidP="00D8285F">
            <w:pPr>
              <w:pStyle w:val="p1"/>
              <w:rPr>
                <w:sz w:val="22"/>
                <w:szCs w:val="22"/>
                <w:lang w:val="ru-RU"/>
              </w:rPr>
            </w:pPr>
            <w:proofErr w:type="spellStart"/>
            <w:r w:rsidRPr="00F76DFB">
              <w:rPr>
                <w:rStyle w:val="s1"/>
                <w:rFonts w:eastAsiaTheme="majorEastAsia"/>
                <w:sz w:val="22"/>
                <w:szCs w:val="22"/>
                <w:lang w:val="ru-RU"/>
              </w:rPr>
              <w:t>әр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тәрбиеленушінің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отбасымен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әріптестік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қарым-қатынасын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орнату</w:t>
            </w:r>
            <w:proofErr w:type="spellEnd"/>
            <w:r w:rsidRPr="00F76DFB">
              <w:rPr>
                <w:rStyle w:val="s1"/>
                <w:rFonts w:eastAsiaTheme="majorEastAsia"/>
                <w:sz w:val="22"/>
                <w:szCs w:val="22"/>
                <w:lang w:val="ru-RU"/>
              </w:rPr>
              <w:t>;</w:t>
            </w:r>
          </w:p>
          <w:p w14:paraId="0302EAAA" w14:textId="77777777" w:rsidR="00F319A5" w:rsidRPr="00F76DFB" w:rsidRDefault="00F319A5" w:rsidP="00D8285F">
            <w:pPr>
              <w:pStyle w:val="p1"/>
              <w:rPr>
                <w:sz w:val="22"/>
                <w:szCs w:val="22"/>
                <w:lang w:val="ru-RU"/>
              </w:rPr>
            </w:pPr>
            <w:proofErr w:type="spellStart"/>
            <w:r w:rsidRPr="00F76DFB">
              <w:rPr>
                <w:rStyle w:val="s1"/>
                <w:rFonts w:eastAsiaTheme="majorEastAsia"/>
                <w:sz w:val="22"/>
                <w:szCs w:val="22"/>
                <w:lang w:val="ru-RU"/>
              </w:rPr>
              <w:t>балаларды</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дамыту</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тәрбиелеу</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үшін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w:t>
            </w:r>
            <w:proofErr w:type="spellEnd"/>
            <w:r w:rsidRPr="00F76DFB">
              <w:rPr>
                <w:rStyle w:val="s1"/>
                <w:rFonts w:eastAsiaTheme="majorEastAsia"/>
                <w:sz w:val="22"/>
                <w:szCs w:val="22"/>
                <w:lang w:val="ru-RU"/>
              </w:rPr>
              <w:t xml:space="preserve"> мен МДҰ-</w:t>
            </w:r>
            <w:proofErr w:type="spellStart"/>
            <w:r w:rsidRPr="00F76DFB">
              <w:rPr>
                <w:rStyle w:val="s1"/>
                <w:rFonts w:eastAsiaTheme="majorEastAsia"/>
                <w:sz w:val="22"/>
                <w:szCs w:val="22"/>
                <w:lang w:val="ru-RU"/>
              </w:rPr>
              <w:t>ның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күш-жігерін</w:t>
            </w:r>
            <w:proofErr w:type="spellEnd"/>
          </w:p>
          <w:p w14:paraId="21F137B4" w14:textId="77777777" w:rsidR="00F319A5" w:rsidRPr="00F76DFB" w:rsidRDefault="00F319A5" w:rsidP="00D8285F">
            <w:pPr>
              <w:pStyle w:val="p1"/>
              <w:rPr>
                <w:sz w:val="22"/>
                <w:szCs w:val="22"/>
                <w:lang w:val="ru-RU"/>
              </w:rPr>
            </w:pPr>
            <w:proofErr w:type="spellStart"/>
            <w:proofErr w:type="gramStart"/>
            <w:r w:rsidRPr="00F76DFB">
              <w:rPr>
                <w:rStyle w:val="s1"/>
                <w:rFonts w:eastAsiaTheme="majorEastAsia"/>
                <w:sz w:val="22"/>
                <w:szCs w:val="22"/>
                <w:lang w:val="ru-RU"/>
              </w:rPr>
              <w:t>біріктіру;ата</w:t>
            </w:r>
            <w:proofErr w:type="gramEnd"/>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МДҰ </w:t>
            </w:r>
            <w:proofErr w:type="spellStart"/>
            <w:r w:rsidRPr="00F76DFB">
              <w:rPr>
                <w:rStyle w:val="s1"/>
                <w:rFonts w:eastAsiaTheme="majorEastAsia"/>
                <w:sz w:val="22"/>
                <w:szCs w:val="22"/>
                <w:lang w:val="ru-RU"/>
              </w:rPr>
              <w:t>тәрбиеленушілері</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педагогтерінің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w:t>
            </w:r>
            <w:proofErr w:type="spellEnd"/>
            <w:r w:rsidRPr="00F76DFB">
              <w:rPr>
                <w:rStyle w:val="s1"/>
                <w:rFonts w:eastAsiaTheme="majorEastAsia"/>
                <w:sz w:val="22"/>
                <w:szCs w:val="22"/>
                <w:lang w:val="ru-RU"/>
              </w:rPr>
              <w:t>-</w:t>
            </w:r>
          </w:p>
          <w:p w14:paraId="3DF2B3DC" w14:textId="77777777" w:rsidR="00F319A5" w:rsidRPr="00A04AB2" w:rsidRDefault="00F319A5" w:rsidP="00D8285F">
            <w:pPr>
              <w:pStyle w:val="p1"/>
              <w:rPr>
                <w:rStyle w:val="s1"/>
                <w:rFonts w:eastAsiaTheme="majorEastAsia"/>
                <w:sz w:val="22"/>
                <w:szCs w:val="22"/>
                <w:lang w:val="kk-KZ"/>
              </w:rPr>
            </w:pPr>
            <w:proofErr w:type="spellStart"/>
            <w:r w:rsidRPr="00F76DFB">
              <w:rPr>
                <w:rStyle w:val="s1"/>
                <w:rFonts w:eastAsiaTheme="majorEastAsia"/>
                <w:sz w:val="22"/>
                <w:szCs w:val="22"/>
                <w:lang w:val="ru-RU"/>
              </w:rPr>
              <w:t>қатынасына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көзқарас</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ортақ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мүдделер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өзара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түсіністік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атмосферасын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құру</w:t>
            </w:r>
            <w:proofErr w:type="spellEnd"/>
            <w:r w:rsidRPr="00F76DFB">
              <w:rPr>
                <w:rStyle w:val="s1"/>
                <w:rFonts w:eastAsiaTheme="majorEastAsia"/>
                <w:sz w:val="22"/>
                <w:szCs w:val="22"/>
                <w:lang w:val="ru-RU"/>
              </w:rPr>
              <w:t>.</w:t>
            </w:r>
          </w:p>
          <w:p w14:paraId="22EAC3A2" w14:textId="77777777" w:rsidR="00F319A5" w:rsidRPr="00A04AB2" w:rsidRDefault="00F319A5" w:rsidP="00D8285F">
            <w:pPr>
              <w:pStyle w:val="TableParagraph"/>
              <w:rPr>
                <w:color w:val="000000"/>
              </w:rPr>
            </w:pPr>
            <w:r w:rsidRPr="00A04AB2">
              <w:rPr>
                <w:b/>
                <w:bCs/>
                <w:color w:val="000000"/>
                <w:lang w:eastAsia="ru-RU"/>
              </w:rPr>
              <w:t>Ата-аналармен жұмысты ұйымдастыру</w:t>
            </w:r>
          </w:p>
          <w:p w14:paraId="235FE6FC" w14:textId="77777777" w:rsidR="00F319A5" w:rsidRPr="00A04AB2" w:rsidRDefault="00F319A5" w:rsidP="00D8285F">
            <w:pPr>
              <w:pStyle w:val="TableParagraph"/>
              <w:rPr>
                <w:color w:val="000000" w:themeColor="text1"/>
              </w:rPr>
            </w:pPr>
            <w:r w:rsidRPr="00A04AB2">
              <w:rPr>
                <w:color w:val="000000"/>
              </w:rPr>
              <w:t>Балаңызға өздігінен киінуге мүмкіндік беріңіз, аздап уақыт қалдырыңыз.</w:t>
            </w:r>
          </w:p>
          <w:p w14:paraId="312D0FD0" w14:textId="77777777" w:rsidR="00F319A5" w:rsidRPr="00A04AB2" w:rsidRDefault="00F319A5" w:rsidP="00D8285F">
            <w:pPr>
              <w:pStyle w:val="TableParagraph"/>
              <w:rPr>
                <w:color w:val="000000" w:themeColor="text1"/>
              </w:rPr>
            </w:pPr>
            <w:r w:rsidRPr="00A04AB2">
              <w:rPr>
                <w:color w:val="000000"/>
              </w:rPr>
              <w:t>Баланың таңғы асын дәруменге бай етіп дайындаңыз.</w:t>
            </w:r>
          </w:p>
          <w:p w14:paraId="28C4763B" w14:textId="77777777" w:rsidR="00F319A5" w:rsidRPr="00A04AB2" w:rsidRDefault="00F319A5" w:rsidP="00D8285F">
            <w:pPr>
              <w:pStyle w:val="TableParagraph"/>
              <w:rPr>
                <w:color w:val="000000" w:themeColor="text1"/>
              </w:rPr>
            </w:pPr>
            <w:r w:rsidRPr="00A04AB2">
              <w:rPr>
                <w:color w:val="000000"/>
              </w:rPr>
              <w:t>Жылы тілектер айтып шығарып салыңыз, бұл сенімділік береді.</w:t>
            </w:r>
          </w:p>
          <w:p w14:paraId="13F87CD8" w14:textId="77777777" w:rsidR="00F319A5" w:rsidRPr="00A04AB2" w:rsidRDefault="00F319A5" w:rsidP="00D8285F">
            <w:pPr>
              <w:pStyle w:val="TableParagraph"/>
              <w:rPr>
                <w:color w:val="000000" w:themeColor="text1"/>
              </w:rPr>
            </w:pPr>
            <w:r w:rsidRPr="00A04AB2">
              <w:rPr>
                <w:color w:val="000000"/>
              </w:rPr>
              <w:t>Киімін өзі таңдауына мүмкіндік беріңіз, бірақ ауа райына сай нұсқалар ұсыныңыз.</w:t>
            </w:r>
          </w:p>
        </w:tc>
      </w:tr>
      <w:tr w:rsidR="00F319A5" w:rsidRPr="004042D9" w14:paraId="1653FD0E" w14:textId="77777777" w:rsidTr="00D8285F">
        <w:trPr>
          <w:trHeight w:val="546"/>
        </w:trPr>
        <w:tc>
          <w:tcPr>
            <w:tcW w:w="3393" w:type="dxa"/>
            <w:tcBorders>
              <w:top w:val="single" w:sz="4" w:space="0" w:color="000000"/>
              <w:left w:val="single" w:sz="4" w:space="0" w:color="000000"/>
              <w:bottom w:val="single" w:sz="4" w:space="0" w:color="000000"/>
              <w:right w:val="single" w:sz="4" w:space="0" w:color="000000"/>
            </w:tcBorders>
            <w:hideMark/>
          </w:tcPr>
          <w:p w14:paraId="5153F7BB" w14:textId="77777777" w:rsidR="00F319A5" w:rsidRPr="00A04AB2" w:rsidRDefault="00F319A5" w:rsidP="00D8285F">
            <w:pPr>
              <w:spacing w:after="0" w:line="240" w:lineRule="auto"/>
              <w:ind w:left="20"/>
              <w:rPr>
                <w:rFonts w:ascii="Times New Roman" w:hAnsi="Times New Roman" w:cs="Times New Roman"/>
                <w:b/>
                <w:bCs/>
                <w:color w:val="000000" w:themeColor="text1"/>
                <w:lang w:val="kk-KZ"/>
              </w:rPr>
            </w:pPr>
            <w:r w:rsidRPr="00A04AB2">
              <w:rPr>
                <w:rFonts w:ascii="Times New Roman" w:hAnsi="Times New Roman" w:cs="Times New Roman"/>
                <w:b/>
                <w:bCs/>
                <w:color w:val="000000" w:themeColor="text1"/>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414" w:type="dxa"/>
            <w:tcBorders>
              <w:top w:val="single" w:sz="4" w:space="0" w:color="000000"/>
              <w:left w:val="single" w:sz="4" w:space="0" w:color="000000"/>
              <w:bottom w:val="single" w:sz="4" w:space="0" w:color="000000"/>
              <w:right w:val="single" w:sz="4" w:space="0" w:color="000000"/>
            </w:tcBorders>
          </w:tcPr>
          <w:p w14:paraId="1D53A617" w14:textId="77777777" w:rsidR="00F319A5" w:rsidRPr="00A04AB2" w:rsidRDefault="00F319A5" w:rsidP="00D8285F">
            <w:pPr>
              <w:spacing w:after="0" w:line="240" w:lineRule="auto"/>
              <w:rPr>
                <w:rFonts w:ascii="Times New Roman" w:hAnsi="Times New Roman" w:cs="Times New Roman"/>
                <w:lang w:val="kk-KZ"/>
              </w:rPr>
            </w:pPr>
            <w:r w:rsidRPr="00A04AB2">
              <w:rPr>
                <w:rStyle w:val="a4"/>
                <w:rFonts w:ascii="Times New Roman" w:hAnsi="Times New Roman" w:cs="Times New Roman"/>
                <w:color w:val="000000"/>
                <w:lang w:val="kk-KZ"/>
              </w:rPr>
              <w:t>Танымдық ойын: «Не өзгерді?»</w:t>
            </w:r>
            <w:r w:rsidRPr="00A04AB2">
              <w:rPr>
                <w:rFonts w:ascii="Times New Roman" w:hAnsi="Times New Roman" w:cs="Times New Roman"/>
                <w:color w:val="000000"/>
                <w:lang w:val="kk-KZ"/>
              </w:rPr>
              <w:br/>
            </w:r>
            <w:r w:rsidRPr="00A04AB2">
              <w:rPr>
                <w:rStyle w:val="a4"/>
                <w:rFonts w:ascii="Times New Roman" w:hAnsi="Times New Roman" w:cs="Times New Roman"/>
                <w:color w:val="000000"/>
                <w:lang w:val="kk-KZ"/>
              </w:rPr>
              <w:t>Міндеті:</w:t>
            </w:r>
            <w:r w:rsidRPr="00A04AB2">
              <w:rPr>
                <w:rStyle w:val="apple-converted-space"/>
                <w:rFonts w:ascii="Times New Roman" w:hAnsi="Times New Roman"/>
                <w:color w:val="000000"/>
                <w:lang w:val="kk-KZ"/>
              </w:rPr>
              <w:t> </w:t>
            </w:r>
            <w:r w:rsidRPr="00A04AB2">
              <w:rPr>
                <w:rFonts w:ascii="Times New Roman" w:hAnsi="Times New Roman" w:cs="Times New Roman"/>
                <w:color w:val="000000"/>
                <w:lang w:val="kk-KZ"/>
              </w:rPr>
              <w:t>Назар мен есте сақтау қабілетін дамыту.</w:t>
            </w:r>
            <w:r w:rsidRPr="00A04AB2">
              <w:rPr>
                <w:rFonts w:ascii="Times New Roman" w:hAnsi="Times New Roman" w:cs="Times New Roman"/>
                <w:color w:val="000000"/>
                <w:lang w:val="kk-KZ"/>
              </w:rPr>
              <w:br/>
            </w:r>
            <w:r w:rsidRPr="00A04AB2">
              <w:rPr>
                <w:rStyle w:val="a4"/>
                <w:rFonts w:ascii="Times New Roman" w:hAnsi="Times New Roman" w:cs="Times New Roman"/>
                <w:color w:val="000000"/>
                <w:lang w:val="kk-KZ"/>
              </w:rPr>
              <w:t>Шарты:</w:t>
            </w:r>
            <w:r w:rsidRPr="00A04AB2">
              <w:rPr>
                <w:rStyle w:val="apple-converted-space"/>
                <w:rFonts w:ascii="Times New Roman" w:hAnsi="Times New Roman"/>
                <w:color w:val="000000"/>
                <w:lang w:val="kk-KZ"/>
              </w:rPr>
              <w:t> </w:t>
            </w:r>
            <w:r w:rsidRPr="00A04AB2">
              <w:rPr>
                <w:rFonts w:ascii="Times New Roman" w:hAnsi="Times New Roman" w:cs="Times New Roman"/>
                <w:color w:val="000000"/>
                <w:lang w:val="kk-KZ"/>
              </w:rPr>
              <w:t xml:space="preserve">Үстелге бірнеше зат қойылады. Балалар көздерін жұмады, бір зат алынады. </w:t>
            </w:r>
            <w:proofErr w:type="spellStart"/>
            <w:r w:rsidRPr="00A04AB2">
              <w:rPr>
                <w:rFonts w:ascii="Times New Roman" w:hAnsi="Times New Roman" w:cs="Times New Roman"/>
                <w:color w:val="000000"/>
              </w:rPr>
              <w:t>Балалар</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қандай</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lastRenderedPageBreak/>
              <w:t>заттың</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жоқ</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екенін</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табады</w:t>
            </w:r>
            <w:proofErr w:type="spellEnd"/>
            <w:r w:rsidRPr="00A04AB2">
              <w:rPr>
                <w:rFonts w:ascii="Times New Roman" w:hAnsi="Times New Roman" w:cs="Times New Roman"/>
                <w:color w:val="000000"/>
              </w:rPr>
              <w:t>.</w:t>
            </w:r>
          </w:p>
        </w:tc>
        <w:tc>
          <w:tcPr>
            <w:tcW w:w="2693" w:type="dxa"/>
            <w:tcBorders>
              <w:top w:val="single" w:sz="4" w:space="0" w:color="000000"/>
              <w:left w:val="single" w:sz="4" w:space="0" w:color="000000"/>
              <w:bottom w:val="single" w:sz="4" w:space="0" w:color="000000"/>
              <w:right w:val="single" w:sz="4" w:space="0" w:color="000000"/>
            </w:tcBorders>
          </w:tcPr>
          <w:p w14:paraId="2D177C13" w14:textId="77777777" w:rsidR="00F319A5" w:rsidRPr="00A04AB2" w:rsidRDefault="00F319A5" w:rsidP="00D8285F">
            <w:pPr>
              <w:spacing w:after="0" w:line="240" w:lineRule="auto"/>
              <w:rPr>
                <w:rFonts w:ascii="Times New Roman" w:hAnsi="Times New Roman" w:cs="Times New Roman"/>
                <w:lang w:val="kk-KZ"/>
              </w:rPr>
            </w:pPr>
            <w:r w:rsidRPr="00A04AB2">
              <w:rPr>
                <w:rStyle w:val="a4"/>
                <w:rFonts w:ascii="Times New Roman" w:hAnsi="Times New Roman" w:cs="Times New Roman"/>
                <w:color w:val="000000"/>
                <w:lang w:val="kk-KZ"/>
              </w:rPr>
              <w:lastRenderedPageBreak/>
              <w:t>Коммуникативтік ойын: «Сәлемдесу шеңбері»</w:t>
            </w:r>
            <w:r w:rsidRPr="00A04AB2">
              <w:rPr>
                <w:rFonts w:ascii="Times New Roman" w:hAnsi="Times New Roman" w:cs="Times New Roman"/>
                <w:color w:val="000000"/>
                <w:lang w:val="kk-KZ"/>
              </w:rPr>
              <w:br/>
            </w:r>
            <w:r w:rsidRPr="00A04AB2">
              <w:rPr>
                <w:rStyle w:val="a4"/>
                <w:rFonts w:ascii="Times New Roman" w:hAnsi="Times New Roman" w:cs="Times New Roman"/>
                <w:color w:val="000000"/>
                <w:lang w:val="kk-KZ"/>
              </w:rPr>
              <w:t>Міндеті:</w:t>
            </w:r>
            <w:r w:rsidRPr="00A04AB2">
              <w:rPr>
                <w:rStyle w:val="apple-converted-space"/>
                <w:rFonts w:ascii="Times New Roman" w:hAnsi="Times New Roman"/>
                <w:color w:val="000000"/>
                <w:lang w:val="kk-KZ"/>
              </w:rPr>
              <w:t> </w:t>
            </w:r>
            <w:r w:rsidRPr="00A04AB2">
              <w:rPr>
                <w:rFonts w:ascii="Times New Roman" w:hAnsi="Times New Roman" w:cs="Times New Roman"/>
                <w:color w:val="000000"/>
                <w:lang w:val="kk-KZ"/>
              </w:rPr>
              <w:t>Тілдік қарым-қатынас пен әдептілік мәдениетін қалыптастыру.</w:t>
            </w:r>
            <w:r w:rsidRPr="00A04AB2">
              <w:rPr>
                <w:rFonts w:ascii="Times New Roman" w:hAnsi="Times New Roman" w:cs="Times New Roman"/>
                <w:color w:val="000000"/>
                <w:lang w:val="kk-KZ"/>
              </w:rPr>
              <w:br/>
            </w:r>
            <w:r w:rsidRPr="00A04AB2">
              <w:rPr>
                <w:rStyle w:val="a4"/>
                <w:rFonts w:ascii="Times New Roman" w:hAnsi="Times New Roman" w:cs="Times New Roman"/>
                <w:color w:val="000000"/>
                <w:lang w:val="kk-KZ"/>
              </w:rPr>
              <w:t>Шарты:</w:t>
            </w:r>
            <w:r w:rsidRPr="00A04AB2">
              <w:rPr>
                <w:rStyle w:val="apple-converted-space"/>
                <w:rFonts w:ascii="Times New Roman" w:hAnsi="Times New Roman"/>
                <w:color w:val="000000"/>
                <w:lang w:val="kk-KZ"/>
              </w:rPr>
              <w:t> </w:t>
            </w:r>
            <w:r w:rsidRPr="00A04AB2">
              <w:rPr>
                <w:rFonts w:ascii="Times New Roman" w:hAnsi="Times New Roman" w:cs="Times New Roman"/>
                <w:color w:val="000000"/>
                <w:lang w:val="kk-KZ"/>
              </w:rPr>
              <w:t>Балалар шеңберде тұрып, әртүрлі амандасу түрлерін көрсетеді: қол бұлғау, иілу, сөзбен айту.</w:t>
            </w:r>
          </w:p>
        </w:tc>
        <w:tc>
          <w:tcPr>
            <w:tcW w:w="2268" w:type="dxa"/>
            <w:tcBorders>
              <w:top w:val="single" w:sz="4" w:space="0" w:color="000000"/>
              <w:left w:val="single" w:sz="4" w:space="0" w:color="000000"/>
              <w:bottom w:val="single" w:sz="4" w:space="0" w:color="000000"/>
              <w:right w:val="single" w:sz="4" w:space="0" w:color="000000"/>
            </w:tcBorders>
          </w:tcPr>
          <w:p w14:paraId="78FFB5D2" w14:textId="77777777" w:rsidR="00F319A5" w:rsidRPr="00A04AB2" w:rsidRDefault="00F319A5" w:rsidP="00D8285F">
            <w:pPr>
              <w:pStyle w:val="a7"/>
              <w:spacing w:before="0" w:beforeAutospacing="0" w:after="0" w:afterAutospacing="0"/>
              <w:rPr>
                <w:b/>
                <w:bCs/>
                <w:sz w:val="22"/>
                <w:szCs w:val="22"/>
                <w:lang w:val="kk-KZ"/>
              </w:rPr>
            </w:pPr>
            <w:r w:rsidRPr="00F319A5">
              <w:rPr>
                <w:rStyle w:val="a4"/>
                <w:rFonts w:eastAsiaTheme="majorEastAsia"/>
                <w:color w:val="000000"/>
                <w:sz w:val="22"/>
                <w:szCs w:val="22"/>
                <w:lang w:val="kk-KZ"/>
              </w:rPr>
              <w:t>Шығармашылық ойын: «Қиялдағы үй»</w:t>
            </w:r>
            <w:r w:rsidRPr="00F319A5">
              <w:rPr>
                <w:color w:val="000000"/>
                <w:sz w:val="22"/>
                <w:szCs w:val="22"/>
                <w:lang w:val="kk-KZ"/>
              </w:rPr>
              <w:br/>
            </w:r>
            <w:r w:rsidRPr="00F319A5">
              <w:rPr>
                <w:rStyle w:val="a4"/>
                <w:rFonts w:eastAsiaTheme="majorEastAsia"/>
                <w:color w:val="000000"/>
                <w:sz w:val="22"/>
                <w:szCs w:val="22"/>
                <w:lang w:val="kk-KZ"/>
              </w:rPr>
              <w:t>Міндеті:</w:t>
            </w:r>
            <w:r w:rsidRPr="00F319A5">
              <w:rPr>
                <w:rStyle w:val="apple-converted-space"/>
                <w:rFonts w:eastAsiaTheme="majorEastAsia"/>
                <w:color w:val="000000"/>
                <w:lang w:val="kk-KZ"/>
              </w:rPr>
              <w:t> </w:t>
            </w:r>
            <w:r w:rsidRPr="00F319A5">
              <w:rPr>
                <w:color w:val="000000"/>
                <w:sz w:val="22"/>
                <w:szCs w:val="22"/>
                <w:lang w:val="kk-KZ"/>
              </w:rPr>
              <w:t>Қиял мен шығармашылық ойлауды дамыту.</w:t>
            </w:r>
            <w:r w:rsidRPr="00F319A5">
              <w:rPr>
                <w:color w:val="000000"/>
                <w:sz w:val="22"/>
                <w:szCs w:val="22"/>
                <w:lang w:val="kk-KZ"/>
              </w:rPr>
              <w:br/>
            </w:r>
            <w:r w:rsidRPr="00F319A5">
              <w:rPr>
                <w:rStyle w:val="a4"/>
                <w:rFonts w:eastAsiaTheme="majorEastAsia"/>
                <w:color w:val="000000"/>
                <w:sz w:val="22"/>
                <w:szCs w:val="22"/>
                <w:lang w:val="kk-KZ"/>
              </w:rPr>
              <w:t>Шарты:</w:t>
            </w:r>
            <w:r w:rsidRPr="00F319A5">
              <w:rPr>
                <w:rStyle w:val="apple-converted-space"/>
                <w:rFonts w:eastAsiaTheme="majorEastAsia"/>
                <w:color w:val="000000"/>
                <w:lang w:val="kk-KZ"/>
              </w:rPr>
              <w:t> </w:t>
            </w:r>
            <w:r w:rsidRPr="00F319A5">
              <w:rPr>
                <w:color w:val="000000"/>
                <w:sz w:val="22"/>
                <w:szCs w:val="22"/>
                <w:lang w:val="kk-KZ"/>
              </w:rPr>
              <w:t xml:space="preserve">Балалар түрлі түсті қағаздан өз үйлерін салады (қиып, жапсырып, сурет </w:t>
            </w:r>
            <w:r w:rsidRPr="00F319A5">
              <w:rPr>
                <w:color w:val="000000"/>
                <w:sz w:val="22"/>
                <w:szCs w:val="22"/>
                <w:lang w:val="kk-KZ"/>
              </w:rPr>
              <w:lastRenderedPageBreak/>
              <w:t>салады) және оны сипаттайды.</w:t>
            </w:r>
          </w:p>
        </w:tc>
        <w:tc>
          <w:tcPr>
            <w:tcW w:w="2552" w:type="dxa"/>
            <w:tcBorders>
              <w:top w:val="single" w:sz="4" w:space="0" w:color="000000"/>
              <w:left w:val="single" w:sz="4" w:space="0" w:color="000000"/>
              <w:bottom w:val="single" w:sz="4" w:space="0" w:color="000000"/>
              <w:right w:val="single" w:sz="4" w:space="0" w:color="000000"/>
            </w:tcBorders>
          </w:tcPr>
          <w:p w14:paraId="04EF4017" w14:textId="77777777" w:rsidR="00F319A5" w:rsidRPr="00A04AB2" w:rsidRDefault="00F319A5" w:rsidP="00D8285F">
            <w:pPr>
              <w:spacing w:after="0" w:line="240" w:lineRule="auto"/>
              <w:rPr>
                <w:rFonts w:ascii="Times New Roman" w:hAnsi="Times New Roman" w:cs="Times New Roman"/>
                <w:lang w:val="kk-KZ"/>
              </w:rPr>
            </w:pPr>
            <w:r w:rsidRPr="00A04AB2">
              <w:rPr>
                <w:rStyle w:val="a4"/>
                <w:rFonts w:ascii="Times New Roman" w:hAnsi="Times New Roman" w:cs="Times New Roman"/>
                <w:color w:val="000000"/>
                <w:lang w:val="kk-KZ"/>
              </w:rPr>
              <w:lastRenderedPageBreak/>
              <w:t>Эксперименттік ойын: «Су – ғажайып зат»</w:t>
            </w:r>
            <w:r w:rsidRPr="00A04AB2">
              <w:rPr>
                <w:rFonts w:ascii="Times New Roman" w:hAnsi="Times New Roman" w:cs="Times New Roman"/>
                <w:color w:val="000000"/>
                <w:lang w:val="kk-KZ"/>
              </w:rPr>
              <w:br/>
            </w:r>
            <w:r w:rsidRPr="00A04AB2">
              <w:rPr>
                <w:rStyle w:val="a4"/>
                <w:rFonts w:ascii="Times New Roman" w:hAnsi="Times New Roman" w:cs="Times New Roman"/>
                <w:color w:val="000000"/>
                <w:lang w:val="kk-KZ"/>
              </w:rPr>
              <w:t>Міндеті:</w:t>
            </w:r>
            <w:r w:rsidRPr="00A04AB2">
              <w:rPr>
                <w:rStyle w:val="apple-converted-space"/>
                <w:rFonts w:ascii="Times New Roman" w:hAnsi="Times New Roman"/>
                <w:color w:val="000000"/>
                <w:lang w:val="kk-KZ"/>
              </w:rPr>
              <w:t> </w:t>
            </w:r>
            <w:r w:rsidRPr="00A04AB2">
              <w:rPr>
                <w:rFonts w:ascii="Times New Roman" w:hAnsi="Times New Roman" w:cs="Times New Roman"/>
                <w:color w:val="000000"/>
                <w:lang w:val="kk-KZ"/>
              </w:rPr>
              <w:t>Судың қасиеттерін тәжірибе арқылы таныту.</w:t>
            </w:r>
            <w:r w:rsidRPr="00A04AB2">
              <w:rPr>
                <w:rFonts w:ascii="Times New Roman" w:hAnsi="Times New Roman" w:cs="Times New Roman"/>
                <w:color w:val="000000"/>
                <w:lang w:val="kk-KZ"/>
              </w:rPr>
              <w:br/>
            </w:r>
            <w:r w:rsidRPr="00A04AB2">
              <w:rPr>
                <w:rStyle w:val="a4"/>
                <w:rFonts w:ascii="Times New Roman" w:hAnsi="Times New Roman" w:cs="Times New Roman"/>
                <w:color w:val="000000"/>
                <w:lang w:val="kk-KZ"/>
              </w:rPr>
              <w:t>Шарты:</w:t>
            </w:r>
            <w:r w:rsidRPr="00A04AB2">
              <w:rPr>
                <w:rStyle w:val="apple-converted-space"/>
                <w:rFonts w:ascii="Times New Roman" w:hAnsi="Times New Roman"/>
                <w:color w:val="000000"/>
                <w:lang w:val="kk-KZ"/>
              </w:rPr>
              <w:t> </w:t>
            </w:r>
            <w:r w:rsidRPr="00A04AB2">
              <w:rPr>
                <w:rFonts w:ascii="Times New Roman" w:hAnsi="Times New Roman" w:cs="Times New Roman"/>
                <w:color w:val="000000"/>
                <w:lang w:val="kk-KZ"/>
              </w:rPr>
              <w:t xml:space="preserve">Балалар суға әртүрлі зат салады (қағаз, тас, пластмасса) және қайсысы бататынын, </w:t>
            </w:r>
            <w:r w:rsidRPr="00A04AB2">
              <w:rPr>
                <w:rFonts w:ascii="Times New Roman" w:hAnsi="Times New Roman" w:cs="Times New Roman"/>
                <w:color w:val="000000"/>
                <w:lang w:val="kk-KZ"/>
              </w:rPr>
              <w:lastRenderedPageBreak/>
              <w:t>қалқитынын бақылайды.</w:t>
            </w:r>
          </w:p>
        </w:tc>
        <w:tc>
          <w:tcPr>
            <w:tcW w:w="2268" w:type="dxa"/>
            <w:tcBorders>
              <w:top w:val="single" w:sz="4" w:space="0" w:color="000000"/>
              <w:left w:val="single" w:sz="4" w:space="0" w:color="000000"/>
              <w:bottom w:val="single" w:sz="4" w:space="0" w:color="000000"/>
              <w:right w:val="single" w:sz="4" w:space="0" w:color="000000"/>
            </w:tcBorders>
          </w:tcPr>
          <w:p w14:paraId="697A5D23" w14:textId="77777777" w:rsidR="00F319A5" w:rsidRPr="00A04AB2" w:rsidRDefault="00F319A5" w:rsidP="00D8285F">
            <w:pPr>
              <w:spacing w:after="0" w:line="240" w:lineRule="auto"/>
              <w:rPr>
                <w:rFonts w:ascii="Times New Roman" w:hAnsi="Times New Roman" w:cs="Times New Roman"/>
                <w:lang w:val="kk-KZ"/>
              </w:rPr>
            </w:pPr>
            <w:r w:rsidRPr="00A04AB2">
              <w:rPr>
                <w:rStyle w:val="a4"/>
                <w:rFonts w:ascii="Times New Roman" w:hAnsi="Times New Roman" w:cs="Times New Roman"/>
                <w:color w:val="000000"/>
                <w:lang w:val="kk-KZ"/>
              </w:rPr>
              <w:lastRenderedPageBreak/>
              <w:t>Еңбек әрекеті: «Топ бұрышын реттейміз»</w:t>
            </w:r>
            <w:r w:rsidRPr="00A04AB2">
              <w:rPr>
                <w:rFonts w:ascii="Times New Roman" w:hAnsi="Times New Roman" w:cs="Times New Roman"/>
                <w:color w:val="000000"/>
                <w:lang w:val="kk-KZ"/>
              </w:rPr>
              <w:br/>
            </w:r>
            <w:r w:rsidRPr="00A04AB2">
              <w:rPr>
                <w:rStyle w:val="a4"/>
                <w:rFonts w:ascii="Times New Roman" w:hAnsi="Times New Roman" w:cs="Times New Roman"/>
                <w:color w:val="000000"/>
                <w:lang w:val="kk-KZ"/>
              </w:rPr>
              <w:t>Міндеті:</w:t>
            </w:r>
            <w:r w:rsidRPr="00A04AB2">
              <w:rPr>
                <w:rStyle w:val="apple-converted-space"/>
                <w:rFonts w:ascii="Times New Roman" w:hAnsi="Times New Roman"/>
                <w:color w:val="000000"/>
                <w:lang w:val="kk-KZ"/>
              </w:rPr>
              <w:t> </w:t>
            </w:r>
            <w:r w:rsidRPr="00A04AB2">
              <w:rPr>
                <w:rFonts w:ascii="Times New Roman" w:hAnsi="Times New Roman" w:cs="Times New Roman"/>
                <w:color w:val="000000"/>
                <w:lang w:val="kk-KZ"/>
              </w:rPr>
              <w:t>Еңбекке қызығушылық пен ұқыптылықты қалыптастыру.</w:t>
            </w:r>
            <w:r w:rsidRPr="00A04AB2">
              <w:rPr>
                <w:rFonts w:ascii="Times New Roman" w:hAnsi="Times New Roman" w:cs="Times New Roman"/>
                <w:color w:val="000000"/>
                <w:lang w:val="kk-KZ"/>
              </w:rPr>
              <w:br/>
            </w:r>
            <w:r w:rsidRPr="00A04AB2">
              <w:rPr>
                <w:rStyle w:val="a4"/>
                <w:rFonts w:ascii="Times New Roman" w:hAnsi="Times New Roman" w:cs="Times New Roman"/>
                <w:color w:val="000000"/>
                <w:lang w:val="kk-KZ"/>
              </w:rPr>
              <w:t>Шарты:</w:t>
            </w:r>
            <w:r w:rsidRPr="00A04AB2">
              <w:rPr>
                <w:rStyle w:val="apple-converted-space"/>
                <w:rFonts w:ascii="Times New Roman" w:hAnsi="Times New Roman"/>
                <w:color w:val="000000"/>
                <w:lang w:val="kk-KZ"/>
              </w:rPr>
              <w:t> </w:t>
            </w:r>
            <w:r w:rsidRPr="00A04AB2">
              <w:rPr>
                <w:rFonts w:ascii="Times New Roman" w:hAnsi="Times New Roman" w:cs="Times New Roman"/>
                <w:color w:val="000000"/>
                <w:lang w:val="kk-KZ"/>
              </w:rPr>
              <w:t xml:space="preserve">Балалар ойыншықтарды орнына қояды, кітаптарды </w:t>
            </w:r>
            <w:r w:rsidRPr="00A04AB2">
              <w:rPr>
                <w:rFonts w:ascii="Times New Roman" w:hAnsi="Times New Roman" w:cs="Times New Roman"/>
                <w:color w:val="000000"/>
                <w:lang w:val="kk-KZ"/>
              </w:rPr>
              <w:lastRenderedPageBreak/>
              <w:t>сөреге реттеп салады, үстелдерді сүртеді.</w:t>
            </w:r>
          </w:p>
        </w:tc>
      </w:tr>
      <w:tr w:rsidR="00F319A5" w:rsidRPr="004042D9" w14:paraId="391351B1" w14:textId="77777777" w:rsidTr="00D8285F">
        <w:trPr>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2F1FC6CC" w14:textId="77777777" w:rsidR="00F319A5" w:rsidRPr="00A04AB2" w:rsidRDefault="00F319A5" w:rsidP="00D8285F">
            <w:pPr>
              <w:pStyle w:val="TableParagraph"/>
              <w:ind w:left="110"/>
              <w:rPr>
                <w:b/>
                <w:color w:val="000000" w:themeColor="text1"/>
              </w:rPr>
            </w:pPr>
            <w:r w:rsidRPr="00A04AB2">
              <w:rPr>
                <w:b/>
                <w:color w:val="000000" w:themeColor="text1"/>
              </w:rPr>
              <w:lastRenderedPageBreak/>
              <w:t>Ертеңгілік жаттығу</w:t>
            </w:r>
          </w:p>
        </w:tc>
        <w:tc>
          <w:tcPr>
            <w:tcW w:w="12195" w:type="dxa"/>
            <w:gridSpan w:val="5"/>
            <w:tcBorders>
              <w:top w:val="single" w:sz="4" w:space="0" w:color="000000"/>
              <w:left w:val="single" w:sz="4" w:space="0" w:color="000000"/>
              <w:bottom w:val="single" w:sz="4" w:space="0" w:color="000000"/>
              <w:right w:val="single" w:sz="4" w:space="0" w:color="000000"/>
            </w:tcBorders>
          </w:tcPr>
          <w:p w14:paraId="711A493D" w14:textId="77777777" w:rsidR="00F319A5" w:rsidRPr="00A04AB2" w:rsidRDefault="00F319A5" w:rsidP="00D8285F">
            <w:pPr>
              <w:pStyle w:val="TableParagraph"/>
              <w:rPr>
                <w:color w:val="000000" w:themeColor="text1"/>
              </w:rPr>
            </w:pPr>
            <w:r w:rsidRPr="00A04AB2">
              <w:rPr>
                <w:color w:val="000000" w:themeColor="text1"/>
              </w:rPr>
              <w:t xml:space="preserve"> «Менің Қазақстаным» әнұран тыңдату,бірге орындау,жаттату </w:t>
            </w:r>
          </w:p>
          <w:p w14:paraId="18788DCB" w14:textId="77777777" w:rsidR="00F319A5" w:rsidRPr="00A04AB2" w:rsidRDefault="00F319A5" w:rsidP="00D8285F">
            <w:pPr>
              <w:pStyle w:val="TableParagraph"/>
              <w:rPr>
                <w:color w:val="000000" w:themeColor="text1"/>
              </w:rPr>
            </w:pPr>
            <w:r w:rsidRPr="00A04AB2">
              <w:rPr>
                <w:color w:val="000000" w:themeColor="text1"/>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3E4561F" w14:textId="77777777" w:rsidR="00F319A5" w:rsidRPr="00A04AB2" w:rsidRDefault="00F319A5" w:rsidP="00D8285F">
            <w:pPr>
              <w:pStyle w:val="TableParagraph"/>
              <w:rPr>
                <w:color w:val="000000" w:themeColor="text1"/>
              </w:rPr>
            </w:pPr>
            <w:r w:rsidRPr="00A04AB2">
              <w:rPr>
                <w:color w:val="000000" w:themeColor="text1"/>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A04AB2">
              <w:rPr>
                <w:rStyle w:val="a4"/>
                <w:rFonts w:eastAsiaTheme="majorEastAsia"/>
                <w:color w:val="000000" w:themeColor="text1"/>
              </w:rPr>
              <w:t>Мақсаты:</w:t>
            </w:r>
            <w:r w:rsidRPr="00A04AB2">
              <w:rPr>
                <w:rStyle w:val="apple-converted-space"/>
                <w:rFonts w:eastAsiaTheme="majorEastAsia"/>
                <w:color w:val="000000" w:themeColor="text1"/>
              </w:rPr>
              <w:t> </w:t>
            </w:r>
            <w:r w:rsidRPr="00A04AB2">
              <w:rPr>
                <w:color w:val="000000" w:themeColor="text1"/>
              </w:rPr>
              <w:t>Қозғалыс белсенділігін арттырумен қатар, күй ырғағын сезінуге, музыкалық есту қабілетін дамытуға ықпал ету.</w:t>
            </w:r>
          </w:p>
          <w:p w14:paraId="49C8D800" w14:textId="77777777" w:rsidR="00F319A5" w:rsidRPr="00A04AB2" w:rsidRDefault="00F319A5" w:rsidP="00D8285F">
            <w:pPr>
              <w:pStyle w:val="TableParagraph"/>
              <w:rPr>
                <w:b/>
                <w:bCs/>
                <w:color w:val="000000" w:themeColor="text1"/>
              </w:rPr>
            </w:pPr>
            <w:r w:rsidRPr="00A04AB2">
              <w:rPr>
                <w:b/>
                <w:bCs/>
                <w:color w:val="000000" w:themeColor="text1"/>
              </w:rPr>
              <w:t>Жалпы дамытушы жаттығулар, қимыл белсенділігі, ойын әрекеті, «Күй күмбірі» Адал азамат біртұтас тәрбие бағдарламасы</w:t>
            </w:r>
          </w:p>
        </w:tc>
      </w:tr>
      <w:tr w:rsidR="00F319A5" w:rsidRPr="004042D9" w14:paraId="0D1A2C66" w14:textId="77777777" w:rsidTr="00D8285F">
        <w:trPr>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3531B709" w14:textId="77777777" w:rsidR="00F319A5" w:rsidRPr="00A04AB2" w:rsidRDefault="00F319A5" w:rsidP="00D8285F">
            <w:pPr>
              <w:pStyle w:val="TableParagraph"/>
              <w:ind w:left="110"/>
              <w:rPr>
                <w:b/>
                <w:color w:val="000000" w:themeColor="text1"/>
              </w:rPr>
            </w:pPr>
            <w:r w:rsidRPr="00A04AB2">
              <w:rPr>
                <w:b/>
                <w:color w:val="000000" w:themeColor="text1"/>
              </w:rPr>
              <w:t>Таңғы</w:t>
            </w:r>
            <w:r w:rsidRPr="00A04AB2">
              <w:rPr>
                <w:b/>
                <w:color w:val="000000" w:themeColor="text1"/>
                <w:spacing w:val="-4"/>
              </w:rPr>
              <w:t xml:space="preserve"> </w:t>
            </w:r>
            <w:r w:rsidRPr="00A04AB2">
              <w:rPr>
                <w:b/>
                <w:color w:val="000000" w:themeColor="text1"/>
              </w:rPr>
              <w:t>ас</w:t>
            </w:r>
          </w:p>
        </w:tc>
        <w:tc>
          <w:tcPr>
            <w:tcW w:w="12195" w:type="dxa"/>
            <w:gridSpan w:val="5"/>
            <w:tcBorders>
              <w:top w:val="single" w:sz="4" w:space="0" w:color="000000"/>
              <w:left w:val="single" w:sz="4" w:space="0" w:color="000000"/>
              <w:bottom w:val="single" w:sz="4" w:space="0" w:color="000000"/>
              <w:right w:val="single" w:sz="4" w:space="0" w:color="000000"/>
            </w:tcBorders>
          </w:tcPr>
          <w:p w14:paraId="4F47B5E7" w14:textId="77777777" w:rsidR="00F319A5" w:rsidRPr="001959E6" w:rsidRDefault="00F319A5" w:rsidP="00D8285F">
            <w:pPr>
              <w:pStyle w:val="TableParagraph"/>
              <w:rPr>
                <w:b/>
                <w:bCs/>
                <w:color w:val="000000" w:themeColor="text1"/>
              </w:rPr>
            </w:pPr>
            <w:r w:rsidRPr="00A04AB2">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04AB2">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01EA59B6" w14:textId="77777777" w:rsidTr="00D8285F">
        <w:trPr>
          <w:trHeight w:val="551"/>
        </w:trPr>
        <w:tc>
          <w:tcPr>
            <w:tcW w:w="3393" w:type="dxa"/>
            <w:tcBorders>
              <w:top w:val="single" w:sz="4" w:space="0" w:color="auto"/>
              <w:left w:val="single" w:sz="4" w:space="0" w:color="000000"/>
              <w:bottom w:val="single" w:sz="4" w:space="0" w:color="000000"/>
              <w:right w:val="single" w:sz="4" w:space="0" w:color="000000"/>
            </w:tcBorders>
            <w:hideMark/>
          </w:tcPr>
          <w:p w14:paraId="4025F17D" w14:textId="77777777" w:rsidR="00F319A5" w:rsidRPr="00A04AB2" w:rsidRDefault="00F319A5" w:rsidP="00D8285F">
            <w:pPr>
              <w:pStyle w:val="TableParagraph"/>
              <w:ind w:left="110"/>
              <w:rPr>
                <w:b/>
                <w:color w:val="000000" w:themeColor="text1"/>
              </w:rPr>
            </w:pPr>
            <w:r w:rsidRPr="00A04AB2">
              <w:rPr>
                <w:b/>
                <w:color w:val="000000" w:themeColor="text1"/>
              </w:rPr>
              <w:t>Ұйымдастырылған</w:t>
            </w:r>
            <w:r w:rsidRPr="00A04AB2">
              <w:rPr>
                <w:b/>
                <w:color w:val="000000" w:themeColor="text1"/>
                <w:spacing w:val="-2"/>
              </w:rPr>
              <w:t xml:space="preserve"> </w:t>
            </w:r>
            <w:r w:rsidRPr="00A04AB2">
              <w:rPr>
                <w:b/>
                <w:color w:val="000000" w:themeColor="text1"/>
              </w:rPr>
              <w:t>іс-әрекетке</w:t>
            </w:r>
          </w:p>
          <w:p w14:paraId="0AAE173D" w14:textId="77777777" w:rsidR="00F319A5" w:rsidRPr="00A04AB2" w:rsidRDefault="00F319A5" w:rsidP="00D8285F">
            <w:pPr>
              <w:pStyle w:val="TableParagraph"/>
              <w:ind w:left="110"/>
              <w:rPr>
                <w:b/>
                <w:color w:val="000000" w:themeColor="text1"/>
              </w:rPr>
            </w:pPr>
            <w:r w:rsidRPr="00A04AB2">
              <w:rPr>
                <w:b/>
                <w:color w:val="000000" w:themeColor="text1"/>
              </w:rPr>
              <w:t>дайындық</w:t>
            </w:r>
          </w:p>
        </w:tc>
        <w:tc>
          <w:tcPr>
            <w:tcW w:w="12195" w:type="dxa"/>
            <w:gridSpan w:val="5"/>
            <w:tcBorders>
              <w:top w:val="single" w:sz="8" w:space="0" w:color="000000"/>
              <w:left w:val="single" w:sz="8" w:space="0" w:color="000000"/>
              <w:bottom w:val="single" w:sz="8" w:space="0" w:color="000000"/>
            </w:tcBorders>
          </w:tcPr>
          <w:p w14:paraId="53BE35EF" w14:textId="77777777" w:rsidR="00F319A5" w:rsidRPr="00A04AB2" w:rsidRDefault="00F319A5" w:rsidP="00D8285F">
            <w:pPr>
              <w:pStyle w:val="TableParagraph"/>
              <w:rPr>
                <w:color w:val="000000"/>
              </w:rPr>
            </w:pPr>
            <w:r w:rsidRPr="00A04AB2">
              <w:rPr>
                <w:color w:val="000000"/>
              </w:rPr>
              <w:t xml:space="preserve">Балаларды </w:t>
            </w:r>
            <w:r w:rsidRPr="00A04AB2">
              <w:rPr>
                <w:bCs/>
                <w:color w:val="000000" w:themeColor="text1"/>
              </w:rPr>
              <w:t>ұйымдастырылған</w:t>
            </w:r>
            <w:r w:rsidRPr="00A04AB2">
              <w:rPr>
                <w:bCs/>
                <w:color w:val="000000" w:themeColor="text1"/>
                <w:spacing w:val="-2"/>
              </w:rPr>
              <w:t xml:space="preserve"> </w:t>
            </w:r>
            <w:r w:rsidRPr="00A04AB2">
              <w:rPr>
                <w:bCs/>
                <w:color w:val="000000" w:themeColor="text1"/>
              </w:rPr>
              <w:t>іс-әрекетке</w:t>
            </w:r>
            <w:r w:rsidRPr="00A04AB2">
              <w:rPr>
                <w:b/>
                <w:color w:val="000000" w:themeColor="text1"/>
              </w:rPr>
              <w:t xml:space="preserve"> </w:t>
            </w:r>
            <w:r w:rsidRPr="00A04AB2">
              <w:rPr>
                <w:color w:val="000000"/>
              </w:rPr>
              <w:t>психологиялық даярлау, құрал-жабдықтарды әзірлеу, назар аударту орындарын ұйымдастыру</w:t>
            </w:r>
          </w:p>
          <w:p w14:paraId="4327E332" w14:textId="77777777" w:rsidR="00F319A5" w:rsidRPr="00A04AB2" w:rsidRDefault="00F319A5" w:rsidP="00D8285F">
            <w:pPr>
              <w:pStyle w:val="TableParagraph"/>
              <w:rPr>
                <w:color w:val="000000"/>
              </w:rPr>
            </w:pPr>
            <w:r w:rsidRPr="00A04AB2">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6C43D90B" w14:textId="77777777" w:rsidR="00F319A5" w:rsidRPr="001959E6" w:rsidRDefault="00F319A5" w:rsidP="00D8285F">
            <w:pPr>
              <w:pStyle w:val="ad"/>
              <w:rPr>
                <w:rFonts w:ascii="Times New Roman" w:hAnsi="Times New Roman"/>
                <w:b/>
                <w:bCs/>
                <w:color w:val="000000" w:themeColor="text1"/>
                <w:lang w:val="kk-KZ"/>
              </w:rPr>
            </w:pPr>
            <w:r w:rsidRPr="00A04AB2">
              <w:rPr>
                <w:rFonts w:ascii="Times New Roman" w:hAnsi="Times New Roman"/>
                <w:b/>
                <w:bCs/>
                <w:color w:val="000000" w:themeColor="text1"/>
                <w:lang w:val="kk-KZ"/>
              </w:rPr>
              <w:t>Қауіпсіз,жайлы дамытушы білім беру ортасын құру</w:t>
            </w:r>
          </w:p>
        </w:tc>
      </w:tr>
      <w:tr w:rsidR="00F319A5" w:rsidRPr="00A04AB2" w14:paraId="1D03D7AC" w14:textId="77777777" w:rsidTr="00D8285F">
        <w:trPr>
          <w:trHeight w:val="447"/>
        </w:trPr>
        <w:tc>
          <w:tcPr>
            <w:tcW w:w="3393" w:type="dxa"/>
            <w:vMerge w:val="restart"/>
            <w:tcBorders>
              <w:top w:val="single" w:sz="4" w:space="0" w:color="000000"/>
              <w:left w:val="single" w:sz="4" w:space="0" w:color="000000"/>
              <w:bottom w:val="single" w:sz="4" w:space="0" w:color="000000"/>
              <w:right w:val="single" w:sz="4" w:space="0" w:color="000000"/>
            </w:tcBorders>
            <w:hideMark/>
          </w:tcPr>
          <w:p w14:paraId="16803F03" w14:textId="77777777" w:rsidR="00F319A5" w:rsidRPr="00A04AB2" w:rsidRDefault="00F319A5" w:rsidP="00D8285F">
            <w:pPr>
              <w:pStyle w:val="TableParagraph"/>
              <w:ind w:left="110"/>
              <w:rPr>
                <w:b/>
                <w:color w:val="000000" w:themeColor="text1"/>
              </w:rPr>
            </w:pPr>
            <w:r w:rsidRPr="00A04AB2">
              <w:rPr>
                <w:b/>
                <w:bCs/>
                <w:color w:val="000000" w:themeColor="text1"/>
              </w:rPr>
              <w:t>Кестеге сәйкес ҰІӘ</w:t>
            </w:r>
          </w:p>
        </w:tc>
        <w:tc>
          <w:tcPr>
            <w:tcW w:w="2414" w:type="dxa"/>
            <w:tcBorders>
              <w:top w:val="single" w:sz="8" w:space="0" w:color="000000"/>
              <w:left w:val="single" w:sz="8" w:space="0" w:color="000000"/>
              <w:bottom w:val="single" w:sz="8" w:space="0" w:color="000000"/>
              <w:right w:val="single" w:sz="4" w:space="0" w:color="auto"/>
            </w:tcBorders>
            <w:shd w:val="clear" w:color="auto" w:fill="FFFFFF" w:themeFill="background1"/>
          </w:tcPr>
          <w:p w14:paraId="50FE09CB" w14:textId="77777777" w:rsidR="00F319A5" w:rsidRPr="00A04AB2" w:rsidRDefault="00F319A5" w:rsidP="00D8285F">
            <w:pPr>
              <w:spacing w:after="0" w:line="240" w:lineRule="auto"/>
              <w:rPr>
                <w:rFonts w:ascii="Times New Roman" w:hAnsi="Times New Roman" w:cs="Times New Roman"/>
                <w:b/>
                <w:color w:val="000000" w:themeColor="text1"/>
                <w:lang w:val="kk-KZ"/>
              </w:rPr>
            </w:pPr>
            <w:r w:rsidRPr="00A04AB2">
              <w:rPr>
                <w:rFonts w:ascii="Times New Roman" w:hAnsi="Times New Roman" w:cs="Times New Roman"/>
                <w:b/>
                <w:color w:val="000000" w:themeColor="text1"/>
                <w:lang w:val="kk-KZ"/>
              </w:rPr>
              <w:t xml:space="preserve">Дене тәрбиесі </w:t>
            </w:r>
          </w:p>
          <w:p w14:paraId="3CCA87F7" w14:textId="77777777" w:rsidR="00F319A5" w:rsidRPr="00F319A5" w:rsidRDefault="00F319A5" w:rsidP="00D8285F">
            <w:pPr>
              <w:pStyle w:val="a7"/>
              <w:spacing w:before="0" w:beforeAutospacing="0" w:after="0" w:afterAutospacing="0"/>
              <w:rPr>
                <w:color w:val="000000"/>
                <w:sz w:val="22"/>
                <w:szCs w:val="22"/>
                <w:lang w:val="kk-KZ"/>
              </w:rPr>
            </w:pPr>
            <w:r w:rsidRPr="00A04AB2">
              <w:rPr>
                <w:rStyle w:val="a4"/>
                <w:rFonts w:eastAsiaTheme="majorEastAsia"/>
                <w:color w:val="000000"/>
                <w:sz w:val="22"/>
                <w:szCs w:val="22"/>
                <w:lang w:val="kk-KZ"/>
              </w:rPr>
              <w:t>Жалпы дамытушы жаттығулар:</w:t>
            </w:r>
            <w:r w:rsidRPr="00A04AB2">
              <w:rPr>
                <w:color w:val="000000"/>
                <w:sz w:val="22"/>
                <w:szCs w:val="22"/>
                <w:lang w:val="kk-KZ"/>
              </w:rPr>
              <w:br/>
              <w:t>Аяқты алға, артқа қою; өкшені айналдыру; қолды басынан жоғары көтеріп, шапалақтау.</w:t>
            </w:r>
          </w:p>
          <w:p w14:paraId="40CED2B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Негізгі қимылдар:</w:t>
            </w:r>
            <w:r w:rsidRPr="00F319A5">
              <w:rPr>
                <w:color w:val="000000"/>
                <w:sz w:val="22"/>
                <w:szCs w:val="22"/>
                <w:lang w:val="kk-KZ"/>
              </w:rPr>
              <w:br/>
              <w:t>Шеңбер бойымен жүгіру; жетекшіні ауыстырып жүгіру; бір қалыпты қарқынмен 1 минут жүгіру.</w:t>
            </w:r>
          </w:p>
          <w:p w14:paraId="5975A079"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Ырғақтық жаттығулар:</w:t>
            </w:r>
            <w:r w:rsidRPr="00F319A5">
              <w:rPr>
                <w:color w:val="000000"/>
                <w:sz w:val="22"/>
                <w:szCs w:val="22"/>
                <w:lang w:val="kk-KZ"/>
              </w:rPr>
              <w:br/>
              <w:t>Музыка ырғағымен секіру және бұрылу.</w:t>
            </w:r>
          </w:p>
          <w:p w14:paraId="109A297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Қимылды ойын:</w:t>
            </w:r>
            <w:r w:rsidRPr="00F319A5">
              <w:rPr>
                <w:color w:val="000000"/>
                <w:sz w:val="22"/>
                <w:szCs w:val="22"/>
                <w:lang w:val="kk-KZ"/>
              </w:rPr>
              <w:br/>
            </w:r>
            <w:r w:rsidRPr="00F319A5">
              <w:rPr>
                <w:rStyle w:val="a3"/>
                <w:rFonts w:eastAsiaTheme="majorEastAsia"/>
                <w:color w:val="000000"/>
                <w:sz w:val="22"/>
                <w:szCs w:val="22"/>
                <w:lang w:val="kk-KZ"/>
              </w:rPr>
              <w:t>«Жүгір, ұста, тұр!»</w:t>
            </w:r>
            <w:r w:rsidRPr="00F319A5">
              <w:rPr>
                <w:rStyle w:val="apple-converted-space"/>
                <w:rFonts w:eastAsiaTheme="majorEastAsia"/>
                <w:color w:val="000000"/>
                <w:lang w:val="kk-KZ"/>
              </w:rPr>
              <w:t> </w:t>
            </w:r>
            <w:r w:rsidRPr="00F319A5">
              <w:rPr>
                <w:color w:val="000000"/>
                <w:sz w:val="22"/>
                <w:szCs w:val="22"/>
                <w:lang w:val="kk-KZ"/>
              </w:rPr>
              <w:t>— тәрбиеші белгілеріне сай әрекет ету.</w:t>
            </w:r>
          </w:p>
          <w:p w14:paraId="05345B3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Салауатты өмір салты:</w:t>
            </w:r>
            <w:r w:rsidRPr="00F319A5">
              <w:rPr>
                <w:color w:val="000000"/>
                <w:sz w:val="22"/>
                <w:szCs w:val="22"/>
                <w:lang w:val="kk-KZ"/>
              </w:rPr>
              <w:br/>
            </w:r>
            <w:r w:rsidRPr="00F319A5">
              <w:rPr>
                <w:color w:val="000000"/>
                <w:sz w:val="22"/>
                <w:szCs w:val="22"/>
                <w:lang w:val="kk-KZ"/>
              </w:rPr>
              <w:lastRenderedPageBreak/>
              <w:t>Қимылдың жүрек пен тынысқа пайдасы туралы түсіндіру.</w:t>
            </w:r>
          </w:p>
          <w:p w14:paraId="449D442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Дербес қимыл белсенділігі:</w:t>
            </w:r>
            <w:r w:rsidRPr="00F319A5">
              <w:rPr>
                <w:color w:val="000000"/>
                <w:sz w:val="22"/>
                <w:szCs w:val="22"/>
                <w:lang w:val="kk-KZ"/>
              </w:rPr>
              <w:br/>
              <w:t>Секіртпемен, доппен өз бетімен ойнауға мүмкіндік беру.</w:t>
            </w:r>
          </w:p>
          <w:p w14:paraId="604C2B7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Мәдени-гигиеналық дағдылар:</w:t>
            </w:r>
            <w:r w:rsidRPr="00F319A5">
              <w:rPr>
                <w:color w:val="000000"/>
                <w:sz w:val="22"/>
                <w:szCs w:val="22"/>
                <w:lang w:val="kk-KZ"/>
              </w:rPr>
              <w:br/>
              <w:t>Тамақ алдында қол жуу.</w:t>
            </w:r>
          </w:p>
          <w:p w14:paraId="652D316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Өзіне-өзі қызмет көрсету:</w:t>
            </w:r>
            <w:r w:rsidRPr="00F319A5">
              <w:rPr>
                <w:color w:val="000000"/>
                <w:sz w:val="22"/>
                <w:szCs w:val="22"/>
                <w:lang w:val="kk-KZ"/>
              </w:rPr>
              <w:br/>
              <w:t>Киімін өзі киіп, шешіну.</w:t>
            </w:r>
          </w:p>
          <w:p w14:paraId="11CD11D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Сауықтыру шаралары:</w:t>
            </w:r>
            <w:r w:rsidRPr="00F319A5">
              <w:rPr>
                <w:color w:val="000000"/>
                <w:sz w:val="22"/>
                <w:szCs w:val="22"/>
                <w:lang w:val="kk-KZ"/>
              </w:rPr>
              <w:br/>
              <w:t>Тыныс алу және сергіту жаттығулары.</w:t>
            </w:r>
          </w:p>
          <w:p w14:paraId="03321B48" w14:textId="77777777" w:rsidR="00F319A5" w:rsidRDefault="00F319A5" w:rsidP="00D8285F">
            <w:pPr>
              <w:pStyle w:val="3"/>
              <w:spacing w:before="0" w:after="0"/>
              <w:outlineLvl w:val="2"/>
              <w:rPr>
                <w:rFonts w:ascii="Times New Roman" w:hAnsi="Times New Roman" w:cs="Times New Roman"/>
                <w:b/>
                <w:color w:val="auto"/>
                <w:sz w:val="22"/>
                <w:szCs w:val="22"/>
                <w:lang w:val="kk-KZ"/>
              </w:rPr>
            </w:pPr>
            <w:proofErr w:type="spellStart"/>
            <w:r w:rsidRPr="001959E6">
              <w:rPr>
                <w:rFonts w:ascii="Times New Roman" w:hAnsi="Times New Roman" w:cs="Times New Roman"/>
                <w:b/>
                <w:color w:val="auto"/>
                <w:sz w:val="22"/>
                <w:szCs w:val="22"/>
              </w:rPr>
              <w:t>Музыка</w:t>
            </w:r>
            <w:proofErr w:type="spellEnd"/>
          </w:p>
          <w:p w14:paraId="344D5925" w14:textId="77777777" w:rsidR="00F319A5" w:rsidRPr="001959E6" w:rsidRDefault="00F319A5" w:rsidP="00D8285F">
            <w:pPr>
              <w:pStyle w:val="3"/>
              <w:spacing w:before="0" w:after="0"/>
              <w:outlineLvl w:val="2"/>
              <w:rPr>
                <w:rFonts w:ascii="Times New Roman" w:hAnsi="Times New Roman" w:cs="Times New Roman"/>
                <w:b/>
                <w:color w:val="auto"/>
                <w:sz w:val="22"/>
                <w:szCs w:val="22"/>
                <w:lang w:val="kk-KZ"/>
              </w:rPr>
            </w:pPr>
            <w:r>
              <w:rPr>
                <w:rFonts w:ascii="Times New Roman" w:hAnsi="Times New Roman" w:cs="Times New Roman"/>
                <w:b/>
                <w:color w:val="auto"/>
                <w:sz w:val="22"/>
                <w:szCs w:val="22"/>
                <w:lang w:val="kk-KZ"/>
              </w:rPr>
              <w:t>Педагог жетекшілігімен</w:t>
            </w:r>
            <w:r w:rsidRPr="001959E6">
              <w:rPr>
                <w:rFonts w:ascii="Times New Roman" w:hAnsi="Times New Roman" w:cs="Times New Roman"/>
                <w:b/>
                <w:color w:val="auto"/>
                <w:sz w:val="22"/>
                <w:szCs w:val="22"/>
              </w:rPr>
              <w:t xml:space="preserve"> </w:t>
            </w:r>
          </w:p>
        </w:tc>
        <w:tc>
          <w:tcPr>
            <w:tcW w:w="2693" w:type="dxa"/>
            <w:tcBorders>
              <w:top w:val="single" w:sz="8" w:space="0" w:color="000000"/>
              <w:left w:val="single" w:sz="4" w:space="0" w:color="auto"/>
              <w:bottom w:val="single" w:sz="8" w:space="0" w:color="000000"/>
              <w:right w:val="single" w:sz="4" w:space="0" w:color="auto"/>
            </w:tcBorders>
            <w:shd w:val="clear" w:color="auto" w:fill="FFFFFF" w:themeFill="background1"/>
          </w:tcPr>
          <w:p w14:paraId="1661BEEE" w14:textId="77777777" w:rsidR="00F319A5" w:rsidRPr="00A04AB2" w:rsidRDefault="00F319A5" w:rsidP="00D8285F">
            <w:pPr>
              <w:pStyle w:val="TableParagraph"/>
              <w:rPr>
                <w:b/>
                <w:bCs/>
                <w:color w:val="000000" w:themeColor="text1"/>
              </w:rPr>
            </w:pPr>
            <w:r w:rsidRPr="00A04AB2">
              <w:rPr>
                <w:b/>
                <w:bCs/>
                <w:color w:val="000000" w:themeColor="text1"/>
              </w:rPr>
              <w:lastRenderedPageBreak/>
              <w:t xml:space="preserve">Музыка </w:t>
            </w:r>
          </w:p>
          <w:p w14:paraId="3EE67CD0" w14:textId="77777777" w:rsidR="00F319A5" w:rsidRPr="001959E6" w:rsidRDefault="00F319A5" w:rsidP="00D8285F">
            <w:pPr>
              <w:pStyle w:val="3"/>
              <w:outlineLvl w:val="2"/>
              <w:rPr>
                <w:rFonts w:ascii="Times New Roman" w:hAnsi="Times New Roman" w:cs="Times New Roman"/>
                <w:b/>
                <w:color w:val="auto"/>
                <w:sz w:val="22"/>
                <w:szCs w:val="22"/>
                <w:lang w:val="kk-KZ"/>
              </w:rPr>
            </w:pPr>
            <w:r w:rsidRPr="001959E6">
              <w:rPr>
                <w:rFonts w:ascii="Times New Roman" w:hAnsi="Times New Roman" w:cs="Times New Roman"/>
                <w:b/>
                <w:color w:val="auto"/>
                <w:sz w:val="22"/>
                <w:szCs w:val="22"/>
                <w:lang w:val="kk-KZ"/>
              </w:rPr>
              <w:t>Педагог жетекшілігімен</w:t>
            </w:r>
          </w:p>
          <w:p w14:paraId="2B4F14ED" w14:textId="77777777" w:rsidR="00F319A5" w:rsidRPr="001959E6" w:rsidRDefault="00F319A5" w:rsidP="00D8285F">
            <w:pPr>
              <w:pStyle w:val="3"/>
              <w:spacing w:before="0" w:after="0"/>
              <w:outlineLvl w:val="2"/>
              <w:rPr>
                <w:rFonts w:ascii="Times New Roman" w:hAnsi="Times New Roman" w:cs="Times New Roman"/>
                <w:b/>
                <w:sz w:val="22"/>
                <w:szCs w:val="22"/>
                <w:lang w:val="kk-KZ"/>
              </w:rPr>
            </w:pPr>
          </w:p>
        </w:tc>
        <w:tc>
          <w:tcPr>
            <w:tcW w:w="2268" w:type="dxa"/>
            <w:tcBorders>
              <w:top w:val="single" w:sz="8" w:space="0" w:color="000000"/>
              <w:left w:val="single" w:sz="4" w:space="0" w:color="auto"/>
              <w:bottom w:val="single" w:sz="8" w:space="0" w:color="000000"/>
              <w:right w:val="single" w:sz="8" w:space="0" w:color="000000"/>
            </w:tcBorders>
          </w:tcPr>
          <w:p w14:paraId="13E28804" w14:textId="77777777" w:rsidR="00F319A5" w:rsidRPr="00A04AB2" w:rsidRDefault="00F319A5" w:rsidP="00D8285F">
            <w:pPr>
              <w:pStyle w:val="TableParagraph"/>
              <w:rPr>
                <w:b/>
                <w:color w:val="000000" w:themeColor="text1"/>
              </w:rPr>
            </w:pPr>
            <w:r w:rsidRPr="00A04AB2">
              <w:rPr>
                <w:b/>
                <w:color w:val="000000" w:themeColor="text1"/>
              </w:rPr>
              <w:t>Дене тәрбиесі</w:t>
            </w:r>
          </w:p>
          <w:p w14:paraId="7488B29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Жалпы дамытушы жаттығулар:</w:t>
            </w:r>
            <w:r w:rsidRPr="00F319A5">
              <w:rPr>
                <w:color w:val="000000"/>
                <w:sz w:val="22"/>
                <w:szCs w:val="22"/>
                <w:lang w:val="kk-KZ"/>
              </w:rPr>
              <w:br/>
              <w:t>Бір аяқты көтеріп, астынан доп беру; қолды айналдыру.</w:t>
            </w:r>
          </w:p>
          <w:p w14:paraId="3B38C42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Негізгі қимылдар:</w:t>
            </w:r>
            <w:r w:rsidRPr="00F319A5">
              <w:rPr>
                <w:color w:val="000000"/>
                <w:sz w:val="22"/>
                <w:szCs w:val="22"/>
                <w:lang w:val="kk-KZ"/>
              </w:rPr>
              <w:br/>
              <w:t>Жылдам қарқынмен жүгіру; бір-бірін қуып жету.</w:t>
            </w:r>
          </w:p>
          <w:p w14:paraId="0BC97F3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Ырғақтық жаттығулар:</w:t>
            </w:r>
            <w:r w:rsidRPr="00F319A5">
              <w:rPr>
                <w:color w:val="000000"/>
                <w:sz w:val="22"/>
                <w:szCs w:val="22"/>
                <w:lang w:val="kk-KZ"/>
              </w:rPr>
              <w:br/>
              <w:t>«Қолды көтер, түсір» жаттығулары музыкамен.</w:t>
            </w:r>
          </w:p>
          <w:p w14:paraId="4C21DDD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Қимылды ойын:</w:t>
            </w:r>
            <w:r w:rsidRPr="00F319A5">
              <w:rPr>
                <w:color w:val="000000"/>
                <w:sz w:val="22"/>
                <w:szCs w:val="22"/>
                <w:lang w:val="kk-KZ"/>
              </w:rPr>
              <w:br/>
            </w:r>
            <w:r w:rsidRPr="00F319A5">
              <w:rPr>
                <w:rStyle w:val="a3"/>
                <w:rFonts w:eastAsiaTheme="majorEastAsia"/>
                <w:color w:val="000000"/>
                <w:sz w:val="22"/>
                <w:szCs w:val="22"/>
                <w:lang w:val="kk-KZ"/>
              </w:rPr>
              <w:t>«Жылдам бол!»</w:t>
            </w:r>
            <w:r w:rsidRPr="00F319A5">
              <w:rPr>
                <w:rStyle w:val="apple-converted-space"/>
                <w:rFonts w:eastAsiaTheme="majorEastAsia"/>
                <w:color w:val="000000"/>
                <w:lang w:val="kk-KZ"/>
              </w:rPr>
              <w:t> </w:t>
            </w:r>
            <w:r w:rsidRPr="00F319A5">
              <w:rPr>
                <w:color w:val="000000"/>
                <w:sz w:val="22"/>
                <w:szCs w:val="22"/>
                <w:lang w:val="kk-KZ"/>
              </w:rPr>
              <w:t>— белгі бойынша жылдам әрекет ету.</w:t>
            </w:r>
          </w:p>
          <w:p w14:paraId="4A481C7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Салауатты өмір салты:</w:t>
            </w:r>
            <w:r w:rsidRPr="00F319A5">
              <w:rPr>
                <w:color w:val="000000"/>
                <w:sz w:val="22"/>
                <w:szCs w:val="22"/>
                <w:lang w:val="kk-KZ"/>
              </w:rPr>
              <w:br/>
              <w:t xml:space="preserve">Суық тиюдің алдын </w:t>
            </w:r>
            <w:r w:rsidRPr="00F319A5">
              <w:rPr>
                <w:color w:val="000000"/>
                <w:sz w:val="22"/>
                <w:szCs w:val="22"/>
                <w:lang w:val="kk-KZ"/>
              </w:rPr>
              <w:lastRenderedPageBreak/>
              <w:t>алу, жылы киім кию.</w:t>
            </w:r>
          </w:p>
          <w:p w14:paraId="4B78737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Дербес қимыл белсенділігі:</w:t>
            </w:r>
            <w:r w:rsidRPr="00F319A5">
              <w:rPr>
                <w:color w:val="000000"/>
                <w:sz w:val="22"/>
                <w:szCs w:val="22"/>
                <w:lang w:val="kk-KZ"/>
              </w:rPr>
              <w:br/>
              <w:t>Құрсаумен жаттығу, еркін секіру.</w:t>
            </w:r>
          </w:p>
          <w:p w14:paraId="66F1A61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Мәдени-гигиеналық дағдылар:</w:t>
            </w:r>
            <w:r w:rsidRPr="00F319A5">
              <w:rPr>
                <w:color w:val="000000"/>
                <w:sz w:val="22"/>
                <w:szCs w:val="22"/>
                <w:lang w:val="kk-KZ"/>
              </w:rPr>
              <w:br/>
              <w:t>Тарақты, майлықты орнымен қолдану.</w:t>
            </w:r>
          </w:p>
          <w:p w14:paraId="5F7CC93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Өзіне-өзі қызмет көрсету:</w:t>
            </w:r>
            <w:r w:rsidRPr="00F319A5">
              <w:rPr>
                <w:color w:val="000000"/>
                <w:sz w:val="22"/>
                <w:szCs w:val="22"/>
                <w:lang w:val="kk-KZ"/>
              </w:rPr>
              <w:br/>
              <w:t>Ойыннан кейін үстел мен ойыншықтарды орнына қою.</w:t>
            </w:r>
          </w:p>
          <w:p w14:paraId="51404A8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Сауықтыру шаралары:</w:t>
            </w:r>
            <w:r w:rsidRPr="00F319A5">
              <w:rPr>
                <w:color w:val="000000"/>
                <w:sz w:val="22"/>
                <w:szCs w:val="22"/>
                <w:lang w:val="kk-KZ"/>
              </w:rPr>
              <w:br/>
              <w:t>Сумен шынықтыру – қолды, бетті салқын сумен шаю.</w:t>
            </w:r>
          </w:p>
          <w:p w14:paraId="2A77E713" w14:textId="77777777" w:rsidR="00F319A5" w:rsidRPr="00A04AB2" w:rsidRDefault="00F319A5" w:rsidP="00D8285F">
            <w:pPr>
              <w:pStyle w:val="TableParagraph"/>
              <w:rPr>
                <w:b/>
                <w:color w:val="000000" w:themeColor="text1"/>
              </w:rPr>
            </w:pPr>
          </w:p>
        </w:tc>
        <w:tc>
          <w:tcPr>
            <w:tcW w:w="2552" w:type="dxa"/>
            <w:tcBorders>
              <w:top w:val="single" w:sz="8" w:space="0" w:color="000000"/>
              <w:left w:val="single" w:sz="8" w:space="0" w:color="000000"/>
              <w:bottom w:val="single" w:sz="8" w:space="0" w:color="000000"/>
              <w:right w:val="single" w:sz="8" w:space="0" w:color="000000"/>
            </w:tcBorders>
          </w:tcPr>
          <w:p w14:paraId="54E8890F" w14:textId="77777777" w:rsidR="00F319A5" w:rsidRPr="00A04AB2" w:rsidRDefault="00F319A5" w:rsidP="00D8285F">
            <w:pPr>
              <w:pStyle w:val="TableParagraph"/>
              <w:rPr>
                <w:b/>
                <w:color w:val="000000" w:themeColor="text1"/>
              </w:rPr>
            </w:pPr>
            <w:r w:rsidRPr="00A04AB2">
              <w:rPr>
                <w:b/>
                <w:color w:val="000000" w:themeColor="text1"/>
              </w:rPr>
              <w:lastRenderedPageBreak/>
              <w:t>Дене тәрбиесі</w:t>
            </w:r>
          </w:p>
          <w:p w14:paraId="77DEF76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Жалпы дамытушы жаттығулар:</w:t>
            </w:r>
            <w:r w:rsidRPr="00F319A5">
              <w:rPr>
                <w:color w:val="000000"/>
                <w:sz w:val="22"/>
                <w:szCs w:val="22"/>
                <w:lang w:val="kk-KZ"/>
              </w:rPr>
              <w:br/>
              <w:t>Қолды шеңбермен айналдыру, саусақ жаттығулары.</w:t>
            </w:r>
          </w:p>
          <w:p w14:paraId="3FC5833B"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Негізгі қимылдар:</w:t>
            </w:r>
            <w:r w:rsidRPr="00F319A5">
              <w:rPr>
                <w:color w:val="000000"/>
                <w:sz w:val="22"/>
                <w:szCs w:val="22"/>
                <w:lang w:val="kk-KZ"/>
              </w:rPr>
              <w:br/>
              <w:t>40–50 метрге жүгіру; баяу және жылдам қарқын аралас.</w:t>
            </w:r>
          </w:p>
          <w:p w14:paraId="1748486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Ырғақтық жаттығулар:</w:t>
            </w:r>
            <w:r w:rsidRPr="00F319A5">
              <w:rPr>
                <w:color w:val="000000"/>
                <w:sz w:val="22"/>
                <w:szCs w:val="22"/>
                <w:lang w:val="kk-KZ"/>
              </w:rPr>
              <w:br/>
              <w:t>Әуенмен секіру, бұрылу, қол сермеу.</w:t>
            </w:r>
          </w:p>
          <w:p w14:paraId="4B0F36D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Қимылды ойын:</w:t>
            </w:r>
            <w:r w:rsidRPr="00F319A5">
              <w:rPr>
                <w:color w:val="000000"/>
                <w:sz w:val="22"/>
                <w:szCs w:val="22"/>
                <w:lang w:val="kk-KZ"/>
              </w:rPr>
              <w:br/>
            </w:r>
            <w:r w:rsidRPr="00F319A5">
              <w:rPr>
                <w:rStyle w:val="a3"/>
                <w:rFonts w:eastAsiaTheme="majorEastAsia"/>
                <w:color w:val="000000"/>
                <w:sz w:val="22"/>
                <w:szCs w:val="22"/>
                <w:lang w:val="kk-KZ"/>
              </w:rPr>
              <w:t>«Кім бірінші жетеді?»</w:t>
            </w:r>
            <w:r w:rsidRPr="00F319A5">
              <w:rPr>
                <w:rStyle w:val="apple-converted-space"/>
                <w:rFonts w:eastAsiaTheme="majorEastAsia"/>
                <w:color w:val="000000"/>
                <w:lang w:val="kk-KZ"/>
              </w:rPr>
              <w:t> </w:t>
            </w:r>
            <w:r w:rsidRPr="00F319A5">
              <w:rPr>
                <w:color w:val="000000"/>
                <w:sz w:val="22"/>
                <w:szCs w:val="22"/>
                <w:lang w:val="kk-KZ"/>
              </w:rPr>
              <w:t>— нысанаға дейін жүгіру жарысы.</w:t>
            </w:r>
          </w:p>
          <w:p w14:paraId="21B7CD9E"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Салауатты өмір салты:</w:t>
            </w:r>
            <w:r w:rsidRPr="00F319A5">
              <w:rPr>
                <w:color w:val="000000"/>
                <w:sz w:val="22"/>
                <w:szCs w:val="22"/>
                <w:lang w:val="kk-KZ"/>
              </w:rPr>
              <w:br/>
              <w:t>Дене шынықтырудың ағзаға әсері туралы айту.</w:t>
            </w:r>
          </w:p>
          <w:p w14:paraId="2357F56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Дербес қимыл белсенділігі:</w:t>
            </w:r>
            <w:r w:rsidRPr="00F319A5">
              <w:rPr>
                <w:color w:val="000000"/>
                <w:sz w:val="22"/>
                <w:szCs w:val="22"/>
                <w:lang w:val="kk-KZ"/>
              </w:rPr>
              <w:br/>
            </w:r>
            <w:r w:rsidRPr="00F319A5">
              <w:rPr>
                <w:color w:val="000000"/>
                <w:sz w:val="22"/>
                <w:szCs w:val="22"/>
                <w:lang w:val="kk-KZ"/>
              </w:rPr>
              <w:lastRenderedPageBreak/>
              <w:t>Балалар өз еркімен жаттығулар таңдайды.</w:t>
            </w:r>
          </w:p>
          <w:p w14:paraId="006D289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Мәдени-гигиеналық дағдылар:</w:t>
            </w:r>
            <w:r w:rsidRPr="00F319A5">
              <w:rPr>
                <w:color w:val="000000"/>
                <w:sz w:val="22"/>
                <w:szCs w:val="22"/>
                <w:lang w:val="kk-KZ"/>
              </w:rPr>
              <w:br/>
              <w:t>Ас ішу кезінде әдеп сақтау.</w:t>
            </w:r>
          </w:p>
          <w:p w14:paraId="76BACB9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Өзіне-өзі қызмет көрсету:</w:t>
            </w:r>
            <w:r w:rsidRPr="00F319A5">
              <w:rPr>
                <w:color w:val="000000"/>
                <w:sz w:val="22"/>
                <w:szCs w:val="22"/>
                <w:lang w:val="kk-KZ"/>
              </w:rPr>
              <w:br/>
              <w:t>Тамақтан кейін ыдысты жинау.</w:t>
            </w:r>
          </w:p>
          <w:p w14:paraId="7722776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Сауықтыру шаралары:</w:t>
            </w:r>
            <w:r w:rsidRPr="00F319A5">
              <w:rPr>
                <w:color w:val="000000"/>
                <w:sz w:val="22"/>
                <w:szCs w:val="22"/>
                <w:lang w:val="kk-KZ"/>
              </w:rPr>
              <w:br/>
              <w:t>Жалаңаяқ жүру, тыныс алу жаттығулары.</w:t>
            </w:r>
          </w:p>
          <w:p w14:paraId="004B1A9D" w14:textId="77777777" w:rsidR="00F319A5" w:rsidRPr="001959E6" w:rsidRDefault="00F319A5" w:rsidP="00D8285F">
            <w:pPr>
              <w:pStyle w:val="3"/>
              <w:spacing w:before="0" w:after="0"/>
              <w:outlineLvl w:val="2"/>
              <w:rPr>
                <w:rFonts w:ascii="Times New Roman" w:hAnsi="Times New Roman" w:cs="Times New Roman"/>
                <w:b/>
                <w:bCs/>
                <w:color w:val="000000" w:themeColor="text1"/>
                <w:sz w:val="22"/>
                <w:szCs w:val="22"/>
                <w:lang w:val="kk-KZ"/>
              </w:rPr>
            </w:pPr>
          </w:p>
        </w:tc>
        <w:tc>
          <w:tcPr>
            <w:tcW w:w="2268" w:type="dxa"/>
            <w:tcBorders>
              <w:top w:val="single" w:sz="8" w:space="0" w:color="000000"/>
              <w:left w:val="single" w:sz="8" w:space="0" w:color="000000"/>
              <w:bottom w:val="single" w:sz="8" w:space="0" w:color="000000"/>
              <w:right w:val="single" w:sz="8" w:space="0" w:color="000000"/>
            </w:tcBorders>
          </w:tcPr>
          <w:p w14:paraId="35551B44" w14:textId="77777777" w:rsidR="00F319A5" w:rsidRPr="00A04AB2" w:rsidRDefault="00F319A5" w:rsidP="008C7C56">
            <w:pPr>
              <w:pStyle w:val="3"/>
              <w:spacing w:before="0" w:after="0"/>
              <w:rPr>
                <w:b/>
                <w:color w:val="000000" w:themeColor="text1"/>
                <w:sz w:val="22"/>
                <w:szCs w:val="22"/>
              </w:rPr>
            </w:pPr>
          </w:p>
        </w:tc>
      </w:tr>
      <w:tr w:rsidR="00F319A5" w:rsidRPr="004042D9" w14:paraId="6823F705" w14:textId="77777777" w:rsidTr="00D8285F">
        <w:trPr>
          <w:trHeight w:val="759"/>
        </w:trPr>
        <w:tc>
          <w:tcPr>
            <w:tcW w:w="3393" w:type="dxa"/>
            <w:vMerge/>
            <w:tcBorders>
              <w:top w:val="single" w:sz="4" w:space="0" w:color="000000"/>
              <w:left w:val="single" w:sz="4" w:space="0" w:color="000000"/>
              <w:bottom w:val="single" w:sz="4" w:space="0" w:color="000000"/>
              <w:right w:val="single" w:sz="4" w:space="0" w:color="000000"/>
            </w:tcBorders>
            <w:vAlign w:val="center"/>
            <w:hideMark/>
          </w:tcPr>
          <w:p w14:paraId="37759E67" w14:textId="77777777" w:rsidR="00F319A5" w:rsidRPr="00A04AB2" w:rsidRDefault="00F319A5" w:rsidP="00D8285F">
            <w:pPr>
              <w:spacing w:after="0" w:line="240" w:lineRule="auto"/>
              <w:rPr>
                <w:rFonts w:ascii="Times New Roman" w:eastAsia="Times New Roman" w:hAnsi="Times New Roman" w:cs="Times New Roman"/>
                <w:b/>
                <w:color w:val="000000" w:themeColor="text1"/>
                <w:lang w:val="kk-KZ"/>
              </w:rPr>
            </w:pPr>
          </w:p>
        </w:tc>
        <w:tc>
          <w:tcPr>
            <w:tcW w:w="2414" w:type="dxa"/>
            <w:tcBorders>
              <w:top w:val="single" w:sz="4" w:space="0" w:color="auto"/>
              <w:left w:val="single" w:sz="4" w:space="0" w:color="000000"/>
              <w:bottom w:val="single" w:sz="4" w:space="0" w:color="000000"/>
              <w:right w:val="single" w:sz="4" w:space="0" w:color="000000"/>
            </w:tcBorders>
          </w:tcPr>
          <w:p w14:paraId="364AA2BF" w14:textId="77777777" w:rsidR="00F319A5" w:rsidRPr="00F76DFB" w:rsidRDefault="00F319A5" w:rsidP="00D8285F">
            <w:pPr>
              <w:pStyle w:val="2"/>
              <w:spacing w:before="0" w:after="0"/>
              <w:outlineLvl w:val="1"/>
              <w:rPr>
                <w:rFonts w:ascii="Times New Roman" w:hAnsi="Times New Roman" w:cs="Times New Roman"/>
                <w:color w:val="000000"/>
                <w:sz w:val="22"/>
                <w:szCs w:val="22"/>
                <w:lang w:val="ru-RU"/>
              </w:rPr>
            </w:pPr>
            <w:proofErr w:type="spellStart"/>
            <w:r w:rsidRPr="00F76DFB">
              <w:rPr>
                <w:rStyle w:val="a4"/>
                <w:rFonts w:ascii="Times New Roman" w:hAnsi="Times New Roman" w:cs="Times New Roman"/>
                <w:color w:val="000000"/>
                <w:sz w:val="22"/>
                <w:szCs w:val="22"/>
                <w:lang w:val="ru-RU"/>
              </w:rPr>
              <w:t>Дәрумендер</w:t>
            </w:r>
            <w:proofErr w:type="spellEnd"/>
            <w:r w:rsidRPr="00F76DFB">
              <w:rPr>
                <w:rStyle w:val="a4"/>
                <w:rFonts w:ascii="Times New Roman" w:hAnsi="Times New Roman" w:cs="Times New Roman"/>
                <w:color w:val="000000"/>
                <w:sz w:val="22"/>
                <w:szCs w:val="22"/>
                <w:lang w:val="ru-RU"/>
              </w:rPr>
              <w:t xml:space="preserve"> </w:t>
            </w:r>
            <w:proofErr w:type="spellStart"/>
            <w:r w:rsidRPr="00F76DFB">
              <w:rPr>
                <w:rStyle w:val="a4"/>
                <w:rFonts w:ascii="Times New Roman" w:hAnsi="Times New Roman" w:cs="Times New Roman"/>
                <w:color w:val="000000"/>
                <w:sz w:val="22"/>
                <w:szCs w:val="22"/>
                <w:lang w:val="ru-RU"/>
              </w:rPr>
              <w:t>бізге</w:t>
            </w:r>
            <w:proofErr w:type="spellEnd"/>
            <w:r w:rsidRPr="00F76DFB">
              <w:rPr>
                <w:rStyle w:val="a4"/>
                <w:rFonts w:ascii="Times New Roman" w:hAnsi="Times New Roman" w:cs="Times New Roman"/>
                <w:color w:val="000000"/>
                <w:sz w:val="22"/>
                <w:szCs w:val="22"/>
                <w:lang w:val="ru-RU"/>
              </w:rPr>
              <w:t xml:space="preserve"> не </w:t>
            </w:r>
            <w:proofErr w:type="spellStart"/>
            <w:r w:rsidRPr="00F76DFB">
              <w:rPr>
                <w:rStyle w:val="a4"/>
                <w:rFonts w:ascii="Times New Roman" w:hAnsi="Times New Roman" w:cs="Times New Roman"/>
                <w:color w:val="000000"/>
                <w:sz w:val="22"/>
                <w:szCs w:val="22"/>
                <w:lang w:val="ru-RU"/>
              </w:rPr>
              <w:t>үшін</w:t>
            </w:r>
            <w:proofErr w:type="spellEnd"/>
            <w:r w:rsidRPr="00F76DFB">
              <w:rPr>
                <w:rStyle w:val="a4"/>
                <w:rFonts w:ascii="Times New Roman" w:hAnsi="Times New Roman" w:cs="Times New Roman"/>
                <w:color w:val="000000"/>
                <w:sz w:val="22"/>
                <w:szCs w:val="22"/>
                <w:lang w:val="ru-RU"/>
              </w:rPr>
              <w:t xml:space="preserve"> </w:t>
            </w:r>
            <w:proofErr w:type="spellStart"/>
            <w:r w:rsidRPr="00F76DFB">
              <w:rPr>
                <w:rStyle w:val="a4"/>
                <w:rFonts w:ascii="Times New Roman" w:hAnsi="Times New Roman" w:cs="Times New Roman"/>
                <w:color w:val="000000"/>
                <w:sz w:val="22"/>
                <w:szCs w:val="22"/>
                <w:lang w:val="ru-RU"/>
              </w:rPr>
              <w:t>керек</w:t>
            </w:r>
            <w:proofErr w:type="spellEnd"/>
            <w:r w:rsidRPr="00F76DFB">
              <w:rPr>
                <w:rStyle w:val="a4"/>
                <w:rFonts w:ascii="Times New Roman" w:hAnsi="Times New Roman" w:cs="Times New Roman"/>
                <w:color w:val="000000"/>
                <w:sz w:val="22"/>
                <w:szCs w:val="22"/>
                <w:lang w:val="ru-RU"/>
              </w:rPr>
              <w:t>?</w:t>
            </w:r>
          </w:p>
          <w:p w14:paraId="68523E3E"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Тіл</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дамыту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Әңгіме</w:t>
            </w:r>
            <w:proofErr w:type="spellEnd"/>
            <w:r w:rsidRPr="00F76DFB">
              <w:rPr>
                <w:color w:val="000000"/>
                <w:sz w:val="22"/>
                <w:szCs w:val="22"/>
                <w:lang w:val="ru-RU"/>
              </w:rPr>
              <w:t>: “</w:t>
            </w:r>
            <w:proofErr w:type="spellStart"/>
            <w:r w:rsidRPr="00F76DFB">
              <w:rPr>
                <w:color w:val="000000"/>
                <w:sz w:val="22"/>
                <w:szCs w:val="22"/>
                <w:lang w:val="ru-RU"/>
              </w:rPr>
              <w:t>Дәрумендер</w:t>
            </w:r>
            <w:proofErr w:type="spellEnd"/>
            <w:r w:rsidRPr="00F76DFB">
              <w:rPr>
                <w:color w:val="000000"/>
                <w:sz w:val="22"/>
                <w:szCs w:val="22"/>
                <w:lang w:val="ru-RU"/>
              </w:rPr>
              <w:t xml:space="preserve"> </w:t>
            </w:r>
            <w:proofErr w:type="spellStart"/>
            <w:r w:rsidRPr="00F76DFB">
              <w:rPr>
                <w:color w:val="000000"/>
                <w:sz w:val="22"/>
                <w:szCs w:val="22"/>
                <w:lang w:val="ru-RU"/>
              </w:rPr>
              <w:t>деген</w:t>
            </w:r>
            <w:proofErr w:type="spellEnd"/>
            <w:r w:rsidRPr="00F76DFB">
              <w:rPr>
                <w:color w:val="000000"/>
                <w:sz w:val="22"/>
                <w:szCs w:val="22"/>
                <w:lang w:val="ru-RU"/>
              </w:rPr>
              <w:t xml:space="preserve"> не?”</w:t>
            </w:r>
            <w:r w:rsidRPr="00F76DFB">
              <w:rPr>
                <w:color w:val="000000"/>
                <w:sz w:val="22"/>
                <w:szCs w:val="22"/>
                <w:lang w:val="ru-RU"/>
              </w:rPr>
              <w:br/>
              <w:t xml:space="preserve">– </w:t>
            </w:r>
            <w:proofErr w:type="spellStart"/>
            <w:r w:rsidRPr="00F76DFB">
              <w:rPr>
                <w:color w:val="000000"/>
                <w:sz w:val="22"/>
                <w:szCs w:val="22"/>
                <w:lang w:val="ru-RU"/>
              </w:rPr>
              <w:t>Сөздер</w:t>
            </w:r>
            <w:proofErr w:type="spellEnd"/>
            <w:r w:rsidRPr="00F76DFB">
              <w:rPr>
                <w:color w:val="000000"/>
                <w:sz w:val="22"/>
                <w:szCs w:val="22"/>
                <w:lang w:val="ru-RU"/>
              </w:rPr>
              <w:t>:</w:t>
            </w:r>
            <w:r w:rsidRPr="00A04AB2">
              <w:rPr>
                <w:rStyle w:val="apple-converted-space"/>
                <w:rFonts w:eastAsiaTheme="majorEastAsia"/>
                <w:color w:val="000000"/>
              </w:rPr>
              <w:t> </w:t>
            </w:r>
            <w:proofErr w:type="spellStart"/>
            <w:r w:rsidRPr="00F76DFB">
              <w:rPr>
                <w:rStyle w:val="a3"/>
                <w:rFonts w:eastAsiaTheme="majorEastAsia"/>
                <w:color w:val="000000"/>
                <w:sz w:val="22"/>
                <w:szCs w:val="22"/>
                <w:lang w:val="ru-RU"/>
              </w:rPr>
              <w:t>тағам</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дәрумен</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денсаулық</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пайдалы</w:t>
            </w:r>
            <w:proofErr w:type="spellEnd"/>
            <w:r w:rsidRPr="00F76DFB">
              <w:rPr>
                <w:rStyle w:val="a3"/>
                <w:rFonts w:eastAsiaTheme="majorEastAsia"/>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Балалар</w:t>
            </w:r>
            <w:proofErr w:type="spellEnd"/>
            <w:r w:rsidRPr="00F76DFB">
              <w:rPr>
                <w:color w:val="000000"/>
                <w:sz w:val="22"/>
                <w:szCs w:val="22"/>
                <w:lang w:val="ru-RU"/>
              </w:rPr>
              <w:t xml:space="preserve">: “Мен </w:t>
            </w:r>
            <w:proofErr w:type="spellStart"/>
            <w:r w:rsidRPr="00F76DFB">
              <w:rPr>
                <w:color w:val="000000"/>
                <w:sz w:val="22"/>
                <w:szCs w:val="22"/>
                <w:lang w:val="ru-RU"/>
              </w:rPr>
              <w:t>сәбіз</w:t>
            </w:r>
            <w:proofErr w:type="spellEnd"/>
            <w:r w:rsidRPr="00F76DFB">
              <w:rPr>
                <w:color w:val="000000"/>
                <w:sz w:val="22"/>
                <w:szCs w:val="22"/>
                <w:lang w:val="ru-RU"/>
              </w:rPr>
              <w:t xml:space="preserve"> </w:t>
            </w:r>
            <w:proofErr w:type="spellStart"/>
            <w:r w:rsidRPr="00F76DFB">
              <w:rPr>
                <w:color w:val="000000"/>
                <w:sz w:val="22"/>
                <w:szCs w:val="22"/>
                <w:lang w:val="ru-RU"/>
              </w:rPr>
              <w:t>жеймін</w:t>
            </w:r>
            <w:proofErr w:type="spellEnd"/>
            <w:r w:rsidRPr="00F76DFB">
              <w:rPr>
                <w:color w:val="000000"/>
                <w:sz w:val="22"/>
                <w:szCs w:val="22"/>
                <w:lang w:val="ru-RU"/>
              </w:rPr>
              <w:t xml:space="preserve">, </w:t>
            </w:r>
            <w:proofErr w:type="spellStart"/>
            <w:r w:rsidRPr="00F76DFB">
              <w:rPr>
                <w:color w:val="000000"/>
                <w:sz w:val="22"/>
                <w:szCs w:val="22"/>
                <w:lang w:val="ru-RU"/>
              </w:rPr>
              <w:t>себебі</w:t>
            </w:r>
            <w:proofErr w:type="spellEnd"/>
            <w:r w:rsidRPr="00F76DFB">
              <w:rPr>
                <w:color w:val="000000"/>
                <w:sz w:val="22"/>
                <w:szCs w:val="22"/>
                <w:lang w:val="ru-RU"/>
              </w:rPr>
              <w:t xml:space="preserve"> </w:t>
            </w:r>
            <w:proofErr w:type="spellStart"/>
            <w:r w:rsidRPr="00F76DFB">
              <w:rPr>
                <w:color w:val="000000"/>
                <w:sz w:val="22"/>
                <w:szCs w:val="22"/>
                <w:lang w:val="ru-RU"/>
              </w:rPr>
              <w:t>ол</w:t>
            </w:r>
            <w:proofErr w:type="spellEnd"/>
            <w:r w:rsidRPr="00F76DFB">
              <w:rPr>
                <w:color w:val="000000"/>
                <w:sz w:val="22"/>
                <w:szCs w:val="22"/>
                <w:lang w:val="ru-RU"/>
              </w:rPr>
              <w:t xml:space="preserve"> </w:t>
            </w:r>
            <w:proofErr w:type="spellStart"/>
            <w:r w:rsidRPr="00F76DFB">
              <w:rPr>
                <w:color w:val="000000"/>
                <w:sz w:val="22"/>
                <w:szCs w:val="22"/>
                <w:lang w:val="ru-RU"/>
              </w:rPr>
              <w:t>пайдалы</w:t>
            </w:r>
            <w:proofErr w:type="spellEnd"/>
            <w:r w:rsidRPr="00F76DFB">
              <w:rPr>
                <w:color w:val="000000"/>
                <w:sz w:val="22"/>
                <w:szCs w:val="22"/>
                <w:lang w:val="ru-RU"/>
              </w:rPr>
              <w:t xml:space="preserve">.” </w:t>
            </w:r>
            <w:proofErr w:type="spellStart"/>
            <w:r w:rsidRPr="00F76DFB">
              <w:rPr>
                <w:color w:val="000000"/>
                <w:sz w:val="22"/>
                <w:szCs w:val="22"/>
                <w:lang w:val="ru-RU"/>
              </w:rPr>
              <w:t>сөйлемін</w:t>
            </w:r>
            <w:proofErr w:type="spellEnd"/>
            <w:r w:rsidRPr="00F76DFB">
              <w:rPr>
                <w:color w:val="000000"/>
                <w:sz w:val="22"/>
                <w:szCs w:val="22"/>
                <w:lang w:val="ru-RU"/>
              </w:rPr>
              <w:t xml:space="preserve"> </w:t>
            </w:r>
            <w:proofErr w:type="spellStart"/>
            <w:r w:rsidRPr="00F76DFB">
              <w:rPr>
                <w:color w:val="000000"/>
                <w:sz w:val="22"/>
                <w:szCs w:val="22"/>
                <w:lang w:val="ru-RU"/>
              </w:rPr>
              <w:t>айтады</w:t>
            </w:r>
            <w:proofErr w:type="spellEnd"/>
            <w:r w:rsidRPr="00F76DFB">
              <w:rPr>
                <w:color w:val="000000"/>
                <w:sz w:val="22"/>
                <w:szCs w:val="22"/>
                <w:lang w:val="ru-RU"/>
              </w:rPr>
              <w:t>.</w:t>
            </w:r>
            <w:r w:rsidRPr="00F76DFB">
              <w:rPr>
                <w:color w:val="000000"/>
                <w:sz w:val="22"/>
                <w:szCs w:val="22"/>
                <w:lang w:val="ru-RU"/>
              </w:rPr>
              <w:br/>
              <w:t xml:space="preserve">– “р”, “л” </w:t>
            </w:r>
            <w:proofErr w:type="spellStart"/>
            <w:r w:rsidRPr="00F76DFB">
              <w:rPr>
                <w:color w:val="000000"/>
                <w:sz w:val="22"/>
                <w:szCs w:val="22"/>
                <w:lang w:val="ru-RU"/>
              </w:rPr>
              <w:t>дыбыстарымен</w:t>
            </w:r>
            <w:proofErr w:type="spellEnd"/>
            <w:r w:rsidRPr="00F76DFB">
              <w:rPr>
                <w:color w:val="000000"/>
                <w:sz w:val="22"/>
                <w:szCs w:val="22"/>
                <w:lang w:val="ru-RU"/>
              </w:rPr>
              <w:t xml:space="preserve"> </w:t>
            </w:r>
            <w:proofErr w:type="spellStart"/>
            <w:r w:rsidRPr="00F76DFB">
              <w:rPr>
                <w:color w:val="000000"/>
                <w:sz w:val="22"/>
                <w:szCs w:val="22"/>
                <w:lang w:val="ru-RU"/>
              </w:rPr>
              <w:t>артикуляциялық</w:t>
            </w:r>
            <w:proofErr w:type="spellEnd"/>
            <w:r w:rsidRPr="00F76DFB">
              <w:rPr>
                <w:color w:val="000000"/>
                <w:sz w:val="22"/>
                <w:szCs w:val="22"/>
                <w:lang w:val="ru-RU"/>
              </w:rPr>
              <w:t xml:space="preserve"> </w:t>
            </w:r>
            <w:proofErr w:type="spellStart"/>
            <w:r w:rsidRPr="00F76DFB">
              <w:rPr>
                <w:color w:val="000000"/>
                <w:sz w:val="22"/>
                <w:szCs w:val="22"/>
                <w:lang w:val="ru-RU"/>
              </w:rPr>
              <w:t>жаттығу</w:t>
            </w:r>
            <w:proofErr w:type="spellEnd"/>
            <w:r w:rsidRPr="00F76DFB">
              <w:rPr>
                <w:color w:val="000000"/>
                <w:sz w:val="22"/>
                <w:szCs w:val="22"/>
                <w:lang w:val="ru-RU"/>
              </w:rPr>
              <w:t xml:space="preserve"> (“р-р-р” – </w:t>
            </w:r>
            <w:proofErr w:type="spellStart"/>
            <w:r w:rsidRPr="00F76DFB">
              <w:rPr>
                <w:color w:val="000000"/>
                <w:sz w:val="22"/>
                <w:szCs w:val="22"/>
                <w:lang w:val="ru-RU"/>
              </w:rPr>
              <w:t>арыстан</w:t>
            </w:r>
            <w:proofErr w:type="spellEnd"/>
            <w:r w:rsidRPr="00F76DFB">
              <w:rPr>
                <w:color w:val="000000"/>
                <w:sz w:val="22"/>
                <w:szCs w:val="22"/>
                <w:lang w:val="ru-RU"/>
              </w:rPr>
              <w:t>, “л-л-л” – лимон).</w:t>
            </w:r>
          </w:p>
          <w:p w14:paraId="362ACDF4"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Көркем</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әдебиет</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Өлең</w:t>
            </w:r>
            <w:proofErr w:type="spellEnd"/>
            <w:r w:rsidRPr="00F76DFB">
              <w:rPr>
                <w:color w:val="000000"/>
                <w:sz w:val="22"/>
                <w:szCs w:val="22"/>
                <w:lang w:val="ru-RU"/>
              </w:rPr>
              <w:t xml:space="preserve"> </w:t>
            </w:r>
            <w:proofErr w:type="spellStart"/>
            <w:r w:rsidRPr="00F76DFB">
              <w:rPr>
                <w:color w:val="000000"/>
                <w:sz w:val="22"/>
                <w:szCs w:val="22"/>
                <w:lang w:val="ru-RU"/>
              </w:rPr>
              <w:t>оқу</w:t>
            </w:r>
            <w:proofErr w:type="spellEnd"/>
            <w:r w:rsidRPr="00F76DFB">
              <w:rPr>
                <w:color w:val="000000"/>
                <w:sz w:val="22"/>
                <w:szCs w:val="22"/>
                <w:lang w:val="ru-RU"/>
              </w:rPr>
              <w:t>:</w:t>
            </w:r>
          </w:p>
          <w:p w14:paraId="232BE607"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3"/>
                <w:rFonts w:eastAsiaTheme="majorEastAsia"/>
                <w:color w:val="000000"/>
                <w:sz w:val="22"/>
                <w:szCs w:val="22"/>
                <w:lang w:val="ru-RU"/>
              </w:rPr>
              <w:t>Сәбіз</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алма</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тәтті</w:t>
            </w:r>
            <w:proofErr w:type="spellEnd"/>
            <w:r w:rsidRPr="00F76DFB">
              <w:rPr>
                <w:rStyle w:val="a3"/>
                <w:rFonts w:eastAsiaTheme="majorEastAsia"/>
                <w:color w:val="000000"/>
                <w:sz w:val="22"/>
                <w:szCs w:val="22"/>
                <w:lang w:val="ru-RU"/>
              </w:rPr>
              <w:t xml:space="preserve"> де,</w:t>
            </w:r>
            <w:r w:rsidRPr="00F76DFB">
              <w:rPr>
                <w:color w:val="000000"/>
                <w:sz w:val="22"/>
                <w:szCs w:val="22"/>
                <w:lang w:val="ru-RU"/>
              </w:rPr>
              <w:br/>
            </w:r>
            <w:proofErr w:type="spellStart"/>
            <w:r w:rsidRPr="00F76DFB">
              <w:rPr>
                <w:rStyle w:val="a3"/>
                <w:rFonts w:eastAsiaTheme="majorEastAsia"/>
                <w:color w:val="000000"/>
                <w:sz w:val="22"/>
                <w:szCs w:val="22"/>
                <w:lang w:val="ru-RU"/>
              </w:rPr>
              <w:t>Дәрумен</w:t>
            </w:r>
            <w:proofErr w:type="spellEnd"/>
            <w:r w:rsidRPr="00F76DFB">
              <w:rPr>
                <w:rStyle w:val="a3"/>
                <w:rFonts w:eastAsiaTheme="majorEastAsia"/>
                <w:color w:val="000000"/>
                <w:sz w:val="22"/>
                <w:szCs w:val="22"/>
                <w:lang w:val="ru-RU"/>
              </w:rPr>
              <w:t xml:space="preserve"> бар </w:t>
            </w:r>
            <w:proofErr w:type="spellStart"/>
            <w:r w:rsidRPr="00F76DFB">
              <w:rPr>
                <w:rStyle w:val="a3"/>
                <w:rFonts w:eastAsiaTheme="majorEastAsia"/>
                <w:color w:val="000000"/>
                <w:sz w:val="22"/>
                <w:szCs w:val="22"/>
                <w:lang w:val="ru-RU"/>
              </w:rPr>
              <w:t>бәрінде</w:t>
            </w:r>
            <w:proofErr w:type="spellEnd"/>
            <w:r w:rsidRPr="00F76DFB">
              <w:rPr>
                <w:rStyle w:val="a3"/>
                <w:rFonts w:eastAsiaTheme="majorEastAsia"/>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Өлең</w:t>
            </w:r>
            <w:proofErr w:type="spellEnd"/>
            <w:r w:rsidRPr="00F76DFB">
              <w:rPr>
                <w:color w:val="000000"/>
                <w:sz w:val="22"/>
                <w:szCs w:val="22"/>
                <w:lang w:val="ru-RU"/>
              </w:rPr>
              <w:t xml:space="preserve"> </w:t>
            </w:r>
            <w:proofErr w:type="spellStart"/>
            <w:r w:rsidRPr="00F76DFB">
              <w:rPr>
                <w:color w:val="000000"/>
                <w:sz w:val="22"/>
                <w:szCs w:val="22"/>
                <w:lang w:val="ru-RU"/>
              </w:rPr>
              <w:t>мазмұнын</w:t>
            </w:r>
            <w:proofErr w:type="spellEnd"/>
            <w:r w:rsidRPr="00F76DFB">
              <w:rPr>
                <w:color w:val="000000"/>
                <w:sz w:val="22"/>
                <w:szCs w:val="22"/>
                <w:lang w:val="ru-RU"/>
              </w:rPr>
              <w:t xml:space="preserve"> </w:t>
            </w:r>
            <w:proofErr w:type="spellStart"/>
            <w:r w:rsidRPr="00F76DFB">
              <w:rPr>
                <w:color w:val="000000"/>
                <w:sz w:val="22"/>
                <w:szCs w:val="22"/>
                <w:lang w:val="ru-RU"/>
              </w:rPr>
              <w:t>қимылмен</w:t>
            </w:r>
            <w:proofErr w:type="spellEnd"/>
            <w:r w:rsidRPr="00F76DFB">
              <w:rPr>
                <w:color w:val="000000"/>
                <w:sz w:val="22"/>
                <w:szCs w:val="22"/>
                <w:lang w:val="ru-RU"/>
              </w:rPr>
              <w:t xml:space="preserve"> </w:t>
            </w:r>
            <w:proofErr w:type="spellStart"/>
            <w:r w:rsidRPr="00F76DFB">
              <w:rPr>
                <w:color w:val="000000"/>
                <w:sz w:val="22"/>
                <w:szCs w:val="22"/>
                <w:lang w:val="ru-RU"/>
              </w:rPr>
              <w:t>көрсету</w:t>
            </w:r>
            <w:proofErr w:type="spellEnd"/>
            <w:r w:rsidRPr="00F76DFB">
              <w:rPr>
                <w:color w:val="000000"/>
                <w:sz w:val="22"/>
                <w:szCs w:val="22"/>
                <w:lang w:val="ru-RU"/>
              </w:rPr>
              <w:t>.</w:t>
            </w:r>
          </w:p>
          <w:p w14:paraId="662472F5"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lastRenderedPageBreak/>
              <w:t>Қазақ</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тілі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Сөздік</w:t>
            </w:r>
            <w:proofErr w:type="spellEnd"/>
            <w:r w:rsidRPr="00F76DFB">
              <w:rPr>
                <w:color w:val="000000"/>
                <w:sz w:val="22"/>
                <w:szCs w:val="22"/>
                <w:lang w:val="ru-RU"/>
              </w:rPr>
              <w:t xml:space="preserve"> </w:t>
            </w:r>
            <w:proofErr w:type="spellStart"/>
            <w:r w:rsidRPr="00F76DFB">
              <w:rPr>
                <w:color w:val="000000"/>
                <w:sz w:val="22"/>
                <w:szCs w:val="22"/>
                <w:lang w:val="ru-RU"/>
              </w:rPr>
              <w:t>жұмыс</w:t>
            </w:r>
            <w:proofErr w:type="spellEnd"/>
            <w:r w:rsidRPr="00F76DFB">
              <w:rPr>
                <w:color w:val="000000"/>
                <w:sz w:val="22"/>
                <w:szCs w:val="22"/>
                <w:lang w:val="ru-RU"/>
              </w:rPr>
              <w:t>:</w:t>
            </w:r>
            <w:r w:rsidRPr="00A04AB2">
              <w:rPr>
                <w:rStyle w:val="apple-converted-space"/>
                <w:rFonts w:eastAsiaTheme="majorEastAsia"/>
                <w:color w:val="000000"/>
              </w:rPr>
              <w:t> </w:t>
            </w:r>
            <w:proofErr w:type="spellStart"/>
            <w:r w:rsidRPr="00F76DFB">
              <w:rPr>
                <w:rStyle w:val="a3"/>
                <w:rFonts w:eastAsiaTheme="majorEastAsia"/>
                <w:color w:val="000000"/>
                <w:sz w:val="22"/>
                <w:szCs w:val="22"/>
                <w:lang w:val="ru-RU"/>
              </w:rPr>
              <w:t>алма</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сәбіз</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қияр</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өрік</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сүт</w:t>
            </w:r>
            <w:proofErr w:type="spellEnd"/>
            <w:r w:rsidRPr="00F76DFB">
              <w:rPr>
                <w:rStyle w:val="a3"/>
                <w:rFonts w:eastAsiaTheme="majorEastAsia"/>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Бұл</w:t>
            </w:r>
            <w:proofErr w:type="spellEnd"/>
            <w:r w:rsidRPr="00F76DFB">
              <w:rPr>
                <w:color w:val="000000"/>
                <w:sz w:val="22"/>
                <w:szCs w:val="22"/>
                <w:lang w:val="ru-RU"/>
              </w:rPr>
              <w:t xml:space="preserve"> </w:t>
            </w:r>
            <w:proofErr w:type="spellStart"/>
            <w:r w:rsidRPr="00F76DFB">
              <w:rPr>
                <w:color w:val="000000"/>
                <w:sz w:val="22"/>
                <w:szCs w:val="22"/>
                <w:lang w:val="ru-RU"/>
              </w:rPr>
              <w:t>алма</w:t>
            </w:r>
            <w:proofErr w:type="spellEnd"/>
            <w:r w:rsidRPr="00F76DFB">
              <w:rPr>
                <w:color w:val="000000"/>
                <w:sz w:val="22"/>
                <w:szCs w:val="22"/>
                <w:lang w:val="ru-RU"/>
              </w:rPr>
              <w:t xml:space="preserve"> </w:t>
            </w:r>
            <w:proofErr w:type="spellStart"/>
            <w:r w:rsidRPr="00F76DFB">
              <w:rPr>
                <w:color w:val="000000"/>
                <w:sz w:val="22"/>
                <w:szCs w:val="22"/>
                <w:lang w:val="ru-RU"/>
              </w:rPr>
              <w:t>емес</w:t>
            </w:r>
            <w:proofErr w:type="spellEnd"/>
            <w:r w:rsidRPr="00F76DFB">
              <w:rPr>
                <w:color w:val="000000"/>
                <w:sz w:val="22"/>
                <w:szCs w:val="22"/>
                <w:lang w:val="ru-RU"/>
              </w:rPr>
              <w:t xml:space="preserve">, </w:t>
            </w:r>
            <w:proofErr w:type="spellStart"/>
            <w:r w:rsidRPr="00F76DFB">
              <w:rPr>
                <w:color w:val="000000"/>
                <w:sz w:val="22"/>
                <w:szCs w:val="22"/>
                <w:lang w:val="ru-RU"/>
              </w:rPr>
              <w:t>бұл</w:t>
            </w:r>
            <w:proofErr w:type="spellEnd"/>
            <w:r w:rsidRPr="00F76DFB">
              <w:rPr>
                <w:color w:val="000000"/>
                <w:sz w:val="22"/>
                <w:szCs w:val="22"/>
                <w:lang w:val="ru-RU"/>
              </w:rPr>
              <w:t xml:space="preserve"> </w:t>
            </w:r>
            <w:proofErr w:type="spellStart"/>
            <w:r w:rsidRPr="00F76DFB">
              <w:rPr>
                <w:color w:val="000000"/>
                <w:sz w:val="22"/>
                <w:szCs w:val="22"/>
                <w:lang w:val="ru-RU"/>
              </w:rPr>
              <w:t>алмұрт</w:t>
            </w:r>
            <w:proofErr w:type="spellEnd"/>
            <w:r w:rsidRPr="00F76DFB">
              <w:rPr>
                <w:color w:val="000000"/>
                <w:sz w:val="22"/>
                <w:szCs w:val="22"/>
                <w:lang w:val="ru-RU"/>
              </w:rPr>
              <w:t xml:space="preserve">.” </w:t>
            </w:r>
            <w:proofErr w:type="spellStart"/>
            <w:r w:rsidRPr="00F76DFB">
              <w:rPr>
                <w:color w:val="000000"/>
                <w:sz w:val="22"/>
                <w:szCs w:val="22"/>
                <w:lang w:val="ru-RU"/>
              </w:rPr>
              <w:t>сөйлемі</w:t>
            </w:r>
            <w:proofErr w:type="spellEnd"/>
            <w:r w:rsidRPr="00F76DFB">
              <w:rPr>
                <w:color w:val="000000"/>
                <w:sz w:val="22"/>
                <w:szCs w:val="22"/>
                <w:lang w:val="ru-RU"/>
              </w:rPr>
              <w:t xml:space="preserve"> </w:t>
            </w:r>
            <w:proofErr w:type="spellStart"/>
            <w:r w:rsidRPr="00F76DFB">
              <w:rPr>
                <w:color w:val="000000"/>
                <w:sz w:val="22"/>
                <w:szCs w:val="22"/>
                <w:lang w:val="ru-RU"/>
              </w:rPr>
              <w:t>арқылы</w:t>
            </w:r>
            <w:proofErr w:type="spellEnd"/>
            <w:r w:rsidRPr="00F76DFB">
              <w:rPr>
                <w:color w:val="000000"/>
                <w:sz w:val="22"/>
                <w:szCs w:val="22"/>
                <w:lang w:val="ru-RU"/>
              </w:rPr>
              <w:t xml:space="preserve"> </w:t>
            </w:r>
            <w:proofErr w:type="spellStart"/>
            <w:r w:rsidRPr="00F76DFB">
              <w:rPr>
                <w:color w:val="000000"/>
                <w:sz w:val="22"/>
                <w:szCs w:val="22"/>
                <w:lang w:val="ru-RU"/>
              </w:rPr>
              <w:t>болымсыз</w:t>
            </w:r>
            <w:proofErr w:type="spellEnd"/>
            <w:r w:rsidRPr="00F76DFB">
              <w:rPr>
                <w:color w:val="000000"/>
                <w:sz w:val="22"/>
                <w:szCs w:val="22"/>
                <w:lang w:val="ru-RU"/>
              </w:rPr>
              <w:t xml:space="preserve"> </w:t>
            </w:r>
            <w:proofErr w:type="spellStart"/>
            <w:r w:rsidRPr="00F76DFB">
              <w:rPr>
                <w:color w:val="000000"/>
                <w:sz w:val="22"/>
                <w:szCs w:val="22"/>
                <w:lang w:val="ru-RU"/>
              </w:rPr>
              <w:t>түрін</w:t>
            </w:r>
            <w:proofErr w:type="spellEnd"/>
            <w:r w:rsidRPr="00F76DFB">
              <w:rPr>
                <w:color w:val="000000"/>
                <w:sz w:val="22"/>
                <w:szCs w:val="22"/>
                <w:lang w:val="ru-RU"/>
              </w:rPr>
              <w:t xml:space="preserve"> </w:t>
            </w:r>
            <w:proofErr w:type="spellStart"/>
            <w:r w:rsidRPr="00F76DFB">
              <w:rPr>
                <w:color w:val="000000"/>
                <w:sz w:val="22"/>
                <w:szCs w:val="22"/>
                <w:lang w:val="ru-RU"/>
              </w:rPr>
              <w:t>қолдану</w:t>
            </w:r>
            <w:proofErr w:type="spellEnd"/>
            <w:r w:rsidRPr="00F76DFB">
              <w:rPr>
                <w:color w:val="000000"/>
                <w:sz w:val="22"/>
                <w:szCs w:val="22"/>
                <w:lang w:val="ru-RU"/>
              </w:rPr>
              <w:t>.</w:t>
            </w:r>
            <w:r w:rsidRPr="00F76DFB">
              <w:rPr>
                <w:color w:val="000000"/>
                <w:sz w:val="22"/>
                <w:szCs w:val="22"/>
                <w:lang w:val="ru-RU"/>
              </w:rPr>
              <w:br/>
              <w:t xml:space="preserve">– “Мен </w:t>
            </w:r>
            <w:proofErr w:type="spellStart"/>
            <w:r w:rsidRPr="00F76DFB">
              <w:rPr>
                <w:color w:val="000000"/>
                <w:sz w:val="22"/>
                <w:szCs w:val="22"/>
                <w:lang w:val="ru-RU"/>
              </w:rPr>
              <w:t>алма</w:t>
            </w:r>
            <w:proofErr w:type="spellEnd"/>
            <w:r w:rsidRPr="00F76DFB">
              <w:rPr>
                <w:color w:val="000000"/>
                <w:sz w:val="22"/>
                <w:szCs w:val="22"/>
                <w:lang w:val="ru-RU"/>
              </w:rPr>
              <w:t xml:space="preserve"> </w:t>
            </w:r>
            <w:proofErr w:type="spellStart"/>
            <w:r w:rsidRPr="00F76DFB">
              <w:rPr>
                <w:color w:val="000000"/>
                <w:sz w:val="22"/>
                <w:szCs w:val="22"/>
                <w:lang w:val="ru-RU"/>
              </w:rPr>
              <w:t>жеймін</w:t>
            </w:r>
            <w:proofErr w:type="spellEnd"/>
            <w:r w:rsidRPr="00F76DFB">
              <w:rPr>
                <w:color w:val="000000"/>
                <w:sz w:val="22"/>
                <w:szCs w:val="22"/>
                <w:lang w:val="ru-RU"/>
              </w:rPr>
              <w:t xml:space="preserve">.” – “Мен </w:t>
            </w:r>
            <w:proofErr w:type="spellStart"/>
            <w:r w:rsidRPr="00F76DFB">
              <w:rPr>
                <w:color w:val="000000"/>
                <w:sz w:val="22"/>
                <w:szCs w:val="22"/>
                <w:lang w:val="ru-RU"/>
              </w:rPr>
              <w:t>сүт</w:t>
            </w:r>
            <w:proofErr w:type="spellEnd"/>
            <w:r w:rsidRPr="00F76DFB">
              <w:rPr>
                <w:color w:val="000000"/>
                <w:sz w:val="22"/>
                <w:szCs w:val="22"/>
                <w:lang w:val="ru-RU"/>
              </w:rPr>
              <w:t xml:space="preserve"> </w:t>
            </w:r>
            <w:proofErr w:type="spellStart"/>
            <w:r w:rsidRPr="00F76DFB">
              <w:rPr>
                <w:color w:val="000000"/>
                <w:sz w:val="22"/>
                <w:szCs w:val="22"/>
                <w:lang w:val="ru-RU"/>
              </w:rPr>
              <w:t>ішемін</w:t>
            </w:r>
            <w:proofErr w:type="spellEnd"/>
            <w:r w:rsidRPr="00F76DFB">
              <w:rPr>
                <w:color w:val="000000"/>
                <w:sz w:val="22"/>
                <w:szCs w:val="22"/>
                <w:lang w:val="ru-RU"/>
              </w:rPr>
              <w:t>.”</w:t>
            </w:r>
          </w:p>
          <w:p w14:paraId="1F5B07BC" w14:textId="77777777" w:rsidR="00F319A5" w:rsidRPr="009A739A" w:rsidRDefault="00F319A5" w:rsidP="00D8285F">
            <w:pPr>
              <w:pStyle w:val="a7"/>
              <w:spacing w:before="0" w:beforeAutospacing="0" w:after="0" w:afterAutospacing="0"/>
              <w:rPr>
                <w:color w:val="000000"/>
                <w:sz w:val="22"/>
                <w:szCs w:val="22"/>
                <w:lang w:val="kk-KZ"/>
              </w:rPr>
            </w:pPr>
            <w:r w:rsidRPr="00F76DFB">
              <w:rPr>
                <w:rStyle w:val="a4"/>
                <w:rFonts w:eastAsiaTheme="majorEastAsia"/>
                <w:color w:val="000000"/>
                <w:sz w:val="22"/>
                <w:szCs w:val="22"/>
                <w:lang w:val="ru-RU"/>
              </w:rPr>
              <w:t xml:space="preserve">Математика </w:t>
            </w:r>
            <w:proofErr w:type="spellStart"/>
            <w:r w:rsidRPr="00F76DFB">
              <w:rPr>
                <w:rStyle w:val="a4"/>
                <w:rFonts w:eastAsiaTheme="majorEastAsia"/>
                <w:color w:val="000000"/>
                <w:sz w:val="22"/>
                <w:szCs w:val="22"/>
                <w:lang w:val="ru-RU"/>
              </w:rPr>
              <w:t>негіздері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Жиын</w:t>
            </w:r>
            <w:proofErr w:type="spellEnd"/>
            <w:r w:rsidRPr="00F76DFB">
              <w:rPr>
                <w:color w:val="000000"/>
                <w:sz w:val="22"/>
                <w:szCs w:val="22"/>
                <w:lang w:val="ru-RU"/>
              </w:rPr>
              <w:t xml:space="preserve"> </w:t>
            </w:r>
            <w:proofErr w:type="spellStart"/>
            <w:r w:rsidRPr="00F76DFB">
              <w:rPr>
                <w:color w:val="000000"/>
                <w:sz w:val="22"/>
                <w:szCs w:val="22"/>
                <w:lang w:val="ru-RU"/>
              </w:rPr>
              <w:t>ұғымы</w:t>
            </w:r>
            <w:proofErr w:type="spellEnd"/>
            <w:r w:rsidRPr="00F76DFB">
              <w:rPr>
                <w:color w:val="000000"/>
                <w:sz w:val="22"/>
                <w:szCs w:val="22"/>
                <w:lang w:val="ru-RU"/>
              </w:rPr>
              <w:t>: “</w:t>
            </w:r>
            <w:proofErr w:type="spellStart"/>
            <w:r w:rsidRPr="00F76DFB">
              <w:rPr>
                <w:color w:val="000000"/>
                <w:sz w:val="22"/>
                <w:szCs w:val="22"/>
                <w:lang w:val="ru-RU"/>
              </w:rPr>
              <w:t>Қызыл</w:t>
            </w:r>
            <w:proofErr w:type="spellEnd"/>
            <w:r w:rsidRPr="00F76DFB">
              <w:rPr>
                <w:color w:val="000000"/>
                <w:sz w:val="22"/>
                <w:szCs w:val="22"/>
                <w:lang w:val="ru-RU"/>
              </w:rPr>
              <w:t xml:space="preserve"> </w:t>
            </w:r>
            <w:proofErr w:type="spellStart"/>
            <w:r w:rsidRPr="00F76DFB">
              <w:rPr>
                <w:color w:val="000000"/>
                <w:sz w:val="22"/>
                <w:szCs w:val="22"/>
                <w:lang w:val="ru-RU"/>
              </w:rPr>
              <w:t>жемістерді</w:t>
            </w:r>
            <w:proofErr w:type="spellEnd"/>
            <w:r w:rsidRPr="00F76DFB">
              <w:rPr>
                <w:color w:val="000000"/>
                <w:sz w:val="22"/>
                <w:szCs w:val="22"/>
                <w:lang w:val="ru-RU"/>
              </w:rPr>
              <w:t xml:space="preserve"> </w:t>
            </w:r>
            <w:proofErr w:type="spellStart"/>
            <w:r w:rsidRPr="00F76DFB">
              <w:rPr>
                <w:color w:val="000000"/>
                <w:sz w:val="22"/>
                <w:szCs w:val="22"/>
                <w:lang w:val="ru-RU"/>
              </w:rPr>
              <w:t>бір</w:t>
            </w:r>
            <w:proofErr w:type="spellEnd"/>
            <w:r w:rsidRPr="00F76DFB">
              <w:rPr>
                <w:color w:val="000000"/>
                <w:sz w:val="22"/>
                <w:szCs w:val="22"/>
                <w:lang w:val="ru-RU"/>
              </w:rPr>
              <w:t xml:space="preserve"> </w:t>
            </w:r>
            <w:proofErr w:type="spellStart"/>
            <w:r w:rsidRPr="00F76DFB">
              <w:rPr>
                <w:color w:val="000000"/>
                <w:sz w:val="22"/>
                <w:szCs w:val="22"/>
                <w:lang w:val="ru-RU"/>
              </w:rPr>
              <w:t>топқа</w:t>
            </w:r>
            <w:proofErr w:type="spellEnd"/>
            <w:r w:rsidRPr="00F76DFB">
              <w:rPr>
                <w:color w:val="000000"/>
                <w:sz w:val="22"/>
                <w:szCs w:val="22"/>
                <w:lang w:val="ru-RU"/>
              </w:rPr>
              <w:t xml:space="preserve"> </w:t>
            </w:r>
            <w:proofErr w:type="spellStart"/>
            <w:r w:rsidRPr="00F76DFB">
              <w:rPr>
                <w:color w:val="000000"/>
                <w:sz w:val="22"/>
                <w:szCs w:val="22"/>
                <w:lang w:val="ru-RU"/>
              </w:rPr>
              <w:t>жина</w:t>
            </w:r>
            <w:proofErr w:type="spellEnd"/>
            <w:r w:rsidRPr="00F76DFB">
              <w:rPr>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Қай</w:t>
            </w:r>
            <w:proofErr w:type="spellEnd"/>
            <w:r w:rsidRPr="00F76DFB">
              <w:rPr>
                <w:color w:val="000000"/>
                <w:sz w:val="22"/>
                <w:szCs w:val="22"/>
                <w:lang w:val="ru-RU"/>
              </w:rPr>
              <w:t xml:space="preserve"> </w:t>
            </w:r>
            <w:proofErr w:type="spellStart"/>
            <w:r w:rsidRPr="00F76DFB">
              <w:rPr>
                <w:color w:val="000000"/>
                <w:sz w:val="22"/>
                <w:szCs w:val="22"/>
                <w:lang w:val="ru-RU"/>
              </w:rPr>
              <w:t>себетте</w:t>
            </w:r>
            <w:proofErr w:type="spellEnd"/>
            <w:r w:rsidRPr="00F76DFB">
              <w:rPr>
                <w:color w:val="000000"/>
                <w:sz w:val="22"/>
                <w:szCs w:val="22"/>
                <w:lang w:val="ru-RU"/>
              </w:rPr>
              <w:t xml:space="preserve"> </w:t>
            </w:r>
            <w:proofErr w:type="spellStart"/>
            <w:r w:rsidRPr="00F76DFB">
              <w:rPr>
                <w:color w:val="000000"/>
                <w:sz w:val="22"/>
                <w:szCs w:val="22"/>
                <w:lang w:val="ru-RU"/>
              </w:rPr>
              <w:t>көбірек</w:t>
            </w:r>
            <w:proofErr w:type="spellEnd"/>
            <w:r w:rsidRPr="00F76DFB">
              <w:rPr>
                <w:color w:val="000000"/>
                <w:sz w:val="22"/>
                <w:szCs w:val="22"/>
                <w:lang w:val="ru-RU"/>
              </w:rPr>
              <w:t xml:space="preserve"> </w:t>
            </w:r>
            <w:proofErr w:type="spellStart"/>
            <w:r w:rsidRPr="00F76DFB">
              <w:rPr>
                <w:color w:val="000000"/>
                <w:sz w:val="22"/>
                <w:szCs w:val="22"/>
                <w:lang w:val="ru-RU"/>
              </w:rPr>
              <w:t>жеміс</w:t>
            </w:r>
            <w:proofErr w:type="spellEnd"/>
            <w:r w:rsidRPr="00F76DFB">
              <w:rPr>
                <w:color w:val="000000"/>
                <w:sz w:val="22"/>
                <w:szCs w:val="22"/>
                <w:lang w:val="ru-RU"/>
              </w:rPr>
              <w:t xml:space="preserve"> бар?”</w:t>
            </w:r>
            <w:r w:rsidRPr="00F76DFB">
              <w:rPr>
                <w:color w:val="000000"/>
                <w:sz w:val="22"/>
                <w:szCs w:val="22"/>
                <w:lang w:val="ru-RU"/>
              </w:rPr>
              <w:br/>
              <w:t>– “</w:t>
            </w:r>
            <w:proofErr w:type="spellStart"/>
            <w:r w:rsidRPr="00F76DFB">
              <w:rPr>
                <w:color w:val="000000"/>
                <w:sz w:val="22"/>
                <w:szCs w:val="22"/>
                <w:lang w:val="ru-RU"/>
              </w:rPr>
              <w:t>Түстер</w:t>
            </w:r>
            <w:proofErr w:type="spellEnd"/>
            <w:r w:rsidRPr="00F76DFB">
              <w:rPr>
                <w:color w:val="000000"/>
                <w:sz w:val="22"/>
                <w:szCs w:val="22"/>
                <w:lang w:val="ru-RU"/>
              </w:rPr>
              <w:t xml:space="preserve"> мен </w:t>
            </w:r>
            <w:proofErr w:type="spellStart"/>
            <w:r w:rsidRPr="00F76DFB">
              <w:rPr>
                <w:color w:val="000000"/>
                <w:sz w:val="22"/>
                <w:szCs w:val="22"/>
                <w:lang w:val="ru-RU"/>
              </w:rPr>
              <w:t>пішін</w:t>
            </w:r>
            <w:proofErr w:type="spellEnd"/>
            <w:r w:rsidRPr="00F76DFB">
              <w:rPr>
                <w:color w:val="000000"/>
                <w:sz w:val="22"/>
                <w:szCs w:val="22"/>
                <w:lang w:val="ru-RU"/>
              </w:rPr>
              <w:t xml:space="preserve"> </w:t>
            </w:r>
            <w:proofErr w:type="spellStart"/>
            <w:r w:rsidRPr="00F76DFB">
              <w:rPr>
                <w:color w:val="000000"/>
                <w:sz w:val="22"/>
                <w:szCs w:val="22"/>
                <w:lang w:val="ru-RU"/>
              </w:rPr>
              <w:t>бойынша</w:t>
            </w:r>
            <w:proofErr w:type="spellEnd"/>
            <w:r w:rsidRPr="00F76DFB">
              <w:rPr>
                <w:color w:val="000000"/>
                <w:sz w:val="22"/>
                <w:szCs w:val="22"/>
                <w:lang w:val="ru-RU"/>
              </w:rPr>
              <w:t xml:space="preserve"> </w:t>
            </w:r>
            <w:proofErr w:type="spellStart"/>
            <w:r w:rsidRPr="00F76DFB">
              <w:rPr>
                <w:color w:val="000000"/>
                <w:sz w:val="22"/>
                <w:szCs w:val="22"/>
                <w:lang w:val="ru-RU"/>
              </w:rPr>
              <w:t>салыстыр</w:t>
            </w:r>
            <w:proofErr w:type="spellEnd"/>
            <w:r w:rsidRPr="00F76DFB">
              <w:rPr>
                <w:color w:val="000000"/>
                <w:sz w:val="22"/>
                <w:szCs w:val="22"/>
                <w:lang w:val="ru-RU"/>
              </w:rPr>
              <w:t>.”</w:t>
            </w:r>
          </w:p>
        </w:tc>
        <w:tc>
          <w:tcPr>
            <w:tcW w:w="2693" w:type="dxa"/>
            <w:tcBorders>
              <w:top w:val="single" w:sz="4" w:space="0" w:color="auto"/>
              <w:left w:val="single" w:sz="4" w:space="0" w:color="000000"/>
              <w:bottom w:val="single" w:sz="4" w:space="0" w:color="000000"/>
              <w:right w:val="single" w:sz="4" w:space="0" w:color="000000"/>
            </w:tcBorders>
          </w:tcPr>
          <w:p w14:paraId="02446BE7"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lastRenderedPageBreak/>
              <w:t>Жеміс пен көкөніс – денсаулық кепілі</w:t>
            </w:r>
          </w:p>
          <w:p w14:paraId="15EC1DA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 Әңгіме: “Менің сүйікті жемісім.”</w:t>
            </w:r>
            <w:r w:rsidRPr="00F319A5">
              <w:rPr>
                <w:color w:val="000000"/>
                <w:sz w:val="22"/>
                <w:szCs w:val="22"/>
                <w:lang w:val="kk-KZ"/>
              </w:rPr>
              <w:br/>
              <w:t>– Сөздер:</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алма, алмұрт, апельсин, қияр, қызанақ.</w:t>
            </w:r>
            <w:r w:rsidRPr="00F319A5">
              <w:rPr>
                <w:color w:val="000000"/>
                <w:sz w:val="22"/>
                <w:szCs w:val="22"/>
                <w:lang w:val="kk-KZ"/>
              </w:rPr>
              <w:br/>
              <w:t>– “Мен алма жегенді ұнатамын.” сөйлемін айту.</w:t>
            </w:r>
            <w:r w:rsidRPr="00F319A5">
              <w:rPr>
                <w:color w:val="000000"/>
                <w:sz w:val="22"/>
                <w:szCs w:val="22"/>
                <w:lang w:val="kk-KZ"/>
              </w:rPr>
              <w:br/>
              <w:t>– “л”, “р” дыбыстарын анық айтуға жаттығу.</w:t>
            </w:r>
          </w:p>
          <w:p w14:paraId="1E3AC4B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t>– Ертегі: “Алма мен сәбіздің әңгімесі.”</w:t>
            </w:r>
            <w:r w:rsidRPr="00F319A5">
              <w:rPr>
                <w:color w:val="000000"/>
                <w:sz w:val="22"/>
                <w:szCs w:val="22"/>
                <w:lang w:val="kk-KZ"/>
              </w:rPr>
              <w:br/>
              <w:t>– Кейіпкерлердің мінезін анықтау.</w:t>
            </w:r>
          </w:p>
          <w:p w14:paraId="4F98CB8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 Туыстық сөздермен қайталау: “Анам алма жейді, әкем сәбіз жақсы көреді.”</w:t>
            </w:r>
            <w:r w:rsidRPr="00F319A5">
              <w:rPr>
                <w:color w:val="000000"/>
                <w:sz w:val="22"/>
                <w:szCs w:val="22"/>
                <w:lang w:val="kk-KZ"/>
              </w:rPr>
              <w:br/>
              <w:t>– Сөйлемдер: “Бұл сары алма емес, бұл қызыл алма.”</w:t>
            </w:r>
          </w:p>
          <w:p w14:paraId="33C43B2E"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lastRenderedPageBreak/>
              <w:t>Математика негіздері әрекеті:</w:t>
            </w:r>
            <w:r w:rsidRPr="00F319A5">
              <w:rPr>
                <w:color w:val="000000"/>
                <w:sz w:val="22"/>
                <w:szCs w:val="22"/>
                <w:lang w:val="kk-KZ"/>
              </w:rPr>
              <w:br/>
              <w:t>– “Жемістерді түстері мен пішіні бойынша топтастыр.”</w:t>
            </w:r>
            <w:r w:rsidRPr="00F319A5">
              <w:rPr>
                <w:color w:val="000000"/>
                <w:sz w:val="22"/>
                <w:szCs w:val="22"/>
                <w:lang w:val="kk-KZ"/>
              </w:rPr>
              <w:br/>
              <w:t>– “Үлкен алма – кішкентай алма.”</w:t>
            </w:r>
            <w:r w:rsidRPr="00F319A5">
              <w:rPr>
                <w:color w:val="000000"/>
                <w:sz w:val="22"/>
                <w:szCs w:val="22"/>
                <w:lang w:val="kk-KZ"/>
              </w:rPr>
              <w:br/>
              <w:t>– “Бір алма қоссаң, нешеу болды?”</w:t>
            </w:r>
          </w:p>
          <w:p w14:paraId="0A1F1E58" w14:textId="77777777" w:rsidR="00F319A5" w:rsidRPr="00F319A5" w:rsidRDefault="00F319A5" w:rsidP="00D8285F">
            <w:pPr>
              <w:pStyle w:val="ad"/>
              <w:rPr>
                <w:rFonts w:ascii="Times New Roman" w:hAnsi="Times New Roman"/>
                <w:b/>
                <w:bCs/>
                <w:color w:val="000000" w:themeColor="text1"/>
                <w:lang w:val="kk-KZ"/>
              </w:rPr>
            </w:pPr>
          </w:p>
        </w:tc>
        <w:tc>
          <w:tcPr>
            <w:tcW w:w="2268" w:type="dxa"/>
            <w:tcBorders>
              <w:top w:val="single" w:sz="4" w:space="0" w:color="auto"/>
              <w:left w:val="single" w:sz="4" w:space="0" w:color="000000"/>
              <w:bottom w:val="single" w:sz="4" w:space="0" w:color="000000"/>
              <w:right w:val="single" w:sz="4" w:space="0" w:color="000000"/>
            </w:tcBorders>
          </w:tcPr>
          <w:p w14:paraId="66DBC625"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lastRenderedPageBreak/>
              <w:t>Еңбектің дәмі тәтті</w:t>
            </w:r>
          </w:p>
          <w:p w14:paraId="184D71C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Мақал:</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«Еңбек етсең ерінбей, тояды қарның тіленбей.»</w:t>
            </w:r>
          </w:p>
          <w:p w14:paraId="6E12AE3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 Әңгіме: “Азық-түлікті кім өсіреді?”</w:t>
            </w:r>
            <w:r w:rsidRPr="00F319A5">
              <w:rPr>
                <w:color w:val="000000"/>
                <w:sz w:val="22"/>
                <w:szCs w:val="22"/>
                <w:lang w:val="kk-KZ"/>
              </w:rPr>
              <w:br/>
              <w:t>– Сөздер:</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егінші, диқан, аспаз, наубайшы.</w:t>
            </w:r>
            <w:r w:rsidRPr="00F319A5">
              <w:rPr>
                <w:color w:val="000000"/>
                <w:sz w:val="22"/>
                <w:szCs w:val="22"/>
                <w:lang w:val="kk-KZ"/>
              </w:rPr>
              <w:br/>
              <w:t>– “Диқан бидай егеді.”, “Аспаз тамақ пісіреді.” сөйлемдерімен танысу.</w:t>
            </w:r>
          </w:p>
          <w:p w14:paraId="5DB171E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t>– Ертегі: “Нан қалай піседі?”</w:t>
            </w:r>
            <w:r w:rsidRPr="00F319A5">
              <w:rPr>
                <w:color w:val="000000"/>
                <w:sz w:val="22"/>
                <w:szCs w:val="22"/>
                <w:lang w:val="kk-KZ"/>
              </w:rPr>
              <w:br/>
              <w:t>– Еңбек адамдарын атау, реттілігін сақтау.</w:t>
            </w:r>
          </w:p>
          <w:p w14:paraId="7B6B9E8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 “Бұл ұн емес, бұл қант.”</w:t>
            </w:r>
            <w:r w:rsidRPr="00F319A5">
              <w:rPr>
                <w:color w:val="000000"/>
                <w:sz w:val="22"/>
                <w:szCs w:val="22"/>
                <w:lang w:val="kk-KZ"/>
              </w:rPr>
              <w:br/>
              <w:t xml:space="preserve">– “Наубайшы нан пісіреді.” – “Анам ас </w:t>
            </w:r>
            <w:r w:rsidRPr="00F319A5">
              <w:rPr>
                <w:color w:val="000000"/>
                <w:sz w:val="22"/>
                <w:szCs w:val="22"/>
                <w:lang w:val="kk-KZ"/>
              </w:rPr>
              <w:lastRenderedPageBreak/>
              <w:t>дайындайды.”</w:t>
            </w:r>
          </w:p>
          <w:p w14:paraId="6AADABA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 әрекеті:</w:t>
            </w:r>
            <w:r w:rsidRPr="00F319A5">
              <w:rPr>
                <w:color w:val="000000"/>
                <w:sz w:val="22"/>
                <w:szCs w:val="22"/>
                <w:lang w:val="kk-KZ"/>
              </w:rPr>
              <w:br/>
              <w:t>– “Тең бе?” ойыны: нан, тоқаш, бауырсақ суреттерін жұптау.</w:t>
            </w:r>
            <w:r w:rsidRPr="00F319A5">
              <w:rPr>
                <w:color w:val="000000"/>
                <w:sz w:val="22"/>
                <w:szCs w:val="22"/>
                <w:lang w:val="kk-KZ"/>
              </w:rPr>
              <w:br/>
              <w:t>– “Қай табақта көбірек?”</w:t>
            </w:r>
          </w:p>
          <w:p w14:paraId="239F4DBC" w14:textId="77777777" w:rsidR="00F319A5" w:rsidRPr="00F319A5" w:rsidRDefault="00F319A5" w:rsidP="00D8285F">
            <w:pPr>
              <w:spacing w:after="0" w:line="240" w:lineRule="auto"/>
              <w:rPr>
                <w:rFonts w:ascii="Times New Roman" w:hAnsi="Times New Roman" w:cs="Times New Roman"/>
                <w:b/>
                <w:bCs/>
                <w:color w:val="000000" w:themeColor="text1"/>
                <w:lang w:val="kk-KZ"/>
              </w:rPr>
            </w:pPr>
          </w:p>
        </w:tc>
        <w:tc>
          <w:tcPr>
            <w:tcW w:w="2552" w:type="dxa"/>
            <w:tcBorders>
              <w:top w:val="single" w:sz="4" w:space="0" w:color="auto"/>
              <w:left w:val="single" w:sz="4" w:space="0" w:color="000000"/>
              <w:bottom w:val="single" w:sz="4" w:space="0" w:color="000000"/>
              <w:right w:val="single" w:sz="4" w:space="0" w:color="000000"/>
            </w:tcBorders>
          </w:tcPr>
          <w:p w14:paraId="3175E8E2"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lastRenderedPageBreak/>
              <w:t>Тағамның сапасы – денсаулық негізі</w:t>
            </w:r>
          </w:p>
          <w:p w14:paraId="1373F9C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 “Пайдалы тағамдар мен зиянды тағамдар.”</w:t>
            </w:r>
            <w:r w:rsidRPr="00F319A5">
              <w:rPr>
                <w:color w:val="000000"/>
                <w:sz w:val="22"/>
                <w:szCs w:val="22"/>
                <w:lang w:val="kk-KZ"/>
              </w:rPr>
              <w:br/>
              <w:t>– “Пайдалы тағам – жеміс, зиянды тағам – чипсы.”</w:t>
            </w:r>
            <w:r w:rsidRPr="00F319A5">
              <w:rPr>
                <w:color w:val="000000"/>
                <w:sz w:val="22"/>
                <w:szCs w:val="22"/>
                <w:lang w:val="kk-KZ"/>
              </w:rPr>
              <w:br/>
              <w:t>– “Мен пайдалы тағам жеймін.” сөйлемін айту.</w:t>
            </w:r>
          </w:p>
          <w:p w14:paraId="6342DCD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t>– Өлең:</w:t>
            </w:r>
          </w:p>
          <w:p w14:paraId="171E831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3"/>
                <w:rFonts w:eastAsiaTheme="majorEastAsia"/>
                <w:color w:val="000000"/>
                <w:sz w:val="22"/>
                <w:szCs w:val="22"/>
                <w:lang w:val="kk-KZ"/>
              </w:rPr>
              <w:t>Сүт ішемін, нан жеймін,</w:t>
            </w:r>
            <w:r w:rsidRPr="00F319A5">
              <w:rPr>
                <w:color w:val="000000"/>
                <w:sz w:val="22"/>
                <w:szCs w:val="22"/>
                <w:lang w:val="kk-KZ"/>
              </w:rPr>
              <w:br/>
            </w:r>
            <w:r w:rsidRPr="00F319A5">
              <w:rPr>
                <w:rStyle w:val="a3"/>
                <w:rFonts w:eastAsiaTheme="majorEastAsia"/>
                <w:color w:val="000000"/>
                <w:sz w:val="22"/>
                <w:szCs w:val="22"/>
                <w:lang w:val="kk-KZ"/>
              </w:rPr>
              <w:t>Денсаулығым күшейді.</w:t>
            </w:r>
          </w:p>
          <w:p w14:paraId="0896D2A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 Қазақ тіліне тән дыбыстармен жаттығу:</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ө, ү, қ, ғ.</w:t>
            </w:r>
            <w:r w:rsidRPr="00F319A5">
              <w:rPr>
                <w:color w:val="000000"/>
                <w:sz w:val="22"/>
                <w:szCs w:val="22"/>
                <w:lang w:val="kk-KZ"/>
              </w:rPr>
              <w:br/>
              <w:t>– “Бұл сусын емес, бұл сүт.”</w:t>
            </w:r>
          </w:p>
          <w:p w14:paraId="1D1D3D3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 әрекеті:</w:t>
            </w:r>
            <w:r w:rsidRPr="00F319A5">
              <w:rPr>
                <w:color w:val="000000"/>
                <w:sz w:val="22"/>
                <w:szCs w:val="22"/>
                <w:lang w:val="kk-KZ"/>
              </w:rPr>
              <w:br/>
              <w:t xml:space="preserve">– “Сүт – ақ, шырын – қызыл.” түстерді </w:t>
            </w:r>
            <w:r w:rsidRPr="00F319A5">
              <w:rPr>
                <w:color w:val="000000"/>
                <w:sz w:val="22"/>
                <w:szCs w:val="22"/>
                <w:lang w:val="kk-KZ"/>
              </w:rPr>
              <w:lastRenderedPageBreak/>
              <w:t>сәйкестендіру.</w:t>
            </w:r>
            <w:r w:rsidRPr="00F319A5">
              <w:rPr>
                <w:color w:val="000000"/>
                <w:sz w:val="22"/>
                <w:szCs w:val="22"/>
                <w:lang w:val="kk-KZ"/>
              </w:rPr>
              <w:br/>
              <w:t>– “Үш стакан сүт, екі алма.” салыстыру.</w:t>
            </w:r>
          </w:p>
          <w:p w14:paraId="05C174CB" w14:textId="77777777" w:rsidR="00F319A5" w:rsidRPr="00F319A5" w:rsidRDefault="00F319A5" w:rsidP="00D8285F">
            <w:pPr>
              <w:spacing w:after="0" w:line="240" w:lineRule="auto"/>
              <w:rPr>
                <w:rFonts w:ascii="Times New Roman" w:hAnsi="Times New Roman" w:cs="Times New Roman"/>
                <w:color w:val="000000" w:themeColor="text1"/>
                <w:lang w:val="kk-KZ"/>
              </w:rPr>
            </w:pPr>
          </w:p>
        </w:tc>
        <w:tc>
          <w:tcPr>
            <w:tcW w:w="2268" w:type="dxa"/>
            <w:tcBorders>
              <w:top w:val="single" w:sz="4" w:space="0" w:color="auto"/>
              <w:left w:val="single" w:sz="4" w:space="0" w:color="000000"/>
              <w:bottom w:val="single" w:sz="4" w:space="0" w:color="000000"/>
              <w:right w:val="single" w:sz="4" w:space="0" w:color="000000"/>
            </w:tcBorders>
          </w:tcPr>
          <w:p w14:paraId="69AA4A1D"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lastRenderedPageBreak/>
              <w:t>Денсаулығым – байлығым</w:t>
            </w:r>
          </w:p>
          <w:p w14:paraId="44EA277B"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 “Дені сау болу үшін не істеу керек?”</w:t>
            </w:r>
            <w:r w:rsidRPr="00F319A5">
              <w:rPr>
                <w:color w:val="000000"/>
                <w:sz w:val="22"/>
                <w:szCs w:val="22"/>
                <w:lang w:val="kk-KZ"/>
              </w:rPr>
              <w:br/>
              <w:t>– “Мен таза жүремін, пайдалы тағам жеймін.”</w:t>
            </w:r>
            <w:r w:rsidRPr="00F319A5">
              <w:rPr>
                <w:color w:val="000000"/>
                <w:sz w:val="22"/>
                <w:szCs w:val="22"/>
                <w:lang w:val="kk-KZ"/>
              </w:rPr>
              <w:br/>
              <w:t>– Дыбыстармен жаттығу: “л”, “р”, “с”.</w:t>
            </w:r>
          </w:p>
          <w:p w14:paraId="65F9779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t>– Әңгіме: “Дәрумен еліндегі саяхат.”</w:t>
            </w:r>
            <w:r w:rsidRPr="00F319A5">
              <w:rPr>
                <w:color w:val="000000"/>
                <w:sz w:val="22"/>
                <w:szCs w:val="22"/>
                <w:lang w:val="kk-KZ"/>
              </w:rPr>
              <w:br/>
              <w:t>– Кейіпкерлерді анықтап, сюжетті жалғастыру.</w:t>
            </w:r>
          </w:p>
          <w:p w14:paraId="2E6CE65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 “Мен ауырмаймын, себебі пайдалы тағам жеймін.”</w:t>
            </w:r>
            <w:r w:rsidRPr="00F319A5">
              <w:rPr>
                <w:color w:val="000000"/>
                <w:sz w:val="22"/>
                <w:szCs w:val="22"/>
                <w:lang w:val="kk-KZ"/>
              </w:rPr>
              <w:br/>
              <w:t>– “Емес” шылауын қолдану.</w:t>
            </w:r>
          </w:p>
          <w:p w14:paraId="22CE852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lastRenderedPageBreak/>
              <w:t>Математика негіздері әрекеті:</w:t>
            </w:r>
            <w:r w:rsidRPr="00F319A5">
              <w:rPr>
                <w:color w:val="000000"/>
                <w:sz w:val="22"/>
                <w:szCs w:val="22"/>
                <w:lang w:val="kk-KZ"/>
              </w:rPr>
              <w:br/>
              <w:t>– “Бір табаққа көбірек алма қой.”</w:t>
            </w:r>
            <w:r w:rsidRPr="00F319A5">
              <w:rPr>
                <w:color w:val="000000"/>
                <w:sz w:val="22"/>
                <w:szCs w:val="22"/>
                <w:lang w:val="kk-KZ"/>
              </w:rPr>
              <w:br/>
              <w:t>– “Екі және үш топтағы заттар тең бе?”</w:t>
            </w:r>
          </w:p>
          <w:p w14:paraId="67D8182A" w14:textId="77777777" w:rsidR="00F319A5" w:rsidRPr="00F319A5" w:rsidRDefault="00F319A5" w:rsidP="00D8285F">
            <w:pPr>
              <w:pStyle w:val="ad"/>
              <w:rPr>
                <w:rFonts w:ascii="Times New Roman" w:hAnsi="Times New Roman"/>
                <w:b/>
                <w:bCs/>
                <w:color w:val="000000" w:themeColor="text1"/>
                <w:lang w:val="kk-KZ"/>
              </w:rPr>
            </w:pPr>
          </w:p>
        </w:tc>
      </w:tr>
      <w:tr w:rsidR="00F319A5" w:rsidRPr="004042D9" w14:paraId="1F00A522" w14:textId="77777777" w:rsidTr="00D8285F">
        <w:trPr>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46C86D02" w14:textId="77777777" w:rsidR="00F319A5" w:rsidRPr="00A04AB2" w:rsidRDefault="00F319A5" w:rsidP="00D8285F">
            <w:pPr>
              <w:pStyle w:val="TableParagraph"/>
              <w:ind w:left="110"/>
              <w:rPr>
                <w:b/>
                <w:color w:val="000000" w:themeColor="text1"/>
              </w:rPr>
            </w:pPr>
            <w:r w:rsidRPr="00A04AB2">
              <w:rPr>
                <w:b/>
                <w:color w:val="000000" w:themeColor="text1"/>
              </w:rPr>
              <w:t>Серуенге</w:t>
            </w:r>
            <w:r w:rsidRPr="00A04AB2">
              <w:rPr>
                <w:b/>
                <w:color w:val="000000" w:themeColor="text1"/>
                <w:spacing w:val="-4"/>
              </w:rPr>
              <w:t xml:space="preserve"> </w:t>
            </w:r>
            <w:r w:rsidRPr="00A04AB2">
              <w:rPr>
                <w:b/>
                <w:color w:val="000000" w:themeColor="text1"/>
              </w:rPr>
              <w:t>дайындық</w:t>
            </w:r>
          </w:p>
        </w:tc>
        <w:tc>
          <w:tcPr>
            <w:tcW w:w="12195" w:type="dxa"/>
            <w:gridSpan w:val="5"/>
            <w:tcBorders>
              <w:top w:val="single" w:sz="4" w:space="0" w:color="000000"/>
              <w:left w:val="single" w:sz="4" w:space="0" w:color="000000"/>
              <w:bottom w:val="single" w:sz="4" w:space="0" w:color="000000"/>
              <w:right w:val="single" w:sz="4" w:space="0" w:color="000000"/>
            </w:tcBorders>
            <w:hideMark/>
          </w:tcPr>
          <w:p w14:paraId="120AB8AD" w14:textId="77777777" w:rsidR="00F319A5" w:rsidRPr="00A04AB2" w:rsidRDefault="00F319A5" w:rsidP="00D8285F">
            <w:pPr>
              <w:pStyle w:val="TableParagraph"/>
              <w:rPr>
                <w:b/>
                <w:bCs/>
                <w:color w:val="000000" w:themeColor="text1"/>
              </w:rPr>
            </w:pPr>
            <w:r w:rsidRPr="00A04AB2">
              <w:rPr>
                <w:color w:val="000000" w:themeColor="text1"/>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04AB2">
              <w:rPr>
                <w:b/>
                <w:bCs/>
                <w:color w:val="000000" w:themeColor="text1"/>
              </w:rPr>
              <w:t>өзіне-өзі қызмет ету дағдылары,  ұсақ моториканы дамыту</w:t>
            </w:r>
          </w:p>
          <w:p w14:paraId="405B7B3F" w14:textId="77777777" w:rsidR="00F319A5" w:rsidRPr="00A04AB2" w:rsidRDefault="00F319A5" w:rsidP="00D8285F">
            <w:pPr>
              <w:pStyle w:val="TableParagraph"/>
              <w:rPr>
                <w:color w:val="000000" w:themeColor="text1"/>
              </w:rPr>
            </w:pPr>
            <w:r w:rsidRPr="00A04AB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093F4C9" w14:textId="77777777" w:rsidR="00F319A5" w:rsidRPr="00A04AB2" w:rsidRDefault="00F319A5" w:rsidP="00D8285F">
            <w:pPr>
              <w:pStyle w:val="TableParagraph"/>
              <w:rPr>
                <w:b/>
                <w:bCs/>
                <w:color w:val="000000" w:themeColor="text1"/>
              </w:rPr>
            </w:pPr>
            <w:r w:rsidRPr="00A04AB2">
              <w:rPr>
                <w:b/>
                <w:bCs/>
                <w:color w:val="000000" w:themeColor="text1"/>
              </w:rPr>
              <w:t>Тәрбиеленушілер үшін қауіпсіз, жайлы,дамытушы білім беру ортасын құру</w:t>
            </w:r>
          </w:p>
          <w:p w14:paraId="17226EC8" w14:textId="77777777" w:rsidR="00F319A5" w:rsidRPr="00A04AB2" w:rsidRDefault="00F319A5" w:rsidP="00D8285F">
            <w:pPr>
              <w:pStyle w:val="TableParagraph"/>
              <w:rPr>
                <w:color w:val="000000" w:themeColor="text1"/>
              </w:rPr>
            </w:pPr>
          </w:p>
        </w:tc>
      </w:tr>
      <w:tr w:rsidR="00F319A5" w:rsidRPr="00A04AB2" w14:paraId="7A53C2A3" w14:textId="77777777" w:rsidTr="00D8285F">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6CBBED9" w14:textId="77777777" w:rsidR="00F319A5" w:rsidRPr="00A04AB2" w:rsidRDefault="00F319A5" w:rsidP="00D8285F">
            <w:pPr>
              <w:pStyle w:val="TableParagraph"/>
              <w:ind w:left="110"/>
              <w:rPr>
                <w:b/>
                <w:color w:val="000000" w:themeColor="text1"/>
              </w:rPr>
            </w:pPr>
            <w:r w:rsidRPr="00A04AB2">
              <w:rPr>
                <w:b/>
                <w:color w:val="000000" w:themeColor="text1"/>
              </w:rPr>
              <w:t>Серуен</w:t>
            </w:r>
          </w:p>
        </w:tc>
        <w:tc>
          <w:tcPr>
            <w:tcW w:w="2414" w:type="dxa"/>
            <w:tcBorders>
              <w:top w:val="single" w:sz="4" w:space="0" w:color="000000"/>
              <w:left w:val="single" w:sz="4" w:space="0" w:color="000000"/>
              <w:bottom w:val="single" w:sz="4" w:space="0" w:color="000000"/>
              <w:right w:val="single" w:sz="4" w:space="0" w:color="000000"/>
            </w:tcBorders>
          </w:tcPr>
          <w:p w14:paraId="01657F33" w14:textId="77777777" w:rsidR="00F319A5" w:rsidRPr="00A04AB2" w:rsidRDefault="00F319A5" w:rsidP="00D8285F">
            <w:pPr>
              <w:spacing w:after="0" w:line="240" w:lineRule="auto"/>
              <w:rPr>
                <w:rFonts w:ascii="Times New Roman" w:hAnsi="Times New Roman" w:cs="Times New Roman"/>
                <w:color w:val="000000" w:themeColor="text1"/>
                <w:lang w:val="kk-KZ"/>
              </w:rPr>
            </w:pPr>
            <w:r w:rsidRPr="001959E6">
              <w:rPr>
                <w:rFonts w:ascii="Times New Roman" w:eastAsia="DengXian" w:hAnsi="Times New Roman"/>
                <w:b/>
                <w:sz w:val="24"/>
                <w:szCs w:val="24"/>
                <w:lang w:val="kk-KZ"/>
              </w:rPr>
              <w:t xml:space="preserve">Күз мезгіліне арналған серуен Картотека </w:t>
            </w:r>
            <w:r w:rsidRPr="00F76DFB">
              <w:rPr>
                <w:rFonts w:ascii="Times New Roman" w:eastAsia="DengXian" w:hAnsi="Times New Roman"/>
                <w:b/>
                <w:sz w:val="24"/>
                <w:szCs w:val="24"/>
                <w:lang w:val="ru-RU"/>
              </w:rPr>
              <w:t>№</w:t>
            </w:r>
            <w:r w:rsidRPr="001959E6">
              <w:rPr>
                <w:rFonts w:ascii="Times New Roman" w:eastAsia="DengXian" w:hAnsi="Times New Roman"/>
                <w:b/>
                <w:sz w:val="24"/>
                <w:szCs w:val="24"/>
                <w:lang w:val="kk-KZ"/>
              </w:rPr>
              <w:t>6</w:t>
            </w:r>
          </w:p>
        </w:tc>
        <w:tc>
          <w:tcPr>
            <w:tcW w:w="2693" w:type="dxa"/>
          </w:tcPr>
          <w:p w14:paraId="2DCD7E74" w14:textId="77777777" w:rsidR="00F319A5" w:rsidRPr="00A04AB2" w:rsidRDefault="00F319A5" w:rsidP="00D8285F">
            <w:pPr>
              <w:spacing w:after="0" w:line="240" w:lineRule="auto"/>
              <w:rPr>
                <w:rFonts w:ascii="Times New Roman" w:hAnsi="Times New Roman" w:cs="Times New Roman"/>
                <w:lang w:val="kk-KZ"/>
              </w:rPr>
            </w:pPr>
            <w:r w:rsidRPr="001959E6">
              <w:rPr>
                <w:rFonts w:ascii="Times New Roman" w:eastAsia="DengXian" w:hAnsi="Times New Roman"/>
                <w:b/>
                <w:sz w:val="24"/>
                <w:szCs w:val="24"/>
                <w:lang w:val="kk-KZ"/>
              </w:rPr>
              <w:t xml:space="preserve">Күз мезгіліне арналған серуен Картотека </w:t>
            </w:r>
            <w:r w:rsidRPr="00F76DFB">
              <w:rPr>
                <w:rFonts w:ascii="Times New Roman" w:eastAsia="DengXian" w:hAnsi="Times New Roman"/>
                <w:b/>
                <w:sz w:val="24"/>
                <w:szCs w:val="24"/>
                <w:lang w:val="ru-RU"/>
              </w:rPr>
              <w:t>№</w:t>
            </w:r>
            <w:r>
              <w:rPr>
                <w:rFonts w:ascii="Times New Roman" w:eastAsia="DengXian" w:hAnsi="Times New Roman"/>
                <w:b/>
                <w:sz w:val="24"/>
                <w:szCs w:val="24"/>
                <w:lang w:val="kk-KZ"/>
              </w:rPr>
              <w:t>7</w:t>
            </w:r>
          </w:p>
        </w:tc>
        <w:tc>
          <w:tcPr>
            <w:tcW w:w="2268" w:type="dxa"/>
          </w:tcPr>
          <w:p w14:paraId="3F78E116" w14:textId="77777777" w:rsidR="00F319A5" w:rsidRPr="00A04AB2" w:rsidRDefault="00F319A5" w:rsidP="00D8285F">
            <w:pPr>
              <w:spacing w:after="0" w:line="240" w:lineRule="auto"/>
              <w:rPr>
                <w:rFonts w:ascii="Times New Roman" w:hAnsi="Times New Roman" w:cs="Times New Roman"/>
                <w:lang w:val="kk-KZ"/>
              </w:rPr>
            </w:pPr>
            <w:r w:rsidRPr="001959E6">
              <w:rPr>
                <w:rFonts w:ascii="Times New Roman" w:eastAsia="DengXian" w:hAnsi="Times New Roman"/>
                <w:b/>
                <w:sz w:val="24"/>
                <w:szCs w:val="24"/>
                <w:lang w:val="kk-KZ"/>
              </w:rPr>
              <w:t xml:space="preserve">Күз мезгіліне арналған серуен Картотека </w:t>
            </w:r>
            <w:r w:rsidRPr="00F76DFB">
              <w:rPr>
                <w:rFonts w:ascii="Times New Roman" w:eastAsia="DengXian" w:hAnsi="Times New Roman"/>
                <w:b/>
                <w:sz w:val="24"/>
                <w:szCs w:val="24"/>
                <w:lang w:val="ru-RU"/>
              </w:rPr>
              <w:t>№</w:t>
            </w:r>
            <w:r>
              <w:rPr>
                <w:rFonts w:ascii="Times New Roman" w:eastAsia="DengXian" w:hAnsi="Times New Roman"/>
                <w:b/>
                <w:sz w:val="24"/>
                <w:szCs w:val="24"/>
                <w:lang w:val="kk-KZ"/>
              </w:rPr>
              <w:t>8</w:t>
            </w:r>
          </w:p>
        </w:tc>
        <w:tc>
          <w:tcPr>
            <w:tcW w:w="2552" w:type="dxa"/>
          </w:tcPr>
          <w:p w14:paraId="1B5FF022" w14:textId="77777777" w:rsidR="00F319A5" w:rsidRPr="00A04AB2" w:rsidRDefault="00F319A5" w:rsidP="00D8285F">
            <w:pPr>
              <w:spacing w:after="0" w:line="240" w:lineRule="auto"/>
              <w:rPr>
                <w:rFonts w:ascii="Times New Roman" w:hAnsi="Times New Roman" w:cs="Times New Roman"/>
                <w:lang w:val="kk-KZ"/>
              </w:rPr>
            </w:pPr>
            <w:r w:rsidRPr="001959E6">
              <w:rPr>
                <w:rFonts w:ascii="Times New Roman" w:eastAsia="DengXian" w:hAnsi="Times New Roman"/>
                <w:b/>
                <w:sz w:val="24"/>
                <w:szCs w:val="24"/>
                <w:lang w:val="kk-KZ"/>
              </w:rPr>
              <w:t xml:space="preserve">Күз мезгіліне арналған серуен Картотека </w:t>
            </w:r>
            <w:r w:rsidRPr="00F76DFB">
              <w:rPr>
                <w:rFonts w:ascii="Times New Roman" w:eastAsia="DengXian" w:hAnsi="Times New Roman"/>
                <w:b/>
                <w:sz w:val="24"/>
                <w:szCs w:val="24"/>
                <w:lang w:val="ru-RU"/>
              </w:rPr>
              <w:t>№</w:t>
            </w:r>
            <w:r>
              <w:rPr>
                <w:rFonts w:ascii="Times New Roman" w:eastAsia="DengXian" w:hAnsi="Times New Roman"/>
                <w:b/>
                <w:sz w:val="24"/>
                <w:szCs w:val="24"/>
                <w:lang w:val="kk-KZ"/>
              </w:rPr>
              <w:t>9</w:t>
            </w:r>
          </w:p>
        </w:tc>
        <w:tc>
          <w:tcPr>
            <w:tcW w:w="2268" w:type="dxa"/>
          </w:tcPr>
          <w:p w14:paraId="4A8C1022" w14:textId="77777777" w:rsidR="00F319A5" w:rsidRPr="00A04AB2" w:rsidRDefault="00F319A5" w:rsidP="00D8285F">
            <w:pPr>
              <w:spacing w:after="0" w:line="240" w:lineRule="auto"/>
              <w:rPr>
                <w:rFonts w:ascii="Times New Roman" w:hAnsi="Times New Roman" w:cs="Times New Roman"/>
                <w:lang w:val="kk-KZ"/>
              </w:rPr>
            </w:pPr>
            <w:r w:rsidRPr="001959E6">
              <w:rPr>
                <w:rFonts w:ascii="Times New Roman" w:eastAsia="DengXian" w:hAnsi="Times New Roman"/>
                <w:b/>
                <w:sz w:val="24"/>
                <w:szCs w:val="24"/>
                <w:lang w:val="kk-KZ"/>
              </w:rPr>
              <w:t xml:space="preserve">Күз мезгіліне арналған серуен Картотека </w:t>
            </w:r>
            <w:r w:rsidRPr="00F76DFB">
              <w:rPr>
                <w:rFonts w:ascii="Times New Roman" w:eastAsia="DengXian" w:hAnsi="Times New Roman"/>
                <w:b/>
                <w:sz w:val="24"/>
                <w:szCs w:val="24"/>
                <w:lang w:val="ru-RU"/>
              </w:rPr>
              <w:t>№</w:t>
            </w:r>
            <w:r w:rsidRPr="001959E6">
              <w:rPr>
                <w:rFonts w:ascii="Times New Roman" w:eastAsia="DengXian" w:hAnsi="Times New Roman"/>
                <w:b/>
                <w:sz w:val="24"/>
                <w:szCs w:val="24"/>
                <w:lang w:val="kk-KZ"/>
              </w:rPr>
              <w:t>1</w:t>
            </w:r>
            <w:r>
              <w:rPr>
                <w:rFonts w:ascii="Times New Roman" w:eastAsia="DengXian" w:hAnsi="Times New Roman"/>
                <w:b/>
                <w:sz w:val="24"/>
                <w:szCs w:val="24"/>
                <w:lang w:val="kk-KZ"/>
              </w:rPr>
              <w:t>0</w:t>
            </w:r>
          </w:p>
        </w:tc>
      </w:tr>
      <w:tr w:rsidR="00F319A5" w:rsidRPr="00A04AB2" w14:paraId="17B32FDA" w14:textId="77777777" w:rsidTr="00D8285F">
        <w:trPr>
          <w:trHeight w:val="723"/>
        </w:trPr>
        <w:tc>
          <w:tcPr>
            <w:tcW w:w="3393" w:type="dxa"/>
            <w:tcBorders>
              <w:top w:val="single" w:sz="4" w:space="0" w:color="000000"/>
              <w:left w:val="single" w:sz="4" w:space="0" w:color="000000"/>
              <w:bottom w:val="single" w:sz="4" w:space="0" w:color="000000"/>
              <w:right w:val="single" w:sz="4" w:space="0" w:color="000000"/>
            </w:tcBorders>
            <w:hideMark/>
          </w:tcPr>
          <w:p w14:paraId="7A5EE2B2" w14:textId="77777777" w:rsidR="00F319A5" w:rsidRPr="00A04AB2" w:rsidRDefault="00F319A5" w:rsidP="00D8285F">
            <w:pPr>
              <w:pStyle w:val="TableParagraph"/>
              <w:ind w:left="110"/>
              <w:rPr>
                <w:b/>
                <w:color w:val="000000" w:themeColor="text1"/>
              </w:rPr>
            </w:pPr>
            <w:r w:rsidRPr="00A04AB2">
              <w:rPr>
                <w:b/>
                <w:color w:val="000000" w:themeColor="text1"/>
              </w:rPr>
              <w:t>Серуеннен</w:t>
            </w:r>
            <w:r w:rsidRPr="00A04AB2">
              <w:rPr>
                <w:b/>
                <w:color w:val="000000" w:themeColor="text1"/>
                <w:spacing w:val="-2"/>
              </w:rPr>
              <w:t xml:space="preserve"> </w:t>
            </w:r>
            <w:r w:rsidRPr="00A04AB2">
              <w:rPr>
                <w:b/>
                <w:color w:val="000000" w:themeColor="text1"/>
              </w:rPr>
              <w:t>оралу</w:t>
            </w:r>
          </w:p>
        </w:tc>
        <w:tc>
          <w:tcPr>
            <w:tcW w:w="12195" w:type="dxa"/>
            <w:gridSpan w:val="5"/>
            <w:tcBorders>
              <w:top w:val="single" w:sz="4" w:space="0" w:color="000000"/>
              <w:left w:val="single" w:sz="4" w:space="0" w:color="000000"/>
              <w:bottom w:val="single" w:sz="4" w:space="0" w:color="000000"/>
              <w:right w:val="single" w:sz="4" w:space="0" w:color="000000"/>
            </w:tcBorders>
          </w:tcPr>
          <w:p w14:paraId="252BADB1" w14:textId="77777777" w:rsidR="00F319A5" w:rsidRPr="00A04AB2" w:rsidRDefault="00F319A5" w:rsidP="00D8285F">
            <w:pPr>
              <w:pStyle w:val="TableParagraph"/>
              <w:rPr>
                <w:color w:val="000000" w:themeColor="text1"/>
              </w:rPr>
            </w:pPr>
            <w:r w:rsidRPr="00A04AB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04AB2">
              <w:rPr>
                <w:b/>
                <w:bCs/>
                <w:color w:val="000000" w:themeColor="text1"/>
              </w:rPr>
              <w:t>дербес қимыл  әрекеті).</w:t>
            </w:r>
          </w:p>
        </w:tc>
      </w:tr>
      <w:tr w:rsidR="00F319A5" w:rsidRPr="004042D9" w14:paraId="1B8BCF88" w14:textId="77777777" w:rsidTr="00D8285F">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503F7BC9" w14:textId="77777777" w:rsidR="00F319A5" w:rsidRPr="00A04AB2" w:rsidRDefault="00F319A5" w:rsidP="00D8285F">
            <w:pPr>
              <w:pStyle w:val="TableParagraph"/>
              <w:ind w:left="110"/>
              <w:rPr>
                <w:b/>
                <w:color w:val="000000" w:themeColor="text1"/>
              </w:rPr>
            </w:pPr>
            <w:r w:rsidRPr="00A04AB2">
              <w:rPr>
                <w:b/>
                <w:color w:val="000000" w:themeColor="text1"/>
              </w:rPr>
              <w:t>Түскі</w:t>
            </w:r>
            <w:r w:rsidRPr="00A04AB2">
              <w:rPr>
                <w:b/>
                <w:color w:val="000000" w:themeColor="text1"/>
                <w:spacing w:val="-1"/>
              </w:rPr>
              <w:t xml:space="preserve"> </w:t>
            </w:r>
            <w:r w:rsidRPr="00A04AB2">
              <w:rPr>
                <w:b/>
                <w:color w:val="000000" w:themeColor="text1"/>
              </w:rPr>
              <w:t>ас</w:t>
            </w:r>
          </w:p>
        </w:tc>
        <w:tc>
          <w:tcPr>
            <w:tcW w:w="12195" w:type="dxa"/>
            <w:gridSpan w:val="5"/>
            <w:tcBorders>
              <w:top w:val="single" w:sz="4" w:space="0" w:color="000000"/>
              <w:left w:val="single" w:sz="4" w:space="0" w:color="000000"/>
              <w:bottom w:val="single" w:sz="4" w:space="0" w:color="000000"/>
              <w:right w:val="single" w:sz="4" w:space="0" w:color="000000"/>
            </w:tcBorders>
          </w:tcPr>
          <w:p w14:paraId="2E7CB3B3" w14:textId="77777777" w:rsidR="00F319A5" w:rsidRPr="00A04AB2" w:rsidRDefault="00F319A5" w:rsidP="00D8285F">
            <w:pPr>
              <w:pStyle w:val="TableParagraph"/>
              <w:rPr>
                <w:color w:val="000000" w:themeColor="text1"/>
              </w:rPr>
            </w:pPr>
            <w:r w:rsidRPr="00A04AB2">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106A02A" w14:textId="77777777" w:rsidR="00F319A5" w:rsidRPr="00A04AB2" w:rsidRDefault="00F319A5" w:rsidP="00D8285F">
            <w:pPr>
              <w:pStyle w:val="TableParagraph"/>
              <w:rPr>
                <w:b/>
                <w:bCs/>
                <w:color w:val="000000" w:themeColor="text1"/>
              </w:rPr>
            </w:pPr>
            <w:r w:rsidRPr="00A04AB2">
              <w:rPr>
                <w:color w:val="000000" w:themeColor="text1"/>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04AB2">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p w14:paraId="763B1F54" w14:textId="77777777" w:rsidR="00F319A5" w:rsidRPr="00A04AB2" w:rsidRDefault="00F319A5" w:rsidP="00D8285F">
            <w:pPr>
              <w:pStyle w:val="TableParagraph"/>
              <w:rPr>
                <w:color w:val="000000" w:themeColor="text1"/>
              </w:rPr>
            </w:pPr>
            <w:r w:rsidRPr="00A04AB2">
              <w:rPr>
                <w:color w:val="000000" w:themeColor="text1"/>
              </w:rPr>
              <w:t>Ыстық тағамды үрлеп, абайлап жеу.</w:t>
            </w:r>
          </w:p>
          <w:p w14:paraId="552DE2EF" w14:textId="77777777" w:rsidR="00F319A5" w:rsidRPr="00A04AB2" w:rsidRDefault="00F319A5" w:rsidP="00D8285F">
            <w:pPr>
              <w:pStyle w:val="TableParagraph"/>
              <w:rPr>
                <w:color w:val="000000" w:themeColor="text1"/>
              </w:rPr>
            </w:pPr>
            <w:r w:rsidRPr="00A04AB2">
              <w:rPr>
                <w:color w:val="000000" w:themeColor="text1"/>
              </w:rPr>
              <w:t>Қасықты, шанышқыны дұрыс ұстау, ас құралдарын ауызға салмай ойнамау.</w:t>
            </w:r>
          </w:p>
          <w:p w14:paraId="5C67D525" w14:textId="77777777" w:rsidR="00F319A5" w:rsidRPr="00A04AB2" w:rsidRDefault="00F319A5" w:rsidP="00D8285F">
            <w:pPr>
              <w:pStyle w:val="TableParagraph"/>
              <w:rPr>
                <w:color w:val="000000" w:themeColor="text1"/>
              </w:rPr>
            </w:pPr>
            <w:r w:rsidRPr="00A04AB2">
              <w:rPr>
                <w:color w:val="000000" w:themeColor="text1"/>
              </w:rPr>
              <w:t>Тамақты отырып, асықпай жеу.Тамақтану кезінде сөйлеспеу, тамақты шашпау.</w:t>
            </w:r>
          </w:p>
          <w:p w14:paraId="1668E2FB" w14:textId="77777777" w:rsidR="00F319A5" w:rsidRPr="00A04AB2" w:rsidRDefault="00F319A5" w:rsidP="00D8285F">
            <w:pPr>
              <w:pStyle w:val="TableParagraph"/>
              <w:rPr>
                <w:color w:val="000000" w:themeColor="text1"/>
              </w:rPr>
            </w:pPr>
            <w:r w:rsidRPr="00A04AB2">
              <w:rPr>
                <w:color w:val="000000" w:themeColor="text1"/>
              </w:rPr>
              <w:t>Ас ішіп болған соң ас құралдарын үстелдің шетіне қою, ауызды майлықпен сүрту.</w:t>
            </w:r>
          </w:p>
          <w:p w14:paraId="50D8784C" w14:textId="77777777" w:rsidR="00F319A5" w:rsidRPr="009A739A" w:rsidRDefault="00F319A5" w:rsidP="00D8285F">
            <w:pPr>
              <w:pStyle w:val="TableParagraph"/>
              <w:rPr>
                <w:b/>
                <w:bCs/>
                <w:color w:val="000000" w:themeColor="text1"/>
              </w:rPr>
            </w:pPr>
            <w:r w:rsidRPr="00A04AB2">
              <w:rPr>
                <w:b/>
                <w:bCs/>
                <w:color w:val="000000" w:themeColor="text1"/>
              </w:rPr>
              <w:t>Тәрбиеленушілер үшін қауіпсіз, жайлы,дамытушы білім беру ортасын құру</w:t>
            </w:r>
          </w:p>
        </w:tc>
      </w:tr>
      <w:tr w:rsidR="00F319A5" w:rsidRPr="00A04AB2" w14:paraId="7E2C5EDB" w14:textId="77777777" w:rsidTr="00D8285F">
        <w:trPr>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5DA558AA" w14:textId="77777777" w:rsidR="00F319A5" w:rsidRPr="00A04AB2" w:rsidRDefault="00F319A5" w:rsidP="00D8285F">
            <w:pPr>
              <w:pStyle w:val="TableParagraph"/>
              <w:ind w:left="110"/>
              <w:rPr>
                <w:b/>
                <w:color w:val="000000" w:themeColor="text1"/>
              </w:rPr>
            </w:pPr>
            <w:r w:rsidRPr="00A04AB2">
              <w:rPr>
                <w:b/>
                <w:color w:val="000000" w:themeColor="text1"/>
              </w:rPr>
              <w:t>Күндізгі</w:t>
            </w:r>
            <w:r w:rsidRPr="00A04AB2">
              <w:rPr>
                <w:b/>
                <w:color w:val="000000" w:themeColor="text1"/>
                <w:spacing w:val="-3"/>
              </w:rPr>
              <w:t xml:space="preserve"> </w:t>
            </w:r>
            <w:r w:rsidRPr="00A04AB2">
              <w:rPr>
                <w:b/>
                <w:color w:val="000000" w:themeColor="text1"/>
              </w:rPr>
              <w:t>ұйқы</w:t>
            </w:r>
          </w:p>
        </w:tc>
        <w:tc>
          <w:tcPr>
            <w:tcW w:w="12195" w:type="dxa"/>
            <w:gridSpan w:val="5"/>
            <w:tcBorders>
              <w:top w:val="single" w:sz="4" w:space="0" w:color="000000"/>
              <w:left w:val="single" w:sz="4" w:space="0" w:color="000000"/>
              <w:bottom w:val="single" w:sz="4" w:space="0" w:color="000000"/>
              <w:right w:val="single" w:sz="4" w:space="0" w:color="000000"/>
            </w:tcBorders>
          </w:tcPr>
          <w:p w14:paraId="2B475DCE" w14:textId="77777777" w:rsidR="00F319A5" w:rsidRPr="00A04AB2" w:rsidRDefault="00F319A5" w:rsidP="00D8285F">
            <w:pPr>
              <w:spacing w:after="0" w:line="240" w:lineRule="auto"/>
              <w:rPr>
                <w:rFonts w:ascii="Times New Roman" w:eastAsia="Times New Roman" w:hAnsi="Times New Roman" w:cs="Times New Roman"/>
                <w:color w:val="000000" w:themeColor="text1"/>
                <w:lang w:val="kk-KZ" w:eastAsia="ru-RU"/>
              </w:rPr>
            </w:pPr>
            <w:r w:rsidRPr="00A04AB2">
              <w:rPr>
                <w:rFonts w:ascii="Times New Roman" w:eastAsia="Times New Roman" w:hAnsi="Times New Roman" w:cs="Times New Roman"/>
                <w:color w:val="000000" w:themeColor="text1"/>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BE67ED3" w14:textId="77777777" w:rsidR="00F319A5" w:rsidRPr="00A04AB2" w:rsidRDefault="00F319A5" w:rsidP="00D8285F">
            <w:pPr>
              <w:spacing w:after="0" w:line="240" w:lineRule="auto"/>
              <w:rPr>
                <w:rFonts w:ascii="Times New Roman" w:eastAsia="Times New Roman" w:hAnsi="Times New Roman" w:cs="Times New Roman"/>
                <w:color w:val="000000" w:themeColor="text1"/>
                <w:lang w:val="kk-KZ" w:eastAsia="ru-RU"/>
              </w:rPr>
            </w:pPr>
            <w:r w:rsidRPr="00A04AB2">
              <w:rPr>
                <w:rFonts w:ascii="Times New Roman" w:eastAsia="Times New Roman" w:hAnsi="Times New Roman" w:cs="Times New Roman"/>
                <w:color w:val="000000" w:themeColor="text1"/>
                <w:lang w:val="kk-KZ" w:eastAsia="ru-RU"/>
              </w:rPr>
              <w:t>Балалардың  тыныш ұйықтауы үшін жайы баяу музыка тыңдау. Бесік жырын айтып беру (</w:t>
            </w:r>
            <w:r w:rsidRPr="00A04AB2">
              <w:rPr>
                <w:rFonts w:ascii="Times New Roman" w:eastAsia="Times New Roman" w:hAnsi="Times New Roman" w:cs="Times New Roman"/>
                <w:b/>
                <w:bCs/>
                <w:color w:val="000000" w:themeColor="text1"/>
                <w:lang w:val="kk-KZ" w:eastAsia="ru-RU"/>
              </w:rPr>
              <w:t>өзіне-өзі қызмет ету дағдылары, ірі және ұсақ моториканы дамыту)</w:t>
            </w:r>
          </w:p>
          <w:p w14:paraId="049C6070" w14:textId="77777777" w:rsidR="00F319A5" w:rsidRPr="00A04AB2" w:rsidRDefault="00F319A5" w:rsidP="00D8285F">
            <w:pPr>
              <w:pStyle w:val="TableParagraph"/>
              <w:rPr>
                <w:color w:val="000000" w:themeColor="text1"/>
              </w:rPr>
            </w:pPr>
            <w:r w:rsidRPr="00A04AB2">
              <w:rPr>
                <w:color w:val="000000" w:themeColor="text1"/>
                <w:lang w:eastAsia="ru-RU"/>
              </w:rPr>
              <w:lastRenderedPageBreak/>
              <w:t xml:space="preserve">Балалардың  тыныш ұйықтауы үшін жайы баяу музыка тыңдау. </w:t>
            </w:r>
            <w:r w:rsidRPr="00A04AB2">
              <w:rPr>
                <w:b/>
                <w:color w:val="000000" w:themeColor="text1"/>
                <w:lang w:eastAsia="ru-RU"/>
              </w:rPr>
              <w:t>(Музыка)</w:t>
            </w:r>
          </w:p>
        </w:tc>
      </w:tr>
      <w:tr w:rsidR="00F319A5" w:rsidRPr="004042D9" w14:paraId="510B900D" w14:textId="77777777" w:rsidTr="00D8285F">
        <w:trPr>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07400447" w14:textId="77777777" w:rsidR="00F319A5" w:rsidRPr="00A04AB2" w:rsidRDefault="00F319A5" w:rsidP="00D8285F">
            <w:pPr>
              <w:pStyle w:val="TableParagraph"/>
              <w:ind w:left="110" w:right="1334"/>
              <w:rPr>
                <w:b/>
                <w:color w:val="000000" w:themeColor="text1"/>
              </w:rPr>
            </w:pPr>
            <w:r w:rsidRPr="00A04AB2">
              <w:rPr>
                <w:b/>
                <w:color w:val="000000" w:themeColor="text1"/>
              </w:rPr>
              <w:lastRenderedPageBreak/>
              <w:t>Біртіндеп ұйқыдан</w:t>
            </w:r>
            <w:r w:rsidRPr="00A04AB2">
              <w:rPr>
                <w:b/>
                <w:color w:val="000000" w:themeColor="text1"/>
                <w:spacing w:val="-57"/>
              </w:rPr>
              <w:t xml:space="preserve"> </w:t>
            </w:r>
            <w:r w:rsidRPr="00A04AB2">
              <w:rPr>
                <w:b/>
                <w:color w:val="000000" w:themeColor="text1"/>
              </w:rPr>
              <w:t>ояту,</w:t>
            </w:r>
          </w:p>
          <w:p w14:paraId="3DF0D011" w14:textId="77777777" w:rsidR="00F319A5" w:rsidRPr="00A04AB2" w:rsidRDefault="00F319A5" w:rsidP="00D8285F">
            <w:pPr>
              <w:pStyle w:val="TableParagraph"/>
              <w:ind w:left="110"/>
              <w:rPr>
                <w:b/>
                <w:color w:val="000000" w:themeColor="text1"/>
              </w:rPr>
            </w:pPr>
            <w:r w:rsidRPr="00A04AB2">
              <w:rPr>
                <w:b/>
                <w:color w:val="000000" w:themeColor="text1"/>
              </w:rPr>
              <w:t>сауықтыру</w:t>
            </w:r>
            <w:r w:rsidRPr="00A04AB2">
              <w:rPr>
                <w:b/>
                <w:color w:val="000000" w:themeColor="text1"/>
                <w:spacing w:val="-5"/>
              </w:rPr>
              <w:t xml:space="preserve"> </w:t>
            </w:r>
            <w:r w:rsidRPr="00A04AB2">
              <w:rPr>
                <w:b/>
                <w:color w:val="000000" w:themeColor="text1"/>
              </w:rPr>
              <w:t>шаралары</w:t>
            </w:r>
          </w:p>
        </w:tc>
        <w:tc>
          <w:tcPr>
            <w:tcW w:w="12195" w:type="dxa"/>
            <w:gridSpan w:val="5"/>
            <w:tcBorders>
              <w:top w:val="single" w:sz="4" w:space="0" w:color="000000"/>
              <w:left w:val="single" w:sz="4" w:space="0" w:color="000000"/>
              <w:bottom w:val="single" w:sz="4" w:space="0" w:color="auto"/>
              <w:right w:val="single" w:sz="4" w:space="0" w:color="000000"/>
            </w:tcBorders>
          </w:tcPr>
          <w:p w14:paraId="5A6ADF76" w14:textId="77777777" w:rsidR="00F319A5" w:rsidRPr="009A739A" w:rsidRDefault="00F319A5" w:rsidP="00D8285F">
            <w:pPr>
              <w:pStyle w:val="a7"/>
              <w:spacing w:before="0" w:beforeAutospacing="0" w:after="0" w:afterAutospacing="0"/>
              <w:rPr>
                <w:color w:val="000000" w:themeColor="text1"/>
                <w:sz w:val="22"/>
                <w:szCs w:val="22"/>
                <w:lang w:val="kk-KZ"/>
              </w:rPr>
            </w:pPr>
            <w:r w:rsidRPr="00F319A5">
              <w:rPr>
                <w:rStyle w:val="a4"/>
                <w:rFonts w:eastAsiaTheme="majorEastAsia"/>
                <w:color w:val="000000" w:themeColor="text1"/>
                <w:sz w:val="22"/>
                <w:szCs w:val="22"/>
                <w:lang w:val="kk-KZ"/>
              </w:rPr>
              <w:t>Біртіндеп ояту:</w:t>
            </w:r>
            <w:r w:rsidRPr="00F319A5">
              <w:rPr>
                <w:rStyle w:val="apple-converted-space"/>
                <w:rFonts w:eastAsiaTheme="majorEastAsia"/>
                <w:color w:val="000000" w:themeColor="text1"/>
                <w:lang w:val="kk-KZ"/>
              </w:rPr>
              <w:t> </w:t>
            </w:r>
            <w:r w:rsidRPr="00F319A5">
              <w:rPr>
                <w:color w:val="000000" w:themeColor="text1"/>
                <w:sz w:val="22"/>
                <w:szCs w:val="22"/>
                <w:lang w:val="kk-KZ"/>
              </w:rPr>
              <w:t>Балаларды жұмсақ дауыспен, жағымды музыкамен ояту.</w:t>
            </w:r>
            <w:r w:rsidRPr="00A04AB2">
              <w:rPr>
                <w:color w:val="000000" w:themeColor="text1"/>
                <w:sz w:val="22"/>
                <w:szCs w:val="22"/>
                <w:lang w:val="kk-KZ"/>
              </w:rPr>
              <w:t xml:space="preserve"> </w:t>
            </w:r>
            <w:r w:rsidRPr="00F319A5">
              <w:rPr>
                <w:rStyle w:val="a4"/>
                <w:rFonts w:eastAsiaTheme="majorEastAsia"/>
                <w:color w:val="000000" w:themeColor="text1"/>
                <w:sz w:val="22"/>
                <w:szCs w:val="22"/>
                <w:lang w:val="kk-KZ"/>
              </w:rPr>
              <w:t>Сауықтыру жаттығулары:</w:t>
            </w:r>
            <w:r w:rsidRPr="00F319A5">
              <w:rPr>
                <w:rStyle w:val="apple-converted-space"/>
                <w:rFonts w:eastAsiaTheme="majorEastAsia"/>
                <w:color w:val="000000" w:themeColor="text1"/>
                <w:lang w:val="kk-KZ"/>
              </w:rPr>
              <w:t> </w:t>
            </w:r>
            <w:r w:rsidRPr="00F319A5">
              <w:rPr>
                <w:color w:val="000000" w:themeColor="text1"/>
                <w:sz w:val="22"/>
                <w:szCs w:val="22"/>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sidRPr="00A04AB2">
              <w:rPr>
                <w:color w:val="000000" w:themeColor="text1"/>
                <w:sz w:val="22"/>
                <w:szCs w:val="22"/>
                <w:lang w:val="kk-KZ"/>
              </w:rPr>
              <w:t xml:space="preserve"> </w:t>
            </w:r>
            <w:r w:rsidRPr="00F319A5">
              <w:rPr>
                <w:rStyle w:val="a4"/>
                <w:rFonts w:eastAsiaTheme="majorEastAsia"/>
                <w:color w:val="000000" w:themeColor="text1"/>
                <w:sz w:val="22"/>
                <w:szCs w:val="22"/>
                <w:lang w:val="kk-KZ"/>
              </w:rPr>
              <w:t>Өзіне-өзі қызмет ету:</w:t>
            </w:r>
            <w:r w:rsidRPr="00F319A5">
              <w:rPr>
                <w:rStyle w:val="apple-converted-space"/>
                <w:rFonts w:eastAsiaTheme="majorEastAsia"/>
                <w:color w:val="000000" w:themeColor="text1"/>
                <w:lang w:val="kk-KZ"/>
              </w:rPr>
              <w:t> </w:t>
            </w:r>
            <w:r w:rsidRPr="00F319A5">
              <w:rPr>
                <w:color w:val="000000" w:themeColor="text1"/>
                <w:sz w:val="22"/>
                <w:szCs w:val="22"/>
                <w:lang w:val="kk-KZ"/>
              </w:rPr>
              <w:t>Киімін ретімен кию, түймелерін қадау, сырмаларын сыру, аяқ киімін дұрыс кию (ірі және ұсақ моториканы дамыту).</w:t>
            </w:r>
            <w:r w:rsidRPr="00A04AB2">
              <w:rPr>
                <w:color w:val="000000" w:themeColor="text1"/>
                <w:sz w:val="22"/>
                <w:szCs w:val="22"/>
                <w:lang w:val="kk-KZ"/>
              </w:rPr>
              <w:t xml:space="preserve"> </w:t>
            </w:r>
            <w:r w:rsidRPr="00F319A5">
              <w:rPr>
                <w:rStyle w:val="a4"/>
                <w:rFonts w:eastAsiaTheme="majorEastAsia"/>
                <w:color w:val="000000" w:themeColor="text1"/>
                <w:sz w:val="22"/>
                <w:szCs w:val="22"/>
                <w:lang w:val="kk-KZ"/>
              </w:rPr>
              <w:t>Мәдени-гигиеналық дағдылар:</w:t>
            </w:r>
            <w:r w:rsidRPr="00F319A5">
              <w:rPr>
                <w:rStyle w:val="apple-converted-space"/>
                <w:rFonts w:eastAsiaTheme="majorEastAsia"/>
                <w:color w:val="000000" w:themeColor="text1"/>
                <w:lang w:val="kk-KZ"/>
              </w:rPr>
              <w:t> </w:t>
            </w:r>
            <w:r w:rsidRPr="00F319A5">
              <w:rPr>
                <w:color w:val="000000" w:themeColor="text1"/>
                <w:sz w:val="22"/>
                <w:szCs w:val="22"/>
                <w:lang w:val="kk-KZ"/>
              </w:rPr>
              <w:t>Қолын сабындап жуу, құрғатып сүрту, сүлгіні орнына ілу (тазалыққа баулу).</w:t>
            </w:r>
          </w:p>
        </w:tc>
      </w:tr>
      <w:tr w:rsidR="00F319A5" w:rsidRPr="004042D9" w14:paraId="520589E5" w14:textId="77777777" w:rsidTr="00D8285F">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43A228ED" w14:textId="77777777" w:rsidR="00F319A5" w:rsidRPr="00A04AB2" w:rsidRDefault="00F319A5" w:rsidP="00D8285F">
            <w:pPr>
              <w:pStyle w:val="TableParagraph"/>
              <w:ind w:left="110"/>
              <w:rPr>
                <w:b/>
                <w:color w:val="000000" w:themeColor="text1"/>
              </w:rPr>
            </w:pPr>
            <w:r w:rsidRPr="00A04AB2">
              <w:rPr>
                <w:b/>
                <w:color w:val="000000" w:themeColor="text1"/>
              </w:rPr>
              <w:t>Бесін</w:t>
            </w:r>
            <w:r w:rsidRPr="00A04AB2">
              <w:rPr>
                <w:b/>
                <w:color w:val="000000" w:themeColor="text1"/>
                <w:spacing w:val="-2"/>
              </w:rPr>
              <w:t xml:space="preserve"> </w:t>
            </w:r>
            <w:r w:rsidRPr="00A04AB2">
              <w:rPr>
                <w:b/>
                <w:color w:val="000000" w:themeColor="text1"/>
              </w:rPr>
              <w:t>ас</w:t>
            </w:r>
          </w:p>
        </w:tc>
        <w:tc>
          <w:tcPr>
            <w:tcW w:w="12195" w:type="dxa"/>
            <w:gridSpan w:val="5"/>
            <w:tcBorders>
              <w:top w:val="single" w:sz="4" w:space="0" w:color="auto"/>
              <w:left w:val="single" w:sz="4" w:space="0" w:color="000000"/>
              <w:bottom w:val="single" w:sz="4" w:space="0" w:color="000000"/>
              <w:right w:val="single" w:sz="4" w:space="0" w:color="000000"/>
            </w:tcBorders>
          </w:tcPr>
          <w:p w14:paraId="3F08DCA5" w14:textId="77777777" w:rsidR="00F319A5" w:rsidRPr="00A04AB2" w:rsidRDefault="00F319A5" w:rsidP="00D8285F">
            <w:pPr>
              <w:spacing w:after="0" w:line="240" w:lineRule="auto"/>
              <w:rPr>
                <w:rFonts w:ascii="Times New Roman" w:eastAsia="Times New Roman" w:hAnsi="Times New Roman" w:cs="Times New Roman"/>
                <w:color w:val="000000" w:themeColor="text1"/>
                <w:lang w:val="kk-KZ" w:eastAsia="ru-RU"/>
              </w:rPr>
            </w:pPr>
            <w:r w:rsidRPr="00A04AB2">
              <w:rPr>
                <w:rFonts w:ascii="Times New Roman" w:eastAsia="Times New Roman" w:hAnsi="Times New Roman" w:cs="Times New Roman"/>
                <w:color w:val="000000" w:themeColor="text1"/>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04AB2">
              <w:rPr>
                <w:rFonts w:ascii="Times New Roman" w:hAnsi="Times New Roman" w:cs="Times New Roman"/>
                <w:color w:val="000000" w:themeColor="text1"/>
                <w:lang w:val="kk-KZ"/>
              </w:rPr>
              <w:t xml:space="preserve">балаларға табиғи ресурстардың шектеулі екенін түсіндіру, суды, жарықты, үнемдеуге үйрету. </w:t>
            </w:r>
            <w:r w:rsidRPr="00A04AB2">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356B6CE5" w14:textId="77777777" w:rsidTr="00A450EA">
        <w:trPr>
          <w:trHeight w:val="137"/>
        </w:trPr>
        <w:tc>
          <w:tcPr>
            <w:tcW w:w="3393" w:type="dxa"/>
            <w:tcBorders>
              <w:top w:val="single" w:sz="4" w:space="0" w:color="000000"/>
              <w:left w:val="single" w:sz="4" w:space="0" w:color="000000"/>
              <w:bottom w:val="single" w:sz="4" w:space="0" w:color="000000"/>
              <w:right w:val="single" w:sz="4" w:space="0" w:color="000000"/>
            </w:tcBorders>
            <w:hideMark/>
          </w:tcPr>
          <w:p w14:paraId="3987FBDF" w14:textId="77777777" w:rsidR="00F319A5" w:rsidRPr="00A04AB2" w:rsidRDefault="00F319A5" w:rsidP="00D8285F">
            <w:pPr>
              <w:pStyle w:val="TableParagraph"/>
              <w:ind w:left="110" w:right="576"/>
              <w:rPr>
                <w:b/>
                <w:color w:val="000000" w:themeColor="text1"/>
              </w:rPr>
            </w:pPr>
            <w:r w:rsidRPr="00A04AB2">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tcBorders>
              <w:top w:val="single" w:sz="4" w:space="0" w:color="000000"/>
              <w:left w:val="single" w:sz="4" w:space="0" w:color="000000"/>
              <w:bottom w:val="single" w:sz="4" w:space="0" w:color="000000"/>
              <w:right w:val="single" w:sz="4" w:space="0" w:color="000000"/>
            </w:tcBorders>
          </w:tcPr>
          <w:p w14:paraId="30D6602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 әрекеті:</w:t>
            </w:r>
            <w:r w:rsidRPr="00F319A5">
              <w:rPr>
                <w:color w:val="000000"/>
                <w:sz w:val="22"/>
                <w:szCs w:val="22"/>
                <w:lang w:val="kk-KZ"/>
              </w:rPr>
              <w:br/>
              <w:t>– “Дәрумен қайдан келеді?” (жеміс-жидектерден, көкөністерден).</w:t>
            </w:r>
            <w:r w:rsidRPr="00F319A5">
              <w:rPr>
                <w:color w:val="000000"/>
                <w:sz w:val="22"/>
                <w:szCs w:val="22"/>
                <w:lang w:val="kk-KZ"/>
              </w:rPr>
              <w:br/>
              <w:t>– Нағыз және жасанды тағам суреттерін салыстыру.</w:t>
            </w:r>
          </w:p>
          <w:p w14:paraId="2B3345E2" w14:textId="2BE872A0"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“Дәрумен себеті.”</w:t>
            </w:r>
            <w:r w:rsidRPr="00F319A5">
              <w:rPr>
                <w:color w:val="000000"/>
                <w:sz w:val="22"/>
                <w:szCs w:val="22"/>
                <w:lang w:val="kk-KZ"/>
              </w:rPr>
              <w:br/>
              <w:t>– Түрлі түсті бояумен жеміс-жидектер бейнелеу.</w:t>
            </w:r>
            <w:r w:rsidR="00E9155D">
              <w:rPr>
                <w:color w:val="000000"/>
                <w:sz w:val="22"/>
                <w:szCs w:val="22"/>
                <w:lang w:val="kk-KZ"/>
              </w:rPr>
              <w:t>Басқа халықтардың өнер туындыларын дамыту.</w:t>
            </w:r>
          </w:p>
          <w:p w14:paraId="690CABCB"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“Алма мен сәбіз.”</w:t>
            </w:r>
            <w:r w:rsidRPr="00F319A5">
              <w:rPr>
                <w:color w:val="000000"/>
                <w:sz w:val="22"/>
                <w:szCs w:val="22"/>
                <w:lang w:val="kk-KZ"/>
              </w:rPr>
              <w:br/>
              <w:t>– Ермексаздан пішіндеп жасау, тегістеу тәсілі.</w:t>
            </w:r>
          </w:p>
          <w:p w14:paraId="2627698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“Пайдалы тағамдар.”</w:t>
            </w:r>
            <w:r w:rsidRPr="00F319A5">
              <w:rPr>
                <w:color w:val="000000"/>
                <w:sz w:val="22"/>
                <w:szCs w:val="22"/>
                <w:lang w:val="kk-KZ"/>
              </w:rPr>
              <w:br/>
              <w:t>– Дайын пішіндерді (алма, банан, сүт бөтелкесі) ретімен жапсыру.</w:t>
            </w:r>
          </w:p>
          <w:p w14:paraId="510857A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r>
            <w:r w:rsidRPr="00F319A5">
              <w:rPr>
                <w:color w:val="000000"/>
                <w:sz w:val="22"/>
                <w:szCs w:val="22"/>
                <w:lang w:val="kk-KZ"/>
              </w:rPr>
              <w:lastRenderedPageBreak/>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“Дүкен сөресі.”</w:t>
            </w:r>
            <w:r w:rsidRPr="00F319A5">
              <w:rPr>
                <w:color w:val="000000"/>
                <w:sz w:val="22"/>
                <w:szCs w:val="22"/>
                <w:lang w:val="kk-KZ"/>
              </w:rPr>
              <w:br/>
              <w:t>– Конструктордан тағам сөресін жасау.</w:t>
            </w:r>
          </w:p>
          <w:p w14:paraId="4816916E" w14:textId="77777777" w:rsidR="00F319A5" w:rsidRPr="00A04AB2" w:rsidRDefault="00F319A5" w:rsidP="00D8285F">
            <w:pPr>
              <w:pStyle w:val="TableParagraph"/>
              <w:rPr>
                <w:b/>
                <w:bCs/>
                <w:color w:val="000000" w:themeColor="text1"/>
              </w:rPr>
            </w:pPr>
          </w:p>
        </w:tc>
        <w:tc>
          <w:tcPr>
            <w:tcW w:w="2693" w:type="dxa"/>
            <w:tcBorders>
              <w:top w:val="single" w:sz="4" w:space="0" w:color="000000"/>
              <w:left w:val="single" w:sz="4" w:space="0" w:color="000000"/>
              <w:bottom w:val="single" w:sz="4" w:space="0" w:color="000000"/>
              <w:right w:val="single" w:sz="4" w:space="0" w:color="000000"/>
            </w:tcBorders>
          </w:tcPr>
          <w:p w14:paraId="24D60FE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lastRenderedPageBreak/>
              <w:t>Қоршаған әлеммен таныстыру әрекеті:</w:t>
            </w:r>
            <w:r w:rsidRPr="00F319A5">
              <w:rPr>
                <w:color w:val="000000"/>
                <w:sz w:val="22"/>
                <w:szCs w:val="22"/>
                <w:lang w:val="kk-KZ"/>
              </w:rPr>
              <w:br/>
              <w:t>– “Жемістер қайда өседі?” (ағашта, жерде).</w:t>
            </w:r>
            <w:r w:rsidRPr="00F319A5">
              <w:rPr>
                <w:color w:val="000000"/>
                <w:sz w:val="22"/>
                <w:szCs w:val="22"/>
                <w:lang w:val="kk-KZ"/>
              </w:rPr>
              <w:br/>
              <w:t>– Дәрумендердің пайдасын әңгімелеу (көзге, теріге, шашқа).</w:t>
            </w:r>
          </w:p>
          <w:p w14:paraId="432D4D8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“Жеміс бағы.”</w:t>
            </w:r>
            <w:r w:rsidRPr="00F319A5">
              <w:rPr>
                <w:color w:val="000000"/>
                <w:sz w:val="22"/>
                <w:szCs w:val="22"/>
                <w:lang w:val="kk-KZ"/>
              </w:rPr>
              <w:br/>
              <w:t>– Әр түрлі түспен жеміс ағаштарын бейнелеу.</w:t>
            </w:r>
          </w:p>
          <w:p w14:paraId="3C037BB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“Көкөніс себеті.”</w:t>
            </w:r>
            <w:r w:rsidRPr="00F319A5">
              <w:rPr>
                <w:color w:val="000000"/>
                <w:sz w:val="22"/>
                <w:szCs w:val="22"/>
                <w:lang w:val="kk-KZ"/>
              </w:rPr>
              <w:br/>
              <w:t>– Сәбіз, қияр, қызанақ пішіндерін жасау.</w:t>
            </w:r>
          </w:p>
          <w:p w14:paraId="6CAD451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“Табиғат сыйы.”</w:t>
            </w:r>
            <w:r w:rsidRPr="00F319A5">
              <w:rPr>
                <w:color w:val="000000"/>
                <w:sz w:val="22"/>
                <w:szCs w:val="22"/>
                <w:lang w:val="kk-KZ"/>
              </w:rPr>
              <w:br/>
              <w:t>– Түрлі түсті қағаздан көкөністер бейнесін жапсыру.</w:t>
            </w:r>
          </w:p>
          <w:p w14:paraId="4E404CA3" w14:textId="77777777" w:rsidR="00F319A5" w:rsidRPr="009A739A"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“Жеміс базары.”</w:t>
            </w:r>
            <w:r w:rsidRPr="00F319A5">
              <w:rPr>
                <w:color w:val="000000"/>
                <w:sz w:val="22"/>
                <w:szCs w:val="22"/>
                <w:lang w:val="kk-KZ"/>
              </w:rPr>
              <w:br/>
              <w:t>– Текшелерден сөрелер мен себеттер жасау.</w:t>
            </w:r>
          </w:p>
        </w:tc>
        <w:tc>
          <w:tcPr>
            <w:tcW w:w="2268" w:type="dxa"/>
            <w:tcBorders>
              <w:top w:val="single" w:sz="4" w:space="0" w:color="000000"/>
              <w:left w:val="single" w:sz="4" w:space="0" w:color="000000"/>
              <w:bottom w:val="single" w:sz="4" w:space="0" w:color="000000"/>
              <w:right w:val="single" w:sz="4" w:space="0" w:color="000000"/>
            </w:tcBorders>
          </w:tcPr>
          <w:p w14:paraId="13C8D59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 әрекеті:</w:t>
            </w:r>
            <w:r w:rsidRPr="00F319A5">
              <w:rPr>
                <w:color w:val="000000"/>
                <w:sz w:val="22"/>
                <w:szCs w:val="22"/>
                <w:lang w:val="kk-KZ"/>
              </w:rPr>
              <w:br/>
              <w:t>– “Еңбек адамдары – біздің достарымыз.”</w:t>
            </w:r>
            <w:r w:rsidRPr="00F319A5">
              <w:rPr>
                <w:color w:val="000000"/>
                <w:sz w:val="22"/>
                <w:szCs w:val="22"/>
                <w:lang w:val="kk-KZ"/>
              </w:rPr>
              <w:br/>
              <w:t>– Нанды, көкөністі, жемісті өсіретін адамдар еңбегін бағалау.</w:t>
            </w:r>
          </w:p>
          <w:p w14:paraId="1AB5F90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“Ас дайындап жатқан анам.”</w:t>
            </w:r>
            <w:r w:rsidRPr="00F319A5">
              <w:rPr>
                <w:color w:val="000000"/>
                <w:sz w:val="22"/>
                <w:szCs w:val="22"/>
                <w:lang w:val="kk-KZ"/>
              </w:rPr>
              <w:br/>
              <w:t>– Адам әрекетін бейнелеу.</w:t>
            </w:r>
          </w:p>
          <w:p w14:paraId="521FB48C"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“Бауырсақ.”</w:t>
            </w:r>
            <w:r w:rsidRPr="00F319A5">
              <w:rPr>
                <w:color w:val="000000"/>
                <w:sz w:val="22"/>
                <w:szCs w:val="22"/>
                <w:lang w:val="kk-KZ"/>
              </w:rPr>
              <w:br/>
              <w:t>– Домалақтап жасау, бетін тегістеу.</w:t>
            </w:r>
          </w:p>
          <w:p w14:paraId="255E366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“Асхана.”</w:t>
            </w:r>
            <w:r w:rsidRPr="00F319A5">
              <w:rPr>
                <w:color w:val="000000"/>
                <w:sz w:val="22"/>
                <w:szCs w:val="22"/>
                <w:lang w:val="kk-KZ"/>
              </w:rPr>
              <w:br/>
              <w:t>– Асхана көрінісін құрастырып, тағам бейнелерін жапсыру.</w:t>
            </w:r>
          </w:p>
          <w:p w14:paraId="2A58E0B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“Дастархан.”</w:t>
            </w:r>
            <w:r w:rsidRPr="00F319A5">
              <w:rPr>
                <w:color w:val="000000"/>
                <w:sz w:val="22"/>
                <w:szCs w:val="22"/>
                <w:lang w:val="kk-KZ"/>
              </w:rPr>
              <w:br/>
              <w:t>– Конструктордан үстел, тәрелке, кубок пішіндерін қою.</w:t>
            </w:r>
          </w:p>
          <w:p w14:paraId="2EB165CF" w14:textId="77777777" w:rsidR="00F319A5" w:rsidRPr="00A04AB2" w:rsidRDefault="00F319A5" w:rsidP="00D8285F">
            <w:pPr>
              <w:pStyle w:val="TableParagraph"/>
              <w:rPr>
                <w:b/>
                <w:bCs/>
                <w:color w:val="000000" w:themeColor="text1"/>
              </w:rPr>
            </w:pPr>
          </w:p>
        </w:tc>
        <w:tc>
          <w:tcPr>
            <w:tcW w:w="2552" w:type="dxa"/>
            <w:tcBorders>
              <w:top w:val="single" w:sz="4" w:space="0" w:color="000000"/>
              <w:left w:val="single" w:sz="4" w:space="0" w:color="000000"/>
              <w:bottom w:val="single" w:sz="4" w:space="0" w:color="000000"/>
              <w:right w:val="single" w:sz="4" w:space="0" w:color="000000"/>
            </w:tcBorders>
          </w:tcPr>
          <w:p w14:paraId="669B78C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lastRenderedPageBreak/>
              <w:t>Қоршаған әлеммен таныстыру әрекеті:</w:t>
            </w:r>
            <w:r w:rsidRPr="00F319A5">
              <w:rPr>
                <w:color w:val="000000"/>
                <w:sz w:val="22"/>
                <w:szCs w:val="22"/>
                <w:lang w:val="kk-KZ"/>
              </w:rPr>
              <w:br/>
              <w:t>– “Пайдалы тағамды көп жеу – аурудың алдын алу.”</w:t>
            </w:r>
            <w:r w:rsidRPr="00F319A5">
              <w:rPr>
                <w:color w:val="000000"/>
                <w:sz w:val="22"/>
                <w:szCs w:val="22"/>
                <w:lang w:val="kk-KZ"/>
              </w:rPr>
              <w:br/>
              <w:t>– Дәрігер мен аспаз мамандығымен танысу.</w:t>
            </w:r>
          </w:p>
          <w:p w14:paraId="7576896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“Дәрумен дастарханы.”</w:t>
            </w:r>
            <w:r w:rsidRPr="00F319A5">
              <w:rPr>
                <w:color w:val="000000"/>
                <w:sz w:val="22"/>
                <w:szCs w:val="22"/>
                <w:lang w:val="kk-KZ"/>
              </w:rPr>
              <w:br/>
              <w:t>– Әдемі дастархан бейнелеу.</w:t>
            </w:r>
          </w:p>
          <w:p w14:paraId="5F81CC9E"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“Тәтті емес, пайдалы тағам.”</w:t>
            </w:r>
            <w:r w:rsidRPr="00F319A5">
              <w:rPr>
                <w:color w:val="000000"/>
                <w:sz w:val="22"/>
                <w:szCs w:val="22"/>
                <w:lang w:val="kk-KZ"/>
              </w:rPr>
              <w:br/>
              <w:t>– Ермексаздан жеміс немесе көкөніс жасау.</w:t>
            </w:r>
          </w:p>
          <w:p w14:paraId="1193BD0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“Пайдалы тағамдар себеті.”</w:t>
            </w:r>
            <w:r w:rsidRPr="00F319A5">
              <w:rPr>
                <w:color w:val="000000"/>
                <w:sz w:val="22"/>
                <w:szCs w:val="22"/>
                <w:lang w:val="kk-KZ"/>
              </w:rPr>
              <w:br/>
              <w:t>– Қағаздан пішіндерді қиып жапсыру.</w:t>
            </w:r>
          </w:p>
          <w:p w14:paraId="6BC7005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“Ас үй бұрышы.”</w:t>
            </w:r>
            <w:r w:rsidRPr="00F319A5">
              <w:rPr>
                <w:color w:val="000000"/>
                <w:sz w:val="22"/>
                <w:szCs w:val="22"/>
                <w:lang w:val="kk-KZ"/>
              </w:rPr>
              <w:br/>
              <w:t>– Текшелерден пеш, үстел, ыдыстар құрастыру.</w:t>
            </w:r>
          </w:p>
          <w:p w14:paraId="4C650B28" w14:textId="77777777" w:rsidR="00F319A5" w:rsidRPr="00A04AB2" w:rsidRDefault="00F319A5" w:rsidP="00D8285F">
            <w:pPr>
              <w:pStyle w:val="TableParagraph"/>
              <w:rPr>
                <w:b/>
                <w:bCs/>
                <w:color w:val="000000" w:themeColor="text1"/>
              </w:rPr>
            </w:pPr>
          </w:p>
        </w:tc>
        <w:tc>
          <w:tcPr>
            <w:tcW w:w="2268" w:type="dxa"/>
            <w:tcBorders>
              <w:top w:val="single" w:sz="4" w:space="0" w:color="000000"/>
              <w:left w:val="single" w:sz="4" w:space="0" w:color="000000"/>
              <w:bottom w:val="single" w:sz="4" w:space="0" w:color="000000"/>
              <w:right w:val="single" w:sz="4" w:space="0" w:color="000000"/>
            </w:tcBorders>
          </w:tcPr>
          <w:p w14:paraId="5B69D99E"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 әрекеті:</w:t>
            </w:r>
            <w:r w:rsidRPr="00F319A5">
              <w:rPr>
                <w:color w:val="000000"/>
                <w:sz w:val="22"/>
                <w:szCs w:val="22"/>
                <w:lang w:val="kk-KZ"/>
              </w:rPr>
              <w:br/>
              <w:t>– “Дені сау бала – бақытты бала.”</w:t>
            </w:r>
            <w:r w:rsidRPr="00F319A5">
              <w:rPr>
                <w:color w:val="000000"/>
                <w:sz w:val="22"/>
                <w:szCs w:val="22"/>
                <w:lang w:val="kk-KZ"/>
              </w:rPr>
              <w:br/>
              <w:t>– Гигиеналық дағдылар: қол жуу, дұрыс тамақтану, ұқыптылық.</w:t>
            </w:r>
          </w:p>
          <w:p w14:paraId="06CE654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“Денсаулығым – байлығым.”</w:t>
            </w:r>
            <w:r w:rsidRPr="00F319A5">
              <w:rPr>
                <w:color w:val="000000"/>
                <w:sz w:val="22"/>
                <w:szCs w:val="22"/>
                <w:lang w:val="kk-KZ"/>
              </w:rPr>
              <w:br/>
              <w:t>– Балалар күлімдеп тұрған өз бейнесін салады.</w:t>
            </w:r>
          </w:p>
          <w:p w14:paraId="3711322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“Жеміс түйірлері.”</w:t>
            </w:r>
            <w:r w:rsidRPr="00F319A5">
              <w:rPr>
                <w:color w:val="000000"/>
                <w:sz w:val="22"/>
                <w:szCs w:val="22"/>
                <w:lang w:val="kk-KZ"/>
              </w:rPr>
              <w:br/>
              <w:t>– Әртүрлі түспен шағын жемістер жасау.</w:t>
            </w:r>
          </w:p>
          <w:p w14:paraId="29BF0E8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“Көңілді дәрумендер.”</w:t>
            </w:r>
            <w:r w:rsidRPr="00F319A5">
              <w:rPr>
                <w:color w:val="000000"/>
                <w:sz w:val="22"/>
                <w:szCs w:val="22"/>
                <w:lang w:val="kk-KZ"/>
              </w:rPr>
              <w:br/>
              <w:t>– Дөңгелек пішіндерден көңілді бет бейнелер жасау.</w:t>
            </w:r>
          </w:p>
          <w:p w14:paraId="219D995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“Дәрумен базары.”</w:t>
            </w:r>
            <w:r w:rsidRPr="00F319A5">
              <w:rPr>
                <w:color w:val="000000"/>
                <w:sz w:val="22"/>
                <w:szCs w:val="22"/>
                <w:lang w:val="kk-KZ"/>
              </w:rPr>
              <w:br/>
              <w:t xml:space="preserve">– Конструктордан базар сөресін және </w:t>
            </w:r>
            <w:r w:rsidRPr="00F319A5">
              <w:rPr>
                <w:color w:val="000000"/>
                <w:sz w:val="22"/>
                <w:szCs w:val="22"/>
                <w:lang w:val="kk-KZ"/>
              </w:rPr>
              <w:lastRenderedPageBreak/>
              <w:t>себеттерді жасау.</w:t>
            </w:r>
          </w:p>
          <w:p w14:paraId="360FF326" w14:textId="77777777" w:rsidR="00F319A5" w:rsidRPr="00F319A5" w:rsidRDefault="00F319A5" w:rsidP="00D8285F">
            <w:pPr>
              <w:spacing w:after="0" w:line="240" w:lineRule="auto"/>
              <w:rPr>
                <w:rFonts w:ascii="Times New Roman" w:hAnsi="Times New Roman" w:cs="Times New Roman"/>
                <w:lang w:val="kk-KZ"/>
              </w:rPr>
            </w:pPr>
          </w:p>
          <w:p w14:paraId="1CEFC529" w14:textId="77777777" w:rsidR="00F319A5" w:rsidRPr="00F319A5" w:rsidRDefault="00F319A5" w:rsidP="00D8285F">
            <w:pPr>
              <w:spacing w:after="0" w:line="240" w:lineRule="auto"/>
              <w:rPr>
                <w:rFonts w:ascii="Times New Roman" w:hAnsi="Times New Roman" w:cs="Times New Roman"/>
                <w:color w:val="000000" w:themeColor="text1"/>
                <w:lang w:val="kk-KZ"/>
              </w:rPr>
            </w:pPr>
          </w:p>
        </w:tc>
      </w:tr>
      <w:tr w:rsidR="00F319A5" w:rsidRPr="004042D9" w14:paraId="581D0A9C" w14:textId="77777777" w:rsidTr="00D8285F">
        <w:trPr>
          <w:trHeight w:val="1342"/>
        </w:trPr>
        <w:tc>
          <w:tcPr>
            <w:tcW w:w="3393" w:type="dxa"/>
            <w:tcBorders>
              <w:top w:val="single" w:sz="4" w:space="0" w:color="000000"/>
              <w:left w:val="single" w:sz="4" w:space="0" w:color="000000"/>
              <w:bottom w:val="single" w:sz="4" w:space="0" w:color="000000"/>
              <w:right w:val="single" w:sz="4" w:space="0" w:color="000000"/>
            </w:tcBorders>
            <w:hideMark/>
          </w:tcPr>
          <w:p w14:paraId="753D4D1A" w14:textId="77777777" w:rsidR="00F319A5" w:rsidRPr="00A04AB2" w:rsidRDefault="00F319A5" w:rsidP="00D8285F">
            <w:pPr>
              <w:pStyle w:val="TableParagraph"/>
              <w:ind w:left="110"/>
              <w:rPr>
                <w:b/>
                <w:color w:val="000000" w:themeColor="text1"/>
              </w:rPr>
            </w:pPr>
            <w:r w:rsidRPr="00A04AB2">
              <w:rPr>
                <w:b/>
                <w:color w:val="000000" w:themeColor="text1"/>
              </w:rPr>
              <w:lastRenderedPageBreak/>
              <w:t>Балалармен</w:t>
            </w:r>
            <w:r w:rsidRPr="00A04AB2">
              <w:rPr>
                <w:b/>
                <w:color w:val="000000" w:themeColor="text1"/>
                <w:spacing w:val="-2"/>
              </w:rPr>
              <w:t xml:space="preserve"> </w:t>
            </w:r>
            <w:r w:rsidRPr="00A04AB2">
              <w:rPr>
                <w:b/>
                <w:color w:val="000000" w:themeColor="text1"/>
              </w:rPr>
              <w:t>жеке</w:t>
            </w:r>
            <w:r w:rsidRPr="00A04AB2">
              <w:rPr>
                <w:b/>
                <w:color w:val="000000" w:themeColor="text1"/>
                <w:spacing w:val="-2"/>
              </w:rPr>
              <w:t xml:space="preserve"> </w:t>
            </w:r>
            <w:r w:rsidRPr="00A04AB2">
              <w:rPr>
                <w:b/>
                <w:color w:val="000000" w:themeColor="text1"/>
              </w:rPr>
              <w:t>жұмыс</w:t>
            </w:r>
          </w:p>
        </w:tc>
        <w:tc>
          <w:tcPr>
            <w:tcW w:w="2414" w:type="dxa"/>
            <w:tcBorders>
              <w:top w:val="single" w:sz="4" w:space="0" w:color="000000"/>
              <w:left w:val="single" w:sz="4" w:space="0" w:color="000000"/>
              <w:bottom w:val="single" w:sz="4" w:space="0" w:color="000000"/>
              <w:right w:val="single" w:sz="4" w:space="0" w:color="000000"/>
            </w:tcBorders>
          </w:tcPr>
          <w:p w14:paraId="397B9E3F" w14:textId="65F1438E" w:rsidR="000C2D9F" w:rsidRDefault="009F2F34" w:rsidP="00D8285F">
            <w:pPr>
              <w:pStyle w:val="TableParagraph"/>
              <w:rPr>
                <w:b/>
              </w:rPr>
            </w:pPr>
            <w:r>
              <w:rPr>
                <w:b/>
              </w:rPr>
              <w:t>Досан Ханәли</w:t>
            </w:r>
          </w:p>
          <w:p w14:paraId="4BC3DC53" w14:textId="57B0ECDC" w:rsidR="00F319A5" w:rsidRPr="00A04AB2" w:rsidRDefault="00F319A5" w:rsidP="00D8285F">
            <w:pPr>
              <w:pStyle w:val="TableParagraph"/>
            </w:pPr>
            <w:r w:rsidRPr="00FD46AB">
              <w:rPr>
                <w:color w:val="000000"/>
                <w:spacing w:val="2"/>
              </w:rPr>
              <w:t>аяқтың ұшымен, тізені жоғары көтеріп, адымдап, сапта бір-бірінің артынан, әртүрлі бағытта жүгір</w:t>
            </w:r>
            <w:r>
              <w:rPr>
                <w:color w:val="000000"/>
                <w:spacing w:val="2"/>
              </w:rPr>
              <w:t>уді үйрету</w:t>
            </w:r>
          </w:p>
        </w:tc>
        <w:tc>
          <w:tcPr>
            <w:tcW w:w="2693" w:type="dxa"/>
            <w:tcBorders>
              <w:top w:val="single" w:sz="4" w:space="0" w:color="000000"/>
              <w:left w:val="single" w:sz="4" w:space="0" w:color="000000"/>
              <w:bottom w:val="single" w:sz="4" w:space="0" w:color="000000"/>
              <w:right w:val="single" w:sz="4" w:space="0" w:color="000000"/>
            </w:tcBorders>
          </w:tcPr>
          <w:p w14:paraId="4DA54504" w14:textId="2445F109" w:rsidR="000C2D9F" w:rsidRDefault="009F2F34" w:rsidP="00D8285F">
            <w:pPr>
              <w:spacing w:after="0" w:line="240" w:lineRule="auto"/>
              <w:rPr>
                <w:rFonts w:ascii="Times New Roman" w:hAnsi="Times New Roman" w:cs="Times New Roman"/>
                <w:b/>
                <w:lang w:val="kk-KZ"/>
              </w:rPr>
            </w:pPr>
            <w:r>
              <w:rPr>
                <w:rFonts w:ascii="Times New Roman" w:hAnsi="Times New Roman" w:cs="Times New Roman"/>
                <w:b/>
                <w:lang w:val="kk-KZ"/>
              </w:rPr>
              <w:t>Жанат Жансерік</w:t>
            </w:r>
          </w:p>
          <w:p w14:paraId="33E83BFD" w14:textId="077FD1EE" w:rsidR="00F319A5" w:rsidRPr="00A04AB2" w:rsidRDefault="00F319A5" w:rsidP="00D8285F">
            <w:pPr>
              <w:spacing w:after="0" w:line="240" w:lineRule="auto"/>
              <w:rPr>
                <w:rFonts w:ascii="Times New Roman" w:hAnsi="Times New Roman" w:cs="Times New Roman"/>
                <w:lang w:val="kk-KZ"/>
              </w:rPr>
            </w:pPr>
            <w:r w:rsidRPr="00D01442">
              <w:rPr>
                <w:rFonts w:ascii="Times New Roman" w:hAnsi="Times New Roman" w:cs="Times New Roman"/>
                <w:lang w:val="kk-KZ"/>
              </w:rPr>
              <w:t>бірнеше бөліктерден тұратын заттарды орналастырады және желімдейді</w:t>
            </w:r>
          </w:p>
          <w:p w14:paraId="6F521899" w14:textId="77777777" w:rsidR="00F319A5" w:rsidRPr="00A04AB2" w:rsidRDefault="00F319A5" w:rsidP="00D8285F">
            <w:pPr>
              <w:pStyle w:val="TableParagraph"/>
            </w:pPr>
            <w:r w:rsidRPr="00A04AB2">
              <w:t>-шаршының ортасына, бұрыштарына қазақ ою өрнектерін жапсыруын жетілдіру.</w:t>
            </w:r>
          </w:p>
        </w:tc>
        <w:tc>
          <w:tcPr>
            <w:tcW w:w="2268" w:type="dxa"/>
            <w:tcBorders>
              <w:top w:val="single" w:sz="4" w:space="0" w:color="000000"/>
              <w:left w:val="single" w:sz="4" w:space="0" w:color="000000"/>
              <w:bottom w:val="single" w:sz="4" w:space="0" w:color="000000"/>
              <w:right w:val="single" w:sz="4" w:space="0" w:color="000000"/>
            </w:tcBorders>
          </w:tcPr>
          <w:p w14:paraId="7C367244" w14:textId="4BEA7623" w:rsidR="000C2D9F" w:rsidRDefault="009F2F34" w:rsidP="00D8285F">
            <w:pPr>
              <w:pStyle w:val="TableParagraph"/>
              <w:rPr>
                <w:b/>
              </w:rPr>
            </w:pPr>
            <w:r>
              <w:rPr>
                <w:b/>
              </w:rPr>
              <w:t>Юлдашева Ясмина</w:t>
            </w:r>
          </w:p>
          <w:p w14:paraId="3B868E8F" w14:textId="6644E5F2" w:rsidR="00F319A5" w:rsidRPr="00A04AB2" w:rsidRDefault="00F319A5" w:rsidP="00D8285F">
            <w:pPr>
              <w:pStyle w:val="TableParagraph"/>
            </w:pPr>
            <w:r w:rsidRPr="00A04AB2">
              <w:t>пішінін, түсі мен көлемін, ескере отырып, заттар мен ою-өрнектерді орналастыруын ынталандыру.</w:t>
            </w:r>
          </w:p>
        </w:tc>
        <w:tc>
          <w:tcPr>
            <w:tcW w:w="2552" w:type="dxa"/>
            <w:tcBorders>
              <w:top w:val="single" w:sz="4" w:space="0" w:color="000000"/>
              <w:left w:val="single" w:sz="4" w:space="0" w:color="000000"/>
              <w:bottom w:val="single" w:sz="4" w:space="0" w:color="000000"/>
              <w:right w:val="single" w:sz="4" w:space="0" w:color="000000"/>
            </w:tcBorders>
          </w:tcPr>
          <w:p w14:paraId="52FE7B55" w14:textId="0B6BFABF" w:rsidR="000C2D9F" w:rsidRPr="000C2D9F" w:rsidRDefault="009F2F34" w:rsidP="00D8285F">
            <w:pPr>
              <w:pStyle w:val="TableParagraph"/>
              <w:rPr>
                <w:b/>
              </w:rPr>
            </w:pPr>
            <w:r>
              <w:rPr>
                <w:b/>
              </w:rPr>
              <w:t>Альберт Аяла</w:t>
            </w:r>
          </w:p>
          <w:p w14:paraId="3417C9DC" w14:textId="78C9062A" w:rsidR="00F319A5" w:rsidRPr="00A04AB2" w:rsidRDefault="00F319A5" w:rsidP="00D8285F">
            <w:pPr>
              <w:pStyle w:val="TableParagraph"/>
              <w:rPr>
                <w:b/>
              </w:rPr>
            </w:pPr>
            <w:r w:rsidRPr="00295746">
              <w:t>естіген дыбыстарды дұрыс айт</w:t>
            </w:r>
            <w:r>
              <w:t>уға үйрету</w:t>
            </w:r>
          </w:p>
        </w:tc>
        <w:tc>
          <w:tcPr>
            <w:tcW w:w="2268" w:type="dxa"/>
            <w:tcBorders>
              <w:top w:val="single" w:sz="4" w:space="0" w:color="000000"/>
              <w:left w:val="single" w:sz="4" w:space="0" w:color="000000"/>
              <w:bottom w:val="single" w:sz="4" w:space="0" w:color="000000"/>
              <w:right w:val="single" w:sz="4" w:space="0" w:color="000000"/>
            </w:tcBorders>
          </w:tcPr>
          <w:p w14:paraId="11385FCB" w14:textId="3F07E684" w:rsidR="000C2D9F" w:rsidRDefault="009F2F34" w:rsidP="00D8285F">
            <w:pPr>
              <w:pStyle w:val="TableParagraph"/>
              <w:rPr>
                <w:b/>
              </w:rPr>
            </w:pPr>
            <w:r>
              <w:rPr>
                <w:b/>
              </w:rPr>
              <w:t>Ақан Нурислам</w:t>
            </w:r>
          </w:p>
          <w:p w14:paraId="31DBCB8F" w14:textId="07CE524F" w:rsidR="00F319A5" w:rsidRPr="00A04AB2" w:rsidRDefault="00F319A5" w:rsidP="00D8285F">
            <w:pPr>
              <w:pStyle w:val="TableParagraph"/>
            </w:pPr>
            <w:r w:rsidRPr="00A04AB2">
              <w:t>"Көп", "біреу", "бір-бірден", "бір де біреуі жоқ" ұғымдарын ажырату дағдыларын жетілдіру.</w:t>
            </w:r>
          </w:p>
        </w:tc>
      </w:tr>
      <w:tr w:rsidR="00F319A5" w:rsidRPr="004042D9" w14:paraId="2E1C3F26" w14:textId="77777777" w:rsidTr="00D8285F">
        <w:trPr>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6D2CDE75" w14:textId="77777777" w:rsidR="00F319A5" w:rsidRPr="00A04AB2" w:rsidRDefault="00F319A5" w:rsidP="00D8285F">
            <w:pPr>
              <w:pStyle w:val="TableParagraph"/>
              <w:ind w:left="110"/>
              <w:rPr>
                <w:b/>
                <w:color w:val="000000" w:themeColor="text1"/>
              </w:rPr>
            </w:pPr>
            <w:r w:rsidRPr="00A04AB2">
              <w:rPr>
                <w:b/>
                <w:color w:val="000000" w:themeColor="text1"/>
              </w:rPr>
              <w:t>Серуенге</w:t>
            </w:r>
            <w:r w:rsidRPr="00A04AB2">
              <w:rPr>
                <w:b/>
                <w:color w:val="000000" w:themeColor="text1"/>
                <w:spacing w:val="-4"/>
              </w:rPr>
              <w:t xml:space="preserve"> </w:t>
            </w:r>
            <w:r w:rsidRPr="00A04AB2">
              <w:rPr>
                <w:b/>
                <w:color w:val="000000" w:themeColor="text1"/>
              </w:rPr>
              <w:t>дайындық</w:t>
            </w:r>
          </w:p>
        </w:tc>
        <w:tc>
          <w:tcPr>
            <w:tcW w:w="12195" w:type="dxa"/>
            <w:gridSpan w:val="5"/>
            <w:tcBorders>
              <w:top w:val="single" w:sz="4" w:space="0" w:color="000000"/>
              <w:left w:val="single" w:sz="4" w:space="0" w:color="000000"/>
              <w:bottom w:val="single" w:sz="4" w:space="0" w:color="000000"/>
              <w:right w:val="single" w:sz="4" w:space="0" w:color="000000"/>
            </w:tcBorders>
            <w:hideMark/>
          </w:tcPr>
          <w:p w14:paraId="6D5F1BE6" w14:textId="77777777" w:rsidR="00F319A5" w:rsidRPr="00A04AB2" w:rsidRDefault="00F319A5" w:rsidP="00D8285F">
            <w:pPr>
              <w:pStyle w:val="TableParagraph"/>
              <w:rPr>
                <w:color w:val="000000" w:themeColor="text1"/>
              </w:rPr>
            </w:pPr>
            <w:r w:rsidRPr="00A04AB2">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4BE27E2" w14:textId="77777777" w:rsidR="00F319A5" w:rsidRPr="00A04AB2" w:rsidRDefault="00F319A5" w:rsidP="00D8285F">
            <w:pPr>
              <w:pStyle w:val="TableParagraph"/>
              <w:rPr>
                <w:color w:val="000000" w:themeColor="text1"/>
              </w:rPr>
            </w:pPr>
            <w:r w:rsidRPr="00A04AB2">
              <w:rPr>
                <w:color w:val="000000" w:themeColor="text1"/>
              </w:rPr>
              <w:t>Қатармен жұптасып жүруді, қатарды бұзбауды  үйрету. Таза ауада қандай ойындар ойнайтынын балалармен жоспарлау. (</w:t>
            </w:r>
            <w:r w:rsidRPr="00A04AB2">
              <w:rPr>
                <w:b/>
                <w:bCs/>
                <w:color w:val="000000" w:themeColor="text1"/>
              </w:rPr>
              <w:t>тіл дамыту, өзіне-өзі қызмет ету дағдылары, ірі және ұсақ моториканы дамыту)</w:t>
            </w:r>
            <w:r w:rsidRPr="00A04AB2">
              <w:rPr>
                <w:color w:val="000000" w:themeColor="text1"/>
              </w:rPr>
              <w:t>.</w:t>
            </w:r>
          </w:p>
          <w:p w14:paraId="3E0D0782" w14:textId="77777777" w:rsidR="00F319A5" w:rsidRPr="00A04AB2" w:rsidRDefault="00F319A5" w:rsidP="00D8285F">
            <w:pPr>
              <w:pStyle w:val="TableParagraph"/>
              <w:rPr>
                <w:color w:val="000000" w:themeColor="text1"/>
              </w:rPr>
            </w:pPr>
            <w:r w:rsidRPr="00A04AB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4E5CA31" w14:textId="77777777" w:rsidR="00F319A5" w:rsidRPr="00A04AB2" w:rsidRDefault="00F319A5" w:rsidP="00D8285F">
            <w:pPr>
              <w:pStyle w:val="TableParagraph"/>
              <w:rPr>
                <w:b/>
                <w:bCs/>
                <w:color w:val="000000" w:themeColor="text1"/>
              </w:rPr>
            </w:pPr>
            <w:r w:rsidRPr="00A04AB2">
              <w:rPr>
                <w:b/>
                <w:bCs/>
                <w:color w:val="000000" w:themeColor="text1"/>
              </w:rPr>
              <w:t>Тәрбиеленушілер үшін қауіпсіз, жайлы,дамытушы білім беру ортасын құру</w:t>
            </w:r>
          </w:p>
          <w:p w14:paraId="4E8A639C" w14:textId="77777777" w:rsidR="00F319A5" w:rsidRPr="00A04AB2" w:rsidRDefault="00F319A5" w:rsidP="00D8285F">
            <w:pPr>
              <w:pStyle w:val="TableParagraph"/>
              <w:rPr>
                <w:color w:val="000000" w:themeColor="text1"/>
              </w:rPr>
            </w:pPr>
          </w:p>
        </w:tc>
      </w:tr>
      <w:tr w:rsidR="00F319A5" w:rsidRPr="00A04AB2" w14:paraId="6F2C9A27" w14:textId="77777777" w:rsidTr="00D8285F">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0CAF68BA" w14:textId="77777777" w:rsidR="00F319A5" w:rsidRPr="00A04AB2" w:rsidRDefault="00F319A5" w:rsidP="00D8285F">
            <w:pPr>
              <w:pStyle w:val="TableParagraph"/>
              <w:ind w:left="110"/>
              <w:rPr>
                <w:b/>
                <w:color w:val="000000" w:themeColor="text1"/>
              </w:rPr>
            </w:pPr>
            <w:r w:rsidRPr="00A04AB2">
              <w:rPr>
                <w:b/>
                <w:color w:val="000000" w:themeColor="text1"/>
              </w:rPr>
              <w:t>Серуен</w:t>
            </w:r>
          </w:p>
        </w:tc>
        <w:tc>
          <w:tcPr>
            <w:tcW w:w="2414" w:type="dxa"/>
            <w:tcBorders>
              <w:top w:val="single" w:sz="4" w:space="0" w:color="000000"/>
              <w:left w:val="single" w:sz="4" w:space="0" w:color="000000"/>
              <w:bottom w:val="single" w:sz="4" w:space="0" w:color="000000"/>
              <w:right w:val="single" w:sz="4" w:space="0" w:color="000000"/>
            </w:tcBorders>
          </w:tcPr>
          <w:p w14:paraId="40516BD5" w14:textId="77777777" w:rsidR="00F319A5" w:rsidRPr="00F76DFB" w:rsidRDefault="00F319A5" w:rsidP="00D8285F">
            <w:pPr>
              <w:pStyle w:val="ad"/>
              <w:rPr>
                <w:rFonts w:ascii="Times New Roman" w:hAnsi="Times New Roman"/>
                <w:color w:val="000000" w:themeColor="text1"/>
                <w:lang w:val="ru-RU"/>
              </w:rPr>
            </w:pPr>
            <w:r w:rsidRPr="001959E6">
              <w:rPr>
                <w:rFonts w:ascii="Times New Roman" w:eastAsia="DengXian" w:hAnsi="Times New Roman"/>
                <w:b/>
                <w:sz w:val="24"/>
                <w:szCs w:val="24"/>
                <w:lang w:val="kk-KZ"/>
              </w:rPr>
              <w:t xml:space="preserve">Күз мезгіліне арналған серуен Картотека </w:t>
            </w:r>
            <w:r w:rsidRPr="00F76DFB">
              <w:rPr>
                <w:rFonts w:ascii="Times New Roman" w:eastAsia="DengXian" w:hAnsi="Times New Roman"/>
                <w:b/>
                <w:sz w:val="24"/>
                <w:szCs w:val="24"/>
                <w:lang w:val="ru-RU"/>
              </w:rPr>
              <w:t>№</w:t>
            </w:r>
            <w:r w:rsidRPr="001959E6">
              <w:rPr>
                <w:rFonts w:ascii="Times New Roman" w:eastAsia="DengXian" w:hAnsi="Times New Roman"/>
                <w:b/>
                <w:sz w:val="24"/>
                <w:szCs w:val="24"/>
                <w:lang w:val="kk-KZ"/>
              </w:rPr>
              <w:t>6</w:t>
            </w:r>
          </w:p>
        </w:tc>
        <w:tc>
          <w:tcPr>
            <w:tcW w:w="2693" w:type="dxa"/>
            <w:tcBorders>
              <w:top w:val="single" w:sz="4" w:space="0" w:color="000000"/>
              <w:left w:val="single" w:sz="4" w:space="0" w:color="000000"/>
              <w:bottom w:val="single" w:sz="4" w:space="0" w:color="000000"/>
              <w:right w:val="single" w:sz="4" w:space="0" w:color="000000"/>
            </w:tcBorders>
          </w:tcPr>
          <w:p w14:paraId="0EA29011" w14:textId="77777777" w:rsidR="00F319A5" w:rsidRPr="00F76DFB" w:rsidRDefault="00F319A5" w:rsidP="00D8285F">
            <w:pPr>
              <w:pStyle w:val="ad"/>
              <w:rPr>
                <w:rFonts w:ascii="Times New Roman" w:hAnsi="Times New Roman"/>
                <w:color w:val="000000" w:themeColor="text1"/>
                <w:lang w:val="ru-RU"/>
              </w:rPr>
            </w:pPr>
            <w:r w:rsidRPr="001959E6">
              <w:rPr>
                <w:rFonts w:ascii="Times New Roman" w:eastAsia="DengXian" w:hAnsi="Times New Roman"/>
                <w:b/>
                <w:sz w:val="24"/>
                <w:szCs w:val="24"/>
                <w:lang w:val="kk-KZ"/>
              </w:rPr>
              <w:t xml:space="preserve">Күз мезгіліне арналған серуен Картотека </w:t>
            </w:r>
            <w:r w:rsidRPr="00F76DFB">
              <w:rPr>
                <w:rFonts w:ascii="Times New Roman" w:eastAsia="DengXian" w:hAnsi="Times New Roman"/>
                <w:b/>
                <w:sz w:val="24"/>
                <w:szCs w:val="24"/>
                <w:lang w:val="ru-RU"/>
              </w:rPr>
              <w:t>№</w:t>
            </w:r>
            <w:r>
              <w:rPr>
                <w:rFonts w:ascii="Times New Roman" w:eastAsia="DengXian" w:hAnsi="Times New Roman"/>
                <w:b/>
                <w:sz w:val="24"/>
                <w:szCs w:val="24"/>
                <w:lang w:val="kk-KZ"/>
              </w:rPr>
              <w:t>7</w:t>
            </w:r>
          </w:p>
        </w:tc>
        <w:tc>
          <w:tcPr>
            <w:tcW w:w="2268" w:type="dxa"/>
            <w:tcBorders>
              <w:top w:val="single" w:sz="4" w:space="0" w:color="000000"/>
              <w:left w:val="single" w:sz="4" w:space="0" w:color="000000"/>
              <w:bottom w:val="single" w:sz="4" w:space="0" w:color="000000"/>
              <w:right w:val="single" w:sz="4" w:space="0" w:color="000000"/>
            </w:tcBorders>
          </w:tcPr>
          <w:p w14:paraId="0D7D8CCF" w14:textId="77777777" w:rsidR="00F319A5" w:rsidRPr="00F76DFB" w:rsidRDefault="00F319A5" w:rsidP="00D8285F">
            <w:pPr>
              <w:pStyle w:val="ad"/>
              <w:rPr>
                <w:rFonts w:ascii="Times New Roman" w:hAnsi="Times New Roman"/>
                <w:color w:val="000000" w:themeColor="text1"/>
                <w:lang w:val="ru-RU"/>
              </w:rPr>
            </w:pPr>
            <w:r w:rsidRPr="001959E6">
              <w:rPr>
                <w:rFonts w:ascii="Times New Roman" w:eastAsia="DengXian" w:hAnsi="Times New Roman"/>
                <w:b/>
                <w:sz w:val="24"/>
                <w:szCs w:val="24"/>
                <w:lang w:val="kk-KZ"/>
              </w:rPr>
              <w:t xml:space="preserve">Күз мезгіліне арналған серуен Картотека </w:t>
            </w:r>
            <w:r w:rsidRPr="00F76DFB">
              <w:rPr>
                <w:rFonts w:ascii="Times New Roman" w:eastAsia="DengXian" w:hAnsi="Times New Roman"/>
                <w:b/>
                <w:sz w:val="24"/>
                <w:szCs w:val="24"/>
                <w:lang w:val="ru-RU"/>
              </w:rPr>
              <w:t>№</w:t>
            </w:r>
            <w:r>
              <w:rPr>
                <w:rFonts w:ascii="Times New Roman" w:eastAsia="DengXian" w:hAnsi="Times New Roman"/>
                <w:b/>
                <w:sz w:val="24"/>
                <w:szCs w:val="24"/>
                <w:lang w:val="kk-KZ"/>
              </w:rPr>
              <w:t>8</w:t>
            </w:r>
          </w:p>
        </w:tc>
        <w:tc>
          <w:tcPr>
            <w:tcW w:w="2552" w:type="dxa"/>
            <w:tcBorders>
              <w:top w:val="single" w:sz="4" w:space="0" w:color="000000"/>
              <w:left w:val="single" w:sz="4" w:space="0" w:color="000000"/>
              <w:bottom w:val="single" w:sz="4" w:space="0" w:color="000000"/>
              <w:right w:val="single" w:sz="4" w:space="0" w:color="000000"/>
            </w:tcBorders>
          </w:tcPr>
          <w:p w14:paraId="248F9042" w14:textId="77777777" w:rsidR="00F319A5" w:rsidRPr="00F76DFB" w:rsidRDefault="00F319A5" w:rsidP="00D8285F">
            <w:pPr>
              <w:pStyle w:val="ad"/>
              <w:rPr>
                <w:rFonts w:ascii="Times New Roman" w:hAnsi="Times New Roman"/>
                <w:color w:val="000000" w:themeColor="text1"/>
                <w:lang w:val="ru-RU"/>
              </w:rPr>
            </w:pPr>
            <w:r w:rsidRPr="001959E6">
              <w:rPr>
                <w:rFonts w:ascii="Times New Roman" w:eastAsia="DengXian" w:hAnsi="Times New Roman"/>
                <w:b/>
                <w:sz w:val="24"/>
                <w:szCs w:val="24"/>
                <w:lang w:val="kk-KZ"/>
              </w:rPr>
              <w:t xml:space="preserve">Күз мезгіліне арналған серуен Картотека </w:t>
            </w:r>
            <w:r w:rsidRPr="00F76DFB">
              <w:rPr>
                <w:rFonts w:ascii="Times New Roman" w:eastAsia="DengXian" w:hAnsi="Times New Roman"/>
                <w:b/>
                <w:sz w:val="24"/>
                <w:szCs w:val="24"/>
                <w:lang w:val="ru-RU"/>
              </w:rPr>
              <w:t>№</w:t>
            </w:r>
            <w:r>
              <w:rPr>
                <w:rFonts w:ascii="Times New Roman" w:eastAsia="DengXian" w:hAnsi="Times New Roman"/>
                <w:b/>
                <w:sz w:val="24"/>
                <w:szCs w:val="24"/>
                <w:lang w:val="kk-KZ"/>
              </w:rPr>
              <w:t>9</w:t>
            </w:r>
          </w:p>
        </w:tc>
        <w:tc>
          <w:tcPr>
            <w:tcW w:w="2268" w:type="dxa"/>
            <w:tcBorders>
              <w:top w:val="single" w:sz="4" w:space="0" w:color="000000"/>
              <w:left w:val="single" w:sz="4" w:space="0" w:color="000000"/>
              <w:bottom w:val="single" w:sz="4" w:space="0" w:color="000000"/>
              <w:right w:val="single" w:sz="4" w:space="0" w:color="000000"/>
            </w:tcBorders>
          </w:tcPr>
          <w:p w14:paraId="329DEA27" w14:textId="77777777" w:rsidR="00F319A5" w:rsidRPr="00F76DFB" w:rsidRDefault="00F319A5" w:rsidP="00D8285F">
            <w:pPr>
              <w:pStyle w:val="ad"/>
              <w:rPr>
                <w:rFonts w:ascii="Times New Roman" w:hAnsi="Times New Roman"/>
                <w:color w:val="000000" w:themeColor="text1"/>
                <w:lang w:val="ru-RU"/>
              </w:rPr>
            </w:pPr>
            <w:r w:rsidRPr="001959E6">
              <w:rPr>
                <w:rFonts w:ascii="Times New Roman" w:eastAsia="DengXian" w:hAnsi="Times New Roman"/>
                <w:b/>
                <w:sz w:val="24"/>
                <w:szCs w:val="24"/>
                <w:lang w:val="kk-KZ"/>
              </w:rPr>
              <w:t xml:space="preserve">Күз мезгіліне арналған серуен Картотека </w:t>
            </w:r>
            <w:r w:rsidRPr="00F76DFB">
              <w:rPr>
                <w:rFonts w:ascii="Times New Roman" w:eastAsia="DengXian" w:hAnsi="Times New Roman"/>
                <w:b/>
                <w:sz w:val="24"/>
                <w:szCs w:val="24"/>
                <w:lang w:val="ru-RU"/>
              </w:rPr>
              <w:t>№</w:t>
            </w:r>
            <w:r w:rsidRPr="001959E6">
              <w:rPr>
                <w:rFonts w:ascii="Times New Roman" w:eastAsia="DengXian" w:hAnsi="Times New Roman"/>
                <w:b/>
                <w:sz w:val="24"/>
                <w:szCs w:val="24"/>
                <w:lang w:val="kk-KZ"/>
              </w:rPr>
              <w:t>1</w:t>
            </w:r>
            <w:r>
              <w:rPr>
                <w:rFonts w:ascii="Times New Roman" w:eastAsia="DengXian" w:hAnsi="Times New Roman"/>
                <w:b/>
                <w:sz w:val="24"/>
                <w:szCs w:val="24"/>
                <w:lang w:val="kk-KZ"/>
              </w:rPr>
              <w:t>0</w:t>
            </w:r>
          </w:p>
        </w:tc>
      </w:tr>
      <w:tr w:rsidR="00F319A5" w:rsidRPr="004042D9" w14:paraId="727F198D" w14:textId="77777777" w:rsidTr="00D8285F">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1D22CF05" w14:textId="77777777" w:rsidR="00F319A5" w:rsidRPr="00A04AB2" w:rsidRDefault="00F319A5" w:rsidP="00D8285F">
            <w:pPr>
              <w:pStyle w:val="TableParagraph"/>
              <w:ind w:left="110"/>
              <w:rPr>
                <w:b/>
                <w:color w:val="000000" w:themeColor="text1"/>
                <w:lang w:val="ru-RU"/>
              </w:rPr>
            </w:pPr>
            <w:proofErr w:type="spellStart"/>
            <w:r w:rsidRPr="00A04AB2">
              <w:rPr>
                <w:b/>
                <w:color w:val="000000" w:themeColor="text1"/>
                <w:lang w:val="ru-RU"/>
              </w:rPr>
              <w:t>Серуеннен</w:t>
            </w:r>
            <w:proofErr w:type="spellEnd"/>
            <w:r w:rsidRPr="00A04AB2">
              <w:rPr>
                <w:b/>
                <w:color w:val="000000" w:themeColor="text1"/>
                <w:lang w:val="ru-RU"/>
              </w:rPr>
              <w:t xml:space="preserve"> оралу</w:t>
            </w:r>
          </w:p>
        </w:tc>
        <w:tc>
          <w:tcPr>
            <w:tcW w:w="12195" w:type="dxa"/>
            <w:gridSpan w:val="5"/>
            <w:tcBorders>
              <w:top w:val="single" w:sz="4" w:space="0" w:color="000000"/>
              <w:left w:val="single" w:sz="4" w:space="0" w:color="000000"/>
              <w:bottom w:val="single" w:sz="4" w:space="0" w:color="000000"/>
              <w:right w:val="single" w:sz="4" w:space="0" w:color="000000"/>
            </w:tcBorders>
          </w:tcPr>
          <w:p w14:paraId="5B6CA83D" w14:textId="77777777" w:rsidR="00F319A5" w:rsidRPr="00A04AB2" w:rsidRDefault="00F319A5" w:rsidP="00D8285F">
            <w:pPr>
              <w:pStyle w:val="TableParagraph"/>
              <w:rPr>
                <w:color w:val="000000" w:themeColor="text1"/>
              </w:rPr>
            </w:pPr>
            <w:r w:rsidRPr="00A04AB2">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04AB2">
              <w:rPr>
                <w:b/>
                <w:bCs/>
                <w:color w:val="000000" w:themeColor="text1"/>
              </w:rPr>
              <w:t>(көркем әрекет, дербес ойын әрекеті).</w:t>
            </w:r>
          </w:p>
        </w:tc>
      </w:tr>
      <w:tr w:rsidR="00F319A5" w:rsidRPr="004042D9" w14:paraId="1E28FE65" w14:textId="77777777" w:rsidTr="00D8285F">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11043DEC" w14:textId="77777777" w:rsidR="00F319A5" w:rsidRPr="00A04AB2" w:rsidRDefault="00F319A5" w:rsidP="00D8285F">
            <w:pPr>
              <w:pStyle w:val="TableParagraph"/>
              <w:ind w:left="110"/>
              <w:rPr>
                <w:b/>
                <w:color w:val="000000" w:themeColor="text1"/>
              </w:rPr>
            </w:pPr>
            <w:r w:rsidRPr="00A04AB2">
              <w:rPr>
                <w:b/>
                <w:color w:val="000000" w:themeColor="text1"/>
              </w:rPr>
              <w:t>Балалардың</w:t>
            </w:r>
            <w:r w:rsidRPr="00A04AB2">
              <w:rPr>
                <w:b/>
                <w:color w:val="000000" w:themeColor="text1"/>
                <w:spacing w:val="-3"/>
              </w:rPr>
              <w:t xml:space="preserve"> </w:t>
            </w:r>
            <w:r w:rsidRPr="00A04AB2">
              <w:rPr>
                <w:b/>
                <w:color w:val="000000" w:themeColor="text1"/>
              </w:rPr>
              <w:t>үйге</w:t>
            </w:r>
            <w:r w:rsidRPr="00A04AB2">
              <w:rPr>
                <w:b/>
                <w:color w:val="000000" w:themeColor="text1"/>
                <w:spacing w:val="-3"/>
              </w:rPr>
              <w:t xml:space="preserve"> </w:t>
            </w:r>
            <w:r w:rsidRPr="00A04AB2">
              <w:rPr>
                <w:b/>
                <w:color w:val="000000" w:themeColor="text1"/>
              </w:rPr>
              <w:t>қайтуы</w:t>
            </w:r>
          </w:p>
        </w:tc>
        <w:tc>
          <w:tcPr>
            <w:tcW w:w="12195" w:type="dxa"/>
            <w:gridSpan w:val="5"/>
            <w:tcBorders>
              <w:top w:val="single" w:sz="8" w:space="0" w:color="000000"/>
              <w:left w:val="single" w:sz="8" w:space="0" w:color="000000"/>
              <w:bottom w:val="single" w:sz="8" w:space="0" w:color="000000"/>
              <w:right w:val="single" w:sz="8" w:space="0" w:color="000000"/>
            </w:tcBorders>
          </w:tcPr>
          <w:p w14:paraId="6AC83869" w14:textId="77777777" w:rsidR="00F319A5" w:rsidRPr="00A04AB2" w:rsidRDefault="00F319A5" w:rsidP="00D8285F">
            <w:pPr>
              <w:pStyle w:val="a7"/>
              <w:spacing w:before="0" w:beforeAutospacing="0" w:after="0" w:afterAutospacing="0"/>
              <w:rPr>
                <w:b/>
                <w:bCs/>
                <w:sz w:val="22"/>
                <w:szCs w:val="22"/>
                <w:lang w:val="kk-KZ"/>
              </w:rPr>
            </w:pPr>
            <w:r w:rsidRPr="00F319A5">
              <w:rPr>
                <w:sz w:val="22"/>
                <w:szCs w:val="22"/>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A04AB2">
              <w:rPr>
                <w:sz w:val="22"/>
                <w:szCs w:val="22"/>
                <w:lang w:val="kk-KZ"/>
              </w:rPr>
              <w:t>.</w:t>
            </w:r>
            <w:r w:rsidRPr="00F319A5">
              <w:rPr>
                <w:sz w:val="22"/>
                <w:szCs w:val="22"/>
                <w:lang w:val="kk-KZ"/>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A04AB2">
              <w:rPr>
                <w:sz w:val="22"/>
                <w:szCs w:val="22"/>
                <w:lang w:val="kk-KZ"/>
              </w:rPr>
              <w:t xml:space="preserve"> </w:t>
            </w:r>
            <w:r w:rsidRPr="00A04AB2">
              <w:rPr>
                <w:b/>
                <w:bCs/>
                <w:sz w:val="22"/>
                <w:szCs w:val="22"/>
                <w:lang w:val="kk-KZ"/>
              </w:rPr>
              <w:t>Өнегелі</w:t>
            </w:r>
            <w:r w:rsidRPr="00F319A5">
              <w:rPr>
                <w:b/>
                <w:bCs/>
                <w:sz w:val="22"/>
                <w:szCs w:val="22"/>
                <w:lang w:val="kk-KZ"/>
              </w:rPr>
              <w:t xml:space="preserve"> 15</w:t>
            </w:r>
            <w:r w:rsidRPr="00A04AB2">
              <w:rPr>
                <w:b/>
                <w:bCs/>
                <w:sz w:val="22"/>
                <w:szCs w:val="22"/>
                <w:lang w:val="kk-KZ"/>
              </w:rPr>
              <w:t xml:space="preserve"> минут</w:t>
            </w:r>
          </w:p>
        </w:tc>
      </w:tr>
    </w:tbl>
    <w:p w14:paraId="0CF0C989" w14:textId="48890753" w:rsidR="00F319A5" w:rsidRDefault="00F319A5" w:rsidP="00A450EA">
      <w:pPr>
        <w:spacing w:after="0" w:line="240" w:lineRule="auto"/>
        <w:rPr>
          <w:rFonts w:ascii="Times New Roman" w:eastAsia="Times New Roman" w:hAnsi="Times New Roman" w:cs="Times New Roman"/>
          <w:b/>
          <w:bCs/>
          <w:color w:val="000000"/>
          <w:lang w:val="kk-KZ"/>
        </w:rPr>
      </w:pPr>
      <w:r w:rsidRPr="00A04AB2">
        <w:rPr>
          <w:rFonts w:ascii="Times New Roman" w:eastAsia="Times New Roman" w:hAnsi="Times New Roman" w:cs="Times New Roman"/>
          <w:b/>
          <w:bCs/>
          <w:color w:val="000000"/>
          <w:lang w:val="kk-KZ" w:eastAsia="zh-CN"/>
        </w:rPr>
        <w:t xml:space="preserve">     </w:t>
      </w:r>
    </w:p>
    <w:p w14:paraId="4BEAD3DE"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0ACEC7E4"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39D719F2"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0C0B2186"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2211C588"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1ED3C08F"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3C8EF2BC"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5302E665"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314D9133" w14:textId="77777777" w:rsidR="00A450EA" w:rsidRPr="00A04AB2" w:rsidRDefault="00A450EA" w:rsidP="00A450EA">
      <w:pPr>
        <w:spacing w:after="0" w:line="240" w:lineRule="auto"/>
        <w:rPr>
          <w:rFonts w:ascii="Times New Roman" w:eastAsia="Times New Roman" w:hAnsi="Times New Roman" w:cs="Times New Roman"/>
          <w:b/>
          <w:bCs/>
          <w:color w:val="000000"/>
          <w:lang w:val="kk-KZ"/>
        </w:rPr>
      </w:pPr>
    </w:p>
    <w:p w14:paraId="0C7031B6" w14:textId="77777777" w:rsidR="00F319A5" w:rsidRPr="00A04AB2" w:rsidRDefault="00F319A5" w:rsidP="00F319A5">
      <w:pPr>
        <w:spacing w:after="0" w:line="240" w:lineRule="auto"/>
        <w:rPr>
          <w:rFonts w:ascii="Times New Roman" w:eastAsia="DengXian" w:hAnsi="Times New Roman" w:cs="Times New Roman"/>
          <w:color w:val="000000"/>
          <w:lang w:val="kk-KZ"/>
        </w:rPr>
      </w:pPr>
    </w:p>
    <w:p w14:paraId="472FDBA6" w14:textId="77777777" w:rsidR="00F319A5" w:rsidRDefault="00F319A5" w:rsidP="00F319A5">
      <w:pPr>
        <w:spacing w:after="0" w:line="240" w:lineRule="auto"/>
        <w:rPr>
          <w:rFonts w:ascii="Times New Roman" w:hAnsi="Times New Roman" w:cs="Times New Roman"/>
          <w:color w:val="000000" w:themeColor="text1"/>
          <w:lang w:val="kk-KZ"/>
        </w:rPr>
      </w:pPr>
    </w:p>
    <w:p w14:paraId="6C65D975" w14:textId="77777777" w:rsidR="00BC6EEC" w:rsidRDefault="00BC6EEC" w:rsidP="00F319A5">
      <w:pPr>
        <w:spacing w:after="0" w:line="240" w:lineRule="auto"/>
        <w:rPr>
          <w:rFonts w:ascii="Times New Roman" w:hAnsi="Times New Roman" w:cs="Times New Roman"/>
          <w:color w:val="000000" w:themeColor="text1"/>
          <w:lang w:val="kk-KZ"/>
        </w:rPr>
      </w:pPr>
    </w:p>
    <w:p w14:paraId="307687B1" w14:textId="77777777" w:rsidR="00BC6EEC" w:rsidRPr="00A04AB2" w:rsidRDefault="00BC6EEC" w:rsidP="00F319A5">
      <w:pPr>
        <w:spacing w:after="0" w:line="240" w:lineRule="auto"/>
        <w:rPr>
          <w:rFonts w:ascii="Times New Roman" w:hAnsi="Times New Roman" w:cs="Times New Roman"/>
          <w:color w:val="000000" w:themeColor="text1"/>
          <w:lang w:val="kk-KZ"/>
        </w:rPr>
      </w:pPr>
    </w:p>
    <w:p w14:paraId="120A428E" w14:textId="77777777" w:rsidR="00F319A5" w:rsidRPr="00A04AB2" w:rsidRDefault="00F319A5" w:rsidP="00F319A5">
      <w:pPr>
        <w:spacing w:after="0" w:line="240" w:lineRule="auto"/>
        <w:rPr>
          <w:rFonts w:ascii="Times New Roman" w:hAnsi="Times New Roman" w:cs="Times New Roman"/>
          <w:color w:val="000000" w:themeColor="text1"/>
          <w:lang w:val="kk-KZ"/>
        </w:rPr>
      </w:pPr>
    </w:p>
    <w:p w14:paraId="2EA7ED7F" w14:textId="77777777" w:rsidR="00F319A5" w:rsidRPr="00A04AB2" w:rsidRDefault="00F319A5" w:rsidP="00F319A5">
      <w:pPr>
        <w:spacing w:after="0" w:line="240" w:lineRule="auto"/>
        <w:rPr>
          <w:rFonts w:ascii="Times New Roman" w:hAnsi="Times New Roman" w:cs="Times New Roman"/>
          <w:color w:val="000000" w:themeColor="text1"/>
          <w:lang w:val="kk-KZ"/>
        </w:rPr>
      </w:pPr>
    </w:p>
    <w:p w14:paraId="7B4EE58B" w14:textId="77777777" w:rsidR="00F319A5" w:rsidRPr="00F319A5" w:rsidRDefault="00F319A5" w:rsidP="00F319A5">
      <w:pPr>
        <w:spacing w:after="0" w:line="240" w:lineRule="auto"/>
        <w:rPr>
          <w:rFonts w:ascii="Times New Roman" w:hAnsi="Times New Roman" w:cs="Times New Roman"/>
          <w:lang w:val="kk-KZ"/>
        </w:rPr>
      </w:pPr>
    </w:p>
    <w:p w14:paraId="1CC8FF7B" w14:textId="77777777" w:rsidR="00F319A5" w:rsidRPr="00A04AB2" w:rsidRDefault="00F319A5" w:rsidP="00F319A5">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r w:rsidRPr="00A04AB2">
        <w:rPr>
          <w:rFonts w:ascii="Times New Roman" w:eastAsia="Times New Roman" w:hAnsi="Times New Roman" w:cs="Times New Roman"/>
          <w:b/>
          <w:bCs/>
          <w:color w:val="000000" w:themeColor="text1"/>
          <w:kern w:val="36"/>
          <w:lang w:val="kk-KZ" w:eastAsia="ru-RU"/>
        </w:rPr>
        <w:t>Тәрбиелеу - білім беру процесінің циклограммасы</w:t>
      </w:r>
    </w:p>
    <w:p w14:paraId="65FDE06E" w14:textId="77777777" w:rsidR="00F319A5" w:rsidRPr="00A04AB2" w:rsidRDefault="00F319A5" w:rsidP="00F319A5">
      <w:pPr>
        <w:spacing w:after="0" w:line="240" w:lineRule="auto"/>
        <w:jc w:val="center"/>
        <w:rPr>
          <w:rFonts w:ascii="Times New Roman" w:eastAsia="Times New Roman" w:hAnsi="Times New Roman" w:cs="Times New Roman"/>
          <w:b/>
          <w:bCs/>
          <w:color w:val="000000" w:themeColor="text1"/>
          <w:u w:val="single"/>
          <w:lang w:val="kk-KZ" w:eastAsia="ru-RU"/>
        </w:rPr>
      </w:pPr>
      <w:r w:rsidRPr="00A04AB2">
        <w:rPr>
          <w:rFonts w:ascii="Times New Roman" w:eastAsia="Times New Roman" w:hAnsi="Times New Roman" w:cs="Times New Roman"/>
          <w:b/>
          <w:bCs/>
          <w:color w:val="000000" w:themeColor="text1"/>
          <w:u w:val="single"/>
          <w:lang w:val="kk-KZ" w:eastAsia="ru-RU"/>
        </w:rPr>
        <w:t xml:space="preserve">Қараша   айы 2025  жыл </w:t>
      </w:r>
      <w:r w:rsidRPr="00F319A5">
        <w:rPr>
          <w:rFonts w:ascii="Times New Roman" w:eastAsia="Times New Roman" w:hAnsi="Times New Roman" w:cs="Times New Roman"/>
          <w:b/>
          <w:bCs/>
          <w:color w:val="000000" w:themeColor="text1"/>
          <w:u w:val="single"/>
          <w:lang w:val="kk-KZ" w:eastAsia="ru-RU"/>
        </w:rPr>
        <w:t>3</w:t>
      </w:r>
      <w:r w:rsidRPr="00A04AB2">
        <w:rPr>
          <w:rFonts w:ascii="Times New Roman" w:eastAsia="Times New Roman" w:hAnsi="Times New Roman" w:cs="Times New Roman"/>
          <w:b/>
          <w:bCs/>
          <w:color w:val="000000" w:themeColor="text1"/>
          <w:u w:val="single"/>
          <w:lang w:val="kk-KZ" w:eastAsia="ru-RU"/>
        </w:rPr>
        <w:t xml:space="preserve">  апта</w:t>
      </w:r>
    </w:p>
    <w:p w14:paraId="07C82992" w14:textId="1279545A" w:rsidR="00A450EA" w:rsidRPr="00A04AB2" w:rsidRDefault="006910D7" w:rsidP="00A450EA">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Топ: </w:t>
      </w:r>
      <w:r w:rsidR="00873B61">
        <w:rPr>
          <w:rFonts w:ascii="Times New Roman" w:eastAsia="Times New Roman" w:hAnsi="Times New Roman" w:cs="Times New Roman"/>
          <w:b/>
          <w:lang w:val="kk-KZ"/>
        </w:rPr>
        <w:t>ересек «</w:t>
      </w:r>
      <w:r w:rsidR="00A847DB">
        <w:rPr>
          <w:rFonts w:ascii="Times New Roman" w:eastAsia="Times New Roman" w:hAnsi="Times New Roman" w:cs="Times New Roman"/>
          <w:b/>
          <w:lang w:val="kk-KZ"/>
        </w:rPr>
        <w:t>Құлыншақ</w:t>
      </w:r>
      <w:r w:rsidR="00873B61">
        <w:rPr>
          <w:rFonts w:ascii="Times New Roman" w:eastAsia="Times New Roman" w:hAnsi="Times New Roman" w:cs="Times New Roman"/>
          <w:b/>
          <w:lang w:val="kk-KZ"/>
        </w:rPr>
        <w:t>» тобы</w:t>
      </w:r>
    </w:p>
    <w:p w14:paraId="77592F43" w14:textId="77777777" w:rsidR="00F319A5" w:rsidRPr="00A04AB2" w:rsidRDefault="00F319A5" w:rsidP="00F319A5">
      <w:pPr>
        <w:widowControl w:val="0"/>
        <w:autoSpaceDE w:val="0"/>
        <w:autoSpaceDN w:val="0"/>
        <w:spacing w:after="0" w:line="240" w:lineRule="auto"/>
        <w:rPr>
          <w:rFonts w:ascii="Times New Roman" w:eastAsia="Times New Roman" w:hAnsi="Times New Roman" w:cs="Times New Roman"/>
          <w:b/>
          <w:bCs/>
          <w:color w:val="000000"/>
          <w:u w:val="single"/>
          <w:lang w:val="kk-KZ" w:eastAsia="ru-RU"/>
        </w:rPr>
      </w:pPr>
      <w:r w:rsidRPr="00A04AB2">
        <w:rPr>
          <w:rFonts w:ascii="Times New Roman" w:eastAsia="Times New Roman" w:hAnsi="Times New Roman" w:cs="Times New Roman"/>
          <w:b/>
          <w:lang w:val="kk-KZ"/>
        </w:rPr>
        <w:t>Балалардың жасы: 4 жас</w:t>
      </w:r>
    </w:p>
    <w:p w14:paraId="33772736" w14:textId="77777777" w:rsidR="00F319A5" w:rsidRPr="00A04AB2" w:rsidRDefault="00F319A5" w:rsidP="00F319A5">
      <w:pPr>
        <w:spacing w:after="0" w:line="240" w:lineRule="auto"/>
        <w:rPr>
          <w:rFonts w:ascii="Times New Roman" w:eastAsia="Times New Roman" w:hAnsi="Times New Roman" w:cs="Times New Roman"/>
          <w:b/>
          <w:iCs/>
          <w:lang w:val="kk-KZ" w:eastAsia="zh-TW"/>
        </w:rPr>
      </w:pPr>
      <w:r w:rsidRPr="00A04AB2">
        <w:rPr>
          <w:rFonts w:ascii="Times New Roman" w:eastAsia="Times New Roman" w:hAnsi="Times New Roman" w:cs="Times New Roman"/>
          <w:b/>
          <w:iCs/>
          <w:lang w:val="kk-KZ" w:eastAsia="zh-TW"/>
        </w:rPr>
        <w:t xml:space="preserve">Қараша – әділдік және жауапкершілік  айы                                                                                                         </w:t>
      </w:r>
    </w:p>
    <w:p w14:paraId="7D27FE7B" w14:textId="77777777" w:rsidR="00F319A5" w:rsidRPr="00A04AB2" w:rsidRDefault="00F319A5" w:rsidP="00F319A5">
      <w:pPr>
        <w:spacing w:after="0" w:line="240" w:lineRule="auto"/>
        <w:rPr>
          <w:rFonts w:ascii="Times New Roman" w:eastAsia="Times New Roman" w:hAnsi="Times New Roman" w:cs="Times New Roman"/>
          <w:b/>
          <w:iCs/>
          <w:lang w:val="kk-KZ" w:eastAsia="zh-TW"/>
        </w:rPr>
      </w:pPr>
      <w:r w:rsidRPr="00A04AB2">
        <w:rPr>
          <w:rFonts w:ascii="Times New Roman" w:eastAsia="Times New Roman" w:hAnsi="Times New Roman" w:cs="Times New Roman"/>
          <w:b/>
          <w:iCs/>
          <w:lang w:val="kk-KZ" w:eastAsia="zh-TW"/>
        </w:rPr>
        <w:t xml:space="preserve"> </w:t>
      </w:r>
      <w:r w:rsidRPr="00A04AB2">
        <w:rPr>
          <w:rFonts w:ascii="Times New Roman" w:hAnsi="Times New Roman" w:cs="Times New Roman"/>
          <w:lang w:val="kk-KZ"/>
        </w:rPr>
        <w:t>Жауапты болу</w:t>
      </w:r>
      <w:r w:rsidRPr="00A04AB2">
        <w:rPr>
          <w:rFonts w:ascii="Times New Roman" w:hAnsi="Times New Roman" w:cs="Times New Roman"/>
          <w:lang w:val="kk-KZ"/>
        </w:rPr>
        <w:br/>
        <w:t>Уәделерді орындай білу</w:t>
      </w:r>
      <w:r w:rsidRPr="00A04AB2">
        <w:rPr>
          <w:rFonts w:ascii="Times New Roman" w:hAnsi="Times New Roman" w:cs="Times New Roman"/>
          <w:lang w:val="kk-KZ"/>
        </w:rPr>
        <w:br/>
        <w:t xml:space="preserve">Адамдар барлығы әртүрлі екендігін білу, түсіну </w:t>
      </w:r>
    </w:p>
    <w:tbl>
      <w:tblPr>
        <w:tblStyle w:val="TableNormal"/>
        <w:tblW w:w="1505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4"/>
        <w:gridCol w:w="2834"/>
        <w:gridCol w:w="1842"/>
        <w:gridCol w:w="2125"/>
        <w:gridCol w:w="6"/>
        <w:gridCol w:w="2687"/>
        <w:gridCol w:w="2131"/>
        <w:gridCol w:w="8"/>
        <w:gridCol w:w="30"/>
      </w:tblGrid>
      <w:tr w:rsidR="00F319A5" w:rsidRPr="00A04AB2" w14:paraId="6E7294BA" w14:textId="77777777" w:rsidTr="00D8285F">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025AB9E9" w14:textId="77777777" w:rsidR="00F319A5" w:rsidRPr="00A04AB2" w:rsidRDefault="00F319A5" w:rsidP="00D8285F">
            <w:pPr>
              <w:pStyle w:val="TableParagraph"/>
              <w:ind w:left="638"/>
              <w:rPr>
                <w:b/>
                <w:color w:val="000000" w:themeColor="text1"/>
                <w:lang w:val="ru-RU"/>
              </w:rPr>
            </w:pPr>
            <w:r w:rsidRPr="00A04AB2">
              <w:rPr>
                <w:b/>
                <w:color w:val="000000" w:themeColor="text1"/>
              </w:rPr>
              <w:t>Күн</w:t>
            </w:r>
            <w:r w:rsidRPr="00A04AB2">
              <w:rPr>
                <w:b/>
                <w:color w:val="000000" w:themeColor="text1"/>
                <w:spacing w:val="-2"/>
              </w:rPr>
              <w:t xml:space="preserve"> </w:t>
            </w:r>
            <w:r w:rsidRPr="00A04AB2">
              <w:rPr>
                <w:b/>
                <w:color w:val="000000" w:themeColor="text1"/>
              </w:rPr>
              <w:t>тәртібі</w:t>
            </w:r>
          </w:p>
        </w:tc>
        <w:tc>
          <w:tcPr>
            <w:tcW w:w="2836" w:type="dxa"/>
            <w:tcBorders>
              <w:top w:val="single" w:sz="4" w:space="0" w:color="000000"/>
              <w:left w:val="single" w:sz="4" w:space="0" w:color="000000"/>
              <w:bottom w:val="single" w:sz="4" w:space="0" w:color="000000"/>
              <w:right w:val="single" w:sz="4" w:space="0" w:color="000000"/>
            </w:tcBorders>
            <w:hideMark/>
          </w:tcPr>
          <w:p w14:paraId="6D9AD19F"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Дүйсенбі</w:t>
            </w:r>
            <w:proofErr w:type="spellEnd"/>
            <w:r w:rsidRPr="00A04AB2">
              <w:rPr>
                <w:rFonts w:ascii="Times New Roman" w:eastAsia="Times New Roman" w:hAnsi="Times New Roman" w:cs="Times New Roman"/>
                <w:b/>
                <w:color w:val="000000" w:themeColor="text1"/>
                <w:lang w:eastAsia="ru-RU"/>
              </w:rPr>
              <w:t xml:space="preserve"> </w:t>
            </w:r>
          </w:p>
          <w:p w14:paraId="6768A085"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17</w:t>
            </w:r>
            <w:r w:rsidRPr="00A04AB2">
              <w:rPr>
                <w:rFonts w:ascii="Times New Roman" w:eastAsia="Times New Roman" w:hAnsi="Times New Roman" w:cs="Times New Roman"/>
                <w:b/>
                <w:color w:val="000000" w:themeColor="text1"/>
                <w:lang w:val="kk-KZ" w:eastAsia="ru-RU"/>
              </w:rPr>
              <w:t>.</w:t>
            </w:r>
            <w:r w:rsidRPr="00A04AB2">
              <w:rPr>
                <w:rFonts w:ascii="Times New Roman" w:eastAsia="Times New Roman" w:hAnsi="Times New Roman" w:cs="Times New Roman"/>
                <w:b/>
                <w:color w:val="000000" w:themeColor="text1"/>
                <w:lang w:eastAsia="ru-RU"/>
              </w:rPr>
              <w:t>11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 xml:space="preserve">5 </w:t>
            </w:r>
            <w:r w:rsidRPr="00A04AB2">
              <w:rPr>
                <w:rFonts w:ascii="Times New Roman" w:eastAsia="Times New Roman" w:hAnsi="Times New Roman" w:cs="Times New Roman"/>
                <w:b/>
                <w:color w:val="000000" w:themeColor="text1"/>
                <w:lang w:val="kk-KZ" w:eastAsia="ru-RU"/>
              </w:rPr>
              <w:t>ж</w:t>
            </w:r>
          </w:p>
          <w:p w14:paraId="33E3047B" w14:textId="77777777" w:rsidR="00F319A5" w:rsidRPr="00A04AB2" w:rsidRDefault="00F319A5" w:rsidP="00D8285F">
            <w:pPr>
              <w:spacing w:after="0" w:line="240" w:lineRule="auto"/>
              <w:rPr>
                <w:rFonts w:ascii="Times New Roman" w:eastAsia="Times New Roman" w:hAnsi="Times New Roman" w:cs="Times New Roman"/>
                <w:b/>
                <w:color w:val="000000" w:themeColor="text1"/>
                <w:lang w:val="kk-KZ" w:eastAsia="ru-RU"/>
              </w:rPr>
            </w:pPr>
          </w:p>
          <w:p w14:paraId="272FA752"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1843" w:type="dxa"/>
            <w:tcBorders>
              <w:top w:val="single" w:sz="4" w:space="0" w:color="auto"/>
              <w:left w:val="single" w:sz="4" w:space="0" w:color="000000"/>
              <w:bottom w:val="single" w:sz="4" w:space="0" w:color="000000"/>
              <w:right w:val="single" w:sz="4" w:space="0" w:color="000000"/>
            </w:tcBorders>
            <w:hideMark/>
          </w:tcPr>
          <w:p w14:paraId="6A32B6F3"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Сейсенбі</w:t>
            </w:r>
            <w:proofErr w:type="spellEnd"/>
            <w:r w:rsidRPr="00A04AB2">
              <w:rPr>
                <w:rFonts w:ascii="Times New Roman" w:eastAsia="Times New Roman" w:hAnsi="Times New Roman" w:cs="Times New Roman"/>
                <w:b/>
                <w:color w:val="000000" w:themeColor="text1"/>
                <w:lang w:eastAsia="ru-RU"/>
              </w:rPr>
              <w:t xml:space="preserve"> </w:t>
            </w:r>
          </w:p>
          <w:p w14:paraId="36A17107"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18</w:t>
            </w:r>
            <w:r w:rsidRPr="00A04AB2">
              <w:rPr>
                <w:rFonts w:ascii="Times New Roman" w:eastAsia="Times New Roman" w:hAnsi="Times New Roman" w:cs="Times New Roman"/>
                <w:b/>
                <w:color w:val="000000" w:themeColor="text1"/>
                <w:lang w:val="kk-KZ" w:eastAsia="ru-RU"/>
              </w:rPr>
              <w:t>.</w:t>
            </w:r>
            <w:r w:rsidRPr="00A04AB2">
              <w:rPr>
                <w:rFonts w:ascii="Times New Roman" w:eastAsia="Times New Roman" w:hAnsi="Times New Roman" w:cs="Times New Roman"/>
                <w:b/>
                <w:color w:val="000000" w:themeColor="text1"/>
                <w:lang w:eastAsia="ru-RU"/>
              </w:rPr>
              <w:t>11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 xml:space="preserve">5 </w:t>
            </w:r>
            <w:r w:rsidRPr="00A04AB2">
              <w:rPr>
                <w:rFonts w:ascii="Times New Roman" w:eastAsia="Times New Roman" w:hAnsi="Times New Roman" w:cs="Times New Roman"/>
                <w:b/>
                <w:color w:val="000000" w:themeColor="text1"/>
                <w:lang w:val="kk-KZ" w:eastAsia="ru-RU"/>
              </w:rPr>
              <w:t>ж</w:t>
            </w:r>
          </w:p>
          <w:p w14:paraId="6A79F0D5"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63190CAB"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Сәрсенбі</w:t>
            </w:r>
            <w:proofErr w:type="spellEnd"/>
            <w:r w:rsidRPr="00A04AB2">
              <w:rPr>
                <w:rFonts w:ascii="Times New Roman" w:eastAsia="Times New Roman" w:hAnsi="Times New Roman" w:cs="Times New Roman"/>
                <w:b/>
                <w:color w:val="000000" w:themeColor="text1"/>
                <w:lang w:eastAsia="ru-RU"/>
              </w:rPr>
              <w:t xml:space="preserve"> </w:t>
            </w:r>
          </w:p>
          <w:p w14:paraId="5307EE89"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19</w:t>
            </w:r>
            <w:r w:rsidRPr="00A04AB2">
              <w:rPr>
                <w:rFonts w:ascii="Times New Roman" w:eastAsia="Times New Roman" w:hAnsi="Times New Roman" w:cs="Times New Roman"/>
                <w:b/>
                <w:color w:val="000000" w:themeColor="text1"/>
                <w:lang w:val="kk-KZ" w:eastAsia="ru-RU"/>
              </w:rPr>
              <w:t>.1</w:t>
            </w:r>
            <w:r w:rsidRPr="00A04AB2">
              <w:rPr>
                <w:rFonts w:ascii="Times New Roman" w:eastAsia="Times New Roman" w:hAnsi="Times New Roman" w:cs="Times New Roman"/>
                <w:b/>
                <w:color w:val="000000" w:themeColor="text1"/>
                <w:lang w:eastAsia="ru-RU"/>
              </w:rPr>
              <w:t>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5</w:t>
            </w:r>
            <w:r w:rsidRPr="00A04AB2">
              <w:rPr>
                <w:rFonts w:ascii="Times New Roman" w:eastAsia="Times New Roman" w:hAnsi="Times New Roman" w:cs="Times New Roman"/>
                <w:b/>
                <w:color w:val="000000" w:themeColor="text1"/>
                <w:lang w:val="kk-KZ" w:eastAsia="ru-RU"/>
              </w:rPr>
              <w:t>ж</w:t>
            </w:r>
          </w:p>
          <w:p w14:paraId="7256E59E"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0AB3D52A"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Бейсенбі</w:t>
            </w:r>
            <w:proofErr w:type="spellEnd"/>
            <w:r w:rsidRPr="00A04AB2">
              <w:rPr>
                <w:rFonts w:ascii="Times New Roman" w:eastAsia="Times New Roman" w:hAnsi="Times New Roman" w:cs="Times New Roman"/>
                <w:b/>
                <w:color w:val="000000" w:themeColor="text1"/>
                <w:lang w:val="kk-KZ" w:eastAsia="ru-RU"/>
              </w:rPr>
              <w:t xml:space="preserve"> </w:t>
            </w:r>
          </w:p>
          <w:p w14:paraId="30055BFD"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20</w:t>
            </w:r>
            <w:r w:rsidRPr="00A04AB2">
              <w:rPr>
                <w:rFonts w:ascii="Times New Roman" w:eastAsia="Times New Roman" w:hAnsi="Times New Roman" w:cs="Times New Roman"/>
                <w:b/>
                <w:color w:val="000000" w:themeColor="text1"/>
                <w:lang w:val="kk-KZ" w:eastAsia="ru-RU"/>
              </w:rPr>
              <w:t>.1</w:t>
            </w:r>
            <w:r w:rsidRPr="00A04AB2">
              <w:rPr>
                <w:rFonts w:ascii="Times New Roman" w:eastAsia="Times New Roman" w:hAnsi="Times New Roman" w:cs="Times New Roman"/>
                <w:b/>
                <w:color w:val="000000" w:themeColor="text1"/>
                <w:lang w:eastAsia="ru-RU"/>
              </w:rPr>
              <w:t>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5</w:t>
            </w:r>
            <w:r w:rsidRPr="00A04AB2">
              <w:rPr>
                <w:rFonts w:ascii="Times New Roman" w:eastAsia="Times New Roman" w:hAnsi="Times New Roman" w:cs="Times New Roman"/>
                <w:b/>
                <w:color w:val="000000" w:themeColor="text1"/>
                <w:lang w:val="kk-KZ" w:eastAsia="ru-RU"/>
              </w:rPr>
              <w:t>ж</w:t>
            </w:r>
          </w:p>
          <w:p w14:paraId="58A6C76F"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132" w:type="dxa"/>
            <w:tcBorders>
              <w:top w:val="single" w:sz="4" w:space="0" w:color="000000"/>
              <w:left w:val="single" w:sz="4" w:space="0" w:color="000000"/>
              <w:bottom w:val="single" w:sz="4" w:space="0" w:color="000000"/>
              <w:right w:val="single" w:sz="4" w:space="0" w:color="000000"/>
            </w:tcBorders>
            <w:hideMark/>
          </w:tcPr>
          <w:p w14:paraId="113DD4F4"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Жұма</w:t>
            </w:r>
            <w:proofErr w:type="spellEnd"/>
          </w:p>
          <w:p w14:paraId="0C1F5023"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21</w:t>
            </w:r>
            <w:r w:rsidRPr="00A04AB2">
              <w:rPr>
                <w:rFonts w:ascii="Times New Roman" w:eastAsia="Times New Roman" w:hAnsi="Times New Roman" w:cs="Times New Roman"/>
                <w:b/>
                <w:color w:val="000000" w:themeColor="text1"/>
                <w:lang w:val="kk-KZ" w:eastAsia="ru-RU"/>
              </w:rPr>
              <w:t>.1</w:t>
            </w:r>
            <w:r w:rsidRPr="00A04AB2">
              <w:rPr>
                <w:rFonts w:ascii="Times New Roman" w:eastAsia="Times New Roman" w:hAnsi="Times New Roman" w:cs="Times New Roman"/>
                <w:b/>
                <w:color w:val="000000" w:themeColor="text1"/>
                <w:lang w:eastAsia="ru-RU"/>
              </w:rPr>
              <w:t>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5</w:t>
            </w:r>
            <w:r w:rsidRPr="00A04AB2">
              <w:rPr>
                <w:rFonts w:ascii="Times New Roman" w:eastAsia="Times New Roman" w:hAnsi="Times New Roman" w:cs="Times New Roman"/>
                <w:b/>
                <w:color w:val="000000" w:themeColor="text1"/>
                <w:lang w:val="kk-KZ" w:eastAsia="ru-RU"/>
              </w:rPr>
              <w:t>ж</w:t>
            </w:r>
          </w:p>
          <w:p w14:paraId="28520ABC"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r>
      <w:tr w:rsidR="00F319A5" w:rsidRPr="004042D9" w14:paraId="10DB964F" w14:textId="77777777" w:rsidTr="00D8285F">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3CC099E2" w14:textId="77777777" w:rsidR="00F319A5" w:rsidRPr="00A04AB2" w:rsidRDefault="00F319A5" w:rsidP="00D8285F">
            <w:pPr>
              <w:pStyle w:val="TableParagraph"/>
              <w:ind w:left="110"/>
              <w:rPr>
                <w:b/>
                <w:color w:val="000000" w:themeColor="text1"/>
              </w:rPr>
            </w:pPr>
            <w:r w:rsidRPr="00A04AB2">
              <w:rPr>
                <w:b/>
                <w:color w:val="000000" w:themeColor="text1"/>
              </w:rPr>
              <w:t>Балаларды</w:t>
            </w:r>
            <w:r w:rsidRPr="00A04AB2">
              <w:rPr>
                <w:b/>
                <w:color w:val="000000" w:themeColor="text1"/>
                <w:spacing w:val="-1"/>
              </w:rPr>
              <w:t xml:space="preserve"> </w:t>
            </w:r>
            <w:r w:rsidRPr="00A04AB2">
              <w:rPr>
                <w:b/>
                <w:color w:val="000000" w:themeColor="text1"/>
              </w:rPr>
              <w:t>қабылдау</w:t>
            </w:r>
          </w:p>
        </w:tc>
        <w:tc>
          <w:tcPr>
            <w:tcW w:w="11631" w:type="dxa"/>
            <w:gridSpan w:val="6"/>
            <w:tcBorders>
              <w:top w:val="single" w:sz="8" w:space="0" w:color="000000"/>
              <w:left w:val="single" w:sz="8" w:space="0" w:color="000000"/>
              <w:bottom w:val="single" w:sz="8" w:space="0" w:color="000000"/>
              <w:right w:val="single" w:sz="8" w:space="0" w:color="000000"/>
            </w:tcBorders>
          </w:tcPr>
          <w:p w14:paraId="43DC45BF"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жылы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ата-аналарымен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p>
          <w:p w14:paraId="746C97A3"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Балалардың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сыртқы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келбетін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денсаулық</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бақылау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көңіл-күйі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тазалығы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температурасы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т.б</w:t>
            </w:r>
            <w:proofErr w:type="spellEnd"/>
            <w:r w:rsidRPr="00F76DFB">
              <w:rPr>
                <w:rFonts w:ascii="Times New Roman" w:hAnsi="Times New Roman"/>
                <w:lang w:val="ru-RU"/>
              </w:rPr>
              <w:t>.)</w:t>
            </w:r>
          </w:p>
          <w:p w14:paraId="05022D99"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Ата-аналардан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баланың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туралы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қысқаша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ақпарат</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p>
          <w:p w14:paraId="3F9BF0EB" w14:textId="77777777" w:rsidR="00F319A5" w:rsidRPr="00F76DFB" w:rsidRDefault="00F319A5" w:rsidP="00D8285F">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жеке-жеке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бағыттау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таңғы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тыныш</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ойындарды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ұйымдастыру</w:t>
            </w:r>
            <w:proofErr w:type="spellEnd"/>
          </w:p>
          <w:p w14:paraId="5C7632E6" w14:textId="77777777" w:rsidR="00F319A5" w:rsidRPr="00F76DFB" w:rsidRDefault="00F319A5" w:rsidP="00D8285F">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Әлеуметтік</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қарым-қатынасын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дамытуға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жасау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құрдастарымен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әңгімелесу</w:t>
            </w:r>
            <w:proofErr w:type="spellEnd"/>
            <w:r w:rsidRPr="00F76DFB">
              <w:rPr>
                <w:rFonts w:ascii="Times New Roman" w:hAnsi="Times New Roman"/>
                <w:lang w:val="ru-RU"/>
              </w:rPr>
              <w:t>)</w:t>
            </w:r>
          </w:p>
          <w:p w14:paraId="3D8B7EFE" w14:textId="77777777" w:rsidR="00F319A5" w:rsidRPr="00A04AB2" w:rsidRDefault="00F319A5" w:rsidP="00D8285F">
            <w:pPr>
              <w:pStyle w:val="ad"/>
              <w:rPr>
                <w:rFonts w:ascii="Times New Roman" w:hAnsi="Times New Roman"/>
                <w:lang w:val="kk-KZ"/>
              </w:rPr>
            </w:pPr>
            <w:r w:rsidRPr="00F76DFB">
              <w:rPr>
                <w:rFonts w:ascii="Times New Roman" w:hAnsi="Times New Roman"/>
                <w:lang w:val="ru-RU"/>
              </w:rPr>
              <w:t xml:space="preserve"> </w:t>
            </w:r>
            <w:proofErr w:type="spellStart"/>
            <w:r w:rsidRPr="00F76DFB">
              <w:rPr>
                <w:rFonts w:ascii="Times New Roman" w:hAnsi="Times New Roman"/>
                <w:lang w:val="ru-RU"/>
              </w:rPr>
              <w:t>Қауіпсіздікті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қамтамасыз</w:t>
            </w:r>
            <w:proofErr w:type="spellEnd"/>
            <w:r w:rsidRPr="00F76DFB">
              <w:rPr>
                <w:rFonts w:ascii="Times New Roman" w:hAnsi="Times New Roman"/>
                <w:lang w:val="ru-RU"/>
              </w:rPr>
              <w:t xml:space="preserve"> </w:t>
            </w:r>
            <w:proofErr w:type="spellStart"/>
            <w:r w:rsidRPr="00F76DFB">
              <w:rPr>
                <w:rFonts w:ascii="Times New Roman" w:hAnsi="Times New Roman"/>
                <w:lang w:val="ru-RU"/>
              </w:rPr>
              <w:t>ету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заттарын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дұрыс</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орнына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қою</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тәртіп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сақтау</w:t>
            </w:r>
            <w:proofErr w:type="spellEnd"/>
            <w:r w:rsidRPr="00F76DFB">
              <w:rPr>
                <w:rFonts w:ascii="Times New Roman" w:hAnsi="Times New Roman"/>
                <w:lang w:val="ru-RU"/>
              </w:rPr>
              <w:t>)</w:t>
            </w:r>
          </w:p>
          <w:p w14:paraId="2B939D28" w14:textId="77777777" w:rsidR="00F319A5" w:rsidRPr="00A04AB2" w:rsidRDefault="00F319A5" w:rsidP="00D8285F">
            <w:pPr>
              <w:pStyle w:val="ad"/>
              <w:rPr>
                <w:rFonts w:ascii="Times New Roman" w:hAnsi="Times New Roman"/>
                <w:b/>
                <w:bCs/>
                <w:color w:val="000000" w:themeColor="text1"/>
                <w:lang w:val="kk-KZ"/>
              </w:rPr>
            </w:pPr>
            <w:r w:rsidRPr="00A04AB2">
              <w:rPr>
                <w:rFonts w:ascii="Times New Roman" w:hAnsi="Times New Roman"/>
                <w:b/>
                <w:bCs/>
                <w:color w:val="000000" w:themeColor="text1"/>
                <w:lang w:val="kk-KZ"/>
              </w:rPr>
              <w:t>Қауіпсіз,жайлы дамытушы білім беру ортасын құру</w:t>
            </w:r>
          </w:p>
          <w:p w14:paraId="5900DAED" w14:textId="77777777" w:rsidR="00F319A5" w:rsidRPr="00A04AB2" w:rsidRDefault="00F319A5" w:rsidP="00D8285F">
            <w:pPr>
              <w:pStyle w:val="TableParagraph"/>
              <w:rPr>
                <w:color w:val="000000"/>
              </w:rPr>
            </w:pPr>
            <w:r w:rsidRPr="00A04AB2">
              <w:rPr>
                <w:color w:val="000000"/>
              </w:rPr>
              <w:t xml:space="preserve">Қазақ халқының  мәдени мұрасы домбыра күйлерін қосу </w:t>
            </w:r>
            <w:r w:rsidRPr="00A04AB2">
              <w:rPr>
                <w:b/>
                <w:bCs/>
                <w:color w:val="000000"/>
              </w:rPr>
              <w:t>Күй күмбірі</w:t>
            </w:r>
          </w:p>
        </w:tc>
      </w:tr>
      <w:tr w:rsidR="00F319A5" w:rsidRPr="004042D9" w14:paraId="0974CB8D" w14:textId="77777777" w:rsidTr="00D8285F">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532210DE" w14:textId="77777777" w:rsidR="00F319A5" w:rsidRPr="00A04AB2" w:rsidRDefault="00F319A5" w:rsidP="00D8285F">
            <w:pPr>
              <w:pStyle w:val="TableParagraph"/>
              <w:ind w:left="110"/>
              <w:rPr>
                <w:b/>
                <w:bCs/>
                <w:color w:val="000000" w:themeColor="text1"/>
              </w:rPr>
            </w:pPr>
            <w:r w:rsidRPr="00A04AB2">
              <w:rPr>
                <w:b/>
                <w:bCs/>
                <w:color w:val="000000" w:themeColor="text1"/>
              </w:rPr>
              <w:t>Ата-аналармен немесе баланың басқа заңды өкілдерімен әңгімелесу, кеңес беру</w:t>
            </w:r>
          </w:p>
        </w:tc>
        <w:tc>
          <w:tcPr>
            <w:tcW w:w="11631" w:type="dxa"/>
            <w:gridSpan w:val="6"/>
            <w:tcBorders>
              <w:top w:val="single" w:sz="8" w:space="0" w:color="000000"/>
              <w:left w:val="single" w:sz="8" w:space="0" w:color="000000"/>
              <w:bottom w:val="single" w:sz="8" w:space="0" w:color="000000"/>
              <w:right w:val="single" w:sz="8" w:space="0" w:color="000000"/>
            </w:tcBorders>
          </w:tcPr>
          <w:p w14:paraId="5CEDE904" w14:textId="77777777" w:rsidR="00F319A5" w:rsidRPr="00F76DFB" w:rsidRDefault="00F319A5" w:rsidP="00D8285F">
            <w:pPr>
              <w:pStyle w:val="p1"/>
              <w:rPr>
                <w:sz w:val="22"/>
                <w:szCs w:val="22"/>
                <w:lang w:val="ru-RU"/>
              </w:rPr>
            </w:pPr>
            <w:r w:rsidRPr="00A04AB2">
              <w:rPr>
                <w:rStyle w:val="s1"/>
                <w:rFonts w:eastAsiaTheme="majorEastAsia"/>
                <w:sz w:val="22"/>
                <w:szCs w:val="22"/>
                <w:lang w:val="kk-KZ"/>
              </w:rPr>
              <w:t>А</w:t>
            </w:r>
            <w:r w:rsidRPr="00F76DFB">
              <w:rPr>
                <w:rStyle w:val="s1"/>
                <w:rFonts w:eastAsiaTheme="majorEastAsia"/>
                <w:sz w:val="22"/>
                <w:szCs w:val="22"/>
                <w:lang w:val="ru-RU"/>
              </w:rPr>
              <w:t>та-</w:t>
            </w:r>
            <w:proofErr w:type="spellStart"/>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педагогикалық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мәдениетін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арттыру</w:t>
            </w:r>
            <w:proofErr w:type="spellEnd"/>
            <w:r w:rsidRPr="00F76DFB">
              <w:rPr>
                <w:rStyle w:val="s1"/>
                <w:rFonts w:eastAsiaTheme="majorEastAsia"/>
                <w:sz w:val="22"/>
                <w:szCs w:val="22"/>
                <w:lang w:val="ru-RU"/>
              </w:rPr>
              <w:t>;</w:t>
            </w:r>
          </w:p>
          <w:p w14:paraId="2E112C86" w14:textId="77777777" w:rsidR="00F319A5" w:rsidRPr="00F76DFB" w:rsidRDefault="00F319A5" w:rsidP="00D8285F">
            <w:pPr>
              <w:pStyle w:val="p1"/>
              <w:rPr>
                <w:sz w:val="22"/>
                <w:szCs w:val="22"/>
                <w:lang w:val="ru-RU"/>
              </w:rPr>
            </w:pPr>
            <w:proofErr w:type="spellStart"/>
            <w:r w:rsidRPr="00F76DFB">
              <w:rPr>
                <w:rStyle w:val="s1"/>
                <w:rFonts w:eastAsiaTheme="majorEastAsia"/>
                <w:sz w:val="22"/>
                <w:szCs w:val="22"/>
                <w:lang w:val="ru-RU"/>
              </w:rPr>
              <w:t>әр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тәрбиеленушінің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отбасымен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әріптестік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қарым-қатынасын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орнату</w:t>
            </w:r>
            <w:proofErr w:type="spellEnd"/>
            <w:r w:rsidRPr="00F76DFB">
              <w:rPr>
                <w:rStyle w:val="s1"/>
                <w:rFonts w:eastAsiaTheme="majorEastAsia"/>
                <w:sz w:val="22"/>
                <w:szCs w:val="22"/>
                <w:lang w:val="ru-RU"/>
              </w:rPr>
              <w:t>;</w:t>
            </w:r>
          </w:p>
          <w:p w14:paraId="63E5E400" w14:textId="77777777" w:rsidR="00F319A5" w:rsidRPr="00F76DFB" w:rsidRDefault="00F319A5" w:rsidP="00D8285F">
            <w:pPr>
              <w:pStyle w:val="p1"/>
              <w:rPr>
                <w:sz w:val="22"/>
                <w:szCs w:val="22"/>
                <w:lang w:val="ru-RU"/>
              </w:rPr>
            </w:pPr>
            <w:proofErr w:type="spellStart"/>
            <w:r w:rsidRPr="00F76DFB">
              <w:rPr>
                <w:rStyle w:val="s1"/>
                <w:rFonts w:eastAsiaTheme="majorEastAsia"/>
                <w:sz w:val="22"/>
                <w:szCs w:val="22"/>
                <w:lang w:val="ru-RU"/>
              </w:rPr>
              <w:t>балаларды</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дамыту</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тәрбиелеу</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үшін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w:t>
            </w:r>
            <w:proofErr w:type="spellEnd"/>
            <w:r w:rsidRPr="00F76DFB">
              <w:rPr>
                <w:rStyle w:val="s1"/>
                <w:rFonts w:eastAsiaTheme="majorEastAsia"/>
                <w:sz w:val="22"/>
                <w:szCs w:val="22"/>
                <w:lang w:val="ru-RU"/>
              </w:rPr>
              <w:t xml:space="preserve"> мен МДҰ-</w:t>
            </w:r>
            <w:proofErr w:type="spellStart"/>
            <w:r w:rsidRPr="00F76DFB">
              <w:rPr>
                <w:rStyle w:val="s1"/>
                <w:rFonts w:eastAsiaTheme="majorEastAsia"/>
                <w:sz w:val="22"/>
                <w:szCs w:val="22"/>
                <w:lang w:val="ru-RU"/>
              </w:rPr>
              <w:t>ның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күш-жігерін</w:t>
            </w:r>
            <w:proofErr w:type="spellEnd"/>
          </w:p>
          <w:p w14:paraId="0568AD3E" w14:textId="77777777" w:rsidR="00F319A5" w:rsidRPr="00F76DFB" w:rsidRDefault="00F319A5" w:rsidP="00D8285F">
            <w:pPr>
              <w:pStyle w:val="p1"/>
              <w:rPr>
                <w:sz w:val="22"/>
                <w:szCs w:val="22"/>
                <w:lang w:val="ru-RU"/>
              </w:rPr>
            </w:pPr>
            <w:proofErr w:type="spellStart"/>
            <w:proofErr w:type="gramStart"/>
            <w:r w:rsidRPr="00F76DFB">
              <w:rPr>
                <w:rStyle w:val="s1"/>
                <w:rFonts w:eastAsiaTheme="majorEastAsia"/>
                <w:sz w:val="22"/>
                <w:szCs w:val="22"/>
                <w:lang w:val="ru-RU"/>
              </w:rPr>
              <w:t>біріктіру;ата</w:t>
            </w:r>
            <w:proofErr w:type="gramEnd"/>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МДҰ </w:t>
            </w:r>
            <w:proofErr w:type="spellStart"/>
            <w:r w:rsidRPr="00F76DFB">
              <w:rPr>
                <w:rStyle w:val="s1"/>
                <w:rFonts w:eastAsiaTheme="majorEastAsia"/>
                <w:sz w:val="22"/>
                <w:szCs w:val="22"/>
                <w:lang w:val="ru-RU"/>
              </w:rPr>
              <w:t>тәрбиеленушілері</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педагогтерінің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w:t>
            </w:r>
            <w:proofErr w:type="spellEnd"/>
            <w:r w:rsidRPr="00F76DFB">
              <w:rPr>
                <w:rStyle w:val="s1"/>
                <w:rFonts w:eastAsiaTheme="majorEastAsia"/>
                <w:sz w:val="22"/>
                <w:szCs w:val="22"/>
                <w:lang w:val="ru-RU"/>
              </w:rPr>
              <w:t>-</w:t>
            </w:r>
          </w:p>
          <w:p w14:paraId="1BCAE3D0" w14:textId="77777777" w:rsidR="00F319A5" w:rsidRPr="00A04AB2" w:rsidRDefault="00F319A5" w:rsidP="00D8285F">
            <w:pPr>
              <w:pStyle w:val="p1"/>
              <w:rPr>
                <w:rStyle w:val="s1"/>
                <w:rFonts w:eastAsiaTheme="majorEastAsia"/>
                <w:sz w:val="22"/>
                <w:szCs w:val="22"/>
                <w:lang w:val="kk-KZ"/>
              </w:rPr>
            </w:pPr>
            <w:proofErr w:type="spellStart"/>
            <w:r w:rsidRPr="00F76DFB">
              <w:rPr>
                <w:rStyle w:val="s1"/>
                <w:rFonts w:eastAsiaTheme="majorEastAsia"/>
                <w:sz w:val="22"/>
                <w:szCs w:val="22"/>
                <w:lang w:val="ru-RU"/>
              </w:rPr>
              <w:t>қатынасына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көзқарас</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ортақ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мүдделер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өзара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түсіністік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атмосферасын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құру</w:t>
            </w:r>
            <w:proofErr w:type="spellEnd"/>
            <w:r w:rsidRPr="00F76DFB">
              <w:rPr>
                <w:rStyle w:val="s1"/>
                <w:rFonts w:eastAsiaTheme="majorEastAsia"/>
                <w:sz w:val="22"/>
                <w:szCs w:val="22"/>
                <w:lang w:val="ru-RU"/>
              </w:rPr>
              <w:t>.</w:t>
            </w:r>
          </w:p>
          <w:p w14:paraId="5192768E" w14:textId="77777777" w:rsidR="00F319A5" w:rsidRPr="00A04AB2" w:rsidRDefault="00F319A5" w:rsidP="00D8285F">
            <w:pPr>
              <w:pStyle w:val="TableParagraph"/>
              <w:rPr>
                <w:color w:val="000000"/>
              </w:rPr>
            </w:pPr>
            <w:r w:rsidRPr="00A04AB2">
              <w:rPr>
                <w:b/>
                <w:bCs/>
                <w:color w:val="000000"/>
                <w:lang w:eastAsia="ru-RU"/>
              </w:rPr>
              <w:t>Ата-аналармен жұмысты ұйымдастыру</w:t>
            </w:r>
          </w:p>
          <w:p w14:paraId="7ADB172D" w14:textId="77777777" w:rsidR="00F319A5" w:rsidRPr="00A04AB2" w:rsidRDefault="00F319A5" w:rsidP="00D8285F">
            <w:pPr>
              <w:pStyle w:val="TableParagraph"/>
              <w:rPr>
                <w:color w:val="000000" w:themeColor="text1"/>
              </w:rPr>
            </w:pPr>
            <w:r w:rsidRPr="00A04AB2">
              <w:rPr>
                <w:color w:val="000000"/>
              </w:rPr>
              <w:t>Балаңызға өздігінен киінуге мүмкіндік беріңіз, аздап уақыт қалдырыңыз.</w:t>
            </w:r>
          </w:p>
          <w:p w14:paraId="42150146" w14:textId="77777777" w:rsidR="00F319A5" w:rsidRPr="00A04AB2" w:rsidRDefault="00F319A5" w:rsidP="00D8285F">
            <w:pPr>
              <w:pStyle w:val="TableParagraph"/>
              <w:rPr>
                <w:color w:val="000000" w:themeColor="text1"/>
              </w:rPr>
            </w:pPr>
            <w:r w:rsidRPr="00A04AB2">
              <w:rPr>
                <w:color w:val="000000"/>
              </w:rPr>
              <w:t>Баланың таңғы асын дәруменге бай етіп дайындаңыз.</w:t>
            </w:r>
          </w:p>
          <w:p w14:paraId="3ADEB1DF" w14:textId="77777777" w:rsidR="00F319A5" w:rsidRPr="00A04AB2" w:rsidRDefault="00F319A5" w:rsidP="00D8285F">
            <w:pPr>
              <w:pStyle w:val="TableParagraph"/>
              <w:rPr>
                <w:color w:val="000000" w:themeColor="text1"/>
              </w:rPr>
            </w:pPr>
            <w:r w:rsidRPr="00A04AB2">
              <w:rPr>
                <w:color w:val="000000"/>
              </w:rPr>
              <w:t>Жылы тілектер айтып шығарып салыңыз, бұл сенімділік береді.</w:t>
            </w:r>
          </w:p>
          <w:p w14:paraId="0C5A90E1" w14:textId="77777777" w:rsidR="00F319A5" w:rsidRPr="00A04AB2" w:rsidRDefault="00F319A5" w:rsidP="00D8285F">
            <w:pPr>
              <w:pStyle w:val="TableParagraph"/>
              <w:rPr>
                <w:color w:val="000000" w:themeColor="text1"/>
              </w:rPr>
            </w:pPr>
            <w:r w:rsidRPr="00A04AB2">
              <w:rPr>
                <w:color w:val="000000"/>
              </w:rPr>
              <w:t>Киімін өзі таңдауына мүмкіндік беріңіз, бірақ ауа райына сай нұсқалар ұсыныңыз.</w:t>
            </w:r>
          </w:p>
        </w:tc>
      </w:tr>
      <w:tr w:rsidR="00F319A5" w:rsidRPr="004042D9" w14:paraId="7C22C327" w14:textId="77777777" w:rsidTr="00D8285F">
        <w:trPr>
          <w:gridAfter w:val="2"/>
          <w:wAfter w:w="30" w:type="dxa"/>
          <w:trHeight w:val="262"/>
        </w:trPr>
        <w:tc>
          <w:tcPr>
            <w:tcW w:w="3396" w:type="dxa"/>
            <w:tcBorders>
              <w:top w:val="single" w:sz="4" w:space="0" w:color="000000"/>
              <w:left w:val="single" w:sz="4" w:space="0" w:color="000000"/>
              <w:bottom w:val="single" w:sz="4" w:space="0" w:color="000000"/>
              <w:right w:val="single" w:sz="4" w:space="0" w:color="000000"/>
            </w:tcBorders>
            <w:hideMark/>
          </w:tcPr>
          <w:p w14:paraId="60B1A275" w14:textId="77777777" w:rsidR="00F319A5" w:rsidRPr="00A04AB2" w:rsidRDefault="00F319A5" w:rsidP="00D8285F">
            <w:pPr>
              <w:spacing w:after="0" w:line="240" w:lineRule="auto"/>
              <w:ind w:left="20"/>
              <w:rPr>
                <w:rFonts w:ascii="Times New Roman" w:hAnsi="Times New Roman" w:cs="Times New Roman"/>
                <w:b/>
                <w:bCs/>
                <w:color w:val="000000" w:themeColor="text1"/>
                <w:lang w:val="kk-KZ"/>
              </w:rPr>
            </w:pPr>
            <w:r w:rsidRPr="00A04AB2">
              <w:rPr>
                <w:rFonts w:ascii="Times New Roman" w:hAnsi="Times New Roman" w:cs="Times New Roman"/>
                <w:b/>
                <w:bCs/>
                <w:color w:val="000000" w:themeColor="text1"/>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36" w:type="dxa"/>
            <w:tcBorders>
              <w:top w:val="single" w:sz="4" w:space="0" w:color="000000"/>
              <w:left w:val="single" w:sz="4" w:space="0" w:color="000000"/>
              <w:bottom w:val="single" w:sz="4" w:space="0" w:color="000000"/>
              <w:right w:val="single" w:sz="4" w:space="0" w:color="000000"/>
            </w:tcBorders>
          </w:tcPr>
          <w:p w14:paraId="19B2523A" w14:textId="77777777" w:rsidR="00F319A5" w:rsidRPr="00A04AB2" w:rsidRDefault="00F319A5" w:rsidP="00D8285F">
            <w:pPr>
              <w:spacing w:after="0" w:line="240" w:lineRule="auto"/>
              <w:rPr>
                <w:rFonts w:ascii="Times New Roman" w:hAnsi="Times New Roman" w:cs="Times New Roman"/>
                <w:lang w:val="kk-KZ"/>
              </w:rPr>
            </w:pPr>
            <w:r w:rsidRPr="00A04AB2">
              <w:rPr>
                <w:rStyle w:val="a4"/>
                <w:rFonts w:ascii="Times New Roman" w:hAnsi="Times New Roman" w:cs="Times New Roman"/>
                <w:color w:val="000000"/>
                <w:lang w:val="kk-KZ"/>
              </w:rPr>
              <w:t>Қимыл-қозғалыс ойыны: «Кім тез?»</w:t>
            </w:r>
            <w:r w:rsidRPr="00A04AB2">
              <w:rPr>
                <w:rFonts w:ascii="Times New Roman" w:hAnsi="Times New Roman" w:cs="Times New Roman"/>
                <w:color w:val="000000"/>
                <w:lang w:val="kk-KZ"/>
              </w:rPr>
              <w:br/>
            </w:r>
            <w:r w:rsidRPr="00A04AB2">
              <w:rPr>
                <w:rStyle w:val="a4"/>
                <w:rFonts w:ascii="Times New Roman" w:hAnsi="Times New Roman" w:cs="Times New Roman"/>
                <w:color w:val="000000"/>
                <w:lang w:val="kk-KZ"/>
              </w:rPr>
              <w:t>Міндеті:</w:t>
            </w:r>
            <w:r w:rsidRPr="00A04AB2">
              <w:rPr>
                <w:rStyle w:val="apple-converted-space"/>
                <w:rFonts w:ascii="Times New Roman" w:hAnsi="Times New Roman"/>
                <w:color w:val="000000"/>
                <w:lang w:val="kk-KZ"/>
              </w:rPr>
              <w:t> </w:t>
            </w:r>
            <w:r w:rsidRPr="00A04AB2">
              <w:rPr>
                <w:rFonts w:ascii="Times New Roman" w:hAnsi="Times New Roman" w:cs="Times New Roman"/>
                <w:color w:val="000000"/>
                <w:lang w:val="kk-KZ"/>
              </w:rPr>
              <w:t>Ептілік, қимыл үйлесімділігі мен жылдамдықты дамыту.</w:t>
            </w:r>
            <w:r w:rsidRPr="00A04AB2">
              <w:rPr>
                <w:rFonts w:ascii="Times New Roman" w:hAnsi="Times New Roman" w:cs="Times New Roman"/>
                <w:color w:val="000000"/>
                <w:lang w:val="kk-KZ"/>
              </w:rPr>
              <w:br/>
            </w:r>
            <w:r w:rsidRPr="00A04AB2">
              <w:rPr>
                <w:rStyle w:val="a4"/>
                <w:rFonts w:ascii="Times New Roman" w:hAnsi="Times New Roman" w:cs="Times New Roman"/>
                <w:color w:val="000000"/>
                <w:lang w:val="kk-KZ"/>
              </w:rPr>
              <w:t>Шарты:</w:t>
            </w:r>
            <w:r w:rsidRPr="00A04AB2">
              <w:rPr>
                <w:rStyle w:val="apple-converted-space"/>
                <w:rFonts w:ascii="Times New Roman" w:hAnsi="Times New Roman"/>
                <w:color w:val="000000"/>
                <w:lang w:val="kk-KZ"/>
              </w:rPr>
              <w:t> </w:t>
            </w:r>
            <w:r w:rsidRPr="00A04AB2">
              <w:rPr>
                <w:rFonts w:ascii="Times New Roman" w:hAnsi="Times New Roman" w:cs="Times New Roman"/>
                <w:color w:val="000000"/>
                <w:lang w:val="kk-KZ"/>
              </w:rPr>
              <w:t xml:space="preserve">Белгі бойынша жүгіру, секіру, допты алып келу сияқты жарыс </w:t>
            </w:r>
            <w:r w:rsidRPr="00A04AB2">
              <w:rPr>
                <w:rFonts w:ascii="Times New Roman" w:hAnsi="Times New Roman" w:cs="Times New Roman"/>
                <w:color w:val="000000"/>
                <w:lang w:val="kk-KZ"/>
              </w:rPr>
              <w:lastRenderedPageBreak/>
              <w:t>элементтері бар ойын.</w:t>
            </w:r>
          </w:p>
        </w:tc>
        <w:tc>
          <w:tcPr>
            <w:tcW w:w="1843" w:type="dxa"/>
            <w:tcBorders>
              <w:top w:val="single" w:sz="4" w:space="0" w:color="000000"/>
              <w:left w:val="single" w:sz="4" w:space="0" w:color="000000"/>
              <w:bottom w:val="single" w:sz="4" w:space="0" w:color="000000"/>
              <w:right w:val="single" w:sz="4" w:space="0" w:color="000000"/>
            </w:tcBorders>
          </w:tcPr>
          <w:p w14:paraId="690927E0" w14:textId="77777777" w:rsidR="00F319A5" w:rsidRPr="00A04AB2" w:rsidRDefault="00F319A5" w:rsidP="00D8285F">
            <w:pPr>
              <w:spacing w:after="0" w:line="240" w:lineRule="auto"/>
              <w:rPr>
                <w:rFonts w:ascii="Times New Roman" w:hAnsi="Times New Roman" w:cs="Times New Roman"/>
                <w:lang w:val="kk-KZ"/>
              </w:rPr>
            </w:pPr>
            <w:r w:rsidRPr="00A04AB2">
              <w:rPr>
                <w:rStyle w:val="a4"/>
                <w:rFonts w:ascii="Times New Roman" w:hAnsi="Times New Roman" w:cs="Times New Roman"/>
                <w:color w:val="000000"/>
                <w:lang w:val="kk-KZ"/>
              </w:rPr>
              <w:lastRenderedPageBreak/>
              <w:t>Дербес әрекет: «Менің ойыным»</w:t>
            </w:r>
            <w:r w:rsidRPr="00A04AB2">
              <w:rPr>
                <w:rFonts w:ascii="Times New Roman" w:hAnsi="Times New Roman" w:cs="Times New Roman"/>
                <w:color w:val="000000"/>
                <w:lang w:val="kk-KZ"/>
              </w:rPr>
              <w:br/>
            </w:r>
            <w:r w:rsidRPr="00A04AB2">
              <w:rPr>
                <w:rStyle w:val="a4"/>
                <w:rFonts w:ascii="Times New Roman" w:hAnsi="Times New Roman" w:cs="Times New Roman"/>
                <w:color w:val="000000"/>
                <w:lang w:val="kk-KZ"/>
              </w:rPr>
              <w:t>Міндеті:</w:t>
            </w:r>
            <w:r w:rsidRPr="00A04AB2">
              <w:rPr>
                <w:rStyle w:val="apple-converted-space"/>
                <w:rFonts w:ascii="Times New Roman" w:hAnsi="Times New Roman"/>
                <w:color w:val="000000"/>
                <w:lang w:val="kk-KZ"/>
              </w:rPr>
              <w:t> </w:t>
            </w:r>
            <w:r w:rsidRPr="00A04AB2">
              <w:rPr>
                <w:rFonts w:ascii="Times New Roman" w:hAnsi="Times New Roman" w:cs="Times New Roman"/>
                <w:color w:val="000000"/>
                <w:lang w:val="kk-KZ"/>
              </w:rPr>
              <w:t>Өз бетімен шешім қабылдау, шығармашылық еркіндікке баулу.</w:t>
            </w:r>
            <w:r w:rsidRPr="00A04AB2">
              <w:rPr>
                <w:rFonts w:ascii="Times New Roman" w:hAnsi="Times New Roman" w:cs="Times New Roman"/>
                <w:color w:val="000000"/>
                <w:lang w:val="kk-KZ"/>
              </w:rPr>
              <w:br/>
            </w:r>
            <w:proofErr w:type="spellStart"/>
            <w:r w:rsidRPr="00A04AB2">
              <w:rPr>
                <w:rStyle w:val="a4"/>
                <w:rFonts w:ascii="Times New Roman" w:hAnsi="Times New Roman" w:cs="Times New Roman"/>
                <w:color w:val="000000"/>
              </w:rPr>
              <w:t>Шарты</w:t>
            </w:r>
            <w:proofErr w:type="spellEnd"/>
            <w:r w:rsidRPr="00A04AB2">
              <w:rPr>
                <w:rStyle w:val="a4"/>
                <w:rFonts w:ascii="Times New Roman" w:hAnsi="Times New Roman" w:cs="Times New Roman"/>
                <w:color w:val="000000"/>
              </w:rPr>
              <w:t>:</w:t>
            </w:r>
            <w:r w:rsidRPr="00A04AB2">
              <w:rPr>
                <w:rStyle w:val="apple-converted-space"/>
                <w:rFonts w:ascii="Times New Roman" w:hAnsi="Times New Roman"/>
                <w:color w:val="000000"/>
              </w:rPr>
              <w:t> </w:t>
            </w:r>
            <w:proofErr w:type="spellStart"/>
            <w:r w:rsidRPr="00A04AB2">
              <w:rPr>
                <w:rFonts w:ascii="Times New Roman" w:hAnsi="Times New Roman" w:cs="Times New Roman"/>
                <w:color w:val="000000"/>
              </w:rPr>
              <w:t>Балалар</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lastRenderedPageBreak/>
              <w:t>өздері</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қалаған</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ойыншықпен</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ойнайды</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өз</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ережесін</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құрастырады</w:t>
            </w:r>
            <w:proofErr w:type="spellEnd"/>
            <w:r w:rsidRPr="00A04AB2">
              <w:rPr>
                <w:rFonts w:ascii="Times New Roman" w:hAnsi="Times New Roman" w:cs="Times New Roman"/>
                <w:color w:val="000000"/>
              </w:rPr>
              <w:t>.</w:t>
            </w:r>
          </w:p>
        </w:tc>
        <w:tc>
          <w:tcPr>
            <w:tcW w:w="2126" w:type="dxa"/>
            <w:tcBorders>
              <w:top w:val="single" w:sz="4" w:space="0" w:color="000000"/>
              <w:left w:val="single" w:sz="4" w:space="0" w:color="000000"/>
              <w:bottom w:val="single" w:sz="4" w:space="0" w:color="000000"/>
              <w:right w:val="single" w:sz="4" w:space="0" w:color="000000"/>
            </w:tcBorders>
          </w:tcPr>
          <w:p w14:paraId="1F4BAE0B" w14:textId="77777777" w:rsidR="00F319A5" w:rsidRPr="00A04AB2" w:rsidRDefault="00F319A5" w:rsidP="00D8285F">
            <w:pPr>
              <w:pStyle w:val="a7"/>
              <w:spacing w:before="0" w:beforeAutospacing="0" w:after="0" w:afterAutospacing="0"/>
              <w:rPr>
                <w:b/>
                <w:bCs/>
                <w:sz w:val="22"/>
                <w:szCs w:val="22"/>
                <w:lang w:val="kk-KZ"/>
              </w:rPr>
            </w:pPr>
            <w:r w:rsidRPr="00F319A5">
              <w:rPr>
                <w:rStyle w:val="a4"/>
                <w:rFonts w:eastAsiaTheme="majorEastAsia"/>
                <w:color w:val="000000"/>
                <w:sz w:val="22"/>
                <w:szCs w:val="22"/>
                <w:lang w:val="kk-KZ"/>
              </w:rPr>
              <w:lastRenderedPageBreak/>
              <w:t>Сюжеттік-рөлдік ойын: «Дүкенде»</w:t>
            </w:r>
            <w:r w:rsidRPr="00F319A5">
              <w:rPr>
                <w:color w:val="000000"/>
                <w:sz w:val="22"/>
                <w:szCs w:val="22"/>
                <w:lang w:val="kk-KZ"/>
              </w:rPr>
              <w:br/>
            </w:r>
            <w:r w:rsidRPr="00F319A5">
              <w:rPr>
                <w:rStyle w:val="a4"/>
                <w:rFonts w:eastAsiaTheme="majorEastAsia"/>
                <w:color w:val="000000"/>
                <w:sz w:val="22"/>
                <w:szCs w:val="22"/>
                <w:lang w:val="kk-KZ"/>
              </w:rPr>
              <w:t>Міндеті:</w:t>
            </w:r>
            <w:r w:rsidRPr="00F319A5">
              <w:rPr>
                <w:rStyle w:val="apple-converted-space"/>
                <w:rFonts w:eastAsiaTheme="majorEastAsia"/>
                <w:color w:val="000000"/>
                <w:lang w:val="kk-KZ"/>
              </w:rPr>
              <w:t> </w:t>
            </w:r>
            <w:r w:rsidRPr="00F319A5">
              <w:rPr>
                <w:color w:val="000000"/>
                <w:sz w:val="22"/>
                <w:szCs w:val="22"/>
                <w:lang w:val="kk-KZ"/>
              </w:rPr>
              <w:t>Сыпайы сөйлесу, санау және әлеуметтік рөлдерді меңгерту.</w:t>
            </w:r>
            <w:r w:rsidRPr="00F319A5">
              <w:rPr>
                <w:color w:val="000000"/>
                <w:sz w:val="22"/>
                <w:szCs w:val="22"/>
                <w:lang w:val="kk-KZ"/>
              </w:rPr>
              <w:br/>
            </w:r>
            <w:r w:rsidRPr="00F319A5">
              <w:rPr>
                <w:rStyle w:val="a4"/>
                <w:rFonts w:eastAsiaTheme="majorEastAsia"/>
                <w:color w:val="000000"/>
                <w:sz w:val="22"/>
                <w:szCs w:val="22"/>
                <w:lang w:val="kk-KZ"/>
              </w:rPr>
              <w:t>Шарты:</w:t>
            </w:r>
            <w:r w:rsidRPr="00F319A5">
              <w:rPr>
                <w:rStyle w:val="apple-converted-space"/>
                <w:rFonts w:eastAsiaTheme="majorEastAsia"/>
                <w:color w:val="000000"/>
                <w:lang w:val="kk-KZ"/>
              </w:rPr>
              <w:t> </w:t>
            </w:r>
            <w:r w:rsidRPr="00F319A5">
              <w:rPr>
                <w:color w:val="000000"/>
                <w:sz w:val="22"/>
                <w:szCs w:val="22"/>
                <w:lang w:val="kk-KZ"/>
              </w:rPr>
              <w:t xml:space="preserve">Біреуі – сатушы, қалғандары – </w:t>
            </w:r>
            <w:r w:rsidRPr="00F319A5">
              <w:rPr>
                <w:color w:val="000000"/>
                <w:sz w:val="22"/>
                <w:szCs w:val="22"/>
                <w:lang w:val="kk-KZ"/>
              </w:rPr>
              <w:lastRenderedPageBreak/>
              <w:t>сатып алушылар. Балалар «тауар сатып алу», «ақша беру» рөлдерін ойнайды.</w:t>
            </w:r>
          </w:p>
        </w:tc>
        <w:tc>
          <w:tcPr>
            <w:tcW w:w="2694" w:type="dxa"/>
            <w:gridSpan w:val="2"/>
            <w:tcBorders>
              <w:top w:val="single" w:sz="4" w:space="0" w:color="000000"/>
              <w:left w:val="single" w:sz="4" w:space="0" w:color="000000"/>
              <w:bottom w:val="single" w:sz="4" w:space="0" w:color="000000"/>
              <w:right w:val="single" w:sz="4" w:space="0" w:color="000000"/>
            </w:tcBorders>
          </w:tcPr>
          <w:p w14:paraId="3560A487" w14:textId="77777777" w:rsidR="00F319A5" w:rsidRPr="00F319A5" w:rsidRDefault="00F319A5" w:rsidP="00D8285F">
            <w:pPr>
              <w:spacing w:after="0" w:line="240" w:lineRule="auto"/>
              <w:rPr>
                <w:rFonts w:ascii="Times New Roman" w:hAnsi="Times New Roman" w:cs="Times New Roman"/>
                <w:lang w:val="kk-KZ"/>
              </w:rPr>
            </w:pPr>
            <w:r w:rsidRPr="00A04AB2">
              <w:rPr>
                <w:rStyle w:val="a4"/>
                <w:rFonts w:ascii="Times New Roman" w:hAnsi="Times New Roman" w:cs="Times New Roman"/>
                <w:color w:val="000000"/>
                <w:lang w:val="kk-KZ"/>
              </w:rPr>
              <w:lastRenderedPageBreak/>
              <w:t>Танымдық ойын: «Пішіндерді тап»</w:t>
            </w:r>
            <w:r w:rsidRPr="00A04AB2">
              <w:rPr>
                <w:rFonts w:ascii="Times New Roman" w:hAnsi="Times New Roman" w:cs="Times New Roman"/>
                <w:color w:val="000000"/>
                <w:lang w:val="kk-KZ"/>
              </w:rPr>
              <w:br/>
            </w:r>
            <w:r w:rsidRPr="00A04AB2">
              <w:rPr>
                <w:rStyle w:val="a4"/>
                <w:rFonts w:ascii="Times New Roman" w:hAnsi="Times New Roman" w:cs="Times New Roman"/>
                <w:color w:val="000000"/>
                <w:lang w:val="kk-KZ"/>
              </w:rPr>
              <w:t>Міндеті:</w:t>
            </w:r>
            <w:r w:rsidRPr="00A04AB2">
              <w:rPr>
                <w:rStyle w:val="apple-converted-space"/>
                <w:rFonts w:ascii="Times New Roman" w:hAnsi="Times New Roman"/>
                <w:color w:val="000000"/>
                <w:lang w:val="kk-KZ"/>
              </w:rPr>
              <w:t> </w:t>
            </w:r>
            <w:r w:rsidRPr="00A04AB2">
              <w:rPr>
                <w:rFonts w:ascii="Times New Roman" w:hAnsi="Times New Roman" w:cs="Times New Roman"/>
                <w:color w:val="000000"/>
                <w:lang w:val="kk-KZ"/>
              </w:rPr>
              <w:t>Геометриялық пішіндерді тану және салыстыру.</w:t>
            </w:r>
            <w:r w:rsidRPr="00A04AB2">
              <w:rPr>
                <w:rFonts w:ascii="Times New Roman" w:hAnsi="Times New Roman" w:cs="Times New Roman"/>
                <w:color w:val="000000"/>
                <w:lang w:val="kk-KZ"/>
              </w:rPr>
              <w:br/>
            </w:r>
            <w:r w:rsidRPr="00A04AB2">
              <w:rPr>
                <w:rStyle w:val="a4"/>
                <w:rFonts w:ascii="Times New Roman" w:hAnsi="Times New Roman" w:cs="Times New Roman"/>
                <w:color w:val="000000"/>
                <w:lang w:val="kk-KZ"/>
              </w:rPr>
              <w:t>Шарты:</w:t>
            </w:r>
            <w:r w:rsidRPr="00A04AB2">
              <w:rPr>
                <w:rStyle w:val="apple-converted-space"/>
                <w:rFonts w:ascii="Times New Roman" w:hAnsi="Times New Roman"/>
                <w:color w:val="000000"/>
                <w:lang w:val="kk-KZ"/>
              </w:rPr>
              <w:t> </w:t>
            </w:r>
            <w:r w:rsidRPr="00A04AB2">
              <w:rPr>
                <w:rFonts w:ascii="Times New Roman" w:hAnsi="Times New Roman" w:cs="Times New Roman"/>
                <w:color w:val="000000"/>
                <w:lang w:val="kk-KZ"/>
              </w:rPr>
              <w:t xml:space="preserve">Балалар шеңбер, үшбұрыш, төртбұрыш пішіндерін үлгіден табады </w:t>
            </w:r>
            <w:r w:rsidRPr="00A04AB2">
              <w:rPr>
                <w:rFonts w:ascii="Times New Roman" w:hAnsi="Times New Roman" w:cs="Times New Roman"/>
                <w:color w:val="000000"/>
                <w:lang w:val="kk-KZ"/>
              </w:rPr>
              <w:lastRenderedPageBreak/>
              <w:t>және атайды.</w:t>
            </w:r>
          </w:p>
        </w:tc>
        <w:tc>
          <w:tcPr>
            <w:tcW w:w="2132" w:type="dxa"/>
            <w:tcBorders>
              <w:top w:val="single" w:sz="4" w:space="0" w:color="000000"/>
              <w:left w:val="single" w:sz="4" w:space="0" w:color="000000"/>
              <w:bottom w:val="single" w:sz="4" w:space="0" w:color="000000"/>
              <w:right w:val="single" w:sz="4" w:space="0" w:color="000000"/>
            </w:tcBorders>
          </w:tcPr>
          <w:p w14:paraId="5794A24A" w14:textId="77777777" w:rsidR="00F319A5" w:rsidRPr="00F319A5" w:rsidRDefault="00F319A5" w:rsidP="00D8285F">
            <w:pPr>
              <w:spacing w:after="0" w:line="240" w:lineRule="auto"/>
              <w:rPr>
                <w:rFonts w:ascii="Times New Roman" w:hAnsi="Times New Roman" w:cs="Times New Roman"/>
                <w:lang w:val="kk-KZ"/>
              </w:rPr>
            </w:pPr>
            <w:r w:rsidRPr="00F319A5">
              <w:rPr>
                <w:rStyle w:val="a4"/>
                <w:rFonts w:ascii="Times New Roman" w:hAnsi="Times New Roman" w:cs="Times New Roman"/>
                <w:color w:val="000000"/>
                <w:lang w:val="kk-KZ"/>
              </w:rPr>
              <w:lastRenderedPageBreak/>
              <w:t>Коммуникативтік ойын: «Мен кіммін?»</w:t>
            </w:r>
            <w:r w:rsidRPr="00F319A5">
              <w:rPr>
                <w:rFonts w:ascii="Times New Roman" w:hAnsi="Times New Roman" w:cs="Times New Roman"/>
                <w:color w:val="000000"/>
                <w:lang w:val="kk-KZ"/>
              </w:rPr>
              <w:br/>
            </w:r>
            <w:r w:rsidRPr="00F319A5">
              <w:rPr>
                <w:rStyle w:val="a4"/>
                <w:rFonts w:ascii="Times New Roman" w:hAnsi="Times New Roman" w:cs="Times New Roman"/>
                <w:color w:val="000000"/>
                <w:lang w:val="kk-KZ"/>
              </w:rPr>
              <w:t>Міндеті:</w:t>
            </w:r>
            <w:r w:rsidRPr="00F319A5">
              <w:rPr>
                <w:rStyle w:val="apple-converted-space"/>
                <w:rFonts w:ascii="Times New Roman" w:hAnsi="Times New Roman"/>
                <w:color w:val="000000"/>
                <w:lang w:val="kk-KZ"/>
              </w:rPr>
              <w:t> </w:t>
            </w:r>
            <w:r w:rsidRPr="00F319A5">
              <w:rPr>
                <w:rFonts w:ascii="Times New Roman" w:hAnsi="Times New Roman" w:cs="Times New Roman"/>
                <w:color w:val="000000"/>
                <w:lang w:val="kk-KZ"/>
              </w:rPr>
              <w:t>Өзін таныстыру, сөйлеу дағдыларын жетілдіру.</w:t>
            </w:r>
            <w:r w:rsidRPr="00F319A5">
              <w:rPr>
                <w:rFonts w:ascii="Times New Roman" w:hAnsi="Times New Roman" w:cs="Times New Roman"/>
                <w:color w:val="000000"/>
                <w:lang w:val="kk-KZ"/>
              </w:rPr>
              <w:br/>
            </w:r>
            <w:r w:rsidRPr="00F319A5">
              <w:rPr>
                <w:rStyle w:val="a4"/>
                <w:rFonts w:ascii="Times New Roman" w:hAnsi="Times New Roman" w:cs="Times New Roman"/>
                <w:color w:val="000000"/>
                <w:lang w:val="kk-KZ"/>
              </w:rPr>
              <w:t>Шарты:</w:t>
            </w:r>
            <w:r w:rsidRPr="00F319A5">
              <w:rPr>
                <w:rStyle w:val="apple-converted-space"/>
                <w:rFonts w:ascii="Times New Roman" w:hAnsi="Times New Roman"/>
                <w:color w:val="000000"/>
                <w:lang w:val="kk-KZ"/>
              </w:rPr>
              <w:t> </w:t>
            </w:r>
            <w:r w:rsidRPr="00F319A5">
              <w:rPr>
                <w:rFonts w:ascii="Times New Roman" w:hAnsi="Times New Roman" w:cs="Times New Roman"/>
                <w:color w:val="000000"/>
                <w:lang w:val="kk-KZ"/>
              </w:rPr>
              <w:t xml:space="preserve">Әр бала өз </w:t>
            </w:r>
            <w:r w:rsidRPr="00F319A5">
              <w:rPr>
                <w:rFonts w:ascii="Times New Roman" w:hAnsi="Times New Roman" w:cs="Times New Roman"/>
                <w:color w:val="000000"/>
                <w:lang w:val="kk-KZ"/>
              </w:rPr>
              <w:lastRenderedPageBreak/>
              <w:t>есімін, жасын, сүйікті ісін айтып таныстырады.</w:t>
            </w:r>
          </w:p>
        </w:tc>
      </w:tr>
      <w:tr w:rsidR="00F319A5" w:rsidRPr="004042D9" w14:paraId="457D2C15" w14:textId="77777777" w:rsidTr="00D8285F">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5CA599F0" w14:textId="77777777" w:rsidR="00F319A5" w:rsidRPr="00A04AB2" w:rsidRDefault="00F319A5" w:rsidP="00D8285F">
            <w:pPr>
              <w:pStyle w:val="TableParagraph"/>
              <w:ind w:left="110"/>
              <w:rPr>
                <w:b/>
                <w:color w:val="000000" w:themeColor="text1"/>
              </w:rPr>
            </w:pPr>
            <w:r w:rsidRPr="00A04AB2">
              <w:rPr>
                <w:b/>
                <w:color w:val="000000" w:themeColor="text1"/>
              </w:rPr>
              <w:lastRenderedPageBreak/>
              <w:t>Ертеңгілік жаттығу</w:t>
            </w:r>
          </w:p>
        </w:tc>
        <w:tc>
          <w:tcPr>
            <w:tcW w:w="11639" w:type="dxa"/>
            <w:gridSpan w:val="7"/>
            <w:tcBorders>
              <w:top w:val="single" w:sz="4" w:space="0" w:color="000000"/>
              <w:left w:val="single" w:sz="4" w:space="0" w:color="000000"/>
              <w:bottom w:val="single" w:sz="4" w:space="0" w:color="000000"/>
              <w:right w:val="single" w:sz="4" w:space="0" w:color="000000"/>
            </w:tcBorders>
          </w:tcPr>
          <w:p w14:paraId="580F863F" w14:textId="77777777" w:rsidR="00F319A5" w:rsidRPr="00A04AB2" w:rsidRDefault="00F319A5" w:rsidP="00D8285F">
            <w:pPr>
              <w:pStyle w:val="TableParagraph"/>
              <w:rPr>
                <w:color w:val="000000" w:themeColor="text1"/>
              </w:rPr>
            </w:pPr>
            <w:r w:rsidRPr="00A04AB2">
              <w:rPr>
                <w:color w:val="000000" w:themeColor="text1"/>
              </w:rPr>
              <w:t xml:space="preserve"> «Менің Қазақстаным» әнұран тыңдату,бірге орындау,жаттату </w:t>
            </w:r>
          </w:p>
          <w:p w14:paraId="669DF49A" w14:textId="77777777" w:rsidR="00F319A5" w:rsidRPr="00A04AB2" w:rsidRDefault="00F319A5" w:rsidP="00D8285F">
            <w:pPr>
              <w:pStyle w:val="TableParagraph"/>
              <w:rPr>
                <w:color w:val="000000" w:themeColor="text1"/>
              </w:rPr>
            </w:pPr>
            <w:r w:rsidRPr="00A04AB2">
              <w:rPr>
                <w:color w:val="000000" w:themeColor="text1"/>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4BDB05B" w14:textId="77777777" w:rsidR="00F319A5" w:rsidRPr="00A04AB2" w:rsidRDefault="00F319A5" w:rsidP="00D8285F">
            <w:pPr>
              <w:pStyle w:val="TableParagraph"/>
              <w:rPr>
                <w:color w:val="000000" w:themeColor="text1"/>
              </w:rPr>
            </w:pPr>
            <w:r w:rsidRPr="00A04AB2">
              <w:rPr>
                <w:color w:val="000000" w:themeColor="text1"/>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A04AB2">
              <w:rPr>
                <w:rStyle w:val="a4"/>
                <w:rFonts w:eastAsiaTheme="majorEastAsia"/>
                <w:color w:val="000000" w:themeColor="text1"/>
              </w:rPr>
              <w:t>Мақсаты:</w:t>
            </w:r>
            <w:r w:rsidRPr="00A04AB2">
              <w:rPr>
                <w:rStyle w:val="apple-converted-space"/>
                <w:rFonts w:eastAsiaTheme="majorEastAsia"/>
                <w:color w:val="000000" w:themeColor="text1"/>
              </w:rPr>
              <w:t> </w:t>
            </w:r>
            <w:r w:rsidRPr="00A04AB2">
              <w:rPr>
                <w:color w:val="000000" w:themeColor="text1"/>
              </w:rPr>
              <w:t>Қозғалыс белсенділігін арттырумен қатар, күй ырғағын сезінуге, музыкалық есту қабілетін дамытуға ықпал ету.</w:t>
            </w:r>
          </w:p>
          <w:p w14:paraId="0C2368EE" w14:textId="77777777" w:rsidR="00F319A5" w:rsidRPr="00A04AB2" w:rsidRDefault="00F319A5" w:rsidP="00D8285F">
            <w:pPr>
              <w:pStyle w:val="TableParagraph"/>
              <w:rPr>
                <w:b/>
                <w:bCs/>
                <w:color w:val="000000" w:themeColor="text1"/>
              </w:rPr>
            </w:pPr>
            <w:r w:rsidRPr="00A04AB2">
              <w:rPr>
                <w:b/>
                <w:bCs/>
                <w:color w:val="000000" w:themeColor="text1"/>
              </w:rPr>
              <w:t>Жалпы дамытушы жаттығулар, қимыл белсенділігі, ойын әрекеті, «Күй күмбірі» Адал азамат біртұтас тәрбие бағдарламасы</w:t>
            </w:r>
          </w:p>
        </w:tc>
      </w:tr>
      <w:tr w:rsidR="00F319A5" w:rsidRPr="004042D9" w14:paraId="0B4BB3C4" w14:textId="77777777" w:rsidTr="00D8285F">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6E10EF41" w14:textId="77777777" w:rsidR="00F319A5" w:rsidRPr="00A04AB2" w:rsidRDefault="00F319A5" w:rsidP="00D8285F">
            <w:pPr>
              <w:pStyle w:val="TableParagraph"/>
              <w:ind w:left="110"/>
              <w:rPr>
                <w:b/>
                <w:color w:val="000000" w:themeColor="text1"/>
              </w:rPr>
            </w:pPr>
            <w:r w:rsidRPr="00A04AB2">
              <w:rPr>
                <w:b/>
                <w:color w:val="000000" w:themeColor="text1"/>
              </w:rPr>
              <w:t>Таңғы</w:t>
            </w:r>
            <w:r w:rsidRPr="00A04AB2">
              <w:rPr>
                <w:b/>
                <w:color w:val="000000" w:themeColor="text1"/>
                <w:spacing w:val="-4"/>
              </w:rPr>
              <w:t xml:space="preserve"> </w:t>
            </w:r>
            <w:r w:rsidRPr="00A04AB2">
              <w:rPr>
                <w:b/>
                <w:color w:val="000000" w:themeColor="text1"/>
              </w:rPr>
              <w:t>ас</w:t>
            </w:r>
          </w:p>
        </w:tc>
        <w:tc>
          <w:tcPr>
            <w:tcW w:w="11639" w:type="dxa"/>
            <w:gridSpan w:val="7"/>
            <w:tcBorders>
              <w:top w:val="single" w:sz="4" w:space="0" w:color="000000"/>
              <w:left w:val="single" w:sz="4" w:space="0" w:color="000000"/>
              <w:bottom w:val="single" w:sz="4" w:space="0" w:color="000000"/>
              <w:right w:val="single" w:sz="4" w:space="0" w:color="000000"/>
            </w:tcBorders>
          </w:tcPr>
          <w:p w14:paraId="1AB77159" w14:textId="77777777" w:rsidR="00F319A5" w:rsidRPr="00A04AB2" w:rsidRDefault="00F319A5" w:rsidP="00D8285F">
            <w:pPr>
              <w:pStyle w:val="TableParagraph"/>
              <w:rPr>
                <w:b/>
                <w:bCs/>
                <w:color w:val="000000" w:themeColor="text1"/>
              </w:rPr>
            </w:pPr>
            <w:r w:rsidRPr="00A04AB2">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04AB2">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p w14:paraId="0A8429FE" w14:textId="77777777" w:rsidR="00F319A5" w:rsidRPr="00A04AB2" w:rsidRDefault="00F319A5" w:rsidP="00D8285F">
            <w:pPr>
              <w:pStyle w:val="TableParagraph"/>
              <w:rPr>
                <w:color w:val="000000" w:themeColor="text1"/>
              </w:rPr>
            </w:pPr>
          </w:p>
        </w:tc>
      </w:tr>
      <w:tr w:rsidR="00F319A5" w:rsidRPr="004042D9" w14:paraId="5A3890DA" w14:textId="77777777" w:rsidTr="00D8285F">
        <w:trPr>
          <w:gridAfter w:val="2"/>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723C2C68" w14:textId="77777777" w:rsidR="00F319A5" w:rsidRPr="00A04AB2" w:rsidRDefault="00F319A5" w:rsidP="00D8285F">
            <w:pPr>
              <w:pStyle w:val="TableParagraph"/>
              <w:ind w:left="110"/>
              <w:rPr>
                <w:b/>
                <w:color w:val="000000" w:themeColor="text1"/>
              </w:rPr>
            </w:pPr>
            <w:r w:rsidRPr="00A04AB2">
              <w:rPr>
                <w:b/>
                <w:color w:val="000000" w:themeColor="text1"/>
              </w:rPr>
              <w:t>Ұйымдастырылған</w:t>
            </w:r>
            <w:r w:rsidRPr="00A04AB2">
              <w:rPr>
                <w:b/>
                <w:color w:val="000000" w:themeColor="text1"/>
                <w:spacing w:val="-2"/>
              </w:rPr>
              <w:t xml:space="preserve"> </w:t>
            </w:r>
            <w:r w:rsidRPr="00A04AB2">
              <w:rPr>
                <w:b/>
                <w:color w:val="000000" w:themeColor="text1"/>
              </w:rPr>
              <w:t>іс-әрекетке</w:t>
            </w:r>
          </w:p>
          <w:p w14:paraId="0980998E" w14:textId="77777777" w:rsidR="00F319A5" w:rsidRPr="00A04AB2" w:rsidRDefault="00F319A5" w:rsidP="00D8285F">
            <w:pPr>
              <w:pStyle w:val="TableParagraph"/>
              <w:ind w:left="110"/>
              <w:rPr>
                <w:b/>
                <w:color w:val="000000" w:themeColor="text1"/>
              </w:rPr>
            </w:pPr>
            <w:r w:rsidRPr="00A04AB2">
              <w:rPr>
                <w:b/>
                <w:color w:val="000000" w:themeColor="text1"/>
              </w:rPr>
              <w:t>дайындық</w:t>
            </w:r>
          </w:p>
        </w:tc>
        <w:tc>
          <w:tcPr>
            <w:tcW w:w="11623" w:type="dxa"/>
            <w:gridSpan w:val="6"/>
            <w:tcBorders>
              <w:top w:val="single" w:sz="8" w:space="0" w:color="000000"/>
              <w:left w:val="single" w:sz="8" w:space="0" w:color="000000"/>
              <w:bottom w:val="single" w:sz="8" w:space="0" w:color="000000"/>
            </w:tcBorders>
          </w:tcPr>
          <w:p w14:paraId="258F9529" w14:textId="77777777" w:rsidR="00F319A5" w:rsidRPr="00A04AB2" w:rsidRDefault="00F319A5" w:rsidP="00D8285F">
            <w:pPr>
              <w:pStyle w:val="TableParagraph"/>
              <w:rPr>
                <w:color w:val="000000"/>
              </w:rPr>
            </w:pPr>
            <w:r w:rsidRPr="00A04AB2">
              <w:rPr>
                <w:color w:val="000000"/>
              </w:rPr>
              <w:t xml:space="preserve">Балаларды </w:t>
            </w:r>
            <w:r w:rsidRPr="00A04AB2">
              <w:rPr>
                <w:bCs/>
                <w:color w:val="000000" w:themeColor="text1"/>
              </w:rPr>
              <w:t>ұйымдастырылған</w:t>
            </w:r>
            <w:r w:rsidRPr="00A04AB2">
              <w:rPr>
                <w:bCs/>
                <w:color w:val="000000" w:themeColor="text1"/>
                <w:spacing w:val="-2"/>
              </w:rPr>
              <w:t xml:space="preserve"> </w:t>
            </w:r>
            <w:r w:rsidRPr="00A04AB2">
              <w:rPr>
                <w:bCs/>
                <w:color w:val="000000" w:themeColor="text1"/>
              </w:rPr>
              <w:t>іс-әрекетке</w:t>
            </w:r>
            <w:r w:rsidRPr="00A04AB2">
              <w:rPr>
                <w:b/>
                <w:color w:val="000000" w:themeColor="text1"/>
              </w:rPr>
              <w:t xml:space="preserve"> </w:t>
            </w:r>
            <w:r w:rsidRPr="00A04AB2">
              <w:rPr>
                <w:color w:val="000000"/>
              </w:rPr>
              <w:t>психологиялық даярлау, құрал-жабдықтарды әзірлеу, назар аударту орындарын ұйымдастыру</w:t>
            </w:r>
          </w:p>
          <w:p w14:paraId="1059FEB2" w14:textId="77777777" w:rsidR="00F319A5" w:rsidRPr="00A04AB2" w:rsidRDefault="00F319A5" w:rsidP="00D8285F">
            <w:pPr>
              <w:pStyle w:val="TableParagraph"/>
              <w:rPr>
                <w:color w:val="000000"/>
              </w:rPr>
            </w:pPr>
            <w:r w:rsidRPr="00A04AB2">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678C9A00" w14:textId="77777777" w:rsidR="00F319A5" w:rsidRPr="00A04AB2" w:rsidRDefault="00F319A5" w:rsidP="00D8285F">
            <w:pPr>
              <w:pStyle w:val="ad"/>
              <w:rPr>
                <w:rFonts w:ascii="Times New Roman" w:hAnsi="Times New Roman"/>
                <w:b/>
                <w:bCs/>
                <w:color w:val="000000" w:themeColor="text1"/>
                <w:lang w:val="kk-KZ"/>
              </w:rPr>
            </w:pPr>
            <w:r w:rsidRPr="00A04AB2">
              <w:rPr>
                <w:rFonts w:ascii="Times New Roman" w:hAnsi="Times New Roman"/>
                <w:b/>
                <w:bCs/>
                <w:color w:val="000000" w:themeColor="text1"/>
                <w:lang w:val="kk-KZ"/>
              </w:rPr>
              <w:t>Қауіпсіз,жайлы дамытушы білім беру ортасын құру</w:t>
            </w:r>
          </w:p>
          <w:p w14:paraId="17FCD9B4" w14:textId="77777777" w:rsidR="00F319A5" w:rsidRPr="00A04AB2" w:rsidRDefault="00F319A5" w:rsidP="00D8285F">
            <w:pPr>
              <w:pStyle w:val="TableParagraph"/>
              <w:rPr>
                <w:b/>
                <w:color w:val="000000" w:themeColor="text1"/>
              </w:rPr>
            </w:pPr>
          </w:p>
        </w:tc>
      </w:tr>
      <w:tr w:rsidR="00F319A5" w:rsidRPr="004042D9" w14:paraId="2E7E368B" w14:textId="77777777" w:rsidTr="00D8285F">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4719D974" w14:textId="77777777" w:rsidR="00F319A5" w:rsidRPr="00A04AB2" w:rsidRDefault="00F319A5" w:rsidP="00D8285F">
            <w:pPr>
              <w:pStyle w:val="TableParagraph"/>
              <w:ind w:left="110"/>
              <w:rPr>
                <w:b/>
                <w:color w:val="000000" w:themeColor="text1"/>
              </w:rPr>
            </w:pPr>
            <w:r w:rsidRPr="00A04AB2">
              <w:rPr>
                <w:b/>
                <w:bCs/>
                <w:color w:val="000000" w:themeColor="text1"/>
              </w:rPr>
              <w:t>Кестеге сәйкес ҰІӘ</w:t>
            </w:r>
          </w:p>
        </w:tc>
        <w:tc>
          <w:tcPr>
            <w:tcW w:w="2836" w:type="dxa"/>
            <w:tcBorders>
              <w:top w:val="single" w:sz="8" w:space="0" w:color="000000"/>
              <w:left w:val="single" w:sz="8" w:space="0" w:color="000000"/>
              <w:bottom w:val="single" w:sz="8" w:space="0" w:color="000000"/>
              <w:right w:val="single" w:sz="4" w:space="0" w:color="auto"/>
            </w:tcBorders>
          </w:tcPr>
          <w:p w14:paraId="45B82450" w14:textId="77777777" w:rsidR="00F319A5" w:rsidRPr="00A04AB2" w:rsidRDefault="00F319A5" w:rsidP="00D8285F">
            <w:pPr>
              <w:spacing w:after="0" w:line="240" w:lineRule="auto"/>
              <w:rPr>
                <w:rFonts w:ascii="Times New Roman" w:hAnsi="Times New Roman" w:cs="Times New Roman"/>
                <w:b/>
                <w:color w:val="000000" w:themeColor="text1"/>
                <w:lang w:val="kk-KZ"/>
              </w:rPr>
            </w:pPr>
            <w:r w:rsidRPr="00A04AB2">
              <w:rPr>
                <w:rFonts w:ascii="Times New Roman" w:hAnsi="Times New Roman" w:cs="Times New Roman"/>
                <w:b/>
                <w:color w:val="000000" w:themeColor="text1"/>
                <w:lang w:val="kk-KZ"/>
              </w:rPr>
              <w:t xml:space="preserve">Дене тәрбиесі </w:t>
            </w:r>
          </w:p>
          <w:p w14:paraId="4455DD7D" w14:textId="77777777" w:rsidR="00F319A5" w:rsidRPr="00F319A5" w:rsidRDefault="00F319A5" w:rsidP="00D8285F">
            <w:pPr>
              <w:pStyle w:val="a7"/>
              <w:spacing w:before="0" w:beforeAutospacing="0" w:after="0" w:afterAutospacing="0"/>
              <w:rPr>
                <w:color w:val="000000"/>
                <w:sz w:val="22"/>
                <w:szCs w:val="22"/>
                <w:lang w:val="kk-KZ"/>
              </w:rPr>
            </w:pPr>
            <w:r w:rsidRPr="00A04AB2">
              <w:rPr>
                <w:rStyle w:val="a4"/>
                <w:rFonts w:eastAsiaTheme="majorEastAsia"/>
                <w:color w:val="000000"/>
                <w:sz w:val="22"/>
                <w:szCs w:val="22"/>
                <w:lang w:val="kk-KZ"/>
              </w:rPr>
              <w:t>Жалпы дамытушы жаттығулар:</w:t>
            </w:r>
            <w:r w:rsidRPr="00A04AB2">
              <w:rPr>
                <w:color w:val="000000"/>
                <w:sz w:val="22"/>
                <w:szCs w:val="22"/>
                <w:lang w:val="kk-KZ"/>
              </w:rPr>
              <w:br/>
              <w:t>Қолды айналдыру, саусақ жаттығулары; бір аяқты көтеріп, тепе-теңдік сақтау; өкшені айналдыру.</w:t>
            </w:r>
          </w:p>
          <w:p w14:paraId="2D1EE8BE"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Негізгі қимылдар:</w:t>
            </w:r>
            <w:r w:rsidRPr="00F319A5">
              <w:rPr>
                <w:color w:val="000000"/>
                <w:sz w:val="22"/>
                <w:szCs w:val="22"/>
                <w:lang w:val="kk-KZ"/>
              </w:rPr>
              <w:br/>
              <w:t>Аяқтың ұшымен жүгіру; «жыланша» жүгіру; 1–1,5 минут баяу қарқынмен жүгіру.</w:t>
            </w:r>
          </w:p>
          <w:p w14:paraId="15D37CD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Ырғақтық жаттығулар:</w:t>
            </w:r>
            <w:r w:rsidRPr="00F319A5">
              <w:rPr>
                <w:color w:val="000000"/>
                <w:sz w:val="22"/>
                <w:szCs w:val="22"/>
                <w:lang w:val="kk-KZ"/>
              </w:rPr>
              <w:br/>
              <w:t>Музыка ырғағымен қолды жоғары көтеру, шеңбермен айналу, шапалақтау.</w:t>
            </w:r>
          </w:p>
          <w:p w14:paraId="6D6835D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Қимылды ойын:</w:t>
            </w:r>
            <w:r w:rsidRPr="00F319A5">
              <w:rPr>
                <w:color w:val="000000"/>
                <w:sz w:val="22"/>
                <w:szCs w:val="22"/>
                <w:lang w:val="kk-KZ"/>
              </w:rPr>
              <w:br/>
            </w:r>
            <w:r w:rsidRPr="00F319A5">
              <w:rPr>
                <w:rStyle w:val="a3"/>
                <w:rFonts w:eastAsiaTheme="majorEastAsia"/>
                <w:color w:val="000000"/>
                <w:sz w:val="22"/>
                <w:szCs w:val="22"/>
                <w:lang w:val="kk-KZ"/>
              </w:rPr>
              <w:lastRenderedPageBreak/>
              <w:t>«Кім жылдам?»</w:t>
            </w:r>
            <w:r w:rsidRPr="00F319A5">
              <w:rPr>
                <w:rStyle w:val="apple-converted-space"/>
                <w:rFonts w:eastAsiaTheme="majorEastAsia"/>
                <w:color w:val="000000"/>
                <w:lang w:val="kk-KZ"/>
              </w:rPr>
              <w:t> </w:t>
            </w:r>
            <w:r w:rsidRPr="00F319A5">
              <w:rPr>
                <w:color w:val="000000"/>
                <w:sz w:val="22"/>
                <w:szCs w:val="22"/>
                <w:lang w:val="kk-KZ"/>
              </w:rPr>
              <w:t>— балалар белгі бойынша жүгіреді, тоқтайды, бұрылады.</w:t>
            </w:r>
          </w:p>
          <w:p w14:paraId="51E56F3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Салауатты өмір салты:</w:t>
            </w:r>
            <w:r w:rsidRPr="00F319A5">
              <w:rPr>
                <w:color w:val="000000"/>
                <w:sz w:val="22"/>
                <w:szCs w:val="22"/>
                <w:lang w:val="kk-KZ"/>
              </w:rPr>
              <w:br/>
              <w:t>Қозғалыстың жүрек пен тыныс алу жүйесіне әсерін түсіндіру.</w:t>
            </w:r>
          </w:p>
          <w:p w14:paraId="69E9489B"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Дербес қимыл белсенділігі:</w:t>
            </w:r>
            <w:r w:rsidRPr="00F319A5">
              <w:rPr>
                <w:color w:val="000000"/>
                <w:sz w:val="22"/>
                <w:szCs w:val="22"/>
                <w:lang w:val="kk-KZ"/>
              </w:rPr>
              <w:br/>
              <w:t>Доп, құрсау, секіртпе қолдану арқылы өз еркімен жаттығу.</w:t>
            </w:r>
          </w:p>
          <w:p w14:paraId="35934D2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Мәдени-гигиеналық дағдылар:</w:t>
            </w:r>
            <w:r w:rsidRPr="00F319A5">
              <w:rPr>
                <w:color w:val="000000"/>
                <w:sz w:val="22"/>
                <w:szCs w:val="22"/>
                <w:lang w:val="kk-KZ"/>
              </w:rPr>
              <w:br/>
              <w:t>Жуынған соң сүлгіні орнына ілу, тарақты ұқыпты ұстау.</w:t>
            </w:r>
          </w:p>
          <w:p w14:paraId="6F03D21E"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Өзіне-өзі қызмет көрсету:</w:t>
            </w:r>
            <w:r w:rsidRPr="00F319A5">
              <w:rPr>
                <w:color w:val="000000"/>
                <w:sz w:val="22"/>
                <w:szCs w:val="22"/>
                <w:lang w:val="kk-KZ"/>
              </w:rPr>
              <w:br/>
              <w:t>Киімін ретке келтіру, батырмасын түймелеу.</w:t>
            </w:r>
          </w:p>
          <w:p w14:paraId="00A0B9E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Сауықтыру шаралары:</w:t>
            </w:r>
            <w:r w:rsidRPr="00F319A5">
              <w:rPr>
                <w:color w:val="000000"/>
                <w:sz w:val="22"/>
                <w:szCs w:val="22"/>
                <w:lang w:val="kk-KZ"/>
              </w:rPr>
              <w:br/>
              <w:t>Жалаңаяқ жүру (құм, кілемше үстімен), тыныс алу жаттығулары.</w:t>
            </w:r>
          </w:p>
          <w:p w14:paraId="3108365F" w14:textId="77777777" w:rsidR="00F319A5" w:rsidRPr="00A04AB2" w:rsidRDefault="00F319A5" w:rsidP="00D8285F">
            <w:pPr>
              <w:pStyle w:val="TableParagraph"/>
              <w:rPr>
                <w:b/>
                <w:bCs/>
                <w:color w:val="000000" w:themeColor="text1"/>
              </w:rPr>
            </w:pPr>
            <w:r w:rsidRPr="00A04AB2">
              <w:rPr>
                <w:b/>
                <w:bCs/>
                <w:color w:val="000000" w:themeColor="text1"/>
              </w:rPr>
              <w:t xml:space="preserve">Музыка </w:t>
            </w:r>
          </w:p>
          <w:p w14:paraId="231AAC7D" w14:textId="77777777" w:rsidR="00F319A5" w:rsidRPr="00A04AB2" w:rsidRDefault="00F319A5" w:rsidP="00D8285F">
            <w:pPr>
              <w:spacing w:after="0" w:line="240" w:lineRule="auto"/>
              <w:rPr>
                <w:rFonts w:ascii="Times New Roman" w:hAnsi="Times New Roman" w:cs="Times New Roman"/>
                <w:b/>
                <w:color w:val="000000" w:themeColor="text1"/>
              </w:rPr>
            </w:pPr>
            <w:r w:rsidRPr="00812006">
              <w:rPr>
                <w:rStyle w:val="a4"/>
                <w:rFonts w:ascii="Times New Roman" w:hAnsi="Times New Roman" w:cs="Times New Roman"/>
                <w:lang w:val="kk-KZ"/>
              </w:rPr>
              <w:t>Педагог жетекшілігімен</w:t>
            </w:r>
          </w:p>
        </w:tc>
        <w:tc>
          <w:tcPr>
            <w:tcW w:w="1843" w:type="dxa"/>
            <w:tcBorders>
              <w:top w:val="single" w:sz="8" w:space="0" w:color="000000"/>
              <w:left w:val="single" w:sz="4" w:space="0" w:color="auto"/>
              <w:bottom w:val="single" w:sz="8" w:space="0" w:color="000000"/>
              <w:right w:val="single" w:sz="4" w:space="0" w:color="auto"/>
            </w:tcBorders>
          </w:tcPr>
          <w:p w14:paraId="5157EB72" w14:textId="77777777" w:rsidR="00F319A5" w:rsidRPr="00A04AB2" w:rsidRDefault="00F319A5" w:rsidP="00D8285F">
            <w:pPr>
              <w:pStyle w:val="TableParagraph"/>
              <w:rPr>
                <w:b/>
                <w:bCs/>
                <w:color w:val="000000" w:themeColor="text1"/>
              </w:rPr>
            </w:pPr>
            <w:r w:rsidRPr="00A04AB2">
              <w:rPr>
                <w:b/>
                <w:bCs/>
                <w:color w:val="000000" w:themeColor="text1"/>
              </w:rPr>
              <w:lastRenderedPageBreak/>
              <w:t xml:space="preserve">Музыка </w:t>
            </w:r>
          </w:p>
          <w:p w14:paraId="34F0672B" w14:textId="77777777" w:rsidR="00F319A5" w:rsidRPr="00812006" w:rsidRDefault="00F319A5" w:rsidP="00D8285F">
            <w:pPr>
              <w:pStyle w:val="ad"/>
              <w:jc w:val="center"/>
              <w:rPr>
                <w:color w:val="000000"/>
                <w:lang w:val="kk-KZ"/>
              </w:rPr>
            </w:pPr>
            <w:r w:rsidRPr="00812006">
              <w:rPr>
                <w:rStyle w:val="a4"/>
                <w:rFonts w:ascii="Times New Roman" w:hAnsi="Times New Roman"/>
                <w:lang w:val="kk-KZ"/>
              </w:rPr>
              <w:t>Педагог жетекшілігімен</w:t>
            </w:r>
            <w:r w:rsidRPr="00A04AB2">
              <w:rPr>
                <w:rFonts w:ascii="Times New Roman" w:hAnsi="Times New Roman"/>
                <w:b/>
              </w:rPr>
              <w:t xml:space="preserve"> </w:t>
            </w:r>
          </w:p>
          <w:p w14:paraId="05B2AA40" w14:textId="77777777" w:rsidR="00F319A5" w:rsidRPr="00812006" w:rsidRDefault="00F319A5" w:rsidP="00D8285F">
            <w:pPr>
              <w:pStyle w:val="a7"/>
              <w:spacing w:before="0" w:beforeAutospacing="0" w:after="0" w:afterAutospacing="0"/>
              <w:rPr>
                <w:color w:val="000000"/>
                <w:sz w:val="22"/>
                <w:szCs w:val="22"/>
                <w:lang w:val="kk-KZ"/>
              </w:rPr>
            </w:pPr>
          </w:p>
        </w:tc>
        <w:tc>
          <w:tcPr>
            <w:tcW w:w="2126" w:type="dxa"/>
            <w:tcBorders>
              <w:top w:val="single" w:sz="8" w:space="0" w:color="000000"/>
              <w:left w:val="single" w:sz="4" w:space="0" w:color="auto"/>
              <w:bottom w:val="single" w:sz="8" w:space="0" w:color="000000"/>
              <w:right w:val="single" w:sz="8" w:space="0" w:color="000000"/>
            </w:tcBorders>
          </w:tcPr>
          <w:p w14:paraId="323A139F" w14:textId="77777777" w:rsidR="00F319A5" w:rsidRPr="00A04AB2" w:rsidRDefault="00F319A5" w:rsidP="00D8285F">
            <w:pPr>
              <w:pStyle w:val="TableParagraph"/>
              <w:rPr>
                <w:b/>
                <w:color w:val="000000" w:themeColor="text1"/>
              </w:rPr>
            </w:pPr>
            <w:r w:rsidRPr="00A04AB2">
              <w:rPr>
                <w:b/>
                <w:color w:val="000000" w:themeColor="text1"/>
              </w:rPr>
              <w:t>Дене тәрбиесі</w:t>
            </w:r>
          </w:p>
          <w:p w14:paraId="790F815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Жалпы дамытушы жаттығулар:</w:t>
            </w:r>
            <w:r w:rsidRPr="00F319A5">
              <w:rPr>
                <w:color w:val="000000"/>
                <w:sz w:val="22"/>
                <w:szCs w:val="22"/>
                <w:lang w:val="kk-KZ"/>
              </w:rPr>
              <w:br/>
              <w:t>Қолды жоғары көтеріп, жан-жаққа сермеу, тізені бүгіп-түзету.</w:t>
            </w:r>
          </w:p>
          <w:p w14:paraId="62E1EAD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Негізгі қимылдар:</w:t>
            </w:r>
            <w:r w:rsidRPr="00F319A5">
              <w:rPr>
                <w:color w:val="000000"/>
                <w:sz w:val="22"/>
                <w:szCs w:val="22"/>
                <w:lang w:val="kk-KZ"/>
              </w:rPr>
              <w:br/>
              <w:t>Орташа жылдамдықпен 40–50 метр жүгіру; жүгіру бағытын өзгерту.</w:t>
            </w:r>
          </w:p>
          <w:p w14:paraId="0FFB9DF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Ырғақтық жаттығулар:</w:t>
            </w:r>
            <w:r w:rsidRPr="00F319A5">
              <w:rPr>
                <w:color w:val="000000"/>
                <w:sz w:val="22"/>
                <w:szCs w:val="22"/>
                <w:lang w:val="kk-KZ"/>
              </w:rPr>
              <w:br/>
              <w:t>Әуенмен айналу, шапалақтау, секіру.</w:t>
            </w:r>
          </w:p>
          <w:p w14:paraId="42E7CE5E"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Қимылды ойын:</w:t>
            </w:r>
            <w:r w:rsidRPr="00F319A5">
              <w:rPr>
                <w:color w:val="000000"/>
                <w:sz w:val="22"/>
                <w:szCs w:val="22"/>
                <w:lang w:val="kk-KZ"/>
              </w:rPr>
              <w:br/>
            </w:r>
            <w:r w:rsidRPr="00F319A5">
              <w:rPr>
                <w:rStyle w:val="a3"/>
                <w:rFonts w:eastAsiaTheme="majorEastAsia"/>
                <w:color w:val="000000"/>
                <w:sz w:val="22"/>
                <w:szCs w:val="22"/>
                <w:lang w:val="kk-KZ"/>
              </w:rPr>
              <w:lastRenderedPageBreak/>
              <w:t>«Кім тез табады?»</w:t>
            </w:r>
            <w:r w:rsidRPr="00F319A5">
              <w:rPr>
                <w:rStyle w:val="apple-converted-space"/>
                <w:rFonts w:eastAsiaTheme="majorEastAsia"/>
                <w:color w:val="000000"/>
                <w:lang w:val="kk-KZ"/>
              </w:rPr>
              <w:t> </w:t>
            </w:r>
            <w:r w:rsidRPr="00F319A5">
              <w:rPr>
                <w:color w:val="000000"/>
                <w:sz w:val="22"/>
                <w:szCs w:val="22"/>
                <w:lang w:val="kk-KZ"/>
              </w:rPr>
              <w:t>— белгі бойынша нысанаға жету.</w:t>
            </w:r>
          </w:p>
          <w:p w14:paraId="51E4CA7B"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Салауатты өмір салты:</w:t>
            </w:r>
            <w:r w:rsidRPr="00F319A5">
              <w:rPr>
                <w:color w:val="000000"/>
                <w:sz w:val="22"/>
                <w:szCs w:val="22"/>
                <w:lang w:val="kk-KZ"/>
              </w:rPr>
              <w:br/>
              <w:t>Дұрыс дем алу мен дем шығару дағдысын жетілдіру.</w:t>
            </w:r>
          </w:p>
          <w:p w14:paraId="5138C4D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Дербес қимыл белсенділігі:</w:t>
            </w:r>
            <w:r w:rsidRPr="00F319A5">
              <w:rPr>
                <w:color w:val="000000"/>
                <w:sz w:val="22"/>
                <w:szCs w:val="22"/>
                <w:lang w:val="kk-KZ"/>
              </w:rPr>
              <w:br/>
              <w:t>Спорттық ойын құралдарымен (доп, құрсау, секіртпе) өз бетімен ойнау.</w:t>
            </w:r>
          </w:p>
          <w:p w14:paraId="09E39AF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Мәдени-гигиеналық дағдылар:</w:t>
            </w:r>
            <w:r w:rsidRPr="00F319A5">
              <w:rPr>
                <w:color w:val="000000"/>
                <w:sz w:val="22"/>
                <w:szCs w:val="22"/>
                <w:lang w:val="kk-KZ"/>
              </w:rPr>
              <w:br/>
              <w:t>Қолды сабындап жуу, тамақ алдында тазалық сақтау.</w:t>
            </w:r>
          </w:p>
          <w:p w14:paraId="7BBC8DB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Өзіне-өзі қызмет көрсету:</w:t>
            </w:r>
            <w:r w:rsidRPr="00F319A5">
              <w:rPr>
                <w:color w:val="000000"/>
                <w:sz w:val="22"/>
                <w:szCs w:val="22"/>
                <w:lang w:val="kk-KZ"/>
              </w:rPr>
              <w:br/>
              <w:t>Тамақ ішу құралдарын орнымен қолдану.</w:t>
            </w:r>
          </w:p>
          <w:p w14:paraId="0B95376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Сауықтыру шаралары:</w:t>
            </w:r>
            <w:r w:rsidRPr="00F319A5">
              <w:rPr>
                <w:color w:val="000000"/>
                <w:sz w:val="22"/>
                <w:szCs w:val="22"/>
                <w:lang w:val="kk-KZ"/>
              </w:rPr>
              <w:br/>
              <w:t>Сумен шынықтыру (қол мен бетті салқын сумен шаю).</w:t>
            </w:r>
          </w:p>
          <w:p w14:paraId="767ABAB0" w14:textId="77777777" w:rsidR="00F319A5" w:rsidRPr="00A04AB2" w:rsidRDefault="00F319A5" w:rsidP="00D8285F">
            <w:pPr>
              <w:pStyle w:val="TableParagraph"/>
              <w:rPr>
                <w:b/>
                <w:color w:val="000000" w:themeColor="text1"/>
              </w:rPr>
            </w:pPr>
          </w:p>
        </w:tc>
        <w:tc>
          <w:tcPr>
            <w:tcW w:w="2694" w:type="dxa"/>
            <w:gridSpan w:val="2"/>
            <w:tcBorders>
              <w:top w:val="single" w:sz="8" w:space="0" w:color="000000"/>
              <w:left w:val="single" w:sz="8" w:space="0" w:color="000000"/>
              <w:bottom w:val="single" w:sz="8" w:space="0" w:color="000000"/>
              <w:right w:val="single" w:sz="8" w:space="0" w:color="000000"/>
            </w:tcBorders>
          </w:tcPr>
          <w:p w14:paraId="5D58D717" w14:textId="77777777" w:rsidR="00F319A5" w:rsidRPr="00A04AB2" w:rsidRDefault="00F319A5" w:rsidP="00D8285F">
            <w:pPr>
              <w:pStyle w:val="TableParagraph"/>
              <w:rPr>
                <w:b/>
                <w:color w:val="000000" w:themeColor="text1"/>
              </w:rPr>
            </w:pPr>
            <w:r w:rsidRPr="00A04AB2">
              <w:rPr>
                <w:b/>
                <w:color w:val="000000" w:themeColor="text1"/>
              </w:rPr>
              <w:lastRenderedPageBreak/>
              <w:t>Дене тәрбиесі</w:t>
            </w:r>
          </w:p>
          <w:p w14:paraId="34406F9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Жалпы дамытушы жаттығулар:</w:t>
            </w:r>
            <w:r w:rsidRPr="00F319A5">
              <w:rPr>
                <w:color w:val="000000"/>
                <w:sz w:val="22"/>
                <w:szCs w:val="22"/>
                <w:lang w:val="kk-KZ"/>
              </w:rPr>
              <w:br/>
              <w:t>Қолды басынан жоғары көтеріп, артқа апару; аяқ ұшымен көтерілу.</w:t>
            </w:r>
          </w:p>
          <w:p w14:paraId="2705AC5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Негізгі қимылдар:</w:t>
            </w:r>
            <w:r w:rsidRPr="00F319A5">
              <w:rPr>
                <w:color w:val="000000"/>
                <w:sz w:val="22"/>
                <w:szCs w:val="22"/>
                <w:lang w:val="kk-KZ"/>
              </w:rPr>
              <w:br/>
              <w:t>Жетекшіні ауыстырып жүгіру; жүгіру мен жүруді кезектестіру.</w:t>
            </w:r>
          </w:p>
          <w:p w14:paraId="1FB1D0E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Ырғақтық жаттығулар:</w:t>
            </w:r>
            <w:r w:rsidRPr="00F319A5">
              <w:rPr>
                <w:color w:val="000000"/>
                <w:sz w:val="22"/>
                <w:szCs w:val="22"/>
                <w:lang w:val="kk-KZ"/>
              </w:rPr>
              <w:br/>
              <w:t>Музыкамен айналу, секіру, қол бұлғау.</w:t>
            </w:r>
          </w:p>
          <w:p w14:paraId="03A7664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Қимылды ойын:</w:t>
            </w:r>
            <w:r w:rsidRPr="00F319A5">
              <w:rPr>
                <w:color w:val="000000"/>
                <w:sz w:val="22"/>
                <w:szCs w:val="22"/>
                <w:lang w:val="kk-KZ"/>
              </w:rPr>
              <w:br/>
            </w:r>
            <w:r w:rsidRPr="00F319A5">
              <w:rPr>
                <w:rStyle w:val="a3"/>
                <w:rFonts w:eastAsiaTheme="majorEastAsia"/>
                <w:color w:val="000000"/>
                <w:sz w:val="22"/>
                <w:szCs w:val="22"/>
                <w:lang w:val="kk-KZ"/>
              </w:rPr>
              <w:t>«Күн мен бұлт»</w:t>
            </w:r>
            <w:r w:rsidRPr="00F319A5">
              <w:rPr>
                <w:rStyle w:val="apple-converted-space"/>
                <w:rFonts w:eastAsiaTheme="majorEastAsia"/>
                <w:color w:val="000000"/>
                <w:lang w:val="kk-KZ"/>
              </w:rPr>
              <w:t> </w:t>
            </w:r>
            <w:r w:rsidRPr="00F319A5">
              <w:rPr>
                <w:color w:val="000000"/>
                <w:sz w:val="22"/>
                <w:szCs w:val="22"/>
                <w:lang w:val="kk-KZ"/>
              </w:rPr>
              <w:t xml:space="preserve">— «күн шықты» десе балалар қолдарын көтереді, «бұлт» </w:t>
            </w:r>
            <w:r w:rsidRPr="00F319A5">
              <w:rPr>
                <w:color w:val="000000"/>
                <w:sz w:val="22"/>
                <w:szCs w:val="22"/>
                <w:lang w:val="kk-KZ"/>
              </w:rPr>
              <w:lastRenderedPageBreak/>
              <w:t>десе еңкейеді.</w:t>
            </w:r>
          </w:p>
          <w:p w14:paraId="480BE5D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Салауатты өмір салты:</w:t>
            </w:r>
            <w:r w:rsidRPr="00F319A5">
              <w:rPr>
                <w:color w:val="000000"/>
                <w:sz w:val="22"/>
                <w:szCs w:val="22"/>
                <w:lang w:val="kk-KZ"/>
              </w:rPr>
              <w:br/>
              <w:t>Денсаулықты сақтау жолдары туралы әңгіме.</w:t>
            </w:r>
          </w:p>
          <w:p w14:paraId="0B7D7BD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Дербес қимыл белсенділігі:</w:t>
            </w:r>
            <w:r w:rsidRPr="00F319A5">
              <w:rPr>
                <w:color w:val="000000"/>
                <w:sz w:val="22"/>
                <w:szCs w:val="22"/>
                <w:lang w:val="kk-KZ"/>
              </w:rPr>
              <w:br/>
              <w:t>Қимылды ойыншықтармен ойнауға ынталандыру.</w:t>
            </w:r>
          </w:p>
          <w:p w14:paraId="6803CD6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Мәдени-гигиеналық дағдылар:</w:t>
            </w:r>
            <w:r w:rsidRPr="00F319A5">
              <w:rPr>
                <w:color w:val="000000"/>
                <w:sz w:val="22"/>
                <w:szCs w:val="22"/>
                <w:lang w:val="kk-KZ"/>
              </w:rPr>
              <w:br/>
              <w:t>Тісті таңертең және кешке тазалау, майлықты қолдану.</w:t>
            </w:r>
          </w:p>
          <w:p w14:paraId="74ECB9E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Өзіне-өзі қызмет көрсету:</w:t>
            </w:r>
            <w:r w:rsidRPr="00F319A5">
              <w:rPr>
                <w:color w:val="000000"/>
                <w:sz w:val="22"/>
                <w:szCs w:val="22"/>
                <w:lang w:val="kk-KZ"/>
              </w:rPr>
              <w:br/>
              <w:t>Жуынған соң үстелін сүрту, киімін жинау.</w:t>
            </w:r>
          </w:p>
          <w:p w14:paraId="38A4643A" w14:textId="77777777" w:rsidR="00F319A5" w:rsidRPr="00812006" w:rsidRDefault="00F319A5" w:rsidP="00D8285F">
            <w:pPr>
              <w:pStyle w:val="3"/>
              <w:spacing w:before="0" w:after="0"/>
              <w:outlineLvl w:val="2"/>
              <w:rPr>
                <w:rFonts w:ascii="Times New Roman" w:eastAsia="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t>Сауықтыру шаралары:</w:t>
            </w:r>
            <w:r w:rsidRPr="00F319A5">
              <w:rPr>
                <w:rFonts w:ascii="Times New Roman" w:hAnsi="Times New Roman" w:cs="Times New Roman"/>
                <w:color w:val="000000"/>
                <w:sz w:val="22"/>
                <w:szCs w:val="22"/>
                <w:lang w:val="kk-KZ"/>
              </w:rPr>
              <w:br/>
              <w:t>Тыныс алу жаттығулары, серуен кезінде белсенді</w:t>
            </w:r>
          </w:p>
        </w:tc>
        <w:tc>
          <w:tcPr>
            <w:tcW w:w="2132" w:type="dxa"/>
            <w:tcBorders>
              <w:top w:val="single" w:sz="8" w:space="0" w:color="000000"/>
              <w:left w:val="single" w:sz="8" w:space="0" w:color="000000"/>
              <w:bottom w:val="single" w:sz="8" w:space="0" w:color="000000"/>
              <w:right w:val="single" w:sz="8" w:space="0" w:color="000000"/>
            </w:tcBorders>
          </w:tcPr>
          <w:p w14:paraId="09F95101" w14:textId="7431F3FA" w:rsidR="00F319A5" w:rsidRPr="00E9155D" w:rsidRDefault="00F319A5" w:rsidP="00E9155D">
            <w:pPr>
              <w:pStyle w:val="ad"/>
              <w:rPr>
                <w:rFonts w:ascii="Times New Roman" w:hAnsi="Times New Roman"/>
                <w:b/>
                <w:lang w:val="kk-KZ"/>
              </w:rPr>
            </w:pPr>
          </w:p>
          <w:p w14:paraId="3CA55A19" w14:textId="77777777" w:rsidR="00F319A5" w:rsidRPr="00A04AB2" w:rsidRDefault="00F319A5" w:rsidP="00D8285F">
            <w:pPr>
              <w:pStyle w:val="TableParagraph"/>
              <w:rPr>
                <w:b/>
                <w:color w:val="000000" w:themeColor="text1"/>
              </w:rPr>
            </w:pPr>
          </w:p>
        </w:tc>
      </w:tr>
      <w:tr w:rsidR="00F319A5" w:rsidRPr="00DB5E3E" w14:paraId="345F41A1" w14:textId="77777777" w:rsidTr="00D8285F">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3AFF3495" w14:textId="77777777" w:rsidR="00F319A5" w:rsidRPr="00A04AB2" w:rsidRDefault="00F319A5" w:rsidP="00D8285F">
            <w:pPr>
              <w:spacing w:after="0" w:line="240" w:lineRule="auto"/>
              <w:rPr>
                <w:rFonts w:ascii="Times New Roman" w:eastAsia="Times New Roman" w:hAnsi="Times New Roman" w:cs="Times New Roman"/>
                <w:b/>
                <w:color w:val="000000" w:themeColor="text1"/>
                <w:lang w:val="kk-KZ"/>
              </w:rPr>
            </w:pPr>
          </w:p>
        </w:tc>
        <w:tc>
          <w:tcPr>
            <w:tcW w:w="2836" w:type="dxa"/>
            <w:tcBorders>
              <w:top w:val="single" w:sz="4" w:space="0" w:color="auto"/>
              <w:left w:val="single" w:sz="4" w:space="0" w:color="000000"/>
              <w:bottom w:val="single" w:sz="4" w:space="0" w:color="000000"/>
              <w:right w:val="single" w:sz="4" w:space="0" w:color="000000"/>
            </w:tcBorders>
          </w:tcPr>
          <w:p w14:paraId="6B9119E8"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t>Мен өз ісімді өзім істеймін</w:t>
            </w:r>
          </w:p>
          <w:p w14:paraId="389BDB0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 Әңгіме: “Мен өзім не істей аламын?”</w:t>
            </w:r>
            <w:r w:rsidRPr="00F319A5">
              <w:rPr>
                <w:color w:val="000000"/>
                <w:sz w:val="22"/>
                <w:szCs w:val="22"/>
                <w:lang w:val="kk-KZ"/>
              </w:rPr>
              <w:br/>
              <w:t>– Сөздер:</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киіну, жуыну, жинау, көмектесу.</w:t>
            </w:r>
            <w:r w:rsidRPr="00F319A5">
              <w:rPr>
                <w:color w:val="000000"/>
                <w:sz w:val="22"/>
                <w:szCs w:val="22"/>
                <w:lang w:val="kk-KZ"/>
              </w:rPr>
              <w:br/>
              <w:t>– “Мен өзім киінемін.” “Мен ойыншықтарымды жинаймын.” сөйлемдерімен сөйлесу.</w:t>
            </w:r>
            <w:r w:rsidRPr="00F319A5">
              <w:rPr>
                <w:color w:val="000000"/>
                <w:sz w:val="22"/>
                <w:szCs w:val="22"/>
                <w:lang w:val="kk-KZ"/>
              </w:rPr>
              <w:br/>
              <w:t>– Дыбыстармен жаттығу: “л”, “р”.</w:t>
            </w:r>
          </w:p>
          <w:p w14:paraId="4E2F990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lastRenderedPageBreak/>
              <w:t>Көркем әдебиет әрекеті:</w:t>
            </w:r>
            <w:r w:rsidRPr="00F319A5">
              <w:rPr>
                <w:color w:val="000000"/>
                <w:sz w:val="22"/>
                <w:szCs w:val="22"/>
                <w:lang w:val="kk-KZ"/>
              </w:rPr>
              <w:br/>
              <w:t>– Өлең:</w:t>
            </w:r>
          </w:p>
          <w:p w14:paraId="130D8AF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3"/>
                <w:rFonts w:eastAsiaTheme="majorEastAsia"/>
                <w:color w:val="000000"/>
                <w:sz w:val="22"/>
                <w:szCs w:val="22"/>
                <w:lang w:val="kk-KZ"/>
              </w:rPr>
              <w:t>Өзім жуын, өзім киін,</w:t>
            </w:r>
            <w:r w:rsidRPr="00F319A5">
              <w:rPr>
                <w:color w:val="000000"/>
                <w:sz w:val="22"/>
                <w:szCs w:val="22"/>
                <w:lang w:val="kk-KZ"/>
              </w:rPr>
              <w:br/>
            </w:r>
            <w:r w:rsidRPr="00F319A5">
              <w:rPr>
                <w:rStyle w:val="a3"/>
                <w:rFonts w:eastAsiaTheme="majorEastAsia"/>
                <w:color w:val="000000"/>
                <w:sz w:val="22"/>
                <w:szCs w:val="22"/>
                <w:lang w:val="kk-KZ"/>
              </w:rPr>
              <w:t>Таза жүрем күлімдеп.</w:t>
            </w:r>
            <w:r w:rsidRPr="00F319A5">
              <w:rPr>
                <w:color w:val="000000"/>
                <w:sz w:val="22"/>
                <w:szCs w:val="22"/>
                <w:lang w:val="kk-KZ"/>
              </w:rPr>
              <w:br/>
              <w:t>– Өлең мазмұнын талқылау.</w:t>
            </w:r>
          </w:p>
          <w:p w14:paraId="0997EF49"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 Қазақ тілінде бұйрық рай:</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Киін! Тұр! Ұста!</w:t>
            </w:r>
            <w:r w:rsidRPr="00F319A5">
              <w:rPr>
                <w:color w:val="000000"/>
                <w:sz w:val="22"/>
                <w:szCs w:val="22"/>
                <w:lang w:val="kk-KZ"/>
              </w:rPr>
              <w:br/>
              <w:t>– “Мен өзім істеймін.” сөйлемін айту.</w:t>
            </w:r>
          </w:p>
          <w:p w14:paraId="24C36BAF" w14:textId="77777777" w:rsidR="00F319A5" w:rsidRPr="00F76DFB" w:rsidRDefault="00F319A5" w:rsidP="00D8285F">
            <w:pPr>
              <w:pStyle w:val="a7"/>
              <w:spacing w:before="0" w:beforeAutospacing="0" w:after="0" w:afterAutospacing="0"/>
              <w:rPr>
                <w:color w:val="000000"/>
                <w:sz w:val="22"/>
                <w:szCs w:val="22"/>
                <w:lang w:val="ru-RU"/>
              </w:rPr>
            </w:pPr>
            <w:r w:rsidRPr="00F76DFB">
              <w:rPr>
                <w:rStyle w:val="a4"/>
                <w:rFonts w:eastAsiaTheme="majorEastAsia"/>
                <w:color w:val="000000"/>
                <w:sz w:val="22"/>
                <w:szCs w:val="22"/>
                <w:lang w:val="ru-RU"/>
              </w:rPr>
              <w:t xml:space="preserve">Математика </w:t>
            </w:r>
            <w:proofErr w:type="spellStart"/>
            <w:r w:rsidRPr="00F76DFB">
              <w:rPr>
                <w:rStyle w:val="a4"/>
                <w:rFonts w:eastAsiaTheme="majorEastAsia"/>
                <w:color w:val="000000"/>
                <w:sz w:val="22"/>
                <w:szCs w:val="22"/>
                <w:lang w:val="ru-RU"/>
              </w:rPr>
              <w:t>негіздері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Заттарды</w:t>
            </w:r>
            <w:proofErr w:type="spellEnd"/>
            <w:r w:rsidRPr="00F76DFB">
              <w:rPr>
                <w:color w:val="000000"/>
                <w:sz w:val="22"/>
                <w:szCs w:val="22"/>
                <w:lang w:val="ru-RU"/>
              </w:rPr>
              <w:t xml:space="preserve"> </w:t>
            </w:r>
            <w:proofErr w:type="spellStart"/>
            <w:r w:rsidRPr="00F76DFB">
              <w:rPr>
                <w:color w:val="000000"/>
                <w:sz w:val="22"/>
                <w:szCs w:val="22"/>
                <w:lang w:val="ru-RU"/>
              </w:rPr>
              <w:t>жұпта</w:t>
            </w:r>
            <w:proofErr w:type="spellEnd"/>
            <w:r w:rsidRPr="00F76DFB">
              <w:rPr>
                <w:color w:val="000000"/>
                <w:sz w:val="22"/>
                <w:szCs w:val="22"/>
                <w:lang w:val="ru-RU"/>
              </w:rPr>
              <w:t>.” (</w:t>
            </w:r>
            <w:proofErr w:type="spellStart"/>
            <w:r w:rsidRPr="00F76DFB">
              <w:rPr>
                <w:color w:val="000000"/>
                <w:sz w:val="22"/>
                <w:szCs w:val="22"/>
                <w:lang w:val="ru-RU"/>
              </w:rPr>
              <w:t>шыны</w:t>
            </w:r>
            <w:proofErr w:type="spellEnd"/>
            <w:r w:rsidRPr="00F76DFB">
              <w:rPr>
                <w:color w:val="000000"/>
                <w:sz w:val="22"/>
                <w:szCs w:val="22"/>
                <w:lang w:val="ru-RU"/>
              </w:rPr>
              <w:t>–</w:t>
            </w:r>
            <w:proofErr w:type="spellStart"/>
            <w:r w:rsidRPr="00F76DFB">
              <w:rPr>
                <w:color w:val="000000"/>
                <w:sz w:val="22"/>
                <w:szCs w:val="22"/>
                <w:lang w:val="ru-RU"/>
              </w:rPr>
              <w:t>тәрелке</w:t>
            </w:r>
            <w:proofErr w:type="spellEnd"/>
            <w:r w:rsidRPr="00F76DFB">
              <w:rPr>
                <w:color w:val="000000"/>
                <w:sz w:val="22"/>
                <w:szCs w:val="22"/>
                <w:lang w:val="ru-RU"/>
              </w:rPr>
              <w:t xml:space="preserve">, </w:t>
            </w:r>
            <w:proofErr w:type="spellStart"/>
            <w:r w:rsidRPr="00F76DFB">
              <w:rPr>
                <w:color w:val="000000"/>
                <w:sz w:val="22"/>
                <w:szCs w:val="22"/>
                <w:lang w:val="ru-RU"/>
              </w:rPr>
              <w:t>қасық</w:t>
            </w:r>
            <w:proofErr w:type="spellEnd"/>
            <w:r w:rsidRPr="00F76DFB">
              <w:rPr>
                <w:color w:val="000000"/>
                <w:sz w:val="22"/>
                <w:szCs w:val="22"/>
                <w:lang w:val="ru-RU"/>
              </w:rPr>
              <w:t>–</w:t>
            </w:r>
            <w:proofErr w:type="spellStart"/>
            <w:r w:rsidRPr="00F76DFB">
              <w:rPr>
                <w:color w:val="000000"/>
                <w:sz w:val="22"/>
                <w:szCs w:val="22"/>
                <w:lang w:val="ru-RU"/>
              </w:rPr>
              <w:t>шанышқы</w:t>
            </w:r>
            <w:proofErr w:type="spellEnd"/>
            <w:r w:rsidRPr="00F76DFB">
              <w:rPr>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Кімнің</w:t>
            </w:r>
            <w:proofErr w:type="spellEnd"/>
            <w:r w:rsidRPr="00F76DFB">
              <w:rPr>
                <w:color w:val="000000"/>
                <w:sz w:val="22"/>
                <w:szCs w:val="22"/>
                <w:lang w:val="ru-RU"/>
              </w:rPr>
              <w:t xml:space="preserve"> </w:t>
            </w:r>
            <w:proofErr w:type="spellStart"/>
            <w:r w:rsidRPr="00F76DFB">
              <w:rPr>
                <w:color w:val="000000"/>
                <w:sz w:val="22"/>
                <w:szCs w:val="22"/>
                <w:lang w:val="ru-RU"/>
              </w:rPr>
              <w:t>үстелінде</w:t>
            </w:r>
            <w:proofErr w:type="spellEnd"/>
            <w:r w:rsidRPr="00F76DFB">
              <w:rPr>
                <w:color w:val="000000"/>
                <w:sz w:val="22"/>
                <w:szCs w:val="22"/>
                <w:lang w:val="ru-RU"/>
              </w:rPr>
              <w:t xml:space="preserve"> </w:t>
            </w:r>
            <w:proofErr w:type="spellStart"/>
            <w:r w:rsidRPr="00F76DFB">
              <w:rPr>
                <w:color w:val="000000"/>
                <w:sz w:val="22"/>
                <w:szCs w:val="22"/>
                <w:lang w:val="ru-RU"/>
              </w:rPr>
              <w:t>көбірек</w:t>
            </w:r>
            <w:proofErr w:type="spellEnd"/>
            <w:r w:rsidRPr="00F76DFB">
              <w:rPr>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Қай</w:t>
            </w:r>
            <w:proofErr w:type="spellEnd"/>
            <w:r w:rsidRPr="00F76DFB">
              <w:rPr>
                <w:color w:val="000000"/>
                <w:sz w:val="22"/>
                <w:szCs w:val="22"/>
                <w:lang w:val="ru-RU"/>
              </w:rPr>
              <w:t xml:space="preserve"> </w:t>
            </w:r>
            <w:proofErr w:type="spellStart"/>
            <w:r w:rsidRPr="00F76DFB">
              <w:rPr>
                <w:color w:val="000000"/>
                <w:sz w:val="22"/>
                <w:szCs w:val="22"/>
                <w:lang w:val="ru-RU"/>
              </w:rPr>
              <w:t>табақ</w:t>
            </w:r>
            <w:proofErr w:type="spellEnd"/>
            <w:r w:rsidRPr="00F76DFB">
              <w:rPr>
                <w:color w:val="000000"/>
                <w:sz w:val="22"/>
                <w:szCs w:val="22"/>
                <w:lang w:val="ru-RU"/>
              </w:rPr>
              <w:t xml:space="preserve"> </w:t>
            </w:r>
            <w:proofErr w:type="spellStart"/>
            <w:r w:rsidRPr="00F76DFB">
              <w:rPr>
                <w:color w:val="000000"/>
                <w:sz w:val="22"/>
                <w:szCs w:val="22"/>
                <w:lang w:val="ru-RU"/>
              </w:rPr>
              <w:t>үлкен</w:t>
            </w:r>
            <w:proofErr w:type="spellEnd"/>
            <w:r w:rsidRPr="00F76DFB">
              <w:rPr>
                <w:color w:val="000000"/>
                <w:sz w:val="22"/>
                <w:szCs w:val="22"/>
                <w:lang w:val="ru-RU"/>
              </w:rPr>
              <w:t>?”</w:t>
            </w:r>
          </w:p>
          <w:p w14:paraId="7806D9D5" w14:textId="77777777" w:rsidR="00F319A5" w:rsidRPr="00F76DFB" w:rsidRDefault="00F319A5" w:rsidP="00D8285F">
            <w:pPr>
              <w:pStyle w:val="ad"/>
              <w:rPr>
                <w:rFonts w:ascii="Times New Roman" w:hAnsi="Times New Roman"/>
                <w:color w:val="000000" w:themeColor="text1"/>
                <w:lang w:val="ru-RU"/>
              </w:rPr>
            </w:pPr>
          </w:p>
        </w:tc>
        <w:tc>
          <w:tcPr>
            <w:tcW w:w="1843" w:type="dxa"/>
            <w:tcBorders>
              <w:top w:val="single" w:sz="4" w:space="0" w:color="auto"/>
              <w:left w:val="single" w:sz="4" w:space="0" w:color="000000"/>
              <w:bottom w:val="single" w:sz="4" w:space="0" w:color="000000"/>
              <w:right w:val="single" w:sz="4" w:space="0" w:color="000000"/>
            </w:tcBorders>
          </w:tcPr>
          <w:p w14:paraId="39DFC899" w14:textId="77777777" w:rsidR="00F319A5" w:rsidRPr="00F76DFB" w:rsidRDefault="00F319A5" w:rsidP="00D8285F">
            <w:pPr>
              <w:pStyle w:val="2"/>
              <w:spacing w:before="0" w:after="0"/>
              <w:outlineLvl w:val="1"/>
              <w:rPr>
                <w:rFonts w:ascii="Times New Roman" w:hAnsi="Times New Roman" w:cs="Times New Roman"/>
                <w:color w:val="000000"/>
                <w:sz w:val="22"/>
                <w:szCs w:val="22"/>
                <w:lang w:val="ru-RU"/>
              </w:rPr>
            </w:pPr>
            <w:proofErr w:type="spellStart"/>
            <w:r w:rsidRPr="00F76DFB">
              <w:rPr>
                <w:rStyle w:val="a4"/>
                <w:rFonts w:ascii="Times New Roman" w:hAnsi="Times New Roman" w:cs="Times New Roman"/>
                <w:color w:val="000000"/>
                <w:sz w:val="22"/>
                <w:szCs w:val="22"/>
                <w:lang w:val="ru-RU"/>
              </w:rPr>
              <w:lastRenderedPageBreak/>
              <w:t>Үйде</w:t>
            </w:r>
            <w:proofErr w:type="spellEnd"/>
            <w:r w:rsidRPr="00F76DFB">
              <w:rPr>
                <w:rStyle w:val="a4"/>
                <w:rFonts w:ascii="Times New Roman" w:hAnsi="Times New Roman" w:cs="Times New Roman"/>
                <w:color w:val="000000"/>
                <w:sz w:val="22"/>
                <w:szCs w:val="22"/>
                <w:lang w:val="ru-RU"/>
              </w:rPr>
              <w:t xml:space="preserve"> </w:t>
            </w:r>
            <w:proofErr w:type="spellStart"/>
            <w:r w:rsidRPr="00F76DFB">
              <w:rPr>
                <w:rStyle w:val="a4"/>
                <w:rFonts w:ascii="Times New Roman" w:hAnsi="Times New Roman" w:cs="Times New Roman"/>
                <w:color w:val="000000"/>
                <w:sz w:val="22"/>
                <w:szCs w:val="22"/>
                <w:lang w:val="ru-RU"/>
              </w:rPr>
              <w:t>көмектесемін</w:t>
            </w:r>
            <w:proofErr w:type="spellEnd"/>
          </w:p>
          <w:p w14:paraId="591F781D"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Тіл</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дамыту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 “Мен </w:t>
            </w:r>
            <w:proofErr w:type="spellStart"/>
            <w:r w:rsidRPr="00F76DFB">
              <w:rPr>
                <w:color w:val="000000"/>
                <w:sz w:val="22"/>
                <w:szCs w:val="22"/>
                <w:lang w:val="ru-RU"/>
              </w:rPr>
              <w:t>үйде</w:t>
            </w:r>
            <w:proofErr w:type="spellEnd"/>
            <w:r w:rsidRPr="00F76DFB">
              <w:rPr>
                <w:color w:val="000000"/>
                <w:sz w:val="22"/>
                <w:szCs w:val="22"/>
                <w:lang w:val="ru-RU"/>
              </w:rPr>
              <w:t xml:space="preserve"> не </w:t>
            </w:r>
            <w:proofErr w:type="spellStart"/>
            <w:r w:rsidRPr="00F76DFB">
              <w:rPr>
                <w:color w:val="000000"/>
                <w:sz w:val="22"/>
                <w:szCs w:val="22"/>
                <w:lang w:val="ru-RU"/>
              </w:rPr>
              <w:t>істеймін</w:t>
            </w:r>
            <w:proofErr w:type="spellEnd"/>
            <w:r w:rsidRPr="00F76DFB">
              <w:rPr>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Сөздер</w:t>
            </w:r>
            <w:proofErr w:type="spellEnd"/>
            <w:r w:rsidRPr="00F76DFB">
              <w:rPr>
                <w:color w:val="000000"/>
                <w:sz w:val="22"/>
                <w:szCs w:val="22"/>
                <w:lang w:val="ru-RU"/>
              </w:rPr>
              <w:t>:</w:t>
            </w:r>
            <w:r w:rsidRPr="00A04AB2">
              <w:rPr>
                <w:rStyle w:val="apple-converted-space"/>
                <w:rFonts w:eastAsiaTheme="majorEastAsia"/>
                <w:color w:val="000000"/>
              </w:rPr>
              <w:t> </w:t>
            </w:r>
            <w:proofErr w:type="spellStart"/>
            <w:r w:rsidRPr="00F76DFB">
              <w:rPr>
                <w:rStyle w:val="a3"/>
                <w:rFonts w:eastAsiaTheme="majorEastAsia"/>
                <w:color w:val="000000"/>
                <w:sz w:val="22"/>
                <w:szCs w:val="22"/>
                <w:lang w:val="ru-RU"/>
              </w:rPr>
              <w:t>жуамын</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сүртемін</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жинаймын</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көмектесемін</w:t>
            </w:r>
            <w:proofErr w:type="spellEnd"/>
            <w:r w:rsidRPr="00F76DFB">
              <w:rPr>
                <w:rStyle w:val="a3"/>
                <w:rFonts w:eastAsiaTheme="majorEastAsia"/>
                <w:color w:val="000000"/>
                <w:sz w:val="22"/>
                <w:szCs w:val="22"/>
                <w:lang w:val="ru-RU"/>
              </w:rPr>
              <w:t>.</w:t>
            </w:r>
            <w:r w:rsidRPr="00F76DFB">
              <w:rPr>
                <w:color w:val="000000"/>
                <w:sz w:val="22"/>
                <w:szCs w:val="22"/>
                <w:lang w:val="ru-RU"/>
              </w:rPr>
              <w:br/>
              <w:t xml:space="preserve">– “Мен </w:t>
            </w:r>
            <w:proofErr w:type="spellStart"/>
            <w:r w:rsidRPr="00F76DFB">
              <w:rPr>
                <w:color w:val="000000"/>
                <w:sz w:val="22"/>
                <w:szCs w:val="22"/>
                <w:lang w:val="ru-RU"/>
              </w:rPr>
              <w:t>анама</w:t>
            </w:r>
            <w:proofErr w:type="spellEnd"/>
            <w:r w:rsidRPr="00F76DFB">
              <w:rPr>
                <w:color w:val="000000"/>
                <w:sz w:val="22"/>
                <w:szCs w:val="22"/>
                <w:lang w:val="ru-RU"/>
              </w:rPr>
              <w:t xml:space="preserve"> </w:t>
            </w:r>
            <w:proofErr w:type="spellStart"/>
            <w:r w:rsidRPr="00F76DFB">
              <w:rPr>
                <w:color w:val="000000"/>
                <w:sz w:val="22"/>
                <w:szCs w:val="22"/>
                <w:lang w:val="ru-RU"/>
              </w:rPr>
              <w:t>көмектесемін</w:t>
            </w:r>
            <w:proofErr w:type="spellEnd"/>
            <w:r w:rsidRPr="00F76DFB">
              <w:rPr>
                <w:color w:val="000000"/>
                <w:sz w:val="22"/>
                <w:szCs w:val="22"/>
                <w:lang w:val="ru-RU"/>
              </w:rPr>
              <w:t xml:space="preserve">.” </w:t>
            </w:r>
            <w:proofErr w:type="spellStart"/>
            <w:r w:rsidRPr="00F76DFB">
              <w:rPr>
                <w:color w:val="000000"/>
                <w:sz w:val="22"/>
                <w:szCs w:val="22"/>
                <w:lang w:val="ru-RU"/>
              </w:rPr>
              <w:lastRenderedPageBreak/>
              <w:t>сөйлемін</w:t>
            </w:r>
            <w:proofErr w:type="spellEnd"/>
            <w:r w:rsidRPr="00F76DFB">
              <w:rPr>
                <w:color w:val="000000"/>
                <w:sz w:val="22"/>
                <w:szCs w:val="22"/>
                <w:lang w:val="ru-RU"/>
              </w:rPr>
              <w:t xml:space="preserve"> </w:t>
            </w:r>
            <w:proofErr w:type="spellStart"/>
            <w:r w:rsidRPr="00F76DFB">
              <w:rPr>
                <w:color w:val="000000"/>
                <w:sz w:val="22"/>
                <w:szCs w:val="22"/>
                <w:lang w:val="ru-RU"/>
              </w:rPr>
              <w:t>айту</w:t>
            </w:r>
            <w:proofErr w:type="spellEnd"/>
            <w:r w:rsidRPr="00F76DFB">
              <w:rPr>
                <w:color w:val="000000"/>
                <w:sz w:val="22"/>
                <w:szCs w:val="22"/>
                <w:lang w:val="ru-RU"/>
              </w:rPr>
              <w:t>.</w:t>
            </w:r>
          </w:p>
          <w:p w14:paraId="274FC4E8"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Көркем</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әдебиет</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Ертегі</w:t>
            </w:r>
            <w:proofErr w:type="spellEnd"/>
            <w:r w:rsidRPr="00F76DFB">
              <w:rPr>
                <w:color w:val="000000"/>
                <w:sz w:val="22"/>
                <w:szCs w:val="22"/>
                <w:lang w:val="ru-RU"/>
              </w:rPr>
              <w:t>: “</w:t>
            </w:r>
            <w:proofErr w:type="spellStart"/>
            <w:r w:rsidRPr="00F76DFB">
              <w:rPr>
                <w:color w:val="000000"/>
                <w:sz w:val="22"/>
                <w:szCs w:val="22"/>
                <w:lang w:val="ru-RU"/>
              </w:rPr>
              <w:t>Жалқау</w:t>
            </w:r>
            <w:proofErr w:type="spellEnd"/>
            <w:r w:rsidRPr="00F76DFB">
              <w:rPr>
                <w:color w:val="000000"/>
                <w:sz w:val="22"/>
                <w:szCs w:val="22"/>
                <w:lang w:val="ru-RU"/>
              </w:rPr>
              <w:t xml:space="preserve"> бала мен </w:t>
            </w:r>
            <w:proofErr w:type="spellStart"/>
            <w:r w:rsidRPr="00F76DFB">
              <w:rPr>
                <w:color w:val="000000"/>
                <w:sz w:val="22"/>
                <w:szCs w:val="22"/>
                <w:lang w:val="ru-RU"/>
              </w:rPr>
              <w:t>еңбекқор</w:t>
            </w:r>
            <w:proofErr w:type="spellEnd"/>
            <w:r w:rsidRPr="00F76DFB">
              <w:rPr>
                <w:color w:val="000000"/>
                <w:sz w:val="22"/>
                <w:szCs w:val="22"/>
                <w:lang w:val="ru-RU"/>
              </w:rPr>
              <w:t xml:space="preserve"> бала.”</w:t>
            </w:r>
            <w:r w:rsidRPr="00F76DFB">
              <w:rPr>
                <w:color w:val="000000"/>
                <w:sz w:val="22"/>
                <w:szCs w:val="22"/>
                <w:lang w:val="ru-RU"/>
              </w:rPr>
              <w:br/>
              <w:t>– “</w:t>
            </w:r>
            <w:proofErr w:type="spellStart"/>
            <w:r w:rsidRPr="00F76DFB">
              <w:rPr>
                <w:color w:val="000000"/>
                <w:sz w:val="22"/>
                <w:szCs w:val="22"/>
                <w:lang w:val="ru-RU"/>
              </w:rPr>
              <w:t>Кім</w:t>
            </w:r>
            <w:proofErr w:type="spellEnd"/>
            <w:r w:rsidRPr="00F76DFB">
              <w:rPr>
                <w:color w:val="000000"/>
                <w:sz w:val="22"/>
                <w:szCs w:val="22"/>
                <w:lang w:val="ru-RU"/>
              </w:rPr>
              <w:t xml:space="preserve"> </w:t>
            </w:r>
            <w:proofErr w:type="spellStart"/>
            <w:r w:rsidRPr="00F76DFB">
              <w:rPr>
                <w:color w:val="000000"/>
                <w:sz w:val="22"/>
                <w:szCs w:val="22"/>
                <w:lang w:val="ru-RU"/>
              </w:rPr>
              <w:t>көмектесті</w:t>
            </w:r>
            <w:proofErr w:type="spellEnd"/>
            <w:r w:rsidRPr="00F76DFB">
              <w:rPr>
                <w:color w:val="000000"/>
                <w:sz w:val="22"/>
                <w:szCs w:val="22"/>
                <w:lang w:val="ru-RU"/>
              </w:rPr>
              <w:t xml:space="preserve">? </w:t>
            </w:r>
            <w:proofErr w:type="spellStart"/>
            <w:r w:rsidRPr="00F76DFB">
              <w:rPr>
                <w:color w:val="000000"/>
                <w:sz w:val="22"/>
                <w:szCs w:val="22"/>
                <w:lang w:val="ru-RU"/>
              </w:rPr>
              <w:t>Кім</w:t>
            </w:r>
            <w:proofErr w:type="spellEnd"/>
            <w:r w:rsidRPr="00F76DFB">
              <w:rPr>
                <w:color w:val="000000"/>
                <w:sz w:val="22"/>
                <w:szCs w:val="22"/>
                <w:lang w:val="ru-RU"/>
              </w:rPr>
              <w:t xml:space="preserve"> </w:t>
            </w:r>
            <w:proofErr w:type="spellStart"/>
            <w:r w:rsidRPr="00F76DFB">
              <w:rPr>
                <w:color w:val="000000"/>
                <w:sz w:val="22"/>
                <w:szCs w:val="22"/>
                <w:lang w:val="ru-RU"/>
              </w:rPr>
              <w:t>жалқау</w:t>
            </w:r>
            <w:proofErr w:type="spellEnd"/>
            <w:r w:rsidRPr="00F76DFB">
              <w:rPr>
                <w:color w:val="000000"/>
                <w:sz w:val="22"/>
                <w:szCs w:val="22"/>
                <w:lang w:val="ru-RU"/>
              </w:rPr>
              <w:t xml:space="preserve">?” </w:t>
            </w:r>
            <w:proofErr w:type="spellStart"/>
            <w:r w:rsidRPr="00F76DFB">
              <w:rPr>
                <w:color w:val="000000"/>
                <w:sz w:val="22"/>
                <w:szCs w:val="22"/>
                <w:lang w:val="ru-RU"/>
              </w:rPr>
              <w:t>сұрақтарына</w:t>
            </w:r>
            <w:proofErr w:type="spellEnd"/>
            <w:r w:rsidRPr="00F76DFB">
              <w:rPr>
                <w:color w:val="000000"/>
                <w:sz w:val="22"/>
                <w:szCs w:val="22"/>
                <w:lang w:val="ru-RU"/>
              </w:rPr>
              <w:t xml:space="preserve"> </w:t>
            </w:r>
            <w:proofErr w:type="spellStart"/>
            <w:r w:rsidRPr="00F76DFB">
              <w:rPr>
                <w:color w:val="000000"/>
                <w:sz w:val="22"/>
                <w:szCs w:val="22"/>
                <w:lang w:val="ru-RU"/>
              </w:rPr>
              <w:t>жауап</w:t>
            </w:r>
            <w:proofErr w:type="spellEnd"/>
            <w:r w:rsidRPr="00F76DFB">
              <w:rPr>
                <w:color w:val="000000"/>
                <w:sz w:val="22"/>
                <w:szCs w:val="22"/>
                <w:lang w:val="ru-RU"/>
              </w:rPr>
              <w:t xml:space="preserve"> беру.</w:t>
            </w:r>
          </w:p>
          <w:p w14:paraId="3A41BFFD"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Қазақ</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тілі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Болымсыз</w:t>
            </w:r>
            <w:proofErr w:type="spellEnd"/>
            <w:r w:rsidRPr="00F76DFB">
              <w:rPr>
                <w:color w:val="000000"/>
                <w:sz w:val="22"/>
                <w:szCs w:val="22"/>
                <w:lang w:val="ru-RU"/>
              </w:rPr>
              <w:t xml:space="preserve"> </w:t>
            </w:r>
            <w:proofErr w:type="spellStart"/>
            <w:r w:rsidRPr="00F76DFB">
              <w:rPr>
                <w:color w:val="000000"/>
                <w:sz w:val="22"/>
                <w:szCs w:val="22"/>
                <w:lang w:val="ru-RU"/>
              </w:rPr>
              <w:t>түр</w:t>
            </w:r>
            <w:proofErr w:type="spellEnd"/>
            <w:r w:rsidRPr="00F76DFB">
              <w:rPr>
                <w:color w:val="000000"/>
                <w:sz w:val="22"/>
                <w:szCs w:val="22"/>
                <w:lang w:val="ru-RU"/>
              </w:rPr>
              <w:t>:</w:t>
            </w:r>
            <w:r w:rsidRPr="00A04AB2">
              <w:rPr>
                <w:rStyle w:val="apple-converted-space"/>
                <w:rFonts w:eastAsiaTheme="majorEastAsia"/>
                <w:color w:val="000000"/>
              </w:rPr>
              <w:t> </w:t>
            </w:r>
            <w:r w:rsidRPr="00F76DFB">
              <w:rPr>
                <w:rStyle w:val="a3"/>
                <w:rFonts w:eastAsiaTheme="majorEastAsia"/>
                <w:color w:val="000000"/>
                <w:sz w:val="22"/>
                <w:szCs w:val="22"/>
                <w:lang w:val="ru-RU"/>
              </w:rPr>
              <w:t xml:space="preserve">Мен </w:t>
            </w:r>
            <w:proofErr w:type="spellStart"/>
            <w:r w:rsidRPr="00F76DFB">
              <w:rPr>
                <w:rStyle w:val="a3"/>
                <w:rFonts w:eastAsiaTheme="majorEastAsia"/>
                <w:color w:val="000000"/>
                <w:sz w:val="22"/>
                <w:szCs w:val="22"/>
                <w:lang w:val="ru-RU"/>
              </w:rPr>
              <w:t>жалқау</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емеспін</w:t>
            </w:r>
            <w:proofErr w:type="spellEnd"/>
            <w:r w:rsidRPr="00F76DFB">
              <w:rPr>
                <w:rStyle w:val="a3"/>
                <w:rFonts w:eastAsiaTheme="majorEastAsia"/>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Қазақ</w:t>
            </w:r>
            <w:proofErr w:type="spellEnd"/>
            <w:r w:rsidRPr="00F76DFB">
              <w:rPr>
                <w:color w:val="000000"/>
                <w:sz w:val="22"/>
                <w:szCs w:val="22"/>
                <w:lang w:val="ru-RU"/>
              </w:rPr>
              <w:t xml:space="preserve"> </w:t>
            </w:r>
            <w:proofErr w:type="spellStart"/>
            <w:r w:rsidRPr="00F76DFB">
              <w:rPr>
                <w:color w:val="000000"/>
                <w:sz w:val="22"/>
                <w:szCs w:val="22"/>
                <w:lang w:val="ru-RU"/>
              </w:rPr>
              <w:t>тіліндегі</w:t>
            </w:r>
            <w:proofErr w:type="spellEnd"/>
            <w:r w:rsidRPr="00F76DFB">
              <w:rPr>
                <w:color w:val="000000"/>
                <w:sz w:val="22"/>
                <w:szCs w:val="22"/>
                <w:lang w:val="ru-RU"/>
              </w:rPr>
              <w:t xml:space="preserve"> </w:t>
            </w:r>
            <w:proofErr w:type="spellStart"/>
            <w:r w:rsidRPr="00F76DFB">
              <w:rPr>
                <w:color w:val="000000"/>
                <w:sz w:val="22"/>
                <w:szCs w:val="22"/>
                <w:lang w:val="ru-RU"/>
              </w:rPr>
              <w:t>дыбыстарды</w:t>
            </w:r>
            <w:proofErr w:type="spellEnd"/>
            <w:r w:rsidRPr="00F76DFB">
              <w:rPr>
                <w:color w:val="000000"/>
                <w:sz w:val="22"/>
                <w:szCs w:val="22"/>
                <w:lang w:val="ru-RU"/>
              </w:rPr>
              <w:t xml:space="preserve"> </w:t>
            </w:r>
            <w:proofErr w:type="spellStart"/>
            <w:r w:rsidRPr="00F76DFB">
              <w:rPr>
                <w:color w:val="000000"/>
                <w:sz w:val="22"/>
                <w:szCs w:val="22"/>
                <w:lang w:val="ru-RU"/>
              </w:rPr>
              <w:t>дұрыс</w:t>
            </w:r>
            <w:proofErr w:type="spellEnd"/>
            <w:r w:rsidRPr="00F76DFB">
              <w:rPr>
                <w:color w:val="000000"/>
                <w:sz w:val="22"/>
                <w:szCs w:val="22"/>
                <w:lang w:val="ru-RU"/>
              </w:rPr>
              <w:t xml:space="preserve"> </w:t>
            </w:r>
            <w:proofErr w:type="spellStart"/>
            <w:r w:rsidRPr="00F76DFB">
              <w:rPr>
                <w:color w:val="000000"/>
                <w:sz w:val="22"/>
                <w:szCs w:val="22"/>
                <w:lang w:val="ru-RU"/>
              </w:rPr>
              <w:t>айту</w:t>
            </w:r>
            <w:proofErr w:type="spellEnd"/>
            <w:r w:rsidRPr="00F76DFB">
              <w:rPr>
                <w:color w:val="000000"/>
                <w:sz w:val="22"/>
                <w:szCs w:val="22"/>
                <w:lang w:val="ru-RU"/>
              </w:rPr>
              <w:t>:</w:t>
            </w:r>
            <w:r w:rsidRPr="00A04AB2">
              <w:rPr>
                <w:rStyle w:val="apple-converted-space"/>
                <w:rFonts w:eastAsiaTheme="majorEastAsia"/>
                <w:color w:val="000000"/>
              </w:rPr>
              <w:t> </w:t>
            </w:r>
            <w:r w:rsidRPr="00F76DFB">
              <w:rPr>
                <w:rStyle w:val="a3"/>
                <w:rFonts w:eastAsiaTheme="majorEastAsia"/>
                <w:color w:val="000000"/>
                <w:sz w:val="22"/>
                <w:szCs w:val="22"/>
                <w:lang w:val="ru-RU"/>
              </w:rPr>
              <w:t>ү, ұ, ө, қ.</w:t>
            </w:r>
          </w:p>
          <w:p w14:paraId="076F203C" w14:textId="77777777" w:rsidR="00F319A5" w:rsidRPr="00F76DFB" w:rsidRDefault="00F319A5" w:rsidP="00D8285F">
            <w:pPr>
              <w:pStyle w:val="a7"/>
              <w:spacing w:before="0" w:beforeAutospacing="0" w:after="0" w:afterAutospacing="0"/>
              <w:rPr>
                <w:color w:val="000000"/>
                <w:sz w:val="22"/>
                <w:szCs w:val="22"/>
                <w:lang w:val="ru-RU"/>
              </w:rPr>
            </w:pPr>
            <w:r w:rsidRPr="00F76DFB">
              <w:rPr>
                <w:rStyle w:val="a4"/>
                <w:rFonts w:eastAsiaTheme="majorEastAsia"/>
                <w:color w:val="000000"/>
                <w:sz w:val="22"/>
                <w:szCs w:val="22"/>
                <w:lang w:val="ru-RU"/>
              </w:rPr>
              <w:t xml:space="preserve">Математика </w:t>
            </w:r>
            <w:proofErr w:type="spellStart"/>
            <w:r w:rsidRPr="00F76DFB">
              <w:rPr>
                <w:rStyle w:val="a4"/>
                <w:rFonts w:eastAsiaTheme="majorEastAsia"/>
                <w:color w:val="000000"/>
                <w:sz w:val="22"/>
                <w:szCs w:val="22"/>
                <w:lang w:val="ru-RU"/>
              </w:rPr>
              <w:t>негіздері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Қай</w:t>
            </w:r>
            <w:proofErr w:type="spellEnd"/>
            <w:r w:rsidRPr="00F76DFB">
              <w:rPr>
                <w:color w:val="000000"/>
                <w:sz w:val="22"/>
                <w:szCs w:val="22"/>
                <w:lang w:val="ru-RU"/>
              </w:rPr>
              <w:t xml:space="preserve"> </w:t>
            </w:r>
            <w:proofErr w:type="spellStart"/>
            <w:r w:rsidRPr="00F76DFB">
              <w:rPr>
                <w:color w:val="000000"/>
                <w:sz w:val="22"/>
                <w:szCs w:val="22"/>
                <w:lang w:val="ru-RU"/>
              </w:rPr>
              <w:t>себетте</w:t>
            </w:r>
            <w:proofErr w:type="spellEnd"/>
            <w:r w:rsidRPr="00F76DFB">
              <w:rPr>
                <w:color w:val="000000"/>
                <w:sz w:val="22"/>
                <w:szCs w:val="22"/>
                <w:lang w:val="ru-RU"/>
              </w:rPr>
              <w:t xml:space="preserve"> </w:t>
            </w:r>
            <w:proofErr w:type="spellStart"/>
            <w:r w:rsidRPr="00F76DFB">
              <w:rPr>
                <w:color w:val="000000"/>
                <w:sz w:val="22"/>
                <w:szCs w:val="22"/>
                <w:lang w:val="ru-RU"/>
              </w:rPr>
              <w:t>көбірек</w:t>
            </w:r>
            <w:proofErr w:type="spellEnd"/>
            <w:r w:rsidRPr="00F76DFB">
              <w:rPr>
                <w:color w:val="000000"/>
                <w:sz w:val="22"/>
                <w:szCs w:val="22"/>
                <w:lang w:val="ru-RU"/>
              </w:rPr>
              <w:t xml:space="preserve"> </w:t>
            </w:r>
            <w:proofErr w:type="spellStart"/>
            <w:r w:rsidRPr="00F76DFB">
              <w:rPr>
                <w:color w:val="000000"/>
                <w:sz w:val="22"/>
                <w:szCs w:val="22"/>
                <w:lang w:val="ru-RU"/>
              </w:rPr>
              <w:t>кір</w:t>
            </w:r>
            <w:proofErr w:type="spellEnd"/>
            <w:r w:rsidRPr="00F76DFB">
              <w:rPr>
                <w:color w:val="000000"/>
                <w:sz w:val="22"/>
                <w:szCs w:val="22"/>
                <w:lang w:val="ru-RU"/>
              </w:rPr>
              <w:t xml:space="preserve"> бар?”</w:t>
            </w:r>
            <w:r w:rsidRPr="00F76DFB">
              <w:rPr>
                <w:color w:val="000000"/>
                <w:sz w:val="22"/>
                <w:szCs w:val="22"/>
                <w:lang w:val="ru-RU"/>
              </w:rPr>
              <w:br/>
              <w:t>– “</w:t>
            </w:r>
            <w:proofErr w:type="spellStart"/>
            <w:r w:rsidRPr="00F76DFB">
              <w:rPr>
                <w:color w:val="000000"/>
                <w:sz w:val="22"/>
                <w:szCs w:val="22"/>
                <w:lang w:val="ru-RU"/>
              </w:rPr>
              <w:t>Екі</w:t>
            </w:r>
            <w:proofErr w:type="spellEnd"/>
            <w:r w:rsidRPr="00F76DFB">
              <w:rPr>
                <w:color w:val="000000"/>
                <w:sz w:val="22"/>
                <w:szCs w:val="22"/>
                <w:lang w:val="ru-RU"/>
              </w:rPr>
              <w:t xml:space="preserve"> </w:t>
            </w:r>
            <w:proofErr w:type="spellStart"/>
            <w:r w:rsidRPr="00F76DFB">
              <w:rPr>
                <w:color w:val="000000"/>
                <w:sz w:val="22"/>
                <w:szCs w:val="22"/>
                <w:lang w:val="ru-RU"/>
              </w:rPr>
              <w:t>сүлгі</w:t>
            </w:r>
            <w:proofErr w:type="spellEnd"/>
            <w:r w:rsidRPr="00F76DFB">
              <w:rPr>
                <w:color w:val="000000"/>
                <w:sz w:val="22"/>
                <w:szCs w:val="22"/>
                <w:lang w:val="ru-RU"/>
              </w:rPr>
              <w:t xml:space="preserve"> </w:t>
            </w:r>
            <w:proofErr w:type="spellStart"/>
            <w:r w:rsidRPr="00F76DFB">
              <w:rPr>
                <w:color w:val="000000"/>
                <w:sz w:val="22"/>
                <w:szCs w:val="22"/>
                <w:lang w:val="ru-RU"/>
              </w:rPr>
              <w:t>ілдік</w:t>
            </w:r>
            <w:proofErr w:type="spellEnd"/>
            <w:r w:rsidRPr="00F76DFB">
              <w:rPr>
                <w:color w:val="000000"/>
                <w:sz w:val="22"/>
                <w:szCs w:val="22"/>
                <w:lang w:val="ru-RU"/>
              </w:rPr>
              <w:t xml:space="preserve">, </w:t>
            </w:r>
            <w:proofErr w:type="spellStart"/>
            <w:r w:rsidRPr="00F76DFB">
              <w:rPr>
                <w:color w:val="000000"/>
                <w:sz w:val="22"/>
                <w:szCs w:val="22"/>
                <w:lang w:val="ru-RU"/>
              </w:rPr>
              <w:t>біреуін</w:t>
            </w:r>
            <w:proofErr w:type="spellEnd"/>
            <w:r w:rsidRPr="00F76DFB">
              <w:rPr>
                <w:color w:val="000000"/>
                <w:sz w:val="22"/>
                <w:szCs w:val="22"/>
                <w:lang w:val="ru-RU"/>
              </w:rPr>
              <w:t xml:space="preserve"> </w:t>
            </w:r>
            <w:proofErr w:type="spellStart"/>
            <w:r w:rsidRPr="00F76DFB">
              <w:rPr>
                <w:color w:val="000000"/>
                <w:sz w:val="22"/>
                <w:szCs w:val="22"/>
                <w:lang w:val="ru-RU"/>
              </w:rPr>
              <w:t>алдық</w:t>
            </w:r>
            <w:proofErr w:type="spellEnd"/>
            <w:r w:rsidRPr="00F76DFB">
              <w:rPr>
                <w:color w:val="000000"/>
                <w:sz w:val="22"/>
                <w:szCs w:val="22"/>
                <w:lang w:val="ru-RU"/>
              </w:rPr>
              <w:t xml:space="preserve"> – </w:t>
            </w:r>
            <w:proofErr w:type="spellStart"/>
            <w:r w:rsidRPr="00F76DFB">
              <w:rPr>
                <w:color w:val="000000"/>
                <w:sz w:val="22"/>
                <w:szCs w:val="22"/>
                <w:lang w:val="ru-RU"/>
              </w:rPr>
              <w:t>неше</w:t>
            </w:r>
            <w:proofErr w:type="spellEnd"/>
            <w:r w:rsidRPr="00F76DFB">
              <w:rPr>
                <w:color w:val="000000"/>
                <w:sz w:val="22"/>
                <w:szCs w:val="22"/>
                <w:lang w:val="ru-RU"/>
              </w:rPr>
              <w:t xml:space="preserve"> </w:t>
            </w:r>
            <w:proofErr w:type="spellStart"/>
            <w:r w:rsidRPr="00F76DFB">
              <w:rPr>
                <w:color w:val="000000"/>
                <w:sz w:val="22"/>
                <w:szCs w:val="22"/>
                <w:lang w:val="ru-RU"/>
              </w:rPr>
              <w:t>қалды</w:t>
            </w:r>
            <w:proofErr w:type="spellEnd"/>
            <w:r w:rsidRPr="00F76DFB">
              <w:rPr>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Түстер</w:t>
            </w:r>
            <w:proofErr w:type="spellEnd"/>
            <w:r w:rsidRPr="00F76DFB">
              <w:rPr>
                <w:color w:val="000000"/>
                <w:sz w:val="22"/>
                <w:szCs w:val="22"/>
                <w:lang w:val="ru-RU"/>
              </w:rPr>
              <w:t xml:space="preserve"> мен </w:t>
            </w:r>
            <w:proofErr w:type="spellStart"/>
            <w:r w:rsidRPr="00F76DFB">
              <w:rPr>
                <w:color w:val="000000"/>
                <w:sz w:val="22"/>
                <w:szCs w:val="22"/>
                <w:lang w:val="ru-RU"/>
              </w:rPr>
              <w:t>пішіндерді</w:t>
            </w:r>
            <w:proofErr w:type="spellEnd"/>
            <w:r w:rsidRPr="00F76DFB">
              <w:rPr>
                <w:color w:val="000000"/>
                <w:sz w:val="22"/>
                <w:szCs w:val="22"/>
                <w:lang w:val="ru-RU"/>
              </w:rPr>
              <w:t xml:space="preserve"> </w:t>
            </w:r>
            <w:proofErr w:type="spellStart"/>
            <w:r w:rsidRPr="00F76DFB">
              <w:rPr>
                <w:color w:val="000000"/>
                <w:sz w:val="22"/>
                <w:szCs w:val="22"/>
                <w:lang w:val="ru-RU"/>
              </w:rPr>
              <w:t>сәйкестендір</w:t>
            </w:r>
            <w:proofErr w:type="spellEnd"/>
            <w:r w:rsidRPr="00F76DFB">
              <w:rPr>
                <w:color w:val="000000"/>
                <w:sz w:val="22"/>
                <w:szCs w:val="22"/>
                <w:lang w:val="ru-RU"/>
              </w:rPr>
              <w:t>.”</w:t>
            </w:r>
          </w:p>
          <w:p w14:paraId="4D3450AC" w14:textId="77777777" w:rsidR="00F319A5" w:rsidRPr="00F76DFB" w:rsidRDefault="00F319A5" w:rsidP="00D8285F">
            <w:pPr>
              <w:pStyle w:val="ad"/>
              <w:rPr>
                <w:rFonts w:ascii="Times New Roman" w:hAnsi="Times New Roman"/>
                <w:b/>
                <w:bCs/>
                <w:color w:val="000000" w:themeColor="text1"/>
                <w:lang w:val="ru-RU"/>
              </w:rPr>
            </w:pPr>
          </w:p>
        </w:tc>
        <w:tc>
          <w:tcPr>
            <w:tcW w:w="2126" w:type="dxa"/>
            <w:tcBorders>
              <w:top w:val="single" w:sz="4" w:space="0" w:color="auto"/>
              <w:left w:val="single" w:sz="4" w:space="0" w:color="000000"/>
              <w:bottom w:val="single" w:sz="4" w:space="0" w:color="000000"/>
              <w:right w:val="single" w:sz="4" w:space="0" w:color="000000"/>
            </w:tcBorders>
          </w:tcPr>
          <w:p w14:paraId="6B07BD22" w14:textId="77777777" w:rsidR="00F319A5" w:rsidRPr="00F76DFB" w:rsidRDefault="00F319A5" w:rsidP="00D8285F">
            <w:pPr>
              <w:pStyle w:val="2"/>
              <w:spacing w:before="0" w:after="0"/>
              <w:outlineLvl w:val="1"/>
              <w:rPr>
                <w:rFonts w:ascii="Times New Roman" w:hAnsi="Times New Roman" w:cs="Times New Roman"/>
                <w:color w:val="000000"/>
                <w:sz w:val="22"/>
                <w:szCs w:val="22"/>
                <w:lang w:val="ru-RU"/>
              </w:rPr>
            </w:pPr>
            <w:proofErr w:type="spellStart"/>
            <w:r w:rsidRPr="00F76DFB">
              <w:rPr>
                <w:rStyle w:val="a4"/>
                <w:rFonts w:ascii="Times New Roman" w:hAnsi="Times New Roman" w:cs="Times New Roman"/>
                <w:color w:val="000000"/>
                <w:sz w:val="22"/>
                <w:szCs w:val="22"/>
                <w:lang w:val="ru-RU"/>
              </w:rPr>
              <w:lastRenderedPageBreak/>
              <w:t>Бірге</w:t>
            </w:r>
            <w:proofErr w:type="spellEnd"/>
            <w:r w:rsidRPr="00F76DFB">
              <w:rPr>
                <w:rStyle w:val="a4"/>
                <w:rFonts w:ascii="Times New Roman" w:hAnsi="Times New Roman" w:cs="Times New Roman"/>
                <w:color w:val="000000"/>
                <w:sz w:val="22"/>
                <w:szCs w:val="22"/>
                <w:lang w:val="ru-RU"/>
              </w:rPr>
              <w:t xml:space="preserve"> </w:t>
            </w:r>
            <w:proofErr w:type="spellStart"/>
            <w:r w:rsidRPr="00F76DFB">
              <w:rPr>
                <w:rStyle w:val="a4"/>
                <w:rFonts w:ascii="Times New Roman" w:hAnsi="Times New Roman" w:cs="Times New Roman"/>
                <w:color w:val="000000"/>
                <w:sz w:val="22"/>
                <w:szCs w:val="22"/>
                <w:lang w:val="ru-RU"/>
              </w:rPr>
              <w:t>істесек</w:t>
            </w:r>
            <w:proofErr w:type="spellEnd"/>
            <w:r w:rsidRPr="00F76DFB">
              <w:rPr>
                <w:rStyle w:val="a4"/>
                <w:rFonts w:ascii="Times New Roman" w:hAnsi="Times New Roman" w:cs="Times New Roman"/>
                <w:color w:val="000000"/>
                <w:sz w:val="22"/>
                <w:szCs w:val="22"/>
                <w:lang w:val="ru-RU"/>
              </w:rPr>
              <w:t xml:space="preserve"> – </w:t>
            </w:r>
            <w:proofErr w:type="spellStart"/>
            <w:r w:rsidRPr="00F76DFB">
              <w:rPr>
                <w:rStyle w:val="a4"/>
                <w:rFonts w:ascii="Times New Roman" w:hAnsi="Times New Roman" w:cs="Times New Roman"/>
                <w:color w:val="000000"/>
                <w:sz w:val="22"/>
                <w:szCs w:val="22"/>
                <w:lang w:val="ru-RU"/>
              </w:rPr>
              <w:t>бәрі</w:t>
            </w:r>
            <w:proofErr w:type="spellEnd"/>
            <w:r w:rsidRPr="00F76DFB">
              <w:rPr>
                <w:rStyle w:val="a4"/>
                <w:rFonts w:ascii="Times New Roman" w:hAnsi="Times New Roman" w:cs="Times New Roman"/>
                <w:color w:val="000000"/>
                <w:sz w:val="22"/>
                <w:szCs w:val="22"/>
                <w:lang w:val="ru-RU"/>
              </w:rPr>
              <w:t xml:space="preserve"> </w:t>
            </w:r>
            <w:proofErr w:type="spellStart"/>
            <w:r w:rsidRPr="00F76DFB">
              <w:rPr>
                <w:rStyle w:val="a4"/>
                <w:rFonts w:ascii="Times New Roman" w:hAnsi="Times New Roman" w:cs="Times New Roman"/>
                <w:color w:val="000000"/>
                <w:sz w:val="22"/>
                <w:szCs w:val="22"/>
                <w:lang w:val="ru-RU"/>
              </w:rPr>
              <w:t>жеңіл</w:t>
            </w:r>
            <w:proofErr w:type="spellEnd"/>
          </w:p>
          <w:p w14:paraId="22EFBBB6"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Мақал</w:t>
            </w:r>
            <w:proofErr w:type="spellEnd"/>
            <w:r w:rsidRPr="00F76DFB">
              <w:rPr>
                <w:rStyle w:val="a4"/>
                <w:rFonts w:eastAsiaTheme="majorEastAsia"/>
                <w:color w:val="000000"/>
                <w:sz w:val="22"/>
                <w:szCs w:val="22"/>
                <w:lang w:val="ru-RU"/>
              </w:rPr>
              <w:t>:</w:t>
            </w:r>
            <w:r w:rsidRPr="00A04AB2">
              <w:rPr>
                <w:rStyle w:val="apple-converted-space"/>
                <w:rFonts w:eastAsiaTheme="majorEastAsia"/>
                <w:color w:val="000000"/>
              </w:rPr>
              <w:t> </w:t>
            </w:r>
            <w:r w:rsidRPr="00F76DFB">
              <w:rPr>
                <w:rStyle w:val="a3"/>
                <w:rFonts w:eastAsiaTheme="majorEastAsia"/>
                <w:color w:val="000000"/>
                <w:sz w:val="22"/>
                <w:szCs w:val="22"/>
                <w:lang w:val="ru-RU"/>
              </w:rPr>
              <w:t>«</w:t>
            </w:r>
            <w:proofErr w:type="spellStart"/>
            <w:r w:rsidRPr="00F76DFB">
              <w:rPr>
                <w:rStyle w:val="a3"/>
                <w:rFonts w:eastAsiaTheme="majorEastAsia"/>
                <w:color w:val="000000"/>
                <w:sz w:val="22"/>
                <w:szCs w:val="22"/>
                <w:lang w:val="ru-RU"/>
              </w:rPr>
              <w:t>Көп</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түкірсе</w:t>
            </w:r>
            <w:proofErr w:type="spellEnd"/>
            <w:r w:rsidRPr="00F76DFB">
              <w:rPr>
                <w:rStyle w:val="a3"/>
                <w:rFonts w:eastAsiaTheme="majorEastAsia"/>
                <w:color w:val="000000"/>
                <w:sz w:val="22"/>
                <w:szCs w:val="22"/>
                <w:lang w:val="ru-RU"/>
              </w:rPr>
              <w:t xml:space="preserve"> – </w:t>
            </w:r>
            <w:proofErr w:type="spellStart"/>
            <w:r w:rsidRPr="00F76DFB">
              <w:rPr>
                <w:rStyle w:val="a3"/>
                <w:rFonts w:eastAsiaTheme="majorEastAsia"/>
                <w:color w:val="000000"/>
                <w:sz w:val="22"/>
                <w:szCs w:val="22"/>
                <w:lang w:val="ru-RU"/>
              </w:rPr>
              <w:t>көл</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болады</w:t>
            </w:r>
            <w:proofErr w:type="spellEnd"/>
            <w:r w:rsidRPr="00F76DFB">
              <w:rPr>
                <w:rStyle w:val="a3"/>
                <w:rFonts w:eastAsiaTheme="majorEastAsia"/>
                <w:color w:val="000000"/>
                <w:sz w:val="22"/>
                <w:szCs w:val="22"/>
                <w:lang w:val="ru-RU"/>
              </w:rPr>
              <w:t>.»</w:t>
            </w:r>
          </w:p>
          <w:p w14:paraId="6201006B"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Тіл</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дамыту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Әңгіме</w:t>
            </w:r>
            <w:proofErr w:type="spellEnd"/>
            <w:r w:rsidRPr="00F76DFB">
              <w:rPr>
                <w:color w:val="000000"/>
                <w:sz w:val="22"/>
                <w:szCs w:val="22"/>
                <w:lang w:val="ru-RU"/>
              </w:rPr>
              <w:t>: “</w:t>
            </w:r>
            <w:proofErr w:type="spellStart"/>
            <w:r w:rsidRPr="00F76DFB">
              <w:rPr>
                <w:color w:val="000000"/>
                <w:sz w:val="22"/>
                <w:szCs w:val="22"/>
                <w:lang w:val="ru-RU"/>
              </w:rPr>
              <w:t>Достармен</w:t>
            </w:r>
            <w:proofErr w:type="spellEnd"/>
            <w:r w:rsidRPr="00F76DFB">
              <w:rPr>
                <w:color w:val="000000"/>
                <w:sz w:val="22"/>
                <w:szCs w:val="22"/>
                <w:lang w:val="ru-RU"/>
              </w:rPr>
              <w:t xml:space="preserve"> </w:t>
            </w:r>
            <w:proofErr w:type="spellStart"/>
            <w:r w:rsidRPr="00F76DFB">
              <w:rPr>
                <w:color w:val="000000"/>
                <w:sz w:val="22"/>
                <w:szCs w:val="22"/>
                <w:lang w:val="ru-RU"/>
              </w:rPr>
              <w:t>бірлесе</w:t>
            </w:r>
            <w:proofErr w:type="spellEnd"/>
            <w:r w:rsidRPr="00F76DFB">
              <w:rPr>
                <w:color w:val="000000"/>
                <w:sz w:val="22"/>
                <w:szCs w:val="22"/>
                <w:lang w:val="ru-RU"/>
              </w:rPr>
              <w:t xml:space="preserve"> </w:t>
            </w:r>
            <w:proofErr w:type="spellStart"/>
            <w:r w:rsidRPr="00F76DFB">
              <w:rPr>
                <w:color w:val="000000"/>
                <w:sz w:val="22"/>
                <w:szCs w:val="22"/>
                <w:lang w:val="ru-RU"/>
              </w:rPr>
              <w:t>істеген</w:t>
            </w:r>
            <w:proofErr w:type="spellEnd"/>
            <w:r w:rsidRPr="00F76DFB">
              <w:rPr>
                <w:color w:val="000000"/>
                <w:sz w:val="22"/>
                <w:szCs w:val="22"/>
                <w:lang w:val="ru-RU"/>
              </w:rPr>
              <w:t xml:space="preserve"> неге </w:t>
            </w:r>
            <w:proofErr w:type="spellStart"/>
            <w:r w:rsidRPr="00F76DFB">
              <w:rPr>
                <w:color w:val="000000"/>
                <w:sz w:val="22"/>
                <w:szCs w:val="22"/>
                <w:lang w:val="ru-RU"/>
              </w:rPr>
              <w:t>жеңіл</w:t>
            </w:r>
            <w:proofErr w:type="spellEnd"/>
            <w:r w:rsidRPr="00F76DFB">
              <w:rPr>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Біз</w:t>
            </w:r>
            <w:proofErr w:type="spellEnd"/>
            <w:r w:rsidRPr="00F76DFB">
              <w:rPr>
                <w:color w:val="000000"/>
                <w:sz w:val="22"/>
                <w:szCs w:val="22"/>
                <w:lang w:val="ru-RU"/>
              </w:rPr>
              <w:t xml:space="preserve"> </w:t>
            </w:r>
            <w:proofErr w:type="spellStart"/>
            <w:r w:rsidRPr="00F76DFB">
              <w:rPr>
                <w:color w:val="000000"/>
                <w:sz w:val="22"/>
                <w:szCs w:val="22"/>
                <w:lang w:val="ru-RU"/>
              </w:rPr>
              <w:t>бірге</w:t>
            </w:r>
            <w:proofErr w:type="spellEnd"/>
            <w:r w:rsidRPr="00F76DFB">
              <w:rPr>
                <w:color w:val="000000"/>
                <w:sz w:val="22"/>
                <w:szCs w:val="22"/>
                <w:lang w:val="ru-RU"/>
              </w:rPr>
              <w:t xml:space="preserve"> </w:t>
            </w:r>
            <w:proofErr w:type="spellStart"/>
            <w:r w:rsidRPr="00F76DFB">
              <w:rPr>
                <w:color w:val="000000"/>
                <w:sz w:val="22"/>
                <w:szCs w:val="22"/>
                <w:lang w:val="ru-RU"/>
              </w:rPr>
              <w:t>ойнаймыз</w:t>
            </w:r>
            <w:proofErr w:type="spellEnd"/>
            <w:r w:rsidRPr="00F76DFB">
              <w:rPr>
                <w:color w:val="000000"/>
                <w:sz w:val="22"/>
                <w:szCs w:val="22"/>
                <w:lang w:val="ru-RU"/>
              </w:rPr>
              <w:t>.”, “</w:t>
            </w:r>
            <w:proofErr w:type="spellStart"/>
            <w:r w:rsidRPr="00F76DFB">
              <w:rPr>
                <w:color w:val="000000"/>
                <w:sz w:val="22"/>
                <w:szCs w:val="22"/>
                <w:lang w:val="ru-RU"/>
              </w:rPr>
              <w:t>Біз</w:t>
            </w:r>
            <w:proofErr w:type="spellEnd"/>
            <w:r w:rsidRPr="00F76DFB">
              <w:rPr>
                <w:color w:val="000000"/>
                <w:sz w:val="22"/>
                <w:szCs w:val="22"/>
                <w:lang w:val="ru-RU"/>
              </w:rPr>
              <w:t xml:space="preserve"> </w:t>
            </w:r>
            <w:proofErr w:type="spellStart"/>
            <w:r w:rsidRPr="00F76DFB">
              <w:rPr>
                <w:color w:val="000000"/>
                <w:sz w:val="22"/>
                <w:szCs w:val="22"/>
                <w:lang w:val="ru-RU"/>
              </w:rPr>
              <w:t>бірге</w:t>
            </w:r>
            <w:proofErr w:type="spellEnd"/>
            <w:r w:rsidRPr="00F76DFB">
              <w:rPr>
                <w:color w:val="000000"/>
                <w:sz w:val="22"/>
                <w:szCs w:val="22"/>
                <w:lang w:val="ru-RU"/>
              </w:rPr>
              <w:t xml:space="preserve"> </w:t>
            </w:r>
            <w:proofErr w:type="spellStart"/>
            <w:r w:rsidRPr="00F76DFB">
              <w:rPr>
                <w:color w:val="000000"/>
                <w:sz w:val="22"/>
                <w:szCs w:val="22"/>
                <w:lang w:val="ru-RU"/>
              </w:rPr>
              <w:t>жинаймыз</w:t>
            </w:r>
            <w:proofErr w:type="spellEnd"/>
            <w:r w:rsidRPr="00F76DFB">
              <w:rPr>
                <w:color w:val="000000"/>
                <w:sz w:val="22"/>
                <w:szCs w:val="22"/>
                <w:lang w:val="ru-RU"/>
              </w:rPr>
              <w:t xml:space="preserve">.” </w:t>
            </w:r>
            <w:proofErr w:type="spellStart"/>
            <w:r w:rsidRPr="00F76DFB">
              <w:rPr>
                <w:color w:val="000000"/>
                <w:sz w:val="22"/>
                <w:szCs w:val="22"/>
                <w:lang w:val="ru-RU"/>
              </w:rPr>
              <w:t>сөйлемдерімен</w:t>
            </w:r>
            <w:proofErr w:type="spellEnd"/>
            <w:r w:rsidRPr="00F76DFB">
              <w:rPr>
                <w:color w:val="000000"/>
                <w:sz w:val="22"/>
                <w:szCs w:val="22"/>
                <w:lang w:val="ru-RU"/>
              </w:rPr>
              <w:t xml:space="preserve"> </w:t>
            </w:r>
            <w:proofErr w:type="spellStart"/>
            <w:r w:rsidRPr="00F76DFB">
              <w:rPr>
                <w:color w:val="000000"/>
                <w:sz w:val="22"/>
                <w:szCs w:val="22"/>
                <w:lang w:val="ru-RU"/>
              </w:rPr>
              <w:lastRenderedPageBreak/>
              <w:t>сөйлеу</w:t>
            </w:r>
            <w:proofErr w:type="spellEnd"/>
            <w:r w:rsidRPr="00F76DFB">
              <w:rPr>
                <w:color w:val="000000"/>
                <w:sz w:val="22"/>
                <w:szCs w:val="22"/>
                <w:lang w:val="ru-RU"/>
              </w:rPr>
              <w:t>.</w:t>
            </w:r>
          </w:p>
          <w:p w14:paraId="5B79F7C3"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Көркем</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әдебиет</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Өлең</w:t>
            </w:r>
            <w:proofErr w:type="spellEnd"/>
            <w:r w:rsidRPr="00F76DFB">
              <w:rPr>
                <w:color w:val="000000"/>
                <w:sz w:val="22"/>
                <w:szCs w:val="22"/>
                <w:lang w:val="ru-RU"/>
              </w:rPr>
              <w:t>:</w:t>
            </w:r>
          </w:p>
          <w:p w14:paraId="7122ED72"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3"/>
                <w:rFonts w:eastAsiaTheme="majorEastAsia"/>
                <w:color w:val="000000"/>
                <w:sz w:val="22"/>
                <w:szCs w:val="22"/>
                <w:lang w:val="ru-RU"/>
              </w:rPr>
              <w:t>Бірге</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ойнап</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бірге</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істейміз</w:t>
            </w:r>
            <w:proofErr w:type="spellEnd"/>
            <w:r w:rsidRPr="00F76DFB">
              <w:rPr>
                <w:rStyle w:val="a3"/>
                <w:rFonts w:eastAsiaTheme="majorEastAsia"/>
                <w:color w:val="000000"/>
                <w:sz w:val="22"/>
                <w:szCs w:val="22"/>
                <w:lang w:val="ru-RU"/>
              </w:rPr>
              <w:t>,</w:t>
            </w:r>
            <w:r w:rsidRPr="00F76DFB">
              <w:rPr>
                <w:color w:val="000000"/>
                <w:sz w:val="22"/>
                <w:szCs w:val="22"/>
                <w:lang w:val="ru-RU"/>
              </w:rPr>
              <w:br/>
            </w:r>
            <w:proofErr w:type="spellStart"/>
            <w:r w:rsidRPr="00F76DFB">
              <w:rPr>
                <w:rStyle w:val="a3"/>
                <w:rFonts w:eastAsiaTheme="majorEastAsia"/>
                <w:color w:val="000000"/>
                <w:sz w:val="22"/>
                <w:szCs w:val="22"/>
                <w:lang w:val="ru-RU"/>
              </w:rPr>
              <w:t>Достарменен</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күштіміз</w:t>
            </w:r>
            <w:proofErr w:type="spellEnd"/>
            <w:r w:rsidRPr="00F76DFB">
              <w:rPr>
                <w:rStyle w:val="a3"/>
                <w:rFonts w:eastAsiaTheme="majorEastAsia"/>
                <w:color w:val="000000"/>
                <w:sz w:val="22"/>
                <w:szCs w:val="22"/>
                <w:lang w:val="ru-RU"/>
              </w:rPr>
              <w:t>!</w:t>
            </w:r>
          </w:p>
          <w:p w14:paraId="63FC270C"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Қазақ</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тілі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Бұл</w:t>
            </w:r>
            <w:proofErr w:type="spellEnd"/>
            <w:r w:rsidRPr="00F76DFB">
              <w:rPr>
                <w:color w:val="000000"/>
                <w:sz w:val="22"/>
                <w:szCs w:val="22"/>
                <w:lang w:val="ru-RU"/>
              </w:rPr>
              <w:t xml:space="preserve"> мен </w:t>
            </w:r>
            <w:proofErr w:type="spellStart"/>
            <w:r w:rsidRPr="00F76DFB">
              <w:rPr>
                <w:color w:val="000000"/>
                <w:sz w:val="22"/>
                <w:szCs w:val="22"/>
                <w:lang w:val="ru-RU"/>
              </w:rPr>
              <w:t>емес</w:t>
            </w:r>
            <w:proofErr w:type="spellEnd"/>
            <w:r w:rsidRPr="00F76DFB">
              <w:rPr>
                <w:color w:val="000000"/>
                <w:sz w:val="22"/>
                <w:szCs w:val="22"/>
                <w:lang w:val="ru-RU"/>
              </w:rPr>
              <w:t xml:space="preserve">, </w:t>
            </w:r>
            <w:proofErr w:type="spellStart"/>
            <w:r w:rsidRPr="00F76DFB">
              <w:rPr>
                <w:color w:val="000000"/>
                <w:sz w:val="22"/>
                <w:szCs w:val="22"/>
                <w:lang w:val="ru-RU"/>
              </w:rPr>
              <w:t>бұл</w:t>
            </w:r>
            <w:proofErr w:type="spellEnd"/>
            <w:r w:rsidRPr="00F76DFB">
              <w:rPr>
                <w:color w:val="000000"/>
                <w:sz w:val="22"/>
                <w:szCs w:val="22"/>
                <w:lang w:val="ru-RU"/>
              </w:rPr>
              <w:t xml:space="preserve"> </w:t>
            </w:r>
            <w:proofErr w:type="spellStart"/>
            <w:r w:rsidRPr="00F76DFB">
              <w:rPr>
                <w:color w:val="000000"/>
                <w:sz w:val="22"/>
                <w:szCs w:val="22"/>
                <w:lang w:val="ru-RU"/>
              </w:rPr>
              <w:t>досым</w:t>
            </w:r>
            <w:proofErr w:type="spellEnd"/>
            <w:r w:rsidRPr="00F76DFB">
              <w:rPr>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Сөйлемдерді</w:t>
            </w:r>
            <w:proofErr w:type="spellEnd"/>
            <w:r w:rsidRPr="00F76DFB">
              <w:rPr>
                <w:color w:val="000000"/>
                <w:sz w:val="22"/>
                <w:szCs w:val="22"/>
                <w:lang w:val="ru-RU"/>
              </w:rPr>
              <w:t xml:space="preserve"> </w:t>
            </w:r>
            <w:proofErr w:type="spellStart"/>
            <w:r w:rsidRPr="00F76DFB">
              <w:rPr>
                <w:color w:val="000000"/>
                <w:sz w:val="22"/>
                <w:szCs w:val="22"/>
                <w:lang w:val="ru-RU"/>
              </w:rPr>
              <w:t>толық</w:t>
            </w:r>
            <w:proofErr w:type="spellEnd"/>
            <w:r w:rsidRPr="00F76DFB">
              <w:rPr>
                <w:color w:val="000000"/>
                <w:sz w:val="22"/>
                <w:szCs w:val="22"/>
                <w:lang w:val="ru-RU"/>
              </w:rPr>
              <w:t xml:space="preserve"> </w:t>
            </w:r>
            <w:proofErr w:type="spellStart"/>
            <w:r w:rsidRPr="00F76DFB">
              <w:rPr>
                <w:color w:val="000000"/>
                <w:sz w:val="22"/>
                <w:szCs w:val="22"/>
                <w:lang w:val="ru-RU"/>
              </w:rPr>
              <w:t>айтуға</w:t>
            </w:r>
            <w:proofErr w:type="spellEnd"/>
            <w:r w:rsidRPr="00F76DFB">
              <w:rPr>
                <w:color w:val="000000"/>
                <w:sz w:val="22"/>
                <w:szCs w:val="22"/>
                <w:lang w:val="ru-RU"/>
              </w:rPr>
              <w:t xml:space="preserve"> </w:t>
            </w:r>
            <w:proofErr w:type="spellStart"/>
            <w:r w:rsidRPr="00F76DFB">
              <w:rPr>
                <w:color w:val="000000"/>
                <w:sz w:val="22"/>
                <w:szCs w:val="22"/>
                <w:lang w:val="ru-RU"/>
              </w:rPr>
              <w:t>үйрету</w:t>
            </w:r>
            <w:proofErr w:type="spellEnd"/>
            <w:r w:rsidRPr="00F76DFB">
              <w:rPr>
                <w:color w:val="000000"/>
                <w:sz w:val="22"/>
                <w:szCs w:val="22"/>
                <w:lang w:val="ru-RU"/>
              </w:rPr>
              <w:t>.</w:t>
            </w:r>
          </w:p>
          <w:p w14:paraId="5B72E248" w14:textId="77777777" w:rsidR="00F319A5" w:rsidRPr="00F76DFB" w:rsidRDefault="00F319A5" w:rsidP="00D8285F">
            <w:pPr>
              <w:pStyle w:val="a7"/>
              <w:spacing w:before="0" w:beforeAutospacing="0" w:after="0" w:afterAutospacing="0"/>
              <w:rPr>
                <w:color w:val="000000"/>
                <w:sz w:val="22"/>
                <w:szCs w:val="22"/>
                <w:lang w:val="ru-RU"/>
              </w:rPr>
            </w:pPr>
            <w:r w:rsidRPr="00F76DFB">
              <w:rPr>
                <w:rStyle w:val="a4"/>
                <w:rFonts w:eastAsiaTheme="majorEastAsia"/>
                <w:color w:val="000000"/>
                <w:sz w:val="22"/>
                <w:szCs w:val="22"/>
                <w:lang w:val="ru-RU"/>
              </w:rPr>
              <w:t xml:space="preserve">Математика </w:t>
            </w:r>
            <w:proofErr w:type="spellStart"/>
            <w:r w:rsidRPr="00F76DFB">
              <w:rPr>
                <w:rStyle w:val="a4"/>
                <w:rFonts w:eastAsiaTheme="majorEastAsia"/>
                <w:color w:val="000000"/>
                <w:sz w:val="22"/>
                <w:szCs w:val="22"/>
                <w:lang w:val="ru-RU"/>
              </w:rPr>
              <w:t>негіздері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Екі</w:t>
            </w:r>
            <w:proofErr w:type="spellEnd"/>
            <w:r w:rsidRPr="00F76DFB">
              <w:rPr>
                <w:color w:val="000000"/>
                <w:sz w:val="22"/>
                <w:szCs w:val="22"/>
                <w:lang w:val="ru-RU"/>
              </w:rPr>
              <w:t xml:space="preserve"> бала </w:t>
            </w:r>
            <w:proofErr w:type="spellStart"/>
            <w:r w:rsidRPr="00F76DFB">
              <w:rPr>
                <w:color w:val="000000"/>
                <w:sz w:val="22"/>
                <w:szCs w:val="22"/>
                <w:lang w:val="ru-RU"/>
              </w:rPr>
              <w:t>ойнайды</w:t>
            </w:r>
            <w:proofErr w:type="spellEnd"/>
            <w:r w:rsidRPr="00F76DFB">
              <w:rPr>
                <w:color w:val="000000"/>
                <w:sz w:val="22"/>
                <w:szCs w:val="22"/>
                <w:lang w:val="ru-RU"/>
              </w:rPr>
              <w:t xml:space="preserve"> – </w:t>
            </w:r>
            <w:proofErr w:type="spellStart"/>
            <w:r w:rsidRPr="00F76DFB">
              <w:rPr>
                <w:color w:val="000000"/>
                <w:sz w:val="22"/>
                <w:szCs w:val="22"/>
                <w:lang w:val="ru-RU"/>
              </w:rPr>
              <w:t>тағы</w:t>
            </w:r>
            <w:proofErr w:type="spellEnd"/>
            <w:r w:rsidRPr="00F76DFB">
              <w:rPr>
                <w:color w:val="000000"/>
                <w:sz w:val="22"/>
                <w:szCs w:val="22"/>
                <w:lang w:val="ru-RU"/>
              </w:rPr>
              <w:t xml:space="preserve"> </w:t>
            </w:r>
            <w:proofErr w:type="spellStart"/>
            <w:r w:rsidRPr="00F76DFB">
              <w:rPr>
                <w:color w:val="000000"/>
                <w:sz w:val="22"/>
                <w:szCs w:val="22"/>
                <w:lang w:val="ru-RU"/>
              </w:rPr>
              <w:t>бір</w:t>
            </w:r>
            <w:proofErr w:type="spellEnd"/>
            <w:r w:rsidRPr="00F76DFB">
              <w:rPr>
                <w:color w:val="000000"/>
                <w:sz w:val="22"/>
                <w:szCs w:val="22"/>
                <w:lang w:val="ru-RU"/>
              </w:rPr>
              <w:t xml:space="preserve"> бала </w:t>
            </w:r>
            <w:proofErr w:type="spellStart"/>
            <w:r w:rsidRPr="00F76DFB">
              <w:rPr>
                <w:color w:val="000000"/>
                <w:sz w:val="22"/>
                <w:szCs w:val="22"/>
                <w:lang w:val="ru-RU"/>
              </w:rPr>
              <w:t>келді</w:t>
            </w:r>
            <w:proofErr w:type="spellEnd"/>
            <w:r w:rsidRPr="00F76DFB">
              <w:rPr>
                <w:color w:val="000000"/>
                <w:sz w:val="22"/>
                <w:szCs w:val="22"/>
                <w:lang w:val="ru-RU"/>
              </w:rPr>
              <w:t xml:space="preserve">. </w:t>
            </w:r>
            <w:proofErr w:type="spellStart"/>
            <w:r w:rsidRPr="00F76DFB">
              <w:rPr>
                <w:color w:val="000000"/>
                <w:sz w:val="22"/>
                <w:szCs w:val="22"/>
                <w:lang w:val="ru-RU"/>
              </w:rPr>
              <w:t>Енді</w:t>
            </w:r>
            <w:proofErr w:type="spellEnd"/>
            <w:r w:rsidRPr="00F76DFB">
              <w:rPr>
                <w:color w:val="000000"/>
                <w:sz w:val="22"/>
                <w:szCs w:val="22"/>
                <w:lang w:val="ru-RU"/>
              </w:rPr>
              <w:t xml:space="preserve"> </w:t>
            </w:r>
            <w:proofErr w:type="spellStart"/>
            <w:r w:rsidRPr="00F76DFB">
              <w:rPr>
                <w:color w:val="000000"/>
                <w:sz w:val="22"/>
                <w:szCs w:val="22"/>
                <w:lang w:val="ru-RU"/>
              </w:rPr>
              <w:t>нешеу</w:t>
            </w:r>
            <w:proofErr w:type="spellEnd"/>
            <w:r w:rsidRPr="00F76DFB">
              <w:rPr>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Тең</w:t>
            </w:r>
            <w:proofErr w:type="spellEnd"/>
            <w:r w:rsidRPr="00F76DFB">
              <w:rPr>
                <w:color w:val="000000"/>
                <w:sz w:val="22"/>
                <w:szCs w:val="22"/>
                <w:lang w:val="ru-RU"/>
              </w:rPr>
              <w:t xml:space="preserve"> бе?” </w:t>
            </w:r>
            <w:proofErr w:type="spellStart"/>
            <w:r w:rsidRPr="00F76DFB">
              <w:rPr>
                <w:color w:val="000000"/>
                <w:sz w:val="22"/>
                <w:szCs w:val="22"/>
                <w:lang w:val="ru-RU"/>
              </w:rPr>
              <w:t>ойыны</w:t>
            </w:r>
            <w:proofErr w:type="spellEnd"/>
            <w:r w:rsidRPr="00F76DFB">
              <w:rPr>
                <w:color w:val="000000"/>
                <w:sz w:val="22"/>
                <w:szCs w:val="22"/>
                <w:lang w:val="ru-RU"/>
              </w:rPr>
              <w:t xml:space="preserve">: </w:t>
            </w:r>
            <w:proofErr w:type="spellStart"/>
            <w:r w:rsidRPr="00F76DFB">
              <w:rPr>
                <w:color w:val="000000"/>
                <w:sz w:val="22"/>
                <w:szCs w:val="22"/>
                <w:lang w:val="ru-RU"/>
              </w:rPr>
              <w:t>ойыншықтарды</w:t>
            </w:r>
            <w:proofErr w:type="spellEnd"/>
            <w:r w:rsidRPr="00F76DFB">
              <w:rPr>
                <w:color w:val="000000"/>
                <w:sz w:val="22"/>
                <w:szCs w:val="22"/>
                <w:lang w:val="ru-RU"/>
              </w:rPr>
              <w:t xml:space="preserve"> </w:t>
            </w:r>
            <w:proofErr w:type="spellStart"/>
            <w:r w:rsidRPr="00F76DFB">
              <w:rPr>
                <w:color w:val="000000"/>
                <w:sz w:val="22"/>
                <w:szCs w:val="22"/>
                <w:lang w:val="ru-RU"/>
              </w:rPr>
              <w:t>жұптау</w:t>
            </w:r>
            <w:proofErr w:type="spellEnd"/>
            <w:r w:rsidRPr="00F76DFB">
              <w:rPr>
                <w:color w:val="000000"/>
                <w:sz w:val="22"/>
                <w:szCs w:val="22"/>
                <w:lang w:val="ru-RU"/>
              </w:rPr>
              <w:t>.</w:t>
            </w:r>
          </w:p>
          <w:p w14:paraId="615FC5B6"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Қоршаған</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әлеммен</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таныстыру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Бір-бірімізге</w:t>
            </w:r>
            <w:proofErr w:type="spellEnd"/>
            <w:r w:rsidRPr="00F76DFB">
              <w:rPr>
                <w:color w:val="000000"/>
                <w:sz w:val="22"/>
                <w:szCs w:val="22"/>
                <w:lang w:val="ru-RU"/>
              </w:rPr>
              <w:t xml:space="preserve"> </w:t>
            </w:r>
            <w:proofErr w:type="spellStart"/>
            <w:r w:rsidRPr="00F76DFB">
              <w:rPr>
                <w:color w:val="000000"/>
                <w:sz w:val="22"/>
                <w:szCs w:val="22"/>
                <w:lang w:val="ru-RU"/>
              </w:rPr>
              <w:t>көмектесудің</w:t>
            </w:r>
            <w:proofErr w:type="spellEnd"/>
            <w:r w:rsidRPr="00F76DFB">
              <w:rPr>
                <w:color w:val="000000"/>
                <w:sz w:val="22"/>
                <w:szCs w:val="22"/>
                <w:lang w:val="ru-RU"/>
              </w:rPr>
              <w:t xml:space="preserve"> </w:t>
            </w:r>
            <w:proofErr w:type="spellStart"/>
            <w:r w:rsidRPr="00F76DFB">
              <w:rPr>
                <w:color w:val="000000"/>
                <w:sz w:val="22"/>
                <w:szCs w:val="22"/>
                <w:lang w:val="ru-RU"/>
              </w:rPr>
              <w:t>жолдары</w:t>
            </w:r>
            <w:proofErr w:type="spellEnd"/>
            <w:r w:rsidRPr="00F76DFB">
              <w:rPr>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Топтағы</w:t>
            </w:r>
            <w:proofErr w:type="spellEnd"/>
            <w:r w:rsidRPr="00F76DFB">
              <w:rPr>
                <w:color w:val="000000"/>
                <w:sz w:val="22"/>
                <w:szCs w:val="22"/>
                <w:lang w:val="ru-RU"/>
              </w:rPr>
              <w:t xml:space="preserve"> </w:t>
            </w:r>
            <w:proofErr w:type="spellStart"/>
            <w:r w:rsidRPr="00F76DFB">
              <w:rPr>
                <w:color w:val="000000"/>
                <w:sz w:val="22"/>
                <w:szCs w:val="22"/>
                <w:lang w:val="ru-RU"/>
              </w:rPr>
              <w:t>еңбек</w:t>
            </w:r>
            <w:proofErr w:type="spellEnd"/>
            <w:r w:rsidRPr="00F76DFB">
              <w:rPr>
                <w:color w:val="000000"/>
                <w:sz w:val="22"/>
                <w:szCs w:val="22"/>
                <w:lang w:val="ru-RU"/>
              </w:rPr>
              <w:t xml:space="preserve">: </w:t>
            </w:r>
            <w:proofErr w:type="spellStart"/>
            <w:r w:rsidRPr="00F76DFB">
              <w:rPr>
                <w:color w:val="000000"/>
                <w:sz w:val="22"/>
                <w:szCs w:val="22"/>
                <w:lang w:val="ru-RU"/>
              </w:rPr>
              <w:t>бірге</w:t>
            </w:r>
            <w:proofErr w:type="spellEnd"/>
            <w:r w:rsidRPr="00F76DFB">
              <w:rPr>
                <w:color w:val="000000"/>
                <w:sz w:val="22"/>
                <w:szCs w:val="22"/>
                <w:lang w:val="ru-RU"/>
              </w:rPr>
              <w:t xml:space="preserve"> </w:t>
            </w:r>
            <w:proofErr w:type="spellStart"/>
            <w:r w:rsidRPr="00F76DFB">
              <w:rPr>
                <w:color w:val="000000"/>
                <w:sz w:val="22"/>
                <w:szCs w:val="22"/>
                <w:lang w:val="ru-RU"/>
              </w:rPr>
              <w:t>ойыншық</w:t>
            </w:r>
            <w:proofErr w:type="spellEnd"/>
            <w:r w:rsidRPr="00F76DFB">
              <w:rPr>
                <w:color w:val="000000"/>
                <w:sz w:val="22"/>
                <w:szCs w:val="22"/>
                <w:lang w:val="ru-RU"/>
              </w:rPr>
              <w:t xml:space="preserve"> </w:t>
            </w:r>
            <w:proofErr w:type="spellStart"/>
            <w:r w:rsidRPr="00F76DFB">
              <w:rPr>
                <w:color w:val="000000"/>
                <w:sz w:val="22"/>
                <w:szCs w:val="22"/>
                <w:lang w:val="ru-RU"/>
              </w:rPr>
              <w:t>жинау</w:t>
            </w:r>
            <w:proofErr w:type="spellEnd"/>
            <w:r w:rsidRPr="00F76DFB">
              <w:rPr>
                <w:color w:val="000000"/>
                <w:sz w:val="22"/>
                <w:szCs w:val="22"/>
                <w:lang w:val="ru-RU"/>
              </w:rPr>
              <w:t>.</w:t>
            </w:r>
          </w:p>
          <w:p w14:paraId="3230C3FD" w14:textId="77777777" w:rsidR="00F319A5" w:rsidRPr="00F76DFB" w:rsidRDefault="00F319A5" w:rsidP="00D8285F">
            <w:pPr>
              <w:spacing w:after="0" w:line="240" w:lineRule="auto"/>
              <w:rPr>
                <w:rFonts w:ascii="Times New Roman" w:hAnsi="Times New Roman" w:cs="Times New Roman"/>
                <w:b/>
                <w:bCs/>
                <w:color w:val="000000" w:themeColor="text1"/>
                <w:lang w:val="ru-RU"/>
              </w:rPr>
            </w:pPr>
          </w:p>
        </w:tc>
        <w:tc>
          <w:tcPr>
            <w:tcW w:w="2694" w:type="dxa"/>
            <w:gridSpan w:val="2"/>
            <w:tcBorders>
              <w:top w:val="single" w:sz="4" w:space="0" w:color="auto"/>
              <w:left w:val="single" w:sz="4" w:space="0" w:color="000000"/>
              <w:bottom w:val="single" w:sz="4" w:space="0" w:color="000000"/>
              <w:right w:val="single" w:sz="4" w:space="0" w:color="000000"/>
            </w:tcBorders>
          </w:tcPr>
          <w:p w14:paraId="13DB97D4" w14:textId="77777777" w:rsidR="00F319A5" w:rsidRPr="00F76DFB" w:rsidRDefault="00F319A5" w:rsidP="00D8285F">
            <w:pPr>
              <w:pStyle w:val="2"/>
              <w:spacing w:before="0" w:after="0"/>
              <w:outlineLvl w:val="1"/>
              <w:rPr>
                <w:rFonts w:ascii="Times New Roman" w:hAnsi="Times New Roman" w:cs="Times New Roman"/>
                <w:color w:val="000000"/>
                <w:sz w:val="22"/>
                <w:szCs w:val="22"/>
                <w:lang w:val="ru-RU"/>
              </w:rPr>
            </w:pPr>
            <w:proofErr w:type="spellStart"/>
            <w:r w:rsidRPr="00F76DFB">
              <w:rPr>
                <w:rStyle w:val="a4"/>
                <w:rFonts w:ascii="Times New Roman" w:hAnsi="Times New Roman" w:cs="Times New Roman"/>
                <w:color w:val="000000"/>
                <w:sz w:val="22"/>
                <w:szCs w:val="22"/>
                <w:lang w:val="ru-RU"/>
              </w:rPr>
              <w:lastRenderedPageBreak/>
              <w:t>Кішілерге</w:t>
            </w:r>
            <w:proofErr w:type="spellEnd"/>
            <w:r w:rsidRPr="00F76DFB">
              <w:rPr>
                <w:rStyle w:val="a4"/>
                <w:rFonts w:ascii="Times New Roman" w:hAnsi="Times New Roman" w:cs="Times New Roman"/>
                <w:color w:val="000000"/>
                <w:sz w:val="22"/>
                <w:szCs w:val="22"/>
                <w:lang w:val="ru-RU"/>
              </w:rPr>
              <w:t xml:space="preserve"> </w:t>
            </w:r>
            <w:proofErr w:type="spellStart"/>
            <w:r w:rsidRPr="00F76DFB">
              <w:rPr>
                <w:rStyle w:val="a4"/>
                <w:rFonts w:ascii="Times New Roman" w:hAnsi="Times New Roman" w:cs="Times New Roman"/>
                <w:color w:val="000000"/>
                <w:sz w:val="22"/>
                <w:szCs w:val="22"/>
                <w:lang w:val="ru-RU"/>
              </w:rPr>
              <w:t>қамқор</w:t>
            </w:r>
            <w:proofErr w:type="spellEnd"/>
            <w:r w:rsidRPr="00F76DFB">
              <w:rPr>
                <w:rStyle w:val="a4"/>
                <w:rFonts w:ascii="Times New Roman" w:hAnsi="Times New Roman" w:cs="Times New Roman"/>
                <w:color w:val="000000"/>
                <w:sz w:val="22"/>
                <w:szCs w:val="22"/>
                <w:lang w:val="ru-RU"/>
              </w:rPr>
              <w:t xml:space="preserve"> бол</w:t>
            </w:r>
          </w:p>
          <w:p w14:paraId="6A5C6E77"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Тіл</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дамыту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Әңгіме</w:t>
            </w:r>
            <w:proofErr w:type="spellEnd"/>
            <w:r w:rsidRPr="00F76DFB">
              <w:rPr>
                <w:color w:val="000000"/>
                <w:sz w:val="22"/>
                <w:szCs w:val="22"/>
                <w:lang w:val="ru-RU"/>
              </w:rPr>
              <w:t>: “</w:t>
            </w:r>
            <w:proofErr w:type="spellStart"/>
            <w:r w:rsidRPr="00F76DFB">
              <w:rPr>
                <w:color w:val="000000"/>
                <w:sz w:val="22"/>
                <w:szCs w:val="22"/>
                <w:lang w:val="ru-RU"/>
              </w:rPr>
              <w:t>Кішілерге</w:t>
            </w:r>
            <w:proofErr w:type="spellEnd"/>
            <w:r w:rsidRPr="00F76DFB">
              <w:rPr>
                <w:color w:val="000000"/>
                <w:sz w:val="22"/>
                <w:szCs w:val="22"/>
                <w:lang w:val="ru-RU"/>
              </w:rPr>
              <w:t xml:space="preserve"> </w:t>
            </w:r>
            <w:proofErr w:type="spellStart"/>
            <w:r w:rsidRPr="00F76DFB">
              <w:rPr>
                <w:color w:val="000000"/>
                <w:sz w:val="22"/>
                <w:szCs w:val="22"/>
                <w:lang w:val="ru-RU"/>
              </w:rPr>
              <w:t>қалай</w:t>
            </w:r>
            <w:proofErr w:type="spellEnd"/>
            <w:r w:rsidRPr="00F76DFB">
              <w:rPr>
                <w:color w:val="000000"/>
                <w:sz w:val="22"/>
                <w:szCs w:val="22"/>
                <w:lang w:val="ru-RU"/>
              </w:rPr>
              <w:t xml:space="preserve"> </w:t>
            </w:r>
            <w:proofErr w:type="spellStart"/>
            <w:r w:rsidRPr="00F76DFB">
              <w:rPr>
                <w:color w:val="000000"/>
                <w:sz w:val="22"/>
                <w:szCs w:val="22"/>
                <w:lang w:val="ru-RU"/>
              </w:rPr>
              <w:t>көмектесеміз</w:t>
            </w:r>
            <w:proofErr w:type="spellEnd"/>
            <w:r w:rsidRPr="00F76DFB">
              <w:rPr>
                <w:color w:val="000000"/>
                <w:sz w:val="22"/>
                <w:szCs w:val="22"/>
                <w:lang w:val="ru-RU"/>
              </w:rPr>
              <w:t>?”</w:t>
            </w:r>
            <w:r w:rsidRPr="00F76DFB">
              <w:rPr>
                <w:color w:val="000000"/>
                <w:sz w:val="22"/>
                <w:szCs w:val="22"/>
                <w:lang w:val="ru-RU"/>
              </w:rPr>
              <w:br/>
              <w:t xml:space="preserve">– “Мен </w:t>
            </w:r>
            <w:proofErr w:type="spellStart"/>
            <w:r w:rsidRPr="00F76DFB">
              <w:rPr>
                <w:color w:val="000000"/>
                <w:sz w:val="22"/>
                <w:szCs w:val="22"/>
                <w:lang w:val="ru-RU"/>
              </w:rPr>
              <w:t>ініме</w:t>
            </w:r>
            <w:proofErr w:type="spellEnd"/>
            <w:r w:rsidRPr="00F76DFB">
              <w:rPr>
                <w:color w:val="000000"/>
                <w:sz w:val="22"/>
                <w:szCs w:val="22"/>
                <w:lang w:val="ru-RU"/>
              </w:rPr>
              <w:t xml:space="preserve"> </w:t>
            </w:r>
            <w:proofErr w:type="spellStart"/>
            <w:r w:rsidRPr="00F76DFB">
              <w:rPr>
                <w:color w:val="000000"/>
                <w:sz w:val="22"/>
                <w:szCs w:val="22"/>
                <w:lang w:val="ru-RU"/>
              </w:rPr>
              <w:t>көмектесемін</w:t>
            </w:r>
            <w:proofErr w:type="spellEnd"/>
            <w:r w:rsidRPr="00F76DFB">
              <w:rPr>
                <w:color w:val="000000"/>
                <w:sz w:val="22"/>
                <w:szCs w:val="22"/>
                <w:lang w:val="ru-RU"/>
              </w:rPr>
              <w:t xml:space="preserve">.”, “Мен </w:t>
            </w:r>
            <w:proofErr w:type="spellStart"/>
            <w:r w:rsidRPr="00F76DFB">
              <w:rPr>
                <w:color w:val="000000"/>
                <w:sz w:val="22"/>
                <w:szCs w:val="22"/>
                <w:lang w:val="ru-RU"/>
              </w:rPr>
              <w:t>сіңліме</w:t>
            </w:r>
            <w:proofErr w:type="spellEnd"/>
            <w:r w:rsidRPr="00F76DFB">
              <w:rPr>
                <w:color w:val="000000"/>
                <w:sz w:val="22"/>
                <w:szCs w:val="22"/>
                <w:lang w:val="ru-RU"/>
              </w:rPr>
              <w:t xml:space="preserve"> </w:t>
            </w:r>
            <w:proofErr w:type="spellStart"/>
            <w:r w:rsidRPr="00F76DFB">
              <w:rPr>
                <w:color w:val="000000"/>
                <w:sz w:val="22"/>
                <w:szCs w:val="22"/>
                <w:lang w:val="ru-RU"/>
              </w:rPr>
              <w:t>ойыншық</w:t>
            </w:r>
            <w:proofErr w:type="spellEnd"/>
            <w:r w:rsidRPr="00F76DFB">
              <w:rPr>
                <w:color w:val="000000"/>
                <w:sz w:val="22"/>
                <w:szCs w:val="22"/>
                <w:lang w:val="ru-RU"/>
              </w:rPr>
              <w:t xml:space="preserve"> </w:t>
            </w:r>
            <w:proofErr w:type="spellStart"/>
            <w:r w:rsidRPr="00F76DFB">
              <w:rPr>
                <w:color w:val="000000"/>
                <w:sz w:val="22"/>
                <w:szCs w:val="22"/>
                <w:lang w:val="ru-RU"/>
              </w:rPr>
              <w:t>беремін</w:t>
            </w:r>
            <w:proofErr w:type="spellEnd"/>
            <w:r w:rsidRPr="00F76DFB">
              <w:rPr>
                <w:color w:val="000000"/>
                <w:sz w:val="22"/>
                <w:szCs w:val="22"/>
                <w:lang w:val="ru-RU"/>
              </w:rPr>
              <w:t xml:space="preserve">.” </w:t>
            </w:r>
            <w:proofErr w:type="spellStart"/>
            <w:r w:rsidRPr="00F76DFB">
              <w:rPr>
                <w:color w:val="000000"/>
                <w:sz w:val="22"/>
                <w:szCs w:val="22"/>
                <w:lang w:val="ru-RU"/>
              </w:rPr>
              <w:t>сөйлемдерімен</w:t>
            </w:r>
            <w:proofErr w:type="spellEnd"/>
            <w:r w:rsidRPr="00F76DFB">
              <w:rPr>
                <w:color w:val="000000"/>
                <w:sz w:val="22"/>
                <w:szCs w:val="22"/>
                <w:lang w:val="ru-RU"/>
              </w:rPr>
              <w:t xml:space="preserve"> </w:t>
            </w:r>
            <w:proofErr w:type="spellStart"/>
            <w:r w:rsidRPr="00F76DFB">
              <w:rPr>
                <w:color w:val="000000"/>
                <w:sz w:val="22"/>
                <w:szCs w:val="22"/>
                <w:lang w:val="ru-RU"/>
              </w:rPr>
              <w:t>сөйлесу</w:t>
            </w:r>
            <w:proofErr w:type="spellEnd"/>
            <w:r w:rsidRPr="00F76DFB">
              <w:rPr>
                <w:color w:val="000000"/>
                <w:sz w:val="22"/>
                <w:szCs w:val="22"/>
                <w:lang w:val="ru-RU"/>
              </w:rPr>
              <w:t>.</w:t>
            </w:r>
          </w:p>
          <w:p w14:paraId="7706ABE3"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Көркем</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әдебиет</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Ертегі</w:t>
            </w:r>
            <w:proofErr w:type="spellEnd"/>
            <w:r w:rsidRPr="00F76DFB">
              <w:rPr>
                <w:color w:val="000000"/>
                <w:sz w:val="22"/>
                <w:szCs w:val="22"/>
                <w:lang w:val="ru-RU"/>
              </w:rPr>
              <w:t>: “</w:t>
            </w:r>
            <w:proofErr w:type="spellStart"/>
            <w:r w:rsidRPr="00F76DFB">
              <w:rPr>
                <w:color w:val="000000"/>
                <w:sz w:val="22"/>
                <w:szCs w:val="22"/>
                <w:lang w:val="ru-RU"/>
              </w:rPr>
              <w:t>Мейірімді</w:t>
            </w:r>
            <w:proofErr w:type="spellEnd"/>
            <w:r w:rsidRPr="00F76DFB">
              <w:rPr>
                <w:color w:val="000000"/>
                <w:sz w:val="22"/>
                <w:szCs w:val="22"/>
                <w:lang w:val="ru-RU"/>
              </w:rPr>
              <w:t xml:space="preserve"> </w:t>
            </w:r>
            <w:proofErr w:type="spellStart"/>
            <w:r w:rsidRPr="00F76DFB">
              <w:rPr>
                <w:color w:val="000000"/>
                <w:sz w:val="22"/>
                <w:szCs w:val="22"/>
                <w:lang w:val="ru-RU"/>
              </w:rPr>
              <w:t>аға</w:t>
            </w:r>
            <w:proofErr w:type="spellEnd"/>
            <w:r w:rsidRPr="00F76DFB">
              <w:rPr>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Балалар</w:t>
            </w:r>
            <w:proofErr w:type="spellEnd"/>
            <w:r w:rsidRPr="00F76DFB">
              <w:rPr>
                <w:color w:val="000000"/>
                <w:sz w:val="22"/>
                <w:szCs w:val="22"/>
                <w:lang w:val="ru-RU"/>
              </w:rPr>
              <w:t xml:space="preserve"> </w:t>
            </w:r>
            <w:proofErr w:type="spellStart"/>
            <w:r w:rsidRPr="00F76DFB">
              <w:rPr>
                <w:color w:val="000000"/>
                <w:sz w:val="22"/>
                <w:szCs w:val="22"/>
                <w:lang w:val="ru-RU"/>
              </w:rPr>
              <w:t>кейіпкер</w:t>
            </w:r>
            <w:proofErr w:type="spellEnd"/>
            <w:r w:rsidRPr="00F76DFB">
              <w:rPr>
                <w:color w:val="000000"/>
                <w:sz w:val="22"/>
                <w:szCs w:val="22"/>
                <w:lang w:val="ru-RU"/>
              </w:rPr>
              <w:t xml:space="preserve"> </w:t>
            </w:r>
            <w:proofErr w:type="spellStart"/>
            <w:r w:rsidRPr="00F76DFB">
              <w:rPr>
                <w:color w:val="000000"/>
                <w:sz w:val="22"/>
                <w:szCs w:val="22"/>
                <w:lang w:val="ru-RU"/>
              </w:rPr>
              <w:t>мінезін</w:t>
            </w:r>
            <w:proofErr w:type="spellEnd"/>
            <w:r w:rsidRPr="00F76DFB">
              <w:rPr>
                <w:color w:val="000000"/>
                <w:sz w:val="22"/>
                <w:szCs w:val="22"/>
                <w:lang w:val="ru-RU"/>
              </w:rPr>
              <w:t xml:space="preserve"> </w:t>
            </w:r>
            <w:proofErr w:type="spellStart"/>
            <w:r w:rsidRPr="00F76DFB">
              <w:rPr>
                <w:color w:val="000000"/>
                <w:sz w:val="22"/>
                <w:szCs w:val="22"/>
                <w:lang w:val="ru-RU"/>
              </w:rPr>
              <w:t>талдайды</w:t>
            </w:r>
            <w:proofErr w:type="spellEnd"/>
            <w:r w:rsidRPr="00F76DFB">
              <w:rPr>
                <w:color w:val="000000"/>
                <w:sz w:val="22"/>
                <w:szCs w:val="22"/>
                <w:lang w:val="ru-RU"/>
              </w:rPr>
              <w:t>.</w:t>
            </w:r>
          </w:p>
          <w:p w14:paraId="55FD0971"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lastRenderedPageBreak/>
              <w:t>Қазақ</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тілі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Бұл</w:t>
            </w:r>
            <w:proofErr w:type="spellEnd"/>
            <w:r w:rsidRPr="00F76DFB">
              <w:rPr>
                <w:color w:val="000000"/>
                <w:sz w:val="22"/>
                <w:szCs w:val="22"/>
                <w:lang w:val="ru-RU"/>
              </w:rPr>
              <w:t xml:space="preserve"> </w:t>
            </w:r>
            <w:proofErr w:type="spellStart"/>
            <w:r w:rsidRPr="00F76DFB">
              <w:rPr>
                <w:color w:val="000000"/>
                <w:sz w:val="22"/>
                <w:szCs w:val="22"/>
                <w:lang w:val="ru-RU"/>
              </w:rPr>
              <w:t>менің</w:t>
            </w:r>
            <w:proofErr w:type="spellEnd"/>
            <w:r w:rsidRPr="00F76DFB">
              <w:rPr>
                <w:color w:val="000000"/>
                <w:sz w:val="22"/>
                <w:szCs w:val="22"/>
                <w:lang w:val="ru-RU"/>
              </w:rPr>
              <w:t xml:space="preserve"> </w:t>
            </w:r>
            <w:proofErr w:type="spellStart"/>
            <w:r w:rsidRPr="00F76DFB">
              <w:rPr>
                <w:color w:val="000000"/>
                <w:sz w:val="22"/>
                <w:szCs w:val="22"/>
                <w:lang w:val="ru-RU"/>
              </w:rPr>
              <w:t>інім</w:t>
            </w:r>
            <w:proofErr w:type="spellEnd"/>
            <w:r w:rsidRPr="00F76DFB">
              <w:rPr>
                <w:color w:val="000000"/>
                <w:sz w:val="22"/>
                <w:szCs w:val="22"/>
                <w:lang w:val="ru-RU"/>
              </w:rPr>
              <w:t xml:space="preserve">, </w:t>
            </w:r>
            <w:proofErr w:type="spellStart"/>
            <w:r w:rsidRPr="00F76DFB">
              <w:rPr>
                <w:color w:val="000000"/>
                <w:sz w:val="22"/>
                <w:szCs w:val="22"/>
                <w:lang w:val="ru-RU"/>
              </w:rPr>
              <w:t>ол</w:t>
            </w:r>
            <w:proofErr w:type="spellEnd"/>
            <w:r w:rsidRPr="00F76DFB">
              <w:rPr>
                <w:color w:val="000000"/>
                <w:sz w:val="22"/>
                <w:szCs w:val="22"/>
                <w:lang w:val="ru-RU"/>
              </w:rPr>
              <w:t xml:space="preserve"> </w:t>
            </w:r>
            <w:proofErr w:type="spellStart"/>
            <w:r w:rsidRPr="00F76DFB">
              <w:rPr>
                <w:color w:val="000000"/>
                <w:sz w:val="22"/>
                <w:szCs w:val="22"/>
                <w:lang w:val="ru-RU"/>
              </w:rPr>
              <w:t>кішкентай</w:t>
            </w:r>
            <w:proofErr w:type="spellEnd"/>
            <w:r w:rsidRPr="00F76DFB">
              <w:rPr>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Бұл</w:t>
            </w:r>
            <w:proofErr w:type="spellEnd"/>
            <w:r w:rsidRPr="00F76DFB">
              <w:rPr>
                <w:color w:val="000000"/>
                <w:sz w:val="22"/>
                <w:szCs w:val="22"/>
                <w:lang w:val="ru-RU"/>
              </w:rPr>
              <w:t xml:space="preserve"> сен </w:t>
            </w:r>
            <w:proofErr w:type="spellStart"/>
            <w:r w:rsidRPr="00F76DFB">
              <w:rPr>
                <w:color w:val="000000"/>
                <w:sz w:val="22"/>
                <w:szCs w:val="22"/>
                <w:lang w:val="ru-RU"/>
              </w:rPr>
              <w:t>емес</w:t>
            </w:r>
            <w:proofErr w:type="spellEnd"/>
            <w:r w:rsidRPr="00F76DFB">
              <w:rPr>
                <w:color w:val="000000"/>
                <w:sz w:val="22"/>
                <w:szCs w:val="22"/>
                <w:lang w:val="ru-RU"/>
              </w:rPr>
              <w:t xml:space="preserve">, </w:t>
            </w:r>
            <w:proofErr w:type="spellStart"/>
            <w:r w:rsidRPr="00F76DFB">
              <w:rPr>
                <w:color w:val="000000"/>
                <w:sz w:val="22"/>
                <w:szCs w:val="22"/>
                <w:lang w:val="ru-RU"/>
              </w:rPr>
              <w:t>бұл</w:t>
            </w:r>
            <w:proofErr w:type="spellEnd"/>
            <w:r w:rsidRPr="00F76DFB">
              <w:rPr>
                <w:color w:val="000000"/>
                <w:sz w:val="22"/>
                <w:szCs w:val="22"/>
                <w:lang w:val="ru-RU"/>
              </w:rPr>
              <w:t xml:space="preserve"> </w:t>
            </w:r>
            <w:proofErr w:type="spellStart"/>
            <w:r w:rsidRPr="00F76DFB">
              <w:rPr>
                <w:color w:val="000000"/>
                <w:sz w:val="22"/>
                <w:szCs w:val="22"/>
                <w:lang w:val="ru-RU"/>
              </w:rPr>
              <w:t>ол</w:t>
            </w:r>
            <w:proofErr w:type="spellEnd"/>
            <w:r w:rsidRPr="00F76DFB">
              <w:rPr>
                <w:color w:val="000000"/>
                <w:sz w:val="22"/>
                <w:szCs w:val="22"/>
                <w:lang w:val="ru-RU"/>
              </w:rPr>
              <w:t xml:space="preserve">.” </w:t>
            </w:r>
            <w:proofErr w:type="spellStart"/>
            <w:r w:rsidRPr="00F76DFB">
              <w:rPr>
                <w:color w:val="000000"/>
                <w:sz w:val="22"/>
                <w:szCs w:val="22"/>
                <w:lang w:val="ru-RU"/>
              </w:rPr>
              <w:t>сөйлемдерін</w:t>
            </w:r>
            <w:proofErr w:type="spellEnd"/>
            <w:r w:rsidRPr="00F76DFB">
              <w:rPr>
                <w:color w:val="000000"/>
                <w:sz w:val="22"/>
                <w:szCs w:val="22"/>
                <w:lang w:val="ru-RU"/>
              </w:rPr>
              <w:t xml:space="preserve"> </w:t>
            </w:r>
            <w:proofErr w:type="spellStart"/>
            <w:r w:rsidRPr="00F76DFB">
              <w:rPr>
                <w:color w:val="000000"/>
                <w:sz w:val="22"/>
                <w:szCs w:val="22"/>
                <w:lang w:val="ru-RU"/>
              </w:rPr>
              <w:t>қолдану</w:t>
            </w:r>
            <w:proofErr w:type="spellEnd"/>
            <w:r w:rsidRPr="00F76DFB">
              <w:rPr>
                <w:color w:val="000000"/>
                <w:sz w:val="22"/>
                <w:szCs w:val="22"/>
                <w:lang w:val="ru-RU"/>
              </w:rPr>
              <w:t>.</w:t>
            </w:r>
          </w:p>
          <w:p w14:paraId="67601621" w14:textId="77777777" w:rsidR="00F319A5" w:rsidRPr="00F76DFB" w:rsidRDefault="00F319A5" w:rsidP="00D8285F">
            <w:pPr>
              <w:pStyle w:val="a7"/>
              <w:spacing w:before="0" w:beforeAutospacing="0" w:after="0" w:afterAutospacing="0"/>
              <w:rPr>
                <w:color w:val="000000"/>
                <w:sz w:val="22"/>
                <w:szCs w:val="22"/>
                <w:lang w:val="ru-RU"/>
              </w:rPr>
            </w:pPr>
            <w:r w:rsidRPr="00F76DFB">
              <w:rPr>
                <w:rStyle w:val="a4"/>
                <w:rFonts w:eastAsiaTheme="majorEastAsia"/>
                <w:color w:val="000000"/>
                <w:sz w:val="22"/>
                <w:szCs w:val="22"/>
                <w:lang w:val="ru-RU"/>
              </w:rPr>
              <w:t xml:space="preserve">Математика </w:t>
            </w:r>
            <w:proofErr w:type="spellStart"/>
            <w:r w:rsidRPr="00F76DFB">
              <w:rPr>
                <w:rStyle w:val="a4"/>
                <w:rFonts w:eastAsiaTheme="majorEastAsia"/>
                <w:color w:val="000000"/>
                <w:sz w:val="22"/>
                <w:szCs w:val="22"/>
                <w:lang w:val="ru-RU"/>
              </w:rPr>
              <w:t>негіздері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Биік</w:t>
            </w:r>
            <w:proofErr w:type="spellEnd"/>
            <w:r w:rsidRPr="00F76DFB">
              <w:rPr>
                <w:color w:val="000000"/>
                <w:sz w:val="22"/>
                <w:szCs w:val="22"/>
                <w:lang w:val="ru-RU"/>
              </w:rPr>
              <w:t xml:space="preserve"> </w:t>
            </w:r>
            <w:proofErr w:type="spellStart"/>
            <w:r w:rsidRPr="00F76DFB">
              <w:rPr>
                <w:color w:val="000000"/>
                <w:sz w:val="22"/>
                <w:szCs w:val="22"/>
                <w:lang w:val="ru-RU"/>
              </w:rPr>
              <w:t>мұнара</w:t>
            </w:r>
            <w:proofErr w:type="spellEnd"/>
            <w:r w:rsidRPr="00F76DFB">
              <w:rPr>
                <w:color w:val="000000"/>
                <w:sz w:val="22"/>
                <w:szCs w:val="22"/>
                <w:lang w:val="ru-RU"/>
              </w:rPr>
              <w:t xml:space="preserve"> – аласа </w:t>
            </w:r>
            <w:proofErr w:type="spellStart"/>
            <w:r w:rsidRPr="00F76DFB">
              <w:rPr>
                <w:color w:val="000000"/>
                <w:sz w:val="22"/>
                <w:szCs w:val="22"/>
                <w:lang w:val="ru-RU"/>
              </w:rPr>
              <w:t>мұнара</w:t>
            </w:r>
            <w:proofErr w:type="spellEnd"/>
            <w:r w:rsidRPr="00F76DFB">
              <w:rPr>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Кішкентай</w:t>
            </w:r>
            <w:proofErr w:type="spellEnd"/>
            <w:r w:rsidRPr="00F76DFB">
              <w:rPr>
                <w:color w:val="000000"/>
                <w:sz w:val="22"/>
                <w:szCs w:val="22"/>
                <w:lang w:val="ru-RU"/>
              </w:rPr>
              <w:t xml:space="preserve"> </w:t>
            </w:r>
            <w:proofErr w:type="spellStart"/>
            <w:r w:rsidRPr="00F76DFB">
              <w:rPr>
                <w:color w:val="000000"/>
                <w:sz w:val="22"/>
                <w:szCs w:val="22"/>
                <w:lang w:val="ru-RU"/>
              </w:rPr>
              <w:t>және</w:t>
            </w:r>
            <w:proofErr w:type="spellEnd"/>
            <w:r w:rsidRPr="00F76DFB">
              <w:rPr>
                <w:color w:val="000000"/>
                <w:sz w:val="22"/>
                <w:szCs w:val="22"/>
                <w:lang w:val="ru-RU"/>
              </w:rPr>
              <w:t xml:space="preserve"> </w:t>
            </w:r>
            <w:proofErr w:type="spellStart"/>
            <w:r w:rsidRPr="00F76DFB">
              <w:rPr>
                <w:color w:val="000000"/>
                <w:sz w:val="22"/>
                <w:szCs w:val="22"/>
                <w:lang w:val="ru-RU"/>
              </w:rPr>
              <w:t>үлкен</w:t>
            </w:r>
            <w:proofErr w:type="spellEnd"/>
            <w:r w:rsidRPr="00F76DFB">
              <w:rPr>
                <w:color w:val="000000"/>
                <w:sz w:val="22"/>
                <w:szCs w:val="22"/>
                <w:lang w:val="ru-RU"/>
              </w:rPr>
              <w:t xml:space="preserve"> </w:t>
            </w:r>
            <w:proofErr w:type="spellStart"/>
            <w:r w:rsidRPr="00F76DFB">
              <w:rPr>
                <w:color w:val="000000"/>
                <w:sz w:val="22"/>
                <w:szCs w:val="22"/>
                <w:lang w:val="ru-RU"/>
              </w:rPr>
              <w:t>ойыншықтарды</w:t>
            </w:r>
            <w:proofErr w:type="spellEnd"/>
            <w:r w:rsidRPr="00F76DFB">
              <w:rPr>
                <w:color w:val="000000"/>
                <w:sz w:val="22"/>
                <w:szCs w:val="22"/>
                <w:lang w:val="ru-RU"/>
              </w:rPr>
              <w:t xml:space="preserve"> </w:t>
            </w:r>
            <w:proofErr w:type="spellStart"/>
            <w:r w:rsidRPr="00F76DFB">
              <w:rPr>
                <w:color w:val="000000"/>
                <w:sz w:val="22"/>
                <w:szCs w:val="22"/>
                <w:lang w:val="ru-RU"/>
              </w:rPr>
              <w:t>салыстыр</w:t>
            </w:r>
            <w:proofErr w:type="spellEnd"/>
            <w:r w:rsidRPr="00F76DFB">
              <w:rPr>
                <w:color w:val="000000"/>
                <w:sz w:val="22"/>
                <w:szCs w:val="22"/>
                <w:lang w:val="ru-RU"/>
              </w:rPr>
              <w:t>.”</w:t>
            </w:r>
          </w:p>
          <w:p w14:paraId="6C3DE746" w14:textId="77777777" w:rsidR="00F319A5" w:rsidRPr="00F76DFB" w:rsidRDefault="00F319A5" w:rsidP="00D8285F">
            <w:pPr>
              <w:spacing w:after="0" w:line="240" w:lineRule="auto"/>
              <w:rPr>
                <w:rFonts w:ascii="Times New Roman" w:hAnsi="Times New Roman" w:cs="Times New Roman"/>
                <w:color w:val="000000" w:themeColor="text1"/>
                <w:lang w:val="ru-RU"/>
              </w:rPr>
            </w:pPr>
          </w:p>
        </w:tc>
        <w:tc>
          <w:tcPr>
            <w:tcW w:w="2132" w:type="dxa"/>
            <w:tcBorders>
              <w:top w:val="single" w:sz="4" w:space="0" w:color="auto"/>
              <w:left w:val="single" w:sz="4" w:space="0" w:color="000000"/>
              <w:bottom w:val="single" w:sz="4" w:space="0" w:color="000000"/>
              <w:right w:val="single" w:sz="4" w:space="0" w:color="000000"/>
            </w:tcBorders>
          </w:tcPr>
          <w:p w14:paraId="1DDE48DD" w14:textId="77777777" w:rsidR="00F319A5" w:rsidRPr="00F76DFB" w:rsidRDefault="00F319A5" w:rsidP="00D8285F">
            <w:pPr>
              <w:pStyle w:val="2"/>
              <w:spacing w:before="0" w:after="0"/>
              <w:outlineLvl w:val="1"/>
              <w:rPr>
                <w:rFonts w:ascii="Times New Roman" w:hAnsi="Times New Roman" w:cs="Times New Roman"/>
                <w:color w:val="000000"/>
                <w:sz w:val="22"/>
                <w:szCs w:val="22"/>
                <w:lang w:val="ru-RU"/>
              </w:rPr>
            </w:pPr>
            <w:proofErr w:type="spellStart"/>
            <w:r w:rsidRPr="00F76DFB">
              <w:rPr>
                <w:rStyle w:val="a4"/>
                <w:rFonts w:ascii="Times New Roman" w:hAnsi="Times New Roman" w:cs="Times New Roman"/>
                <w:color w:val="000000"/>
                <w:sz w:val="22"/>
                <w:szCs w:val="22"/>
                <w:lang w:val="ru-RU"/>
              </w:rPr>
              <w:lastRenderedPageBreak/>
              <w:t>Мейірімді</w:t>
            </w:r>
            <w:proofErr w:type="spellEnd"/>
            <w:r w:rsidRPr="00F76DFB">
              <w:rPr>
                <w:rStyle w:val="a4"/>
                <w:rFonts w:ascii="Times New Roman" w:hAnsi="Times New Roman" w:cs="Times New Roman"/>
                <w:color w:val="000000"/>
                <w:sz w:val="22"/>
                <w:szCs w:val="22"/>
                <w:lang w:val="ru-RU"/>
              </w:rPr>
              <w:t xml:space="preserve"> </w:t>
            </w:r>
            <w:proofErr w:type="spellStart"/>
            <w:r w:rsidRPr="00F76DFB">
              <w:rPr>
                <w:rStyle w:val="a4"/>
                <w:rFonts w:ascii="Times New Roman" w:hAnsi="Times New Roman" w:cs="Times New Roman"/>
                <w:color w:val="000000"/>
                <w:sz w:val="22"/>
                <w:szCs w:val="22"/>
                <w:lang w:val="ru-RU"/>
              </w:rPr>
              <w:t>болайық</w:t>
            </w:r>
            <w:proofErr w:type="spellEnd"/>
          </w:p>
          <w:p w14:paraId="739E176E"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Тіл</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дамыту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Мейірімді</w:t>
            </w:r>
            <w:proofErr w:type="spellEnd"/>
            <w:r w:rsidRPr="00F76DFB">
              <w:rPr>
                <w:color w:val="000000"/>
                <w:sz w:val="22"/>
                <w:szCs w:val="22"/>
                <w:lang w:val="ru-RU"/>
              </w:rPr>
              <w:t xml:space="preserve"> болу </w:t>
            </w:r>
            <w:proofErr w:type="spellStart"/>
            <w:r w:rsidRPr="00F76DFB">
              <w:rPr>
                <w:color w:val="000000"/>
                <w:sz w:val="22"/>
                <w:szCs w:val="22"/>
                <w:lang w:val="ru-RU"/>
              </w:rPr>
              <w:t>деген</w:t>
            </w:r>
            <w:proofErr w:type="spellEnd"/>
            <w:r w:rsidRPr="00F76DFB">
              <w:rPr>
                <w:color w:val="000000"/>
                <w:sz w:val="22"/>
                <w:szCs w:val="22"/>
                <w:lang w:val="ru-RU"/>
              </w:rPr>
              <w:t xml:space="preserve"> не?”</w:t>
            </w:r>
            <w:r w:rsidRPr="00F76DFB">
              <w:rPr>
                <w:color w:val="000000"/>
                <w:sz w:val="22"/>
                <w:szCs w:val="22"/>
                <w:lang w:val="ru-RU"/>
              </w:rPr>
              <w:br/>
              <w:t xml:space="preserve">– “Мен </w:t>
            </w:r>
            <w:proofErr w:type="spellStart"/>
            <w:r w:rsidRPr="00F76DFB">
              <w:rPr>
                <w:color w:val="000000"/>
                <w:sz w:val="22"/>
                <w:szCs w:val="22"/>
                <w:lang w:val="ru-RU"/>
              </w:rPr>
              <w:t>мейірімді</w:t>
            </w:r>
            <w:proofErr w:type="spellEnd"/>
            <w:r w:rsidRPr="00F76DFB">
              <w:rPr>
                <w:color w:val="000000"/>
                <w:sz w:val="22"/>
                <w:szCs w:val="22"/>
                <w:lang w:val="ru-RU"/>
              </w:rPr>
              <w:t xml:space="preserve"> </w:t>
            </w:r>
            <w:proofErr w:type="spellStart"/>
            <w:r w:rsidRPr="00F76DFB">
              <w:rPr>
                <w:color w:val="000000"/>
                <w:sz w:val="22"/>
                <w:szCs w:val="22"/>
                <w:lang w:val="ru-RU"/>
              </w:rPr>
              <w:t>баламын</w:t>
            </w:r>
            <w:proofErr w:type="spellEnd"/>
            <w:r w:rsidRPr="00F76DFB">
              <w:rPr>
                <w:color w:val="000000"/>
                <w:sz w:val="22"/>
                <w:szCs w:val="22"/>
                <w:lang w:val="ru-RU"/>
              </w:rPr>
              <w:t xml:space="preserve">.” </w:t>
            </w:r>
            <w:proofErr w:type="spellStart"/>
            <w:r w:rsidRPr="00F76DFB">
              <w:rPr>
                <w:color w:val="000000"/>
                <w:sz w:val="22"/>
                <w:szCs w:val="22"/>
                <w:lang w:val="ru-RU"/>
              </w:rPr>
              <w:t>сөйлемін</w:t>
            </w:r>
            <w:proofErr w:type="spellEnd"/>
            <w:r w:rsidRPr="00F76DFB">
              <w:rPr>
                <w:color w:val="000000"/>
                <w:sz w:val="22"/>
                <w:szCs w:val="22"/>
                <w:lang w:val="ru-RU"/>
              </w:rPr>
              <w:t xml:space="preserve"> </w:t>
            </w:r>
            <w:proofErr w:type="spellStart"/>
            <w:r w:rsidRPr="00F76DFB">
              <w:rPr>
                <w:color w:val="000000"/>
                <w:sz w:val="22"/>
                <w:szCs w:val="22"/>
                <w:lang w:val="ru-RU"/>
              </w:rPr>
              <w:t>айту</w:t>
            </w:r>
            <w:proofErr w:type="spellEnd"/>
            <w:r w:rsidRPr="00F76DFB">
              <w:rPr>
                <w:color w:val="000000"/>
                <w:sz w:val="22"/>
                <w:szCs w:val="22"/>
                <w:lang w:val="ru-RU"/>
              </w:rPr>
              <w:t>.</w:t>
            </w:r>
          </w:p>
          <w:p w14:paraId="12F5CC4D"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Көркем</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әдебиет</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Ертегі</w:t>
            </w:r>
            <w:proofErr w:type="spellEnd"/>
            <w:r w:rsidRPr="00F76DFB">
              <w:rPr>
                <w:color w:val="000000"/>
                <w:sz w:val="22"/>
                <w:szCs w:val="22"/>
                <w:lang w:val="ru-RU"/>
              </w:rPr>
              <w:t>: “</w:t>
            </w:r>
            <w:proofErr w:type="spellStart"/>
            <w:r w:rsidRPr="00F76DFB">
              <w:rPr>
                <w:color w:val="000000"/>
                <w:sz w:val="22"/>
                <w:szCs w:val="22"/>
                <w:lang w:val="ru-RU"/>
              </w:rPr>
              <w:t>Жақсылық</w:t>
            </w:r>
            <w:proofErr w:type="spellEnd"/>
            <w:r w:rsidRPr="00F76DFB">
              <w:rPr>
                <w:color w:val="000000"/>
                <w:sz w:val="22"/>
                <w:szCs w:val="22"/>
                <w:lang w:val="ru-RU"/>
              </w:rPr>
              <w:t xml:space="preserve"> пен </w:t>
            </w:r>
            <w:proofErr w:type="spellStart"/>
            <w:r w:rsidRPr="00F76DFB">
              <w:rPr>
                <w:color w:val="000000"/>
                <w:sz w:val="22"/>
                <w:szCs w:val="22"/>
                <w:lang w:val="ru-RU"/>
              </w:rPr>
              <w:t>жамандық</w:t>
            </w:r>
            <w:proofErr w:type="spellEnd"/>
            <w:r w:rsidRPr="00F76DFB">
              <w:rPr>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Кейіпкерлерді</w:t>
            </w:r>
            <w:proofErr w:type="spellEnd"/>
            <w:r w:rsidRPr="00F76DFB">
              <w:rPr>
                <w:color w:val="000000"/>
                <w:sz w:val="22"/>
                <w:szCs w:val="22"/>
                <w:lang w:val="ru-RU"/>
              </w:rPr>
              <w:t xml:space="preserve"> </w:t>
            </w:r>
            <w:proofErr w:type="spellStart"/>
            <w:r w:rsidRPr="00F76DFB">
              <w:rPr>
                <w:color w:val="000000"/>
                <w:sz w:val="22"/>
                <w:szCs w:val="22"/>
                <w:lang w:val="ru-RU"/>
              </w:rPr>
              <w:lastRenderedPageBreak/>
              <w:t>салыстыру</w:t>
            </w:r>
            <w:proofErr w:type="spellEnd"/>
            <w:r w:rsidRPr="00F76DFB">
              <w:rPr>
                <w:color w:val="000000"/>
                <w:sz w:val="22"/>
                <w:szCs w:val="22"/>
                <w:lang w:val="ru-RU"/>
              </w:rPr>
              <w:t xml:space="preserve">, </w:t>
            </w:r>
            <w:proofErr w:type="spellStart"/>
            <w:r w:rsidRPr="00F76DFB">
              <w:rPr>
                <w:color w:val="000000"/>
                <w:sz w:val="22"/>
                <w:szCs w:val="22"/>
                <w:lang w:val="ru-RU"/>
              </w:rPr>
              <w:t>қорытынды</w:t>
            </w:r>
            <w:proofErr w:type="spellEnd"/>
            <w:r w:rsidRPr="00F76DFB">
              <w:rPr>
                <w:color w:val="000000"/>
                <w:sz w:val="22"/>
                <w:szCs w:val="22"/>
                <w:lang w:val="ru-RU"/>
              </w:rPr>
              <w:t xml:space="preserve"> </w:t>
            </w:r>
            <w:proofErr w:type="spellStart"/>
            <w:r w:rsidRPr="00F76DFB">
              <w:rPr>
                <w:color w:val="000000"/>
                <w:sz w:val="22"/>
                <w:szCs w:val="22"/>
                <w:lang w:val="ru-RU"/>
              </w:rPr>
              <w:t>шығару</w:t>
            </w:r>
            <w:proofErr w:type="spellEnd"/>
            <w:r w:rsidRPr="00F76DFB">
              <w:rPr>
                <w:color w:val="000000"/>
                <w:sz w:val="22"/>
                <w:szCs w:val="22"/>
                <w:lang w:val="ru-RU"/>
              </w:rPr>
              <w:t>.</w:t>
            </w:r>
          </w:p>
          <w:p w14:paraId="7AAB6AD4"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Қазақ</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тілі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 “Мен </w:t>
            </w:r>
            <w:proofErr w:type="spellStart"/>
            <w:r w:rsidRPr="00F76DFB">
              <w:rPr>
                <w:color w:val="000000"/>
                <w:sz w:val="22"/>
                <w:szCs w:val="22"/>
                <w:lang w:val="ru-RU"/>
              </w:rPr>
              <w:t>ашуланшақ</w:t>
            </w:r>
            <w:proofErr w:type="spellEnd"/>
            <w:r w:rsidRPr="00F76DFB">
              <w:rPr>
                <w:color w:val="000000"/>
                <w:sz w:val="22"/>
                <w:szCs w:val="22"/>
                <w:lang w:val="ru-RU"/>
              </w:rPr>
              <w:t xml:space="preserve"> </w:t>
            </w:r>
            <w:proofErr w:type="spellStart"/>
            <w:r w:rsidRPr="00F76DFB">
              <w:rPr>
                <w:color w:val="000000"/>
                <w:sz w:val="22"/>
                <w:szCs w:val="22"/>
                <w:lang w:val="ru-RU"/>
              </w:rPr>
              <w:t>емеспін</w:t>
            </w:r>
            <w:proofErr w:type="spellEnd"/>
            <w:r w:rsidRPr="00F76DFB">
              <w:rPr>
                <w:color w:val="000000"/>
                <w:sz w:val="22"/>
                <w:szCs w:val="22"/>
                <w:lang w:val="ru-RU"/>
              </w:rPr>
              <w:t xml:space="preserve">, мен </w:t>
            </w:r>
            <w:proofErr w:type="spellStart"/>
            <w:r w:rsidRPr="00F76DFB">
              <w:rPr>
                <w:color w:val="000000"/>
                <w:sz w:val="22"/>
                <w:szCs w:val="22"/>
                <w:lang w:val="ru-RU"/>
              </w:rPr>
              <w:t>мейірімдімін</w:t>
            </w:r>
            <w:proofErr w:type="spellEnd"/>
            <w:r w:rsidRPr="00F76DFB">
              <w:rPr>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Емес</w:t>
            </w:r>
            <w:proofErr w:type="spellEnd"/>
            <w:r w:rsidRPr="00F76DFB">
              <w:rPr>
                <w:color w:val="000000"/>
                <w:sz w:val="22"/>
                <w:szCs w:val="22"/>
                <w:lang w:val="ru-RU"/>
              </w:rPr>
              <w:t xml:space="preserve">” </w:t>
            </w:r>
            <w:proofErr w:type="spellStart"/>
            <w:r w:rsidRPr="00F76DFB">
              <w:rPr>
                <w:color w:val="000000"/>
                <w:sz w:val="22"/>
                <w:szCs w:val="22"/>
                <w:lang w:val="ru-RU"/>
              </w:rPr>
              <w:t>шылауын</w:t>
            </w:r>
            <w:proofErr w:type="spellEnd"/>
            <w:r w:rsidRPr="00F76DFB">
              <w:rPr>
                <w:color w:val="000000"/>
                <w:sz w:val="22"/>
                <w:szCs w:val="22"/>
                <w:lang w:val="ru-RU"/>
              </w:rPr>
              <w:t xml:space="preserve"> </w:t>
            </w:r>
            <w:proofErr w:type="spellStart"/>
            <w:r w:rsidRPr="00F76DFB">
              <w:rPr>
                <w:color w:val="000000"/>
                <w:sz w:val="22"/>
                <w:szCs w:val="22"/>
                <w:lang w:val="ru-RU"/>
              </w:rPr>
              <w:t>қолдану</w:t>
            </w:r>
            <w:proofErr w:type="spellEnd"/>
            <w:r w:rsidRPr="00F76DFB">
              <w:rPr>
                <w:color w:val="000000"/>
                <w:sz w:val="22"/>
                <w:szCs w:val="22"/>
                <w:lang w:val="ru-RU"/>
              </w:rPr>
              <w:t>.</w:t>
            </w:r>
          </w:p>
          <w:p w14:paraId="1D2E4473" w14:textId="77777777" w:rsidR="00F319A5" w:rsidRPr="00F76DFB" w:rsidRDefault="00F319A5" w:rsidP="00D8285F">
            <w:pPr>
              <w:pStyle w:val="a7"/>
              <w:spacing w:before="0" w:beforeAutospacing="0" w:after="0" w:afterAutospacing="0"/>
              <w:rPr>
                <w:color w:val="000000"/>
                <w:sz w:val="22"/>
                <w:szCs w:val="22"/>
                <w:lang w:val="ru-RU"/>
              </w:rPr>
            </w:pPr>
            <w:r w:rsidRPr="00F76DFB">
              <w:rPr>
                <w:rStyle w:val="a4"/>
                <w:rFonts w:eastAsiaTheme="majorEastAsia"/>
                <w:color w:val="000000"/>
                <w:sz w:val="22"/>
                <w:szCs w:val="22"/>
                <w:lang w:val="ru-RU"/>
              </w:rPr>
              <w:t xml:space="preserve">Математика </w:t>
            </w:r>
            <w:proofErr w:type="spellStart"/>
            <w:r w:rsidRPr="00F76DFB">
              <w:rPr>
                <w:rStyle w:val="a4"/>
                <w:rFonts w:eastAsiaTheme="majorEastAsia"/>
                <w:color w:val="000000"/>
                <w:sz w:val="22"/>
                <w:szCs w:val="22"/>
                <w:lang w:val="ru-RU"/>
              </w:rPr>
              <w:t>негіздері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Кімге</w:t>
            </w:r>
            <w:proofErr w:type="spellEnd"/>
            <w:r w:rsidRPr="00F76DFB">
              <w:rPr>
                <w:color w:val="000000"/>
                <w:sz w:val="22"/>
                <w:szCs w:val="22"/>
                <w:lang w:val="ru-RU"/>
              </w:rPr>
              <w:t xml:space="preserve"> </w:t>
            </w:r>
            <w:proofErr w:type="spellStart"/>
            <w:r w:rsidRPr="00F76DFB">
              <w:rPr>
                <w:color w:val="000000"/>
                <w:sz w:val="22"/>
                <w:szCs w:val="22"/>
                <w:lang w:val="ru-RU"/>
              </w:rPr>
              <w:t>неше</w:t>
            </w:r>
            <w:proofErr w:type="spellEnd"/>
            <w:r w:rsidRPr="00F76DFB">
              <w:rPr>
                <w:color w:val="000000"/>
                <w:sz w:val="22"/>
                <w:szCs w:val="22"/>
                <w:lang w:val="ru-RU"/>
              </w:rPr>
              <w:t xml:space="preserve"> </w:t>
            </w:r>
            <w:proofErr w:type="spellStart"/>
            <w:r w:rsidRPr="00F76DFB">
              <w:rPr>
                <w:color w:val="000000"/>
                <w:sz w:val="22"/>
                <w:szCs w:val="22"/>
                <w:lang w:val="ru-RU"/>
              </w:rPr>
              <w:t>ойыншық</w:t>
            </w:r>
            <w:proofErr w:type="spellEnd"/>
            <w:r w:rsidRPr="00F76DFB">
              <w:rPr>
                <w:color w:val="000000"/>
                <w:sz w:val="22"/>
                <w:szCs w:val="22"/>
                <w:lang w:val="ru-RU"/>
              </w:rPr>
              <w:t xml:space="preserve"> </w:t>
            </w:r>
            <w:proofErr w:type="spellStart"/>
            <w:r w:rsidRPr="00F76DFB">
              <w:rPr>
                <w:color w:val="000000"/>
                <w:sz w:val="22"/>
                <w:szCs w:val="22"/>
                <w:lang w:val="ru-RU"/>
              </w:rPr>
              <w:t>бердік</w:t>
            </w:r>
            <w:proofErr w:type="spellEnd"/>
            <w:r w:rsidRPr="00F76DFB">
              <w:rPr>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Бір</w:t>
            </w:r>
            <w:proofErr w:type="spellEnd"/>
            <w:r w:rsidRPr="00F76DFB">
              <w:rPr>
                <w:color w:val="000000"/>
                <w:sz w:val="22"/>
                <w:szCs w:val="22"/>
                <w:lang w:val="ru-RU"/>
              </w:rPr>
              <w:t xml:space="preserve"> </w:t>
            </w:r>
            <w:proofErr w:type="spellStart"/>
            <w:r w:rsidRPr="00F76DFB">
              <w:rPr>
                <w:color w:val="000000"/>
                <w:sz w:val="22"/>
                <w:szCs w:val="22"/>
                <w:lang w:val="ru-RU"/>
              </w:rPr>
              <w:t>ойыншық</w:t>
            </w:r>
            <w:proofErr w:type="spellEnd"/>
            <w:r w:rsidRPr="00F76DFB">
              <w:rPr>
                <w:color w:val="000000"/>
                <w:sz w:val="22"/>
                <w:szCs w:val="22"/>
                <w:lang w:val="ru-RU"/>
              </w:rPr>
              <w:t xml:space="preserve"> </w:t>
            </w:r>
            <w:proofErr w:type="spellStart"/>
            <w:r w:rsidRPr="00F76DFB">
              <w:rPr>
                <w:color w:val="000000"/>
                <w:sz w:val="22"/>
                <w:szCs w:val="22"/>
                <w:lang w:val="ru-RU"/>
              </w:rPr>
              <w:t>қосып</w:t>
            </w:r>
            <w:proofErr w:type="spellEnd"/>
            <w:r w:rsidRPr="00F76DFB">
              <w:rPr>
                <w:color w:val="000000"/>
                <w:sz w:val="22"/>
                <w:szCs w:val="22"/>
                <w:lang w:val="ru-RU"/>
              </w:rPr>
              <w:t xml:space="preserve"> </w:t>
            </w:r>
            <w:proofErr w:type="spellStart"/>
            <w:r w:rsidRPr="00F76DFB">
              <w:rPr>
                <w:color w:val="000000"/>
                <w:sz w:val="22"/>
                <w:szCs w:val="22"/>
                <w:lang w:val="ru-RU"/>
              </w:rPr>
              <w:t>теңестір</w:t>
            </w:r>
            <w:proofErr w:type="spellEnd"/>
            <w:r w:rsidRPr="00F76DFB">
              <w:rPr>
                <w:color w:val="000000"/>
                <w:sz w:val="22"/>
                <w:szCs w:val="22"/>
                <w:lang w:val="ru-RU"/>
              </w:rPr>
              <w:t>.”</w:t>
            </w:r>
          </w:p>
          <w:p w14:paraId="1304A5F4" w14:textId="77777777" w:rsidR="00F319A5" w:rsidRPr="00F76DFB" w:rsidRDefault="00F319A5" w:rsidP="00D8285F">
            <w:pPr>
              <w:pStyle w:val="ad"/>
              <w:rPr>
                <w:rFonts w:ascii="Times New Roman" w:hAnsi="Times New Roman"/>
                <w:b/>
                <w:bCs/>
                <w:color w:val="000000" w:themeColor="text1"/>
                <w:lang w:val="ru-RU"/>
              </w:rPr>
            </w:pPr>
          </w:p>
        </w:tc>
      </w:tr>
      <w:tr w:rsidR="00F319A5" w:rsidRPr="004042D9" w14:paraId="6F66F1F8" w14:textId="77777777" w:rsidTr="00D8285F">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45659BF9" w14:textId="77777777" w:rsidR="00F319A5" w:rsidRPr="00A04AB2" w:rsidRDefault="00F319A5" w:rsidP="00D8285F">
            <w:pPr>
              <w:pStyle w:val="TableParagraph"/>
              <w:ind w:left="110"/>
              <w:rPr>
                <w:b/>
                <w:color w:val="000000" w:themeColor="text1"/>
              </w:rPr>
            </w:pPr>
            <w:r w:rsidRPr="00A04AB2">
              <w:rPr>
                <w:b/>
                <w:color w:val="000000" w:themeColor="text1"/>
              </w:rPr>
              <w:t>Серуенге</w:t>
            </w:r>
            <w:r w:rsidRPr="00A04AB2">
              <w:rPr>
                <w:b/>
                <w:color w:val="000000" w:themeColor="text1"/>
                <w:spacing w:val="-4"/>
              </w:rPr>
              <w:t xml:space="preserve"> </w:t>
            </w:r>
            <w:r w:rsidRPr="00A04AB2">
              <w:rPr>
                <w:b/>
                <w:color w:val="000000" w:themeColor="text1"/>
              </w:rPr>
              <w:t>дайындық</w:t>
            </w:r>
          </w:p>
        </w:tc>
        <w:tc>
          <w:tcPr>
            <w:tcW w:w="11639" w:type="dxa"/>
            <w:gridSpan w:val="7"/>
            <w:tcBorders>
              <w:top w:val="single" w:sz="4" w:space="0" w:color="000000"/>
              <w:left w:val="single" w:sz="4" w:space="0" w:color="000000"/>
              <w:bottom w:val="single" w:sz="4" w:space="0" w:color="000000"/>
              <w:right w:val="single" w:sz="4" w:space="0" w:color="000000"/>
            </w:tcBorders>
            <w:hideMark/>
          </w:tcPr>
          <w:p w14:paraId="661D7B2B" w14:textId="77777777" w:rsidR="00F319A5" w:rsidRPr="00A04AB2" w:rsidRDefault="00F319A5" w:rsidP="00D8285F">
            <w:pPr>
              <w:pStyle w:val="TableParagraph"/>
              <w:rPr>
                <w:b/>
                <w:bCs/>
                <w:color w:val="000000" w:themeColor="text1"/>
              </w:rPr>
            </w:pPr>
            <w:r w:rsidRPr="00A04AB2">
              <w:rPr>
                <w:color w:val="000000" w:themeColor="text1"/>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04AB2">
              <w:rPr>
                <w:b/>
                <w:bCs/>
                <w:color w:val="000000" w:themeColor="text1"/>
              </w:rPr>
              <w:t>өзіне-өзі қызмет ету дағдылары,  ұсақ моториканы дамыту</w:t>
            </w:r>
          </w:p>
          <w:p w14:paraId="140B070D" w14:textId="77777777" w:rsidR="00F319A5" w:rsidRPr="00A04AB2" w:rsidRDefault="00F319A5" w:rsidP="00D8285F">
            <w:pPr>
              <w:pStyle w:val="TableParagraph"/>
              <w:rPr>
                <w:color w:val="000000" w:themeColor="text1"/>
              </w:rPr>
            </w:pPr>
            <w:r w:rsidRPr="00A04AB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1A3CD1" w14:textId="77777777" w:rsidR="00F319A5" w:rsidRPr="00A04AB2" w:rsidRDefault="00F319A5" w:rsidP="00D8285F">
            <w:pPr>
              <w:pStyle w:val="TableParagraph"/>
              <w:rPr>
                <w:b/>
                <w:bCs/>
                <w:color w:val="000000" w:themeColor="text1"/>
              </w:rPr>
            </w:pPr>
            <w:r w:rsidRPr="00A04AB2">
              <w:rPr>
                <w:b/>
                <w:bCs/>
                <w:color w:val="000000" w:themeColor="text1"/>
              </w:rPr>
              <w:t>Тәрбиеленушілер үшін қауіпсіз, жайлы,дамытушы білім беру ортасын құру</w:t>
            </w:r>
          </w:p>
          <w:p w14:paraId="379BCF28" w14:textId="77777777" w:rsidR="00F319A5" w:rsidRPr="00A04AB2" w:rsidRDefault="00F319A5" w:rsidP="00D8285F">
            <w:pPr>
              <w:pStyle w:val="TableParagraph"/>
              <w:rPr>
                <w:color w:val="000000" w:themeColor="text1"/>
              </w:rPr>
            </w:pPr>
          </w:p>
        </w:tc>
      </w:tr>
      <w:tr w:rsidR="00F319A5" w:rsidRPr="00A04AB2" w14:paraId="01511D11" w14:textId="77777777" w:rsidTr="00D8285F">
        <w:trPr>
          <w:gridAfter w:val="2"/>
          <w:wAfter w:w="36"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B5D9906" w14:textId="77777777" w:rsidR="00F319A5" w:rsidRPr="00A04AB2" w:rsidRDefault="00F319A5" w:rsidP="00D8285F">
            <w:pPr>
              <w:pStyle w:val="TableParagraph"/>
              <w:ind w:left="110"/>
              <w:rPr>
                <w:b/>
                <w:color w:val="000000" w:themeColor="text1"/>
              </w:rPr>
            </w:pPr>
            <w:r w:rsidRPr="00A04AB2">
              <w:rPr>
                <w:b/>
                <w:color w:val="000000" w:themeColor="text1"/>
              </w:rPr>
              <w:t>Серуен</w:t>
            </w:r>
          </w:p>
        </w:tc>
        <w:tc>
          <w:tcPr>
            <w:tcW w:w="2836" w:type="dxa"/>
            <w:tcBorders>
              <w:top w:val="single" w:sz="4" w:space="0" w:color="000000"/>
              <w:left w:val="single" w:sz="4" w:space="0" w:color="000000"/>
              <w:bottom w:val="single" w:sz="4" w:space="0" w:color="000000"/>
              <w:right w:val="single" w:sz="4" w:space="0" w:color="000000"/>
            </w:tcBorders>
          </w:tcPr>
          <w:p w14:paraId="30C4649B" w14:textId="77777777" w:rsidR="00F319A5" w:rsidRPr="00812006" w:rsidRDefault="00F319A5" w:rsidP="00D8285F">
            <w:pPr>
              <w:pStyle w:val="TableParagraph"/>
              <w:rPr>
                <w:b/>
                <w:bCs/>
              </w:rPr>
            </w:pPr>
            <w:r w:rsidRPr="00812006">
              <w:rPr>
                <w:b/>
                <w:bCs/>
              </w:rPr>
              <w:t>Күз мезгіліне арналған серуен Картотека №11</w:t>
            </w:r>
          </w:p>
        </w:tc>
        <w:tc>
          <w:tcPr>
            <w:tcW w:w="1843" w:type="dxa"/>
            <w:tcBorders>
              <w:top w:val="single" w:sz="4" w:space="0" w:color="000000"/>
              <w:left w:val="single" w:sz="4" w:space="0" w:color="000000"/>
              <w:bottom w:val="single" w:sz="4" w:space="0" w:color="000000"/>
              <w:right w:val="single" w:sz="4" w:space="0" w:color="000000"/>
            </w:tcBorders>
          </w:tcPr>
          <w:p w14:paraId="79545796" w14:textId="77777777" w:rsidR="00F319A5" w:rsidRPr="00A04AB2" w:rsidRDefault="00F319A5" w:rsidP="00D8285F">
            <w:pPr>
              <w:spacing w:after="0" w:line="240" w:lineRule="auto"/>
              <w:rPr>
                <w:rFonts w:ascii="Times New Roman" w:hAnsi="Times New Roman" w:cs="Times New Roman"/>
                <w:lang w:val="kk-KZ"/>
              </w:rPr>
            </w:pPr>
            <w:r w:rsidRPr="00DB763E">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sidRPr="00DB763E">
              <w:rPr>
                <w:rFonts w:ascii="Times New Roman" w:hAnsi="Times New Roman"/>
                <w:b/>
                <w:sz w:val="24"/>
                <w:szCs w:val="24"/>
                <w:lang w:val="kk-KZ"/>
              </w:rPr>
              <w:t>1</w:t>
            </w:r>
            <w:r>
              <w:rPr>
                <w:rFonts w:ascii="Times New Roman" w:hAnsi="Times New Roman"/>
                <w:b/>
                <w:sz w:val="24"/>
                <w:szCs w:val="24"/>
                <w:lang w:val="kk-KZ"/>
              </w:rPr>
              <w:t>2</w:t>
            </w:r>
          </w:p>
        </w:tc>
        <w:tc>
          <w:tcPr>
            <w:tcW w:w="2132" w:type="dxa"/>
            <w:gridSpan w:val="2"/>
            <w:tcBorders>
              <w:top w:val="single" w:sz="4" w:space="0" w:color="000000"/>
              <w:left w:val="single" w:sz="4" w:space="0" w:color="000000"/>
              <w:bottom w:val="single" w:sz="4" w:space="0" w:color="000000"/>
              <w:right w:val="single" w:sz="4" w:space="0" w:color="000000"/>
            </w:tcBorders>
          </w:tcPr>
          <w:p w14:paraId="33B1080F" w14:textId="77777777" w:rsidR="00F319A5" w:rsidRPr="00A04AB2" w:rsidRDefault="00F319A5" w:rsidP="00D8285F">
            <w:pPr>
              <w:spacing w:after="0" w:line="240" w:lineRule="auto"/>
              <w:rPr>
                <w:rFonts w:ascii="Times New Roman" w:hAnsi="Times New Roman" w:cs="Times New Roman"/>
                <w:lang w:val="kk-KZ"/>
              </w:rPr>
            </w:pPr>
            <w:r w:rsidRPr="00DB763E">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sidRPr="00DB763E">
              <w:rPr>
                <w:rFonts w:ascii="Times New Roman" w:hAnsi="Times New Roman"/>
                <w:b/>
                <w:sz w:val="24"/>
                <w:szCs w:val="24"/>
                <w:lang w:val="kk-KZ"/>
              </w:rPr>
              <w:t>1</w:t>
            </w:r>
            <w:r>
              <w:rPr>
                <w:rFonts w:ascii="Times New Roman" w:hAnsi="Times New Roman"/>
                <w:b/>
                <w:sz w:val="24"/>
                <w:szCs w:val="24"/>
                <w:lang w:val="kk-KZ"/>
              </w:rPr>
              <w:t>3</w:t>
            </w:r>
          </w:p>
        </w:tc>
        <w:tc>
          <w:tcPr>
            <w:tcW w:w="2687" w:type="dxa"/>
            <w:tcBorders>
              <w:top w:val="single" w:sz="4" w:space="0" w:color="000000"/>
              <w:left w:val="single" w:sz="4" w:space="0" w:color="000000"/>
              <w:bottom w:val="single" w:sz="4" w:space="0" w:color="000000"/>
              <w:right w:val="single" w:sz="4" w:space="0" w:color="000000"/>
            </w:tcBorders>
          </w:tcPr>
          <w:p w14:paraId="298EF6F3" w14:textId="77777777" w:rsidR="00F319A5" w:rsidRPr="00A04AB2" w:rsidRDefault="00F319A5" w:rsidP="00D8285F">
            <w:pPr>
              <w:spacing w:after="0" w:line="240" w:lineRule="auto"/>
              <w:rPr>
                <w:rFonts w:ascii="Times New Roman" w:hAnsi="Times New Roman" w:cs="Times New Roman"/>
                <w:lang w:val="kk-KZ"/>
              </w:rPr>
            </w:pPr>
            <w:r w:rsidRPr="00DB763E">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sidRPr="00DB763E">
              <w:rPr>
                <w:rFonts w:ascii="Times New Roman" w:hAnsi="Times New Roman"/>
                <w:b/>
                <w:sz w:val="24"/>
                <w:szCs w:val="24"/>
                <w:lang w:val="kk-KZ"/>
              </w:rPr>
              <w:t>1</w:t>
            </w:r>
            <w:r>
              <w:rPr>
                <w:rFonts w:ascii="Times New Roman" w:hAnsi="Times New Roman"/>
                <w:b/>
                <w:sz w:val="24"/>
                <w:szCs w:val="24"/>
                <w:lang w:val="kk-KZ"/>
              </w:rPr>
              <w:t>4</w:t>
            </w:r>
          </w:p>
        </w:tc>
        <w:tc>
          <w:tcPr>
            <w:tcW w:w="2127" w:type="dxa"/>
            <w:tcBorders>
              <w:top w:val="single" w:sz="4" w:space="0" w:color="000000"/>
              <w:left w:val="single" w:sz="4" w:space="0" w:color="000000"/>
              <w:bottom w:val="single" w:sz="4" w:space="0" w:color="000000"/>
              <w:right w:val="single" w:sz="4" w:space="0" w:color="000000"/>
            </w:tcBorders>
          </w:tcPr>
          <w:p w14:paraId="6CA49766" w14:textId="77777777" w:rsidR="00F319A5" w:rsidRPr="00A04AB2" w:rsidRDefault="00F319A5" w:rsidP="00D8285F">
            <w:pPr>
              <w:spacing w:after="0" w:line="240" w:lineRule="auto"/>
              <w:rPr>
                <w:rFonts w:ascii="Times New Roman" w:hAnsi="Times New Roman" w:cs="Times New Roman"/>
                <w:lang w:val="kk-KZ"/>
              </w:rPr>
            </w:pPr>
            <w:r w:rsidRPr="00DB763E">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sidRPr="00DB763E">
              <w:rPr>
                <w:rFonts w:ascii="Times New Roman" w:hAnsi="Times New Roman"/>
                <w:b/>
                <w:sz w:val="24"/>
                <w:szCs w:val="24"/>
                <w:lang w:val="kk-KZ"/>
              </w:rPr>
              <w:t>1</w:t>
            </w:r>
            <w:r>
              <w:rPr>
                <w:rFonts w:ascii="Times New Roman" w:hAnsi="Times New Roman"/>
                <w:b/>
                <w:sz w:val="24"/>
                <w:szCs w:val="24"/>
                <w:lang w:val="kk-KZ"/>
              </w:rPr>
              <w:t>5</w:t>
            </w:r>
          </w:p>
        </w:tc>
      </w:tr>
      <w:tr w:rsidR="00F319A5" w:rsidRPr="00A04AB2" w14:paraId="3B1E3F8C" w14:textId="77777777" w:rsidTr="00D8285F">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1FD4D624" w14:textId="77777777" w:rsidR="00F319A5" w:rsidRPr="00A04AB2" w:rsidRDefault="00F319A5" w:rsidP="00D8285F">
            <w:pPr>
              <w:pStyle w:val="TableParagraph"/>
              <w:ind w:left="110"/>
              <w:rPr>
                <w:b/>
                <w:color w:val="000000" w:themeColor="text1"/>
              </w:rPr>
            </w:pPr>
            <w:r w:rsidRPr="00A04AB2">
              <w:rPr>
                <w:b/>
                <w:color w:val="000000" w:themeColor="text1"/>
              </w:rPr>
              <w:t>Серуеннен</w:t>
            </w:r>
            <w:r w:rsidRPr="00A04AB2">
              <w:rPr>
                <w:b/>
                <w:color w:val="000000" w:themeColor="text1"/>
                <w:spacing w:val="-2"/>
              </w:rPr>
              <w:t xml:space="preserve"> </w:t>
            </w:r>
            <w:r w:rsidRPr="00A04AB2">
              <w:rPr>
                <w:b/>
                <w:color w:val="000000" w:themeColor="text1"/>
              </w:rPr>
              <w:t>оралу</w:t>
            </w:r>
          </w:p>
        </w:tc>
        <w:tc>
          <w:tcPr>
            <w:tcW w:w="11639" w:type="dxa"/>
            <w:gridSpan w:val="7"/>
            <w:tcBorders>
              <w:top w:val="single" w:sz="4" w:space="0" w:color="000000"/>
              <w:left w:val="single" w:sz="4" w:space="0" w:color="000000"/>
              <w:bottom w:val="single" w:sz="4" w:space="0" w:color="000000"/>
              <w:right w:val="single" w:sz="4" w:space="0" w:color="000000"/>
            </w:tcBorders>
          </w:tcPr>
          <w:p w14:paraId="4327E910" w14:textId="77777777" w:rsidR="00F319A5" w:rsidRPr="00A04AB2" w:rsidRDefault="00F319A5" w:rsidP="00D8285F">
            <w:pPr>
              <w:pStyle w:val="TableParagraph"/>
              <w:rPr>
                <w:color w:val="000000" w:themeColor="text1"/>
              </w:rPr>
            </w:pPr>
            <w:r w:rsidRPr="00A04AB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04AB2">
              <w:rPr>
                <w:b/>
                <w:bCs/>
                <w:color w:val="000000" w:themeColor="text1"/>
              </w:rPr>
              <w:t>дербес қимыл  әрекеті).</w:t>
            </w:r>
          </w:p>
          <w:p w14:paraId="6D24E2D0" w14:textId="77777777" w:rsidR="00F319A5" w:rsidRPr="00A04AB2" w:rsidRDefault="00F319A5" w:rsidP="00D8285F">
            <w:pPr>
              <w:pStyle w:val="TableParagraph"/>
              <w:rPr>
                <w:color w:val="000000" w:themeColor="text1"/>
              </w:rPr>
            </w:pPr>
          </w:p>
        </w:tc>
      </w:tr>
      <w:tr w:rsidR="00F319A5" w:rsidRPr="004042D9" w14:paraId="2B0118B8" w14:textId="77777777" w:rsidTr="00D8285F">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278AC9D" w14:textId="77777777" w:rsidR="00F319A5" w:rsidRPr="00A04AB2" w:rsidRDefault="00F319A5" w:rsidP="00D8285F">
            <w:pPr>
              <w:pStyle w:val="TableParagraph"/>
              <w:ind w:left="110"/>
              <w:rPr>
                <w:b/>
                <w:color w:val="000000" w:themeColor="text1"/>
              </w:rPr>
            </w:pPr>
            <w:r w:rsidRPr="00A04AB2">
              <w:rPr>
                <w:b/>
                <w:color w:val="000000" w:themeColor="text1"/>
              </w:rPr>
              <w:lastRenderedPageBreak/>
              <w:t>Түскі</w:t>
            </w:r>
            <w:r w:rsidRPr="00A04AB2">
              <w:rPr>
                <w:b/>
                <w:color w:val="000000" w:themeColor="text1"/>
                <w:spacing w:val="-1"/>
              </w:rPr>
              <w:t xml:space="preserve"> </w:t>
            </w:r>
            <w:r w:rsidRPr="00A04AB2">
              <w:rPr>
                <w:b/>
                <w:color w:val="000000" w:themeColor="text1"/>
              </w:rPr>
              <w:t>ас</w:t>
            </w:r>
          </w:p>
        </w:tc>
        <w:tc>
          <w:tcPr>
            <w:tcW w:w="11639" w:type="dxa"/>
            <w:gridSpan w:val="7"/>
            <w:tcBorders>
              <w:top w:val="single" w:sz="4" w:space="0" w:color="000000"/>
              <w:left w:val="single" w:sz="4" w:space="0" w:color="000000"/>
              <w:bottom w:val="single" w:sz="4" w:space="0" w:color="000000"/>
              <w:right w:val="single" w:sz="4" w:space="0" w:color="000000"/>
            </w:tcBorders>
          </w:tcPr>
          <w:p w14:paraId="3A82B2D7" w14:textId="77777777" w:rsidR="00F319A5" w:rsidRPr="00A04AB2" w:rsidRDefault="00F319A5" w:rsidP="00D8285F">
            <w:pPr>
              <w:pStyle w:val="TableParagraph"/>
              <w:rPr>
                <w:color w:val="000000" w:themeColor="text1"/>
              </w:rPr>
            </w:pPr>
            <w:r w:rsidRPr="00A04AB2">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313B799" w14:textId="77777777" w:rsidR="00F319A5" w:rsidRPr="00A04AB2" w:rsidRDefault="00F319A5" w:rsidP="00D8285F">
            <w:pPr>
              <w:pStyle w:val="TableParagraph"/>
              <w:rPr>
                <w:b/>
                <w:bCs/>
                <w:color w:val="000000" w:themeColor="text1"/>
              </w:rPr>
            </w:pPr>
            <w:r w:rsidRPr="00A04AB2">
              <w:rPr>
                <w:color w:val="000000" w:themeColor="text1"/>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04AB2">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p w14:paraId="66774C16" w14:textId="77777777" w:rsidR="00F319A5" w:rsidRPr="00A04AB2" w:rsidRDefault="00F319A5" w:rsidP="00D8285F">
            <w:pPr>
              <w:pStyle w:val="TableParagraph"/>
              <w:rPr>
                <w:color w:val="000000" w:themeColor="text1"/>
              </w:rPr>
            </w:pPr>
            <w:r w:rsidRPr="00A04AB2">
              <w:rPr>
                <w:color w:val="000000" w:themeColor="text1"/>
              </w:rPr>
              <w:t>Ыстық тағамды үрлеп, абайлап жеу.</w:t>
            </w:r>
          </w:p>
          <w:p w14:paraId="09AECA3A" w14:textId="77777777" w:rsidR="00F319A5" w:rsidRPr="00A04AB2" w:rsidRDefault="00F319A5" w:rsidP="00D8285F">
            <w:pPr>
              <w:pStyle w:val="TableParagraph"/>
              <w:rPr>
                <w:color w:val="000000" w:themeColor="text1"/>
              </w:rPr>
            </w:pPr>
            <w:r w:rsidRPr="00A04AB2">
              <w:rPr>
                <w:color w:val="000000" w:themeColor="text1"/>
              </w:rPr>
              <w:t>Қасықты, шанышқыны дұрыс ұстау, ас құралдарын ауызға салмай ойнамау.</w:t>
            </w:r>
          </w:p>
          <w:p w14:paraId="1190CB92" w14:textId="77777777" w:rsidR="00F319A5" w:rsidRPr="00A04AB2" w:rsidRDefault="00F319A5" w:rsidP="00D8285F">
            <w:pPr>
              <w:pStyle w:val="TableParagraph"/>
              <w:rPr>
                <w:color w:val="000000" w:themeColor="text1"/>
              </w:rPr>
            </w:pPr>
            <w:r w:rsidRPr="00A04AB2">
              <w:rPr>
                <w:color w:val="000000" w:themeColor="text1"/>
              </w:rPr>
              <w:t>Тамақты отырып, асықпай жеу.Тамақтану кезінде сөйлеспеу, тамақты шашпау.</w:t>
            </w:r>
          </w:p>
          <w:p w14:paraId="7ADE51DD" w14:textId="77777777" w:rsidR="00F319A5" w:rsidRPr="00A04AB2" w:rsidRDefault="00F319A5" w:rsidP="00D8285F">
            <w:pPr>
              <w:pStyle w:val="TableParagraph"/>
              <w:rPr>
                <w:color w:val="000000" w:themeColor="text1"/>
              </w:rPr>
            </w:pPr>
            <w:r w:rsidRPr="00A04AB2">
              <w:rPr>
                <w:color w:val="000000" w:themeColor="text1"/>
              </w:rPr>
              <w:t>Ас ішіп болған соң ас құралдарын үстелдің шетіне қою, ауызды майлықпен сүрту.</w:t>
            </w:r>
          </w:p>
          <w:p w14:paraId="3DF78378" w14:textId="77777777" w:rsidR="00F319A5" w:rsidRPr="00A04AB2" w:rsidRDefault="00F319A5" w:rsidP="00D8285F">
            <w:pPr>
              <w:pStyle w:val="TableParagraph"/>
              <w:rPr>
                <w:b/>
                <w:bCs/>
                <w:color w:val="000000" w:themeColor="text1"/>
              </w:rPr>
            </w:pPr>
            <w:r w:rsidRPr="00A04AB2">
              <w:rPr>
                <w:b/>
                <w:bCs/>
                <w:color w:val="000000" w:themeColor="text1"/>
              </w:rPr>
              <w:t>Тәрбиеленушілер үшін қауіпсіз, жайлы,дамытушы білім беру ортасын құру</w:t>
            </w:r>
          </w:p>
          <w:p w14:paraId="5B7B79EB" w14:textId="77777777" w:rsidR="00F319A5" w:rsidRPr="00A04AB2" w:rsidRDefault="00F319A5" w:rsidP="00D8285F">
            <w:pPr>
              <w:pStyle w:val="TableParagraph"/>
              <w:rPr>
                <w:color w:val="000000" w:themeColor="text1"/>
              </w:rPr>
            </w:pPr>
          </w:p>
        </w:tc>
      </w:tr>
      <w:tr w:rsidR="00F319A5" w:rsidRPr="00A04AB2" w14:paraId="373FCAC2" w14:textId="77777777" w:rsidTr="00D8285F">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641E1758" w14:textId="77777777" w:rsidR="00F319A5" w:rsidRPr="00A04AB2" w:rsidRDefault="00F319A5" w:rsidP="00D8285F">
            <w:pPr>
              <w:pStyle w:val="TableParagraph"/>
              <w:ind w:left="110"/>
              <w:rPr>
                <w:b/>
                <w:color w:val="000000" w:themeColor="text1"/>
              </w:rPr>
            </w:pPr>
            <w:r w:rsidRPr="00A04AB2">
              <w:rPr>
                <w:b/>
                <w:color w:val="000000" w:themeColor="text1"/>
              </w:rPr>
              <w:t>Күндізгі</w:t>
            </w:r>
            <w:r w:rsidRPr="00A04AB2">
              <w:rPr>
                <w:b/>
                <w:color w:val="000000" w:themeColor="text1"/>
                <w:spacing w:val="-3"/>
              </w:rPr>
              <w:t xml:space="preserve"> </w:t>
            </w:r>
            <w:r w:rsidRPr="00A04AB2">
              <w:rPr>
                <w:b/>
                <w:color w:val="000000" w:themeColor="text1"/>
              </w:rPr>
              <w:t>ұйқы</w:t>
            </w:r>
          </w:p>
        </w:tc>
        <w:tc>
          <w:tcPr>
            <w:tcW w:w="11639" w:type="dxa"/>
            <w:gridSpan w:val="7"/>
            <w:tcBorders>
              <w:top w:val="single" w:sz="4" w:space="0" w:color="000000"/>
              <w:left w:val="single" w:sz="4" w:space="0" w:color="000000"/>
              <w:bottom w:val="single" w:sz="4" w:space="0" w:color="000000"/>
              <w:right w:val="single" w:sz="4" w:space="0" w:color="000000"/>
            </w:tcBorders>
          </w:tcPr>
          <w:p w14:paraId="71727643" w14:textId="77777777" w:rsidR="00F319A5" w:rsidRPr="00A04AB2" w:rsidRDefault="00F319A5" w:rsidP="00D8285F">
            <w:pPr>
              <w:spacing w:after="0" w:line="240" w:lineRule="auto"/>
              <w:rPr>
                <w:rFonts w:ascii="Times New Roman" w:eastAsia="Times New Roman" w:hAnsi="Times New Roman" w:cs="Times New Roman"/>
                <w:color w:val="000000" w:themeColor="text1"/>
                <w:lang w:val="kk-KZ" w:eastAsia="ru-RU"/>
              </w:rPr>
            </w:pPr>
            <w:r w:rsidRPr="00A04AB2">
              <w:rPr>
                <w:rFonts w:ascii="Times New Roman" w:eastAsia="Times New Roman" w:hAnsi="Times New Roman" w:cs="Times New Roman"/>
                <w:color w:val="000000" w:themeColor="text1"/>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F2FECBD" w14:textId="77777777" w:rsidR="00F319A5" w:rsidRPr="00A04AB2" w:rsidRDefault="00F319A5" w:rsidP="00D8285F">
            <w:pPr>
              <w:spacing w:after="0" w:line="240" w:lineRule="auto"/>
              <w:rPr>
                <w:rFonts w:ascii="Times New Roman" w:eastAsia="Times New Roman" w:hAnsi="Times New Roman" w:cs="Times New Roman"/>
                <w:color w:val="000000" w:themeColor="text1"/>
                <w:lang w:val="kk-KZ" w:eastAsia="ru-RU"/>
              </w:rPr>
            </w:pPr>
            <w:r w:rsidRPr="00A04AB2">
              <w:rPr>
                <w:rFonts w:ascii="Times New Roman" w:eastAsia="Times New Roman" w:hAnsi="Times New Roman" w:cs="Times New Roman"/>
                <w:color w:val="000000" w:themeColor="text1"/>
                <w:lang w:val="kk-KZ" w:eastAsia="ru-RU"/>
              </w:rPr>
              <w:t>Балалардың  тыныш ұйықтауы үшін жайы баяу музыка тыңдау. Бесік жырын айтып беру (</w:t>
            </w:r>
            <w:r w:rsidRPr="00A04AB2">
              <w:rPr>
                <w:rFonts w:ascii="Times New Roman" w:eastAsia="Times New Roman" w:hAnsi="Times New Roman" w:cs="Times New Roman"/>
                <w:b/>
                <w:bCs/>
                <w:color w:val="000000" w:themeColor="text1"/>
                <w:lang w:val="kk-KZ" w:eastAsia="ru-RU"/>
              </w:rPr>
              <w:t>өзіне-өзі қызмет ету дағдылары, ірі және ұсақ моториканы дамыту)</w:t>
            </w:r>
          </w:p>
          <w:p w14:paraId="7C99E6FF" w14:textId="77777777" w:rsidR="00F319A5" w:rsidRPr="00A04AB2" w:rsidRDefault="00F319A5" w:rsidP="00D8285F">
            <w:pPr>
              <w:pStyle w:val="TableParagraph"/>
              <w:rPr>
                <w:color w:val="000000" w:themeColor="text1"/>
              </w:rPr>
            </w:pPr>
            <w:r w:rsidRPr="00A04AB2">
              <w:rPr>
                <w:color w:val="000000" w:themeColor="text1"/>
                <w:lang w:eastAsia="ru-RU"/>
              </w:rPr>
              <w:t xml:space="preserve">Балалардың  тыныш ұйықтауы үшін жайы баяу музыка тыңдау. </w:t>
            </w:r>
            <w:r w:rsidRPr="00A04AB2">
              <w:rPr>
                <w:b/>
                <w:color w:val="000000" w:themeColor="text1"/>
                <w:lang w:eastAsia="ru-RU"/>
              </w:rPr>
              <w:t>(Музыка)</w:t>
            </w:r>
          </w:p>
        </w:tc>
      </w:tr>
      <w:tr w:rsidR="00F319A5" w:rsidRPr="004042D9" w14:paraId="1DE56866" w14:textId="77777777" w:rsidTr="00D8285F">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255253B6" w14:textId="77777777" w:rsidR="00F319A5" w:rsidRPr="00A04AB2" w:rsidRDefault="00F319A5" w:rsidP="00D8285F">
            <w:pPr>
              <w:pStyle w:val="TableParagraph"/>
              <w:ind w:left="110" w:right="1334"/>
              <w:rPr>
                <w:b/>
                <w:color w:val="000000" w:themeColor="text1"/>
              </w:rPr>
            </w:pPr>
            <w:r w:rsidRPr="00A04AB2">
              <w:rPr>
                <w:b/>
                <w:color w:val="000000" w:themeColor="text1"/>
              </w:rPr>
              <w:t>Біртіндеп ұйқыдан</w:t>
            </w:r>
            <w:r w:rsidRPr="00A04AB2">
              <w:rPr>
                <w:b/>
                <w:color w:val="000000" w:themeColor="text1"/>
                <w:spacing w:val="-57"/>
              </w:rPr>
              <w:t xml:space="preserve"> </w:t>
            </w:r>
            <w:r w:rsidRPr="00A04AB2">
              <w:rPr>
                <w:b/>
                <w:color w:val="000000" w:themeColor="text1"/>
              </w:rPr>
              <w:t>ояту,</w:t>
            </w:r>
          </w:p>
          <w:p w14:paraId="626241C9" w14:textId="77777777" w:rsidR="00F319A5" w:rsidRPr="00A04AB2" w:rsidRDefault="00F319A5" w:rsidP="00D8285F">
            <w:pPr>
              <w:pStyle w:val="TableParagraph"/>
              <w:ind w:left="110"/>
              <w:rPr>
                <w:b/>
                <w:color w:val="000000" w:themeColor="text1"/>
              </w:rPr>
            </w:pPr>
            <w:r w:rsidRPr="00A04AB2">
              <w:rPr>
                <w:b/>
                <w:color w:val="000000" w:themeColor="text1"/>
              </w:rPr>
              <w:t>сауықтыру</w:t>
            </w:r>
            <w:r w:rsidRPr="00A04AB2">
              <w:rPr>
                <w:b/>
                <w:color w:val="000000" w:themeColor="text1"/>
                <w:spacing w:val="-5"/>
              </w:rPr>
              <w:t xml:space="preserve"> </w:t>
            </w:r>
            <w:r w:rsidRPr="00A04AB2">
              <w:rPr>
                <w:b/>
                <w:color w:val="000000" w:themeColor="text1"/>
              </w:rPr>
              <w:t>шаралары</w:t>
            </w:r>
          </w:p>
        </w:tc>
        <w:tc>
          <w:tcPr>
            <w:tcW w:w="11639" w:type="dxa"/>
            <w:gridSpan w:val="7"/>
            <w:tcBorders>
              <w:top w:val="single" w:sz="4" w:space="0" w:color="000000"/>
              <w:left w:val="single" w:sz="4" w:space="0" w:color="000000"/>
              <w:bottom w:val="single" w:sz="4" w:space="0" w:color="auto"/>
              <w:right w:val="single" w:sz="4" w:space="0" w:color="000000"/>
            </w:tcBorders>
          </w:tcPr>
          <w:p w14:paraId="6E829F99" w14:textId="77777777" w:rsidR="00F319A5" w:rsidRPr="00A04AB2" w:rsidRDefault="00F319A5" w:rsidP="00D8285F">
            <w:pPr>
              <w:pStyle w:val="a7"/>
              <w:spacing w:before="0" w:beforeAutospacing="0" w:after="0" w:afterAutospacing="0"/>
              <w:rPr>
                <w:color w:val="000000" w:themeColor="text1"/>
                <w:sz w:val="22"/>
                <w:szCs w:val="22"/>
                <w:lang w:val="kk-KZ"/>
              </w:rPr>
            </w:pPr>
            <w:r w:rsidRPr="00F319A5">
              <w:rPr>
                <w:rStyle w:val="a4"/>
                <w:rFonts w:eastAsiaTheme="majorEastAsia"/>
                <w:color w:val="000000" w:themeColor="text1"/>
                <w:sz w:val="22"/>
                <w:szCs w:val="22"/>
                <w:lang w:val="kk-KZ"/>
              </w:rPr>
              <w:t>Біртіндеп ояту:</w:t>
            </w:r>
            <w:r w:rsidRPr="00F319A5">
              <w:rPr>
                <w:rStyle w:val="apple-converted-space"/>
                <w:rFonts w:eastAsiaTheme="majorEastAsia"/>
                <w:color w:val="000000" w:themeColor="text1"/>
                <w:lang w:val="kk-KZ"/>
              </w:rPr>
              <w:t> </w:t>
            </w:r>
            <w:r w:rsidRPr="00F319A5">
              <w:rPr>
                <w:color w:val="000000" w:themeColor="text1"/>
                <w:sz w:val="22"/>
                <w:szCs w:val="22"/>
                <w:lang w:val="kk-KZ"/>
              </w:rPr>
              <w:t>Балаларды жұмсақ дауыспен, жағымды музыкамен ояту.</w:t>
            </w:r>
            <w:r w:rsidRPr="00A04AB2">
              <w:rPr>
                <w:color w:val="000000" w:themeColor="text1"/>
                <w:sz w:val="22"/>
                <w:szCs w:val="22"/>
                <w:lang w:val="kk-KZ"/>
              </w:rPr>
              <w:t xml:space="preserve"> </w:t>
            </w:r>
            <w:r w:rsidRPr="00F319A5">
              <w:rPr>
                <w:rStyle w:val="a4"/>
                <w:rFonts w:eastAsiaTheme="majorEastAsia"/>
                <w:color w:val="000000" w:themeColor="text1"/>
                <w:sz w:val="22"/>
                <w:szCs w:val="22"/>
                <w:lang w:val="kk-KZ"/>
              </w:rPr>
              <w:t>Сауықтыру жаттығулары:</w:t>
            </w:r>
            <w:r w:rsidRPr="00F319A5">
              <w:rPr>
                <w:rStyle w:val="apple-converted-space"/>
                <w:rFonts w:eastAsiaTheme="majorEastAsia"/>
                <w:color w:val="000000" w:themeColor="text1"/>
                <w:lang w:val="kk-KZ"/>
              </w:rPr>
              <w:t> </w:t>
            </w:r>
            <w:r w:rsidRPr="00F319A5">
              <w:rPr>
                <w:color w:val="000000" w:themeColor="text1"/>
                <w:sz w:val="22"/>
                <w:szCs w:val="22"/>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sidRPr="00A04AB2">
              <w:rPr>
                <w:color w:val="000000" w:themeColor="text1"/>
                <w:sz w:val="22"/>
                <w:szCs w:val="22"/>
                <w:lang w:val="kk-KZ"/>
              </w:rPr>
              <w:t xml:space="preserve"> </w:t>
            </w:r>
            <w:r w:rsidRPr="00F319A5">
              <w:rPr>
                <w:rStyle w:val="a4"/>
                <w:rFonts w:eastAsiaTheme="majorEastAsia"/>
                <w:color w:val="000000" w:themeColor="text1"/>
                <w:sz w:val="22"/>
                <w:szCs w:val="22"/>
                <w:lang w:val="kk-KZ"/>
              </w:rPr>
              <w:t>Өзіне-өзі қызмет ету:</w:t>
            </w:r>
            <w:r w:rsidRPr="00F319A5">
              <w:rPr>
                <w:rStyle w:val="apple-converted-space"/>
                <w:rFonts w:eastAsiaTheme="majorEastAsia"/>
                <w:color w:val="000000" w:themeColor="text1"/>
                <w:lang w:val="kk-KZ"/>
              </w:rPr>
              <w:t> </w:t>
            </w:r>
            <w:r w:rsidRPr="00F319A5">
              <w:rPr>
                <w:color w:val="000000" w:themeColor="text1"/>
                <w:sz w:val="22"/>
                <w:szCs w:val="22"/>
                <w:lang w:val="kk-KZ"/>
              </w:rPr>
              <w:t>Киімін ретімен кию, түймелерін қадау, сырмаларын сыру, аяқ киімін дұрыс кию (ірі және ұсақ моториканы дамыту).</w:t>
            </w:r>
            <w:r w:rsidRPr="00A04AB2">
              <w:rPr>
                <w:color w:val="000000" w:themeColor="text1"/>
                <w:sz w:val="22"/>
                <w:szCs w:val="22"/>
                <w:lang w:val="kk-KZ"/>
              </w:rPr>
              <w:t xml:space="preserve"> </w:t>
            </w:r>
            <w:r w:rsidRPr="00F319A5">
              <w:rPr>
                <w:rStyle w:val="a4"/>
                <w:rFonts w:eastAsiaTheme="majorEastAsia"/>
                <w:color w:val="000000" w:themeColor="text1"/>
                <w:sz w:val="22"/>
                <w:szCs w:val="22"/>
                <w:lang w:val="kk-KZ"/>
              </w:rPr>
              <w:t>Мәдени-гигиеналық дағдылар:</w:t>
            </w:r>
            <w:r w:rsidRPr="00F319A5">
              <w:rPr>
                <w:rStyle w:val="apple-converted-space"/>
                <w:rFonts w:eastAsiaTheme="majorEastAsia"/>
                <w:color w:val="000000" w:themeColor="text1"/>
                <w:lang w:val="kk-KZ"/>
              </w:rPr>
              <w:t> </w:t>
            </w:r>
            <w:r w:rsidRPr="00F319A5">
              <w:rPr>
                <w:color w:val="000000" w:themeColor="text1"/>
                <w:sz w:val="22"/>
                <w:szCs w:val="22"/>
                <w:lang w:val="kk-KZ"/>
              </w:rPr>
              <w:t>Қолын сабындап жуу, құрғатып сүрту, сүлгіні орнына ілу (тазалыққа баулу).</w:t>
            </w:r>
          </w:p>
          <w:p w14:paraId="243199C9" w14:textId="77777777" w:rsidR="00F319A5" w:rsidRPr="00F319A5" w:rsidRDefault="00F319A5" w:rsidP="00D8285F">
            <w:pPr>
              <w:spacing w:after="0" w:line="240" w:lineRule="auto"/>
              <w:rPr>
                <w:rFonts w:ascii="Times New Roman" w:eastAsia="Times New Roman" w:hAnsi="Times New Roman" w:cs="Times New Roman"/>
                <w:color w:val="000000" w:themeColor="text1"/>
                <w:lang w:val="kk-KZ" w:eastAsia="ru-RU"/>
              </w:rPr>
            </w:pPr>
          </w:p>
        </w:tc>
      </w:tr>
      <w:tr w:rsidR="00F319A5" w:rsidRPr="004042D9" w14:paraId="0DC43B84" w14:textId="77777777" w:rsidTr="00D8285F">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4E2C343" w14:textId="77777777" w:rsidR="00F319A5" w:rsidRPr="00A04AB2" w:rsidRDefault="00F319A5" w:rsidP="00D8285F">
            <w:pPr>
              <w:pStyle w:val="TableParagraph"/>
              <w:ind w:left="110"/>
              <w:rPr>
                <w:b/>
                <w:color w:val="000000" w:themeColor="text1"/>
              </w:rPr>
            </w:pPr>
            <w:r w:rsidRPr="00A04AB2">
              <w:rPr>
                <w:b/>
                <w:color w:val="000000" w:themeColor="text1"/>
              </w:rPr>
              <w:t>Бесін</w:t>
            </w:r>
            <w:r w:rsidRPr="00A04AB2">
              <w:rPr>
                <w:b/>
                <w:color w:val="000000" w:themeColor="text1"/>
                <w:spacing w:val="-2"/>
              </w:rPr>
              <w:t xml:space="preserve"> </w:t>
            </w:r>
            <w:r w:rsidRPr="00A04AB2">
              <w:rPr>
                <w:b/>
                <w:color w:val="000000" w:themeColor="text1"/>
              </w:rPr>
              <w:t>ас</w:t>
            </w:r>
          </w:p>
        </w:tc>
        <w:tc>
          <w:tcPr>
            <w:tcW w:w="11639" w:type="dxa"/>
            <w:gridSpan w:val="7"/>
            <w:tcBorders>
              <w:top w:val="single" w:sz="4" w:space="0" w:color="auto"/>
              <w:left w:val="single" w:sz="4" w:space="0" w:color="000000"/>
              <w:bottom w:val="single" w:sz="4" w:space="0" w:color="000000"/>
              <w:right w:val="single" w:sz="4" w:space="0" w:color="000000"/>
            </w:tcBorders>
          </w:tcPr>
          <w:p w14:paraId="0A698948" w14:textId="77777777" w:rsidR="00F319A5" w:rsidRPr="00A04AB2" w:rsidRDefault="00F319A5" w:rsidP="00D8285F">
            <w:pPr>
              <w:spacing w:after="0" w:line="240" w:lineRule="auto"/>
              <w:rPr>
                <w:rFonts w:ascii="Times New Roman" w:eastAsia="Times New Roman" w:hAnsi="Times New Roman" w:cs="Times New Roman"/>
                <w:color w:val="000000" w:themeColor="text1"/>
                <w:lang w:val="kk-KZ" w:eastAsia="ru-RU"/>
              </w:rPr>
            </w:pPr>
            <w:r w:rsidRPr="00A04AB2">
              <w:rPr>
                <w:rFonts w:ascii="Times New Roman" w:eastAsia="Times New Roman" w:hAnsi="Times New Roman" w:cs="Times New Roman"/>
                <w:color w:val="000000" w:themeColor="text1"/>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04AB2">
              <w:rPr>
                <w:rFonts w:ascii="Times New Roman" w:hAnsi="Times New Roman" w:cs="Times New Roman"/>
                <w:color w:val="000000" w:themeColor="text1"/>
                <w:lang w:val="kk-KZ"/>
              </w:rPr>
              <w:t xml:space="preserve">балаларға табиғи ресурстардың шектеулі екенін түсіндіру, суды, жарықты, үнемдеуге үйрету. </w:t>
            </w:r>
            <w:r w:rsidRPr="00A04AB2">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7F1E8094" w14:textId="77777777" w:rsidTr="00D8285F">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3C2BFECF" w14:textId="77777777" w:rsidR="00F319A5" w:rsidRPr="00A04AB2" w:rsidRDefault="00F319A5" w:rsidP="00D8285F">
            <w:pPr>
              <w:pStyle w:val="TableParagraph"/>
              <w:ind w:left="110" w:right="576"/>
              <w:rPr>
                <w:b/>
                <w:color w:val="000000" w:themeColor="text1"/>
              </w:rPr>
            </w:pPr>
            <w:r w:rsidRPr="00A04AB2">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6" w:type="dxa"/>
            <w:tcBorders>
              <w:top w:val="single" w:sz="4" w:space="0" w:color="000000"/>
              <w:left w:val="single" w:sz="4" w:space="0" w:color="000000"/>
              <w:bottom w:val="single" w:sz="4" w:space="0" w:color="000000"/>
              <w:right w:val="single" w:sz="4" w:space="0" w:color="000000"/>
            </w:tcBorders>
          </w:tcPr>
          <w:p w14:paraId="7EDB2C7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 әрекеті:</w:t>
            </w:r>
            <w:r w:rsidRPr="00F319A5">
              <w:rPr>
                <w:color w:val="000000"/>
                <w:sz w:val="22"/>
                <w:szCs w:val="22"/>
                <w:lang w:val="kk-KZ"/>
              </w:rPr>
              <w:br/>
              <w:t>– “Өз ісін өзі істейтін бала қандай болады?”</w:t>
            </w:r>
            <w:r w:rsidRPr="00F319A5">
              <w:rPr>
                <w:color w:val="000000"/>
                <w:sz w:val="22"/>
                <w:szCs w:val="22"/>
                <w:lang w:val="kk-KZ"/>
              </w:rPr>
              <w:br/>
              <w:t>– Балалар мысал келтіреді: тісін өзі тазалау, киімін жинау.</w:t>
            </w:r>
          </w:p>
          <w:p w14:paraId="3945558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“Мен өзім киінемін.”</w:t>
            </w:r>
            <w:r w:rsidRPr="00F319A5">
              <w:rPr>
                <w:color w:val="000000"/>
                <w:sz w:val="22"/>
                <w:szCs w:val="22"/>
                <w:lang w:val="kk-KZ"/>
              </w:rPr>
              <w:br/>
              <w:t>– Балалар өз іс-әрекетін бейнелейді.</w:t>
            </w:r>
          </w:p>
          <w:p w14:paraId="33EDF6F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“Тіс щеткасы мен сабын.”</w:t>
            </w:r>
            <w:r w:rsidRPr="00F319A5">
              <w:rPr>
                <w:color w:val="000000"/>
                <w:sz w:val="22"/>
                <w:szCs w:val="22"/>
                <w:lang w:val="kk-KZ"/>
              </w:rPr>
              <w:br/>
            </w:r>
            <w:r w:rsidRPr="00F319A5">
              <w:rPr>
                <w:color w:val="000000"/>
                <w:sz w:val="22"/>
                <w:szCs w:val="22"/>
                <w:lang w:val="kk-KZ"/>
              </w:rPr>
              <w:lastRenderedPageBreak/>
              <w:t>– Ермексаздан тұрмыстық зат бейнелеу.</w:t>
            </w:r>
          </w:p>
          <w:p w14:paraId="4B28A8B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“Таза бала.”</w:t>
            </w:r>
            <w:r w:rsidRPr="00F319A5">
              <w:rPr>
                <w:color w:val="000000"/>
                <w:sz w:val="22"/>
                <w:szCs w:val="22"/>
                <w:lang w:val="kk-KZ"/>
              </w:rPr>
              <w:br/>
              <w:t>– Қағазға гигиеналық заттар пішіндерін орналастырып жапсыру.</w:t>
            </w:r>
          </w:p>
          <w:p w14:paraId="71DE454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“Жуынатын бөлме.”</w:t>
            </w:r>
            <w:r w:rsidRPr="00F319A5">
              <w:rPr>
                <w:color w:val="000000"/>
                <w:sz w:val="22"/>
                <w:szCs w:val="22"/>
                <w:lang w:val="kk-KZ"/>
              </w:rPr>
              <w:br/>
              <w:t>– Текшелерден айна, сөре, жуыну орны құрастыру.</w:t>
            </w:r>
          </w:p>
          <w:p w14:paraId="7714C733" w14:textId="77777777" w:rsidR="00F319A5" w:rsidRPr="00A04AB2" w:rsidRDefault="00F319A5" w:rsidP="00D8285F">
            <w:pPr>
              <w:pStyle w:val="TableParagraph"/>
              <w:rPr>
                <w:b/>
                <w:bCs/>
                <w:color w:val="000000" w:themeColor="text1"/>
              </w:rPr>
            </w:pPr>
          </w:p>
        </w:tc>
        <w:tc>
          <w:tcPr>
            <w:tcW w:w="1843" w:type="dxa"/>
            <w:tcBorders>
              <w:top w:val="single" w:sz="4" w:space="0" w:color="000000"/>
              <w:left w:val="single" w:sz="4" w:space="0" w:color="000000"/>
              <w:bottom w:val="single" w:sz="4" w:space="0" w:color="000000"/>
              <w:right w:val="single" w:sz="4" w:space="0" w:color="000000"/>
            </w:tcBorders>
          </w:tcPr>
          <w:p w14:paraId="732AED0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lastRenderedPageBreak/>
              <w:t>Қоршаған әлеммен таныстыру әрекеті:</w:t>
            </w:r>
            <w:r w:rsidRPr="00F319A5">
              <w:rPr>
                <w:color w:val="000000"/>
                <w:sz w:val="22"/>
                <w:szCs w:val="22"/>
                <w:lang w:val="kk-KZ"/>
              </w:rPr>
              <w:br/>
              <w:t>– “Үйде көмектесудің пайдасы.”</w:t>
            </w:r>
            <w:r w:rsidRPr="00F319A5">
              <w:rPr>
                <w:color w:val="000000"/>
                <w:sz w:val="22"/>
                <w:szCs w:val="22"/>
                <w:lang w:val="kk-KZ"/>
              </w:rPr>
              <w:br/>
              <w:t>– Анасына, әкесіне, ата-әжесіне көмек көрсету түрлері туралы айту.</w:t>
            </w:r>
          </w:p>
          <w:p w14:paraId="50D42F5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“Анаш</w:t>
            </w:r>
            <w:r w:rsidRPr="00F319A5">
              <w:rPr>
                <w:color w:val="000000"/>
                <w:sz w:val="22"/>
                <w:szCs w:val="22"/>
                <w:lang w:val="kk-KZ"/>
              </w:rPr>
              <w:lastRenderedPageBreak/>
              <w:t>ама көмектесемін.”</w:t>
            </w:r>
            <w:r w:rsidRPr="00F319A5">
              <w:rPr>
                <w:color w:val="000000"/>
                <w:sz w:val="22"/>
                <w:szCs w:val="22"/>
                <w:lang w:val="kk-KZ"/>
              </w:rPr>
              <w:br/>
              <w:t>– Балалар анасына көмек көрсетіп тұрған көріністі салады.</w:t>
            </w:r>
          </w:p>
          <w:p w14:paraId="7728D19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“Таза ыдыстар.”</w:t>
            </w:r>
            <w:r w:rsidRPr="00F319A5">
              <w:rPr>
                <w:color w:val="000000"/>
                <w:sz w:val="22"/>
                <w:szCs w:val="22"/>
                <w:lang w:val="kk-KZ"/>
              </w:rPr>
              <w:br/>
              <w:t>– Ермексаздан табақ пен кесе жасау.</w:t>
            </w:r>
          </w:p>
          <w:p w14:paraId="73FD04B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“Үй шаруасында.”</w:t>
            </w:r>
            <w:r w:rsidRPr="00F319A5">
              <w:rPr>
                <w:color w:val="000000"/>
                <w:sz w:val="22"/>
                <w:szCs w:val="22"/>
                <w:lang w:val="kk-KZ"/>
              </w:rPr>
              <w:br/>
              <w:t>– Дайын суреттерді жапсырып, үй көрінісін жасау.</w:t>
            </w:r>
          </w:p>
          <w:p w14:paraId="4CAAB45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“Ас бөлме.”</w:t>
            </w:r>
            <w:r w:rsidRPr="00F319A5">
              <w:rPr>
                <w:color w:val="000000"/>
                <w:sz w:val="22"/>
                <w:szCs w:val="22"/>
                <w:lang w:val="kk-KZ"/>
              </w:rPr>
              <w:br/>
              <w:t>– Конструкторлардан ас үй жиһаздарын орналастыру.</w:t>
            </w:r>
          </w:p>
          <w:p w14:paraId="4BD4B7E2" w14:textId="77777777" w:rsidR="00F319A5" w:rsidRPr="00A04AB2" w:rsidRDefault="00F319A5" w:rsidP="00D8285F">
            <w:pPr>
              <w:pStyle w:val="TableParagraph"/>
              <w:rPr>
                <w:color w:val="000000" w:themeColor="text1"/>
              </w:rPr>
            </w:pPr>
          </w:p>
        </w:tc>
        <w:tc>
          <w:tcPr>
            <w:tcW w:w="2126" w:type="dxa"/>
            <w:tcBorders>
              <w:top w:val="single" w:sz="4" w:space="0" w:color="000000"/>
              <w:left w:val="single" w:sz="4" w:space="0" w:color="000000"/>
              <w:bottom w:val="single" w:sz="4" w:space="0" w:color="000000"/>
              <w:right w:val="single" w:sz="4" w:space="0" w:color="000000"/>
            </w:tcBorders>
          </w:tcPr>
          <w:p w14:paraId="3A9F29E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lastRenderedPageBreak/>
              <w:t>Сурет салу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“Бірге ойнап жүрген балалар.”</w:t>
            </w:r>
            <w:r w:rsidRPr="00F319A5">
              <w:rPr>
                <w:color w:val="000000"/>
                <w:sz w:val="22"/>
                <w:szCs w:val="22"/>
                <w:lang w:val="kk-KZ"/>
              </w:rPr>
              <w:br/>
              <w:t>– Топтық сурет салу.</w:t>
            </w:r>
          </w:p>
          <w:p w14:paraId="071648E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“Достардың ойыншығы.”</w:t>
            </w:r>
            <w:r w:rsidRPr="00F319A5">
              <w:rPr>
                <w:color w:val="000000"/>
                <w:sz w:val="22"/>
                <w:szCs w:val="22"/>
                <w:lang w:val="kk-KZ"/>
              </w:rPr>
              <w:br/>
              <w:t>– Екі балаға арналған ойыншық мүсіндеу.</w:t>
            </w:r>
          </w:p>
          <w:p w14:paraId="7CF66C5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“Бірлік шеңбері.”</w:t>
            </w:r>
            <w:r w:rsidRPr="00F319A5">
              <w:rPr>
                <w:color w:val="000000"/>
                <w:sz w:val="22"/>
                <w:szCs w:val="22"/>
                <w:lang w:val="kk-KZ"/>
              </w:rPr>
              <w:br/>
              <w:t xml:space="preserve">– Балалар суретін </w:t>
            </w:r>
            <w:r w:rsidRPr="00F319A5">
              <w:rPr>
                <w:color w:val="000000"/>
                <w:sz w:val="22"/>
                <w:szCs w:val="22"/>
                <w:lang w:val="kk-KZ"/>
              </w:rPr>
              <w:lastRenderedPageBreak/>
              <w:t>шеңбер түрінде орналастырып жапсырады.</w:t>
            </w:r>
          </w:p>
          <w:p w14:paraId="14A699C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“Достық алаңы.”</w:t>
            </w:r>
            <w:r w:rsidRPr="00F319A5">
              <w:rPr>
                <w:color w:val="000000"/>
                <w:sz w:val="22"/>
                <w:szCs w:val="22"/>
                <w:lang w:val="kk-KZ"/>
              </w:rPr>
              <w:br/>
              <w:t>– Конструктордан ортақ ойын алаңы жасау.</w:t>
            </w:r>
          </w:p>
          <w:p w14:paraId="566610E1" w14:textId="77777777" w:rsidR="00F319A5" w:rsidRPr="00A04AB2" w:rsidRDefault="00F319A5" w:rsidP="00D8285F">
            <w:pPr>
              <w:pStyle w:val="TableParagraph"/>
              <w:rPr>
                <w:b/>
                <w:bCs/>
                <w:color w:val="000000" w:themeColor="text1"/>
              </w:rPr>
            </w:pPr>
          </w:p>
        </w:tc>
        <w:tc>
          <w:tcPr>
            <w:tcW w:w="2694" w:type="dxa"/>
            <w:gridSpan w:val="2"/>
            <w:tcBorders>
              <w:top w:val="single" w:sz="4" w:space="0" w:color="000000"/>
              <w:left w:val="single" w:sz="4" w:space="0" w:color="000000"/>
              <w:bottom w:val="single" w:sz="4" w:space="0" w:color="000000"/>
              <w:right w:val="single" w:sz="4" w:space="0" w:color="000000"/>
            </w:tcBorders>
          </w:tcPr>
          <w:p w14:paraId="24A25A5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lastRenderedPageBreak/>
              <w:t>Қоршаған әлеммен таныстыру әрекеті:</w:t>
            </w:r>
            <w:r w:rsidRPr="00F319A5">
              <w:rPr>
                <w:color w:val="000000"/>
                <w:sz w:val="22"/>
                <w:szCs w:val="22"/>
                <w:lang w:val="kk-KZ"/>
              </w:rPr>
              <w:br/>
              <w:t>– “Кішілерге қамқорлық жасау – жақсы қасиет.”</w:t>
            </w:r>
            <w:r w:rsidRPr="00F319A5">
              <w:rPr>
                <w:color w:val="000000"/>
                <w:sz w:val="22"/>
                <w:szCs w:val="22"/>
                <w:lang w:val="kk-KZ"/>
              </w:rPr>
              <w:br/>
              <w:t>– Балалар бірге қуыршаққа қамқор болады (киіндіру, тамақтандыру).</w:t>
            </w:r>
          </w:p>
          <w:p w14:paraId="036F68FC"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“Ініме көмектестім.”</w:t>
            </w:r>
            <w:r w:rsidRPr="00F319A5">
              <w:rPr>
                <w:color w:val="000000"/>
                <w:sz w:val="22"/>
                <w:szCs w:val="22"/>
                <w:lang w:val="kk-KZ"/>
              </w:rPr>
              <w:br/>
              <w:t>– Кішілерге көмектесіп тұрған көріністі бейнелеу.</w:t>
            </w:r>
          </w:p>
          <w:p w14:paraId="641B4EAE"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“Кішкентай бала мен ойыншығы.”</w:t>
            </w:r>
            <w:r w:rsidRPr="00F319A5">
              <w:rPr>
                <w:color w:val="000000"/>
                <w:sz w:val="22"/>
                <w:szCs w:val="22"/>
                <w:lang w:val="kk-KZ"/>
              </w:rPr>
              <w:br/>
            </w:r>
            <w:r w:rsidRPr="00F319A5">
              <w:rPr>
                <w:color w:val="000000"/>
                <w:sz w:val="22"/>
                <w:szCs w:val="22"/>
                <w:lang w:val="kk-KZ"/>
              </w:rPr>
              <w:lastRenderedPageBreak/>
              <w:t>– Екі пішінді (бала мен ойыншық) жасау.</w:t>
            </w:r>
          </w:p>
          <w:p w14:paraId="06A65FD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“Кішілерге қамқорлық.”</w:t>
            </w:r>
            <w:r w:rsidRPr="00F319A5">
              <w:rPr>
                <w:color w:val="000000"/>
                <w:sz w:val="22"/>
                <w:szCs w:val="22"/>
                <w:lang w:val="kk-KZ"/>
              </w:rPr>
              <w:br/>
              <w:t>– Балалар бір-біріне көмектесіп тұрған бейнелерді жапсырады.</w:t>
            </w:r>
          </w:p>
          <w:p w14:paraId="37B6E9BC"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“Балабақшадағы топ бөлмесі.”</w:t>
            </w:r>
            <w:r w:rsidRPr="00F319A5">
              <w:rPr>
                <w:color w:val="000000"/>
                <w:sz w:val="22"/>
                <w:szCs w:val="22"/>
                <w:lang w:val="kk-KZ"/>
              </w:rPr>
              <w:br/>
              <w:t>– Текшелерден балалар ойнайтын орта құрастыру.</w:t>
            </w:r>
          </w:p>
          <w:p w14:paraId="7F31A118" w14:textId="77777777" w:rsidR="00F319A5" w:rsidRPr="00A04AB2" w:rsidRDefault="00F319A5" w:rsidP="00D8285F">
            <w:pPr>
              <w:pStyle w:val="TableParagraph"/>
              <w:rPr>
                <w:b/>
                <w:bCs/>
                <w:color w:val="000000" w:themeColor="text1"/>
              </w:rPr>
            </w:pPr>
          </w:p>
        </w:tc>
        <w:tc>
          <w:tcPr>
            <w:tcW w:w="2132" w:type="dxa"/>
            <w:tcBorders>
              <w:top w:val="single" w:sz="4" w:space="0" w:color="000000"/>
              <w:left w:val="single" w:sz="4" w:space="0" w:color="000000"/>
              <w:bottom w:val="single" w:sz="4" w:space="0" w:color="000000"/>
              <w:right w:val="single" w:sz="4" w:space="0" w:color="000000"/>
            </w:tcBorders>
          </w:tcPr>
          <w:p w14:paraId="2DFE00B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lastRenderedPageBreak/>
              <w:t>Қоршаған әлеммен таныстыру әрекеті:</w:t>
            </w:r>
            <w:r w:rsidRPr="00F319A5">
              <w:rPr>
                <w:color w:val="000000"/>
                <w:sz w:val="22"/>
                <w:szCs w:val="22"/>
                <w:lang w:val="kk-KZ"/>
              </w:rPr>
              <w:br/>
              <w:t>– “Жақсы іс жасау – үлкен қуаныш.”</w:t>
            </w:r>
            <w:r w:rsidRPr="00F319A5">
              <w:rPr>
                <w:color w:val="000000"/>
                <w:sz w:val="22"/>
                <w:szCs w:val="22"/>
                <w:lang w:val="kk-KZ"/>
              </w:rPr>
              <w:br/>
              <w:t>– Балалар “Кімге қалай көмектесемін?” деген сұраққа жауап береді.</w:t>
            </w:r>
          </w:p>
          <w:p w14:paraId="046E550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“Мейірімді жүрек.”</w:t>
            </w:r>
            <w:r w:rsidRPr="00F319A5">
              <w:rPr>
                <w:color w:val="000000"/>
                <w:sz w:val="22"/>
                <w:szCs w:val="22"/>
                <w:lang w:val="kk-KZ"/>
              </w:rPr>
              <w:br/>
              <w:t>– Әр бала түрлі түспен жүрек бейнелейді.</w:t>
            </w:r>
          </w:p>
          <w:p w14:paraId="17BFF01E"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r>
            <w:r w:rsidRPr="00F319A5">
              <w:rPr>
                <w:color w:val="000000"/>
                <w:sz w:val="22"/>
                <w:szCs w:val="22"/>
                <w:lang w:val="kk-KZ"/>
              </w:rPr>
              <w:lastRenderedPageBreak/>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“Жақсылық белгісі.”</w:t>
            </w:r>
            <w:r w:rsidRPr="00F319A5">
              <w:rPr>
                <w:color w:val="000000"/>
                <w:sz w:val="22"/>
                <w:szCs w:val="22"/>
                <w:lang w:val="kk-KZ"/>
              </w:rPr>
              <w:br/>
              <w:t>– Ермексаздан жүрек немесе гүл пішінін жасау.</w:t>
            </w:r>
          </w:p>
          <w:p w14:paraId="396B5FD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“Жақсы істер себеті.”</w:t>
            </w:r>
            <w:r w:rsidRPr="00F319A5">
              <w:rPr>
                <w:color w:val="000000"/>
                <w:sz w:val="22"/>
                <w:szCs w:val="22"/>
                <w:lang w:val="kk-KZ"/>
              </w:rPr>
              <w:br/>
              <w:t>– Әр бала өз ісін суреттен таңдап себетке жапсырады.</w:t>
            </w:r>
          </w:p>
          <w:p w14:paraId="674812F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“Мейірім қалашығы.”</w:t>
            </w:r>
            <w:r w:rsidRPr="00F319A5">
              <w:rPr>
                <w:color w:val="000000"/>
                <w:sz w:val="22"/>
                <w:szCs w:val="22"/>
                <w:lang w:val="kk-KZ"/>
              </w:rPr>
              <w:br/>
              <w:t>– Балалар бірігіп “жақсы адамдар қаласын” салады.</w:t>
            </w:r>
          </w:p>
          <w:p w14:paraId="530B99F7" w14:textId="77777777" w:rsidR="00F319A5" w:rsidRPr="00F319A5" w:rsidRDefault="00F319A5" w:rsidP="00D8285F">
            <w:pPr>
              <w:spacing w:after="0" w:line="240" w:lineRule="auto"/>
              <w:rPr>
                <w:rFonts w:ascii="Times New Roman" w:hAnsi="Times New Roman" w:cs="Times New Roman"/>
                <w:color w:val="000000" w:themeColor="text1"/>
                <w:lang w:val="kk-KZ"/>
              </w:rPr>
            </w:pPr>
          </w:p>
        </w:tc>
      </w:tr>
      <w:tr w:rsidR="00F319A5" w:rsidRPr="000C2D9F" w14:paraId="1F494613" w14:textId="77777777" w:rsidTr="00D8285F">
        <w:trPr>
          <w:gridAfter w:val="2"/>
          <w:wAfter w:w="30" w:type="dxa"/>
          <w:trHeight w:val="697"/>
        </w:trPr>
        <w:tc>
          <w:tcPr>
            <w:tcW w:w="3396" w:type="dxa"/>
            <w:tcBorders>
              <w:top w:val="single" w:sz="4" w:space="0" w:color="000000"/>
              <w:left w:val="single" w:sz="4" w:space="0" w:color="000000"/>
              <w:bottom w:val="single" w:sz="4" w:space="0" w:color="000000"/>
              <w:right w:val="single" w:sz="4" w:space="0" w:color="000000"/>
            </w:tcBorders>
            <w:hideMark/>
          </w:tcPr>
          <w:p w14:paraId="5037A487" w14:textId="77777777" w:rsidR="00F319A5" w:rsidRPr="00A04AB2" w:rsidRDefault="00F319A5" w:rsidP="00D8285F">
            <w:pPr>
              <w:pStyle w:val="TableParagraph"/>
              <w:ind w:left="110"/>
              <w:rPr>
                <w:b/>
                <w:color w:val="000000" w:themeColor="text1"/>
              </w:rPr>
            </w:pPr>
            <w:r w:rsidRPr="00A04AB2">
              <w:rPr>
                <w:b/>
                <w:color w:val="000000" w:themeColor="text1"/>
              </w:rPr>
              <w:t>Балалармен</w:t>
            </w:r>
            <w:r w:rsidRPr="00A04AB2">
              <w:rPr>
                <w:b/>
                <w:color w:val="000000" w:themeColor="text1"/>
                <w:spacing w:val="-2"/>
              </w:rPr>
              <w:t xml:space="preserve"> </w:t>
            </w:r>
            <w:r w:rsidRPr="00A04AB2">
              <w:rPr>
                <w:b/>
                <w:color w:val="000000" w:themeColor="text1"/>
              </w:rPr>
              <w:t>жеке</w:t>
            </w:r>
            <w:r w:rsidRPr="00A04AB2">
              <w:rPr>
                <w:b/>
                <w:color w:val="000000" w:themeColor="text1"/>
                <w:spacing w:val="-2"/>
              </w:rPr>
              <w:t xml:space="preserve"> </w:t>
            </w:r>
            <w:r w:rsidRPr="00A04AB2">
              <w:rPr>
                <w:b/>
                <w:color w:val="000000" w:themeColor="text1"/>
              </w:rPr>
              <w:t>жұмыс</w:t>
            </w:r>
          </w:p>
        </w:tc>
        <w:tc>
          <w:tcPr>
            <w:tcW w:w="2836" w:type="dxa"/>
            <w:tcBorders>
              <w:top w:val="single" w:sz="4" w:space="0" w:color="000000"/>
              <w:left w:val="single" w:sz="4" w:space="0" w:color="000000"/>
              <w:bottom w:val="single" w:sz="4" w:space="0" w:color="000000"/>
              <w:right w:val="single" w:sz="4" w:space="0" w:color="000000"/>
            </w:tcBorders>
          </w:tcPr>
          <w:p w14:paraId="0FE34A83" w14:textId="2AB01C8A" w:rsidR="000C2D9F" w:rsidRDefault="009F2F34" w:rsidP="00D8285F">
            <w:pPr>
              <w:pStyle w:val="TableParagraph"/>
              <w:rPr>
                <w:b/>
              </w:rPr>
            </w:pPr>
            <w:r>
              <w:rPr>
                <w:b/>
              </w:rPr>
              <w:t>Султанов Мансур</w:t>
            </w:r>
          </w:p>
          <w:p w14:paraId="01AFA524" w14:textId="53FC44AC" w:rsidR="00F319A5" w:rsidRDefault="00F319A5" w:rsidP="00D8285F">
            <w:pPr>
              <w:pStyle w:val="TableParagraph"/>
            </w:pPr>
            <w:r>
              <w:t xml:space="preserve"> «Кілемше»</w:t>
            </w:r>
          </w:p>
          <w:p w14:paraId="4A5EFE3D" w14:textId="344CEEFE" w:rsidR="00F319A5" w:rsidRPr="00A04AB2" w:rsidRDefault="00F319A5" w:rsidP="00D8285F">
            <w:pPr>
              <w:pStyle w:val="TableParagraph"/>
            </w:pPr>
            <w:r w:rsidRPr="00DB77A5">
              <w:t>суреттерді қаламмен бояу</w:t>
            </w:r>
            <w:r w:rsidR="0021085C">
              <w:t>ды үйрету</w:t>
            </w:r>
            <w:r>
              <w:t>.</w:t>
            </w:r>
          </w:p>
        </w:tc>
        <w:tc>
          <w:tcPr>
            <w:tcW w:w="1843" w:type="dxa"/>
            <w:tcBorders>
              <w:top w:val="single" w:sz="4" w:space="0" w:color="000000"/>
              <w:left w:val="single" w:sz="4" w:space="0" w:color="000000"/>
              <w:bottom w:val="single" w:sz="4" w:space="0" w:color="000000"/>
              <w:right w:val="single" w:sz="4" w:space="0" w:color="000000"/>
            </w:tcBorders>
          </w:tcPr>
          <w:p w14:paraId="73DAAEA8" w14:textId="638B9E41" w:rsidR="000C2D9F" w:rsidRDefault="009F2F34" w:rsidP="00D8285F">
            <w:pPr>
              <w:pStyle w:val="TableParagraph"/>
              <w:rPr>
                <w:b/>
              </w:rPr>
            </w:pPr>
            <w:r>
              <w:rPr>
                <w:b/>
              </w:rPr>
              <w:t>Арипов Акбар</w:t>
            </w:r>
          </w:p>
          <w:p w14:paraId="394C51CA" w14:textId="3F77D95E" w:rsidR="00F319A5" w:rsidRPr="00A04AB2" w:rsidRDefault="00F319A5" w:rsidP="00D8285F">
            <w:pPr>
              <w:pStyle w:val="TableParagraph"/>
            </w:pPr>
            <w:r w:rsidRPr="00A04AB2">
              <w:t>құрылыс материалының негізгі бөлшектері, олардың бөлшектері туралы білімді қалыптастыру, оларды түсі, шамасы бойынша тануды үйрету.</w:t>
            </w:r>
          </w:p>
        </w:tc>
        <w:tc>
          <w:tcPr>
            <w:tcW w:w="2126" w:type="dxa"/>
            <w:tcBorders>
              <w:top w:val="single" w:sz="4" w:space="0" w:color="000000"/>
              <w:left w:val="single" w:sz="4" w:space="0" w:color="000000"/>
              <w:bottom w:val="single" w:sz="4" w:space="0" w:color="000000"/>
              <w:right w:val="single" w:sz="4" w:space="0" w:color="000000"/>
            </w:tcBorders>
          </w:tcPr>
          <w:p w14:paraId="650A601D" w14:textId="0349F6AA" w:rsidR="000C2D9F" w:rsidRDefault="009F2F34" w:rsidP="00D8285F">
            <w:pPr>
              <w:pStyle w:val="TableParagraph"/>
              <w:rPr>
                <w:b/>
              </w:rPr>
            </w:pPr>
            <w:r>
              <w:rPr>
                <w:b/>
              </w:rPr>
              <w:t>Асимжанов Мухаммад</w:t>
            </w:r>
            <w:r w:rsidR="000C2D9F" w:rsidRPr="000C2D9F">
              <w:rPr>
                <w:b/>
              </w:rPr>
              <w:t xml:space="preserve">  </w:t>
            </w:r>
          </w:p>
          <w:p w14:paraId="3FEA84E1" w14:textId="5BD3BD19" w:rsidR="00F319A5" w:rsidRPr="00A04AB2" w:rsidRDefault="00F319A5" w:rsidP="00D8285F">
            <w:pPr>
              <w:pStyle w:val="TableParagraph"/>
            </w:pPr>
            <w:r w:rsidRPr="00453C01">
              <w:rPr>
                <w:rFonts w:eastAsiaTheme="minorHAnsi"/>
              </w:rPr>
              <w:t>тәулік бөліктерін ажырат</w:t>
            </w:r>
            <w:r>
              <w:rPr>
                <w:rFonts w:eastAsiaTheme="minorHAnsi"/>
              </w:rPr>
              <w:t xml:space="preserve">уды және ерекшеліктерін </w:t>
            </w:r>
            <w:r w:rsidR="0021085C">
              <w:rPr>
                <w:rFonts w:eastAsiaTheme="minorHAnsi"/>
              </w:rPr>
              <w:t xml:space="preserve">бірге </w:t>
            </w:r>
            <w:r>
              <w:rPr>
                <w:rFonts w:eastAsiaTheme="minorHAnsi"/>
              </w:rPr>
              <w:t>айту</w:t>
            </w:r>
          </w:p>
        </w:tc>
        <w:tc>
          <w:tcPr>
            <w:tcW w:w="2694" w:type="dxa"/>
            <w:gridSpan w:val="2"/>
            <w:tcBorders>
              <w:top w:val="single" w:sz="4" w:space="0" w:color="000000"/>
              <w:left w:val="single" w:sz="4" w:space="0" w:color="000000"/>
              <w:bottom w:val="single" w:sz="4" w:space="0" w:color="000000"/>
              <w:right w:val="single" w:sz="4" w:space="0" w:color="000000"/>
            </w:tcBorders>
          </w:tcPr>
          <w:p w14:paraId="307D2229" w14:textId="7B46EFE1" w:rsidR="000C2D9F" w:rsidRDefault="009F2F34" w:rsidP="00D8285F">
            <w:pPr>
              <w:pStyle w:val="TableParagraph"/>
              <w:rPr>
                <w:b/>
              </w:rPr>
            </w:pPr>
            <w:r>
              <w:rPr>
                <w:b/>
              </w:rPr>
              <w:t>Турганжанова Дильяра</w:t>
            </w:r>
          </w:p>
          <w:p w14:paraId="22F8850E" w14:textId="09AF9894" w:rsidR="00F319A5" w:rsidRPr="00A04AB2" w:rsidRDefault="00F319A5" w:rsidP="00D8285F">
            <w:pPr>
              <w:pStyle w:val="TableParagraph"/>
            </w:pPr>
            <w:r w:rsidRPr="00A04AB2">
              <w:t>екіқарама-қарсы және бірдей заттарды ұзындығы, ені, биіктігі мен жуандығы бойынша салыстыра білуді бекіту.</w:t>
            </w:r>
          </w:p>
        </w:tc>
        <w:tc>
          <w:tcPr>
            <w:tcW w:w="2132" w:type="dxa"/>
            <w:tcBorders>
              <w:top w:val="single" w:sz="4" w:space="0" w:color="000000"/>
              <w:left w:val="single" w:sz="4" w:space="0" w:color="000000"/>
              <w:bottom w:val="single" w:sz="4" w:space="0" w:color="000000"/>
              <w:right w:val="single" w:sz="4" w:space="0" w:color="000000"/>
            </w:tcBorders>
          </w:tcPr>
          <w:p w14:paraId="42EA71F1" w14:textId="20EC604C" w:rsidR="000C2D9F" w:rsidRDefault="009F2F34" w:rsidP="00D8285F">
            <w:pPr>
              <w:pStyle w:val="TableParagraph"/>
              <w:rPr>
                <w:b/>
              </w:rPr>
            </w:pPr>
            <w:r>
              <w:rPr>
                <w:b/>
              </w:rPr>
              <w:t>Бейсембай Муслима</w:t>
            </w:r>
          </w:p>
          <w:p w14:paraId="33153158" w14:textId="11AD5D8C" w:rsidR="00F319A5" w:rsidRDefault="00F319A5" w:rsidP="00D8285F">
            <w:pPr>
              <w:pStyle w:val="TableParagraph"/>
            </w:pPr>
            <w:r w:rsidRPr="00B265EA">
              <w:t>мүс</w:t>
            </w:r>
            <w:r w:rsidR="0021085C">
              <w:t>індеуді қызығушылықпен орындауға баулу</w:t>
            </w:r>
          </w:p>
          <w:p w14:paraId="4F12CCD7" w14:textId="77777777" w:rsidR="00F319A5" w:rsidRPr="00A04AB2" w:rsidRDefault="00F319A5" w:rsidP="00D8285F">
            <w:pPr>
              <w:pStyle w:val="TableParagraph"/>
              <w:rPr>
                <w:b/>
              </w:rPr>
            </w:pPr>
            <w:r>
              <w:t>«САқина»</w:t>
            </w:r>
          </w:p>
        </w:tc>
      </w:tr>
      <w:tr w:rsidR="00F319A5" w:rsidRPr="004042D9" w14:paraId="131C8B64" w14:textId="77777777" w:rsidTr="00D8285F">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591204F1" w14:textId="77777777" w:rsidR="00F319A5" w:rsidRPr="00A04AB2" w:rsidRDefault="00F319A5" w:rsidP="00D8285F">
            <w:pPr>
              <w:pStyle w:val="TableParagraph"/>
              <w:ind w:left="110"/>
              <w:rPr>
                <w:b/>
                <w:color w:val="000000" w:themeColor="text1"/>
              </w:rPr>
            </w:pPr>
            <w:r w:rsidRPr="00A04AB2">
              <w:rPr>
                <w:b/>
                <w:color w:val="000000" w:themeColor="text1"/>
              </w:rPr>
              <w:t>Серуенге</w:t>
            </w:r>
            <w:r w:rsidRPr="00A04AB2">
              <w:rPr>
                <w:b/>
                <w:color w:val="000000" w:themeColor="text1"/>
                <w:spacing w:val="-4"/>
              </w:rPr>
              <w:t xml:space="preserve"> </w:t>
            </w:r>
            <w:r w:rsidRPr="00A04AB2">
              <w:rPr>
                <w:b/>
                <w:color w:val="000000" w:themeColor="text1"/>
              </w:rPr>
              <w:t>дайындық</w:t>
            </w:r>
          </w:p>
        </w:tc>
        <w:tc>
          <w:tcPr>
            <w:tcW w:w="11639" w:type="dxa"/>
            <w:gridSpan w:val="7"/>
            <w:tcBorders>
              <w:top w:val="single" w:sz="4" w:space="0" w:color="000000"/>
              <w:left w:val="single" w:sz="4" w:space="0" w:color="000000"/>
              <w:bottom w:val="single" w:sz="4" w:space="0" w:color="000000"/>
              <w:right w:val="single" w:sz="4" w:space="0" w:color="000000"/>
            </w:tcBorders>
            <w:hideMark/>
          </w:tcPr>
          <w:p w14:paraId="23547AAD" w14:textId="77777777" w:rsidR="00F319A5" w:rsidRPr="00A04AB2" w:rsidRDefault="00F319A5" w:rsidP="00D8285F">
            <w:pPr>
              <w:pStyle w:val="TableParagraph"/>
              <w:rPr>
                <w:color w:val="000000" w:themeColor="text1"/>
              </w:rPr>
            </w:pPr>
            <w:r w:rsidRPr="00A04AB2">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AF3129D" w14:textId="77777777" w:rsidR="00F319A5" w:rsidRPr="00A04AB2" w:rsidRDefault="00F319A5" w:rsidP="00D8285F">
            <w:pPr>
              <w:pStyle w:val="TableParagraph"/>
              <w:rPr>
                <w:color w:val="000000" w:themeColor="text1"/>
              </w:rPr>
            </w:pPr>
            <w:r w:rsidRPr="00A04AB2">
              <w:rPr>
                <w:color w:val="000000" w:themeColor="text1"/>
              </w:rPr>
              <w:t>Қатармен жұптасып жүруді, қатарды бұзбауды  үйрету. Таза ауада қандай ойындар ойнайтынын балалармен жоспарлау. (</w:t>
            </w:r>
            <w:r w:rsidRPr="00A04AB2">
              <w:rPr>
                <w:b/>
                <w:bCs/>
                <w:color w:val="000000" w:themeColor="text1"/>
              </w:rPr>
              <w:t>тіл дамыту, өзіне-өзі қызмет ету дағдылары, ірі және ұсақ моториканы дамыту)</w:t>
            </w:r>
            <w:r w:rsidRPr="00A04AB2">
              <w:rPr>
                <w:color w:val="000000" w:themeColor="text1"/>
              </w:rPr>
              <w:t>.</w:t>
            </w:r>
          </w:p>
          <w:p w14:paraId="5A1E1415" w14:textId="77777777" w:rsidR="00F319A5" w:rsidRPr="00A04AB2" w:rsidRDefault="00F319A5" w:rsidP="00D8285F">
            <w:pPr>
              <w:pStyle w:val="TableParagraph"/>
              <w:rPr>
                <w:color w:val="000000" w:themeColor="text1"/>
              </w:rPr>
            </w:pPr>
            <w:r w:rsidRPr="00A04AB2">
              <w:rPr>
                <w:color w:val="000000" w:themeColor="text1"/>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EF55DFE" w14:textId="77777777" w:rsidR="00F319A5" w:rsidRPr="00A04AB2" w:rsidRDefault="00F319A5" w:rsidP="00D8285F">
            <w:pPr>
              <w:pStyle w:val="TableParagraph"/>
              <w:rPr>
                <w:b/>
                <w:bCs/>
                <w:color w:val="000000" w:themeColor="text1"/>
              </w:rPr>
            </w:pPr>
            <w:r w:rsidRPr="00A04AB2">
              <w:rPr>
                <w:b/>
                <w:bCs/>
                <w:color w:val="000000" w:themeColor="text1"/>
              </w:rPr>
              <w:t>Тәрбиеленушілер үшін қауіпсіз, жайлы,дамытушы білім беру ортасын құру</w:t>
            </w:r>
          </w:p>
          <w:p w14:paraId="3623B67C" w14:textId="77777777" w:rsidR="00F319A5" w:rsidRPr="00A04AB2" w:rsidRDefault="00F319A5" w:rsidP="00D8285F">
            <w:pPr>
              <w:pStyle w:val="TableParagraph"/>
              <w:rPr>
                <w:color w:val="000000" w:themeColor="text1"/>
              </w:rPr>
            </w:pPr>
          </w:p>
        </w:tc>
      </w:tr>
      <w:tr w:rsidR="00F319A5" w:rsidRPr="00A04AB2" w14:paraId="2A084691" w14:textId="77777777" w:rsidTr="00D8285F">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91C34B9" w14:textId="77777777" w:rsidR="00F319A5" w:rsidRPr="00A04AB2" w:rsidRDefault="00F319A5" w:rsidP="00D8285F">
            <w:pPr>
              <w:pStyle w:val="TableParagraph"/>
              <w:ind w:left="110"/>
              <w:rPr>
                <w:b/>
                <w:color w:val="000000" w:themeColor="text1"/>
              </w:rPr>
            </w:pPr>
            <w:bookmarkStart w:id="2" w:name="_Hlk213325107"/>
            <w:r w:rsidRPr="00A04AB2">
              <w:rPr>
                <w:b/>
                <w:color w:val="000000" w:themeColor="text1"/>
              </w:rPr>
              <w:lastRenderedPageBreak/>
              <w:t>Серуен</w:t>
            </w:r>
          </w:p>
        </w:tc>
        <w:tc>
          <w:tcPr>
            <w:tcW w:w="2836" w:type="dxa"/>
            <w:tcBorders>
              <w:top w:val="single" w:sz="4" w:space="0" w:color="000000"/>
              <w:left w:val="single" w:sz="4" w:space="0" w:color="000000"/>
              <w:bottom w:val="single" w:sz="4" w:space="0" w:color="000000"/>
              <w:right w:val="single" w:sz="4" w:space="0" w:color="000000"/>
            </w:tcBorders>
          </w:tcPr>
          <w:p w14:paraId="5A1F7C4A" w14:textId="77777777" w:rsidR="00F319A5" w:rsidRPr="00F76DFB" w:rsidRDefault="00F319A5" w:rsidP="00D8285F">
            <w:pPr>
              <w:pStyle w:val="ad"/>
              <w:rPr>
                <w:rFonts w:ascii="Times New Roman" w:hAnsi="Times New Roman"/>
                <w:color w:val="000000" w:themeColor="text1"/>
                <w:lang w:val="ru-RU"/>
              </w:rPr>
            </w:pPr>
            <w:r w:rsidRPr="00DB763E">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sidRPr="00DB763E">
              <w:rPr>
                <w:rFonts w:ascii="Times New Roman" w:hAnsi="Times New Roman"/>
                <w:b/>
                <w:sz w:val="24"/>
                <w:szCs w:val="24"/>
                <w:lang w:val="kk-KZ"/>
              </w:rPr>
              <w:t>1</w:t>
            </w:r>
            <w:r>
              <w:rPr>
                <w:rFonts w:ascii="Times New Roman" w:hAnsi="Times New Roman"/>
                <w:b/>
                <w:sz w:val="24"/>
                <w:szCs w:val="24"/>
                <w:lang w:val="kk-KZ"/>
              </w:rPr>
              <w:t>1</w:t>
            </w:r>
          </w:p>
        </w:tc>
        <w:tc>
          <w:tcPr>
            <w:tcW w:w="1843" w:type="dxa"/>
            <w:tcBorders>
              <w:top w:val="single" w:sz="4" w:space="0" w:color="000000"/>
              <w:left w:val="single" w:sz="4" w:space="0" w:color="000000"/>
              <w:bottom w:val="single" w:sz="4" w:space="0" w:color="000000"/>
              <w:right w:val="single" w:sz="4" w:space="0" w:color="000000"/>
            </w:tcBorders>
          </w:tcPr>
          <w:p w14:paraId="04F00FFB" w14:textId="77777777" w:rsidR="00F319A5" w:rsidRPr="00F76DFB" w:rsidRDefault="00F319A5" w:rsidP="00D8285F">
            <w:pPr>
              <w:pStyle w:val="ad"/>
              <w:rPr>
                <w:rFonts w:ascii="Times New Roman" w:hAnsi="Times New Roman"/>
                <w:color w:val="000000" w:themeColor="text1"/>
                <w:lang w:val="ru-RU"/>
              </w:rPr>
            </w:pPr>
            <w:r w:rsidRPr="00DB763E">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sidRPr="00DB763E">
              <w:rPr>
                <w:rFonts w:ascii="Times New Roman" w:hAnsi="Times New Roman"/>
                <w:b/>
                <w:sz w:val="24"/>
                <w:szCs w:val="24"/>
                <w:lang w:val="kk-KZ"/>
              </w:rPr>
              <w:t>1</w:t>
            </w:r>
            <w:r>
              <w:rPr>
                <w:rFonts w:ascii="Times New Roman" w:hAnsi="Times New Roman"/>
                <w:b/>
                <w:sz w:val="24"/>
                <w:szCs w:val="24"/>
                <w:lang w:val="kk-KZ"/>
              </w:rPr>
              <w:t>2</w:t>
            </w:r>
          </w:p>
        </w:tc>
        <w:tc>
          <w:tcPr>
            <w:tcW w:w="2126" w:type="dxa"/>
            <w:tcBorders>
              <w:top w:val="single" w:sz="4" w:space="0" w:color="000000"/>
              <w:left w:val="single" w:sz="4" w:space="0" w:color="000000"/>
              <w:bottom w:val="single" w:sz="4" w:space="0" w:color="000000"/>
              <w:right w:val="single" w:sz="4" w:space="0" w:color="000000"/>
            </w:tcBorders>
          </w:tcPr>
          <w:p w14:paraId="08A1D5A5" w14:textId="77777777" w:rsidR="00F319A5" w:rsidRPr="00F76DFB" w:rsidRDefault="00F319A5" w:rsidP="00D8285F">
            <w:pPr>
              <w:pStyle w:val="ad"/>
              <w:rPr>
                <w:rFonts w:ascii="Times New Roman" w:hAnsi="Times New Roman"/>
                <w:color w:val="000000" w:themeColor="text1"/>
                <w:lang w:val="ru-RU"/>
              </w:rPr>
            </w:pPr>
            <w:r w:rsidRPr="00DB763E">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sidRPr="00DB763E">
              <w:rPr>
                <w:rFonts w:ascii="Times New Roman" w:hAnsi="Times New Roman"/>
                <w:b/>
                <w:sz w:val="24"/>
                <w:szCs w:val="24"/>
                <w:lang w:val="kk-KZ"/>
              </w:rPr>
              <w:t>1</w:t>
            </w:r>
            <w:r>
              <w:rPr>
                <w:rFonts w:ascii="Times New Roman" w:hAnsi="Times New Roman"/>
                <w:b/>
                <w:sz w:val="24"/>
                <w:szCs w:val="24"/>
                <w:lang w:val="kk-KZ"/>
              </w:rPr>
              <w:t>3</w:t>
            </w:r>
          </w:p>
        </w:tc>
        <w:tc>
          <w:tcPr>
            <w:tcW w:w="2694" w:type="dxa"/>
            <w:gridSpan w:val="2"/>
            <w:tcBorders>
              <w:top w:val="single" w:sz="4" w:space="0" w:color="000000"/>
              <w:left w:val="single" w:sz="4" w:space="0" w:color="000000"/>
              <w:bottom w:val="single" w:sz="4" w:space="0" w:color="000000"/>
              <w:right w:val="single" w:sz="4" w:space="0" w:color="000000"/>
            </w:tcBorders>
          </w:tcPr>
          <w:p w14:paraId="438DDD07" w14:textId="77777777" w:rsidR="00F319A5" w:rsidRPr="00F76DFB" w:rsidRDefault="00F319A5" w:rsidP="00D8285F">
            <w:pPr>
              <w:pStyle w:val="ad"/>
              <w:rPr>
                <w:rFonts w:ascii="Times New Roman" w:hAnsi="Times New Roman"/>
                <w:color w:val="000000" w:themeColor="text1"/>
                <w:lang w:val="ru-RU"/>
              </w:rPr>
            </w:pPr>
            <w:r w:rsidRPr="00DB763E">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sidRPr="00DB763E">
              <w:rPr>
                <w:rFonts w:ascii="Times New Roman" w:hAnsi="Times New Roman"/>
                <w:b/>
                <w:sz w:val="24"/>
                <w:szCs w:val="24"/>
                <w:lang w:val="kk-KZ"/>
              </w:rPr>
              <w:t>1</w:t>
            </w:r>
            <w:r>
              <w:rPr>
                <w:rFonts w:ascii="Times New Roman" w:hAnsi="Times New Roman"/>
                <w:b/>
                <w:sz w:val="24"/>
                <w:szCs w:val="24"/>
                <w:lang w:val="kk-KZ"/>
              </w:rPr>
              <w:t>4</w:t>
            </w:r>
          </w:p>
        </w:tc>
        <w:tc>
          <w:tcPr>
            <w:tcW w:w="2132" w:type="dxa"/>
            <w:tcBorders>
              <w:top w:val="single" w:sz="4" w:space="0" w:color="000000"/>
              <w:left w:val="single" w:sz="4" w:space="0" w:color="000000"/>
              <w:bottom w:val="single" w:sz="4" w:space="0" w:color="000000"/>
              <w:right w:val="single" w:sz="4" w:space="0" w:color="000000"/>
            </w:tcBorders>
          </w:tcPr>
          <w:p w14:paraId="34653753" w14:textId="77777777" w:rsidR="00F319A5" w:rsidRPr="00F76DFB" w:rsidRDefault="00F319A5" w:rsidP="00D8285F">
            <w:pPr>
              <w:pStyle w:val="ad"/>
              <w:rPr>
                <w:rFonts w:ascii="Times New Roman" w:hAnsi="Times New Roman"/>
                <w:color w:val="000000" w:themeColor="text1"/>
                <w:lang w:val="ru-RU"/>
              </w:rPr>
            </w:pPr>
            <w:r w:rsidRPr="00DB763E">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sidRPr="00DB763E">
              <w:rPr>
                <w:rFonts w:ascii="Times New Roman" w:hAnsi="Times New Roman"/>
                <w:b/>
                <w:sz w:val="24"/>
                <w:szCs w:val="24"/>
                <w:lang w:val="kk-KZ"/>
              </w:rPr>
              <w:t>1</w:t>
            </w:r>
            <w:r>
              <w:rPr>
                <w:rFonts w:ascii="Times New Roman" w:hAnsi="Times New Roman"/>
                <w:b/>
                <w:sz w:val="24"/>
                <w:szCs w:val="24"/>
                <w:lang w:val="kk-KZ"/>
              </w:rPr>
              <w:t>5</w:t>
            </w:r>
          </w:p>
        </w:tc>
      </w:tr>
      <w:bookmarkEnd w:id="2"/>
      <w:tr w:rsidR="00F319A5" w:rsidRPr="004042D9" w14:paraId="3EC87EE4" w14:textId="77777777" w:rsidTr="00D8285F">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A87F33B" w14:textId="77777777" w:rsidR="00F319A5" w:rsidRPr="00A04AB2" w:rsidRDefault="00F319A5" w:rsidP="00D8285F">
            <w:pPr>
              <w:pStyle w:val="TableParagraph"/>
              <w:ind w:left="110"/>
              <w:rPr>
                <w:b/>
                <w:color w:val="000000" w:themeColor="text1"/>
                <w:lang w:val="ru-RU"/>
              </w:rPr>
            </w:pPr>
            <w:proofErr w:type="spellStart"/>
            <w:r w:rsidRPr="00A04AB2">
              <w:rPr>
                <w:b/>
                <w:color w:val="000000" w:themeColor="text1"/>
                <w:lang w:val="ru-RU"/>
              </w:rPr>
              <w:t>Серуеннен</w:t>
            </w:r>
            <w:proofErr w:type="spellEnd"/>
            <w:r w:rsidRPr="00A04AB2">
              <w:rPr>
                <w:b/>
                <w:color w:val="000000" w:themeColor="text1"/>
                <w:lang w:val="ru-RU"/>
              </w:rPr>
              <w:t xml:space="preserve"> оралу</w:t>
            </w:r>
          </w:p>
        </w:tc>
        <w:tc>
          <w:tcPr>
            <w:tcW w:w="11639" w:type="dxa"/>
            <w:gridSpan w:val="7"/>
            <w:tcBorders>
              <w:top w:val="single" w:sz="4" w:space="0" w:color="000000"/>
              <w:left w:val="single" w:sz="4" w:space="0" w:color="000000"/>
              <w:bottom w:val="single" w:sz="4" w:space="0" w:color="000000"/>
              <w:right w:val="single" w:sz="4" w:space="0" w:color="000000"/>
            </w:tcBorders>
          </w:tcPr>
          <w:p w14:paraId="6C8AEE01" w14:textId="77777777" w:rsidR="00F319A5" w:rsidRPr="00A04AB2" w:rsidRDefault="00F319A5" w:rsidP="00D8285F">
            <w:pPr>
              <w:pStyle w:val="TableParagraph"/>
              <w:rPr>
                <w:color w:val="000000" w:themeColor="text1"/>
              </w:rPr>
            </w:pPr>
            <w:r w:rsidRPr="00A04AB2">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04AB2">
              <w:rPr>
                <w:b/>
                <w:bCs/>
                <w:color w:val="000000" w:themeColor="text1"/>
              </w:rPr>
              <w:t>(көркем әрекет, дербес ойын әрекеті).</w:t>
            </w:r>
          </w:p>
          <w:p w14:paraId="28D998D2" w14:textId="77777777" w:rsidR="00F319A5" w:rsidRPr="00A04AB2" w:rsidRDefault="00F319A5" w:rsidP="00D8285F">
            <w:pPr>
              <w:pStyle w:val="TableParagraph"/>
              <w:rPr>
                <w:color w:val="000000" w:themeColor="text1"/>
              </w:rPr>
            </w:pPr>
          </w:p>
        </w:tc>
      </w:tr>
      <w:tr w:rsidR="00F319A5" w:rsidRPr="004042D9" w14:paraId="327DB7D5" w14:textId="77777777" w:rsidTr="00D8285F">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2CB8B90F" w14:textId="77777777" w:rsidR="00F319A5" w:rsidRPr="00A04AB2" w:rsidRDefault="00F319A5" w:rsidP="00D8285F">
            <w:pPr>
              <w:pStyle w:val="TableParagraph"/>
              <w:ind w:left="110"/>
              <w:rPr>
                <w:b/>
                <w:color w:val="000000" w:themeColor="text1"/>
              </w:rPr>
            </w:pPr>
            <w:r w:rsidRPr="00A04AB2">
              <w:rPr>
                <w:b/>
                <w:color w:val="000000" w:themeColor="text1"/>
              </w:rPr>
              <w:t>Балалардың</w:t>
            </w:r>
            <w:r w:rsidRPr="00A04AB2">
              <w:rPr>
                <w:b/>
                <w:color w:val="000000" w:themeColor="text1"/>
                <w:spacing w:val="-3"/>
              </w:rPr>
              <w:t xml:space="preserve"> </w:t>
            </w:r>
            <w:r w:rsidRPr="00A04AB2">
              <w:rPr>
                <w:b/>
                <w:color w:val="000000" w:themeColor="text1"/>
              </w:rPr>
              <w:t>үйге</w:t>
            </w:r>
            <w:r w:rsidRPr="00A04AB2">
              <w:rPr>
                <w:b/>
                <w:color w:val="000000" w:themeColor="text1"/>
                <w:spacing w:val="-3"/>
              </w:rPr>
              <w:t xml:space="preserve"> </w:t>
            </w:r>
            <w:r w:rsidRPr="00A04AB2">
              <w:rPr>
                <w:b/>
                <w:color w:val="000000" w:themeColor="text1"/>
              </w:rPr>
              <w:t>қайтуы</w:t>
            </w:r>
          </w:p>
        </w:tc>
        <w:tc>
          <w:tcPr>
            <w:tcW w:w="11661" w:type="dxa"/>
            <w:gridSpan w:val="8"/>
            <w:tcBorders>
              <w:top w:val="single" w:sz="8" w:space="0" w:color="000000"/>
              <w:left w:val="single" w:sz="8" w:space="0" w:color="000000"/>
              <w:bottom w:val="single" w:sz="8" w:space="0" w:color="000000"/>
              <w:right w:val="single" w:sz="8" w:space="0" w:color="000000"/>
            </w:tcBorders>
          </w:tcPr>
          <w:p w14:paraId="45A0522F" w14:textId="77777777" w:rsidR="00F319A5" w:rsidRPr="00A04AB2" w:rsidRDefault="00F319A5" w:rsidP="00D8285F">
            <w:pPr>
              <w:pStyle w:val="a7"/>
              <w:spacing w:before="0" w:beforeAutospacing="0" w:after="0" w:afterAutospacing="0"/>
              <w:rPr>
                <w:b/>
                <w:bCs/>
                <w:sz w:val="22"/>
                <w:szCs w:val="22"/>
                <w:lang w:val="kk-KZ"/>
              </w:rPr>
            </w:pPr>
            <w:r w:rsidRPr="00F319A5">
              <w:rPr>
                <w:sz w:val="22"/>
                <w:szCs w:val="22"/>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A04AB2">
              <w:rPr>
                <w:sz w:val="22"/>
                <w:szCs w:val="22"/>
                <w:lang w:val="kk-KZ"/>
              </w:rPr>
              <w:t>.</w:t>
            </w:r>
            <w:r w:rsidRPr="00F319A5">
              <w:rPr>
                <w:sz w:val="22"/>
                <w:szCs w:val="22"/>
                <w:lang w:val="kk-KZ"/>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A04AB2">
              <w:rPr>
                <w:sz w:val="22"/>
                <w:szCs w:val="22"/>
                <w:lang w:val="kk-KZ"/>
              </w:rPr>
              <w:t xml:space="preserve"> </w:t>
            </w:r>
            <w:r w:rsidRPr="00A04AB2">
              <w:rPr>
                <w:b/>
                <w:bCs/>
                <w:sz w:val="22"/>
                <w:szCs w:val="22"/>
                <w:lang w:val="kk-KZ"/>
              </w:rPr>
              <w:t>Өнегелі</w:t>
            </w:r>
            <w:r w:rsidRPr="00F319A5">
              <w:rPr>
                <w:b/>
                <w:bCs/>
                <w:sz w:val="22"/>
                <w:szCs w:val="22"/>
                <w:lang w:val="kk-KZ"/>
              </w:rPr>
              <w:t xml:space="preserve"> 15</w:t>
            </w:r>
            <w:r w:rsidRPr="00A04AB2">
              <w:rPr>
                <w:b/>
                <w:bCs/>
                <w:sz w:val="22"/>
                <w:szCs w:val="22"/>
                <w:lang w:val="kk-KZ"/>
              </w:rPr>
              <w:t xml:space="preserve"> минут</w:t>
            </w:r>
          </w:p>
        </w:tc>
      </w:tr>
    </w:tbl>
    <w:p w14:paraId="1C02294B" w14:textId="77777777" w:rsidR="00F319A5" w:rsidRDefault="00F319A5" w:rsidP="00F319A5">
      <w:pPr>
        <w:spacing w:after="0" w:line="240" w:lineRule="auto"/>
        <w:rPr>
          <w:rFonts w:ascii="Times New Roman" w:eastAsia="Times New Roman" w:hAnsi="Times New Roman" w:cs="Times New Roman"/>
          <w:b/>
          <w:bCs/>
          <w:color w:val="000000"/>
          <w:lang w:val="kk-KZ" w:eastAsia="zh-CN"/>
        </w:rPr>
      </w:pPr>
      <w:r w:rsidRPr="00A04AB2">
        <w:rPr>
          <w:rFonts w:ascii="Times New Roman" w:eastAsia="Times New Roman" w:hAnsi="Times New Roman" w:cs="Times New Roman"/>
          <w:b/>
          <w:bCs/>
          <w:color w:val="000000"/>
          <w:lang w:val="kk-KZ" w:eastAsia="zh-CN"/>
        </w:rPr>
        <w:t xml:space="preserve">    </w:t>
      </w:r>
    </w:p>
    <w:p w14:paraId="5CBFD581" w14:textId="24EF89ED" w:rsidR="00F319A5" w:rsidRPr="00A04AB2" w:rsidRDefault="00F319A5" w:rsidP="00A450EA">
      <w:pPr>
        <w:spacing w:after="0" w:line="240" w:lineRule="auto"/>
        <w:rPr>
          <w:rFonts w:ascii="Times New Roman" w:eastAsia="DengXian" w:hAnsi="Times New Roman" w:cs="Times New Roman"/>
          <w:color w:val="000000"/>
          <w:lang w:val="kk-KZ"/>
        </w:rPr>
      </w:pPr>
      <w:r w:rsidRPr="00A04AB2">
        <w:rPr>
          <w:rFonts w:ascii="Times New Roman" w:eastAsia="Times New Roman" w:hAnsi="Times New Roman" w:cs="Times New Roman"/>
          <w:b/>
          <w:bCs/>
          <w:color w:val="000000"/>
          <w:lang w:val="kk-KZ" w:eastAsia="zh-CN"/>
        </w:rPr>
        <w:t xml:space="preserve"> </w:t>
      </w:r>
    </w:p>
    <w:p w14:paraId="466E8F7A" w14:textId="77777777" w:rsidR="00F319A5" w:rsidRPr="00F319A5" w:rsidRDefault="00F319A5" w:rsidP="00F319A5">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1A831E74" w14:textId="77777777" w:rsidR="00F319A5" w:rsidRPr="00F319A5" w:rsidRDefault="00F319A5" w:rsidP="00F319A5">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33340788" w14:textId="77777777" w:rsidR="00F319A5" w:rsidRPr="00F319A5" w:rsidRDefault="00F319A5" w:rsidP="00F319A5">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6E11B981" w14:textId="77777777" w:rsidR="00F319A5" w:rsidRPr="00F319A5" w:rsidRDefault="00F319A5" w:rsidP="00F319A5">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70C77801" w14:textId="77777777" w:rsidR="00A450EA" w:rsidRPr="00F319A5" w:rsidRDefault="00A450EA" w:rsidP="00F319A5">
      <w:pPr>
        <w:spacing w:after="0" w:line="240" w:lineRule="auto"/>
        <w:ind w:right="536"/>
        <w:outlineLvl w:val="0"/>
        <w:rPr>
          <w:rFonts w:ascii="Times New Roman" w:eastAsia="Times New Roman" w:hAnsi="Times New Roman" w:cs="Times New Roman"/>
          <w:b/>
          <w:bCs/>
          <w:color w:val="000000" w:themeColor="text1"/>
          <w:kern w:val="36"/>
          <w:lang w:val="kk-KZ" w:eastAsia="ru-RU"/>
        </w:rPr>
      </w:pPr>
    </w:p>
    <w:p w14:paraId="52958FCD" w14:textId="77777777" w:rsidR="00F319A5" w:rsidRPr="00A04AB2" w:rsidRDefault="00F319A5" w:rsidP="00F319A5">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r w:rsidRPr="00A04AB2">
        <w:rPr>
          <w:rFonts w:ascii="Times New Roman" w:eastAsia="Times New Roman" w:hAnsi="Times New Roman" w:cs="Times New Roman"/>
          <w:b/>
          <w:bCs/>
          <w:color w:val="000000" w:themeColor="text1"/>
          <w:kern w:val="36"/>
          <w:lang w:val="kk-KZ" w:eastAsia="ru-RU"/>
        </w:rPr>
        <w:t>Тәрбиелеу - білім беру процесінің циклограммасы</w:t>
      </w:r>
    </w:p>
    <w:p w14:paraId="4EBA968B" w14:textId="77777777" w:rsidR="00F319A5" w:rsidRPr="00A04AB2" w:rsidRDefault="00F319A5" w:rsidP="00F319A5">
      <w:pPr>
        <w:spacing w:after="0" w:line="240" w:lineRule="auto"/>
        <w:jc w:val="center"/>
        <w:rPr>
          <w:rFonts w:ascii="Times New Roman" w:eastAsia="Times New Roman" w:hAnsi="Times New Roman" w:cs="Times New Roman"/>
          <w:b/>
          <w:bCs/>
          <w:color w:val="000000" w:themeColor="text1"/>
          <w:u w:val="single"/>
          <w:lang w:val="kk-KZ" w:eastAsia="ru-RU"/>
        </w:rPr>
      </w:pPr>
      <w:r w:rsidRPr="00A04AB2">
        <w:rPr>
          <w:rFonts w:ascii="Times New Roman" w:eastAsia="Times New Roman" w:hAnsi="Times New Roman" w:cs="Times New Roman"/>
          <w:b/>
          <w:bCs/>
          <w:color w:val="000000" w:themeColor="text1"/>
          <w:u w:val="single"/>
          <w:lang w:val="kk-KZ" w:eastAsia="ru-RU"/>
        </w:rPr>
        <w:t xml:space="preserve">Қараша   айы 2025  жыл </w:t>
      </w:r>
      <w:r w:rsidRPr="00F319A5">
        <w:rPr>
          <w:rFonts w:ascii="Times New Roman" w:eastAsia="Times New Roman" w:hAnsi="Times New Roman" w:cs="Times New Roman"/>
          <w:b/>
          <w:bCs/>
          <w:color w:val="000000" w:themeColor="text1"/>
          <w:u w:val="single"/>
          <w:lang w:val="kk-KZ" w:eastAsia="ru-RU"/>
        </w:rPr>
        <w:t>4</w:t>
      </w:r>
      <w:r w:rsidRPr="00A04AB2">
        <w:rPr>
          <w:rFonts w:ascii="Times New Roman" w:eastAsia="Times New Roman" w:hAnsi="Times New Roman" w:cs="Times New Roman"/>
          <w:b/>
          <w:bCs/>
          <w:color w:val="000000" w:themeColor="text1"/>
          <w:u w:val="single"/>
          <w:lang w:val="kk-KZ" w:eastAsia="ru-RU"/>
        </w:rPr>
        <w:t xml:space="preserve">  апта</w:t>
      </w:r>
    </w:p>
    <w:p w14:paraId="2F53AE02" w14:textId="178D8731" w:rsidR="00A450EA" w:rsidRPr="00A04AB2" w:rsidRDefault="006910D7" w:rsidP="00A450EA">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Топ: </w:t>
      </w:r>
      <w:r w:rsidR="00873B61">
        <w:rPr>
          <w:rFonts w:ascii="Times New Roman" w:eastAsia="Times New Roman" w:hAnsi="Times New Roman" w:cs="Times New Roman"/>
          <w:b/>
          <w:lang w:val="kk-KZ"/>
        </w:rPr>
        <w:t>ересек «</w:t>
      </w:r>
      <w:r w:rsidR="00A847DB">
        <w:rPr>
          <w:rFonts w:ascii="Times New Roman" w:eastAsia="Times New Roman" w:hAnsi="Times New Roman" w:cs="Times New Roman"/>
          <w:b/>
          <w:lang w:val="kk-KZ"/>
        </w:rPr>
        <w:t>Құлыншақ</w:t>
      </w:r>
      <w:r w:rsidR="00873B61">
        <w:rPr>
          <w:rFonts w:ascii="Times New Roman" w:eastAsia="Times New Roman" w:hAnsi="Times New Roman" w:cs="Times New Roman"/>
          <w:b/>
          <w:lang w:val="kk-KZ"/>
        </w:rPr>
        <w:t>» тобы</w:t>
      </w:r>
    </w:p>
    <w:p w14:paraId="74A66B89" w14:textId="77777777" w:rsidR="00F319A5" w:rsidRPr="00A04AB2" w:rsidRDefault="00F319A5" w:rsidP="00F319A5">
      <w:pPr>
        <w:widowControl w:val="0"/>
        <w:autoSpaceDE w:val="0"/>
        <w:autoSpaceDN w:val="0"/>
        <w:spacing w:after="0" w:line="240" w:lineRule="auto"/>
        <w:rPr>
          <w:rFonts w:ascii="Times New Roman" w:eastAsia="Times New Roman" w:hAnsi="Times New Roman" w:cs="Times New Roman"/>
          <w:b/>
          <w:bCs/>
          <w:color w:val="000000"/>
          <w:u w:val="single"/>
          <w:lang w:val="kk-KZ" w:eastAsia="ru-RU"/>
        </w:rPr>
      </w:pPr>
      <w:r w:rsidRPr="00A04AB2">
        <w:rPr>
          <w:rFonts w:ascii="Times New Roman" w:eastAsia="Times New Roman" w:hAnsi="Times New Roman" w:cs="Times New Roman"/>
          <w:b/>
          <w:lang w:val="kk-KZ"/>
        </w:rPr>
        <w:t>Балалардың жасы: 4 жас</w:t>
      </w:r>
    </w:p>
    <w:p w14:paraId="2F7864CD" w14:textId="77777777" w:rsidR="00F319A5" w:rsidRPr="00A04AB2" w:rsidRDefault="00F319A5" w:rsidP="00F319A5">
      <w:pPr>
        <w:spacing w:after="0" w:line="240" w:lineRule="auto"/>
        <w:rPr>
          <w:rFonts w:ascii="Times New Roman" w:eastAsia="Times New Roman" w:hAnsi="Times New Roman" w:cs="Times New Roman"/>
          <w:b/>
          <w:iCs/>
          <w:lang w:val="kk-KZ" w:eastAsia="zh-TW"/>
        </w:rPr>
      </w:pPr>
      <w:r w:rsidRPr="00A04AB2">
        <w:rPr>
          <w:rFonts w:ascii="Times New Roman" w:eastAsia="Times New Roman" w:hAnsi="Times New Roman" w:cs="Times New Roman"/>
          <w:b/>
          <w:iCs/>
          <w:lang w:val="kk-KZ" w:eastAsia="zh-TW"/>
        </w:rPr>
        <w:t xml:space="preserve">Қараша – әділдік және жауапкершілік  айы                                                                                                         </w:t>
      </w:r>
    </w:p>
    <w:p w14:paraId="38BFD408" w14:textId="77777777" w:rsidR="00F319A5" w:rsidRPr="00A04AB2" w:rsidRDefault="00F319A5" w:rsidP="00F319A5">
      <w:pPr>
        <w:spacing w:after="0" w:line="240" w:lineRule="auto"/>
        <w:rPr>
          <w:rFonts w:ascii="Times New Roman" w:eastAsia="Times New Roman" w:hAnsi="Times New Roman" w:cs="Times New Roman"/>
          <w:b/>
          <w:iCs/>
          <w:lang w:val="kk-KZ" w:eastAsia="zh-TW"/>
        </w:rPr>
      </w:pPr>
      <w:r w:rsidRPr="00A04AB2">
        <w:rPr>
          <w:rFonts w:ascii="Times New Roman" w:eastAsia="Times New Roman" w:hAnsi="Times New Roman" w:cs="Times New Roman"/>
          <w:b/>
          <w:iCs/>
          <w:lang w:val="kk-KZ" w:eastAsia="zh-TW"/>
        </w:rPr>
        <w:t xml:space="preserve"> </w:t>
      </w:r>
      <w:r w:rsidRPr="00A04AB2">
        <w:rPr>
          <w:rFonts w:ascii="Times New Roman" w:hAnsi="Times New Roman" w:cs="Times New Roman"/>
          <w:lang w:val="kk-KZ"/>
        </w:rPr>
        <w:t>Жауапты болу</w:t>
      </w:r>
      <w:r w:rsidRPr="00A04AB2">
        <w:rPr>
          <w:rFonts w:ascii="Times New Roman" w:hAnsi="Times New Roman" w:cs="Times New Roman"/>
          <w:lang w:val="kk-KZ"/>
        </w:rPr>
        <w:br/>
        <w:t>Уәделерді орындай білу</w:t>
      </w:r>
      <w:r w:rsidRPr="00A04AB2">
        <w:rPr>
          <w:rFonts w:ascii="Times New Roman" w:hAnsi="Times New Roman" w:cs="Times New Roman"/>
          <w:lang w:val="kk-KZ"/>
        </w:rPr>
        <w:br/>
        <w:t xml:space="preserve">Адамдар барлығы әртүрлі екендігін білу, түсіну </w:t>
      </w: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4"/>
        <w:gridCol w:w="2130"/>
        <w:gridCol w:w="1823"/>
        <w:gridCol w:w="9"/>
        <w:gridCol w:w="2410"/>
        <w:gridCol w:w="2672"/>
        <w:gridCol w:w="16"/>
        <w:gridCol w:w="2410"/>
        <w:gridCol w:w="20"/>
        <w:gridCol w:w="31"/>
      </w:tblGrid>
      <w:tr w:rsidR="00F319A5" w:rsidRPr="00A04AB2" w14:paraId="457D2C79" w14:textId="77777777" w:rsidTr="00D8285F">
        <w:trPr>
          <w:gridAfter w:val="1"/>
          <w:wAfter w:w="31" w:type="dxa"/>
          <w:trHeight w:val="552"/>
        </w:trPr>
        <w:tc>
          <w:tcPr>
            <w:tcW w:w="3394" w:type="dxa"/>
            <w:tcBorders>
              <w:top w:val="single" w:sz="4" w:space="0" w:color="000000"/>
              <w:left w:val="single" w:sz="4" w:space="0" w:color="000000"/>
              <w:bottom w:val="single" w:sz="4" w:space="0" w:color="000000"/>
              <w:right w:val="single" w:sz="4" w:space="0" w:color="000000"/>
            </w:tcBorders>
            <w:hideMark/>
          </w:tcPr>
          <w:p w14:paraId="3235FC4B" w14:textId="77777777" w:rsidR="00F319A5" w:rsidRPr="00A04AB2" w:rsidRDefault="00F319A5" w:rsidP="00D8285F">
            <w:pPr>
              <w:pStyle w:val="TableParagraph"/>
              <w:ind w:left="638"/>
              <w:rPr>
                <w:b/>
                <w:color w:val="000000" w:themeColor="text1"/>
                <w:lang w:val="ru-RU"/>
              </w:rPr>
            </w:pPr>
            <w:r w:rsidRPr="00A04AB2">
              <w:rPr>
                <w:b/>
                <w:color w:val="000000" w:themeColor="text1"/>
              </w:rPr>
              <w:t>Күн</w:t>
            </w:r>
            <w:r w:rsidRPr="00A04AB2">
              <w:rPr>
                <w:b/>
                <w:color w:val="000000" w:themeColor="text1"/>
                <w:spacing w:val="-2"/>
              </w:rPr>
              <w:t xml:space="preserve"> </w:t>
            </w:r>
            <w:r w:rsidRPr="00A04AB2">
              <w:rPr>
                <w:b/>
                <w:color w:val="000000" w:themeColor="text1"/>
              </w:rPr>
              <w:t>тәртібі</w:t>
            </w:r>
          </w:p>
        </w:tc>
        <w:tc>
          <w:tcPr>
            <w:tcW w:w="2130" w:type="dxa"/>
            <w:tcBorders>
              <w:top w:val="single" w:sz="4" w:space="0" w:color="000000"/>
              <w:left w:val="single" w:sz="4" w:space="0" w:color="000000"/>
              <w:bottom w:val="single" w:sz="4" w:space="0" w:color="000000"/>
              <w:right w:val="single" w:sz="4" w:space="0" w:color="000000"/>
            </w:tcBorders>
            <w:hideMark/>
          </w:tcPr>
          <w:p w14:paraId="5C1C845D"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Дүйсенбі</w:t>
            </w:r>
            <w:proofErr w:type="spellEnd"/>
            <w:r w:rsidRPr="00A04AB2">
              <w:rPr>
                <w:rFonts w:ascii="Times New Roman" w:eastAsia="Times New Roman" w:hAnsi="Times New Roman" w:cs="Times New Roman"/>
                <w:b/>
                <w:color w:val="000000" w:themeColor="text1"/>
                <w:lang w:eastAsia="ru-RU"/>
              </w:rPr>
              <w:t xml:space="preserve"> </w:t>
            </w:r>
          </w:p>
          <w:p w14:paraId="4D0EC9B0"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24</w:t>
            </w:r>
            <w:r w:rsidRPr="00A04AB2">
              <w:rPr>
                <w:rFonts w:ascii="Times New Roman" w:eastAsia="Times New Roman" w:hAnsi="Times New Roman" w:cs="Times New Roman"/>
                <w:b/>
                <w:color w:val="000000" w:themeColor="text1"/>
                <w:lang w:val="kk-KZ" w:eastAsia="ru-RU"/>
              </w:rPr>
              <w:t>.</w:t>
            </w:r>
            <w:r w:rsidRPr="00A04AB2">
              <w:rPr>
                <w:rFonts w:ascii="Times New Roman" w:eastAsia="Times New Roman" w:hAnsi="Times New Roman" w:cs="Times New Roman"/>
                <w:b/>
                <w:color w:val="000000" w:themeColor="text1"/>
                <w:lang w:eastAsia="ru-RU"/>
              </w:rPr>
              <w:t>11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 xml:space="preserve">5 </w:t>
            </w:r>
            <w:r w:rsidRPr="00A04AB2">
              <w:rPr>
                <w:rFonts w:ascii="Times New Roman" w:eastAsia="Times New Roman" w:hAnsi="Times New Roman" w:cs="Times New Roman"/>
                <w:b/>
                <w:color w:val="000000" w:themeColor="text1"/>
                <w:lang w:val="kk-KZ" w:eastAsia="ru-RU"/>
              </w:rPr>
              <w:t>ж</w:t>
            </w:r>
          </w:p>
          <w:p w14:paraId="4B5C3FFA" w14:textId="77777777" w:rsidR="00F319A5" w:rsidRPr="00A04AB2" w:rsidRDefault="00F319A5" w:rsidP="00D8285F">
            <w:pPr>
              <w:spacing w:after="0" w:line="240" w:lineRule="auto"/>
              <w:rPr>
                <w:rFonts w:ascii="Times New Roman" w:eastAsia="Times New Roman" w:hAnsi="Times New Roman" w:cs="Times New Roman"/>
                <w:b/>
                <w:color w:val="000000" w:themeColor="text1"/>
                <w:lang w:val="kk-KZ" w:eastAsia="ru-RU"/>
              </w:rPr>
            </w:pPr>
          </w:p>
          <w:p w14:paraId="2D0F27E6"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1832" w:type="dxa"/>
            <w:gridSpan w:val="2"/>
            <w:tcBorders>
              <w:top w:val="single" w:sz="4" w:space="0" w:color="auto"/>
              <w:left w:val="single" w:sz="4" w:space="0" w:color="000000"/>
              <w:bottom w:val="single" w:sz="4" w:space="0" w:color="000000"/>
              <w:right w:val="single" w:sz="4" w:space="0" w:color="000000"/>
            </w:tcBorders>
            <w:hideMark/>
          </w:tcPr>
          <w:p w14:paraId="397A605F"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Сейсенбі</w:t>
            </w:r>
            <w:proofErr w:type="spellEnd"/>
            <w:r w:rsidRPr="00A04AB2">
              <w:rPr>
                <w:rFonts w:ascii="Times New Roman" w:eastAsia="Times New Roman" w:hAnsi="Times New Roman" w:cs="Times New Roman"/>
                <w:b/>
                <w:color w:val="000000" w:themeColor="text1"/>
                <w:lang w:eastAsia="ru-RU"/>
              </w:rPr>
              <w:t xml:space="preserve"> </w:t>
            </w:r>
          </w:p>
          <w:p w14:paraId="26CFF0BC"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25</w:t>
            </w:r>
            <w:r w:rsidRPr="00A04AB2">
              <w:rPr>
                <w:rFonts w:ascii="Times New Roman" w:eastAsia="Times New Roman" w:hAnsi="Times New Roman" w:cs="Times New Roman"/>
                <w:b/>
                <w:color w:val="000000" w:themeColor="text1"/>
                <w:lang w:val="kk-KZ" w:eastAsia="ru-RU"/>
              </w:rPr>
              <w:t>.</w:t>
            </w:r>
            <w:r w:rsidRPr="00A04AB2">
              <w:rPr>
                <w:rFonts w:ascii="Times New Roman" w:eastAsia="Times New Roman" w:hAnsi="Times New Roman" w:cs="Times New Roman"/>
                <w:b/>
                <w:color w:val="000000" w:themeColor="text1"/>
                <w:lang w:eastAsia="ru-RU"/>
              </w:rPr>
              <w:t>11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 xml:space="preserve">5 </w:t>
            </w:r>
            <w:r w:rsidRPr="00A04AB2">
              <w:rPr>
                <w:rFonts w:ascii="Times New Roman" w:eastAsia="Times New Roman" w:hAnsi="Times New Roman" w:cs="Times New Roman"/>
                <w:b/>
                <w:color w:val="000000" w:themeColor="text1"/>
                <w:lang w:val="kk-KZ" w:eastAsia="ru-RU"/>
              </w:rPr>
              <w:t>ж</w:t>
            </w:r>
          </w:p>
          <w:p w14:paraId="12531612"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188265BE"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Сәрсенбі</w:t>
            </w:r>
            <w:proofErr w:type="spellEnd"/>
            <w:r w:rsidRPr="00A04AB2">
              <w:rPr>
                <w:rFonts w:ascii="Times New Roman" w:eastAsia="Times New Roman" w:hAnsi="Times New Roman" w:cs="Times New Roman"/>
                <w:b/>
                <w:color w:val="000000" w:themeColor="text1"/>
                <w:lang w:eastAsia="ru-RU"/>
              </w:rPr>
              <w:t xml:space="preserve"> </w:t>
            </w:r>
          </w:p>
          <w:p w14:paraId="5D85DC26"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26</w:t>
            </w:r>
            <w:r w:rsidRPr="00A04AB2">
              <w:rPr>
                <w:rFonts w:ascii="Times New Roman" w:eastAsia="Times New Roman" w:hAnsi="Times New Roman" w:cs="Times New Roman"/>
                <w:b/>
                <w:color w:val="000000" w:themeColor="text1"/>
                <w:lang w:val="kk-KZ" w:eastAsia="ru-RU"/>
              </w:rPr>
              <w:t>.1</w:t>
            </w:r>
            <w:r w:rsidRPr="00A04AB2">
              <w:rPr>
                <w:rFonts w:ascii="Times New Roman" w:eastAsia="Times New Roman" w:hAnsi="Times New Roman" w:cs="Times New Roman"/>
                <w:b/>
                <w:color w:val="000000" w:themeColor="text1"/>
                <w:lang w:eastAsia="ru-RU"/>
              </w:rPr>
              <w:t>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5</w:t>
            </w:r>
            <w:r w:rsidRPr="00A04AB2">
              <w:rPr>
                <w:rFonts w:ascii="Times New Roman" w:eastAsia="Times New Roman" w:hAnsi="Times New Roman" w:cs="Times New Roman"/>
                <w:b/>
                <w:color w:val="000000" w:themeColor="text1"/>
                <w:lang w:val="kk-KZ" w:eastAsia="ru-RU"/>
              </w:rPr>
              <w:t>ж</w:t>
            </w:r>
          </w:p>
          <w:p w14:paraId="735B8B7F"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688" w:type="dxa"/>
            <w:gridSpan w:val="2"/>
            <w:tcBorders>
              <w:top w:val="single" w:sz="4" w:space="0" w:color="000000"/>
              <w:left w:val="single" w:sz="4" w:space="0" w:color="000000"/>
              <w:bottom w:val="single" w:sz="4" w:space="0" w:color="000000"/>
              <w:right w:val="single" w:sz="4" w:space="0" w:color="000000"/>
            </w:tcBorders>
            <w:hideMark/>
          </w:tcPr>
          <w:p w14:paraId="1A038458"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Бейсенбі</w:t>
            </w:r>
            <w:proofErr w:type="spellEnd"/>
            <w:r w:rsidRPr="00A04AB2">
              <w:rPr>
                <w:rFonts w:ascii="Times New Roman" w:eastAsia="Times New Roman" w:hAnsi="Times New Roman" w:cs="Times New Roman"/>
                <w:b/>
                <w:color w:val="000000" w:themeColor="text1"/>
                <w:lang w:val="kk-KZ" w:eastAsia="ru-RU"/>
              </w:rPr>
              <w:t xml:space="preserve"> </w:t>
            </w:r>
          </w:p>
          <w:p w14:paraId="13F8EB87"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27</w:t>
            </w:r>
            <w:r w:rsidRPr="00A04AB2">
              <w:rPr>
                <w:rFonts w:ascii="Times New Roman" w:eastAsia="Times New Roman" w:hAnsi="Times New Roman" w:cs="Times New Roman"/>
                <w:b/>
                <w:color w:val="000000" w:themeColor="text1"/>
                <w:lang w:val="kk-KZ" w:eastAsia="ru-RU"/>
              </w:rPr>
              <w:t>.1</w:t>
            </w:r>
            <w:r w:rsidRPr="00A04AB2">
              <w:rPr>
                <w:rFonts w:ascii="Times New Roman" w:eastAsia="Times New Roman" w:hAnsi="Times New Roman" w:cs="Times New Roman"/>
                <w:b/>
                <w:color w:val="000000" w:themeColor="text1"/>
                <w:lang w:eastAsia="ru-RU"/>
              </w:rPr>
              <w:t>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5</w:t>
            </w:r>
            <w:r w:rsidRPr="00A04AB2">
              <w:rPr>
                <w:rFonts w:ascii="Times New Roman" w:eastAsia="Times New Roman" w:hAnsi="Times New Roman" w:cs="Times New Roman"/>
                <w:b/>
                <w:color w:val="000000" w:themeColor="text1"/>
                <w:lang w:val="kk-KZ" w:eastAsia="ru-RU"/>
              </w:rPr>
              <w:t>ж</w:t>
            </w:r>
          </w:p>
          <w:p w14:paraId="4F705F6D"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430" w:type="dxa"/>
            <w:gridSpan w:val="2"/>
            <w:tcBorders>
              <w:top w:val="single" w:sz="4" w:space="0" w:color="000000"/>
              <w:left w:val="single" w:sz="4" w:space="0" w:color="000000"/>
              <w:bottom w:val="single" w:sz="4" w:space="0" w:color="000000"/>
              <w:right w:val="single" w:sz="4" w:space="0" w:color="000000"/>
            </w:tcBorders>
            <w:hideMark/>
          </w:tcPr>
          <w:p w14:paraId="2509BA15"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A04AB2">
              <w:rPr>
                <w:rFonts w:ascii="Times New Roman" w:eastAsia="Times New Roman" w:hAnsi="Times New Roman" w:cs="Times New Roman"/>
                <w:b/>
                <w:color w:val="000000" w:themeColor="text1"/>
                <w:lang w:eastAsia="ru-RU"/>
              </w:rPr>
              <w:t>Жұма</w:t>
            </w:r>
            <w:proofErr w:type="spellEnd"/>
          </w:p>
          <w:p w14:paraId="0134772C"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A04AB2">
              <w:rPr>
                <w:rFonts w:ascii="Times New Roman" w:eastAsia="Times New Roman" w:hAnsi="Times New Roman" w:cs="Times New Roman"/>
                <w:b/>
                <w:color w:val="000000" w:themeColor="text1"/>
                <w:lang w:eastAsia="ru-RU"/>
              </w:rPr>
              <w:t>28</w:t>
            </w:r>
            <w:r w:rsidRPr="00A04AB2">
              <w:rPr>
                <w:rFonts w:ascii="Times New Roman" w:eastAsia="Times New Roman" w:hAnsi="Times New Roman" w:cs="Times New Roman"/>
                <w:b/>
                <w:color w:val="000000" w:themeColor="text1"/>
                <w:lang w:val="kk-KZ" w:eastAsia="ru-RU"/>
              </w:rPr>
              <w:t>.1</w:t>
            </w:r>
            <w:r w:rsidRPr="00A04AB2">
              <w:rPr>
                <w:rFonts w:ascii="Times New Roman" w:eastAsia="Times New Roman" w:hAnsi="Times New Roman" w:cs="Times New Roman"/>
                <w:b/>
                <w:color w:val="000000" w:themeColor="text1"/>
                <w:lang w:eastAsia="ru-RU"/>
              </w:rPr>
              <w:t>1</w:t>
            </w:r>
            <w:r w:rsidRPr="00A04AB2">
              <w:rPr>
                <w:rFonts w:ascii="Times New Roman" w:eastAsia="Times New Roman" w:hAnsi="Times New Roman" w:cs="Times New Roman"/>
                <w:b/>
                <w:color w:val="000000" w:themeColor="text1"/>
                <w:lang w:val="kk-KZ" w:eastAsia="ru-RU"/>
              </w:rPr>
              <w:t>.202</w:t>
            </w:r>
            <w:r w:rsidRPr="00A04AB2">
              <w:rPr>
                <w:rFonts w:ascii="Times New Roman" w:eastAsia="Times New Roman" w:hAnsi="Times New Roman" w:cs="Times New Roman"/>
                <w:b/>
                <w:color w:val="000000" w:themeColor="text1"/>
                <w:lang w:eastAsia="ru-RU"/>
              </w:rPr>
              <w:t>5</w:t>
            </w:r>
            <w:r w:rsidRPr="00A04AB2">
              <w:rPr>
                <w:rFonts w:ascii="Times New Roman" w:eastAsia="Times New Roman" w:hAnsi="Times New Roman" w:cs="Times New Roman"/>
                <w:b/>
                <w:color w:val="000000" w:themeColor="text1"/>
                <w:lang w:val="kk-KZ" w:eastAsia="ru-RU"/>
              </w:rPr>
              <w:t>ж</w:t>
            </w:r>
          </w:p>
          <w:p w14:paraId="54CC87A8" w14:textId="77777777" w:rsidR="00F319A5" w:rsidRPr="00A04AB2" w:rsidRDefault="00F319A5" w:rsidP="00D8285F">
            <w:pPr>
              <w:spacing w:after="0" w:line="240" w:lineRule="auto"/>
              <w:jc w:val="center"/>
              <w:rPr>
                <w:rFonts w:ascii="Times New Roman" w:eastAsia="Times New Roman" w:hAnsi="Times New Roman" w:cs="Times New Roman"/>
                <w:b/>
                <w:color w:val="000000" w:themeColor="text1"/>
                <w:lang w:eastAsia="ru-RU"/>
              </w:rPr>
            </w:pPr>
          </w:p>
        </w:tc>
      </w:tr>
      <w:tr w:rsidR="00F319A5" w:rsidRPr="004042D9" w14:paraId="2FEF9B25" w14:textId="77777777" w:rsidTr="00D8285F">
        <w:trPr>
          <w:gridAfter w:val="1"/>
          <w:wAfter w:w="31" w:type="dxa"/>
          <w:trHeight w:val="551"/>
        </w:trPr>
        <w:tc>
          <w:tcPr>
            <w:tcW w:w="3394" w:type="dxa"/>
            <w:tcBorders>
              <w:top w:val="single" w:sz="4" w:space="0" w:color="000000"/>
              <w:left w:val="single" w:sz="4" w:space="0" w:color="000000"/>
              <w:bottom w:val="single" w:sz="4" w:space="0" w:color="000000"/>
              <w:right w:val="single" w:sz="4" w:space="0" w:color="000000"/>
            </w:tcBorders>
            <w:hideMark/>
          </w:tcPr>
          <w:p w14:paraId="6E1FE73C" w14:textId="77777777" w:rsidR="00F319A5" w:rsidRPr="00A04AB2" w:rsidRDefault="00F319A5" w:rsidP="00D8285F">
            <w:pPr>
              <w:pStyle w:val="TableParagraph"/>
              <w:ind w:left="110"/>
              <w:rPr>
                <w:b/>
                <w:color w:val="000000" w:themeColor="text1"/>
              </w:rPr>
            </w:pPr>
            <w:r w:rsidRPr="00A04AB2">
              <w:rPr>
                <w:b/>
                <w:color w:val="000000" w:themeColor="text1"/>
              </w:rPr>
              <w:t>Балаларды</w:t>
            </w:r>
            <w:r w:rsidRPr="00A04AB2">
              <w:rPr>
                <w:b/>
                <w:color w:val="000000" w:themeColor="text1"/>
                <w:spacing w:val="-1"/>
              </w:rPr>
              <w:t xml:space="preserve"> </w:t>
            </w:r>
            <w:r w:rsidRPr="00A04AB2">
              <w:rPr>
                <w:b/>
                <w:color w:val="000000" w:themeColor="text1"/>
              </w:rPr>
              <w:t>қабылдау</w:t>
            </w:r>
          </w:p>
        </w:tc>
        <w:tc>
          <w:tcPr>
            <w:tcW w:w="11490" w:type="dxa"/>
            <w:gridSpan w:val="8"/>
            <w:tcBorders>
              <w:top w:val="single" w:sz="8" w:space="0" w:color="000000"/>
              <w:left w:val="single" w:sz="8" w:space="0" w:color="000000"/>
              <w:bottom w:val="single" w:sz="8" w:space="0" w:color="000000"/>
              <w:right w:val="single" w:sz="8" w:space="0" w:color="000000"/>
            </w:tcBorders>
          </w:tcPr>
          <w:p w14:paraId="58F6DB5C"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жылы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ата-аналарымен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p>
          <w:p w14:paraId="114A4E4A"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Балалардың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сыртқы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келбетін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денсаулық</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бақылау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көңіл-күйі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тазалығы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температурасы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т.б</w:t>
            </w:r>
            <w:proofErr w:type="spellEnd"/>
            <w:r w:rsidRPr="00F76DFB">
              <w:rPr>
                <w:rFonts w:ascii="Times New Roman" w:hAnsi="Times New Roman"/>
                <w:lang w:val="ru-RU"/>
              </w:rPr>
              <w:t>.)</w:t>
            </w:r>
          </w:p>
          <w:p w14:paraId="6AAA15A4"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Ата-аналардан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баланың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туралы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қысқаша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ақпарат</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p>
          <w:p w14:paraId="1A0D2D97" w14:textId="77777777" w:rsidR="00F319A5" w:rsidRPr="00F76DFB" w:rsidRDefault="00F319A5" w:rsidP="00D8285F">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жеке-жеке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бағыттау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таңғы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тыныш</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ойындарды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ұйымдастыру</w:t>
            </w:r>
            <w:proofErr w:type="spellEnd"/>
          </w:p>
          <w:p w14:paraId="069ABABF" w14:textId="77777777" w:rsidR="00F319A5" w:rsidRPr="00F76DFB" w:rsidRDefault="00F319A5" w:rsidP="00D8285F">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Әлеуметтік</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қарым-қатынасын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дамытуға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жасау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құрдастарымен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әңгімелесу</w:t>
            </w:r>
            <w:proofErr w:type="spellEnd"/>
            <w:r w:rsidRPr="00F76DFB">
              <w:rPr>
                <w:rFonts w:ascii="Times New Roman" w:hAnsi="Times New Roman"/>
                <w:lang w:val="ru-RU"/>
              </w:rPr>
              <w:t>)</w:t>
            </w:r>
          </w:p>
          <w:p w14:paraId="78FAF066" w14:textId="77777777" w:rsidR="00F319A5" w:rsidRPr="00A04AB2" w:rsidRDefault="00F319A5" w:rsidP="00D8285F">
            <w:pPr>
              <w:pStyle w:val="ad"/>
              <w:rPr>
                <w:rFonts w:ascii="Times New Roman" w:hAnsi="Times New Roman"/>
                <w:lang w:val="kk-KZ"/>
              </w:rPr>
            </w:pPr>
            <w:r w:rsidRPr="00F76DFB">
              <w:rPr>
                <w:rFonts w:ascii="Times New Roman" w:hAnsi="Times New Roman"/>
                <w:lang w:val="ru-RU"/>
              </w:rPr>
              <w:t xml:space="preserve"> </w:t>
            </w:r>
            <w:proofErr w:type="spellStart"/>
            <w:r w:rsidRPr="00F76DFB">
              <w:rPr>
                <w:rFonts w:ascii="Times New Roman" w:hAnsi="Times New Roman"/>
                <w:lang w:val="ru-RU"/>
              </w:rPr>
              <w:t>Қауіпсіздікті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қамтамасыз</w:t>
            </w:r>
            <w:proofErr w:type="spellEnd"/>
            <w:r w:rsidRPr="00F76DFB">
              <w:rPr>
                <w:rFonts w:ascii="Times New Roman" w:hAnsi="Times New Roman"/>
                <w:lang w:val="ru-RU"/>
              </w:rPr>
              <w:t xml:space="preserve"> </w:t>
            </w:r>
            <w:proofErr w:type="spellStart"/>
            <w:r w:rsidRPr="00F76DFB">
              <w:rPr>
                <w:rFonts w:ascii="Times New Roman" w:hAnsi="Times New Roman"/>
                <w:lang w:val="ru-RU"/>
              </w:rPr>
              <w:t>ету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заттарын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дұрыс</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орнына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қою</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тәртіп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сақтау</w:t>
            </w:r>
            <w:proofErr w:type="spellEnd"/>
            <w:r w:rsidRPr="00F76DFB">
              <w:rPr>
                <w:rFonts w:ascii="Times New Roman" w:hAnsi="Times New Roman"/>
                <w:lang w:val="ru-RU"/>
              </w:rPr>
              <w:t>)</w:t>
            </w:r>
          </w:p>
          <w:p w14:paraId="4DE5700A" w14:textId="77777777" w:rsidR="00F319A5" w:rsidRPr="00A04AB2" w:rsidRDefault="00F319A5" w:rsidP="00D8285F">
            <w:pPr>
              <w:pStyle w:val="ad"/>
              <w:rPr>
                <w:rFonts w:ascii="Times New Roman" w:hAnsi="Times New Roman"/>
                <w:b/>
                <w:bCs/>
                <w:color w:val="000000" w:themeColor="text1"/>
                <w:lang w:val="kk-KZ"/>
              </w:rPr>
            </w:pPr>
            <w:r w:rsidRPr="00A04AB2">
              <w:rPr>
                <w:rFonts w:ascii="Times New Roman" w:hAnsi="Times New Roman"/>
                <w:b/>
                <w:bCs/>
                <w:color w:val="000000" w:themeColor="text1"/>
                <w:lang w:val="kk-KZ"/>
              </w:rPr>
              <w:t>Қауіпсіз,жайлы дамытушы білім беру ортасын құру</w:t>
            </w:r>
          </w:p>
          <w:p w14:paraId="76081A8D" w14:textId="77777777" w:rsidR="00F319A5" w:rsidRPr="00A04AB2" w:rsidRDefault="00F319A5" w:rsidP="00D8285F">
            <w:pPr>
              <w:pStyle w:val="TableParagraph"/>
              <w:rPr>
                <w:color w:val="000000"/>
              </w:rPr>
            </w:pPr>
            <w:r w:rsidRPr="00A04AB2">
              <w:rPr>
                <w:color w:val="000000"/>
              </w:rPr>
              <w:t xml:space="preserve">Қазақ халқының  мәдени мұрасы домбыра күйлерін қосу </w:t>
            </w:r>
            <w:r w:rsidRPr="00A04AB2">
              <w:rPr>
                <w:b/>
                <w:bCs/>
                <w:color w:val="000000"/>
              </w:rPr>
              <w:t>Күй күмбірі</w:t>
            </w:r>
          </w:p>
        </w:tc>
      </w:tr>
      <w:tr w:rsidR="00F319A5" w:rsidRPr="004042D9" w14:paraId="3DAB689D" w14:textId="77777777" w:rsidTr="00D8285F">
        <w:trPr>
          <w:gridAfter w:val="1"/>
          <w:wAfter w:w="31" w:type="dxa"/>
          <w:trHeight w:val="551"/>
        </w:trPr>
        <w:tc>
          <w:tcPr>
            <w:tcW w:w="3394" w:type="dxa"/>
            <w:tcBorders>
              <w:top w:val="single" w:sz="4" w:space="0" w:color="000000"/>
              <w:left w:val="single" w:sz="4" w:space="0" w:color="000000"/>
              <w:bottom w:val="single" w:sz="4" w:space="0" w:color="000000"/>
              <w:right w:val="single" w:sz="4" w:space="0" w:color="000000"/>
            </w:tcBorders>
          </w:tcPr>
          <w:p w14:paraId="161FA11A" w14:textId="77777777" w:rsidR="00F319A5" w:rsidRPr="00A04AB2" w:rsidRDefault="00F319A5" w:rsidP="00D8285F">
            <w:pPr>
              <w:pStyle w:val="TableParagraph"/>
              <w:ind w:left="110"/>
              <w:rPr>
                <w:b/>
                <w:bCs/>
                <w:color w:val="000000" w:themeColor="text1"/>
              </w:rPr>
            </w:pPr>
            <w:r w:rsidRPr="00A04AB2">
              <w:rPr>
                <w:b/>
                <w:bCs/>
                <w:color w:val="000000" w:themeColor="text1"/>
              </w:rPr>
              <w:t xml:space="preserve">Ата-аналармен немесе баланың басқа заңды өкілдерімен </w:t>
            </w:r>
            <w:r w:rsidRPr="00A04AB2">
              <w:rPr>
                <w:b/>
                <w:bCs/>
                <w:color w:val="000000" w:themeColor="text1"/>
              </w:rPr>
              <w:lastRenderedPageBreak/>
              <w:t>әңгімелесу, кеңес беру</w:t>
            </w:r>
          </w:p>
        </w:tc>
        <w:tc>
          <w:tcPr>
            <w:tcW w:w="11490" w:type="dxa"/>
            <w:gridSpan w:val="8"/>
            <w:tcBorders>
              <w:top w:val="single" w:sz="8" w:space="0" w:color="000000"/>
              <w:left w:val="single" w:sz="8" w:space="0" w:color="000000"/>
              <w:bottom w:val="single" w:sz="8" w:space="0" w:color="000000"/>
              <w:right w:val="single" w:sz="8" w:space="0" w:color="000000"/>
            </w:tcBorders>
          </w:tcPr>
          <w:p w14:paraId="567420EF" w14:textId="77777777" w:rsidR="00F319A5" w:rsidRPr="00F76DFB" w:rsidRDefault="00F319A5" w:rsidP="00D8285F">
            <w:pPr>
              <w:pStyle w:val="p1"/>
              <w:rPr>
                <w:sz w:val="22"/>
                <w:szCs w:val="22"/>
                <w:lang w:val="ru-RU"/>
              </w:rPr>
            </w:pPr>
            <w:r w:rsidRPr="00A04AB2">
              <w:rPr>
                <w:rStyle w:val="s1"/>
                <w:rFonts w:eastAsiaTheme="majorEastAsia"/>
                <w:sz w:val="22"/>
                <w:szCs w:val="22"/>
                <w:lang w:val="kk-KZ"/>
              </w:rPr>
              <w:lastRenderedPageBreak/>
              <w:t>А</w:t>
            </w:r>
            <w:r w:rsidRPr="00F76DFB">
              <w:rPr>
                <w:rStyle w:val="s1"/>
                <w:rFonts w:eastAsiaTheme="majorEastAsia"/>
                <w:sz w:val="22"/>
                <w:szCs w:val="22"/>
                <w:lang w:val="ru-RU"/>
              </w:rPr>
              <w:t>та-</w:t>
            </w:r>
            <w:proofErr w:type="spellStart"/>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педагогикалық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мәдениетін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арттыру</w:t>
            </w:r>
            <w:proofErr w:type="spellEnd"/>
            <w:r w:rsidRPr="00F76DFB">
              <w:rPr>
                <w:rStyle w:val="s1"/>
                <w:rFonts w:eastAsiaTheme="majorEastAsia"/>
                <w:sz w:val="22"/>
                <w:szCs w:val="22"/>
                <w:lang w:val="ru-RU"/>
              </w:rPr>
              <w:t>;</w:t>
            </w:r>
          </w:p>
          <w:p w14:paraId="40205D65" w14:textId="77777777" w:rsidR="00F319A5" w:rsidRPr="00F76DFB" w:rsidRDefault="00F319A5" w:rsidP="00D8285F">
            <w:pPr>
              <w:pStyle w:val="p1"/>
              <w:rPr>
                <w:sz w:val="22"/>
                <w:szCs w:val="22"/>
                <w:lang w:val="ru-RU"/>
              </w:rPr>
            </w:pPr>
            <w:proofErr w:type="spellStart"/>
            <w:r w:rsidRPr="00F76DFB">
              <w:rPr>
                <w:rStyle w:val="s1"/>
                <w:rFonts w:eastAsiaTheme="majorEastAsia"/>
                <w:sz w:val="22"/>
                <w:szCs w:val="22"/>
                <w:lang w:val="ru-RU"/>
              </w:rPr>
              <w:t>әр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тәрбиеленушінің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отбасымен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әріптестік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қарым-қатынасын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орнату</w:t>
            </w:r>
            <w:proofErr w:type="spellEnd"/>
            <w:r w:rsidRPr="00F76DFB">
              <w:rPr>
                <w:rStyle w:val="s1"/>
                <w:rFonts w:eastAsiaTheme="majorEastAsia"/>
                <w:sz w:val="22"/>
                <w:szCs w:val="22"/>
                <w:lang w:val="ru-RU"/>
              </w:rPr>
              <w:t>;</w:t>
            </w:r>
          </w:p>
          <w:p w14:paraId="34ABCD19" w14:textId="77777777" w:rsidR="00F319A5" w:rsidRPr="00F76DFB" w:rsidRDefault="00F319A5" w:rsidP="00D8285F">
            <w:pPr>
              <w:pStyle w:val="p1"/>
              <w:rPr>
                <w:sz w:val="22"/>
                <w:szCs w:val="22"/>
                <w:lang w:val="ru-RU"/>
              </w:rPr>
            </w:pPr>
            <w:proofErr w:type="spellStart"/>
            <w:r w:rsidRPr="00F76DFB">
              <w:rPr>
                <w:rStyle w:val="s1"/>
                <w:rFonts w:eastAsiaTheme="majorEastAsia"/>
                <w:sz w:val="22"/>
                <w:szCs w:val="22"/>
                <w:lang w:val="ru-RU"/>
              </w:rPr>
              <w:lastRenderedPageBreak/>
              <w:t>балаларды</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дамыту</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тәрбиелеу</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үшін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w:t>
            </w:r>
            <w:proofErr w:type="spellEnd"/>
            <w:r w:rsidRPr="00F76DFB">
              <w:rPr>
                <w:rStyle w:val="s1"/>
                <w:rFonts w:eastAsiaTheme="majorEastAsia"/>
                <w:sz w:val="22"/>
                <w:szCs w:val="22"/>
                <w:lang w:val="ru-RU"/>
              </w:rPr>
              <w:t xml:space="preserve"> мен МДҰ-</w:t>
            </w:r>
            <w:proofErr w:type="spellStart"/>
            <w:r w:rsidRPr="00F76DFB">
              <w:rPr>
                <w:rStyle w:val="s1"/>
                <w:rFonts w:eastAsiaTheme="majorEastAsia"/>
                <w:sz w:val="22"/>
                <w:szCs w:val="22"/>
                <w:lang w:val="ru-RU"/>
              </w:rPr>
              <w:t>ның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күш-жігерін</w:t>
            </w:r>
            <w:proofErr w:type="spellEnd"/>
          </w:p>
          <w:p w14:paraId="3DE81704" w14:textId="77777777" w:rsidR="00F319A5" w:rsidRPr="00F76DFB" w:rsidRDefault="00F319A5" w:rsidP="00D8285F">
            <w:pPr>
              <w:pStyle w:val="p1"/>
              <w:rPr>
                <w:sz w:val="22"/>
                <w:szCs w:val="22"/>
                <w:lang w:val="ru-RU"/>
              </w:rPr>
            </w:pPr>
            <w:proofErr w:type="spellStart"/>
            <w:proofErr w:type="gramStart"/>
            <w:r w:rsidRPr="00F76DFB">
              <w:rPr>
                <w:rStyle w:val="s1"/>
                <w:rFonts w:eastAsiaTheme="majorEastAsia"/>
                <w:sz w:val="22"/>
                <w:szCs w:val="22"/>
                <w:lang w:val="ru-RU"/>
              </w:rPr>
              <w:t>біріктіру;ата</w:t>
            </w:r>
            <w:proofErr w:type="gramEnd"/>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МДҰ </w:t>
            </w:r>
            <w:proofErr w:type="spellStart"/>
            <w:r w:rsidRPr="00F76DFB">
              <w:rPr>
                <w:rStyle w:val="s1"/>
                <w:rFonts w:eastAsiaTheme="majorEastAsia"/>
                <w:sz w:val="22"/>
                <w:szCs w:val="22"/>
                <w:lang w:val="ru-RU"/>
              </w:rPr>
              <w:t>тәрбиеленушілері</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педагогтерінің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w:t>
            </w:r>
            <w:proofErr w:type="spellEnd"/>
            <w:r w:rsidRPr="00F76DFB">
              <w:rPr>
                <w:rStyle w:val="s1"/>
                <w:rFonts w:eastAsiaTheme="majorEastAsia"/>
                <w:sz w:val="22"/>
                <w:szCs w:val="22"/>
                <w:lang w:val="ru-RU"/>
              </w:rPr>
              <w:t>-</w:t>
            </w:r>
          </w:p>
          <w:p w14:paraId="0BC7D39E" w14:textId="77777777" w:rsidR="00F319A5" w:rsidRPr="00A04AB2" w:rsidRDefault="00F319A5" w:rsidP="00D8285F">
            <w:pPr>
              <w:pStyle w:val="p1"/>
              <w:rPr>
                <w:rStyle w:val="s1"/>
                <w:rFonts w:eastAsiaTheme="majorEastAsia"/>
                <w:sz w:val="22"/>
                <w:szCs w:val="22"/>
                <w:lang w:val="kk-KZ"/>
              </w:rPr>
            </w:pPr>
            <w:proofErr w:type="spellStart"/>
            <w:r w:rsidRPr="00F76DFB">
              <w:rPr>
                <w:rStyle w:val="s1"/>
                <w:rFonts w:eastAsiaTheme="majorEastAsia"/>
                <w:sz w:val="22"/>
                <w:szCs w:val="22"/>
                <w:lang w:val="ru-RU"/>
              </w:rPr>
              <w:t>қатынасына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көзқарас</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ортақ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мүдделер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өзара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түсіністік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атмосферасын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құру</w:t>
            </w:r>
            <w:proofErr w:type="spellEnd"/>
            <w:r w:rsidRPr="00F76DFB">
              <w:rPr>
                <w:rStyle w:val="s1"/>
                <w:rFonts w:eastAsiaTheme="majorEastAsia"/>
                <w:sz w:val="22"/>
                <w:szCs w:val="22"/>
                <w:lang w:val="ru-RU"/>
              </w:rPr>
              <w:t>.</w:t>
            </w:r>
          </w:p>
          <w:p w14:paraId="0C0DFBBD" w14:textId="77777777" w:rsidR="00F319A5" w:rsidRPr="00A04AB2" w:rsidRDefault="00F319A5" w:rsidP="00D8285F">
            <w:pPr>
              <w:pStyle w:val="TableParagraph"/>
              <w:rPr>
                <w:color w:val="000000"/>
              </w:rPr>
            </w:pPr>
            <w:r w:rsidRPr="00A04AB2">
              <w:rPr>
                <w:b/>
                <w:bCs/>
                <w:color w:val="000000"/>
                <w:lang w:eastAsia="ru-RU"/>
              </w:rPr>
              <w:t>Ата-аналармен жұмысты ұйымдастыру</w:t>
            </w:r>
          </w:p>
          <w:p w14:paraId="0F7F4300" w14:textId="77777777" w:rsidR="00F319A5" w:rsidRPr="00A04AB2" w:rsidRDefault="00F319A5" w:rsidP="00D8285F">
            <w:pPr>
              <w:pStyle w:val="TableParagraph"/>
              <w:rPr>
                <w:color w:val="000000" w:themeColor="text1"/>
              </w:rPr>
            </w:pPr>
            <w:r w:rsidRPr="00A04AB2">
              <w:rPr>
                <w:color w:val="000000"/>
              </w:rPr>
              <w:t>Балаңызға өздігінен киінуге мүмкіндік беріңіз, аздап уақыт қалдырыңыз.</w:t>
            </w:r>
          </w:p>
          <w:p w14:paraId="203A1977" w14:textId="77777777" w:rsidR="00F319A5" w:rsidRPr="00A04AB2" w:rsidRDefault="00F319A5" w:rsidP="00D8285F">
            <w:pPr>
              <w:pStyle w:val="TableParagraph"/>
              <w:rPr>
                <w:color w:val="000000" w:themeColor="text1"/>
              </w:rPr>
            </w:pPr>
            <w:r w:rsidRPr="00A04AB2">
              <w:rPr>
                <w:color w:val="000000"/>
              </w:rPr>
              <w:t>Баланың таңғы асын дәруменге бай етіп дайындаңыз.</w:t>
            </w:r>
          </w:p>
          <w:p w14:paraId="6FEFA220" w14:textId="77777777" w:rsidR="00F319A5" w:rsidRPr="00A04AB2" w:rsidRDefault="00F319A5" w:rsidP="00D8285F">
            <w:pPr>
              <w:pStyle w:val="TableParagraph"/>
              <w:rPr>
                <w:color w:val="000000" w:themeColor="text1"/>
              </w:rPr>
            </w:pPr>
            <w:r w:rsidRPr="00A04AB2">
              <w:rPr>
                <w:color w:val="000000"/>
              </w:rPr>
              <w:t>Жылы тілектер айтып шығарып салыңыз, бұл сенімділік береді.</w:t>
            </w:r>
          </w:p>
          <w:p w14:paraId="572B92CB" w14:textId="77777777" w:rsidR="00F319A5" w:rsidRPr="00A04AB2" w:rsidRDefault="00F319A5" w:rsidP="00D8285F">
            <w:pPr>
              <w:pStyle w:val="TableParagraph"/>
              <w:rPr>
                <w:color w:val="000000" w:themeColor="text1"/>
              </w:rPr>
            </w:pPr>
            <w:r w:rsidRPr="00A04AB2">
              <w:rPr>
                <w:color w:val="000000"/>
              </w:rPr>
              <w:t>Киімін өзі таңдауына мүмкіндік беріңіз, бірақ ауа райына сай нұсқалар ұсыныңыз.</w:t>
            </w:r>
          </w:p>
        </w:tc>
      </w:tr>
      <w:tr w:rsidR="00F319A5" w:rsidRPr="004042D9" w14:paraId="28AE7525" w14:textId="77777777" w:rsidTr="00D8285F">
        <w:trPr>
          <w:gridAfter w:val="1"/>
          <w:wAfter w:w="31" w:type="dxa"/>
          <w:trHeight w:val="404"/>
        </w:trPr>
        <w:tc>
          <w:tcPr>
            <w:tcW w:w="3394" w:type="dxa"/>
            <w:tcBorders>
              <w:top w:val="single" w:sz="4" w:space="0" w:color="000000"/>
              <w:left w:val="single" w:sz="4" w:space="0" w:color="000000"/>
              <w:bottom w:val="single" w:sz="4" w:space="0" w:color="000000"/>
              <w:right w:val="single" w:sz="4" w:space="0" w:color="000000"/>
            </w:tcBorders>
            <w:hideMark/>
          </w:tcPr>
          <w:p w14:paraId="73D913F7" w14:textId="77777777" w:rsidR="00F319A5" w:rsidRPr="00A04AB2" w:rsidRDefault="00F319A5" w:rsidP="00D8285F">
            <w:pPr>
              <w:spacing w:after="0" w:line="240" w:lineRule="auto"/>
              <w:ind w:left="20"/>
              <w:rPr>
                <w:rFonts w:ascii="Times New Roman" w:hAnsi="Times New Roman" w:cs="Times New Roman"/>
                <w:b/>
                <w:bCs/>
                <w:color w:val="000000" w:themeColor="text1"/>
                <w:lang w:val="kk-KZ"/>
              </w:rPr>
            </w:pPr>
            <w:r w:rsidRPr="00A04AB2">
              <w:rPr>
                <w:rFonts w:ascii="Times New Roman" w:hAnsi="Times New Roman" w:cs="Times New Roman"/>
                <w:b/>
                <w:bCs/>
                <w:color w:val="000000" w:themeColor="text1"/>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0" w:type="dxa"/>
            <w:tcBorders>
              <w:top w:val="single" w:sz="4" w:space="0" w:color="000000"/>
              <w:left w:val="single" w:sz="4" w:space="0" w:color="000000"/>
              <w:bottom w:val="single" w:sz="4" w:space="0" w:color="000000"/>
              <w:right w:val="single" w:sz="4" w:space="0" w:color="000000"/>
            </w:tcBorders>
          </w:tcPr>
          <w:p w14:paraId="69DFEF20" w14:textId="77777777" w:rsidR="00F319A5" w:rsidRPr="00A04AB2" w:rsidRDefault="00F319A5" w:rsidP="00D8285F">
            <w:pPr>
              <w:spacing w:after="0" w:line="240" w:lineRule="auto"/>
              <w:rPr>
                <w:rFonts w:ascii="Times New Roman" w:hAnsi="Times New Roman" w:cs="Times New Roman"/>
                <w:lang w:val="kk-KZ"/>
              </w:rPr>
            </w:pPr>
            <w:r w:rsidRPr="00A04AB2">
              <w:rPr>
                <w:rStyle w:val="a4"/>
                <w:rFonts w:ascii="Times New Roman" w:hAnsi="Times New Roman" w:cs="Times New Roman"/>
                <w:color w:val="000000"/>
                <w:lang w:val="kk-KZ"/>
              </w:rPr>
              <w:t>Шығармашылық ойын: «Сиқырлы түстер»</w:t>
            </w:r>
            <w:r w:rsidRPr="00A04AB2">
              <w:rPr>
                <w:rFonts w:ascii="Times New Roman" w:hAnsi="Times New Roman" w:cs="Times New Roman"/>
                <w:color w:val="000000"/>
                <w:lang w:val="kk-KZ"/>
              </w:rPr>
              <w:br/>
            </w:r>
            <w:r w:rsidRPr="00A04AB2">
              <w:rPr>
                <w:rStyle w:val="a4"/>
                <w:rFonts w:ascii="Times New Roman" w:hAnsi="Times New Roman" w:cs="Times New Roman"/>
                <w:color w:val="000000"/>
                <w:lang w:val="kk-KZ"/>
              </w:rPr>
              <w:t>Міндеті:</w:t>
            </w:r>
            <w:r w:rsidRPr="00A04AB2">
              <w:rPr>
                <w:rStyle w:val="apple-converted-space"/>
                <w:rFonts w:ascii="Times New Roman" w:hAnsi="Times New Roman"/>
                <w:color w:val="000000"/>
                <w:lang w:val="kk-KZ"/>
              </w:rPr>
              <w:t> </w:t>
            </w:r>
            <w:r w:rsidRPr="00A04AB2">
              <w:rPr>
                <w:rFonts w:ascii="Times New Roman" w:hAnsi="Times New Roman" w:cs="Times New Roman"/>
                <w:color w:val="000000"/>
                <w:lang w:val="kk-KZ"/>
              </w:rPr>
              <w:t>Түстерді араластырып, жаңа реңк алу арқылы қиялды дамыту.</w:t>
            </w:r>
            <w:r w:rsidRPr="00A04AB2">
              <w:rPr>
                <w:rFonts w:ascii="Times New Roman" w:hAnsi="Times New Roman" w:cs="Times New Roman"/>
                <w:color w:val="000000"/>
                <w:lang w:val="kk-KZ"/>
              </w:rPr>
              <w:br/>
            </w:r>
            <w:proofErr w:type="spellStart"/>
            <w:r w:rsidRPr="00F76DFB">
              <w:rPr>
                <w:rStyle w:val="a4"/>
                <w:rFonts w:ascii="Times New Roman" w:hAnsi="Times New Roman" w:cs="Times New Roman"/>
                <w:color w:val="000000"/>
                <w:lang w:val="ru-RU"/>
              </w:rPr>
              <w:t>Шарты</w:t>
            </w:r>
            <w:proofErr w:type="spellEnd"/>
            <w:r w:rsidRPr="00F76DFB">
              <w:rPr>
                <w:rStyle w:val="a4"/>
                <w:rFonts w:ascii="Times New Roman" w:hAnsi="Times New Roman" w:cs="Times New Roman"/>
                <w:color w:val="000000"/>
                <w:lang w:val="ru-RU"/>
              </w:rPr>
              <w:t>:</w:t>
            </w:r>
            <w:r w:rsidRPr="00A04AB2">
              <w:rPr>
                <w:rStyle w:val="apple-converted-space"/>
                <w:rFonts w:ascii="Times New Roman" w:hAnsi="Times New Roman"/>
                <w:color w:val="000000"/>
              </w:rPr>
              <w:t> </w:t>
            </w:r>
            <w:proofErr w:type="spellStart"/>
            <w:r w:rsidRPr="00F76DFB">
              <w:rPr>
                <w:rFonts w:ascii="Times New Roman" w:hAnsi="Times New Roman" w:cs="Times New Roman"/>
                <w:color w:val="000000"/>
                <w:lang w:val="ru-RU"/>
              </w:rPr>
              <w:t>Балалар</w:t>
            </w:r>
            <w:proofErr w:type="spellEnd"/>
            <w:r w:rsidRPr="00F76DFB">
              <w:rPr>
                <w:rFonts w:ascii="Times New Roman" w:hAnsi="Times New Roman" w:cs="Times New Roman"/>
                <w:color w:val="000000"/>
                <w:lang w:val="ru-RU"/>
              </w:rPr>
              <w:t xml:space="preserve"> </w:t>
            </w:r>
            <w:proofErr w:type="spellStart"/>
            <w:r w:rsidRPr="00F76DFB">
              <w:rPr>
                <w:rFonts w:ascii="Times New Roman" w:hAnsi="Times New Roman" w:cs="Times New Roman"/>
                <w:color w:val="000000"/>
                <w:lang w:val="ru-RU"/>
              </w:rPr>
              <w:t>екі</w:t>
            </w:r>
            <w:proofErr w:type="spellEnd"/>
            <w:r w:rsidRPr="00F76DFB">
              <w:rPr>
                <w:rFonts w:ascii="Times New Roman" w:hAnsi="Times New Roman" w:cs="Times New Roman"/>
                <w:color w:val="000000"/>
                <w:lang w:val="ru-RU"/>
              </w:rPr>
              <w:t xml:space="preserve"> </w:t>
            </w:r>
            <w:proofErr w:type="spellStart"/>
            <w:r w:rsidRPr="00F76DFB">
              <w:rPr>
                <w:rFonts w:ascii="Times New Roman" w:hAnsi="Times New Roman" w:cs="Times New Roman"/>
                <w:color w:val="000000"/>
                <w:lang w:val="ru-RU"/>
              </w:rPr>
              <w:t>түсті</w:t>
            </w:r>
            <w:proofErr w:type="spellEnd"/>
            <w:r w:rsidRPr="00F76DFB">
              <w:rPr>
                <w:rFonts w:ascii="Times New Roman" w:hAnsi="Times New Roman" w:cs="Times New Roman"/>
                <w:color w:val="000000"/>
                <w:lang w:val="ru-RU"/>
              </w:rPr>
              <w:t xml:space="preserve"> </w:t>
            </w:r>
            <w:proofErr w:type="spellStart"/>
            <w:r w:rsidRPr="00F76DFB">
              <w:rPr>
                <w:rFonts w:ascii="Times New Roman" w:hAnsi="Times New Roman" w:cs="Times New Roman"/>
                <w:color w:val="000000"/>
                <w:lang w:val="ru-RU"/>
              </w:rPr>
              <w:t>араластырады</w:t>
            </w:r>
            <w:proofErr w:type="spellEnd"/>
            <w:r w:rsidRPr="00F76DFB">
              <w:rPr>
                <w:rFonts w:ascii="Times New Roman" w:hAnsi="Times New Roman" w:cs="Times New Roman"/>
                <w:color w:val="000000"/>
                <w:lang w:val="ru-RU"/>
              </w:rPr>
              <w:t xml:space="preserve">, не </w:t>
            </w:r>
            <w:proofErr w:type="spellStart"/>
            <w:r w:rsidRPr="00F76DFB">
              <w:rPr>
                <w:rFonts w:ascii="Times New Roman" w:hAnsi="Times New Roman" w:cs="Times New Roman"/>
                <w:color w:val="000000"/>
                <w:lang w:val="ru-RU"/>
              </w:rPr>
              <w:t>шыққанын</w:t>
            </w:r>
            <w:proofErr w:type="spellEnd"/>
            <w:r w:rsidRPr="00F76DFB">
              <w:rPr>
                <w:rFonts w:ascii="Times New Roman" w:hAnsi="Times New Roman" w:cs="Times New Roman"/>
                <w:color w:val="000000"/>
                <w:lang w:val="ru-RU"/>
              </w:rPr>
              <w:t xml:space="preserve"> </w:t>
            </w:r>
            <w:proofErr w:type="spellStart"/>
            <w:r w:rsidRPr="00F76DFB">
              <w:rPr>
                <w:rFonts w:ascii="Times New Roman" w:hAnsi="Times New Roman" w:cs="Times New Roman"/>
                <w:color w:val="000000"/>
                <w:lang w:val="ru-RU"/>
              </w:rPr>
              <w:t>атайды</w:t>
            </w:r>
            <w:proofErr w:type="spellEnd"/>
            <w:r w:rsidRPr="00F76DFB">
              <w:rPr>
                <w:rFonts w:ascii="Times New Roman" w:hAnsi="Times New Roman" w:cs="Times New Roman"/>
                <w:color w:val="000000"/>
                <w:lang w:val="ru-RU"/>
              </w:rPr>
              <w:t xml:space="preserve"> </w:t>
            </w:r>
            <w:proofErr w:type="spellStart"/>
            <w:r w:rsidRPr="00F76DFB">
              <w:rPr>
                <w:rFonts w:ascii="Times New Roman" w:hAnsi="Times New Roman" w:cs="Times New Roman"/>
                <w:color w:val="000000"/>
                <w:lang w:val="ru-RU"/>
              </w:rPr>
              <w:t>және</w:t>
            </w:r>
            <w:proofErr w:type="spellEnd"/>
            <w:r w:rsidRPr="00F76DFB">
              <w:rPr>
                <w:rFonts w:ascii="Times New Roman" w:hAnsi="Times New Roman" w:cs="Times New Roman"/>
                <w:color w:val="000000"/>
                <w:lang w:val="ru-RU"/>
              </w:rPr>
              <w:t xml:space="preserve"> </w:t>
            </w:r>
            <w:proofErr w:type="spellStart"/>
            <w:r w:rsidRPr="00F76DFB">
              <w:rPr>
                <w:rFonts w:ascii="Times New Roman" w:hAnsi="Times New Roman" w:cs="Times New Roman"/>
                <w:color w:val="000000"/>
                <w:lang w:val="ru-RU"/>
              </w:rPr>
              <w:t>одан</w:t>
            </w:r>
            <w:proofErr w:type="spellEnd"/>
            <w:r w:rsidRPr="00F76DFB">
              <w:rPr>
                <w:rFonts w:ascii="Times New Roman" w:hAnsi="Times New Roman" w:cs="Times New Roman"/>
                <w:color w:val="000000"/>
                <w:lang w:val="ru-RU"/>
              </w:rPr>
              <w:t xml:space="preserve"> </w:t>
            </w:r>
            <w:proofErr w:type="spellStart"/>
            <w:r w:rsidRPr="00F76DFB">
              <w:rPr>
                <w:rFonts w:ascii="Times New Roman" w:hAnsi="Times New Roman" w:cs="Times New Roman"/>
                <w:color w:val="000000"/>
                <w:lang w:val="ru-RU"/>
              </w:rPr>
              <w:t>сурет</w:t>
            </w:r>
            <w:proofErr w:type="spellEnd"/>
            <w:r w:rsidRPr="00F76DFB">
              <w:rPr>
                <w:rFonts w:ascii="Times New Roman" w:hAnsi="Times New Roman" w:cs="Times New Roman"/>
                <w:color w:val="000000"/>
                <w:lang w:val="ru-RU"/>
              </w:rPr>
              <w:t xml:space="preserve"> салады.</w:t>
            </w:r>
          </w:p>
        </w:tc>
        <w:tc>
          <w:tcPr>
            <w:tcW w:w="1832" w:type="dxa"/>
            <w:gridSpan w:val="2"/>
            <w:tcBorders>
              <w:top w:val="single" w:sz="4" w:space="0" w:color="000000"/>
              <w:left w:val="single" w:sz="4" w:space="0" w:color="000000"/>
              <w:bottom w:val="single" w:sz="4" w:space="0" w:color="000000"/>
              <w:right w:val="single" w:sz="4" w:space="0" w:color="000000"/>
            </w:tcBorders>
          </w:tcPr>
          <w:p w14:paraId="4EE59D54" w14:textId="77777777" w:rsidR="00F319A5" w:rsidRPr="00A04AB2" w:rsidRDefault="00F319A5" w:rsidP="00D8285F">
            <w:pPr>
              <w:pStyle w:val="a7"/>
              <w:spacing w:before="0" w:beforeAutospacing="0" w:after="0" w:afterAutospacing="0"/>
              <w:rPr>
                <w:color w:val="000000"/>
                <w:sz w:val="22"/>
                <w:szCs w:val="22"/>
              </w:rPr>
            </w:pPr>
            <w:r w:rsidRPr="00F319A5">
              <w:rPr>
                <w:rStyle w:val="a4"/>
                <w:rFonts w:eastAsiaTheme="majorEastAsia"/>
                <w:color w:val="000000"/>
                <w:sz w:val="22"/>
                <w:szCs w:val="22"/>
                <w:lang w:val="kk-KZ"/>
              </w:rPr>
              <w:t>Эксперименттік ойын: «Ауаның күші»</w:t>
            </w:r>
            <w:r w:rsidRPr="00F319A5">
              <w:rPr>
                <w:color w:val="000000"/>
                <w:sz w:val="22"/>
                <w:szCs w:val="22"/>
                <w:lang w:val="kk-KZ"/>
              </w:rPr>
              <w:br/>
            </w:r>
            <w:r w:rsidRPr="00F319A5">
              <w:rPr>
                <w:rStyle w:val="a4"/>
                <w:rFonts w:eastAsiaTheme="majorEastAsia"/>
                <w:color w:val="000000"/>
                <w:sz w:val="22"/>
                <w:szCs w:val="22"/>
                <w:lang w:val="kk-KZ"/>
              </w:rPr>
              <w:t>Міндеті:</w:t>
            </w:r>
            <w:r w:rsidRPr="00F319A5">
              <w:rPr>
                <w:rStyle w:val="apple-converted-space"/>
                <w:rFonts w:eastAsiaTheme="majorEastAsia"/>
                <w:color w:val="000000"/>
                <w:lang w:val="kk-KZ"/>
              </w:rPr>
              <w:t> </w:t>
            </w:r>
            <w:r w:rsidRPr="00F319A5">
              <w:rPr>
                <w:color w:val="000000"/>
                <w:sz w:val="22"/>
                <w:szCs w:val="22"/>
                <w:lang w:val="kk-KZ"/>
              </w:rPr>
              <w:t>Ауаның қасиетін тәжірибе арқылы тану.</w:t>
            </w:r>
            <w:r w:rsidRPr="00F319A5">
              <w:rPr>
                <w:color w:val="000000"/>
                <w:sz w:val="22"/>
                <w:szCs w:val="22"/>
                <w:lang w:val="kk-KZ"/>
              </w:rPr>
              <w:br/>
            </w:r>
            <w:proofErr w:type="spellStart"/>
            <w:r w:rsidRPr="00A04AB2">
              <w:rPr>
                <w:rStyle w:val="a4"/>
                <w:rFonts w:eastAsiaTheme="majorEastAsia"/>
                <w:color w:val="000000"/>
                <w:sz w:val="22"/>
                <w:szCs w:val="22"/>
              </w:rPr>
              <w:t>Шарты</w:t>
            </w:r>
            <w:proofErr w:type="spellEnd"/>
            <w:r w:rsidRPr="00A04AB2">
              <w:rPr>
                <w:rStyle w:val="a4"/>
                <w:rFonts w:eastAsiaTheme="majorEastAsia"/>
                <w:color w:val="000000"/>
                <w:sz w:val="22"/>
                <w:szCs w:val="22"/>
              </w:rPr>
              <w:t>:</w:t>
            </w:r>
            <w:r w:rsidRPr="00A04AB2">
              <w:rPr>
                <w:rStyle w:val="apple-converted-space"/>
                <w:rFonts w:eastAsiaTheme="majorEastAsia"/>
                <w:color w:val="000000"/>
              </w:rPr>
              <w:t> </w:t>
            </w:r>
            <w:proofErr w:type="spellStart"/>
            <w:r w:rsidRPr="00A04AB2">
              <w:rPr>
                <w:color w:val="000000"/>
                <w:sz w:val="22"/>
                <w:szCs w:val="22"/>
              </w:rPr>
              <w:t>Балалар</w:t>
            </w:r>
            <w:proofErr w:type="spellEnd"/>
            <w:r w:rsidRPr="00A04AB2">
              <w:rPr>
                <w:color w:val="000000"/>
                <w:sz w:val="22"/>
                <w:szCs w:val="22"/>
              </w:rPr>
              <w:t xml:space="preserve"> </w:t>
            </w:r>
            <w:proofErr w:type="spellStart"/>
            <w:r w:rsidRPr="00A04AB2">
              <w:rPr>
                <w:color w:val="000000"/>
                <w:sz w:val="22"/>
                <w:szCs w:val="22"/>
              </w:rPr>
              <w:t>үрленген</w:t>
            </w:r>
            <w:proofErr w:type="spellEnd"/>
            <w:r w:rsidRPr="00A04AB2">
              <w:rPr>
                <w:color w:val="000000"/>
                <w:sz w:val="22"/>
                <w:szCs w:val="22"/>
              </w:rPr>
              <w:t xml:space="preserve"> </w:t>
            </w:r>
            <w:proofErr w:type="spellStart"/>
            <w:r w:rsidRPr="00A04AB2">
              <w:rPr>
                <w:color w:val="000000"/>
                <w:sz w:val="22"/>
                <w:szCs w:val="22"/>
              </w:rPr>
              <w:t>шармен</w:t>
            </w:r>
            <w:proofErr w:type="spellEnd"/>
            <w:r w:rsidRPr="00A04AB2">
              <w:rPr>
                <w:color w:val="000000"/>
                <w:sz w:val="22"/>
                <w:szCs w:val="22"/>
              </w:rPr>
              <w:t xml:space="preserve"> </w:t>
            </w:r>
            <w:proofErr w:type="spellStart"/>
            <w:r w:rsidRPr="00A04AB2">
              <w:rPr>
                <w:color w:val="000000"/>
                <w:sz w:val="22"/>
                <w:szCs w:val="22"/>
              </w:rPr>
              <w:t>ойнайды</w:t>
            </w:r>
            <w:proofErr w:type="spellEnd"/>
            <w:r w:rsidRPr="00A04AB2">
              <w:rPr>
                <w:color w:val="000000"/>
                <w:sz w:val="22"/>
                <w:szCs w:val="22"/>
              </w:rPr>
              <w:t xml:space="preserve">, </w:t>
            </w:r>
            <w:proofErr w:type="spellStart"/>
            <w:r w:rsidRPr="00A04AB2">
              <w:rPr>
                <w:color w:val="000000"/>
                <w:sz w:val="22"/>
                <w:szCs w:val="22"/>
              </w:rPr>
              <w:t>ауаның</w:t>
            </w:r>
            <w:proofErr w:type="spellEnd"/>
            <w:r w:rsidRPr="00A04AB2">
              <w:rPr>
                <w:color w:val="000000"/>
                <w:sz w:val="22"/>
                <w:szCs w:val="22"/>
              </w:rPr>
              <w:t xml:space="preserve"> </w:t>
            </w:r>
            <w:proofErr w:type="spellStart"/>
            <w:r w:rsidRPr="00A04AB2">
              <w:rPr>
                <w:color w:val="000000"/>
                <w:sz w:val="22"/>
                <w:szCs w:val="22"/>
              </w:rPr>
              <w:t>қозғалысын</w:t>
            </w:r>
            <w:proofErr w:type="spellEnd"/>
            <w:r w:rsidRPr="00A04AB2">
              <w:rPr>
                <w:color w:val="000000"/>
                <w:sz w:val="22"/>
                <w:szCs w:val="22"/>
              </w:rPr>
              <w:t xml:space="preserve"> </w:t>
            </w:r>
            <w:proofErr w:type="spellStart"/>
            <w:r w:rsidRPr="00A04AB2">
              <w:rPr>
                <w:color w:val="000000"/>
                <w:sz w:val="22"/>
                <w:szCs w:val="22"/>
              </w:rPr>
              <w:t>байқайды</w:t>
            </w:r>
            <w:proofErr w:type="spellEnd"/>
            <w:r w:rsidRPr="00A04AB2">
              <w:rPr>
                <w:color w:val="000000"/>
                <w:sz w:val="22"/>
                <w:szCs w:val="22"/>
              </w:rPr>
              <w:t>.</w:t>
            </w:r>
          </w:p>
          <w:p w14:paraId="59D17F46" w14:textId="77777777" w:rsidR="00F319A5" w:rsidRPr="00A04AB2" w:rsidRDefault="00F319A5" w:rsidP="00D8285F">
            <w:pPr>
              <w:spacing w:after="0" w:line="240" w:lineRule="auto"/>
              <w:rPr>
                <w:rFonts w:ascii="Times New Roman" w:hAnsi="Times New Roman" w:cs="Times New Roman"/>
                <w:lang w:val="kk-KZ"/>
              </w:rPr>
            </w:pPr>
          </w:p>
        </w:tc>
        <w:tc>
          <w:tcPr>
            <w:tcW w:w="2410" w:type="dxa"/>
            <w:tcBorders>
              <w:top w:val="single" w:sz="4" w:space="0" w:color="000000"/>
              <w:left w:val="single" w:sz="4" w:space="0" w:color="000000"/>
              <w:bottom w:val="single" w:sz="4" w:space="0" w:color="000000"/>
              <w:right w:val="single" w:sz="4" w:space="0" w:color="000000"/>
            </w:tcBorders>
          </w:tcPr>
          <w:p w14:paraId="550C7F83" w14:textId="77777777" w:rsidR="00F319A5" w:rsidRPr="00A04AB2" w:rsidRDefault="00F319A5" w:rsidP="00D8285F">
            <w:pPr>
              <w:pStyle w:val="a7"/>
              <w:spacing w:before="0" w:beforeAutospacing="0" w:after="0" w:afterAutospacing="0"/>
              <w:rPr>
                <w:b/>
                <w:bCs/>
                <w:sz w:val="22"/>
                <w:szCs w:val="22"/>
                <w:lang w:val="kk-KZ"/>
              </w:rPr>
            </w:pPr>
            <w:r w:rsidRPr="00F319A5">
              <w:rPr>
                <w:rStyle w:val="a4"/>
                <w:rFonts w:eastAsiaTheme="majorEastAsia"/>
                <w:color w:val="000000"/>
                <w:sz w:val="22"/>
                <w:szCs w:val="22"/>
                <w:lang w:val="kk-KZ"/>
              </w:rPr>
              <w:t>Еңбек әрекеті: «Гүл отырғызамыз»</w:t>
            </w:r>
            <w:r w:rsidRPr="00F319A5">
              <w:rPr>
                <w:color w:val="000000"/>
                <w:sz w:val="22"/>
                <w:szCs w:val="22"/>
                <w:lang w:val="kk-KZ"/>
              </w:rPr>
              <w:br/>
            </w:r>
            <w:r w:rsidRPr="00F319A5">
              <w:rPr>
                <w:rStyle w:val="a4"/>
                <w:rFonts w:eastAsiaTheme="majorEastAsia"/>
                <w:color w:val="000000"/>
                <w:sz w:val="22"/>
                <w:szCs w:val="22"/>
                <w:lang w:val="kk-KZ"/>
              </w:rPr>
              <w:t>Міндеті:</w:t>
            </w:r>
            <w:r w:rsidRPr="00F319A5">
              <w:rPr>
                <w:rStyle w:val="apple-converted-space"/>
                <w:rFonts w:eastAsiaTheme="majorEastAsia"/>
                <w:color w:val="000000"/>
                <w:lang w:val="kk-KZ"/>
              </w:rPr>
              <w:t> </w:t>
            </w:r>
            <w:r w:rsidRPr="00F319A5">
              <w:rPr>
                <w:color w:val="000000"/>
                <w:sz w:val="22"/>
                <w:szCs w:val="22"/>
                <w:lang w:val="kk-KZ"/>
              </w:rPr>
              <w:t>Табиғатты сүюге, еңбексүйгіштікке баулу.</w:t>
            </w:r>
            <w:r w:rsidRPr="00F319A5">
              <w:rPr>
                <w:color w:val="000000"/>
                <w:sz w:val="22"/>
                <w:szCs w:val="22"/>
                <w:lang w:val="kk-KZ"/>
              </w:rPr>
              <w:br/>
            </w:r>
            <w:r w:rsidRPr="00F319A5">
              <w:rPr>
                <w:rStyle w:val="a4"/>
                <w:rFonts w:eastAsiaTheme="majorEastAsia"/>
                <w:color w:val="000000"/>
                <w:sz w:val="22"/>
                <w:szCs w:val="22"/>
                <w:lang w:val="kk-KZ"/>
              </w:rPr>
              <w:t>Шарты:</w:t>
            </w:r>
            <w:r w:rsidRPr="00F319A5">
              <w:rPr>
                <w:rStyle w:val="apple-converted-space"/>
                <w:rFonts w:eastAsiaTheme="majorEastAsia"/>
                <w:color w:val="000000"/>
                <w:lang w:val="kk-KZ"/>
              </w:rPr>
              <w:t> </w:t>
            </w:r>
            <w:r w:rsidRPr="00F319A5">
              <w:rPr>
                <w:color w:val="000000"/>
                <w:sz w:val="22"/>
                <w:szCs w:val="22"/>
                <w:lang w:val="kk-KZ"/>
              </w:rPr>
              <w:t>Балалар гүл отырғызу немесе суару әрекетін жасайды, топырақты қолмен ұстап көреді.</w:t>
            </w:r>
          </w:p>
        </w:tc>
        <w:tc>
          <w:tcPr>
            <w:tcW w:w="2688" w:type="dxa"/>
            <w:gridSpan w:val="2"/>
            <w:tcBorders>
              <w:top w:val="single" w:sz="4" w:space="0" w:color="000000"/>
              <w:left w:val="single" w:sz="4" w:space="0" w:color="000000"/>
              <w:bottom w:val="single" w:sz="4" w:space="0" w:color="000000"/>
              <w:right w:val="single" w:sz="4" w:space="0" w:color="000000"/>
            </w:tcBorders>
          </w:tcPr>
          <w:p w14:paraId="5B84B1AF" w14:textId="77777777" w:rsidR="00F319A5" w:rsidRPr="00A04AB2" w:rsidRDefault="00F319A5" w:rsidP="00D8285F">
            <w:pPr>
              <w:spacing w:after="0" w:line="240" w:lineRule="auto"/>
              <w:rPr>
                <w:rFonts w:ascii="Times New Roman" w:hAnsi="Times New Roman" w:cs="Times New Roman"/>
              </w:rPr>
            </w:pPr>
            <w:r w:rsidRPr="00A04AB2">
              <w:rPr>
                <w:rStyle w:val="a4"/>
                <w:rFonts w:ascii="Times New Roman" w:hAnsi="Times New Roman" w:cs="Times New Roman"/>
                <w:color w:val="000000"/>
                <w:lang w:val="kk-KZ"/>
              </w:rPr>
              <w:t>Қимыл-қозғалыс ойыны: «Кім алға шығады?»</w:t>
            </w:r>
            <w:r w:rsidRPr="00A04AB2">
              <w:rPr>
                <w:rFonts w:ascii="Times New Roman" w:hAnsi="Times New Roman" w:cs="Times New Roman"/>
                <w:color w:val="000000"/>
                <w:lang w:val="kk-KZ"/>
              </w:rPr>
              <w:br/>
            </w:r>
            <w:r w:rsidRPr="00A04AB2">
              <w:rPr>
                <w:rStyle w:val="a4"/>
                <w:rFonts w:ascii="Times New Roman" w:hAnsi="Times New Roman" w:cs="Times New Roman"/>
                <w:color w:val="000000"/>
                <w:lang w:val="kk-KZ"/>
              </w:rPr>
              <w:t>Міндеті:</w:t>
            </w:r>
            <w:r w:rsidRPr="00A04AB2">
              <w:rPr>
                <w:rStyle w:val="apple-converted-space"/>
                <w:rFonts w:ascii="Times New Roman" w:hAnsi="Times New Roman"/>
                <w:color w:val="000000"/>
                <w:lang w:val="kk-KZ"/>
              </w:rPr>
              <w:t> </w:t>
            </w:r>
            <w:r w:rsidRPr="00A04AB2">
              <w:rPr>
                <w:rFonts w:ascii="Times New Roman" w:hAnsi="Times New Roman" w:cs="Times New Roman"/>
                <w:color w:val="000000"/>
                <w:lang w:val="kk-KZ"/>
              </w:rPr>
              <w:t>Қозғалыс белсенділігін, дене үйлесімділігін арттыру.</w:t>
            </w:r>
            <w:r w:rsidRPr="00A04AB2">
              <w:rPr>
                <w:rFonts w:ascii="Times New Roman" w:hAnsi="Times New Roman" w:cs="Times New Roman"/>
                <w:color w:val="000000"/>
                <w:lang w:val="kk-KZ"/>
              </w:rPr>
              <w:br/>
            </w:r>
            <w:proofErr w:type="spellStart"/>
            <w:r w:rsidRPr="00A04AB2">
              <w:rPr>
                <w:rStyle w:val="a4"/>
                <w:rFonts w:ascii="Times New Roman" w:hAnsi="Times New Roman" w:cs="Times New Roman"/>
                <w:color w:val="000000"/>
              </w:rPr>
              <w:t>Шарты</w:t>
            </w:r>
            <w:proofErr w:type="spellEnd"/>
            <w:r w:rsidRPr="00A04AB2">
              <w:rPr>
                <w:rStyle w:val="a4"/>
                <w:rFonts w:ascii="Times New Roman" w:hAnsi="Times New Roman" w:cs="Times New Roman"/>
                <w:color w:val="000000"/>
              </w:rPr>
              <w:t>:</w:t>
            </w:r>
            <w:r w:rsidRPr="00A04AB2">
              <w:rPr>
                <w:rStyle w:val="apple-converted-space"/>
                <w:rFonts w:ascii="Times New Roman" w:hAnsi="Times New Roman"/>
                <w:color w:val="000000"/>
              </w:rPr>
              <w:t> </w:t>
            </w:r>
            <w:proofErr w:type="spellStart"/>
            <w:r w:rsidRPr="00A04AB2">
              <w:rPr>
                <w:rFonts w:ascii="Times New Roman" w:hAnsi="Times New Roman" w:cs="Times New Roman"/>
                <w:color w:val="000000"/>
              </w:rPr>
              <w:t>Балалар</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белгі</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берілгенде</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секіріп</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кедергілерден</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өтіп</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мәреге</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жетеді</w:t>
            </w:r>
            <w:proofErr w:type="spellEnd"/>
            <w:r w:rsidRPr="00A04AB2">
              <w:rPr>
                <w:rFonts w:ascii="Times New Roman" w:hAnsi="Times New Roman" w:cs="Times New Roman"/>
                <w:color w:val="000000"/>
              </w:rPr>
              <w:t>.</w:t>
            </w:r>
          </w:p>
        </w:tc>
        <w:tc>
          <w:tcPr>
            <w:tcW w:w="2430" w:type="dxa"/>
            <w:gridSpan w:val="2"/>
            <w:tcBorders>
              <w:top w:val="single" w:sz="4" w:space="0" w:color="000000"/>
              <w:left w:val="single" w:sz="4" w:space="0" w:color="000000"/>
              <w:bottom w:val="single" w:sz="4" w:space="0" w:color="000000"/>
              <w:right w:val="single" w:sz="4" w:space="0" w:color="000000"/>
            </w:tcBorders>
          </w:tcPr>
          <w:p w14:paraId="0CA17266" w14:textId="77777777" w:rsidR="00F319A5" w:rsidRPr="00A04AB2" w:rsidRDefault="00F319A5" w:rsidP="00D8285F">
            <w:pPr>
              <w:spacing w:after="0" w:line="240" w:lineRule="auto"/>
              <w:rPr>
                <w:rFonts w:ascii="Times New Roman" w:hAnsi="Times New Roman" w:cs="Times New Roman"/>
              </w:rPr>
            </w:pPr>
            <w:proofErr w:type="spellStart"/>
            <w:r w:rsidRPr="00A04AB2">
              <w:rPr>
                <w:rStyle w:val="a4"/>
                <w:rFonts w:ascii="Times New Roman" w:hAnsi="Times New Roman" w:cs="Times New Roman"/>
                <w:color w:val="000000"/>
              </w:rPr>
              <w:t>Сюжеттік-рөлдік</w:t>
            </w:r>
            <w:proofErr w:type="spellEnd"/>
            <w:r w:rsidRPr="00A04AB2">
              <w:rPr>
                <w:rStyle w:val="a4"/>
                <w:rFonts w:ascii="Times New Roman" w:hAnsi="Times New Roman" w:cs="Times New Roman"/>
                <w:color w:val="000000"/>
              </w:rPr>
              <w:t xml:space="preserve"> </w:t>
            </w:r>
            <w:proofErr w:type="spellStart"/>
            <w:r w:rsidRPr="00A04AB2">
              <w:rPr>
                <w:rStyle w:val="a4"/>
                <w:rFonts w:ascii="Times New Roman" w:hAnsi="Times New Roman" w:cs="Times New Roman"/>
                <w:color w:val="000000"/>
              </w:rPr>
              <w:t>ойын</w:t>
            </w:r>
            <w:proofErr w:type="spellEnd"/>
            <w:r w:rsidRPr="00A04AB2">
              <w:rPr>
                <w:rStyle w:val="a4"/>
                <w:rFonts w:ascii="Times New Roman" w:hAnsi="Times New Roman" w:cs="Times New Roman"/>
                <w:color w:val="000000"/>
              </w:rPr>
              <w:t>: «</w:t>
            </w:r>
            <w:proofErr w:type="spellStart"/>
            <w:r w:rsidRPr="00A04AB2">
              <w:rPr>
                <w:rStyle w:val="a4"/>
                <w:rFonts w:ascii="Times New Roman" w:hAnsi="Times New Roman" w:cs="Times New Roman"/>
                <w:color w:val="000000"/>
              </w:rPr>
              <w:t>Дәрігер</w:t>
            </w:r>
            <w:proofErr w:type="spellEnd"/>
            <w:r w:rsidRPr="00A04AB2">
              <w:rPr>
                <w:rStyle w:val="a4"/>
                <w:rFonts w:ascii="Times New Roman" w:hAnsi="Times New Roman" w:cs="Times New Roman"/>
                <w:color w:val="000000"/>
              </w:rPr>
              <w:t xml:space="preserve"> </w:t>
            </w:r>
            <w:proofErr w:type="spellStart"/>
            <w:r w:rsidRPr="00A04AB2">
              <w:rPr>
                <w:rStyle w:val="a4"/>
                <w:rFonts w:ascii="Times New Roman" w:hAnsi="Times New Roman" w:cs="Times New Roman"/>
                <w:color w:val="000000"/>
              </w:rPr>
              <w:t>мен</w:t>
            </w:r>
            <w:proofErr w:type="spellEnd"/>
            <w:r w:rsidRPr="00A04AB2">
              <w:rPr>
                <w:rStyle w:val="a4"/>
                <w:rFonts w:ascii="Times New Roman" w:hAnsi="Times New Roman" w:cs="Times New Roman"/>
                <w:color w:val="000000"/>
              </w:rPr>
              <w:t xml:space="preserve"> </w:t>
            </w:r>
            <w:proofErr w:type="spellStart"/>
            <w:r w:rsidRPr="00A04AB2">
              <w:rPr>
                <w:rStyle w:val="a4"/>
                <w:rFonts w:ascii="Times New Roman" w:hAnsi="Times New Roman" w:cs="Times New Roman"/>
                <w:color w:val="000000"/>
              </w:rPr>
              <w:t>науқас</w:t>
            </w:r>
            <w:proofErr w:type="spellEnd"/>
            <w:r w:rsidRPr="00A04AB2">
              <w:rPr>
                <w:rStyle w:val="a4"/>
                <w:rFonts w:ascii="Times New Roman" w:hAnsi="Times New Roman" w:cs="Times New Roman"/>
                <w:color w:val="000000"/>
              </w:rPr>
              <w:t>»</w:t>
            </w:r>
            <w:r w:rsidRPr="00A04AB2">
              <w:rPr>
                <w:rFonts w:ascii="Times New Roman" w:hAnsi="Times New Roman" w:cs="Times New Roman"/>
                <w:color w:val="000000"/>
              </w:rPr>
              <w:br/>
            </w:r>
            <w:proofErr w:type="spellStart"/>
            <w:r w:rsidRPr="00A04AB2">
              <w:rPr>
                <w:rStyle w:val="a4"/>
                <w:rFonts w:ascii="Times New Roman" w:hAnsi="Times New Roman" w:cs="Times New Roman"/>
                <w:color w:val="000000"/>
              </w:rPr>
              <w:t>Міндеті</w:t>
            </w:r>
            <w:proofErr w:type="spellEnd"/>
            <w:r w:rsidRPr="00A04AB2">
              <w:rPr>
                <w:rStyle w:val="a4"/>
                <w:rFonts w:ascii="Times New Roman" w:hAnsi="Times New Roman" w:cs="Times New Roman"/>
                <w:color w:val="000000"/>
              </w:rPr>
              <w:t>:</w:t>
            </w:r>
            <w:r w:rsidRPr="00A04AB2">
              <w:rPr>
                <w:rStyle w:val="apple-converted-space"/>
                <w:rFonts w:ascii="Times New Roman" w:hAnsi="Times New Roman"/>
                <w:color w:val="000000"/>
              </w:rPr>
              <w:t> </w:t>
            </w:r>
            <w:proofErr w:type="spellStart"/>
            <w:r w:rsidRPr="00A04AB2">
              <w:rPr>
                <w:rFonts w:ascii="Times New Roman" w:hAnsi="Times New Roman" w:cs="Times New Roman"/>
                <w:color w:val="000000"/>
              </w:rPr>
              <w:t>Мейірімділік</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пен</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көмек</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көрсетуге</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баулу</w:t>
            </w:r>
            <w:proofErr w:type="spellEnd"/>
            <w:r w:rsidRPr="00A04AB2">
              <w:rPr>
                <w:rFonts w:ascii="Times New Roman" w:hAnsi="Times New Roman" w:cs="Times New Roman"/>
                <w:color w:val="000000"/>
              </w:rPr>
              <w:t>.</w:t>
            </w:r>
            <w:r w:rsidRPr="00A04AB2">
              <w:rPr>
                <w:rFonts w:ascii="Times New Roman" w:hAnsi="Times New Roman" w:cs="Times New Roman"/>
                <w:color w:val="000000"/>
              </w:rPr>
              <w:br/>
            </w:r>
            <w:proofErr w:type="spellStart"/>
            <w:r w:rsidRPr="00A04AB2">
              <w:rPr>
                <w:rStyle w:val="a4"/>
                <w:rFonts w:ascii="Times New Roman" w:hAnsi="Times New Roman" w:cs="Times New Roman"/>
                <w:color w:val="000000"/>
              </w:rPr>
              <w:t>Шарты</w:t>
            </w:r>
            <w:proofErr w:type="spellEnd"/>
            <w:r w:rsidRPr="00A04AB2">
              <w:rPr>
                <w:rStyle w:val="a4"/>
                <w:rFonts w:ascii="Times New Roman" w:hAnsi="Times New Roman" w:cs="Times New Roman"/>
                <w:color w:val="000000"/>
              </w:rPr>
              <w:t>:</w:t>
            </w:r>
            <w:r w:rsidRPr="00A04AB2">
              <w:rPr>
                <w:rStyle w:val="apple-converted-space"/>
                <w:rFonts w:ascii="Times New Roman" w:hAnsi="Times New Roman"/>
                <w:color w:val="000000"/>
              </w:rPr>
              <w:t> </w:t>
            </w:r>
            <w:proofErr w:type="spellStart"/>
            <w:r w:rsidRPr="00A04AB2">
              <w:rPr>
                <w:rFonts w:ascii="Times New Roman" w:hAnsi="Times New Roman" w:cs="Times New Roman"/>
                <w:color w:val="000000"/>
              </w:rPr>
              <w:t>Бір</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бала</w:t>
            </w:r>
            <w:proofErr w:type="spellEnd"/>
            <w:r w:rsidRPr="00A04AB2">
              <w:rPr>
                <w:rFonts w:ascii="Times New Roman" w:hAnsi="Times New Roman" w:cs="Times New Roman"/>
                <w:color w:val="000000"/>
              </w:rPr>
              <w:t xml:space="preserve"> – </w:t>
            </w:r>
            <w:proofErr w:type="spellStart"/>
            <w:r w:rsidRPr="00A04AB2">
              <w:rPr>
                <w:rFonts w:ascii="Times New Roman" w:hAnsi="Times New Roman" w:cs="Times New Roman"/>
                <w:color w:val="000000"/>
              </w:rPr>
              <w:t>дәрігер</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екіншісі</w:t>
            </w:r>
            <w:proofErr w:type="spellEnd"/>
            <w:r w:rsidRPr="00A04AB2">
              <w:rPr>
                <w:rFonts w:ascii="Times New Roman" w:hAnsi="Times New Roman" w:cs="Times New Roman"/>
                <w:color w:val="000000"/>
              </w:rPr>
              <w:t xml:space="preserve"> – </w:t>
            </w:r>
            <w:proofErr w:type="spellStart"/>
            <w:r w:rsidRPr="00A04AB2">
              <w:rPr>
                <w:rFonts w:ascii="Times New Roman" w:hAnsi="Times New Roman" w:cs="Times New Roman"/>
                <w:color w:val="000000"/>
              </w:rPr>
              <w:t>науқас</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Олар</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әңгімелесіп</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дәрігер</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ем</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қолданады</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науқас</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алғыс</w:t>
            </w:r>
            <w:proofErr w:type="spellEnd"/>
            <w:r w:rsidRPr="00A04AB2">
              <w:rPr>
                <w:rFonts w:ascii="Times New Roman" w:hAnsi="Times New Roman" w:cs="Times New Roman"/>
                <w:color w:val="000000"/>
              </w:rPr>
              <w:t xml:space="preserve"> </w:t>
            </w:r>
            <w:proofErr w:type="spellStart"/>
            <w:r w:rsidRPr="00A04AB2">
              <w:rPr>
                <w:rFonts w:ascii="Times New Roman" w:hAnsi="Times New Roman" w:cs="Times New Roman"/>
                <w:color w:val="000000"/>
              </w:rPr>
              <w:t>айтады</w:t>
            </w:r>
            <w:proofErr w:type="spellEnd"/>
            <w:r w:rsidRPr="00A04AB2">
              <w:rPr>
                <w:rFonts w:ascii="Times New Roman" w:hAnsi="Times New Roman" w:cs="Times New Roman"/>
                <w:color w:val="000000"/>
              </w:rPr>
              <w:t>.</w:t>
            </w:r>
          </w:p>
        </w:tc>
      </w:tr>
      <w:tr w:rsidR="00F319A5" w:rsidRPr="004042D9" w14:paraId="3D9FE9A5" w14:textId="77777777" w:rsidTr="00D8285F">
        <w:trPr>
          <w:gridAfter w:val="1"/>
          <w:wAfter w:w="31" w:type="dxa"/>
          <w:trHeight w:val="325"/>
        </w:trPr>
        <w:tc>
          <w:tcPr>
            <w:tcW w:w="3394" w:type="dxa"/>
            <w:tcBorders>
              <w:top w:val="single" w:sz="4" w:space="0" w:color="000000"/>
              <w:left w:val="single" w:sz="4" w:space="0" w:color="000000"/>
              <w:bottom w:val="single" w:sz="4" w:space="0" w:color="000000"/>
              <w:right w:val="single" w:sz="4" w:space="0" w:color="000000"/>
            </w:tcBorders>
            <w:hideMark/>
          </w:tcPr>
          <w:p w14:paraId="47D0C7DC" w14:textId="77777777" w:rsidR="00F319A5" w:rsidRPr="00A04AB2" w:rsidRDefault="00F319A5" w:rsidP="00D8285F">
            <w:pPr>
              <w:pStyle w:val="TableParagraph"/>
              <w:ind w:left="110"/>
              <w:rPr>
                <w:b/>
                <w:color w:val="000000" w:themeColor="text1"/>
              </w:rPr>
            </w:pPr>
            <w:r w:rsidRPr="00A04AB2">
              <w:rPr>
                <w:b/>
                <w:color w:val="000000" w:themeColor="text1"/>
              </w:rPr>
              <w:t>Ертеңгілік жаттығу</w:t>
            </w:r>
          </w:p>
        </w:tc>
        <w:tc>
          <w:tcPr>
            <w:tcW w:w="11490" w:type="dxa"/>
            <w:gridSpan w:val="8"/>
            <w:tcBorders>
              <w:top w:val="single" w:sz="4" w:space="0" w:color="000000"/>
              <w:left w:val="single" w:sz="4" w:space="0" w:color="000000"/>
              <w:bottom w:val="single" w:sz="4" w:space="0" w:color="000000"/>
              <w:right w:val="single" w:sz="4" w:space="0" w:color="000000"/>
            </w:tcBorders>
          </w:tcPr>
          <w:p w14:paraId="2F901E56" w14:textId="77777777" w:rsidR="00F319A5" w:rsidRPr="00A04AB2" w:rsidRDefault="00F319A5" w:rsidP="00D8285F">
            <w:pPr>
              <w:pStyle w:val="TableParagraph"/>
              <w:rPr>
                <w:color w:val="000000" w:themeColor="text1"/>
              </w:rPr>
            </w:pPr>
            <w:r w:rsidRPr="00A04AB2">
              <w:rPr>
                <w:color w:val="000000" w:themeColor="text1"/>
              </w:rPr>
              <w:t xml:space="preserve"> «Менің Қазақстаным» әнұран тыңдату,бірге орындау,жаттату </w:t>
            </w:r>
          </w:p>
          <w:p w14:paraId="46E893CC" w14:textId="77777777" w:rsidR="00F319A5" w:rsidRPr="00A04AB2" w:rsidRDefault="00F319A5" w:rsidP="00D8285F">
            <w:pPr>
              <w:pStyle w:val="TableParagraph"/>
              <w:rPr>
                <w:color w:val="000000" w:themeColor="text1"/>
              </w:rPr>
            </w:pPr>
            <w:r w:rsidRPr="00A04AB2">
              <w:rPr>
                <w:color w:val="000000" w:themeColor="text1"/>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37AC8AE" w14:textId="77777777" w:rsidR="00F319A5" w:rsidRPr="00A04AB2" w:rsidRDefault="00F319A5" w:rsidP="00D8285F">
            <w:pPr>
              <w:pStyle w:val="TableParagraph"/>
              <w:rPr>
                <w:color w:val="000000" w:themeColor="text1"/>
              </w:rPr>
            </w:pPr>
            <w:r w:rsidRPr="00A04AB2">
              <w:rPr>
                <w:color w:val="000000" w:themeColor="text1"/>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A04AB2">
              <w:rPr>
                <w:rStyle w:val="a4"/>
                <w:rFonts w:eastAsiaTheme="majorEastAsia"/>
                <w:color w:val="000000" w:themeColor="text1"/>
              </w:rPr>
              <w:t>Мақсаты:</w:t>
            </w:r>
            <w:r w:rsidRPr="00A04AB2">
              <w:rPr>
                <w:rStyle w:val="apple-converted-space"/>
                <w:rFonts w:eastAsiaTheme="majorEastAsia"/>
                <w:color w:val="000000" w:themeColor="text1"/>
              </w:rPr>
              <w:t> </w:t>
            </w:r>
            <w:r w:rsidRPr="00A04AB2">
              <w:rPr>
                <w:color w:val="000000" w:themeColor="text1"/>
              </w:rPr>
              <w:t>Қозғалыс белсенділігін арттырумен қатар, күй ырғағын сезінуге, музыкалық есту қабілетін дамытуға ықпал ету.</w:t>
            </w:r>
          </w:p>
          <w:p w14:paraId="7871B7AA" w14:textId="77777777" w:rsidR="00F319A5" w:rsidRPr="00A04AB2" w:rsidRDefault="00F319A5" w:rsidP="00D8285F">
            <w:pPr>
              <w:pStyle w:val="TableParagraph"/>
              <w:rPr>
                <w:b/>
                <w:bCs/>
                <w:color w:val="000000" w:themeColor="text1"/>
              </w:rPr>
            </w:pPr>
            <w:r w:rsidRPr="00A04AB2">
              <w:rPr>
                <w:b/>
                <w:bCs/>
                <w:color w:val="000000" w:themeColor="text1"/>
              </w:rPr>
              <w:t>Жалпы дамытушы жаттығулар, қимыл белсенділігі, ойын әрекеті, «Күй күмбірі» Адал азамат біртұтас тәрбие бағдарламасы</w:t>
            </w:r>
          </w:p>
        </w:tc>
      </w:tr>
      <w:tr w:rsidR="00F319A5" w:rsidRPr="004042D9" w14:paraId="0C5B3CD2" w14:textId="77777777" w:rsidTr="00D8285F">
        <w:trPr>
          <w:gridAfter w:val="1"/>
          <w:wAfter w:w="31" w:type="dxa"/>
          <w:trHeight w:val="321"/>
        </w:trPr>
        <w:tc>
          <w:tcPr>
            <w:tcW w:w="3394" w:type="dxa"/>
            <w:tcBorders>
              <w:top w:val="single" w:sz="4" w:space="0" w:color="000000"/>
              <w:left w:val="single" w:sz="4" w:space="0" w:color="000000"/>
              <w:bottom w:val="single" w:sz="4" w:space="0" w:color="000000"/>
              <w:right w:val="single" w:sz="4" w:space="0" w:color="000000"/>
            </w:tcBorders>
            <w:hideMark/>
          </w:tcPr>
          <w:p w14:paraId="3AD34691" w14:textId="77777777" w:rsidR="00F319A5" w:rsidRPr="00A04AB2" w:rsidRDefault="00F319A5" w:rsidP="00D8285F">
            <w:pPr>
              <w:pStyle w:val="TableParagraph"/>
              <w:ind w:left="110"/>
              <w:rPr>
                <w:b/>
                <w:color w:val="000000" w:themeColor="text1"/>
              </w:rPr>
            </w:pPr>
            <w:r w:rsidRPr="00A04AB2">
              <w:rPr>
                <w:b/>
                <w:color w:val="000000" w:themeColor="text1"/>
              </w:rPr>
              <w:t>Таңғы</w:t>
            </w:r>
            <w:r w:rsidRPr="00A04AB2">
              <w:rPr>
                <w:b/>
                <w:color w:val="000000" w:themeColor="text1"/>
                <w:spacing w:val="-4"/>
              </w:rPr>
              <w:t xml:space="preserve"> </w:t>
            </w:r>
            <w:r w:rsidRPr="00A04AB2">
              <w:rPr>
                <w:b/>
                <w:color w:val="000000" w:themeColor="text1"/>
              </w:rPr>
              <w:t>ас</w:t>
            </w:r>
          </w:p>
        </w:tc>
        <w:tc>
          <w:tcPr>
            <w:tcW w:w="11490" w:type="dxa"/>
            <w:gridSpan w:val="8"/>
            <w:tcBorders>
              <w:top w:val="single" w:sz="4" w:space="0" w:color="000000"/>
              <w:left w:val="single" w:sz="4" w:space="0" w:color="000000"/>
              <w:bottom w:val="single" w:sz="4" w:space="0" w:color="000000"/>
              <w:right w:val="single" w:sz="4" w:space="0" w:color="000000"/>
            </w:tcBorders>
          </w:tcPr>
          <w:p w14:paraId="56470A88" w14:textId="77777777" w:rsidR="00F319A5" w:rsidRPr="00A04AB2" w:rsidRDefault="00F319A5" w:rsidP="00D8285F">
            <w:pPr>
              <w:pStyle w:val="TableParagraph"/>
              <w:rPr>
                <w:b/>
                <w:bCs/>
                <w:color w:val="000000" w:themeColor="text1"/>
              </w:rPr>
            </w:pPr>
            <w:r w:rsidRPr="00A04AB2">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04AB2">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p w14:paraId="7E6BE5C9" w14:textId="77777777" w:rsidR="00F319A5" w:rsidRPr="00A04AB2" w:rsidRDefault="00F319A5" w:rsidP="00D8285F">
            <w:pPr>
              <w:pStyle w:val="TableParagraph"/>
              <w:rPr>
                <w:color w:val="000000" w:themeColor="text1"/>
              </w:rPr>
            </w:pPr>
          </w:p>
        </w:tc>
      </w:tr>
      <w:tr w:rsidR="00F319A5" w:rsidRPr="004042D9" w14:paraId="57D365FF" w14:textId="77777777" w:rsidTr="00D8285F">
        <w:trPr>
          <w:gridAfter w:val="2"/>
          <w:wAfter w:w="51" w:type="dxa"/>
          <w:trHeight w:val="551"/>
        </w:trPr>
        <w:tc>
          <w:tcPr>
            <w:tcW w:w="3394" w:type="dxa"/>
            <w:tcBorders>
              <w:top w:val="single" w:sz="4" w:space="0" w:color="auto"/>
              <w:left w:val="single" w:sz="4" w:space="0" w:color="000000"/>
              <w:bottom w:val="single" w:sz="4" w:space="0" w:color="000000"/>
              <w:right w:val="single" w:sz="4" w:space="0" w:color="000000"/>
            </w:tcBorders>
            <w:hideMark/>
          </w:tcPr>
          <w:p w14:paraId="2338EDE0" w14:textId="77777777" w:rsidR="00F319A5" w:rsidRPr="00A04AB2" w:rsidRDefault="00F319A5" w:rsidP="00D8285F">
            <w:pPr>
              <w:pStyle w:val="TableParagraph"/>
              <w:ind w:left="110"/>
              <w:rPr>
                <w:b/>
                <w:color w:val="000000" w:themeColor="text1"/>
              </w:rPr>
            </w:pPr>
            <w:r w:rsidRPr="00A04AB2">
              <w:rPr>
                <w:b/>
                <w:color w:val="000000" w:themeColor="text1"/>
              </w:rPr>
              <w:t>Ұйымдастырылған</w:t>
            </w:r>
            <w:r w:rsidRPr="00A04AB2">
              <w:rPr>
                <w:b/>
                <w:color w:val="000000" w:themeColor="text1"/>
                <w:spacing w:val="-2"/>
              </w:rPr>
              <w:t xml:space="preserve"> </w:t>
            </w:r>
            <w:r w:rsidRPr="00A04AB2">
              <w:rPr>
                <w:b/>
                <w:color w:val="000000" w:themeColor="text1"/>
              </w:rPr>
              <w:t>іс-әрекетке</w:t>
            </w:r>
          </w:p>
          <w:p w14:paraId="5A0A7CF2" w14:textId="77777777" w:rsidR="00F319A5" w:rsidRPr="00A04AB2" w:rsidRDefault="00F319A5" w:rsidP="00D8285F">
            <w:pPr>
              <w:pStyle w:val="TableParagraph"/>
              <w:ind w:left="110"/>
              <w:rPr>
                <w:b/>
                <w:color w:val="000000" w:themeColor="text1"/>
              </w:rPr>
            </w:pPr>
            <w:r w:rsidRPr="00A04AB2">
              <w:rPr>
                <w:b/>
                <w:color w:val="000000" w:themeColor="text1"/>
              </w:rPr>
              <w:t>дайындық</w:t>
            </w:r>
          </w:p>
        </w:tc>
        <w:tc>
          <w:tcPr>
            <w:tcW w:w="11470" w:type="dxa"/>
            <w:gridSpan w:val="7"/>
            <w:tcBorders>
              <w:top w:val="single" w:sz="8" w:space="0" w:color="000000"/>
              <w:left w:val="single" w:sz="8" w:space="0" w:color="000000"/>
              <w:bottom w:val="single" w:sz="8" w:space="0" w:color="000000"/>
            </w:tcBorders>
          </w:tcPr>
          <w:p w14:paraId="5F683032" w14:textId="77777777" w:rsidR="00F319A5" w:rsidRPr="00A04AB2" w:rsidRDefault="00F319A5" w:rsidP="00D8285F">
            <w:pPr>
              <w:pStyle w:val="TableParagraph"/>
              <w:rPr>
                <w:color w:val="000000"/>
              </w:rPr>
            </w:pPr>
            <w:r w:rsidRPr="00A04AB2">
              <w:rPr>
                <w:color w:val="000000"/>
              </w:rPr>
              <w:t xml:space="preserve">Балаларды </w:t>
            </w:r>
            <w:r w:rsidRPr="00A04AB2">
              <w:rPr>
                <w:bCs/>
                <w:color w:val="000000" w:themeColor="text1"/>
              </w:rPr>
              <w:t>ұйымдастырылған</w:t>
            </w:r>
            <w:r w:rsidRPr="00A04AB2">
              <w:rPr>
                <w:bCs/>
                <w:color w:val="000000" w:themeColor="text1"/>
                <w:spacing w:val="-2"/>
              </w:rPr>
              <w:t xml:space="preserve"> </w:t>
            </w:r>
            <w:r w:rsidRPr="00A04AB2">
              <w:rPr>
                <w:bCs/>
                <w:color w:val="000000" w:themeColor="text1"/>
              </w:rPr>
              <w:t>іс-әрекетке</w:t>
            </w:r>
            <w:r w:rsidRPr="00A04AB2">
              <w:rPr>
                <w:b/>
                <w:color w:val="000000" w:themeColor="text1"/>
              </w:rPr>
              <w:t xml:space="preserve"> </w:t>
            </w:r>
            <w:r w:rsidRPr="00A04AB2">
              <w:rPr>
                <w:color w:val="000000"/>
              </w:rPr>
              <w:t>психологиялық даярлау, құрал-жабдықтарды әзірлеу, назар аударту орындарын ұйымдастыру</w:t>
            </w:r>
          </w:p>
          <w:p w14:paraId="3B0DD7AA" w14:textId="77777777" w:rsidR="00F319A5" w:rsidRPr="00A04AB2" w:rsidRDefault="00F319A5" w:rsidP="00D8285F">
            <w:pPr>
              <w:pStyle w:val="TableParagraph"/>
              <w:rPr>
                <w:color w:val="000000"/>
              </w:rPr>
            </w:pPr>
            <w:r w:rsidRPr="00A04AB2">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1D176502" w14:textId="77777777" w:rsidR="00F319A5" w:rsidRPr="00A04AB2" w:rsidRDefault="00F319A5" w:rsidP="00D8285F">
            <w:pPr>
              <w:pStyle w:val="ad"/>
              <w:rPr>
                <w:rFonts w:ascii="Times New Roman" w:hAnsi="Times New Roman"/>
                <w:b/>
                <w:bCs/>
                <w:color w:val="000000" w:themeColor="text1"/>
                <w:lang w:val="kk-KZ"/>
              </w:rPr>
            </w:pPr>
            <w:r w:rsidRPr="00A04AB2">
              <w:rPr>
                <w:rFonts w:ascii="Times New Roman" w:hAnsi="Times New Roman"/>
                <w:b/>
                <w:bCs/>
                <w:color w:val="000000" w:themeColor="text1"/>
                <w:lang w:val="kk-KZ"/>
              </w:rPr>
              <w:t>Қауіпсіз,жайлы дамытушы білім беру ортасын құру</w:t>
            </w:r>
          </w:p>
          <w:p w14:paraId="258AC5CF" w14:textId="77777777" w:rsidR="00F319A5" w:rsidRPr="00A04AB2" w:rsidRDefault="00F319A5" w:rsidP="00D8285F">
            <w:pPr>
              <w:pStyle w:val="TableParagraph"/>
              <w:rPr>
                <w:b/>
                <w:color w:val="000000" w:themeColor="text1"/>
              </w:rPr>
            </w:pPr>
          </w:p>
        </w:tc>
      </w:tr>
      <w:tr w:rsidR="00F319A5" w:rsidRPr="00A04AB2" w14:paraId="0BE640E3" w14:textId="77777777" w:rsidTr="00D8285F">
        <w:trPr>
          <w:gridAfter w:val="1"/>
          <w:wAfter w:w="31" w:type="dxa"/>
          <w:trHeight w:val="447"/>
        </w:trPr>
        <w:tc>
          <w:tcPr>
            <w:tcW w:w="3394" w:type="dxa"/>
            <w:vMerge w:val="restart"/>
            <w:tcBorders>
              <w:top w:val="single" w:sz="4" w:space="0" w:color="000000"/>
              <w:left w:val="single" w:sz="4" w:space="0" w:color="000000"/>
              <w:bottom w:val="single" w:sz="4" w:space="0" w:color="000000"/>
              <w:right w:val="single" w:sz="4" w:space="0" w:color="000000"/>
            </w:tcBorders>
            <w:hideMark/>
          </w:tcPr>
          <w:p w14:paraId="63FCD2A2" w14:textId="77777777" w:rsidR="00F319A5" w:rsidRPr="00A04AB2" w:rsidRDefault="00F319A5" w:rsidP="00D8285F">
            <w:pPr>
              <w:pStyle w:val="TableParagraph"/>
              <w:ind w:left="110"/>
              <w:rPr>
                <w:b/>
                <w:color w:val="000000" w:themeColor="text1"/>
              </w:rPr>
            </w:pPr>
            <w:r w:rsidRPr="00A04AB2">
              <w:rPr>
                <w:b/>
                <w:bCs/>
                <w:color w:val="000000" w:themeColor="text1"/>
              </w:rPr>
              <w:t>Кестеге сәйкес ҰІӘ</w:t>
            </w:r>
          </w:p>
        </w:tc>
        <w:tc>
          <w:tcPr>
            <w:tcW w:w="2130" w:type="dxa"/>
            <w:tcBorders>
              <w:top w:val="single" w:sz="8" w:space="0" w:color="000000"/>
              <w:left w:val="single" w:sz="8" w:space="0" w:color="000000"/>
              <w:bottom w:val="single" w:sz="8" w:space="0" w:color="000000"/>
              <w:right w:val="single" w:sz="4" w:space="0" w:color="auto"/>
            </w:tcBorders>
          </w:tcPr>
          <w:p w14:paraId="75297960" w14:textId="77777777" w:rsidR="00F319A5" w:rsidRPr="00A04AB2" w:rsidRDefault="00F319A5" w:rsidP="00D8285F">
            <w:pPr>
              <w:spacing w:after="0" w:line="240" w:lineRule="auto"/>
              <w:rPr>
                <w:rFonts w:ascii="Times New Roman" w:hAnsi="Times New Roman" w:cs="Times New Roman"/>
                <w:b/>
                <w:color w:val="000000" w:themeColor="text1"/>
                <w:lang w:val="kk-KZ"/>
              </w:rPr>
            </w:pPr>
            <w:r w:rsidRPr="00A04AB2">
              <w:rPr>
                <w:rFonts w:ascii="Times New Roman" w:hAnsi="Times New Roman" w:cs="Times New Roman"/>
                <w:b/>
                <w:color w:val="000000" w:themeColor="text1"/>
                <w:lang w:val="kk-KZ"/>
              </w:rPr>
              <w:t>Дене тәрбиесі</w:t>
            </w:r>
          </w:p>
          <w:p w14:paraId="532240A0" w14:textId="77777777" w:rsidR="00F319A5" w:rsidRPr="00F319A5" w:rsidRDefault="00F319A5" w:rsidP="00D8285F">
            <w:pPr>
              <w:pStyle w:val="a7"/>
              <w:spacing w:before="0" w:beforeAutospacing="0" w:after="0" w:afterAutospacing="0"/>
              <w:rPr>
                <w:color w:val="000000"/>
                <w:sz w:val="22"/>
                <w:szCs w:val="22"/>
                <w:lang w:val="kk-KZ"/>
              </w:rPr>
            </w:pPr>
            <w:r w:rsidRPr="00A04AB2">
              <w:rPr>
                <w:rStyle w:val="a4"/>
                <w:rFonts w:eastAsiaTheme="majorEastAsia"/>
                <w:color w:val="000000"/>
                <w:sz w:val="22"/>
                <w:szCs w:val="22"/>
                <w:lang w:val="kk-KZ"/>
              </w:rPr>
              <w:t xml:space="preserve">Жалпы дамытушы </w:t>
            </w:r>
            <w:r w:rsidRPr="00A04AB2">
              <w:rPr>
                <w:rStyle w:val="a4"/>
                <w:rFonts w:eastAsiaTheme="majorEastAsia"/>
                <w:color w:val="000000"/>
                <w:sz w:val="22"/>
                <w:szCs w:val="22"/>
                <w:lang w:val="kk-KZ"/>
              </w:rPr>
              <w:lastRenderedPageBreak/>
              <w:t>жаттығулар:</w:t>
            </w:r>
            <w:r w:rsidRPr="00A04AB2">
              <w:rPr>
                <w:color w:val="000000"/>
                <w:sz w:val="22"/>
                <w:szCs w:val="22"/>
                <w:lang w:val="kk-KZ"/>
              </w:rPr>
              <w:br/>
              <w:t>Қолды шеңбермен айналдыру, иықты айналдыру, тізені бүгіп-түзету.</w:t>
            </w:r>
          </w:p>
          <w:p w14:paraId="6416119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Негізгі қимылдар:</w:t>
            </w:r>
            <w:r w:rsidRPr="00F319A5">
              <w:rPr>
                <w:color w:val="000000"/>
                <w:sz w:val="22"/>
                <w:szCs w:val="22"/>
                <w:lang w:val="kk-KZ"/>
              </w:rPr>
              <w:br/>
              <w:t>Жүгіру, тоқтау, бұрылу — белгі бойынша; бағытты өзгертіп жүгіру.</w:t>
            </w:r>
          </w:p>
          <w:p w14:paraId="3DACC08B"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Ырғақтық жаттығулар:</w:t>
            </w:r>
            <w:r w:rsidRPr="00F319A5">
              <w:rPr>
                <w:color w:val="000000"/>
                <w:sz w:val="22"/>
                <w:szCs w:val="22"/>
                <w:lang w:val="kk-KZ"/>
              </w:rPr>
              <w:br/>
              <w:t>Музыка ырғағына сай қол сермеу, айналу, секіру.</w:t>
            </w:r>
          </w:p>
          <w:p w14:paraId="2763584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Қимылды ойын:</w:t>
            </w:r>
            <w:r w:rsidRPr="00F319A5">
              <w:rPr>
                <w:color w:val="000000"/>
                <w:sz w:val="22"/>
                <w:szCs w:val="22"/>
                <w:lang w:val="kk-KZ"/>
              </w:rPr>
              <w:br/>
            </w:r>
            <w:r w:rsidRPr="00F319A5">
              <w:rPr>
                <w:rStyle w:val="a3"/>
                <w:rFonts w:eastAsiaTheme="majorEastAsia"/>
                <w:color w:val="000000"/>
                <w:sz w:val="22"/>
                <w:szCs w:val="22"/>
                <w:lang w:val="kk-KZ"/>
              </w:rPr>
              <w:t>«Жүгір, ұста, тұр!»</w:t>
            </w:r>
            <w:r w:rsidRPr="00F319A5">
              <w:rPr>
                <w:rStyle w:val="apple-converted-space"/>
                <w:rFonts w:eastAsiaTheme="majorEastAsia"/>
                <w:color w:val="000000"/>
                <w:lang w:val="kk-KZ"/>
              </w:rPr>
              <w:t> </w:t>
            </w:r>
            <w:r w:rsidRPr="00F319A5">
              <w:rPr>
                <w:color w:val="000000"/>
                <w:sz w:val="22"/>
                <w:szCs w:val="22"/>
                <w:lang w:val="kk-KZ"/>
              </w:rPr>
              <w:t>— тәрбиешінің командасына сәйкес әрекет ету.</w:t>
            </w:r>
          </w:p>
          <w:p w14:paraId="293F90F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Салауатты өмір салты:</w:t>
            </w:r>
            <w:r w:rsidRPr="00F319A5">
              <w:rPr>
                <w:color w:val="000000"/>
                <w:sz w:val="22"/>
                <w:szCs w:val="22"/>
                <w:lang w:val="kk-KZ"/>
              </w:rPr>
              <w:br/>
              <w:t>«Денсаулық – ең қымбат байлық» тақырыбында әңгіме.</w:t>
            </w:r>
          </w:p>
          <w:p w14:paraId="06A8108C"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Дербес қимыл белсенділігі:</w:t>
            </w:r>
            <w:r w:rsidRPr="00F319A5">
              <w:rPr>
                <w:color w:val="000000"/>
                <w:sz w:val="22"/>
                <w:szCs w:val="22"/>
                <w:lang w:val="kk-KZ"/>
              </w:rPr>
              <w:br/>
              <w:t>Балалар өз еркімен спорттық құрал таңдап, жаттығу жасайды.</w:t>
            </w:r>
          </w:p>
          <w:p w14:paraId="788F77A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Мәдени-гигиеналық дағдылар:</w:t>
            </w:r>
            <w:r w:rsidRPr="00F319A5">
              <w:rPr>
                <w:color w:val="000000"/>
                <w:sz w:val="22"/>
                <w:szCs w:val="22"/>
                <w:lang w:val="kk-KZ"/>
              </w:rPr>
              <w:br/>
              <w:t>Тазалықты сақтау, қол орамалды орнына ілу.</w:t>
            </w:r>
          </w:p>
          <w:p w14:paraId="32EEA66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Өзіне-өзі қызмет көрсету:</w:t>
            </w:r>
            <w:r w:rsidRPr="00F319A5">
              <w:rPr>
                <w:color w:val="000000"/>
                <w:sz w:val="22"/>
                <w:szCs w:val="22"/>
                <w:lang w:val="kk-KZ"/>
              </w:rPr>
              <w:br/>
              <w:t>Киімін реттеу, аяқ киімін шешіп қою.</w:t>
            </w:r>
          </w:p>
          <w:p w14:paraId="08736C3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Сауықтыру шаралары:</w:t>
            </w:r>
            <w:r w:rsidRPr="00F319A5">
              <w:rPr>
                <w:color w:val="000000"/>
                <w:sz w:val="22"/>
                <w:szCs w:val="22"/>
                <w:lang w:val="kk-KZ"/>
              </w:rPr>
              <w:br/>
              <w:t xml:space="preserve">Таза ауада серуен, </w:t>
            </w:r>
            <w:r w:rsidRPr="00F319A5">
              <w:rPr>
                <w:color w:val="000000"/>
                <w:sz w:val="22"/>
                <w:szCs w:val="22"/>
                <w:lang w:val="kk-KZ"/>
              </w:rPr>
              <w:lastRenderedPageBreak/>
              <w:t>жалаңаяқ жүру, тыныс алу жаттығулары.</w:t>
            </w:r>
          </w:p>
          <w:p w14:paraId="4F0AE11B" w14:textId="77777777" w:rsidR="00F319A5" w:rsidRPr="00A04AB2" w:rsidRDefault="00F319A5" w:rsidP="00D8285F">
            <w:pPr>
              <w:pStyle w:val="TableParagraph"/>
              <w:rPr>
                <w:b/>
                <w:bCs/>
                <w:color w:val="000000" w:themeColor="text1"/>
              </w:rPr>
            </w:pPr>
            <w:r w:rsidRPr="00A04AB2">
              <w:rPr>
                <w:b/>
                <w:color w:val="000000" w:themeColor="text1"/>
              </w:rPr>
              <w:t xml:space="preserve"> </w:t>
            </w:r>
            <w:r w:rsidRPr="00A04AB2">
              <w:rPr>
                <w:b/>
                <w:bCs/>
                <w:color w:val="000000" w:themeColor="text1"/>
              </w:rPr>
              <w:t xml:space="preserve">Музыка </w:t>
            </w:r>
          </w:p>
          <w:p w14:paraId="6F6A96F5" w14:textId="77777777" w:rsidR="00F319A5" w:rsidRPr="00812006" w:rsidRDefault="00F319A5" w:rsidP="00D8285F">
            <w:pPr>
              <w:pStyle w:val="a7"/>
              <w:spacing w:before="0" w:beforeAutospacing="0" w:after="0" w:afterAutospacing="0"/>
              <w:rPr>
                <w:color w:val="000000"/>
                <w:sz w:val="22"/>
                <w:szCs w:val="22"/>
                <w:lang w:val="kk-KZ"/>
              </w:rPr>
            </w:pPr>
            <w:r>
              <w:rPr>
                <w:color w:val="000000"/>
                <w:sz w:val="22"/>
                <w:szCs w:val="22"/>
                <w:lang w:val="kk-KZ"/>
              </w:rPr>
              <w:t>Педагог жетекшілігімен</w:t>
            </w:r>
          </w:p>
          <w:p w14:paraId="672E2026" w14:textId="77777777" w:rsidR="00F319A5" w:rsidRPr="00A04AB2" w:rsidRDefault="00F319A5" w:rsidP="00D8285F">
            <w:pPr>
              <w:spacing w:after="0" w:line="240" w:lineRule="auto"/>
              <w:rPr>
                <w:rFonts w:ascii="Times New Roman" w:hAnsi="Times New Roman" w:cs="Times New Roman"/>
                <w:b/>
                <w:color w:val="000000" w:themeColor="text1"/>
                <w:lang w:val="kk-KZ"/>
              </w:rPr>
            </w:pPr>
          </w:p>
        </w:tc>
        <w:tc>
          <w:tcPr>
            <w:tcW w:w="1832" w:type="dxa"/>
            <w:gridSpan w:val="2"/>
            <w:tcBorders>
              <w:top w:val="single" w:sz="8" w:space="0" w:color="000000"/>
              <w:left w:val="single" w:sz="4" w:space="0" w:color="auto"/>
              <w:bottom w:val="single" w:sz="8" w:space="0" w:color="000000"/>
              <w:right w:val="single" w:sz="4" w:space="0" w:color="auto"/>
            </w:tcBorders>
          </w:tcPr>
          <w:p w14:paraId="6F94486A" w14:textId="77777777" w:rsidR="00F319A5" w:rsidRPr="00A04AB2" w:rsidRDefault="00F319A5" w:rsidP="00D8285F">
            <w:pPr>
              <w:pStyle w:val="TableParagraph"/>
              <w:rPr>
                <w:b/>
                <w:bCs/>
                <w:color w:val="000000" w:themeColor="text1"/>
              </w:rPr>
            </w:pPr>
            <w:r w:rsidRPr="00A04AB2">
              <w:rPr>
                <w:b/>
                <w:bCs/>
                <w:color w:val="000000" w:themeColor="text1"/>
              </w:rPr>
              <w:lastRenderedPageBreak/>
              <w:t xml:space="preserve">Музыка </w:t>
            </w:r>
          </w:p>
          <w:p w14:paraId="26AAF8F4" w14:textId="77777777" w:rsidR="00F319A5" w:rsidRPr="00812006" w:rsidRDefault="00F319A5" w:rsidP="00D8285F">
            <w:pPr>
              <w:pStyle w:val="a7"/>
              <w:spacing w:before="0" w:beforeAutospacing="0" w:after="0" w:afterAutospacing="0"/>
              <w:rPr>
                <w:color w:val="000000"/>
                <w:sz w:val="22"/>
                <w:szCs w:val="22"/>
                <w:lang w:val="kk-KZ"/>
              </w:rPr>
            </w:pPr>
            <w:r>
              <w:rPr>
                <w:color w:val="000000"/>
                <w:sz w:val="22"/>
                <w:szCs w:val="22"/>
                <w:lang w:val="kk-KZ"/>
              </w:rPr>
              <w:t xml:space="preserve">Педагог </w:t>
            </w:r>
            <w:r>
              <w:rPr>
                <w:color w:val="000000"/>
                <w:sz w:val="22"/>
                <w:szCs w:val="22"/>
                <w:lang w:val="kk-KZ"/>
              </w:rPr>
              <w:t>жетекшілігімен</w:t>
            </w:r>
          </w:p>
          <w:p w14:paraId="081D7898" w14:textId="77777777" w:rsidR="00F319A5" w:rsidRPr="00A04AB2" w:rsidRDefault="00F319A5" w:rsidP="00D8285F">
            <w:pPr>
              <w:pStyle w:val="ad"/>
              <w:jc w:val="center"/>
              <w:rPr>
                <w:rFonts w:ascii="Times New Roman" w:hAnsi="Times New Roman"/>
                <w:b/>
              </w:rPr>
            </w:pPr>
          </w:p>
        </w:tc>
        <w:tc>
          <w:tcPr>
            <w:tcW w:w="2410" w:type="dxa"/>
            <w:tcBorders>
              <w:top w:val="single" w:sz="8" w:space="0" w:color="000000"/>
              <w:left w:val="single" w:sz="4" w:space="0" w:color="auto"/>
              <w:bottom w:val="single" w:sz="8" w:space="0" w:color="000000"/>
              <w:right w:val="single" w:sz="8" w:space="0" w:color="000000"/>
            </w:tcBorders>
          </w:tcPr>
          <w:p w14:paraId="6DA80B6D" w14:textId="77777777" w:rsidR="00F319A5" w:rsidRPr="00A04AB2" w:rsidRDefault="00F319A5" w:rsidP="00D8285F">
            <w:pPr>
              <w:pStyle w:val="TableParagraph"/>
              <w:rPr>
                <w:b/>
                <w:color w:val="000000" w:themeColor="text1"/>
              </w:rPr>
            </w:pPr>
            <w:r w:rsidRPr="00A04AB2">
              <w:rPr>
                <w:b/>
                <w:color w:val="000000" w:themeColor="text1"/>
              </w:rPr>
              <w:lastRenderedPageBreak/>
              <w:t>Дене тәрбиесі</w:t>
            </w:r>
          </w:p>
          <w:p w14:paraId="62CB34E1" w14:textId="77777777" w:rsidR="00F319A5" w:rsidRPr="00A04AB2" w:rsidRDefault="00F319A5" w:rsidP="00D8285F">
            <w:pPr>
              <w:pStyle w:val="a7"/>
              <w:spacing w:before="0" w:beforeAutospacing="0" w:after="0" w:afterAutospacing="0"/>
              <w:rPr>
                <w:color w:val="000000"/>
                <w:sz w:val="22"/>
                <w:szCs w:val="22"/>
              </w:rPr>
            </w:pPr>
            <w:proofErr w:type="spellStart"/>
            <w:r w:rsidRPr="00A04AB2">
              <w:rPr>
                <w:rStyle w:val="a4"/>
                <w:rFonts w:eastAsiaTheme="majorEastAsia"/>
                <w:color w:val="000000"/>
                <w:sz w:val="22"/>
                <w:szCs w:val="22"/>
              </w:rPr>
              <w:t>Жалпы</w:t>
            </w:r>
            <w:proofErr w:type="spellEnd"/>
            <w:r w:rsidRPr="00A04AB2">
              <w:rPr>
                <w:rStyle w:val="a4"/>
                <w:rFonts w:eastAsiaTheme="majorEastAsia"/>
                <w:color w:val="000000"/>
                <w:sz w:val="22"/>
                <w:szCs w:val="22"/>
              </w:rPr>
              <w:t xml:space="preserve"> </w:t>
            </w:r>
            <w:proofErr w:type="spellStart"/>
            <w:r w:rsidRPr="00A04AB2">
              <w:rPr>
                <w:rStyle w:val="a4"/>
                <w:rFonts w:eastAsiaTheme="majorEastAsia"/>
                <w:color w:val="000000"/>
                <w:sz w:val="22"/>
                <w:szCs w:val="22"/>
              </w:rPr>
              <w:t>дамытушы</w:t>
            </w:r>
            <w:proofErr w:type="spellEnd"/>
            <w:r w:rsidRPr="00A04AB2">
              <w:rPr>
                <w:rStyle w:val="a4"/>
                <w:rFonts w:eastAsiaTheme="majorEastAsia"/>
                <w:color w:val="000000"/>
                <w:sz w:val="22"/>
                <w:szCs w:val="22"/>
              </w:rPr>
              <w:t xml:space="preserve"> </w:t>
            </w:r>
            <w:proofErr w:type="spellStart"/>
            <w:r w:rsidRPr="00A04AB2">
              <w:rPr>
                <w:rStyle w:val="a4"/>
                <w:rFonts w:eastAsiaTheme="majorEastAsia"/>
                <w:color w:val="000000"/>
                <w:sz w:val="22"/>
                <w:szCs w:val="22"/>
              </w:rPr>
              <w:lastRenderedPageBreak/>
              <w:t>жаттығулар</w:t>
            </w:r>
            <w:proofErr w:type="spellEnd"/>
            <w:r w:rsidRPr="00A04AB2">
              <w:rPr>
                <w:rStyle w:val="a4"/>
                <w:rFonts w:eastAsiaTheme="majorEastAsia"/>
                <w:color w:val="000000"/>
                <w:sz w:val="22"/>
                <w:szCs w:val="22"/>
              </w:rPr>
              <w:t>:</w:t>
            </w:r>
            <w:r w:rsidRPr="00A04AB2">
              <w:rPr>
                <w:color w:val="000000"/>
                <w:sz w:val="22"/>
                <w:szCs w:val="22"/>
              </w:rPr>
              <w:br/>
            </w:r>
            <w:proofErr w:type="spellStart"/>
            <w:r w:rsidRPr="00A04AB2">
              <w:rPr>
                <w:color w:val="000000"/>
                <w:sz w:val="22"/>
                <w:szCs w:val="22"/>
              </w:rPr>
              <w:t>Қолды</w:t>
            </w:r>
            <w:proofErr w:type="spellEnd"/>
            <w:r w:rsidRPr="00A04AB2">
              <w:rPr>
                <w:color w:val="000000"/>
                <w:sz w:val="22"/>
                <w:szCs w:val="22"/>
              </w:rPr>
              <w:t xml:space="preserve"> </w:t>
            </w:r>
            <w:proofErr w:type="spellStart"/>
            <w:r w:rsidRPr="00A04AB2">
              <w:rPr>
                <w:color w:val="000000"/>
                <w:sz w:val="22"/>
                <w:szCs w:val="22"/>
              </w:rPr>
              <w:t>жоғары</w:t>
            </w:r>
            <w:proofErr w:type="spellEnd"/>
            <w:r w:rsidRPr="00A04AB2">
              <w:rPr>
                <w:color w:val="000000"/>
                <w:sz w:val="22"/>
                <w:szCs w:val="22"/>
              </w:rPr>
              <w:t xml:space="preserve"> </w:t>
            </w:r>
            <w:proofErr w:type="spellStart"/>
            <w:r w:rsidRPr="00A04AB2">
              <w:rPr>
                <w:color w:val="000000"/>
                <w:sz w:val="22"/>
                <w:szCs w:val="22"/>
              </w:rPr>
              <w:t>көтеріп</w:t>
            </w:r>
            <w:proofErr w:type="spellEnd"/>
            <w:r w:rsidRPr="00A04AB2">
              <w:rPr>
                <w:color w:val="000000"/>
                <w:sz w:val="22"/>
                <w:szCs w:val="22"/>
              </w:rPr>
              <w:t xml:space="preserve">, </w:t>
            </w:r>
            <w:proofErr w:type="spellStart"/>
            <w:r w:rsidRPr="00A04AB2">
              <w:rPr>
                <w:color w:val="000000"/>
                <w:sz w:val="22"/>
                <w:szCs w:val="22"/>
              </w:rPr>
              <w:t>шапалақтау</w:t>
            </w:r>
            <w:proofErr w:type="spellEnd"/>
            <w:r w:rsidRPr="00A04AB2">
              <w:rPr>
                <w:color w:val="000000"/>
                <w:sz w:val="22"/>
                <w:szCs w:val="22"/>
              </w:rPr>
              <w:t xml:space="preserve">, </w:t>
            </w:r>
            <w:proofErr w:type="spellStart"/>
            <w:r w:rsidRPr="00A04AB2">
              <w:rPr>
                <w:color w:val="000000"/>
                <w:sz w:val="22"/>
                <w:szCs w:val="22"/>
              </w:rPr>
              <w:t>жан-жаққа</w:t>
            </w:r>
            <w:proofErr w:type="spellEnd"/>
            <w:r w:rsidRPr="00A04AB2">
              <w:rPr>
                <w:color w:val="000000"/>
                <w:sz w:val="22"/>
                <w:szCs w:val="22"/>
              </w:rPr>
              <w:t xml:space="preserve"> </w:t>
            </w:r>
            <w:proofErr w:type="spellStart"/>
            <w:r w:rsidRPr="00A04AB2">
              <w:rPr>
                <w:color w:val="000000"/>
                <w:sz w:val="22"/>
                <w:szCs w:val="22"/>
              </w:rPr>
              <w:t>бұрылу</w:t>
            </w:r>
            <w:proofErr w:type="spellEnd"/>
            <w:r w:rsidRPr="00A04AB2">
              <w:rPr>
                <w:color w:val="000000"/>
                <w:sz w:val="22"/>
                <w:szCs w:val="22"/>
              </w:rPr>
              <w:t>.</w:t>
            </w:r>
          </w:p>
          <w:p w14:paraId="28B88550" w14:textId="77777777" w:rsidR="00F319A5" w:rsidRPr="00A04AB2" w:rsidRDefault="00F319A5" w:rsidP="00D8285F">
            <w:pPr>
              <w:pStyle w:val="a7"/>
              <w:spacing w:before="0" w:beforeAutospacing="0" w:after="0" w:afterAutospacing="0"/>
              <w:rPr>
                <w:color w:val="000000"/>
                <w:sz w:val="22"/>
                <w:szCs w:val="22"/>
              </w:rPr>
            </w:pPr>
            <w:proofErr w:type="spellStart"/>
            <w:r w:rsidRPr="00A04AB2">
              <w:rPr>
                <w:rStyle w:val="a4"/>
                <w:rFonts w:eastAsiaTheme="majorEastAsia"/>
                <w:color w:val="000000"/>
                <w:sz w:val="22"/>
                <w:szCs w:val="22"/>
              </w:rPr>
              <w:t>Негізгі</w:t>
            </w:r>
            <w:proofErr w:type="spellEnd"/>
            <w:r w:rsidRPr="00A04AB2">
              <w:rPr>
                <w:rStyle w:val="a4"/>
                <w:rFonts w:eastAsiaTheme="majorEastAsia"/>
                <w:color w:val="000000"/>
                <w:sz w:val="22"/>
                <w:szCs w:val="22"/>
              </w:rPr>
              <w:t xml:space="preserve"> </w:t>
            </w:r>
            <w:proofErr w:type="spellStart"/>
            <w:r w:rsidRPr="00A04AB2">
              <w:rPr>
                <w:rStyle w:val="a4"/>
                <w:rFonts w:eastAsiaTheme="majorEastAsia"/>
                <w:color w:val="000000"/>
                <w:sz w:val="22"/>
                <w:szCs w:val="22"/>
              </w:rPr>
              <w:t>қимылдар</w:t>
            </w:r>
            <w:proofErr w:type="spellEnd"/>
            <w:r w:rsidRPr="00A04AB2">
              <w:rPr>
                <w:rStyle w:val="a4"/>
                <w:rFonts w:eastAsiaTheme="majorEastAsia"/>
                <w:color w:val="000000"/>
                <w:sz w:val="22"/>
                <w:szCs w:val="22"/>
              </w:rPr>
              <w:t>:</w:t>
            </w:r>
            <w:r w:rsidRPr="00A04AB2">
              <w:rPr>
                <w:color w:val="000000"/>
                <w:sz w:val="22"/>
                <w:szCs w:val="22"/>
              </w:rPr>
              <w:br/>
            </w:r>
            <w:proofErr w:type="spellStart"/>
            <w:r w:rsidRPr="00A04AB2">
              <w:rPr>
                <w:color w:val="000000"/>
                <w:sz w:val="22"/>
                <w:szCs w:val="22"/>
              </w:rPr>
              <w:t>Баяу</w:t>
            </w:r>
            <w:proofErr w:type="spellEnd"/>
            <w:r w:rsidRPr="00A04AB2">
              <w:rPr>
                <w:color w:val="000000"/>
                <w:sz w:val="22"/>
                <w:szCs w:val="22"/>
              </w:rPr>
              <w:t xml:space="preserve"> </w:t>
            </w:r>
            <w:proofErr w:type="spellStart"/>
            <w:r w:rsidRPr="00A04AB2">
              <w:rPr>
                <w:color w:val="000000"/>
                <w:sz w:val="22"/>
                <w:szCs w:val="22"/>
              </w:rPr>
              <w:t>қарқынмен</w:t>
            </w:r>
            <w:proofErr w:type="spellEnd"/>
            <w:r w:rsidRPr="00A04AB2">
              <w:rPr>
                <w:color w:val="000000"/>
                <w:sz w:val="22"/>
                <w:szCs w:val="22"/>
              </w:rPr>
              <w:t xml:space="preserve"> </w:t>
            </w:r>
            <w:proofErr w:type="spellStart"/>
            <w:r w:rsidRPr="00A04AB2">
              <w:rPr>
                <w:color w:val="000000"/>
                <w:sz w:val="22"/>
                <w:szCs w:val="22"/>
              </w:rPr>
              <w:t>жүгіру</w:t>
            </w:r>
            <w:proofErr w:type="spellEnd"/>
            <w:r w:rsidRPr="00A04AB2">
              <w:rPr>
                <w:color w:val="000000"/>
                <w:sz w:val="22"/>
                <w:szCs w:val="22"/>
              </w:rPr>
              <w:t xml:space="preserve">, </w:t>
            </w:r>
            <w:proofErr w:type="spellStart"/>
            <w:r w:rsidRPr="00A04AB2">
              <w:rPr>
                <w:color w:val="000000"/>
                <w:sz w:val="22"/>
                <w:szCs w:val="22"/>
              </w:rPr>
              <w:t>орташа</w:t>
            </w:r>
            <w:proofErr w:type="spellEnd"/>
            <w:r w:rsidRPr="00A04AB2">
              <w:rPr>
                <w:color w:val="000000"/>
                <w:sz w:val="22"/>
                <w:szCs w:val="22"/>
              </w:rPr>
              <w:t xml:space="preserve"> </w:t>
            </w:r>
            <w:proofErr w:type="spellStart"/>
            <w:r w:rsidRPr="00A04AB2">
              <w:rPr>
                <w:color w:val="000000"/>
                <w:sz w:val="22"/>
                <w:szCs w:val="22"/>
              </w:rPr>
              <w:t>жылдамдықпен</w:t>
            </w:r>
            <w:proofErr w:type="spellEnd"/>
            <w:r w:rsidRPr="00A04AB2">
              <w:rPr>
                <w:color w:val="000000"/>
                <w:sz w:val="22"/>
                <w:szCs w:val="22"/>
              </w:rPr>
              <w:t xml:space="preserve"> </w:t>
            </w:r>
            <w:proofErr w:type="spellStart"/>
            <w:r w:rsidRPr="00A04AB2">
              <w:rPr>
                <w:color w:val="000000"/>
                <w:sz w:val="22"/>
                <w:szCs w:val="22"/>
              </w:rPr>
              <w:t>жүруді</w:t>
            </w:r>
            <w:proofErr w:type="spellEnd"/>
            <w:r w:rsidRPr="00A04AB2">
              <w:rPr>
                <w:color w:val="000000"/>
                <w:sz w:val="22"/>
                <w:szCs w:val="22"/>
              </w:rPr>
              <w:t xml:space="preserve"> </w:t>
            </w:r>
            <w:proofErr w:type="spellStart"/>
            <w:r w:rsidRPr="00A04AB2">
              <w:rPr>
                <w:color w:val="000000"/>
                <w:sz w:val="22"/>
                <w:szCs w:val="22"/>
              </w:rPr>
              <w:t>кезектестіру</w:t>
            </w:r>
            <w:proofErr w:type="spellEnd"/>
            <w:r w:rsidRPr="00A04AB2">
              <w:rPr>
                <w:color w:val="000000"/>
                <w:sz w:val="22"/>
                <w:szCs w:val="22"/>
              </w:rPr>
              <w:t>.</w:t>
            </w:r>
          </w:p>
          <w:p w14:paraId="49DF2547" w14:textId="77777777" w:rsidR="00F319A5" w:rsidRPr="00A04AB2" w:rsidRDefault="00F319A5" w:rsidP="00D8285F">
            <w:pPr>
              <w:pStyle w:val="a7"/>
              <w:spacing w:before="0" w:beforeAutospacing="0" w:after="0" w:afterAutospacing="0"/>
              <w:rPr>
                <w:color w:val="000000"/>
                <w:sz w:val="22"/>
                <w:szCs w:val="22"/>
              </w:rPr>
            </w:pPr>
            <w:proofErr w:type="spellStart"/>
            <w:r w:rsidRPr="00A04AB2">
              <w:rPr>
                <w:rStyle w:val="a4"/>
                <w:rFonts w:eastAsiaTheme="majorEastAsia"/>
                <w:color w:val="000000"/>
                <w:sz w:val="22"/>
                <w:szCs w:val="22"/>
              </w:rPr>
              <w:t>Ырғақтық</w:t>
            </w:r>
            <w:proofErr w:type="spellEnd"/>
            <w:r w:rsidRPr="00A04AB2">
              <w:rPr>
                <w:rStyle w:val="a4"/>
                <w:rFonts w:eastAsiaTheme="majorEastAsia"/>
                <w:color w:val="000000"/>
                <w:sz w:val="22"/>
                <w:szCs w:val="22"/>
              </w:rPr>
              <w:t xml:space="preserve"> </w:t>
            </w:r>
            <w:proofErr w:type="spellStart"/>
            <w:r w:rsidRPr="00A04AB2">
              <w:rPr>
                <w:rStyle w:val="a4"/>
                <w:rFonts w:eastAsiaTheme="majorEastAsia"/>
                <w:color w:val="000000"/>
                <w:sz w:val="22"/>
                <w:szCs w:val="22"/>
              </w:rPr>
              <w:t>жаттығулар</w:t>
            </w:r>
            <w:proofErr w:type="spellEnd"/>
            <w:r w:rsidRPr="00A04AB2">
              <w:rPr>
                <w:rStyle w:val="a4"/>
                <w:rFonts w:eastAsiaTheme="majorEastAsia"/>
                <w:color w:val="000000"/>
                <w:sz w:val="22"/>
                <w:szCs w:val="22"/>
              </w:rPr>
              <w:t>:</w:t>
            </w:r>
            <w:r w:rsidRPr="00A04AB2">
              <w:rPr>
                <w:color w:val="000000"/>
                <w:sz w:val="22"/>
                <w:szCs w:val="22"/>
              </w:rPr>
              <w:br/>
            </w:r>
            <w:proofErr w:type="spellStart"/>
            <w:r w:rsidRPr="00A04AB2">
              <w:rPr>
                <w:color w:val="000000"/>
                <w:sz w:val="22"/>
                <w:szCs w:val="22"/>
              </w:rPr>
              <w:t>Музыкамен</w:t>
            </w:r>
            <w:proofErr w:type="spellEnd"/>
            <w:r w:rsidRPr="00A04AB2">
              <w:rPr>
                <w:color w:val="000000"/>
                <w:sz w:val="22"/>
                <w:szCs w:val="22"/>
              </w:rPr>
              <w:t xml:space="preserve"> </w:t>
            </w:r>
            <w:proofErr w:type="spellStart"/>
            <w:r w:rsidRPr="00A04AB2">
              <w:rPr>
                <w:color w:val="000000"/>
                <w:sz w:val="22"/>
                <w:szCs w:val="22"/>
              </w:rPr>
              <w:t>үйлестіріп</w:t>
            </w:r>
            <w:proofErr w:type="spellEnd"/>
            <w:r w:rsidRPr="00A04AB2">
              <w:rPr>
                <w:color w:val="000000"/>
                <w:sz w:val="22"/>
                <w:szCs w:val="22"/>
              </w:rPr>
              <w:t xml:space="preserve"> </w:t>
            </w:r>
            <w:proofErr w:type="spellStart"/>
            <w:r w:rsidRPr="00A04AB2">
              <w:rPr>
                <w:color w:val="000000"/>
                <w:sz w:val="22"/>
                <w:szCs w:val="22"/>
              </w:rPr>
              <w:t>жаттығу</w:t>
            </w:r>
            <w:proofErr w:type="spellEnd"/>
            <w:r w:rsidRPr="00A04AB2">
              <w:rPr>
                <w:color w:val="000000"/>
                <w:sz w:val="22"/>
                <w:szCs w:val="22"/>
              </w:rPr>
              <w:t xml:space="preserve"> </w:t>
            </w:r>
            <w:proofErr w:type="spellStart"/>
            <w:r w:rsidRPr="00A04AB2">
              <w:rPr>
                <w:color w:val="000000"/>
                <w:sz w:val="22"/>
                <w:szCs w:val="22"/>
              </w:rPr>
              <w:t>орындау</w:t>
            </w:r>
            <w:proofErr w:type="spellEnd"/>
            <w:r w:rsidRPr="00A04AB2">
              <w:rPr>
                <w:color w:val="000000"/>
                <w:sz w:val="22"/>
                <w:szCs w:val="22"/>
              </w:rPr>
              <w:t>.</w:t>
            </w:r>
          </w:p>
          <w:p w14:paraId="10A5FF1F" w14:textId="77777777" w:rsidR="00F319A5" w:rsidRPr="00A04AB2" w:rsidRDefault="00F319A5" w:rsidP="00D8285F">
            <w:pPr>
              <w:pStyle w:val="a7"/>
              <w:spacing w:before="0" w:beforeAutospacing="0" w:after="0" w:afterAutospacing="0"/>
              <w:rPr>
                <w:color w:val="000000"/>
                <w:sz w:val="22"/>
                <w:szCs w:val="22"/>
              </w:rPr>
            </w:pPr>
            <w:proofErr w:type="spellStart"/>
            <w:r w:rsidRPr="00A04AB2">
              <w:rPr>
                <w:rStyle w:val="a4"/>
                <w:rFonts w:eastAsiaTheme="majorEastAsia"/>
                <w:color w:val="000000"/>
                <w:sz w:val="22"/>
                <w:szCs w:val="22"/>
              </w:rPr>
              <w:t>Қимылды</w:t>
            </w:r>
            <w:proofErr w:type="spellEnd"/>
            <w:r w:rsidRPr="00A04AB2">
              <w:rPr>
                <w:rStyle w:val="a4"/>
                <w:rFonts w:eastAsiaTheme="majorEastAsia"/>
                <w:color w:val="000000"/>
                <w:sz w:val="22"/>
                <w:szCs w:val="22"/>
              </w:rPr>
              <w:t xml:space="preserve"> </w:t>
            </w:r>
            <w:proofErr w:type="spellStart"/>
            <w:r w:rsidRPr="00A04AB2">
              <w:rPr>
                <w:rStyle w:val="a4"/>
                <w:rFonts w:eastAsiaTheme="majorEastAsia"/>
                <w:color w:val="000000"/>
                <w:sz w:val="22"/>
                <w:szCs w:val="22"/>
              </w:rPr>
              <w:t>ойын</w:t>
            </w:r>
            <w:proofErr w:type="spellEnd"/>
            <w:r w:rsidRPr="00A04AB2">
              <w:rPr>
                <w:rStyle w:val="a4"/>
                <w:rFonts w:eastAsiaTheme="majorEastAsia"/>
                <w:color w:val="000000"/>
                <w:sz w:val="22"/>
                <w:szCs w:val="22"/>
              </w:rPr>
              <w:t>:</w:t>
            </w:r>
            <w:r w:rsidRPr="00A04AB2">
              <w:rPr>
                <w:color w:val="000000"/>
                <w:sz w:val="22"/>
                <w:szCs w:val="22"/>
              </w:rPr>
              <w:br/>
            </w:r>
            <w:r w:rsidRPr="00A04AB2">
              <w:rPr>
                <w:rStyle w:val="a3"/>
                <w:rFonts w:eastAsiaTheme="majorEastAsia"/>
                <w:color w:val="000000"/>
                <w:sz w:val="22"/>
                <w:szCs w:val="22"/>
              </w:rPr>
              <w:t>«</w:t>
            </w:r>
            <w:proofErr w:type="spellStart"/>
            <w:r w:rsidRPr="00A04AB2">
              <w:rPr>
                <w:rStyle w:val="a3"/>
                <w:rFonts w:eastAsiaTheme="majorEastAsia"/>
                <w:color w:val="000000"/>
                <w:sz w:val="22"/>
                <w:szCs w:val="22"/>
              </w:rPr>
              <w:t>Кім</w:t>
            </w:r>
            <w:proofErr w:type="spellEnd"/>
            <w:r w:rsidRPr="00A04AB2">
              <w:rPr>
                <w:rStyle w:val="a3"/>
                <w:rFonts w:eastAsiaTheme="majorEastAsia"/>
                <w:color w:val="000000"/>
                <w:sz w:val="22"/>
                <w:szCs w:val="22"/>
              </w:rPr>
              <w:t xml:space="preserve"> </w:t>
            </w:r>
            <w:proofErr w:type="spellStart"/>
            <w:r w:rsidRPr="00A04AB2">
              <w:rPr>
                <w:rStyle w:val="a3"/>
                <w:rFonts w:eastAsiaTheme="majorEastAsia"/>
                <w:color w:val="000000"/>
                <w:sz w:val="22"/>
                <w:szCs w:val="22"/>
              </w:rPr>
              <w:t>бірінші</w:t>
            </w:r>
            <w:proofErr w:type="spellEnd"/>
            <w:r w:rsidRPr="00A04AB2">
              <w:rPr>
                <w:rStyle w:val="a3"/>
                <w:rFonts w:eastAsiaTheme="majorEastAsia"/>
                <w:color w:val="000000"/>
                <w:sz w:val="22"/>
                <w:szCs w:val="22"/>
              </w:rPr>
              <w:t xml:space="preserve"> </w:t>
            </w:r>
            <w:proofErr w:type="spellStart"/>
            <w:proofErr w:type="gramStart"/>
            <w:r w:rsidRPr="00A04AB2">
              <w:rPr>
                <w:rStyle w:val="a3"/>
                <w:rFonts w:eastAsiaTheme="majorEastAsia"/>
                <w:color w:val="000000"/>
                <w:sz w:val="22"/>
                <w:szCs w:val="22"/>
              </w:rPr>
              <w:t>жетеді</w:t>
            </w:r>
            <w:proofErr w:type="spellEnd"/>
            <w:r w:rsidRPr="00A04AB2">
              <w:rPr>
                <w:rStyle w:val="a3"/>
                <w:rFonts w:eastAsiaTheme="majorEastAsia"/>
                <w:color w:val="000000"/>
                <w:sz w:val="22"/>
                <w:szCs w:val="22"/>
              </w:rPr>
              <w:t>?»</w:t>
            </w:r>
            <w:proofErr w:type="gramEnd"/>
            <w:r w:rsidRPr="00A04AB2">
              <w:rPr>
                <w:rStyle w:val="apple-converted-space"/>
                <w:rFonts w:eastAsiaTheme="majorEastAsia"/>
                <w:color w:val="000000"/>
              </w:rPr>
              <w:t> </w:t>
            </w:r>
            <w:r w:rsidRPr="00A04AB2">
              <w:rPr>
                <w:color w:val="000000"/>
                <w:sz w:val="22"/>
                <w:szCs w:val="22"/>
              </w:rPr>
              <w:t xml:space="preserve">— </w:t>
            </w:r>
            <w:proofErr w:type="spellStart"/>
            <w:r w:rsidRPr="00A04AB2">
              <w:rPr>
                <w:color w:val="000000"/>
                <w:sz w:val="22"/>
                <w:szCs w:val="22"/>
              </w:rPr>
              <w:t>кедергіден</w:t>
            </w:r>
            <w:proofErr w:type="spellEnd"/>
            <w:r w:rsidRPr="00A04AB2">
              <w:rPr>
                <w:color w:val="000000"/>
                <w:sz w:val="22"/>
                <w:szCs w:val="22"/>
              </w:rPr>
              <w:t xml:space="preserve"> </w:t>
            </w:r>
            <w:proofErr w:type="spellStart"/>
            <w:r w:rsidRPr="00A04AB2">
              <w:rPr>
                <w:color w:val="000000"/>
                <w:sz w:val="22"/>
                <w:szCs w:val="22"/>
              </w:rPr>
              <w:t>өтіп</w:t>
            </w:r>
            <w:proofErr w:type="spellEnd"/>
            <w:r w:rsidRPr="00A04AB2">
              <w:rPr>
                <w:color w:val="000000"/>
                <w:sz w:val="22"/>
                <w:szCs w:val="22"/>
              </w:rPr>
              <w:t xml:space="preserve">, </w:t>
            </w:r>
            <w:proofErr w:type="spellStart"/>
            <w:r w:rsidRPr="00A04AB2">
              <w:rPr>
                <w:color w:val="000000"/>
                <w:sz w:val="22"/>
                <w:szCs w:val="22"/>
              </w:rPr>
              <w:t>нысанаға</w:t>
            </w:r>
            <w:proofErr w:type="spellEnd"/>
            <w:r w:rsidRPr="00A04AB2">
              <w:rPr>
                <w:color w:val="000000"/>
                <w:sz w:val="22"/>
                <w:szCs w:val="22"/>
              </w:rPr>
              <w:t xml:space="preserve"> </w:t>
            </w:r>
            <w:proofErr w:type="spellStart"/>
            <w:r w:rsidRPr="00A04AB2">
              <w:rPr>
                <w:color w:val="000000"/>
                <w:sz w:val="22"/>
                <w:szCs w:val="22"/>
              </w:rPr>
              <w:t>жету</w:t>
            </w:r>
            <w:proofErr w:type="spellEnd"/>
            <w:r w:rsidRPr="00A04AB2">
              <w:rPr>
                <w:color w:val="000000"/>
                <w:sz w:val="22"/>
                <w:szCs w:val="22"/>
              </w:rPr>
              <w:t>.</w:t>
            </w:r>
          </w:p>
          <w:p w14:paraId="4B38F212" w14:textId="77777777" w:rsidR="00F319A5" w:rsidRPr="00A04AB2" w:rsidRDefault="00F319A5" w:rsidP="00D8285F">
            <w:pPr>
              <w:pStyle w:val="a7"/>
              <w:spacing w:before="0" w:beforeAutospacing="0" w:after="0" w:afterAutospacing="0"/>
              <w:rPr>
                <w:color w:val="000000"/>
                <w:sz w:val="22"/>
                <w:szCs w:val="22"/>
              </w:rPr>
            </w:pPr>
            <w:proofErr w:type="spellStart"/>
            <w:r w:rsidRPr="00A04AB2">
              <w:rPr>
                <w:rStyle w:val="a4"/>
                <w:rFonts w:eastAsiaTheme="majorEastAsia"/>
                <w:color w:val="000000"/>
                <w:sz w:val="22"/>
                <w:szCs w:val="22"/>
              </w:rPr>
              <w:t>Салауатты</w:t>
            </w:r>
            <w:proofErr w:type="spellEnd"/>
            <w:r w:rsidRPr="00A04AB2">
              <w:rPr>
                <w:rStyle w:val="a4"/>
                <w:rFonts w:eastAsiaTheme="majorEastAsia"/>
                <w:color w:val="000000"/>
                <w:sz w:val="22"/>
                <w:szCs w:val="22"/>
              </w:rPr>
              <w:t xml:space="preserve"> </w:t>
            </w:r>
            <w:proofErr w:type="spellStart"/>
            <w:r w:rsidRPr="00A04AB2">
              <w:rPr>
                <w:rStyle w:val="a4"/>
                <w:rFonts w:eastAsiaTheme="majorEastAsia"/>
                <w:color w:val="000000"/>
                <w:sz w:val="22"/>
                <w:szCs w:val="22"/>
              </w:rPr>
              <w:t>өмір</w:t>
            </w:r>
            <w:proofErr w:type="spellEnd"/>
            <w:r w:rsidRPr="00A04AB2">
              <w:rPr>
                <w:rStyle w:val="a4"/>
                <w:rFonts w:eastAsiaTheme="majorEastAsia"/>
                <w:color w:val="000000"/>
                <w:sz w:val="22"/>
                <w:szCs w:val="22"/>
              </w:rPr>
              <w:t xml:space="preserve"> </w:t>
            </w:r>
            <w:proofErr w:type="spellStart"/>
            <w:r w:rsidRPr="00A04AB2">
              <w:rPr>
                <w:rStyle w:val="a4"/>
                <w:rFonts w:eastAsiaTheme="majorEastAsia"/>
                <w:color w:val="000000"/>
                <w:sz w:val="22"/>
                <w:szCs w:val="22"/>
              </w:rPr>
              <w:t>салты</w:t>
            </w:r>
            <w:proofErr w:type="spellEnd"/>
            <w:r w:rsidRPr="00A04AB2">
              <w:rPr>
                <w:rStyle w:val="a4"/>
                <w:rFonts w:eastAsiaTheme="majorEastAsia"/>
                <w:color w:val="000000"/>
                <w:sz w:val="22"/>
                <w:szCs w:val="22"/>
              </w:rPr>
              <w:t>:</w:t>
            </w:r>
            <w:r w:rsidRPr="00A04AB2">
              <w:rPr>
                <w:color w:val="000000"/>
                <w:sz w:val="22"/>
                <w:szCs w:val="22"/>
              </w:rPr>
              <w:br/>
            </w:r>
            <w:proofErr w:type="spellStart"/>
            <w:r w:rsidRPr="00A04AB2">
              <w:rPr>
                <w:color w:val="000000"/>
                <w:sz w:val="22"/>
                <w:szCs w:val="22"/>
              </w:rPr>
              <w:t>Дұрыс</w:t>
            </w:r>
            <w:proofErr w:type="spellEnd"/>
            <w:r w:rsidRPr="00A04AB2">
              <w:rPr>
                <w:color w:val="000000"/>
                <w:sz w:val="22"/>
                <w:szCs w:val="22"/>
              </w:rPr>
              <w:t xml:space="preserve"> </w:t>
            </w:r>
            <w:proofErr w:type="spellStart"/>
            <w:r w:rsidRPr="00A04AB2">
              <w:rPr>
                <w:color w:val="000000"/>
                <w:sz w:val="22"/>
                <w:szCs w:val="22"/>
              </w:rPr>
              <w:t>тамақтану</w:t>
            </w:r>
            <w:proofErr w:type="spellEnd"/>
            <w:r w:rsidRPr="00A04AB2">
              <w:rPr>
                <w:color w:val="000000"/>
                <w:sz w:val="22"/>
                <w:szCs w:val="22"/>
              </w:rPr>
              <w:t xml:space="preserve"> </w:t>
            </w:r>
            <w:proofErr w:type="spellStart"/>
            <w:r w:rsidRPr="00A04AB2">
              <w:rPr>
                <w:color w:val="000000"/>
                <w:sz w:val="22"/>
                <w:szCs w:val="22"/>
              </w:rPr>
              <w:t>мен</w:t>
            </w:r>
            <w:proofErr w:type="spellEnd"/>
            <w:r w:rsidRPr="00A04AB2">
              <w:rPr>
                <w:color w:val="000000"/>
                <w:sz w:val="22"/>
                <w:szCs w:val="22"/>
              </w:rPr>
              <w:t xml:space="preserve"> </w:t>
            </w:r>
            <w:proofErr w:type="spellStart"/>
            <w:r w:rsidRPr="00A04AB2">
              <w:rPr>
                <w:color w:val="000000"/>
                <w:sz w:val="22"/>
                <w:szCs w:val="22"/>
              </w:rPr>
              <w:t>қозғалыстың</w:t>
            </w:r>
            <w:proofErr w:type="spellEnd"/>
            <w:r w:rsidRPr="00A04AB2">
              <w:rPr>
                <w:color w:val="000000"/>
                <w:sz w:val="22"/>
                <w:szCs w:val="22"/>
              </w:rPr>
              <w:t xml:space="preserve"> </w:t>
            </w:r>
            <w:proofErr w:type="spellStart"/>
            <w:r w:rsidRPr="00A04AB2">
              <w:rPr>
                <w:color w:val="000000"/>
                <w:sz w:val="22"/>
                <w:szCs w:val="22"/>
              </w:rPr>
              <w:t>маңызын</w:t>
            </w:r>
            <w:proofErr w:type="spellEnd"/>
            <w:r w:rsidRPr="00A04AB2">
              <w:rPr>
                <w:color w:val="000000"/>
                <w:sz w:val="22"/>
                <w:szCs w:val="22"/>
              </w:rPr>
              <w:t xml:space="preserve"> </w:t>
            </w:r>
            <w:proofErr w:type="spellStart"/>
            <w:r w:rsidRPr="00A04AB2">
              <w:rPr>
                <w:color w:val="000000"/>
                <w:sz w:val="22"/>
                <w:szCs w:val="22"/>
              </w:rPr>
              <w:t>айту</w:t>
            </w:r>
            <w:proofErr w:type="spellEnd"/>
            <w:r w:rsidRPr="00A04AB2">
              <w:rPr>
                <w:color w:val="000000"/>
                <w:sz w:val="22"/>
                <w:szCs w:val="22"/>
              </w:rPr>
              <w:t>.</w:t>
            </w:r>
          </w:p>
          <w:p w14:paraId="62AB8403" w14:textId="77777777" w:rsidR="00F319A5" w:rsidRPr="00A04AB2" w:rsidRDefault="00F319A5" w:rsidP="00D8285F">
            <w:pPr>
              <w:pStyle w:val="a7"/>
              <w:spacing w:before="0" w:beforeAutospacing="0" w:after="0" w:afterAutospacing="0"/>
              <w:rPr>
                <w:color w:val="000000"/>
                <w:sz w:val="22"/>
                <w:szCs w:val="22"/>
              </w:rPr>
            </w:pPr>
            <w:proofErr w:type="spellStart"/>
            <w:r w:rsidRPr="00A04AB2">
              <w:rPr>
                <w:rStyle w:val="a4"/>
                <w:rFonts w:eastAsiaTheme="majorEastAsia"/>
                <w:color w:val="000000"/>
                <w:sz w:val="22"/>
                <w:szCs w:val="22"/>
              </w:rPr>
              <w:t>Дербес</w:t>
            </w:r>
            <w:proofErr w:type="spellEnd"/>
            <w:r w:rsidRPr="00A04AB2">
              <w:rPr>
                <w:rStyle w:val="a4"/>
                <w:rFonts w:eastAsiaTheme="majorEastAsia"/>
                <w:color w:val="000000"/>
                <w:sz w:val="22"/>
                <w:szCs w:val="22"/>
              </w:rPr>
              <w:t xml:space="preserve"> </w:t>
            </w:r>
            <w:proofErr w:type="spellStart"/>
            <w:r w:rsidRPr="00A04AB2">
              <w:rPr>
                <w:rStyle w:val="a4"/>
                <w:rFonts w:eastAsiaTheme="majorEastAsia"/>
                <w:color w:val="000000"/>
                <w:sz w:val="22"/>
                <w:szCs w:val="22"/>
              </w:rPr>
              <w:t>қимыл</w:t>
            </w:r>
            <w:proofErr w:type="spellEnd"/>
            <w:r w:rsidRPr="00A04AB2">
              <w:rPr>
                <w:rStyle w:val="a4"/>
                <w:rFonts w:eastAsiaTheme="majorEastAsia"/>
                <w:color w:val="000000"/>
                <w:sz w:val="22"/>
                <w:szCs w:val="22"/>
              </w:rPr>
              <w:t xml:space="preserve"> </w:t>
            </w:r>
            <w:proofErr w:type="spellStart"/>
            <w:r w:rsidRPr="00A04AB2">
              <w:rPr>
                <w:rStyle w:val="a4"/>
                <w:rFonts w:eastAsiaTheme="majorEastAsia"/>
                <w:color w:val="000000"/>
                <w:sz w:val="22"/>
                <w:szCs w:val="22"/>
              </w:rPr>
              <w:t>белсенділігі</w:t>
            </w:r>
            <w:proofErr w:type="spellEnd"/>
            <w:r w:rsidRPr="00A04AB2">
              <w:rPr>
                <w:rStyle w:val="a4"/>
                <w:rFonts w:eastAsiaTheme="majorEastAsia"/>
                <w:color w:val="000000"/>
                <w:sz w:val="22"/>
                <w:szCs w:val="22"/>
              </w:rPr>
              <w:t>:</w:t>
            </w:r>
            <w:r w:rsidRPr="00A04AB2">
              <w:rPr>
                <w:color w:val="000000"/>
                <w:sz w:val="22"/>
                <w:szCs w:val="22"/>
              </w:rPr>
              <w:br/>
            </w:r>
            <w:proofErr w:type="spellStart"/>
            <w:r w:rsidRPr="00A04AB2">
              <w:rPr>
                <w:color w:val="000000"/>
                <w:sz w:val="22"/>
                <w:szCs w:val="22"/>
              </w:rPr>
              <w:t>Құрсаумен</w:t>
            </w:r>
            <w:proofErr w:type="spellEnd"/>
            <w:r w:rsidRPr="00A04AB2">
              <w:rPr>
                <w:color w:val="000000"/>
                <w:sz w:val="22"/>
                <w:szCs w:val="22"/>
              </w:rPr>
              <w:t xml:space="preserve"> </w:t>
            </w:r>
            <w:proofErr w:type="spellStart"/>
            <w:r w:rsidRPr="00A04AB2">
              <w:rPr>
                <w:color w:val="000000"/>
                <w:sz w:val="22"/>
                <w:szCs w:val="22"/>
              </w:rPr>
              <w:t>және</w:t>
            </w:r>
            <w:proofErr w:type="spellEnd"/>
            <w:r w:rsidRPr="00A04AB2">
              <w:rPr>
                <w:color w:val="000000"/>
                <w:sz w:val="22"/>
                <w:szCs w:val="22"/>
              </w:rPr>
              <w:t xml:space="preserve"> </w:t>
            </w:r>
            <w:proofErr w:type="spellStart"/>
            <w:r w:rsidRPr="00A04AB2">
              <w:rPr>
                <w:color w:val="000000"/>
                <w:sz w:val="22"/>
                <w:szCs w:val="22"/>
              </w:rPr>
              <w:t>доппен</w:t>
            </w:r>
            <w:proofErr w:type="spellEnd"/>
            <w:r w:rsidRPr="00A04AB2">
              <w:rPr>
                <w:color w:val="000000"/>
                <w:sz w:val="22"/>
                <w:szCs w:val="22"/>
              </w:rPr>
              <w:t xml:space="preserve"> </w:t>
            </w:r>
            <w:proofErr w:type="spellStart"/>
            <w:r w:rsidRPr="00A04AB2">
              <w:rPr>
                <w:color w:val="000000"/>
                <w:sz w:val="22"/>
                <w:szCs w:val="22"/>
              </w:rPr>
              <w:t>жаттығу</w:t>
            </w:r>
            <w:proofErr w:type="spellEnd"/>
            <w:r w:rsidRPr="00A04AB2">
              <w:rPr>
                <w:color w:val="000000"/>
                <w:sz w:val="22"/>
                <w:szCs w:val="22"/>
              </w:rPr>
              <w:t xml:space="preserve"> </w:t>
            </w:r>
            <w:proofErr w:type="spellStart"/>
            <w:r w:rsidRPr="00A04AB2">
              <w:rPr>
                <w:color w:val="000000"/>
                <w:sz w:val="22"/>
                <w:szCs w:val="22"/>
              </w:rPr>
              <w:t>ұйымдастыру</w:t>
            </w:r>
            <w:proofErr w:type="spellEnd"/>
            <w:r w:rsidRPr="00A04AB2">
              <w:rPr>
                <w:color w:val="000000"/>
                <w:sz w:val="22"/>
                <w:szCs w:val="22"/>
              </w:rPr>
              <w:t>.</w:t>
            </w:r>
          </w:p>
          <w:p w14:paraId="68F4615F" w14:textId="77777777" w:rsidR="00F319A5" w:rsidRPr="00A04AB2" w:rsidRDefault="00F319A5" w:rsidP="00D8285F">
            <w:pPr>
              <w:pStyle w:val="a7"/>
              <w:spacing w:before="0" w:beforeAutospacing="0" w:after="0" w:afterAutospacing="0"/>
              <w:rPr>
                <w:color w:val="000000"/>
                <w:sz w:val="22"/>
                <w:szCs w:val="22"/>
              </w:rPr>
            </w:pPr>
            <w:proofErr w:type="spellStart"/>
            <w:r w:rsidRPr="00A04AB2">
              <w:rPr>
                <w:rStyle w:val="a4"/>
                <w:rFonts w:eastAsiaTheme="majorEastAsia"/>
                <w:color w:val="000000"/>
                <w:sz w:val="22"/>
                <w:szCs w:val="22"/>
              </w:rPr>
              <w:t>Мәдени-гигиеналық</w:t>
            </w:r>
            <w:proofErr w:type="spellEnd"/>
            <w:r w:rsidRPr="00A04AB2">
              <w:rPr>
                <w:rStyle w:val="a4"/>
                <w:rFonts w:eastAsiaTheme="majorEastAsia"/>
                <w:color w:val="000000"/>
                <w:sz w:val="22"/>
                <w:szCs w:val="22"/>
              </w:rPr>
              <w:t xml:space="preserve"> </w:t>
            </w:r>
            <w:proofErr w:type="spellStart"/>
            <w:r w:rsidRPr="00A04AB2">
              <w:rPr>
                <w:rStyle w:val="a4"/>
                <w:rFonts w:eastAsiaTheme="majorEastAsia"/>
                <w:color w:val="000000"/>
                <w:sz w:val="22"/>
                <w:szCs w:val="22"/>
              </w:rPr>
              <w:t>дағдылар</w:t>
            </w:r>
            <w:proofErr w:type="spellEnd"/>
            <w:r w:rsidRPr="00A04AB2">
              <w:rPr>
                <w:rStyle w:val="a4"/>
                <w:rFonts w:eastAsiaTheme="majorEastAsia"/>
                <w:color w:val="000000"/>
                <w:sz w:val="22"/>
                <w:szCs w:val="22"/>
              </w:rPr>
              <w:t>:</w:t>
            </w:r>
            <w:r w:rsidRPr="00A04AB2">
              <w:rPr>
                <w:color w:val="000000"/>
                <w:sz w:val="22"/>
                <w:szCs w:val="22"/>
              </w:rPr>
              <w:br/>
            </w:r>
            <w:proofErr w:type="spellStart"/>
            <w:r w:rsidRPr="00A04AB2">
              <w:rPr>
                <w:color w:val="000000"/>
                <w:sz w:val="22"/>
                <w:szCs w:val="22"/>
              </w:rPr>
              <w:t>Жуынған</w:t>
            </w:r>
            <w:proofErr w:type="spellEnd"/>
            <w:r w:rsidRPr="00A04AB2">
              <w:rPr>
                <w:color w:val="000000"/>
                <w:sz w:val="22"/>
                <w:szCs w:val="22"/>
              </w:rPr>
              <w:t xml:space="preserve"> </w:t>
            </w:r>
            <w:proofErr w:type="spellStart"/>
            <w:r w:rsidRPr="00A04AB2">
              <w:rPr>
                <w:color w:val="000000"/>
                <w:sz w:val="22"/>
                <w:szCs w:val="22"/>
              </w:rPr>
              <w:t>соң</w:t>
            </w:r>
            <w:proofErr w:type="spellEnd"/>
            <w:r w:rsidRPr="00A04AB2">
              <w:rPr>
                <w:color w:val="000000"/>
                <w:sz w:val="22"/>
                <w:szCs w:val="22"/>
              </w:rPr>
              <w:t xml:space="preserve"> </w:t>
            </w:r>
            <w:proofErr w:type="spellStart"/>
            <w:r w:rsidRPr="00A04AB2">
              <w:rPr>
                <w:color w:val="000000"/>
                <w:sz w:val="22"/>
                <w:szCs w:val="22"/>
              </w:rPr>
              <w:t>сүлгімен</w:t>
            </w:r>
            <w:proofErr w:type="spellEnd"/>
            <w:r w:rsidRPr="00A04AB2">
              <w:rPr>
                <w:color w:val="000000"/>
                <w:sz w:val="22"/>
                <w:szCs w:val="22"/>
              </w:rPr>
              <w:t xml:space="preserve"> </w:t>
            </w:r>
            <w:proofErr w:type="spellStart"/>
            <w:r w:rsidRPr="00A04AB2">
              <w:rPr>
                <w:color w:val="000000"/>
                <w:sz w:val="22"/>
                <w:szCs w:val="22"/>
              </w:rPr>
              <w:t>сүрту</w:t>
            </w:r>
            <w:proofErr w:type="spellEnd"/>
            <w:r w:rsidRPr="00A04AB2">
              <w:rPr>
                <w:color w:val="000000"/>
                <w:sz w:val="22"/>
                <w:szCs w:val="22"/>
              </w:rPr>
              <w:t xml:space="preserve">, </w:t>
            </w:r>
            <w:proofErr w:type="spellStart"/>
            <w:r w:rsidRPr="00A04AB2">
              <w:rPr>
                <w:color w:val="000000"/>
                <w:sz w:val="22"/>
                <w:szCs w:val="22"/>
              </w:rPr>
              <w:t>тіс</w:t>
            </w:r>
            <w:proofErr w:type="spellEnd"/>
            <w:r w:rsidRPr="00A04AB2">
              <w:rPr>
                <w:color w:val="000000"/>
                <w:sz w:val="22"/>
                <w:szCs w:val="22"/>
              </w:rPr>
              <w:t xml:space="preserve"> </w:t>
            </w:r>
            <w:proofErr w:type="spellStart"/>
            <w:r w:rsidRPr="00A04AB2">
              <w:rPr>
                <w:color w:val="000000"/>
                <w:sz w:val="22"/>
                <w:szCs w:val="22"/>
              </w:rPr>
              <w:t>щеткасын</w:t>
            </w:r>
            <w:proofErr w:type="spellEnd"/>
            <w:r w:rsidRPr="00A04AB2">
              <w:rPr>
                <w:color w:val="000000"/>
                <w:sz w:val="22"/>
                <w:szCs w:val="22"/>
              </w:rPr>
              <w:t xml:space="preserve"> </w:t>
            </w:r>
            <w:proofErr w:type="spellStart"/>
            <w:r w:rsidRPr="00A04AB2">
              <w:rPr>
                <w:color w:val="000000"/>
                <w:sz w:val="22"/>
                <w:szCs w:val="22"/>
              </w:rPr>
              <w:t>дұрыс</w:t>
            </w:r>
            <w:proofErr w:type="spellEnd"/>
            <w:r w:rsidRPr="00A04AB2">
              <w:rPr>
                <w:color w:val="000000"/>
                <w:sz w:val="22"/>
                <w:szCs w:val="22"/>
              </w:rPr>
              <w:t xml:space="preserve"> </w:t>
            </w:r>
            <w:proofErr w:type="spellStart"/>
            <w:r w:rsidRPr="00A04AB2">
              <w:rPr>
                <w:color w:val="000000"/>
                <w:sz w:val="22"/>
                <w:szCs w:val="22"/>
              </w:rPr>
              <w:t>пайдалану</w:t>
            </w:r>
            <w:proofErr w:type="spellEnd"/>
            <w:r w:rsidRPr="00A04AB2">
              <w:rPr>
                <w:color w:val="000000"/>
                <w:sz w:val="22"/>
                <w:szCs w:val="22"/>
              </w:rPr>
              <w:t>.</w:t>
            </w:r>
          </w:p>
          <w:p w14:paraId="02486424" w14:textId="77777777" w:rsidR="00F319A5" w:rsidRPr="00A04AB2" w:rsidRDefault="00F319A5" w:rsidP="00D8285F">
            <w:pPr>
              <w:pStyle w:val="a7"/>
              <w:spacing w:before="0" w:beforeAutospacing="0" w:after="0" w:afterAutospacing="0"/>
              <w:rPr>
                <w:color w:val="000000"/>
                <w:sz w:val="22"/>
                <w:szCs w:val="22"/>
              </w:rPr>
            </w:pPr>
            <w:proofErr w:type="spellStart"/>
            <w:r w:rsidRPr="00A04AB2">
              <w:rPr>
                <w:rStyle w:val="a4"/>
                <w:rFonts w:eastAsiaTheme="majorEastAsia"/>
                <w:color w:val="000000"/>
                <w:sz w:val="22"/>
                <w:szCs w:val="22"/>
              </w:rPr>
              <w:t>Өзіне-өзі</w:t>
            </w:r>
            <w:proofErr w:type="spellEnd"/>
            <w:r w:rsidRPr="00A04AB2">
              <w:rPr>
                <w:rStyle w:val="a4"/>
                <w:rFonts w:eastAsiaTheme="majorEastAsia"/>
                <w:color w:val="000000"/>
                <w:sz w:val="22"/>
                <w:szCs w:val="22"/>
              </w:rPr>
              <w:t xml:space="preserve"> </w:t>
            </w:r>
            <w:proofErr w:type="spellStart"/>
            <w:r w:rsidRPr="00A04AB2">
              <w:rPr>
                <w:rStyle w:val="a4"/>
                <w:rFonts w:eastAsiaTheme="majorEastAsia"/>
                <w:color w:val="000000"/>
                <w:sz w:val="22"/>
                <w:szCs w:val="22"/>
              </w:rPr>
              <w:t>қызмет</w:t>
            </w:r>
            <w:proofErr w:type="spellEnd"/>
            <w:r w:rsidRPr="00A04AB2">
              <w:rPr>
                <w:rStyle w:val="a4"/>
                <w:rFonts w:eastAsiaTheme="majorEastAsia"/>
                <w:color w:val="000000"/>
                <w:sz w:val="22"/>
                <w:szCs w:val="22"/>
              </w:rPr>
              <w:t xml:space="preserve"> </w:t>
            </w:r>
            <w:proofErr w:type="spellStart"/>
            <w:r w:rsidRPr="00A04AB2">
              <w:rPr>
                <w:rStyle w:val="a4"/>
                <w:rFonts w:eastAsiaTheme="majorEastAsia"/>
                <w:color w:val="000000"/>
                <w:sz w:val="22"/>
                <w:szCs w:val="22"/>
              </w:rPr>
              <w:t>көрсету</w:t>
            </w:r>
            <w:proofErr w:type="spellEnd"/>
            <w:r w:rsidRPr="00A04AB2">
              <w:rPr>
                <w:rStyle w:val="a4"/>
                <w:rFonts w:eastAsiaTheme="majorEastAsia"/>
                <w:color w:val="000000"/>
                <w:sz w:val="22"/>
                <w:szCs w:val="22"/>
              </w:rPr>
              <w:t>:</w:t>
            </w:r>
            <w:r w:rsidRPr="00A04AB2">
              <w:rPr>
                <w:color w:val="000000"/>
                <w:sz w:val="22"/>
                <w:szCs w:val="22"/>
              </w:rPr>
              <w:br/>
            </w:r>
            <w:proofErr w:type="spellStart"/>
            <w:r w:rsidRPr="00A04AB2">
              <w:rPr>
                <w:color w:val="000000"/>
                <w:sz w:val="22"/>
                <w:szCs w:val="22"/>
              </w:rPr>
              <w:t>Төсегін</w:t>
            </w:r>
            <w:proofErr w:type="spellEnd"/>
            <w:r w:rsidRPr="00A04AB2">
              <w:rPr>
                <w:color w:val="000000"/>
                <w:sz w:val="22"/>
                <w:szCs w:val="22"/>
              </w:rPr>
              <w:t xml:space="preserve"> </w:t>
            </w:r>
            <w:proofErr w:type="spellStart"/>
            <w:r w:rsidRPr="00A04AB2">
              <w:rPr>
                <w:color w:val="000000"/>
                <w:sz w:val="22"/>
                <w:szCs w:val="22"/>
              </w:rPr>
              <w:t>жинау</w:t>
            </w:r>
            <w:proofErr w:type="spellEnd"/>
            <w:r w:rsidRPr="00A04AB2">
              <w:rPr>
                <w:color w:val="000000"/>
                <w:sz w:val="22"/>
                <w:szCs w:val="22"/>
              </w:rPr>
              <w:t xml:space="preserve">, </w:t>
            </w:r>
            <w:proofErr w:type="spellStart"/>
            <w:r w:rsidRPr="00A04AB2">
              <w:rPr>
                <w:color w:val="000000"/>
                <w:sz w:val="22"/>
                <w:szCs w:val="22"/>
              </w:rPr>
              <w:t>заттарын</w:t>
            </w:r>
            <w:proofErr w:type="spellEnd"/>
            <w:r w:rsidRPr="00A04AB2">
              <w:rPr>
                <w:color w:val="000000"/>
                <w:sz w:val="22"/>
                <w:szCs w:val="22"/>
              </w:rPr>
              <w:t xml:space="preserve"> </w:t>
            </w:r>
            <w:proofErr w:type="spellStart"/>
            <w:r w:rsidRPr="00A04AB2">
              <w:rPr>
                <w:color w:val="000000"/>
                <w:sz w:val="22"/>
                <w:szCs w:val="22"/>
              </w:rPr>
              <w:t>өз</w:t>
            </w:r>
            <w:proofErr w:type="spellEnd"/>
            <w:r w:rsidRPr="00A04AB2">
              <w:rPr>
                <w:color w:val="000000"/>
                <w:sz w:val="22"/>
                <w:szCs w:val="22"/>
              </w:rPr>
              <w:t xml:space="preserve"> </w:t>
            </w:r>
            <w:proofErr w:type="spellStart"/>
            <w:r w:rsidRPr="00A04AB2">
              <w:rPr>
                <w:color w:val="000000"/>
                <w:sz w:val="22"/>
                <w:szCs w:val="22"/>
              </w:rPr>
              <w:t>орнына</w:t>
            </w:r>
            <w:proofErr w:type="spellEnd"/>
            <w:r w:rsidRPr="00A04AB2">
              <w:rPr>
                <w:color w:val="000000"/>
                <w:sz w:val="22"/>
                <w:szCs w:val="22"/>
              </w:rPr>
              <w:t xml:space="preserve"> </w:t>
            </w:r>
            <w:proofErr w:type="spellStart"/>
            <w:r w:rsidRPr="00A04AB2">
              <w:rPr>
                <w:color w:val="000000"/>
                <w:sz w:val="22"/>
                <w:szCs w:val="22"/>
              </w:rPr>
              <w:t>қою</w:t>
            </w:r>
            <w:proofErr w:type="spellEnd"/>
            <w:r w:rsidRPr="00A04AB2">
              <w:rPr>
                <w:color w:val="000000"/>
                <w:sz w:val="22"/>
                <w:szCs w:val="22"/>
              </w:rPr>
              <w:t>.</w:t>
            </w:r>
          </w:p>
          <w:p w14:paraId="2E365866" w14:textId="77777777" w:rsidR="00F319A5" w:rsidRPr="00A04AB2" w:rsidRDefault="00F319A5" w:rsidP="00D8285F">
            <w:pPr>
              <w:pStyle w:val="a7"/>
              <w:spacing w:before="0" w:beforeAutospacing="0" w:after="0" w:afterAutospacing="0"/>
              <w:rPr>
                <w:color w:val="000000"/>
                <w:sz w:val="22"/>
                <w:szCs w:val="22"/>
              </w:rPr>
            </w:pPr>
            <w:proofErr w:type="spellStart"/>
            <w:r w:rsidRPr="00A04AB2">
              <w:rPr>
                <w:rStyle w:val="a4"/>
                <w:rFonts w:eastAsiaTheme="majorEastAsia"/>
                <w:color w:val="000000"/>
                <w:sz w:val="22"/>
                <w:szCs w:val="22"/>
              </w:rPr>
              <w:t>Сауықтыру</w:t>
            </w:r>
            <w:proofErr w:type="spellEnd"/>
            <w:r w:rsidRPr="00A04AB2">
              <w:rPr>
                <w:rStyle w:val="a4"/>
                <w:rFonts w:eastAsiaTheme="majorEastAsia"/>
                <w:color w:val="000000"/>
                <w:sz w:val="22"/>
                <w:szCs w:val="22"/>
              </w:rPr>
              <w:t xml:space="preserve"> </w:t>
            </w:r>
            <w:proofErr w:type="spellStart"/>
            <w:r w:rsidRPr="00A04AB2">
              <w:rPr>
                <w:rStyle w:val="a4"/>
                <w:rFonts w:eastAsiaTheme="majorEastAsia"/>
                <w:color w:val="000000"/>
                <w:sz w:val="22"/>
                <w:szCs w:val="22"/>
              </w:rPr>
              <w:t>шаралары</w:t>
            </w:r>
            <w:proofErr w:type="spellEnd"/>
            <w:r w:rsidRPr="00A04AB2">
              <w:rPr>
                <w:rStyle w:val="a4"/>
                <w:rFonts w:eastAsiaTheme="majorEastAsia"/>
                <w:color w:val="000000"/>
                <w:sz w:val="22"/>
                <w:szCs w:val="22"/>
              </w:rPr>
              <w:t>:</w:t>
            </w:r>
            <w:r w:rsidRPr="00A04AB2">
              <w:rPr>
                <w:color w:val="000000"/>
                <w:sz w:val="22"/>
                <w:szCs w:val="22"/>
              </w:rPr>
              <w:br/>
              <w:t xml:space="preserve">Сумен </w:t>
            </w:r>
            <w:proofErr w:type="spellStart"/>
            <w:r w:rsidRPr="00A04AB2">
              <w:rPr>
                <w:color w:val="000000"/>
                <w:sz w:val="22"/>
                <w:szCs w:val="22"/>
              </w:rPr>
              <w:t>және</w:t>
            </w:r>
            <w:proofErr w:type="spellEnd"/>
            <w:r w:rsidRPr="00A04AB2">
              <w:rPr>
                <w:color w:val="000000"/>
                <w:sz w:val="22"/>
                <w:szCs w:val="22"/>
              </w:rPr>
              <w:t xml:space="preserve"> </w:t>
            </w:r>
            <w:proofErr w:type="spellStart"/>
            <w:r w:rsidRPr="00A04AB2">
              <w:rPr>
                <w:color w:val="000000"/>
                <w:sz w:val="22"/>
                <w:szCs w:val="22"/>
              </w:rPr>
              <w:t>ауа</w:t>
            </w:r>
            <w:proofErr w:type="spellEnd"/>
            <w:r w:rsidRPr="00A04AB2">
              <w:rPr>
                <w:color w:val="000000"/>
                <w:sz w:val="22"/>
                <w:szCs w:val="22"/>
              </w:rPr>
              <w:t xml:space="preserve"> </w:t>
            </w:r>
            <w:proofErr w:type="spellStart"/>
            <w:r w:rsidRPr="00A04AB2">
              <w:rPr>
                <w:color w:val="000000"/>
                <w:sz w:val="22"/>
                <w:szCs w:val="22"/>
              </w:rPr>
              <w:t>ваннасымен</w:t>
            </w:r>
            <w:proofErr w:type="spellEnd"/>
            <w:r w:rsidRPr="00A04AB2">
              <w:rPr>
                <w:color w:val="000000"/>
                <w:sz w:val="22"/>
                <w:szCs w:val="22"/>
              </w:rPr>
              <w:t xml:space="preserve"> </w:t>
            </w:r>
            <w:proofErr w:type="spellStart"/>
            <w:r w:rsidRPr="00A04AB2">
              <w:rPr>
                <w:color w:val="000000"/>
                <w:sz w:val="22"/>
                <w:szCs w:val="22"/>
              </w:rPr>
              <w:t>шынықтыру</w:t>
            </w:r>
            <w:proofErr w:type="spellEnd"/>
            <w:r w:rsidRPr="00A04AB2">
              <w:rPr>
                <w:color w:val="000000"/>
                <w:sz w:val="22"/>
                <w:szCs w:val="22"/>
              </w:rPr>
              <w:t>.</w:t>
            </w:r>
          </w:p>
          <w:p w14:paraId="75EA180C" w14:textId="77777777" w:rsidR="00F319A5" w:rsidRPr="00A04AB2" w:rsidRDefault="00F319A5" w:rsidP="00D8285F">
            <w:pPr>
              <w:pStyle w:val="TableParagraph"/>
              <w:rPr>
                <w:b/>
                <w:color w:val="000000" w:themeColor="text1"/>
              </w:rPr>
            </w:pPr>
          </w:p>
        </w:tc>
        <w:tc>
          <w:tcPr>
            <w:tcW w:w="2688" w:type="dxa"/>
            <w:gridSpan w:val="2"/>
            <w:tcBorders>
              <w:top w:val="single" w:sz="8" w:space="0" w:color="000000"/>
              <w:left w:val="single" w:sz="8" w:space="0" w:color="000000"/>
              <w:bottom w:val="single" w:sz="8" w:space="0" w:color="000000"/>
              <w:right w:val="single" w:sz="8" w:space="0" w:color="000000"/>
            </w:tcBorders>
          </w:tcPr>
          <w:p w14:paraId="30A970C8" w14:textId="77777777" w:rsidR="00F319A5" w:rsidRPr="00A04AB2" w:rsidRDefault="00F319A5" w:rsidP="00D8285F">
            <w:pPr>
              <w:pStyle w:val="TableParagraph"/>
              <w:rPr>
                <w:b/>
                <w:color w:val="000000" w:themeColor="text1"/>
              </w:rPr>
            </w:pPr>
            <w:r w:rsidRPr="00A04AB2">
              <w:rPr>
                <w:b/>
                <w:color w:val="000000" w:themeColor="text1"/>
              </w:rPr>
              <w:lastRenderedPageBreak/>
              <w:t>Дене тәрбиесі</w:t>
            </w:r>
          </w:p>
          <w:p w14:paraId="6F587C3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 xml:space="preserve">Жалпы дамытушы </w:t>
            </w:r>
            <w:r w:rsidRPr="00F319A5">
              <w:rPr>
                <w:rStyle w:val="a4"/>
                <w:rFonts w:eastAsiaTheme="majorEastAsia"/>
                <w:color w:val="000000"/>
                <w:sz w:val="22"/>
                <w:szCs w:val="22"/>
                <w:lang w:val="kk-KZ"/>
              </w:rPr>
              <w:lastRenderedPageBreak/>
              <w:t>жаттығулар:</w:t>
            </w:r>
            <w:r w:rsidRPr="00F319A5">
              <w:rPr>
                <w:color w:val="000000"/>
                <w:sz w:val="22"/>
                <w:szCs w:val="22"/>
                <w:lang w:val="kk-KZ"/>
              </w:rPr>
              <w:br/>
              <w:t>Қол мен иық бұлшықеттерін созу, белге айналмалы жаттығулар.</w:t>
            </w:r>
          </w:p>
          <w:p w14:paraId="30A19EAC"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Негізгі қимылдар:</w:t>
            </w:r>
            <w:r w:rsidRPr="00F319A5">
              <w:rPr>
                <w:color w:val="000000"/>
                <w:sz w:val="22"/>
                <w:szCs w:val="22"/>
                <w:lang w:val="kk-KZ"/>
              </w:rPr>
              <w:br/>
              <w:t>Жүгіру, жүру, секіру, тепе-теңдік сақтау жаттығуларын қайталау.</w:t>
            </w:r>
          </w:p>
          <w:p w14:paraId="435106EC"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Ырғақтық жаттығулар:</w:t>
            </w:r>
            <w:r w:rsidRPr="00F319A5">
              <w:rPr>
                <w:color w:val="000000"/>
                <w:sz w:val="22"/>
                <w:szCs w:val="22"/>
                <w:lang w:val="kk-KZ"/>
              </w:rPr>
              <w:br/>
              <w:t>Музыкамен еркін қимыл жасау, дене қозғалысын ырғаққа бейімдеу.</w:t>
            </w:r>
          </w:p>
          <w:p w14:paraId="16836ECB"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Қимылды ойын:</w:t>
            </w:r>
            <w:r w:rsidRPr="00F319A5">
              <w:rPr>
                <w:color w:val="000000"/>
                <w:sz w:val="22"/>
                <w:szCs w:val="22"/>
                <w:lang w:val="kk-KZ"/>
              </w:rPr>
              <w:br/>
            </w:r>
            <w:r w:rsidRPr="00F319A5">
              <w:rPr>
                <w:rStyle w:val="a3"/>
                <w:rFonts w:eastAsiaTheme="majorEastAsia"/>
                <w:color w:val="000000"/>
                <w:sz w:val="22"/>
                <w:szCs w:val="22"/>
                <w:lang w:val="kk-KZ"/>
              </w:rPr>
              <w:t>«Кім бәрін дұрыс жасайды?»</w:t>
            </w:r>
            <w:r w:rsidRPr="00F319A5">
              <w:rPr>
                <w:rStyle w:val="apple-converted-space"/>
                <w:rFonts w:eastAsiaTheme="majorEastAsia"/>
                <w:color w:val="000000"/>
                <w:lang w:val="kk-KZ"/>
              </w:rPr>
              <w:t> </w:t>
            </w:r>
            <w:r w:rsidRPr="00F319A5">
              <w:rPr>
                <w:color w:val="000000"/>
                <w:sz w:val="22"/>
                <w:szCs w:val="22"/>
                <w:lang w:val="kk-KZ"/>
              </w:rPr>
              <w:t>— балалар тәрбиеші айтқан қимылды дәл орындайды.</w:t>
            </w:r>
          </w:p>
          <w:p w14:paraId="4B3E1A2B"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Салауатты өмір салты:</w:t>
            </w:r>
            <w:r w:rsidRPr="00F319A5">
              <w:rPr>
                <w:color w:val="000000"/>
                <w:sz w:val="22"/>
                <w:szCs w:val="22"/>
                <w:lang w:val="kk-KZ"/>
              </w:rPr>
              <w:br/>
              <w:t>Дене қозғалысының денсаулыққа әсерін бекіту.</w:t>
            </w:r>
          </w:p>
          <w:p w14:paraId="287EB4D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Дербес қимыл белсенділігі:</w:t>
            </w:r>
            <w:r w:rsidRPr="00F319A5">
              <w:rPr>
                <w:color w:val="000000"/>
                <w:sz w:val="22"/>
                <w:szCs w:val="22"/>
                <w:lang w:val="kk-KZ"/>
              </w:rPr>
              <w:br/>
              <w:t>Қимылды ойындарға бастамашылық ету.</w:t>
            </w:r>
          </w:p>
          <w:p w14:paraId="1FEC986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Мәдени-гигиеналық дағдылар:</w:t>
            </w:r>
            <w:r w:rsidRPr="00F319A5">
              <w:rPr>
                <w:color w:val="000000"/>
                <w:sz w:val="22"/>
                <w:szCs w:val="22"/>
                <w:lang w:val="kk-KZ"/>
              </w:rPr>
              <w:br/>
              <w:t>Ас ішер алдында және кейін қол жуу, тазалық сақтау.</w:t>
            </w:r>
          </w:p>
          <w:p w14:paraId="529FDB1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Өзіне-өзі қызмет көрсету:</w:t>
            </w:r>
            <w:r w:rsidRPr="00F319A5">
              <w:rPr>
                <w:color w:val="000000"/>
                <w:sz w:val="22"/>
                <w:szCs w:val="22"/>
                <w:lang w:val="kk-KZ"/>
              </w:rPr>
              <w:br/>
              <w:t>Киімін жинау, ұқыптылыққа тәрбиелеу.</w:t>
            </w:r>
          </w:p>
          <w:p w14:paraId="59A51796" w14:textId="77777777" w:rsidR="00F319A5" w:rsidRPr="00812006" w:rsidRDefault="00F319A5" w:rsidP="00D8285F">
            <w:pPr>
              <w:pStyle w:val="TableParagraph"/>
              <w:rPr>
                <w:color w:val="000000"/>
              </w:rPr>
            </w:pPr>
            <w:r w:rsidRPr="00A04AB2">
              <w:rPr>
                <w:rStyle w:val="a4"/>
                <w:rFonts w:eastAsiaTheme="majorEastAsia"/>
                <w:color w:val="000000"/>
              </w:rPr>
              <w:t>Сауықтыру шаралары</w:t>
            </w:r>
            <w:r w:rsidRPr="00A04AB2">
              <w:rPr>
                <w:color w:val="000000"/>
              </w:rPr>
              <w:t xml:space="preserve"> Тыныс алу, су және ауа жаттығулары арқылы сергіту.</w:t>
            </w:r>
          </w:p>
        </w:tc>
        <w:tc>
          <w:tcPr>
            <w:tcW w:w="2430" w:type="dxa"/>
            <w:gridSpan w:val="2"/>
            <w:tcBorders>
              <w:top w:val="single" w:sz="8" w:space="0" w:color="000000"/>
              <w:left w:val="single" w:sz="8" w:space="0" w:color="000000"/>
              <w:bottom w:val="single" w:sz="8" w:space="0" w:color="000000"/>
              <w:right w:val="single" w:sz="8" w:space="0" w:color="000000"/>
            </w:tcBorders>
          </w:tcPr>
          <w:p w14:paraId="2D86B69A" w14:textId="5648F324" w:rsidR="00F319A5" w:rsidRPr="00A04AB2" w:rsidRDefault="00F319A5" w:rsidP="00D8285F">
            <w:pPr>
              <w:pStyle w:val="ad"/>
              <w:rPr>
                <w:rFonts w:ascii="Times New Roman" w:hAnsi="Times New Roman"/>
                <w:b/>
              </w:rPr>
            </w:pPr>
          </w:p>
          <w:p w14:paraId="2417F502" w14:textId="32DDD94F" w:rsidR="00F319A5" w:rsidRPr="00812006" w:rsidRDefault="00F319A5" w:rsidP="00D8285F">
            <w:pPr>
              <w:pStyle w:val="a7"/>
              <w:spacing w:before="0" w:beforeAutospacing="0" w:after="0" w:afterAutospacing="0"/>
              <w:rPr>
                <w:color w:val="000000"/>
                <w:sz w:val="22"/>
                <w:szCs w:val="22"/>
                <w:lang w:val="kk-KZ"/>
              </w:rPr>
            </w:pPr>
          </w:p>
          <w:p w14:paraId="461F1702" w14:textId="77777777" w:rsidR="00F319A5" w:rsidRPr="00A04AB2" w:rsidRDefault="00F319A5" w:rsidP="00D8285F">
            <w:pPr>
              <w:pStyle w:val="a7"/>
              <w:spacing w:before="0" w:beforeAutospacing="0" w:after="0" w:afterAutospacing="0"/>
              <w:rPr>
                <w:color w:val="000000"/>
                <w:sz w:val="22"/>
                <w:szCs w:val="22"/>
              </w:rPr>
            </w:pPr>
          </w:p>
          <w:p w14:paraId="31C273EE" w14:textId="77777777" w:rsidR="00F319A5" w:rsidRPr="00A04AB2" w:rsidRDefault="00F319A5" w:rsidP="00D8285F">
            <w:pPr>
              <w:pStyle w:val="TableParagraph"/>
              <w:rPr>
                <w:b/>
                <w:color w:val="000000" w:themeColor="text1"/>
              </w:rPr>
            </w:pPr>
          </w:p>
        </w:tc>
      </w:tr>
      <w:tr w:rsidR="00F319A5" w:rsidRPr="00DB5E3E" w14:paraId="0C89D24C" w14:textId="77777777" w:rsidTr="00D8285F">
        <w:trPr>
          <w:gridAfter w:val="1"/>
          <w:wAfter w:w="31" w:type="dxa"/>
          <w:trHeight w:val="759"/>
        </w:trPr>
        <w:tc>
          <w:tcPr>
            <w:tcW w:w="3394" w:type="dxa"/>
            <w:vMerge/>
            <w:tcBorders>
              <w:top w:val="single" w:sz="4" w:space="0" w:color="000000"/>
              <w:left w:val="single" w:sz="4" w:space="0" w:color="000000"/>
              <w:bottom w:val="single" w:sz="4" w:space="0" w:color="000000"/>
              <w:right w:val="single" w:sz="4" w:space="0" w:color="000000"/>
            </w:tcBorders>
            <w:vAlign w:val="center"/>
            <w:hideMark/>
          </w:tcPr>
          <w:p w14:paraId="1B540CA0" w14:textId="77777777" w:rsidR="00F319A5" w:rsidRPr="00A04AB2" w:rsidRDefault="00F319A5" w:rsidP="00D8285F">
            <w:pPr>
              <w:spacing w:after="0" w:line="240" w:lineRule="auto"/>
              <w:rPr>
                <w:rFonts w:ascii="Times New Roman" w:eastAsia="Times New Roman" w:hAnsi="Times New Roman" w:cs="Times New Roman"/>
                <w:b/>
                <w:color w:val="000000" w:themeColor="text1"/>
                <w:lang w:val="kk-KZ"/>
              </w:rPr>
            </w:pPr>
          </w:p>
        </w:tc>
        <w:tc>
          <w:tcPr>
            <w:tcW w:w="2130" w:type="dxa"/>
            <w:tcBorders>
              <w:top w:val="single" w:sz="4" w:space="0" w:color="auto"/>
              <w:left w:val="single" w:sz="4" w:space="0" w:color="000000"/>
              <w:bottom w:val="single" w:sz="4" w:space="0" w:color="000000"/>
              <w:right w:val="single" w:sz="4" w:space="0" w:color="000000"/>
            </w:tcBorders>
          </w:tcPr>
          <w:p w14:paraId="02750688"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t>Денемді шынықтырамын</w:t>
            </w:r>
          </w:p>
          <w:p w14:paraId="5E884FEB"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 Әңгіме: “Мен қалай шынығамын?”</w:t>
            </w:r>
            <w:r w:rsidRPr="00F319A5">
              <w:rPr>
                <w:color w:val="000000"/>
                <w:sz w:val="22"/>
                <w:szCs w:val="22"/>
                <w:lang w:val="kk-KZ"/>
              </w:rPr>
              <w:br/>
              <w:t>– Сөздер:</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жүгіру, секіру, сергіту, шынығу.</w:t>
            </w:r>
            <w:r w:rsidRPr="00F319A5">
              <w:rPr>
                <w:color w:val="000000"/>
                <w:sz w:val="22"/>
                <w:szCs w:val="22"/>
                <w:lang w:val="kk-KZ"/>
              </w:rPr>
              <w:br/>
              <w:t>– “Мен таңертең жаттығу жасаймын.” сөйлемін айту.</w:t>
            </w:r>
            <w:r w:rsidRPr="00F319A5">
              <w:rPr>
                <w:color w:val="000000"/>
                <w:sz w:val="22"/>
                <w:szCs w:val="22"/>
                <w:lang w:val="kk-KZ"/>
              </w:rPr>
              <w:br/>
              <w:t>– “с”, “р”, “л” дыбыстарымен жаттығу.</w:t>
            </w:r>
          </w:p>
          <w:p w14:paraId="2E6ED34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“Денсаулық – зор байлық.”</w:t>
            </w:r>
            <w:r w:rsidRPr="00F319A5">
              <w:rPr>
                <w:color w:val="000000"/>
                <w:sz w:val="22"/>
                <w:szCs w:val="22"/>
                <w:lang w:val="kk-KZ"/>
              </w:rPr>
              <w:br/>
              <w:t>– Балалар денсаулықты сақтау жолдарын атайды:</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жаттығу жасау, таза ауа, дұрыс тамақ.</w:t>
            </w:r>
          </w:p>
          <w:p w14:paraId="6CABFA4C"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w:t>
            </w:r>
            <w:r w:rsidRPr="00F319A5">
              <w:rPr>
                <w:color w:val="000000"/>
                <w:sz w:val="22"/>
                <w:szCs w:val="22"/>
                <w:lang w:val="kk-KZ"/>
              </w:rPr>
              <w:br/>
              <w:t>– “Қозғал да сана!” ойыны — 1 рет секір, 2 рет шапалақта, 3 рет тізеңді бүк.</w:t>
            </w:r>
            <w:r w:rsidRPr="00F319A5">
              <w:rPr>
                <w:color w:val="000000"/>
                <w:sz w:val="22"/>
                <w:szCs w:val="22"/>
                <w:lang w:val="kk-KZ"/>
              </w:rPr>
              <w:br/>
              <w:t>– Кеңістікте бағдарлау:</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алға, артқа, оңға, солға</w:t>
            </w:r>
            <w:r w:rsidRPr="00F319A5">
              <w:rPr>
                <w:rStyle w:val="apple-converted-space"/>
                <w:rFonts w:eastAsiaTheme="majorEastAsia"/>
                <w:color w:val="000000"/>
                <w:lang w:val="kk-KZ"/>
              </w:rPr>
              <w:t> </w:t>
            </w:r>
            <w:r w:rsidRPr="00F319A5">
              <w:rPr>
                <w:color w:val="000000"/>
                <w:sz w:val="22"/>
                <w:szCs w:val="22"/>
                <w:lang w:val="kk-KZ"/>
              </w:rPr>
              <w:t>бағыттарын орындау.</w:t>
            </w:r>
          </w:p>
          <w:p w14:paraId="1CAE159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w:t>
            </w:r>
            <w:r w:rsidRPr="00F319A5">
              <w:rPr>
                <w:color w:val="000000"/>
                <w:sz w:val="22"/>
                <w:szCs w:val="22"/>
                <w:lang w:val="kk-KZ"/>
              </w:rPr>
              <w:br/>
            </w:r>
            <w:r w:rsidRPr="00F319A5">
              <w:rPr>
                <w:color w:val="000000"/>
                <w:sz w:val="22"/>
                <w:szCs w:val="22"/>
                <w:lang w:val="kk-KZ"/>
              </w:rPr>
              <w:lastRenderedPageBreak/>
              <w:t>– Өлең:</w:t>
            </w:r>
          </w:p>
          <w:p w14:paraId="5D7F35EB"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3"/>
                <w:rFonts w:eastAsiaTheme="majorEastAsia"/>
                <w:color w:val="000000"/>
                <w:sz w:val="22"/>
                <w:szCs w:val="22"/>
                <w:lang w:val="kk-KZ"/>
              </w:rPr>
              <w:t>Таңертең тұрып жаттығам,</w:t>
            </w:r>
            <w:r w:rsidRPr="00F319A5">
              <w:rPr>
                <w:color w:val="000000"/>
                <w:sz w:val="22"/>
                <w:szCs w:val="22"/>
                <w:lang w:val="kk-KZ"/>
              </w:rPr>
              <w:br/>
            </w:r>
            <w:r w:rsidRPr="00F319A5">
              <w:rPr>
                <w:rStyle w:val="a3"/>
                <w:rFonts w:eastAsiaTheme="majorEastAsia"/>
                <w:color w:val="000000"/>
                <w:sz w:val="22"/>
                <w:szCs w:val="22"/>
                <w:lang w:val="kk-KZ"/>
              </w:rPr>
              <w:t>Күні бойы сергекпін!</w:t>
            </w:r>
          </w:p>
          <w:p w14:paraId="74446012" w14:textId="77777777" w:rsidR="00F319A5" w:rsidRPr="00F319A5" w:rsidRDefault="00F319A5" w:rsidP="00D8285F">
            <w:pPr>
              <w:pStyle w:val="ad"/>
              <w:rPr>
                <w:rFonts w:ascii="Times New Roman" w:hAnsi="Times New Roman"/>
                <w:color w:val="000000" w:themeColor="text1"/>
                <w:lang w:val="kk-KZ"/>
              </w:rPr>
            </w:pPr>
          </w:p>
        </w:tc>
        <w:tc>
          <w:tcPr>
            <w:tcW w:w="1832" w:type="dxa"/>
            <w:gridSpan w:val="2"/>
            <w:tcBorders>
              <w:top w:val="single" w:sz="4" w:space="0" w:color="auto"/>
              <w:left w:val="single" w:sz="4" w:space="0" w:color="000000"/>
              <w:bottom w:val="single" w:sz="4" w:space="0" w:color="000000"/>
              <w:right w:val="single" w:sz="4" w:space="0" w:color="000000"/>
            </w:tcBorders>
          </w:tcPr>
          <w:p w14:paraId="7E267B5C"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lastRenderedPageBreak/>
              <w:t>Епті болайық</w:t>
            </w:r>
          </w:p>
          <w:p w14:paraId="25577D1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w:t>
            </w:r>
            <w:r w:rsidRPr="00F319A5">
              <w:rPr>
                <w:color w:val="000000"/>
                <w:sz w:val="22"/>
                <w:szCs w:val="22"/>
                <w:lang w:val="kk-KZ"/>
              </w:rPr>
              <w:br/>
              <w:t>– Әңгіме: “Епті деген кім?”</w:t>
            </w:r>
            <w:r w:rsidRPr="00F319A5">
              <w:rPr>
                <w:color w:val="000000"/>
                <w:sz w:val="22"/>
                <w:szCs w:val="22"/>
                <w:lang w:val="kk-KZ"/>
              </w:rPr>
              <w:br/>
              <w:t>– “Мен секіремін, жүгіре аламын.” сөйлемдерін айту.</w:t>
            </w:r>
          </w:p>
          <w:p w14:paraId="2867DC1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“Қимыл – денсаулық кепілі.”</w:t>
            </w:r>
            <w:r w:rsidRPr="00F319A5">
              <w:rPr>
                <w:color w:val="000000"/>
                <w:sz w:val="22"/>
                <w:szCs w:val="22"/>
                <w:lang w:val="kk-KZ"/>
              </w:rPr>
              <w:br/>
              <w:t>– Қозғалыс пен ойынның денсаулыққа пайдасы.</w:t>
            </w:r>
          </w:p>
          <w:p w14:paraId="337413C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w:t>
            </w:r>
            <w:r w:rsidRPr="00F319A5">
              <w:rPr>
                <w:color w:val="000000"/>
                <w:sz w:val="22"/>
                <w:szCs w:val="22"/>
                <w:lang w:val="kk-KZ"/>
              </w:rPr>
              <w:br/>
              <w:t>– “Қайсысы үлкен?” – доптарды салыстыру.</w:t>
            </w:r>
            <w:r w:rsidRPr="00F319A5">
              <w:rPr>
                <w:color w:val="000000"/>
                <w:sz w:val="22"/>
                <w:szCs w:val="22"/>
                <w:lang w:val="kk-KZ"/>
              </w:rPr>
              <w:br/>
              <w:t>– “Қанша бала секірді?” – санау 1–5 дейін.</w:t>
            </w:r>
            <w:r w:rsidRPr="00F319A5">
              <w:rPr>
                <w:color w:val="000000"/>
                <w:sz w:val="22"/>
                <w:szCs w:val="22"/>
                <w:lang w:val="kk-KZ"/>
              </w:rPr>
              <w:br/>
              <w:t>– “Қысқа – ұзын” ұғымдарын ойын арқылы бекіту.</w:t>
            </w:r>
          </w:p>
          <w:p w14:paraId="0728CCC9"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w:t>
            </w:r>
            <w:r w:rsidRPr="00F319A5">
              <w:rPr>
                <w:color w:val="000000"/>
                <w:sz w:val="22"/>
                <w:szCs w:val="22"/>
                <w:lang w:val="kk-KZ"/>
              </w:rPr>
              <w:br/>
              <w:t>– Ертегі: “Кішкентай спортшы.”</w:t>
            </w:r>
          </w:p>
          <w:p w14:paraId="4344F3AA" w14:textId="77777777" w:rsidR="00F319A5" w:rsidRPr="00F319A5" w:rsidRDefault="00F319A5" w:rsidP="00D8285F">
            <w:pPr>
              <w:pStyle w:val="ad"/>
              <w:rPr>
                <w:rFonts w:ascii="Times New Roman" w:hAnsi="Times New Roman"/>
                <w:b/>
                <w:bCs/>
                <w:color w:val="000000" w:themeColor="text1"/>
                <w:lang w:val="kk-KZ"/>
              </w:rPr>
            </w:pPr>
          </w:p>
        </w:tc>
        <w:tc>
          <w:tcPr>
            <w:tcW w:w="2410" w:type="dxa"/>
            <w:tcBorders>
              <w:top w:val="single" w:sz="4" w:space="0" w:color="auto"/>
              <w:left w:val="single" w:sz="4" w:space="0" w:color="000000"/>
              <w:bottom w:val="single" w:sz="4" w:space="0" w:color="000000"/>
              <w:right w:val="single" w:sz="4" w:space="0" w:color="000000"/>
            </w:tcBorders>
          </w:tcPr>
          <w:p w14:paraId="4744A6E3"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t>Бірлік пен күш – жеңіс кепілі</w:t>
            </w:r>
          </w:p>
          <w:p w14:paraId="2FC31C0C"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Мақал:</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«Бірлік бар жерде – тірлік бар.»</w:t>
            </w:r>
          </w:p>
          <w:p w14:paraId="6B17BA1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w:t>
            </w:r>
            <w:r w:rsidRPr="00F319A5">
              <w:rPr>
                <w:color w:val="000000"/>
                <w:sz w:val="22"/>
                <w:szCs w:val="22"/>
                <w:lang w:val="kk-KZ"/>
              </w:rPr>
              <w:br/>
              <w:t>– “Біз бірге жаттығу жасаймыз.”, “Біз бірге ойнаймыз.” сөйлемдерін айту.</w:t>
            </w:r>
            <w:r w:rsidRPr="00F319A5">
              <w:rPr>
                <w:color w:val="000000"/>
                <w:sz w:val="22"/>
                <w:szCs w:val="22"/>
                <w:lang w:val="kk-KZ"/>
              </w:rPr>
              <w:br/>
              <w:t>– Ұжымдық сөйлеу үлгілерін қолдану.</w:t>
            </w:r>
          </w:p>
          <w:p w14:paraId="084A29D9"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“Бірге әрекет ету – күш.”</w:t>
            </w:r>
            <w:r w:rsidRPr="00F319A5">
              <w:rPr>
                <w:color w:val="000000"/>
                <w:sz w:val="22"/>
                <w:szCs w:val="22"/>
                <w:lang w:val="kk-KZ"/>
              </w:rPr>
              <w:br/>
              <w:t>– Балаларға бірігіп еңбек етудің, достық көмектің маңызын түсіндіру.</w:t>
            </w:r>
          </w:p>
          <w:p w14:paraId="20340D2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w:t>
            </w:r>
            <w:r w:rsidRPr="00F319A5">
              <w:rPr>
                <w:color w:val="000000"/>
                <w:sz w:val="22"/>
                <w:szCs w:val="22"/>
                <w:lang w:val="kk-KZ"/>
              </w:rPr>
              <w:br/>
              <w:t>– “Тең бе?” – екі топтағы доптарды салыстыру.</w:t>
            </w:r>
            <w:r w:rsidRPr="00F319A5">
              <w:rPr>
                <w:color w:val="000000"/>
                <w:sz w:val="22"/>
                <w:szCs w:val="22"/>
                <w:lang w:val="kk-KZ"/>
              </w:rPr>
              <w:br/>
              <w:t>– “Қос және азайт” – жаттығу құралдарын сан арқылы көбейту/азайту.</w:t>
            </w:r>
          </w:p>
          <w:p w14:paraId="07E84D4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w:t>
            </w:r>
            <w:r w:rsidRPr="00F319A5">
              <w:rPr>
                <w:color w:val="000000"/>
                <w:sz w:val="22"/>
                <w:szCs w:val="22"/>
                <w:lang w:val="kk-KZ"/>
              </w:rPr>
              <w:br/>
              <w:t>– Өлең:</w:t>
            </w:r>
          </w:p>
          <w:p w14:paraId="75EA8A8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3"/>
                <w:rFonts w:eastAsiaTheme="majorEastAsia"/>
                <w:color w:val="000000"/>
                <w:sz w:val="22"/>
                <w:szCs w:val="22"/>
                <w:lang w:val="kk-KZ"/>
              </w:rPr>
              <w:t>Бірге ойнап, бірге күліп,</w:t>
            </w:r>
            <w:r w:rsidRPr="00F319A5">
              <w:rPr>
                <w:color w:val="000000"/>
                <w:sz w:val="22"/>
                <w:szCs w:val="22"/>
                <w:lang w:val="kk-KZ"/>
              </w:rPr>
              <w:br/>
            </w:r>
            <w:r w:rsidRPr="00F319A5">
              <w:rPr>
                <w:rStyle w:val="a3"/>
                <w:rFonts w:eastAsiaTheme="majorEastAsia"/>
                <w:color w:val="000000"/>
                <w:sz w:val="22"/>
                <w:szCs w:val="22"/>
                <w:lang w:val="kk-KZ"/>
              </w:rPr>
              <w:t>Күшті болсақ, іс бүтін!</w:t>
            </w:r>
          </w:p>
          <w:p w14:paraId="41D0DA59" w14:textId="77777777" w:rsidR="00F319A5" w:rsidRPr="00F319A5" w:rsidRDefault="00F319A5" w:rsidP="00D8285F">
            <w:pPr>
              <w:spacing w:after="0" w:line="240" w:lineRule="auto"/>
              <w:rPr>
                <w:rFonts w:ascii="Times New Roman" w:hAnsi="Times New Roman" w:cs="Times New Roman"/>
                <w:b/>
                <w:bCs/>
                <w:color w:val="000000" w:themeColor="text1"/>
                <w:lang w:val="kk-KZ"/>
              </w:rPr>
            </w:pPr>
          </w:p>
        </w:tc>
        <w:tc>
          <w:tcPr>
            <w:tcW w:w="2688" w:type="dxa"/>
            <w:gridSpan w:val="2"/>
            <w:tcBorders>
              <w:top w:val="single" w:sz="4" w:space="0" w:color="auto"/>
              <w:left w:val="single" w:sz="4" w:space="0" w:color="000000"/>
              <w:bottom w:val="single" w:sz="4" w:space="0" w:color="000000"/>
              <w:right w:val="single" w:sz="4" w:space="0" w:color="000000"/>
            </w:tcBorders>
          </w:tcPr>
          <w:p w14:paraId="04554D7F"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t>Еңбек еткен епті бала</w:t>
            </w:r>
          </w:p>
          <w:p w14:paraId="578AA759"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w:t>
            </w:r>
            <w:r w:rsidRPr="00F319A5">
              <w:rPr>
                <w:color w:val="000000"/>
                <w:sz w:val="22"/>
                <w:szCs w:val="22"/>
                <w:lang w:val="kk-KZ"/>
              </w:rPr>
              <w:br/>
              <w:t>– “Мен еңбекқор баламын.”, “Мен ойыншықтарды жинаймын.” сөйлемдерімен сөйлесу.</w:t>
            </w:r>
          </w:p>
          <w:p w14:paraId="7D42F39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“Еңбек – күш пен ептіліктің сыры.”</w:t>
            </w:r>
            <w:r w:rsidRPr="00F319A5">
              <w:rPr>
                <w:color w:val="000000"/>
                <w:sz w:val="22"/>
                <w:szCs w:val="22"/>
                <w:lang w:val="kk-KZ"/>
              </w:rPr>
              <w:br/>
              <w:t>– Еңбек түрлері: гүл суару, үстел сүрту, ойыншық жинау.</w:t>
            </w:r>
          </w:p>
          <w:p w14:paraId="0C880E8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w:t>
            </w:r>
            <w:r w:rsidRPr="00F319A5">
              <w:rPr>
                <w:color w:val="000000"/>
                <w:sz w:val="22"/>
                <w:szCs w:val="22"/>
                <w:lang w:val="kk-KZ"/>
              </w:rPr>
              <w:br/>
              <w:t>– “Неше шелектен су құямыз?” – 1–5 дейін санау.</w:t>
            </w:r>
            <w:r w:rsidRPr="00F319A5">
              <w:rPr>
                <w:color w:val="000000"/>
                <w:sz w:val="22"/>
                <w:szCs w:val="22"/>
                <w:lang w:val="kk-KZ"/>
              </w:rPr>
              <w:br/>
              <w:t>– “Қай күрек ұзын?” – ұзын-қысқа ұғымдарын бекіту.</w:t>
            </w:r>
          </w:p>
          <w:p w14:paraId="5AA0F6C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w:t>
            </w:r>
            <w:r w:rsidRPr="00F319A5">
              <w:rPr>
                <w:color w:val="000000"/>
                <w:sz w:val="22"/>
                <w:szCs w:val="22"/>
                <w:lang w:val="kk-KZ"/>
              </w:rPr>
              <w:br/>
              <w:t>– Ертегі: “Еңбекқор бала.”</w:t>
            </w:r>
          </w:p>
          <w:p w14:paraId="6C28058F" w14:textId="77777777" w:rsidR="00F319A5" w:rsidRPr="00F319A5" w:rsidRDefault="00F319A5" w:rsidP="00D8285F">
            <w:pPr>
              <w:spacing w:after="0" w:line="240" w:lineRule="auto"/>
              <w:rPr>
                <w:rFonts w:ascii="Times New Roman" w:hAnsi="Times New Roman" w:cs="Times New Roman"/>
                <w:color w:val="000000" w:themeColor="text1"/>
                <w:lang w:val="kk-KZ"/>
              </w:rPr>
            </w:pPr>
          </w:p>
        </w:tc>
        <w:tc>
          <w:tcPr>
            <w:tcW w:w="2430" w:type="dxa"/>
            <w:gridSpan w:val="2"/>
            <w:tcBorders>
              <w:top w:val="single" w:sz="4" w:space="0" w:color="auto"/>
              <w:left w:val="single" w:sz="4" w:space="0" w:color="000000"/>
              <w:bottom w:val="single" w:sz="4" w:space="0" w:color="000000"/>
              <w:right w:val="single" w:sz="4" w:space="0" w:color="000000"/>
            </w:tcBorders>
          </w:tcPr>
          <w:p w14:paraId="566A33E9" w14:textId="77777777" w:rsidR="00F319A5" w:rsidRPr="00F76DFB" w:rsidRDefault="00F319A5" w:rsidP="00D8285F">
            <w:pPr>
              <w:pStyle w:val="2"/>
              <w:spacing w:before="0" w:after="0"/>
              <w:outlineLvl w:val="1"/>
              <w:rPr>
                <w:rFonts w:ascii="Times New Roman" w:hAnsi="Times New Roman" w:cs="Times New Roman"/>
                <w:color w:val="000000"/>
                <w:sz w:val="22"/>
                <w:szCs w:val="22"/>
                <w:lang w:val="ru-RU"/>
              </w:rPr>
            </w:pPr>
            <w:proofErr w:type="spellStart"/>
            <w:r w:rsidRPr="00F76DFB">
              <w:rPr>
                <w:rStyle w:val="a4"/>
                <w:rFonts w:ascii="Times New Roman" w:hAnsi="Times New Roman" w:cs="Times New Roman"/>
                <w:color w:val="000000"/>
                <w:sz w:val="22"/>
                <w:szCs w:val="22"/>
                <w:lang w:val="ru-RU"/>
              </w:rPr>
              <w:t>Күшті</w:t>
            </w:r>
            <w:proofErr w:type="spellEnd"/>
            <w:r w:rsidRPr="00F76DFB">
              <w:rPr>
                <w:rStyle w:val="a4"/>
                <w:rFonts w:ascii="Times New Roman" w:hAnsi="Times New Roman" w:cs="Times New Roman"/>
                <w:color w:val="000000"/>
                <w:sz w:val="22"/>
                <w:szCs w:val="22"/>
                <w:lang w:val="ru-RU"/>
              </w:rPr>
              <w:t xml:space="preserve"> болу </w:t>
            </w:r>
            <w:proofErr w:type="spellStart"/>
            <w:r w:rsidRPr="00F76DFB">
              <w:rPr>
                <w:rStyle w:val="a4"/>
                <w:rFonts w:ascii="Times New Roman" w:hAnsi="Times New Roman" w:cs="Times New Roman"/>
                <w:color w:val="000000"/>
                <w:sz w:val="22"/>
                <w:szCs w:val="22"/>
                <w:lang w:val="ru-RU"/>
              </w:rPr>
              <w:t>үшін</w:t>
            </w:r>
            <w:proofErr w:type="spellEnd"/>
            <w:r w:rsidRPr="00F76DFB">
              <w:rPr>
                <w:rStyle w:val="a4"/>
                <w:rFonts w:ascii="Times New Roman" w:hAnsi="Times New Roman" w:cs="Times New Roman"/>
                <w:color w:val="000000"/>
                <w:sz w:val="22"/>
                <w:szCs w:val="22"/>
                <w:lang w:val="ru-RU"/>
              </w:rPr>
              <w:t xml:space="preserve"> не </w:t>
            </w:r>
            <w:proofErr w:type="spellStart"/>
            <w:r w:rsidRPr="00F76DFB">
              <w:rPr>
                <w:rStyle w:val="a4"/>
                <w:rFonts w:ascii="Times New Roman" w:hAnsi="Times New Roman" w:cs="Times New Roman"/>
                <w:color w:val="000000"/>
                <w:sz w:val="22"/>
                <w:szCs w:val="22"/>
                <w:lang w:val="ru-RU"/>
              </w:rPr>
              <w:t>істеу</w:t>
            </w:r>
            <w:proofErr w:type="spellEnd"/>
            <w:r w:rsidRPr="00F76DFB">
              <w:rPr>
                <w:rStyle w:val="a4"/>
                <w:rFonts w:ascii="Times New Roman" w:hAnsi="Times New Roman" w:cs="Times New Roman"/>
                <w:color w:val="000000"/>
                <w:sz w:val="22"/>
                <w:szCs w:val="22"/>
                <w:lang w:val="ru-RU"/>
              </w:rPr>
              <w:t xml:space="preserve"> </w:t>
            </w:r>
            <w:proofErr w:type="spellStart"/>
            <w:r w:rsidRPr="00F76DFB">
              <w:rPr>
                <w:rStyle w:val="a4"/>
                <w:rFonts w:ascii="Times New Roman" w:hAnsi="Times New Roman" w:cs="Times New Roman"/>
                <w:color w:val="000000"/>
                <w:sz w:val="22"/>
                <w:szCs w:val="22"/>
                <w:lang w:val="ru-RU"/>
              </w:rPr>
              <w:t>керек</w:t>
            </w:r>
            <w:proofErr w:type="spellEnd"/>
            <w:r w:rsidRPr="00F76DFB">
              <w:rPr>
                <w:rStyle w:val="a4"/>
                <w:rFonts w:ascii="Times New Roman" w:hAnsi="Times New Roman" w:cs="Times New Roman"/>
                <w:color w:val="000000"/>
                <w:sz w:val="22"/>
                <w:szCs w:val="22"/>
                <w:lang w:val="ru-RU"/>
              </w:rPr>
              <w:t>?</w:t>
            </w:r>
          </w:p>
          <w:p w14:paraId="43566050"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Тіл</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дамыту</w:t>
            </w:r>
            <w:proofErr w:type="spellEnd"/>
            <w:r w:rsidRPr="00F76DFB">
              <w:rPr>
                <w:rStyle w:val="a4"/>
                <w:rFonts w:eastAsiaTheme="majorEastAsia"/>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Күшті</w:t>
            </w:r>
            <w:proofErr w:type="spellEnd"/>
            <w:r w:rsidRPr="00F76DFB">
              <w:rPr>
                <w:color w:val="000000"/>
                <w:sz w:val="22"/>
                <w:szCs w:val="22"/>
                <w:lang w:val="ru-RU"/>
              </w:rPr>
              <w:t xml:space="preserve"> болу </w:t>
            </w:r>
            <w:proofErr w:type="spellStart"/>
            <w:r w:rsidRPr="00F76DFB">
              <w:rPr>
                <w:color w:val="000000"/>
                <w:sz w:val="22"/>
                <w:szCs w:val="22"/>
                <w:lang w:val="ru-RU"/>
              </w:rPr>
              <w:t>үшін</w:t>
            </w:r>
            <w:proofErr w:type="spellEnd"/>
            <w:r w:rsidRPr="00F76DFB">
              <w:rPr>
                <w:color w:val="000000"/>
                <w:sz w:val="22"/>
                <w:szCs w:val="22"/>
                <w:lang w:val="ru-RU"/>
              </w:rPr>
              <w:t xml:space="preserve"> не </w:t>
            </w:r>
            <w:proofErr w:type="spellStart"/>
            <w:r w:rsidRPr="00F76DFB">
              <w:rPr>
                <w:color w:val="000000"/>
                <w:sz w:val="22"/>
                <w:szCs w:val="22"/>
                <w:lang w:val="ru-RU"/>
              </w:rPr>
              <w:t>істеу</w:t>
            </w:r>
            <w:proofErr w:type="spellEnd"/>
            <w:r w:rsidRPr="00F76DFB">
              <w:rPr>
                <w:color w:val="000000"/>
                <w:sz w:val="22"/>
                <w:szCs w:val="22"/>
                <w:lang w:val="ru-RU"/>
              </w:rPr>
              <w:t xml:space="preserve"> </w:t>
            </w:r>
            <w:proofErr w:type="spellStart"/>
            <w:r w:rsidRPr="00F76DFB">
              <w:rPr>
                <w:color w:val="000000"/>
                <w:sz w:val="22"/>
                <w:szCs w:val="22"/>
                <w:lang w:val="ru-RU"/>
              </w:rPr>
              <w:t>керек</w:t>
            </w:r>
            <w:proofErr w:type="spellEnd"/>
            <w:r w:rsidRPr="00F76DFB">
              <w:rPr>
                <w:color w:val="000000"/>
                <w:sz w:val="22"/>
                <w:szCs w:val="22"/>
                <w:lang w:val="ru-RU"/>
              </w:rPr>
              <w:t>?”</w:t>
            </w:r>
            <w:r w:rsidRPr="00F76DFB">
              <w:rPr>
                <w:color w:val="000000"/>
                <w:sz w:val="22"/>
                <w:szCs w:val="22"/>
                <w:lang w:val="ru-RU"/>
              </w:rPr>
              <w:br/>
              <w:t xml:space="preserve">– “Мен </w:t>
            </w:r>
            <w:proofErr w:type="spellStart"/>
            <w:r w:rsidRPr="00F76DFB">
              <w:rPr>
                <w:color w:val="000000"/>
                <w:sz w:val="22"/>
                <w:szCs w:val="22"/>
                <w:lang w:val="ru-RU"/>
              </w:rPr>
              <w:t>дұрыс</w:t>
            </w:r>
            <w:proofErr w:type="spellEnd"/>
            <w:r w:rsidRPr="00F76DFB">
              <w:rPr>
                <w:color w:val="000000"/>
                <w:sz w:val="22"/>
                <w:szCs w:val="22"/>
                <w:lang w:val="ru-RU"/>
              </w:rPr>
              <w:t xml:space="preserve"> </w:t>
            </w:r>
            <w:proofErr w:type="spellStart"/>
            <w:r w:rsidRPr="00F76DFB">
              <w:rPr>
                <w:color w:val="000000"/>
                <w:sz w:val="22"/>
                <w:szCs w:val="22"/>
                <w:lang w:val="ru-RU"/>
              </w:rPr>
              <w:t>тамақтанамын</w:t>
            </w:r>
            <w:proofErr w:type="spellEnd"/>
            <w:r w:rsidRPr="00F76DFB">
              <w:rPr>
                <w:color w:val="000000"/>
                <w:sz w:val="22"/>
                <w:szCs w:val="22"/>
                <w:lang w:val="ru-RU"/>
              </w:rPr>
              <w:t xml:space="preserve">, </w:t>
            </w:r>
            <w:proofErr w:type="spellStart"/>
            <w:r w:rsidRPr="00F76DFB">
              <w:rPr>
                <w:color w:val="000000"/>
                <w:sz w:val="22"/>
                <w:szCs w:val="22"/>
                <w:lang w:val="ru-RU"/>
              </w:rPr>
              <w:t>спортпен</w:t>
            </w:r>
            <w:proofErr w:type="spellEnd"/>
            <w:r w:rsidRPr="00F76DFB">
              <w:rPr>
                <w:color w:val="000000"/>
                <w:sz w:val="22"/>
                <w:szCs w:val="22"/>
                <w:lang w:val="ru-RU"/>
              </w:rPr>
              <w:t xml:space="preserve"> </w:t>
            </w:r>
            <w:proofErr w:type="spellStart"/>
            <w:r w:rsidRPr="00F76DFB">
              <w:rPr>
                <w:color w:val="000000"/>
                <w:sz w:val="22"/>
                <w:szCs w:val="22"/>
                <w:lang w:val="ru-RU"/>
              </w:rPr>
              <w:t>айналысамын</w:t>
            </w:r>
            <w:proofErr w:type="spellEnd"/>
            <w:r w:rsidRPr="00F76DFB">
              <w:rPr>
                <w:color w:val="000000"/>
                <w:sz w:val="22"/>
                <w:szCs w:val="22"/>
                <w:lang w:val="ru-RU"/>
              </w:rPr>
              <w:t xml:space="preserve">.” </w:t>
            </w:r>
            <w:proofErr w:type="spellStart"/>
            <w:r w:rsidRPr="00F76DFB">
              <w:rPr>
                <w:color w:val="000000"/>
                <w:sz w:val="22"/>
                <w:szCs w:val="22"/>
                <w:lang w:val="ru-RU"/>
              </w:rPr>
              <w:t>сөйлемдерін</w:t>
            </w:r>
            <w:proofErr w:type="spellEnd"/>
            <w:r w:rsidRPr="00F76DFB">
              <w:rPr>
                <w:color w:val="000000"/>
                <w:sz w:val="22"/>
                <w:szCs w:val="22"/>
                <w:lang w:val="ru-RU"/>
              </w:rPr>
              <w:t xml:space="preserve"> </w:t>
            </w:r>
            <w:proofErr w:type="spellStart"/>
            <w:r w:rsidRPr="00F76DFB">
              <w:rPr>
                <w:color w:val="000000"/>
                <w:sz w:val="22"/>
                <w:szCs w:val="22"/>
                <w:lang w:val="ru-RU"/>
              </w:rPr>
              <w:t>айту</w:t>
            </w:r>
            <w:proofErr w:type="spellEnd"/>
            <w:r w:rsidRPr="00F76DFB">
              <w:rPr>
                <w:color w:val="000000"/>
                <w:sz w:val="22"/>
                <w:szCs w:val="22"/>
                <w:lang w:val="ru-RU"/>
              </w:rPr>
              <w:t>.</w:t>
            </w:r>
          </w:p>
          <w:p w14:paraId="63B9C1C4"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Қоршаған</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әлеммен</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таныстыру</w:t>
            </w:r>
            <w:proofErr w:type="spellEnd"/>
            <w:r w:rsidRPr="00F76DFB">
              <w:rPr>
                <w:rStyle w:val="a4"/>
                <w:rFonts w:eastAsiaTheme="majorEastAsia"/>
                <w:color w:val="000000"/>
                <w:sz w:val="22"/>
                <w:szCs w:val="22"/>
                <w:lang w:val="ru-RU"/>
              </w:rPr>
              <w:t>:</w:t>
            </w:r>
            <w:r w:rsidRPr="00F76DFB">
              <w:rPr>
                <w:color w:val="000000"/>
                <w:sz w:val="22"/>
                <w:szCs w:val="22"/>
                <w:lang w:val="ru-RU"/>
              </w:rPr>
              <w:br/>
              <w:t>–</w:t>
            </w:r>
            <w:r w:rsidRPr="00A04AB2">
              <w:rPr>
                <w:rStyle w:val="apple-converted-space"/>
                <w:rFonts w:eastAsiaTheme="majorEastAsia"/>
                <w:color w:val="000000"/>
              </w:rPr>
              <w:t> </w:t>
            </w:r>
            <w:proofErr w:type="spellStart"/>
            <w:r w:rsidRPr="00F76DFB">
              <w:rPr>
                <w:rStyle w:val="a3"/>
                <w:rFonts w:eastAsiaTheme="majorEastAsia"/>
                <w:color w:val="000000"/>
                <w:sz w:val="22"/>
                <w:szCs w:val="22"/>
                <w:lang w:val="ru-RU"/>
              </w:rPr>
              <w:t>Тақырып</w:t>
            </w:r>
            <w:proofErr w:type="spellEnd"/>
            <w:r w:rsidRPr="00F76DFB">
              <w:rPr>
                <w:rStyle w:val="a3"/>
                <w:rFonts w:eastAsiaTheme="majorEastAsia"/>
                <w:color w:val="000000"/>
                <w:sz w:val="22"/>
                <w:szCs w:val="22"/>
                <w:lang w:val="ru-RU"/>
              </w:rPr>
              <w:t>:</w:t>
            </w:r>
            <w:r w:rsidRPr="00A04AB2">
              <w:rPr>
                <w:rStyle w:val="apple-converted-space"/>
                <w:rFonts w:eastAsiaTheme="majorEastAsia"/>
                <w:color w:val="000000"/>
              </w:rPr>
              <w:t> </w:t>
            </w:r>
            <w:r w:rsidRPr="00F76DFB">
              <w:rPr>
                <w:color w:val="000000"/>
                <w:sz w:val="22"/>
                <w:szCs w:val="22"/>
                <w:lang w:val="ru-RU"/>
              </w:rPr>
              <w:t>“</w:t>
            </w:r>
            <w:proofErr w:type="spellStart"/>
            <w:r w:rsidRPr="00F76DFB">
              <w:rPr>
                <w:color w:val="000000"/>
                <w:sz w:val="22"/>
                <w:szCs w:val="22"/>
                <w:lang w:val="ru-RU"/>
              </w:rPr>
              <w:t>Күш</w:t>
            </w:r>
            <w:proofErr w:type="spellEnd"/>
            <w:r w:rsidRPr="00F76DFB">
              <w:rPr>
                <w:color w:val="000000"/>
                <w:sz w:val="22"/>
                <w:szCs w:val="22"/>
                <w:lang w:val="ru-RU"/>
              </w:rPr>
              <w:t xml:space="preserve"> пен </w:t>
            </w:r>
            <w:proofErr w:type="spellStart"/>
            <w:r w:rsidRPr="00F76DFB">
              <w:rPr>
                <w:color w:val="000000"/>
                <w:sz w:val="22"/>
                <w:szCs w:val="22"/>
                <w:lang w:val="ru-RU"/>
              </w:rPr>
              <w:t>денсаулық</w:t>
            </w:r>
            <w:proofErr w:type="spellEnd"/>
            <w:r w:rsidRPr="00F76DFB">
              <w:rPr>
                <w:color w:val="000000"/>
                <w:sz w:val="22"/>
                <w:szCs w:val="22"/>
                <w:lang w:val="ru-RU"/>
              </w:rPr>
              <w:t xml:space="preserve"> – </w:t>
            </w:r>
            <w:proofErr w:type="spellStart"/>
            <w:r w:rsidRPr="00F76DFB">
              <w:rPr>
                <w:color w:val="000000"/>
                <w:sz w:val="22"/>
                <w:szCs w:val="22"/>
                <w:lang w:val="ru-RU"/>
              </w:rPr>
              <w:t>еңбек</w:t>
            </w:r>
            <w:proofErr w:type="spellEnd"/>
            <w:r w:rsidRPr="00F76DFB">
              <w:rPr>
                <w:color w:val="000000"/>
                <w:sz w:val="22"/>
                <w:szCs w:val="22"/>
                <w:lang w:val="ru-RU"/>
              </w:rPr>
              <w:t xml:space="preserve"> пен </w:t>
            </w:r>
            <w:proofErr w:type="spellStart"/>
            <w:r w:rsidRPr="00F76DFB">
              <w:rPr>
                <w:color w:val="000000"/>
                <w:sz w:val="22"/>
                <w:szCs w:val="22"/>
                <w:lang w:val="ru-RU"/>
              </w:rPr>
              <w:t>қозғалыста</w:t>
            </w:r>
            <w:proofErr w:type="spellEnd"/>
            <w:r w:rsidRPr="00F76DFB">
              <w:rPr>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Дәрігер</w:t>
            </w:r>
            <w:proofErr w:type="spellEnd"/>
            <w:r w:rsidRPr="00F76DFB">
              <w:rPr>
                <w:color w:val="000000"/>
                <w:sz w:val="22"/>
                <w:szCs w:val="22"/>
                <w:lang w:val="ru-RU"/>
              </w:rPr>
              <w:t xml:space="preserve">, </w:t>
            </w:r>
            <w:proofErr w:type="spellStart"/>
            <w:r w:rsidRPr="00F76DFB">
              <w:rPr>
                <w:color w:val="000000"/>
                <w:sz w:val="22"/>
                <w:szCs w:val="22"/>
                <w:lang w:val="ru-RU"/>
              </w:rPr>
              <w:t>спортшы</w:t>
            </w:r>
            <w:proofErr w:type="spellEnd"/>
            <w:r w:rsidRPr="00F76DFB">
              <w:rPr>
                <w:color w:val="000000"/>
                <w:sz w:val="22"/>
                <w:szCs w:val="22"/>
                <w:lang w:val="ru-RU"/>
              </w:rPr>
              <w:t xml:space="preserve">, </w:t>
            </w:r>
            <w:proofErr w:type="spellStart"/>
            <w:r w:rsidRPr="00F76DFB">
              <w:rPr>
                <w:color w:val="000000"/>
                <w:sz w:val="22"/>
                <w:szCs w:val="22"/>
                <w:lang w:val="ru-RU"/>
              </w:rPr>
              <w:t>бапкер</w:t>
            </w:r>
            <w:proofErr w:type="spellEnd"/>
            <w:r w:rsidRPr="00F76DFB">
              <w:rPr>
                <w:color w:val="000000"/>
                <w:sz w:val="22"/>
                <w:szCs w:val="22"/>
                <w:lang w:val="ru-RU"/>
              </w:rPr>
              <w:t xml:space="preserve"> </w:t>
            </w:r>
            <w:proofErr w:type="spellStart"/>
            <w:r w:rsidRPr="00F76DFB">
              <w:rPr>
                <w:color w:val="000000"/>
                <w:sz w:val="22"/>
                <w:szCs w:val="22"/>
                <w:lang w:val="ru-RU"/>
              </w:rPr>
              <w:t>еңбегі</w:t>
            </w:r>
            <w:proofErr w:type="spellEnd"/>
            <w:r w:rsidRPr="00F76DFB">
              <w:rPr>
                <w:color w:val="000000"/>
                <w:sz w:val="22"/>
                <w:szCs w:val="22"/>
                <w:lang w:val="ru-RU"/>
              </w:rPr>
              <w:t xml:space="preserve"> </w:t>
            </w:r>
            <w:proofErr w:type="spellStart"/>
            <w:r w:rsidRPr="00F76DFB">
              <w:rPr>
                <w:color w:val="000000"/>
                <w:sz w:val="22"/>
                <w:szCs w:val="22"/>
                <w:lang w:val="ru-RU"/>
              </w:rPr>
              <w:t>туралы</w:t>
            </w:r>
            <w:proofErr w:type="spellEnd"/>
            <w:r w:rsidRPr="00F76DFB">
              <w:rPr>
                <w:color w:val="000000"/>
                <w:sz w:val="22"/>
                <w:szCs w:val="22"/>
                <w:lang w:val="ru-RU"/>
              </w:rPr>
              <w:t xml:space="preserve"> </w:t>
            </w:r>
            <w:proofErr w:type="spellStart"/>
            <w:r w:rsidRPr="00F76DFB">
              <w:rPr>
                <w:color w:val="000000"/>
                <w:sz w:val="22"/>
                <w:szCs w:val="22"/>
                <w:lang w:val="ru-RU"/>
              </w:rPr>
              <w:t>әңгіме</w:t>
            </w:r>
            <w:proofErr w:type="spellEnd"/>
            <w:r w:rsidRPr="00F76DFB">
              <w:rPr>
                <w:color w:val="000000"/>
                <w:sz w:val="22"/>
                <w:szCs w:val="22"/>
                <w:lang w:val="ru-RU"/>
              </w:rPr>
              <w:t>.</w:t>
            </w:r>
          </w:p>
          <w:p w14:paraId="684B5AD6" w14:textId="77777777" w:rsidR="00F319A5" w:rsidRPr="00F76DFB" w:rsidRDefault="00F319A5" w:rsidP="00D8285F">
            <w:pPr>
              <w:pStyle w:val="a7"/>
              <w:spacing w:before="0" w:beforeAutospacing="0" w:after="0" w:afterAutospacing="0"/>
              <w:rPr>
                <w:color w:val="000000"/>
                <w:sz w:val="22"/>
                <w:szCs w:val="22"/>
                <w:lang w:val="ru-RU"/>
              </w:rPr>
            </w:pPr>
            <w:r w:rsidRPr="00F76DFB">
              <w:rPr>
                <w:rStyle w:val="a4"/>
                <w:rFonts w:eastAsiaTheme="majorEastAsia"/>
                <w:color w:val="000000"/>
                <w:sz w:val="22"/>
                <w:szCs w:val="22"/>
                <w:lang w:val="ru-RU"/>
              </w:rPr>
              <w:t xml:space="preserve">Математика </w:t>
            </w:r>
            <w:proofErr w:type="spellStart"/>
            <w:r w:rsidRPr="00F76DFB">
              <w:rPr>
                <w:rStyle w:val="a4"/>
                <w:rFonts w:eastAsiaTheme="majorEastAsia"/>
                <w:color w:val="000000"/>
                <w:sz w:val="22"/>
                <w:szCs w:val="22"/>
                <w:lang w:val="ru-RU"/>
              </w:rPr>
              <w:t>негіздері</w:t>
            </w:r>
            <w:proofErr w:type="spellEnd"/>
            <w:r w:rsidRPr="00F76DFB">
              <w:rPr>
                <w:rStyle w:val="a4"/>
                <w:rFonts w:eastAsiaTheme="majorEastAsia"/>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Қанша</w:t>
            </w:r>
            <w:proofErr w:type="spellEnd"/>
            <w:r w:rsidRPr="00F76DFB">
              <w:rPr>
                <w:color w:val="000000"/>
                <w:sz w:val="22"/>
                <w:szCs w:val="22"/>
                <w:lang w:val="ru-RU"/>
              </w:rPr>
              <w:t xml:space="preserve"> </w:t>
            </w:r>
            <w:proofErr w:type="spellStart"/>
            <w:r w:rsidRPr="00F76DFB">
              <w:rPr>
                <w:color w:val="000000"/>
                <w:sz w:val="22"/>
                <w:szCs w:val="22"/>
                <w:lang w:val="ru-RU"/>
              </w:rPr>
              <w:t>рет</w:t>
            </w:r>
            <w:proofErr w:type="spellEnd"/>
            <w:r w:rsidRPr="00F76DFB">
              <w:rPr>
                <w:color w:val="000000"/>
                <w:sz w:val="22"/>
                <w:szCs w:val="22"/>
                <w:lang w:val="ru-RU"/>
              </w:rPr>
              <w:t xml:space="preserve"> </w:t>
            </w:r>
            <w:proofErr w:type="spellStart"/>
            <w:r w:rsidRPr="00F76DFB">
              <w:rPr>
                <w:color w:val="000000"/>
                <w:sz w:val="22"/>
                <w:szCs w:val="22"/>
                <w:lang w:val="ru-RU"/>
              </w:rPr>
              <w:t>секірдің</w:t>
            </w:r>
            <w:proofErr w:type="spellEnd"/>
            <w:r w:rsidRPr="00F76DFB">
              <w:rPr>
                <w:color w:val="000000"/>
                <w:sz w:val="22"/>
                <w:szCs w:val="22"/>
                <w:lang w:val="ru-RU"/>
              </w:rPr>
              <w:t xml:space="preserve">?” – </w:t>
            </w:r>
            <w:proofErr w:type="spellStart"/>
            <w:r w:rsidRPr="00F76DFB">
              <w:rPr>
                <w:color w:val="000000"/>
                <w:sz w:val="22"/>
                <w:szCs w:val="22"/>
                <w:lang w:val="ru-RU"/>
              </w:rPr>
              <w:t>санау</w:t>
            </w:r>
            <w:proofErr w:type="spellEnd"/>
            <w:r w:rsidRPr="00F76DFB">
              <w:rPr>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Артық</w:t>
            </w:r>
            <w:proofErr w:type="spellEnd"/>
            <w:r w:rsidRPr="00F76DFB">
              <w:rPr>
                <w:color w:val="000000"/>
                <w:sz w:val="22"/>
                <w:szCs w:val="22"/>
                <w:lang w:val="ru-RU"/>
              </w:rPr>
              <w:t xml:space="preserve">-кем” – </w:t>
            </w:r>
            <w:proofErr w:type="spellStart"/>
            <w:r w:rsidRPr="00F76DFB">
              <w:rPr>
                <w:color w:val="000000"/>
                <w:sz w:val="22"/>
                <w:szCs w:val="22"/>
                <w:lang w:val="ru-RU"/>
              </w:rPr>
              <w:t>жаттығу</w:t>
            </w:r>
            <w:proofErr w:type="spellEnd"/>
            <w:r w:rsidRPr="00F76DFB">
              <w:rPr>
                <w:color w:val="000000"/>
                <w:sz w:val="22"/>
                <w:szCs w:val="22"/>
                <w:lang w:val="ru-RU"/>
              </w:rPr>
              <w:t xml:space="preserve"> </w:t>
            </w:r>
            <w:proofErr w:type="spellStart"/>
            <w:r w:rsidRPr="00F76DFB">
              <w:rPr>
                <w:color w:val="000000"/>
                <w:sz w:val="22"/>
                <w:szCs w:val="22"/>
                <w:lang w:val="ru-RU"/>
              </w:rPr>
              <w:t>құралдарының</w:t>
            </w:r>
            <w:proofErr w:type="spellEnd"/>
            <w:r w:rsidRPr="00F76DFB">
              <w:rPr>
                <w:color w:val="000000"/>
                <w:sz w:val="22"/>
                <w:szCs w:val="22"/>
                <w:lang w:val="ru-RU"/>
              </w:rPr>
              <w:t xml:space="preserve"> </w:t>
            </w:r>
            <w:proofErr w:type="spellStart"/>
            <w:r w:rsidRPr="00F76DFB">
              <w:rPr>
                <w:color w:val="000000"/>
                <w:sz w:val="22"/>
                <w:szCs w:val="22"/>
                <w:lang w:val="ru-RU"/>
              </w:rPr>
              <w:t>санын</w:t>
            </w:r>
            <w:proofErr w:type="spellEnd"/>
            <w:r w:rsidRPr="00F76DFB">
              <w:rPr>
                <w:color w:val="000000"/>
                <w:sz w:val="22"/>
                <w:szCs w:val="22"/>
                <w:lang w:val="ru-RU"/>
              </w:rPr>
              <w:t xml:space="preserve"> </w:t>
            </w:r>
            <w:proofErr w:type="spellStart"/>
            <w:r w:rsidRPr="00F76DFB">
              <w:rPr>
                <w:color w:val="000000"/>
                <w:sz w:val="22"/>
                <w:szCs w:val="22"/>
                <w:lang w:val="ru-RU"/>
              </w:rPr>
              <w:t>салыстыру</w:t>
            </w:r>
            <w:proofErr w:type="spellEnd"/>
            <w:r w:rsidRPr="00F76DFB">
              <w:rPr>
                <w:color w:val="000000"/>
                <w:sz w:val="22"/>
                <w:szCs w:val="22"/>
                <w:lang w:val="ru-RU"/>
              </w:rPr>
              <w:t>.</w:t>
            </w:r>
            <w:r w:rsidRPr="00F76DFB">
              <w:rPr>
                <w:color w:val="000000"/>
                <w:sz w:val="22"/>
                <w:szCs w:val="22"/>
                <w:lang w:val="ru-RU"/>
              </w:rPr>
              <w:br/>
              <w:t>– “</w:t>
            </w:r>
            <w:proofErr w:type="spellStart"/>
            <w:r w:rsidRPr="00F76DFB">
              <w:rPr>
                <w:color w:val="000000"/>
                <w:sz w:val="22"/>
                <w:szCs w:val="22"/>
                <w:lang w:val="ru-RU"/>
              </w:rPr>
              <w:t>Күн</w:t>
            </w:r>
            <w:proofErr w:type="spellEnd"/>
            <w:r w:rsidRPr="00F76DFB">
              <w:rPr>
                <w:color w:val="000000"/>
                <w:sz w:val="22"/>
                <w:szCs w:val="22"/>
                <w:lang w:val="ru-RU"/>
              </w:rPr>
              <w:t xml:space="preserve"> </w:t>
            </w:r>
            <w:proofErr w:type="spellStart"/>
            <w:r w:rsidRPr="00F76DFB">
              <w:rPr>
                <w:color w:val="000000"/>
                <w:sz w:val="22"/>
                <w:szCs w:val="22"/>
                <w:lang w:val="ru-RU"/>
              </w:rPr>
              <w:t>тәртібі</w:t>
            </w:r>
            <w:proofErr w:type="spellEnd"/>
            <w:r w:rsidRPr="00F76DFB">
              <w:rPr>
                <w:color w:val="000000"/>
                <w:sz w:val="22"/>
                <w:szCs w:val="22"/>
                <w:lang w:val="ru-RU"/>
              </w:rPr>
              <w:t xml:space="preserve">” </w:t>
            </w:r>
            <w:proofErr w:type="spellStart"/>
            <w:r w:rsidRPr="00F76DFB">
              <w:rPr>
                <w:color w:val="000000"/>
                <w:sz w:val="22"/>
                <w:szCs w:val="22"/>
                <w:lang w:val="ru-RU"/>
              </w:rPr>
              <w:t>ұғымын</w:t>
            </w:r>
            <w:proofErr w:type="spellEnd"/>
            <w:r w:rsidRPr="00F76DFB">
              <w:rPr>
                <w:color w:val="000000"/>
                <w:sz w:val="22"/>
                <w:szCs w:val="22"/>
                <w:lang w:val="ru-RU"/>
              </w:rPr>
              <w:t xml:space="preserve"> </w:t>
            </w:r>
            <w:proofErr w:type="spellStart"/>
            <w:r w:rsidRPr="00F76DFB">
              <w:rPr>
                <w:color w:val="000000"/>
                <w:sz w:val="22"/>
                <w:szCs w:val="22"/>
                <w:lang w:val="ru-RU"/>
              </w:rPr>
              <w:t>бекіту</w:t>
            </w:r>
            <w:proofErr w:type="spellEnd"/>
            <w:r w:rsidRPr="00F76DFB">
              <w:rPr>
                <w:color w:val="000000"/>
                <w:sz w:val="22"/>
                <w:szCs w:val="22"/>
                <w:lang w:val="ru-RU"/>
              </w:rPr>
              <w:t xml:space="preserve"> (</w:t>
            </w:r>
            <w:proofErr w:type="spellStart"/>
            <w:r w:rsidRPr="00F76DFB">
              <w:rPr>
                <w:color w:val="000000"/>
                <w:sz w:val="22"/>
                <w:szCs w:val="22"/>
                <w:lang w:val="ru-RU"/>
              </w:rPr>
              <w:t>таңертең</w:t>
            </w:r>
            <w:proofErr w:type="spellEnd"/>
            <w:r w:rsidRPr="00F76DFB">
              <w:rPr>
                <w:color w:val="000000"/>
                <w:sz w:val="22"/>
                <w:szCs w:val="22"/>
                <w:lang w:val="ru-RU"/>
              </w:rPr>
              <w:t xml:space="preserve">, </w:t>
            </w:r>
            <w:proofErr w:type="spellStart"/>
            <w:r w:rsidRPr="00F76DFB">
              <w:rPr>
                <w:color w:val="000000"/>
                <w:sz w:val="22"/>
                <w:szCs w:val="22"/>
                <w:lang w:val="ru-RU"/>
              </w:rPr>
              <w:t>түсте</w:t>
            </w:r>
            <w:proofErr w:type="spellEnd"/>
            <w:r w:rsidRPr="00F76DFB">
              <w:rPr>
                <w:color w:val="000000"/>
                <w:sz w:val="22"/>
                <w:szCs w:val="22"/>
                <w:lang w:val="ru-RU"/>
              </w:rPr>
              <w:t>, кешке).</w:t>
            </w:r>
          </w:p>
          <w:p w14:paraId="2DE8AD64"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Көркем</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әдебиет</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 </w:t>
            </w:r>
            <w:proofErr w:type="spellStart"/>
            <w:r w:rsidRPr="00F76DFB">
              <w:rPr>
                <w:color w:val="000000"/>
                <w:sz w:val="22"/>
                <w:szCs w:val="22"/>
                <w:lang w:val="ru-RU"/>
              </w:rPr>
              <w:t>Өлең</w:t>
            </w:r>
            <w:proofErr w:type="spellEnd"/>
            <w:r w:rsidRPr="00F76DFB">
              <w:rPr>
                <w:color w:val="000000"/>
                <w:sz w:val="22"/>
                <w:szCs w:val="22"/>
                <w:lang w:val="ru-RU"/>
              </w:rPr>
              <w:t>:</w:t>
            </w:r>
          </w:p>
          <w:p w14:paraId="5250B383"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3"/>
                <w:rFonts w:eastAsiaTheme="majorEastAsia"/>
                <w:color w:val="000000"/>
                <w:sz w:val="22"/>
                <w:szCs w:val="22"/>
                <w:lang w:val="ru-RU"/>
              </w:rPr>
              <w:t>Шынықсаң</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шымыр</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боласың</w:t>
            </w:r>
            <w:proofErr w:type="spellEnd"/>
            <w:r w:rsidRPr="00F76DFB">
              <w:rPr>
                <w:rStyle w:val="a3"/>
                <w:rFonts w:eastAsiaTheme="majorEastAsia"/>
                <w:color w:val="000000"/>
                <w:sz w:val="22"/>
                <w:szCs w:val="22"/>
                <w:lang w:val="ru-RU"/>
              </w:rPr>
              <w:t>,</w:t>
            </w:r>
            <w:r w:rsidRPr="00F76DFB">
              <w:rPr>
                <w:color w:val="000000"/>
                <w:sz w:val="22"/>
                <w:szCs w:val="22"/>
                <w:lang w:val="ru-RU"/>
              </w:rPr>
              <w:br/>
            </w:r>
            <w:proofErr w:type="spellStart"/>
            <w:r w:rsidRPr="00F76DFB">
              <w:rPr>
                <w:rStyle w:val="a3"/>
                <w:rFonts w:eastAsiaTheme="majorEastAsia"/>
                <w:color w:val="000000"/>
                <w:sz w:val="22"/>
                <w:szCs w:val="22"/>
                <w:lang w:val="ru-RU"/>
              </w:rPr>
              <w:t>Денің</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сау</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боп</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қаласың</w:t>
            </w:r>
            <w:proofErr w:type="spellEnd"/>
            <w:r w:rsidRPr="00F76DFB">
              <w:rPr>
                <w:rStyle w:val="a3"/>
                <w:rFonts w:eastAsiaTheme="majorEastAsia"/>
                <w:color w:val="000000"/>
                <w:sz w:val="22"/>
                <w:szCs w:val="22"/>
                <w:lang w:val="ru-RU"/>
              </w:rPr>
              <w:t>!</w:t>
            </w:r>
          </w:p>
          <w:p w14:paraId="7D038ECA" w14:textId="77777777" w:rsidR="00F319A5" w:rsidRPr="00F76DFB" w:rsidRDefault="00F319A5" w:rsidP="00D8285F">
            <w:pPr>
              <w:pStyle w:val="ad"/>
              <w:rPr>
                <w:rFonts w:ascii="Times New Roman" w:hAnsi="Times New Roman"/>
                <w:b/>
                <w:bCs/>
                <w:color w:val="000000" w:themeColor="text1"/>
                <w:lang w:val="ru-RU"/>
              </w:rPr>
            </w:pPr>
          </w:p>
        </w:tc>
      </w:tr>
      <w:tr w:rsidR="00F319A5" w:rsidRPr="004042D9" w14:paraId="2EFA89B9" w14:textId="77777777" w:rsidTr="00D8285F">
        <w:trPr>
          <w:gridAfter w:val="1"/>
          <w:wAfter w:w="31" w:type="dxa"/>
          <w:trHeight w:val="373"/>
        </w:trPr>
        <w:tc>
          <w:tcPr>
            <w:tcW w:w="3394" w:type="dxa"/>
            <w:tcBorders>
              <w:top w:val="single" w:sz="4" w:space="0" w:color="000000"/>
              <w:left w:val="single" w:sz="4" w:space="0" w:color="000000"/>
              <w:bottom w:val="single" w:sz="4" w:space="0" w:color="000000"/>
              <w:right w:val="single" w:sz="4" w:space="0" w:color="000000"/>
            </w:tcBorders>
            <w:hideMark/>
          </w:tcPr>
          <w:p w14:paraId="1E556B47" w14:textId="77777777" w:rsidR="00F319A5" w:rsidRPr="00A04AB2" w:rsidRDefault="00F319A5" w:rsidP="00D8285F">
            <w:pPr>
              <w:pStyle w:val="TableParagraph"/>
              <w:ind w:left="110"/>
              <w:rPr>
                <w:b/>
                <w:color w:val="000000" w:themeColor="text1"/>
              </w:rPr>
            </w:pPr>
            <w:r w:rsidRPr="00A04AB2">
              <w:rPr>
                <w:b/>
                <w:color w:val="000000" w:themeColor="text1"/>
              </w:rPr>
              <w:lastRenderedPageBreak/>
              <w:t>Серуенге</w:t>
            </w:r>
            <w:r w:rsidRPr="00A04AB2">
              <w:rPr>
                <w:b/>
                <w:color w:val="000000" w:themeColor="text1"/>
                <w:spacing w:val="-4"/>
              </w:rPr>
              <w:t xml:space="preserve"> </w:t>
            </w:r>
            <w:r w:rsidRPr="00A04AB2">
              <w:rPr>
                <w:b/>
                <w:color w:val="000000" w:themeColor="text1"/>
              </w:rPr>
              <w:t>дайындық</w:t>
            </w:r>
          </w:p>
        </w:tc>
        <w:tc>
          <w:tcPr>
            <w:tcW w:w="11490" w:type="dxa"/>
            <w:gridSpan w:val="8"/>
            <w:tcBorders>
              <w:top w:val="single" w:sz="4" w:space="0" w:color="000000"/>
              <w:left w:val="single" w:sz="4" w:space="0" w:color="000000"/>
              <w:bottom w:val="single" w:sz="4" w:space="0" w:color="000000"/>
              <w:right w:val="single" w:sz="4" w:space="0" w:color="000000"/>
            </w:tcBorders>
            <w:hideMark/>
          </w:tcPr>
          <w:p w14:paraId="4E014913" w14:textId="77777777" w:rsidR="00F319A5" w:rsidRPr="00A04AB2" w:rsidRDefault="00F319A5" w:rsidP="00D8285F">
            <w:pPr>
              <w:pStyle w:val="TableParagraph"/>
              <w:rPr>
                <w:b/>
                <w:bCs/>
                <w:color w:val="000000" w:themeColor="text1"/>
              </w:rPr>
            </w:pPr>
            <w:r w:rsidRPr="00A04AB2">
              <w:rPr>
                <w:color w:val="000000" w:themeColor="text1"/>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04AB2">
              <w:rPr>
                <w:b/>
                <w:bCs/>
                <w:color w:val="000000" w:themeColor="text1"/>
              </w:rPr>
              <w:t>өзіне-өзі қызмет ету дағдылары,  ұсақ моториканы дамыту</w:t>
            </w:r>
          </w:p>
          <w:p w14:paraId="225D4648" w14:textId="77777777" w:rsidR="00F319A5" w:rsidRPr="00A04AB2" w:rsidRDefault="00F319A5" w:rsidP="00D8285F">
            <w:pPr>
              <w:pStyle w:val="TableParagraph"/>
              <w:rPr>
                <w:color w:val="000000" w:themeColor="text1"/>
              </w:rPr>
            </w:pPr>
            <w:r w:rsidRPr="00A04AB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F5DEC9A" w14:textId="77777777" w:rsidR="00F319A5" w:rsidRPr="00A04AB2" w:rsidRDefault="00F319A5" w:rsidP="00D8285F">
            <w:pPr>
              <w:pStyle w:val="TableParagraph"/>
              <w:rPr>
                <w:b/>
                <w:bCs/>
                <w:color w:val="000000" w:themeColor="text1"/>
              </w:rPr>
            </w:pPr>
            <w:r w:rsidRPr="00A04AB2">
              <w:rPr>
                <w:b/>
                <w:bCs/>
                <w:color w:val="000000" w:themeColor="text1"/>
              </w:rPr>
              <w:t>Тәрбиеленушілер үшін қауіпсіз, жайлы,дамытушы білім беру ортасын құру</w:t>
            </w:r>
          </w:p>
          <w:p w14:paraId="014AD5D9" w14:textId="77777777" w:rsidR="00F319A5" w:rsidRPr="00A04AB2" w:rsidRDefault="00F319A5" w:rsidP="00D8285F">
            <w:pPr>
              <w:pStyle w:val="TableParagraph"/>
              <w:rPr>
                <w:color w:val="000000" w:themeColor="text1"/>
              </w:rPr>
            </w:pPr>
          </w:p>
        </w:tc>
      </w:tr>
      <w:tr w:rsidR="00F319A5" w:rsidRPr="00A04AB2" w14:paraId="36799598" w14:textId="77777777" w:rsidTr="00D8285F">
        <w:trPr>
          <w:gridAfter w:val="1"/>
          <w:wAfter w:w="31" w:type="dxa"/>
          <w:trHeight w:val="275"/>
        </w:trPr>
        <w:tc>
          <w:tcPr>
            <w:tcW w:w="3394" w:type="dxa"/>
            <w:tcBorders>
              <w:top w:val="single" w:sz="4" w:space="0" w:color="000000"/>
              <w:left w:val="single" w:sz="4" w:space="0" w:color="000000"/>
              <w:bottom w:val="single" w:sz="4" w:space="0" w:color="000000"/>
              <w:right w:val="single" w:sz="4" w:space="0" w:color="000000"/>
            </w:tcBorders>
            <w:hideMark/>
          </w:tcPr>
          <w:p w14:paraId="5C825845" w14:textId="77777777" w:rsidR="00F319A5" w:rsidRPr="00A04AB2" w:rsidRDefault="00F319A5" w:rsidP="00D8285F">
            <w:pPr>
              <w:pStyle w:val="TableParagraph"/>
              <w:ind w:left="110"/>
              <w:rPr>
                <w:b/>
                <w:color w:val="000000" w:themeColor="text1"/>
              </w:rPr>
            </w:pPr>
            <w:r w:rsidRPr="00A04AB2">
              <w:rPr>
                <w:b/>
                <w:color w:val="000000" w:themeColor="text1"/>
              </w:rPr>
              <w:t>Серуен</w:t>
            </w:r>
          </w:p>
        </w:tc>
        <w:tc>
          <w:tcPr>
            <w:tcW w:w="2130" w:type="dxa"/>
            <w:tcBorders>
              <w:top w:val="single" w:sz="4" w:space="0" w:color="000000"/>
              <w:left w:val="single" w:sz="4" w:space="0" w:color="000000"/>
              <w:bottom w:val="single" w:sz="4" w:space="0" w:color="000000"/>
              <w:right w:val="single" w:sz="4" w:space="0" w:color="auto"/>
            </w:tcBorders>
          </w:tcPr>
          <w:p w14:paraId="0F814126" w14:textId="77777777" w:rsidR="00F319A5" w:rsidRPr="00A04AB2" w:rsidRDefault="00F319A5" w:rsidP="00D8285F">
            <w:pPr>
              <w:spacing w:after="0" w:line="240" w:lineRule="auto"/>
              <w:rPr>
                <w:rFonts w:ascii="Times New Roman" w:hAnsi="Times New Roman" w:cs="Times New Roman"/>
                <w:color w:val="000000" w:themeColor="text1"/>
                <w:lang w:val="kk-KZ"/>
              </w:rPr>
            </w:pPr>
            <w:r w:rsidRPr="00CF1FB1">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sidRPr="00CF1FB1">
              <w:rPr>
                <w:rFonts w:ascii="Times New Roman" w:hAnsi="Times New Roman"/>
                <w:b/>
                <w:sz w:val="24"/>
                <w:szCs w:val="24"/>
                <w:lang w:val="kk-KZ"/>
              </w:rPr>
              <w:t>16</w:t>
            </w:r>
          </w:p>
        </w:tc>
        <w:tc>
          <w:tcPr>
            <w:tcW w:w="1823" w:type="dxa"/>
            <w:tcBorders>
              <w:top w:val="single" w:sz="4" w:space="0" w:color="000000"/>
              <w:left w:val="single" w:sz="4" w:space="0" w:color="auto"/>
              <w:bottom w:val="single" w:sz="4" w:space="0" w:color="000000"/>
              <w:right w:val="single" w:sz="4" w:space="0" w:color="auto"/>
            </w:tcBorders>
          </w:tcPr>
          <w:p w14:paraId="6CAD0427" w14:textId="77777777" w:rsidR="00F319A5" w:rsidRPr="00A04AB2" w:rsidRDefault="00F319A5" w:rsidP="00D8285F">
            <w:pPr>
              <w:spacing w:after="0" w:line="240" w:lineRule="auto"/>
              <w:rPr>
                <w:rFonts w:ascii="Times New Roman" w:hAnsi="Times New Roman" w:cs="Times New Roman"/>
                <w:color w:val="000000" w:themeColor="text1"/>
                <w:lang w:val="kk-KZ"/>
              </w:rPr>
            </w:pPr>
            <w:r w:rsidRPr="00CF1FB1">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sidRPr="00CF1FB1">
              <w:rPr>
                <w:rFonts w:ascii="Times New Roman" w:hAnsi="Times New Roman"/>
                <w:b/>
                <w:sz w:val="24"/>
                <w:szCs w:val="24"/>
                <w:lang w:val="kk-KZ"/>
              </w:rPr>
              <w:t>1</w:t>
            </w:r>
            <w:r>
              <w:rPr>
                <w:rFonts w:ascii="Times New Roman" w:hAnsi="Times New Roman"/>
                <w:b/>
                <w:sz w:val="24"/>
                <w:szCs w:val="24"/>
                <w:lang w:val="kk-KZ"/>
              </w:rPr>
              <w:t>7</w:t>
            </w:r>
          </w:p>
        </w:tc>
        <w:tc>
          <w:tcPr>
            <w:tcW w:w="2419" w:type="dxa"/>
            <w:gridSpan w:val="2"/>
            <w:tcBorders>
              <w:top w:val="single" w:sz="4" w:space="0" w:color="000000"/>
              <w:left w:val="single" w:sz="4" w:space="0" w:color="auto"/>
              <w:bottom w:val="single" w:sz="4" w:space="0" w:color="000000"/>
              <w:right w:val="single" w:sz="4" w:space="0" w:color="auto"/>
            </w:tcBorders>
          </w:tcPr>
          <w:p w14:paraId="44853298" w14:textId="77777777" w:rsidR="00F319A5" w:rsidRPr="00A04AB2" w:rsidRDefault="00F319A5" w:rsidP="00D8285F">
            <w:pPr>
              <w:spacing w:after="0" w:line="240" w:lineRule="auto"/>
              <w:rPr>
                <w:rFonts w:ascii="Times New Roman" w:hAnsi="Times New Roman" w:cs="Times New Roman"/>
                <w:color w:val="000000" w:themeColor="text1"/>
                <w:lang w:val="kk-KZ"/>
              </w:rPr>
            </w:pPr>
            <w:r w:rsidRPr="00CF1FB1">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sidRPr="00CF1FB1">
              <w:rPr>
                <w:rFonts w:ascii="Times New Roman" w:hAnsi="Times New Roman"/>
                <w:b/>
                <w:sz w:val="24"/>
                <w:szCs w:val="24"/>
                <w:lang w:val="kk-KZ"/>
              </w:rPr>
              <w:t>1</w:t>
            </w:r>
            <w:r>
              <w:rPr>
                <w:rFonts w:ascii="Times New Roman" w:hAnsi="Times New Roman"/>
                <w:b/>
                <w:sz w:val="24"/>
                <w:szCs w:val="24"/>
                <w:lang w:val="kk-KZ"/>
              </w:rPr>
              <w:t>8</w:t>
            </w:r>
          </w:p>
        </w:tc>
        <w:tc>
          <w:tcPr>
            <w:tcW w:w="2672" w:type="dxa"/>
            <w:tcBorders>
              <w:top w:val="single" w:sz="4" w:space="0" w:color="000000"/>
              <w:left w:val="single" w:sz="4" w:space="0" w:color="auto"/>
              <w:bottom w:val="single" w:sz="4" w:space="0" w:color="000000"/>
              <w:right w:val="single" w:sz="4" w:space="0" w:color="auto"/>
            </w:tcBorders>
          </w:tcPr>
          <w:p w14:paraId="44F2D6BF" w14:textId="77777777" w:rsidR="00F319A5" w:rsidRPr="00A04AB2" w:rsidRDefault="00F319A5" w:rsidP="00D8285F">
            <w:pPr>
              <w:spacing w:after="0" w:line="240" w:lineRule="auto"/>
              <w:rPr>
                <w:rFonts w:ascii="Times New Roman" w:hAnsi="Times New Roman" w:cs="Times New Roman"/>
                <w:color w:val="000000" w:themeColor="text1"/>
                <w:lang w:val="kk-KZ"/>
              </w:rPr>
            </w:pPr>
            <w:r w:rsidRPr="00CF1FB1">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sidRPr="00CF1FB1">
              <w:rPr>
                <w:rFonts w:ascii="Times New Roman" w:hAnsi="Times New Roman"/>
                <w:b/>
                <w:sz w:val="24"/>
                <w:szCs w:val="24"/>
                <w:lang w:val="kk-KZ"/>
              </w:rPr>
              <w:t>1</w:t>
            </w:r>
            <w:r>
              <w:rPr>
                <w:rFonts w:ascii="Times New Roman" w:hAnsi="Times New Roman"/>
                <w:b/>
                <w:sz w:val="24"/>
                <w:szCs w:val="24"/>
                <w:lang w:val="kk-KZ"/>
              </w:rPr>
              <w:t>9</w:t>
            </w:r>
          </w:p>
        </w:tc>
        <w:tc>
          <w:tcPr>
            <w:tcW w:w="2446" w:type="dxa"/>
            <w:gridSpan w:val="3"/>
            <w:tcBorders>
              <w:top w:val="single" w:sz="4" w:space="0" w:color="000000"/>
              <w:left w:val="single" w:sz="4" w:space="0" w:color="auto"/>
              <w:bottom w:val="single" w:sz="4" w:space="0" w:color="000000"/>
              <w:right w:val="single" w:sz="4" w:space="0" w:color="000000"/>
            </w:tcBorders>
          </w:tcPr>
          <w:p w14:paraId="33253BF3" w14:textId="77777777" w:rsidR="00F319A5" w:rsidRPr="00A04AB2" w:rsidRDefault="00F319A5" w:rsidP="00D8285F">
            <w:pPr>
              <w:spacing w:after="0" w:line="240" w:lineRule="auto"/>
              <w:rPr>
                <w:rFonts w:ascii="Times New Roman" w:hAnsi="Times New Roman" w:cs="Times New Roman"/>
                <w:color w:val="000000" w:themeColor="text1"/>
                <w:lang w:val="kk-KZ"/>
              </w:rPr>
            </w:pPr>
            <w:r w:rsidRPr="00CF1FB1">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Pr>
                <w:rFonts w:ascii="Times New Roman" w:hAnsi="Times New Roman"/>
                <w:b/>
                <w:sz w:val="24"/>
                <w:szCs w:val="24"/>
                <w:lang w:val="kk-KZ"/>
              </w:rPr>
              <w:t>20</w:t>
            </w:r>
          </w:p>
        </w:tc>
      </w:tr>
      <w:tr w:rsidR="00F319A5" w:rsidRPr="00A04AB2" w14:paraId="1FF804C1" w14:textId="77777777" w:rsidTr="00D8285F">
        <w:trPr>
          <w:gridAfter w:val="1"/>
          <w:wAfter w:w="31" w:type="dxa"/>
          <w:trHeight w:val="723"/>
        </w:trPr>
        <w:tc>
          <w:tcPr>
            <w:tcW w:w="3394" w:type="dxa"/>
            <w:tcBorders>
              <w:top w:val="single" w:sz="4" w:space="0" w:color="000000"/>
              <w:left w:val="single" w:sz="4" w:space="0" w:color="000000"/>
              <w:bottom w:val="single" w:sz="4" w:space="0" w:color="000000"/>
              <w:right w:val="single" w:sz="4" w:space="0" w:color="000000"/>
            </w:tcBorders>
            <w:hideMark/>
          </w:tcPr>
          <w:p w14:paraId="716CCA86" w14:textId="77777777" w:rsidR="00F319A5" w:rsidRPr="00A04AB2" w:rsidRDefault="00F319A5" w:rsidP="00D8285F">
            <w:pPr>
              <w:pStyle w:val="TableParagraph"/>
              <w:ind w:left="110"/>
              <w:rPr>
                <w:b/>
                <w:color w:val="000000" w:themeColor="text1"/>
              </w:rPr>
            </w:pPr>
            <w:r w:rsidRPr="00A04AB2">
              <w:rPr>
                <w:b/>
                <w:color w:val="000000" w:themeColor="text1"/>
              </w:rPr>
              <w:t>Серуеннен</w:t>
            </w:r>
            <w:r w:rsidRPr="00A04AB2">
              <w:rPr>
                <w:b/>
                <w:color w:val="000000" w:themeColor="text1"/>
                <w:spacing w:val="-2"/>
              </w:rPr>
              <w:t xml:space="preserve"> </w:t>
            </w:r>
            <w:r w:rsidRPr="00A04AB2">
              <w:rPr>
                <w:b/>
                <w:color w:val="000000" w:themeColor="text1"/>
              </w:rPr>
              <w:t>оралу</w:t>
            </w:r>
          </w:p>
        </w:tc>
        <w:tc>
          <w:tcPr>
            <w:tcW w:w="11490" w:type="dxa"/>
            <w:gridSpan w:val="8"/>
            <w:tcBorders>
              <w:top w:val="single" w:sz="4" w:space="0" w:color="000000"/>
              <w:left w:val="single" w:sz="4" w:space="0" w:color="000000"/>
              <w:bottom w:val="single" w:sz="4" w:space="0" w:color="000000"/>
              <w:right w:val="single" w:sz="4" w:space="0" w:color="000000"/>
            </w:tcBorders>
          </w:tcPr>
          <w:p w14:paraId="75A25C81" w14:textId="77777777" w:rsidR="00F319A5" w:rsidRPr="00A04AB2" w:rsidRDefault="00F319A5" w:rsidP="00D8285F">
            <w:pPr>
              <w:pStyle w:val="TableParagraph"/>
              <w:rPr>
                <w:color w:val="000000" w:themeColor="text1"/>
              </w:rPr>
            </w:pPr>
            <w:r w:rsidRPr="00A04AB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04AB2">
              <w:rPr>
                <w:b/>
                <w:bCs/>
                <w:color w:val="000000" w:themeColor="text1"/>
              </w:rPr>
              <w:t>дербес қимыл  әрекеті).</w:t>
            </w:r>
          </w:p>
          <w:p w14:paraId="70C3BB5E" w14:textId="77777777" w:rsidR="00F319A5" w:rsidRPr="00A04AB2" w:rsidRDefault="00F319A5" w:rsidP="00D8285F">
            <w:pPr>
              <w:pStyle w:val="TableParagraph"/>
              <w:rPr>
                <w:color w:val="000000" w:themeColor="text1"/>
              </w:rPr>
            </w:pPr>
          </w:p>
        </w:tc>
      </w:tr>
      <w:tr w:rsidR="00F319A5" w:rsidRPr="004042D9" w14:paraId="5422EF2D" w14:textId="77777777" w:rsidTr="00D8285F">
        <w:trPr>
          <w:gridAfter w:val="1"/>
          <w:wAfter w:w="31" w:type="dxa"/>
          <w:trHeight w:val="275"/>
        </w:trPr>
        <w:tc>
          <w:tcPr>
            <w:tcW w:w="3394" w:type="dxa"/>
            <w:tcBorders>
              <w:top w:val="single" w:sz="4" w:space="0" w:color="000000"/>
              <w:left w:val="single" w:sz="4" w:space="0" w:color="000000"/>
              <w:bottom w:val="single" w:sz="4" w:space="0" w:color="000000"/>
              <w:right w:val="single" w:sz="4" w:space="0" w:color="000000"/>
            </w:tcBorders>
            <w:hideMark/>
          </w:tcPr>
          <w:p w14:paraId="08DB207B" w14:textId="77777777" w:rsidR="00F319A5" w:rsidRPr="00A04AB2" w:rsidRDefault="00F319A5" w:rsidP="00D8285F">
            <w:pPr>
              <w:pStyle w:val="TableParagraph"/>
              <w:ind w:left="110"/>
              <w:rPr>
                <w:b/>
                <w:color w:val="000000" w:themeColor="text1"/>
              </w:rPr>
            </w:pPr>
            <w:r w:rsidRPr="00A04AB2">
              <w:rPr>
                <w:b/>
                <w:color w:val="000000" w:themeColor="text1"/>
              </w:rPr>
              <w:t>Түскі</w:t>
            </w:r>
            <w:r w:rsidRPr="00A04AB2">
              <w:rPr>
                <w:b/>
                <w:color w:val="000000" w:themeColor="text1"/>
                <w:spacing w:val="-1"/>
              </w:rPr>
              <w:t xml:space="preserve"> </w:t>
            </w:r>
            <w:r w:rsidRPr="00A04AB2">
              <w:rPr>
                <w:b/>
                <w:color w:val="000000" w:themeColor="text1"/>
              </w:rPr>
              <w:t>ас</w:t>
            </w:r>
          </w:p>
        </w:tc>
        <w:tc>
          <w:tcPr>
            <w:tcW w:w="11490" w:type="dxa"/>
            <w:gridSpan w:val="8"/>
            <w:tcBorders>
              <w:top w:val="single" w:sz="4" w:space="0" w:color="000000"/>
              <w:left w:val="single" w:sz="4" w:space="0" w:color="000000"/>
              <w:bottom w:val="single" w:sz="4" w:space="0" w:color="000000"/>
              <w:right w:val="single" w:sz="4" w:space="0" w:color="000000"/>
            </w:tcBorders>
          </w:tcPr>
          <w:p w14:paraId="5979C348" w14:textId="77777777" w:rsidR="00F319A5" w:rsidRPr="00A04AB2" w:rsidRDefault="00F319A5" w:rsidP="00D8285F">
            <w:pPr>
              <w:pStyle w:val="TableParagraph"/>
              <w:rPr>
                <w:color w:val="000000" w:themeColor="text1"/>
              </w:rPr>
            </w:pPr>
            <w:r w:rsidRPr="00A04AB2">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F458EA1" w14:textId="77777777" w:rsidR="00F319A5" w:rsidRPr="00A04AB2" w:rsidRDefault="00F319A5" w:rsidP="00D8285F">
            <w:pPr>
              <w:pStyle w:val="TableParagraph"/>
              <w:rPr>
                <w:b/>
                <w:bCs/>
                <w:color w:val="000000" w:themeColor="text1"/>
              </w:rPr>
            </w:pPr>
            <w:r w:rsidRPr="00A04AB2">
              <w:rPr>
                <w:color w:val="000000" w:themeColor="text1"/>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04AB2">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p w14:paraId="1A7D786E" w14:textId="77777777" w:rsidR="00F319A5" w:rsidRPr="00A04AB2" w:rsidRDefault="00F319A5" w:rsidP="00D8285F">
            <w:pPr>
              <w:pStyle w:val="TableParagraph"/>
              <w:rPr>
                <w:color w:val="000000" w:themeColor="text1"/>
              </w:rPr>
            </w:pPr>
            <w:r w:rsidRPr="00A04AB2">
              <w:rPr>
                <w:color w:val="000000" w:themeColor="text1"/>
              </w:rPr>
              <w:t>Ыстық тағамды үрлеп, абайлап жеу.</w:t>
            </w:r>
          </w:p>
          <w:p w14:paraId="5A81C171" w14:textId="77777777" w:rsidR="00F319A5" w:rsidRPr="00A04AB2" w:rsidRDefault="00F319A5" w:rsidP="00D8285F">
            <w:pPr>
              <w:pStyle w:val="TableParagraph"/>
              <w:rPr>
                <w:color w:val="000000" w:themeColor="text1"/>
              </w:rPr>
            </w:pPr>
            <w:r w:rsidRPr="00A04AB2">
              <w:rPr>
                <w:color w:val="000000" w:themeColor="text1"/>
              </w:rPr>
              <w:t>Қасықты, шанышқыны дұрыс ұстау, ас құралдарын ауызға салмай ойнамау.</w:t>
            </w:r>
          </w:p>
          <w:p w14:paraId="3EE6EFB5" w14:textId="77777777" w:rsidR="00F319A5" w:rsidRPr="00A04AB2" w:rsidRDefault="00F319A5" w:rsidP="00D8285F">
            <w:pPr>
              <w:pStyle w:val="TableParagraph"/>
              <w:rPr>
                <w:color w:val="000000" w:themeColor="text1"/>
              </w:rPr>
            </w:pPr>
            <w:r w:rsidRPr="00A04AB2">
              <w:rPr>
                <w:color w:val="000000" w:themeColor="text1"/>
              </w:rPr>
              <w:t>Тамақты отырып, асықпай жеу.Тамақтану кезінде сөйлеспеу, тамақты шашпау.</w:t>
            </w:r>
          </w:p>
          <w:p w14:paraId="3C86BC8F" w14:textId="77777777" w:rsidR="00F319A5" w:rsidRPr="00A04AB2" w:rsidRDefault="00F319A5" w:rsidP="00D8285F">
            <w:pPr>
              <w:pStyle w:val="TableParagraph"/>
              <w:rPr>
                <w:color w:val="000000" w:themeColor="text1"/>
              </w:rPr>
            </w:pPr>
            <w:r w:rsidRPr="00A04AB2">
              <w:rPr>
                <w:color w:val="000000" w:themeColor="text1"/>
              </w:rPr>
              <w:t>Ас ішіп болған соң ас құралдарын үстелдің шетіне қою, ауызды майлықпен сүрту.</w:t>
            </w:r>
          </w:p>
          <w:p w14:paraId="17FC9092" w14:textId="77777777" w:rsidR="00F319A5" w:rsidRPr="00A04AB2" w:rsidRDefault="00F319A5" w:rsidP="00D8285F">
            <w:pPr>
              <w:pStyle w:val="TableParagraph"/>
              <w:rPr>
                <w:b/>
                <w:bCs/>
                <w:color w:val="000000" w:themeColor="text1"/>
              </w:rPr>
            </w:pPr>
            <w:r w:rsidRPr="00A04AB2">
              <w:rPr>
                <w:b/>
                <w:bCs/>
                <w:color w:val="000000" w:themeColor="text1"/>
              </w:rPr>
              <w:t>Тәрбиеленушілер үшін қауіпсіз, жайлы,дамытушы білім беру ортасын құру</w:t>
            </w:r>
          </w:p>
          <w:p w14:paraId="4F42E39D" w14:textId="77777777" w:rsidR="00F319A5" w:rsidRPr="00A04AB2" w:rsidRDefault="00F319A5" w:rsidP="00D8285F">
            <w:pPr>
              <w:pStyle w:val="TableParagraph"/>
              <w:rPr>
                <w:color w:val="000000" w:themeColor="text1"/>
              </w:rPr>
            </w:pPr>
          </w:p>
        </w:tc>
      </w:tr>
      <w:tr w:rsidR="00F319A5" w:rsidRPr="00A04AB2" w14:paraId="66A19748" w14:textId="77777777" w:rsidTr="00D8285F">
        <w:trPr>
          <w:gridAfter w:val="1"/>
          <w:wAfter w:w="31" w:type="dxa"/>
          <w:trHeight w:val="281"/>
        </w:trPr>
        <w:tc>
          <w:tcPr>
            <w:tcW w:w="3394" w:type="dxa"/>
            <w:tcBorders>
              <w:top w:val="single" w:sz="4" w:space="0" w:color="000000"/>
              <w:left w:val="single" w:sz="4" w:space="0" w:color="000000"/>
              <w:bottom w:val="single" w:sz="4" w:space="0" w:color="000000"/>
              <w:right w:val="single" w:sz="4" w:space="0" w:color="000000"/>
            </w:tcBorders>
            <w:hideMark/>
          </w:tcPr>
          <w:p w14:paraId="5B3E75D3" w14:textId="77777777" w:rsidR="00F319A5" w:rsidRPr="00A04AB2" w:rsidRDefault="00F319A5" w:rsidP="00D8285F">
            <w:pPr>
              <w:pStyle w:val="TableParagraph"/>
              <w:ind w:left="110"/>
              <w:rPr>
                <w:b/>
                <w:color w:val="000000" w:themeColor="text1"/>
              </w:rPr>
            </w:pPr>
            <w:r w:rsidRPr="00A04AB2">
              <w:rPr>
                <w:b/>
                <w:color w:val="000000" w:themeColor="text1"/>
              </w:rPr>
              <w:t>Күндізгі</w:t>
            </w:r>
            <w:r w:rsidRPr="00A04AB2">
              <w:rPr>
                <w:b/>
                <w:color w:val="000000" w:themeColor="text1"/>
                <w:spacing w:val="-3"/>
              </w:rPr>
              <w:t xml:space="preserve"> </w:t>
            </w:r>
            <w:r w:rsidRPr="00A04AB2">
              <w:rPr>
                <w:b/>
                <w:color w:val="000000" w:themeColor="text1"/>
              </w:rPr>
              <w:t>ұйқы</w:t>
            </w:r>
          </w:p>
        </w:tc>
        <w:tc>
          <w:tcPr>
            <w:tcW w:w="11490" w:type="dxa"/>
            <w:gridSpan w:val="8"/>
            <w:tcBorders>
              <w:top w:val="single" w:sz="4" w:space="0" w:color="000000"/>
              <w:left w:val="single" w:sz="4" w:space="0" w:color="000000"/>
              <w:bottom w:val="single" w:sz="4" w:space="0" w:color="000000"/>
              <w:right w:val="single" w:sz="4" w:space="0" w:color="000000"/>
            </w:tcBorders>
          </w:tcPr>
          <w:p w14:paraId="063B0FC0" w14:textId="77777777" w:rsidR="00F319A5" w:rsidRPr="00A04AB2" w:rsidRDefault="00F319A5" w:rsidP="00D8285F">
            <w:pPr>
              <w:spacing w:after="0" w:line="240" w:lineRule="auto"/>
              <w:rPr>
                <w:rFonts w:ascii="Times New Roman" w:eastAsia="Times New Roman" w:hAnsi="Times New Roman" w:cs="Times New Roman"/>
                <w:color w:val="000000" w:themeColor="text1"/>
                <w:lang w:val="kk-KZ" w:eastAsia="ru-RU"/>
              </w:rPr>
            </w:pPr>
            <w:r w:rsidRPr="00A04AB2">
              <w:rPr>
                <w:rFonts w:ascii="Times New Roman" w:eastAsia="Times New Roman" w:hAnsi="Times New Roman" w:cs="Times New Roman"/>
                <w:color w:val="000000" w:themeColor="text1"/>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2D7E20A" w14:textId="77777777" w:rsidR="00F319A5" w:rsidRPr="00A04AB2" w:rsidRDefault="00F319A5" w:rsidP="00D8285F">
            <w:pPr>
              <w:spacing w:after="0" w:line="240" w:lineRule="auto"/>
              <w:rPr>
                <w:rFonts w:ascii="Times New Roman" w:eastAsia="Times New Roman" w:hAnsi="Times New Roman" w:cs="Times New Roman"/>
                <w:color w:val="000000" w:themeColor="text1"/>
                <w:lang w:val="kk-KZ" w:eastAsia="ru-RU"/>
              </w:rPr>
            </w:pPr>
            <w:r w:rsidRPr="00A04AB2">
              <w:rPr>
                <w:rFonts w:ascii="Times New Roman" w:eastAsia="Times New Roman" w:hAnsi="Times New Roman" w:cs="Times New Roman"/>
                <w:color w:val="000000" w:themeColor="text1"/>
                <w:lang w:val="kk-KZ" w:eastAsia="ru-RU"/>
              </w:rPr>
              <w:t>Балалардың  тыныш ұйықтауы үшін жайы баяу музыка тыңдау. Бесік жырын айтып беру (</w:t>
            </w:r>
            <w:r w:rsidRPr="00A04AB2">
              <w:rPr>
                <w:rFonts w:ascii="Times New Roman" w:eastAsia="Times New Roman" w:hAnsi="Times New Roman" w:cs="Times New Roman"/>
                <w:b/>
                <w:bCs/>
                <w:color w:val="000000" w:themeColor="text1"/>
                <w:lang w:val="kk-KZ" w:eastAsia="ru-RU"/>
              </w:rPr>
              <w:t>өзіне-өзі қызмет ету дағдылары, ірі және ұсақ моториканы дамыту)</w:t>
            </w:r>
          </w:p>
          <w:p w14:paraId="4F075054" w14:textId="77777777" w:rsidR="00F319A5" w:rsidRPr="00A04AB2" w:rsidRDefault="00F319A5" w:rsidP="00D8285F">
            <w:pPr>
              <w:pStyle w:val="TableParagraph"/>
              <w:rPr>
                <w:color w:val="000000" w:themeColor="text1"/>
              </w:rPr>
            </w:pPr>
            <w:r w:rsidRPr="00A04AB2">
              <w:rPr>
                <w:color w:val="000000" w:themeColor="text1"/>
                <w:lang w:eastAsia="ru-RU"/>
              </w:rPr>
              <w:t xml:space="preserve">Балалардың  тыныш ұйықтауы үшін жайы баяу музыка тыңдау. </w:t>
            </w:r>
            <w:r w:rsidRPr="00A04AB2">
              <w:rPr>
                <w:b/>
                <w:color w:val="000000" w:themeColor="text1"/>
                <w:lang w:eastAsia="ru-RU"/>
              </w:rPr>
              <w:t>(Музыка)</w:t>
            </w:r>
          </w:p>
        </w:tc>
      </w:tr>
      <w:tr w:rsidR="00F319A5" w:rsidRPr="004042D9" w14:paraId="5E38A21E" w14:textId="77777777" w:rsidTr="00D8285F">
        <w:trPr>
          <w:gridAfter w:val="1"/>
          <w:wAfter w:w="31" w:type="dxa"/>
          <w:trHeight w:val="829"/>
        </w:trPr>
        <w:tc>
          <w:tcPr>
            <w:tcW w:w="3394" w:type="dxa"/>
            <w:tcBorders>
              <w:top w:val="single" w:sz="4" w:space="0" w:color="000000"/>
              <w:left w:val="single" w:sz="4" w:space="0" w:color="000000"/>
              <w:bottom w:val="single" w:sz="4" w:space="0" w:color="000000"/>
              <w:right w:val="single" w:sz="4" w:space="0" w:color="000000"/>
            </w:tcBorders>
            <w:hideMark/>
          </w:tcPr>
          <w:p w14:paraId="60358D28" w14:textId="77777777" w:rsidR="00F319A5" w:rsidRPr="00A04AB2" w:rsidRDefault="00F319A5" w:rsidP="00D8285F">
            <w:pPr>
              <w:pStyle w:val="TableParagraph"/>
              <w:ind w:left="110" w:right="1334"/>
              <w:rPr>
                <w:b/>
                <w:color w:val="000000" w:themeColor="text1"/>
              </w:rPr>
            </w:pPr>
            <w:r w:rsidRPr="00A04AB2">
              <w:rPr>
                <w:b/>
                <w:color w:val="000000" w:themeColor="text1"/>
              </w:rPr>
              <w:t>Біртіндеп ұйқыдан</w:t>
            </w:r>
            <w:r w:rsidRPr="00A04AB2">
              <w:rPr>
                <w:b/>
                <w:color w:val="000000" w:themeColor="text1"/>
                <w:spacing w:val="-57"/>
              </w:rPr>
              <w:t xml:space="preserve"> </w:t>
            </w:r>
            <w:r w:rsidRPr="00A04AB2">
              <w:rPr>
                <w:b/>
                <w:color w:val="000000" w:themeColor="text1"/>
              </w:rPr>
              <w:t>ояту,</w:t>
            </w:r>
          </w:p>
          <w:p w14:paraId="017515DF" w14:textId="77777777" w:rsidR="00F319A5" w:rsidRPr="00A04AB2" w:rsidRDefault="00F319A5" w:rsidP="00D8285F">
            <w:pPr>
              <w:pStyle w:val="TableParagraph"/>
              <w:ind w:left="110"/>
              <w:rPr>
                <w:b/>
                <w:color w:val="000000" w:themeColor="text1"/>
              </w:rPr>
            </w:pPr>
            <w:r w:rsidRPr="00A04AB2">
              <w:rPr>
                <w:b/>
                <w:color w:val="000000" w:themeColor="text1"/>
              </w:rPr>
              <w:t>сауықтыру</w:t>
            </w:r>
            <w:r w:rsidRPr="00A04AB2">
              <w:rPr>
                <w:b/>
                <w:color w:val="000000" w:themeColor="text1"/>
                <w:spacing w:val="-5"/>
              </w:rPr>
              <w:t xml:space="preserve"> </w:t>
            </w:r>
            <w:r w:rsidRPr="00A04AB2">
              <w:rPr>
                <w:b/>
                <w:color w:val="000000" w:themeColor="text1"/>
              </w:rPr>
              <w:t>шаралары</w:t>
            </w:r>
          </w:p>
        </w:tc>
        <w:tc>
          <w:tcPr>
            <w:tcW w:w="11490" w:type="dxa"/>
            <w:gridSpan w:val="8"/>
            <w:tcBorders>
              <w:top w:val="single" w:sz="4" w:space="0" w:color="000000"/>
              <w:left w:val="single" w:sz="4" w:space="0" w:color="000000"/>
              <w:bottom w:val="single" w:sz="4" w:space="0" w:color="auto"/>
              <w:right w:val="single" w:sz="4" w:space="0" w:color="000000"/>
            </w:tcBorders>
          </w:tcPr>
          <w:p w14:paraId="03D4B36E" w14:textId="77777777" w:rsidR="00F319A5" w:rsidRPr="00A04AB2" w:rsidRDefault="00F319A5" w:rsidP="00D8285F">
            <w:pPr>
              <w:pStyle w:val="a7"/>
              <w:spacing w:before="0" w:beforeAutospacing="0" w:after="0" w:afterAutospacing="0"/>
              <w:rPr>
                <w:color w:val="000000" w:themeColor="text1"/>
                <w:sz w:val="22"/>
                <w:szCs w:val="22"/>
                <w:lang w:val="kk-KZ"/>
              </w:rPr>
            </w:pPr>
            <w:r w:rsidRPr="00F319A5">
              <w:rPr>
                <w:rStyle w:val="a4"/>
                <w:rFonts w:eastAsiaTheme="majorEastAsia"/>
                <w:color w:val="000000" w:themeColor="text1"/>
                <w:sz w:val="22"/>
                <w:szCs w:val="22"/>
                <w:lang w:val="kk-KZ"/>
              </w:rPr>
              <w:t>Біртіндеп ояту:</w:t>
            </w:r>
            <w:r w:rsidRPr="00F319A5">
              <w:rPr>
                <w:rStyle w:val="apple-converted-space"/>
                <w:rFonts w:eastAsiaTheme="majorEastAsia"/>
                <w:color w:val="000000" w:themeColor="text1"/>
                <w:lang w:val="kk-KZ"/>
              </w:rPr>
              <w:t> </w:t>
            </w:r>
            <w:r w:rsidRPr="00F319A5">
              <w:rPr>
                <w:color w:val="000000" w:themeColor="text1"/>
                <w:sz w:val="22"/>
                <w:szCs w:val="22"/>
                <w:lang w:val="kk-KZ"/>
              </w:rPr>
              <w:t>Балаларды жұмсақ дауыспен, жағымды музыкамен ояту.</w:t>
            </w:r>
            <w:r w:rsidRPr="00A04AB2">
              <w:rPr>
                <w:color w:val="000000" w:themeColor="text1"/>
                <w:sz w:val="22"/>
                <w:szCs w:val="22"/>
                <w:lang w:val="kk-KZ"/>
              </w:rPr>
              <w:t xml:space="preserve"> </w:t>
            </w:r>
            <w:r w:rsidRPr="00F319A5">
              <w:rPr>
                <w:rStyle w:val="a4"/>
                <w:rFonts w:eastAsiaTheme="majorEastAsia"/>
                <w:color w:val="000000" w:themeColor="text1"/>
                <w:sz w:val="22"/>
                <w:szCs w:val="22"/>
                <w:lang w:val="kk-KZ"/>
              </w:rPr>
              <w:t>Сауықтыру жаттығулары:</w:t>
            </w:r>
            <w:r w:rsidRPr="00F319A5">
              <w:rPr>
                <w:rStyle w:val="apple-converted-space"/>
                <w:rFonts w:eastAsiaTheme="majorEastAsia"/>
                <w:color w:val="000000" w:themeColor="text1"/>
                <w:lang w:val="kk-KZ"/>
              </w:rPr>
              <w:t> </w:t>
            </w:r>
            <w:r w:rsidRPr="00F319A5">
              <w:rPr>
                <w:color w:val="000000" w:themeColor="text1"/>
                <w:sz w:val="22"/>
                <w:szCs w:val="22"/>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sidRPr="00A04AB2">
              <w:rPr>
                <w:color w:val="000000" w:themeColor="text1"/>
                <w:sz w:val="22"/>
                <w:szCs w:val="22"/>
                <w:lang w:val="kk-KZ"/>
              </w:rPr>
              <w:t xml:space="preserve"> </w:t>
            </w:r>
            <w:r w:rsidRPr="00F319A5">
              <w:rPr>
                <w:rStyle w:val="a4"/>
                <w:rFonts w:eastAsiaTheme="majorEastAsia"/>
                <w:color w:val="000000" w:themeColor="text1"/>
                <w:sz w:val="22"/>
                <w:szCs w:val="22"/>
                <w:lang w:val="kk-KZ"/>
              </w:rPr>
              <w:t>Өзіне-өзі қызмет ету:</w:t>
            </w:r>
            <w:r w:rsidRPr="00F319A5">
              <w:rPr>
                <w:rStyle w:val="apple-converted-space"/>
                <w:rFonts w:eastAsiaTheme="majorEastAsia"/>
                <w:color w:val="000000" w:themeColor="text1"/>
                <w:lang w:val="kk-KZ"/>
              </w:rPr>
              <w:t> </w:t>
            </w:r>
            <w:r w:rsidRPr="00F319A5">
              <w:rPr>
                <w:color w:val="000000" w:themeColor="text1"/>
                <w:sz w:val="22"/>
                <w:szCs w:val="22"/>
                <w:lang w:val="kk-KZ"/>
              </w:rPr>
              <w:t>Киімін ретімен кию, түймелерін қадау, сырмаларын сыру, аяқ киімін дұрыс кию (ірі және ұсақ моториканы дамыту).</w:t>
            </w:r>
            <w:r w:rsidRPr="00A04AB2">
              <w:rPr>
                <w:color w:val="000000" w:themeColor="text1"/>
                <w:sz w:val="22"/>
                <w:szCs w:val="22"/>
                <w:lang w:val="kk-KZ"/>
              </w:rPr>
              <w:t xml:space="preserve"> </w:t>
            </w:r>
            <w:r w:rsidRPr="00F319A5">
              <w:rPr>
                <w:rStyle w:val="a4"/>
                <w:rFonts w:eastAsiaTheme="majorEastAsia"/>
                <w:color w:val="000000" w:themeColor="text1"/>
                <w:sz w:val="22"/>
                <w:szCs w:val="22"/>
                <w:lang w:val="kk-KZ"/>
              </w:rPr>
              <w:t>Мәдени-гигиеналық дағдылар:</w:t>
            </w:r>
            <w:r w:rsidRPr="00F319A5">
              <w:rPr>
                <w:rStyle w:val="apple-converted-space"/>
                <w:rFonts w:eastAsiaTheme="majorEastAsia"/>
                <w:color w:val="000000" w:themeColor="text1"/>
                <w:lang w:val="kk-KZ"/>
              </w:rPr>
              <w:t> </w:t>
            </w:r>
            <w:r w:rsidRPr="00F319A5">
              <w:rPr>
                <w:color w:val="000000" w:themeColor="text1"/>
                <w:sz w:val="22"/>
                <w:szCs w:val="22"/>
                <w:lang w:val="kk-KZ"/>
              </w:rPr>
              <w:t>Қолын сабындап жуу, құрғатып сүрту, сүлгіні орнына ілу (тазалыққа баулу).</w:t>
            </w:r>
          </w:p>
          <w:p w14:paraId="11F424E8" w14:textId="77777777" w:rsidR="00F319A5" w:rsidRPr="00F319A5" w:rsidRDefault="00F319A5" w:rsidP="00D8285F">
            <w:pPr>
              <w:spacing w:after="0" w:line="240" w:lineRule="auto"/>
              <w:rPr>
                <w:rFonts w:ascii="Times New Roman" w:eastAsia="Times New Roman" w:hAnsi="Times New Roman" w:cs="Times New Roman"/>
                <w:color w:val="000000" w:themeColor="text1"/>
                <w:lang w:val="kk-KZ" w:eastAsia="ru-RU"/>
              </w:rPr>
            </w:pPr>
          </w:p>
        </w:tc>
      </w:tr>
      <w:tr w:rsidR="00F319A5" w:rsidRPr="004042D9" w14:paraId="5A89647D" w14:textId="77777777" w:rsidTr="00D8285F">
        <w:trPr>
          <w:gridAfter w:val="1"/>
          <w:wAfter w:w="31" w:type="dxa"/>
          <w:trHeight w:val="275"/>
        </w:trPr>
        <w:tc>
          <w:tcPr>
            <w:tcW w:w="3394" w:type="dxa"/>
            <w:tcBorders>
              <w:top w:val="single" w:sz="4" w:space="0" w:color="000000"/>
              <w:left w:val="single" w:sz="4" w:space="0" w:color="000000"/>
              <w:bottom w:val="single" w:sz="4" w:space="0" w:color="000000"/>
              <w:right w:val="single" w:sz="4" w:space="0" w:color="000000"/>
            </w:tcBorders>
            <w:hideMark/>
          </w:tcPr>
          <w:p w14:paraId="3DB03E8F" w14:textId="77777777" w:rsidR="00F319A5" w:rsidRPr="00A04AB2" w:rsidRDefault="00F319A5" w:rsidP="00D8285F">
            <w:pPr>
              <w:pStyle w:val="TableParagraph"/>
              <w:ind w:left="110"/>
              <w:rPr>
                <w:b/>
                <w:color w:val="000000" w:themeColor="text1"/>
              </w:rPr>
            </w:pPr>
            <w:r w:rsidRPr="00A04AB2">
              <w:rPr>
                <w:b/>
                <w:color w:val="000000" w:themeColor="text1"/>
              </w:rPr>
              <w:t>Бесін</w:t>
            </w:r>
            <w:r w:rsidRPr="00A04AB2">
              <w:rPr>
                <w:b/>
                <w:color w:val="000000" w:themeColor="text1"/>
                <w:spacing w:val="-2"/>
              </w:rPr>
              <w:t xml:space="preserve"> </w:t>
            </w:r>
            <w:r w:rsidRPr="00A04AB2">
              <w:rPr>
                <w:b/>
                <w:color w:val="000000" w:themeColor="text1"/>
              </w:rPr>
              <w:t>ас</w:t>
            </w:r>
          </w:p>
        </w:tc>
        <w:tc>
          <w:tcPr>
            <w:tcW w:w="11490" w:type="dxa"/>
            <w:gridSpan w:val="8"/>
            <w:tcBorders>
              <w:top w:val="single" w:sz="4" w:space="0" w:color="auto"/>
              <w:left w:val="single" w:sz="4" w:space="0" w:color="000000"/>
              <w:bottom w:val="single" w:sz="4" w:space="0" w:color="000000"/>
              <w:right w:val="single" w:sz="4" w:space="0" w:color="000000"/>
            </w:tcBorders>
          </w:tcPr>
          <w:p w14:paraId="2D5CC1F3" w14:textId="77777777" w:rsidR="00F319A5" w:rsidRPr="00A04AB2" w:rsidRDefault="00F319A5" w:rsidP="00D8285F">
            <w:pPr>
              <w:spacing w:after="0" w:line="240" w:lineRule="auto"/>
              <w:rPr>
                <w:rFonts w:ascii="Times New Roman" w:eastAsia="Times New Roman" w:hAnsi="Times New Roman" w:cs="Times New Roman"/>
                <w:color w:val="000000" w:themeColor="text1"/>
                <w:lang w:val="kk-KZ" w:eastAsia="ru-RU"/>
              </w:rPr>
            </w:pPr>
            <w:r w:rsidRPr="00A04AB2">
              <w:rPr>
                <w:rFonts w:ascii="Times New Roman" w:eastAsia="Times New Roman" w:hAnsi="Times New Roman" w:cs="Times New Roman"/>
                <w:color w:val="000000" w:themeColor="text1"/>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w:t>
            </w:r>
            <w:r w:rsidRPr="00A04AB2">
              <w:rPr>
                <w:rFonts w:ascii="Times New Roman" w:eastAsia="Times New Roman" w:hAnsi="Times New Roman" w:cs="Times New Roman"/>
                <w:color w:val="000000" w:themeColor="text1"/>
                <w:lang w:val="kk-KZ" w:eastAsia="ru-RU"/>
              </w:rPr>
              <w:lastRenderedPageBreak/>
              <w:t>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04AB2">
              <w:rPr>
                <w:rFonts w:ascii="Times New Roman" w:hAnsi="Times New Roman" w:cs="Times New Roman"/>
                <w:color w:val="000000" w:themeColor="text1"/>
                <w:lang w:val="kk-KZ"/>
              </w:rPr>
              <w:t xml:space="preserve">балаларға табиғи ресурстардың шектеулі екенін түсіндіру, суды, жарықты, үнемдеуге үйрету. </w:t>
            </w:r>
            <w:r w:rsidRPr="00A04AB2">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12BDBAA5" w14:textId="77777777" w:rsidTr="00D8285F">
        <w:trPr>
          <w:gridAfter w:val="1"/>
          <w:wAfter w:w="31" w:type="dxa"/>
          <w:trHeight w:val="1655"/>
        </w:trPr>
        <w:tc>
          <w:tcPr>
            <w:tcW w:w="3394" w:type="dxa"/>
            <w:tcBorders>
              <w:top w:val="single" w:sz="4" w:space="0" w:color="000000"/>
              <w:left w:val="single" w:sz="4" w:space="0" w:color="000000"/>
              <w:bottom w:val="single" w:sz="4" w:space="0" w:color="000000"/>
              <w:right w:val="single" w:sz="4" w:space="0" w:color="000000"/>
            </w:tcBorders>
            <w:hideMark/>
          </w:tcPr>
          <w:p w14:paraId="63E0E7C0" w14:textId="77777777" w:rsidR="00F319A5" w:rsidRPr="00A04AB2" w:rsidRDefault="00F319A5" w:rsidP="00D8285F">
            <w:pPr>
              <w:pStyle w:val="TableParagraph"/>
              <w:ind w:left="110" w:right="576"/>
              <w:rPr>
                <w:b/>
                <w:color w:val="000000" w:themeColor="text1"/>
              </w:rPr>
            </w:pPr>
            <w:r w:rsidRPr="00A04AB2">
              <w:rPr>
                <w:b/>
                <w:bCs/>
                <w:color w:val="000000" w:themeColor="text1"/>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0" w:type="dxa"/>
            <w:tcBorders>
              <w:top w:val="single" w:sz="4" w:space="0" w:color="000000"/>
              <w:left w:val="single" w:sz="4" w:space="0" w:color="000000"/>
              <w:bottom w:val="single" w:sz="4" w:space="0" w:color="000000"/>
              <w:right w:val="single" w:sz="4" w:space="0" w:color="000000"/>
            </w:tcBorders>
          </w:tcPr>
          <w:p w14:paraId="46279082" w14:textId="495911C0"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“Жаттығу жасап тұрған балалар.”</w:t>
            </w:r>
            <w:r w:rsidRPr="00F319A5">
              <w:rPr>
                <w:color w:val="000000"/>
                <w:sz w:val="22"/>
                <w:szCs w:val="22"/>
                <w:lang w:val="kk-KZ"/>
              </w:rPr>
              <w:br/>
              <w:t>– Балалар адам денесінің қозғалысын (қолды көтеру, секіру) бейнелейді.</w:t>
            </w:r>
            <w:r w:rsidRPr="00F319A5">
              <w:rPr>
                <w:color w:val="000000"/>
                <w:sz w:val="22"/>
                <w:szCs w:val="22"/>
                <w:lang w:val="kk-KZ"/>
              </w:rPr>
              <w:br/>
              <w:t>– Қарындашты дұрыс ұстау, сызықты анық жүргізу дағдысы бекітіледі.</w:t>
            </w:r>
            <w:r w:rsidR="00D819BF">
              <w:rPr>
                <w:color w:val="000000"/>
                <w:sz w:val="22"/>
                <w:szCs w:val="22"/>
                <w:lang w:val="kk-KZ"/>
              </w:rPr>
              <w:t>Дөңгелек сопақ пішіндегі қазақ оюларының элементтері.</w:t>
            </w:r>
          </w:p>
          <w:p w14:paraId="76DFAA4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“Доп ойнаған бала.”</w:t>
            </w:r>
            <w:r w:rsidRPr="00F319A5">
              <w:rPr>
                <w:color w:val="000000"/>
                <w:sz w:val="22"/>
                <w:szCs w:val="22"/>
                <w:lang w:val="kk-KZ"/>
              </w:rPr>
              <w:br/>
              <w:t>– Ермексаздан бала мен доптың пішінін жасау.</w:t>
            </w:r>
            <w:r w:rsidRPr="00F319A5">
              <w:rPr>
                <w:color w:val="000000"/>
                <w:sz w:val="22"/>
                <w:szCs w:val="22"/>
                <w:lang w:val="kk-KZ"/>
              </w:rPr>
              <w:br/>
              <w:t>– Домалақтау және біріктіру тәсілін пысықтау.</w:t>
            </w:r>
          </w:p>
          <w:p w14:paraId="7D9585CB"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“Сергіту сәті.”</w:t>
            </w:r>
            <w:r w:rsidRPr="00F319A5">
              <w:rPr>
                <w:color w:val="000000"/>
                <w:sz w:val="22"/>
                <w:szCs w:val="22"/>
                <w:lang w:val="kk-KZ"/>
              </w:rPr>
              <w:br/>
              <w:t>– Балалар түрлі түсті пішіндерден (шеңбер, сопақ) адам денесінің бөліктерін қиып,</w:t>
            </w:r>
            <w:r w:rsidRPr="00F319A5">
              <w:rPr>
                <w:color w:val="000000"/>
                <w:sz w:val="22"/>
                <w:szCs w:val="22"/>
                <w:lang w:val="kk-KZ"/>
              </w:rPr>
              <w:br/>
              <w:t>қимылда тұрған бейне құрастырады.</w:t>
            </w:r>
          </w:p>
          <w:p w14:paraId="6C3AA89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“Спорт алаңы.”</w:t>
            </w:r>
            <w:r w:rsidRPr="00F319A5">
              <w:rPr>
                <w:color w:val="000000"/>
                <w:sz w:val="22"/>
                <w:szCs w:val="22"/>
                <w:lang w:val="kk-KZ"/>
              </w:rPr>
              <w:br/>
              <w:t xml:space="preserve">– Конструкторлар мен кубиктерден алаң, баспалдақ, кедергі </w:t>
            </w:r>
            <w:r w:rsidRPr="00F319A5">
              <w:rPr>
                <w:color w:val="000000"/>
                <w:sz w:val="22"/>
                <w:szCs w:val="22"/>
                <w:lang w:val="kk-KZ"/>
              </w:rPr>
              <w:lastRenderedPageBreak/>
              <w:t>жолын салу.</w:t>
            </w:r>
          </w:p>
          <w:p w14:paraId="2161AB34" w14:textId="77777777" w:rsidR="00F319A5" w:rsidRPr="00A04AB2" w:rsidRDefault="00F319A5" w:rsidP="00D8285F">
            <w:pPr>
              <w:pStyle w:val="TableParagraph"/>
              <w:rPr>
                <w:b/>
                <w:bCs/>
                <w:color w:val="000000" w:themeColor="text1"/>
              </w:rPr>
            </w:pPr>
          </w:p>
        </w:tc>
        <w:tc>
          <w:tcPr>
            <w:tcW w:w="1832" w:type="dxa"/>
            <w:gridSpan w:val="2"/>
            <w:tcBorders>
              <w:top w:val="single" w:sz="4" w:space="0" w:color="000000"/>
              <w:left w:val="single" w:sz="4" w:space="0" w:color="000000"/>
              <w:bottom w:val="single" w:sz="4" w:space="0" w:color="000000"/>
              <w:right w:val="single" w:sz="4" w:space="0" w:color="000000"/>
            </w:tcBorders>
          </w:tcPr>
          <w:p w14:paraId="3AF1AC5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lastRenderedPageBreak/>
              <w:t>Сурет салу: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“Жүгіріп келе жатқан бала.”</w:t>
            </w:r>
            <w:r w:rsidRPr="00F319A5">
              <w:rPr>
                <w:color w:val="000000"/>
                <w:sz w:val="22"/>
                <w:szCs w:val="22"/>
                <w:lang w:val="kk-KZ"/>
              </w:rPr>
              <w:br/>
              <w:t>– Балалар қозғалыс қимылын көлбеу сызықтар арқылы бейнелейді.</w:t>
            </w:r>
          </w:p>
          <w:p w14:paraId="646DD6F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“Епті қоян.”</w:t>
            </w:r>
            <w:r w:rsidRPr="00F319A5">
              <w:rPr>
                <w:color w:val="000000"/>
                <w:sz w:val="22"/>
                <w:szCs w:val="22"/>
                <w:lang w:val="kk-KZ"/>
              </w:rPr>
              <w:br/>
              <w:t>– Қоянның дене бөліктерін біртұтас біріктіру, құлақтарын созу тәсілін қолдану.</w:t>
            </w:r>
          </w:p>
          <w:p w14:paraId="64DC3BC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“Секіргіш бала.”</w:t>
            </w:r>
            <w:r w:rsidRPr="00F319A5">
              <w:rPr>
                <w:color w:val="000000"/>
                <w:sz w:val="22"/>
                <w:szCs w:val="22"/>
                <w:lang w:val="kk-KZ"/>
              </w:rPr>
              <w:br/>
              <w:t>– Балалар дайын пішіндерден қозғалыста тұрған бейне жапсырады (аяқ, қол бөлек).</w:t>
            </w:r>
          </w:p>
          <w:p w14:paraId="6FEF66F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“Жаттығу залы.”</w:t>
            </w:r>
            <w:r w:rsidRPr="00F319A5">
              <w:rPr>
                <w:color w:val="000000"/>
                <w:sz w:val="22"/>
                <w:szCs w:val="22"/>
                <w:lang w:val="kk-KZ"/>
              </w:rPr>
              <w:br/>
              <w:t>– Конструктордан спорт бұрышын (тұрғыш, сақина, төсеніш) жасау.</w:t>
            </w:r>
          </w:p>
          <w:p w14:paraId="4E4EDC3D" w14:textId="77777777" w:rsidR="00F319A5" w:rsidRPr="00A04AB2" w:rsidRDefault="00F319A5" w:rsidP="00D8285F">
            <w:pPr>
              <w:pStyle w:val="TableParagraph"/>
              <w:rPr>
                <w:color w:val="000000" w:themeColor="text1"/>
              </w:rPr>
            </w:pPr>
          </w:p>
        </w:tc>
        <w:tc>
          <w:tcPr>
            <w:tcW w:w="2410" w:type="dxa"/>
            <w:tcBorders>
              <w:top w:val="single" w:sz="4" w:space="0" w:color="000000"/>
              <w:left w:val="single" w:sz="4" w:space="0" w:color="000000"/>
              <w:bottom w:val="single" w:sz="4" w:space="0" w:color="000000"/>
              <w:right w:val="single" w:sz="4" w:space="0" w:color="000000"/>
            </w:tcBorders>
          </w:tcPr>
          <w:p w14:paraId="4263F26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“Достар жарыста.”</w:t>
            </w:r>
            <w:r w:rsidRPr="00F319A5">
              <w:rPr>
                <w:color w:val="000000"/>
                <w:sz w:val="22"/>
                <w:szCs w:val="22"/>
                <w:lang w:val="kk-KZ"/>
              </w:rPr>
              <w:br/>
              <w:t>– Бірге жүгіріп, секіріп жатқан балаларды суреттеу.</w:t>
            </w:r>
            <w:r w:rsidRPr="00F319A5">
              <w:rPr>
                <w:color w:val="000000"/>
                <w:sz w:val="22"/>
                <w:szCs w:val="22"/>
                <w:lang w:val="kk-KZ"/>
              </w:rPr>
              <w:br/>
              <w:t>– Қимылды көрсету үшін көлбеу, иілген сызықтар пайдаланылады.</w:t>
            </w:r>
          </w:p>
          <w:p w14:paraId="0F56C53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“Күшті балалар.”</w:t>
            </w:r>
            <w:r w:rsidRPr="00F319A5">
              <w:rPr>
                <w:color w:val="000000"/>
                <w:sz w:val="22"/>
                <w:szCs w:val="22"/>
                <w:lang w:val="kk-KZ"/>
              </w:rPr>
              <w:br/>
              <w:t>– Ермексаздан бірнеше бала мүсіндеп, топтық композиция құрау.</w:t>
            </w:r>
          </w:p>
          <w:p w14:paraId="0ED79AA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“Бірге ойнап жүрген достар.”</w:t>
            </w:r>
            <w:r w:rsidRPr="00F319A5">
              <w:rPr>
                <w:color w:val="000000"/>
                <w:sz w:val="22"/>
                <w:szCs w:val="22"/>
                <w:lang w:val="kk-KZ"/>
              </w:rPr>
              <w:br/>
              <w:t>– Әртүрлі түстерден балалар бейнесін қиып, шеңбер түрінде жапсырады.</w:t>
            </w:r>
          </w:p>
          <w:p w14:paraId="0053E45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“Спорт жарысы.”</w:t>
            </w:r>
            <w:r w:rsidRPr="00F319A5">
              <w:rPr>
                <w:color w:val="000000"/>
                <w:sz w:val="22"/>
                <w:szCs w:val="22"/>
                <w:lang w:val="kk-KZ"/>
              </w:rPr>
              <w:br/>
              <w:t>– Конструкторлардан кедергілер мен сызық жолын жасау, жарыс алаңын безендіру.</w:t>
            </w:r>
          </w:p>
          <w:p w14:paraId="2D6A9207" w14:textId="77777777" w:rsidR="00F319A5" w:rsidRPr="00A04AB2" w:rsidRDefault="00F319A5" w:rsidP="00D8285F">
            <w:pPr>
              <w:pStyle w:val="TableParagraph"/>
              <w:rPr>
                <w:b/>
                <w:bCs/>
                <w:color w:val="000000" w:themeColor="text1"/>
              </w:rPr>
            </w:pPr>
          </w:p>
        </w:tc>
        <w:tc>
          <w:tcPr>
            <w:tcW w:w="2688" w:type="dxa"/>
            <w:gridSpan w:val="2"/>
            <w:tcBorders>
              <w:top w:val="single" w:sz="4" w:space="0" w:color="000000"/>
              <w:left w:val="single" w:sz="4" w:space="0" w:color="000000"/>
              <w:bottom w:val="single" w:sz="4" w:space="0" w:color="000000"/>
              <w:right w:val="single" w:sz="4" w:space="0" w:color="000000"/>
            </w:tcBorders>
          </w:tcPr>
          <w:p w14:paraId="6C70DC8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“Гүлге су құйып тұрған бала.”</w:t>
            </w:r>
            <w:r w:rsidRPr="00F319A5">
              <w:rPr>
                <w:color w:val="000000"/>
                <w:sz w:val="22"/>
                <w:szCs w:val="22"/>
                <w:lang w:val="kk-KZ"/>
              </w:rPr>
              <w:br/>
              <w:t>– Балалар жұмыс үстіндегі әрекетті бейнелейді.</w:t>
            </w:r>
          </w:p>
          <w:p w14:paraId="40C901EE"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“Шелек пен күрек.”</w:t>
            </w:r>
            <w:r w:rsidRPr="00F319A5">
              <w:rPr>
                <w:color w:val="000000"/>
                <w:sz w:val="22"/>
                <w:szCs w:val="22"/>
                <w:lang w:val="kk-KZ"/>
              </w:rPr>
              <w:br/>
              <w:t>– Ермексаздан еңбек құралдарының пішінін жасау, біріктіру тәсілін қолдану.</w:t>
            </w:r>
          </w:p>
          <w:p w14:paraId="7A5BEE09"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“Топты жинап жүрген балалар.”</w:t>
            </w:r>
            <w:r w:rsidRPr="00F319A5">
              <w:rPr>
                <w:color w:val="000000"/>
                <w:sz w:val="22"/>
                <w:szCs w:val="22"/>
                <w:lang w:val="kk-KZ"/>
              </w:rPr>
              <w:br/>
              <w:t>– Қағазға ойыншық, шелектер пішінін орналастырып, жүйелі жапсыру.</w:t>
            </w:r>
          </w:p>
          <w:p w14:paraId="33C7C2A9"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“Бақша алаңы.”</w:t>
            </w:r>
            <w:r w:rsidRPr="00F319A5">
              <w:rPr>
                <w:color w:val="000000"/>
                <w:sz w:val="22"/>
                <w:szCs w:val="22"/>
                <w:lang w:val="kk-KZ"/>
              </w:rPr>
              <w:br/>
              <w:t>– Табиғи материалдар (жапырақ, бұтақ, тастар) арқылы бақ көрінісін салу.</w:t>
            </w:r>
          </w:p>
          <w:p w14:paraId="11839CBF" w14:textId="77777777" w:rsidR="00F319A5" w:rsidRPr="00A04AB2" w:rsidRDefault="00F319A5" w:rsidP="00D8285F">
            <w:pPr>
              <w:pStyle w:val="TableParagraph"/>
              <w:rPr>
                <w:b/>
                <w:bCs/>
                <w:color w:val="000000" w:themeColor="text1"/>
              </w:rPr>
            </w:pPr>
          </w:p>
        </w:tc>
        <w:tc>
          <w:tcPr>
            <w:tcW w:w="2430" w:type="dxa"/>
            <w:gridSpan w:val="2"/>
            <w:tcBorders>
              <w:top w:val="single" w:sz="4" w:space="0" w:color="000000"/>
              <w:left w:val="single" w:sz="4" w:space="0" w:color="000000"/>
              <w:bottom w:val="single" w:sz="4" w:space="0" w:color="000000"/>
              <w:right w:val="single" w:sz="4" w:space="0" w:color="000000"/>
            </w:tcBorders>
          </w:tcPr>
          <w:p w14:paraId="01210C9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“Шыныққан денем – менің байлығым.”</w:t>
            </w:r>
            <w:r w:rsidRPr="00F319A5">
              <w:rPr>
                <w:color w:val="000000"/>
                <w:sz w:val="22"/>
                <w:szCs w:val="22"/>
                <w:lang w:val="kk-KZ"/>
              </w:rPr>
              <w:br/>
              <w:t>– Балалар өздерін күлімдеп, спортпен айналысып тұрған бейнеде салады.</w:t>
            </w:r>
          </w:p>
          <w:p w14:paraId="6BEC3E4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“Күшті спортшы.”</w:t>
            </w:r>
            <w:r w:rsidRPr="00F319A5">
              <w:rPr>
                <w:color w:val="000000"/>
                <w:sz w:val="22"/>
                <w:szCs w:val="22"/>
                <w:lang w:val="kk-KZ"/>
              </w:rPr>
              <w:br/>
              <w:t>– Ермексаздан спортшының (гір көтеріп, жүгіріп тұрған) бейнесін жасау.</w:t>
            </w:r>
          </w:p>
          <w:p w14:paraId="611E836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“Дене жаттығуы.”</w:t>
            </w:r>
            <w:r w:rsidRPr="00F319A5">
              <w:rPr>
                <w:color w:val="000000"/>
                <w:sz w:val="22"/>
                <w:szCs w:val="22"/>
                <w:lang w:val="kk-KZ"/>
              </w:rPr>
              <w:br/>
              <w:t>– Әр түрлі пішіндерден қозғалыс үстіндегі балаларды бейнелеу.</w:t>
            </w:r>
          </w:p>
          <w:p w14:paraId="6AA33E8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w:t>
            </w:r>
            <w:r w:rsidRPr="00F319A5">
              <w:rPr>
                <w:color w:val="000000"/>
                <w:sz w:val="22"/>
                <w:szCs w:val="22"/>
                <w:lang w:val="kk-KZ"/>
              </w:rPr>
              <w:br/>
              <w:t>–</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Тақырып:</w:t>
            </w:r>
            <w:r w:rsidRPr="00F319A5">
              <w:rPr>
                <w:rStyle w:val="apple-converted-space"/>
                <w:rFonts w:eastAsiaTheme="majorEastAsia"/>
                <w:color w:val="000000"/>
                <w:lang w:val="kk-KZ"/>
              </w:rPr>
              <w:t> </w:t>
            </w:r>
            <w:r w:rsidRPr="00F319A5">
              <w:rPr>
                <w:color w:val="000000"/>
                <w:sz w:val="22"/>
                <w:szCs w:val="22"/>
                <w:lang w:val="kk-KZ"/>
              </w:rPr>
              <w:t>“Денсаулық қалашығы.”</w:t>
            </w:r>
            <w:r w:rsidRPr="00F319A5">
              <w:rPr>
                <w:color w:val="000000"/>
                <w:sz w:val="22"/>
                <w:szCs w:val="22"/>
                <w:lang w:val="kk-KZ"/>
              </w:rPr>
              <w:br/>
              <w:t>– Конструкторлардан стадион, ойын алаңы, спорт жабдықтарын орналастыру.</w:t>
            </w:r>
          </w:p>
          <w:p w14:paraId="13A3ECBD" w14:textId="77777777" w:rsidR="00F319A5" w:rsidRPr="00F319A5" w:rsidRDefault="00F319A5" w:rsidP="00D8285F">
            <w:pPr>
              <w:spacing w:after="0" w:line="240" w:lineRule="auto"/>
              <w:rPr>
                <w:rFonts w:ascii="Times New Roman" w:hAnsi="Times New Roman" w:cs="Times New Roman"/>
                <w:color w:val="000000" w:themeColor="text1"/>
                <w:lang w:val="kk-KZ"/>
              </w:rPr>
            </w:pPr>
          </w:p>
        </w:tc>
      </w:tr>
      <w:tr w:rsidR="00F319A5" w:rsidRPr="004042D9" w14:paraId="3AF0083A" w14:textId="77777777" w:rsidTr="00D8285F">
        <w:trPr>
          <w:gridAfter w:val="1"/>
          <w:wAfter w:w="31" w:type="dxa"/>
          <w:trHeight w:val="1342"/>
        </w:trPr>
        <w:tc>
          <w:tcPr>
            <w:tcW w:w="3394" w:type="dxa"/>
            <w:tcBorders>
              <w:top w:val="single" w:sz="4" w:space="0" w:color="000000"/>
              <w:left w:val="single" w:sz="4" w:space="0" w:color="000000"/>
              <w:bottom w:val="single" w:sz="4" w:space="0" w:color="000000"/>
              <w:right w:val="single" w:sz="4" w:space="0" w:color="000000"/>
            </w:tcBorders>
            <w:hideMark/>
          </w:tcPr>
          <w:p w14:paraId="13AE1753" w14:textId="77777777" w:rsidR="00F319A5" w:rsidRPr="00A04AB2" w:rsidRDefault="00F319A5" w:rsidP="00D8285F">
            <w:pPr>
              <w:pStyle w:val="TableParagraph"/>
              <w:ind w:left="110"/>
              <w:rPr>
                <w:b/>
                <w:color w:val="000000" w:themeColor="text1"/>
              </w:rPr>
            </w:pPr>
            <w:r w:rsidRPr="00A04AB2">
              <w:rPr>
                <w:b/>
                <w:color w:val="000000" w:themeColor="text1"/>
              </w:rPr>
              <w:t>Балалармен</w:t>
            </w:r>
            <w:r w:rsidRPr="00A04AB2">
              <w:rPr>
                <w:b/>
                <w:color w:val="000000" w:themeColor="text1"/>
                <w:spacing w:val="-2"/>
              </w:rPr>
              <w:t xml:space="preserve"> </w:t>
            </w:r>
            <w:r w:rsidRPr="00A04AB2">
              <w:rPr>
                <w:b/>
                <w:color w:val="000000" w:themeColor="text1"/>
              </w:rPr>
              <w:t>жеке</w:t>
            </w:r>
            <w:r w:rsidRPr="00A04AB2">
              <w:rPr>
                <w:b/>
                <w:color w:val="000000" w:themeColor="text1"/>
                <w:spacing w:val="-2"/>
              </w:rPr>
              <w:t xml:space="preserve"> </w:t>
            </w:r>
            <w:r w:rsidRPr="00A04AB2">
              <w:rPr>
                <w:b/>
                <w:color w:val="000000" w:themeColor="text1"/>
              </w:rPr>
              <w:t>жұмыс</w:t>
            </w:r>
          </w:p>
        </w:tc>
        <w:tc>
          <w:tcPr>
            <w:tcW w:w="2130" w:type="dxa"/>
            <w:tcBorders>
              <w:top w:val="single" w:sz="4" w:space="0" w:color="000000"/>
              <w:left w:val="single" w:sz="4" w:space="0" w:color="000000"/>
              <w:bottom w:val="single" w:sz="4" w:space="0" w:color="000000"/>
              <w:right w:val="single" w:sz="4" w:space="0" w:color="000000"/>
            </w:tcBorders>
          </w:tcPr>
          <w:p w14:paraId="7F6A1DB8" w14:textId="4EC09CA2" w:rsidR="000C2D9F" w:rsidRDefault="009F2F34" w:rsidP="00D8285F">
            <w:pPr>
              <w:pStyle w:val="TableParagraph"/>
              <w:rPr>
                <w:b/>
              </w:rPr>
            </w:pPr>
            <w:r>
              <w:rPr>
                <w:b/>
              </w:rPr>
              <w:t>Базархан Ханшайым</w:t>
            </w:r>
          </w:p>
          <w:p w14:paraId="18C1744A" w14:textId="5E8069DD" w:rsidR="00F319A5" w:rsidRPr="00A04AB2" w:rsidRDefault="00F319A5" w:rsidP="00D8285F">
            <w:pPr>
              <w:pStyle w:val="TableParagraph"/>
            </w:pPr>
            <w:r w:rsidRPr="00A04AB2">
              <w:t>бірқалыпты, аяқтың ұшымен,тізені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жетекшімен ауыса отырып жүгіруді қалыптастыру</w:t>
            </w:r>
          </w:p>
        </w:tc>
        <w:tc>
          <w:tcPr>
            <w:tcW w:w="1832" w:type="dxa"/>
            <w:gridSpan w:val="2"/>
            <w:tcBorders>
              <w:top w:val="single" w:sz="4" w:space="0" w:color="000000"/>
              <w:left w:val="single" w:sz="4" w:space="0" w:color="000000"/>
              <w:bottom w:val="single" w:sz="4" w:space="0" w:color="000000"/>
              <w:right w:val="single" w:sz="4" w:space="0" w:color="000000"/>
            </w:tcBorders>
          </w:tcPr>
          <w:p w14:paraId="55C90E96" w14:textId="265E5F05" w:rsidR="000C2D9F" w:rsidRDefault="009F2F34" w:rsidP="00D8285F">
            <w:pPr>
              <w:pStyle w:val="ad"/>
              <w:rPr>
                <w:rFonts w:ascii="Times New Roman" w:hAnsi="Times New Roman"/>
                <w:b/>
                <w:lang w:val="kk-KZ"/>
              </w:rPr>
            </w:pPr>
            <w:r>
              <w:rPr>
                <w:rFonts w:ascii="Times New Roman" w:hAnsi="Times New Roman"/>
                <w:b/>
                <w:lang w:val="kk-KZ"/>
              </w:rPr>
              <w:t>Айтжан Ардақ</w:t>
            </w:r>
          </w:p>
          <w:p w14:paraId="50970A02" w14:textId="04B95A47" w:rsidR="00F319A5" w:rsidRPr="00932B1E" w:rsidRDefault="00F319A5" w:rsidP="00D8285F">
            <w:pPr>
              <w:pStyle w:val="ad"/>
              <w:rPr>
                <w:rFonts w:ascii="Times New Roman" w:hAnsi="Times New Roman"/>
                <w:lang w:val="kk-KZ"/>
              </w:rPr>
            </w:pPr>
            <w:r w:rsidRPr="00A04AB2">
              <w:rPr>
                <w:rFonts w:ascii="Times New Roman" w:hAnsi="Times New Roman"/>
                <w:lang w:val="kk-KZ"/>
              </w:rPr>
              <w:t xml:space="preserve">жануарлардың суретін </w:t>
            </w:r>
            <w:r>
              <w:rPr>
                <w:rFonts w:ascii="Times New Roman" w:hAnsi="Times New Roman"/>
                <w:lang w:val="kk-KZ"/>
              </w:rPr>
              <w:t xml:space="preserve">қылқаламмен бояу тәсілін ескере отырып </w:t>
            </w:r>
            <w:r w:rsidRPr="00A04AB2">
              <w:rPr>
                <w:rFonts w:ascii="Times New Roman" w:hAnsi="Times New Roman"/>
                <w:lang w:val="kk-KZ"/>
              </w:rPr>
              <w:t xml:space="preserve">салу </w:t>
            </w:r>
          </w:p>
        </w:tc>
        <w:tc>
          <w:tcPr>
            <w:tcW w:w="2410" w:type="dxa"/>
            <w:tcBorders>
              <w:top w:val="single" w:sz="4" w:space="0" w:color="000000"/>
              <w:left w:val="single" w:sz="4" w:space="0" w:color="000000"/>
              <w:bottom w:val="single" w:sz="4" w:space="0" w:color="000000"/>
              <w:right w:val="single" w:sz="4" w:space="0" w:color="000000"/>
            </w:tcBorders>
          </w:tcPr>
          <w:p w14:paraId="5C619058" w14:textId="412F029E" w:rsidR="000C2D9F" w:rsidRDefault="009F2F34" w:rsidP="00D8285F">
            <w:pPr>
              <w:pStyle w:val="ad"/>
              <w:rPr>
                <w:rFonts w:ascii="Times New Roman" w:hAnsi="Times New Roman"/>
                <w:b/>
                <w:lang w:val="kk-KZ"/>
              </w:rPr>
            </w:pPr>
            <w:r>
              <w:rPr>
                <w:rFonts w:ascii="Times New Roman" w:hAnsi="Times New Roman"/>
                <w:b/>
                <w:lang w:val="kk-KZ"/>
              </w:rPr>
              <w:t>Жәдігер Тәуекел</w:t>
            </w:r>
          </w:p>
          <w:p w14:paraId="4D67C15F" w14:textId="75872349" w:rsidR="00F319A5" w:rsidRPr="00A04AB2" w:rsidRDefault="00F319A5" w:rsidP="00D8285F">
            <w:pPr>
              <w:pStyle w:val="ad"/>
              <w:rPr>
                <w:rFonts w:ascii="Times New Roman" w:hAnsi="Times New Roman"/>
                <w:color w:val="000000"/>
                <w:spacing w:val="2"/>
                <w:lang w:val="kk-KZ"/>
              </w:rPr>
            </w:pPr>
            <w:r w:rsidRPr="00A04AB2">
              <w:rPr>
                <w:rFonts w:ascii="Times New Roman" w:hAnsi="Times New Roman"/>
                <w:color w:val="000000"/>
                <w:spacing w:val="2"/>
                <w:lang w:val="kk-KZ"/>
              </w:rPr>
              <w:t>суреттер бойынша таныс шығармаларды тануға, сұрақтарға жауап беруді баулу.</w:t>
            </w:r>
          </w:p>
          <w:p w14:paraId="207240C4" w14:textId="77777777" w:rsidR="00F319A5" w:rsidRPr="00A04AB2" w:rsidRDefault="00F319A5" w:rsidP="00D8285F">
            <w:pPr>
              <w:pStyle w:val="TableParagraph"/>
            </w:pPr>
          </w:p>
        </w:tc>
        <w:tc>
          <w:tcPr>
            <w:tcW w:w="2688" w:type="dxa"/>
            <w:gridSpan w:val="2"/>
            <w:tcBorders>
              <w:top w:val="single" w:sz="4" w:space="0" w:color="000000"/>
              <w:left w:val="single" w:sz="4" w:space="0" w:color="000000"/>
              <w:bottom w:val="single" w:sz="4" w:space="0" w:color="000000"/>
              <w:right w:val="single" w:sz="4" w:space="0" w:color="000000"/>
            </w:tcBorders>
          </w:tcPr>
          <w:p w14:paraId="41DDB4D7" w14:textId="74DD4FCB" w:rsidR="000C2D9F" w:rsidRDefault="009F2F34" w:rsidP="00D8285F">
            <w:pPr>
              <w:pStyle w:val="TableParagraph"/>
              <w:rPr>
                <w:b/>
              </w:rPr>
            </w:pPr>
            <w:r>
              <w:rPr>
                <w:b/>
              </w:rPr>
              <w:t>Нурмолда Еламан</w:t>
            </w:r>
          </w:p>
          <w:p w14:paraId="5A2B5E37" w14:textId="518DA41C" w:rsidR="00F319A5" w:rsidRPr="00A04AB2" w:rsidRDefault="00F319A5" w:rsidP="00D8285F">
            <w:pPr>
              <w:pStyle w:val="TableParagraph"/>
            </w:pPr>
            <w:r w:rsidRPr="00E41FE5">
              <w:t>Кеңістіктегі заттардың өзіне қатысты орнын а</w:t>
            </w:r>
            <w:r>
              <w:t>нықтауды үйрету</w:t>
            </w:r>
          </w:p>
          <w:p w14:paraId="4CCA5AF7" w14:textId="77777777" w:rsidR="00F319A5" w:rsidRPr="00A04AB2" w:rsidRDefault="00F319A5" w:rsidP="00D8285F">
            <w:pPr>
              <w:pStyle w:val="TableParagraph"/>
            </w:pPr>
          </w:p>
        </w:tc>
        <w:tc>
          <w:tcPr>
            <w:tcW w:w="2430" w:type="dxa"/>
            <w:gridSpan w:val="2"/>
            <w:tcBorders>
              <w:top w:val="single" w:sz="4" w:space="0" w:color="000000"/>
              <w:left w:val="single" w:sz="4" w:space="0" w:color="000000"/>
              <w:bottom w:val="single" w:sz="4" w:space="0" w:color="000000"/>
              <w:right w:val="single" w:sz="4" w:space="0" w:color="000000"/>
            </w:tcBorders>
          </w:tcPr>
          <w:p w14:paraId="5FDBCC1A" w14:textId="375FBD51" w:rsidR="000C2D9F" w:rsidRDefault="009F2F34" w:rsidP="00D8285F">
            <w:pPr>
              <w:pStyle w:val="TableParagraph"/>
              <w:rPr>
                <w:b/>
              </w:rPr>
            </w:pPr>
            <w:r>
              <w:rPr>
                <w:b/>
              </w:rPr>
              <w:t>Садвақас Алихан</w:t>
            </w:r>
          </w:p>
          <w:p w14:paraId="0A10A0A8" w14:textId="5DAD63D5" w:rsidR="00F319A5" w:rsidRPr="00A04AB2" w:rsidRDefault="00F319A5" w:rsidP="00D8285F">
            <w:pPr>
              <w:pStyle w:val="TableParagraph"/>
            </w:pPr>
            <w:r w:rsidRPr="008F36F0">
              <w:t>кеңістіктегі заттард</w:t>
            </w:r>
            <w:r w:rsidR="0021085C">
              <w:t>ың өзіне қатысты орнын анықтауды үйрету</w:t>
            </w:r>
          </w:p>
        </w:tc>
      </w:tr>
      <w:tr w:rsidR="00F319A5" w:rsidRPr="004042D9" w14:paraId="0619C906" w14:textId="77777777" w:rsidTr="00D8285F">
        <w:trPr>
          <w:gridAfter w:val="1"/>
          <w:wAfter w:w="31" w:type="dxa"/>
          <w:trHeight w:val="450"/>
        </w:trPr>
        <w:tc>
          <w:tcPr>
            <w:tcW w:w="3394" w:type="dxa"/>
            <w:tcBorders>
              <w:top w:val="single" w:sz="4" w:space="0" w:color="000000"/>
              <w:left w:val="single" w:sz="4" w:space="0" w:color="000000"/>
              <w:bottom w:val="single" w:sz="4" w:space="0" w:color="000000"/>
              <w:right w:val="single" w:sz="4" w:space="0" w:color="000000"/>
            </w:tcBorders>
            <w:hideMark/>
          </w:tcPr>
          <w:p w14:paraId="25785F94" w14:textId="77777777" w:rsidR="00F319A5" w:rsidRPr="00A04AB2" w:rsidRDefault="00F319A5" w:rsidP="00D8285F">
            <w:pPr>
              <w:pStyle w:val="TableParagraph"/>
              <w:ind w:left="110"/>
              <w:rPr>
                <w:b/>
                <w:color w:val="000000" w:themeColor="text1"/>
              </w:rPr>
            </w:pPr>
            <w:r w:rsidRPr="00A04AB2">
              <w:rPr>
                <w:b/>
                <w:color w:val="000000" w:themeColor="text1"/>
              </w:rPr>
              <w:t>Серуенге</w:t>
            </w:r>
            <w:r w:rsidRPr="00A04AB2">
              <w:rPr>
                <w:b/>
                <w:color w:val="000000" w:themeColor="text1"/>
                <w:spacing w:val="-4"/>
              </w:rPr>
              <w:t xml:space="preserve"> </w:t>
            </w:r>
            <w:r w:rsidRPr="00A04AB2">
              <w:rPr>
                <w:b/>
                <w:color w:val="000000" w:themeColor="text1"/>
              </w:rPr>
              <w:t>дайындық</w:t>
            </w:r>
          </w:p>
        </w:tc>
        <w:tc>
          <w:tcPr>
            <w:tcW w:w="11490" w:type="dxa"/>
            <w:gridSpan w:val="8"/>
            <w:tcBorders>
              <w:top w:val="single" w:sz="4" w:space="0" w:color="000000"/>
              <w:left w:val="single" w:sz="4" w:space="0" w:color="000000"/>
              <w:bottom w:val="single" w:sz="4" w:space="0" w:color="000000"/>
              <w:right w:val="single" w:sz="4" w:space="0" w:color="000000"/>
            </w:tcBorders>
            <w:hideMark/>
          </w:tcPr>
          <w:p w14:paraId="15F787AF" w14:textId="77777777" w:rsidR="00F319A5" w:rsidRPr="00A04AB2" w:rsidRDefault="00F319A5" w:rsidP="00D8285F">
            <w:pPr>
              <w:pStyle w:val="TableParagraph"/>
              <w:rPr>
                <w:color w:val="000000" w:themeColor="text1"/>
              </w:rPr>
            </w:pPr>
            <w:r w:rsidRPr="00A04AB2">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41D1306" w14:textId="77777777" w:rsidR="00F319A5" w:rsidRPr="00A04AB2" w:rsidRDefault="00F319A5" w:rsidP="00D8285F">
            <w:pPr>
              <w:pStyle w:val="TableParagraph"/>
              <w:rPr>
                <w:color w:val="000000" w:themeColor="text1"/>
              </w:rPr>
            </w:pPr>
            <w:r w:rsidRPr="00A04AB2">
              <w:rPr>
                <w:color w:val="000000" w:themeColor="text1"/>
              </w:rPr>
              <w:t>Қатармен жұптасып жүруді, қатарды бұзбауды  үйрету. Таза ауада қандай ойындар ойнайтынын балалармен жоспарлау. (</w:t>
            </w:r>
            <w:r w:rsidRPr="00A04AB2">
              <w:rPr>
                <w:b/>
                <w:bCs/>
                <w:color w:val="000000" w:themeColor="text1"/>
              </w:rPr>
              <w:t>тіл дамыту, өзіне-өзі қызмет ету дағдылары, ірі және ұсақ моториканы дамыту)</w:t>
            </w:r>
            <w:r w:rsidRPr="00A04AB2">
              <w:rPr>
                <w:color w:val="000000" w:themeColor="text1"/>
              </w:rPr>
              <w:t>.</w:t>
            </w:r>
          </w:p>
          <w:p w14:paraId="7A6FADD5" w14:textId="77777777" w:rsidR="00F319A5" w:rsidRPr="00A04AB2" w:rsidRDefault="00F319A5" w:rsidP="00D8285F">
            <w:pPr>
              <w:pStyle w:val="TableParagraph"/>
              <w:rPr>
                <w:color w:val="000000" w:themeColor="text1"/>
              </w:rPr>
            </w:pPr>
            <w:r w:rsidRPr="00A04AB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96CD0B9" w14:textId="77777777" w:rsidR="00F319A5" w:rsidRPr="00A04AB2" w:rsidRDefault="00F319A5" w:rsidP="00D8285F">
            <w:pPr>
              <w:pStyle w:val="TableParagraph"/>
              <w:rPr>
                <w:b/>
                <w:bCs/>
                <w:color w:val="000000" w:themeColor="text1"/>
              </w:rPr>
            </w:pPr>
            <w:r w:rsidRPr="00A04AB2">
              <w:rPr>
                <w:b/>
                <w:bCs/>
                <w:color w:val="000000" w:themeColor="text1"/>
              </w:rPr>
              <w:t>Тәрбиеленушілер үшін қауіпсіз, жайлы,дамытушы білім беру ортасын құру</w:t>
            </w:r>
          </w:p>
          <w:p w14:paraId="4E9004ED" w14:textId="77777777" w:rsidR="00F319A5" w:rsidRPr="00A04AB2" w:rsidRDefault="00F319A5" w:rsidP="00D8285F">
            <w:pPr>
              <w:pStyle w:val="TableParagraph"/>
              <w:rPr>
                <w:color w:val="000000" w:themeColor="text1"/>
              </w:rPr>
            </w:pPr>
          </w:p>
        </w:tc>
      </w:tr>
      <w:tr w:rsidR="00F319A5" w:rsidRPr="00A04AB2" w14:paraId="558E1465" w14:textId="77777777" w:rsidTr="00D8285F">
        <w:trPr>
          <w:gridAfter w:val="1"/>
          <w:wAfter w:w="31" w:type="dxa"/>
          <w:trHeight w:val="275"/>
        </w:trPr>
        <w:tc>
          <w:tcPr>
            <w:tcW w:w="3394" w:type="dxa"/>
            <w:tcBorders>
              <w:top w:val="single" w:sz="4" w:space="0" w:color="000000"/>
              <w:left w:val="single" w:sz="4" w:space="0" w:color="000000"/>
              <w:bottom w:val="single" w:sz="4" w:space="0" w:color="000000"/>
              <w:right w:val="single" w:sz="4" w:space="0" w:color="000000"/>
            </w:tcBorders>
            <w:hideMark/>
          </w:tcPr>
          <w:p w14:paraId="2641A540" w14:textId="77777777" w:rsidR="00F319A5" w:rsidRPr="00A04AB2" w:rsidRDefault="00F319A5" w:rsidP="00D8285F">
            <w:pPr>
              <w:pStyle w:val="TableParagraph"/>
              <w:ind w:left="110"/>
              <w:rPr>
                <w:b/>
                <w:color w:val="000000" w:themeColor="text1"/>
              </w:rPr>
            </w:pPr>
            <w:r w:rsidRPr="00A04AB2">
              <w:rPr>
                <w:b/>
                <w:color w:val="000000" w:themeColor="text1"/>
              </w:rPr>
              <w:t>Серуен</w:t>
            </w:r>
          </w:p>
        </w:tc>
        <w:tc>
          <w:tcPr>
            <w:tcW w:w="2130" w:type="dxa"/>
            <w:tcBorders>
              <w:top w:val="single" w:sz="4" w:space="0" w:color="000000"/>
              <w:left w:val="single" w:sz="4" w:space="0" w:color="000000"/>
              <w:bottom w:val="single" w:sz="4" w:space="0" w:color="000000"/>
              <w:right w:val="single" w:sz="4" w:space="0" w:color="000000"/>
            </w:tcBorders>
          </w:tcPr>
          <w:p w14:paraId="3F6D5953" w14:textId="77777777" w:rsidR="00F319A5" w:rsidRPr="00F76DFB" w:rsidRDefault="00F319A5" w:rsidP="00D8285F">
            <w:pPr>
              <w:pStyle w:val="ad"/>
              <w:rPr>
                <w:rFonts w:ascii="Times New Roman" w:hAnsi="Times New Roman"/>
                <w:color w:val="000000" w:themeColor="text1"/>
                <w:lang w:val="ru-RU"/>
              </w:rPr>
            </w:pPr>
            <w:r w:rsidRPr="00CF1FB1">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sidRPr="00CF1FB1">
              <w:rPr>
                <w:rFonts w:ascii="Times New Roman" w:hAnsi="Times New Roman"/>
                <w:b/>
                <w:sz w:val="24"/>
                <w:szCs w:val="24"/>
                <w:lang w:val="kk-KZ"/>
              </w:rPr>
              <w:t>16</w:t>
            </w:r>
          </w:p>
        </w:tc>
        <w:tc>
          <w:tcPr>
            <w:tcW w:w="1832" w:type="dxa"/>
            <w:gridSpan w:val="2"/>
            <w:tcBorders>
              <w:top w:val="single" w:sz="4" w:space="0" w:color="000000"/>
              <w:left w:val="single" w:sz="4" w:space="0" w:color="000000"/>
              <w:bottom w:val="single" w:sz="4" w:space="0" w:color="000000"/>
              <w:right w:val="single" w:sz="4" w:space="0" w:color="000000"/>
            </w:tcBorders>
          </w:tcPr>
          <w:p w14:paraId="61088D28" w14:textId="77777777" w:rsidR="00F319A5" w:rsidRPr="00F76DFB" w:rsidRDefault="00F319A5" w:rsidP="00D8285F">
            <w:pPr>
              <w:pStyle w:val="ad"/>
              <w:rPr>
                <w:rFonts w:ascii="Times New Roman" w:hAnsi="Times New Roman"/>
                <w:color w:val="000000" w:themeColor="text1"/>
                <w:lang w:val="ru-RU"/>
              </w:rPr>
            </w:pPr>
            <w:r w:rsidRPr="00CF1FB1">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sidRPr="00CF1FB1">
              <w:rPr>
                <w:rFonts w:ascii="Times New Roman" w:hAnsi="Times New Roman"/>
                <w:b/>
                <w:sz w:val="24"/>
                <w:szCs w:val="24"/>
                <w:lang w:val="kk-KZ"/>
              </w:rPr>
              <w:t>1</w:t>
            </w:r>
            <w:r>
              <w:rPr>
                <w:rFonts w:ascii="Times New Roman" w:hAnsi="Times New Roman"/>
                <w:b/>
                <w:sz w:val="24"/>
                <w:szCs w:val="24"/>
                <w:lang w:val="kk-KZ"/>
              </w:rPr>
              <w:t>7</w:t>
            </w:r>
          </w:p>
        </w:tc>
        <w:tc>
          <w:tcPr>
            <w:tcW w:w="2410" w:type="dxa"/>
            <w:tcBorders>
              <w:top w:val="single" w:sz="4" w:space="0" w:color="000000"/>
              <w:left w:val="single" w:sz="4" w:space="0" w:color="000000"/>
              <w:bottom w:val="single" w:sz="4" w:space="0" w:color="000000"/>
              <w:right w:val="single" w:sz="4" w:space="0" w:color="000000"/>
            </w:tcBorders>
          </w:tcPr>
          <w:p w14:paraId="201C26BA" w14:textId="77777777" w:rsidR="00F319A5" w:rsidRPr="00F76DFB" w:rsidRDefault="00F319A5" w:rsidP="00D8285F">
            <w:pPr>
              <w:pStyle w:val="ad"/>
              <w:rPr>
                <w:rFonts w:ascii="Times New Roman" w:hAnsi="Times New Roman"/>
                <w:color w:val="000000" w:themeColor="text1"/>
                <w:lang w:val="ru-RU"/>
              </w:rPr>
            </w:pPr>
            <w:r w:rsidRPr="00CF1FB1">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sidRPr="00CF1FB1">
              <w:rPr>
                <w:rFonts w:ascii="Times New Roman" w:hAnsi="Times New Roman"/>
                <w:b/>
                <w:sz w:val="24"/>
                <w:szCs w:val="24"/>
                <w:lang w:val="kk-KZ"/>
              </w:rPr>
              <w:t>1</w:t>
            </w:r>
            <w:r>
              <w:rPr>
                <w:rFonts w:ascii="Times New Roman" w:hAnsi="Times New Roman"/>
                <w:b/>
                <w:sz w:val="24"/>
                <w:szCs w:val="24"/>
                <w:lang w:val="kk-KZ"/>
              </w:rPr>
              <w:t>8</w:t>
            </w:r>
          </w:p>
        </w:tc>
        <w:tc>
          <w:tcPr>
            <w:tcW w:w="2688" w:type="dxa"/>
            <w:gridSpan w:val="2"/>
            <w:tcBorders>
              <w:top w:val="single" w:sz="4" w:space="0" w:color="000000"/>
              <w:left w:val="single" w:sz="4" w:space="0" w:color="000000"/>
              <w:bottom w:val="single" w:sz="4" w:space="0" w:color="000000"/>
              <w:right w:val="single" w:sz="4" w:space="0" w:color="000000"/>
            </w:tcBorders>
          </w:tcPr>
          <w:p w14:paraId="73067653" w14:textId="77777777" w:rsidR="00F319A5" w:rsidRPr="00F76DFB" w:rsidRDefault="00F319A5" w:rsidP="00D8285F">
            <w:pPr>
              <w:pStyle w:val="ad"/>
              <w:rPr>
                <w:rFonts w:ascii="Times New Roman" w:hAnsi="Times New Roman"/>
                <w:color w:val="000000" w:themeColor="text1"/>
                <w:lang w:val="ru-RU"/>
              </w:rPr>
            </w:pPr>
            <w:r w:rsidRPr="00CF1FB1">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sidRPr="00CF1FB1">
              <w:rPr>
                <w:rFonts w:ascii="Times New Roman" w:hAnsi="Times New Roman"/>
                <w:b/>
                <w:sz w:val="24"/>
                <w:szCs w:val="24"/>
                <w:lang w:val="kk-KZ"/>
              </w:rPr>
              <w:t>1</w:t>
            </w:r>
            <w:r>
              <w:rPr>
                <w:rFonts w:ascii="Times New Roman" w:hAnsi="Times New Roman"/>
                <w:b/>
                <w:sz w:val="24"/>
                <w:szCs w:val="24"/>
                <w:lang w:val="kk-KZ"/>
              </w:rPr>
              <w:t>9</w:t>
            </w:r>
          </w:p>
        </w:tc>
        <w:tc>
          <w:tcPr>
            <w:tcW w:w="2430" w:type="dxa"/>
            <w:gridSpan w:val="2"/>
            <w:tcBorders>
              <w:top w:val="single" w:sz="4" w:space="0" w:color="000000"/>
              <w:left w:val="single" w:sz="4" w:space="0" w:color="000000"/>
              <w:bottom w:val="single" w:sz="4" w:space="0" w:color="000000"/>
              <w:right w:val="single" w:sz="4" w:space="0" w:color="000000"/>
            </w:tcBorders>
          </w:tcPr>
          <w:p w14:paraId="59F6364D" w14:textId="77777777" w:rsidR="00F319A5" w:rsidRPr="00F76DFB" w:rsidRDefault="00F319A5" w:rsidP="00D8285F">
            <w:pPr>
              <w:pStyle w:val="ad"/>
              <w:rPr>
                <w:rFonts w:ascii="Times New Roman" w:hAnsi="Times New Roman"/>
                <w:color w:val="000000" w:themeColor="text1"/>
                <w:lang w:val="ru-RU"/>
              </w:rPr>
            </w:pPr>
            <w:r w:rsidRPr="00CF1FB1">
              <w:rPr>
                <w:rFonts w:ascii="Times New Roman" w:hAnsi="Times New Roman"/>
                <w:b/>
                <w:sz w:val="24"/>
                <w:szCs w:val="24"/>
                <w:lang w:val="kk-KZ"/>
              </w:rPr>
              <w:t xml:space="preserve">Күз мезгіліне арналған серуен Картотека </w:t>
            </w:r>
            <w:r w:rsidRPr="00F76DFB">
              <w:rPr>
                <w:rFonts w:ascii="Times New Roman" w:hAnsi="Times New Roman"/>
                <w:b/>
                <w:sz w:val="24"/>
                <w:szCs w:val="24"/>
                <w:lang w:val="ru-RU"/>
              </w:rPr>
              <w:t>№</w:t>
            </w:r>
            <w:r>
              <w:rPr>
                <w:rFonts w:ascii="Times New Roman" w:hAnsi="Times New Roman"/>
                <w:b/>
                <w:sz w:val="24"/>
                <w:szCs w:val="24"/>
                <w:lang w:val="kk-KZ"/>
              </w:rPr>
              <w:t>20</w:t>
            </w:r>
          </w:p>
        </w:tc>
      </w:tr>
      <w:tr w:rsidR="00F319A5" w:rsidRPr="004042D9" w14:paraId="29CF1D06" w14:textId="77777777" w:rsidTr="00D8285F">
        <w:trPr>
          <w:gridAfter w:val="1"/>
          <w:wAfter w:w="31" w:type="dxa"/>
          <w:trHeight w:val="275"/>
        </w:trPr>
        <w:tc>
          <w:tcPr>
            <w:tcW w:w="3394" w:type="dxa"/>
            <w:tcBorders>
              <w:top w:val="single" w:sz="4" w:space="0" w:color="000000"/>
              <w:left w:val="single" w:sz="4" w:space="0" w:color="000000"/>
              <w:bottom w:val="single" w:sz="4" w:space="0" w:color="000000"/>
              <w:right w:val="single" w:sz="4" w:space="0" w:color="000000"/>
            </w:tcBorders>
            <w:hideMark/>
          </w:tcPr>
          <w:p w14:paraId="46B13A29" w14:textId="77777777" w:rsidR="00F319A5" w:rsidRPr="00A04AB2" w:rsidRDefault="00F319A5" w:rsidP="00D8285F">
            <w:pPr>
              <w:pStyle w:val="TableParagraph"/>
              <w:ind w:left="110"/>
              <w:rPr>
                <w:b/>
                <w:color w:val="000000" w:themeColor="text1"/>
                <w:lang w:val="ru-RU"/>
              </w:rPr>
            </w:pPr>
            <w:proofErr w:type="spellStart"/>
            <w:r w:rsidRPr="00A04AB2">
              <w:rPr>
                <w:b/>
                <w:color w:val="000000" w:themeColor="text1"/>
                <w:lang w:val="ru-RU"/>
              </w:rPr>
              <w:t>Серуеннен</w:t>
            </w:r>
            <w:proofErr w:type="spellEnd"/>
            <w:r w:rsidRPr="00A04AB2">
              <w:rPr>
                <w:b/>
                <w:color w:val="000000" w:themeColor="text1"/>
                <w:lang w:val="ru-RU"/>
              </w:rPr>
              <w:t xml:space="preserve"> оралу</w:t>
            </w:r>
          </w:p>
        </w:tc>
        <w:tc>
          <w:tcPr>
            <w:tcW w:w="11490" w:type="dxa"/>
            <w:gridSpan w:val="8"/>
            <w:tcBorders>
              <w:top w:val="single" w:sz="4" w:space="0" w:color="000000"/>
              <w:left w:val="single" w:sz="4" w:space="0" w:color="000000"/>
              <w:bottom w:val="single" w:sz="4" w:space="0" w:color="000000"/>
              <w:right w:val="single" w:sz="4" w:space="0" w:color="000000"/>
            </w:tcBorders>
          </w:tcPr>
          <w:p w14:paraId="18111E13" w14:textId="77777777" w:rsidR="00F319A5" w:rsidRPr="00A04AB2" w:rsidRDefault="00F319A5" w:rsidP="00D8285F">
            <w:pPr>
              <w:pStyle w:val="TableParagraph"/>
              <w:rPr>
                <w:color w:val="000000" w:themeColor="text1"/>
              </w:rPr>
            </w:pPr>
            <w:r w:rsidRPr="00A04AB2">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04AB2">
              <w:rPr>
                <w:b/>
                <w:bCs/>
                <w:color w:val="000000" w:themeColor="text1"/>
              </w:rPr>
              <w:t>(көркем әрекет, дербес ойын әрекеті).</w:t>
            </w:r>
          </w:p>
          <w:p w14:paraId="63BB76F2" w14:textId="77777777" w:rsidR="00F319A5" w:rsidRPr="00A04AB2" w:rsidRDefault="00F319A5" w:rsidP="00D8285F">
            <w:pPr>
              <w:pStyle w:val="TableParagraph"/>
              <w:rPr>
                <w:color w:val="000000" w:themeColor="text1"/>
              </w:rPr>
            </w:pPr>
          </w:p>
        </w:tc>
      </w:tr>
      <w:tr w:rsidR="00F319A5" w:rsidRPr="004042D9" w14:paraId="20550866" w14:textId="77777777" w:rsidTr="00D8285F">
        <w:trPr>
          <w:trHeight w:val="280"/>
        </w:trPr>
        <w:tc>
          <w:tcPr>
            <w:tcW w:w="3394" w:type="dxa"/>
            <w:tcBorders>
              <w:top w:val="single" w:sz="4" w:space="0" w:color="000000"/>
              <w:left w:val="single" w:sz="4" w:space="0" w:color="000000"/>
              <w:bottom w:val="single" w:sz="4" w:space="0" w:color="000000"/>
              <w:right w:val="single" w:sz="4" w:space="0" w:color="000000"/>
            </w:tcBorders>
            <w:hideMark/>
          </w:tcPr>
          <w:p w14:paraId="0999335E" w14:textId="77777777" w:rsidR="00F319A5" w:rsidRPr="00A04AB2" w:rsidRDefault="00F319A5" w:rsidP="00D8285F">
            <w:pPr>
              <w:pStyle w:val="TableParagraph"/>
              <w:ind w:left="110"/>
              <w:rPr>
                <w:b/>
                <w:color w:val="000000" w:themeColor="text1"/>
              </w:rPr>
            </w:pPr>
            <w:r w:rsidRPr="00A04AB2">
              <w:rPr>
                <w:b/>
                <w:color w:val="000000" w:themeColor="text1"/>
              </w:rPr>
              <w:t>Балалардың</w:t>
            </w:r>
            <w:r w:rsidRPr="00A04AB2">
              <w:rPr>
                <w:b/>
                <w:color w:val="000000" w:themeColor="text1"/>
                <w:spacing w:val="-3"/>
              </w:rPr>
              <w:t xml:space="preserve"> </w:t>
            </w:r>
            <w:r w:rsidRPr="00A04AB2">
              <w:rPr>
                <w:b/>
                <w:color w:val="000000" w:themeColor="text1"/>
              </w:rPr>
              <w:t>үйге</w:t>
            </w:r>
            <w:r w:rsidRPr="00A04AB2">
              <w:rPr>
                <w:b/>
                <w:color w:val="000000" w:themeColor="text1"/>
                <w:spacing w:val="-3"/>
              </w:rPr>
              <w:t xml:space="preserve"> </w:t>
            </w:r>
            <w:r w:rsidRPr="00A04AB2">
              <w:rPr>
                <w:b/>
                <w:color w:val="000000" w:themeColor="text1"/>
              </w:rPr>
              <w:t>қайтуы</w:t>
            </w:r>
          </w:p>
        </w:tc>
        <w:tc>
          <w:tcPr>
            <w:tcW w:w="11521" w:type="dxa"/>
            <w:gridSpan w:val="9"/>
            <w:tcBorders>
              <w:top w:val="single" w:sz="8" w:space="0" w:color="000000"/>
              <w:left w:val="single" w:sz="8" w:space="0" w:color="000000"/>
              <w:bottom w:val="single" w:sz="8" w:space="0" w:color="000000"/>
              <w:right w:val="single" w:sz="8" w:space="0" w:color="000000"/>
            </w:tcBorders>
          </w:tcPr>
          <w:p w14:paraId="55545BDD" w14:textId="77777777" w:rsidR="00F319A5" w:rsidRPr="00A04AB2" w:rsidRDefault="00F319A5" w:rsidP="00D8285F">
            <w:pPr>
              <w:pStyle w:val="a7"/>
              <w:spacing w:before="0" w:beforeAutospacing="0" w:after="0" w:afterAutospacing="0"/>
              <w:rPr>
                <w:b/>
                <w:bCs/>
                <w:sz w:val="22"/>
                <w:szCs w:val="22"/>
                <w:lang w:val="kk-KZ"/>
              </w:rPr>
            </w:pPr>
            <w:r w:rsidRPr="00F319A5">
              <w:rPr>
                <w:sz w:val="22"/>
                <w:szCs w:val="22"/>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A04AB2">
              <w:rPr>
                <w:sz w:val="22"/>
                <w:szCs w:val="22"/>
                <w:lang w:val="kk-KZ"/>
              </w:rPr>
              <w:t>.</w:t>
            </w:r>
            <w:r w:rsidRPr="00F319A5">
              <w:rPr>
                <w:sz w:val="22"/>
                <w:szCs w:val="22"/>
                <w:lang w:val="kk-KZ"/>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A04AB2">
              <w:rPr>
                <w:sz w:val="22"/>
                <w:szCs w:val="22"/>
                <w:lang w:val="kk-KZ"/>
              </w:rPr>
              <w:t xml:space="preserve"> </w:t>
            </w:r>
            <w:r w:rsidRPr="00A04AB2">
              <w:rPr>
                <w:b/>
                <w:bCs/>
                <w:sz w:val="22"/>
                <w:szCs w:val="22"/>
                <w:lang w:val="kk-KZ"/>
              </w:rPr>
              <w:t>Өнегелі</w:t>
            </w:r>
            <w:r w:rsidRPr="00F319A5">
              <w:rPr>
                <w:b/>
                <w:bCs/>
                <w:sz w:val="22"/>
                <w:szCs w:val="22"/>
                <w:lang w:val="kk-KZ"/>
              </w:rPr>
              <w:t xml:space="preserve"> 15</w:t>
            </w:r>
            <w:r w:rsidRPr="00A04AB2">
              <w:rPr>
                <w:b/>
                <w:bCs/>
                <w:sz w:val="22"/>
                <w:szCs w:val="22"/>
                <w:lang w:val="kk-KZ"/>
              </w:rPr>
              <w:t xml:space="preserve"> минут</w:t>
            </w:r>
          </w:p>
        </w:tc>
      </w:tr>
    </w:tbl>
    <w:p w14:paraId="20510CD7" w14:textId="77777777" w:rsidR="00F319A5" w:rsidRDefault="00F319A5" w:rsidP="00F319A5">
      <w:pPr>
        <w:spacing w:after="0" w:line="240" w:lineRule="auto"/>
        <w:rPr>
          <w:rFonts w:ascii="Times New Roman" w:hAnsi="Times New Roman" w:cs="Times New Roman"/>
          <w:lang w:val="kk-KZ"/>
        </w:rPr>
      </w:pPr>
    </w:p>
    <w:p w14:paraId="5089DD24" w14:textId="77777777" w:rsidR="00F319A5" w:rsidRDefault="00F319A5" w:rsidP="00F319A5">
      <w:pPr>
        <w:spacing w:after="0" w:line="240" w:lineRule="auto"/>
        <w:rPr>
          <w:rFonts w:ascii="Times New Roman" w:hAnsi="Times New Roman" w:cs="Times New Roman"/>
          <w:lang w:val="kk-KZ"/>
        </w:rPr>
      </w:pPr>
    </w:p>
    <w:p w14:paraId="53F5A13E" w14:textId="77777777" w:rsidR="00F319A5" w:rsidRDefault="00F319A5" w:rsidP="00F319A5">
      <w:pPr>
        <w:spacing w:after="0" w:line="240" w:lineRule="auto"/>
        <w:rPr>
          <w:rFonts w:ascii="Times New Roman" w:hAnsi="Times New Roman" w:cs="Times New Roman"/>
          <w:lang w:val="kk-KZ"/>
        </w:rPr>
      </w:pPr>
    </w:p>
    <w:p w14:paraId="1137A855" w14:textId="77777777" w:rsidR="00F319A5" w:rsidRDefault="00F319A5" w:rsidP="00F319A5">
      <w:pPr>
        <w:spacing w:after="0" w:line="240" w:lineRule="auto"/>
        <w:rPr>
          <w:rFonts w:ascii="Times New Roman" w:hAnsi="Times New Roman" w:cs="Times New Roman"/>
          <w:lang w:val="kk-KZ"/>
        </w:rPr>
      </w:pPr>
    </w:p>
    <w:p w14:paraId="1589228D" w14:textId="77777777" w:rsidR="00A450EA" w:rsidRDefault="00A450EA" w:rsidP="00F319A5">
      <w:pPr>
        <w:spacing w:after="0" w:line="240" w:lineRule="auto"/>
        <w:rPr>
          <w:rFonts w:ascii="Times New Roman" w:hAnsi="Times New Roman" w:cs="Times New Roman"/>
          <w:lang w:val="kk-KZ"/>
        </w:rPr>
      </w:pPr>
    </w:p>
    <w:p w14:paraId="48FF2602" w14:textId="77777777" w:rsidR="00A450EA" w:rsidRDefault="00A450EA" w:rsidP="00F319A5">
      <w:pPr>
        <w:spacing w:after="0" w:line="240" w:lineRule="auto"/>
        <w:rPr>
          <w:rFonts w:ascii="Times New Roman" w:hAnsi="Times New Roman" w:cs="Times New Roman"/>
          <w:lang w:val="kk-KZ"/>
        </w:rPr>
      </w:pPr>
    </w:p>
    <w:p w14:paraId="352AF565" w14:textId="77777777" w:rsidR="00F319A5" w:rsidRPr="00265C53" w:rsidRDefault="00F319A5" w:rsidP="00F319A5">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r w:rsidRPr="00265C53">
        <w:rPr>
          <w:rFonts w:ascii="Times New Roman" w:eastAsia="Times New Roman" w:hAnsi="Times New Roman" w:cs="Times New Roman"/>
          <w:b/>
          <w:bCs/>
          <w:color w:val="000000" w:themeColor="text1"/>
          <w:kern w:val="36"/>
          <w:lang w:val="kk-KZ" w:eastAsia="ru-RU"/>
        </w:rPr>
        <w:t>Тәрбиелеу - білім беру процесінің циклограммасы</w:t>
      </w:r>
    </w:p>
    <w:p w14:paraId="4C14E9C0" w14:textId="412119A5" w:rsidR="00F319A5" w:rsidRPr="00265C53" w:rsidRDefault="00D84667" w:rsidP="00F319A5">
      <w:pPr>
        <w:spacing w:after="0" w:line="240" w:lineRule="auto"/>
        <w:jc w:val="center"/>
        <w:rPr>
          <w:rFonts w:ascii="Times New Roman" w:eastAsia="Times New Roman" w:hAnsi="Times New Roman" w:cs="Times New Roman"/>
          <w:b/>
          <w:bCs/>
          <w:color w:val="000000" w:themeColor="text1"/>
          <w:u w:val="single"/>
          <w:lang w:val="kk-KZ" w:eastAsia="ru-RU"/>
        </w:rPr>
      </w:pPr>
      <w:r>
        <w:rPr>
          <w:rFonts w:ascii="Times New Roman" w:eastAsia="Times New Roman" w:hAnsi="Times New Roman" w:cs="Times New Roman"/>
          <w:b/>
          <w:bCs/>
          <w:color w:val="000000" w:themeColor="text1"/>
          <w:u w:val="single"/>
          <w:lang w:val="kk-KZ" w:eastAsia="ru-RU"/>
        </w:rPr>
        <w:t>Желтоқ</w:t>
      </w:r>
      <w:r w:rsidR="00F319A5" w:rsidRPr="00265C53">
        <w:rPr>
          <w:rFonts w:ascii="Times New Roman" w:eastAsia="Times New Roman" w:hAnsi="Times New Roman" w:cs="Times New Roman"/>
          <w:b/>
          <w:bCs/>
          <w:color w:val="000000" w:themeColor="text1"/>
          <w:u w:val="single"/>
          <w:lang w:val="kk-KZ" w:eastAsia="ru-RU"/>
        </w:rPr>
        <w:t>сан айы 2025  жыл 1  апта</w:t>
      </w:r>
    </w:p>
    <w:p w14:paraId="7F61E9B3" w14:textId="2257CA9A" w:rsidR="00A450EA" w:rsidRPr="00A04AB2" w:rsidRDefault="006910D7" w:rsidP="00A450EA">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Топ: </w:t>
      </w:r>
      <w:r w:rsidR="00873B61">
        <w:rPr>
          <w:rFonts w:ascii="Times New Roman" w:eastAsia="Times New Roman" w:hAnsi="Times New Roman" w:cs="Times New Roman"/>
          <w:b/>
          <w:lang w:val="kk-KZ"/>
        </w:rPr>
        <w:t>ересек «</w:t>
      </w:r>
      <w:r w:rsidR="00A847DB">
        <w:rPr>
          <w:rFonts w:ascii="Times New Roman" w:eastAsia="Times New Roman" w:hAnsi="Times New Roman" w:cs="Times New Roman"/>
          <w:b/>
          <w:lang w:val="kk-KZ"/>
        </w:rPr>
        <w:t>Құлыншақ</w:t>
      </w:r>
      <w:r w:rsidR="00873B61">
        <w:rPr>
          <w:rFonts w:ascii="Times New Roman" w:eastAsia="Times New Roman" w:hAnsi="Times New Roman" w:cs="Times New Roman"/>
          <w:b/>
          <w:lang w:val="kk-KZ"/>
        </w:rPr>
        <w:t>» тобы</w:t>
      </w:r>
    </w:p>
    <w:p w14:paraId="59583E38" w14:textId="6A4F6319" w:rsidR="00F319A5" w:rsidRPr="00265C53" w:rsidRDefault="00F319A5" w:rsidP="00F319A5">
      <w:pPr>
        <w:spacing w:after="0" w:line="240" w:lineRule="auto"/>
        <w:rPr>
          <w:rFonts w:ascii="Times New Roman" w:hAnsi="Times New Roman" w:cs="Times New Roman"/>
          <w:lang w:val="kk-KZ"/>
        </w:rPr>
      </w:pPr>
      <w:r w:rsidRPr="00265C53">
        <w:rPr>
          <w:rFonts w:ascii="Times New Roman" w:eastAsia="Times New Roman" w:hAnsi="Times New Roman" w:cs="Times New Roman"/>
          <w:b/>
          <w:iCs/>
          <w:lang w:val="kk-KZ" w:eastAsia="zh-TW"/>
        </w:rPr>
        <w:t xml:space="preserve">Желтоқсан тәуелсіздік және отаншылдық айы                                                                                                        </w:t>
      </w:r>
      <w:r>
        <w:rPr>
          <w:rFonts w:ascii="Times New Roman" w:eastAsia="Times New Roman" w:hAnsi="Times New Roman" w:cs="Times New Roman"/>
          <w:b/>
          <w:iCs/>
          <w:lang w:val="kk-KZ" w:eastAsia="zh-TW"/>
        </w:rPr>
        <w:t xml:space="preserve">                                                             </w:t>
      </w:r>
      <w:r w:rsidRPr="00265C53">
        <w:rPr>
          <w:rFonts w:ascii="Times New Roman" w:eastAsia="Times New Roman" w:hAnsi="Times New Roman" w:cs="Times New Roman"/>
          <w:b/>
          <w:iCs/>
          <w:lang w:val="kk-KZ" w:eastAsia="zh-TW"/>
        </w:rPr>
        <w:t xml:space="preserve">     </w:t>
      </w:r>
      <w:r w:rsidR="00A450EA">
        <w:rPr>
          <w:rFonts w:ascii="Times New Roman" w:eastAsia="Times New Roman" w:hAnsi="Times New Roman" w:cs="Times New Roman"/>
          <w:b/>
          <w:iCs/>
          <w:lang w:val="kk-KZ" w:eastAsia="zh-TW"/>
        </w:rPr>
        <w:t xml:space="preserve">                          </w:t>
      </w:r>
      <w:r w:rsidRPr="00265C53">
        <w:rPr>
          <w:rFonts w:ascii="Times New Roman" w:hAnsi="Times New Roman" w:cs="Times New Roman"/>
          <w:lang w:val="kk-KZ"/>
        </w:rPr>
        <w:t>Отан, ел, туған өлке туралы білу</w:t>
      </w:r>
      <w:r w:rsidRPr="00265C53">
        <w:rPr>
          <w:rFonts w:ascii="Times New Roman" w:hAnsi="Times New Roman" w:cs="Times New Roman"/>
          <w:lang w:val="kk-KZ"/>
        </w:rPr>
        <w:br/>
        <w:t>Қазақстанның мемлекеттік рәміздерін білу</w:t>
      </w:r>
      <w:r w:rsidRPr="00265C53">
        <w:rPr>
          <w:rFonts w:ascii="Times New Roman" w:hAnsi="Times New Roman" w:cs="Times New Roman"/>
          <w:lang w:val="kk-KZ"/>
        </w:rPr>
        <w:br/>
        <w:t>Мемлекеттік тілді білу</w:t>
      </w:r>
      <w:r w:rsidRPr="00265C53">
        <w:rPr>
          <w:rFonts w:ascii="Times New Roman" w:hAnsi="Times New Roman" w:cs="Times New Roman"/>
          <w:lang w:val="kk-KZ"/>
        </w:rPr>
        <w:br/>
        <w:t xml:space="preserve">Ұлттық мерекелер, ойындар, дәстүрлер туралы білу </w:t>
      </w:r>
    </w:p>
    <w:p w14:paraId="2957D186" w14:textId="77777777" w:rsidR="00F319A5" w:rsidRPr="004663AD" w:rsidRDefault="00F319A5" w:rsidP="00F319A5">
      <w:pPr>
        <w:spacing w:after="0" w:line="240" w:lineRule="auto"/>
        <w:rPr>
          <w:rFonts w:ascii="Times New Roman" w:eastAsia="Times New Roman" w:hAnsi="Times New Roman" w:cs="Times New Roman"/>
          <w:b/>
          <w:bCs/>
          <w:color w:val="000000"/>
          <w:spacing w:val="2"/>
          <w:lang w:val="kk-KZ" w:eastAsia="zh-TW"/>
        </w:rPr>
      </w:pPr>
      <w:r w:rsidRPr="00265C53">
        <w:rPr>
          <w:rFonts w:ascii="Times New Roman" w:hAnsi="Times New Roman" w:cs="Times New Roman"/>
          <w:lang w:val="kk-KZ"/>
        </w:rPr>
        <w:t xml:space="preserve">Табиғатқа қамқорлық таныта білу </w:t>
      </w: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3"/>
        <w:gridCol w:w="1985"/>
        <w:gridCol w:w="146"/>
        <w:gridCol w:w="1837"/>
        <w:gridCol w:w="2411"/>
        <w:gridCol w:w="140"/>
        <w:gridCol w:w="2408"/>
        <w:gridCol w:w="142"/>
        <w:gridCol w:w="2407"/>
        <w:gridCol w:w="16"/>
        <w:gridCol w:w="30"/>
      </w:tblGrid>
      <w:tr w:rsidR="00F319A5" w:rsidRPr="00265C53" w14:paraId="13DD41A6" w14:textId="77777777" w:rsidTr="00D8285F">
        <w:trPr>
          <w:gridAfter w:val="1"/>
          <w:wAfter w:w="30" w:type="dxa"/>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290DB9BA" w14:textId="77777777" w:rsidR="00F319A5" w:rsidRPr="00265C53" w:rsidRDefault="00F319A5" w:rsidP="00D8285F">
            <w:pPr>
              <w:pStyle w:val="TableParagraph"/>
              <w:ind w:left="638"/>
              <w:rPr>
                <w:b/>
                <w:color w:val="000000" w:themeColor="text1"/>
                <w:lang w:val="ru-RU"/>
              </w:rPr>
            </w:pPr>
            <w:r w:rsidRPr="00265C53">
              <w:rPr>
                <w:b/>
                <w:color w:val="000000" w:themeColor="text1"/>
              </w:rPr>
              <w:t>Күн</w:t>
            </w:r>
            <w:r w:rsidRPr="00265C53">
              <w:rPr>
                <w:b/>
                <w:color w:val="000000" w:themeColor="text1"/>
                <w:spacing w:val="-2"/>
              </w:rPr>
              <w:t xml:space="preserve"> </w:t>
            </w:r>
            <w:r w:rsidRPr="00265C53">
              <w:rPr>
                <w:b/>
                <w:color w:val="000000" w:themeColor="text1"/>
              </w:rPr>
              <w:t>тәртібі</w:t>
            </w:r>
          </w:p>
        </w:tc>
        <w:tc>
          <w:tcPr>
            <w:tcW w:w="2131" w:type="dxa"/>
            <w:gridSpan w:val="2"/>
            <w:tcBorders>
              <w:top w:val="single" w:sz="4" w:space="0" w:color="000000"/>
              <w:left w:val="single" w:sz="4" w:space="0" w:color="000000"/>
              <w:bottom w:val="single" w:sz="4" w:space="0" w:color="000000"/>
              <w:right w:val="single" w:sz="4" w:space="0" w:color="000000"/>
            </w:tcBorders>
            <w:hideMark/>
          </w:tcPr>
          <w:p w14:paraId="0E9AE951"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Дүйсенбі</w:t>
            </w:r>
            <w:proofErr w:type="spellEnd"/>
            <w:r w:rsidRPr="00265C53">
              <w:rPr>
                <w:rFonts w:ascii="Times New Roman" w:eastAsia="Times New Roman" w:hAnsi="Times New Roman" w:cs="Times New Roman"/>
                <w:b/>
                <w:color w:val="000000" w:themeColor="text1"/>
                <w:lang w:eastAsia="ru-RU"/>
              </w:rPr>
              <w:t xml:space="preserve"> </w:t>
            </w:r>
          </w:p>
          <w:p w14:paraId="67F58C9C"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01</w:t>
            </w:r>
            <w:r w:rsidRPr="00265C53">
              <w:rPr>
                <w:rFonts w:ascii="Times New Roman" w:eastAsia="Times New Roman" w:hAnsi="Times New Roman" w:cs="Times New Roman"/>
                <w:b/>
                <w:color w:val="000000" w:themeColor="text1"/>
                <w:lang w:val="kk-KZ" w:eastAsia="ru-RU"/>
              </w:rPr>
              <w:t>.</w:t>
            </w:r>
            <w:r w:rsidRPr="00265C53">
              <w:rPr>
                <w:rFonts w:ascii="Times New Roman" w:eastAsia="Times New Roman" w:hAnsi="Times New Roman" w:cs="Times New Roman"/>
                <w:b/>
                <w:color w:val="000000" w:themeColor="text1"/>
                <w:lang w:eastAsia="ru-RU"/>
              </w:rPr>
              <w:t>12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 xml:space="preserve">5 </w:t>
            </w:r>
            <w:r w:rsidRPr="00265C53">
              <w:rPr>
                <w:rFonts w:ascii="Times New Roman" w:eastAsia="Times New Roman" w:hAnsi="Times New Roman" w:cs="Times New Roman"/>
                <w:b/>
                <w:color w:val="000000" w:themeColor="text1"/>
                <w:lang w:val="kk-KZ" w:eastAsia="ru-RU"/>
              </w:rPr>
              <w:t>ж</w:t>
            </w:r>
          </w:p>
          <w:p w14:paraId="522021C0"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1837" w:type="dxa"/>
            <w:tcBorders>
              <w:top w:val="single" w:sz="4" w:space="0" w:color="auto"/>
              <w:left w:val="single" w:sz="4" w:space="0" w:color="000000"/>
              <w:bottom w:val="single" w:sz="4" w:space="0" w:color="000000"/>
              <w:right w:val="single" w:sz="4" w:space="0" w:color="000000"/>
            </w:tcBorders>
            <w:hideMark/>
          </w:tcPr>
          <w:p w14:paraId="35BB9DDD"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Сейсенбі</w:t>
            </w:r>
            <w:proofErr w:type="spellEnd"/>
            <w:r w:rsidRPr="00265C53">
              <w:rPr>
                <w:rFonts w:ascii="Times New Roman" w:eastAsia="Times New Roman" w:hAnsi="Times New Roman" w:cs="Times New Roman"/>
                <w:b/>
                <w:color w:val="000000" w:themeColor="text1"/>
                <w:lang w:eastAsia="ru-RU"/>
              </w:rPr>
              <w:t xml:space="preserve"> </w:t>
            </w:r>
          </w:p>
          <w:p w14:paraId="79A3FC53"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02</w:t>
            </w:r>
            <w:r w:rsidRPr="00265C53">
              <w:rPr>
                <w:rFonts w:ascii="Times New Roman" w:eastAsia="Times New Roman" w:hAnsi="Times New Roman" w:cs="Times New Roman"/>
                <w:b/>
                <w:color w:val="000000" w:themeColor="text1"/>
                <w:lang w:val="kk-KZ" w:eastAsia="ru-RU"/>
              </w:rPr>
              <w:t>.</w:t>
            </w:r>
            <w:r w:rsidRPr="00265C53">
              <w:rPr>
                <w:rFonts w:ascii="Times New Roman" w:eastAsia="Times New Roman" w:hAnsi="Times New Roman" w:cs="Times New Roman"/>
                <w:b/>
                <w:color w:val="000000" w:themeColor="text1"/>
                <w:lang w:eastAsia="ru-RU"/>
              </w:rPr>
              <w:t>12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 xml:space="preserve">5 </w:t>
            </w:r>
            <w:r w:rsidRPr="00265C53">
              <w:rPr>
                <w:rFonts w:ascii="Times New Roman" w:eastAsia="Times New Roman" w:hAnsi="Times New Roman" w:cs="Times New Roman"/>
                <w:b/>
                <w:color w:val="000000" w:themeColor="text1"/>
                <w:lang w:val="kk-KZ" w:eastAsia="ru-RU"/>
              </w:rPr>
              <w:t>ж</w:t>
            </w:r>
          </w:p>
          <w:p w14:paraId="23140293"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411" w:type="dxa"/>
            <w:tcBorders>
              <w:top w:val="single" w:sz="4" w:space="0" w:color="000000"/>
              <w:left w:val="single" w:sz="4" w:space="0" w:color="000000"/>
              <w:bottom w:val="single" w:sz="4" w:space="0" w:color="000000"/>
              <w:right w:val="single" w:sz="4" w:space="0" w:color="000000"/>
            </w:tcBorders>
            <w:hideMark/>
          </w:tcPr>
          <w:p w14:paraId="51B39625"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Сәрсенбі</w:t>
            </w:r>
            <w:proofErr w:type="spellEnd"/>
            <w:r w:rsidRPr="00265C53">
              <w:rPr>
                <w:rFonts w:ascii="Times New Roman" w:eastAsia="Times New Roman" w:hAnsi="Times New Roman" w:cs="Times New Roman"/>
                <w:b/>
                <w:color w:val="000000" w:themeColor="text1"/>
                <w:lang w:eastAsia="ru-RU"/>
              </w:rPr>
              <w:t xml:space="preserve"> </w:t>
            </w:r>
          </w:p>
          <w:p w14:paraId="7193F3FD"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03</w:t>
            </w:r>
            <w:r w:rsidRPr="00265C53">
              <w:rPr>
                <w:rFonts w:ascii="Times New Roman" w:eastAsia="Times New Roman" w:hAnsi="Times New Roman" w:cs="Times New Roman"/>
                <w:b/>
                <w:color w:val="000000" w:themeColor="text1"/>
                <w:lang w:val="kk-KZ" w:eastAsia="ru-RU"/>
              </w:rPr>
              <w:t>.1</w:t>
            </w:r>
            <w:r w:rsidRPr="00265C53">
              <w:rPr>
                <w:rFonts w:ascii="Times New Roman" w:eastAsia="Times New Roman" w:hAnsi="Times New Roman" w:cs="Times New Roman"/>
                <w:b/>
                <w:color w:val="000000" w:themeColor="text1"/>
                <w:lang w:eastAsia="ru-RU"/>
              </w:rPr>
              <w:t>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5</w:t>
            </w:r>
            <w:r w:rsidRPr="00265C53">
              <w:rPr>
                <w:rFonts w:ascii="Times New Roman" w:eastAsia="Times New Roman" w:hAnsi="Times New Roman" w:cs="Times New Roman"/>
                <w:b/>
                <w:color w:val="000000" w:themeColor="text1"/>
                <w:lang w:val="kk-KZ" w:eastAsia="ru-RU"/>
              </w:rPr>
              <w:t>ж</w:t>
            </w:r>
          </w:p>
          <w:p w14:paraId="540415FD"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3BCC6619"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Бейсенбі</w:t>
            </w:r>
            <w:proofErr w:type="spellEnd"/>
            <w:r w:rsidRPr="00265C53">
              <w:rPr>
                <w:rFonts w:ascii="Times New Roman" w:eastAsia="Times New Roman" w:hAnsi="Times New Roman" w:cs="Times New Roman"/>
                <w:b/>
                <w:color w:val="000000" w:themeColor="text1"/>
                <w:lang w:val="kk-KZ" w:eastAsia="ru-RU"/>
              </w:rPr>
              <w:t xml:space="preserve"> </w:t>
            </w:r>
          </w:p>
          <w:p w14:paraId="2B75A918"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04</w:t>
            </w:r>
            <w:r w:rsidRPr="00265C53">
              <w:rPr>
                <w:rFonts w:ascii="Times New Roman" w:eastAsia="Times New Roman" w:hAnsi="Times New Roman" w:cs="Times New Roman"/>
                <w:b/>
                <w:color w:val="000000" w:themeColor="text1"/>
                <w:lang w:val="kk-KZ" w:eastAsia="ru-RU"/>
              </w:rPr>
              <w:t>.1</w:t>
            </w:r>
            <w:r w:rsidRPr="00265C53">
              <w:rPr>
                <w:rFonts w:ascii="Times New Roman" w:eastAsia="Times New Roman" w:hAnsi="Times New Roman" w:cs="Times New Roman"/>
                <w:b/>
                <w:color w:val="000000" w:themeColor="text1"/>
                <w:lang w:eastAsia="ru-RU"/>
              </w:rPr>
              <w:t>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5</w:t>
            </w:r>
            <w:r w:rsidRPr="00265C53">
              <w:rPr>
                <w:rFonts w:ascii="Times New Roman" w:eastAsia="Times New Roman" w:hAnsi="Times New Roman" w:cs="Times New Roman"/>
                <w:b/>
                <w:color w:val="000000" w:themeColor="text1"/>
                <w:lang w:val="kk-KZ" w:eastAsia="ru-RU"/>
              </w:rPr>
              <w:t>ж</w:t>
            </w:r>
          </w:p>
          <w:p w14:paraId="5BE4D9A8"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423" w:type="dxa"/>
            <w:gridSpan w:val="2"/>
            <w:tcBorders>
              <w:top w:val="single" w:sz="4" w:space="0" w:color="000000"/>
              <w:left w:val="single" w:sz="4" w:space="0" w:color="000000"/>
              <w:bottom w:val="single" w:sz="4" w:space="0" w:color="000000"/>
              <w:right w:val="single" w:sz="4" w:space="0" w:color="000000"/>
            </w:tcBorders>
            <w:hideMark/>
          </w:tcPr>
          <w:p w14:paraId="757ED6FF"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Жұма</w:t>
            </w:r>
            <w:proofErr w:type="spellEnd"/>
            <w:r w:rsidRPr="00265C53">
              <w:rPr>
                <w:rFonts w:ascii="Times New Roman" w:eastAsia="Times New Roman" w:hAnsi="Times New Roman" w:cs="Times New Roman"/>
                <w:b/>
                <w:color w:val="000000" w:themeColor="text1"/>
                <w:lang w:eastAsia="ru-RU"/>
              </w:rPr>
              <w:t xml:space="preserve"> </w:t>
            </w:r>
            <w:r w:rsidRPr="00265C53">
              <w:rPr>
                <w:rFonts w:ascii="Times New Roman" w:eastAsia="Times New Roman" w:hAnsi="Times New Roman" w:cs="Times New Roman"/>
                <w:b/>
                <w:color w:val="000000" w:themeColor="text1"/>
                <w:lang w:val="kk-KZ" w:eastAsia="ru-RU"/>
              </w:rPr>
              <w:t xml:space="preserve">  </w:t>
            </w:r>
          </w:p>
          <w:p w14:paraId="1E0AF418"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05</w:t>
            </w:r>
            <w:r w:rsidRPr="00265C53">
              <w:rPr>
                <w:rFonts w:ascii="Times New Roman" w:eastAsia="Times New Roman" w:hAnsi="Times New Roman" w:cs="Times New Roman"/>
                <w:b/>
                <w:color w:val="000000" w:themeColor="text1"/>
                <w:lang w:val="kk-KZ" w:eastAsia="ru-RU"/>
              </w:rPr>
              <w:t>.1</w:t>
            </w:r>
            <w:r w:rsidRPr="00265C53">
              <w:rPr>
                <w:rFonts w:ascii="Times New Roman" w:eastAsia="Times New Roman" w:hAnsi="Times New Roman" w:cs="Times New Roman"/>
                <w:b/>
                <w:color w:val="000000" w:themeColor="text1"/>
                <w:lang w:eastAsia="ru-RU"/>
              </w:rPr>
              <w:t>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5</w:t>
            </w:r>
            <w:r w:rsidRPr="00265C53">
              <w:rPr>
                <w:rFonts w:ascii="Times New Roman" w:eastAsia="Times New Roman" w:hAnsi="Times New Roman" w:cs="Times New Roman"/>
                <w:b/>
                <w:color w:val="000000" w:themeColor="text1"/>
                <w:lang w:val="kk-KZ" w:eastAsia="ru-RU"/>
              </w:rPr>
              <w:t>ж</w:t>
            </w:r>
          </w:p>
          <w:p w14:paraId="2542EF26"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r>
      <w:tr w:rsidR="00F319A5" w:rsidRPr="004042D9" w14:paraId="1A2A333B" w14:textId="77777777" w:rsidTr="00D8285F">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2A2C43AA" w14:textId="77777777" w:rsidR="00F319A5" w:rsidRPr="00265C53" w:rsidRDefault="00F319A5" w:rsidP="00D8285F">
            <w:pPr>
              <w:pStyle w:val="TableParagraph"/>
              <w:ind w:left="110"/>
              <w:rPr>
                <w:b/>
                <w:color w:val="000000" w:themeColor="text1"/>
              </w:rPr>
            </w:pPr>
            <w:r w:rsidRPr="00265C53">
              <w:rPr>
                <w:b/>
                <w:color w:val="000000" w:themeColor="text1"/>
              </w:rPr>
              <w:t>Балаларды</w:t>
            </w:r>
            <w:r w:rsidRPr="00265C53">
              <w:rPr>
                <w:b/>
                <w:color w:val="000000" w:themeColor="text1"/>
                <w:spacing w:val="-1"/>
              </w:rPr>
              <w:t xml:space="preserve"> </w:t>
            </w:r>
            <w:r w:rsidRPr="00265C53">
              <w:rPr>
                <w:b/>
                <w:color w:val="000000" w:themeColor="text1"/>
              </w:rPr>
              <w:t>қабылдау</w:t>
            </w:r>
          </w:p>
        </w:tc>
        <w:tc>
          <w:tcPr>
            <w:tcW w:w="11492" w:type="dxa"/>
            <w:gridSpan w:val="9"/>
            <w:tcBorders>
              <w:top w:val="single" w:sz="8" w:space="0" w:color="000000"/>
              <w:left w:val="single" w:sz="8" w:space="0" w:color="000000"/>
              <w:bottom w:val="single" w:sz="8" w:space="0" w:color="000000"/>
              <w:right w:val="single" w:sz="8" w:space="0" w:color="000000"/>
            </w:tcBorders>
          </w:tcPr>
          <w:p w14:paraId="7F2C99BC"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жылы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ата-аналарымен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p>
          <w:p w14:paraId="6D12BE5A"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Балалардың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сыртқы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келбетін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денсаулық</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бақылау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көңіл-күйі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тазалығы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температурасы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т.б</w:t>
            </w:r>
            <w:proofErr w:type="spellEnd"/>
            <w:r w:rsidRPr="00F76DFB">
              <w:rPr>
                <w:rFonts w:ascii="Times New Roman" w:hAnsi="Times New Roman"/>
                <w:lang w:val="ru-RU"/>
              </w:rPr>
              <w:t>.)</w:t>
            </w:r>
          </w:p>
          <w:p w14:paraId="031D62AF"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Ата-аналардан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баланың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туралы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қысқаша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ақпарат</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p>
          <w:p w14:paraId="195F7AEA" w14:textId="77777777" w:rsidR="00F319A5" w:rsidRPr="00F76DFB" w:rsidRDefault="00F319A5" w:rsidP="00D8285F">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жеке-жеке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бағыттау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таңғы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тыныш</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ойындарды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ұйымдастыру</w:t>
            </w:r>
            <w:proofErr w:type="spellEnd"/>
          </w:p>
          <w:p w14:paraId="7EFB2458" w14:textId="77777777" w:rsidR="00F319A5" w:rsidRPr="00F76DFB" w:rsidRDefault="00F319A5" w:rsidP="00D8285F">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Әлеуметтік</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қарым-қатынасын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дамытуға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жасау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құрдастарымен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әңгімелесу</w:t>
            </w:r>
            <w:proofErr w:type="spellEnd"/>
            <w:r w:rsidRPr="00F76DFB">
              <w:rPr>
                <w:rFonts w:ascii="Times New Roman" w:hAnsi="Times New Roman"/>
                <w:lang w:val="ru-RU"/>
              </w:rPr>
              <w:t>)</w:t>
            </w:r>
          </w:p>
          <w:p w14:paraId="03AE43CD" w14:textId="77777777" w:rsidR="00F319A5" w:rsidRPr="00265C53" w:rsidRDefault="00F319A5" w:rsidP="00D8285F">
            <w:pPr>
              <w:pStyle w:val="ad"/>
              <w:rPr>
                <w:rFonts w:ascii="Times New Roman" w:hAnsi="Times New Roman"/>
                <w:lang w:val="kk-KZ"/>
              </w:rPr>
            </w:pPr>
            <w:r w:rsidRPr="00F76DFB">
              <w:rPr>
                <w:rFonts w:ascii="Times New Roman" w:hAnsi="Times New Roman"/>
                <w:lang w:val="ru-RU"/>
              </w:rPr>
              <w:t xml:space="preserve"> </w:t>
            </w:r>
            <w:proofErr w:type="spellStart"/>
            <w:r w:rsidRPr="00F76DFB">
              <w:rPr>
                <w:rFonts w:ascii="Times New Roman" w:hAnsi="Times New Roman"/>
                <w:lang w:val="ru-RU"/>
              </w:rPr>
              <w:t>Қауіпсіздікті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қамтамасыз</w:t>
            </w:r>
            <w:proofErr w:type="spellEnd"/>
            <w:r w:rsidRPr="00F76DFB">
              <w:rPr>
                <w:rFonts w:ascii="Times New Roman" w:hAnsi="Times New Roman"/>
                <w:lang w:val="ru-RU"/>
              </w:rPr>
              <w:t xml:space="preserve"> </w:t>
            </w:r>
            <w:proofErr w:type="spellStart"/>
            <w:r w:rsidRPr="00F76DFB">
              <w:rPr>
                <w:rFonts w:ascii="Times New Roman" w:hAnsi="Times New Roman"/>
                <w:lang w:val="ru-RU"/>
              </w:rPr>
              <w:t>ету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заттарын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дұрыс</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орнына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қою</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тәртіп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сақтау</w:t>
            </w:r>
            <w:proofErr w:type="spellEnd"/>
            <w:r w:rsidRPr="00F76DFB">
              <w:rPr>
                <w:rFonts w:ascii="Times New Roman" w:hAnsi="Times New Roman"/>
                <w:lang w:val="ru-RU"/>
              </w:rPr>
              <w:t>)</w:t>
            </w:r>
          </w:p>
          <w:p w14:paraId="4F6BBE74" w14:textId="77777777" w:rsidR="00F319A5" w:rsidRPr="00265C53" w:rsidRDefault="00F319A5" w:rsidP="00D8285F">
            <w:pPr>
              <w:pStyle w:val="ad"/>
              <w:rPr>
                <w:rFonts w:ascii="Times New Roman" w:hAnsi="Times New Roman"/>
                <w:b/>
                <w:bCs/>
                <w:color w:val="000000" w:themeColor="text1"/>
                <w:lang w:val="kk-KZ"/>
              </w:rPr>
            </w:pPr>
            <w:r w:rsidRPr="00265C53">
              <w:rPr>
                <w:rFonts w:ascii="Times New Roman" w:hAnsi="Times New Roman"/>
                <w:b/>
                <w:bCs/>
                <w:color w:val="000000" w:themeColor="text1"/>
                <w:lang w:val="kk-KZ"/>
              </w:rPr>
              <w:t>Қауіпсіз,жайлы дамытушы білім беру ортасын құру</w:t>
            </w:r>
          </w:p>
          <w:p w14:paraId="73763DB5" w14:textId="77777777" w:rsidR="00F319A5" w:rsidRPr="00265C53" w:rsidRDefault="00F319A5" w:rsidP="00D8285F">
            <w:pPr>
              <w:pStyle w:val="TableParagraph"/>
              <w:rPr>
                <w:color w:val="000000"/>
              </w:rPr>
            </w:pPr>
            <w:r w:rsidRPr="00265C53">
              <w:rPr>
                <w:color w:val="000000"/>
              </w:rPr>
              <w:t xml:space="preserve">Қазақ халқының  мәдени мұрасы домбыра күйлерін қосу </w:t>
            </w:r>
            <w:r w:rsidRPr="00265C53">
              <w:rPr>
                <w:b/>
                <w:bCs/>
                <w:color w:val="000000"/>
              </w:rPr>
              <w:t>Күй күмбірі</w:t>
            </w:r>
          </w:p>
        </w:tc>
      </w:tr>
      <w:tr w:rsidR="00F319A5" w:rsidRPr="004042D9" w14:paraId="27541181" w14:textId="77777777" w:rsidTr="00D8285F">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5FFC1641" w14:textId="77777777" w:rsidR="00F319A5" w:rsidRPr="00265C53" w:rsidRDefault="00F319A5" w:rsidP="00D8285F">
            <w:pPr>
              <w:pStyle w:val="TableParagraph"/>
              <w:ind w:left="110"/>
              <w:rPr>
                <w:b/>
                <w:bCs/>
                <w:color w:val="000000" w:themeColor="text1"/>
              </w:rPr>
            </w:pPr>
            <w:r w:rsidRPr="00265C53">
              <w:rPr>
                <w:b/>
                <w:bCs/>
                <w:color w:val="000000" w:themeColor="text1"/>
              </w:rPr>
              <w:t>Ата-аналармен немесе баланың басқа заңды өкілдерімен әңгімелесу, кеңес беру</w:t>
            </w:r>
          </w:p>
        </w:tc>
        <w:tc>
          <w:tcPr>
            <w:tcW w:w="11492" w:type="dxa"/>
            <w:gridSpan w:val="9"/>
            <w:tcBorders>
              <w:top w:val="single" w:sz="8" w:space="0" w:color="000000"/>
              <w:left w:val="single" w:sz="8" w:space="0" w:color="000000"/>
              <w:bottom w:val="single" w:sz="8" w:space="0" w:color="000000"/>
              <w:right w:val="single" w:sz="8" w:space="0" w:color="000000"/>
            </w:tcBorders>
          </w:tcPr>
          <w:p w14:paraId="64EEA1D0" w14:textId="77777777" w:rsidR="00F319A5" w:rsidRPr="00F76DFB" w:rsidRDefault="00F319A5" w:rsidP="00D8285F">
            <w:pPr>
              <w:pStyle w:val="p1"/>
              <w:rPr>
                <w:sz w:val="22"/>
                <w:szCs w:val="22"/>
                <w:lang w:val="ru-RU"/>
              </w:rPr>
            </w:pPr>
            <w:r w:rsidRPr="00265C53">
              <w:rPr>
                <w:rStyle w:val="s1"/>
                <w:rFonts w:eastAsiaTheme="majorEastAsia"/>
                <w:sz w:val="22"/>
                <w:szCs w:val="22"/>
                <w:lang w:val="kk-KZ"/>
              </w:rPr>
              <w:t>А</w:t>
            </w:r>
            <w:r w:rsidRPr="00F76DFB">
              <w:rPr>
                <w:rStyle w:val="s1"/>
                <w:rFonts w:eastAsiaTheme="majorEastAsia"/>
                <w:sz w:val="22"/>
                <w:szCs w:val="22"/>
                <w:lang w:val="ru-RU"/>
              </w:rPr>
              <w:t>та-</w:t>
            </w:r>
            <w:proofErr w:type="spellStart"/>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педагогикалық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мәдениетін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арттыру</w:t>
            </w:r>
            <w:proofErr w:type="spellEnd"/>
            <w:r w:rsidRPr="00F76DFB">
              <w:rPr>
                <w:rStyle w:val="s1"/>
                <w:rFonts w:eastAsiaTheme="majorEastAsia"/>
                <w:sz w:val="22"/>
                <w:szCs w:val="22"/>
                <w:lang w:val="ru-RU"/>
              </w:rPr>
              <w:t>;</w:t>
            </w:r>
          </w:p>
          <w:p w14:paraId="31C29F7A" w14:textId="77777777" w:rsidR="00F319A5" w:rsidRPr="00F76DFB" w:rsidRDefault="00F319A5" w:rsidP="00D8285F">
            <w:pPr>
              <w:pStyle w:val="p1"/>
              <w:rPr>
                <w:sz w:val="22"/>
                <w:szCs w:val="22"/>
                <w:lang w:val="ru-RU"/>
              </w:rPr>
            </w:pPr>
            <w:proofErr w:type="spellStart"/>
            <w:r w:rsidRPr="00F76DFB">
              <w:rPr>
                <w:rStyle w:val="s1"/>
                <w:rFonts w:eastAsiaTheme="majorEastAsia"/>
                <w:sz w:val="22"/>
                <w:szCs w:val="22"/>
                <w:lang w:val="ru-RU"/>
              </w:rPr>
              <w:t>әр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тәрбиеленушінің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отбасымен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әріптестік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қарым-қатынасын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орнату</w:t>
            </w:r>
            <w:proofErr w:type="spellEnd"/>
            <w:r w:rsidRPr="00F76DFB">
              <w:rPr>
                <w:rStyle w:val="s1"/>
                <w:rFonts w:eastAsiaTheme="majorEastAsia"/>
                <w:sz w:val="22"/>
                <w:szCs w:val="22"/>
                <w:lang w:val="ru-RU"/>
              </w:rPr>
              <w:t>;</w:t>
            </w:r>
          </w:p>
          <w:p w14:paraId="126CC8EA" w14:textId="77777777" w:rsidR="00F319A5" w:rsidRPr="00F76DFB" w:rsidRDefault="00F319A5" w:rsidP="00D8285F">
            <w:pPr>
              <w:pStyle w:val="p1"/>
              <w:rPr>
                <w:sz w:val="22"/>
                <w:szCs w:val="22"/>
                <w:lang w:val="ru-RU"/>
              </w:rPr>
            </w:pPr>
            <w:proofErr w:type="spellStart"/>
            <w:r w:rsidRPr="00F76DFB">
              <w:rPr>
                <w:rStyle w:val="s1"/>
                <w:rFonts w:eastAsiaTheme="majorEastAsia"/>
                <w:sz w:val="22"/>
                <w:szCs w:val="22"/>
                <w:lang w:val="ru-RU"/>
              </w:rPr>
              <w:t>балаларды</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дамыту</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тәрбиелеу</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үшін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w:t>
            </w:r>
            <w:proofErr w:type="spellEnd"/>
            <w:r w:rsidRPr="00F76DFB">
              <w:rPr>
                <w:rStyle w:val="s1"/>
                <w:rFonts w:eastAsiaTheme="majorEastAsia"/>
                <w:sz w:val="22"/>
                <w:szCs w:val="22"/>
                <w:lang w:val="ru-RU"/>
              </w:rPr>
              <w:t xml:space="preserve"> мен МДҰ-</w:t>
            </w:r>
            <w:proofErr w:type="spellStart"/>
            <w:r w:rsidRPr="00F76DFB">
              <w:rPr>
                <w:rStyle w:val="s1"/>
                <w:rFonts w:eastAsiaTheme="majorEastAsia"/>
                <w:sz w:val="22"/>
                <w:szCs w:val="22"/>
                <w:lang w:val="ru-RU"/>
              </w:rPr>
              <w:t>ның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күш-жігерін</w:t>
            </w:r>
            <w:proofErr w:type="spellEnd"/>
          </w:p>
          <w:p w14:paraId="72647852" w14:textId="77777777" w:rsidR="00F319A5" w:rsidRPr="00F76DFB" w:rsidRDefault="00F319A5" w:rsidP="00D8285F">
            <w:pPr>
              <w:pStyle w:val="p1"/>
              <w:rPr>
                <w:sz w:val="22"/>
                <w:szCs w:val="22"/>
                <w:lang w:val="ru-RU"/>
              </w:rPr>
            </w:pPr>
            <w:proofErr w:type="spellStart"/>
            <w:proofErr w:type="gramStart"/>
            <w:r w:rsidRPr="00F76DFB">
              <w:rPr>
                <w:rStyle w:val="s1"/>
                <w:rFonts w:eastAsiaTheme="majorEastAsia"/>
                <w:sz w:val="22"/>
                <w:szCs w:val="22"/>
                <w:lang w:val="ru-RU"/>
              </w:rPr>
              <w:t>біріктіру;ата</w:t>
            </w:r>
            <w:proofErr w:type="gramEnd"/>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МДҰ </w:t>
            </w:r>
            <w:proofErr w:type="spellStart"/>
            <w:r w:rsidRPr="00F76DFB">
              <w:rPr>
                <w:rStyle w:val="s1"/>
                <w:rFonts w:eastAsiaTheme="majorEastAsia"/>
                <w:sz w:val="22"/>
                <w:szCs w:val="22"/>
                <w:lang w:val="ru-RU"/>
              </w:rPr>
              <w:t>тәрбиеленушілері</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педагогтерінің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w:t>
            </w:r>
            <w:proofErr w:type="spellEnd"/>
            <w:r w:rsidRPr="00F76DFB">
              <w:rPr>
                <w:rStyle w:val="s1"/>
                <w:rFonts w:eastAsiaTheme="majorEastAsia"/>
                <w:sz w:val="22"/>
                <w:szCs w:val="22"/>
                <w:lang w:val="ru-RU"/>
              </w:rPr>
              <w:t>-</w:t>
            </w:r>
          </w:p>
          <w:p w14:paraId="1368CE4A" w14:textId="77777777" w:rsidR="00F319A5" w:rsidRPr="00265C53" w:rsidRDefault="00F319A5" w:rsidP="00D8285F">
            <w:pPr>
              <w:pStyle w:val="p1"/>
              <w:rPr>
                <w:rStyle w:val="s1"/>
                <w:rFonts w:eastAsiaTheme="majorEastAsia"/>
                <w:sz w:val="22"/>
                <w:szCs w:val="22"/>
                <w:lang w:val="kk-KZ"/>
              </w:rPr>
            </w:pPr>
            <w:proofErr w:type="spellStart"/>
            <w:r w:rsidRPr="00F76DFB">
              <w:rPr>
                <w:rStyle w:val="s1"/>
                <w:rFonts w:eastAsiaTheme="majorEastAsia"/>
                <w:sz w:val="22"/>
                <w:szCs w:val="22"/>
                <w:lang w:val="ru-RU"/>
              </w:rPr>
              <w:t>қатынасына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көзқарас</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ортақ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мүдделер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өзара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түсіністік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атмосферасын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құру</w:t>
            </w:r>
            <w:proofErr w:type="spellEnd"/>
            <w:r w:rsidRPr="00F76DFB">
              <w:rPr>
                <w:rStyle w:val="s1"/>
                <w:rFonts w:eastAsiaTheme="majorEastAsia"/>
                <w:sz w:val="22"/>
                <w:szCs w:val="22"/>
                <w:lang w:val="ru-RU"/>
              </w:rPr>
              <w:t>.</w:t>
            </w:r>
          </w:p>
          <w:p w14:paraId="36BEA0F5" w14:textId="77777777" w:rsidR="00F319A5" w:rsidRPr="00265C53" w:rsidRDefault="00F319A5" w:rsidP="00D8285F">
            <w:pPr>
              <w:pStyle w:val="TableParagraph"/>
              <w:rPr>
                <w:color w:val="000000"/>
              </w:rPr>
            </w:pPr>
            <w:r w:rsidRPr="00265C53">
              <w:rPr>
                <w:b/>
                <w:bCs/>
                <w:color w:val="000000"/>
                <w:lang w:eastAsia="ru-RU"/>
              </w:rPr>
              <w:t>Ата-аналармен жұмысты ұйымдастыру</w:t>
            </w:r>
          </w:p>
          <w:p w14:paraId="4A31BA0F" w14:textId="77777777" w:rsidR="00F319A5" w:rsidRPr="00265C53" w:rsidRDefault="00F319A5" w:rsidP="00D8285F">
            <w:pPr>
              <w:pStyle w:val="TableParagraph"/>
              <w:rPr>
                <w:color w:val="000000" w:themeColor="text1"/>
              </w:rPr>
            </w:pPr>
            <w:r w:rsidRPr="00265C53">
              <w:rPr>
                <w:color w:val="000000"/>
              </w:rPr>
              <w:t>Балаңызға өздігінен киінуге мүмкіндік беріңіз, аздап уақыт қалдырыңыз.</w:t>
            </w:r>
          </w:p>
          <w:p w14:paraId="70BBB03B" w14:textId="77777777" w:rsidR="00F319A5" w:rsidRPr="00265C53" w:rsidRDefault="00F319A5" w:rsidP="00D8285F">
            <w:pPr>
              <w:pStyle w:val="TableParagraph"/>
              <w:rPr>
                <w:color w:val="000000" w:themeColor="text1"/>
              </w:rPr>
            </w:pPr>
            <w:r w:rsidRPr="00265C53">
              <w:rPr>
                <w:color w:val="000000"/>
              </w:rPr>
              <w:t>Баланың таңғы асын дәруменге бай етіп дайындаңыз.</w:t>
            </w:r>
          </w:p>
          <w:p w14:paraId="6B64BF04" w14:textId="77777777" w:rsidR="00F319A5" w:rsidRPr="00265C53" w:rsidRDefault="00F319A5" w:rsidP="00D8285F">
            <w:pPr>
              <w:pStyle w:val="TableParagraph"/>
              <w:rPr>
                <w:color w:val="000000" w:themeColor="text1"/>
              </w:rPr>
            </w:pPr>
            <w:r w:rsidRPr="00265C53">
              <w:rPr>
                <w:color w:val="000000"/>
              </w:rPr>
              <w:t>Жылы тілектер айтып шығарып салыңыз, бұл сенімділік береді.</w:t>
            </w:r>
          </w:p>
          <w:p w14:paraId="1300F8C3" w14:textId="77777777" w:rsidR="00F319A5" w:rsidRPr="00265C53" w:rsidRDefault="00F319A5" w:rsidP="00D8285F">
            <w:pPr>
              <w:pStyle w:val="TableParagraph"/>
              <w:rPr>
                <w:color w:val="000000" w:themeColor="text1"/>
              </w:rPr>
            </w:pPr>
            <w:r w:rsidRPr="00265C53">
              <w:rPr>
                <w:color w:val="000000"/>
              </w:rPr>
              <w:t>Киімін өзі таңдауына мүмкіндік беріңіз, бірақ ауа райына сай нұсқалар ұсыныңыз.</w:t>
            </w:r>
          </w:p>
        </w:tc>
      </w:tr>
      <w:tr w:rsidR="00F319A5" w:rsidRPr="00265C53" w14:paraId="20536CBC" w14:textId="77777777" w:rsidTr="00D8285F">
        <w:trPr>
          <w:gridAfter w:val="1"/>
          <w:wAfter w:w="30" w:type="dxa"/>
          <w:trHeight w:val="1678"/>
        </w:trPr>
        <w:tc>
          <w:tcPr>
            <w:tcW w:w="3393" w:type="dxa"/>
            <w:tcBorders>
              <w:top w:val="single" w:sz="4" w:space="0" w:color="000000"/>
              <w:left w:val="single" w:sz="4" w:space="0" w:color="000000"/>
              <w:bottom w:val="single" w:sz="4" w:space="0" w:color="000000"/>
              <w:right w:val="single" w:sz="4" w:space="0" w:color="000000"/>
            </w:tcBorders>
            <w:hideMark/>
          </w:tcPr>
          <w:p w14:paraId="5F305256" w14:textId="77777777" w:rsidR="00F319A5" w:rsidRPr="00265C53" w:rsidRDefault="00F319A5" w:rsidP="00D8285F">
            <w:pPr>
              <w:spacing w:after="0" w:line="240" w:lineRule="auto"/>
              <w:ind w:left="20"/>
              <w:rPr>
                <w:rFonts w:ascii="Times New Roman" w:hAnsi="Times New Roman" w:cs="Times New Roman"/>
                <w:b/>
                <w:bCs/>
                <w:color w:val="000000" w:themeColor="text1"/>
                <w:lang w:val="kk-KZ"/>
              </w:rPr>
            </w:pPr>
            <w:r w:rsidRPr="00265C53">
              <w:rPr>
                <w:rFonts w:ascii="Times New Roman" w:hAnsi="Times New Roman" w:cs="Times New Roman"/>
                <w:b/>
                <w:bCs/>
                <w:color w:val="000000" w:themeColor="text1"/>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gridSpan w:val="2"/>
            <w:tcBorders>
              <w:top w:val="single" w:sz="4" w:space="0" w:color="000000"/>
              <w:left w:val="single" w:sz="4" w:space="0" w:color="000000"/>
              <w:bottom w:val="single" w:sz="4" w:space="0" w:color="000000"/>
              <w:right w:val="single" w:sz="4" w:space="0" w:color="000000"/>
            </w:tcBorders>
          </w:tcPr>
          <w:p w14:paraId="5BD38A3A" w14:textId="77777777" w:rsidR="00F319A5" w:rsidRPr="00F319A5" w:rsidRDefault="00F319A5" w:rsidP="00D8285F">
            <w:pPr>
              <w:pStyle w:val="ad"/>
              <w:rPr>
                <w:rFonts w:ascii="Times New Roman" w:hAnsi="Times New Roman"/>
                <w:lang w:val="kk-KZ"/>
              </w:rPr>
            </w:pPr>
            <w:r w:rsidRPr="00265C53">
              <w:rPr>
                <w:rStyle w:val="a4"/>
                <w:rFonts w:ascii="Times New Roman" w:hAnsi="Times New Roman"/>
                <w:color w:val="000000"/>
                <w:lang w:val="kk-KZ"/>
              </w:rPr>
              <w:t>Ерте кәсіптік бағдар беру</w:t>
            </w:r>
          </w:p>
          <w:p w14:paraId="5D6ABCDE" w14:textId="77777777" w:rsidR="00F319A5" w:rsidRPr="00F319A5" w:rsidRDefault="00F319A5" w:rsidP="00D8285F">
            <w:pPr>
              <w:pStyle w:val="ad"/>
              <w:rPr>
                <w:rFonts w:ascii="Times New Roman" w:hAnsi="Times New Roman"/>
                <w:lang w:val="kk-KZ"/>
              </w:rPr>
            </w:pPr>
            <w:r w:rsidRPr="00F319A5">
              <w:rPr>
                <w:rStyle w:val="a4"/>
                <w:rFonts w:ascii="Times New Roman" w:hAnsi="Times New Roman"/>
                <w:color w:val="000000"/>
                <w:lang w:val="kk-KZ"/>
              </w:rPr>
              <w:t>«Қай құрал қай маманға?»</w:t>
            </w:r>
          </w:p>
          <w:p w14:paraId="62DC7CC5" w14:textId="77777777" w:rsidR="00F319A5" w:rsidRPr="00265C53" w:rsidRDefault="00F319A5" w:rsidP="00D8285F">
            <w:pPr>
              <w:pStyle w:val="ad"/>
              <w:rPr>
                <w:rFonts w:ascii="Times New Roman" w:hAnsi="Times New Roman"/>
              </w:rPr>
            </w:pPr>
            <w:r w:rsidRPr="00F319A5">
              <w:rPr>
                <w:rStyle w:val="a4"/>
                <w:rFonts w:ascii="Times New Roman" w:hAnsi="Times New Roman"/>
                <w:color w:val="000000"/>
                <w:lang w:val="kk-KZ"/>
              </w:rPr>
              <w:t>Шарты:</w:t>
            </w:r>
            <w:r w:rsidRPr="00F319A5">
              <w:rPr>
                <w:rFonts w:ascii="Times New Roman" w:hAnsi="Times New Roman"/>
                <w:lang w:val="kk-KZ"/>
              </w:rPr>
              <w:br/>
              <w:t xml:space="preserve">Үстелге құралдардың суреттері қойылады (балға, қасық, шланг, термометр, бояу қылқаламы). Балалар соған сай маманның суретін табады (құрылысшы, аспаз, өрт сөндіруші, дәрігер, суретші). </w:t>
            </w:r>
            <w:proofErr w:type="spellStart"/>
            <w:r w:rsidRPr="00265C53">
              <w:rPr>
                <w:rFonts w:ascii="Times New Roman" w:hAnsi="Times New Roman"/>
              </w:rPr>
              <w:t>Әр</w:t>
            </w:r>
            <w:proofErr w:type="spellEnd"/>
            <w:r w:rsidRPr="00265C53">
              <w:rPr>
                <w:rFonts w:ascii="Times New Roman" w:hAnsi="Times New Roman"/>
              </w:rPr>
              <w:t xml:space="preserve"> </w:t>
            </w:r>
            <w:proofErr w:type="spellStart"/>
            <w:r w:rsidRPr="00265C53">
              <w:rPr>
                <w:rFonts w:ascii="Times New Roman" w:hAnsi="Times New Roman"/>
              </w:rPr>
              <w:t>жұп</w:t>
            </w:r>
            <w:proofErr w:type="spellEnd"/>
            <w:r w:rsidRPr="00265C53">
              <w:rPr>
                <w:rFonts w:ascii="Times New Roman" w:hAnsi="Times New Roman"/>
              </w:rPr>
              <w:t xml:space="preserve"> </w:t>
            </w:r>
            <w:proofErr w:type="spellStart"/>
            <w:r w:rsidRPr="00265C53">
              <w:rPr>
                <w:rFonts w:ascii="Times New Roman" w:hAnsi="Times New Roman"/>
              </w:rPr>
              <w:t>дұрыс</w:t>
            </w:r>
            <w:proofErr w:type="spellEnd"/>
            <w:r w:rsidRPr="00265C53">
              <w:rPr>
                <w:rFonts w:ascii="Times New Roman" w:hAnsi="Times New Roman"/>
              </w:rPr>
              <w:t xml:space="preserve"> </w:t>
            </w:r>
            <w:proofErr w:type="spellStart"/>
            <w:r w:rsidRPr="00265C53">
              <w:rPr>
                <w:rFonts w:ascii="Times New Roman" w:hAnsi="Times New Roman"/>
              </w:rPr>
              <w:t>табылса</w:t>
            </w:r>
            <w:proofErr w:type="spellEnd"/>
            <w:r w:rsidRPr="00265C53">
              <w:rPr>
                <w:rFonts w:ascii="Times New Roman" w:hAnsi="Times New Roman"/>
              </w:rPr>
              <w:t xml:space="preserve"> – </w:t>
            </w:r>
            <w:proofErr w:type="spellStart"/>
            <w:r w:rsidRPr="00265C53">
              <w:rPr>
                <w:rFonts w:ascii="Times New Roman" w:hAnsi="Times New Roman"/>
              </w:rPr>
              <w:t>жұлдызша</w:t>
            </w:r>
            <w:proofErr w:type="spellEnd"/>
            <w:r w:rsidRPr="00265C53">
              <w:rPr>
                <w:rFonts w:ascii="Times New Roman" w:hAnsi="Times New Roman"/>
              </w:rPr>
              <w:t xml:space="preserve"> </w:t>
            </w:r>
            <w:proofErr w:type="spellStart"/>
            <w:r w:rsidRPr="00265C53">
              <w:rPr>
                <w:rFonts w:ascii="Times New Roman" w:hAnsi="Times New Roman"/>
              </w:rPr>
              <w:t>беріледі</w:t>
            </w:r>
            <w:proofErr w:type="spellEnd"/>
            <w:r w:rsidRPr="00265C53">
              <w:rPr>
                <w:rFonts w:ascii="Times New Roman" w:hAnsi="Times New Roman"/>
              </w:rPr>
              <w:t>.</w:t>
            </w:r>
          </w:p>
          <w:p w14:paraId="3FAB6F87" w14:textId="77777777" w:rsidR="00F319A5" w:rsidRPr="00265C53" w:rsidRDefault="00F319A5" w:rsidP="00D8285F">
            <w:pPr>
              <w:pStyle w:val="ad"/>
              <w:rPr>
                <w:rFonts w:ascii="Times New Roman" w:hAnsi="Times New Roman"/>
                <w:lang w:val="kk-KZ"/>
              </w:rPr>
            </w:pPr>
          </w:p>
        </w:tc>
        <w:tc>
          <w:tcPr>
            <w:tcW w:w="1837" w:type="dxa"/>
            <w:tcBorders>
              <w:top w:val="single" w:sz="4" w:space="0" w:color="000000"/>
              <w:left w:val="single" w:sz="4" w:space="0" w:color="000000"/>
              <w:bottom w:val="single" w:sz="4" w:space="0" w:color="000000"/>
              <w:right w:val="single" w:sz="4" w:space="0" w:color="000000"/>
            </w:tcBorders>
          </w:tcPr>
          <w:p w14:paraId="2EE25F57" w14:textId="77777777" w:rsidR="00F319A5" w:rsidRPr="00265C53" w:rsidRDefault="00F319A5" w:rsidP="00D8285F">
            <w:pPr>
              <w:pStyle w:val="ad"/>
              <w:rPr>
                <w:rFonts w:ascii="Times New Roman" w:hAnsi="Times New Roman"/>
                <w:lang w:val="kk-KZ"/>
              </w:rPr>
            </w:pPr>
            <w:r w:rsidRPr="00265C53">
              <w:rPr>
                <w:rStyle w:val="a4"/>
                <w:rFonts w:ascii="Times New Roman" w:hAnsi="Times New Roman"/>
                <w:color w:val="000000"/>
                <w:lang w:val="kk-KZ"/>
              </w:rPr>
              <w:t>Адалдық әліппесі</w:t>
            </w:r>
          </w:p>
          <w:p w14:paraId="3D706984" w14:textId="77777777" w:rsidR="00F319A5" w:rsidRPr="00265C53" w:rsidRDefault="00F319A5" w:rsidP="00D8285F">
            <w:pPr>
              <w:pStyle w:val="ad"/>
              <w:rPr>
                <w:rFonts w:ascii="Times New Roman" w:hAnsi="Times New Roman"/>
                <w:lang w:val="kk-KZ"/>
              </w:rPr>
            </w:pPr>
            <w:r w:rsidRPr="00265C53">
              <w:rPr>
                <w:rStyle w:val="a4"/>
                <w:rFonts w:ascii="Times New Roman" w:hAnsi="Times New Roman"/>
                <w:color w:val="000000"/>
                <w:lang w:val="kk-KZ"/>
              </w:rPr>
              <w:t>«Ізгі іс себеті»</w:t>
            </w:r>
          </w:p>
          <w:p w14:paraId="1C8CCFC9" w14:textId="77777777" w:rsidR="00F319A5" w:rsidRPr="00265C53" w:rsidRDefault="00F319A5" w:rsidP="00D8285F">
            <w:pPr>
              <w:pStyle w:val="ad"/>
              <w:rPr>
                <w:rFonts w:ascii="Times New Roman" w:hAnsi="Times New Roman"/>
                <w:lang w:val="kk-KZ"/>
              </w:rPr>
            </w:pPr>
            <w:r w:rsidRPr="00265C53">
              <w:rPr>
                <w:rStyle w:val="a4"/>
                <w:rFonts w:ascii="Times New Roman" w:hAnsi="Times New Roman"/>
                <w:color w:val="000000"/>
                <w:lang w:val="kk-KZ"/>
              </w:rPr>
              <w:t>Шарты:</w:t>
            </w:r>
            <w:r w:rsidRPr="00265C53">
              <w:rPr>
                <w:rFonts w:ascii="Times New Roman" w:hAnsi="Times New Roman"/>
                <w:lang w:val="kk-KZ"/>
              </w:rPr>
              <w:br/>
              <w:t>Тәрбиеші себетке түрлі жағдай жазылған қағаздар салады:</w:t>
            </w:r>
            <w:r w:rsidRPr="00265C53">
              <w:rPr>
                <w:rFonts w:ascii="Times New Roman" w:hAnsi="Times New Roman"/>
                <w:lang w:val="kk-KZ"/>
              </w:rPr>
              <w:br/>
              <w:t>«Досымның ойыншығын көтеріп бердім»,</w:t>
            </w:r>
            <w:r w:rsidRPr="00265C53">
              <w:rPr>
                <w:rFonts w:ascii="Times New Roman" w:hAnsi="Times New Roman"/>
                <w:lang w:val="kk-KZ"/>
              </w:rPr>
              <w:br/>
              <w:t>«Кішкентайға жол бердім»,</w:t>
            </w:r>
            <w:r w:rsidRPr="00265C53">
              <w:rPr>
                <w:rFonts w:ascii="Times New Roman" w:hAnsi="Times New Roman"/>
                <w:lang w:val="kk-KZ"/>
              </w:rPr>
              <w:br/>
              <w:t>«Айқайладым»,</w:t>
            </w:r>
            <w:r w:rsidRPr="00265C53">
              <w:rPr>
                <w:rFonts w:ascii="Times New Roman" w:hAnsi="Times New Roman"/>
                <w:lang w:val="kk-KZ"/>
              </w:rPr>
              <w:br/>
              <w:t>—«Өтірік айттым»,</w:t>
            </w:r>
            <w:r w:rsidRPr="00265C53">
              <w:rPr>
                <w:rFonts w:ascii="Times New Roman" w:hAnsi="Times New Roman"/>
                <w:lang w:val="kk-KZ"/>
              </w:rPr>
              <w:br/>
              <w:t>«Көмектестім».</w:t>
            </w:r>
            <w:r w:rsidRPr="00265C53">
              <w:rPr>
                <w:rFonts w:ascii="Times New Roman" w:hAnsi="Times New Roman"/>
                <w:lang w:val="kk-KZ"/>
              </w:rPr>
              <w:br/>
              <w:t>Балалар бір қағазды алып оқиды да, ол әрекет адал азаматқа тән бе, жоқ па – айтып, дұрыс болса «Ізгі іс» себетіне салады.</w:t>
            </w:r>
          </w:p>
        </w:tc>
        <w:tc>
          <w:tcPr>
            <w:tcW w:w="2411" w:type="dxa"/>
            <w:tcBorders>
              <w:top w:val="single" w:sz="4" w:space="0" w:color="000000"/>
              <w:left w:val="single" w:sz="4" w:space="0" w:color="000000"/>
              <w:bottom w:val="single" w:sz="4" w:space="0" w:color="000000"/>
              <w:right w:val="single" w:sz="4" w:space="0" w:color="000000"/>
            </w:tcBorders>
          </w:tcPr>
          <w:p w14:paraId="610C1BE6" w14:textId="77777777" w:rsidR="00F319A5" w:rsidRPr="00F319A5" w:rsidRDefault="00F319A5" w:rsidP="00D8285F">
            <w:pPr>
              <w:pStyle w:val="ad"/>
              <w:rPr>
                <w:rFonts w:ascii="Times New Roman" w:hAnsi="Times New Roman"/>
                <w:lang w:val="kk-KZ"/>
              </w:rPr>
            </w:pPr>
            <w:r w:rsidRPr="00265C53">
              <w:rPr>
                <w:rStyle w:val="a4"/>
                <w:rFonts w:ascii="Times New Roman" w:hAnsi="Times New Roman"/>
                <w:color w:val="000000"/>
                <w:lang w:val="kk-KZ"/>
              </w:rPr>
              <w:t>Адал азамат б</w:t>
            </w:r>
            <w:r w:rsidRPr="00F319A5">
              <w:rPr>
                <w:rStyle w:val="a4"/>
                <w:rFonts w:ascii="Times New Roman" w:hAnsi="Times New Roman"/>
                <w:color w:val="000000"/>
                <w:lang w:val="kk-KZ"/>
              </w:rPr>
              <w:t>іртұтас тәрбие</w:t>
            </w:r>
          </w:p>
          <w:p w14:paraId="28972424" w14:textId="77777777" w:rsidR="00F319A5" w:rsidRPr="00F319A5" w:rsidRDefault="00F319A5" w:rsidP="00D8285F">
            <w:pPr>
              <w:pStyle w:val="ad"/>
              <w:rPr>
                <w:rFonts w:ascii="Times New Roman" w:hAnsi="Times New Roman"/>
                <w:lang w:val="kk-KZ"/>
              </w:rPr>
            </w:pPr>
            <w:r w:rsidRPr="00F319A5">
              <w:rPr>
                <w:rStyle w:val="a4"/>
                <w:rFonts w:ascii="Times New Roman" w:hAnsi="Times New Roman"/>
                <w:color w:val="000000"/>
                <w:lang w:val="kk-KZ"/>
              </w:rPr>
              <w:t>«Менің отбасым және менің міндетім»</w:t>
            </w:r>
          </w:p>
          <w:p w14:paraId="49524DE6" w14:textId="77777777" w:rsidR="00F319A5" w:rsidRPr="00265C53" w:rsidRDefault="00F319A5" w:rsidP="00D8285F">
            <w:pPr>
              <w:pStyle w:val="ad"/>
              <w:rPr>
                <w:rFonts w:ascii="Times New Roman" w:hAnsi="Times New Roman"/>
              </w:rPr>
            </w:pPr>
            <w:r w:rsidRPr="00F319A5">
              <w:rPr>
                <w:rStyle w:val="a4"/>
                <w:rFonts w:ascii="Times New Roman" w:hAnsi="Times New Roman"/>
                <w:color w:val="000000"/>
                <w:lang w:val="kk-KZ"/>
              </w:rPr>
              <w:t>Тақырыбы:</w:t>
            </w:r>
            <w:r w:rsidRPr="00F319A5">
              <w:rPr>
                <w:rStyle w:val="apple-converted-space"/>
                <w:rFonts w:ascii="Times New Roman" w:hAnsi="Times New Roman"/>
                <w:color w:val="000000"/>
                <w:lang w:val="kk-KZ"/>
              </w:rPr>
              <w:t> </w:t>
            </w:r>
            <w:r w:rsidRPr="00F319A5">
              <w:rPr>
                <w:rFonts w:ascii="Times New Roman" w:hAnsi="Times New Roman"/>
                <w:lang w:val="kk-KZ"/>
              </w:rPr>
              <w:t>Отбасындағы жауапкершілік</w:t>
            </w:r>
            <w:r w:rsidRPr="00F319A5">
              <w:rPr>
                <w:rFonts w:ascii="Times New Roman" w:hAnsi="Times New Roman"/>
                <w:lang w:val="kk-KZ"/>
              </w:rPr>
              <w:br/>
            </w:r>
            <w:r w:rsidRPr="00F319A5">
              <w:rPr>
                <w:rStyle w:val="a4"/>
                <w:rFonts w:ascii="Times New Roman" w:hAnsi="Times New Roman"/>
                <w:color w:val="000000"/>
                <w:lang w:val="kk-KZ"/>
              </w:rPr>
              <w:t>Міндеті:</w:t>
            </w:r>
            <w:r w:rsidRPr="00F319A5">
              <w:rPr>
                <w:rFonts w:ascii="Times New Roman" w:hAnsi="Times New Roman"/>
                <w:lang w:val="kk-KZ"/>
              </w:rPr>
              <w:br/>
              <w:t>Баланың отбасы мүшелерін, өз орнын және күнделікті міндетін түсінуіне жағдай жасау.</w:t>
            </w:r>
            <w:r w:rsidRPr="00F319A5">
              <w:rPr>
                <w:rFonts w:ascii="Times New Roman" w:hAnsi="Times New Roman"/>
                <w:lang w:val="kk-KZ"/>
              </w:rPr>
              <w:br/>
            </w:r>
            <w:r w:rsidRPr="00F319A5">
              <w:rPr>
                <w:rStyle w:val="a4"/>
                <w:rFonts w:ascii="Times New Roman" w:hAnsi="Times New Roman"/>
                <w:color w:val="000000"/>
                <w:lang w:val="kk-KZ"/>
              </w:rPr>
              <w:t>Шарты:</w:t>
            </w:r>
            <w:r w:rsidRPr="00F319A5">
              <w:rPr>
                <w:rFonts w:ascii="Times New Roman" w:hAnsi="Times New Roman"/>
                <w:lang w:val="kk-KZ"/>
              </w:rPr>
              <w:br/>
              <w:t xml:space="preserve">Отбасы мүшелерінің суреттері беріледі. Балалар әр суретке бір әрекет таңдайды: ана – “ас дайындайды”, әке – “жөндейді”, бала – “ойыншық жинайды”. </w:t>
            </w:r>
            <w:proofErr w:type="spellStart"/>
            <w:r w:rsidRPr="00265C53">
              <w:rPr>
                <w:rFonts w:ascii="Times New Roman" w:hAnsi="Times New Roman"/>
              </w:rPr>
              <w:t>Әр</w:t>
            </w:r>
            <w:proofErr w:type="spellEnd"/>
            <w:r w:rsidRPr="00265C53">
              <w:rPr>
                <w:rFonts w:ascii="Times New Roman" w:hAnsi="Times New Roman"/>
              </w:rPr>
              <w:t xml:space="preserve"> </w:t>
            </w:r>
            <w:proofErr w:type="spellStart"/>
            <w:r w:rsidRPr="00265C53">
              <w:rPr>
                <w:rFonts w:ascii="Times New Roman" w:hAnsi="Times New Roman"/>
              </w:rPr>
              <w:t>бала</w:t>
            </w:r>
            <w:proofErr w:type="spellEnd"/>
            <w:r w:rsidRPr="00265C53">
              <w:rPr>
                <w:rFonts w:ascii="Times New Roman" w:hAnsi="Times New Roman"/>
              </w:rPr>
              <w:t xml:space="preserve"> </w:t>
            </w:r>
            <w:proofErr w:type="spellStart"/>
            <w:r w:rsidRPr="00265C53">
              <w:rPr>
                <w:rFonts w:ascii="Times New Roman" w:hAnsi="Times New Roman"/>
              </w:rPr>
              <w:t>өз</w:t>
            </w:r>
            <w:proofErr w:type="spellEnd"/>
            <w:r w:rsidRPr="00265C53">
              <w:rPr>
                <w:rFonts w:ascii="Times New Roman" w:hAnsi="Times New Roman"/>
              </w:rPr>
              <w:t xml:space="preserve"> </w:t>
            </w:r>
            <w:proofErr w:type="spellStart"/>
            <w:r w:rsidRPr="00265C53">
              <w:rPr>
                <w:rFonts w:ascii="Times New Roman" w:hAnsi="Times New Roman"/>
              </w:rPr>
              <w:t>отбасы</w:t>
            </w:r>
            <w:proofErr w:type="spellEnd"/>
            <w:r w:rsidRPr="00265C53">
              <w:rPr>
                <w:rFonts w:ascii="Times New Roman" w:hAnsi="Times New Roman"/>
              </w:rPr>
              <w:t xml:space="preserve"> </w:t>
            </w:r>
            <w:proofErr w:type="spellStart"/>
            <w:r w:rsidRPr="00265C53">
              <w:rPr>
                <w:rFonts w:ascii="Times New Roman" w:hAnsi="Times New Roman"/>
              </w:rPr>
              <w:t>міндетін</w:t>
            </w:r>
            <w:proofErr w:type="spellEnd"/>
            <w:r w:rsidRPr="00265C53">
              <w:rPr>
                <w:rFonts w:ascii="Times New Roman" w:hAnsi="Times New Roman"/>
              </w:rPr>
              <w:t xml:space="preserve"> </w:t>
            </w:r>
            <w:proofErr w:type="spellStart"/>
            <w:r w:rsidRPr="00265C53">
              <w:rPr>
                <w:rFonts w:ascii="Times New Roman" w:hAnsi="Times New Roman"/>
              </w:rPr>
              <w:t>айтып</w:t>
            </w:r>
            <w:proofErr w:type="spellEnd"/>
            <w:r w:rsidRPr="00265C53">
              <w:rPr>
                <w:rFonts w:ascii="Times New Roman" w:hAnsi="Times New Roman"/>
              </w:rPr>
              <w:t xml:space="preserve"> </w:t>
            </w:r>
            <w:proofErr w:type="spellStart"/>
            <w:r w:rsidRPr="00265C53">
              <w:rPr>
                <w:rFonts w:ascii="Times New Roman" w:hAnsi="Times New Roman"/>
              </w:rPr>
              <w:t>шығады</w:t>
            </w:r>
            <w:proofErr w:type="spellEnd"/>
          </w:p>
          <w:p w14:paraId="75833BB4" w14:textId="77777777" w:rsidR="00F319A5" w:rsidRPr="00265C53" w:rsidRDefault="00F319A5" w:rsidP="00D8285F">
            <w:pPr>
              <w:pStyle w:val="ad"/>
              <w:rPr>
                <w:rFonts w:ascii="Times New Roman" w:hAnsi="Times New Roman"/>
                <w:b/>
                <w:bCs/>
                <w:lang w:val="kk-KZ"/>
              </w:rPr>
            </w:pPr>
          </w:p>
        </w:tc>
        <w:tc>
          <w:tcPr>
            <w:tcW w:w="2690" w:type="dxa"/>
            <w:gridSpan w:val="3"/>
            <w:tcBorders>
              <w:top w:val="single" w:sz="4" w:space="0" w:color="000000"/>
              <w:left w:val="single" w:sz="4" w:space="0" w:color="000000"/>
              <w:bottom w:val="single" w:sz="4" w:space="0" w:color="000000"/>
              <w:right w:val="single" w:sz="4" w:space="0" w:color="000000"/>
            </w:tcBorders>
          </w:tcPr>
          <w:p w14:paraId="46966FB6" w14:textId="77777777" w:rsidR="00F319A5" w:rsidRPr="00F319A5" w:rsidRDefault="00F319A5" w:rsidP="00D8285F">
            <w:pPr>
              <w:pStyle w:val="ad"/>
              <w:rPr>
                <w:rFonts w:ascii="Times New Roman" w:hAnsi="Times New Roman"/>
                <w:lang w:val="kk-KZ"/>
              </w:rPr>
            </w:pPr>
            <w:r w:rsidRPr="00265C53">
              <w:rPr>
                <w:rStyle w:val="a4"/>
                <w:rFonts w:ascii="Times New Roman" w:hAnsi="Times New Roman"/>
                <w:color w:val="000000"/>
                <w:lang w:val="kk-KZ"/>
              </w:rPr>
              <w:t>Құқықтық сауаттылық</w:t>
            </w:r>
          </w:p>
          <w:p w14:paraId="144874C2" w14:textId="77777777" w:rsidR="00F319A5" w:rsidRPr="00F319A5" w:rsidRDefault="00F319A5" w:rsidP="00D8285F">
            <w:pPr>
              <w:pStyle w:val="ad"/>
              <w:rPr>
                <w:rFonts w:ascii="Times New Roman" w:hAnsi="Times New Roman"/>
                <w:lang w:val="kk-KZ"/>
              </w:rPr>
            </w:pPr>
            <w:r w:rsidRPr="00F319A5">
              <w:rPr>
                <w:rStyle w:val="a4"/>
                <w:rFonts w:ascii="Times New Roman" w:hAnsi="Times New Roman"/>
                <w:color w:val="000000"/>
                <w:lang w:val="kk-KZ"/>
              </w:rPr>
              <w:t>«Менің ережем»</w:t>
            </w:r>
          </w:p>
          <w:p w14:paraId="3AB3EF93" w14:textId="77777777" w:rsidR="00F319A5" w:rsidRPr="00F319A5" w:rsidRDefault="00F319A5" w:rsidP="00D8285F">
            <w:pPr>
              <w:pStyle w:val="ad"/>
              <w:rPr>
                <w:rFonts w:ascii="Times New Roman" w:hAnsi="Times New Roman"/>
                <w:lang w:val="kk-KZ"/>
              </w:rPr>
            </w:pPr>
            <w:r w:rsidRPr="00F319A5">
              <w:rPr>
                <w:rStyle w:val="a4"/>
                <w:rFonts w:ascii="Times New Roman" w:hAnsi="Times New Roman"/>
                <w:color w:val="000000"/>
                <w:lang w:val="kk-KZ"/>
              </w:rPr>
              <w:t>Шарты:</w:t>
            </w:r>
            <w:r w:rsidRPr="00F319A5">
              <w:rPr>
                <w:rFonts w:ascii="Times New Roman" w:hAnsi="Times New Roman"/>
                <w:lang w:val="kk-KZ"/>
              </w:rPr>
              <w:br/>
              <w:t>Тәрбиеші бірнеше ереже суреттерін көрсетеді:</w:t>
            </w:r>
            <w:r w:rsidRPr="00F319A5">
              <w:rPr>
                <w:rFonts w:ascii="Times New Roman" w:hAnsi="Times New Roman"/>
                <w:lang w:val="kk-KZ"/>
              </w:rPr>
              <w:br/>
              <w:t>ойыншықты бөлісу</w:t>
            </w:r>
            <w:r w:rsidRPr="00F319A5">
              <w:rPr>
                <w:rFonts w:ascii="Times New Roman" w:hAnsi="Times New Roman"/>
                <w:lang w:val="kk-KZ"/>
              </w:rPr>
              <w:br/>
              <w:t>кезекпен тұру</w:t>
            </w:r>
            <w:r w:rsidRPr="00F319A5">
              <w:rPr>
                <w:rFonts w:ascii="Times New Roman" w:hAnsi="Times New Roman"/>
                <w:lang w:val="kk-KZ"/>
              </w:rPr>
              <w:br/>
              <w:t>ұрып-соқпау</w:t>
            </w:r>
            <w:r w:rsidRPr="00F319A5">
              <w:rPr>
                <w:rFonts w:ascii="Times New Roman" w:hAnsi="Times New Roman"/>
                <w:lang w:val="kk-KZ"/>
              </w:rPr>
              <w:br/>
              <w:t>таза жүру</w:t>
            </w:r>
            <w:r w:rsidRPr="00F319A5">
              <w:rPr>
                <w:rFonts w:ascii="Times New Roman" w:hAnsi="Times New Roman"/>
                <w:lang w:val="kk-KZ"/>
              </w:rPr>
              <w:br/>
              <w:t>Балалар «Мен қандай ережені орындай аламын?» деп өз ережесін таңдап айтып береді.</w:t>
            </w:r>
          </w:p>
          <w:p w14:paraId="23FA9D9D" w14:textId="77777777" w:rsidR="00F319A5" w:rsidRPr="00F319A5" w:rsidRDefault="00F319A5" w:rsidP="00D8285F">
            <w:pPr>
              <w:pStyle w:val="ad"/>
              <w:rPr>
                <w:rFonts w:ascii="Times New Roman" w:hAnsi="Times New Roman"/>
                <w:lang w:val="kk-KZ"/>
              </w:rPr>
            </w:pPr>
          </w:p>
        </w:tc>
        <w:tc>
          <w:tcPr>
            <w:tcW w:w="2423" w:type="dxa"/>
            <w:gridSpan w:val="2"/>
            <w:tcBorders>
              <w:top w:val="single" w:sz="4" w:space="0" w:color="000000"/>
              <w:left w:val="single" w:sz="4" w:space="0" w:color="000000"/>
              <w:bottom w:val="single" w:sz="4" w:space="0" w:color="000000"/>
              <w:right w:val="single" w:sz="4" w:space="0" w:color="000000"/>
            </w:tcBorders>
          </w:tcPr>
          <w:p w14:paraId="607D6740" w14:textId="77777777" w:rsidR="00F319A5" w:rsidRPr="00F319A5" w:rsidRDefault="00F319A5" w:rsidP="00D8285F">
            <w:pPr>
              <w:pStyle w:val="ad"/>
              <w:rPr>
                <w:rFonts w:ascii="Times New Roman" w:hAnsi="Times New Roman"/>
                <w:lang w:val="kk-KZ"/>
              </w:rPr>
            </w:pPr>
            <w:r w:rsidRPr="00F319A5">
              <w:rPr>
                <w:rStyle w:val="a4"/>
                <w:rFonts w:ascii="Times New Roman" w:hAnsi="Times New Roman"/>
                <w:color w:val="000000"/>
                <w:lang w:val="kk-KZ"/>
              </w:rPr>
              <w:t>Қаржылық сауаттылық</w:t>
            </w:r>
          </w:p>
          <w:p w14:paraId="45EEEC93" w14:textId="77777777" w:rsidR="00F319A5" w:rsidRPr="00F319A5" w:rsidRDefault="00F319A5" w:rsidP="00D8285F">
            <w:pPr>
              <w:pStyle w:val="ad"/>
              <w:rPr>
                <w:rFonts w:ascii="Times New Roman" w:hAnsi="Times New Roman"/>
                <w:lang w:val="kk-KZ"/>
              </w:rPr>
            </w:pPr>
            <w:r w:rsidRPr="00F319A5">
              <w:rPr>
                <w:rStyle w:val="a4"/>
                <w:rFonts w:ascii="Times New Roman" w:hAnsi="Times New Roman"/>
                <w:color w:val="000000"/>
                <w:lang w:val="kk-KZ"/>
              </w:rPr>
              <w:t>«Дұрыс сатып ал»</w:t>
            </w:r>
          </w:p>
          <w:p w14:paraId="79F69393" w14:textId="77777777" w:rsidR="00F319A5" w:rsidRPr="00265C53" w:rsidRDefault="00F319A5" w:rsidP="00D8285F">
            <w:pPr>
              <w:pStyle w:val="ad"/>
              <w:rPr>
                <w:rFonts w:ascii="Times New Roman" w:hAnsi="Times New Roman"/>
              </w:rPr>
            </w:pPr>
            <w:r w:rsidRPr="00F319A5">
              <w:rPr>
                <w:rStyle w:val="a4"/>
                <w:rFonts w:ascii="Times New Roman" w:hAnsi="Times New Roman"/>
                <w:color w:val="000000"/>
                <w:lang w:val="kk-KZ"/>
              </w:rPr>
              <w:t>Шарты:</w:t>
            </w:r>
            <w:r w:rsidRPr="00F319A5">
              <w:rPr>
                <w:rFonts w:ascii="Times New Roman" w:hAnsi="Times New Roman"/>
                <w:lang w:val="kk-KZ"/>
              </w:rPr>
              <w:br/>
              <w:t>Тәрбиеші дүкен ойынын ұйымдастырады. Сөреге екі түрлі зат қойылады:</w:t>
            </w:r>
            <w:r w:rsidRPr="00F319A5">
              <w:rPr>
                <w:rFonts w:ascii="Times New Roman" w:hAnsi="Times New Roman"/>
                <w:lang w:val="kk-KZ"/>
              </w:rPr>
              <w:br/>
            </w:r>
            <w:r w:rsidRPr="00F319A5">
              <w:rPr>
                <w:rStyle w:val="a4"/>
                <w:rFonts w:ascii="Times New Roman" w:hAnsi="Times New Roman"/>
                <w:color w:val="000000"/>
                <w:lang w:val="kk-KZ"/>
              </w:rPr>
              <w:t>Қажетті заттар:</w:t>
            </w:r>
            <w:r w:rsidRPr="00F319A5">
              <w:rPr>
                <w:rStyle w:val="apple-converted-space"/>
                <w:rFonts w:ascii="Times New Roman" w:hAnsi="Times New Roman"/>
                <w:color w:val="000000"/>
                <w:lang w:val="kk-KZ"/>
              </w:rPr>
              <w:t> </w:t>
            </w:r>
            <w:r w:rsidRPr="00F319A5">
              <w:rPr>
                <w:rFonts w:ascii="Times New Roman" w:hAnsi="Times New Roman"/>
                <w:lang w:val="kk-KZ"/>
              </w:rPr>
              <w:t>нан, су, киім, кітап.</w:t>
            </w:r>
            <w:r w:rsidRPr="00F319A5">
              <w:rPr>
                <w:rFonts w:ascii="Times New Roman" w:hAnsi="Times New Roman"/>
                <w:lang w:val="kk-KZ"/>
              </w:rPr>
              <w:br/>
            </w:r>
            <w:r w:rsidRPr="00F319A5">
              <w:rPr>
                <w:rStyle w:val="a4"/>
                <w:rFonts w:ascii="Times New Roman" w:hAnsi="Times New Roman"/>
                <w:color w:val="000000"/>
                <w:lang w:val="kk-KZ"/>
              </w:rPr>
              <w:t>Қалау заттар:</w:t>
            </w:r>
            <w:r w:rsidRPr="00F319A5">
              <w:rPr>
                <w:rStyle w:val="apple-converted-space"/>
                <w:rFonts w:ascii="Times New Roman" w:hAnsi="Times New Roman"/>
                <w:color w:val="000000"/>
                <w:lang w:val="kk-KZ"/>
              </w:rPr>
              <w:t> </w:t>
            </w:r>
            <w:r w:rsidRPr="00F319A5">
              <w:rPr>
                <w:rFonts w:ascii="Times New Roman" w:hAnsi="Times New Roman"/>
                <w:lang w:val="kk-KZ"/>
              </w:rPr>
              <w:t>кәмпит, шар, ойыншық.</w:t>
            </w:r>
            <w:r w:rsidRPr="00F319A5">
              <w:rPr>
                <w:rFonts w:ascii="Times New Roman" w:hAnsi="Times New Roman"/>
                <w:lang w:val="kk-KZ"/>
              </w:rPr>
              <w:br/>
              <w:t xml:space="preserve">Балаларға ойын ақша беріледі. Тапсырма: алдымен қажетті заттарды сатып алу. </w:t>
            </w:r>
            <w:proofErr w:type="spellStart"/>
            <w:r w:rsidRPr="00265C53">
              <w:rPr>
                <w:rFonts w:ascii="Times New Roman" w:hAnsi="Times New Roman"/>
              </w:rPr>
              <w:t>Неге</w:t>
            </w:r>
            <w:proofErr w:type="spellEnd"/>
            <w:r w:rsidRPr="00265C53">
              <w:rPr>
                <w:rFonts w:ascii="Times New Roman" w:hAnsi="Times New Roman"/>
              </w:rPr>
              <w:t xml:space="preserve"> </w:t>
            </w:r>
            <w:proofErr w:type="spellStart"/>
            <w:r w:rsidRPr="00265C53">
              <w:rPr>
                <w:rFonts w:ascii="Times New Roman" w:hAnsi="Times New Roman"/>
              </w:rPr>
              <w:t>таңдағанын</w:t>
            </w:r>
            <w:proofErr w:type="spellEnd"/>
            <w:r w:rsidRPr="00265C53">
              <w:rPr>
                <w:rFonts w:ascii="Times New Roman" w:hAnsi="Times New Roman"/>
              </w:rPr>
              <w:t xml:space="preserve"> </w:t>
            </w:r>
            <w:proofErr w:type="spellStart"/>
            <w:r w:rsidRPr="00265C53">
              <w:rPr>
                <w:rFonts w:ascii="Times New Roman" w:hAnsi="Times New Roman"/>
              </w:rPr>
              <w:t>түсіндіріп</w:t>
            </w:r>
            <w:proofErr w:type="spellEnd"/>
            <w:r w:rsidRPr="00265C53">
              <w:rPr>
                <w:rFonts w:ascii="Times New Roman" w:hAnsi="Times New Roman"/>
              </w:rPr>
              <w:t xml:space="preserve"> </w:t>
            </w:r>
            <w:proofErr w:type="spellStart"/>
            <w:r w:rsidRPr="00265C53">
              <w:rPr>
                <w:rFonts w:ascii="Times New Roman" w:hAnsi="Times New Roman"/>
              </w:rPr>
              <w:t>айту</w:t>
            </w:r>
            <w:proofErr w:type="spellEnd"/>
            <w:r w:rsidRPr="00265C53">
              <w:rPr>
                <w:rFonts w:ascii="Times New Roman" w:hAnsi="Times New Roman"/>
              </w:rPr>
              <w:t>.</w:t>
            </w:r>
          </w:p>
          <w:p w14:paraId="038855E2" w14:textId="77777777" w:rsidR="00F319A5" w:rsidRPr="00265C53" w:rsidRDefault="00F319A5" w:rsidP="00D8285F">
            <w:pPr>
              <w:pStyle w:val="ad"/>
              <w:rPr>
                <w:rFonts w:ascii="Times New Roman" w:hAnsi="Times New Roman"/>
                <w:lang w:val="kk-KZ"/>
              </w:rPr>
            </w:pPr>
          </w:p>
        </w:tc>
      </w:tr>
      <w:tr w:rsidR="00F319A5" w:rsidRPr="004042D9" w14:paraId="17A2ECA7" w14:textId="77777777" w:rsidTr="00D8285F">
        <w:trPr>
          <w:gridAfter w:val="1"/>
          <w:wAfter w:w="30" w:type="dxa"/>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3B7F3387" w14:textId="77777777" w:rsidR="00F319A5" w:rsidRPr="00265C53" w:rsidRDefault="00F319A5" w:rsidP="00D8285F">
            <w:pPr>
              <w:pStyle w:val="TableParagraph"/>
              <w:ind w:left="110"/>
              <w:rPr>
                <w:b/>
                <w:color w:val="000000" w:themeColor="text1"/>
              </w:rPr>
            </w:pPr>
            <w:r w:rsidRPr="00265C53">
              <w:rPr>
                <w:b/>
                <w:color w:val="000000" w:themeColor="text1"/>
              </w:rPr>
              <w:t>Ертеңгілік жаттығу</w:t>
            </w:r>
          </w:p>
        </w:tc>
        <w:tc>
          <w:tcPr>
            <w:tcW w:w="11492" w:type="dxa"/>
            <w:gridSpan w:val="9"/>
            <w:tcBorders>
              <w:top w:val="single" w:sz="4" w:space="0" w:color="000000"/>
              <w:left w:val="single" w:sz="4" w:space="0" w:color="000000"/>
              <w:bottom w:val="single" w:sz="4" w:space="0" w:color="000000"/>
              <w:right w:val="single" w:sz="4" w:space="0" w:color="000000"/>
            </w:tcBorders>
          </w:tcPr>
          <w:p w14:paraId="19E8839C" w14:textId="77777777" w:rsidR="00F319A5" w:rsidRPr="00265C53" w:rsidRDefault="00F319A5" w:rsidP="00D8285F">
            <w:pPr>
              <w:pStyle w:val="TableParagraph"/>
              <w:rPr>
                <w:color w:val="000000" w:themeColor="text1"/>
              </w:rPr>
            </w:pPr>
            <w:r w:rsidRPr="00265C53">
              <w:rPr>
                <w:color w:val="000000" w:themeColor="text1"/>
              </w:rPr>
              <w:t xml:space="preserve"> «Менің Қазақстаным» әнұран тыңдату,бірге орындау,жаттату </w:t>
            </w:r>
          </w:p>
          <w:p w14:paraId="080DA8AE" w14:textId="77777777" w:rsidR="00F319A5" w:rsidRPr="00265C53" w:rsidRDefault="00F319A5" w:rsidP="00D8285F">
            <w:pPr>
              <w:pStyle w:val="TableParagraph"/>
              <w:rPr>
                <w:color w:val="000000" w:themeColor="text1"/>
              </w:rPr>
            </w:pPr>
            <w:r w:rsidRPr="00265C53">
              <w:rPr>
                <w:color w:val="000000" w:themeColor="text1"/>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F0CC6BF" w14:textId="77777777" w:rsidR="00F319A5" w:rsidRPr="00265C53" w:rsidRDefault="00F319A5" w:rsidP="00D8285F">
            <w:pPr>
              <w:pStyle w:val="TableParagraph"/>
              <w:rPr>
                <w:color w:val="000000" w:themeColor="text1"/>
              </w:rPr>
            </w:pPr>
            <w:r w:rsidRPr="00265C53">
              <w:rPr>
                <w:color w:val="000000" w:themeColor="text1"/>
              </w:rPr>
              <w:t>Желтоқсанайына арналған таңертеңгі жаттығулар кешені Таңғы жаттығуларды ұлттық немесе заманауи ритмді күйлердің сүйемелдеуімен орындау.</w:t>
            </w:r>
            <w:r w:rsidRPr="00265C53">
              <w:rPr>
                <w:rStyle w:val="a4"/>
                <w:rFonts w:eastAsiaTheme="majorEastAsia"/>
                <w:color w:val="000000" w:themeColor="text1"/>
              </w:rPr>
              <w:t xml:space="preserve">Міндеті: </w:t>
            </w:r>
            <w:r w:rsidRPr="00265C53">
              <w:rPr>
                <w:color w:val="000000" w:themeColor="text1"/>
              </w:rPr>
              <w:t>Қозғалыс белсенділігін арттырумен қатар, күй ырғағын сезінуге, музыкалық есту қабілетін дамытуға ықпал ету.</w:t>
            </w:r>
          </w:p>
          <w:p w14:paraId="78315551" w14:textId="77777777" w:rsidR="00F319A5" w:rsidRPr="00265C53" w:rsidRDefault="00F319A5" w:rsidP="00D8285F">
            <w:pPr>
              <w:pStyle w:val="TableParagraph"/>
              <w:rPr>
                <w:b/>
                <w:bCs/>
                <w:color w:val="000000" w:themeColor="text1"/>
              </w:rPr>
            </w:pPr>
            <w:r w:rsidRPr="00265C53">
              <w:rPr>
                <w:b/>
                <w:bCs/>
                <w:color w:val="000000" w:themeColor="text1"/>
              </w:rPr>
              <w:t>Жалпы дамытушы жаттығулар, қимыл белсенділігі, ойын әрекеті, «Күй күмбірі» Адал азамат біртұтас тәрбие бағдарламасы</w:t>
            </w:r>
          </w:p>
        </w:tc>
      </w:tr>
      <w:tr w:rsidR="00F319A5" w:rsidRPr="004042D9" w14:paraId="538F43C0" w14:textId="77777777" w:rsidTr="00D8285F">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605D8F9E" w14:textId="77777777" w:rsidR="00F319A5" w:rsidRPr="00265C53" w:rsidRDefault="00F319A5" w:rsidP="00D8285F">
            <w:pPr>
              <w:pStyle w:val="TableParagraph"/>
              <w:ind w:left="110"/>
              <w:rPr>
                <w:b/>
                <w:color w:val="000000" w:themeColor="text1"/>
              </w:rPr>
            </w:pPr>
            <w:r w:rsidRPr="00265C53">
              <w:rPr>
                <w:b/>
                <w:color w:val="000000" w:themeColor="text1"/>
              </w:rPr>
              <w:t>Таңғы</w:t>
            </w:r>
            <w:r w:rsidRPr="00265C53">
              <w:rPr>
                <w:b/>
                <w:color w:val="000000" w:themeColor="text1"/>
                <w:spacing w:val="-4"/>
              </w:rPr>
              <w:t xml:space="preserve"> </w:t>
            </w:r>
            <w:r w:rsidRPr="00265C53">
              <w:rPr>
                <w:b/>
                <w:color w:val="000000" w:themeColor="text1"/>
              </w:rPr>
              <w:t>ас</w:t>
            </w:r>
          </w:p>
        </w:tc>
        <w:tc>
          <w:tcPr>
            <w:tcW w:w="11492" w:type="dxa"/>
            <w:gridSpan w:val="9"/>
            <w:tcBorders>
              <w:top w:val="single" w:sz="4" w:space="0" w:color="000000"/>
              <w:left w:val="single" w:sz="4" w:space="0" w:color="000000"/>
              <w:bottom w:val="single" w:sz="4" w:space="0" w:color="000000"/>
              <w:right w:val="single" w:sz="4" w:space="0" w:color="000000"/>
            </w:tcBorders>
          </w:tcPr>
          <w:p w14:paraId="005B8F26" w14:textId="77777777" w:rsidR="00F319A5" w:rsidRPr="00CD4146" w:rsidRDefault="00F319A5" w:rsidP="00D8285F">
            <w:pPr>
              <w:pStyle w:val="TableParagraph"/>
              <w:rPr>
                <w:b/>
                <w:bCs/>
                <w:color w:val="000000" w:themeColor="text1"/>
              </w:rPr>
            </w:pPr>
            <w:r w:rsidRPr="00265C53">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65C53">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466103CD" w14:textId="77777777" w:rsidTr="00D8285F">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hideMark/>
          </w:tcPr>
          <w:p w14:paraId="3A26F744" w14:textId="77777777" w:rsidR="00F319A5" w:rsidRPr="00265C53" w:rsidRDefault="00F319A5" w:rsidP="00D8285F">
            <w:pPr>
              <w:pStyle w:val="TableParagraph"/>
              <w:ind w:left="110"/>
              <w:rPr>
                <w:b/>
                <w:color w:val="000000" w:themeColor="text1"/>
              </w:rPr>
            </w:pPr>
            <w:r w:rsidRPr="00265C53">
              <w:rPr>
                <w:b/>
                <w:color w:val="000000" w:themeColor="text1"/>
              </w:rPr>
              <w:t>Ұйымдастырылған</w:t>
            </w:r>
            <w:r w:rsidRPr="00265C53">
              <w:rPr>
                <w:b/>
                <w:color w:val="000000" w:themeColor="text1"/>
                <w:spacing w:val="-2"/>
              </w:rPr>
              <w:t xml:space="preserve"> </w:t>
            </w:r>
            <w:r w:rsidRPr="00265C53">
              <w:rPr>
                <w:b/>
                <w:color w:val="000000" w:themeColor="text1"/>
              </w:rPr>
              <w:t>іс-әрекетке</w:t>
            </w:r>
          </w:p>
          <w:p w14:paraId="03E8BDC1" w14:textId="77777777" w:rsidR="00F319A5" w:rsidRPr="00265C53" w:rsidRDefault="00F319A5" w:rsidP="00D8285F">
            <w:pPr>
              <w:pStyle w:val="TableParagraph"/>
              <w:ind w:left="110"/>
              <w:rPr>
                <w:b/>
                <w:color w:val="000000" w:themeColor="text1"/>
              </w:rPr>
            </w:pPr>
            <w:r w:rsidRPr="00265C53">
              <w:rPr>
                <w:b/>
                <w:color w:val="000000" w:themeColor="text1"/>
              </w:rPr>
              <w:t>дайындық</w:t>
            </w:r>
          </w:p>
        </w:tc>
        <w:tc>
          <w:tcPr>
            <w:tcW w:w="11476" w:type="dxa"/>
            <w:gridSpan w:val="8"/>
            <w:tcBorders>
              <w:top w:val="single" w:sz="8" w:space="0" w:color="000000"/>
              <w:left w:val="single" w:sz="8" w:space="0" w:color="000000"/>
              <w:bottom w:val="single" w:sz="8" w:space="0" w:color="000000"/>
            </w:tcBorders>
          </w:tcPr>
          <w:p w14:paraId="12C4449F" w14:textId="77777777" w:rsidR="00F319A5" w:rsidRPr="00265C53" w:rsidRDefault="00F319A5" w:rsidP="00D8285F">
            <w:pPr>
              <w:pStyle w:val="TableParagraph"/>
              <w:rPr>
                <w:color w:val="000000"/>
              </w:rPr>
            </w:pPr>
            <w:r w:rsidRPr="00265C53">
              <w:rPr>
                <w:color w:val="000000"/>
              </w:rPr>
              <w:t xml:space="preserve">Балаларды </w:t>
            </w:r>
            <w:r w:rsidRPr="00265C53">
              <w:rPr>
                <w:bCs/>
                <w:color w:val="000000" w:themeColor="text1"/>
              </w:rPr>
              <w:t>ұйымдастырылған</w:t>
            </w:r>
            <w:r w:rsidRPr="00265C53">
              <w:rPr>
                <w:bCs/>
                <w:color w:val="000000" w:themeColor="text1"/>
                <w:spacing w:val="-2"/>
              </w:rPr>
              <w:t xml:space="preserve"> </w:t>
            </w:r>
            <w:r w:rsidRPr="00265C53">
              <w:rPr>
                <w:bCs/>
                <w:color w:val="000000" w:themeColor="text1"/>
              </w:rPr>
              <w:t>іс-әрекетке</w:t>
            </w:r>
            <w:r w:rsidRPr="00265C53">
              <w:rPr>
                <w:b/>
                <w:color w:val="000000" w:themeColor="text1"/>
              </w:rPr>
              <w:t xml:space="preserve"> </w:t>
            </w:r>
            <w:r w:rsidRPr="00265C53">
              <w:rPr>
                <w:color w:val="000000"/>
              </w:rPr>
              <w:t>психологиялық даярлау, құрал-жабдықтарды әзірлеу, назар аударту орындарын ұйымдастыру</w:t>
            </w:r>
          </w:p>
          <w:p w14:paraId="0E894163" w14:textId="77777777" w:rsidR="00F319A5" w:rsidRPr="00265C53" w:rsidRDefault="00F319A5" w:rsidP="00D8285F">
            <w:pPr>
              <w:pStyle w:val="TableParagraph"/>
              <w:rPr>
                <w:color w:val="000000"/>
              </w:rPr>
            </w:pPr>
            <w:r w:rsidRPr="00265C53">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429E1A3A" w14:textId="77777777" w:rsidR="00F319A5" w:rsidRPr="00265C53" w:rsidRDefault="00F319A5" w:rsidP="00D8285F">
            <w:pPr>
              <w:pStyle w:val="ad"/>
              <w:rPr>
                <w:rFonts w:ascii="Times New Roman" w:hAnsi="Times New Roman"/>
                <w:b/>
                <w:bCs/>
                <w:color w:val="000000" w:themeColor="text1"/>
                <w:lang w:val="kk-KZ"/>
              </w:rPr>
            </w:pPr>
            <w:r w:rsidRPr="00265C53">
              <w:rPr>
                <w:rFonts w:ascii="Times New Roman" w:hAnsi="Times New Roman"/>
                <w:b/>
                <w:bCs/>
                <w:color w:val="000000" w:themeColor="text1"/>
                <w:lang w:val="kk-KZ"/>
              </w:rPr>
              <w:t>Қауіпсіз,жайлы дамытушы білім беру ортасын құру</w:t>
            </w:r>
          </w:p>
        </w:tc>
      </w:tr>
      <w:tr w:rsidR="00F319A5" w:rsidRPr="00265C53" w14:paraId="13E212B1" w14:textId="77777777" w:rsidTr="00D8285F">
        <w:trPr>
          <w:gridAfter w:val="1"/>
          <w:wAfter w:w="30" w:type="dxa"/>
          <w:trHeight w:val="447"/>
        </w:trPr>
        <w:tc>
          <w:tcPr>
            <w:tcW w:w="3393" w:type="dxa"/>
            <w:vMerge w:val="restart"/>
            <w:tcBorders>
              <w:top w:val="single" w:sz="4" w:space="0" w:color="000000"/>
              <w:left w:val="single" w:sz="4" w:space="0" w:color="000000"/>
              <w:bottom w:val="single" w:sz="4" w:space="0" w:color="000000"/>
              <w:right w:val="single" w:sz="4" w:space="0" w:color="000000"/>
            </w:tcBorders>
            <w:hideMark/>
          </w:tcPr>
          <w:p w14:paraId="12DBBC6C" w14:textId="77777777" w:rsidR="00F319A5" w:rsidRPr="00265C53" w:rsidRDefault="00F319A5" w:rsidP="00D8285F">
            <w:pPr>
              <w:pStyle w:val="TableParagraph"/>
              <w:ind w:left="110"/>
              <w:rPr>
                <w:b/>
                <w:color w:val="000000" w:themeColor="text1"/>
              </w:rPr>
            </w:pPr>
            <w:r w:rsidRPr="00265C53">
              <w:rPr>
                <w:b/>
                <w:bCs/>
                <w:color w:val="000000" w:themeColor="text1"/>
              </w:rPr>
              <w:t>Кестеге сәйкес ҰІӘ</w:t>
            </w:r>
          </w:p>
        </w:tc>
        <w:tc>
          <w:tcPr>
            <w:tcW w:w="2131" w:type="dxa"/>
            <w:gridSpan w:val="2"/>
            <w:tcBorders>
              <w:top w:val="single" w:sz="8" w:space="0" w:color="000000"/>
              <w:left w:val="single" w:sz="8" w:space="0" w:color="000000"/>
              <w:bottom w:val="single" w:sz="8" w:space="0" w:color="000000"/>
              <w:right w:val="single" w:sz="4" w:space="0" w:color="auto"/>
            </w:tcBorders>
          </w:tcPr>
          <w:p w14:paraId="12D832C2" w14:textId="77777777" w:rsidR="00F319A5" w:rsidRPr="00265C53" w:rsidRDefault="00F319A5" w:rsidP="00D8285F">
            <w:pPr>
              <w:spacing w:after="0" w:line="240" w:lineRule="auto"/>
              <w:rPr>
                <w:rFonts w:ascii="Times New Roman" w:hAnsi="Times New Roman" w:cs="Times New Roman"/>
                <w:b/>
                <w:color w:val="000000" w:themeColor="text1"/>
                <w:lang w:val="kk-KZ"/>
              </w:rPr>
            </w:pPr>
            <w:r w:rsidRPr="00265C53">
              <w:rPr>
                <w:rFonts w:ascii="Times New Roman" w:hAnsi="Times New Roman" w:cs="Times New Roman"/>
                <w:b/>
                <w:color w:val="000000" w:themeColor="text1"/>
                <w:lang w:val="kk-KZ"/>
              </w:rPr>
              <w:t>Дене тәрбиесі</w:t>
            </w:r>
          </w:p>
          <w:p w14:paraId="0B2006CF" w14:textId="77777777" w:rsidR="00F319A5" w:rsidRPr="00F319A5" w:rsidRDefault="00F319A5" w:rsidP="00D8285F">
            <w:pPr>
              <w:spacing w:after="0" w:line="240" w:lineRule="auto"/>
              <w:outlineLvl w:val="2"/>
              <w:rPr>
                <w:rFonts w:ascii="Times New Roman" w:eastAsia="Times New Roman" w:hAnsi="Times New Roman" w:cs="Times New Roman"/>
                <w:b/>
                <w:bCs/>
                <w:color w:val="000000"/>
                <w:lang w:val="kk-KZ"/>
              </w:rPr>
            </w:pPr>
            <w:r w:rsidRPr="00F319A5">
              <w:rPr>
                <w:rFonts w:ascii="Times New Roman" w:eastAsia="Times New Roman" w:hAnsi="Times New Roman" w:cs="Times New Roman"/>
                <w:b/>
                <w:bCs/>
                <w:color w:val="000000"/>
                <w:lang w:val="kk-KZ"/>
              </w:rPr>
              <w:t>Жалпы дамытушы жаттығулар</w:t>
            </w:r>
          </w:p>
          <w:p w14:paraId="66B1EDDE" w14:textId="77777777" w:rsidR="00F319A5" w:rsidRPr="00F319A5" w:rsidRDefault="00F319A5" w:rsidP="00D8285F">
            <w:pPr>
              <w:spacing w:after="0" w:line="240" w:lineRule="auto"/>
              <w:rPr>
                <w:rFonts w:ascii="Times New Roman" w:eastAsia="Times New Roman" w:hAnsi="Times New Roman" w:cs="Times New Roman"/>
                <w:color w:val="000000"/>
                <w:lang w:val="kk-KZ"/>
              </w:rPr>
            </w:pPr>
            <w:r w:rsidRPr="00F319A5">
              <w:rPr>
                <w:rFonts w:ascii="Times New Roman" w:eastAsia="Times New Roman" w:hAnsi="Times New Roman" w:cs="Times New Roman"/>
                <w:color w:val="000000"/>
                <w:lang w:val="kk-KZ"/>
              </w:rPr>
              <w:t>Қолды кеуденің алдына қою, желкеге қою арқа және кеуде бұлшықеттерін дұрыс ұстауға үйретеді.</w:t>
            </w:r>
            <w:r w:rsidRPr="00F319A5">
              <w:rPr>
                <w:rFonts w:ascii="Times New Roman" w:eastAsia="Times New Roman" w:hAnsi="Times New Roman" w:cs="Times New Roman"/>
                <w:color w:val="000000"/>
                <w:lang w:val="kk-KZ"/>
              </w:rPr>
              <w:br/>
              <w:t>Иықтарды түзету, оңға-солға жай бұрылу.</w:t>
            </w:r>
            <w:r w:rsidRPr="00F319A5">
              <w:rPr>
                <w:rFonts w:ascii="Times New Roman" w:eastAsia="Times New Roman" w:hAnsi="Times New Roman" w:cs="Times New Roman"/>
                <w:color w:val="000000"/>
                <w:lang w:val="kk-KZ"/>
              </w:rPr>
              <w:br/>
              <w:t>Екі аяқпен жартылай отырып тұру аяқ бұлшықеттерін нығайту, тепе-теңдікті сақтау қабілетін арттыру.</w:t>
            </w:r>
          </w:p>
          <w:p w14:paraId="52FF401A" w14:textId="77777777" w:rsidR="00F319A5" w:rsidRPr="00F319A5" w:rsidRDefault="00F319A5" w:rsidP="00D8285F">
            <w:pPr>
              <w:spacing w:after="0" w:line="240" w:lineRule="auto"/>
              <w:outlineLvl w:val="2"/>
              <w:rPr>
                <w:rFonts w:ascii="Times New Roman" w:eastAsia="Times New Roman" w:hAnsi="Times New Roman" w:cs="Times New Roman"/>
                <w:b/>
                <w:bCs/>
                <w:color w:val="000000"/>
                <w:lang w:val="kk-KZ"/>
              </w:rPr>
            </w:pPr>
            <w:r w:rsidRPr="00F319A5">
              <w:rPr>
                <w:rFonts w:ascii="Times New Roman" w:eastAsia="Times New Roman" w:hAnsi="Times New Roman" w:cs="Times New Roman"/>
                <w:b/>
                <w:bCs/>
                <w:color w:val="000000"/>
                <w:lang w:val="kk-KZ"/>
              </w:rPr>
              <w:t>Негізгі қимыл</w:t>
            </w:r>
          </w:p>
          <w:p w14:paraId="254B1936" w14:textId="77777777" w:rsidR="00F319A5" w:rsidRPr="00F319A5" w:rsidRDefault="00F319A5" w:rsidP="00D8285F">
            <w:pPr>
              <w:spacing w:after="0" w:line="240" w:lineRule="auto"/>
              <w:rPr>
                <w:rFonts w:ascii="Times New Roman" w:eastAsia="Times New Roman" w:hAnsi="Times New Roman" w:cs="Times New Roman"/>
                <w:color w:val="000000"/>
                <w:lang w:val="kk-KZ"/>
              </w:rPr>
            </w:pPr>
            <w:r w:rsidRPr="00F319A5">
              <w:rPr>
                <w:rFonts w:ascii="Times New Roman" w:eastAsia="Times New Roman" w:hAnsi="Times New Roman" w:cs="Times New Roman"/>
                <w:color w:val="000000"/>
                <w:lang w:val="kk-KZ"/>
              </w:rPr>
              <w:t>10 метрге дейін тура бағытта еңбектеу.</w:t>
            </w:r>
            <w:r w:rsidRPr="00F319A5">
              <w:rPr>
                <w:rFonts w:ascii="Times New Roman" w:eastAsia="Times New Roman" w:hAnsi="Times New Roman" w:cs="Times New Roman"/>
                <w:color w:val="000000"/>
                <w:lang w:val="kk-KZ"/>
              </w:rPr>
              <w:br/>
              <w:t>Кедергілер арасымен еңбектеп өту ептілік пен бағдарлауды дамыту.</w:t>
            </w:r>
            <w:r w:rsidRPr="00F319A5">
              <w:rPr>
                <w:rFonts w:ascii="Times New Roman" w:eastAsia="Times New Roman" w:hAnsi="Times New Roman" w:cs="Times New Roman"/>
                <w:color w:val="000000"/>
                <w:lang w:val="kk-KZ"/>
              </w:rPr>
              <w:br/>
              <w:t>Әртүрлі биіктіктегі кедергілерден өту арқылы қимылды нақты орындауға үйрену.</w:t>
            </w:r>
          </w:p>
          <w:p w14:paraId="4D12F872" w14:textId="77777777" w:rsidR="00F319A5" w:rsidRPr="00F319A5" w:rsidRDefault="00F319A5" w:rsidP="00D8285F">
            <w:pPr>
              <w:spacing w:after="0" w:line="240" w:lineRule="auto"/>
              <w:outlineLvl w:val="2"/>
              <w:rPr>
                <w:rFonts w:ascii="Times New Roman" w:eastAsia="Times New Roman" w:hAnsi="Times New Roman" w:cs="Times New Roman"/>
                <w:b/>
                <w:bCs/>
                <w:color w:val="000000"/>
                <w:lang w:val="kk-KZ"/>
              </w:rPr>
            </w:pPr>
            <w:r w:rsidRPr="00F319A5">
              <w:rPr>
                <w:rFonts w:ascii="Times New Roman" w:eastAsia="Times New Roman" w:hAnsi="Times New Roman" w:cs="Times New Roman"/>
                <w:b/>
                <w:bCs/>
                <w:color w:val="000000"/>
                <w:lang w:val="kk-KZ"/>
              </w:rPr>
              <w:t>Қимылды ойын</w:t>
            </w:r>
          </w:p>
          <w:p w14:paraId="6BD2005B" w14:textId="77777777" w:rsidR="00F319A5" w:rsidRPr="00F319A5" w:rsidRDefault="00F319A5" w:rsidP="00D8285F">
            <w:pPr>
              <w:spacing w:after="0" w:line="240" w:lineRule="auto"/>
              <w:rPr>
                <w:rFonts w:ascii="Times New Roman" w:eastAsia="Times New Roman" w:hAnsi="Times New Roman" w:cs="Times New Roman"/>
                <w:color w:val="000000"/>
                <w:lang w:val="kk-KZ"/>
              </w:rPr>
            </w:pPr>
            <w:r w:rsidRPr="00F319A5">
              <w:rPr>
                <w:rFonts w:ascii="Times New Roman" w:eastAsia="Times New Roman" w:hAnsi="Times New Roman" w:cs="Times New Roman"/>
                <w:color w:val="000000"/>
                <w:lang w:val="kk-KZ"/>
              </w:rPr>
              <w:t>«Кім тез еңбектейді?» белгі бойынша басталып, мәреге дейін еңбектеп жарысу.</w:t>
            </w:r>
            <w:r w:rsidRPr="00F319A5">
              <w:rPr>
                <w:rFonts w:ascii="Times New Roman" w:eastAsia="Times New Roman" w:hAnsi="Times New Roman" w:cs="Times New Roman"/>
                <w:color w:val="000000"/>
                <w:lang w:val="kk-KZ"/>
              </w:rPr>
              <w:br/>
              <w:t>Ойын шапшаңдықты, күшті және өзіне деген сенімділікті арттырады.</w:t>
            </w:r>
          </w:p>
          <w:p w14:paraId="7264A62E" w14:textId="77777777" w:rsidR="00F319A5" w:rsidRPr="00F319A5" w:rsidRDefault="00F319A5" w:rsidP="00D8285F">
            <w:pPr>
              <w:spacing w:after="0" w:line="240" w:lineRule="auto"/>
              <w:outlineLvl w:val="2"/>
              <w:rPr>
                <w:rFonts w:ascii="Times New Roman" w:eastAsia="Times New Roman" w:hAnsi="Times New Roman" w:cs="Times New Roman"/>
                <w:b/>
                <w:bCs/>
                <w:color w:val="000000"/>
                <w:lang w:val="kk-KZ"/>
              </w:rPr>
            </w:pPr>
            <w:r w:rsidRPr="00F319A5">
              <w:rPr>
                <w:rFonts w:ascii="Times New Roman" w:eastAsia="Times New Roman" w:hAnsi="Times New Roman" w:cs="Times New Roman"/>
                <w:b/>
                <w:bCs/>
                <w:color w:val="000000"/>
                <w:lang w:val="kk-KZ"/>
              </w:rPr>
              <w:t>Ырғақтық жаттығу</w:t>
            </w:r>
          </w:p>
          <w:p w14:paraId="1A482E1F" w14:textId="77777777" w:rsidR="00F319A5" w:rsidRPr="00F319A5" w:rsidRDefault="00F319A5" w:rsidP="00D8285F">
            <w:pPr>
              <w:spacing w:after="0" w:line="240" w:lineRule="auto"/>
              <w:rPr>
                <w:rFonts w:ascii="Times New Roman" w:eastAsia="Times New Roman" w:hAnsi="Times New Roman" w:cs="Times New Roman"/>
                <w:color w:val="000000"/>
                <w:lang w:val="kk-KZ"/>
              </w:rPr>
            </w:pPr>
            <w:r w:rsidRPr="00F319A5">
              <w:rPr>
                <w:rFonts w:ascii="Times New Roman" w:eastAsia="Times New Roman" w:hAnsi="Times New Roman" w:cs="Times New Roman"/>
                <w:color w:val="000000"/>
                <w:lang w:val="kk-KZ"/>
              </w:rPr>
              <w:t>«Қол шапалақтаймыз» музыка ырғағымен шапалақтау, қолды жоғары-төмен қозғалту.</w:t>
            </w:r>
            <w:r w:rsidRPr="00F319A5">
              <w:rPr>
                <w:rFonts w:ascii="Times New Roman" w:eastAsia="Times New Roman" w:hAnsi="Times New Roman" w:cs="Times New Roman"/>
                <w:color w:val="000000"/>
                <w:lang w:val="kk-KZ"/>
              </w:rPr>
              <w:br/>
              <w:t>Ырғақ сезімін, есту қабілетін және қозғалыс үйлесімділігін дамытады.</w:t>
            </w:r>
          </w:p>
          <w:p w14:paraId="5E1E1508" w14:textId="77777777" w:rsidR="00F319A5" w:rsidRPr="00F319A5" w:rsidRDefault="00F319A5" w:rsidP="00D8285F">
            <w:pPr>
              <w:spacing w:after="0" w:line="240" w:lineRule="auto"/>
              <w:outlineLvl w:val="2"/>
              <w:rPr>
                <w:rFonts w:ascii="Times New Roman" w:eastAsia="Times New Roman" w:hAnsi="Times New Roman" w:cs="Times New Roman"/>
                <w:b/>
                <w:bCs/>
                <w:color w:val="000000"/>
                <w:lang w:val="kk-KZ"/>
              </w:rPr>
            </w:pPr>
            <w:r w:rsidRPr="00F319A5">
              <w:rPr>
                <w:rFonts w:ascii="Times New Roman" w:eastAsia="Times New Roman" w:hAnsi="Times New Roman" w:cs="Times New Roman"/>
                <w:b/>
                <w:bCs/>
                <w:color w:val="000000"/>
                <w:lang w:val="kk-KZ"/>
              </w:rPr>
              <w:t>Шынықтыру элементі</w:t>
            </w:r>
          </w:p>
          <w:p w14:paraId="4319AF78" w14:textId="77777777" w:rsidR="00F319A5" w:rsidRPr="00F319A5" w:rsidRDefault="00F319A5" w:rsidP="00D8285F">
            <w:pPr>
              <w:spacing w:after="0" w:line="240" w:lineRule="auto"/>
              <w:rPr>
                <w:rFonts w:ascii="Times New Roman" w:eastAsia="Times New Roman" w:hAnsi="Times New Roman" w:cs="Times New Roman"/>
                <w:color w:val="000000"/>
                <w:lang w:val="kk-KZ"/>
              </w:rPr>
            </w:pPr>
            <w:r w:rsidRPr="00F319A5">
              <w:rPr>
                <w:rFonts w:ascii="Times New Roman" w:eastAsia="Times New Roman" w:hAnsi="Times New Roman" w:cs="Times New Roman"/>
                <w:color w:val="000000"/>
                <w:lang w:val="kk-KZ"/>
              </w:rPr>
              <w:t>Ауа ваннасы бөлмеде қысқа уақыт жеңіл киіммен қимылдау.</w:t>
            </w:r>
            <w:r w:rsidRPr="00F319A5">
              <w:rPr>
                <w:rFonts w:ascii="Times New Roman" w:eastAsia="Times New Roman" w:hAnsi="Times New Roman" w:cs="Times New Roman"/>
                <w:color w:val="000000"/>
                <w:lang w:val="kk-KZ"/>
              </w:rPr>
              <w:br/>
              <w:t>Тыныс алу жаттығулары: терең тыныс алып, баяу шығару.</w:t>
            </w:r>
          </w:p>
          <w:p w14:paraId="4B6D6715" w14:textId="77777777" w:rsidR="00F319A5" w:rsidRPr="00265C53" w:rsidRDefault="00F319A5" w:rsidP="00D8285F">
            <w:pPr>
              <w:pStyle w:val="TableParagraph"/>
              <w:rPr>
                <w:b/>
                <w:bCs/>
                <w:color w:val="000000" w:themeColor="text1"/>
              </w:rPr>
            </w:pPr>
            <w:r w:rsidRPr="00265C53">
              <w:rPr>
                <w:b/>
                <w:bCs/>
                <w:color w:val="000000" w:themeColor="text1"/>
              </w:rPr>
              <w:t xml:space="preserve">Музыка </w:t>
            </w:r>
          </w:p>
          <w:p w14:paraId="3F187E53" w14:textId="77777777" w:rsidR="00F319A5" w:rsidRPr="00265C53" w:rsidRDefault="00F319A5" w:rsidP="00D8285F">
            <w:pPr>
              <w:spacing w:after="0" w:line="240" w:lineRule="auto"/>
              <w:rPr>
                <w:rFonts w:ascii="Times New Roman" w:hAnsi="Times New Roman" w:cs="Times New Roman"/>
                <w:b/>
                <w:color w:val="000000" w:themeColor="text1"/>
              </w:rPr>
            </w:pPr>
            <w:r w:rsidRPr="00265C53">
              <w:rPr>
                <w:rFonts w:ascii="Times New Roman" w:eastAsiaTheme="majorEastAsia" w:hAnsi="Times New Roman" w:cs="Times New Roman"/>
                <w:b/>
                <w:bCs/>
                <w:color w:val="000000"/>
                <w:lang w:val="kk-KZ"/>
              </w:rPr>
              <w:t>Педагог жетекшілімен</w:t>
            </w:r>
          </w:p>
        </w:tc>
        <w:tc>
          <w:tcPr>
            <w:tcW w:w="1837" w:type="dxa"/>
            <w:tcBorders>
              <w:top w:val="single" w:sz="8" w:space="0" w:color="000000"/>
              <w:left w:val="single" w:sz="4" w:space="0" w:color="auto"/>
              <w:bottom w:val="single" w:sz="8" w:space="0" w:color="000000"/>
              <w:right w:val="single" w:sz="4" w:space="0" w:color="auto"/>
            </w:tcBorders>
          </w:tcPr>
          <w:p w14:paraId="29B30CFF" w14:textId="77777777" w:rsidR="00F319A5" w:rsidRPr="00265C53" w:rsidRDefault="00F319A5" w:rsidP="00D8285F">
            <w:pPr>
              <w:pStyle w:val="TableParagraph"/>
              <w:rPr>
                <w:b/>
                <w:bCs/>
                <w:color w:val="000000" w:themeColor="text1"/>
              </w:rPr>
            </w:pPr>
            <w:r w:rsidRPr="00265C53">
              <w:rPr>
                <w:b/>
                <w:bCs/>
                <w:color w:val="000000" w:themeColor="text1"/>
              </w:rPr>
              <w:t xml:space="preserve">         Музыка </w:t>
            </w:r>
          </w:p>
          <w:p w14:paraId="55065A1E" w14:textId="77777777" w:rsidR="00F319A5" w:rsidRPr="00265C53" w:rsidRDefault="00F319A5" w:rsidP="00D8285F">
            <w:pPr>
              <w:pStyle w:val="ad"/>
              <w:jc w:val="center"/>
              <w:rPr>
                <w:rFonts w:ascii="Times New Roman" w:hAnsi="Times New Roman"/>
                <w:color w:val="000000"/>
              </w:rPr>
            </w:pPr>
            <w:r w:rsidRPr="00265C53">
              <w:rPr>
                <w:rFonts w:ascii="Times New Roman" w:eastAsiaTheme="majorEastAsia" w:hAnsi="Times New Roman"/>
                <w:b/>
                <w:bCs/>
                <w:color w:val="000000"/>
                <w:lang w:val="kk-KZ"/>
              </w:rPr>
              <w:t>Педагог жетекшілімен</w:t>
            </w:r>
            <w:r w:rsidRPr="00265C53">
              <w:rPr>
                <w:rFonts w:ascii="Times New Roman" w:hAnsi="Times New Roman"/>
                <w:b/>
              </w:rPr>
              <w:t xml:space="preserve"> </w:t>
            </w:r>
          </w:p>
          <w:p w14:paraId="6FBC15AD" w14:textId="77777777" w:rsidR="00F319A5" w:rsidRPr="00265C53" w:rsidRDefault="00F319A5" w:rsidP="00D8285F">
            <w:pPr>
              <w:pStyle w:val="a7"/>
              <w:spacing w:before="0" w:beforeAutospacing="0" w:after="0" w:afterAutospacing="0"/>
              <w:rPr>
                <w:color w:val="000000"/>
                <w:sz w:val="22"/>
                <w:szCs w:val="22"/>
              </w:rPr>
            </w:pPr>
          </w:p>
          <w:p w14:paraId="1D987374" w14:textId="77777777" w:rsidR="00F319A5" w:rsidRPr="00265C53" w:rsidRDefault="00F319A5" w:rsidP="00D8285F">
            <w:pPr>
              <w:pStyle w:val="a7"/>
              <w:spacing w:before="0" w:beforeAutospacing="0" w:after="0" w:afterAutospacing="0"/>
              <w:rPr>
                <w:color w:val="000000"/>
                <w:sz w:val="22"/>
                <w:szCs w:val="22"/>
              </w:rPr>
            </w:pPr>
          </w:p>
        </w:tc>
        <w:tc>
          <w:tcPr>
            <w:tcW w:w="2411" w:type="dxa"/>
            <w:tcBorders>
              <w:top w:val="single" w:sz="8" w:space="0" w:color="000000"/>
              <w:left w:val="single" w:sz="4" w:space="0" w:color="auto"/>
              <w:bottom w:val="single" w:sz="8" w:space="0" w:color="000000"/>
              <w:right w:val="single" w:sz="8" w:space="0" w:color="000000"/>
            </w:tcBorders>
          </w:tcPr>
          <w:p w14:paraId="7C91E84D" w14:textId="77777777" w:rsidR="00F319A5" w:rsidRPr="00265C53" w:rsidRDefault="00F319A5" w:rsidP="00D8285F">
            <w:pPr>
              <w:pStyle w:val="TableParagraph"/>
              <w:rPr>
                <w:b/>
                <w:color w:val="000000" w:themeColor="text1"/>
              </w:rPr>
            </w:pPr>
            <w:r w:rsidRPr="00265C53">
              <w:rPr>
                <w:b/>
                <w:color w:val="000000" w:themeColor="text1"/>
              </w:rPr>
              <w:t>Дене тәрбиесі</w:t>
            </w:r>
          </w:p>
          <w:p w14:paraId="0489D6E6" w14:textId="77777777" w:rsidR="00F319A5" w:rsidRPr="00265C53" w:rsidRDefault="00F319A5" w:rsidP="00D8285F">
            <w:pPr>
              <w:spacing w:after="0" w:line="240" w:lineRule="auto"/>
              <w:outlineLvl w:val="2"/>
              <w:rPr>
                <w:rFonts w:ascii="Times New Roman" w:eastAsia="Times New Roman" w:hAnsi="Times New Roman" w:cs="Times New Roman"/>
                <w:b/>
                <w:bCs/>
                <w:color w:val="000000"/>
              </w:rPr>
            </w:pPr>
            <w:proofErr w:type="spellStart"/>
            <w:r w:rsidRPr="00265C53">
              <w:rPr>
                <w:rFonts w:ascii="Times New Roman" w:eastAsia="Times New Roman" w:hAnsi="Times New Roman" w:cs="Times New Roman"/>
                <w:b/>
                <w:bCs/>
                <w:color w:val="000000"/>
              </w:rPr>
              <w:t>Жалпы</w:t>
            </w:r>
            <w:proofErr w:type="spellEnd"/>
            <w:r w:rsidRPr="00265C53">
              <w:rPr>
                <w:rFonts w:ascii="Times New Roman" w:eastAsia="Times New Roman" w:hAnsi="Times New Roman" w:cs="Times New Roman"/>
                <w:b/>
                <w:bCs/>
                <w:color w:val="000000"/>
              </w:rPr>
              <w:t xml:space="preserve"> </w:t>
            </w:r>
            <w:proofErr w:type="spellStart"/>
            <w:r w:rsidRPr="00265C53">
              <w:rPr>
                <w:rFonts w:ascii="Times New Roman" w:eastAsia="Times New Roman" w:hAnsi="Times New Roman" w:cs="Times New Roman"/>
                <w:b/>
                <w:bCs/>
                <w:color w:val="000000"/>
              </w:rPr>
              <w:t>дамытушы</w:t>
            </w:r>
            <w:proofErr w:type="spellEnd"/>
            <w:r w:rsidRPr="00265C53">
              <w:rPr>
                <w:rFonts w:ascii="Times New Roman" w:eastAsia="Times New Roman" w:hAnsi="Times New Roman" w:cs="Times New Roman"/>
                <w:b/>
                <w:bCs/>
                <w:color w:val="000000"/>
              </w:rPr>
              <w:t xml:space="preserve"> </w:t>
            </w:r>
            <w:proofErr w:type="spellStart"/>
            <w:r w:rsidRPr="00265C53">
              <w:rPr>
                <w:rFonts w:ascii="Times New Roman" w:eastAsia="Times New Roman" w:hAnsi="Times New Roman" w:cs="Times New Roman"/>
                <w:b/>
                <w:bCs/>
                <w:color w:val="000000"/>
              </w:rPr>
              <w:t>жаттығулар</w:t>
            </w:r>
            <w:proofErr w:type="spellEnd"/>
          </w:p>
          <w:p w14:paraId="3705F206" w14:textId="77777777" w:rsidR="00F319A5" w:rsidRPr="00265C53" w:rsidRDefault="00F319A5" w:rsidP="00D8285F">
            <w:pPr>
              <w:spacing w:after="0" w:line="240" w:lineRule="auto"/>
              <w:rPr>
                <w:rFonts w:ascii="Times New Roman" w:eastAsia="Times New Roman" w:hAnsi="Times New Roman" w:cs="Times New Roman"/>
                <w:color w:val="000000"/>
              </w:rPr>
            </w:pPr>
            <w:proofErr w:type="spellStart"/>
            <w:r w:rsidRPr="00265C53">
              <w:rPr>
                <w:rFonts w:ascii="Times New Roman" w:eastAsia="Times New Roman" w:hAnsi="Times New Roman" w:cs="Times New Roman"/>
                <w:color w:val="000000"/>
              </w:rPr>
              <w:t>Отырған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қалыпта</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екі</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аяқты</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жоғары</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көтеру</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бүгу</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және</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жазу</w:t>
            </w:r>
            <w:proofErr w:type="spellEnd"/>
            <w:r w:rsidRPr="00265C53">
              <w:rPr>
                <w:rFonts w:ascii="Times New Roman" w:eastAsia="Times New Roman" w:hAnsi="Times New Roman" w:cs="Times New Roman"/>
                <w:color w:val="000000"/>
              </w:rPr>
              <w:t>.</w:t>
            </w:r>
            <w:r w:rsidRPr="00265C53">
              <w:rPr>
                <w:rFonts w:ascii="Times New Roman" w:eastAsia="Times New Roman" w:hAnsi="Times New Roman" w:cs="Times New Roman"/>
                <w:color w:val="000000"/>
              </w:rPr>
              <w:br/>
            </w:r>
            <w:proofErr w:type="spellStart"/>
            <w:r w:rsidRPr="00265C53">
              <w:rPr>
                <w:rFonts w:ascii="Times New Roman" w:eastAsia="Times New Roman" w:hAnsi="Times New Roman" w:cs="Times New Roman"/>
                <w:color w:val="000000"/>
              </w:rPr>
              <w:t>Өкшемен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айналу</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аяқтың</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ұшын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созу</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аяқ</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буындарын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дамыту</w:t>
            </w:r>
            <w:proofErr w:type="spellEnd"/>
            <w:r w:rsidRPr="00265C53">
              <w:rPr>
                <w:rFonts w:ascii="Times New Roman" w:eastAsia="Times New Roman" w:hAnsi="Times New Roman" w:cs="Times New Roman"/>
                <w:color w:val="000000"/>
              </w:rPr>
              <w:t>.</w:t>
            </w:r>
            <w:r w:rsidRPr="00265C53">
              <w:rPr>
                <w:rFonts w:ascii="Times New Roman" w:eastAsia="Times New Roman" w:hAnsi="Times New Roman" w:cs="Times New Roman"/>
                <w:color w:val="000000"/>
              </w:rPr>
              <w:br/>
            </w:r>
            <w:proofErr w:type="spellStart"/>
            <w:r w:rsidRPr="00265C53">
              <w:rPr>
                <w:rFonts w:ascii="Times New Roman" w:eastAsia="Times New Roman" w:hAnsi="Times New Roman" w:cs="Times New Roman"/>
                <w:color w:val="000000"/>
              </w:rPr>
              <w:t>Белді</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тізені</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және</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арқа</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бұлшықеттерін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қыздыру</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жаттығулары</w:t>
            </w:r>
            <w:proofErr w:type="spellEnd"/>
            <w:r w:rsidRPr="00265C53">
              <w:rPr>
                <w:rFonts w:ascii="Times New Roman" w:eastAsia="Times New Roman" w:hAnsi="Times New Roman" w:cs="Times New Roman"/>
                <w:color w:val="000000"/>
              </w:rPr>
              <w:t>.</w:t>
            </w:r>
          </w:p>
          <w:p w14:paraId="7A229A0E" w14:textId="77777777" w:rsidR="00F319A5" w:rsidRPr="00265C53" w:rsidRDefault="00F319A5" w:rsidP="00D8285F">
            <w:pPr>
              <w:spacing w:after="0" w:line="240" w:lineRule="auto"/>
              <w:outlineLvl w:val="2"/>
              <w:rPr>
                <w:rFonts w:ascii="Times New Roman" w:eastAsia="Times New Roman" w:hAnsi="Times New Roman" w:cs="Times New Roman"/>
                <w:b/>
                <w:bCs/>
                <w:color w:val="000000"/>
              </w:rPr>
            </w:pPr>
            <w:proofErr w:type="spellStart"/>
            <w:r w:rsidRPr="00265C53">
              <w:rPr>
                <w:rFonts w:ascii="Times New Roman" w:eastAsia="Times New Roman" w:hAnsi="Times New Roman" w:cs="Times New Roman"/>
                <w:b/>
                <w:bCs/>
                <w:color w:val="000000"/>
              </w:rPr>
              <w:t>Негізгі</w:t>
            </w:r>
            <w:proofErr w:type="spellEnd"/>
            <w:r w:rsidRPr="00265C53">
              <w:rPr>
                <w:rFonts w:ascii="Times New Roman" w:eastAsia="Times New Roman" w:hAnsi="Times New Roman" w:cs="Times New Roman"/>
                <w:b/>
                <w:bCs/>
                <w:color w:val="000000"/>
              </w:rPr>
              <w:t xml:space="preserve"> </w:t>
            </w:r>
            <w:proofErr w:type="spellStart"/>
            <w:r w:rsidRPr="00265C53">
              <w:rPr>
                <w:rFonts w:ascii="Times New Roman" w:eastAsia="Times New Roman" w:hAnsi="Times New Roman" w:cs="Times New Roman"/>
                <w:b/>
                <w:bCs/>
                <w:color w:val="000000"/>
              </w:rPr>
              <w:t>қимыл</w:t>
            </w:r>
            <w:proofErr w:type="spellEnd"/>
          </w:p>
          <w:p w14:paraId="1C7D0F0A" w14:textId="77777777" w:rsidR="00F319A5" w:rsidRPr="00265C53" w:rsidRDefault="00F319A5" w:rsidP="00D8285F">
            <w:pPr>
              <w:spacing w:after="0" w:line="240" w:lineRule="auto"/>
              <w:rPr>
                <w:rFonts w:ascii="Times New Roman" w:eastAsia="Times New Roman" w:hAnsi="Times New Roman" w:cs="Times New Roman"/>
                <w:color w:val="000000"/>
              </w:rPr>
            </w:pPr>
            <w:proofErr w:type="spellStart"/>
            <w:r w:rsidRPr="00265C53">
              <w:rPr>
                <w:rFonts w:ascii="Times New Roman" w:eastAsia="Times New Roman" w:hAnsi="Times New Roman" w:cs="Times New Roman"/>
                <w:color w:val="000000"/>
              </w:rPr>
              <w:t>Көлбеу</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тақтай</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бойымен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төрттағандап</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еңбектеу</w:t>
            </w:r>
            <w:proofErr w:type="spellEnd"/>
            <w:r w:rsidRPr="00265C53">
              <w:rPr>
                <w:rFonts w:ascii="Times New Roman" w:eastAsia="Times New Roman" w:hAnsi="Times New Roman" w:cs="Times New Roman"/>
                <w:color w:val="000000"/>
              </w:rPr>
              <w:t>.</w:t>
            </w:r>
            <w:r w:rsidRPr="00265C53">
              <w:rPr>
                <w:rFonts w:ascii="Times New Roman" w:eastAsia="Times New Roman" w:hAnsi="Times New Roman" w:cs="Times New Roman"/>
                <w:color w:val="000000"/>
              </w:rPr>
              <w:br/>
            </w:r>
            <w:proofErr w:type="spellStart"/>
            <w:r w:rsidRPr="00265C53">
              <w:rPr>
                <w:rFonts w:ascii="Times New Roman" w:eastAsia="Times New Roman" w:hAnsi="Times New Roman" w:cs="Times New Roman"/>
                <w:color w:val="000000"/>
              </w:rPr>
              <w:t>Құрсаудан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өту</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бағытты</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дұрыс</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сақтап</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денені</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төмен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ұстап</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жүруге</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үйрету</w:t>
            </w:r>
            <w:proofErr w:type="spellEnd"/>
            <w:r w:rsidRPr="00265C53">
              <w:rPr>
                <w:rFonts w:ascii="Times New Roman" w:eastAsia="Times New Roman" w:hAnsi="Times New Roman" w:cs="Times New Roman"/>
                <w:color w:val="000000"/>
              </w:rPr>
              <w:t>.</w:t>
            </w:r>
            <w:r w:rsidRPr="00265C53">
              <w:rPr>
                <w:rFonts w:ascii="Times New Roman" w:eastAsia="Times New Roman" w:hAnsi="Times New Roman" w:cs="Times New Roman"/>
                <w:color w:val="000000"/>
              </w:rPr>
              <w:br/>
            </w:r>
            <w:proofErr w:type="spellStart"/>
            <w:r w:rsidRPr="00265C53">
              <w:rPr>
                <w:rFonts w:ascii="Times New Roman" w:eastAsia="Times New Roman" w:hAnsi="Times New Roman" w:cs="Times New Roman"/>
                <w:color w:val="000000"/>
              </w:rPr>
              <w:t>Еңбектеу</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барысында</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қимылдың</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ретімен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орындалуына</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назар</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аудару</w:t>
            </w:r>
            <w:proofErr w:type="spellEnd"/>
            <w:r w:rsidRPr="00265C53">
              <w:rPr>
                <w:rFonts w:ascii="Times New Roman" w:eastAsia="Times New Roman" w:hAnsi="Times New Roman" w:cs="Times New Roman"/>
                <w:color w:val="000000"/>
              </w:rPr>
              <w:t>.</w:t>
            </w:r>
          </w:p>
          <w:p w14:paraId="04B6A12B" w14:textId="77777777" w:rsidR="00F319A5" w:rsidRPr="00265C53" w:rsidRDefault="00F319A5" w:rsidP="00D8285F">
            <w:pPr>
              <w:spacing w:after="0" w:line="240" w:lineRule="auto"/>
              <w:outlineLvl w:val="2"/>
              <w:rPr>
                <w:rFonts w:ascii="Times New Roman" w:eastAsia="Times New Roman" w:hAnsi="Times New Roman" w:cs="Times New Roman"/>
                <w:b/>
                <w:bCs/>
                <w:color w:val="000000"/>
              </w:rPr>
            </w:pPr>
            <w:proofErr w:type="spellStart"/>
            <w:r w:rsidRPr="00265C53">
              <w:rPr>
                <w:rFonts w:ascii="Times New Roman" w:eastAsia="Times New Roman" w:hAnsi="Times New Roman" w:cs="Times New Roman"/>
                <w:b/>
                <w:bCs/>
                <w:color w:val="000000"/>
              </w:rPr>
              <w:t>Қимылды</w:t>
            </w:r>
            <w:proofErr w:type="spellEnd"/>
            <w:r w:rsidRPr="00265C53">
              <w:rPr>
                <w:rFonts w:ascii="Times New Roman" w:eastAsia="Times New Roman" w:hAnsi="Times New Roman" w:cs="Times New Roman"/>
                <w:b/>
                <w:bCs/>
                <w:color w:val="000000"/>
              </w:rPr>
              <w:t xml:space="preserve"> </w:t>
            </w:r>
            <w:proofErr w:type="spellStart"/>
            <w:r w:rsidRPr="00265C53">
              <w:rPr>
                <w:rFonts w:ascii="Times New Roman" w:eastAsia="Times New Roman" w:hAnsi="Times New Roman" w:cs="Times New Roman"/>
                <w:b/>
                <w:bCs/>
                <w:color w:val="000000"/>
              </w:rPr>
              <w:t>ойын</w:t>
            </w:r>
            <w:proofErr w:type="spellEnd"/>
          </w:p>
          <w:p w14:paraId="6D519A60" w14:textId="77777777" w:rsidR="00F319A5" w:rsidRPr="00265C53" w:rsidRDefault="00F319A5" w:rsidP="00D8285F">
            <w:pPr>
              <w:spacing w:after="0" w:line="240" w:lineRule="auto"/>
              <w:rPr>
                <w:rFonts w:ascii="Times New Roman" w:eastAsia="Times New Roman" w:hAnsi="Times New Roman" w:cs="Times New Roman"/>
                <w:color w:val="000000"/>
              </w:rPr>
            </w:pPr>
            <w:r w:rsidRPr="00265C53">
              <w:rPr>
                <w:rFonts w:ascii="Times New Roman" w:eastAsia="Times New Roman" w:hAnsi="Times New Roman" w:cs="Times New Roman"/>
                <w:color w:val="000000"/>
              </w:rPr>
              <w:t>«</w:t>
            </w:r>
            <w:proofErr w:type="spellStart"/>
            <w:r w:rsidRPr="00265C53">
              <w:rPr>
                <w:rFonts w:ascii="Times New Roman" w:eastAsia="Times New Roman" w:hAnsi="Times New Roman" w:cs="Times New Roman"/>
                <w:color w:val="000000"/>
              </w:rPr>
              <w:t>Жүгір</w:t>
            </w:r>
            <w:proofErr w:type="spellEnd"/>
            <w:r w:rsidRPr="00265C53">
              <w:rPr>
                <w:rFonts w:ascii="Times New Roman" w:eastAsia="Times New Roman" w:hAnsi="Times New Roman" w:cs="Times New Roman"/>
                <w:color w:val="000000"/>
              </w:rPr>
              <w:t xml:space="preserve"> – </w:t>
            </w:r>
            <w:proofErr w:type="spellStart"/>
            <w:proofErr w:type="gramStart"/>
            <w:r w:rsidRPr="00265C53">
              <w:rPr>
                <w:rFonts w:ascii="Times New Roman" w:eastAsia="Times New Roman" w:hAnsi="Times New Roman" w:cs="Times New Roman"/>
                <w:color w:val="000000"/>
              </w:rPr>
              <w:t>тоқта</w:t>
            </w:r>
            <w:proofErr w:type="spellEnd"/>
            <w:r w:rsidRPr="00265C53">
              <w:rPr>
                <w:rFonts w:ascii="Times New Roman" w:eastAsia="Times New Roman" w:hAnsi="Times New Roman" w:cs="Times New Roman"/>
                <w:color w:val="000000"/>
              </w:rPr>
              <w:t>!»</w:t>
            </w:r>
            <w:proofErr w:type="gram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тәрбиешінің</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белгісімен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жылдам</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жүгіру</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және</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бірден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тоқтау</w:t>
            </w:r>
            <w:proofErr w:type="spellEnd"/>
            <w:r w:rsidRPr="00265C53">
              <w:rPr>
                <w:rFonts w:ascii="Times New Roman" w:eastAsia="Times New Roman" w:hAnsi="Times New Roman" w:cs="Times New Roman"/>
                <w:color w:val="000000"/>
              </w:rPr>
              <w:t>.</w:t>
            </w:r>
            <w:r w:rsidRPr="00265C53">
              <w:rPr>
                <w:rFonts w:ascii="Times New Roman" w:eastAsia="Times New Roman" w:hAnsi="Times New Roman" w:cs="Times New Roman"/>
                <w:color w:val="000000"/>
              </w:rPr>
              <w:br/>
            </w:r>
            <w:proofErr w:type="spellStart"/>
            <w:r w:rsidRPr="00265C53">
              <w:rPr>
                <w:rFonts w:ascii="Times New Roman" w:eastAsia="Times New Roman" w:hAnsi="Times New Roman" w:cs="Times New Roman"/>
                <w:color w:val="000000"/>
              </w:rPr>
              <w:t>Ойын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жылдам</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реакцияны</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тыңдау</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қабілетін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және</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қимыл</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дәлдігін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дамытады</w:t>
            </w:r>
            <w:proofErr w:type="spellEnd"/>
            <w:r w:rsidRPr="00265C53">
              <w:rPr>
                <w:rFonts w:ascii="Times New Roman" w:eastAsia="Times New Roman" w:hAnsi="Times New Roman" w:cs="Times New Roman"/>
                <w:color w:val="000000"/>
              </w:rPr>
              <w:t>.</w:t>
            </w:r>
          </w:p>
          <w:p w14:paraId="6E9C5812" w14:textId="77777777" w:rsidR="00F319A5" w:rsidRPr="00265C53" w:rsidRDefault="00F319A5" w:rsidP="00D8285F">
            <w:pPr>
              <w:spacing w:after="0" w:line="240" w:lineRule="auto"/>
              <w:outlineLvl w:val="2"/>
              <w:rPr>
                <w:rFonts w:ascii="Times New Roman" w:eastAsia="Times New Roman" w:hAnsi="Times New Roman" w:cs="Times New Roman"/>
                <w:b/>
                <w:bCs/>
                <w:color w:val="000000"/>
              </w:rPr>
            </w:pPr>
            <w:proofErr w:type="spellStart"/>
            <w:r w:rsidRPr="00265C53">
              <w:rPr>
                <w:rFonts w:ascii="Times New Roman" w:eastAsia="Times New Roman" w:hAnsi="Times New Roman" w:cs="Times New Roman"/>
                <w:b/>
                <w:bCs/>
                <w:color w:val="000000"/>
              </w:rPr>
              <w:t>Спорттық</w:t>
            </w:r>
            <w:proofErr w:type="spellEnd"/>
            <w:r w:rsidRPr="00265C53">
              <w:rPr>
                <w:rFonts w:ascii="Times New Roman" w:eastAsia="Times New Roman" w:hAnsi="Times New Roman" w:cs="Times New Roman"/>
                <w:b/>
                <w:bCs/>
                <w:color w:val="000000"/>
              </w:rPr>
              <w:t xml:space="preserve"> </w:t>
            </w:r>
            <w:proofErr w:type="spellStart"/>
            <w:r w:rsidRPr="00265C53">
              <w:rPr>
                <w:rFonts w:ascii="Times New Roman" w:eastAsia="Times New Roman" w:hAnsi="Times New Roman" w:cs="Times New Roman"/>
                <w:b/>
                <w:bCs/>
                <w:color w:val="000000"/>
              </w:rPr>
              <w:t>жаттығу</w:t>
            </w:r>
            <w:proofErr w:type="spellEnd"/>
          </w:p>
          <w:p w14:paraId="7EEBACD6" w14:textId="77777777" w:rsidR="00F319A5" w:rsidRPr="00265C53" w:rsidRDefault="00F319A5" w:rsidP="00D8285F">
            <w:pPr>
              <w:spacing w:after="0" w:line="240" w:lineRule="auto"/>
              <w:rPr>
                <w:rFonts w:ascii="Times New Roman" w:eastAsia="Times New Roman" w:hAnsi="Times New Roman" w:cs="Times New Roman"/>
                <w:color w:val="000000"/>
              </w:rPr>
            </w:pPr>
            <w:proofErr w:type="spellStart"/>
            <w:r w:rsidRPr="00265C53">
              <w:rPr>
                <w:rFonts w:ascii="Times New Roman" w:eastAsia="Times New Roman" w:hAnsi="Times New Roman" w:cs="Times New Roman"/>
                <w:color w:val="000000"/>
              </w:rPr>
              <w:t>Төмен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төбешіктен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шанамен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сырғанау</w:t>
            </w:r>
            <w:proofErr w:type="spellEnd"/>
            <w:r w:rsidRPr="00265C53">
              <w:rPr>
                <w:rFonts w:ascii="Times New Roman" w:eastAsia="Times New Roman" w:hAnsi="Times New Roman" w:cs="Times New Roman"/>
                <w:color w:val="000000"/>
              </w:rPr>
              <w:t>.</w:t>
            </w:r>
            <w:r w:rsidRPr="00265C53">
              <w:rPr>
                <w:rFonts w:ascii="Times New Roman" w:eastAsia="Times New Roman" w:hAnsi="Times New Roman" w:cs="Times New Roman"/>
                <w:color w:val="000000"/>
              </w:rPr>
              <w:br/>
            </w:r>
            <w:proofErr w:type="spellStart"/>
            <w:r w:rsidRPr="00265C53">
              <w:rPr>
                <w:rFonts w:ascii="Times New Roman" w:eastAsia="Times New Roman" w:hAnsi="Times New Roman" w:cs="Times New Roman"/>
                <w:color w:val="000000"/>
              </w:rPr>
              <w:t>Қауіпсіздік</w:t>
            </w:r>
            <w:proofErr w:type="spellEnd"/>
          </w:p>
          <w:p w14:paraId="32528926" w14:textId="77777777" w:rsidR="00F319A5" w:rsidRPr="00265C53" w:rsidRDefault="00F319A5" w:rsidP="00D8285F">
            <w:pPr>
              <w:spacing w:after="0" w:line="240" w:lineRule="auto"/>
              <w:rPr>
                <w:rFonts w:ascii="Times New Roman" w:eastAsia="Times New Roman" w:hAnsi="Times New Roman" w:cs="Times New Roman"/>
                <w:color w:val="000000"/>
              </w:rPr>
            </w:pPr>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ережелерін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сақтау</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шананы</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дұрыс</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бағыттау</w:t>
            </w:r>
            <w:proofErr w:type="spellEnd"/>
            <w:r w:rsidRPr="00265C53">
              <w:rPr>
                <w:rFonts w:ascii="Times New Roman" w:eastAsia="Times New Roman" w:hAnsi="Times New Roman" w:cs="Times New Roman"/>
                <w:color w:val="000000"/>
              </w:rPr>
              <w:t>.</w:t>
            </w:r>
          </w:p>
          <w:p w14:paraId="236456F1" w14:textId="77777777" w:rsidR="00F319A5" w:rsidRPr="00265C53" w:rsidRDefault="00F319A5" w:rsidP="00D8285F">
            <w:pPr>
              <w:spacing w:after="0" w:line="240" w:lineRule="auto"/>
              <w:outlineLvl w:val="2"/>
              <w:rPr>
                <w:rFonts w:ascii="Times New Roman" w:eastAsia="Times New Roman" w:hAnsi="Times New Roman" w:cs="Times New Roman"/>
                <w:b/>
                <w:bCs/>
                <w:color w:val="000000"/>
              </w:rPr>
            </w:pPr>
            <w:proofErr w:type="spellStart"/>
            <w:r w:rsidRPr="00265C53">
              <w:rPr>
                <w:rFonts w:ascii="Times New Roman" w:eastAsia="Times New Roman" w:hAnsi="Times New Roman" w:cs="Times New Roman"/>
                <w:b/>
                <w:bCs/>
                <w:color w:val="000000"/>
              </w:rPr>
              <w:t>Гигиеналық</w:t>
            </w:r>
            <w:proofErr w:type="spellEnd"/>
            <w:r w:rsidRPr="00265C53">
              <w:rPr>
                <w:rFonts w:ascii="Times New Roman" w:eastAsia="Times New Roman" w:hAnsi="Times New Roman" w:cs="Times New Roman"/>
                <w:b/>
                <w:bCs/>
                <w:color w:val="000000"/>
              </w:rPr>
              <w:t xml:space="preserve"> </w:t>
            </w:r>
            <w:proofErr w:type="spellStart"/>
            <w:r w:rsidRPr="00265C53">
              <w:rPr>
                <w:rFonts w:ascii="Times New Roman" w:eastAsia="Times New Roman" w:hAnsi="Times New Roman" w:cs="Times New Roman"/>
                <w:b/>
                <w:bCs/>
                <w:color w:val="000000"/>
              </w:rPr>
              <w:t>дағды</w:t>
            </w:r>
            <w:proofErr w:type="spellEnd"/>
          </w:p>
          <w:p w14:paraId="5B6810C0" w14:textId="77777777" w:rsidR="00F319A5" w:rsidRPr="00265C53" w:rsidRDefault="00F319A5" w:rsidP="00D8285F">
            <w:pPr>
              <w:spacing w:after="0" w:line="240" w:lineRule="auto"/>
              <w:rPr>
                <w:rFonts w:ascii="Times New Roman" w:eastAsia="Times New Roman" w:hAnsi="Times New Roman" w:cs="Times New Roman"/>
                <w:color w:val="000000"/>
              </w:rPr>
            </w:pPr>
            <w:proofErr w:type="spellStart"/>
            <w:r w:rsidRPr="00265C53">
              <w:rPr>
                <w:rFonts w:ascii="Times New Roman" w:eastAsia="Times New Roman" w:hAnsi="Times New Roman" w:cs="Times New Roman"/>
                <w:color w:val="000000"/>
              </w:rPr>
              <w:t>Қолды</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және</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бетті</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жуу</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маңыздылығын</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еске</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салу</w:t>
            </w:r>
            <w:proofErr w:type="spellEnd"/>
            <w:r w:rsidRPr="00265C53">
              <w:rPr>
                <w:rFonts w:ascii="Times New Roman" w:eastAsia="Times New Roman" w:hAnsi="Times New Roman" w:cs="Times New Roman"/>
                <w:color w:val="000000"/>
              </w:rPr>
              <w:t>.</w:t>
            </w:r>
            <w:r w:rsidRPr="00265C53">
              <w:rPr>
                <w:rFonts w:ascii="Times New Roman" w:eastAsia="Times New Roman" w:hAnsi="Times New Roman" w:cs="Times New Roman"/>
                <w:color w:val="000000"/>
              </w:rPr>
              <w:br/>
            </w:r>
            <w:proofErr w:type="spellStart"/>
            <w:r w:rsidRPr="00265C53">
              <w:rPr>
                <w:rFonts w:ascii="Times New Roman" w:eastAsia="Times New Roman" w:hAnsi="Times New Roman" w:cs="Times New Roman"/>
                <w:color w:val="000000"/>
              </w:rPr>
              <w:t>Тісті</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дұрыс</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тазалау</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туралы</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қысқаша</w:t>
            </w:r>
            <w:proofErr w:type="spellEnd"/>
            <w:r w:rsidRPr="00265C53">
              <w:rPr>
                <w:rFonts w:ascii="Times New Roman" w:eastAsia="Times New Roman" w:hAnsi="Times New Roman" w:cs="Times New Roman"/>
                <w:color w:val="000000"/>
              </w:rPr>
              <w:t xml:space="preserve"> </w:t>
            </w:r>
            <w:proofErr w:type="spellStart"/>
            <w:r w:rsidRPr="00265C53">
              <w:rPr>
                <w:rFonts w:ascii="Times New Roman" w:eastAsia="Times New Roman" w:hAnsi="Times New Roman" w:cs="Times New Roman"/>
                <w:color w:val="000000"/>
              </w:rPr>
              <w:t>түсіндіру</w:t>
            </w:r>
            <w:proofErr w:type="spellEnd"/>
            <w:r w:rsidRPr="00265C53">
              <w:rPr>
                <w:rFonts w:ascii="Times New Roman" w:eastAsia="Times New Roman" w:hAnsi="Times New Roman" w:cs="Times New Roman"/>
                <w:color w:val="000000"/>
              </w:rPr>
              <w:t>.</w:t>
            </w:r>
          </w:p>
          <w:p w14:paraId="42576E3E" w14:textId="77777777" w:rsidR="00F319A5" w:rsidRPr="00265C53" w:rsidRDefault="00F319A5" w:rsidP="00D8285F">
            <w:pPr>
              <w:spacing w:after="0" w:line="240" w:lineRule="auto"/>
              <w:rPr>
                <w:rFonts w:ascii="Times New Roman" w:hAnsi="Times New Roman" w:cs="Times New Roman"/>
              </w:rPr>
            </w:pPr>
          </w:p>
          <w:p w14:paraId="2F2D07DB" w14:textId="77777777" w:rsidR="00F319A5" w:rsidRPr="00265C53" w:rsidRDefault="00F319A5" w:rsidP="00D8285F">
            <w:pPr>
              <w:spacing w:after="0" w:line="240" w:lineRule="auto"/>
              <w:rPr>
                <w:rFonts w:ascii="Times New Roman" w:hAnsi="Times New Roman" w:cs="Times New Roman"/>
              </w:rPr>
            </w:pPr>
          </w:p>
          <w:p w14:paraId="6D933366" w14:textId="77777777" w:rsidR="00F319A5" w:rsidRPr="00265C53" w:rsidRDefault="00F319A5" w:rsidP="00D8285F">
            <w:pPr>
              <w:pStyle w:val="TableParagraph"/>
              <w:rPr>
                <w:b/>
                <w:color w:val="000000" w:themeColor="text1"/>
              </w:rPr>
            </w:pPr>
          </w:p>
        </w:tc>
        <w:tc>
          <w:tcPr>
            <w:tcW w:w="2690" w:type="dxa"/>
            <w:gridSpan w:val="3"/>
            <w:tcBorders>
              <w:top w:val="single" w:sz="8" w:space="0" w:color="000000"/>
              <w:left w:val="single" w:sz="8" w:space="0" w:color="000000"/>
              <w:bottom w:val="single" w:sz="8" w:space="0" w:color="000000"/>
              <w:right w:val="single" w:sz="8" w:space="0" w:color="000000"/>
            </w:tcBorders>
          </w:tcPr>
          <w:p w14:paraId="4327BDE6" w14:textId="77777777" w:rsidR="00F319A5" w:rsidRPr="00265C53" w:rsidRDefault="00F319A5" w:rsidP="00D8285F">
            <w:pPr>
              <w:pStyle w:val="TableParagraph"/>
              <w:rPr>
                <w:b/>
                <w:color w:val="000000" w:themeColor="text1"/>
              </w:rPr>
            </w:pPr>
            <w:r w:rsidRPr="00265C53">
              <w:rPr>
                <w:b/>
                <w:color w:val="000000" w:themeColor="text1"/>
              </w:rPr>
              <w:t>Дене тәрбиесі</w:t>
            </w:r>
          </w:p>
          <w:p w14:paraId="66AD057B" w14:textId="77777777" w:rsidR="00F319A5" w:rsidRPr="00F319A5" w:rsidRDefault="00F319A5" w:rsidP="00D8285F">
            <w:pPr>
              <w:spacing w:after="0" w:line="240" w:lineRule="auto"/>
              <w:outlineLvl w:val="2"/>
              <w:rPr>
                <w:rFonts w:ascii="Times New Roman" w:eastAsia="Times New Roman" w:hAnsi="Times New Roman" w:cs="Times New Roman"/>
                <w:b/>
                <w:bCs/>
                <w:color w:val="000000"/>
                <w:lang w:val="kk-KZ"/>
              </w:rPr>
            </w:pPr>
            <w:r w:rsidRPr="00F319A5">
              <w:rPr>
                <w:rFonts w:ascii="Times New Roman" w:eastAsia="Times New Roman" w:hAnsi="Times New Roman" w:cs="Times New Roman"/>
                <w:b/>
                <w:bCs/>
                <w:color w:val="000000"/>
                <w:lang w:val="kk-KZ"/>
              </w:rPr>
              <w:t>Жалпы дамытушы жаттығулар</w:t>
            </w:r>
          </w:p>
          <w:p w14:paraId="16B8333A" w14:textId="77777777" w:rsidR="00F319A5" w:rsidRPr="00F319A5" w:rsidRDefault="00F319A5" w:rsidP="00D8285F">
            <w:pPr>
              <w:spacing w:after="0" w:line="240" w:lineRule="auto"/>
              <w:rPr>
                <w:rFonts w:ascii="Times New Roman" w:eastAsia="Times New Roman" w:hAnsi="Times New Roman" w:cs="Times New Roman"/>
                <w:color w:val="000000"/>
                <w:lang w:val="kk-KZ"/>
              </w:rPr>
            </w:pPr>
            <w:r w:rsidRPr="00F319A5">
              <w:rPr>
                <w:rFonts w:ascii="Times New Roman" w:eastAsia="Times New Roman" w:hAnsi="Times New Roman" w:cs="Times New Roman"/>
                <w:color w:val="000000"/>
                <w:lang w:val="kk-KZ"/>
              </w:rPr>
              <w:t>Екі аяқты айқастырып тұру және отыру қимылды үйлестіріп орындауға үйретеді.</w:t>
            </w:r>
            <w:r w:rsidRPr="00F319A5">
              <w:rPr>
                <w:rFonts w:ascii="Times New Roman" w:eastAsia="Times New Roman" w:hAnsi="Times New Roman" w:cs="Times New Roman"/>
                <w:color w:val="000000"/>
                <w:lang w:val="kk-KZ"/>
              </w:rPr>
              <w:br/>
              <w:t>Аяқтың ұшымен тұрып созылу бұлшықеттерді созу, дене созылғыштығын арттыру.</w:t>
            </w:r>
            <w:r w:rsidRPr="00F319A5">
              <w:rPr>
                <w:rFonts w:ascii="Times New Roman" w:eastAsia="Times New Roman" w:hAnsi="Times New Roman" w:cs="Times New Roman"/>
                <w:color w:val="000000"/>
                <w:lang w:val="kk-KZ"/>
              </w:rPr>
              <w:br/>
              <w:t>Қолды жоғары көтеріп жеңіл айналдыру жаттығулары.</w:t>
            </w:r>
          </w:p>
          <w:p w14:paraId="3391EEFE" w14:textId="77777777" w:rsidR="00F319A5" w:rsidRPr="00F319A5" w:rsidRDefault="00F319A5" w:rsidP="00D8285F">
            <w:pPr>
              <w:spacing w:after="0" w:line="240" w:lineRule="auto"/>
              <w:outlineLvl w:val="2"/>
              <w:rPr>
                <w:rFonts w:ascii="Times New Roman" w:eastAsia="Times New Roman" w:hAnsi="Times New Roman" w:cs="Times New Roman"/>
                <w:b/>
                <w:bCs/>
                <w:color w:val="000000"/>
                <w:lang w:val="kk-KZ"/>
              </w:rPr>
            </w:pPr>
            <w:r w:rsidRPr="00F319A5">
              <w:rPr>
                <w:rFonts w:ascii="Times New Roman" w:eastAsia="Times New Roman" w:hAnsi="Times New Roman" w:cs="Times New Roman"/>
                <w:b/>
                <w:bCs/>
                <w:color w:val="000000"/>
                <w:lang w:val="kk-KZ"/>
              </w:rPr>
              <w:t>Негізгі қимыл</w:t>
            </w:r>
          </w:p>
          <w:p w14:paraId="008A6596" w14:textId="77777777" w:rsidR="00F319A5" w:rsidRPr="00F319A5" w:rsidRDefault="00F319A5" w:rsidP="00D8285F">
            <w:pPr>
              <w:spacing w:after="0" w:line="240" w:lineRule="auto"/>
              <w:rPr>
                <w:rFonts w:ascii="Times New Roman" w:eastAsia="Times New Roman" w:hAnsi="Times New Roman" w:cs="Times New Roman"/>
                <w:color w:val="000000"/>
                <w:lang w:val="kk-KZ"/>
              </w:rPr>
            </w:pPr>
            <w:r w:rsidRPr="00F319A5">
              <w:rPr>
                <w:rFonts w:ascii="Times New Roman" w:eastAsia="Times New Roman" w:hAnsi="Times New Roman" w:cs="Times New Roman"/>
                <w:color w:val="000000"/>
                <w:lang w:val="kk-KZ"/>
              </w:rPr>
              <w:t>Гимнастикалық қабырғаға өрмелеу және түсу (1,5 м).</w:t>
            </w:r>
            <w:r w:rsidRPr="00F319A5">
              <w:rPr>
                <w:rFonts w:ascii="Times New Roman" w:eastAsia="Times New Roman" w:hAnsi="Times New Roman" w:cs="Times New Roman"/>
                <w:color w:val="000000"/>
                <w:lang w:val="kk-KZ"/>
              </w:rPr>
              <w:br/>
              <w:t>Қолдың күшін дамыту, сатыларды ретпен пайдалану.</w:t>
            </w:r>
            <w:r w:rsidRPr="00F319A5">
              <w:rPr>
                <w:rFonts w:ascii="Times New Roman" w:eastAsia="Times New Roman" w:hAnsi="Times New Roman" w:cs="Times New Roman"/>
                <w:color w:val="000000"/>
                <w:lang w:val="kk-KZ"/>
              </w:rPr>
              <w:br/>
              <w:t>Өрмелеу кезінде тепе-теңдікті сақтау және қауіпсіздікке назар аудару.</w:t>
            </w:r>
          </w:p>
          <w:p w14:paraId="5867E0C4" w14:textId="77777777" w:rsidR="00F319A5" w:rsidRPr="00F319A5" w:rsidRDefault="00F319A5" w:rsidP="00D8285F">
            <w:pPr>
              <w:spacing w:after="0" w:line="240" w:lineRule="auto"/>
              <w:outlineLvl w:val="2"/>
              <w:rPr>
                <w:rFonts w:ascii="Times New Roman" w:eastAsia="Times New Roman" w:hAnsi="Times New Roman" w:cs="Times New Roman"/>
                <w:b/>
                <w:bCs/>
                <w:color w:val="000000"/>
                <w:lang w:val="kk-KZ"/>
              </w:rPr>
            </w:pPr>
            <w:r w:rsidRPr="00F319A5">
              <w:rPr>
                <w:rFonts w:ascii="Times New Roman" w:eastAsia="Times New Roman" w:hAnsi="Times New Roman" w:cs="Times New Roman"/>
                <w:b/>
                <w:bCs/>
                <w:color w:val="000000"/>
                <w:lang w:val="kk-KZ"/>
              </w:rPr>
              <w:t>Қимылды ойын</w:t>
            </w:r>
          </w:p>
          <w:p w14:paraId="24269EAA" w14:textId="77777777" w:rsidR="00F319A5" w:rsidRPr="00F319A5" w:rsidRDefault="00F319A5" w:rsidP="00D8285F">
            <w:pPr>
              <w:spacing w:after="0" w:line="240" w:lineRule="auto"/>
              <w:rPr>
                <w:rFonts w:ascii="Times New Roman" w:eastAsia="Times New Roman" w:hAnsi="Times New Roman" w:cs="Times New Roman"/>
                <w:color w:val="000000"/>
                <w:lang w:val="kk-KZ"/>
              </w:rPr>
            </w:pPr>
            <w:r w:rsidRPr="00F319A5">
              <w:rPr>
                <w:rFonts w:ascii="Times New Roman" w:eastAsia="Times New Roman" w:hAnsi="Times New Roman" w:cs="Times New Roman"/>
                <w:color w:val="000000"/>
                <w:lang w:val="kk-KZ"/>
              </w:rPr>
              <w:t>«Күн мен жел» «күн» дегенде балалар жүгіреді, «жел» дегенде еңкейіп, қозғалысты баяулатады.</w:t>
            </w:r>
            <w:r w:rsidRPr="00F319A5">
              <w:rPr>
                <w:rFonts w:ascii="Times New Roman" w:eastAsia="Times New Roman" w:hAnsi="Times New Roman" w:cs="Times New Roman"/>
                <w:color w:val="000000"/>
                <w:lang w:val="kk-KZ"/>
              </w:rPr>
              <w:br/>
              <w:t>Ойын қиялды, зейінді және жылдам әрекет ету қабілетін дамытады.</w:t>
            </w:r>
          </w:p>
          <w:p w14:paraId="78A1AE6E" w14:textId="77777777" w:rsidR="00F319A5" w:rsidRPr="00F319A5" w:rsidRDefault="00F319A5" w:rsidP="00D8285F">
            <w:pPr>
              <w:spacing w:after="0" w:line="240" w:lineRule="auto"/>
              <w:outlineLvl w:val="2"/>
              <w:rPr>
                <w:rFonts w:ascii="Times New Roman" w:eastAsia="Times New Roman" w:hAnsi="Times New Roman" w:cs="Times New Roman"/>
                <w:b/>
                <w:bCs/>
                <w:color w:val="000000"/>
                <w:lang w:val="kk-KZ"/>
              </w:rPr>
            </w:pPr>
            <w:r w:rsidRPr="00F319A5">
              <w:rPr>
                <w:rFonts w:ascii="Times New Roman" w:eastAsia="Times New Roman" w:hAnsi="Times New Roman" w:cs="Times New Roman"/>
                <w:b/>
                <w:bCs/>
                <w:color w:val="000000"/>
                <w:lang w:val="kk-KZ"/>
              </w:rPr>
              <w:t>Спорттық жаттығу</w:t>
            </w:r>
          </w:p>
          <w:p w14:paraId="6DADA785" w14:textId="77777777" w:rsidR="00F319A5" w:rsidRPr="00F319A5" w:rsidRDefault="00F319A5" w:rsidP="00D8285F">
            <w:pPr>
              <w:spacing w:after="0" w:line="240" w:lineRule="auto"/>
              <w:rPr>
                <w:rFonts w:ascii="Times New Roman" w:eastAsia="Times New Roman" w:hAnsi="Times New Roman" w:cs="Times New Roman"/>
                <w:color w:val="000000"/>
                <w:lang w:val="kk-KZ"/>
              </w:rPr>
            </w:pPr>
            <w:r w:rsidRPr="00F319A5">
              <w:rPr>
                <w:rFonts w:ascii="Times New Roman" w:eastAsia="Times New Roman" w:hAnsi="Times New Roman" w:cs="Times New Roman"/>
                <w:color w:val="000000"/>
                <w:lang w:val="kk-KZ"/>
              </w:rPr>
              <w:t>Шанамен жұптасып сырғанау.</w:t>
            </w:r>
            <w:r w:rsidRPr="00F319A5">
              <w:rPr>
                <w:rFonts w:ascii="Times New Roman" w:eastAsia="Times New Roman" w:hAnsi="Times New Roman" w:cs="Times New Roman"/>
                <w:color w:val="000000"/>
                <w:lang w:val="kk-KZ"/>
              </w:rPr>
              <w:br/>
              <w:t>Бірін-бірі итеріп жылжыту, серіктеспен әрекеттесу дағдыларын қалыптастыру.</w:t>
            </w:r>
          </w:p>
          <w:p w14:paraId="3A00995F" w14:textId="77777777" w:rsidR="00F319A5" w:rsidRPr="00F319A5" w:rsidRDefault="00F319A5" w:rsidP="00D8285F">
            <w:pPr>
              <w:spacing w:after="0" w:line="240" w:lineRule="auto"/>
              <w:outlineLvl w:val="2"/>
              <w:rPr>
                <w:rFonts w:ascii="Times New Roman" w:eastAsia="Times New Roman" w:hAnsi="Times New Roman" w:cs="Times New Roman"/>
                <w:b/>
                <w:bCs/>
                <w:color w:val="000000"/>
                <w:lang w:val="kk-KZ"/>
              </w:rPr>
            </w:pPr>
            <w:r w:rsidRPr="00F319A5">
              <w:rPr>
                <w:rFonts w:ascii="Times New Roman" w:eastAsia="Times New Roman" w:hAnsi="Times New Roman" w:cs="Times New Roman"/>
                <w:b/>
                <w:bCs/>
                <w:color w:val="000000"/>
                <w:lang w:val="kk-KZ"/>
              </w:rPr>
              <w:t>Салауатты өмір салты</w:t>
            </w:r>
          </w:p>
          <w:p w14:paraId="44089552" w14:textId="77777777" w:rsidR="00F319A5" w:rsidRPr="00F319A5" w:rsidRDefault="00F319A5" w:rsidP="00D8285F">
            <w:pPr>
              <w:spacing w:after="0" w:line="240" w:lineRule="auto"/>
              <w:rPr>
                <w:rFonts w:ascii="Times New Roman" w:eastAsia="Times New Roman" w:hAnsi="Times New Roman" w:cs="Times New Roman"/>
                <w:color w:val="000000"/>
                <w:lang w:val="kk-KZ"/>
              </w:rPr>
            </w:pPr>
            <w:r w:rsidRPr="00F319A5">
              <w:rPr>
                <w:rFonts w:ascii="Times New Roman" w:eastAsia="Times New Roman" w:hAnsi="Times New Roman" w:cs="Times New Roman"/>
                <w:color w:val="000000"/>
                <w:lang w:val="kk-KZ"/>
              </w:rPr>
              <w:t>«Денсаулық зор байлық» тақырыбындағы шағын түсіндіру.</w:t>
            </w:r>
            <w:r w:rsidRPr="00F319A5">
              <w:rPr>
                <w:rFonts w:ascii="Times New Roman" w:eastAsia="Times New Roman" w:hAnsi="Times New Roman" w:cs="Times New Roman"/>
                <w:color w:val="000000"/>
                <w:lang w:val="kk-KZ"/>
              </w:rPr>
              <w:br/>
              <w:t>Дұрыс тамақтану, қозғалыс, тазалық және таза ауада серуендеудің маңызы туралы айту.</w:t>
            </w:r>
          </w:p>
          <w:p w14:paraId="18555364" w14:textId="77777777" w:rsidR="00F319A5" w:rsidRPr="00F319A5" w:rsidRDefault="00F319A5" w:rsidP="00D8285F">
            <w:pPr>
              <w:pStyle w:val="a7"/>
              <w:spacing w:before="0" w:beforeAutospacing="0" w:after="0" w:afterAutospacing="0"/>
              <w:rPr>
                <w:b/>
                <w:bCs/>
                <w:color w:val="000000" w:themeColor="text1"/>
                <w:sz w:val="22"/>
                <w:szCs w:val="22"/>
                <w:lang w:val="kk-KZ"/>
              </w:rPr>
            </w:pPr>
            <w:r w:rsidRPr="00F319A5">
              <w:rPr>
                <w:color w:val="000000"/>
                <w:sz w:val="22"/>
                <w:szCs w:val="22"/>
                <w:lang w:val="kk-KZ"/>
              </w:rPr>
              <w:br/>
            </w:r>
          </w:p>
        </w:tc>
        <w:tc>
          <w:tcPr>
            <w:tcW w:w="2423" w:type="dxa"/>
            <w:gridSpan w:val="2"/>
            <w:tcBorders>
              <w:top w:val="single" w:sz="8" w:space="0" w:color="000000"/>
              <w:left w:val="single" w:sz="8" w:space="0" w:color="000000"/>
              <w:bottom w:val="single" w:sz="8" w:space="0" w:color="000000"/>
              <w:right w:val="single" w:sz="8" w:space="0" w:color="000000"/>
            </w:tcBorders>
          </w:tcPr>
          <w:p w14:paraId="1C6CECAF" w14:textId="77777777" w:rsidR="00F319A5" w:rsidRPr="00265C53" w:rsidRDefault="00F319A5" w:rsidP="00D8285F">
            <w:pPr>
              <w:pStyle w:val="TableParagraph"/>
              <w:rPr>
                <w:b/>
                <w:bCs/>
                <w:color w:val="000000" w:themeColor="text1"/>
              </w:rPr>
            </w:pPr>
            <w:r w:rsidRPr="00265C53">
              <w:rPr>
                <w:b/>
                <w:bCs/>
                <w:color w:val="000000" w:themeColor="text1"/>
              </w:rPr>
              <w:t xml:space="preserve">Қазақ тілі </w:t>
            </w:r>
          </w:p>
          <w:p w14:paraId="19C0C8BF" w14:textId="77777777" w:rsidR="00F319A5" w:rsidRPr="00265C53" w:rsidRDefault="00F319A5" w:rsidP="00D8285F">
            <w:pPr>
              <w:pStyle w:val="TableParagraph"/>
              <w:rPr>
                <w:b/>
                <w:color w:val="000000" w:themeColor="text1"/>
              </w:rPr>
            </w:pPr>
            <w:r w:rsidRPr="00265C53">
              <w:rPr>
                <w:rFonts w:eastAsiaTheme="majorEastAsia"/>
                <w:b/>
                <w:bCs/>
                <w:color w:val="000000"/>
              </w:rPr>
              <w:t>Педагог жетекшілімен</w:t>
            </w:r>
            <w:r w:rsidRPr="00265C53">
              <w:rPr>
                <w:b/>
                <w:color w:val="000000" w:themeColor="text1"/>
              </w:rPr>
              <w:t xml:space="preserve"> </w:t>
            </w:r>
          </w:p>
        </w:tc>
      </w:tr>
      <w:tr w:rsidR="00F319A5" w:rsidRPr="004042D9" w14:paraId="05FEDB9F" w14:textId="77777777" w:rsidTr="00D8285F">
        <w:trPr>
          <w:gridAfter w:val="1"/>
          <w:wAfter w:w="30" w:type="dxa"/>
          <w:trHeight w:val="759"/>
        </w:trPr>
        <w:tc>
          <w:tcPr>
            <w:tcW w:w="3393" w:type="dxa"/>
            <w:vMerge/>
            <w:tcBorders>
              <w:top w:val="single" w:sz="4" w:space="0" w:color="000000"/>
              <w:left w:val="single" w:sz="4" w:space="0" w:color="000000"/>
              <w:bottom w:val="single" w:sz="4" w:space="0" w:color="000000"/>
              <w:right w:val="single" w:sz="4" w:space="0" w:color="000000"/>
            </w:tcBorders>
            <w:vAlign w:val="center"/>
            <w:hideMark/>
          </w:tcPr>
          <w:p w14:paraId="62F3D8D4" w14:textId="77777777" w:rsidR="00F319A5" w:rsidRPr="00265C53" w:rsidRDefault="00F319A5" w:rsidP="00D8285F">
            <w:pPr>
              <w:spacing w:after="0" w:line="240" w:lineRule="auto"/>
              <w:rPr>
                <w:rFonts w:ascii="Times New Roman" w:eastAsia="Times New Roman" w:hAnsi="Times New Roman" w:cs="Times New Roman"/>
                <w:b/>
                <w:color w:val="000000" w:themeColor="text1"/>
                <w:lang w:val="kk-KZ"/>
              </w:rPr>
            </w:pPr>
          </w:p>
        </w:tc>
        <w:tc>
          <w:tcPr>
            <w:tcW w:w="2131" w:type="dxa"/>
            <w:gridSpan w:val="2"/>
            <w:tcBorders>
              <w:top w:val="single" w:sz="4" w:space="0" w:color="auto"/>
              <w:left w:val="single" w:sz="4" w:space="0" w:color="000000"/>
              <w:bottom w:val="single" w:sz="4" w:space="0" w:color="000000"/>
              <w:right w:val="single" w:sz="4" w:space="0" w:color="000000"/>
            </w:tcBorders>
          </w:tcPr>
          <w:p w14:paraId="3FD236A0" w14:textId="77777777" w:rsidR="00F319A5" w:rsidRPr="00265C53" w:rsidRDefault="00F319A5" w:rsidP="00D8285F">
            <w:pPr>
              <w:pStyle w:val="a7"/>
              <w:spacing w:before="0" w:beforeAutospacing="0" w:after="0" w:afterAutospacing="0"/>
              <w:rPr>
                <w:color w:val="000000"/>
                <w:sz w:val="22"/>
                <w:szCs w:val="22"/>
                <w:lang w:val="kk-KZ"/>
              </w:rPr>
            </w:pPr>
            <w:r w:rsidRPr="00F319A5">
              <w:rPr>
                <w:color w:val="000000"/>
                <w:sz w:val="22"/>
                <w:szCs w:val="22"/>
                <w:lang w:val="kk-KZ"/>
              </w:rPr>
              <w:t>«Қыс келді»</w:t>
            </w:r>
          </w:p>
          <w:p w14:paraId="7E866A6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Балалар қыс туралы әңгімелейді, суреттерге қарап табиғаттағы өзгерістерді сипаттайды, жаңа сөздерді қолданады (қар, аяз, тоңады, жылы киім).</w:t>
            </w:r>
          </w:p>
          <w:p w14:paraId="05AC8F7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t>Е.Өтетілеуовтің «Қыс» өлеңін тыңдайды, өлең жолдарын қайталайды, қимылмен көрсетеді.</w:t>
            </w:r>
          </w:p>
          <w:p w14:paraId="48089BE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Қ, ө, ұ дыбыстарын жеке және сөз ішінде дұрыс айтады, жаңылтпаш айтады:</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«Қар жауды, дала аппақ».</w:t>
            </w:r>
          </w:p>
          <w:p w14:paraId="0D52A8D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 әрекеті:</w:t>
            </w:r>
            <w:r w:rsidRPr="00F319A5">
              <w:rPr>
                <w:color w:val="000000"/>
                <w:sz w:val="22"/>
                <w:szCs w:val="22"/>
                <w:lang w:val="kk-KZ"/>
              </w:rPr>
              <w:br/>
              <w:t>1–5 дейін санау, заттарды реттікпен атау, қар түйіршіктерін салыстыру (көп–аз).</w:t>
            </w:r>
          </w:p>
        </w:tc>
        <w:tc>
          <w:tcPr>
            <w:tcW w:w="1837" w:type="dxa"/>
            <w:tcBorders>
              <w:top w:val="single" w:sz="4" w:space="0" w:color="auto"/>
              <w:left w:val="single" w:sz="4" w:space="0" w:color="000000"/>
              <w:bottom w:val="single" w:sz="4" w:space="0" w:color="000000"/>
              <w:right w:val="single" w:sz="4" w:space="0" w:color="000000"/>
            </w:tcBorders>
          </w:tcPr>
          <w:p w14:paraId="37232BF9"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t>«Жануарлардың қыстағы тіршілігі»</w:t>
            </w:r>
          </w:p>
          <w:p w14:paraId="5B5AC55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Балалар орман аңдарының қыста қалай тіршілік ететінін әңгімелейді, суреттермен жұмыс істейді.</w:t>
            </w:r>
          </w:p>
          <w:p w14:paraId="4450E12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t>«Аюдың ұйқысы» ертегісін тыңдайды, кейіпкерлердің іс-әрекетін қимылмен көрсетеді.</w:t>
            </w:r>
          </w:p>
          <w:p w14:paraId="6DD9C95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Болымсыз етістіктерді қолданады: «жүгіреді – жүгірмейді», «ұйықтайды – ұйықтамайды».</w:t>
            </w:r>
          </w:p>
          <w:p w14:paraId="570DEF56" w14:textId="77777777" w:rsidR="00F319A5" w:rsidRPr="004663AD"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 әрекеті:</w:t>
            </w:r>
            <w:r w:rsidRPr="00F319A5">
              <w:rPr>
                <w:color w:val="000000"/>
                <w:sz w:val="22"/>
                <w:szCs w:val="22"/>
                <w:lang w:val="kk-KZ"/>
              </w:rPr>
              <w:br/>
              <w:t>Азықтарды санау, үлкен мен кішіні, көп пен азды салыстыру.</w:t>
            </w:r>
          </w:p>
        </w:tc>
        <w:tc>
          <w:tcPr>
            <w:tcW w:w="2411" w:type="dxa"/>
            <w:tcBorders>
              <w:top w:val="single" w:sz="4" w:space="0" w:color="auto"/>
              <w:left w:val="single" w:sz="4" w:space="0" w:color="000000"/>
              <w:bottom w:val="single" w:sz="4" w:space="0" w:color="000000"/>
              <w:right w:val="single" w:sz="4" w:space="0" w:color="000000"/>
            </w:tcBorders>
          </w:tcPr>
          <w:p w14:paraId="4CA3A343"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t>«Қар ойыны»</w:t>
            </w:r>
          </w:p>
          <w:p w14:paraId="3CBB263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Балалар қысқы ойындар туралы әңгімелейді, жаңылтпаш айтады:</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«Қар жауып тұр, қар көп».</w:t>
            </w:r>
          </w:p>
          <w:p w14:paraId="72B5125E"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t>«Қар лақ» ертегісін тыңдап, кейіпкерлердің мінезін сипаттайды.</w:t>
            </w:r>
          </w:p>
          <w:p w14:paraId="278EA7EC"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Қысқы ойын құралдарына қатысты сөйлемдер құрайды: «Мен шанамен сырғанаймын», «Балалар қар лақтырады».</w:t>
            </w:r>
          </w:p>
          <w:p w14:paraId="26CCC14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 әрекеті:</w:t>
            </w:r>
            <w:r w:rsidRPr="00F319A5">
              <w:rPr>
                <w:color w:val="000000"/>
                <w:sz w:val="22"/>
                <w:szCs w:val="22"/>
                <w:lang w:val="kk-KZ"/>
              </w:rPr>
              <w:br/>
              <w:t>Заттарды өлшемі бойынша салыстырады (үлкен–кіші, ұзын–қысқа), санау арқылы топтайды.</w:t>
            </w:r>
          </w:p>
          <w:p w14:paraId="1820AC7F" w14:textId="77777777" w:rsidR="00F319A5" w:rsidRPr="00F319A5" w:rsidRDefault="00F319A5" w:rsidP="00D8285F">
            <w:pPr>
              <w:spacing w:after="0" w:line="240" w:lineRule="auto"/>
              <w:rPr>
                <w:rFonts w:ascii="Times New Roman" w:hAnsi="Times New Roman" w:cs="Times New Roman"/>
                <w:b/>
                <w:bCs/>
                <w:color w:val="000000" w:themeColor="text1"/>
                <w:lang w:val="kk-KZ"/>
              </w:rPr>
            </w:pPr>
          </w:p>
        </w:tc>
        <w:tc>
          <w:tcPr>
            <w:tcW w:w="2690" w:type="dxa"/>
            <w:gridSpan w:val="3"/>
            <w:tcBorders>
              <w:top w:val="single" w:sz="4" w:space="0" w:color="auto"/>
              <w:left w:val="single" w:sz="4" w:space="0" w:color="000000"/>
              <w:bottom w:val="single" w:sz="4" w:space="0" w:color="000000"/>
              <w:right w:val="single" w:sz="4" w:space="0" w:color="000000"/>
            </w:tcBorders>
          </w:tcPr>
          <w:p w14:paraId="388651D7"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t>«Құстарға қамқорлық»</w:t>
            </w:r>
          </w:p>
          <w:p w14:paraId="13FE667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Балалар құстарға көмек көрсету жайында әңгімелейді, суреттерге қарап ой бөліседі.</w:t>
            </w:r>
          </w:p>
          <w:p w14:paraId="21ACE5E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t>Қ. Ыдырысовтың «Құстарға қамқор бол» өлеңін жаттайды, мәнерлеп айтады.</w:t>
            </w:r>
          </w:p>
          <w:p w14:paraId="00FBA0A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«Бұл жаз емес, қыс» сөйлемдерімен жұмыс істейді, «емес» шылауын қолданады.</w:t>
            </w:r>
          </w:p>
          <w:p w14:paraId="504E540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 әрекеті:</w:t>
            </w:r>
            <w:r w:rsidRPr="00F319A5">
              <w:rPr>
                <w:color w:val="000000"/>
                <w:sz w:val="22"/>
                <w:szCs w:val="22"/>
                <w:lang w:val="kk-KZ"/>
              </w:rPr>
              <w:br/>
              <w:t>Құстарға арналған жемдерді санау, ретімен атау.</w:t>
            </w:r>
          </w:p>
          <w:p w14:paraId="67FA369B" w14:textId="77777777" w:rsidR="00F319A5" w:rsidRPr="00F319A5" w:rsidRDefault="00F319A5" w:rsidP="00D8285F">
            <w:pPr>
              <w:spacing w:after="0" w:line="240" w:lineRule="auto"/>
              <w:rPr>
                <w:rFonts w:ascii="Times New Roman" w:hAnsi="Times New Roman" w:cs="Times New Roman"/>
                <w:color w:val="000000" w:themeColor="text1"/>
                <w:lang w:val="kk-KZ"/>
              </w:rPr>
            </w:pPr>
          </w:p>
        </w:tc>
        <w:tc>
          <w:tcPr>
            <w:tcW w:w="2423" w:type="dxa"/>
            <w:gridSpan w:val="2"/>
            <w:tcBorders>
              <w:top w:val="single" w:sz="4" w:space="0" w:color="auto"/>
              <w:left w:val="single" w:sz="4" w:space="0" w:color="000000"/>
              <w:bottom w:val="single" w:sz="4" w:space="0" w:color="000000"/>
              <w:right w:val="single" w:sz="4" w:space="0" w:color="000000"/>
            </w:tcBorders>
          </w:tcPr>
          <w:p w14:paraId="050DC81B"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t>«Қысқы мереке»</w:t>
            </w:r>
          </w:p>
          <w:p w14:paraId="7CC2679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Балалар қысқы серуен туралы диалог құрастырады, қыс туралы сөздерді қолданады.</w:t>
            </w:r>
          </w:p>
          <w:p w14:paraId="490CACA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t>Қыс туралы тақпақтар айтады, жаттағандарын мәнерлеп орындайды.</w:t>
            </w:r>
          </w:p>
          <w:p w14:paraId="064931E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Жұмбақтар шешеді:</w:t>
            </w:r>
            <w:r w:rsidRPr="00F319A5">
              <w:rPr>
                <w:rStyle w:val="apple-converted-space"/>
                <w:rFonts w:eastAsiaTheme="majorEastAsia"/>
                <w:color w:val="000000"/>
                <w:lang w:val="kk-KZ"/>
              </w:rPr>
              <w:t> </w:t>
            </w:r>
            <w:r w:rsidRPr="00F319A5">
              <w:rPr>
                <w:rStyle w:val="a3"/>
                <w:rFonts w:eastAsiaTheme="majorEastAsia"/>
                <w:color w:val="000000"/>
                <w:sz w:val="22"/>
                <w:szCs w:val="22"/>
                <w:lang w:val="kk-KZ"/>
              </w:rPr>
              <w:t>«Аспаннан ақ моншақ, жерге түссе еріп қашпақ».</w:t>
            </w:r>
          </w:p>
          <w:p w14:paraId="410C489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 әрекеті:</w:t>
            </w:r>
            <w:r w:rsidRPr="00F319A5">
              <w:rPr>
                <w:color w:val="000000"/>
                <w:sz w:val="22"/>
                <w:szCs w:val="22"/>
                <w:lang w:val="kk-KZ"/>
              </w:rPr>
              <w:br/>
              <w:t>5-ке дейін реттік санау, «Қар түйіршігін тап» ойыны.</w:t>
            </w:r>
          </w:p>
          <w:p w14:paraId="0F49318E" w14:textId="77777777" w:rsidR="00F319A5" w:rsidRPr="00F319A5" w:rsidRDefault="00F319A5" w:rsidP="00D8285F">
            <w:pPr>
              <w:pStyle w:val="ad"/>
              <w:rPr>
                <w:rFonts w:ascii="Times New Roman" w:hAnsi="Times New Roman"/>
                <w:b/>
                <w:bCs/>
                <w:color w:val="000000" w:themeColor="text1"/>
                <w:lang w:val="kk-KZ"/>
              </w:rPr>
            </w:pPr>
          </w:p>
        </w:tc>
      </w:tr>
      <w:tr w:rsidR="00F319A5" w:rsidRPr="004042D9" w14:paraId="70B9911F" w14:textId="77777777" w:rsidTr="00D8285F">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1D3C1DBC" w14:textId="77777777" w:rsidR="00F319A5" w:rsidRPr="00265C53" w:rsidRDefault="00F319A5" w:rsidP="00D8285F">
            <w:pPr>
              <w:pStyle w:val="TableParagraph"/>
              <w:ind w:left="110"/>
              <w:rPr>
                <w:b/>
                <w:color w:val="000000" w:themeColor="text1"/>
              </w:rPr>
            </w:pPr>
            <w:r w:rsidRPr="00265C53">
              <w:rPr>
                <w:b/>
                <w:color w:val="000000" w:themeColor="text1"/>
              </w:rPr>
              <w:t>Серуенге</w:t>
            </w:r>
            <w:r w:rsidRPr="00265C53">
              <w:rPr>
                <w:b/>
                <w:color w:val="000000" w:themeColor="text1"/>
                <w:spacing w:val="-4"/>
              </w:rPr>
              <w:t xml:space="preserve"> </w:t>
            </w:r>
            <w:r w:rsidRPr="00265C53">
              <w:rPr>
                <w:b/>
                <w:color w:val="000000" w:themeColor="text1"/>
              </w:rPr>
              <w:t>дайындық</w:t>
            </w:r>
          </w:p>
        </w:tc>
        <w:tc>
          <w:tcPr>
            <w:tcW w:w="11492" w:type="dxa"/>
            <w:gridSpan w:val="9"/>
            <w:tcBorders>
              <w:top w:val="single" w:sz="4" w:space="0" w:color="000000"/>
              <w:left w:val="single" w:sz="4" w:space="0" w:color="000000"/>
              <w:bottom w:val="single" w:sz="4" w:space="0" w:color="000000"/>
              <w:right w:val="single" w:sz="4" w:space="0" w:color="000000"/>
            </w:tcBorders>
            <w:hideMark/>
          </w:tcPr>
          <w:p w14:paraId="264D66E7" w14:textId="77777777" w:rsidR="00F319A5" w:rsidRPr="00265C53" w:rsidRDefault="00F319A5" w:rsidP="00D8285F">
            <w:pPr>
              <w:pStyle w:val="TableParagraph"/>
              <w:rPr>
                <w:b/>
                <w:bCs/>
                <w:color w:val="000000" w:themeColor="text1"/>
              </w:rPr>
            </w:pPr>
            <w:r w:rsidRPr="00265C53">
              <w:rPr>
                <w:color w:val="000000" w:themeColor="text1"/>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65C53">
              <w:rPr>
                <w:b/>
                <w:bCs/>
                <w:color w:val="000000" w:themeColor="text1"/>
              </w:rPr>
              <w:t>өзіне-өзі қызмет ету дағдылары,  ұсақ моториканы дамыту</w:t>
            </w:r>
          </w:p>
          <w:p w14:paraId="027168D7" w14:textId="77777777" w:rsidR="00F319A5" w:rsidRPr="00265C53" w:rsidRDefault="00F319A5" w:rsidP="00D8285F">
            <w:pPr>
              <w:pStyle w:val="TableParagraph"/>
              <w:rPr>
                <w:color w:val="000000" w:themeColor="text1"/>
              </w:rPr>
            </w:pPr>
            <w:r w:rsidRPr="00265C53">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3CFA711" w14:textId="77777777" w:rsidR="00F319A5" w:rsidRPr="00265C53" w:rsidRDefault="00F319A5" w:rsidP="00D8285F">
            <w:pPr>
              <w:pStyle w:val="TableParagraph"/>
              <w:rPr>
                <w:b/>
                <w:bCs/>
                <w:color w:val="000000" w:themeColor="text1"/>
              </w:rPr>
            </w:pPr>
            <w:r w:rsidRPr="00265C53">
              <w:rPr>
                <w:b/>
                <w:bCs/>
                <w:color w:val="000000" w:themeColor="text1"/>
              </w:rPr>
              <w:t>Тәрбиеленушілер үшін қауіпсіз, жайлы,дамытушы білім беру ортасын құру</w:t>
            </w:r>
          </w:p>
          <w:p w14:paraId="60492266" w14:textId="77777777" w:rsidR="00F319A5" w:rsidRPr="00265C53" w:rsidRDefault="00F319A5" w:rsidP="00D8285F">
            <w:pPr>
              <w:pStyle w:val="TableParagraph"/>
              <w:rPr>
                <w:color w:val="000000" w:themeColor="text1"/>
              </w:rPr>
            </w:pPr>
          </w:p>
        </w:tc>
      </w:tr>
      <w:tr w:rsidR="00F319A5" w:rsidRPr="00265C53" w14:paraId="20BA786E" w14:textId="77777777" w:rsidTr="00D8285F">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1A014BF3" w14:textId="77777777" w:rsidR="00F319A5" w:rsidRPr="00265C53" w:rsidRDefault="00F319A5" w:rsidP="00D8285F">
            <w:pPr>
              <w:pStyle w:val="TableParagraph"/>
              <w:ind w:left="110"/>
              <w:rPr>
                <w:b/>
                <w:color w:val="000000" w:themeColor="text1"/>
              </w:rPr>
            </w:pPr>
            <w:r w:rsidRPr="00265C53">
              <w:rPr>
                <w:b/>
                <w:color w:val="000000" w:themeColor="text1"/>
              </w:rPr>
              <w:t>Серуен</w:t>
            </w:r>
          </w:p>
        </w:tc>
        <w:tc>
          <w:tcPr>
            <w:tcW w:w="1985" w:type="dxa"/>
            <w:tcBorders>
              <w:top w:val="single" w:sz="4" w:space="0" w:color="000000"/>
              <w:left w:val="single" w:sz="4" w:space="0" w:color="000000"/>
              <w:bottom w:val="single" w:sz="4" w:space="0" w:color="000000"/>
              <w:right w:val="single" w:sz="4" w:space="0" w:color="000000"/>
            </w:tcBorders>
          </w:tcPr>
          <w:p w14:paraId="3ECB5C27" w14:textId="77777777" w:rsidR="00F319A5" w:rsidRPr="00265C53" w:rsidRDefault="00F319A5" w:rsidP="00D8285F">
            <w:pPr>
              <w:spacing w:after="0" w:line="240" w:lineRule="auto"/>
              <w:rPr>
                <w:rFonts w:ascii="Times New Roman" w:hAnsi="Times New Roman" w:cs="Times New Roman"/>
                <w:color w:val="000000" w:themeColor="text1"/>
                <w:lang w:val="kk-KZ"/>
              </w:rPr>
            </w:pPr>
            <w:r w:rsidRPr="00265C53">
              <w:rPr>
                <w:rFonts w:ascii="Times New Roman" w:eastAsia="DengXian" w:hAnsi="Times New Roman" w:cs="Times New Roman"/>
                <w:b/>
                <w:lang w:val="kk-KZ"/>
              </w:rPr>
              <w:t xml:space="preserve">Қыс мезгіліне арналған серуен Картотека </w:t>
            </w:r>
            <w:r w:rsidRPr="00F76DFB">
              <w:rPr>
                <w:rFonts w:ascii="Times New Roman" w:eastAsia="DengXian" w:hAnsi="Times New Roman" w:cs="Times New Roman"/>
                <w:b/>
                <w:lang w:val="ru-RU"/>
              </w:rPr>
              <w:t>№</w:t>
            </w:r>
            <w:r w:rsidRPr="00265C53">
              <w:rPr>
                <w:rFonts w:ascii="Times New Roman" w:eastAsia="DengXian" w:hAnsi="Times New Roman" w:cs="Times New Roman"/>
                <w:b/>
                <w:lang w:val="kk-KZ"/>
              </w:rPr>
              <w:t>1</w:t>
            </w:r>
          </w:p>
        </w:tc>
        <w:tc>
          <w:tcPr>
            <w:tcW w:w="1983" w:type="dxa"/>
            <w:gridSpan w:val="2"/>
            <w:tcBorders>
              <w:top w:val="single" w:sz="4" w:space="0" w:color="000000"/>
              <w:left w:val="single" w:sz="4" w:space="0" w:color="000000"/>
              <w:bottom w:val="single" w:sz="4" w:space="0" w:color="000000"/>
              <w:right w:val="single" w:sz="4" w:space="0" w:color="000000"/>
            </w:tcBorders>
          </w:tcPr>
          <w:p w14:paraId="1A9B2AD3" w14:textId="77777777" w:rsidR="00F319A5" w:rsidRPr="00265C53" w:rsidRDefault="00F319A5" w:rsidP="00D8285F">
            <w:pPr>
              <w:spacing w:after="0" w:line="240" w:lineRule="auto"/>
              <w:rPr>
                <w:rFonts w:ascii="Times New Roman" w:hAnsi="Times New Roman" w:cs="Times New Roman"/>
                <w:color w:val="000000" w:themeColor="text1"/>
                <w:lang w:val="kk-KZ"/>
              </w:rPr>
            </w:pPr>
            <w:r w:rsidRPr="00265C53">
              <w:rPr>
                <w:rFonts w:ascii="Times New Roman" w:hAnsi="Times New Roman" w:cs="Times New Roman"/>
                <w:b/>
                <w:color w:val="000000" w:themeColor="text1"/>
                <w:lang w:val="kk-KZ"/>
              </w:rPr>
              <w:t xml:space="preserve">Қыс мезгіліне арналған серуен Картотека </w:t>
            </w:r>
            <w:r w:rsidRPr="00F76DFB">
              <w:rPr>
                <w:rFonts w:ascii="Times New Roman" w:hAnsi="Times New Roman" w:cs="Times New Roman"/>
                <w:b/>
                <w:color w:val="000000" w:themeColor="text1"/>
                <w:lang w:val="ru-RU"/>
              </w:rPr>
              <w:t>№</w:t>
            </w:r>
            <w:r w:rsidRPr="00265C53">
              <w:rPr>
                <w:rFonts w:ascii="Times New Roman" w:hAnsi="Times New Roman" w:cs="Times New Roman"/>
                <w:b/>
                <w:color w:val="000000" w:themeColor="text1"/>
                <w:lang w:val="kk-KZ"/>
              </w:rPr>
              <w:t>2</w:t>
            </w:r>
          </w:p>
        </w:tc>
        <w:tc>
          <w:tcPr>
            <w:tcW w:w="2551" w:type="dxa"/>
            <w:gridSpan w:val="2"/>
            <w:tcBorders>
              <w:top w:val="single" w:sz="4" w:space="0" w:color="000000"/>
              <w:left w:val="single" w:sz="4" w:space="0" w:color="000000"/>
              <w:bottom w:val="single" w:sz="4" w:space="0" w:color="000000"/>
              <w:right w:val="single" w:sz="4" w:space="0" w:color="000000"/>
            </w:tcBorders>
          </w:tcPr>
          <w:p w14:paraId="4DC68E48" w14:textId="77777777" w:rsidR="00F319A5" w:rsidRPr="00265C53" w:rsidRDefault="00F319A5" w:rsidP="00D8285F">
            <w:pPr>
              <w:spacing w:after="0" w:line="240" w:lineRule="auto"/>
              <w:rPr>
                <w:rFonts w:ascii="Times New Roman" w:hAnsi="Times New Roman" w:cs="Times New Roman"/>
                <w:color w:val="000000" w:themeColor="text1"/>
                <w:lang w:val="kk-KZ"/>
              </w:rPr>
            </w:pPr>
            <w:r w:rsidRPr="00265C53">
              <w:rPr>
                <w:rFonts w:ascii="Times New Roman" w:hAnsi="Times New Roman" w:cs="Times New Roman"/>
                <w:b/>
                <w:color w:val="000000" w:themeColor="text1"/>
                <w:lang w:val="kk-KZ"/>
              </w:rPr>
              <w:t xml:space="preserve">Қыс мезгіліне арналған серуен Картотека </w:t>
            </w:r>
            <w:r w:rsidRPr="00F76DFB">
              <w:rPr>
                <w:rFonts w:ascii="Times New Roman" w:hAnsi="Times New Roman" w:cs="Times New Roman"/>
                <w:b/>
                <w:color w:val="000000" w:themeColor="text1"/>
                <w:lang w:val="ru-RU"/>
              </w:rPr>
              <w:t>№</w:t>
            </w:r>
            <w:r w:rsidRPr="00265C53">
              <w:rPr>
                <w:rFonts w:ascii="Times New Roman" w:hAnsi="Times New Roman" w:cs="Times New Roman"/>
                <w:b/>
                <w:color w:val="000000" w:themeColor="text1"/>
                <w:lang w:val="kk-KZ"/>
              </w:rPr>
              <w:t>3</w:t>
            </w:r>
          </w:p>
        </w:tc>
        <w:tc>
          <w:tcPr>
            <w:tcW w:w="2408" w:type="dxa"/>
            <w:tcBorders>
              <w:top w:val="single" w:sz="4" w:space="0" w:color="000000"/>
              <w:left w:val="single" w:sz="4" w:space="0" w:color="000000"/>
              <w:bottom w:val="single" w:sz="4" w:space="0" w:color="000000"/>
              <w:right w:val="single" w:sz="4" w:space="0" w:color="000000"/>
            </w:tcBorders>
          </w:tcPr>
          <w:p w14:paraId="554D51BF" w14:textId="77777777" w:rsidR="00F319A5" w:rsidRPr="00265C53" w:rsidRDefault="00F319A5" w:rsidP="00D8285F">
            <w:pPr>
              <w:spacing w:after="0" w:line="240" w:lineRule="auto"/>
              <w:rPr>
                <w:rFonts w:ascii="Times New Roman" w:hAnsi="Times New Roman" w:cs="Times New Roman"/>
                <w:color w:val="000000" w:themeColor="text1"/>
                <w:lang w:val="kk-KZ"/>
              </w:rPr>
            </w:pPr>
            <w:r w:rsidRPr="00265C53">
              <w:rPr>
                <w:rFonts w:ascii="Times New Roman" w:hAnsi="Times New Roman" w:cs="Times New Roman"/>
                <w:b/>
                <w:color w:val="000000" w:themeColor="text1"/>
                <w:lang w:val="kk-KZ"/>
              </w:rPr>
              <w:t xml:space="preserve">Қыс мезгіліне арналған серуен Картотека </w:t>
            </w:r>
            <w:r w:rsidRPr="00F76DFB">
              <w:rPr>
                <w:rFonts w:ascii="Times New Roman" w:hAnsi="Times New Roman" w:cs="Times New Roman"/>
                <w:b/>
                <w:color w:val="000000" w:themeColor="text1"/>
                <w:lang w:val="ru-RU"/>
              </w:rPr>
              <w:t>№</w:t>
            </w:r>
            <w:r w:rsidRPr="00265C53">
              <w:rPr>
                <w:rFonts w:ascii="Times New Roman" w:hAnsi="Times New Roman" w:cs="Times New Roman"/>
                <w:b/>
                <w:color w:val="000000" w:themeColor="text1"/>
                <w:lang w:val="kk-KZ"/>
              </w:rPr>
              <w:t>4</w:t>
            </w:r>
          </w:p>
        </w:tc>
        <w:tc>
          <w:tcPr>
            <w:tcW w:w="2565" w:type="dxa"/>
            <w:gridSpan w:val="3"/>
            <w:tcBorders>
              <w:top w:val="single" w:sz="4" w:space="0" w:color="000000"/>
              <w:left w:val="single" w:sz="4" w:space="0" w:color="000000"/>
              <w:bottom w:val="single" w:sz="4" w:space="0" w:color="000000"/>
              <w:right w:val="single" w:sz="4" w:space="0" w:color="000000"/>
            </w:tcBorders>
          </w:tcPr>
          <w:p w14:paraId="1245F451" w14:textId="77777777" w:rsidR="00F319A5" w:rsidRPr="00265C53" w:rsidRDefault="00F319A5" w:rsidP="00D8285F">
            <w:pPr>
              <w:spacing w:after="0" w:line="240" w:lineRule="auto"/>
              <w:rPr>
                <w:rFonts w:ascii="Times New Roman" w:hAnsi="Times New Roman" w:cs="Times New Roman"/>
                <w:color w:val="000000" w:themeColor="text1"/>
                <w:lang w:val="kk-KZ"/>
              </w:rPr>
            </w:pPr>
            <w:r w:rsidRPr="00265C53">
              <w:rPr>
                <w:rFonts w:ascii="Times New Roman" w:eastAsia="DengXian" w:hAnsi="Times New Roman" w:cs="Times New Roman"/>
                <w:b/>
                <w:lang w:val="kk-KZ"/>
              </w:rPr>
              <w:t xml:space="preserve">Қыс мезгіліне арналған серуен Картотека </w:t>
            </w:r>
            <w:r w:rsidRPr="00F76DFB">
              <w:rPr>
                <w:rFonts w:ascii="Times New Roman" w:eastAsia="DengXian" w:hAnsi="Times New Roman" w:cs="Times New Roman"/>
                <w:b/>
                <w:lang w:val="ru-RU"/>
              </w:rPr>
              <w:t>№</w:t>
            </w:r>
            <w:r w:rsidRPr="00265C53">
              <w:rPr>
                <w:rFonts w:ascii="Times New Roman" w:eastAsia="DengXian" w:hAnsi="Times New Roman" w:cs="Times New Roman"/>
                <w:b/>
                <w:lang w:val="kk-KZ"/>
              </w:rPr>
              <w:t>5</w:t>
            </w:r>
          </w:p>
        </w:tc>
      </w:tr>
      <w:tr w:rsidR="00F319A5" w:rsidRPr="00265C53" w14:paraId="5D64C36B" w14:textId="77777777" w:rsidTr="00D8285F">
        <w:trPr>
          <w:gridAfter w:val="1"/>
          <w:wAfter w:w="30" w:type="dxa"/>
          <w:trHeight w:val="723"/>
        </w:trPr>
        <w:tc>
          <w:tcPr>
            <w:tcW w:w="3393" w:type="dxa"/>
            <w:tcBorders>
              <w:top w:val="single" w:sz="4" w:space="0" w:color="000000"/>
              <w:left w:val="single" w:sz="4" w:space="0" w:color="000000"/>
              <w:bottom w:val="single" w:sz="4" w:space="0" w:color="000000"/>
              <w:right w:val="single" w:sz="4" w:space="0" w:color="000000"/>
            </w:tcBorders>
            <w:hideMark/>
          </w:tcPr>
          <w:p w14:paraId="2CAAE5DC" w14:textId="77777777" w:rsidR="00F319A5" w:rsidRPr="00265C53" w:rsidRDefault="00F319A5" w:rsidP="00D8285F">
            <w:pPr>
              <w:pStyle w:val="TableParagraph"/>
              <w:ind w:left="110"/>
              <w:rPr>
                <w:b/>
                <w:color w:val="000000" w:themeColor="text1"/>
              </w:rPr>
            </w:pPr>
            <w:r w:rsidRPr="00265C53">
              <w:rPr>
                <w:b/>
                <w:color w:val="000000" w:themeColor="text1"/>
              </w:rPr>
              <w:t>Серуеннен</w:t>
            </w:r>
            <w:r w:rsidRPr="00265C53">
              <w:rPr>
                <w:b/>
                <w:color w:val="000000" w:themeColor="text1"/>
                <w:spacing w:val="-2"/>
              </w:rPr>
              <w:t xml:space="preserve"> </w:t>
            </w:r>
            <w:r w:rsidRPr="00265C53">
              <w:rPr>
                <w:b/>
                <w:color w:val="000000" w:themeColor="text1"/>
              </w:rPr>
              <w:t>оралу</w:t>
            </w:r>
          </w:p>
        </w:tc>
        <w:tc>
          <w:tcPr>
            <w:tcW w:w="11492" w:type="dxa"/>
            <w:gridSpan w:val="9"/>
            <w:tcBorders>
              <w:top w:val="single" w:sz="4" w:space="0" w:color="000000"/>
              <w:left w:val="single" w:sz="4" w:space="0" w:color="000000"/>
              <w:bottom w:val="single" w:sz="4" w:space="0" w:color="000000"/>
              <w:right w:val="single" w:sz="4" w:space="0" w:color="000000"/>
            </w:tcBorders>
          </w:tcPr>
          <w:p w14:paraId="3340F0DB" w14:textId="77777777" w:rsidR="00F319A5" w:rsidRPr="00265C53" w:rsidRDefault="00F319A5" w:rsidP="00D8285F">
            <w:pPr>
              <w:pStyle w:val="TableParagraph"/>
              <w:rPr>
                <w:color w:val="000000" w:themeColor="text1"/>
              </w:rPr>
            </w:pPr>
            <w:r w:rsidRPr="00265C53">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65C53">
              <w:rPr>
                <w:b/>
                <w:bCs/>
                <w:color w:val="000000" w:themeColor="text1"/>
              </w:rPr>
              <w:t>дербес қимыл  әрекеті).</w:t>
            </w:r>
          </w:p>
        </w:tc>
      </w:tr>
      <w:tr w:rsidR="00F319A5" w:rsidRPr="004042D9" w14:paraId="51E047C7" w14:textId="77777777" w:rsidTr="00D8285F">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DA9D31B" w14:textId="77777777" w:rsidR="00F319A5" w:rsidRPr="00265C53" w:rsidRDefault="00F319A5" w:rsidP="00D8285F">
            <w:pPr>
              <w:pStyle w:val="TableParagraph"/>
              <w:ind w:left="110"/>
              <w:rPr>
                <w:b/>
                <w:color w:val="000000" w:themeColor="text1"/>
              </w:rPr>
            </w:pPr>
            <w:r w:rsidRPr="00265C53">
              <w:rPr>
                <w:b/>
                <w:color w:val="000000" w:themeColor="text1"/>
              </w:rPr>
              <w:t>Түскі</w:t>
            </w:r>
            <w:r w:rsidRPr="00265C53">
              <w:rPr>
                <w:b/>
                <w:color w:val="000000" w:themeColor="text1"/>
                <w:spacing w:val="-1"/>
              </w:rPr>
              <w:t xml:space="preserve"> </w:t>
            </w:r>
            <w:r w:rsidRPr="00265C53">
              <w:rPr>
                <w:b/>
                <w:color w:val="000000" w:themeColor="text1"/>
              </w:rPr>
              <w:t>ас</w:t>
            </w:r>
          </w:p>
        </w:tc>
        <w:tc>
          <w:tcPr>
            <w:tcW w:w="11492" w:type="dxa"/>
            <w:gridSpan w:val="9"/>
            <w:tcBorders>
              <w:top w:val="single" w:sz="4" w:space="0" w:color="000000"/>
              <w:left w:val="single" w:sz="4" w:space="0" w:color="000000"/>
              <w:bottom w:val="single" w:sz="4" w:space="0" w:color="000000"/>
              <w:right w:val="single" w:sz="4" w:space="0" w:color="000000"/>
            </w:tcBorders>
          </w:tcPr>
          <w:p w14:paraId="7714C0F2" w14:textId="77777777" w:rsidR="00F319A5" w:rsidRPr="00265C53" w:rsidRDefault="00F319A5" w:rsidP="00D8285F">
            <w:pPr>
              <w:pStyle w:val="TableParagraph"/>
              <w:rPr>
                <w:color w:val="000000" w:themeColor="text1"/>
              </w:rPr>
            </w:pPr>
            <w:r w:rsidRPr="00265C53">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23AF3C7" w14:textId="77777777" w:rsidR="00F319A5" w:rsidRPr="00265C53" w:rsidRDefault="00F319A5" w:rsidP="00D8285F">
            <w:pPr>
              <w:pStyle w:val="TableParagraph"/>
              <w:rPr>
                <w:b/>
                <w:bCs/>
                <w:color w:val="000000" w:themeColor="text1"/>
              </w:rPr>
            </w:pPr>
            <w:r w:rsidRPr="00265C53">
              <w:rPr>
                <w:color w:val="000000" w:themeColor="text1"/>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65C53">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p w14:paraId="5AA720D6" w14:textId="77777777" w:rsidR="00F319A5" w:rsidRPr="00265C53" w:rsidRDefault="00F319A5" w:rsidP="00D8285F">
            <w:pPr>
              <w:pStyle w:val="TableParagraph"/>
              <w:rPr>
                <w:color w:val="000000" w:themeColor="text1"/>
              </w:rPr>
            </w:pPr>
            <w:r w:rsidRPr="00265C53">
              <w:rPr>
                <w:color w:val="000000" w:themeColor="text1"/>
              </w:rPr>
              <w:t>Ыстық тағамды үрлеп, абайлап жеу.</w:t>
            </w:r>
          </w:p>
          <w:p w14:paraId="58A3A235" w14:textId="77777777" w:rsidR="00F319A5" w:rsidRPr="00265C53" w:rsidRDefault="00F319A5" w:rsidP="00D8285F">
            <w:pPr>
              <w:pStyle w:val="TableParagraph"/>
              <w:rPr>
                <w:color w:val="000000" w:themeColor="text1"/>
              </w:rPr>
            </w:pPr>
            <w:r w:rsidRPr="00265C53">
              <w:rPr>
                <w:color w:val="000000" w:themeColor="text1"/>
              </w:rPr>
              <w:t>Қасықты, шанышқыны дұрыс ұстау, ас құралдарын ауызға салмай ойнамау.</w:t>
            </w:r>
          </w:p>
          <w:p w14:paraId="1892BDBF" w14:textId="77777777" w:rsidR="00F319A5" w:rsidRPr="00265C53" w:rsidRDefault="00F319A5" w:rsidP="00D8285F">
            <w:pPr>
              <w:pStyle w:val="TableParagraph"/>
              <w:rPr>
                <w:color w:val="000000" w:themeColor="text1"/>
              </w:rPr>
            </w:pPr>
            <w:r w:rsidRPr="00265C53">
              <w:rPr>
                <w:color w:val="000000" w:themeColor="text1"/>
              </w:rPr>
              <w:t>Тамақты отырып, асықпай жеу.Тамақтану кезінде сөйлеспеу, тамақты шашпау.</w:t>
            </w:r>
          </w:p>
          <w:p w14:paraId="508610D7" w14:textId="77777777" w:rsidR="00F319A5" w:rsidRPr="00265C53" w:rsidRDefault="00F319A5" w:rsidP="00D8285F">
            <w:pPr>
              <w:pStyle w:val="TableParagraph"/>
              <w:rPr>
                <w:color w:val="000000" w:themeColor="text1"/>
              </w:rPr>
            </w:pPr>
            <w:r w:rsidRPr="00265C53">
              <w:rPr>
                <w:color w:val="000000" w:themeColor="text1"/>
              </w:rPr>
              <w:t>Ас ішіп болған соң ас құралдарын үстелдің шетіне қою, ауызды майлықпен сүрту.</w:t>
            </w:r>
          </w:p>
          <w:p w14:paraId="4240FABF" w14:textId="77777777" w:rsidR="00F319A5" w:rsidRPr="00265C53" w:rsidRDefault="00F319A5" w:rsidP="00D8285F">
            <w:pPr>
              <w:pStyle w:val="TableParagraph"/>
              <w:rPr>
                <w:b/>
                <w:bCs/>
                <w:color w:val="000000" w:themeColor="text1"/>
              </w:rPr>
            </w:pPr>
            <w:r w:rsidRPr="00265C53">
              <w:rPr>
                <w:b/>
                <w:bCs/>
                <w:color w:val="000000" w:themeColor="text1"/>
              </w:rPr>
              <w:t>Тәрбиеленушілер үшін қауіпсіз, жайлы,дамытушы білім беру ортасын құру</w:t>
            </w:r>
          </w:p>
        </w:tc>
      </w:tr>
      <w:tr w:rsidR="00F319A5" w:rsidRPr="00265C53" w14:paraId="3A4C2C01" w14:textId="77777777" w:rsidTr="00D8285F">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242E87B1" w14:textId="77777777" w:rsidR="00F319A5" w:rsidRPr="00265C53" w:rsidRDefault="00F319A5" w:rsidP="00D8285F">
            <w:pPr>
              <w:pStyle w:val="TableParagraph"/>
              <w:ind w:left="110"/>
              <w:rPr>
                <w:b/>
                <w:color w:val="000000" w:themeColor="text1"/>
              </w:rPr>
            </w:pPr>
            <w:r w:rsidRPr="00265C53">
              <w:rPr>
                <w:b/>
                <w:color w:val="000000" w:themeColor="text1"/>
              </w:rPr>
              <w:t>Күндізгі</w:t>
            </w:r>
            <w:r w:rsidRPr="00265C53">
              <w:rPr>
                <w:b/>
                <w:color w:val="000000" w:themeColor="text1"/>
                <w:spacing w:val="-3"/>
              </w:rPr>
              <w:t xml:space="preserve"> </w:t>
            </w:r>
            <w:r w:rsidRPr="00265C53">
              <w:rPr>
                <w:b/>
                <w:color w:val="000000" w:themeColor="text1"/>
              </w:rPr>
              <w:t>ұйқы</w:t>
            </w:r>
          </w:p>
        </w:tc>
        <w:tc>
          <w:tcPr>
            <w:tcW w:w="11492" w:type="dxa"/>
            <w:gridSpan w:val="9"/>
            <w:tcBorders>
              <w:top w:val="single" w:sz="4" w:space="0" w:color="000000"/>
              <w:left w:val="single" w:sz="4" w:space="0" w:color="000000"/>
              <w:bottom w:val="single" w:sz="4" w:space="0" w:color="000000"/>
              <w:right w:val="single" w:sz="4" w:space="0" w:color="000000"/>
            </w:tcBorders>
          </w:tcPr>
          <w:p w14:paraId="28186872" w14:textId="77777777" w:rsidR="00F319A5" w:rsidRPr="00265C53" w:rsidRDefault="00F319A5" w:rsidP="00D8285F">
            <w:pPr>
              <w:spacing w:after="0" w:line="240" w:lineRule="auto"/>
              <w:rPr>
                <w:rFonts w:ascii="Times New Roman" w:eastAsia="Times New Roman" w:hAnsi="Times New Roman" w:cs="Times New Roman"/>
                <w:color w:val="000000" w:themeColor="text1"/>
                <w:lang w:val="kk-KZ" w:eastAsia="ru-RU"/>
              </w:rPr>
            </w:pPr>
            <w:r w:rsidRPr="00265C53">
              <w:rPr>
                <w:rFonts w:ascii="Times New Roman" w:eastAsia="Times New Roman" w:hAnsi="Times New Roman" w:cs="Times New Roman"/>
                <w:color w:val="000000" w:themeColor="text1"/>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B6B9A68" w14:textId="77777777" w:rsidR="00F319A5" w:rsidRPr="00265C53" w:rsidRDefault="00F319A5" w:rsidP="00D8285F">
            <w:pPr>
              <w:spacing w:after="0" w:line="240" w:lineRule="auto"/>
              <w:rPr>
                <w:rFonts w:ascii="Times New Roman" w:eastAsia="Times New Roman" w:hAnsi="Times New Roman" w:cs="Times New Roman"/>
                <w:color w:val="000000" w:themeColor="text1"/>
                <w:lang w:val="kk-KZ" w:eastAsia="ru-RU"/>
              </w:rPr>
            </w:pPr>
            <w:r w:rsidRPr="00265C53">
              <w:rPr>
                <w:rFonts w:ascii="Times New Roman" w:eastAsia="Times New Roman" w:hAnsi="Times New Roman" w:cs="Times New Roman"/>
                <w:color w:val="000000" w:themeColor="text1"/>
                <w:lang w:val="kk-KZ" w:eastAsia="ru-RU"/>
              </w:rPr>
              <w:t>Балалардың  тыныш ұйықтауы үшін жайы баяу музыка тыңдау. Бесік жырын айтып беру (</w:t>
            </w:r>
            <w:r w:rsidRPr="00265C53">
              <w:rPr>
                <w:rFonts w:ascii="Times New Roman" w:eastAsia="Times New Roman" w:hAnsi="Times New Roman" w:cs="Times New Roman"/>
                <w:b/>
                <w:bCs/>
                <w:color w:val="000000" w:themeColor="text1"/>
                <w:lang w:val="kk-KZ" w:eastAsia="ru-RU"/>
              </w:rPr>
              <w:t>өзіне-өзі қызмет ету дағдылары, ірі және ұсақ моториканы дамыту)</w:t>
            </w:r>
          </w:p>
          <w:p w14:paraId="7A0F5C13" w14:textId="77777777" w:rsidR="00F319A5" w:rsidRPr="00265C53" w:rsidRDefault="00F319A5" w:rsidP="00D8285F">
            <w:pPr>
              <w:pStyle w:val="TableParagraph"/>
              <w:rPr>
                <w:color w:val="000000" w:themeColor="text1"/>
              </w:rPr>
            </w:pPr>
            <w:r w:rsidRPr="00265C53">
              <w:rPr>
                <w:color w:val="000000" w:themeColor="text1"/>
                <w:lang w:eastAsia="ru-RU"/>
              </w:rPr>
              <w:t xml:space="preserve">Балалардың  тыныш ұйықтауы үшін жайы баяу музыка тыңдау. </w:t>
            </w:r>
            <w:r w:rsidRPr="00265C53">
              <w:rPr>
                <w:b/>
                <w:color w:val="000000" w:themeColor="text1"/>
                <w:lang w:eastAsia="ru-RU"/>
              </w:rPr>
              <w:t>(Музыка)</w:t>
            </w:r>
          </w:p>
        </w:tc>
      </w:tr>
      <w:tr w:rsidR="00F319A5" w:rsidRPr="004042D9" w14:paraId="74CCC220" w14:textId="77777777" w:rsidTr="00D8285F">
        <w:trPr>
          <w:gridAfter w:val="1"/>
          <w:wAfter w:w="30" w:type="dxa"/>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1740F9CF" w14:textId="77777777" w:rsidR="00F319A5" w:rsidRPr="00265C53" w:rsidRDefault="00F319A5" w:rsidP="00D8285F">
            <w:pPr>
              <w:pStyle w:val="TableParagraph"/>
              <w:ind w:left="110" w:right="1334"/>
              <w:rPr>
                <w:b/>
                <w:color w:val="000000" w:themeColor="text1"/>
              </w:rPr>
            </w:pPr>
            <w:r w:rsidRPr="00265C53">
              <w:rPr>
                <w:b/>
                <w:color w:val="000000" w:themeColor="text1"/>
              </w:rPr>
              <w:t>Біртіндеп ұйқыдан</w:t>
            </w:r>
            <w:r w:rsidRPr="00265C53">
              <w:rPr>
                <w:b/>
                <w:color w:val="000000" w:themeColor="text1"/>
                <w:spacing w:val="-57"/>
              </w:rPr>
              <w:t xml:space="preserve"> </w:t>
            </w:r>
            <w:r w:rsidRPr="00265C53">
              <w:rPr>
                <w:b/>
                <w:color w:val="000000" w:themeColor="text1"/>
              </w:rPr>
              <w:t>ояту,</w:t>
            </w:r>
          </w:p>
          <w:p w14:paraId="32BC2CB4" w14:textId="77777777" w:rsidR="00F319A5" w:rsidRPr="00265C53" w:rsidRDefault="00F319A5" w:rsidP="00D8285F">
            <w:pPr>
              <w:pStyle w:val="TableParagraph"/>
              <w:ind w:left="110"/>
              <w:rPr>
                <w:b/>
                <w:color w:val="000000" w:themeColor="text1"/>
              </w:rPr>
            </w:pPr>
            <w:r w:rsidRPr="00265C53">
              <w:rPr>
                <w:b/>
                <w:color w:val="000000" w:themeColor="text1"/>
              </w:rPr>
              <w:t>сауықтыру</w:t>
            </w:r>
            <w:r w:rsidRPr="00265C53">
              <w:rPr>
                <w:b/>
                <w:color w:val="000000" w:themeColor="text1"/>
                <w:spacing w:val="-5"/>
              </w:rPr>
              <w:t xml:space="preserve"> </w:t>
            </w:r>
            <w:r w:rsidRPr="00265C53">
              <w:rPr>
                <w:b/>
                <w:color w:val="000000" w:themeColor="text1"/>
              </w:rPr>
              <w:t>шаралары</w:t>
            </w:r>
          </w:p>
        </w:tc>
        <w:tc>
          <w:tcPr>
            <w:tcW w:w="11492" w:type="dxa"/>
            <w:gridSpan w:val="9"/>
            <w:tcBorders>
              <w:top w:val="single" w:sz="4" w:space="0" w:color="000000"/>
              <w:left w:val="single" w:sz="4" w:space="0" w:color="000000"/>
              <w:bottom w:val="single" w:sz="4" w:space="0" w:color="auto"/>
              <w:right w:val="single" w:sz="4" w:space="0" w:color="000000"/>
            </w:tcBorders>
          </w:tcPr>
          <w:p w14:paraId="780BB933" w14:textId="77777777" w:rsidR="00F319A5" w:rsidRPr="00265C53" w:rsidRDefault="00F319A5" w:rsidP="00D8285F">
            <w:pPr>
              <w:pStyle w:val="a7"/>
              <w:spacing w:before="0" w:beforeAutospacing="0" w:after="0" w:afterAutospacing="0"/>
              <w:rPr>
                <w:color w:val="000000" w:themeColor="text1"/>
                <w:sz w:val="22"/>
                <w:szCs w:val="22"/>
                <w:lang w:val="kk-KZ"/>
              </w:rPr>
            </w:pPr>
            <w:r w:rsidRPr="00F319A5">
              <w:rPr>
                <w:rStyle w:val="a4"/>
                <w:rFonts w:eastAsiaTheme="majorEastAsia"/>
                <w:color w:val="000000" w:themeColor="text1"/>
                <w:sz w:val="22"/>
                <w:szCs w:val="22"/>
                <w:lang w:val="kk-KZ"/>
              </w:rPr>
              <w:t>Біртіндеп ояту:</w:t>
            </w:r>
            <w:r w:rsidRPr="00F319A5">
              <w:rPr>
                <w:rStyle w:val="apple-converted-space"/>
                <w:rFonts w:eastAsiaTheme="majorEastAsia"/>
                <w:color w:val="000000" w:themeColor="text1"/>
                <w:lang w:val="kk-KZ"/>
              </w:rPr>
              <w:t> </w:t>
            </w:r>
            <w:r w:rsidRPr="00F319A5">
              <w:rPr>
                <w:color w:val="000000" w:themeColor="text1"/>
                <w:sz w:val="22"/>
                <w:szCs w:val="22"/>
                <w:lang w:val="kk-KZ"/>
              </w:rPr>
              <w:t>Балаларды жұмсақ дауыспен, жағымды музыкамен ояту.</w:t>
            </w:r>
            <w:r w:rsidRPr="00265C53">
              <w:rPr>
                <w:color w:val="000000" w:themeColor="text1"/>
                <w:sz w:val="22"/>
                <w:szCs w:val="22"/>
                <w:lang w:val="kk-KZ"/>
              </w:rPr>
              <w:t xml:space="preserve"> </w:t>
            </w:r>
            <w:r w:rsidRPr="00F319A5">
              <w:rPr>
                <w:rStyle w:val="a4"/>
                <w:rFonts w:eastAsiaTheme="majorEastAsia"/>
                <w:color w:val="000000" w:themeColor="text1"/>
                <w:sz w:val="22"/>
                <w:szCs w:val="22"/>
                <w:lang w:val="kk-KZ"/>
              </w:rPr>
              <w:t>Сауықтыру жаттығулары:</w:t>
            </w:r>
            <w:r w:rsidRPr="00F319A5">
              <w:rPr>
                <w:rStyle w:val="apple-converted-space"/>
                <w:rFonts w:eastAsiaTheme="majorEastAsia"/>
                <w:color w:val="000000" w:themeColor="text1"/>
                <w:lang w:val="kk-KZ"/>
              </w:rPr>
              <w:t> </w:t>
            </w:r>
            <w:r w:rsidRPr="00F319A5">
              <w:rPr>
                <w:color w:val="000000" w:themeColor="text1"/>
                <w:sz w:val="22"/>
                <w:szCs w:val="22"/>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sidRPr="00265C53">
              <w:rPr>
                <w:color w:val="000000" w:themeColor="text1"/>
                <w:sz w:val="22"/>
                <w:szCs w:val="22"/>
                <w:lang w:val="kk-KZ"/>
              </w:rPr>
              <w:t xml:space="preserve"> </w:t>
            </w:r>
            <w:r w:rsidRPr="00F319A5">
              <w:rPr>
                <w:rStyle w:val="a4"/>
                <w:rFonts w:eastAsiaTheme="majorEastAsia"/>
                <w:color w:val="000000" w:themeColor="text1"/>
                <w:sz w:val="22"/>
                <w:szCs w:val="22"/>
                <w:lang w:val="kk-KZ"/>
              </w:rPr>
              <w:t>Өзіне-өзі қызмет ету:</w:t>
            </w:r>
            <w:r w:rsidRPr="00F319A5">
              <w:rPr>
                <w:rStyle w:val="apple-converted-space"/>
                <w:rFonts w:eastAsiaTheme="majorEastAsia"/>
                <w:color w:val="000000" w:themeColor="text1"/>
                <w:lang w:val="kk-KZ"/>
              </w:rPr>
              <w:t> </w:t>
            </w:r>
            <w:r w:rsidRPr="00F319A5">
              <w:rPr>
                <w:color w:val="000000" w:themeColor="text1"/>
                <w:sz w:val="22"/>
                <w:szCs w:val="22"/>
                <w:lang w:val="kk-KZ"/>
              </w:rPr>
              <w:t>Киімін ретімен кию, түймелерін қадау, сырмаларын сыру, аяқ киімін дұрыс кию (ірі және ұсақ моториканы дамыту).</w:t>
            </w:r>
            <w:r w:rsidRPr="00265C53">
              <w:rPr>
                <w:color w:val="000000" w:themeColor="text1"/>
                <w:sz w:val="22"/>
                <w:szCs w:val="22"/>
                <w:lang w:val="kk-KZ"/>
              </w:rPr>
              <w:t xml:space="preserve"> </w:t>
            </w:r>
            <w:r w:rsidRPr="00F319A5">
              <w:rPr>
                <w:rStyle w:val="a4"/>
                <w:rFonts w:eastAsiaTheme="majorEastAsia"/>
                <w:color w:val="000000" w:themeColor="text1"/>
                <w:sz w:val="22"/>
                <w:szCs w:val="22"/>
                <w:lang w:val="kk-KZ"/>
              </w:rPr>
              <w:t>Мәдени-гигиеналық дағдылар:</w:t>
            </w:r>
            <w:r w:rsidRPr="00F319A5">
              <w:rPr>
                <w:rStyle w:val="apple-converted-space"/>
                <w:rFonts w:eastAsiaTheme="majorEastAsia"/>
                <w:color w:val="000000" w:themeColor="text1"/>
                <w:lang w:val="kk-KZ"/>
              </w:rPr>
              <w:t> </w:t>
            </w:r>
            <w:r w:rsidRPr="00F319A5">
              <w:rPr>
                <w:color w:val="000000" w:themeColor="text1"/>
                <w:sz w:val="22"/>
                <w:szCs w:val="22"/>
                <w:lang w:val="kk-KZ"/>
              </w:rPr>
              <w:t>Қолын сабындап жуу, құрғатып сүрту, сүлгіні орнына ілу (тазалыққа баулу).</w:t>
            </w:r>
          </w:p>
        </w:tc>
      </w:tr>
      <w:tr w:rsidR="00F319A5" w:rsidRPr="004042D9" w14:paraId="5284C453" w14:textId="77777777" w:rsidTr="00D8285F">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E403557" w14:textId="77777777" w:rsidR="00F319A5" w:rsidRPr="00265C53" w:rsidRDefault="00F319A5" w:rsidP="00D8285F">
            <w:pPr>
              <w:pStyle w:val="TableParagraph"/>
              <w:ind w:left="110"/>
              <w:rPr>
                <w:b/>
                <w:color w:val="000000" w:themeColor="text1"/>
              </w:rPr>
            </w:pPr>
            <w:r w:rsidRPr="00265C53">
              <w:rPr>
                <w:b/>
                <w:color w:val="000000" w:themeColor="text1"/>
              </w:rPr>
              <w:t>Бесін</w:t>
            </w:r>
            <w:r w:rsidRPr="00265C53">
              <w:rPr>
                <w:b/>
                <w:color w:val="000000" w:themeColor="text1"/>
                <w:spacing w:val="-2"/>
              </w:rPr>
              <w:t xml:space="preserve"> </w:t>
            </w:r>
            <w:r w:rsidRPr="00265C53">
              <w:rPr>
                <w:b/>
                <w:color w:val="000000" w:themeColor="text1"/>
              </w:rPr>
              <w:t>ас</w:t>
            </w:r>
          </w:p>
        </w:tc>
        <w:tc>
          <w:tcPr>
            <w:tcW w:w="11492" w:type="dxa"/>
            <w:gridSpan w:val="9"/>
            <w:tcBorders>
              <w:top w:val="single" w:sz="4" w:space="0" w:color="auto"/>
              <w:left w:val="single" w:sz="4" w:space="0" w:color="000000"/>
              <w:bottom w:val="single" w:sz="4" w:space="0" w:color="000000"/>
              <w:right w:val="single" w:sz="4" w:space="0" w:color="000000"/>
            </w:tcBorders>
          </w:tcPr>
          <w:p w14:paraId="304B4437" w14:textId="77777777" w:rsidR="00F319A5" w:rsidRPr="00265C53" w:rsidRDefault="00F319A5" w:rsidP="00D8285F">
            <w:pPr>
              <w:spacing w:after="0" w:line="240" w:lineRule="auto"/>
              <w:rPr>
                <w:rFonts w:ascii="Times New Roman" w:eastAsia="Times New Roman" w:hAnsi="Times New Roman" w:cs="Times New Roman"/>
                <w:color w:val="000000" w:themeColor="text1"/>
                <w:lang w:val="kk-KZ" w:eastAsia="ru-RU"/>
              </w:rPr>
            </w:pPr>
            <w:r w:rsidRPr="00265C53">
              <w:rPr>
                <w:rFonts w:ascii="Times New Roman" w:eastAsia="Times New Roman" w:hAnsi="Times New Roman" w:cs="Times New Roman"/>
                <w:color w:val="000000" w:themeColor="text1"/>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65C53">
              <w:rPr>
                <w:rFonts w:ascii="Times New Roman" w:hAnsi="Times New Roman" w:cs="Times New Roman"/>
                <w:color w:val="000000" w:themeColor="text1"/>
                <w:lang w:val="kk-KZ"/>
              </w:rPr>
              <w:t xml:space="preserve">балаларға табиғи ресурстардың шектеулі екенін түсіндіру, суды, жарықты, үнемдеуге үйрету. </w:t>
            </w:r>
            <w:r w:rsidRPr="00265C53">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1DE1C6BA" w14:textId="77777777" w:rsidTr="00D8285F">
        <w:trPr>
          <w:gridAfter w:val="1"/>
          <w:wAfter w:w="30" w:type="dxa"/>
          <w:trHeight w:val="553"/>
        </w:trPr>
        <w:tc>
          <w:tcPr>
            <w:tcW w:w="3393" w:type="dxa"/>
            <w:tcBorders>
              <w:top w:val="single" w:sz="4" w:space="0" w:color="000000"/>
              <w:left w:val="single" w:sz="4" w:space="0" w:color="000000"/>
              <w:bottom w:val="single" w:sz="4" w:space="0" w:color="000000"/>
              <w:right w:val="single" w:sz="4" w:space="0" w:color="000000"/>
            </w:tcBorders>
            <w:hideMark/>
          </w:tcPr>
          <w:p w14:paraId="4A6C95E5" w14:textId="77777777" w:rsidR="00F319A5" w:rsidRPr="00265C53" w:rsidRDefault="00F319A5" w:rsidP="00D8285F">
            <w:pPr>
              <w:pStyle w:val="TableParagraph"/>
              <w:ind w:left="110" w:right="576"/>
              <w:rPr>
                <w:b/>
                <w:color w:val="000000" w:themeColor="text1"/>
              </w:rPr>
            </w:pPr>
            <w:r w:rsidRPr="00265C53">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gridSpan w:val="2"/>
            <w:tcBorders>
              <w:top w:val="single" w:sz="4" w:space="0" w:color="000000"/>
              <w:left w:val="single" w:sz="4" w:space="0" w:color="000000"/>
              <w:bottom w:val="single" w:sz="4" w:space="0" w:color="000000"/>
              <w:right w:val="single" w:sz="4" w:space="0" w:color="000000"/>
            </w:tcBorders>
          </w:tcPr>
          <w:p w14:paraId="42BF41B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 әрекеті:</w:t>
            </w:r>
            <w:r w:rsidRPr="00F319A5">
              <w:rPr>
                <w:color w:val="000000"/>
                <w:sz w:val="22"/>
                <w:szCs w:val="22"/>
                <w:lang w:val="kk-KZ"/>
              </w:rPr>
              <w:br/>
              <w:t>Қыс мезгіліндегі табиғат құбылыстарын бақылайды, суреттермен жұмыс істейді, ауа райын сипаттайды.</w:t>
            </w:r>
          </w:p>
          <w:p w14:paraId="3E47F26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Мақта таяқшалармен ақ бояу арқылы «Қар жауып тұр» суретін салады.</w:t>
            </w:r>
          </w:p>
          <w:p w14:paraId="692C123E"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Пластилиннен қар адам жасайды, бөліктерін біріктіреді (бас, дене, мұрын).</w:t>
            </w:r>
          </w:p>
          <w:p w14:paraId="5AC4BBC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Ақ дөңгелек пішіндерден аппликация жасап, «Ақ ұлпа қар» бейнелейді.</w:t>
            </w:r>
          </w:p>
          <w:p w14:paraId="4864804F" w14:textId="77777777" w:rsidR="00F319A5" w:rsidRPr="00265C53"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Конструктордан «Қысқы үй» құрастырады, ағаштар мен адамдарды орналастырады.</w:t>
            </w:r>
          </w:p>
        </w:tc>
        <w:tc>
          <w:tcPr>
            <w:tcW w:w="1837" w:type="dxa"/>
            <w:tcBorders>
              <w:top w:val="single" w:sz="4" w:space="0" w:color="000000"/>
              <w:left w:val="single" w:sz="4" w:space="0" w:color="000000"/>
              <w:bottom w:val="single" w:sz="4" w:space="0" w:color="000000"/>
              <w:right w:val="single" w:sz="4" w:space="0" w:color="000000"/>
            </w:tcBorders>
          </w:tcPr>
          <w:p w14:paraId="529B275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 әрекеті:</w:t>
            </w:r>
            <w:r w:rsidRPr="00F319A5">
              <w:rPr>
                <w:color w:val="000000"/>
                <w:sz w:val="22"/>
                <w:szCs w:val="22"/>
                <w:lang w:val="kk-KZ"/>
              </w:rPr>
              <w:br/>
              <w:t>Қыста ормандағы жануарлардың тіршілігімен танысады, олардың мінез-құлқын талқылайды.</w:t>
            </w:r>
          </w:p>
          <w:p w14:paraId="25405FB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Ақ фонға қоянның бейнесін салады («Қоян қарда»).</w:t>
            </w:r>
          </w:p>
          <w:p w14:paraId="31A4AAA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Пластилиннен түлкі мен аю мүсіндейді.</w:t>
            </w:r>
          </w:p>
          <w:p w14:paraId="1534755C"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Түсті қағаздан «Орман аңдары» аппликациясын жасайды.</w:t>
            </w:r>
          </w:p>
          <w:p w14:paraId="1886FAFA" w14:textId="77777777" w:rsidR="00F319A5" w:rsidRPr="004663AD"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Кубиктерден «Аюдың апаны» құрастырады.</w:t>
            </w:r>
          </w:p>
        </w:tc>
        <w:tc>
          <w:tcPr>
            <w:tcW w:w="2411" w:type="dxa"/>
            <w:tcBorders>
              <w:top w:val="single" w:sz="4" w:space="0" w:color="000000"/>
              <w:left w:val="single" w:sz="4" w:space="0" w:color="000000"/>
              <w:bottom w:val="single" w:sz="4" w:space="0" w:color="000000"/>
              <w:right w:val="single" w:sz="4" w:space="0" w:color="000000"/>
            </w:tcBorders>
          </w:tcPr>
          <w:p w14:paraId="0D57174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 әрекеті:</w:t>
            </w:r>
            <w:r w:rsidRPr="00F319A5">
              <w:rPr>
                <w:color w:val="000000"/>
                <w:sz w:val="22"/>
                <w:szCs w:val="22"/>
                <w:lang w:val="kk-KZ"/>
              </w:rPr>
              <w:br/>
              <w:t>Шана, шаңғы, қолғап сияқты қысқы ойын құралдарымен танысады, олардың атқаратын қызметін айтады.</w:t>
            </w:r>
          </w:p>
          <w:p w14:paraId="612492B9"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«Шаңғы тебу» тақырыбында сурет салады, қозғалысты көрсетеді.</w:t>
            </w:r>
          </w:p>
          <w:p w14:paraId="531DA92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Пластилиннен «Шанамен сырғанау» көрінісін жасайды.</w:t>
            </w:r>
          </w:p>
          <w:p w14:paraId="33F0521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Қолғап пішіндерін қиып, «Қолғаптар жұбы» аппликациясын жасайды.</w:t>
            </w:r>
          </w:p>
          <w:p w14:paraId="2589B99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Қағаз және легодан «Шана» құрастырады.</w:t>
            </w:r>
          </w:p>
          <w:p w14:paraId="2FA16DAF" w14:textId="77777777" w:rsidR="00F319A5" w:rsidRPr="00265C53" w:rsidRDefault="00F319A5" w:rsidP="00D8285F">
            <w:pPr>
              <w:pStyle w:val="TableParagraph"/>
              <w:rPr>
                <w:b/>
                <w:bCs/>
                <w:color w:val="000000" w:themeColor="text1"/>
              </w:rPr>
            </w:pPr>
          </w:p>
        </w:tc>
        <w:tc>
          <w:tcPr>
            <w:tcW w:w="2690" w:type="dxa"/>
            <w:gridSpan w:val="3"/>
            <w:tcBorders>
              <w:top w:val="single" w:sz="4" w:space="0" w:color="000000"/>
              <w:left w:val="single" w:sz="4" w:space="0" w:color="000000"/>
              <w:bottom w:val="single" w:sz="4" w:space="0" w:color="000000"/>
              <w:right w:val="single" w:sz="4" w:space="0" w:color="000000"/>
            </w:tcBorders>
          </w:tcPr>
          <w:p w14:paraId="5EF9A34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 әрекеті:</w:t>
            </w:r>
            <w:r w:rsidRPr="00F319A5">
              <w:rPr>
                <w:color w:val="000000"/>
                <w:sz w:val="22"/>
                <w:szCs w:val="22"/>
                <w:lang w:val="kk-KZ"/>
              </w:rPr>
              <w:br/>
              <w:t>Қыста ұшып кететін және қыстап қалатын құстарды ажыратады.</w:t>
            </w:r>
          </w:p>
          <w:p w14:paraId="29F97FF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«Құстарға жем салғыш» суретін салады.</w:t>
            </w:r>
          </w:p>
          <w:p w14:paraId="63AEB77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Пластилиннен «Торғай» мүсіндейді.</w:t>
            </w:r>
          </w:p>
          <w:p w14:paraId="40C030E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Қағаздан «Құстарға жем салғыш» аппликациясын жасайды.</w:t>
            </w:r>
          </w:p>
          <w:p w14:paraId="28221439"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Конструктордан немесе қағаздан «Құс ұясы» құрастырады.</w:t>
            </w:r>
          </w:p>
          <w:p w14:paraId="3E6E888D" w14:textId="77777777" w:rsidR="00F319A5" w:rsidRPr="00265C53" w:rsidRDefault="00F319A5" w:rsidP="00D8285F">
            <w:pPr>
              <w:pStyle w:val="TableParagraph"/>
              <w:rPr>
                <w:b/>
                <w:bCs/>
                <w:color w:val="000000" w:themeColor="text1"/>
              </w:rPr>
            </w:pPr>
          </w:p>
        </w:tc>
        <w:tc>
          <w:tcPr>
            <w:tcW w:w="2423" w:type="dxa"/>
            <w:gridSpan w:val="2"/>
            <w:tcBorders>
              <w:top w:val="single" w:sz="4" w:space="0" w:color="000000"/>
              <w:left w:val="single" w:sz="4" w:space="0" w:color="000000"/>
              <w:bottom w:val="single" w:sz="4" w:space="0" w:color="000000"/>
              <w:right w:val="single" w:sz="4" w:space="0" w:color="000000"/>
            </w:tcBorders>
          </w:tcPr>
          <w:p w14:paraId="31796BC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 әрекеті:</w:t>
            </w:r>
            <w:r w:rsidRPr="00F319A5">
              <w:rPr>
                <w:color w:val="000000"/>
                <w:sz w:val="22"/>
                <w:szCs w:val="22"/>
                <w:lang w:val="kk-KZ"/>
              </w:rPr>
              <w:br/>
              <w:t>Қысқы табиғаттағы өзгерістерді қайталайды, бақылау нәтижесін айтады.</w:t>
            </w:r>
          </w:p>
          <w:p w14:paraId="1A279F7C"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«Қысқы мереке» топтық сурет салады.</w:t>
            </w:r>
          </w:p>
          <w:p w14:paraId="7D1E1FC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«Аққала мен балалар» композициясын мүсіндейді.</w:t>
            </w:r>
          </w:p>
          <w:p w14:paraId="07B5027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Қысқы безендіру элементтерін (қолғап, шана, шырша ойыншықтары) жапсырады.</w:t>
            </w:r>
          </w:p>
          <w:p w14:paraId="462B359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Кубиктер мен қағаз элементтерінен «Мерекелік алаң» жасайды.</w:t>
            </w:r>
          </w:p>
          <w:p w14:paraId="02B2BBF8" w14:textId="77777777" w:rsidR="00F319A5" w:rsidRPr="00F319A5" w:rsidRDefault="00F319A5" w:rsidP="00D8285F">
            <w:pPr>
              <w:spacing w:after="0" w:line="240" w:lineRule="auto"/>
              <w:rPr>
                <w:rFonts w:ascii="Times New Roman" w:hAnsi="Times New Roman" w:cs="Times New Roman"/>
                <w:color w:val="000000" w:themeColor="text1"/>
                <w:lang w:val="kk-KZ"/>
              </w:rPr>
            </w:pPr>
          </w:p>
        </w:tc>
      </w:tr>
      <w:tr w:rsidR="00F319A5" w:rsidRPr="004042D9" w14:paraId="45D4D541" w14:textId="77777777" w:rsidTr="00D8285F">
        <w:trPr>
          <w:gridAfter w:val="1"/>
          <w:wAfter w:w="30" w:type="dxa"/>
          <w:trHeight w:val="1342"/>
        </w:trPr>
        <w:tc>
          <w:tcPr>
            <w:tcW w:w="3393" w:type="dxa"/>
            <w:tcBorders>
              <w:top w:val="single" w:sz="4" w:space="0" w:color="000000"/>
              <w:left w:val="single" w:sz="4" w:space="0" w:color="000000"/>
              <w:bottom w:val="single" w:sz="4" w:space="0" w:color="000000"/>
              <w:right w:val="single" w:sz="4" w:space="0" w:color="000000"/>
            </w:tcBorders>
            <w:hideMark/>
          </w:tcPr>
          <w:p w14:paraId="799198CC" w14:textId="77777777" w:rsidR="00F319A5" w:rsidRPr="00265C53" w:rsidRDefault="00F319A5" w:rsidP="00D8285F">
            <w:pPr>
              <w:pStyle w:val="TableParagraph"/>
              <w:ind w:left="110"/>
              <w:rPr>
                <w:b/>
                <w:color w:val="000000" w:themeColor="text1"/>
              </w:rPr>
            </w:pPr>
            <w:r w:rsidRPr="00265C53">
              <w:rPr>
                <w:b/>
                <w:color w:val="000000" w:themeColor="text1"/>
              </w:rPr>
              <w:t>Балалармен</w:t>
            </w:r>
            <w:r w:rsidRPr="00265C53">
              <w:rPr>
                <w:b/>
                <w:color w:val="000000" w:themeColor="text1"/>
                <w:spacing w:val="-2"/>
              </w:rPr>
              <w:t xml:space="preserve"> </w:t>
            </w:r>
            <w:r w:rsidRPr="00265C53">
              <w:rPr>
                <w:b/>
                <w:color w:val="000000" w:themeColor="text1"/>
              </w:rPr>
              <w:t>жеке</w:t>
            </w:r>
            <w:r w:rsidRPr="00265C53">
              <w:rPr>
                <w:b/>
                <w:color w:val="000000" w:themeColor="text1"/>
                <w:spacing w:val="-2"/>
              </w:rPr>
              <w:t xml:space="preserve"> </w:t>
            </w:r>
            <w:r w:rsidRPr="00265C53">
              <w:rPr>
                <w:b/>
                <w:color w:val="000000" w:themeColor="text1"/>
              </w:rPr>
              <w:t>жұмыс</w:t>
            </w:r>
          </w:p>
        </w:tc>
        <w:tc>
          <w:tcPr>
            <w:tcW w:w="2131" w:type="dxa"/>
            <w:gridSpan w:val="2"/>
            <w:tcBorders>
              <w:top w:val="single" w:sz="4" w:space="0" w:color="000000"/>
              <w:left w:val="single" w:sz="4" w:space="0" w:color="000000"/>
              <w:bottom w:val="single" w:sz="4" w:space="0" w:color="000000"/>
              <w:right w:val="single" w:sz="4" w:space="0" w:color="000000"/>
            </w:tcBorders>
          </w:tcPr>
          <w:p w14:paraId="7F5487A8" w14:textId="2EA53B75" w:rsidR="000C2D9F" w:rsidRDefault="009F2F34" w:rsidP="00D8285F">
            <w:pPr>
              <w:pStyle w:val="ad"/>
              <w:rPr>
                <w:rFonts w:ascii="Times New Roman" w:hAnsi="Times New Roman"/>
                <w:b/>
                <w:lang w:val="kk-KZ"/>
              </w:rPr>
            </w:pPr>
            <w:r>
              <w:rPr>
                <w:rFonts w:ascii="Times New Roman" w:hAnsi="Times New Roman"/>
                <w:b/>
                <w:lang w:val="kk-KZ"/>
              </w:rPr>
              <w:t>Латипжанова Аиша</w:t>
            </w:r>
          </w:p>
          <w:p w14:paraId="619FC909" w14:textId="4FB574F4" w:rsidR="00F319A5" w:rsidRPr="00265C53" w:rsidRDefault="00F319A5" w:rsidP="00D8285F">
            <w:pPr>
              <w:pStyle w:val="ad"/>
              <w:rPr>
                <w:rFonts w:ascii="Times New Roman" w:hAnsi="Times New Roman"/>
                <w:color w:val="000000"/>
                <w:spacing w:val="2"/>
                <w:lang w:val="kk-KZ"/>
              </w:rPr>
            </w:pPr>
            <w:r w:rsidRPr="00265C53">
              <w:rPr>
                <w:rFonts w:ascii="Times New Roman" w:hAnsi="Times New Roman"/>
                <w:color w:val="000000"/>
                <w:spacing w:val="2"/>
                <w:lang w:val="kk-KZ"/>
              </w:rPr>
              <w:t>шығарма жанрларын (тақпақ, ертегі, әңгіме және тағы басқа) ажыратуға;</w:t>
            </w:r>
          </w:p>
          <w:p w14:paraId="49F05315" w14:textId="77777777" w:rsidR="00F319A5" w:rsidRPr="00265C53" w:rsidRDefault="00F319A5" w:rsidP="00D8285F">
            <w:pPr>
              <w:spacing w:after="0" w:line="240" w:lineRule="auto"/>
              <w:ind w:left="20"/>
              <w:jc w:val="both"/>
              <w:rPr>
                <w:rFonts w:ascii="Times New Roman" w:hAnsi="Times New Roman" w:cs="Times New Roman"/>
                <w:lang w:val="kk-KZ"/>
              </w:rPr>
            </w:pPr>
            <w:r w:rsidRPr="00265C53">
              <w:rPr>
                <w:rFonts w:ascii="Times New Roman" w:hAnsi="Times New Roman" w:cs="Times New Roman"/>
                <w:lang w:val="kk-KZ"/>
              </w:rPr>
              <w:t>-</w:t>
            </w:r>
            <w:r w:rsidRPr="00265C53">
              <w:rPr>
                <w:rFonts w:ascii="Times New Roman" w:hAnsi="Times New Roman" w:cs="Times New Roman"/>
                <w:color w:val="000000"/>
                <w:spacing w:val="2"/>
                <w:lang w:val="kk-KZ"/>
              </w:rPr>
              <w:t xml:space="preserve"> сөздерде дауысты (а, ә, е, о, ұ) және кейбір дауыссыз (п-б, к-қ, т-д, ж-ш, с-з) дыбыстарды анық айта білуін қалыптастыру.</w:t>
            </w:r>
          </w:p>
        </w:tc>
        <w:tc>
          <w:tcPr>
            <w:tcW w:w="1837" w:type="dxa"/>
            <w:tcBorders>
              <w:top w:val="single" w:sz="4" w:space="0" w:color="000000"/>
              <w:left w:val="single" w:sz="4" w:space="0" w:color="000000"/>
              <w:bottom w:val="single" w:sz="4" w:space="0" w:color="000000"/>
              <w:right w:val="single" w:sz="4" w:space="0" w:color="000000"/>
            </w:tcBorders>
          </w:tcPr>
          <w:p w14:paraId="6967796B" w14:textId="2AB6E39E" w:rsidR="000C2D9F" w:rsidRDefault="00A63133" w:rsidP="00D8285F">
            <w:pPr>
              <w:pStyle w:val="ad"/>
              <w:rPr>
                <w:rFonts w:ascii="Times New Roman" w:hAnsi="Times New Roman"/>
                <w:b/>
                <w:color w:val="000000" w:themeColor="text1"/>
                <w:lang w:val="kk-KZ"/>
              </w:rPr>
            </w:pPr>
            <w:r>
              <w:rPr>
                <w:rFonts w:ascii="Times New Roman" w:hAnsi="Times New Roman"/>
                <w:b/>
                <w:color w:val="000000" w:themeColor="text1"/>
                <w:lang w:val="kk-KZ"/>
              </w:rPr>
              <w:t>Сатыбалды Аида</w:t>
            </w:r>
          </w:p>
          <w:p w14:paraId="23B02D4A" w14:textId="3E269679" w:rsidR="00F319A5" w:rsidRPr="00265C53" w:rsidRDefault="00F319A5" w:rsidP="00D8285F">
            <w:pPr>
              <w:pStyle w:val="ad"/>
              <w:rPr>
                <w:rFonts w:ascii="Times New Roman" w:hAnsi="Times New Roman"/>
                <w:color w:val="000000"/>
                <w:spacing w:val="2"/>
                <w:lang w:val="kk-KZ"/>
              </w:rPr>
            </w:pPr>
            <w:r w:rsidRPr="00265C53">
              <w:rPr>
                <w:rFonts w:ascii="Times New Roman" w:hAnsi="Times New Roman"/>
                <w:color w:val="000000"/>
                <w:spacing w:val="2"/>
                <w:lang w:val="kk-KZ"/>
              </w:rPr>
              <w:t>шағын тақпақтар мен өлеңдерді жаттау;</w:t>
            </w:r>
          </w:p>
          <w:p w14:paraId="38C62F7F" w14:textId="77777777" w:rsidR="00F319A5" w:rsidRPr="00265C53" w:rsidRDefault="00F319A5" w:rsidP="00D8285F">
            <w:pPr>
              <w:pStyle w:val="ad"/>
              <w:rPr>
                <w:rFonts w:ascii="Times New Roman" w:hAnsi="Times New Roman"/>
                <w:color w:val="000000"/>
                <w:spacing w:val="2"/>
                <w:lang w:val="kk-KZ"/>
              </w:rPr>
            </w:pPr>
            <w:r w:rsidRPr="00265C53">
              <w:rPr>
                <w:rFonts w:ascii="Times New Roman" w:hAnsi="Times New Roman"/>
                <w:color w:val="000000"/>
                <w:spacing w:val="2"/>
                <w:lang w:val="kk-KZ"/>
              </w:rPr>
              <w:t>-тілдік қарым-қатынас мәдениетін дұрыс қолдану;</w:t>
            </w:r>
          </w:p>
          <w:p w14:paraId="2618FD25" w14:textId="77777777" w:rsidR="00F319A5" w:rsidRPr="00265C53" w:rsidRDefault="00F319A5" w:rsidP="00D8285F">
            <w:pPr>
              <w:spacing w:after="0" w:line="240" w:lineRule="auto"/>
              <w:ind w:left="20"/>
              <w:jc w:val="both"/>
              <w:rPr>
                <w:rFonts w:ascii="Times New Roman" w:hAnsi="Times New Roman" w:cs="Times New Roman"/>
              </w:rPr>
            </w:pPr>
            <w:r w:rsidRPr="00265C53">
              <w:rPr>
                <w:rFonts w:ascii="Times New Roman" w:hAnsi="Times New Roman" w:cs="Times New Roman"/>
                <w:color w:val="000000"/>
                <w:spacing w:val="2"/>
              </w:rPr>
              <w:t>-</w:t>
            </w:r>
            <w:proofErr w:type="spellStart"/>
            <w:r w:rsidRPr="00265C53">
              <w:rPr>
                <w:rFonts w:ascii="Times New Roman" w:hAnsi="Times New Roman" w:cs="Times New Roman"/>
                <w:color w:val="000000"/>
                <w:spacing w:val="2"/>
              </w:rPr>
              <w:t>оқиғаны</w:t>
            </w:r>
            <w:proofErr w:type="spellEnd"/>
            <w:r w:rsidRPr="00265C53">
              <w:rPr>
                <w:rFonts w:ascii="Times New Roman" w:hAnsi="Times New Roman" w:cs="Times New Roman"/>
                <w:color w:val="000000"/>
                <w:spacing w:val="2"/>
              </w:rPr>
              <w:t xml:space="preserve"> </w:t>
            </w:r>
            <w:proofErr w:type="spellStart"/>
            <w:r w:rsidRPr="00265C53">
              <w:rPr>
                <w:rFonts w:ascii="Times New Roman" w:hAnsi="Times New Roman" w:cs="Times New Roman"/>
                <w:color w:val="000000"/>
                <w:spacing w:val="2"/>
              </w:rPr>
              <w:t>эмоционалды</w:t>
            </w:r>
            <w:proofErr w:type="spellEnd"/>
            <w:r w:rsidRPr="00265C53">
              <w:rPr>
                <w:rFonts w:ascii="Times New Roman" w:hAnsi="Times New Roman" w:cs="Times New Roman"/>
                <w:color w:val="000000"/>
                <w:spacing w:val="2"/>
              </w:rPr>
              <w:t xml:space="preserve"> </w:t>
            </w:r>
            <w:proofErr w:type="spellStart"/>
            <w:r w:rsidRPr="00265C53">
              <w:rPr>
                <w:rFonts w:ascii="Times New Roman" w:hAnsi="Times New Roman" w:cs="Times New Roman"/>
                <w:color w:val="000000"/>
                <w:spacing w:val="2"/>
              </w:rPr>
              <w:t>қабылдауға</w:t>
            </w:r>
            <w:proofErr w:type="spellEnd"/>
            <w:r w:rsidRPr="00265C53">
              <w:rPr>
                <w:rFonts w:ascii="Times New Roman" w:hAnsi="Times New Roman" w:cs="Times New Roman"/>
                <w:color w:val="000000"/>
                <w:spacing w:val="2"/>
              </w:rPr>
              <w:t xml:space="preserve"> </w:t>
            </w:r>
            <w:proofErr w:type="spellStart"/>
            <w:r w:rsidRPr="00265C53">
              <w:rPr>
                <w:rFonts w:ascii="Times New Roman" w:hAnsi="Times New Roman" w:cs="Times New Roman"/>
                <w:color w:val="000000"/>
                <w:spacing w:val="2"/>
              </w:rPr>
              <w:t>ынталандыру</w:t>
            </w:r>
            <w:proofErr w:type="spellEnd"/>
            <w:r w:rsidRPr="00265C53">
              <w:rPr>
                <w:rFonts w:ascii="Times New Roman" w:hAnsi="Times New Roman" w:cs="Times New Roman"/>
                <w:color w:val="000000"/>
                <w:spacing w:val="2"/>
              </w:rPr>
              <w:t>.</w:t>
            </w:r>
          </w:p>
        </w:tc>
        <w:tc>
          <w:tcPr>
            <w:tcW w:w="2411" w:type="dxa"/>
            <w:tcBorders>
              <w:top w:val="single" w:sz="4" w:space="0" w:color="000000"/>
              <w:left w:val="single" w:sz="4" w:space="0" w:color="000000"/>
              <w:bottom w:val="single" w:sz="4" w:space="0" w:color="000000"/>
              <w:right w:val="single" w:sz="4" w:space="0" w:color="000000"/>
            </w:tcBorders>
          </w:tcPr>
          <w:p w14:paraId="1F006B93" w14:textId="2694FD46" w:rsidR="000C2D9F" w:rsidRDefault="00A63133" w:rsidP="00D8285F">
            <w:pPr>
              <w:spacing w:after="0" w:line="240" w:lineRule="auto"/>
              <w:rPr>
                <w:rFonts w:ascii="Times New Roman" w:hAnsi="Times New Roman" w:cs="Times New Roman"/>
                <w:b/>
                <w:color w:val="000000" w:themeColor="text1"/>
                <w:lang w:val="kk-KZ"/>
              </w:rPr>
            </w:pPr>
            <w:r>
              <w:rPr>
                <w:rFonts w:ascii="Times New Roman" w:hAnsi="Times New Roman" w:cs="Times New Roman"/>
                <w:b/>
                <w:color w:val="000000" w:themeColor="text1"/>
                <w:lang w:val="kk-KZ"/>
              </w:rPr>
              <w:t>Тусынқазы Даулет</w:t>
            </w:r>
          </w:p>
          <w:p w14:paraId="27B43E66" w14:textId="30D2B898" w:rsidR="00F319A5" w:rsidRPr="00265C53" w:rsidRDefault="00F319A5" w:rsidP="00D8285F">
            <w:pPr>
              <w:spacing w:after="0" w:line="240" w:lineRule="auto"/>
              <w:rPr>
                <w:rFonts w:ascii="Times New Roman" w:hAnsi="Times New Roman" w:cs="Times New Roman"/>
                <w:lang w:val="kk-KZ"/>
              </w:rPr>
            </w:pPr>
            <w:r w:rsidRPr="00265C53">
              <w:rPr>
                <w:rFonts w:ascii="Times New Roman" w:hAnsi="Times New Roman" w:cs="Times New Roman"/>
                <w:lang w:val="kk-KZ"/>
              </w:rPr>
              <w:t>геометриялық пішіндер туралы білімдерін нақтылау: дөңгелек, шаршы, үшбұрыш.</w:t>
            </w:r>
          </w:p>
          <w:p w14:paraId="48CA8D3F" w14:textId="77777777" w:rsidR="00F319A5" w:rsidRPr="000C2D9F" w:rsidRDefault="00F319A5" w:rsidP="00D8285F">
            <w:pPr>
              <w:spacing w:after="0" w:line="240" w:lineRule="auto"/>
              <w:ind w:left="20"/>
              <w:jc w:val="both"/>
              <w:rPr>
                <w:rFonts w:ascii="Times New Roman" w:hAnsi="Times New Roman" w:cs="Times New Roman"/>
                <w:lang w:val="kk-KZ"/>
              </w:rPr>
            </w:pPr>
            <w:r w:rsidRPr="000C2D9F">
              <w:rPr>
                <w:rFonts w:ascii="Times New Roman" w:hAnsi="Times New Roman" w:cs="Times New Roman"/>
                <w:lang w:val="kk-KZ"/>
              </w:rPr>
              <w:t>-Құрылыс материалдарынан құрастыруды үйрету.</w:t>
            </w:r>
          </w:p>
        </w:tc>
        <w:tc>
          <w:tcPr>
            <w:tcW w:w="2690" w:type="dxa"/>
            <w:gridSpan w:val="3"/>
            <w:tcBorders>
              <w:top w:val="single" w:sz="4" w:space="0" w:color="000000"/>
              <w:left w:val="single" w:sz="4" w:space="0" w:color="000000"/>
              <w:bottom w:val="single" w:sz="4" w:space="0" w:color="000000"/>
              <w:right w:val="single" w:sz="4" w:space="0" w:color="000000"/>
            </w:tcBorders>
          </w:tcPr>
          <w:p w14:paraId="7977EC78" w14:textId="5F789B40" w:rsidR="000C2D9F" w:rsidRDefault="00A63133" w:rsidP="00843218">
            <w:pPr>
              <w:spacing w:after="0" w:line="240" w:lineRule="auto"/>
              <w:jc w:val="both"/>
              <w:rPr>
                <w:rFonts w:ascii="Times New Roman" w:hAnsi="Times New Roman" w:cs="Times New Roman"/>
                <w:b/>
                <w:lang w:val="kk-KZ"/>
              </w:rPr>
            </w:pPr>
            <w:r>
              <w:rPr>
                <w:rFonts w:ascii="Times New Roman" w:hAnsi="Times New Roman" w:cs="Times New Roman"/>
                <w:b/>
                <w:lang w:val="kk-KZ"/>
              </w:rPr>
              <w:t>Даулетияр Асылым</w:t>
            </w:r>
          </w:p>
          <w:p w14:paraId="1D997A96" w14:textId="1A423856" w:rsidR="00F319A5" w:rsidRPr="00843218" w:rsidRDefault="00F319A5" w:rsidP="00843218">
            <w:pPr>
              <w:spacing w:after="0" w:line="240" w:lineRule="auto"/>
              <w:jc w:val="both"/>
              <w:rPr>
                <w:rFonts w:ascii="Times New Roman" w:hAnsi="Times New Roman" w:cs="Times New Roman"/>
                <w:lang w:val="kk-KZ"/>
              </w:rPr>
            </w:pPr>
            <w:r w:rsidRPr="00843218">
              <w:rPr>
                <w:rFonts w:ascii="Times New Roman" w:hAnsi="Times New Roman" w:cs="Times New Roman"/>
                <w:lang w:val="kk-KZ"/>
              </w:rPr>
              <w:t>дәстүрден тыс сурет салуды</w:t>
            </w:r>
            <w:r>
              <w:rPr>
                <w:rFonts w:ascii="Times New Roman" w:hAnsi="Times New Roman" w:cs="Times New Roman"/>
                <w:lang w:val="kk-KZ"/>
              </w:rPr>
              <w:t>,бейнелейтін заттарға қарап отырып</w:t>
            </w:r>
            <w:r w:rsidRPr="00843218">
              <w:rPr>
                <w:rFonts w:ascii="Times New Roman" w:hAnsi="Times New Roman" w:cs="Times New Roman"/>
                <w:lang w:val="kk-KZ"/>
              </w:rPr>
              <w:t xml:space="preserve"> (құмда саусақпен немесе таяқшамен, алақандарымен, асфальтта түрлі-түсті борлармен салуды үйрету.</w:t>
            </w:r>
          </w:p>
        </w:tc>
        <w:tc>
          <w:tcPr>
            <w:tcW w:w="2423" w:type="dxa"/>
            <w:gridSpan w:val="2"/>
            <w:tcBorders>
              <w:top w:val="single" w:sz="4" w:space="0" w:color="000000"/>
              <w:left w:val="single" w:sz="4" w:space="0" w:color="000000"/>
              <w:bottom w:val="single" w:sz="4" w:space="0" w:color="000000"/>
              <w:right w:val="single" w:sz="4" w:space="0" w:color="000000"/>
            </w:tcBorders>
          </w:tcPr>
          <w:p w14:paraId="66BB3F1C" w14:textId="2377505C" w:rsidR="000C2D9F" w:rsidRDefault="00A63133" w:rsidP="00D8285F">
            <w:pPr>
              <w:spacing w:after="0" w:line="240" w:lineRule="auto"/>
              <w:jc w:val="both"/>
              <w:rPr>
                <w:rFonts w:ascii="Times New Roman" w:hAnsi="Times New Roman" w:cs="Times New Roman"/>
                <w:b/>
                <w:lang w:val="kk-KZ"/>
              </w:rPr>
            </w:pPr>
            <w:r>
              <w:rPr>
                <w:rFonts w:ascii="Times New Roman" w:hAnsi="Times New Roman" w:cs="Times New Roman"/>
                <w:b/>
                <w:lang w:val="kk-KZ"/>
              </w:rPr>
              <w:t>Талғат Асылым</w:t>
            </w:r>
          </w:p>
          <w:p w14:paraId="24009806" w14:textId="07446AA0" w:rsidR="00F319A5" w:rsidRPr="00843218" w:rsidRDefault="00F319A5" w:rsidP="00D8285F">
            <w:pPr>
              <w:spacing w:after="0" w:line="240" w:lineRule="auto"/>
              <w:jc w:val="both"/>
              <w:rPr>
                <w:rFonts w:ascii="Times New Roman" w:hAnsi="Times New Roman" w:cs="Times New Roman"/>
                <w:lang w:val="kk-KZ"/>
              </w:rPr>
            </w:pPr>
            <w:r w:rsidRPr="00843218">
              <w:rPr>
                <w:rFonts w:ascii="Times New Roman" w:hAnsi="Times New Roman" w:cs="Times New Roman"/>
                <w:color w:val="000000"/>
                <w:spacing w:val="2"/>
                <w:lang w:val="kk-KZ"/>
              </w:rPr>
              <w:t>сөздерде дауысты (а, ә, е, о, ұ) және кейбір дауыссыз (п-б, к-қ, т-д, ж-ш, с-з) дыбыстарды анық айта білуін қалыптастыру.</w:t>
            </w:r>
          </w:p>
        </w:tc>
      </w:tr>
      <w:tr w:rsidR="00F319A5" w:rsidRPr="004042D9" w14:paraId="1008A480" w14:textId="77777777" w:rsidTr="00D8285F">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1105E580" w14:textId="77777777" w:rsidR="00F319A5" w:rsidRPr="00265C53" w:rsidRDefault="00F319A5" w:rsidP="00D8285F">
            <w:pPr>
              <w:pStyle w:val="TableParagraph"/>
              <w:ind w:left="110"/>
              <w:rPr>
                <w:b/>
                <w:color w:val="000000" w:themeColor="text1"/>
              </w:rPr>
            </w:pPr>
            <w:r w:rsidRPr="00265C53">
              <w:rPr>
                <w:b/>
                <w:color w:val="000000" w:themeColor="text1"/>
              </w:rPr>
              <w:t>Серуенге</w:t>
            </w:r>
            <w:r w:rsidRPr="00265C53">
              <w:rPr>
                <w:b/>
                <w:color w:val="000000" w:themeColor="text1"/>
                <w:spacing w:val="-4"/>
              </w:rPr>
              <w:t xml:space="preserve"> </w:t>
            </w:r>
            <w:r w:rsidRPr="00265C53">
              <w:rPr>
                <w:b/>
                <w:color w:val="000000" w:themeColor="text1"/>
              </w:rPr>
              <w:t>дайындық</w:t>
            </w:r>
          </w:p>
        </w:tc>
        <w:tc>
          <w:tcPr>
            <w:tcW w:w="11492" w:type="dxa"/>
            <w:gridSpan w:val="9"/>
            <w:tcBorders>
              <w:top w:val="single" w:sz="4" w:space="0" w:color="000000"/>
              <w:left w:val="single" w:sz="4" w:space="0" w:color="000000"/>
              <w:bottom w:val="single" w:sz="4" w:space="0" w:color="000000"/>
              <w:right w:val="single" w:sz="4" w:space="0" w:color="000000"/>
            </w:tcBorders>
            <w:hideMark/>
          </w:tcPr>
          <w:p w14:paraId="2A420C89" w14:textId="77777777" w:rsidR="00F319A5" w:rsidRPr="00265C53" w:rsidRDefault="00F319A5" w:rsidP="00D8285F">
            <w:pPr>
              <w:pStyle w:val="TableParagraph"/>
              <w:rPr>
                <w:color w:val="000000" w:themeColor="text1"/>
              </w:rPr>
            </w:pPr>
            <w:r w:rsidRPr="00265C53">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2E79D9D" w14:textId="77777777" w:rsidR="00F319A5" w:rsidRPr="00265C53" w:rsidRDefault="00F319A5" w:rsidP="00D8285F">
            <w:pPr>
              <w:pStyle w:val="TableParagraph"/>
              <w:rPr>
                <w:color w:val="000000" w:themeColor="text1"/>
              </w:rPr>
            </w:pPr>
            <w:r w:rsidRPr="00265C53">
              <w:rPr>
                <w:color w:val="000000" w:themeColor="text1"/>
              </w:rPr>
              <w:t>Қатармен жұптасып жүруді, қатарды бұзбауды  үйрету. Таза ауада қандай ойындар ойнайтынын балалармен жоспарлау. (</w:t>
            </w:r>
            <w:r w:rsidRPr="00265C53">
              <w:rPr>
                <w:b/>
                <w:bCs/>
                <w:color w:val="000000" w:themeColor="text1"/>
              </w:rPr>
              <w:t>тіл дамыту, өзіне-өзі қызмет ету дағдылары, ірі және ұсақ моториканы дамыту)</w:t>
            </w:r>
            <w:r w:rsidRPr="00265C53">
              <w:rPr>
                <w:color w:val="000000" w:themeColor="text1"/>
              </w:rPr>
              <w:t>.</w:t>
            </w:r>
          </w:p>
          <w:p w14:paraId="4A967291" w14:textId="77777777" w:rsidR="00F319A5" w:rsidRPr="00265C53" w:rsidRDefault="00F319A5" w:rsidP="00D8285F">
            <w:pPr>
              <w:pStyle w:val="TableParagraph"/>
              <w:rPr>
                <w:color w:val="000000" w:themeColor="text1"/>
              </w:rPr>
            </w:pPr>
            <w:r w:rsidRPr="00265C53">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8B5F90C" w14:textId="77777777" w:rsidR="00F319A5" w:rsidRPr="00265C53" w:rsidRDefault="00F319A5" w:rsidP="00D8285F">
            <w:pPr>
              <w:pStyle w:val="TableParagraph"/>
              <w:rPr>
                <w:b/>
                <w:bCs/>
                <w:color w:val="000000" w:themeColor="text1"/>
              </w:rPr>
            </w:pPr>
            <w:r w:rsidRPr="00265C53">
              <w:rPr>
                <w:b/>
                <w:bCs/>
                <w:color w:val="000000" w:themeColor="text1"/>
              </w:rPr>
              <w:t>Тәрбиеленушілер үшін қауіпсіз, жайлы,дамытушы білім беру ортасын құру</w:t>
            </w:r>
          </w:p>
          <w:p w14:paraId="48200911" w14:textId="77777777" w:rsidR="00F319A5" w:rsidRPr="00265C53" w:rsidRDefault="00F319A5" w:rsidP="00D8285F">
            <w:pPr>
              <w:pStyle w:val="TableParagraph"/>
              <w:rPr>
                <w:color w:val="000000" w:themeColor="text1"/>
              </w:rPr>
            </w:pPr>
          </w:p>
        </w:tc>
      </w:tr>
      <w:tr w:rsidR="00F319A5" w:rsidRPr="00265C53" w14:paraId="7B18AC6C" w14:textId="77777777" w:rsidTr="00D8285F">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369B7561" w14:textId="77777777" w:rsidR="00F319A5" w:rsidRPr="00265C53" w:rsidRDefault="00F319A5" w:rsidP="00D8285F">
            <w:pPr>
              <w:pStyle w:val="TableParagraph"/>
              <w:ind w:left="110"/>
              <w:rPr>
                <w:b/>
                <w:color w:val="000000" w:themeColor="text1"/>
              </w:rPr>
            </w:pPr>
            <w:bookmarkStart w:id="3" w:name="_Hlk215649268"/>
            <w:r w:rsidRPr="00265C53">
              <w:rPr>
                <w:b/>
                <w:color w:val="000000" w:themeColor="text1"/>
              </w:rPr>
              <w:t>Серуен</w:t>
            </w:r>
          </w:p>
        </w:tc>
        <w:tc>
          <w:tcPr>
            <w:tcW w:w="2131" w:type="dxa"/>
            <w:gridSpan w:val="2"/>
            <w:tcBorders>
              <w:top w:val="single" w:sz="4" w:space="0" w:color="000000"/>
              <w:left w:val="single" w:sz="4" w:space="0" w:color="000000"/>
              <w:bottom w:val="single" w:sz="4" w:space="0" w:color="000000"/>
              <w:right w:val="single" w:sz="4" w:space="0" w:color="000000"/>
            </w:tcBorders>
          </w:tcPr>
          <w:p w14:paraId="04F2CA88"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eastAsia="DengXian" w:hAnsi="Times New Roman"/>
                <w:b/>
                <w:lang w:val="kk-KZ"/>
              </w:rPr>
              <w:t xml:space="preserve">Қыс мезгіліне арналған серуен Картотека </w:t>
            </w:r>
            <w:r w:rsidRPr="00F76DFB">
              <w:rPr>
                <w:rFonts w:ascii="Times New Roman" w:eastAsia="DengXian" w:hAnsi="Times New Roman"/>
                <w:b/>
                <w:lang w:val="ru-RU"/>
              </w:rPr>
              <w:t>№</w:t>
            </w:r>
            <w:r w:rsidRPr="00265C53">
              <w:rPr>
                <w:rFonts w:ascii="Times New Roman" w:eastAsia="DengXian" w:hAnsi="Times New Roman"/>
                <w:b/>
                <w:lang w:val="kk-KZ"/>
              </w:rPr>
              <w:t>1</w:t>
            </w:r>
          </w:p>
        </w:tc>
        <w:tc>
          <w:tcPr>
            <w:tcW w:w="1837" w:type="dxa"/>
            <w:tcBorders>
              <w:top w:val="single" w:sz="4" w:space="0" w:color="000000"/>
              <w:left w:val="single" w:sz="4" w:space="0" w:color="000000"/>
              <w:bottom w:val="single" w:sz="4" w:space="0" w:color="000000"/>
              <w:right w:val="single" w:sz="4" w:space="0" w:color="000000"/>
            </w:tcBorders>
          </w:tcPr>
          <w:p w14:paraId="71507109"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hAnsi="Times New Roman"/>
                <w:b/>
                <w:color w:val="000000" w:themeColor="text1"/>
                <w:lang w:val="kk-KZ"/>
              </w:rPr>
              <w:t xml:space="preserve">Қыс мезгіліне арналған серуен Картотека </w:t>
            </w:r>
            <w:r w:rsidRPr="00F76DFB">
              <w:rPr>
                <w:rFonts w:ascii="Times New Roman" w:hAnsi="Times New Roman"/>
                <w:b/>
                <w:color w:val="000000" w:themeColor="text1"/>
                <w:lang w:val="ru-RU"/>
              </w:rPr>
              <w:t>№</w:t>
            </w:r>
            <w:r w:rsidRPr="00265C53">
              <w:rPr>
                <w:rFonts w:ascii="Times New Roman" w:hAnsi="Times New Roman"/>
                <w:b/>
                <w:color w:val="000000" w:themeColor="text1"/>
                <w:lang w:val="kk-KZ"/>
              </w:rPr>
              <w:t>2</w:t>
            </w:r>
          </w:p>
        </w:tc>
        <w:tc>
          <w:tcPr>
            <w:tcW w:w="2411" w:type="dxa"/>
            <w:tcBorders>
              <w:top w:val="single" w:sz="4" w:space="0" w:color="000000"/>
              <w:left w:val="single" w:sz="4" w:space="0" w:color="000000"/>
              <w:bottom w:val="single" w:sz="4" w:space="0" w:color="000000"/>
              <w:right w:val="single" w:sz="4" w:space="0" w:color="000000"/>
            </w:tcBorders>
          </w:tcPr>
          <w:p w14:paraId="360D57DD"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hAnsi="Times New Roman"/>
                <w:b/>
                <w:color w:val="000000" w:themeColor="text1"/>
                <w:lang w:val="kk-KZ"/>
              </w:rPr>
              <w:t xml:space="preserve">Қыс мезгіліне арналған серуен Картотека </w:t>
            </w:r>
            <w:r w:rsidRPr="00F76DFB">
              <w:rPr>
                <w:rFonts w:ascii="Times New Roman" w:hAnsi="Times New Roman"/>
                <w:b/>
                <w:color w:val="000000" w:themeColor="text1"/>
                <w:lang w:val="ru-RU"/>
              </w:rPr>
              <w:t>№</w:t>
            </w:r>
            <w:r w:rsidRPr="00265C53">
              <w:rPr>
                <w:rFonts w:ascii="Times New Roman" w:hAnsi="Times New Roman"/>
                <w:b/>
                <w:color w:val="000000" w:themeColor="text1"/>
                <w:lang w:val="kk-KZ"/>
              </w:rPr>
              <w:t>3</w:t>
            </w:r>
          </w:p>
        </w:tc>
        <w:tc>
          <w:tcPr>
            <w:tcW w:w="2690" w:type="dxa"/>
            <w:gridSpan w:val="3"/>
            <w:tcBorders>
              <w:top w:val="single" w:sz="4" w:space="0" w:color="000000"/>
              <w:left w:val="single" w:sz="4" w:space="0" w:color="000000"/>
              <w:bottom w:val="single" w:sz="4" w:space="0" w:color="000000"/>
              <w:right w:val="single" w:sz="4" w:space="0" w:color="000000"/>
            </w:tcBorders>
          </w:tcPr>
          <w:p w14:paraId="38F07AD9"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hAnsi="Times New Roman"/>
                <w:b/>
                <w:color w:val="000000" w:themeColor="text1"/>
                <w:lang w:val="kk-KZ"/>
              </w:rPr>
              <w:t xml:space="preserve">Қыс мезгіліне арналған серуен Картотека </w:t>
            </w:r>
            <w:r w:rsidRPr="00F76DFB">
              <w:rPr>
                <w:rFonts w:ascii="Times New Roman" w:hAnsi="Times New Roman"/>
                <w:b/>
                <w:color w:val="000000" w:themeColor="text1"/>
                <w:lang w:val="ru-RU"/>
              </w:rPr>
              <w:t>№</w:t>
            </w:r>
            <w:r w:rsidRPr="00265C53">
              <w:rPr>
                <w:rFonts w:ascii="Times New Roman" w:hAnsi="Times New Roman"/>
                <w:b/>
                <w:color w:val="000000" w:themeColor="text1"/>
                <w:lang w:val="kk-KZ"/>
              </w:rPr>
              <w:t>4</w:t>
            </w:r>
          </w:p>
        </w:tc>
        <w:tc>
          <w:tcPr>
            <w:tcW w:w="2423" w:type="dxa"/>
            <w:gridSpan w:val="2"/>
            <w:tcBorders>
              <w:top w:val="single" w:sz="4" w:space="0" w:color="000000"/>
              <w:left w:val="single" w:sz="4" w:space="0" w:color="000000"/>
              <w:bottom w:val="single" w:sz="4" w:space="0" w:color="000000"/>
              <w:right w:val="single" w:sz="4" w:space="0" w:color="000000"/>
            </w:tcBorders>
          </w:tcPr>
          <w:p w14:paraId="7CA5AE32"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eastAsia="DengXian" w:hAnsi="Times New Roman"/>
                <w:b/>
                <w:lang w:val="kk-KZ"/>
              </w:rPr>
              <w:t xml:space="preserve">Қыс мезгіліне арналған серуен Картотека </w:t>
            </w:r>
            <w:r w:rsidRPr="00F76DFB">
              <w:rPr>
                <w:rFonts w:ascii="Times New Roman" w:eastAsia="DengXian" w:hAnsi="Times New Roman"/>
                <w:b/>
                <w:lang w:val="ru-RU"/>
              </w:rPr>
              <w:t>№</w:t>
            </w:r>
            <w:r w:rsidRPr="00265C53">
              <w:rPr>
                <w:rFonts w:ascii="Times New Roman" w:eastAsia="DengXian" w:hAnsi="Times New Roman"/>
                <w:b/>
                <w:lang w:val="kk-KZ"/>
              </w:rPr>
              <w:t>5</w:t>
            </w:r>
          </w:p>
        </w:tc>
      </w:tr>
      <w:bookmarkEnd w:id="3"/>
      <w:tr w:rsidR="00F319A5" w:rsidRPr="004042D9" w14:paraId="2CBC45C8" w14:textId="77777777" w:rsidTr="00D8285F">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C9B999A" w14:textId="77777777" w:rsidR="00F319A5" w:rsidRPr="00265C53" w:rsidRDefault="00F319A5" w:rsidP="00D8285F">
            <w:pPr>
              <w:pStyle w:val="TableParagraph"/>
              <w:ind w:left="110"/>
              <w:rPr>
                <w:b/>
                <w:color w:val="000000" w:themeColor="text1"/>
                <w:lang w:val="ru-RU"/>
              </w:rPr>
            </w:pPr>
            <w:proofErr w:type="spellStart"/>
            <w:r w:rsidRPr="00265C53">
              <w:rPr>
                <w:b/>
                <w:color w:val="000000" w:themeColor="text1"/>
                <w:lang w:val="ru-RU"/>
              </w:rPr>
              <w:t>Серуеннен</w:t>
            </w:r>
            <w:proofErr w:type="spellEnd"/>
            <w:r w:rsidRPr="00265C53">
              <w:rPr>
                <w:b/>
                <w:color w:val="000000" w:themeColor="text1"/>
                <w:lang w:val="ru-RU"/>
              </w:rPr>
              <w:t xml:space="preserve"> оралу</w:t>
            </w:r>
          </w:p>
        </w:tc>
        <w:tc>
          <w:tcPr>
            <w:tcW w:w="11492" w:type="dxa"/>
            <w:gridSpan w:val="9"/>
            <w:tcBorders>
              <w:top w:val="single" w:sz="4" w:space="0" w:color="000000"/>
              <w:left w:val="single" w:sz="4" w:space="0" w:color="000000"/>
              <w:bottom w:val="single" w:sz="4" w:space="0" w:color="000000"/>
              <w:right w:val="single" w:sz="4" w:space="0" w:color="000000"/>
            </w:tcBorders>
          </w:tcPr>
          <w:p w14:paraId="78609836" w14:textId="77777777" w:rsidR="00F319A5" w:rsidRPr="00265C53" w:rsidRDefault="00F319A5" w:rsidP="00D8285F">
            <w:pPr>
              <w:pStyle w:val="TableParagraph"/>
              <w:rPr>
                <w:color w:val="000000" w:themeColor="text1"/>
              </w:rPr>
            </w:pPr>
            <w:r w:rsidRPr="00265C53">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65C53">
              <w:rPr>
                <w:b/>
                <w:bCs/>
                <w:color w:val="000000" w:themeColor="text1"/>
              </w:rPr>
              <w:t>(көркем әрекет, дербес ойын әрекеті).</w:t>
            </w:r>
          </w:p>
        </w:tc>
      </w:tr>
      <w:tr w:rsidR="00F319A5" w:rsidRPr="004042D9" w14:paraId="2AA1496C" w14:textId="77777777" w:rsidTr="00D8285F">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4DCDCE5D" w14:textId="77777777" w:rsidR="00F319A5" w:rsidRPr="00265C53" w:rsidRDefault="00F319A5" w:rsidP="00D8285F">
            <w:pPr>
              <w:pStyle w:val="TableParagraph"/>
              <w:ind w:left="110"/>
              <w:rPr>
                <w:b/>
                <w:color w:val="000000" w:themeColor="text1"/>
              </w:rPr>
            </w:pPr>
            <w:r w:rsidRPr="00265C53">
              <w:rPr>
                <w:b/>
                <w:color w:val="000000" w:themeColor="text1"/>
              </w:rPr>
              <w:t>Балалардың</w:t>
            </w:r>
            <w:r w:rsidRPr="00265C53">
              <w:rPr>
                <w:b/>
                <w:color w:val="000000" w:themeColor="text1"/>
                <w:spacing w:val="-3"/>
              </w:rPr>
              <w:t xml:space="preserve"> </w:t>
            </w:r>
            <w:r w:rsidRPr="00265C53">
              <w:rPr>
                <w:b/>
                <w:color w:val="000000" w:themeColor="text1"/>
              </w:rPr>
              <w:t>үйге</w:t>
            </w:r>
            <w:r w:rsidRPr="00265C53">
              <w:rPr>
                <w:b/>
                <w:color w:val="000000" w:themeColor="text1"/>
                <w:spacing w:val="-3"/>
              </w:rPr>
              <w:t xml:space="preserve"> </w:t>
            </w:r>
            <w:r w:rsidRPr="00265C53">
              <w:rPr>
                <w:b/>
                <w:color w:val="000000" w:themeColor="text1"/>
              </w:rPr>
              <w:t>қайтуы</w:t>
            </w:r>
          </w:p>
        </w:tc>
        <w:tc>
          <w:tcPr>
            <w:tcW w:w="11522" w:type="dxa"/>
            <w:gridSpan w:val="10"/>
            <w:tcBorders>
              <w:top w:val="single" w:sz="8" w:space="0" w:color="000000"/>
              <w:left w:val="single" w:sz="8" w:space="0" w:color="000000"/>
              <w:bottom w:val="single" w:sz="8" w:space="0" w:color="000000"/>
              <w:right w:val="single" w:sz="8" w:space="0" w:color="000000"/>
            </w:tcBorders>
          </w:tcPr>
          <w:p w14:paraId="6B72B547" w14:textId="77777777" w:rsidR="00F319A5" w:rsidRPr="00265C53" w:rsidRDefault="00F319A5" w:rsidP="00D8285F">
            <w:pPr>
              <w:pStyle w:val="a7"/>
              <w:spacing w:before="0" w:beforeAutospacing="0" w:after="0" w:afterAutospacing="0"/>
              <w:rPr>
                <w:b/>
                <w:bCs/>
                <w:sz w:val="22"/>
                <w:szCs w:val="22"/>
                <w:lang w:val="kk-KZ"/>
              </w:rPr>
            </w:pPr>
            <w:r w:rsidRPr="00F319A5">
              <w:rPr>
                <w:sz w:val="22"/>
                <w:szCs w:val="22"/>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265C53">
              <w:rPr>
                <w:sz w:val="22"/>
                <w:szCs w:val="22"/>
                <w:lang w:val="kk-KZ"/>
              </w:rPr>
              <w:t>.</w:t>
            </w:r>
            <w:r w:rsidRPr="00F319A5">
              <w:rPr>
                <w:sz w:val="22"/>
                <w:szCs w:val="22"/>
                <w:lang w:val="kk-KZ"/>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265C53">
              <w:rPr>
                <w:sz w:val="22"/>
                <w:szCs w:val="22"/>
                <w:lang w:val="kk-KZ"/>
              </w:rPr>
              <w:t xml:space="preserve"> </w:t>
            </w:r>
            <w:r w:rsidRPr="00265C53">
              <w:rPr>
                <w:b/>
                <w:bCs/>
                <w:sz w:val="22"/>
                <w:szCs w:val="22"/>
                <w:lang w:val="kk-KZ"/>
              </w:rPr>
              <w:t>Өнегелі</w:t>
            </w:r>
            <w:r w:rsidRPr="00F319A5">
              <w:rPr>
                <w:b/>
                <w:bCs/>
                <w:sz w:val="22"/>
                <w:szCs w:val="22"/>
                <w:lang w:val="kk-KZ"/>
              </w:rPr>
              <w:t xml:space="preserve"> 15</w:t>
            </w:r>
            <w:r w:rsidRPr="00265C53">
              <w:rPr>
                <w:b/>
                <w:bCs/>
                <w:sz w:val="22"/>
                <w:szCs w:val="22"/>
                <w:lang w:val="kk-KZ"/>
              </w:rPr>
              <w:t xml:space="preserve"> минут</w:t>
            </w:r>
          </w:p>
        </w:tc>
      </w:tr>
    </w:tbl>
    <w:p w14:paraId="088A8BFB" w14:textId="77777777" w:rsidR="00F319A5" w:rsidRPr="00265C53" w:rsidRDefault="00F319A5" w:rsidP="00F319A5">
      <w:pPr>
        <w:spacing w:after="0" w:line="240" w:lineRule="auto"/>
        <w:rPr>
          <w:rFonts w:ascii="Times New Roman" w:hAnsi="Times New Roman" w:cs="Times New Roman"/>
          <w:color w:val="000000" w:themeColor="text1"/>
          <w:lang w:val="kk-KZ"/>
        </w:rPr>
      </w:pPr>
    </w:p>
    <w:p w14:paraId="32E462E1" w14:textId="77777777" w:rsidR="00F319A5" w:rsidRDefault="00F319A5" w:rsidP="00F319A5">
      <w:pPr>
        <w:spacing w:after="0" w:line="240" w:lineRule="auto"/>
        <w:rPr>
          <w:rFonts w:ascii="Times New Roman" w:eastAsia="Times New Roman" w:hAnsi="Times New Roman" w:cs="Times New Roman"/>
          <w:b/>
          <w:bCs/>
          <w:color w:val="000000"/>
          <w:lang w:val="kk-KZ"/>
        </w:rPr>
      </w:pPr>
    </w:p>
    <w:p w14:paraId="0299A5A8"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5B74BCE6"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287FBD78"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47945D04"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21C133AD"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0BE849CB"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6963B155"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3096F9C0"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2AF7F57F"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0591CC34"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455389CF"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30DA9667"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4CC8BCD7"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4C0172A0"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6E973AE4"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3ABB23B5"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1F841736" w14:textId="77777777" w:rsidR="00A450EA" w:rsidRPr="00265C53" w:rsidRDefault="00A450EA" w:rsidP="00F319A5">
      <w:pPr>
        <w:spacing w:after="0" w:line="240" w:lineRule="auto"/>
        <w:rPr>
          <w:rFonts w:ascii="Times New Roman" w:hAnsi="Times New Roman" w:cs="Times New Roman"/>
          <w:color w:val="000000" w:themeColor="text1"/>
          <w:lang w:val="kk-KZ"/>
        </w:rPr>
      </w:pPr>
    </w:p>
    <w:p w14:paraId="2DEEC832" w14:textId="269D4599" w:rsidR="00F319A5" w:rsidRDefault="00F319A5" w:rsidP="00F319A5">
      <w:pPr>
        <w:spacing w:after="0" w:line="240" w:lineRule="auto"/>
        <w:rPr>
          <w:rFonts w:ascii="Times New Roman" w:hAnsi="Times New Roman" w:cs="Times New Roman"/>
          <w:color w:val="000000" w:themeColor="text1"/>
          <w:lang w:val="kk-KZ"/>
        </w:rPr>
      </w:pPr>
    </w:p>
    <w:p w14:paraId="7A83C217" w14:textId="2BB9DF72" w:rsidR="000C2D9F" w:rsidRDefault="000C2D9F" w:rsidP="00F319A5">
      <w:pPr>
        <w:spacing w:after="0" w:line="240" w:lineRule="auto"/>
        <w:rPr>
          <w:rFonts w:ascii="Times New Roman" w:hAnsi="Times New Roman" w:cs="Times New Roman"/>
          <w:color w:val="000000" w:themeColor="text1"/>
          <w:lang w:val="kk-KZ"/>
        </w:rPr>
      </w:pPr>
    </w:p>
    <w:p w14:paraId="14BDF242" w14:textId="56037949" w:rsidR="000C2D9F" w:rsidRDefault="000C2D9F" w:rsidP="00F319A5">
      <w:pPr>
        <w:spacing w:after="0" w:line="240" w:lineRule="auto"/>
        <w:rPr>
          <w:rFonts w:ascii="Times New Roman" w:hAnsi="Times New Roman" w:cs="Times New Roman"/>
          <w:color w:val="000000" w:themeColor="text1"/>
          <w:lang w:val="kk-KZ"/>
        </w:rPr>
      </w:pPr>
    </w:p>
    <w:p w14:paraId="5E50BEE8" w14:textId="5AB8BEDE" w:rsidR="000C2D9F" w:rsidRDefault="000C2D9F" w:rsidP="00F319A5">
      <w:pPr>
        <w:spacing w:after="0" w:line="240" w:lineRule="auto"/>
        <w:rPr>
          <w:rFonts w:ascii="Times New Roman" w:hAnsi="Times New Roman" w:cs="Times New Roman"/>
          <w:color w:val="000000" w:themeColor="text1"/>
          <w:lang w:val="kk-KZ"/>
        </w:rPr>
      </w:pPr>
    </w:p>
    <w:p w14:paraId="7C7F3CC3" w14:textId="77777777" w:rsidR="000C2D9F" w:rsidRPr="00265C53" w:rsidRDefault="000C2D9F" w:rsidP="00F319A5">
      <w:pPr>
        <w:spacing w:after="0" w:line="240" w:lineRule="auto"/>
        <w:rPr>
          <w:rFonts w:ascii="Times New Roman" w:hAnsi="Times New Roman" w:cs="Times New Roman"/>
          <w:color w:val="000000" w:themeColor="text1"/>
          <w:lang w:val="kk-KZ"/>
        </w:rPr>
      </w:pPr>
    </w:p>
    <w:p w14:paraId="3C82E3E8" w14:textId="77777777" w:rsidR="00F319A5" w:rsidRPr="00265C53" w:rsidRDefault="00F319A5" w:rsidP="00F319A5">
      <w:pPr>
        <w:spacing w:after="0" w:line="240" w:lineRule="auto"/>
        <w:rPr>
          <w:rFonts w:ascii="Times New Roman" w:hAnsi="Times New Roman" w:cs="Times New Roman"/>
          <w:color w:val="000000" w:themeColor="text1"/>
          <w:lang w:val="kk-KZ"/>
        </w:rPr>
      </w:pPr>
    </w:p>
    <w:p w14:paraId="046E0889" w14:textId="77777777" w:rsidR="00F319A5" w:rsidRPr="00265C53" w:rsidRDefault="00F319A5" w:rsidP="00F319A5">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r w:rsidRPr="00265C53">
        <w:rPr>
          <w:rFonts w:ascii="Times New Roman" w:eastAsia="Times New Roman" w:hAnsi="Times New Roman" w:cs="Times New Roman"/>
          <w:b/>
          <w:bCs/>
          <w:color w:val="000000" w:themeColor="text1"/>
          <w:kern w:val="36"/>
          <w:lang w:val="kk-KZ" w:eastAsia="ru-RU"/>
        </w:rPr>
        <w:t>Тәрбиелеу - білім беру процесінің циклограммасы</w:t>
      </w:r>
    </w:p>
    <w:p w14:paraId="0C4A2DAA" w14:textId="052E3385" w:rsidR="00F319A5" w:rsidRPr="00265C53" w:rsidRDefault="00A450EA" w:rsidP="00F319A5">
      <w:pPr>
        <w:spacing w:after="0" w:line="240" w:lineRule="auto"/>
        <w:jc w:val="center"/>
        <w:rPr>
          <w:rFonts w:ascii="Times New Roman" w:eastAsia="Times New Roman" w:hAnsi="Times New Roman" w:cs="Times New Roman"/>
          <w:b/>
          <w:bCs/>
          <w:color w:val="000000" w:themeColor="text1"/>
          <w:u w:val="single"/>
          <w:lang w:val="kk-KZ" w:eastAsia="ru-RU"/>
        </w:rPr>
      </w:pPr>
      <w:r>
        <w:rPr>
          <w:rFonts w:ascii="Times New Roman" w:eastAsia="Times New Roman" w:hAnsi="Times New Roman" w:cs="Times New Roman"/>
          <w:b/>
          <w:bCs/>
          <w:color w:val="000000" w:themeColor="text1"/>
          <w:u w:val="single"/>
          <w:lang w:val="kk-KZ" w:eastAsia="ru-RU"/>
        </w:rPr>
        <w:t>Желтоқ</w:t>
      </w:r>
      <w:r w:rsidR="00F319A5" w:rsidRPr="00265C53">
        <w:rPr>
          <w:rFonts w:ascii="Times New Roman" w:eastAsia="Times New Roman" w:hAnsi="Times New Roman" w:cs="Times New Roman"/>
          <w:b/>
          <w:bCs/>
          <w:color w:val="000000" w:themeColor="text1"/>
          <w:u w:val="single"/>
          <w:lang w:val="kk-KZ" w:eastAsia="ru-RU"/>
        </w:rPr>
        <w:t>сан айы 2025  жыл 2  апта</w:t>
      </w:r>
    </w:p>
    <w:p w14:paraId="297B2BB7" w14:textId="43F52310" w:rsidR="00A450EA" w:rsidRPr="00A04AB2" w:rsidRDefault="006910D7" w:rsidP="00A450EA">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Топ: </w:t>
      </w:r>
      <w:r w:rsidR="00873B61">
        <w:rPr>
          <w:rFonts w:ascii="Times New Roman" w:eastAsia="Times New Roman" w:hAnsi="Times New Roman" w:cs="Times New Roman"/>
          <w:b/>
          <w:lang w:val="kk-KZ"/>
        </w:rPr>
        <w:t>ересек «</w:t>
      </w:r>
      <w:r w:rsidR="00A847DB">
        <w:rPr>
          <w:rFonts w:ascii="Times New Roman" w:eastAsia="Times New Roman" w:hAnsi="Times New Roman" w:cs="Times New Roman"/>
          <w:b/>
          <w:lang w:val="kk-KZ"/>
        </w:rPr>
        <w:t>Құлыншақ</w:t>
      </w:r>
      <w:r w:rsidR="00873B61">
        <w:rPr>
          <w:rFonts w:ascii="Times New Roman" w:eastAsia="Times New Roman" w:hAnsi="Times New Roman" w:cs="Times New Roman"/>
          <w:b/>
          <w:lang w:val="kk-KZ"/>
        </w:rPr>
        <w:t>» тобы</w:t>
      </w:r>
    </w:p>
    <w:p w14:paraId="587B3946" w14:textId="77777777" w:rsidR="00A450EA" w:rsidRDefault="00F319A5" w:rsidP="00F319A5">
      <w:pPr>
        <w:spacing w:after="0" w:line="240" w:lineRule="auto"/>
        <w:rPr>
          <w:rFonts w:ascii="Times New Roman" w:eastAsia="Times New Roman" w:hAnsi="Times New Roman" w:cs="Times New Roman"/>
          <w:b/>
          <w:iCs/>
          <w:lang w:val="kk-KZ" w:eastAsia="zh-TW"/>
        </w:rPr>
      </w:pPr>
      <w:r w:rsidRPr="00265C53">
        <w:rPr>
          <w:rFonts w:ascii="Times New Roman" w:eastAsia="Times New Roman" w:hAnsi="Times New Roman" w:cs="Times New Roman"/>
          <w:b/>
          <w:iCs/>
          <w:lang w:val="kk-KZ" w:eastAsia="zh-TW"/>
        </w:rPr>
        <w:t xml:space="preserve">Желтоқсан тәуелсіздік және отаншылдық айы                                                                                                             </w:t>
      </w:r>
      <w:r>
        <w:rPr>
          <w:rFonts w:ascii="Times New Roman" w:eastAsia="Times New Roman" w:hAnsi="Times New Roman" w:cs="Times New Roman"/>
          <w:b/>
          <w:iCs/>
          <w:lang w:val="kk-KZ" w:eastAsia="zh-TW"/>
        </w:rPr>
        <w:t xml:space="preserve">                                                              </w:t>
      </w:r>
    </w:p>
    <w:p w14:paraId="14C68796" w14:textId="0A5128F8" w:rsidR="00F319A5" w:rsidRPr="00265C53" w:rsidRDefault="00F319A5" w:rsidP="00F319A5">
      <w:pPr>
        <w:spacing w:after="0" w:line="240" w:lineRule="auto"/>
        <w:rPr>
          <w:rFonts w:ascii="Times New Roman" w:hAnsi="Times New Roman" w:cs="Times New Roman"/>
          <w:lang w:val="kk-KZ"/>
        </w:rPr>
      </w:pPr>
      <w:r>
        <w:rPr>
          <w:rFonts w:ascii="Times New Roman" w:eastAsia="Times New Roman" w:hAnsi="Times New Roman" w:cs="Times New Roman"/>
          <w:b/>
          <w:iCs/>
          <w:lang w:val="kk-KZ" w:eastAsia="zh-TW"/>
        </w:rPr>
        <w:t xml:space="preserve">  </w:t>
      </w:r>
      <w:r w:rsidRPr="00265C53">
        <w:rPr>
          <w:rFonts w:ascii="Times New Roman" w:hAnsi="Times New Roman" w:cs="Times New Roman"/>
          <w:lang w:val="kk-KZ"/>
        </w:rPr>
        <w:t>Отан, ел, туған өлке туралы білу</w:t>
      </w:r>
      <w:r w:rsidRPr="00265C53">
        <w:rPr>
          <w:rFonts w:ascii="Times New Roman" w:hAnsi="Times New Roman" w:cs="Times New Roman"/>
          <w:lang w:val="kk-KZ"/>
        </w:rPr>
        <w:br/>
        <w:t>Қазақстанның мемлекеттік рәміздерін білу</w:t>
      </w:r>
      <w:r w:rsidRPr="00265C53">
        <w:rPr>
          <w:rFonts w:ascii="Times New Roman" w:hAnsi="Times New Roman" w:cs="Times New Roman"/>
          <w:lang w:val="kk-KZ"/>
        </w:rPr>
        <w:br/>
        <w:t>Мемлекеттік тілді білу</w:t>
      </w:r>
      <w:r w:rsidRPr="00265C53">
        <w:rPr>
          <w:rFonts w:ascii="Times New Roman" w:hAnsi="Times New Roman" w:cs="Times New Roman"/>
          <w:lang w:val="kk-KZ"/>
        </w:rPr>
        <w:br/>
        <w:t xml:space="preserve">Ұлттық мерекелер, ойындар, дәстүрлер туралы білу </w:t>
      </w:r>
    </w:p>
    <w:p w14:paraId="1F4C3B25" w14:textId="77777777" w:rsidR="00F319A5" w:rsidRPr="00265C53" w:rsidRDefault="00F319A5" w:rsidP="00F319A5">
      <w:pPr>
        <w:spacing w:after="0" w:line="240" w:lineRule="auto"/>
        <w:rPr>
          <w:rFonts w:ascii="Times New Roman" w:eastAsia="Times New Roman" w:hAnsi="Times New Roman" w:cs="Times New Roman"/>
          <w:b/>
          <w:bCs/>
          <w:color w:val="000000"/>
          <w:spacing w:val="2"/>
          <w:lang w:val="kk-KZ" w:eastAsia="zh-TW"/>
        </w:rPr>
      </w:pPr>
      <w:r w:rsidRPr="00265C53">
        <w:rPr>
          <w:rFonts w:ascii="Times New Roman" w:hAnsi="Times New Roman" w:cs="Times New Roman"/>
          <w:lang w:val="kk-KZ"/>
        </w:rPr>
        <w:t xml:space="preserve">Табиғатқа қамқорлық таныта білу </w:t>
      </w:r>
    </w:p>
    <w:tbl>
      <w:tblPr>
        <w:tblStyle w:val="TableNormal"/>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3"/>
        <w:gridCol w:w="2131"/>
        <w:gridCol w:w="1833"/>
        <w:gridCol w:w="8"/>
        <w:gridCol w:w="2404"/>
        <w:gridCol w:w="6"/>
        <w:gridCol w:w="2684"/>
        <w:gridCol w:w="9"/>
        <w:gridCol w:w="2403"/>
        <w:gridCol w:w="8"/>
        <w:gridCol w:w="8"/>
        <w:gridCol w:w="23"/>
      </w:tblGrid>
      <w:tr w:rsidR="00F319A5" w:rsidRPr="00265C53" w14:paraId="16A917E7" w14:textId="77777777" w:rsidTr="00D8285F">
        <w:trPr>
          <w:gridAfter w:val="2"/>
          <w:wAfter w:w="31" w:type="dxa"/>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4A85B004" w14:textId="77777777" w:rsidR="00F319A5" w:rsidRPr="00265C53" w:rsidRDefault="00F319A5" w:rsidP="00D8285F">
            <w:pPr>
              <w:pStyle w:val="TableParagraph"/>
              <w:ind w:left="638"/>
              <w:rPr>
                <w:b/>
                <w:color w:val="000000" w:themeColor="text1"/>
                <w:lang w:val="ru-RU"/>
              </w:rPr>
            </w:pPr>
            <w:r w:rsidRPr="00265C53">
              <w:rPr>
                <w:b/>
                <w:color w:val="000000" w:themeColor="text1"/>
              </w:rPr>
              <w:t>Күн</w:t>
            </w:r>
            <w:r w:rsidRPr="00265C53">
              <w:rPr>
                <w:b/>
                <w:color w:val="000000" w:themeColor="text1"/>
                <w:spacing w:val="-2"/>
              </w:rPr>
              <w:t xml:space="preserve"> </w:t>
            </w:r>
            <w:r w:rsidRPr="00265C53">
              <w:rPr>
                <w:b/>
                <w:color w:val="000000" w:themeColor="text1"/>
              </w:rPr>
              <w:t>тәртібі</w:t>
            </w:r>
          </w:p>
        </w:tc>
        <w:tc>
          <w:tcPr>
            <w:tcW w:w="2131" w:type="dxa"/>
            <w:tcBorders>
              <w:top w:val="single" w:sz="4" w:space="0" w:color="000000"/>
              <w:left w:val="single" w:sz="4" w:space="0" w:color="000000"/>
              <w:bottom w:val="single" w:sz="4" w:space="0" w:color="000000"/>
              <w:right w:val="single" w:sz="4" w:space="0" w:color="000000"/>
            </w:tcBorders>
            <w:hideMark/>
          </w:tcPr>
          <w:p w14:paraId="05BE5E6D"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Дүйсенбі</w:t>
            </w:r>
            <w:proofErr w:type="spellEnd"/>
            <w:r w:rsidRPr="00265C53">
              <w:rPr>
                <w:rFonts w:ascii="Times New Roman" w:eastAsia="Times New Roman" w:hAnsi="Times New Roman" w:cs="Times New Roman"/>
                <w:b/>
                <w:color w:val="000000" w:themeColor="text1"/>
                <w:lang w:eastAsia="ru-RU"/>
              </w:rPr>
              <w:t xml:space="preserve"> </w:t>
            </w:r>
          </w:p>
          <w:p w14:paraId="73392E52"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08</w:t>
            </w:r>
            <w:r w:rsidRPr="00265C53">
              <w:rPr>
                <w:rFonts w:ascii="Times New Roman" w:eastAsia="Times New Roman" w:hAnsi="Times New Roman" w:cs="Times New Roman"/>
                <w:b/>
                <w:color w:val="000000" w:themeColor="text1"/>
                <w:lang w:val="kk-KZ" w:eastAsia="ru-RU"/>
              </w:rPr>
              <w:t>.</w:t>
            </w:r>
            <w:r w:rsidRPr="00265C53">
              <w:rPr>
                <w:rFonts w:ascii="Times New Roman" w:eastAsia="Times New Roman" w:hAnsi="Times New Roman" w:cs="Times New Roman"/>
                <w:b/>
                <w:color w:val="000000" w:themeColor="text1"/>
                <w:lang w:eastAsia="ru-RU"/>
              </w:rPr>
              <w:t>12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 xml:space="preserve">5 </w:t>
            </w:r>
            <w:r w:rsidRPr="00265C53">
              <w:rPr>
                <w:rFonts w:ascii="Times New Roman" w:eastAsia="Times New Roman" w:hAnsi="Times New Roman" w:cs="Times New Roman"/>
                <w:b/>
                <w:color w:val="000000" w:themeColor="text1"/>
                <w:lang w:val="kk-KZ" w:eastAsia="ru-RU"/>
              </w:rPr>
              <w:t>ж</w:t>
            </w:r>
          </w:p>
          <w:p w14:paraId="73B2FEDD"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1833" w:type="dxa"/>
            <w:tcBorders>
              <w:top w:val="single" w:sz="4" w:space="0" w:color="auto"/>
              <w:left w:val="single" w:sz="4" w:space="0" w:color="000000"/>
              <w:bottom w:val="single" w:sz="4" w:space="0" w:color="000000"/>
              <w:right w:val="single" w:sz="4" w:space="0" w:color="000000"/>
            </w:tcBorders>
            <w:hideMark/>
          </w:tcPr>
          <w:p w14:paraId="34E866E3"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Сейсенбі</w:t>
            </w:r>
            <w:proofErr w:type="spellEnd"/>
            <w:r w:rsidRPr="00265C53">
              <w:rPr>
                <w:rFonts w:ascii="Times New Roman" w:eastAsia="Times New Roman" w:hAnsi="Times New Roman" w:cs="Times New Roman"/>
                <w:b/>
                <w:color w:val="000000" w:themeColor="text1"/>
                <w:lang w:eastAsia="ru-RU"/>
              </w:rPr>
              <w:t xml:space="preserve"> </w:t>
            </w:r>
          </w:p>
          <w:p w14:paraId="52BFDD05"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09</w:t>
            </w:r>
            <w:r w:rsidRPr="00265C53">
              <w:rPr>
                <w:rFonts w:ascii="Times New Roman" w:eastAsia="Times New Roman" w:hAnsi="Times New Roman" w:cs="Times New Roman"/>
                <w:b/>
                <w:color w:val="000000" w:themeColor="text1"/>
                <w:lang w:val="kk-KZ" w:eastAsia="ru-RU"/>
              </w:rPr>
              <w:t>.</w:t>
            </w:r>
            <w:r w:rsidRPr="00265C53">
              <w:rPr>
                <w:rFonts w:ascii="Times New Roman" w:eastAsia="Times New Roman" w:hAnsi="Times New Roman" w:cs="Times New Roman"/>
                <w:b/>
                <w:color w:val="000000" w:themeColor="text1"/>
                <w:lang w:eastAsia="ru-RU"/>
              </w:rPr>
              <w:t>12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 xml:space="preserve">5 </w:t>
            </w:r>
            <w:r w:rsidRPr="00265C53">
              <w:rPr>
                <w:rFonts w:ascii="Times New Roman" w:eastAsia="Times New Roman" w:hAnsi="Times New Roman" w:cs="Times New Roman"/>
                <w:b/>
                <w:color w:val="000000" w:themeColor="text1"/>
                <w:lang w:val="kk-KZ" w:eastAsia="ru-RU"/>
              </w:rPr>
              <w:t>ж</w:t>
            </w:r>
          </w:p>
          <w:p w14:paraId="258ED864"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412" w:type="dxa"/>
            <w:gridSpan w:val="2"/>
            <w:tcBorders>
              <w:top w:val="single" w:sz="4" w:space="0" w:color="000000"/>
              <w:left w:val="single" w:sz="4" w:space="0" w:color="000000"/>
              <w:bottom w:val="single" w:sz="4" w:space="0" w:color="000000"/>
              <w:right w:val="single" w:sz="4" w:space="0" w:color="000000"/>
            </w:tcBorders>
            <w:hideMark/>
          </w:tcPr>
          <w:p w14:paraId="74104A6B"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Сәрсенбі</w:t>
            </w:r>
            <w:proofErr w:type="spellEnd"/>
            <w:r w:rsidRPr="00265C53">
              <w:rPr>
                <w:rFonts w:ascii="Times New Roman" w:eastAsia="Times New Roman" w:hAnsi="Times New Roman" w:cs="Times New Roman"/>
                <w:b/>
                <w:color w:val="000000" w:themeColor="text1"/>
                <w:lang w:eastAsia="ru-RU"/>
              </w:rPr>
              <w:t xml:space="preserve"> </w:t>
            </w:r>
          </w:p>
          <w:p w14:paraId="3003DFC3"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10</w:t>
            </w:r>
            <w:r w:rsidRPr="00265C53">
              <w:rPr>
                <w:rFonts w:ascii="Times New Roman" w:eastAsia="Times New Roman" w:hAnsi="Times New Roman" w:cs="Times New Roman"/>
                <w:b/>
                <w:color w:val="000000" w:themeColor="text1"/>
                <w:lang w:val="kk-KZ" w:eastAsia="ru-RU"/>
              </w:rPr>
              <w:t>.1</w:t>
            </w:r>
            <w:r w:rsidRPr="00265C53">
              <w:rPr>
                <w:rFonts w:ascii="Times New Roman" w:eastAsia="Times New Roman" w:hAnsi="Times New Roman" w:cs="Times New Roman"/>
                <w:b/>
                <w:color w:val="000000" w:themeColor="text1"/>
                <w:lang w:eastAsia="ru-RU"/>
              </w:rPr>
              <w:t>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5</w:t>
            </w:r>
            <w:r w:rsidRPr="00265C53">
              <w:rPr>
                <w:rFonts w:ascii="Times New Roman" w:eastAsia="Times New Roman" w:hAnsi="Times New Roman" w:cs="Times New Roman"/>
                <w:b/>
                <w:color w:val="000000" w:themeColor="text1"/>
                <w:lang w:val="kk-KZ" w:eastAsia="ru-RU"/>
              </w:rPr>
              <w:t>ж</w:t>
            </w:r>
          </w:p>
          <w:p w14:paraId="1FABFD1B"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690" w:type="dxa"/>
            <w:gridSpan w:val="2"/>
            <w:tcBorders>
              <w:top w:val="single" w:sz="4" w:space="0" w:color="000000"/>
              <w:left w:val="single" w:sz="4" w:space="0" w:color="000000"/>
              <w:bottom w:val="single" w:sz="4" w:space="0" w:color="000000"/>
              <w:right w:val="single" w:sz="4" w:space="0" w:color="000000"/>
            </w:tcBorders>
            <w:hideMark/>
          </w:tcPr>
          <w:p w14:paraId="2419B04E"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Бейсенбі</w:t>
            </w:r>
            <w:proofErr w:type="spellEnd"/>
            <w:r w:rsidRPr="00265C53">
              <w:rPr>
                <w:rFonts w:ascii="Times New Roman" w:eastAsia="Times New Roman" w:hAnsi="Times New Roman" w:cs="Times New Roman"/>
                <w:b/>
                <w:color w:val="000000" w:themeColor="text1"/>
                <w:lang w:val="kk-KZ" w:eastAsia="ru-RU"/>
              </w:rPr>
              <w:t xml:space="preserve"> </w:t>
            </w:r>
          </w:p>
          <w:p w14:paraId="088D5C5B"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11</w:t>
            </w:r>
            <w:r w:rsidRPr="00265C53">
              <w:rPr>
                <w:rFonts w:ascii="Times New Roman" w:eastAsia="Times New Roman" w:hAnsi="Times New Roman" w:cs="Times New Roman"/>
                <w:b/>
                <w:color w:val="000000" w:themeColor="text1"/>
                <w:lang w:val="kk-KZ" w:eastAsia="ru-RU"/>
              </w:rPr>
              <w:t>.1</w:t>
            </w:r>
            <w:r w:rsidRPr="00265C53">
              <w:rPr>
                <w:rFonts w:ascii="Times New Roman" w:eastAsia="Times New Roman" w:hAnsi="Times New Roman" w:cs="Times New Roman"/>
                <w:b/>
                <w:color w:val="000000" w:themeColor="text1"/>
                <w:lang w:eastAsia="ru-RU"/>
              </w:rPr>
              <w:t>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5</w:t>
            </w:r>
            <w:r w:rsidRPr="00265C53">
              <w:rPr>
                <w:rFonts w:ascii="Times New Roman" w:eastAsia="Times New Roman" w:hAnsi="Times New Roman" w:cs="Times New Roman"/>
                <w:b/>
                <w:color w:val="000000" w:themeColor="text1"/>
                <w:lang w:val="kk-KZ" w:eastAsia="ru-RU"/>
              </w:rPr>
              <w:t>ж</w:t>
            </w:r>
          </w:p>
          <w:p w14:paraId="321CD57E"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420" w:type="dxa"/>
            <w:gridSpan w:val="3"/>
            <w:tcBorders>
              <w:top w:val="single" w:sz="4" w:space="0" w:color="000000"/>
              <w:left w:val="single" w:sz="4" w:space="0" w:color="000000"/>
              <w:bottom w:val="single" w:sz="4" w:space="0" w:color="000000"/>
              <w:right w:val="single" w:sz="4" w:space="0" w:color="000000"/>
            </w:tcBorders>
            <w:hideMark/>
          </w:tcPr>
          <w:p w14:paraId="173712BA"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Жұма</w:t>
            </w:r>
            <w:proofErr w:type="spellEnd"/>
            <w:r w:rsidRPr="00265C53">
              <w:rPr>
                <w:rFonts w:ascii="Times New Roman" w:eastAsia="Times New Roman" w:hAnsi="Times New Roman" w:cs="Times New Roman"/>
                <w:b/>
                <w:color w:val="000000" w:themeColor="text1"/>
                <w:lang w:eastAsia="ru-RU"/>
              </w:rPr>
              <w:t xml:space="preserve"> </w:t>
            </w:r>
            <w:r w:rsidRPr="00265C53">
              <w:rPr>
                <w:rFonts w:ascii="Times New Roman" w:eastAsia="Times New Roman" w:hAnsi="Times New Roman" w:cs="Times New Roman"/>
                <w:b/>
                <w:color w:val="000000" w:themeColor="text1"/>
                <w:lang w:val="kk-KZ" w:eastAsia="ru-RU"/>
              </w:rPr>
              <w:t xml:space="preserve">  </w:t>
            </w:r>
          </w:p>
          <w:p w14:paraId="36D615C7"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12</w:t>
            </w:r>
            <w:r w:rsidRPr="00265C53">
              <w:rPr>
                <w:rFonts w:ascii="Times New Roman" w:eastAsia="Times New Roman" w:hAnsi="Times New Roman" w:cs="Times New Roman"/>
                <w:b/>
                <w:color w:val="000000" w:themeColor="text1"/>
                <w:lang w:val="kk-KZ" w:eastAsia="ru-RU"/>
              </w:rPr>
              <w:t>.1</w:t>
            </w:r>
            <w:r w:rsidRPr="00265C53">
              <w:rPr>
                <w:rFonts w:ascii="Times New Roman" w:eastAsia="Times New Roman" w:hAnsi="Times New Roman" w:cs="Times New Roman"/>
                <w:b/>
                <w:color w:val="000000" w:themeColor="text1"/>
                <w:lang w:eastAsia="ru-RU"/>
              </w:rPr>
              <w:t>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5</w:t>
            </w:r>
            <w:r w:rsidRPr="00265C53">
              <w:rPr>
                <w:rFonts w:ascii="Times New Roman" w:eastAsia="Times New Roman" w:hAnsi="Times New Roman" w:cs="Times New Roman"/>
                <w:b/>
                <w:color w:val="000000" w:themeColor="text1"/>
                <w:lang w:val="kk-KZ" w:eastAsia="ru-RU"/>
              </w:rPr>
              <w:t>ж</w:t>
            </w:r>
          </w:p>
          <w:p w14:paraId="4E0E5393"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r>
      <w:tr w:rsidR="00F319A5" w:rsidRPr="004042D9" w14:paraId="39B68C6D" w14:textId="77777777" w:rsidTr="00D8285F">
        <w:trPr>
          <w:gridAfter w:val="2"/>
          <w:wAfter w:w="31" w:type="dxa"/>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7006C92A" w14:textId="77777777" w:rsidR="00F319A5" w:rsidRPr="00265C53" w:rsidRDefault="00F319A5" w:rsidP="00D8285F">
            <w:pPr>
              <w:pStyle w:val="TableParagraph"/>
              <w:ind w:left="110"/>
              <w:rPr>
                <w:b/>
                <w:color w:val="000000" w:themeColor="text1"/>
              </w:rPr>
            </w:pPr>
            <w:r w:rsidRPr="00265C53">
              <w:rPr>
                <w:b/>
                <w:color w:val="000000" w:themeColor="text1"/>
              </w:rPr>
              <w:t>Балаларды</w:t>
            </w:r>
            <w:r w:rsidRPr="00265C53">
              <w:rPr>
                <w:b/>
                <w:color w:val="000000" w:themeColor="text1"/>
                <w:spacing w:val="-1"/>
              </w:rPr>
              <w:t xml:space="preserve"> </w:t>
            </w:r>
            <w:r w:rsidRPr="00265C53">
              <w:rPr>
                <w:b/>
                <w:color w:val="000000" w:themeColor="text1"/>
              </w:rPr>
              <w:t>қабылдау</w:t>
            </w:r>
          </w:p>
        </w:tc>
        <w:tc>
          <w:tcPr>
            <w:tcW w:w="11486" w:type="dxa"/>
            <w:gridSpan w:val="9"/>
            <w:tcBorders>
              <w:top w:val="single" w:sz="8" w:space="0" w:color="000000"/>
              <w:left w:val="single" w:sz="8" w:space="0" w:color="000000"/>
              <w:bottom w:val="single" w:sz="8" w:space="0" w:color="000000"/>
              <w:right w:val="single" w:sz="8" w:space="0" w:color="000000"/>
            </w:tcBorders>
          </w:tcPr>
          <w:p w14:paraId="4F603EB4"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жылы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ата-аналарымен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p>
          <w:p w14:paraId="3A524F57"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Балалардың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сыртқы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келбетін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денсаулық</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бақылау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көңіл-күйі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тазалығы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температурасы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т.б</w:t>
            </w:r>
            <w:proofErr w:type="spellEnd"/>
            <w:r w:rsidRPr="00F76DFB">
              <w:rPr>
                <w:rFonts w:ascii="Times New Roman" w:hAnsi="Times New Roman"/>
                <w:lang w:val="ru-RU"/>
              </w:rPr>
              <w:t>.)</w:t>
            </w:r>
          </w:p>
          <w:p w14:paraId="02BA8F2E"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Ата-аналардан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баланың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туралы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қысқаша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ақпарат</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p>
          <w:p w14:paraId="4A1391A1" w14:textId="77777777" w:rsidR="00F319A5" w:rsidRPr="00F76DFB" w:rsidRDefault="00F319A5" w:rsidP="00D8285F">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жеке-жеке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бағыттау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таңғы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тыныш</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ойындарды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ұйымдастыру</w:t>
            </w:r>
            <w:proofErr w:type="spellEnd"/>
          </w:p>
          <w:p w14:paraId="6BC6B6FD" w14:textId="77777777" w:rsidR="00F319A5" w:rsidRPr="00F76DFB" w:rsidRDefault="00F319A5" w:rsidP="00D8285F">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Әлеуметтік</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қарым-қатынасын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дамытуға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жасау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құрдастарымен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әңгімелесу</w:t>
            </w:r>
            <w:proofErr w:type="spellEnd"/>
            <w:r w:rsidRPr="00F76DFB">
              <w:rPr>
                <w:rFonts w:ascii="Times New Roman" w:hAnsi="Times New Roman"/>
                <w:lang w:val="ru-RU"/>
              </w:rPr>
              <w:t>)</w:t>
            </w:r>
          </w:p>
          <w:p w14:paraId="4166EF29" w14:textId="77777777" w:rsidR="00F319A5" w:rsidRPr="00265C53" w:rsidRDefault="00F319A5" w:rsidP="00D8285F">
            <w:pPr>
              <w:pStyle w:val="ad"/>
              <w:rPr>
                <w:rFonts w:ascii="Times New Roman" w:hAnsi="Times New Roman"/>
                <w:lang w:val="kk-KZ"/>
              </w:rPr>
            </w:pPr>
            <w:r w:rsidRPr="00F76DFB">
              <w:rPr>
                <w:rFonts w:ascii="Times New Roman" w:hAnsi="Times New Roman"/>
                <w:lang w:val="ru-RU"/>
              </w:rPr>
              <w:t xml:space="preserve"> </w:t>
            </w:r>
            <w:proofErr w:type="spellStart"/>
            <w:r w:rsidRPr="00F76DFB">
              <w:rPr>
                <w:rFonts w:ascii="Times New Roman" w:hAnsi="Times New Roman"/>
                <w:lang w:val="ru-RU"/>
              </w:rPr>
              <w:t>Қауіпсіздікті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қамтамасыз</w:t>
            </w:r>
            <w:proofErr w:type="spellEnd"/>
            <w:r w:rsidRPr="00F76DFB">
              <w:rPr>
                <w:rFonts w:ascii="Times New Roman" w:hAnsi="Times New Roman"/>
                <w:lang w:val="ru-RU"/>
              </w:rPr>
              <w:t xml:space="preserve"> </w:t>
            </w:r>
            <w:proofErr w:type="spellStart"/>
            <w:r w:rsidRPr="00F76DFB">
              <w:rPr>
                <w:rFonts w:ascii="Times New Roman" w:hAnsi="Times New Roman"/>
                <w:lang w:val="ru-RU"/>
              </w:rPr>
              <w:t>ету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заттарын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дұрыс</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орнына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қою</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тәртіп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сақтау</w:t>
            </w:r>
            <w:proofErr w:type="spellEnd"/>
            <w:r w:rsidRPr="00F76DFB">
              <w:rPr>
                <w:rFonts w:ascii="Times New Roman" w:hAnsi="Times New Roman"/>
                <w:lang w:val="ru-RU"/>
              </w:rPr>
              <w:t>)</w:t>
            </w:r>
          </w:p>
          <w:p w14:paraId="24F1DD6D" w14:textId="77777777" w:rsidR="00F319A5" w:rsidRPr="00265C53" w:rsidRDefault="00F319A5" w:rsidP="00D8285F">
            <w:pPr>
              <w:pStyle w:val="ad"/>
              <w:rPr>
                <w:rFonts w:ascii="Times New Roman" w:hAnsi="Times New Roman"/>
                <w:b/>
                <w:bCs/>
                <w:color w:val="000000" w:themeColor="text1"/>
                <w:lang w:val="kk-KZ"/>
              </w:rPr>
            </w:pPr>
            <w:r w:rsidRPr="00265C53">
              <w:rPr>
                <w:rFonts w:ascii="Times New Roman" w:hAnsi="Times New Roman"/>
                <w:b/>
                <w:bCs/>
                <w:color w:val="000000" w:themeColor="text1"/>
                <w:lang w:val="kk-KZ"/>
              </w:rPr>
              <w:t>Қауіпсіз,жайлы дамытушы білім беру ортасын құру</w:t>
            </w:r>
          </w:p>
          <w:p w14:paraId="6DC856CB" w14:textId="77777777" w:rsidR="00F319A5" w:rsidRPr="00265C53" w:rsidRDefault="00F319A5" w:rsidP="00D8285F">
            <w:pPr>
              <w:pStyle w:val="TableParagraph"/>
              <w:rPr>
                <w:color w:val="000000"/>
              </w:rPr>
            </w:pPr>
            <w:r w:rsidRPr="00265C53">
              <w:rPr>
                <w:color w:val="000000"/>
              </w:rPr>
              <w:t xml:space="preserve">Қазақ халқының  мәдени мұрасы домбыра күйлерін қосу </w:t>
            </w:r>
            <w:r w:rsidRPr="00265C53">
              <w:rPr>
                <w:b/>
                <w:bCs/>
                <w:color w:val="000000"/>
              </w:rPr>
              <w:t>Күй күмбірі</w:t>
            </w:r>
          </w:p>
        </w:tc>
      </w:tr>
      <w:tr w:rsidR="00F319A5" w:rsidRPr="004042D9" w14:paraId="599B08CD" w14:textId="77777777" w:rsidTr="00D8285F">
        <w:trPr>
          <w:gridAfter w:val="2"/>
          <w:wAfter w:w="31" w:type="dxa"/>
          <w:trHeight w:val="551"/>
        </w:trPr>
        <w:tc>
          <w:tcPr>
            <w:tcW w:w="3393" w:type="dxa"/>
            <w:tcBorders>
              <w:top w:val="single" w:sz="4" w:space="0" w:color="000000"/>
              <w:left w:val="single" w:sz="4" w:space="0" w:color="000000"/>
              <w:bottom w:val="single" w:sz="4" w:space="0" w:color="000000"/>
              <w:right w:val="single" w:sz="4" w:space="0" w:color="000000"/>
            </w:tcBorders>
          </w:tcPr>
          <w:p w14:paraId="2B3613FB" w14:textId="77777777" w:rsidR="00F319A5" w:rsidRPr="00265C53" w:rsidRDefault="00F319A5" w:rsidP="00D8285F">
            <w:pPr>
              <w:pStyle w:val="TableParagraph"/>
              <w:ind w:left="110"/>
              <w:rPr>
                <w:b/>
                <w:bCs/>
                <w:color w:val="000000" w:themeColor="text1"/>
              </w:rPr>
            </w:pPr>
            <w:r w:rsidRPr="00265C53">
              <w:rPr>
                <w:b/>
                <w:bCs/>
                <w:color w:val="000000" w:themeColor="text1"/>
              </w:rPr>
              <w:t>Ата-аналармен немесе баланың басқа заңды өкілдерімен әңгімелесу, кеңес беру</w:t>
            </w:r>
          </w:p>
        </w:tc>
        <w:tc>
          <w:tcPr>
            <w:tcW w:w="11486" w:type="dxa"/>
            <w:gridSpan w:val="9"/>
            <w:tcBorders>
              <w:top w:val="single" w:sz="8" w:space="0" w:color="000000"/>
              <w:left w:val="single" w:sz="8" w:space="0" w:color="000000"/>
              <w:bottom w:val="single" w:sz="8" w:space="0" w:color="000000"/>
              <w:right w:val="single" w:sz="8" w:space="0" w:color="000000"/>
            </w:tcBorders>
          </w:tcPr>
          <w:p w14:paraId="54A94A9E" w14:textId="77777777" w:rsidR="00F319A5" w:rsidRPr="00F76DFB" w:rsidRDefault="00F319A5" w:rsidP="00D8285F">
            <w:pPr>
              <w:pStyle w:val="p1"/>
              <w:rPr>
                <w:sz w:val="22"/>
                <w:szCs w:val="22"/>
                <w:lang w:val="ru-RU"/>
              </w:rPr>
            </w:pPr>
            <w:r w:rsidRPr="00265C53">
              <w:rPr>
                <w:rStyle w:val="s1"/>
                <w:rFonts w:eastAsiaTheme="majorEastAsia"/>
                <w:sz w:val="22"/>
                <w:szCs w:val="22"/>
                <w:lang w:val="kk-KZ"/>
              </w:rPr>
              <w:t>А</w:t>
            </w:r>
            <w:r w:rsidRPr="00F76DFB">
              <w:rPr>
                <w:rStyle w:val="s1"/>
                <w:rFonts w:eastAsiaTheme="majorEastAsia"/>
                <w:sz w:val="22"/>
                <w:szCs w:val="22"/>
                <w:lang w:val="ru-RU"/>
              </w:rPr>
              <w:t>та-</w:t>
            </w:r>
            <w:proofErr w:type="spellStart"/>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педагогикалық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мәдениетін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арттыру</w:t>
            </w:r>
            <w:proofErr w:type="spellEnd"/>
            <w:r w:rsidRPr="00F76DFB">
              <w:rPr>
                <w:rStyle w:val="s1"/>
                <w:rFonts w:eastAsiaTheme="majorEastAsia"/>
                <w:sz w:val="22"/>
                <w:szCs w:val="22"/>
                <w:lang w:val="ru-RU"/>
              </w:rPr>
              <w:t>;</w:t>
            </w:r>
          </w:p>
          <w:p w14:paraId="7DA05F58" w14:textId="77777777" w:rsidR="00F319A5" w:rsidRPr="00F76DFB" w:rsidRDefault="00F319A5" w:rsidP="00D8285F">
            <w:pPr>
              <w:pStyle w:val="p1"/>
              <w:rPr>
                <w:sz w:val="22"/>
                <w:szCs w:val="22"/>
                <w:lang w:val="ru-RU"/>
              </w:rPr>
            </w:pPr>
            <w:proofErr w:type="spellStart"/>
            <w:r w:rsidRPr="00F76DFB">
              <w:rPr>
                <w:rStyle w:val="s1"/>
                <w:rFonts w:eastAsiaTheme="majorEastAsia"/>
                <w:sz w:val="22"/>
                <w:szCs w:val="22"/>
                <w:lang w:val="ru-RU"/>
              </w:rPr>
              <w:t>әр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тәрбиеленушінің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отбасымен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әріптестік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қарым-қатынасын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орнату</w:t>
            </w:r>
            <w:proofErr w:type="spellEnd"/>
            <w:r w:rsidRPr="00F76DFB">
              <w:rPr>
                <w:rStyle w:val="s1"/>
                <w:rFonts w:eastAsiaTheme="majorEastAsia"/>
                <w:sz w:val="22"/>
                <w:szCs w:val="22"/>
                <w:lang w:val="ru-RU"/>
              </w:rPr>
              <w:t>;</w:t>
            </w:r>
          </w:p>
          <w:p w14:paraId="0C76ABE8" w14:textId="77777777" w:rsidR="00F319A5" w:rsidRPr="00F76DFB" w:rsidRDefault="00F319A5" w:rsidP="00D8285F">
            <w:pPr>
              <w:pStyle w:val="p1"/>
              <w:rPr>
                <w:sz w:val="22"/>
                <w:szCs w:val="22"/>
                <w:lang w:val="ru-RU"/>
              </w:rPr>
            </w:pPr>
            <w:proofErr w:type="spellStart"/>
            <w:r w:rsidRPr="00F76DFB">
              <w:rPr>
                <w:rStyle w:val="s1"/>
                <w:rFonts w:eastAsiaTheme="majorEastAsia"/>
                <w:sz w:val="22"/>
                <w:szCs w:val="22"/>
                <w:lang w:val="ru-RU"/>
              </w:rPr>
              <w:t>балаларды</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дамыту</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тәрбиелеу</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үшін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w:t>
            </w:r>
            <w:proofErr w:type="spellEnd"/>
            <w:r w:rsidRPr="00F76DFB">
              <w:rPr>
                <w:rStyle w:val="s1"/>
                <w:rFonts w:eastAsiaTheme="majorEastAsia"/>
                <w:sz w:val="22"/>
                <w:szCs w:val="22"/>
                <w:lang w:val="ru-RU"/>
              </w:rPr>
              <w:t xml:space="preserve"> мен МДҰ-</w:t>
            </w:r>
            <w:proofErr w:type="spellStart"/>
            <w:r w:rsidRPr="00F76DFB">
              <w:rPr>
                <w:rStyle w:val="s1"/>
                <w:rFonts w:eastAsiaTheme="majorEastAsia"/>
                <w:sz w:val="22"/>
                <w:szCs w:val="22"/>
                <w:lang w:val="ru-RU"/>
              </w:rPr>
              <w:t>ның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күш-жігерін</w:t>
            </w:r>
            <w:proofErr w:type="spellEnd"/>
          </w:p>
          <w:p w14:paraId="3FAD9D5A" w14:textId="77777777" w:rsidR="00F319A5" w:rsidRPr="00F76DFB" w:rsidRDefault="00F319A5" w:rsidP="00D8285F">
            <w:pPr>
              <w:pStyle w:val="p1"/>
              <w:rPr>
                <w:sz w:val="22"/>
                <w:szCs w:val="22"/>
                <w:lang w:val="ru-RU"/>
              </w:rPr>
            </w:pPr>
            <w:proofErr w:type="spellStart"/>
            <w:proofErr w:type="gramStart"/>
            <w:r w:rsidRPr="00F76DFB">
              <w:rPr>
                <w:rStyle w:val="s1"/>
                <w:rFonts w:eastAsiaTheme="majorEastAsia"/>
                <w:sz w:val="22"/>
                <w:szCs w:val="22"/>
                <w:lang w:val="ru-RU"/>
              </w:rPr>
              <w:t>біріктіру;ата</w:t>
            </w:r>
            <w:proofErr w:type="gramEnd"/>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МДҰ </w:t>
            </w:r>
            <w:proofErr w:type="spellStart"/>
            <w:r w:rsidRPr="00F76DFB">
              <w:rPr>
                <w:rStyle w:val="s1"/>
                <w:rFonts w:eastAsiaTheme="majorEastAsia"/>
                <w:sz w:val="22"/>
                <w:szCs w:val="22"/>
                <w:lang w:val="ru-RU"/>
              </w:rPr>
              <w:t>тәрбиеленушілері</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педагогтерінің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w:t>
            </w:r>
            <w:proofErr w:type="spellEnd"/>
            <w:r w:rsidRPr="00F76DFB">
              <w:rPr>
                <w:rStyle w:val="s1"/>
                <w:rFonts w:eastAsiaTheme="majorEastAsia"/>
                <w:sz w:val="22"/>
                <w:szCs w:val="22"/>
                <w:lang w:val="ru-RU"/>
              </w:rPr>
              <w:t>-</w:t>
            </w:r>
          </w:p>
          <w:p w14:paraId="027A56C6" w14:textId="77777777" w:rsidR="00F319A5" w:rsidRPr="00265C53" w:rsidRDefault="00F319A5" w:rsidP="00D8285F">
            <w:pPr>
              <w:pStyle w:val="p1"/>
              <w:rPr>
                <w:rStyle w:val="s1"/>
                <w:rFonts w:eastAsiaTheme="majorEastAsia"/>
                <w:sz w:val="22"/>
                <w:szCs w:val="22"/>
                <w:lang w:val="kk-KZ"/>
              </w:rPr>
            </w:pPr>
            <w:proofErr w:type="spellStart"/>
            <w:r w:rsidRPr="00F76DFB">
              <w:rPr>
                <w:rStyle w:val="s1"/>
                <w:rFonts w:eastAsiaTheme="majorEastAsia"/>
                <w:sz w:val="22"/>
                <w:szCs w:val="22"/>
                <w:lang w:val="ru-RU"/>
              </w:rPr>
              <w:t>қатынасына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көзқарас</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ортақ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мүдделер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өзара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түсіністік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атмосферасын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құру</w:t>
            </w:r>
            <w:proofErr w:type="spellEnd"/>
            <w:r w:rsidRPr="00F76DFB">
              <w:rPr>
                <w:rStyle w:val="s1"/>
                <w:rFonts w:eastAsiaTheme="majorEastAsia"/>
                <w:sz w:val="22"/>
                <w:szCs w:val="22"/>
                <w:lang w:val="ru-RU"/>
              </w:rPr>
              <w:t>.</w:t>
            </w:r>
          </w:p>
          <w:p w14:paraId="2A5F8B93" w14:textId="77777777" w:rsidR="00F319A5" w:rsidRPr="00265C53" w:rsidRDefault="00F319A5" w:rsidP="00D8285F">
            <w:pPr>
              <w:pStyle w:val="TableParagraph"/>
              <w:rPr>
                <w:color w:val="000000"/>
              </w:rPr>
            </w:pPr>
            <w:r w:rsidRPr="00265C53">
              <w:rPr>
                <w:b/>
                <w:bCs/>
                <w:color w:val="000000"/>
                <w:lang w:eastAsia="ru-RU"/>
              </w:rPr>
              <w:t>Ата-аналармен жұмысты ұйымдастыру</w:t>
            </w:r>
          </w:p>
          <w:p w14:paraId="2E7A4F3D" w14:textId="77777777" w:rsidR="00F319A5" w:rsidRPr="00265C53" w:rsidRDefault="00F319A5" w:rsidP="00D8285F">
            <w:pPr>
              <w:pStyle w:val="TableParagraph"/>
              <w:rPr>
                <w:color w:val="000000" w:themeColor="text1"/>
              </w:rPr>
            </w:pPr>
            <w:r w:rsidRPr="00265C53">
              <w:rPr>
                <w:color w:val="000000"/>
              </w:rPr>
              <w:t>Балаңызға өздігінен киінуге мүмкіндік беріңіз, аздап уақыт қалдырыңыз.</w:t>
            </w:r>
          </w:p>
          <w:p w14:paraId="253E908F" w14:textId="77777777" w:rsidR="00F319A5" w:rsidRPr="00265C53" w:rsidRDefault="00F319A5" w:rsidP="00D8285F">
            <w:pPr>
              <w:pStyle w:val="TableParagraph"/>
              <w:rPr>
                <w:color w:val="000000" w:themeColor="text1"/>
              </w:rPr>
            </w:pPr>
            <w:r w:rsidRPr="00265C53">
              <w:rPr>
                <w:color w:val="000000"/>
              </w:rPr>
              <w:t>Баланың таңғы асын дәруменге бай етіп дайындаңыз.</w:t>
            </w:r>
          </w:p>
          <w:p w14:paraId="6C3C76AB" w14:textId="77777777" w:rsidR="00F319A5" w:rsidRPr="00265C53" w:rsidRDefault="00F319A5" w:rsidP="00D8285F">
            <w:pPr>
              <w:pStyle w:val="TableParagraph"/>
              <w:rPr>
                <w:color w:val="000000" w:themeColor="text1"/>
              </w:rPr>
            </w:pPr>
            <w:r w:rsidRPr="00265C53">
              <w:rPr>
                <w:color w:val="000000"/>
              </w:rPr>
              <w:t>Жылы тілектер айтып шығарып салыңыз, бұл сенімділік береді.</w:t>
            </w:r>
          </w:p>
          <w:p w14:paraId="66A16B37" w14:textId="77777777" w:rsidR="00F319A5" w:rsidRPr="00265C53" w:rsidRDefault="00F319A5" w:rsidP="00D8285F">
            <w:pPr>
              <w:pStyle w:val="TableParagraph"/>
              <w:rPr>
                <w:color w:val="000000" w:themeColor="text1"/>
              </w:rPr>
            </w:pPr>
            <w:r w:rsidRPr="00265C53">
              <w:rPr>
                <w:color w:val="000000"/>
              </w:rPr>
              <w:t>Киімін өзі таңдауына мүмкіндік беріңіз, бірақ ауа райына сай нұсқалар ұсыныңыз.</w:t>
            </w:r>
          </w:p>
        </w:tc>
      </w:tr>
      <w:tr w:rsidR="00F319A5" w:rsidRPr="00265C53" w14:paraId="60B5DB59" w14:textId="77777777" w:rsidTr="00D8285F">
        <w:trPr>
          <w:gridAfter w:val="2"/>
          <w:wAfter w:w="31" w:type="dxa"/>
          <w:trHeight w:val="260"/>
        </w:trPr>
        <w:tc>
          <w:tcPr>
            <w:tcW w:w="3393" w:type="dxa"/>
            <w:tcBorders>
              <w:top w:val="single" w:sz="4" w:space="0" w:color="000000"/>
              <w:left w:val="single" w:sz="4" w:space="0" w:color="000000"/>
              <w:bottom w:val="single" w:sz="4" w:space="0" w:color="000000"/>
              <w:right w:val="single" w:sz="4" w:space="0" w:color="000000"/>
            </w:tcBorders>
            <w:hideMark/>
          </w:tcPr>
          <w:p w14:paraId="2BAD88ED" w14:textId="77777777" w:rsidR="00F319A5" w:rsidRPr="00265C53" w:rsidRDefault="00F319A5" w:rsidP="00D8285F">
            <w:pPr>
              <w:spacing w:after="0" w:line="240" w:lineRule="auto"/>
              <w:ind w:left="20"/>
              <w:rPr>
                <w:rFonts w:ascii="Times New Roman" w:hAnsi="Times New Roman" w:cs="Times New Roman"/>
                <w:b/>
                <w:bCs/>
                <w:color w:val="000000" w:themeColor="text1"/>
                <w:lang w:val="kk-KZ"/>
              </w:rPr>
            </w:pPr>
            <w:r w:rsidRPr="00265C53">
              <w:rPr>
                <w:rFonts w:ascii="Times New Roman" w:hAnsi="Times New Roman" w:cs="Times New Roman"/>
                <w:b/>
                <w:bCs/>
                <w:color w:val="000000" w:themeColor="text1"/>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3B6AA784" w14:textId="77777777" w:rsidR="00F319A5" w:rsidRDefault="00F319A5" w:rsidP="00D8285F">
            <w:pPr>
              <w:suppressAutoHyphens/>
              <w:spacing w:after="0" w:line="240" w:lineRule="auto"/>
              <w:rPr>
                <w:rFonts w:ascii="Times New Roman" w:hAnsi="Times New Roman" w:cs="Times New Roman"/>
                <w:bCs/>
                <w:color w:val="000000" w:themeColor="text1"/>
                <w:lang w:val="kk-KZ" w:eastAsia="ar-SA"/>
              </w:rPr>
            </w:pPr>
            <w:r w:rsidRPr="00265C53">
              <w:rPr>
                <w:rFonts w:ascii="Times New Roman" w:hAnsi="Times New Roman" w:cs="Times New Roman"/>
                <w:bCs/>
                <w:color w:val="000000" w:themeColor="text1"/>
                <w:lang w:val="kk-KZ" w:eastAsia="ar-SA"/>
              </w:rPr>
              <w:t>Табиғат бұрышындағы еңбек. Тәрбиешіге гүлдерді суаруға</w:t>
            </w:r>
            <w:r>
              <w:rPr>
                <w:rFonts w:ascii="Times New Roman" w:hAnsi="Times New Roman" w:cs="Times New Roman"/>
                <w:bCs/>
                <w:color w:val="000000" w:themeColor="text1"/>
                <w:lang w:val="kk-KZ" w:eastAsia="ar-SA"/>
              </w:rPr>
              <w:t xml:space="preserve"> </w:t>
            </w:r>
            <w:r w:rsidRPr="00265C53">
              <w:rPr>
                <w:rFonts w:ascii="Times New Roman" w:hAnsi="Times New Roman" w:cs="Times New Roman"/>
                <w:bCs/>
                <w:color w:val="000000" w:themeColor="text1"/>
                <w:lang w:val="kk-KZ" w:eastAsia="ar-SA"/>
              </w:rPr>
              <w:t>көмектеседі.</w:t>
            </w:r>
          </w:p>
          <w:p w14:paraId="05A94E5F" w14:textId="77777777" w:rsidR="00F319A5" w:rsidRPr="004663AD" w:rsidRDefault="00F319A5" w:rsidP="00D8285F">
            <w:pPr>
              <w:suppressAutoHyphens/>
              <w:spacing w:after="0" w:line="240" w:lineRule="auto"/>
              <w:rPr>
                <w:rFonts w:ascii="Times New Roman" w:hAnsi="Times New Roman" w:cs="Times New Roman"/>
                <w:bCs/>
                <w:color w:val="000000" w:themeColor="text1"/>
                <w:lang w:val="kk-KZ" w:eastAsia="ar-SA"/>
              </w:rPr>
            </w:pPr>
            <w:r w:rsidRPr="00265C53">
              <w:rPr>
                <w:rFonts w:ascii="Times New Roman" w:hAnsi="Times New Roman" w:cs="Times New Roman"/>
                <w:bCs/>
                <w:color w:val="000000" w:themeColor="text1"/>
                <w:lang w:val="kk-KZ" w:eastAsia="ar-SA"/>
              </w:rPr>
              <w:t>табиғат бұры шында еңбек</w:t>
            </w:r>
            <w:r>
              <w:rPr>
                <w:rFonts w:ascii="Times New Roman" w:hAnsi="Times New Roman" w:cs="Times New Roman"/>
                <w:bCs/>
                <w:color w:val="000000" w:themeColor="text1"/>
                <w:lang w:val="kk-KZ" w:eastAsia="ar-SA"/>
              </w:rPr>
              <w:t xml:space="preserve"> </w:t>
            </w:r>
            <w:r w:rsidRPr="00265C53">
              <w:rPr>
                <w:rFonts w:ascii="Times New Roman" w:hAnsi="Times New Roman" w:cs="Times New Roman"/>
                <w:bCs/>
                <w:color w:val="000000" w:themeColor="text1"/>
                <w:lang w:val="kk-KZ" w:eastAsia="ar-SA"/>
              </w:rPr>
              <w:t>етуге</w:t>
            </w:r>
            <w:r>
              <w:rPr>
                <w:rFonts w:ascii="Times New Roman" w:hAnsi="Times New Roman" w:cs="Times New Roman"/>
                <w:bCs/>
                <w:color w:val="000000" w:themeColor="text1"/>
                <w:lang w:val="kk-KZ" w:eastAsia="ar-SA"/>
              </w:rPr>
              <w:t xml:space="preserve"> </w:t>
            </w:r>
            <w:r w:rsidRPr="00265C53">
              <w:rPr>
                <w:rFonts w:ascii="Times New Roman" w:hAnsi="Times New Roman" w:cs="Times New Roman"/>
                <w:bCs/>
                <w:color w:val="000000" w:themeColor="text1"/>
                <w:lang w:val="kk-KZ" w:eastAsia="ar-SA"/>
              </w:rPr>
              <w:t>қызығушылықтарын ояту.</w:t>
            </w:r>
            <w:r w:rsidRPr="00265C53">
              <w:rPr>
                <w:rFonts w:ascii="Times New Roman" w:hAnsi="Times New Roman" w:cs="Times New Roman"/>
                <w:b/>
                <w:bCs/>
                <w:color w:val="000000" w:themeColor="text1"/>
                <w:lang w:val="kk-KZ" w:eastAsia="ar-SA"/>
              </w:rPr>
              <w:t>Қоршаған әлеммен</w:t>
            </w:r>
            <w:r>
              <w:rPr>
                <w:rFonts w:ascii="Times New Roman" w:hAnsi="Times New Roman" w:cs="Times New Roman"/>
                <w:b/>
                <w:bCs/>
                <w:color w:val="000000" w:themeColor="text1"/>
                <w:lang w:val="kk-KZ" w:eastAsia="ar-SA"/>
              </w:rPr>
              <w:t xml:space="preserve"> </w:t>
            </w:r>
            <w:r w:rsidRPr="00265C53">
              <w:rPr>
                <w:rFonts w:ascii="Times New Roman" w:hAnsi="Times New Roman" w:cs="Times New Roman"/>
                <w:b/>
                <w:bCs/>
                <w:color w:val="000000" w:themeColor="text1"/>
                <w:lang w:val="kk-KZ" w:eastAsia="ar-SA"/>
              </w:rPr>
              <w:t>таныстыру,</w:t>
            </w:r>
            <w:r>
              <w:rPr>
                <w:rFonts w:ascii="Times New Roman" w:hAnsi="Times New Roman" w:cs="Times New Roman"/>
                <w:b/>
                <w:bCs/>
                <w:color w:val="000000" w:themeColor="text1"/>
                <w:lang w:val="kk-KZ" w:eastAsia="ar-SA"/>
              </w:rPr>
              <w:t xml:space="preserve">  </w:t>
            </w:r>
            <w:r w:rsidRPr="00265C53">
              <w:rPr>
                <w:rFonts w:ascii="Times New Roman" w:hAnsi="Times New Roman" w:cs="Times New Roman"/>
                <w:b/>
                <w:bCs/>
                <w:color w:val="000000" w:themeColor="text1"/>
                <w:lang w:val="kk-KZ" w:eastAsia="ar-SA"/>
              </w:rPr>
              <w:t xml:space="preserve">экологиялық </w:t>
            </w:r>
            <w:r w:rsidRPr="00265C53">
              <w:rPr>
                <w:rFonts w:ascii="Times New Roman" w:hAnsi="Times New Roman" w:cs="Times New Roman"/>
                <w:b/>
                <w:bCs/>
                <w:color w:val="000000" w:themeColor="text1"/>
                <w:lang w:val="kk-KZ" w:eastAsia="ar-SA"/>
              </w:rPr>
              <w:lastRenderedPageBreak/>
              <w:t>мәдениет</w:t>
            </w:r>
          </w:p>
        </w:tc>
        <w:tc>
          <w:tcPr>
            <w:tcW w:w="1833" w:type="dxa"/>
            <w:tcBorders>
              <w:top w:val="single" w:sz="4" w:space="0" w:color="000000"/>
              <w:left w:val="single" w:sz="4" w:space="0" w:color="000000"/>
              <w:bottom w:val="single" w:sz="4" w:space="0" w:color="000000"/>
              <w:right w:val="single" w:sz="4" w:space="0" w:color="000000"/>
            </w:tcBorders>
          </w:tcPr>
          <w:p w14:paraId="4B3036B4" w14:textId="77777777" w:rsidR="00F319A5" w:rsidRPr="00265C53" w:rsidRDefault="00F319A5" w:rsidP="00D8285F">
            <w:pPr>
              <w:suppressAutoHyphens/>
              <w:spacing w:after="0" w:line="240" w:lineRule="auto"/>
              <w:rPr>
                <w:rFonts w:ascii="Times New Roman" w:hAnsi="Times New Roman" w:cs="Times New Roman"/>
                <w:bCs/>
                <w:color w:val="000000" w:themeColor="text1"/>
                <w:lang w:val="kk-KZ" w:eastAsia="ar-SA"/>
              </w:rPr>
            </w:pPr>
            <w:r w:rsidRPr="00265C53">
              <w:rPr>
                <w:rFonts w:ascii="Times New Roman" w:hAnsi="Times New Roman" w:cs="Times New Roman"/>
                <w:bCs/>
                <w:color w:val="000000" w:themeColor="text1"/>
                <w:lang w:val="kk-KZ" w:eastAsia="ar-SA"/>
              </w:rPr>
              <w:lastRenderedPageBreak/>
              <w:t>«Шар және цилиндр».Геометриялық денелерді танып, атап үйренеді.</w:t>
            </w:r>
          </w:p>
          <w:p w14:paraId="13AF66F8" w14:textId="77777777" w:rsidR="00F319A5" w:rsidRPr="00265C53" w:rsidRDefault="00F319A5" w:rsidP="00D8285F">
            <w:pPr>
              <w:suppressAutoHyphens/>
              <w:spacing w:after="0" w:line="240" w:lineRule="auto"/>
              <w:rPr>
                <w:rFonts w:ascii="Times New Roman" w:hAnsi="Times New Roman" w:cs="Times New Roman"/>
                <w:bCs/>
                <w:color w:val="000000" w:themeColor="text1"/>
                <w:lang w:val="kk-KZ" w:eastAsia="ar-SA"/>
              </w:rPr>
            </w:pPr>
            <w:r w:rsidRPr="00265C53">
              <w:rPr>
                <w:rFonts w:ascii="Times New Roman" w:hAnsi="Times New Roman" w:cs="Times New Roman"/>
                <w:bCs/>
                <w:color w:val="000000" w:themeColor="text1"/>
                <w:lang w:val="kk-KZ" w:eastAsia="ar-SA"/>
              </w:rPr>
              <w:t xml:space="preserve"> « Қандай пішін жетіспейді?»</w:t>
            </w:r>
          </w:p>
          <w:p w14:paraId="4B0DE7D3" w14:textId="77777777" w:rsidR="00F319A5" w:rsidRPr="00265C53" w:rsidRDefault="00F319A5" w:rsidP="00D8285F">
            <w:pPr>
              <w:suppressAutoHyphens/>
              <w:spacing w:after="0" w:line="240" w:lineRule="auto"/>
              <w:rPr>
                <w:rFonts w:ascii="Times New Roman" w:hAnsi="Times New Roman" w:cs="Times New Roman"/>
                <w:b/>
                <w:bCs/>
                <w:color w:val="000000" w:themeColor="text1"/>
                <w:lang w:val="kk-KZ" w:eastAsia="ar-SA"/>
              </w:rPr>
            </w:pPr>
            <w:r w:rsidRPr="00265C53">
              <w:rPr>
                <w:rFonts w:ascii="Times New Roman" w:hAnsi="Times New Roman" w:cs="Times New Roman"/>
                <w:b/>
                <w:bCs/>
                <w:color w:val="000000" w:themeColor="text1"/>
                <w:lang w:val="kk-KZ" w:eastAsia="ar-SA"/>
              </w:rPr>
              <w:t>Математика негіздері</w:t>
            </w:r>
          </w:p>
          <w:p w14:paraId="6F83582D" w14:textId="77777777" w:rsidR="00F319A5" w:rsidRPr="00265C53" w:rsidRDefault="00F319A5" w:rsidP="00D8285F">
            <w:pPr>
              <w:spacing w:after="20"/>
              <w:ind w:left="20"/>
              <w:rPr>
                <w:rFonts w:ascii="Times New Roman" w:hAnsi="Times New Roman" w:cs="Times New Roman"/>
                <w:color w:val="000000" w:themeColor="text1"/>
              </w:rPr>
            </w:pPr>
          </w:p>
        </w:tc>
        <w:tc>
          <w:tcPr>
            <w:tcW w:w="2412" w:type="dxa"/>
            <w:gridSpan w:val="2"/>
            <w:tcBorders>
              <w:top w:val="single" w:sz="4" w:space="0" w:color="000000"/>
              <w:left w:val="single" w:sz="4" w:space="0" w:color="000000"/>
              <w:bottom w:val="single" w:sz="4" w:space="0" w:color="000000"/>
              <w:right w:val="single" w:sz="4" w:space="0" w:color="000000"/>
            </w:tcBorders>
          </w:tcPr>
          <w:p w14:paraId="1CDA9DFA" w14:textId="77777777" w:rsidR="00F319A5" w:rsidRPr="00265C53" w:rsidRDefault="00F319A5" w:rsidP="00D8285F">
            <w:pPr>
              <w:suppressAutoHyphens/>
              <w:spacing w:after="0" w:line="240" w:lineRule="auto"/>
              <w:rPr>
                <w:rFonts w:ascii="Times New Roman" w:hAnsi="Times New Roman" w:cs="Times New Roman"/>
                <w:bCs/>
                <w:color w:val="000000" w:themeColor="text1"/>
                <w:lang w:val="kk-KZ" w:eastAsia="ar-SA"/>
              </w:rPr>
            </w:pPr>
            <w:r w:rsidRPr="00265C53">
              <w:rPr>
                <w:rFonts w:ascii="Times New Roman" w:hAnsi="Times New Roman" w:cs="Times New Roman"/>
                <w:bCs/>
                <w:color w:val="000000" w:themeColor="text1"/>
                <w:lang w:val="kk-KZ" w:eastAsia="ar-SA"/>
              </w:rPr>
              <w:lastRenderedPageBreak/>
              <w:t>Әңгіме: « Менің тобым»</w:t>
            </w:r>
          </w:p>
          <w:p w14:paraId="09EB3B64" w14:textId="77777777" w:rsidR="00F319A5" w:rsidRPr="00265C53" w:rsidRDefault="00F319A5" w:rsidP="00D8285F">
            <w:pPr>
              <w:suppressAutoHyphens/>
              <w:spacing w:after="0" w:line="240" w:lineRule="auto"/>
              <w:rPr>
                <w:rFonts w:ascii="Times New Roman" w:hAnsi="Times New Roman" w:cs="Times New Roman"/>
                <w:bCs/>
                <w:color w:val="000000" w:themeColor="text1"/>
                <w:lang w:val="kk-KZ" w:eastAsia="ar-SA"/>
              </w:rPr>
            </w:pPr>
            <w:r w:rsidRPr="00265C53">
              <w:rPr>
                <w:rFonts w:ascii="Times New Roman" w:hAnsi="Times New Roman" w:cs="Times New Roman"/>
                <w:bCs/>
                <w:color w:val="000000" w:themeColor="text1"/>
                <w:lang w:val="kk-KZ" w:eastAsia="ar-SA"/>
              </w:rPr>
              <w:t xml:space="preserve">«Жаман-жақсы» сөздерді салыстыру арқылы әңгіме құра алады. </w:t>
            </w:r>
          </w:p>
          <w:p w14:paraId="20522E51" w14:textId="77777777" w:rsidR="00F319A5" w:rsidRPr="00265C53" w:rsidRDefault="00F319A5" w:rsidP="00D8285F">
            <w:pPr>
              <w:spacing w:after="20"/>
              <w:ind w:left="20"/>
              <w:rPr>
                <w:rFonts w:ascii="Times New Roman" w:hAnsi="Times New Roman" w:cs="Times New Roman"/>
                <w:color w:val="000000" w:themeColor="text1"/>
              </w:rPr>
            </w:pPr>
            <w:r w:rsidRPr="00265C53">
              <w:rPr>
                <w:rFonts w:ascii="Times New Roman" w:hAnsi="Times New Roman" w:cs="Times New Roman"/>
                <w:b/>
                <w:bCs/>
                <w:color w:val="000000" w:themeColor="text1"/>
                <w:lang w:val="kk-KZ" w:eastAsia="ar-SA"/>
              </w:rPr>
              <w:t>Коммуникативтік дағды</w:t>
            </w:r>
          </w:p>
        </w:tc>
        <w:tc>
          <w:tcPr>
            <w:tcW w:w="2690" w:type="dxa"/>
            <w:gridSpan w:val="2"/>
            <w:tcBorders>
              <w:top w:val="single" w:sz="4" w:space="0" w:color="000000"/>
              <w:left w:val="single" w:sz="4" w:space="0" w:color="000000"/>
              <w:bottom w:val="single" w:sz="4" w:space="0" w:color="000000"/>
              <w:right w:val="single" w:sz="4" w:space="0" w:color="000000"/>
            </w:tcBorders>
          </w:tcPr>
          <w:p w14:paraId="0BC79BBE" w14:textId="77777777" w:rsidR="00F319A5" w:rsidRPr="00265C53" w:rsidRDefault="00F319A5" w:rsidP="00D8285F">
            <w:pPr>
              <w:suppressAutoHyphens/>
              <w:spacing w:after="0" w:line="240" w:lineRule="auto"/>
              <w:rPr>
                <w:rFonts w:ascii="Times New Roman" w:hAnsi="Times New Roman" w:cs="Times New Roman"/>
                <w:bCs/>
                <w:color w:val="000000" w:themeColor="text1"/>
                <w:lang w:val="kk-KZ" w:eastAsia="ar-SA"/>
              </w:rPr>
            </w:pPr>
            <w:r w:rsidRPr="00265C53">
              <w:rPr>
                <w:rFonts w:ascii="Times New Roman" w:hAnsi="Times New Roman" w:cs="Times New Roman"/>
                <w:bCs/>
                <w:color w:val="000000" w:themeColor="text1"/>
                <w:lang w:val="kk-KZ" w:eastAsia="ar-SA"/>
              </w:rPr>
              <w:t xml:space="preserve"> Балалармен жыл мезгілі, туралы әңгімелесу.     «Жылдың қай мезгілі екенін тап».</w:t>
            </w:r>
          </w:p>
          <w:p w14:paraId="03AE71FD" w14:textId="77777777" w:rsidR="00F319A5" w:rsidRPr="00265C53" w:rsidRDefault="00F319A5" w:rsidP="00D8285F">
            <w:pPr>
              <w:suppressAutoHyphens/>
              <w:spacing w:after="0" w:line="240" w:lineRule="auto"/>
              <w:rPr>
                <w:rFonts w:ascii="Times New Roman" w:hAnsi="Times New Roman" w:cs="Times New Roman"/>
                <w:color w:val="000000" w:themeColor="text1"/>
                <w:lang w:val="kk-KZ"/>
              </w:rPr>
            </w:pPr>
            <w:r w:rsidRPr="00265C53">
              <w:rPr>
                <w:rFonts w:ascii="Times New Roman" w:hAnsi="Times New Roman" w:cs="Times New Roman"/>
                <w:bCs/>
                <w:color w:val="000000" w:themeColor="text1"/>
                <w:lang w:val="kk-KZ" w:eastAsia="ar-SA"/>
              </w:rPr>
              <w:t>жыл  мезгілінің ерекшеліктері мен өзгерістерін  айтады.</w:t>
            </w:r>
            <w:r w:rsidRPr="00265C53">
              <w:rPr>
                <w:rFonts w:ascii="Times New Roman" w:hAnsi="Times New Roman" w:cs="Times New Roman"/>
                <w:b/>
                <w:bCs/>
                <w:color w:val="000000" w:themeColor="text1"/>
                <w:lang w:val="kk-KZ" w:eastAsia="ar-SA"/>
              </w:rPr>
              <w:t>экологиялық тәрбие</w:t>
            </w:r>
          </w:p>
        </w:tc>
        <w:tc>
          <w:tcPr>
            <w:tcW w:w="2420" w:type="dxa"/>
            <w:gridSpan w:val="3"/>
            <w:tcBorders>
              <w:top w:val="single" w:sz="4" w:space="0" w:color="000000"/>
              <w:left w:val="single" w:sz="4" w:space="0" w:color="000000"/>
              <w:bottom w:val="single" w:sz="4" w:space="0" w:color="000000"/>
              <w:right w:val="single" w:sz="4" w:space="0" w:color="000000"/>
            </w:tcBorders>
          </w:tcPr>
          <w:p w14:paraId="56579F98" w14:textId="77777777" w:rsidR="00F319A5" w:rsidRPr="00265C53" w:rsidRDefault="00F319A5" w:rsidP="00D8285F">
            <w:pPr>
              <w:suppressAutoHyphens/>
              <w:spacing w:after="0" w:line="240" w:lineRule="auto"/>
              <w:rPr>
                <w:rFonts w:ascii="Times New Roman" w:hAnsi="Times New Roman" w:cs="Times New Roman"/>
                <w:b/>
                <w:bCs/>
                <w:color w:val="000000" w:themeColor="text1"/>
                <w:lang w:val="kk-KZ" w:eastAsia="ar-SA"/>
              </w:rPr>
            </w:pPr>
            <w:r w:rsidRPr="00265C53">
              <w:rPr>
                <w:rFonts w:ascii="Times New Roman" w:hAnsi="Times New Roman" w:cs="Times New Roman"/>
                <w:color w:val="000000" w:themeColor="text1"/>
                <w:lang w:val="kk-KZ"/>
              </w:rPr>
              <w:t>Асықты белгілі бір биіктіктен лақтырып, оның тік тұрған күйінде түсуін мақсат етеді. Егер асық "омпы" түссе, ойыншы ұтысқа ие болады.</w:t>
            </w:r>
            <w:r w:rsidRPr="00265C53">
              <w:rPr>
                <w:rFonts w:ascii="Times New Roman" w:hAnsi="Times New Roman" w:cs="Times New Roman"/>
                <w:b/>
                <w:bCs/>
                <w:color w:val="000000" w:themeColor="text1"/>
                <w:lang w:val="kk-KZ"/>
              </w:rPr>
              <w:t>Біртұтас тәрбие</w:t>
            </w:r>
          </w:p>
          <w:p w14:paraId="7A927C42" w14:textId="77777777" w:rsidR="00F319A5" w:rsidRPr="00265C53" w:rsidRDefault="00F319A5" w:rsidP="00D8285F">
            <w:pPr>
              <w:spacing w:after="20"/>
              <w:ind w:left="20"/>
              <w:rPr>
                <w:rFonts w:ascii="Times New Roman" w:hAnsi="Times New Roman" w:cs="Times New Roman"/>
                <w:color w:val="000000" w:themeColor="text1"/>
                <w:lang w:val="kk-KZ"/>
              </w:rPr>
            </w:pPr>
          </w:p>
        </w:tc>
      </w:tr>
      <w:tr w:rsidR="00F319A5" w:rsidRPr="004042D9" w14:paraId="6EC6DE98" w14:textId="77777777" w:rsidTr="00D8285F">
        <w:trPr>
          <w:gridAfter w:val="1"/>
          <w:wAfter w:w="23" w:type="dxa"/>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3BACCA69" w14:textId="77777777" w:rsidR="00F319A5" w:rsidRPr="00265C53" w:rsidRDefault="00F319A5" w:rsidP="00D8285F">
            <w:pPr>
              <w:pStyle w:val="TableParagraph"/>
              <w:ind w:left="110"/>
              <w:rPr>
                <w:b/>
                <w:color w:val="000000" w:themeColor="text1"/>
              </w:rPr>
            </w:pPr>
            <w:r w:rsidRPr="00265C53">
              <w:rPr>
                <w:b/>
                <w:color w:val="000000" w:themeColor="text1"/>
              </w:rPr>
              <w:lastRenderedPageBreak/>
              <w:t>Ертеңгілік жаттығу</w:t>
            </w:r>
          </w:p>
        </w:tc>
        <w:tc>
          <w:tcPr>
            <w:tcW w:w="11494" w:type="dxa"/>
            <w:gridSpan w:val="10"/>
            <w:tcBorders>
              <w:top w:val="single" w:sz="4" w:space="0" w:color="000000"/>
              <w:left w:val="single" w:sz="4" w:space="0" w:color="000000"/>
              <w:bottom w:val="single" w:sz="4" w:space="0" w:color="000000"/>
              <w:right w:val="single" w:sz="4" w:space="0" w:color="000000"/>
            </w:tcBorders>
          </w:tcPr>
          <w:p w14:paraId="6EDDF941" w14:textId="77777777" w:rsidR="00F319A5" w:rsidRPr="00265C53" w:rsidRDefault="00F319A5" w:rsidP="00D8285F">
            <w:pPr>
              <w:pStyle w:val="TableParagraph"/>
              <w:rPr>
                <w:color w:val="000000" w:themeColor="text1"/>
              </w:rPr>
            </w:pPr>
            <w:r w:rsidRPr="00265C53">
              <w:rPr>
                <w:color w:val="000000" w:themeColor="text1"/>
              </w:rPr>
              <w:t xml:space="preserve"> «Менің Қазақстаным» әнұран тыңдату,бірге орындау,жаттату </w:t>
            </w:r>
          </w:p>
          <w:p w14:paraId="54B02E05" w14:textId="77777777" w:rsidR="00F319A5" w:rsidRPr="00265C53" w:rsidRDefault="00F319A5" w:rsidP="00D8285F">
            <w:pPr>
              <w:pStyle w:val="TableParagraph"/>
              <w:rPr>
                <w:color w:val="000000" w:themeColor="text1"/>
              </w:rPr>
            </w:pPr>
            <w:r w:rsidRPr="00265C53">
              <w:rPr>
                <w:color w:val="000000" w:themeColor="text1"/>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5E255F4" w14:textId="77777777" w:rsidR="00F319A5" w:rsidRPr="00265C53" w:rsidRDefault="00F319A5" w:rsidP="00D8285F">
            <w:pPr>
              <w:pStyle w:val="TableParagraph"/>
              <w:rPr>
                <w:color w:val="000000" w:themeColor="text1"/>
              </w:rPr>
            </w:pPr>
            <w:r w:rsidRPr="00265C53">
              <w:rPr>
                <w:color w:val="000000" w:themeColor="text1"/>
              </w:rPr>
              <w:t>Желтоқсанайына арналған таңертеңгі жаттығулар кешені Таңғы жаттығуларды ұлттық немесе заманауи ритмді күйлердің сүйемелдеуімен орындау.</w:t>
            </w:r>
            <w:r w:rsidRPr="00265C53">
              <w:rPr>
                <w:rStyle w:val="a4"/>
                <w:rFonts w:eastAsiaTheme="majorEastAsia"/>
                <w:color w:val="000000" w:themeColor="text1"/>
              </w:rPr>
              <w:t xml:space="preserve">Міндеті: </w:t>
            </w:r>
            <w:r w:rsidRPr="00265C53">
              <w:rPr>
                <w:color w:val="000000" w:themeColor="text1"/>
              </w:rPr>
              <w:t>Қозғалыс белсенділігін арттырумен қатар, күй ырғағын сезінуге, музыкалық есту қабілетін дамытуға ықпал ету.</w:t>
            </w:r>
          </w:p>
          <w:p w14:paraId="570826D7" w14:textId="77777777" w:rsidR="00F319A5" w:rsidRPr="00265C53" w:rsidRDefault="00F319A5" w:rsidP="00D8285F">
            <w:pPr>
              <w:pStyle w:val="TableParagraph"/>
              <w:rPr>
                <w:b/>
                <w:bCs/>
                <w:color w:val="000000" w:themeColor="text1"/>
              </w:rPr>
            </w:pPr>
            <w:r w:rsidRPr="00265C53">
              <w:rPr>
                <w:b/>
                <w:bCs/>
                <w:color w:val="000000" w:themeColor="text1"/>
              </w:rPr>
              <w:t>Жалпы дамытушы жаттығулар, қимыл белсенділігі, ойын әрекеті, «Күй күмбірі» Адал азамат біртұтас тәрбие бағдарламасы</w:t>
            </w:r>
          </w:p>
        </w:tc>
      </w:tr>
      <w:tr w:rsidR="00F319A5" w:rsidRPr="004042D9" w14:paraId="101D07AE" w14:textId="77777777" w:rsidTr="00D8285F">
        <w:trPr>
          <w:gridAfter w:val="1"/>
          <w:wAfter w:w="23" w:type="dxa"/>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5E565AEA" w14:textId="77777777" w:rsidR="00F319A5" w:rsidRPr="00265C53" w:rsidRDefault="00F319A5" w:rsidP="00D8285F">
            <w:pPr>
              <w:pStyle w:val="TableParagraph"/>
              <w:ind w:left="110"/>
              <w:rPr>
                <w:b/>
                <w:color w:val="000000" w:themeColor="text1"/>
              </w:rPr>
            </w:pPr>
            <w:r w:rsidRPr="00265C53">
              <w:rPr>
                <w:b/>
                <w:color w:val="000000" w:themeColor="text1"/>
              </w:rPr>
              <w:t>Таңғы</w:t>
            </w:r>
            <w:r w:rsidRPr="00265C53">
              <w:rPr>
                <w:b/>
                <w:color w:val="000000" w:themeColor="text1"/>
                <w:spacing w:val="-4"/>
              </w:rPr>
              <w:t xml:space="preserve"> </w:t>
            </w:r>
            <w:r w:rsidRPr="00265C53">
              <w:rPr>
                <w:b/>
                <w:color w:val="000000" w:themeColor="text1"/>
              </w:rPr>
              <w:t>ас</w:t>
            </w:r>
          </w:p>
        </w:tc>
        <w:tc>
          <w:tcPr>
            <w:tcW w:w="11494" w:type="dxa"/>
            <w:gridSpan w:val="10"/>
            <w:tcBorders>
              <w:top w:val="single" w:sz="4" w:space="0" w:color="000000"/>
              <w:left w:val="single" w:sz="4" w:space="0" w:color="000000"/>
              <w:bottom w:val="single" w:sz="4" w:space="0" w:color="000000"/>
              <w:right w:val="single" w:sz="4" w:space="0" w:color="000000"/>
            </w:tcBorders>
          </w:tcPr>
          <w:p w14:paraId="31EA99DA" w14:textId="77777777" w:rsidR="00F319A5" w:rsidRPr="00265C53" w:rsidRDefault="00F319A5" w:rsidP="00D8285F">
            <w:pPr>
              <w:pStyle w:val="TableParagraph"/>
              <w:rPr>
                <w:b/>
                <w:bCs/>
                <w:color w:val="000000" w:themeColor="text1"/>
              </w:rPr>
            </w:pPr>
            <w:r w:rsidRPr="00265C53">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65C53">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4BA2FD48" w14:textId="77777777" w:rsidTr="00D8285F">
        <w:trPr>
          <w:gridAfter w:val="3"/>
          <w:wAfter w:w="39" w:type="dxa"/>
          <w:trHeight w:val="551"/>
        </w:trPr>
        <w:tc>
          <w:tcPr>
            <w:tcW w:w="3393" w:type="dxa"/>
            <w:tcBorders>
              <w:top w:val="single" w:sz="4" w:space="0" w:color="auto"/>
              <w:left w:val="single" w:sz="4" w:space="0" w:color="000000"/>
              <w:bottom w:val="single" w:sz="4" w:space="0" w:color="000000"/>
              <w:right w:val="single" w:sz="4" w:space="0" w:color="000000"/>
            </w:tcBorders>
            <w:hideMark/>
          </w:tcPr>
          <w:p w14:paraId="44BC5CA0" w14:textId="77777777" w:rsidR="00F319A5" w:rsidRPr="00265C53" w:rsidRDefault="00F319A5" w:rsidP="00D8285F">
            <w:pPr>
              <w:pStyle w:val="TableParagraph"/>
              <w:ind w:left="110"/>
              <w:rPr>
                <w:b/>
                <w:color w:val="000000" w:themeColor="text1"/>
              </w:rPr>
            </w:pPr>
            <w:r w:rsidRPr="00265C53">
              <w:rPr>
                <w:b/>
                <w:color w:val="000000" w:themeColor="text1"/>
              </w:rPr>
              <w:t>Ұйымдастырылған</w:t>
            </w:r>
            <w:r w:rsidRPr="00265C53">
              <w:rPr>
                <w:b/>
                <w:color w:val="000000" w:themeColor="text1"/>
                <w:spacing w:val="-2"/>
              </w:rPr>
              <w:t xml:space="preserve"> </w:t>
            </w:r>
            <w:r w:rsidRPr="00265C53">
              <w:rPr>
                <w:b/>
                <w:color w:val="000000" w:themeColor="text1"/>
              </w:rPr>
              <w:t>іс-әрекетке</w:t>
            </w:r>
          </w:p>
          <w:p w14:paraId="093A4BBB" w14:textId="77777777" w:rsidR="00F319A5" w:rsidRPr="00265C53" w:rsidRDefault="00F319A5" w:rsidP="00D8285F">
            <w:pPr>
              <w:pStyle w:val="TableParagraph"/>
              <w:ind w:left="110"/>
              <w:rPr>
                <w:b/>
                <w:color w:val="000000" w:themeColor="text1"/>
              </w:rPr>
            </w:pPr>
            <w:r w:rsidRPr="00265C53">
              <w:rPr>
                <w:b/>
                <w:color w:val="000000" w:themeColor="text1"/>
              </w:rPr>
              <w:t>дайындық</w:t>
            </w:r>
          </w:p>
        </w:tc>
        <w:tc>
          <w:tcPr>
            <w:tcW w:w="11478" w:type="dxa"/>
            <w:gridSpan w:val="8"/>
            <w:tcBorders>
              <w:top w:val="single" w:sz="8" w:space="0" w:color="000000"/>
              <w:left w:val="single" w:sz="8" w:space="0" w:color="000000"/>
              <w:bottom w:val="single" w:sz="8" w:space="0" w:color="000000"/>
            </w:tcBorders>
          </w:tcPr>
          <w:p w14:paraId="1C78041A" w14:textId="77777777" w:rsidR="00F319A5" w:rsidRPr="00265C53" w:rsidRDefault="00F319A5" w:rsidP="00D8285F">
            <w:pPr>
              <w:pStyle w:val="TableParagraph"/>
              <w:rPr>
                <w:color w:val="000000"/>
              </w:rPr>
            </w:pPr>
            <w:r w:rsidRPr="00265C53">
              <w:rPr>
                <w:color w:val="000000"/>
              </w:rPr>
              <w:t xml:space="preserve">Балаларды </w:t>
            </w:r>
            <w:r w:rsidRPr="00265C53">
              <w:rPr>
                <w:bCs/>
                <w:color w:val="000000" w:themeColor="text1"/>
              </w:rPr>
              <w:t>ұйымдастырылған</w:t>
            </w:r>
            <w:r w:rsidRPr="00265C53">
              <w:rPr>
                <w:bCs/>
                <w:color w:val="000000" w:themeColor="text1"/>
                <w:spacing w:val="-2"/>
              </w:rPr>
              <w:t xml:space="preserve"> </w:t>
            </w:r>
            <w:r w:rsidRPr="00265C53">
              <w:rPr>
                <w:bCs/>
                <w:color w:val="000000" w:themeColor="text1"/>
              </w:rPr>
              <w:t>іс-әрекетке</w:t>
            </w:r>
            <w:r w:rsidRPr="00265C53">
              <w:rPr>
                <w:b/>
                <w:color w:val="000000" w:themeColor="text1"/>
              </w:rPr>
              <w:t xml:space="preserve"> </w:t>
            </w:r>
            <w:r w:rsidRPr="00265C53">
              <w:rPr>
                <w:color w:val="000000"/>
              </w:rPr>
              <w:t>психологиялық даярлау, құрал-жабдықтарды әзірлеу, назар аударту орындарын ұйымдастыру</w:t>
            </w:r>
          </w:p>
          <w:p w14:paraId="434211A4" w14:textId="77777777" w:rsidR="00F319A5" w:rsidRPr="00265C53" w:rsidRDefault="00F319A5" w:rsidP="00D8285F">
            <w:pPr>
              <w:pStyle w:val="TableParagraph"/>
              <w:rPr>
                <w:color w:val="000000"/>
              </w:rPr>
            </w:pPr>
            <w:r w:rsidRPr="00265C53">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58ABA342" w14:textId="77777777" w:rsidR="00F319A5" w:rsidRPr="00265C53" w:rsidRDefault="00F319A5" w:rsidP="00D8285F">
            <w:pPr>
              <w:pStyle w:val="ad"/>
              <w:rPr>
                <w:rFonts w:ascii="Times New Roman" w:hAnsi="Times New Roman"/>
                <w:b/>
                <w:bCs/>
                <w:color w:val="000000" w:themeColor="text1"/>
                <w:lang w:val="kk-KZ"/>
              </w:rPr>
            </w:pPr>
            <w:r w:rsidRPr="00265C53">
              <w:rPr>
                <w:rFonts w:ascii="Times New Roman" w:hAnsi="Times New Roman"/>
                <w:b/>
                <w:bCs/>
                <w:color w:val="000000" w:themeColor="text1"/>
                <w:lang w:val="kk-KZ"/>
              </w:rPr>
              <w:t>Қауіпсіз,жайлы дамытушы білім беру ортасын құру</w:t>
            </w:r>
          </w:p>
        </w:tc>
      </w:tr>
      <w:tr w:rsidR="00F319A5" w:rsidRPr="00265C53" w14:paraId="4999E850" w14:textId="77777777" w:rsidTr="00D8285F">
        <w:trPr>
          <w:gridAfter w:val="2"/>
          <w:wAfter w:w="31" w:type="dxa"/>
          <w:trHeight w:val="447"/>
        </w:trPr>
        <w:tc>
          <w:tcPr>
            <w:tcW w:w="3393" w:type="dxa"/>
            <w:vMerge w:val="restart"/>
            <w:tcBorders>
              <w:top w:val="single" w:sz="4" w:space="0" w:color="000000"/>
              <w:left w:val="single" w:sz="4" w:space="0" w:color="000000"/>
              <w:bottom w:val="single" w:sz="4" w:space="0" w:color="000000"/>
              <w:right w:val="single" w:sz="4" w:space="0" w:color="000000"/>
            </w:tcBorders>
            <w:hideMark/>
          </w:tcPr>
          <w:p w14:paraId="46DB98FC" w14:textId="77777777" w:rsidR="00F319A5" w:rsidRPr="00265C53" w:rsidRDefault="00F319A5" w:rsidP="00D8285F">
            <w:pPr>
              <w:pStyle w:val="TableParagraph"/>
              <w:ind w:left="110"/>
              <w:rPr>
                <w:b/>
                <w:color w:val="000000" w:themeColor="text1"/>
              </w:rPr>
            </w:pPr>
            <w:r w:rsidRPr="00265C53">
              <w:rPr>
                <w:b/>
                <w:bCs/>
                <w:color w:val="000000" w:themeColor="text1"/>
              </w:rPr>
              <w:t>Кестеге сәйкес ҰІӘ</w:t>
            </w:r>
          </w:p>
        </w:tc>
        <w:tc>
          <w:tcPr>
            <w:tcW w:w="2131" w:type="dxa"/>
            <w:tcBorders>
              <w:top w:val="single" w:sz="8" w:space="0" w:color="000000"/>
              <w:left w:val="single" w:sz="8" w:space="0" w:color="000000"/>
              <w:bottom w:val="single" w:sz="8" w:space="0" w:color="000000"/>
              <w:right w:val="single" w:sz="4" w:space="0" w:color="auto"/>
            </w:tcBorders>
          </w:tcPr>
          <w:p w14:paraId="7188CF9D" w14:textId="77777777" w:rsidR="00F319A5" w:rsidRPr="00265C53" w:rsidRDefault="00F319A5" w:rsidP="00D8285F">
            <w:pPr>
              <w:spacing w:after="0" w:line="240" w:lineRule="auto"/>
              <w:rPr>
                <w:rFonts w:ascii="Times New Roman" w:hAnsi="Times New Roman" w:cs="Times New Roman"/>
                <w:b/>
                <w:color w:val="000000" w:themeColor="text1"/>
                <w:lang w:val="kk-KZ"/>
              </w:rPr>
            </w:pPr>
            <w:r w:rsidRPr="00265C53">
              <w:rPr>
                <w:rFonts w:ascii="Times New Roman" w:hAnsi="Times New Roman" w:cs="Times New Roman"/>
                <w:b/>
                <w:color w:val="000000" w:themeColor="text1"/>
                <w:lang w:val="kk-KZ"/>
              </w:rPr>
              <w:t>Дене тәрбиесі</w:t>
            </w:r>
          </w:p>
          <w:p w14:paraId="2891B299" w14:textId="77777777" w:rsidR="00F319A5" w:rsidRPr="00F319A5" w:rsidRDefault="00F319A5" w:rsidP="00D8285F">
            <w:pPr>
              <w:pStyle w:val="a7"/>
              <w:spacing w:before="0" w:beforeAutospacing="0" w:after="0" w:afterAutospacing="0"/>
              <w:rPr>
                <w:color w:val="000000"/>
                <w:sz w:val="22"/>
                <w:szCs w:val="22"/>
                <w:lang w:val="kk-KZ"/>
              </w:rPr>
            </w:pPr>
            <w:r w:rsidRPr="00265C53">
              <w:rPr>
                <w:rStyle w:val="a4"/>
                <w:rFonts w:eastAsiaTheme="majorEastAsia"/>
                <w:color w:val="000000"/>
                <w:sz w:val="22"/>
                <w:szCs w:val="22"/>
                <w:lang w:val="kk-KZ"/>
              </w:rPr>
              <w:t>Жалпы дамытушы жаттығулар:</w:t>
            </w:r>
            <w:r w:rsidRPr="00265C53">
              <w:rPr>
                <w:color w:val="000000"/>
                <w:sz w:val="22"/>
                <w:szCs w:val="22"/>
                <w:lang w:val="kk-KZ"/>
              </w:rPr>
              <w:br/>
              <w:t>Қолды әр бағытқа сермеу жоғары-төмен, алға-артқа; құрсауды жерге қойып, ішінен өтіп шығу; таяқты қос қолмен ұстап жоғары көтеріп-түсіру және айналдыру; денені оңға-солға бұру және еңкею.</w:t>
            </w:r>
          </w:p>
          <w:p w14:paraId="787D551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Негізгі қимыл:</w:t>
            </w:r>
            <w:r w:rsidRPr="00F319A5">
              <w:rPr>
                <w:color w:val="000000"/>
                <w:sz w:val="22"/>
                <w:szCs w:val="22"/>
                <w:lang w:val="kk-KZ"/>
              </w:rPr>
              <w:br/>
              <w:t>Арқан үстімен тепе-теңдік сақтап жүру, биіктігі төмен кедергілердің арасымен ирек жолмен өту.</w:t>
            </w:r>
          </w:p>
          <w:p w14:paraId="7B367EC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Қимылды ойын:</w:t>
            </w:r>
            <w:r w:rsidRPr="00F319A5">
              <w:rPr>
                <w:color w:val="000000"/>
                <w:sz w:val="22"/>
                <w:szCs w:val="22"/>
                <w:lang w:val="kk-KZ"/>
              </w:rPr>
              <w:br/>
              <w:t xml:space="preserve">«Кім жылдам?» белгі бойынша жүгіріп </w:t>
            </w:r>
            <w:r w:rsidRPr="00F319A5">
              <w:rPr>
                <w:color w:val="000000"/>
                <w:sz w:val="22"/>
                <w:szCs w:val="22"/>
                <w:lang w:val="kk-KZ"/>
              </w:rPr>
              <w:lastRenderedPageBreak/>
              <w:t>барып қайту. «Тыныштық сақта!» белгі берілгенде қимылды баяулату немесе тоқтату.</w:t>
            </w:r>
          </w:p>
          <w:p w14:paraId="74AAFBF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Спорттық жаттығу:</w:t>
            </w:r>
            <w:r w:rsidRPr="00F319A5">
              <w:rPr>
                <w:color w:val="000000"/>
                <w:sz w:val="22"/>
                <w:szCs w:val="22"/>
                <w:lang w:val="kk-KZ"/>
              </w:rPr>
              <w:br/>
              <w:t>Мұз үстінде баяу бұрылуды, тепе-теңдікті сақтау үшін қолды екі жаққа жайып сырғанауды үйрену.</w:t>
            </w:r>
          </w:p>
          <w:p w14:paraId="5E92662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Мәдени-гигиеналық дағды:</w:t>
            </w:r>
            <w:r w:rsidRPr="00F319A5">
              <w:rPr>
                <w:color w:val="000000"/>
                <w:sz w:val="22"/>
                <w:szCs w:val="22"/>
                <w:lang w:val="kk-KZ"/>
              </w:rPr>
              <w:br/>
              <w:t>Жаттығудан кейін мұрынды дұрыс тазалау ережелері және киімді реттеп жинау.</w:t>
            </w:r>
          </w:p>
          <w:p w14:paraId="31653A56" w14:textId="77777777" w:rsidR="00F319A5" w:rsidRPr="00265C53" w:rsidRDefault="00F319A5" w:rsidP="00843218">
            <w:pPr>
              <w:pStyle w:val="TableParagraph"/>
              <w:rPr>
                <w:b/>
                <w:bCs/>
                <w:color w:val="000000" w:themeColor="text1"/>
              </w:rPr>
            </w:pPr>
            <w:r>
              <w:rPr>
                <w:b/>
                <w:bCs/>
                <w:color w:val="000000" w:themeColor="text1"/>
              </w:rPr>
              <w:t xml:space="preserve">           </w:t>
            </w:r>
            <w:r w:rsidRPr="00265C53">
              <w:rPr>
                <w:b/>
                <w:bCs/>
                <w:color w:val="000000" w:themeColor="text1"/>
              </w:rPr>
              <w:t xml:space="preserve">Музыка </w:t>
            </w:r>
          </w:p>
          <w:p w14:paraId="137BC51E" w14:textId="77777777" w:rsidR="00F319A5" w:rsidRPr="00265C53" w:rsidRDefault="00F319A5" w:rsidP="00843218">
            <w:pPr>
              <w:pStyle w:val="ad"/>
              <w:rPr>
                <w:rFonts w:ascii="Times New Roman" w:hAnsi="Times New Roman"/>
                <w:color w:val="000000"/>
              </w:rPr>
            </w:pPr>
            <w:r w:rsidRPr="00265C53">
              <w:rPr>
                <w:rFonts w:ascii="Times New Roman" w:eastAsiaTheme="majorEastAsia" w:hAnsi="Times New Roman"/>
                <w:b/>
                <w:bCs/>
                <w:color w:val="000000"/>
                <w:lang w:val="kk-KZ"/>
              </w:rPr>
              <w:t>Педагог жетекшілімен</w:t>
            </w:r>
            <w:r w:rsidRPr="00265C53">
              <w:rPr>
                <w:rFonts w:ascii="Times New Roman" w:hAnsi="Times New Roman"/>
                <w:b/>
              </w:rPr>
              <w:t xml:space="preserve"> </w:t>
            </w:r>
          </w:p>
        </w:tc>
        <w:tc>
          <w:tcPr>
            <w:tcW w:w="1833" w:type="dxa"/>
            <w:tcBorders>
              <w:top w:val="single" w:sz="8" w:space="0" w:color="000000"/>
              <w:left w:val="single" w:sz="4" w:space="0" w:color="auto"/>
              <w:bottom w:val="single" w:sz="8" w:space="0" w:color="000000"/>
              <w:right w:val="single" w:sz="4" w:space="0" w:color="auto"/>
            </w:tcBorders>
          </w:tcPr>
          <w:p w14:paraId="0E45DB81" w14:textId="77777777" w:rsidR="00F319A5" w:rsidRPr="00265C53" w:rsidRDefault="00F319A5" w:rsidP="00D8285F">
            <w:pPr>
              <w:pStyle w:val="TableParagraph"/>
              <w:rPr>
                <w:b/>
                <w:bCs/>
                <w:color w:val="000000" w:themeColor="text1"/>
              </w:rPr>
            </w:pPr>
            <w:r w:rsidRPr="00265C53">
              <w:rPr>
                <w:b/>
                <w:bCs/>
                <w:color w:val="000000" w:themeColor="text1"/>
              </w:rPr>
              <w:lastRenderedPageBreak/>
              <w:t xml:space="preserve">Музыка </w:t>
            </w:r>
          </w:p>
          <w:p w14:paraId="2902A1E8" w14:textId="77777777" w:rsidR="00F319A5" w:rsidRPr="00265C53" w:rsidRDefault="00F319A5" w:rsidP="00D8285F">
            <w:pPr>
              <w:pStyle w:val="ad"/>
              <w:jc w:val="center"/>
              <w:rPr>
                <w:rFonts w:ascii="Times New Roman" w:hAnsi="Times New Roman"/>
                <w:color w:val="000000"/>
              </w:rPr>
            </w:pPr>
            <w:r w:rsidRPr="00265C53">
              <w:rPr>
                <w:rFonts w:ascii="Times New Roman" w:eastAsiaTheme="majorEastAsia" w:hAnsi="Times New Roman"/>
                <w:b/>
                <w:bCs/>
                <w:color w:val="000000"/>
                <w:lang w:val="kk-KZ"/>
              </w:rPr>
              <w:t>Педагог жетекшілімен</w:t>
            </w:r>
            <w:r w:rsidRPr="00265C53">
              <w:rPr>
                <w:rFonts w:ascii="Times New Roman" w:hAnsi="Times New Roman"/>
                <w:b/>
              </w:rPr>
              <w:t xml:space="preserve"> </w:t>
            </w:r>
          </w:p>
          <w:p w14:paraId="650A040A" w14:textId="77777777" w:rsidR="00F319A5" w:rsidRPr="00265C53" w:rsidRDefault="00F319A5" w:rsidP="00D8285F">
            <w:pPr>
              <w:pStyle w:val="a7"/>
              <w:spacing w:before="0" w:beforeAutospacing="0" w:after="0" w:afterAutospacing="0"/>
              <w:rPr>
                <w:b/>
                <w:sz w:val="22"/>
                <w:szCs w:val="22"/>
              </w:rPr>
            </w:pPr>
            <w:r w:rsidRPr="00265C53">
              <w:rPr>
                <w:color w:val="000000"/>
                <w:sz w:val="22"/>
                <w:szCs w:val="22"/>
              </w:rPr>
              <w:br/>
            </w:r>
          </w:p>
        </w:tc>
        <w:tc>
          <w:tcPr>
            <w:tcW w:w="2412" w:type="dxa"/>
            <w:gridSpan w:val="2"/>
            <w:tcBorders>
              <w:top w:val="single" w:sz="8" w:space="0" w:color="000000"/>
              <w:left w:val="single" w:sz="4" w:space="0" w:color="auto"/>
              <w:bottom w:val="single" w:sz="8" w:space="0" w:color="000000"/>
              <w:right w:val="single" w:sz="8" w:space="0" w:color="000000"/>
            </w:tcBorders>
          </w:tcPr>
          <w:p w14:paraId="4C49EDC4" w14:textId="77777777" w:rsidR="00F319A5" w:rsidRPr="00265C53" w:rsidRDefault="00F319A5" w:rsidP="00D8285F">
            <w:pPr>
              <w:pStyle w:val="TableParagraph"/>
              <w:rPr>
                <w:b/>
                <w:color w:val="000000" w:themeColor="text1"/>
              </w:rPr>
            </w:pPr>
            <w:r w:rsidRPr="00265C53">
              <w:rPr>
                <w:b/>
                <w:color w:val="000000" w:themeColor="text1"/>
              </w:rPr>
              <w:t>Дене тәрбиесі</w:t>
            </w:r>
          </w:p>
          <w:p w14:paraId="4B3354E4" w14:textId="77777777" w:rsidR="00F319A5" w:rsidRPr="00265C53" w:rsidRDefault="00F319A5" w:rsidP="00D8285F">
            <w:pPr>
              <w:pStyle w:val="a7"/>
              <w:spacing w:before="0" w:beforeAutospacing="0" w:after="0" w:afterAutospacing="0"/>
              <w:rPr>
                <w:color w:val="000000"/>
                <w:sz w:val="22"/>
                <w:szCs w:val="22"/>
              </w:rPr>
            </w:pPr>
            <w:proofErr w:type="spellStart"/>
            <w:r w:rsidRPr="00265C53">
              <w:rPr>
                <w:rStyle w:val="a4"/>
                <w:rFonts w:eastAsiaTheme="majorEastAsia"/>
                <w:color w:val="000000"/>
                <w:sz w:val="22"/>
                <w:szCs w:val="22"/>
              </w:rPr>
              <w:t>Жалпы</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дамытушы</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жаттығулар</w:t>
            </w:r>
            <w:proofErr w:type="spellEnd"/>
            <w:r w:rsidRPr="00265C53">
              <w:rPr>
                <w:rStyle w:val="a4"/>
                <w:rFonts w:eastAsiaTheme="majorEastAsia"/>
                <w:color w:val="000000"/>
                <w:sz w:val="22"/>
                <w:szCs w:val="22"/>
              </w:rPr>
              <w:t>:</w:t>
            </w:r>
            <w:r w:rsidRPr="00265C53">
              <w:rPr>
                <w:color w:val="000000"/>
                <w:sz w:val="22"/>
                <w:szCs w:val="22"/>
              </w:rPr>
              <w:br/>
            </w:r>
            <w:proofErr w:type="spellStart"/>
            <w:r w:rsidRPr="00265C53">
              <w:rPr>
                <w:color w:val="000000"/>
                <w:sz w:val="22"/>
                <w:szCs w:val="22"/>
              </w:rPr>
              <w:t>Аяқпен</w:t>
            </w:r>
            <w:proofErr w:type="spellEnd"/>
            <w:r w:rsidRPr="00265C53">
              <w:rPr>
                <w:color w:val="000000"/>
                <w:sz w:val="22"/>
                <w:szCs w:val="22"/>
              </w:rPr>
              <w:t xml:space="preserve"> </w:t>
            </w:r>
            <w:proofErr w:type="spellStart"/>
            <w:r w:rsidRPr="00265C53">
              <w:rPr>
                <w:color w:val="000000"/>
                <w:sz w:val="22"/>
                <w:szCs w:val="22"/>
              </w:rPr>
              <w:t>допты</w:t>
            </w:r>
            <w:proofErr w:type="spellEnd"/>
            <w:r w:rsidRPr="00265C53">
              <w:rPr>
                <w:color w:val="000000"/>
                <w:sz w:val="22"/>
                <w:szCs w:val="22"/>
              </w:rPr>
              <w:t xml:space="preserve"> </w:t>
            </w:r>
            <w:proofErr w:type="spellStart"/>
            <w:r w:rsidRPr="00265C53">
              <w:rPr>
                <w:color w:val="000000"/>
                <w:sz w:val="22"/>
                <w:szCs w:val="22"/>
              </w:rPr>
              <w:t>домалату</w:t>
            </w:r>
            <w:proofErr w:type="spellEnd"/>
            <w:r w:rsidRPr="00265C53">
              <w:rPr>
                <w:color w:val="000000"/>
                <w:sz w:val="22"/>
                <w:szCs w:val="22"/>
              </w:rPr>
              <w:t xml:space="preserve"> </w:t>
            </w:r>
            <w:proofErr w:type="spellStart"/>
            <w:r w:rsidRPr="00265C53">
              <w:rPr>
                <w:color w:val="000000"/>
                <w:sz w:val="22"/>
                <w:szCs w:val="22"/>
              </w:rPr>
              <w:t>және</w:t>
            </w:r>
            <w:proofErr w:type="spellEnd"/>
            <w:r w:rsidRPr="00265C53">
              <w:rPr>
                <w:color w:val="000000"/>
                <w:sz w:val="22"/>
                <w:szCs w:val="22"/>
              </w:rPr>
              <w:t xml:space="preserve"> </w:t>
            </w:r>
            <w:proofErr w:type="spellStart"/>
            <w:r w:rsidRPr="00265C53">
              <w:rPr>
                <w:color w:val="000000"/>
                <w:sz w:val="22"/>
                <w:szCs w:val="22"/>
              </w:rPr>
              <w:t>тоқтату</w:t>
            </w:r>
            <w:proofErr w:type="spellEnd"/>
            <w:r w:rsidRPr="00265C53">
              <w:rPr>
                <w:color w:val="000000"/>
                <w:sz w:val="22"/>
                <w:szCs w:val="22"/>
              </w:rPr>
              <w:t xml:space="preserve">; </w:t>
            </w:r>
            <w:proofErr w:type="spellStart"/>
            <w:r w:rsidRPr="00265C53">
              <w:rPr>
                <w:color w:val="000000"/>
                <w:sz w:val="22"/>
                <w:szCs w:val="22"/>
              </w:rPr>
              <w:t>тізені</w:t>
            </w:r>
            <w:proofErr w:type="spellEnd"/>
            <w:r w:rsidRPr="00265C53">
              <w:rPr>
                <w:color w:val="000000"/>
                <w:sz w:val="22"/>
                <w:szCs w:val="22"/>
              </w:rPr>
              <w:t xml:space="preserve"> </w:t>
            </w:r>
            <w:proofErr w:type="spellStart"/>
            <w:r w:rsidRPr="00265C53">
              <w:rPr>
                <w:color w:val="000000"/>
                <w:sz w:val="22"/>
                <w:szCs w:val="22"/>
              </w:rPr>
              <w:t>жоғары</w:t>
            </w:r>
            <w:proofErr w:type="spellEnd"/>
            <w:r w:rsidRPr="00265C53">
              <w:rPr>
                <w:color w:val="000000"/>
                <w:sz w:val="22"/>
                <w:szCs w:val="22"/>
              </w:rPr>
              <w:t xml:space="preserve"> </w:t>
            </w:r>
            <w:proofErr w:type="spellStart"/>
            <w:r w:rsidRPr="00265C53">
              <w:rPr>
                <w:color w:val="000000"/>
                <w:sz w:val="22"/>
                <w:szCs w:val="22"/>
              </w:rPr>
              <w:t>көтеріп</w:t>
            </w:r>
            <w:proofErr w:type="spellEnd"/>
            <w:r w:rsidRPr="00265C53">
              <w:rPr>
                <w:color w:val="000000"/>
                <w:sz w:val="22"/>
                <w:szCs w:val="22"/>
              </w:rPr>
              <w:t xml:space="preserve"> </w:t>
            </w:r>
            <w:proofErr w:type="spellStart"/>
            <w:r w:rsidRPr="00265C53">
              <w:rPr>
                <w:color w:val="000000"/>
                <w:sz w:val="22"/>
                <w:szCs w:val="22"/>
              </w:rPr>
              <w:t>жүру</w:t>
            </w:r>
            <w:proofErr w:type="spellEnd"/>
            <w:r w:rsidRPr="00265C53">
              <w:rPr>
                <w:color w:val="000000"/>
                <w:sz w:val="22"/>
                <w:szCs w:val="22"/>
              </w:rPr>
              <w:t xml:space="preserve">; </w:t>
            </w:r>
            <w:proofErr w:type="spellStart"/>
            <w:r w:rsidRPr="00265C53">
              <w:rPr>
                <w:color w:val="000000"/>
                <w:sz w:val="22"/>
                <w:szCs w:val="22"/>
              </w:rPr>
              <w:t>аяқтың</w:t>
            </w:r>
            <w:proofErr w:type="spellEnd"/>
            <w:r w:rsidRPr="00265C53">
              <w:rPr>
                <w:color w:val="000000"/>
                <w:sz w:val="22"/>
                <w:szCs w:val="22"/>
              </w:rPr>
              <w:t xml:space="preserve"> </w:t>
            </w:r>
            <w:proofErr w:type="spellStart"/>
            <w:r w:rsidRPr="00265C53">
              <w:rPr>
                <w:color w:val="000000"/>
                <w:sz w:val="22"/>
                <w:szCs w:val="22"/>
              </w:rPr>
              <w:t>ұшымен</w:t>
            </w:r>
            <w:proofErr w:type="spellEnd"/>
            <w:r w:rsidRPr="00265C53">
              <w:rPr>
                <w:color w:val="000000"/>
                <w:sz w:val="22"/>
                <w:szCs w:val="22"/>
              </w:rPr>
              <w:t xml:space="preserve"> </w:t>
            </w:r>
            <w:proofErr w:type="spellStart"/>
            <w:r w:rsidRPr="00265C53">
              <w:rPr>
                <w:color w:val="000000"/>
                <w:sz w:val="22"/>
                <w:szCs w:val="22"/>
              </w:rPr>
              <w:t>әртүрлі</w:t>
            </w:r>
            <w:proofErr w:type="spellEnd"/>
            <w:r w:rsidRPr="00265C53">
              <w:rPr>
                <w:color w:val="000000"/>
                <w:sz w:val="22"/>
                <w:szCs w:val="22"/>
              </w:rPr>
              <w:t xml:space="preserve"> </w:t>
            </w:r>
            <w:proofErr w:type="spellStart"/>
            <w:r w:rsidRPr="00265C53">
              <w:rPr>
                <w:color w:val="000000"/>
                <w:sz w:val="22"/>
                <w:szCs w:val="22"/>
              </w:rPr>
              <w:t>заттарды</w:t>
            </w:r>
            <w:proofErr w:type="spellEnd"/>
            <w:r w:rsidRPr="00265C53">
              <w:rPr>
                <w:color w:val="000000"/>
                <w:sz w:val="22"/>
                <w:szCs w:val="22"/>
              </w:rPr>
              <w:t xml:space="preserve"> </w:t>
            </w:r>
            <w:proofErr w:type="spellStart"/>
            <w:r w:rsidRPr="00265C53">
              <w:rPr>
                <w:color w:val="000000"/>
                <w:sz w:val="22"/>
                <w:szCs w:val="22"/>
              </w:rPr>
              <w:t>жылжыту</w:t>
            </w:r>
            <w:proofErr w:type="spellEnd"/>
            <w:r w:rsidRPr="00265C53">
              <w:rPr>
                <w:color w:val="000000"/>
                <w:sz w:val="22"/>
                <w:szCs w:val="22"/>
              </w:rPr>
              <w:t>.</w:t>
            </w:r>
          </w:p>
          <w:p w14:paraId="0B4C7CC2" w14:textId="77777777" w:rsidR="00F319A5" w:rsidRPr="00265C53" w:rsidRDefault="00F319A5" w:rsidP="00D8285F">
            <w:pPr>
              <w:pStyle w:val="a7"/>
              <w:spacing w:before="0" w:beforeAutospacing="0" w:after="0" w:afterAutospacing="0"/>
              <w:rPr>
                <w:color w:val="000000"/>
                <w:sz w:val="22"/>
                <w:szCs w:val="22"/>
              </w:rPr>
            </w:pPr>
            <w:proofErr w:type="spellStart"/>
            <w:r w:rsidRPr="00265C53">
              <w:rPr>
                <w:rStyle w:val="a4"/>
                <w:rFonts w:eastAsiaTheme="majorEastAsia"/>
                <w:color w:val="000000"/>
                <w:sz w:val="22"/>
                <w:szCs w:val="22"/>
              </w:rPr>
              <w:t>Негізгі</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қимыл</w:t>
            </w:r>
            <w:proofErr w:type="spellEnd"/>
            <w:r w:rsidRPr="00265C53">
              <w:rPr>
                <w:rStyle w:val="a4"/>
                <w:rFonts w:eastAsiaTheme="majorEastAsia"/>
                <w:color w:val="000000"/>
                <w:sz w:val="22"/>
                <w:szCs w:val="22"/>
              </w:rPr>
              <w:t>:</w:t>
            </w:r>
            <w:r w:rsidRPr="00265C53">
              <w:rPr>
                <w:color w:val="000000"/>
                <w:sz w:val="22"/>
                <w:szCs w:val="22"/>
              </w:rPr>
              <w:br/>
            </w:r>
            <w:proofErr w:type="spellStart"/>
            <w:r w:rsidRPr="00265C53">
              <w:rPr>
                <w:color w:val="000000"/>
                <w:sz w:val="22"/>
                <w:szCs w:val="22"/>
              </w:rPr>
              <w:t>Скамейка</w:t>
            </w:r>
            <w:proofErr w:type="spellEnd"/>
            <w:r w:rsidRPr="00265C53">
              <w:rPr>
                <w:color w:val="000000"/>
                <w:sz w:val="22"/>
                <w:szCs w:val="22"/>
              </w:rPr>
              <w:t xml:space="preserve"> </w:t>
            </w:r>
            <w:proofErr w:type="spellStart"/>
            <w:r w:rsidRPr="00265C53">
              <w:rPr>
                <w:color w:val="000000"/>
                <w:sz w:val="22"/>
                <w:szCs w:val="22"/>
              </w:rPr>
              <w:t>астынан</w:t>
            </w:r>
            <w:proofErr w:type="spellEnd"/>
            <w:r w:rsidRPr="00265C53">
              <w:rPr>
                <w:color w:val="000000"/>
                <w:sz w:val="22"/>
                <w:szCs w:val="22"/>
              </w:rPr>
              <w:t xml:space="preserve"> </w:t>
            </w:r>
            <w:proofErr w:type="spellStart"/>
            <w:r w:rsidRPr="00265C53">
              <w:rPr>
                <w:color w:val="000000"/>
                <w:sz w:val="22"/>
                <w:szCs w:val="22"/>
              </w:rPr>
              <w:t>еңбектеп</w:t>
            </w:r>
            <w:proofErr w:type="spellEnd"/>
            <w:r w:rsidRPr="00265C53">
              <w:rPr>
                <w:color w:val="000000"/>
                <w:sz w:val="22"/>
                <w:szCs w:val="22"/>
              </w:rPr>
              <w:t xml:space="preserve"> </w:t>
            </w:r>
            <w:proofErr w:type="spellStart"/>
            <w:r w:rsidRPr="00265C53">
              <w:rPr>
                <w:color w:val="000000"/>
                <w:sz w:val="22"/>
                <w:szCs w:val="22"/>
              </w:rPr>
              <w:t>өту</w:t>
            </w:r>
            <w:proofErr w:type="spellEnd"/>
            <w:r w:rsidRPr="00265C53">
              <w:rPr>
                <w:color w:val="000000"/>
                <w:sz w:val="22"/>
                <w:szCs w:val="22"/>
              </w:rPr>
              <w:t xml:space="preserve">; </w:t>
            </w:r>
            <w:proofErr w:type="spellStart"/>
            <w:r w:rsidRPr="00265C53">
              <w:rPr>
                <w:color w:val="000000"/>
                <w:sz w:val="22"/>
                <w:szCs w:val="22"/>
              </w:rPr>
              <w:t>сызық</w:t>
            </w:r>
            <w:proofErr w:type="spellEnd"/>
            <w:r w:rsidRPr="00265C53">
              <w:rPr>
                <w:color w:val="000000"/>
                <w:sz w:val="22"/>
                <w:szCs w:val="22"/>
              </w:rPr>
              <w:t xml:space="preserve"> </w:t>
            </w:r>
            <w:proofErr w:type="spellStart"/>
            <w:r w:rsidRPr="00265C53">
              <w:rPr>
                <w:color w:val="000000"/>
                <w:sz w:val="22"/>
                <w:szCs w:val="22"/>
              </w:rPr>
              <w:t>бойымен</w:t>
            </w:r>
            <w:proofErr w:type="spellEnd"/>
            <w:r w:rsidRPr="00265C53">
              <w:rPr>
                <w:color w:val="000000"/>
                <w:sz w:val="22"/>
                <w:szCs w:val="22"/>
              </w:rPr>
              <w:t xml:space="preserve"> </w:t>
            </w:r>
            <w:proofErr w:type="spellStart"/>
            <w:r w:rsidRPr="00265C53">
              <w:rPr>
                <w:color w:val="000000"/>
                <w:sz w:val="22"/>
                <w:szCs w:val="22"/>
              </w:rPr>
              <w:t>тізерлей</w:t>
            </w:r>
            <w:proofErr w:type="spellEnd"/>
            <w:r w:rsidRPr="00265C53">
              <w:rPr>
                <w:color w:val="000000"/>
                <w:sz w:val="22"/>
                <w:szCs w:val="22"/>
              </w:rPr>
              <w:t xml:space="preserve"> </w:t>
            </w:r>
            <w:proofErr w:type="spellStart"/>
            <w:r w:rsidRPr="00265C53">
              <w:rPr>
                <w:color w:val="000000"/>
                <w:sz w:val="22"/>
                <w:szCs w:val="22"/>
              </w:rPr>
              <w:t>отырып</w:t>
            </w:r>
            <w:proofErr w:type="spellEnd"/>
            <w:r w:rsidRPr="00265C53">
              <w:rPr>
                <w:color w:val="000000"/>
                <w:sz w:val="22"/>
                <w:szCs w:val="22"/>
              </w:rPr>
              <w:t xml:space="preserve"> </w:t>
            </w:r>
            <w:proofErr w:type="spellStart"/>
            <w:r w:rsidRPr="00265C53">
              <w:rPr>
                <w:color w:val="000000"/>
                <w:sz w:val="22"/>
                <w:szCs w:val="22"/>
              </w:rPr>
              <w:t>қозғалу</w:t>
            </w:r>
            <w:proofErr w:type="spellEnd"/>
            <w:r w:rsidRPr="00265C53">
              <w:rPr>
                <w:color w:val="000000"/>
                <w:sz w:val="22"/>
                <w:szCs w:val="22"/>
              </w:rPr>
              <w:t>.</w:t>
            </w:r>
          </w:p>
          <w:p w14:paraId="105ACE5C" w14:textId="77777777" w:rsidR="00F319A5" w:rsidRPr="00265C53" w:rsidRDefault="00F319A5" w:rsidP="00D8285F">
            <w:pPr>
              <w:pStyle w:val="a7"/>
              <w:spacing w:before="0" w:beforeAutospacing="0" w:after="0" w:afterAutospacing="0"/>
              <w:rPr>
                <w:color w:val="000000"/>
                <w:sz w:val="22"/>
                <w:szCs w:val="22"/>
              </w:rPr>
            </w:pPr>
            <w:proofErr w:type="spellStart"/>
            <w:r w:rsidRPr="00265C53">
              <w:rPr>
                <w:rStyle w:val="a4"/>
                <w:rFonts w:eastAsiaTheme="majorEastAsia"/>
                <w:color w:val="000000"/>
                <w:sz w:val="22"/>
                <w:szCs w:val="22"/>
              </w:rPr>
              <w:t>Қимылды</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ойын</w:t>
            </w:r>
            <w:proofErr w:type="spellEnd"/>
            <w:r w:rsidRPr="00265C53">
              <w:rPr>
                <w:rStyle w:val="a4"/>
                <w:rFonts w:eastAsiaTheme="majorEastAsia"/>
                <w:color w:val="000000"/>
                <w:sz w:val="22"/>
                <w:szCs w:val="22"/>
              </w:rPr>
              <w:t>:</w:t>
            </w:r>
            <w:r w:rsidRPr="00265C53">
              <w:rPr>
                <w:color w:val="000000"/>
                <w:sz w:val="22"/>
                <w:szCs w:val="22"/>
              </w:rPr>
              <w:br/>
              <w:t>«</w:t>
            </w:r>
            <w:proofErr w:type="spellStart"/>
            <w:r w:rsidRPr="00265C53">
              <w:rPr>
                <w:color w:val="000000"/>
                <w:sz w:val="22"/>
                <w:szCs w:val="22"/>
              </w:rPr>
              <w:t>Тышқан</w:t>
            </w:r>
            <w:proofErr w:type="spellEnd"/>
            <w:r w:rsidRPr="00265C53">
              <w:rPr>
                <w:color w:val="000000"/>
                <w:sz w:val="22"/>
                <w:szCs w:val="22"/>
              </w:rPr>
              <w:t xml:space="preserve"> </w:t>
            </w:r>
            <w:proofErr w:type="spellStart"/>
            <w:r w:rsidRPr="00265C53">
              <w:rPr>
                <w:color w:val="000000"/>
                <w:sz w:val="22"/>
                <w:szCs w:val="22"/>
              </w:rPr>
              <w:t>мен</w:t>
            </w:r>
            <w:proofErr w:type="spellEnd"/>
            <w:r w:rsidRPr="00265C53">
              <w:rPr>
                <w:color w:val="000000"/>
                <w:sz w:val="22"/>
                <w:szCs w:val="22"/>
              </w:rPr>
              <w:t xml:space="preserve"> </w:t>
            </w:r>
            <w:proofErr w:type="spellStart"/>
            <w:r w:rsidRPr="00265C53">
              <w:rPr>
                <w:color w:val="000000"/>
                <w:sz w:val="22"/>
                <w:szCs w:val="22"/>
              </w:rPr>
              <w:t>мысық</w:t>
            </w:r>
            <w:proofErr w:type="spellEnd"/>
            <w:r w:rsidRPr="00265C53">
              <w:rPr>
                <w:color w:val="000000"/>
                <w:sz w:val="22"/>
                <w:szCs w:val="22"/>
              </w:rPr>
              <w:t xml:space="preserve">» </w:t>
            </w:r>
            <w:proofErr w:type="spellStart"/>
            <w:r w:rsidRPr="00265C53">
              <w:rPr>
                <w:color w:val="000000"/>
                <w:sz w:val="22"/>
                <w:szCs w:val="22"/>
              </w:rPr>
              <w:t>баяу</w:t>
            </w:r>
            <w:proofErr w:type="spellEnd"/>
            <w:r w:rsidRPr="00265C53">
              <w:rPr>
                <w:color w:val="000000"/>
                <w:sz w:val="22"/>
                <w:szCs w:val="22"/>
              </w:rPr>
              <w:t xml:space="preserve"> </w:t>
            </w:r>
            <w:proofErr w:type="spellStart"/>
            <w:r w:rsidRPr="00265C53">
              <w:rPr>
                <w:color w:val="000000"/>
                <w:sz w:val="22"/>
                <w:szCs w:val="22"/>
              </w:rPr>
              <w:t>және</w:t>
            </w:r>
            <w:proofErr w:type="spellEnd"/>
            <w:r w:rsidRPr="00265C53">
              <w:rPr>
                <w:color w:val="000000"/>
                <w:sz w:val="22"/>
                <w:szCs w:val="22"/>
              </w:rPr>
              <w:t xml:space="preserve"> </w:t>
            </w:r>
            <w:proofErr w:type="spellStart"/>
            <w:r w:rsidRPr="00265C53">
              <w:rPr>
                <w:color w:val="000000"/>
                <w:sz w:val="22"/>
                <w:szCs w:val="22"/>
              </w:rPr>
              <w:t>жылдам</w:t>
            </w:r>
            <w:proofErr w:type="spellEnd"/>
            <w:r w:rsidRPr="00265C53">
              <w:rPr>
                <w:color w:val="000000"/>
                <w:sz w:val="22"/>
                <w:szCs w:val="22"/>
              </w:rPr>
              <w:t xml:space="preserve"> </w:t>
            </w:r>
            <w:proofErr w:type="spellStart"/>
            <w:r w:rsidRPr="00265C53">
              <w:rPr>
                <w:color w:val="000000"/>
                <w:sz w:val="22"/>
                <w:szCs w:val="22"/>
              </w:rPr>
              <w:t>әрекеттерді</w:t>
            </w:r>
            <w:proofErr w:type="spellEnd"/>
            <w:r w:rsidRPr="00265C53">
              <w:rPr>
                <w:color w:val="000000"/>
                <w:sz w:val="22"/>
                <w:szCs w:val="22"/>
              </w:rPr>
              <w:t xml:space="preserve"> </w:t>
            </w:r>
            <w:proofErr w:type="spellStart"/>
            <w:r w:rsidRPr="00265C53">
              <w:rPr>
                <w:color w:val="000000"/>
                <w:sz w:val="22"/>
                <w:szCs w:val="22"/>
              </w:rPr>
              <w:t>ажырату</w:t>
            </w:r>
            <w:proofErr w:type="spellEnd"/>
            <w:r w:rsidRPr="00265C53">
              <w:rPr>
                <w:color w:val="000000"/>
                <w:sz w:val="22"/>
                <w:szCs w:val="22"/>
              </w:rPr>
              <w:t>. «</w:t>
            </w:r>
            <w:proofErr w:type="spellStart"/>
            <w:r w:rsidRPr="00265C53">
              <w:rPr>
                <w:color w:val="000000"/>
                <w:sz w:val="22"/>
                <w:szCs w:val="22"/>
              </w:rPr>
              <w:t>Құстар</w:t>
            </w:r>
            <w:proofErr w:type="spellEnd"/>
            <w:r w:rsidRPr="00265C53">
              <w:rPr>
                <w:color w:val="000000"/>
                <w:sz w:val="22"/>
                <w:szCs w:val="22"/>
              </w:rPr>
              <w:t xml:space="preserve"> </w:t>
            </w:r>
            <w:proofErr w:type="spellStart"/>
            <w:r w:rsidRPr="00265C53">
              <w:rPr>
                <w:color w:val="000000"/>
                <w:sz w:val="22"/>
                <w:szCs w:val="22"/>
              </w:rPr>
              <w:t>ұшады</w:t>
            </w:r>
            <w:proofErr w:type="spellEnd"/>
            <w:r w:rsidRPr="00265C53">
              <w:rPr>
                <w:color w:val="000000"/>
                <w:sz w:val="22"/>
                <w:szCs w:val="22"/>
              </w:rPr>
              <w:t xml:space="preserve">» </w:t>
            </w:r>
            <w:proofErr w:type="spellStart"/>
            <w:r w:rsidRPr="00265C53">
              <w:rPr>
                <w:color w:val="000000"/>
                <w:sz w:val="22"/>
                <w:szCs w:val="22"/>
              </w:rPr>
              <w:t>тек</w:t>
            </w:r>
            <w:proofErr w:type="spellEnd"/>
            <w:r w:rsidRPr="00265C53">
              <w:rPr>
                <w:color w:val="000000"/>
                <w:sz w:val="22"/>
                <w:szCs w:val="22"/>
              </w:rPr>
              <w:t xml:space="preserve"> </w:t>
            </w:r>
            <w:proofErr w:type="spellStart"/>
            <w:r w:rsidRPr="00265C53">
              <w:rPr>
                <w:color w:val="000000"/>
                <w:sz w:val="22"/>
                <w:szCs w:val="22"/>
              </w:rPr>
              <w:t>айтылған</w:t>
            </w:r>
            <w:proofErr w:type="spellEnd"/>
            <w:r w:rsidRPr="00265C53">
              <w:rPr>
                <w:color w:val="000000"/>
                <w:sz w:val="22"/>
                <w:szCs w:val="22"/>
              </w:rPr>
              <w:t xml:space="preserve"> </w:t>
            </w:r>
            <w:proofErr w:type="spellStart"/>
            <w:r w:rsidRPr="00265C53">
              <w:rPr>
                <w:color w:val="000000"/>
                <w:sz w:val="22"/>
                <w:szCs w:val="22"/>
              </w:rPr>
              <w:t>құстарға</w:t>
            </w:r>
            <w:proofErr w:type="spellEnd"/>
            <w:r w:rsidRPr="00265C53">
              <w:rPr>
                <w:color w:val="000000"/>
                <w:sz w:val="22"/>
                <w:szCs w:val="22"/>
              </w:rPr>
              <w:t xml:space="preserve"> </w:t>
            </w:r>
            <w:proofErr w:type="spellStart"/>
            <w:r w:rsidRPr="00265C53">
              <w:rPr>
                <w:color w:val="000000"/>
                <w:sz w:val="22"/>
                <w:szCs w:val="22"/>
              </w:rPr>
              <w:t>ғана</w:t>
            </w:r>
            <w:proofErr w:type="spellEnd"/>
            <w:r w:rsidRPr="00265C53">
              <w:rPr>
                <w:color w:val="000000"/>
                <w:sz w:val="22"/>
                <w:szCs w:val="22"/>
              </w:rPr>
              <w:t xml:space="preserve"> </w:t>
            </w:r>
            <w:proofErr w:type="spellStart"/>
            <w:r w:rsidRPr="00265C53">
              <w:rPr>
                <w:color w:val="000000"/>
                <w:sz w:val="22"/>
                <w:szCs w:val="22"/>
              </w:rPr>
              <w:t>қол</w:t>
            </w:r>
            <w:proofErr w:type="spellEnd"/>
            <w:r w:rsidRPr="00265C53">
              <w:rPr>
                <w:color w:val="000000"/>
                <w:sz w:val="22"/>
                <w:szCs w:val="22"/>
              </w:rPr>
              <w:t xml:space="preserve"> </w:t>
            </w:r>
            <w:proofErr w:type="spellStart"/>
            <w:r w:rsidRPr="00265C53">
              <w:rPr>
                <w:color w:val="000000"/>
                <w:sz w:val="22"/>
                <w:szCs w:val="22"/>
              </w:rPr>
              <w:t>көтеру</w:t>
            </w:r>
            <w:proofErr w:type="spellEnd"/>
            <w:r w:rsidRPr="00265C53">
              <w:rPr>
                <w:color w:val="000000"/>
                <w:sz w:val="22"/>
                <w:szCs w:val="22"/>
              </w:rPr>
              <w:t>.</w:t>
            </w:r>
          </w:p>
          <w:p w14:paraId="06AB5586" w14:textId="77777777" w:rsidR="00F319A5" w:rsidRPr="00265C53" w:rsidRDefault="00F319A5" w:rsidP="00D8285F">
            <w:pPr>
              <w:pStyle w:val="a7"/>
              <w:spacing w:before="0" w:beforeAutospacing="0" w:after="0" w:afterAutospacing="0"/>
              <w:rPr>
                <w:color w:val="000000"/>
                <w:sz w:val="22"/>
                <w:szCs w:val="22"/>
              </w:rPr>
            </w:pPr>
            <w:proofErr w:type="spellStart"/>
            <w:r w:rsidRPr="00265C53">
              <w:rPr>
                <w:rStyle w:val="a4"/>
                <w:rFonts w:eastAsiaTheme="majorEastAsia"/>
                <w:color w:val="000000"/>
                <w:sz w:val="22"/>
                <w:szCs w:val="22"/>
              </w:rPr>
              <w:t>Шынықтыру</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элементі</w:t>
            </w:r>
            <w:proofErr w:type="spellEnd"/>
            <w:r w:rsidRPr="00265C53">
              <w:rPr>
                <w:rStyle w:val="a4"/>
                <w:rFonts w:eastAsiaTheme="majorEastAsia"/>
                <w:color w:val="000000"/>
                <w:sz w:val="22"/>
                <w:szCs w:val="22"/>
              </w:rPr>
              <w:t>:</w:t>
            </w:r>
            <w:r w:rsidRPr="00265C53">
              <w:rPr>
                <w:color w:val="000000"/>
                <w:sz w:val="22"/>
                <w:szCs w:val="22"/>
              </w:rPr>
              <w:br/>
            </w:r>
            <w:proofErr w:type="spellStart"/>
            <w:r w:rsidRPr="00265C53">
              <w:rPr>
                <w:color w:val="000000"/>
                <w:sz w:val="22"/>
                <w:szCs w:val="22"/>
              </w:rPr>
              <w:t>Аяқ</w:t>
            </w:r>
            <w:proofErr w:type="spellEnd"/>
            <w:r w:rsidRPr="00265C53">
              <w:rPr>
                <w:color w:val="000000"/>
                <w:sz w:val="22"/>
                <w:szCs w:val="22"/>
              </w:rPr>
              <w:t xml:space="preserve"> </w:t>
            </w:r>
            <w:proofErr w:type="spellStart"/>
            <w:r w:rsidRPr="00265C53">
              <w:rPr>
                <w:color w:val="000000"/>
                <w:sz w:val="22"/>
                <w:szCs w:val="22"/>
              </w:rPr>
              <w:t>табанын</w:t>
            </w:r>
            <w:proofErr w:type="spellEnd"/>
            <w:r w:rsidRPr="00265C53">
              <w:rPr>
                <w:color w:val="000000"/>
                <w:sz w:val="22"/>
                <w:szCs w:val="22"/>
              </w:rPr>
              <w:t xml:space="preserve"> </w:t>
            </w:r>
            <w:proofErr w:type="spellStart"/>
            <w:r w:rsidRPr="00265C53">
              <w:rPr>
                <w:color w:val="000000"/>
                <w:sz w:val="22"/>
                <w:szCs w:val="22"/>
              </w:rPr>
              <w:t>массажды</w:t>
            </w:r>
            <w:proofErr w:type="spellEnd"/>
            <w:r w:rsidRPr="00265C53">
              <w:rPr>
                <w:color w:val="000000"/>
                <w:sz w:val="22"/>
                <w:szCs w:val="22"/>
              </w:rPr>
              <w:t xml:space="preserve"> </w:t>
            </w:r>
            <w:proofErr w:type="spellStart"/>
            <w:r w:rsidRPr="00265C53">
              <w:rPr>
                <w:color w:val="000000"/>
                <w:sz w:val="22"/>
                <w:szCs w:val="22"/>
              </w:rPr>
              <w:t>төсенішпен</w:t>
            </w:r>
            <w:proofErr w:type="spellEnd"/>
            <w:r w:rsidRPr="00265C53">
              <w:rPr>
                <w:color w:val="000000"/>
                <w:sz w:val="22"/>
                <w:szCs w:val="22"/>
              </w:rPr>
              <w:t xml:space="preserve"> </w:t>
            </w:r>
            <w:proofErr w:type="spellStart"/>
            <w:r w:rsidRPr="00265C53">
              <w:rPr>
                <w:color w:val="000000"/>
                <w:sz w:val="22"/>
                <w:szCs w:val="22"/>
              </w:rPr>
              <w:t>уқалау</w:t>
            </w:r>
            <w:proofErr w:type="spellEnd"/>
            <w:r w:rsidRPr="00265C53">
              <w:rPr>
                <w:color w:val="000000"/>
                <w:sz w:val="22"/>
                <w:szCs w:val="22"/>
              </w:rPr>
              <w:t xml:space="preserve">, </w:t>
            </w:r>
            <w:proofErr w:type="spellStart"/>
            <w:r w:rsidRPr="00265C53">
              <w:rPr>
                <w:color w:val="000000"/>
                <w:sz w:val="22"/>
                <w:szCs w:val="22"/>
              </w:rPr>
              <w:lastRenderedPageBreak/>
              <w:t>қолды</w:t>
            </w:r>
            <w:proofErr w:type="spellEnd"/>
            <w:r w:rsidRPr="00265C53">
              <w:rPr>
                <w:color w:val="000000"/>
                <w:sz w:val="22"/>
                <w:szCs w:val="22"/>
              </w:rPr>
              <w:t xml:space="preserve"> </w:t>
            </w:r>
            <w:proofErr w:type="spellStart"/>
            <w:r w:rsidRPr="00265C53">
              <w:rPr>
                <w:color w:val="000000"/>
                <w:sz w:val="22"/>
                <w:szCs w:val="22"/>
              </w:rPr>
              <w:t>салқын</w:t>
            </w:r>
            <w:proofErr w:type="spellEnd"/>
            <w:r w:rsidRPr="00265C53">
              <w:rPr>
                <w:color w:val="000000"/>
                <w:sz w:val="22"/>
                <w:szCs w:val="22"/>
              </w:rPr>
              <w:t xml:space="preserve"> </w:t>
            </w:r>
            <w:proofErr w:type="spellStart"/>
            <w:r w:rsidRPr="00265C53">
              <w:rPr>
                <w:color w:val="000000"/>
                <w:sz w:val="22"/>
                <w:szCs w:val="22"/>
              </w:rPr>
              <w:t>сумен</w:t>
            </w:r>
            <w:proofErr w:type="spellEnd"/>
            <w:r w:rsidRPr="00265C53">
              <w:rPr>
                <w:color w:val="000000"/>
                <w:sz w:val="22"/>
                <w:szCs w:val="22"/>
              </w:rPr>
              <w:t xml:space="preserve"> </w:t>
            </w:r>
            <w:proofErr w:type="spellStart"/>
            <w:r w:rsidRPr="00265C53">
              <w:rPr>
                <w:color w:val="000000"/>
                <w:sz w:val="22"/>
                <w:szCs w:val="22"/>
              </w:rPr>
              <w:t>шаю</w:t>
            </w:r>
            <w:proofErr w:type="spellEnd"/>
            <w:r w:rsidRPr="00265C53">
              <w:rPr>
                <w:color w:val="000000"/>
                <w:sz w:val="22"/>
                <w:szCs w:val="22"/>
              </w:rPr>
              <w:t xml:space="preserve"> </w:t>
            </w:r>
            <w:proofErr w:type="spellStart"/>
            <w:r w:rsidRPr="00265C53">
              <w:rPr>
                <w:color w:val="000000"/>
                <w:sz w:val="22"/>
                <w:szCs w:val="22"/>
              </w:rPr>
              <w:t>арқылы</w:t>
            </w:r>
            <w:proofErr w:type="spellEnd"/>
            <w:r w:rsidRPr="00265C53">
              <w:rPr>
                <w:color w:val="000000"/>
                <w:sz w:val="22"/>
                <w:szCs w:val="22"/>
              </w:rPr>
              <w:t xml:space="preserve"> </w:t>
            </w:r>
            <w:proofErr w:type="spellStart"/>
            <w:r w:rsidRPr="00265C53">
              <w:rPr>
                <w:color w:val="000000"/>
                <w:sz w:val="22"/>
                <w:szCs w:val="22"/>
              </w:rPr>
              <w:t>жеңіл</w:t>
            </w:r>
            <w:proofErr w:type="spellEnd"/>
            <w:r w:rsidRPr="00265C53">
              <w:rPr>
                <w:color w:val="000000"/>
                <w:sz w:val="22"/>
                <w:szCs w:val="22"/>
              </w:rPr>
              <w:t xml:space="preserve"> </w:t>
            </w:r>
            <w:proofErr w:type="spellStart"/>
            <w:r w:rsidRPr="00265C53">
              <w:rPr>
                <w:color w:val="000000"/>
                <w:sz w:val="22"/>
                <w:szCs w:val="22"/>
              </w:rPr>
              <w:t>шынықтыру</w:t>
            </w:r>
            <w:proofErr w:type="spellEnd"/>
            <w:r w:rsidRPr="00265C53">
              <w:rPr>
                <w:color w:val="000000"/>
                <w:sz w:val="22"/>
                <w:szCs w:val="22"/>
              </w:rPr>
              <w:t>.</w:t>
            </w:r>
          </w:p>
          <w:p w14:paraId="75FCAEB2" w14:textId="77777777" w:rsidR="00F319A5" w:rsidRPr="00265C53" w:rsidRDefault="00F319A5" w:rsidP="00D8285F">
            <w:pPr>
              <w:pStyle w:val="a7"/>
              <w:spacing w:before="0" w:beforeAutospacing="0" w:after="0" w:afterAutospacing="0"/>
              <w:rPr>
                <w:color w:val="000000"/>
                <w:sz w:val="22"/>
                <w:szCs w:val="22"/>
              </w:rPr>
            </w:pPr>
            <w:proofErr w:type="spellStart"/>
            <w:r w:rsidRPr="00265C53">
              <w:rPr>
                <w:rStyle w:val="a4"/>
                <w:rFonts w:eastAsiaTheme="majorEastAsia"/>
                <w:color w:val="000000"/>
                <w:sz w:val="22"/>
                <w:szCs w:val="22"/>
              </w:rPr>
              <w:t>Салауатты</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өмір</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салты</w:t>
            </w:r>
            <w:proofErr w:type="spellEnd"/>
            <w:r w:rsidRPr="00265C53">
              <w:rPr>
                <w:rStyle w:val="a4"/>
                <w:rFonts w:eastAsiaTheme="majorEastAsia"/>
                <w:color w:val="000000"/>
                <w:sz w:val="22"/>
                <w:szCs w:val="22"/>
              </w:rPr>
              <w:t>:</w:t>
            </w:r>
            <w:r w:rsidRPr="00265C53">
              <w:rPr>
                <w:color w:val="000000"/>
                <w:sz w:val="22"/>
                <w:szCs w:val="22"/>
              </w:rPr>
              <w:br/>
            </w:r>
            <w:proofErr w:type="spellStart"/>
            <w:r w:rsidRPr="00265C53">
              <w:rPr>
                <w:color w:val="000000"/>
                <w:sz w:val="22"/>
                <w:szCs w:val="22"/>
              </w:rPr>
              <w:t>Ұйқы</w:t>
            </w:r>
            <w:proofErr w:type="spellEnd"/>
            <w:r w:rsidRPr="00265C53">
              <w:rPr>
                <w:color w:val="000000"/>
                <w:sz w:val="22"/>
                <w:szCs w:val="22"/>
              </w:rPr>
              <w:t xml:space="preserve"> </w:t>
            </w:r>
            <w:proofErr w:type="spellStart"/>
            <w:r w:rsidRPr="00265C53">
              <w:rPr>
                <w:color w:val="000000"/>
                <w:sz w:val="22"/>
                <w:szCs w:val="22"/>
              </w:rPr>
              <w:t>мен</w:t>
            </w:r>
            <w:proofErr w:type="spellEnd"/>
            <w:r w:rsidRPr="00265C53">
              <w:rPr>
                <w:color w:val="000000"/>
                <w:sz w:val="22"/>
                <w:szCs w:val="22"/>
              </w:rPr>
              <w:t xml:space="preserve"> </w:t>
            </w:r>
            <w:proofErr w:type="spellStart"/>
            <w:r w:rsidRPr="00265C53">
              <w:rPr>
                <w:color w:val="000000"/>
                <w:sz w:val="22"/>
                <w:szCs w:val="22"/>
              </w:rPr>
              <w:t>демалыстың</w:t>
            </w:r>
            <w:proofErr w:type="spellEnd"/>
            <w:r w:rsidRPr="00265C53">
              <w:rPr>
                <w:color w:val="000000"/>
                <w:sz w:val="22"/>
                <w:szCs w:val="22"/>
              </w:rPr>
              <w:t xml:space="preserve"> </w:t>
            </w:r>
            <w:proofErr w:type="spellStart"/>
            <w:r w:rsidRPr="00265C53">
              <w:rPr>
                <w:color w:val="000000"/>
                <w:sz w:val="22"/>
                <w:szCs w:val="22"/>
              </w:rPr>
              <w:t>маңызын</w:t>
            </w:r>
            <w:proofErr w:type="spellEnd"/>
            <w:r w:rsidRPr="00265C53">
              <w:rPr>
                <w:color w:val="000000"/>
                <w:sz w:val="22"/>
                <w:szCs w:val="22"/>
              </w:rPr>
              <w:t xml:space="preserve"> </w:t>
            </w:r>
            <w:proofErr w:type="spellStart"/>
            <w:r w:rsidRPr="00265C53">
              <w:rPr>
                <w:color w:val="000000"/>
                <w:sz w:val="22"/>
                <w:szCs w:val="22"/>
              </w:rPr>
              <w:t>түсіндіру</w:t>
            </w:r>
            <w:proofErr w:type="spellEnd"/>
            <w:r w:rsidRPr="00265C53">
              <w:rPr>
                <w:color w:val="000000"/>
                <w:sz w:val="22"/>
                <w:szCs w:val="22"/>
              </w:rPr>
              <w:t xml:space="preserve">, </w:t>
            </w:r>
            <w:proofErr w:type="spellStart"/>
            <w:r w:rsidRPr="00265C53">
              <w:rPr>
                <w:color w:val="000000"/>
                <w:sz w:val="22"/>
                <w:szCs w:val="22"/>
              </w:rPr>
              <w:t>көкөніс</w:t>
            </w:r>
            <w:proofErr w:type="spellEnd"/>
            <w:r w:rsidRPr="00265C53">
              <w:rPr>
                <w:color w:val="000000"/>
                <w:sz w:val="22"/>
                <w:szCs w:val="22"/>
              </w:rPr>
              <w:t xml:space="preserve"> </w:t>
            </w:r>
            <w:proofErr w:type="spellStart"/>
            <w:r w:rsidRPr="00265C53">
              <w:rPr>
                <w:color w:val="000000"/>
                <w:sz w:val="22"/>
                <w:szCs w:val="22"/>
              </w:rPr>
              <w:t>пен</w:t>
            </w:r>
            <w:proofErr w:type="spellEnd"/>
            <w:r w:rsidRPr="00265C53">
              <w:rPr>
                <w:color w:val="000000"/>
                <w:sz w:val="22"/>
                <w:szCs w:val="22"/>
              </w:rPr>
              <w:t xml:space="preserve"> </w:t>
            </w:r>
            <w:proofErr w:type="spellStart"/>
            <w:r w:rsidRPr="00265C53">
              <w:rPr>
                <w:color w:val="000000"/>
                <w:sz w:val="22"/>
                <w:szCs w:val="22"/>
              </w:rPr>
              <w:t>жеміс</w:t>
            </w:r>
            <w:proofErr w:type="spellEnd"/>
            <w:r w:rsidRPr="00265C53">
              <w:rPr>
                <w:color w:val="000000"/>
                <w:sz w:val="22"/>
                <w:szCs w:val="22"/>
              </w:rPr>
              <w:t xml:space="preserve"> </w:t>
            </w:r>
            <w:proofErr w:type="spellStart"/>
            <w:r w:rsidRPr="00265C53">
              <w:rPr>
                <w:color w:val="000000"/>
                <w:sz w:val="22"/>
                <w:szCs w:val="22"/>
              </w:rPr>
              <w:t>жеудің</w:t>
            </w:r>
            <w:proofErr w:type="spellEnd"/>
            <w:r w:rsidRPr="00265C53">
              <w:rPr>
                <w:color w:val="000000"/>
                <w:sz w:val="22"/>
                <w:szCs w:val="22"/>
              </w:rPr>
              <w:t xml:space="preserve"> </w:t>
            </w:r>
            <w:proofErr w:type="spellStart"/>
            <w:r w:rsidRPr="00265C53">
              <w:rPr>
                <w:color w:val="000000"/>
                <w:sz w:val="22"/>
                <w:szCs w:val="22"/>
              </w:rPr>
              <w:t>пайдасын</w:t>
            </w:r>
            <w:proofErr w:type="spellEnd"/>
            <w:r w:rsidRPr="00265C53">
              <w:rPr>
                <w:color w:val="000000"/>
                <w:sz w:val="22"/>
                <w:szCs w:val="22"/>
              </w:rPr>
              <w:t xml:space="preserve"> </w:t>
            </w:r>
            <w:proofErr w:type="spellStart"/>
            <w:r w:rsidRPr="00265C53">
              <w:rPr>
                <w:color w:val="000000"/>
                <w:sz w:val="22"/>
                <w:szCs w:val="22"/>
              </w:rPr>
              <w:t>айту</w:t>
            </w:r>
            <w:proofErr w:type="spellEnd"/>
            <w:r w:rsidRPr="00265C53">
              <w:rPr>
                <w:color w:val="000000"/>
                <w:sz w:val="22"/>
                <w:szCs w:val="22"/>
              </w:rPr>
              <w:t>.</w:t>
            </w:r>
          </w:p>
          <w:p w14:paraId="79C6EBA1" w14:textId="77777777" w:rsidR="00F319A5" w:rsidRPr="00265C53" w:rsidRDefault="00F319A5" w:rsidP="00D8285F">
            <w:pPr>
              <w:pStyle w:val="TableParagraph"/>
              <w:rPr>
                <w:b/>
                <w:color w:val="000000" w:themeColor="text1"/>
              </w:rPr>
            </w:pPr>
          </w:p>
        </w:tc>
        <w:tc>
          <w:tcPr>
            <w:tcW w:w="2690" w:type="dxa"/>
            <w:gridSpan w:val="2"/>
            <w:tcBorders>
              <w:top w:val="single" w:sz="8" w:space="0" w:color="000000"/>
              <w:left w:val="single" w:sz="8" w:space="0" w:color="000000"/>
              <w:bottom w:val="single" w:sz="8" w:space="0" w:color="000000"/>
              <w:right w:val="single" w:sz="8" w:space="0" w:color="000000"/>
            </w:tcBorders>
          </w:tcPr>
          <w:p w14:paraId="5F4A8130" w14:textId="77777777" w:rsidR="00F319A5" w:rsidRPr="00265C53" w:rsidRDefault="00F319A5" w:rsidP="00D8285F">
            <w:pPr>
              <w:pStyle w:val="TableParagraph"/>
              <w:rPr>
                <w:b/>
                <w:color w:val="000000" w:themeColor="text1"/>
              </w:rPr>
            </w:pPr>
            <w:r w:rsidRPr="00265C53">
              <w:rPr>
                <w:b/>
                <w:color w:val="000000" w:themeColor="text1"/>
              </w:rPr>
              <w:lastRenderedPageBreak/>
              <w:t>Дене тәрбиесі</w:t>
            </w:r>
          </w:p>
          <w:p w14:paraId="484AF87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Жалпы дамытушы жаттығулар:</w:t>
            </w:r>
            <w:r w:rsidRPr="00F319A5">
              <w:rPr>
                <w:color w:val="000000"/>
                <w:sz w:val="22"/>
                <w:szCs w:val="22"/>
                <w:lang w:val="kk-KZ"/>
              </w:rPr>
              <w:br/>
              <w:t>Қолды алға және артқа айналдыру; бір орында жоғары секіру және жеңіл қону; таяқ үстінен жанымен немесе арқамен өтіп жүру.</w:t>
            </w:r>
          </w:p>
          <w:p w14:paraId="7F2AA18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Негізгі қимыл:</w:t>
            </w:r>
            <w:r w:rsidRPr="00F319A5">
              <w:rPr>
                <w:color w:val="000000"/>
                <w:sz w:val="22"/>
                <w:szCs w:val="22"/>
                <w:lang w:val="kk-KZ"/>
              </w:rPr>
              <w:br/>
              <w:t>Секіртпеден кезекпен аттап өту; белгіленген бағытпен түзу немесе ирек жолмен жүру.</w:t>
            </w:r>
          </w:p>
          <w:p w14:paraId="2183B00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Қимылды ойын:</w:t>
            </w:r>
            <w:r w:rsidRPr="00F319A5">
              <w:rPr>
                <w:color w:val="000000"/>
                <w:sz w:val="22"/>
                <w:szCs w:val="22"/>
                <w:lang w:val="kk-KZ"/>
              </w:rPr>
              <w:br/>
              <w:t>«Аңшы мен қоян» белгі бойынша қашу және тығылу. «Қатып қалған мүсін» музыка тоқтағанда әртүрлі мүсін қалыптарын жасау.</w:t>
            </w:r>
          </w:p>
          <w:p w14:paraId="5403E8DC"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Спорттық жаттығу:</w:t>
            </w:r>
            <w:r w:rsidRPr="00F319A5">
              <w:rPr>
                <w:color w:val="000000"/>
                <w:sz w:val="22"/>
                <w:szCs w:val="22"/>
                <w:lang w:val="kk-KZ"/>
              </w:rPr>
              <w:br/>
              <w:t xml:space="preserve">Шанамен түскенде денені дұрыс ұстауды пысықтау; </w:t>
            </w:r>
            <w:r w:rsidRPr="00F319A5">
              <w:rPr>
                <w:color w:val="000000"/>
                <w:sz w:val="22"/>
                <w:szCs w:val="22"/>
                <w:lang w:val="kk-KZ"/>
              </w:rPr>
              <w:lastRenderedPageBreak/>
              <w:t>қар үстінде тепе-теңдік сақтап жүру.</w:t>
            </w:r>
          </w:p>
          <w:p w14:paraId="3509193D" w14:textId="77777777" w:rsidR="00F319A5" w:rsidRPr="00F319A5" w:rsidRDefault="00F319A5" w:rsidP="00D8285F">
            <w:pPr>
              <w:pStyle w:val="a7"/>
              <w:spacing w:before="0" w:beforeAutospacing="0" w:after="0" w:afterAutospacing="0"/>
              <w:rPr>
                <w:b/>
                <w:bCs/>
                <w:color w:val="000000" w:themeColor="text1"/>
                <w:sz w:val="22"/>
                <w:szCs w:val="22"/>
                <w:lang w:val="kk-KZ"/>
              </w:rPr>
            </w:pPr>
            <w:r w:rsidRPr="00F319A5">
              <w:rPr>
                <w:rStyle w:val="a4"/>
                <w:rFonts w:eastAsiaTheme="majorEastAsia"/>
                <w:color w:val="000000"/>
                <w:sz w:val="22"/>
                <w:szCs w:val="22"/>
                <w:lang w:val="kk-KZ"/>
              </w:rPr>
              <w:t>Мәдени-гигиеналық дағды:</w:t>
            </w:r>
            <w:r w:rsidRPr="00F319A5">
              <w:rPr>
                <w:color w:val="000000"/>
                <w:sz w:val="22"/>
                <w:szCs w:val="22"/>
                <w:lang w:val="kk-KZ"/>
              </w:rPr>
              <w:br/>
              <w:t>Сыртқа шыққанда киімді дұрыс кию, жаттығудан кейін аяқ киімді тазалап ретке келтіру</w:t>
            </w:r>
          </w:p>
        </w:tc>
        <w:tc>
          <w:tcPr>
            <w:tcW w:w="2420" w:type="dxa"/>
            <w:gridSpan w:val="3"/>
            <w:tcBorders>
              <w:top w:val="single" w:sz="8" w:space="0" w:color="000000"/>
              <w:left w:val="single" w:sz="8" w:space="0" w:color="000000"/>
              <w:bottom w:val="single" w:sz="8" w:space="0" w:color="000000"/>
              <w:right w:val="single" w:sz="8" w:space="0" w:color="000000"/>
            </w:tcBorders>
          </w:tcPr>
          <w:p w14:paraId="358ED8BF" w14:textId="36DB304E" w:rsidR="00F319A5" w:rsidRPr="008D3470" w:rsidRDefault="00F319A5" w:rsidP="008D3470">
            <w:pPr>
              <w:pStyle w:val="TableParagraph"/>
              <w:rPr>
                <w:b/>
                <w:bCs/>
                <w:color w:val="000000" w:themeColor="text1"/>
              </w:rPr>
            </w:pPr>
            <w:r w:rsidRPr="00265C53">
              <w:rPr>
                <w:b/>
              </w:rPr>
              <w:lastRenderedPageBreak/>
              <w:t xml:space="preserve"> </w:t>
            </w:r>
          </w:p>
          <w:p w14:paraId="441DE2FD" w14:textId="77777777" w:rsidR="00F319A5" w:rsidRPr="00265C53" w:rsidRDefault="00F319A5" w:rsidP="00D8285F">
            <w:pPr>
              <w:pStyle w:val="TableParagraph"/>
              <w:rPr>
                <w:b/>
                <w:color w:val="000000" w:themeColor="text1"/>
              </w:rPr>
            </w:pPr>
          </w:p>
        </w:tc>
      </w:tr>
      <w:tr w:rsidR="00F319A5" w:rsidRPr="004042D9" w14:paraId="1F7D36AF" w14:textId="77777777" w:rsidTr="00D8285F">
        <w:trPr>
          <w:gridAfter w:val="2"/>
          <w:wAfter w:w="31" w:type="dxa"/>
          <w:trHeight w:val="759"/>
        </w:trPr>
        <w:tc>
          <w:tcPr>
            <w:tcW w:w="3393" w:type="dxa"/>
            <w:vMerge/>
            <w:tcBorders>
              <w:top w:val="single" w:sz="4" w:space="0" w:color="000000"/>
              <w:left w:val="single" w:sz="4" w:space="0" w:color="000000"/>
              <w:bottom w:val="single" w:sz="4" w:space="0" w:color="000000"/>
              <w:right w:val="single" w:sz="4" w:space="0" w:color="000000"/>
            </w:tcBorders>
            <w:vAlign w:val="center"/>
            <w:hideMark/>
          </w:tcPr>
          <w:p w14:paraId="30722E30" w14:textId="77777777" w:rsidR="00F319A5" w:rsidRPr="00265C53" w:rsidRDefault="00F319A5" w:rsidP="00D8285F">
            <w:pPr>
              <w:spacing w:after="0" w:line="240" w:lineRule="auto"/>
              <w:rPr>
                <w:rFonts w:ascii="Times New Roman" w:eastAsia="Times New Roman" w:hAnsi="Times New Roman" w:cs="Times New Roman"/>
                <w:b/>
                <w:color w:val="000000" w:themeColor="text1"/>
                <w:lang w:val="kk-KZ"/>
              </w:rPr>
            </w:pPr>
          </w:p>
        </w:tc>
        <w:tc>
          <w:tcPr>
            <w:tcW w:w="2131" w:type="dxa"/>
            <w:tcBorders>
              <w:top w:val="single" w:sz="4" w:space="0" w:color="auto"/>
              <w:left w:val="single" w:sz="4" w:space="0" w:color="000000"/>
              <w:bottom w:val="single" w:sz="4" w:space="0" w:color="000000"/>
              <w:right w:val="single" w:sz="4" w:space="0" w:color="000000"/>
            </w:tcBorders>
          </w:tcPr>
          <w:p w14:paraId="2762BB36"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t>«Ғажайып табиғат»</w:t>
            </w:r>
          </w:p>
          <w:p w14:paraId="11B4BCF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Балалар табиғаттың ғажайып көріністері туралы әңгімелейді: кемпірқосақ, найзағай, жаңбыр, күн. Суреттермен жұмыс істейді.</w:t>
            </w:r>
          </w:p>
          <w:p w14:paraId="5DC1377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t>А. Байтұрсынұлының «Жазғытұры» өлеңін тыңдайды, табиғатты елестетіп айтады.</w:t>
            </w:r>
          </w:p>
          <w:p w14:paraId="587A199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 xml:space="preserve">Табиғатқа байланысты сөздермен сөйлем құрастырады («Күн шықты», «Жаңбыр </w:t>
            </w:r>
            <w:r w:rsidRPr="00F319A5">
              <w:rPr>
                <w:color w:val="000000"/>
                <w:sz w:val="22"/>
                <w:szCs w:val="22"/>
                <w:lang w:val="kk-KZ"/>
              </w:rPr>
              <w:lastRenderedPageBreak/>
              <w:t>жауып тұр»).</w:t>
            </w:r>
          </w:p>
          <w:p w14:paraId="5F3385C6" w14:textId="77777777" w:rsidR="00F319A5" w:rsidRPr="00265C53"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 әрекеті:</w:t>
            </w:r>
            <w:r w:rsidRPr="00F319A5">
              <w:rPr>
                <w:color w:val="000000"/>
                <w:sz w:val="22"/>
                <w:szCs w:val="22"/>
                <w:lang w:val="kk-KZ"/>
              </w:rPr>
              <w:br/>
              <w:t>Геометриялық пішіндерді (дөңгелек, үшбұрыш, төртбұрыш) танып, түстері бойынша топтайды.</w:t>
            </w:r>
          </w:p>
        </w:tc>
        <w:tc>
          <w:tcPr>
            <w:tcW w:w="1833" w:type="dxa"/>
            <w:tcBorders>
              <w:top w:val="single" w:sz="4" w:space="0" w:color="auto"/>
              <w:left w:val="single" w:sz="4" w:space="0" w:color="000000"/>
              <w:bottom w:val="single" w:sz="4" w:space="0" w:color="000000"/>
              <w:right w:val="single" w:sz="4" w:space="0" w:color="000000"/>
            </w:tcBorders>
          </w:tcPr>
          <w:p w14:paraId="569FDC50"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lastRenderedPageBreak/>
              <w:t>«Сиқырлы түстер»</w:t>
            </w:r>
          </w:p>
          <w:p w14:paraId="4DD3CBAB"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Балалар түстердің ғажайып әлемі туралы әңгімелейді, әр түсті қандай сезіммен байланыстыратынын айтады.</w:t>
            </w:r>
          </w:p>
          <w:p w14:paraId="51393A7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t>М. Әлімбаевтың «Түстер сөйлейді» өлеңін тыңдайды. Әр түске сәйкес заттарды атайды.</w:t>
            </w:r>
          </w:p>
          <w:p w14:paraId="1B84847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r>
            <w:r w:rsidRPr="00F319A5">
              <w:rPr>
                <w:color w:val="000000"/>
                <w:sz w:val="22"/>
                <w:szCs w:val="22"/>
                <w:lang w:val="kk-KZ"/>
              </w:rPr>
              <w:lastRenderedPageBreak/>
              <w:t>Түстерге қатысты сөз тіркестерімен сөйлем құрайды: «қызыл алма», «жасыл жапырақ».</w:t>
            </w:r>
          </w:p>
          <w:p w14:paraId="45DA29D6" w14:textId="77777777" w:rsidR="00F319A5" w:rsidRPr="004663AD"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 әрекеті:</w:t>
            </w:r>
            <w:r w:rsidRPr="00F319A5">
              <w:rPr>
                <w:color w:val="000000"/>
                <w:sz w:val="22"/>
                <w:szCs w:val="22"/>
                <w:lang w:val="kk-KZ"/>
              </w:rPr>
              <w:br/>
              <w:t>Заттарды түстері бойынша топтау және санау.</w:t>
            </w:r>
          </w:p>
        </w:tc>
        <w:tc>
          <w:tcPr>
            <w:tcW w:w="2412" w:type="dxa"/>
            <w:gridSpan w:val="2"/>
            <w:tcBorders>
              <w:top w:val="single" w:sz="4" w:space="0" w:color="auto"/>
              <w:left w:val="single" w:sz="4" w:space="0" w:color="000000"/>
              <w:bottom w:val="single" w:sz="4" w:space="0" w:color="000000"/>
              <w:right w:val="single" w:sz="4" w:space="0" w:color="000000"/>
            </w:tcBorders>
          </w:tcPr>
          <w:p w14:paraId="5D83CC75"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lastRenderedPageBreak/>
              <w:t>«Ғарыш әлемі»</w:t>
            </w:r>
          </w:p>
          <w:p w14:paraId="24479CE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Ғарыш туралы әңгіме: күн, ай, жұлдыз, ғарышкер туралы әңгімелеу.</w:t>
            </w:r>
          </w:p>
          <w:p w14:paraId="6A5B92E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t>Ғ. Ормановтың «Жұлдыздар» өлеңін тыңдап, мәнерлеп қайталау.</w:t>
            </w:r>
          </w:p>
          <w:p w14:paraId="561E7B5B"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Жаңа сөздермен сөйлем құрау: «Ай түнде шығады», «Жұлдыздар жымыңдайды».</w:t>
            </w:r>
          </w:p>
          <w:p w14:paraId="6A6F460C"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 әрекеті:</w:t>
            </w:r>
            <w:r w:rsidRPr="00F319A5">
              <w:rPr>
                <w:color w:val="000000"/>
                <w:sz w:val="22"/>
                <w:szCs w:val="22"/>
                <w:lang w:val="kk-KZ"/>
              </w:rPr>
              <w:br/>
              <w:t xml:space="preserve">Дөңгелектерді санау (планеталар ретінде), </w:t>
            </w:r>
            <w:r w:rsidRPr="00F319A5">
              <w:rPr>
                <w:color w:val="000000"/>
                <w:sz w:val="22"/>
                <w:szCs w:val="22"/>
                <w:lang w:val="kk-KZ"/>
              </w:rPr>
              <w:lastRenderedPageBreak/>
              <w:t>үлкен–кіші ұғымын бекіту.</w:t>
            </w:r>
          </w:p>
          <w:p w14:paraId="49DF1B17" w14:textId="77777777" w:rsidR="00F319A5" w:rsidRPr="00F319A5" w:rsidRDefault="00F319A5" w:rsidP="00D8285F">
            <w:pPr>
              <w:spacing w:after="0" w:line="240" w:lineRule="auto"/>
              <w:rPr>
                <w:rFonts w:ascii="Times New Roman" w:hAnsi="Times New Roman" w:cs="Times New Roman"/>
                <w:b/>
                <w:bCs/>
                <w:color w:val="000000" w:themeColor="text1"/>
                <w:lang w:val="kk-KZ"/>
              </w:rPr>
            </w:pPr>
          </w:p>
        </w:tc>
        <w:tc>
          <w:tcPr>
            <w:tcW w:w="2690" w:type="dxa"/>
            <w:gridSpan w:val="2"/>
            <w:tcBorders>
              <w:top w:val="single" w:sz="4" w:space="0" w:color="auto"/>
              <w:left w:val="single" w:sz="4" w:space="0" w:color="000000"/>
              <w:bottom w:val="single" w:sz="4" w:space="0" w:color="000000"/>
              <w:right w:val="single" w:sz="4" w:space="0" w:color="000000"/>
            </w:tcBorders>
          </w:tcPr>
          <w:p w14:paraId="0F1F2E4E"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lastRenderedPageBreak/>
              <w:t>«Сиқырлы заттар әлемі»</w:t>
            </w:r>
          </w:p>
          <w:p w14:paraId="3A401DDC"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Балалар сиқырлы заттар мен ойыншықтар туралы әңгімелейді, өз ойдан кейіпкер ойлап табады.</w:t>
            </w:r>
          </w:p>
          <w:p w14:paraId="48C64B4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t>Ертегі «Сиқырлы таяқша» тыңдайды, кейіпкерлердің әрекетін сахналайды.</w:t>
            </w:r>
          </w:p>
          <w:p w14:paraId="7A41B74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Етістіктерді қолдану: ұшады, сөйлейді, жылжиды, өзгереді.</w:t>
            </w:r>
          </w:p>
          <w:p w14:paraId="4621279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 әрекеті:</w:t>
            </w:r>
            <w:r w:rsidRPr="00F319A5">
              <w:rPr>
                <w:color w:val="000000"/>
                <w:sz w:val="22"/>
                <w:szCs w:val="22"/>
                <w:lang w:val="kk-KZ"/>
              </w:rPr>
              <w:br/>
              <w:t>Пішіндер мен түстер бойынша заттарды топтау.</w:t>
            </w:r>
          </w:p>
          <w:p w14:paraId="00F97F97" w14:textId="77777777" w:rsidR="00F319A5" w:rsidRPr="00F319A5" w:rsidRDefault="00F319A5" w:rsidP="00D8285F">
            <w:pPr>
              <w:spacing w:after="0" w:line="240" w:lineRule="auto"/>
              <w:rPr>
                <w:rFonts w:ascii="Times New Roman" w:hAnsi="Times New Roman" w:cs="Times New Roman"/>
                <w:color w:val="000000" w:themeColor="text1"/>
                <w:lang w:val="kk-KZ"/>
              </w:rPr>
            </w:pPr>
          </w:p>
        </w:tc>
        <w:tc>
          <w:tcPr>
            <w:tcW w:w="2420" w:type="dxa"/>
            <w:gridSpan w:val="3"/>
            <w:tcBorders>
              <w:top w:val="single" w:sz="4" w:space="0" w:color="auto"/>
              <w:left w:val="single" w:sz="4" w:space="0" w:color="000000"/>
              <w:bottom w:val="single" w:sz="4" w:space="0" w:color="000000"/>
              <w:right w:val="single" w:sz="4" w:space="0" w:color="000000"/>
            </w:tcBorders>
          </w:tcPr>
          <w:p w14:paraId="7EA07741"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t>«Ертегілер еліне саяхат»</w:t>
            </w:r>
          </w:p>
          <w:p w14:paraId="6D0BE9AE"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Балалар өздері білетін ертегілерді еске түсіреді, сүйікті кейіпкерлері туралы айтады.</w:t>
            </w:r>
          </w:p>
          <w:p w14:paraId="7D10A15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t>«Бауырсақ» ертегісін тыңдау және сахналау.</w:t>
            </w:r>
          </w:p>
          <w:p w14:paraId="020A341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Етістіктер мен сын есімдерді қолдану: «Жақсы қасқыр емес», «Бауырсақ домалайды».</w:t>
            </w:r>
          </w:p>
          <w:p w14:paraId="5C7D13B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 әрекеті:</w:t>
            </w:r>
            <w:r w:rsidRPr="00F319A5">
              <w:rPr>
                <w:color w:val="000000"/>
                <w:sz w:val="22"/>
                <w:szCs w:val="22"/>
                <w:lang w:val="kk-KZ"/>
              </w:rPr>
              <w:br/>
              <w:t>Ертегі кейіпкерлерін санау, ретімен орналастыру.</w:t>
            </w:r>
          </w:p>
          <w:p w14:paraId="456A70FB" w14:textId="77777777" w:rsidR="00F319A5" w:rsidRPr="00F319A5" w:rsidRDefault="00F319A5" w:rsidP="00D8285F">
            <w:pPr>
              <w:pStyle w:val="ad"/>
              <w:rPr>
                <w:rFonts w:ascii="Times New Roman" w:hAnsi="Times New Roman"/>
                <w:b/>
                <w:bCs/>
                <w:color w:val="000000" w:themeColor="text1"/>
                <w:lang w:val="kk-KZ"/>
              </w:rPr>
            </w:pPr>
          </w:p>
        </w:tc>
      </w:tr>
      <w:tr w:rsidR="00F319A5" w:rsidRPr="004042D9" w14:paraId="78CF981C" w14:textId="77777777" w:rsidTr="00D8285F">
        <w:trPr>
          <w:gridAfter w:val="1"/>
          <w:wAfter w:w="23" w:type="dxa"/>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21A7A7D3" w14:textId="77777777" w:rsidR="00F319A5" w:rsidRPr="00265C53" w:rsidRDefault="00F319A5" w:rsidP="00D8285F">
            <w:pPr>
              <w:pStyle w:val="TableParagraph"/>
              <w:ind w:left="110"/>
              <w:rPr>
                <w:b/>
                <w:color w:val="000000" w:themeColor="text1"/>
              </w:rPr>
            </w:pPr>
            <w:r w:rsidRPr="00265C53">
              <w:rPr>
                <w:b/>
                <w:color w:val="000000" w:themeColor="text1"/>
              </w:rPr>
              <w:lastRenderedPageBreak/>
              <w:t>Серуенге</w:t>
            </w:r>
            <w:r w:rsidRPr="00265C53">
              <w:rPr>
                <w:b/>
                <w:color w:val="000000" w:themeColor="text1"/>
                <w:spacing w:val="-4"/>
              </w:rPr>
              <w:t xml:space="preserve"> </w:t>
            </w:r>
            <w:r w:rsidRPr="00265C53">
              <w:rPr>
                <w:b/>
                <w:color w:val="000000" w:themeColor="text1"/>
              </w:rPr>
              <w:t>дайындық</w:t>
            </w:r>
          </w:p>
        </w:tc>
        <w:tc>
          <w:tcPr>
            <w:tcW w:w="11494" w:type="dxa"/>
            <w:gridSpan w:val="10"/>
            <w:tcBorders>
              <w:top w:val="single" w:sz="4" w:space="0" w:color="000000"/>
              <w:left w:val="single" w:sz="4" w:space="0" w:color="000000"/>
              <w:bottom w:val="single" w:sz="4" w:space="0" w:color="000000"/>
              <w:right w:val="single" w:sz="4" w:space="0" w:color="000000"/>
            </w:tcBorders>
            <w:hideMark/>
          </w:tcPr>
          <w:p w14:paraId="37DE11BC" w14:textId="77777777" w:rsidR="00F319A5" w:rsidRPr="00265C53" w:rsidRDefault="00F319A5" w:rsidP="00D8285F">
            <w:pPr>
              <w:pStyle w:val="TableParagraph"/>
              <w:rPr>
                <w:b/>
                <w:bCs/>
                <w:color w:val="000000" w:themeColor="text1"/>
              </w:rPr>
            </w:pPr>
            <w:r w:rsidRPr="00265C53">
              <w:rPr>
                <w:color w:val="000000" w:themeColor="text1"/>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65C53">
              <w:rPr>
                <w:b/>
                <w:bCs/>
                <w:color w:val="000000" w:themeColor="text1"/>
              </w:rPr>
              <w:t>өзіне-өзі қызмет ету дағдылары,  ұсақ моториканы дамыту</w:t>
            </w:r>
          </w:p>
          <w:p w14:paraId="5D5B2918" w14:textId="77777777" w:rsidR="00F319A5" w:rsidRPr="00265C53" w:rsidRDefault="00F319A5" w:rsidP="00D8285F">
            <w:pPr>
              <w:pStyle w:val="TableParagraph"/>
              <w:rPr>
                <w:color w:val="000000" w:themeColor="text1"/>
              </w:rPr>
            </w:pPr>
            <w:r w:rsidRPr="00265C53">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D4468B8" w14:textId="77777777" w:rsidR="00F319A5" w:rsidRPr="00265C53" w:rsidRDefault="00F319A5" w:rsidP="00D8285F">
            <w:pPr>
              <w:pStyle w:val="TableParagraph"/>
              <w:rPr>
                <w:b/>
                <w:bCs/>
                <w:color w:val="000000" w:themeColor="text1"/>
              </w:rPr>
            </w:pPr>
            <w:r w:rsidRPr="00265C53">
              <w:rPr>
                <w:b/>
                <w:bCs/>
                <w:color w:val="000000" w:themeColor="text1"/>
              </w:rPr>
              <w:t>Тәрбиеленушілер үшін қауіпсіз, жайлы,дамытушы білім беру ортасын құру</w:t>
            </w:r>
          </w:p>
          <w:p w14:paraId="14721D02" w14:textId="77777777" w:rsidR="00F319A5" w:rsidRPr="00265C53" w:rsidRDefault="00F319A5" w:rsidP="00D8285F">
            <w:pPr>
              <w:pStyle w:val="TableParagraph"/>
              <w:rPr>
                <w:color w:val="000000" w:themeColor="text1"/>
              </w:rPr>
            </w:pPr>
          </w:p>
        </w:tc>
      </w:tr>
      <w:tr w:rsidR="00F319A5" w:rsidRPr="00265C53" w14:paraId="4C2C7309" w14:textId="77777777" w:rsidTr="00D8285F">
        <w:trPr>
          <w:gridAfter w:val="2"/>
          <w:wAfter w:w="31"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4F0B67D3" w14:textId="77777777" w:rsidR="00F319A5" w:rsidRPr="00265C53" w:rsidRDefault="00F319A5" w:rsidP="00D8285F">
            <w:pPr>
              <w:pStyle w:val="TableParagraph"/>
              <w:ind w:left="110"/>
              <w:rPr>
                <w:b/>
                <w:color w:val="000000" w:themeColor="text1"/>
              </w:rPr>
            </w:pPr>
            <w:r w:rsidRPr="00265C53">
              <w:rPr>
                <w:b/>
                <w:color w:val="000000" w:themeColor="text1"/>
              </w:rPr>
              <w:t>Серуен</w:t>
            </w:r>
          </w:p>
        </w:tc>
        <w:tc>
          <w:tcPr>
            <w:tcW w:w="2131" w:type="dxa"/>
            <w:tcBorders>
              <w:top w:val="single" w:sz="4" w:space="0" w:color="000000"/>
              <w:left w:val="single" w:sz="4" w:space="0" w:color="000000"/>
              <w:bottom w:val="single" w:sz="4" w:space="0" w:color="000000"/>
              <w:right w:val="single" w:sz="4" w:space="0" w:color="000000"/>
            </w:tcBorders>
          </w:tcPr>
          <w:p w14:paraId="039AFB06" w14:textId="77777777" w:rsidR="00F319A5" w:rsidRPr="00265C53" w:rsidRDefault="00F319A5" w:rsidP="00D8285F">
            <w:pPr>
              <w:spacing w:after="0" w:line="240" w:lineRule="auto"/>
              <w:rPr>
                <w:rFonts w:ascii="Times New Roman" w:hAnsi="Times New Roman" w:cs="Times New Roman"/>
                <w:color w:val="000000" w:themeColor="text1"/>
                <w:lang w:val="kk-KZ"/>
              </w:rPr>
            </w:pPr>
            <w:r w:rsidRPr="00265C53">
              <w:rPr>
                <w:rFonts w:ascii="Times New Roman" w:eastAsia="DengXian" w:hAnsi="Times New Roman" w:cs="Times New Roman"/>
                <w:b/>
                <w:lang w:val="kk-KZ"/>
              </w:rPr>
              <w:t xml:space="preserve">Қыс мезгіліне арналған серуен Картотека </w:t>
            </w:r>
            <w:r w:rsidRPr="00F76DFB">
              <w:rPr>
                <w:rFonts w:ascii="Times New Roman" w:eastAsia="DengXian" w:hAnsi="Times New Roman" w:cs="Times New Roman"/>
                <w:b/>
                <w:lang w:val="ru-RU"/>
              </w:rPr>
              <w:t>№</w:t>
            </w:r>
            <w:r w:rsidRPr="00265C53">
              <w:rPr>
                <w:rFonts w:ascii="Times New Roman" w:eastAsia="DengXian" w:hAnsi="Times New Roman" w:cs="Times New Roman"/>
                <w:b/>
                <w:lang w:val="kk-KZ"/>
              </w:rPr>
              <w:t>6</w:t>
            </w:r>
          </w:p>
        </w:tc>
        <w:tc>
          <w:tcPr>
            <w:tcW w:w="1841" w:type="dxa"/>
            <w:gridSpan w:val="2"/>
            <w:tcBorders>
              <w:top w:val="single" w:sz="4" w:space="0" w:color="000000"/>
              <w:left w:val="single" w:sz="4" w:space="0" w:color="000000"/>
              <w:bottom w:val="single" w:sz="4" w:space="0" w:color="000000"/>
              <w:right w:val="single" w:sz="4" w:space="0" w:color="000000"/>
            </w:tcBorders>
          </w:tcPr>
          <w:p w14:paraId="6B9CC1D6" w14:textId="77777777" w:rsidR="00F319A5" w:rsidRPr="00265C53" w:rsidRDefault="00F319A5" w:rsidP="00D8285F">
            <w:pPr>
              <w:spacing w:after="0" w:line="240" w:lineRule="auto"/>
              <w:rPr>
                <w:rFonts w:ascii="Times New Roman" w:hAnsi="Times New Roman" w:cs="Times New Roman"/>
                <w:lang w:val="kk-KZ"/>
              </w:rPr>
            </w:pPr>
            <w:r w:rsidRPr="00265C53">
              <w:rPr>
                <w:rFonts w:ascii="Times New Roman" w:hAnsi="Times New Roman" w:cs="Times New Roman"/>
                <w:b/>
                <w:color w:val="000000" w:themeColor="text1"/>
                <w:lang w:val="kk-KZ"/>
              </w:rPr>
              <w:t xml:space="preserve">Қыс мезгіліне арналған серуен Картотека </w:t>
            </w:r>
            <w:r w:rsidRPr="00F76DFB">
              <w:rPr>
                <w:rFonts w:ascii="Times New Roman" w:hAnsi="Times New Roman" w:cs="Times New Roman"/>
                <w:b/>
                <w:color w:val="000000" w:themeColor="text1"/>
                <w:lang w:val="ru-RU"/>
              </w:rPr>
              <w:t>№</w:t>
            </w:r>
            <w:r w:rsidRPr="00265C53">
              <w:rPr>
                <w:rFonts w:ascii="Times New Roman" w:hAnsi="Times New Roman" w:cs="Times New Roman"/>
                <w:b/>
                <w:color w:val="000000" w:themeColor="text1"/>
                <w:lang w:val="kk-KZ"/>
              </w:rPr>
              <w:t>7</w:t>
            </w:r>
          </w:p>
        </w:tc>
        <w:tc>
          <w:tcPr>
            <w:tcW w:w="2410" w:type="dxa"/>
            <w:gridSpan w:val="2"/>
            <w:tcBorders>
              <w:top w:val="single" w:sz="4" w:space="0" w:color="000000"/>
              <w:left w:val="single" w:sz="4" w:space="0" w:color="000000"/>
              <w:bottom w:val="single" w:sz="4" w:space="0" w:color="000000"/>
              <w:right w:val="single" w:sz="4" w:space="0" w:color="000000"/>
            </w:tcBorders>
          </w:tcPr>
          <w:p w14:paraId="77C51278" w14:textId="77777777" w:rsidR="00F319A5" w:rsidRPr="00265C53" w:rsidRDefault="00F319A5" w:rsidP="00D8285F">
            <w:pPr>
              <w:spacing w:after="0" w:line="240" w:lineRule="auto"/>
              <w:rPr>
                <w:rFonts w:ascii="Times New Roman" w:hAnsi="Times New Roman" w:cs="Times New Roman"/>
                <w:lang w:val="kk-KZ"/>
              </w:rPr>
            </w:pPr>
            <w:r w:rsidRPr="00265C53">
              <w:rPr>
                <w:rFonts w:ascii="Times New Roman" w:hAnsi="Times New Roman" w:cs="Times New Roman"/>
                <w:b/>
                <w:color w:val="000000" w:themeColor="text1"/>
                <w:lang w:val="kk-KZ"/>
              </w:rPr>
              <w:t xml:space="preserve">Қыс мезгіліне арналған серуен Картотека </w:t>
            </w:r>
            <w:r w:rsidRPr="00F76DFB">
              <w:rPr>
                <w:rFonts w:ascii="Times New Roman" w:hAnsi="Times New Roman" w:cs="Times New Roman"/>
                <w:b/>
                <w:color w:val="000000" w:themeColor="text1"/>
                <w:lang w:val="ru-RU"/>
              </w:rPr>
              <w:t>№</w:t>
            </w:r>
            <w:r w:rsidRPr="00265C53">
              <w:rPr>
                <w:rFonts w:ascii="Times New Roman" w:hAnsi="Times New Roman" w:cs="Times New Roman"/>
                <w:b/>
                <w:color w:val="000000" w:themeColor="text1"/>
                <w:lang w:val="kk-KZ"/>
              </w:rPr>
              <w:t>8</w:t>
            </w:r>
          </w:p>
        </w:tc>
        <w:tc>
          <w:tcPr>
            <w:tcW w:w="2693" w:type="dxa"/>
            <w:gridSpan w:val="2"/>
            <w:tcBorders>
              <w:top w:val="single" w:sz="4" w:space="0" w:color="000000"/>
              <w:left w:val="single" w:sz="4" w:space="0" w:color="000000"/>
              <w:bottom w:val="single" w:sz="4" w:space="0" w:color="000000"/>
              <w:right w:val="single" w:sz="4" w:space="0" w:color="000000"/>
            </w:tcBorders>
          </w:tcPr>
          <w:p w14:paraId="5E627CCE" w14:textId="77777777" w:rsidR="00F319A5" w:rsidRPr="00265C53" w:rsidRDefault="00F319A5" w:rsidP="00D8285F">
            <w:pPr>
              <w:spacing w:after="0" w:line="240" w:lineRule="auto"/>
              <w:rPr>
                <w:rFonts w:ascii="Times New Roman" w:hAnsi="Times New Roman" w:cs="Times New Roman"/>
                <w:lang w:val="kk-KZ"/>
              </w:rPr>
            </w:pPr>
            <w:r w:rsidRPr="00265C53">
              <w:rPr>
                <w:rFonts w:ascii="Times New Roman" w:hAnsi="Times New Roman" w:cs="Times New Roman"/>
                <w:b/>
                <w:color w:val="000000" w:themeColor="text1"/>
                <w:lang w:val="kk-KZ"/>
              </w:rPr>
              <w:t xml:space="preserve">Қыс мезгіліне арналған серуен Картотека </w:t>
            </w:r>
            <w:r w:rsidRPr="00F76DFB">
              <w:rPr>
                <w:rFonts w:ascii="Times New Roman" w:hAnsi="Times New Roman" w:cs="Times New Roman"/>
                <w:b/>
                <w:color w:val="000000" w:themeColor="text1"/>
                <w:lang w:val="ru-RU"/>
              </w:rPr>
              <w:t>№</w:t>
            </w:r>
            <w:r w:rsidRPr="00265C53">
              <w:rPr>
                <w:rFonts w:ascii="Times New Roman" w:hAnsi="Times New Roman" w:cs="Times New Roman"/>
                <w:b/>
                <w:color w:val="000000" w:themeColor="text1"/>
                <w:lang w:val="kk-KZ"/>
              </w:rPr>
              <w:t>9</w:t>
            </w:r>
          </w:p>
        </w:tc>
        <w:tc>
          <w:tcPr>
            <w:tcW w:w="2411" w:type="dxa"/>
            <w:gridSpan w:val="2"/>
            <w:tcBorders>
              <w:top w:val="single" w:sz="4" w:space="0" w:color="000000"/>
              <w:left w:val="single" w:sz="4" w:space="0" w:color="000000"/>
              <w:bottom w:val="single" w:sz="4" w:space="0" w:color="000000"/>
              <w:right w:val="single" w:sz="4" w:space="0" w:color="000000"/>
            </w:tcBorders>
          </w:tcPr>
          <w:p w14:paraId="035AC461" w14:textId="77777777" w:rsidR="00F319A5" w:rsidRPr="00265C53" w:rsidRDefault="00F319A5" w:rsidP="00D8285F">
            <w:pPr>
              <w:spacing w:after="0" w:line="240" w:lineRule="auto"/>
              <w:rPr>
                <w:rFonts w:ascii="Times New Roman" w:hAnsi="Times New Roman" w:cs="Times New Roman"/>
                <w:lang w:val="kk-KZ"/>
              </w:rPr>
            </w:pPr>
            <w:r w:rsidRPr="00265C53">
              <w:rPr>
                <w:rFonts w:ascii="Times New Roman" w:eastAsia="DengXian" w:hAnsi="Times New Roman" w:cs="Times New Roman"/>
                <w:b/>
                <w:lang w:val="kk-KZ"/>
              </w:rPr>
              <w:t xml:space="preserve">Қыс мезгіліне арналған серуен Картотека </w:t>
            </w:r>
            <w:r w:rsidRPr="00F76DFB">
              <w:rPr>
                <w:rFonts w:ascii="Times New Roman" w:eastAsia="DengXian" w:hAnsi="Times New Roman" w:cs="Times New Roman"/>
                <w:b/>
                <w:lang w:val="ru-RU"/>
              </w:rPr>
              <w:t>№</w:t>
            </w:r>
            <w:r w:rsidRPr="00265C53">
              <w:rPr>
                <w:rFonts w:ascii="Times New Roman" w:eastAsia="DengXian" w:hAnsi="Times New Roman" w:cs="Times New Roman"/>
                <w:b/>
                <w:lang w:val="kk-KZ"/>
              </w:rPr>
              <w:t>10</w:t>
            </w:r>
          </w:p>
        </w:tc>
      </w:tr>
      <w:tr w:rsidR="00F319A5" w:rsidRPr="00265C53" w14:paraId="6C2D1D75" w14:textId="77777777" w:rsidTr="00D8285F">
        <w:trPr>
          <w:gridAfter w:val="1"/>
          <w:wAfter w:w="23" w:type="dxa"/>
          <w:trHeight w:val="723"/>
        </w:trPr>
        <w:tc>
          <w:tcPr>
            <w:tcW w:w="3393" w:type="dxa"/>
            <w:tcBorders>
              <w:top w:val="single" w:sz="4" w:space="0" w:color="000000"/>
              <w:left w:val="single" w:sz="4" w:space="0" w:color="000000"/>
              <w:bottom w:val="single" w:sz="4" w:space="0" w:color="000000"/>
              <w:right w:val="single" w:sz="4" w:space="0" w:color="000000"/>
            </w:tcBorders>
            <w:hideMark/>
          </w:tcPr>
          <w:p w14:paraId="60460A24" w14:textId="77777777" w:rsidR="00F319A5" w:rsidRPr="00265C53" w:rsidRDefault="00F319A5" w:rsidP="00D8285F">
            <w:pPr>
              <w:pStyle w:val="TableParagraph"/>
              <w:ind w:left="110"/>
              <w:rPr>
                <w:b/>
                <w:color w:val="000000" w:themeColor="text1"/>
              </w:rPr>
            </w:pPr>
            <w:r w:rsidRPr="00265C53">
              <w:rPr>
                <w:b/>
                <w:color w:val="000000" w:themeColor="text1"/>
              </w:rPr>
              <w:t>Серуеннен</w:t>
            </w:r>
            <w:r w:rsidRPr="00265C53">
              <w:rPr>
                <w:b/>
                <w:color w:val="000000" w:themeColor="text1"/>
                <w:spacing w:val="-2"/>
              </w:rPr>
              <w:t xml:space="preserve"> </w:t>
            </w:r>
            <w:r w:rsidRPr="00265C53">
              <w:rPr>
                <w:b/>
                <w:color w:val="000000" w:themeColor="text1"/>
              </w:rPr>
              <w:t>оралу</w:t>
            </w:r>
          </w:p>
        </w:tc>
        <w:tc>
          <w:tcPr>
            <w:tcW w:w="11494" w:type="dxa"/>
            <w:gridSpan w:val="10"/>
            <w:tcBorders>
              <w:top w:val="single" w:sz="4" w:space="0" w:color="000000"/>
              <w:left w:val="single" w:sz="4" w:space="0" w:color="000000"/>
              <w:bottom w:val="single" w:sz="4" w:space="0" w:color="000000"/>
              <w:right w:val="single" w:sz="4" w:space="0" w:color="000000"/>
            </w:tcBorders>
          </w:tcPr>
          <w:p w14:paraId="79FFFA2A" w14:textId="77777777" w:rsidR="00F319A5" w:rsidRPr="00265C53" w:rsidRDefault="00F319A5" w:rsidP="00D8285F">
            <w:pPr>
              <w:pStyle w:val="TableParagraph"/>
              <w:rPr>
                <w:color w:val="000000" w:themeColor="text1"/>
              </w:rPr>
            </w:pPr>
            <w:r w:rsidRPr="00265C53">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65C53">
              <w:rPr>
                <w:b/>
                <w:bCs/>
                <w:color w:val="000000" w:themeColor="text1"/>
              </w:rPr>
              <w:t>дербес қимыл  әрекеті).</w:t>
            </w:r>
          </w:p>
        </w:tc>
      </w:tr>
      <w:tr w:rsidR="00F319A5" w:rsidRPr="004042D9" w14:paraId="56433188" w14:textId="77777777" w:rsidTr="00D8285F">
        <w:trPr>
          <w:gridAfter w:val="1"/>
          <w:wAfter w:w="23"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19D0099E" w14:textId="77777777" w:rsidR="00F319A5" w:rsidRPr="00265C53" w:rsidRDefault="00F319A5" w:rsidP="00D8285F">
            <w:pPr>
              <w:pStyle w:val="TableParagraph"/>
              <w:ind w:left="110"/>
              <w:rPr>
                <w:b/>
                <w:color w:val="000000" w:themeColor="text1"/>
              </w:rPr>
            </w:pPr>
            <w:r w:rsidRPr="00265C53">
              <w:rPr>
                <w:b/>
                <w:color w:val="000000" w:themeColor="text1"/>
              </w:rPr>
              <w:t>Түскі</w:t>
            </w:r>
            <w:r w:rsidRPr="00265C53">
              <w:rPr>
                <w:b/>
                <w:color w:val="000000" w:themeColor="text1"/>
                <w:spacing w:val="-1"/>
              </w:rPr>
              <w:t xml:space="preserve"> </w:t>
            </w:r>
            <w:r w:rsidRPr="00265C53">
              <w:rPr>
                <w:b/>
                <w:color w:val="000000" w:themeColor="text1"/>
              </w:rPr>
              <w:t>ас</w:t>
            </w:r>
          </w:p>
        </w:tc>
        <w:tc>
          <w:tcPr>
            <w:tcW w:w="11494" w:type="dxa"/>
            <w:gridSpan w:val="10"/>
            <w:tcBorders>
              <w:top w:val="single" w:sz="4" w:space="0" w:color="000000"/>
              <w:left w:val="single" w:sz="4" w:space="0" w:color="000000"/>
              <w:bottom w:val="single" w:sz="4" w:space="0" w:color="000000"/>
              <w:right w:val="single" w:sz="4" w:space="0" w:color="000000"/>
            </w:tcBorders>
          </w:tcPr>
          <w:p w14:paraId="5D0DAC77" w14:textId="77777777" w:rsidR="00F319A5" w:rsidRPr="00265C53" w:rsidRDefault="00F319A5" w:rsidP="00D8285F">
            <w:pPr>
              <w:pStyle w:val="TableParagraph"/>
              <w:rPr>
                <w:color w:val="000000" w:themeColor="text1"/>
              </w:rPr>
            </w:pPr>
            <w:r w:rsidRPr="00265C53">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09E48AA" w14:textId="77777777" w:rsidR="00F319A5" w:rsidRPr="00265C53" w:rsidRDefault="00F319A5" w:rsidP="00D8285F">
            <w:pPr>
              <w:pStyle w:val="TableParagraph"/>
              <w:rPr>
                <w:b/>
                <w:bCs/>
                <w:color w:val="000000" w:themeColor="text1"/>
              </w:rPr>
            </w:pPr>
            <w:r w:rsidRPr="00265C53">
              <w:rPr>
                <w:color w:val="000000" w:themeColor="text1"/>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65C53">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p w14:paraId="03569022" w14:textId="77777777" w:rsidR="00F319A5" w:rsidRPr="00265C53" w:rsidRDefault="00F319A5" w:rsidP="00D8285F">
            <w:pPr>
              <w:pStyle w:val="TableParagraph"/>
              <w:rPr>
                <w:color w:val="000000" w:themeColor="text1"/>
              </w:rPr>
            </w:pPr>
            <w:r w:rsidRPr="00265C53">
              <w:rPr>
                <w:color w:val="000000" w:themeColor="text1"/>
              </w:rPr>
              <w:t>Ыстық тағамды үрлеп, абайлап жеу.</w:t>
            </w:r>
          </w:p>
          <w:p w14:paraId="2AE40AE5" w14:textId="77777777" w:rsidR="00F319A5" w:rsidRPr="00265C53" w:rsidRDefault="00F319A5" w:rsidP="00D8285F">
            <w:pPr>
              <w:pStyle w:val="TableParagraph"/>
              <w:rPr>
                <w:color w:val="000000" w:themeColor="text1"/>
              </w:rPr>
            </w:pPr>
            <w:r w:rsidRPr="00265C53">
              <w:rPr>
                <w:color w:val="000000" w:themeColor="text1"/>
              </w:rPr>
              <w:t>Қасықты, шанышқыны дұрыс ұстау, ас құралдарын ауызға салмай ойнамау.</w:t>
            </w:r>
          </w:p>
          <w:p w14:paraId="0982C2EB" w14:textId="77777777" w:rsidR="00F319A5" w:rsidRPr="00265C53" w:rsidRDefault="00F319A5" w:rsidP="00D8285F">
            <w:pPr>
              <w:pStyle w:val="TableParagraph"/>
              <w:rPr>
                <w:color w:val="000000" w:themeColor="text1"/>
              </w:rPr>
            </w:pPr>
            <w:r w:rsidRPr="00265C53">
              <w:rPr>
                <w:color w:val="000000" w:themeColor="text1"/>
              </w:rPr>
              <w:t>Тамақты отырып, асықпай жеу.Тамақтану кезінде сөйлеспеу, тамақты шашпау.</w:t>
            </w:r>
          </w:p>
          <w:p w14:paraId="787C6F09" w14:textId="77777777" w:rsidR="00F319A5" w:rsidRPr="00265C53" w:rsidRDefault="00F319A5" w:rsidP="00D8285F">
            <w:pPr>
              <w:pStyle w:val="TableParagraph"/>
              <w:rPr>
                <w:color w:val="000000" w:themeColor="text1"/>
              </w:rPr>
            </w:pPr>
            <w:r w:rsidRPr="00265C53">
              <w:rPr>
                <w:color w:val="000000" w:themeColor="text1"/>
              </w:rPr>
              <w:t>Ас ішіп болған соң ас құралдарын үстелдің шетіне қою, ауызды майлықпен сүрту.</w:t>
            </w:r>
          </w:p>
          <w:p w14:paraId="58BC98EA" w14:textId="77777777" w:rsidR="00F319A5" w:rsidRPr="004663AD" w:rsidRDefault="00F319A5" w:rsidP="00D8285F">
            <w:pPr>
              <w:pStyle w:val="TableParagraph"/>
              <w:rPr>
                <w:b/>
                <w:bCs/>
                <w:color w:val="000000" w:themeColor="text1"/>
              </w:rPr>
            </w:pPr>
            <w:r w:rsidRPr="00265C53">
              <w:rPr>
                <w:b/>
                <w:bCs/>
                <w:color w:val="000000" w:themeColor="text1"/>
              </w:rPr>
              <w:t>Тәрбиеленушілер үшін қауіпсіз, жайлы,дамытушы білім беру ортасын құру</w:t>
            </w:r>
          </w:p>
        </w:tc>
      </w:tr>
      <w:tr w:rsidR="00F319A5" w:rsidRPr="00265C53" w14:paraId="2C2A3774" w14:textId="77777777" w:rsidTr="00D8285F">
        <w:trPr>
          <w:gridAfter w:val="1"/>
          <w:wAfter w:w="23" w:type="dxa"/>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6AD01727" w14:textId="77777777" w:rsidR="00F319A5" w:rsidRPr="00265C53" w:rsidRDefault="00F319A5" w:rsidP="00D8285F">
            <w:pPr>
              <w:pStyle w:val="TableParagraph"/>
              <w:ind w:left="110"/>
              <w:rPr>
                <w:b/>
                <w:color w:val="000000" w:themeColor="text1"/>
              </w:rPr>
            </w:pPr>
            <w:r w:rsidRPr="00265C53">
              <w:rPr>
                <w:b/>
                <w:color w:val="000000" w:themeColor="text1"/>
              </w:rPr>
              <w:t>Күндізгі</w:t>
            </w:r>
            <w:r w:rsidRPr="00265C53">
              <w:rPr>
                <w:b/>
                <w:color w:val="000000" w:themeColor="text1"/>
                <w:spacing w:val="-3"/>
              </w:rPr>
              <w:t xml:space="preserve"> </w:t>
            </w:r>
            <w:r w:rsidRPr="00265C53">
              <w:rPr>
                <w:b/>
                <w:color w:val="000000" w:themeColor="text1"/>
              </w:rPr>
              <w:t>ұйқы</w:t>
            </w:r>
          </w:p>
        </w:tc>
        <w:tc>
          <w:tcPr>
            <w:tcW w:w="11494" w:type="dxa"/>
            <w:gridSpan w:val="10"/>
            <w:tcBorders>
              <w:top w:val="single" w:sz="4" w:space="0" w:color="000000"/>
              <w:left w:val="single" w:sz="4" w:space="0" w:color="000000"/>
              <w:bottom w:val="single" w:sz="4" w:space="0" w:color="000000"/>
              <w:right w:val="single" w:sz="4" w:space="0" w:color="000000"/>
            </w:tcBorders>
          </w:tcPr>
          <w:p w14:paraId="4C1530D3" w14:textId="77777777" w:rsidR="00F319A5" w:rsidRPr="00265C53" w:rsidRDefault="00F319A5" w:rsidP="00D8285F">
            <w:pPr>
              <w:spacing w:after="0" w:line="240" w:lineRule="auto"/>
              <w:rPr>
                <w:rFonts w:ascii="Times New Roman" w:eastAsia="Times New Roman" w:hAnsi="Times New Roman" w:cs="Times New Roman"/>
                <w:color w:val="000000" w:themeColor="text1"/>
                <w:lang w:val="kk-KZ" w:eastAsia="ru-RU"/>
              </w:rPr>
            </w:pPr>
            <w:r w:rsidRPr="00265C53">
              <w:rPr>
                <w:rFonts w:ascii="Times New Roman" w:eastAsia="Times New Roman" w:hAnsi="Times New Roman" w:cs="Times New Roman"/>
                <w:color w:val="000000" w:themeColor="text1"/>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3FED9A7" w14:textId="77777777" w:rsidR="00F319A5" w:rsidRPr="00265C53" w:rsidRDefault="00F319A5" w:rsidP="00D8285F">
            <w:pPr>
              <w:spacing w:after="0" w:line="240" w:lineRule="auto"/>
              <w:rPr>
                <w:rFonts w:ascii="Times New Roman" w:eastAsia="Times New Roman" w:hAnsi="Times New Roman" w:cs="Times New Roman"/>
                <w:color w:val="000000" w:themeColor="text1"/>
                <w:lang w:val="kk-KZ" w:eastAsia="ru-RU"/>
              </w:rPr>
            </w:pPr>
            <w:r w:rsidRPr="00265C53">
              <w:rPr>
                <w:rFonts w:ascii="Times New Roman" w:eastAsia="Times New Roman" w:hAnsi="Times New Roman" w:cs="Times New Roman"/>
                <w:color w:val="000000" w:themeColor="text1"/>
                <w:lang w:val="kk-KZ" w:eastAsia="ru-RU"/>
              </w:rPr>
              <w:t>Балалардың  тыныш ұйықтауы үшін жайы баяу музыка тыңдау. Бесік жырын айтып беру (</w:t>
            </w:r>
            <w:r w:rsidRPr="00265C53">
              <w:rPr>
                <w:rFonts w:ascii="Times New Roman" w:eastAsia="Times New Roman" w:hAnsi="Times New Roman" w:cs="Times New Roman"/>
                <w:b/>
                <w:bCs/>
                <w:color w:val="000000" w:themeColor="text1"/>
                <w:lang w:val="kk-KZ" w:eastAsia="ru-RU"/>
              </w:rPr>
              <w:t>өзіне-өзі қызмет ету дағдылары, ірі және ұсақ моториканы дамыту)</w:t>
            </w:r>
          </w:p>
          <w:p w14:paraId="42F0D50D" w14:textId="77777777" w:rsidR="00F319A5" w:rsidRPr="00265C53" w:rsidRDefault="00F319A5" w:rsidP="00D8285F">
            <w:pPr>
              <w:pStyle w:val="TableParagraph"/>
              <w:rPr>
                <w:color w:val="000000" w:themeColor="text1"/>
              </w:rPr>
            </w:pPr>
            <w:r w:rsidRPr="00265C53">
              <w:rPr>
                <w:color w:val="000000" w:themeColor="text1"/>
                <w:lang w:eastAsia="ru-RU"/>
              </w:rPr>
              <w:t xml:space="preserve">Балалардың  тыныш ұйықтауы үшін жайы баяу музыка тыңдау. </w:t>
            </w:r>
            <w:r w:rsidRPr="00265C53">
              <w:rPr>
                <w:b/>
                <w:color w:val="000000" w:themeColor="text1"/>
                <w:lang w:eastAsia="ru-RU"/>
              </w:rPr>
              <w:t>(Музыка)</w:t>
            </w:r>
          </w:p>
        </w:tc>
      </w:tr>
      <w:tr w:rsidR="00F319A5" w:rsidRPr="004042D9" w14:paraId="0C077DF9" w14:textId="77777777" w:rsidTr="00D8285F">
        <w:trPr>
          <w:gridAfter w:val="1"/>
          <w:wAfter w:w="23" w:type="dxa"/>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6A9E2DE9" w14:textId="77777777" w:rsidR="00F319A5" w:rsidRPr="00265C53" w:rsidRDefault="00F319A5" w:rsidP="00D8285F">
            <w:pPr>
              <w:pStyle w:val="TableParagraph"/>
              <w:ind w:left="110" w:right="1334"/>
              <w:rPr>
                <w:b/>
                <w:color w:val="000000" w:themeColor="text1"/>
              </w:rPr>
            </w:pPr>
            <w:r w:rsidRPr="00265C53">
              <w:rPr>
                <w:b/>
                <w:color w:val="000000" w:themeColor="text1"/>
              </w:rPr>
              <w:t>Біртіндеп ұйқыдан</w:t>
            </w:r>
            <w:r w:rsidRPr="00265C53">
              <w:rPr>
                <w:b/>
                <w:color w:val="000000" w:themeColor="text1"/>
                <w:spacing w:val="-57"/>
              </w:rPr>
              <w:t xml:space="preserve"> </w:t>
            </w:r>
            <w:r w:rsidRPr="00265C53">
              <w:rPr>
                <w:b/>
                <w:color w:val="000000" w:themeColor="text1"/>
              </w:rPr>
              <w:t>ояту,</w:t>
            </w:r>
          </w:p>
          <w:p w14:paraId="51543C81" w14:textId="77777777" w:rsidR="00F319A5" w:rsidRPr="00265C53" w:rsidRDefault="00F319A5" w:rsidP="00D8285F">
            <w:pPr>
              <w:pStyle w:val="TableParagraph"/>
              <w:ind w:left="110"/>
              <w:rPr>
                <w:b/>
                <w:color w:val="000000" w:themeColor="text1"/>
              </w:rPr>
            </w:pPr>
            <w:r w:rsidRPr="00265C53">
              <w:rPr>
                <w:b/>
                <w:color w:val="000000" w:themeColor="text1"/>
              </w:rPr>
              <w:t>сауықтыру</w:t>
            </w:r>
            <w:r w:rsidRPr="00265C53">
              <w:rPr>
                <w:b/>
                <w:color w:val="000000" w:themeColor="text1"/>
                <w:spacing w:val="-5"/>
              </w:rPr>
              <w:t xml:space="preserve"> </w:t>
            </w:r>
            <w:r w:rsidRPr="00265C53">
              <w:rPr>
                <w:b/>
                <w:color w:val="000000" w:themeColor="text1"/>
              </w:rPr>
              <w:t>шаралары</w:t>
            </w:r>
          </w:p>
        </w:tc>
        <w:tc>
          <w:tcPr>
            <w:tcW w:w="11494" w:type="dxa"/>
            <w:gridSpan w:val="10"/>
            <w:tcBorders>
              <w:top w:val="single" w:sz="4" w:space="0" w:color="000000"/>
              <w:left w:val="single" w:sz="4" w:space="0" w:color="000000"/>
              <w:bottom w:val="single" w:sz="4" w:space="0" w:color="auto"/>
              <w:right w:val="single" w:sz="4" w:space="0" w:color="000000"/>
            </w:tcBorders>
          </w:tcPr>
          <w:p w14:paraId="27A1FA2E" w14:textId="77777777" w:rsidR="00F319A5" w:rsidRPr="00265C53" w:rsidRDefault="00F319A5" w:rsidP="00D8285F">
            <w:pPr>
              <w:pStyle w:val="a7"/>
              <w:spacing w:before="0" w:beforeAutospacing="0" w:after="0" w:afterAutospacing="0"/>
              <w:rPr>
                <w:color w:val="000000" w:themeColor="text1"/>
                <w:sz w:val="22"/>
                <w:szCs w:val="22"/>
                <w:lang w:val="kk-KZ"/>
              </w:rPr>
            </w:pPr>
            <w:r w:rsidRPr="00F319A5">
              <w:rPr>
                <w:rStyle w:val="a4"/>
                <w:rFonts w:eastAsiaTheme="majorEastAsia"/>
                <w:color w:val="000000" w:themeColor="text1"/>
                <w:sz w:val="22"/>
                <w:szCs w:val="22"/>
                <w:lang w:val="kk-KZ"/>
              </w:rPr>
              <w:t>Біртіндеп ояту:</w:t>
            </w:r>
            <w:r w:rsidRPr="00F319A5">
              <w:rPr>
                <w:rStyle w:val="apple-converted-space"/>
                <w:rFonts w:eastAsiaTheme="majorEastAsia"/>
                <w:color w:val="000000" w:themeColor="text1"/>
                <w:lang w:val="kk-KZ"/>
              </w:rPr>
              <w:t> </w:t>
            </w:r>
            <w:r w:rsidRPr="00F319A5">
              <w:rPr>
                <w:color w:val="000000" w:themeColor="text1"/>
                <w:sz w:val="22"/>
                <w:szCs w:val="22"/>
                <w:lang w:val="kk-KZ"/>
              </w:rPr>
              <w:t>Балаларды жұмсақ дауыспен, жағымды музыкамен ояту.</w:t>
            </w:r>
            <w:r w:rsidRPr="00265C53">
              <w:rPr>
                <w:color w:val="000000" w:themeColor="text1"/>
                <w:sz w:val="22"/>
                <w:szCs w:val="22"/>
                <w:lang w:val="kk-KZ"/>
              </w:rPr>
              <w:t xml:space="preserve"> </w:t>
            </w:r>
            <w:r w:rsidRPr="00F319A5">
              <w:rPr>
                <w:rStyle w:val="a4"/>
                <w:rFonts w:eastAsiaTheme="majorEastAsia"/>
                <w:color w:val="000000" w:themeColor="text1"/>
                <w:sz w:val="22"/>
                <w:szCs w:val="22"/>
                <w:lang w:val="kk-KZ"/>
              </w:rPr>
              <w:t>Сауықтыру жаттығулары:</w:t>
            </w:r>
            <w:r w:rsidRPr="00F319A5">
              <w:rPr>
                <w:rStyle w:val="apple-converted-space"/>
                <w:rFonts w:eastAsiaTheme="majorEastAsia"/>
                <w:color w:val="000000" w:themeColor="text1"/>
                <w:lang w:val="kk-KZ"/>
              </w:rPr>
              <w:t> </w:t>
            </w:r>
            <w:r w:rsidRPr="00F319A5">
              <w:rPr>
                <w:color w:val="000000" w:themeColor="text1"/>
                <w:sz w:val="22"/>
                <w:szCs w:val="22"/>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sidRPr="00265C53">
              <w:rPr>
                <w:color w:val="000000" w:themeColor="text1"/>
                <w:sz w:val="22"/>
                <w:szCs w:val="22"/>
                <w:lang w:val="kk-KZ"/>
              </w:rPr>
              <w:t xml:space="preserve"> </w:t>
            </w:r>
            <w:r w:rsidRPr="00F319A5">
              <w:rPr>
                <w:rStyle w:val="a4"/>
                <w:rFonts w:eastAsiaTheme="majorEastAsia"/>
                <w:color w:val="000000" w:themeColor="text1"/>
                <w:sz w:val="22"/>
                <w:szCs w:val="22"/>
                <w:lang w:val="kk-KZ"/>
              </w:rPr>
              <w:t>Өзіне-өзі қызмет ету:</w:t>
            </w:r>
            <w:r w:rsidRPr="00F319A5">
              <w:rPr>
                <w:rStyle w:val="apple-converted-space"/>
                <w:rFonts w:eastAsiaTheme="majorEastAsia"/>
                <w:color w:val="000000" w:themeColor="text1"/>
                <w:lang w:val="kk-KZ"/>
              </w:rPr>
              <w:t> </w:t>
            </w:r>
            <w:r w:rsidRPr="00F319A5">
              <w:rPr>
                <w:color w:val="000000" w:themeColor="text1"/>
                <w:sz w:val="22"/>
                <w:szCs w:val="22"/>
                <w:lang w:val="kk-KZ"/>
              </w:rPr>
              <w:t>Киімін ретімен кию, түймелерін қадау, сырмаларын сыру, аяқ киімін дұрыс кию (ірі және ұсақ моториканы дамыту).</w:t>
            </w:r>
            <w:r w:rsidRPr="00265C53">
              <w:rPr>
                <w:color w:val="000000" w:themeColor="text1"/>
                <w:sz w:val="22"/>
                <w:szCs w:val="22"/>
                <w:lang w:val="kk-KZ"/>
              </w:rPr>
              <w:t xml:space="preserve"> </w:t>
            </w:r>
            <w:r w:rsidRPr="00F319A5">
              <w:rPr>
                <w:rStyle w:val="a4"/>
                <w:rFonts w:eastAsiaTheme="majorEastAsia"/>
                <w:color w:val="000000" w:themeColor="text1"/>
                <w:sz w:val="22"/>
                <w:szCs w:val="22"/>
                <w:lang w:val="kk-KZ"/>
              </w:rPr>
              <w:t>Мәдени-гигиеналық дағдылар:</w:t>
            </w:r>
            <w:r w:rsidRPr="00F319A5">
              <w:rPr>
                <w:rStyle w:val="apple-converted-space"/>
                <w:rFonts w:eastAsiaTheme="majorEastAsia"/>
                <w:color w:val="000000" w:themeColor="text1"/>
                <w:lang w:val="kk-KZ"/>
              </w:rPr>
              <w:t> </w:t>
            </w:r>
            <w:r w:rsidRPr="00F319A5">
              <w:rPr>
                <w:color w:val="000000" w:themeColor="text1"/>
                <w:sz w:val="22"/>
                <w:szCs w:val="22"/>
                <w:lang w:val="kk-KZ"/>
              </w:rPr>
              <w:t>Қолын сабындап жуу, құрғатып сүрту, сүлгіні орнына ілу (тазалыққа баулу).</w:t>
            </w:r>
          </w:p>
        </w:tc>
      </w:tr>
      <w:tr w:rsidR="00F319A5" w:rsidRPr="004042D9" w14:paraId="098A8412" w14:textId="77777777" w:rsidTr="00D8285F">
        <w:trPr>
          <w:gridAfter w:val="1"/>
          <w:wAfter w:w="23"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167862F8" w14:textId="77777777" w:rsidR="00F319A5" w:rsidRPr="00265C53" w:rsidRDefault="00F319A5" w:rsidP="00D8285F">
            <w:pPr>
              <w:pStyle w:val="TableParagraph"/>
              <w:ind w:left="110"/>
              <w:rPr>
                <w:b/>
                <w:color w:val="000000" w:themeColor="text1"/>
              </w:rPr>
            </w:pPr>
            <w:r w:rsidRPr="00265C53">
              <w:rPr>
                <w:b/>
                <w:color w:val="000000" w:themeColor="text1"/>
              </w:rPr>
              <w:lastRenderedPageBreak/>
              <w:t>Бесін</w:t>
            </w:r>
            <w:r w:rsidRPr="00265C53">
              <w:rPr>
                <w:b/>
                <w:color w:val="000000" w:themeColor="text1"/>
                <w:spacing w:val="-2"/>
              </w:rPr>
              <w:t xml:space="preserve"> </w:t>
            </w:r>
            <w:r w:rsidRPr="00265C53">
              <w:rPr>
                <w:b/>
                <w:color w:val="000000" w:themeColor="text1"/>
              </w:rPr>
              <w:t>ас</w:t>
            </w:r>
          </w:p>
        </w:tc>
        <w:tc>
          <w:tcPr>
            <w:tcW w:w="11494" w:type="dxa"/>
            <w:gridSpan w:val="10"/>
            <w:tcBorders>
              <w:top w:val="single" w:sz="4" w:space="0" w:color="auto"/>
              <w:left w:val="single" w:sz="4" w:space="0" w:color="000000"/>
              <w:bottom w:val="single" w:sz="4" w:space="0" w:color="000000"/>
              <w:right w:val="single" w:sz="4" w:space="0" w:color="000000"/>
            </w:tcBorders>
          </w:tcPr>
          <w:p w14:paraId="23798FB3" w14:textId="77777777" w:rsidR="00F319A5" w:rsidRPr="00265C53" w:rsidRDefault="00F319A5" w:rsidP="00D8285F">
            <w:pPr>
              <w:spacing w:after="0" w:line="240" w:lineRule="auto"/>
              <w:rPr>
                <w:rFonts w:ascii="Times New Roman" w:eastAsia="Times New Roman" w:hAnsi="Times New Roman" w:cs="Times New Roman"/>
                <w:color w:val="000000" w:themeColor="text1"/>
                <w:lang w:val="kk-KZ" w:eastAsia="ru-RU"/>
              </w:rPr>
            </w:pPr>
            <w:r w:rsidRPr="00265C53">
              <w:rPr>
                <w:rFonts w:ascii="Times New Roman" w:eastAsia="Times New Roman" w:hAnsi="Times New Roman" w:cs="Times New Roman"/>
                <w:color w:val="000000" w:themeColor="text1"/>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65C53">
              <w:rPr>
                <w:rFonts w:ascii="Times New Roman" w:hAnsi="Times New Roman" w:cs="Times New Roman"/>
                <w:color w:val="000000" w:themeColor="text1"/>
                <w:lang w:val="kk-KZ"/>
              </w:rPr>
              <w:t xml:space="preserve">балаларға табиғи ресурстардың шектеулі екенін түсіндіру, суды, жарықты, үнемдеуге үйрету. </w:t>
            </w:r>
            <w:r w:rsidRPr="00265C53">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181C546A" w14:textId="77777777" w:rsidTr="00D8285F">
        <w:trPr>
          <w:gridAfter w:val="2"/>
          <w:wAfter w:w="31" w:type="dxa"/>
          <w:trHeight w:val="1655"/>
        </w:trPr>
        <w:tc>
          <w:tcPr>
            <w:tcW w:w="3393" w:type="dxa"/>
            <w:tcBorders>
              <w:top w:val="single" w:sz="4" w:space="0" w:color="000000"/>
              <w:left w:val="single" w:sz="4" w:space="0" w:color="000000"/>
              <w:bottom w:val="single" w:sz="4" w:space="0" w:color="000000"/>
              <w:right w:val="single" w:sz="4" w:space="0" w:color="000000"/>
            </w:tcBorders>
            <w:hideMark/>
          </w:tcPr>
          <w:p w14:paraId="21F9694D" w14:textId="77777777" w:rsidR="00F319A5" w:rsidRPr="00265C53" w:rsidRDefault="00F319A5" w:rsidP="00D8285F">
            <w:pPr>
              <w:pStyle w:val="TableParagraph"/>
              <w:ind w:left="110" w:right="576"/>
              <w:rPr>
                <w:b/>
                <w:color w:val="000000" w:themeColor="text1"/>
              </w:rPr>
            </w:pPr>
            <w:r w:rsidRPr="00265C53">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784982B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 әрекеті:</w:t>
            </w:r>
            <w:r w:rsidRPr="00F319A5">
              <w:rPr>
                <w:color w:val="000000"/>
                <w:sz w:val="22"/>
                <w:szCs w:val="22"/>
                <w:lang w:val="kk-KZ"/>
              </w:rPr>
              <w:br/>
              <w:t>Ауа райы, табиғат құбылыстары туралы әңгімелейді. Қарапайым тәжірибе: суды буландырып, бу қалай пайда болатынын көреді.</w:t>
            </w:r>
          </w:p>
          <w:p w14:paraId="37298FB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«Кемпірқосақ» – түрлі түсті бояумен доға түрінде бояу.</w:t>
            </w:r>
          </w:p>
          <w:p w14:paraId="507B071E"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«Күн мен бұлт» – сары және ақ пластилиннен бейнелеу.</w:t>
            </w:r>
          </w:p>
          <w:p w14:paraId="1ACCE71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«Жаңбыр тамшылары» аппликациясы – көк дөңгелектерді жапсыру.</w:t>
            </w:r>
          </w:p>
          <w:p w14:paraId="41CAF583" w14:textId="77777777" w:rsidR="00F319A5" w:rsidRPr="00265C53"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Легодан «Үй мен ағаш» құрастырады, табиғи көрініс жасайды.</w:t>
            </w:r>
          </w:p>
        </w:tc>
        <w:tc>
          <w:tcPr>
            <w:tcW w:w="1833" w:type="dxa"/>
            <w:tcBorders>
              <w:top w:val="single" w:sz="4" w:space="0" w:color="000000"/>
              <w:left w:val="single" w:sz="4" w:space="0" w:color="000000"/>
              <w:bottom w:val="single" w:sz="4" w:space="0" w:color="000000"/>
              <w:right w:val="single" w:sz="4" w:space="0" w:color="000000"/>
            </w:tcBorders>
          </w:tcPr>
          <w:p w14:paraId="2239825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 әрекеті:</w:t>
            </w:r>
            <w:r w:rsidRPr="00F319A5">
              <w:rPr>
                <w:color w:val="000000"/>
                <w:sz w:val="22"/>
                <w:szCs w:val="22"/>
                <w:lang w:val="kk-KZ"/>
              </w:rPr>
              <w:br/>
              <w:t>Түстердің табиғаттағы көрінісімен танысу (гүл, жапырақ, аспан, су).</w:t>
            </w:r>
          </w:p>
          <w:p w14:paraId="134A6F6B"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«Түстер әлемі» – еркін бояумен сурет салу.</w:t>
            </w:r>
          </w:p>
          <w:p w14:paraId="29A1229B"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Түсті пластилиндермен «Таңғажайып гүл» жасау.</w:t>
            </w:r>
          </w:p>
          <w:p w14:paraId="25B959C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Қағаздан қиылған түрлі түсті фигуралардан әдемі өрнек жапсыру.</w:t>
            </w:r>
          </w:p>
          <w:p w14:paraId="52B59CA7" w14:textId="77777777" w:rsidR="00F319A5" w:rsidRPr="004663AD"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Түстерге байланысты «Көпірше» немесе «Түсті үйшік» құрастыру.</w:t>
            </w:r>
          </w:p>
        </w:tc>
        <w:tc>
          <w:tcPr>
            <w:tcW w:w="2412" w:type="dxa"/>
            <w:gridSpan w:val="2"/>
            <w:tcBorders>
              <w:top w:val="single" w:sz="4" w:space="0" w:color="000000"/>
              <w:left w:val="single" w:sz="4" w:space="0" w:color="000000"/>
              <w:bottom w:val="single" w:sz="4" w:space="0" w:color="000000"/>
              <w:right w:val="single" w:sz="4" w:space="0" w:color="000000"/>
            </w:tcBorders>
          </w:tcPr>
          <w:p w14:paraId="1C47947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 әрекеті:</w:t>
            </w:r>
            <w:r w:rsidRPr="00F319A5">
              <w:rPr>
                <w:color w:val="000000"/>
                <w:sz w:val="22"/>
                <w:szCs w:val="22"/>
                <w:lang w:val="kk-KZ"/>
              </w:rPr>
              <w:br/>
              <w:t>Күн жүйесі туралы әңгіме, планеталардың суреттерін қарау.</w:t>
            </w:r>
          </w:p>
          <w:p w14:paraId="0116DB3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«Ғарышқа саяхат» – қара фонға түрлі түсті бояумен планеталар бейнелеу.</w:t>
            </w:r>
          </w:p>
          <w:p w14:paraId="64E3B15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Пластилиннен «Зымыран» жасау.</w:t>
            </w:r>
          </w:p>
          <w:p w14:paraId="0E17BFA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«Жұлдызды аспан» аппликациясы.</w:t>
            </w:r>
          </w:p>
          <w:p w14:paraId="401F8B69"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Конструктордан «Ғарыш кемесі» құрастыру.</w:t>
            </w:r>
          </w:p>
          <w:p w14:paraId="153401A8" w14:textId="77777777" w:rsidR="00F319A5" w:rsidRPr="00265C53" w:rsidRDefault="00F319A5" w:rsidP="00D8285F">
            <w:pPr>
              <w:pStyle w:val="TableParagraph"/>
              <w:rPr>
                <w:b/>
                <w:bCs/>
                <w:color w:val="000000" w:themeColor="text1"/>
              </w:rPr>
            </w:pPr>
          </w:p>
        </w:tc>
        <w:tc>
          <w:tcPr>
            <w:tcW w:w="2690" w:type="dxa"/>
            <w:gridSpan w:val="2"/>
            <w:tcBorders>
              <w:top w:val="single" w:sz="4" w:space="0" w:color="000000"/>
              <w:left w:val="single" w:sz="4" w:space="0" w:color="000000"/>
              <w:bottom w:val="single" w:sz="4" w:space="0" w:color="000000"/>
              <w:right w:val="single" w:sz="4" w:space="0" w:color="000000"/>
            </w:tcBorders>
          </w:tcPr>
          <w:p w14:paraId="07303A9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 әрекеті:</w:t>
            </w:r>
            <w:r w:rsidRPr="00F319A5">
              <w:rPr>
                <w:color w:val="000000"/>
                <w:sz w:val="22"/>
                <w:szCs w:val="22"/>
                <w:lang w:val="kk-KZ"/>
              </w:rPr>
              <w:br/>
              <w:t>Заттардың қасиеттерін (жұмсақ, қатты, ауыр, жеңіл) зерттеу, тәжірибе жасау.</w:t>
            </w:r>
          </w:p>
          <w:p w14:paraId="60445AF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«Сиқырлы таяқша» – түрлі түсті сызықтармен әдемі өрнек салу.</w:t>
            </w:r>
          </w:p>
          <w:p w14:paraId="3961B03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«Сиқырлы зат» – ойдан құрастырылған бұйымды мүсіндеу.</w:t>
            </w:r>
          </w:p>
          <w:p w14:paraId="73B1C73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«Сиқырлы әшекей» аппликациясы.</w:t>
            </w:r>
          </w:p>
          <w:p w14:paraId="0635047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Легодан «Сиқырлы сарай» жасау.</w:t>
            </w:r>
          </w:p>
          <w:p w14:paraId="3AF82D01" w14:textId="77777777" w:rsidR="00F319A5" w:rsidRPr="00265C53" w:rsidRDefault="00F319A5" w:rsidP="00D8285F">
            <w:pPr>
              <w:pStyle w:val="TableParagraph"/>
              <w:rPr>
                <w:b/>
                <w:bCs/>
                <w:color w:val="000000" w:themeColor="text1"/>
              </w:rPr>
            </w:pPr>
          </w:p>
        </w:tc>
        <w:tc>
          <w:tcPr>
            <w:tcW w:w="2420" w:type="dxa"/>
            <w:gridSpan w:val="3"/>
            <w:tcBorders>
              <w:top w:val="single" w:sz="4" w:space="0" w:color="000000"/>
              <w:left w:val="single" w:sz="4" w:space="0" w:color="000000"/>
              <w:bottom w:val="single" w:sz="4" w:space="0" w:color="000000"/>
              <w:right w:val="single" w:sz="4" w:space="0" w:color="000000"/>
            </w:tcBorders>
          </w:tcPr>
          <w:p w14:paraId="5DE363EA"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 әрекеті:</w:t>
            </w:r>
            <w:r w:rsidRPr="00F319A5">
              <w:rPr>
                <w:color w:val="000000"/>
                <w:sz w:val="22"/>
                <w:szCs w:val="22"/>
                <w:lang w:val="kk-KZ"/>
              </w:rPr>
              <w:br/>
              <w:t>Жақсылық пен жамандық туралы түсініктерді бекіту.</w:t>
            </w:r>
          </w:p>
          <w:p w14:paraId="777CFF1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«Ертегі кейіпкерлері» суретін салу.</w:t>
            </w:r>
          </w:p>
          <w:p w14:paraId="1152211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Ертегі кейіпкерлерін (қоян, түлкі, қасқыр) мүсіндеу.</w:t>
            </w:r>
          </w:p>
          <w:p w14:paraId="16CB669D"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Ертегі көрінісін бейнелейтін аппликация жасау.</w:t>
            </w:r>
          </w:p>
          <w:p w14:paraId="142C5BEC"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Легодан «Ертегі елі» немесе «Бауырсақтың жолы» көрінісін жасау.</w:t>
            </w:r>
          </w:p>
          <w:p w14:paraId="04CF19C5" w14:textId="77777777" w:rsidR="00F319A5" w:rsidRPr="00F319A5" w:rsidRDefault="00F319A5" w:rsidP="00D8285F">
            <w:pPr>
              <w:spacing w:after="0" w:line="240" w:lineRule="auto"/>
              <w:rPr>
                <w:rFonts w:ascii="Times New Roman" w:hAnsi="Times New Roman" w:cs="Times New Roman"/>
                <w:color w:val="000000" w:themeColor="text1"/>
                <w:lang w:val="kk-KZ"/>
              </w:rPr>
            </w:pPr>
          </w:p>
        </w:tc>
      </w:tr>
      <w:tr w:rsidR="00F319A5" w:rsidRPr="004042D9" w14:paraId="55E84BDF" w14:textId="77777777" w:rsidTr="00D8285F">
        <w:trPr>
          <w:gridAfter w:val="2"/>
          <w:wAfter w:w="31" w:type="dxa"/>
          <w:trHeight w:val="841"/>
        </w:trPr>
        <w:tc>
          <w:tcPr>
            <w:tcW w:w="3393" w:type="dxa"/>
            <w:tcBorders>
              <w:top w:val="single" w:sz="4" w:space="0" w:color="000000"/>
              <w:left w:val="single" w:sz="4" w:space="0" w:color="000000"/>
              <w:bottom w:val="single" w:sz="4" w:space="0" w:color="000000"/>
              <w:right w:val="single" w:sz="4" w:space="0" w:color="000000"/>
            </w:tcBorders>
            <w:hideMark/>
          </w:tcPr>
          <w:p w14:paraId="11DF22AE" w14:textId="77777777" w:rsidR="00F319A5" w:rsidRPr="00265C53" w:rsidRDefault="00F319A5" w:rsidP="00D8285F">
            <w:pPr>
              <w:pStyle w:val="TableParagraph"/>
              <w:ind w:left="110"/>
              <w:rPr>
                <w:b/>
                <w:color w:val="000000" w:themeColor="text1"/>
              </w:rPr>
            </w:pPr>
            <w:r w:rsidRPr="00265C53">
              <w:rPr>
                <w:b/>
                <w:color w:val="000000" w:themeColor="text1"/>
              </w:rPr>
              <w:t>Балалармен</w:t>
            </w:r>
            <w:r w:rsidRPr="00265C53">
              <w:rPr>
                <w:b/>
                <w:color w:val="000000" w:themeColor="text1"/>
                <w:spacing w:val="-2"/>
              </w:rPr>
              <w:t xml:space="preserve"> </w:t>
            </w:r>
            <w:r w:rsidRPr="00265C53">
              <w:rPr>
                <w:b/>
                <w:color w:val="000000" w:themeColor="text1"/>
              </w:rPr>
              <w:t>жеке</w:t>
            </w:r>
            <w:r w:rsidRPr="00265C53">
              <w:rPr>
                <w:b/>
                <w:color w:val="000000" w:themeColor="text1"/>
                <w:spacing w:val="-2"/>
              </w:rPr>
              <w:t xml:space="preserve"> </w:t>
            </w:r>
            <w:r w:rsidRPr="00265C53">
              <w:rPr>
                <w:b/>
                <w:color w:val="000000" w:themeColor="text1"/>
              </w:rPr>
              <w:t>жұмыс</w:t>
            </w:r>
          </w:p>
        </w:tc>
        <w:tc>
          <w:tcPr>
            <w:tcW w:w="2131" w:type="dxa"/>
            <w:tcBorders>
              <w:top w:val="single" w:sz="4" w:space="0" w:color="000000"/>
              <w:left w:val="single" w:sz="4" w:space="0" w:color="000000"/>
              <w:bottom w:val="single" w:sz="4" w:space="0" w:color="000000"/>
              <w:right w:val="single" w:sz="4" w:space="0" w:color="000000"/>
            </w:tcBorders>
          </w:tcPr>
          <w:p w14:paraId="34CCDB7B" w14:textId="3B3A209A" w:rsidR="000C2D9F" w:rsidRDefault="00A63133" w:rsidP="00843218">
            <w:pPr>
              <w:ind w:right="121"/>
              <w:rPr>
                <w:rFonts w:ascii="Times New Roman" w:hAnsi="Times New Roman" w:cs="Times New Roman"/>
                <w:b/>
                <w:lang w:val="kk-KZ"/>
              </w:rPr>
            </w:pPr>
            <w:r>
              <w:rPr>
                <w:rFonts w:ascii="Times New Roman" w:hAnsi="Times New Roman" w:cs="Times New Roman"/>
                <w:b/>
                <w:lang w:val="kk-KZ"/>
              </w:rPr>
              <w:t>Аюпжанова Амина</w:t>
            </w:r>
          </w:p>
          <w:p w14:paraId="38421B38" w14:textId="2EF980BF" w:rsidR="00F319A5" w:rsidRPr="00265C53" w:rsidRDefault="00F319A5" w:rsidP="00843218">
            <w:pPr>
              <w:ind w:right="121"/>
              <w:rPr>
                <w:rFonts w:ascii="Times New Roman" w:hAnsi="Times New Roman" w:cs="Times New Roman"/>
                <w:color w:val="000000"/>
                <w:spacing w:val="2"/>
                <w:lang w:val="kk-KZ" w:eastAsia="ru-RU"/>
              </w:rPr>
            </w:pPr>
            <w:r w:rsidRPr="00265C53">
              <w:rPr>
                <w:rFonts w:ascii="Times New Roman" w:hAnsi="Times New Roman" w:cs="Times New Roman"/>
                <w:b/>
                <w:lang w:val="kk-KZ"/>
              </w:rPr>
              <w:t>т</w:t>
            </w:r>
            <w:r w:rsidRPr="00265C53">
              <w:rPr>
                <w:rFonts w:ascii="Times New Roman" w:hAnsi="Times New Roman" w:cs="Times New Roman"/>
                <w:color w:val="000000"/>
                <w:spacing w:val="2"/>
                <w:lang w:val="kk-KZ" w:eastAsia="ru-RU"/>
              </w:rPr>
              <w:t xml:space="preserve">ілдегі дыбыстарды дұрыс айта білуін және зейін қойып </w:t>
            </w:r>
            <w:r w:rsidRPr="00265C53">
              <w:rPr>
                <w:rFonts w:ascii="Times New Roman" w:hAnsi="Times New Roman" w:cs="Times New Roman"/>
                <w:color w:val="000000"/>
                <w:spacing w:val="2"/>
                <w:lang w:val="kk-KZ" w:eastAsia="ru-RU"/>
              </w:rPr>
              <w:lastRenderedPageBreak/>
              <w:t>тыңдауын жетілдіру.</w:t>
            </w:r>
          </w:p>
          <w:p w14:paraId="5B1AFB0C" w14:textId="77777777" w:rsidR="00F319A5" w:rsidRPr="00265C53" w:rsidRDefault="00F319A5" w:rsidP="00843218">
            <w:pPr>
              <w:spacing w:after="0" w:line="240" w:lineRule="auto"/>
              <w:ind w:left="20"/>
              <w:rPr>
                <w:rFonts w:ascii="Times New Roman" w:hAnsi="Times New Roman" w:cs="Times New Roman"/>
                <w:b/>
                <w:bCs/>
                <w:lang w:val="kk-KZ"/>
              </w:rPr>
            </w:pPr>
          </w:p>
        </w:tc>
        <w:tc>
          <w:tcPr>
            <w:tcW w:w="1833" w:type="dxa"/>
            <w:tcBorders>
              <w:top w:val="single" w:sz="4" w:space="0" w:color="000000"/>
              <w:left w:val="single" w:sz="4" w:space="0" w:color="000000"/>
              <w:bottom w:val="single" w:sz="4" w:space="0" w:color="000000"/>
              <w:right w:val="single" w:sz="4" w:space="0" w:color="000000"/>
            </w:tcBorders>
          </w:tcPr>
          <w:p w14:paraId="0659093D" w14:textId="01E51DEB" w:rsidR="000C2D9F" w:rsidRDefault="009F2F34" w:rsidP="00843218">
            <w:pPr>
              <w:pStyle w:val="ad"/>
              <w:rPr>
                <w:rFonts w:ascii="Times New Roman" w:hAnsi="Times New Roman"/>
                <w:b/>
                <w:color w:val="000000"/>
                <w:spacing w:val="2"/>
                <w:lang w:val="kk-KZ"/>
              </w:rPr>
            </w:pPr>
            <w:r>
              <w:rPr>
                <w:rFonts w:ascii="Times New Roman" w:hAnsi="Times New Roman"/>
                <w:b/>
                <w:color w:val="000000"/>
                <w:spacing w:val="2"/>
                <w:lang w:val="kk-KZ"/>
              </w:rPr>
              <w:lastRenderedPageBreak/>
              <w:t>Омағали Айлин</w:t>
            </w:r>
          </w:p>
          <w:p w14:paraId="351DF50B" w14:textId="2FD7D6D2" w:rsidR="00F319A5" w:rsidRPr="00265C53" w:rsidRDefault="00F319A5" w:rsidP="00843218">
            <w:pPr>
              <w:pStyle w:val="ad"/>
              <w:rPr>
                <w:rFonts w:ascii="Times New Roman" w:hAnsi="Times New Roman"/>
                <w:color w:val="000000"/>
                <w:spacing w:val="2"/>
                <w:lang w:val="kk-KZ"/>
              </w:rPr>
            </w:pPr>
            <w:r w:rsidRPr="00265C53">
              <w:rPr>
                <w:rFonts w:ascii="Times New Roman" w:hAnsi="Times New Roman"/>
                <w:color w:val="000000"/>
                <w:spacing w:val="2"/>
                <w:lang w:val="kk-KZ"/>
              </w:rPr>
              <w:t>сөйлеу қарқынын өзгерте білуге үйрету: баяу</w:t>
            </w:r>
          </w:p>
          <w:p w14:paraId="594E803C" w14:textId="77777777" w:rsidR="00F319A5" w:rsidRPr="00265C53" w:rsidRDefault="00F319A5" w:rsidP="00843218">
            <w:pPr>
              <w:pStyle w:val="ad"/>
              <w:rPr>
                <w:rFonts w:ascii="Times New Roman" w:hAnsi="Times New Roman"/>
                <w:color w:val="000000"/>
                <w:spacing w:val="2"/>
                <w:lang w:val="kk-KZ"/>
              </w:rPr>
            </w:pPr>
            <w:r w:rsidRPr="00265C53">
              <w:rPr>
                <w:rFonts w:ascii="Times New Roman" w:hAnsi="Times New Roman"/>
                <w:color w:val="000000"/>
                <w:spacing w:val="2"/>
                <w:lang w:val="kk-KZ"/>
              </w:rPr>
              <w:t>сөйлеу.</w:t>
            </w:r>
          </w:p>
          <w:p w14:paraId="339A6473" w14:textId="77777777" w:rsidR="00F319A5" w:rsidRPr="00265C53" w:rsidRDefault="00F319A5" w:rsidP="00843218">
            <w:pPr>
              <w:spacing w:after="0" w:line="240" w:lineRule="auto"/>
              <w:ind w:left="20"/>
              <w:rPr>
                <w:rFonts w:ascii="Times New Roman" w:hAnsi="Times New Roman" w:cs="Times New Roman"/>
                <w:lang w:val="kk-KZ"/>
              </w:rPr>
            </w:pPr>
            <w:r w:rsidRPr="00265C53">
              <w:rPr>
                <w:rFonts w:ascii="Times New Roman" w:hAnsi="Times New Roman" w:cs="Times New Roman"/>
                <w:color w:val="000000"/>
                <w:spacing w:val="2"/>
                <w:lang w:val="kk-KZ" w:eastAsia="ru-RU"/>
              </w:rPr>
              <w:lastRenderedPageBreak/>
              <w:t>-суреттер бойынша таныс шығармаларды тануға, сұрақтарға жауап беруге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324A8197" w14:textId="44B5500C" w:rsidR="000C2D9F" w:rsidRDefault="009F2F34" w:rsidP="00843218">
            <w:pPr>
              <w:spacing w:after="0" w:line="240" w:lineRule="auto"/>
              <w:ind w:left="20"/>
              <w:rPr>
                <w:rFonts w:ascii="Times New Roman" w:hAnsi="Times New Roman" w:cs="Times New Roman"/>
                <w:b/>
                <w:lang w:val="kk-KZ"/>
              </w:rPr>
            </w:pPr>
            <w:r>
              <w:rPr>
                <w:rFonts w:ascii="Times New Roman" w:hAnsi="Times New Roman" w:cs="Times New Roman"/>
                <w:b/>
                <w:lang w:val="kk-KZ"/>
              </w:rPr>
              <w:lastRenderedPageBreak/>
              <w:t>Омарғали Алдияр</w:t>
            </w:r>
          </w:p>
          <w:p w14:paraId="450C63C6" w14:textId="1EFB85D8" w:rsidR="00F319A5" w:rsidRPr="00265C53" w:rsidRDefault="00F319A5" w:rsidP="00843218">
            <w:pPr>
              <w:spacing w:after="0" w:line="240" w:lineRule="auto"/>
              <w:ind w:left="20"/>
              <w:rPr>
                <w:rFonts w:ascii="Times New Roman" w:hAnsi="Times New Roman" w:cs="Times New Roman"/>
                <w:lang w:val="kk-KZ"/>
              </w:rPr>
            </w:pPr>
            <w:r w:rsidRPr="00265C53">
              <w:rPr>
                <w:rFonts w:ascii="Times New Roman" w:hAnsi="Times New Roman" w:cs="Times New Roman"/>
                <w:color w:val="000000"/>
                <w:spacing w:val="2"/>
                <w:lang w:val="kk-KZ"/>
              </w:rPr>
              <w:t xml:space="preserve">сөздерде дауысты (а, ә, е, о, ұ) және кейбір дауыссыз (п-б, к-қ, т-д, ж-ш, с-з) дыбыстарды </w:t>
            </w:r>
            <w:r w:rsidRPr="00265C53">
              <w:rPr>
                <w:rFonts w:ascii="Times New Roman" w:hAnsi="Times New Roman" w:cs="Times New Roman"/>
                <w:color w:val="000000"/>
                <w:spacing w:val="2"/>
                <w:lang w:val="kk-KZ"/>
              </w:rPr>
              <w:lastRenderedPageBreak/>
              <w:t>анық айта білуін қалыптастыру.</w:t>
            </w:r>
          </w:p>
        </w:tc>
        <w:tc>
          <w:tcPr>
            <w:tcW w:w="2690" w:type="dxa"/>
            <w:gridSpan w:val="2"/>
            <w:tcBorders>
              <w:top w:val="single" w:sz="4" w:space="0" w:color="000000"/>
              <w:left w:val="single" w:sz="4" w:space="0" w:color="000000"/>
              <w:bottom w:val="single" w:sz="4" w:space="0" w:color="000000"/>
              <w:right w:val="single" w:sz="4" w:space="0" w:color="000000"/>
            </w:tcBorders>
          </w:tcPr>
          <w:p w14:paraId="19505D69" w14:textId="7374F53F" w:rsidR="000C2D9F" w:rsidRDefault="009F2F34" w:rsidP="00843218">
            <w:pPr>
              <w:spacing w:after="0" w:line="240" w:lineRule="auto"/>
              <w:rPr>
                <w:rFonts w:ascii="Times New Roman" w:hAnsi="Times New Roman" w:cs="Times New Roman"/>
                <w:b/>
                <w:lang w:val="kk-KZ"/>
              </w:rPr>
            </w:pPr>
            <w:r>
              <w:rPr>
                <w:rFonts w:ascii="Times New Roman" w:hAnsi="Times New Roman" w:cs="Times New Roman"/>
                <w:b/>
                <w:lang w:val="kk-KZ"/>
              </w:rPr>
              <w:lastRenderedPageBreak/>
              <w:t>Елемес Әділ</w:t>
            </w:r>
          </w:p>
          <w:p w14:paraId="075C6E29" w14:textId="78561429" w:rsidR="00F319A5" w:rsidRPr="00265C53" w:rsidRDefault="00F319A5" w:rsidP="00843218">
            <w:pPr>
              <w:spacing w:after="0" w:line="240" w:lineRule="auto"/>
              <w:rPr>
                <w:rFonts w:ascii="Times New Roman" w:hAnsi="Times New Roman" w:cs="Times New Roman"/>
                <w:lang w:val="kk-KZ"/>
              </w:rPr>
            </w:pPr>
            <w:r w:rsidRPr="00265C53">
              <w:rPr>
                <w:rFonts w:ascii="Times New Roman" w:hAnsi="Times New Roman" w:cs="Times New Roman"/>
                <w:lang w:val="kk-KZ"/>
              </w:rPr>
              <w:t xml:space="preserve">екі тең немесе тең емес заттар тобын салыстыра білу, бір топтағы заттарды екінші топтағы заттарға </w:t>
            </w:r>
            <w:r w:rsidRPr="00265C53">
              <w:rPr>
                <w:rFonts w:ascii="Times New Roman" w:hAnsi="Times New Roman" w:cs="Times New Roman"/>
                <w:lang w:val="kk-KZ"/>
              </w:rPr>
              <w:lastRenderedPageBreak/>
              <w:t>беттестіру және тұстастыру тәсілдерін пайдалануды үйрету.</w:t>
            </w:r>
          </w:p>
        </w:tc>
        <w:tc>
          <w:tcPr>
            <w:tcW w:w="2420" w:type="dxa"/>
            <w:gridSpan w:val="3"/>
            <w:tcBorders>
              <w:top w:val="single" w:sz="4" w:space="0" w:color="000000"/>
              <w:left w:val="single" w:sz="4" w:space="0" w:color="000000"/>
              <w:bottom w:val="single" w:sz="4" w:space="0" w:color="000000"/>
              <w:right w:val="single" w:sz="4" w:space="0" w:color="000000"/>
            </w:tcBorders>
          </w:tcPr>
          <w:p w14:paraId="5E3B5B59" w14:textId="30785ACD" w:rsidR="000C2D9F" w:rsidRDefault="009F2F34" w:rsidP="00843218">
            <w:pPr>
              <w:spacing w:after="0" w:line="240" w:lineRule="auto"/>
              <w:rPr>
                <w:rFonts w:ascii="Times New Roman" w:hAnsi="Times New Roman" w:cs="Times New Roman"/>
                <w:b/>
                <w:lang w:val="kk-KZ"/>
              </w:rPr>
            </w:pPr>
            <w:r>
              <w:rPr>
                <w:rFonts w:ascii="Times New Roman" w:hAnsi="Times New Roman" w:cs="Times New Roman"/>
                <w:b/>
                <w:lang w:val="kk-KZ"/>
              </w:rPr>
              <w:lastRenderedPageBreak/>
              <w:t>Досан Ханәли</w:t>
            </w:r>
          </w:p>
          <w:p w14:paraId="7FFADC74" w14:textId="474FDF6E" w:rsidR="00F319A5" w:rsidRPr="00265C53" w:rsidRDefault="00F319A5" w:rsidP="00843218">
            <w:pPr>
              <w:spacing w:after="0" w:line="240" w:lineRule="auto"/>
              <w:rPr>
                <w:rFonts w:ascii="Times New Roman" w:hAnsi="Times New Roman" w:cs="Times New Roman"/>
                <w:lang w:val="kk-KZ"/>
              </w:rPr>
            </w:pPr>
            <w:r w:rsidRPr="00265C53">
              <w:rPr>
                <w:rFonts w:ascii="Times New Roman" w:hAnsi="Times New Roman" w:cs="Times New Roman"/>
                <w:lang w:val="kk-KZ"/>
              </w:rPr>
              <w:t xml:space="preserve">Сан. "Көп", "біреу", "бір-бірден", "бір де біреуі жоқ" ұғымдарын ажырату дағдыларын </w:t>
            </w:r>
            <w:r w:rsidRPr="00265C53">
              <w:rPr>
                <w:rFonts w:ascii="Times New Roman" w:hAnsi="Times New Roman" w:cs="Times New Roman"/>
                <w:lang w:val="kk-KZ"/>
              </w:rPr>
              <w:lastRenderedPageBreak/>
              <w:t>жетілдіру.</w:t>
            </w:r>
          </w:p>
        </w:tc>
      </w:tr>
      <w:tr w:rsidR="00F319A5" w:rsidRPr="004042D9" w14:paraId="234FF879" w14:textId="77777777" w:rsidTr="00D8285F">
        <w:trPr>
          <w:gridAfter w:val="1"/>
          <w:wAfter w:w="23" w:type="dxa"/>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4BB37C0F" w14:textId="77777777" w:rsidR="00F319A5" w:rsidRPr="00265C53" w:rsidRDefault="00F319A5" w:rsidP="00D8285F">
            <w:pPr>
              <w:pStyle w:val="TableParagraph"/>
              <w:ind w:left="110"/>
              <w:rPr>
                <w:b/>
                <w:color w:val="000000" w:themeColor="text1"/>
              </w:rPr>
            </w:pPr>
            <w:r w:rsidRPr="00265C53">
              <w:rPr>
                <w:b/>
                <w:color w:val="000000" w:themeColor="text1"/>
              </w:rPr>
              <w:lastRenderedPageBreak/>
              <w:t>Серуенге</w:t>
            </w:r>
            <w:r w:rsidRPr="00265C53">
              <w:rPr>
                <w:b/>
                <w:color w:val="000000" w:themeColor="text1"/>
                <w:spacing w:val="-4"/>
              </w:rPr>
              <w:t xml:space="preserve"> </w:t>
            </w:r>
            <w:r w:rsidRPr="00265C53">
              <w:rPr>
                <w:b/>
                <w:color w:val="000000" w:themeColor="text1"/>
              </w:rPr>
              <w:t>дайындық</w:t>
            </w:r>
          </w:p>
        </w:tc>
        <w:tc>
          <w:tcPr>
            <w:tcW w:w="11494" w:type="dxa"/>
            <w:gridSpan w:val="10"/>
            <w:tcBorders>
              <w:top w:val="single" w:sz="4" w:space="0" w:color="000000"/>
              <w:left w:val="single" w:sz="4" w:space="0" w:color="000000"/>
              <w:bottom w:val="single" w:sz="4" w:space="0" w:color="000000"/>
              <w:right w:val="single" w:sz="4" w:space="0" w:color="000000"/>
            </w:tcBorders>
            <w:hideMark/>
          </w:tcPr>
          <w:p w14:paraId="3FAB2151" w14:textId="77777777" w:rsidR="00F319A5" w:rsidRPr="00265C53" w:rsidRDefault="00F319A5" w:rsidP="00D8285F">
            <w:pPr>
              <w:pStyle w:val="TableParagraph"/>
              <w:rPr>
                <w:color w:val="000000" w:themeColor="text1"/>
              </w:rPr>
            </w:pPr>
            <w:r w:rsidRPr="00265C53">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32A0069" w14:textId="77777777" w:rsidR="00F319A5" w:rsidRPr="00265C53" w:rsidRDefault="00F319A5" w:rsidP="00D8285F">
            <w:pPr>
              <w:pStyle w:val="TableParagraph"/>
              <w:rPr>
                <w:color w:val="000000" w:themeColor="text1"/>
              </w:rPr>
            </w:pPr>
            <w:r w:rsidRPr="00265C53">
              <w:rPr>
                <w:color w:val="000000" w:themeColor="text1"/>
              </w:rPr>
              <w:t>Қатармен жұптасып жүруді, қатарды бұзбауды  үйрету. Таза ауада қандай ойындар ойнайтынын балалармен жоспарлау. (</w:t>
            </w:r>
            <w:r w:rsidRPr="00265C53">
              <w:rPr>
                <w:b/>
                <w:bCs/>
                <w:color w:val="000000" w:themeColor="text1"/>
              </w:rPr>
              <w:t>тіл дамыту, өзіне-өзі қызмет ету дағдылары, ірі және ұсақ моториканы дамыту)</w:t>
            </w:r>
            <w:r w:rsidRPr="00265C53">
              <w:rPr>
                <w:color w:val="000000" w:themeColor="text1"/>
              </w:rPr>
              <w:t>.</w:t>
            </w:r>
          </w:p>
          <w:p w14:paraId="1D5E89C6" w14:textId="77777777" w:rsidR="00F319A5" w:rsidRPr="00265C53" w:rsidRDefault="00F319A5" w:rsidP="00D8285F">
            <w:pPr>
              <w:pStyle w:val="TableParagraph"/>
              <w:rPr>
                <w:color w:val="000000" w:themeColor="text1"/>
              </w:rPr>
            </w:pPr>
            <w:r w:rsidRPr="00265C53">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ED82B4C" w14:textId="77777777" w:rsidR="00F319A5" w:rsidRPr="00265C53" w:rsidRDefault="00F319A5" w:rsidP="00D8285F">
            <w:pPr>
              <w:pStyle w:val="TableParagraph"/>
              <w:rPr>
                <w:b/>
                <w:bCs/>
                <w:color w:val="000000" w:themeColor="text1"/>
              </w:rPr>
            </w:pPr>
            <w:r w:rsidRPr="00265C53">
              <w:rPr>
                <w:b/>
                <w:bCs/>
                <w:color w:val="000000" w:themeColor="text1"/>
              </w:rPr>
              <w:t>Тәрбиеленушілер үшін қауіпсіз, жайлы,дамытушы білім беру ортасын құру</w:t>
            </w:r>
          </w:p>
          <w:p w14:paraId="5601EF8E" w14:textId="77777777" w:rsidR="00F319A5" w:rsidRPr="00265C53" w:rsidRDefault="00F319A5" w:rsidP="00D8285F">
            <w:pPr>
              <w:pStyle w:val="TableParagraph"/>
              <w:rPr>
                <w:color w:val="000000" w:themeColor="text1"/>
              </w:rPr>
            </w:pPr>
          </w:p>
        </w:tc>
      </w:tr>
      <w:tr w:rsidR="00F319A5" w:rsidRPr="00265C53" w14:paraId="6CBB6E32" w14:textId="77777777" w:rsidTr="00D8285F">
        <w:trPr>
          <w:gridAfter w:val="2"/>
          <w:wAfter w:w="31"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4DFC0449" w14:textId="77777777" w:rsidR="00F319A5" w:rsidRPr="00265C53" w:rsidRDefault="00F319A5" w:rsidP="00D8285F">
            <w:pPr>
              <w:pStyle w:val="TableParagraph"/>
              <w:ind w:left="110"/>
              <w:rPr>
                <w:b/>
                <w:color w:val="000000" w:themeColor="text1"/>
              </w:rPr>
            </w:pPr>
            <w:r w:rsidRPr="00265C53">
              <w:rPr>
                <w:b/>
                <w:color w:val="000000" w:themeColor="text1"/>
              </w:rPr>
              <w:t>Серуен</w:t>
            </w:r>
          </w:p>
        </w:tc>
        <w:tc>
          <w:tcPr>
            <w:tcW w:w="2131" w:type="dxa"/>
            <w:tcBorders>
              <w:top w:val="single" w:sz="4" w:space="0" w:color="000000"/>
              <w:left w:val="single" w:sz="4" w:space="0" w:color="000000"/>
              <w:bottom w:val="single" w:sz="4" w:space="0" w:color="000000"/>
              <w:right w:val="single" w:sz="4" w:space="0" w:color="000000"/>
            </w:tcBorders>
          </w:tcPr>
          <w:p w14:paraId="583D458D"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eastAsia="DengXian" w:hAnsi="Times New Roman"/>
                <w:b/>
                <w:lang w:val="kk-KZ"/>
              </w:rPr>
              <w:t xml:space="preserve">Қыс мезгіліне арналған серуен Картотека </w:t>
            </w:r>
            <w:r w:rsidRPr="00F76DFB">
              <w:rPr>
                <w:rFonts w:ascii="Times New Roman" w:eastAsia="DengXian" w:hAnsi="Times New Roman"/>
                <w:b/>
                <w:lang w:val="ru-RU"/>
              </w:rPr>
              <w:t>№</w:t>
            </w:r>
            <w:r w:rsidRPr="00265C53">
              <w:rPr>
                <w:rFonts w:ascii="Times New Roman" w:eastAsia="DengXian" w:hAnsi="Times New Roman"/>
                <w:b/>
                <w:lang w:val="kk-KZ"/>
              </w:rPr>
              <w:t>6</w:t>
            </w:r>
          </w:p>
        </w:tc>
        <w:tc>
          <w:tcPr>
            <w:tcW w:w="1833" w:type="dxa"/>
            <w:tcBorders>
              <w:top w:val="single" w:sz="4" w:space="0" w:color="000000"/>
              <w:left w:val="single" w:sz="4" w:space="0" w:color="000000"/>
              <w:bottom w:val="single" w:sz="4" w:space="0" w:color="000000"/>
              <w:right w:val="single" w:sz="4" w:space="0" w:color="000000"/>
            </w:tcBorders>
          </w:tcPr>
          <w:p w14:paraId="41A214AE"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hAnsi="Times New Roman"/>
                <w:b/>
                <w:color w:val="000000" w:themeColor="text1"/>
                <w:lang w:val="kk-KZ"/>
              </w:rPr>
              <w:t xml:space="preserve">Қыс мезгіліне арналған серуен Картотека </w:t>
            </w:r>
            <w:r w:rsidRPr="00F76DFB">
              <w:rPr>
                <w:rFonts w:ascii="Times New Roman" w:hAnsi="Times New Roman"/>
                <w:b/>
                <w:color w:val="000000" w:themeColor="text1"/>
                <w:lang w:val="ru-RU"/>
              </w:rPr>
              <w:t>№</w:t>
            </w:r>
            <w:r w:rsidRPr="00265C53">
              <w:rPr>
                <w:rFonts w:ascii="Times New Roman" w:hAnsi="Times New Roman"/>
                <w:b/>
                <w:color w:val="000000" w:themeColor="text1"/>
                <w:lang w:val="kk-KZ"/>
              </w:rPr>
              <w:t>7</w:t>
            </w:r>
          </w:p>
        </w:tc>
        <w:tc>
          <w:tcPr>
            <w:tcW w:w="2412" w:type="dxa"/>
            <w:gridSpan w:val="2"/>
            <w:tcBorders>
              <w:top w:val="single" w:sz="4" w:space="0" w:color="000000"/>
              <w:left w:val="single" w:sz="4" w:space="0" w:color="000000"/>
              <w:bottom w:val="single" w:sz="4" w:space="0" w:color="000000"/>
              <w:right w:val="single" w:sz="4" w:space="0" w:color="000000"/>
            </w:tcBorders>
          </w:tcPr>
          <w:p w14:paraId="0200249E"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hAnsi="Times New Roman"/>
                <w:b/>
                <w:color w:val="000000" w:themeColor="text1"/>
                <w:lang w:val="kk-KZ"/>
              </w:rPr>
              <w:t xml:space="preserve">Қыс мезгіліне арналған серуен Картотека </w:t>
            </w:r>
            <w:r w:rsidRPr="00F76DFB">
              <w:rPr>
                <w:rFonts w:ascii="Times New Roman" w:hAnsi="Times New Roman"/>
                <w:b/>
                <w:color w:val="000000" w:themeColor="text1"/>
                <w:lang w:val="ru-RU"/>
              </w:rPr>
              <w:t>№</w:t>
            </w:r>
            <w:r w:rsidRPr="00265C53">
              <w:rPr>
                <w:rFonts w:ascii="Times New Roman" w:hAnsi="Times New Roman"/>
                <w:b/>
                <w:color w:val="000000" w:themeColor="text1"/>
                <w:lang w:val="kk-KZ"/>
              </w:rPr>
              <w:t>8</w:t>
            </w:r>
          </w:p>
        </w:tc>
        <w:tc>
          <w:tcPr>
            <w:tcW w:w="2690" w:type="dxa"/>
            <w:gridSpan w:val="2"/>
            <w:tcBorders>
              <w:top w:val="single" w:sz="4" w:space="0" w:color="000000"/>
              <w:left w:val="single" w:sz="4" w:space="0" w:color="000000"/>
              <w:bottom w:val="single" w:sz="4" w:space="0" w:color="000000"/>
              <w:right w:val="single" w:sz="4" w:space="0" w:color="000000"/>
            </w:tcBorders>
          </w:tcPr>
          <w:p w14:paraId="5A8966DC"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hAnsi="Times New Roman"/>
                <w:b/>
                <w:color w:val="000000" w:themeColor="text1"/>
                <w:lang w:val="kk-KZ"/>
              </w:rPr>
              <w:t xml:space="preserve">Қыс мезгіліне арналған серуен Картотека </w:t>
            </w:r>
            <w:r w:rsidRPr="00F76DFB">
              <w:rPr>
                <w:rFonts w:ascii="Times New Roman" w:hAnsi="Times New Roman"/>
                <w:b/>
                <w:color w:val="000000" w:themeColor="text1"/>
                <w:lang w:val="ru-RU"/>
              </w:rPr>
              <w:t>№</w:t>
            </w:r>
            <w:r w:rsidRPr="00265C53">
              <w:rPr>
                <w:rFonts w:ascii="Times New Roman" w:hAnsi="Times New Roman"/>
                <w:b/>
                <w:color w:val="000000" w:themeColor="text1"/>
                <w:lang w:val="kk-KZ"/>
              </w:rPr>
              <w:t>9</w:t>
            </w:r>
          </w:p>
        </w:tc>
        <w:tc>
          <w:tcPr>
            <w:tcW w:w="2420" w:type="dxa"/>
            <w:gridSpan w:val="3"/>
            <w:tcBorders>
              <w:top w:val="single" w:sz="4" w:space="0" w:color="000000"/>
              <w:left w:val="single" w:sz="4" w:space="0" w:color="000000"/>
              <w:bottom w:val="single" w:sz="4" w:space="0" w:color="000000"/>
              <w:right w:val="single" w:sz="4" w:space="0" w:color="000000"/>
            </w:tcBorders>
          </w:tcPr>
          <w:p w14:paraId="643BFF3B"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eastAsia="DengXian" w:hAnsi="Times New Roman"/>
                <w:b/>
                <w:lang w:val="kk-KZ"/>
              </w:rPr>
              <w:t xml:space="preserve">Қыс мезгіліне арналған серуен Картотека </w:t>
            </w:r>
            <w:r w:rsidRPr="00F76DFB">
              <w:rPr>
                <w:rFonts w:ascii="Times New Roman" w:eastAsia="DengXian" w:hAnsi="Times New Roman"/>
                <w:b/>
                <w:lang w:val="ru-RU"/>
              </w:rPr>
              <w:t>№</w:t>
            </w:r>
            <w:r w:rsidRPr="00265C53">
              <w:rPr>
                <w:rFonts w:ascii="Times New Roman" w:eastAsia="DengXian" w:hAnsi="Times New Roman"/>
                <w:b/>
                <w:lang w:val="kk-KZ"/>
              </w:rPr>
              <w:t>10</w:t>
            </w:r>
          </w:p>
        </w:tc>
      </w:tr>
      <w:tr w:rsidR="00F319A5" w:rsidRPr="004042D9" w14:paraId="0282F734" w14:textId="77777777" w:rsidTr="00D8285F">
        <w:trPr>
          <w:gridAfter w:val="1"/>
          <w:wAfter w:w="23"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D7F665A" w14:textId="77777777" w:rsidR="00F319A5" w:rsidRPr="00265C53" w:rsidRDefault="00F319A5" w:rsidP="00D8285F">
            <w:pPr>
              <w:pStyle w:val="TableParagraph"/>
              <w:ind w:left="110"/>
              <w:rPr>
                <w:b/>
                <w:color w:val="000000" w:themeColor="text1"/>
                <w:lang w:val="ru-RU"/>
              </w:rPr>
            </w:pPr>
            <w:proofErr w:type="spellStart"/>
            <w:r w:rsidRPr="00265C53">
              <w:rPr>
                <w:b/>
                <w:color w:val="000000" w:themeColor="text1"/>
                <w:lang w:val="ru-RU"/>
              </w:rPr>
              <w:t>Серуеннен</w:t>
            </w:r>
            <w:proofErr w:type="spellEnd"/>
            <w:r w:rsidRPr="00265C53">
              <w:rPr>
                <w:b/>
                <w:color w:val="000000" w:themeColor="text1"/>
                <w:lang w:val="ru-RU"/>
              </w:rPr>
              <w:t xml:space="preserve"> оралу</w:t>
            </w:r>
          </w:p>
        </w:tc>
        <w:tc>
          <w:tcPr>
            <w:tcW w:w="11494" w:type="dxa"/>
            <w:gridSpan w:val="10"/>
            <w:tcBorders>
              <w:top w:val="single" w:sz="4" w:space="0" w:color="000000"/>
              <w:left w:val="single" w:sz="4" w:space="0" w:color="000000"/>
              <w:bottom w:val="single" w:sz="4" w:space="0" w:color="000000"/>
              <w:right w:val="single" w:sz="4" w:space="0" w:color="000000"/>
            </w:tcBorders>
          </w:tcPr>
          <w:p w14:paraId="4B868401" w14:textId="77777777" w:rsidR="00F319A5" w:rsidRPr="00265C53" w:rsidRDefault="00F319A5" w:rsidP="00D8285F">
            <w:pPr>
              <w:pStyle w:val="TableParagraph"/>
              <w:rPr>
                <w:color w:val="000000" w:themeColor="text1"/>
              </w:rPr>
            </w:pPr>
            <w:r w:rsidRPr="00265C53">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65C53">
              <w:rPr>
                <w:b/>
                <w:bCs/>
                <w:color w:val="000000" w:themeColor="text1"/>
              </w:rPr>
              <w:t>(көркем әрекет, дербес ойын әрекеті).</w:t>
            </w:r>
          </w:p>
        </w:tc>
      </w:tr>
      <w:tr w:rsidR="00F319A5" w:rsidRPr="004042D9" w14:paraId="6C4D3FBA" w14:textId="77777777" w:rsidTr="00D8285F">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75523B63" w14:textId="77777777" w:rsidR="00F319A5" w:rsidRPr="00265C53" w:rsidRDefault="00F319A5" w:rsidP="00D8285F">
            <w:pPr>
              <w:pStyle w:val="TableParagraph"/>
              <w:ind w:left="110"/>
              <w:rPr>
                <w:b/>
                <w:color w:val="000000" w:themeColor="text1"/>
              </w:rPr>
            </w:pPr>
            <w:r w:rsidRPr="00265C53">
              <w:rPr>
                <w:b/>
                <w:color w:val="000000" w:themeColor="text1"/>
              </w:rPr>
              <w:t>Балалардың</w:t>
            </w:r>
            <w:r w:rsidRPr="00265C53">
              <w:rPr>
                <w:b/>
                <w:color w:val="000000" w:themeColor="text1"/>
                <w:spacing w:val="-3"/>
              </w:rPr>
              <w:t xml:space="preserve"> </w:t>
            </w:r>
            <w:r w:rsidRPr="00265C53">
              <w:rPr>
                <w:b/>
                <w:color w:val="000000" w:themeColor="text1"/>
              </w:rPr>
              <w:t>үйге</w:t>
            </w:r>
            <w:r w:rsidRPr="00265C53">
              <w:rPr>
                <w:b/>
                <w:color w:val="000000" w:themeColor="text1"/>
                <w:spacing w:val="-3"/>
              </w:rPr>
              <w:t xml:space="preserve"> </w:t>
            </w:r>
            <w:r w:rsidRPr="00265C53">
              <w:rPr>
                <w:b/>
                <w:color w:val="000000" w:themeColor="text1"/>
              </w:rPr>
              <w:t>қайтуы</w:t>
            </w:r>
          </w:p>
        </w:tc>
        <w:tc>
          <w:tcPr>
            <w:tcW w:w="11517" w:type="dxa"/>
            <w:gridSpan w:val="11"/>
            <w:tcBorders>
              <w:top w:val="single" w:sz="8" w:space="0" w:color="000000"/>
              <w:left w:val="single" w:sz="8" w:space="0" w:color="000000"/>
              <w:bottom w:val="single" w:sz="8" w:space="0" w:color="000000"/>
              <w:right w:val="single" w:sz="8" w:space="0" w:color="000000"/>
            </w:tcBorders>
          </w:tcPr>
          <w:p w14:paraId="6EBD3954" w14:textId="77777777" w:rsidR="00F319A5" w:rsidRPr="00265C53" w:rsidRDefault="00F319A5" w:rsidP="00D8285F">
            <w:pPr>
              <w:pStyle w:val="a7"/>
              <w:spacing w:before="0" w:beforeAutospacing="0" w:after="0" w:afterAutospacing="0"/>
              <w:rPr>
                <w:b/>
                <w:bCs/>
                <w:sz w:val="22"/>
                <w:szCs w:val="22"/>
                <w:lang w:val="kk-KZ"/>
              </w:rPr>
            </w:pPr>
            <w:r w:rsidRPr="00F319A5">
              <w:rPr>
                <w:sz w:val="22"/>
                <w:szCs w:val="22"/>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265C53">
              <w:rPr>
                <w:sz w:val="22"/>
                <w:szCs w:val="22"/>
                <w:lang w:val="kk-KZ"/>
              </w:rPr>
              <w:t>.</w:t>
            </w:r>
            <w:r w:rsidRPr="00F319A5">
              <w:rPr>
                <w:sz w:val="22"/>
                <w:szCs w:val="22"/>
                <w:lang w:val="kk-KZ"/>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265C53">
              <w:rPr>
                <w:sz w:val="22"/>
                <w:szCs w:val="22"/>
                <w:lang w:val="kk-KZ"/>
              </w:rPr>
              <w:t xml:space="preserve"> </w:t>
            </w:r>
            <w:r w:rsidRPr="00265C53">
              <w:rPr>
                <w:b/>
                <w:bCs/>
                <w:sz w:val="22"/>
                <w:szCs w:val="22"/>
                <w:lang w:val="kk-KZ"/>
              </w:rPr>
              <w:t>Өнегелі</w:t>
            </w:r>
            <w:r w:rsidRPr="00F319A5">
              <w:rPr>
                <w:b/>
                <w:bCs/>
                <w:sz w:val="22"/>
                <w:szCs w:val="22"/>
                <w:lang w:val="kk-KZ"/>
              </w:rPr>
              <w:t xml:space="preserve"> 15</w:t>
            </w:r>
            <w:r w:rsidRPr="00265C53">
              <w:rPr>
                <w:b/>
                <w:bCs/>
                <w:sz w:val="22"/>
                <w:szCs w:val="22"/>
                <w:lang w:val="kk-KZ"/>
              </w:rPr>
              <w:t xml:space="preserve"> минут</w:t>
            </w:r>
          </w:p>
        </w:tc>
      </w:tr>
    </w:tbl>
    <w:p w14:paraId="6A92B848" w14:textId="77777777" w:rsidR="00F319A5" w:rsidRDefault="00F319A5" w:rsidP="00F319A5">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p>
    <w:p w14:paraId="04F246FA" w14:textId="669D7334" w:rsidR="00F319A5" w:rsidRDefault="00F319A5" w:rsidP="00A450EA">
      <w:pPr>
        <w:spacing w:after="0" w:line="240" w:lineRule="auto"/>
        <w:rPr>
          <w:rFonts w:ascii="Times New Roman" w:eastAsia="Times New Roman" w:hAnsi="Times New Roman" w:cs="Times New Roman"/>
          <w:b/>
          <w:bCs/>
          <w:color w:val="000000"/>
          <w:lang w:val="kk-KZ"/>
        </w:rPr>
      </w:pPr>
      <w:r w:rsidRPr="00265C53">
        <w:rPr>
          <w:rFonts w:ascii="Times New Roman" w:eastAsia="Times New Roman" w:hAnsi="Times New Roman" w:cs="Times New Roman"/>
          <w:b/>
          <w:bCs/>
          <w:color w:val="000000"/>
          <w:lang w:val="kk-KZ"/>
        </w:rPr>
        <w:t xml:space="preserve"> </w:t>
      </w:r>
    </w:p>
    <w:p w14:paraId="41598C2D"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23635E9C"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36314C5B"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1C4B160E"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0799C625"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31532F9E"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5F568063"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14883474"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4850FB7D"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65CCD0D6"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7D748731"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7A7360C1"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3753B2FE"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21067CE3"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10F1D64D"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28B7068A"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1082A950"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7FA618FB" w14:textId="77777777" w:rsidR="00A450EA" w:rsidRDefault="00A450EA" w:rsidP="00A450EA">
      <w:pPr>
        <w:spacing w:after="0" w:line="240" w:lineRule="auto"/>
        <w:rPr>
          <w:rFonts w:ascii="Times New Roman" w:eastAsia="Times New Roman" w:hAnsi="Times New Roman" w:cs="Times New Roman"/>
          <w:b/>
          <w:bCs/>
          <w:color w:val="000000"/>
          <w:lang w:val="kk-KZ"/>
        </w:rPr>
      </w:pPr>
    </w:p>
    <w:p w14:paraId="5D9984E3" w14:textId="77777777" w:rsidR="00F319A5" w:rsidRDefault="00F319A5" w:rsidP="00F319A5">
      <w:pPr>
        <w:spacing w:after="0" w:line="240" w:lineRule="auto"/>
        <w:ind w:left="142" w:hanging="142"/>
        <w:rPr>
          <w:rFonts w:ascii="Times New Roman" w:eastAsia="Times New Roman" w:hAnsi="Times New Roman" w:cs="Times New Roman"/>
          <w:b/>
          <w:bCs/>
          <w:color w:val="000000"/>
          <w:lang w:val="kk-KZ"/>
        </w:rPr>
      </w:pPr>
    </w:p>
    <w:p w14:paraId="658BEEC6" w14:textId="77777777" w:rsidR="00F319A5" w:rsidRPr="00265C53" w:rsidRDefault="00F319A5" w:rsidP="00F319A5">
      <w:pPr>
        <w:spacing w:after="0" w:line="240" w:lineRule="auto"/>
        <w:ind w:left="142" w:hanging="142"/>
        <w:rPr>
          <w:rFonts w:ascii="Times New Roman" w:eastAsia="Times New Roman" w:hAnsi="Times New Roman" w:cs="Times New Roman"/>
          <w:b/>
          <w:bCs/>
          <w:color w:val="000000"/>
          <w:lang w:val="kk-KZ"/>
        </w:rPr>
      </w:pPr>
    </w:p>
    <w:p w14:paraId="44541ADD" w14:textId="77777777" w:rsidR="00F319A5" w:rsidRPr="00265C53" w:rsidRDefault="00F319A5" w:rsidP="00F319A5">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r w:rsidRPr="00265C53">
        <w:rPr>
          <w:rFonts w:ascii="Times New Roman" w:eastAsia="Times New Roman" w:hAnsi="Times New Roman" w:cs="Times New Roman"/>
          <w:b/>
          <w:bCs/>
          <w:color w:val="000000" w:themeColor="text1"/>
          <w:kern w:val="36"/>
          <w:lang w:val="kk-KZ" w:eastAsia="ru-RU"/>
        </w:rPr>
        <w:t>Тәрбиелеу - білім беру процесінің циклограммасы</w:t>
      </w:r>
    </w:p>
    <w:p w14:paraId="69977091" w14:textId="41BF5F32" w:rsidR="00F319A5" w:rsidRPr="00265C53" w:rsidRDefault="00A450EA" w:rsidP="00F319A5">
      <w:pPr>
        <w:spacing w:after="0" w:line="240" w:lineRule="auto"/>
        <w:jc w:val="center"/>
        <w:rPr>
          <w:rFonts w:ascii="Times New Roman" w:eastAsia="Times New Roman" w:hAnsi="Times New Roman" w:cs="Times New Roman"/>
          <w:b/>
          <w:bCs/>
          <w:color w:val="000000" w:themeColor="text1"/>
          <w:u w:val="single"/>
          <w:lang w:val="kk-KZ" w:eastAsia="ru-RU"/>
        </w:rPr>
      </w:pPr>
      <w:r>
        <w:rPr>
          <w:rFonts w:ascii="Times New Roman" w:eastAsia="Times New Roman" w:hAnsi="Times New Roman" w:cs="Times New Roman"/>
          <w:b/>
          <w:bCs/>
          <w:color w:val="000000" w:themeColor="text1"/>
          <w:u w:val="single"/>
          <w:lang w:val="kk-KZ" w:eastAsia="ru-RU"/>
        </w:rPr>
        <w:t>Желтоқ</w:t>
      </w:r>
      <w:r w:rsidR="00F319A5" w:rsidRPr="00265C53">
        <w:rPr>
          <w:rFonts w:ascii="Times New Roman" w:eastAsia="Times New Roman" w:hAnsi="Times New Roman" w:cs="Times New Roman"/>
          <w:b/>
          <w:bCs/>
          <w:color w:val="000000" w:themeColor="text1"/>
          <w:u w:val="single"/>
          <w:lang w:val="kk-KZ" w:eastAsia="ru-RU"/>
        </w:rPr>
        <w:t>сан айы 2025  жыл 3  апта</w:t>
      </w:r>
      <w:r w:rsidR="00F319A5">
        <w:rPr>
          <w:rFonts w:ascii="Times New Roman" w:eastAsia="Times New Roman" w:hAnsi="Times New Roman" w:cs="Times New Roman"/>
          <w:b/>
          <w:bCs/>
          <w:color w:val="000000" w:themeColor="text1"/>
          <w:u w:val="single"/>
          <w:lang w:val="kk-KZ" w:eastAsia="ru-RU"/>
        </w:rPr>
        <w:t xml:space="preserve"> </w:t>
      </w:r>
    </w:p>
    <w:p w14:paraId="321B4376" w14:textId="24314F2C" w:rsidR="00A450EA" w:rsidRPr="00A04AB2" w:rsidRDefault="006910D7" w:rsidP="00A450EA">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Топ: </w:t>
      </w:r>
      <w:r w:rsidR="00873B61">
        <w:rPr>
          <w:rFonts w:ascii="Times New Roman" w:eastAsia="Times New Roman" w:hAnsi="Times New Roman" w:cs="Times New Roman"/>
          <w:b/>
          <w:lang w:val="kk-KZ"/>
        </w:rPr>
        <w:t>ересек «</w:t>
      </w:r>
      <w:r w:rsidR="00A847DB">
        <w:rPr>
          <w:rFonts w:ascii="Times New Roman" w:eastAsia="Times New Roman" w:hAnsi="Times New Roman" w:cs="Times New Roman"/>
          <w:b/>
          <w:lang w:val="kk-KZ"/>
        </w:rPr>
        <w:t>Құлыншақ</w:t>
      </w:r>
      <w:r w:rsidR="00873B61">
        <w:rPr>
          <w:rFonts w:ascii="Times New Roman" w:eastAsia="Times New Roman" w:hAnsi="Times New Roman" w:cs="Times New Roman"/>
          <w:b/>
          <w:lang w:val="kk-KZ"/>
        </w:rPr>
        <w:t>» тобы</w:t>
      </w:r>
    </w:p>
    <w:p w14:paraId="65B3E09F" w14:textId="77777777" w:rsidR="00A450EA" w:rsidRDefault="00F319A5" w:rsidP="00F319A5">
      <w:pPr>
        <w:spacing w:after="0" w:line="240" w:lineRule="auto"/>
        <w:rPr>
          <w:rFonts w:ascii="Times New Roman" w:eastAsia="Times New Roman" w:hAnsi="Times New Roman" w:cs="Times New Roman"/>
          <w:b/>
          <w:iCs/>
          <w:lang w:val="kk-KZ" w:eastAsia="zh-TW"/>
        </w:rPr>
      </w:pPr>
      <w:r w:rsidRPr="00265C53">
        <w:rPr>
          <w:rFonts w:ascii="Times New Roman" w:eastAsia="Times New Roman" w:hAnsi="Times New Roman" w:cs="Times New Roman"/>
          <w:b/>
          <w:iCs/>
          <w:lang w:val="kk-KZ" w:eastAsia="zh-TW"/>
        </w:rPr>
        <w:t xml:space="preserve">Желтоқсан тәуелсіздік және отаншылдық айы                                                                                                       </w:t>
      </w:r>
      <w:r>
        <w:rPr>
          <w:rFonts w:ascii="Times New Roman" w:eastAsia="Times New Roman" w:hAnsi="Times New Roman" w:cs="Times New Roman"/>
          <w:b/>
          <w:iCs/>
          <w:lang w:val="kk-KZ" w:eastAsia="zh-TW"/>
        </w:rPr>
        <w:t xml:space="preserve">                                                             </w:t>
      </w:r>
      <w:r w:rsidRPr="00265C53">
        <w:rPr>
          <w:rFonts w:ascii="Times New Roman" w:eastAsia="Times New Roman" w:hAnsi="Times New Roman" w:cs="Times New Roman"/>
          <w:b/>
          <w:iCs/>
          <w:lang w:val="kk-KZ" w:eastAsia="zh-TW"/>
        </w:rPr>
        <w:t xml:space="preserve">  </w:t>
      </w:r>
    </w:p>
    <w:p w14:paraId="71C6542C" w14:textId="40BD1D56" w:rsidR="00F319A5" w:rsidRPr="00265C53" w:rsidRDefault="00F319A5" w:rsidP="00F319A5">
      <w:pPr>
        <w:spacing w:after="0" w:line="240" w:lineRule="auto"/>
        <w:rPr>
          <w:rFonts w:ascii="Times New Roman" w:hAnsi="Times New Roman" w:cs="Times New Roman"/>
          <w:lang w:val="kk-KZ"/>
        </w:rPr>
      </w:pPr>
      <w:r w:rsidRPr="00265C53">
        <w:rPr>
          <w:rFonts w:ascii="Times New Roman" w:eastAsia="Times New Roman" w:hAnsi="Times New Roman" w:cs="Times New Roman"/>
          <w:b/>
          <w:iCs/>
          <w:lang w:val="kk-KZ" w:eastAsia="zh-TW"/>
        </w:rPr>
        <w:t xml:space="preserve">    </w:t>
      </w:r>
      <w:r w:rsidRPr="00265C53">
        <w:rPr>
          <w:rFonts w:ascii="Times New Roman" w:hAnsi="Times New Roman" w:cs="Times New Roman"/>
          <w:lang w:val="kk-KZ"/>
        </w:rPr>
        <w:t>Отан, ел, туған өлке туралы білу</w:t>
      </w:r>
      <w:r w:rsidRPr="00265C53">
        <w:rPr>
          <w:rFonts w:ascii="Times New Roman" w:hAnsi="Times New Roman" w:cs="Times New Roman"/>
          <w:lang w:val="kk-KZ"/>
        </w:rPr>
        <w:br/>
        <w:t>Қазақстанның мемлекеттік рәміздерін білу</w:t>
      </w:r>
      <w:r w:rsidRPr="00265C53">
        <w:rPr>
          <w:rFonts w:ascii="Times New Roman" w:hAnsi="Times New Roman" w:cs="Times New Roman"/>
          <w:lang w:val="kk-KZ"/>
        </w:rPr>
        <w:br/>
        <w:t>Мемлекеттік тілді білу</w:t>
      </w:r>
      <w:r w:rsidRPr="00265C53">
        <w:rPr>
          <w:rFonts w:ascii="Times New Roman" w:hAnsi="Times New Roman" w:cs="Times New Roman"/>
          <w:lang w:val="kk-KZ"/>
        </w:rPr>
        <w:br/>
        <w:t xml:space="preserve">Ұлттық мерекелер, ойындар, дәстүрлер туралы білу </w:t>
      </w:r>
    </w:p>
    <w:p w14:paraId="60981298" w14:textId="77777777" w:rsidR="00F319A5" w:rsidRPr="00265C53" w:rsidRDefault="00F319A5" w:rsidP="00F319A5">
      <w:pPr>
        <w:spacing w:after="0" w:line="240" w:lineRule="auto"/>
        <w:rPr>
          <w:rFonts w:ascii="Times New Roman" w:eastAsia="Times New Roman" w:hAnsi="Times New Roman" w:cs="Times New Roman"/>
          <w:b/>
          <w:bCs/>
          <w:color w:val="000000"/>
          <w:spacing w:val="2"/>
          <w:lang w:val="kk-KZ" w:eastAsia="zh-TW"/>
        </w:rPr>
      </w:pPr>
      <w:r w:rsidRPr="00265C53">
        <w:rPr>
          <w:rFonts w:ascii="Times New Roman" w:hAnsi="Times New Roman" w:cs="Times New Roman"/>
          <w:lang w:val="kk-KZ"/>
        </w:rPr>
        <w:t xml:space="preserve">Табиғатқа қамқорлық таныта білу </w:t>
      </w: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52"/>
        <w:gridCol w:w="1752"/>
        <w:gridCol w:w="30"/>
        <w:gridCol w:w="2412"/>
        <w:gridCol w:w="78"/>
        <w:gridCol w:w="2613"/>
        <w:gridCol w:w="63"/>
        <w:gridCol w:w="2349"/>
        <w:gridCol w:w="8"/>
        <w:gridCol w:w="8"/>
        <w:gridCol w:w="22"/>
      </w:tblGrid>
      <w:tr w:rsidR="00F319A5" w:rsidRPr="00265C53" w14:paraId="56548F8B" w14:textId="77777777" w:rsidTr="00D8285F">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450E3FBD" w14:textId="77777777" w:rsidR="00F319A5" w:rsidRPr="00265C53" w:rsidRDefault="00F319A5" w:rsidP="00D8285F">
            <w:pPr>
              <w:pStyle w:val="TableParagraph"/>
              <w:ind w:left="638"/>
              <w:rPr>
                <w:b/>
                <w:color w:val="000000" w:themeColor="text1"/>
                <w:lang w:val="ru-RU"/>
              </w:rPr>
            </w:pPr>
            <w:r w:rsidRPr="00265C53">
              <w:rPr>
                <w:b/>
                <w:color w:val="000000" w:themeColor="text1"/>
              </w:rPr>
              <w:t>Күн</w:t>
            </w:r>
            <w:r w:rsidRPr="00265C53">
              <w:rPr>
                <w:b/>
                <w:color w:val="000000" w:themeColor="text1"/>
                <w:spacing w:val="-2"/>
              </w:rPr>
              <w:t xml:space="preserve"> </w:t>
            </w:r>
            <w:r w:rsidRPr="00265C53">
              <w:rPr>
                <w:b/>
                <w:color w:val="000000" w:themeColor="text1"/>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4EB00C6D"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Дүйсенбі</w:t>
            </w:r>
            <w:proofErr w:type="spellEnd"/>
            <w:r w:rsidRPr="00265C53">
              <w:rPr>
                <w:rFonts w:ascii="Times New Roman" w:eastAsia="Times New Roman" w:hAnsi="Times New Roman" w:cs="Times New Roman"/>
                <w:b/>
                <w:color w:val="000000" w:themeColor="text1"/>
                <w:lang w:eastAsia="ru-RU"/>
              </w:rPr>
              <w:t xml:space="preserve"> </w:t>
            </w:r>
          </w:p>
          <w:p w14:paraId="52D99879"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15</w:t>
            </w:r>
            <w:r w:rsidRPr="00265C53">
              <w:rPr>
                <w:rFonts w:ascii="Times New Roman" w:eastAsia="Times New Roman" w:hAnsi="Times New Roman" w:cs="Times New Roman"/>
                <w:b/>
                <w:color w:val="000000" w:themeColor="text1"/>
                <w:lang w:val="kk-KZ" w:eastAsia="ru-RU"/>
              </w:rPr>
              <w:t>.</w:t>
            </w:r>
            <w:r w:rsidRPr="00265C53">
              <w:rPr>
                <w:rFonts w:ascii="Times New Roman" w:eastAsia="Times New Roman" w:hAnsi="Times New Roman" w:cs="Times New Roman"/>
                <w:b/>
                <w:color w:val="000000" w:themeColor="text1"/>
                <w:lang w:eastAsia="ru-RU"/>
              </w:rPr>
              <w:t>12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 xml:space="preserve">5 </w:t>
            </w:r>
            <w:r w:rsidRPr="00265C53">
              <w:rPr>
                <w:rFonts w:ascii="Times New Roman" w:eastAsia="Times New Roman" w:hAnsi="Times New Roman" w:cs="Times New Roman"/>
                <w:b/>
                <w:color w:val="000000" w:themeColor="text1"/>
                <w:lang w:val="kk-KZ" w:eastAsia="ru-RU"/>
              </w:rPr>
              <w:t>ж</w:t>
            </w:r>
          </w:p>
          <w:p w14:paraId="00BB42DC"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1834" w:type="dxa"/>
            <w:gridSpan w:val="3"/>
            <w:tcBorders>
              <w:top w:val="single" w:sz="4" w:space="0" w:color="auto"/>
              <w:left w:val="single" w:sz="4" w:space="0" w:color="000000"/>
              <w:bottom w:val="single" w:sz="4" w:space="0" w:color="000000"/>
              <w:right w:val="single" w:sz="4" w:space="0" w:color="000000"/>
            </w:tcBorders>
            <w:hideMark/>
          </w:tcPr>
          <w:p w14:paraId="2B00B0CA"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Сейсенбі</w:t>
            </w:r>
            <w:proofErr w:type="spellEnd"/>
            <w:r w:rsidRPr="00265C53">
              <w:rPr>
                <w:rFonts w:ascii="Times New Roman" w:eastAsia="Times New Roman" w:hAnsi="Times New Roman" w:cs="Times New Roman"/>
                <w:b/>
                <w:color w:val="000000" w:themeColor="text1"/>
                <w:lang w:eastAsia="ru-RU"/>
              </w:rPr>
              <w:t xml:space="preserve"> </w:t>
            </w:r>
          </w:p>
          <w:p w14:paraId="548AF812" w14:textId="77777777" w:rsidR="00F319A5" w:rsidRPr="00265C53" w:rsidRDefault="00F319A5" w:rsidP="00D8285F">
            <w:pPr>
              <w:spacing w:after="0" w:line="240" w:lineRule="auto"/>
              <w:jc w:val="center"/>
              <w:rPr>
                <w:rFonts w:ascii="Times New Roman" w:eastAsia="Times New Roman" w:hAnsi="Times New Roman" w:cs="Times New Roman"/>
                <w:b/>
                <w:color w:val="EE0000"/>
                <w:lang w:val="kk-KZ" w:eastAsia="ru-RU"/>
              </w:rPr>
            </w:pPr>
            <w:r w:rsidRPr="00265C53">
              <w:rPr>
                <w:rFonts w:ascii="Times New Roman" w:eastAsia="Times New Roman" w:hAnsi="Times New Roman" w:cs="Times New Roman"/>
                <w:b/>
                <w:color w:val="EE0000"/>
                <w:lang w:eastAsia="ru-RU"/>
              </w:rPr>
              <w:t>16</w:t>
            </w:r>
            <w:r w:rsidRPr="00265C53">
              <w:rPr>
                <w:rFonts w:ascii="Times New Roman" w:eastAsia="Times New Roman" w:hAnsi="Times New Roman" w:cs="Times New Roman"/>
                <w:b/>
                <w:color w:val="EE0000"/>
                <w:lang w:val="kk-KZ" w:eastAsia="ru-RU"/>
              </w:rPr>
              <w:t>.</w:t>
            </w:r>
            <w:r w:rsidRPr="00265C53">
              <w:rPr>
                <w:rFonts w:ascii="Times New Roman" w:eastAsia="Times New Roman" w:hAnsi="Times New Roman" w:cs="Times New Roman"/>
                <w:b/>
                <w:color w:val="EE0000"/>
                <w:lang w:eastAsia="ru-RU"/>
              </w:rPr>
              <w:t>12</w:t>
            </w:r>
            <w:r w:rsidRPr="00265C53">
              <w:rPr>
                <w:rFonts w:ascii="Times New Roman" w:eastAsia="Times New Roman" w:hAnsi="Times New Roman" w:cs="Times New Roman"/>
                <w:b/>
                <w:color w:val="EE0000"/>
                <w:lang w:val="kk-KZ" w:eastAsia="ru-RU"/>
              </w:rPr>
              <w:t>.202</w:t>
            </w:r>
            <w:r w:rsidRPr="00265C53">
              <w:rPr>
                <w:rFonts w:ascii="Times New Roman" w:eastAsia="Times New Roman" w:hAnsi="Times New Roman" w:cs="Times New Roman"/>
                <w:b/>
                <w:color w:val="EE0000"/>
                <w:lang w:eastAsia="ru-RU"/>
              </w:rPr>
              <w:t xml:space="preserve">5 </w:t>
            </w:r>
            <w:r w:rsidRPr="00265C53">
              <w:rPr>
                <w:rFonts w:ascii="Times New Roman" w:eastAsia="Times New Roman" w:hAnsi="Times New Roman" w:cs="Times New Roman"/>
                <w:b/>
                <w:color w:val="EE0000"/>
                <w:lang w:val="kk-KZ" w:eastAsia="ru-RU"/>
              </w:rPr>
              <w:t>ж</w:t>
            </w:r>
          </w:p>
          <w:p w14:paraId="725BA2D7"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40830199"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Сәрсенбі</w:t>
            </w:r>
            <w:proofErr w:type="spellEnd"/>
            <w:r w:rsidRPr="00265C53">
              <w:rPr>
                <w:rFonts w:ascii="Times New Roman" w:eastAsia="Times New Roman" w:hAnsi="Times New Roman" w:cs="Times New Roman"/>
                <w:b/>
                <w:color w:val="000000" w:themeColor="text1"/>
                <w:lang w:eastAsia="ru-RU"/>
              </w:rPr>
              <w:t xml:space="preserve"> </w:t>
            </w:r>
          </w:p>
          <w:p w14:paraId="7CE12F35"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17</w:t>
            </w:r>
            <w:r w:rsidRPr="00265C53">
              <w:rPr>
                <w:rFonts w:ascii="Times New Roman" w:eastAsia="Times New Roman" w:hAnsi="Times New Roman" w:cs="Times New Roman"/>
                <w:b/>
                <w:color w:val="000000" w:themeColor="text1"/>
                <w:lang w:val="kk-KZ" w:eastAsia="ru-RU"/>
              </w:rPr>
              <w:t>.1</w:t>
            </w:r>
            <w:r w:rsidRPr="00265C53">
              <w:rPr>
                <w:rFonts w:ascii="Times New Roman" w:eastAsia="Times New Roman" w:hAnsi="Times New Roman" w:cs="Times New Roman"/>
                <w:b/>
                <w:color w:val="000000" w:themeColor="text1"/>
                <w:lang w:eastAsia="ru-RU"/>
              </w:rPr>
              <w:t>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5</w:t>
            </w:r>
            <w:r w:rsidRPr="00265C53">
              <w:rPr>
                <w:rFonts w:ascii="Times New Roman" w:eastAsia="Times New Roman" w:hAnsi="Times New Roman" w:cs="Times New Roman"/>
                <w:b/>
                <w:color w:val="000000" w:themeColor="text1"/>
                <w:lang w:val="kk-KZ" w:eastAsia="ru-RU"/>
              </w:rPr>
              <w:t>ж</w:t>
            </w:r>
          </w:p>
          <w:p w14:paraId="65DD0248"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hideMark/>
          </w:tcPr>
          <w:p w14:paraId="6AAD7213"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Бейсенбі</w:t>
            </w:r>
            <w:proofErr w:type="spellEnd"/>
            <w:r w:rsidRPr="00265C53">
              <w:rPr>
                <w:rFonts w:ascii="Times New Roman" w:eastAsia="Times New Roman" w:hAnsi="Times New Roman" w:cs="Times New Roman"/>
                <w:b/>
                <w:color w:val="000000" w:themeColor="text1"/>
                <w:lang w:val="kk-KZ" w:eastAsia="ru-RU"/>
              </w:rPr>
              <w:t xml:space="preserve"> </w:t>
            </w:r>
          </w:p>
          <w:p w14:paraId="1AFE2EA7"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18</w:t>
            </w:r>
            <w:r w:rsidRPr="00265C53">
              <w:rPr>
                <w:rFonts w:ascii="Times New Roman" w:eastAsia="Times New Roman" w:hAnsi="Times New Roman" w:cs="Times New Roman"/>
                <w:b/>
                <w:color w:val="000000" w:themeColor="text1"/>
                <w:lang w:val="kk-KZ" w:eastAsia="ru-RU"/>
              </w:rPr>
              <w:t>.1</w:t>
            </w:r>
            <w:r w:rsidRPr="00265C53">
              <w:rPr>
                <w:rFonts w:ascii="Times New Roman" w:eastAsia="Times New Roman" w:hAnsi="Times New Roman" w:cs="Times New Roman"/>
                <w:b/>
                <w:color w:val="000000" w:themeColor="text1"/>
                <w:lang w:eastAsia="ru-RU"/>
              </w:rPr>
              <w:t>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5</w:t>
            </w:r>
            <w:r w:rsidRPr="00265C53">
              <w:rPr>
                <w:rFonts w:ascii="Times New Roman" w:eastAsia="Times New Roman" w:hAnsi="Times New Roman" w:cs="Times New Roman"/>
                <w:b/>
                <w:color w:val="000000" w:themeColor="text1"/>
                <w:lang w:val="kk-KZ" w:eastAsia="ru-RU"/>
              </w:rPr>
              <w:t>ж</w:t>
            </w:r>
          </w:p>
          <w:p w14:paraId="245077CA"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420" w:type="dxa"/>
            <w:gridSpan w:val="3"/>
            <w:tcBorders>
              <w:top w:val="single" w:sz="4" w:space="0" w:color="000000"/>
              <w:left w:val="single" w:sz="4" w:space="0" w:color="000000"/>
              <w:bottom w:val="single" w:sz="4" w:space="0" w:color="000000"/>
              <w:right w:val="single" w:sz="4" w:space="0" w:color="000000"/>
            </w:tcBorders>
            <w:hideMark/>
          </w:tcPr>
          <w:p w14:paraId="3E103FEC"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Жұма</w:t>
            </w:r>
            <w:proofErr w:type="spellEnd"/>
            <w:r w:rsidRPr="00265C53">
              <w:rPr>
                <w:rFonts w:ascii="Times New Roman" w:eastAsia="Times New Roman" w:hAnsi="Times New Roman" w:cs="Times New Roman"/>
                <w:b/>
                <w:color w:val="000000" w:themeColor="text1"/>
                <w:lang w:eastAsia="ru-RU"/>
              </w:rPr>
              <w:t xml:space="preserve"> </w:t>
            </w:r>
            <w:r w:rsidRPr="00265C53">
              <w:rPr>
                <w:rFonts w:ascii="Times New Roman" w:eastAsia="Times New Roman" w:hAnsi="Times New Roman" w:cs="Times New Roman"/>
                <w:b/>
                <w:color w:val="000000" w:themeColor="text1"/>
                <w:lang w:val="kk-KZ" w:eastAsia="ru-RU"/>
              </w:rPr>
              <w:t xml:space="preserve">  </w:t>
            </w:r>
          </w:p>
          <w:p w14:paraId="10711BC7"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19</w:t>
            </w:r>
            <w:r w:rsidRPr="00265C53">
              <w:rPr>
                <w:rFonts w:ascii="Times New Roman" w:eastAsia="Times New Roman" w:hAnsi="Times New Roman" w:cs="Times New Roman"/>
                <w:b/>
                <w:color w:val="000000" w:themeColor="text1"/>
                <w:lang w:val="kk-KZ" w:eastAsia="ru-RU"/>
              </w:rPr>
              <w:t>.1</w:t>
            </w:r>
            <w:r w:rsidRPr="00265C53">
              <w:rPr>
                <w:rFonts w:ascii="Times New Roman" w:eastAsia="Times New Roman" w:hAnsi="Times New Roman" w:cs="Times New Roman"/>
                <w:b/>
                <w:color w:val="000000" w:themeColor="text1"/>
                <w:lang w:eastAsia="ru-RU"/>
              </w:rPr>
              <w:t>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5</w:t>
            </w:r>
            <w:r w:rsidRPr="00265C53">
              <w:rPr>
                <w:rFonts w:ascii="Times New Roman" w:eastAsia="Times New Roman" w:hAnsi="Times New Roman" w:cs="Times New Roman"/>
                <w:b/>
                <w:color w:val="000000" w:themeColor="text1"/>
                <w:lang w:val="kk-KZ" w:eastAsia="ru-RU"/>
              </w:rPr>
              <w:t>ж</w:t>
            </w:r>
          </w:p>
          <w:p w14:paraId="5E434901"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r>
      <w:tr w:rsidR="00F319A5" w:rsidRPr="004042D9" w14:paraId="644C4403" w14:textId="77777777" w:rsidTr="00D8285F">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05139BB8" w14:textId="77777777" w:rsidR="00F319A5" w:rsidRPr="00265C53" w:rsidRDefault="00F319A5" w:rsidP="00D8285F">
            <w:pPr>
              <w:pStyle w:val="TableParagraph"/>
              <w:ind w:left="110"/>
              <w:rPr>
                <w:b/>
                <w:color w:val="000000" w:themeColor="text1"/>
              </w:rPr>
            </w:pPr>
            <w:r w:rsidRPr="00265C53">
              <w:rPr>
                <w:b/>
                <w:color w:val="000000" w:themeColor="text1"/>
              </w:rPr>
              <w:t>Балаларды</w:t>
            </w:r>
            <w:r w:rsidRPr="00265C53">
              <w:rPr>
                <w:b/>
                <w:color w:val="000000" w:themeColor="text1"/>
                <w:spacing w:val="-1"/>
              </w:rPr>
              <w:t xml:space="preserve"> </w:t>
            </w:r>
            <w:r w:rsidRPr="00265C53">
              <w:rPr>
                <w:b/>
                <w:color w:val="000000" w:themeColor="text1"/>
              </w:rPr>
              <w:t>қабылдау</w:t>
            </w:r>
          </w:p>
        </w:tc>
        <w:tc>
          <w:tcPr>
            <w:tcW w:w="11489" w:type="dxa"/>
            <w:gridSpan w:val="10"/>
            <w:tcBorders>
              <w:top w:val="single" w:sz="8" w:space="0" w:color="000000"/>
              <w:left w:val="single" w:sz="8" w:space="0" w:color="000000"/>
              <w:bottom w:val="single" w:sz="8" w:space="0" w:color="000000"/>
              <w:right w:val="single" w:sz="8" w:space="0" w:color="000000"/>
            </w:tcBorders>
          </w:tcPr>
          <w:p w14:paraId="5C499B9D"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жылы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ата-аналарымен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p>
          <w:p w14:paraId="0EE3B19A"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Балалардың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сыртқы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келбетін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денсаулық</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бақылау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көңіл-күйі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тазалығы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температурасы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т.б</w:t>
            </w:r>
            <w:proofErr w:type="spellEnd"/>
            <w:r w:rsidRPr="00F76DFB">
              <w:rPr>
                <w:rFonts w:ascii="Times New Roman" w:hAnsi="Times New Roman"/>
                <w:lang w:val="ru-RU"/>
              </w:rPr>
              <w:t>.)</w:t>
            </w:r>
          </w:p>
          <w:p w14:paraId="50211312"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Ата-аналардан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баланың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туралы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қысқаша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ақпарат</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p>
          <w:p w14:paraId="1FE5873D" w14:textId="77777777" w:rsidR="00F319A5" w:rsidRPr="00F76DFB" w:rsidRDefault="00F319A5" w:rsidP="00D8285F">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жеке-жеке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бағыттау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таңғы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тыныш</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ойындарды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ұйымдастыру</w:t>
            </w:r>
            <w:proofErr w:type="spellEnd"/>
          </w:p>
          <w:p w14:paraId="4381DFA4" w14:textId="77777777" w:rsidR="00F319A5" w:rsidRPr="00F76DFB" w:rsidRDefault="00F319A5" w:rsidP="00D8285F">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Әлеуметтік</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қарым-қатынасын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дамытуға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жасау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құрдастарымен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әңгімелесу</w:t>
            </w:r>
            <w:proofErr w:type="spellEnd"/>
            <w:r w:rsidRPr="00F76DFB">
              <w:rPr>
                <w:rFonts w:ascii="Times New Roman" w:hAnsi="Times New Roman"/>
                <w:lang w:val="ru-RU"/>
              </w:rPr>
              <w:t>)</w:t>
            </w:r>
          </w:p>
          <w:p w14:paraId="686D5E0F" w14:textId="77777777" w:rsidR="00F319A5" w:rsidRPr="00265C53" w:rsidRDefault="00F319A5" w:rsidP="00D8285F">
            <w:pPr>
              <w:pStyle w:val="ad"/>
              <w:rPr>
                <w:rFonts w:ascii="Times New Roman" w:hAnsi="Times New Roman"/>
                <w:lang w:val="kk-KZ"/>
              </w:rPr>
            </w:pPr>
            <w:r w:rsidRPr="00F76DFB">
              <w:rPr>
                <w:rFonts w:ascii="Times New Roman" w:hAnsi="Times New Roman"/>
                <w:lang w:val="ru-RU"/>
              </w:rPr>
              <w:t xml:space="preserve"> </w:t>
            </w:r>
            <w:proofErr w:type="spellStart"/>
            <w:r w:rsidRPr="00F76DFB">
              <w:rPr>
                <w:rFonts w:ascii="Times New Roman" w:hAnsi="Times New Roman"/>
                <w:lang w:val="ru-RU"/>
              </w:rPr>
              <w:t>Қауіпсіздікті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қамтамасыз</w:t>
            </w:r>
            <w:proofErr w:type="spellEnd"/>
            <w:r w:rsidRPr="00F76DFB">
              <w:rPr>
                <w:rFonts w:ascii="Times New Roman" w:hAnsi="Times New Roman"/>
                <w:lang w:val="ru-RU"/>
              </w:rPr>
              <w:t xml:space="preserve"> </w:t>
            </w:r>
            <w:proofErr w:type="spellStart"/>
            <w:r w:rsidRPr="00F76DFB">
              <w:rPr>
                <w:rFonts w:ascii="Times New Roman" w:hAnsi="Times New Roman"/>
                <w:lang w:val="ru-RU"/>
              </w:rPr>
              <w:t>ету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заттарын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дұрыс</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орнына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қою</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тәртіп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сақтау</w:t>
            </w:r>
            <w:proofErr w:type="spellEnd"/>
            <w:r w:rsidRPr="00F76DFB">
              <w:rPr>
                <w:rFonts w:ascii="Times New Roman" w:hAnsi="Times New Roman"/>
                <w:lang w:val="ru-RU"/>
              </w:rPr>
              <w:t>)</w:t>
            </w:r>
          </w:p>
          <w:p w14:paraId="46BE4A3A" w14:textId="77777777" w:rsidR="00F319A5" w:rsidRPr="00265C53" w:rsidRDefault="00F319A5" w:rsidP="00D8285F">
            <w:pPr>
              <w:pStyle w:val="ad"/>
              <w:rPr>
                <w:rFonts w:ascii="Times New Roman" w:hAnsi="Times New Roman"/>
                <w:b/>
                <w:bCs/>
                <w:color w:val="000000" w:themeColor="text1"/>
                <w:lang w:val="kk-KZ"/>
              </w:rPr>
            </w:pPr>
            <w:r w:rsidRPr="00265C53">
              <w:rPr>
                <w:rFonts w:ascii="Times New Roman" w:hAnsi="Times New Roman"/>
                <w:b/>
                <w:bCs/>
                <w:color w:val="000000" w:themeColor="text1"/>
                <w:lang w:val="kk-KZ"/>
              </w:rPr>
              <w:t>Қауіпсіз,жайлы дамытушы білім беру ортасын құру</w:t>
            </w:r>
          </w:p>
          <w:p w14:paraId="0D3278AD" w14:textId="77777777" w:rsidR="00F319A5" w:rsidRPr="00265C53" w:rsidRDefault="00F319A5" w:rsidP="00D8285F">
            <w:pPr>
              <w:pStyle w:val="TableParagraph"/>
              <w:rPr>
                <w:color w:val="000000"/>
              </w:rPr>
            </w:pPr>
            <w:r w:rsidRPr="00265C53">
              <w:rPr>
                <w:color w:val="000000"/>
              </w:rPr>
              <w:t xml:space="preserve">Қазақ халқының  мәдени мұрасы домбыра күйлерін қосу </w:t>
            </w:r>
            <w:r w:rsidRPr="00265C53">
              <w:rPr>
                <w:b/>
                <w:bCs/>
                <w:color w:val="000000"/>
              </w:rPr>
              <w:t>Күй күмбірі</w:t>
            </w:r>
          </w:p>
        </w:tc>
      </w:tr>
      <w:tr w:rsidR="00F319A5" w:rsidRPr="004042D9" w14:paraId="4D0282BD" w14:textId="77777777" w:rsidTr="00D8285F">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5CDA05A6" w14:textId="77777777" w:rsidR="00F319A5" w:rsidRPr="00265C53" w:rsidRDefault="00F319A5" w:rsidP="00D8285F">
            <w:pPr>
              <w:pStyle w:val="TableParagraph"/>
              <w:ind w:left="110"/>
              <w:rPr>
                <w:b/>
                <w:bCs/>
                <w:color w:val="000000" w:themeColor="text1"/>
              </w:rPr>
            </w:pPr>
            <w:r w:rsidRPr="00265C53">
              <w:rPr>
                <w:b/>
                <w:bCs/>
                <w:color w:val="000000" w:themeColor="text1"/>
              </w:rPr>
              <w:t>Ата-аналармен немесе баланың басқа заңды өкілдерімен әңгімелесу, кеңес беру</w:t>
            </w:r>
          </w:p>
        </w:tc>
        <w:tc>
          <w:tcPr>
            <w:tcW w:w="11489" w:type="dxa"/>
            <w:gridSpan w:val="10"/>
            <w:tcBorders>
              <w:top w:val="single" w:sz="8" w:space="0" w:color="000000"/>
              <w:left w:val="single" w:sz="8" w:space="0" w:color="000000"/>
              <w:bottom w:val="single" w:sz="8" w:space="0" w:color="000000"/>
              <w:right w:val="single" w:sz="8" w:space="0" w:color="000000"/>
            </w:tcBorders>
          </w:tcPr>
          <w:p w14:paraId="331793FD" w14:textId="77777777" w:rsidR="00F319A5" w:rsidRPr="00F76DFB" w:rsidRDefault="00F319A5" w:rsidP="00D8285F">
            <w:pPr>
              <w:pStyle w:val="p1"/>
              <w:rPr>
                <w:sz w:val="22"/>
                <w:szCs w:val="22"/>
                <w:lang w:val="ru-RU"/>
              </w:rPr>
            </w:pPr>
            <w:r w:rsidRPr="00265C53">
              <w:rPr>
                <w:rStyle w:val="s1"/>
                <w:rFonts w:eastAsiaTheme="majorEastAsia"/>
                <w:sz w:val="22"/>
                <w:szCs w:val="22"/>
                <w:lang w:val="kk-KZ"/>
              </w:rPr>
              <w:t>А</w:t>
            </w:r>
            <w:r w:rsidRPr="00F76DFB">
              <w:rPr>
                <w:rStyle w:val="s1"/>
                <w:rFonts w:eastAsiaTheme="majorEastAsia"/>
                <w:sz w:val="22"/>
                <w:szCs w:val="22"/>
                <w:lang w:val="ru-RU"/>
              </w:rPr>
              <w:t>та-</w:t>
            </w:r>
            <w:proofErr w:type="spellStart"/>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педагогикалық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мәдениетін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арттыру</w:t>
            </w:r>
            <w:proofErr w:type="spellEnd"/>
            <w:r w:rsidRPr="00F76DFB">
              <w:rPr>
                <w:rStyle w:val="s1"/>
                <w:rFonts w:eastAsiaTheme="majorEastAsia"/>
                <w:sz w:val="22"/>
                <w:szCs w:val="22"/>
                <w:lang w:val="ru-RU"/>
              </w:rPr>
              <w:t>;</w:t>
            </w:r>
          </w:p>
          <w:p w14:paraId="2A950CDB" w14:textId="77777777" w:rsidR="00F319A5" w:rsidRPr="00F76DFB" w:rsidRDefault="00F319A5" w:rsidP="00D8285F">
            <w:pPr>
              <w:pStyle w:val="p1"/>
              <w:rPr>
                <w:sz w:val="22"/>
                <w:szCs w:val="22"/>
                <w:lang w:val="ru-RU"/>
              </w:rPr>
            </w:pPr>
            <w:proofErr w:type="spellStart"/>
            <w:r w:rsidRPr="00F76DFB">
              <w:rPr>
                <w:rStyle w:val="s1"/>
                <w:rFonts w:eastAsiaTheme="majorEastAsia"/>
                <w:sz w:val="22"/>
                <w:szCs w:val="22"/>
                <w:lang w:val="ru-RU"/>
              </w:rPr>
              <w:t>әр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тәрбиеленушінің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отбасымен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әріптестік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қарым-қатынасын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орнату</w:t>
            </w:r>
            <w:proofErr w:type="spellEnd"/>
            <w:r w:rsidRPr="00F76DFB">
              <w:rPr>
                <w:rStyle w:val="s1"/>
                <w:rFonts w:eastAsiaTheme="majorEastAsia"/>
                <w:sz w:val="22"/>
                <w:szCs w:val="22"/>
                <w:lang w:val="ru-RU"/>
              </w:rPr>
              <w:t>;</w:t>
            </w:r>
          </w:p>
          <w:p w14:paraId="331AED06" w14:textId="77777777" w:rsidR="00F319A5" w:rsidRPr="00F76DFB" w:rsidRDefault="00F319A5" w:rsidP="00D8285F">
            <w:pPr>
              <w:pStyle w:val="p1"/>
              <w:rPr>
                <w:sz w:val="22"/>
                <w:szCs w:val="22"/>
                <w:lang w:val="ru-RU"/>
              </w:rPr>
            </w:pPr>
            <w:proofErr w:type="spellStart"/>
            <w:r w:rsidRPr="00F76DFB">
              <w:rPr>
                <w:rStyle w:val="s1"/>
                <w:rFonts w:eastAsiaTheme="majorEastAsia"/>
                <w:sz w:val="22"/>
                <w:szCs w:val="22"/>
                <w:lang w:val="ru-RU"/>
              </w:rPr>
              <w:t>балаларды</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дамыту</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тәрбиелеу</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үшін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w:t>
            </w:r>
            <w:proofErr w:type="spellEnd"/>
            <w:r w:rsidRPr="00F76DFB">
              <w:rPr>
                <w:rStyle w:val="s1"/>
                <w:rFonts w:eastAsiaTheme="majorEastAsia"/>
                <w:sz w:val="22"/>
                <w:szCs w:val="22"/>
                <w:lang w:val="ru-RU"/>
              </w:rPr>
              <w:t xml:space="preserve"> мен МДҰ-</w:t>
            </w:r>
            <w:proofErr w:type="spellStart"/>
            <w:r w:rsidRPr="00F76DFB">
              <w:rPr>
                <w:rStyle w:val="s1"/>
                <w:rFonts w:eastAsiaTheme="majorEastAsia"/>
                <w:sz w:val="22"/>
                <w:szCs w:val="22"/>
                <w:lang w:val="ru-RU"/>
              </w:rPr>
              <w:t>ның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күш-жігерін</w:t>
            </w:r>
            <w:proofErr w:type="spellEnd"/>
          </w:p>
          <w:p w14:paraId="2B03D340" w14:textId="77777777" w:rsidR="00F319A5" w:rsidRPr="00F76DFB" w:rsidRDefault="00F319A5" w:rsidP="00D8285F">
            <w:pPr>
              <w:pStyle w:val="p1"/>
              <w:rPr>
                <w:sz w:val="22"/>
                <w:szCs w:val="22"/>
                <w:lang w:val="ru-RU"/>
              </w:rPr>
            </w:pPr>
            <w:proofErr w:type="spellStart"/>
            <w:proofErr w:type="gramStart"/>
            <w:r w:rsidRPr="00F76DFB">
              <w:rPr>
                <w:rStyle w:val="s1"/>
                <w:rFonts w:eastAsiaTheme="majorEastAsia"/>
                <w:sz w:val="22"/>
                <w:szCs w:val="22"/>
                <w:lang w:val="ru-RU"/>
              </w:rPr>
              <w:t>біріктіру;ата</w:t>
            </w:r>
            <w:proofErr w:type="gramEnd"/>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МДҰ </w:t>
            </w:r>
            <w:proofErr w:type="spellStart"/>
            <w:r w:rsidRPr="00F76DFB">
              <w:rPr>
                <w:rStyle w:val="s1"/>
                <w:rFonts w:eastAsiaTheme="majorEastAsia"/>
                <w:sz w:val="22"/>
                <w:szCs w:val="22"/>
                <w:lang w:val="ru-RU"/>
              </w:rPr>
              <w:t>тәрбиеленушілері</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педагогтерінің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w:t>
            </w:r>
            <w:proofErr w:type="spellEnd"/>
            <w:r w:rsidRPr="00F76DFB">
              <w:rPr>
                <w:rStyle w:val="s1"/>
                <w:rFonts w:eastAsiaTheme="majorEastAsia"/>
                <w:sz w:val="22"/>
                <w:szCs w:val="22"/>
                <w:lang w:val="ru-RU"/>
              </w:rPr>
              <w:t>-</w:t>
            </w:r>
          </w:p>
          <w:p w14:paraId="4CCC1072" w14:textId="77777777" w:rsidR="00F319A5" w:rsidRPr="00265C53" w:rsidRDefault="00F319A5" w:rsidP="00D8285F">
            <w:pPr>
              <w:pStyle w:val="p1"/>
              <w:rPr>
                <w:rStyle w:val="s1"/>
                <w:rFonts w:eastAsiaTheme="majorEastAsia"/>
                <w:sz w:val="22"/>
                <w:szCs w:val="22"/>
                <w:lang w:val="kk-KZ"/>
              </w:rPr>
            </w:pPr>
            <w:proofErr w:type="spellStart"/>
            <w:r w:rsidRPr="00F76DFB">
              <w:rPr>
                <w:rStyle w:val="s1"/>
                <w:rFonts w:eastAsiaTheme="majorEastAsia"/>
                <w:sz w:val="22"/>
                <w:szCs w:val="22"/>
                <w:lang w:val="ru-RU"/>
              </w:rPr>
              <w:t>қатынасына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көзқарас</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ортақ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мүдделер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өзара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түсіністік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атмосферасын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құру</w:t>
            </w:r>
            <w:proofErr w:type="spellEnd"/>
            <w:r w:rsidRPr="00F76DFB">
              <w:rPr>
                <w:rStyle w:val="s1"/>
                <w:rFonts w:eastAsiaTheme="majorEastAsia"/>
                <w:sz w:val="22"/>
                <w:szCs w:val="22"/>
                <w:lang w:val="ru-RU"/>
              </w:rPr>
              <w:t>.</w:t>
            </w:r>
          </w:p>
          <w:p w14:paraId="4B9FC938" w14:textId="77777777" w:rsidR="00F319A5" w:rsidRPr="00265C53" w:rsidRDefault="00F319A5" w:rsidP="00D8285F">
            <w:pPr>
              <w:pStyle w:val="TableParagraph"/>
              <w:rPr>
                <w:color w:val="000000"/>
              </w:rPr>
            </w:pPr>
            <w:r w:rsidRPr="00265C53">
              <w:rPr>
                <w:b/>
                <w:bCs/>
                <w:color w:val="000000"/>
                <w:lang w:eastAsia="ru-RU"/>
              </w:rPr>
              <w:t>Ата-аналармен жұмысты ұйымдастыру</w:t>
            </w:r>
          </w:p>
          <w:p w14:paraId="4BF74116" w14:textId="77777777" w:rsidR="00F319A5" w:rsidRPr="00265C53" w:rsidRDefault="00F319A5" w:rsidP="00D8285F">
            <w:pPr>
              <w:pStyle w:val="TableParagraph"/>
              <w:rPr>
                <w:color w:val="000000" w:themeColor="text1"/>
              </w:rPr>
            </w:pPr>
            <w:r w:rsidRPr="00265C53">
              <w:rPr>
                <w:color w:val="000000"/>
              </w:rPr>
              <w:t>Балаңызға өздігінен киінуге мүмкіндік беріңіз, аздап уақыт қалдырыңыз.</w:t>
            </w:r>
          </w:p>
          <w:p w14:paraId="6788B75D" w14:textId="77777777" w:rsidR="00F319A5" w:rsidRPr="00265C53" w:rsidRDefault="00F319A5" w:rsidP="00D8285F">
            <w:pPr>
              <w:pStyle w:val="TableParagraph"/>
              <w:rPr>
                <w:color w:val="000000" w:themeColor="text1"/>
              </w:rPr>
            </w:pPr>
            <w:r w:rsidRPr="00265C53">
              <w:rPr>
                <w:color w:val="000000"/>
              </w:rPr>
              <w:t>Баланың таңғы асын дәруменге бай етіп дайындаңыз.</w:t>
            </w:r>
          </w:p>
          <w:p w14:paraId="02EF6AD7" w14:textId="77777777" w:rsidR="00F319A5" w:rsidRPr="00265C53" w:rsidRDefault="00F319A5" w:rsidP="00D8285F">
            <w:pPr>
              <w:pStyle w:val="TableParagraph"/>
              <w:rPr>
                <w:color w:val="000000" w:themeColor="text1"/>
              </w:rPr>
            </w:pPr>
            <w:r w:rsidRPr="00265C53">
              <w:rPr>
                <w:color w:val="000000"/>
              </w:rPr>
              <w:t>Жылы тілектер айтып шығарып салыңыз, бұл сенімділік береді.</w:t>
            </w:r>
          </w:p>
          <w:p w14:paraId="35E27DD7" w14:textId="77777777" w:rsidR="00F319A5" w:rsidRPr="00265C53" w:rsidRDefault="00F319A5" w:rsidP="00D8285F">
            <w:pPr>
              <w:pStyle w:val="TableParagraph"/>
              <w:rPr>
                <w:color w:val="000000" w:themeColor="text1"/>
              </w:rPr>
            </w:pPr>
            <w:r w:rsidRPr="00265C53">
              <w:rPr>
                <w:color w:val="000000"/>
              </w:rPr>
              <w:t>Киімін өзі таңдауына мүмкіндік беріңіз, бірақ ауа райына сай нұсқалар ұсыныңыз.</w:t>
            </w:r>
          </w:p>
        </w:tc>
      </w:tr>
      <w:tr w:rsidR="00F319A5" w:rsidRPr="00265C53" w14:paraId="14C681DB" w14:textId="77777777" w:rsidTr="00D8285F">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745E7123" w14:textId="77777777" w:rsidR="00F319A5" w:rsidRPr="00265C53" w:rsidRDefault="00F319A5" w:rsidP="00D8285F">
            <w:pPr>
              <w:spacing w:after="0" w:line="240" w:lineRule="auto"/>
              <w:ind w:left="20"/>
              <w:rPr>
                <w:rFonts w:ascii="Times New Roman" w:hAnsi="Times New Roman" w:cs="Times New Roman"/>
                <w:b/>
                <w:bCs/>
                <w:color w:val="000000" w:themeColor="text1"/>
                <w:lang w:val="kk-KZ"/>
              </w:rPr>
            </w:pPr>
            <w:r w:rsidRPr="00265C53">
              <w:rPr>
                <w:rFonts w:ascii="Times New Roman" w:hAnsi="Times New Roman" w:cs="Times New Roman"/>
                <w:b/>
                <w:bCs/>
                <w:color w:val="000000" w:themeColor="text1"/>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66273BCE" w14:textId="77777777" w:rsidR="00F319A5" w:rsidRPr="00265C53" w:rsidRDefault="00F319A5" w:rsidP="00D8285F">
            <w:pPr>
              <w:pStyle w:val="ad"/>
              <w:rPr>
                <w:rStyle w:val="a4"/>
                <w:rFonts w:ascii="Times New Roman" w:hAnsi="Times New Roman"/>
                <w:color w:val="000000"/>
                <w:lang w:val="kk-KZ"/>
              </w:rPr>
            </w:pPr>
            <w:r w:rsidRPr="00265C53">
              <w:rPr>
                <w:rStyle w:val="a4"/>
                <w:rFonts w:ascii="Times New Roman" w:hAnsi="Times New Roman"/>
                <w:color w:val="000000"/>
                <w:lang w:val="kk-KZ"/>
              </w:rPr>
              <w:t>Қауіпсіздік бағыты бойынша ойын</w:t>
            </w:r>
          </w:p>
          <w:p w14:paraId="0A2E43DA" w14:textId="77777777" w:rsidR="00F319A5" w:rsidRPr="00265C53" w:rsidRDefault="00F319A5" w:rsidP="00D8285F">
            <w:pPr>
              <w:pStyle w:val="ad"/>
              <w:rPr>
                <w:rFonts w:ascii="Times New Roman" w:hAnsi="Times New Roman"/>
                <w:lang w:val="kk-KZ"/>
              </w:rPr>
            </w:pPr>
            <w:r w:rsidRPr="00265C53">
              <w:rPr>
                <w:rFonts w:ascii="Times New Roman" w:hAnsi="Times New Roman"/>
                <w:lang w:val="kk-KZ"/>
              </w:rPr>
              <w:t>Қауіпсіз – Қауіпті</w:t>
            </w:r>
            <w:r w:rsidRPr="00265C53">
              <w:rPr>
                <w:rFonts w:ascii="Times New Roman" w:hAnsi="Times New Roman"/>
                <w:lang w:val="kk-KZ"/>
              </w:rPr>
              <w:br/>
            </w:r>
            <w:r w:rsidRPr="00265C53">
              <w:rPr>
                <w:rStyle w:val="a4"/>
                <w:rFonts w:ascii="Times New Roman" w:hAnsi="Times New Roman"/>
                <w:color w:val="000000"/>
                <w:lang w:val="kk-KZ"/>
              </w:rPr>
              <w:t>Шарты:</w:t>
            </w:r>
            <w:r w:rsidRPr="00265C53">
              <w:rPr>
                <w:rStyle w:val="apple-converted-space"/>
                <w:rFonts w:ascii="Times New Roman" w:hAnsi="Times New Roman"/>
                <w:color w:val="000000"/>
                <w:lang w:val="kk-KZ"/>
              </w:rPr>
              <w:t> </w:t>
            </w:r>
            <w:r w:rsidRPr="00265C53">
              <w:rPr>
                <w:rFonts w:ascii="Times New Roman" w:hAnsi="Times New Roman"/>
                <w:lang w:val="kk-KZ"/>
              </w:rPr>
              <w:t xml:space="preserve">Тәрбиеші түрлі жағдаяттық суреттерді көрсетеді (розетканы ұстап тұрған бала, жолдан өту, ыстыққа қол тигізу, тыныш ойнау, терезеге шығу, сіріңке, жаяу </w:t>
            </w:r>
            <w:r w:rsidRPr="00265C53">
              <w:rPr>
                <w:rFonts w:ascii="Times New Roman" w:hAnsi="Times New Roman"/>
                <w:lang w:val="kk-KZ"/>
              </w:rPr>
              <w:lastRenderedPageBreak/>
              <w:t xml:space="preserve">жүргінші жолы). Балалар суреттерді «Қауіпсіз» және «Қауіпті» деп екі топқа бөледі. Әр таңдауды балалар өз сөздерімен түсіндіреді. </w:t>
            </w:r>
            <w:proofErr w:type="spellStart"/>
            <w:r w:rsidRPr="00265C53">
              <w:rPr>
                <w:rFonts w:ascii="Times New Roman" w:hAnsi="Times New Roman"/>
              </w:rPr>
              <w:t>Соңында</w:t>
            </w:r>
            <w:proofErr w:type="spellEnd"/>
            <w:r w:rsidRPr="00265C53">
              <w:rPr>
                <w:rFonts w:ascii="Times New Roman" w:hAnsi="Times New Roman"/>
              </w:rPr>
              <w:t xml:space="preserve"> </w:t>
            </w:r>
            <w:proofErr w:type="spellStart"/>
            <w:r w:rsidRPr="00265C53">
              <w:rPr>
                <w:rFonts w:ascii="Times New Roman" w:hAnsi="Times New Roman"/>
              </w:rPr>
              <w:t>қауіпсіздік</w:t>
            </w:r>
            <w:proofErr w:type="spellEnd"/>
            <w:r w:rsidRPr="00265C53">
              <w:rPr>
                <w:rFonts w:ascii="Times New Roman" w:hAnsi="Times New Roman"/>
              </w:rPr>
              <w:t xml:space="preserve"> </w:t>
            </w:r>
            <w:proofErr w:type="spellStart"/>
            <w:r w:rsidRPr="00265C53">
              <w:rPr>
                <w:rFonts w:ascii="Times New Roman" w:hAnsi="Times New Roman"/>
              </w:rPr>
              <w:t>ережесі</w:t>
            </w:r>
            <w:proofErr w:type="spellEnd"/>
            <w:r w:rsidRPr="00265C53">
              <w:rPr>
                <w:rFonts w:ascii="Times New Roman" w:hAnsi="Times New Roman"/>
              </w:rPr>
              <w:t xml:space="preserve"> </w:t>
            </w:r>
            <w:proofErr w:type="spellStart"/>
            <w:r w:rsidRPr="00265C53">
              <w:rPr>
                <w:rFonts w:ascii="Times New Roman" w:hAnsi="Times New Roman"/>
              </w:rPr>
              <w:t>бірге</w:t>
            </w:r>
            <w:proofErr w:type="spellEnd"/>
            <w:r w:rsidRPr="00265C53">
              <w:rPr>
                <w:rFonts w:ascii="Times New Roman" w:hAnsi="Times New Roman"/>
              </w:rPr>
              <w:t xml:space="preserve"> </w:t>
            </w:r>
            <w:proofErr w:type="spellStart"/>
            <w:r w:rsidRPr="00265C53">
              <w:rPr>
                <w:rFonts w:ascii="Times New Roman" w:hAnsi="Times New Roman"/>
              </w:rPr>
              <w:t>қайталанады</w:t>
            </w:r>
            <w:proofErr w:type="spellEnd"/>
            <w:r w:rsidRPr="00265C53">
              <w:rPr>
                <w:rFonts w:ascii="Times New Roman" w:hAnsi="Times New Roman"/>
              </w:rPr>
              <w:t>.</w:t>
            </w:r>
          </w:p>
        </w:tc>
        <w:tc>
          <w:tcPr>
            <w:tcW w:w="1834" w:type="dxa"/>
            <w:gridSpan w:val="3"/>
            <w:tcBorders>
              <w:top w:val="single" w:sz="4" w:space="0" w:color="000000"/>
              <w:left w:val="single" w:sz="4" w:space="0" w:color="000000"/>
              <w:bottom w:val="single" w:sz="4" w:space="0" w:color="000000"/>
              <w:right w:val="single" w:sz="4" w:space="0" w:color="000000"/>
            </w:tcBorders>
          </w:tcPr>
          <w:p w14:paraId="2BEDB8E5" w14:textId="77777777" w:rsidR="00F319A5" w:rsidRPr="00265C53" w:rsidRDefault="00F319A5" w:rsidP="00D8285F">
            <w:pPr>
              <w:pStyle w:val="ad"/>
              <w:rPr>
                <w:rFonts w:ascii="Times New Roman" w:hAnsi="Times New Roman"/>
                <w:lang w:val="kk-KZ"/>
              </w:rPr>
            </w:pPr>
          </w:p>
        </w:tc>
        <w:tc>
          <w:tcPr>
            <w:tcW w:w="2412" w:type="dxa"/>
            <w:tcBorders>
              <w:top w:val="single" w:sz="4" w:space="0" w:color="000000"/>
              <w:left w:val="single" w:sz="4" w:space="0" w:color="000000"/>
              <w:bottom w:val="single" w:sz="4" w:space="0" w:color="000000"/>
              <w:right w:val="single" w:sz="4" w:space="0" w:color="000000"/>
            </w:tcBorders>
          </w:tcPr>
          <w:p w14:paraId="59DAF398" w14:textId="77777777" w:rsidR="00F319A5" w:rsidRPr="00265C53" w:rsidRDefault="00F319A5" w:rsidP="00D8285F">
            <w:pPr>
              <w:pStyle w:val="ad"/>
              <w:rPr>
                <w:rFonts w:ascii="Times New Roman" w:hAnsi="Times New Roman"/>
                <w:lang w:val="kk-KZ"/>
              </w:rPr>
            </w:pPr>
            <w:r w:rsidRPr="00265C53">
              <w:rPr>
                <w:rFonts w:ascii="Times New Roman" w:hAnsi="Times New Roman"/>
                <w:lang w:val="kk-KZ"/>
              </w:rPr>
              <w:t>«Сөйлемді аяқта»</w:t>
            </w:r>
          </w:p>
          <w:p w14:paraId="3FBFF638" w14:textId="77777777" w:rsidR="00F319A5" w:rsidRPr="00265C53" w:rsidRDefault="00F319A5" w:rsidP="00D8285F">
            <w:pPr>
              <w:pStyle w:val="ad"/>
              <w:rPr>
                <w:rFonts w:ascii="Times New Roman" w:hAnsi="Times New Roman"/>
                <w:lang w:val="kk-KZ"/>
              </w:rPr>
            </w:pPr>
            <w:r w:rsidRPr="00265C53">
              <w:rPr>
                <w:rStyle w:val="a4"/>
                <w:rFonts w:ascii="Times New Roman" w:hAnsi="Times New Roman"/>
                <w:color w:val="000000"/>
                <w:lang w:val="kk-KZ"/>
              </w:rPr>
              <w:t>Міндеті:</w:t>
            </w:r>
            <w:r w:rsidRPr="00265C53">
              <w:rPr>
                <w:rFonts w:ascii="Times New Roman" w:hAnsi="Times New Roman"/>
                <w:lang w:val="kk-KZ"/>
              </w:rPr>
              <w:br/>
              <w:t>Сөйлеу мәдениетін, сөз байланыстыру қабілетін және сөздік қорын дамыту.</w:t>
            </w:r>
            <w:r w:rsidRPr="00265C53">
              <w:rPr>
                <w:rFonts w:ascii="Times New Roman" w:hAnsi="Times New Roman"/>
                <w:lang w:val="kk-KZ"/>
              </w:rPr>
              <w:br/>
            </w:r>
            <w:r w:rsidRPr="00265C53">
              <w:rPr>
                <w:rStyle w:val="a4"/>
                <w:rFonts w:ascii="Times New Roman" w:hAnsi="Times New Roman"/>
                <w:color w:val="000000"/>
                <w:lang w:val="kk-KZ"/>
              </w:rPr>
              <w:t>Шарты:</w:t>
            </w:r>
            <w:r w:rsidRPr="00265C53">
              <w:rPr>
                <w:rFonts w:ascii="Times New Roman" w:hAnsi="Times New Roman"/>
                <w:lang w:val="kk-KZ"/>
              </w:rPr>
              <w:br/>
              <w:t>Тәрбиеші сөйлем бастайды:</w:t>
            </w:r>
            <w:r w:rsidRPr="00265C53">
              <w:rPr>
                <w:rStyle w:val="apple-converted-space"/>
                <w:rFonts w:ascii="Times New Roman" w:hAnsi="Times New Roman"/>
                <w:color w:val="000000"/>
                <w:lang w:val="kk-KZ"/>
              </w:rPr>
              <w:t> </w:t>
            </w:r>
            <w:r w:rsidRPr="00265C53">
              <w:rPr>
                <w:rStyle w:val="a3"/>
                <w:color w:val="000000"/>
                <w:lang w:val="kk-KZ"/>
              </w:rPr>
              <w:t>«Мен бүгін…», «Маған ұнайтын ойын…»</w:t>
            </w:r>
            <w:r w:rsidRPr="00265C53">
              <w:rPr>
                <w:rStyle w:val="apple-converted-space"/>
                <w:rFonts w:ascii="Times New Roman" w:hAnsi="Times New Roman"/>
                <w:color w:val="000000"/>
                <w:lang w:val="kk-KZ"/>
              </w:rPr>
              <w:t> </w:t>
            </w:r>
            <w:r w:rsidRPr="00265C53">
              <w:rPr>
                <w:rFonts w:ascii="Times New Roman" w:hAnsi="Times New Roman"/>
                <w:lang w:val="kk-KZ"/>
              </w:rPr>
              <w:t xml:space="preserve">Балалар әрекетке сәйкес сөйлемді </w:t>
            </w:r>
            <w:r w:rsidRPr="00265C53">
              <w:rPr>
                <w:rFonts w:ascii="Times New Roman" w:hAnsi="Times New Roman"/>
                <w:lang w:val="kk-KZ"/>
              </w:rPr>
              <w:lastRenderedPageBreak/>
              <w:t>аяқтайды.</w:t>
            </w:r>
          </w:p>
          <w:p w14:paraId="4255A0AE" w14:textId="77777777" w:rsidR="00F319A5" w:rsidRPr="00F319A5" w:rsidRDefault="00F319A5" w:rsidP="00D8285F">
            <w:pPr>
              <w:pStyle w:val="ad"/>
              <w:rPr>
                <w:rFonts w:ascii="Times New Roman" w:hAnsi="Times New Roman"/>
                <w:lang w:val="kk-KZ"/>
              </w:rPr>
            </w:pPr>
          </w:p>
        </w:tc>
        <w:tc>
          <w:tcPr>
            <w:tcW w:w="2691" w:type="dxa"/>
            <w:gridSpan w:val="2"/>
            <w:tcBorders>
              <w:top w:val="single" w:sz="4" w:space="0" w:color="000000"/>
              <w:left w:val="single" w:sz="4" w:space="0" w:color="000000"/>
              <w:bottom w:val="single" w:sz="4" w:space="0" w:color="000000"/>
              <w:right w:val="single" w:sz="4" w:space="0" w:color="000000"/>
            </w:tcBorders>
          </w:tcPr>
          <w:p w14:paraId="6A0200FC" w14:textId="77777777" w:rsidR="00F319A5" w:rsidRPr="00F319A5" w:rsidRDefault="00F319A5" w:rsidP="00D8285F">
            <w:pPr>
              <w:pStyle w:val="ad"/>
              <w:rPr>
                <w:rFonts w:ascii="Times New Roman" w:hAnsi="Times New Roman"/>
                <w:lang w:val="kk-KZ"/>
              </w:rPr>
            </w:pPr>
            <w:r w:rsidRPr="00F319A5">
              <w:rPr>
                <w:rFonts w:ascii="Times New Roman" w:hAnsi="Times New Roman"/>
                <w:lang w:val="kk-KZ"/>
              </w:rPr>
              <w:lastRenderedPageBreak/>
              <w:t>«Қағаздан қар ұшқыны»</w:t>
            </w:r>
          </w:p>
          <w:p w14:paraId="69ECB237" w14:textId="77777777" w:rsidR="00F319A5" w:rsidRPr="00F319A5" w:rsidRDefault="00F319A5" w:rsidP="00D8285F">
            <w:pPr>
              <w:pStyle w:val="ad"/>
              <w:rPr>
                <w:rFonts w:ascii="Times New Roman" w:hAnsi="Times New Roman"/>
                <w:lang w:val="kk-KZ"/>
              </w:rPr>
            </w:pPr>
            <w:r w:rsidRPr="00F319A5">
              <w:rPr>
                <w:rStyle w:val="a4"/>
                <w:rFonts w:ascii="Times New Roman" w:hAnsi="Times New Roman"/>
                <w:color w:val="000000"/>
                <w:lang w:val="kk-KZ"/>
              </w:rPr>
              <w:t>Міндеті:</w:t>
            </w:r>
            <w:r w:rsidRPr="00F319A5">
              <w:rPr>
                <w:rFonts w:ascii="Times New Roman" w:hAnsi="Times New Roman"/>
                <w:lang w:val="kk-KZ"/>
              </w:rPr>
              <w:br/>
              <w:t>Қолдың ұсақ моторикасын, қиял мен эстетикалық талғамды дамыту.</w:t>
            </w:r>
            <w:r w:rsidRPr="00F319A5">
              <w:rPr>
                <w:rFonts w:ascii="Times New Roman" w:hAnsi="Times New Roman"/>
                <w:lang w:val="kk-KZ"/>
              </w:rPr>
              <w:br/>
            </w:r>
            <w:r w:rsidRPr="00F319A5">
              <w:rPr>
                <w:rStyle w:val="a4"/>
                <w:rFonts w:ascii="Times New Roman" w:hAnsi="Times New Roman"/>
                <w:color w:val="000000"/>
                <w:lang w:val="kk-KZ"/>
              </w:rPr>
              <w:t>Шарты:</w:t>
            </w:r>
            <w:r w:rsidRPr="00F319A5">
              <w:rPr>
                <w:rFonts w:ascii="Times New Roman" w:hAnsi="Times New Roman"/>
                <w:lang w:val="kk-KZ"/>
              </w:rPr>
              <w:br/>
              <w:t>Балалар қағазды бүктеп, тәрбиеші көрсеткендей өрнек кеседі. Ашқанда әдемі қар ұшқыны пайда болады.</w:t>
            </w:r>
          </w:p>
          <w:p w14:paraId="387DCCAF" w14:textId="77777777" w:rsidR="00F319A5" w:rsidRPr="00F319A5" w:rsidRDefault="00F319A5" w:rsidP="00D8285F">
            <w:pPr>
              <w:pStyle w:val="ad"/>
              <w:rPr>
                <w:rFonts w:ascii="Times New Roman" w:hAnsi="Times New Roman"/>
                <w:lang w:val="kk-KZ"/>
              </w:rPr>
            </w:pPr>
          </w:p>
        </w:tc>
        <w:tc>
          <w:tcPr>
            <w:tcW w:w="2420" w:type="dxa"/>
            <w:gridSpan w:val="3"/>
            <w:tcBorders>
              <w:top w:val="single" w:sz="4" w:space="0" w:color="000000"/>
              <w:left w:val="single" w:sz="4" w:space="0" w:color="000000"/>
              <w:bottom w:val="single" w:sz="4" w:space="0" w:color="000000"/>
              <w:right w:val="single" w:sz="4" w:space="0" w:color="000000"/>
            </w:tcBorders>
          </w:tcPr>
          <w:p w14:paraId="4D223435" w14:textId="77777777" w:rsidR="00F319A5" w:rsidRPr="00F319A5" w:rsidRDefault="00F319A5" w:rsidP="00D8285F">
            <w:pPr>
              <w:pStyle w:val="ad"/>
              <w:rPr>
                <w:rFonts w:ascii="Times New Roman" w:hAnsi="Times New Roman"/>
                <w:lang w:val="kk-KZ"/>
              </w:rPr>
            </w:pPr>
            <w:r w:rsidRPr="00F319A5">
              <w:rPr>
                <w:rFonts w:ascii="Times New Roman" w:hAnsi="Times New Roman"/>
                <w:lang w:val="kk-KZ"/>
              </w:rPr>
              <w:t xml:space="preserve"> «Желдің күші»</w:t>
            </w:r>
          </w:p>
          <w:p w14:paraId="3439BEE7" w14:textId="77777777" w:rsidR="00F319A5" w:rsidRPr="00F319A5" w:rsidRDefault="00F319A5" w:rsidP="00D8285F">
            <w:pPr>
              <w:pStyle w:val="ad"/>
              <w:rPr>
                <w:rFonts w:ascii="Times New Roman" w:hAnsi="Times New Roman"/>
                <w:lang w:val="kk-KZ"/>
              </w:rPr>
            </w:pPr>
            <w:r w:rsidRPr="00F319A5">
              <w:rPr>
                <w:rStyle w:val="a4"/>
                <w:rFonts w:ascii="Times New Roman" w:hAnsi="Times New Roman"/>
                <w:color w:val="000000"/>
                <w:lang w:val="kk-KZ"/>
              </w:rPr>
              <w:t>Міндеті:</w:t>
            </w:r>
            <w:r w:rsidRPr="00F319A5">
              <w:rPr>
                <w:rFonts w:ascii="Times New Roman" w:hAnsi="Times New Roman"/>
                <w:lang w:val="kk-KZ"/>
              </w:rPr>
              <w:br/>
              <w:t>Балаларға желдің әсерін көрсету, табиғи құбылыстарды түсінуге жағдай жасау.</w:t>
            </w:r>
            <w:r w:rsidRPr="00F319A5">
              <w:rPr>
                <w:rFonts w:ascii="Times New Roman" w:hAnsi="Times New Roman"/>
                <w:lang w:val="kk-KZ"/>
              </w:rPr>
              <w:br/>
            </w:r>
            <w:r w:rsidRPr="00F319A5">
              <w:rPr>
                <w:rStyle w:val="a4"/>
                <w:rFonts w:ascii="Times New Roman" w:hAnsi="Times New Roman"/>
                <w:color w:val="000000"/>
                <w:lang w:val="kk-KZ"/>
              </w:rPr>
              <w:t>Шарты:</w:t>
            </w:r>
            <w:r w:rsidRPr="00F319A5">
              <w:rPr>
                <w:rFonts w:ascii="Times New Roman" w:hAnsi="Times New Roman"/>
                <w:lang w:val="kk-KZ"/>
              </w:rPr>
              <w:br/>
              <w:t>Балалар жеңіл заттарды (қауырсын, парақ, мақта) үрлейді. Қайсысы тез қозғалады, қайсысы баяу бақылау жасайды.</w:t>
            </w:r>
          </w:p>
          <w:p w14:paraId="265D821B" w14:textId="77777777" w:rsidR="00F319A5" w:rsidRPr="00265C53" w:rsidRDefault="00F319A5" w:rsidP="00D8285F">
            <w:pPr>
              <w:pStyle w:val="ad"/>
              <w:rPr>
                <w:rFonts w:ascii="Times New Roman" w:hAnsi="Times New Roman"/>
              </w:rPr>
            </w:pPr>
            <w:proofErr w:type="spellStart"/>
            <w:r w:rsidRPr="00265C53">
              <w:rPr>
                <w:rStyle w:val="a4"/>
                <w:rFonts w:ascii="Times New Roman" w:hAnsi="Times New Roman"/>
                <w:color w:val="000000"/>
              </w:rPr>
              <w:lastRenderedPageBreak/>
              <w:t>Эксперименталдық</w:t>
            </w:r>
            <w:proofErr w:type="spellEnd"/>
            <w:r w:rsidRPr="00265C53">
              <w:rPr>
                <w:rStyle w:val="a4"/>
                <w:rFonts w:ascii="Times New Roman" w:hAnsi="Times New Roman"/>
                <w:color w:val="000000"/>
              </w:rPr>
              <w:t xml:space="preserve"> </w:t>
            </w:r>
            <w:proofErr w:type="spellStart"/>
            <w:r w:rsidRPr="00265C53">
              <w:rPr>
                <w:rStyle w:val="a4"/>
                <w:rFonts w:ascii="Times New Roman" w:hAnsi="Times New Roman"/>
                <w:color w:val="000000"/>
              </w:rPr>
              <w:t>әрекет</w:t>
            </w:r>
            <w:proofErr w:type="spellEnd"/>
          </w:p>
          <w:p w14:paraId="6C5505A5" w14:textId="77777777" w:rsidR="00F319A5" w:rsidRPr="00265C53" w:rsidRDefault="00F319A5" w:rsidP="00D8285F">
            <w:pPr>
              <w:pStyle w:val="ad"/>
              <w:rPr>
                <w:rFonts w:ascii="Times New Roman" w:hAnsi="Times New Roman"/>
              </w:rPr>
            </w:pPr>
          </w:p>
        </w:tc>
      </w:tr>
      <w:tr w:rsidR="00F319A5" w:rsidRPr="004042D9" w14:paraId="74D6DE9C" w14:textId="77777777" w:rsidTr="00D8285F">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1E706C3A" w14:textId="77777777" w:rsidR="00F319A5" w:rsidRPr="00265C53" w:rsidRDefault="00F319A5" w:rsidP="00D8285F">
            <w:pPr>
              <w:pStyle w:val="TableParagraph"/>
              <w:ind w:left="110"/>
              <w:rPr>
                <w:b/>
                <w:color w:val="000000" w:themeColor="text1"/>
              </w:rPr>
            </w:pPr>
            <w:r w:rsidRPr="00265C53">
              <w:rPr>
                <w:b/>
                <w:color w:val="000000" w:themeColor="text1"/>
              </w:rPr>
              <w:lastRenderedPageBreak/>
              <w:t>Ертеңгілік жаттығу</w:t>
            </w:r>
          </w:p>
        </w:tc>
        <w:tc>
          <w:tcPr>
            <w:tcW w:w="11497" w:type="dxa"/>
            <w:gridSpan w:val="11"/>
            <w:tcBorders>
              <w:top w:val="single" w:sz="4" w:space="0" w:color="000000"/>
              <w:left w:val="single" w:sz="4" w:space="0" w:color="000000"/>
              <w:bottom w:val="single" w:sz="4" w:space="0" w:color="000000"/>
              <w:right w:val="single" w:sz="4" w:space="0" w:color="000000"/>
            </w:tcBorders>
          </w:tcPr>
          <w:p w14:paraId="59F4B35A" w14:textId="77777777" w:rsidR="00F319A5" w:rsidRPr="00265C53" w:rsidRDefault="00F319A5" w:rsidP="00D8285F">
            <w:pPr>
              <w:pStyle w:val="TableParagraph"/>
              <w:rPr>
                <w:color w:val="000000" w:themeColor="text1"/>
              </w:rPr>
            </w:pPr>
            <w:r w:rsidRPr="00265C53">
              <w:rPr>
                <w:color w:val="000000" w:themeColor="text1"/>
              </w:rPr>
              <w:t xml:space="preserve"> «Менің Қазақстаным» әнұран тыңдату,бірге орындау,жаттату </w:t>
            </w:r>
          </w:p>
          <w:p w14:paraId="1B916C13" w14:textId="77777777" w:rsidR="00F319A5" w:rsidRPr="00265C53" w:rsidRDefault="00F319A5" w:rsidP="00D8285F">
            <w:pPr>
              <w:pStyle w:val="TableParagraph"/>
              <w:rPr>
                <w:color w:val="000000" w:themeColor="text1"/>
              </w:rPr>
            </w:pPr>
            <w:r w:rsidRPr="00265C53">
              <w:rPr>
                <w:color w:val="000000" w:themeColor="text1"/>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4EBC95A" w14:textId="77777777" w:rsidR="00F319A5" w:rsidRPr="00265C53" w:rsidRDefault="00F319A5" w:rsidP="00D8285F">
            <w:pPr>
              <w:pStyle w:val="TableParagraph"/>
              <w:rPr>
                <w:color w:val="000000" w:themeColor="text1"/>
              </w:rPr>
            </w:pPr>
            <w:r w:rsidRPr="00265C53">
              <w:rPr>
                <w:color w:val="000000" w:themeColor="text1"/>
              </w:rPr>
              <w:t>Желтоқсанайына арналған таңертеңгі жаттығулар кешені Таңғы жаттығуларды ұлттық немесе заманауи ритмді күйлердің сүйемелдеуімен орындау.</w:t>
            </w:r>
            <w:r w:rsidRPr="00265C53">
              <w:rPr>
                <w:rStyle w:val="a4"/>
                <w:rFonts w:eastAsiaTheme="majorEastAsia"/>
                <w:color w:val="000000" w:themeColor="text1"/>
              </w:rPr>
              <w:t xml:space="preserve">Міндеті: </w:t>
            </w:r>
            <w:r w:rsidRPr="00265C53">
              <w:rPr>
                <w:color w:val="000000" w:themeColor="text1"/>
              </w:rPr>
              <w:t>Қозғалыс белсенділігін арттырумен қатар, күй ырғағын сезінуге, музыкалық есту қабілетін дамытуға ықпал ету.</w:t>
            </w:r>
          </w:p>
          <w:p w14:paraId="5498613A" w14:textId="77777777" w:rsidR="00F319A5" w:rsidRPr="00265C53" w:rsidRDefault="00F319A5" w:rsidP="00D8285F">
            <w:pPr>
              <w:pStyle w:val="TableParagraph"/>
              <w:rPr>
                <w:b/>
                <w:bCs/>
                <w:color w:val="000000" w:themeColor="text1"/>
              </w:rPr>
            </w:pPr>
            <w:r w:rsidRPr="00265C53">
              <w:rPr>
                <w:b/>
                <w:bCs/>
                <w:color w:val="000000" w:themeColor="text1"/>
              </w:rPr>
              <w:t>Жалпы дамытушы жаттығулар, қимыл белсенділігі, ойын әрекеті, «Күй күмбірі» Адал азамат біртұтас тәрбие бағдарламасы</w:t>
            </w:r>
          </w:p>
        </w:tc>
      </w:tr>
      <w:tr w:rsidR="00F319A5" w:rsidRPr="004042D9" w14:paraId="7E64757C" w14:textId="77777777" w:rsidTr="00D8285F">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72270021" w14:textId="77777777" w:rsidR="00F319A5" w:rsidRPr="00265C53" w:rsidRDefault="00F319A5" w:rsidP="00D8285F">
            <w:pPr>
              <w:pStyle w:val="TableParagraph"/>
              <w:ind w:left="110"/>
              <w:rPr>
                <w:b/>
                <w:color w:val="000000" w:themeColor="text1"/>
              </w:rPr>
            </w:pPr>
            <w:r w:rsidRPr="00265C53">
              <w:rPr>
                <w:b/>
                <w:color w:val="000000" w:themeColor="text1"/>
              </w:rPr>
              <w:t>Таңғы</w:t>
            </w:r>
            <w:r w:rsidRPr="00265C53">
              <w:rPr>
                <w:b/>
                <w:color w:val="000000" w:themeColor="text1"/>
                <w:spacing w:val="-4"/>
              </w:rPr>
              <w:t xml:space="preserve"> </w:t>
            </w:r>
            <w:r w:rsidRPr="00265C53">
              <w:rPr>
                <w:b/>
                <w:color w:val="000000" w:themeColor="text1"/>
              </w:rPr>
              <w:t>ас</w:t>
            </w:r>
          </w:p>
        </w:tc>
        <w:tc>
          <w:tcPr>
            <w:tcW w:w="11497" w:type="dxa"/>
            <w:gridSpan w:val="11"/>
            <w:tcBorders>
              <w:top w:val="single" w:sz="4" w:space="0" w:color="000000"/>
              <w:left w:val="single" w:sz="4" w:space="0" w:color="000000"/>
              <w:bottom w:val="single" w:sz="4" w:space="0" w:color="000000"/>
              <w:right w:val="single" w:sz="4" w:space="0" w:color="000000"/>
            </w:tcBorders>
          </w:tcPr>
          <w:p w14:paraId="5D3CDCC2" w14:textId="77777777" w:rsidR="00F319A5" w:rsidRPr="00265C53" w:rsidRDefault="00F319A5" w:rsidP="00D8285F">
            <w:pPr>
              <w:pStyle w:val="TableParagraph"/>
              <w:rPr>
                <w:b/>
                <w:bCs/>
                <w:color w:val="000000" w:themeColor="text1"/>
              </w:rPr>
            </w:pPr>
            <w:r w:rsidRPr="00265C53">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65C53">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p w14:paraId="02EDF88A" w14:textId="77777777" w:rsidR="00F319A5" w:rsidRPr="00265C53" w:rsidRDefault="00F319A5" w:rsidP="00D8285F">
            <w:pPr>
              <w:pStyle w:val="TableParagraph"/>
              <w:rPr>
                <w:color w:val="000000" w:themeColor="text1"/>
              </w:rPr>
            </w:pPr>
          </w:p>
        </w:tc>
      </w:tr>
      <w:tr w:rsidR="00F319A5" w:rsidRPr="004042D9" w14:paraId="2936F679" w14:textId="77777777" w:rsidTr="00D8285F">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6EFC0E75" w14:textId="77777777" w:rsidR="00F319A5" w:rsidRPr="00265C53" w:rsidRDefault="00F319A5" w:rsidP="00D8285F">
            <w:pPr>
              <w:pStyle w:val="TableParagraph"/>
              <w:ind w:left="110"/>
              <w:rPr>
                <w:b/>
                <w:color w:val="000000" w:themeColor="text1"/>
              </w:rPr>
            </w:pPr>
            <w:r w:rsidRPr="00265C53">
              <w:rPr>
                <w:b/>
                <w:color w:val="000000" w:themeColor="text1"/>
              </w:rPr>
              <w:t>Ұйымдастырылған</w:t>
            </w:r>
            <w:r w:rsidRPr="00265C53">
              <w:rPr>
                <w:b/>
                <w:color w:val="000000" w:themeColor="text1"/>
                <w:spacing w:val="-2"/>
              </w:rPr>
              <w:t xml:space="preserve"> </w:t>
            </w:r>
            <w:r w:rsidRPr="00265C53">
              <w:rPr>
                <w:b/>
                <w:color w:val="000000" w:themeColor="text1"/>
              </w:rPr>
              <w:t>іс-әрекетке</w:t>
            </w:r>
          </w:p>
          <w:p w14:paraId="56C38B60" w14:textId="77777777" w:rsidR="00F319A5" w:rsidRPr="00265C53" w:rsidRDefault="00F319A5" w:rsidP="00D8285F">
            <w:pPr>
              <w:pStyle w:val="TableParagraph"/>
              <w:ind w:left="110"/>
              <w:rPr>
                <w:b/>
                <w:color w:val="000000" w:themeColor="text1"/>
              </w:rPr>
            </w:pPr>
            <w:r w:rsidRPr="00265C53">
              <w:rPr>
                <w:b/>
                <w:color w:val="000000" w:themeColor="text1"/>
              </w:rPr>
              <w:t>дайындық</w:t>
            </w:r>
          </w:p>
        </w:tc>
        <w:tc>
          <w:tcPr>
            <w:tcW w:w="11481" w:type="dxa"/>
            <w:gridSpan w:val="9"/>
            <w:tcBorders>
              <w:top w:val="single" w:sz="8" w:space="0" w:color="000000"/>
              <w:left w:val="single" w:sz="8" w:space="0" w:color="000000"/>
              <w:bottom w:val="single" w:sz="8" w:space="0" w:color="000000"/>
            </w:tcBorders>
          </w:tcPr>
          <w:p w14:paraId="26C6B8DE" w14:textId="77777777" w:rsidR="00F319A5" w:rsidRPr="00265C53" w:rsidRDefault="00F319A5" w:rsidP="00D8285F">
            <w:pPr>
              <w:pStyle w:val="TableParagraph"/>
              <w:rPr>
                <w:color w:val="000000"/>
              </w:rPr>
            </w:pPr>
            <w:r w:rsidRPr="00265C53">
              <w:rPr>
                <w:color w:val="000000"/>
              </w:rPr>
              <w:t xml:space="preserve">Балаларды </w:t>
            </w:r>
            <w:r w:rsidRPr="00265C53">
              <w:rPr>
                <w:bCs/>
                <w:color w:val="000000" w:themeColor="text1"/>
              </w:rPr>
              <w:t>ұйымдастырылған</w:t>
            </w:r>
            <w:r w:rsidRPr="00265C53">
              <w:rPr>
                <w:bCs/>
                <w:color w:val="000000" w:themeColor="text1"/>
                <w:spacing w:val="-2"/>
              </w:rPr>
              <w:t xml:space="preserve"> </w:t>
            </w:r>
            <w:r w:rsidRPr="00265C53">
              <w:rPr>
                <w:bCs/>
                <w:color w:val="000000" w:themeColor="text1"/>
              </w:rPr>
              <w:t>іс-әрекетке</w:t>
            </w:r>
            <w:r w:rsidRPr="00265C53">
              <w:rPr>
                <w:b/>
                <w:color w:val="000000" w:themeColor="text1"/>
              </w:rPr>
              <w:t xml:space="preserve"> </w:t>
            </w:r>
            <w:r w:rsidRPr="00265C53">
              <w:rPr>
                <w:color w:val="000000"/>
              </w:rPr>
              <w:t>психологиялық даярлау, құрал-жабдықтарды әзірлеу, назар аударту орындарын ұйымдастыру</w:t>
            </w:r>
          </w:p>
          <w:p w14:paraId="30AEF211" w14:textId="77777777" w:rsidR="00F319A5" w:rsidRPr="00265C53" w:rsidRDefault="00F319A5" w:rsidP="00D8285F">
            <w:pPr>
              <w:pStyle w:val="TableParagraph"/>
              <w:rPr>
                <w:color w:val="000000"/>
              </w:rPr>
            </w:pPr>
            <w:r w:rsidRPr="00265C53">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428952B6" w14:textId="77777777" w:rsidR="00F319A5" w:rsidRPr="004663AD" w:rsidRDefault="00F319A5" w:rsidP="00D8285F">
            <w:pPr>
              <w:pStyle w:val="ad"/>
              <w:rPr>
                <w:rFonts w:ascii="Times New Roman" w:hAnsi="Times New Roman"/>
                <w:b/>
                <w:bCs/>
                <w:color w:val="000000" w:themeColor="text1"/>
                <w:lang w:val="kk-KZ"/>
              </w:rPr>
            </w:pPr>
            <w:r w:rsidRPr="00265C53">
              <w:rPr>
                <w:rFonts w:ascii="Times New Roman" w:hAnsi="Times New Roman"/>
                <w:b/>
                <w:bCs/>
                <w:color w:val="000000" w:themeColor="text1"/>
                <w:lang w:val="kk-KZ"/>
              </w:rPr>
              <w:t>Қауіпсіз,жайлы дамытушы білім беру ортасын құру</w:t>
            </w:r>
          </w:p>
        </w:tc>
      </w:tr>
      <w:tr w:rsidR="00F319A5" w:rsidRPr="00265C53" w14:paraId="4283A7E6" w14:textId="77777777" w:rsidTr="00D8285F">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3C9A3814" w14:textId="77777777" w:rsidR="00F319A5" w:rsidRPr="00265C53" w:rsidRDefault="00F319A5" w:rsidP="00D8285F">
            <w:pPr>
              <w:pStyle w:val="TableParagraph"/>
              <w:ind w:left="110"/>
              <w:rPr>
                <w:b/>
                <w:color w:val="000000" w:themeColor="text1"/>
              </w:rPr>
            </w:pPr>
            <w:r w:rsidRPr="00265C53">
              <w:rPr>
                <w:b/>
                <w:bCs/>
                <w:color w:val="000000" w:themeColor="text1"/>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14:paraId="036632FB" w14:textId="77777777" w:rsidR="00F319A5" w:rsidRPr="004663AD" w:rsidRDefault="00F319A5" w:rsidP="00D8285F">
            <w:pPr>
              <w:spacing w:after="0" w:line="240" w:lineRule="auto"/>
              <w:rPr>
                <w:rFonts w:ascii="Times New Roman" w:hAnsi="Times New Roman" w:cs="Times New Roman"/>
                <w:b/>
                <w:color w:val="000000" w:themeColor="text1"/>
                <w:lang w:val="kk-KZ"/>
              </w:rPr>
            </w:pPr>
            <w:r w:rsidRPr="00265C53">
              <w:rPr>
                <w:rFonts w:ascii="Times New Roman" w:hAnsi="Times New Roman" w:cs="Times New Roman"/>
                <w:b/>
                <w:color w:val="000000" w:themeColor="text1"/>
                <w:lang w:val="kk-KZ"/>
              </w:rPr>
              <w:t>Дене тәрбиесі</w:t>
            </w:r>
          </w:p>
          <w:p w14:paraId="02BE8740" w14:textId="77777777" w:rsidR="00F319A5" w:rsidRPr="00F319A5" w:rsidRDefault="00F319A5" w:rsidP="00D8285F">
            <w:pPr>
              <w:pStyle w:val="a7"/>
              <w:spacing w:before="0" w:beforeAutospacing="0" w:after="0" w:afterAutospacing="0"/>
              <w:rPr>
                <w:color w:val="000000"/>
                <w:sz w:val="22"/>
                <w:szCs w:val="22"/>
                <w:lang w:val="kk-KZ"/>
              </w:rPr>
            </w:pPr>
            <w:r w:rsidRPr="00265C53">
              <w:rPr>
                <w:rStyle w:val="a4"/>
                <w:rFonts w:eastAsiaTheme="majorEastAsia"/>
                <w:color w:val="000000"/>
                <w:sz w:val="22"/>
                <w:szCs w:val="22"/>
                <w:lang w:val="kk-KZ"/>
              </w:rPr>
              <w:t>Жалпы дамытушы жаттығулар:</w:t>
            </w:r>
            <w:r w:rsidRPr="00265C53">
              <w:rPr>
                <w:color w:val="000000"/>
                <w:sz w:val="22"/>
                <w:szCs w:val="22"/>
                <w:lang w:val="kk-KZ"/>
              </w:rPr>
              <w:br/>
              <w:t>Қолды кеудеге және желкеге қою, денені оңға-солға бұру, иықты түзету, тепе-теңдікті сақтау үшін жеңіл еңкею және созылу жаттығулары.</w:t>
            </w:r>
          </w:p>
          <w:p w14:paraId="6257615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Негізгі қимыл:</w:t>
            </w:r>
            <w:r w:rsidRPr="00F319A5">
              <w:rPr>
                <w:color w:val="000000"/>
                <w:sz w:val="22"/>
                <w:szCs w:val="22"/>
                <w:lang w:val="kk-KZ"/>
              </w:rPr>
              <w:br/>
              <w:t xml:space="preserve">Төрт тағандап еңбектеу, арқан </w:t>
            </w:r>
            <w:r w:rsidRPr="00F319A5">
              <w:rPr>
                <w:color w:val="000000"/>
                <w:sz w:val="22"/>
                <w:szCs w:val="22"/>
                <w:lang w:val="kk-KZ"/>
              </w:rPr>
              <w:lastRenderedPageBreak/>
              <w:t>астымен өту, еңбектегенде бағытын өзгертіп қозғалу.</w:t>
            </w:r>
          </w:p>
          <w:p w14:paraId="4D3E1E3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Қимылды ойын:</w:t>
            </w:r>
            <w:r w:rsidRPr="00F319A5">
              <w:rPr>
                <w:color w:val="000000"/>
                <w:sz w:val="22"/>
                <w:szCs w:val="22"/>
                <w:lang w:val="kk-KZ"/>
              </w:rPr>
              <w:br/>
              <w:t>«Жел мен бұлт» айналу, еңкею, қозғалыс бағытын өзгерту, тәрбиеші берген қарқынға бейімделу.</w:t>
            </w:r>
          </w:p>
          <w:p w14:paraId="631961F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Спорттық жаттығу:</w:t>
            </w:r>
            <w:r w:rsidRPr="00F319A5">
              <w:rPr>
                <w:color w:val="000000"/>
                <w:sz w:val="22"/>
                <w:szCs w:val="22"/>
                <w:lang w:val="kk-KZ"/>
              </w:rPr>
              <w:br/>
              <w:t>Шанамен жұппен сырғанау, бағытты басқару, тежеуді реттеп үйрену.</w:t>
            </w:r>
          </w:p>
          <w:p w14:paraId="5FD03FF5" w14:textId="77777777" w:rsidR="00F319A5" w:rsidRPr="00265C53"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Салауатты өмір салты:</w:t>
            </w:r>
            <w:r w:rsidRPr="00F319A5">
              <w:rPr>
                <w:color w:val="000000"/>
                <w:sz w:val="22"/>
                <w:szCs w:val="22"/>
                <w:lang w:val="kk-KZ"/>
              </w:rPr>
              <w:br/>
              <w:t>Суық тиюдің алдын алу, жылы киіну, серуеннен кейін құрғақтық пен жылулықты сақтау жайлы әңгіме.</w:t>
            </w:r>
          </w:p>
          <w:p w14:paraId="5332842D" w14:textId="77777777" w:rsidR="00F319A5" w:rsidRPr="00265C53" w:rsidRDefault="00F319A5" w:rsidP="00D8285F">
            <w:pPr>
              <w:pStyle w:val="TableParagraph"/>
              <w:rPr>
                <w:b/>
                <w:bCs/>
                <w:color w:val="000000" w:themeColor="text1"/>
              </w:rPr>
            </w:pPr>
            <w:r w:rsidRPr="00265C53">
              <w:rPr>
                <w:b/>
                <w:bCs/>
                <w:color w:val="000000" w:themeColor="text1"/>
              </w:rPr>
              <w:t xml:space="preserve">Музыка </w:t>
            </w:r>
          </w:p>
          <w:p w14:paraId="54059AF2" w14:textId="77777777" w:rsidR="00F319A5" w:rsidRPr="00265C53" w:rsidRDefault="00F319A5" w:rsidP="00D8285F">
            <w:pPr>
              <w:pStyle w:val="ad"/>
              <w:jc w:val="center"/>
              <w:rPr>
                <w:rFonts w:ascii="Times New Roman" w:hAnsi="Times New Roman"/>
                <w:color w:val="000000"/>
              </w:rPr>
            </w:pPr>
            <w:r w:rsidRPr="00265C53">
              <w:rPr>
                <w:rFonts w:ascii="Times New Roman" w:eastAsiaTheme="majorEastAsia" w:hAnsi="Times New Roman"/>
                <w:b/>
                <w:bCs/>
                <w:color w:val="000000"/>
                <w:lang w:val="kk-KZ"/>
              </w:rPr>
              <w:t>Педагог жетекшілімен</w:t>
            </w:r>
            <w:r w:rsidRPr="00265C53">
              <w:rPr>
                <w:rFonts w:ascii="Times New Roman" w:hAnsi="Times New Roman"/>
                <w:b/>
              </w:rPr>
              <w:t xml:space="preserve"> </w:t>
            </w:r>
          </w:p>
        </w:tc>
        <w:tc>
          <w:tcPr>
            <w:tcW w:w="1834" w:type="dxa"/>
            <w:gridSpan w:val="3"/>
            <w:tcBorders>
              <w:top w:val="single" w:sz="8" w:space="0" w:color="000000"/>
              <w:left w:val="single" w:sz="4" w:space="0" w:color="auto"/>
              <w:bottom w:val="single" w:sz="8" w:space="0" w:color="000000"/>
              <w:right w:val="single" w:sz="4" w:space="0" w:color="auto"/>
            </w:tcBorders>
          </w:tcPr>
          <w:p w14:paraId="761625A1" w14:textId="77777777" w:rsidR="00F319A5" w:rsidRPr="00265C53" w:rsidRDefault="00F319A5" w:rsidP="00D8285F">
            <w:pPr>
              <w:pStyle w:val="TableParagraph"/>
              <w:rPr>
                <w:b/>
                <w:bCs/>
                <w:color w:val="000000" w:themeColor="text1"/>
              </w:rPr>
            </w:pPr>
          </w:p>
        </w:tc>
        <w:tc>
          <w:tcPr>
            <w:tcW w:w="2412" w:type="dxa"/>
            <w:tcBorders>
              <w:top w:val="single" w:sz="8" w:space="0" w:color="000000"/>
              <w:left w:val="single" w:sz="4" w:space="0" w:color="auto"/>
              <w:bottom w:val="single" w:sz="8" w:space="0" w:color="000000"/>
              <w:right w:val="single" w:sz="8" w:space="0" w:color="000000"/>
            </w:tcBorders>
          </w:tcPr>
          <w:p w14:paraId="4AAE8B06" w14:textId="77777777" w:rsidR="00F319A5" w:rsidRPr="00265C53" w:rsidRDefault="00F319A5" w:rsidP="00D8285F">
            <w:pPr>
              <w:pStyle w:val="TableParagraph"/>
              <w:rPr>
                <w:b/>
                <w:color w:val="000000" w:themeColor="text1"/>
              </w:rPr>
            </w:pPr>
            <w:r w:rsidRPr="00265C53">
              <w:rPr>
                <w:b/>
                <w:color w:val="000000" w:themeColor="text1"/>
              </w:rPr>
              <w:t>Дене тәрбиесі</w:t>
            </w:r>
          </w:p>
          <w:p w14:paraId="251830A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Жалпы дамытушы жаттығулар:</w:t>
            </w:r>
            <w:r w:rsidRPr="00F319A5">
              <w:rPr>
                <w:color w:val="000000"/>
                <w:sz w:val="22"/>
                <w:szCs w:val="22"/>
                <w:lang w:val="kk-KZ"/>
              </w:rPr>
              <w:br/>
              <w:t>Қолды алға созып отыру және тұру, тепе-теңдікті сақтау, денені тік ұстау, баяу және жылдам қарқында отыру-тұру жаттығулары.</w:t>
            </w:r>
          </w:p>
          <w:p w14:paraId="2C0E8D5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Негізгі қимыл:</w:t>
            </w:r>
            <w:r w:rsidRPr="00F319A5">
              <w:rPr>
                <w:color w:val="000000"/>
                <w:sz w:val="22"/>
                <w:szCs w:val="22"/>
                <w:lang w:val="kk-KZ"/>
              </w:rPr>
              <w:br/>
              <w:t xml:space="preserve">Гимнастикалық саты бойымен өрмелеу, екі қолмен дұрыс ұстап </w:t>
            </w:r>
            <w:r w:rsidRPr="00F319A5">
              <w:rPr>
                <w:color w:val="000000"/>
                <w:sz w:val="22"/>
                <w:szCs w:val="22"/>
                <w:lang w:val="kk-KZ"/>
              </w:rPr>
              <w:lastRenderedPageBreak/>
              <w:t>көтерілу, қауіпсіздік ережелерін сақтау.</w:t>
            </w:r>
          </w:p>
          <w:p w14:paraId="45504DCB"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Қимылды ойын:</w:t>
            </w:r>
            <w:r w:rsidRPr="00F319A5">
              <w:rPr>
                <w:color w:val="000000"/>
                <w:sz w:val="22"/>
                <w:szCs w:val="22"/>
                <w:lang w:val="kk-KZ"/>
              </w:rPr>
              <w:br/>
              <w:t>«Кім тез шығады?» жарыс элементтерімен, кедергілерден айналып өту немесе белгіленген нүктеге дейін жету.</w:t>
            </w:r>
          </w:p>
          <w:p w14:paraId="34C537C5"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Шынықтыру элементі:</w:t>
            </w:r>
            <w:r w:rsidRPr="00F319A5">
              <w:rPr>
                <w:color w:val="000000"/>
                <w:sz w:val="22"/>
                <w:szCs w:val="22"/>
                <w:lang w:val="kk-KZ"/>
              </w:rPr>
              <w:br/>
              <w:t>Серуен кезінде терең дем алу, мұрын арқылы дем алып, ауыз арқылы шығару, тыныс ырғағын реттеу.</w:t>
            </w:r>
          </w:p>
          <w:p w14:paraId="0CF93DF0" w14:textId="77777777" w:rsidR="00F319A5" w:rsidRPr="00265C53" w:rsidRDefault="00F319A5" w:rsidP="00D8285F">
            <w:pPr>
              <w:pStyle w:val="TableParagraph"/>
              <w:rPr>
                <w:b/>
                <w:color w:val="000000" w:themeColor="text1"/>
              </w:rPr>
            </w:pPr>
          </w:p>
        </w:tc>
        <w:tc>
          <w:tcPr>
            <w:tcW w:w="2691" w:type="dxa"/>
            <w:gridSpan w:val="2"/>
            <w:tcBorders>
              <w:top w:val="single" w:sz="8" w:space="0" w:color="000000"/>
              <w:left w:val="single" w:sz="8" w:space="0" w:color="000000"/>
              <w:bottom w:val="single" w:sz="8" w:space="0" w:color="000000"/>
              <w:right w:val="single" w:sz="8" w:space="0" w:color="000000"/>
            </w:tcBorders>
          </w:tcPr>
          <w:p w14:paraId="50C9CA99" w14:textId="77777777" w:rsidR="00F319A5" w:rsidRPr="00265C53" w:rsidRDefault="00F319A5" w:rsidP="00D8285F">
            <w:pPr>
              <w:pStyle w:val="TableParagraph"/>
              <w:rPr>
                <w:b/>
                <w:color w:val="000000" w:themeColor="text1"/>
              </w:rPr>
            </w:pPr>
            <w:r w:rsidRPr="00265C53">
              <w:rPr>
                <w:b/>
                <w:color w:val="000000" w:themeColor="text1"/>
              </w:rPr>
              <w:lastRenderedPageBreak/>
              <w:t>Дене тәрбиесі</w:t>
            </w:r>
          </w:p>
          <w:p w14:paraId="686E2213"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Жалпы дамытушы жаттығулар:</w:t>
            </w:r>
            <w:r w:rsidRPr="00F319A5">
              <w:rPr>
                <w:color w:val="000000"/>
                <w:sz w:val="22"/>
                <w:szCs w:val="22"/>
                <w:lang w:val="kk-KZ"/>
              </w:rPr>
              <w:br/>
              <w:t>Алақанды жоғары қаратып қолды айналдыру, иықты бұру, денені тік ұстап созылу, қимыл үйлесімділігін дамытуға бағытталған қарапайым қимылдар.</w:t>
            </w:r>
          </w:p>
          <w:p w14:paraId="641E329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Негізгі қимыл:</w:t>
            </w:r>
            <w:r w:rsidRPr="00F319A5">
              <w:rPr>
                <w:color w:val="000000"/>
                <w:sz w:val="22"/>
                <w:szCs w:val="22"/>
                <w:lang w:val="kk-KZ"/>
              </w:rPr>
              <w:br/>
              <w:t xml:space="preserve">Құрсаудан еңбектеп өту, кедергілер арасымен </w:t>
            </w:r>
            <w:r w:rsidRPr="00F319A5">
              <w:rPr>
                <w:color w:val="000000"/>
                <w:sz w:val="22"/>
                <w:szCs w:val="22"/>
                <w:lang w:val="kk-KZ"/>
              </w:rPr>
              <w:lastRenderedPageBreak/>
              <w:t>қозғалу, бағытын өзгертіп еңбектеу.</w:t>
            </w:r>
          </w:p>
          <w:p w14:paraId="75874562"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Қимылды ойын:</w:t>
            </w:r>
            <w:r w:rsidRPr="00F319A5">
              <w:rPr>
                <w:color w:val="000000"/>
                <w:sz w:val="22"/>
                <w:szCs w:val="22"/>
                <w:lang w:val="kk-KZ"/>
              </w:rPr>
              <w:br/>
              <w:t>«Жолдан өт!» белгі бойынша жүру және тоқтау, бағдаршам түстерін ажырату элементтерін қосуға болады.</w:t>
            </w:r>
          </w:p>
          <w:p w14:paraId="617DB6D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Мәдени-гигиеналық дағды:</w:t>
            </w:r>
            <w:r w:rsidRPr="00F319A5">
              <w:rPr>
                <w:color w:val="000000"/>
                <w:sz w:val="22"/>
                <w:szCs w:val="22"/>
                <w:lang w:val="kk-KZ"/>
              </w:rPr>
              <w:br/>
              <w:t>Тамақ алдында қол жуу, ас құралдарын дұрыс ұстау және таза сақтау, үстел басында өзін дұрыс ұстау дағдыларын бекіту.</w:t>
            </w:r>
          </w:p>
          <w:p w14:paraId="2EDC21DC" w14:textId="77777777" w:rsidR="00F319A5" w:rsidRPr="00265C53" w:rsidRDefault="00F319A5" w:rsidP="00D8285F">
            <w:pPr>
              <w:pStyle w:val="TableParagraph"/>
              <w:rPr>
                <w:b/>
                <w:bCs/>
                <w:color w:val="000000" w:themeColor="text1"/>
              </w:rPr>
            </w:pPr>
          </w:p>
        </w:tc>
        <w:tc>
          <w:tcPr>
            <w:tcW w:w="2420" w:type="dxa"/>
            <w:gridSpan w:val="3"/>
            <w:tcBorders>
              <w:top w:val="single" w:sz="8" w:space="0" w:color="000000"/>
              <w:left w:val="single" w:sz="8" w:space="0" w:color="000000"/>
              <w:bottom w:val="single" w:sz="8" w:space="0" w:color="000000"/>
              <w:right w:val="single" w:sz="8" w:space="0" w:color="000000"/>
            </w:tcBorders>
          </w:tcPr>
          <w:p w14:paraId="33F41870" w14:textId="696CCCBC" w:rsidR="00F319A5" w:rsidRPr="00D819BF" w:rsidRDefault="00F319A5" w:rsidP="00D819BF">
            <w:pPr>
              <w:pStyle w:val="TableParagraph"/>
              <w:rPr>
                <w:b/>
                <w:bCs/>
                <w:color w:val="000000" w:themeColor="text1"/>
              </w:rPr>
            </w:pPr>
            <w:r w:rsidRPr="00265C53">
              <w:rPr>
                <w:b/>
              </w:rPr>
              <w:lastRenderedPageBreak/>
              <w:t xml:space="preserve"> </w:t>
            </w:r>
          </w:p>
          <w:p w14:paraId="365A5535" w14:textId="77777777" w:rsidR="00F319A5" w:rsidRPr="00265C53" w:rsidRDefault="00F319A5" w:rsidP="00D8285F">
            <w:pPr>
              <w:pStyle w:val="a7"/>
              <w:spacing w:before="0" w:beforeAutospacing="0" w:after="0" w:afterAutospacing="0"/>
              <w:rPr>
                <w:color w:val="000000"/>
                <w:sz w:val="22"/>
                <w:szCs w:val="22"/>
                <w:lang w:val="kk-KZ"/>
              </w:rPr>
            </w:pPr>
          </w:p>
        </w:tc>
      </w:tr>
      <w:tr w:rsidR="00F319A5" w:rsidRPr="004042D9" w14:paraId="2FFBBDB1" w14:textId="77777777" w:rsidTr="00D8285F">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4FCCEDA2" w14:textId="77777777" w:rsidR="00F319A5" w:rsidRPr="00265C53" w:rsidRDefault="00F319A5" w:rsidP="00D8285F">
            <w:pPr>
              <w:spacing w:after="0" w:line="240" w:lineRule="auto"/>
              <w:rPr>
                <w:rFonts w:ascii="Times New Roman" w:eastAsia="Times New Roman" w:hAnsi="Times New Roman" w:cs="Times New Roman"/>
                <w:b/>
                <w:color w:val="000000" w:themeColor="text1"/>
                <w:lang w:val="kk-KZ"/>
              </w:rPr>
            </w:pPr>
          </w:p>
        </w:tc>
        <w:tc>
          <w:tcPr>
            <w:tcW w:w="2132" w:type="dxa"/>
            <w:tcBorders>
              <w:top w:val="single" w:sz="4" w:space="0" w:color="auto"/>
              <w:left w:val="single" w:sz="4" w:space="0" w:color="000000"/>
              <w:bottom w:val="single" w:sz="4" w:space="0" w:color="000000"/>
              <w:right w:val="single" w:sz="4" w:space="0" w:color="000000"/>
            </w:tcBorders>
          </w:tcPr>
          <w:p w14:paraId="03C539D8" w14:textId="77777777" w:rsidR="00F319A5" w:rsidRPr="00F319A5" w:rsidRDefault="00F319A5" w:rsidP="00D8285F">
            <w:pPr>
              <w:pStyle w:val="2"/>
              <w:spacing w:before="0" w:after="0"/>
              <w:outlineLvl w:val="1"/>
              <w:rPr>
                <w:rFonts w:ascii="Times New Roman" w:hAnsi="Times New Roman" w:cs="Times New Roman"/>
                <w:color w:val="000000"/>
                <w:sz w:val="22"/>
                <w:szCs w:val="22"/>
                <w:lang w:val="kk-KZ"/>
              </w:rPr>
            </w:pPr>
            <w:r w:rsidRPr="00F319A5">
              <w:rPr>
                <w:rStyle w:val="a4"/>
                <w:rFonts w:ascii="Times New Roman" w:hAnsi="Times New Roman" w:cs="Times New Roman"/>
                <w:color w:val="000000"/>
                <w:sz w:val="22"/>
                <w:szCs w:val="22"/>
                <w:lang w:val="kk-KZ"/>
              </w:rPr>
              <w:t>«Менің Отаным – Қазақстан»</w:t>
            </w:r>
          </w:p>
          <w:p w14:paraId="4048CCB7"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Тіл дамыту әрекеті:</w:t>
            </w:r>
            <w:r w:rsidRPr="00F319A5">
              <w:rPr>
                <w:color w:val="000000"/>
                <w:sz w:val="22"/>
                <w:szCs w:val="22"/>
                <w:lang w:val="kk-KZ"/>
              </w:rPr>
              <w:br/>
              <w:t>Балалар «Отан», «Қазақстан» сөздерінің мағынасын түсінеді, туған жері туралы әңгімелейді.</w:t>
            </w:r>
            <w:r w:rsidRPr="00F319A5">
              <w:rPr>
                <w:color w:val="000000"/>
                <w:sz w:val="22"/>
                <w:szCs w:val="22"/>
                <w:lang w:val="kk-KZ"/>
              </w:rPr>
              <w:br/>
              <w:t>Карта мен суреттерді қарап, Қазақстанның көрікті жерлерін атайды.</w:t>
            </w:r>
          </w:p>
          <w:p w14:paraId="43E259A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Көркем әдебиет әрекеті:</w:t>
            </w:r>
            <w:r w:rsidRPr="00F319A5">
              <w:rPr>
                <w:color w:val="000000"/>
                <w:sz w:val="22"/>
                <w:szCs w:val="22"/>
                <w:lang w:val="kk-KZ"/>
              </w:rPr>
              <w:br/>
              <w:t xml:space="preserve">М. Әлімбаевтың «Отан» өлеңін тыңдайды, </w:t>
            </w:r>
            <w:r w:rsidRPr="00F319A5">
              <w:rPr>
                <w:color w:val="000000"/>
                <w:sz w:val="22"/>
                <w:szCs w:val="22"/>
                <w:lang w:val="kk-KZ"/>
              </w:rPr>
              <w:lastRenderedPageBreak/>
              <w:t>қайталайды, мазмұнын түсінеді.</w:t>
            </w:r>
          </w:p>
          <w:p w14:paraId="5D95447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Қазақ тілі әрекеті:</w:t>
            </w:r>
            <w:r w:rsidRPr="00F319A5">
              <w:rPr>
                <w:color w:val="000000"/>
                <w:sz w:val="22"/>
                <w:szCs w:val="22"/>
                <w:lang w:val="kk-KZ"/>
              </w:rPr>
              <w:br/>
              <w:t>«Менің елім», «Мен қазақпын» тіркестерімен сөйлем құрастырады.</w:t>
            </w:r>
            <w:r w:rsidRPr="00F319A5">
              <w:rPr>
                <w:color w:val="000000"/>
                <w:sz w:val="22"/>
                <w:szCs w:val="22"/>
                <w:lang w:val="kk-KZ"/>
              </w:rPr>
              <w:br/>
              <w:t>Жаңа сөздермен жұмыс: ел, ту, жер, аспан, күн.</w:t>
            </w:r>
          </w:p>
          <w:p w14:paraId="42704DF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Математика негіздері әрекеті:</w:t>
            </w:r>
            <w:r w:rsidRPr="00F319A5">
              <w:rPr>
                <w:color w:val="000000"/>
                <w:sz w:val="22"/>
                <w:szCs w:val="22"/>
                <w:lang w:val="kk-KZ"/>
              </w:rPr>
              <w:br/>
              <w:t>Заттарды санау және реттікпен атау (1–5), ту суреттерін салыстыру.</w:t>
            </w:r>
          </w:p>
          <w:p w14:paraId="696ADFAE" w14:textId="77777777" w:rsidR="00F319A5" w:rsidRPr="00265C53" w:rsidRDefault="00F319A5" w:rsidP="00D8285F">
            <w:pPr>
              <w:pStyle w:val="TableParagraph"/>
              <w:rPr>
                <w:b/>
                <w:bCs/>
                <w:color w:val="000000" w:themeColor="text1"/>
              </w:rPr>
            </w:pPr>
            <w:r w:rsidRPr="00265C53">
              <w:rPr>
                <w:b/>
                <w:bCs/>
                <w:color w:val="000000" w:themeColor="text1"/>
              </w:rPr>
              <w:t xml:space="preserve">Музыка </w:t>
            </w:r>
          </w:p>
          <w:p w14:paraId="4413FAD7" w14:textId="77777777" w:rsidR="00F319A5" w:rsidRPr="00265C53" w:rsidRDefault="00F319A5" w:rsidP="00D8285F">
            <w:pPr>
              <w:pStyle w:val="ad"/>
              <w:jc w:val="center"/>
              <w:rPr>
                <w:rFonts w:ascii="Times New Roman" w:hAnsi="Times New Roman"/>
                <w:color w:val="000000"/>
                <w:lang w:val="kk-KZ"/>
              </w:rPr>
            </w:pPr>
            <w:r w:rsidRPr="00265C53">
              <w:rPr>
                <w:rFonts w:ascii="Times New Roman" w:eastAsiaTheme="majorEastAsia" w:hAnsi="Times New Roman"/>
                <w:b/>
                <w:bCs/>
                <w:color w:val="000000"/>
                <w:lang w:val="kk-KZ"/>
              </w:rPr>
              <w:t>Педагог жетекшілімен</w:t>
            </w:r>
            <w:r w:rsidRPr="00265C53">
              <w:rPr>
                <w:rFonts w:ascii="Times New Roman" w:hAnsi="Times New Roman"/>
                <w:b/>
              </w:rPr>
              <w:t xml:space="preserve"> </w:t>
            </w:r>
          </w:p>
        </w:tc>
        <w:tc>
          <w:tcPr>
            <w:tcW w:w="1834" w:type="dxa"/>
            <w:gridSpan w:val="3"/>
            <w:tcBorders>
              <w:top w:val="single" w:sz="4" w:space="0" w:color="auto"/>
              <w:left w:val="single" w:sz="4" w:space="0" w:color="000000"/>
              <w:bottom w:val="single" w:sz="4" w:space="0" w:color="000000"/>
              <w:right w:val="single" w:sz="4" w:space="0" w:color="000000"/>
            </w:tcBorders>
          </w:tcPr>
          <w:p w14:paraId="4D8AE1C5" w14:textId="77777777" w:rsidR="00F319A5" w:rsidRPr="00265C53" w:rsidRDefault="00F319A5" w:rsidP="00D8285F">
            <w:pPr>
              <w:pStyle w:val="ad"/>
              <w:rPr>
                <w:rFonts w:ascii="Times New Roman" w:hAnsi="Times New Roman"/>
                <w:b/>
                <w:bCs/>
                <w:color w:val="000000" w:themeColor="text1"/>
              </w:rPr>
            </w:pPr>
          </w:p>
        </w:tc>
        <w:tc>
          <w:tcPr>
            <w:tcW w:w="2412" w:type="dxa"/>
            <w:tcBorders>
              <w:top w:val="single" w:sz="4" w:space="0" w:color="auto"/>
              <w:left w:val="single" w:sz="4" w:space="0" w:color="000000"/>
              <w:bottom w:val="single" w:sz="4" w:space="0" w:color="000000"/>
              <w:right w:val="single" w:sz="4" w:space="0" w:color="000000"/>
            </w:tcBorders>
          </w:tcPr>
          <w:p w14:paraId="64043056" w14:textId="77777777" w:rsidR="00F319A5" w:rsidRPr="00265C53" w:rsidRDefault="00F319A5" w:rsidP="00D8285F">
            <w:pPr>
              <w:pStyle w:val="2"/>
              <w:spacing w:before="0" w:after="0"/>
              <w:outlineLvl w:val="1"/>
              <w:rPr>
                <w:rFonts w:ascii="Times New Roman" w:hAnsi="Times New Roman" w:cs="Times New Roman"/>
                <w:color w:val="000000"/>
                <w:sz w:val="22"/>
                <w:szCs w:val="22"/>
              </w:rPr>
            </w:pPr>
            <w:r w:rsidRPr="00265C53">
              <w:rPr>
                <w:rStyle w:val="a4"/>
                <w:rFonts w:ascii="Times New Roman" w:hAnsi="Times New Roman" w:cs="Times New Roman"/>
                <w:color w:val="000000"/>
                <w:sz w:val="22"/>
                <w:szCs w:val="22"/>
              </w:rPr>
              <w:t>«</w:t>
            </w:r>
            <w:proofErr w:type="spellStart"/>
            <w:r w:rsidRPr="00265C53">
              <w:rPr>
                <w:rStyle w:val="a4"/>
                <w:rFonts w:ascii="Times New Roman" w:hAnsi="Times New Roman" w:cs="Times New Roman"/>
                <w:color w:val="000000"/>
                <w:sz w:val="22"/>
                <w:szCs w:val="22"/>
              </w:rPr>
              <w:t>Ел</w:t>
            </w:r>
            <w:proofErr w:type="spellEnd"/>
            <w:r w:rsidRPr="00265C53">
              <w:rPr>
                <w:rStyle w:val="a4"/>
                <w:rFonts w:ascii="Times New Roman" w:hAnsi="Times New Roman" w:cs="Times New Roman"/>
                <w:color w:val="000000"/>
                <w:sz w:val="22"/>
                <w:szCs w:val="22"/>
              </w:rPr>
              <w:t xml:space="preserve"> </w:t>
            </w:r>
            <w:proofErr w:type="spellStart"/>
            <w:r w:rsidRPr="00265C53">
              <w:rPr>
                <w:rStyle w:val="a4"/>
                <w:rFonts w:ascii="Times New Roman" w:hAnsi="Times New Roman" w:cs="Times New Roman"/>
                <w:color w:val="000000"/>
                <w:sz w:val="22"/>
                <w:szCs w:val="22"/>
              </w:rPr>
              <w:t>рәміздері</w:t>
            </w:r>
            <w:proofErr w:type="spellEnd"/>
            <w:r w:rsidRPr="00265C53">
              <w:rPr>
                <w:rStyle w:val="a4"/>
                <w:rFonts w:ascii="Times New Roman" w:hAnsi="Times New Roman" w:cs="Times New Roman"/>
                <w:color w:val="000000"/>
                <w:sz w:val="22"/>
                <w:szCs w:val="22"/>
              </w:rPr>
              <w:t xml:space="preserve"> – </w:t>
            </w:r>
            <w:proofErr w:type="spellStart"/>
            <w:r w:rsidRPr="00265C53">
              <w:rPr>
                <w:rStyle w:val="a4"/>
                <w:rFonts w:ascii="Times New Roman" w:hAnsi="Times New Roman" w:cs="Times New Roman"/>
                <w:color w:val="000000"/>
                <w:sz w:val="22"/>
                <w:szCs w:val="22"/>
              </w:rPr>
              <w:t>ел</w:t>
            </w:r>
            <w:proofErr w:type="spellEnd"/>
            <w:r w:rsidRPr="00265C53">
              <w:rPr>
                <w:rStyle w:val="a4"/>
                <w:rFonts w:ascii="Times New Roman" w:hAnsi="Times New Roman" w:cs="Times New Roman"/>
                <w:color w:val="000000"/>
                <w:sz w:val="22"/>
                <w:szCs w:val="22"/>
              </w:rPr>
              <w:t xml:space="preserve"> </w:t>
            </w:r>
            <w:proofErr w:type="spellStart"/>
            <w:r w:rsidRPr="00265C53">
              <w:rPr>
                <w:rStyle w:val="a4"/>
                <w:rFonts w:ascii="Times New Roman" w:hAnsi="Times New Roman" w:cs="Times New Roman"/>
                <w:color w:val="000000"/>
                <w:sz w:val="22"/>
                <w:szCs w:val="22"/>
              </w:rPr>
              <w:t>мақтанышы</w:t>
            </w:r>
            <w:proofErr w:type="spellEnd"/>
            <w:r w:rsidRPr="00265C53">
              <w:rPr>
                <w:rStyle w:val="a4"/>
                <w:rFonts w:ascii="Times New Roman" w:hAnsi="Times New Roman" w:cs="Times New Roman"/>
                <w:color w:val="000000"/>
                <w:sz w:val="22"/>
                <w:szCs w:val="22"/>
              </w:rPr>
              <w:t>»</w:t>
            </w:r>
          </w:p>
          <w:p w14:paraId="0FBF310E" w14:textId="77777777" w:rsidR="00F319A5" w:rsidRPr="00265C53" w:rsidRDefault="00F319A5" w:rsidP="00D8285F">
            <w:pPr>
              <w:pStyle w:val="a7"/>
              <w:spacing w:before="0" w:beforeAutospacing="0" w:after="0" w:afterAutospacing="0"/>
              <w:rPr>
                <w:color w:val="000000"/>
                <w:sz w:val="22"/>
                <w:szCs w:val="22"/>
              </w:rPr>
            </w:pPr>
            <w:proofErr w:type="spellStart"/>
            <w:r w:rsidRPr="00265C53">
              <w:rPr>
                <w:rStyle w:val="a4"/>
                <w:rFonts w:eastAsiaTheme="majorEastAsia"/>
                <w:color w:val="000000"/>
                <w:sz w:val="22"/>
                <w:szCs w:val="22"/>
              </w:rPr>
              <w:t>Тіл</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дамыту</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әрекеті</w:t>
            </w:r>
            <w:proofErr w:type="spellEnd"/>
            <w:r w:rsidRPr="00265C53">
              <w:rPr>
                <w:rStyle w:val="a4"/>
                <w:rFonts w:eastAsiaTheme="majorEastAsia"/>
                <w:color w:val="000000"/>
                <w:sz w:val="22"/>
                <w:szCs w:val="22"/>
              </w:rPr>
              <w:t>:</w:t>
            </w:r>
            <w:r w:rsidRPr="00265C53">
              <w:rPr>
                <w:color w:val="000000"/>
                <w:sz w:val="22"/>
                <w:szCs w:val="22"/>
              </w:rPr>
              <w:br/>
            </w:r>
            <w:proofErr w:type="spellStart"/>
            <w:r w:rsidRPr="00265C53">
              <w:rPr>
                <w:color w:val="000000"/>
                <w:sz w:val="22"/>
                <w:szCs w:val="22"/>
              </w:rPr>
              <w:t>Ту</w:t>
            </w:r>
            <w:proofErr w:type="spellEnd"/>
            <w:r w:rsidRPr="00265C53">
              <w:rPr>
                <w:color w:val="000000"/>
                <w:sz w:val="22"/>
                <w:szCs w:val="22"/>
              </w:rPr>
              <w:t xml:space="preserve">, </w:t>
            </w:r>
            <w:proofErr w:type="spellStart"/>
            <w:r w:rsidRPr="00265C53">
              <w:rPr>
                <w:color w:val="000000"/>
                <w:sz w:val="22"/>
                <w:szCs w:val="22"/>
              </w:rPr>
              <w:t>Елтаңба</w:t>
            </w:r>
            <w:proofErr w:type="spellEnd"/>
            <w:r w:rsidRPr="00265C53">
              <w:rPr>
                <w:color w:val="000000"/>
                <w:sz w:val="22"/>
                <w:szCs w:val="22"/>
              </w:rPr>
              <w:t xml:space="preserve">, </w:t>
            </w:r>
            <w:proofErr w:type="spellStart"/>
            <w:r w:rsidRPr="00265C53">
              <w:rPr>
                <w:color w:val="000000"/>
                <w:sz w:val="22"/>
                <w:szCs w:val="22"/>
              </w:rPr>
              <w:t>Әнұран</w:t>
            </w:r>
            <w:proofErr w:type="spellEnd"/>
            <w:r w:rsidRPr="00265C53">
              <w:rPr>
                <w:color w:val="000000"/>
                <w:sz w:val="22"/>
                <w:szCs w:val="22"/>
              </w:rPr>
              <w:t xml:space="preserve"> </w:t>
            </w:r>
            <w:proofErr w:type="spellStart"/>
            <w:r w:rsidRPr="00265C53">
              <w:rPr>
                <w:color w:val="000000"/>
                <w:sz w:val="22"/>
                <w:szCs w:val="22"/>
              </w:rPr>
              <w:t>туралы</w:t>
            </w:r>
            <w:proofErr w:type="spellEnd"/>
            <w:r w:rsidRPr="00265C53">
              <w:rPr>
                <w:color w:val="000000"/>
                <w:sz w:val="22"/>
                <w:szCs w:val="22"/>
              </w:rPr>
              <w:t xml:space="preserve"> </w:t>
            </w:r>
            <w:proofErr w:type="spellStart"/>
            <w:r w:rsidRPr="00265C53">
              <w:rPr>
                <w:color w:val="000000"/>
                <w:sz w:val="22"/>
                <w:szCs w:val="22"/>
              </w:rPr>
              <w:t>әңгімелеу</w:t>
            </w:r>
            <w:proofErr w:type="spellEnd"/>
            <w:r w:rsidRPr="00265C53">
              <w:rPr>
                <w:color w:val="000000"/>
                <w:sz w:val="22"/>
                <w:szCs w:val="22"/>
              </w:rPr>
              <w:t xml:space="preserve">, </w:t>
            </w:r>
            <w:proofErr w:type="spellStart"/>
            <w:r w:rsidRPr="00265C53">
              <w:rPr>
                <w:color w:val="000000"/>
                <w:sz w:val="22"/>
                <w:szCs w:val="22"/>
              </w:rPr>
              <w:t>олардың</w:t>
            </w:r>
            <w:proofErr w:type="spellEnd"/>
            <w:r w:rsidRPr="00265C53">
              <w:rPr>
                <w:color w:val="000000"/>
                <w:sz w:val="22"/>
                <w:szCs w:val="22"/>
              </w:rPr>
              <w:t xml:space="preserve"> </w:t>
            </w:r>
            <w:proofErr w:type="spellStart"/>
            <w:r w:rsidRPr="00265C53">
              <w:rPr>
                <w:color w:val="000000"/>
                <w:sz w:val="22"/>
                <w:szCs w:val="22"/>
              </w:rPr>
              <w:t>мағынасын</w:t>
            </w:r>
            <w:proofErr w:type="spellEnd"/>
            <w:r w:rsidRPr="00265C53">
              <w:rPr>
                <w:color w:val="000000"/>
                <w:sz w:val="22"/>
                <w:szCs w:val="22"/>
              </w:rPr>
              <w:t xml:space="preserve"> </w:t>
            </w:r>
            <w:proofErr w:type="spellStart"/>
            <w:r w:rsidRPr="00265C53">
              <w:rPr>
                <w:color w:val="000000"/>
                <w:sz w:val="22"/>
                <w:szCs w:val="22"/>
              </w:rPr>
              <w:t>түсіндіру</w:t>
            </w:r>
            <w:proofErr w:type="spellEnd"/>
            <w:r w:rsidRPr="00265C53">
              <w:rPr>
                <w:color w:val="000000"/>
                <w:sz w:val="22"/>
                <w:szCs w:val="22"/>
              </w:rPr>
              <w:t>.</w:t>
            </w:r>
          </w:p>
          <w:p w14:paraId="34C9A973" w14:textId="77777777" w:rsidR="00F319A5" w:rsidRPr="00265C53" w:rsidRDefault="00F319A5" w:rsidP="00D8285F">
            <w:pPr>
              <w:pStyle w:val="a7"/>
              <w:spacing w:before="0" w:beforeAutospacing="0" w:after="0" w:afterAutospacing="0"/>
              <w:rPr>
                <w:color w:val="000000"/>
                <w:sz w:val="22"/>
                <w:szCs w:val="22"/>
              </w:rPr>
            </w:pPr>
            <w:proofErr w:type="spellStart"/>
            <w:r w:rsidRPr="00265C53">
              <w:rPr>
                <w:rStyle w:val="a4"/>
                <w:rFonts w:eastAsiaTheme="majorEastAsia"/>
                <w:color w:val="000000"/>
                <w:sz w:val="22"/>
                <w:szCs w:val="22"/>
              </w:rPr>
              <w:t>Көркем</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әдебиет</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әрекеті</w:t>
            </w:r>
            <w:proofErr w:type="spellEnd"/>
            <w:r w:rsidRPr="00265C53">
              <w:rPr>
                <w:rStyle w:val="a4"/>
                <w:rFonts w:eastAsiaTheme="majorEastAsia"/>
                <w:color w:val="000000"/>
                <w:sz w:val="22"/>
                <w:szCs w:val="22"/>
              </w:rPr>
              <w:t>:</w:t>
            </w:r>
            <w:r w:rsidRPr="00265C53">
              <w:rPr>
                <w:color w:val="000000"/>
                <w:sz w:val="22"/>
                <w:szCs w:val="22"/>
              </w:rPr>
              <w:br/>
            </w:r>
            <w:proofErr w:type="spellStart"/>
            <w:r w:rsidRPr="00265C53">
              <w:rPr>
                <w:color w:val="000000"/>
                <w:sz w:val="22"/>
                <w:szCs w:val="22"/>
              </w:rPr>
              <w:t>Өлең</w:t>
            </w:r>
            <w:proofErr w:type="spellEnd"/>
            <w:r w:rsidRPr="00265C53">
              <w:rPr>
                <w:color w:val="000000"/>
                <w:sz w:val="22"/>
                <w:szCs w:val="22"/>
              </w:rPr>
              <w:t xml:space="preserve"> </w:t>
            </w:r>
            <w:proofErr w:type="spellStart"/>
            <w:r w:rsidRPr="00265C53">
              <w:rPr>
                <w:color w:val="000000"/>
                <w:sz w:val="22"/>
                <w:szCs w:val="22"/>
              </w:rPr>
              <w:t>оқу</w:t>
            </w:r>
            <w:proofErr w:type="spellEnd"/>
            <w:r w:rsidRPr="00265C53">
              <w:rPr>
                <w:color w:val="000000"/>
                <w:sz w:val="22"/>
                <w:szCs w:val="22"/>
              </w:rPr>
              <w:t>: «</w:t>
            </w:r>
            <w:proofErr w:type="spellStart"/>
            <w:r w:rsidRPr="00265C53">
              <w:rPr>
                <w:color w:val="000000"/>
                <w:sz w:val="22"/>
                <w:szCs w:val="22"/>
              </w:rPr>
              <w:t>Туымыз</w:t>
            </w:r>
            <w:proofErr w:type="spellEnd"/>
            <w:r w:rsidRPr="00265C53">
              <w:rPr>
                <w:color w:val="000000"/>
                <w:sz w:val="22"/>
                <w:szCs w:val="22"/>
              </w:rPr>
              <w:t xml:space="preserve"> </w:t>
            </w:r>
            <w:proofErr w:type="spellStart"/>
            <w:r w:rsidRPr="00265C53">
              <w:rPr>
                <w:color w:val="000000"/>
                <w:sz w:val="22"/>
                <w:szCs w:val="22"/>
              </w:rPr>
              <w:t>көкте</w:t>
            </w:r>
            <w:proofErr w:type="spellEnd"/>
            <w:r w:rsidRPr="00265C53">
              <w:rPr>
                <w:color w:val="000000"/>
                <w:sz w:val="22"/>
                <w:szCs w:val="22"/>
              </w:rPr>
              <w:t xml:space="preserve"> </w:t>
            </w:r>
            <w:proofErr w:type="spellStart"/>
            <w:r w:rsidRPr="00265C53">
              <w:rPr>
                <w:color w:val="000000"/>
                <w:sz w:val="22"/>
                <w:szCs w:val="22"/>
              </w:rPr>
              <w:t>желбіреп</w:t>
            </w:r>
            <w:proofErr w:type="spellEnd"/>
            <w:r w:rsidRPr="00265C53">
              <w:rPr>
                <w:color w:val="000000"/>
                <w:sz w:val="22"/>
                <w:szCs w:val="22"/>
              </w:rPr>
              <w:t>» (</w:t>
            </w:r>
            <w:proofErr w:type="spellStart"/>
            <w:r w:rsidRPr="00265C53">
              <w:rPr>
                <w:color w:val="000000"/>
                <w:sz w:val="22"/>
                <w:szCs w:val="22"/>
              </w:rPr>
              <w:t>мәнерлеп</w:t>
            </w:r>
            <w:proofErr w:type="spellEnd"/>
            <w:r w:rsidRPr="00265C53">
              <w:rPr>
                <w:color w:val="000000"/>
                <w:sz w:val="22"/>
                <w:szCs w:val="22"/>
              </w:rPr>
              <w:t xml:space="preserve"> </w:t>
            </w:r>
            <w:proofErr w:type="spellStart"/>
            <w:r w:rsidRPr="00265C53">
              <w:rPr>
                <w:color w:val="000000"/>
                <w:sz w:val="22"/>
                <w:szCs w:val="22"/>
              </w:rPr>
              <w:t>айту</w:t>
            </w:r>
            <w:proofErr w:type="spellEnd"/>
            <w:r w:rsidRPr="00265C53">
              <w:rPr>
                <w:color w:val="000000"/>
                <w:sz w:val="22"/>
                <w:szCs w:val="22"/>
              </w:rPr>
              <w:t xml:space="preserve">, </w:t>
            </w:r>
            <w:proofErr w:type="spellStart"/>
            <w:r w:rsidRPr="00265C53">
              <w:rPr>
                <w:color w:val="000000"/>
                <w:sz w:val="22"/>
                <w:szCs w:val="22"/>
              </w:rPr>
              <w:t>қайталау</w:t>
            </w:r>
            <w:proofErr w:type="spellEnd"/>
            <w:r w:rsidRPr="00265C53">
              <w:rPr>
                <w:color w:val="000000"/>
                <w:sz w:val="22"/>
                <w:szCs w:val="22"/>
              </w:rPr>
              <w:t>).</w:t>
            </w:r>
          </w:p>
          <w:p w14:paraId="37765F91" w14:textId="77777777" w:rsidR="00F319A5" w:rsidRPr="00265C53" w:rsidRDefault="00F319A5" w:rsidP="00D8285F">
            <w:pPr>
              <w:pStyle w:val="a7"/>
              <w:spacing w:before="0" w:beforeAutospacing="0" w:after="0" w:afterAutospacing="0"/>
              <w:rPr>
                <w:color w:val="000000"/>
                <w:sz w:val="22"/>
                <w:szCs w:val="22"/>
              </w:rPr>
            </w:pPr>
            <w:proofErr w:type="spellStart"/>
            <w:r w:rsidRPr="00265C53">
              <w:rPr>
                <w:rStyle w:val="a4"/>
                <w:rFonts w:eastAsiaTheme="majorEastAsia"/>
                <w:color w:val="000000"/>
                <w:sz w:val="22"/>
                <w:szCs w:val="22"/>
              </w:rPr>
              <w:t>Қазақ</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тілі</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әрекеті</w:t>
            </w:r>
            <w:proofErr w:type="spellEnd"/>
            <w:r w:rsidRPr="00265C53">
              <w:rPr>
                <w:rStyle w:val="a4"/>
                <w:rFonts w:eastAsiaTheme="majorEastAsia"/>
                <w:color w:val="000000"/>
                <w:sz w:val="22"/>
                <w:szCs w:val="22"/>
              </w:rPr>
              <w:t>:</w:t>
            </w:r>
            <w:r w:rsidRPr="00265C53">
              <w:rPr>
                <w:color w:val="000000"/>
                <w:sz w:val="22"/>
                <w:szCs w:val="22"/>
              </w:rPr>
              <w:br/>
              <w:t>«</w:t>
            </w:r>
            <w:proofErr w:type="spellStart"/>
            <w:r w:rsidRPr="00265C53">
              <w:rPr>
                <w:color w:val="000000"/>
                <w:sz w:val="22"/>
                <w:szCs w:val="22"/>
              </w:rPr>
              <w:t>Ту</w:t>
            </w:r>
            <w:proofErr w:type="spellEnd"/>
            <w:r w:rsidRPr="00265C53">
              <w:rPr>
                <w:color w:val="000000"/>
                <w:sz w:val="22"/>
                <w:szCs w:val="22"/>
              </w:rPr>
              <w:t xml:space="preserve"> – </w:t>
            </w:r>
            <w:proofErr w:type="spellStart"/>
            <w:r w:rsidRPr="00265C53">
              <w:rPr>
                <w:color w:val="000000"/>
                <w:sz w:val="22"/>
                <w:szCs w:val="22"/>
              </w:rPr>
              <w:t>көк</w:t>
            </w:r>
            <w:proofErr w:type="spellEnd"/>
            <w:r w:rsidRPr="00265C53">
              <w:rPr>
                <w:color w:val="000000"/>
                <w:sz w:val="22"/>
                <w:szCs w:val="22"/>
              </w:rPr>
              <w:t>», «</w:t>
            </w:r>
            <w:proofErr w:type="spellStart"/>
            <w:r w:rsidRPr="00265C53">
              <w:rPr>
                <w:color w:val="000000"/>
                <w:sz w:val="22"/>
                <w:szCs w:val="22"/>
              </w:rPr>
              <w:t>Қыран</w:t>
            </w:r>
            <w:proofErr w:type="spellEnd"/>
            <w:r w:rsidRPr="00265C53">
              <w:rPr>
                <w:color w:val="000000"/>
                <w:sz w:val="22"/>
                <w:szCs w:val="22"/>
              </w:rPr>
              <w:t xml:space="preserve"> – </w:t>
            </w:r>
            <w:proofErr w:type="spellStart"/>
            <w:r w:rsidRPr="00265C53">
              <w:rPr>
                <w:color w:val="000000"/>
                <w:sz w:val="22"/>
                <w:szCs w:val="22"/>
              </w:rPr>
              <w:t>аспанда</w:t>
            </w:r>
            <w:proofErr w:type="spellEnd"/>
            <w:r w:rsidRPr="00265C53">
              <w:rPr>
                <w:color w:val="000000"/>
                <w:sz w:val="22"/>
                <w:szCs w:val="22"/>
              </w:rPr>
              <w:t>», «</w:t>
            </w:r>
            <w:proofErr w:type="spellStart"/>
            <w:r w:rsidRPr="00265C53">
              <w:rPr>
                <w:color w:val="000000"/>
                <w:sz w:val="22"/>
                <w:szCs w:val="22"/>
              </w:rPr>
              <w:t>Күн</w:t>
            </w:r>
            <w:proofErr w:type="spellEnd"/>
            <w:r w:rsidRPr="00265C53">
              <w:rPr>
                <w:color w:val="000000"/>
                <w:sz w:val="22"/>
                <w:szCs w:val="22"/>
              </w:rPr>
              <w:t xml:space="preserve"> – </w:t>
            </w:r>
            <w:proofErr w:type="spellStart"/>
            <w:r w:rsidRPr="00265C53">
              <w:rPr>
                <w:color w:val="000000"/>
                <w:sz w:val="22"/>
                <w:szCs w:val="22"/>
              </w:rPr>
              <w:t>жарық</w:t>
            </w:r>
            <w:proofErr w:type="spellEnd"/>
            <w:r w:rsidRPr="00265C53">
              <w:rPr>
                <w:color w:val="000000"/>
                <w:sz w:val="22"/>
                <w:szCs w:val="22"/>
              </w:rPr>
              <w:t xml:space="preserve">» </w:t>
            </w:r>
            <w:proofErr w:type="spellStart"/>
            <w:r w:rsidRPr="00265C53">
              <w:rPr>
                <w:color w:val="000000"/>
                <w:sz w:val="22"/>
                <w:szCs w:val="22"/>
              </w:rPr>
              <w:t>сияқты</w:t>
            </w:r>
            <w:proofErr w:type="spellEnd"/>
            <w:r w:rsidRPr="00265C53">
              <w:rPr>
                <w:color w:val="000000"/>
                <w:sz w:val="22"/>
                <w:szCs w:val="22"/>
              </w:rPr>
              <w:t xml:space="preserve"> </w:t>
            </w:r>
            <w:proofErr w:type="spellStart"/>
            <w:r w:rsidRPr="00265C53">
              <w:rPr>
                <w:color w:val="000000"/>
                <w:sz w:val="22"/>
                <w:szCs w:val="22"/>
              </w:rPr>
              <w:t>сөйлемдер</w:t>
            </w:r>
            <w:proofErr w:type="spellEnd"/>
            <w:r w:rsidRPr="00265C53">
              <w:rPr>
                <w:color w:val="000000"/>
                <w:sz w:val="22"/>
                <w:szCs w:val="22"/>
              </w:rPr>
              <w:t xml:space="preserve"> </w:t>
            </w:r>
            <w:proofErr w:type="spellStart"/>
            <w:r w:rsidRPr="00265C53">
              <w:rPr>
                <w:color w:val="000000"/>
                <w:sz w:val="22"/>
                <w:szCs w:val="22"/>
              </w:rPr>
              <w:t>құрау</w:t>
            </w:r>
            <w:proofErr w:type="spellEnd"/>
            <w:r w:rsidRPr="00265C53">
              <w:rPr>
                <w:color w:val="000000"/>
                <w:sz w:val="22"/>
                <w:szCs w:val="22"/>
              </w:rPr>
              <w:t>.</w:t>
            </w:r>
          </w:p>
          <w:p w14:paraId="533D1FC2" w14:textId="77777777" w:rsidR="00F319A5" w:rsidRPr="00265C53" w:rsidRDefault="00F319A5" w:rsidP="00D8285F">
            <w:pPr>
              <w:pStyle w:val="a7"/>
              <w:spacing w:before="0" w:beforeAutospacing="0" w:after="0" w:afterAutospacing="0"/>
              <w:rPr>
                <w:color w:val="000000"/>
                <w:sz w:val="22"/>
                <w:szCs w:val="22"/>
              </w:rPr>
            </w:pPr>
            <w:proofErr w:type="spellStart"/>
            <w:r w:rsidRPr="00265C53">
              <w:rPr>
                <w:rStyle w:val="a4"/>
                <w:rFonts w:eastAsiaTheme="majorEastAsia"/>
                <w:color w:val="000000"/>
                <w:sz w:val="22"/>
                <w:szCs w:val="22"/>
              </w:rPr>
              <w:lastRenderedPageBreak/>
              <w:t>Математика</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негіздері</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әрекеті</w:t>
            </w:r>
            <w:proofErr w:type="spellEnd"/>
            <w:r w:rsidRPr="00265C53">
              <w:rPr>
                <w:rStyle w:val="a4"/>
                <w:rFonts w:eastAsiaTheme="majorEastAsia"/>
                <w:color w:val="000000"/>
                <w:sz w:val="22"/>
                <w:szCs w:val="22"/>
              </w:rPr>
              <w:t>:</w:t>
            </w:r>
            <w:r w:rsidRPr="00265C53">
              <w:rPr>
                <w:color w:val="000000"/>
                <w:sz w:val="22"/>
                <w:szCs w:val="22"/>
              </w:rPr>
              <w:br/>
            </w:r>
            <w:proofErr w:type="spellStart"/>
            <w:r w:rsidRPr="00265C53">
              <w:rPr>
                <w:color w:val="000000"/>
                <w:sz w:val="22"/>
                <w:szCs w:val="22"/>
              </w:rPr>
              <w:t>Пішіндермен</w:t>
            </w:r>
            <w:proofErr w:type="spellEnd"/>
            <w:r w:rsidRPr="00265C53">
              <w:rPr>
                <w:color w:val="000000"/>
                <w:sz w:val="22"/>
                <w:szCs w:val="22"/>
              </w:rPr>
              <w:t xml:space="preserve"> </w:t>
            </w:r>
            <w:proofErr w:type="spellStart"/>
            <w:r w:rsidRPr="00265C53">
              <w:rPr>
                <w:color w:val="000000"/>
                <w:sz w:val="22"/>
                <w:szCs w:val="22"/>
              </w:rPr>
              <w:t>жұмыс</w:t>
            </w:r>
            <w:proofErr w:type="spellEnd"/>
            <w:r w:rsidRPr="00265C53">
              <w:rPr>
                <w:color w:val="000000"/>
                <w:sz w:val="22"/>
                <w:szCs w:val="22"/>
              </w:rPr>
              <w:t xml:space="preserve">: </w:t>
            </w:r>
            <w:proofErr w:type="spellStart"/>
            <w:r w:rsidRPr="00265C53">
              <w:rPr>
                <w:color w:val="000000"/>
                <w:sz w:val="22"/>
                <w:szCs w:val="22"/>
              </w:rPr>
              <w:t>дөңгелек</w:t>
            </w:r>
            <w:proofErr w:type="spellEnd"/>
            <w:r w:rsidRPr="00265C53">
              <w:rPr>
                <w:color w:val="000000"/>
                <w:sz w:val="22"/>
                <w:szCs w:val="22"/>
              </w:rPr>
              <w:t xml:space="preserve"> (</w:t>
            </w:r>
            <w:proofErr w:type="spellStart"/>
            <w:r w:rsidRPr="00265C53">
              <w:rPr>
                <w:color w:val="000000"/>
                <w:sz w:val="22"/>
                <w:szCs w:val="22"/>
              </w:rPr>
              <w:t>Елтаңба</w:t>
            </w:r>
            <w:proofErr w:type="spellEnd"/>
            <w:r w:rsidRPr="00265C53">
              <w:rPr>
                <w:color w:val="000000"/>
                <w:sz w:val="22"/>
                <w:szCs w:val="22"/>
              </w:rPr>
              <w:t xml:space="preserve">), </w:t>
            </w:r>
            <w:proofErr w:type="spellStart"/>
            <w:r w:rsidRPr="00265C53">
              <w:rPr>
                <w:color w:val="000000"/>
                <w:sz w:val="22"/>
                <w:szCs w:val="22"/>
              </w:rPr>
              <w:t>тікбұрыш</w:t>
            </w:r>
            <w:proofErr w:type="spellEnd"/>
            <w:r w:rsidRPr="00265C53">
              <w:rPr>
                <w:color w:val="000000"/>
                <w:sz w:val="22"/>
                <w:szCs w:val="22"/>
              </w:rPr>
              <w:t xml:space="preserve"> (</w:t>
            </w:r>
            <w:proofErr w:type="spellStart"/>
            <w:r w:rsidRPr="00265C53">
              <w:rPr>
                <w:color w:val="000000"/>
                <w:sz w:val="22"/>
                <w:szCs w:val="22"/>
              </w:rPr>
              <w:t>Ту</w:t>
            </w:r>
            <w:proofErr w:type="spellEnd"/>
            <w:r w:rsidRPr="00265C53">
              <w:rPr>
                <w:color w:val="000000"/>
                <w:sz w:val="22"/>
                <w:szCs w:val="22"/>
              </w:rPr>
              <w:t xml:space="preserve">), </w:t>
            </w:r>
            <w:proofErr w:type="spellStart"/>
            <w:r w:rsidRPr="00265C53">
              <w:rPr>
                <w:color w:val="000000"/>
                <w:sz w:val="22"/>
                <w:szCs w:val="22"/>
              </w:rPr>
              <w:t>үшбұрыш</w:t>
            </w:r>
            <w:proofErr w:type="spellEnd"/>
            <w:r w:rsidRPr="00265C53">
              <w:rPr>
                <w:color w:val="000000"/>
                <w:sz w:val="22"/>
                <w:szCs w:val="22"/>
              </w:rPr>
              <w:t xml:space="preserve"> (</w:t>
            </w:r>
            <w:proofErr w:type="spellStart"/>
            <w:r w:rsidRPr="00265C53">
              <w:rPr>
                <w:color w:val="000000"/>
                <w:sz w:val="22"/>
                <w:szCs w:val="22"/>
              </w:rPr>
              <w:t>сәуле</w:t>
            </w:r>
            <w:proofErr w:type="spellEnd"/>
            <w:r w:rsidRPr="00265C53">
              <w:rPr>
                <w:color w:val="000000"/>
                <w:sz w:val="22"/>
                <w:szCs w:val="22"/>
              </w:rPr>
              <w:t>).</w:t>
            </w:r>
          </w:p>
          <w:p w14:paraId="6AF82666" w14:textId="77777777" w:rsidR="00F319A5" w:rsidRPr="00265C53" w:rsidRDefault="00F319A5" w:rsidP="00D8285F">
            <w:pPr>
              <w:spacing w:after="0" w:line="240" w:lineRule="auto"/>
              <w:rPr>
                <w:rFonts w:ascii="Times New Roman" w:hAnsi="Times New Roman" w:cs="Times New Roman"/>
                <w:b/>
                <w:bCs/>
                <w:color w:val="000000" w:themeColor="text1"/>
              </w:rPr>
            </w:pPr>
          </w:p>
        </w:tc>
        <w:tc>
          <w:tcPr>
            <w:tcW w:w="2691" w:type="dxa"/>
            <w:gridSpan w:val="2"/>
            <w:tcBorders>
              <w:top w:val="single" w:sz="4" w:space="0" w:color="auto"/>
              <w:left w:val="single" w:sz="4" w:space="0" w:color="000000"/>
              <w:bottom w:val="single" w:sz="4" w:space="0" w:color="000000"/>
              <w:right w:val="single" w:sz="4" w:space="0" w:color="000000"/>
            </w:tcBorders>
          </w:tcPr>
          <w:p w14:paraId="4CE5F77D" w14:textId="77777777" w:rsidR="00F319A5" w:rsidRPr="00265C53" w:rsidRDefault="00F319A5" w:rsidP="00D8285F">
            <w:pPr>
              <w:pStyle w:val="2"/>
              <w:spacing w:before="0" w:after="0"/>
              <w:outlineLvl w:val="1"/>
              <w:rPr>
                <w:rFonts w:ascii="Times New Roman" w:hAnsi="Times New Roman" w:cs="Times New Roman"/>
                <w:color w:val="000000"/>
                <w:sz w:val="22"/>
                <w:szCs w:val="22"/>
              </w:rPr>
            </w:pPr>
            <w:r w:rsidRPr="00265C53">
              <w:rPr>
                <w:rStyle w:val="a4"/>
                <w:rFonts w:ascii="Times New Roman" w:hAnsi="Times New Roman" w:cs="Times New Roman"/>
                <w:color w:val="000000"/>
                <w:sz w:val="22"/>
                <w:szCs w:val="22"/>
              </w:rPr>
              <w:lastRenderedPageBreak/>
              <w:t>«</w:t>
            </w:r>
            <w:proofErr w:type="spellStart"/>
            <w:r w:rsidRPr="00265C53">
              <w:rPr>
                <w:rStyle w:val="a4"/>
                <w:rFonts w:ascii="Times New Roman" w:hAnsi="Times New Roman" w:cs="Times New Roman"/>
                <w:color w:val="000000"/>
                <w:sz w:val="22"/>
                <w:szCs w:val="22"/>
              </w:rPr>
              <w:t>Қазақтың</w:t>
            </w:r>
            <w:proofErr w:type="spellEnd"/>
            <w:r w:rsidRPr="00265C53">
              <w:rPr>
                <w:rStyle w:val="a4"/>
                <w:rFonts w:ascii="Times New Roman" w:hAnsi="Times New Roman" w:cs="Times New Roman"/>
                <w:color w:val="000000"/>
                <w:sz w:val="22"/>
                <w:szCs w:val="22"/>
              </w:rPr>
              <w:t xml:space="preserve"> </w:t>
            </w:r>
            <w:proofErr w:type="spellStart"/>
            <w:r w:rsidRPr="00265C53">
              <w:rPr>
                <w:rStyle w:val="a4"/>
                <w:rFonts w:ascii="Times New Roman" w:hAnsi="Times New Roman" w:cs="Times New Roman"/>
                <w:color w:val="000000"/>
                <w:sz w:val="22"/>
                <w:szCs w:val="22"/>
              </w:rPr>
              <w:t>салт-дәстүрі</w:t>
            </w:r>
            <w:proofErr w:type="spellEnd"/>
            <w:r w:rsidRPr="00265C53">
              <w:rPr>
                <w:rStyle w:val="a4"/>
                <w:rFonts w:ascii="Times New Roman" w:hAnsi="Times New Roman" w:cs="Times New Roman"/>
                <w:color w:val="000000"/>
                <w:sz w:val="22"/>
                <w:szCs w:val="22"/>
              </w:rPr>
              <w:t>»</w:t>
            </w:r>
          </w:p>
          <w:p w14:paraId="2D54478F" w14:textId="77777777" w:rsidR="00F319A5" w:rsidRPr="00265C53" w:rsidRDefault="00F319A5" w:rsidP="00D8285F">
            <w:pPr>
              <w:pStyle w:val="a7"/>
              <w:spacing w:before="0" w:beforeAutospacing="0" w:after="0" w:afterAutospacing="0"/>
              <w:rPr>
                <w:color w:val="000000"/>
                <w:sz w:val="22"/>
                <w:szCs w:val="22"/>
              </w:rPr>
            </w:pPr>
            <w:proofErr w:type="spellStart"/>
            <w:r w:rsidRPr="00265C53">
              <w:rPr>
                <w:rStyle w:val="a4"/>
                <w:rFonts w:eastAsiaTheme="majorEastAsia"/>
                <w:color w:val="000000"/>
                <w:sz w:val="22"/>
                <w:szCs w:val="22"/>
              </w:rPr>
              <w:t>Тіл</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дамыту</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әрекеті</w:t>
            </w:r>
            <w:proofErr w:type="spellEnd"/>
            <w:r w:rsidRPr="00265C53">
              <w:rPr>
                <w:rStyle w:val="a4"/>
                <w:rFonts w:eastAsiaTheme="majorEastAsia"/>
                <w:color w:val="000000"/>
                <w:sz w:val="22"/>
                <w:szCs w:val="22"/>
              </w:rPr>
              <w:t>:</w:t>
            </w:r>
            <w:r w:rsidRPr="00265C53">
              <w:rPr>
                <w:color w:val="000000"/>
                <w:sz w:val="22"/>
                <w:szCs w:val="22"/>
              </w:rPr>
              <w:br/>
            </w:r>
            <w:proofErr w:type="spellStart"/>
            <w:r w:rsidRPr="00265C53">
              <w:rPr>
                <w:color w:val="000000"/>
                <w:sz w:val="22"/>
                <w:szCs w:val="22"/>
              </w:rPr>
              <w:t>Балалар</w:t>
            </w:r>
            <w:proofErr w:type="spellEnd"/>
            <w:r w:rsidRPr="00265C53">
              <w:rPr>
                <w:color w:val="000000"/>
                <w:sz w:val="22"/>
                <w:szCs w:val="22"/>
              </w:rPr>
              <w:t xml:space="preserve"> «</w:t>
            </w:r>
            <w:proofErr w:type="spellStart"/>
            <w:r w:rsidRPr="00265C53">
              <w:rPr>
                <w:color w:val="000000"/>
                <w:sz w:val="22"/>
                <w:szCs w:val="22"/>
              </w:rPr>
              <w:t>сәлемдесу</w:t>
            </w:r>
            <w:proofErr w:type="spellEnd"/>
            <w:r w:rsidRPr="00265C53">
              <w:rPr>
                <w:color w:val="000000"/>
                <w:sz w:val="22"/>
                <w:szCs w:val="22"/>
              </w:rPr>
              <w:t>», «</w:t>
            </w:r>
            <w:proofErr w:type="spellStart"/>
            <w:r w:rsidRPr="00265C53">
              <w:rPr>
                <w:color w:val="000000"/>
                <w:sz w:val="22"/>
                <w:szCs w:val="22"/>
              </w:rPr>
              <w:t>қонақ</w:t>
            </w:r>
            <w:proofErr w:type="spellEnd"/>
            <w:r w:rsidRPr="00265C53">
              <w:rPr>
                <w:color w:val="000000"/>
                <w:sz w:val="22"/>
                <w:szCs w:val="22"/>
              </w:rPr>
              <w:t xml:space="preserve"> </w:t>
            </w:r>
            <w:proofErr w:type="spellStart"/>
            <w:r w:rsidRPr="00265C53">
              <w:rPr>
                <w:color w:val="000000"/>
                <w:sz w:val="22"/>
                <w:szCs w:val="22"/>
              </w:rPr>
              <w:t>күту</w:t>
            </w:r>
            <w:proofErr w:type="spellEnd"/>
            <w:r w:rsidRPr="00265C53">
              <w:rPr>
                <w:color w:val="000000"/>
                <w:sz w:val="22"/>
                <w:szCs w:val="22"/>
              </w:rPr>
              <w:t>», «</w:t>
            </w:r>
            <w:proofErr w:type="spellStart"/>
            <w:r w:rsidRPr="00265C53">
              <w:rPr>
                <w:color w:val="000000"/>
                <w:sz w:val="22"/>
                <w:szCs w:val="22"/>
              </w:rPr>
              <w:t>наурыз</w:t>
            </w:r>
            <w:proofErr w:type="spellEnd"/>
            <w:r w:rsidRPr="00265C53">
              <w:rPr>
                <w:color w:val="000000"/>
                <w:sz w:val="22"/>
                <w:szCs w:val="22"/>
              </w:rPr>
              <w:t xml:space="preserve"> </w:t>
            </w:r>
            <w:proofErr w:type="spellStart"/>
            <w:r w:rsidRPr="00265C53">
              <w:rPr>
                <w:color w:val="000000"/>
                <w:sz w:val="22"/>
                <w:szCs w:val="22"/>
              </w:rPr>
              <w:t>көже</w:t>
            </w:r>
            <w:proofErr w:type="spellEnd"/>
            <w:r w:rsidRPr="00265C53">
              <w:rPr>
                <w:color w:val="000000"/>
                <w:sz w:val="22"/>
                <w:szCs w:val="22"/>
              </w:rPr>
              <w:t xml:space="preserve">» </w:t>
            </w:r>
            <w:proofErr w:type="spellStart"/>
            <w:r w:rsidRPr="00265C53">
              <w:rPr>
                <w:color w:val="000000"/>
                <w:sz w:val="22"/>
                <w:szCs w:val="22"/>
              </w:rPr>
              <w:t>сияқты</w:t>
            </w:r>
            <w:proofErr w:type="spellEnd"/>
            <w:r w:rsidRPr="00265C53">
              <w:rPr>
                <w:color w:val="000000"/>
                <w:sz w:val="22"/>
                <w:szCs w:val="22"/>
              </w:rPr>
              <w:t xml:space="preserve"> </w:t>
            </w:r>
            <w:proofErr w:type="spellStart"/>
            <w:r w:rsidRPr="00265C53">
              <w:rPr>
                <w:color w:val="000000"/>
                <w:sz w:val="22"/>
                <w:szCs w:val="22"/>
              </w:rPr>
              <w:t>дәстүрлер</w:t>
            </w:r>
            <w:proofErr w:type="spellEnd"/>
            <w:r w:rsidRPr="00265C53">
              <w:rPr>
                <w:color w:val="000000"/>
                <w:sz w:val="22"/>
                <w:szCs w:val="22"/>
              </w:rPr>
              <w:t xml:space="preserve"> </w:t>
            </w:r>
            <w:proofErr w:type="spellStart"/>
            <w:r w:rsidRPr="00265C53">
              <w:rPr>
                <w:color w:val="000000"/>
                <w:sz w:val="22"/>
                <w:szCs w:val="22"/>
              </w:rPr>
              <w:t>туралы</w:t>
            </w:r>
            <w:proofErr w:type="spellEnd"/>
            <w:r w:rsidRPr="00265C53">
              <w:rPr>
                <w:color w:val="000000"/>
                <w:sz w:val="22"/>
                <w:szCs w:val="22"/>
              </w:rPr>
              <w:t xml:space="preserve"> </w:t>
            </w:r>
            <w:proofErr w:type="spellStart"/>
            <w:r w:rsidRPr="00265C53">
              <w:rPr>
                <w:color w:val="000000"/>
                <w:sz w:val="22"/>
                <w:szCs w:val="22"/>
              </w:rPr>
              <w:t>әңгімелейді</w:t>
            </w:r>
            <w:proofErr w:type="spellEnd"/>
            <w:r w:rsidRPr="00265C53">
              <w:rPr>
                <w:color w:val="000000"/>
                <w:sz w:val="22"/>
                <w:szCs w:val="22"/>
              </w:rPr>
              <w:t>.</w:t>
            </w:r>
          </w:p>
          <w:p w14:paraId="154A07ED" w14:textId="77777777" w:rsidR="00F319A5" w:rsidRPr="00265C53" w:rsidRDefault="00F319A5" w:rsidP="00D8285F">
            <w:pPr>
              <w:pStyle w:val="a7"/>
              <w:spacing w:before="0" w:beforeAutospacing="0" w:after="0" w:afterAutospacing="0"/>
              <w:rPr>
                <w:color w:val="000000"/>
                <w:sz w:val="22"/>
                <w:szCs w:val="22"/>
              </w:rPr>
            </w:pPr>
            <w:proofErr w:type="spellStart"/>
            <w:r w:rsidRPr="00265C53">
              <w:rPr>
                <w:rStyle w:val="a4"/>
                <w:rFonts w:eastAsiaTheme="majorEastAsia"/>
                <w:color w:val="000000"/>
                <w:sz w:val="22"/>
                <w:szCs w:val="22"/>
              </w:rPr>
              <w:t>Көркем</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әдебиет</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әрекеті</w:t>
            </w:r>
            <w:proofErr w:type="spellEnd"/>
            <w:r w:rsidRPr="00265C53">
              <w:rPr>
                <w:rStyle w:val="a4"/>
                <w:rFonts w:eastAsiaTheme="majorEastAsia"/>
                <w:color w:val="000000"/>
                <w:sz w:val="22"/>
                <w:szCs w:val="22"/>
              </w:rPr>
              <w:t>:</w:t>
            </w:r>
            <w:r w:rsidRPr="00265C53">
              <w:rPr>
                <w:color w:val="000000"/>
                <w:sz w:val="22"/>
                <w:szCs w:val="22"/>
              </w:rPr>
              <w:br/>
            </w:r>
            <w:proofErr w:type="spellStart"/>
            <w:r w:rsidRPr="00265C53">
              <w:rPr>
                <w:color w:val="000000"/>
                <w:sz w:val="22"/>
                <w:szCs w:val="22"/>
              </w:rPr>
              <w:t>Қазақ</w:t>
            </w:r>
            <w:proofErr w:type="spellEnd"/>
            <w:r w:rsidRPr="00265C53">
              <w:rPr>
                <w:color w:val="000000"/>
                <w:sz w:val="22"/>
                <w:szCs w:val="22"/>
              </w:rPr>
              <w:t xml:space="preserve"> </w:t>
            </w:r>
            <w:proofErr w:type="spellStart"/>
            <w:r w:rsidRPr="00265C53">
              <w:rPr>
                <w:color w:val="000000"/>
                <w:sz w:val="22"/>
                <w:szCs w:val="22"/>
              </w:rPr>
              <w:t>ертегісін</w:t>
            </w:r>
            <w:proofErr w:type="spellEnd"/>
            <w:r w:rsidRPr="00265C53">
              <w:rPr>
                <w:color w:val="000000"/>
                <w:sz w:val="22"/>
                <w:szCs w:val="22"/>
              </w:rPr>
              <w:t xml:space="preserve"> </w:t>
            </w:r>
            <w:proofErr w:type="spellStart"/>
            <w:r w:rsidRPr="00265C53">
              <w:rPr>
                <w:color w:val="000000"/>
                <w:sz w:val="22"/>
                <w:szCs w:val="22"/>
              </w:rPr>
              <w:t>тыңдайды</w:t>
            </w:r>
            <w:proofErr w:type="spellEnd"/>
            <w:r w:rsidRPr="00265C53">
              <w:rPr>
                <w:color w:val="000000"/>
                <w:sz w:val="22"/>
                <w:szCs w:val="22"/>
              </w:rPr>
              <w:t>: «</w:t>
            </w:r>
            <w:proofErr w:type="spellStart"/>
            <w:r w:rsidRPr="00265C53">
              <w:rPr>
                <w:color w:val="000000"/>
                <w:sz w:val="22"/>
                <w:szCs w:val="22"/>
              </w:rPr>
              <w:t>Алдар</w:t>
            </w:r>
            <w:proofErr w:type="spellEnd"/>
            <w:r w:rsidRPr="00265C53">
              <w:rPr>
                <w:color w:val="000000"/>
                <w:sz w:val="22"/>
                <w:szCs w:val="22"/>
              </w:rPr>
              <w:t xml:space="preserve"> </w:t>
            </w:r>
            <w:proofErr w:type="spellStart"/>
            <w:r w:rsidRPr="00265C53">
              <w:rPr>
                <w:color w:val="000000"/>
                <w:sz w:val="22"/>
                <w:szCs w:val="22"/>
              </w:rPr>
              <w:t>Көсе</w:t>
            </w:r>
            <w:proofErr w:type="spellEnd"/>
            <w:r w:rsidRPr="00265C53">
              <w:rPr>
                <w:color w:val="000000"/>
                <w:sz w:val="22"/>
                <w:szCs w:val="22"/>
              </w:rPr>
              <w:t xml:space="preserve">» </w:t>
            </w:r>
            <w:proofErr w:type="spellStart"/>
            <w:r w:rsidRPr="00265C53">
              <w:rPr>
                <w:color w:val="000000"/>
                <w:sz w:val="22"/>
                <w:szCs w:val="22"/>
              </w:rPr>
              <w:t>немесе</w:t>
            </w:r>
            <w:proofErr w:type="spellEnd"/>
            <w:r w:rsidRPr="00265C53">
              <w:rPr>
                <w:color w:val="000000"/>
                <w:sz w:val="22"/>
                <w:szCs w:val="22"/>
              </w:rPr>
              <w:t xml:space="preserve"> «</w:t>
            </w:r>
            <w:proofErr w:type="spellStart"/>
            <w:r w:rsidRPr="00265C53">
              <w:rPr>
                <w:color w:val="000000"/>
                <w:sz w:val="22"/>
                <w:szCs w:val="22"/>
              </w:rPr>
              <w:t>Тазша</w:t>
            </w:r>
            <w:proofErr w:type="spellEnd"/>
            <w:r w:rsidRPr="00265C53">
              <w:rPr>
                <w:color w:val="000000"/>
                <w:sz w:val="22"/>
                <w:szCs w:val="22"/>
              </w:rPr>
              <w:t xml:space="preserve"> </w:t>
            </w:r>
            <w:proofErr w:type="spellStart"/>
            <w:r w:rsidRPr="00265C53">
              <w:rPr>
                <w:color w:val="000000"/>
                <w:sz w:val="22"/>
                <w:szCs w:val="22"/>
              </w:rPr>
              <w:t>бала</w:t>
            </w:r>
            <w:proofErr w:type="spellEnd"/>
            <w:r w:rsidRPr="00265C53">
              <w:rPr>
                <w:color w:val="000000"/>
                <w:sz w:val="22"/>
                <w:szCs w:val="22"/>
              </w:rPr>
              <w:t xml:space="preserve">». </w:t>
            </w:r>
            <w:proofErr w:type="spellStart"/>
            <w:r w:rsidRPr="00265C53">
              <w:rPr>
                <w:color w:val="000000"/>
                <w:sz w:val="22"/>
                <w:szCs w:val="22"/>
              </w:rPr>
              <w:t>Кейіпкерлердің</w:t>
            </w:r>
            <w:proofErr w:type="spellEnd"/>
            <w:r w:rsidRPr="00265C53">
              <w:rPr>
                <w:color w:val="000000"/>
                <w:sz w:val="22"/>
                <w:szCs w:val="22"/>
              </w:rPr>
              <w:t xml:space="preserve"> </w:t>
            </w:r>
            <w:proofErr w:type="spellStart"/>
            <w:r w:rsidRPr="00265C53">
              <w:rPr>
                <w:color w:val="000000"/>
                <w:sz w:val="22"/>
                <w:szCs w:val="22"/>
              </w:rPr>
              <w:t>іс-әрекетін</w:t>
            </w:r>
            <w:proofErr w:type="spellEnd"/>
            <w:r w:rsidRPr="00265C53">
              <w:rPr>
                <w:color w:val="000000"/>
                <w:sz w:val="22"/>
                <w:szCs w:val="22"/>
              </w:rPr>
              <w:t xml:space="preserve"> </w:t>
            </w:r>
            <w:proofErr w:type="spellStart"/>
            <w:r w:rsidRPr="00265C53">
              <w:rPr>
                <w:color w:val="000000"/>
                <w:sz w:val="22"/>
                <w:szCs w:val="22"/>
              </w:rPr>
              <w:t>сахналайды</w:t>
            </w:r>
            <w:proofErr w:type="spellEnd"/>
            <w:r w:rsidRPr="00265C53">
              <w:rPr>
                <w:color w:val="000000"/>
                <w:sz w:val="22"/>
                <w:szCs w:val="22"/>
              </w:rPr>
              <w:t>.</w:t>
            </w:r>
          </w:p>
          <w:p w14:paraId="541ED3CE" w14:textId="77777777" w:rsidR="00F319A5" w:rsidRPr="00265C53" w:rsidRDefault="00F319A5" w:rsidP="00D8285F">
            <w:pPr>
              <w:pStyle w:val="a7"/>
              <w:spacing w:before="0" w:beforeAutospacing="0" w:after="0" w:afterAutospacing="0"/>
              <w:rPr>
                <w:color w:val="000000"/>
                <w:sz w:val="22"/>
                <w:szCs w:val="22"/>
              </w:rPr>
            </w:pPr>
            <w:proofErr w:type="spellStart"/>
            <w:r w:rsidRPr="00265C53">
              <w:rPr>
                <w:rStyle w:val="a4"/>
                <w:rFonts w:eastAsiaTheme="majorEastAsia"/>
                <w:color w:val="000000"/>
                <w:sz w:val="22"/>
                <w:szCs w:val="22"/>
              </w:rPr>
              <w:t>Қазақ</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тілі</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әрекеті</w:t>
            </w:r>
            <w:proofErr w:type="spellEnd"/>
            <w:r w:rsidRPr="00265C53">
              <w:rPr>
                <w:rStyle w:val="a4"/>
                <w:rFonts w:eastAsiaTheme="majorEastAsia"/>
                <w:color w:val="000000"/>
                <w:sz w:val="22"/>
                <w:szCs w:val="22"/>
              </w:rPr>
              <w:t>:</w:t>
            </w:r>
            <w:r w:rsidRPr="00265C53">
              <w:rPr>
                <w:color w:val="000000"/>
                <w:sz w:val="22"/>
                <w:szCs w:val="22"/>
              </w:rPr>
              <w:br/>
            </w:r>
            <w:proofErr w:type="spellStart"/>
            <w:r w:rsidRPr="00265C53">
              <w:rPr>
                <w:color w:val="000000"/>
                <w:sz w:val="22"/>
                <w:szCs w:val="22"/>
              </w:rPr>
              <w:t>Жаңа</w:t>
            </w:r>
            <w:proofErr w:type="spellEnd"/>
            <w:r w:rsidRPr="00265C53">
              <w:rPr>
                <w:color w:val="000000"/>
                <w:sz w:val="22"/>
                <w:szCs w:val="22"/>
              </w:rPr>
              <w:t xml:space="preserve"> </w:t>
            </w:r>
            <w:proofErr w:type="spellStart"/>
            <w:r w:rsidRPr="00265C53">
              <w:rPr>
                <w:color w:val="000000"/>
                <w:sz w:val="22"/>
                <w:szCs w:val="22"/>
              </w:rPr>
              <w:t>сөздермен</w:t>
            </w:r>
            <w:proofErr w:type="spellEnd"/>
            <w:r w:rsidRPr="00265C53">
              <w:rPr>
                <w:color w:val="000000"/>
                <w:sz w:val="22"/>
                <w:szCs w:val="22"/>
              </w:rPr>
              <w:t xml:space="preserve"> </w:t>
            </w:r>
            <w:proofErr w:type="spellStart"/>
            <w:r w:rsidRPr="00265C53">
              <w:rPr>
                <w:color w:val="000000"/>
                <w:sz w:val="22"/>
                <w:szCs w:val="22"/>
              </w:rPr>
              <w:t>жұмыс</w:t>
            </w:r>
            <w:proofErr w:type="spellEnd"/>
            <w:r w:rsidRPr="00265C53">
              <w:rPr>
                <w:color w:val="000000"/>
                <w:sz w:val="22"/>
                <w:szCs w:val="22"/>
              </w:rPr>
              <w:t xml:space="preserve">: </w:t>
            </w:r>
            <w:proofErr w:type="spellStart"/>
            <w:r w:rsidRPr="00265C53">
              <w:rPr>
                <w:color w:val="000000"/>
                <w:sz w:val="22"/>
                <w:szCs w:val="22"/>
              </w:rPr>
              <w:t>киіз</w:t>
            </w:r>
            <w:proofErr w:type="spellEnd"/>
            <w:r w:rsidRPr="00265C53">
              <w:rPr>
                <w:color w:val="000000"/>
                <w:sz w:val="22"/>
                <w:szCs w:val="22"/>
              </w:rPr>
              <w:t xml:space="preserve"> </w:t>
            </w:r>
            <w:proofErr w:type="spellStart"/>
            <w:r w:rsidRPr="00265C53">
              <w:rPr>
                <w:color w:val="000000"/>
                <w:sz w:val="22"/>
                <w:szCs w:val="22"/>
              </w:rPr>
              <w:t>үй</w:t>
            </w:r>
            <w:proofErr w:type="spellEnd"/>
            <w:r w:rsidRPr="00265C53">
              <w:rPr>
                <w:color w:val="000000"/>
                <w:sz w:val="22"/>
                <w:szCs w:val="22"/>
              </w:rPr>
              <w:t xml:space="preserve">, </w:t>
            </w:r>
            <w:proofErr w:type="spellStart"/>
            <w:r w:rsidRPr="00265C53">
              <w:rPr>
                <w:color w:val="000000"/>
                <w:sz w:val="22"/>
                <w:szCs w:val="22"/>
              </w:rPr>
              <w:t>домбыра</w:t>
            </w:r>
            <w:proofErr w:type="spellEnd"/>
            <w:r w:rsidRPr="00265C53">
              <w:rPr>
                <w:color w:val="000000"/>
                <w:sz w:val="22"/>
                <w:szCs w:val="22"/>
              </w:rPr>
              <w:t xml:space="preserve">, </w:t>
            </w:r>
            <w:proofErr w:type="spellStart"/>
            <w:r w:rsidRPr="00265C53">
              <w:rPr>
                <w:color w:val="000000"/>
                <w:sz w:val="22"/>
                <w:szCs w:val="22"/>
              </w:rPr>
              <w:t>дастарқан</w:t>
            </w:r>
            <w:proofErr w:type="spellEnd"/>
            <w:r w:rsidRPr="00265C53">
              <w:rPr>
                <w:color w:val="000000"/>
                <w:sz w:val="22"/>
                <w:szCs w:val="22"/>
              </w:rPr>
              <w:t xml:space="preserve">, </w:t>
            </w:r>
            <w:proofErr w:type="spellStart"/>
            <w:r w:rsidRPr="00265C53">
              <w:rPr>
                <w:color w:val="000000"/>
                <w:sz w:val="22"/>
                <w:szCs w:val="22"/>
              </w:rPr>
              <w:t>қонақ</w:t>
            </w:r>
            <w:proofErr w:type="spellEnd"/>
            <w:r w:rsidRPr="00265C53">
              <w:rPr>
                <w:color w:val="000000"/>
                <w:sz w:val="22"/>
                <w:szCs w:val="22"/>
              </w:rPr>
              <w:t xml:space="preserve">. </w:t>
            </w:r>
            <w:proofErr w:type="spellStart"/>
            <w:r w:rsidRPr="00265C53">
              <w:rPr>
                <w:color w:val="000000"/>
                <w:sz w:val="22"/>
                <w:szCs w:val="22"/>
              </w:rPr>
              <w:t>Сөйлем</w:t>
            </w:r>
            <w:proofErr w:type="spellEnd"/>
            <w:r w:rsidRPr="00265C53">
              <w:rPr>
                <w:color w:val="000000"/>
                <w:sz w:val="22"/>
                <w:szCs w:val="22"/>
              </w:rPr>
              <w:t xml:space="preserve"> </w:t>
            </w:r>
            <w:proofErr w:type="spellStart"/>
            <w:r w:rsidRPr="00265C53">
              <w:rPr>
                <w:color w:val="000000"/>
                <w:sz w:val="22"/>
                <w:szCs w:val="22"/>
              </w:rPr>
              <w:t>құрау</w:t>
            </w:r>
            <w:proofErr w:type="spellEnd"/>
            <w:r w:rsidRPr="00265C53">
              <w:rPr>
                <w:color w:val="000000"/>
                <w:sz w:val="22"/>
                <w:szCs w:val="22"/>
              </w:rPr>
              <w:t>.</w:t>
            </w:r>
          </w:p>
          <w:p w14:paraId="3DB07554" w14:textId="77777777" w:rsidR="00F319A5" w:rsidRPr="00265C53" w:rsidRDefault="00F319A5" w:rsidP="00D8285F">
            <w:pPr>
              <w:pStyle w:val="a7"/>
              <w:spacing w:before="0" w:beforeAutospacing="0" w:after="0" w:afterAutospacing="0"/>
              <w:rPr>
                <w:color w:val="000000"/>
                <w:sz w:val="22"/>
                <w:szCs w:val="22"/>
              </w:rPr>
            </w:pPr>
            <w:proofErr w:type="spellStart"/>
            <w:r w:rsidRPr="00265C53">
              <w:rPr>
                <w:rStyle w:val="a4"/>
                <w:rFonts w:eastAsiaTheme="majorEastAsia"/>
                <w:color w:val="000000"/>
                <w:sz w:val="22"/>
                <w:szCs w:val="22"/>
              </w:rPr>
              <w:lastRenderedPageBreak/>
              <w:t>Математика</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негіздері</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әрекеті</w:t>
            </w:r>
            <w:proofErr w:type="spellEnd"/>
            <w:r w:rsidRPr="00265C53">
              <w:rPr>
                <w:rStyle w:val="a4"/>
                <w:rFonts w:eastAsiaTheme="majorEastAsia"/>
                <w:color w:val="000000"/>
                <w:sz w:val="22"/>
                <w:szCs w:val="22"/>
              </w:rPr>
              <w:t>:</w:t>
            </w:r>
            <w:r w:rsidRPr="00265C53">
              <w:rPr>
                <w:color w:val="000000"/>
                <w:sz w:val="22"/>
                <w:szCs w:val="22"/>
              </w:rPr>
              <w:br/>
            </w:r>
            <w:proofErr w:type="spellStart"/>
            <w:r w:rsidRPr="00265C53">
              <w:rPr>
                <w:color w:val="000000"/>
                <w:sz w:val="22"/>
                <w:szCs w:val="22"/>
              </w:rPr>
              <w:t>Санап</w:t>
            </w:r>
            <w:proofErr w:type="spellEnd"/>
            <w:r w:rsidRPr="00265C53">
              <w:rPr>
                <w:color w:val="000000"/>
                <w:sz w:val="22"/>
                <w:szCs w:val="22"/>
              </w:rPr>
              <w:t xml:space="preserve">, </w:t>
            </w:r>
            <w:proofErr w:type="spellStart"/>
            <w:r w:rsidRPr="00265C53">
              <w:rPr>
                <w:color w:val="000000"/>
                <w:sz w:val="22"/>
                <w:szCs w:val="22"/>
              </w:rPr>
              <w:t>ұлттық</w:t>
            </w:r>
            <w:proofErr w:type="spellEnd"/>
            <w:r w:rsidRPr="00265C53">
              <w:rPr>
                <w:color w:val="000000"/>
                <w:sz w:val="22"/>
                <w:szCs w:val="22"/>
              </w:rPr>
              <w:t xml:space="preserve"> </w:t>
            </w:r>
            <w:proofErr w:type="spellStart"/>
            <w:r w:rsidRPr="00265C53">
              <w:rPr>
                <w:color w:val="000000"/>
                <w:sz w:val="22"/>
                <w:szCs w:val="22"/>
              </w:rPr>
              <w:t>бұйымдарды</w:t>
            </w:r>
            <w:proofErr w:type="spellEnd"/>
            <w:r w:rsidRPr="00265C53">
              <w:rPr>
                <w:color w:val="000000"/>
                <w:sz w:val="22"/>
                <w:szCs w:val="22"/>
              </w:rPr>
              <w:t xml:space="preserve"> </w:t>
            </w:r>
            <w:proofErr w:type="spellStart"/>
            <w:r w:rsidRPr="00265C53">
              <w:rPr>
                <w:color w:val="000000"/>
                <w:sz w:val="22"/>
                <w:szCs w:val="22"/>
              </w:rPr>
              <w:t>топтау</w:t>
            </w:r>
            <w:proofErr w:type="spellEnd"/>
            <w:r w:rsidRPr="00265C53">
              <w:rPr>
                <w:color w:val="000000"/>
                <w:sz w:val="22"/>
                <w:szCs w:val="22"/>
              </w:rPr>
              <w:t xml:space="preserve"> (</w:t>
            </w:r>
            <w:proofErr w:type="spellStart"/>
            <w:r w:rsidRPr="00265C53">
              <w:rPr>
                <w:color w:val="000000"/>
                <w:sz w:val="22"/>
                <w:szCs w:val="22"/>
              </w:rPr>
              <w:t>ыдыстар</w:t>
            </w:r>
            <w:proofErr w:type="spellEnd"/>
            <w:r w:rsidRPr="00265C53">
              <w:rPr>
                <w:color w:val="000000"/>
                <w:sz w:val="22"/>
                <w:szCs w:val="22"/>
              </w:rPr>
              <w:t xml:space="preserve">, </w:t>
            </w:r>
            <w:proofErr w:type="spellStart"/>
            <w:r w:rsidRPr="00265C53">
              <w:rPr>
                <w:color w:val="000000"/>
                <w:sz w:val="22"/>
                <w:szCs w:val="22"/>
              </w:rPr>
              <w:t>оюлар</w:t>
            </w:r>
            <w:proofErr w:type="spellEnd"/>
            <w:r w:rsidRPr="00265C53">
              <w:rPr>
                <w:color w:val="000000"/>
                <w:sz w:val="22"/>
                <w:szCs w:val="22"/>
              </w:rPr>
              <w:t>).</w:t>
            </w:r>
          </w:p>
          <w:p w14:paraId="3591FC25" w14:textId="77777777" w:rsidR="00F319A5" w:rsidRPr="00265C53" w:rsidRDefault="00F319A5" w:rsidP="00D8285F">
            <w:pPr>
              <w:spacing w:after="0" w:line="240" w:lineRule="auto"/>
              <w:rPr>
                <w:rFonts w:ascii="Times New Roman" w:hAnsi="Times New Roman" w:cs="Times New Roman"/>
                <w:color w:val="000000" w:themeColor="text1"/>
              </w:rPr>
            </w:pPr>
          </w:p>
        </w:tc>
        <w:tc>
          <w:tcPr>
            <w:tcW w:w="2420" w:type="dxa"/>
            <w:gridSpan w:val="3"/>
            <w:tcBorders>
              <w:top w:val="single" w:sz="4" w:space="0" w:color="auto"/>
              <w:left w:val="single" w:sz="4" w:space="0" w:color="000000"/>
              <w:bottom w:val="single" w:sz="4" w:space="0" w:color="000000"/>
              <w:right w:val="single" w:sz="4" w:space="0" w:color="000000"/>
            </w:tcBorders>
          </w:tcPr>
          <w:p w14:paraId="3C82EF1C" w14:textId="77777777" w:rsidR="00F319A5" w:rsidRPr="00265C53" w:rsidRDefault="00F319A5" w:rsidP="00D8285F">
            <w:pPr>
              <w:pStyle w:val="2"/>
              <w:spacing w:before="0" w:after="0"/>
              <w:outlineLvl w:val="1"/>
              <w:rPr>
                <w:rFonts w:ascii="Times New Roman" w:hAnsi="Times New Roman" w:cs="Times New Roman"/>
                <w:color w:val="000000"/>
                <w:sz w:val="22"/>
                <w:szCs w:val="22"/>
              </w:rPr>
            </w:pPr>
            <w:r w:rsidRPr="00265C53">
              <w:rPr>
                <w:rStyle w:val="a4"/>
                <w:rFonts w:ascii="Times New Roman" w:hAnsi="Times New Roman" w:cs="Times New Roman"/>
                <w:color w:val="000000"/>
                <w:sz w:val="22"/>
                <w:szCs w:val="22"/>
              </w:rPr>
              <w:lastRenderedPageBreak/>
              <w:t>«</w:t>
            </w:r>
            <w:proofErr w:type="spellStart"/>
            <w:r w:rsidRPr="00265C53">
              <w:rPr>
                <w:rStyle w:val="a4"/>
                <w:rFonts w:ascii="Times New Roman" w:hAnsi="Times New Roman" w:cs="Times New Roman"/>
                <w:color w:val="000000"/>
                <w:sz w:val="22"/>
                <w:szCs w:val="22"/>
              </w:rPr>
              <w:t>Бақытты</w:t>
            </w:r>
            <w:proofErr w:type="spellEnd"/>
            <w:r w:rsidRPr="00265C53">
              <w:rPr>
                <w:rStyle w:val="a4"/>
                <w:rFonts w:ascii="Times New Roman" w:hAnsi="Times New Roman" w:cs="Times New Roman"/>
                <w:color w:val="000000"/>
                <w:sz w:val="22"/>
                <w:szCs w:val="22"/>
              </w:rPr>
              <w:t xml:space="preserve"> </w:t>
            </w:r>
            <w:proofErr w:type="spellStart"/>
            <w:r w:rsidRPr="00265C53">
              <w:rPr>
                <w:rStyle w:val="a4"/>
                <w:rFonts w:ascii="Times New Roman" w:hAnsi="Times New Roman" w:cs="Times New Roman"/>
                <w:color w:val="000000"/>
                <w:sz w:val="22"/>
                <w:szCs w:val="22"/>
              </w:rPr>
              <w:t>балалық</w:t>
            </w:r>
            <w:proofErr w:type="spellEnd"/>
            <w:r w:rsidRPr="00265C53">
              <w:rPr>
                <w:rStyle w:val="a4"/>
                <w:rFonts w:ascii="Times New Roman" w:hAnsi="Times New Roman" w:cs="Times New Roman"/>
                <w:color w:val="000000"/>
                <w:sz w:val="22"/>
                <w:szCs w:val="22"/>
              </w:rPr>
              <w:t xml:space="preserve"> </w:t>
            </w:r>
            <w:proofErr w:type="spellStart"/>
            <w:r w:rsidRPr="00265C53">
              <w:rPr>
                <w:rStyle w:val="a4"/>
                <w:rFonts w:ascii="Times New Roman" w:hAnsi="Times New Roman" w:cs="Times New Roman"/>
                <w:color w:val="000000"/>
                <w:sz w:val="22"/>
                <w:szCs w:val="22"/>
              </w:rPr>
              <w:t>шақ</w:t>
            </w:r>
            <w:proofErr w:type="spellEnd"/>
            <w:r w:rsidRPr="00265C53">
              <w:rPr>
                <w:rStyle w:val="a4"/>
                <w:rFonts w:ascii="Times New Roman" w:hAnsi="Times New Roman" w:cs="Times New Roman"/>
                <w:color w:val="000000"/>
                <w:sz w:val="22"/>
                <w:szCs w:val="22"/>
              </w:rPr>
              <w:t xml:space="preserve"> – </w:t>
            </w:r>
            <w:proofErr w:type="spellStart"/>
            <w:r w:rsidRPr="00265C53">
              <w:rPr>
                <w:rStyle w:val="a4"/>
                <w:rFonts w:ascii="Times New Roman" w:hAnsi="Times New Roman" w:cs="Times New Roman"/>
                <w:color w:val="000000"/>
                <w:sz w:val="22"/>
                <w:szCs w:val="22"/>
              </w:rPr>
              <w:t>менің</w:t>
            </w:r>
            <w:proofErr w:type="spellEnd"/>
            <w:r w:rsidRPr="00265C53">
              <w:rPr>
                <w:rStyle w:val="a4"/>
                <w:rFonts w:ascii="Times New Roman" w:hAnsi="Times New Roman" w:cs="Times New Roman"/>
                <w:color w:val="000000"/>
                <w:sz w:val="22"/>
                <w:szCs w:val="22"/>
              </w:rPr>
              <w:t xml:space="preserve"> </w:t>
            </w:r>
            <w:proofErr w:type="spellStart"/>
            <w:proofErr w:type="gramStart"/>
            <w:r w:rsidRPr="00265C53">
              <w:rPr>
                <w:rStyle w:val="a4"/>
                <w:rFonts w:ascii="Times New Roman" w:hAnsi="Times New Roman" w:cs="Times New Roman"/>
                <w:color w:val="000000"/>
                <w:sz w:val="22"/>
                <w:szCs w:val="22"/>
              </w:rPr>
              <w:t>елімде</w:t>
            </w:r>
            <w:proofErr w:type="spellEnd"/>
            <w:r w:rsidRPr="00265C53">
              <w:rPr>
                <w:rStyle w:val="a4"/>
                <w:rFonts w:ascii="Times New Roman" w:hAnsi="Times New Roman" w:cs="Times New Roman"/>
                <w:color w:val="000000"/>
                <w:sz w:val="22"/>
                <w:szCs w:val="22"/>
              </w:rPr>
              <w:t>!»</w:t>
            </w:r>
            <w:proofErr w:type="gramEnd"/>
          </w:p>
          <w:p w14:paraId="061BCC95" w14:textId="77777777" w:rsidR="00F319A5" w:rsidRPr="00265C53" w:rsidRDefault="00F319A5" w:rsidP="00D8285F">
            <w:pPr>
              <w:pStyle w:val="a7"/>
              <w:spacing w:before="0" w:beforeAutospacing="0" w:after="0" w:afterAutospacing="0"/>
              <w:rPr>
                <w:color w:val="000000"/>
                <w:sz w:val="22"/>
                <w:szCs w:val="22"/>
              </w:rPr>
            </w:pPr>
            <w:proofErr w:type="spellStart"/>
            <w:r w:rsidRPr="00265C53">
              <w:rPr>
                <w:rStyle w:val="a4"/>
                <w:rFonts w:eastAsiaTheme="majorEastAsia"/>
                <w:color w:val="000000"/>
                <w:sz w:val="22"/>
                <w:szCs w:val="22"/>
              </w:rPr>
              <w:t>Тіл</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дамыту</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әрекеті</w:t>
            </w:r>
            <w:proofErr w:type="spellEnd"/>
            <w:r w:rsidRPr="00265C53">
              <w:rPr>
                <w:rStyle w:val="a4"/>
                <w:rFonts w:eastAsiaTheme="majorEastAsia"/>
                <w:color w:val="000000"/>
                <w:sz w:val="22"/>
                <w:szCs w:val="22"/>
              </w:rPr>
              <w:t>:</w:t>
            </w:r>
            <w:r w:rsidRPr="00265C53">
              <w:rPr>
                <w:color w:val="000000"/>
                <w:sz w:val="22"/>
                <w:szCs w:val="22"/>
              </w:rPr>
              <w:br/>
            </w:r>
            <w:proofErr w:type="spellStart"/>
            <w:r w:rsidRPr="00265C53">
              <w:rPr>
                <w:color w:val="000000"/>
                <w:sz w:val="22"/>
                <w:szCs w:val="22"/>
              </w:rPr>
              <w:t>Балалар</w:t>
            </w:r>
            <w:proofErr w:type="spellEnd"/>
            <w:r w:rsidRPr="00265C53">
              <w:rPr>
                <w:color w:val="000000"/>
                <w:sz w:val="22"/>
                <w:szCs w:val="22"/>
              </w:rPr>
              <w:t xml:space="preserve"> </w:t>
            </w:r>
            <w:proofErr w:type="spellStart"/>
            <w:r w:rsidRPr="00265C53">
              <w:rPr>
                <w:color w:val="000000"/>
                <w:sz w:val="22"/>
                <w:szCs w:val="22"/>
              </w:rPr>
              <w:t>өз</w:t>
            </w:r>
            <w:proofErr w:type="spellEnd"/>
            <w:r w:rsidRPr="00265C53">
              <w:rPr>
                <w:color w:val="000000"/>
                <w:sz w:val="22"/>
                <w:szCs w:val="22"/>
              </w:rPr>
              <w:t xml:space="preserve"> </w:t>
            </w:r>
            <w:proofErr w:type="spellStart"/>
            <w:r w:rsidRPr="00265C53">
              <w:rPr>
                <w:color w:val="000000"/>
                <w:sz w:val="22"/>
                <w:szCs w:val="22"/>
              </w:rPr>
              <w:t>елінде</w:t>
            </w:r>
            <w:proofErr w:type="spellEnd"/>
            <w:r w:rsidRPr="00265C53">
              <w:rPr>
                <w:color w:val="000000"/>
                <w:sz w:val="22"/>
                <w:szCs w:val="22"/>
              </w:rPr>
              <w:t xml:space="preserve"> </w:t>
            </w:r>
            <w:proofErr w:type="spellStart"/>
            <w:r w:rsidRPr="00265C53">
              <w:rPr>
                <w:color w:val="000000"/>
                <w:sz w:val="22"/>
                <w:szCs w:val="22"/>
              </w:rPr>
              <w:t>өмір</w:t>
            </w:r>
            <w:proofErr w:type="spellEnd"/>
            <w:r w:rsidRPr="00265C53">
              <w:rPr>
                <w:color w:val="000000"/>
                <w:sz w:val="22"/>
                <w:szCs w:val="22"/>
              </w:rPr>
              <w:t xml:space="preserve"> </w:t>
            </w:r>
            <w:proofErr w:type="spellStart"/>
            <w:r w:rsidRPr="00265C53">
              <w:rPr>
                <w:color w:val="000000"/>
                <w:sz w:val="22"/>
                <w:szCs w:val="22"/>
              </w:rPr>
              <w:t>сүріп</w:t>
            </w:r>
            <w:proofErr w:type="spellEnd"/>
            <w:r w:rsidRPr="00265C53">
              <w:rPr>
                <w:color w:val="000000"/>
                <w:sz w:val="22"/>
                <w:szCs w:val="22"/>
              </w:rPr>
              <w:t xml:space="preserve"> </w:t>
            </w:r>
            <w:proofErr w:type="spellStart"/>
            <w:r w:rsidRPr="00265C53">
              <w:rPr>
                <w:color w:val="000000"/>
                <w:sz w:val="22"/>
                <w:szCs w:val="22"/>
              </w:rPr>
              <w:t>жатқанын</w:t>
            </w:r>
            <w:proofErr w:type="spellEnd"/>
            <w:r w:rsidRPr="00265C53">
              <w:rPr>
                <w:color w:val="000000"/>
                <w:sz w:val="22"/>
                <w:szCs w:val="22"/>
              </w:rPr>
              <w:t xml:space="preserve">, </w:t>
            </w:r>
            <w:proofErr w:type="spellStart"/>
            <w:r w:rsidRPr="00265C53">
              <w:rPr>
                <w:color w:val="000000"/>
                <w:sz w:val="22"/>
                <w:szCs w:val="22"/>
              </w:rPr>
              <w:t>бейбіт</w:t>
            </w:r>
            <w:proofErr w:type="spellEnd"/>
            <w:r w:rsidRPr="00265C53">
              <w:rPr>
                <w:color w:val="000000"/>
                <w:sz w:val="22"/>
                <w:szCs w:val="22"/>
              </w:rPr>
              <w:t xml:space="preserve"> </w:t>
            </w:r>
            <w:proofErr w:type="spellStart"/>
            <w:r w:rsidRPr="00265C53">
              <w:rPr>
                <w:color w:val="000000"/>
                <w:sz w:val="22"/>
                <w:szCs w:val="22"/>
              </w:rPr>
              <w:t>өмірдің</w:t>
            </w:r>
            <w:proofErr w:type="spellEnd"/>
            <w:r w:rsidRPr="00265C53">
              <w:rPr>
                <w:color w:val="000000"/>
                <w:sz w:val="22"/>
                <w:szCs w:val="22"/>
              </w:rPr>
              <w:t xml:space="preserve"> </w:t>
            </w:r>
            <w:proofErr w:type="spellStart"/>
            <w:r w:rsidRPr="00265C53">
              <w:rPr>
                <w:color w:val="000000"/>
                <w:sz w:val="22"/>
                <w:szCs w:val="22"/>
              </w:rPr>
              <w:t>маңызын</w:t>
            </w:r>
            <w:proofErr w:type="spellEnd"/>
            <w:r w:rsidRPr="00265C53">
              <w:rPr>
                <w:color w:val="000000"/>
                <w:sz w:val="22"/>
                <w:szCs w:val="22"/>
              </w:rPr>
              <w:t xml:space="preserve"> </w:t>
            </w:r>
            <w:proofErr w:type="spellStart"/>
            <w:r w:rsidRPr="00265C53">
              <w:rPr>
                <w:color w:val="000000"/>
                <w:sz w:val="22"/>
                <w:szCs w:val="22"/>
              </w:rPr>
              <w:t>әңгімелейді</w:t>
            </w:r>
            <w:proofErr w:type="spellEnd"/>
            <w:r w:rsidRPr="00265C53">
              <w:rPr>
                <w:color w:val="000000"/>
                <w:sz w:val="22"/>
                <w:szCs w:val="22"/>
              </w:rPr>
              <w:t>.</w:t>
            </w:r>
          </w:p>
          <w:p w14:paraId="73842793" w14:textId="77777777" w:rsidR="00F319A5" w:rsidRPr="00265C53" w:rsidRDefault="00F319A5" w:rsidP="00D8285F">
            <w:pPr>
              <w:pStyle w:val="a7"/>
              <w:spacing w:before="0" w:beforeAutospacing="0" w:after="0" w:afterAutospacing="0"/>
              <w:rPr>
                <w:color w:val="000000"/>
                <w:sz w:val="22"/>
                <w:szCs w:val="22"/>
              </w:rPr>
            </w:pPr>
            <w:proofErr w:type="spellStart"/>
            <w:r w:rsidRPr="00265C53">
              <w:rPr>
                <w:rStyle w:val="a4"/>
                <w:rFonts w:eastAsiaTheme="majorEastAsia"/>
                <w:color w:val="000000"/>
                <w:sz w:val="22"/>
                <w:szCs w:val="22"/>
              </w:rPr>
              <w:t>Көркем</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әдебиет</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әрекеті</w:t>
            </w:r>
            <w:proofErr w:type="spellEnd"/>
            <w:r w:rsidRPr="00265C53">
              <w:rPr>
                <w:rStyle w:val="a4"/>
                <w:rFonts w:eastAsiaTheme="majorEastAsia"/>
                <w:color w:val="000000"/>
                <w:sz w:val="22"/>
                <w:szCs w:val="22"/>
              </w:rPr>
              <w:t>:</w:t>
            </w:r>
            <w:r w:rsidRPr="00265C53">
              <w:rPr>
                <w:color w:val="000000"/>
                <w:sz w:val="22"/>
                <w:szCs w:val="22"/>
              </w:rPr>
              <w:br/>
              <w:t xml:space="preserve">Т. </w:t>
            </w:r>
            <w:proofErr w:type="spellStart"/>
            <w:r w:rsidRPr="00265C53">
              <w:rPr>
                <w:color w:val="000000"/>
                <w:sz w:val="22"/>
                <w:szCs w:val="22"/>
              </w:rPr>
              <w:t>Молдағалиевтің</w:t>
            </w:r>
            <w:proofErr w:type="spellEnd"/>
            <w:r w:rsidRPr="00265C53">
              <w:rPr>
                <w:color w:val="000000"/>
                <w:sz w:val="22"/>
                <w:szCs w:val="22"/>
              </w:rPr>
              <w:t xml:space="preserve"> «</w:t>
            </w:r>
            <w:proofErr w:type="spellStart"/>
            <w:r w:rsidRPr="00265C53">
              <w:rPr>
                <w:color w:val="000000"/>
                <w:sz w:val="22"/>
                <w:szCs w:val="22"/>
              </w:rPr>
              <w:t>Мен</w:t>
            </w:r>
            <w:proofErr w:type="spellEnd"/>
            <w:r w:rsidRPr="00265C53">
              <w:rPr>
                <w:color w:val="000000"/>
                <w:sz w:val="22"/>
                <w:szCs w:val="22"/>
              </w:rPr>
              <w:t xml:space="preserve"> </w:t>
            </w:r>
            <w:proofErr w:type="spellStart"/>
            <w:r w:rsidRPr="00265C53">
              <w:rPr>
                <w:color w:val="000000"/>
                <w:sz w:val="22"/>
                <w:szCs w:val="22"/>
              </w:rPr>
              <w:t>қазақпын</w:t>
            </w:r>
            <w:proofErr w:type="spellEnd"/>
            <w:r w:rsidRPr="00265C53">
              <w:rPr>
                <w:color w:val="000000"/>
                <w:sz w:val="22"/>
                <w:szCs w:val="22"/>
              </w:rPr>
              <w:t xml:space="preserve">» </w:t>
            </w:r>
            <w:proofErr w:type="spellStart"/>
            <w:r w:rsidRPr="00265C53">
              <w:rPr>
                <w:color w:val="000000"/>
                <w:sz w:val="22"/>
                <w:szCs w:val="22"/>
              </w:rPr>
              <w:t>өлеңін</w:t>
            </w:r>
            <w:proofErr w:type="spellEnd"/>
            <w:r w:rsidRPr="00265C53">
              <w:rPr>
                <w:color w:val="000000"/>
                <w:sz w:val="22"/>
                <w:szCs w:val="22"/>
              </w:rPr>
              <w:t xml:space="preserve"> </w:t>
            </w:r>
            <w:proofErr w:type="spellStart"/>
            <w:r w:rsidRPr="00265C53">
              <w:rPr>
                <w:color w:val="000000"/>
                <w:sz w:val="22"/>
                <w:szCs w:val="22"/>
              </w:rPr>
              <w:t>тыңдап</w:t>
            </w:r>
            <w:proofErr w:type="spellEnd"/>
            <w:r w:rsidRPr="00265C53">
              <w:rPr>
                <w:color w:val="000000"/>
                <w:sz w:val="22"/>
                <w:szCs w:val="22"/>
              </w:rPr>
              <w:t xml:space="preserve">, </w:t>
            </w:r>
            <w:proofErr w:type="spellStart"/>
            <w:r w:rsidRPr="00265C53">
              <w:rPr>
                <w:color w:val="000000"/>
                <w:sz w:val="22"/>
                <w:szCs w:val="22"/>
              </w:rPr>
              <w:t>үзінділерін</w:t>
            </w:r>
            <w:proofErr w:type="spellEnd"/>
            <w:r w:rsidRPr="00265C53">
              <w:rPr>
                <w:color w:val="000000"/>
                <w:sz w:val="22"/>
                <w:szCs w:val="22"/>
              </w:rPr>
              <w:t xml:space="preserve"> </w:t>
            </w:r>
            <w:proofErr w:type="spellStart"/>
            <w:r w:rsidRPr="00265C53">
              <w:rPr>
                <w:color w:val="000000"/>
                <w:sz w:val="22"/>
                <w:szCs w:val="22"/>
              </w:rPr>
              <w:t>мәнерлеп</w:t>
            </w:r>
            <w:proofErr w:type="spellEnd"/>
            <w:r w:rsidRPr="00265C53">
              <w:rPr>
                <w:color w:val="000000"/>
                <w:sz w:val="22"/>
                <w:szCs w:val="22"/>
              </w:rPr>
              <w:t xml:space="preserve"> </w:t>
            </w:r>
            <w:proofErr w:type="spellStart"/>
            <w:r w:rsidRPr="00265C53">
              <w:rPr>
                <w:color w:val="000000"/>
                <w:sz w:val="22"/>
                <w:szCs w:val="22"/>
              </w:rPr>
              <w:t>айтады</w:t>
            </w:r>
            <w:proofErr w:type="spellEnd"/>
            <w:r w:rsidRPr="00265C53">
              <w:rPr>
                <w:color w:val="000000"/>
                <w:sz w:val="22"/>
                <w:szCs w:val="22"/>
              </w:rPr>
              <w:t>.</w:t>
            </w:r>
          </w:p>
          <w:p w14:paraId="2FEF1C21" w14:textId="77777777" w:rsidR="00F319A5" w:rsidRPr="00265C53" w:rsidRDefault="00F319A5" w:rsidP="00D8285F">
            <w:pPr>
              <w:pStyle w:val="a7"/>
              <w:spacing w:before="0" w:beforeAutospacing="0" w:after="0" w:afterAutospacing="0"/>
              <w:rPr>
                <w:color w:val="000000"/>
                <w:sz w:val="22"/>
                <w:szCs w:val="22"/>
              </w:rPr>
            </w:pPr>
            <w:proofErr w:type="spellStart"/>
            <w:r w:rsidRPr="00265C53">
              <w:rPr>
                <w:rStyle w:val="a4"/>
                <w:rFonts w:eastAsiaTheme="majorEastAsia"/>
                <w:color w:val="000000"/>
                <w:sz w:val="22"/>
                <w:szCs w:val="22"/>
              </w:rPr>
              <w:t>Қазақ</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тілі</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әрекеті</w:t>
            </w:r>
            <w:proofErr w:type="spellEnd"/>
            <w:r w:rsidRPr="00265C53">
              <w:rPr>
                <w:rStyle w:val="a4"/>
                <w:rFonts w:eastAsiaTheme="majorEastAsia"/>
                <w:color w:val="000000"/>
                <w:sz w:val="22"/>
                <w:szCs w:val="22"/>
              </w:rPr>
              <w:t>:</w:t>
            </w:r>
            <w:r w:rsidRPr="00265C53">
              <w:rPr>
                <w:color w:val="000000"/>
                <w:sz w:val="22"/>
                <w:szCs w:val="22"/>
              </w:rPr>
              <w:br/>
            </w:r>
            <w:proofErr w:type="spellStart"/>
            <w:r w:rsidRPr="00265C53">
              <w:rPr>
                <w:color w:val="000000"/>
                <w:sz w:val="22"/>
                <w:szCs w:val="22"/>
              </w:rPr>
              <w:t>Жұмбақтар</w:t>
            </w:r>
            <w:proofErr w:type="spellEnd"/>
            <w:r w:rsidRPr="00265C53">
              <w:rPr>
                <w:color w:val="000000"/>
                <w:sz w:val="22"/>
                <w:szCs w:val="22"/>
              </w:rPr>
              <w:t xml:space="preserve"> </w:t>
            </w:r>
            <w:proofErr w:type="spellStart"/>
            <w:r w:rsidRPr="00265C53">
              <w:rPr>
                <w:color w:val="000000"/>
                <w:sz w:val="22"/>
                <w:szCs w:val="22"/>
              </w:rPr>
              <w:t>мен</w:t>
            </w:r>
            <w:proofErr w:type="spellEnd"/>
            <w:r w:rsidRPr="00265C53">
              <w:rPr>
                <w:color w:val="000000"/>
                <w:sz w:val="22"/>
                <w:szCs w:val="22"/>
              </w:rPr>
              <w:t xml:space="preserve"> </w:t>
            </w:r>
            <w:proofErr w:type="spellStart"/>
            <w:r w:rsidRPr="00265C53">
              <w:rPr>
                <w:color w:val="000000"/>
                <w:sz w:val="22"/>
                <w:szCs w:val="22"/>
              </w:rPr>
              <w:t>мақал-мәтелдер</w:t>
            </w:r>
            <w:proofErr w:type="spellEnd"/>
            <w:r w:rsidRPr="00265C53">
              <w:rPr>
                <w:color w:val="000000"/>
                <w:sz w:val="22"/>
                <w:szCs w:val="22"/>
              </w:rPr>
              <w:t xml:space="preserve"> </w:t>
            </w:r>
            <w:proofErr w:type="spellStart"/>
            <w:r w:rsidRPr="00265C53">
              <w:rPr>
                <w:color w:val="000000"/>
                <w:sz w:val="22"/>
                <w:szCs w:val="22"/>
              </w:rPr>
              <w:t>айту</w:t>
            </w:r>
            <w:proofErr w:type="spellEnd"/>
            <w:r w:rsidRPr="00265C53">
              <w:rPr>
                <w:color w:val="000000"/>
                <w:sz w:val="22"/>
                <w:szCs w:val="22"/>
              </w:rPr>
              <w:t>:</w:t>
            </w:r>
            <w:r w:rsidRPr="00265C53">
              <w:rPr>
                <w:color w:val="000000"/>
                <w:sz w:val="22"/>
                <w:szCs w:val="22"/>
              </w:rPr>
              <w:br/>
            </w:r>
            <w:proofErr w:type="spellStart"/>
            <w:r w:rsidRPr="00265C53">
              <w:rPr>
                <w:rStyle w:val="a3"/>
                <w:rFonts w:eastAsiaTheme="majorEastAsia"/>
                <w:color w:val="000000"/>
                <w:sz w:val="22"/>
                <w:szCs w:val="22"/>
              </w:rPr>
              <w:t>Отан</w:t>
            </w:r>
            <w:proofErr w:type="spellEnd"/>
            <w:r w:rsidRPr="00265C53">
              <w:rPr>
                <w:rStyle w:val="a3"/>
                <w:rFonts w:eastAsiaTheme="majorEastAsia"/>
                <w:color w:val="000000"/>
                <w:sz w:val="22"/>
                <w:szCs w:val="22"/>
              </w:rPr>
              <w:t xml:space="preserve"> – </w:t>
            </w:r>
            <w:proofErr w:type="spellStart"/>
            <w:r w:rsidRPr="00265C53">
              <w:rPr>
                <w:rStyle w:val="a3"/>
                <w:rFonts w:eastAsiaTheme="majorEastAsia"/>
                <w:color w:val="000000"/>
                <w:sz w:val="22"/>
                <w:szCs w:val="22"/>
              </w:rPr>
              <w:t>отбасынан</w:t>
            </w:r>
            <w:proofErr w:type="spellEnd"/>
            <w:r w:rsidRPr="00265C53">
              <w:rPr>
                <w:rStyle w:val="a3"/>
                <w:rFonts w:eastAsiaTheme="majorEastAsia"/>
                <w:color w:val="000000"/>
                <w:sz w:val="22"/>
                <w:szCs w:val="22"/>
              </w:rPr>
              <w:t xml:space="preserve"> </w:t>
            </w:r>
            <w:proofErr w:type="spellStart"/>
            <w:r w:rsidRPr="00265C53">
              <w:rPr>
                <w:rStyle w:val="a3"/>
                <w:rFonts w:eastAsiaTheme="majorEastAsia"/>
                <w:color w:val="000000"/>
                <w:sz w:val="22"/>
                <w:szCs w:val="22"/>
              </w:rPr>
              <w:t>басталады</w:t>
            </w:r>
            <w:proofErr w:type="spellEnd"/>
            <w:r w:rsidRPr="00265C53">
              <w:rPr>
                <w:rStyle w:val="a3"/>
                <w:rFonts w:eastAsiaTheme="majorEastAsia"/>
                <w:color w:val="000000"/>
                <w:sz w:val="22"/>
                <w:szCs w:val="22"/>
              </w:rPr>
              <w:t>.</w:t>
            </w:r>
            <w:r w:rsidRPr="00265C53">
              <w:rPr>
                <w:color w:val="000000"/>
                <w:sz w:val="22"/>
                <w:szCs w:val="22"/>
              </w:rPr>
              <w:br/>
            </w:r>
            <w:proofErr w:type="spellStart"/>
            <w:r w:rsidRPr="00265C53">
              <w:rPr>
                <w:rStyle w:val="a3"/>
                <w:rFonts w:eastAsiaTheme="majorEastAsia"/>
                <w:color w:val="000000"/>
                <w:sz w:val="22"/>
                <w:szCs w:val="22"/>
              </w:rPr>
              <w:lastRenderedPageBreak/>
              <w:t>Туған</w:t>
            </w:r>
            <w:proofErr w:type="spellEnd"/>
            <w:r w:rsidRPr="00265C53">
              <w:rPr>
                <w:rStyle w:val="a3"/>
                <w:rFonts w:eastAsiaTheme="majorEastAsia"/>
                <w:color w:val="000000"/>
                <w:sz w:val="22"/>
                <w:szCs w:val="22"/>
              </w:rPr>
              <w:t xml:space="preserve"> </w:t>
            </w:r>
            <w:proofErr w:type="spellStart"/>
            <w:r w:rsidRPr="00265C53">
              <w:rPr>
                <w:rStyle w:val="a3"/>
                <w:rFonts w:eastAsiaTheme="majorEastAsia"/>
                <w:color w:val="000000"/>
                <w:sz w:val="22"/>
                <w:szCs w:val="22"/>
              </w:rPr>
              <w:t>жердің</w:t>
            </w:r>
            <w:proofErr w:type="spellEnd"/>
            <w:r w:rsidRPr="00265C53">
              <w:rPr>
                <w:rStyle w:val="a3"/>
                <w:rFonts w:eastAsiaTheme="majorEastAsia"/>
                <w:color w:val="000000"/>
                <w:sz w:val="22"/>
                <w:szCs w:val="22"/>
              </w:rPr>
              <w:t xml:space="preserve"> </w:t>
            </w:r>
            <w:proofErr w:type="spellStart"/>
            <w:r w:rsidRPr="00265C53">
              <w:rPr>
                <w:rStyle w:val="a3"/>
                <w:rFonts w:eastAsiaTheme="majorEastAsia"/>
                <w:color w:val="000000"/>
                <w:sz w:val="22"/>
                <w:szCs w:val="22"/>
              </w:rPr>
              <w:t>күні</w:t>
            </w:r>
            <w:proofErr w:type="spellEnd"/>
            <w:r w:rsidRPr="00265C53">
              <w:rPr>
                <w:rStyle w:val="a3"/>
                <w:rFonts w:eastAsiaTheme="majorEastAsia"/>
                <w:color w:val="000000"/>
                <w:sz w:val="22"/>
                <w:szCs w:val="22"/>
              </w:rPr>
              <w:t xml:space="preserve"> </w:t>
            </w:r>
            <w:proofErr w:type="spellStart"/>
            <w:r w:rsidRPr="00265C53">
              <w:rPr>
                <w:rStyle w:val="a3"/>
                <w:rFonts w:eastAsiaTheme="majorEastAsia"/>
                <w:color w:val="000000"/>
                <w:sz w:val="22"/>
                <w:szCs w:val="22"/>
              </w:rPr>
              <w:t>де</w:t>
            </w:r>
            <w:proofErr w:type="spellEnd"/>
            <w:r w:rsidRPr="00265C53">
              <w:rPr>
                <w:rStyle w:val="a3"/>
                <w:rFonts w:eastAsiaTheme="majorEastAsia"/>
                <w:color w:val="000000"/>
                <w:sz w:val="22"/>
                <w:szCs w:val="22"/>
              </w:rPr>
              <w:t xml:space="preserve"> </w:t>
            </w:r>
            <w:proofErr w:type="spellStart"/>
            <w:r w:rsidRPr="00265C53">
              <w:rPr>
                <w:rStyle w:val="a3"/>
                <w:rFonts w:eastAsiaTheme="majorEastAsia"/>
                <w:color w:val="000000"/>
                <w:sz w:val="22"/>
                <w:szCs w:val="22"/>
              </w:rPr>
              <w:t>ыстық</w:t>
            </w:r>
            <w:proofErr w:type="spellEnd"/>
            <w:r w:rsidRPr="00265C53">
              <w:rPr>
                <w:rStyle w:val="a3"/>
                <w:rFonts w:eastAsiaTheme="majorEastAsia"/>
                <w:color w:val="000000"/>
                <w:sz w:val="22"/>
                <w:szCs w:val="22"/>
              </w:rPr>
              <w:t>.</w:t>
            </w:r>
          </w:p>
          <w:p w14:paraId="0316DCDB" w14:textId="77777777" w:rsidR="00F319A5" w:rsidRPr="00265C53" w:rsidRDefault="00F319A5" w:rsidP="00D8285F">
            <w:pPr>
              <w:pStyle w:val="a7"/>
              <w:spacing w:before="0" w:beforeAutospacing="0" w:after="0" w:afterAutospacing="0"/>
              <w:rPr>
                <w:color w:val="000000"/>
                <w:sz w:val="22"/>
                <w:szCs w:val="22"/>
              </w:rPr>
            </w:pPr>
            <w:proofErr w:type="spellStart"/>
            <w:r w:rsidRPr="00265C53">
              <w:rPr>
                <w:rStyle w:val="a4"/>
                <w:rFonts w:eastAsiaTheme="majorEastAsia"/>
                <w:color w:val="000000"/>
                <w:sz w:val="22"/>
                <w:szCs w:val="22"/>
              </w:rPr>
              <w:t>Математика</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негіздері</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әрекеті</w:t>
            </w:r>
            <w:proofErr w:type="spellEnd"/>
            <w:r w:rsidRPr="00265C53">
              <w:rPr>
                <w:rStyle w:val="a4"/>
                <w:rFonts w:eastAsiaTheme="majorEastAsia"/>
                <w:color w:val="000000"/>
                <w:sz w:val="22"/>
                <w:szCs w:val="22"/>
              </w:rPr>
              <w:t>:</w:t>
            </w:r>
            <w:r w:rsidRPr="00265C53">
              <w:rPr>
                <w:color w:val="000000"/>
                <w:sz w:val="22"/>
                <w:szCs w:val="22"/>
              </w:rPr>
              <w:br/>
              <w:t xml:space="preserve">5-ке </w:t>
            </w:r>
            <w:proofErr w:type="spellStart"/>
            <w:r w:rsidRPr="00265C53">
              <w:rPr>
                <w:color w:val="000000"/>
                <w:sz w:val="22"/>
                <w:szCs w:val="22"/>
              </w:rPr>
              <w:t>дейін</w:t>
            </w:r>
            <w:proofErr w:type="spellEnd"/>
            <w:r w:rsidRPr="00265C53">
              <w:rPr>
                <w:color w:val="000000"/>
                <w:sz w:val="22"/>
                <w:szCs w:val="22"/>
              </w:rPr>
              <w:t xml:space="preserve"> </w:t>
            </w:r>
            <w:proofErr w:type="spellStart"/>
            <w:r w:rsidRPr="00265C53">
              <w:rPr>
                <w:color w:val="000000"/>
                <w:sz w:val="22"/>
                <w:szCs w:val="22"/>
              </w:rPr>
              <w:t>санау</w:t>
            </w:r>
            <w:proofErr w:type="spellEnd"/>
            <w:r w:rsidRPr="00265C53">
              <w:rPr>
                <w:color w:val="000000"/>
                <w:sz w:val="22"/>
                <w:szCs w:val="22"/>
              </w:rPr>
              <w:t xml:space="preserve">, </w:t>
            </w:r>
            <w:proofErr w:type="spellStart"/>
            <w:r w:rsidRPr="00265C53">
              <w:rPr>
                <w:color w:val="000000"/>
                <w:sz w:val="22"/>
                <w:szCs w:val="22"/>
              </w:rPr>
              <w:t>балаларды</w:t>
            </w:r>
            <w:proofErr w:type="spellEnd"/>
            <w:r w:rsidRPr="00265C53">
              <w:rPr>
                <w:color w:val="000000"/>
                <w:sz w:val="22"/>
                <w:szCs w:val="22"/>
              </w:rPr>
              <w:t xml:space="preserve"> </w:t>
            </w:r>
            <w:proofErr w:type="spellStart"/>
            <w:r w:rsidRPr="00265C53">
              <w:rPr>
                <w:color w:val="000000"/>
                <w:sz w:val="22"/>
                <w:szCs w:val="22"/>
              </w:rPr>
              <w:t>топтарға</w:t>
            </w:r>
            <w:proofErr w:type="spellEnd"/>
            <w:r w:rsidRPr="00265C53">
              <w:rPr>
                <w:color w:val="000000"/>
                <w:sz w:val="22"/>
                <w:szCs w:val="22"/>
              </w:rPr>
              <w:t xml:space="preserve"> </w:t>
            </w:r>
            <w:proofErr w:type="spellStart"/>
            <w:r w:rsidRPr="00265C53">
              <w:rPr>
                <w:color w:val="000000"/>
                <w:sz w:val="22"/>
                <w:szCs w:val="22"/>
              </w:rPr>
              <w:t>бөлу</w:t>
            </w:r>
            <w:proofErr w:type="spellEnd"/>
            <w:r w:rsidRPr="00265C53">
              <w:rPr>
                <w:color w:val="000000"/>
                <w:sz w:val="22"/>
                <w:szCs w:val="22"/>
              </w:rPr>
              <w:t xml:space="preserve"> (</w:t>
            </w:r>
            <w:proofErr w:type="spellStart"/>
            <w:r w:rsidRPr="00265C53">
              <w:rPr>
                <w:color w:val="000000"/>
                <w:sz w:val="22"/>
                <w:szCs w:val="22"/>
              </w:rPr>
              <w:t>ту</w:t>
            </w:r>
            <w:proofErr w:type="spellEnd"/>
            <w:r w:rsidRPr="00265C53">
              <w:rPr>
                <w:color w:val="000000"/>
                <w:sz w:val="22"/>
                <w:szCs w:val="22"/>
              </w:rPr>
              <w:t xml:space="preserve"> </w:t>
            </w:r>
            <w:proofErr w:type="spellStart"/>
            <w:r w:rsidRPr="00265C53">
              <w:rPr>
                <w:color w:val="000000"/>
                <w:sz w:val="22"/>
                <w:szCs w:val="22"/>
              </w:rPr>
              <w:t>түстері</w:t>
            </w:r>
            <w:proofErr w:type="spellEnd"/>
            <w:r w:rsidRPr="00265C53">
              <w:rPr>
                <w:color w:val="000000"/>
                <w:sz w:val="22"/>
                <w:szCs w:val="22"/>
              </w:rPr>
              <w:t xml:space="preserve"> </w:t>
            </w:r>
            <w:proofErr w:type="spellStart"/>
            <w:r w:rsidRPr="00265C53">
              <w:rPr>
                <w:color w:val="000000"/>
                <w:sz w:val="22"/>
                <w:szCs w:val="22"/>
              </w:rPr>
              <w:t>бойынша</w:t>
            </w:r>
            <w:proofErr w:type="spellEnd"/>
            <w:r w:rsidRPr="00265C53">
              <w:rPr>
                <w:color w:val="000000"/>
                <w:sz w:val="22"/>
                <w:szCs w:val="22"/>
              </w:rPr>
              <w:t>).</w:t>
            </w:r>
          </w:p>
          <w:p w14:paraId="1F23803F" w14:textId="77777777" w:rsidR="00F319A5" w:rsidRPr="00265C53" w:rsidRDefault="00F319A5" w:rsidP="00D8285F">
            <w:pPr>
              <w:pStyle w:val="ad"/>
              <w:rPr>
                <w:rFonts w:ascii="Times New Roman" w:hAnsi="Times New Roman"/>
                <w:b/>
                <w:bCs/>
                <w:color w:val="000000" w:themeColor="text1"/>
              </w:rPr>
            </w:pPr>
          </w:p>
        </w:tc>
      </w:tr>
      <w:tr w:rsidR="00F319A5" w:rsidRPr="004042D9" w14:paraId="254A95D0" w14:textId="77777777" w:rsidTr="00D8285F">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67A900BF" w14:textId="77777777" w:rsidR="00F319A5" w:rsidRPr="00265C53" w:rsidRDefault="00F319A5" w:rsidP="00D8285F">
            <w:pPr>
              <w:pStyle w:val="TableParagraph"/>
              <w:ind w:left="110"/>
              <w:rPr>
                <w:b/>
                <w:color w:val="000000" w:themeColor="text1"/>
              </w:rPr>
            </w:pPr>
            <w:r w:rsidRPr="00265C53">
              <w:rPr>
                <w:b/>
                <w:color w:val="000000" w:themeColor="text1"/>
              </w:rPr>
              <w:lastRenderedPageBreak/>
              <w:t>Серуенге</w:t>
            </w:r>
            <w:r w:rsidRPr="00265C53">
              <w:rPr>
                <w:b/>
                <w:color w:val="000000" w:themeColor="text1"/>
                <w:spacing w:val="-4"/>
              </w:rPr>
              <w:t xml:space="preserve"> </w:t>
            </w:r>
            <w:r w:rsidRPr="00265C53">
              <w:rPr>
                <w:b/>
                <w:color w:val="000000" w:themeColor="text1"/>
              </w:rPr>
              <w:t>дайындық</w:t>
            </w:r>
          </w:p>
        </w:tc>
        <w:tc>
          <w:tcPr>
            <w:tcW w:w="11497" w:type="dxa"/>
            <w:gridSpan w:val="11"/>
            <w:tcBorders>
              <w:top w:val="single" w:sz="4" w:space="0" w:color="000000"/>
              <w:left w:val="single" w:sz="4" w:space="0" w:color="000000"/>
              <w:bottom w:val="single" w:sz="4" w:space="0" w:color="000000"/>
              <w:right w:val="single" w:sz="4" w:space="0" w:color="000000"/>
            </w:tcBorders>
            <w:hideMark/>
          </w:tcPr>
          <w:p w14:paraId="598E8A3C" w14:textId="77777777" w:rsidR="00F319A5" w:rsidRPr="00265C53" w:rsidRDefault="00F319A5" w:rsidP="00D8285F">
            <w:pPr>
              <w:pStyle w:val="TableParagraph"/>
              <w:rPr>
                <w:b/>
                <w:bCs/>
                <w:color w:val="000000" w:themeColor="text1"/>
              </w:rPr>
            </w:pPr>
            <w:r w:rsidRPr="00265C53">
              <w:rPr>
                <w:color w:val="000000" w:themeColor="text1"/>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65C53">
              <w:rPr>
                <w:b/>
                <w:bCs/>
                <w:color w:val="000000" w:themeColor="text1"/>
              </w:rPr>
              <w:t>өзіне-өзі қызмет ету дағдылары,  ұсақ моториканы дамыту</w:t>
            </w:r>
          </w:p>
          <w:p w14:paraId="4C59FA62" w14:textId="77777777" w:rsidR="00F319A5" w:rsidRPr="00265C53" w:rsidRDefault="00F319A5" w:rsidP="00D8285F">
            <w:pPr>
              <w:pStyle w:val="TableParagraph"/>
              <w:rPr>
                <w:color w:val="000000" w:themeColor="text1"/>
              </w:rPr>
            </w:pPr>
            <w:r w:rsidRPr="00265C53">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2E77298" w14:textId="77777777" w:rsidR="00F319A5" w:rsidRPr="00265C53" w:rsidRDefault="00F319A5" w:rsidP="00D8285F">
            <w:pPr>
              <w:pStyle w:val="TableParagraph"/>
              <w:rPr>
                <w:b/>
                <w:bCs/>
                <w:color w:val="000000" w:themeColor="text1"/>
              </w:rPr>
            </w:pPr>
            <w:r w:rsidRPr="00265C53">
              <w:rPr>
                <w:b/>
                <w:bCs/>
                <w:color w:val="000000" w:themeColor="text1"/>
              </w:rPr>
              <w:t>Тәрбиеленушілер үшін қауіпсіз, жайлы,дамытушы білім беру ортасын құру</w:t>
            </w:r>
          </w:p>
          <w:p w14:paraId="742407C2" w14:textId="77777777" w:rsidR="00F319A5" w:rsidRPr="00265C53" w:rsidRDefault="00F319A5" w:rsidP="00D8285F">
            <w:pPr>
              <w:pStyle w:val="TableParagraph"/>
              <w:rPr>
                <w:color w:val="000000" w:themeColor="text1"/>
              </w:rPr>
            </w:pPr>
          </w:p>
        </w:tc>
      </w:tr>
      <w:tr w:rsidR="00F319A5" w:rsidRPr="00265C53" w14:paraId="51736210" w14:textId="77777777" w:rsidTr="00D8285F">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9621B9D" w14:textId="77777777" w:rsidR="00F319A5" w:rsidRPr="00265C53" w:rsidRDefault="00F319A5" w:rsidP="00D8285F">
            <w:pPr>
              <w:pStyle w:val="TableParagraph"/>
              <w:ind w:left="110"/>
              <w:rPr>
                <w:b/>
                <w:color w:val="000000" w:themeColor="text1"/>
              </w:rPr>
            </w:pPr>
            <w:r w:rsidRPr="00265C53">
              <w:rPr>
                <w:b/>
                <w:color w:val="000000" w:themeColor="text1"/>
              </w:rPr>
              <w:t>Серуен</w:t>
            </w:r>
          </w:p>
        </w:tc>
        <w:tc>
          <w:tcPr>
            <w:tcW w:w="2184" w:type="dxa"/>
            <w:gridSpan w:val="2"/>
            <w:tcBorders>
              <w:top w:val="single" w:sz="4" w:space="0" w:color="000000"/>
              <w:left w:val="single" w:sz="4" w:space="0" w:color="000000"/>
              <w:bottom w:val="single" w:sz="4" w:space="0" w:color="000000"/>
              <w:right w:val="single" w:sz="4" w:space="0" w:color="auto"/>
            </w:tcBorders>
          </w:tcPr>
          <w:p w14:paraId="03CA21B7" w14:textId="77777777" w:rsidR="00F319A5" w:rsidRPr="00265C53" w:rsidRDefault="00F319A5" w:rsidP="00D8285F">
            <w:pPr>
              <w:spacing w:after="0" w:line="240" w:lineRule="auto"/>
              <w:rPr>
                <w:rFonts w:ascii="Times New Roman" w:hAnsi="Times New Roman" w:cs="Times New Roman"/>
                <w:color w:val="000000" w:themeColor="text1"/>
                <w:lang w:val="kk-KZ"/>
              </w:rPr>
            </w:pPr>
            <w:r w:rsidRPr="00265C53">
              <w:rPr>
                <w:rFonts w:ascii="Times New Roman" w:eastAsia="DengXian" w:hAnsi="Times New Roman" w:cs="Times New Roman"/>
                <w:b/>
                <w:lang w:val="kk-KZ"/>
              </w:rPr>
              <w:t xml:space="preserve">Қыс мезгіліне арналған серуен Картотека </w:t>
            </w:r>
            <w:r w:rsidRPr="00F76DFB">
              <w:rPr>
                <w:rFonts w:ascii="Times New Roman" w:eastAsia="DengXian" w:hAnsi="Times New Roman" w:cs="Times New Roman"/>
                <w:b/>
                <w:lang w:val="ru-RU"/>
              </w:rPr>
              <w:t>№</w:t>
            </w:r>
            <w:r w:rsidRPr="00265C53">
              <w:rPr>
                <w:rFonts w:ascii="Times New Roman" w:eastAsia="DengXian" w:hAnsi="Times New Roman" w:cs="Times New Roman"/>
                <w:b/>
                <w:lang w:val="kk-KZ"/>
              </w:rPr>
              <w:t>11</w:t>
            </w:r>
          </w:p>
        </w:tc>
        <w:tc>
          <w:tcPr>
            <w:tcW w:w="1752" w:type="dxa"/>
            <w:tcBorders>
              <w:top w:val="single" w:sz="4" w:space="0" w:color="000000"/>
              <w:left w:val="single" w:sz="4" w:space="0" w:color="auto"/>
              <w:bottom w:val="single" w:sz="4" w:space="0" w:color="000000"/>
              <w:right w:val="single" w:sz="4" w:space="0" w:color="auto"/>
            </w:tcBorders>
          </w:tcPr>
          <w:p w14:paraId="7C7C2E7C" w14:textId="77777777" w:rsidR="00F319A5" w:rsidRPr="00265C53" w:rsidRDefault="00F319A5" w:rsidP="00D8285F">
            <w:pPr>
              <w:spacing w:after="0" w:line="240" w:lineRule="auto"/>
              <w:rPr>
                <w:rFonts w:ascii="Times New Roman" w:hAnsi="Times New Roman" w:cs="Times New Roman"/>
                <w:color w:val="000000" w:themeColor="text1"/>
                <w:lang w:val="kk-KZ"/>
              </w:rPr>
            </w:pPr>
          </w:p>
        </w:tc>
        <w:tc>
          <w:tcPr>
            <w:tcW w:w="2520" w:type="dxa"/>
            <w:gridSpan w:val="3"/>
            <w:tcBorders>
              <w:top w:val="single" w:sz="4" w:space="0" w:color="000000"/>
              <w:left w:val="single" w:sz="4" w:space="0" w:color="auto"/>
              <w:bottom w:val="single" w:sz="4" w:space="0" w:color="000000"/>
              <w:right w:val="single" w:sz="4" w:space="0" w:color="auto"/>
            </w:tcBorders>
          </w:tcPr>
          <w:p w14:paraId="4310566A" w14:textId="77777777" w:rsidR="00F319A5" w:rsidRPr="00265C53" w:rsidRDefault="00F319A5" w:rsidP="00D8285F">
            <w:pPr>
              <w:spacing w:after="0" w:line="240" w:lineRule="auto"/>
              <w:rPr>
                <w:rFonts w:ascii="Times New Roman" w:hAnsi="Times New Roman" w:cs="Times New Roman"/>
                <w:color w:val="000000" w:themeColor="text1"/>
                <w:lang w:val="kk-KZ"/>
              </w:rPr>
            </w:pPr>
            <w:r w:rsidRPr="00265C53">
              <w:rPr>
                <w:rFonts w:ascii="Times New Roman" w:hAnsi="Times New Roman" w:cs="Times New Roman"/>
                <w:b/>
                <w:color w:val="000000" w:themeColor="text1"/>
                <w:lang w:val="kk-KZ"/>
              </w:rPr>
              <w:t xml:space="preserve">Қыс мезгіліне арналған серуен Картотека </w:t>
            </w:r>
            <w:r w:rsidRPr="00F76DFB">
              <w:rPr>
                <w:rFonts w:ascii="Times New Roman" w:hAnsi="Times New Roman" w:cs="Times New Roman"/>
                <w:b/>
                <w:color w:val="000000" w:themeColor="text1"/>
                <w:lang w:val="ru-RU"/>
              </w:rPr>
              <w:t>№</w:t>
            </w:r>
            <w:r w:rsidRPr="00265C53">
              <w:rPr>
                <w:rFonts w:ascii="Times New Roman" w:hAnsi="Times New Roman" w:cs="Times New Roman"/>
                <w:b/>
                <w:color w:val="000000" w:themeColor="text1"/>
                <w:lang w:val="kk-KZ"/>
              </w:rPr>
              <w:t>12</w:t>
            </w:r>
          </w:p>
        </w:tc>
        <w:tc>
          <w:tcPr>
            <w:tcW w:w="2676" w:type="dxa"/>
            <w:gridSpan w:val="2"/>
            <w:tcBorders>
              <w:top w:val="single" w:sz="4" w:space="0" w:color="000000"/>
              <w:left w:val="single" w:sz="4" w:space="0" w:color="auto"/>
              <w:bottom w:val="single" w:sz="4" w:space="0" w:color="000000"/>
              <w:right w:val="single" w:sz="4" w:space="0" w:color="auto"/>
            </w:tcBorders>
          </w:tcPr>
          <w:p w14:paraId="64CFF4A6" w14:textId="77777777" w:rsidR="00F319A5" w:rsidRPr="00265C53" w:rsidRDefault="00F319A5" w:rsidP="00D8285F">
            <w:pPr>
              <w:spacing w:after="0" w:line="240" w:lineRule="auto"/>
              <w:rPr>
                <w:rFonts w:ascii="Times New Roman" w:hAnsi="Times New Roman" w:cs="Times New Roman"/>
                <w:color w:val="000000" w:themeColor="text1"/>
                <w:lang w:val="kk-KZ"/>
              </w:rPr>
            </w:pPr>
            <w:r w:rsidRPr="00265C53">
              <w:rPr>
                <w:rFonts w:ascii="Times New Roman" w:hAnsi="Times New Roman" w:cs="Times New Roman"/>
                <w:b/>
                <w:color w:val="000000" w:themeColor="text1"/>
                <w:lang w:val="kk-KZ"/>
              </w:rPr>
              <w:t xml:space="preserve">Қыс мезгіліне арналған серуен Картотека </w:t>
            </w:r>
            <w:r w:rsidRPr="00F76DFB">
              <w:rPr>
                <w:rFonts w:ascii="Times New Roman" w:hAnsi="Times New Roman" w:cs="Times New Roman"/>
                <w:b/>
                <w:color w:val="000000" w:themeColor="text1"/>
                <w:lang w:val="ru-RU"/>
              </w:rPr>
              <w:t>№</w:t>
            </w:r>
            <w:r w:rsidRPr="00265C53">
              <w:rPr>
                <w:rFonts w:ascii="Times New Roman" w:hAnsi="Times New Roman" w:cs="Times New Roman"/>
                <w:b/>
                <w:color w:val="000000" w:themeColor="text1"/>
                <w:lang w:val="kk-KZ"/>
              </w:rPr>
              <w:t>13</w:t>
            </w:r>
          </w:p>
        </w:tc>
        <w:tc>
          <w:tcPr>
            <w:tcW w:w="2357" w:type="dxa"/>
            <w:gridSpan w:val="2"/>
            <w:tcBorders>
              <w:top w:val="single" w:sz="4" w:space="0" w:color="000000"/>
              <w:left w:val="single" w:sz="4" w:space="0" w:color="auto"/>
              <w:bottom w:val="single" w:sz="4" w:space="0" w:color="000000"/>
              <w:right w:val="single" w:sz="4" w:space="0" w:color="000000"/>
            </w:tcBorders>
          </w:tcPr>
          <w:p w14:paraId="18E983D6" w14:textId="77777777" w:rsidR="00F319A5" w:rsidRPr="00265C53" w:rsidRDefault="00F319A5" w:rsidP="00D8285F">
            <w:pPr>
              <w:spacing w:after="0" w:line="240" w:lineRule="auto"/>
              <w:rPr>
                <w:rFonts w:ascii="Times New Roman" w:hAnsi="Times New Roman" w:cs="Times New Roman"/>
                <w:color w:val="000000" w:themeColor="text1"/>
                <w:lang w:val="kk-KZ"/>
              </w:rPr>
            </w:pPr>
            <w:r w:rsidRPr="00265C53">
              <w:rPr>
                <w:rFonts w:ascii="Times New Roman" w:eastAsia="DengXian" w:hAnsi="Times New Roman" w:cs="Times New Roman"/>
                <w:b/>
                <w:lang w:val="kk-KZ"/>
              </w:rPr>
              <w:t xml:space="preserve">Қыс мезгіліне арналған серуен Картотека </w:t>
            </w:r>
            <w:r w:rsidRPr="00F76DFB">
              <w:rPr>
                <w:rFonts w:ascii="Times New Roman" w:eastAsia="DengXian" w:hAnsi="Times New Roman" w:cs="Times New Roman"/>
                <w:b/>
                <w:lang w:val="ru-RU"/>
              </w:rPr>
              <w:t>№</w:t>
            </w:r>
            <w:r w:rsidRPr="00265C53">
              <w:rPr>
                <w:rFonts w:ascii="Times New Roman" w:eastAsia="DengXian" w:hAnsi="Times New Roman" w:cs="Times New Roman"/>
                <w:b/>
                <w:lang w:val="kk-KZ"/>
              </w:rPr>
              <w:t>14</w:t>
            </w:r>
          </w:p>
        </w:tc>
      </w:tr>
      <w:tr w:rsidR="00F319A5" w:rsidRPr="00265C53" w14:paraId="30E23883" w14:textId="77777777" w:rsidTr="00D8285F">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5285D7ED" w14:textId="77777777" w:rsidR="00F319A5" w:rsidRPr="00265C53" w:rsidRDefault="00F319A5" w:rsidP="00D8285F">
            <w:pPr>
              <w:pStyle w:val="TableParagraph"/>
              <w:ind w:left="110"/>
              <w:rPr>
                <w:b/>
                <w:color w:val="000000" w:themeColor="text1"/>
              </w:rPr>
            </w:pPr>
            <w:r w:rsidRPr="00265C53">
              <w:rPr>
                <w:b/>
                <w:color w:val="000000" w:themeColor="text1"/>
              </w:rPr>
              <w:t>Серуеннен</w:t>
            </w:r>
            <w:r w:rsidRPr="00265C53">
              <w:rPr>
                <w:b/>
                <w:color w:val="000000" w:themeColor="text1"/>
                <w:spacing w:val="-2"/>
              </w:rPr>
              <w:t xml:space="preserve"> </w:t>
            </w:r>
            <w:r w:rsidRPr="00265C53">
              <w:rPr>
                <w:b/>
                <w:color w:val="000000" w:themeColor="text1"/>
              </w:rPr>
              <w:t>оралу</w:t>
            </w:r>
          </w:p>
        </w:tc>
        <w:tc>
          <w:tcPr>
            <w:tcW w:w="11497" w:type="dxa"/>
            <w:gridSpan w:val="11"/>
            <w:tcBorders>
              <w:top w:val="single" w:sz="4" w:space="0" w:color="000000"/>
              <w:left w:val="single" w:sz="4" w:space="0" w:color="000000"/>
              <w:bottom w:val="single" w:sz="4" w:space="0" w:color="000000"/>
              <w:right w:val="single" w:sz="4" w:space="0" w:color="000000"/>
            </w:tcBorders>
          </w:tcPr>
          <w:p w14:paraId="73B99050" w14:textId="77777777" w:rsidR="00F319A5" w:rsidRPr="00265C53" w:rsidRDefault="00F319A5" w:rsidP="00D8285F">
            <w:pPr>
              <w:pStyle w:val="TableParagraph"/>
              <w:rPr>
                <w:color w:val="000000" w:themeColor="text1"/>
              </w:rPr>
            </w:pPr>
            <w:r w:rsidRPr="00265C53">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65C53">
              <w:rPr>
                <w:b/>
                <w:bCs/>
                <w:color w:val="000000" w:themeColor="text1"/>
              </w:rPr>
              <w:t>дербес қимыл  әрекеті).</w:t>
            </w:r>
          </w:p>
        </w:tc>
      </w:tr>
      <w:tr w:rsidR="00F319A5" w:rsidRPr="004042D9" w14:paraId="75DFBE00" w14:textId="77777777" w:rsidTr="00D8285F">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19EBF58" w14:textId="77777777" w:rsidR="00F319A5" w:rsidRPr="00265C53" w:rsidRDefault="00F319A5" w:rsidP="00D8285F">
            <w:pPr>
              <w:pStyle w:val="TableParagraph"/>
              <w:ind w:left="110"/>
              <w:rPr>
                <w:b/>
                <w:color w:val="000000" w:themeColor="text1"/>
              </w:rPr>
            </w:pPr>
            <w:r w:rsidRPr="00265C53">
              <w:rPr>
                <w:b/>
                <w:color w:val="000000" w:themeColor="text1"/>
              </w:rPr>
              <w:t>Түскі</w:t>
            </w:r>
            <w:r w:rsidRPr="00265C53">
              <w:rPr>
                <w:b/>
                <w:color w:val="000000" w:themeColor="text1"/>
                <w:spacing w:val="-1"/>
              </w:rPr>
              <w:t xml:space="preserve"> </w:t>
            </w:r>
            <w:r w:rsidRPr="00265C53">
              <w:rPr>
                <w:b/>
                <w:color w:val="000000" w:themeColor="text1"/>
              </w:rPr>
              <w:t>ас</w:t>
            </w:r>
          </w:p>
        </w:tc>
        <w:tc>
          <w:tcPr>
            <w:tcW w:w="11497" w:type="dxa"/>
            <w:gridSpan w:val="11"/>
            <w:tcBorders>
              <w:top w:val="single" w:sz="4" w:space="0" w:color="000000"/>
              <w:left w:val="single" w:sz="4" w:space="0" w:color="000000"/>
              <w:bottom w:val="single" w:sz="4" w:space="0" w:color="000000"/>
              <w:right w:val="single" w:sz="4" w:space="0" w:color="000000"/>
            </w:tcBorders>
          </w:tcPr>
          <w:p w14:paraId="721F974A" w14:textId="77777777" w:rsidR="00F319A5" w:rsidRPr="00265C53" w:rsidRDefault="00F319A5" w:rsidP="00D8285F">
            <w:pPr>
              <w:pStyle w:val="TableParagraph"/>
              <w:rPr>
                <w:color w:val="000000" w:themeColor="text1"/>
              </w:rPr>
            </w:pPr>
            <w:r w:rsidRPr="00265C53">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0FBE9B2" w14:textId="77777777" w:rsidR="00F319A5" w:rsidRPr="00265C53" w:rsidRDefault="00F319A5" w:rsidP="00D8285F">
            <w:pPr>
              <w:pStyle w:val="TableParagraph"/>
              <w:rPr>
                <w:b/>
                <w:bCs/>
                <w:color w:val="000000" w:themeColor="text1"/>
              </w:rPr>
            </w:pPr>
            <w:r w:rsidRPr="00265C53">
              <w:rPr>
                <w:color w:val="000000" w:themeColor="text1"/>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65C53">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p w14:paraId="1B41163A" w14:textId="77777777" w:rsidR="00F319A5" w:rsidRPr="00265C53" w:rsidRDefault="00F319A5" w:rsidP="00D8285F">
            <w:pPr>
              <w:pStyle w:val="TableParagraph"/>
              <w:rPr>
                <w:color w:val="000000" w:themeColor="text1"/>
              </w:rPr>
            </w:pPr>
            <w:r w:rsidRPr="00265C53">
              <w:rPr>
                <w:color w:val="000000" w:themeColor="text1"/>
              </w:rPr>
              <w:t>Ыстық тағамды үрлеп, абайлап жеу.</w:t>
            </w:r>
          </w:p>
          <w:p w14:paraId="2AFE6A44" w14:textId="77777777" w:rsidR="00F319A5" w:rsidRPr="00265C53" w:rsidRDefault="00F319A5" w:rsidP="00D8285F">
            <w:pPr>
              <w:pStyle w:val="TableParagraph"/>
              <w:rPr>
                <w:color w:val="000000" w:themeColor="text1"/>
              </w:rPr>
            </w:pPr>
            <w:r w:rsidRPr="00265C53">
              <w:rPr>
                <w:color w:val="000000" w:themeColor="text1"/>
              </w:rPr>
              <w:t>Қасықты, шанышқыны дұрыс ұстау, ас құралдарын ауызға салмай ойнамау.</w:t>
            </w:r>
          </w:p>
          <w:p w14:paraId="7D3F7935" w14:textId="77777777" w:rsidR="00F319A5" w:rsidRPr="00265C53" w:rsidRDefault="00F319A5" w:rsidP="00D8285F">
            <w:pPr>
              <w:pStyle w:val="TableParagraph"/>
              <w:rPr>
                <w:color w:val="000000" w:themeColor="text1"/>
              </w:rPr>
            </w:pPr>
            <w:r w:rsidRPr="00265C53">
              <w:rPr>
                <w:color w:val="000000" w:themeColor="text1"/>
              </w:rPr>
              <w:t>Тамақты отырып, асықпай жеу.Тамақтану кезінде сөйлеспеу, тамақты шашпау.</w:t>
            </w:r>
          </w:p>
          <w:p w14:paraId="0719E38A" w14:textId="77777777" w:rsidR="00F319A5" w:rsidRPr="00265C53" w:rsidRDefault="00F319A5" w:rsidP="00D8285F">
            <w:pPr>
              <w:pStyle w:val="TableParagraph"/>
              <w:rPr>
                <w:color w:val="000000" w:themeColor="text1"/>
              </w:rPr>
            </w:pPr>
            <w:r w:rsidRPr="00265C53">
              <w:rPr>
                <w:color w:val="000000" w:themeColor="text1"/>
              </w:rPr>
              <w:t>Ас ішіп болған соң ас құралдарын үстелдің шетіне қою, ауызды майлықпен сүрту.</w:t>
            </w:r>
          </w:p>
          <w:p w14:paraId="073ACD39" w14:textId="77777777" w:rsidR="00F319A5" w:rsidRPr="00265C53" w:rsidRDefault="00F319A5" w:rsidP="00D8285F">
            <w:pPr>
              <w:pStyle w:val="TableParagraph"/>
              <w:rPr>
                <w:b/>
                <w:bCs/>
                <w:color w:val="000000" w:themeColor="text1"/>
              </w:rPr>
            </w:pPr>
            <w:r w:rsidRPr="00265C53">
              <w:rPr>
                <w:b/>
                <w:bCs/>
                <w:color w:val="000000" w:themeColor="text1"/>
              </w:rPr>
              <w:t>Тәрбиеленушілер үшін қауіпсіз, жайлы,дамытушы білім беру ортасын құру</w:t>
            </w:r>
          </w:p>
        </w:tc>
      </w:tr>
      <w:tr w:rsidR="00F319A5" w:rsidRPr="00265C53" w14:paraId="78972834" w14:textId="77777777" w:rsidTr="00D8285F">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2388EBFB" w14:textId="77777777" w:rsidR="00F319A5" w:rsidRPr="00265C53" w:rsidRDefault="00F319A5" w:rsidP="00D8285F">
            <w:pPr>
              <w:pStyle w:val="TableParagraph"/>
              <w:ind w:left="110"/>
              <w:rPr>
                <w:b/>
                <w:color w:val="000000" w:themeColor="text1"/>
              </w:rPr>
            </w:pPr>
            <w:r w:rsidRPr="00265C53">
              <w:rPr>
                <w:b/>
                <w:color w:val="000000" w:themeColor="text1"/>
              </w:rPr>
              <w:t>Күндізгі</w:t>
            </w:r>
            <w:r w:rsidRPr="00265C53">
              <w:rPr>
                <w:b/>
                <w:color w:val="000000" w:themeColor="text1"/>
                <w:spacing w:val="-3"/>
              </w:rPr>
              <w:t xml:space="preserve"> </w:t>
            </w:r>
            <w:r w:rsidRPr="00265C53">
              <w:rPr>
                <w:b/>
                <w:color w:val="000000" w:themeColor="text1"/>
              </w:rPr>
              <w:t>ұйқы</w:t>
            </w:r>
          </w:p>
        </w:tc>
        <w:tc>
          <w:tcPr>
            <w:tcW w:w="11497" w:type="dxa"/>
            <w:gridSpan w:val="11"/>
            <w:tcBorders>
              <w:top w:val="single" w:sz="4" w:space="0" w:color="000000"/>
              <w:left w:val="single" w:sz="4" w:space="0" w:color="000000"/>
              <w:bottom w:val="single" w:sz="4" w:space="0" w:color="000000"/>
              <w:right w:val="single" w:sz="4" w:space="0" w:color="000000"/>
            </w:tcBorders>
          </w:tcPr>
          <w:p w14:paraId="56D1B7E6" w14:textId="77777777" w:rsidR="00F319A5" w:rsidRPr="00265C53" w:rsidRDefault="00F319A5" w:rsidP="00D8285F">
            <w:pPr>
              <w:spacing w:after="0" w:line="240" w:lineRule="auto"/>
              <w:rPr>
                <w:rFonts w:ascii="Times New Roman" w:eastAsia="Times New Roman" w:hAnsi="Times New Roman" w:cs="Times New Roman"/>
                <w:color w:val="000000" w:themeColor="text1"/>
                <w:lang w:val="kk-KZ" w:eastAsia="ru-RU"/>
              </w:rPr>
            </w:pPr>
            <w:r w:rsidRPr="00265C53">
              <w:rPr>
                <w:rFonts w:ascii="Times New Roman" w:eastAsia="Times New Roman" w:hAnsi="Times New Roman" w:cs="Times New Roman"/>
                <w:color w:val="000000" w:themeColor="text1"/>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688E9D7" w14:textId="77777777" w:rsidR="00F319A5" w:rsidRPr="00265C53" w:rsidRDefault="00F319A5" w:rsidP="00D8285F">
            <w:pPr>
              <w:spacing w:after="0" w:line="240" w:lineRule="auto"/>
              <w:rPr>
                <w:rFonts w:ascii="Times New Roman" w:eastAsia="Times New Roman" w:hAnsi="Times New Roman" w:cs="Times New Roman"/>
                <w:color w:val="000000" w:themeColor="text1"/>
                <w:lang w:val="kk-KZ" w:eastAsia="ru-RU"/>
              </w:rPr>
            </w:pPr>
            <w:r w:rsidRPr="00265C53">
              <w:rPr>
                <w:rFonts w:ascii="Times New Roman" w:eastAsia="Times New Roman" w:hAnsi="Times New Roman" w:cs="Times New Roman"/>
                <w:color w:val="000000" w:themeColor="text1"/>
                <w:lang w:val="kk-KZ" w:eastAsia="ru-RU"/>
              </w:rPr>
              <w:lastRenderedPageBreak/>
              <w:t>Балалардың  тыныш ұйықтауы үшін жайы баяу музыка тыңдау. Бесік жырын айтып беру (</w:t>
            </w:r>
            <w:r w:rsidRPr="00265C53">
              <w:rPr>
                <w:rFonts w:ascii="Times New Roman" w:eastAsia="Times New Roman" w:hAnsi="Times New Roman" w:cs="Times New Roman"/>
                <w:b/>
                <w:bCs/>
                <w:color w:val="000000" w:themeColor="text1"/>
                <w:lang w:val="kk-KZ" w:eastAsia="ru-RU"/>
              </w:rPr>
              <w:t>өзіне-өзі қызмет ету дағдылары, ірі және ұсақ моториканы дамыту)</w:t>
            </w:r>
          </w:p>
          <w:p w14:paraId="0D7FBD8B" w14:textId="77777777" w:rsidR="00F319A5" w:rsidRPr="00265C53" w:rsidRDefault="00F319A5" w:rsidP="00D8285F">
            <w:pPr>
              <w:pStyle w:val="TableParagraph"/>
              <w:rPr>
                <w:color w:val="000000" w:themeColor="text1"/>
              </w:rPr>
            </w:pPr>
            <w:r w:rsidRPr="00265C53">
              <w:rPr>
                <w:color w:val="000000" w:themeColor="text1"/>
                <w:lang w:eastAsia="ru-RU"/>
              </w:rPr>
              <w:t xml:space="preserve">Балалардың  тыныш ұйықтауы үшін жайы баяу музыка тыңдау. </w:t>
            </w:r>
            <w:r w:rsidRPr="00265C53">
              <w:rPr>
                <w:b/>
                <w:color w:val="000000" w:themeColor="text1"/>
                <w:lang w:eastAsia="ru-RU"/>
              </w:rPr>
              <w:t>(Музыка)</w:t>
            </w:r>
          </w:p>
        </w:tc>
      </w:tr>
      <w:tr w:rsidR="00F319A5" w:rsidRPr="004042D9" w14:paraId="42DB74B4" w14:textId="77777777" w:rsidTr="00D8285F">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59EE4142" w14:textId="77777777" w:rsidR="00F319A5" w:rsidRPr="00265C53" w:rsidRDefault="00F319A5" w:rsidP="00D8285F">
            <w:pPr>
              <w:pStyle w:val="TableParagraph"/>
              <w:ind w:left="110" w:right="1334"/>
              <w:rPr>
                <w:b/>
                <w:color w:val="000000" w:themeColor="text1"/>
              </w:rPr>
            </w:pPr>
            <w:r w:rsidRPr="00265C53">
              <w:rPr>
                <w:b/>
                <w:color w:val="000000" w:themeColor="text1"/>
              </w:rPr>
              <w:lastRenderedPageBreak/>
              <w:t>Біртіндеп ұйқыдан</w:t>
            </w:r>
            <w:r w:rsidRPr="00265C53">
              <w:rPr>
                <w:b/>
                <w:color w:val="000000" w:themeColor="text1"/>
                <w:spacing w:val="-57"/>
              </w:rPr>
              <w:t xml:space="preserve"> </w:t>
            </w:r>
            <w:r w:rsidRPr="00265C53">
              <w:rPr>
                <w:b/>
                <w:color w:val="000000" w:themeColor="text1"/>
              </w:rPr>
              <w:t>ояту,</w:t>
            </w:r>
          </w:p>
          <w:p w14:paraId="244A703F" w14:textId="77777777" w:rsidR="00F319A5" w:rsidRPr="00265C53" w:rsidRDefault="00F319A5" w:rsidP="00D8285F">
            <w:pPr>
              <w:pStyle w:val="TableParagraph"/>
              <w:ind w:left="110"/>
              <w:rPr>
                <w:b/>
                <w:color w:val="000000" w:themeColor="text1"/>
              </w:rPr>
            </w:pPr>
            <w:r w:rsidRPr="00265C53">
              <w:rPr>
                <w:b/>
                <w:color w:val="000000" w:themeColor="text1"/>
              </w:rPr>
              <w:t>сауықтыру</w:t>
            </w:r>
            <w:r w:rsidRPr="00265C53">
              <w:rPr>
                <w:b/>
                <w:color w:val="000000" w:themeColor="text1"/>
                <w:spacing w:val="-5"/>
              </w:rPr>
              <w:t xml:space="preserve"> </w:t>
            </w:r>
            <w:r w:rsidRPr="00265C53">
              <w:rPr>
                <w:b/>
                <w:color w:val="000000" w:themeColor="text1"/>
              </w:rPr>
              <w:t>шаралары</w:t>
            </w:r>
          </w:p>
        </w:tc>
        <w:tc>
          <w:tcPr>
            <w:tcW w:w="11497" w:type="dxa"/>
            <w:gridSpan w:val="11"/>
            <w:tcBorders>
              <w:top w:val="single" w:sz="4" w:space="0" w:color="000000"/>
              <w:left w:val="single" w:sz="4" w:space="0" w:color="000000"/>
              <w:bottom w:val="single" w:sz="4" w:space="0" w:color="auto"/>
              <w:right w:val="single" w:sz="4" w:space="0" w:color="000000"/>
            </w:tcBorders>
          </w:tcPr>
          <w:p w14:paraId="56C0F09C" w14:textId="77777777" w:rsidR="00F319A5" w:rsidRPr="00265C53" w:rsidRDefault="00F319A5" w:rsidP="00D8285F">
            <w:pPr>
              <w:pStyle w:val="a7"/>
              <w:spacing w:before="0" w:beforeAutospacing="0" w:after="0" w:afterAutospacing="0"/>
              <w:rPr>
                <w:color w:val="000000" w:themeColor="text1"/>
                <w:sz w:val="22"/>
                <w:szCs w:val="22"/>
                <w:lang w:val="kk-KZ"/>
              </w:rPr>
            </w:pPr>
            <w:r w:rsidRPr="00F319A5">
              <w:rPr>
                <w:rStyle w:val="a4"/>
                <w:rFonts w:eastAsiaTheme="majorEastAsia"/>
                <w:color w:val="000000" w:themeColor="text1"/>
                <w:sz w:val="22"/>
                <w:szCs w:val="22"/>
                <w:lang w:val="kk-KZ"/>
              </w:rPr>
              <w:t>Біртіндеп ояту:</w:t>
            </w:r>
            <w:r w:rsidRPr="00F319A5">
              <w:rPr>
                <w:rStyle w:val="apple-converted-space"/>
                <w:rFonts w:eastAsiaTheme="majorEastAsia"/>
                <w:color w:val="000000" w:themeColor="text1"/>
                <w:lang w:val="kk-KZ"/>
              </w:rPr>
              <w:t> </w:t>
            </w:r>
            <w:r w:rsidRPr="00F319A5">
              <w:rPr>
                <w:color w:val="000000" w:themeColor="text1"/>
                <w:sz w:val="22"/>
                <w:szCs w:val="22"/>
                <w:lang w:val="kk-KZ"/>
              </w:rPr>
              <w:t>Балаларды жұмсақ дауыспен, жағымды музыкамен ояту.</w:t>
            </w:r>
            <w:r w:rsidRPr="00265C53">
              <w:rPr>
                <w:color w:val="000000" w:themeColor="text1"/>
                <w:sz w:val="22"/>
                <w:szCs w:val="22"/>
                <w:lang w:val="kk-KZ"/>
              </w:rPr>
              <w:t xml:space="preserve"> </w:t>
            </w:r>
            <w:r w:rsidRPr="00F319A5">
              <w:rPr>
                <w:rStyle w:val="a4"/>
                <w:rFonts w:eastAsiaTheme="majorEastAsia"/>
                <w:color w:val="000000" w:themeColor="text1"/>
                <w:sz w:val="22"/>
                <w:szCs w:val="22"/>
                <w:lang w:val="kk-KZ"/>
              </w:rPr>
              <w:t>Сауықтыру жаттығулары:</w:t>
            </w:r>
            <w:r w:rsidRPr="00F319A5">
              <w:rPr>
                <w:rStyle w:val="apple-converted-space"/>
                <w:rFonts w:eastAsiaTheme="majorEastAsia"/>
                <w:color w:val="000000" w:themeColor="text1"/>
                <w:lang w:val="kk-KZ"/>
              </w:rPr>
              <w:t> </w:t>
            </w:r>
            <w:r w:rsidRPr="00F319A5">
              <w:rPr>
                <w:color w:val="000000" w:themeColor="text1"/>
                <w:sz w:val="22"/>
                <w:szCs w:val="22"/>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sidRPr="00265C53">
              <w:rPr>
                <w:color w:val="000000" w:themeColor="text1"/>
                <w:sz w:val="22"/>
                <w:szCs w:val="22"/>
                <w:lang w:val="kk-KZ"/>
              </w:rPr>
              <w:t xml:space="preserve"> </w:t>
            </w:r>
            <w:r w:rsidRPr="00F319A5">
              <w:rPr>
                <w:rStyle w:val="a4"/>
                <w:rFonts w:eastAsiaTheme="majorEastAsia"/>
                <w:color w:val="000000" w:themeColor="text1"/>
                <w:sz w:val="22"/>
                <w:szCs w:val="22"/>
                <w:lang w:val="kk-KZ"/>
              </w:rPr>
              <w:t>Өзіне-өзі қызмет ету:</w:t>
            </w:r>
            <w:r w:rsidRPr="00F319A5">
              <w:rPr>
                <w:rStyle w:val="apple-converted-space"/>
                <w:rFonts w:eastAsiaTheme="majorEastAsia"/>
                <w:color w:val="000000" w:themeColor="text1"/>
                <w:lang w:val="kk-KZ"/>
              </w:rPr>
              <w:t> </w:t>
            </w:r>
            <w:r w:rsidRPr="00F319A5">
              <w:rPr>
                <w:color w:val="000000" w:themeColor="text1"/>
                <w:sz w:val="22"/>
                <w:szCs w:val="22"/>
                <w:lang w:val="kk-KZ"/>
              </w:rPr>
              <w:t>Киімін ретімен кию, түймелерін қадау, сырмаларын сыру, аяқ киімін дұрыс кию (ірі және ұсақ моториканы дамыту).</w:t>
            </w:r>
            <w:r w:rsidRPr="00265C53">
              <w:rPr>
                <w:color w:val="000000" w:themeColor="text1"/>
                <w:sz w:val="22"/>
                <w:szCs w:val="22"/>
                <w:lang w:val="kk-KZ"/>
              </w:rPr>
              <w:t xml:space="preserve"> </w:t>
            </w:r>
            <w:r w:rsidRPr="00F319A5">
              <w:rPr>
                <w:rStyle w:val="a4"/>
                <w:rFonts w:eastAsiaTheme="majorEastAsia"/>
                <w:color w:val="000000" w:themeColor="text1"/>
                <w:sz w:val="22"/>
                <w:szCs w:val="22"/>
                <w:lang w:val="kk-KZ"/>
              </w:rPr>
              <w:t>Мәдени-гигиеналық дағдылар:</w:t>
            </w:r>
            <w:r w:rsidRPr="00F319A5">
              <w:rPr>
                <w:rStyle w:val="apple-converted-space"/>
                <w:rFonts w:eastAsiaTheme="majorEastAsia"/>
                <w:color w:val="000000" w:themeColor="text1"/>
                <w:lang w:val="kk-KZ"/>
              </w:rPr>
              <w:t> </w:t>
            </w:r>
            <w:r w:rsidRPr="00F319A5">
              <w:rPr>
                <w:color w:val="000000" w:themeColor="text1"/>
                <w:sz w:val="22"/>
                <w:szCs w:val="22"/>
                <w:lang w:val="kk-KZ"/>
              </w:rPr>
              <w:t>Қолын сабындап жуу, құрғатып сүрту, сүлгіні орнына ілу (тазалыққа баулу).</w:t>
            </w:r>
          </w:p>
        </w:tc>
      </w:tr>
      <w:tr w:rsidR="00F319A5" w:rsidRPr="004042D9" w14:paraId="3E3043CF" w14:textId="77777777" w:rsidTr="00D8285F">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818E3AC" w14:textId="77777777" w:rsidR="00F319A5" w:rsidRPr="00265C53" w:rsidRDefault="00F319A5" w:rsidP="00D8285F">
            <w:pPr>
              <w:pStyle w:val="TableParagraph"/>
              <w:ind w:left="110"/>
              <w:rPr>
                <w:b/>
                <w:color w:val="000000" w:themeColor="text1"/>
              </w:rPr>
            </w:pPr>
            <w:r w:rsidRPr="00265C53">
              <w:rPr>
                <w:b/>
                <w:color w:val="000000" w:themeColor="text1"/>
              </w:rPr>
              <w:t>Бесін</w:t>
            </w:r>
            <w:r w:rsidRPr="00265C53">
              <w:rPr>
                <w:b/>
                <w:color w:val="000000" w:themeColor="text1"/>
                <w:spacing w:val="-2"/>
              </w:rPr>
              <w:t xml:space="preserve"> </w:t>
            </w:r>
            <w:r w:rsidRPr="00265C53">
              <w:rPr>
                <w:b/>
                <w:color w:val="000000" w:themeColor="text1"/>
              </w:rPr>
              <w:t>ас</w:t>
            </w:r>
          </w:p>
        </w:tc>
        <w:tc>
          <w:tcPr>
            <w:tcW w:w="11497" w:type="dxa"/>
            <w:gridSpan w:val="11"/>
            <w:tcBorders>
              <w:top w:val="single" w:sz="4" w:space="0" w:color="auto"/>
              <w:left w:val="single" w:sz="4" w:space="0" w:color="000000"/>
              <w:bottom w:val="single" w:sz="4" w:space="0" w:color="000000"/>
              <w:right w:val="single" w:sz="4" w:space="0" w:color="000000"/>
            </w:tcBorders>
          </w:tcPr>
          <w:p w14:paraId="6DE325DB" w14:textId="77777777" w:rsidR="00F319A5" w:rsidRPr="00265C53" w:rsidRDefault="00F319A5" w:rsidP="00D8285F">
            <w:pPr>
              <w:spacing w:after="0" w:line="240" w:lineRule="auto"/>
              <w:rPr>
                <w:rFonts w:ascii="Times New Roman" w:eastAsia="Times New Roman" w:hAnsi="Times New Roman" w:cs="Times New Roman"/>
                <w:color w:val="000000" w:themeColor="text1"/>
                <w:lang w:val="kk-KZ" w:eastAsia="ru-RU"/>
              </w:rPr>
            </w:pPr>
            <w:r w:rsidRPr="00265C53">
              <w:rPr>
                <w:rFonts w:ascii="Times New Roman" w:eastAsia="Times New Roman" w:hAnsi="Times New Roman" w:cs="Times New Roman"/>
                <w:color w:val="000000" w:themeColor="text1"/>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65C53">
              <w:rPr>
                <w:rFonts w:ascii="Times New Roman" w:hAnsi="Times New Roman" w:cs="Times New Roman"/>
                <w:color w:val="000000" w:themeColor="text1"/>
                <w:lang w:val="kk-KZ"/>
              </w:rPr>
              <w:t xml:space="preserve">балаларға табиғи ресурстардың шектеулі екенін түсіндіру, суды, жарықты, үнемдеуге үйрету. </w:t>
            </w:r>
            <w:r w:rsidRPr="00265C53">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10BAB0F9" w14:textId="77777777" w:rsidTr="00D8285F">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5CA642C6" w14:textId="77777777" w:rsidR="00F319A5" w:rsidRPr="00265C53" w:rsidRDefault="00F319A5" w:rsidP="00D8285F">
            <w:pPr>
              <w:pStyle w:val="TableParagraph"/>
              <w:ind w:left="110" w:right="576"/>
              <w:rPr>
                <w:b/>
                <w:color w:val="000000" w:themeColor="text1"/>
              </w:rPr>
            </w:pPr>
            <w:r w:rsidRPr="00265C53">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715C9951"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 әрекеті:</w:t>
            </w:r>
            <w:r w:rsidRPr="00F319A5">
              <w:rPr>
                <w:color w:val="000000"/>
                <w:sz w:val="22"/>
                <w:szCs w:val="22"/>
                <w:lang w:val="kk-KZ"/>
              </w:rPr>
              <w:br/>
              <w:t>Қазақстан картасымен танысады, қалаларды табады (Астана, Алматы, Шымкент).</w:t>
            </w:r>
          </w:p>
          <w:p w14:paraId="0872AE24"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«Менің Отаным» тақырыбында сурет салу (тау, өзен, күн, ту).</w:t>
            </w:r>
          </w:p>
          <w:p w14:paraId="328F5C5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Мүсіндеу әрекеті:</w:t>
            </w:r>
            <w:r w:rsidRPr="00F319A5">
              <w:rPr>
                <w:color w:val="000000"/>
                <w:sz w:val="22"/>
                <w:szCs w:val="22"/>
                <w:lang w:val="kk-KZ"/>
              </w:rPr>
              <w:br/>
              <w:t>Пластилиннен Күн мен Қыран бейнесін мүсіндеу.</w:t>
            </w:r>
          </w:p>
          <w:p w14:paraId="40D65776"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Жапсыру әрекеті:</w:t>
            </w:r>
            <w:r w:rsidRPr="00F319A5">
              <w:rPr>
                <w:color w:val="000000"/>
                <w:sz w:val="22"/>
                <w:szCs w:val="22"/>
                <w:lang w:val="kk-KZ"/>
              </w:rPr>
              <w:br/>
              <w:t>Қағаздан Қазақстанның туын жапсыру.</w:t>
            </w:r>
          </w:p>
          <w:p w14:paraId="79E62C3F"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Құрастыру әрекеті:</w:t>
            </w:r>
            <w:r w:rsidRPr="00F319A5">
              <w:rPr>
                <w:color w:val="000000"/>
                <w:sz w:val="22"/>
                <w:szCs w:val="22"/>
                <w:lang w:val="kk-KZ"/>
              </w:rPr>
              <w:br/>
              <w:t>Конструктордан «Менің қалам» (үй, жол, көпір) құрастыру.</w:t>
            </w:r>
          </w:p>
          <w:p w14:paraId="0E3C59B0" w14:textId="77777777" w:rsidR="00F319A5" w:rsidRPr="00265C53" w:rsidRDefault="00F319A5" w:rsidP="00D8285F">
            <w:pPr>
              <w:pStyle w:val="TableParagraph"/>
              <w:rPr>
                <w:b/>
                <w:bCs/>
                <w:color w:val="000000" w:themeColor="text1"/>
              </w:rPr>
            </w:pPr>
          </w:p>
        </w:tc>
        <w:tc>
          <w:tcPr>
            <w:tcW w:w="1834" w:type="dxa"/>
            <w:gridSpan w:val="3"/>
            <w:tcBorders>
              <w:top w:val="single" w:sz="4" w:space="0" w:color="000000"/>
              <w:left w:val="single" w:sz="4" w:space="0" w:color="000000"/>
              <w:bottom w:val="single" w:sz="4" w:space="0" w:color="000000"/>
              <w:right w:val="single" w:sz="4" w:space="0" w:color="000000"/>
            </w:tcBorders>
          </w:tcPr>
          <w:p w14:paraId="3C495E86" w14:textId="77777777" w:rsidR="00F319A5" w:rsidRPr="00265C53" w:rsidRDefault="00F319A5" w:rsidP="00D8285F">
            <w:pPr>
              <w:pStyle w:val="TableParagraph"/>
              <w:rPr>
                <w:color w:val="000000" w:themeColor="text1"/>
              </w:rPr>
            </w:pPr>
          </w:p>
        </w:tc>
        <w:tc>
          <w:tcPr>
            <w:tcW w:w="2412" w:type="dxa"/>
            <w:tcBorders>
              <w:top w:val="single" w:sz="4" w:space="0" w:color="000000"/>
              <w:left w:val="single" w:sz="4" w:space="0" w:color="000000"/>
              <w:bottom w:val="single" w:sz="4" w:space="0" w:color="000000"/>
              <w:right w:val="single" w:sz="4" w:space="0" w:color="000000"/>
            </w:tcBorders>
          </w:tcPr>
          <w:p w14:paraId="65BC0D40"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Қоршаған әлеммен таныстыру әрекеті:</w:t>
            </w:r>
            <w:r w:rsidRPr="00F319A5">
              <w:rPr>
                <w:color w:val="000000"/>
                <w:sz w:val="22"/>
                <w:szCs w:val="22"/>
                <w:lang w:val="kk-KZ"/>
              </w:rPr>
              <w:br/>
              <w:t>Қазақстан рәміздерімен танысу, олардың түсін, бейнесін талдау.</w:t>
            </w:r>
          </w:p>
          <w:p w14:paraId="7A553088" w14:textId="77777777" w:rsidR="00F319A5" w:rsidRPr="00F319A5" w:rsidRDefault="00F319A5" w:rsidP="00D8285F">
            <w:pPr>
              <w:pStyle w:val="a7"/>
              <w:spacing w:before="0" w:beforeAutospacing="0" w:after="0" w:afterAutospacing="0"/>
              <w:rPr>
                <w:color w:val="000000"/>
                <w:sz w:val="22"/>
                <w:szCs w:val="22"/>
                <w:lang w:val="kk-KZ"/>
              </w:rPr>
            </w:pPr>
            <w:r w:rsidRPr="00F319A5">
              <w:rPr>
                <w:rStyle w:val="a4"/>
                <w:rFonts w:eastAsiaTheme="majorEastAsia"/>
                <w:color w:val="000000"/>
                <w:sz w:val="22"/>
                <w:szCs w:val="22"/>
                <w:lang w:val="kk-KZ"/>
              </w:rPr>
              <w:t>Сурет салу әрекеті:</w:t>
            </w:r>
            <w:r w:rsidRPr="00F319A5">
              <w:rPr>
                <w:color w:val="000000"/>
                <w:sz w:val="22"/>
                <w:szCs w:val="22"/>
                <w:lang w:val="kk-KZ"/>
              </w:rPr>
              <w:br/>
              <w:t>«Қазақстан туы» суретін салу.</w:t>
            </w:r>
          </w:p>
          <w:p w14:paraId="3133BAE8"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Мүсіндеу әрекеті:</w:t>
            </w:r>
            <w:r w:rsidRPr="00A450EA">
              <w:rPr>
                <w:color w:val="000000"/>
                <w:sz w:val="22"/>
                <w:szCs w:val="22"/>
                <w:lang w:val="kk-KZ"/>
              </w:rPr>
              <w:br/>
              <w:t>Пластилиннен елтаңбадағы бейнелерді мүсіндеу (жылқы, күн, қанатты пішін).</w:t>
            </w:r>
          </w:p>
          <w:p w14:paraId="28962688"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Жапсыру әрекеті:</w:t>
            </w:r>
            <w:r w:rsidRPr="00A450EA">
              <w:rPr>
                <w:color w:val="000000"/>
                <w:sz w:val="22"/>
                <w:szCs w:val="22"/>
                <w:lang w:val="kk-KZ"/>
              </w:rPr>
              <w:br/>
              <w:t>Рәміздерді бейнелейтін аппликация жасау.</w:t>
            </w:r>
          </w:p>
          <w:p w14:paraId="2350F77D"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Құрастыру әрекеті:</w:t>
            </w:r>
            <w:r w:rsidRPr="00A450EA">
              <w:rPr>
                <w:color w:val="000000"/>
                <w:sz w:val="22"/>
                <w:szCs w:val="22"/>
                <w:lang w:val="kk-KZ"/>
              </w:rPr>
              <w:br/>
              <w:t>«Рәміздер алаңы» макетін жасау (жалаушалар, тұғыр).</w:t>
            </w:r>
          </w:p>
          <w:p w14:paraId="74334635" w14:textId="77777777" w:rsidR="00F319A5" w:rsidRPr="00265C53" w:rsidRDefault="00F319A5" w:rsidP="00D8285F">
            <w:pPr>
              <w:pStyle w:val="TableParagraph"/>
              <w:rPr>
                <w:b/>
                <w:bCs/>
                <w:color w:val="000000" w:themeColor="text1"/>
              </w:rPr>
            </w:pPr>
          </w:p>
        </w:tc>
        <w:tc>
          <w:tcPr>
            <w:tcW w:w="2691" w:type="dxa"/>
            <w:gridSpan w:val="2"/>
            <w:tcBorders>
              <w:top w:val="single" w:sz="4" w:space="0" w:color="000000"/>
              <w:left w:val="single" w:sz="4" w:space="0" w:color="000000"/>
              <w:bottom w:val="single" w:sz="4" w:space="0" w:color="000000"/>
              <w:right w:val="single" w:sz="4" w:space="0" w:color="000000"/>
            </w:tcBorders>
          </w:tcPr>
          <w:p w14:paraId="6E194A40"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Қоршаған әлеммен таныстыру әрекеті:</w:t>
            </w:r>
            <w:r w:rsidRPr="00A450EA">
              <w:rPr>
                <w:color w:val="000000"/>
                <w:sz w:val="22"/>
                <w:szCs w:val="22"/>
                <w:lang w:val="kk-KZ"/>
              </w:rPr>
              <w:br/>
              <w:t>Ұлттық киімдермен, ыдыстармен, ою-өрнек түрлерімен танысу.</w:t>
            </w:r>
          </w:p>
          <w:p w14:paraId="5B4261C6"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Сурет салу әрекеті:</w:t>
            </w:r>
            <w:r w:rsidRPr="00A450EA">
              <w:rPr>
                <w:color w:val="000000"/>
                <w:sz w:val="22"/>
                <w:szCs w:val="22"/>
                <w:lang w:val="kk-KZ"/>
              </w:rPr>
              <w:br/>
              <w:t>«Киіз үй» суретін салу.</w:t>
            </w:r>
          </w:p>
          <w:p w14:paraId="1CADD1C2"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Мүсіндеу әрекеті:</w:t>
            </w:r>
            <w:r w:rsidRPr="00A450EA">
              <w:rPr>
                <w:color w:val="000000"/>
                <w:sz w:val="22"/>
                <w:szCs w:val="22"/>
                <w:lang w:val="kk-KZ"/>
              </w:rPr>
              <w:br/>
              <w:t>Пластилиннен «Домбыра» немесе «Қазақ оюы» жасау.</w:t>
            </w:r>
          </w:p>
          <w:p w14:paraId="5354B75F"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Жапсыру әрекеті:</w:t>
            </w:r>
            <w:r w:rsidRPr="00A450EA">
              <w:rPr>
                <w:color w:val="000000"/>
                <w:sz w:val="22"/>
                <w:szCs w:val="22"/>
                <w:lang w:val="kk-KZ"/>
              </w:rPr>
              <w:br/>
              <w:t>Ұлттық ою-өрнек аппликациясын жасау.</w:t>
            </w:r>
          </w:p>
          <w:p w14:paraId="740BA4AE"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Құрастыру әрекеті:</w:t>
            </w:r>
            <w:r w:rsidRPr="00A450EA">
              <w:rPr>
                <w:color w:val="000000"/>
                <w:sz w:val="22"/>
                <w:szCs w:val="22"/>
                <w:lang w:val="kk-KZ"/>
              </w:rPr>
              <w:br/>
              <w:t>Конструктордан «Киіз үй» немесе «Дастарқан басы» көрінісі.</w:t>
            </w:r>
          </w:p>
          <w:p w14:paraId="7DB999FF" w14:textId="77777777" w:rsidR="00F319A5" w:rsidRPr="00265C53" w:rsidRDefault="00F319A5" w:rsidP="00D8285F">
            <w:pPr>
              <w:pStyle w:val="TableParagraph"/>
              <w:rPr>
                <w:b/>
                <w:bCs/>
                <w:color w:val="000000" w:themeColor="text1"/>
              </w:rPr>
            </w:pPr>
          </w:p>
        </w:tc>
        <w:tc>
          <w:tcPr>
            <w:tcW w:w="2420" w:type="dxa"/>
            <w:gridSpan w:val="3"/>
            <w:tcBorders>
              <w:top w:val="single" w:sz="4" w:space="0" w:color="000000"/>
              <w:left w:val="single" w:sz="4" w:space="0" w:color="000000"/>
              <w:bottom w:val="single" w:sz="4" w:space="0" w:color="000000"/>
              <w:right w:val="single" w:sz="4" w:space="0" w:color="000000"/>
            </w:tcBorders>
          </w:tcPr>
          <w:p w14:paraId="5455D654"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Қоршаған әлеммен таныстыру әрекеті:</w:t>
            </w:r>
            <w:r w:rsidRPr="00A450EA">
              <w:rPr>
                <w:color w:val="000000"/>
                <w:sz w:val="22"/>
                <w:szCs w:val="22"/>
                <w:lang w:val="kk-KZ"/>
              </w:rPr>
              <w:br/>
              <w:t>Балалар Қазақстанда өмір сүріп жатқан түрлі ұлт өкілдерімен танысады (бірлік, достық туралы).</w:t>
            </w:r>
          </w:p>
          <w:p w14:paraId="7C0C36BE"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Сурет салу әрекеті:</w:t>
            </w:r>
            <w:r w:rsidRPr="00A450EA">
              <w:rPr>
                <w:color w:val="000000"/>
                <w:sz w:val="22"/>
                <w:szCs w:val="22"/>
                <w:lang w:val="kk-KZ"/>
              </w:rPr>
              <w:br/>
              <w:t>«Бейбіт өмір» тақырыбында топтық сурет.</w:t>
            </w:r>
          </w:p>
          <w:p w14:paraId="7B9D1C3E"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Мүсіндеу әрекеті:</w:t>
            </w:r>
            <w:r w:rsidRPr="00A450EA">
              <w:rPr>
                <w:color w:val="000000"/>
                <w:sz w:val="22"/>
                <w:szCs w:val="22"/>
                <w:lang w:val="kk-KZ"/>
              </w:rPr>
              <w:br/>
              <w:t>Балалар «Достық шеңбері» композициясын мүсіндейді.</w:t>
            </w:r>
          </w:p>
          <w:p w14:paraId="5551753A"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Жапсыру әрекеті:</w:t>
            </w:r>
            <w:r w:rsidRPr="00A450EA">
              <w:rPr>
                <w:color w:val="000000"/>
                <w:sz w:val="22"/>
                <w:szCs w:val="22"/>
                <w:lang w:val="kk-KZ"/>
              </w:rPr>
              <w:br/>
              <w:t>Қазақстан картасын бейнелейтін аппликация – әр бала өз қаласын жапсырады.</w:t>
            </w:r>
          </w:p>
          <w:p w14:paraId="310B11E8" w14:textId="77777777" w:rsidR="00F319A5" w:rsidRPr="004663AD"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Құрастыру әрекеті:</w:t>
            </w:r>
            <w:r w:rsidRPr="00A450EA">
              <w:rPr>
                <w:color w:val="000000"/>
                <w:sz w:val="22"/>
                <w:szCs w:val="22"/>
                <w:lang w:val="kk-KZ"/>
              </w:rPr>
              <w:br/>
              <w:t>«Менің Қазақстаным» тақырыбында ел бейнесін легодан жасау (тау, өзен, күн, үй).</w:t>
            </w:r>
          </w:p>
        </w:tc>
      </w:tr>
      <w:tr w:rsidR="00F319A5" w:rsidRPr="004042D9" w14:paraId="393B56BD" w14:textId="77777777" w:rsidTr="00D8285F">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65240311" w14:textId="77777777" w:rsidR="00F319A5" w:rsidRPr="00265C53" w:rsidRDefault="00F319A5" w:rsidP="00D8285F">
            <w:pPr>
              <w:pStyle w:val="TableParagraph"/>
              <w:ind w:left="110"/>
              <w:rPr>
                <w:b/>
                <w:color w:val="000000" w:themeColor="text1"/>
              </w:rPr>
            </w:pPr>
            <w:r w:rsidRPr="00265C53">
              <w:rPr>
                <w:b/>
                <w:color w:val="000000" w:themeColor="text1"/>
              </w:rPr>
              <w:lastRenderedPageBreak/>
              <w:t>Балалармен</w:t>
            </w:r>
            <w:r w:rsidRPr="00265C53">
              <w:rPr>
                <w:b/>
                <w:color w:val="000000" w:themeColor="text1"/>
                <w:spacing w:val="-2"/>
              </w:rPr>
              <w:t xml:space="preserve"> </w:t>
            </w:r>
            <w:r w:rsidRPr="00265C53">
              <w:rPr>
                <w:b/>
                <w:color w:val="000000" w:themeColor="text1"/>
              </w:rPr>
              <w:t>жеке</w:t>
            </w:r>
            <w:r w:rsidRPr="00265C53">
              <w:rPr>
                <w:b/>
                <w:color w:val="000000" w:themeColor="text1"/>
                <w:spacing w:val="-2"/>
              </w:rPr>
              <w:t xml:space="preserve"> </w:t>
            </w:r>
            <w:r w:rsidRPr="00265C53">
              <w:rPr>
                <w:b/>
                <w:color w:val="000000" w:themeColor="text1"/>
              </w:rPr>
              <w:t>жұмыс</w:t>
            </w:r>
          </w:p>
        </w:tc>
        <w:tc>
          <w:tcPr>
            <w:tcW w:w="2132" w:type="dxa"/>
            <w:tcBorders>
              <w:top w:val="single" w:sz="4" w:space="0" w:color="000000"/>
              <w:left w:val="single" w:sz="4" w:space="0" w:color="000000"/>
              <w:bottom w:val="single" w:sz="4" w:space="0" w:color="000000"/>
              <w:right w:val="single" w:sz="4" w:space="0" w:color="000000"/>
            </w:tcBorders>
          </w:tcPr>
          <w:p w14:paraId="23A75E44" w14:textId="75A5FABB" w:rsidR="000C2D9F" w:rsidRDefault="009F2F34" w:rsidP="00D8285F">
            <w:pPr>
              <w:pStyle w:val="ad"/>
              <w:rPr>
                <w:rFonts w:ascii="Times New Roman" w:hAnsi="Times New Roman"/>
                <w:b/>
                <w:lang w:val="kk-KZ"/>
              </w:rPr>
            </w:pPr>
            <w:r>
              <w:rPr>
                <w:rFonts w:ascii="Times New Roman" w:hAnsi="Times New Roman"/>
                <w:b/>
                <w:lang w:val="kk-KZ"/>
              </w:rPr>
              <w:t>Жанат Жансерік</w:t>
            </w:r>
          </w:p>
          <w:p w14:paraId="31968F60" w14:textId="609A89DA" w:rsidR="00F319A5" w:rsidRPr="00265C53" w:rsidRDefault="00F319A5" w:rsidP="00D8285F">
            <w:pPr>
              <w:pStyle w:val="ad"/>
              <w:rPr>
                <w:rFonts w:ascii="Times New Roman" w:hAnsi="Times New Roman"/>
                <w:color w:val="000000"/>
                <w:spacing w:val="2"/>
                <w:lang w:val="kk-KZ"/>
              </w:rPr>
            </w:pPr>
            <w:r w:rsidRPr="00265C53">
              <w:rPr>
                <w:rFonts w:ascii="Times New Roman" w:hAnsi="Times New Roman"/>
                <w:color w:val="000000"/>
                <w:spacing w:val="2"/>
                <w:lang w:val="kk-KZ"/>
              </w:rPr>
              <w:t>шығарма жанрларын (тақпақ, ертегі, әңгіме және тағы басқа) ажыратуға;</w:t>
            </w:r>
          </w:p>
          <w:p w14:paraId="78071470" w14:textId="77777777" w:rsidR="00F319A5" w:rsidRPr="00265C53" w:rsidRDefault="00F319A5" w:rsidP="00D8285F">
            <w:pPr>
              <w:spacing w:after="0" w:line="240" w:lineRule="auto"/>
              <w:ind w:left="20"/>
              <w:rPr>
                <w:rFonts w:ascii="Times New Roman" w:hAnsi="Times New Roman" w:cs="Times New Roman"/>
                <w:lang w:val="kk-KZ"/>
              </w:rPr>
            </w:pPr>
            <w:r w:rsidRPr="00265C53">
              <w:rPr>
                <w:rFonts w:ascii="Times New Roman" w:hAnsi="Times New Roman" w:cs="Times New Roman"/>
                <w:lang w:val="kk-KZ"/>
              </w:rPr>
              <w:t>-</w:t>
            </w:r>
            <w:r w:rsidRPr="00265C53">
              <w:rPr>
                <w:rFonts w:ascii="Times New Roman" w:hAnsi="Times New Roman" w:cs="Times New Roman"/>
                <w:color w:val="000000"/>
                <w:spacing w:val="2"/>
                <w:lang w:val="kk-KZ"/>
              </w:rPr>
              <w:t xml:space="preserve"> сөздерде дауысты (а, ә, е, о, ұ) және кейбір дауыссыз (п-б, к-қ, т-д, ж-ш, с-з) дыбыстарды анық айта білуін қалыптастыру.</w:t>
            </w:r>
          </w:p>
        </w:tc>
        <w:tc>
          <w:tcPr>
            <w:tcW w:w="1834" w:type="dxa"/>
            <w:gridSpan w:val="3"/>
            <w:tcBorders>
              <w:top w:val="single" w:sz="4" w:space="0" w:color="000000"/>
              <w:left w:val="single" w:sz="4" w:space="0" w:color="000000"/>
              <w:bottom w:val="single" w:sz="4" w:space="0" w:color="000000"/>
              <w:right w:val="single" w:sz="4" w:space="0" w:color="000000"/>
            </w:tcBorders>
          </w:tcPr>
          <w:p w14:paraId="02F0D81D" w14:textId="56EAA06D" w:rsidR="00F319A5" w:rsidRPr="00843218" w:rsidRDefault="00F319A5" w:rsidP="00D8285F">
            <w:pPr>
              <w:spacing w:after="0" w:line="240" w:lineRule="auto"/>
              <w:ind w:left="20"/>
              <w:rPr>
                <w:rFonts w:ascii="Times New Roman" w:hAnsi="Times New Roman" w:cs="Times New Roman"/>
                <w:lang w:val="kk-KZ"/>
              </w:rPr>
            </w:pPr>
          </w:p>
        </w:tc>
        <w:tc>
          <w:tcPr>
            <w:tcW w:w="2412" w:type="dxa"/>
            <w:tcBorders>
              <w:top w:val="single" w:sz="4" w:space="0" w:color="000000"/>
              <w:left w:val="single" w:sz="4" w:space="0" w:color="000000"/>
              <w:bottom w:val="single" w:sz="4" w:space="0" w:color="000000"/>
              <w:right w:val="single" w:sz="4" w:space="0" w:color="000000"/>
            </w:tcBorders>
          </w:tcPr>
          <w:p w14:paraId="26304C86" w14:textId="5E067C6E" w:rsidR="000C2D9F" w:rsidRDefault="009F2F34" w:rsidP="00D8285F">
            <w:pPr>
              <w:spacing w:after="0" w:line="240" w:lineRule="auto"/>
              <w:rPr>
                <w:rFonts w:ascii="Times New Roman" w:hAnsi="Times New Roman" w:cs="Times New Roman"/>
                <w:b/>
                <w:color w:val="000000" w:themeColor="text1"/>
                <w:lang w:val="kk-KZ"/>
              </w:rPr>
            </w:pPr>
            <w:r>
              <w:rPr>
                <w:rFonts w:ascii="Times New Roman" w:hAnsi="Times New Roman" w:cs="Times New Roman"/>
                <w:b/>
                <w:color w:val="000000" w:themeColor="text1"/>
                <w:lang w:val="kk-KZ"/>
              </w:rPr>
              <w:t>Юлдашева Ясмина</w:t>
            </w:r>
          </w:p>
          <w:p w14:paraId="6C9F7D91" w14:textId="0DD1016C" w:rsidR="00F319A5" w:rsidRPr="00EB7768" w:rsidRDefault="00F319A5" w:rsidP="00D8285F">
            <w:pPr>
              <w:spacing w:after="0" w:line="240" w:lineRule="auto"/>
              <w:rPr>
                <w:rFonts w:ascii="Times New Roman" w:hAnsi="Times New Roman" w:cs="Times New Roman"/>
                <w:color w:val="000000" w:themeColor="text1"/>
                <w:lang w:val="kk-KZ"/>
              </w:rPr>
            </w:pPr>
            <w:r w:rsidRPr="00265C53">
              <w:rPr>
                <w:rFonts w:ascii="Times New Roman" w:hAnsi="Times New Roman" w:cs="Times New Roman"/>
                <w:lang w:val="kk-KZ"/>
              </w:rPr>
              <w:t>геометриялық пішіндер туралы білімдерін нақтылау: дөңгелек, шаршы, үшбұрыш.</w:t>
            </w:r>
          </w:p>
          <w:p w14:paraId="3DA103E3" w14:textId="77777777" w:rsidR="00F319A5" w:rsidRPr="00EB7768" w:rsidRDefault="00F319A5" w:rsidP="00D8285F">
            <w:pPr>
              <w:spacing w:after="0" w:line="240" w:lineRule="auto"/>
              <w:ind w:left="20"/>
              <w:rPr>
                <w:rFonts w:ascii="Times New Roman" w:hAnsi="Times New Roman" w:cs="Times New Roman"/>
                <w:lang w:val="kk-KZ"/>
              </w:rPr>
            </w:pPr>
            <w:r w:rsidRPr="00843218">
              <w:rPr>
                <w:rFonts w:ascii="Times New Roman" w:hAnsi="Times New Roman" w:cs="Times New Roman"/>
                <w:lang w:val="kk-KZ"/>
              </w:rPr>
              <w:t>-Құрылыс материалдарынан құра</w:t>
            </w:r>
            <w:r w:rsidRPr="00EB7768">
              <w:rPr>
                <w:rFonts w:ascii="Times New Roman" w:hAnsi="Times New Roman" w:cs="Times New Roman"/>
                <w:lang w:val="kk-KZ"/>
              </w:rPr>
              <w:t>стыруды үйрету.</w:t>
            </w:r>
          </w:p>
        </w:tc>
        <w:tc>
          <w:tcPr>
            <w:tcW w:w="2691" w:type="dxa"/>
            <w:gridSpan w:val="2"/>
            <w:tcBorders>
              <w:top w:val="single" w:sz="4" w:space="0" w:color="000000"/>
              <w:left w:val="single" w:sz="4" w:space="0" w:color="000000"/>
              <w:bottom w:val="single" w:sz="4" w:space="0" w:color="000000"/>
              <w:right w:val="single" w:sz="4" w:space="0" w:color="000000"/>
            </w:tcBorders>
          </w:tcPr>
          <w:p w14:paraId="05E03CD5" w14:textId="50C4634F" w:rsidR="000C2D9F" w:rsidRDefault="009F2F34" w:rsidP="00843218">
            <w:pPr>
              <w:spacing w:after="0" w:line="240" w:lineRule="auto"/>
              <w:rPr>
                <w:rFonts w:ascii="Times New Roman" w:hAnsi="Times New Roman" w:cs="Times New Roman"/>
                <w:b/>
                <w:lang w:val="kk-KZ"/>
              </w:rPr>
            </w:pPr>
            <w:r>
              <w:rPr>
                <w:rFonts w:ascii="Times New Roman" w:hAnsi="Times New Roman" w:cs="Times New Roman"/>
                <w:b/>
                <w:lang w:val="kk-KZ"/>
              </w:rPr>
              <w:t>Альберт Аяла</w:t>
            </w:r>
          </w:p>
          <w:p w14:paraId="651EEEB5" w14:textId="3092AC14" w:rsidR="00F319A5" w:rsidRPr="00EB7768" w:rsidRDefault="00F319A5" w:rsidP="00843218">
            <w:pPr>
              <w:spacing w:after="0" w:line="240" w:lineRule="auto"/>
              <w:rPr>
                <w:rFonts w:ascii="Times New Roman" w:hAnsi="Times New Roman" w:cs="Times New Roman"/>
                <w:lang w:val="kk-KZ"/>
              </w:rPr>
            </w:pPr>
            <w:r w:rsidRPr="00EB7768">
              <w:rPr>
                <w:rFonts w:ascii="Times New Roman" w:hAnsi="Times New Roman" w:cs="Times New Roman"/>
                <w:lang w:val="kk-KZ"/>
              </w:rPr>
              <w:t>дәстүрден тыс сурет салуды (құмда саусақпен немесе таяқшамен, алақандарымен, асфальтта түрлі-түсті борлармен салуды үйрету.</w:t>
            </w:r>
          </w:p>
        </w:tc>
        <w:tc>
          <w:tcPr>
            <w:tcW w:w="2420" w:type="dxa"/>
            <w:gridSpan w:val="3"/>
            <w:tcBorders>
              <w:top w:val="single" w:sz="4" w:space="0" w:color="000000"/>
              <w:left w:val="single" w:sz="4" w:space="0" w:color="000000"/>
              <w:bottom w:val="single" w:sz="4" w:space="0" w:color="000000"/>
              <w:right w:val="single" w:sz="4" w:space="0" w:color="000000"/>
            </w:tcBorders>
          </w:tcPr>
          <w:p w14:paraId="72B77B6E" w14:textId="38D95CD5" w:rsidR="000C2D9F" w:rsidRDefault="009F2F34" w:rsidP="00843218">
            <w:pPr>
              <w:spacing w:after="0" w:line="240" w:lineRule="auto"/>
              <w:rPr>
                <w:rFonts w:ascii="Times New Roman" w:hAnsi="Times New Roman" w:cs="Times New Roman"/>
                <w:b/>
                <w:lang w:val="kk-KZ"/>
              </w:rPr>
            </w:pPr>
            <w:r>
              <w:rPr>
                <w:rFonts w:ascii="Times New Roman" w:hAnsi="Times New Roman" w:cs="Times New Roman"/>
                <w:b/>
                <w:lang w:val="kk-KZ"/>
              </w:rPr>
              <w:t>Ақан Нурислам</w:t>
            </w:r>
          </w:p>
          <w:p w14:paraId="6EB88E63" w14:textId="06D34981" w:rsidR="00F319A5" w:rsidRPr="00EB7768" w:rsidRDefault="00F319A5" w:rsidP="00843218">
            <w:pPr>
              <w:spacing w:after="0" w:line="240" w:lineRule="auto"/>
              <w:rPr>
                <w:rFonts w:ascii="Times New Roman" w:hAnsi="Times New Roman" w:cs="Times New Roman"/>
                <w:lang w:val="kk-KZ"/>
              </w:rPr>
            </w:pPr>
            <w:r w:rsidRPr="00EB7768">
              <w:rPr>
                <w:rFonts w:ascii="Times New Roman" w:hAnsi="Times New Roman" w:cs="Times New Roman"/>
                <w:color w:val="000000"/>
                <w:spacing w:val="2"/>
                <w:lang w:val="kk-KZ"/>
              </w:rPr>
              <w:t>сөздерде дауысты (а, ә, е, о, ұ) және кейбір дауыссыз (п-б, к-қ, т-д, ж-ш, с-з) дыбыстарды анық айта білуін қалыптастыру.</w:t>
            </w:r>
          </w:p>
        </w:tc>
      </w:tr>
      <w:tr w:rsidR="00F319A5" w:rsidRPr="004042D9" w14:paraId="7D8F3DC8" w14:textId="77777777" w:rsidTr="00D8285F">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347B645B" w14:textId="742A9CFA" w:rsidR="00F319A5" w:rsidRPr="00265C53" w:rsidRDefault="00F319A5" w:rsidP="00D8285F">
            <w:pPr>
              <w:pStyle w:val="TableParagraph"/>
              <w:ind w:left="110"/>
              <w:rPr>
                <w:b/>
                <w:color w:val="000000" w:themeColor="text1"/>
              </w:rPr>
            </w:pPr>
            <w:r w:rsidRPr="00265C53">
              <w:rPr>
                <w:b/>
                <w:color w:val="000000" w:themeColor="text1"/>
              </w:rPr>
              <w:t>Серуенге</w:t>
            </w:r>
            <w:r w:rsidRPr="00265C53">
              <w:rPr>
                <w:b/>
                <w:color w:val="000000" w:themeColor="text1"/>
                <w:spacing w:val="-4"/>
              </w:rPr>
              <w:t xml:space="preserve"> </w:t>
            </w:r>
            <w:r w:rsidRPr="00265C53">
              <w:rPr>
                <w:b/>
                <w:color w:val="000000" w:themeColor="text1"/>
              </w:rPr>
              <w:t>дайындық</w:t>
            </w:r>
          </w:p>
        </w:tc>
        <w:tc>
          <w:tcPr>
            <w:tcW w:w="11497" w:type="dxa"/>
            <w:gridSpan w:val="11"/>
            <w:tcBorders>
              <w:top w:val="single" w:sz="4" w:space="0" w:color="000000"/>
              <w:left w:val="single" w:sz="4" w:space="0" w:color="000000"/>
              <w:bottom w:val="single" w:sz="4" w:space="0" w:color="000000"/>
              <w:right w:val="single" w:sz="4" w:space="0" w:color="000000"/>
            </w:tcBorders>
            <w:hideMark/>
          </w:tcPr>
          <w:p w14:paraId="7CC5CCC6" w14:textId="77777777" w:rsidR="00F319A5" w:rsidRPr="00265C53" w:rsidRDefault="00F319A5" w:rsidP="00D8285F">
            <w:pPr>
              <w:pStyle w:val="TableParagraph"/>
              <w:rPr>
                <w:color w:val="000000" w:themeColor="text1"/>
              </w:rPr>
            </w:pPr>
            <w:r w:rsidRPr="00265C53">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B4DC057" w14:textId="77777777" w:rsidR="00F319A5" w:rsidRPr="00265C53" w:rsidRDefault="00F319A5" w:rsidP="00D8285F">
            <w:pPr>
              <w:pStyle w:val="TableParagraph"/>
              <w:rPr>
                <w:color w:val="000000" w:themeColor="text1"/>
              </w:rPr>
            </w:pPr>
            <w:r w:rsidRPr="00265C53">
              <w:rPr>
                <w:color w:val="000000" w:themeColor="text1"/>
              </w:rPr>
              <w:t>Қатармен жұптасып жүруді, қатарды бұзбауды  үйрету. Таза ауада қандай ойындар ойнайтынын балалармен жоспарлау. (</w:t>
            </w:r>
            <w:r w:rsidRPr="00265C53">
              <w:rPr>
                <w:b/>
                <w:bCs/>
                <w:color w:val="000000" w:themeColor="text1"/>
              </w:rPr>
              <w:t>тіл дамыту, өзіне-өзі қызмет ету дағдылары, ірі және ұсақ моториканы дамыту)</w:t>
            </w:r>
            <w:r w:rsidRPr="00265C53">
              <w:rPr>
                <w:color w:val="000000" w:themeColor="text1"/>
              </w:rPr>
              <w:t>.</w:t>
            </w:r>
          </w:p>
          <w:p w14:paraId="00D89F8D" w14:textId="77777777" w:rsidR="00F319A5" w:rsidRPr="00265C53" w:rsidRDefault="00F319A5" w:rsidP="00D8285F">
            <w:pPr>
              <w:pStyle w:val="TableParagraph"/>
              <w:rPr>
                <w:color w:val="000000" w:themeColor="text1"/>
              </w:rPr>
            </w:pPr>
            <w:r w:rsidRPr="00265C53">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16DA4D0" w14:textId="77777777" w:rsidR="00F319A5" w:rsidRPr="00265C53" w:rsidRDefault="00F319A5" w:rsidP="00D8285F">
            <w:pPr>
              <w:pStyle w:val="TableParagraph"/>
              <w:rPr>
                <w:b/>
                <w:bCs/>
                <w:color w:val="000000" w:themeColor="text1"/>
              </w:rPr>
            </w:pPr>
            <w:r w:rsidRPr="00265C53">
              <w:rPr>
                <w:b/>
                <w:bCs/>
                <w:color w:val="000000" w:themeColor="text1"/>
              </w:rPr>
              <w:t>Тәрбиеленушілер үшін қауіпсіз, жайлы,дамытушы білім беру ортасын құру</w:t>
            </w:r>
          </w:p>
          <w:p w14:paraId="36588912" w14:textId="77777777" w:rsidR="00F319A5" w:rsidRPr="00265C53" w:rsidRDefault="00F319A5" w:rsidP="00D8285F">
            <w:pPr>
              <w:pStyle w:val="TableParagraph"/>
              <w:rPr>
                <w:color w:val="000000" w:themeColor="text1"/>
              </w:rPr>
            </w:pPr>
          </w:p>
        </w:tc>
      </w:tr>
      <w:tr w:rsidR="00F319A5" w:rsidRPr="00265C53" w14:paraId="07AEA314" w14:textId="77777777" w:rsidTr="00D8285F">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B4219B0" w14:textId="77777777" w:rsidR="00F319A5" w:rsidRPr="00265C53" w:rsidRDefault="00F319A5" w:rsidP="00D8285F">
            <w:pPr>
              <w:pStyle w:val="TableParagraph"/>
              <w:ind w:left="110"/>
              <w:rPr>
                <w:b/>
                <w:color w:val="000000" w:themeColor="text1"/>
              </w:rPr>
            </w:pPr>
            <w:r w:rsidRPr="00265C53">
              <w:rPr>
                <w:b/>
                <w:color w:val="000000" w:themeColor="text1"/>
              </w:rPr>
              <w:t>Серуен</w:t>
            </w:r>
          </w:p>
        </w:tc>
        <w:tc>
          <w:tcPr>
            <w:tcW w:w="2132" w:type="dxa"/>
            <w:tcBorders>
              <w:top w:val="single" w:sz="4" w:space="0" w:color="000000"/>
              <w:left w:val="single" w:sz="4" w:space="0" w:color="000000"/>
              <w:bottom w:val="single" w:sz="4" w:space="0" w:color="000000"/>
              <w:right w:val="single" w:sz="4" w:space="0" w:color="000000"/>
            </w:tcBorders>
          </w:tcPr>
          <w:p w14:paraId="31E074D7"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eastAsia="DengXian" w:hAnsi="Times New Roman"/>
                <w:b/>
                <w:lang w:val="kk-KZ"/>
              </w:rPr>
              <w:t xml:space="preserve">Қыс мезгіліне арналған серуен Картотека </w:t>
            </w:r>
            <w:r w:rsidRPr="00F76DFB">
              <w:rPr>
                <w:rFonts w:ascii="Times New Roman" w:eastAsia="DengXian" w:hAnsi="Times New Roman"/>
                <w:b/>
                <w:lang w:val="ru-RU"/>
              </w:rPr>
              <w:t>№</w:t>
            </w:r>
            <w:r w:rsidRPr="00265C53">
              <w:rPr>
                <w:rFonts w:ascii="Times New Roman" w:eastAsia="DengXian" w:hAnsi="Times New Roman"/>
                <w:b/>
                <w:lang w:val="kk-KZ"/>
              </w:rPr>
              <w:t>11</w:t>
            </w:r>
          </w:p>
        </w:tc>
        <w:tc>
          <w:tcPr>
            <w:tcW w:w="1834" w:type="dxa"/>
            <w:gridSpan w:val="3"/>
            <w:tcBorders>
              <w:top w:val="single" w:sz="4" w:space="0" w:color="000000"/>
              <w:left w:val="single" w:sz="4" w:space="0" w:color="000000"/>
              <w:bottom w:val="single" w:sz="4" w:space="0" w:color="000000"/>
              <w:right w:val="single" w:sz="4" w:space="0" w:color="000000"/>
            </w:tcBorders>
          </w:tcPr>
          <w:p w14:paraId="0AEF3859" w14:textId="77777777" w:rsidR="00F319A5" w:rsidRPr="00F76DFB" w:rsidRDefault="00F319A5" w:rsidP="00D8285F">
            <w:pPr>
              <w:pStyle w:val="ad"/>
              <w:rPr>
                <w:rFonts w:ascii="Times New Roman" w:hAnsi="Times New Roman"/>
                <w:color w:val="000000" w:themeColor="text1"/>
                <w:lang w:val="ru-RU"/>
              </w:rPr>
            </w:pPr>
          </w:p>
        </w:tc>
        <w:tc>
          <w:tcPr>
            <w:tcW w:w="2412" w:type="dxa"/>
            <w:tcBorders>
              <w:top w:val="single" w:sz="4" w:space="0" w:color="000000"/>
              <w:left w:val="single" w:sz="4" w:space="0" w:color="000000"/>
              <w:bottom w:val="single" w:sz="4" w:space="0" w:color="000000"/>
              <w:right w:val="single" w:sz="4" w:space="0" w:color="000000"/>
            </w:tcBorders>
          </w:tcPr>
          <w:p w14:paraId="16515273"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hAnsi="Times New Roman"/>
                <w:b/>
                <w:color w:val="000000" w:themeColor="text1"/>
                <w:lang w:val="kk-KZ"/>
              </w:rPr>
              <w:t xml:space="preserve">Қыс мезгіліне арналған серуен Картотека </w:t>
            </w:r>
            <w:r w:rsidRPr="00F76DFB">
              <w:rPr>
                <w:rFonts w:ascii="Times New Roman" w:hAnsi="Times New Roman"/>
                <w:b/>
                <w:color w:val="000000" w:themeColor="text1"/>
                <w:lang w:val="ru-RU"/>
              </w:rPr>
              <w:t>№</w:t>
            </w:r>
            <w:r w:rsidRPr="00265C53">
              <w:rPr>
                <w:rFonts w:ascii="Times New Roman" w:hAnsi="Times New Roman"/>
                <w:b/>
                <w:color w:val="000000" w:themeColor="text1"/>
                <w:lang w:val="kk-KZ"/>
              </w:rPr>
              <w:t>12</w:t>
            </w:r>
          </w:p>
        </w:tc>
        <w:tc>
          <w:tcPr>
            <w:tcW w:w="2691" w:type="dxa"/>
            <w:gridSpan w:val="2"/>
            <w:tcBorders>
              <w:top w:val="single" w:sz="4" w:space="0" w:color="000000"/>
              <w:left w:val="single" w:sz="4" w:space="0" w:color="000000"/>
              <w:bottom w:val="single" w:sz="4" w:space="0" w:color="000000"/>
              <w:right w:val="single" w:sz="4" w:space="0" w:color="000000"/>
            </w:tcBorders>
          </w:tcPr>
          <w:p w14:paraId="48D4CE62"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hAnsi="Times New Roman"/>
                <w:b/>
                <w:color w:val="000000" w:themeColor="text1"/>
                <w:lang w:val="kk-KZ"/>
              </w:rPr>
              <w:t xml:space="preserve">Қыс мезгіліне арналған серуен Картотека </w:t>
            </w:r>
            <w:r w:rsidRPr="00F76DFB">
              <w:rPr>
                <w:rFonts w:ascii="Times New Roman" w:hAnsi="Times New Roman"/>
                <w:b/>
                <w:color w:val="000000" w:themeColor="text1"/>
                <w:lang w:val="ru-RU"/>
              </w:rPr>
              <w:t>№</w:t>
            </w:r>
            <w:r w:rsidRPr="00265C53">
              <w:rPr>
                <w:rFonts w:ascii="Times New Roman" w:hAnsi="Times New Roman"/>
                <w:b/>
                <w:color w:val="000000" w:themeColor="text1"/>
                <w:lang w:val="kk-KZ"/>
              </w:rPr>
              <w:t>13</w:t>
            </w:r>
          </w:p>
        </w:tc>
        <w:tc>
          <w:tcPr>
            <w:tcW w:w="2420" w:type="dxa"/>
            <w:gridSpan w:val="3"/>
            <w:tcBorders>
              <w:top w:val="single" w:sz="4" w:space="0" w:color="000000"/>
              <w:left w:val="single" w:sz="4" w:space="0" w:color="000000"/>
              <w:bottom w:val="single" w:sz="4" w:space="0" w:color="000000"/>
              <w:right w:val="single" w:sz="4" w:space="0" w:color="000000"/>
            </w:tcBorders>
          </w:tcPr>
          <w:p w14:paraId="26FE5FD1"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eastAsia="DengXian" w:hAnsi="Times New Roman"/>
                <w:b/>
                <w:lang w:val="kk-KZ"/>
              </w:rPr>
              <w:t xml:space="preserve">Қыс мезгіліне арналған серуен Картотека </w:t>
            </w:r>
            <w:r w:rsidRPr="00F76DFB">
              <w:rPr>
                <w:rFonts w:ascii="Times New Roman" w:eastAsia="DengXian" w:hAnsi="Times New Roman"/>
                <w:b/>
                <w:lang w:val="ru-RU"/>
              </w:rPr>
              <w:t>№</w:t>
            </w:r>
            <w:r w:rsidRPr="00265C53">
              <w:rPr>
                <w:rFonts w:ascii="Times New Roman" w:eastAsia="DengXian" w:hAnsi="Times New Roman"/>
                <w:b/>
                <w:lang w:val="kk-KZ"/>
              </w:rPr>
              <w:t>14</w:t>
            </w:r>
          </w:p>
        </w:tc>
      </w:tr>
      <w:tr w:rsidR="00F319A5" w:rsidRPr="004042D9" w14:paraId="2E2AE5CC" w14:textId="77777777" w:rsidTr="00D8285F">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1B2FB0D" w14:textId="77777777" w:rsidR="00F319A5" w:rsidRPr="00265C53" w:rsidRDefault="00F319A5" w:rsidP="00D8285F">
            <w:pPr>
              <w:pStyle w:val="TableParagraph"/>
              <w:ind w:left="110"/>
              <w:rPr>
                <w:b/>
                <w:color w:val="000000" w:themeColor="text1"/>
                <w:lang w:val="ru-RU"/>
              </w:rPr>
            </w:pPr>
            <w:proofErr w:type="spellStart"/>
            <w:r w:rsidRPr="00265C53">
              <w:rPr>
                <w:b/>
                <w:color w:val="000000" w:themeColor="text1"/>
                <w:lang w:val="ru-RU"/>
              </w:rPr>
              <w:t>Серуеннен</w:t>
            </w:r>
            <w:proofErr w:type="spellEnd"/>
            <w:r w:rsidRPr="00265C53">
              <w:rPr>
                <w:b/>
                <w:color w:val="000000" w:themeColor="text1"/>
                <w:lang w:val="ru-RU"/>
              </w:rPr>
              <w:t xml:space="preserve"> оралу</w:t>
            </w:r>
          </w:p>
        </w:tc>
        <w:tc>
          <w:tcPr>
            <w:tcW w:w="11497" w:type="dxa"/>
            <w:gridSpan w:val="11"/>
            <w:tcBorders>
              <w:top w:val="single" w:sz="4" w:space="0" w:color="000000"/>
              <w:left w:val="single" w:sz="4" w:space="0" w:color="000000"/>
              <w:bottom w:val="single" w:sz="4" w:space="0" w:color="000000"/>
              <w:right w:val="single" w:sz="4" w:space="0" w:color="000000"/>
            </w:tcBorders>
          </w:tcPr>
          <w:p w14:paraId="5A55F1D2" w14:textId="77777777" w:rsidR="00F319A5" w:rsidRPr="00265C53" w:rsidRDefault="00F319A5" w:rsidP="00D8285F">
            <w:pPr>
              <w:pStyle w:val="TableParagraph"/>
              <w:rPr>
                <w:color w:val="000000" w:themeColor="text1"/>
              </w:rPr>
            </w:pPr>
            <w:r w:rsidRPr="00265C53">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65C53">
              <w:rPr>
                <w:b/>
                <w:bCs/>
                <w:color w:val="000000" w:themeColor="text1"/>
              </w:rPr>
              <w:t>(көркем әрекет, дербес ойын әрекеті).</w:t>
            </w:r>
          </w:p>
        </w:tc>
      </w:tr>
      <w:tr w:rsidR="00F319A5" w:rsidRPr="004042D9" w14:paraId="5510414A" w14:textId="77777777" w:rsidTr="00D8285F">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3EBE9B27" w14:textId="77777777" w:rsidR="00F319A5" w:rsidRPr="00265C53" w:rsidRDefault="00F319A5" w:rsidP="00D8285F">
            <w:pPr>
              <w:pStyle w:val="TableParagraph"/>
              <w:ind w:left="110"/>
              <w:rPr>
                <w:b/>
                <w:color w:val="000000" w:themeColor="text1"/>
              </w:rPr>
            </w:pPr>
            <w:r w:rsidRPr="00265C53">
              <w:rPr>
                <w:b/>
                <w:color w:val="000000" w:themeColor="text1"/>
              </w:rPr>
              <w:t>Балалардың</w:t>
            </w:r>
            <w:r w:rsidRPr="00265C53">
              <w:rPr>
                <w:b/>
                <w:color w:val="000000" w:themeColor="text1"/>
                <w:spacing w:val="-3"/>
              </w:rPr>
              <w:t xml:space="preserve"> </w:t>
            </w:r>
            <w:r w:rsidRPr="00265C53">
              <w:rPr>
                <w:b/>
                <w:color w:val="000000" w:themeColor="text1"/>
              </w:rPr>
              <w:t>үйге</w:t>
            </w:r>
            <w:r w:rsidRPr="00265C53">
              <w:rPr>
                <w:b/>
                <w:color w:val="000000" w:themeColor="text1"/>
                <w:spacing w:val="-3"/>
              </w:rPr>
              <w:t xml:space="preserve"> </w:t>
            </w:r>
            <w:r w:rsidRPr="00265C53">
              <w:rPr>
                <w:b/>
                <w:color w:val="000000" w:themeColor="text1"/>
              </w:rPr>
              <w:t>қайтуы</w:t>
            </w:r>
          </w:p>
        </w:tc>
        <w:tc>
          <w:tcPr>
            <w:tcW w:w="11519" w:type="dxa"/>
            <w:gridSpan w:val="12"/>
            <w:tcBorders>
              <w:top w:val="single" w:sz="8" w:space="0" w:color="000000"/>
              <w:left w:val="single" w:sz="8" w:space="0" w:color="000000"/>
              <w:bottom w:val="single" w:sz="8" w:space="0" w:color="000000"/>
              <w:right w:val="single" w:sz="8" w:space="0" w:color="000000"/>
            </w:tcBorders>
          </w:tcPr>
          <w:p w14:paraId="3152EB0E" w14:textId="77777777" w:rsidR="00F319A5" w:rsidRPr="00265C53" w:rsidRDefault="00F319A5" w:rsidP="00D8285F">
            <w:pPr>
              <w:pStyle w:val="a7"/>
              <w:spacing w:before="0" w:beforeAutospacing="0" w:after="0" w:afterAutospacing="0"/>
              <w:rPr>
                <w:b/>
                <w:bCs/>
                <w:sz w:val="22"/>
                <w:szCs w:val="22"/>
                <w:lang w:val="kk-KZ"/>
              </w:rPr>
            </w:pPr>
            <w:r w:rsidRPr="00A450EA">
              <w:rPr>
                <w:sz w:val="22"/>
                <w:szCs w:val="22"/>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265C53">
              <w:rPr>
                <w:sz w:val="22"/>
                <w:szCs w:val="22"/>
                <w:lang w:val="kk-KZ"/>
              </w:rPr>
              <w:t>.</w:t>
            </w:r>
            <w:r w:rsidRPr="00A450EA">
              <w:rPr>
                <w:sz w:val="22"/>
                <w:szCs w:val="22"/>
                <w:lang w:val="kk-KZ"/>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265C53">
              <w:rPr>
                <w:sz w:val="22"/>
                <w:szCs w:val="22"/>
                <w:lang w:val="kk-KZ"/>
              </w:rPr>
              <w:t xml:space="preserve"> </w:t>
            </w:r>
            <w:r w:rsidRPr="00265C53">
              <w:rPr>
                <w:b/>
                <w:bCs/>
                <w:sz w:val="22"/>
                <w:szCs w:val="22"/>
                <w:lang w:val="kk-KZ"/>
              </w:rPr>
              <w:t>Өнегелі</w:t>
            </w:r>
            <w:r w:rsidRPr="00A450EA">
              <w:rPr>
                <w:b/>
                <w:bCs/>
                <w:sz w:val="22"/>
                <w:szCs w:val="22"/>
                <w:lang w:val="kk-KZ"/>
              </w:rPr>
              <w:t xml:space="preserve"> 15</w:t>
            </w:r>
            <w:r w:rsidRPr="00265C53">
              <w:rPr>
                <w:b/>
                <w:bCs/>
                <w:sz w:val="22"/>
                <w:szCs w:val="22"/>
                <w:lang w:val="kk-KZ"/>
              </w:rPr>
              <w:t xml:space="preserve"> минут</w:t>
            </w:r>
          </w:p>
        </w:tc>
      </w:tr>
    </w:tbl>
    <w:p w14:paraId="6BA59F7A" w14:textId="77777777" w:rsidR="00F319A5" w:rsidRPr="00265C53" w:rsidRDefault="00F319A5" w:rsidP="00F319A5">
      <w:pPr>
        <w:spacing w:after="0" w:line="240" w:lineRule="auto"/>
        <w:rPr>
          <w:rFonts w:ascii="Times New Roman" w:hAnsi="Times New Roman" w:cs="Times New Roman"/>
          <w:color w:val="000000" w:themeColor="text1"/>
          <w:lang w:val="kk-KZ"/>
        </w:rPr>
      </w:pPr>
    </w:p>
    <w:p w14:paraId="706A464D" w14:textId="77777777" w:rsidR="00F319A5" w:rsidRPr="00A450EA" w:rsidRDefault="00F319A5" w:rsidP="00F319A5">
      <w:pPr>
        <w:spacing w:after="0" w:line="240" w:lineRule="auto"/>
        <w:rPr>
          <w:rFonts w:ascii="Times New Roman" w:hAnsi="Times New Roman" w:cs="Times New Roman"/>
          <w:lang w:val="kk-KZ"/>
        </w:rPr>
      </w:pPr>
    </w:p>
    <w:p w14:paraId="3817EB4A" w14:textId="77777777" w:rsidR="00F319A5" w:rsidRPr="00A450EA" w:rsidRDefault="00F319A5" w:rsidP="00F319A5">
      <w:pPr>
        <w:spacing w:after="0" w:line="240" w:lineRule="auto"/>
        <w:rPr>
          <w:rFonts w:ascii="Times New Roman" w:hAnsi="Times New Roman" w:cs="Times New Roman"/>
          <w:lang w:val="kk-KZ"/>
        </w:rPr>
      </w:pPr>
    </w:p>
    <w:p w14:paraId="08AA3E58" w14:textId="77777777" w:rsidR="00F319A5" w:rsidRPr="00A450EA" w:rsidRDefault="00F319A5" w:rsidP="00F319A5">
      <w:pPr>
        <w:spacing w:after="0" w:line="240" w:lineRule="auto"/>
        <w:rPr>
          <w:rFonts w:ascii="Times New Roman" w:hAnsi="Times New Roman" w:cs="Times New Roman"/>
          <w:lang w:val="kk-KZ"/>
        </w:rPr>
      </w:pPr>
    </w:p>
    <w:p w14:paraId="06265BE3" w14:textId="77777777" w:rsidR="00F319A5" w:rsidRPr="00A450EA" w:rsidRDefault="00F319A5" w:rsidP="00F319A5">
      <w:pPr>
        <w:spacing w:after="0" w:line="240" w:lineRule="auto"/>
        <w:rPr>
          <w:rFonts w:ascii="Times New Roman" w:hAnsi="Times New Roman" w:cs="Times New Roman"/>
          <w:lang w:val="kk-KZ"/>
        </w:rPr>
      </w:pPr>
    </w:p>
    <w:p w14:paraId="089FC37F" w14:textId="77777777" w:rsidR="00F319A5" w:rsidRPr="00A450EA" w:rsidRDefault="00F319A5" w:rsidP="00F319A5">
      <w:pPr>
        <w:spacing w:after="0" w:line="240" w:lineRule="auto"/>
        <w:rPr>
          <w:rFonts w:ascii="Times New Roman" w:hAnsi="Times New Roman" w:cs="Times New Roman"/>
          <w:lang w:val="kk-KZ"/>
        </w:rPr>
      </w:pPr>
    </w:p>
    <w:p w14:paraId="741BA32B" w14:textId="77777777" w:rsidR="00F319A5" w:rsidRPr="00A450EA" w:rsidRDefault="00F319A5" w:rsidP="00F319A5">
      <w:pPr>
        <w:spacing w:after="0" w:line="240" w:lineRule="auto"/>
        <w:rPr>
          <w:rFonts w:ascii="Times New Roman" w:hAnsi="Times New Roman" w:cs="Times New Roman"/>
          <w:lang w:val="kk-KZ"/>
        </w:rPr>
      </w:pPr>
    </w:p>
    <w:p w14:paraId="634FA620" w14:textId="77777777" w:rsidR="00F319A5" w:rsidRPr="00A450EA" w:rsidRDefault="00F319A5" w:rsidP="00F319A5">
      <w:pPr>
        <w:spacing w:after="0" w:line="240" w:lineRule="auto"/>
        <w:rPr>
          <w:rFonts w:ascii="Times New Roman" w:hAnsi="Times New Roman" w:cs="Times New Roman"/>
          <w:lang w:val="kk-KZ"/>
        </w:rPr>
      </w:pPr>
    </w:p>
    <w:p w14:paraId="01A4FD0F" w14:textId="77777777" w:rsidR="00F319A5" w:rsidRPr="00A450EA" w:rsidRDefault="00F319A5" w:rsidP="00F319A5">
      <w:pPr>
        <w:spacing w:after="0" w:line="240" w:lineRule="auto"/>
        <w:rPr>
          <w:rFonts w:ascii="Times New Roman" w:hAnsi="Times New Roman" w:cs="Times New Roman"/>
          <w:lang w:val="kk-KZ"/>
        </w:rPr>
      </w:pPr>
    </w:p>
    <w:p w14:paraId="318CDD5A" w14:textId="77777777" w:rsidR="00F319A5" w:rsidRPr="00A450EA" w:rsidRDefault="00F319A5" w:rsidP="00F319A5">
      <w:pPr>
        <w:spacing w:after="0" w:line="240" w:lineRule="auto"/>
        <w:rPr>
          <w:rFonts w:ascii="Times New Roman" w:hAnsi="Times New Roman" w:cs="Times New Roman"/>
          <w:lang w:val="kk-KZ"/>
        </w:rPr>
      </w:pPr>
    </w:p>
    <w:p w14:paraId="04148251" w14:textId="77777777" w:rsidR="00F319A5" w:rsidRPr="00A450EA" w:rsidRDefault="00F319A5" w:rsidP="00F319A5">
      <w:pPr>
        <w:spacing w:after="0" w:line="240" w:lineRule="auto"/>
        <w:rPr>
          <w:rFonts w:ascii="Times New Roman" w:hAnsi="Times New Roman" w:cs="Times New Roman"/>
          <w:lang w:val="kk-KZ"/>
        </w:rPr>
      </w:pPr>
    </w:p>
    <w:p w14:paraId="21D81A62" w14:textId="77777777" w:rsidR="00F319A5" w:rsidRPr="00A450EA" w:rsidRDefault="00F319A5" w:rsidP="00F319A5">
      <w:pPr>
        <w:spacing w:after="0" w:line="240" w:lineRule="auto"/>
        <w:rPr>
          <w:rFonts w:ascii="Times New Roman" w:hAnsi="Times New Roman" w:cs="Times New Roman"/>
          <w:lang w:val="kk-KZ"/>
        </w:rPr>
      </w:pPr>
    </w:p>
    <w:p w14:paraId="7A78DF3A" w14:textId="77777777" w:rsidR="00F319A5" w:rsidRPr="00A450EA" w:rsidRDefault="00F319A5" w:rsidP="00F319A5">
      <w:pPr>
        <w:spacing w:after="0" w:line="240" w:lineRule="auto"/>
        <w:rPr>
          <w:rFonts w:ascii="Times New Roman" w:hAnsi="Times New Roman" w:cs="Times New Roman"/>
          <w:lang w:val="kk-KZ"/>
        </w:rPr>
      </w:pPr>
    </w:p>
    <w:p w14:paraId="0E4C8C26" w14:textId="77777777" w:rsidR="00F319A5" w:rsidRPr="00A450EA" w:rsidRDefault="00F319A5" w:rsidP="00F319A5">
      <w:pPr>
        <w:spacing w:after="0" w:line="240" w:lineRule="auto"/>
        <w:rPr>
          <w:rFonts w:ascii="Times New Roman" w:hAnsi="Times New Roman" w:cs="Times New Roman"/>
          <w:lang w:val="kk-KZ"/>
        </w:rPr>
      </w:pPr>
    </w:p>
    <w:p w14:paraId="29A9469B" w14:textId="77777777" w:rsidR="00F319A5" w:rsidRPr="00265C53" w:rsidRDefault="00F319A5" w:rsidP="00F319A5">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r w:rsidRPr="00265C53">
        <w:rPr>
          <w:rFonts w:ascii="Times New Roman" w:eastAsia="Times New Roman" w:hAnsi="Times New Roman" w:cs="Times New Roman"/>
          <w:b/>
          <w:bCs/>
          <w:color w:val="000000" w:themeColor="text1"/>
          <w:kern w:val="36"/>
          <w:lang w:val="kk-KZ" w:eastAsia="ru-RU"/>
        </w:rPr>
        <w:lastRenderedPageBreak/>
        <w:t>Тәрбиелеу - білім беру процесінің циклограммасы</w:t>
      </w:r>
    </w:p>
    <w:p w14:paraId="5E0666A6" w14:textId="73F6B908" w:rsidR="00F319A5" w:rsidRPr="00265C53" w:rsidRDefault="00D84667" w:rsidP="00F319A5">
      <w:pPr>
        <w:spacing w:after="0" w:line="240" w:lineRule="auto"/>
        <w:jc w:val="center"/>
        <w:rPr>
          <w:rFonts w:ascii="Times New Roman" w:eastAsia="Times New Roman" w:hAnsi="Times New Roman" w:cs="Times New Roman"/>
          <w:b/>
          <w:bCs/>
          <w:color w:val="000000" w:themeColor="text1"/>
          <w:u w:val="single"/>
          <w:lang w:val="kk-KZ" w:eastAsia="ru-RU"/>
        </w:rPr>
      </w:pPr>
      <w:r>
        <w:rPr>
          <w:rFonts w:ascii="Times New Roman" w:eastAsia="Times New Roman" w:hAnsi="Times New Roman" w:cs="Times New Roman"/>
          <w:b/>
          <w:bCs/>
          <w:color w:val="000000" w:themeColor="text1"/>
          <w:u w:val="single"/>
          <w:lang w:val="kk-KZ" w:eastAsia="ru-RU"/>
        </w:rPr>
        <w:t>Желтоқ</w:t>
      </w:r>
      <w:r w:rsidR="00F319A5" w:rsidRPr="00265C53">
        <w:rPr>
          <w:rFonts w:ascii="Times New Roman" w:eastAsia="Times New Roman" w:hAnsi="Times New Roman" w:cs="Times New Roman"/>
          <w:b/>
          <w:bCs/>
          <w:color w:val="000000" w:themeColor="text1"/>
          <w:u w:val="single"/>
          <w:lang w:val="kk-KZ" w:eastAsia="ru-RU"/>
        </w:rPr>
        <w:t xml:space="preserve">сан айы 2025  жыл </w:t>
      </w:r>
      <w:r w:rsidR="00F319A5" w:rsidRPr="00A450EA">
        <w:rPr>
          <w:rFonts w:ascii="Times New Roman" w:eastAsia="Times New Roman" w:hAnsi="Times New Roman" w:cs="Times New Roman"/>
          <w:b/>
          <w:bCs/>
          <w:color w:val="000000" w:themeColor="text1"/>
          <w:u w:val="single"/>
          <w:lang w:val="kk-KZ" w:eastAsia="ru-RU"/>
        </w:rPr>
        <w:t>4</w:t>
      </w:r>
      <w:r w:rsidR="00F319A5" w:rsidRPr="00265C53">
        <w:rPr>
          <w:rFonts w:ascii="Times New Roman" w:eastAsia="Times New Roman" w:hAnsi="Times New Roman" w:cs="Times New Roman"/>
          <w:b/>
          <w:bCs/>
          <w:color w:val="000000" w:themeColor="text1"/>
          <w:u w:val="single"/>
          <w:lang w:val="kk-KZ" w:eastAsia="ru-RU"/>
        </w:rPr>
        <w:t xml:space="preserve">  апта</w:t>
      </w:r>
    </w:p>
    <w:p w14:paraId="6B560AE9" w14:textId="14D35DEF" w:rsidR="00A450EA" w:rsidRPr="00A04AB2" w:rsidRDefault="006910D7" w:rsidP="00A450EA">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Топ: </w:t>
      </w:r>
      <w:r w:rsidR="00873B61">
        <w:rPr>
          <w:rFonts w:ascii="Times New Roman" w:eastAsia="Times New Roman" w:hAnsi="Times New Roman" w:cs="Times New Roman"/>
          <w:b/>
          <w:lang w:val="kk-KZ"/>
        </w:rPr>
        <w:t>ересек «</w:t>
      </w:r>
      <w:r w:rsidR="00A847DB">
        <w:rPr>
          <w:rFonts w:ascii="Times New Roman" w:eastAsia="Times New Roman" w:hAnsi="Times New Roman" w:cs="Times New Roman"/>
          <w:b/>
          <w:lang w:val="kk-KZ"/>
        </w:rPr>
        <w:t>Құлыншақ</w:t>
      </w:r>
      <w:r w:rsidR="00873B61">
        <w:rPr>
          <w:rFonts w:ascii="Times New Roman" w:eastAsia="Times New Roman" w:hAnsi="Times New Roman" w:cs="Times New Roman"/>
          <w:b/>
          <w:lang w:val="kk-KZ"/>
        </w:rPr>
        <w:t>» тобы</w:t>
      </w:r>
    </w:p>
    <w:p w14:paraId="5AF7C9D3" w14:textId="77777777" w:rsidR="00A450EA" w:rsidRDefault="00F319A5" w:rsidP="00F319A5">
      <w:pPr>
        <w:spacing w:after="0" w:line="240" w:lineRule="auto"/>
        <w:rPr>
          <w:rFonts w:ascii="Times New Roman" w:eastAsia="Times New Roman" w:hAnsi="Times New Roman" w:cs="Times New Roman"/>
          <w:b/>
          <w:iCs/>
          <w:lang w:val="kk-KZ" w:eastAsia="zh-TW"/>
        </w:rPr>
      </w:pPr>
      <w:r w:rsidRPr="00265C53">
        <w:rPr>
          <w:rFonts w:ascii="Times New Roman" w:eastAsia="Times New Roman" w:hAnsi="Times New Roman" w:cs="Times New Roman"/>
          <w:b/>
          <w:iCs/>
          <w:lang w:val="kk-KZ" w:eastAsia="zh-TW"/>
        </w:rPr>
        <w:t xml:space="preserve">Желтоқсан тәуелсіздік және отаншылдық айы                                                                                                          </w:t>
      </w:r>
      <w:r>
        <w:rPr>
          <w:rFonts w:ascii="Times New Roman" w:eastAsia="Times New Roman" w:hAnsi="Times New Roman" w:cs="Times New Roman"/>
          <w:b/>
          <w:iCs/>
          <w:lang w:val="kk-KZ" w:eastAsia="zh-TW"/>
        </w:rPr>
        <w:t xml:space="preserve">                                                                 </w:t>
      </w:r>
      <w:r w:rsidRPr="00265C53">
        <w:rPr>
          <w:rFonts w:ascii="Times New Roman" w:eastAsia="Times New Roman" w:hAnsi="Times New Roman" w:cs="Times New Roman"/>
          <w:b/>
          <w:iCs/>
          <w:lang w:val="kk-KZ" w:eastAsia="zh-TW"/>
        </w:rPr>
        <w:t xml:space="preserve"> </w:t>
      </w:r>
    </w:p>
    <w:p w14:paraId="369CCCF1" w14:textId="6F069A30" w:rsidR="00F319A5" w:rsidRPr="00265C53" w:rsidRDefault="00F319A5" w:rsidP="00F319A5">
      <w:pPr>
        <w:spacing w:after="0" w:line="240" w:lineRule="auto"/>
        <w:rPr>
          <w:rFonts w:ascii="Times New Roman" w:hAnsi="Times New Roman" w:cs="Times New Roman"/>
          <w:lang w:val="kk-KZ"/>
        </w:rPr>
      </w:pPr>
      <w:r w:rsidRPr="00265C53">
        <w:rPr>
          <w:rFonts w:ascii="Times New Roman" w:eastAsia="Times New Roman" w:hAnsi="Times New Roman" w:cs="Times New Roman"/>
          <w:b/>
          <w:iCs/>
          <w:lang w:val="kk-KZ" w:eastAsia="zh-TW"/>
        </w:rPr>
        <w:t xml:space="preserve">  </w:t>
      </w:r>
      <w:r w:rsidRPr="00265C53">
        <w:rPr>
          <w:rFonts w:ascii="Times New Roman" w:hAnsi="Times New Roman" w:cs="Times New Roman"/>
          <w:lang w:val="kk-KZ"/>
        </w:rPr>
        <w:t>Отан, ел, туған өлке туралы білу</w:t>
      </w:r>
      <w:r w:rsidRPr="00265C53">
        <w:rPr>
          <w:rFonts w:ascii="Times New Roman" w:hAnsi="Times New Roman" w:cs="Times New Roman"/>
          <w:lang w:val="kk-KZ"/>
        </w:rPr>
        <w:br/>
        <w:t>Қазақстанның мемлекеттік рәміздерін білу</w:t>
      </w:r>
      <w:r w:rsidRPr="00265C53">
        <w:rPr>
          <w:rFonts w:ascii="Times New Roman" w:hAnsi="Times New Roman" w:cs="Times New Roman"/>
          <w:lang w:val="kk-KZ"/>
        </w:rPr>
        <w:br/>
        <w:t>Мемлекеттік тілді білу</w:t>
      </w:r>
      <w:r w:rsidRPr="00265C53">
        <w:rPr>
          <w:rFonts w:ascii="Times New Roman" w:hAnsi="Times New Roman" w:cs="Times New Roman"/>
          <w:lang w:val="kk-KZ"/>
        </w:rPr>
        <w:br/>
        <w:t xml:space="preserve">Ұлттық мерекелер, ойындар, дәстүрлер туралы білу </w:t>
      </w:r>
    </w:p>
    <w:p w14:paraId="386EFCD6" w14:textId="77777777" w:rsidR="00F319A5" w:rsidRPr="00265C53" w:rsidRDefault="00F319A5" w:rsidP="00F319A5">
      <w:pPr>
        <w:spacing w:after="0" w:line="240" w:lineRule="auto"/>
        <w:rPr>
          <w:rFonts w:ascii="Times New Roman" w:eastAsia="Times New Roman" w:hAnsi="Times New Roman" w:cs="Times New Roman"/>
          <w:b/>
          <w:bCs/>
          <w:color w:val="000000"/>
          <w:spacing w:val="2"/>
          <w:lang w:val="kk-KZ" w:eastAsia="zh-TW"/>
        </w:rPr>
      </w:pPr>
      <w:r w:rsidRPr="00265C53">
        <w:rPr>
          <w:rFonts w:ascii="Times New Roman" w:hAnsi="Times New Roman" w:cs="Times New Roman"/>
          <w:lang w:val="kk-KZ"/>
        </w:rPr>
        <w:t xml:space="preserve">Табиғатқа қамқорлық таныта білу </w:t>
      </w: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6"/>
        <w:gridCol w:w="1818"/>
        <w:gridCol w:w="18"/>
        <w:gridCol w:w="2394"/>
        <w:gridCol w:w="66"/>
        <w:gridCol w:w="2616"/>
        <w:gridCol w:w="9"/>
        <w:gridCol w:w="2412"/>
        <w:gridCol w:w="8"/>
        <w:gridCol w:w="8"/>
        <w:gridCol w:w="22"/>
      </w:tblGrid>
      <w:tr w:rsidR="00F319A5" w:rsidRPr="00265C53" w14:paraId="22D7DDF6" w14:textId="77777777" w:rsidTr="00D8285F">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14E67BEE" w14:textId="77777777" w:rsidR="00F319A5" w:rsidRPr="00265C53" w:rsidRDefault="00F319A5" w:rsidP="00D8285F">
            <w:pPr>
              <w:pStyle w:val="TableParagraph"/>
              <w:ind w:left="638"/>
              <w:rPr>
                <w:b/>
                <w:color w:val="000000" w:themeColor="text1"/>
                <w:lang w:val="ru-RU"/>
              </w:rPr>
            </w:pPr>
            <w:r w:rsidRPr="00265C53">
              <w:rPr>
                <w:b/>
                <w:color w:val="000000" w:themeColor="text1"/>
              </w:rPr>
              <w:t>Күн</w:t>
            </w:r>
            <w:r w:rsidRPr="00265C53">
              <w:rPr>
                <w:b/>
                <w:color w:val="000000" w:themeColor="text1"/>
                <w:spacing w:val="-2"/>
              </w:rPr>
              <w:t xml:space="preserve"> </w:t>
            </w:r>
            <w:r w:rsidRPr="00265C53">
              <w:rPr>
                <w:b/>
                <w:color w:val="000000" w:themeColor="text1"/>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692D194C"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Дүйсенбі</w:t>
            </w:r>
            <w:proofErr w:type="spellEnd"/>
            <w:r w:rsidRPr="00265C53">
              <w:rPr>
                <w:rFonts w:ascii="Times New Roman" w:eastAsia="Times New Roman" w:hAnsi="Times New Roman" w:cs="Times New Roman"/>
                <w:b/>
                <w:color w:val="000000" w:themeColor="text1"/>
                <w:lang w:eastAsia="ru-RU"/>
              </w:rPr>
              <w:t xml:space="preserve"> </w:t>
            </w:r>
          </w:p>
          <w:p w14:paraId="02306F86"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22</w:t>
            </w:r>
            <w:r w:rsidRPr="00265C53">
              <w:rPr>
                <w:rFonts w:ascii="Times New Roman" w:eastAsia="Times New Roman" w:hAnsi="Times New Roman" w:cs="Times New Roman"/>
                <w:b/>
                <w:color w:val="000000" w:themeColor="text1"/>
                <w:lang w:val="kk-KZ" w:eastAsia="ru-RU"/>
              </w:rPr>
              <w:t>.</w:t>
            </w:r>
            <w:r w:rsidRPr="00265C53">
              <w:rPr>
                <w:rFonts w:ascii="Times New Roman" w:eastAsia="Times New Roman" w:hAnsi="Times New Roman" w:cs="Times New Roman"/>
                <w:b/>
                <w:color w:val="000000" w:themeColor="text1"/>
                <w:lang w:eastAsia="ru-RU"/>
              </w:rPr>
              <w:t>12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 xml:space="preserve">5 </w:t>
            </w:r>
            <w:r w:rsidRPr="00265C53">
              <w:rPr>
                <w:rFonts w:ascii="Times New Roman" w:eastAsia="Times New Roman" w:hAnsi="Times New Roman" w:cs="Times New Roman"/>
                <w:b/>
                <w:color w:val="000000" w:themeColor="text1"/>
                <w:lang w:val="kk-KZ" w:eastAsia="ru-RU"/>
              </w:rPr>
              <w:t>ж</w:t>
            </w:r>
          </w:p>
          <w:p w14:paraId="17332546"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1834" w:type="dxa"/>
            <w:gridSpan w:val="2"/>
            <w:tcBorders>
              <w:top w:val="single" w:sz="4" w:space="0" w:color="auto"/>
              <w:left w:val="single" w:sz="4" w:space="0" w:color="000000"/>
              <w:bottom w:val="single" w:sz="4" w:space="0" w:color="000000"/>
              <w:right w:val="single" w:sz="4" w:space="0" w:color="000000"/>
            </w:tcBorders>
            <w:hideMark/>
          </w:tcPr>
          <w:p w14:paraId="2029ADC0"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Сейсенбі</w:t>
            </w:r>
            <w:proofErr w:type="spellEnd"/>
            <w:r w:rsidRPr="00265C53">
              <w:rPr>
                <w:rFonts w:ascii="Times New Roman" w:eastAsia="Times New Roman" w:hAnsi="Times New Roman" w:cs="Times New Roman"/>
                <w:b/>
                <w:color w:val="000000" w:themeColor="text1"/>
                <w:lang w:eastAsia="ru-RU"/>
              </w:rPr>
              <w:t xml:space="preserve"> </w:t>
            </w:r>
          </w:p>
          <w:p w14:paraId="79FB5585"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23</w:t>
            </w:r>
            <w:r w:rsidRPr="00265C53">
              <w:rPr>
                <w:rFonts w:ascii="Times New Roman" w:eastAsia="Times New Roman" w:hAnsi="Times New Roman" w:cs="Times New Roman"/>
                <w:b/>
                <w:color w:val="000000" w:themeColor="text1"/>
                <w:lang w:val="kk-KZ" w:eastAsia="ru-RU"/>
              </w:rPr>
              <w:t>.</w:t>
            </w:r>
            <w:r w:rsidRPr="00265C53">
              <w:rPr>
                <w:rFonts w:ascii="Times New Roman" w:eastAsia="Times New Roman" w:hAnsi="Times New Roman" w:cs="Times New Roman"/>
                <w:b/>
                <w:color w:val="000000" w:themeColor="text1"/>
                <w:lang w:eastAsia="ru-RU"/>
              </w:rPr>
              <w:t>12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 xml:space="preserve">5 </w:t>
            </w:r>
            <w:r w:rsidRPr="00265C53">
              <w:rPr>
                <w:rFonts w:ascii="Times New Roman" w:eastAsia="Times New Roman" w:hAnsi="Times New Roman" w:cs="Times New Roman"/>
                <w:b/>
                <w:color w:val="000000" w:themeColor="text1"/>
                <w:lang w:val="kk-KZ" w:eastAsia="ru-RU"/>
              </w:rPr>
              <w:t>ж</w:t>
            </w:r>
          </w:p>
          <w:p w14:paraId="3A0CC70D"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412" w:type="dxa"/>
            <w:gridSpan w:val="2"/>
            <w:tcBorders>
              <w:top w:val="single" w:sz="4" w:space="0" w:color="000000"/>
              <w:left w:val="single" w:sz="4" w:space="0" w:color="000000"/>
              <w:bottom w:val="single" w:sz="4" w:space="0" w:color="000000"/>
              <w:right w:val="single" w:sz="4" w:space="0" w:color="000000"/>
            </w:tcBorders>
            <w:hideMark/>
          </w:tcPr>
          <w:p w14:paraId="173D21C1"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Сәрсенбі</w:t>
            </w:r>
            <w:proofErr w:type="spellEnd"/>
            <w:r w:rsidRPr="00265C53">
              <w:rPr>
                <w:rFonts w:ascii="Times New Roman" w:eastAsia="Times New Roman" w:hAnsi="Times New Roman" w:cs="Times New Roman"/>
                <w:b/>
                <w:color w:val="000000" w:themeColor="text1"/>
                <w:lang w:eastAsia="ru-RU"/>
              </w:rPr>
              <w:t xml:space="preserve"> </w:t>
            </w:r>
          </w:p>
          <w:p w14:paraId="1F44AF66"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24</w:t>
            </w:r>
            <w:r w:rsidRPr="00265C53">
              <w:rPr>
                <w:rFonts w:ascii="Times New Roman" w:eastAsia="Times New Roman" w:hAnsi="Times New Roman" w:cs="Times New Roman"/>
                <w:b/>
                <w:color w:val="000000" w:themeColor="text1"/>
                <w:lang w:val="kk-KZ" w:eastAsia="ru-RU"/>
              </w:rPr>
              <w:t>.1</w:t>
            </w:r>
            <w:r w:rsidRPr="00265C53">
              <w:rPr>
                <w:rFonts w:ascii="Times New Roman" w:eastAsia="Times New Roman" w:hAnsi="Times New Roman" w:cs="Times New Roman"/>
                <w:b/>
                <w:color w:val="000000" w:themeColor="text1"/>
                <w:lang w:eastAsia="ru-RU"/>
              </w:rPr>
              <w:t>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5</w:t>
            </w:r>
            <w:r w:rsidRPr="00265C53">
              <w:rPr>
                <w:rFonts w:ascii="Times New Roman" w:eastAsia="Times New Roman" w:hAnsi="Times New Roman" w:cs="Times New Roman"/>
                <w:b/>
                <w:color w:val="000000" w:themeColor="text1"/>
                <w:lang w:val="kk-KZ" w:eastAsia="ru-RU"/>
              </w:rPr>
              <w:t>ж</w:t>
            </w:r>
          </w:p>
          <w:p w14:paraId="29099E11"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691" w:type="dxa"/>
            <w:gridSpan w:val="3"/>
            <w:tcBorders>
              <w:top w:val="single" w:sz="4" w:space="0" w:color="000000"/>
              <w:left w:val="single" w:sz="4" w:space="0" w:color="000000"/>
              <w:bottom w:val="single" w:sz="4" w:space="0" w:color="000000"/>
              <w:right w:val="single" w:sz="4" w:space="0" w:color="000000"/>
            </w:tcBorders>
            <w:hideMark/>
          </w:tcPr>
          <w:p w14:paraId="7101CCFC"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Бейсенбі</w:t>
            </w:r>
            <w:proofErr w:type="spellEnd"/>
            <w:r w:rsidRPr="00265C53">
              <w:rPr>
                <w:rFonts w:ascii="Times New Roman" w:eastAsia="Times New Roman" w:hAnsi="Times New Roman" w:cs="Times New Roman"/>
                <w:b/>
                <w:color w:val="000000" w:themeColor="text1"/>
                <w:lang w:val="kk-KZ" w:eastAsia="ru-RU"/>
              </w:rPr>
              <w:t xml:space="preserve"> </w:t>
            </w:r>
          </w:p>
          <w:p w14:paraId="6D21E571"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25</w:t>
            </w:r>
            <w:r w:rsidRPr="00265C53">
              <w:rPr>
                <w:rFonts w:ascii="Times New Roman" w:eastAsia="Times New Roman" w:hAnsi="Times New Roman" w:cs="Times New Roman"/>
                <w:b/>
                <w:color w:val="000000" w:themeColor="text1"/>
                <w:lang w:val="kk-KZ" w:eastAsia="ru-RU"/>
              </w:rPr>
              <w:t>.1</w:t>
            </w:r>
            <w:r w:rsidRPr="00265C53">
              <w:rPr>
                <w:rFonts w:ascii="Times New Roman" w:eastAsia="Times New Roman" w:hAnsi="Times New Roman" w:cs="Times New Roman"/>
                <w:b/>
                <w:color w:val="000000" w:themeColor="text1"/>
                <w:lang w:eastAsia="ru-RU"/>
              </w:rPr>
              <w:t>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5</w:t>
            </w:r>
            <w:r w:rsidRPr="00265C53">
              <w:rPr>
                <w:rFonts w:ascii="Times New Roman" w:eastAsia="Times New Roman" w:hAnsi="Times New Roman" w:cs="Times New Roman"/>
                <w:b/>
                <w:color w:val="000000" w:themeColor="text1"/>
                <w:lang w:val="kk-KZ" w:eastAsia="ru-RU"/>
              </w:rPr>
              <w:t>ж</w:t>
            </w:r>
          </w:p>
          <w:p w14:paraId="486C10AB"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4C84A42"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Жұма</w:t>
            </w:r>
            <w:proofErr w:type="spellEnd"/>
            <w:r w:rsidRPr="00265C53">
              <w:rPr>
                <w:rFonts w:ascii="Times New Roman" w:eastAsia="Times New Roman" w:hAnsi="Times New Roman" w:cs="Times New Roman"/>
                <w:b/>
                <w:color w:val="000000" w:themeColor="text1"/>
                <w:lang w:eastAsia="ru-RU"/>
              </w:rPr>
              <w:t xml:space="preserve"> </w:t>
            </w:r>
            <w:r w:rsidRPr="00265C53">
              <w:rPr>
                <w:rFonts w:ascii="Times New Roman" w:eastAsia="Times New Roman" w:hAnsi="Times New Roman" w:cs="Times New Roman"/>
                <w:b/>
                <w:color w:val="000000" w:themeColor="text1"/>
                <w:lang w:val="kk-KZ" w:eastAsia="ru-RU"/>
              </w:rPr>
              <w:t xml:space="preserve">  </w:t>
            </w:r>
          </w:p>
          <w:p w14:paraId="42D5B386"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26</w:t>
            </w:r>
            <w:r w:rsidRPr="00265C53">
              <w:rPr>
                <w:rFonts w:ascii="Times New Roman" w:eastAsia="Times New Roman" w:hAnsi="Times New Roman" w:cs="Times New Roman"/>
                <w:b/>
                <w:color w:val="000000" w:themeColor="text1"/>
                <w:lang w:val="kk-KZ" w:eastAsia="ru-RU"/>
              </w:rPr>
              <w:t>.1</w:t>
            </w:r>
            <w:r w:rsidRPr="00265C53">
              <w:rPr>
                <w:rFonts w:ascii="Times New Roman" w:eastAsia="Times New Roman" w:hAnsi="Times New Roman" w:cs="Times New Roman"/>
                <w:b/>
                <w:color w:val="000000" w:themeColor="text1"/>
                <w:lang w:eastAsia="ru-RU"/>
              </w:rPr>
              <w:t>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5</w:t>
            </w:r>
            <w:r w:rsidRPr="00265C53">
              <w:rPr>
                <w:rFonts w:ascii="Times New Roman" w:eastAsia="Times New Roman" w:hAnsi="Times New Roman" w:cs="Times New Roman"/>
                <w:b/>
                <w:color w:val="000000" w:themeColor="text1"/>
                <w:lang w:val="kk-KZ" w:eastAsia="ru-RU"/>
              </w:rPr>
              <w:t>ж</w:t>
            </w:r>
          </w:p>
          <w:p w14:paraId="1B54E4BD"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r>
      <w:tr w:rsidR="00F319A5" w:rsidRPr="004042D9" w14:paraId="5F55579B" w14:textId="77777777" w:rsidTr="00D8285F">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4E6ADBCA" w14:textId="77777777" w:rsidR="00F319A5" w:rsidRPr="00265C53" w:rsidRDefault="00F319A5" w:rsidP="00D8285F">
            <w:pPr>
              <w:pStyle w:val="TableParagraph"/>
              <w:ind w:left="110"/>
              <w:rPr>
                <w:b/>
                <w:color w:val="000000" w:themeColor="text1"/>
              </w:rPr>
            </w:pPr>
            <w:r w:rsidRPr="00265C53">
              <w:rPr>
                <w:b/>
                <w:color w:val="000000" w:themeColor="text1"/>
              </w:rPr>
              <w:t>Балаларды</w:t>
            </w:r>
            <w:r w:rsidRPr="00265C53">
              <w:rPr>
                <w:b/>
                <w:color w:val="000000" w:themeColor="text1"/>
                <w:spacing w:val="-1"/>
              </w:rPr>
              <w:t xml:space="preserve"> </w:t>
            </w:r>
            <w:r w:rsidRPr="00265C53">
              <w:rPr>
                <w:b/>
                <w:color w:val="000000" w:themeColor="text1"/>
              </w:rPr>
              <w:t>қабылдау</w:t>
            </w:r>
          </w:p>
        </w:tc>
        <w:tc>
          <w:tcPr>
            <w:tcW w:w="11489" w:type="dxa"/>
            <w:gridSpan w:val="10"/>
            <w:tcBorders>
              <w:top w:val="single" w:sz="8" w:space="0" w:color="000000"/>
              <w:left w:val="single" w:sz="8" w:space="0" w:color="000000"/>
              <w:bottom w:val="single" w:sz="8" w:space="0" w:color="000000"/>
              <w:right w:val="single" w:sz="8" w:space="0" w:color="000000"/>
            </w:tcBorders>
          </w:tcPr>
          <w:p w14:paraId="747EC1C6"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жылы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ата-аналарымен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p>
          <w:p w14:paraId="3DDCD0A0"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Балалардың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сыртқы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келбетін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денсаулық</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бақылау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көңіл-күйі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тазалығы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температурасы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т.б</w:t>
            </w:r>
            <w:proofErr w:type="spellEnd"/>
            <w:r w:rsidRPr="00F76DFB">
              <w:rPr>
                <w:rFonts w:ascii="Times New Roman" w:hAnsi="Times New Roman"/>
                <w:lang w:val="ru-RU"/>
              </w:rPr>
              <w:t>.)</w:t>
            </w:r>
          </w:p>
          <w:p w14:paraId="5B3C622A"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Ата-аналардан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баланың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туралы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қысқаша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ақпарат</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p>
          <w:p w14:paraId="368ECF82" w14:textId="77777777" w:rsidR="00F319A5" w:rsidRPr="00F76DFB" w:rsidRDefault="00F319A5" w:rsidP="00D8285F">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жеке-жеке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бағыттау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таңғы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тыныш</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ойындарды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ұйымдастыру</w:t>
            </w:r>
            <w:proofErr w:type="spellEnd"/>
          </w:p>
          <w:p w14:paraId="1FBB776F" w14:textId="77777777" w:rsidR="00F319A5" w:rsidRPr="00F76DFB" w:rsidRDefault="00F319A5" w:rsidP="00D8285F">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Әлеуметтік</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қарым-қатынасын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дамытуға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жасау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құрдастарымен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әңгімелесу</w:t>
            </w:r>
            <w:proofErr w:type="spellEnd"/>
            <w:r w:rsidRPr="00F76DFB">
              <w:rPr>
                <w:rFonts w:ascii="Times New Roman" w:hAnsi="Times New Roman"/>
                <w:lang w:val="ru-RU"/>
              </w:rPr>
              <w:t>)</w:t>
            </w:r>
          </w:p>
          <w:p w14:paraId="75E1A28E" w14:textId="77777777" w:rsidR="00F319A5" w:rsidRPr="00265C53" w:rsidRDefault="00F319A5" w:rsidP="00D8285F">
            <w:pPr>
              <w:pStyle w:val="ad"/>
              <w:rPr>
                <w:rFonts w:ascii="Times New Roman" w:hAnsi="Times New Roman"/>
                <w:lang w:val="kk-KZ"/>
              </w:rPr>
            </w:pPr>
            <w:r w:rsidRPr="00F76DFB">
              <w:rPr>
                <w:rFonts w:ascii="Times New Roman" w:hAnsi="Times New Roman"/>
                <w:lang w:val="ru-RU"/>
              </w:rPr>
              <w:t xml:space="preserve"> </w:t>
            </w:r>
            <w:proofErr w:type="spellStart"/>
            <w:r w:rsidRPr="00F76DFB">
              <w:rPr>
                <w:rFonts w:ascii="Times New Roman" w:hAnsi="Times New Roman"/>
                <w:lang w:val="ru-RU"/>
              </w:rPr>
              <w:t>Қауіпсіздікті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қамтамасыз</w:t>
            </w:r>
            <w:proofErr w:type="spellEnd"/>
            <w:r w:rsidRPr="00F76DFB">
              <w:rPr>
                <w:rFonts w:ascii="Times New Roman" w:hAnsi="Times New Roman"/>
                <w:lang w:val="ru-RU"/>
              </w:rPr>
              <w:t xml:space="preserve"> </w:t>
            </w:r>
            <w:proofErr w:type="spellStart"/>
            <w:r w:rsidRPr="00F76DFB">
              <w:rPr>
                <w:rFonts w:ascii="Times New Roman" w:hAnsi="Times New Roman"/>
                <w:lang w:val="ru-RU"/>
              </w:rPr>
              <w:t>ету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заттарын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дұрыс</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орнына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қою</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тәртіп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сақтау</w:t>
            </w:r>
            <w:proofErr w:type="spellEnd"/>
            <w:r w:rsidRPr="00F76DFB">
              <w:rPr>
                <w:rFonts w:ascii="Times New Roman" w:hAnsi="Times New Roman"/>
                <w:lang w:val="ru-RU"/>
              </w:rPr>
              <w:t>)</w:t>
            </w:r>
          </w:p>
          <w:p w14:paraId="6C261B7E" w14:textId="77777777" w:rsidR="00F319A5" w:rsidRPr="00265C53" w:rsidRDefault="00F319A5" w:rsidP="00D8285F">
            <w:pPr>
              <w:pStyle w:val="ad"/>
              <w:rPr>
                <w:rFonts w:ascii="Times New Roman" w:hAnsi="Times New Roman"/>
                <w:b/>
                <w:bCs/>
                <w:color w:val="000000" w:themeColor="text1"/>
                <w:lang w:val="kk-KZ"/>
              </w:rPr>
            </w:pPr>
            <w:r w:rsidRPr="00265C53">
              <w:rPr>
                <w:rFonts w:ascii="Times New Roman" w:hAnsi="Times New Roman"/>
                <w:b/>
                <w:bCs/>
                <w:color w:val="000000" w:themeColor="text1"/>
                <w:lang w:val="kk-KZ"/>
              </w:rPr>
              <w:t>Қауіпсіз,жайлы дамытушы білім беру ортасын құру</w:t>
            </w:r>
          </w:p>
          <w:p w14:paraId="0CF99EFF" w14:textId="77777777" w:rsidR="00F319A5" w:rsidRPr="00265C53" w:rsidRDefault="00F319A5" w:rsidP="00D8285F">
            <w:pPr>
              <w:pStyle w:val="TableParagraph"/>
              <w:rPr>
                <w:color w:val="000000"/>
              </w:rPr>
            </w:pPr>
            <w:r w:rsidRPr="00265C53">
              <w:rPr>
                <w:color w:val="000000"/>
              </w:rPr>
              <w:t xml:space="preserve">Қазақ халқының  мәдени мұрасы домбыра күйлерін қосу </w:t>
            </w:r>
            <w:r w:rsidRPr="00265C53">
              <w:rPr>
                <w:b/>
                <w:bCs/>
                <w:color w:val="000000"/>
              </w:rPr>
              <w:t>Күй күмбірі</w:t>
            </w:r>
          </w:p>
        </w:tc>
      </w:tr>
      <w:tr w:rsidR="00F319A5" w:rsidRPr="004042D9" w14:paraId="107064EA" w14:textId="77777777" w:rsidTr="00D8285F">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680EAD46" w14:textId="77777777" w:rsidR="00F319A5" w:rsidRPr="00265C53" w:rsidRDefault="00F319A5" w:rsidP="00D8285F">
            <w:pPr>
              <w:pStyle w:val="TableParagraph"/>
              <w:ind w:left="110"/>
              <w:rPr>
                <w:b/>
                <w:bCs/>
                <w:color w:val="000000" w:themeColor="text1"/>
              </w:rPr>
            </w:pPr>
            <w:r w:rsidRPr="00265C53">
              <w:rPr>
                <w:b/>
                <w:bCs/>
                <w:color w:val="000000" w:themeColor="text1"/>
              </w:rPr>
              <w:t>Ата-аналармен немесе баланың басқа заңды өкілдерімен әңгімелесу, кеңес беру</w:t>
            </w:r>
          </w:p>
        </w:tc>
        <w:tc>
          <w:tcPr>
            <w:tcW w:w="11489" w:type="dxa"/>
            <w:gridSpan w:val="10"/>
            <w:tcBorders>
              <w:top w:val="single" w:sz="8" w:space="0" w:color="000000"/>
              <w:left w:val="single" w:sz="8" w:space="0" w:color="000000"/>
              <w:bottom w:val="single" w:sz="8" w:space="0" w:color="000000"/>
              <w:right w:val="single" w:sz="8" w:space="0" w:color="000000"/>
            </w:tcBorders>
          </w:tcPr>
          <w:p w14:paraId="161A39B6" w14:textId="77777777" w:rsidR="00F319A5" w:rsidRPr="00F76DFB" w:rsidRDefault="00F319A5" w:rsidP="00D8285F">
            <w:pPr>
              <w:pStyle w:val="p1"/>
              <w:rPr>
                <w:sz w:val="22"/>
                <w:szCs w:val="22"/>
                <w:lang w:val="ru-RU"/>
              </w:rPr>
            </w:pPr>
            <w:r w:rsidRPr="00265C53">
              <w:rPr>
                <w:rStyle w:val="s1"/>
                <w:rFonts w:eastAsiaTheme="majorEastAsia"/>
                <w:sz w:val="22"/>
                <w:szCs w:val="22"/>
                <w:lang w:val="kk-KZ"/>
              </w:rPr>
              <w:t>А</w:t>
            </w:r>
            <w:r w:rsidRPr="00F76DFB">
              <w:rPr>
                <w:rStyle w:val="s1"/>
                <w:rFonts w:eastAsiaTheme="majorEastAsia"/>
                <w:sz w:val="22"/>
                <w:szCs w:val="22"/>
                <w:lang w:val="ru-RU"/>
              </w:rPr>
              <w:t>та-</w:t>
            </w:r>
            <w:proofErr w:type="spellStart"/>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педагогикалық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мәдениетін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арттыру</w:t>
            </w:r>
            <w:proofErr w:type="spellEnd"/>
            <w:r w:rsidRPr="00F76DFB">
              <w:rPr>
                <w:rStyle w:val="s1"/>
                <w:rFonts w:eastAsiaTheme="majorEastAsia"/>
                <w:sz w:val="22"/>
                <w:szCs w:val="22"/>
                <w:lang w:val="ru-RU"/>
              </w:rPr>
              <w:t>;</w:t>
            </w:r>
          </w:p>
          <w:p w14:paraId="0724C872" w14:textId="77777777" w:rsidR="00F319A5" w:rsidRPr="00F76DFB" w:rsidRDefault="00F319A5" w:rsidP="00D8285F">
            <w:pPr>
              <w:pStyle w:val="p1"/>
              <w:rPr>
                <w:sz w:val="22"/>
                <w:szCs w:val="22"/>
                <w:lang w:val="ru-RU"/>
              </w:rPr>
            </w:pPr>
            <w:proofErr w:type="spellStart"/>
            <w:r w:rsidRPr="00F76DFB">
              <w:rPr>
                <w:rStyle w:val="s1"/>
                <w:rFonts w:eastAsiaTheme="majorEastAsia"/>
                <w:sz w:val="22"/>
                <w:szCs w:val="22"/>
                <w:lang w:val="ru-RU"/>
              </w:rPr>
              <w:t>әр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тәрбиеленушінің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отбасымен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әріптестік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қарым-қатынасын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орнату</w:t>
            </w:r>
            <w:proofErr w:type="spellEnd"/>
            <w:r w:rsidRPr="00F76DFB">
              <w:rPr>
                <w:rStyle w:val="s1"/>
                <w:rFonts w:eastAsiaTheme="majorEastAsia"/>
                <w:sz w:val="22"/>
                <w:szCs w:val="22"/>
                <w:lang w:val="ru-RU"/>
              </w:rPr>
              <w:t>;</w:t>
            </w:r>
          </w:p>
          <w:p w14:paraId="292A8246" w14:textId="77777777" w:rsidR="00F319A5" w:rsidRPr="00F76DFB" w:rsidRDefault="00F319A5" w:rsidP="00D8285F">
            <w:pPr>
              <w:pStyle w:val="p1"/>
              <w:rPr>
                <w:sz w:val="22"/>
                <w:szCs w:val="22"/>
                <w:lang w:val="ru-RU"/>
              </w:rPr>
            </w:pPr>
            <w:proofErr w:type="spellStart"/>
            <w:r w:rsidRPr="00F76DFB">
              <w:rPr>
                <w:rStyle w:val="s1"/>
                <w:rFonts w:eastAsiaTheme="majorEastAsia"/>
                <w:sz w:val="22"/>
                <w:szCs w:val="22"/>
                <w:lang w:val="ru-RU"/>
              </w:rPr>
              <w:t>балаларды</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дамыту</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тәрбиелеу</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үшін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w:t>
            </w:r>
            <w:proofErr w:type="spellEnd"/>
            <w:r w:rsidRPr="00F76DFB">
              <w:rPr>
                <w:rStyle w:val="s1"/>
                <w:rFonts w:eastAsiaTheme="majorEastAsia"/>
                <w:sz w:val="22"/>
                <w:szCs w:val="22"/>
                <w:lang w:val="ru-RU"/>
              </w:rPr>
              <w:t xml:space="preserve"> мен МДҰ-</w:t>
            </w:r>
            <w:proofErr w:type="spellStart"/>
            <w:r w:rsidRPr="00F76DFB">
              <w:rPr>
                <w:rStyle w:val="s1"/>
                <w:rFonts w:eastAsiaTheme="majorEastAsia"/>
                <w:sz w:val="22"/>
                <w:szCs w:val="22"/>
                <w:lang w:val="ru-RU"/>
              </w:rPr>
              <w:t>ның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күш-жігерін</w:t>
            </w:r>
            <w:proofErr w:type="spellEnd"/>
          </w:p>
          <w:p w14:paraId="5ED48E7F" w14:textId="77777777" w:rsidR="00F319A5" w:rsidRPr="00F76DFB" w:rsidRDefault="00F319A5" w:rsidP="00D8285F">
            <w:pPr>
              <w:pStyle w:val="p1"/>
              <w:rPr>
                <w:sz w:val="22"/>
                <w:szCs w:val="22"/>
                <w:lang w:val="ru-RU"/>
              </w:rPr>
            </w:pPr>
            <w:proofErr w:type="spellStart"/>
            <w:proofErr w:type="gramStart"/>
            <w:r w:rsidRPr="00F76DFB">
              <w:rPr>
                <w:rStyle w:val="s1"/>
                <w:rFonts w:eastAsiaTheme="majorEastAsia"/>
                <w:sz w:val="22"/>
                <w:szCs w:val="22"/>
                <w:lang w:val="ru-RU"/>
              </w:rPr>
              <w:t>біріктіру;ата</w:t>
            </w:r>
            <w:proofErr w:type="gramEnd"/>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МДҰ </w:t>
            </w:r>
            <w:proofErr w:type="spellStart"/>
            <w:r w:rsidRPr="00F76DFB">
              <w:rPr>
                <w:rStyle w:val="s1"/>
                <w:rFonts w:eastAsiaTheme="majorEastAsia"/>
                <w:sz w:val="22"/>
                <w:szCs w:val="22"/>
                <w:lang w:val="ru-RU"/>
              </w:rPr>
              <w:t>тәрбиеленушілері</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педагогтерінің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w:t>
            </w:r>
            <w:proofErr w:type="spellEnd"/>
            <w:r w:rsidRPr="00F76DFB">
              <w:rPr>
                <w:rStyle w:val="s1"/>
                <w:rFonts w:eastAsiaTheme="majorEastAsia"/>
                <w:sz w:val="22"/>
                <w:szCs w:val="22"/>
                <w:lang w:val="ru-RU"/>
              </w:rPr>
              <w:t>-</w:t>
            </w:r>
          </w:p>
          <w:p w14:paraId="1B6B7A87" w14:textId="77777777" w:rsidR="00F319A5" w:rsidRPr="00265C53" w:rsidRDefault="00F319A5" w:rsidP="00D8285F">
            <w:pPr>
              <w:pStyle w:val="p1"/>
              <w:rPr>
                <w:rStyle w:val="s1"/>
                <w:rFonts w:eastAsiaTheme="majorEastAsia"/>
                <w:sz w:val="22"/>
                <w:szCs w:val="22"/>
                <w:lang w:val="kk-KZ"/>
              </w:rPr>
            </w:pPr>
            <w:proofErr w:type="spellStart"/>
            <w:r w:rsidRPr="00F76DFB">
              <w:rPr>
                <w:rStyle w:val="s1"/>
                <w:rFonts w:eastAsiaTheme="majorEastAsia"/>
                <w:sz w:val="22"/>
                <w:szCs w:val="22"/>
                <w:lang w:val="ru-RU"/>
              </w:rPr>
              <w:t>қатынасына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көзқарас</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ортақ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мүдделер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өзара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түсіністік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атмосферасын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құру</w:t>
            </w:r>
            <w:proofErr w:type="spellEnd"/>
            <w:r w:rsidRPr="00F76DFB">
              <w:rPr>
                <w:rStyle w:val="s1"/>
                <w:rFonts w:eastAsiaTheme="majorEastAsia"/>
                <w:sz w:val="22"/>
                <w:szCs w:val="22"/>
                <w:lang w:val="ru-RU"/>
              </w:rPr>
              <w:t>.</w:t>
            </w:r>
          </w:p>
          <w:p w14:paraId="05483F19" w14:textId="77777777" w:rsidR="00F319A5" w:rsidRPr="00265C53" w:rsidRDefault="00F319A5" w:rsidP="00D8285F">
            <w:pPr>
              <w:pStyle w:val="TableParagraph"/>
              <w:rPr>
                <w:color w:val="000000"/>
              </w:rPr>
            </w:pPr>
            <w:r w:rsidRPr="00265C53">
              <w:rPr>
                <w:b/>
                <w:bCs/>
                <w:color w:val="000000"/>
                <w:lang w:eastAsia="ru-RU"/>
              </w:rPr>
              <w:t>Ата-аналармен жұмысты ұйымдастыру</w:t>
            </w:r>
          </w:p>
          <w:p w14:paraId="3FA96272" w14:textId="77777777" w:rsidR="00F319A5" w:rsidRPr="00265C53" w:rsidRDefault="00F319A5" w:rsidP="00D8285F">
            <w:pPr>
              <w:pStyle w:val="TableParagraph"/>
              <w:rPr>
                <w:color w:val="000000" w:themeColor="text1"/>
              </w:rPr>
            </w:pPr>
            <w:r w:rsidRPr="00265C53">
              <w:rPr>
                <w:color w:val="000000"/>
              </w:rPr>
              <w:t>Балаңызға өздігінен киінуге мүмкіндік беріңіз, аздап уақыт қалдырыңыз.</w:t>
            </w:r>
          </w:p>
          <w:p w14:paraId="60328A60" w14:textId="77777777" w:rsidR="00F319A5" w:rsidRPr="00265C53" w:rsidRDefault="00F319A5" w:rsidP="00D8285F">
            <w:pPr>
              <w:pStyle w:val="TableParagraph"/>
              <w:rPr>
                <w:color w:val="000000" w:themeColor="text1"/>
              </w:rPr>
            </w:pPr>
            <w:r w:rsidRPr="00265C53">
              <w:rPr>
                <w:color w:val="000000"/>
              </w:rPr>
              <w:t>Баланың таңғы асын дәруменге бай етіп дайындаңыз.</w:t>
            </w:r>
          </w:p>
          <w:p w14:paraId="0DF37259" w14:textId="77777777" w:rsidR="00F319A5" w:rsidRPr="00265C53" w:rsidRDefault="00F319A5" w:rsidP="00D8285F">
            <w:pPr>
              <w:pStyle w:val="TableParagraph"/>
              <w:rPr>
                <w:color w:val="000000" w:themeColor="text1"/>
              </w:rPr>
            </w:pPr>
            <w:r w:rsidRPr="00265C53">
              <w:rPr>
                <w:color w:val="000000"/>
              </w:rPr>
              <w:t>Жылы тілектер айтып шығарып салыңыз, бұл сенімділік береді.</w:t>
            </w:r>
          </w:p>
          <w:p w14:paraId="4F768245" w14:textId="77777777" w:rsidR="00F319A5" w:rsidRPr="00265C53" w:rsidRDefault="00F319A5" w:rsidP="00D8285F">
            <w:pPr>
              <w:pStyle w:val="TableParagraph"/>
              <w:rPr>
                <w:color w:val="000000" w:themeColor="text1"/>
              </w:rPr>
            </w:pPr>
            <w:r w:rsidRPr="00265C53">
              <w:rPr>
                <w:color w:val="000000"/>
              </w:rPr>
              <w:t>Киімін өзі таңдауына мүмкіндік беріңіз, бірақ ауа райына сай нұсқалар ұсыныңыз.</w:t>
            </w:r>
          </w:p>
        </w:tc>
      </w:tr>
      <w:tr w:rsidR="00F319A5" w:rsidRPr="00265C53" w14:paraId="28290758" w14:textId="77777777" w:rsidTr="00EB7768">
        <w:trPr>
          <w:gridAfter w:val="2"/>
          <w:wAfter w:w="30" w:type="dxa"/>
          <w:trHeight w:val="1114"/>
        </w:trPr>
        <w:tc>
          <w:tcPr>
            <w:tcW w:w="3396" w:type="dxa"/>
            <w:tcBorders>
              <w:top w:val="single" w:sz="4" w:space="0" w:color="000000"/>
              <w:left w:val="single" w:sz="4" w:space="0" w:color="000000"/>
              <w:bottom w:val="single" w:sz="4" w:space="0" w:color="000000"/>
              <w:right w:val="single" w:sz="4" w:space="0" w:color="000000"/>
            </w:tcBorders>
            <w:hideMark/>
          </w:tcPr>
          <w:p w14:paraId="42DC224D" w14:textId="77777777" w:rsidR="00F319A5" w:rsidRPr="00265C53" w:rsidRDefault="00F319A5" w:rsidP="00D8285F">
            <w:pPr>
              <w:spacing w:after="0" w:line="240" w:lineRule="auto"/>
              <w:ind w:left="20"/>
              <w:rPr>
                <w:rFonts w:ascii="Times New Roman" w:hAnsi="Times New Roman" w:cs="Times New Roman"/>
                <w:b/>
                <w:bCs/>
                <w:color w:val="000000" w:themeColor="text1"/>
                <w:lang w:val="kk-KZ"/>
              </w:rPr>
            </w:pPr>
            <w:r w:rsidRPr="00265C53">
              <w:rPr>
                <w:rFonts w:ascii="Times New Roman" w:hAnsi="Times New Roman" w:cs="Times New Roman"/>
                <w:b/>
                <w:bCs/>
                <w:color w:val="000000" w:themeColor="text1"/>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121CADC8" w14:textId="77777777" w:rsidR="00F319A5" w:rsidRPr="00A450EA" w:rsidRDefault="00F319A5" w:rsidP="00D8285F">
            <w:pPr>
              <w:pStyle w:val="1"/>
              <w:spacing w:before="0" w:after="0"/>
              <w:outlineLvl w:val="0"/>
              <w:rPr>
                <w:rFonts w:ascii="Times New Roman" w:hAnsi="Times New Roman" w:cs="Times New Roman"/>
                <w:color w:val="000000"/>
                <w:sz w:val="22"/>
                <w:szCs w:val="22"/>
                <w:lang w:val="kk-KZ"/>
              </w:rPr>
            </w:pPr>
            <w:r w:rsidRPr="00A450EA">
              <w:rPr>
                <w:rFonts w:ascii="Times New Roman" w:hAnsi="Times New Roman" w:cs="Times New Roman"/>
                <w:color w:val="000000"/>
                <w:sz w:val="22"/>
                <w:szCs w:val="22"/>
                <w:lang w:val="kk-KZ"/>
              </w:rPr>
              <w:t>«Топ бөлмесін жинаймыз»</w:t>
            </w:r>
          </w:p>
          <w:p w14:paraId="714381E8" w14:textId="77777777" w:rsidR="00F319A5" w:rsidRPr="00265C53"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Міндеті:</w:t>
            </w:r>
            <w:r w:rsidRPr="00A450EA">
              <w:rPr>
                <w:color w:val="000000"/>
                <w:sz w:val="22"/>
                <w:szCs w:val="22"/>
                <w:lang w:val="kk-KZ"/>
              </w:rPr>
              <w:br/>
              <w:t>Ұқыптылыққа, жауапкершілікке және тәртіпке тәрбиелеу.</w:t>
            </w:r>
            <w:r w:rsidRPr="00A450EA">
              <w:rPr>
                <w:color w:val="000000"/>
                <w:sz w:val="22"/>
                <w:szCs w:val="22"/>
                <w:lang w:val="kk-KZ"/>
              </w:rPr>
              <w:br/>
            </w:r>
            <w:r w:rsidRPr="00A450EA">
              <w:rPr>
                <w:rStyle w:val="a4"/>
                <w:rFonts w:eastAsiaTheme="majorEastAsia"/>
                <w:color w:val="000000"/>
                <w:sz w:val="22"/>
                <w:szCs w:val="22"/>
                <w:lang w:val="kk-KZ"/>
              </w:rPr>
              <w:t>Шарты:</w:t>
            </w:r>
            <w:r w:rsidRPr="00A450EA">
              <w:rPr>
                <w:color w:val="000000"/>
                <w:sz w:val="22"/>
                <w:szCs w:val="22"/>
                <w:lang w:val="kk-KZ"/>
              </w:rPr>
              <w:br/>
              <w:t xml:space="preserve">Тәрбиеші тапсырма береді: біреуі кітаптарды жинайды, біреуі ойыншықтарды орнына қояды, біреуі үстелдерді сүртеді. </w:t>
            </w:r>
            <w:proofErr w:type="spellStart"/>
            <w:r w:rsidRPr="00265C53">
              <w:rPr>
                <w:color w:val="000000"/>
                <w:sz w:val="22"/>
                <w:szCs w:val="22"/>
              </w:rPr>
              <w:lastRenderedPageBreak/>
              <w:t>Балалар</w:t>
            </w:r>
            <w:proofErr w:type="spellEnd"/>
            <w:r w:rsidRPr="00265C53">
              <w:rPr>
                <w:color w:val="000000"/>
                <w:sz w:val="22"/>
                <w:szCs w:val="22"/>
              </w:rPr>
              <w:t xml:space="preserve"> </w:t>
            </w:r>
            <w:proofErr w:type="spellStart"/>
            <w:r w:rsidRPr="00265C53">
              <w:rPr>
                <w:color w:val="000000"/>
                <w:sz w:val="22"/>
                <w:szCs w:val="22"/>
              </w:rPr>
              <w:t>жұмысын</w:t>
            </w:r>
            <w:proofErr w:type="spellEnd"/>
            <w:r w:rsidRPr="00265C53">
              <w:rPr>
                <w:color w:val="000000"/>
                <w:sz w:val="22"/>
                <w:szCs w:val="22"/>
              </w:rPr>
              <w:t xml:space="preserve"> </w:t>
            </w:r>
            <w:proofErr w:type="spellStart"/>
            <w:r w:rsidRPr="00265C53">
              <w:rPr>
                <w:color w:val="000000"/>
                <w:sz w:val="22"/>
                <w:szCs w:val="22"/>
              </w:rPr>
              <w:t>бірігіп</w:t>
            </w:r>
            <w:proofErr w:type="spellEnd"/>
            <w:r w:rsidRPr="00265C53">
              <w:rPr>
                <w:color w:val="000000"/>
                <w:sz w:val="22"/>
                <w:szCs w:val="22"/>
              </w:rPr>
              <w:t xml:space="preserve"> </w:t>
            </w:r>
            <w:proofErr w:type="spellStart"/>
            <w:r w:rsidRPr="00265C53">
              <w:rPr>
                <w:color w:val="000000"/>
                <w:sz w:val="22"/>
                <w:szCs w:val="22"/>
              </w:rPr>
              <w:t>орындайды</w:t>
            </w:r>
            <w:proofErr w:type="spellEnd"/>
            <w:r w:rsidRPr="00265C53">
              <w:rPr>
                <w:color w:val="000000"/>
                <w:sz w:val="22"/>
                <w:szCs w:val="22"/>
              </w:rPr>
              <w:t>.</w:t>
            </w:r>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Еңбек</w:t>
            </w:r>
            <w:proofErr w:type="spellEnd"/>
            <w:r w:rsidRPr="00265C53">
              <w:rPr>
                <w:rStyle w:val="a4"/>
                <w:rFonts w:eastAsiaTheme="majorEastAsia"/>
                <w:color w:val="000000"/>
                <w:sz w:val="22"/>
                <w:szCs w:val="22"/>
              </w:rPr>
              <w:t xml:space="preserve"> </w:t>
            </w:r>
            <w:proofErr w:type="spellStart"/>
            <w:r w:rsidRPr="00265C53">
              <w:rPr>
                <w:rStyle w:val="a4"/>
                <w:rFonts w:eastAsiaTheme="majorEastAsia"/>
                <w:color w:val="000000"/>
                <w:sz w:val="22"/>
                <w:szCs w:val="22"/>
              </w:rPr>
              <w:t>әрекеті</w:t>
            </w:r>
            <w:proofErr w:type="spellEnd"/>
          </w:p>
        </w:tc>
        <w:tc>
          <w:tcPr>
            <w:tcW w:w="1834" w:type="dxa"/>
            <w:gridSpan w:val="2"/>
            <w:tcBorders>
              <w:top w:val="single" w:sz="4" w:space="0" w:color="000000"/>
              <w:left w:val="single" w:sz="4" w:space="0" w:color="000000"/>
              <w:bottom w:val="single" w:sz="4" w:space="0" w:color="000000"/>
              <w:right w:val="single" w:sz="4" w:space="0" w:color="000000"/>
            </w:tcBorders>
          </w:tcPr>
          <w:p w14:paraId="45DBA096" w14:textId="77777777" w:rsidR="00F319A5" w:rsidRPr="00A450EA" w:rsidRDefault="00F319A5" w:rsidP="00D8285F">
            <w:pPr>
              <w:pStyle w:val="a7"/>
              <w:spacing w:before="0" w:beforeAutospacing="0" w:after="0" w:afterAutospacing="0"/>
              <w:rPr>
                <w:color w:val="000000"/>
                <w:sz w:val="22"/>
                <w:szCs w:val="22"/>
                <w:lang w:val="kk-KZ"/>
              </w:rPr>
            </w:pPr>
            <w:r w:rsidRPr="00A450EA">
              <w:rPr>
                <w:color w:val="000000"/>
                <w:sz w:val="22"/>
                <w:szCs w:val="22"/>
                <w:lang w:val="kk-KZ"/>
              </w:rPr>
              <w:lastRenderedPageBreak/>
              <w:t>«Тез тап!»</w:t>
            </w:r>
            <w:r w:rsidRPr="00A450EA">
              <w:rPr>
                <w:color w:val="000000"/>
                <w:sz w:val="22"/>
                <w:szCs w:val="22"/>
                <w:lang w:val="kk-KZ"/>
              </w:rPr>
              <w:br/>
            </w:r>
            <w:r w:rsidRPr="00A450EA">
              <w:rPr>
                <w:rStyle w:val="a4"/>
                <w:rFonts w:eastAsiaTheme="majorEastAsia"/>
                <w:color w:val="000000"/>
                <w:sz w:val="22"/>
                <w:szCs w:val="22"/>
                <w:lang w:val="kk-KZ"/>
              </w:rPr>
              <w:t>Міндеті:</w:t>
            </w:r>
            <w:r w:rsidRPr="00A450EA">
              <w:rPr>
                <w:rStyle w:val="apple-converted-space"/>
                <w:rFonts w:eastAsiaTheme="majorEastAsia"/>
                <w:color w:val="000000"/>
                <w:lang w:val="kk-KZ"/>
              </w:rPr>
              <w:t> </w:t>
            </w:r>
            <w:r w:rsidRPr="00A450EA">
              <w:rPr>
                <w:color w:val="000000"/>
                <w:sz w:val="22"/>
                <w:szCs w:val="22"/>
                <w:lang w:val="kk-KZ"/>
              </w:rPr>
              <w:t>зейінді дамыту.</w:t>
            </w:r>
            <w:r w:rsidRPr="00A450EA">
              <w:rPr>
                <w:color w:val="000000"/>
                <w:sz w:val="22"/>
                <w:szCs w:val="22"/>
                <w:lang w:val="kk-KZ"/>
              </w:rPr>
              <w:br/>
            </w:r>
            <w:r w:rsidRPr="00A450EA">
              <w:rPr>
                <w:rStyle w:val="a4"/>
                <w:rFonts w:eastAsiaTheme="majorEastAsia"/>
                <w:color w:val="000000"/>
                <w:sz w:val="22"/>
                <w:szCs w:val="22"/>
                <w:lang w:val="kk-KZ"/>
              </w:rPr>
              <w:t>Шарты:</w:t>
            </w:r>
            <w:r w:rsidRPr="00A450EA">
              <w:rPr>
                <w:rStyle w:val="apple-converted-space"/>
                <w:rFonts w:eastAsiaTheme="majorEastAsia"/>
                <w:color w:val="000000"/>
                <w:lang w:val="kk-KZ"/>
              </w:rPr>
              <w:t> </w:t>
            </w:r>
            <w:r w:rsidRPr="00A450EA">
              <w:rPr>
                <w:color w:val="000000"/>
                <w:sz w:val="22"/>
                <w:szCs w:val="22"/>
                <w:lang w:val="kk-KZ"/>
              </w:rPr>
              <w:t>тәрбиеші атаған түсті ойыншықты балалар бөлмеден тауып әкеледі.</w:t>
            </w:r>
          </w:p>
          <w:p w14:paraId="15AC6559" w14:textId="77777777" w:rsidR="00F319A5" w:rsidRPr="00265C53" w:rsidRDefault="00F319A5" w:rsidP="00D8285F">
            <w:pPr>
              <w:pStyle w:val="3"/>
              <w:spacing w:before="0" w:after="0"/>
              <w:outlineLvl w:val="2"/>
              <w:rPr>
                <w:rFonts w:ascii="Times New Roman" w:hAnsi="Times New Roman" w:cs="Times New Roman"/>
                <w:color w:val="000000"/>
                <w:sz w:val="22"/>
                <w:szCs w:val="22"/>
              </w:rPr>
            </w:pPr>
            <w:r w:rsidRPr="00265C53">
              <w:rPr>
                <w:rStyle w:val="a4"/>
                <w:rFonts w:ascii="Times New Roman" w:hAnsi="Times New Roman" w:cs="Times New Roman"/>
                <w:color w:val="000000"/>
                <w:sz w:val="22"/>
                <w:szCs w:val="22"/>
                <w:lang w:val="kk-KZ"/>
              </w:rPr>
              <w:t>О</w:t>
            </w:r>
            <w:proofErr w:type="spellStart"/>
            <w:r w:rsidRPr="00265C53">
              <w:rPr>
                <w:rStyle w:val="a4"/>
                <w:rFonts w:ascii="Times New Roman" w:hAnsi="Times New Roman" w:cs="Times New Roman"/>
                <w:color w:val="000000"/>
                <w:sz w:val="22"/>
                <w:szCs w:val="22"/>
              </w:rPr>
              <w:t>йын</w:t>
            </w:r>
            <w:proofErr w:type="spellEnd"/>
            <w:r w:rsidRPr="00265C53">
              <w:rPr>
                <w:rStyle w:val="a4"/>
                <w:rFonts w:ascii="Times New Roman" w:hAnsi="Times New Roman" w:cs="Times New Roman"/>
                <w:color w:val="000000"/>
                <w:sz w:val="22"/>
                <w:szCs w:val="22"/>
              </w:rPr>
              <w:t xml:space="preserve"> </w:t>
            </w:r>
            <w:proofErr w:type="spellStart"/>
            <w:r w:rsidRPr="00265C53">
              <w:rPr>
                <w:rStyle w:val="a4"/>
                <w:rFonts w:ascii="Times New Roman" w:hAnsi="Times New Roman" w:cs="Times New Roman"/>
                <w:color w:val="000000"/>
                <w:sz w:val="22"/>
                <w:szCs w:val="22"/>
              </w:rPr>
              <w:t>әрекеті</w:t>
            </w:r>
            <w:proofErr w:type="spellEnd"/>
          </w:p>
          <w:p w14:paraId="11B8CC6B" w14:textId="77777777" w:rsidR="00F319A5" w:rsidRPr="00265C53" w:rsidRDefault="00F319A5" w:rsidP="00D8285F">
            <w:pPr>
              <w:spacing w:after="0" w:line="240" w:lineRule="auto"/>
              <w:rPr>
                <w:rFonts w:ascii="Times New Roman" w:hAnsi="Times New Roman" w:cs="Times New Roman"/>
              </w:rPr>
            </w:pPr>
          </w:p>
        </w:tc>
        <w:tc>
          <w:tcPr>
            <w:tcW w:w="2412" w:type="dxa"/>
            <w:gridSpan w:val="2"/>
            <w:tcBorders>
              <w:top w:val="single" w:sz="4" w:space="0" w:color="000000"/>
              <w:left w:val="single" w:sz="4" w:space="0" w:color="000000"/>
              <w:bottom w:val="single" w:sz="4" w:space="0" w:color="000000"/>
              <w:right w:val="single" w:sz="4" w:space="0" w:color="000000"/>
            </w:tcBorders>
          </w:tcPr>
          <w:p w14:paraId="7986EA7A" w14:textId="77777777" w:rsidR="00F319A5" w:rsidRPr="00F76DFB" w:rsidRDefault="00F319A5" w:rsidP="00D8285F">
            <w:pPr>
              <w:pStyle w:val="a7"/>
              <w:spacing w:before="0" w:beforeAutospacing="0" w:after="0" w:afterAutospacing="0"/>
              <w:rPr>
                <w:color w:val="000000"/>
                <w:sz w:val="22"/>
                <w:szCs w:val="22"/>
                <w:lang w:val="ru-RU"/>
              </w:rPr>
            </w:pPr>
            <w:r w:rsidRPr="00265C53">
              <w:rPr>
                <w:color w:val="000000"/>
                <w:sz w:val="22"/>
                <w:szCs w:val="22"/>
              </w:rPr>
              <w:t>«</w:t>
            </w:r>
            <w:proofErr w:type="spellStart"/>
            <w:r w:rsidRPr="00265C53">
              <w:rPr>
                <w:color w:val="000000"/>
                <w:sz w:val="22"/>
                <w:szCs w:val="22"/>
              </w:rPr>
              <w:t>Жануарлар</w:t>
            </w:r>
            <w:proofErr w:type="spellEnd"/>
            <w:r w:rsidRPr="00265C53">
              <w:rPr>
                <w:color w:val="000000"/>
                <w:sz w:val="22"/>
                <w:szCs w:val="22"/>
              </w:rPr>
              <w:t xml:space="preserve"> </w:t>
            </w:r>
            <w:proofErr w:type="spellStart"/>
            <w:r w:rsidRPr="00265C53">
              <w:rPr>
                <w:color w:val="000000"/>
                <w:sz w:val="22"/>
                <w:szCs w:val="22"/>
              </w:rPr>
              <w:t>әлемі</w:t>
            </w:r>
            <w:proofErr w:type="spellEnd"/>
            <w:r w:rsidRPr="00265C53">
              <w:rPr>
                <w:color w:val="000000"/>
                <w:sz w:val="22"/>
                <w:szCs w:val="22"/>
              </w:rPr>
              <w:t>»</w:t>
            </w:r>
            <w:r w:rsidRPr="00265C53">
              <w:rPr>
                <w:color w:val="000000"/>
                <w:sz w:val="22"/>
                <w:szCs w:val="22"/>
              </w:rPr>
              <w:br/>
            </w:r>
            <w:proofErr w:type="spellStart"/>
            <w:r w:rsidRPr="00265C53">
              <w:rPr>
                <w:rStyle w:val="a4"/>
                <w:rFonts w:eastAsiaTheme="majorEastAsia"/>
                <w:color w:val="000000"/>
                <w:sz w:val="22"/>
                <w:szCs w:val="22"/>
              </w:rPr>
              <w:t>Міндеті</w:t>
            </w:r>
            <w:proofErr w:type="spellEnd"/>
            <w:r w:rsidRPr="00265C53">
              <w:rPr>
                <w:rStyle w:val="a4"/>
                <w:rFonts w:eastAsiaTheme="majorEastAsia"/>
                <w:color w:val="000000"/>
                <w:sz w:val="22"/>
                <w:szCs w:val="22"/>
              </w:rPr>
              <w:t>:</w:t>
            </w:r>
            <w:r w:rsidRPr="00265C53">
              <w:rPr>
                <w:rStyle w:val="apple-converted-space"/>
                <w:rFonts w:eastAsiaTheme="majorEastAsia"/>
                <w:color w:val="000000"/>
              </w:rPr>
              <w:t> </w:t>
            </w:r>
            <w:proofErr w:type="spellStart"/>
            <w:r w:rsidRPr="00265C53">
              <w:rPr>
                <w:color w:val="000000"/>
                <w:sz w:val="22"/>
                <w:szCs w:val="22"/>
              </w:rPr>
              <w:t>үй</w:t>
            </w:r>
            <w:proofErr w:type="spellEnd"/>
            <w:r w:rsidRPr="00265C53">
              <w:rPr>
                <w:color w:val="000000"/>
                <w:sz w:val="22"/>
                <w:szCs w:val="22"/>
              </w:rPr>
              <w:t xml:space="preserve"> </w:t>
            </w:r>
            <w:proofErr w:type="spellStart"/>
            <w:r w:rsidRPr="00265C53">
              <w:rPr>
                <w:color w:val="000000"/>
                <w:sz w:val="22"/>
                <w:szCs w:val="22"/>
              </w:rPr>
              <w:t>және</w:t>
            </w:r>
            <w:proofErr w:type="spellEnd"/>
            <w:r w:rsidRPr="00265C53">
              <w:rPr>
                <w:color w:val="000000"/>
                <w:sz w:val="22"/>
                <w:szCs w:val="22"/>
              </w:rPr>
              <w:t xml:space="preserve"> </w:t>
            </w:r>
            <w:proofErr w:type="spellStart"/>
            <w:r w:rsidRPr="00265C53">
              <w:rPr>
                <w:color w:val="000000"/>
                <w:sz w:val="22"/>
                <w:szCs w:val="22"/>
              </w:rPr>
              <w:t>жабайы</w:t>
            </w:r>
            <w:proofErr w:type="spellEnd"/>
            <w:r w:rsidRPr="00265C53">
              <w:rPr>
                <w:color w:val="000000"/>
                <w:sz w:val="22"/>
                <w:szCs w:val="22"/>
              </w:rPr>
              <w:t xml:space="preserve"> </w:t>
            </w:r>
            <w:proofErr w:type="spellStart"/>
            <w:r w:rsidRPr="00265C53">
              <w:rPr>
                <w:color w:val="000000"/>
                <w:sz w:val="22"/>
                <w:szCs w:val="22"/>
              </w:rPr>
              <w:t>жануарларды</w:t>
            </w:r>
            <w:proofErr w:type="spellEnd"/>
            <w:r w:rsidRPr="00265C53">
              <w:rPr>
                <w:color w:val="000000"/>
                <w:sz w:val="22"/>
                <w:szCs w:val="22"/>
              </w:rPr>
              <w:t xml:space="preserve"> </w:t>
            </w:r>
            <w:proofErr w:type="spellStart"/>
            <w:r w:rsidRPr="00265C53">
              <w:rPr>
                <w:color w:val="000000"/>
                <w:sz w:val="22"/>
                <w:szCs w:val="22"/>
              </w:rPr>
              <w:t>ажырату</w:t>
            </w:r>
            <w:proofErr w:type="spellEnd"/>
            <w:r w:rsidRPr="00265C53">
              <w:rPr>
                <w:color w:val="000000"/>
                <w:sz w:val="22"/>
                <w:szCs w:val="22"/>
              </w:rPr>
              <w:t>.</w:t>
            </w:r>
            <w:r w:rsidRPr="00265C53">
              <w:rPr>
                <w:color w:val="000000"/>
                <w:sz w:val="22"/>
                <w:szCs w:val="22"/>
              </w:rPr>
              <w:br/>
            </w:r>
            <w:proofErr w:type="spellStart"/>
            <w:r w:rsidRPr="00F76DFB">
              <w:rPr>
                <w:rStyle w:val="a4"/>
                <w:rFonts w:eastAsiaTheme="majorEastAsia"/>
                <w:color w:val="000000"/>
                <w:sz w:val="22"/>
                <w:szCs w:val="22"/>
                <w:lang w:val="ru-RU"/>
              </w:rPr>
              <w:t>Шарты</w:t>
            </w:r>
            <w:proofErr w:type="spellEnd"/>
            <w:r w:rsidRPr="00F76DFB">
              <w:rPr>
                <w:rStyle w:val="a4"/>
                <w:rFonts w:eastAsiaTheme="majorEastAsia"/>
                <w:color w:val="000000"/>
                <w:sz w:val="22"/>
                <w:szCs w:val="22"/>
                <w:lang w:val="ru-RU"/>
              </w:rPr>
              <w:t>:</w:t>
            </w:r>
            <w:r w:rsidRPr="00265C53">
              <w:rPr>
                <w:rStyle w:val="apple-converted-space"/>
                <w:rFonts w:eastAsiaTheme="majorEastAsia"/>
                <w:color w:val="000000"/>
              </w:rPr>
              <w:t> </w:t>
            </w:r>
            <w:proofErr w:type="spellStart"/>
            <w:r w:rsidRPr="00F76DFB">
              <w:rPr>
                <w:color w:val="000000"/>
                <w:sz w:val="22"/>
                <w:szCs w:val="22"/>
                <w:lang w:val="ru-RU"/>
              </w:rPr>
              <w:t>карточкаларды</w:t>
            </w:r>
            <w:proofErr w:type="spellEnd"/>
            <w:r w:rsidRPr="00F76DFB">
              <w:rPr>
                <w:color w:val="000000"/>
                <w:sz w:val="22"/>
                <w:szCs w:val="22"/>
                <w:lang w:val="ru-RU"/>
              </w:rPr>
              <w:t xml:space="preserve"> </w:t>
            </w:r>
            <w:proofErr w:type="spellStart"/>
            <w:r w:rsidRPr="00F76DFB">
              <w:rPr>
                <w:color w:val="000000"/>
                <w:sz w:val="22"/>
                <w:szCs w:val="22"/>
                <w:lang w:val="ru-RU"/>
              </w:rPr>
              <w:t>дұрыс</w:t>
            </w:r>
            <w:proofErr w:type="spellEnd"/>
            <w:r w:rsidRPr="00F76DFB">
              <w:rPr>
                <w:color w:val="000000"/>
                <w:sz w:val="22"/>
                <w:szCs w:val="22"/>
                <w:lang w:val="ru-RU"/>
              </w:rPr>
              <w:t xml:space="preserve"> </w:t>
            </w:r>
            <w:proofErr w:type="spellStart"/>
            <w:r w:rsidRPr="00F76DFB">
              <w:rPr>
                <w:color w:val="000000"/>
                <w:sz w:val="22"/>
                <w:szCs w:val="22"/>
                <w:lang w:val="ru-RU"/>
              </w:rPr>
              <w:t>топтарға</w:t>
            </w:r>
            <w:proofErr w:type="spellEnd"/>
            <w:r w:rsidRPr="00F76DFB">
              <w:rPr>
                <w:color w:val="000000"/>
                <w:sz w:val="22"/>
                <w:szCs w:val="22"/>
                <w:lang w:val="ru-RU"/>
              </w:rPr>
              <w:t xml:space="preserve"> </w:t>
            </w:r>
            <w:proofErr w:type="spellStart"/>
            <w:r w:rsidRPr="00F76DFB">
              <w:rPr>
                <w:color w:val="000000"/>
                <w:sz w:val="22"/>
                <w:szCs w:val="22"/>
                <w:lang w:val="ru-RU"/>
              </w:rPr>
              <w:t>бөлу</w:t>
            </w:r>
            <w:proofErr w:type="spellEnd"/>
            <w:r w:rsidRPr="00F76DFB">
              <w:rPr>
                <w:color w:val="000000"/>
                <w:sz w:val="22"/>
                <w:szCs w:val="22"/>
                <w:lang w:val="ru-RU"/>
              </w:rPr>
              <w:t>.</w:t>
            </w:r>
          </w:p>
          <w:p w14:paraId="47DE40B5" w14:textId="77777777" w:rsidR="00F319A5" w:rsidRPr="00265C53" w:rsidRDefault="00F319A5" w:rsidP="00D8285F">
            <w:pPr>
              <w:pStyle w:val="3"/>
              <w:spacing w:before="0" w:after="0"/>
              <w:outlineLvl w:val="2"/>
              <w:rPr>
                <w:rFonts w:ascii="Times New Roman" w:hAnsi="Times New Roman" w:cs="Times New Roman"/>
                <w:color w:val="000000"/>
                <w:sz w:val="22"/>
                <w:szCs w:val="22"/>
              </w:rPr>
            </w:pPr>
            <w:proofErr w:type="spellStart"/>
            <w:r w:rsidRPr="00265C53">
              <w:rPr>
                <w:rStyle w:val="a4"/>
                <w:rFonts w:ascii="Times New Roman" w:hAnsi="Times New Roman" w:cs="Times New Roman"/>
                <w:color w:val="000000"/>
                <w:sz w:val="22"/>
                <w:szCs w:val="22"/>
              </w:rPr>
              <w:t>Танымдық</w:t>
            </w:r>
            <w:proofErr w:type="spellEnd"/>
            <w:r w:rsidRPr="00265C53">
              <w:rPr>
                <w:rStyle w:val="a4"/>
                <w:rFonts w:ascii="Times New Roman" w:hAnsi="Times New Roman" w:cs="Times New Roman"/>
                <w:color w:val="000000"/>
                <w:sz w:val="22"/>
                <w:szCs w:val="22"/>
              </w:rPr>
              <w:t xml:space="preserve"> </w:t>
            </w:r>
            <w:proofErr w:type="spellStart"/>
            <w:r w:rsidRPr="00265C53">
              <w:rPr>
                <w:rStyle w:val="a4"/>
                <w:rFonts w:ascii="Times New Roman" w:hAnsi="Times New Roman" w:cs="Times New Roman"/>
                <w:color w:val="000000"/>
                <w:sz w:val="22"/>
                <w:szCs w:val="22"/>
              </w:rPr>
              <w:t>әрекет</w:t>
            </w:r>
            <w:proofErr w:type="spellEnd"/>
          </w:p>
          <w:p w14:paraId="3465394B" w14:textId="77777777" w:rsidR="00F319A5" w:rsidRPr="00265C53" w:rsidRDefault="00F319A5" w:rsidP="00D8285F">
            <w:pPr>
              <w:pStyle w:val="a7"/>
              <w:spacing w:before="0" w:beforeAutospacing="0" w:after="0" w:afterAutospacing="0"/>
              <w:rPr>
                <w:b/>
                <w:bCs/>
                <w:sz w:val="22"/>
                <w:szCs w:val="22"/>
                <w:lang w:val="kk-KZ"/>
              </w:rPr>
            </w:pPr>
          </w:p>
        </w:tc>
        <w:tc>
          <w:tcPr>
            <w:tcW w:w="2691" w:type="dxa"/>
            <w:gridSpan w:val="3"/>
            <w:tcBorders>
              <w:top w:val="single" w:sz="4" w:space="0" w:color="000000"/>
              <w:left w:val="single" w:sz="4" w:space="0" w:color="000000"/>
              <w:bottom w:val="single" w:sz="4" w:space="0" w:color="000000"/>
              <w:right w:val="single" w:sz="4" w:space="0" w:color="000000"/>
            </w:tcBorders>
          </w:tcPr>
          <w:p w14:paraId="2A53CE69" w14:textId="77777777" w:rsidR="00F319A5" w:rsidRPr="00A450EA" w:rsidRDefault="00F319A5" w:rsidP="00D8285F">
            <w:pPr>
              <w:pStyle w:val="a7"/>
              <w:spacing w:before="0" w:beforeAutospacing="0" w:after="0" w:afterAutospacing="0"/>
              <w:rPr>
                <w:color w:val="000000"/>
                <w:sz w:val="22"/>
                <w:szCs w:val="22"/>
                <w:lang w:val="kk-KZ"/>
              </w:rPr>
            </w:pPr>
            <w:r w:rsidRPr="00A450EA">
              <w:rPr>
                <w:color w:val="000000"/>
                <w:sz w:val="22"/>
                <w:szCs w:val="22"/>
                <w:lang w:val="kk-KZ"/>
              </w:rPr>
              <w:t>«Судың пішіні бола ма?»</w:t>
            </w:r>
            <w:r w:rsidRPr="00A450EA">
              <w:rPr>
                <w:color w:val="000000"/>
                <w:sz w:val="22"/>
                <w:szCs w:val="22"/>
                <w:lang w:val="kk-KZ"/>
              </w:rPr>
              <w:br/>
            </w:r>
            <w:r w:rsidRPr="00A450EA">
              <w:rPr>
                <w:rStyle w:val="a4"/>
                <w:rFonts w:eastAsiaTheme="majorEastAsia"/>
                <w:color w:val="000000"/>
                <w:sz w:val="22"/>
                <w:szCs w:val="22"/>
                <w:lang w:val="kk-KZ"/>
              </w:rPr>
              <w:t>Міндеті:</w:t>
            </w:r>
            <w:r w:rsidRPr="00A450EA">
              <w:rPr>
                <w:rStyle w:val="apple-converted-space"/>
                <w:rFonts w:eastAsiaTheme="majorEastAsia"/>
                <w:color w:val="000000"/>
                <w:lang w:val="kk-KZ"/>
              </w:rPr>
              <w:t> </w:t>
            </w:r>
            <w:r w:rsidRPr="00A450EA">
              <w:rPr>
                <w:color w:val="000000"/>
                <w:sz w:val="22"/>
                <w:szCs w:val="22"/>
                <w:lang w:val="kk-KZ"/>
              </w:rPr>
              <w:t>су қасиетін тану.</w:t>
            </w:r>
            <w:r w:rsidRPr="00A450EA">
              <w:rPr>
                <w:color w:val="000000"/>
                <w:sz w:val="22"/>
                <w:szCs w:val="22"/>
                <w:lang w:val="kk-KZ"/>
              </w:rPr>
              <w:br/>
            </w:r>
            <w:r w:rsidRPr="00A450EA">
              <w:rPr>
                <w:rStyle w:val="a4"/>
                <w:rFonts w:eastAsiaTheme="majorEastAsia"/>
                <w:color w:val="000000"/>
                <w:sz w:val="22"/>
                <w:szCs w:val="22"/>
                <w:lang w:val="kk-KZ"/>
              </w:rPr>
              <w:t>Шарты:</w:t>
            </w:r>
            <w:r w:rsidRPr="00A450EA">
              <w:rPr>
                <w:rStyle w:val="apple-converted-space"/>
                <w:rFonts w:eastAsiaTheme="majorEastAsia"/>
                <w:color w:val="000000"/>
                <w:lang w:val="kk-KZ"/>
              </w:rPr>
              <w:t> </w:t>
            </w:r>
            <w:r w:rsidRPr="00A450EA">
              <w:rPr>
                <w:color w:val="000000"/>
                <w:sz w:val="22"/>
                <w:szCs w:val="22"/>
                <w:lang w:val="kk-KZ"/>
              </w:rPr>
              <w:t>түрлі ыдысқа құйып, судың ыдыс пішінін қабылдайтынын бақылау.</w:t>
            </w:r>
          </w:p>
          <w:p w14:paraId="6C2255A7" w14:textId="77777777" w:rsidR="00F319A5" w:rsidRPr="00265C53" w:rsidRDefault="00F319A5" w:rsidP="00D8285F">
            <w:pPr>
              <w:pStyle w:val="3"/>
              <w:spacing w:before="0" w:after="0"/>
              <w:outlineLvl w:val="2"/>
              <w:rPr>
                <w:rFonts w:ascii="Times New Roman" w:hAnsi="Times New Roman" w:cs="Times New Roman"/>
                <w:color w:val="000000"/>
                <w:sz w:val="22"/>
                <w:szCs w:val="22"/>
              </w:rPr>
            </w:pPr>
            <w:proofErr w:type="spellStart"/>
            <w:r w:rsidRPr="00265C53">
              <w:rPr>
                <w:rStyle w:val="a4"/>
                <w:rFonts w:ascii="Times New Roman" w:hAnsi="Times New Roman" w:cs="Times New Roman"/>
                <w:color w:val="000000"/>
                <w:sz w:val="22"/>
                <w:szCs w:val="22"/>
              </w:rPr>
              <w:t>Эксперимент</w:t>
            </w:r>
            <w:proofErr w:type="spellEnd"/>
          </w:p>
          <w:p w14:paraId="7C3CDAC1" w14:textId="77777777" w:rsidR="00F319A5" w:rsidRPr="00265C53" w:rsidRDefault="00F319A5" w:rsidP="00D8285F">
            <w:pPr>
              <w:spacing w:after="0" w:line="240" w:lineRule="auto"/>
              <w:rPr>
                <w:rFonts w:ascii="Times New Roman" w:hAnsi="Times New Roman" w:cs="Times New Roman"/>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5A11E51" w14:textId="77777777" w:rsidR="00F319A5" w:rsidRPr="00265C53" w:rsidRDefault="00F319A5" w:rsidP="00D8285F">
            <w:pPr>
              <w:pStyle w:val="a7"/>
              <w:spacing w:before="0" w:beforeAutospacing="0" w:after="0" w:afterAutospacing="0"/>
              <w:rPr>
                <w:color w:val="000000"/>
                <w:sz w:val="22"/>
                <w:szCs w:val="22"/>
              </w:rPr>
            </w:pPr>
            <w:r w:rsidRPr="00265C53">
              <w:rPr>
                <w:color w:val="000000"/>
                <w:sz w:val="22"/>
                <w:szCs w:val="22"/>
              </w:rPr>
              <w:t>«</w:t>
            </w:r>
            <w:proofErr w:type="spellStart"/>
            <w:r w:rsidRPr="00265C53">
              <w:rPr>
                <w:color w:val="000000"/>
                <w:sz w:val="22"/>
                <w:szCs w:val="22"/>
              </w:rPr>
              <w:t>Қар</w:t>
            </w:r>
            <w:proofErr w:type="spellEnd"/>
            <w:r w:rsidRPr="00265C53">
              <w:rPr>
                <w:color w:val="000000"/>
                <w:sz w:val="22"/>
                <w:szCs w:val="22"/>
              </w:rPr>
              <w:t xml:space="preserve"> </w:t>
            </w:r>
            <w:proofErr w:type="spellStart"/>
            <w:r w:rsidRPr="00265C53">
              <w:rPr>
                <w:color w:val="000000"/>
                <w:sz w:val="22"/>
                <w:szCs w:val="22"/>
              </w:rPr>
              <w:t>ұшқыны</w:t>
            </w:r>
            <w:proofErr w:type="spellEnd"/>
            <w:r w:rsidRPr="00265C53">
              <w:rPr>
                <w:color w:val="000000"/>
                <w:sz w:val="22"/>
                <w:szCs w:val="22"/>
              </w:rPr>
              <w:t>»</w:t>
            </w:r>
            <w:r w:rsidRPr="00265C53">
              <w:rPr>
                <w:color w:val="000000"/>
                <w:sz w:val="22"/>
                <w:szCs w:val="22"/>
              </w:rPr>
              <w:br/>
            </w:r>
            <w:proofErr w:type="spellStart"/>
            <w:r w:rsidRPr="00265C53">
              <w:rPr>
                <w:rStyle w:val="a4"/>
                <w:rFonts w:eastAsiaTheme="majorEastAsia"/>
                <w:color w:val="000000"/>
                <w:sz w:val="22"/>
                <w:szCs w:val="22"/>
              </w:rPr>
              <w:t>Міндеті</w:t>
            </w:r>
            <w:proofErr w:type="spellEnd"/>
            <w:r w:rsidRPr="00265C53">
              <w:rPr>
                <w:rStyle w:val="a4"/>
                <w:rFonts w:eastAsiaTheme="majorEastAsia"/>
                <w:color w:val="000000"/>
                <w:sz w:val="22"/>
                <w:szCs w:val="22"/>
              </w:rPr>
              <w:t>:</w:t>
            </w:r>
            <w:r w:rsidRPr="00265C53">
              <w:rPr>
                <w:rStyle w:val="apple-converted-space"/>
                <w:rFonts w:eastAsiaTheme="majorEastAsia"/>
                <w:color w:val="000000"/>
              </w:rPr>
              <w:t> </w:t>
            </w:r>
            <w:proofErr w:type="spellStart"/>
            <w:r w:rsidRPr="00265C53">
              <w:rPr>
                <w:color w:val="000000"/>
                <w:sz w:val="22"/>
                <w:szCs w:val="22"/>
              </w:rPr>
              <w:t>қию</w:t>
            </w:r>
            <w:proofErr w:type="spellEnd"/>
            <w:r w:rsidRPr="00265C53">
              <w:rPr>
                <w:color w:val="000000"/>
                <w:sz w:val="22"/>
                <w:szCs w:val="22"/>
              </w:rPr>
              <w:t xml:space="preserve"> </w:t>
            </w:r>
            <w:proofErr w:type="spellStart"/>
            <w:r w:rsidRPr="00265C53">
              <w:rPr>
                <w:color w:val="000000"/>
                <w:sz w:val="22"/>
                <w:szCs w:val="22"/>
              </w:rPr>
              <w:t>дағдысын</w:t>
            </w:r>
            <w:proofErr w:type="spellEnd"/>
            <w:r w:rsidRPr="00265C53">
              <w:rPr>
                <w:color w:val="000000"/>
                <w:sz w:val="22"/>
                <w:szCs w:val="22"/>
              </w:rPr>
              <w:t xml:space="preserve"> </w:t>
            </w:r>
            <w:proofErr w:type="spellStart"/>
            <w:r w:rsidRPr="00265C53">
              <w:rPr>
                <w:color w:val="000000"/>
                <w:sz w:val="22"/>
                <w:szCs w:val="22"/>
              </w:rPr>
              <w:t>дамыту</w:t>
            </w:r>
            <w:proofErr w:type="spellEnd"/>
            <w:r w:rsidRPr="00265C53">
              <w:rPr>
                <w:color w:val="000000"/>
                <w:sz w:val="22"/>
                <w:szCs w:val="22"/>
              </w:rPr>
              <w:t>.</w:t>
            </w:r>
            <w:r w:rsidRPr="00265C53">
              <w:rPr>
                <w:color w:val="000000"/>
                <w:sz w:val="22"/>
                <w:szCs w:val="22"/>
              </w:rPr>
              <w:br/>
            </w:r>
            <w:proofErr w:type="spellStart"/>
            <w:r w:rsidRPr="00265C53">
              <w:rPr>
                <w:rStyle w:val="a4"/>
                <w:rFonts w:eastAsiaTheme="majorEastAsia"/>
                <w:color w:val="000000"/>
                <w:sz w:val="22"/>
                <w:szCs w:val="22"/>
              </w:rPr>
              <w:t>Шарты</w:t>
            </w:r>
            <w:proofErr w:type="spellEnd"/>
            <w:r w:rsidRPr="00265C53">
              <w:rPr>
                <w:rStyle w:val="a4"/>
                <w:rFonts w:eastAsiaTheme="majorEastAsia"/>
                <w:color w:val="000000"/>
                <w:sz w:val="22"/>
                <w:szCs w:val="22"/>
              </w:rPr>
              <w:t>:</w:t>
            </w:r>
            <w:r w:rsidRPr="00265C53">
              <w:rPr>
                <w:rStyle w:val="apple-converted-space"/>
                <w:rFonts w:eastAsiaTheme="majorEastAsia"/>
                <w:color w:val="000000"/>
              </w:rPr>
              <w:t> </w:t>
            </w:r>
            <w:proofErr w:type="spellStart"/>
            <w:r w:rsidRPr="00265C53">
              <w:rPr>
                <w:color w:val="000000"/>
                <w:sz w:val="22"/>
                <w:szCs w:val="22"/>
              </w:rPr>
              <w:t>қағазды</w:t>
            </w:r>
            <w:proofErr w:type="spellEnd"/>
            <w:r w:rsidRPr="00265C53">
              <w:rPr>
                <w:color w:val="000000"/>
                <w:sz w:val="22"/>
                <w:szCs w:val="22"/>
              </w:rPr>
              <w:t xml:space="preserve"> </w:t>
            </w:r>
            <w:proofErr w:type="spellStart"/>
            <w:r w:rsidRPr="00265C53">
              <w:rPr>
                <w:color w:val="000000"/>
                <w:sz w:val="22"/>
                <w:szCs w:val="22"/>
              </w:rPr>
              <w:t>бүктеп</w:t>
            </w:r>
            <w:proofErr w:type="spellEnd"/>
            <w:r w:rsidRPr="00265C53">
              <w:rPr>
                <w:color w:val="000000"/>
                <w:sz w:val="22"/>
                <w:szCs w:val="22"/>
              </w:rPr>
              <w:t xml:space="preserve">, </w:t>
            </w:r>
            <w:proofErr w:type="spellStart"/>
            <w:r w:rsidRPr="00265C53">
              <w:rPr>
                <w:color w:val="000000"/>
                <w:sz w:val="22"/>
                <w:szCs w:val="22"/>
              </w:rPr>
              <w:t>қар</w:t>
            </w:r>
            <w:proofErr w:type="spellEnd"/>
            <w:r w:rsidRPr="00265C53">
              <w:rPr>
                <w:color w:val="000000"/>
                <w:sz w:val="22"/>
                <w:szCs w:val="22"/>
              </w:rPr>
              <w:t xml:space="preserve"> </w:t>
            </w:r>
            <w:proofErr w:type="spellStart"/>
            <w:r w:rsidRPr="00265C53">
              <w:rPr>
                <w:color w:val="000000"/>
                <w:sz w:val="22"/>
                <w:szCs w:val="22"/>
              </w:rPr>
              <w:t>ұшқыны</w:t>
            </w:r>
            <w:proofErr w:type="spellEnd"/>
            <w:r w:rsidRPr="00265C53">
              <w:rPr>
                <w:color w:val="000000"/>
                <w:sz w:val="22"/>
                <w:szCs w:val="22"/>
              </w:rPr>
              <w:t xml:space="preserve"> </w:t>
            </w:r>
            <w:proofErr w:type="spellStart"/>
            <w:r w:rsidRPr="00265C53">
              <w:rPr>
                <w:color w:val="000000"/>
                <w:sz w:val="22"/>
                <w:szCs w:val="22"/>
              </w:rPr>
              <w:t>өрнегін</w:t>
            </w:r>
            <w:proofErr w:type="spellEnd"/>
            <w:r w:rsidRPr="00265C53">
              <w:rPr>
                <w:color w:val="000000"/>
                <w:sz w:val="22"/>
                <w:szCs w:val="22"/>
              </w:rPr>
              <w:t xml:space="preserve"> </w:t>
            </w:r>
            <w:proofErr w:type="spellStart"/>
            <w:r w:rsidRPr="00265C53">
              <w:rPr>
                <w:color w:val="000000"/>
                <w:sz w:val="22"/>
                <w:szCs w:val="22"/>
              </w:rPr>
              <w:t>кесу</w:t>
            </w:r>
            <w:proofErr w:type="spellEnd"/>
            <w:r w:rsidRPr="00265C53">
              <w:rPr>
                <w:color w:val="000000"/>
                <w:sz w:val="22"/>
                <w:szCs w:val="22"/>
              </w:rPr>
              <w:t>.</w:t>
            </w:r>
          </w:p>
          <w:p w14:paraId="5114DB2C" w14:textId="77777777" w:rsidR="00F319A5" w:rsidRPr="00265C53" w:rsidRDefault="00F319A5" w:rsidP="00D8285F">
            <w:pPr>
              <w:spacing w:after="0" w:line="240" w:lineRule="auto"/>
              <w:rPr>
                <w:rFonts w:ascii="Times New Roman" w:hAnsi="Times New Roman" w:cs="Times New Roman"/>
              </w:rPr>
            </w:pPr>
            <w:proofErr w:type="spellStart"/>
            <w:r w:rsidRPr="00265C53">
              <w:rPr>
                <w:rFonts w:ascii="Times New Roman" w:hAnsi="Times New Roman" w:cs="Times New Roman"/>
              </w:rPr>
              <w:t>Шығармашылық</w:t>
            </w:r>
            <w:proofErr w:type="spellEnd"/>
            <w:r w:rsidRPr="00265C53">
              <w:rPr>
                <w:rFonts w:ascii="Times New Roman" w:hAnsi="Times New Roman" w:cs="Times New Roman"/>
              </w:rPr>
              <w:t xml:space="preserve"> </w:t>
            </w:r>
            <w:proofErr w:type="spellStart"/>
            <w:r w:rsidRPr="00265C53">
              <w:rPr>
                <w:rFonts w:ascii="Times New Roman" w:hAnsi="Times New Roman" w:cs="Times New Roman"/>
              </w:rPr>
              <w:t>дағды</w:t>
            </w:r>
            <w:proofErr w:type="spellEnd"/>
          </w:p>
        </w:tc>
      </w:tr>
      <w:tr w:rsidR="00F319A5" w:rsidRPr="004042D9" w14:paraId="4E2BDA5D" w14:textId="77777777" w:rsidTr="00D8285F">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490B8513" w14:textId="77777777" w:rsidR="00F319A5" w:rsidRPr="00265C53" w:rsidRDefault="00F319A5" w:rsidP="00D8285F">
            <w:pPr>
              <w:pStyle w:val="TableParagraph"/>
              <w:ind w:left="110"/>
              <w:rPr>
                <w:b/>
                <w:color w:val="000000" w:themeColor="text1"/>
              </w:rPr>
            </w:pPr>
            <w:r w:rsidRPr="00265C53">
              <w:rPr>
                <w:b/>
                <w:color w:val="000000" w:themeColor="text1"/>
              </w:rPr>
              <w:t>Ертеңгілік жаттығу</w:t>
            </w:r>
          </w:p>
        </w:tc>
        <w:tc>
          <w:tcPr>
            <w:tcW w:w="11497" w:type="dxa"/>
            <w:gridSpan w:val="11"/>
            <w:tcBorders>
              <w:top w:val="single" w:sz="4" w:space="0" w:color="000000"/>
              <w:left w:val="single" w:sz="4" w:space="0" w:color="000000"/>
              <w:bottom w:val="single" w:sz="4" w:space="0" w:color="000000"/>
              <w:right w:val="single" w:sz="4" w:space="0" w:color="000000"/>
            </w:tcBorders>
          </w:tcPr>
          <w:p w14:paraId="59FCF607" w14:textId="77777777" w:rsidR="00F319A5" w:rsidRPr="00265C53" w:rsidRDefault="00F319A5" w:rsidP="00D8285F">
            <w:pPr>
              <w:pStyle w:val="TableParagraph"/>
              <w:rPr>
                <w:color w:val="000000" w:themeColor="text1"/>
              </w:rPr>
            </w:pPr>
            <w:r w:rsidRPr="00265C53">
              <w:rPr>
                <w:color w:val="000000" w:themeColor="text1"/>
              </w:rPr>
              <w:t xml:space="preserve"> «Менің Қазақстаным» әнұран тыңдату,бірге орындау,жаттату </w:t>
            </w:r>
          </w:p>
          <w:p w14:paraId="5877595C" w14:textId="77777777" w:rsidR="00F319A5" w:rsidRPr="00265C53" w:rsidRDefault="00F319A5" w:rsidP="00D8285F">
            <w:pPr>
              <w:pStyle w:val="TableParagraph"/>
              <w:rPr>
                <w:color w:val="000000" w:themeColor="text1"/>
              </w:rPr>
            </w:pPr>
            <w:r w:rsidRPr="00265C53">
              <w:rPr>
                <w:color w:val="000000" w:themeColor="text1"/>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5AC110F" w14:textId="77777777" w:rsidR="00F319A5" w:rsidRPr="00265C53" w:rsidRDefault="00F319A5" w:rsidP="00D8285F">
            <w:pPr>
              <w:pStyle w:val="TableParagraph"/>
              <w:rPr>
                <w:color w:val="000000" w:themeColor="text1"/>
              </w:rPr>
            </w:pPr>
            <w:r w:rsidRPr="00265C53">
              <w:rPr>
                <w:color w:val="000000" w:themeColor="text1"/>
              </w:rPr>
              <w:t>Желтоқсанайына арналған таңертеңгі жаттығулар кешені Таңғы жаттығуларды ұлттық немесе заманауи ритмді күйлердің сүйемелдеуімен орындау.</w:t>
            </w:r>
            <w:r w:rsidRPr="00265C53">
              <w:rPr>
                <w:rStyle w:val="a4"/>
                <w:rFonts w:eastAsiaTheme="majorEastAsia"/>
                <w:color w:val="000000" w:themeColor="text1"/>
              </w:rPr>
              <w:t xml:space="preserve">Міндеті: </w:t>
            </w:r>
            <w:r w:rsidRPr="00265C53">
              <w:rPr>
                <w:color w:val="000000" w:themeColor="text1"/>
              </w:rPr>
              <w:t>Қозғалыс белсенділігін арттырумен қатар, күй ырғағын сезінуге, музыкалық есту қабілетін дамытуға ықпал ету.</w:t>
            </w:r>
          </w:p>
          <w:p w14:paraId="65176934" w14:textId="77777777" w:rsidR="00F319A5" w:rsidRPr="00265C53" w:rsidRDefault="00F319A5" w:rsidP="00D8285F">
            <w:pPr>
              <w:pStyle w:val="TableParagraph"/>
              <w:rPr>
                <w:b/>
                <w:bCs/>
                <w:color w:val="000000" w:themeColor="text1"/>
              </w:rPr>
            </w:pPr>
            <w:r w:rsidRPr="00265C53">
              <w:rPr>
                <w:b/>
                <w:bCs/>
                <w:color w:val="000000" w:themeColor="text1"/>
              </w:rPr>
              <w:t>Жалпы дамытушы жаттығулар, қимыл белсенділігі, ойын әрекеті, «Күй күмбірі» Адал азамат біртұтас тәрбие бағдарламасы</w:t>
            </w:r>
          </w:p>
        </w:tc>
      </w:tr>
      <w:tr w:rsidR="00F319A5" w:rsidRPr="004042D9" w14:paraId="77F0D143" w14:textId="77777777" w:rsidTr="00D8285F">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0364FFE6" w14:textId="77777777" w:rsidR="00F319A5" w:rsidRPr="00265C53" w:rsidRDefault="00F319A5" w:rsidP="00D8285F">
            <w:pPr>
              <w:pStyle w:val="TableParagraph"/>
              <w:ind w:left="110"/>
              <w:rPr>
                <w:b/>
                <w:color w:val="000000" w:themeColor="text1"/>
              </w:rPr>
            </w:pPr>
            <w:r w:rsidRPr="00265C53">
              <w:rPr>
                <w:b/>
                <w:color w:val="000000" w:themeColor="text1"/>
              </w:rPr>
              <w:t>Таңғы</w:t>
            </w:r>
            <w:r w:rsidRPr="00265C53">
              <w:rPr>
                <w:b/>
                <w:color w:val="000000" w:themeColor="text1"/>
                <w:spacing w:val="-4"/>
              </w:rPr>
              <w:t xml:space="preserve"> </w:t>
            </w:r>
            <w:r w:rsidRPr="00265C53">
              <w:rPr>
                <w:b/>
                <w:color w:val="000000" w:themeColor="text1"/>
              </w:rPr>
              <w:t>ас</w:t>
            </w:r>
          </w:p>
        </w:tc>
        <w:tc>
          <w:tcPr>
            <w:tcW w:w="11497" w:type="dxa"/>
            <w:gridSpan w:val="11"/>
            <w:tcBorders>
              <w:top w:val="single" w:sz="4" w:space="0" w:color="000000"/>
              <w:left w:val="single" w:sz="4" w:space="0" w:color="000000"/>
              <w:bottom w:val="single" w:sz="4" w:space="0" w:color="000000"/>
              <w:right w:val="single" w:sz="4" w:space="0" w:color="000000"/>
            </w:tcBorders>
          </w:tcPr>
          <w:p w14:paraId="54B9D36D" w14:textId="77777777" w:rsidR="00F319A5" w:rsidRPr="00265C53" w:rsidRDefault="00F319A5" w:rsidP="00D8285F">
            <w:pPr>
              <w:pStyle w:val="TableParagraph"/>
              <w:rPr>
                <w:b/>
                <w:bCs/>
                <w:color w:val="000000" w:themeColor="text1"/>
              </w:rPr>
            </w:pPr>
            <w:r w:rsidRPr="00265C53">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65C53">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1618561A" w14:textId="77777777" w:rsidTr="00D8285F">
        <w:trPr>
          <w:gridAfter w:val="3"/>
          <w:wAfter w:w="38" w:type="dxa"/>
          <w:trHeight w:val="1299"/>
        </w:trPr>
        <w:tc>
          <w:tcPr>
            <w:tcW w:w="3396" w:type="dxa"/>
            <w:tcBorders>
              <w:top w:val="single" w:sz="4" w:space="0" w:color="auto"/>
              <w:left w:val="single" w:sz="4" w:space="0" w:color="000000"/>
              <w:bottom w:val="single" w:sz="4" w:space="0" w:color="000000"/>
              <w:right w:val="single" w:sz="4" w:space="0" w:color="000000"/>
            </w:tcBorders>
            <w:hideMark/>
          </w:tcPr>
          <w:p w14:paraId="6C990148" w14:textId="77777777" w:rsidR="00F319A5" w:rsidRPr="00265C53" w:rsidRDefault="00F319A5" w:rsidP="00D8285F">
            <w:pPr>
              <w:pStyle w:val="TableParagraph"/>
              <w:ind w:left="110"/>
              <w:rPr>
                <w:b/>
                <w:color w:val="000000" w:themeColor="text1"/>
              </w:rPr>
            </w:pPr>
            <w:r w:rsidRPr="00265C53">
              <w:rPr>
                <w:b/>
                <w:color w:val="000000" w:themeColor="text1"/>
              </w:rPr>
              <w:t>Ұйымдастырылған</w:t>
            </w:r>
            <w:r w:rsidRPr="00265C53">
              <w:rPr>
                <w:b/>
                <w:color w:val="000000" w:themeColor="text1"/>
                <w:spacing w:val="-2"/>
              </w:rPr>
              <w:t xml:space="preserve"> </w:t>
            </w:r>
            <w:r w:rsidRPr="00265C53">
              <w:rPr>
                <w:b/>
                <w:color w:val="000000" w:themeColor="text1"/>
              </w:rPr>
              <w:t>іс-әрекетке</w:t>
            </w:r>
          </w:p>
          <w:p w14:paraId="44D3106E" w14:textId="77777777" w:rsidR="00F319A5" w:rsidRPr="00265C53" w:rsidRDefault="00F319A5" w:rsidP="00D8285F">
            <w:pPr>
              <w:pStyle w:val="TableParagraph"/>
              <w:ind w:left="110"/>
              <w:rPr>
                <w:b/>
                <w:color w:val="000000" w:themeColor="text1"/>
              </w:rPr>
            </w:pPr>
            <w:r w:rsidRPr="00265C53">
              <w:rPr>
                <w:b/>
                <w:color w:val="000000" w:themeColor="text1"/>
              </w:rPr>
              <w:t>дайындық</w:t>
            </w:r>
          </w:p>
        </w:tc>
        <w:tc>
          <w:tcPr>
            <w:tcW w:w="11481" w:type="dxa"/>
            <w:gridSpan w:val="9"/>
            <w:tcBorders>
              <w:top w:val="single" w:sz="8" w:space="0" w:color="000000"/>
              <w:left w:val="single" w:sz="8" w:space="0" w:color="000000"/>
              <w:bottom w:val="single" w:sz="8" w:space="0" w:color="000000"/>
            </w:tcBorders>
          </w:tcPr>
          <w:p w14:paraId="702A2DBD" w14:textId="77777777" w:rsidR="00F319A5" w:rsidRPr="00265C53" w:rsidRDefault="00F319A5" w:rsidP="00D8285F">
            <w:pPr>
              <w:pStyle w:val="TableParagraph"/>
              <w:rPr>
                <w:color w:val="000000"/>
              </w:rPr>
            </w:pPr>
            <w:r w:rsidRPr="00265C53">
              <w:rPr>
                <w:color w:val="000000"/>
              </w:rPr>
              <w:t xml:space="preserve">Балаларды </w:t>
            </w:r>
            <w:r w:rsidRPr="00265C53">
              <w:rPr>
                <w:bCs/>
                <w:color w:val="000000" w:themeColor="text1"/>
              </w:rPr>
              <w:t>ұйымдастырылған</w:t>
            </w:r>
            <w:r w:rsidRPr="00265C53">
              <w:rPr>
                <w:bCs/>
                <w:color w:val="000000" w:themeColor="text1"/>
                <w:spacing w:val="-2"/>
              </w:rPr>
              <w:t xml:space="preserve"> </w:t>
            </w:r>
            <w:r w:rsidRPr="00265C53">
              <w:rPr>
                <w:bCs/>
                <w:color w:val="000000" w:themeColor="text1"/>
              </w:rPr>
              <w:t>іс-әрекетке</w:t>
            </w:r>
            <w:r w:rsidRPr="00265C53">
              <w:rPr>
                <w:b/>
                <w:color w:val="000000" w:themeColor="text1"/>
              </w:rPr>
              <w:t xml:space="preserve"> </w:t>
            </w:r>
            <w:r w:rsidRPr="00265C53">
              <w:rPr>
                <w:color w:val="000000"/>
              </w:rPr>
              <w:t>психологиялық даярлау, құрал-жабдықтарды әзірлеу, назар аударту орындарын ұйымдастыру</w:t>
            </w:r>
          </w:p>
          <w:p w14:paraId="1D29AD70" w14:textId="77777777" w:rsidR="00F319A5" w:rsidRPr="00265C53" w:rsidRDefault="00F319A5" w:rsidP="00D8285F">
            <w:pPr>
              <w:pStyle w:val="TableParagraph"/>
              <w:rPr>
                <w:color w:val="000000"/>
              </w:rPr>
            </w:pPr>
            <w:r w:rsidRPr="00265C53">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62EF6C3D" w14:textId="77777777" w:rsidR="00F319A5" w:rsidRPr="00265C53" w:rsidRDefault="00F319A5" w:rsidP="00D8285F">
            <w:pPr>
              <w:pStyle w:val="ad"/>
              <w:rPr>
                <w:rFonts w:ascii="Times New Roman" w:hAnsi="Times New Roman"/>
                <w:b/>
                <w:bCs/>
                <w:color w:val="000000" w:themeColor="text1"/>
                <w:lang w:val="kk-KZ"/>
              </w:rPr>
            </w:pPr>
            <w:r w:rsidRPr="00265C53">
              <w:rPr>
                <w:rFonts w:ascii="Times New Roman" w:hAnsi="Times New Roman"/>
                <w:b/>
                <w:bCs/>
                <w:color w:val="000000" w:themeColor="text1"/>
                <w:lang w:val="kk-KZ"/>
              </w:rPr>
              <w:t>Қауіпсіз,жайлы дамытушы білім беру ортасын құру</w:t>
            </w:r>
          </w:p>
        </w:tc>
      </w:tr>
      <w:tr w:rsidR="00F319A5" w:rsidRPr="00A450EA" w14:paraId="4F05FC4E" w14:textId="77777777" w:rsidTr="00D8285F">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3EABD32D" w14:textId="77777777" w:rsidR="00F319A5" w:rsidRPr="00265C53" w:rsidRDefault="00F319A5" w:rsidP="00D8285F">
            <w:pPr>
              <w:pStyle w:val="TableParagraph"/>
              <w:ind w:left="110"/>
              <w:rPr>
                <w:b/>
                <w:color w:val="000000" w:themeColor="text1"/>
              </w:rPr>
            </w:pPr>
            <w:r w:rsidRPr="00265C53">
              <w:rPr>
                <w:b/>
                <w:bCs/>
                <w:color w:val="000000" w:themeColor="text1"/>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14:paraId="60D133DF" w14:textId="77777777" w:rsidR="00F319A5" w:rsidRPr="00265C53" w:rsidRDefault="00F319A5" w:rsidP="00D8285F">
            <w:pPr>
              <w:spacing w:after="0" w:line="240" w:lineRule="auto"/>
              <w:rPr>
                <w:rFonts w:ascii="Times New Roman" w:hAnsi="Times New Roman" w:cs="Times New Roman"/>
                <w:b/>
                <w:color w:val="000000" w:themeColor="text1"/>
                <w:lang w:val="kk-KZ"/>
              </w:rPr>
            </w:pPr>
            <w:r w:rsidRPr="00265C53">
              <w:rPr>
                <w:rFonts w:ascii="Times New Roman" w:hAnsi="Times New Roman" w:cs="Times New Roman"/>
                <w:b/>
                <w:color w:val="000000" w:themeColor="text1"/>
                <w:lang w:val="kk-KZ"/>
              </w:rPr>
              <w:t>Дене тәрбиесі</w:t>
            </w:r>
          </w:p>
          <w:p w14:paraId="54BFD9A3" w14:textId="77777777" w:rsidR="00F319A5" w:rsidRPr="00A450EA" w:rsidRDefault="00F319A5" w:rsidP="00D8285F">
            <w:pPr>
              <w:pStyle w:val="a7"/>
              <w:spacing w:before="0" w:beforeAutospacing="0" w:after="0" w:afterAutospacing="0"/>
              <w:rPr>
                <w:color w:val="000000"/>
                <w:sz w:val="22"/>
                <w:szCs w:val="22"/>
                <w:lang w:val="kk-KZ"/>
              </w:rPr>
            </w:pPr>
            <w:r w:rsidRPr="00265C53">
              <w:rPr>
                <w:rStyle w:val="a4"/>
                <w:rFonts w:eastAsiaTheme="majorEastAsia"/>
                <w:color w:val="000000"/>
                <w:sz w:val="22"/>
                <w:szCs w:val="22"/>
                <w:lang w:val="kk-KZ"/>
              </w:rPr>
              <w:t>Жалпы дамытушы жаттығулар:</w:t>
            </w:r>
            <w:r w:rsidRPr="00265C53">
              <w:rPr>
                <w:color w:val="000000"/>
                <w:sz w:val="22"/>
                <w:szCs w:val="22"/>
                <w:lang w:val="kk-KZ"/>
              </w:rPr>
              <w:br/>
              <w:t>Аяқтың бақайларымен орамалдарды іліп алып басқа орынға қою, аяқ бұлшықеттерін нығайтатын жеңіл тепе-теңдік жаттығулары.</w:t>
            </w:r>
          </w:p>
          <w:p w14:paraId="5F0D2412"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Негізгі қимыл:</w:t>
            </w:r>
            <w:r w:rsidRPr="00A450EA">
              <w:rPr>
                <w:color w:val="000000"/>
                <w:sz w:val="22"/>
                <w:szCs w:val="22"/>
                <w:lang w:val="kk-KZ"/>
              </w:rPr>
              <w:br/>
              <w:t>Тақтай бойымен жүру және тепе-теңдікті сақтау, қозғалыс бағытын өзгертіп жүру.</w:t>
            </w:r>
          </w:p>
          <w:p w14:paraId="162DA8EC"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Қимылды ойын:</w:t>
            </w:r>
            <w:r w:rsidRPr="00A450EA">
              <w:rPr>
                <w:color w:val="000000"/>
                <w:sz w:val="22"/>
                <w:szCs w:val="22"/>
                <w:lang w:val="kk-KZ"/>
              </w:rPr>
              <w:br/>
            </w:r>
            <w:r w:rsidRPr="00A450EA">
              <w:rPr>
                <w:color w:val="000000"/>
                <w:sz w:val="22"/>
                <w:szCs w:val="22"/>
                <w:lang w:val="kk-KZ"/>
              </w:rPr>
              <w:lastRenderedPageBreak/>
              <w:t>«Кім тез жүреді?» белгіленген бағытпен жүгіру, белгі бойынша тоқтау немесе жылдамдықты өзгерту.</w:t>
            </w:r>
          </w:p>
          <w:p w14:paraId="70B62C2A"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Спорттық жаттығу:</w:t>
            </w:r>
            <w:r w:rsidRPr="00A450EA">
              <w:rPr>
                <w:color w:val="000000"/>
                <w:sz w:val="22"/>
                <w:szCs w:val="22"/>
                <w:lang w:val="kk-KZ"/>
              </w:rPr>
              <w:br/>
              <w:t>Шанамен биіктіктен түсу және тежеуді меңгеру, дұрыс отыру қалпын сақтау.</w:t>
            </w:r>
          </w:p>
          <w:p w14:paraId="17C93D93"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Салауатты өмір салты:</w:t>
            </w:r>
            <w:r w:rsidRPr="00A450EA">
              <w:rPr>
                <w:color w:val="000000"/>
                <w:sz w:val="22"/>
                <w:szCs w:val="22"/>
                <w:lang w:val="kk-KZ"/>
              </w:rPr>
              <w:br/>
              <w:t>«Қыста денсаулықты қалай сақтаймыз?» тақырыбында әңгіме, жылы киіну, таза ауада серуендеу маңызын түсіндіру.</w:t>
            </w:r>
          </w:p>
          <w:p w14:paraId="1E4BDCB0" w14:textId="77777777" w:rsidR="00F319A5" w:rsidRPr="00265C53" w:rsidRDefault="00F319A5" w:rsidP="00D8285F">
            <w:pPr>
              <w:pStyle w:val="TableParagraph"/>
              <w:rPr>
                <w:b/>
                <w:bCs/>
                <w:color w:val="000000" w:themeColor="text1"/>
              </w:rPr>
            </w:pPr>
            <w:r w:rsidRPr="00265C53">
              <w:rPr>
                <w:b/>
                <w:bCs/>
                <w:color w:val="000000" w:themeColor="text1"/>
              </w:rPr>
              <w:t xml:space="preserve">Музыка </w:t>
            </w:r>
          </w:p>
          <w:p w14:paraId="5F5E0CD3" w14:textId="77777777" w:rsidR="00F319A5" w:rsidRPr="00265C53" w:rsidRDefault="00F319A5" w:rsidP="00D8285F">
            <w:pPr>
              <w:pStyle w:val="ad"/>
              <w:jc w:val="center"/>
              <w:rPr>
                <w:rFonts w:ascii="Times New Roman" w:hAnsi="Times New Roman"/>
                <w:color w:val="000000"/>
              </w:rPr>
            </w:pPr>
            <w:r w:rsidRPr="00265C53">
              <w:rPr>
                <w:rFonts w:ascii="Times New Roman" w:eastAsiaTheme="majorEastAsia" w:hAnsi="Times New Roman"/>
                <w:b/>
                <w:bCs/>
                <w:color w:val="000000"/>
                <w:lang w:val="kk-KZ"/>
              </w:rPr>
              <w:t>Педагог жетекшілімен</w:t>
            </w:r>
            <w:r w:rsidRPr="00265C53">
              <w:rPr>
                <w:rFonts w:ascii="Times New Roman" w:hAnsi="Times New Roman"/>
                <w:b/>
              </w:rPr>
              <w:t xml:space="preserve"> </w:t>
            </w:r>
          </w:p>
        </w:tc>
        <w:tc>
          <w:tcPr>
            <w:tcW w:w="1834" w:type="dxa"/>
            <w:gridSpan w:val="2"/>
            <w:tcBorders>
              <w:top w:val="single" w:sz="8" w:space="0" w:color="000000"/>
              <w:left w:val="single" w:sz="4" w:space="0" w:color="auto"/>
              <w:bottom w:val="single" w:sz="8" w:space="0" w:color="000000"/>
              <w:right w:val="single" w:sz="4" w:space="0" w:color="auto"/>
            </w:tcBorders>
          </w:tcPr>
          <w:p w14:paraId="361EE008" w14:textId="77777777" w:rsidR="00F319A5" w:rsidRPr="00265C53" w:rsidRDefault="00F319A5" w:rsidP="00D8285F">
            <w:pPr>
              <w:pStyle w:val="TableParagraph"/>
              <w:rPr>
                <w:b/>
                <w:bCs/>
                <w:color w:val="000000" w:themeColor="text1"/>
              </w:rPr>
            </w:pPr>
            <w:r w:rsidRPr="00265C53">
              <w:rPr>
                <w:b/>
                <w:bCs/>
                <w:color w:val="000000" w:themeColor="text1"/>
              </w:rPr>
              <w:lastRenderedPageBreak/>
              <w:t xml:space="preserve">Музыка </w:t>
            </w:r>
          </w:p>
          <w:p w14:paraId="59856387" w14:textId="77777777" w:rsidR="00F319A5" w:rsidRPr="00265C53" w:rsidRDefault="00F319A5" w:rsidP="00D8285F">
            <w:pPr>
              <w:pStyle w:val="ad"/>
              <w:jc w:val="center"/>
              <w:rPr>
                <w:rFonts w:ascii="Times New Roman" w:hAnsi="Times New Roman"/>
                <w:color w:val="000000"/>
              </w:rPr>
            </w:pPr>
            <w:r w:rsidRPr="00265C53">
              <w:rPr>
                <w:rFonts w:ascii="Times New Roman" w:eastAsiaTheme="majorEastAsia" w:hAnsi="Times New Roman"/>
                <w:b/>
                <w:bCs/>
                <w:color w:val="000000"/>
                <w:lang w:val="kk-KZ"/>
              </w:rPr>
              <w:t>Педагог жетекшілімен</w:t>
            </w:r>
            <w:r w:rsidRPr="00265C53">
              <w:rPr>
                <w:rFonts w:ascii="Times New Roman" w:hAnsi="Times New Roman"/>
                <w:b/>
              </w:rPr>
              <w:t xml:space="preserve"> </w:t>
            </w:r>
          </w:p>
          <w:p w14:paraId="6D481CF7" w14:textId="77777777" w:rsidR="00F319A5" w:rsidRPr="00265C53" w:rsidRDefault="00F319A5" w:rsidP="00D8285F">
            <w:pPr>
              <w:pStyle w:val="a7"/>
              <w:spacing w:before="0" w:beforeAutospacing="0" w:after="0" w:afterAutospacing="0"/>
              <w:rPr>
                <w:color w:val="000000"/>
                <w:sz w:val="22"/>
                <w:szCs w:val="22"/>
                <w:lang w:val="kk-KZ"/>
              </w:rPr>
            </w:pPr>
          </w:p>
        </w:tc>
        <w:tc>
          <w:tcPr>
            <w:tcW w:w="2412" w:type="dxa"/>
            <w:gridSpan w:val="2"/>
            <w:tcBorders>
              <w:top w:val="single" w:sz="8" w:space="0" w:color="000000"/>
              <w:left w:val="single" w:sz="4" w:space="0" w:color="auto"/>
              <w:bottom w:val="single" w:sz="8" w:space="0" w:color="000000"/>
              <w:right w:val="single" w:sz="8" w:space="0" w:color="000000"/>
            </w:tcBorders>
          </w:tcPr>
          <w:p w14:paraId="028C114B" w14:textId="77777777" w:rsidR="00F319A5" w:rsidRPr="00265C53" w:rsidRDefault="00F319A5" w:rsidP="00D8285F">
            <w:pPr>
              <w:pStyle w:val="TableParagraph"/>
              <w:rPr>
                <w:b/>
                <w:color w:val="000000" w:themeColor="text1"/>
              </w:rPr>
            </w:pPr>
            <w:r w:rsidRPr="00265C53">
              <w:rPr>
                <w:b/>
                <w:color w:val="000000" w:themeColor="text1"/>
              </w:rPr>
              <w:t>Дене тәрбиесі</w:t>
            </w:r>
          </w:p>
          <w:p w14:paraId="52800A8A"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Жалпы дамытушы жаттығулар:</w:t>
            </w:r>
            <w:r w:rsidRPr="00A450EA">
              <w:rPr>
                <w:color w:val="000000"/>
                <w:sz w:val="22"/>
                <w:szCs w:val="22"/>
                <w:lang w:val="kk-KZ"/>
              </w:rPr>
              <w:br/>
              <w:t>Екі қолмен таяқ ұстап айналдыру, еңкею, денені тік ұстай отырып қимыл үйлесімділігін дамыту.</w:t>
            </w:r>
          </w:p>
          <w:p w14:paraId="152134FE"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Негізгі қимыл:</w:t>
            </w:r>
            <w:r w:rsidRPr="00A450EA">
              <w:rPr>
                <w:color w:val="000000"/>
                <w:sz w:val="22"/>
                <w:szCs w:val="22"/>
                <w:lang w:val="kk-KZ"/>
              </w:rPr>
              <w:br/>
              <w:t>Гимнастикалық скамейкадан аттап өту және кері қайту, кедергіні қауіпсіз еңсеру.</w:t>
            </w:r>
          </w:p>
          <w:p w14:paraId="35FAAB1F"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Қимылды ойын:</w:t>
            </w:r>
            <w:r w:rsidRPr="00A450EA">
              <w:rPr>
                <w:color w:val="000000"/>
                <w:sz w:val="22"/>
                <w:szCs w:val="22"/>
                <w:lang w:val="kk-KZ"/>
              </w:rPr>
              <w:br/>
              <w:t>«Құстар ұшты» қолдарын қанатша қағып жүгіру, тәрбиеші айтқан белгіге қарай әрекет өзгерту.</w:t>
            </w:r>
          </w:p>
          <w:p w14:paraId="6C839C9A"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lastRenderedPageBreak/>
              <w:t>Шынықтыру элементі:</w:t>
            </w:r>
            <w:r w:rsidRPr="00A450EA">
              <w:rPr>
                <w:color w:val="000000"/>
                <w:sz w:val="22"/>
                <w:szCs w:val="22"/>
                <w:lang w:val="kk-KZ"/>
              </w:rPr>
              <w:br/>
              <w:t>Қысқа ауада сергіту жаттығулары терең дем алу, аяқ-қолды сермеу, жеңіл еңкею.</w:t>
            </w:r>
          </w:p>
          <w:p w14:paraId="101B9FB5" w14:textId="77777777" w:rsidR="00F319A5" w:rsidRPr="00A450EA" w:rsidRDefault="00F319A5" w:rsidP="00D8285F">
            <w:pPr>
              <w:pStyle w:val="a7"/>
              <w:spacing w:before="0" w:beforeAutospacing="0" w:after="0" w:afterAutospacing="0"/>
              <w:rPr>
                <w:b/>
                <w:color w:val="000000" w:themeColor="text1"/>
                <w:sz w:val="22"/>
                <w:szCs w:val="22"/>
                <w:lang w:val="kk-KZ"/>
              </w:rPr>
            </w:pPr>
          </w:p>
        </w:tc>
        <w:tc>
          <w:tcPr>
            <w:tcW w:w="2691" w:type="dxa"/>
            <w:gridSpan w:val="3"/>
            <w:tcBorders>
              <w:top w:val="single" w:sz="8" w:space="0" w:color="000000"/>
              <w:left w:val="single" w:sz="8" w:space="0" w:color="000000"/>
              <w:bottom w:val="single" w:sz="8" w:space="0" w:color="000000"/>
              <w:right w:val="single" w:sz="8" w:space="0" w:color="000000"/>
            </w:tcBorders>
          </w:tcPr>
          <w:p w14:paraId="0ECA9BA1" w14:textId="77777777" w:rsidR="00F319A5" w:rsidRPr="00265C53" w:rsidRDefault="00F319A5" w:rsidP="00D8285F">
            <w:pPr>
              <w:pStyle w:val="TableParagraph"/>
              <w:rPr>
                <w:b/>
                <w:color w:val="000000" w:themeColor="text1"/>
              </w:rPr>
            </w:pPr>
            <w:r w:rsidRPr="00265C53">
              <w:rPr>
                <w:b/>
                <w:color w:val="000000" w:themeColor="text1"/>
              </w:rPr>
              <w:lastRenderedPageBreak/>
              <w:t>Дене тәрбиесі</w:t>
            </w:r>
          </w:p>
          <w:p w14:paraId="0DC11DCC"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Жалпы дамытушы жаттығулар:</w:t>
            </w:r>
            <w:r w:rsidRPr="00A450EA">
              <w:rPr>
                <w:color w:val="000000"/>
                <w:sz w:val="22"/>
                <w:szCs w:val="22"/>
                <w:lang w:val="kk-KZ"/>
              </w:rPr>
              <w:br/>
              <w:t>Өкшемен жүру, аяқ ұшымен айналу, жүру бағытын өзгерту арқылы тепе-теңдікті жетілдіру.</w:t>
            </w:r>
          </w:p>
          <w:p w14:paraId="44A0D853"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Негізгі қимыл:</w:t>
            </w:r>
            <w:r w:rsidRPr="00A450EA">
              <w:rPr>
                <w:color w:val="000000"/>
                <w:sz w:val="22"/>
                <w:szCs w:val="22"/>
                <w:lang w:val="kk-KZ"/>
              </w:rPr>
              <w:br/>
              <w:t>Биіктігі 50 см арқан астымен еңбектеу, еңбектеу бағытын өзгертіп қозғалу.</w:t>
            </w:r>
          </w:p>
          <w:p w14:paraId="6997D159"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Қимылды ойын:</w:t>
            </w:r>
            <w:r w:rsidRPr="00A450EA">
              <w:rPr>
                <w:color w:val="000000"/>
                <w:sz w:val="22"/>
                <w:szCs w:val="22"/>
                <w:lang w:val="kk-KZ"/>
              </w:rPr>
              <w:br/>
              <w:t>«Көңілді балалар» музыка ырғағымен қозғалу, музыка тоқтағанда шеңбер құру және тыныш қалып сақтау.</w:t>
            </w:r>
          </w:p>
          <w:p w14:paraId="00474470"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Мәдени-гигиеналық дағды:</w:t>
            </w:r>
            <w:r w:rsidRPr="00A450EA">
              <w:rPr>
                <w:color w:val="000000"/>
                <w:sz w:val="22"/>
                <w:szCs w:val="22"/>
                <w:lang w:val="kk-KZ"/>
              </w:rPr>
              <w:br/>
              <w:t xml:space="preserve">Киімін ілу, үстелді сүрту, </w:t>
            </w:r>
            <w:r w:rsidRPr="00A450EA">
              <w:rPr>
                <w:color w:val="000000"/>
                <w:sz w:val="22"/>
                <w:szCs w:val="22"/>
                <w:lang w:val="kk-KZ"/>
              </w:rPr>
              <w:lastRenderedPageBreak/>
              <w:t>қол орамалды орнына дәл ілу, заттарды өз орнына жинау.</w:t>
            </w:r>
          </w:p>
          <w:p w14:paraId="49192EE4" w14:textId="77777777" w:rsidR="00F319A5" w:rsidRPr="00265C53" w:rsidRDefault="00F319A5" w:rsidP="00D8285F">
            <w:pPr>
              <w:pStyle w:val="TableParagraph"/>
              <w:rPr>
                <w:b/>
                <w:color w:val="000000" w:themeColor="text1"/>
              </w:rPr>
            </w:pPr>
          </w:p>
          <w:p w14:paraId="6628AF21" w14:textId="77777777" w:rsidR="00F319A5" w:rsidRPr="00A450EA" w:rsidRDefault="00F319A5" w:rsidP="00D8285F">
            <w:pPr>
              <w:pStyle w:val="a7"/>
              <w:spacing w:before="0" w:beforeAutospacing="0" w:after="0" w:afterAutospacing="0"/>
              <w:rPr>
                <w:b/>
                <w:bCs/>
                <w:color w:val="000000" w:themeColor="text1"/>
                <w:sz w:val="22"/>
                <w:szCs w:val="22"/>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66009024" w14:textId="52F48E48" w:rsidR="00F319A5" w:rsidRPr="008D3470" w:rsidRDefault="00F319A5" w:rsidP="008D3470">
            <w:pPr>
              <w:pStyle w:val="TableParagraph"/>
              <w:rPr>
                <w:b/>
                <w:bCs/>
                <w:color w:val="000000" w:themeColor="text1"/>
              </w:rPr>
            </w:pPr>
            <w:r w:rsidRPr="00A450EA">
              <w:rPr>
                <w:b/>
              </w:rPr>
              <w:lastRenderedPageBreak/>
              <w:t xml:space="preserve"> </w:t>
            </w:r>
          </w:p>
          <w:p w14:paraId="497AE656" w14:textId="77777777" w:rsidR="00F319A5" w:rsidRPr="00265C53" w:rsidRDefault="00F319A5" w:rsidP="00D8285F">
            <w:pPr>
              <w:pStyle w:val="TableParagraph"/>
              <w:rPr>
                <w:b/>
                <w:color w:val="000000" w:themeColor="text1"/>
              </w:rPr>
            </w:pPr>
          </w:p>
          <w:p w14:paraId="0AE35A25" w14:textId="77777777" w:rsidR="00F319A5" w:rsidRPr="00A450EA" w:rsidRDefault="00F319A5" w:rsidP="00D8285F">
            <w:pPr>
              <w:pStyle w:val="a7"/>
              <w:spacing w:before="0" w:beforeAutospacing="0" w:after="0" w:afterAutospacing="0"/>
              <w:rPr>
                <w:b/>
                <w:color w:val="000000" w:themeColor="text1"/>
                <w:sz w:val="22"/>
                <w:szCs w:val="22"/>
                <w:lang w:val="kk-KZ"/>
              </w:rPr>
            </w:pPr>
          </w:p>
        </w:tc>
      </w:tr>
      <w:tr w:rsidR="00F319A5" w:rsidRPr="00CD4146" w14:paraId="08FD213A" w14:textId="77777777" w:rsidTr="00D8285F">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33AD2563" w14:textId="77777777" w:rsidR="00F319A5" w:rsidRPr="00265C53" w:rsidRDefault="00F319A5" w:rsidP="00D8285F">
            <w:pPr>
              <w:spacing w:after="0" w:line="240" w:lineRule="auto"/>
              <w:rPr>
                <w:rFonts w:ascii="Times New Roman" w:eastAsia="Times New Roman" w:hAnsi="Times New Roman" w:cs="Times New Roman"/>
                <w:b/>
                <w:color w:val="000000" w:themeColor="text1"/>
                <w:lang w:val="kk-KZ"/>
              </w:rPr>
            </w:pPr>
          </w:p>
        </w:tc>
        <w:tc>
          <w:tcPr>
            <w:tcW w:w="2132" w:type="dxa"/>
            <w:tcBorders>
              <w:top w:val="single" w:sz="4" w:space="0" w:color="auto"/>
              <w:left w:val="single" w:sz="4" w:space="0" w:color="000000"/>
              <w:bottom w:val="single" w:sz="4" w:space="0" w:color="000000"/>
              <w:right w:val="single" w:sz="4" w:space="0" w:color="000000"/>
            </w:tcBorders>
          </w:tcPr>
          <w:p w14:paraId="148013C5" w14:textId="77777777" w:rsidR="00F319A5" w:rsidRPr="00A450EA" w:rsidRDefault="00F319A5" w:rsidP="00D8285F">
            <w:pPr>
              <w:pStyle w:val="2"/>
              <w:spacing w:before="0" w:after="0"/>
              <w:outlineLvl w:val="1"/>
              <w:rPr>
                <w:rFonts w:ascii="Times New Roman" w:hAnsi="Times New Roman" w:cs="Times New Roman"/>
                <w:color w:val="000000"/>
                <w:sz w:val="22"/>
                <w:szCs w:val="22"/>
                <w:lang w:val="kk-KZ"/>
              </w:rPr>
            </w:pPr>
            <w:r w:rsidRPr="00A450EA">
              <w:rPr>
                <w:rStyle w:val="a4"/>
                <w:rFonts w:ascii="Times New Roman" w:hAnsi="Times New Roman" w:cs="Times New Roman"/>
                <w:color w:val="000000"/>
                <w:sz w:val="22"/>
                <w:szCs w:val="22"/>
                <w:lang w:val="kk-KZ"/>
              </w:rPr>
              <w:t>«Қыс кереметі»</w:t>
            </w:r>
          </w:p>
          <w:p w14:paraId="10832704"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Тіл дамыту әрекеті:</w:t>
            </w:r>
            <w:r w:rsidRPr="00A450EA">
              <w:rPr>
                <w:color w:val="000000"/>
                <w:sz w:val="22"/>
                <w:szCs w:val="22"/>
                <w:lang w:val="kk-KZ"/>
              </w:rPr>
              <w:br/>
              <w:t>Балалар қыс мезгілі туралы әңгімелейді, қар, аяз, боран, мұз туралы сөздер қолданады.</w:t>
            </w:r>
          </w:p>
          <w:p w14:paraId="127C6BA5"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Көркем әдебиет әрекеті:</w:t>
            </w:r>
            <w:r w:rsidRPr="00A450EA">
              <w:rPr>
                <w:color w:val="000000"/>
                <w:sz w:val="22"/>
                <w:szCs w:val="22"/>
                <w:lang w:val="kk-KZ"/>
              </w:rPr>
              <w:br/>
              <w:t>Өлең оқу: Е. Өтетілеуов «Қыс». Өлең мазмұнын түсініп, қимылмен бейнелеу.</w:t>
            </w:r>
          </w:p>
          <w:p w14:paraId="4A3A4C58" w14:textId="77777777" w:rsidR="00F319A5" w:rsidRPr="00F76DFB" w:rsidRDefault="00F319A5" w:rsidP="00D8285F">
            <w:pPr>
              <w:pStyle w:val="a7"/>
              <w:spacing w:before="0" w:beforeAutospacing="0" w:after="0" w:afterAutospacing="0"/>
              <w:rPr>
                <w:color w:val="000000"/>
                <w:sz w:val="22"/>
                <w:szCs w:val="22"/>
                <w:lang w:val="ru-RU"/>
              </w:rPr>
            </w:pPr>
            <w:r w:rsidRPr="00A450EA">
              <w:rPr>
                <w:rStyle w:val="a4"/>
                <w:rFonts w:eastAsiaTheme="majorEastAsia"/>
                <w:color w:val="000000"/>
                <w:sz w:val="22"/>
                <w:szCs w:val="22"/>
                <w:lang w:val="kk-KZ"/>
              </w:rPr>
              <w:t>Қазақ тілі әрекеті:</w:t>
            </w:r>
            <w:r w:rsidRPr="00A450EA">
              <w:rPr>
                <w:color w:val="000000"/>
                <w:sz w:val="22"/>
                <w:szCs w:val="22"/>
                <w:lang w:val="kk-KZ"/>
              </w:rPr>
              <w:br/>
              <w:t xml:space="preserve">Қ, ғ, ұ дыбыстарын анық айту. </w:t>
            </w:r>
            <w:proofErr w:type="spellStart"/>
            <w:r w:rsidRPr="00F76DFB">
              <w:rPr>
                <w:color w:val="000000"/>
                <w:sz w:val="22"/>
                <w:szCs w:val="22"/>
                <w:lang w:val="ru-RU"/>
              </w:rPr>
              <w:t>Жаңылтпаш</w:t>
            </w:r>
            <w:proofErr w:type="spellEnd"/>
            <w:r w:rsidRPr="00F76DFB">
              <w:rPr>
                <w:color w:val="000000"/>
                <w:sz w:val="22"/>
                <w:szCs w:val="22"/>
                <w:lang w:val="ru-RU"/>
              </w:rPr>
              <w:t>:</w:t>
            </w:r>
            <w:r w:rsidRPr="00265C53">
              <w:rPr>
                <w:rStyle w:val="apple-converted-space"/>
                <w:rFonts w:eastAsiaTheme="majorEastAsia"/>
                <w:color w:val="000000"/>
              </w:rPr>
              <w:t> </w:t>
            </w:r>
            <w:r w:rsidRPr="00F76DFB">
              <w:rPr>
                <w:rStyle w:val="a3"/>
                <w:rFonts w:eastAsiaTheme="majorEastAsia"/>
                <w:color w:val="000000"/>
                <w:sz w:val="22"/>
                <w:szCs w:val="22"/>
                <w:lang w:val="ru-RU"/>
              </w:rPr>
              <w:t>«</w:t>
            </w:r>
            <w:proofErr w:type="spellStart"/>
            <w:r w:rsidRPr="00F76DFB">
              <w:rPr>
                <w:rStyle w:val="a3"/>
                <w:rFonts w:eastAsiaTheme="majorEastAsia"/>
                <w:color w:val="000000"/>
                <w:sz w:val="22"/>
                <w:szCs w:val="22"/>
                <w:lang w:val="ru-RU"/>
              </w:rPr>
              <w:t>Қар</w:t>
            </w:r>
            <w:proofErr w:type="spellEnd"/>
            <w:r w:rsidRPr="00F76DFB">
              <w:rPr>
                <w:rStyle w:val="a3"/>
                <w:rFonts w:eastAsiaTheme="majorEastAsia"/>
                <w:color w:val="000000"/>
                <w:sz w:val="22"/>
                <w:szCs w:val="22"/>
                <w:lang w:val="ru-RU"/>
              </w:rPr>
              <w:t xml:space="preserve"> </w:t>
            </w:r>
            <w:proofErr w:type="spellStart"/>
            <w:r w:rsidRPr="00F76DFB">
              <w:rPr>
                <w:rStyle w:val="a3"/>
                <w:rFonts w:eastAsiaTheme="majorEastAsia"/>
                <w:color w:val="000000"/>
                <w:sz w:val="22"/>
                <w:szCs w:val="22"/>
                <w:lang w:val="ru-RU"/>
              </w:rPr>
              <w:t>қаптады</w:t>
            </w:r>
            <w:proofErr w:type="spellEnd"/>
            <w:r w:rsidRPr="00F76DFB">
              <w:rPr>
                <w:rStyle w:val="a3"/>
                <w:rFonts w:eastAsiaTheme="majorEastAsia"/>
                <w:color w:val="000000"/>
                <w:sz w:val="22"/>
                <w:szCs w:val="22"/>
                <w:lang w:val="ru-RU"/>
              </w:rPr>
              <w:t xml:space="preserve">, дала </w:t>
            </w:r>
            <w:proofErr w:type="spellStart"/>
            <w:r w:rsidRPr="00F76DFB">
              <w:rPr>
                <w:rStyle w:val="a3"/>
                <w:rFonts w:eastAsiaTheme="majorEastAsia"/>
                <w:color w:val="000000"/>
                <w:sz w:val="22"/>
                <w:szCs w:val="22"/>
                <w:lang w:val="ru-RU"/>
              </w:rPr>
              <w:t>аппақ</w:t>
            </w:r>
            <w:proofErr w:type="spellEnd"/>
            <w:r w:rsidRPr="00F76DFB">
              <w:rPr>
                <w:rStyle w:val="a3"/>
                <w:rFonts w:eastAsiaTheme="majorEastAsia"/>
                <w:color w:val="000000"/>
                <w:sz w:val="22"/>
                <w:szCs w:val="22"/>
                <w:lang w:val="ru-RU"/>
              </w:rPr>
              <w:t>».</w:t>
            </w:r>
          </w:p>
          <w:p w14:paraId="398F96AC" w14:textId="77777777" w:rsidR="00F319A5" w:rsidRPr="00F76DFB" w:rsidRDefault="00F319A5" w:rsidP="00D8285F">
            <w:pPr>
              <w:pStyle w:val="a7"/>
              <w:spacing w:before="0" w:beforeAutospacing="0" w:after="0" w:afterAutospacing="0"/>
              <w:rPr>
                <w:color w:val="000000"/>
                <w:sz w:val="22"/>
                <w:szCs w:val="22"/>
                <w:lang w:val="ru-RU"/>
              </w:rPr>
            </w:pPr>
            <w:r w:rsidRPr="00F76DFB">
              <w:rPr>
                <w:rStyle w:val="a4"/>
                <w:rFonts w:eastAsiaTheme="majorEastAsia"/>
                <w:color w:val="000000"/>
                <w:sz w:val="22"/>
                <w:szCs w:val="22"/>
                <w:lang w:val="ru-RU"/>
              </w:rPr>
              <w:t xml:space="preserve">Математика </w:t>
            </w:r>
            <w:proofErr w:type="spellStart"/>
            <w:r w:rsidRPr="00F76DFB">
              <w:rPr>
                <w:rStyle w:val="a4"/>
                <w:rFonts w:eastAsiaTheme="majorEastAsia"/>
                <w:color w:val="000000"/>
                <w:sz w:val="22"/>
                <w:szCs w:val="22"/>
                <w:lang w:val="ru-RU"/>
              </w:rPr>
              <w:lastRenderedPageBreak/>
              <w:t>негіздері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1–5 </w:t>
            </w:r>
            <w:proofErr w:type="spellStart"/>
            <w:r w:rsidRPr="00F76DFB">
              <w:rPr>
                <w:color w:val="000000"/>
                <w:sz w:val="22"/>
                <w:szCs w:val="22"/>
                <w:lang w:val="ru-RU"/>
              </w:rPr>
              <w:t>дейін</w:t>
            </w:r>
            <w:proofErr w:type="spellEnd"/>
            <w:r w:rsidRPr="00F76DFB">
              <w:rPr>
                <w:color w:val="000000"/>
                <w:sz w:val="22"/>
                <w:szCs w:val="22"/>
                <w:lang w:val="ru-RU"/>
              </w:rPr>
              <w:t xml:space="preserve"> </w:t>
            </w:r>
            <w:proofErr w:type="spellStart"/>
            <w:r w:rsidRPr="00F76DFB">
              <w:rPr>
                <w:color w:val="000000"/>
                <w:sz w:val="22"/>
                <w:szCs w:val="22"/>
                <w:lang w:val="ru-RU"/>
              </w:rPr>
              <w:t>санау</w:t>
            </w:r>
            <w:proofErr w:type="spellEnd"/>
            <w:r w:rsidRPr="00F76DFB">
              <w:rPr>
                <w:color w:val="000000"/>
                <w:sz w:val="22"/>
                <w:szCs w:val="22"/>
                <w:lang w:val="ru-RU"/>
              </w:rPr>
              <w:t xml:space="preserve">, </w:t>
            </w:r>
            <w:proofErr w:type="spellStart"/>
            <w:r w:rsidRPr="00F76DFB">
              <w:rPr>
                <w:color w:val="000000"/>
                <w:sz w:val="22"/>
                <w:szCs w:val="22"/>
                <w:lang w:val="ru-RU"/>
              </w:rPr>
              <w:t>қар</w:t>
            </w:r>
            <w:proofErr w:type="spellEnd"/>
            <w:r w:rsidRPr="00F76DFB">
              <w:rPr>
                <w:color w:val="000000"/>
                <w:sz w:val="22"/>
                <w:szCs w:val="22"/>
                <w:lang w:val="ru-RU"/>
              </w:rPr>
              <w:t xml:space="preserve"> </w:t>
            </w:r>
            <w:proofErr w:type="spellStart"/>
            <w:r w:rsidRPr="00F76DFB">
              <w:rPr>
                <w:color w:val="000000"/>
                <w:sz w:val="22"/>
                <w:szCs w:val="22"/>
                <w:lang w:val="ru-RU"/>
              </w:rPr>
              <w:t>түйіршіктерін</w:t>
            </w:r>
            <w:proofErr w:type="spellEnd"/>
            <w:r w:rsidRPr="00F76DFB">
              <w:rPr>
                <w:color w:val="000000"/>
                <w:sz w:val="22"/>
                <w:szCs w:val="22"/>
                <w:lang w:val="ru-RU"/>
              </w:rPr>
              <w:t xml:space="preserve"> </w:t>
            </w:r>
            <w:proofErr w:type="spellStart"/>
            <w:r w:rsidRPr="00F76DFB">
              <w:rPr>
                <w:color w:val="000000"/>
                <w:sz w:val="22"/>
                <w:szCs w:val="22"/>
                <w:lang w:val="ru-RU"/>
              </w:rPr>
              <w:t>салыстыру</w:t>
            </w:r>
            <w:proofErr w:type="spellEnd"/>
            <w:r w:rsidRPr="00F76DFB">
              <w:rPr>
                <w:color w:val="000000"/>
                <w:sz w:val="22"/>
                <w:szCs w:val="22"/>
                <w:lang w:val="ru-RU"/>
              </w:rPr>
              <w:t xml:space="preserve"> (</w:t>
            </w:r>
            <w:proofErr w:type="spellStart"/>
            <w:r w:rsidRPr="00F76DFB">
              <w:rPr>
                <w:color w:val="000000"/>
                <w:sz w:val="22"/>
                <w:szCs w:val="22"/>
                <w:lang w:val="ru-RU"/>
              </w:rPr>
              <w:t>көп</w:t>
            </w:r>
            <w:proofErr w:type="spellEnd"/>
            <w:r w:rsidRPr="00F76DFB">
              <w:rPr>
                <w:color w:val="000000"/>
                <w:sz w:val="22"/>
                <w:szCs w:val="22"/>
                <w:lang w:val="ru-RU"/>
              </w:rPr>
              <w:t>–аз).</w:t>
            </w:r>
          </w:p>
          <w:p w14:paraId="549421FE" w14:textId="77777777" w:rsidR="00F319A5" w:rsidRPr="00F76DFB" w:rsidRDefault="00F319A5" w:rsidP="00D8285F">
            <w:pPr>
              <w:pStyle w:val="ad"/>
              <w:rPr>
                <w:rFonts w:ascii="Times New Roman" w:hAnsi="Times New Roman"/>
                <w:color w:val="000000" w:themeColor="text1"/>
                <w:lang w:val="ru-RU"/>
              </w:rPr>
            </w:pPr>
          </w:p>
        </w:tc>
        <w:tc>
          <w:tcPr>
            <w:tcW w:w="1834" w:type="dxa"/>
            <w:gridSpan w:val="2"/>
            <w:tcBorders>
              <w:top w:val="single" w:sz="4" w:space="0" w:color="auto"/>
              <w:left w:val="single" w:sz="4" w:space="0" w:color="000000"/>
              <w:bottom w:val="single" w:sz="4" w:space="0" w:color="000000"/>
              <w:right w:val="single" w:sz="4" w:space="0" w:color="000000"/>
            </w:tcBorders>
          </w:tcPr>
          <w:p w14:paraId="51E9017D" w14:textId="77777777" w:rsidR="00F319A5" w:rsidRPr="00F76DFB" w:rsidRDefault="00F319A5" w:rsidP="00D8285F">
            <w:pPr>
              <w:pStyle w:val="2"/>
              <w:spacing w:before="0" w:after="0"/>
              <w:outlineLvl w:val="1"/>
              <w:rPr>
                <w:rFonts w:ascii="Times New Roman" w:hAnsi="Times New Roman" w:cs="Times New Roman"/>
                <w:color w:val="000000"/>
                <w:sz w:val="22"/>
                <w:szCs w:val="22"/>
                <w:lang w:val="ru-RU"/>
              </w:rPr>
            </w:pPr>
            <w:r w:rsidRPr="00F76DFB">
              <w:rPr>
                <w:rStyle w:val="a4"/>
                <w:rFonts w:ascii="Times New Roman" w:hAnsi="Times New Roman" w:cs="Times New Roman"/>
                <w:color w:val="000000"/>
                <w:sz w:val="22"/>
                <w:szCs w:val="22"/>
                <w:lang w:val="ru-RU"/>
              </w:rPr>
              <w:lastRenderedPageBreak/>
              <w:t>«</w:t>
            </w:r>
            <w:proofErr w:type="spellStart"/>
            <w:r w:rsidRPr="00F76DFB">
              <w:rPr>
                <w:rStyle w:val="a4"/>
                <w:rFonts w:ascii="Times New Roman" w:hAnsi="Times New Roman" w:cs="Times New Roman"/>
                <w:color w:val="000000"/>
                <w:sz w:val="22"/>
                <w:szCs w:val="22"/>
                <w:lang w:val="ru-RU"/>
              </w:rPr>
              <w:t>Қар</w:t>
            </w:r>
            <w:proofErr w:type="spellEnd"/>
            <w:r w:rsidRPr="00F76DFB">
              <w:rPr>
                <w:rStyle w:val="a4"/>
                <w:rFonts w:ascii="Times New Roman" w:hAnsi="Times New Roman" w:cs="Times New Roman"/>
                <w:color w:val="000000"/>
                <w:sz w:val="22"/>
                <w:szCs w:val="22"/>
                <w:lang w:val="ru-RU"/>
              </w:rPr>
              <w:t xml:space="preserve"> </w:t>
            </w:r>
            <w:proofErr w:type="spellStart"/>
            <w:r w:rsidRPr="00F76DFB">
              <w:rPr>
                <w:rStyle w:val="a4"/>
                <w:rFonts w:ascii="Times New Roman" w:hAnsi="Times New Roman" w:cs="Times New Roman"/>
                <w:color w:val="000000"/>
                <w:sz w:val="22"/>
                <w:szCs w:val="22"/>
                <w:lang w:val="ru-RU"/>
              </w:rPr>
              <w:t>ойыны</w:t>
            </w:r>
            <w:proofErr w:type="spellEnd"/>
            <w:r w:rsidRPr="00F76DFB">
              <w:rPr>
                <w:rStyle w:val="a4"/>
                <w:rFonts w:ascii="Times New Roman" w:hAnsi="Times New Roman" w:cs="Times New Roman"/>
                <w:color w:val="000000"/>
                <w:sz w:val="22"/>
                <w:szCs w:val="22"/>
                <w:lang w:val="ru-RU"/>
              </w:rPr>
              <w:t>»</w:t>
            </w:r>
          </w:p>
          <w:p w14:paraId="72EAE7AE"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Тіл</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дамыту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Балалар</w:t>
            </w:r>
            <w:proofErr w:type="spellEnd"/>
            <w:r w:rsidRPr="00F76DFB">
              <w:rPr>
                <w:color w:val="000000"/>
                <w:sz w:val="22"/>
                <w:szCs w:val="22"/>
                <w:lang w:val="ru-RU"/>
              </w:rPr>
              <w:t xml:space="preserve"> </w:t>
            </w:r>
            <w:proofErr w:type="spellStart"/>
            <w:r w:rsidRPr="00F76DFB">
              <w:rPr>
                <w:color w:val="000000"/>
                <w:sz w:val="22"/>
                <w:szCs w:val="22"/>
                <w:lang w:val="ru-RU"/>
              </w:rPr>
              <w:t>қысқы</w:t>
            </w:r>
            <w:proofErr w:type="spellEnd"/>
            <w:r w:rsidRPr="00F76DFB">
              <w:rPr>
                <w:color w:val="000000"/>
                <w:sz w:val="22"/>
                <w:szCs w:val="22"/>
                <w:lang w:val="ru-RU"/>
              </w:rPr>
              <w:t xml:space="preserve"> </w:t>
            </w:r>
            <w:proofErr w:type="spellStart"/>
            <w:r w:rsidRPr="00F76DFB">
              <w:rPr>
                <w:color w:val="000000"/>
                <w:sz w:val="22"/>
                <w:szCs w:val="22"/>
                <w:lang w:val="ru-RU"/>
              </w:rPr>
              <w:t>ойындар</w:t>
            </w:r>
            <w:proofErr w:type="spellEnd"/>
            <w:r w:rsidRPr="00F76DFB">
              <w:rPr>
                <w:color w:val="000000"/>
                <w:sz w:val="22"/>
                <w:szCs w:val="22"/>
                <w:lang w:val="ru-RU"/>
              </w:rPr>
              <w:t xml:space="preserve"> </w:t>
            </w:r>
            <w:proofErr w:type="spellStart"/>
            <w:r w:rsidRPr="00F76DFB">
              <w:rPr>
                <w:color w:val="000000"/>
                <w:sz w:val="22"/>
                <w:szCs w:val="22"/>
                <w:lang w:val="ru-RU"/>
              </w:rPr>
              <w:t>туралы</w:t>
            </w:r>
            <w:proofErr w:type="spellEnd"/>
            <w:r w:rsidRPr="00F76DFB">
              <w:rPr>
                <w:color w:val="000000"/>
                <w:sz w:val="22"/>
                <w:szCs w:val="22"/>
                <w:lang w:val="ru-RU"/>
              </w:rPr>
              <w:t xml:space="preserve"> </w:t>
            </w:r>
            <w:proofErr w:type="spellStart"/>
            <w:r w:rsidRPr="00F76DFB">
              <w:rPr>
                <w:color w:val="000000"/>
                <w:sz w:val="22"/>
                <w:szCs w:val="22"/>
                <w:lang w:val="ru-RU"/>
              </w:rPr>
              <w:t>әңгімелейді</w:t>
            </w:r>
            <w:proofErr w:type="spellEnd"/>
            <w:r w:rsidRPr="00F76DFB">
              <w:rPr>
                <w:color w:val="000000"/>
                <w:sz w:val="22"/>
                <w:szCs w:val="22"/>
                <w:lang w:val="ru-RU"/>
              </w:rPr>
              <w:t xml:space="preserve"> (</w:t>
            </w:r>
            <w:proofErr w:type="spellStart"/>
            <w:r w:rsidRPr="00F76DFB">
              <w:rPr>
                <w:color w:val="000000"/>
                <w:sz w:val="22"/>
                <w:szCs w:val="22"/>
                <w:lang w:val="ru-RU"/>
              </w:rPr>
              <w:t>шанамен</w:t>
            </w:r>
            <w:proofErr w:type="spellEnd"/>
            <w:r w:rsidRPr="00F76DFB">
              <w:rPr>
                <w:color w:val="000000"/>
                <w:sz w:val="22"/>
                <w:szCs w:val="22"/>
                <w:lang w:val="ru-RU"/>
              </w:rPr>
              <w:t xml:space="preserve"> </w:t>
            </w:r>
            <w:proofErr w:type="spellStart"/>
            <w:r w:rsidRPr="00F76DFB">
              <w:rPr>
                <w:color w:val="000000"/>
                <w:sz w:val="22"/>
                <w:szCs w:val="22"/>
                <w:lang w:val="ru-RU"/>
              </w:rPr>
              <w:t>сырғанау</w:t>
            </w:r>
            <w:proofErr w:type="spellEnd"/>
            <w:r w:rsidRPr="00F76DFB">
              <w:rPr>
                <w:color w:val="000000"/>
                <w:sz w:val="22"/>
                <w:szCs w:val="22"/>
                <w:lang w:val="ru-RU"/>
              </w:rPr>
              <w:t xml:space="preserve">, </w:t>
            </w:r>
            <w:proofErr w:type="spellStart"/>
            <w:r w:rsidRPr="00F76DFB">
              <w:rPr>
                <w:color w:val="000000"/>
                <w:sz w:val="22"/>
                <w:szCs w:val="22"/>
                <w:lang w:val="ru-RU"/>
              </w:rPr>
              <w:t>шаңғы</w:t>
            </w:r>
            <w:proofErr w:type="spellEnd"/>
            <w:r w:rsidRPr="00F76DFB">
              <w:rPr>
                <w:color w:val="000000"/>
                <w:sz w:val="22"/>
                <w:szCs w:val="22"/>
                <w:lang w:val="ru-RU"/>
              </w:rPr>
              <w:t xml:space="preserve"> </w:t>
            </w:r>
            <w:proofErr w:type="spellStart"/>
            <w:r w:rsidRPr="00F76DFB">
              <w:rPr>
                <w:color w:val="000000"/>
                <w:sz w:val="22"/>
                <w:szCs w:val="22"/>
                <w:lang w:val="ru-RU"/>
              </w:rPr>
              <w:t>тебу</w:t>
            </w:r>
            <w:proofErr w:type="spellEnd"/>
            <w:r w:rsidRPr="00F76DFB">
              <w:rPr>
                <w:color w:val="000000"/>
                <w:sz w:val="22"/>
                <w:szCs w:val="22"/>
                <w:lang w:val="ru-RU"/>
              </w:rPr>
              <w:t>).</w:t>
            </w:r>
          </w:p>
          <w:p w14:paraId="38C70528"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Көркем</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әдебиет</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Ертегі</w:t>
            </w:r>
            <w:proofErr w:type="spellEnd"/>
            <w:r w:rsidRPr="00F76DFB">
              <w:rPr>
                <w:color w:val="000000"/>
                <w:sz w:val="22"/>
                <w:szCs w:val="22"/>
                <w:lang w:val="ru-RU"/>
              </w:rPr>
              <w:t>: «</w:t>
            </w:r>
            <w:proofErr w:type="spellStart"/>
            <w:r w:rsidRPr="00F76DFB">
              <w:rPr>
                <w:color w:val="000000"/>
                <w:sz w:val="22"/>
                <w:szCs w:val="22"/>
                <w:lang w:val="ru-RU"/>
              </w:rPr>
              <w:t>Қар</w:t>
            </w:r>
            <w:proofErr w:type="spellEnd"/>
            <w:r w:rsidRPr="00F76DFB">
              <w:rPr>
                <w:color w:val="000000"/>
                <w:sz w:val="22"/>
                <w:szCs w:val="22"/>
                <w:lang w:val="ru-RU"/>
              </w:rPr>
              <w:t xml:space="preserve"> </w:t>
            </w:r>
            <w:proofErr w:type="spellStart"/>
            <w:r w:rsidRPr="00F76DFB">
              <w:rPr>
                <w:color w:val="000000"/>
                <w:sz w:val="22"/>
                <w:szCs w:val="22"/>
                <w:lang w:val="ru-RU"/>
              </w:rPr>
              <w:t>лақ</w:t>
            </w:r>
            <w:proofErr w:type="spellEnd"/>
            <w:r w:rsidRPr="00F76DFB">
              <w:rPr>
                <w:color w:val="000000"/>
                <w:sz w:val="22"/>
                <w:szCs w:val="22"/>
                <w:lang w:val="ru-RU"/>
              </w:rPr>
              <w:t xml:space="preserve">». </w:t>
            </w:r>
            <w:proofErr w:type="spellStart"/>
            <w:r w:rsidRPr="00F76DFB">
              <w:rPr>
                <w:color w:val="000000"/>
                <w:sz w:val="22"/>
                <w:szCs w:val="22"/>
                <w:lang w:val="ru-RU"/>
              </w:rPr>
              <w:t>Кейіпкерлердің</w:t>
            </w:r>
            <w:proofErr w:type="spellEnd"/>
            <w:r w:rsidRPr="00F76DFB">
              <w:rPr>
                <w:color w:val="000000"/>
                <w:sz w:val="22"/>
                <w:szCs w:val="22"/>
                <w:lang w:val="ru-RU"/>
              </w:rPr>
              <w:t xml:space="preserve"> </w:t>
            </w:r>
            <w:proofErr w:type="spellStart"/>
            <w:r w:rsidRPr="00F76DFB">
              <w:rPr>
                <w:color w:val="000000"/>
                <w:sz w:val="22"/>
                <w:szCs w:val="22"/>
                <w:lang w:val="ru-RU"/>
              </w:rPr>
              <w:t>әрекетін</w:t>
            </w:r>
            <w:proofErr w:type="spellEnd"/>
            <w:r w:rsidRPr="00F76DFB">
              <w:rPr>
                <w:color w:val="000000"/>
                <w:sz w:val="22"/>
                <w:szCs w:val="22"/>
                <w:lang w:val="ru-RU"/>
              </w:rPr>
              <w:t xml:space="preserve"> </w:t>
            </w:r>
            <w:proofErr w:type="spellStart"/>
            <w:r w:rsidRPr="00F76DFB">
              <w:rPr>
                <w:color w:val="000000"/>
                <w:sz w:val="22"/>
                <w:szCs w:val="22"/>
                <w:lang w:val="ru-RU"/>
              </w:rPr>
              <w:t>сахналайды</w:t>
            </w:r>
            <w:proofErr w:type="spellEnd"/>
            <w:r w:rsidRPr="00F76DFB">
              <w:rPr>
                <w:color w:val="000000"/>
                <w:sz w:val="22"/>
                <w:szCs w:val="22"/>
                <w:lang w:val="ru-RU"/>
              </w:rPr>
              <w:t>.</w:t>
            </w:r>
          </w:p>
          <w:p w14:paraId="461DAE9D"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Қазақ</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тілі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Қысқы</w:t>
            </w:r>
            <w:proofErr w:type="spellEnd"/>
            <w:r w:rsidRPr="00F76DFB">
              <w:rPr>
                <w:color w:val="000000"/>
                <w:sz w:val="22"/>
                <w:szCs w:val="22"/>
                <w:lang w:val="ru-RU"/>
              </w:rPr>
              <w:t xml:space="preserve"> </w:t>
            </w:r>
            <w:proofErr w:type="spellStart"/>
            <w:r w:rsidRPr="00F76DFB">
              <w:rPr>
                <w:color w:val="000000"/>
                <w:sz w:val="22"/>
                <w:szCs w:val="22"/>
                <w:lang w:val="ru-RU"/>
              </w:rPr>
              <w:t>ойындарға</w:t>
            </w:r>
            <w:proofErr w:type="spellEnd"/>
            <w:r w:rsidRPr="00F76DFB">
              <w:rPr>
                <w:color w:val="000000"/>
                <w:sz w:val="22"/>
                <w:szCs w:val="22"/>
                <w:lang w:val="ru-RU"/>
              </w:rPr>
              <w:t xml:space="preserve"> </w:t>
            </w:r>
            <w:proofErr w:type="spellStart"/>
            <w:r w:rsidRPr="00F76DFB">
              <w:rPr>
                <w:color w:val="000000"/>
                <w:sz w:val="22"/>
                <w:szCs w:val="22"/>
                <w:lang w:val="ru-RU"/>
              </w:rPr>
              <w:t>байланысты</w:t>
            </w:r>
            <w:proofErr w:type="spellEnd"/>
            <w:r w:rsidRPr="00F76DFB">
              <w:rPr>
                <w:color w:val="000000"/>
                <w:sz w:val="22"/>
                <w:szCs w:val="22"/>
                <w:lang w:val="ru-RU"/>
              </w:rPr>
              <w:t xml:space="preserve"> </w:t>
            </w:r>
            <w:proofErr w:type="spellStart"/>
            <w:r w:rsidRPr="00F76DFB">
              <w:rPr>
                <w:color w:val="000000"/>
                <w:sz w:val="22"/>
                <w:szCs w:val="22"/>
                <w:lang w:val="ru-RU"/>
              </w:rPr>
              <w:t>сөздермен</w:t>
            </w:r>
            <w:proofErr w:type="spellEnd"/>
            <w:r w:rsidRPr="00F76DFB">
              <w:rPr>
                <w:color w:val="000000"/>
                <w:sz w:val="22"/>
                <w:szCs w:val="22"/>
                <w:lang w:val="ru-RU"/>
              </w:rPr>
              <w:t xml:space="preserve"> </w:t>
            </w:r>
            <w:proofErr w:type="spellStart"/>
            <w:r w:rsidRPr="00F76DFB">
              <w:rPr>
                <w:color w:val="000000"/>
                <w:sz w:val="22"/>
                <w:szCs w:val="22"/>
                <w:lang w:val="ru-RU"/>
              </w:rPr>
              <w:t>сөйлем</w:t>
            </w:r>
            <w:proofErr w:type="spellEnd"/>
            <w:r w:rsidRPr="00F76DFB">
              <w:rPr>
                <w:color w:val="000000"/>
                <w:sz w:val="22"/>
                <w:szCs w:val="22"/>
                <w:lang w:val="ru-RU"/>
              </w:rPr>
              <w:t xml:space="preserve"> </w:t>
            </w:r>
            <w:proofErr w:type="spellStart"/>
            <w:r w:rsidRPr="00F76DFB">
              <w:rPr>
                <w:color w:val="000000"/>
                <w:sz w:val="22"/>
                <w:szCs w:val="22"/>
                <w:lang w:val="ru-RU"/>
              </w:rPr>
              <w:t>құрау</w:t>
            </w:r>
            <w:proofErr w:type="spellEnd"/>
            <w:r w:rsidRPr="00F76DFB">
              <w:rPr>
                <w:color w:val="000000"/>
                <w:sz w:val="22"/>
                <w:szCs w:val="22"/>
                <w:lang w:val="ru-RU"/>
              </w:rPr>
              <w:t xml:space="preserve">: «Мен </w:t>
            </w:r>
            <w:proofErr w:type="spellStart"/>
            <w:r w:rsidRPr="00F76DFB">
              <w:rPr>
                <w:color w:val="000000"/>
                <w:sz w:val="22"/>
                <w:szCs w:val="22"/>
                <w:lang w:val="ru-RU"/>
              </w:rPr>
              <w:lastRenderedPageBreak/>
              <w:t>шанамен</w:t>
            </w:r>
            <w:proofErr w:type="spellEnd"/>
            <w:r w:rsidRPr="00F76DFB">
              <w:rPr>
                <w:color w:val="000000"/>
                <w:sz w:val="22"/>
                <w:szCs w:val="22"/>
                <w:lang w:val="ru-RU"/>
              </w:rPr>
              <w:t xml:space="preserve"> </w:t>
            </w:r>
            <w:proofErr w:type="spellStart"/>
            <w:r w:rsidRPr="00F76DFB">
              <w:rPr>
                <w:color w:val="000000"/>
                <w:sz w:val="22"/>
                <w:szCs w:val="22"/>
                <w:lang w:val="ru-RU"/>
              </w:rPr>
              <w:t>сырғанаймын</w:t>
            </w:r>
            <w:proofErr w:type="spellEnd"/>
            <w:r w:rsidRPr="00F76DFB">
              <w:rPr>
                <w:color w:val="000000"/>
                <w:sz w:val="22"/>
                <w:szCs w:val="22"/>
                <w:lang w:val="ru-RU"/>
              </w:rPr>
              <w:t>».</w:t>
            </w:r>
          </w:p>
          <w:p w14:paraId="7BC0AA21" w14:textId="77777777" w:rsidR="00F319A5" w:rsidRPr="00265C53" w:rsidRDefault="00F319A5" w:rsidP="00D8285F">
            <w:pPr>
              <w:pStyle w:val="a7"/>
              <w:spacing w:before="0" w:beforeAutospacing="0" w:after="0" w:afterAutospacing="0"/>
              <w:rPr>
                <w:color w:val="000000"/>
                <w:sz w:val="22"/>
                <w:szCs w:val="22"/>
                <w:lang w:val="kk-KZ"/>
              </w:rPr>
            </w:pPr>
            <w:r w:rsidRPr="00F76DFB">
              <w:rPr>
                <w:rStyle w:val="a4"/>
                <w:rFonts w:eastAsiaTheme="majorEastAsia"/>
                <w:color w:val="000000"/>
                <w:sz w:val="22"/>
                <w:szCs w:val="22"/>
                <w:lang w:val="ru-RU"/>
              </w:rPr>
              <w:t xml:space="preserve">Математика </w:t>
            </w:r>
            <w:proofErr w:type="spellStart"/>
            <w:r w:rsidRPr="00F76DFB">
              <w:rPr>
                <w:rStyle w:val="a4"/>
                <w:rFonts w:eastAsiaTheme="majorEastAsia"/>
                <w:color w:val="000000"/>
                <w:sz w:val="22"/>
                <w:szCs w:val="22"/>
                <w:lang w:val="ru-RU"/>
              </w:rPr>
              <w:t>негіздері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Заттарды</w:t>
            </w:r>
            <w:proofErr w:type="spellEnd"/>
            <w:r w:rsidRPr="00F76DFB">
              <w:rPr>
                <w:color w:val="000000"/>
                <w:sz w:val="22"/>
                <w:szCs w:val="22"/>
                <w:lang w:val="ru-RU"/>
              </w:rPr>
              <w:t xml:space="preserve"> </w:t>
            </w:r>
            <w:proofErr w:type="spellStart"/>
            <w:r w:rsidRPr="00F76DFB">
              <w:rPr>
                <w:color w:val="000000"/>
                <w:sz w:val="22"/>
                <w:szCs w:val="22"/>
                <w:lang w:val="ru-RU"/>
              </w:rPr>
              <w:t>өлшемі</w:t>
            </w:r>
            <w:proofErr w:type="spellEnd"/>
            <w:r w:rsidRPr="00F76DFB">
              <w:rPr>
                <w:color w:val="000000"/>
                <w:sz w:val="22"/>
                <w:szCs w:val="22"/>
                <w:lang w:val="ru-RU"/>
              </w:rPr>
              <w:t xml:space="preserve"> </w:t>
            </w:r>
            <w:proofErr w:type="spellStart"/>
            <w:r w:rsidRPr="00F76DFB">
              <w:rPr>
                <w:color w:val="000000"/>
                <w:sz w:val="22"/>
                <w:szCs w:val="22"/>
                <w:lang w:val="ru-RU"/>
              </w:rPr>
              <w:t>бойынша</w:t>
            </w:r>
            <w:proofErr w:type="spellEnd"/>
            <w:r w:rsidRPr="00F76DFB">
              <w:rPr>
                <w:color w:val="000000"/>
                <w:sz w:val="22"/>
                <w:szCs w:val="22"/>
                <w:lang w:val="ru-RU"/>
              </w:rPr>
              <w:t xml:space="preserve"> </w:t>
            </w:r>
            <w:proofErr w:type="spellStart"/>
            <w:r w:rsidRPr="00F76DFB">
              <w:rPr>
                <w:color w:val="000000"/>
                <w:sz w:val="22"/>
                <w:szCs w:val="22"/>
                <w:lang w:val="ru-RU"/>
              </w:rPr>
              <w:t>салыстыру</w:t>
            </w:r>
            <w:proofErr w:type="spellEnd"/>
            <w:r w:rsidRPr="00F76DFB">
              <w:rPr>
                <w:color w:val="000000"/>
                <w:sz w:val="22"/>
                <w:szCs w:val="22"/>
                <w:lang w:val="ru-RU"/>
              </w:rPr>
              <w:t xml:space="preserve"> (</w:t>
            </w:r>
            <w:proofErr w:type="spellStart"/>
            <w:r w:rsidRPr="00F76DFB">
              <w:rPr>
                <w:color w:val="000000"/>
                <w:sz w:val="22"/>
                <w:szCs w:val="22"/>
                <w:lang w:val="ru-RU"/>
              </w:rPr>
              <w:t>үлкен</w:t>
            </w:r>
            <w:proofErr w:type="spellEnd"/>
            <w:r w:rsidRPr="00F76DFB">
              <w:rPr>
                <w:color w:val="000000"/>
                <w:sz w:val="22"/>
                <w:szCs w:val="22"/>
                <w:lang w:val="ru-RU"/>
              </w:rPr>
              <w:t>–</w:t>
            </w:r>
            <w:proofErr w:type="spellStart"/>
            <w:r w:rsidRPr="00F76DFB">
              <w:rPr>
                <w:color w:val="000000"/>
                <w:sz w:val="22"/>
                <w:szCs w:val="22"/>
                <w:lang w:val="ru-RU"/>
              </w:rPr>
              <w:t>кіші</w:t>
            </w:r>
            <w:proofErr w:type="spellEnd"/>
            <w:r w:rsidRPr="00F76DFB">
              <w:rPr>
                <w:color w:val="000000"/>
                <w:sz w:val="22"/>
                <w:szCs w:val="22"/>
                <w:lang w:val="ru-RU"/>
              </w:rPr>
              <w:t xml:space="preserve">, </w:t>
            </w:r>
            <w:proofErr w:type="spellStart"/>
            <w:r w:rsidRPr="00F76DFB">
              <w:rPr>
                <w:color w:val="000000"/>
                <w:sz w:val="22"/>
                <w:szCs w:val="22"/>
                <w:lang w:val="ru-RU"/>
              </w:rPr>
              <w:t>қысқа</w:t>
            </w:r>
            <w:proofErr w:type="spellEnd"/>
            <w:r w:rsidRPr="00F76DFB">
              <w:rPr>
                <w:color w:val="000000"/>
                <w:sz w:val="22"/>
                <w:szCs w:val="22"/>
                <w:lang w:val="ru-RU"/>
              </w:rPr>
              <w:t>–</w:t>
            </w:r>
            <w:proofErr w:type="spellStart"/>
            <w:r w:rsidRPr="00F76DFB">
              <w:rPr>
                <w:color w:val="000000"/>
                <w:sz w:val="22"/>
                <w:szCs w:val="22"/>
                <w:lang w:val="ru-RU"/>
              </w:rPr>
              <w:t>ұзын</w:t>
            </w:r>
            <w:proofErr w:type="spellEnd"/>
            <w:r w:rsidRPr="00F76DFB">
              <w:rPr>
                <w:color w:val="000000"/>
                <w:sz w:val="22"/>
                <w:szCs w:val="22"/>
                <w:lang w:val="ru-RU"/>
              </w:rPr>
              <w:t>).</w:t>
            </w:r>
          </w:p>
        </w:tc>
        <w:tc>
          <w:tcPr>
            <w:tcW w:w="2412" w:type="dxa"/>
            <w:gridSpan w:val="2"/>
            <w:tcBorders>
              <w:top w:val="single" w:sz="4" w:space="0" w:color="auto"/>
              <w:left w:val="single" w:sz="4" w:space="0" w:color="000000"/>
              <w:bottom w:val="single" w:sz="4" w:space="0" w:color="000000"/>
              <w:right w:val="single" w:sz="4" w:space="0" w:color="000000"/>
            </w:tcBorders>
          </w:tcPr>
          <w:p w14:paraId="294B9FD0" w14:textId="77777777" w:rsidR="00F319A5" w:rsidRPr="00A450EA" w:rsidRDefault="00F319A5" w:rsidP="00D8285F">
            <w:pPr>
              <w:pStyle w:val="2"/>
              <w:spacing w:before="0" w:after="0"/>
              <w:outlineLvl w:val="1"/>
              <w:rPr>
                <w:rFonts w:ascii="Times New Roman" w:hAnsi="Times New Roman" w:cs="Times New Roman"/>
                <w:color w:val="000000"/>
                <w:sz w:val="22"/>
                <w:szCs w:val="22"/>
                <w:lang w:val="kk-KZ"/>
              </w:rPr>
            </w:pPr>
            <w:r w:rsidRPr="00A450EA">
              <w:rPr>
                <w:rStyle w:val="a4"/>
                <w:rFonts w:ascii="Times New Roman" w:hAnsi="Times New Roman" w:cs="Times New Roman"/>
                <w:color w:val="000000"/>
                <w:sz w:val="22"/>
                <w:szCs w:val="22"/>
                <w:lang w:val="kk-KZ"/>
              </w:rPr>
              <w:lastRenderedPageBreak/>
              <w:t>«Ормандағы қыс»</w:t>
            </w:r>
          </w:p>
          <w:p w14:paraId="553EB0B9"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Тіл дамыту әрекеті:</w:t>
            </w:r>
            <w:r w:rsidRPr="00A450EA">
              <w:rPr>
                <w:color w:val="000000"/>
                <w:sz w:val="22"/>
                <w:szCs w:val="22"/>
                <w:lang w:val="kk-KZ"/>
              </w:rPr>
              <w:br/>
              <w:t>Ормандағы қыс көрінісі туралы әңгіме құрастыру.</w:t>
            </w:r>
          </w:p>
          <w:p w14:paraId="610E91F5"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Көркем әдебиет әрекеті:</w:t>
            </w:r>
            <w:r w:rsidRPr="00A450EA">
              <w:rPr>
                <w:color w:val="000000"/>
                <w:sz w:val="22"/>
                <w:szCs w:val="22"/>
                <w:lang w:val="kk-KZ"/>
              </w:rPr>
              <w:br/>
              <w:t>Ертегі: «Аюдың ұйқысы». Кейіпкерлердің іс-әрекетін талдау.</w:t>
            </w:r>
          </w:p>
          <w:p w14:paraId="07023B4D"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Қазақ тілі әрекеті:</w:t>
            </w:r>
            <w:r w:rsidRPr="00A450EA">
              <w:rPr>
                <w:color w:val="000000"/>
                <w:sz w:val="22"/>
                <w:szCs w:val="22"/>
                <w:lang w:val="kk-KZ"/>
              </w:rPr>
              <w:br/>
              <w:t>Болымсыз етістіктерді қолдану: «Жүгіреді – жүгірмейді».</w:t>
            </w:r>
          </w:p>
          <w:p w14:paraId="7BA99D89" w14:textId="77777777" w:rsidR="00F319A5" w:rsidRPr="00F76DFB" w:rsidRDefault="00F319A5" w:rsidP="00D8285F">
            <w:pPr>
              <w:pStyle w:val="a7"/>
              <w:spacing w:before="0" w:beforeAutospacing="0" w:after="0" w:afterAutospacing="0"/>
              <w:rPr>
                <w:color w:val="000000"/>
                <w:sz w:val="22"/>
                <w:szCs w:val="22"/>
                <w:lang w:val="ru-RU"/>
              </w:rPr>
            </w:pPr>
            <w:r w:rsidRPr="00F76DFB">
              <w:rPr>
                <w:rStyle w:val="a4"/>
                <w:rFonts w:eastAsiaTheme="majorEastAsia"/>
                <w:color w:val="000000"/>
                <w:sz w:val="22"/>
                <w:szCs w:val="22"/>
                <w:lang w:val="ru-RU"/>
              </w:rPr>
              <w:t xml:space="preserve">Математика </w:t>
            </w:r>
            <w:proofErr w:type="spellStart"/>
            <w:r w:rsidRPr="00F76DFB">
              <w:rPr>
                <w:rStyle w:val="a4"/>
                <w:rFonts w:eastAsiaTheme="majorEastAsia"/>
                <w:color w:val="000000"/>
                <w:sz w:val="22"/>
                <w:szCs w:val="22"/>
                <w:lang w:val="ru-RU"/>
              </w:rPr>
              <w:t>негіздері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Аңдардың</w:t>
            </w:r>
            <w:proofErr w:type="spellEnd"/>
            <w:r w:rsidRPr="00F76DFB">
              <w:rPr>
                <w:color w:val="000000"/>
                <w:sz w:val="22"/>
                <w:szCs w:val="22"/>
                <w:lang w:val="ru-RU"/>
              </w:rPr>
              <w:t xml:space="preserve"> саны </w:t>
            </w:r>
            <w:proofErr w:type="spellStart"/>
            <w:r w:rsidRPr="00F76DFB">
              <w:rPr>
                <w:color w:val="000000"/>
                <w:sz w:val="22"/>
                <w:szCs w:val="22"/>
                <w:lang w:val="ru-RU"/>
              </w:rPr>
              <w:t>бойынша</w:t>
            </w:r>
            <w:proofErr w:type="spellEnd"/>
            <w:r w:rsidRPr="00F76DFB">
              <w:rPr>
                <w:color w:val="000000"/>
                <w:sz w:val="22"/>
                <w:szCs w:val="22"/>
                <w:lang w:val="ru-RU"/>
              </w:rPr>
              <w:t xml:space="preserve"> </w:t>
            </w:r>
            <w:proofErr w:type="spellStart"/>
            <w:r w:rsidRPr="00F76DFB">
              <w:rPr>
                <w:color w:val="000000"/>
                <w:sz w:val="22"/>
                <w:szCs w:val="22"/>
                <w:lang w:val="ru-RU"/>
              </w:rPr>
              <w:t>санау</w:t>
            </w:r>
            <w:proofErr w:type="spellEnd"/>
            <w:r w:rsidRPr="00F76DFB">
              <w:rPr>
                <w:color w:val="000000"/>
                <w:sz w:val="22"/>
                <w:szCs w:val="22"/>
                <w:lang w:val="ru-RU"/>
              </w:rPr>
              <w:t xml:space="preserve"> (1–5).</w:t>
            </w:r>
          </w:p>
          <w:p w14:paraId="350D8330" w14:textId="77777777" w:rsidR="00F319A5" w:rsidRPr="00F76DFB" w:rsidRDefault="00F319A5" w:rsidP="00D8285F">
            <w:pPr>
              <w:spacing w:after="0" w:line="240" w:lineRule="auto"/>
              <w:rPr>
                <w:rFonts w:ascii="Times New Roman" w:hAnsi="Times New Roman" w:cs="Times New Roman"/>
                <w:b/>
                <w:bCs/>
                <w:color w:val="000000" w:themeColor="text1"/>
                <w:lang w:val="ru-RU"/>
              </w:rPr>
            </w:pPr>
          </w:p>
        </w:tc>
        <w:tc>
          <w:tcPr>
            <w:tcW w:w="2691" w:type="dxa"/>
            <w:gridSpan w:val="3"/>
            <w:tcBorders>
              <w:top w:val="single" w:sz="4" w:space="0" w:color="auto"/>
              <w:left w:val="single" w:sz="4" w:space="0" w:color="000000"/>
              <w:bottom w:val="single" w:sz="4" w:space="0" w:color="000000"/>
              <w:right w:val="single" w:sz="4" w:space="0" w:color="000000"/>
            </w:tcBorders>
          </w:tcPr>
          <w:p w14:paraId="626E89FF" w14:textId="77777777" w:rsidR="00F319A5" w:rsidRPr="00F76DFB" w:rsidRDefault="00F319A5" w:rsidP="00D8285F">
            <w:pPr>
              <w:pStyle w:val="2"/>
              <w:spacing w:before="0" w:after="0"/>
              <w:outlineLvl w:val="1"/>
              <w:rPr>
                <w:rFonts w:ascii="Times New Roman" w:hAnsi="Times New Roman" w:cs="Times New Roman"/>
                <w:color w:val="000000"/>
                <w:sz w:val="22"/>
                <w:szCs w:val="22"/>
                <w:lang w:val="ru-RU"/>
              </w:rPr>
            </w:pPr>
            <w:r w:rsidRPr="00F76DFB">
              <w:rPr>
                <w:rStyle w:val="a4"/>
                <w:rFonts w:ascii="Times New Roman" w:hAnsi="Times New Roman" w:cs="Times New Roman"/>
                <w:color w:val="000000"/>
                <w:sz w:val="22"/>
                <w:szCs w:val="22"/>
                <w:lang w:val="ru-RU"/>
              </w:rPr>
              <w:t>«</w:t>
            </w:r>
            <w:proofErr w:type="spellStart"/>
            <w:r w:rsidRPr="00F76DFB">
              <w:rPr>
                <w:rStyle w:val="a4"/>
                <w:rFonts w:ascii="Times New Roman" w:hAnsi="Times New Roman" w:cs="Times New Roman"/>
                <w:color w:val="000000"/>
                <w:sz w:val="22"/>
                <w:szCs w:val="22"/>
                <w:lang w:val="ru-RU"/>
              </w:rPr>
              <w:t>Құстарға</w:t>
            </w:r>
            <w:proofErr w:type="spellEnd"/>
            <w:r w:rsidRPr="00F76DFB">
              <w:rPr>
                <w:rStyle w:val="a4"/>
                <w:rFonts w:ascii="Times New Roman" w:hAnsi="Times New Roman" w:cs="Times New Roman"/>
                <w:color w:val="000000"/>
                <w:sz w:val="22"/>
                <w:szCs w:val="22"/>
                <w:lang w:val="ru-RU"/>
              </w:rPr>
              <w:t xml:space="preserve"> </w:t>
            </w:r>
            <w:proofErr w:type="spellStart"/>
            <w:r w:rsidRPr="00F76DFB">
              <w:rPr>
                <w:rStyle w:val="a4"/>
                <w:rFonts w:ascii="Times New Roman" w:hAnsi="Times New Roman" w:cs="Times New Roman"/>
                <w:color w:val="000000"/>
                <w:sz w:val="22"/>
                <w:szCs w:val="22"/>
                <w:lang w:val="ru-RU"/>
              </w:rPr>
              <w:t>қамқорлық</w:t>
            </w:r>
            <w:proofErr w:type="spellEnd"/>
            <w:r w:rsidRPr="00F76DFB">
              <w:rPr>
                <w:rStyle w:val="a4"/>
                <w:rFonts w:ascii="Times New Roman" w:hAnsi="Times New Roman" w:cs="Times New Roman"/>
                <w:color w:val="000000"/>
                <w:sz w:val="22"/>
                <w:szCs w:val="22"/>
                <w:lang w:val="ru-RU"/>
              </w:rPr>
              <w:t>»</w:t>
            </w:r>
          </w:p>
          <w:p w14:paraId="45B0F95E"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Тіл</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дамыту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Балалар</w:t>
            </w:r>
            <w:proofErr w:type="spellEnd"/>
            <w:r w:rsidRPr="00F76DFB">
              <w:rPr>
                <w:color w:val="000000"/>
                <w:sz w:val="22"/>
                <w:szCs w:val="22"/>
                <w:lang w:val="ru-RU"/>
              </w:rPr>
              <w:t xml:space="preserve"> </w:t>
            </w:r>
            <w:proofErr w:type="spellStart"/>
            <w:r w:rsidRPr="00F76DFB">
              <w:rPr>
                <w:color w:val="000000"/>
                <w:sz w:val="22"/>
                <w:szCs w:val="22"/>
                <w:lang w:val="ru-RU"/>
              </w:rPr>
              <w:t>құстарға</w:t>
            </w:r>
            <w:proofErr w:type="spellEnd"/>
            <w:r w:rsidRPr="00F76DFB">
              <w:rPr>
                <w:color w:val="000000"/>
                <w:sz w:val="22"/>
                <w:szCs w:val="22"/>
                <w:lang w:val="ru-RU"/>
              </w:rPr>
              <w:t xml:space="preserve"> </w:t>
            </w:r>
            <w:proofErr w:type="spellStart"/>
            <w:r w:rsidRPr="00F76DFB">
              <w:rPr>
                <w:color w:val="000000"/>
                <w:sz w:val="22"/>
                <w:szCs w:val="22"/>
                <w:lang w:val="ru-RU"/>
              </w:rPr>
              <w:t>қыста</w:t>
            </w:r>
            <w:proofErr w:type="spellEnd"/>
            <w:r w:rsidRPr="00F76DFB">
              <w:rPr>
                <w:color w:val="000000"/>
                <w:sz w:val="22"/>
                <w:szCs w:val="22"/>
                <w:lang w:val="ru-RU"/>
              </w:rPr>
              <w:t xml:space="preserve"> </w:t>
            </w:r>
            <w:proofErr w:type="spellStart"/>
            <w:r w:rsidRPr="00F76DFB">
              <w:rPr>
                <w:color w:val="000000"/>
                <w:sz w:val="22"/>
                <w:szCs w:val="22"/>
                <w:lang w:val="ru-RU"/>
              </w:rPr>
              <w:t>қалай</w:t>
            </w:r>
            <w:proofErr w:type="spellEnd"/>
            <w:r w:rsidRPr="00F76DFB">
              <w:rPr>
                <w:color w:val="000000"/>
                <w:sz w:val="22"/>
                <w:szCs w:val="22"/>
                <w:lang w:val="ru-RU"/>
              </w:rPr>
              <w:t xml:space="preserve"> </w:t>
            </w:r>
            <w:proofErr w:type="spellStart"/>
            <w:r w:rsidRPr="00F76DFB">
              <w:rPr>
                <w:color w:val="000000"/>
                <w:sz w:val="22"/>
                <w:szCs w:val="22"/>
                <w:lang w:val="ru-RU"/>
              </w:rPr>
              <w:t>көмектесетінін</w:t>
            </w:r>
            <w:proofErr w:type="spellEnd"/>
            <w:r w:rsidRPr="00F76DFB">
              <w:rPr>
                <w:color w:val="000000"/>
                <w:sz w:val="22"/>
                <w:szCs w:val="22"/>
                <w:lang w:val="ru-RU"/>
              </w:rPr>
              <w:t xml:space="preserve"> </w:t>
            </w:r>
            <w:proofErr w:type="spellStart"/>
            <w:r w:rsidRPr="00F76DFB">
              <w:rPr>
                <w:color w:val="000000"/>
                <w:sz w:val="22"/>
                <w:szCs w:val="22"/>
                <w:lang w:val="ru-RU"/>
              </w:rPr>
              <w:t>әңгімелейді</w:t>
            </w:r>
            <w:proofErr w:type="spellEnd"/>
            <w:r w:rsidRPr="00F76DFB">
              <w:rPr>
                <w:color w:val="000000"/>
                <w:sz w:val="22"/>
                <w:szCs w:val="22"/>
                <w:lang w:val="ru-RU"/>
              </w:rPr>
              <w:t>.</w:t>
            </w:r>
          </w:p>
          <w:p w14:paraId="315B5D0C"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Көркем</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әдебиет</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 xml:space="preserve">Қ. </w:t>
            </w:r>
            <w:proofErr w:type="spellStart"/>
            <w:r w:rsidRPr="00F76DFB">
              <w:rPr>
                <w:color w:val="000000"/>
                <w:sz w:val="22"/>
                <w:szCs w:val="22"/>
                <w:lang w:val="ru-RU"/>
              </w:rPr>
              <w:t>Ыдырысовтың</w:t>
            </w:r>
            <w:proofErr w:type="spellEnd"/>
            <w:r w:rsidRPr="00F76DFB">
              <w:rPr>
                <w:color w:val="000000"/>
                <w:sz w:val="22"/>
                <w:szCs w:val="22"/>
                <w:lang w:val="ru-RU"/>
              </w:rPr>
              <w:t xml:space="preserve"> «</w:t>
            </w:r>
            <w:proofErr w:type="spellStart"/>
            <w:r w:rsidRPr="00F76DFB">
              <w:rPr>
                <w:color w:val="000000"/>
                <w:sz w:val="22"/>
                <w:szCs w:val="22"/>
                <w:lang w:val="ru-RU"/>
              </w:rPr>
              <w:t>Құстарға</w:t>
            </w:r>
            <w:proofErr w:type="spellEnd"/>
            <w:r w:rsidRPr="00F76DFB">
              <w:rPr>
                <w:color w:val="000000"/>
                <w:sz w:val="22"/>
                <w:szCs w:val="22"/>
                <w:lang w:val="ru-RU"/>
              </w:rPr>
              <w:t xml:space="preserve"> </w:t>
            </w:r>
            <w:proofErr w:type="spellStart"/>
            <w:r w:rsidRPr="00F76DFB">
              <w:rPr>
                <w:color w:val="000000"/>
                <w:sz w:val="22"/>
                <w:szCs w:val="22"/>
                <w:lang w:val="ru-RU"/>
              </w:rPr>
              <w:t>қамқор</w:t>
            </w:r>
            <w:proofErr w:type="spellEnd"/>
            <w:r w:rsidRPr="00F76DFB">
              <w:rPr>
                <w:color w:val="000000"/>
                <w:sz w:val="22"/>
                <w:szCs w:val="22"/>
                <w:lang w:val="ru-RU"/>
              </w:rPr>
              <w:t xml:space="preserve"> бол» </w:t>
            </w:r>
            <w:proofErr w:type="spellStart"/>
            <w:r w:rsidRPr="00F76DFB">
              <w:rPr>
                <w:color w:val="000000"/>
                <w:sz w:val="22"/>
                <w:szCs w:val="22"/>
                <w:lang w:val="ru-RU"/>
              </w:rPr>
              <w:t>өлеңін</w:t>
            </w:r>
            <w:proofErr w:type="spellEnd"/>
            <w:r w:rsidRPr="00F76DFB">
              <w:rPr>
                <w:color w:val="000000"/>
                <w:sz w:val="22"/>
                <w:szCs w:val="22"/>
                <w:lang w:val="ru-RU"/>
              </w:rPr>
              <w:t xml:space="preserve"> </w:t>
            </w:r>
            <w:proofErr w:type="spellStart"/>
            <w:r w:rsidRPr="00F76DFB">
              <w:rPr>
                <w:color w:val="000000"/>
                <w:sz w:val="22"/>
                <w:szCs w:val="22"/>
                <w:lang w:val="ru-RU"/>
              </w:rPr>
              <w:t>жаттау</w:t>
            </w:r>
            <w:proofErr w:type="spellEnd"/>
            <w:r w:rsidRPr="00F76DFB">
              <w:rPr>
                <w:color w:val="000000"/>
                <w:sz w:val="22"/>
                <w:szCs w:val="22"/>
                <w:lang w:val="ru-RU"/>
              </w:rPr>
              <w:t>.</w:t>
            </w:r>
          </w:p>
          <w:p w14:paraId="190D5D4B"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Қазақ</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тілі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w:t>
            </w:r>
            <w:proofErr w:type="spellStart"/>
            <w:r w:rsidRPr="00F76DFB">
              <w:rPr>
                <w:color w:val="000000"/>
                <w:sz w:val="22"/>
                <w:szCs w:val="22"/>
                <w:lang w:val="ru-RU"/>
              </w:rPr>
              <w:t>Бұл</w:t>
            </w:r>
            <w:proofErr w:type="spellEnd"/>
            <w:r w:rsidRPr="00F76DFB">
              <w:rPr>
                <w:color w:val="000000"/>
                <w:sz w:val="22"/>
                <w:szCs w:val="22"/>
                <w:lang w:val="ru-RU"/>
              </w:rPr>
              <w:t xml:space="preserve"> </w:t>
            </w:r>
            <w:proofErr w:type="spellStart"/>
            <w:r w:rsidRPr="00F76DFB">
              <w:rPr>
                <w:color w:val="000000"/>
                <w:sz w:val="22"/>
                <w:szCs w:val="22"/>
                <w:lang w:val="ru-RU"/>
              </w:rPr>
              <w:t>жаз</w:t>
            </w:r>
            <w:proofErr w:type="spellEnd"/>
            <w:r w:rsidRPr="00F76DFB">
              <w:rPr>
                <w:color w:val="000000"/>
                <w:sz w:val="22"/>
                <w:szCs w:val="22"/>
                <w:lang w:val="ru-RU"/>
              </w:rPr>
              <w:t xml:space="preserve"> </w:t>
            </w:r>
            <w:proofErr w:type="spellStart"/>
            <w:r w:rsidRPr="00F76DFB">
              <w:rPr>
                <w:color w:val="000000"/>
                <w:sz w:val="22"/>
                <w:szCs w:val="22"/>
                <w:lang w:val="ru-RU"/>
              </w:rPr>
              <w:t>емес</w:t>
            </w:r>
            <w:proofErr w:type="spellEnd"/>
            <w:r w:rsidRPr="00F76DFB">
              <w:rPr>
                <w:color w:val="000000"/>
                <w:sz w:val="22"/>
                <w:szCs w:val="22"/>
                <w:lang w:val="ru-RU"/>
              </w:rPr>
              <w:t xml:space="preserve">, </w:t>
            </w:r>
            <w:proofErr w:type="spellStart"/>
            <w:r w:rsidRPr="00F76DFB">
              <w:rPr>
                <w:color w:val="000000"/>
                <w:sz w:val="22"/>
                <w:szCs w:val="22"/>
                <w:lang w:val="ru-RU"/>
              </w:rPr>
              <w:t>қыс</w:t>
            </w:r>
            <w:proofErr w:type="spellEnd"/>
            <w:r w:rsidRPr="00F76DFB">
              <w:rPr>
                <w:color w:val="000000"/>
                <w:sz w:val="22"/>
                <w:szCs w:val="22"/>
                <w:lang w:val="ru-RU"/>
              </w:rPr>
              <w:t xml:space="preserve">» </w:t>
            </w:r>
            <w:proofErr w:type="spellStart"/>
            <w:r w:rsidRPr="00F76DFB">
              <w:rPr>
                <w:color w:val="000000"/>
                <w:sz w:val="22"/>
                <w:szCs w:val="22"/>
                <w:lang w:val="ru-RU"/>
              </w:rPr>
              <w:t>сөйлемдерін</w:t>
            </w:r>
            <w:proofErr w:type="spellEnd"/>
            <w:r w:rsidRPr="00F76DFB">
              <w:rPr>
                <w:color w:val="000000"/>
                <w:sz w:val="22"/>
                <w:szCs w:val="22"/>
                <w:lang w:val="ru-RU"/>
              </w:rPr>
              <w:t xml:space="preserve"> </w:t>
            </w:r>
            <w:proofErr w:type="spellStart"/>
            <w:r w:rsidRPr="00F76DFB">
              <w:rPr>
                <w:color w:val="000000"/>
                <w:sz w:val="22"/>
                <w:szCs w:val="22"/>
                <w:lang w:val="ru-RU"/>
              </w:rPr>
              <w:t>құрау</w:t>
            </w:r>
            <w:proofErr w:type="spellEnd"/>
            <w:r w:rsidRPr="00F76DFB">
              <w:rPr>
                <w:color w:val="000000"/>
                <w:sz w:val="22"/>
                <w:szCs w:val="22"/>
                <w:lang w:val="ru-RU"/>
              </w:rPr>
              <w:t>.</w:t>
            </w:r>
          </w:p>
          <w:p w14:paraId="30C0C81C" w14:textId="77777777" w:rsidR="00F319A5" w:rsidRPr="00F76DFB" w:rsidRDefault="00F319A5" w:rsidP="00D8285F">
            <w:pPr>
              <w:pStyle w:val="a7"/>
              <w:spacing w:before="0" w:beforeAutospacing="0" w:after="0" w:afterAutospacing="0"/>
              <w:rPr>
                <w:color w:val="000000"/>
                <w:sz w:val="22"/>
                <w:szCs w:val="22"/>
                <w:lang w:val="ru-RU"/>
              </w:rPr>
            </w:pPr>
            <w:r w:rsidRPr="00F76DFB">
              <w:rPr>
                <w:rStyle w:val="a4"/>
                <w:rFonts w:eastAsiaTheme="majorEastAsia"/>
                <w:color w:val="000000"/>
                <w:sz w:val="22"/>
                <w:szCs w:val="22"/>
                <w:lang w:val="ru-RU"/>
              </w:rPr>
              <w:t xml:space="preserve">Математика </w:t>
            </w:r>
            <w:proofErr w:type="spellStart"/>
            <w:r w:rsidRPr="00F76DFB">
              <w:rPr>
                <w:rStyle w:val="a4"/>
                <w:rFonts w:eastAsiaTheme="majorEastAsia"/>
                <w:color w:val="000000"/>
                <w:sz w:val="22"/>
                <w:szCs w:val="22"/>
                <w:lang w:val="ru-RU"/>
              </w:rPr>
              <w:t>негіздері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Құстарға</w:t>
            </w:r>
            <w:proofErr w:type="spellEnd"/>
            <w:r w:rsidRPr="00F76DFB">
              <w:rPr>
                <w:color w:val="000000"/>
                <w:sz w:val="22"/>
                <w:szCs w:val="22"/>
                <w:lang w:val="ru-RU"/>
              </w:rPr>
              <w:t xml:space="preserve"> </w:t>
            </w:r>
            <w:proofErr w:type="spellStart"/>
            <w:r w:rsidRPr="00F76DFB">
              <w:rPr>
                <w:color w:val="000000"/>
                <w:sz w:val="22"/>
                <w:szCs w:val="22"/>
                <w:lang w:val="ru-RU"/>
              </w:rPr>
              <w:t>арналған</w:t>
            </w:r>
            <w:proofErr w:type="spellEnd"/>
            <w:r w:rsidRPr="00F76DFB">
              <w:rPr>
                <w:color w:val="000000"/>
                <w:sz w:val="22"/>
                <w:szCs w:val="22"/>
                <w:lang w:val="ru-RU"/>
              </w:rPr>
              <w:t xml:space="preserve"> </w:t>
            </w:r>
            <w:proofErr w:type="spellStart"/>
            <w:r w:rsidRPr="00F76DFB">
              <w:rPr>
                <w:color w:val="000000"/>
                <w:sz w:val="22"/>
                <w:szCs w:val="22"/>
                <w:lang w:val="ru-RU"/>
              </w:rPr>
              <w:t>жемдерді</w:t>
            </w:r>
            <w:proofErr w:type="spellEnd"/>
            <w:r w:rsidRPr="00F76DFB">
              <w:rPr>
                <w:color w:val="000000"/>
                <w:sz w:val="22"/>
                <w:szCs w:val="22"/>
                <w:lang w:val="ru-RU"/>
              </w:rPr>
              <w:t xml:space="preserve"> </w:t>
            </w:r>
            <w:proofErr w:type="spellStart"/>
            <w:r w:rsidRPr="00F76DFB">
              <w:rPr>
                <w:color w:val="000000"/>
                <w:sz w:val="22"/>
                <w:szCs w:val="22"/>
                <w:lang w:val="ru-RU"/>
              </w:rPr>
              <w:t>санау</w:t>
            </w:r>
            <w:proofErr w:type="spellEnd"/>
            <w:r w:rsidRPr="00F76DFB">
              <w:rPr>
                <w:color w:val="000000"/>
                <w:sz w:val="22"/>
                <w:szCs w:val="22"/>
                <w:lang w:val="ru-RU"/>
              </w:rPr>
              <w:t>.</w:t>
            </w:r>
          </w:p>
          <w:p w14:paraId="6EC9A70C"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Қоршаған</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әлеммен</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таныстыру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Қыста</w:t>
            </w:r>
            <w:proofErr w:type="spellEnd"/>
            <w:r w:rsidRPr="00F76DFB">
              <w:rPr>
                <w:color w:val="000000"/>
                <w:sz w:val="22"/>
                <w:szCs w:val="22"/>
                <w:lang w:val="ru-RU"/>
              </w:rPr>
              <w:t xml:space="preserve"> </w:t>
            </w:r>
            <w:proofErr w:type="spellStart"/>
            <w:r w:rsidRPr="00F76DFB">
              <w:rPr>
                <w:color w:val="000000"/>
                <w:sz w:val="22"/>
                <w:szCs w:val="22"/>
                <w:lang w:val="ru-RU"/>
              </w:rPr>
              <w:t>ұшып</w:t>
            </w:r>
            <w:proofErr w:type="spellEnd"/>
            <w:r w:rsidRPr="00F76DFB">
              <w:rPr>
                <w:color w:val="000000"/>
                <w:sz w:val="22"/>
                <w:szCs w:val="22"/>
                <w:lang w:val="ru-RU"/>
              </w:rPr>
              <w:t xml:space="preserve"> </w:t>
            </w:r>
            <w:proofErr w:type="spellStart"/>
            <w:r w:rsidRPr="00F76DFB">
              <w:rPr>
                <w:color w:val="000000"/>
                <w:sz w:val="22"/>
                <w:szCs w:val="22"/>
                <w:lang w:val="ru-RU"/>
              </w:rPr>
              <w:t>кететін</w:t>
            </w:r>
            <w:proofErr w:type="spellEnd"/>
            <w:r w:rsidRPr="00F76DFB">
              <w:rPr>
                <w:color w:val="000000"/>
                <w:sz w:val="22"/>
                <w:szCs w:val="22"/>
                <w:lang w:val="ru-RU"/>
              </w:rPr>
              <w:t xml:space="preserve"> </w:t>
            </w:r>
            <w:proofErr w:type="spellStart"/>
            <w:r w:rsidRPr="00F76DFB">
              <w:rPr>
                <w:color w:val="000000"/>
                <w:sz w:val="22"/>
                <w:szCs w:val="22"/>
                <w:lang w:val="ru-RU"/>
              </w:rPr>
              <w:t>және</w:t>
            </w:r>
            <w:proofErr w:type="spellEnd"/>
            <w:r w:rsidRPr="00F76DFB">
              <w:rPr>
                <w:color w:val="000000"/>
                <w:sz w:val="22"/>
                <w:szCs w:val="22"/>
                <w:lang w:val="ru-RU"/>
              </w:rPr>
              <w:t xml:space="preserve"> </w:t>
            </w:r>
            <w:proofErr w:type="spellStart"/>
            <w:r w:rsidRPr="00F76DFB">
              <w:rPr>
                <w:color w:val="000000"/>
                <w:sz w:val="22"/>
                <w:szCs w:val="22"/>
                <w:lang w:val="ru-RU"/>
              </w:rPr>
              <w:t>қыстап</w:t>
            </w:r>
            <w:proofErr w:type="spellEnd"/>
            <w:r w:rsidRPr="00F76DFB">
              <w:rPr>
                <w:color w:val="000000"/>
                <w:sz w:val="22"/>
                <w:szCs w:val="22"/>
                <w:lang w:val="ru-RU"/>
              </w:rPr>
              <w:t xml:space="preserve"> </w:t>
            </w:r>
            <w:proofErr w:type="spellStart"/>
            <w:r w:rsidRPr="00F76DFB">
              <w:rPr>
                <w:color w:val="000000"/>
                <w:sz w:val="22"/>
                <w:szCs w:val="22"/>
                <w:lang w:val="ru-RU"/>
              </w:rPr>
              <w:t>қалатын</w:t>
            </w:r>
            <w:proofErr w:type="spellEnd"/>
            <w:r w:rsidRPr="00F76DFB">
              <w:rPr>
                <w:color w:val="000000"/>
                <w:sz w:val="22"/>
                <w:szCs w:val="22"/>
                <w:lang w:val="ru-RU"/>
              </w:rPr>
              <w:t xml:space="preserve"> </w:t>
            </w:r>
            <w:proofErr w:type="spellStart"/>
            <w:r w:rsidRPr="00F76DFB">
              <w:rPr>
                <w:color w:val="000000"/>
                <w:sz w:val="22"/>
                <w:szCs w:val="22"/>
                <w:lang w:val="ru-RU"/>
              </w:rPr>
              <w:t>құстар</w:t>
            </w:r>
            <w:proofErr w:type="spellEnd"/>
            <w:r w:rsidRPr="00F76DFB">
              <w:rPr>
                <w:color w:val="000000"/>
                <w:sz w:val="22"/>
                <w:szCs w:val="22"/>
                <w:lang w:val="ru-RU"/>
              </w:rPr>
              <w:t xml:space="preserve"> </w:t>
            </w:r>
            <w:proofErr w:type="spellStart"/>
            <w:r w:rsidRPr="00F76DFB">
              <w:rPr>
                <w:color w:val="000000"/>
                <w:sz w:val="22"/>
                <w:szCs w:val="22"/>
                <w:lang w:val="ru-RU"/>
              </w:rPr>
              <w:t>туралы</w:t>
            </w:r>
            <w:proofErr w:type="spellEnd"/>
            <w:r w:rsidRPr="00F76DFB">
              <w:rPr>
                <w:color w:val="000000"/>
                <w:sz w:val="22"/>
                <w:szCs w:val="22"/>
                <w:lang w:val="ru-RU"/>
              </w:rPr>
              <w:t xml:space="preserve"> </w:t>
            </w:r>
            <w:proofErr w:type="spellStart"/>
            <w:r w:rsidRPr="00F76DFB">
              <w:rPr>
                <w:color w:val="000000"/>
                <w:sz w:val="22"/>
                <w:szCs w:val="22"/>
                <w:lang w:val="ru-RU"/>
              </w:rPr>
              <w:t>айту</w:t>
            </w:r>
            <w:proofErr w:type="spellEnd"/>
            <w:r w:rsidRPr="00F76DFB">
              <w:rPr>
                <w:color w:val="000000"/>
                <w:sz w:val="22"/>
                <w:szCs w:val="22"/>
                <w:lang w:val="ru-RU"/>
              </w:rPr>
              <w:t>.</w:t>
            </w:r>
          </w:p>
          <w:p w14:paraId="491A5F23" w14:textId="77777777" w:rsidR="00F319A5" w:rsidRPr="00F76DFB" w:rsidRDefault="00F319A5" w:rsidP="00D8285F">
            <w:pPr>
              <w:spacing w:after="0" w:line="240" w:lineRule="auto"/>
              <w:rPr>
                <w:rFonts w:ascii="Times New Roman" w:hAnsi="Times New Roman" w:cs="Times New Roman"/>
                <w:color w:val="000000" w:themeColor="text1"/>
                <w:lang w:val="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13C08B39" w14:textId="77777777" w:rsidR="00F319A5" w:rsidRPr="00F76DFB" w:rsidRDefault="00F319A5" w:rsidP="00D8285F">
            <w:pPr>
              <w:pStyle w:val="2"/>
              <w:spacing w:before="0" w:after="0"/>
              <w:outlineLvl w:val="1"/>
              <w:rPr>
                <w:rFonts w:ascii="Times New Roman" w:hAnsi="Times New Roman" w:cs="Times New Roman"/>
                <w:color w:val="000000"/>
                <w:sz w:val="22"/>
                <w:szCs w:val="22"/>
                <w:lang w:val="ru-RU"/>
              </w:rPr>
            </w:pPr>
            <w:r w:rsidRPr="00F76DFB">
              <w:rPr>
                <w:rStyle w:val="a4"/>
                <w:rFonts w:ascii="Times New Roman" w:hAnsi="Times New Roman" w:cs="Times New Roman"/>
                <w:color w:val="000000"/>
                <w:sz w:val="22"/>
                <w:szCs w:val="22"/>
                <w:lang w:val="ru-RU"/>
              </w:rPr>
              <w:t>«</w:t>
            </w:r>
            <w:proofErr w:type="spellStart"/>
            <w:r w:rsidRPr="00F76DFB">
              <w:rPr>
                <w:rStyle w:val="a4"/>
                <w:rFonts w:ascii="Times New Roman" w:hAnsi="Times New Roman" w:cs="Times New Roman"/>
                <w:color w:val="000000"/>
                <w:sz w:val="22"/>
                <w:szCs w:val="22"/>
                <w:lang w:val="ru-RU"/>
              </w:rPr>
              <w:t>Жаңа</w:t>
            </w:r>
            <w:proofErr w:type="spellEnd"/>
            <w:r w:rsidRPr="00F76DFB">
              <w:rPr>
                <w:rStyle w:val="a4"/>
                <w:rFonts w:ascii="Times New Roman" w:hAnsi="Times New Roman" w:cs="Times New Roman"/>
                <w:color w:val="000000"/>
                <w:sz w:val="22"/>
                <w:szCs w:val="22"/>
                <w:lang w:val="ru-RU"/>
              </w:rPr>
              <w:t xml:space="preserve"> </w:t>
            </w:r>
            <w:proofErr w:type="spellStart"/>
            <w:r w:rsidRPr="00F76DFB">
              <w:rPr>
                <w:rStyle w:val="a4"/>
                <w:rFonts w:ascii="Times New Roman" w:hAnsi="Times New Roman" w:cs="Times New Roman"/>
                <w:color w:val="000000"/>
                <w:sz w:val="22"/>
                <w:szCs w:val="22"/>
                <w:lang w:val="ru-RU"/>
              </w:rPr>
              <w:t>жыл</w:t>
            </w:r>
            <w:proofErr w:type="spellEnd"/>
            <w:r w:rsidRPr="00F76DFB">
              <w:rPr>
                <w:rStyle w:val="a4"/>
                <w:rFonts w:ascii="Times New Roman" w:hAnsi="Times New Roman" w:cs="Times New Roman"/>
                <w:color w:val="000000"/>
                <w:sz w:val="22"/>
                <w:szCs w:val="22"/>
                <w:lang w:val="ru-RU"/>
              </w:rPr>
              <w:t xml:space="preserve"> </w:t>
            </w:r>
            <w:proofErr w:type="spellStart"/>
            <w:r w:rsidRPr="00F76DFB">
              <w:rPr>
                <w:rStyle w:val="a4"/>
                <w:rFonts w:ascii="Times New Roman" w:hAnsi="Times New Roman" w:cs="Times New Roman"/>
                <w:color w:val="000000"/>
                <w:sz w:val="22"/>
                <w:szCs w:val="22"/>
                <w:lang w:val="ru-RU"/>
              </w:rPr>
              <w:t>мерекесі</w:t>
            </w:r>
            <w:proofErr w:type="spellEnd"/>
            <w:r w:rsidRPr="00F76DFB">
              <w:rPr>
                <w:rStyle w:val="a4"/>
                <w:rFonts w:ascii="Times New Roman" w:hAnsi="Times New Roman" w:cs="Times New Roman"/>
                <w:color w:val="000000"/>
                <w:sz w:val="22"/>
                <w:szCs w:val="22"/>
                <w:lang w:val="ru-RU"/>
              </w:rPr>
              <w:t xml:space="preserve"> </w:t>
            </w:r>
            <w:proofErr w:type="spellStart"/>
            <w:r w:rsidRPr="00F76DFB">
              <w:rPr>
                <w:rStyle w:val="a4"/>
                <w:rFonts w:ascii="Times New Roman" w:hAnsi="Times New Roman" w:cs="Times New Roman"/>
                <w:color w:val="000000"/>
                <w:sz w:val="22"/>
                <w:szCs w:val="22"/>
                <w:lang w:val="ru-RU"/>
              </w:rPr>
              <w:t>келеді</w:t>
            </w:r>
            <w:proofErr w:type="spellEnd"/>
            <w:r w:rsidRPr="00F76DFB">
              <w:rPr>
                <w:rStyle w:val="a4"/>
                <w:rFonts w:ascii="Times New Roman" w:hAnsi="Times New Roman" w:cs="Times New Roman"/>
                <w:color w:val="000000"/>
                <w:sz w:val="22"/>
                <w:szCs w:val="22"/>
                <w:lang w:val="ru-RU"/>
              </w:rPr>
              <w:t>»</w:t>
            </w:r>
          </w:p>
          <w:p w14:paraId="5CA9C473"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Тіл</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дамыту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Балалар</w:t>
            </w:r>
            <w:proofErr w:type="spellEnd"/>
            <w:r w:rsidRPr="00F76DFB">
              <w:rPr>
                <w:color w:val="000000"/>
                <w:sz w:val="22"/>
                <w:szCs w:val="22"/>
                <w:lang w:val="ru-RU"/>
              </w:rPr>
              <w:t xml:space="preserve"> </w:t>
            </w:r>
            <w:proofErr w:type="spellStart"/>
            <w:r w:rsidRPr="00F76DFB">
              <w:rPr>
                <w:color w:val="000000"/>
                <w:sz w:val="22"/>
                <w:szCs w:val="22"/>
                <w:lang w:val="ru-RU"/>
              </w:rPr>
              <w:t>Жаңа</w:t>
            </w:r>
            <w:proofErr w:type="spellEnd"/>
            <w:r w:rsidRPr="00F76DFB">
              <w:rPr>
                <w:color w:val="000000"/>
                <w:sz w:val="22"/>
                <w:szCs w:val="22"/>
                <w:lang w:val="ru-RU"/>
              </w:rPr>
              <w:t xml:space="preserve"> </w:t>
            </w:r>
            <w:proofErr w:type="spellStart"/>
            <w:r w:rsidRPr="00F76DFB">
              <w:rPr>
                <w:color w:val="000000"/>
                <w:sz w:val="22"/>
                <w:szCs w:val="22"/>
                <w:lang w:val="ru-RU"/>
              </w:rPr>
              <w:t>жыл</w:t>
            </w:r>
            <w:proofErr w:type="spellEnd"/>
            <w:r w:rsidRPr="00F76DFB">
              <w:rPr>
                <w:color w:val="000000"/>
                <w:sz w:val="22"/>
                <w:szCs w:val="22"/>
                <w:lang w:val="ru-RU"/>
              </w:rPr>
              <w:t xml:space="preserve"> </w:t>
            </w:r>
            <w:proofErr w:type="spellStart"/>
            <w:r w:rsidRPr="00F76DFB">
              <w:rPr>
                <w:color w:val="000000"/>
                <w:sz w:val="22"/>
                <w:szCs w:val="22"/>
                <w:lang w:val="ru-RU"/>
              </w:rPr>
              <w:t>туралы</w:t>
            </w:r>
            <w:proofErr w:type="spellEnd"/>
            <w:r w:rsidRPr="00F76DFB">
              <w:rPr>
                <w:color w:val="000000"/>
                <w:sz w:val="22"/>
                <w:szCs w:val="22"/>
                <w:lang w:val="ru-RU"/>
              </w:rPr>
              <w:t xml:space="preserve"> </w:t>
            </w:r>
            <w:proofErr w:type="spellStart"/>
            <w:r w:rsidRPr="00F76DFB">
              <w:rPr>
                <w:color w:val="000000"/>
                <w:sz w:val="22"/>
                <w:szCs w:val="22"/>
                <w:lang w:val="ru-RU"/>
              </w:rPr>
              <w:t>әңгімелейді</w:t>
            </w:r>
            <w:proofErr w:type="spellEnd"/>
            <w:r w:rsidRPr="00F76DFB">
              <w:rPr>
                <w:color w:val="000000"/>
                <w:sz w:val="22"/>
                <w:szCs w:val="22"/>
                <w:lang w:val="ru-RU"/>
              </w:rPr>
              <w:t xml:space="preserve">, </w:t>
            </w:r>
            <w:proofErr w:type="spellStart"/>
            <w:r w:rsidRPr="00F76DFB">
              <w:rPr>
                <w:color w:val="000000"/>
                <w:sz w:val="22"/>
                <w:szCs w:val="22"/>
                <w:lang w:val="ru-RU"/>
              </w:rPr>
              <w:t>шырша</w:t>
            </w:r>
            <w:proofErr w:type="spellEnd"/>
            <w:r w:rsidRPr="00F76DFB">
              <w:rPr>
                <w:color w:val="000000"/>
                <w:sz w:val="22"/>
                <w:szCs w:val="22"/>
                <w:lang w:val="ru-RU"/>
              </w:rPr>
              <w:t xml:space="preserve"> </w:t>
            </w:r>
            <w:proofErr w:type="spellStart"/>
            <w:r w:rsidRPr="00F76DFB">
              <w:rPr>
                <w:color w:val="000000"/>
                <w:sz w:val="22"/>
                <w:szCs w:val="22"/>
                <w:lang w:val="ru-RU"/>
              </w:rPr>
              <w:t>безендіру</w:t>
            </w:r>
            <w:proofErr w:type="spellEnd"/>
            <w:r w:rsidRPr="00F76DFB">
              <w:rPr>
                <w:color w:val="000000"/>
                <w:sz w:val="22"/>
                <w:szCs w:val="22"/>
                <w:lang w:val="ru-RU"/>
              </w:rPr>
              <w:t xml:space="preserve"> </w:t>
            </w:r>
            <w:proofErr w:type="spellStart"/>
            <w:r w:rsidRPr="00F76DFB">
              <w:rPr>
                <w:color w:val="000000"/>
                <w:sz w:val="22"/>
                <w:szCs w:val="22"/>
                <w:lang w:val="ru-RU"/>
              </w:rPr>
              <w:t>туралы</w:t>
            </w:r>
            <w:proofErr w:type="spellEnd"/>
            <w:r w:rsidRPr="00F76DFB">
              <w:rPr>
                <w:color w:val="000000"/>
                <w:sz w:val="22"/>
                <w:szCs w:val="22"/>
                <w:lang w:val="ru-RU"/>
              </w:rPr>
              <w:t xml:space="preserve"> ой </w:t>
            </w:r>
            <w:proofErr w:type="spellStart"/>
            <w:r w:rsidRPr="00F76DFB">
              <w:rPr>
                <w:color w:val="000000"/>
                <w:sz w:val="22"/>
                <w:szCs w:val="22"/>
                <w:lang w:val="ru-RU"/>
              </w:rPr>
              <w:t>бөліседі</w:t>
            </w:r>
            <w:proofErr w:type="spellEnd"/>
            <w:r w:rsidRPr="00F76DFB">
              <w:rPr>
                <w:color w:val="000000"/>
                <w:sz w:val="22"/>
                <w:szCs w:val="22"/>
                <w:lang w:val="ru-RU"/>
              </w:rPr>
              <w:t>.</w:t>
            </w:r>
          </w:p>
          <w:p w14:paraId="77E25933"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Көркем</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әдебиет</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Жаңа</w:t>
            </w:r>
            <w:proofErr w:type="spellEnd"/>
            <w:r w:rsidRPr="00F76DFB">
              <w:rPr>
                <w:color w:val="000000"/>
                <w:sz w:val="22"/>
                <w:szCs w:val="22"/>
                <w:lang w:val="ru-RU"/>
              </w:rPr>
              <w:t xml:space="preserve"> </w:t>
            </w:r>
            <w:proofErr w:type="spellStart"/>
            <w:r w:rsidRPr="00F76DFB">
              <w:rPr>
                <w:color w:val="000000"/>
                <w:sz w:val="22"/>
                <w:szCs w:val="22"/>
                <w:lang w:val="ru-RU"/>
              </w:rPr>
              <w:t>жыл</w:t>
            </w:r>
            <w:proofErr w:type="spellEnd"/>
            <w:r w:rsidRPr="00F76DFB">
              <w:rPr>
                <w:color w:val="000000"/>
                <w:sz w:val="22"/>
                <w:szCs w:val="22"/>
                <w:lang w:val="ru-RU"/>
              </w:rPr>
              <w:t xml:space="preserve"> </w:t>
            </w:r>
            <w:proofErr w:type="spellStart"/>
            <w:r w:rsidRPr="00F76DFB">
              <w:rPr>
                <w:color w:val="000000"/>
                <w:sz w:val="22"/>
                <w:szCs w:val="22"/>
                <w:lang w:val="ru-RU"/>
              </w:rPr>
              <w:t>тақпақтарын</w:t>
            </w:r>
            <w:proofErr w:type="spellEnd"/>
            <w:r w:rsidRPr="00F76DFB">
              <w:rPr>
                <w:color w:val="000000"/>
                <w:sz w:val="22"/>
                <w:szCs w:val="22"/>
                <w:lang w:val="ru-RU"/>
              </w:rPr>
              <w:t xml:space="preserve"> </w:t>
            </w:r>
            <w:proofErr w:type="spellStart"/>
            <w:r w:rsidRPr="00F76DFB">
              <w:rPr>
                <w:color w:val="000000"/>
                <w:sz w:val="22"/>
                <w:szCs w:val="22"/>
                <w:lang w:val="ru-RU"/>
              </w:rPr>
              <w:t>жаттау</w:t>
            </w:r>
            <w:proofErr w:type="spellEnd"/>
            <w:r w:rsidRPr="00F76DFB">
              <w:rPr>
                <w:color w:val="000000"/>
                <w:sz w:val="22"/>
                <w:szCs w:val="22"/>
                <w:lang w:val="ru-RU"/>
              </w:rPr>
              <w:t xml:space="preserve">, </w:t>
            </w:r>
            <w:proofErr w:type="spellStart"/>
            <w:r w:rsidRPr="00F76DFB">
              <w:rPr>
                <w:color w:val="000000"/>
                <w:sz w:val="22"/>
                <w:szCs w:val="22"/>
                <w:lang w:val="ru-RU"/>
              </w:rPr>
              <w:t>мәнерлеп</w:t>
            </w:r>
            <w:proofErr w:type="spellEnd"/>
            <w:r w:rsidRPr="00F76DFB">
              <w:rPr>
                <w:color w:val="000000"/>
                <w:sz w:val="22"/>
                <w:szCs w:val="22"/>
                <w:lang w:val="ru-RU"/>
              </w:rPr>
              <w:t xml:space="preserve"> </w:t>
            </w:r>
            <w:proofErr w:type="spellStart"/>
            <w:r w:rsidRPr="00F76DFB">
              <w:rPr>
                <w:color w:val="000000"/>
                <w:sz w:val="22"/>
                <w:szCs w:val="22"/>
                <w:lang w:val="ru-RU"/>
              </w:rPr>
              <w:t>айту</w:t>
            </w:r>
            <w:proofErr w:type="spellEnd"/>
            <w:r w:rsidRPr="00F76DFB">
              <w:rPr>
                <w:color w:val="000000"/>
                <w:sz w:val="22"/>
                <w:szCs w:val="22"/>
                <w:lang w:val="ru-RU"/>
              </w:rPr>
              <w:t>.</w:t>
            </w:r>
          </w:p>
          <w:p w14:paraId="4184E92C"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Қазақ</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тілі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Жаңа</w:t>
            </w:r>
            <w:proofErr w:type="spellEnd"/>
            <w:r w:rsidRPr="00F76DFB">
              <w:rPr>
                <w:color w:val="000000"/>
                <w:sz w:val="22"/>
                <w:szCs w:val="22"/>
                <w:lang w:val="ru-RU"/>
              </w:rPr>
              <w:t xml:space="preserve"> </w:t>
            </w:r>
            <w:proofErr w:type="spellStart"/>
            <w:r w:rsidRPr="00F76DFB">
              <w:rPr>
                <w:color w:val="000000"/>
                <w:sz w:val="22"/>
                <w:szCs w:val="22"/>
                <w:lang w:val="ru-RU"/>
              </w:rPr>
              <w:t>жылға</w:t>
            </w:r>
            <w:proofErr w:type="spellEnd"/>
            <w:r w:rsidRPr="00F76DFB">
              <w:rPr>
                <w:color w:val="000000"/>
                <w:sz w:val="22"/>
                <w:szCs w:val="22"/>
                <w:lang w:val="ru-RU"/>
              </w:rPr>
              <w:t xml:space="preserve"> </w:t>
            </w:r>
            <w:proofErr w:type="spellStart"/>
            <w:r w:rsidRPr="00F76DFB">
              <w:rPr>
                <w:color w:val="000000"/>
                <w:sz w:val="22"/>
                <w:szCs w:val="22"/>
                <w:lang w:val="ru-RU"/>
              </w:rPr>
              <w:t>байланысты</w:t>
            </w:r>
            <w:proofErr w:type="spellEnd"/>
            <w:r w:rsidRPr="00F76DFB">
              <w:rPr>
                <w:color w:val="000000"/>
                <w:sz w:val="22"/>
                <w:szCs w:val="22"/>
                <w:lang w:val="ru-RU"/>
              </w:rPr>
              <w:t xml:space="preserve"> </w:t>
            </w:r>
            <w:proofErr w:type="spellStart"/>
            <w:r w:rsidRPr="00F76DFB">
              <w:rPr>
                <w:color w:val="000000"/>
                <w:sz w:val="22"/>
                <w:szCs w:val="22"/>
                <w:lang w:val="ru-RU"/>
              </w:rPr>
              <w:t>сөздермен</w:t>
            </w:r>
            <w:proofErr w:type="spellEnd"/>
            <w:r w:rsidRPr="00F76DFB">
              <w:rPr>
                <w:color w:val="000000"/>
                <w:sz w:val="22"/>
                <w:szCs w:val="22"/>
                <w:lang w:val="ru-RU"/>
              </w:rPr>
              <w:t xml:space="preserve"> </w:t>
            </w:r>
            <w:proofErr w:type="spellStart"/>
            <w:r w:rsidRPr="00F76DFB">
              <w:rPr>
                <w:color w:val="000000"/>
                <w:sz w:val="22"/>
                <w:szCs w:val="22"/>
                <w:lang w:val="ru-RU"/>
              </w:rPr>
              <w:t>сөйлем</w:t>
            </w:r>
            <w:proofErr w:type="spellEnd"/>
            <w:r w:rsidRPr="00F76DFB">
              <w:rPr>
                <w:color w:val="000000"/>
                <w:sz w:val="22"/>
                <w:szCs w:val="22"/>
                <w:lang w:val="ru-RU"/>
              </w:rPr>
              <w:t xml:space="preserve"> </w:t>
            </w:r>
            <w:proofErr w:type="spellStart"/>
            <w:r w:rsidRPr="00F76DFB">
              <w:rPr>
                <w:color w:val="000000"/>
                <w:sz w:val="22"/>
                <w:szCs w:val="22"/>
                <w:lang w:val="ru-RU"/>
              </w:rPr>
              <w:t>құрау</w:t>
            </w:r>
            <w:proofErr w:type="spellEnd"/>
            <w:r w:rsidRPr="00F76DFB">
              <w:rPr>
                <w:color w:val="000000"/>
                <w:sz w:val="22"/>
                <w:szCs w:val="22"/>
                <w:lang w:val="ru-RU"/>
              </w:rPr>
              <w:t>: «</w:t>
            </w:r>
            <w:proofErr w:type="spellStart"/>
            <w:r w:rsidRPr="00F76DFB">
              <w:rPr>
                <w:color w:val="000000"/>
                <w:sz w:val="22"/>
                <w:szCs w:val="22"/>
                <w:lang w:val="ru-RU"/>
              </w:rPr>
              <w:t>Шырша</w:t>
            </w:r>
            <w:proofErr w:type="spellEnd"/>
            <w:r w:rsidRPr="00F76DFB">
              <w:rPr>
                <w:color w:val="000000"/>
                <w:sz w:val="22"/>
                <w:szCs w:val="22"/>
                <w:lang w:val="ru-RU"/>
              </w:rPr>
              <w:t xml:space="preserve"> </w:t>
            </w:r>
            <w:proofErr w:type="spellStart"/>
            <w:r w:rsidRPr="00F76DFB">
              <w:rPr>
                <w:color w:val="000000"/>
                <w:sz w:val="22"/>
                <w:szCs w:val="22"/>
                <w:lang w:val="ru-RU"/>
              </w:rPr>
              <w:t>жарқырайды</w:t>
            </w:r>
            <w:proofErr w:type="spellEnd"/>
            <w:r w:rsidRPr="00F76DFB">
              <w:rPr>
                <w:color w:val="000000"/>
                <w:sz w:val="22"/>
                <w:szCs w:val="22"/>
                <w:lang w:val="ru-RU"/>
              </w:rPr>
              <w:t>», «</w:t>
            </w:r>
            <w:proofErr w:type="spellStart"/>
            <w:r w:rsidRPr="00F76DFB">
              <w:rPr>
                <w:color w:val="000000"/>
                <w:sz w:val="22"/>
                <w:szCs w:val="22"/>
                <w:lang w:val="ru-RU"/>
              </w:rPr>
              <w:t>Біз</w:t>
            </w:r>
            <w:proofErr w:type="spellEnd"/>
            <w:r w:rsidRPr="00F76DFB">
              <w:rPr>
                <w:color w:val="000000"/>
                <w:sz w:val="22"/>
                <w:szCs w:val="22"/>
                <w:lang w:val="ru-RU"/>
              </w:rPr>
              <w:t xml:space="preserve"> </w:t>
            </w:r>
            <w:proofErr w:type="spellStart"/>
            <w:r w:rsidRPr="00F76DFB">
              <w:rPr>
                <w:color w:val="000000"/>
                <w:sz w:val="22"/>
                <w:szCs w:val="22"/>
                <w:lang w:val="ru-RU"/>
              </w:rPr>
              <w:t>қуанып</w:t>
            </w:r>
            <w:proofErr w:type="spellEnd"/>
            <w:r w:rsidRPr="00F76DFB">
              <w:rPr>
                <w:color w:val="000000"/>
                <w:sz w:val="22"/>
                <w:szCs w:val="22"/>
                <w:lang w:val="ru-RU"/>
              </w:rPr>
              <w:t xml:space="preserve"> </w:t>
            </w:r>
            <w:proofErr w:type="spellStart"/>
            <w:r w:rsidRPr="00F76DFB">
              <w:rPr>
                <w:color w:val="000000"/>
                <w:sz w:val="22"/>
                <w:szCs w:val="22"/>
                <w:lang w:val="ru-RU"/>
              </w:rPr>
              <w:t>жатырмыз</w:t>
            </w:r>
            <w:proofErr w:type="spellEnd"/>
            <w:r w:rsidRPr="00F76DFB">
              <w:rPr>
                <w:color w:val="000000"/>
                <w:sz w:val="22"/>
                <w:szCs w:val="22"/>
                <w:lang w:val="ru-RU"/>
              </w:rPr>
              <w:t>».</w:t>
            </w:r>
          </w:p>
          <w:p w14:paraId="22F20957" w14:textId="77777777" w:rsidR="00F319A5" w:rsidRPr="00F76DFB" w:rsidRDefault="00F319A5" w:rsidP="00D8285F">
            <w:pPr>
              <w:pStyle w:val="a7"/>
              <w:spacing w:before="0" w:beforeAutospacing="0" w:after="0" w:afterAutospacing="0"/>
              <w:rPr>
                <w:color w:val="000000"/>
                <w:sz w:val="22"/>
                <w:szCs w:val="22"/>
                <w:lang w:val="ru-RU"/>
              </w:rPr>
            </w:pPr>
            <w:r w:rsidRPr="00F76DFB">
              <w:rPr>
                <w:rStyle w:val="a4"/>
                <w:rFonts w:eastAsiaTheme="majorEastAsia"/>
                <w:color w:val="000000"/>
                <w:sz w:val="22"/>
                <w:szCs w:val="22"/>
                <w:lang w:val="ru-RU"/>
              </w:rPr>
              <w:t xml:space="preserve">Математика </w:t>
            </w:r>
            <w:proofErr w:type="spellStart"/>
            <w:r w:rsidRPr="00F76DFB">
              <w:rPr>
                <w:rStyle w:val="a4"/>
                <w:rFonts w:eastAsiaTheme="majorEastAsia"/>
                <w:color w:val="000000"/>
                <w:sz w:val="22"/>
                <w:szCs w:val="22"/>
                <w:lang w:val="ru-RU"/>
              </w:rPr>
              <w:t>негіздері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Шырша</w:t>
            </w:r>
            <w:proofErr w:type="spellEnd"/>
            <w:r w:rsidRPr="00F76DFB">
              <w:rPr>
                <w:color w:val="000000"/>
                <w:sz w:val="22"/>
                <w:szCs w:val="22"/>
                <w:lang w:val="ru-RU"/>
              </w:rPr>
              <w:t xml:space="preserve"> </w:t>
            </w:r>
            <w:proofErr w:type="spellStart"/>
            <w:r w:rsidRPr="00F76DFB">
              <w:rPr>
                <w:color w:val="000000"/>
                <w:sz w:val="22"/>
                <w:szCs w:val="22"/>
                <w:lang w:val="ru-RU"/>
              </w:rPr>
              <w:t>ойыншықтарын</w:t>
            </w:r>
            <w:proofErr w:type="spellEnd"/>
            <w:r w:rsidRPr="00F76DFB">
              <w:rPr>
                <w:color w:val="000000"/>
                <w:sz w:val="22"/>
                <w:szCs w:val="22"/>
                <w:lang w:val="ru-RU"/>
              </w:rPr>
              <w:t xml:space="preserve"> </w:t>
            </w:r>
            <w:proofErr w:type="spellStart"/>
            <w:r w:rsidRPr="00F76DFB">
              <w:rPr>
                <w:color w:val="000000"/>
                <w:sz w:val="22"/>
                <w:szCs w:val="22"/>
                <w:lang w:val="ru-RU"/>
              </w:rPr>
              <w:t>санау</w:t>
            </w:r>
            <w:proofErr w:type="spellEnd"/>
            <w:r w:rsidRPr="00F76DFB">
              <w:rPr>
                <w:color w:val="000000"/>
                <w:sz w:val="22"/>
                <w:szCs w:val="22"/>
                <w:lang w:val="ru-RU"/>
              </w:rPr>
              <w:t xml:space="preserve"> (1–5), </w:t>
            </w:r>
            <w:proofErr w:type="spellStart"/>
            <w:r w:rsidRPr="00F76DFB">
              <w:rPr>
                <w:color w:val="000000"/>
                <w:sz w:val="22"/>
                <w:szCs w:val="22"/>
                <w:lang w:val="ru-RU"/>
              </w:rPr>
              <w:t>түстерін</w:t>
            </w:r>
            <w:proofErr w:type="spellEnd"/>
            <w:r w:rsidRPr="00F76DFB">
              <w:rPr>
                <w:color w:val="000000"/>
                <w:sz w:val="22"/>
                <w:szCs w:val="22"/>
                <w:lang w:val="ru-RU"/>
              </w:rPr>
              <w:t xml:space="preserve"> </w:t>
            </w:r>
            <w:proofErr w:type="spellStart"/>
            <w:r w:rsidRPr="00F76DFB">
              <w:rPr>
                <w:color w:val="000000"/>
                <w:sz w:val="22"/>
                <w:szCs w:val="22"/>
                <w:lang w:val="ru-RU"/>
              </w:rPr>
              <w:t>ажырату</w:t>
            </w:r>
            <w:proofErr w:type="spellEnd"/>
            <w:r w:rsidRPr="00F76DFB">
              <w:rPr>
                <w:color w:val="000000"/>
                <w:sz w:val="22"/>
                <w:szCs w:val="22"/>
                <w:lang w:val="ru-RU"/>
              </w:rPr>
              <w:t>.</w:t>
            </w:r>
          </w:p>
          <w:p w14:paraId="3A5D059A"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Қоршаған</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әлеммен</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lastRenderedPageBreak/>
              <w:t>таныстыру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Жаңа</w:t>
            </w:r>
            <w:proofErr w:type="spellEnd"/>
            <w:r w:rsidRPr="00F76DFB">
              <w:rPr>
                <w:color w:val="000000"/>
                <w:sz w:val="22"/>
                <w:szCs w:val="22"/>
                <w:lang w:val="ru-RU"/>
              </w:rPr>
              <w:t xml:space="preserve"> </w:t>
            </w:r>
            <w:proofErr w:type="spellStart"/>
            <w:r w:rsidRPr="00F76DFB">
              <w:rPr>
                <w:color w:val="000000"/>
                <w:sz w:val="22"/>
                <w:szCs w:val="22"/>
                <w:lang w:val="ru-RU"/>
              </w:rPr>
              <w:t>жыл</w:t>
            </w:r>
            <w:proofErr w:type="spellEnd"/>
            <w:r w:rsidRPr="00F76DFB">
              <w:rPr>
                <w:color w:val="000000"/>
                <w:sz w:val="22"/>
                <w:szCs w:val="22"/>
                <w:lang w:val="ru-RU"/>
              </w:rPr>
              <w:t xml:space="preserve"> </w:t>
            </w:r>
            <w:proofErr w:type="spellStart"/>
            <w:r w:rsidRPr="00F76DFB">
              <w:rPr>
                <w:color w:val="000000"/>
                <w:sz w:val="22"/>
                <w:szCs w:val="22"/>
                <w:lang w:val="ru-RU"/>
              </w:rPr>
              <w:t>дәстүрлері</w:t>
            </w:r>
            <w:proofErr w:type="spellEnd"/>
            <w:r w:rsidRPr="00F76DFB">
              <w:rPr>
                <w:color w:val="000000"/>
                <w:sz w:val="22"/>
                <w:szCs w:val="22"/>
                <w:lang w:val="ru-RU"/>
              </w:rPr>
              <w:t xml:space="preserve"> </w:t>
            </w:r>
            <w:proofErr w:type="spellStart"/>
            <w:r w:rsidRPr="00F76DFB">
              <w:rPr>
                <w:color w:val="000000"/>
                <w:sz w:val="22"/>
                <w:szCs w:val="22"/>
                <w:lang w:val="ru-RU"/>
              </w:rPr>
              <w:t>туралы</w:t>
            </w:r>
            <w:proofErr w:type="spellEnd"/>
            <w:r w:rsidRPr="00F76DFB">
              <w:rPr>
                <w:color w:val="000000"/>
                <w:sz w:val="22"/>
                <w:szCs w:val="22"/>
                <w:lang w:val="ru-RU"/>
              </w:rPr>
              <w:t xml:space="preserve"> </w:t>
            </w:r>
            <w:proofErr w:type="spellStart"/>
            <w:r w:rsidRPr="00F76DFB">
              <w:rPr>
                <w:color w:val="000000"/>
                <w:sz w:val="22"/>
                <w:szCs w:val="22"/>
                <w:lang w:val="ru-RU"/>
              </w:rPr>
              <w:t>әңгімелеу</w:t>
            </w:r>
            <w:proofErr w:type="spellEnd"/>
            <w:r w:rsidRPr="00F76DFB">
              <w:rPr>
                <w:color w:val="000000"/>
                <w:sz w:val="22"/>
                <w:szCs w:val="22"/>
                <w:lang w:val="ru-RU"/>
              </w:rPr>
              <w:t>.</w:t>
            </w:r>
          </w:p>
          <w:p w14:paraId="1DACCB3A" w14:textId="77777777" w:rsidR="00F319A5" w:rsidRPr="00F76DFB" w:rsidRDefault="00F319A5" w:rsidP="00D8285F">
            <w:pPr>
              <w:pStyle w:val="ad"/>
              <w:rPr>
                <w:rFonts w:ascii="Times New Roman" w:hAnsi="Times New Roman"/>
                <w:b/>
                <w:bCs/>
                <w:color w:val="000000" w:themeColor="text1"/>
                <w:lang w:val="ru-RU"/>
              </w:rPr>
            </w:pPr>
          </w:p>
        </w:tc>
      </w:tr>
      <w:tr w:rsidR="00F319A5" w:rsidRPr="004042D9" w14:paraId="603E9C88" w14:textId="77777777" w:rsidTr="00D8285F">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71F0678A" w14:textId="77777777" w:rsidR="00F319A5" w:rsidRPr="00265C53" w:rsidRDefault="00F319A5" w:rsidP="00D8285F">
            <w:pPr>
              <w:pStyle w:val="TableParagraph"/>
              <w:ind w:left="110"/>
              <w:rPr>
                <w:b/>
                <w:color w:val="000000" w:themeColor="text1"/>
              </w:rPr>
            </w:pPr>
            <w:r w:rsidRPr="00265C53">
              <w:rPr>
                <w:b/>
                <w:color w:val="000000" w:themeColor="text1"/>
              </w:rPr>
              <w:lastRenderedPageBreak/>
              <w:t>Серуенге</w:t>
            </w:r>
            <w:r w:rsidRPr="00265C53">
              <w:rPr>
                <w:b/>
                <w:color w:val="000000" w:themeColor="text1"/>
                <w:spacing w:val="-4"/>
              </w:rPr>
              <w:t xml:space="preserve"> </w:t>
            </w:r>
            <w:r w:rsidRPr="00265C53">
              <w:rPr>
                <w:b/>
                <w:color w:val="000000" w:themeColor="text1"/>
              </w:rPr>
              <w:t>дайындық</w:t>
            </w:r>
          </w:p>
        </w:tc>
        <w:tc>
          <w:tcPr>
            <w:tcW w:w="11497" w:type="dxa"/>
            <w:gridSpan w:val="11"/>
            <w:tcBorders>
              <w:top w:val="single" w:sz="4" w:space="0" w:color="000000"/>
              <w:left w:val="single" w:sz="4" w:space="0" w:color="000000"/>
              <w:bottom w:val="single" w:sz="4" w:space="0" w:color="000000"/>
              <w:right w:val="single" w:sz="4" w:space="0" w:color="000000"/>
            </w:tcBorders>
            <w:hideMark/>
          </w:tcPr>
          <w:p w14:paraId="2EC0FF30" w14:textId="77777777" w:rsidR="00F319A5" w:rsidRPr="00265C53" w:rsidRDefault="00F319A5" w:rsidP="00D8285F">
            <w:pPr>
              <w:pStyle w:val="TableParagraph"/>
              <w:rPr>
                <w:b/>
                <w:bCs/>
                <w:color w:val="000000" w:themeColor="text1"/>
              </w:rPr>
            </w:pPr>
            <w:r w:rsidRPr="00265C53">
              <w:rPr>
                <w:color w:val="000000" w:themeColor="text1"/>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65C53">
              <w:rPr>
                <w:b/>
                <w:bCs/>
                <w:color w:val="000000" w:themeColor="text1"/>
              </w:rPr>
              <w:t>өзіне-өзі қызмет ету дағдылары,  ұсақ моториканы дамыту</w:t>
            </w:r>
          </w:p>
          <w:p w14:paraId="3D0A9733" w14:textId="77777777" w:rsidR="00F319A5" w:rsidRPr="00265C53" w:rsidRDefault="00F319A5" w:rsidP="00D8285F">
            <w:pPr>
              <w:pStyle w:val="TableParagraph"/>
              <w:rPr>
                <w:color w:val="000000" w:themeColor="text1"/>
              </w:rPr>
            </w:pPr>
            <w:r w:rsidRPr="00265C53">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A57534C" w14:textId="77777777" w:rsidR="00F319A5" w:rsidRPr="00265C53" w:rsidRDefault="00F319A5" w:rsidP="00D8285F">
            <w:pPr>
              <w:pStyle w:val="TableParagraph"/>
              <w:rPr>
                <w:b/>
                <w:bCs/>
                <w:color w:val="000000" w:themeColor="text1"/>
              </w:rPr>
            </w:pPr>
            <w:r w:rsidRPr="00265C53">
              <w:rPr>
                <w:b/>
                <w:bCs/>
                <w:color w:val="000000" w:themeColor="text1"/>
              </w:rPr>
              <w:t>Тәрбиеленушілер үшін қауіпсіз, жайлы,дамытушы білім беру ортасын құру</w:t>
            </w:r>
          </w:p>
          <w:p w14:paraId="6323674B" w14:textId="77777777" w:rsidR="00F319A5" w:rsidRPr="00265C53" w:rsidRDefault="00F319A5" w:rsidP="00D8285F">
            <w:pPr>
              <w:pStyle w:val="TableParagraph"/>
              <w:rPr>
                <w:color w:val="000000" w:themeColor="text1"/>
              </w:rPr>
            </w:pPr>
          </w:p>
        </w:tc>
      </w:tr>
      <w:tr w:rsidR="00F319A5" w:rsidRPr="00265C53" w14:paraId="1AD31512" w14:textId="77777777" w:rsidTr="00D8285F">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D080A03" w14:textId="77777777" w:rsidR="00F319A5" w:rsidRPr="00265C53" w:rsidRDefault="00F319A5" w:rsidP="00D8285F">
            <w:pPr>
              <w:pStyle w:val="TableParagraph"/>
              <w:ind w:left="110"/>
              <w:rPr>
                <w:b/>
                <w:color w:val="000000" w:themeColor="text1"/>
              </w:rPr>
            </w:pPr>
            <w:r w:rsidRPr="00265C53">
              <w:rPr>
                <w:b/>
                <w:color w:val="000000" w:themeColor="text1"/>
              </w:rPr>
              <w:t>Серуен</w:t>
            </w:r>
          </w:p>
        </w:tc>
        <w:tc>
          <w:tcPr>
            <w:tcW w:w="2148" w:type="dxa"/>
            <w:gridSpan w:val="2"/>
            <w:tcBorders>
              <w:top w:val="single" w:sz="4" w:space="0" w:color="000000"/>
              <w:left w:val="single" w:sz="4" w:space="0" w:color="000000"/>
              <w:bottom w:val="single" w:sz="4" w:space="0" w:color="000000"/>
              <w:right w:val="single" w:sz="4" w:space="0" w:color="auto"/>
            </w:tcBorders>
          </w:tcPr>
          <w:p w14:paraId="1874F18E" w14:textId="77777777" w:rsidR="00F319A5" w:rsidRPr="00265C53" w:rsidRDefault="00F319A5" w:rsidP="00D8285F">
            <w:pPr>
              <w:spacing w:after="0" w:line="240" w:lineRule="auto"/>
              <w:rPr>
                <w:rFonts w:ascii="Times New Roman" w:hAnsi="Times New Roman" w:cs="Times New Roman"/>
                <w:color w:val="000000" w:themeColor="text1"/>
                <w:lang w:val="kk-KZ"/>
              </w:rPr>
            </w:pPr>
            <w:r w:rsidRPr="00265C53">
              <w:rPr>
                <w:rFonts w:ascii="Times New Roman" w:eastAsia="DengXian" w:hAnsi="Times New Roman" w:cs="Times New Roman"/>
                <w:b/>
                <w:lang w:val="kk-KZ"/>
              </w:rPr>
              <w:t xml:space="preserve">Қыс мезгіліне арналған серуен Картотека </w:t>
            </w:r>
            <w:r w:rsidRPr="00F76DFB">
              <w:rPr>
                <w:rFonts w:ascii="Times New Roman" w:eastAsia="DengXian" w:hAnsi="Times New Roman" w:cs="Times New Roman"/>
                <w:b/>
                <w:lang w:val="ru-RU"/>
              </w:rPr>
              <w:t>№</w:t>
            </w:r>
            <w:r w:rsidRPr="00265C53">
              <w:rPr>
                <w:rFonts w:ascii="Times New Roman" w:eastAsia="DengXian" w:hAnsi="Times New Roman" w:cs="Times New Roman"/>
                <w:b/>
                <w:lang w:val="kk-KZ"/>
              </w:rPr>
              <w:t>15</w:t>
            </w:r>
          </w:p>
        </w:tc>
        <w:tc>
          <w:tcPr>
            <w:tcW w:w="1836" w:type="dxa"/>
            <w:gridSpan w:val="2"/>
            <w:tcBorders>
              <w:top w:val="single" w:sz="4" w:space="0" w:color="000000"/>
              <w:left w:val="single" w:sz="4" w:space="0" w:color="auto"/>
              <w:bottom w:val="single" w:sz="4" w:space="0" w:color="000000"/>
              <w:right w:val="single" w:sz="4" w:space="0" w:color="auto"/>
            </w:tcBorders>
          </w:tcPr>
          <w:p w14:paraId="59638D9B" w14:textId="77777777" w:rsidR="00F319A5" w:rsidRPr="00265C53" w:rsidRDefault="00F319A5" w:rsidP="00D8285F">
            <w:pPr>
              <w:spacing w:after="0" w:line="240" w:lineRule="auto"/>
              <w:rPr>
                <w:rFonts w:ascii="Times New Roman" w:hAnsi="Times New Roman" w:cs="Times New Roman"/>
                <w:color w:val="000000" w:themeColor="text1"/>
                <w:lang w:val="kk-KZ"/>
              </w:rPr>
            </w:pPr>
            <w:r w:rsidRPr="00265C53">
              <w:rPr>
                <w:rFonts w:ascii="Times New Roman" w:hAnsi="Times New Roman" w:cs="Times New Roman"/>
                <w:b/>
                <w:color w:val="000000" w:themeColor="text1"/>
                <w:lang w:val="kk-KZ"/>
              </w:rPr>
              <w:t xml:space="preserve">Қыс мезгіліне арналған серуен Картотека </w:t>
            </w:r>
            <w:r w:rsidRPr="00F76DFB">
              <w:rPr>
                <w:rFonts w:ascii="Times New Roman" w:hAnsi="Times New Roman" w:cs="Times New Roman"/>
                <w:b/>
                <w:color w:val="000000" w:themeColor="text1"/>
                <w:lang w:val="ru-RU"/>
              </w:rPr>
              <w:t>№</w:t>
            </w:r>
            <w:r w:rsidRPr="00265C53">
              <w:rPr>
                <w:rFonts w:ascii="Times New Roman" w:hAnsi="Times New Roman" w:cs="Times New Roman"/>
                <w:b/>
                <w:color w:val="000000" w:themeColor="text1"/>
                <w:lang w:val="kk-KZ"/>
              </w:rPr>
              <w:t>16</w:t>
            </w:r>
          </w:p>
        </w:tc>
        <w:tc>
          <w:tcPr>
            <w:tcW w:w="2460" w:type="dxa"/>
            <w:gridSpan w:val="2"/>
            <w:tcBorders>
              <w:top w:val="single" w:sz="4" w:space="0" w:color="000000"/>
              <w:left w:val="single" w:sz="4" w:space="0" w:color="auto"/>
              <w:bottom w:val="single" w:sz="4" w:space="0" w:color="000000"/>
              <w:right w:val="single" w:sz="4" w:space="0" w:color="auto"/>
            </w:tcBorders>
          </w:tcPr>
          <w:p w14:paraId="5B3C55EA" w14:textId="77777777" w:rsidR="00F319A5" w:rsidRPr="00265C53" w:rsidRDefault="00F319A5" w:rsidP="00D8285F">
            <w:pPr>
              <w:spacing w:after="0" w:line="240" w:lineRule="auto"/>
              <w:rPr>
                <w:rFonts w:ascii="Times New Roman" w:hAnsi="Times New Roman" w:cs="Times New Roman"/>
                <w:color w:val="000000" w:themeColor="text1"/>
                <w:lang w:val="kk-KZ"/>
              </w:rPr>
            </w:pPr>
            <w:r w:rsidRPr="00265C53">
              <w:rPr>
                <w:rFonts w:ascii="Times New Roman" w:hAnsi="Times New Roman" w:cs="Times New Roman"/>
                <w:b/>
                <w:color w:val="000000" w:themeColor="text1"/>
                <w:lang w:val="kk-KZ"/>
              </w:rPr>
              <w:t xml:space="preserve">Қыс мезгіліне арналған серуен Картотека </w:t>
            </w:r>
            <w:r w:rsidRPr="00F76DFB">
              <w:rPr>
                <w:rFonts w:ascii="Times New Roman" w:hAnsi="Times New Roman" w:cs="Times New Roman"/>
                <w:b/>
                <w:color w:val="000000" w:themeColor="text1"/>
                <w:lang w:val="ru-RU"/>
              </w:rPr>
              <w:t>№</w:t>
            </w:r>
            <w:r w:rsidRPr="00265C53">
              <w:rPr>
                <w:rFonts w:ascii="Times New Roman" w:hAnsi="Times New Roman" w:cs="Times New Roman"/>
                <w:b/>
                <w:color w:val="000000" w:themeColor="text1"/>
                <w:lang w:val="kk-KZ"/>
              </w:rPr>
              <w:t>17</w:t>
            </w:r>
          </w:p>
        </w:tc>
        <w:tc>
          <w:tcPr>
            <w:tcW w:w="2616" w:type="dxa"/>
            <w:tcBorders>
              <w:top w:val="single" w:sz="4" w:space="0" w:color="000000"/>
              <w:left w:val="single" w:sz="4" w:space="0" w:color="auto"/>
              <w:bottom w:val="single" w:sz="4" w:space="0" w:color="000000"/>
              <w:right w:val="single" w:sz="4" w:space="0" w:color="auto"/>
            </w:tcBorders>
          </w:tcPr>
          <w:p w14:paraId="34B8CD59" w14:textId="77777777" w:rsidR="00F319A5" w:rsidRPr="00265C53" w:rsidRDefault="00F319A5" w:rsidP="00D8285F">
            <w:pPr>
              <w:spacing w:after="0" w:line="240" w:lineRule="auto"/>
              <w:rPr>
                <w:rFonts w:ascii="Times New Roman" w:hAnsi="Times New Roman" w:cs="Times New Roman"/>
                <w:color w:val="000000" w:themeColor="text1"/>
                <w:lang w:val="kk-KZ"/>
              </w:rPr>
            </w:pPr>
            <w:r w:rsidRPr="00265C53">
              <w:rPr>
                <w:rFonts w:ascii="Times New Roman" w:hAnsi="Times New Roman" w:cs="Times New Roman"/>
                <w:b/>
                <w:color w:val="000000" w:themeColor="text1"/>
                <w:lang w:val="kk-KZ"/>
              </w:rPr>
              <w:t xml:space="preserve">Қыс мезгіліне арналған серуен Картотека </w:t>
            </w:r>
            <w:r w:rsidRPr="00F76DFB">
              <w:rPr>
                <w:rFonts w:ascii="Times New Roman" w:hAnsi="Times New Roman" w:cs="Times New Roman"/>
                <w:b/>
                <w:color w:val="000000" w:themeColor="text1"/>
                <w:lang w:val="ru-RU"/>
              </w:rPr>
              <w:t>№</w:t>
            </w:r>
            <w:r w:rsidRPr="00265C53">
              <w:rPr>
                <w:rFonts w:ascii="Times New Roman" w:hAnsi="Times New Roman" w:cs="Times New Roman"/>
                <w:b/>
                <w:color w:val="000000" w:themeColor="text1"/>
                <w:lang w:val="kk-KZ"/>
              </w:rPr>
              <w:t>18</w:t>
            </w:r>
          </w:p>
        </w:tc>
        <w:tc>
          <w:tcPr>
            <w:tcW w:w="2429" w:type="dxa"/>
            <w:gridSpan w:val="3"/>
            <w:tcBorders>
              <w:top w:val="single" w:sz="4" w:space="0" w:color="000000"/>
              <w:left w:val="single" w:sz="4" w:space="0" w:color="auto"/>
              <w:bottom w:val="single" w:sz="4" w:space="0" w:color="000000"/>
              <w:right w:val="single" w:sz="4" w:space="0" w:color="000000"/>
            </w:tcBorders>
          </w:tcPr>
          <w:p w14:paraId="30AA92EB" w14:textId="77777777" w:rsidR="00F319A5" w:rsidRPr="00265C53" w:rsidRDefault="00F319A5" w:rsidP="00D8285F">
            <w:pPr>
              <w:spacing w:after="0" w:line="240" w:lineRule="auto"/>
              <w:rPr>
                <w:rFonts w:ascii="Times New Roman" w:hAnsi="Times New Roman" w:cs="Times New Roman"/>
                <w:color w:val="000000" w:themeColor="text1"/>
                <w:lang w:val="kk-KZ"/>
              </w:rPr>
            </w:pPr>
            <w:r w:rsidRPr="00265C53">
              <w:rPr>
                <w:rFonts w:ascii="Times New Roman" w:eastAsia="DengXian" w:hAnsi="Times New Roman" w:cs="Times New Roman"/>
                <w:b/>
                <w:lang w:val="kk-KZ"/>
              </w:rPr>
              <w:t xml:space="preserve">Қыс мезгіліне арналған серуен Картотека </w:t>
            </w:r>
            <w:r w:rsidRPr="00F76DFB">
              <w:rPr>
                <w:rFonts w:ascii="Times New Roman" w:eastAsia="DengXian" w:hAnsi="Times New Roman" w:cs="Times New Roman"/>
                <w:b/>
                <w:lang w:val="ru-RU"/>
              </w:rPr>
              <w:t>№</w:t>
            </w:r>
            <w:r w:rsidRPr="00265C53">
              <w:rPr>
                <w:rFonts w:ascii="Times New Roman" w:eastAsia="DengXian" w:hAnsi="Times New Roman" w:cs="Times New Roman"/>
                <w:b/>
                <w:lang w:val="kk-KZ"/>
              </w:rPr>
              <w:t>19</w:t>
            </w:r>
          </w:p>
        </w:tc>
      </w:tr>
      <w:tr w:rsidR="00F319A5" w:rsidRPr="00265C53" w14:paraId="309F4307" w14:textId="77777777" w:rsidTr="00D8285F">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2EDC02E5" w14:textId="77777777" w:rsidR="00F319A5" w:rsidRPr="00265C53" w:rsidRDefault="00F319A5" w:rsidP="00D8285F">
            <w:pPr>
              <w:pStyle w:val="TableParagraph"/>
              <w:ind w:left="110"/>
              <w:rPr>
                <w:b/>
                <w:color w:val="000000" w:themeColor="text1"/>
              </w:rPr>
            </w:pPr>
            <w:r w:rsidRPr="00265C53">
              <w:rPr>
                <w:b/>
                <w:color w:val="000000" w:themeColor="text1"/>
              </w:rPr>
              <w:t>Серуеннен</w:t>
            </w:r>
            <w:r w:rsidRPr="00265C53">
              <w:rPr>
                <w:b/>
                <w:color w:val="000000" w:themeColor="text1"/>
                <w:spacing w:val="-2"/>
              </w:rPr>
              <w:t xml:space="preserve"> </w:t>
            </w:r>
            <w:r w:rsidRPr="00265C53">
              <w:rPr>
                <w:b/>
                <w:color w:val="000000" w:themeColor="text1"/>
              </w:rPr>
              <w:t>оралу</w:t>
            </w:r>
          </w:p>
        </w:tc>
        <w:tc>
          <w:tcPr>
            <w:tcW w:w="11497" w:type="dxa"/>
            <w:gridSpan w:val="11"/>
            <w:tcBorders>
              <w:top w:val="single" w:sz="4" w:space="0" w:color="000000"/>
              <w:left w:val="single" w:sz="4" w:space="0" w:color="000000"/>
              <w:bottom w:val="single" w:sz="4" w:space="0" w:color="000000"/>
              <w:right w:val="single" w:sz="4" w:space="0" w:color="000000"/>
            </w:tcBorders>
          </w:tcPr>
          <w:p w14:paraId="4967DD3D" w14:textId="77777777" w:rsidR="00F319A5" w:rsidRPr="00265C53" w:rsidRDefault="00F319A5" w:rsidP="00D8285F">
            <w:pPr>
              <w:pStyle w:val="TableParagraph"/>
              <w:rPr>
                <w:color w:val="000000" w:themeColor="text1"/>
              </w:rPr>
            </w:pPr>
            <w:r w:rsidRPr="00265C53">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65C53">
              <w:rPr>
                <w:b/>
                <w:bCs/>
                <w:color w:val="000000" w:themeColor="text1"/>
              </w:rPr>
              <w:t>дербес қимыл  әрекеті).</w:t>
            </w:r>
          </w:p>
        </w:tc>
      </w:tr>
      <w:tr w:rsidR="00F319A5" w:rsidRPr="004042D9" w14:paraId="5E8AAAA1" w14:textId="77777777" w:rsidTr="00D8285F">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8DB4386" w14:textId="77777777" w:rsidR="00F319A5" w:rsidRPr="00265C53" w:rsidRDefault="00F319A5" w:rsidP="00D8285F">
            <w:pPr>
              <w:pStyle w:val="TableParagraph"/>
              <w:ind w:left="110"/>
              <w:rPr>
                <w:b/>
                <w:color w:val="000000" w:themeColor="text1"/>
              </w:rPr>
            </w:pPr>
            <w:r w:rsidRPr="00265C53">
              <w:rPr>
                <w:b/>
                <w:color w:val="000000" w:themeColor="text1"/>
              </w:rPr>
              <w:t>Түскі</w:t>
            </w:r>
            <w:r w:rsidRPr="00265C53">
              <w:rPr>
                <w:b/>
                <w:color w:val="000000" w:themeColor="text1"/>
                <w:spacing w:val="-1"/>
              </w:rPr>
              <w:t xml:space="preserve"> </w:t>
            </w:r>
            <w:r w:rsidRPr="00265C53">
              <w:rPr>
                <w:b/>
                <w:color w:val="000000" w:themeColor="text1"/>
              </w:rPr>
              <w:t>ас</w:t>
            </w:r>
          </w:p>
        </w:tc>
        <w:tc>
          <w:tcPr>
            <w:tcW w:w="11497" w:type="dxa"/>
            <w:gridSpan w:val="11"/>
            <w:tcBorders>
              <w:top w:val="single" w:sz="4" w:space="0" w:color="000000"/>
              <w:left w:val="single" w:sz="4" w:space="0" w:color="000000"/>
              <w:bottom w:val="single" w:sz="4" w:space="0" w:color="000000"/>
              <w:right w:val="single" w:sz="4" w:space="0" w:color="000000"/>
            </w:tcBorders>
          </w:tcPr>
          <w:p w14:paraId="3EBA5FAB" w14:textId="77777777" w:rsidR="00F319A5" w:rsidRPr="00265C53" w:rsidRDefault="00F319A5" w:rsidP="00D8285F">
            <w:pPr>
              <w:pStyle w:val="TableParagraph"/>
              <w:rPr>
                <w:color w:val="000000" w:themeColor="text1"/>
              </w:rPr>
            </w:pPr>
            <w:r w:rsidRPr="00265C53">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EF503DB" w14:textId="77777777" w:rsidR="00F319A5" w:rsidRPr="00265C53" w:rsidRDefault="00F319A5" w:rsidP="00D8285F">
            <w:pPr>
              <w:pStyle w:val="TableParagraph"/>
              <w:rPr>
                <w:b/>
                <w:bCs/>
                <w:color w:val="000000" w:themeColor="text1"/>
              </w:rPr>
            </w:pPr>
            <w:r w:rsidRPr="00265C53">
              <w:rPr>
                <w:color w:val="000000" w:themeColor="text1"/>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65C53">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p w14:paraId="68A1AF24" w14:textId="77777777" w:rsidR="00F319A5" w:rsidRPr="00265C53" w:rsidRDefault="00F319A5" w:rsidP="00D8285F">
            <w:pPr>
              <w:pStyle w:val="TableParagraph"/>
              <w:rPr>
                <w:color w:val="000000" w:themeColor="text1"/>
              </w:rPr>
            </w:pPr>
            <w:r w:rsidRPr="00265C53">
              <w:rPr>
                <w:color w:val="000000" w:themeColor="text1"/>
              </w:rPr>
              <w:t>Ыстық тағамды үрлеп, абайлап жеу.</w:t>
            </w:r>
          </w:p>
          <w:p w14:paraId="1DC8D5F7" w14:textId="77777777" w:rsidR="00F319A5" w:rsidRPr="00265C53" w:rsidRDefault="00F319A5" w:rsidP="00D8285F">
            <w:pPr>
              <w:pStyle w:val="TableParagraph"/>
              <w:rPr>
                <w:color w:val="000000" w:themeColor="text1"/>
              </w:rPr>
            </w:pPr>
            <w:r w:rsidRPr="00265C53">
              <w:rPr>
                <w:color w:val="000000" w:themeColor="text1"/>
              </w:rPr>
              <w:t>Қасықты, шанышқыны дұрыс ұстау, ас құралдарын ауызға салмай ойнамау.</w:t>
            </w:r>
          </w:p>
          <w:p w14:paraId="3CC52F0F" w14:textId="77777777" w:rsidR="00F319A5" w:rsidRPr="00265C53" w:rsidRDefault="00F319A5" w:rsidP="00D8285F">
            <w:pPr>
              <w:pStyle w:val="TableParagraph"/>
              <w:rPr>
                <w:color w:val="000000" w:themeColor="text1"/>
              </w:rPr>
            </w:pPr>
            <w:r w:rsidRPr="00265C53">
              <w:rPr>
                <w:color w:val="000000" w:themeColor="text1"/>
              </w:rPr>
              <w:t>Тамақты отырып, асықпай жеу.Тамақтану кезінде сөйлеспеу, тамақты шашпау.</w:t>
            </w:r>
          </w:p>
          <w:p w14:paraId="73AB337B" w14:textId="77777777" w:rsidR="00F319A5" w:rsidRPr="00265C53" w:rsidRDefault="00F319A5" w:rsidP="00D8285F">
            <w:pPr>
              <w:pStyle w:val="TableParagraph"/>
              <w:rPr>
                <w:color w:val="000000" w:themeColor="text1"/>
              </w:rPr>
            </w:pPr>
            <w:r w:rsidRPr="00265C53">
              <w:rPr>
                <w:color w:val="000000" w:themeColor="text1"/>
              </w:rPr>
              <w:t>Ас ішіп болған соң ас құралдарын үстелдің шетіне қою, ауызды майлықпен сүрту.</w:t>
            </w:r>
          </w:p>
          <w:p w14:paraId="09E2D825" w14:textId="77777777" w:rsidR="00F319A5" w:rsidRPr="00265C53" w:rsidRDefault="00F319A5" w:rsidP="00D8285F">
            <w:pPr>
              <w:pStyle w:val="TableParagraph"/>
              <w:rPr>
                <w:b/>
                <w:bCs/>
                <w:color w:val="000000" w:themeColor="text1"/>
              </w:rPr>
            </w:pPr>
            <w:r w:rsidRPr="00265C53">
              <w:rPr>
                <w:b/>
                <w:bCs/>
                <w:color w:val="000000" w:themeColor="text1"/>
              </w:rPr>
              <w:t>Тәрбиеленушілер үшін қауіпсіз, жайлы,дамытушы білім беру ортасын құру</w:t>
            </w:r>
          </w:p>
        </w:tc>
      </w:tr>
      <w:tr w:rsidR="00F319A5" w:rsidRPr="00265C53" w14:paraId="5F5303E8" w14:textId="77777777" w:rsidTr="00D8285F">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08C0BC42" w14:textId="77777777" w:rsidR="00F319A5" w:rsidRPr="00265C53" w:rsidRDefault="00F319A5" w:rsidP="00D8285F">
            <w:pPr>
              <w:pStyle w:val="TableParagraph"/>
              <w:ind w:left="110"/>
              <w:rPr>
                <w:b/>
                <w:color w:val="000000" w:themeColor="text1"/>
              </w:rPr>
            </w:pPr>
            <w:r w:rsidRPr="00265C53">
              <w:rPr>
                <w:b/>
                <w:color w:val="000000" w:themeColor="text1"/>
              </w:rPr>
              <w:t>Күндізгі</w:t>
            </w:r>
            <w:r w:rsidRPr="00265C53">
              <w:rPr>
                <w:b/>
                <w:color w:val="000000" w:themeColor="text1"/>
                <w:spacing w:val="-3"/>
              </w:rPr>
              <w:t xml:space="preserve"> </w:t>
            </w:r>
            <w:r w:rsidRPr="00265C53">
              <w:rPr>
                <w:b/>
                <w:color w:val="000000" w:themeColor="text1"/>
              </w:rPr>
              <w:t>ұйқы</w:t>
            </w:r>
          </w:p>
        </w:tc>
        <w:tc>
          <w:tcPr>
            <w:tcW w:w="11497" w:type="dxa"/>
            <w:gridSpan w:val="11"/>
            <w:tcBorders>
              <w:top w:val="single" w:sz="4" w:space="0" w:color="000000"/>
              <w:left w:val="single" w:sz="4" w:space="0" w:color="000000"/>
              <w:bottom w:val="single" w:sz="4" w:space="0" w:color="000000"/>
              <w:right w:val="single" w:sz="4" w:space="0" w:color="000000"/>
            </w:tcBorders>
          </w:tcPr>
          <w:p w14:paraId="6502D451" w14:textId="77777777" w:rsidR="00F319A5" w:rsidRPr="00265C53" w:rsidRDefault="00F319A5" w:rsidP="00D8285F">
            <w:pPr>
              <w:spacing w:after="0" w:line="240" w:lineRule="auto"/>
              <w:rPr>
                <w:rFonts w:ascii="Times New Roman" w:eastAsia="Times New Roman" w:hAnsi="Times New Roman" w:cs="Times New Roman"/>
                <w:color w:val="000000" w:themeColor="text1"/>
                <w:lang w:val="kk-KZ" w:eastAsia="ru-RU"/>
              </w:rPr>
            </w:pPr>
            <w:r w:rsidRPr="00265C53">
              <w:rPr>
                <w:rFonts w:ascii="Times New Roman" w:eastAsia="Times New Roman" w:hAnsi="Times New Roman" w:cs="Times New Roman"/>
                <w:color w:val="000000" w:themeColor="text1"/>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89804F0" w14:textId="77777777" w:rsidR="00F319A5" w:rsidRPr="00265C53" w:rsidRDefault="00F319A5" w:rsidP="00D8285F">
            <w:pPr>
              <w:spacing w:after="0" w:line="240" w:lineRule="auto"/>
              <w:rPr>
                <w:rFonts w:ascii="Times New Roman" w:eastAsia="Times New Roman" w:hAnsi="Times New Roman" w:cs="Times New Roman"/>
                <w:color w:val="000000" w:themeColor="text1"/>
                <w:lang w:val="kk-KZ" w:eastAsia="ru-RU"/>
              </w:rPr>
            </w:pPr>
            <w:r w:rsidRPr="00265C53">
              <w:rPr>
                <w:rFonts w:ascii="Times New Roman" w:eastAsia="Times New Roman" w:hAnsi="Times New Roman" w:cs="Times New Roman"/>
                <w:color w:val="000000" w:themeColor="text1"/>
                <w:lang w:val="kk-KZ" w:eastAsia="ru-RU"/>
              </w:rPr>
              <w:t>Балалардың  тыныш ұйықтауы үшін жайы баяу музыка тыңдау. Бесік жырын айтып беру (</w:t>
            </w:r>
            <w:r w:rsidRPr="00265C53">
              <w:rPr>
                <w:rFonts w:ascii="Times New Roman" w:eastAsia="Times New Roman" w:hAnsi="Times New Roman" w:cs="Times New Roman"/>
                <w:b/>
                <w:bCs/>
                <w:color w:val="000000" w:themeColor="text1"/>
                <w:lang w:val="kk-KZ" w:eastAsia="ru-RU"/>
              </w:rPr>
              <w:t>өзіне-өзі қызмет ету дағдылары, ірі және ұсақ моториканы дамыту)</w:t>
            </w:r>
          </w:p>
          <w:p w14:paraId="3B02390A" w14:textId="77777777" w:rsidR="00F319A5" w:rsidRPr="00265C53" w:rsidRDefault="00F319A5" w:rsidP="00D8285F">
            <w:pPr>
              <w:pStyle w:val="TableParagraph"/>
              <w:rPr>
                <w:color w:val="000000" w:themeColor="text1"/>
              </w:rPr>
            </w:pPr>
            <w:r w:rsidRPr="00265C53">
              <w:rPr>
                <w:color w:val="000000" w:themeColor="text1"/>
                <w:lang w:eastAsia="ru-RU"/>
              </w:rPr>
              <w:t xml:space="preserve">Балалардың  тыныш ұйықтауы үшін жайы баяу музыка тыңдау. </w:t>
            </w:r>
            <w:r w:rsidRPr="00265C53">
              <w:rPr>
                <w:b/>
                <w:color w:val="000000" w:themeColor="text1"/>
                <w:lang w:eastAsia="ru-RU"/>
              </w:rPr>
              <w:t>(Музыка)</w:t>
            </w:r>
          </w:p>
        </w:tc>
      </w:tr>
      <w:tr w:rsidR="00F319A5" w:rsidRPr="004042D9" w14:paraId="1AFF2F88" w14:textId="77777777" w:rsidTr="00D8285F">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0EC9BBDE" w14:textId="77777777" w:rsidR="00F319A5" w:rsidRPr="00265C53" w:rsidRDefault="00F319A5" w:rsidP="00D8285F">
            <w:pPr>
              <w:pStyle w:val="TableParagraph"/>
              <w:ind w:left="110" w:right="1334"/>
              <w:rPr>
                <w:b/>
                <w:color w:val="000000" w:themeColor="text1"/>
              </w:rPr>
            </w:pPr>
            <w:r w:rsidRPr="00265C53">
              <w:rPr>
                <w:b/>
                <w:color w:val="000000" w:themeColor="text1"/>
              </w:rPr>
              <w:t>Біртіндеп ұйқыдан</w:t>
            </w:r>
            <w:r w:rsidRPr="00265C53">
              <w:rPr>
                <w:b/>
                <w:color w:val="000000" w:themeColor="text1"/>
                <w:spacing w:val="-57"/>
              </w:rPr>
              <w:t xml:space="preserve"> </w:t>
            </w:r>
            <w:r w:rsidRPr="00265C53">
              <w:rPr>
                <w:b/>
                <w:color w:val="000000" w:themeColor="text1"/>
              </w:rPr>
              <w:t>ояту,</w:t>
            </w:r>
          </w:p>
          <w:p w14:paraId="6C38EC4B" w14:textId="77777777" w:rsidR="00F319A5" w:rsidRPr="00265C53" w:rsidRDefault="00F319A5" w:rsidP="00D8285F">
            <w:pPr>
              <w:pStyle w:val="TableParagraph"/>
              <w:ind w:left="110"/>
              <w:rPr>
                <w:b/>
                <w:color w:val="000000" w:themeColor="text1"/>
              </w:rPr>
            </w:pPr>
            <w:r w:rsidRPr="00265C53">
              <w:rPr>
                <w:b/>
                <w:color w:val="000000" w:themeColor="text1"/>
              </w:rPr>
              <w:t>сауықтыру</w:t>
            </w:r>
            <w:r w:rsidRPr="00265C53">
              <w:rPr>
                <w:b/>
                <w:color w:val="000000" w:themeColor="text1"/>
                <w:spacing w:val="-5"/>
              </w:rPr>
              <w:t xml:space="preserve"> </w:t>
            </w:r>
            <w:r w:rsidRPr="00265C53">
              <w:rPr>
                <w:b/>
                <w:color w:val="000000" w:themeColor="text1"/>
              </w:rPr>
              <w:t>шаралары</w:t>
            </w:r>
          </w:p>
        </w:tc>
        <w:tc>
          <w:tcPr>
            <w:tcW w:w="11497" w:type="dxa"/>
            <w:gridSpan w:val="11"/>
            <w:tcBorders>
              <w:top w:val="single" w:sz="4" w:space="0" w:color="000000"/>
              <w:left w:val="single" w:sz="4" w:space="0" w:color="000000"/>
              <w:bottom w:val="single" w:sz="4" w:space="0" w:color="auto"/>
              <w:right w:val="single" w:sz="4" w:space="0" w:color="000000"/>
            </w:tcBorders>
          </w:tcPr>
          <w:p w14:paraId="5ECDDF5F" w14:textId="77777777" w:rsidR="00F319A5" w:rsidRPr="00265C53" w:rsidRDefault="00F319A5" w:rsidP="00D8285F">
            <w:pPr>
              <w:pStyle w:val="a7"/>
              <w:spacing w:before="0" w:beforeAutospacing="0" w:after="0" w:afterAutospacing="0"/>
              <w:rPr>
                <w:color w:val="000000" w:themeColor="text1"/>
                <w:sz w:val="22"/>
                <w:szCs w:val="22"/>
                <w:lang w:val="kk-KZ"/>
              </w:rPr>
            </w:pPr>
            <w:r w:rsidRPr="00A450EA">
              <w:rPr>
                <w:rStyle w:val="a4"/>
                <w:rFonts w:eastAsiaTheme="majorEastAsia"/>
                <w:color w:val="000000" w:themeColor="text1"/>
                <w:sz w:val="22"/>
                <w:szCs w:val="22"/>
                <w:lang w:val="kk-KZ"/>
              </w:rPr>
              <w:t>Біртіндеп ояту:</w:t>
            </w:r>
            <w:r w:rsidRPr="00A450EA">
              <w:rPr>
                <w:rStyle w:val="apple-converted-space"/>
                <w:rFonts w:eastAsiaTheme="majorEastAsia"/>
                <w:color w:val="000000" w:themeColor="text1"/>
                <w:lang w:val="kk-KZ"/>
              </w:rPr>
              <w:t> </w:t>
            </w:r>
            <w:r w:rsidRPr="00A450EA">
              <w:rPr>
                <w:color w:val="000000" w:themeColor="text1"/>
                <w:sz w:val="22"/>
                <w:szCs w:val="22"/>
                <w:lang w:val="kk-KZ"/>
              </w:rPr>
              <w:t>Балаларды жұмсақ дауыспен, жағымды музыкамен ояту.</w:t>
            </w:r>
            <w:r w:rsidRPr="00265C53">
              <w:rPr>
                <w:color w:val="000000" w:themeColor="text1"/>
                <w:sz w:val="22"/>
                <w:szCs w:val="22"/>
                <w:lang w:val="kk-KZ"/>
              </w:rPr>
              <w:t xml:space="preserve"> </w:t>
            </w:r>
            <w:r w:rsidRPr="00A450EA">
              <w:rPr>
                <w:rStyle w:val="a4"/>
                <w:rFonts w:eastAsiaTheme="majorEastAsia"/>
                <w:color w:val="000000" w:themeColor="text1"/>
                <w:sz w:val="22"/>
                <w:szCs w:val="22"/>
                <w:lang w:val="kk-KZ"/>
              </w:rPr>
              <w:t>Сауықтыру жаттығулары:</w:t>
            </w:r>
            <w:r w:rsidRPr="00A450EA">
              <w:rPr>
                <w:rStyle w:val="apple-converted-space"/>
                <w:rFonts w:eastAsiaTheme="majorEastAsia"/>
                <w:color w:val="000000" w:themeColor="text1"/>
                <w:lang w:val="kk-KZ"/>
              </w:rPr>
              <w:t> </w:t>
            </w:r>
            <w:r w:rsidRPr="00A450EA">
              <w:rPr>
                <w:color w:val="000000" w:themeColor="text1"/>
                <w:sz w:val="22"/>
                <w:szCs w:val="22"/>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sidRPr="00265C53">
              <w:rPr>
                <w:color w:val="000000" w:themeColor="text1"/>
                <w:sz w:val="22"/>
                <w:szCs w:val="22"/>
                <w:lang w:val="kk-KZ"/>
              </w:rPr>
              <w:t xml:space="preserve"> </w:t>
            </w:r>
            <w:r w:rsidRPr="00A450EA">
              <w:rPr>
                <w:rStyle w:val="a4"/>
                <w:rFonts w:eastAsiaTheme="majorEastAsia"/>
                <w:color w:val="000000" w:themeColor="text1"/>
                <w:sz w:val="22"/>
                <w:szCs w:val="22"/>
                <w:lang w:val="kk-KZ"/>
              </w:rPr>
              <w:t>Өзіне-өзі қызмет ету:</w:t>
            </w:r>
            <w:r w:rsidRPr="00A450EA">
              <w:rPr>
                <w:rStyle w:val="apple-converted-space"/>
                <w:rFonts w:eastAsiaTheme="majorEastAsia"/>
                <w:color w:val="000000" w:themeColor="text1"/>
                <w:lang w:val="kk-KZ"/>
              </w:rPr>
              <w:t> </w:t>
            </w:r>
            <w:r w:rsidRPr="00A450EA">
              <w:rPr>
                <w:color w:val="000000" w:themeColor="text1"/>
                <w:sz w:val="22"/>
                <w:szCs w:val="22"/>
                <w:lang w:val="kk-KZ"/>
              </w:rPr>
              <w:t>Киімін ретімен кию, түймелерін қадау, сырмаларын сыру, аяқ киімін дұрыс кию (ірі және ұсақ моториканы дамыту).</w:t>
            </w:r>
            <w:r w:rsidRPr="00265C53">
              <w:rPr>
                <w:color w:val="000000" w:themeColor="text1"/>
                <w:sz w:val="22"/>
                <w:szCs w:val="22"/>
                <w:lang w:val="kk-KZ"/>
              </w:rPr>
              <w:t xml:space="preserve"> </w:t>
            </w:r>
            <w:r w:rsidRPr="00A450EA">
              <w:rPr>
                <w:rStyle w:val="a4"/>
                <w:rFonts w:eastAsiaTheme="majorEastAsia"/>
                <w:color w:val="000000" w:themeColor="text1"/>
                <w:sz w:val="22"/>
                <w:szCs w:val="22"/>
                <w:lang w:val="kk-KZ"/>
              </w:rPr>
              <w:t>Мәдени-гигиеналық дағдылар:</w:t>
            </w:r>
            <w:r w:rsidRPr="00A450EA">
              <w:rPr>
                <w:rStyle w:val="apple-converted-space"/>
                <w:rFonts w:eastAsiaTheme="majorEastAsia"/>
                <w:color w:val="000000" w:themeColor="text1"/>
                <w:lang w:val="kk-KZ"/>
              </w:rPr>
              <w:t> </w:t>
            </w:r>
            <w:r w:rsidRPr="00A450EA">
              <w:rPr>
                <w:color w:val="000000" w:themeColor="text1"/>
                <w:sz w:val="22"/>
                <w:szCs w:val="22"/>
                <w:lang w:val="kk-KZ"/>
              </w:rPr>
              <w:t>Қолын сабындап жуу, құрғатып сүрту, сүлгіні орнына ілу (тазалыққа баулу).</w:t>
            </w:r>
          </w:p>
        </w:tc>
      </w:tr>
      <w:tr w:rsidR="00F319A5" w:rsidRPr="004042D9" w14:paraId="1661C661" w14:textId="77777777" w:rsidTr="00D8285F">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ACF3D16" w14:textId="77777777" w:rsidR="00F319A5" w:rsidRPr="00265C53" w:rsidRDefault="00F319A5" w:rsidP="00D8285F">
            <w:pPr>
              <w:pStyle w:val="TableParagraph"/>
              <w:ind w:left="110"/>
              <w:rPr>
                <w:b/>
                <w:color w:val="000000" w:themeColor="text1"/>
              </w:rPr>
            </w:pPr>
            <w:r w:rsidRPr="00265C53">
              <w:rPr>
                <w:b/>
                <w:color w:val="000000" w:themeColor="text1"/>
              </w:rPr>
              <w:t>Бесін</w:t>
            </w:r>
            <w:r w:rsidRPr="00265C53">
              <w:rPr>
                <w:b/>
                <w:color w:val="000000" w:themeColor="text1"/>
                <w:spacing w:val="-2"/>
              </w:rPr>
              <w:t xml:space="preserve"> </w:t>
            </w:r>
            <w:r w:rsidRPr="00265C53">
              <w:rPr>
                <w:b/>
                <w:color w:val="000000" w:themeColor="text1"/>
              </w:rPr>
              <w:t>ас</w:t>
            </w:r>
          </w:p>
        </w:tc>
        <w:tc>
          <w:tcPr>
            <w:tcW w:w="11497" w:type="dxa"/>
            <w:gridSpan w:val="11"/>
            <w:tcBorders>
              <w:top w:val="single" w:sz="4" w:space="0" w:color="auto"/>
              <w:left w:val="single" w:sz="4" w:space="0" w:color="000000"/>
              <w:bottom w:val="single" w:sz="4" w:space="0" w:color="000000"/>
              <w:right w:val="single" w:sz="4" w:space="0" w:color="000000"/>
            </w:tcBorders>
          </w:tcPr>
          <w:p w14:paraId="0B67562D" w14:textId="77777777" w:rsidR="00F319A5" w:rsidRPr="00265C53" w:rsidRDefault="00F319A5" w:rsidP="00D8285F">
            <w:pPr>
              <w:spacing w:after="0" w:line="240" w:lineRule="auto"/>
              <w:rPr>
                <w:rFonts w:ascii="Times New Roman" w:eastAsia="Times New Roman" w:hAnsi="Times New Roman" w:cs="Times New Roman"/>
                <w:color w:val="000000" w:themeColor="text1"/>
                <w:lang w:val="kk-KZ" w:eastAsia="ru-RU"/>
              </w:rPr>
            </w:pPr>
            <w:r w:rsidRPr="00265C53">
              <w:rPr>
                <w:rFonts w:ascii="Times New Roman" w:eastAsia="Times New Roman" w:hAnsi="Times New Roman" w:cs="Times New Roman"/>
                <w:color w:val="000000" w:themeColor="text1"/>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w:t>
            </w:r>
            <w:r w:rsidRPr="00265C53">
              <w:rPr>
                <w:rFonts w:ascii="Times New Roman" w:eastAsia="Times New Roman" w:hAnsi="Times New Roman" w:cs="Times New Roman"/>
                <w:color w:val="000000" w:themeColor="text1"/>
                <w:lang w:val="kk-KZ" w:eastAsia="ru-RU"/>
              </w:rPr>
              <w:lastRenderedPageBreak/>
              <w:t>тамаққа  толтырып сөйлемеу. Тамақтанып болғаннан кейін алғыс айтуды үйрету,</w:t>
            </w:r>
            <w:r w:rsidRPr="00265C53">
              <w:rPr>
                <w:rFonts w:ascii="Times New Roman" w:hAnsi="Times New Roman" w:cs="Times New Roman"/>
                <w:color w:val="000000" w:themeColor="text1"/>
                <w:lang w:val="kk-KZ"/>
              </w:rPr>
              <w:t xml:space="preserve">балаларға табиғи ресурстардың шектеулі екенін түсіндіру, суды, жарықты, үнемдеуге үйрету. </w:t>
            </w:r>
            <w:r w:rsidRPr="00265C53">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4CC80930" w14:textId="77777777" w:rsidTr="00D8285F">
        <w:trPr>
          <w:gridAfter w:val="2"/>
          <w:wAfter w:w="30" w:type="dxa"/>
          <w:trHeight w:val="1404"/>
        </w:trPr>
        <w:tc>
          <w:tcPr>
            <w:tcW w:w="3396" w:type="dxa"/>
            <w:tcBorders>
              <w:top w:val="single" w:sz="4" w:space="0" w:color="000000"/>
              <w:left w:val="single" w:sz="4" w:space="0" w:color="000000"/>
              <w:bottom w:val="single" w:sz="4" w:space="0" w:color="000000"/>
              <w:right w:val="single" w:sz="4" w:space="0" w:color="000000"/>
            </w:tcBorders>
            <w:hideMark/>
          </w:tcPr>
          <w:p w14:paraId="40043C66" w14:textId="77777777" w:rsidR="00F319A5" w:rsidRPr="00265C53" w:rsidRDefault="00F319A5" w:rsidP="00D8285F">
            <w:pPr>
              <w:pStyle w:val="TableParagraph"/>
              <w:ind w:left="110" w:right="576"/>
              <w:rPr>
                <w:b/>
                <w:color w:val="000000" w:themeColor="text1"/>
              </w:rPr>
            </w:pPr>
            <w:r w:rsidRPr="00265C53">
              <w:rPr>
                <w:b/>
                <w:bCs/>
                <w:color w:val="000000" w:themeColor="text1"/>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7D8DE1A1"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Қоршаған әлеммен таныстыру әрекеті:</w:t>
            </w:r>
            <w:r w:rsidRPr="00A450EA">
              <w:rPr>
                <w:color w:val="000000"/>
                <w:sz w:val="22"/>
                <w:szCs w:val="22"/>
                <w:lang w:val="kk-KZ"/>
              </w:rPr>
              <w:br/>
              <w:t>Қыс мезгілінің белгілерін ажырату: қар, мұз, суық ауа.</w:t>
            </w:r>
          </w:p>
          <w:p w14:paraId="4715CFC1"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Сурет салу әрекеті:</w:t>
            </w:r>
            <w:r w:rsidRPr="00A450EA">
              <w:rPr>
                <w:color w:val="000000"/>
                <w:sz w:val="22"/>
                <w:szCs w:val="22"/>
                <w:lang w:val="kk-KZ"/>
              </w:rPr>
              <w:br/>
              <w:t>«Қар жауып тұр» суретін салу (ақ бояумен көк фонға).</w:t>
            </w:r>
          </w:p>
          <w:p w14:paraId="2ACFF91B"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Мүсіндеу әрекеті:</w:t>
            </w:r>
            <w:r w:rsidRPr="00A450EA">
              <w:rPr>
                <w:color w:val="000000"/>
                <w:sz w:val="22"/>
                <w:szCs w:val="22"/>
                <w:lang w:val="kk-KZ"/>
              </w:rPr>
              <w:br/>
              <w:t>Пластилиннен «Қар адам» жасау.</w:t>
            </w:r>
          </w:p>
          <w:p w14:paraId="07943A0F"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Жапсыру әрекеті:</w:t>
            </w:r>
            <w:r w:rsidRPr="00A450EA">
              <w:rPr>
                <w:color w:val="000000"/>
                <w:sz w:val="22"/>
                <w:szCs w:val="22"/>
                <w:lang w:val="kk-KZ"/>
              </w:rPr>
              <w:br/>
              <w:t>Ақ қағаздан қиылған қар ұлпаларын көк фонға жапсыру.</w:t>
            </w:r>
          </w:p>
          <w:p w14:paraId="5C83FC3B"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Құрастыру әрекеті:</w:t>
            </w:r>
            <w:r w:rsidRPr="00A450EA">
              <w:rPr>
                <w:color w:val="000000"/>
                <w:sz w:val="22"/>
                <w:szCs w:val="22"/>
                <w:lang w:val="kk-KZ"/>
              </w:rPr>
              <w:br/>
              <w:t>«Қысқы үй» конструктордан құрастыру.</w:t>
            </w:r>
          </w:p>
          <w:p w14:paraId="4E7058C5" w14:textId="77777777" w:rsidR="00F319A5" w:rsidRPr="00265C53" w:rsidRDefault="00F319A5" w:rsidP="00D8285F">
            <w:pPr>
              <w:pStyle w:val="TableParagraph"/>
              <w:rPr>
                <w:b/>
                <w:bCs/>
                <w:color w:val="000000" w:themeColor="text1"/>
              </w:rPr>
            </w:pPr>
          </w:p>
        </w:tc>
        <w:tc>
          <w:tcPr>
            <w:tcW w:w="1834" w:type="dxa"/>
            <w:gridSpan w:val="2"/>
            <w:tcBorders>
              <w:top w:val="single" w:sz="4" w:space="0" w:color="000000"/>
              <w:left w:val="single" w:sz="4" w:space="0" w:color="000000"/>
              <w:bottom w:val="single" w:sz="4" w:space="0" w:color="000000"/>
              <w:right w:val="single" w:sz="4" w:space="0" w:color="000000"/>
            </w:tcBorders>
          </w:tcPr>
          <w:p w14:paraId="470A68A4"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Қоршаған әлеммен таныстыру әрекеті:</w:t>
            </w:r>
            <w:r w:rsidRPr="00A450EA">
              <w:rPr>
                <w:color w:val="000000"/>
                <w:sz w:val="22"/>
                <w:szCs w:val="22"/>
                <w:lang w:val="kk-KZ"/>
              </w:rPr>
              <w:br/>
              <w:t>Балалар қысқы киім түрлерін атап, олардың не үшін қажет екенін айтады.</w:t>
            </w:r>
          </w:p>
          <w:p w14:paraId="755D24B5" w14:textId="77777777" w:rsidR="00F319A5" w:rsidRPr="00F76DFB" w:rsidRDefault="00F319A5" w:rsidP="00D8285F">
            <w:pPr>
              <w:pStyle w:val="a7"/>
              <w:spacing w:before="0" w:beforeAutospacing="0" w:after="0" w:afterAutospacing="0"/>
              <w:rPr>
                <w:color w:val="000000"/>
                <w:sz w:val="22"/>
                <w:szCs w:val="22"/>
                <w:lang w:val="ru-RU"/>
              </w:rPr>
            </w:pPr>
            <w:r w:rsidRPr="00F76DFB">
              <w:rPr>
                <w:rStyle w:val="a4"/>
                <w:rFonts w:eastAsiaTheme="majorEastAsia"/>
                <w:color w:val="000000"/>
                <w:sz w:val="22"/>
                <w:szCs w:val="22"/>
                <w:lang w:val="ru-RU"/>
              </w:rPr>
              <w:t xml:space="preserve">Сурет салу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w:t>
            </w:r>
            <w:proofErr w:type="spellStart"/>
            <w:r w:rsidRPr="00F76DFB">
              <w:rPr>
                <w:color w:val="000000"/>
                <w:sz w:val="22"/>
                <w:szCs w:val="22"/>
                <w:lang w:val="ru-RU"/>
              </w:rPr>
              <w:t>Шанамен</w:t>
            </w:r>
            <w:proofErr w:type="spellEnd"/>
            <w:r w:rsidRPr="00F76DFB">
              <w:rPr>
                <w:color w:val="000000"/>
                <w:sz w:val="22"/>
                <w:szCs w:val="22"/>
                <w:lang w:val="ru-RU"/>
              </w:rPr>
              <w:t xml:space="preserve"> </w:t>
            </w:r>
            <w:proofErr w:type="spellStart"/>
            <w:r w:rsidRPr="00F76DFB">
              <w:rPr>
                <w:color w:val="000000"/>
                <w:sz w:val="22"/>
                <w:szCs w:val="22"/>
                <w:lang w:val="ru-RU"/>
              </w:rPr>
              <w:t>сырғанау</w:t>
            </w:r>
            <w:proofErr w:type="spellEnd"/>
            <w:r w:rsidRPr="00F76DFB">
              <w:rPr>
                <w:color w:val="000000"/>
                <w:sz w:val="22"/>
                <w:szCs w:val="22"/>
                <w:lang w:val="ru-RU"/>
              </w:rPr>
              <w:t xml:space="preserve">» </w:t>
            </w:r>
            <w:proofErr w:type="spellStart"/>
            <w:r w:rsidRPr="00F76DFB">
              <w:rPr>
                <w:color w:val="000000"/>
                <w:sz w:val="22"/>
                <w:szCs w:val="22"/>
                <w:lang w:val="ru-RU"/>
              </w:rPr>
              <w:t>тақырыбында</w:t>
            </w:r>
            <w:proofErr w:type="spellEnd"/>
            <w:r w:rsidRPr="00F76DFB">
              <w:rPr>
                <w:color w:val="000000"/>
                <w:sz w:val="22"/>
                <w:szCs w:val="22"/>
                <w:lang w:val="ru-RU"/>
              </w:rPr>
              <w:t xml:space="preserve"> </w:t>
            </w:r>
            <w:proofErr w:type="spellStart"/>
            <w:r w:rsidRPr="00F76DFB">
              <w:rPr>
                <w:color w:val="000000"/>
                <w:sz w:val="22"/>
                <w:szCs w:val="22"/>
                <w:lang w:val="ru-RU"/>
              </w:rPr>
              <w:t>сурет</w:t>
            </w:r>
            <w:proofErr w:type="spellEnd"/>
            <w:r w:rsidRPr="00F76DFB">
              <w:rPr>
                <w:color w:val="000000"/>
                <w:sz w:val="22"/>
                <w:szCs w:val="22"/>
                <w:lang w:val="ru-RU"/>
              </w:rPr>
              <w:t xml:space="preserve"> салу.</w:t>
            </w:r>
          </w:p>
          <w:p w14:paraId="11561863"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Мүсіндеу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Пластилиннен</w:t>
            </w:r>
            <w:proofErr w:type="spellEnd"/>
            <w:r w:rsidRPr="00F76DFB">
              <w:rPr>
                <w:color w:val="000000"/>
                <w:sz w:val="22"/>
                <w:szCs w:val="22"/>
                <w:lang w:val="ru-RU"/>
              </w:rPr>
              <w:t xml:space="preserve"> «</w:t>
            </w:r>
            <w:proofErr w:type="spellStart"/>
            <w:r w:rsidRPr="00F76DFB">
              <w:rPr>
                <w:color w:val="000000"/>
                <w:sz w:val="22"/>
                <w:szCs w:val="22"/>
                <w:lang w:val="ru-RU"/>
              </w:rPr>
              <w:t>Шаңғышы</w:t>
            </w:r>
            <w:proofErr w:type="spellEnd"/>
            <w:r w:rsidRPr="00F76DFB">
              <w:rPr>
                <w:color w:val="000000"/>
                <w:sz w:val="22"/>
                <w:szCs w:val="22"/>
                <w:lang w:val="ru-RU"/>
              </w:rPr>
              <w:t xml:space="preserve"> бала» </w:t>
            </w:r>
            <w:proofErr w:type="spellStart"/>
            <w:r w:rsidRPr="00F76DFB">
              <w:rPr>
                <w:color w:val="000000"/>
                <w:sz w:val="22"/>
                <w:szCs w:val="22"/>
                <w:lang w:val="ru-RU"/>
              </w:rPr>
              <w:t>бейнесін</w:t>
            </w:r>
            <w:proofErr w:type="spellEnd"/>
            <w:r w:rsidRPr="00F76DFB">
              <w:rPr>
                <w:color w:val="000000"/>
                <w:sz w:val="22"/>
                <w:szCs w:val="22"/>
                <w:lang w:val="ru-RU"/>
              </w:rPr>
              <w:t xml:space="preserve"> </w:t>
            </w:r>
            <w:proofErr w:type="spellStart"/>
            <w:r w:rsidRPr="00F76DFB">
              <w:rPr>
                <w:color w:val="000000"/>
                <w:sz w:val="22"/>
                <w:szCs w:val="22"/>
                <w:lang w:val="ru-RU"/>
              </w:rPr>
              <w:t>жасау</w:t>
            </w:r>
            <w:proofErr w:type="spellEnd"/>
            <w:r w:rsidRPr="00F76DFB">
              <w:rPr>
                <w:color w:val="000000"/>
                <w:sz w:val="22"/>
                <w:szCs w:val="22"/>
                <w:lang w:val="ru-RU"/>
              </w:rPr>
              <w:t>.</w:t>
            </w:r>
          </w:p>
          <w:p w14:paraId="2EF23F58"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Жапсыру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Қағаздан</w:t>
            </w:r>
            <w:proofErr w:type="spellEnd"/>
            <w:r w:rsidRPr="00F76DFB">
              <w:rPr>
                <w:color w:val="000000"/>
                <w:sz w:val="22"/>
                <w:szCs w:val="22"/>
                <w:lang w:val="ru-RU"/>
              </w:rPr>
              <w:t xml:space="preserve"> </w:t>
            </w:r>
            <w:proofErr w:type="spellStart"/>
            <w:r w:rsidRPr="00F76DFB">
              <w:rPr>
                <w:color w:val="000000"/>
                <w:sz w:val="22"/>
                <w:szCs w:val="22"/>
                <w:lang w:val="ru-RU"/>
              </w:rPr>
              <w:t>қиылған</w:t>
            </w:r>
            <w:proofErr w:type="spellEnd"/>
            <w:r w:rsidRPr="00F76DFB">
              <w:rPr>
                <w:color w:val="000000"/>
                <w:sz w:val="22"/>
                <w:szCs w:val="22"/>
                <w:lang w:val="ru-RU"/>
              </w:rPr>
              <w:t xml:space="preserve"> </w:t>
            </w:r>
            <w:proofErr w:type="spellStart"/>
            <w:r w:rsidRPr="00F76DFB">
              <w:rPr>
                <w:color w:val="000000"/>
                <w:sz w:val="22"/>
                <w:szCs w:val="22"/>
                <w:lang w:val="ru-RU"/>
              </w:rPr>
              <w:t>қолғаптар</w:t>
            </w:r>
            <w:proofErr w:type="spellEnd"/>
            <w:r w:rsidRPr="00F76DFB">
              <w:rPr>
                <w:color w:val="000000"/>
                <w:sz w:val="22"/>
                <w:szCs w:val="22"/>
                <w:lang w:val="ru-RU"/>
              </w:rPr>
              <w:t xml:space="preserve"> мен бас </w:t>
            </w:r>
            <w:proofErr w:type="spellStart"/>
            <w:r w:rsidRPr="00F76DFB">
              <w:rPr>
                <w:color w:val="000000"/>
                <w:sz w:val="22"/>
                <w:szCs w:val="22"/>
                <w:lang w:val="ru-RU"/>
              </w:rPr>
              <w:t>киімдерді</w:t>
            </w:r>
            <w:proofErr w:type="spellEnd"/>
            <w:r w:rsidRPr="00F76DFB">
              <w:rPr>
                <w:color w:val="000000"/>
                <w:sz w:val="22"/>
                <w:szCs w:val="22"/>
                <w:lang w:val="ru-RU"/>
              </w:rPr>
              <w:t xml:space="preserve"> </w:t>
            </w:r>
            <w:proofErr w:type="spellStart"/>
            <w:r w:rsidRPr="00F76DFB">
              <w:rPr>
                <w:color w:val="000000"/>
                <w:sz w:val="22"/>
                <w:szCs w:val="22"/>
                <w:lang w:val="ru-RU"/>
              </w:rPr>
              <w:t>жапсыру</w:t>
            </w:r>
            <w:proofErr w:type="spellEnd"/>
            <w:r w:rsidRPr="00F76DFB">
              <w:rPr>
                <w:color w:val="000000"/>
                <w:sz w:val="22"/>
                <w:szCs w:val="22"/>
                <w:lang w:val="ru-RU"/>
              </w:rPr>
              <w:t>.</w:t>
            </w:r>
          </w:p>
          <w:p w14:paraId="1E74E159" w14:textId="77777777" w:rsidR="00F319A5" w:rsidRPr="00265C53" w:rsidRDefault="00F319A5" w:rsidP="00D8285F">
            <w:pPr>
              <w:pStyle w:val="a7"/>
              <w:spacing w:before="0" w:beforeAutospacing="0" w:after="0" w:afterAutospacing="0"/>
              <w:rPr>
                <w:color w:val="000000"/>
                <w:sz w:val="22"/>
                <w:szCs w:val="22"/>
                <w:lang w:val="kk-KZ"/>
              </w:rPr>
            </w:pPr>
            <w:proofErr w:type="spellStart"/>
            <w:r w:rsidRPr="00F76DFB">
              <w:rPr>
                <w:rStyle w:val="a4"/>
                <w:rFonts w:eastAsiaTheme="majorEastAsia"/>
                <w:color w:val="000000"/>
                <w:sz w:val="22"/>
                <w:szCs w:val="22"/>
                <w:lang w:val="ru-RU"/>
              </w:rPr>
              <w:t>Құрастыру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Конструктордан</w:t>
            </w:r>
            <w:proofErr w:type="spellEnd"/>
            <w:r w:rsidRPr="00F76DFB">
              <w:rPr>
                <w:color w:val="000000"/>
                <w:sz w:val="22"/>
                <w:szCs w:val="22"/>
                <w:lang w:val="ru-RU"/>
              </w:rPr>
              <w:t xml:space="preserve"> «</w:t>
            </w:r>
            <w:proofErr w:type="spellStart"/>
            <w:r w:rsidRPr="00F76DFB">
              <w:rPr>
                <w:color w:val="000000"/>
                <w:sz w:val="22"/>
                <w:szCs w:val="22"/>
                <w:lang w:val="ru-RU"/>
              </w:rPr>
              <w:t>Мұз</w:t>
            </w:r>
            <w:proofErr w:type="spellEnd"/>
            <w:r w:rsidRPr="00F76DFB">
              <w:rPr>
                <w:color w:val="000000"/>
                <w:sz w:val="22"/>
                <w:szCs w:val="22"/>
                <w:lang w:val="ru-RU"/>
              </w:rPr>
              <w:t xml:space="preserve"> </w:t>
            </w:r>
            <w:proofErr w:type="spellStart"/>
            <w:r w:rsidRPr="00F76DFB">
              <w:rPr>
                <w:color w:val="000000"/>
                <w:sz w:val="22"/>
                <w:szCs w:val="22"/>
                <w:lang w:val="ru-RU"/>
              </w:rPr>
              <w:t>қалашығы</w:t>
            </w:r>
            <w:proofErr w:type="spellEnd"/>
            <w:r w:rsidRPr="00F76DFB">
              <w:rPr>
                <w:color w:val="000000"/>
                <w:sz w:val="22"/>
                <w:szCs w:val="22"/>
                <w:lang w:val="ru-RU"/>
              </w:rPr>
              <w:t xml:space="preserve">» </w:t>
            </w:r>
            <w:proofErr w:type="spellStart"/>
            <w:r w:rsidRPr="00F76DFB">
              <w:rPr>
                <w:color w:val="000000"/>
                <w:sz w:val="22"/>
                <w:szCs w:val="22"/>
                <w:lang w:val="ru-RU"/>
              </w:rPr>
              <w:t>жасау</w:t>
            </w:r>
            <w:proofErr w:type="spellEnd"/>
            <w:r w:rsidRPr="00F76DFB">
              <w:rPr>
                <w:color w:val="000000"/>
                <w:sz w:val="22"/>
                <w:szCs w:val="22"/>
                <w:lang w:val="ru-RU"/>
              </w:rPr>
              <w:t>.</w:t>
            </w:r>
          </w:p>
        </w:tc>
        <w:tc>
          <w:tcPr>
            <w:tcW w:w="2412" w:type="dxa"/>
            <w:gridSpan w:val="2"/>
            <w:tcBorders>
              <w:top w:val="single" w:sz="4" w:space="0" w:color="000000"/>
              <w:left w:val="single" w:sz="4" w:space="0" w:color="000000"/>
              <w:bottom w:val="single" w:sz="4" w:space="0" w:color="000000"/>
              <w:right w:val="single" w:sz="4" w:space="0" w:color="000000"/>
            </w:tcBorders>
          </w:tcPr>
          <w:p w14:paraId="04F5C6A9"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Қоршаған әлеммен таныстыру әрекеті:</w:t>
            </w:r>
            <w:r w:rsidRPr="00A450EA">
              <w:rPr>
                <w:color w:val="000000"/>
                <w:sz w:val="22"/>
                <w:szCs w:val="22"/>
                <w:lang w:val="kk-KZ"/>
              </w:rPr>
              <w:br/>
              <w:t>Аңдардың қыстағы тіршілігімен танысу.</w:t>
            </w:r>
          </w:p>
          <w:p w14:paraId="63D30521"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Сурет салу әрекеті:</w:t>
            </w:r>
            <w:r w:rsidRPr="00A450EA">
              <w:rPr>
                <w:color w:val="000000"/>
                <w:sz w:val="22"/>
                <w:szCs w:val="22"/>
                <w:lang w:val="kk-KZ"/>
              </w:rPr>
              <w:br/>
              <w:t>«Қар үстіндегі қоян» суретін салу.</w:t>
            </w:r>
          </w:p>
          <w:p w14:paraId="3178A49F"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Мүсіндеу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w:t>
            </w:r>
            <w:proofErr w:type="spellStart"/>
            <w:r w:rsidRPr="00F76DFB">
              <w:rPr>
                <w:color w:val="000000"/>
                <w:sz w:val="22"/>
                <w:szCs w:val="22"/>
                <w:lang w:val="ru-RU"/>
              </w:rPr>
              <w:t>Аю</w:t>
            </w:r>
            <w:proofErr w:type="spellEnd"/>
            <w:r w:rsidRPr="00F76DFB">
              <w:rPr>
                <w:color w:val="000000"/>
                <w:sz w:val="22"/>
                <w:szCs w:val="22"/>
                <w:lang w:val="ru-RU"/>
              </w:rPr>
              <w:t xml:space="preserve"> </w:t>
            </w:r>
            <w:proofErr w:type="spellStart"/>
            <w:r w:rsidRPr="00F76DFB">
              <w:rPr>
                <w:color w:val="000000"/>
                <w:sz w:val="22"/>
                <w:szCs w:val="22"/>
                <w:lang w:val="ru-RU"/>
              </w:rPr>
              <w:t>апанда</w:t>
            </w:r>
            <w:proofErr w:type="spellEnd"/>
            <w:r w:rsidRPr="00F76DFB">
              <w:rPr>
                <w:color w:val="000000"/>
                <w:sz w:val="22"/>
                <w:szCs w:val="22"/>
                <w:lang w:val="ru-RU"/>
              </w:rPr>
              <w:t xml:space="preserve">» </w:t>
            </w:r>
            <w:proofErr w:type="spellStart"/>
            <w:r w:rsidRPr="00F76DFB">
              <w:rPr>
                <w:color w:val="000000"/>
                <w:sz w:val="22"/>
                <w:szCs w:val="22"/>
                <w:lang w:val="ru-RU"/>
              </w:rPr>
              <w:t>композициясын</w:t>
            </w:r>
            <w:proofErr w:type="spellEnd"/>
            <w:r w:rsidRPr="00F76DFB">
              <w:rPr>
                <w:color w:val="000000"/>
                <w:sz w:val="22"/>
                <w:szCs w:val="22"/>
                <w:lang w:val="ru-RU"/>
              </w:rPr>
              <w:t xml:space="preserve"> </w:t>
            </w:r>
            <w:proofErr w:type="spellStart"/>
            <w:r w:rsidRPr="00F76DFB">
              <w:rPr>
                <w:color w:val="000000"/>
                <w:sz w:val="22"/>
                <w:szCs w:val="22"/>
                <w:lang w:val="ru-RU"/>
              </w:rPr>
              <w:t>жасау</w:t>
            </w:r>
            <w:proofErr w:type="spellEnd"/>
            <w:r w:rsidRPr="00F76DFB">
              <w:rPr>
                <w:color w:val="000000"/>
                <w:sz w:val="22"/>
                <w:szCs w:val="22"/>
                <w:lang w:val="ru-RU"/>
              </w:rPr>
              <w:t>.</w:t>
            </w:r>
          </w:p>
          <w:p w14:paraId="7C50353C"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Жапсыру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w:t>
            </w:r>
            <w:proofErr w:type="spellStart"/>
            <w:r w:rsidRPr="00F76DFB">
              <w:rPr>
                <w:color w:val="000000"/>
                <w:sz w:val="22"/>
                <w:szCs w:val="22"/>
                <w:lang w:val="ru-RU"/>
              </w:rPr>
              <w:t>Орман</w:t>
            </w:r>
            <w:proofErr w:type="spellEnd"/>
            <w:r w:rsidRPr="00F76DFB">
              <w:rPr>
                <w:color w:val="000000"/>
                <w:sz w:val="22"/>
                <w:szCs w:val="22"/>
                <w:lang w:val="ru-RU"/>
              </w:rPr>
              <w:t xml:space="preserve"> </w:t>
            </w:r>
            <w:proofErr w:type="spellStart"/>
            <w:r w:rsidRPr="00F76DFB">
              <w:rPr>
                <w:color w:val="000000"/>
                <w:sz w:val="22"/>
                <w:szCs w:val="22"/>
                <w:lang w:val="ru-RU"/>
              </w:rPr>
              <w:t>аңдары</w:t>
            </w:r>
            <w:proofErr w:type="spellEnd"/>
            <w:r w:rsidRPr="00F76DFB">
              <w:rPr>
                <w:color w:val="000000"/>
                <w:sz w:val="22"/>
                <w:szCs w:val="22"/>
                <w:lang w:val="ru-RU"/>
              </w:rPr>
              <w:t xml:space="preserve">» </w:t>
            </w:r>
            <w:proofErr w:type="spellStart"/>
            <w:r w:rsidRPr="00F76DFB">
              <w:rPr>
                <w:color w:val="000000"/>
                <w:sz w:val="22"/>
                <w:szCs w:val="22"/>
                <w:lang w:val="ru-RU"/>
              </w:rPr>
              <w:t>аппликациясы</w:t>
            </w:r>
            <w:proofErr w:type="spellEnd"/>
            <w:r w:rsidRPr="00F76DFB">
              <w:rPr>
                <w:color w:val="000000"/>
                <w:sz w:val="22"/>
                <w:szCs w:val="22"/>
                <w:lang w:val="ru-RU"/>
              </w:rPr>
              <w:t>.</w:t>
            </w:r>
          </w:p>
          <w:p w14:paraId="2C1737F5"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Құрастыру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t>«</w:t>
            </w:r>
            <w:proofErr w:type="spellStart"/>
            <w:r w:rsidRPr="00F76DFB">
              <w:rPr>
                <w:color w:val="000000"/>
                <w:sz w:val="22"/>
                <w:szCs w:val="22"/>
                <w:lang w:val="ru-RU"/>
              </w:rPr>
              <w:t>Аюдың</w:t>
            </w:r>
            <w:proofErr w:type="spellEnd"/>
            <w:r w:rsidRPr="00F76DFB">
              <w:rPr>
                <w:color w:val="000000"/>
                <w:sz w:val="22"/>
                <w:szCs w:val="22"/>
                <w:lang w:val="ru-RU"/>
              </w:rPr>
              <w:t xml:space="preserve"> </w:t>
            </w:r>
            <w:proofErr w:type="spellStart"/>
            <w:r w:rsidRPr="00F76DFB">
              <w:rPr>
                <w:color w:val="000000"/>
                <w:sz w:val="22"/>
                <w:szCs w:val="22"/>
                <w:lang w:val="ru-RU"/>
              </w:rPr>
              <w:t>апаны</w:t>
            </w:r>
            <w:proofErr w:type="spellEnd"/>
            <w:r w:rsidRPr="00F76DFB">
              <w:rPr>
                <w:color w:val="000000"/>
                <w:sz w:val="22"/>
                <w:szCs w:val="22"/>
                <w:lang w:val="ru-RU"/>
              </w:rPr>
              <w:t xml:space="preserve">» </w:t>
            </w:r>
            <w:proofErr w:type="spellStart"/>
            <w:r w:rsidRPr="00F76DFB">
              <w:rPr>
                <w:color w:val="000000"/>
                <w:sz w:val="22"/>
                <w:szCs w:val="22"/>
                <w:lang w:val="ru-RU"/>
              </w:rPr>
              <w:t>легодан</w:t>
            </w:r>
            <w:proofErr w:type="spellEnd"/>
            <w:r w:rsidRPr="00F76DFB">
              <w:rPr>
                <w:color w:val="000000"/>
                <w:sz w:val="22"/>
                <w:szCs w:val="22"/>
                <w:lang w:val="ru-RU"/>
              </w:rPr>
              <w:t xml:space="preserve"> </w:t>
            </w:r>
            <w:proofErr w:type="spellStart"/>
            <w:r w:rsidRPr="00F76DFB">
              <w:rPr>
                <w:color w:val="000000"/>
                <w:sz w:val="22"/>
                <w:szCs w:val="22"/>
                <w:lang w:val="ru-RU"/>
              </w:rPr>
              <w:t>жасау</w:t>
            </w:r>
            <w:proofErr w:type="spellEnd"/>
            <w:r w:rsidRPr="00F76DFB">
              <w:rPr>
                <w:color w:val="000000"/>
                <w:sz w:val="22"/>
                <w:szCs w:val="22"/>
                <w:lang w:val="ru-RU"/>
              </w:rPr>
              <w:t>.</w:t>
            </w:r>
          </w:p>
          <w:p w14:paraId="11CA80E8" w14:textId="77777777" w:rsidR="00F319A5" w:rsidRPr="00265C53" w:rsidRDefault="00F319A5" w:rsidP="00D8285F">
            <w:pPr>
              <w:pStyle w:val="TableParagraph"/>
              <w:rPr>
                <w:b/>
                <w:bCs/>
                <w:color w:val="000000" w:themeColor="text1"/>
              </w:rPr>
            </w:pPr>
          </w:p>
        </w:tc>
        <w:tc>
          <w:tcPr>
            <w:tcW w:w="2691" w:type="dxa"/>
            <w:gridSpan w:val="3"/>
            <w:tcBorders>
              <w:top w:val="single" w:sz="4" w:space="0" w:color="000000"/>
              <w:left w:val="single" w:sz="4" w:space="0" w:color="000000"/>
              <w:bottom w:val="single" w:sz="4" w:space="0" w:color="000000"/>
              <w:right w:val="single" w:sz="4" w:space="0" w:color="000000"/>
            </w:tcBorders>
          </w:tcPr>
          <w:p w14:paraId="20C00206"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Сурет салу әрекеті:</w:t>
            </w:r>
            <w:r w:rsidRPr="00A450EA">
              <w:rPr>
                <w:color w:val="000000"/>
                <w:sz w:val="22"/>
                <w:szCs w:val="22"/>
                <w:lang w:val="kk-KZ"/>
              </w:rPr>
              <w:br/>
              <w:t>«Құстарға жем салғыш» суретін салу.</w:t>
            </w:r>
          </w:p>
          <w:p w14:paraId="011A6D6F"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Мүсіндеу әрекеті:</w:t>
            </w:r>
            <w:r w:rsidRPr="00A450EA">
              <w:rPr>
                <w:color w:val="000000"/>
                <w:sz w:val="22"/>
                <w:szCs w:val="22"/>
                <w:lang w:val="kk-KZ"/>
              </w:rPr>
              <w:br/>
              <w:t>Пластилиннен «Торғай» мүсіндеу.</w:t>
            </w:r>
          </w:p>
          <w:p w14:paraId="6DE4F936"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Жапсыру әрекеті:</w:t>
            </w:r>
            <w:r w:rsidRPr="00A450EA">
              <w:rPr>
                <w:color w:val="000000"/>
                <w:sz w:val="22"/>
                <w:szCs w:val="22"/>
                <w:lang w:val="kk-KZ"/>
              </w:rPr>
              <w:br/>
              <w:t>Құстар мен жем салғыш аппликациясын жасау.</w:t>
            </w:r>
          </w:p>
          <w:p w14:paraId="04398E2C"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Құрастыру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Конструктордан</w:t>
            </w:r>
            <w:proofErr w:type="spellEnd"/>
            <w:r w:rsidRPr="00F76DFB">
              <w:rPr>
                <w:color w:val="000000"/>
                <w:sz w:val="22"/>
                <w:szCs w:val="22"/>
                <w:lang w:val="ru-RU"/>
              </w:rPr>
              <w:t xml:space="preserve"> «</w:t>
            </w:r>
            <w:proofErr w:type="spellStart"/>
            <w:r w:rsidRPr="00F76DFB">
              <w:rPr>
                <w:color w:val="000000"/>
                <w:sz w:val="22"/>
                <w:szCs w:val="22"/>
                <w:lang w:val="ru-RU"/>
              </w:rPr>
              <w:t>Құс</w:t>
            </w:r>
            <w:proofErr w:type="spellEnd"/>
            <w:r w:rsidRPr="00F76DFB">
              <w:rPr>
                <w:color w:val="000000"/>
                <w:sz w:val="22"/>
                <w:szCs w:val="22"/>
                <w:lang w:val="ru-RU"/>
              </w:rPr>
              <w:t xml:space="preserve"> </w:t>
            </w:r>
            <w:proofErr w:type="spellStart"/>
            <w:r w:rsidRPr="00F76DFB">
              <w:rPr>
                <w:color w:val="000000"/>
                <w:sz w:val="22"/>
                <w:szCs w:val="22"/>
                <w:lang w:val="ru-RU"/>
              </w:rPr>
              <w:t>ұясы</w:t>
            </w:r>
            <w:proofErr w:type="spellEnd"/>
            <w:r w:rsidRPr="00F76DFB">
              <w:rPr>
                <w:color w:val="000000"/>
                <w:sz w:val="22"/>
                <w:szCs w:val="22"/>
                <w:lang w:val="ru-RU"/>
              </w:rPr>
              <w:t xml:space="preserve">» </w:t>
            </w:r>
            <w:proofErr w:type="spellStart"/>
            <w:r w:rsidRPr="00F76DFB">
              <w:rPr>
                <w:color w:val="000000"/>
                <w:sz w:val="22"/>
                <w:szCs w:val="22"/>
                <w:lang w:val="ru-RU"/>
              </w:rPr>
              <w:t>жасау</w:t>
            </w:r>
            <w:proofErr w:type="spellEnd"/>
            <w:r w:rsidRPr="00F76DFB">
              <w:rPr>
                <w:color w:val="000000"/>
                <w:sz w:val="22"/>
                <w:szCs w:val="22"/>
                <w:lang w:val="ru-RU"/>
              </w:rPr>
              <w:t>.</w:t>
            </w:r>
          </w:p>
          <w:p w14:paraId="2F0FEF40" w14:textId="77777777" w:rsidR="00F319A5" w:rsidRPr="00265C53" w:rsidRDefault="00F319A5" w:rsidP="00D8285F">
            <w:pPr>
              <w:pStyle w:val="TableParagraph"/>
              <w:rPr>
                <w:b/>
                <w:bCs/>
                <w:color w:val="000000" w:themeColor="text1"/>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15A25BF"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Сурет салу әрекеті:</w:t>
            </w:r>
            <w:r w:rsidRPr="00A450EA">
              <w:rPr>
                <w:color w:val="000000"/>
                <w:sz w:val="22"/>
                <w:szCs w:val="22"/>
                <w:lang w:val="kk-KZ"/>
              </w:rPr>
              <w:br/>
              <w:t>«Жаңа жылдық шырша» суретін салу.</w:t>
            </w:r>
          </w:p>
          <w:p w14:paraId="4A66CC67"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Мүсіндеу әрекеті:</w:t>
            </w:r>
            <w:r w:rsidRPr="00A450EA">
              <w:rPr>
                <w:color w:val="000000"/>
                <w:sz w:val="22"/>
                <w:szCs w:val="22"/>
                <w:lang w:val="kk-KZ"/>
              </w:rPr>
              <w:br/>
              <w:t>Пластилиннен шырша ойыншықтарын жасау.</w:t>
            </w:r>
          </w:p>
          <w:p w14:paraId="64BC7836"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Жапсыру әрекеті:</w:t>
            </w:r>
            <w:r w:rsidRPr="00A450EA">
              <w:rPr>
                <w:color w:val="000000"/>
                <w:sz w:val="22"/>
                <w:szCs w:val="22"/>
                <w:lang w:val="kk-KZ"/>
              </w:rPr>
              <w:br/>
              <w:t>Қағаздан қиылған шырша безендіру элементтерін жапсыру.</w:t>
            </w:r>
          </w:p>
          <w:p w14:paraId="2D5CA5EE"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Құрастыру әрекеті:</w:t>
            </w:r>
            <w:r w:rsidRPr="00A450EA">
              <w:rPr>
                <w:color w:val="000000"/>
                <w:sz w:val="22"/>
                <w:szCs w:val="22"/>
                <w:lang w:val="kk-KZ"/>
              </w:rPr>
              <w:br/>
              <w:t>Легодан «Жаңа жылдық үй» жасау.</w:t>
            </w:r>
          </w:p>
          <w:p w14:paraId="56566E08" w14:textId="77777777" w:rsidR="00F319A5" w:rsidRPr="00A450EA" w:rsidRDefault="00F319A5" w:rsidP="00D8285F">
            <w:pPr>
              <w:spacing w:after="0" w:line="240" w:lineRule="auto"/>
              <w:rPr>
                <w:rFonts w:ascii="Times New Roman" w:hAnsi="Times New Roman" w:cs="Times New Roman"/>
                <w:color w:val="000000" w:themeColor="text1"/>
                <w:lang w:val="kk-KZ"/>
              </w:rPr>
            </w:pPr>
          </w:p>
        </w:tc>
      </w:tr>
      <w:tr w:rsidR="00F319A5" w:rsidRPr="004042D9" w14:paraId="420E295D" w14:textId="77777777" w:rsidTr="00843218">
        <w:trPr>
          <w:gridAfter w:val="2"/>
          <w:wAfter w:w="30" w:type="dxa"/>
          <w:trHeight w:val="846"/>
        </w:trPr>
        <w:tc>
          <w:tcPr>
            <w:tcW w:w="3396" w:type="dxa"/>
            <w:tcBorders>
              <w:top w:val="single" w:sz="4" w:space="0" w:color="000000"/>
              <w:left w:val="single" w:sz="4" w:space="0" w:color="000000"/>
              <w:bottom w:val="single" w:sz="4" w:space="0" w:color="000000"/>
              <w:right w:val="single" w:sz="4" w:space="0" w:color="000000"/>
            </w:tcBorders>
            <w:hideMark/>
          </w:tcPr>
          <w:p w14:paraId="31155FF0" w14:textId="77777777" w:rsidR="00F319A5" w:rsidRPr="00265C53" w:rsidRDefault="00F319A5" w:rsidP="00D8285F">
            <w:pPr>
              <w:pStyle w:val="TableParagraph"/>
              <w:ind w:left="110"/>
              <w:rPr>
                <w:b/>
                <w:color w:val="000000" w:themeColor="text1"/>
              </w:rPr>
            </w:pPr>
            <w:r w:rsidRPr="00265C53">
              <w:rPr>
                <w:b/>
                <w:color w:val="000000" w:themeColor="text1"/>
              </w:rPr>
              <w:t>Балалармен</w:t>
            </w:r>
            <w:r w:rsidRPr="00265C53">
              <w:rPr>
                <w:b/>
                <w:color w:val="000000" w:themeColor="text1"/>
                <w:spacing w:val="-2"/>
              </w:rPr>
              <w:t xml:space="preserve"> </w:t>
            </w:r>
            <w:r w:rsidRPr="00265C53">
              <w:rPr>
                <w:b/>
                <w:color w:val="000000" w:themeColor="text1"/>
              </w:rPr>
              <w:t>жеке</w:t>
            </w:r>
            <w:r w:rsidRPr="00265C53">
              <w:rPr>
                <w:b/>
                <w:color w:val="000000" w:themeColor="text1"/>
                <w:spacing w:val="-2"/>
              </w:rPr>
              <w:t xml:space="preserve"> </w:t>
            </w:r>
            <w:r w:rsidRPr="00265C53">
              <w:rPr>
                <w:b/>
                <w:color w:val="000000" w:themeColor="text1"/>
              </w:rPr>
              <w:t>жұмыс</w:t>
            </w:r>
          </w:p>
        </w:tc>
        <w:tc>
          <w:tcPr>
            <w:tcW w:w="2132" w:type="dxa"/>
            <w:tcBorders>
              <w:top w:val="single" w:sz="4" w:space="0" w:color="000000"/>
              <w:left w:val="single" w:sz="4" w:space="0" w:color="000000"/>
              <w:bottom w:val="single" w:sz="4" w:space="0" w:color="000000"/>
              <w:right w:val="single" w:sz="4" w:space="0" w:color="000000"/>
            </w:tcBorders>
          </w:tcPr>
          <w:p w14:paraId="5CD80CFE" w14:textId="5CA9F125" w:rsidR="00C96D41" w:rsidRDefault="009F2F34" w:rsidP="00843218">
            <w:pPr>
              <w:spacing w:after="0" w:line="240" w:lineRule="auto"/>
              <w:jc w:val="both"/>
              <w:rPr>
                <w:rFonts w:ascii="Times New Roman" w:hAnsi="Times New Roman" w:cs="Times New Roman"/>
                <w:b/>
                <w:lang w:val="kk-KZ"/>
              </w:rPr>
            </w:pPr>
            <w:r>
              <w:rPr>
                <w:rFonts w:ascii="Times New Roman" w:hAnsi="Times New Roman" w:cs="Times New Roman"/>
                <w:b/>
                <w:lang w:val="kk-KZ"/>
              </w:rPr>
              <w:t>Султанов Мансур</w:t>
            </w:r>
          </w:p>
          <w:p w14:paraId="1C0E4A70" w14:textId="23F3D8FC" w:rsidR="00F319A5" w:rsidRPr="00265C53" w:rsidRDefault="00F319A5" w:rsidP="00843218">
            <w:pPr>
              <w:spacing w:after="0" w:line="240" w:lineRule="auto"/>
              <w:jc w:val="both"/>
              <w:rPr>
                <w:rFonts w:ascii="Times New Roman" w:hAnsi="Times New Roman" w:cs="Times New Roman"/>
                <w:lang w:val="kk-KZ"/>
              </w:rPr>
            </w:pPr>
            <w:r w:rsidRPr="00265C53">
              <w:rPr>
                <w:rFonts w:ascii="Times New Roman" w:hAnsi="Times New Roman" w:cs="Times New Roman"/>
                <w:color w:val="000000"/>
                <w:spacing w:val="2"/>
                <w:lang w:val="kk-KZ"/>
              </w:rPr>
              <w:t>сөздерде дауысты (а, ә, е, о, ұ) және кейбір дауыссыз (п-б, к-қ, т-д, ж-ш, с-з) дыбыстарды анық айта білуін қалыптастыру.</w:t>
            </w:r>
          </w:p>
        </w:tc>
        <w:tc>
          <w:tcPr>
            <w:tcW w:w="1834" w:type="dxa"/>
            <w:gridSpan w:val="2"/>
            <w:tcBorders>
              <w:top w:val="single" w:sz="4" w:space="0" w:color="000000"/>
              <w:left w:val="single" w:sz="4" w:space="0" w:color="000000"/>
              <w:bottom w:val="single" w:sz="4" w:space="0" w:color="000000"/>
              <w:right w:val="single" w:sz="4" w:space="0" w:color="000000"/>
            </w:tcBorders>
          </w:tcPr>
          <w:p w14:paraId="4A50E7D3" w14:textId="6BC59404" w:rsidR="00C96D41" w:rsidRDefault="009F2F34" w:rsidP="00843218">
            <w:pPr>
              <w:spacing w:after="0" w:line="240" w:lineRule="auto"/>
              <w:jc w:val="both"/>
              <w:rPr>
                <w:rFonts w:ascii="Times New Roman" w:hAnsi="Times New Roman" w:cs="Times New Roman"/>
                <w:b/>
                <w:lang w:val="kk-KZ"/>
              </w:rPr>
            </w:pPr>
            <w:r>
              <w:rPr>
                <w:rFonts w:ascii="Times New Roman" w:hAnsi="Times New Roman" w:cs="Times New Roman"/>
                <w:b/>
                <w:lang w:val="kk-KZ"/>
              </w:rPr>
              <w:t>Арипов Акбар</w:t>
            </w:r>
          </w:p>
          <w:p w14:paraId="6B4A72C4" w14:textId="68561AD9" w:rsidR="00F319A5" w:rsidRPr="00265C53" w:rsidRDefault="00F319A5" w:rsidP="00843218">
            <w:pPr>
              <w:spacing w:after="0" w:line="240" w:lineRule="auto"/>
              <w:jc w:val="both"/>
              <w:rPr>
                <w:rFonts w:ascii="Times New Roman" w:hAnsi="Times New Roman" w:cs="Times New Roman"/>
                <w:lang w:val="kk-KZ"/>
              </w:rPr>
            </w:pPr>
            <w:r w:rsidRPr="00265C53">
              <w:rPr>
                <w:rFonts w:ascii="Times New Roman" w:hAnsi="Times New Roman" w:cs="Times New Roman"/>
                <w:lang w:val="kk-KZ"/>
              </w:rPr>
              <w:t>құрылыс материалының негізгі бөлшектері, олардың бөлшектері туралы білімді қалыптастыру, оларды түсі, шамасы бойынша тануды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75A87D9D" w14:textId="5E5A9710" w:rsidR="00C96D41" w:rsidRDefault="009F2F34" w:rsidP="00D8285F">
            <w:pPr>
              <w:spacing w:after="0" w:line="240" w:lineRule="auto"/>
              <w:rPr>
                <w:rFonts w:ascii="Times New Roman" w:hAnsi="Times New Roman" w:cs="Times New Roman"/>
                <w:b/>
                <w:lang w:val="kk-KZ"/>
              </w:rPr>
            </w:pPr>
            <w:r>
              <w:rPr>
                <w:rFonts w:ascii="Times New Roman" w:hAnsi="Times New Roman" w:cs="Times New Roman"/>
                <w:b/>
                <w:lang w:val="kk-KZ"/>
              </w:rPr>
              <w:t>Асимжанов Мухаммад</w:t>
            </w:r>
          </w:p>
          <w:p w14:paraId="2221BF5E" w14:textId="00A93024" w:rsidR="00F319A5" w:rsidRPr="00265C53" w:rsidRDefault="00F319A5" w:rsidP="00D8285F">
            <w:pPr>
              <w:spacing w:after="0" w:line="240" w:lineRule="auto"/>
              <w:rPr>
                <w:rFonts w:ascii="Times New Roman" w:hAnsi="Times New Roman" w:cs="Times New Roman"/>
                <w:lang w:val="kk-KZ"/>
              </w:rPr>
            </w:pPr>
            <w:r w:rsidRPr="00265C53">
              <w:rPr>
                <w:rFonts w:ascii="Times New Roman" w:hAnsi="Times New Roman" w:cs="Times New Roman"/>
                <w:lang w:val="kk-KZ"/>
              </w:rPr>
              <w:t>бірнеше тік және көлденең сызықтардан заттарды салу (дуал, ағаш);</w:t>
            </w:r>
          </w:p>
          <w:p w14:paraId="03B73DDD" w14:textId="77777777" w:rsidR="00F319A5" w:rsidRPr="00265C53" w:rsidRDefault="00F319A5" w:rsidP="00D8285F">
            <w:pPr>
              <w:spacing w:after="0" w:line="240" w:lineRule="auto"/>
              <w:ind w:left="20"/>
              <w:jc w:val="both"/>
              <w:rPr>
                <w:rFonts w:ascii="Times New Roman" w:hAnsi="Times New Roman" w:cs="Times New Roman"/>
                <w:lang w:val="kk-KZ"/>
              </w:rPr>
            </w:pPr>
            <w:r w:rsidRPr="00265C53">
              <w:rPr>
                <w:rFonts w:ascii="Times New Roman" w:hAnsi="Times New Roman" w:cs="Times New Roman"/>
                <w:lang w:val="kk-KZ"/>
              </w:rPr>
              <w:t>-шаршының ортасына, бұрыштарына қазақ ою өрнектерін жапсыру</w:t>
            </w:r>
          </w:p>
        </w:tc>
        <w:tc>
          <w:tcPr>
            <w:tcW w:w="2691" w:type="dxa"/>
            <w:gridSpan w:val="3"/>
            <w:tcBorders>
              <w:top w:val="single" w:sz="4" w:space="0" w:color="000000"/>
              <w:left w:val="single" w:sz="4" w:space="0" w:color="000000"/>
              <w:bottom w:val="single" w:sz="4" w:space="0" w:color="000000"/>
              <w:right w:val="single" w:sz="4" w:space="0" w:color="000000"/>
            </w:tcBorders>
          </w:tcPr>
          <w:p w14:paraId="2265C4DB" w14:textId="62E88332" w:rsidR="00C96D41" w:rsidRDefault="009F2F34" w:rsidP="00843218">
            <w:pPr>
              <w:spacing w:after="0" w:line="240" w:lineRule="auto"/>
              <w:jc w:val="both"/>
              <w:rPr>
                <w:rFonts w:ascii="Times New Roman" w:hAnsi="Times New Roman" w:cs="Times New Roman"/>
                <w:b/>
                <w:lang w:val="kk-KZ"/>
              </w:rPr>
            </w:pPr>
            <w:r>
              <w:rPr>
                <w:rFonts w:ascii="Times New Roman" w:hAnsi="Times New Roman" w:cs="Times New Roman"/>
                <w:b/>
                <w:lang w:val="kk-KZ"/>
              </w:rPr>
              <w:t>Турганжанова Дильяра</w:t>
            </w:r>
          </w:p>
          <w:p w14:paraId="27CCEA0E" w14:textId="7CEDB662" w:rsidR="00F319A5" w:rsidRPr="00265C53" w:rsidRDefault="00F319A5" w:rsidP="00843218">
            <w:pPr>
              <w:spacing w:after="0" w:line="240" w:lineRule="auto"/>
              <w:jc w:val="both"/>
              <w:rPr>
                <w:rFonts w:ascii="Times New Roman" w:hAnsi="Times New Roman" w:cs="Times New Roman"/>
                <w:lang w:val="kk-KZ"/>
              </w:rPr>
            </w:pPr>
            <w:r w:rsidRPr="00265C53">
              <w:rPr>
                <w:rFonts w:ascii="Times New Roman" w:hAnsi="Times New Roman" w:cs="Times New Roman"/>
                <w:lang w:val="kk-KZ"/>
              </w:rPr>
              <w:t>екіқарама-қарсы және бірдей заттарды ұзындығы, ені, биіктігі мен жуандығы бойынша салыстыра білуді бекіту.</w:t>
            </w:r>
          </w:p>
        </w:tc>
        <w:tc>
          <w:tcPr>
            <w:tcW w:w="2420" w:type="dxa"/>
            <w:gridSpan w:val="2"/>
            <w:tcBorders>
              <w:top w:val="single" w:sz="4" w:space="0" w:color="000000"/>
              <w:left w:val="single" w:sz="4" w:space="0" w:color="000000"/>
              <w:bottom w:val="single" w:sz="4" w:space="0" w:color="000000"/>
              <w:right w:val="single" w:sz="4" w:space="0" w:color="000000"/>
            </w:tcBorders>
          </w:tcPr>
          <w:p w14:paraId="4D2ABAC2" w14:textId="0646CF6A" w:rsidR="00C96D41" w:rsidRDefault="009F2F34" w:rsidP="00843218">
            <w:pPr>
              <w:spacing w:after="0" w:line="240" w:lineRule="auto"/>
              <w:jc w:val="both"/>
              <w:rPr>
                <w:rFonts w:ascii="Times New Roman" w:hAnsi="Times New Roman" w:cs="Times New Roman"/>
                <w:b/>
                <w:lang w:val="kk-KZ"/>
              </w:rPr>
            </w:pPr>
            <w:r>
              <w:rPr>
                <w:rFonts w:ascii="Times New Roman" w:hAnsi="Times New Roman" w:cs="Times New Roman"/>
                <w:b/>
                <w:lang w:val="kk-KZ"/>
              </w:rPr>
              <w:t>Бейсембай Муслима</w:t>
            </w:r>
          </w:p>
          <w:p w14:paraId="7B3BD959" w14:textId="711EFF08" w:rsidR="00F319A5" w:rsidRPr="00265C53" w:rsidRDefault="00F319A5" w:rsidP="00843218">
            <w:pPr>
              <w:spacing w:after="0" w:line="240" w:lineRule="auto"/>
              <w:jc w:val="both"/>
              <w:rPr>
                <w:rFonts w:ascii="Times New Roman" w:hAnsi="Times New Roman" w:cs="Times New Roman"/>
                <w:lang w:val="kk-KZ"/>
              </w:rPr>
            </w:pPr>
            <w:r w:rsidRPr="00265C53">
              <w:rPr>
                <w:rFonts w:ascii="Times New Roman" w:hAnsi="Times New Roman" w:cs="Times New Roman"/>
                <w:lang w:val="kk-KZ"/>
              </w:rPr>
              <w:t>кеңістікті және уақытты бағдарлауды үйрету.</w:t>
            </w:r>
          </w:p>
        </w:tc>
      </w:tr>
      <w:tr w:rsidR="00F319A5" w:rsidRPr="004042D9" w14:paraId="4F6BF02F" w14:textId="77777777" w:rsidTr="00D8285F">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34559C58" w14:textId="77777777" w:rsidR="00F319A5" w:rsidRPr="00265C53" w:rsidRDefault="00F319A5" w:rsidP="00D8285F">
            <w:pPr>
              <w:pStyle w:val="TableParagraph"/>
              <w:ind w:left="110"/>
              <w:rPr>
                <w:b/>
                <w:color w:val="000000" w:themeColor="text1"/>
              </w:rPr>
            </w:pPr>
            <w:r w:rsidRPr="00265C53">
              <w:rPr>
                <w:b/>
                <w:color w:val="000000" w:themeColor="text1"/>
              </w:rPr>
              <w:lastRenderedPageBreak/>
              <w:t>Серуенге</w:t>
            </w:r>
            <w:r w:rsidRPr="00265C53">
              <w:rPr>
                <w:b/>
                <w:color w:val="000000" w:themeColor="text1"/>
                <w:spacing w:val="-4"/>
              </w:rPr>
              <w:t xml:space="preserve"> </w:t>
            </w:r>
            <w:r w:rsidRPr="00265C53">
              <w:rPr>
                <w:b/>
                <w:color w:val="000000" w:themeColor="text1"/>
              </w:rPr>
              <w:t>дайындық</w:t>
            </w:r>
          </w:p>
        </w:tc>
        <w:tc>
          <w:tcPr>
            <w:tcW w:w="11497" w:type="dxa"/>
            <w:gridSpan w:val="11"/>
            <w:tcBorders>
              <w:top w:val="single" w:sz="4" w:space="0" w:color="000000"/>
              <w:left w:val="single" w:sz="4" w:space="0" w:color="000000"/>
              <w:bottom w:val="single" w:sz="4" w:space="0" w:color="000000"/>
              <w:right w:val="single" w:sz="4" w:space="0" w:color="000000"/>
            </w:tcBorders>
            <w:hideMark/>
          </w:tcPr>
          <w:p w14:paraId="535BA15A" w14:textId="77777777" w:rsidR="00F319A5" w:rsidRPr="00265C53" w:rsidRDefault="00F319A5" w:rsidP="00D8285F">
            <w:pPr>
              <w:pStyle w:val="TableParagraph"/>
              <w:rPr>
                <w:color w:val="000000" w:themeColor="text1"/>
              </w:rPr>
            </w:pPr>
            <w:r w:rsidRPr="00265C53">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D49DB2C" w14:textId="77777777" w:rsidR="00F319A5" w:rsidRPr="00265C53" w:rsidRDefault="00F319A5" w:rsidP="00D8285F">
            <w:pPr>
              <w:pStyle w:val="TableParagraph"/>
              <w:rPr>
                <w:color w:val="000000" w:themeColor="text1"/>
              </w:rPr>
            </w:pPr>
            <w:r w:rsidRPr="00265C53">
              <w:rPr>
                <w:color w:val="000000" w:themeColor="text1"/>
              </w:rPr>
              <w:t>Қатармен жұптасып жүруді, қатарды бұзбауды  үйрету. Таза ауада қандай ойындар ойнайтынын балалармен жоспарлау. (</w:t>
            </w:r>
            <w:r w:rsidRPr="00265C53">
              <w:rPr>
                <w:b/>
                <w:bCs/>
                <w:color w:val="000000" w:themeColor="text1"/>
              </w:rPr>
              <w:t>тіл дамыту, өзіне-өзі қызмет ету дағдылары, ірі және ұсақ моториканы дамыту)</w:t>
            </w:r>
            <w:r w:rsidRPr="00265C53">
              <w:rPr>
                <w:color w:val="000000" w:themeColor="text1"/>
              </w:rPr>
              <w:t>.</w:t>
            </w:r>
          </w:p>
          <w:p w14:paraId="156A3341" w14:textId="77777777" w:rsidR="00F319A5" w:rsidRPr="00265C53" w:rsidRDefault="00F319A5" w:rsidP="00D8285F">
            <w:pPr>
              <w:pStyle w:val="TableParagraph"/>
              <w:rPr>
                <w:color w:val="000000" w:themeColor="text1"/>
              </w:rPr>
            </w:pPr>
            <w:r w:rsidRPr="00265C53">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63CF94A" w14:textId="77777777" w:rsidR="00F319A5" w:rsidRPr="00265C53" w:rsidRDefault="00F319A5" w:rsidP="00D8285F">
            <w:pPr>
              <w:pStyle w:val="TableParagraph"/>
              <w:rPr>
                <w:b/>
                <w:bCs/>
                <w:color w:val="000000" w:themeColor="text1"/>
              </w:rPr>
            </w:pPr>
            <w:r w:rsidRPr="00265C53">
              <w:rPr>
                <w:b/>
                <w:bCs/>
                <w:color w:val="000000" w:themeColor="text1"/>
              </w:rPr>
              <w:t>Тәрбиеленушілер үшін қауіпсіз, жайлы,дамытушы білім беру ортасын құру</w:t>
            </w:r>
          </w:p>
          <w:p w14:paraId="0C3459F6" w14:textId="77777777" w:rsidR="00F319A5" w:rsidRPr="00265C53" w:rsidRDefault="00F319A5" w:rsidP="00D8285F">
            <w:pPr>
              <w:pStyle w:val="TableParagraph"/>
              <w:rPr>
                <w:color w:val="000000" w:themeColor="text1"/>
              </w:rPr>
            </w:pPr>
          </w:p>
        </w:tc>
      </w:tr>
      <w:tr w:rsidR="00F319A5" w:rsidRPr="00265C53" w14:paraId="51D148B3" w14:textId="77777777" w:rsidTr="00D8285F">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AEA0F4A" w14:textId="77777777" w:rsidR="00F319A5" w:rsidRPr="00265C53" w:rsidRDefault="00F319A5" w:rsidP="00D8285F">
            <w:pPr>
              <w:pStyle w:val="TableParagraph"/>
              <w:ind w:left="110"/>
              <w:rPr>
                <w:b/>
                <w:color w:val="000000" w:themeColor="text1"/>
              </w:rPr>
            </w:pPr>
            <w:r w:rsidRPr="00265C53">
              <w:rPr>
                <w:b/>
                <w:color w:val="000000" w:themeColor="text1"/>
              </w:rPr>
              <w:t>Серуен</w:t>
            </w:r>
          </w:p>
        </w:tc>
        <w:tc>
          <w:tcPr>
            <w:tcW w:w="2132" w:type="dxa"/>
            <w:tcBorders>
              <w:top w:val="single" w:sz="4" w:space="0" w:color="000000"/>
              <w:left w:val="single" w:sz="4" w:space="0" w:color="000000"/>
              <w:bottom w:val="single" w:sz="4" w:space="0" w:color="000000"/>
              <w:right w:val="single" w:sz="4" w:space="0" w:color="000000"/>
            </w:tcBorders>
          </w:tcPr>
          <w:p w14:paraId="00599062"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eastAsia="DengXian" w:hAnsi="Times New Roman"/>
                <w:b/>
                <w:lang w:val="kk-KZ"/>
              </w:rPr>
              <w:t xml:space="preserve">Қыс мезгіліне арналған серуен Картотека </w:t>
            </w:r>
            <w:r w:rsidRPr="00F76DFB">
              <w:rPr>
                <w:rFonts w:ascii="Times New Roman" w:eastAsia="DengXian" w:hAnsi="Times New Roman"/>
                <w:b/>
                <w:lang w:val="ru-RU"/>
              </w:rPr>
              <w:t>№</w:t>
            </w:r>
            <w:r w:rsidRPr="00265C53">
              <w:rPr>
                <w:rFonts w:ascii="Times New Roman" w:eastAsia="DengXian" w:hAnsi="Times New Roman"/>
                <w:b/>
                <w:lang w:val="kk-KZ"/>
              </w:rPr>
              <w:t>15</w:t>
            </w:r>
          </w:p>
        </w:tc>
        <w:tc>
          <w:tcPr>
            <w:tcW w:w="1834" w:type="dxa"/>
            <w:gridSpan w:val="2"/>
            <w:tcBorders>
              <w:top w:val="single" w:sz="4" w:space="0" w:color="000000"/>
              <w:left w:val="single" w:sz="4" w:space="0" w:color="000000"/>
              <w:bottom w:val="single" w:sz="4" w:space="0" w:color="000000"/>
              <w:right w:val="single" w:sz="4" w:space="0" w:color="000000"/>
            </w:tcBorders>
          </w:tcPr>
          <w:p w14:paraId="0704B4E1"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hAnsi="Times New Roman"/>
                <w:b/>
                <w:color w:val="000000" w:themeColor="text1"/>
                <w:lang w:val="kk-KZ"/>
              </w:rPr>
              <w:t xml:space="preserve">Қыс мезгіліне арналған серуен Картотека </w:t>
            </w:r>
            <w:r w:rsidRPr="00F76DFB">
              <w:rPr>
                <w:rFonts w:ascii="Times New Roman" w:hAnsi="Times New Roman"/>
                <w:b/>
                <w:color w:val="000000" w:themeColor="text1"/>
                <w:lang w:val="ru-RU"/>
              </w:rPr>
              <w:t>№</w:t>
            </w:r>
            <w:r w:rsidRPr="00265C53">
              <w:rPr>
                <w:rFonts w:ascii="Times New Roman" w:hAnsi="Times New Roman"/>
                <w:b/>
                <w:color w:val="000000" w:themeColor="text1"/>
                <w:lang w:val="kk-KZ"/>
              </w:rPr>
              <w:t>16</w:t>
            </w:r>
          </w:p>
        </w:tc>
        <w:tc>
          <w:tcPr>
            <w:tcW w:w="2412" w:type="dxa"/>
            <w:gridSpan w:val="2"/>
            <w:tcBorders>
              <w:top w:val="single" w:sz="4" w:space="0" w:color="000000"/>
              <w:left w:val="single" w:sz="4" w:space="0" w:color="000000"/>
              <w:bottom w:val="single" w:sz="4" w:space="0" w:color="000000"/>
              <w:right w:val="single" w:sz="4" w:space="0" w:color="000000"/>
            </w:tcBorders>
          </w:tcPr>
          <w:p w14:paraId="5A9BD4D5"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hAnsi="Times New Roman"/>
                <w:b/>
                <w:color w:val="000000" w:themeColor="text1"/>
                <w:lang w:val="kk-KZ"/>
              </w:rPr>
              <w:t xml:space="preserve">Қыс мезгіліне арналған серуен Картотека </w:t>
            </w:r>
            <w:r w:rsidRPr="00F76DFB">
              <w:rPr>
                <w:rFonts w:ascii="Times New Roman" w:hAnsi="Times New Roman"/>
                <w:b/>
                <w:color w:val="000000" w:themeColor="text1"/>
                <w:lang w:val="ru-RU"/>
              </w:rPr>
              <w:t>№</w:t>
            </w:r>
            <w:r w:rsidRPr="00265C53">
              <w:rPr>
                <w:rFonts w:ascii="Times New Roman" w:hAnsi="Times New Roman"/>
                <w:b/>
                <w:color w:val="000000" w:themeColor="text1"/>
                <w:lang w:val="kk-KZ"/>
              </w:rPr>
              <w:t>17</w:t>
            </w:r>
          </w:p>
        </w:tc>
        <w:tc>
          <w:tcPr>
            <w:tcW w:w="2691" w:type="dxa"/>
            <w:gridSpan w:val="3"/>
            <w:tcBorders>
              <w:top w:val="single" w:sz="4" w:space="0" w:color="000000"/>
              <w:left w:val="single" w:sz="4" w:space="0" w:color="000000"/>
              <w:bottom w:val="single" w:sz="4" w:space="0" w:color="000000"/>
              <w:right w:val="single" w:sz="4" w:space="0" w:color="000000"/>
            </w:tcBorders>
          </w:tcPr>
          <w:p w14:paraId="2740E755"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hAnsi="Times New Roman"/>
                <w:b/>
                <w:color w:val="000000" w:themeColor="text1"/>
                <w:lang w:val="kk-KZ"/>
              </w:rPr>
              <w:t xml:space="preserve">Қыс мезгіліне арналған серуен Картотека </w:t>
            </w:r>
            <w:r w:rsidRPr="00F76DFB">
              <w:rPr>
                <w:rFonts w:ascii="Times New Roman" w:hAnsi="Times New Roman"/>
                <w:b/>
                <w:color w:val="000000" w:themeColor="text1"/>
                <w:lang w:val="ru-RU"/>
              </w:rPr>
              <w:t>№</w:t>
            </w:r>
            <w:r w:rsidRPr="00265C53">
              <w:rPr>
                <w:rFonts w:ascii="Times New Roman" w:hAnsi="Times New Roman"/>
                <w:b/>
                <w:color w:val="000000" w:themeColor="text1"/>
                <w:lang w:val="kk-KZ"/>
              </w:rPr>
              <w:t>18</w:t>
            </w:r>
          </w:p>
        </w:tc>
        <w:tc>
          <w:tcPr>
            <w:tcW w:w="2420" w:type="dxa"/>
            <w:gridSpan w:val="2"/>
            <w:tcBorders>
              <w:top w:val="single" w:sz="4" w:space="0" w:color="000000"/>
              <w:left w:val="single" w:sz="4" w:space="0" w:color="000000"/>
              <w:bottom w:val="single" w:sz="4" w:space="0" w:color="000000"/>
              <w:right w:val="single" w:sz="4" w:space="0" w:color="000000"/>
            </w:tcBorders>
          </w:tcPr>
          <w:p w14:paraId="7FF76B03"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eastAsia="DengXian" w:hAnsi="Times New Roman"/>
                <w:b/>
                <w:lang w:val="kk-KZ"/>
              </w:rPr>
              <w:t xml:space="preserve">Қыс мезгіліне арналған серуен Картотека </w:t>
            </w:r>
            <w:r w:rsidRPr="00F76DFB">
              <w:rPr>
                <w:rFonts w:ascii="Times New Roman" w:eastAsia="DengXian" w:hAnsi="Times New Roman"/>
                <w:b/>
                <w:lang w:val="ru-RU"/>
              </w:rPr>
              <w:t>№</w:t>
            </w:r>
            <w:r w:rsidRPr="00265C53">
              <w:rPr>
                <w:rFonts w:ascii="Times New Roman" w:eastAsia="DengXian" w:hAnsi="Times New Roman"/>
                <w:b/>
                <w:lang w:val="kk-KZ"/>
              </w:rPr>
              <w:t>19</w:t>
            </w:r>
          </w:p>
        </w:tc>
      </w:tr>
      <w:tr w:rsidR="00F319A5" w:rsidRPr="004042D9" w14:paraId="177DBF01" w14:textId="77777777" w:rsidTr="00D8285F">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4DEE98B" w14:textId="77777777" w:rsidR="00F319A5" w:rsidRPr="00265C53" w:rsidRDefault="00F319A5" w:rsidP="00D8285F">
            <w:pPr>
              <w:pStyle w:val="TableParagraph"/>
              <w:ind w:left="110"/>
              <w:rPr>
                <w:b/>
                <w:color w:val="000000" w:themeColor="text1"/>
                <w:lang w:val="ru-RU"/>
              </w:rPr>
            </w:pPr>
            <w:proofErr w:type="spellStart"/>
            <w:r w:rsidRPr="00265C53">
              <w:rPr>
                <w:b/>
                <w:color w:val="000000" w:themeColor="text1"/>
                <w:lang w:val="ru-RU"/>
              </w:rPr>
              <w:t>Серуеннен</w:t>
            </w:r>
            <w:proofErr w:type="spellEnd"/>
            <w:r w:rsidRPr="00265C53">
              <w:rPr>
                <w:b/>
                <w:color w:val="000000" w:themeColor="text1"/>
                <w:lang w:val="ru-RU"/>
              </w:rPr>
              <w:t xml:space="preserve"> оралу</w:t>
            </w:r>
          </w:p>
        </w:tc>
        <w:tc>
          <w:tcPr>
            <w:tcW w:w="11497" w:type="dxa"/>
            <w:gridSpan w:val="11"/>
            <w:tcBorders>
              <w:top w:val="single" w:sz="4" w:space="0" w:color="000000"/>
              <w:left w:val="single" w:sz="4" w:space="0" w:color="000000"/>
              <w:bottom w:val="single" w:sz="4" w:space="0" w:color="000000"/>
              <w:right w:val="single" w:sz="4" w:space="0" w:color="000000"/>
            </w:tcBorders>
          </w:tcPr>
          <w:p w14:paraId="56B276A0" w14:textId="77777777" w:rsidR="00F319A5" w:rsidRPr="00265C53" w:rsidRDefault="00F319A5" w:rsidP="00D8285F">
            <w:pPr>
              <w:pStyle w:val="TableParagraph"/>
              <w:rPr>
                <w:color w:val="000000" w:themeColor="text1"/>
              </w:rPr>
            </w:pPr>
            <w:r w:rsidRPr="00265C53">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65C53">
              <w:rPr>
                <w:b/>
                <w:bCs/>
                <w:color w:val="000000" w:themeColor="text1"/>
              </w:rPr>
              <w:t>(көркем әрекет, дербес ойын әрекеті).</w:t>
            </w:r>
          </w:p>
        </w:tc>
      </w:tr>
      <w:tr w:rsidR="00F319A5" w:rsidRPr="004042D9" w14:paraId="7F1E30B4" w14:textId="77777777" w:rsidTr="00D8285F">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4E154BE6" w14:textId="77777777" w:rsidR="00F319A5" w:rsidRPr="00265C53" w:rsidRDefault="00F319A5" w:rsidP="00D8285F">
            <w:pPr>
              <w:pStyle w:val="TableParagraph"/>
              <w:ind w:left="110"/>
              <w:rPr>
                <w:b/>
                <w:color w:val="000000" w:themeColor="text1"/>
              </w:rPr>
            </w:pPr>
            <w:r w:rsidRPr="00265C53">
              <w:rPr>
                <w:b/>
                <w:color w:val="000000" w:themeColor="text1"/>
              </w:rPr>
              <w:t>Балалардың</w:t>
            </w:r>
            <w:r w:rsidRPr="00265C53">
              <w:rPr>
                <w:b/>
                <w:color w:val="000000" w:themeColor="text1"/>
                <w:spacing w:val="-3"/>
              </w:rPr>
              <w:t xml:space="preserve"> </w:t>
            </w:r>
            <w:r w:rsidRPr="00265C53">
              <w:rPr>
                <w:b/>
                <w:color w:val="000000" w:themeColor="text1"/>
              </w:rPr>
              <w:t>үйге</w:t>
            </w:r>
            <w:r w:rsidRPr="00265C53">
              <w:rPr>
                <w:b/>
                <w:color w:val="000000" w:themeColor="text1"/>
                <w:spacing w:val="-3"/>
              </w:rPr>
              <w:t xml:space="preserve"> </w:t>
            </w:r>
            <w:r w:rsidRPr="00265C53">
              <w:rPr>
                <w:b/>
                <w:color w:val="000000" w:themeColor="text1"/>
              </w:rPr>
              <w:t>қайтуы</w:t>
            </w:r>
          </w:p>
        </w:tc>
        <w:tc>
          <w:tcPr>
            <w:tcW w:w="11519" w:type="dxa"/>
            <w:gridSpan w:val="12"/>
            <w:tcBorders>
              <w:top w:val="single" w:sz="8" w:space="0" w:color="000000"/>
              <w:left w:val="single" w:sz="8" w:space="0" w:color="000000"/>
              <w:bottom w:val="single" w:sz="8" w:space="0" w:color="000000"/>
              <w:right w:val="single" w:sz="8" w:space="0" w:color="000000"/>
            </w:tcBorders>
          </w:tcPr>
          <w:p w14:paraId="220D9BC9" w14:textId="77777777" w:rsidR="00F319A5" w:rsidRPr="00265C53" w:rsidRDefault="00F319A5" w:rsidP="00D8285F">
            <w:pPr>
              <w:pStyle w:val="a7"/>
              <w:spacing w:before="0" w:beforeAutospacing="0" w:after="0" w:afterAutospacing="0"/>
              <w:rPr>
                <w:b/>
                <w:bCs/>
                <w:sz w:val="22"/>
                <w:szCs w:val="22"/>
                <w:lang w:val="kk-KZ"/>
              </w:rPr>
            </w:pPr>
            <w:r w:rsidRPr="00A450EA">
              <w:rPr>
                <w:sz w:val="22"/>
                <w:szCs w:val="22"/>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265C53">
              <w:rPr>
                <w:sz w:val="22"/>
                <w:szCs w:val="22"/>
                <w:lang w:val="kk-KZ"/>
              </w:rPr>
              <w:t>.</w:t>
            </w:r>
            <w:r w:rsidRPr="00A450EA">
              <w:rPr>
                <w:sz w:val="22"/>
                <w:szCs w:val="22"/>
                <w:lang w:val="kk-KZ"/>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265C53">
              <w:rPr>
                <w:sz w:val="22"/>
                <w:szCs w:val="22"/>
                <w:lang w:val="kk-KZ"/>
              </w:rPr>
              <w:t xml:space="preserve"> </w:t>
            </w:r>
            <w:r w:rsidRPr="00265C53">
              <w:rPr>
                <w:b/>
                <w:bCs/>
                <w:sz w:val="22"/>
                <w:szCs w:val="22"/>
                <w:lang w:val="kk-KZ"/>
              </w:rPr>
              <w:t>Өнегелі</w:t>
            </w:r>
            <w:r w:rsidRPr="00A450EA">
              <w:rPr>
                <w:b/>
                <w:bCs/>
                <w:sz w:val="22"/>
                <w:szCs w:val="22"/>
                <w:lang w:val="kk-KZ"/>
              </w:rPr>
              <w:t xml:space="preserve"> 15</w:t>
            </w:r>
            <w:r w:rsidRPr="00265C53">
              <w:rPr>
                <w:b/>
                <w:bCs/>
                <w:sz w:val="22"/>
                <w:szCs w:val="22"/>
                <w:lang w:val="kk-KZ"/>
              </w:rPr>
              <w:t xml:space="preserve"> минут</w:t>
            </w:r>
          </w:p>
        </w:tc>
      </w:tr>
    </w:tbl>
    <w:p w14:paraId="443F5C8E" w14:textId="77777777" w:rsidR="00F319A5" w:rsidRPr="00265C53" w:rsidRDefault="00F319A5" w:rsidP="00F319A5">
      <w:pPr>
        <w:spacing w:after="0" w:line="240" w:lineRule="auto"/>
        <w:rPr>
          <w:rFonts w:ascii="Times New Roman" w:hAnsi="Times New Roman" w:cs="Times New Roman"/>
          <w:color w:val="000000" w:themeColor="text1"/>
          <w:lang w:val="kk-KZ"/>
        </w:rPr>
      </w:pPr>
    </w:p>
    <w:p w14:paraId="4DCE9478" w14:textId="77777777" w:rsidR="00F319A5" w:rsidRPr="00265C53" w:rsidRDefault="00F319A5" w:rsidP="00F319A5">
      <w:pPr>
        <w:spacing w:after="0" w:line="240" w:lineRule="auto"/>
        <w:rPr>
          <w:rFonts w:ascii="Times New Roman" w:hAnsi="Times New Roman" w:cs="Times New Roman"/>
          <w:color w:val="000000" w:themeColor="text1"/>
          <w:lang w:val="kk-KZ"/>
        </w:rPr>
      </w:pPr>
    </w:p>
    <w:p w14:paraId="4C0BB45F" w14:textId="77777777" w:rsidR="00F319A5" w:rsidRDefault="00F319A5" w:rsidP="00F319A5">
      <w:pPr>
        <w:spacing w:after="0" w:line="240" w:lineRule="auto"/>
        <w:rPr>
          <w:rFonts w:ascii="Times New Roman" w:eastAsia="Times New Roman" w:hAnsi="Times New Roman" w:cs="Times New Roman"/>
          <w:b/>
          <w:bCs/>
          <w:color w:val="000000"/>
          <w:lang w:val="kk-KZ"/>
        </w:rPr>
      </w:pPr>
    </w:p>
    <w:p w14:paraId="5EED8700"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5960FCAA"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78C9F4A6"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76BB7DE9"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11DA4C5B" w14:textId="77777777" w:rsidR="00A450EA" w:rsidRDefault="00A450EA" w:rsidP="00F319A5">
      <w:pPr>
        <w:spacing w:after="0" w:line="240" w:lineRule="auto"/>
        <w:rPr>
          <w:rFonts w:ascii="Times New Roman" w:eastAsia="Times New Roman" w:hAnsi="Times New Roman" w:cs="Times New Roman"/>
          <w:b/>
          <w:bCs/>
          <w:color w:val="000000"/>
          <w:lang w:val="kk-KZ"/>
        </w:rPr>
      </w:pPr>
    </w:p>
    <w:p w14:paraId="1F26F669" w14:textId="77777777" w:rsidR="00F319A5" w:rsidRPr="00265C53" w:rsidRDefault="00F319A5" w:rsidP="00F319A5">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r w:rsidRPr="00265C53">
        <w:rPr>
          <w:rFonts w:ascii="Times New Roman" w:eastAsia="Times New Roman" w:hAnsi="Times New Roman" w:cs="Times New Roman"/>
          <w:b/>
          <w:bCs/>
          <w:color w:val="000000" w:themeColor="text1"/>
          <w:kern w:val="36"/>
          <w:lang w:val="kk-KZ" w:eastAsia="ru-RU"/>
        </w:rPr>
        <w:t>Тәрбиелеу - білім беру процесінің циклограммасы</w:t>
      </w:r>
    </w:p>
    <w:p w14:paraId="34C7E932" w14:textId="6DA8EFAA" w:rsidR="00F319A5" w:rsidRPr="00265C53" w:rsidRDefault="00A450EA" w:rsidP="00F319A5">
      <w:pPr>
        <w:spacing w:after="0" w:line="240" w:lineRule="auto"/>
        <w:jc w:val="center"/>
        <w:rPr>
          <w:rFonts w:ascii="Times New Roman" w:eastAsia="Times New Roman" w:hAnsi="Times New Roman" w:cs="Times New Roman"/>
          <w:b/>
          <w:bCs/>
          <w:color w:val="000000" w:themeColor="text1"/>
          <w:u w:val="single"/>
          <w:lang w:val="kk-KZ" w:eastAsia="ru-RU"/>
        </w:rPr>
      </w:pPr>
      <w:r>
        <w:rPr>
          <w:rFonts w:ascii="Times New Roman" w:eastAsia="Times New Roman" w:hAnsi="Times New Roman" w:cs="Times New Roman"/>
          <w:b/>
          <w:bCs/>
          <w:color w:val="000000" w:themeColor="text1"/>
          <w:u w:val="single"/>
          <w:lang w:val="kk-KZ" w:eastAsia="ru-RU"/>
        </w:rPr>
        <w:t>Желтоқ</w:t>
      </w:r>
      <w:r w:rsidR="00F319A5" w:rsidRPr="00265C53">
        <w:rPr>
          <w:rFonts w:ascii="Times New Roman" w:eastAsia="Times New Roman" w:hAnsi="Times New Roman" w:cs="Times New Roman"/>
          <w:b/>
          <w:bCs/>
          <w:color w:val="000000" w:themeColor="text1"/>
          <w:u w:val="single"/>
          <w:lang w:val="kk-KZ" w:eastAsia="ru-RU"/>
        </w:rPr>
        <w:t xml:space="preserve">сан айы 2025  жыл </w:t>
      </w:r>
      <w:r w:rsidR="00F319A5" w:rsidRPr="00A450EA">
        <w:rPr>
          <w:rFonts w:ascii="Times New Roman" w:eastAsia="Times New Roman" w:hAnsi="Times New Roman" w:cs="Times New Roman"/>
          <w:b/>
          <w:bCs/>
          <w:color w:val="000000" w:themeColor="text1"/>
          <w:u w:val="single"/>
          <w:lang w:val="kk-KZ" w:eastAsia="ru-RU"/>
        </w:rPr>
        <w:t>5</w:t>
      </w:r>
      <w:r w:rsidR="00F319A5" w:rsidRPr="00265C53">
        <w:rPr>
          <w:rFonts w:ascii="Times New Roman" w:eastAsia="Times New Roman" w:hAnsi="Times New Roman" w:cs="Times New Roman"/>
          <w:b/>
          <w:bCs/>
          <w:color w:val="000000" w:themeColor="text1"/>
          <w:u w:val="single"/>
          <w:lang w:val="kk-KZ" w:eastAsia="ru-RU"/>
        </w:rPr>
        <w:t xml:space="preserve">  апта</w:t>
      </w:r>
    </w:p>
    <w:p w14:paraId="74AFBAA0" w14:textId="7968C392" w:rsidR="00A450EA" w:rsidRPr="00A04AB2" w:rsidRDefault="006910D7" w:rsidP="00A450EA">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Топ: </w:t>
      </w:r>
      <w:r w:rsidR="00873B61">
        <w:rPr>
          <w:rFonts w:ascii="Times New Roman" w:eastAsia="Times New Roman" w:hAnsi="Times New Roman" w:cs="Times New Roman"/>
          <w:b/>
          <w:lang w:val="kk-KZ"/>
        </w:rPr>
        <w:t>ересек «</w:t>
      </w:r>
      <w:r w:rsidR="00A847DB">
        <w:rPr>
          <w:rFonts w:ascii="Times New Roman" w:eastAsia="Times New Roman" w:hAnsi="Times New Roman" w:cs="Times New Roman"/>
          <w:b/>
          <w:lang w:val="kk-KZ"/>
        </w:rPr>
        <w:t>Құлыншақ</w:t>
      </w:r>
      <w:r w:rsidR="00873B61">
        <w:rPr>
          <w:rFonts w:ascii="Times New Roman" w:eastAsia="Times New Roman" w:hAnsi="Times New Roman" w:cs="Times New Roman"/>
          <w:b/>
          <w:lang w:val="kk-KZ"/>
        </w:rPr>
        <w:t>» тобы</w:t>
      </w:r>
    </w:p>
    <w:p w14:paraId="14978523" w14:textId="77777777" w:rsidR="00A450EA" w:rsidRDefault="00F319A5" w:rsidP="00F319A5">
      <w:pPr>
        <w:spacing w:after="0" w:line="240" w:lineRule="auto"/>
        <w:rPr>
          <w:rFonts w:ascii="Times New Roman" w:eastAsia="Times New Roman" w:hAnsi="Times New Roman" w:cs="Times New Roman"/>
          <w:b/>
          <w:iCs/>
          <w:lang w:val="kk-KZ" w:eastAsia="zh-TW"/>
        </w:rPr>
      </w:pPr>
      <w:r w:rsidRPr="00265C53">
        <w:rPr>
          <w:rFonts w:ascii="Times New Roman" w:eastAsia="Times New Roman" w:hAnsi="Times New Roman" w:cs="Times New Roman"/>
          <w:b/>
          <w:iCs/>
          <w:lang w:val="kk-KZ" w:eastAsia="zh-TW"/>
        </w:rPr>
        <w:t xml:space="preserve">Желтоқсан тәуелсіздік және отаншылдық айы                                                                                                             </w:t>
      </w:r>
    </w:p>
    <w:p w14:paraId="7449EED7" w14:textId="13DB50AE" w:rsidR="00F319A5" w:rsidRPr="00265C53" w:rsidRDefault="00F319A5" w:rsidP="00F319A5">
      <w:pPr>
        <w:spacing w:after="0" w:line="240" w:lineRule="auto"/>
        <w:rPr>
          <w:rFonts w:ascii="Times New Roman" w:hAnsi="Times New Roman" w:cs="Times New Roman"/>
          <w:lang w:val="kk-KZ"/>
        </w:rPr>
      </w:pPr>
      <w:r w:rsidRPr="00265C53">
        <w:rPr>
          <w:rFonts w:ascii="Times New Roman" w:hAnsi="Times New Roman" w:cs="Times New Roman"/>
          <w:lang w:val="kk-KZ"/>
        </w:rPr>
        <w:t>Отан, ел, туған өлке туралы білу</w:t>
      </w:r>
      <w:r w:rsidRPr="00265C53">
        <w:rPr>
          <w:rFonts w:ascii="Times New Roman" w:hAnsi="Times New Roman" w:cs="Times New Roman"/>
          <w:lang w:val="kk-KZ"/>
        </w:rPr>
        <w:br/>
        <w:t>Қазақстанның мемлекеттік рәміздерін білу</w:t>
      </w:r>
      <w:r w:rsidRPr="00265C53">
        <w:rPr>
          <w:rFonts w:ascii="Times New Roman" w:hAnsi="Times New Roman" w:cs="Times New Roman"/>
          <w:lang w:val="kk-KZ"/>
        </w:rPr>
        <w:br/>
        <w:t>Мемлекеттік тілді білу</w:t>
      </w:r>
      <w:r w:rsidRPr="00265C53">
        <w:rPr>
          <w:rFonts w:ascii="Times New Roman" w:hAnsi="Times New Roman" w:cs="Times New Roman"/>
          <w:lang w:val="kk-KZ"/>
        </w:rPr>
        <w:br/>
        <w:t xml:space="preserve">Ұлттық мерекелер, ойындар, дәстүрлер туралы білу </w:t>
      </w:r>
    </w:p>
    <w:p w14:paraId="535C997A" w14:textId="77777777" w:rsidR="00F319A5" w:rsidRPr="00265C53" w:rsidRDefault="00F319A5" w:rsidP="00F319A5">
      <w:pPr>
        <w:spacing w:after="0" w:line="240" w:lineRule="auto"/>
        <w:rPr>
          <w:rFonts w:ascii="Times New Roman" w:eastAsia="Times New Roman" w:hAnsi="Times New Roman" w:cs="Times New Roman"/>
          <w:b/>
          <w:bCs/>
          <w:color w:val="000000"/>
          <w:spacing w:val="2"/>
          <w:lang w:val="kk-KZ" w:eastAsia="zh-TW"/>
        </w:rPr>
      </w:pPr>
      <w:r w:rsidRPr="00265C53">
        <w:rPr>
          <w:rFonts w:ascii="Times New Roman" w:hAnsi="Times New Roman" w:cs="Times New Roman"/>
          <w:lang w:val="kk-KZ"/>
        </w:rPr>
        <w:t xml:space="preserve">Табиғатқа қамқорлық таныта білу </w:t>
      </w: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076"/>
        <w:gridCol w:w="56"/>
        <w:gridCol w:w="1834"/>
        <w:gridCol w:w="90"/>
        <w:gridCol w:w="2322"/>
        <w:gridCol w:w="54"/>
        <w:gridCol w:w="2628"/>
        <w:gridCol w:w="9"/>
        <w:gridCol w:w="2412"/>
        <w:gridCol w:w="8"/>
        <w:gridCol w:w="8"/>
        <w:gridCol w:w="22"/>
      </w:tblGrid>
      <w:tr w:rsidR="00F319A5" w:rsidRPr="00265C53" w14:paraId="50F6D5D7" w14:textId="77777777" w:rsidTr="00D8285F">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2278C267" w14:textId="77777777" w:rsidR="00F319A5" w:rsidRPr="00265C53" w:rsidRDefault="00F319A5" w:rsidP="00D8285F">
            <w:pPr>
              <w:pStyle w:val="TableParagraph"/>
              <w:ind w:left="638"/>
              <w:rPr>
                <w:b/>
                <w:color w:val="000000" w:themeColor="text1"/>
                <w:lang w:val="ru-RU"/>
              </w:rPr>
            </w:pPr>
            <w:r w:rsidRPr="00265C53">
              <w:rPr>
                <w:b/>
                <w:color w:val="000000" w:themeColor="text1"/>
              </w:rPr>
              <w:t>Күн</w:t>
            </w:r>
            <w:r w:rsidRPr="00265C53">
              <w:rPr>
                <w:b/>
                <w:color w:val="000000" w:themeColor="text1"/>
                <w:spacing w:val="-2"/>
              </w:rPr>
              <w:t xml:space="preserve"> </w:t>
            </w:r>
            <w:r w:rsidRPr="00265C53">
              <w:rPr>
                <w:b/>
                <w:color w:val="000000" w:themeColor="text1"/>
              </w:rPr>
              <w:t>тәртібі</w:t>
            </w:r>
          </w:p>
        </w:tc>
        <w:tc>
          <w:tcPr>
            <w:tcW w:w="2132" w:type="dxa"/>
            <w:gridSpan w:val="2"/>
            <w:tcBorders>
              <w:top w:val="single" w:sz="4" w:space="0" w:color="000000"/>
              <w:left w:val="single" w:sz="4" w:space="0" w:color="000000"/>
              <w:bottom w:val="single" w:sz="4" w:space="0" w:color="000000"/>
              <w:right w:val="single" w:sz="4" w:space="0" w:color="000000"/>
            </w:tcBorders>
            <w:hideMark/>
          </w:tcPr>
          <w:p w14:paraId="0DC69E2C"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Дүйсенбі</w:t>
            </w:r>
            <w:proofErr w:type="spellEnd"/>
            <w:r w:rsidRPr="00265C53">
              <w:rPr>
                <w:rFonts w:ascii="Times New Roman" w:eastAsia="Times New Roman" w:hAnsi="Times New Roman" w:cs="Times New Roman"/>
                <w:b/>
                <w:color w:val="000000" w:themeColor="text1"/>
                <w:lang w:eastAsia="ru-RU"/>
              </w:rPr>
              <w:t xml:space="preserve"> </w:t>
            </w:r>
          </w:p>
          <w:p w14:paraId="17AEACAB"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29</w:t>
            </w:r>
            <w:r w:rsidRPr="00265C53">
              <w:rPr>
                <w:rFonts w:ascii="Times New Roman" w:eastAsia="Times New Roman" w:hAnsi="Times New Roman" w:cs="Times New Roman"/>
                <w:b/>
                <w:color w:val="000000" w:themeColor="text1"/>
                <w:lang w:val="kk-KZ" w:eastAsia="ru-RU"/>
              </w:rPr>
              <w:t>.</w:t>
            </w:r>
            <w:r w:rsidRPr="00265C53">
              <w:rPr>
                <w:rFonts w:ascii="Times New Roman" w:eastAsia="Times New Roman" w:hAnsi="Times New Roman" w:cs="Times New Roman"/>
                <w:b/>
                <w:color w:val="000000" w:themeColor="text1"/>
                <w:lang w:eastAsia="ru-RU"/>
              </w:rPr>
              <w:t>12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 xml:space="preserve">5 </w:t>
            </w:r>
            <w:r w:rsidRPr="00265C53">
              <w:rPr>
                <w:rFonts w:ascii="Times New Roman" w:eastAsia="Times New Roman" w:hAnsi="Times New Roman" w:cs="Times New Roman"/>
                <w:b/>
                <w:color w:val="000000" w:themeColor="text1"/>
                <w:lang w:val="kk-KZ" w:eastAsia="ru-RU"/>
              </w:rPr>
              <w:t>ж</w:t>
            </w:r>
          </w:p>
          <w:p w14:paraId="2322D5D1"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1834" w:type="dxa"/>
            <w:tcBorders>
              <w:top w:val="single" w:sz="4" w:space="0" w:color="auto"/>
              <w:left w:val="single" w:sz="4" w:space="0" w:color="000000"/>
              <w:bottom w:val="single" w:sz="4" w:space="0" w:color="000000"/>
              <w:right w:val="single" w:sz="4" w:space="0" w:color="000000"/>
            </w:tcBorders>
            <w:hideMark/>
          </w:tcPr>
          <w:p w14:paraId="0A718786"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Сейсенбі</w:t>
            </w:r>
            <w:proofErr w:type="spellEnd"/>
            <w:r w:rsidRPr="00265C53">
              <w:rPr>
                <w:rFonts w:ascii="Times New Roman" w:eastAsia="Times New Roman" w:hAnsi="Times New Roman" w:cs="Times New Roman"/>
                <w:b/>
                <w:color w:val="000000" w:themeColor="text1"/>
                <w:lang w:eastAsia="ru-RU"/>
              </w:rPr>
              <w:t xml:space="preserve"> </w:t>
            </w:r>
          </w:p>
          <w:p w14:paraId="4068D5EE"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30</w:t>
            </w:r>
            <w:r w:rsidRPr="00265C53">
              <w:rPr>
                <w:rFonts w:ascii="Times New Roman" w:eastAsia="Times New Roman" w:hAnsi="Times New Roman" w:cs="Times New Roman"/>
                <w:b/>
                <w:color w:val="000000" w:themeColor="text1"/>
                <w:lang w:val="kk-KZ" w:eastAsia="ru-RU"/>
              </w:rPr>
              <w:t>.</w:t>
            </w:r>
            <w:r w:rsidRPr="00265C53">
              <w:rPr>
                <w:rFonts w:ascii="Times New Roman" w:eastAsia="Times New Roman" w:hAnsi="Times New Roman" w:cs="Times New Roman"/>
                <w:b/>
                <w:color w:val="000000" w:themeColor="text1"/>
                <w:lang w:eastAsia="ru-RU"/>
              </w:rPr>
              <w:t>12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 xml:space="preserve">5 </w:t>
            </w:r>
            <w:r w:rsidRPr="00265C53">
              <w:rPr>
                <w:rFonts w:ascii="Times New Roman" w:eastAsia="Times New Roman" w:hAnsi="Times New Roman" w:cs="Times New Roman"/>
                <w:b/>
                <w:color w:val="000000" w:themeColor="text1"/>
                <w:lang w:val="kk-KZ" w:eastAsia="ru-RU"/>
              </w:rPr>
              <w:t>ж</w:t>
            </w:r>
          </w:p>
          <w:p w14:paraId="10E3D26C"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412" w:type="dxa"/>
            <w:gridSpan w:val="2"/>
            <w:tcBorders>
              <w:top w:val="single" w:sz="4" w:space="0" w:color="000000"/>
              <w:left w:val="single" w:sz="4" w:space="0" w:color="000000"/>
              <w:bottom w:val="single" w:sz="4" w:space="0" w:color="000000"/>
              <w:right w:val="single" w:sz="4" w:space="0" w:color="000000"/>
            </w:tcBorders>
            <w:hideMark/>
          </w:tcPr>
          <w:p w14:paraId="0F0C2D3D"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roofErr w:type="spellStart"/>
            <w:r w:rsidRPr="00265C53">
              <w:rPr>
                <w:rFonts w:ascii="Times New Roman" w:eastAsia="Times New Roman" w:hAnsi="Times New Roman" w:cs="Times New Roman"/>
                <w:b/>
                <w:color w:val="000000" w:themeColor="text1"/>
                <w:lang w:eastAsia="ru-RU"/>
              </w:rPr>
              <w:t>Сәрсенбі</w:t>
            </w:r>
            <w:proofErr w:type="spellEnd"/>
            <w:r w:rsidRPr="00265C53">
              <w:rPr>
                <w:rFonts w:ascii="Times New Roman" w:eastAsia="Times New Roman" w:hAnsi="Times New Roman" w:cs="Times New Roman"/>
                <w:b/>
                <w:color w:val="000000" w:themeColor="text1"/>
                <w:lang w:eastAsia="ru-RU"/>
              </w:rPr>
              <w:t xml:space="preserve"> </w:t>
            </w:r>
          </w:p>
          <w:p w14:paraId="613032E2"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r w:rsidRPr="00265C53">
              <w:rPr>
                <w:rFonts w:ascii="Times New Roman" w:eastAsia="Times New Roman" w:hAnsi="Times New Roman" w:cs="Times New Roman"/>
                <w:b/>
                <w:color w:val="000000" w:themeColor="text1"/>
                <w:lang w:eastAsia="ru-RU"/>
              </w:rPr>
              <w:t>31</w:t>
            </w:r>
            <w:r w:rsidRPr="00265C53">
              <w:rPr>
                <w:rFonts w:ascii="Times New Roman" w:eastAsia="Times New Roman" w:hAnsi="Times New Roman" w:cs="Times New Roman"/>
                <w:b/>
                <w:color w:val="000000" w:themeColor="text1"/>
                <w:lang w:val="kk-KZ" w:eastAsia="ru-RU"/>
              </w:rPr>
              <w:t>.1</w:t>
            </w:r>
            <w:r w:rsidRPr="00265C53">
              <w:rPr>
                <w:rFonts w:ascii="Times New Roman" w:eastAsia="Times New Roman" w:hAnsi="Times New Roman" w:cs="Times New Roman"/>
                <w:b/>
                <w:color w:val="000000" w:themeColor="text1"/>
                <w:lang w:eastAsia="ru-RU"/>
              </w:rPr>
              <w:t>2</w:t>
            </w:r>
            <w:r w:rsidRPr="00265C53">
              <w:rPr>
                <w:rFonts w:ascii="Times New Roman" w:eastAsia="Times New Roman" w:hAnsi="Times New Roman" w:cs="Times New Roman"/>
                <w:b/>
                <w:color w:val="000000" w:themeColor="text1"/>
                <w:lang w:val="kk-KZ" w:eastAsia="ru-RU"/>
              </w:rPr>
              <w:t>.202</w:t>
            </w:r>
            <w:r w:rsidRPr="00265C53">
              <w:rPr>
                <w:rFonts w:ascii="Times New Roman" w:eastAsia="Times New Roman" w:hAnsi="Times New Roman" w:cs="Times New Roman"/>
                <w:b/>
                <w:color w:val="000000" w:themeColor="text1"/>
                <w:lang w:eastAsia="ru-RU"/>
              </w:rPr>
              <w:t>5</w:t>
            </w:r>
            <w:r w:rsidRPr="00265C53">
              <w:rPr>
                <w:rFonts w:ascii="Times New Roman" w:eastAsia="Times New Roman" w:hAnsi="Times New Roman" w:cs="Times New Roman"/>
                <w:b/>
                <w:color w:val="000000" w:themeColor="text1"/>
                <w:lang w:val="kk-KZ" w:eastAsia="ru-RU"/>
              </w:rPr>
              <w:t>ж</w:t>
            </w:r>
          </w:p>
          <w:p w14:paraId="111CEB03"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c>
          <w:tcPr>
            <w:tcW w:w="2691" w:type="dxa"/>
            <w:gridSpan w:val="3"/>
            <w:tcBorders>
              <w:top w:val="single" w:sz="4" w:space="0" w:color="000000"/>
              <w:left w:val="single" w:sz="4" w:space="0" w:color="000000"/>
              <w:bottom w:val="single" w:sz="4" w:space="0" w:color="000000"/>
              <w:right w:val="single" w:sz="4" w:space="0" w:color="000000"/>
            </w:tcBorders>
          </w:tcPr>
          <w:p w14:paraId="1D707C94"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val="kk-KZ"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F67ECDD" w14:textId="77777777" w:rsidR="00F319A5" w:rsidRPr="00265C53" w:rsidRDefault="00F319A5" w:rsidP="00D8285F">
            <w:pPr>
              <w:spacing w:after="0" w:line="240" w:lineRule="auto"/>
              <w:jc w:val="center"/>
              <w:rPr>
                <w:rFonts w:ascii="Times New Roman" w:eastAsia="Times New Roman" w:hAnsi="Times New Roman" w:cs="Times New Roman"/>
                <w:b/>
                <w:color w:val="000000" w:themeColor="text1"/>
                <w:lang w:eastAsia="ru-RU"/>
              </w:rPr>
            </w:pPr>
          </w:p>
        </w:tc>
      </w:tr>
      <w:tr w:rsidR="00F319A5" w:rsidRPr="004042D9" w14:paraId="1DEBCD34" w14:textId="77777777" w:rsidTr="00D8285F">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2876872D" w14:textId="77777777" w:rsidR="00F319A5" w:rsidRPr="00265C53" w:rsidRDefault="00F319A5" w:rsidP="00D8285F">
            <w:pPr>
              <w:pStyle w:val="TableParagraph"/>
              <w:ind w:left="110"/>
              <w:rPr>
                <w:b/>
                <w:color w:val="000000" w:themeColor="text1"/>
              </w:rPr>
            </w:pPr>
            <w:r w:rsidRPr="00265C53">
              <w:rPr>
                <w:b/>
                <w:color w:val="000000" w:themeColor="text1"/>
              </w:rPr>
              <w:t>Балаларды</w:t>
            </w:r>
            <w:r w:rsidRPr="00265C53">
              <w:rPr>
                <w:b/>
                <w:color w:val="000000" w:themeColor="text1"/>
                <w:spacing w:val="-1"/>
              </w:rPr>
              <w:t xml:space="preserve"> </w:t>
            </w:r>
            <w:r w:rsidRPr="00265C53">
              <w:rPr>
                <w:b/>
                <w:color w:val="000000" w:themeColor="text1"/>
              </w:rPr>
              <w:t>қабылдау</w:t>
            </w:r>
          </w:p>
        </w:tc>
        <w:tc>
          <w:tcPr>
            <w:tcW w:w="11489" w:type="dxa"/>
            <w:gridSpan w:val="10"/>
            <w:tcBorders>
              <w:top w:val="single" w:sz="8" w:space="0" w:color="000000"/>
              <w:left w:val="single" w:sz="8" w:space="0" w:color="000000"/>
              <w:bottom w:val="single" w:sz="8" w:space="0" w:color="000000"/>
              <w:right w:val="single" w:sz="8" w:space="0" w:color="000000"/>
            </w:tcBorders>
          </w:tcPr>
          <w:p w14:paraId="662C9CAA"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жылы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ата-аналарымен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p>
          <w:p w14:paraId="5883255C"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Балалардың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сыртқы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келбетін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денсаулық</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бақылау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көңіл-күйі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тазалығы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температурасы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т.б</w:t>
            </w:r>
            <w:proofErr w:type="spellEnd"/>
            <w:r w:rsidRPr="00F76DFB">
              <w:rPr>
                <w:rFonts w:ascii="Times New Roman" w:hAnsi="Times New Roman"/>
                <w:lang w:val="ru-RU"/>
              </w:rPr>
              <w:t>.)</w:t>
            </w:r>
          </w:p>
          <w:p w14:paraId="3A3D2113" w14:textId="77777777" w:rsidR="00F319A5" w:rsidRPr="00F76DFB" w:rsidRDefault="00F319A5" w:rsidP="00D8285F">
            <w:pPr>
              <w:pStyle w:val="ad"/>
              <w:rPr>
                <w:rFonts w:ascii="Times New Roman" w:hAnsi="Times New Roman"/>
                <w:lang w:val="ru-RU"/>
              </w:rPr>
            </w:pPr>
            <w:proofErr w:type="spellStart"/>
            <w:r w:rsidRPr="00F76DFB">
              <w:rPr>
                <w:rFonts w:ascii="Times New Roman" w:hAnsi="Times New Roman"/>
                <w:lang w:val="ru-RU"/>
              </w:rPr>
              <w:t>Ата-аналардан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баланың</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денсаулығы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туралы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қысқаша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ақпарат</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алу</w:t>
            </w:r>
            <w:proofErr w:type="spellEnd"/>
          </w:p>
          <w:p w14:paraId="562AA9E5" w14:textId="77777777" w:rsidR="00F319A5" w:rsidRPr="00F76DFB" w:rsidRDefault="00F319A5" w:rsidP="00D8285F">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Балаларды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жеке-жеке</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бағыттау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таңғы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тыныш</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ойындарды</w:t>
            </w:r>
            <w:proofErr w:type="spellEnd"/>
            <w:r w:rsidRPr="00F76DFB">
              <w:rPr>
                <w:rFonts w:ascii="Times New Roman" w:hAnsi="Times New Roman"/>
                <w:lang w:val="ru-RU"/>
              </w:rPr>
              <w:t xml:space="preserve"> </w:t>
            </w:r>
            <w:proofErr w:type="spellStart"/>
            <w:r w:rsidRPr="00F76DFB">
              <w:rPr>
                <w:rFonts w:ascii="Times New Roman" w:hAnsi="Times New Roman"/>
                <w:lang w:val="ru-RU"/>
              </w:rPr>
              <w:t>ұйымдастыру</w:t>
            </w:r>
            <w:proofErr w:type="spellEnd"/>
          </w:p>
          <w:p w14:paraId="3DC4A7C8" w14:textId="77777777" w:rsidR="00F319A5" w:rsidRPr="00F76DFB" w:rsidRDefault="00F319A5" w:rsidP="00D8285F">
            <w:pPr>
              <w:pStyle w:val="ad"/>
              <w:rPr>
                <w:rFonts w:ascii="Times New Roman" w:hAnsi="Times New Roman"/>
                <w:lang w:val="ru-RU"/>
              </w:rPr>
            </w:pPr>
            <w:r w:rsidRPr="00F76DFB">
              <w:rPr>
                <w:rFonts w:ascii="Times New Roman" w:hAnsi="Times New Roman"/>
                <w:lang w:val="ru-RU"/>
              </w:rPr>
              <w:t xml:space="preserve"> </w:t>
            </w:r>
            <w:proofErr w:type="spellStart"/>
            <w:r w:rsidRPr="00F76DFB">
              <w:rPr>
                <w:rFonts w:ascii="Times New Roman" w:hAnsi="Times New Roman"/>
                <w:lang w:val="ru-RU"/>
              </w:rPr>
              <w:t>Әлеуметтік</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қарым-қатынасын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дамытуға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жағдай</w:t>
            </w:r>
            <w:proofErr w:type="spellEnd"/>
            <w:r w:rsidRPr="00F76DFB">
              <w:rPr>
                <w:rFonts w:ascii="Times New Roman" w:hAnsi="Times New Roman"/>
                <w:lang w:val="ru-RU"/>
              </w:rPr>
              <w:t xml:space="preserve"> </w:t>
            </w:r>
            <w:proofErr w:type="spellStart"/>
            <w:r w:rsidRPr="00F76DFB">
              <w:rPr>
                <w:rFonts w:ascii="Times New Roman" w:hAnsi="Times New Roman"/>
                <w:lang w:val="ru-RU"/>
              </w:rPr>
              <w:t>жасау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құрдастарымен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амандасу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әңгімелесу</w:t>
            </w:r>
            <w:proofErr w:type="spellEnd"/>
            <w:r w:rsidRPr="00F76DFB">
              <w:rPr>
                <w:rFonts w:ascii="Times New Roman" w:hAnsi="Times New Roman"/>
                <w:lang w:val="ru-RU"/>
              </w:rPr>
              <w:t>)</w:t>
            </w:r>
          </w:p>
          <w:p w14:paraId="3C658B95" w14:textId="77777777" w:rsidR="00F319A5" w:rsidRPr="00265C53" w:rsidRDefault="00F319A5" w:rsidP="00D8285F">
            <w:pPr>
              <w:pStyle w:val="ad"/>
              <w:rPr>
                <w:rFonts w:ascii="Times New Roman" w:hAnsi="Times New Roman"/>
                <w:lang w:val="kk-KZ"/>
              </w:rPr>
            </w:pPr>
            <w:r w:rsidRPr="00F76DFB">
              <w:rPr>
                <w:rFonts w:ascii="Times New Roman" w:hAnsi="Times New Roman"/>
                <w:lang w:val="ru-RU"/>
              </w:rPr>
              <w:t xml:space="preserve"> </w:t>
            </w:r>
            <w:proofErr w:type="spellStart"/>
            <w:r w:rsidRPr="00F76DFB">
              <w:rPr>
                <w:rFonts w:ascii="Times New Roman" w:hAnsi="Times New Roman"/>
                <w:lang w:val="ru-RU"/>
              </w:rPr>
              <w:t>Қауіпсіздікті</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қамтамасыз</w:t>
            </w:r>
            <w:proofErr w:type="spellEnd"/>
            <w:r w:rsidRPr="00F76DFB">
              <w:rPr>
                <w:rFonts w:ascii="Times New Roman" w:hAnsi="Times New Roman"/>
                <w:lang w:val="ru-RU"/>
              </w:rPr>
              <w:t xml:space="preserve"> </w:t>
            </w:r>
            <w:proofErr w:type="spellStart"/>
            <w:r w:rsidRPr="00F76DFB">
              <w:rPr>
                <w:rFonts w:ascii="Times New Roman" w:hAnsi="Times New Roman"/>
                <w:lang w:val="ru-RU"/>
              </w:rPr>
              <w:t>ету</w:t>
            </w:r>
            <w:proofErr w:type="spellEnd"/>
            <w:r w:rsidRPr="00F76DFB">
              <w:rPr>
                <w:rFonts w:ascii="Times New Roman" w:hAnsi="Times New Roman"/>
                <w:lang w:val="ru-RU"/>
              </w:rPr>
              <w:t xml:space="preserve"> (</w:t>
            </w:r>
            <w:proofErr w:type="spellStart"/>
            <w:r w:rsidRPr="00F76DFB">
              <w:rPr>
                <w:rFonts w:ascii="Times New Roman" w:hAnsi="Times New Roman"/>
                <w:lang w:val="ru-RU"/>
              </w:rPr>
              <w:t>заттарын</w:t>
            </w:r>
            <w:proofErr w:type="spellEnd"/>
            <w:r w:rsidRPr="00F76DFB">
              <w:rPr>
                <w:rFonts w:ascii="Times New Roman" w:hAnsi="Times New Roman"/>
                <w:lang w:val="ru-RU"/>
              </w:rPr>
              <w:t xml:space="preserve"> </w:t>
            </w:r>
            <w:proofErr w:type="spellStart"/>
            <w:r w:rsidRPr="00F76DFB">
              <w:rPr>
                <w:rFonts w:ascii="Times New Roman" w:hAnsi="Times New Roman"/>
                <w:lang w:val="ru-RU"/>
              </w:rPr>
              <w:t>дұрыс</w:t>
            </w:r>
            <w:proofErr w:type="spellEnd"/>
            <w:r w:rsidRPr="00F76DFB">
              <w:rPr>
                <w:rFonts w:ascii="Times New Roman" w:hAnsi="Times New Roman"/>
                <w:lang w:val="ru-RU"/>
              </w:rPr>
              <w:t xml:space="preserve"> </w:t>
            </w:r>
            <w:proofErr w:type="spellStart"/>
            <w:r w:rsidRPr="00F76DFB">
              <w:rPr>
                <w:rFonts w:ascii="Times New Roman" w:hAnsi="Times New Roman"/>
                <w:lang w:val="ru-RU"/>
              </w:rPr>
              <w:t>орнына</w:t>
            </w:r>
            <w:proofErr w:type="spellEnd"/>
            <w:r w:rsidRPr="00F76DFB">
              <w:rPr>
                <w:rFonts w:ascii="Times New Roman" w:hAnsi="Times New Roman"/>
                <w:lang w:val="ru-RU"/>
              </w:rPr>
              <w:t xml:space="preserve"> </w:t>
            </w:r>
            <w:proofErr w:type="spellStart"/>
            <w:r w:rsidRPr="00F76DFB">
              <w:rPr>
                <w:rFonts w:ascii="Times New Roman" w:hAnsi="Times New Roman"/>
                <w:lang w:val="ru-RU"/>
              </w:rPr>
              <w:t>қою</w:t>
            </w:r>
            <w:proofErr w:type="spellEnd"/>
            <w:r w:rsidRPr="00F76DFB">
              <w:rPr>
                <w:rFonts w:ascii="Times New Roman" w:hAnsi="Times New Roman"/>
                <w:lang w:val="ru-RU"/>
              </w:rPr>
              <w:t xml:space="preserve">, </w:t>
            </w:r>
            <w:proofErr w:type="spellStart"/>
            <w:r w:rsidRPr="00F76DFB">
              <w:rPr>
                <w:rFonts w:ascii="Times New Roman" w:hAnsi="Times New Roman"/>
                <w:lang w:val="ru-RU"/>
              </w:rPr>
              <w:t>тәртіп</w:t>
            </w:r>
            <w:proofErr w:type="spellEnd"/>
            <w:r w:rsidRPr="00F76DFB">
              <w:rPr>
                <w:rFonts w:ascii="Times New Roman" w:hAnsi="Times New Roman"/>
                <w:lang w:val="ru-RU"/>
              </w:rPr>
              <w:t xml:space="preserve"> </w:t>
            </w:r>
            <w:proofErr w:type="spellStart"/>
            <w:r w:rsidRPr="00F76DFB">
              <w:rPr>
                <w:rFonts w:ascii="Times New Roman" w:hAnsi="Times New Roman"/>
                <w:lang w:val="ru-RU"/>
              </w:rPr>
              <w:t>сақтау</w:t>
            </w:r>
            <w:proofErr w:type="spellEnd"/>
            <w:r w:rsidRPr="00F76DFB">
              <w:rPr>
                <w:rFonts w:ascii="Times New Roman" w:hAnsi="Times New Roman"/>
                <w:lang w:val="ru-RU"/>
              </w:rPr>
              <w:t>)</w:t>
            </w:r>
          </w:p>
          <w:p w14:paraId="1EA8AA7F" w14:textId="77777777" w:rsidR="00F319A5" w:rsidRPr="00265C53" w:rsidRDefault="00F319A5" w:rsidP="00D8285F">
            <w:pPr>
              <w:pStyle w:val="ad"/>
              <w:rPr>
                <w:rFonts w:ascii="Times New Roman" w:hAnsi="Times New Roman"/>
                <w:b/>
                <w:bCs/>
                <w:color w:val="000000" w:themeColor="text1"/>
                <w:lang w:val="kk-KZ"/>
              </w:rPr>
            </w:pPr>
            <w:r w:rsidRPr="00265C53">
              <w:rPr>
                <w:rFonts w:ascii="Times New Roman" w:hAnsi="Times New Roman"/>
                <w:b/>
                <w:bCs/>
                <w:color w:val="000000" w:themeColor="text1"/>
                <w:lang w:val="kk-KZ"/>
              </w:rPr>
              <w:t>Қауіпсіз,жайлы дамытушы білім беру ортасын құру</w:t>
            </w:r>
          </w:p>
          <w:p w14:paraId="47A19C08" w14:textId="77777777" w:rsidR="00F319A5" w:rsidRPr="00265C53" w:rsidRDefault="00F319A5" w:rsidP="00D8285F">
            <w:pPr>
              <w:pStyle w:val="TableParagraph"/>
              <w:rPr>
                <w:color w:val="000000"/>
              </w:rPr>
            </w:pPr>
            <w:r w:rsidRPr="00265C53">
              <w:rPr>
                <w:color w:val="000000"/>
              </w:rPr>
              <w:lastRenderedPageBreak/>
              <w:t xml:space="preserve">Қазақ халқының  мәдени мұрасы домбыра күйлерін қосу </w:t>
            </w:r>
            <w:r w:rsidRPr="00265C53">
              <w:rPr>
                <w:b/>
                <w:bCs/>
                <w:color w:val="000000"/>
              </w:rPr>
              <w:t>Күй күмбірі</w:t>
            </w:r>
          </w:p>
        </w:tc>
      </w:tr>
      <w:tr w:rsidR="00F319A5" w:rsidRPr="004042D9" w14:paraId="0CFC43CF" w14:textId="77777777" w:rsidTr="00D8285F">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7A2C05C0" w14:textId="77777777" w:rsidR="00F319A5" w:rsidRPr="00265C53" w:rsidRDefault="00F319A5" w:rsidP="00D8285F">
            <w:pPr>
              <w:pStyle w:val="TableParagraph"/>
              <w:ind w:left="110"/>
              <w:rPr>
                <w:b/>
                <w:bCs/>
                <w:color w:val="000000" w:themeColor="text1"/>
              </w:rPr>
            </w:pPr>
            <w:r w:rsidRPr="00265C53">
              <w:rPr>
                <w:b/>
                <w:bCs/>
                <w:color w:val="000000" w:themeColor="text1"/>
              </w:rPr>
              <w:lastRenderedPageBreak/>
              <w:t>Ата-аналармен немесе баланың басқа заңды өкілдерімен әңгімелесу, кеңес беру</w:t>
            </w:r>
          </w:p>
        </w:tc>
        <w:tc>
          <w:tcPr>
            <w:tcW w:w="11489" w:type="dxa"/>
            <w:gridSpan w:val="10"/>
            <w:tcBorders>
              <w:top w:val="single" w:sz="8" w:space="0" w:color="000000"/>
              <w:left w:val="single" w:sz="8" w:space="0" w:color="000000"/>
              <w:bottom w:val="single" w:sz="8" w:space="0" w:color="000000"/>
              <w:right w:val="single" w:sz="8" w:space="0" w:color="000000"/>
            </w:tcBorders>
          </w:tcPr>
          <w:p w14:paraId="05E589FE" w14:textId="77777777" w:rsidR="00F319A5" w:rsidRPr="00F76DFB" w:rsidRDefault="00F319A5" w:rsidP="00D8285F">
            <w:pPr>
              <w:pStyle w:val="p1"/>
              <w:rPr>
                <w:sz w:val="22"/>
                <w:szCs w:val="22"/>
                <w:lang w:val="ru-RU"/>
              </w:rPr>
            </w:pPr>
            <w:r w:rsidRPr="00265C53">
              <w:rPr>
                <w:rStyle w:val="s1"/>
                <w:rFonts w:eastAsiaTheme="majorEastAsia"/>
                <w:sz w:val="22"/>
                <w:szCs w:val="22"/>
                <w:lang w:val="kk-KZ"/>
              </w:rPr>
              <w:t>А</w:t>
            </w:r>
            <w:r w:rsidRPr="00F76DFB">
              <w:rPr>
                <w:rStyle w:val="s1"/>
                <w:rFonts w:eastAsiaTheme="majorEastAsia"/>
                <w:sz w:val="22"/>
                <w:szCs w:val="22"/>
                <w:lang w:val="ru-RU"/>
              </w:rPr>
              <w:t>та-</w:t>
            </w:r>
            <w:proofErr w:type="spellStart"/>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педагогикалық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мәдениетін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арттыру</w:t>
            </w:r>
            <w:proofErr w:type="spellEnd"/>
            <w:r w:rsidRPr="00F76DFB">
              <w:rPr>
                <w:rStyle w:val="s1"/>
                <w:rFonts w:eastAsiaTheme="majorEastAsia"/>
                <w:sz w:val="22"/>
                <w:szCs w:val="22"/>
                <w:lang w:val="ru-RU"/>
              </w:rPr>
              <w:t>;</w:t>
            </w:r>
          </w:p>
          <w:p w14:paraId="51EB96D6" w14:textId="77777777" w:rsidR="00F319A5" w:rsidRPr="00F76DFB" w:rsidRDefault="00F319A5" w:rsidP="00D8285F">
            <w:pPr>
              <w:pStyle w:val="p1"/>
              <w:rPr>
                <w:sz w:val="22"/>
                <w:szCs w:val="22"/>
                <w:lang w:val="ru-RU"/>
              </w:rPr>
            </w:pPr>
            <w:proofErr w:type="spellStart"/>
            <w:r w:rsidRPr="00F76DFB">
              <w:rPr>
                <w:rStyle w:val="s1"/>
                <w:rFonts w:eastAsiaTheme="majorEastAsia"/>
                <w:sz w:val="22"/>
                <w:szCs w:val="22"/>
                <w:lang w:val="ru-RU"/>
              </w:rPr>
              <w:t>әр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тәрбиеленушінің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отбасымен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әріптестік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қарым-қатынасын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орнату</w:t>
            </w:r>
            <w:proofErr w:type="spellEnd"/>
            <w:r w:rsidRPr="00F76DFB">
              <w:rPr>
                <w:rStyle w:val="s1"/>
                <w:rFonts w:eastAsiaTheme="majorEastAsia"/>
                <w:sz w:val="22"/>
                <w:szCs w:val="22"/>
                <w:lang w:val="ru-RU"/>
              </w:rPr>
              <w:t>;</w:t>
            </w:r>
          </w:p>
          <w:p w14:paraId="5606671C" w14:textId="77777777" w:rsidR="00F319A5" w:rsidRPr="00F76DFB" w:rsidRDefault="00F319A5" w:rsidP="00D8285F">
            <w:pPr>
              <w:pStyle w:val="p1"/>
              <w:rPr>
                <w:sz w:val="22"/>
                <w:szCs w:val="22"/>
                <w:lang w:val="ru-RU"/>
              </w:rPr>
            </w:pPr>
            <w:proofErr w:type="spellStart"/>
            <w:r w:rsidRPr="00F76DFB">
              <w:rPr>
                <w:rStyle w:val="s1"/>
                <w:rFonts w:eastAsiaTheme="majorEastAsia"/>
                <w:sz w:val="22"/>
                <w:szCs w:val="22"/>
                <w:lang w:val="ru-RU"/>
              </w:rPr>
              <w:t>балаларды</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дамыту</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тәрбиелеу</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үшін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отбасы</w:t>
            </w:r>
            <w:proofErr w:type="spellEnd"/>
            <w:r w:rsidRPr="00F76DFB">
              <w:rPr>
                <w:rStyle w:val="s1"/>
                <w:rFonts w:eastAsiaTheme="majorEastAsia"/>
                <w:sz w:val="22"/>
                <w:szCs w:val="22"/>
                <w:lang w:val="ru-RU"/>
              </w:rPr>
              <w:t xml:space="preserve"> мен МДҰ-</w:t>
            </w:r>
            <w:proofErr w:type="spellStart"/>
            <w:r w:rsidRPr="00F76DFB">
              <w:rPr>
                <w:rStyle w:val="s1"/>
                <w:rFonts w:eastAsiaTheme="majorEastAsia"/>
                <w:sz w:val="22"/>
                <w:szCs w:val="22"/>
                <w:lang w:val="ru-RU"/>
              </w:rPr>
              <w:t>ның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күш-жігерін</w:t>
            </w:r>
            <w:proofErr w:type="spellEnd"/>
          </w:p>
          <w:p w14:paraId="4EAE6F11" w14:textId="77777777" w:rsidR="00F319A5" w:rsidRPr="00F76DFB" w:rsidRDefault="00F319A5" w:rsidP="00D8285F">
            <w:pPr>
              <w:pStyle w:val="p1"/>
              <w:rPr>
                <w:sz w:val="22"/>
                <w:szCs w:val="22"/>
                <w:lang w:val="ru-RU"/>
              </w:rPr>
            </w:pPr>
            <w:proofErr w:type="spellStart"/>
            <w:proofErr w:type="gramStart"/>
            <w:r w:rsidRPr="00F76DFB">
              <w:rPr>
                <w:rStyle w:val="s1"/>
                <w:rFonts w:eastAsiaTheme="majorEastAsia"/>
                <w:sz w:val="22"/>
                <w:szCs w:val="22"/>
                <w:lang w:val="ru-RU"/>
              </w:rPr>
              <w:t>біріктіру;ата</w:t>
            </w:r>
            <w:proofErr w:type="gramEnd"/>
            <w:r w:rsidRPr="00F76DFB">
              <w:rPr>
                <w:rStyle w:val="s1"/>
                <w:rFonts w:eastAsiaTheme="majorEastAsia"/>
                <w:sz w:val="22"/>
                <w:szCs w:val="22"/>
                <w:lang w:val="ru-RU"/>
              </w:rPr>
              <w:t>-аналардың</w:t>
            </w:r>
            <w:proofErr w:type="spellEnd"/>
            <w:r w:rsidRPr="00F76DFB">
              <w:rPr>
                <w:rStyle w:val="s1"/>
                <w:rFonts w:eastAsiaTheme="majorEastAsia"/>
                <w:sz w:val="22"/>
                <w:szCs w:val="22"/>
                <w:lang w:val="ru-RU"/>
              </w:rPr>
              <w:t xml:space="preserve">, МДҰ </w:t>
            </w:r>
            <w:proofErr w:type="spellStart"/>
            <w:r w:rsidRPr="00F76DFB">
              <w:rPr>
                <w:rStyle w:val="s1"/>
                <w:rFonts w:eastAsiaTheme="majorEastAsia"/>
                <w:sz w:val="22"/>
                <w:szCs w:val="22"/>
                <w:lang w:val="ru-RU"/>
              </w:rPr>
              <w:t>тәрбиеленушілері</w:t>
            </w:r>
            <w:proofErr w:type="spellEnd"/>
            <w:r w:rsidRPr="00F76DFB">
              <w:rPr>
                <w:rStyle w:val="s1"/>
                <w:rFonts w:eastAsiaTheme="majorEastAsia"/>
                <w:sz w:val="22"/>
                <w:szCs w:val="22"/>
                <w:lang w:val="ru-RU"/>
              </w:rPr>
              <w:t xml:space="preserve"> мен </w:t>
            </w:r>
            <w:proofErr w:type="spellStart"/>
            <w:r w:rsidRPr="00F76DFB">
              <w:rPr>
                <w:rStyle w:val="s1"/>
                <w:rFonts w:eastAsiaTheme="majorEastAsia"/>
                <w:sz w:val="22"/>
                <w:szCs w:val="22"/>
                <w:lang w:val="ru-RU"/>
              </w:rPr>
              <w:t>педагогтерінің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қарым</w:t>
            </w:r>
            <w:proofErr w:type="spellEnd"/>
            <w:r w:rsidRPr="00F76DFB">
              <w:rPr>
                <w:rStyle w:val="s1"/>
                <w:rFonts w:eastAsiaTheme="majorEastAsia"/>
                <w:sz w:val="22"/>
                <w:szCs w:val="22"/>
                <w:lang w:val="ru-RU"/>
              </w:rPr>
              <w:t>-</w:t>
            </w:r>
          </w:p>
          <w:p w14:paraId="14E7CD79" w14:textId="77777777" w:rsidR="00F319A5" w:rsidRPr="00265C53" w:rsidRDefault="00F319A5" w:rsidP="00D8285F">
            <w:pPr>
              <w:pStyle w:val="p1"/>
              <w:rPr>
                <w:rStyle w:val="s1"/>
                <w:rFonts w:eastAsiaTheme="majorEastAsia"/>
                <w:sz w:val="22"/>
                <w:szCs w:val="22"/>
                <w:lang w:val="kk-KZ"/>
              </w:rPr>
            </w:pPr>
            <w:proofErr w:type="spellStart"/>
            <w:r w:rsidRPr="00F76DFB">
              <w:rPr>
                <w:rStyle w:val="s1"/>
                <w:rFonts w:eastAsiaTheme="majorEastAsia"/>
                <w:sz w:val="22"/>
                <w:szCs w:val="22"/>
                <w:lang w:val="ru-RU"/>
              </w:rPr>
              <w:t>қатынасына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оң</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көзқарас</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ортақ</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мүдделер</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өзара</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түсіністік</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атмосферасын</w:t>
            </w:r>
            <w:proofErr w:type="spellEnd"/>
            <w:r w:rsidRPr="00F76DFB">
              <w:rPr>
                <w:rStyle w:val="s1"/>
                <w:rFonts w:eastAsiaTheme="majorEastAsia"/>
                <w:sz w:val="22"/>
                <w:szCs w:val="22"/>
                <w:lang w:val="ru-RU"/>
              </w:rPr>
              <w:t xml:space="preserve"> </w:t>
            </w:r>
            <w:proofErr w:type="spellStart"/>
            <w:r w:rsidRPr="00F76DFB">
              <w:rPr>
                <w:rStyle w:val="s1"/>
                <w:rFonts w:eastAsiaTheme="majorEastAsia"/>
                <w:sz w:val="22"/>
                <w:szCs w:val="22"/>
                <w:lang w:val="ru-RU"/>
              </w:rPr>
              <w:t>құру</w:t>
            </w:r>
            <w:proofErr w:type="spellEnd"/>
            <w:r w:rsidRPr="00F76DFB">
              <w:rPr>
                <w:rStyle w:val="s1"/>
                <w:rFonts w:eastAsiaTheme="majorEastAsia"/>
                <w:sz w:val="22"/>
                <w:szCs w:val="22"/>
                <w:lang w:val="ru-RU"/>
              </w:rPr>
              <w:t>.</w:t>
            </w:r>
          </w:p>
          <w:p w14:paraId="1BC25CD2" w14:textId="77777777" w:rsidR="00F319A5" w:rsidRPr="00265C53" w:rsidRDefault="00F319A5" w:rsidP="00D8285F">
            <w:pPr>
              <w:pStyle w:val="TableParagraph"/>
              <w:rPr>
                <w:color w:val="000000"/>
              </w:rPr>
            </w:pPr>
            <w:r w:rsidRPr="00265C53">
              <w:rPr>
                <w:b/>
                <w:bCs/>
                <w:color w:val="000000"/>
                <w:lang w:eastAsia="ru-RU"/>
              </w:rPr>
              <w:t>Ата-аналармен жұмысты ұйымдастыру</w:t>
            </w:r>
          </w:p>
          <w:p w14:paraId="0A6FB12B" w14:textId="77777777" w:rsidR="00F319A5" w:rsidRPr="00265C53" w:rsidRDefault="00F319A5" w:rsidP="00D8285F">
            <w:pPr>
              <w:pStyle w:val="TableParagraph"/>
              <w:rPr>
                <w:color w:val="000000" w:themeColor="text1"/>
              </w:rPr>
            </w:pPr>
            <w:r w:rsidRPr="00265C53">
              <w:rPr>
                <w:color w:val="000000"/>
              </w:rPr>
              <w:t>Балаңызға өздігінен киінуге мүмкіндік беріңіз, аздап уақыт қалдырыңыз.</w:t>
            </w:r>
          </w:p>
          <w:p w14:paraId="79EC8008" w14:textId="77777777" w:rsidR="00F319A5" w:rsidRPr="00265C53" w:rsidRDefault="00F319A5" w:rsidP="00D8285F">
            <w:pPr>
              <w:pStyle w:val="TableParagraph"/>
              <w:rPr>
                <w:color w:val="000000" w:themeColor="text1"/>
              </w:rPr>
            </w:pPr>
            <w:r w:rsidRPr="00265C53">
              <w:rPr>
                <w:color w:val="000000"/>
              </w:rPr>
              <w:t>Баланың таңғы асын дәруменге бай етіп дайындаңыз.</w:t>
            </w:r>
          </w:p>
          <w:p w14:paraId="00F8A2B4" w14:textId="77777777" w:rsidR="00F319A5" w:rsidRPr="00265C53" w:rsidRDefault="00F319A5" w:rsidP="00D8285F">
            <w:pPr>
              <w:pStyle w:val="TableParagraph"/>
              <w:rPr>
                <w:color w:val="000000" w:themeColor="text1"/>
              </w:rPr>
            </w:pPr>
            <w:r w:rsidRPr="00265C53">
              <w:rPr>
                <w:color w:val="000000"/>
              </w:rPr>
              <w:t>Жылы тілектер айтып шығарып салыңыз, бұл сенімділік береді.</w:t>
            </w:r>
          </w:p>
          <w:p w14:paraId="5D86872A" w14:textId="77777777" w:rsidR="00F319A5" w:rsidRPr="00265C53" w:rsidRDefault="00F319A5" w:rsidP="00D8285F">
            <w:pPr>
              <w:pStyle w:val="TableParagraph"/>
              <w:rPr>
                <w:color w:val="000000" w:themeColor="text1"/>
              </w:rPr>
            </w:pPr>
            <w:r w:rsidRPr="00265C53">
              <w:rPr>
                <w:color w:val="000000"/>
              </w:rPr>
              <w:t>Киімін өзі таңдауына мүмкіндік беріңіз, бірақ ауа райына сай нұсқалар ұсыныңыз.</w:t>
            </w:r>
          </w:p>
        </w:tc>
      </w:tr>
      <w:tr w:rsidR="00F319A5" w:rsidRPr="00265C53" w14:paraId="28798C74" w14:textId="77777777" w:rsidTr="00D8285F">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44C20A35" w14:textId="77777777" w:rsidR="00F319A5" w:rsidRPr="00265C53" w:rsidRDefault="00F319A5" w:rsidP="00D8285F">
            <w:pPr>
              <w:spacing w:after="0" w:line="240" w:lineRule="auto"/>
              <w:ind w:left="20"/>
              <w:rPr>
                <w:rFonts w:ascii="Times New Roman" w:hAnsi="Times New Roman" w:cs="Times New Roman"/>
                <w:b/>
                <w:bCs/>
                <w:color w:val="000000" w:themeColor="text1"/>
                <w:lang w:val="kk-KZ"/>
              </w:rPr>
            </w:pPr>
            <w:r w:rsidRPr="00265C53">
              <w:rPr>
                <w:rFonts w:ascii="Times New Roman" w:hAnsi="Times New Roman" w:cs="Times New Roman"/>
                <w:b/>
                <w:bCs/>
                <w:color w:val="000000" w:themeColor="text1"/>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gridSpan w:val="2"/>
            <w:tcBorders>
              <w:top w:val="single" w:sz="4" w:space="0" w:color="000000"/>
              <w:left w:val="single" w:sz="4" w:space="0" w:color="000000"/>
              <w:bottom w:val="single" w:sz="4" w:space="0" w:color="000000"/>
              <w:right w:val="single" w:sz="4" w:space="0" w:color="000000"/>
            </w:tcBorders>
          </w:tcPr>
          <w:p w14:paraId="630E5AF5" w14:textId="77777777" w:rsidR="00F319A5" w:rsidRPr="00265C53" w:rsidRDefault="00F319A5" w:rsidP="00D8285F">
            <w:pPr>
              <w:suppressAutoHyphens/>
              <w:spacing w:after="0" w:line="240" w:lineRule="auto"/>
              <w:rPr>
                <w:rFonts w:ascii="Times New Roman" w:hAnsi="Times New Roman" w:cs="Times New Roman"/>
                <w:bCs/>
                <w:color w:val="000000"/>
                <w:lang w:val="kk-KZ" w:eastAsia="ar-SA"/>
              </w:rPr>
            </w:pPr>
            <w:r w:rsidRPr="00265C53">
              <w:rPr>
                <w:rFonts w:ascii="Times New Roman" w:hAnsi="Times New Roman" w:cs="Times New Roman"/>
                <w:bCs/>
                <w:color w:val="000000"/>
                <w:lang w:val="kk-KZ" w:eastAsia="ar-SA"/>
              </w:rPr>
              <w:t>Ойын:"Біз  естиярбаламыз"</w:t>
            </w:r>
          </w:p>
          <w:p w14:paraId="38C462B0" w14:textId="77777777" w:rsidR="00F319A5" w:rsidRPr="00265C53" w:rsidRDefault="00F319A5" w:rsidP="00D8285F">
            <w:pPr>
              <w:suppressAutoHyphens/>
              <w:spacing w:after="0" w:line="240" w:lineRule="auto"/>
              <w:rPr>
                <w:rFonts w:ascii="Times New Roman" w:hAnsi="Times New Roman" w:cs="Times New Roman"/>
                <w:bCs/>
                <w:color w:val="000000"/>
                <w:lang w:val="kk-KZ" w:eastAsia="ar-SA"/>
              </w:rPr>
            </w:pPr>
            <w:r w:rsidRPr="00265C53">
              <w:rPr>
                <w:rFonts w:ascii="Times New Roman" w:hAnsi="Times New Roman" w:cs="Times New Roman"/>
                <w:bCs/>
                <w:color w:val="000000"/>
                <w:lang w:val="kk-KZ" w:eastAsia="ar-SA"/>
              </w:rPr>
              <w:t>Допты қағып ала отырып, өз бойындағы ерекшелікті айтып, касындағы досына допты береді</w:t>
            </w:r>
          </w:p>
          <w:p w14:paraId="610AD32D" w14:textId="77777777" w:rsidR="00F319A5" w:rsidRPr="00265C53" w:rsidRDefault="00F319A5" w:rsidP="00D8285F">
            <w:pPr>
              <w:spacing w:after="0" w:line="240" w:lineRule="auto"/>
              <w:rPr>
                <w:rFonts w:ascii="Times New Roman" w:hAnsi="Times New Roman" w:cs="Times New Roman"/>
                <w:b/>
                <w:color w:val="0070C0"/>
                <w:lang w:val="kk-KZ" w:eastAsia="ru-RU"/>
              </w:rPr>
            </w:pPr>
            <w:r w:rsidRPr="00265C53">
              <w:rPr>
                <w:rFonts w:ascii="Times New Roman" w:hAnsi="Times New Roman" w:cs="Times New Roman"/>
                <w:b/>
                <w:color w:val="0070C0"/>
                <w:lang w:val="kk-KZ" w:eastAsia="ru-RU"/>
              </w:rPr>
              <w:t>Коммуникативтік дағдылар</w:t>
            </w:r>
          </w:p>
        </w:tc>
        <w:tc>
          <w:tcPr>
            <w:tcW w:w="1834" w:type="dxa"/>
            <w:tcBorders>
              <w:top w:val="single" w:sz="4" w:space="0" w:color="000000"/>
              <w:left w:val="single" w:sz="4" w:space="0" w:color="000000"/>
              <w:bottom w:val="single" w:sz="4" w:space="0" w:color="000000"/>
              <w:right w:val="single" w:sz="4" w:space="0" w:color="000000"/>
            </w:tcBorders>
          </w:tcPr>
          <w:p w14:paraId="77544BFF" w14:textId="77777777" w:rsidR="00F319A5" w:rsidRPr="00265C53" w:rsidRDefault="00F319A5" w:rsidP="00D8285F">
            <w:pPr>
              <w:suppressAutoHyphens/>
              <w:spacing w:after="0" w:line="240" w:lineRule="auto"/>
              <w:rPr>
                <w:rFonts w:ascii="Times New Roman" w:hAnsi="Times New Roman" w:cs="Times New Roman"/>
                <w:bCs/>
                <w:color w:val="000000"/>
                <w:lang w:val="kk-KZ" w:eastAsia="ar-SA"/>
              </w:rPr>
            </w:pPr>
            <w:r w:rsidRPr="00265C53">
              <w:rPr>
                <w:rFonts w:ascii="Times New Roman" w:hAnsi="Times New Roman" w:cs="Times New Roman"/>
                <w:bCs/>
                <w:color w:val="000000"/>
                <w:lang w:val="kk-KZ" w:eastAsia="ar-SA"/>
              </w:rPr>
              <w:t>Ойын жаттығу:</w:t>
            </w:r>
          </w:p>
          <w:p w14:paraId="77F46FFE" w14:textId="77777777" w:rsidR="00F319A5" w:rsidRPr="00265C53" w:rsidRDefault="00F319A5" w:rsidP="00D8285F">
            <w:pPr>
              <w:suppressAutoHyphens/>
              <w:spacing w:after="0" w:line="240" w:lineRule="auto"/>
              <w:rPr>
                <w:rFonts w:ascii="Times New Roman" w:hAnsi="Times New Roman" w:cs="Times New Roman"/>
                <w:bCs/>
                <w:color w:val="000000"/>
                <w:lang w:val="kk-KZ" w:eastAsia="ar-SA"/>
              </w:rPr>
            </w:pPr>
            <w:r w:rsidRPr="00265C53">
              <w:rPr>
                <w:rFonts w:ascii="Times New Roman" w:hAnsi="Times New Roman" w:cs="Times New Roman"/>
                <w:bCs/>
                <w:color w:val="000000"/>
                <w:lang w:val="kk-KZ" w:eastAsia="ar-SA"/>
              </w:rPr>
              <w:t>"Дұрыс-бұрыс»</w:t>
            </w:r>
          </w:p>
          <w:p w14:paraId="777954F0" w14:textId="77777777" w:rsidR="00F319A5" w:rsidRPr="00265C53" w:rsidRDefault="00F319A5" w:rsidP="00D8285F">
            <w:pPr>
              <w:suppressAutoHyphens/>
              <w:spacing w:after="0" w:line="240" w:lineRule="auto"/>
              <w:rPr>
                <w:rFonts w:ascii="Times New Roman" w:hAnsi="Times New Roman" w:cs="Times New Roman"/>
                <w:bCs/>
                <w:color w:val="000000"/>
                <w:lang w:val="kk-KZ" w:eastAsia="ar-SA"/>
              </w:rPr>
            </w:pPr>
            <w:r w:rsidRPr="00265C53">
              <w:rPr>
                <w:rFonts w:ascii="Times New Roman" w:hAnsi="Times New Roman" w:cs="Times New Roman"/>
                <w:bCs/>
                <w:color w:val="000000"/>
                <w:lang w:val="kk-KZ" w:eastAsia="ar-SA"/>
              </w:rPr>
              <w:t xml:space="preserve">Балалар жаттығуды дұрыс жасап, бұрыс жасаған жерін өздері түзтеді </w:t>
            </w:r>
          </w:p>
          <w:p w14:paraId="04BC6A29" w14:textId="77777777" w:rsidR="00F319A5" w:rsidRPr="00265C53" w:rsidRDefault="00F319A5" w:rsidP="00D8285F">
            <w:pPr>
              <w:suppressAutoHyphens/>
              <w:spacing w:after="0" w:line="240" w:lineRule="auto"/>
              <w:rPr>
                <w:rFonts w:ascii="Times New Roman" w:hAnsi="Times New Roman" w:cs="Times New Roman"/>
                <w:b/>
                <w:bCs/>
                <w:color w:val="0070C0"/>
                <w:lang w:val="kk-KZ" w:eastAsia="ar-SA"/>
              </w:rPr>
            </w:pPr>
            <w:r w:rsidRPr="00265C53">
              <w:rPr>
                <w:rFonts w:ascii="Times New Roman" w:hAnsi="Times New Roman" w:cs="Times New Roman"/>
                <w:b/>
                <w:bCs/>
                <w:color w:val="0070C0"/>
                <w:lang w:val="kk-KZ" w:eastAsia="ar-SA"/>
              </w:rPr>
              <w:t>Дене шынықтыру</w:t>
            </w:r>
          </w:p>
          <w:p w14:paraId="4B415AD2" w14:textId="77777777" w:rsidR="00F319A5" w:rsidRPr="00265C53" w:rsidRDefault="00F319A5" w:rsidP="00D8285F">
            <w:pPr>
              <w:spacing w:after="0" w:line="240" w:lineRule="auto"/>
              <w:ind w:left="20"/>
              <w:jc w:val="both"/>
              <w:rPr>
                <w:rFonts w:ascii="Times New Roman" w:hAnsi="Times New Roman" w:cs="Times New Roman"/>
              </w:rPr>
            </w:pPr>
          </w:p>
        </w:tc>
        <w:tc>
          <w:tcPr>
            <w:tcW w:w="2412" w:type="dxa"/>
            <w:gridSpan w:val="2"/>
            <w:tcBorders>
              <w:top w:val="single" w:sz="4" w:space="0" w:color="000000"/>
              <w:left w:val="single" w:sz="4" w:space="0" w:color="000000"/>
              <w:bottom w:val="single" w:sz="4" w:space="0" w:color="000000"/>
              <w:right w:val="single" w:sz="4" w:space="0" w:color="000000"/>
            </w:tcBorders>
          </w:tcPr>
          <w:p w14:paraId="2545FF69" w14:textId="77777777" w:rsidR="00F319A5" w:rsidRPr="00265C53" w:rsidRDefault="00F319A5" w:rsidP="00D8285F">
            <w:pPr>
              <w:suppressAutoHyphens/>
              <w:spacing w:after="0" w:line="240" w:lineRule="auto"/>
              <w:rPr>
                <w:rFonts w:ascii="Times New Roman" w:hAnsi="Times New Roman" w:cs="Times New Roman"/>
                <w:bCs/>
                <w:color w:val="000000"/>
                <w:lang w:val="kk-KZ" w:eastAsia="ar-SA"/>
              </w:rPr>
            </w:pPr>
            <w:r w:rsidRPr="00265C53">
              <w:rPr>
                <w:rFonts w:ascii="Times New Roman" w:hAnsi="Times New Roman" w:cs="Times New Roman"/>
                <w:bCs/>
                <w:color w:val="000000"/>
                <w:lang w:val="kk-KZ" w:eastAsia="ar-SA"/>
              </w:rPr>
              <w:t>Ойын: «Сүйікті ойыншығым» Мақсаты:Балалар әрқайсысы өз ойыншықтарын таныстырып әңгімелейді.</w:t>
            </w:r>
          </w:p>
          <w:p w14:paraId="09641FD0" w14:textId="77777777" w:rsidR="00F319A5" w:rsidRPr="00265C53" w:rsidRDefault="00F319A5" w:rsidP="00D8285F">
            <w:pPr>
              <w:suppressAutoHyphens/>
              <w:spacing w:after="0" w:line="240" w:lineRule="auto"/>
              <w:rPr>
                <w:rFonts w:ascii="Times New Roman" w:hAnsi="Times New Roman" w:cs="Times New Roman"/>
                <w:b/>
                <w:bCs/>
                <w:color w:val="0070C0"/>
                <w:lang w:val="kk-KZ" w:eastAsia="ar-SA"/>
              </w:rPr>
            </w:pPr>
            <w:r w:rsidRPr="00265C53">
              <w:rPr>
                <w:rFonts w:ascii="Times New Roman" w:hAnsi="Times New Roman" w:cs="Times New Roman"/>
                <w:b/>
                <w:bCs/>
                <w:color w:val="0070C0"/>
                <w:lang w:val="kk-KZ" w:eastAsia="ar-SA"/>
              </w:rPr>
              <w:t>(Еркін ойын)</w:t>
            </w:r>
          </w:p>
          <w:p w14:paraId="612518AC" w14:textId="77777777" w:rsidR="00F319A5" w:rsidRPr="00265C53" w:rsidRDefault="00F319A5" w:rsidP="00D8285F">
            <w:pPr>
              <w:spacing w:after="0" w:line="240" w:lineRule="auto"/>
              <w:ind w:left="20"/>
              <w:jc w:val="both"/>
              <w:rPr>
                <w:rFonts w:ascii="Times New Roman" w:hAnsi="Times New Roman" w:cs="Times New Roman"/>
              </w:rPr>
            </w:pPr>
          </w:p>
        </w:tc>
        <w:tc>
          <w:tcPr>
            <w:tcW w:w="2691" w:type="dxa"/>
            <w:gridSpan w:val="3"/>
            <w:tcBorders>
              <w:top w:val="single" w:sz="4" w:space="0" w:color="000000"/>
              <w:left w:val="single" w:sz="4" w:space="0" w:color="000000"/>
              <w:bottom w:val="single" w:sz="4" w:space="0" w:color="000000"/>
              <w:right w:val="single" w:sz="4" w:space="0" w:color="000000"/>
            </w:tcBorders>
          </w:tcPr>
          <w:p w14:paraId="67305B78" w14:textId="77777777" w:rsidR="00F319A5" w:rsidRPr="00265C53" w:rsidRDefault="00F319A5" w:rsidP="00D8285F">
            <w:pPr>
              <w:spacing w:after="0" w:line="240" w:lineRule="auto"/>
              <w:ind w:left="20"/>
              <w:jc w:val="both"/>
              <w:rPr>
                <w:rFonts w:ascii="Times New Roman" w:hAnsi="Times New Roman" w:cs="Times New Roman"/>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531F464" w14:textId="77777777" w:rsidR="00F319A5" w:rsidRPr="00265C53" w:rsidRDefault="00F319A5" w:rsidP="00D8285F">
            <w:pPr>
              <w:suppressAutoHyphens/>
              <w:spacing w:after="0" w:line="240" w:lineRule="auto"/>
              <w:rPr>
                <w:rFonts w:ascii="Times New Roman" w:hAnsi="Times New Roman" w:cs="Times New Roman"/>
              </w:rPr>
            </w:pPr>
          </w:p>
        </w:tc>
      </w:tr>
      <w:tr w:rsidR="00F319A5" w:rsidRPr="004042D9" w14:paraId="5F110C21" w14:textId="77777777" w:rsidTr="00D8285F">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5A0DF5BC" w14:textId="77777777" w:rsidR="00F319A5" w:rsidRPr="00265C53" w:rsidRDefault="00F319A5" w:rsidP="00D8285F">
            <w:pPr>
              <w:pStyle w:val="TableParagraph"/>
              <w:ind w:left="110"/>
              <w:rPr>
                <w:b/>
                <w:color w:val="000000" w:themeColor="text1"/>
              </w:rPr>
            </w:pPr>
            <w:r w:rsidRPr="00265C53">
              <w:rPr>
                <w:b/>
                <w:color w:val="000000" w:themeColor="text1"/>
              </w:rPr>
              <w:t>Ертеңгілік жаттығу</w:t>
            </w:r>
          </w:p>
        </w:tc>
        <w:tc>
          <w:tcPr>
            <w:tcW w:w="11497" w:type="dxa"/>
            <w:gridSpan w:val="11"/>
            <w:tcBorders>
              <w:top w:val="single" w:sz="4" w:space="0" w:color="000000"/>
              <w:left w:val="single" w:sz="4" w:space="0" w:color="000000"/>
              <w:bottom w:val="single" w:sz="4" w:space="0" w:color="000000"/>
              <w:right w:val="single" w:sz="4" w:space="0" w:color="000000"/>
            </w:tcBorders>
          </w:tcPr>
          <w:p w14:paraId="649924F5" w14:textId="77777777" w:rsidR="00F319A5" w:rsidRPr="00265C53" w:rsidRDefault="00F319A5" w:rsidP="00D8285F">
            <w:pPr>
              <w:pStyle w:val="TableParagraph"/>
              <w:rPr>
                <w:color w:val="000000" w:themeColor="text1"/>
              </w:rPr>
            </w:pPr>
            <w:r w:rsidRPr="00265C53">
              <w:rPr>
                <w:color w:val="000000" w:themeColor="text1"/>
              </w:rPr>
              <w:t xml:space="preserve"> «Менің Қазақстаным» әнұран тыңдату,бірге орындау,жаттату </w:t>
            </w:r>
          </w:p>
          <w:p w14:paraId="622BA7EA" w14:textId="77777777" w:rsidR="00F319A5" w:rsidRPr="00265C53" w:rsidRDefault="00F319A5" w:rsidP="00D8285F">
            <w:pPr>
              <w:pStyle w:val="TableParagraph"/>
              <w:rPr>
                <w:color w:val="000000" w:themeColor="text1"/>
              </w:rPr>
            </w:pPr>
            <w:r w:rsidRPr="00265C53">
              <w:rPr>
                <w:color w:val="000000" w:themeColor="text1"/>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FD59ED7" w14:textId="77777777" w:rsidR="00F319A5" w:rsidRPr="00265C53" w:rsidRDefault="00F319A5" w:rsidP="00D8285F">
            <w:pPr>
              <w:pStyle w:val="TableParagraph"/>
              <w:rPr>
                <w:color w:val="000000" w:themeColor="text1"/>
              </w:rPr>
            </w:pPr>
            <w:r w:rsidRPr="00265C53">
              <w:rPr>
                <w:color w:val="000000" w:themeColor="text1"/>
              </w:rPr>
              <w:t>Желтоқсанайына арналған таңертеңгі жаттығулар кешені Таңғы жаттығуларды ұлттық немесе заманауи ритмді күйлердің сүйемелдеуімен орындау.</w:t>
            </w:r>
            <w:r w:rsidRPr="00265C53">
              <w:rPr>
                <w:rStyle w:val="a4"/>
                <w:rFonts w:eastAsiaTheme="majorEastAsia"/>
                <w:color w:val="000000" w:themeColor="text1"/>
              </w:rPr>
              <w:t xml:space="preserve">Міндеті: </w:t>
            </w:r>
            <w:r w:rsidRPr="00265C53">
              <w:rPr>
                <w:color w:val="000000" w:themeColor="text1"/>
              </w:rPr>
              <w:t>Қозғалыс белсенділігін арттырумен қатар, күй ырғағын сезінуге, музыкалық есту қабілетін дамытуға ықпал ету.</w:t>
            </w:r>
          </w:p>
          <w:p w14:paraId="013B67FD" w14:textId="77777777" w:rsidR="00F319A5" w:rsidRPr="00265C53" w:rsidRDefault="00F319A5" w:rsidP="00D8285F">
            <w:pPr>
              <w:pStyle w:val="TableParagraph"/>
              <w:rPr>
                <w:b/>
                <w:bCs/>
                <w:color w:val="000000" w:themeColor="text1"/>
              </w:rPr>
            </w:pPr>
            <w:r w:rsidRPr="00265C53">
              <w:rPr>
                <w:b/>
                <w:bCs/>
                <w:color w:val="000000" w:themeColor="text1"/>
              </w:rPr>
              <w:t>Жалпы дамытушы жаттығулар, қимыл белсенділігі, ойын әрекеті, «Күй күмбірі» Адал азамат біртұтас тәрбие бағдарламасы</w:t>
            </w:r>
          </w:p>
        </w:tc>
      </w:tr>
      <w:tr w:rsidR="00F319A5" w:rsidRPr="004042D9" w14:paraId="344833E3" w14:textId="77777777" w:rsidTr="00D8285F">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2C0B492C" w14:textId="77777777" w:rsidR="00F319A5" w:rsidRPr="00265C53" w:rsidRDefault="00F319A5" w:rsidP="00D8285F">
            <w:pPr>
              <w:pStyle w:val="TableParagraph"/>
              <w:ind w:left="110"/>
              <w:rPr>
                <w:b/>
                <w:color w:val="000000" w:themeColor="text1"/>
              </w:rPr>
            </w:pPr>
            <w:r w:rsidRPr="00265C53">
              <w:rPr>
                <w:b/>
                <w:color w:val="000000" w:themeColor="text1"/>
              </w:rPr>
              <w:t>Таңғы</w:t>
            </w:r>
            <w:r w:rsidRPr="00265C53">
              <w:rPr>
                <w:b/>
                <w:color w:val="000000" w:themeColor="text1"/>
                <w:spacing w:val="-4"/>
              </w:rPr>
              <w:t xml:space="preserve"> </w:t>
            </w:r>
            <w:r w:rsidRPr="00265C53">
              <w:rPr>
                <w:b/>
                <w:color w:val="000000" w:themeColor="text1"/>
              </w:rPr>
              <w:t>ас</w:t>
            </w:r>
          </w:p>
        </w:tc>
        <w:tc>
          <w:tcPr>
            <w:tcW w:w="11497" w:type="dxa"/>
            <w:gridSpan w:val="11"/>
            <w:tcBorders>
              <w:top w:val="single" w:sz="4" w:space="0" w:color="000000"/>
              <w:left w:val="single" w:sz="4" w:space="0" w:color="000000"/>
              <w:bottom w:val="single" w:sz="4" w:space="0" w:color="000000"/>
              <w:right w:val="single" w:sz="4" w:space="0" w:color="000000"/>
            </w:tcBorders>
          </w:tcPr>
          <w:p w14:paraId="4802F39A" w14:textId="77777777" w:rsidR="00F319A5" w:rsidRPr="00265C53" w:rsidRDefault="00F319A5" w:rsidP="00D8285F">
            <w:pPr>
              <w:pStyle w:val="TableParagraph"/>
              <w:rPr>
                <w:b/>
                <w:bCs/>
                <w:color w:val="000000" w:themeColor="text1"/>
              </w:rPr>
            </w:pPr>
            <w:r w:rsidRPr="00265C53">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65C53">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45377E05" w14:textId="77777777" w:rsidTr="00D8285F">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50FB563E" w14:textId="77777777" w:rsidR="00F319A5" w:rsidRPr="00265C53" w:rsidRDefault="00F319A5" w:rsidP="00D8285F">
            <w:pPr>
              <w:pStyle w:val="TableParagraph"/>
              <w:ind w:left="110"/>
              <w:rPr>
                <w:b/>
                <w:color w:val="000000" w:themeColor="text1"/>
              </w:rPr>
            </w:pPr>
            <w:r w:rsidRPr="00265C53">
              <w:rPr>
                <w:b/>
                <w:color w:val="000000" w:themeColor="text1"/>
              </w:rPr>
              <w:t>Ұйымдастырылған</w:t>
            </w:r>
            <w:r w:rsidRPr="00265C53">
              <w:rPr>
                <w:b/>
                <w:color w:val="000000" w:themeColor="text1"/>
                <w:spacing w:val="-2"/>
              </w:rPr>
              <w:t xml:space="preserve"> </w:t>
            </w:r>
            <w:r w:rsidRPr="00265C53">
              <w:rPr>
                <w:b/>
                <w:color w:val="000000" w:themeColor="text1"/>
              </w:rPr>
              <w:t>іс-әрекетке</w:t>
            </w:r>
          </w:p>
          <w:p w14:paraId="55286D00" w14:textId="77777777" w:rsidR="00F319A5" w:rsidRPr="00265C53" w:rsidRDefault="00F319A5" w:rsidP="00D8285F">
            <w:pPr>
              <w:pStyle w:val="TableParagraph"/>
              <w:ind w:left="110"/>
              <w:rPr>
                <w:b/>
                <w:color w:val="000000" w:themeColor="text1"/>
              </w:rPr>
            </w:pPr>
            <w:r w:rsidRPr="00265C53">
              <w:rPr>
                <w:b/>
                <w:color w:val="000000" w:themeColor="text1"/>
              </w:rPr>
              <w:t>дайындық</w:t>
            </w:r>
          </w:p>
        </w:tc>
        <w:tc>
          <w:tcPr>
            <w:tcW w:w="11481" w:type="dxa"/>
            <w:gridSpan w:val="9"/>
            <w:tcBorders>
              <w:top w:val="single" w:sz="8" w:space="0" w:color="000000"/>
              <w:left w:val="single" w:sz="8" w:space="0" w:color="000000"/>
              <w:bottom w:val="single" w:sz="8" w:space="0" w:color="000000"/>
            </w:tcBorders>
          </w:tcPr>
          <w:p w14:paraId="0AEA8919" w14:textId="77777777" w:rsidR="00F319A5" w:rsidRPr="00265C53" w:rsidRDefault="00F319A5" w:rsidP="00D8285F">
            <w:pPr>
              <w:pStyle w:val="TableParagraph"/>
              <w:rPr>
                <w:color w:val="000000"/>
              </w:rPr>
            </w:pPr>
            <w:r w:rsidRPr="00265C53">
              <w:rPr>
                <w:color w:val="000000"/>
              </w:rPr>
              <w:t xml:space="preserve">Балаларды </w:t>
            </w:r>
            <w:r w:rsidRPr="00265C53">
              <w:rPr>
                <w:bCs/>
                <w:color w:val="000000" w:themeColor="text1"/>
              </w:rPr>
              <w:t>ұйымдастырылған</w:t>
            </w:r>
            <w:r w:rsidRPr="00265C53">
              <w:rPr>
                <w:bCs/>
                <w:color w:val="000000" w:themeColor="text1"/>
                <w:spacing w:val="-2"/>
              </w:rPr>
              <w:t xml:space="preserve"> </w:t>
            </w:r>
            <w:r w:rsidRPr="00265C53">
              <w:rPr>
                <w:bCs/>
                <w:color w:val="000000" w:themeColor="text1"/>
              </w:rPr>
              <w:t>іс-әрекетке</w:t>
            </w:r>
            <w:r w:rsidRPr="00265C53">
              <w:rPr>
                <w:b/>
                <w:color w:val="000000" w:themeColor="text1"/>
              </w:rPr>
              <w:t xml:space="preserve"> </w:t>
            </w:r>
            <w:r w:rsidRPr="00265C53">
              <w:rPr>
                <w:color w:val="000000"/>
              </w:rPr>
              <w:t>психологиялық даярлау, құрал-жабдықтарды әзірлеу, назар аударту орындарын ұйымдастыру</w:t>
            </w:r>
          </w:p>
          <w:p w14:paraId="629A2D5E" w14:textId="77777777" w:rsidR="00F319A5" w:rsidRPr="00265C53" w:rsidRDefault="00F319A5" w:rsidP="00D8285F">
            <w:pPr>
              <w:pStyle w:val="TableParagraph"/>
              <w:rPr>
                <w:color w:val="000000"/>
              </w:rPr>
            </w:pPr>
            <w:r w:rsidRPr="00265C53">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4FCB4C35" w14:textId="77777777" w:rsidR="00F319A5" w:rsidRPr="00265C53" w:rsidRDefault="00F319A5" w:rsidP="00D8285F">
            <w:pPr>
              <w:pStyle w:val="ad"/>
              <w:rPr>
                <w:rFonts w:ascii="Times New Roman" w:hAnsi="Times New Roman"/>
                <w:b/>
                <w:bCs/>
                <w:color w:val="000000" w:themeColor="text1"/>
                <w:lang w:val="kk-KZ"/>
              </w:rPr>
            </w:pPr>
            <w:r w:rsidRPr="00265C53">
              <w:rPr>
                <w:rFonts w:ascii="Times New Roman" w:hAnsi="Times New Roman"/>
                <w:b/>
                <w:bCs/>
                <w:color w:val="000000" w:themeColor="text1"/>
                <w:lang w:val="kk-KZ"/>
              </w:rPr>
              <w:t>Қауіпсіз,жайлы дамытушы білім беру ортасын құру</w:t>
            </w:r>
          </w:p>
        </w:tc>
      </w:tr>
      <w:tr w:rsidR="00F319A5" w:rsidRPr="004042D9" w14:paraId="1848479E" w14:textId="77777777" w:rsidTr="00D8285F">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7CEA6DD0" w14:textId="77777777" w:rsidR="00F319A5" w:rsidRPr="00265C53" w:rsidRDefault="00F319A5" w:rsidP="00D8285F">
            <w:pPr>
              <w:pStyle w:val="TableParagraph"/>
              <w:ind w:left="110"/>
              <w:rPr>
                <w:b/>
                <w:color w:val="000000" w:themeColor="text1"/>
              </w:rPr>
            </w:pPr>
            <w:r w:rsidRPr="00265C53">
              <w:rPr>
                <w:b/>
                <w:bCs/>
                <w:color w:val="000000" w:themeColor="text1"/>
              </w:rPr>
              <w:t>Кестеге сәйкес ҰІӘ</w:t>
            </w:r>
          </w:p>
        </w:tc>
        <w:tc>
          <w:tcPr>
            <w:tcW w:w="2132" w:type="dxa"/>
            <w:gridSpan w:val="2"/>
            <w:tcBorders>
              <w:top w:val="single" w:sz="8" w:space="0" w:color="000000"/>
              <w:left w:val="single" w:sz="8" w:space="0" w:color="000000"/>
              <w:bottom w:val="single" w:sz="8" w:space="0" w:color="000000"/>
              <w:right w:val="single" w:sz="4" w:space="0" w:color="auto"/>
            </w:tcBorders>
          </w:tcPr>
          <w:p w14:paraId="4883C943" w14:textId="77777777" w:rsidR="00F319A5" w:rsidRPr="00265C53" w:rsidRDefault="00F319A5" w:rsidP="00D8285F">
            <w:pPr>
              <w:spacing w:after="0" w:line="240" w:lineRule="auto"/>
              <w:rPr>
                <w:rFonts w:ascii="Times New Roman" w:hAnsi="Times New Roman" w:cs="Times New Roman"/>
                <w:b/>
                <w:color w:val="000000" w:themeColor="text1"/>
                <w:lang w:val="kk-KZ"/>
              </w:rPr>
            </w:pPr>
            <w:r w:rsidRPr="00265C53">
              <w:rPr>
                <w:rFonts w:ascii="Times New Roman" w:hAnsi="Times New Roman" w:cs="Times New Roman"/>
                <w:b/>
                <w:color w:val="000000" w:themeColor="text1"/>
                <w:lang w:val="kk-KZ"/>
              </w:rPr>
              <w:t>Дене тәрбиесі</w:t>
            </w:r>
          </w:p>
          <w:p w14:paraId="02CCDD32" w14:textId="77777777" w:rsidR="00F319A5" w:rsidRPr="00A450EA" w:rsidRDefault="00F319A5" w:rsidP="00D8285F">
            <w:pPr>
              <w:pStyle w:val="a7"/>
              <w:spacing w:before="0" w:beforeAutospacing="0" w:after="0" w:afterAutospacing="0"/>
              <w:rPr>
                <w:color w:val="000000"/>
                <w:sz w:val="22"/>
                <w:szCs w:val="22"/>
                <w:lang w:val="kk-KZ"/>
              </w:rPr>
            </w:pPr>
            <w:r w:rsidRPr="00265C53">
              <w:rPr>
                <w:rStyle w:val="a4"/>
                <w:rFonts w:eastAsiaTheme="majorEastAsia"/>
                <w:color w:val="000000"/>
                <w:sz w:val="22"/>
                <w:szCs w:val="22"/>
                <w:lang w:val="kk-KZ"/>
              </w:rPr>
              <w:lastRenderedPageBreak/>
              <w:t>Жалпы дамытушы жаттығулар:</w:t>
            </w:r>
            <w:r w:rsidRPr="00265C53">
              <w:rPr>
                <w:color w:val="000000"/>
                <w:sz w:val="22"/>
                <w:szCs w:val="22"/>
                <w:lang w:val="kk-KZ"/>
              </w:rPr>
              <w:br/>
              <w:t>Қол мен аяққа арналған затты доп немесе таяқты пайдаланып созылу, денені тік ұстап жоғары және алға созылу жаттығулары.</w:t>
            </w:r>
          </w:p>
          <w:p w14:paraId="084E7014"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Негізгі қимыл:</w:t>
            </w:r>
            <w:r w:rsidRPr="00A450EA">
              <w:rPr>
                <w:color w:val="000000"/>
                <w:sz w:val="22"/>
                <w:szCs w:val="22"/>
                <w:lang w:val="kk-KZ"/>
              </w:rPr>
              <w:br/>
              <w:t>Бөренеден аттап өту, тепе-теңдікті сақтау, жүру бағытын өзгертіп қозғалу.</w:t>
            </w:r>
          </w:p>
          <w:p w14:paraId="442E697D"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Қимылды ойын:</w:t>
            </w:r>
            <w:r w:rsidRPr="00A450EA">
              <w:rPr>
                <w:color w:val="000000"/>
                <w:sz w:val="22"/>
                <w:szCs w:val="22"/>
                <w:lang w:val="kk-KZ"/>
              </w:rPr>
              <w:br/>
              <w:t>«Күн мен түн» тәрбиеші белгі бергенде жүгіру және тоқтау, қимыл жылдамдығын реттеу.</w:t>
            </w:r>
          </w:p>
          <w:p w14:paraId="4391B00D" w14:textId="77777777" w:rsidR="00F319A5" w:rsidRPr="004663AD"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Шынықтыру элементі:</w:t>
            </w:r>
            <w:r w:rsidRPr="00A450EA">
              <w:rPr>
                <w:color w:val="000000"/>
                <w:sz w:val="22"/>
                <w:szCs w:val="22"/>
                <w:lang w:val="kk-KZ"/>
              </w:rPr>
              <w:br/>
              <w:t>Серуен кезінде жеңіл жүгіру, терең тыныс алып қозғалыс белсенділігін арттыру.</w:t>
            </w:r>
          </w:p>
        </w:tc>
        <w:tc>
          <w:tcPr>
            <w:tcW w:w="1834" w:type="dxa"/>
            <w:tcBorders>
              <w:top w:val="single" w:sz="8" w:space="0" w:color="000000"/>
              <w:left w:val="single" w:sz="4" w:space="0" w:color="auto"/>
              <w:bottom w:val="single" w:sz="8" w:space="0" w:color="000000"/>
              <w:right w:val="single" w:sz="4" w:space="0" w:color="auto"/>
            </w:tcBorders>
          </w:tcPr>
          <w:p w14:paraId="0C4EE6CF" w14:textId="332FED0C" w:rsidR="00F319A5" w:rsidRPr="00D819BF" w:rsidRDefault="00F319A5" w:rsidP="00D819BF">
            <w:pPr>
              <w:pStyle w:val="TableParagraph"/>
              <w:rPr>
                <w:b/>
                <w:bCs/>
                <w:color w:val="000000" w:themeColor="text1"/>
              </w:rPr>
            </w:pPr>
            <w:r w:rsidRPr="00265C53">
              <w:rPr>
                <w:b/>
                <w:bCs/>
                <w:color w:val="000000" w:themeColor="text1"/>
              </w:rPr>
              <w:lastRenderedPageBreak/>
              <w:t xml:space="preserve">Музыка </w:t>
            </w:r>
          </w:p>
        </w:tc>
        <w:tc>
          <w:tcPr>
            <w:tcW w:w="2412" w:type="dxa"/>
            <w:gridSpan w:val="2"/>
            <w:tcBorders>
              <w:top w:val="single" w:sz="8" w:space="0" w:color="000000"/>
              <w:left w:val="single" w:sz="4" w:space="0" w:color="auto"/>
              <w:bottom w:val="single" w:sz="8" w:space="0" w:color="000000"/>
              <w:right w:val="single" w:sz="8" w:space="0" w:color="000000"/>
            </w:tcBorders>
          </w:tcPr>
          <w:p w14:paraId="49F9518A" w14:textId="77777777" w:rsidR="00F319A5" w:rsidRPr="00265C53" w:rsidRDefault="00F319A5" w:rsidP="00D8285F">
            <w:pPr>
              <w:pStyle w:val="TableParagraph"/>
              <w:rPr>
                <w:b/>
                <w:color w:val="000000" w:themeColor="text1"/>
              </w:rPr>
            </w:pPr>
            <w:r w:rsidRPr="00265C53">
              <w:rPr>
                <w:b/>
                <w:color w:val="000000" w:themeColor="text1"/>
              </w:rPr>
              <w:t>Дене тәрбиесі</w:t>
            </w:r>
          </w:p>
          <w:p w14:paraId="7CB9F9C4" w14:textId="77777777" w:rsidR="00F319A5" w:rsidRPr="00A450EA" w:rsidRDefault="00F319A5" w:rsidP="00D8285F">
            <w:pPr>
              <w:pStyle w:val="a7"/>
              <w:spacing w:before="0" w:beforeAutospacing="0" w:after="0" w:afterAutospacing="0"/>
              <w:rPr>
                <w:color w:val="000000"/>
                <w:sz w:val="22"/>
                <w:szCs w:val="22"/>
                <w:lang w:val="kk-KZ"/>
              </w:rPr>
            </w:pPr>
            <w:r w:rsidRPr="00A450EA">
              <w:rPr>
                <w:color w:val="000000"/>
                <w:sz w:val="22"/>
                <w:szCs w:val="22"/>
                <w:lang w:val="kk-KZ"/>
              </w:rPr>
              <w:lastRenderedPageBreak/>
              <w:t>Аяқпен жіпті жинау, өкшемен қапшықты жылжыту, аяқ бұлшықеттерін дамытуға арналған үйлесімді қимылдар.</w:t>
            </w:r>
          </w:p>
          <w:p w14:paraId="05AFBDDB"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Негізгі қимыл:</w:t>
            </w:r>
            <w:r w:rsidRPr="00A450EA">
              <w:rPr>
                <w:color w:val="000000"/>
                <w:sz w:val="22"/>
                <w:szCs w:val="22"/>
                <w:lang w:val="kk-KZ"/>
              </w:rPr>
              <w:br/>
              <w:t>Еңбектеу, өрмелеу және жүру элементтерін біріктіру, қозғалысты бірізділікпен орындау.</w:t>
            </w:r>
          </w:p>
          <w:p w14:paraId="42133288"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Қимылды ойын:</w:t>
            </w:r>
            <w:r w:rsidRPr="00A450EA">
              <w:rPr>
                <w:color w:val="000000"/>
                <w:sz w:val="22"/>
                <w:szCs w:val="22"/>
                <w:lang w:val="kk-KZ"/>
              </w:rPr>
              <w:br/>
              <w:t>«Жел мен жаңбыр» қолды сермеу, еңкею, қозғалысты үйлестіріп орындау, қарқынға бейімделу.</w:t>
            </w:r>
          </w:p>
          <w:p w14:paraId="7586592E"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Спорттық жаттығу:</w:t>
            </w:r>
            <w:r w:rsidRPr="00A450EA">
              <w:rPr>
                <w:color w:val="000000"/>
                <w:sz w:val="22"/>
                <w:szCs w:val="22"/>
                <w:lang w:val="kk-KZ"/>
              </w:rPr>
              <w:br/>
              <w:t>Мұз жолмен өз бетінше сырғанау, сырғанау бағытын бақылау және тепе-теңдікті сақтау.</w:t>
            </w:r>
          </w:p>
          <w:p w14:paraId="3E182861" w14:textId="77777777" w:rsidR="00F319A5" w:rsidRPr="00A450EA" w:rsidRDefault="00F319A5" w:rsidP="00D8285F">
            <w:pPr>
              <w:pStyle w:val="a7"/>
              <w:spacing w:before="0" w:beforeAutospacing="0" w:after="0" w:afterAutospacing="0"/>
              <w:rPr>
                <w:b/>
                <w:color w:val="000000" w:themeColor="text1"/>
                <w:sz w:val="22"/>
                <w:szCs w:val="22"/>
                <w:lang w:val="kk-KZ"/>
              </w:rPr>
            </w:pPr>
          </w:p>
        </w:tc>
        <w:tc>
          <w:tcPr>
            <w:tcW w:w="2691" w:type="dxa"/>
            <w:gridSpan w:val="3"/>
            <w:tcBorders>
              <w:top w:val="single" w:sz="8" w:space="0" w:color="000000"/>
              <w:left w:val="single" w:sz="8" w:space="0" w:color="000000"/>
              <w:bottom w:val="single" w:sz="8" w:space="0" w:color="000000"/>
              <w:right w:val="single" w:sz="8" w:space="0" w:color="000000"/>
            </w:tcBorders>
          </w:tcPr>
          <w:p w14:paraId="3FD1F604" w14:textId="77777777" w:rsidR="00F319A5" w:rsidRPr="00265C53" w:rsidRDefault="00F319A5" w:rsidP="00D8285F">
            <w:pPr>
              <w:pStyle w:val="TableParagraph"/>
              <w:rPr>
                <w:b/>
                <w:bCs/>
                <w:color w:val="000000" w:themeColor="text1"/>
              </w:rPr>
            </w:pPr>
          </w:p>
        </w:tc>
        <w:tc>
          <w:tcPr>
            <w:tcW w:w="2420" w:type="dxa"/>
            <w:gridSpan w:val="2"/>
            <w:tcBorders>
              <w:top w:val="single" w:sz="8" w:space="0" w:color="000000"/>
              <w:left w:val="single" w:sz="8" w:space="0" w:color="000000"/>
              <w:bottom w:val="single" w:sz="8" w:space="0" w:color="000000"/>
              <w:right w:val="single" w:sz="8" w:space="0" w:color="000000"/>
            </w:tcBorders>
          </w:tcPr>
          <w:p w14:paraId="74D7DD0E" w14:textId="77777777" w:rsidR="00F319A5" w:rsidRPr="00265C53" w:rsidRDefault="00F319A5" w:rsidP="00D8285F">
            <w:pPr>
              <w:pStyle w:val="TableParagraph"/>
              <w:rPr>
                <w:b/>
                <w:color w:val="000000" w:themeColor="text1"/>
              </w:rPr>
            </w:pPr>
          </w:p>
        </w:tc>
      </w:tr>
      <w:tr w:rsidR="00F319A5" w:rsidRPr="004042D9" w14:paraId="088AF43C" w14:textId="77777777" w:rsidTr="00D8285F">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27F030AC" w14:textId="77777777" w:rsidR="00F319A5" w:rsidRPr="00265C53" w:rsidRDefault="00F319A5" w:rsidP="00D8285F">
            <w:pPr>
              <w:spacing w:after="0" w:line="240" w:lineRule="auto"/>
              <w:rPr>
                <w:rFonts w:ascii="Times New Roman" w:eastAsia="Times New Roman" w:hAnsi="Times New Roman" w:cs="Times New Roman"/>
                <w:b/>
                <w:color w:val="000000" w:themeColor="text1"/>
                <w:lang w:val="kk-KZ"/>
              </w:rPr>
            </w:pPr>
          </w:p>
        </w:tc>
        <w:tc>
          <w:tcPr>
            <w:tcW w:w="2132" w:type="dxa"/>
            <w:gridSpan w:val="2"/>
            <w:tcBorders>
              <w:top w:val="single" w:sz="4" w:space="0" w:color="auto"/>
              <w:left w:val="single" w:sz="4" w:space="0" w:color="000000"/>
              <w:bottom w:val="single" w:sz="4" w:space="0" w:color="000000"/>
              <w:right w:val="single" w:sz="4" w:space="0" w:color="000000"/>
            </w:tcBorders>
          </w:tcPr>
          <w:p w14:paraId="4487F9C5" w14:textId="77777777" w:rsidR="00F319A5" w:rsidRPr="00A450EA" w:rsidRDefault="00F319A5" w:rsidP="00D8285F">
            <w:pPr>
              <w:pStyle w:val="2"/>
              <w:spacing w:before="0" w:after="0"/>
              <w:outlineLvl w:val="1"/>
              <w:rPr>
                <w:rFonts w:ascii="Times New Roman" w:hAnsi="Times New Roman" w:cs="Times New Roman"/>
                <w:color w:val="000000"/>
                <w:sz w:val="22"/>
                <w:szCs w:val="22"/>
                <w:lang w:val="kk-KZ"/>
              </w:rPr>
            </w:pPr>
            <w:r w:rsidRPr="00A450EA">
              <w:rPr>
                <w:rStyle w:val="a4"/>
                <w:rFonts w:ascii="Times New Roman" w:hAnsi="Times New Roman" w:cs="Times New Roman"/>
                <w:color w:val="000000"/>
                <w:sz w:val="22"/>
                <w:szCs w:val="22"/>
                <w:lang w:val="kk-KZ"/>
              </w:rPr>
              <w:t>«Шырша тойы»</w:t>
            </w:r>
          </w:p>
          <w:p w14:paraId="2F85D8C1"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Тіл дамыту әрекеті:</w:t>
            </w:r>
            <w:r w:rsidRPr="00A450EA">
              <w:rPr>
                <w:color w:val="000000"/>
                <w:sz w:val="22"/>
                <w:szCs w:val="22"/>
                <w:lang w:val="kk-KZ"/>
              </w:rPr>
              <w:br/>
              <w:t>Балалар шырша мерекесі туралы диалог құрастырады.</w:t>
            </w:r>
          </w:p>
          <w:p w14:paraId="3CD923F4"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Көркем әдебиет әрекеті:</w:t>
            </w:r>
            <w:r w:rsidRPr="00A450EA">
              <w:rPr>
                <w:color w:val="000000"/>
                <w:sz w:val="22"/>
                <w:szCs w:val="22"/>
                <w:lang w:val="kk-KZ"/>
              </w:rPr>
              <w:br/>
              <w:t>«Аяз ата мен Ақшақар» ертегісін сахналау.</w:t>
            </w:r>
          </w:p>
          <w:p w14:paraId="71451830"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Қазақ тілі әрекеті:</w:t>
            </w:r>
            <w:r w:rsidRPr="00A450EA">
              <w:rPr>
                <w:color w:val="000000"/>
                <w:sz w:val="22"/>
                <w:szCs w:val="22"/>
                <w:lang w:val="kk-KZ"/>
              </w:rPr>
              <w:br/>
              <w:t>Жаңа жыл кейіпкерлерінің аттарын айту, сипаттау.</w:t>
            </w:r>
          </w:p>
          <w:p w14:paraId="02BDCD65" w14:textId="77777777" w:rsidR="00F319A5" w:rsidRPr="00265C53"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 xml:space="preserve">Математика </w:t>
            </w:r>
            <w:r w:rsidRPr="00A450EA">
              <w:rPr>
                <w:rStyle w:val="a4"/>
                <w:rFonts w:eastAsiaTheme="majorEastAsia"/>
                <w:color w:val="000000"/>
                <w:sz w:val="22"/>
                <w:szCs w:val="22"/>
                <w:lang w:val="kk-KZ"/>
              </w:rPr>
              <w:lastRenderedPageBreak/>
              <w:t>негіздері әрекеті:</w:t>
            </w:r>
            <w:r w:rsidRPr="00A450EA">
              <w:rPr>
                <w:color w:val="000000"/>
                <w:sz w:val="22"/>
                <w:szCs w:val="22"/>
                <w:lang w:val="kk-KZ"/>
              </w:rPr>
              <w:br/>
              <w:t>Ойыншықтарды түстері мен пішініне қарай топтау.</w:t>
            </w:r>
          </w:p>
          <w:p w14:paraId="467D5B28" w14:textId="77777777" w:rsidR="00F319A5" w:rsidRPr="00265C53" w:rsidRDefault="00F319A5" w:rsidP="00D8285F">
            <w:pPr>
              <w:pStyle w:val="TableParagraph"/>
              <w:rPr>
                <w:b/>
                <w:bCs/>
                <w:color w:val="000000" w:themeColor="text1"/>
              </w:rPr>
            </w:pPr>
            <w:r w:rsidRPr="00265C53">
              <w:rPr>
                <w:b/>
                <w:bCs/>
                <w:color w:val="000000" w:themeColor="text1"/>
              </w:rPr>
              <w:t xml:space="preserve">Музыка </w:t>
            </w:r>
          </w:p>
          <w:p w14:paraId="521EE19A" w14:textId="77777777" w:rsidR="00F319A5" w:rsidRPr="00265C53" w:rsidRDefault="00F319A5" w:rsidP="00D8285F">
            <w:pPr>
              <w:pStyle w:val="a7"/>
              <w:spacing w:before="0" w:beforeAutospacing="0" w:after="0" w:afterAutospacing="0"/>
              <w:rPr>
                <w:color w:val="000000"/>
                <w:sz w:val="22"/>
                <w:szCs w:val="22"/>
                <w:lang w:val="kk-KZ"/>
              </w:rPr>
            </w:pPr>
            <w:r w:rsidRPr="00265C53">
              <w:rPr>
                <w:rFonts w:eastAsiaTheme="majorEastAsia"/>
                <w:b/>
                <w:bCs/>
                <w:color w:val="000000"/>
                <w:sz w:val="22"/>
                <w:szCs w:val="22"/>
                <w:lang w:val="kk-KZ"/>
              </w:rPr>
              <w:t>Педагог жетекшілімен</w:t>
            </w:r>
          </w:p>
          <w:p w14:paraId="05C1BA26" w14:textId="77777777" w:rsidR="00F319A5" w:rsidRPr="00265C53" w:rsidRDefault="00F319A5" w:rsidP="00D8285F">
            <w:pPr>
              <w:pStyle w:val="a7"/>
              <w:spacing w:before="0" w:beforeAutospacing="0" w:after="0" w:afterAutospacing="0"/>
              <w:rPr>
                <w:color w:val="000000" w:themeColor="text1"/>
                <w:sz w:val="22"/>
                <w:szCs w:val="22"/>
              </w:rPr>
            </w:pPr>
          </w:p>
        </w:tc>
        <w:tc>
          <w:tcPr>
            <w:tcW w:w="1834" w:type="dxa"/>
            <w:tcBorders>
              <w:top w:val="single" w:sz="4" w:space="0" w:color="auto"/>
              <w:left w:val="single" w:sz="4" w:space="0" w:color="000000"/>
              <w:bottom w:val="single" w:sz="4" w:space="0" w:color="000000"/>
              <w:right w:val="single" w:sz="4" w:space="0" w:color="000000"/>
            </w:tcBorders>
          </w:tcPr>
          <w:p w14:paraId="740EF82D" w14:textId="77777777" w:rsidR="00F319A5" w:rsidRPr="00F76DFB" w:rsidRDefault="00F319A5" w:rsidP="00D8285F">
            <w:pPr>
              <w:pStyle w:val="2"/>
              <w:spacing w:before="0" w:after="0"/>
              <w:outlineLvl w:val="1"/>
              <w:rPr>
                <w:rFonts w:ascii="Times New Roman" w:hAnsi="Times New Roman" w:cs="Times New Roman"/>
                <w:color w:val="000000"/>
                <w:sz w:val="22"/>
                <w:szCs w:val="22"/>
                <w:lang w:val="ru-RU"/>
              </w:rPr>
            </w:pPr>
            <w:r w:rsidRPr="00F76DFB">
              <w:rPr>
                <w:rStyle w:val="a4"/>
                <w:rFonts w:ascii="Times New Roman" w:hAnsi="Times New Roman" w:cs="Times New Roman"/>
                <w:color w:val="000000"/>
                <w:sz w:val="22"/>
                <w:szCs w:val="22"/>
                <w:lang w:val="ru-RU"/>
              </w:rPr>
              <w:lastRenderedPageBreak/>
              <w:t>«</w:t>
            </w:r>
            <w:proofErr w:type="spellStart"/>
            <w:r w:rsidRPr="00F76DFB">
              <w:rPr>
                <w:rStyle w:val="a4"/>
                <w:rFonts w:ascii="Times New Roman" w:hAnsi="Times New Roman" w:cs="Times New Roman"/>
                <w:color w:val="000000"/>
                <w:sz w:val="22"/>
                <w:szCs w:val="22"/>
                <w:lang w:val="ru-RU"/>
              </w:rPr>
              <w:t>Аяз</w:t>
            </w:r>
            <w:proofErr w:type="spellEnd"/>
            <w:r w:rsidRPr="00F76DFB">
              <w:rPr>
                <w:rStyle w:val="a4"/>
                <w:rFonts w:ascii="Times New Roman" w:hAnsi="Times New Roman" w:cs="Times New Roman"/>
                <w:color w:val="000000"/>
                <w:sz w:val="22"/>
                <w:szCs w:val="22"/>
                <w:lang w:val="ru-RU"/>
              </w:rPr>
              <w:t xml:space="preserve"> </w:t>
            </w:r>
            <w:proofErr w:type="spellStart"/>
            <w:r w:rsidRPr="00F76DFB">
              <w:rPr>
                <w:rStyle w:val="a4"/>
                <w:rFonts w:ascii="Times New Roman" w:hAnsi="Times New Roman" w:cs="Times New Roman"/>
                <w:color w:val="000000"/>
                <w:sz w:val="22"/>
                <w:szCs w:val="22"/>
                <w:lang w:val="ru-RU"/>
              </w:rPr>
              <w:t>ата</w:t>
            </w:r>
            <w:proofErr w:type="spellEnd"/>
            <w:r w:rsidRPr="00F76DFB">
              <w:rPr>
                <w:rStyle w:val="a4"/>
                <w:rFonts w:ascii="Times New Roman" w:hAnsi="Times New Roman" w:cs="Times New Roman"/>
                <w:color w:val="000000"/>
                <w:sz w:val="22"/>
                <w:szCs w:val="22"/>
                <w:lang w:val="ru-RU"/>
              </w:rPr>
              <w:t xml:space="preserve"> мен </w:t>
            </w:r>
            <w:proofErr w:type="spellStart"/>
            <w:r w:rsidRPr="00F76DFB">
              <w:rPr>
                <w:rStyle w:val="a4"/>
                <w:rFonts w:ascii="Times New Roman" w:hAnsi="Times New Roman" w:cs="Times New Roman"/>
                <w:color w:val="000000"/>
                <w:sz w:val="22"/>
                <w:szCs w:val="22"/>
                <w:lang w:val="ru-RU"/>
              </w:rPr>
              <w:t>Ақшақар</w:t>
            </w:r>
            <w:proofErr w:type="spellEnd"/>
            <w:r w:rsidRPr="00F76DFB">
              <w:rPr>
                <w:rStyle w:val="a4"/>
                <w:rFonts w:ascii="Times New Roman" w:hAnsi="Times New Roman" w:cs="Times New Roman"/>
                <w:color w:val="000000"/>
                <w:sz w:val="22"/>
                <w:szCs w:val="22"/>
                <w:lang w:val="ru-RU"/>
              </w:rPr>
              <w:t xml:space="preserve"> </w:t>
            </w:r>
            <w:proofErr w:type="spellStart"/>
            <w:r w:rsidRPr="00F76DFB">
              <w:rPr>
                <w:rStyle w:val="a4"/>
                <w:rFonts w:ascii="Times New Roman" w:hAnsi="Times New Roman" w:cs="Times New Roman"/>
                <w:color w:val="000000"/>
                <w:sz w:val="22"/>
                <w:szCs w:val="22"/>
                <w:lang w:val="ru-RU"/>
              </w:rPr>
              <w:t>қонақта</w:t>
            </w:r>
            <w:proofErr w:type="spellEnd"/>
            <w:r w:rsidRPr="00F76DFB">
              <w:rPr>
                <w:rStyle w:val="a4"/>
                <w:rFonts w:ascii="Times New Roman" w:hAnsi="Times New Roman" w:cs="Times New Roman"/>
                <w:color w:val="000000"/>
                <w:sz w:val="22"/>
                <w:szCs w:val="22"/>
                <w:lang w:val="ru-RU"/>
              </w:rPr>
              <w:t>»</w:t>
            </w:r>
          </w:p>
          <w:p w14:paraId="7D53D546"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Тіл</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дамыту</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Балалар</w:t>
            </w:r>
            <w:proofErr w:type="spellEnd"/>
            <w:r w:rsidRPr="00F76DFB">
              <w:rPr>
                <w:color w:val="000000"/>
                <w:sz w:val="22"/>
                <w:szCs w:val="22"/>
                <w:lang w:val="ru-RU"/>
              </w:rPr>
              <w:t xml:space="preserve"> </w:t>
            </w:r>
            <w:proofErr w:type="spellStart"/>
            <w:r w:rsidRPr="00F76DFB">
              <w:rPr>
                <w:color w:val="000000"/>
                <w:sz w:val="22"/>
                <w:szCs w:val="22"/>
                <w:lang w:val="ru-RU"/>
              </w:rPr>
              <w:t>Аяз</w:t>
            </w:r>
            <w:proofErr w:type="spellEnd"/>
            <w:r w:rsidRPr="00F76DFB">
              <w:rPr>
                <w:color w:val="000000"/>
                <w:sz w:val="22"/>
                <w:szCs w:val="22"/>
                <w:lang w:val="ru-RU"/>
              </w:rPr>
              <w:t xml:space="preserve"> </w:t>
            </w:r>
            <w:proofErr w:type="spellStart"/>
            <w:r w:rsidRPr="00F76DFB">
              <w:rPr>
                <w:color w:val="000000"/>
                <w:sz w:val="22"/>
                <w:szCs w:val="22"/>
                <w:lang w:val="ru-RU"/>
              </w:rPr>
              <w:t>атаға</w:t>
            </w:r>
            <w:proofErr w:type="spellEnd"/>
            <w:r w:rsidRPr="00F76DFB">
              <w:rPr>
                <w:color w:val="000000"/>
                <w:sz w:val="22"/>
                <w:szCs w:val="22"/>
                <w:lang w:val="ru-RU"/>
              </w:rPr>
              <w:t xml:space="preserve"> </w:t>
            </w:r>
            <w:proofErr w:type="spellStart"/>
            <w:r w:rsidRPr="00F76DFB">
              <w:rPr>
                <w:color w:val="000000"/>
                <w:sz w:val="22"/>
                <w:szCs w:val="22"/>
                <w:lang w:val="ru-RU"/>
              </w:rPr>
              <w:t>тілек</w:t>
            </w:r>
            <w:proofErr w:type="spellEnd"/>
            <w:r w:rsidRPr="00F76DFB">
              <w:rPr>
                <w:color w:val="000000"/>
                <w:sz w:val="22"/>
                <w:szCs w:val="22"/>
                <w:lang w:val="ru-RU"/>
              </w:rPr>
              <w:t xml:space="preserve"> </w:t>
            </w:r>
            <w:proofErr w:type="spellStart"/>
            <w:r w:rsidRPr="00F76DFB">
              <w:rPr>
                <w:color w:val="000000"/>
                <w:sz w:val="22"/>
                <w:szCs w:val="22"/>
                <w:lang w:val="ru-RU"/>
              </w:rPr>
              <w:t>айтады</w:t>
            </w:r>
            <w:proofErr w:type="spellEnd"/>
            <w:r w:rsidRPr="00F76DFB">
              <w:rPr>
                <w:color w:val="000000"/>
                <w:sz w:val="22"/>
                <w:szCs w:val="22"/>
                <w:lang w:val="ru-RU"/>
              </w:rPr>
              <w:t xml:space="preserve">, хат </w:t>
            </w:r>
            <w:proofErr w:type="spellStart"/>
            <w:r w:rsidRPr="00F76DFB">
              <w:rPr>
                <w:color w:val="000000"/>
                <w:sz w:val="22"/>
                <w:szCs w:val="22"/>
                <w:lang w:val="ru-RU"/>
              </w:rPr>
              <w:t>жазады</w:t>
            </w:r>
            <w:proofErr w:type="spellEnd"/>
            <w:r w:rsidRPr="00F76DFB">
              <w:rPr>
                <w:color w:val="000000"/>
                <w:sz w:val="22"/>
                <w:szCs w:val="22"/>
                <w:lang w:val="ru-RU"/>
              </w:rPr>
              <w:t xml:space="preserve">, диалог </w:t>
            </w:r>
            <w:proofErr w:type="spellStart"/>
            <w:r w:rsidRPr="00F76DFB">
              <w:rPr>
                <w:color w:val="000000"/>
                <w:sz w:val="22"/>
                <w:szCs w:val="22"/>
                <w:lang w:val="ru-RU"/>
              </w:rPr>
              <w:t>құрастырады</w:t>
            </w:r>
            <w:proofErr w:type="spellEnd"/>
            <w:r w:rsidRPr="00F76DFB">
              <w:rPr>
                <w:color w:val="000000"/>
                <w:sz w:val="22"/>
                <w:szCs w:val="22"/>
                <w:lang w:val="ru-RU"/>
              </w:rPr>
              <w:t>.</w:t>
            </w:r>
          </w:p>
          <w:p w14:paraId="1429D33F"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Көркем</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әдебиет</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Жаңа</w:t>
            </w:r>
            <w:proofErr w:type="spellEnd"/>
            <w:r w:rsidRPr="00F76DFB">
              <w:rPr>
                <w:color w:val="000000"/>
                <w:sz w:val="22"/>
                <w:szCs w:val="22"/>
                <w:lang w:val="ru-RU"/>
              </w:rPr>
              <w:t xml:space="preserve"> </w:t>
            </w:r>
            <w:proofErr w:type="spellStart"/>
            <w:r w:rsidRPr="00F76DFB">
              <w:rPr>
                <w:color w:val="000000"/>
                <w:sz w:val="22"/>
                <w:szCs w:val="22"/>
                <w:lang w:val="ru-RU"/>
              </w:rPr>
              <w:t>жыл</w:t>
            </w:r>
            <w:proofErr w:type="spellEnd"/>
            <w:r w:rsidRPr="00F76DFB">
              <w:rPr>
                <w:color w:val="000000"/>
                <w:sz w:val="22"/>
                <w:szCs w:val="22"/>
                <w:lang w:val="ru-RU"/>
              </w:rPr>
              <w:t xml:space="preserve"> </w:t>
            </w:r>
            <w:proofErr w:type="spellStart"/>
            <w:r w:rsidRPr="00F76DFB">
              <w:rPr>
                <w:color w:val="000000"/>
                <w:sz w:val="22"/>
                <w:szCs w:val="22"/>
                <w:lang w:val="ru-RU"/>
              </w:rPr>
              <w:t>туралы</w:t>
            </w:r>
            <w:proofErr w:type="spellEnd"/>
            <w:r w:rsidRPr="00F76DFB">
              <w:rPr>
                <w:color w:val="000000"/>
                <w:sz w:val="22"/>
                <w:szCs w:val="22"/>
                <w:lang w:val="ru-RU"/>
              </w:rPr>
              <w:t xml:space="preserve"> </w:t>
            </w:r>
            <w:proofErr w:type="spellStart"/>
            <w:r w:rsidRPr="00F76DFB">
              <w:rPr>
                <w:color w:val="000000"/>
                <w:sz w:val="22"/>
                <w:szCs w:val="22"/>
                <w:lang w:val="ru-RU"/>
              </w:rPr>
              <w:t>өлеңдер</w:t>
            </w:r>
            <w:proofErr w:type="spellEnd"/>
            <w:r w:rsidRPr="00F76DFB">
              <w:rPr>
                <w:color w:val="000000"/>
                <w:sz w:val="22"/>
                <w:szCs w:val="22"/>
                <w:lang w:val="ru-RU"/>
              </w:rPr>
              <w:t xml:space="preserve"> мен </w:t>
            </w:r>
            <w:proofErr w:type="spellStart"/>
            <w:r w:rsidRPr="00F76DFB">
              <w:rPr>
                <w:color w:val="000000"/>
                <w:sz w:val="22"/>
                <w:szCs w:val="22"/>
                <w:lang w:val="ru-RU"/>
              </w:rPr>
              <w:t>тақпақтар</w:t>
            </w:r>
            <w:proofErr w:type="spellEnd"/>
            <w:r w:rsidRPr="00F76DFB">
              <w:rPr>
                <w:color w:val="000000"/>
                <w:sz w:val="22"/>
                <w:szCs w:val="22"/>
                <w:lang w:val="ru-RU"/>
              </w:rPr>
              <w:t xml:space="preserve"> </w:t>
            </w:r>
            <w:proofErr w:type="spellStart"/>
            <w:r w:rsidRPr="00F76DFB">
              <w:rPr>
                <w:color w:val="000000"/>
                <w:sz w:val="22"/>
                <w:szCs w:val="22"/>
                <w:lang w:val="ru-RU"/>
              </w:rPr>
              <w:t>оқу</w:t>
            </w:r>
            <w:proofErr w:type="spellEnd"/>
            <w:r w:rsidRPr="00F76DFB">
              <w:rPr>
                <w:color w:val="000000"/>
                <w:sz w:val="22"/>
                <w:szCs w:val="22"/>
                <w:lang w:val="ru-RU"/>
              </w:rPr>
              <w:t>.</w:t>
            </w:r>
          </w:p>
          <w:p w14:paraId="2399D242" w14:textId="77777777" w:rsidR="00F319A5" w:rsidRPr="00F76DFB" w:rsidRDefault="00F319A5" w:rsidP="00D8285F">
            <w:pPr>
              <w:pStyle w:val="a7"/>
              <w:spacing w:before="0" w:beforeAutospacing="0" w:after="0" w:afterAutospacing="0"/>
              <w:rPr>
                <w:color w:val="000000"/>
                <w:sz w:val="22"/>
                <w:szCs w:val="22"/>
                <w:lang w:val="ru-RU"/>
              </w:rPr>
            </w:pPr>
            <w:proofErr w:type="spellStart"/>
            <w:r w:rsidRPr="00F76DFB">
              <w:rPr>
                <w:rStyle w:val="a4"/>
                <w:rFonts w:eastAsiaTheme="majorEastAsia"/>
                <w:color w:val="000000"/>
                <w:sz w:val="22"/>
                <w:szCs w:val="22"/>
                <w:lang w:val="ru-RU"/>
              </w:rPr>
              <w:t>Қазақ</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тілі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lastRenderedPageBreak/>
              <w:t>Жаңа</w:t>
            </w:r>
            <w:proofErr w:type="spellEnd"/>
            <w:r w:rsidRPr="00F76DFB">
              <w:rPr>
                <w:color w:val="000000"/>
                <w:sz w:val="22"/>
                <w:szCs w:val="22"/>
                <w:lang w:val="ru-RU"/>
              </w:rPr>
              <w:t xml:space="preserve"> </w:t>
            </w:r>
            <w:proofErr w:type="spellStart"/>
            <w:r w:rsidRPr="00F76DFB">
              <w:rPr>
                <w:color w:val="000000"/>
                <w:sz w:val="22"/>
                <w:szCs w:val="22"/>
                <w:lang w:val="ru-RU"/>
              </w:rPr>
              <w:t>жылға</w:t>
            </w:r>
            <w:proofErr w:type="spellEnd"/>
            <w:r w:rsidRPr="00F76DFB">
              <w:rPr>
                <w:color w:val="000000"/>
                <w:sz w:val="22"/>
                <w:szCs w:val="22"/>
                <w:lang w:val="ru-RU"/>
              </w:rPr>
              <w:t xml:space="preserve"> </w:t>
            </w:r>
            <w:proofErr w:type="spellStart"/>
            <w:r w:rsidRPr="00F76DFB">
              <w:rPr>
                <w:color w:val="000000"/>
                <w:sz w:val="22"/>
                <w:szCs w:val="22"/>
                <w:lang w:val="ru-RU"/>
              </w:rPr>
              <w:t>арналған</w:t>
            </w:r>
            <w:proofErr w:type="spellEnd"/>
            <w:r w:rsidRPr="00F76DFB">
              <w:rPr>
                <w:color w:val="000000"/>
                <w:sz w:val="22"/>
                <w:szCs w:val="22"/>
                <w:lang w:val="ru-RU"/>
              </w:rPr>
              <w:t xml:space="preserve"> </w:t>
            </w:r>
            <w:proofErr w:type="spellStart"/>
            <w:r w:rsidRPr="00F76DFB">
              <w:rPr>
                <w:color w:val="000000"/>
                <w:sz w:val="22"/>
                <w:szCs w:val="22"/>
                <w:lang w:val="ru-RU"/>
              </w:rPr>
              <w:t>сөздермен</w:t>
            </w:r>
            <w:proofErr w:type="spellEnd"/>
            <w:r w:rsidRPr="00F76DFB">
              <w:rPr>
                <w:color w:val="000000"/>
                <w:sz w:val="22"/>
                <w:szCs w:val="22"/>
                <w:lang w:val="ru-RU"/>
              </w:rPr>
              <w:t xml:space="preserve"> </w:t>
            </w:r>
            <w:proofErr w:type="spellStart"/>
            <w:r w:rsidRPr="00F76DFB">
              <w:rPr>
                <w:color w:val="000000"/>
                <w:sz w:val="22"/>
                <w:szCs w:val="22"/>
                <w:lang w:val="ru-RU"/>
              </w:rPr>
              <w:t>сөйлем</w:t>
            </w:r>
            <w:proofErr w:type="spellEnd"/>
            <w:r w:rsidRPr="00F76DFB">
              <w:rPr>
                <w:color w:val="000000"/>
                <w:sz w:val="22"/>
                <w:szCs w:val="22"/>
                <w:lang w:val="ru-RU"/>
              </w:rPr>
              <w:t xml:space="preserve"> </w:t>
            </w:r>
            <w:proofErr w:type="spellStart"/>
            <w:r w:rsidRPr="00F76DFB">
              <w:rPr>
                <w:color w:val="000000"/>
                <w:sz w:val="22"/>
                <w:szCs w:val="22"/>
                <w:lang w:val="ru-RU"/>
              </w:rPr>
              <w:t>құрау</w:t>
            </w:r>
            <w:proofErr w:type="spellEnd"/>
            <w:r w:rsidRPr="00F76DFB">
              <w:rPr>
                <w:color w:val="000000"/>
                <w:sz w:val="22"/>
                <w:szCs w:val="22"/>
                <w:lang w:val="ru-RU"/>
              </w:rPr>
              <w:t>: «</w:t>
            </w:r>
            <w:proofErr w:type="spellStart"/>
            <w:r w:rsidRPr="00F76DFB">
              <w:rPr>
                <w:color w:val="000000"/>
                <w:sz w:val="22"/>
                <w:szCs w:val="22"/>
                <w:lang w:val="ru-RU"/>
              </w:rPr>
              <w:t>Аяз</w:t>
            </w:r>
            <w:proofErr w:type="spellEnd"/>
            <w:r w:rsidRPr="00F76DFB">
              <w:rPr>
                <w:color w:val="000000"/>
                <w:sz w:val="22"/>
                <w:szCs w:val="22"/>
                <w:lang w:val="ru-RU"/>
              </w:rPr>
              <w:t xml:space="preserve"> </w:t>
            </w:r>
            <w:proofErr w:type="spellStart"/>
            <w:r w:rsidRPr="00F76DFB">
              <w:rPr>
                <w:color w:val="000000"/>
                <w:sz w:val="22"/>
                <w:szCs w:val="22"/>
                <w:lang w:val="ru-RU"/>
              </w:rPr>
              <w:t>ата</w:t>
            </w:r>
            <w:proofErr w:type="spellEnd"/>
            <w:r w:rsidRPr="00F76DFB">
              <w:rPr>
                <w:color w:val="000000"/>
                <w:sz w:val="22"/>
                <w:szCs w:val="22"/>
                <w:lang w:val="ru-RU"/>
              </w:rPr>
              <w:t xml:space="preserve"> </w:t>
            </w:r>
            <w:proofErr w:type="spellStart"/>
            <w:r w:rsidRPr="00F76DFB">
              <w:rPr>
                <w:color w:val="000000"/>
                <w:sz w:val="22"/>
                <w:szCs w:val="22"/>
                <w:lang w:val="ru-RU"/>
              </w:rPr>
              <w:t>сыйлық</w:t>
            </w:r>
            <w:proofErr w:type="spellEnd"/>
            <w:r w:rsidRPr="00F76DFB">
              <w:rPr>
                <w:color w:val="000000"/>
                <w:sz w:val="22"/>
                <w:szCs w:val="22"/>
                <w:lang w:val="ru-RU"/>
              </w:rPr>
              <w:t xml:space="preserve"> </w:t>
            </w:r>
            <w:proofErr w:type="spellStart"/>
            <w:r w:rsidRPr="00F76DFB">
              <w:rPr>
                <w:color w:val="000000"/>
                <w:sz w:val="22"/>
                <w:szCs w:val="22"/>
                <w:lang w:val="ru-RU"/>
              </w:rPr>
              <w:t>әкелді</w:t>
            </w:r>
            <w:proofErr w:type="spellEnd"/>
            <w:r w:rsidRPr="00F76DFB">
              <w:rPr>
                <w:color w:val="000000"/>
                <w:sz w:val="22"/>
                <w:szCs w:val="22"/>
                <w:lang w:val="ru-RU"/>
              </w:rPr>
              <w:t>».</w:t>
            </w:r>
          </w:p>
          <w:p w14:paraId="5F23F48F" w14:textId="77777777" w:rsidR="00F319A5" w:rsidRPr="00265C53" w:rsidRDefault="00F319A5" w:rsidP="00D8285F">
            <w:pPr>
              <w:pStyle w:val="a7"/>
              <w:spacing w:before="0" w:beforeAutospacing="0" w:after="0" w:afterAutospacing="0"/>
              <w:rPr>
                <w:color w:val="000000"/>
                <w:sz w:val="22"/>
                <w:szCs w:val="22"/>
                <w:lang w:val="kk-KZ"/>
              </w:rPr>
            </w:pPr>
            <w:r w:rsidRPr="00F76DFB">
              <w:rPr>
                <w:rStyle w:val="a4"/>
                <w:rFonts w:eastAsiaTheme="majorEastAsia"/>
                <w:color w:val="000000"/>
                <w:sz w:val="22"/>
                <w:szCs w:val="22"/>
                <w:lang w:val="ru-RU"/>
              </w:rPr>
              <w:t xml:space="preserve">Математика </w:t>
            </w:r>
            <w:proofErr w:type="spellStart"/>
            <w:r w:rsidRPr="00F76DFB">
              <w:rPr>
                <w:rStyle w:val="a4"/>
                <w:rFonts w:eastAsiaTheme="majorEastAsia"/>
                <w:color w:val="000000"/>
                <w:sz w:val="22"/>
                <w:szCs w:val="22"/>
                <w:lang w:val="ru-RU"/>
              </w:rPr>
              <w:t>негіздері</w:t>
            </w:r>
            <w:proofErr w:type="spellEnd"/>
            <w:r w:rsidRPr="00F76DFB">
              <w:rPr>
                <w:rStyle w:val="a4"/>
                <w:rFonts w:eastAsiaTheme="majorEastAsia"/>
                <w:color w:val="000000"/>
                <w:sz w:val="22"/>
                <w:szCs w:val="22"/>
                <w:lang w:val="ru-RU"/>
              </w:rPr>
              <w:t xml:space="preserve"> </w:t>
            </w:r>
            <w:proofErr w:type="spellStart"/>
            <w:r w:rsidRPr="00F76DFB">
              <w:rPr>
                <w:rStyle w:val="a4"/>
                <w:rFonts w:eastAsiaTheme="majorEastAsia"/>
                <w:color w:val="000000"/>
                <w:sz w:val="22"/>
                <w:szCs w:val="22"/>
                <w:lang w:val="ru-RU"/>
              </w:rPr>
              <w:t>әрекеті</w:t>
            </w:r>
            <w:proofErr w:type="spellEnd"/>
            <w:r w:rsidRPr="00F76DFB">
              <w:rPr>
                <w:rStyle w:val="a4"/>
                <w:rFonts w:eastAsiaTheme="majorEastAsia"/>
                <w:color w:val="000000"/>
                <w:sz w:val="22"/>
                <w:szCs w:val="22"/>
                <w:lang w:val="ru-RU"/>
              </w:rPr>
              <w:t>:</w:t>
            </w:r>
            <w:r w:rsidRPr="00F76DFB">
              <w:rPr>
                <w:color w:val="000000"/>
                <w:sz w:val="22"/>
                <w:szCs w:val="22"/>
                <w:lang w:val="ru-RU"/>
              </w:rPr>
              <w:br/>
            </w:r>
            <w:proofErr w:type="spellStart"/>
            <w:r w:rsidRPr="00F76DFB">
              <w:rPr>
                <w:color w:val="000000"/>
                <w:sz w:val="22"/>
                <w:szCs w:val="22"/>
                <w:lang w:val="ru-RU"/>
              </w:rPr>
              <w:t>Сыйлықтарды</w:t>
            </w:r>
            <w:proofErr w:type="spellEnd"/>
            <w:r w:rsidRPr="00F76DFB">
              <w:rPr>
                <w:color w:val="000000"/>
                <w:sz w:val="22"/>
                <w:szCs w:val="22"/>
                <w:lang w:val="ru-RU"/>
              </w:rPr>
              <w:t xml:space="preserve"> </w:t>
            </w:r>
            <w:proofErr w:type="spellStart"/>
            <w:r w:rsidRPr="00F76DFB">
              <w:rPr>
                <w:color w:val="000000"/>
                <w:sz w:val="22"/>
                <w:szCs w:val="22"/>
                <w:lang w:val="ru-RU"/>
              </w:rPr>
              <w:t>санау</w:t>
            </w:r>
            <w:proofErr w:type="spellEnd"/>
            <w:r w:rsidRPr="00F76DFB">
              <w:rPr>
                <w:color w:val="000000"/>
                <w:sz w:val="22"/>
                <w:szCs w:val="22"/>
                <w:lang w:val="ru-RU"/>
              </w:rPr>
              <w:t xml:space="preserve">, </w:t>
            </w:r>
            <w:proofErr w:type="spellStart"/>
            <w:r w:rsidRPr="00F76DFB">
              <w:rPr>
                <w:color w:val="000000"/>
                <w:sz w:val="22"/>
                <w:szCs w:val="22"/>
                <w:lang w:val="ru-RU"/>
              </w:rPr>
              <w:t>салыстыру</w:t>
            </w:r>
            <w:proofErr w:type="spellEnd"/>
            <w:r w:rsidRPr="00F76DFB">
              <w:rPr>
                <w:color w:val="000000"/>
                <w:sz w:val="22"/>
                <w:szCs w:val="22"/>
                <w:lang w:val="ru-RU"/>
              </w:rPr>
              <w:t xml:space="preserve"> (</w:t>
            </w:r>
            <w:proofErr w:type="spellStart"/>
            <w:r w:rsidRPr="00F76DFB">
              <w:rPr>
                <w:color w:val="000000"/>
                <w:sz w:val="22"/>
                <w:szCs w:val="22"/>
                <w:lang w:val="ru-RU"/>
              </w:rPr>
              <w:t>көп</w:t>
            </w:r>
            <w:proofErr w:type="spellEnd"/>
            <w:r w:rsidRPr="00F76DFB">
              <w:rPr>
                <w:color w:val="000000"/>
                <w:sz w:val="22"/>
                <w:szCs w:val="22"/>
                <w:lang w:val="ru-RU"/>
              </w:rPr>
              <w:t xml:space="preserve">–аз, </w:t>
            </w:r>
            <w:proofErr w:type="spellStart"/>
            <w:r w:rsidRPr="00F76DFB">
              <w:rPr>
                <w:color w:val="000000"/>
                <w:sz w:val="22"/>
                <w:szCs w:val="22"/>
                <w:lang w:val="ru-RU"/>
              </w:rPr>
              <w:t>үлкен</w:t>
            </w:r>
            <w:proofErr w:type="spellEnd"/>
            <w:r w:rsidRPr="00F76DFB">
              <w:rPr>
                <w:color w:val="000000"/>
                <w:sz w:val="22"/>
                <w:szCs w:val="22"/>
                <w:lang w:val="ru-RU"/>
              </w:rPr>
              <w:t>–</w:t>
            </w:r>
            <w:proofErr w:type="spellStart"/>
            <w:r w:rsidRPr="00F76DFB">
              <w:rPr>
                <w:color w:val="000000"/>
                <w:sz w:val="22"/>
                <w:szCs w:val="22"/>
                <w:lang w:val="ru-RU"/>
              </w:rPr>
              <w:t>кіші</w:t>
            </w:r>
            <w:proofErr w:type="spellEnd"/>
            <w:r w:rsidRPr="00F76DFB">
              <w:rPr>
                <w:color w:val="000000"/>
                <w:sz w:val="22"/>
                <w:szCs w:val="22"/>
                <w:lang w:val="ru-RU"/>
              </w:rPr>
              <w:t>).</w:t>
            </w:r>
          </w:p>
        </w:tc>
        <w:tc>
          <w:tcPr>
            <w:tcW w:w="2412" w:type="dxa"/>
            <w:gridSpan w:val="2"/>
            <w:tcBorders>
              <w:top w:val="single" w:sz="4" w:space="0" w:color="auto"/>
              <w:left w:val="single" w:sz="4" w:space="0" w:color="000000"/>
              <w:bottom w:val="single" w:sz="4" w:space="0" w:color="000000"/>
              <w:right w:val="single" w:sz="4" w:space="0" w:color="000000"/>
            </w:tcBorders>
          </w:tcPr>
          <w:p w14:paraId="0169EFD7" w14:textId="77777777" w:rsidR="00F319A5" w:rsidRPr="00A450EA" w:rsidRDefault="00F319A5" w:rsidP="00D8285F">
            <w:pPr>
              <w:pStyle w:val="2"/>
              <w:spacing w:before="0" w:after="0"/>
              <w:outlineLvl w:val="1"/>
              <w:rPr>
                <w:rFonts w:ascii="Times New Roman" w:hAnsi="Times New Roman" w:cs="Times New Roman"/>
                <w:color w:val="000000"/>
                <w:sz w:val="22"/>
                <w:szCs w:val="22"/>
                <w:lang w:val="kk-KZ"/>
              </w:rPr>
            </w:pPr>
            <w:r w:rsidRPr="00A450EA">
              <w:rPr>
                <w:rStyle w:val="a4"/>
                <w:rFonts w:ascii="Times New Roman" w:hAnsi="Times New Roman" w:cs="Times New Roman"/>
                <w:color w:val="000000"/>
                <w:sz w:val="22"/>
                <w:szCs w:val="22"/>
                <w:lang w:val="kk-KZ"/>
              </w:rPr>
              <w:lastRenderedPageBreak/>
              <w:t>«Қысқы ертегі әлемі»</w:t>
            </w:r>
          </w:p>
          <w:p w14:paraId="5822AF12"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Тіл дамыту әрекеті:</w:t>
            </w:r>
            <w:r w:rsidRPr="00A450EA">
              <w:rPr>
                <w:color w:val="000000"/>
                <w:sz w:val="22"/>
                <w:szCs w:val="22"/>
                <w:lang w:val="kk-KZ"/>
              </w:rPr>
              <w:br/>
              <w:t>Балалар қысқы ертегі ойлап табады және айтып береді.</w:t>
            </w:r>
          </w:p>
          <w:p w14:paraId="45A32693"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Көркем әдебиет әрекеті:</w:t>
            </w:r>
            <w:r w:rsidRPr="00A450EA">
              <w:rPr>
                <w:color w:val="000000"/>
                <w:sz w:val="22"/>
                <w:szCs w:val="22"/>
                <w:lang w:val="kk-KZ"/>
              </w:rPr>
              <w:br/>
              <w:t>«Ақшақар» ертегісін сахналау.</w:t>
            </w:r>
          </w:p>
          <w:p w14:paraId="1F0B9CF6"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Қазақ тілі әрекеті:</w:t>
            </w:r>
            <w:r w:rsidRPr="00A450EA">
              <w:rPr>
                <w:color w:val="000000"/>
                <w:sz w:val="22"/>
                <w:szCs w:val="22"/>
                <w:lang w:val="kk-KZ"/>
              </w:rPr>
              <w:br/>
              <w:t>Етістіктерді қолдану: ұшады, түседі, жүгіреді, тоңады.</w:t>
            </w:r>
          </w:p>
          <w:p w14:paraId="1B914EC1"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Математика негіздері әрекеті:</w:t>
            </w:r>
            <w:r w:rsidRPr="00A450EA">
              <w:rPr>
                <w:color w:val="000000"/>
                <w:sz w:val="22"/>
                <w:szCs w:val="22"/>
                <w:lang w:val="kk-KZ"/>
              </w:rPr>
              <w:br/>
              <w:t xml:space="preserve">Қар ұлпаларын санау, </w:t>
            </w:r>
            <w:r w:rsidRPr="00A450EA">
              <w:rPr>
                <w:color w:val="000000"/>
                <w:sz w:val="22"/>
                <w:szCs w:val="22"/>
                <w:lang w:val="kk-KZ"/>
              </w:rPr>
              <w:lastRenderedPageBreak/>
              <w:t>реттікпен атау (бірінші, екінші, үшінші...).</w:t>
            </w:r>
          </w:p>
          <w:p w14:paraId="3086FD3C" w14:textId="77777777" w:rsidR="00F319A5" w:rsidRPr="00A450EA" w:rsidRDefault="00F319A5" w:rsidP="00D8285F">
            <w:pPr>
              <w:spacing w:after="0" w:line="240" w:lineRule="auto"/>
              <w:rPr>
                <w:rFonts w:ascii="Times New Roman" w:hAnsi="Times New Roman" w:cs="Times New Roman"/>
                <w:b/>
                <w:bCs/>
                <w:color w:val="000000" w:themeColor="text1"/>
                <w:lang w:val="kk-KZ"/>
              </w:rPr>
            </w:pPr>
          </w:p>
        </w:tc>
        <w:tc>
          <w:tcPr>
            <w:tcW w:w="2691" w:type="dxa"/>
            <w:gridSpan w:val="3"/>
            <w:tcBorders>
              <w:top w:val="single" w:sz="4" w:space="0" w:color="auto"/>
              <w:left w:val="single" w:sz="4" w:space="0" w:color="000000"/>
              <w:bottom w:val="single" w:sz="4" w:space="0" w:color="000000"/>
              <w:right w:val="single" w:sz="4" w:space="0" w:color="000000"/>
            </w:tcBorders>
          </w:tcPr>
          <w:p w14:paraId="45ADA656" w14:textId="77777777" w:rsidR="00F319A5" w:rsidRPr="00A450EA" w:rsidRDefault="00F319A5" w:rsidP="00D8285F">
            <w:pPr>
              <w:spacing w:after="0" w:line="240" w:lineRule="auto"/>
              <w:rPr>
                <w:rFonts w:ascii="Times New Roman" w:hAnsi="Times New Roman" w:cs="Times New Roman"/>
                <w:color w:val="000000" w:themeColor="text1"/>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31D30C48" w14:textId="77777777" w:rsidR="00F319A5" w:rsidRPr="00A450EA" w:rsidRDefault="00F319A5" w:rsidP="00D8285F">
            <w:pPr>
              <w:pStyle w:val="ad"/>
              <w:rPr>
                <w:rFonts w:ascii="Times New Roman" w:hAnsi="Times New Roman"/>
                <w:b/>
                <w:bCs/>
                <w:color w:val="000000" w:themeColor="text1"/>
                <w:lang w:val="kk-KZ"/>
              </w:rPr>
            </w:pPr>
          </w:p>
        </w:tc>
      </w:tr>
      <w:tr w:rsidR="00F319A5" w:rsidRPr="004042D9" w14:paraId="2C987C2F" w14:textId="77777777" w:rsidTr="00D8285F">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55C85F9D" w14:textId="77777777" w:rsidR="00F319A5" w:rsidRPr="00265C53" w:rsidRDefault="00F319A5" w:rsidP="00D8285F">
            <w:pPr>
              <w:pStyle w:val="TableParagraph"/>
              <w:ind w:left="110"/>
              <w:rPr>
                <w:b/>
                <w:color w:val="000000" w:themeColor="text1"/>
              </w:rPr>
            </w:pPr>
            <w:r w:rsidRPr="00265C53">
              <w:rPr>
                <w:b/>
                <w:color w:val="000000" w:themeColor="text1"/>
              </w:rPr>
              <w:t>Серуенге</w:t>
            </w:r>
            <w:r w:rsidRPr="00265C53">
              <w:rPr>
                <w:b/>
                <w:color w:val="000000" w:themeColor="text1"/>
                <w:spacing w:val="-4"/>
              </w:rPr>
              <w:t xml:space="preserve"> </w:t>
            </w:r>
            <w:r w:rsidRPr="00265C53">
              <w:rPr>
                <w:b/>
                <w:color w:val="000000" w:themeColor="text1"/>
              </w:rPr>
              <w:t>дайындық</w:t>
            </w:r>
          </w:p>
        </w:tc>
        <w:tc>
          <w:tcPr>
            <w:tcW w:w="11497" w:type="dxa"/>
            <w:gridSpan w:val="11"/>
            <w:tcBorders>
              <w:top w:val="single" w:sz="4" w:space="0" w:color="000000"/>
              <w:left w:val="single" w:sz="4" w:space="0" w:color="000000"/>
              <w:bottom w:val="single" w:sz="4" w:space="0" w:color="000000"/>
              <w:right w:val="single" w:sz="4" w:space="0" w:color="000000"/>
            </w:tcBorders>
            <w:hideMark/>
          </w:tcPr>
          <w:p w14:paraId="0308DE42" w14:textId="77777777" w:rsidR="00F319A5" w:rsidRPr="00265C53" w:rsidRDefault="00F319A5" w:rsidP="00D8285F">
            <w:pPr>
              <w:pStyle w:val="TableParagraph"/>
              <w:rPr>
                <w:b/>
                <w:bCs/>
                <w:color w:val="000000" w:themeColor="text1"/>
              </w:rPr>
            </w:pPr>
            <w:r w:rsidRPr="00265C53">
              <w:rPr>
                <w:color w:val="000000" w:themeColor="text1"/>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65C53">
              <w:rPr>
                <w:b/>
                <w:bCs/>
                <w:color w:val="000000" w:themeColor="text1"/>
              </w:rPr>
              <w:t>өзіне-өзі қызмет ету дағдылары,  ұсақ моториканы дамыту</w:t>
            </w:r>
          </w:p>
          <w:p w14:paraId="064343C0" w14:textId="77777777" w:rsidR="00F319A5" w:rsidRPr="00265C53" w:rsidRDefault="00F319A5" w:rsidP="00D8285F">
            <w:pPr>
              <w:pStyle w:val="TableParagraph"/>
              <w:rPr>
                <w:color w:val="000000" w:themeColor="text1"/>
              </w:rPr>
            </w:pPr>
            <w:r w:rsidRPr="00265C53">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D8AD1F3" w14:textId="77777777" w:rsidR="00F319A5" w:rsidRPr="00265C53" w:rsidRDefault="00F319A5" w:rsidP="00D8285F">
            <w:pPr>
              <w:pStyle w:val="TableParagraph"/>
              <w:rPr>
                <w:b/>
                <w:bCs/>
                <w:color w:val="000000" w:themeColor="text1"/>
              </w:rPr>
            </w:pPr>
            <w:r w:rsidRPr="00265C53">
              <w:rPr>
                <w:b/>
                <w:bCs/>
                <w:color w:val="000000" w:themeColor="text1"/>
              </w:rPr>
              <w:t>Тәрбиеленушілер үшін қауіпсіз, жайлы,дамытушы білім беру ортасын құру</w:t>
            </w:r>
          </w:p>
          <w:p w14:paraId="31A546C3" w14:textId="77777777" w:rsidR="00F319A5" w:rsidRPr="00265C53" w:rsidRDefault="00F319A5" w:rsidP="00D8285F">
            <w:pPr>
              <w:pStyle w:val="TableParagraph"/>
              <w:rPr>
                <w:color w:val="000000" w:themeColor="text1"/>
              </w:rPr>
            </w:pPr>
          </w:p>
        </w:tc>
      </w:tr>
      <w:tr w:rsidR="00F319A5" w:rsidRPr="00265C53" w14:paraId="39690DDE" w14:textId="77777777" w:rsidTr="00D8285F">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0E0ECA4" w14:textId="77777777" w:rsidR="00F319A5" w:rsidRPr="00265C53" w:rsidRDefault="00F319A5" w:rsidP="00D8285F">
            <w:pPr>
              <w:pStyle w:val="TableParagraph"/>
              <w:ind w:left="110"/>
              <w:rPr>
                <w:b/>
                <w:color w:val="000000" w:themeColor="text1"/>
              </w:rPr>
            </w:pPr>
            <w:r w:rsidRPr="00265C53">
              <w:rPr>
                <w:b/>
                <w:color w:val="000000" w:themeColor="text1"/>
              </w:rPr>
              <w:t>Серуен</w:t>
            </w:r>
          </w:p>
        </w:tc>
        <w:tc>
          <w:tcPr>
            <w:tcW w:w="2076" w:type="dxa"/>
            <w:tcBorders>
              <w:top w:val="single" w:sz="4" w:space="0" w:color="000000"/>
              <w:left w:val="single" w:sz="4" w:space="0" w:color="000000"/>
              <w:bottom w:val="single" w:sz="4" w:space="0" w:color="000000"/>
              <w:right w:val="single" w:sz="4" w:space="0" w:color="auto"/>
            </w:tcBorders>
          </w:tcPr>
          <w:p w14:paraId="7FE33A0C" w14:textId="77777777" w:rsidR="00F319A5" w:rsidRPr="00265C53" w:rsidRDefault="00F319A5" w:rsidP="00D8285F">
            <w:pPr>
              <w:spacing w:after="0" w:line="240" w:lineRule="auto"/>
              <w:rPr>
                <w:rFonts w:ascii="Times New Roman" w:hAnsi="Times New Roman" w:cs="Times New Roman"/>
                <w:color w:val="000000" w:themeColor="text1"/>
                <w:lang w:val="kk-KZ"/>
              </w:rPr>
            </w:pPr>
            <w:r w:rsidRPr="00265C53">
              <w:rPr>
                <w:rFonts w:ascii="Times New Roman" w:eastAsia="DengXian" w:hAnsi="Times New Roman" w:cs="Times New Roman"/>
                <w:b/>
                <w:lang w:val="kk-KZ"/>
              </w:rPr>
              <w:t xml:space="preserve">Қыс мезгіліне арналған серуен Картотека </w:t>
            </w:r>
            <w:r w:rsidRPr="00F76DFB">
              <w:rPr>
                <w:rFonts w:ascii="Times New Roman" w:eastAsia="DengXian" w:hAnsi="Times New Roman" w:cs="Times New Roman"/>
                <w:b/>
                <w:lang w:val="ru-RU"/>
              </w:rPr>
              <w:t>№</w:t>
            </w:r>
            <w:r w:rsidRPr="00265C53">
              <w:rPr>
                <w:rFonts w:ascii="Times New Roman" w:eastAsia="DengXian" w:hAnsi="Times New Roman" w:cs="Times New Roman"/>
                <w:b/>
                <w:lang w:val="kk-KZ"/>
              </w:rPr>
              <w:t>20</w:t>
            </w:r>
          </w:p>
        </w:tc>
        <w:tc>
          <w:tcPr>
            <w:tcW w:w="1980" w:type="dxa"/>
            <w:gridSpan w:val="3"/>
            <w:tcBorders>
              <w:top w:val="single" w:sz="4" w:space="0" w:color="000000"/>
              <w:left w:val="single" w:sz="4" w:space="0" w:color="auto"/>
              <w:bottom w:val="single" w:sz="4" w:space="0" w:color="000000"/>
              <w:right w:val="single" w:sz="4" w:space="0" w:color="auto"/>
            </w:tcBorders>
          </w:tcPr>
          <w:p w14:paraId="4B36E2E8" w14:textId="77777777" w:rsidR="00F319A5" w:rsidRPr="00265C53" w:rsidRDefault="00F319A5" w:rsidP="00D8285F">
            <w:pPr>
              <w:spacing w:after="0" w:line="240" w:lineRule="auto"/>
              <w:rPr>
                <w:rFonts w:ascii="Times New Roman" w:hAnsi="Times New Roman" w:cs="Times New Roman"/>
                <w:color w:val="000000" w:themeColor="text1"/>
                <w:lang w:val="kk-KZ"/>
              </w:rPr>
            </w:pPr>
            <w:r w:rsidRPr="00265C53">
              <w:rPr>
                <w:rFonts w:ascii="Times New Roman" w:hAnsi="Times New Roman" w:cs="Times New Roman"/>
                <w:b/>
                <w:color w:val="000000" w:themeColor="text1"/>
                <w:lang w:val="kk-KZ"/>
              </w:rPr>
              <w:t xml:space="preserve">Қыс мезгіліне арналған серуен Картотека </w:t>
            </w:r>
            <w:r w:rsidRPr="00F76DFB">
              <w:rPr>
                <w:rFonts w:ascii="Times New Roman" w:hAnsi="Times New Roman" w:cs="Times New Roman"/>
                <w:b/>
                <w:color w:val="000000" w:themeColor="text1"/>
                <w:lang w:val="ru-RU"/>
              </w:rPr>
              <w:t>№</w:t>
            </w:r>
            <w:r w:rsidRPr="00265C53">
              <w:rPr>
                <w:rFonts w:ascii="Times New Roman" w:hAnsi="Times New Roman" w:cs="Times New Roman"/>
                <w:b/>
                <w:color w:val="000000" w:themeColor="text1"/>
                <w:lang w:val="kk-KZ"/>
              </w:rPr>
              <w:t>21</w:t>
            </w:r>
          </w:p>
        </w:tc>
        <w:tc>
          <w:tcPr>
            <w:tcW w:w="2376" w:type="dxa"/>
            <w:gridSpan w:val="2"/>
            <w:tcBorders>
              <w:top w:val="single" w:sz="4" w:space="0" w:color="000000"/>
              <w:left w:val="single" w:sz="4" w:space="0" w:color="auto"/>
              <w:bottom w:val="single" w:sz="4" w:space="0" w:color="000000"/>
              <w:right w:val="single" w:sz="4" w:space="0" w:color="auto"/>
            </w:tcBorders>
          </w:tcPr>
          <w:p w14:paraId="13ABC490" w14:textId="77777777" w:rsidR="00F319A5" w:rsidRPr="00265C53" w:rsidRDefault="00F319A5" w:rsidP="00D8285F">
            <w:pPr>
              <w:spacing w:after="0" w:line="240" w:lineRule="auto"/>
              <w:rPr>
                <w:rFonts w:ascii="Times New Roman" w:hAnsi="Times New Roman" w:cs="Times New Roman"/>
                <w:color w:val="000000" w:themeColor="text1"/>
                <w:lang w:val="kk-KZ"/>
              </w:rPr>
            </w:pPr>
            <w:r w:rsidRPr="00265C53">
              <w:rPr>
                <w:rFonts w:ascii="Times New Roman" w:hAnsi="Times New Roman" w:cs="Times New Roman"/>
                <w:b/>
                <w:color w:val="000000" w:themeColor="text1"/>
                <w:lang w:val="kk-KZ"/>
              </w:rPr>
              <w:t xml:space="preserve">Қыс мезгіліне арналған серуен Картотека </w:t>
            </w:r>
            <w:r w:rsidRPr="00F76DFB">
              <w:rPr>
                <w:rFonts w:ascii="Times New Roman" w:hAnsi="Times New Roman" w:cs="Times New Roman"/>
                <w:b/>
                <w:color w:val="000000" w:themeColor="text1"/>
                <w:lang w:val="ru-RU"/>
              </w:rPr>
              <w:t>№</w:t>
            </w:r>
            <w:r w:rsidRPr="00265C53">
              <w:rPr>
                <w:rFonts w:ascii="Times New Roman" w:hAnsi="Times New Roman" w:cs="Times New Roman"/>
                <w:b/>
                <w:color w:val="000000" w:themeColor="text1"/>
                <w:lang w:val="kk-KZ"/>
              </w:rPr>
              <w:t>22</w:t>
            </w:r>
          </w:p>
        </w:tc>
        <w:tc>
          <w:tcPr>
            <w:tcW w:w="2628" w:type="dxa"/>
            <w:tcBorders>
              <w:top w:val="single" w:sz="4" w:space="0" w:color="000000"/>
              <w:left w:val="single" w:sz="4" w:space="0" w:color="auto"/>
              <w:bottom w:val="single" w:sz="4" w:space="0" w:color="000000"/>
              <w:right w:val="single" w:sz="4" w:space="0" w:color="auto"/>
            </w:tcBorders>
          </w:tcPr>
          <w:p w14:paraId="3FA07977" w14:textId="77777777" w:rsidR="00F319A5" w:rsidRPr="00265C53" w:rsidRDefault="00F319A5" w:rsidP="00D8285F">
            <w:pPr>
              <w:spacing w:after="0" w:line="240" w:lineRule="auto"/>
              <w:rPr>
                <w:rFonts w:ascii="Times New Roman" w:hAnsi="Times New Roman" w:cs="Times New Roman"/>
                <w:color w:val="000000" w:themeColor="text1"/>
                <w:lang w:val="kk-KZ"/>
              </w:rPr>
            </w:pPr>
          </w:p>
        </w:tc>
        <w:tc>
          <w:tcPr>
            <w:tcW w:w="2429" w:type="dxa"/>
            <w:gridSpan w:val="3"/>
            <w:tcBorders>
              <w:top w:val="single" w:sz="4" w:space="0" w:color="000000"/>
              <w:left w:val="single" w:sz="4" w:space="0" w:color="auto"/>
              <w:bottom w:val="single" w:sz="4" w:space="0" w:color="000000"/>
              <w:right w:val="single" w:sz="4" w:space="0" w:color="000000"/>
            </w:tcBorders>
          </w:tcPr>
          <w:p w14:paraId="0A60AA11" w14:textId="77777777" w:rsidR="00F319A5" w:rsidRPr="00265C53" w:rsidRDefault="00F319A5" w:rsidP="00D8285F">
            <w:pPr>
              <w:spacing w:after="0" w:line="240" w:lineRule="auto"/>
              <w:rPr>
                <w:rFonts w:ascii="Times New Roman" w:hAnsi="Times New Roman" w:cs="Times New Roman"/>
                <w:color w:val="000000" w:themeColor="text1"/>
                <w:lang w:val="kk-KZ"/>
              </w:rPr>
            </w:pPr>
          </w:p>
        </w:tc>
      </w:tr>
      <w:tr w:rsidR="00F319A5" w:rsidRPr="00265C53" w14:paraId="48C0CCEA" w14:textId="77777777" w:rsidTr="00D8285F">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0E45C043" w14:textId="77777777" w:rsidR="00F319A5" w:rsidRPr="00265C53" w:rsidRDefault="00F319A5" w:rsidP="00D8285F">
            <w:pPr>
              <w:pStyle w:val="TableParagraph"/>
              <w:ind w:left="110"/>
              <w:rPr>
                <w:b/>
                <w:color w:val="000000" w:themeColor="text1"/>
              </w:rPr>
            </w:pPr>
            <w:r w:rsidRPr="00265C53">
              <w:rPr>
                <w:b/>
                <w:color w:val="000000" w:themeColor="text1"/>
              </w:rPr>
              <w:t>Серуеннен</w:t>
            </w:r>
            <w:r w:rsidRPr="00265C53">
              <w:rPr>
                <w:b/>
                <w:color w:val="000000" w:themeColor="text1"/>
                <w:spacing w:val="-2"/>
              </w:rPr>
              <w:t xml:space="preserve"> </w:t>
            </w:r>
            <w:r w:rsidRPr="00265C53">
              <w:rPr>
                <w:b/>
                <w:color w:val="000000" w:themeColor="text1"/>
              </w:rPr>
              <w:t>оралу</w:t>
            </w:r>
          </w:p>
        </w:tc>
        <w:tc>
          <w:tcPr>
            <w:tcW w:w="11497" w:type="dxa"/>
            <w:gridSpan w:val="11"/>
            <w:tcBorders>
              <w:top w:val="single" w:sz="4" w:space="0" w:color="000000"/>
              <w:left w:val="single" w:sz="4" w:space="0" w:color="000000"/>
              <w:bottom w:val="single" w:sz="4" w:space="0" w:color="000000"/>
              <w:right w:val="single" w:sz="4" w:space="0" w:color="000000"/>
            </w:tcBorders>
          </w:tcPr>
          <w:p w14:paraId="24ED902D" w14:textId="77777777" w:rsidR="00F319A5" w:rsidRPr="00265C53" w:rsidRDefault="00F319A5" w:rsidP="00D8285F">
            <w:pPr>
              <w:pStyle w:val="TableParagraph"/>
              <w:rPr>
                <w:color w:val="000000" w:themeColor="text1"/>
              </w:rPr>
            </w:pPr>
            <w:r w:rsidRPr="00265C53">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65C53">
              <w:rPr>
                <w:b/>
                <w:bCs/>
                <w:color w:val="000000" w:themeColor="text1"/>
              </w:rPr>
              <w:t>дербес қимыл  әрекеті).</w:t>
            </w:r>
          </w:p>
        </w:tc>
      </w:tr>
      <w:tr w:rsidR="00F319A5" w:rsidRPr="004042D9" w14:paraId="7DFBE0F3" w14:textId="77777777" w:rsidTr="00D8285F">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781FA30" w14:textId="77777777" w:rsidR="00F319A5" w:rsidRPr="00265C53" w:rsidRDefault="00F319A5" w:rsidP="00D8285F">
            <w:pPr>
              <w:pStyle w:val="TableParagraph"/>
              <w:ind w:left="110"/>
              <w:rPr>
                <w:b/>
                <w:color w:val="000000" w:themeColor="text1"/>
              </w:rPr>
            </w:pPr>
            <w:r w:rsidRPr="00265C53">
              <w:rPr>
                <w:b/>
                <w:color w:val="000000" w:themeColor="text1"/>
              </w:rPr>
              <w:t>Түскі</w:t>
            </w:r>
            <w:r w:rsidRPr="00265C53">
              <w:rPr>
                <w:b/>
                <w:color w:val="000000" w:themeColor="text1"/>
                <w:spacing w:val="-1"/>
              </w:rPr>
              <w:t xml:space="preserve"> </w:t>
            </w:r>
            <w:r w:rsidRPr="00265C53">
              <w:rPr>
                <w:b/>
                <w:color w:val="000000" w:themeColor="text1"/>
              </w:rPr>
              <w:t>ас</w:t>
            </w:r>
          </w:p>
        </w:tc>
        <w:tc>
          <w:tcPr>
            <w:tcW w:w="11497" w:type="dxa"/>
            <w:gridSpan w:val="11"/>
            <w:tcBorders>
              <w:top w:val="single" w:sz="4" w:space="0" w:color="000000"/>
              <w:left w:val="single" w:sz="4" w:space="0" w:color="000000"/>
              <w:bottom w:val="single" w:sz="4" w:space="0" w:color="000000"/>
              <w:right w:val="single" w:sz="4" w:space="0" w:color="000000"/>
            </w:tcBorders>
          </w:tcPr>
          <w:p w14:paraId="4067BA5C" w14:textId="77777777" w:rsidR="00F319A5" w:rsidRPr="00265C53" w:rsidRDefault="00F319A5" w:rsidP="00D8285F">
            <w:pPr>
              <w:pStyle w:val="TableParagraph"/>
              <w:rPr>
                <w:color w:val="000000" w:themeColor="text1"/>
              </w:rPr>
            </w:pPr>
            <w:r w:rsidRPr="00265C53">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6653ABB" w14:textId="77777777" w:rsidR="00F319A5" w:rsidRPr="00265C53" w:rsidRDefault="00F319A5" w:rsidP="00D8285F">
            <w:pPr>
              <w:pStyle w:val="TableParagraph"/>
              <w:rPr>
                <w:b/>
                <w:bCs/>
                <w:color w:val="000000" w:themeColor="text1"/>
              </w:rPr>
            </w:pPr>
            <w:r w:rsidRPr="00265C53">
              <w:rPr>
                <w:color w:val="000000" w:themeColor="text1"/>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65C53">
              <w:rPr>
                <w:b/>
                <w:bCs/>
                <w:color w:val="000000" w:themeColor="text1"/>
              </w:rPr>
              <w:t>Мәдени-гигиеналық дағдылар, өзіне-өзі қызмет ету, кезекшілердің еңбек әрекеті, «Үнемді тұтыну» Адал азамат біртұтас тәрбие бағдарламасы</w:t>
            </w:r>
          </w:p>
          <w:p w14:paraId="548AF392" w14:textId="77777777" w:rsidR="00F319A5" w:rsidRPr="00265C53" w:rsidRDefault="00F319A5" w:rsidP="00D8285F">
            <w:pPr>
              <w:pStyle w:val="TableParagraph"/>
              <w:rPr>
                <w:color w:val="000000" w:themeColor="text1"/>
              </w:rPr>
            </w:pPr>
            <w:r w:rsidRPr="00265C53">
              <w:rPr>
                <w:color w:val="000000" w:themeColor="text1"/>
              </w:rPr>
              <w:t>Ыстық тағамды үрлеп, абайлап жеу.</w:t>
            </w:r>
          </w:p>
          <w:p w14:paraId="71AF077F" w14:textId="77777777" w:rsidR="00F319A5" w:rsidRPr="00265C53" w:rsidRDefault="00F319A5" w:rsidP="00D8285F">
            <w:pPr>
              <w:pStyle w:val="TableParagraph"/>
              <w:rPr>
                <w:color w:val="000000" w:themeColor="text1"/>
              </w:rPr>
            </w:pPr>
            <w:r w:rsidRPr="00265C53">
              <w:rPr>
                <w:color w:val="000000" w:themeColor="text1"/>
              </w:rPr>
              <w:t>Қасықты, шанышқыны дұрыс ұстау, ас құралдарын ауызға салмай ойнамау.</w:t>
            </w:r>
          </w:p>
          <w:p w14:paraId="62BF7CB5" w14:textId="77777777" w:rsidR="00F319A5" w:rsidRPr="00265C53" w:rsidRDefault="00F319A5" w:rsidP="00D8285F">
            <w:pPr>
              <w:pStyle w:val="TableParagraph"/>
              <w:rPr>
                <w:color w:val="000000" w:themeColor="text1"/>
              </w:rPr>
            </w:pPr>
            <w:r w:rsidRPr="00265C53">
              <w:rPr>
                <w:color w:val="000000" w:themeColor="text1"/>
              </w:rPr>
              <w:t>Тамақты отырып, асықпай жеу.Тамақтану кезінде сөйлеспеу, тамақты шашпау.</w:t>
            </w:r>
          </w:p>
          <w:p w14:paraId="67202968" w14:textId="77777777" w:rsidR="00F319A5" w:rsidRPr="00265C53" w:rsidRDefault="00F319A5" w:rsidP="00D8285F">
            <w:pPr>
              <w:pStyle w:val="TableParagraph"/>
              <w:rPr>
                <w:color w:val="000000" w:themeColor="text1"/>
              </w:rPr>
            </w:pPr>
            <w:r w:rsidRPr="00265C53">
              <w:rPr>
                <w:color w:val="000000" w:themeColor="text1"/>
              </w:rPr>
              <w:t>Ас ішіп болған соң ас құралдарын үстелдің шетіне қою, ауызды майлықпен сүрту.</w:t>
            </w:r>
          </w:p>
          <w:p w14:paraId="57E16C12" w14:textId="77777777" w:rsidR="00F319A5" w:rsidRPr="00265C53" w:rsidRDefault="00F319A5" w:rsidP="00D8285F">
            <w:pPr>
              <w:pStyle w:val="TableParagraph"/>
              <w:rPr>
                <w:b/>
                <w:bCs/>
                <w:color w:val="000000" w:themeColor="text1"/>
              </w:rPr>
            </w:pPr>
            <w:r w:rsidRPr="00265C53">
              <w:rPr>
                <w:b/>
                <w:bCs/>
                <w:color w:val="000000" w:themeColor="text1"/>
              </w:rPr>
              <w:t>Тәрбиеленушілер үшін қауіпсіз, жайлы,дамытушы білім беру ортасын құру</w:t>
            </w:r>
          </w:p>
        </w:tc>
      </w:tr>
      <w:tr w:rsidR="00F319A5" w:rsidRPr="00265C53" w14:paraId="03280C9A" w14:textId="77777777" w:rsidTr="00D8285F">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42F1D87E" w14:textId="77777777" w:rsidR="00F319A5" w:rsidRPr="00265C53" w:rsidRDefault="00F319A5" w:rsidP="00D8285F">
            <w:pPr>
              <w:pStyle w:val="TableParagraph"/>
              <w:ind w:left="110"/>
              <w:rPr>
                <w:b/>
                <w:color w:val="000000" w:themeColor="text1"/>
              </w:rPr>
            </w:pPr>
            <w:r w:rsidRPr="00265C53">
              <w:rPr>
                <w:b/>
                <w:color w:val="000000" w:themeColor="text1"/>
              </w:rPr>
              <w:t>Күндізгі</w:t>
            </w:r>
            <w:r w:rsidRPr="00265C53">
              <w:rPr>
                <w:b/>
                <w:color w:val="000000" w:themeColor="text1"/>
                <w:spacing w:val="-3"/>
              </w:rPr>
              <w:t xml:space="preserve"> </w:t>
            </w:r>
            <w:r w:rsidRPr="00265C53">
              <w:rPr>
                <w:b/>
                <w:color w:val="000000" w:themeColor="text1"/>
              </w:rPr>
              <w:t>ұйқы</w:t>
            </w:r>
          </w:p>
        </w:tc>
        <w:tc>
          <w:tcPr>
            <w:tcW w:w="11497" w:type="dxa"/>
            <w:gridSpan w:val="11"/>
            <w:tcBorders>
              <w:top w:val="single" w:sz="4" w:space="0" w:color="000000"/>
              <w:left w:val="single" w:sz="4" w:space="0" w:color="000000"/>
              <w:bottom w:val="single" w:sz="4" w:space="0" w:color="000000"/>
              <w:right w:val="single" w:sz="4" w:space="0" w:color="000000"/>
            </w:tcBorders>
          </w:tcPr>
          <w:p w14:paraId="530B2A52" w14:textId="77777777" w:rsidR="00F319A5" w:rsidRPr="00265C53" w:rsidRDefault="00F319A5" w:rsidP="00D8285F">
            <w:pPr>
              <w:spacing w:after="0" w:line="240" w:lineRule="auto"/>
              <w:rPr>
                <w:rFonts w:ascii="Times New Roman" w:eastAsia="Times New Roman" w:hAnsi="Times New Roman" w:cs="Times New Roman"/>
                <w:color w:val="000000" w:themeColor="text1"/>
                <w:lang w:val="kk-KZ" w:eastAsia="ru-RU"/>
              </w:rPr>
            </w:pPr>
            <w:r w:rsidRPr="00265C53">
              <w:rPr>
                <w:rFonts w:ascii="Times New Roman" w:eastAsia="Times New Roman" w:hAnsi="Times New Roman" w:cs="Times New Roman"/>
                <w:color w:val="000000" w:themeColor="text1"/>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E636FBE" w14:textId="77777777" w:rsidR="00F319A5" w:rsidRPr="00265C53" w:rsidRDefault="00F319A5" w:rsidP="00D8285F">
            <w:pPr>
              <w:spacing w:after="0" w:line="240" w:lineRule="auto"/>
              <w:rPr>
                <w:rFonts w:ascii="Times New Roman" w:eastAsia="Times New Roman" w:hAnsi="Times New Roman" w:cs="Times New Roman"/>
                <w:color w:val="000000" w:themeColor="text1"/>
                <w:lang w:val="kk-KZ" w:eastAsia="ru-RU"/>
              </w:rPr>
            </w:pPr>
            <w:r w:rsidRPr="00265C53">
              <w:rPr>
                <w:rFonts w:ascii="Times New Roman" w:eastAsia="Times New Roman" w:hAnsi="Times New Roman" w:cs="Times New Roman"/>
                <w:color w:val="000000" w:themeColor="text1"/>
                <w:lang w:val="kk-KZ" w:eastAsia="ru-RU"/>
              </w:rPr>
              <w:t>Балалардың  тыныш ұйықтауы үшін жайы баяу музыка тыңдау. Бесік жырын айтып беру (</w:t>
            </w:r>
            <w:r w:rsidRPr="00265C53">
              <w:rPr>
                <w:rFonts w:ascii="Times New Roman" w:eastAsia="Times New Roman" w:hAnsi="Times New Roman" w:cs="Times New Roman"/>
                <w:b/>
                <w:bCs/>
                <w:color w:val="000000" w:themeColor="text1"/>
                <w:lang w:val="kk-KZ" w:eastAsia="ru-RU"/>
              </w:rPr>
              <w:t>өзіне-өзі қызмет ету дағдылары, ірі және ұсақ моториканы дамыту)</w:t>
            </w:r>
          </w:p>
          <w:p w14:paraId="77C2B1B3" w14:textId="77777777" w:rsidR="00F319A5" w:rsidRPr="00265C53" w:rsidRDefault="00F319A5" w:rsidP="00D8285F">
            <w:pPr>
              <w:pStyle w:val="TableParagraph"/>
              <w:rPr>
                <w:color w:val="000000" w:themeColor="text1"/>
              </w:rPr>
            </w:pPr>
            <w:r w:rsidRPr="00265C53">
              <w:rPr>
                <w:color w:val="000000" w:themeColor="text1"/>
                <w:lang w:eastAsia="ru-RU"/>
              </w:rPr>
              <w:t xml:space="preserve">Балалардың  тыныш ұйықтауы үшін жайы баяу музыка тыңдау. </w:t>
            </w:r>
            <w:r w:rsidRPr="00265C53">
              <w:rPr>
                <w:b/>
                <w:color w:val="000000" w:themeColor="text1"/>
                <w:lang w:eastAsia="ru-RU"/>
              </w:rPr>
              <w:t>(Музыка)</w:t>
            </w:r>
          </w:p>
        </w:tc>
      </w:tr>
      <w:tr w:rsidR="00F319A5" w:rsidRPr="004042D9" w14:paraId="4410B9B0" w14:textId="77777777" w:rsidTr="00D8285F">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32782B11" w14:textId="77777777" w:rsidR="00F319A5" w:rsidRPr="00265C53" w:rsidRDefault="00F319A5" w:rsidP="00D8285F">
            <w:pPr>
              <w:pStyle w:val="TableParagraph"/>
              <w:ind w:left="110" w:right="1334"/>
              <w:rPr>
                <w:b/>
                <w:color w:val="000000" w:themeColor="text1"/>
              </w:rPr>
            </w:pPr>
            <w:r w:rsidRPr="00265C53">
              <w:rPr>
                <w:b/>
                <w:color w:val="000000" w:themeColor="text1"/>
              </w:rPr>
              <w:t>Біртіндеп ұйқыдан</w:t>
            </w:r>
            <w:r w:rsidRPr="00265C53">
              <w:rPr>
                <w:b/>
                <w:color w:val="000000" w:themeColor="text1"/>
                <w:spacing w:val="-57"/>
              </w:rPr>
              <w:t xml:space="preserve"> </w:t>
            </w:r>
            <w:r w:rsidRPr="00265C53">
              <w:rPr>
                <w:b/>
                <w:color w:val="000000" w:themeColor="text1"/>
              </w:rPr>
              <w:t>ояту,</w:t>
            </w:r>
          </w:p>
          <w:p w14:paraId="4718EAB8" w14:textId="77777777" w:rsidR="00F319A5" w:rsidRPr="00265C53" w:rsidRDefault="00F319A5" w:rsidP="00D8285F">
            <w:pPr>
              <w:pStyle w:val="TableParagraph"/>
              <w:ind w:left="110"/>
              <w:rPr>
                <w:b/>
                <w:color w:val="000000" w:themeColor="text1"/>
              </w:rPr>
            </w:pPr>
            <w:r w:rsidRPr="00265C53">
              <w:rPr>
                <w:b/>
                <w:color w:val="000000" w:themeColor="text1"/>
              </w:rPr>
              <w:t>сауықтыру</w:t>
            </w:r>
            <w:r w:rsidRPr="00265C53">
              <w:rPr>
                <w:b/>
                <w:color w:val="000000" w:themeColor="text1"/>
                <w:spacing w:val="-5"/>
              </w:rPr>
              <w:t xml:space="preserve"> </w:t>
            </w:r>
            <w:r w:rsidRPr="00265C53">
              <w:rPr>
                <w:b/>
                <w:color w:val="000000" w:themeColor="text1"/>
              </w:rPr>
              <w:t>шаралары</w:t>
            </w:r>
          </w:p>
        </w:tc>
        <w:tc>
          <w:tcPr>
            <w:tcW w:w="11497" w:type="dxa"/>
            <w:gridSpan w:val="11"/>
            <w:tcBorders>
              <w:top w:val="single" w:sz="4" w:space="0" w:color="000000"/>
              <w:left w:val="single" w:sz="4" w:space="0" w:color="000000"/>
              <w:bottom w:val="single" w:sz="4" w:space="0" w:color="auto"/>
              <w:right w:val="single" w:sz="4" w:space="0" w:color="000000"/>
            </w:tcBorders>
          </w:tcPr>
          <w:p w14:paraId="21F16086" w14:textId="77777777" w:rsidR="00F319A5" w:rsidRPr="00265C53" w:rsidRDefault="00F319A5" w:rsidP="00D8285F">
            <w:pPr>
              <w:pStyle w:val="a7"/>
              <w:spacing w:before="0" w:beforeAutospacing="0" w:after="0" w:afterAutospacing="0"/>
              <w:rPr>
                <w:color w:val="000000" w:themeColor="text1"/>
                <w:sz w:val="22"/>
                <w:szCs w:val="22"/>
                <w:lang w:val="kk-KZ"/>
              </w:rPr>
            </w:pPr>
            <w:r w:rsidRPr="00A450EA">
              <w:rPr>
                <w:rStyle w:val="a4"/>
                <w:rFonts w:eastAsiaTheme="majorEastAsia"/>
                <w:color w:val="000000" w:themeColor="text1"/>
                <w:sz w:val="22"/>
                <w:szCs w:val="22"/>
                <w:lang w:val="kk-KZ"/>
              </w:rPr>
              <w:t>Біртіндеп ояту:</w:t>
            </w:r>
            <w:r w:rsidRPr="00A450EA">
              <w:rPr>
                <w:rStyle w:val="apple-converted-space"/>
                <w:rFonts w:eastAsiaTheme="majorEastAsia"/>
                <w:color w:val="000000" w:themeColor="text1"/>
                <w:lang w:val="kk-KZ"/>
              </w:rPr>
              <w:t> </w:t>
            </w:r>
            <w:r w:rsidRPr="00A450EA">
              <w:rPr>
                <w:color w:val="000000" w:themeColor="text1"/>
                <w:sz w:val="22"/>
                <w:szCs w:val="22"/>
                <w:lang w:val="kk-KZ"/>
              </w:rPr>
              <w:t>Балаларды жұмсақ дауыспен, жағымды музыкамен ояту.</w:t>
            </w:r>
            <w:r w:rsidRPr="00265C53">
              <w:rPr>
                <w:color w:val="000000" w:themeColor="text1"/>
                <w:sz w:val="22"/>
                <w:szCs w:val="22"/>
                <w:lang w:val="kk-KZ"/>
              </w:rPr>
              <w:t xml:space="preserve"> </w:t>
            </w:r>
            <w:r w:rsidRPr="00A450EA">
              <w:rPr>
                <w:rStyle w:val="a4"/>
                <w:rFonts w:eastAsiaTheme="majorEastAsia"/>
                <w:color w:val="000000" w:themeColor="text1"/>
                <w:sz w:val="22"/>
                <w:szCs w:val="22"/>
                <w:lang w:val="kk-KZ"/>
              </w:rPr>
              <w:t>Сауықтыру жаттығулары:</w:t>
            </w:r>
            <w:r w:rsidRPr="00A450EA">
              <w:rPr>
                <w:rStyle w:val="apple-converted-space"/>
                <w:rFonts w:eastAsiaTheme="majorEastAsia"/>
                <w:color w:val="000000" w:themeColor="text1"/>
                <w:lang w:val="kk-KZ"/>
              </w:rPr>
              <w:t> </w:t>
            </w:r>
            <w:r w:rsidRPr="00A450EA">
              <w:rPr>
                <w:color w:val="000000" w:themeColor="text1"/>
                <w:sz w:val="22"/>
                <w:szCs w:val="22"/>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sidRPr="00265C53">
              <w:rPr>
                <w:color w:val="000000" w:themeColor="text1"/>
                <w:sz w:val="22"/>
                <w:szCs w:val="22"/>
                <w:lang w:val="kk-KZ"/>
              </w:rPr>
              <w:t xml:space="preserve"> </w:t>
            </w:r>
            <w:r w:rsidRPr="00A450EA">
              <w:rPr>
                <w:rStyle w:val="a4"/>
                <w:rFonts w:eastAsiaTheme="majorEastAsia"/>
                <w:color w:val="000000" w:themeColor="text1"/>
                <w:sz w:val="22"/>
                <w:szCs w:val="22"/>
                <w:lang w:val="kk-KZ"/>
              </w:rPr>
              <w:t>Өзіне-өзі қызмет ету:</w:t>
            </w:r>
            <w:r w:rsidRPr="00A450EA">
              <w:rPr>
                <w:rStyle w:val="apple-converted-space"/>
                <w:rFonts w:eastAsiaTheme="majorEastAsia"/>
                <w:color w:val="000000" w:themeColor="text1"/>
                <w:lang w:val="kk-KZ"/>
              </w:rPr>
              <w:t> </w:t>
            </w:r>
            <w:r w:rsidRPr="00A450EA">
              <w:rPr>
                <w:color w:val="000000" w:themeColor="text1"/>
                <w:sz w:val="22"/>
                <w:szCs w:val="22"/>
                <w:lang w:val="kk-KZ"/>
              </w:rPr>
              <w:t>Киімін ретімен кию, түймелерін қадау, сырмаларын сыру, аяқ киімін дұрыс кию (ірі және ұсақ моториканы дамыту).</w:t>
            </w:r>
            <w:r w:rsidRPr="00265C53">
              <w:rPr>
                <w:color w:val="000000" w:themeColor="text1"/>
                <w:sz w:val="22"/>
                <w:szCs w:val="22"/>
                <w:lang w:val="kk-KZ"/>
              </w:rPr>
              <w:t xml:space="preserve"> </w:t>
            </w:r>
            <w:r w:rsidRPr="00A450EA">
              <w:rPr>
                <w:rStyle w:val="a4"/>
                <w:rFonts w:eastAsiaTheme="majorEastAsia"/>
                <w:color w:val="000000" w:themeColor="text1"/>
                <w:sz w:val="22"/>
                <w:szCs w:val="22"/>
                <w:lang w:val="kk-KZ"/>
              </w:rPr>
              <w:t>Мәдени-гигиеналық дағдылар:</w:t>
            </w:r>
            <w:r w:rsidRPr="00A450EA">
              <w:rPr>
                <w:rStyle w:val="apple-converted-space"/>
                <w:rFonts w:eastAsiaTheme="majorEastAsia"/>
                <w:color w:val="000000" w:themeColor="text1"/>
                <w:lang w:val="kk-KZ"/>
              </w:rPr>
              <w:t> </w:t>
            </w:r>
            <w:r w:rsidRPr="00A450EA">
              <w:rPr>
                <w:color w:val="000000" w:themeColor="text1"/>
                <w:sz w:val="22"/>
                <w:szCs w:val="22"/>
                <w:lang w:val="kk-KZ"/>
              </w:rPr>
              <w:t>Қолын сабындап жуу, құрғатып сүрту, сүлгіні орнына ілу (тазалыққа баулу).</w:t>
            </w:r>
          </w:p>
        </w:tc>
      </w:tr>
      <w:tr w:rsidR="00F319A5" w:rsidRPr="004042D9" w14:paraId="2A9913D5" w14:textId="77777777" w:rsidTr="00D8285F">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0B079F1" w14:textId="77777777" w:rsidR="00F319A5" w:rsidRPr="00265C53" w:rsidRDefault="00F319A5" w:rsidP="00D8285F">
            <w:pPr>
              <w:pStyle w:val="TableParagraph"/>
              <w:ind w:left="110"/>
              <w:rPr>
                <w:b/>
                <w:color w:val="000000" w:themeColor="text1"/>
              </w:rPr>
            </w:pPr>
            <w:r w:rsidRPr="00265C53">
              <w:rPr>
                <w:b/>
                <w:color w:val="000000" w:themeColor="text1"/>
              </w:rPr>
              <w:lastRenderedPageBreak/>
              <w:t>Бесін</w:t>
            </w:r>
            <w:r w:rsidRPr="00265C53">
              <w:rPr>
                <w:b/>
                <w:color w:val="000000" w:themeColor="text1"/>
                <w:spacing w:val="-2"/>
              </w:rPr>
              <w:t xml:space="preserve"> </w:t>
            </w:r>
            <w:r w:rsidRPr="00265C53">
              <w:rPr>
                <w:b/>
                <w:color w:val="000000" w:themeColor="text1"/>
              </w:rPr>
              <w:t>ас</w:t>
            </w:r>
          </w:p>
        </w:tc>
        <w:tc>
          <w:tcPr>
            <w:tcW w:w="11497" w:type="dxa"/>
            <w:gridSpan w:val="11"/>
            <w:tcBorders>
              <w:top w:val="single" w:sz="4" w:space="0" w:color="auto"/>
              <w:left w:val="single" w:sz="4" w:space="0" w:color="000000"/>
              <w:bottom w:val="single" w:sz="4" w:space="0" w:color="000000"/>
              <w:right w:val="single" w:sz="4" w:space="0" w:color="000000"/>
            </w:tcBorders>
          </w:tcPr>
          <w:p w14:paraId="1D42E6B3" w14:textId="77777777" w:rsidR="00F319A5" w:rsidRPr="00265C53" w:rsidRDefault="00F319A5" w:rsidP="00D8285F">
            <w:pPr>
              <w:spacing w:after="0" w:line="240" w:lineRule="auto"/>
              <w:rPr>
                <w:rFonts w:ascii="Times New Roman" w:eastAsia="Times New Roman" w:hAnsi="Times New Roman" w:cs="Times New Roman"/>
                <w:color w:val="000000" w:themeColor="text1"/>
                <w:lang w:val="kk-KZ" w:eastAsia="ru-RU"/>
              </w:rPr>
            </w:pPr>
            <w:r w:rsidRPr="00265C53">
              <w:rPr>
                <w:rFonts w:ascii="Times New Roman" w:eastAsia="Times New Roman" w:hAnsi="Times New Roman" w:cs="Times New Roman"/>
                <w:color w:val="000000" w:themeColor="text1"/>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65C53">
              <w:rPr>
                <w:rFonts w:ascii="Times New Roman" w:hAnsi="Times New Roman" w:cs="Times New Roman"/>
                <w:color w:val="000000" w:themeColor="text1"/>
                <w:lang w:val="kk-KZ"/>
              </w:rPr>
              <w:t xml:space="preserve">балаларға табиғи ресурстардың шектеулі екенін түсіндіру, суды, жарықты, үнемдеуге үйрету. </w:t>
            </w:r>
            <w:r w:rsidRPr="00265C53">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319A5" w:rsidRPr="004042D9" w14:paraId="497C9E9A" w14:textId="77777777" w:rsidTr="00D8285F">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4D9A8BB3" w14:textId="77777777" w:rsidR="00F319A5" w:rsidRPr="00265C53" w:rsidRDefault="00F319A5" w:rsidP="00D8285F">
            <w:pPr>
              <w:pStyle w:val="TableParagraph"/>
              <w:ind w:left="110" w:right="576"/>
              <w:rPr>
                <w:b/>
                <w:color w:val="000000" w:themeColor="text1"/>
              </w:rPr>
            </w:pPr>
            <w:r w:rsidRPr="00265C53">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gridSpan w:val="2"/>
            <w:tcBorders>
              <w:top w:val="single" w:sz="4" w:space="0" w:color="000000"/>
              <w:left w:val="single" w:sz="4" w:space="0" w:color="000000"/>
              <w:bottom w:val="single" w:sz="4" w:space="0" w:color="000000"/>
              <w:right w:val="single" w:sz="4" w:space="0" w:color="000000"/>
            </w:tcBorders>
          </w:tcPr>
          <w:p w14:paraId="3CEE2A25" w14:textId="77777777" w:rsidR="00F319A5" w:rsidRPr="00265C53" w:rsidRDefault="00F319A5" w:rsidP="00D8285F">
            <w:pPr>
              <w:pStyle w:val="a7"/>
              <w:spacing w:before="0" w:beforeAutospacing="0" w:after="0" w:afterAutospacing="0"/>
              <w:rPr>
                <w:rStyle w:val="a4"/>
                <w:b w:val="0"/>
                <w:bCs w:val="0"/>
                <w:color w:val="000000"/>
                <w:sz w:val="22"/>
                <w:szCs w:val="22"/>
                <w:lang w:val="kk-KZ"/>
              </w:rPr>
            </w:pPr>
            <w:r w:rsidRPr="00A450EA">
              <w:rPr>
                <w:rStyle w:val="a4"/>
                <w:rFonts w:eastAsiaTheme="majorEastAsia"/>
                <w:color w:val="000000"/>
                <w:sz w:val="22"/>
                <w:szCs w:val="22"/>
                <w:lang w:val="kk-KZ"/>
              </w:rPr>
              <w:t>Қоршаған әлеммен таныстыру әрекеті:</w:t>
            </w:r>
            <w:r w:rsidRPr="00A450EA">
              <w:rPr>
                <w:color w:val="000000"/>
                <w:sz w:val="22"/>
                <w:szCs w:val="22"/>
                <w:lang w:val="kk-KZ"/>
              </w:rPr>
              <w:br/>
              <w:t>Мереке кезіндегі тәртіп пен қауіпсіздік ережелерімен танысу.</w:t>
            </w:r>
          </w:p>
          <w:p w14:paraId="17D3984C"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Сурет салу әрекеті:</w:t>
            </w:r>
            <w:r w:rsidRPr="00A450EA">
              <w:rPr>
                <w:color w:val="000000"/>
                <w:sz w:val="22"/>
                <w:szCs w:val="22"/>
                <w:lang w:val="kk-KZ"/>
              </w:rPr>
              <w:br/>
              <w:t>«Аяз ата келеді» суретін салу.</w:t>
            </w:r>
          </w:p>
          <w:p w14:paraId="2B8660B2"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Мүсіндеу әрекеті:</w:t>
            </w:r>
            <w:r w:rsidRPr="00A450EA">
              <w:rPr>
                <w:color w:val="000000"/>
                <w:sz w:val="22"/>
                <w:szCs w:val="22"/>
                <w:lang w:val="kk-KZ"/>
              </w:rPr>
              <w:br/>
              <w:t>Пластилиннен «Ақшақар» жасау.</w:t>
            </w:r>
          </w:p>
          <w:p w14:paraId="5D385245"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Жапсыру әрекеті:</w:t>
            </w:r>
            <w:r w:rsidRPr="00A450EA">
              <w:rPr>
                <w:color w:val="000000"/>
                <w:sz w:val="22"/>
                <w:szCs w:val="22"/>
                <w:lang w:val="kk-KZ"/>
              </w:rPr>
              <w:br/>
              <w:t>«Шырша безендіру» аппликациясы.</w:t>
            </w:r>
          </w:p>
          <w:p w14:paraId="54B91774"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Құрастыру әрекеті:</w:t>
            </w:r>
            <w:r w:rsidRPr="00A450EA">
              <w:rPr>
                <w:color w:val="000000"/>
                <w:sz w:val="22"/>
                <w:szCs w:val="22"/>
                <w:lang w:val="kk-KZ"/>
              </w:rPr>
              <w:br/>
              <w:t>«Мерекелік алаң» құрастыру.</w:t>
            </w:r>
          </w:p>
          <w:p w14:paraId="5BC596AE" w14:textId="77777777" w:rsidR="00F319A5" w:rsidRPr="00265C53" w:rsidRDefault="00F319A5" w:rsidP="00D8285F">
            <w:pPr>
              <w:pStyle w:val="TableParagraph"/>
              <w:rPr>
                <w:b/>
                <w:bCs/>
                <w:color w:val="000000" w:themeColor="text1"/>
              </w:rPr>
            </w:pPr>
          </w:p>
        </w:tc>
        <w:tc>
          <w:tcPr>
            <w:tcW w:w="1834" w:type="dxa"/>
            <w:tcBorders>
              <w:top w:val="single" w:sz="4" w:space="0" w:color="000000"/>
              <w:left w:val="single" w:sz="4" w:space="0" w:color="000000"/>
              <w:bottom w:val="single" w:sz="4" w:space="0" w:color="000000"/>
              <w:right w:val="single" w:sz="4" w:space="0" w:color="000000"/>
            </w:tcBorders>
          </w:tcPr>
          <w:p w14:paraId="46326D5F"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Қоршаған әлеммен таныстыру әрекеті:</w:t>
            </w:r>
            <w:r w:rsidRPr="00A450EA">
              <w:rPr>
                <w:color w:val="000000"/>
                <w:sz w:val="22"/>
                <w:szCs w:val="22"/>
                <w:lang w:val="kk-KZ"/>
              </w:rPr>
              <w:br/>
              <w:t>Мейірімділік, достық туралы әңгіме.</w:t>
            </w:r>
          </w:p>
          <w:p w14:paraId="179ABF63"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Сурет салу әрекеті:</w:t>
            </w:r>
            <w:r w:rsidRPr="00A450EA">
              <w:rPr>
                <w:color w:val="000000"/>
                <w:sz w:val="22"/>
                <w:szCs w:val="22"/>
                <w:lang w:val="kk-KZ"/>
              </w:rPr>
              <w:br/>
              <w:t>«Сыйлықтар әлемі» суретін салу.</w:t>
            </w:r>
          </w:p>
          <w:p w14:paraId="26AD05B1"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Мүсіндеу әрекеті:</w:t>
            </w:r>
            <w:r w:rsidRPr="00A450EA">
              <w:rPr>
                <w:color w:val="000000"/>
                <w:sz w:val="22"/>
                <w:szCs w:val="22"/>
                <w:lang w:val="kk-KZ"/>
              </w:rPr>
              <w:br/>
              <w:t>«Сыйлық қорабы» мүсіндеу.</w:t>
            </w:r>
          </w:p>
          <w:p w14:paraId="56C03124"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Жапсыру әрекеті:</w:t>
            </w:r>
            <w:r w:rsidRPr="00A450EA">
              <w:rPr>
                <w:color w:val="000000"/>
                <w:sz w:val="22"/>
                <w:szCs w:val="22"/>
                <w:lang w:val="kk-KZ"/>
              </w:rPr>
              <w:br/>
              <w:t>Қағаздан «Сыйлық қораптары» аппликациясы.</w:t>
            </w:r>
          </w:p>
          <w:p w14:paraId="262A03C0" w14:textId="77777777" w:rsidR="00F319A5" w:rsidRPr="00265C53"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Құрастыру әрекеті:</w:t>
            </w:r>
            <w:r w:rsidRPr="00A450EA">
              <w:rPr>
                <w:color w:val="000000"/>
                <w:sz w:val="22"/>
                <w:szCs w:val="22"/>
                <w:lang w:val="kk-KZ"/>
              </w:rPr>
              <w:br/>
              <w:t>Легодан «Аяз атаның шанасы» құрастыру.</w:t>
            </w:r>
          </w:p>
        </w:tc>
        <w:tc>
          <w:tcPr>
            <w:tcW w:w="2412" w:type="dxa"/>
            <w:gridSpan w:val="2"/>
            <w:tcBorders>
              <w:top w:val="single" w:sz="4" w:space="0" w:color="000000"/>
              <w:left w:val="single" w:sz="4" w:space="0" w:color="000000"/>
              <w:bottom w:val="single" w:sz="4" w:space="0" w:color="000000"/>
              <w:right w:val="single" w:sz="4" w:space="0" w:color="000000"/>
            </w:tcBorders>
          </w:tcPr>
          <w:p w14:paraId="34DEB624"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Қоршаған әлеммен таныстыру әрекеті:</w:t>
            </w:r>
            <w:r w:rsidRPr="00A450EA">
              <w:rPr>
                <w:color w:val="000000"/>
                <w:sz w:val="22"/>
                <w:szCs w:val="22"/>
                <w:lang w:val="kk-KZ"/>
              </w:rPr>
              <w:br/>
              <w:t>Қысқы табиғаттың сұлулығын тамашалау, сурет бойынша талқылау.</w:t>
            </w:r>
          </w:p>
          <w:p w14:paraId="5EFE514D"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Сурет салу әрекеті:</w:t>
            </w:r>
            <w:r w:rsidRPr="00A450EA">
              <w:rPr>
                <w:color w:val="000000"/>
                <w:sz w:val="22"/>
                <w:szCs w:val="22"/>
                <w:lang w:val="kk-KZ"/>
              </w:rPr>
              <w:br/>
              <w:t>«Қысқы ертегі» топтық сурет.</w:t>
            </w:r>
          </w:p>
          <w:p w14:paraId="5D81E916"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Мүсіндеу әрекеті:</w:t>
            </w:r>
            <w:r w:rsidRPr="00A450EA">
              <w:rPr>
                <w:color w:val="000000"/>
                <w:sz w:val="22"/>
                <w:szCs w:val="22"/>
                <w:lang w:val="kk-KZ"/>
              </w:rPr>
              <w:br/>
              <w:t>«Ертегі кейіпкерлері» мүсіндеу.</w:t>
            </w:r>
          </w:p>
          <w:p w14:paraId="5BD7E355"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Жапсыру әрекеті:</w:t>
            </w:r>
            <w:r w:rsidRPr="00A450EA">
              <w:rPr>
                <w:color w:val="000000"/>
                <w:sz w:val="22"/>
                <w:szCs w:val="22"/>
                <w:lang w:val="kk-KZ"/>
              </w:rPr>
              <w:br/>
              <w:t>Қар ұлпалары мен шырша бейнесінен композиция жасау.</w:t>
            </w:r>
          </w:p>
          <w:p w14:paraId="043914C4" w14:textId="77777777" w:rsidR="00F319A5" w:rsidRPr="00A450EA" w:rsidRDefault="00F319A5" w:rsidP="00D8285F">
            <w:pPr>
              <w:pStyle w:val="a7"/>
              <w:spacing w:before="0" w:beforeAutospacing="0" w:after="0" w:afterAutospacing="0"/>
              <w:rPr>
                <w:color w:val="000000"/>
                <w:sz w:val="22"/>
                <w:szCs w:val="22"/>
                <w:lang w:val="kk-KZ"/>
              </w:rPr>
            </w:pPr>
            <w:r w:rsidRPr="00A450EA">
              <w:rPr>
                <w:rStyle w:val="a4"/>
                <w:rFonts w:eastAsiaTheme="majorEastAsia"/>
                <w:color w:val="000000"/>
                <w:sz w:val="22"/>
                <w:szCs w:val="22"/>
                <w:lang w:val="kk-KZ"/>
              </w:rPr>
              <w:t>Құрастыру әрекеті:</w:t>
            </w:r>
            <w:r w:rsidRPr="00A450EA">
              <w:rPr>
                <w:color w:val="000000"/>
                <w:sz w:val="22"/>
                <w:szCs w:val="22"/>
                <w:lang w:val="kk-KZ"/>
              </w:rPr>
              <w:br/>
              <w:t>«Қысқы орман» көрінісін құрастыру.</w:t>
            </w:r>
          </w:p>
          <w:p w14:paraId="1CDE515D" w14:textId="77777777" w:rsidR="00F319A5" w:rsidRPr="00265C53" w:rsidRDefault="00F319A5" w:rsidP="00D8285F">
            <w:pPr>
              <w:pStyle w:val="TableParagraph"/>
              <w:rPr>
                <w:b/>
                <w:bCs/>
                <w:color w:val="000000" w:themeColor="text1"/>
              </w:rPr>
            </w:pPr>
          </w:p>
        </w:tc>
        <w:tc>
          <w:tcPr>
            <w:tcW w:w="2691" w:type="dxa"/>
            <w:gridSpan w:val="3"/>
            <w:tcBorders>
              <w:top w:val="single" w:sz="4" w:space="0" w:color="000000"/>
              <w:left w:val="single" w:sz="4" w:space="0" w:color="000000"/>
              <w:bottom w:val="single" w:sz="4" w:space="0" w:color="000000"/>
              <w:right w:val="single" w:sz="4" w:space="0" w:color="000000"/>
            </w:tcBorders>
          </w:tcPr>
          <w:p w14:paraId="17E40C11" w14:textId="77777777" w:rsidR="00F319A5" w:rsidRPr="00265C53" w:rsidRDefault="00F319A5" w:rsidP="00D8285F">
            <w:pPr>
              <w:pStyle w:val="TableParagraph"/>
              <w:rPr>
                <w:b/>
                <w:bCs/>
                <w:color w:val="000000" w:themeColor="text1"/>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2AFB342" w14:textId="77777777" w:rsidR="00F319A5" w:rsidRPr="00A450EA" w:rsidRDefault="00F319A5" w:rsidP="00D8285F">
            <w:pPr>
              <w:spacing w:after="0" w:line="240" w:lineRule="auto"/>
              <w:rPr>
                <w:rFonts w:ascii="Times New Roman" w:hAnsi="Times New Roman" w:cs="Times New Roman"/>
                <w:color w:val="000000" w:themeColor="text1"/>
                <w:lang w:val="kk-KZ"/>
              </w:rPr>
            </w:pPr>
          </w:p>
        </w:tc>
      </w:tr>
      <w:tr w:rsidR="00F319A5" w:rsidRPr="004042D9" w14:paraId="3A2E52C5" w14:textId="77777777" w:rsidTr="00D8285F">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4CDD598E" w14:textId="77777777" w:rsidR="00F319A5" w:rsidRPr="00265C53" w:rsidRDefault="00F319A5" w:rsidP="00D8285F">
            <w:pPr>
              <w:pStyle w:val="TableParagraph"/>
              <w:ind w:left="110"/>
              <w:rPr>
                <w:b/>
                <w:color w:val="000000" w:themeColor="text1"/>
              </w:rPr>
            </w:pPr>
            <w:r w:rsidRPr="00265C53">
              <w:rPr>
                <w:b/>
                <w:color w:val="000000" w:themeColor="text1"/>
              </w:rPr>
              <w:t>Балалармен</w:t>
            </w:r>
            <w:r w:rsidRPr="00265C53">
              <w:rPr>
                <w:b/>
                <w:color w:val="000000" w:themeColor="text1"/>
                <w:spacing w:val="-2"/>
              </w:rPr>
              <w:t xml:space="preserve"> </w:t>
            </w:r>
            <w:r w:rsidRPr="00265C53">
              <w:rPr>
                <w:b/>
                <w:color w:val="000000" w:themeColor="text1"/>
              </w:rPr>
              <w:t>жеке</w:t>
            </w:r>
            <w:r w:rsidRPr="00265C53">
              <w:rPr>
                <w:b/>
                <w:color w:val="000000" w:themeColor="text1"/>
                <w:spacing w:val="-2"/>
              </w:rPr>
              <w:t xml:space="preserve"> </w:t>
            </w:r>
            <w:r w:rsidRPr="00265C53">
              <w:rPr>
                <w:b/>
                <w:color w:val="000000" w:themeColor="text1"/>
              </w:rPr>
              <w:t>жұмыс</w:t>
            </w:r>
          </w:p>
        </w:tc>
        <w:tc>
          <w:tcPr>
            <w:tcW w:w="2132" w:type="dxa"/>
            <w:gridSpan w:val="2"/>
            <w:tcBorders>
              <w:top w:val="single" w:sz="4" w:space="0" w:color="000000"/>
              <w:left w:val="single" w:sz="4" w:space="0" w:color="000000"/>
              <w:bottom w:val="single" w:sz="4" w:space="0" w:color="000000"/>
              <w:right w:val="single" w:sz="4" w:space="0" w:color="000000"/>
            </w:tcBorders>
          </w:tcPr>
          <w:p w14:paraId="3D4EA375" w14:textId="69205912" w:rsidR="00C96D41" w:rsidRDefault="009F2F34" w:rsidP="00D8285F">
            <w:pPr>
              <w:spacing w:after="0" w:line="240" w:lineRule="auto"/>
              <w:rPr>
                <w:rFonts w:ascii="Times New Roman" w:hAnsi="Times New Roman" w:cs="Times New Roman"/>
                <w:b/>
                <w:lang w:val="kk-KZ"/>
              </w:rPr>
            </w:pPr>
            <w:r>
              <w:rPr>
                <w:rFonts w:ascii="Times New Roman" w:hAnsi="Times New Roman" w:cs="Times New Roman"/>
                <w:b/>
                <w:lang w:val="kk-KZ"/>
              </w:rPr>
              <w:t>Базархан Ханшайым</w:t>
            </w:r>
          </w:p>
          <w:p w14:paraId="62C16DBB" w14:textId="781E4BCB" w:rsidR="00F319A5" w:rsidRPr="00265C53" w:rsidRDefault="00F319A5" w:rsidP="00D8285F">
            <w:pPr>
              <w:spacing w:after="0" w:line="240" w:lineRule="auto"/>
              <w:rPr>
                <w:rFonts w:ascii="Times New Roman" w:hAnsi="Times New Roman" w:cs="Times New Roman"/>
                <w:color w:val="000000"/>
                <w:lang w:val="kk-KZ"/>
              </w:rPr>
            </w:pPr>
            <w:r w:rsidRPr="00265C53">
              <w:rPr>
                <w:rFonts w:ascii="Times New Roman" w:hAnsi="Times New Roman" w:cs="Times New Roman"/>
                <w:color w:val="000000"/>
                <w:lang w:val="kk-KZ"/>
              </w:rPr>
              <w:t xml:space="preserve">отбасындағы үлкендерді сыйлайды, құрметтейді, кішілерге қамқорлық танытуды үйрету. </w:t>
            </w:r>
          </w:p>
        </w:tc>
        <w:tc>
          <w:tcPr>
            <w:tcW w:w="1834" w:type="dxa"/>
            <w:tcBorders>
              <w:top w:val="single" w:sz="4" w:space="0" w:color="000000"/>
              <w:left w:val="single" w:sz="4" w:space="0" w:color="000000"/>
              <w:bottom w:val="single" w:sz="4" w:space="0" w:color="000000"/>
              <w:right w:val="single" w:sz="4" w:space="0" w:color="000000"/>
            </w:tcBorders>
          </w:tcPr>
          <w:p w14:paraId="079360B3" w14:textId="1DBDF099" w:rsidR="00C96D41" w:rsidRPr="00C96D41" w:rsidRDefault="009F2F34" w:rsidP="00843218">
            <w:pPr>
              <w:spacing w:after="0" w:line="240" w:lineRule="auto"/>
              <w:rPr>
                <w:rFonts w:ascii="Times New Roman" w:hAnsi="Times New Roman" w:cs="Times New Roman"/>
                <w:b/>
                <w:lang w:val="kk-KZ"/>
              </w:rPr>
            </w:pPr>
            <w:r>
              <w:rPr>
                <w:rFonts w:ascii="Times New Roman" w:hAnsi="Times New Roman" w:cs="Times New Roman"/>
                <w:b/>
                <w:lang w:val="kk-KZ"/>
              </w:rPr>
              <w:t>Айтжан Ардақ</w:t>
            </w:r>
          </w:p>
          <w:p w14:paraId="319B9446" w14:textId="37411971" w:rsidR="00F319A5" w:rsidRPr="00265C53" w:rsidRDefault="00F319A5" w:rsidP="00843218">
            <w:pPr>
              <w:spacing w:after="0" w:line="240" w:lineRule="auto"/>
              <w:rPr>
                <w:rFonts w:ascii="Times New Roman" w:hAnsi="Times New Roman" w:cs="Times New Roman"/>
                <w:lang w:val="kk-KZ"/>
              </w:rPr>
            </w:pPr>
            <w:r w:rsidRPr="00265C53">
              <w:rPr>
                <w:rFonts w:ascii="Times New Roman" w:hAnsi="Times New Roman" w:cs="Times New Roman"/>
                <w:color w:val="000000"/>
                <w:lang w:val="kk-KZ"/>
              </w:rPr>
              <w:t>қысқа және ұзын жолақтарды қиюды жетілдіру.</w:t>
            </w:r>
          </w:p>
        </w:tc>
        <w:tc>
          <w:tcPr>
            <w:tcW w:w="2412" w:type="dxa"/>
            <w:gridSpan w:val="2"/>
            <w:tcBorders>
              <w:top w:val="single" w:sz="4" w:space="0" w:color="000000"/>
              <w:left w:val="single" w:sz="4" w:space="0" w:color="000000"/>
              <w:bottom w:val="single" w:sz="4" w:space="0" w:color="000000"/>
              <w:right w:val="single" w:sz="4" w:space="0" w:color="000000"/>
            </w:tcBorders>
          </w:tcPr>
          <w:p w14:paraId="7F023863" w14:textId="44854A4C" w:rsidR="00C96D41" w:rsidRDefault="009F2F34" w:rsidP="00843218">
            <w:pPr>
              <w:spacing w:after="0" w:line="240" w:lineRule="auto"/>
              <w:rPr>
                <w:rFonts w:ascii="Times New Roman" w:hAnsi="Times New Roman" w:cs="Times New Roman"/>
                <w:b/>
                <w:lang w:val="kk-KZ"/>
              </w:rPr>
            </w:pPr>
            <w:r>
              <w:rPr>
                <w:rFonts w:ascii="Times New Roman" w:hAnsi="Times New Roman" w:cs="Times New Roman"/>
                <w:b/>
                <w:lang w:val="kk-KZ"/>
              </w:rPr>
              <w:t>Жәдігер Тәуекел</w:t>
            </w:r>
          </w:p>
          <w:p w14:paraId="38940624" w14:textId="359A642F" w:rsidR="00F319A5" w:rsidRPr="00265C53" w:rsidRDefault="00F319A5" w:rsidP="00843218">
            <w:pPr>
              <w:spacing w:after="0" w:line="240" w:lineRule="auto"/>
              <w:rPr>
                <w:rFonts w:ascii="Times New Roman" w:hAnsi="Times New Roman" w:cs="Times New Roman"/>
                <w:lang w:val="kk-KZ"/>
              </w:rPr>
            </w:pPr>
            <w:r w:rsidRPr="00265C53">
              <w:rPr>
                <w:rFonts w:ascii="Times New Roman" w:hAnsi="Times New Roman" w:cs="Times New Roman"/>
                <w:color w:val="000000"/>
                <w:lang w:val="kk-KZ"/>
              </w:rPr>
              <w:t>қазақ оюларының элементтерін салады, оларды қағаз бетінде дұрыс орналастыруға үйрету.</w:t>
            </w:r>
          </w:p>
        </w:tc>
        <w:tc>
          <w:tcPr>
            <w:tcW w:w="2691" w:type="dxa"/>
            <w:gridSpan w:val="3"/>
            <w:tcBorders>
              <w:top w:val="single" w:sz="4" w:space="0" w:color="000000"/>
              <w:left w:val="single" w:sz="4" w:space="0" w:color="000000"/>
              <w:bottom w:val="single" w:sz="4" w:space="0" w:color="000000"/>
              <w:right w:val="single" w:sz="4" w:space="0" w:color="000000"/>
            </w:tcBorders>
          </w:tcPr>
          <w:p w14:paraId="21BC5C36" w14:textId="77777777" w:rsidR="00F319A5" w:rsidRPr="00265C53" w:rsidRDefault="00F319A5" w:rsidP="00D8285F">
            <w:pPr>
              <w:spacing w:after="0" w:line="240" w:lineRule="auto"/>
              <w:ind w:left="20"/>
              <w:jc w:val="both"/>
              <w:rPr>
                <w:rFonts w:ascii="Times New Roman" w:hAnsi="Times New Roman" w:cs="Times New Roman"/>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22A41E2" w14:textId="77777777" w:rsidR="00F319A5" w:rsidRPr="00265C53" w:rsidRDefault="00F319A5" w:rsidP="00D8285F">
            <w:pPr>
              <w:spacing w:after="0" w:line="240" w:lineRule="auto"/>
              <w:ind w:left="20"/>
              <w:jc w:val="both"/>
              <w:rPr>
                <w:rFonts w:ascii="Times New Roman" w:hAnsi="Times New Roman" w:cs="Times New Roman"/>
                <w:lang w:val="kk-KZ"/>
              </w:rPr>
            </w:pPr>
          </w:p>
        </w:tc>
      </w:tr>
      <w:tr w:rsidR="00F319A5" w:rsidRPr="004042D9" w14:paraId="7CACED67" w14:textId="77777777" w:rsidTr="00D8285F">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1E2A16FA" w14:textId="77777777" w:rsidR="00F319A5" w:rsidRPr="00265C53" w:rsidRDefault="00F319A5" w:rsidP="00D8285F">
            <w:pPr>
              <w:pStyle w:val="TableParagraph"/>
              <w:ind w:left="110"/>
              <w:rPr>
                <w:b/>
                <w:color w:val="000000" w:themeColor="text1"/>
              </w:rPr>
            </w:pPr>
            <w:r w:rsidRPr="00265C53">
              <w:rPr>
                <w:b/>
                <w:color w:val="000000" w:themeColor="text1"/>
              </w:rPr>
              <w:t>Серуенге</w:t>
            </w:r>
            <w:r w:rsidRPr="00265C53">
              <w:rPr>
                <w:b/>
                <w:color w:val="000000" w:themeColor="text1"/>
                <w:spacing w:val="-4"/>
              </w:rPr>
              <w:t xml:space="preserve"> </w:t>
            </w:r>
            <w:r w:rsidRPr="00265C53">
              <w:rPr>
                <w:b/>
                <w:color w:val="000000" w:themeColor="text1"/>
              </w:rPr>
              <w:t>дайындық</w:t>
            </w:r>
          </w:p>
        </w:tc>
        <w:tc>
          <w:tcPr>
            <w:tcW w:w="11497" w:type="dxa"/>
            <w:gridSpan w:val="11"/>
            <w:tcBorders>
              <w:top w:val="single" w:sz="4" w:space="0" w:color="000000"/>
              <w:left w:val="single" w:sz="4" w:space="0" w:color="000000"/>
              <w:bottom w:val="single" w:sz="4" w:space="0" w:color="000000"/>
              <w:right w:val="single" w:sz="4" w:space="0" w:color="000000"/>
            </w:tcBorders>
            <w:hideMark/>
          </w:tcPr>
          <w:p w14:paraId="4FC02C44" w14:textId="77777777" w:rsidR="00F319A5" w:rsidRPr="00265C53" w:rsidRDefault="00F319A5" w:rsidP="00D8285F">
            <w:pPr>
              <w:pStyle w:val="TableParagraph"/>
              <w:rPr>
                <w:color w:val="000000" w:themeColor="text1"/>
              </w:rPr>
            </w:pPr>
            <w:r w:rsidRPr="00265C53">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A6F166E" w14:textId="77777777" w:rsidR="00F319A5" w:rsidRPr="00265C53" w:rsidRDefault="00F319A5" w:rsidP="00D8285F">
            <w:pPr>
              <w:pStyle w:val="TableParagraph"/>
              <w:rPr>
                <w:color w:val="000000" w:themeColor="text1"/>
              </w:rPr>
            </w:pPr>
            <w:r w:rsidRPr="00265C53">
              <w:rPr>
                <w:color w:val="000000" w:themeColor="text1"/>
              </w:rPr>
              <w:t>Қатармен жұптасып жүруді, қатарды бұзбауды  үйрету. Таза ауада қандай ойындар ойнайтынын балалармен жоспарлау. (</w:t>
            </w:r>
            <w:r w:rsidRPr="00265C53">
              <w:rPr>
                <w:b/>
                <w:bCs/>
                <w:color w:val="000000" w:themeColor="text1"/>
              </w:rPr>
              <w:t>тіл дамыту, өзіне-өзі қызмет ету дағдылары, ірі және ұсақ моториканы дамыту)</w:t>
            </w:r>
            <w:r w:rsidRPr="00265C53">
              <w:rPr>
                <w:color w:val="000000" w:themeColor="text1"/>
              </w:rPr>
              <w:t>.</w:t>
            </w:r>
          </w:p>
          <w:p w14:paraId="32BC38C1" w14:textId="77777777" w:rsidR="00F319A5" w:rsidRPr="00265C53" w:rsidRDefault="00F319A5" w:rsidP="00D8285F">
            <w:pPr>
              <w:pStyle w:val="TableParagraph"/>
              <w:rPr>
                <w:color w:val="000000" w:themeColor="text1"/>
              </w:rPr>
            </w:pPr>
            <w:r w:rsidRPr="00265C53">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9D9FFD4" w14:textId="77777777" w:rsidR="00F319A5" w:rsidRPr="00265C53" w:rsidRDefault="00F319A5" w:rsidP="00D8285F">
            <w:pPr>
              <w:pStyle w:val="TableParagraph"/>
              <w:rPr>
                <w:b/>
                <w:bCs/>
                <w:color w:val="000000" w:themeColor="text1"/>
              </w:rPr>
            </w:pPr>
            <w:r w:rsidRPr="00265C53">
              <w:rPr>
                <w:b/>
                <w:bCs/>
                <w:color w:val="000000" w:themeColor="text1"/>
              </w:rPr>
              <w:t>Тәрбиеленушілер үшін қауіпсіз, жайлы,дамытушы білім беру ортасын құру</w:t>
            </w:r>
          </w:p>
          <w:p w14:paraId="3B385F4D" w14:textId="77777777" w:rsidR="00F319A5" w:rsidRPr="00265C53" w:rsidRDefault="00F319A5" w:rsidP="00D8285F">
            <w:pPr>
              <w:pStyle w:val="TableParagraph"/>
              <w:rPr>
                <w:color w:val="000000" w:themeColor="text1"/>
              </w:rPr>
            </w:pPr>
          </w:p>
        </w:tc>
      </w:tr>
      <w:tr w:rsidR="00F319A5" w:rsidRPr="00265C53" w14:paraId="73CFAD67" w14:textId="77777777" w:rsidTr="00D8285F">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11C7FDB" w14:textId="77777777" w:rsidR="00F319A5" w:rsidRPr="00265C53" w:rsidRDefault="00F319A5" w:rsidP="00D8285F">
            <w:pPr>
              <w:pStyle w:val="TableParagraph"/>
              <w:ind w:left="110"/>
              <w:rPr>
                <w:b/>
                <w:color w:val="000000" w:themeColor="text1"/>
              </w:rPr>
            </w:pPr>
            <w:r w:rsidRPr="00265C53">
              <w:rPr>
                <w:b/>
                <w:color w:val="000000" w:themeColor="text1"/>
              </w:rPr>
              <w:lastRenderedPageBreak/>
              <w:t>Серуен</w:t>
            </w:r>
          </w:p>
        </w:tc>
        <w:tc>
          <w:tcPr>
            <w:tcW w:w="2132" w:type="dxa"/>
            <w:gridSpan w:val="2"/>
            <w:tcBorders>
              <w:top w:val="single" w:sz="4" w:space="0" w:color="000000"/>
              <w:left w:val="single" w:sz="4" w:space="0" w:color="000000"/>
              <w:bottom w:val="single" w:sz="4" w:space="0" w:color="000000"/>
              <w:right w:val="single" w:sz="4" w:space="0" w:color="000000"/>
            </w:tcBorders>
          </w:tcPr>
          <w:p w14:paraId="0D61BCB8" w14:textId="77777777" w:rsidR="00F319A5" w:rsidRPr="00265C53" w:rsidRDefault="00F319A5" w:rsidP="00D8285F">
            <w:pPr>
              <w:pStyle w:val="ad"/>
              <w:rPr>
                <w:rFonts w:ascii="Times New Roman" w:hAnsi="Times New Roman"/>
                <w:color w:val="000000" w:themeColor="text1"/>
                <w:lang w:val="kk-KZ"/>
              </w:rPr>
            </w:pPr>
            <w:r w:rsidRPr="00265C53">
              <w:rPr>
                <w:rFonts w:ascii="Times New Roman" w:eastAsia="DengXian" w:hAnsi="Times New Roman"/>
                <w:b/>
                <w:lang w:val="kk-KZ"/>
              </w:rPr>
              <w:t xml:space="preserve">Қыс мезгіліне арналған серуен Картотека </w:t>
            </w:r>
            <w:r w:rsidRPr="00F76DFB">
              <w:rPr>
                <w:rFonts w:ascii="Times New Roman" w:eastAsia="DengXian" w:hAnsi="Times New Roman"/>
                <w:b/>
                <w:lang w:val="ru-RU"/>
              </w:rPr>
              <w:t>№</w:t>
            </w:r>
            <w:r w:rsidRPr="00265C53">
              <w:rPr>
                <w:rFonts w:ascii="Times New Roman" w:eastAsia="DengXian" w:hAnsi="Times New Roman"/>
                <w:b/>
                <w:lang w:val="kk-KZ"/>
              </w:rPr>
              <w:t>20</w:t>
            </w:r>
          </w:p>
        </w:tc>
        <w:tc>
          <w:tcPr>
            <w:tcW w:w="1834" w:type="dxa"/>
            <w:tcBorders>
              <w:top w:val="single" w:sz="4" w:space="0" w:color="000000"/>
              <w:left w:val="single" w:sz="4" w:space="0" w:color="000000"/>
              <w:bottom w:val="single" w:sz="4" w:space="0" w:color="000000"/>
              <w:right w:val="single" w:sz="4" w:space="0" w:color="000000"/>
            </w:tcBorders>
          </w:tcPr>
          <w:p w14:paraId="79918F3F"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hAnsi="Times New Roman"/>
                <w:b/>
                <w:color w:val="000000" w:themeColor="text1"/>
                <w:lang w:val="kk-KZ"/>
              </w:rPr>
              <w:t xml:space="preserve">Қыс мезгіліне арналған серуен Картотека </w:t>
            </w:r>
            <w:r w:rsidRPr="00F76DFB">
              <w:rPr>
                <w:rFonts w:ascii="Times New Roman" w:hAnsi="Times New Roman"/>
                <w:b/>
                <w:color w:val="000000" w:themeColor="text1"/>
                <w:lang w:val="ru-RU"/>
              </w:rPr>
              <w:t>№</w:t>
            </w:r>
            <w:r w:rsidRPr="00265C53">
              <w:rPr>
                <w:rFonts w:ascii="Times New Roman" w:hAnsi="Times New Roman"/>
                <w:b/>
                <w:color w:val="000000" w:themeColor="text1"/>
                <w:lang w:val="kk-KZ"/>
              </w:rPr>
              <w:t>21</w:t>
            </w:r>
          </w:p>
        </w:tc>
        <w:tc>
          <w:tcPr>
            <w:tcW w:w="2412" w:type="dxa"/>
            <w:gridSpan w:val="2"/>
            <w:tcBorders>
              <w:top w:val="single" w:sz="4" w:space="0" w:color="000000"/>
              <w:left w:val="single" w:sz="4" w:space="0" w:color="000000"/>
              <w:bottom w:val="single" w:sz="4" w:space="0" w:color="000000"/>
              <w:right w:val="single" w:sz="4" w:space="0" w:color="000000"/>
            </w:tcBorders>
          </w:tcPr>
          <w:p w14:paraId="60314AC3" w14:textId="77777777" w:rsidR="00F319A5" w:rsidRPr="00F76DFB" w:rsidRDefault="00F319A5" w:rsidP="00D8285F">
            <w:pPr>
              <w:pStyle w:val="ad"/>
              <w:rPr>
                <w:rFonts w:ascii="Times New Roman" w:hAnsi="Times New Roman"/>
                <w:color w:val="000000" w:themeColor="text1"/>
                <w:lang w:val="ru-RU"/>
              </w:rPr>
            </w:pPr>
            <w:r w:rsidRPr="00265C53">
              <w:rPr>
                <w:rFonts w:ascii="Times New Roman" w:hAnsi="Times New Roman"/>
                <w:b/>
                <w:color w:val="000000" w:themeColor="text1"/>
                <w:lang w:val="kk-KZ"/>
              </w:rPr>
              <w:t xml:space="preserve">Қыс мезгіліне арналған серуен Картотека </w:t>
            </w:r>
            <w:r w:rsidRPr="00F76DFB">
              <w:rPr>
                <w:rFonts w:ascii="Times New Roman" w:hAnsi="Times New Roman"/>
                <w:b/>
                <w:color w:val="000000" w:themeColor="text1"/>
                <w:lang w:val="ru-RU"/>
              </w:rPr>
              <w:t>№</w:t>
            </w:r>
            <w:r w:rsidRPr="00265C53">
              <w:rPr>
                <w:rFonts w:ascii="Times New Roman" w:hAnsi="Times New Roman"/>
                <w:b/>
                <w:color w:val="000000" w:themeColor="text1"/>
                <w:lang w:val="kk-KZ"/>
              </w:rPr>
              <w:t>22</w:t>
            </w:r>
          </w:p>
        </w:tc>
        <w:tc>
          <w:tcPr>
            <w:tcW w:w="2691" w:type="dxa"/>
            <w:gridSpan w:val="3"/>
            <w:tcBorders>
              <w:top w:val="single" w:sz="4" w:space="0" w:color="000000"/>
              <w:left w:val="single" w:sz="4" w:space="0" w:color="000000"/>
              <w:bottom w:val="single" w:sz="4" w:space="0" w:color="000000"/>
              <w:right w:val="single" w:sz="4" w:space="0" w:color="000000"/>
            </w:tcBorders>
          </w:tcPr>
          <w:p w14:paraId="5E0E03D0" w14:textId="77777777" w:rsidR="00F319A5" w:rsidRPr="00F76DFB" w:rsidRDefault="00F319A5" w:rsidP="00D8285F">
            <w:pPr>
              <w:pStyle w:val="ad"/>
              <w:rPr>
                <w:rFonts w:ascii="Times New Roman" w:hAnsi="Times New Roman"/>
                <w:color w:val="000000" w:themeColor="text1"/>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AB52EC2" w14:textId="77777777" w:rsidR="00F319A5" w:rsidRPr="00F76DFB" w:rsidRDefault="00F319A5" w:rsidP="00D8285F">
            <w:pPr>
              <w:pStyle w:val="ad"/>
              <w:rPr>
                <w:rFonts w:ascii="Times New Roman" w:hAnsi="Times New Roman"/>
                <w:color w:val="000000" w:themeColor="text1"/>
                <w:lang w:val="ru-RU"/>
              </w:rPr>
            </w:pPr>
          </w:p>
        </w:tc>
      </w:tr>
      <w:tr w:rsidR="00F319A5" w:rsidRPr="004042D9" w14:paraId="4CF1CCEF" w14:textId="77777777" w:rsidTr="00D8285F">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13C3BF6" w14:textId="77777777" w:rsidR="00F319A5" w:rsidRPr="00265C53" w:rsidRDefault="00F319A5" w:rsidP="00D8285F">
            <w:pPr>
              <w:pStyle w:val="TableParagraph"/>
              <w:ind w:left="110"/>
              <w:rPr>
                <w:b/>
                <w:color w:val="000000" w:themeColor="text1"/>
                <w:lang w:val="ru-RU"/>
              </w:rPr>
            </w:pPr>
            <w:proofErr w:type="spellStart"/>
            <w:r w:rsidRPr="00265C53">
              <w:rPr>
                <w:b/>
                <w:color w:val="000000" w:themeColor="text1"/>
                <w:lang w:val="ru-RU"/>
              </w:rPr>
              <w:t>Серуеннен</w:t>
            </w:r>
            <w:proofErr w:type="spellEnd"/>
            <w:r w:rsidRPr="00265C53">
              <w:rPr>
                <w:b/>
                <w:color w:val="000000" w:themeColor="text1"/>
                <w:lang w:val="ru-RU"/>
              </w:rPr>
              <w:t xml:space="preserve"> оралу</w:t>
            </w:r>
          </w:p>
        </w:tc>
        <w:tc>
          <w:tcPr>
            <w:tcW w:w="11497" w:type="dxa"/>
            <w:gridSpan w:val="11"/>
            <w:tcBorders>
              <w:top w:val="single" w:sz="4" w:space="0" w:color="000000"/>
              <w:left w:val="single" w:sz="4" w:space="0" w:color="000000"/>
              <w:bottom w:val="single" w:sz="4" w:space="0" w:color="000000"/>
              <w:right w:val="single" w:sz="4" w:space="0" w:color="000000"/>
            </w:tcBorders>
          </w:tcPr>
          <w:p w14:paraId="7ED50370" w14:textId="77777777" w:rsidR="00F319A5" w:rsidRPr="00265C53" w:rsidRDefault="00F319A5" w:rsidP="00D8285F">
            <w:pPr>
              <w:pStyle w:val="TableParagraph"/>
              <w:rPr>
                <w:color w:val="000000" w:themeColor="text1"/>
              </w:rPr>
            </w:pPr>
            <w:r w:rsidRPr="00265C53">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65C53">
              <w:rPr>
                <w:b/>
                <w:bCs/>
                <w:color w:val="000000" w:themeColor="text1"/>
              </w:rPr>
              <w:t>(көркем әрекет, дербес ойын әрекеті).</w:t>
            </w:r>
          </w:p>
        </w:tc>
      </w:tr>
      <w:tr w:rsidR="00F319A5" w:rsidRPr="004042D9" w14:paraId="1AAD2B11" w14:textId="77777777" w:rsidTr="00D8285F">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734FCBC1" w14:textId="77777777" w:rsidR="00F319A5" w:rsidRPr="00265C53" w:rsidRDefault="00F319A5" w:rsidP="00D8285F">
            <w:pPr>
              <w:pStyle w:val="TableParagraph"/>
              <w:ind w:left="110"/>
              <w:rPr>
                <w:b/>
                <w:color w:val="000000" w:themeColor="text1"/>
              </w:rPr>
            </w:pPr>
            <w:r w:rsidRPr="00265C53">
              <w:rPr>
                <w:b/>
                <w:color w:val="000000" w:themeColor="text1"/>
              </w:rPr>
              <w:t>Балалардың</w:t>
            </w:r>
            <w:r w:rsidRPr="00265C53">
              <w:rPr>
                <w:b/>
                <w:color w:val="000000" w:themeColor="text1"/>
                <w:spacing w:val="-3"/>
              </w:rPr>
              <w:t xml:space="preserve"> </w:t>
            </w:r>
            <w:r w:rsidRPr="00265C53">
              <w:rPr>
                <w:b/>
                <w:color w:val="000000" w:themeColor="text1"/>
              </w:rPr>
              <w:t>үйге</w:t>
            </w:r>
            <w:r w:rsidRPr="00265C53">
              <w:rPr>
                <w:b/>
                <w:color w:val="000000" w:themeColor="text1"/>
                <w:spacing w:val="-3"/>
              </w:rPr>
              <w:t xml:space="preserve"> </w:t>
            </w:r>
            <w:r w:rsidRPr="00265C53">
              <w:rPr>
                <w:b/>
                <w:color w:val="000000" w:themeColor="text1"/>
              </w:rPr>
              <w:t>қайтуы</w:t>
            </w:r>
          </w:p>
        </w:tc>
        <w:tc>
          <w:tcPr>
            <w:tcW w:w="11519" w:type="dxa"/>
            <w:gridSpan w:val="12"/>
            <w:tcBorders>
              <w:top w:val="single" w:sz="8" w:space="0" w:color="000000"/>
              <w:left w:val="single" w:sz="8" w:space="0" w:color="000000"/>
              <w:bottom w:val="single" w:sz="8" w:space="0" w:color="000000"/>
              <w:right w:val="single" w:sz="8" w:space="0" w:color="000000"/>
            </w:tcBorders>
          </w:tcPr>
          <w:p w14:paraId="5748B0A2" w14:textId="77777777" w:rsidR="00F319A5" w:rsidRPr="00265C53" w:rsidRDefault="00F319A5" w:rsidP="00D8285F">
            <w:pPr>
              <w:pStyle w:val="a7"/>
              <w:spacing w:before="0" w:beforeAutospacing="0" w:after="0" w:afterAutospacing="0"/>
              <w:rPr>
                <w:b/>
                <w:bCs/>
                <w:sz w:val="22"/>
                <w:szCs w:val="22"/>
                <w:lang w:val="kk-KZ"/>
              </w:rPr>
            </w:pPr>
            <w:r w:rsidRPr="00F319A5">
              <w:rPr>
                <w:sz w:val="22"/>
                <w:szCs w:val="22"/>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265C53">
              <w:rPr>
                <w:sz w:val="22"/>
                <w:szCs w:val="22"/>
                <w:lang w:val="kk-KZ"/>
              </w:rPr>
              <w:t>.</w:t>
            </w:r>
            <w:r w:rsidRPr="00F319A5">
              <w:rPr>
                <w:sz w:val="22"/>
                <w:szCs w:val="22"/>
                <w:lang w:val="kk-KZ"/>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265C53">
              <w:rPr>
                <w:sz w:val="22"/>
                <w:szCs w:val="22"/>
                <w:lang w:val="kk-KZ"/>
              </w:rPr>
              <w:t xml:space="preserve"> </w:t>
            </w:r>
            <w:r w:rsidRPr="00265C53">
              <w:rPr>
                <w:b/>
                <w:bCs/>
                <w:sz w:val="22"/>
                <w:szCs w:val="22"/>
                <w:lang w:val="kk-KZ"/>
              </w:rPr>
              <w:t>Өнегелі</w:t>
            </w:r>
            <w:r w:rsidRPr="00F319A5">
              <w:rPr>
                <w:b/>
                <w:bCs/>
                <w:sz w:val="22"/>
                <w:szCs w:val="22"/>
                <w:lang w:val="kk-KZ"/>
              </w:rPr>
              <w:t xml:space="preserve"> 15</w:t>
            </w:r>
            <w:r w:rsidRPr="00265C53">
              <w:rPr>
                <w:b/>
                <w:bCs/>
                <w:sz w:val="22"/>
                <w:szCs w:val="22"/>
                <w:lang w:val="kk-KZ"/>
              </w:rPr>
              <w:t xml:space="preserve"> минут</w:t>
            </w:r>
          </w:p>
        </w:tc>
      </w:tr>
    </w:tbl>
    <w:p w14:paraId="0059FA74" w14:textId="77777777" w:rsidR="00F319A5" w:rsidRPr="00265C53" w:rsidRDefault="00F319A5" w:rsidP="00F319A5">
      <w:pPr>
        <w:spacing w:after="0" w:line="240" w:lineRule="auto"/>
        <w:rPr>
          <w:rFonts w:ascii="Times New Roman" w:hAnsi="Times New Roman" w:cs="Times New Roman"/>
          <w:color w:val="000000" w:themeColor="text1"/>
          <w:lang w:val="kk-KZ"/>
        </w:rPr>
      </w:pPr>
    </w:p>
    <w:p w14:paraId="7FE79327" w14:textId="02ED4141" w:rsidR="00F319A5" w:rsidRPr="00F76DFB" w:rsidRDefault="00F319A5" w:rsidP="00F319A5">
      <w:pPr>
        <w:spacing w:after="0" w:line="240" w:lineRule="auto"/>
        <w:rPr>
          <w:rFonts w:ascii="Times New Roman" w:hAnsi="Times New Roman" w:cs="Times New Roman"/>
          <w:lang w:val="kk-KZ"/>
        </w:rPr>
      </w:pPr>
      <w:r w:rsidRPr="00265C53">
        <w:rPr>
          <w:rFonts w:ascii="Times New Roman" w:eastAsia="Times New Roman" w:hAnsi="Times New Roman" w:cs="Times New Roman"/>
          <w:b/>
          <w:bCs/>
          <w:color w:val="000000"/>
          <w:lang w:val="kk-KZ"/>
        </w:rPr>
        <w:t xml:space="preserve">     </w:t>
      </w:r>
    </w:p>
    <w:p w14:paraId="72053866" w14:textId="77777777" w:rsidR="00F319A5" w:rsidRPr="00F76DFB" w:rsidRDefault="00F319A5" w:rsidP="00F319A5">
      <w:pPr>
        <w:spacing w:after="0" w:line="240" w:lineRule="auto"/>
        <w:rPr>
          <w:rFonts w:ascii="Times New Roman" w:hAnsi="Times New Roman" w:cs="Times New Roman"/>
          <w:lang w:val="kk-KZ"/>
        </w:rPr>
      </w:pPr>
    </w:p>
    <w:p w14:paraId="4D519D5C" w14:textId="77777777" w:rsidR="00F319A5" w:rsidRPr="00F76DFB" w:rsidRDefault="00F319A5" w:rsidP="00F319A5">
      <w:pPr>
        <w:spacing w:after="0" w:line="240" w:lineRule="auto"/>
        <w:rPr>
          <w:rFonts w:ascii="Times New Roman" w:hAnsi="Times New Roman" w:cs="Times New Roman"/>
          <w:lang w:val="kk-KZ"/>
        </w:rPr>
      </w:pPr>
    </w:p>
    <w:p w14:paraId="4F0EB973" w14:textId="77777777" w:rsidR="00F319A5" w:rsidRPr="00F76DFB" w:rsidRDefault="00F319A5" w:rsidP="00F319A5">
      <w:pPr>
        <w:spacing w:after="0" w:line="240" w:lineRule="auto"/>
        <w:rPr>
          <w:rFonts w:ascii="Times New Roman" w:hAnsi="Times New Roman" w:cs="Times New Roman"/>
          <w:lang w:val="kk-KZ"/>
        </w:rPr>
      </w:pPr>
    </w:p>
    <w:p w14:paraId="6842331C" w14:textId="71FBA98B" w:rsidR="00F319A5" w:rsidRDefault="00F319A5" w:rsidP="00F319A5">
      <w:pPr>
        <w:spacing w:after="0" w:line="240" w:lineRule="auto"/>
        <w:rPr>
          <w:rFonts w:ascii="Times New Roman" w:hAnsi="Times New Roman" w:cs="Times New Roman"/>
          <w:lang w:val="kk-KZ"/>
        </w:rPr>
      </w:pPr>
    </w:p>
    <w:p w14:paraId="5EA435BA" w14:textId="5CAE00B4" w:rsidR="00B76AB8" w:rsidRDefault="00B76AB8" w:rsidP="00F319A5">
      <w:pPr>
        <w:spacing w:after="0" w:line="240" w:lineRule="auto"/>
        <w:rPr>
          <w:rFonts w:ascii="Times New Roman" w:hAnsi="Times New Roman" w:cs="Times New Roman"/>
          <w:lang w:val="kk-KZ"/>
        </w:rPr>
      </w:pPr>
    </w:p>
    <w:p w14:paraId="1A5DD4F5" w14:textId="1CBF6D22" w:rsidR="00B76AB8" w:rsidRDefault="00B76AB8" w:rsidP="00F319A5">
      <w:pPr>
        <w:spacing w:after="0" w:line="240" w:lineRule="auto"/>
        <w:rPr>
          <w:rFonts w:ascii="Times New Roman" w:hAnsi="Times New Roman" w:cs="Times New Roman"/>
          <w:lang w:val="kk-KZ"/>
        </w:rPr>
      </w:pPr>
    </w:p>
    <w:p w14:paraId="76CA78AE" w14:textId="5084A86A" w:rsidR="00B76AB8" w:rsidRDefault="00B76AB8" w:rsidP="00F319A5">
      <w:pPr>
        <w:spacing w:after="0" w:line="240" w:lineRule="auto"/>
        <w:rPr>
          <w:rFonts w:ascii="Times New Roman" w:hAnsi="Times New Roman" w:cs="Times New Roman"/>
          <w:lang w:val="kk-KZ"/>
        </w:rPr>
      </w:pPr>
    </w:p>
    <w:p w14:paraId="0C3DD86E" w14:textId="3BA4B958" w:rsidR="00B76AB8" w:rsidRDefault="00B76AB8" w:rsidP="00F319A5">
      <w:pPr>
        <w:spacing w:after="0" w:line="240" w:lineRule="auto"/>
        <w:rPr>
          <w:rFonts w:ascii="Times New Roman" w:hAnsi="Times New Roman" w:cs="Times New Roman"/>
          <w:lang w:val="kk-KZ"/>
        </w:rPr>
      </w:pPr>
    </w:p>
    <w:p w14:paraId="39674674" w14:textId="4A068FAE" w:rsidR="00B76AB8" w:rsidRDefault="00B76AB8" w:rsidP="00F319A5">
      <w:pPr>
        <w:spacing w:after="0" w:line="240" w:lineRule="auto"/>
        <w:rPr>
          <w:rFonts w:ascii="Times New Roman" w:hAnsi="Times New Roman" w:cs="Times New Roman"/>
          <w:lang w:val="kk-KZ"/>
        </w:rPr>
      </w:pPr>
    </w:p>
    <w:p w14:paraId="78C2E13F" w14:textId="67482253" w:rsidR="00B76AB8" w:rsidRDefault="00B76AB8" w:rsidP="00F319A5">
      <w:pPr>
        <w:spacing w:after="0" w:line="240" w:lineRule="auto"/>
        <w:rPr>
          <w:rFonts w:ascii="Times New Roman" w:hAnsi="Times New Roman" w:cs="Times New Roman"/>
          <w:lang w:val="kk-KZ"/>
        </w:rPr>
      </w:pPr>
    </w:p>
    <w:p w14:paraId="23BD0C4F" w14:textId="77777777" w:rsidR="00422D8A" w:rsidRPr="00422D8A" w:rsidRDefault="00422D8A" w:rsidP="00422D8A">
      <w:pPr>
        <w:pStyle w:val="1"/>
        <w:spacing w:line="319" w:lineRule="exact"/>
        <w:ind w:left="534" w:right="535"/>
        <w:jc w:val="center"/>
        <w:rPr>
          <w:rFonts w:ascii="Times New Roman" w:hAnsi="Times New Roman" w:cs="Times New Roman"/>
          <w:color w:val="auto"/>
          <w:sz w:val="24"/>
          <w:szCs w:val="24"/>
          <w:lang w:val="kk-KZ"/>
        </w:rPr>
      </w:pPr>
      <w:r w:rsidRPr="00422D8A">
        <w:rPr>
          <w:rFonts w:ascii="Times New Roman" w:hAnsi="Times New Roman" w:cs="Times New Roman"/>
          <w:color w:val="auto"/>
          <w:sz w:val="24"/>
          <w:szCs w:val="24"/>
          <w:lang w:val="kk-KZ"/>
        </w:rPr>
        <w:t>Тәрбиелеу</w:t>
      </w:r>
      <w:r w:rsidRPr="00422D8A">
        <w:rPr>
          <w:rFonts w:ascii="Times New Roman" w:hAnsi="Times New Roman" w:cs="Times New Roman"/>
          <w:color w:val="auto"/>
          <w:spacing w:val="-2"/>
          <w:sz w:val="24"/>
          <w:szCs w:val="24"/>
          <w:lang w:val="kk-KZ"/>
        </w:rPr>
        <w:t xml:space="preserve"> </w:t>
      </w:r>
      <w:r w:rsidRPr="00422D8A">
        <w:rPr>
          <w:rFonts w:ascii="Times New Roman" w:hAnsi="Times New Roman" w:cs="Times New Roman"/>
          <w:color w:val="auto"/>
          <w:sz w:val="24"/>
          <w:szCs w:val="24"/>
          <w:lang w:val="kk-KZ"/>
        </w:rPr>
        <w:t>-</w:t>
      </w:r>
      <w:r w:rsidRPr="00422D8A">
        <w:rPr>
          <w:rFonts w:ascii="Times New Roman" w:hAnsi="Times New Roman" w:cs="Times New Roman"/>
          <w:color w:val="auto"/>
          <w:spacing w:val="-3"/>
          <w:sz w:val="24"/>
          <w:szCs w:val="24"/>
          <w:lang w:val="kk-KZ"/>
        </w:rPr>
        <w:t xml:space="preserve"> </w:t>
      </w:r>
      <w:r w:rsidRPr="00422D8A">
        <w:rPr>
          <w:rFonts w:ascii="Times New Roman" w:hAnsi="Times New Roman" w:cs="Times New Roman"/>
          <w:color w:val="auto"/>
          <w:sz w:val="24"/>
          <w:szCs w:val="24"/>
          <w:lang w:val="kk-KZ"/>
        </w:rPr>
        <w:t>білім</w:t>
      </w:r>
      <w:r w:rsidRPr="00422D8A">
        <w:rPr>
          <w:rFonts w:ascii="Times New Roman" w:hAnsi="Times New Roman" w:cs="Times New Roman"/>
          <w:color w:val="auto"/>
          <w:spacing w:val="-5"/>
          <w:sz w:val="24"/>
          <w:szCs w:val="24"/>
          <w:lang w:val="kk-KZ"/>
        </w:rPr>
        <w:t xml:space="preserve"> </w:t>
      </w:r>
      <w:r w:rsidRPr="00422D8A">
        <w:rPr>
          <w:rFonts w:ascii="Times New Roman" w:hAnsi="Times New Roman" w:cs="Times New Roman"/>
          <w:color w:val="auto"/>
          <w:sz w:val="24"/>
          <w:szCs w:val="24"/>
          <w:lang w:val="kk-KZ"/>
        </w:rPr>
        <w:t>беру</w:t>
      </w:r>
      <w:r w:rsidRPr="00422D8A">
        <w:rPr>
          <w:rFonts w:ascii="Times New Roman" w:hAnsi="Times New Roman" w:cs="Times New Roman"/>
          <w:color w:val="auto"/>
          <w:spacing w:val="-1"/>
          <w:sz w:val="24"/>
          <w:szCs w:val="24"/>
          <w:lang w:val="kk-KZ"/>
        </w:rPr>
        <w:t xml:space="preserve"> </w:t>
      </w:r>
      <w:r w:rsidRPr="00422D8A">
        <w:rPr>
          <w:rFonts w:ascii="Times New Roman" w:hAnsi="Times New Roman" w:cs="Times New Roman"/>
          <w:color w:val="auto"/>
          <w:sz w:val="24"/>
          <w:szCs w:val="24"/>
          <w:lang w:val="kk-KZ"/>
        </w:rPr>
        <w:t>процесінің</w:t>
      </w:r>
      <w:r w:rsidRPr="00422D8A">
        <w:rPr>
          <w:rFonts w:ascii="Times New Roman" w:hAnsi="Times New Roman" w:cs="Times New Roman"/>
          <w:color w:val="auto"/>
          <w:spacing w:val="-3"/>
          <w:sz w:val="24"/>
          <w:szCs w:val="24"/>
          <w:lang w:val="kk-KZ"/>
        </w:rPr>
        <w:t xml:space="preserve"> </w:t>
      </w:r>
      <w:r w:rsidRPr="00422D8A">
        <w:rPr>
          <w:rFonts w:ascii="Times New Roman" w:hAnsi="Times New Roman" w:cs="Times New Roman"/>
          <w:color w:val="auto"/>
          <w:sz w:val="24"/>
          <w:szCs w:val="24"/>
          <w:lang w:val="kk-KZ"/>
        </w:rPr>
        <w:t>циклограммасы</w:t>
      </w:r>
    </w:p>
    <w:p w14:paraId="215AF63D" w14:textId="4B4640F2" w:rsidR="00422D8A" w:rsidRPr="00422D8A" w:rsidRDefault="00422D8A" w:rsidP="00422D8A">
      <w:pPr>
        <w:widowControl w:val="0"/>
        <w:autoSpaceDE w:val="0"/>
        <w:autoSpaceDN w:val="0"/>
        <w:spacing w:after="0" w:line="240" w:lineRule="auto"/>
        <w:rPr>
          <w:rFonts w:ascii="Times New Roman" w:eastAsia="Times New Roman" w:hAnsi="Times New Roman" w:cs="Times New Roman"/>
          <w:lang w:val="kk-KZ"/>
        </w:rPr>
      </w:pPr>
      <w:r w:rsidRPr="00422D8A">
        <w:rPr>
          <w:rFonts w:ascii="Times New Roman" w:eastAsia="Times New Roman" w:hAnsi="Times New Roman" w:cs="Times New Roman"/>
          <w:lang w:val="kk-KZ"/>
        </w:rPr>
        <w:t xml:space="preserve">Топ: </w:t>
      </w:r>
      <w:r w:rsidR="00873B61">
        <w:rPr>
          <w:rFonts w:ascii="Times New Roman" w:eastAsia="Times New Roman" w:hAnsi="Times New Roman" w:cs="Times New Roman"/>
          <w:lang w:val="kk-KZ"/>
        </w:rPr>
        <w:t>ересек «</w:t>
      </w:r>
      <w:r w:rsidR="00A847DB">
        <w:rPr>
          <w:rFonts w:ascii="Times New Roman" w:eastAsia="Times New Roman" w:hAnsi="Times New Roman" w:cs="Times New Roman"/>
          <w:lang w:val="kk-KZ"/>
        </w:rPr>
        <w:t>Құлыншақ</w:t>
      </w:r>
      <w:r w:rsidR="00873B61">
        <w:rPr>
          <w:rFonts w:ascii="Times New Roman" w:eastAsia="Times New Roman" w:hAnsi="Times New Roman" w:cs="Times New Roman"/>
          <w:lang w:val="kk-KZ"/>
        </w:rPr>
        <w:t>» тобы</w:t>
      </w:r>
    </w:p>
    <w:p w14:paraId="0BBC41DA" w14:textId="77777777" w:rsidR="00422D8A" w:rsidRPr="00422D8A" w:rsidRDefault="00422D8A" w:rsidP="00422D8A">
      <w:pPr>
        <w:pStyle w:val="af"/>
        <w:spacing w:line="322" w:lineRule="exact"/>
        <w:ind w:left="0"/>
        <w:rPr>
          <w:sz w:val="24"/>
          <w:szCs w:val="24"/>
          <w:u w:val="single"/>
        </w:rPr>
      </w:pPr>
      <w:r w:rsidRPr="00422D8A">
        <w:rPr>
          <w:sz w:val="24"/>
          <w:szCs w:val="24"/>
        </w:rPr>
        <w:t xml:space="preserve">Балалардың жасы: </w:t>
      </w:r>
      <w:r w:rsidRPr="00422D8A">
        <w:rPr>
          <w:sz w:val="24"/>
          <w:szCs w:val="24"/>
          <w:u w:val="single"/>
        </w:rPr>
        <w:t xml:space="preserve"> 4 жастағы балалар</w:t>
      </w:r>
    </w:p>
    <w:p w14:paraId="46F219A2" w14:textId="22F77E7D" w:rsidR="00422D8A" w:rsidRPr="00422D8A" w:rsidRDefault="00422D8A" w:rsidP="00422D8A">
      <w:pPr>
        <w:pStyle w:val="af"/>
        <w:spacing w:line="322" w:lineRule="exact"/>
        <w:ind w:left="0"/>
        <w:rPr>
          <w:sz w:val="24"/>
          <w:szCs w:val="24"/>
        </w:rPr>
      </w:pPr>
      <w:r w:rsidRPr="00422D8A">
        <w:rPr>
          <w:bCs/>
          <w:sz w:val="24"/>
          <w:szCs w:val="24"/>
        </w:rPr>
        <w:t>Жоспардың</w:t>
      </w:r>
      <w:r w:rsidRPr="00422D8A">
        <w:rPr>
          <w:bCs/>
          <w:spacing w:val="-3"/>
          <w:sz w:val="24"/>
          <w:szCs w:val="24"/>
        </w:rPr>
        <w:t xml:space="preserve"> </w:t>
      </w:r>
      <w:r w:rsidRPr="00422D8A">
        <w:rPr>
          <w:bCs/>
          <w:sz w:val="24"/>
          <w:szCs w:val="24"/>
        </w:rPr>
        <w:t>құрылу</w:t>
      </w:r>
      <w:r w:rsidRPr="00422D8A">
        <w:rPr>
          <w:bCs/>
          <w:spacing w:val="-5"/>
          <w:sz w:val="24"/>
          <w:szCs w:val="24"/>
        </w:rPr>
        <w:t xml:space="preserve"> </w:t>
      </w:r>
      <w:r w:rsidRPr="00422D8A">
        <w:rPr>
          <w:bCs/>
          <w:sz w:val="24"/>
          <w:szCs w:val="24"/>
        </w:rPr>
        <w:t>кезеңі: 05.01.2026-09.01.2026 жыл, қаңтар  айы, 2- апта</w:t>
      </w:r>
    </w:p>
    <w:p w14:paraId="50CE28CD" w14:textId="77777777" w:rsidR="00422D8A" w:rsidRPr="00422D8A" w:rsidRDefault="00422D8A" w:rsidP="00422D8A">
      <w:pPr>
        <w:pStyle w:val="ad"/>
        <w:rPr>
          <w:rFonts w:ascii="Times New Roman" w:hAnsi="Times New Roman"/>
          <w:lang w:val="kk-KZ"/>
        </w:rPr>
      </w:pPr>
    </w:p>
    <w:tbl>
      <w:tblPr>
        <w:tblStyle w:val="TableNormal"/>
        <w:tblW w:w="1517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835"/>
        <w:gridCol w:w="2977"/>
        <w:gridCol w:w="2835"/>
        <w:gridCol w:w="2693"/>
        <w:gridCol w:w="2693"/>
      </w:tblGrid>
      <w:tr w:rsidR="00422D8A" w:rsidRPr="00422D8A" w14:paraId="0D76A416" w14:textId="77777777" w:rsidTr="00690D6B">
        <w:trPr>
          <w:trHeight w:val="552"/>
        </w:trPr>
        <w:tc>
          <w:tcPr>
            <w:tcW w:w="1139" w:type="dxa"/>
          </w:tcPr>
          <w:p w14:paraId="10002F38" w14:textId="77777777" w:rsidR="00422D8A" w:rsidRPr="00422D8A" w:rsidRDefault="00422D8A" w:rsidP="00690D6B">
            <w:pPr>
              <w:pStyle w:val="ad"/>
              <w:rPr>
                <w:rFonts w:ascii="Times New Roman" w:hAnsi="Times New Roman"/>
                <w:b/>
                <w:bCs/>
                <w:lang w:val="ru-RU"/>
              </w:rPr>
            </w:pPr>
            <w:proofErr w:type="spellStart"/>
            <w:r w:rsidRPr="00422D8A">
              <w:rPr>
                <w:rFonts w:ascii="Times New Roman" w:hAnsi="Times New Roman"/>
                <w:b/>
                <w:bCs/>
              </w:rPr>
              <w:t>Күн</w:t>
            </w:r>
            <w:proofErr w:type="spellEnd"/>
            <w:r w:rsidRPr="00422D8A">
              <w:rPr>
                <w:rFonts w:ascii="Times New Roman" w:hAnsi="Times New Roman"/>
                <w:b/>
                <w:bCs/>
                <w:spacing w:val="-2"/>
              </w:rPr>
              <w:t xml:space="preserve"> </w:t>
            </w:r>
            <w:proofErr w:type="spellStart"/>
            <w:r w:rsidRPr="00422D8A">
              <w:rPr>
                <w:rFonts w:ascii="Times New Roman" w:hAnsi="Times New Roman"/>
                <w:b/>
                <w:bCs/>
              </w:rPr>
              <w:t>тәртібінің</w:t>
            </w:r>
            <w:proofErr w:type="spellEnd"/>
            <w:r w:rsidRPr="00422D8A">
              <w:rPr>
                <w:rFonts w:ascii="Times New Roman" w:hAnsi="Times New Roman"/>
                <w:b/>
                <w:bCs/>
                <w:spacing w:val="-1"/>
              </w:rPr>
              <w:t xml:space="preserve"> </w:t>
            </w:r>
            <w:proofErr w:type="spellStart"/>
            <w:r w:rsidRPr="00422D8A">
              <w:rPr>
                <w:rFonts w:ascii="Times New Roman" w:hAnsi="Times New Roman"/>
                <w:b/>
                <w:bCs/>
                <w:lang w:val="ru-RU"/>
              </w:rPr>
              <w:t>кезе</w:t>
            </w:r>
            <w:proofErr w:type="spellEnd"/>
            <w:r w:rsidRPr="00422D8A">
              <w:rPr>
                <w:rFonts w:ascii="Times New Roman" w:hAnsi="Times New Roman"/>
                <w:b/>
                <w:bCs/>
                <w:lang w:val="kk-KZ"/>
              </w:rPr>
              <w:t>ңдері</w:t>
            </w:r>
            <w:r w:rsidRPr="00422D8A">
              <w:rPr>
                <w:rFonts w:ascii="Times New Roman" w:hAnsi="Times New Roman"/>
                <w:b/>
                <w:bCs/>
                <w:lang w:val="ru-RU"/>
              </w:rPr>
              <w:t xml:space="preserve">  </w:t>
            </w:r>
          </w:p>
        </w:tc>
        <w:tc>
          <w:tcPr>
            <w:tcW w:w="2835" w:type="dxa"/>
            <w:tcBorders>
              <w:bottom w:val="single" w:sz="4" w:space="0" w:color="auto"/>
              <w:right w:val="single" w:sz="4" w:space="0" w:color="auto"/>
            </w:tcBorders>
          </w:tcPr>
          <w:p w14:paraId="72203CA6" w14:textId="77777777" w:rsidR="00422D8A" w:rsidRPr="00422D8A" w:rsidRDefault="00422D8A" w:rsidP="00690D6B">
            <w:pPr>
              <w:pStyle w:val="ad"/>
              <w:jc w:val="center"/>
              <w:rPr>
                <w:rFonts w:ascii="Times New Roman" w:hAnsi="Times New Roman"/>
                <w:b/>
                <w:bCs/>
              </w:rPr>
            </w:pPr>
            <w:proofErr w:type="spellStart"/>
            <w:r w:rsidRPr="00422D8A">
              <w:rPr>
                <w:rFonts w:ascii="Times New Roman" w:hAnsi="Times New Roman"/>
                <w:b/>
                <w:bCs/>
              </w:rPr>
              <w:t>Дүйсенбі</w:t>
            </w:r>
            <w:proofErr w:type="spellEnd"/>
          </w:p>
          <w:p w14:paraId="59C3AD2E" w14:textId="77777777" w:rsidR="00422D8A" w:rsidRPr="00422D8A" w:rsidRDefault="00422D8A" w:rsidP="00690D6B">
            <w:pPr>
              <w:pStyle w:val="ad"/>
              <w:jc w:val="center"/>
              <w:rPr>
                <w:rFonts w:ascii="Times New Roman" w:hAnsi="Times New Roman"/>
                <w:b/>
                <w:bCs/>
                <w:lang w:val="ru-RU"/>
              </w:rPr>
            </w:pPr>
            <w:r w:rsidRPr="00422D8A">
              <w:rPr>
                <w:rFonts w:ascii="Times New Roman" w:hAnsi="Times New Roman"/>
                <w:b/>
                <w:bCs/>
                <w:lang w:val="ru-RU"/>
              </w:rPr>
              <w:t>05.01.2026</w:t>
            </w:r>
          </w:p>
        </w:tc>
        <w:tc>
          <w:tcPr>
            <w:tcW w:w="2977" w:type="dxa"/>
            <w:tcBorders>
              <w:left w:val="single" w:sz="4" w:space="0" w:color="auto"/>
              <w:right w:val="single" w:sz="4" w:space="0" w:color="auto"/>
            </w:tcBorders>
          </w:tcPr>
          <w:p w14:paraId="42D7A7BC" w14:textId="77777777" w:rsidR="00422D8A" w:rsidRPr="00422D8A" w:rsidRDefault="00422D8A" w:rsidP="00690D6B">
            <w:pPr>
              <w:pStyle w:val="ad"/>
              <w:jc w:val="center"/>
              <w:rPr>
                <w:rFonts w:ascii="Times New Roman" w:hAnsi="Times New Roman"/>
                <w:b/>
                <w:bCs/>
              </w:rPr>
            </w:pPr>
            <w:proofErr w:type="spellStart"/>
            <w:r w:rsidRPr="00422D8A">
              <w:rPr>
                <w:rFonts w:ascii="Times New Roman" w:hAnsi="Times New Roman"/>
                <w:b/>
                <w:bCs/>
              </w:rPr>
              <w:t>Сейсенбі</w:t>
            </w:r>
            <w:proofErr w:type="spellEnd"/>
          </w:p>
          <w:p w14:paraId="664AB1F5" w14:textId="77777777" w:rsidR="00422D8A" w:rsidRPr="00422D8A" w:rsidRDefault="00422D8A" w:rsidP="00690D6B">
            <w:pPr>
              <w:pStyle w:val="ad"/>
              <w:jc w:val="center"/>
              <w:rPr>
                <w:rFonts w:ascii="Times New Roman" w:hAnsi="Times New Roman"/>
                <w:b/>
                <w:bCs/>
                <w:lang w:val="ru-RU"/>
              </w:rPr>
            </w:pPr>
            <w:r w:rsidRPr="00422D8A">
              <w:rPr>
                <w:rFonts w:ascii="Times New Roman" w:hAnsi="Times New Roman"/>
                <w:b/>
                <w:bCs/>
                <w:lang w:val="ru-RU"/>
              </w:rPr>
              <w:t>06.01.2026</w:t>
            </w:r>
          </w:p>
        </w:tc>
        <w:tc>
          <w:tcPr>
            <w:tcW w:w="2835" w:type="dxa"/>
            <w:tcBorders>
              <w:left w:val="single" w:sz="4" w:space="0" w:color="auto"/>
            </w:tcBorders>
          </w:tcPr>
          <w:p w14:paraId="5A99FBF6" w14:textId="77777777" w:rsidR="00422D8A" w:rsidRPr="00422D8A" w:rsidRDefault="00422D8A" w:rsidP="00690D6B">
            <w:pPr>
              <w:pStyle w:val="ad"/>
              <w:jc w:val="center"/>
              <w:rPr>
                <w:rFonts w:ascii="Times New Roman" w:hAnsi="Times New Roman"/>
                <w:b/>
                <w:bCs/>
              </w:rPr>
            </w:pPr>
            <w:proofErr w:type="spellStart"/>
            <w:r w:rsidRPr="00422D8A">
              <w:rPr>
                <w:rFonts w:ascii="Times New Roman" w:hAnsi="Times New Roman"/>
                <w:b/>
                <w:bCs/>
              </w:rPr>
              <w:t>Сәрсенбі</w:t>
            </w:r>
            <w:proofErr w:type="spellEnd"/>
          </w:p>
          <w:p w14:paraId="60640526" w14:textId="77777777" w:rsidR="00422D8A" w:rsidRPr="00422D8A" w:rsidRDefault="00422D8A" w:rsidP="00690D6B">
            <w:pPr>
              <w:pStyle w:val="ad"/>
              <w:jc w:val="center"/>
              <w:rPr>
                <w:rFonts w:ascii="Times New Roman" w:hAnsi="Times New Roman"/>
                <w:b/>
                <w:bCs/>
                <w:lang w:val="ru-RU"/>
              </w:rPr>
            </w:pPr>
            <w:r w:rsidRPr="00422D8A">
              <w:rPr>
                <w:rFonts w:ascii="Times New Roman" w:hAnsi="Times New Roman"/>
                <w:b/>
                <w:bCs/>
                <w:lang w:val="ru-RU"/>
              </w:rPr>
              <w:t>07.01.2026</w:t>
            </w:r>
          </w:p>
        </w:tc>
        <w:tc>
          <w:tcPr>
            <w:tcW w:w="2693" w:type="dxa"/>
          </w:tcPr>
          <w:p w14:paraId="78267B83" w14:textId="77777777" w:rsidR="00422D8A" w:rsidRPr="00422D8A" w:rsidRDefault="00422D8A" w:rsidP="00690D6B">
            <w:pPr>
              <w:pStyle w:val="ad"/>
              <w:jc w:val="center"/>
              <w:rPr>
                <w:rFonts w:ascii="Times New Roman" w:hAnsi="Times New Roman"/>
                <w:b/>
                <w:bCs/>
              </w:rPr>
            </w:pPr>
            <w:proofErr w:type="spellStart"/>
            <w:r w:rsidRPr="00422D8A">
              <w:rPr>
                <w:rFonts w:ascii="Times New Roman" w:hAnsi="Times New Roman"/>
                <w:b/>
                <w:bCs/>
              </w:rPr>
              <w:t>Бейсенбі</w:t>
            </w:r>
            <w:proofErr w:type="spellEnd"/>
          </w:p>
          <w:p w14:paraId="775D4254" w14:textId="77777777" w:rsidR="00422D8A" w:rsidRPr="00422D8A" w:rsidRDefault="00422D8A" w:rsidP="00690D6B">
            <w:pPr>
              <w:pStyle w:val="ad"/>
              <w:jc w:val="center"/>
              <w:rPr>
                <w:rFonts w:ascii="Times New Roman" w:hAnsi="Times New Roman"/>
                <w:b/>
                <w:bCs/>
                <w:lang w:val="kk-KZ"/>
              </w:rPr>
            </w:pPr>
            <w:r w:rsidRPr="00422D8A">
              <w:rPr>
                <w:rFonts w:ascii="Times New Roman" w:hAnsi="Times New Roman"/>
                <w:b/>
                <w:bCs/>
                <w:lang w:val="ru-RU"/>
              </w:rPr>
              <w:t>08.01.2026</w:t>
            </w:r>
          </w:p>
        </w:tc>
        <w:tc>
          <w:tcPr>
            <w:tcW w:w="2693" w:type="dxa"/>
          </w:tcPr>
          <w:p w14:paraId="4FC68687" w14:textId="77777777" w:rsidR="00422D8A" w:rsidRPr="00422D8A" w:rsidRDefault="00422D8A" w:rsidP="00690D6B">
            <w:pPr>
              <w:pStyle w:val="ad"/>
              <w:jc w:val="center"/>
              <w:rPr>
                <w:rFonts w:ascii="Times New Roman" w:hAnsi="Times New Roman"/>
                <w:b/>
                <w:bCs/>
              </w:rPr>
            </w:pPr>
            <w:proofErr w:type="spellStart"/>
            <w:r w:rsidRPr="00422D8A">
              <w:rPr>
                <w:rFonts w:ascii="Times New Roman" w:hAnsi="Times New Roman"/>
                <w:b/>
                <w:bCs/>
              </w:rPr>
              <w:t>Жұма</w:t>
            </w:r>
            <w:proofErr w:type="spellEnd"/>
          </w:p>
          <w:p w14:paraId="0E23C62F" w14:textId="77777777" w:rsidR="00422D8A" w:rsidRPr="00422D8A" w:rsidRDefault="00422D8A" w:rsidP="00690D6B">
            <w:pPr>
              <w:pStyle w:val="ad"/>
              <w:jc w:val="center"/>
              <w:rPr>
                <w:rFonts w:ascii="Times New Roman" w:hAnsi="Times New Roman"/>
                <w:b/>
                <w:bCs/>
                <w:lang w:val="ru-RU"/>
              </w:rPr>
            </w:pPr>
            <w:r w:rsidRPr="00422D8A">
              <w:rPr>
                <w:rFonts w:ascii="Times New Roman" w:hAnsi="Times New Roman"/>
                <w:b/>
                <w:bCs/>
                <w:lang w:val="ru-RU"/>
              </w:rPr>
              <w:t>09.01.2026</w:t>
            </w:r>
          </w:p>
        </w:tc>
      </w:tr>
      <w:tr w:rsidR="00422D8A" w:rsidRPr="004042D9" w14:paraId="2FD45B71" w14:textId="77777777" w:rsidTr="00690D6B">
        <w:trPr>
          <w:trHeight w:val="277"/>
        </w:trPr>
        <w:tc>
          <w:tcPr>
            <w:tcW w:w="1139" w:type="dxa"/>
          </w:tcPr>
          <w:p w14:paraId="1B819D83" w14:textId="77777777" w:rsidR="00422D8A" w:rsidRPr="00422D8A" w:rsidRDefault="00422D8A" w:rsidP="00690D6B">
            <w:pPr>
              <w:pStyle w:val="ad"/>
              <w:rPr>
                <w:rFonts w:ascii="Times New Roman" w:hAnsi="Times New Roman"/>
                <w:b/>
                <w:bCs/>
              </w:rPr>
            </w:pPr>
            <w:proofErr w:type="spellStart"/>
            <w:r w:rsidRPr="00422D8A">
              <w:rPr>
                <w:rFonts w:ascii="Times New Roman" w:hAnsi="Times New Roman"/>
                <w:b/>
                <w:bCs/>
              </w:rPr>
              <w:t>Балаларды</w:t>
            </w:r>
            <w:proofErr w:type="spellEnd"/>
            <w:r w:rsidRPr="00422D8A">
              <w:rPr>
                <w:rFonts w:ascii="Times New Roman" w:hAnsi="Times New Roman"/>
                <w:b/>
                <w:bCs/>
                <w:spacing w:val="-1"/>
              </w:rPr>
              <w:t xml:space="preserve"> </w:t>
            </w:r>
            <w:proofErr w:type="spellStart"/>
            <w:r w:rsidRPr="00422D8A">
              <w:rPr>
                <w:rFonts w:ascii="Times New Roman" w:hAnsi="Times New Roman"/>
                <w:b/>
                <w:bCs/>
              </w:rPr>
              <w:t>қабылдау</w:t>
            </w:r>
            <w:proofErr w:type="spellEnd"/>
          </w:p>
        </w:tc>
        <w:tc>
          <w:tcPr>
            <w:tcW w:w="14033" w:type="dxa"/>
            <w:gridSpan w:val="5"/>
            <w:tcBorders>
              <w:top w:val="single" w:sz="4" w:space="0" w:color="auto"/>
              <w:bottom w:val="single" w:sz="4" w:space="0" w:color="auto"/>
            </w:tcBorders>
          </w:tcPr>
          <w:p w14:paraId="568462EF" w14:textId="77777777" w:rsidR="00422D8A" w:rsidRPr="00422D8A" w:rsidRDefault="00422D8A" w:rsidP="00690D6B">
            <w:pPr>
              <w:rPr>
                <w:rFonts w:ascii="Times New Roman" w:hAnsi="Times New Roman" w:cs="Times New Roman"/>
                <w:b/>
                <w:bCs/>
                <w:sz w:val="24"/>
                <w:szCs w:val="24"/>
              </w:rPr>
            </w:pPr>
            <w:proofErr w:type="spellStart"/>
            <w:r w:rsidRPr="00422D8A">
              <w:rPr>
                <w:rFonts w:ascii="Times New Roman" w:hAnsi="Times New Roman" w:cs="Times New Roman"/>
                <w:sz w:val="24"/>
                <w:szCs w:val="24"/>
              </w:rPr>
              <w:t>Өнегелі</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тәрбие</w:t>
            </w:r>
            <w:proofErr w:type="spellEnd"/>
            <w:r w:rsidRPr="00422D8A">
              <w:rPr>
                <w:rFonts w:ascii="Times New Roman" w:hAnsi="Times New Roman" w:cs="Times New Roman"/>
                <w:sz w:val="24"/>
                <w:szCs w:val="24"/>
              </w:rPr>
              <w:t xml:space="preserve"> 15 </w:t>
            </w:r>
            <w:proofErr w:type="spellStart"/>
            <w:proofErr w:type="gramStart"/>
            <w:r w:rsidRPr="00422D8A">
              <w:rPr>
                <w:rFonts w:ascii="Times New Roman" w:hAnsi="Times New Roman" w:cs="Times New Roman"/>
                <w:sz w:val="24"/>
                <w:szCs w:val="24"/>
              </w:rPr>
              <w:t>минут.Балаларды</w:t>
            </w:r>
            <w:proofErr w:type="spellEnd"/>
            <w:proofErr w:type="gram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қарсы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алып</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ыстық</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мейірімге</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баулу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Баланың</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балабақшаға</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деген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қызығушылығын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арттыру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Баладан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қандай</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көңіл</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күймен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келгенін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стикер</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арқылы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көрсетіп</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сәлемдесуді</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пысықтау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баланы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жеке</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пікірін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білдіруге</w:t>
            </w:r>
            <w:proofErr w:type="spellEnd"/>
            <w:r w:rsidRPr="00422D8A">
              <w:rPr>
                <w:rFonts w:ascii="Times New Roman" w:hAnsi="Times New Roman" w:cs="Times New Roman"/>
                <w:sz w:val="24"/>
                <w:szCs w:val="24"/>
              </w:rPr>
              <w:t xml:space="preserve"> </w:t>
            </w:r>
            <w:proofErr w:type="spellStart"/>
            <w:proofErr w:type="gramStart"/>
            <w:r w:rsidRPr="00422D8A">
              <w:rPr>
                <w:rFonts w:ascii="Times New Roman" w:hAnsi="Times New Roman" w:cs="Times New Roman"/>
                <w:sz w:val="24"/>
                <w:szCs w:val="24"/>
              </w:rPr>
              <w:t>тарту</w:t>
            </w:r>
            <w:proofErr w:type="spellEnd"/>
            <w:r w:rsidRPr="00422D8A">
              <w:rPr>
                <w:rFonts w:ascii="Times New Roman" w:hAnsi="Times New Roman" w:cs="Times New Roman"/>
                <w:sz w:val="24"/>
                <w:szCs w:val="24"/>
              </w:rPr>
              <w:t xml:space="preserve">  </w:t>
            </w:r>
            <w:r w:rsidRPr="00422D8A">
              <w:rPr>
                <w:rFonts w:ascii="Times New Roman" w:hAnsi="Times New Roman" w:cs="Times New Roman"/>
                <w:b/>
                <w:bCs/>
                <w:sz w:val="24"/>
                <w:szCs w:val="24"/>
              </w:rPr>
              <w:t>(</w:t>
            </w:r>
            <w:proofErr w:type="spellStart"/>
            <w:proofErr w:type="gramEnd"/>
            <w:r w:rsidRPr="00422D8A">
              <w:rPr>
                <w:rFonts w:ascii="Times New Roman" w:hAnsi="Times New Roman" w:cs="Times New Roman"/>
                <w:b/>
                <w:bCs/>
                <w:sz w:val="24"/>
                <w:szCs w:val="24"/>
              </w:rPr>
              <w:t>Тіл</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дамыту</w:t>
            </w:r>
            <w:proofErr w:type="spellEnd"/>
            <w:r w:rsidRPr="00422D8A">
              <w:rPr>
                <w:rFonts w:ascii="Times New Roman" w:hAnsi="Times New Roman" w:cs="Times New Roman"/>
                <w:b/>
                <w:bCs/>
                <w:sz w:val="24"/>
                <w:szCs w:val="24"/>
              </w:rPr>
              <w:t>).</w:t>
            </w:r>
          </w:p>
        </w:tc>
      </w:tr>
      <w:tr w:rsidR="00422D8A" w:rsidRPr="00422D8A" w14:paraId="4D808F2A" w14:textId="77777777" w:rsidTr="00690D6B">
        <w:trPr>
          <w:trHeight w:val="551"/>
        </w:trPr>
        <w:tc>
          <w:tcPr>
            <w:tcW w:w="1139" w:type="dxa"/>
          </w:tcPr>
          <w:p w14:paraId="00C4D81E" w14:textId="77777777" w:rsidR="00422D8A" w:rsidRPr="00422D8A" w:rsidRDefault="00422D8A" w:rsidP="00690D6B">
            <w:pPr>
              <w:pStyle w:val="ad"/>
              <w:rPr>
                <w:rFonts w:ascii="Times New Roman" w:hAnsi="Times New Roman"/>
                <w:b/>
                <w:bCs/>
                <w:lang w:val="ru-RU"/>
              </w:rPr>
            </w:pPr>
            <w:proofErr w:type="spellStart"/>
            <w:r w:rsidRPr="00422D8A">
              <w:rPr>
                <w:rFonts w:ascii="Times New Roman" w:hAnsi="Times New Roman"/>
                <w:b/>
                <w:bCs/>
                <w:lang w:val="ru-RU"/>
              </w:rPr>
              <w:t>Ата-аналармен</w:t>
            </w:r>
            <w:proofErr w:type="spellEnd"/>
            <w:r w:rsidRPr="00422D8A">
              <w:rPr>
                <w:rFonts w:ascii="Times New Roman" w:hAnsi="Times New Roman"/>
                <w:b/>
                <w:bCs/>
                <w:spacing w:val="-6"/>
                <w:lang w:val="ru-RU"/>
              </w:rPr>
              <w:t xml:space="preserve"> </w:t>
            </w:r>
            <w:proofErr w:type="spellStart"/>
            <w:r w:rsidRPr="00422D8A">
              <w:rPr>
                <w:rFonts w:ascii="Times New Roman" w:hAnsi="Times New Roman"/>
                <w:b/>
                <w:bCs/>
                <w:lang w:val="ru-RU"/>
              </w:rPr>
              <w:t>әңгімелесу</w:t>
            </w:r>
            <w:proofErr w:type="spellEnd"/>
            <w:r w:rsidRPr="00422D8A">
              <w:rPr>
                <w:rFonts w:ascii="Times New Roman" w:hAnsi="Times New Roman"/>
                <w:b/>
                <w:bCs/>
                <w:lang w:val="ru-RU"/>
              </w:rPr>
              <w:t>,</w:t>
            </w:r>
          </w:p>
          <w:p w14:paraId="1AA3B71D" w14:textId="77777777" w:rsidR="00422D8A" w:rsidRPr="00422D8A" w:rsidRDefault="00422D8A" w:rsidP="00690D6B">
            <w:pPr>
              <w:pStyle w:val="ad"/>
              <w:rPr>
                <w:rFonts w:ascii="Times New Roman" w:hAnsi="Times New Roman"/>
                <w:b/>
                <w:bCs/>
                <w:lang w:val="ru-RU"/>
              </w:rPr>
            </w:pPr>
            <w:proofErr w:type="spellStart"/>
            <w:r w:rsidRPr="00422D8A">
              <w:rPr>
                <w:rFonts w:ascii="Times New Roman" w:hAnsi="Times New Roman"/>
                <w:b/>
                <w:bCs/>
                <w:lang w:val="ru-RU"/>
              </w:rPr>
              <w:t>кеңес</w:t>
            </w:r>
            <w:proofErr w:type="spellEnd"/>
            <w:r w:rsidRPr="00422D8A">
              <w:rPr>
                <w:rFonts w:ascii="Times New Roman" w:hAnsi="Times New Roman"/>
                <w:b/>
                <w:bCs/>
                <w:spacing w:val="-1"/>
                <w:lang w:val="ru-RU"/>
              </w:rPr>
              <w:t xml:space="preserve"> </w:t>
            </w:r>
            <w:r w:rsidRPr="00422D8A">
              <w:rPr>
                <w:rFonts w:ascii="Times New Roman" w:hAnsi="Times New Roman"/>
                <w:b/>
                <w:bCs/>
                <w:lang w:val="ru-RU"/>
              </w:rPr>
              <w:t>беру</w:t>
            </w:r>
          </w:p>
        </w:tc>
        <w:tc>
          <w:tcPr>
            <w:tcW w:w="14033" w:type="dxa"/>
            <w:gridSpan w:val="5"/>
            <w:tcBorders>
              <w:top w:val="single" w:sz="4" w:space="0" w:color="auto"/>
            </w:tcBorders>
          </w:tcPr>
          <w:p w14:paraId="15B4A091" w14:textId="77777777" w:rsidR="00422D8A" w:rsidRPr="00422D8A" w:rsidRDefault="00422D8A" w:rsidP="00690D6B">
            <w:pPr>
              <w:rPr>
                <w:rFonts w:ascii="Times New Roman" w:hAnsi="Times New Roman" w:cs="Times New Roman"/>
                <w:b/>
                <w:bCs/>
                <w:sz w:val="24"/>
                <w:szCs w:val="24"/>
                <w:lang w:val="ru-RU"/>
              </w:rPr>
            </w:pPr>
            <w:r w:rsidRPr="00422D8A">
              <w:rPr>
                <w:rFonts w:ascii="Times New Roman" w:hAnsi="Times New Roman" w:cs="Times New Roman"/>
                <w:sz w:val="24"/>
                <w:szCs w:val="24"/>
                <w:lang w:val="ru-RU"/>
              </w:rPr>
              <w:t>Баланы</w:t>
            </w:r>
            <w:r w:rsidRPr="00422D8A">
              <w:rPr>
                <w:rFonts w:ascii="Times New Roman" w:hAnsi="Times New Roman" w:cs="Times New Roman"/>
                <w:spacing w:val="-13"/>
                <w:sz w:val="24"/>
                <w:szCs w:val="24"/>
                <w:lang w:val="ru-RU"/>
              </w:rPr>
              <w:t xml:space="preserve"> </w:t>
            </w:r>
            <w:proofErr w:type="spellStart"/>
            <w:r w:rsidRPr="00422D8A">
              <w:rPr>
                <w:rFonts w:ascii="Times New Roman" w:hAnsi="Times New Roman" w:cs="Times New Roman"/>
                <w:sz w:val="24"/>
                <w:szCs w:val="24"/>
                <w:lang w:val="ru-RU"/>
              </w:rPr>
              <w:t>қыс</w:t>
            </w:r>
            <w:proofErr w:type="spellEnd"/>
            <w:r w:rsidRPr="00422D8A">
              <w:rPr>
                <w:rFonts w:ascii="Times New Roman" w:hAnsi="Times New Roman" w:cs="Times New Roman"/>
                <w:sz w:val="24"/>
                <w:szCs w:val="24"/>
                <w:lang w:val="ru-RU"/>
              </w:rPr>
              <w:t xml:space="preserve"> </w:t>
            </w:r>
            <w:proofErr w:type="spellStart"/>
            <w:r w:rsidRPr="00422D8A">
              <w:rPr>
                <w:rFonts w:ascii="Times New Roman" w:hAnsi="Times New Roman" w:cs="Times New Roman"/>
                <w:sz w:val="24"/>
                <w:szCs w:val="24"/>
                <w:lang w:val="ru-RU"/>
              </w:rPr>
              <w:t>мезгілінде</w:t>
            </w:r>
            <w:proofErr w:type="spellEnd"/>
            <w:r w:rsidRPr="00422D8A">
              <w:rPr>
                <w:rFonts w:ascii="Times New Roman" w:hAnsi="Times New Roman" w:cs="Times New Roman"/>
                <w:sz w:val="24"/>
                <w:szCs w:val="24"/>
                <w:lang w:val="ru-RU"/>
              </w:rPr>
              <w:t xml:space="preserve"> де таза </w:t>
            </w:r>
            <w:proofErr w:type="spellStart"/>
            <w:r w:rsidRPr="00422D8A">
              <w:rPr>
                <w:rFonts w:ascii="Times New Roman" w:hAnsi="Times New Roman" w:cs="Times New Roman"/>
                <w:sz w:val="24"/>
                <w:szCs w:val="24"/>
                <w:lang w:val="ru-RU"/>
              </w:rPr>
              <w:t>ауаға</w:t>
            </w:r>
            <w:proofErr w:type="spellEnd"/>
            <w:r w:rsidRPr="00422D8A">
              <w:rPr>
                <w:rFonts w:ascii="Times New Roman" w:hAnsi="Times New Roman" w:cs="Times New Roman"/>
                <w:sz w:val="24"/>
                <w:szCs w:val="24"/>
                <w:lang w:val="ru-RU"/>
              </w:rPr>
              <w:t xml:space="preserve"> </w:t>
            </w:r>
            <w:proofErr w:type="spellStart"/>
            <w:r w:rsidRPr="00422D8A">
              <w:rPr>
                <w:rFonts w:ascii="Times New Roman" w:hAnsi="Times New Roman" w:cs="Times New Roman"/>
                <w:sz w:val="24"/>
                <w:szCs w:val="24"/>
                <w:lang w:val="ru-RU"/>
              </w:rPr>
              <w:t>шығуы</w:t>
            </w:r>
            <w:proofErr w:type="spellEnd"/>
            <w:r w:rsidRPr="00422D8A">
              <w:rPr>
                <w:rFonts w:ascii="Times New Roman" w:hAnsi="Times New Roman" w:cs="Times New Roman"/>
                <w:sz w:val="24"/>
                <w:szCs w:val="24"/>
                <w:lang w:val="ru-RU"/>
              </w:rPr>
              <w:t xml:space="preserve"> </w:t>
            </w:r>
            <w:proofErr w:type="spellStart"/>
            <w:proofErr w:type="gramStart"/>
            <w:r w:rsidRPr="00422D8A">
              <w:rPr>
                <w:rFonts w:ascii="Times New Roman" w:hAnsi="Times New Roman" w:cs="Times New Roman"/>
                <w:sz w:val="24"/>
                <w:szCs w:val="24"/>
                <w:lang w:val="ru-RU"/>
              </w:rPr>
              <w:t>жөнінде</w:t>
            </w:r>
            <w:proofErr w:type="spellEnd"/>
            <w:r w:rsidRPr="00422D8A">
              <w:rPr>
                <w:rFonts w:ascii="Times New Roman" w:hAnsi="Times New Roman" w:cs="Times New Roman"/>
                <w:sz w:val="24"/>
                <w:szCs w:val="24"/>
                <w:lang w:val="ru-RU"/>
              </w:rPr>
              <w:t xml:space="preserve">  </w:t>
            </w:r>
            <w:proofErr w:type="spellStart"/>
            <w:r w:rsidRPr="00422D8A">
              <w:rPr>
                <w:rFonts w:ascii="Times New Roman" w:hAnsi="Times New Roman" w:cs="Times New Roman"/>
                <w:sz w:val="24"/>
                <w:szCs w:val="24"/>
                <w:lang w:val="ru-RU"/>
              </w:rPr>
              <w:t>кеңес</w:t>
            </w:r>
            <w:proofErr w:type="spellEnd"/>
            <w:proofErr w:type="gramEnd"/>
            <w:r w:rsidRPr="00422D8A">
              <w:rPr>
                <w:rFonts w:ascii="Times New Roman" w:hAnsi="Times New Roman" w:cs="Times New Roman"/>
                <w:sz w:val="24"/>
                <w:szCs w:val="24"/>
                <w:lang w:val="ru-RU"/>
              </w:rPr>
              <w:t xml:space="preserve"> беру</w:t>
            </w:r>
          </w:p>
        </w:tc>
      </w:tr>
      <w:tr w:rsidR="00422D8A" w:rsidRPr="00422D8A" w14:paraId="44FA5C9D" w14:textId="77777777" w:rsidTr="00690D6B">
        <w:trPr>
          <w:trHeight w:val="1655"/>
        </w:trPr>
        <w:tc>
          <w:tcPr>
            <w:tcW w:w="1139" w:type="dxa"/>
          </w:tcPr>
          <w:p w14:paraId="58010E18" w14:textId="77777777" w:rsidR="00422D8A" w:rsidRPr="00422D8A" w:rsidRDefault="00422D8A" w:rsidP="00690D6B">
            <w:pPr>
              <w:pStyle w:val="ad"/>
              <w:rPr>
                <w:rFonts w:ascii="Times New Roman" w:hAnsi="Times New Roman"/>
                <w:b/>
                <w:bCs/>
                <w:spacing w:val="-57"/>
                <w:lang w:val="kk-KZ"/>
              </w:rPr>
            </w:pPr>
            <w:r w:rsidRPr="00422D8A">
              <w:rPr>
                <w:rFonts w:ascii="Times New Roman" w:hAnsi="Times New Roman"/>
                <w:b/>
                <w:bCs/>
                <w:lang w:val="kk-KZ"/>
              </w:rPr>
              <w:lastRenderedPageBreak/>
              <w:t>Балалардың дербес әрекеті</w:t>
            </w:r>
            <w:r w:rsidRPr="00422D8A">
              <w:rPr>
                <w:rFonts w:ascii="Times New Roman" w:hAnsi="Times New Roman"/>
                <w:b/>
                <w:bCs/>
                <w:spacing w:val="-57"/>
                <w:lang w:val="kk-KZ"/>
              </w:rPr>
              <w:t xml:space="preserve"> </w:t>
            </w:r>
          </w:p>
          <w:p w14:paraId="3B8689FB" w14:textId="77777777" w:rsidR="00422D8A" w:rsidRPr="00422D8A" w:rsidRDefault="00422D8A" w:rsidP="00690D6B">
            <w:pPr>
              <w:pStyle w:val="ad"/>
              <w:rPr>
                <w:rFonts w:ascii="Times New Roman" w:hAnsi="Times New Roman"/>
                <w:b/>
                <w:bCs/>
                <w:lang w:val="kk-KZ"/>
              </w:rPr>
            </w:pPr>
            <w:r w:rsidRPr="00422D8A">
              <w:rPr>
                <w:rFonts w:ascii="Times New Roman" w:hAnsi="Times New Roman"/>
                <w:b/>
                <w:bCs/>
                <w:lang w:val="kk-KZ"/>
              </w:rPr>
              <w:t>(баяу қимылды ойындар,</w:t>
            </w:r>
            <w:r w:rsidRPr="00422D8A">
              <w:rPr>
                <w:rFonts w:ascii="Times New Roman" w:hAnsi="Times New Roman"/>
                <w:b/>
                <w:bCs/>
                <w:spacing w:val="1"/>
                <w:lang w:val="kk-KZ"/>
              </w:rPr>
              <w:t xml:space="preserve"> </w:t>
            </w:r>
            <w:r w:rsidRPr="00422D8A">
              <w:rPr>
                <w:rFonts w:ascii="Times New Roman" w:hAnsi="Times New Roman"/>
                <w:b/>
                <w:bCs/>
                <w:lang w:val="kk-KZ"/>
              </w:rPr>
              <w:t>үстел</w:t>
            </w:r>
            <w:r w:rsidRPr="00422D8A">
              <w:rPr>
                <w:rFonts w:ascii="Times New Roman" w:hAnsi="Times New Roman"/>
                <w:b/>
                <w:bCs/>
                <w:spacing w:val="-1"/>
                <w:lang w:val="kk-KZ"/>
              </w:rPr>
              <w:t xml:space="preserve"> </w:t>
            </w:r>
            <w:r w:rsidRPr="00422D8A">
              <w:rPr>
                <w:rFonts w:ascii="Times New Roman" w:hAnsi="Times New Roman"/>
                <w:b/>
                <w:bCs/>
                <w:lang w:val="kk-KZ"/>
              </w:rPr>
              <w:t>үсті ойындары, бейнелеу әрекеті, кітаптар</w:t>
            </w:r>
            <w:r w:rsidRPr="00422D8A">
              <w:rPr>
                <w:rFonts w:ascii="Times New Roman" w:hAnsi="Times New Roman"/>
                <w:b/>
                <w:bCs/>
                <w:spacing w:val="-58"/>
                <w:lang w:val="kk-KZ"/>
              </w:rPr>
              <w:t xml:space="preserve"> </w:t>
            </w:r>
            <w:r w:rsidRPr="00422D8A">
              <w:rPr>
                <w:rFonts w:ascii="Times New Roman" w:hAnsi="Times New Roman"/>
                <w:b/>
                <w:bCs/>
                <w:lang w:val="kk-KZ"/>
              </w:rPr>
              <w:t>қарау және тағы басқа</w:t>
            </w:r>
            <w:r w:rsidRPr="00422D8A">
              <w:rPr>
                <w:rFonts w:ascii="Times New Roman" w:hAnsi="Times New Roman"/>
                <w:b/>
                <w:bCs/>
                <w:spacing w:val="1"/>
                <w:lang w:val="kk-KZ"/>
              </w:rPr>
              <w:t xml:space="preserve"> </w:t>
            </w:r>
            <w:r w:rsidRPr="00422D8A">
              <w:rPr>
                <w:rFonts w:ascii="Times New Roman" w:hAnsi="Times New Roman"/>
                <w:b/>
                <w:bCs/>
                <w:lang w:val="kk-KZ"/>
              </w:rPr>
              <w:t>әрекеттер)</w:t>
            </w:r>
          </w:p>
        </w:tc>
        <w:tc>
          <w:tcPr>
            <w:tcW w:w="14033" w:type="dxa"/>
            <w:gridSpan w:val="5"/>
          </w:tcPr>
          <w:p w14:paraId="3368452A" w14:textId="77777777" w:rsidR="00422D8A" w:rsidRPr="00422D8A" w:rsidRDefault="00422D8A" w:rsidP="00690D6B">
            <w:pPr>
              <w:pStyle w:val="Default"/>
              <w:rPr>
                <w:color w:val="auto"/>
                <w:lang w:val="kk-KZ"/>
              </w:rPr>
            </w:pPr>
            <w:r w:rsidRPr="00422D8A">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422D8A">
              <w:rPr>
                <w:bCs/>
                <w:color w:val="auto"/>
                <w:lang w:val="kk-KZ"/>
              </w:rPr>
              <w:t xml:space="preserve">.  </w:t>
            </w:r>
            <w:r w:rsidRPr="00422D8A">
              <w:rPr>
                <w:color w:val="auto"/>
                <w:lang w:val="kk-KZ"/>
              </w:rPr>
              <w:t xml:space="preserve">Өнер орталығында сурет салу, суретті кітапшаларды бояу.  </w:t>
            </w:r>
          </w:p>
          <w:p w14:paraId="42323413" w14:textId="77777777" w:rsidR="00422D8A" w:rsidRPr="00422D8A" w:rsidRDefault="00422D8A" w:rsidP="00690D6B">
            <w:pPr>
              <w:pStyle w:val="TableParagraph"/>
              <w:rPr>
                <w:sz w:val="24"/>
                <w:szCs w:val="24"/>
              </w:rPr>
            </w:pPr>
            <w:r w:rsidRPr="00422D8A">
              <w:rPr>
                <w:sz w:val="24"/>
                <w:szCs w:val="24"/>
              </w:rPr>
              <w:t>Құрастыру материалдарымен құрастыру ойындары, кітаптарды қарату,</w:t>
            </w:r>
            <w:r w:rsidRPr="00422D8A">
              <w:rPr>
                <w:rFonts w:eastAsiaTheme="minorHAnsi"/>
                <w:b/>
                <w:bCs/>
                <w:sz w:val="24"/>
                <w:szCs w:val="24"/>
              </w:rPr>
              <w:t xml:space="preserve"> (Тіл дамыту)</w:t>
            </w:r>
          </w:p>
          <w:p w14:paraId="1B049240" w14:textId="77777777" w:rsidR="00422D8A" w:rsidRPr="00422D8A" w:rsidRDefault="00422D8A" w:rsidP="00690D6B">
            <w:pPr>
              <w:rPr>
                <w:rFonts w:ascii="Times New Roman" w:hAnsi="Times New Roman" w:cs="Times New Roman"/>
                <w:sz w:val="24"/>
                <w:szCs w:val="24"/>
                <w:lang w:val="kk-KZ"/>
              </w:rPr>
            </w:pPr>
            <w:r w:rsidRPr="00422D8A">
              <w:rPr>
                <w:rFonts w:ascii="Times New Roman" w:hAnsi="Times New Roman" w:cs="Times New Roman"/>
                <w:sz w:val="24"/>
                <w:szCs w:val="24"/>
                <w:lang w:val="kk-KZ"/>
              </w:rPr>
              <w:t>Табиғаттағы ауа райының жағдайын бақылауға және бақылаудың нәтижелерін табиғат күн тізбесінде белгілеуге үйрету.</w:t>
            </w:r>
          </w:p>
          <w:p w14:paraId="196B5075" w14:textId="77777777" w:rsidR="00422D8A" w:rsidRPr="00422D8A" w:rsidRDefault="00422D8A" w:rsidP="00690D6B">
            <w:pPr>
              <w:pStyle w:val="TableParagraph"/>
              <w:rPr>
                <w:sz w:val="24"/>
                <w:szCs w:val="24"/>
              </w:rPr>
            </w:pPr>
            <w:r w:rsidRPr="00422D8A">
              <w:rPr>
                <w:sz w:val="24"/>
                <w:szCs w:val="24"/>
              </w:rPr>
              <w:t>Шамасы</w:t>
            </w:r>
            <w:r w:rsidRPr="00422D8A">
              <w:rPr>
                <w:spacing w:val="1"/>
                <w:sz w:val="24"/>
                <w:szCs w:val="24"/>
              </w:rPr>
              <w:t xml:space="preserve"> </w:t>
            </w:r>
            <w:r w:rsidRPr="00422D8A">
              <w:rPr>
                <w:sz w:val="24"/>
                <w:szCs w:val="24"/>
              </w:rPr>
              <w:t>келетін</w:t>
            </w:r>
            <w:r w:rsidRPr="00422D8A">
              <w:rPr>
                <w:spacing w:val="1"/>
                <w:sz w:val="24"/>
                <w:szCs w:val="24"/>
              </w:rPr>
              <w:t xml:space="preserve"> </w:t>
            </w:r>
            <w:r w:rsidRPr="00422D8A">
              <w:rPr>
                <w:sz w:val="24"/>
                <w:szCs w:val="24"/>
              </w:rPr>
              <w:t>жұмысты</w:t>
            </w:r>
            <w:r w:rsidRPr="00422D8A">
              <w:rPr>
                <w:spacing w:val="1"/>
                <w:sz w:val="24"/>
                <w:szCs w:val="24"/>
              </w:rPr>
              <w:t xml:space="preserve"> </w:t>
            </w:r>
            <w:r w:rsidRPr="00422D8A">
              <w:rPr>
                <w:sz w:val="24"/>
                <w:szCs w:val="24"/>
              </w:rPr>
              <w:t>орындау</w:t>
            </w:r>
            <w:r w:rsidRPr="00422D8A">
              <w:rPr>
                <w:spacing w:val="1"/>
                <w:sz w:val="24"/>
                <w:szCs w:val="24"/>
              </w:rPr>
              <w:t xml:space="preserve"> </w:t>
            </w:r>
            <w:r w:rsidRPr="00422D8A">
              <w:rPr>
                <w:sz w:val="24"/>
                <w:szCs w:val="24"/>
              </w:rPr>
              <w:t>кезінде</w:t>
            </w:r>
            <w:r w:rsidRPr="00422D8A">
              <w:rPr>
                <w:spacing w:val="1"/>
                <w:sz w:val="24"/>
                <w:szCs w:val="24"/>
              </w:rPr>
              <w:t xml:space="preserve"> </w:t>
            </w:r>
            <w:r w:rsidRPr="00422D8A">
              <w:rPr>
                <w:sz w:val="24"/>
                <w:szCs w:val="24"/>
              </w:rPr>
              <w:t>балалардың</w:t>
            </w:r>
            <w:r w:rsidRPr="00422D8A">
              <w:rPr>
                <w:spacing w:val="1"/>
                <w:sz w:val="24"/>
                <w:szCs w:val="24"/>
              </w:rPr>
              <w:t xml:space="preserve"> </w:t>
            </w:r>
            <w:r w:rsidRPr="00422D8A">
              <w:rPr>
                <w:sz w:val="24"/>
                <w:szCs w:val="24"/>
              </w:rPr>
              <w:t>бастамасын</w:t>
            </w:r>
            <w:r w:rsidRPr="00422D8A">
              <w:rPr>
                <w:spacing w:val="1"/>
                <w:sz w:val="24"/>
                <w:szCs w:val="24"/>
              </w:rPr>
              <w:t xml:space="preserve"> </w:t>
            </w:r>
            <w:r w:rsidRPr="00422D8A">
              <w:rPr>
                <w:sz w:val="24"/>
                <w:szCs w:val="24"/>
              </w:rPr>
              <w:t>қолдау:</w:t>
            </w:r>
            <w:r w:rsidRPr="00422D8A">
              <w:rPr>
                <w:spacing w:val="1"/>
                <w:sz w:val="24"/>
                <w:szCs w:val="24"/>
              </w:rPr>
              <w:t xml:space="preserve"> </w:t>
            </w:r>
            <w:r w:rsidRPr="00422D8A">
              <w:rPr>
                <w:sz w:val="24"/>
                <w:szCs w:val="24"/>
              </w:rPr>
              <w:t>бөлме</w:t>
            </w:r>
            <w:r w:rsidRPr="00422D8A">
              <w:rPr>
                <w:spacing w:val="1"/>
                <w:sz w:val="24"/>
                <w:szCs w:val="24"/>
              </w:rPr>
              <w:t xml:space="preserve"> </w:t>
            </w:r>
            <w:r w:rsidRPr="00422D8A">
              <w:rPr>
                <w:sz w:val="24"/>
                <w:szCs w:val="24"/>
              </w:rPr>
              <w:t>өсімдіктеріне</w:t>
            </w:r>
            <w:r w:rsidRPr="00422D8A">
              <w:rPr>
                <w:spacing w:val="1"/>
                <w:sz w:val="24"/>
                <w:szCs w:val="24"/>
              </w:rPr>
              <w:t xml:space="preserve"> </w:t>
            </w:r>
            <w:r w:rsidRPr="00422D8A">
              <w:rPr>
                <w:sz w:val="24"/>
                <w:szCs w:val="24"/>
              </w:rPr>
              <w:t>күтім</w:t>
            </w:r>
            <w:r w:rsidRPr="00422D8A">
              <w:rPr>
                <w:spacing w:val="1"/>
                <w:sz w:val="24"/>
                <w:szCs w:val="24"/>
              </w:rPr>
              <w:t xml:space="preserve"> </w:t>
            </w:r>
            <w:r w:rsidRPr="00422D8A">
              <w:rPr>
                <w:sz w:val="24"/>
                <w:szCs w:val="24"/>
              </w:rPr>
              <w:t>жасау,</w:t>
            </w:r>
            <w:r w:rsidRPr="00422D8A">
              <w:rPr>
                <w:spacing w:val="1"/>
                <w:sz w:val="24"/>
                <w:szCs w:val="24"/>
              </w:rPr>
              <w:t xml:space="preserve"> </w:t>
            </w:r>
            <w:r w:rsidRPr="00422D8A">
              <w:rPr>
                <w:sz w:val="24"/>
                <w:szCs w:val="24"/>
              </w:rPr>
              <w:t>оларды</w:t>
            </w:r>
            <w:r w:rsidRPr="00422D8A">
              <w:rPr>
                <w:spacing w:val="1"/>
                <w:sz w:val="24"/>
                <w:szCs w:val="24"/>
              </w:rPr>
              <w:t xml:space="preserve"> </w:t>
            </w:r>
            <w:r w:rsidRPr="00422D8A">
              <w:rPr>
                <w:sz w:val="24"/>
                <w:szCs w:val="24"/>
              </w:rPr>
              <w:t>суару.</w:t>
            </w:r>
            <w:r w:rsidRPr="00422D8A">
              <w:rPr>
                <w:b/>
                <w:bCs/>
                <w:sz w:val="24"/>
                <w:szCs w:val="24"/>
              </w:rPr>
              <w:t xml:space="preserve"> Балармен жеке жұмыс. </w:t>
            </w:r>
            <w:r w:rsidRPr="00422D8A">
              <w:rPr>
                <w:sz w:val="24"/>
                <w:szCs w:val="24"/>
              </w:rPr>
              <w:t xml:space="preserve"> </w:t>
            </w:r>
            <w:r w:rsidRPr="00422D8A">
              <w:rPr>
                <w:b/>
                <w:bCs/>
                <w:sz w:val="24"/>
                <w:szCs w:val="24"/>
              </w:rPr>
              <w:t>(қоршаған әлеммен таныстыру)</w:t>
            </w:r>
          </w:p>
        </w:tc>
      </w:tr>
      <w:tr w:rsidR="00422D8A" w:rsidRPr="004042D9" w14:paraId="69991788" w14:textId="77777777" w:rsidTr="00690D6B">
        <w:trPr>
          <w:trHeight w:val="325"/>
        </w:trPr>
        <w:tc>
          <w:tcPr>
            <w:tcW w:w="1139" w:type="dxa"/>
          </w:tcPr>
          <w:p w14:paraId="53BFD125" w14:textId="77777777" w:rsidR="00422D8A" w:rsidRPr="00422D8A" w:rsidRDefault="00422D8A" w:rsidP="00690D6B">
            <w:pPr>
              <w:pStyle w:val="ad"/>
              <w:rPr>
                <w:rFonts w:ascii="Times New Roman" w:hAnsi="Times New Roman"/>
                <w:b/>
                <w:bCs/>
              </w:rPr>
            </w:pPr>
            <w:proofErr w:type="spellStart"/>
            <w:r w:rsidRPr="00422D8A">
              <w:rPr>
                <w:rFonts w:ascii="Times New Roman" w:hAnsi="Times New Roman"/>
                <w:b/>
                <w:bCs/>
              </w:rPr>
              <w:t>Таңертенгі</w:t>
            </w:r>
            <w:proofErr w:type="spellEnd"/>
            <w:r w:rsidRPr="00422D8A">
              <w:rPr>
                <w:rFonts w:ascii="Times New Roman" w:hAnsi="Times New Roman"/>
                <w:b/>
                <w:bCs/>
                <w:spacing w:val="-3"/>
              </w:rPr>
              <w:t xml:space="preserve"> </w:t>
            </w:r>
            <w:proofErr w:type="spellStart"/>
            <w:r w:rsidRPr="00422D8A">
              <w:rPr>
                <w:rFonts w:ascii="Times New Roman" w:hAnsi="Times New Roman"/>
                <w:b/>
                <w:bCs/>
              </w:rPr>
              <w:t>жаттығу</w:t>
            </w:r>
            <w:proofErr w:type="spellEnd"/>
          </w:p>
        </w:tc>
        <w:tc>
          <w:tcPr>
            <w:tcW w:w="14033" w:type="dxa"/>
            <w:gridSpan w:val="5"/>
          </w:tcPr>
          <w:p w14:paraId="00C757AE" w14:textId="77777777" w:rsidR="00422D8A" w:rsidRPr="00422D8A" w:rsidRDefault="00422D8A" w:rsidP="00690D6B">
            <w:pPr>
              <w:rPr>
                <w:rFonts w:ascii="Times New Roman" w:hAnsi="Times New Roman" w:cs="Times New Roman"/>
                <w:b/>
                <w:bCs/>
                <w:sz w:val="24"/>
                <w:szCs w:val="24"/>
              </w:rPr>
            </w:pPr>
            <w:proofErr w:type="spellStart"/>
            <w:proofErr w:type="gramStart"/>
            <w:r w:rsidRPr="00422D8A">
              <w:rPr>
                <w:rFonts w:ascii="Times New Roman" w:hAnsi="Times New Roman" w:cs="Times New Roman"/>
                <w:sz w:val="24"/>
                <w:szCs w:val="24"/>
              </w:rPr>
              <w:t>Қаңтар</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айына</w:t>
            </w:r>
            <w:proofErr w:type="spellEnd"/>
            <w:proofErr w:type="gram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арналған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таңертеңгі</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жаттығуларды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орындату</w:t>
            </w:r>
            <w:proofErr w:type="spellEnd"/>
            <w:r w:rsidRPr="00422D8A">
              <w:rPr>
                <w:rFonts w:ascii="Times New Roman" w:hAnsi="Times New Roman" w:cs="Times New Roman"/>
                <w:sz w:val="24"/>
                <w:szCs w:val="24"/>
              </w:rPr>
              <w:t xml:space="preserve">. </w:t>
            </w:r>
          </w:p>
          <w:p w14:paraId="7A7B5C83" w14:textId="77777777" w:rsidR="00422D8A" w:rsidRPr="00422D8A" w:rsidRDefault="00422D8A" w:rsidP="00690D6B">
            <w:pPr>
              <w:rPr>
                <w:rFonts w:ascii="Times New Roman" w:hAnsi="Times New Roman" w:cs="Times New Roman"/>
                <w:sz w:val="24"/>
                <w:szCs w:val="24"/>
              </w:rPr>
            </w:pPr>
            <w:proofErr w:type="spellStart"/>
            <w:r w:rsidRPr="00422D8A">
              <w:rPr>
                <w:rFonts w:ascii="Times New Roman" w:hAnsi="Times New Roman" w:cs="Times New Roman"/>
                <w:sz w:val="24"/>
                <w:szCs w:val="24"/>
              </w:rPr>
              <w:t>Таныс</w:t>
            </w:r>
            <w:proofErr w:type="spellEnd"/>
            <w:r w:rsidRPr="00422D8A">
              <w:rPr>
                <w:rFonts w:ascii="Times New Roman" w:hAnsi="Times New Roman" w:cs="Times New Roman"/>
                <w:sz w:val="24"/>
                <w:szCs w:val="24"/>
              </w:rPr>
              <w:t>,</w:t>
            </w:r>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бұрын</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үйренген</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жаттығуларды</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және</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қимылдарды</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музыкамен</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сүйемелдеу</w:t>
            </w:r>
            <w:proofErr w:type="spellEnd"/>
            <w:r w:rsidRPr="00422D8A">
              <w:rPr>
                <w:rFonts w:ascii="Times New Roman" w:hAnsi="Times New Roman" w:cs="Times New Roman"/>
                <w:spacing w:val="-4"/>
                <w:sz w:val="24"/>
                <w:szCs w:val="24"/>
              </w:rPr>
              <w:t xml:space="preserve"> </w:t>
            </w:r>
            <w:proofErr w:type="spellStart"/>
            <w:r w:rsidRPr="00422D8A">
              <w:rPr>
                <w:rFonts w:ascii="Times New Roman" w:hAnsi="Times New Roman" w:cs="Times New Roman"/>
                <w:sz w:val="24"/>
                <w:szCs w:val="24"/>
              </w:rPr>
              <w:t>арқылы</w:t>
            </w:r>
            <w:proofErr w:type="spellEnd"/>
            <w:r w:rsidRPr="00422D8A">
              <w:rPr>
                <w:rFonts w:ascii="Times New Roman" w:hAnsi="Times New Roman" w:cs="Times New Roman"/>
                <w:spacing w:val="-4"/>
                <w:sz w:val="24"/>
                <w:szCs w:val="24"/>
              </w:rPr>
              <w:t xml:space="preserve"> </w:t>
            </w:r>
            <w:proofErr w:type="spellStart"/>
            <w:proofErr w:type="gramStart"/>
            <w:r w:rsidRPr="00422D8A">
              <w:rPr>
                <w:rFonts w:ascii="Times New Roman" w:hAnsi="Times New Roman" w:cs="Times New Roman"/>
                <w:sz w:val="24"/>
                <w:szCs w:val="24"/>
              </w:rPr>
              <w:t>орындау</w:t>
            </w:r>
            <w:proofErr w:type="spellEnd"/>
            <w:r w:rsidRPr="00422D8A">
              <w:rPr>
                <w:rFonts w:ascii="Times New Roman" w:hAnsi="Times New Roman" w:cs="Times New Roman"/>
                <w:sz w:val="24"/>
                <w:szCs w:val="24"/>
              </w:rPr>
              <w:t>(</w:t>
            </w:r>
            <w:proofErr w:type="spellStart"/>
            <w:proofErr w:type="gramEnd"/>
            <w:r w:rsidRPr="00422D8A">
              <w:rPr>
                <w:rFonts w:ascii="Times New Roman" w:hAnsi="Times New Roman" w:cs="Times New Roman"/>
                <w:b/>
                <w:bCs/>
                <w:sz w:val="24"/>
                <w:szCs w:val="24"/>
              </w:rPr>
              <w:t>Жалпы</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дамытушы</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жаттығулар</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қимыл</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белсенділігі</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ойын</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әрекеті</w:t>
            </w:r>
            <w:proofErr w:type="spellEnd"/>
            <w:r w:rsidRPr="00422D8A">
              <w:rPr>
                <w:rFonts w:ascii="Times New Roman" w:hAnsi="Times New Roman" w:cs="Times New Roman"/>
                <w:b/>
                <w:bCs/>
                <w:sz w:val="24"/>
                <w:szCs w:val="24"/>
              </w:rPr>
              <w:t>).</w:t>
            </w:r>
          </w:p>
        </w:tc>
      </w:tr>
      <w:tr w:rsidR="00422D8A" w:rsidRPr="00422D8A" w14:paraId="6E972BD3" w14:textId="77777777" w:rsidTr="00690D6B">
        <w:trPr>
          <w:trHeight w:val="321"/>
        </w:trPr>
        <w:tc>
          <w:tcPr>
            <w:tcW w:w="1139" w:type="dxa"/>
          </w:tcPr>
          <w:p w14:paraId="3128B138" w14:textId="77777777" w:rsidR="00422D8A" w:rsidRPr="00422D8A" w:rsidRDefault="00422D8A" w:rsidP="00690D6B">
            <w:pPr>
              <w:pStyle w:val="ad"/>
              <w:rPr>
                <w:rFonts w:ascii="Times New Roman" w:hAnsi="Times New Roman"/>
                <w:b/>
                <w:bCs/>
              </w:rPr>
            </w:pPr>
            <w:proofErr w:type="spellStart"/>
            <w:r w:rsidRPr="00422D8A">
              <w:rPr>
                <w:rFonts w:ascii="Times New Roman" w:hAnsi="Times New Roman"/>
                <w:b/>
                <w:bCs/>
              </w:rPr>
              <w:t>Таңғы</w:t>
            </w:r>
            <w:proofErr w:type="spellEnd"/>
            <w:r w:rsidRPr="00422D8A">
              <w:rPr>
                <w:rFonts w:ascii="Times New Roman" w:hAnsi="Times New Roman"/>
                <w:b/>
                <w:bCs/>
                <w:spacing w:val="-4"/>
              </w:rPr>
              <w:t xml:space="preserve"> </w:t>
            </w:r>
            <w:proofErr w:type="spellStart"/>
            <w:r w:rsidRPr="00422D8A">
              <w:rPr>
                <w:rFonts w:ascii="Times New Roman" w:hAnsi="Times New Roman"/>
                <w:b/>
                <w:bCs/>
              </w:rPr>
              <w:t>ас</w:t>
            </w:r>
            <w:proofErr w:type="spellEnd"/>
          </w:p>
        </w:tc>
        <w:tc>
          <w:tcPr>
            <w:tcW w:w="14033" w:type="dxa"/>
            <w:gridSpan w:val="5"/>
          </w:tcPr>
          <w:p w14:paraId="01239201" w14:textId="77777777" w:rsidR="00422D8A" w:rsidRPr="00422D8A" w:rsidRDefault="00422D8A" w:rsidP="00690D6B">
            <w:pPr>
              <w:rPr>
                <w:rFonts w:ascii="Times New Roman" w:hAnsi="Times New Roman" w:cs="Times New Roman"/>
                <w:sz w:val="24"/>
                <w:szCs w:val="24"/>
              </w:rPr>
            </w:pPr>
            <w:proofErr w:type="spellStart"/>
            <w:r w:rsidRPr="00422D8A">
              <w:rPr>
                <w:rFonts w:ascii="Times New Roman" w:hAnsi="Times New Roman" w:cs="Times New Roman"/>
                <w:sz w:val="24"/>
                <w:szCs w:val="24"/>
              </w:rPr>
              <w:t>Таңғы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ас</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алдында</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қолдарын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сумен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сабындап</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жуу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мәдениетін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қалыптастыру</w:t>
            </w:r>
            <w:proofErr w:type="spellEnd"/>
            <w:r w:rsidRPr="00422D8A">
              <w:rPr>
                <w:rFonts w:ascii="Times New Roman" w:hAnsi="Times New Roman" w:cs="Times New Roman"/>
                <w:sz w:val="24"/>
                <w:szCs w:val="24"/>
              </w:rPr>
              <w:t xml:space="preserve">. </w:t>
            </w:r>
            <w:r w:rsidRPr="00422D8A">
              <w:rPr>
                <w:rFonts w:ascii="Times New Roman" w:hAnsi="Times New Roman" w:cs="Times New Roman"/>
                <w:b/>
                <w:bCs/>
                <w:sz w:val="24"/>
                <w:szCs w:val="24"/>
              </w:rPr>
              <w:t>(</w:t>
            </w:r>
            <w:proofErr w:type="spellStart"/>
            <w:r w:rsidRPr="00422D8A">
              <w:rPr>
                <w:rFonts w:ascii="Times New Roman" w:hAnsi="Times New Roman" w:cs="Times New Roman"/>
                <w:b/>
                <w:bCs/>
                <w:sz w:val="24"/>
                <w:szCs w:val="24"/>
              </w:rPr>
              <w:t>мәдени-гигиеналық</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дағдылар</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өзіне-өзі</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қызмет</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ету</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кезекшілердің</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еңбек</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әрекеті</w:t>
            </w:r>
            <w:proofErr w:type="spellEnd"/>
            <w:r w:rsidRPr="00422D8A">
              <w:rPr>
                <w:rFonts w:ascii="Times New Roman" w:hAnsi="Times New Roman" w:cs="Times New Roman"/>
                <w:b/>
                <w:bCs/>
                <w:sz w:val="24"/>
                <w:szCs w:val="24"/>
              </w:rPr>
              <w:t>)</w:t>
            </w:r>
          </w:p>
          <w:p w14:paraId="4CA4EFFA" w14:textId="77777777" w:rsidR="00422D8A" w:rsidRPr="00422D8A" w:rsidRDefault="00422D8A" w:rsidP="00690D6B">
            <w:pPr>
              <w:rPr>
                <w:rFonts w:ascii="Times New Roman" w:hAnsi="Times New Roman" w:cs="Times New Roman"/>
                <w:sz w:val="24"/>
                <w:szCs w:val="24"/>
              </w:rPr>
            </w:pPr>
            <w:proofErr w:type="spellStart"/>
            <w:r w:rsidRPr="00422D8A">
              <w:rPr>
                <w:rFonts w:ascii="Times New Roman" w:hAnsi="Times New Roman" w:cs="Times New Roman"/>
                <w:sz w:val="24"/>
                <w:szCs w:val="24"/>
              </w:rPr>
              <w:t>Өз</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орнын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тауып</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отыру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Таза</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және</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ұқыпты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тамақтануды</w:t>
            </w:r>
            <w:proofErr w:type="spellEnd"/>
            <w:r w:rsidRPr="00422D8A">
              <w:rPr>
                <w:rFonts w:ascii="Times New Roman" w:hAnsi="Times New Roman" w:cs="Times New Roman"/>
                <w:sz w:val="24"/>
                <w:szCs w:val="24"/>
              </w:rPr>
              <w:t xml:space="preserve">, </w:t>
            </w:r>
            <w:proofErr w:type="spellStart"/>
            <w:proofErr w:type="gramStart"/>
            <w:r w:rsidRPr="00422D8A">
              <w:rPr>
                <w:rFonts w:ascii="Times New Roman" w:hAnsi="Times New Roman" w:cs="Times New Roman"/>
                <w:sz w:val="24"/>
                <w:szCs w:val="24"/>
              </w:rPr>
              <w:t>қасықты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дұрыс</w:t>
            </w:r>
            <w:proofErr w:type="spellEnd"/>
            <w:proofErr w:type="gram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ұстауды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тамақтанған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кезінде</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ауызын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жауып</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отырып</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асықпай</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әбден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шайнауды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үйрету</w:t>
            </w:r>
            <w:proofErr w:type="spellEnd"/>
            <w:r w:rsidRPr="00422D8A">
              <w:rPr>
                <w:rFonts w:ascii="Times New Roman" w:hAnsi="Times New Roman" w:cs="Times New Roman"/>
                <w:sz w:val="24"/>
                <w:szCs w:val="24"/>
              </w:rPr>
              <w:t>.</w:t>
            </w:r>
            <w:r w:rsidRPr="00422D8A">
              <w:rPr>
                <w:rFonts w:ascii="Times New Roman" w:eastAsia="Calibri" w:hAnsi="Times New Roman" w:cs="Times New Roman"/>
                <w:kern w:val="24"/>
                <w:sz w:val="24"/>
                <w:szCs w:val="24"/>
              </w:rPr>
              <w:t xml:space="preserve"> </w:t>
            </w:r>
            <w:proofErr w:type="spellStart"/>
            <w:r w:rsidRPr="00422D8A">
              <w:rPr>
                <w:rFonts w:ascii="Times New Roman" w:hAnsi="Times New Roman" w:cs="Times New Roman"/>
                <w:sz w:val="24"/>
                <w:szCs w:val="24"/>
              </w:rPr>
              <w:t>Тамақтанып</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болғаннан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кейін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алғыс</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айтқызу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ас</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қайырту</w:t>
            </w:r>
            <w:proofErr w:type="spellEnd"/>
            <w:r w:rsidRPr="00422D8A">
              <w:rPr>
                <w:rFonts w:ascii="Times New Roman" w:hAnsi="Times New Roman" w:cs="Times New Roman"/>
                <w:sz w:val="24"/>
                <w:szCs w:val="24"/>
              </w:rPr>
              <w:t>.</w:t>
            </w:r>
            <w:r w:rsidRPr="00422D8A">
              <w:rPr>
                <w:rFonts w:ascii="Times New Roman" w:eastAsiaTheme="minorHAnsi" w:hAnsi="Times New Roman" w:cs="Times New Roman"/>
                <w:sz w:val="24"/>
                <w:szCs w:val="24"/>
              </w:rPr>
              <w:t xml:space="preserve"> </w:t>
            </w:r>
            <w:r w:rsidRPr="00422D8A">
              <w:rPr>
                <w:rFonts w:ascii="Times New Roman" w:eastAsiaTheme="minorHAnsi" w:hAnsi="Times New Roman" w:cs="Times New Roman"/>
                <w:b/>
                <w:bCs/>
                <w:sz w:val="24"/>
                <w:szCs w:val="24"/>
              </w:rPr>
              <w:t>(</w:t>
            </w:r>
            <w:proofErr w:type="spellStart"/>
            <w:r w:rsidRPr="00422D8A">
              <w:rPr>
                <w:rFonts w:ascii="Times New Roman" w:eastAsiaTheme="minorHAnsi" w:hAnsi="Times New Roman" w:cs="Times New Roman"/>
                <w:b/>
                <w:bCs/>
                <w:sz w:val="24"/>
                <w:szCs w:val="24"/>
              </w:rPr>
              <w:t>Тіл</w:t>
            </w:r>
            <w:proofErr w:type="spellEnd"/>
            <w:r w:rsidRPr="00422D8A">
              <w:rPr>
                <w:rFonts w:ascii="Times New Roman" w:eastAsiaTheme="minorHAnsi" w:hAnsi="Times New Roman" w:cs="Times New Roman"/>
                <w:b/>
                <w:bCs/>
                <w:sz w:val="24"/>
                <w:szCs w:val="24"/>
              </w:rPr>
              <w:t xml:space="preserve"> </w:t>
            </w:r>
            <w:proofErr w:type="spellStart"/>
            <w:r w:rsidRPr="00422D8A">
              <w:rPr>
                <w:rFonts w:ascii="Times New Roman" w:eastAsiaTheme="minorHAnsi" w:hAnsi="Times New Roman" w:cs="Times New Roman"/>
                <w:b/>
                <w:bCs/>
                <w:sz w:val="24"/>
                <w:szCs w:val="24"/>
              </w:rPr>
              <w:t>дамыту</w:t>
            </w:r>
            <w:proofErr w:type="spellEnd"/>
            <w:r w:rsidRPr="00422D8A">
              <w:rPr>
                <w:rFonts w:ascii="Times New Roman" w:eastAsiaTheme="minorHAnsi" w:hAnsi="Times New Roman" w:cs="Times New Roman"/>
                <w:b/>
                <w:bCs/>
                <w:sz w:val="24"/>
                <w:szCs w:val="24"/>
              </w:rPr>
              <w:t>)</w:t>
            </w:r>
          </w:p>
        </w:tc>
      </w:tr>
      <w:tr w:rsidR="00422D8A" w:rsidRPr="004042D9" w14:paraId="2D0148B9" w14:textId="77777777" w:rsidTr="00690D6B">
        <w:trPr>
          <w:trHeight w:val="551"/>
        </w:trPr>
        <w:tc>
          <w:tcPr>
            <w:tcW w:w="1139" w:type="dxa"/>
          </w:tcPr>
          <w:p w14:paraId="3879396F" w14:textId="77777777" w:rsidR="00422D8A" w:rsidRPr="00422D8A" w:rsidRDefault="00422D8A" w:rsidP="00690D6B">
            <w:pPr>
              <w:pStyle w:val="ad"/>
              <w:rPr>
                <w:rFonts w:ascii="Times New Roman" w:hAnsi="Times New Roman"/>
                <w:b/>
                <w:bCs/>
              </w:rPr>
            </w:pPr>
            <w:proofErr w:type="spellStart"/>
            <w:r w:rsidRPr="00422D8A">
              <w:rPr>
                <w:rFonts w:ascii="Times New Roman" w:hAnsi="Times New Roman"/>
                <w:b/>
                <w:bCs/>
              </w:rPr>
              <w:t>Ұйымдастырылған</w:t>
            </w:r>
            <w:proofErr w:type="spellEnd"/>
            <w:r w:rsidRPr="00422D8A">
              <w:rPr>
                <w:rFonts w:ascii="Times New Roman" w:hAnsi="Times New Roman"/>
                <w:b/>
                <w:bCs/>
                <w:spacing w:val="-2"/>
              </w:rPr>
              <w:t xml:space="preserve"> </w:t>
            </w:r>
            <w:proofErr w:type="spellStart"/>
            <w:r w:rsidRPr="00422D8A">
              <w:rPr>
                <w:rFonts w:ascii="Times New Roman" w:hAnsi="Times New Roman"/>
                <w:b/>
                <w:bCs/>
              </w:rPr>
              <w:t>іс-әрекетке</w:t>
            </w:r>
            <w:proofErr w:type="spellEnd"/>
          </w:p>
          <w:p w14:paraId="1D9D33DD" w14:textId="77777777" w:rsidR="00422D8A" w:rsidRPr="00422D8A" w:rsidRDefault="00422D8A" w:rsidP="00690D6B">
            <w:pPr>
              <w:pStyle w:val="ad"/>
              <w:rPr>
                <w:rFonts w:ascii="Times New Roman" w:hAnsi="Times New Roman"/>
                <w:b/>
                <w:bCs/>
              </w:rPr>
            </w:pPr>
            <w:r w:rsidRPr="00422D8A">
              <w:rPr>
                <w:rFonts w:ascii="Times New Roman" w:hAnsi="Times New Roman"/>
                <w:b/>
                <w:bCs/>
                <w:lang w:val="kk-KZ"/>
              </w:rPr>
              <w:t>д</w:t>
            </w:r>
            <w:proofErr w:type="spellStart"/>
            <w:r w:rsidRPr="00422D8A">
              <w:rPr>
                <w:rFonts w:ascii="Times New Roman" w:hAnsi="Times New Roman"/>
                <w:b/>
                <w:bCs/>
              </w:rPr>
              <w:t>айындық</w:t>
            </w:r>
            <w:proofErr w:type="spellEnd"/>
          </w:p>
        </w:tc>
        <w:tc>
          <w:tcPr>
            <w:tcW w:w="14033" w:type="dxa"/>
            <w:gridSpan w:val="5"/>
          </w:tcPr>
          <w:p w14:paraId="32DB6546" w14:textId="77777777" w:rsidR="00422D8A" w:rsidRPr="00422D8A" w:rsidRDefault="00422D8A" w:rsidP="00690D6B">
            <w:pPr>
              <w:rPr>
                <w:rFonts w:ascii="Times New Roman" w:hAnsi="Times New Roman" w:cs="Times New Roman"/>
                <w:sz w:val="24"/>
                <w:szCs w:val="24"/>
              </w:rPr>
            </w:pPr>
            <w:proofErr w:type="spellStart"/>
            <w:r w:rsidRPr="00422D8A">
              <w:rPr>
                <w:rFonts w:ascii="Times New Roman" w:hAnsi="Times New Roman" w:cs="Times New Roman"/>
                <w:sz w:val="24"/>
                <w:szCs w:val="24"/>
              </w:rPr>
              <w:t>Таңғы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жиын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Балаларға</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ғажайып</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қоржынды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көрсету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Ішінде</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диск</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бар</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екен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Дискті</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қосып</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көремізбе</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балалар</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Теледидар</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арқылы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күнделікті</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бір</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мамандық</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иесі</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туралы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фильм</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көрсету</w:t>
            </w:r>
            <w:proofErr w:type="spellEnd"/>
            <w:r w:rsidRPr="00422D8A">
              <w:rPr>
                <w:rFonts w:ascii="Times New Roman" w:hAnsi="Times New Roman" w:cs="Times New Roman"/>
                <w:sz w:val="24"/>
                <w:szCs w:val="24"/>
              </w:rPr>
              <w:t xml:space="preserve">. </w:t>
            </w:r>
          </w:p>
          <w:p w14:paraId="25C90CEB" w14:textId="77777777" w:rsidR="00422D8A" w:rsidRPr="00422D8A" w:rsidRDefault="00422D8A" w:rsidP="00690D6B">
            <w:pPr>
              <w:rPr>
                <w:rFonts w:ascii="Times New Roman" w:hAnsi="Times New Roman" w:cs="Times New Roman"/>
                <w:b/>
                <w:bCs/>
                <w:sz w:val="24"/>
                <w:szCs w:val="24"/>
              </w:rPr>
            </w:pPr>
            <w:r w:rsidRPr="00422D8A">
              <w:rPr>
                <w:rFonts w:ascii="Times New Roman" w:hAnsi="Times New Roman" w:cs="Times New Roman"/>
                <w:sz w:val="24"/>
                <w:szCs w:val="24"/>
              </w:rPr>
              <w:t>«</w:t>
            </w:r>
            <w:proofErr w:type="spellStart"/>
            <w:r w:rsidRPr="00422D8A">
              <w:rPr>
                <w:rFonts w:ascii="Times New Roman" w:hAnsi="Times New Roman" w:cs="Times New Roman"/>
                <w:sz w:val="24"/>
                <w:szCs w:val="24"/>
              </w:rPr>
              <w:t>Қандай</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мамандық</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иелерін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білетінін</w:t>
            </w:r>
            <w:proofErr w:type="spellEnd"/>
            <w:r w:rsidRPr="00422D8A">
              <w:rPr>
                <w:rFonts w:ascii="Times New Roman" w:hAnsi="Times New Roman" w:cs="Times New Roman"/>
                <w:sz w:val="24"/>
                <w:szCs w:val="24"/>
              </w:rPr>
              <w:t xml:space="preserve"> </w:t>
            </w:r>
            <w:proofErr w:type="spellStart"/>
            <w:proofErr w:type="gramStart"/>
            <w:r w:rsidRPr="00422D8A">
              <w:rPr>
                <w:rFonts w:ascii="Times New Roman" w:hAnsi="Times New Roman" w:cs="Times New Roman"/>
                <w:sz w:val="24"/>
                <w:szCs w:val="24"/>
              </w:rPr>
              <w:t>сұрау</w:t>
            </w:r>
            <w:proofErr w:type="spellEnd"/>
            <w:r w:rsidRPr="00422D8A">
              <w:rPr>
                <w:rFonts w:ascii="Times New Roman" w:hAnsi="Times New Roman" w:cs="Times New Roman"/>
                <w:sz w:val="24"/>
                <w:szCs w:val="24"/>
              </w:rPr>
              <w:t>?»</w:t>
            </w:r>
            <w:proofErr w:type="gramEnd"/>
            <w:r w:rsidRPr="00422D8A">
              <w:rPr>
                <w:rFonts w:ascii="Times New Roman" w:hAnsi="Times New Roman" w:cs="Times New Roman"/>
                <w:sz w:val="24"/>
                <w:szCs w:val="24"/>
              </w:rPr>
              <w:t>. «</w:t>
            </w:r>
            <w:proofErr w:type="spellStart"/>
            <w:r w:rsidRPr="00422D8A">
              <w:rPr>
                <w:rFonts w:ascii="Times New Roman" w:hAnsi="Times New Roman" w:cs="Times New Roman"/>
                <w:sz w:val="24"/>
                <w:szCs w:val="24"/>
              </w:rPr>
              <w:t>Менің</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өскенде</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кім</w:t>
            </w:r>
            <w:proofErr w:type="spellEnd"/>
            <w:r w:rsidRPr="00422D8A">
              <w:rPr>
                <w:rFonts w:ascii="Times New Roman" w:hAnsi="Times New Roman" w:cs="Times New Roman"/>
                <w:sz w:val="24"/>
                <w:szCs w:val="24"/>
              </w:rPr>
              <w:t xml:space="preserve"> </w:t>
            </w:r>
            <w:proofErr w:type="spellStart"/>
            <w:proofErr w:type="gramStart"/>
            <w:r w:rsidRPr="00422D8A">
              <w:rPr>
                <w:rFonts w:ascii="Times New Roman" w:hAnsi="Times New Roman" w:cs="Times New Roman"/>
                <w:sz w:val="24"/>
                <w:szCs w:val="24"/>
              </w:rPr>
              <w:t>болам</w:t>
            </w:r>
            <w:proofErr w:type="spellEnd"/>
            <w:r w:rsidRPr="00422D8A">
              <w:rPr>
                <w:rFonts w:ascii="Times New Roman" w:hAnsi="Times New Roman" w:cs="Times New Roman"/>
                <w:sz w:val="24"/>
                <w:szCs w:val="24"/>
              </w:rPr>
              <w:t>?»</w:t>
            </w:r>
            <w:proofErr w:type="gram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ойларын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сұрау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Суреттер</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арқылы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түсіндіру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Бірлескен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жоспарларды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мәселелерді</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талқылау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қауіпсіздік</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ережелерімен</w:t>
            </w:r>
            <w:proofErr w:type="spellEnd"/>
            <w:r w:rsidRPr="00422D8A">
              <w:rPr>
                <w:rFonts w:ascii="Times New Roman" w:hAnsi="Times New Roman" w:cs="Times New Roman"/>
                <w:sz w:val="24"/>
                <w:szCs w:val="24"/>
              </w:rPr>
              <w:t xml:space="preserve"> </w:t>
            </w:r>
            <w:proofErr w:type="spellStart"/>
            <w:proofErr w:type="gramStart"/>
            <w:r w:rsidRPr="00422D8A">
              <w:rPr>
                <w:rFonts w:ascii="Times New Roman" w:hAnsi="Times New Roman" w:cs="Times New Roman"/>
                <w:sz w:val="24"/>
                <w:szCs w:val="24"/>
              </w:rPr>
              <w:t>таныстыру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қызығушылықтары</w:t>
            </w:r>
            <w:proofErr w:type="spellEnd"/>
            <w:proofErr w:type="gram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бойынша</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әрекет</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түрін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таңдату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ережелер</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туралы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келісу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және</w:t>
            </w:r>
            <w:proofErr w:type="spellEnd"/>
            <w:r w:rsidRPr="00422D8A">
              <w:rPr>
                <w:rFonts w:ascii="Times New Roman" w:hAnsi="Times New Roman" w:cs="Times New Roman"/>
                <w:sz w:val="24"/>
                <w:szCs w:val="24"/>
              </w:rPr>
              <w:t xml:space="preserve"> т. б. </w:t>
            </w:r>
            <w:r w:rsidRPr="00422D8A">
              <w:rPr>
                <w:rFonts w:ascii="Times New Roman" w:hAnsi="Times New Roman" w:cs="Times New Roman"/>
                <w:b/>
                <w:bCs/>
                <w:sz w:val="24"/>
                <w:szCs w:val="24"/>
              </w:rPr>
              <w:t>(</w:t>
            </w:r>
            <w:proofErr w:type="spellStart"/>
            <w:r w:rsidRPr="00422D8A">
              <w:rPr>
                <w:rFonts w:ascii="Times New Roman" w:hAnsi="Times New Roman" w:cs="Times New Roman"/>
                <w:b/>
                <w:bCs/>
                <w:sz w:val="24"/>
                <w:szCs w:val="24"/>
              </w:rPr>
              <w:t>Тіл</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дамыту</w:t>
            </w:r>
            <w:proofErr w:type="spellEnd"/>
            <w:r w:rsidRPr="00422D8A">
              <w:rPr>
                <w:rFonts w:ascii="Times New Roman" w:hAnsi="Times New Roman" w:cs="Times New Roman"/>
                <w:b/>
                <w:bCs/>
                <w:sz w:val="24"/>
                <w:szCs w:val="24"/>
              </w:rPr>
              <w:t>)</w:t>
            </w:r>
          </w:p>
        </w:tc>
      </w:tr>
      <w:tr w:rsidR="00422D8A" w:rsidRPr="004042D9" w14:paraId="16121005" w14:textId="77777777" w:rsidTr="00690D6B">
        <w:trPr>
          <w:trHeight w:val="522"/>
        </w:trPr>
        <w:tc>
          <w:tcPr>
            <w:tcW w:w="1139" w:type="dxa"/>
            <w:vMerge w:val="restart"/>
          </w:tcPr>
          <w:p w14:paraId="254FA146" w14:textId="77777777" w:rsidR="00422D8A" w:rsidRPr="00422D8A" w:rsidRDefault="00422D8A" w:rsidP="00690D6B">
            <w:pPr>
              <w:pStyle w:val="ad"/>
              <w:rPr>
                <w:rFonts w:ascii="Times New Roman" w:hAnsi="Times New Roman"/>
                <w:b/>
                <w:bCs/>
                <w:lang w:val="kk-KZ"/>
              </w:rPr>
            </w:pPr>
            <w:r w:rsidRPr="00422D8A">
              <w:rPr>
                <w:rFonts w:ascii="Times New Roman" w:hAnsi="Times New Roman"/>
                <w:b/>
                <w:bCs/>
                <w:lang w:val="kk-KZ"/>
              </w:rPr>
              <w:t>Ұйымдастырылған</w:t>
            </w:r>
          </w:p>
          <w:p w14:paraId="7AEAB984" w14:textId="77777777" w:rsidR="00422D8A" w:rsidRPr="00422D8A" w:rsidRDefault="00422D8A" w:rsidP="00690D6B">
            <w:pPr>
              <w:pStyle w:val="ad"/>
              <w:rPr>
                <w:rFonts w:ascii="Times New Roman" w:hAnsi="Times New Roman"/>
                <w:b/>
                <w:bCs/>
                <w:lang w:val="kk-KZ"/>
              </w:rPr>
            </w:pPr>
            <w:proofErr w:type="spellStart"/>
            <w:r w:rsidRPr="00422D8A">
              <w:rPr>
                <w:rFonts w:ascii="Times New Roman" w:hAnsi="Times New Roman"/>
                <w:b/>
                <w:bCs/>
              </w:rPr>
              <w:t>іс-әрекет</w:t>
            </w:r>
            <w:proofErr w:type="spellEnd"/>
            <w:r w:rsidRPr="00422D8A">
              <w:rPr>
                <w:rFonts w:ascii="Times New Roman" w:hAnsi="Times New Roman"/>
                <w:b/>
                <w:bCs/>
                <w:lang w:val="ru-RU"/>
              </w:rPr>
              <w:t>тер</w:t>
            </w:r>
          </w:p>
        </w:tc>
        <w:tc>
          <w:tcPr>
            <w:tcW w:w="2835" w:type="dxa"/>
            <w:tcBorders>
              <w:bottom w:val="single" w:sz="4" w:space="0" w:color="auto"/>
            </w:tcBorders>
          </w:tcPr>
          <w:p w14:paraId="19DBFAE9" w14:textId="77777777" w:rsidR="00422D8A" w:rsidRPr="00422D8A" w:rsidRDefault="00422D8A" w:rsidP="00690D6B">
            <w:pPr>
              <w:pStyle w:val="ad"/>
              <w:jc w:val="center"/>
              <w:rPr>
                <w:rFonts w:ascii="Times New Roman" w:hAnsi="Times New Roman"/>
                <w:b/>
                <w:bCs/>
                <w:lang w:val="ru-RU"/>
              </w:rPr>
            </w:pPr>
            <w:r w:rsidRPr="00422D8A">
              <w:rPr>
                <w:rFonts w:ascii="Times New Roman" w:hAnsi="Times New Roman"/>
                <w:b/>
                <w:bCs/>
                <w:lang w:val="ru-RU"/>
              </w:rPr>
              <w:t xml:space="preserve">Дене </w:t>
            </w:r>
            <w:proofErr w:type="spellStart"/>
            <w:r w:rsidRPr="00422D8A">
              <w:rPr>
                <w:rFonts w:ascii="Times New Roman" w:hAnsi="Times New Roman"/>
                <w:b/>
                <w:bCs/>
                <w:lang w:val="ru-RU"/>
              </w:rPr>
              <w:t>тәрбиесі</w:t>
            </w:r>
            <w:proofErr w:type="spellEnd"/>
          </w:p>
          <w:p w14:paraId="27357D29" w14:textId="77777777" w:rsidR="00422D8A" w:rsidRPr="00422D8A" w:rsidRDefault="00422D8A" w:rsidP="00690D6B">
            <w:pPr>
              <w:rPr>
                <w:rFonts w:ascii="Times New Roman" w:hAnsi="Times New Roman" w:cs="Times New Roman"/>
                <w:sz w:val="24"/>
                <w:szCs w:val="24"/>
                <w:u w:val="single"/>
                <w:lang w:val="ru-RU"/>
              </w:rPr>
            </w:pPr>
            <w:proofErr w:type="spellStart"/>
            <w:r w:rsidRPr="00422D8A">
              <w:rPr>
                <w:rFonts w:ascii="Times New Roman" w:hAnsi="Times New Roman" w:cs="Times New Roman"/>
                <w:sz w:val="24"/>
                <w:szCs w:val="24"/>
                <w:u w:val="single"/>
                <w:lang w:val="ru-RU"/>
              </w:rPr>
              <w:t>Жалпы</w:t>
            </w:r>
            <w:proofErr w:type="spellEnd"/>
            <w:r w:rsidRPr="00422D8A">
              <w:rPr>
                <w:rFonts w:ascii="Times New Roman" w:hAnsi="Times New Roman" w:cs="Times New Roman"/>
                <w:sz w:val="24"/>
                <w:szCs w:val="24"/>
                <w:u w:val="single"/>
                <w:lang w:val="ru-RU"/>
              </w:rPr>
              <w:t xml:space="preserve"> </w:t>
            </w:r>
            <w:proofErr w:type="spellStart"/>
            <w:r w:rsidRPr="00422D8A">
              <w:rPr>
                <w:rFonts w:ascii="Times New Roman" w:hAnsi="Times New Roman" w:cs="Times New Roman"/>
                <w:sz w:val="24"/>
                <w:szCs w:val="24"/>
                <w:u w:val="single"/>
                <w:lang w:val="ru-RU"/>
              </w:rPr>
              <w:t>дамытушы</w:t>
            </w:r>
            <w:proofErr w:type="spellEnd"/>
            <w:r w:rsidRPr="00422D8A">
              <w:rPr>
                <w:rFonts w:ascii="Times New Roman" w:hAnsi="Times New Roman" w:cs="Times New Roman"/>
                <w:sz w:val="24"/>
                <w:szCs w:val="24"/>
                <w:u w:val="single"/>
                <w:lang w:val="ru-RU"/>
              </w:rPr>
              <w:t xml:space="preserve"> </w:t>
            </w:r>
            <w:proofErr w:type="spellStart"/>
            <w:r w:rsidRPr="00422D8A">
              <w:rPr>
                <w:rFonts w:ascii="Times New Roman" w:hAnsi="Times New Roman" w:cs="Times New Roman"/>
                <w:sz w:val="24"/>
                <w:szCs w:val="24"/>
                <w:u w:val="single"/>
                <w:lang w:val="ru-RU"/>
              </w:rPr>
              <w:t>жаттығулар</w:t>
            </w:r>
            <w:proofErr w:type="spellEnd"/>
            <w:r w:rsidRPr="00422D8A">
              <w:rPr>
                <w:rFonts w:ascii="Times New Roman" w:hAnsi="Times New Roman" w:cs="Times New Roman"/>
                <w:sz w:val="24"/>
                <w:szCs w:val="24"/>
                <w:u w:val="single"/>
                <w:lang w:val="ru-RU"/>
              </w:rPr>
              <w:t>.</w:t>
            </w:r>
          </w:p>
          <w:p w14:paraId="4A0F506E" w14:textId="77777777" w:rsidR="00422D8A" w:rsidRPr="00422D8A" w:rsidRDefault="00422D8A" w:rsidP="00690D6B">
            <w:pPr>
              <w:rPr>
                <w:rFonts w:ascii="Times New Roman" w:hAnsi="Times New Roman" w:cs="Times New Roman"/>
                <w:sz w:val="24"/>
                <w:szCs w:val="24"/>
                <w:u w:val="single"/>
                <w:lang w:val="ru-RU"/>
              </w:rPr>
            </w:pPr>
            <w:proofErr w:type="spellStart"/>
            <w:r w:rsidRPr="00422D8A">
              <w:rPr>
                <w:rFonts w:ascii="Times New Roman" w:hAnsi="Times New Roman" w:cs="Times New Roman"/>
                <w:sz w:val="24"/>
                <w:szCs w:val="24"/>
                <w:u w:val="single"/>
                <w:lang w:val="ru-RU"/>
              </w:rPr>
              <w:t>Негізгі</w:t>
            </w:r>
            <w:proofErr w:type="spellEnd"/>
            <w:r w:rsidRPr="00422D8A">
              <w:rPr>
                <w:rFonts w:ascii="Times New Roman" w:hAnsi="Times New Roman" w:cs="Times New Roman"/>
                <w:sz w:val="24"/>
                <w:szCs w:val="24"/>
                <w:u w:val="single"/>
                <w:lang w:val="ru-RU"/>
              </w:rPr>
              <w:t xml:space="preserve"> </w:t>
            </w:r>
            <w:proofErr w:type="spellStart"/>
            <w:r w:rsidRPr="00422D8A">
              <w:rPr>
                <w:rFonts w:ascii="Times New Roman" w:hAnsi="Times New Roman" w:cs="Times New Roman"/>
                <w:sz w:val="24"/>
                <w:szCs w:val="24"/>
                <w:u w:val="single"/>
                <w:lang w:val="ru-RU"/>
              </w:rPr>
              <w:t>қимылдар</w:t>
            </w:r>
            <w:proofErr w:type="spellEnd"/>
            <w:r w:rsidRPr="00422D8A">
              <w:rPr>
                <w:rFonts w:ascii="Times New Roman" w:hAnsi="Times New Roman" w:cs="Times New Roman"/>
                <w:sz w:val="24"/>
                <w:szCs w:val="24"/>
                <w:u w:val="single"/>
                <w:lang w:val="ru-RU"/>
              </w:rPr>
              <w:t xml:space="preserve">: </w:t>
            </w:r>
          </w:p>
          <w:p w14:paraId="488D7130"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t>жүру;</w:t>
            </w:r>
          </w:p>
          <w:p w14:paraId="753C277C"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t xml:space="preserve">шашырап жүгіру; </w:t>
            </w:r>
          </w:p>
          <w:p w14:paraId="1FC3B337" w14:textId="77777777" w:rsidR="00422D8A" w:rsidRPr="00422D8A" w:rsidRDefault="00422D8A" w:rsidP="00690D6B">
            <w:pPr>
              <w:rPr>
                <w:rFonts w:ascii="Times New Roman" w:hAnsi="Times New Roman" w:cs="Times New Roman"/>
                <w:sz w:val="24"/>
                <w:szCs w:val="24"/>
                <w:lang w:val="kk-KZ"/>
              </w:rPr>
            </w:pPr>
            <w:r w:rsidRPr="00422D8A">
              <w:rPr>
                <w:rFonts w:ascii="Times New Roman" w:hAnsi="Times New Roman" w:cs="Times New Roman"/>
                <w:sz w:val="24"/>
                <w:szCs w:val="24"/>
                <w:lang w:val="kk-KZ"/>
              </w:rPr>
              <w:t>4–5</w:t>
            </w:r>
            <w:r w:rsidRPr="00422D8A">
              <w:rPr>
                <w:rFonts w:ascii="Times New Roman" w:hAnsi="Times New Roman" w:cs="Times New Roman"/>
                <w:spacing w:val="-67"/>
                <w:sz w:val="24"/>
                <w:szCs w:val="24"/>
                <w:lang w:val="kk-KZ"/>
              </w:rPr>
              <w:t xml:space="preserve"> </w:t>
            </w:r>
            <w:r w:rsidRPr="00422D8A">
              <w:rPr>
                <w:rFonts w:ascii="Times New Roman" w:hAnsi="Times New Roman" w:cs="Times New Roman"/>
                <w:sz w:val="24"/>
                <w:szCs w:val="24"/>
                <w:lang w:val="kk-KZ"/>
              </w:rPr>
              <w:t xml:space="preserve">сызықтан аттап </w:t>
            </w:r>
            <w:r w:rsidRPr="00422D8A">
              <w:rPr>
                <w:rFonts w:ascii="Times New Roman" w:hAnsi="Times New Roman" w:cs="Times New Roman"/>
                <w:sz w:val="24"/>
                <w:szCs w:val="24"/>
                <w:lang w:val="kk-KZ"/>
              </w:rPr>
              <w:lastRenderedPageBreak/>
              <w:t>(сызықтардың арақашықтығы 40–50 сантиметр) секіру</w:t>
            </w:r>
          </w:p>
          <w:p w14:paraId="31BEFF80"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t>бөрененің бойымен тепе-теңдікті сақтап жүру</w:t>
            </w:r>
          </w:p>
          <w:p w14:paraId="075CA606" w14:textId="77777777" w:rsidR="00422D8A" w:rsidRPr="00422D8A" w:rsidRDefault="00422D8A" w:rsidP="00690D6B">
            <w:pPr>
              <w:rPr>
                <w:rFonts w:ascii="Times New Roman" w:hAnsi="Times New Roman" w:cs="Times New Roman"/>
                <w:sz w:val="24"/>
                <w:szCs w:val="24"/>
                <w:u w:val="single"/>
                <w:lang w:val="kk-KZ"/>
              </w:rPr>
            </w:pPr>
            <w:r w:rsidRPr="00422D8A">
              <w:rPr>
                <w:rFonts w:ascii="Times New Roman" w:hAnsi="Times New Roman" w:cs="Times New Roman"/>
                <w:sz w:val="24"/>
                <w:szCs w:val="24"/>
                <w:u w:val="single"/>
                <w:lang w:val="kk-KZ"/>
              </w:rPr>
              <w:t xml:space="preserve">Қимылды ойын: </w:t>
            </w:r>
          </w:p>
          <w:p w14:paraId="0859E377" w14:textId="77777777" w:rsidR="00422D8A" w:rsidRPr="00422D8A" w:rsidRDefault="00422D8A" w:rsidP="00690D6B">
            <w:pPr>
              <w:rPr>
                <w:rFonts w:ascii="Times New Roman" w:hAnsi="Times New Roman" w:cs="Times New Roman"/>
                <w:bCs/>
                <w:sz w:val="24"/>
                <w:szCs w:val="24"/>
                <w:lang w:val="kk-KZ"/>
              </w:rPr>
            </w:pPr>
            <w:r w:rsidRPr="00422D8A">
              <w:rPr>
                <w:rFonts w:ascii="Times New Roman" w:hAnsi="Times New Roman" w:cs="Times New Roman"/>
                <w:bCs/>
                <w:sz w:val="24"/>
                <w:szCs w:val="24"/>
                <w:lang w:val="kk-KZ"/>
              </w:rPr>
              <w:t>Тауықпен мен балапандар</w:t>
            </w:r>
          </w:p>
          <w:p w14:paraId="7B77F0F1" w14:textId="77777777" w:rsidR="00422D8A" w:rsidRPr="00422D8A" w:rsidRDefault="00422D8A" w:rsidP="00690D6B">
            <w:pPr>
              <w:rPr>
                <w:rFonts w:ascii="Times New Roman" w:hAnsi="Times New Roman" w:cs="Times New Roman"/>
                <w:sz w:val="24"/>
                <w:szCs w:val="24"/>
                <w:u w:val="single"/>
                <w:lang w:val="kk-KZ"/>
              </w:rPr>
            </w:pPr>
          </w:p>
          <w:p w14:paraId="43634DE7" w14:textId="77777777" w:rsidR="00422D8A" w:rsidRPr="00422D8A" w:rsidRDefault="00422D8A" w:rsidP="00690D6B">
            <w:pPr>
              <w:rPr>
                <w:rFonts w:ascii="Times New Roman" w:hAnsi="Times New Roman" w:cs="Times New Roman"/>
                <w:sz w:val="24"/>
                <w:szCs w:val="24"/>
                <w:u w:val="single"/>
                <w:lang w:val="kk-KZ"/>
              </w:rPr>
            </w:pPr>
            <w:r w:rsidRPr="00422D8A">
              <w:rPr>
                <w:rFonts w:ascii="Times New Roman" w:hAnsi="Times New Roman" w:cs="Times New Roman"/>
                <w:sz w:val="24"/>
                <w:szCs w:val="24"/>
                <w:u w:val="single"/>
                <w:lang w:val="kk-KZ"/>
              </w:rPr>
              <w:t>Спорттық жаттығулар:</w:t>
            </w:r>
          </w:p>
          <w:p w14:paraId="53B0769A" w14:textId="77777777" w:rsidR="00422D8A" w:rsidRPr="00DE1B04" w:rsidRDefault="00422D8A" w:rsidP="00690D6B">
            <w:pPr>
              <w:rPr>
                <w:rFonts w:ascii="Times New Roman" w:hAnsi="Times New Roman" w:cs="Times New Roman"/>
                <w:sz w:val="24"/>
                <w:szCs w:val="24"/>
                <w:u w:val="single"/>
                <w:lang w:val="kk-KZ"/>
              </w:rPr>
            </w:pPr>
            <w:r w:rsidRPr="00DE1B04">
              <w:rPr>
                <w:rFonts w:ascii="Times New Roman" w:hAnsi="Times New Roman" w:cs="Times New Roman"/>
                <w:sz w:val="24"/>
                <w:szCs w:val="24"/>
                <w:lang w:val="kk-KZ"/>
              </w:rPr>
              <w:t>Шаңғымен</w:t>
            </w:r>
            <w:r w:rsidRPr="00DE1B04">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жүру:</w:t>
            </w:r>
            <w:r w:rsidRPr="00DE1B04">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ересектердің</w:t>
            </w:r>
            <w:r w:rsidRPr="00DE1B04">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көмегімен</w:t>
            </w:r>
            <w:r w:rsidRPr="00DE1B04">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шаңғымен</w:t>
            </w:r>
            <w:r w:rsidRPr="00DE1B04">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бірінің</w:t>
            </w:r>
            <w:r w:rsidRPr="00DE1B04">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артынан</w:t>
            </w:r>
            <w:r w:rsidRPr="00DE1B04">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бірі</w:t>
            </w:r>
            <w:r w:rsidRPr="00DE1B04">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жүру;</w:t>
            </w:r>
          </w:p>
          <w:p w14:paraId="50F6586A" w14:textId="77777777" w:rsidR="00A227C7" w:rsidRPr="00422D8A" w:rsidRDefault="00A227C7" w:rsidP="00A227C7">
            <w:pPr>
              <w:pStyle w:val="ad"/>
              <w:jc w:val="center"/>
              <w:rPr>
                <w:rFonts w:ascii="Times New Roman" w:hAnsi="Times New Roman"/>
                <w:b/>
                <w:bCs/>
                <w:lang w:val="kk-KZ"/>
              </w:rPr>
            </w:pPr>
            <w:r w:rsidRPr="00422D8A">
              <w:rPr>
                <w:rFonts w:ascii="Times New Roman" w:hAnsi="Times New Roman"/>
                <w:b/>
                <w:bCs/>
                <w:lang w:val="kk-KZ"/>
              </w:rPr>
              <w:t>Музыка</w:t>
            </w:r>
          </w:p>
          <w:p w14:paraId="15AAA836" w14:textId="77777777" w:rsidR="00A227C7" w:rsidRPr="00422D8A" w:rsidRDefault="00A227C7" w:rsidP="00A227C7">
            <w:pPr>
              <w:rPr>
                <w:rFonts w:ascii="Times New Roman" w:hAnsi="Times New Roman" w:cs="Times New Roman"/>
                <w:color w:val="000000"/>
                <w:sz w:val="24"/>
                <w:szCs w:val="24"/>
                <w:lang w:val="kk-KZ"/>
              </w:rPr>
            </w:pPr>
            <w:r w:rsidRPr="00422D8A">
              <w:rPr>
                <w:rFonts w:ascii="Times New Roman" w:hAnsi="Times New Roman" w:cs="Times New Roman"/>
                <w:color w:val="000000"/>
                <w:sz w:val="24"/>
                <w:szCs w:val="24"/>
                <w:lang w:val="kk-KZ"/>
              </w:rPr>
              <w:t>Музыка тыңдау:</w:t>
            </w:r>
            <w:r w:rsidRPr="00422D8A">
              <w:rPr>
                <w:rFonts w:ascii="Times New Roman" w:hAnsi="Times New Roman" w:cs="Times New Roman"/>
                <w:sz w:val="24"/>
                <w:szCs w:val="24"/>
                <w:lang w:val="kk-KZ"/>
              </w:rPr>
              <w:t xml:space="preserve">  </w:t>
            </w:r>
            <w:r w:rsidRPr="00422D8A">
              <w:rPr>
                <w:rFonts w:ascii="Times New Roman" w:hAnsi="Times New Roman" w:cs="Times New Roman"/>
                <w:color w:val="000000"/>
                <w:sz w:val="24"/>
                <w:szCs w:val="24"/>
                <w:lang w:val="kk-KZ"/>
              </w:rPr>
              <w:t>Дыбыстарды жоғарылығы бойынша ажыратады.</w:t>
            </w:r>
          </w:p>
          <w:p w14:paraId="33C2CA10" w14:textId="5A78887D" w:rsidR="00422D8A" w:rsidRPr="00A227C7" w:rsidRDefault="00A227C7" w:rsidP="00A227C7">
            <w:pPr>
              <w:rPr>
                <w:rFonts w:ascii="Times New Roman" w:eastAsia="Calibri" w:hAnsi="Times New Roman" w:cs="Times New Roman"/>
                <w:sz w:val="24"/>
                <w:szCs w:val="24"/>
                <w:lang w:val="kk-KZ"/>
              </w:rPr>
            </w:pPr>
            <w:r w:rsidRPr="00422D8A">
              <w:rPr>
                <w:rFonts w:ascii="Times New Roman" w:eastAsia="Calibri" w:hAnsi="Times New Roman" w:cs="Times New Roman"/>
                <w:sz w:val="24"/>
                <w:szCs w:val="24"/>
                <w:lang w:val="kk-KZ"/>
              </w:rPr>
              <w:t xml:space="preserve">Ән айту: </w:t>
            </w:r>
            <w:r w:rsidRPr="00422D8A">
              <w:rPr>
                <w:rFonts w:ascii="Times New Roman" w:hAnsi="Times New Roman" w:cs="Times New Roman"/>
                <w:sz w:val="24"/>
                <w:szCs w:val="24"/>
                <w:lang w:val="kk-KZ"/>
              </w:rPr>
              <w:t xml:space="preserve">Әуенді таза және сөздерді анық айтады, бірге бастап бірге аяқтайды, үндестік сақтайды. </w:t>
            </w:r>
          </w:p>
        </w:tc>
        <w:tc>
          <w:tcPr>
            <w:tcW w:w="2977" w:type="dxa"/>
            <w:tcBorders>
              <w:bottom w:val="single" w:sz="4" w:space="0" w:color="auto"/>
            </w:tcBorders>
          </w:tcPr>
          <w:p w14:paraId="25B8DD27" w14:textId="77777777" w:rsidR="00A227C7" w:rsidRPr="00422D8A" w:rsidRDefault="00A227C7" w:rsidP="00A227C7">
            <w:pPr>
              <w:pStyle w:val="ad"/>
              <w:rPr>
                <w:rFonts w:ascii="Times New Roman" w:hAnsi="Times New Roman"/>
                <w:b/>
                <w:bCs/>
                <w:lang w:val="kk-KZ"/>
              </w:rPr>
            </w:pPr>
            <w:r w:rsidRPr="00422D8A">
              <w:rPr>
                <w:rFonts w:ascii="Times New Roman" w:hAnsi="Times New Roman"/>
                <w:b/>
                <w:bCs/>
                <w:lang w:val="kk-KZ"/>
              </w:rPr>
              <w:lastRenderedPageBreak/>
              <w:t>Қазақ тілі</w:t>
            </w:r>
          </w:p>
          <w:p w14:paraId="4008D71E" w14:textId="77777777" w:rsidR="00A227C7" w:rsidRPr="00422D8A" w:rsidRDefault="00A227C7" w:rsidP="00A227C7">
            <w:pPr>
              <w:tabs>
                <w:tab w:val="left" w:pos="1388"/>
              </w:tabs>
              <w:spacing w:line="322" w:lineRule="exact"/>
              <w:rPr>
                <w:rFonts w:ascii="Times New Roman" w:hAnsi="Times New Roman" w:cs="Times New Roman"/>
                <w:b/>
                <w:bCs/>
                <w:sz w:val="24"/>
                <w:szCs w:val="24"/>
                <w:lang w:val="kk-KZ"/>
              </w:rPr>
            </w:pPr>
            <w:r w:rsidRPr="00422D8A">
              <w:rPr>
                <w:rFonts w:ascii="Times New Roman" w:hAnsi="Times New Roman" w:cs="Times New Roman"/>
                <w:sz w:val="24"/>
                <w:szCs w:val="24"/>
                <w:lang w:val="kk-KZ"/>
              </w:rPr>
              <w:t>үлгі бойынша жай, жайылма сөйлемдер құра білуге үйрету</w:t>
            </w:r>
            <w:r w:rsidRPr="00422D8A">
              <w:rPr>
                <w:rFonts w:ascii="Times New Roman" w:hAnsi="Times New Roman" w:cs="Times New Roman"/>
                <w:b/>
                <w:bCs/>
                <w:sz w:val="24"/>
                <w:szCs w:val="24"/>
                <w:lang w:val="kk-KZ"/>
              </w:rPr>
              <w:t xml:space="preserve">. </w:t>
            </w:r>
            <w:r w:rsidRPr="00422D8A">
              <w:rPr>
                <w:rFonts w:ascii="Times New Roman" w:hAnsi="Times New Roman" w:cs="Times New Roman"/>
                <w:sz w:val="24"/>
                <w:szCs w:val="24"/>
                <w:lang w:val="kk-KZ"/>
              </w:rPr>
              <w:t>Қарым-қатынас барысында балаларды қойылған сұрақтардың сипатына</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сәйкес</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хабарлы,</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lastRenderedPageBreak/>
              <w:t>лепті,</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бұйрықты</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сөйлемдермен</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жауап</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беруге</w:t>
            </w:r>
          </w:p>
          <w:p w14:paraId="5F87334F" w14:textId="2E316B59" w:rsidR="00422D8A" w:rsidRPr="00422D8A" w:rsidRDefault="00A227C7" w:rsidP="00A227C7">
            <w:pPr>
              <w:rPr>
                <w:rFonts w:ascii="Times New Roman" w:hAnsi="Times New Roman" w:cs="Times New Roman"/>
                <w:b/>
                <w:bCs/>
                <w:lang w:val="kk-KZ"/>
              </w:rPr>
            </w:pPr>
            <w:proofErr w:type="spellStart"/>
            <w:r w:rsidRPr="00422D8A">
              <w:rPr>
                <w:rFonts w:ascii="Times New Roman" w:hAnsi="Times New Roman" w:cs="Times New Roman"/>
                <w:sz w:val="24"/>
                <w:szCs w:val="24"/>
              </w:rPr>
              <w:t>мүмкіндік</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беру</w:t>
            </w:r>
            <w:proofErr w:type="spellEnd"/>
          </w:p>
        </w:tc>
        <w:tc>
          <w:tcPr>
            <w:tcW w:w="2835" w:type="dxa"/>
            <w:tcBorders>
              <w:bottom w:val="single" w:sz="4" w:space="0" w:color="auto"/>
            </w:tcBorders>
          </w:tcPr>
          <w:p w14:paraId="60C8373D" w14:textId="77777777" w:rsidR="00422D8A" w:rsidRPr="00422D8A" w:rsidRDefault="00422D8A" w:rsidP="00690D6B">
            <w:pPr>
              <w:pStyle w:val="ad"/>
              <w:jc w:val="center"/>
              <w:rPr>
                <w:rFonts w:ascii="Times New Roman" w:hAnsi="Times New Roman"/>
                <w:b/>
                <w:bCs/>
                <w:lang w:val="ru-RU"/>
              </w:rPr>
            </w:pPr>
            <w:r w:rsidRPr="00422D8A">
              <w:rPr>
                <w:rFonts w:ascii="Times New Roman" w:hAnsi="Times New Roman"/>
                <w:b/>
                <w:bCs/>
                <w:lang w:val="ru-RU"/>
              </w:rPr>
              <w:lastRenderedPageBreak/>
              <w:t xml:space="preserve">Дене </w:t>
            </w:r>
            <w:proofErr w:type="spellStart"/>
            <w:r w:rsidRPr="00422D8A">
              <w:rPr>
                <w:rFonts w:ascii="Times New Roman" w:hAnsi="Times New Roman"/>
                <w:b/>
                <w:bCs/>
                <w:lang w:val="ru-RU"/>
              </w:rPr>
              <w:t>тәрбиесі</w:t>
            </w:r>
            <w:proofErr w:type="spellEnd"/>
          </w:p>
          <w:p w14:paraId="7BFBFB52" w14:textId="77777777" w:rsidR="00422D8A" w:rsidRPr="00422D8A" w:rsidRDefault="00422D8A" w:rsidP="00690D6B">
            <w:pPr>
              <w:rPr>
                <w:rFonts w:ascii="Times New Roman" w:hAnsi="Times New Roman" w:cs="Times New Roman"/>
                <w:color w:val="FF0000"/>
                <w:sz w:val="24"/>
                <w:szCs w:val="24"/>
                <w:lang w:val="ru-RU"/>
              </w:rPr>
            </w:pPr>
            <w:proofErr w:type="spellStart"/>
            <w:r w:rsidRPr="00422D8A">
              <w:rPr>
                <w:rFonts w:ascii="Times New Roman" w:hAnsi="Times New Roman" w:cs="Times New Roman"/>
                <w:sz w:val="24"/>
                <w:szCs w:val="24"/>
                <w:lang w:val="ru-RU"/>
              </w:rPr>
              <w:t>Жалпы</w:t>
            </w:r>
            <w:proofErr w:type="spellEnd"/>
            <w:r w:rsidRPr="00422D8A">
              <w:rPr>
                <w:rFonts w:ascii="Times New Roman" w:hAnsi="Times New Roman" w:cs="Times New Roman"/>
                <w:sz w:val="24"/>
                <w:szCs w:val="24"/>
                <w:lang w:val="ru-RU"/>
              </w:rPr>
              <w:t xml:space="preserve"> </w:t>
            </w:r>
            <w:proofErr w:type="spellStart"/>
            <w:r w:rsidRPr="00422D8A">
              <w:rPr>
                <w:rFonts w:ascii="Times New Roman" w:hAnsi="Times New Roman" w:cs="Times New Roman"/>
                <w:sz w:val="24"/>
                <w:szCs w:val="24"/>
                <w:lang w:val="ru-RU"/>
              </w:rPr>
              <w:t>дамытушы</w:t>
            </w:r>
            <w:proofErr w:type="spellEnd"/>
            <w:r w:rsidRPr="00422D8A">
              <w:rPr>
                <w:rFonts w:ascii="Times New Roman" w:hAnsi="Times New Roman" w:cs="Times New Roman"/>
                <w:sz w:val="24"/>
                <w:szCs w:val="24"/>
                <w:lang w:val="ru-RU"/>
              </w:rPr>
              <w:t xml:space="preserve"> </w:t>
            </w:r>
            <w:proofErr w:type="spellStart"/>
            <w:r w:rsidRPr="00422D8A">
              <w:rPr>
                <w:rFonts w:ascii="Times New Roman" w:hAnsi="Times New Roman" w:cs="Times New Roman"/>
                <w:sz w:val="24"/>
                <w:szCs w:val="24"/>
                <w:lang w:val="ru-RU"/>
              </w:rPr>
              <w:t>жаттығулар</w:t>
            </w:r>
            <w:proofErr w:type="spellEnd"/>
            <w:r w:rsidRPr="00422D8A">
              <w:rPr>
                <w:rFonts w:ascii="Times New Roman" w:hAnsi="Times New Roman" w:cs="Times New Roman"/>
                <w:sz w:val="24"/>
                <w:szCs w:val="24"/>
                <w:lang w:val="ru-RU"/>
              </w:rPr>
              <w:t>.</w:t>
            </w:r>
            <w:r w:rsidRPr="00422D8A">
              <w:rPr>
                <w:rFonts w:ascii="Times New Roman" w:hAnsi="Times New Roman" w:cs="Times New Roman"/>
                <w:color w:val="FF0000"/>
                <w:sz w:val="24"/>
                <w:szCs w:val="24"/>
                <w:lang w:val="ru-RU"/>
              </w:rPr>
              <w:t xml:space="preserve"> </w:t>
            </w:r>
          </w:p>
          <w:p w14:paraId="0CE562AB" w14:textId="77777777" w:rsidR="00422D8A" w:rsidRPr="00422D8A" w:rsidRDefault="00422D8A" w:rsidP="00690D6B">
            <w:pPr>
              <w:rPr>
                <w:rFonts w:ascii="Times New Roman" w:hAnsi="Times New Roman" w:cs="Times New Roman"/>
                <w:sz w:val="24"/>
                <w:szCs w:val="24"/>
                <w:lang w:val="ru-RU"/>
              </w:rPr>
            </w:pPr>
            <w:proofErr w:type="spellStart"/>
            <w:r w:rsidRPr="00422D8A">
              <w:rPr>
                <w:rFonts w:ascii="Times New Roman" w:hAnsi="Times New Roman" w:cs="Times New Roman"/>
                <w:sz w:val="24"/>
                <w:szCs w:val="24"/>
                <w:lang w:val="ru-RU"/>
              </w:rPr>
              <w:t>Негізгі</w:t>
            </w:r>
            <w:proofErr w:type="spellEnd"/>
            <w:r w:rsidRPr="00422D8A">
              <w:rPr>
                <w:rFonts w:ascii="Times New Roman" w:hAnsi="Times New Roman" w:cs="Times New Roman"/>
                <w:sz w:val="24"/>
                <w:szCs w:val="24"/>
                <w:lang w:val="ru-RU"/>
              </w:rPr>
              <w:t xml:space="preserve"> </w:t>
            </w:r>
            <w:proofErr w:type="spellStart"/>
            <w:r w:rsidRPr="00422D8A">
              <w:rPr>
                <w:rFonts w:ascii="Times New Roman" w:hAnsi="Times New Roman" w:cs="Times New Roman"/>
                <w:sz w:val="24"/>
                <w:szCs w:val="24"/>
                <w:lang w:val="ru-RU"/>
              </w:rPr>
              <w:t>қимылдар</w:t>
            </w:r>
            <w:proofErr w:type="spellEnd"/>
            <w:r w:rsidRPr="00422D8A">
              <w:rPr>
                <w:rFonts w:ascii="Times New Roman" w:hAnsi="Times New Roman" w:cs="Times New Roman"/>
                <w:sz w:val="24"/>
                <w:szCs w:val="24"/>
                <w:lang w:val="ru-RU"/>
              </w:rPr>
              <w:t xml:space="preserve">: </w:t>
            </w:r>
          </w:p>
          <w:p w14:paraId="5706E08F"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t>сапта</w:t>
            </w:r>
            <w:r w:rsidRPr="00422D8A">
              <w:rPr>
                <w:rFonts w:ascii="Times New Roman" w:hAnsi="Times New Roman"/>
                <w:spacing w:val="-13"/>
                <w:lang w:val="kk-KZ"/>
              </w:rPr>
              <w:t xml:space="preserve"> </w:t>
            </w:r>
            <w:r w:rsidRPr="00422D8A">
              <w:rPr>
                <w:rFonts w:ascii="Times New Roman" w:hAnsi="Times New Roman"/>
                <w:lang w:val="kk-KZ"/>
              </w:rPr>
              <w:t>бір-бірден</w:t>
            </w:r>
            <w:r w:rsidRPr="00422D8A">
              <w:rPr>
                <w:rFonts w:ascii="Times New Roman" w:hAnsi="Times New Roman"/>
                <w:spacing w:val="-12"/>
                <w:lang w:val="kk-KZ"/>
              </w:rPr>
              <w:t xml:space="preserve"> </w:t>
            </w:r>
            <w:r w:rsidRPr="00422D8A">
              <w:rPr>
                <w:rFonts w:ascii="Times New Roman" w:hAnsi="Times New Roman"/>
                <w:lang w:val="kk-KZ"/>
              </w:rPr>
              <w:t xml:space="preserve">жүру; шашырап жүгіру; </w:t>
            </w:r>
          </w:p>
          <w:p w14:paraId="3DE1AEC2" w14:textId="77777777" w:rsidR="00422D8A" w:rsidRPr="00422D8A" w:rsidRDefault="00422D8A" w:rsidP="00690D6B">
            <w:pPr>
              <w:rPr>
                <w:rFonts w:ascii="Times New Roman" w:hAnsi="Times New Roman" w:cs="Times New Roman"/>
                <w:sz w:val="24"/>
                <w:szCs w:val="24"/>
                <w:lang w:val="kk-KZ"/>
              </w:rPr>
            </w:pPr>
            <w:r w:rsidRPr="00422D8A">
              <w:rPr>
                <w:rFonts w:ascii="Times New Roman" w:hAnsi="Times New Roman" w:cs="Times New Roman"/>
                <w:sz w:val="24"/>
                <w:szCs w:val="24"/>
                <w:lang w:val="kk-KZ"/>
              </w:rPr>
              <w:t>50 сантиметр</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биіктікте</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lastRenderedPageBreak/>
              <w:t>ілінген</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арқанның</w:t>
            </w:r>
            <w:r w:rsidRPr="00422D8A">
              <w:rPr>
                <w:rFonts w:ascii="Times New Roman" w:hAnsi="Times New Roman" w:cs="Times New Roman"/>
                <w:spacing w:val="1"/>
                <w:sz w:val="24"/>
                <w:szCs w:val="24"/>
                <w:lang w:val="kk-KZ"/>
              </w:rPr>
              <w:t xml:space="preserve"> </w:t>
            </w:r>
          </w:p>
          <w:p w14:paraId="15FA1608"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t>астынан</w:t>
            </w:r>
            <w:r w:rsidRPr="00422D8A">
              <w:rPr>
                <w:rFonts w:ascii="Times New Roman" w:hAnsi="Times New Roman"/>
                <w:spacing w:val="1"/>
                <w:lang w:val="kk-KZ"/>
              </w:rPr>
              <w:t xml:space="preserve"> </w:t>
            </w:r>
            <w:r w:rsidRPr="00422D8A">
              <w:rPr>
                <w:rFonts w:ascii="Times New Roman" w:hAnsi="Times New Roman"/>
                <w:lang w:val="kk-KZ"/>
              </w:rPr>
              <w:t>еңбектеу;</w:t>
            </w:r>
            <w:r w:rsidRPr="00422D8A">
              <w:rPr>
                <w:rFonts w:ascii="Times New Roman" w:hAnsi="Times New Roman"/>
                <w:spacing w:val="1"/>
                <w:lang w:val="kk-KZ"/>
              </w:rPr>
              <w:t xml:space="preserve"> </w:t>
            </w:r>
          </w:p>
          <w:p w14:paraId="362BE44F" w14:textId="77777777" w:rsidR="00422D8A" w:rsidRPr="00422D8A" w:rsidRDefault="00422D8A" w:rsidP="00690D6B">
            <w:pPr>
              <w:rPr>
                <w:rFonts w:ascii="Times New Roman" w:hAnsi="Times New Roman" w:cs="Times New Roman"/>
                <w:sz w:val="24"/>
                <w:szCs w:val="24"/>
                <w:lang w:val="kk-KZ"/>
              </w:rPr>
            </w:pPr>
            <w:r w:rsidRPr="00422D8A">
              <w:rPr>
                <w:rFonts w:ascii="Times New Roman" w:hAnsi="Times New Roman" w:cs="Times New Roman"/>
                <w:sz w:val="24"/>
                <w:szCs w:val="24"/>
                <w:lang w:val="kk-KZ"/>
              </w:rPr>
              <w:t>4–5</w:t>
            </w:r>
            <w:r w:rsidRPr="00422D8A">
              <w:rPr>
                <w:rFonts w:ascii="Times New Roman" w:hAnsi="Times New Roman" w:cs="Times New Roman"/>
                <w:spacing w:val="-67"/>
                <w:sz w:val="24"/>
                <w:szCs w:val="24"/>
                <w:lang w:val="kk-KZ"/>
              </w:rPr>
              <w:t xml:space="preserve"> </w:t>
            </w:r>
            <w:r w:rsidRPr="00422D8A">
              <w:rPr>
                <w:rFonts w:ascii="Times New Roman" w:hAnsi="Times New Roman" w:cs="Times New Roman"/>
                <w:sz w:val="24"/>
                <w:szCs w:val="24"/>
                <w:lang w:val="kk-KZ"/>
              </w:rPr>
              <w:t>сызықтан аттап (сызықтардың арақашықтығы 40–50 сантиметр) секіру.</w:t>
            </w:r>
          </w:p>
          <w:p w14:paraId="4CE27567" w14:textId="77777777" w:rsidR="00422D8A" w:rsidRPr="00422D8A" w:rsidRDefault="00422D8A" w:rsidP="00690D6B">
            <w:pPr>
              <w:rPr>
                <w:rFonts w:ascii="Times New Roman" w:hAnsi="Times New Roman" w:cs="Times New Roman"/>
                <w:sz w:val="24"/>
                <w:szCs w:val="24"/>
                <w:lang w:val="kk-KZ"/>
              </w:rPr>
            </w:pPr>
            <w:r w:rsidRPr="00422D8A">
              <w:rPr>
                <w:rFonts w:ascii="Times New Roman" w:hAnsi="Times New Roman" w:cs="Times New Roman"/>
                <w:sz w:val="24"/>
                <w:szCs w:val="24"/>
                <w:lang w:val="kk-KZ"/>
              </w:rPr>
              <w:t>Қимылды ойын:</w:t>
            </w:r>
          </w:p>
          <w:p w14:paraId="26BECDEE" w14:textId="77777777" w:rsidR="00422D8A" w:rsidRPr="00422D8A" w:rsidRDefault="00422D8A" w:rsidP="00690D6B">
            <w:pPr>
              <w:rPr>
                <w:rFonts w:ascii="Times New Roman" w:hAnsi="Times New Roman" w:cs="Times New Roman"/>
                <w:bCs/>
                <w:sz w:val="24"/>
                <w:szCs w:val="24"/>
                <w:lang w:val="kk-KZ"/>
              </w:rPr>
            </w:pPr>
            <w:r w:rsidRPr="00422D8A">
              <w:rPr>
                <w:rFonts w:ascii="Times New Roman" w:hAnsi="Times New Roman" w:cs="Times New Roman"/>
                <w:bCs/>
                <w:sz w:val="24"/>
                <w:szCs w:val="24"/>
                <w:lang w:val="kk-KZ"/>
              </w:rPr>
              <w:t>Торғайлар мен мысық</w:t>
            </w:r>
          </w:p>
          <w:p w14:paraId="00EEF151" w14:textId="77777777" w:rsidR="00422D8A" w:rsidRPr="00422D8A" w:rsidRDefault="00422D8A" w:rsidP="00690D6B">
            <w:pPr>
              <w:rPr>
                <w:rFonts w:ascii="Times New Roman" w:hAnsi="Times New Roman" w:cs="Times New Roman"/>
                <w:bCs/>
                <w:sz w:val="24"/>
                <w:szCs w:val="24"/>
                <w:lang w:val="kk-KZ"/>
              </w:rPr>
            </w:pPr>
          </w:p>
          <w:p w14:paraId="63814120" w14:textId="3C2D022A" w:rsidR="00422D8A" w:rsidRPr="00422D8A" w:rsidRDefault="00422D8A" w:rsidP="00690D6B">
            <w:pPr>
              <w:rPr>
                <w:rFonts w:ascii="Times New Roman" w:hAnsi="Times New Roman" w:cs="Times New Roman"/>
                <w:sz w:val="24"/>
                <w:szCs w:val="24"/>
              </w:rPr>
            </w:pPr>
          </w:p>
        </w:tc>
        <w:tc>
          <w:tcPr>
            <w:tcW w:w="2693" w:type="dxa"/>
            <w:tcBorders>
              <w:bottom w:val="single" w:sz="4" w:space="0" w:color="auto"/>
              <w:right w:val="single" w:sz="4" w:space="0" w:color="auto"/>
            </w:tcBorders>
          </w:tcPr>
          <w:p w14:paraId="70AC46BB" w14:textId="77777777" w:rsidR="00422D8A" w:rsidRPr="00422D8A" w:rsidRDefault="00422D8A" w:rsidP="00690D6B">
            <w:pPr>
              <w:pStyle w:val="ad"/>
              <w:jc w:val="center"/>
              <w:rPr>
                <w:rFonts w:ascii="Times New Roman" w:hAnsi="Times New Roman"/>
                <w:b/>
                <w:bCs/>
                <w:lang w:val="kk-KZ"/>
              </w:rPr>
            </w:pPr>
            <w:r w:rsidRPr="00422D8A">
              <w:rPr>
                <w:rFonts w:ascii="Times New Roman" w:hAnsi="Times New Roman"/>
                <w:b/>
                <w:bCs/>
                <w:lang w:val="ru-RU"/>
              </w:rPr>
              <w:lastRenderedPageBreak/>
              <w:t xml:space="preserve">Дене </w:t>
            </w:r>
            <w:proofErr w:type="spellStart"/>
            <w:r w:rsidRPr="00422D8A">
              <w:rPr>
                <w:rFonts w:ascii="Times New Roman" w:hAnsi="Times New Roman"/>
                <w:b/>
                <w:bCs/>
                <w:lang w:val="ru-RU"/>
              </w:rPr>
              <w:t>тәрбиесі</w:t>
            </w:r>
            <w:proofErr w:type="spellEnd"/>
          </w:p>
          <w:p w14:paraId="1C227989" w14:textId="77777777" w:rsidR="00422D8A" w:rsidRPr="00422D8A" w:rsidRDefault="00422D8A" w:rsidP="00690D6B">
            <w:pPr>
              <w:rPr>
                <w:rFonts w:ascii="Times New Roman" w:hAnsi="Times New Roman" w:cs="Times New Roman"/>
                <w:sz w:val="24"/>
                <w:szCs w:val="24"/>
                <w:lang w:val="ru-RU"/>
              </w:rPr>
            </w:pPr>
            <w:proofErr w:type="spellStart"/>
            <w:r w:rsidRPr="00422D8A">
              <w:rPr>
                <w:rFonts w:ascii="Times New Roman" w:hAnsi="Times New Roman" w:cs="Times New Roman"/>
                <w:sz w:val="24"/>
                <w:szCs w:val="24"/>
                <w:lang w:val="ru-RU"/>
              </w:rPr>
              <w:t>Жалпы</w:t>
            </w:r>
            <w:proofErr w:type="spellEnd"/>
            <w:r w:rsidRPr="00422D8A">
              <w:rPr>
                <w:rFonts w:ascii="Times New Roman" w:hAnsi="Times New Roman" w:cs="Times New Roman"/>
                <w:sz w:val="24"/>
                <w:szCs w:val="24"/>
                <w:lang w:val="ru-RU"/>
              </w:rPr>
              <w:t xml:space="preserve"> </w:t>
            </w:r>
            <w:proofErr w:type="spellStart"/>
            <w:r w:rsidRPr="00422D8A">
              <w:rPr>
                <w:rFonts w:ascii="Times New Roman" w:hAnsi="Times New Roman" w:cs="Times New Roman"/>
                <w:sz w:val="24"/>
                <w:szCs w:val="24"/>
                <w:lang w:val="ru-RU"/>
              </w:rPr>
              <w:t>дамытушы</w:t>
            </w:r>
            <w:proofErr w:type="spellEnd"/>
            <w:r w:rsidRPr="00422D8A">
              <w:rPr>
                <w:rFonts w:ascii="Times New Roman" w:hAnsi="Times New Roman" w:cs="Times New Roman"/>
                <w:sz w:val="24"/>
                <w:szCs w:val="24"/>
                <w:lang w:val="ru-RU"/>
              </w:rPr>
              <w:t xml:space="preserve"> </w:t>
            </w:r>
            <w:proofErr w:type="spellStart"/>
            <w:r w:rsidRPr="00422D8A">
              <w:rPr>
                <w:rFonts w:ascii="Times New Roman" w:hAnsi="Times New Roman" w:cs="Times New Roman"/>
                <w:sz w:val="24"/>
                <w:szCs w:val="24"/>
                <w:lang w:val="ru-RU"/>
              </w:rPr>
              <w:t>жаттығулар</w:t>
            </w:r>
            <w:proofErr w:type="spellEnd"/>
            <w:r w:rsidRPr="00422D8A">
              <w:rPr>
                <w:rFonts w:ascii="Times New Roman" w:hAnsi="Times New Roman" w:cs="Times New Roman"/>
                <w:sz w:val="24"/>
                <w:szCs w:val="24"/>
                <w:lang w:val="ru-RU"/>
              </w:rPr>
              <w:t>.</w:t>
            </w:r>
          </w:p>
          <w:p w14:paraId="719D2B26" w14:textId="77777777" w:rsidR="00422D8A" w:rsidRPr="00422D8A" w:rsidRDefault="00422D8A" w:rsidP="00690D6B">
            <w:pPr>
              <w:rPr>
                <w:rFonts w:ascii="Times New Roman" w:hAnsi="Times New Roman" w:cs="Times New Roman"/>
                <w:sz w:val="24"/>
                <w:szCs w:val="24"/>
                <w:lang w:val="ru-RU"/>
              </w:rPr>
            </w:pPr>
            <w:proofErr w:type="spellStart"/>
            <w:r w:rsidRPr="00422D8A">
              <w:rPr>
                <w:rFonts w:ascii="Times New Roman" w:hAnsi="Times New Roman" w:cs="Times New Roman"/>
                <w:sz w:val="24"/>
                <w:szCs w:val="24"/>
                <w:lang w:val="ru-RU"/>
              </w:rPr>
              <w:t>Негізгі</w:t>
            </w:r>
            <w:proofErr w:type="spellEnd"/>
            <w:r w:rsidRPr="00422D8A">
              <w:rPr>
                <w:rFonts w:ascii="Times New Roman" w:hAnsi="Times New Roman" w:cs="Times New Roman"/>
                <w:sz w:val="24"/>
                <w:szCs w:val="24"/>
                <w:lang w:val="ru-RU"/>
              </w:rPr>
              <w:t xml:space="preserve"> </w:t>
            </w:r>
            <w:proofErr w:type="spellStart"/>
            <w:r w:rsidRPr="00422D8A">
              <w:rPr>
                <w:rFonts w:ascii="Times New Roman" w:hAnsi="Times New Roman" w:cs="Times New Roman"/>
                <w:sz w:val="24"/>
                <w:szCs w:val="24"/>
                <w:lang w:val="ru-RU"/>
              </w:rPr>
              <w:t>қимылдар</w:t>
            </w:r>
            <w:proofErr w:type="spellEnd"/>
            <w:r w:rsidRPr="00422D8A">
              <w:rPr>
                <w:rFonts w:ascii="Times New Roman" w:hAnsi="Times New Roman" w:cs="Times New Roman"/>
                <w:sz w:val="24"/>
                <w:szCs w:val="24"/>
                <w:lang w:val="ru-RU"/>
              </w:rPr>
              <w:t xml:space="preserve">: </w:t>
            </w:r>
          </w:p>
          <w:p w14:paraId="358D3B5B"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t>жүру;</w:t>
            </w:r>
          </w:p>
          <w:p w14:paraId="062AD0ED"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t xml:space="preserve">шашырап жүгіру; </w:t>
            </w:r>
          </w:p>
          <w:p w14:paraId="339DD6C9" w14:textId="77777777" w:rsidR="00422D8A" w:rsidRPr="00422D8A" w:rsidRDefault="00422D8A" w:rsidP="00690D6B">
            <w:pPr>
              <w:rPr>
                <w:rFonts w:ascii="Times New Roman" w:hAnsi="Times New Roman" w:cs="Times New Roman"/>
                <w:sz w:val="24"/>
                <w:szCs w:val="24"/>
                <w:lang w:val="kk-KZ"/>
              </w:rPr>
            </w:pPr>
            <w:r w:rsidRPr="00422D8A">
              <w:rPr>
                <w:rFonts w:ascii="Times New Roman" w:hAnsi="Times New Roman" w:cs="Times New Roman"/>
                <w:sz w:val="24"/>
                <w:szCs w:val="24"/>
                <w:lang w:val="kk-KZ"/>
              </w:rPr>
              <w:t>4–5</w:t>
            </w:r>
            <w:r w:rsidRPr="00422D8A">
              <w:rPr>
                <w:rFonts w:ascii="Times New Roman" w:hAnsi="Times New Roman" w:cs="Times New Roman"/>
                <w:spacing w:val="-67"/>
                <w:sz w:val="24"/>
                <w:szCs w:val="24"/>
                <w:lang w:val="kk-KZ"/>
              </w:rPr>
              <w:t xml:space="preserve"> </w:t>
            </w:r>
            <w:r w:rsidRPr="00422D8A">
              <w:rPr>
                <w:rFonts w:ascii="Times New Roman" w:hAnsi="Times New Roman" w:cs="Times New Roman"/>
                <w:sz w:val="24"/>
                <w:szCs w:val="24"/>
                <w:lang w:val="kk-KZ"/>
              </w:rPr>
              <w:t xml:space="preserve">сызықтан аттап </w:t>
            </w:r>
            <w:r w:rsidRPr="00422D8A">
              <w:rPr>
                <w:rFonts w:ascii="Times New Roman" w:hAnsi="Times New Roman" w:cs="Times New Roman"/>
                <w:sz w:val="24"/>
                <w:szCs w:val="24"/>
                <w:lang w:val="kk-KZ"/>
              </w:rPr>
              <w:lastRenderedPageBreak/>
              <w:t>(сызықтардың арақашықтығы 40–50 сантиметр) секіру</w:t>
            </w:r>
          </w:p>
          <w:p w14:paraId="4945A9D2"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t>бөрененің бойымен тепе-теңдікті сақтап жүру</w:t>
            </w:r>
          </w:p>
          <w:p w14:paraId="1090BE1A" w14:textId="77777777" w:rsidR="00422D8A" w:rsidRPr="00422D8A" w:rsidRDefault="00422D8A" w:rsidP="00690D6B">
            <w:pPr>
              <w:rPr>
                <w:rFonts w:ascii="Times New Roman" w:hAnsi="Times New Roman" w:cs="Times New Roman"/>
                <w:sz w:val="24"/>
                <w:szCs w:val="24"/>
                <w:lang w:val="kk-KZ"/>
              </w:rPr>
            </w:pPr>
            <w:r w:rsidRPr="00422D8A">
              <w:rPr>
                <w:rFonts w:ascii="Times New Roman" w:hAnsi="Times New Roman" w:cs="Times New Roman"/>
                <w:sz w:val="24"/>
                <w:szCs w:val="24"/>
                <w:lang w:val="kk-KZ"/>
              </w:rPr>
              <w:t xml:space="preserve">Қимылды ойын: </w:t>
            </w:r>
          </w:p>
          <w:p w14:paraId="1BD992A3" w14:textId="77777777" w:rsidR="00422D8A" w:rsidRPr="00422D8A" w:rsidRDefault="00422D8A" w:rsidP="00690D6B">
            <w:pPr>
              <w:rPr>
                <w:rFonts w:ascii="Times New Roman" w:hAnsi="Times New Roman" w:cs="Times New Roman"/>
                <w:bCs/>
                <w:sz w:val="24"/>
                <w:szCs w:val="24"/>
                <w:lang w:val="kk-KZ"/>
              </w:rPr>
            </w:pPr>
            <w:r w:rsidRPr="00422D8A">
              <w:rPr>
                <w:rFonts w:ascii="Times New Roman" w:hAnsi="Times New Roman" w:cs="Times New Roman"/>
                <w:bCs/>
                <w:sz w:val="24"/>
                <w:szCs w:val="24"/>
                <w:lang w:val="kk-KZ"/>
              </w:rPr>
              <w:t>Тауықпен мен балапандар</w:t>
            </w:r>
          </w:p>
          <w:p w14:paraId="04DB2A9F" w14:textId="77777777" w:rsidR="00422D8A" w:rsidRPr="00422D8A" w:rsidRDefault="00422D8A" w:rsidP="00690D6B">
            <w:pPr>
              <w:rPr>
                <w:rFonts w:ascii="Times New Roman" w:hAnsi="Times New Roman" w:cs="Times New Roman"/>
                <w:sz w:val="24"/>
                <w:szCs w:val="24"/>
                <w:lang w:val="kk-KZ"/>
              </w:rPr>
            </w:pPr>
          </w:p>
          <w:p w14:paraId="66FEBA1A" w14:textId="77777777" w:rsidR="00422D8A" w:rsidRPr="00422D8A" w:rsidRDefault="00422D8A" w:rsidP="00690D6B">
            <w:pPr>
              <w:rPr>
                <w:rFonts w:ascii="Times New Roman" w:hAnsi="Times New Roman" w:cs="Times New Roman"/>
                <w:sz w:val="24"/>
                <w:szCs w:val="24"/>
                <w:lang w:val="kk-KZ"/>
              </w:rPr>
            </w:pPr>
            <w:r w:rsidRPr="00422D8A">
              <w:rPr>
                <w:rFonts w:ascii="Times New Roman" w:hAnsi="Times New Roman" w:cs="Times New Roman"/>
                <w:sz w:val="24"/>
                <w:szCs w:val="24"/>
                <w:lang w:val="kk-KZ"/>
              </w:rPr>
              <w:t>Спорттық жаттығулар:</w:t>
            </w:r>
          </w:p>
          <w:p w14:paraId="553654F4" w14:textId="77777777" w:rsidR="00422D8A" w:rsidRPr="00422D8A" w:rsidRDefault="00422D8A" w:rsidP="00690D6B">
            <w:pPr>
              <w:rPr>
                <w:rFonts w:ascii="Times New Roman" w:hAnsi="Times New Roman" w:cs="Times New Roman"/>
                <w:sz w:val="24"/>
                <w:szCs w:val="24"/>
                <w:lang w:val="kk-KZ"/>
              </w:rPr>
            </w:pPr>
            <w:r w:rsidRPr="00422D8A">
              <w:rPr>
                <w:rFonts w:ascii="Times New Roman" w:hAnsi="Times New Roman" w:cs="Times New Roman"/>
                <w:sz w:val="24"/>
                <w:szCs w:val="24"/>
                <w:lang w:val="kk-KZ"/>
              </w:rPr>
              <w:t>Шаңғымен</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жүру:</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ересектердің</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көмегімен</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шаңғымен</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бірінің</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артынан</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бірі</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жүру;</w:t>
            </w:r>
          </w:p>
          <w:p w14:paraId="206608DB" w14:textId="77777777" w:rsidR="00422D8A" w:rsidRPr="00422D8A" w:rsidRDefault="00422D8A" w:rsidP="00690D6B">
            <w:pPr>
              <w:pStyle w:val="ad"/>
              <w:jc w:val="center"/>
              <w:rPr>
                <w:rFonts w:ascii="Times New Roman" w:hAnsi="Times New Roman"/>
                <w:b/>
                <w:bCs/>
                <w:lang w:val="kk-KZ"/>
              </w:rPr>
            </w:pPr>
          </w:p>
        </w:tc>
        <w:tc>
          <w:tcPr>
            <w:tcW w:w="2693" w:type="dxa"/>
            <w:tcBorders>
              <w:left w:val="single" w:sz="4" w:space="0" w:color="auto"/>
              <w:bottom w:val="single" w:sz="4" w:space="0" w:color="auto"/>
            </w:tcBorders>
          </w:tcPr>
          <w:p w14:paraId="056E88D6" w14:textId="77777777" w:rsidR="00422D8A" w:rsidRPr="00422D8A" w:rsidRDefault="00422D8A" w:rsidP="00690D6B">
            <w:pPr>
              <w:pStyle w:val="ad"/>
              <w:jc w:val="center"/>
              <w:rPr>
                <w:rFonts w:ascii="Times New Roman" w:hAnsi="Times New Roman"/>
                <w:b/>
                <w:bCs/>
                <w:lang w:val="kk-KZ"/>
              </w:rPr>
            </w:pPr>
            <w:r w:rsidRPr="00422D8A">
              <w:rPr>
                <w:rFonts w:ascii="Times New Roman" w:hAnsi="Times New Roman"/>
                <w:b/>
                <w:bCs/>
                <w:lang w:val="kk-KZ"/>
              </w:rPr>
              <w:lastRenderedPageBreak/>
              <w:t>Музыка</w:t>
            </w:r>
          </w:p>
          <w:p w14:paraId="7C8433F5" w14:textId="77777777" w:rsidR="00422D8A" w:rsidRPr="00422D8A" w:rsidRDefault="00422D8A" w:rsidP="00690D6B">
            <w:pPr>
              <w:rPr>
                <w:rFonts w:ascii="Times New Roman" w:hAnsi="Times New Roman" w:cs="Times New Roman"/>
                <w:color w:val="000000"/>
                <w:sz w:val="24"/>
                <w:szCs w:val="24"/>
                <w:lang w:val="kk-KZ"/>
              </w:rPr>
            </w:pPr>
            <w:r w:rsidRPr="00422D8A">
              <w:rPr>
                <w:rFonts w:ascii="Times New Roman" w:hAnsi="Times New Roman" w:cs="Times New Roman"/>
                <w:color w:val="000000"/>
                <w:sz w:val="24"/>
                <w:szCs w:val="24"/>
                <w:lang w:val="kk-KZ"/>
              </w:rPr>
              <w:t>Музыка тыңдау:</w:t>
            </w:r>
            <w:r w:rsidRPr="00422D8A">
              <w:rPr>
                <w:rFonts w:ascii="Times New Roman" w:hAnsi="Times New Roman" w:cs="Times New Roman"/>
                <w:sz w:val="24"/>
                <w:szCs w:val="24"/>
                <w:lang w:val="kk-KZ"/>
              </w:rPr>
              <w:t xml:space="preserve">  </w:t>
            </w:r>
            <w:r w:rsidRPr="00422D8A">
              <w:rPr>
                <w:rFonts w:ascii="Times New Roman" w:hAnsi="Times New Roman" w:cs="Times New Roman"/>
                <w:color w:val="000000"/>
                <w:sz w:val="24"/>
                <w:szCs w:val="24"/>
                <w:lang w:val="kk-KZ"/>
              </w:rPr>
              <w:t>Дыбыстарды жоғарылығы бойынша ажыратады.</w:t>
            </w:r>
          </w:p>
          <w:p w14:paraId="76CA4360" w14:textId="77777777" w:rsidR="00422D8A" w:rsidRPr="00422D8A" w:rsidRDefault="00422D8A" w:rsidP="00690D6B">
            <w:pPr>
              <w:rPr>
                <w:rFonts w:ascii="Times New Roman" w:eastAsia="Calibri" w:hAnsi="Times New Roman" w:cs="Times New Roman"/>
                <w:sz w:val="24"/>
                <w:szCs w:val="24"/>
                <w:lang w:val="kk-KZ"/>
              </w:rPr>
            </w:pPr>
            <w:r w:rsidRPr="00422D8A">
              <w:rPr>
                <w:rFonts w:ascii="Times New Roman" w:eastAsia="Calibri" w:hAnsi="Times New Roman" w:cs="Times New Roman"/>
                <w:sz w:val="24"/>
                <w:szCs w:val="24"/>
                <w:lang w:val="kk-KZ"/>
              </w:rPr>
              <w:t xml:space="preserve">Ән айту: </w:t>
            </w:r>
            <w:r w:rsidRPr="00422D8A">
              <w:rPr>
                <w:rFonts w:ascii="Times New Roman" w:hAnsi="Times New Roman" w:cs="Times New Roman"/>
                <w:sz w:val="24"/>
                <w:szCs w:val="24"/>
                <w:lang w:val="kk-KZ"/>
              </w:rPr>
              <w:t xml:space="preserve">Әуенді таза және сөздерді анық </w:t>
            </w:r>
            <w:r w:rsidRPr="00422D8A">
              <w:rPr>
                <w:rFonts w:ascii="Times New Roman" w:hAnsi="Times New Roman" w:cs="Times New Roman"/>
                <w:sz w:val="24"/>
                <w:szCs w:val="24"/>
                <w:lang w:val="kk-KZ"/>
              </w:rPr>
              <w:lastRenderedPageBreak/>
              <w:t xml:space="preserve">айтады, бірге бастап бірге аяқтайды, үндестік сақтайды. </w:t>
            </w:r>
          </w:p>
          <w:p w14:paraId="4887A001" w14:textId="77777777" w:rsidR="00422D8A" w:rsidRPr="00422D8A" w:rsidRDefault="00422D8A" w:rsidP="00690D6B">
            <w:pPr>
              <w:pStyle w:val="ad"/>
              <w:jc w:val="center"/>
              <w:rPr>
                <w:rFonts w:ascii="Times New Roman" w:hAnsi="Times New Roman"/>
                <w:b/>
                <w:bCs/>
                <w:lang w:val="kk-KZ"/>
              </w:rPr>
            </w:pPr>
          </w:p>
        </w:tc>
      </w:tr>
      <w:tr w:rsidR="00422D8A" w:rsidRPr="00422D8A" w14:paraId="581DDABB" w14:textId="77777777" w:rsidTr="00690D6B">
        <w:trPr>
          <w:trHeight w:val="703"/>
        </w:trPr>
        <w:tc>
          <w:tcPr>
            <w:tcW w:w="1139" w:type="dxa"/>
            <w:vMerge/>
          </w:tcPr>
          <w:p w14:paraId="4DFD587F" w14:textId="77777777" w:rsidR="00422D8A" w:rsidRPr="00422D8A" w:rsidRDefault="00422D8A" w:rsidP="00690D6B">
            <w:pPr>
              <w:pStyle w:val="ad"/>
              <w:rPr>
                <w:rFonts w:ascii="Times New Roman" w:hAnsi="Times New Roman"/>
                <w:b/>
                <w:bCs/>
                <w:lang w:val="kk-KZ"/>
              </w:rPr>
            </w:pPr>
          </w:p>
        </w:tc>
        <w:tc>
          <w:tcPr>
            <w:tcW w:w="2835" w:type="dxa"/>
            <w:tcBorders>
              <w:top w:val="single" w:sz="4" w:space="0" w:color="auto"/>
            </w:tcBorders>
          </w:tcPr>
          <w:p w14:paraId="0B38E152" w14:textId="77777777" w:rsidR="00422D8A" w:rsidRPr="00422D8A" w:rsidRDefault="00422D8A" w:rsidP="00690D6B">
            <w:pPr>
              <w:pStyle w:val="a7"/>
              <w:shd w:val="clear" w:color="auto" w:fill="FFFFFF"/>
              <w:spacing w:before="0" w:beforeAutospacing="0" w:after="0" w:afterAutospacing="0"/>
              <w:rPr>
                <w:b/>
                <w:bCs/>
                <w:lang w:val="kk-KZ"/>
              </w:rPr>
            </w:pPr>
            <w:r w:rsidRPr="00422D8A">
              <w:rPr>
                <w:lang w:val="kk-KZ"/>
              </w:rPr>
              <w:t xml:space="preserve">Балабақшаның суретін көрсету. Мамандық иелерінің суреттерінен балабақшада жұмыс жасайтын қызметкерлердің суретін таңдау. Оларды балабақшаның қасына тізіп қою. Олардың қандай қызмет жасайтындары </w:t>
            </w:r>
            <w:r w:rsidRPr="00422D8A">
              <w:rPr>
                <w:lang w:val="kk-KZ"/>
              </w:rPr>
              <w:lastRenderedPageBreak/>
              <w:t xml:space="preserve">туралы әңгімелету. </w:t>
            </w:r>
          </w:p>
          <w:p w14:paraId="2028D0D2" w14:textId="77777777" w:rsidR="00422D8A" w:rsidRPr="00422D8A" w:rsidRDefault="00422D8A" w:rsidP="00690D6B">
            <w:pPr>
              <w:pStyle w:val="a7"/>
              <w:shd w:val="clear" w:color="auto" w:fill="FFFFFF"/>
              <w:spacing w:before="0" w:beforeAutospacing="0" w:after="0" w:afterAutospacing="0"/>
              <w:rPr>
                <w:b/>
                <w:bCs/>
                <w:lang w:val="kk-KZ"/>
              </w:rPr>
            </w:pPr>
            <w:r w:rsidRPr="00422D8A">
              <w:rPr>
                <w:b/>
                <w:bCs/>
                <w:lang w:val="kk-KZ"/>
              </w:rPr>
              <w:t>(көркем әдебиет)</w:t>
            </w:r>
          </w:p>
          <w:p w14:paraId="58DFCD72" w14:textId="77777777" w:rsidR="00422D8A" w:rsidRPr="00422D8A" w:rsidRDefault="00422D8A" w:rsidP="00690D6B">
            <w:pPr>
              <w:rPr>
                <w:rFonts w:ascii="Times New Roman" w:hAnsi="Times New Roman" w:cs="Times New Roman"/>
                <w:sz w:val="24"/>
                <w:szCs w:val="24"/>
                <w:lang w:val="kk-KZ"/>
              </w:rPr>
            </w:pPr>
          </w:p>
          <w:p w14:paraId="1CD9815B" w14:textId="77777777" w:rsidR="00422D8A" w:rsidRPr="00422D8A" w:rsidRDefault="00422D8A" w:rsidP="00690D6B">
            <w:pPr>
              <w:rPr>
                <w:rFonts w:ascii="Times New Roman" w:hAnsi="Times New Roman" w:cs="Times New Roman"/>
                <w:b/>
                <w:bCs/>
                <w:sz w:val="24"/>
                <w:szCs w:val="24"/>
                <w:lang w:val="kk-KZ"/>
              </w:rPr>
            </w:pPr>
            <w:r w:rsidRPr="00422D8A">
              <w:rPr>
                <w:rFonts w:ascii="Times New Roman" w:hAnsi="Times New Roman" w:cs="Times New Roman"/>
                <w:sz w:val="24"/>
                <w:szCs w:val="24"/>
                <w:lang w:val="kk-KZ"/>
              </w:rPr>
              <w:t>Аталмай қалып кеткен мамандық иелерін таниды ма сұрау. Жақындарының</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мамандықтарымен</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таныстыру,</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олардың</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атқаратын</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қызметінің маңызын түсіну, ата-анасының мамандықтарына қызығушылықты</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қалыптастыру.</w:t>
            </w:r>
          </w:p>
          <w:p w14:paraId="5F444BF6" w14:textId="77777777" w:rsidR="00422D8A" w:rsidRPr="00422D8A" w:rsidRDefault="00422D8A" w:rsidP="00690D6B">
            <w:pPr>
              <w:pStyle w:val="TableParagraph"/>
              <w:rPr>
                <w:b/>
                <w:bCs/>
                <w:sz w:val="24"/>
                <w:szCs w:val="24"/>
              </w:rPr>
            </w:pPr>
            <w:r w:rsidRPr="00422D8A">
              <w:rPr>
                <w:b/>
                <w:bCs/>
                <w:sz w:val="24"/>
                <w:szCs w:val="24"/>
              </w:rPr>
              <w:t>(қоршаған әлеммен таныстыру)</w:t>
            </w:r>
          </w:p>
          <w:p w14:paraId="5A22F648" w14:textId="77777777" w:rsidR="00422D8A" w:rsidRPr="00422D8A" w:rsidRDefault="00422D8A" w:rsidP="00690D6B">
            <w:pPr>
              <w:pStyle w:val="ad"/>
              <w:rPr>
                <w:rFonts w:ascii="Times New Roman" w:hAnsi="Times New Roman"/>
                <w:b/>
                <w:bCs/>
                <w:lang w:val="kk-KZ"/>
              </w:rPr>
            </w:pPr>
          </w:p>
          <w:p w14:paraId="0A4F00CD"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t xml:space="preserve">Маманыдық иелерінің суреттерін бояумен бояту. </w:t>
            </w:r>
          </w:p>
          <w:p w14:paraId="13DE6761" w14:textId="77777777" w:rsidR="00422D8A" w:rsidRPr="00422D8A" w:rsidRDefault="00422D8A" w:rsidP="00690D6B">
            <w:pPr>
              <w:pStyle w:val="af"/>
              <w:ind w:left="0"/>
              <w:rPr>
                <w:sz w:val="24"/>
                <w:szCs w:val="24"/>
              </w:rPr>
            </w:pPr>
            <w:r w:rsidRPr="00422D8A">
              <w:rPr>
                <w:sz w:val="24"/>
                <w:szCs w:val="24"/>
              </w:rPr>
              <w:t>Бейнелеу</w:t>
            </w:r>
            <w:r w:rsidRPr="00422D8A">
              <w:rPr>
                <w:spacing w:val="1"/>
                <w:sz w:val="24"/>
                <w:szCs w:val="24"/>
              </w:rPr>
              <w:t xml:space="preserve"> </w:t>
            </w:r>
            <w:r w:rsidRPr="00422D8A">
              <w:rPr>
                <w:sz w:val="24"/>
                <w:szCs w:val="24"/>
              </w:rPr>
              <w:t>әрекетінен</w:t>
            </w:r>
            <w:r w:rsidRPr="00422D8A">
              <w:rPr>
                <w:spacing w:val="1"/>
                <w:sz w:val="24"/>
                <w:szCs w:val="24"/>
              </w:rPr>
              <w:t xml:space="preserve"> </w:t>
            </w:r>
            <w:r w:rsidRPr="00422D8A">
              <w:rPr>
                <w:sz w:val="24"/>
                <w:szCs w:val="24"/>
              </w:rPr>
              <w:t>соң</w:t>
            </w:r>
            <w:r w:rsidRPr="00422D8A">
              <w:rPr>
                <w:spacing w:val="1"/>
                <w:sz w:val="24"/>
                <w:szCs w:val="24"/>
              </w:rPr>
              <w:t xml:space="preserve"> </w:t>
            </w:r>
            <w:r w:rsidRPr="00422D8A">
              <w:rPr>
                <w:sz w:val="24"/>
                <w:szCs w:val="24"/>
              </w:rPr>
              <w:t>құтыларды,</w:t>
            </w:r>
            <w:r w:rsidRPr="00422D8A">
              <w:rPr>
                <w:spacing w:val="1"/>
                <w:sz w:val="24"/>
                <w:szCs w:val="24"/>
              </w:rPr>
              <w:t xml:space="preserve"> </w:t>
            </w:r>
            <w:r w:rsidRPr="00422D8A">
              <w:rPr>
                <w:sz w:val="24"/>
                <w:szCs w:val="24"/>
              </w:rPr>
              <w:t>қылқаламдарды</w:t>
            </w:r>
            <w:r w:rsidRPr="00422D8A">
              <w:rPr>
                <w:spacing w:val="1"/>
                <w:sz w:val="24"/>
                <w:szCs w:val="24"/>
              </w:rPr>
              <w:t xml:space="preserve"> </w:t>
            </w:r>
            <w:r w:rsidRPr="00422D8A">
              <w:rPr>
                <w:sz w:val="24"/>
                <w:szCs w:val="24"/>
              </w:rPr>
              <w:t>жуу,</w:t>
            </w:r>
            <w:r w:rsidRPr="00422D8A">
              <w:rPr>
                <w:spacing w:val="1"/>
                <w:sz w:val="24"/>
                <w:szCs w:val="24"/>
              </w:rPr>
              <w:t xml:space="preserve"> </w:t>
            </w:r>
            <w:r w:rsidRPr="00422D8A">
              <w:rPr>
                <w:sz w:val="24"/>
                <w:szCs w:val="24"/>
              </w:rPr>
              <w:t>үстелді сүртуді орындату.</w:t>
            </w:r>
          </w:p>
        </w:tc>
        <w:tc>
          <w:tcPr>
            <w:tcW w:w="2977" w:type="dxa"/>
            <w:tcBorders>
              <w:top w:val="single" w:sz="4" w:space="0" w:color="auto"/>
            </w:tcBorders>
          </w:tcPr>
          <w:p w14:paraId="5630C2D6"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lastRenderedPageBreak/>
              <w:t>Дәрігер қонаққа келеді. Өзінің мамандығы жайында балалардан  не білетінін сұрау.</w:t>
            </w:r>
            <w:r w:rsidRPr="00422D8A">
              <w:rPr>
                <w:rFonts w:ascii="Times New Roman" w:hAnsi="Times New Roman"/>
                <w:b/>
                <w:bCs/>
                <w:lang w:val="kk-KZ"/>
              </w:rPr>
              <w:t xml:space="preserve"> </w:t>
            </w:r>
            <w:r w:rsidRPr="00422D8A">
              <w:rPr>
                <w:rFonts w:ascii="Times New Roman" w:hAnsi="Times New Roman"/>
                <w:lang w:val="kk-KZ"/>
              </w:rPr>
              <w:t>Өзінің құралдарымен таныстыру. Өкпесін тыңдау, балаларға тыңдату. Дене температурасын өлшейтін құралмен таныстыру. Одан қорқудың қажеті жоқ екенін түсіндіру</w:t>
            </w:r>
            <w:r w:rsidRPr="00422D8A">
              <w:rPr>
                <w:rFonts w:ascii="Times New Roman" w:hAnsi="Times New Roman"/>
                <w:b/>
                <w:bCs/>
                <w:lang w:val="kk-KZ"/>
              </w:rPr>
              <w:t xml:space="preserve">. </w:t>
            </w:r>
            <w:r w:rsidRPr="00422D8A">
              <w:rPr>
                <w:rFonts w:ascii="Times New Roman" w:hAnsi="Times New Roman"/>
                <w:lang w:val="kk-KZ"/>
              </w:rPr>
              <w:t xml:space="preserve">Балаларға дәрігердің </w:t>
            </w:r>
            <w:r w:rsidRPr="00422D8A">
              <w:rPr>
                <w:rFonts w:ascii="Times New Roman" w:hAnsi="Times New Roman"/>
                <w:lang w:val="kk-KZ"/>
              </w:rPr>
              <w:lastRenderedPageBreak/>
              <w:t>киімдерін киіп рөлдік ойындар ойнату</w:t>
            </w:r>
          </w:p>
          <w:p w14:paraId="27AF7A57" w14:textId="77777777" w:rsidR="00422D8A" w:rsidRPr="00422D8A" w:rsidRDefault="00422D8A" w:rsidP="00690D6B">
            <w:pPr>
              <w:pStyle w:val="ad"/>
              <w:rPr>
                <w:rFonts w:ascii="Times New Roman" w:hAnsi="Times New Roman"/>
                <w:b/>
                <w:bCs/>
                <w:lang w:val="kk-KZ"/>
              </w:rPr>
            </w:pPr>
            <w:r w:rsidRPr="00422D8A">
              <w:rPr>
                <w:rFonts w:ascii="Times New Roman" w:hAnsi="Times New Roman"/>
                <w:b/>
                <w:bCs/>
                <w:lang w:val="kk-KZ"/>
              </w:rPr>
              <w:t>(көркем әдебиет)</w:t>
            </w:r>
          </w:p>
          <w:p w14:paraId="11F512FB" w14:textId="77777777" w:rsidR="00422D8A" w:rsidRPr="00422D8A" w:rsidRDefault="00422D8A" w:rsidP="00690D6B">
            <w:pPr>
              <w:pStyle w:val="ad"/>
              <w:rPr>
                <w:rFonts w:ascii="Times New Roman" w:hAnsi="Times New Roman"/>
                <w:b/>
                <w:bCs/>
                <w:lang w:val="kk-KZ"/>
              </w:rPr>
            </w:pPr>
          </w:p>
          <w:p w14:paraId="01E5E394"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t xml:space="preserve">Балаларды орталықтарға бөлу. </w:t>
            </w:r>
          </w:p>
          <w:p w14:paraId="6B5867AD" w14:textId="77777777" w:rsidR="00422D8A" w:rsidRPr="00422D8A" w:rsidRDefault="00422D8A" w:rsidP="00690D6B">
            <w:pPr>
              <w:pStyle w:val="ad"/>
              <w:rPr>
                <w:rFonts w:ascii="Times New Roman" w:hAnsi="Times New Roman"/>
                <w:spacing w:val="1"/>
                <w:lang w:val="kk-KZ"/>
              </w:rPr>
            </w:pPr>
            <w:r w:rsidRPr="00422D8A">
              <w:rPr>
                <w:rFonts w:ascii="Times New Roman" w:hAnsi="Times New Roman"/>
                <w:lang w:val="kk-KZ"/>
              </w:rPr>
              <w:t>Ұжымдық сюжетті композицияны құрастыру дағдыларын қалыптастыру.</w:t>
            </w:r>
            <w:r w:rsidRPr="00422D8A">
              <w:rPr>
                <w:rFonts w:ascii="Times New Roman" w:hAnsi="Times New Roman"/>
                <w:spacing w:val="1"/>
                <w:lang w:val="kk-KZ"/>
              </w:rPr>
              <w:t xml:space="preserve"> Дәрігердің қобдишасына дайын пішіндерді қиып жапсырту. </w:t>
            </w:r>
          </w:p>
          <w:p w14:paraId="398E398F" w14:textId="77777777" w:rsidR="00422D8A" w:rsidRPr="00422D8A" w:rsidRDefault="00422D8A" w:rsidP="00690D6B">
            <w:pPr>
              <w:pStyle w:val="ad"/>
              <w:rPr>
                <w:rFonts w:ascii="Times New Roman" w:hAnsi="Times New Roman"/>
                <w:b/>
                <w:bCs/>
                <w:lang w:val="kk-KZ"/>
              </w:rPr>
            </w:pPr>
            <w:r w:rsidRPr="00422D8A">
              <w:rPr>
                <w:rFonts w:ascii="Times New Roman" w:hAnsi="Times New Roman"/>
                <w:b/>
                <w:bCs/>
                <w:lang w:val="kk-KZ"/>
              </w:rPr>
              <w:t>(жапсыру)</w:t>
            </w:r>
          </w:p>
          <w:p w14:paraId="2042E81C" w14:textId="77777777" w:rsidR="00422D8A" w:rsidRPr="00422D8A" w:rsidRDefault="00422D8A" w:rsidP="00690D6B">
            <w:pPr>
              <w:pStyle w:val="ad"/>
              <w:rPr>
                <w:rFonts w:ascii="Times New Roman" w:hAnsi="Times New Roman"/>
                <w:spacing w:val="1"/>
                <w:lang w:val="kk-KZ"/>
              </w:rPr>
            </w:pPr>
            <w:r w:rsidRPr="00422D8A">
              <w:rPr>
                <w:rFonts w:ascii="Times New Roman" w:hAnsi="Times New Roman"/>
                <w:spacing w:val="1"/>
                <w:lang w:val="kk-KZ"/>
              </w:rPr>
              <w:t xml:space="preserve">Дәрігерге арнап естелік суреттер салдырту. </w:t>
            </w:r>
          </w:p>
          <w:p w14:paraId="41CF46C0" w14:textId="77777777" w:rsidR="00422D8A" w:rsidRPr="00422D8A" w:rsidRDefault="00422D8A" w:rsidP="00690D6B">
            <w:pPr>
              <w:pStyle w:val="ad"/>
              <w:rPr>
                <w:rFonts w:ascii="Times New Roman" w:hAnsi="Times New Roman"/>
                <w:b/>
                <w:bCs/>
                <w:lang w:val="kk-KZ"/>
              </w:rPr>
            </w:pPr>
            <w:r w:rsidRPr="00422D8A">
              <w:rPr>
                <w:rFonts w:ascii="Times New Roman" w:hAnsi="Times New Roman"/>
                <w:b/>
                <w:bCs/>
                <w:lang w:val="kk-KZ"/>
              </w:rPr>
              <w:t>(сурет салу)</w:t>
            </w:r>
          </w:p>
          <w:p w14:paraId="47D9FFA7" w14:textId="77777777" w:rsidR="00422D8A" w:rsidRPr="00422D8A" w:rsidRDefault="00422D8A" w:rsidP="00690D6B">
            <w:pPr>
              <w:pStyle w:val="ad"/>
              <w:rPr>
                <w:rFonts w:ascii="Times New Roman" w:hAnsi="Times New Roman"/>
                <w:b/>
                <w:bCs/>
                <w:lang w:val="kk-KZ"/>
              </w:rPr>
            </w:pPr>
          </w:p>
          <w:p w14:paraId="11318396"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t>Дәрігердің құралдарының мүсінін жасап, қобдишаға салдырту.</w:t>
            </w:r>
          </w:p>
          <w:p w14:paraId="3391C3C5" w14:textId="77777777" w:rsidR="00422D8A" w:rsidRPr="00422D8A" w:rsidRDefault="00422D8A" w:rsidP="00690D6B">
            <w:pPr>
              <w:pStyle w:val="ad"/>
              <w:rPr>
                <w:rFonts w:ascii="Times New Roman" w:hAnsi="Times New Roman"/>
                <w:b/>
                <w:bCs/>
                <w:lang w:val="kk-KZ"/>
              </w:rPr>
            </w:pPr>
            <w:r w:rsidRPr="00422D8A">
              <w:rPr>
                <w:rFonts w:ascii="Times New Roman" w:hAnsi="Times New Roman"/>
                <w:b/>
                <w:bCs/>
                <w:lang w:val="kk-KZ"/>
              </w:rPr>
              <w:t>мүсіндеу)</w:t>
            </w:r>
          </w:p>
        </w:tc>
        <w:tc>
          <w:tcPr>
            <w:tcW w:w="2835" w:type="dxa"/>
            <w:tcBorders>
              <w:top w:val="single" w:sz="4" w:space="0" w:color="auto"/>
            </w:tcBorders>
          </w:tcPr>
          <w:p w14:paraId="7A1031D5" w14:textId="77777777" w:rsidR="00422D8A" w:rsidRPr="00422D8A" w:rsidRDefault="00422D8A" w:rsidP="00690D6B">
            <w:pPr>
              <w:pStyle w:val="ad"/>
              <w:rPr>
                <w:rFonts w:ascii="Times New Roman" w:hAnsi="Times New Roman"/>
                <w:b/>
                <w:bCs/>
                <w:lang w:val="kk-KZ"/>
              </w:rPr>
            </w:pPr>
            <w:r w:rsidRPr="00422D8A">
              <w:rPr>
                <w:rFonts w:ascii="Times New Roman" w:hAnsi="Times New Roman"/>
                <w:lang w:val="kk-KZ"/>
              </w:rPr>
              <w:lastRenderedPageBreak/>
              <w:t>«Менің қалам» тақырыбында үйлер құрастыру. Құрастырылған</w:t>
            </w:r>
            <w:r w:rsidRPr="00422D8A">
              <w:rPr>
                <w:rFonts w:ascii="Times New Roman" w:hAnsi="Times New Roman"/>
                <w:spacing w:val="7"/>
                <w:lang w:val="kk-KZ"/>
              </w:rPr>
              <w:t xml:space="preserve"> </w:t>
            </w:r>
            <w:r w:rsidRPr="00422D8A">
              <w:rPr>
                <w:rFonts w:ascii="Times New Roman" w:hAnsi="Times New Roman"/>
                <w:lang w:val="kk-KZ"/>
              </w:rPr>
              <w:t>құрылыс</w:t>
            </w:r>
            <w:r w:rsidRPr="00422D8A">
              <w:rPr>
                <w:rFonts w:ascii="Times New Roman" w:hAnsi="Times New Roman"/>
                <w:spacing w:val="6"/>
                <w:lang w:val="kk-KZ"/>
              </w:rPr>
              <w:t xml:space="preserve"> </w:t>
            </w:r>
            <w:r w:rsidRPr="00422D8A">
              <w:rPr>
                <w:rFonts w:ascii="Times New Roman" w:hAnsi="Times New Roman"/>
                <w:lang w:val="kk-KZ"/>
              </w:rPr>
              <w:t>бөлшектерінің</w:t>
            </w:r>
            <w:r w:rsidRPr="00422D8A">
              <w:rPr>
                <w:rFonts w:ascii="Times New Roman" w:hAnsi="Times New Roman"/>
                <w:spacing w:val="6"/>
                <w:lang w:val="kk-KZ"/>
              </w:rPr>
              <w:t xml:space="preserve"> </w:t>
            </w:r>
            <w:r w:rsidRPr="00422D8A">
              <w:rPr>
                <w:rFonts w:ascii="Times New Roman" w:hAnsi="Times New Roman"/>
                <w:lang w:val="kk-KZ"/>
              </w:rPr>
              <w:t>кеңістікте</w:t>
            </w:r>
            <w:r w:rsidRPr="00422D8A">
              <w:rPr>
                <w:rFonts w:ascii="Times New Roman" w:hAnsi="Times New Roman"/>
                <w:spacing w:val="-67"/>
                <w:lang w:val="kk-KZ"/>
              </w:rPr>
              <w:t xml:space="preserve"> </w:t>
            </w:r>
            <w:r w:rsidRPr="00422D8A">
              <w:rPr>
                <w:rFonts w:ascii="Times New Roman" w:hAnsi="Times New Roman"/>
                <w:lang w:val="kk-KZ"/>
              </w:rPr>
              <w:t>орналасуын</w:t>
            </w:r>
            <w:r w:rsidRPr="00422D8A">
              <w:rPr>
                <w:rFonts w:ascii="Times New Roman" w:hAnsi="Times New Roman"/>
                <w:spacing w:val="-15"/>
                <w:lang w:val="kk-KZ"/>
              </w:rPr>
              <w:t xml:space="preserve"> </w:t>
            </w:r>
            <w:r w:rsidRPr="00422D8A">
              <w:rPr>
                <w:rFonts w:ascii="Times New Roman" w:hAnsi="Times New Roman"/>
                <w:lang w:val="kk-KZ"/>
              </w:rPr>
              <w:t>айқындату.</w:t>
            </w:r>
            <w:r w:rsidRPr="00422D8A">
              <w:rPr>
                <w:rFonts w:ascii="Times New Roman" w:hAnsi="Times New Roman"/>
                <w:spacing w:val="-14"/>
                <w:lang w:val="kk-KZ"/>
              </w:rPr>
              <w:t xml:space="preserve"> </w:t>
            </w:r>
            <w:r w:rsidRPr="00422D8A">
              <w:rPr>
                <w:rFonts w:ascii="Times New Roman" w:hAnsi="Times New Roman"/>
                <w:lang w:val="kk-KZ"/>
              </w:rPr>
              <w:t>Дайын</w:t>
            </w:r>
            <w:r w:rsidRPr="00422D8A">
              <w:rPr>
                <w:rFonts w:ascii="Times New Roman" w:hAnsi="Times New Roman"/>
                <w:spacing w:val="-14"/>
                <w:lang w:val="kk-KZ"/>
              </w:rPr>
              <w:t xml:space="preserve"> </w:t>
            </w:r>
            <w:r w:rsidRPr="00422D8A">
              <w:rPr>
                <w:rFonts w:ascii="Times New Roman" w:hAnsi="Times New Roman"/>
                <w:lang w:val="kk-KZ"/>
              </w:rPr>
              <w:t>құрылыспен</w:t>
            </w:r>
            <w:r w:rsidRPr="00422D8A">
              <w:rPr>
                <w:rFonts w:ascii="Times New Roman" w:hAnsi="Times New Roman"/>
                <w:spacing w:val="-15"/>
                <w:lang w:val="kk-KZ"/>
              </w:rPr>
              <w:t xml:space="preserve"> </w:t>
            </w:r>
            <w:r w:rsidRPr="00422D8A">
              <w:rPr>
                <w:rFonts w:ascii="Times New Roman" w:hAnsi="Times New Roman"/>
                <w:lang w:val="kk-KZ"/>
              </w:rPr>
              <w:t>түрлі</w:t>
            </w:r>
            <w:r w:rsidRPr="00422D8A">
              <w:rPr>
                <w:rFonts w:ascii="Times New Roman" w:hAnsi="Times New Roman"/>
                <w:spacing w:val="-13"/>
                <w:lang w:val="kk-KZ"/>
              </w:rPr>
              <w:t xml:space="preserve"> </w:t>
            </w:r>
            <w:r w:rsidRPr="00422D8A">
              <w:rPr>
                <w:rFonts w:ascii="Times New Roman" w:hAnsi="Times New Roman"/>
                <w:lang w:val="kk-KZ"/>
              </w:rPr>
              <w:t>ойындар</w:t>
            </w:r>
            <w:r w:rsidRPr="00422D8A">
              <w:rPr>
                <w:rFonts w:ascii="Times New Roman" w:hAnsi="Times New Roman"/>
                <w:spacing w:val="-12"/>
                <w:lang w:val="kk-KZ"/>
              </w:rPr>
              <w:t xml:space="preserve"> </w:t>
            </w:r>
            <w:r w:rsidRPr="00422D8A">
              <w:rPr>
                <w:rFonts w:ascii="Times New Roman" w:hAnsi="Times New Roman"/>
                <w:lang w:val="kk-KZ"/>
              </w:rPr>
              <w:t>ойнауға</w:t>
            </w:r>
            <w:r w:rsidRPr="00422D8A">
              <w:rPr>
                <w:rFonts w:ascii="Times New Roman" w:hAnsi="Times New Roman"/>
                <w:spacing w:val="-13"/>
                <w:lang w:val="kk-KZ"/>
              </w:rPr>
              <w:t xml:space="preserve"> </w:t>
            </w:r>
            <w:r w:rsidRPr="00422D8A">
              <w:rPr>
                <w:rFonts w:ascii="Times New Roman" w:hAnsi="Times New Roman"/>
                <w:lang w:val="kk-KZ"/>
              </w:rPr>
              <w:t xml:space="preserve">ынталандыру. Құрылысшылар туралы ақпарат беру. Балалардың </w:t>
            </w:r>
            <w:r w:rsidRPr="00422D8A">
              <w:rPr>
                <w:rFonts w:ascii="Times New Roman" w:hAnsi="Times New Roman"/>
                <w:lang w:val="kk-KZ"/>
              </w:rPr>
              <w:lastRenderedPageBreak/>
              <w:t xml:space="preserve">жақындарының арасында құрылылысшылар бар ма сұрау. </w:t>
            </w:r>
          </w:p>
          <w:p w14:paraId="5A54AD57" w14:textId="77777777" w:rsidR="00422D8A" w:rsidRPr="00422D8A" w:rsidRDefault="00422D8A" w:rsidP="00690D6B">
            <w:pPr>
              <w:pStyle w:val="ad"/>
              <w:rPr>
                <w:rFonts w:ascii="Times New Roman" w:hAnsi="Times New Roman"/>
                <w:b/>
                <w:bCs/>
                <w:lang w:val="kk-KZ"/>
              </w:rPr>
            </w:pPr>
            <w:r w:rsidRPr="00422D8A">
              <w:rPr>
                <w:rFonts w:ascii="Times New Roman" w:hAnsi="Times New Roman"/>
                <w:b/>
                <w:bCs/>
                <w:lang w:val="kk-KZ"/>
              </w:rPr>
              <w:t>(құрастыру)</w:t>
            </w:r>
          </w:p>
          <w:p w14:paraId="7D8AD145" w14:textId="77777777" w:rsidR="00422D8A" w:rsidRPr="00422D8A" w:rsidRDefault="00422D8A" w:rsidP="00690D6B">
            <w:pPr>
              <w:pStyle w:val="ad"/>
              <w:rPr>
                <w:rFonts w:ascii="Times New Roman" w:hAnsi="Times New Roman"/>
                <w:b/>
                <w:bCs/>
                <w:lang w:val="kk-KZ"/>
              </w:rPr>
            </w:pPr>
          </w:p>
          <w:p w14:paraId="518B4F22" w14:textId="77777777" w:rsidR="00422D8A" w:rsidRPr="00422D8A" w:rsidRDefault="00422D8A" w:rsidP="00690D6B">
            <w:pPr>
              <w:pStyle w:val="ad"/>
              <w:rPr>
                <w:rFonts w:ascii="Times New Roman" w:hAnsi="Times New Roman"/>
                <w:b/>
                <w:bCs/>
                <w:lang w:val="kk-KZ"/>
              </w:rPr>
            </w:pPr>
            <w:r w:rsidRPr="00422D8A">
              <w:rPr>
                <w:rFonts w:ascii="Times New Roman" w:hAnsi="Times New Roman"/>
                <w:lang w:val="kk-KZ"/>
              </w:rPr>
              <w:t>Мамандық иелерінің киімдерің киіп еркін ойындарда таныс</w:t>
            </w:r>
            <w:r w:rsidRPr="00422D8A">
              <w:rPr>
                <w:rFonts w:ascii="Times New Roman" w:hAnsi="Times New Roman"/>
                <w:spacing w:val="1"/>
                <w:lang w:val="kk-KZ"/>
              </w:rPr>
              <w:t xml:space="preserve"> </w:t>
            </w:r>
            <w:r w:rsidRPr="00422D8A">
              <w:rPr>
                <w:rFonts w:ascii="Times New Roman" w:hAnsi="Times New Roman"/>
                <w:lang w:val="kk-KZ"/>
              </w:rPr>
              <w:t>кейіпкерлердің образын өздігінен сомдауға, оларды басқа қырынан көрсетуге</w:t>
            </w:r>
            <w:r w:rsidRPr="00422D8A">
              <w:rPr>
                <w:rFonts w:ascii="Times New Roman" w:hAnsi="Times New Roman"/>
                <w:spacing w:val="1"/>
                <w:lang w:val="kk-KZ"/>
              </w:rPr>
              <w:t xml:space="preserve"> </w:t>
            </w:r>
            <w:r w:rsidRPr="00422D8A">
              <w:rPr>
                <w:rFonts w:ascii="Times New Roman" w:hAnsi="Times New Roman"/>
                <w:lang w:val="kk-KZ"/>
              </w:rPr>
              <w:t>(қатыгез-мейірімді,</w:t>
            </w:r>
            <w:r w:rsidRPr="00422D8A">
              <w:rPr>
                <w:rFonts w:ascii="Times New Roman" w:hAnsi="Times New Roman"/>
                <w:spacing w:val="-5"/>
                <w:lang w:val="kk-KZ"/>
              </w:rPr>
              <w:t xml:space="preserve"> </w:t>
            </w:r>
            <w:r w:rsidRPr="00422D8A">
              <w:rPr>
                <w:rFonts w:ascii="Times New Roman" w:hAnsi="Times New Roman"/>
                <w:lang w:val="kk-KZ"/>
              </w:rPr>
              <w:t>ақкөңіл-салмақты)</w:t>
            </w:r>
            <w:r w:rsidRPr="00422D8A">
              <w:rPr>
                <w:rFonts w:ascii="Times New Roman" w:hAnsi="Times New Roman"/>
                <w:spacing w:val="-3"/>
                <w:lang w:val="kk-KZ"/>
              </w:rPr>
              <w:t xml:space="preserve"> </w:t>
            </w:r>
            <w:r w:rsidRPr="00422D8A">
              <w:rPr>
                <w:rFonts w:ascii="Times New Roman" w:hAnsi="Times New Roman"/>
                <w:lang w:val="kk-KZ"/>
              </w:rPr>
              <w:t>ынталандыру.</w:t>
            </w:r>
          </w:p>
          <w:p w14:paraId="6867A9FC" w14:textId="77777777" w:rsidR="00422D8A" w:rsidRPr="00422D8A" w:rsidRDefault="00422D8A" w:rsidP="00690D6B">
            <w:pPr>
              <w:pStyle w:val="ad"/>
              <w:rPr>
                <w:rFonts w:ascii="Times New Roman" w:hAnsi="Times New Roman"/>
                <w:b/>
                <w:bCs/>
                <w:lang w:val="kk-KZ"/>
              </w:rPr>
            </w:pPr>
            <w:r w:rsidRPr="00422D8A">
              <w:rPr>
                <w:rFonts w:ascii="Times New Roman" w:hAnsi="Times New Roman"/>
                <w:b/>
                <w:bCs/>
                <w:lang w:val="kk-KZ"/>
              </w:rPr>
              <w:t>(көркем әдебиет)</w:t>
            </w:r>
          </w:p>
          <w:p w14:paraId="6BF11232" w14:textId="77777777" w:rsidR="00422D8A" w:rsidRPr="00422D8A" w:rsidRDefault="00422D8A" w:rsidP="00690D6B">
            <w:pPr>
              <w:pStyle w:val="ad"/>
              <w:rPr>
                <w:rFonts w:ascii="Times New Roman" w:hAnsi="Times New Roman"/>
                <w:b/>
                <w:bCs/>
                <w:lang w:val="kk-KZ"/>
              </w:rPr>
            </w:pPr>
          </w:p>
        </w:tc>
        <w:tc>
          <w:tcPr>
            <w:tcW w:w="2693" w:type="dxa"/>
            <w:tcBorders>
              <w:top w:val="single" w:sz="4" w:space="0" w:color="auto"/>
            </w:tcBorders>
          </w:tcPr>
          <w:p w14:paraId="1A53E65A" w14:textId="77777777" w:rsidR="00422D8A" w:rsidRPr="00422D8A" w:rsidRDefault="00422D8A" w:rsidP="00690D6B">
            <w:pPr>
              <w:pStyle w:val="ad"/>
              <w:rPr>
                <w:rFonts w:ascii="Times New Roman" w:hAnsi="Times New Roman"/>
                <w:b/>
                <w:spacing w:val="-67"/>
                <w:lang w:val="kk-KZ"/>
              </w:rPr>
            </w:pPr>
            <w:r w:rsidRPr="00422D8A">
              <w:rPr>
                <w:rFonts w:ascii="Times New Roman" w:hAnsi="Times New Roman"/>
                <w:b/>
                <w:lang w:val="kk-KZ"/>
              </w:rPr>
              <w:lastRenderedPageBreak/>
              <w:t>Дәрігер</w:t>
            </w:r>
            <w:r w:rsidRPr="00422D8A">
              <w:rPr>
                <w:rFonts w:ascii="Times New Roman" w:hAnsi="Times New Roman"/>
                <w:b/>
                <w:spacing w:val="-67"/>
                <w:lang w:val="kk-KZ"/>
              </w:rPr>
              <w:t xml:space="preserve"> </w:t>
            </w:r>
          </w:p>
          <w:p w14:paraId="1FB8CA9D"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t>Дәрігермін мен деймін,</w:t>
            </w:r>
            <w:r w:rsidRPr="00422D8A">
              <w:rPr>
                <w:rFonts w:ascii="Times New Roman" w:hAnsi="Times New Roman"/>
                <w:spacing w:val="-67"/>
                <w:lang w:val="kk-KZ"/>
              </w:rPr>
              <w:t xml:space="preserve"> </w:t>
            </w:r>
            <w:r w:rsidRPr="00422D8A">
              <w:rPr>
                <w:rFonts w:ascii="Times New Roman" w:hAnsi="Times New Roman"/>
                <w:lang w:val="kk-KZ"/>
              </w:rPr>
              <w:t>Кәрі әжемді емдеймін.</w:t>
            </w:r>
            <w:r w:rsidRPr="00422D8A">
              <w:rPr>
                <w:rFonts w:ascii="Times New Roman" w:hAnsi="Times New Roman"/>
                <w:spacing w:val="1"/>
                <w:lang w:val="kk-KZ"/>
              </w:rPr>
              <w:t xml:space="preserve"> </w:t>
            </w:r>
            <w:r w:rsidRPr="00422D8A">
              <w:rPr>
                <w:rFonts w:ascii="Times New Roman" w:hAnsi="Times New Roman"/>
                <w:lang w:val="kk-KZ"/>
              </w:rPr>
              <w:t>Көп-көп</w:t>
            </w:r>
            <w:r w:rsidRPr="00422D8A">
              <w:rPr>
                <w:rFonts w:ascii="Times New Roman" w:hAnsi="Times New Roman"/>
                <w:spacing w:val="-1"/>
                <w:lang w:val="kk-KZ"/>
              </w:rPr>
              <w:t xml:space="preserve"> </w:t>
            </w:r>
            <w:r w:rsidRPr="00422D8A">
              <w:rPr>
                <w:rFonts w:ascii="Times New Roman" w:hAnsi="Times New Roman"/>
                <w:lang w:val="kk-KZ"/>
              </w:rPr>
              <w:t>ішіп</w:t>
            </w:r>
            <w:r w:rsidRPr="00422D8A">
              <w:rPr>
                <w:rFonts w:ascii="Times New Roman" w:hAnsi="Times New Roman"/>
                <w:spacing w:val="-1"/>
                <w:lang w:val="kk-KZ"/>
              </w:rPr>
              <w:t xml:space="preserve"> </w:t>
            </w:r>
            <w:r w:rsidRPr="00422D8A">
              <w:rPr>
                <w:rFonts w:ascii="Times New Roman" w:hAnsi="Times New Roman"/>
                <w:lang w:val="kk-KZ"/>
              </w:rPr>
              <w:t>дәріні</w:t>
            </w:r>
          </w:p>
          <w:p w14:paraId="0F419A31"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t>Кәрілікті</w:t>
            </w:r>
            <w:r w:rsidRPr="00422D8A">
              <w:rPr>
                <w:rFonts w:ascii="Times New Roman" w:hAnsi="Times New Roman"/>
                <w:spacing w:val="-2"/>
                <w:lang w:val="kk-KZ"/>
              </w:rPr>
              <w:t xml:space="preserve"> </w:t>
            </w:r>
            <w:r w:rsidRPr="00422D8A">
              <w:rPr>
                <w:rFonts w:ascii="Times New Roman" w:hAnsi="Times New Roman"/>
                <w:lang w:val="kk-KZ"/>
              </w:rPr>
              <w:t>жең</w:t>
            </w:r>
            <w:r w:rsidRPr="00422D8A">
              <w:rPr>
                <w:rFonts w:ascii="Times New Roman" w:hAnsi="Times New Roman"/>
                <w:spacing w:val="-3"/>
                <w:lang w:val="kk-KZ"/>
              </w:rPr>
              <w:t xml:space="preserve"> </w:t>
            </w:r>
            <w:r w:rsidRPr="00422D8A">
              <w:rPr>
                <w:rFonts w:ascii="Times New Roman" w:hAnsi="Times New Roman"/>
                <w:lang w:val="kk-KZ"/>
              </w:rPr>
              <w:t>деймін.</w:t>
            </w:r>
          </w:p>
          <w:p w14:paraId="62C50345" w14:textId="77777777" w:rsidR="00422D8A" w:rsidRPr="00422D8A" w:rsidRDefault="00422D8A" w:rsidP="00690D6B">
            <w:pPr>
              <w:pStyle w:val="ad"/>
              <w:rPr>
                <w:rFonts w:ascii="Times New Roman" w:hAnsi="Times New Roman"/>
                <w:i/>
                <w:lang w:val="kk-KZ"/>
              </w:rPr>
            </w:pPr>
            <w:r w:rsidRPr="00422D8A">
              <w:rPr>
                <w:rFonts w:ascii="Times New Roman" w:hAnsi="Times New Roman"/>
                <w:i/>
                <w:lang w:val="kk-KZ"/>
              </w:rPr>
              <w:t>Ө.Тұрманжанов</w:t>
            </w:r>
          </w:p>
          <w:p w14:paraId="3B1B541F" w14:textId="77777777" w:rsidR="00422D8A" w:rsidRPr="00422D8A" w:rsidRDefault="00422D8A" w:rsidP="00690D6B">
            <w:pPr>
              <w:pStyle w:val="ad"/>
              <w:rPr>
                <w:rFonts w:ascii="Times New Roman" w:hAnsi="Times New Roman"/>
                <w:lang w:val="kk-KZ"/>
              </w:rPr>
            </w:pPr>
          </w:p>
          <w:p w14:paraId="2276EBE0" w14:textId="77777777" w:rsidR="00422D8A" w:rsidRPr="00422D8A" w:rsidRDefault="00422D8A" w:rsidP="00690D6B">
            <w:pPr>
              <w:pStyle w:val="ad"/>
              <w:rPr>
                <w:rFonts w:ascii="Times New Roman" w:hAnsi="Times New Roman"/>
                <w:b/>
                <w:bCs/>
                <w:lang w:val="kk-KZ"/>
              </w:rPr>
            </w:pPr>
            <w:r w:rsidRPr="00422D8A">
              <w:rPr>
                <w:rFonts w:ascii="Times New Roman" w:hAnsi="Times New Roman"/>
                <w:b/>
                <w:bCs/>
                <w:lang w:val="kk-KZ"/>
              </w:rPr>
              <w:t>Құрылысшы</w:t>
            </w:r>
          </w:p>
          <w:p w14:paraId="4743B635" w14:textId="77777777" w:rsidR="00422D8A" w:rsidRPr="00422D8A" w:rsidRDefault="00422D8A" w:rsidP="00690D6B">
            <w:pPr>
              <w:pStyle w:val="ad"/>
              <w:rPr>
                <w:rFonts w:ascii="Times New Roman" w:hAnsi="Times New Roman"/>
                <w:lang w:val="ru-RU"/>
              </w:rPr>
            </w:pPr>
            <w:r w:rsidRPr="00422D8A">
              <w:rPr>
                <w:rFonts w:ascii="Times New Roman" w:hAnsi="Times New Roman"/>
                <w:lang w:val="kk-KZ"/>
              </w:rPr>
              <w:t>Қолда темір қалағым,</w:t>
            </w:r>
            <w:r w:rsidRPr="00422D8A">
              <w:rPr>
                <w:rFonts w:ascii="Times New Roman" w:hAnsi="Times New Roman"/>
                <w:spacing w:val="1"/>
                <w:lang w:val="kk-KZ"/>
              </w:rPr>
              <w:t xml:space="preserve"> </w:t>
            </w:r>
            <w:r w:rsidRPr="00422D8A">
              <w:rPr>
                <w:rFonts w:ascii="Times New Roman" w:hAnsi="Times New Roman"/>
                <w:lang w:val="kk-KZ"/>
              </w:rPr>
              <w:t>Саздан сарай саламын.</w:t>
            </w:r>
            <w:r w:rsidRPr="00422D8A">
              <w:rPr>
                <w:rFonts w:ascii="Times New Roman" w:hAnsi="Times New Roman"/>
                <w:spacing w:val="-67"/>
                <w:lang w:val="kk-KZ"/>
              </w:rPr>
              <w:t xml:space="preserve"> </w:t>
            </w:r>
            <w:proofErr w:type="spellStart"/>
            <w:r w:rsidRPr="00422D8A">
              <w:rPr>
                <w:rFonts w:ascii="Times New Roman" w:hAnsi="Times New Roman"/>
                <w:lang w:val="ru-RU"/>
              </w:rPr>
              <w:lastRenderedPageBreak/>
              <w:t>Алматыдан</w:t>
            </w:r>
            <w:proofErr w:type="spellEnd"/>
            <w:r w:rsidRPr="00422D8A">
              <w:rPr>
                <w:rFonts w:ascii="Times New Roman" w:hAnsi="Times New Roman"/>
                <w:lang w:val="ru-RU"/>
              </w:rPr>
              <w:t xml:space="preserve"> </w:t>
            </w:r>
            <w:proofErr w:type="spellStart"/>
            <w:r w:rsidRPr="00422D8A">
              <w:rPr>
                <w:rFonts w:ascii="Times New Roman" w:hAnsi="Times New Roman"/>
                <w:lang w:val="ru-RU"/>
              </w:rPr>
              <w:t>аумайтын</w:t>
            </w:r>
            <w:proofErr w:type="spellEnd"/>
            <w:r w:rsidRPr="00422D8A">
              <w:rPr>
                <w:rFonts w:ascii="Times New Roman" w:hAnsi="Times New Roman"/>
                <w:spacing w:val="1"/>
                <w:lang w:val="ru-RU"/>
              </w:rPr>
              <w:t xml:space="preserve"> </w:t>
            </w:r>
            <w:proofErr w:type="spellStart"/>
            <w:r w:rsidRPr="00422D8A">
              <w:rPr>
                <w:rFonts w:ascii="Times New Roman" w:hAnsi="Times New Roman"/>
                <w:lang w:val="ru-RU"/>
              </w:rPr>
              <w:t>Әсем</w:t>
            </w:r>
            <w:proofErr w:type="spellEnd"/>
            <w:r w:rsidRPr="00422D8A">
              <w:rPr>
                <w:rFonts w:ascii="Times New Roman" w:hAnsi="Times New Roman"/>
                <w:spacing w:val="-1"/>
                <w:lang w:val="ru-RU"/>
              </w:rPr>
              <w:t xml:space="preserve"> </w:t>
            </w:r>
            <w:proofErr w:type="spellStart"/>
            <w:r w:rsidRPr="00422D8A">
              <w:rPr>
                <w:rFonts w:ascii="Times New Roman" w:hAnsi="Times New Roman"/>
                <w:lang w:val="ru-RU"/>
              </w:rPr>
              <w:t>қала</w:t>
            </w:r>
            <w:proofErr w:type="spellEnd"/>
            <w:r w:rsidRPr="00422D8A">
              <w:rPr>
                <w:rFonts w:ascii="Times New Roman" w:hAnsi="Times New Roman"/>
                <w:spacing w:val="-1"/>
                <w:lang w:val="ru-RU"/>
              </w:rPr>
              <w:t xml:space="preserve"> </w:t>
            </w:r>
            <w:proofErr w:type="spellStart"/>
            <w:r w:rsidRPr="00422D8A">
              <w:rPr>
                <w:rFonts w:ascii="Times New Roman" w:hAnsi="Times New Roman"/>
                <w:lang w:val="ru-RU"/>
              </w:rPr>
              <w:t>саламын</w:t>
            </w:r>
            <w:proofErr w:type="spellEnd"/>
            <w:r w:rsidRPr="00422D8A">
              <w:rPr>
                <w:rFonts w:ascii="Times New Roman" w:hAnsi="Times New Roman"/>
                <w:lang w:val="ru-RU"/>
              </w:rPr>
              <w:t>.</w:t>
            </w:r>
          </w:p>
          <w:p w14:paraId="0BB1F430" w14:textId="77777777" w:rsidR="00422D8A" w:rsidRPr="00422D8A" w:rsidRDefault="00422D8A" w:rsidP="00690D6B">
            <w:pPr>
              <w:pStyle w:val="ad"/>
              <w:rPr>
                <w:rFonts w:ascii="Times New Roman" w:hAnsi="Times New Roman"/>
                <w:i/>
                <w:lang w:val="ru-RU"/>
              </w:rPr>
            </w:pPr>
            <w:proofErr w:type="spellStart"/>
            <w:r w:rsidRPr="00422D8A">
              <w:rPr>
                <w:rFonts w:ascii="Times New Roman" w:hAnsi="Times New Roman"/>
                <w:i/>
                <w:lang w:val="ru-RU"/>
              </w:rPr>
              <w:t>Ш.Садыханов</w:t>
            </w:r>
            <w:proofErr w:type="spellEnd"/>
          </w:p>
          <w:p w14:paraId="44F17C40" w14:textId="77777777" w:rsidR="00422D8A" w:rsidRPr="00422D8A" w:rsidRDefault="00422D8A" w:rsidP="00690D6B">
            <w:pPr>
              <w:pStyle w:val="ad"/>
              <w:rPr>
                <w:rFonts w:ascii="Times New Roman" w:hAnsi="Times New Roman"/>
                <w:lang w:val="kk-KZ"/>
              </w:rPr>
            </w:pPr>
            <w:proofErr w:type="spellStart"/>
            <w:r w:rsidRPr="00422D8A">
              <w:rPr>
                <w:rFonts w:ascii="Times New Roman" w:hAnsi="Times New Roman"/>
                <w:lang w:val="ru-RU"/>
              </w:rPr>
              <w:t>тақпақтарын</w:t>
            </w:r>
            <w:proofErr w:type="spellEnd"/>
            <w:r w:rsidRPr="00422D8A">
              <w:rPr>
                <w:rFonts w:ascii="Times New Roman" w:hAnsi="Times New Roman"/>
                <w:lang w:val="ru-RU"/>
              </w:rPr>
              <w:t xml:space="preserve"> </w:t>
            </w:r>
            <w:proofErr w:type="spellStart"/>
            <w:r w:rsidRPr="00422D8A">
              <w:rPr>
                <w:rFonts w:ascii="Times New Roman" w:hAnsi="Times New Roman"/>
                <w:lang w:val="ru-RU"/>
              </w:rPr>
              <w:t>жаттау</w:t>
            </w:r>
            <w:proofErr w:type="spellEnd"/>
            <w:r w:rsidRPr="00422D8A">
              <w:rPr>
                <w:rFonts w:ascii="Times New Roman" w:hAnsi="Times New Roman"/>
                <w:lang w:val="ru-RU"/>
              </w:rPr>
              <w:t xml:space="preserve">. </w:t>
            </w:r>
          </w:p>
          <w:p w14:paraId="7F388088" w14:textId="77777777" w:rsidR="00422D8A" w:rsidRPr="00422D8A" w:rsidRDefault="00422D8A" w:rsidP="00690D6B">
            <w:pPr>
              <w:pStyle w:val="ad"/>
              <w:rPr>
                <w:rFonts w:ascii="Times New Roman" w:hAnsi="Times New Roman"/>
                <w:b/>
                <w:bCs/>
                <w:lang w:val="kk-KZ"/>
              </w:rPr>
            </w:pPr>
            <w:r w:rsidRPr="00422D8A">
              <w:rPr>
                <w:rFonts w:ascii="Times New Roman" w:hAnsi="Times New Roman"/>
                <w:b/>
                <w:bCs/>
                <w:lang w:val="kk-KZ"/>
              </w:rPr>
              <w:t>(көркем әдебиет)</w:t>
            </w:r>
          </w:p>
          <w:p w14:paraId="35A7E714" w14:textId="77777777" w:rsidR="00422D8A" w:rsidRPr="00422D8A" w:rsidRDefault="00422D8A" w:rsidP="00690D6B">
            <w:pPr>
              <w:pStyle w:val="ad"/>
              <w:rPr>
                <w:rFonts w:ascii="Times New Roman" w:hAnsi="Times New Roman"/>
                <w:lang w:val="kk-KZ"/>
              </w:rPr>
            </w:pPr>
          </w:p>
          <w:p w14:paraId="0558C5E8"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t>Алтын қоржыннан әр түрлі заттар шығару. Оларды салысытыру, санау. Сөйлеуде</w:t>
            </w:r>
            <w:r w:rsidRPr="00422D8A">
              <w:rPr>
                <w:rFonts w:ascii="Times New Roman" w:hAnsi="Times New Roman"/>
                <w:spacing w:val="1"/>
                <w:lang w:val="kk-KZ"/>
              </w:rPr>
              <w:t xml:space="preserve"> </w:t>
            </w:r>
            <w:r w:rsidRPr="00422D8A">
              <w:rPr>
                <w:rFonts w:ascii="Times New Roman" w:hAnsi="Times New Roman"/>
                <w:lang w:val="kk-KZ"/>
              </w:rPr>
              <w:t>сын</w:t>
            </w:r>
            <w:r w:rsidRPr="00422D8A">
              <w:rPr>
                <w:rFonts w:ascii="Times New Roman" w:hAnsi="Times New Roman"/>
                <w:spacing w:val="1"/>
                <w:lang w:val="kk-KZ"/>
              </w:rPr>
              <w:t xml:space="preserve"> </w:t>
            </w:r>
            <w:r w:rsidRPr="00422D8A">
              <w:rPr>
                <w:rFonts w:ascii="Times New Roman" w:hAnsi="Times New Roman"/>
                <w:lang w:val="kk-KZ"/>
              </w:rPr>
              <w:t>есімдерді</w:t>
            </w:r>
            <w:r w:rsidRPr="00422D8A">
              <w:rPr>
                <w:rFonts w:ascii="Times New Roman" w:hAnsi="Times New Roman"/>
                <w:spacing w:val="1"/>
                <w:lang w:val="kk-KZ"/>
              </w:rPr>
              <w:t xml:space="preserve"> </w:t>
            </w:r>
            <w:r w:rsidRPr="00422D8A">
              <w:rPr>
                <w:rFonts w:ascii="Times New Roman" w:hAnsi="Times New Roman"/>
                <w:lang w:val="kk-KZ"/>
              </w:rPr>
              <w:t>қолданып,</w:t>
            </w:r>
            <w:r w:rsidRPr="00422D8A">
              <w:rPr>
                <w:rFonts w:ascii="Times New Roman" w:hAnsi="Times New Roman"/>
                <w:spacing w:val="1"/>
                <w:lang w:val="kk-KZ"/>
              </w:rPr>
              <w:t xml:space="preserve"> </w:t>
            </w:r>
            <w:r w:rsidRPr="00422D8A">
              <w:rPr>
                <w:rFonts w:ascii="Times New Roman" w:hAnsi="Times New Roman"/>
                <w:lang w:val="kk-KZ"/>
              </w:rPr>
              <w:t>салыстыру</w:t>
            </w:r>
            <w:r w:rsidRPr="00422D8A">
              <w:rPr>
                <w:rFonts w:ascii="Times New Roman" w:hAnsi="Times New Roman"/>
                <w:spacing w:val="1"/>
                <w:lang w:val="kk-KZ"/>
              </w:rPr>
              <w:t xml:space="preserve"> </w:t>
            </w:r>
            <w:r w:rsidRPr="00422D8A">
              <w:rPr>
                <w:rFonts w:ascii="Times New Roman" w:hAnsi="Times New Roman"/>
                <w:lang w:val="kk-KZ"/>
              </w:rPr>
              <w:t>нәтижелерін</w:t>
            </w:r>
            <w:r w:rsidRPr="00422D8A">
              <w:rPr>
                <w:rFonts w:ascii="Times New Roman" w:hAnsi="Times New Roman"/>
                <w:spacing w:val="1"/>
                <w:lang w:val="kk-KZ"/>
              </w:rPr>
              <w:t xml:space="preserve"> </w:t>
            </w:r>
            <w:r w:rsidRPr="00422D8A">
              <w:rPr>
                <w:rFonts w:ascii="Times New Roman" w:hAnsi="Times New Roman"/>
                <w:lang w:val="kk-KZ"/>
              </w:rPr>
              <w:t>атауды меңгерту</w:t>
            </w:r>
            <w:r w:rsidRPr="00422D8A">
              <w:rPr>
                <w:rFonts w:ascii="Times New Roman" w:hAnsi="Times New Roman"/>
                <w:spacing w:val="1"/>
                <w:lang w:val="kk-KZ"/>
              </w:rPr>
              <w:t xml:space="preserve"> </w:t>
            </w:r>
            <w:r w:rsidRPr="00422D8A">
              <w:rPr>
                <w:rFonts w:ascii="Times New Roman" w:hAnsi="Times New Roman"/>
                <w:lang w:val="kk-KZ"/>
              </w:rPr>
              <w:t>(жоғары-төмен,</w:t>
            </w:r>
            <w:r w:rsidRPr="00422D8A">
              <w:rPr>
                <w:rFonts w:ascii="Times New Roman" w:hAnsi="Times New Roman"/>
                <w:spacing w:val="-12"/>
                <w:lang w:val="kk-KZ"/>
              </w:rPr>
              <w:t xml:space="preserve"> </w:t>
            </w:r>
            <w:r w:rsidRPr="00422D8A">
              <w:rPr>
                <w:rFonts w:ascii="Times New Roman" w:hAnsi="Times New Roman"/>
                <w:lang w:val="kk-KZ"/>
              </w:rPr>
              <w:t>қалың-жұқа).</w:t>
            </w:r>
          </w:p>
          <w:p w14:paraId="39AD0E61" w14:textId="77777777" w:rsidR="00422D8A" w:rsidRPr="00422D8A" w:rsidRDefault="00422D8A" w:rsidP="00690D6B">
            <w:pPr>
              <w:pStyle w:val="ad"/>
              <w:rPr>
                <w:rFonts w:ascii="Times New Roman" w:hAnsi="Times New Roman"/>
                <w:b/>
                <w:bCs/>
              </w:rPr>
            </w:pPr>
            <w:r w:rsidRPr="00422D8A">
              <w:rPr>
                <w:rFonts w:ascii="Times New Roman" w:hAnsi="Times New Roman"/>
                <w:b/>
                <w:bCs/>
              </w:rPr>
              <w:t>(</w:t>
            </w:r>
            <w:proofErr w:type="spellStart"/>
            <w:r w:rsidRPr="00422D8A">
              <w:rPr>
                <w:rFonts w:ascii="Times New Roman" w:hAnsi="Times New Roman"/>
                <w:b/>
                <w:bCs/>
              </w:rPr>
              <w:t>математика</w:t>
            </w:r>
            <w:proofErr w:type="spellEnd"/>
            <w:r w:rsidRPr="00422D8A">
              <w:rPr>
                <w:rFonts w:ascii="Times New Roman" w:hAnsi="Times New Roman"/>
                <w:b/>
                <w:bCs/>
              </w:rPr>
              <w:t xml:space="preserve"> </w:t>
            </w:r>
            <w:proofErr w:type="spellStart"/>
            <w:r w:rsidRPr="00422D8A">
              <w:rPr>
                <w:rFonts w:ascii="Times New Roman" w:hAnsi="Times New Roman"/>
                <w:b/>
                <w:bCs/>
              </w:rPr>
              <w:t>негіздері</w:t>
            </w:r>
            <w:proofErr w:type="spellEnd"/>
            <w:r w:rsidRPr="00422D8A">
              <w:rPr>
                <w:rFonts w:ascii="Times New Roman" w:hAnsi="Times New Roman"/>
                <w:b/>
                <w:bCs/>
              </w:rPr>
              <w:t>)</w:t>
            </w:r>
          </w:p>
        </w:tc>
        <w:tc>
          <w:tcPr>
            <w:tcW w:w="2693" w:type="dxa"/>
            <w:tcBorders>
              <w:top w:val="single" w:sz="4" w:space="0" w:color="auto"/>
            </w:tcBorders>
          </w:tcPr>
          <w:p w14:paraId="3F0D6273" w14:textId="77777777" w:rsidR="00422D8A" w:rsidRPr="00422D8A" w:rsidRDefault="00422D8A" w:rsidP="00690D6B">
            <w:pPr>
              <w:pStyle w:val="af"/>
              <w:spacing w:line="322" w:lineRule="exact"/>
              <w:ind w:left="0"/>
              <w:rPr>
                <w:sz w:val="24"/>
                <w:szCs w:val="24"/>
              </w:rPr>
            </w:pPr>
            <w:r w:rsidRPr="00422D8A">
              <w:rPr>
                <w:sz w:val="24"/>
                <w:szCs w:val="24"/>
              </w:rPr>
              <w:lastRenderedPageBreak/>
              <w:t>Метр өлшеуіш құралын және сызғышты танысытыру. Заттар</w:t>
            </w:r>
            <w:r w:rsidRPr="00422D8A">
              <w:rPr>
                <w:spacing w:val="-3"/>
                <w:sz w:val="24"/>
                <w:szCs w:val="24"/>
              </w:rPr>
              <w:t xml:space="preserve"> </w:t>
            </w:r>
            <w:r w:rsidRPr="00422D8A">
              <w:rPr>
                <w:sz w:val="24"/>
                <w:szCs w:val="24"/>
              </w:rPr>
              <w:t>шамасы</w:t>
            </w:r>
            <w:r w:rsidRPr="00422D8A">
              <w:rPr>
                <w:spacing w:val="-6"/>
                <w:sz w:val="24"/>
                <w:szCs w:val="24"/>
              </w:rPr>
              <w:t xml:space="preserve"> </w:t>
            </w:r>
            <w:r w:rsidRPr="00422D8A">
              <w:rPr>
                <w:sz w:val="24"/>
                <w:szCs w:val="24"/>
              </w:rPr>
              <w:t>бойынша</w:t>
            </w:r>
            <w:r w:rsidRPr="00422D8A">
              <w:rPr>
                <w:spacing w:val="-4"/>
                <w:sz w:val="24"/>
                <w:szCs w:val="24"/>
              </w:rPr>
              <w:t xml:space="preserve"> </w:t>
            </w:r>
            <w:r w:rsidRPr="00422D8A">
              <w:rPr>
                <w:sz w:val="24"/>
                <w:szCs w:val="24"/>
              </w:rPr>
              <w:t>әртүрлі</w:t>
            </w:r>
            <w:r w:rsidRPr="00422D8A">
              <w:rPr>
                <w:spacing w:val="-3"/>
                <w:sz w:val="24"/>
                <w:szCs w:val="24"/>
              </w:rPr>
              <w:t xml:space="preserve"> </w:t>
            </w:r>
            <w:r w:rsidRPr="00422D8A">
              <w:rPr>
                <w:sz w:val="24"/>
                <w:szCs w:val="24"/>
              </w:rPr>
              <w:t>болатындығы</w:t>
            </w:r>
            <w:r w:rsidRPr="00422D8A">
              <w:rPr>
                <w:spacing w:val="-3"/>
                <w:sz w:val="24"/>
                <w:szCs w:val="24"/>
              </w:rPr>
              <w:t xml:space="preserve"> </w:t>
            </w:r>
            <w:r w:rsidRPr="00422D8A">
              <w:rPr>
                <w:sz w:val="24"/>
                <w:szCs w:val="24"/>
              </w:rPr>
              <w:t>жайлы</w:t>
            </w:r>
            <w:r w:rsidRPr="00422D8A">
              <w:rPr>
                <w:spacing w:val="-4"/>
                <w:sz w:val="24"/>
                <w:szCs w:val="24"/>
              </w:rPr>
              <w:t xml:space="preserve"> </w:t>
            </w:r>
            <w:r w:rsidRPr="00422D8A">
              <w:rPr>
                <w:sz w:val="24"/>
                <w:szCs w:val="24"/>
              </w:rPr>
              <w:t>түсінік</w:t>
            </w:r>
            <w:r w:rsidRPr="00422D8A">
              <w:rPr>
                <w:spacing w:val="-6"/>
                <w:sz w:val="24"/>
                <w:szCs w:val="24"/>
              </w:rPr>
              <w:t xml:space="preserve"> </w:t>
            </w:r>
            <w:r w:rsidRPr="00422D8A">
              <w:rPr>
                <w:sz w:val="24"/>
                <w:szCs w:val="24"/>
              </w:rPr>
              <w:t>беру.</w:t>
            </w:r>
          </w:p>
          <w:p w14:paraId="7F86ACFE" w14:textId="77777777" w:rsidR="00422D8A" w:rsidRPr="00422D8A" w:rsidRDefault="00422D8A" w:rsidP="00690D6B">
            <w:pPr>
              <w:rPr>
                <w:rFonts w:ascii="Times New Roman" w:hAnsi="Times New Roman" w:cs="Times New Roman"/>
                <w:sz w:val="24"/>
                <w:szCs w:val="24"/>
                <w:lang w:val="ru-RU"/>
              </w:rPr>
            </w:pPr>
            <w:proofErr w:type="spellStart"/>
            <w:r w:rsidRPr="00422D8A">
              <w:rPr>
                <w:rFonts w:ascii="Times New Roman" w:hAnsi="Times New Roman" w:cs="Times New Roman"/>
                <w:sz w:val="24"/>
                <w:szCs w:val="24"/>
                <w:lang w:val="ru-RU"/>
              </w:rPr>
              <w:t>жуандығы</w:t>
            </w:r>
            <w:proofErr w:type="spellEnd"/>
            <w:r w:rsidRPr="00422D8A">
              <w:rPr>
                <w:rFonts w:ascii="Times New Roman" w:hAnsi="Times New Roman" w:cs="Times New Roman"/>
                <w:sz w:val="24"/>
                <w:szCs w:val="24"/>
                <w:lang w:val="ru-RU"/>
              </w:rPr>
              <w:t xml:space="preserve"> </w:t>
            </w:r>
            <w:proofErr w:type="spellStart"/>
            <w:r w:rsidRPr="00422D8A">
              <w:rPr>
                <w:rFonts w:ascii="Times New Roman" w:hAnsi="Times New Roman" w:cs="Times New Roman"/>
                <w:sz w:val="24"/>
                <w:szCs w:val="24"/>
                <w:lang w:val="ru-RU"/>
              </w:rPr>
              <w:t>бойынша</w:t>
            </w:r>
            <w:proofErr w:type="spellEnd"/>
            <w:r w:rsidRPr="00422D8A">
              <w:rPr>
                <w:rFonts w:ascii="Times New Roman" w:hAnsi="Times New Roman" w:cs="Times New Roman"/>
                <w:sz w:val="24"/>
                <w:szCs w:val="24"/>
                <w:lang w:val="ru-RU"/>
              </w:rPr>
              <w:t xml:space="preserve"> </w:t>
            </w:r>
            <w:proofErr w:type="spellStart"/>
            <w:r w:rsidRPr="00422D8A">
              <w:rPr>
                <w:rFonts w:ascii="Times New Roman" w:hAnsi="Times New Roman" w:cs="Times New Roman"/>
                <w:sz w:val="24"/>
                <w:szCs w:val="24"/>
                <w:lang w:val="ru-RU"/>
              </w:rPr>
              <w:t>заттарды</w:t>
            </w:r>
            <w:proofErr w:type="spellEnd"/>
            <w:r w:rsidRPr="00422D8A">
              <w:rPr>
                <w:rFonts w:ascii="Times New Roman" w:hAnsi="Times New Roman" w:cs="Times New Roman"/>
                <w:spacing w:val="1"/>
                <w:sz w:val="24"/>
                <w:szCs w:val="24"/>
                <w:lang w:val="ru-RU"/>
              </w:rPr>
              <w:t xml:space="preserve"> </w:t>
            </w:r>
            <w:proofErr w:type="spellStart"/>
            <w:r w:rsidRPr="00422D8A">
              <w:rPr>
                <w:rFonts w:ascii="Times New Roman" w:hAnsi="Times New Roman" w:cs="Times New Roman"/>
                <w:sz w:val="24"/>
                <w:szCs w:val="24"/>
                <w:lang w:val="ru-RU"/>
              </w:rPr>
              <w:t>салыстыруды</w:t>
            </w:r>
            <w:proofErr w:type="spellEnd"/>
            <w:r w:rsidRPr="00422D8A">
              <w:rPr>
                <w:rFonts w:ascii="Times New Roman" w:hAnsi="Times New Roman" w:cs="Times New Roman"/>
                <w:sz w:val="24"/>
                <w:szCs w:val="24"/>
                <w:lang w:val="ru-RU"/>
              </w:rPr>
              <w:t xml:space="preserve"> </w:t>
            </w:r>
            <w:proofErr w:type="spellStart"/>
            <w:r w:rsidRPr="00422D8A">
              <w:rPr>
                <w:rFonts w:ascii="Times New Roman" w:hAnsi="Times New Roman" w:cs="Times New Roman"/>
                <w:sz w:val="24"/>
                <w:szCs w:val="24"/>
                <w:lang w:val="ru-RU"/>
              </w:rPr>
              <w:lastRenderedPageBreak/>
              <w:t>үйрету</w:t>
            </w:r>
            <w:proofErr w:type="spellEnd"/>
          </w:p>
          <w:p w14:paraId="6CA77698" w14:textId="77777777" w:rsidR="00422D8A" w:rsidRPr="00422D8A" w:rsidRDefault="00422D8A" w:rsidP="00690D6B">
            <w:pPr>
              <w:pStyle w:val="ad"/>
              <w:rPr>
                <w:rFonts w:ascii="Times New Roman" w:hAnsi="Times New Roman"/>
                <w:b/>
                <w:bCs/>
                <w:lang w:val="ru-RU"/>
              </w:rPr>
            </w:pPr>
            <w:r w:rsidRPr="00422D8A">
              <w:rPr>
                <w:rFonts w:ascii="Times New Roman" w:hAnsi="Times New Roman"/>
                <w:b/>
                <w:bCs/>
                <w:lang w:val="ru-RU"/>
              </w:rPr>
              <w:t xml:space="preserve">(математика </w:t>
            </w:r>
            <w:proofErr w:type="spellStart"/>
            <w:r w:rsidRPr="00422D8A">
              <w:rPr>
                <w:rFonts w:ascii="Times New Roman" w:hAnsi="Times New Roman"/>
                <w:b/>
                <w:bCs/>
                <w:lang w:val="ru-RU"/>
              </w:rPr>
              <w:t>негіздері</w:t>
            </w:r>
            <w:proofErr w:type="spellEnd"/>
            <w:r w:rsidRPr="00422D8A">
              <w:rPr>
                <w:rFonts w:ascii="Times New Roman" w:hAnsi="Times New Roman"/>
                <w:b/>
                <w:bCs/>
                <w:lang w:val="ru-RU"/>
              </w:rPr>
              <w:t>)</w:t>
            </w:r>
          </w:p>
          <w:p w14:paraId="6F7D9BD4" w14:textId="77777777" w:rsidR="00422D8A" w:rsidRPr="00422D8A" w:rsidRDefault="00422D8A" w:rsidP="00690D6B">
            <w:pPr>
              <w:pStyle w:val="ad"/>
              <w:rPr>
                <w:rFonts w:ascii="Times New Roman" w:hAnsi="Times New Roman"/>
                <w:b/>
                <w:bCs/>
                <w:lang w:val="ru-RU"/>
              </w:rPr>
            </w:pPr>
          </w:p>
          <w:p w14:paraId="40D00289"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t>Мен болашақта болатын мамандық жайында әңгімелесу?</w:t>
            </w:r>
          </w:p>
          <w:p w14:paraId="06FE189D"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t>Неге ол мамандықты ұнатады? Ол қандай киім киеді? Қандай құралдармен жұмыс жасайды? Сұрау.</w:t>
            </w:r>
          </w:p>
          <w:p w14:paraId="5D030684" w14:textId="77777777" w:rsidR="00422D8A" w:rsidRPr="00422D8A" w:rsidRDefault="00422D8A" w:rsidP="00690D6B">
            <w:pPr>
              <w:pStyle w:val="ad"/>
              <w:rPr>
                <w:rFonts w:ascii="Times New Roman" w:hAnsi="Times New Roman"/>
                <w:b/>
                <w:bCs/>
                <w:lang w:val="kk-KZ"/>
              </w:rPr>
            </w:pPr>
            <w:r w:rsidRPr="00422D8A">
              <w:rPr>
                <w:rFonts w:ascii="Times New Roman" w:hAnsi="Times New Roman"/>
                <w:b/>
                <w:bCs/>
                <w:lang w:val="kk-KZ"/>
              </w:rPr>
              <w:t>(Тіл дамыту)</w:t>
            </w:r>
          </w:p>
        </w:tc>
      </w:tr>
      <w:tr w:rsidR="00422D8A" w:rsidRPr="004042D9" w14:paraId="3DE07474" w14:textId="77777777" w:rsidTr="00690D6B">
        <w:trPr>
          <w:trHeight w:val="1256"/>
        </w:trPr>
        <w:tc>
          <w:tcPr>
            <w:tcW w:w="1139" w:type="dxa"/>
          </w:tcPr>
          <w:p w14:paraId="0C5D1D8A" w14:textId="77777777" w:rsidR="00422D8A" w:rsidRPr="00422D8A" w:rsidRDefault="00422D8A" w:rsidP="00690D6B">
            <w:pPr>
              <w:pStyle w:val="ad"/>
              <w:rPr>
                <w:rFonts w:ascii="Times New Roman" w:hAnsi="Times New Roman"/>
                <w:b/>
                <w:bCs/>
              </w:rPr>
            </w:pPr>
            <w:proofErr w:type="spellStart"/>
            <w:r w:rsidRPr="00422D8A">
              <w:rPr>
                <w:rFonts w:ascii="Times New Roman" w:hAnsi="Times New Roman"/>
                <w:b/>
                <w:bCs/>
              </w:rPr>
              <w:lastRenderedPageBreak/>
              <w:t>Серуенге</w:t>
            </w:r>
            <w:proofErr w:type="spellEnd"/>
            <w:r w:rsidRPr="00422D8A">
              <w:rPr>
                <w:rFonts w:ascii="Times New Roman" w:hAnsi="Times New Roman"/>
                <w:b/>
                <w:bCs/>
                <w:spacing w:val="-4"/>
              </w:rPr>
              <w:t xml:space="preserve"> </w:t>
            </w:r>
            <w:proofErr w:type="spellStart"/>
            <w:r w:rsidRPr="00422D8A">
              <w:rPr>
                <w:rFonts w:ascii="Times New Roman" w:hAnsi="Times New Roman"/>
                <w:b/>
                <w:bCs/>
              </w:rPr>
              <w:t>дайындық</w:t>
            </w:r>
            <w:proofErr w:type="spellEnd"/>
          </w:p>
        </w:tc>
        <w:tc>
          <w:tcPr>
            <w:tcW w:w="14033" w:type="dxa"/>
            <w:gridSpan w:val="5"/>
          </w:tcPr>
          <w:p w14:paraId="6B42F64C" w14:textId="77777777" w:rsidR="00422D8A" w:rsidRPr="00422D8A" w:rsidRDefault="00422D8A" w:rsidP="00690D6B">
            <w:pPr>
              <w:pStyle w:val="af"/>
              <w:ind w:left="0"/>
              <w:rPr>
                <w:sz w:val="24"/>
                <w:szCs w:val="24"/>
              </w:rPr>
            </w:pPr>
            <w:r w:rsidRPr="00422D8A">
              <w:rPr>
                <w:sz w:val="24"/>
                <w:szCs w:val="24"/>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422D8A">
              <w:rPr>
                <w:spacing w:val="1"/>
                <w:sz w:val="24"/>
                <w:szCs w:val="24"/>
              </w:rPr>
              <w:t xml:space="preserve"> </w:t>
            </w:r>
            <w:r w:rsidRPr="00422D8A">
              <w:rPr>
                <w:sz w:val="24"/>
                <w:szCs w:val="24"/>
              </w:rPr>
              <w:t>қылықтары</w:t>
            </w:r>
            <w:r w:rsidRPr="00422D8A">
              <w:rPr>
                <w:spacing w:val="1"/>
                <w:sz w:val="24"/>
                <w:szCs w:val="24"/>
              </w:rPr>
              <w:t xml:space="preserve"> </w:t>
            </w:r>
            <w:r w:rsidRPr="00422D8A">
              <w:rPr>
                <w:sz w:val="24"/>
                <w:szCs w:val="24"/>
              </w:rPr>
              <w:t>үшін</w:t>
            </w:r>
            <w:r w:rsidRPr="00422D8A">
              <w:rPr>
                <w:spacing w:val="1"/>
                <w:sz w:val="24"/>
                <w:szCs w:val="24"/>
              </w:rPr>
              <w:t xml:space="preserve"> </w:t>
            </w:r>
            <w:r w:rsidRPr="00422D8A">
              <w:rPr>
                <w:sz w:val="24"/>
                <w:szCs w:val="24"/>
              </w:rPr>
              <w:t>ұятты</w:t>
            </w:r>
            <w:r w:rsidRPr="00422D8A">
              <w:rPr>
                <w:spacing w:val="1"/>
                <w:sz w:val="24"/>
                <w:szCs w:val="24"/>
              </w:rPr>
              <w:t xml:space="preserve"> </w:t>
            </w:r>
            <w:r w:rsidRPr="00422D8A">
              <w:rPr>
                <w:sz w:val="24"/>
                <w:szCs w:val="24"/>
              </w:rPr>
              <w:t>сезіне</w:t>
            </w:r>
            <w:r w:rsidRPr="00422D8A">
              <w:rPr>
                <w:spacing w:val="1"/>
                <w:sz w:val="24"/>
                <w:szCs w:val="24"/>
              </w:rPr>
              <w:t xml:space="preserve"> </w:t>
            </w:r>
            <w:r w:rsidRPr="00422D8A">
              <w:rPr>
                <w:sz w:val="24"/>
                <w:szCs w:val="24"/>
              </w:rPr>
              <w:t>білуге,</w:t>
            </w:r>
            <w:r w:rsidRPr="00422D8A">
              <w:rPr>
                <w:spacing w:val="1"/>
                <w:sz w:val="24"/>
                <w:szCs w:val="24"/>
              </w:rPr>
              <w:t xml:space="preserve"> </w:t>
            </w:r>
            <w:r w:rsidRPr="00422D8A">
              <w:rPr>
                <w:sz w:val="24"/>
                <w:szCs w:val="24"/>
              </w:rPr>
              <w:t>ренжіткені</w:t>
            </w:r>
            <w:r w:rsidRPr="00422D8A">
              <w:rPr>
                <w:spacing w:val="-3"/>
                <w:sz w:val="24"/>
                <w:szCs w:val="24"/>
              </w:rPr>
              <w:t xml:space="preserve"> </w:t>
            </w:r>
            <w:r w:rsidRPr="00422D8A">
              <w:rPr>
                <w:sz w:val="24"/>
                <w:szCs w:val="24"/>
              </w:rPr>
              <w:t>үшін құрдасынан</w:t>
            </w:r>
            <w:r w:rsidRPr="00422D8A">
              <w:rPr>
                <w:spacing w:val="-1"/>
                <w:sz w:val="24"/>
                <w:szCs w:val="24"/>
              </w:rPr>
              <w:t xml:space="preserve"> </w:t>
            </w:r>
            <w:r w:rsidRPr="00422D8A">
              <w:rPr>
                <w:sz w:val="24"/>
                <w:szCs w:val="24"/>
              </w:rPr>
              <w:t>кешірім сұрауға</w:t>
            </w:r>
            <w:r w:rsidRPr="00422D8A">
              <w:rPr>
                <w:spacing w:val="-1"/>
                <w:sz w:val="24"/>
                <w:szCs w:val="24"/>
              </w:rPr>
              <w:t xml:space="preserve"> </w:t>
            </w:r>
            <w:r w:rsidRPr="00422D8A">
              <w:rPr>
                <w:sz w:val="24"/>
                <w:szCs w:val="24"/>
              </w:rPr>
              <w:t>баулу.</w:t>
            </w:r>
          </w:p>
          <w:p w14:paraId="02EFA02C" w14:textId="77777777" w:rsidR="00422D8A" w:rsidRPr="00422D8A" w:rsidRDefault="00422D8A" w:rsidP="00690D6B">
            <w:pPr>
              <w:pStyle w:val="af"/>
              <w:ind w:left="0"/>
              <w:rPr>
                <w:sz w:val="24"/>
                <w:szCs w:val="24"/>
              </w:rPr>
            </w:pPr>
            <w:r w:rsidRPr="00422D8A">
              <w:rPr>
                <w:sz w:val="24"/>
                <w:szCs w:val="24"/>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422D8A">
              <w:rPr>
                <w:b/>
                <w:bCs/>
                <w:sz w:val="24"/>
                <w:szCs w:val="24"/>
              </w:rPr>
              <w:t>Тіл дамыту, өзіне-өзі қызмет ету дағдылары, экологиялық мәдениет,  ірі және ұсақ моториканы дамыту)</w:t>
            </w:r>
            <w:r w:rsidRPr="00422D8A">
              <w:rPr>
                <w:sz w:val="24"/>
                <w:szCs w:val="24"/>
              </w:rPr>
              <w:t>.</w:t>
            </w:r>
          </w:p>
        </w:tc>
      </w:tr>
      <w:tr w:rsidR="00422D8A" w:rsidRPr="00422D8A" w14:paraId="517DB322" w14:textId="77777777" w:rsidTr="00690D6B">
        <w:trPr>
          <w:trHeight w:val="275"/>
        </w:trPr>
        <w:tc>
          <w:tcPr>
            <w:tcW w:w="1139" w:type="dxa"/>
          </w:tcPr>
          <w:p w14:paraId="66E05005" w14:textId="77777777" w:rsidR="00422D8A" w:rsidRPr="00422D8A" w:rsidRDefault="00422D8A" w:rsidP="00690D6B">
            <w:pPr>
              <w:pStyle w:val="ad"/>
              <w:rPr>
                <w:rFonts w:ascii="Times New Roman" w:hAnsi="Times New Roman"/>
                <w:b/>
                <w:bCs/>
              </w:rPr>
            </w:pPr>
            <w:proofErr w:type="spellStart"/>
            <w:r w:rsidRPr="00422D8A">
              <w:rPr>
                <w:rFonts w:ascii="Times New Roman" w:hAnsi="Times New Roman"/>
                <w:b/>
                <w:bCs/>
              </w:rPr>
              <w:t>Серуен</w:t>
            </w:r>
            <w:proofErr w:type="spellEnd"/>
          </w:p>
        </w:tc>
        <w:tc>
          <w:tcPr>
            <w:tcW w:w="2835" w:type="dxa"/>
          </w:tcPr>
          <w:p w14:paraId="466AC468" w14:textId="77777777" w:rsidR="00422D8A" w:rsidRPr="00422D8A" w:rsidRDefault="00422D8A" w:rsidP="00690D6B">
            <w:pPr>
              <w:pStyle w:val="TableParagraph"/>
              <w:rPr>
                <w:b/>
                <w:bCs/>
                <w:sz w:val="24"/>
                <w:szCs w:val="24"/>
                <w:lang w:val="en-US"/>
              </w:rPr>
            </w:pPr>
            <w:r w:rsidRPr="00422D8A">
              <w:rPr>
                <w:sz w:val="24"/>
                <w:szCs w:val="24"/>
                <w:lang w:val="ru-RU"/>
              </w:rPr>
              <w:t>Картотека №</w:t>
            </w:r>
            <w:r w:rsidRPr="00422D8A">
              <w:rPr>
                <w:sz w:val="24"/>
                <w:szCs w:val="24"/>
                <w:lang w:val="en-US"/>
              </w:rPr>
              <w:t>14</w:t>
            </w:r>
          </w:p>
        </w:tc>
        <w:tc>
          <w:tcPr>
            <w:tcW w:w="2977" w:type="dxa"/>
          </w:tcPr>
          <w:p w14:paraId="08FD958A" w14:textId="77777777" w:rsidR="00422D8A" w:rsidRPr="00422D8A" w:rsidRDefault="00422D8A" w:rsidP="00690D6B">
            <w:pPr>
              <w:pStyle w:val="TableParagraph"/>
              <w:rPr>
                <w:sz w:val="24"/>
                <w:szCs w:val="24"/>
                <w:lang w:val="en-US"/>
              </w:rPr>
            </w:pPr>
            <w:r w:rsidRPr="00422D8A">
              <w:rPr>
                <w:sz w:val="24"/>
                <w:szCs w:val="24"/>
                <w:lang w:val="ru-RU"/>
              </w:rPr>
              <w:t>Картотека №</w:t>
            </w:r>
            <w:r w:rsidRPr="00422D8A">
              <w:rPr>
                <w:sz w:val="24"/>
                <w:szCs w:val="24"/>
                <w:lang w:val="en-US"/>
              </w:rPr>
              <w:t>15</w:t>
            </w:r>
          </w:p>
        </w:tc>
        <w:tc>
          <w:tcPr>
            <w:tcW w:w="2835" w:type="dxa"/>
          </w:tcPr>
          <w:p w14:paraId="035E74C0" w14:textId="77777777" w:rsidR="00422D8A" w:rsidRPr="00422D8A" w:rsidRDefault="00422D8A" w:rsidP="00690D6B">
            <w:pPr>
              <w:pStyle w:val="ad"/>
              <w:rPr>
                <w:rFonts w:ascii="Times New Roman" w:hAnsi="Times New Roman"/>
                <w:b/>
                <w:bCs/>
              </w:rPr>
            </w:pPr>
            <w:r w:rsidRPr="00422D8A">
              <w:rPr>
                <w:rFonts w:ascii="Times New Roman" w:hAnsi="Times New Roman"/>
                <w:lang w:val="ru-RU"/>
              </w:rPr>
              <w:t>Картотека №</w:t>
            </w:r>
            <w:r w:rsidRPr="00422D8A">
              <w:rPr>
                <w:rFonts w:ascii="Times New Roman" w:hAnsi="Times New Roman"/>
              </w:rPr>
              <w:t>16</w:t>
            </w:r>
          </w:p>
        </w:tc>
        <w:tc>
          <w:tcPr>
            <w:tcW w:w="2693" w:type="dxa"/>
          </w:tcPr>
          <w:p w14:paraId="59B1A445" w14:textId="77777777" w:rsidR="00422D8A" w:rsidRPr="00422D8A" w:rsidRDefault="00422D8A" w:rsidP="00690D6B">
            <w:pPr>
              <w:rPr>
                <w:rFonts w:ascii="Times New Roman" w:hAnsi="Times New Roman" w:cs="Times New Roman"/>
                <w:sz w:val="24"/>
                <w:szCs w:val="24"/>
              </w:rPr>
            </w:pPr>
            <w:r w:rsidRPr="00422D8A">
              <w:rPr>
                <w:rFonts w:ascii="Times New Roman" w:hAnsi="Times New Roman" w:cs="Times New Roman"/>
                <w:sz w:val="24"/>
                <w:szCs w:val="24"/>
                <w:lang w:val="ru-RU"/>
              </w:rPr>
              <w:t>Картотека №</w:t>
            </w:r>
            <w:r w:rsidRPr="00422D8A">
              <w:rPr>
                <w:rFonts w:ascii="Times New Roman" w:hAnsi="Times New Roman" w:cs="Times New Roman"/>
                <w:sz w:val="24"/>
                <w:szCs w:val="24"/>
              </w:rPr>
              <w:t>17</w:t>
            </w:r>
          </w:p>
        </w:tc>
        <w:tc>
          <w:tcPr>
            <w:tcW w:w="2693" w:type="dxa"/>
          </w:tcPr>
          <w:p w14:paraId="0EF7BF97" w14:textId="77777777" w:rsidR="00422D8A" w:rsidRPr="00422D8A" w:rsidRDefault="00422D8A" w:rsidP="00690D6B">
            <w:pPr>
              <w:rPr>
                <w:rFonts w:ascii="Times New Roman" w:hAnsi="Times New Roman" w:cs="Times New Roman"/>
                <w:sz w:val="24"/>
                <w:szCs w:val="24"/>
              </w:rPr>
            </w:pPr>
            <w:r w:rsidRPr="00422D8A">
              <w:rPr>
                <w:rFonts w:ascii="Times New Roman" w:hAnsi="Times New Roman" w:cs="Times New Roman"/>
                <w:sz w:val="24"/>
                <w:szCs w:val="24"/>
                <w:lang w:val="ru-RU"/>
              </w:rPr>
              <w:t>Картотека №</w:t>
            </w:r>
            <w:r w:rsidRPr="00422D8A">
              <w:rPr>
                <w:rFonts w:ascii="Times New Roman" w:hAnsi="Times New Roman" w:cs="Times New Roman"/>
                <w:sz w:val="24"/>
                <w:szCs w:val="24"/>
              </w:rPr>
              <w:t>18</w:t>
            </w:r>
          </w:p>
        </w:tc>
      </w:tr>
      <w:tr w:rsidR="00422D8A" w:rsidRPr="004042D9" w14:paraId="56AB116D" w14:textId="77777777" w:rsidTr="00690D6B">
        <w:trPr>
          <w:trHeight w:val="275"/>
        </w:trPr>
        <w:tc>
          <w:tcPr>
            <w:tcW w:w="1139" w:type="dxa"/>
          </w:tcPr>
          <w:p w14:paraId="5E4E10CB" w14:textId="77777777" w:rsidR="00422D8A" w:rsidRPr="00422D8A" w:rsidRDefault="00422D8A" w:rsidP="00690D6B">
            <w:pPr>
              <w:pStyle w:val="ad"/>
              <w:rPr>
                <w:rFonts w:ascii="Times New Roman" w:hAnsi="Times New Roman"/>
                <w:b/>
                <w:bCs/>
              </w:rPr>
            </w:pPr>
            <w:proofErr w:type="spellStart"/>
            <w:r w:rsidRPr="00422D8A">
              <w:rPr>
                <w:rFonts w:ascii="Times New Roman" w:hAnsi="Times New Roman"/>
                <w:b/>
                <w:bCs/>
              </w:rPr>
              <w:t>Серуеннен</w:t>
            </w:r>
            <w:proofErr w:type="spellEnd"/>
            <w:r w:rsidRPr="00422D8A">
              <w:rPr>
                <w:rFonts w:ascii="Times New Roman" w:hAnsi="Times New Roman"/>
                <w:b/>
                <w:bCs/>
                <w:spacing w:val="-2"/>
              </w:rPr>
              <w:t xml:space="preserve"> </w:t>
            </w:r>
            <w:proofErr w:type="spellStart"/>
            <w:r w:rsidRPr="00422D8A">
              <w:rPr>
                <w:rFonts w:ascii="Times New Roman" w:hAnsi="Times New Roman"/>
                <w:b/>
                <w:bCs/>
              </w:rPr>
              <w:t>оралу</w:t>
            </w:r>
            <w:proofErr w:type="spellEnd"/>
          </w:p>
        </w:tc>
        <w:tc>
          <w:tcPr>
            <w:tcW w:w="14033" w:type="dxa"/>
            <w:gridSpan w:val="5"/>
          </w:tcPr>
          <w:p w14:paraId="73E715BB" w14:textId="77777777" w:rsidR="00422D8A" w:rsidRPr="00422D8A" w:rsidRDefault="00422D8A" w:rsidP="00690D6B">
            <w:pPr>
              <w:rPr>
                <w:rFonts w:ascii="Times New Roman" w:hAnsi="Times New Roman" w:cs="Times New Roman"/>
                <w:sz w:val="24"/>
                <w:szCs w:val="24"/>
              </w:rPr>
            </w:pPr>
            <w:proofErr w:type="spellStart"/>
            <w:r w:rsidRPr="00422D8A">
              <w:rPr>
                <w:rFonts w:ascii="Times New Roman" w:hAnsi="Times New Roman" w:cs="Times New Roman"/>
                <w:sz w:val="24"/>
                <w:szCs w:val="24"/>
              </w:rPr>
              <w:t>Топқа</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оралу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кезінде</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жылдам</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қатарға</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тұруды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дағдыландыру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Асықпай</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бір-</w:t>
            </w:r>
            <w:proofErr w:type="gramStart"/>
            <w:r w:rsidRPr="00422D8A">
              <w:rPr>
                <w:rFonts w:ascii="Times New Roman" w:hAnsi="Times New Roman" w:cs="Times New Roman"/>
                <w:sz w:val="24"/>
                <w:szCs w:val="24"/>
              </w:rPr>
              <w:t>бірін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итермей</w:t>
            </w:r>
            <w:proofErr w:type="spellEnd"/>
            <w:proofErr w:type="gram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жүруді</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үйрету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Топта</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киетін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аяқ</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киімдерін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өз</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бетінше</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ауыстырып</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киюін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қалыптастыру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Жұмбақтар</w:t>
            </w:r>
            <w:proofErr w:type="spellEnd"/>
            <w:r w:rsidRPr="00422D8A">
              <w:rPr>
                <w:rFonts w:ascii="Times New Roman" w:hAnsi="Times New Roman" w:cs="Times New Roman"/>
                <w:sz w:val="24"/>
                <w:szCs w:val="24"/>
              </w:rPr>
              <w:t xml:space="preserve"> </w:t>
            </w:r>
            <w:proofErr w:type="spellStart"/>
            <w:proofErr w:type="gramStart"/>
            <w:r w:rsidRPr="00422D8A">
              <w:rPr>
                <w:rFonts w:ascii="Times New Roman" w:hAnsi="Times New Roman" w:cs="Times New Roman"/>
                <w:sz w:val="24"/>
                <w:szCs w:val="24"/>
              </w:rPr>
              <w:t>шешу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өлеңдер</w:t>
            </w:r>
            <w:proofErr w:type="spellEnd"/>
            <w:proofErr w:type="gram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әндер</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жаңылтпаштар</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санамақтар</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және</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т.б</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жаттау</w:t>
            </w:r>
            <w:proofErr w:type="spellEnd"/>
            <w:r w:rsidRPr="00422D8A">
              <w:rPr>
                <w:rFonts w:ascii="Times New Roman" w:hAnsi="Times New Roman" w:cs="Times New Roman"/>
                <w:sz w:val="24"/>
                <w:szCs w:val="24"/>
              </w:rPr>
              <w:t xml:space="preserve"> </w:t>
            </w:r>
            <w:r w:rsidRPr="00422D8A">
              <w:rPr>
                <w:rFonts w:ascii="Times New Roman" w:hAnsi="Times New Roman" w:cs="Times New Roman"/>
                <w:b/>
                <w:bCs/>
                <w:sz w:val="24"/>
                <w:szCs w:val="24"/>
              </w:rPr>
              <w:t>(</w:t>
            </w:r>
            <w:proofErr w:type="spellStart"/>
            <w:r w:rsidRPr="00422D8A">
              <w:rPr>
                <w:rFonts w:ascii="Times New Roman" w:hAnsi="Times New Roman" w:cs="Times New Roman"/>
                <w:b/>
                <w:bCs/>
                <w:sz w:val="24"/>
                <w:szCs w:val="24"/>
              </w:rPr>
              <w:t>көркем</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әрекет</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дербес</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ойын</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әрекеті</w:t>
            </w:r>
            <w:proofErr w:type="spellEnd"/>
            <w:r w:rsidRPr="00422D8A">
              <w:rPr>
                <w:rFonts w:ascii="Times New Roman" w:hAnsi="Times New Roman" w:cs="Times New Roman"/>
                <w:b/>
                <w:bCs/>
                <w:sz w:val="24"/>
                <w:szCs w:val="24"/>
              </w:rPr>
              <w:t>).</w:t>
            </w:r>
          </w:p>
          <w:p w14:paraId="0339ACE9" w14:textId="77777777" w:rsidR="00422D8A" w:rsidRPr="00422D8A" w:rsidRDefault="00422D8A" w:rsidP="00690D6B">
            <w:pPr>
              <w:pStyle w:val="TableParagraph"/>
              <w:rPr>
                <w:sz w:val="24"/>
                <w:szCs w:val="24"/>
              </w:rPr>
            </w:pPr>
          </w:p>
        </w:tc>
      </w:tr>
      <w:tr w:rsidR="00422D8A" w:rsidRPr="004042D9" w14:paraId="0731C4CF" w14:textId="77777777" w:rsidTr="00690D6B">
        <w:trPr>
          <w:trHeight w:val="275"/>
        </w:trPr>
        <w:tc>
          <w:tcPr>
            <w:tcW w:w="1139" w:type="dxa"/>
          </w:tcPr>
          <w:p w14:paraId="7BC877EF" w14:textId="77777777" w:rsidR="00422D8A" w:rsidRPr="00422D8A" w:rsidRDefault="00422D8A" w:rsidP="00690D6B">
            <w:pPr>
              <w:pStyle w:val="ad"/>
              <w:rPr>
                <w:rFonts w:ascii="Times New Roman" w:hAnsi="Times New Roman"/>
                <w:b/>
                <w:bCs/>
              </w:rPr>
            </w:pPr>
            <w:proofErr w:type="spellStart"/>
            <w:r w:rsidRPr="00422D8A">
              <w:rPr>
                <w:rFonts w:ascii="Times New Roman" w:hAnsi="Times New Roman"/>
                <w:b/>
                <w:bCs/>
              </w:rPr>
              <w:t>Түскі</w:t>
            </w:r>
            <w:proofErr w:type="spellEnd"/>
            <w:r w:rsidRPr="00422D8A">
              <w:rPr>
                <w:rFonts w:ascii="Times New Roman" w:hAnsi="Times New Roman"/>
                <w:b/>
                <w:bCs/>
                <w:spacing w:val="-1"/>
              </w:rPr>
              <w:t xml:space="preserve"> </w:t>
            </w:r>
            <w:proofErr w:type="spellStart"/>
            <w:r w:rsidRPr="00422D8A">
              <w:rPr>
                <w:rFonts w:ascii="Times New Roman" w:hAnsi="Times New Roman"/>
                <w:b/>
                <w:bCs/>
              </w:rPr>
              <w:t>ас</w:t>
            </w:r>
            <w:proofErr w:type="spellEnd"/>
          </w:p>
        </w:tc>
        <w:tc>
          <w:tcPr>
            <w:tcW w:w="14033" w:type="dxa"/>
            <w:gridSpan w:val="5"/>
          </w:tcPr>
          <w:p w14:paraId="54AE0DE6" w14:textId="77777777" w:rsidR="00422D8A" w:rsidRPr="00422D8A" w:rsidRDefault="00422D8A" w:rsidP="00690D6B">
            <w:pPr>
              <w:pStyle w:val="TableParagraph"/>
              <w:rPr>
                <w:sz w:val="24"/>
                <w:szCs w:val="24"/>
              </w:rPr>
            </w:pPr>
            <w:proofErr w:type="spellStart"/>
            <w:proofErr w:type="gramStart"/>
            <w:r w:rsidRPr="00422D8A">
              <w:rPr>
                <w:sz w:val="24"/>
                <w:szCs w:val="24"/>
                <w:lang w:val="ru-RU"/>
              </w:rPr>
              <w:t>Түскі</w:t>
            </w:r>
            <w:proofErr w:type="spellEnd"/>
            <w:r w:rsidRPr="00422D8A">
              <w:rPr>
                <w:sz w:val="24"/>
                <w:szCs w:val="24"/>
                <w:lang w:val="en-US"/>
              </w:rPr>
              <w:t xml:space="preserve">  </w:t>
            </w:r>
            <w:r w:rsidRPr="00422D8A">
              <w:rPr>
                <w:sz w:val="24"/>
                <w:szCs w:val="24"/>
                <w:lang w:val="ru-RU"/>
              </w:rPr>
              <w:t>ас</w:t>
            </w:r>
            <w:proofErr w:type="gramEnd"/>
            <w:r w:rsidRPr="00422D8A">
              <w:rPr>
                <w:sz w:val="24"/>
                <w:szCs w:val="24"/>
                <w:lang w:val="en-US"/>
              </w:rPr>
              <w:t xml:space="preserve"> </w:t>
            </w:r>
            <w:proofErr w:type="spellStart"/>
            <w:r w:rsidRPr="00422D8A">
              <w:rPr>
                <w:sz w:val="24"/>
                <w:szCs w:val="24"/>
                <w:lang w:val="ru-RU"/>
              </w:rPr>
              <w:t>алдында</w:t>
            </w:r>
            <w:proofErr w:type="spellEnd"/>
            <w:r w:rsidRPr="00422D8A">
              <w:rPr>
                <w:sz w:val="24"/>
                <w:szCs w:val="24"/>
                <w:lang w:val="en-US"/>
              </w:rPr>
              <w:t xml:space="preserve"> </w:t>
            </w:r>
            <w:proofErr w:type="spellStart"/>
            <w:r w:rsidRPr="00422D8A">
              <w:rPr>
                <w:sz w:val="24"/>
                <w:szCs w:val="24"/>
                <w:lang w:val="ru-RU"/>
              </w:rPr>
              <w:t>гигеналық</w:t>
            </w:r>
            <w:proofErr w:type="spellEnd"/>
            <w:r w:rsidRPr="00422D8A">
              <w:rPr>
                <w:sz w:val="24"/>
                <w:szCs w:val="24"/>
                <w:lang w:val="en-US"/>
              </w:rPr>
              <w:t xml:space="preserve"> </w:t>
            </w:r>
            <w:proofErr w:type="spellStart"/>
            <w:r w:rsidRPr="00422D8A">
              <w:rPr>
                <w:sz w:val="24"/>
                <w:szCs w:val="24"/>
                <w:lang w:val="ru-RU"/>
              </w:rPr>
              <w:t>шараларды</w:t>
            </w:r>
            <w:proofErr w:type="spellEnd"/>
            <w:r w:rsidRPr="00422D8A">
              <w:rPr>
                <w:sz w:val="24"/>
                <w:szCs w:val="24"/>
                <w:lang w:val="en-US"/>
              </w:rPr>
              <w:t xml:space="preserve">  </w:t>
            </w:r>
            <w:proofErr w:type="spellStart"/>
            <w:r w:rsidRPr="00422D8A">
              <w:rPr>
                <w:sz w:val="24"/>
                <w:szCs w:val="24"/>
                <w:lang w:val="ru-RU"/>
              </w:rPr>
              <w:t>орындау</w:t>
            </w:r>
            <w:proofErr w:type="spellEnd"/>
            <w:r w:rsidRPr="00422D8A">
              <w:rPr>
                <w:sz w:val="24"/>
                <w:szCs w:val="24"/>
                <w:lang w:val="en-US"/>
              </w:rPr>
              <w:t xml:space="preserve"> </w:t>
            </w:r>
            <w:r w:rsidRPr="00422D8A">
              <w:rPr>
                <w:sz w:val="24"/>
                <w:szCs w:val="24"/>
              </w:rPr>
              <w:t xml:space="preserve">: </w:t>
            </w:r>
            <w:proofErr w:type="spellStart"/>
            <w:r w:rsidRPr="00422D8A">
              <w:rPr>
                <w:sz w:val="24"/>
                <w:szCs w:val="24"/>
                <w:lang w:val="ru-RU"/>
              </w:rPr>
              <w:t>қолды</w:t>
            </w:r>
            <w:proofErr w:type="spellEnd"/>
            <w:r w:rsidRPr="00422D8A">
              <w:rPr>
                <w:sz w:val="24"/>
                <w:szCs w:val="24"/>
                <w:lang w:val="en-US"/>
              </w:rPr>
              <w:t xml:space="preserve"> </w:t>
            </w:r>
            <w:proofErr w:type="spellStart"/>
            <w:r w:rsidRPr="00422D8A">
              <w:rPr>
                <w:sz w:val="24"/>
                <w:szCs w:val="24"/>
                <w:lang w:val="ru-RU"/>
              </w:rPr>
              <w:t>дұрыс</w:t>
            </w:r>
            <w:proofErr w:type="spellEnd"/>
            <w:r w:rsidRPr="00422D8A">
              <w:rPr>
                <w:sz w:val="24"/>
                <w:szCs w:val="24"/>
                <w:lang w:val="en-US"/>
              </w:rPr>
              <w:t xml:space="preserve"> </w:t>
            </w:r>
            <w:proofErr w:type="spellStart"/>
            <w:r w:rsidRPr="00422D8A">
              <w:rPr>
                <w:sz w:val="24"/>
                <w:szCs w:val="24"/>
                <w:lang w:val="ru-RU"/>
              </w:rPr>
              <w:t>жуу</w:t>
            </w:r>
            <w:proofErr w:type="spellEnd"/>
            <w:r w:rsidRPr="00422D8A">
              <w:rPr>
                <w:sz w:val="24"/>
                <w:szCs w:val="24"/>
                <w:lang w:val="en-US"/>
              </w:rPr>
              <w:t xml:space="preserve">, </w:t>
            </w:r>
            <w:proofErr w:type="spellStart"/>
            <w:r w:rsidRPr="00422D8A">
              <w:rPr>
                <w:sz w:val="24"/>
                <w:szCs w:val="24"/>
                <w:lang w:val="ru-RU"/>
              </w:rPr>
              <w:t>өз</w:t>
            </w:r>
            <w:proofErr w:type="spellEnd"/>
            <w:r w:rsidRPr="00422D8A">
              <w:rPr>
                <w:sz w:val="24"/>
                <w:szCs w:val="24"/>
                <w:lang w:val="en-US"/>
              </w:rPr>
              <w:t xml:space="preserve"> </w:t>
            </w:r>
            <w:proofErr w:type="spellStart"/>
            <w:r w:rsidRPr="00422D8A">
              <w:rPr>
                <w:sz w:val="24"/>
                <w:szCs w:val="24"/>
                <w:lang w:val="ru-RU"/>
              </w:rPr>
              <w:t>орамалының</w:t>
            </w:r>
            <w:proofErr w:type="spellEnd"/>
            <w:r w:rsidRPr="00422D8A">
              <w:rPr>
                <w:sz w:val="24"/>
                <w:szCs w:val="24"/>
                <w:lang w:val="en-US"/>
              </w:rPr>
              <w:t xml:space="preserve"> </w:t>
            </w:r>
            <w:proofErr w:type="spellStart"/>
            <w:r w:rsidRPr="00422D8A">
              <w:rPr>
                <w:sz w:val="24"/>
                <w:szCs w:val="24"/>
                <w:lang w:val="ru-RU"/>
              </w:rPr>
              <w:t>орнын</w:t>
            </w:r>
            <w:proofErr w:type="spellEnd"/>
            <w:r w:rsidRPr="00422D8A">
              <w:rPr>
                <w:sz w:val="24"/>
                <w:szCs w:val="24"/>
                <w:lang w:val="en-US"/>
              </w:rPr>
              <w:t xml:space="preserve"> </w:t>
            </w:r>
            <w:proofErr w:type="spellStart"/>
            <w:r w:rsidRPr="00422D8A">
              <w:rPr>
                <w:sz w:val="24"/>
                <w:szCs w:val="24"/>
                <w:lang w:val="ru-RU"/>
              </w:rPr>
              <w:t>білу</w:t>
            </w:r>
            <w:proofErr w:type="spellEnd"/>
            <w:r w:rsidRPr="00422D8A">
              <w:rPr>
                <w:sz w:val="24"/>
                <w:szCs w:val="24"/>
                <w:lang w:val="en-US"/>
              </w:rPr>
              <w:t xml:space="preserve">,  </w:t>
            </w:r>
            <w:proofErr w:type="spellStart"/>
            <w:r w:rsidRPr="00422D8A">
              <w:rPr>
                <w:sz w:val="24"/>
                <w:szCs w:val="24"/>
                <w:lang w:val="ru-RU"/>
              </w:rPr>
              <w:t>қолды</w:t>
            </w:r>
            <w:proofErr w:type="spellEnd"/>
            <w:r w:rsidRPr="00422D8A">
              <w:rPr>
                <w:sz w:val="24"/>
                <w:szCs w:val="24"/>
                <w:lang w:val="en-US"/>
              </w:rPr>
              <w:t xml:space="preserve"> </w:t>
            </w:r>
            <w:proofErr w:type="spellStart"/>
            <w:r w:rsidRPr="00422D8A">
              <w:rPr>
                <w:sz w:val="24"/>
                <w:szCs w:val="24"/>
                <w:lang w:val="ru-RU"/>
              </w:rPr>
              <w:t>дұрыс</w:t>
            </w:r>
            <w:proofErr w:type="spellEnd"/>
            <w:r w:rsidRPr="00422D8A">
              <w:rPr>
                <w:sz w:val="24"/>
                <w:szCs w:val="24"/>
                <w:lang w:val="en-US"/>
              </w:rPr>
              <w:t xml:space="preserve"> </w:t>
            </w:r>
            <w:proofErr w:type="spellStart"/>
            <w:r w:rsidRPr="00422D8A">
              <w:rPr>
                <w:sz w:val="24"/>
                <w:szCs w:val="24"/>
                <w:lang w:val="ru-RU"/>
              </w:rPr>
              <w:t>сүрту</w:t>
            </w:r>
            <w:proofErr w:type="spellEnd"/>
            <w:r w:rsidRPr="00422D8A">
              <w:rPr>
                <w:sz w:val="24"/>
                <w:szCs w:val="24"/>
                <w:lang w:val="en-US"/>
              </w:rPr>
              <w:t xml:space="preserve">, </w:t>
            </w:r>
            <w:proofErr w:type="spellStart"/>
            <w:r w:rsidRPr="00422D8A">
              <w:rPr>
                <w:sz w:val="24"/>
                <w:szCs w:val="24"/>
                <w:lang w:val="ru-RU"/>
              </w:rPr>
              <w:t>орамалды</w:t>
            </w:r>
            <w:proofErr w:type="spellEnd"/>
            <w:r w:rsidRPr="00422D8A">
              <w:rPr>
                <w:sz w:val="24"/>
                <w:szCs w:val="24"/>
                <w:lang w:val="en-US"/>
              </w:rPr>
              <w:t xml:space="preserve"> </w:t>
            </w:r>
            <w:proofErr w:type="spellStart"/>
            <w:r w:rsidRPr="00422D8A">
              <w:rPr>
                <w:sz w:val="24"/>
                <w:szCs w:val="24"/>
                <w:lang w:val="ru-RU"/>
              </w:rPr>
              <w:t>ілу</w:t>
            </w:r>
            <w:proofErr w:type="spellEnd"/>
            <w:r w:rsidRPr="00422D8A">
              <w:rPr>
                <w:sz w:val="24"/>
                <w:szCs w:val="24"/>
                <w:lang w:val="en-US"/>
              </w:rPr>
              <w:t xml:space="preserve"> </w:t>
            </w:r>
            <w:r w:rsidRPr="00422D8A">
              <w:rPr>
                <w:sz w:val="24"/>
                <w:szCs w:val="24"/>
              </w:rPr>
              <w:lastRenderedPageBreak/>
              <w:t xml:space="preserve">барысында </w:t>
            </w:r>
            <w:proofErr w:type="spellStart"/>
            <w:r w:rsidRPr="00422D8A">
              <w:rPr>
                <w:sz w:val="24"/>
                <w:szCs w:val="24"/>
                <w:lang w:val="ru-RU"/>
              </w:rPr>
              <w:t>көркем</w:t>
            </w:r>
            <w:proofErr w:type="spellEnd"/>
            <w:r w:rsidRPr="00422D8A">
              <w:rPr>
                <w:sz w:val="24"/>
                <w:szCs w:val="24"/>
                <w:lang w:val="en-US"/>
              </w:rPr>
              <w:t xml:space="preserve"> </w:t>
            </w:r>
            <w:proofErr w:type="spellStart"/>
            <w:r w:rsidRPr="00422D8A">
              <w:rPr>
                <w:sz w:val="24"/>
                <w:szCs w:val="24"/>
                <w:lang w:val="ru-RU"/>
              </w:rPr>
              <w:t>сөз</w:t>
            </w:r>
            <w:proofErr w:type="spellEnd"/>
            <w:r w:rsidRPr="00422D8A">
              <w:rPr>
                <w:sz w:val="24"/>
                <w:szCs w:val="24"/>
                <w:lang w:val="en-US"/>
              </w:rPr>
              <w:t xml:space="preserve"> </w:t>
            </w:r>
            <w:proofErr w:type="spellStart"/>
            <w:r w:rsidRPr="00422D8A">
              <w:rPr>
                <w:sz w:val="24"/>
                <w:szCs w:val="24"/>
                <w:lang w:val="ru-RU"/>
              </w:rPr>
              <w:t>қолдану</w:t>
            </w:r>
            <w:proofErr w:type="spellEnd"/>
            <w:r w:rsidRPr="00422D8A">
              <w:rPr>
                <w:sz w:val="24"/>
                <w:szCs w:val="24"/>
              </w:rPr>
              <w:t xml:space="preserve">. </w:t>
            </w:r>
          </w:p>
          <w:p w14:paraId="345816FC" w14:textId="77777777" w:rsidR="00422D8A" w:rsidRPr="00422D8A" w:rsidRDefault="00422D8A" w:rsidP="00690D6B">
            <w:pPr>
              <w:pStyle w:val="TableParagraph"/>
              <w:rPr>
                <w:sz w:val="24"/>
                <w:szCs w:val="24"/>
              </w:rPr>
            </w:pPr>
            <w:r w:rsidRPr="00422D8A">
              <w:rPr>
                <w:sz w:val="24"/>
                <w:szCs w:val="24"/>
              </w:rPr>
              <w:t>Кезекшілердің жұмысы ( асхана құралдарын, майлықтарды үстелге қою)</w:t>
            </w:r>
          </w:p>
          <w:p w14:paraId="327680A3" w14:textId="77777777" w:rsidR="00422D8A" w:rsidRPr="00422D8A" w:rsidRDefault="00422D8A" w:rsidP="00690D6B">
            <w:pPr>
              <w:pStyle w:val="TableParagraph"/>
              <w:rPr>
                <w:sz w:val="24"/>
                <w:szCs w:val="24"/>
              </w:rPr>
            </w:pPr>
            <w:r w:rsidRPr="00422D8A">
              <w:rPr>
                <w:sz w:val="24"/>
                <w:szCs w:val="24"/>
              </w:rPr>
              <w:t>Тамақтану (өз орнын білу,  дұрыс отыру, асхана құралдарын дұрыс ұстай білу,  ұқыпты тамақтану ,  сөйлеспеу,   алғыс айту) (</w:t>
            </w:r>
            <w:r w:rsidRPr="00422D8A">
              <w:rPr>
                <w:b/>
                <w:bCs/>
                <w:sz w:val="24"/>
                <w:szCs w:val="24"/>
              </w:rPr>
              <w:t>мәдени-гигеналық дағдылар, өзіне-өзі қызмет ету, еңбек әрекеті)</w:t>
            </w:r>
          </w:p>
        </w:tc>
      </w:tr>
      <w:tr w:rsidR="00422D8A" w:rsidRPr="004042D9" w14:paraId="7227ADC5" w14:textId="77777777" w:rsidTr="00690D6B">
        <w:trPr>
          <w:trHeight w:val="281"/>
        </w:trPr>
        <w:tc>
          <w:tcPr>
            <w:tcW w:w="1139" w:type="dxa"/>
          </w:tcPr>
          <w:p w14:paraId="1B57F9A4" w14:textId="77777777" w:rsidR="00422D8A" w:rsidRPr="00422D8A" w:rsidRDefault="00422D8A" w:rsidP="00690D6B">
            <w:pPr>
              <w:pStyle w:val="ad"/>
              <w:rPr>
                <w:rFonts w:ascii="Times New Roman" w:hAnsi="Times New Roman"/>
                <w:b/>
                <w:bCs/>
              </w:rPr>
            </w:pPr>
            <w:proofErr w:type="spellStart"/>
            <w:r w:rsidRPr="00422D8A">
              <w:rPr>
                <w:rFonts w:ascii="Times New Roman" w:hAnsi="Times New Roman"/>
                <w:b/>
                <w:bCs/>
              </w:rPr>
              <w:lastRenderedPageBreak/>
              <w:t>Күндізгі</w:t>
            </w:r>
            <w:proofErr w:type="spellEnd"/>
            <w:r w:rsidRPr="00422D8A">
              <w:rPr>
                <w:rFonts w:ascii="Times New Roman" w:hAnsi="Times New Roman"/>
                <w:b/>
                <w:bCs/>
                <w:spacing w:val="-3"/>
              </w:rPr>
              <w:t xml:space="preserve"> </w:t>
            </w:r>
            <w:proofErr w:type="spellStart"/>
            <w:r w:rsidRPr="00422D8A">
              <w:rPr>
                <w:rFonts w:ascii="Times New Roman" w:hAnsi="Times New Roman"/>
                <w:b/>
                <w:bCs/>
              </w:rPr>
              <w:t>ұйқы</w:t>
            </w:r>
            <w:proofErr w:type="spellEnd"/>
          </w:p>
        </w:tc>
        <w:tc>
          <w:tcPr>
            <w:tcW w:w="14033" w:type="dxa"/>
            <w:gridSpan w:val="5"/>
          </w:tcPr>
          <w:p w14:paraId="1910C426" w14:textId="77777777" w:rsidR="00422D8A" w:rsidRPr="00422D8A" w:rsidRDefault="00422D8A" w:rsidP="00690D6B">
            <w:pPr>
              <w:rPr>
                <w:rFonts w:ascii="Times New Roman" w:hAnsi="Times New Roman" w:cs="Times New Roman"/>
                <w:sz w:val="24"/>
                <w:szCs w:val="24"/>
              </w:rPr>
            </w:pPr>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Тамақтан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соң</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ауыздарын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сумен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шаюды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қалыптастыру</w:t>
            </w:r>
            <w:proofErr w:type="spellEnd"/>
            <w:r w:rsidRPr="00422D8A">
              <w:rPr>
                <w:rFonts w:ascii="Times New Roman" w:hAnsi="Times New Roman" w:cs="Times New Roman"/>
                <w:sz w:val="24"/>
                <w:szCs w:val="24"/>
              </w:rPr>
              <w:t>.</w:t>
            </w:r>
          </w:p>
          <w:p w14:paraId="3341A8CB" w14:textId="77777777" w:rsidR="00422D8A" w:rsidRPr="00422D8A" w:rsidRDefault="00422D8A" w:rsidP="00690D6B">
            <w:pPr>
              <w:ind w:left="137"/>
              <w:rPr>
                <w:rFonts w:ascii="Times New Roman" w:hAnsi="Times New Roman" w:cs="Times New Roman"/>
                <w:sz w:val="24"/>
                <w:szCs w:val="24"/>
              </w:rPr>
            </w:pPr>
            <w:proofErr w:type="spellStart"/>
            <w:r w:rsidRPr="00422D8A">
              <w:rPr>
                <w:rFonts w:ascii="Times New Roman" w:hAnsi="Times New Roman" w:cs="Times New Roman"/>
                <w:sz w:val="24"/>
                <w:szCs w:val="24"/>
              </w:rPr>
              <w:t>Киім</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түймелерін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сырмаларын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өздігінше</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ағыту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Киімдерін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ұқыпты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орындыққа</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іліп</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немесе</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арнайы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сөреге</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қоюды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үйрету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Өз</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төсек</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орнын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тауып</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жатуды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үйрету</w:t>
            </w:r>
            <w:proofErr w:type="spellEnd"/>
            <w:r w:rsidRPr="00422D8A">
              <w:rPr>
                <w:rFonts w:ascii="Times New Roman" w:hAnsi="Times New Roman" w:cs="Times New Roman"/>
                <w:sz w:val="24"/>
                <w:szCs w:val="24"/>
              </w:rPr>
              <w:t>. (</w:t>
            </w:r>
            <w:proofErr w:type="spellStart"/>
            <w:r w:rsidRPr="00422D8A">
              <w:rPr>
                <w:rFonts w:ascii="Times New Roman" w:hAnsi="Times New Roman" w:cs="Times New Roman"/>
                <w:b/>
                <w:bCs/>
                <w:sz w:val="24"/>
                <w:szCs w:val="24"/>
              </w:rPr>
              <w:t>өзіне-өзі</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қызмет</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ету</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дағдылары</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ірі</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және</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ұсақ</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моториканы</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дамыту</w:t>
            </w:r>
            <w:proofErr w:type="spellEnd"/>
            <w:r w:rsidRPr="00422D8A">
              <w:rPr>
                <w:rFonts w:ascii="Times New Roman" w:hAnsi="Times New Roman" w:cs="Times New Roman"/>
                <w:b/>
                <w:bCs/>
                <w:sz w:val="24"/>
                <w:szCs w:val="24"/>
              </w:rPr>
              <w:t>)</w:t>
            </w:r>
          </w:p>
          <w:p w14:paraId="78F5360E" w14:textId="77777777" w:rsidR="00422D8A" w:rsidRPr="00422D8A" w:rsidRDefault="00422D8A" w:rsidP="00690D6B">
            <w:pPr>
              <w:ind w:left="137"/>
              <w:rPr>
                <w:rFonts w:ascii="Times New Roman" w:hAnsi="Times New Roman" w:cs="Times New Roman"/>
                <w:sz w:val="24"/>
                <w:szCs w:val="24"/>
              </w:rPr>
            </w:pPr>
            <w:proofErr w:type="spellStart"/>
            <w:proofErr w:type="gramStart"/>
            <w:r w:rsidRPr="00422D8A">
              <w:rPr>
                <w:rFonts w:ascii="Times New Roman" w:hAnsi="Times New Roman" w:cs="Times New Roman"/>
                <w:sz w:val="24"/>
                <w:szCs w:val="24"/>
              </w:rPr>
              <w:t>Балалардың</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тыныш</w:t>
            </w:r>
            <w:proofErr w:type="spellEnd"/>
            <w:proofErr w:type="gram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ұйықтауы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үшін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жайы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баяу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музыка</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тыңдату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Қазақ</w:t>
            </w:r>
            <w:proofErr w:type="spellEnd"/>
            <w:r w:rsidRPr="00422D8A">
              <w:rPr>
                <w:rFonts w:ascii="Times New Roman" w:hAnsi="Times New Roman" w:cs="Times New Roman"/>
                <w:sz w:val="24"/>
                <w:szCs w:val="24"/>
              </w:rPr>
              <w:t xml:space="preserve"> </w:t>
            </w:r>
            <w:proofErr w:type="spellStart"/>
            <w:proofErr w:type="gramStart"/>
            <w:r w:rsidRPr="00422D8A">
              <w:rPr>
                <w:rFonts w:ascii="Times New Roman" w:hAnsi="Times New Roman" w:cs="Times New Roman"/>
                <w:sz w:val="24"/>
                <w:szCs w:val="24"/>
              </w:rPr>
              <w:t>халық</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ертегілерін</w:t>
            </w:r>
            <w:proofErr w:type="spellEnd"/>
            <w:proofErr w:type="gram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оқып</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беру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b/>
                <w:bCs/>
                <w:sz w:val="24"/>
                <w:szCs w:val="24"/>
              </w:rPr>
              <w:t>көркем</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әрекет</w:t>
            </w:r>
            <w:proofErr w:type="spellEnd"/>
            <w:r w:rsidRPr="00422D8A">
              <w:rPr>
                <w:rFonts w:ascii="Times New Roman" w:hAnsi="Times New Roman" w:cs="Times New Roman"/>
                <w:b/>
                <w:bCs/>
                <w:sz w:val="24"/>
                <w:szCs w:val="24"/>
              </w:rPr>
              <w:t>)</w:t>
            </w:r>
          </w:p>
        </w:tc>
      </w:tr>
      <w:tr w:rsidR="00422D8A" w:rsidRPr="00422D8A" w14:paraId="0CA98700" w14:textId="77777777" w:rsidTr="00690D6B">
        <w:trPr>
          <w:trHeight w:val="829"/>
        </w:trPr>
        <w:tc>
          <w:tcPr>
            <w:tcW w:w="1139" w:type="dxa"/>
          </w:tcPr>
          <w:p w14:paraId="774253FA" w14:textId="77777777" w:rsidR="00422D8A" w:rsidRPr="00422D8A" w:rsidRDefault="00422D8A" w:rsidP="00690D6B">
            <w:pPr>
              <w:pStyle w:val="ad"/>
              <w:rPr>
                <w:rFonts w:ascii="Times New Roman" w:hAnsi="Times New Roman"/>
                <w:b/>
                <w:bCs/>
                <w:lang w:val="kk-KZ"/>
              </w:rPr>
            </w:pPr>
            <w:r w:rsidRPr="00422D8A">
              <w:rPr>
                <w:rFonts w:ascii="Times New Roman" w:hAnsi="Times New Roman"/>
                <w:b/>
                <w:bCs/>
                <w:lang w:val="kk-KZ"/>
              </w:rPr>
              <w:t>Біртіндеп ұйқыдан</w:t>
            </w:r>
            <w:r w:rsidRPr="00422D8A">
              <w:rPr>
                <w:rFonts w:ascii="Times New Roman" w:hAnsi="Times New Roman"/>
                <w:b/>
                <w:bCs/>
                <w:spacing w:val="-57"/>
                <w:lang w:val="kk-KZ"/>
              </w:rPr>
              <w:t xml:space="preserve"> </w:t>
            </w:r>
            <w:r w:rsidRPr="00422D8A">
              <w:rPr>
                <w:rFonts w:ascii="Times New Roman" w:hAnsi="Times New Roman"/>
                <w:b/>
                <w:bCs/>
                <w:lang w:val="kk-KZ"/>
              </w:rPr>
              <w:t>ояту,</w:t>
            </w:r>
          </w:p>
          <w:p w14:paraId="469C8FF0" w14:textId="77777777" w:rsidR="00422D8A" w:rsidRPr="00422D8A" w:rsidRDefault="00422D8A" w:rsidP="00690D6B">
            <w:pPr>
              <w:pStyle w:val="ad"/>
              <w:rPr>
                <w:rFonts w:ascii="Times New Roman" w:hAnsi="Times New Roman"/>
                <w:b/>
                <w:bCs/>
                <w:lang w:val="kk-KZ"/>
              </w:rPr>
            </w:pPr>
            <w:r w:rsidRPr="00422D8A">
              <w:rPr>
                <w:rFonts w:ascii="Times New Roman" w:hAnsi="Times New Roman"/>
                <w:b/>
                <w:bCs/>
                <w:lang w:val="kk-KZ"/>
              </w:rPr>
              <w:t>сауықтыру</w:t>
            </w:r>
            <w:r w:rsidRPr="00422D8A">
              <w:rPr>
                <w:rFonts w:ascii="Times New Roman" w:hAnsi="Times New Roman"/>
                <w:b/>
                <w:bCs/>
                <w:spacing w:val="-5"/>
                <w:lang w:val="kk-KZ"/>
              </w:rPr>
              <w:t xml:space="preserve"> </w:t>
            </w:r>
            <w:r w:rsidRPr="00422D8A">
              <w:rPr>
                <w:rFonts w:ascii="Times New Roman" w:hAnsi="Times New Roman"/>
                <w:b/>
                <w:bCs/>
                <w:lang w:val="kk-KZ"/>
              </w:rPr>
              <w:t>шаралары</w:t>
            </w:r>
          </w:p>
        </w:tc>
        <w:tc>
          <w:tcPr>
            <w:tcW w:w="14033" w:type="dxa"/>
            <w:gridSpan w:val="5"/>
          </w:tcPr>
          <w:p w14:paraId="7F4AB63C" w14:textId="77777777" w:rsidR="00422D8A" w:rsidRPr="00422D8A" w:rsidRDefault="00422D8A" w:rsidP="00690D6B">
            <w:pPr>
              <w:ind w:left="137"/>
              <w:rPr>
                <w:rFonts w:ascii="Times New Roman" w:hAnsi="Times New Roman" w:cs="Times New Roman"/>
                <w:b/>
                <w:sz w:val="24"/>
                <w:szCs w:val="24"/>
                <w:lang w:val="kk-KZ"/>
              </w:rPr>
            </w:pPr>
            <w:r w:rsidRPr="00422D8A">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703E2A02" w14:textId="77777777" w:rsidR="00422D8A" w:rsidRPr="00422D8A" w:rsidRDefault="00422D8A" w:rsidP="00690D6B">
            <w:pPr>
              <w:pStyle w:val="af"/>
              <w:ind w:left="0"/>
              <w:rPr>
                <w:sz w:val="24"/>
                <w:szCs w:val="24"/>
              </w:rPr>
            </w:pPr>
            <w:r w:rsidRPr="00422D8A">
              <w:rPr>
                <w:sz w:val="24"/>
                <w:szCs w:val="24"/>
              </w:rPr>
              <w:t>(дене жаттығулар мен белсенділігі) «Денсаулық</w:t>
            </w:r>
            <w:r w:rsidRPr="00422D8A">
              <w:rPr>
                <w:spacing w:val="1"/>
                <w:sz w:val="24"/>
                <w:szCs w:val="24"/>
              </w:rPr>
              <w:t xml:space="preserve"> </w:t>
            </w:r>
            <w:r w:rsidRPr="00422D8A">
              <w:rPr>
                <w:sz w:val="24"/>
                <w:szCs w:val="24"/>
              </w:rPr>
              <w:t>-</w:t>
            </w:r>
            <w:r w:rsidRPr="00422D8A">
              <w:rPr>
                <w:spacing w:val="1"/>
                <w:sz w:val="24"/>
                <w:szCs w:val="24"/>
              </w:rPr>
              <w:t xml:space="preserve"> </w:t>
            </w:r>
            <w:r w:rsidRPr="00422D8A">
              <w:rPr>
                <w:sz w:val="24"/>
                <w:szCs w:val="24"/>
              </w:rPr>
              <w:t>зор</w:t>
            </w:r>
            <w:r w:rsidRPr="00422D8A">
              <w:rPr>
                <w:spacing w:val="1"/>
                <w:sz w:val="24"/>
                <w:szCs w:val="24"/>
              </w:rPr>
              <w:t xml:space="preserve"> </w:t>
            </w:r>
            <w:r w:rsidRPr="00422D8A">
              <w:rPr>
                <w:sz w:val="24"/>
                <w:szCs w:val="24"/>
              </w:rPr>
              <w:t>байлық»</w:t>
            </w:r>
            <w:r w:rsidRPr="00422D8A">
              <w:rPr>
                <w:spacing w:val="1"/>
                <w:sz w:val="24"/>
                <w:szCs w:val="24"/>
              </w:rPr>
              <w:t xml:space="preserve"> </w:t>
            </w:r>
            <w:r w:rsidRPr="00422D8A">
              <w:rPr>
                <w:sz w:val="24"/>
                <w:szCs w:val="24"/>
              </w:rPr>
              <w:t>сөзінің</w:t>
            </w:r>
            <w:r w:rsidRPr="00422D8A">
              <w:rPr>
                <w:spacing w:val="1"/>
                <w:sz w:val="24"/>
                <w:szCs w:val="24"/>
              </w:rPr>
              <w:t xml:space="preserve"> </w:t>
            </w:r>
            <w:r w:rsidRPr="00422D8A">
              <w:rPr>
                <w:sz w:val="24"/>
                <w:szCs w:val="24"/>
              </w:rPr>
              <w:t>мәнін</w:t>
            </w:r>
            <w:r w:rsidRPr="00422D8A">
              <w:rPr>
                <w:spacing w:val="1"/>
                <w:sz w:val="24"/>
                <w:szCs w:val="24"/>
              </w:rPr>
              <w:t xml:space="preserve"> </w:t>
            </w:r>
            <w:r w:rsidRPr="00422D8A">
              <w:rPr>
                <w:sz w:val="24"/>
                <w:szCs w:val="24"/>
              </w:rPr>
              <w:t>түсіну,</w:t>
            </w:r>
            <w:r w:rsidRPr="00422D8A">
              <w:rPr>
                <w:spacing w:val="1"/>
                <w:sz w:val="24"/>
                <w:szCs w:val="24"/>
              </w:rPr>
              <w:t xml:space="preserve"> </w:t>
            </w:r>
            <w:r w:rsidRPr="00422D8A">
              <w:rPr>
                <w:sz w:val="24"/>
                <w:szCs w:val="24"/>
              </w:rPr>
              <w:t>өзінің</w:t>
            </w:r>
            <w:r w:rsidRPr="00422D8A">
              <w:rPr>
                <w:spacing w:val="1"/>
                <w:sz w:val="24"/>
                <w:szCs w:val="24"/>
              </w:rPr>
              <w:t xml:space="preserve"> </w:t>
            </w:r>
            <w:r w:rsidRPr="00422D8A">
              <w:rPr>
                <w:sz w:val="24"/>
                <w:szCs w:val="24"/>
              </w:rPr>
              <w:t>жасаған</w:t>
            </w:r>
            <w:r w:rsidRPr="00422D8A">
              <w:rPr>
                <w:spacing w:val="1"/>
                <w:sz w:val="24"/>
                <w:szCs w:val="24"/>
              </w:rPr>
              <w:t xml:space="preserve"> </w:t>
            </w:r>
            <w:r w:rsidRPr="00422D8A">
              <w:rPr>
                <w:sz w:val="24"/>
                <w:szCs w:val="24"/>
              </w:rPr>
              <w:t>іс-</w:t>
            </w:r>
            <w:r w:rsidRPr="00422D8A">
              <w:rPr>
                <w:spacing w:val="1"/>
                <w:sz w:val="24"/>
                <w:szCs w:val="24"/>
              </w:rPr>
              <w:t xml:space="preserve"> </w:t>
            </w:r>
            <w:r w:rsidRPr="00422D8A">
              <w:rPr>
                <w:sz w:val="24"/>
                <w:szCs w:val="24"/>
              </w:rPr>
              <w:t>әрекетінің ағзаға әсерін, тістерді тазалаудың пайдасын, суық тимеудің алдын-</w:t>
            </w:r>
            <w:r w:rsidRPr="00422D8A">
              <w:rPr>
                <w:spacing w:val="1"/>
                <w:sz w:val="24"/>
                <w:szCs w:val="24"/>
              </w:rPr>
              <w:t xml:space="preserve"> </w:t>
            </w:r>
            <w:r w:rsidRPr="00422D8A">
              <w:rPr>
                <w:sz w:val="24"/>
                <w:szCs w:val="24"/>
              </w:rPr>
              <w:t>алуға</w:t>
            </w:r>
            <w:r w:rsidRPr="00422D8A">
              <w:rPr>
                <w:spacing w:val="-2"/>
                <w:sz w:val="24"/>
                <w:szCs w:val="24"/>
              </w:rPr>
              <w:t xml:space="preserve"> </w:t>
            </w:r>
            <w:r w:rsidRPr="00422D8A">
              <w:rPr>
                <w:sz w:val="24"/>
                <w:szCs w:val="24"/>
              </w:rPr>
              <w:t>болатынын түсіну.</w:t>
            </w:r>
            <w:r w:rsidRPr="00422D8A">
              <w:rPr>
                <w:spacing w:val="-3"/>
                <w:sz w:val="24"/>
                <w:szCs w:val="24"/>
              </w:rPr>
              <w:t xml:space="preserve"> </w:t>
            </w:r>
            <w:r w:rsidRPr="00422D8A">
              <w:rPr>
                <w:sz w:val="24"/>
                <w:szCs w:val="24"/>
              </w:rPr>
              <w:t>Салауатты</w:t>
            </w:r>
            <w:r w:rsidRPr="00422D8A">
              <w:rPr>
                <w:spacing w:val="-1"/>
                <w:sz w:val="24"/>
                <w:szCs w:val="24"/>
              </w:rPr>
              <w:t xml:space="preserve"> </w:t>
            </w:r>
            <w:r w:rsidRPr="00422D8A">
              <w:rPr>
                <w:sz w:val="24"/>
                <w:szCs w:val="24"/>
              </w:rPr>
              <w:t>өмір</w:t>
            </w:r>
            <w:r w:rsidRPr="00422D8A">
              <w:rPr>
                <w:spacing w:val="-1"/>
                <w:sz w:val="24"/>
                <w:szCs w:val="24"/>
              </w:rPr>
              <w:t xml:space="preserve"> </w:t>
            </w:r>
            <w:r w:rsidRPr="00422D8A">
              <w:rPr>
                <w:sz w:val="24"/>
                <w:szCs w:val="24"/>
              </w:rPr>
              <w:t>салты</w:t>
            </w:r>
            <w:r w:rsidRPr="00422D8A">
              <w:rPr>
                <w:spacing w:val="-1"/>
                <w:sz w:val="24"/>
                <w:szCs w:val="24"/>
              </w:rPr>
              <w:t xml:space="preserve"> </w:t>
            </w:r>
            <w:r w:rsidRPr="00422D8A">
              <w:rPr>
                <w:sz w:val="24"/>
                <w:szCs w:val="24"/>
              </w:rPr>
              <w:t>туралы</w:t>
            </w:r>
            <w:r w:rsidRPr="00422D8A">
              <w:rPr>
                <w:spacing w:val="-4"/>
                <w:sz w:val="24"/>
                <w:szCs w:val="24"/>
              </w:rPr>
              <w:t xml:space="preserve"> </w:t>
            </w:r>
            <w:r w:rsidRPr="00422D8A">
              <w:rPr>
                <w:sz w:val="24"/>
                <w:szCs w:val="24"/>
              </w:rPr>
              <w:t>ұғымдарды</w:t>
            </w:r>
            <w:r w:rsidRPr="00422D8A">
              <w:rPr>
                <w:spacing w:val="-2"/>
                <w:sz w:val="24"/>
                <w:szCs w:val="24"/>
              </w:rPr>
              <w:t xml:space="preserve"> </w:t>
            </w:r>
            <w:r w:rsidRPr="00422D8A">
              <w:rPr>
                <w:sz w:val="24"/>
                <w:szCs w:val="24"/>
              </w:rPr>
              <w:t>кеңейту.</w:t>
            </w:r>
          </w:p>
          <w:p w14:paraId="1BDE85A4" w14:textId="77777777" w:rsidR="00422D8A" w:rsidRPr="00422D8A" w:rsidRDefault="00422D8A" w:rsidP="00690D6B">
            <w:pPr>
              <w:ind w:left="137"/>
              <w:rPr>
                <w:rFonts w:ascii="Times New Roman" w:hAnsi="Times New Roman" w:cs="Times New Roman"/>
                <w:sz w:val="24"/>
                <w:szCs w:val="24"/>
                <w:lang w:val="kk-KZ"/>
              </w:rPr>
            </w:pPr>
            <w:r w:rsidRPr="00422D8A">
              <w:rPr>
                <w:rFonts w:ascii="Times New Roman" w:hAnsi="Times New Roman" w:cs="Times New Roman"/>
                <w:sz w:val="24"/>
                <w:szCs w:val="24"/>
                <w:lang w:val="kk-KZ"/>
              </w:rPr>
              <w:t>Өзіне-өзі қызмет көрсету дағдыларын: өз бетінше киіну мен шешінуді жетілдіру. Киімдерді жинау, ілу, ересектің көмегімен оларды</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тазалау,</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құрғату.</w:t>
            </w:r>
          </w:p>
          <w:p w14:paraId="42B9A23F" w14:textId="77777777" w:rsidR="00422D8A" w:rsidRPr="00422D8A" w:rsidRDefault="00422D8A" w:rsidP="00690D6B">
            <w:pPr>
              <w:ind w:left="137"/>
              <w:rPr>
                <w:rFonts w:ascii="Times New Roman" w:hAnsi="Times New Roman" w:cs="Times New Roman"/>
                <w:sz w:val="24"/>
                <w:szCs w:val="24"/>
                <w:lang w:val="kk-KZ"/>
              </w:rPr>
            </w:pPr>
            <w:r w:rsidRPr="00422D8A">
              <w:rPr>
                <w:rFonts w:ascii="Times New Roman" w:hAnsi="Times New Roman" w:cs="Times New Roman"/>
                <w:sz w:val="24"/>
                <w:szCs w:val="24"/>
                <w:lang w:val="kk-KZ"/>
              </w:rPr>
              <w:t>Түймелерін қадау, сырмаларын сыру, аяқ киімдерін дұрыс киюді үйрету. Қыз балалардың шаштарын тарауға үйрету. (</w:t>
            </w:r>
            <w:r w:rsidRPr="00422D8A">
              <w:rPr>
                <w:rFonts w:ascii="Times New Roman" w:hAnsi="Times New Roman" w:cs="Times New Roman"/>
                <w:b/>
                <w:bCs/>
                <w:sz w:val="24"/>
                <w:szCs w:val="24"/>
                <w:lang w:val="kk-KZ"/>
              </w:rPr>
              <w:t>өзіне-өзі қызмет ету дағдылары, ірі және ұсақ моториканы дамыту)</w:t>
            </w:r>
          </w:p>
          <w:p w14:paraId="6692112B" w14:textId="77777777" w:rsidR="00422D8A" w:rsidRPr="00422D8A" w:rsidRDefault="00422D8A" w:rsidP="00690D6B">
            <w:pPr>
              <w:ind w:left="137"/>
              <w:rPr>
                <w:rFonts w:ascii="Times New Roman" w:hAnsi="Times New Roman" w:cs="Times New Roman"/>
                <w:sz w:val="24"/>
                <w:szCs w:val="24"/>
              </w:rPr>
            </w:pPr>
            <w:r w:rsidRPr="00422D8A">
              <w:rPr>
                <w:rFonts w:ascii="Times New Roman" w:hAnsi="Times New Roman" w:cs="Times New Roman"/>
                <w:sz w:val="24"/>
                <w:szCs w:val="24"/>
                <w:lang w:val="kk-KZ"/>
              </w:rPr>
              <w:t>Қолдарын жуу, құрғатып сүрту, сүлгіні өз орнына іліп қоюды үйрету.</w:t>
            </w:r>
            <w:r w:rsidRPr="00422D8A">
              <w:rPr>
                <w:rFonts w:ascii="Times New Roman" w:eastAsia="Calibri" w:hAnsi="Times New Roman" w:cs="Times New Roman"/>
                <w:b/>
                <w:bCs/>
                <w:kern w:val="24"/>
                <w:sz w:val="24"/>
                <w:szCs w:val="24"/>
                <w:lang w:val="kk-KZ"/>
              </w:rPr>
              <w:t xml:space="preserve"> </w:t>
            </w:r>
            <w:r w:rsidRPr="00422D8A">
              <w:rPr>
                <w:rFonts w:ascii="Times New Roman" w:hAnsi="Times New Roman" w:cs="Times New Roman"/>
                <w:b/>
                <w:bCs/>
                <w:sz w:val="24"/>
                <w:szCs w:val="24"/>
              </w:rPr>
              <w:t>(</w:t>
            </w:r>
            <w:proofErr w:type="spellStart"/>
            <w:r w:rsidRPr="00422D8A">
              <w:rPr>
                <w:rFonts w:ascii="Times New Roman" w:hAnsi="Times New Roman" w:cs="Times New Roman"/>
                <w:b/>
                <w:bCs/>
                <w:sz w:val="24"/>
                <w:szCs w:val="24"/>
              </w:rPr>
              <w:t>мәдени-</w:t>
            </w:r>
            <w:proofErr w:type="gramStart"/>
            <w:r w:rsidRPr="00422D8A">
              <w:rPr>
                <w:rFonts w:ascii="Times New Roman" w:hAnsi="Times New Roman" w:cs="Times New Roman"/>
                <w:b/>
                <w:bCs/>
                <w:sz w:val="24"/>
                <w:szCs w:val="24"/>
              </w:rPr>
              <w:t>гигиеналық</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дағдылар</w:t>
            </w:r>
            <w:proofErr w:type="spellEnd"/>
            <w:proofErr w:type="gramEnd"/>
            <w:r w:rsidRPr="00422D8A">
              <w:rPr>
                <w:rFonts w:ascii="Times New Roman" w:hAnsi="Times New Roman" w:cs="Times New Roman"/>
                <w:sz w:val="24"/>
                <w:szCs w:val="24"/>
              </w:rPr>
              <w:t xml:space="preserve">).  </w:t>
            </w:r>
          </w:p>
        </w:tc>
      </w:tr>
      <w:tr w:rsidR="00422D8A" w:rsidRPr="004042D9" w14:paraId="3E69D619" w14:textId="77777777" w:rsidTr="00690D6B">
        <w:trPr>
          <w:trHeight w:val="275"/>
        </w:trPr>
        <w:tc>
          <w:tcPr>
            <w:tcW w:w="1139" w:type="dxa"/>
          </w:tcPr>
          <w:p w14:paraId="5EACBF73" w14:textId="77777777" w:rsidR="00422D8A" w:rsidRPr="00422D8A" w:rsidRDefault="00422D8A" w:rsidP="00690D6B">
            <w:pPr>
              <w:pStyle w:val="ad"/>
              <w:rPr>
                <w:rFonts w:ascii="Times New Roman" w:hAnsi="Times New Roman"/>
                <w:b/>
                <w:bCs/>
              </w:rPr>
            </w:pPr>
            <w:proofErr w:type="spellStart"/>
            <w:r w:rsidRPr="00422D8A">
              <w:rPr>
                <w:rFonts w:ascii="Times New Roman" w:hAnsi="Times New Roman"/>
                <w:b/>
                <w:bCs/>
              </w:rPr>
              <w:t>Бесін</w:t>
            </w:r>
            <w:proofErr w:type="spellEnd"/>
            <w:r w:rsidRPr="00422D8A">
              <w:rPr>
                <w:rFonts w:ascii="Times New Roman" w:hAnsi="Times New Roman"/>
                <w:b/>
                <w:bCs/>
                <w:spacing w:val="-2"/>
              </w:rPr>
              <w:t xml:space="preserve"> </w:t>
            </w:r>
            <w:proofErr w:type="spellStart"/>
            <w:r w:rsidRPr="00422D8A">
              <w:rPr>
                <w:rFonts w:ascii="Times New Roman" w:hAnsi="Times New Roman"/>
                <w:b/>
                <w:bCs/>
              </w:rPr>
              <w:t>ас</w:t>
            </w:r>
            <w:proofErr w:type="spellEnd"/>
          </w:p>
        </w:tc>
        <w:tc>
          <w:tcPr>
            <w:tcW w:w="14033" w:type="dxa"/>
            <w:gridSpan w:val="5"/>
          </w:tcPr>
          <w:p w14:paraId="24397E50" w14:textId="77777777" w:rsidR="00422D8A" w:rsidRPr="00422D8A" w:rsidRDefault="00422D8A" w:rsidP="00690D6B">
            <w:pPr>
              <w:pStyle w:val="TableParagraph"/>
              <w:rPr>
                <w:sz w:val="24"/>
                <w:szCs w:val="24"/>
                <w:lang w:val="en-US"/>
              </w:rPr>
            </w:pPr>
            <w:proofErr w:type="spellStart"/>
            <w:r w:rsidRPr="00422D8A">
              <w:rPr>
                <w:sz w:val="24"/>
                <w:szCs w:val="24"/>
                <w:lang w:val="ru-RU"/>
              </w:rPr>
              <w:t>Кезекшілердің</w:t>
            </w:r>
            <w:proofErr w:type="spellEnd"/>
            <w:r w:rsidRPr="00422D8A">
              <w:rPr>
                <w:sz w:val="24"/>
                <w:szCs w:val="24"/>
                <w:lang w:val="en-US"/>
              </w:rPr>
              <w:t xml:space="preserve"> </w:t>
            </w:r>
            <w:proofErr w:type="spellStart"/>
            <w:r w:rsidRPr="00422D8A">
              <w:rPr>
                <w:sz w:val="24"/>
                <w:szCs w:val="24"/>
                <w:lang w:val="ru-RU"/>
              </w:rPr>
              <w:t>жұмысы</w:t>
            </w:r>
            <w:proofErr w:type="spellEnd"/>
            <w:r w:rsidRPr="00422D8A">
              <w:rPr>
                <w:sz w:val="24"/>
                <w:szCs w:val="24"/>
                <w:lang w:val="en-US"/>
              </w:rPr>
              <w:t xml:space="preserve"> </w:t>
            </w:r>
            <w:proofErr w:type="gramStart"/>
            <w:r w:rsidRPr="00422D8A">
              <w:rPr>
                <w:sz w:val="24"/>
                <w:szCs w:val="24"/>
                <w:lang w:val="en-US"/>
              </w:rPr>
              <w:t xml:space="preserve">( </w:t>
            </w:r>
            <w:proofErr w:type="spellStart"/>
            <w:r w:rsidRPr="00422D8A">
              <w:rPr>
                <w:sz w:val="24"/>
                <w:szCs w:val="24"/>
                <w:lang w:val="ru-RU"/>
              </w:rPr>
              <w:t>асхана</w:t>
            </w:r>
            <w:proofErr w:type="spellEnd"/>
            <w:proofErr w:type="gramEnd"/>
            <w:r w:rsidRPr="00422D8A">
              <w:rPr>
                <w:sz w:val="24"/>
                <w:szCs w:val="24"/>
                <w:lang w:val="en-US"/>
              </w:rPr>
              <w:t xml:space="preserve"> </w:t>
            </w:r>
            <w:proofErr w:type="spellStart"/>
            <w:r w:rsidRPr="00422D8A">
              <w:rPr>
                <w:sz w:val="24"/>
                <w:szCs w:val="24"/>
                <w:lang w:val="ru-RU"/>
              </w:rPr>
              <w:t>құралдарын</w:t>
            </w:r>
            <w:proofErr w:type="spellEnd"/>
            <w:r w:rsidRPr="00422D8A">
              <w:rPr>
                <w:sz w:val="24"/>
                <w:szCs w:val="24"/>
                <w:lang w:val="en-US"/>
              </w:rPr>
              <w:t xml:space="preserve">, </w:t>
            </w:r>
            <w:proofErr w:type="spellStart"/>
            <w:r w:rsidRPr="00422D8A">
              <w:rPr>
                <w:sz w:val="24"/>
                <w:szCs w:val="24"/>
                <w:lang w:val="ru-RU"/>
              </w:rPr>
              <w:t>майлықтарды</w:t>
            </w:r>
            <w:proofErr w:type="spellEnd"/>
            <w:r w:rsidRPr="00422D8A">
              <w:rPr>
                <w:sz w:val="24"/>
                <w:szCs w:val="24"/>
                <w:lang w:val="en-US"/>
              </w:rPr>
              <w:t xml:space="preserve"> </w:t>
            </w:r>
            <w:proofErr w:type="spellStart"/>
            <w:r w:rsidRPr="00422D8A">
              <w:rPr>
                <w:sz w:val="24"/>
                <w:szCs w:val="24"/>
                <w:lang w:val="ru-RU"/>
              </w:rPr>
              <w:t>үстелге</w:t>
            </w:r>
            <w:proofErr w:type="spellEnd"/>
            <w:r w:rsidRPr="00422D8A">
              <w:rPr>
                <w:sz w:val="24"/>
                <w:szCs w:val="24"/>
                <w:lang w:val="en-US"/>
              </w:rPr>
              <w:t xml:space="preserve"> </w:t>
            </w:r>
            <w:proofErr w:type="spellStart"/>
            <w:r w:rsidRPr="00422D8A">
              <w:rPr>
                <w:sz w:val="24"/>
                <w:szCs w:val="24"/>
                <w:lang w:val="ru-RU"/>
              </w:rPr>
              <w:t>қою</w:t>
            </w:r>
            <w:proofErr w:type="spellEnd"/>
            <w:r w:rsidRPr="00422D8A">
              <w:rPr>
                <w:sz w:val="24"/>
                <w:szCs w:val="24"/>
                <w:lang w:val="en-US"/>
              </w:rPr>
              <w:t xml:space="preserve">, </w:t>
            </w:r>
            <w:r w:rsidRPr="00422D8A">
              <w:rPr>
                <w:sz w:val="24"/>
                <w:szCs w:val="24"/>
              </w:rPr>
              <w:t>соңынан жинау</w:t>
            </w:r>
            <w:r w:rsidRPr="00422D8A">
              <w:rPr>
                <w:sz w:val="24"/>
                <w:szCs w:val="24"/>
                <w:lang w:val="en-US"/>
              </w:rPr>
              <w:t>)</w:t>
            </w:r>
          </w:p>
          <w:p w14:paraId="4CAF8D3E" w14:textId="77777777" w:rsidR="00422D8A" w:rsidRPr="00422D8A" w:rsidRDefault="00422D8A" w:rsidP="00690D6B">
            <w:pPr>
              <w:rPr>
                <w:rFonts w:ascii="Times New Roman" w:hAnsi="Times New Roman" w:cs="Times New Roman"/>
                <w:sz w:val="24"/>
                <w:szCs w:val="24"/>
              </w:rPr>
            </w:pPr>
            <w:proofErr w:type="spellStart"/>
            <w:r w:rsidRPr="00422D8A">
              <w:rPr>
                <w:rFonts w:ascii="Times New Roman" w:hAnsi="Times New Roman" w:cs="Times New Roman"/>
                <w:sz w:val="24"/>
                <w:szCs w:val="24"/>
              </w:rPr>
              <w:t>Таза</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және</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ұқыпты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тамақтану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Тамақтану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мәденетін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қалыптастыру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Асты</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тауысып</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жеуге</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үйрету</w:t>
            </w:r>
            <w:proofErr w:type="spellEnd"/>
            <w:r w:rsidRPr="00422D8A">
              <w:rPr>
                <w:rFonts w:ascii="Times New Roman" w:hAnsi="Times New Roman" w:cs="Times New Roman"/>
                <w:sz w:val="24"/>
                <w:szCs w:val="24"/>
              </w:rPr>
              <w:t>.</w:t>
            </w:r>
          </w:p>
          <w:p w14:paraId="05CA569F" w14:textId="77777777" w:rsidR="00422D8A" w:rsidRPr="00422D8A" w:rsidRDefault="00422D8A" w:rsidP="00690D6B">
            <w:pPr>
              <w:rPr>
                <w:rFonts w:ascii="Times New Roman" w:hAnsi="Times New Roman" w:cs="Times New Roman"/>
                <w:sz w:val="24"/>
                <w:szCs w:val="24"/>
              </w:rPr>
            </w:pPr>
            <w:r w:rsidRPr="00422D8A">
              <w:rPr>
                <w:rFonts w:ascii="Times New Roman" w:hAnsi="Times New Roman" w:cs="Times New Roman"/>
                <w:sz w:val="24"/>
                <w:szCs w:val="24"/>
              </w:rPr>
              <w:t>(</w:t>
            </w:r>
            <w:proofErr w:type="spellStart"/>
            <w:r w:rsidRPr="00422D8A">
              <w:rPr>
                <w:rFonts w:ascii="Times New Roman" w:hAnsi="Times New Roman" w:cs="Times New Roman"/>
                <w:b/>
                <w:bCs/>
                <w:sz w:val="24"/>
                <w:szCs w:val="24"/>
              </w:rPr>
              <w:t>мәдени-гигеналық</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дағдылар</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өзіне-өзі</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қызмет</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ету</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еңбек</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әрекеті</w:t>
            </w:r>
            <w:proofErr w:type="spellEnd"/>
            <w:r w:rsidRPr="00422D8A">
              <w:rPr>
                <w:rFonts w:ascii="Times New Roman" w:hAnsi="Times New Roman" w:cs="Times New Roman"/>
                <w:b/>
                <w:bCs/>
                <w:sz w:val="24"/>
                <w:szCs w:val="24"/>
              </w:rPr>
              <w:t>)</w:t>
            </w:r>
          </w:p>
        </w:tc>
      </w:tr>
      <w:tr w:rsidR="00422D8A" w:rsidRPr="00422D8A" w14:paraId="6A570AB8" w14:textId="77777777" w:rsidTr="00690D6B">
        <w:trPr>
          <w:trHeight w:val="1266"/>
        </w:trPr>
        <w:tc>
          <w:tcPr>
            <w:tcW w:w="1139" w:type="dxa"/>
          </w:tcPr>
          <w:p w14:paraId="7D4749BB" w14:textId="77777777" w:rsidR="00422D8A" w:rsidRPr="00422D8A" w:rsidRDefault="00422D8A" w:rsidP="00690D6B">
            <w:pPr>
              <w:pStyle w:val="ad"/>
              <w:rPr>
                <w:rFonts w:ascii="Times New Roman" w:hAnsi="Times New Roman"/>
                <w:b/>
                <w:bCs/>
                <w:spacing w:val="-58"/>
                <w:lang w:val="kk-KZ"/>
              </w:rPr>
            </w:pPr>
            <w:r w:rsidRPr="00422D8A">
              <w:rPr>
                <w:rFonts w:ascii="Times New Roman" w:hAnsi="Times New Roman"/>
                <w:b/>
                <w:bCs/>
                <w:lang w:val="kk-KZ"/>
              </w:rPr>
              <w:t>Балалардың дербес әрекеті</w:t>
            </w:r>
            <w:r w:rsidRPr="00422D8A">
              <w:rPr>
                <w:rFonts w:ascii="Times New Roman" w:hAnsi="Times New Roman"/>
                <w:b/>
                <w:bCs/>
                <w:spacing w:val="-58"/>
                <w:lang w:val="kk-KZ"/>
              </w:rPr>
              <w:t xml:space="preserve"> </w:t>
            </w:r>
          </w:p>
          <w:p w14:paraId="32E4842B" w14:textId="77777777" w:rsidR="00422D8A" w:rsidRPr="00422D8A" w:rsidRDefault="00422D8A" w:rsidP="00690D6B">
            <w:pPr>
              <w:pStyle w:val="ad"/>
              <w:rPr>
                <w:rFonts w:ascii="Times New Roman" w:hAnsi="Times New Roman"/>
                <w:b/>
                <w:bCs/>
                <w:lang w:val="kk-KZ"/>
              </w:rPr>
            </w:pPr>
            <w:r w:rsidRPr="00422D8A">
              <w:rPr>
                <w:rFonts w:ascii="Times New Roman" w:hAnsi="Times New Roman"/>
                <w:b/>
                <w:bCs/>
                <w:lang w:val="kk-KZ"/>
              </w:rPr>
              <w:t>(баяу қимылды ойындар,</w:t>
            </w:r>
            <w:r w:rsidRPr="00422D8A">
              <w:rPr>
                <w:rFonts w:ascii="Times New Roman" w:hAnsi="Times New Roman"/>
                <w:b/>
                <w:bCs/>
                <w:spacing w:val="1"/>
                <w:lang w:val="kk-KZ"/>
              </w:rPr>
              <w:t xml:space="preserve"> </w:t>
            </w:r>
            <w:r w:rsidRPr="00422D8A">
              <w:rPr>
                <w:rFonts w:ascii="Times New Roman" w:hAnsi="Times New Roman"/>
                <w:b/>
                <w:bCs/>
                <w:lang w:val="kk-KZ"/>
              </w:rPr>
              <w:t>үстел</w:t>
            </w:r>
            <w:r w:rsidRPr="00422D8A">
              <w:rPr>
                <w:rFonts w:ascii="Times New Roman" w:hAnsi="Times New Roman"/>
                <w:b/>
                <w:bCs/>
                <w:spacing w:val="-1"/>
                <w:lang w:val="kk-KZ"/>
              </w:rPr>
              <w:t xml:space="preserve"> </w:t>
            </w:r>
            <w:r w:rsidRPr="00422D8A">
              <w:rPr>
                <w:rFonts w:ascii="Times New Roman" w:hAnsi="Times New Roman"/>
                <w:b/>
                <w:bCs/>
                <w:lang w:val="kk-KZ"/>
              </w:rPr>
              <w:t>үсті ойындары, бейнелеу</w:t>
            </w:r>
            <w:r w:rsidRPr="00422D8A">
              <w:rPr>
                <w:rFonts w:ascii="Times New Roman" w:hAnsi="Times New Roman"/>
                <w:b/>
                <w:bCs/>
                <w:spacing w:val="-11"/>
                <w:lang w:val="kk-KZ"/>
              </w:rPr>
              <w:t xml:space="preserve"> </w:t>
            </w:r>
            <w:r w:rsidRPr="00422D8A">
              <w:rPr>
                <w:rFonts w:ascii="Times New Roman" w:hAnsi="Times New Roman"/>
                <w:b/>
                <w:bCs/>
                <w:lang w:val="kk-KZ"/>
              </w:rPr>
              <w:t>әрекеті,</w:t>
            </w:r>
            <w:r w:rsidRPr="00422D8A">
              <w:rPr>
                <w:rFonts w:ascii="Times New Roman" w:hAnsi="Times New Roman"/>
                <w:b/>
                <w:bCs/>
                <w:spacing w:val="-7"/>
                <w:lang w:val="kk-KZ"/>
              </w:rPr>
              <w:t xml:space="preserve"> </w:t>
            </w:r>
            <w:r w:rsidRPr="00422D8A">
              <w:rPr>
                <w:rFonts w:ascii="Times New Roman" w:hAnsi="Times New Roman"/>
                <w:b/>
                <w:bCs/>
                <w:lang w:val="kk-KZ"/>
              </w:rPr>
              <w:t>кітаптар</w:t>
            </w:r>
            <w:r w:rsidRPr="00422D8A">
              <w:rPr>
                <w:rFonts w:ascii="Times New Roman" w:hAnsi="Times New Roman"/>
                <w:b/>
                <w:bCs/>
                <w:spacing w:val="-57"/>
                <w:lang w:val="kk-KZ"/>
              </w:rPr>
              <w:t xml:space="preserve"> </w:t>
            </w:r>
            <w:r w:rsidRPr="00422D8A">
              <w:rPr>
                <w:rFonts w:ascii="Times New Roman" w:hAnsi="Times New Roman"/>
                <w:b/>
                <w:bCs/>
                <w:lang w:val="kk-KZ"/>
              </w:rPr>
              <w:t>қарау және тағы басқа</w:t>
            </w:r>
            <w:r w:rsidRPr="00422D8A">
              <w:rPr>
                <w:rFonts w:ascii="Times New Roman" w:hAnsi="Times New Roman"/>
                <w:b/>
                <w:bCs/>
                <w:spacing w:val="1"/>
                <w:lang w:val="kk-KZ"/>
              </w:rPr>
              <w:t xml:space="preserve"> </w:t>
            </w:r>
            <w:r w:rsidRPr="00422D8A">
              <w:rPr>
                <w:rFonts w:ascii="Times New Roman" w:hAnsi="Times New Roman"/>
                <w:b/>
                <w:bCs/>
                <w:lang w:val="kk-KZ"/>
              </w:rPr>
              <w:lastRenderedPageBreak/>
              <w:t>әрекеттер)</w:t>
            </w:r>
          </w:p>
        </w:tc>
        <w:tc>
          <w:tcPr>
            <w:tcW w:w="2835" w:type="dxa"/>
          </w:tcPr>
          <w:p w14:paraId="03AF3B91" w14:textId="77777777" w:rsidR="00422D8A" w:rsidRPr="00422D8A" w:rsidRDefault="00422D8A" w:rsidP="00690D6B">
            <w:pPr>
              <w:pStyle w:val="af"/>
              <w:ind w:left="0"/>
              <w:rPr>
                <w:sz w:val="24"/>
                <w:szCs w:val="24"/>
              </w:rPr>
            </w:pPr>
            <w:r w:rsidRPr="00422D8A">
              <w:rPr>
                <w:sz w:val="24"/>
                <w:szCs w:val="24"/>
              </w:rPr>
              <w:lastRenderedPageBreak/>
              <w:t>Біздің балабақшаның апайлары. Әр бала өз таңдауы бойынша бір мамандық иесін мүсіндейді.  Ұжымдық</w:t>
            </w:r>
            <w:r w:rsidRPr="00422D8A">
              <w:rPr>
                <w:spacing w:val="-4"/>
                <w:sz w:val="24"/>
                <w:szCs w:val="24"/>
              </w:rPr>
              <w:t xml:space="preserve"> </w:t>
            </w:r>
            <w:r w:rsidRPr="00422D8A">
              <w:rPr>
                <w:sz w:val="24"/>
                <w:szCs w:val="24"/>
              </w:rPr>
              <w:t>жұмыстарды</w:t>
            </w:r>
            <w:r w:rsidRPr="00422D8A">
              <w:rPr>
                <w:spacing w:val="-1"/>
                <w:sz w:val="24"/>
                <w:szCs w:val="24"/>
              </w:rPr>
              <w:t xml:space="preserve"> </w:t>
            </w:r>
            <w:r w:rsidRPr="00422D8A">
              <w:rPr>
                <w:sz w:val="24"/>
                <w:szCs w:val="24"/>
              </w:rPr>
              <w:t>орындауда</w:t>
            </w:r>
            <w:r w:rsidRPr="00422D8A">
              <w:rPr>
                <w:spacing w:val="-2"/>
                <w:sz w:val="24"/>
                <w:szCs w:val="24"/>
              </w:rPr>
              <w:t xml:space="preserve"> </w:t>
            </w:r>
            <w:r w:rsidRPr="00422D8A">
              <w:rPr>
                <w:sz w:val="24"/>
                <w:szCs w:val="24"/>
              </w:rPr>
              <w:t>міндеттемелерді</w:t>
            </w:r>
            <w:r w:rsidRPr="00422D8A">
              <w:rPr>
                <w:spacing w:val="-3"/>
                <w:sz w:val="24"/>
                <w:szCs w:val="24"/>
              </w:rPr>
              <w:t xml:space="preserve"> </w:t>
            </w:r>
            <w:r w:rsidRPr="00422D8A">
              <w:rPr>
                <w:sz w:val="24"/>
                <w:szCs w:val="24"/>
              </w:rPr>
              <w:t>өзара</w:t>
            </w:r>
            <w:r w:rsidRPr="00422D8A">
              <w:rPr>
                <w:spacing w:val="-4"/>
                <w:sz w:val="24"/>
                <w:szCs w:val="24"/>
              </w:rPr>
              <w:t xml:space="preserve"> </w:t>
            </w:r>
            <w:r w:rsidRPr="00422D8A">
              <w:rPr>
                <w:sz w:val="24"/>
                <w:szCs w:val="24"/>
              </w:rPr>
              <w:t>бөлісуді.</w:t>
            </w:r>
          </w:p>
          <w:p w14:paraId="748CEA43" w14:textId="77777777" w:rsidR="00422D8A" w:rsidRPr="00422D8A" w:rsidRDefault="00422D8A" w:rsidP="00690D6B">
            <w:pPr>
              <w:pStyle w:val="af"/>
              <w:spacing w:line="322" w:lineRule="exact"/>
              <w:ind w:left="0"/>
              <w:rPr>
                <w:sz w:val="24"/>
                <w:szCs w:val="24"/>
              </w:rPr>
            </w:pPr>
            <w:r w:rsidRPr="00422D8A">
              <w:rPr>
                <w:sz w:val="24"/>
                <w:szCs w:val="24"/>
              </w:rPr>
              <w:t>Мүсіндеуде</w:t>
            </w:r>
            <w:r w:rsidRPr="00422D8A">
              <w:rPr>
                <w:spacing w:val="-6"/>
                <w:sz w:val="24"/>
                <w:szCs w:val="24"/>
              </w:rPr>
              <w:t xml:space="preserve"> </w:t>
            </w:r>
            <w:r w:rsidRPr="00422D8A">
              <w:rPr>
                <w:sz w:val="24"/>
                <w:szCs w:val="24"/>
              </w:rPr>
              <w:t>қауіпсіздік</w:t>
            </w:r>
            <w:r w:rsidRPr="00422D8A">
              <w:rPr>
                <w:spacing w:val="-5"/>
                <w:sz w:val="24"/>
                <w:szCs w:val="24"/>
              </w:rPr>
              <w:t xml:space="preserve"> </w:t>
            </w:r>
            <w:r w:rsidRPr="00422D8A">
              <w:rPr>
                <w:sz w:val="24"/>
                <w:szCs w:val="24"/>
              </w:rPr>
              <w:t>ережелерін</w:t>
            </w:r>
            <w:r w:rsidRPr="00422D8A">
              <w:rPr>
                <w:spacing w:val="-5"/>
                <w:sz w:val="24"/>
                <w:szCs w:val="24"/>
              </w:rPr>
              <w:t xml:space="preserve"> </w:t>
            </w:r>
            <w:r w:rsidRPr="00422D8A">
              <w:rPr>
                <w:sz w:val="24"/>
                <w:szCs w:val="24"/>
              </w:rPr>
              <w:t>сақтауды жетілдіру.</w:t>
            </w:r>
          </w:p>
          <w:p w14:paraId="5D03FC35" w14:textId="77777777" w:rsidR="00422D8A" w:rsidRPr="00422D8A" w:rsidRDefault="00422D8A" w:rsidP="00690D6B">
            <w:pPr>
              <w:pStyle w:val="TableParagraph"/>
              <w:rPr>
                <w:b/>
                <w:bCs/>
                <w:sz w:val="24"/>
                <w:szCs w:val="24"/>
              </w:rPr>
            </w:pPr>
            <w:r w:rsidRPr="00422D8A">
              <w:rPr>
                <w:b/>
                <w:bCs/>
                <w:sz w:val="24"/>
                <w:szCs w:val="24"/>
              </w:rPr>
              <w:t>(мүсіндеу)</w:t>
            </w:r>
          </w:p>
          <w:p w14:paraId="7CEF5E6F" w14:textId="77777777" w:rsidR="00422D8A" w:rsidRPr="00422D8A" w:rsidRDefault="00422D8A" w:rsidP="00690D6B">
            <w:pPr>
              <w:pStyle w:val="TableParagraph"/>
              <w:rPr>
                <w:sz w:val="24"/>
                <w:szCs w:val="24"/>
              </w:rPr>
            </w:pPr>
            <w:r w:rsidRPr="00422D8A">
              <w:rPr>
                <w:sz w:val="24"/>
                <w:szCs w:val="24"/>
              </w:rPr>
              <w:lastRenderedPageBreak/>
              <w:t xml:space="preserve">Дайын мамандық құралдарын бейнелерге апары желіммен жапсырту. </w:t>
            </w:r>
          </w:p>
          <w:p w14:paraId="0606B8B8" w14:textId="77777777" w:rsidR="00422D8A" w:rsidRPr="00422D8A" w:rsidRDefault="00422D8A" w:rsidP="00690D6B">
            <w:pPr>
              <w:pStyle w:val="TableParagraph"/>
              <w:rPr>
                <w:b/>
                <w:bCs/>
                <w:sz w:val="24"/>
                <w:szCs w:val="24"/>
              </w:rPr>
            </w:pPr>
            <w:r w:rsidRPr="00422D8A">
              <w:rPr>
                <w:b/>
                <w:bCs/>
                <w:sz w:val="24"/>
                <w:szCs w:val="24"/>
              </w:rPr>
              <w:t>(жапсыру)</w:t>
            </w:r>
          </w:p>
          <w:p w14:paraId="4AE93001" w14:textId="77777777" w:rsidR="00422D8A" w:rsidRPr="00422D8A" w:rsidRDefault="00422D8A" w:rsidP="00690D6B">
            <w:pPr>
              <w:pStyle w:val="TableParagraph"/>
              <w:rPr>
                <w:b/>
                <w:bCs/>
                <w:sz w:val="24"/>
                <w:szCs w:val="24"/>
              </w:rPr>
            </w:pPr>
          </w:p>
          <w:p w14:paraId="6EE362F0" w14:textId="77777777" w:rsidR="00422D8A" w:rsidRPr="00422D8A" w:rsidRDefault="00422D8A" w:rsidP="00690D6B">
            <w:pPr>
              <w:pStyle w:val="TableParagraph"/>
              <w:rPr>
                <w:sz w:val="24"/>
                <w:szCs w:val="24"/>
              </w:rPr>
            </w:pPr>
            <w:r w:rsidRPr="00422D8A">
              <w:rPr>
                <w:sz w:val="24"/>
                <w:szCs w:val="24"/>
              </w:rPr>
              <w:t>Ұнататын әнін дауыстап және төмен дауыспен айтқызу</w:t>
            </w:r>
          </w:p>
          <w:p w14:paraId="24578375" w14:textId="77777777" w:rsidR="00422D8A" w:rsidRPr="00422D8A" w:rsidRDefault="00422D8A" w:rsidP="00690D6B">
            <w:pPr>
              <w:pStyle w:val="TableParagraph"/>
              <w:rPr>
                <w:b/>
                <w:bCs/>
                <w:sz w:val="24"/>
                <w:szCs w:val="24"/>
              </w:rPr>
            </w:pPr>
            <w:r w:rsidRPr="00422D8A">
              <w:rPr>
                <w:b/>
                <w:bCs/>
                <w:sz w:val="24"/>
                <w:szCs w:val="24"/>
              </w:rPr>
              <w:t>(музыка)</w:t>
            </w:r>
          </w:p>
        </w:tc>
        <w:tc>
          <w:tcPr>
            <w:tcW w:w="2977" w:type="dxa"/>
          </w:tcPr>
          <w:p w14:paraId="4C5AD321" w14:textId="77777777" w:rsidR="00422D8A" w:rsidRPr="00422D8A" w:rsidRDefault="00422D8A" w:rsidP="00690D6B">
            <w:pPr>
              <w:pStyle w:val="TableParagraph"/>
              <w:rPr>
                <w:sz w:val="24"/>
                <w:szCs w:val="24"/>
              </w:rPr>
            </w:pPr>
            <w:r w:rsidRPr="00422D8A">
              <w:rPr>
                <w:sz w:val="24"/>
                <w:szCs w:val="24"/>
              </w:rPr>
              <w:lastRenderedPageBreak/>
              <w:t>Құрылыс материалдарынан дербес әрекет  жасату.</w:t>
            </w:r>
          </w:p>
          <w:p w14:paraId="53627899" w14:textId="77777777" w:rsidR="00422D8A" w:rsidRPr="00422D8A" w:rsidRDefault="00422D8A" w:rsidP="00690D6B">
            <w:pPr>
              <w:tabs>
                <w:tab w:val="left" w:pos="1388"/>
              </w:tabs>
              <w:spacing w:line="322" w:lineRule="exact"/>
              <w:rPr>
                <w:rFonts w:ascii="Times New Roman" w:hAnsi="Times New Roman" w:cs="Times New Roman"/>
                <w:b/>
                <w:bCs/>
                <w:sz w:val="24"/>
                <w:szCs w:val="24"/>
                <w:lang w:val="kk-KZ"/>
              </w:rPr>
            </w:pPr>
            <w:r w:rsidRPr="00422D8A">
              <w:rPr>
                <w:rFonts w:ascii="Times New Roman" w:hAnsi="Times New Roman" w:cs="Times New Roman"/>
                <w:b/>
                <w:bCs/>
                <w:sz w:val="24"/>
                <w:szCs w:val="24"/>
                <w:lang w:val="kk-KZ"/>
              </w:rPr>
              <w:t>(құрастыру)</w:t>
            </w:r>
          </w:p>
          <w:p w14:paraId="03B956BC" w14:textId="77777777" w:rsidR="00422D8A" w:rsidRPr="00422D8A" w:rsidRDefault="00422D8A" w:rsidP="00690D6B">
            <w:pPr>
              <w:tabs>
                <w:tab w:val="left" w:pos="1388"/>
              </w:tabs>
              <w:spacing w:line="322" w:lineRule="exact"/>
              <w:rPr>
                <w:rFonts w:ascii="Times New Roman" w:hAnsi="Times New Roman" w:cs="Times New Roman"/>
                <w:b/>
                <w:bCs/>
                <w:sz w:val="24"/>
                <w:szCs w:val="24"/>
                <w:lang w:val="kk-KZ"/>
              </w:rPr>
            </w:pPr>
          </w:p>
          <w:p w14:paraId="784112E8" w14:textId="77777777" w:rsidR="00422D8A" w:rsidRPr="00422D8A" w:rsidRDefault="00422D8A" w:rsidP="00690D6B">
            <w:pPr>
              <w:pStyle w:val="af"/>
              <w:ind w:left="0"/>
              <w:rPr>
                <w:sz w:val="24"/>
                <w:szCs w:val="24"/>
              </w:rPr>
            </w:pPr>
            <w:r w:rsidRPr="00422D8A">
              <w:rPr>
                <w:sz w:val="24"/>
                <w:szCs w:val="24"/>
              </w:rPr>
              <w:t>Заттардың өзіне қатысты орналасуын сөздермен белгілеуді дамыту (менің</w:t>
            </w:r>
            <w:r w:rsidRPr="00422D8A">
              <w:rPr>
                <w:spacing w:val="1"/>
                <w:sz w:val="24"/>
                <w:szCs w:val="24"/>
              </w:rPr>
              <w:t xml:space="preserve"> </w:t>
            </w:r>
            <w:r w:rsidRPr="00422D8A">
              <w:rPr>
                <w:sz w:val="24"/>
                <w:szCs w:val="24"/>
              </w:rPr>
              <w:t>алдымда</w:t>
            </w:r>
            <w:r w:rsidRPr="00422D8A">
              <w:rPr>
                <w:spacing w:val="-3"/>
                <w:sz w:val="24"/>
                <w:szCs w:val="24"/>
              </w:rPr>
              <w:t xml:space="preserve"> </w:t>
            </w:r>
            <w:r w:rsidRPr="00422D8A">
              <w:rPr>
                <w:sz w:val="24"/>
                <w:szCs w:val="24"/>
              </w:rPr>
              <w:t>шырша,</w:t>
            </w:r>
            <w:r w:rsidRPr="00422D8A">
              <w:rPr>
                <w:spacing w:val="-1"/>
                <w:sz w:val="24"/>
                <w:szCs w:val="24"/>
              </w:rPr>
              <w:t xml:space="preserve"> </w:t>
            </w:r>
            <w:r w:rsidRPr="00422D8A">
              <w:rPr>
                <w:sz w:val="24"/>
                <w:szCs w:val="24"/>
              </w:rPr>
              <w:t>сол</w:t>
            </w:r>
            <w:r w:rsidRPr="00422D8A">
              <w:rPr>
                <w:spacing w:val="-4"/>
                <w:sz w:val="24"/>
                <w:szCs w:val="24"/>
              </w:rPr>
              <w:t xml:space="preserve"> </w:t>
            </w:r>
            <w:r w:rsidRPr="00422D8A">
              <w:rPr>
                <w:sz w:val="24"/>
                <w:szCs w:val="24"/>
              </w:rPr>
              <w:t>жағымда</w:t>
            </w:r>
            <w:r w:rsidRPr="00422D8A">
              <w:rPr>
                <w:spacing w:val="-3"/>
                <w:sz w:val="24"/>
                <w:szCs w:val="24"/>
              </w:rPr>
              <w:t xml:space="preserve"> </w:t>
            </w:r>
            <w:r w:rsidRPr="00422D8A">
              <w:rPr>
                <w:sz w:val="24"/>
                <w:szCs w:val="24"/>
              </w:rPr>
              <w:t xml:space="preserve">апай) айтуды үйрету. </w:t>
            </w:r>
          </w:p>
          <w:p w14:paraId="737F395A" w14:textId="77777777" w:rsidR="00422D8A" w:rsidRPr="00422D8A" w:rsidRDefault="00422D8A" w:rsidP="00690D6B">
            <w:pPr>
              <w:pStyle w:val="ad"/>
              <w:rPr>
                <w:rFonts w:ascii="Times New Roman" w:hAnsi="Times New Roman"/>
                <w:b/>
                <w:bCs/>
                <w:lang w:val="kk-KZ"/>
              </w:rPr>
            </w:pPr>
            <w:r w:rsidRPr="00422D8A">
              <w:rPr>
                <w:rFonts w:ascii="Times New Roman" w:hAnsi="Times New Roman"/>
                <w:b/>
                <w:bCs/>
                <w:lang w:val="kk-KZ"/>
              </w:rPr>
              <w:lastRenderedPageBreak/>
              <w:t>(математика негіздері)</w:t>
            </w:r>
          </w:p>
          <w:p w14:paraId="72C82143" w14:textId="77777777" w:rsidR="00422D8A" w:rsidRPr="00422D8A" w:rsidRDefault="00422D8A" w:rsidP="00690D6B">
            <w:pPr>
              <w:tabs>
                <w:tab w:val="left" w:pos="1388"/>
              </w:tabs>
              <w:spacing w:line="322" w:lineRule="exact"/>
              <w:rPr>
                <w:rFonts w:ascii="Times New Roman" w:hAnsi="Times New Roman" w:cs="Times New Roman"/>
                <w:b/>
                <w:bCs/>
                <w:sz w:val="24"/>
                <w:szCs w:val="24"/>
              </w:rPr>
            </w:pPr>
          </w:p>
          <w:p w14:paraId="02B0F304" w14:textId="77777777" w:rsidR="00422D8A" w:rsidRPr="00422D8A" w:rsidRDefault="00422D8A" w:rsidP="00690D6B">
            <w:pPr>
              <w:pStyle w:val="TableParagraph"/>
              <w:rPr>
                <w:sz w:val="24"/>
                <w:szCs w:val="24"/>
              </w:rPr>
            </w:pPr>
          </w:p>
        </w:tc>
        <w:tc>
          <w:tcPr>
            <w:tcW w:w="2835" w:type="dxa"/>
          </w:tcPr>
          <w:p w14:paraId="596794AD" w14:textId="77777777" w:rsidR="00422D8A" w:rsidRPr="00422D8A" w:rsidRDefault="00422D8A" w:rsidP="00690D6B">
            <w:pPr>
              <w:pStyle w:val="TableParagraph"/>
              <w:rPr>
                <w:sz w:val="24"/>
                <w:szCs w:val="24"/>
              </w:rPr>
            </w:pPr>
            <w:r w:rsidRPr="00422D8A">
              <w:rPr>
                <w:sz w:val="24"/>
                <w:szCs w:val="24"/>
              </w:rPr>
              <w:lastRenderedPageBreak/>
              <w:t xml:space="preserve">Алдыңғы танысқан балбақша қызметкерлері, дәрігер және құрылысшы туралы не білетіндерін естеріне түсірту. Содан соң орталықтарға бөлініп өздеріне ұнайтын мамандық иелерінің суреттерінің қасына олардың құралдарын қиып жапсыру немесе ермексаздан жасату. </w:t>
            </w:r>
          </w:p>
          <w:p w14:paraId="75BFA1D7" w14:textId="77777777" w:rsidR="00422D8A" w:rsidRPr="00422D8A" w:rsidRDefault="00422D8A" w:rsidP="00690D6B">
            <w:pPr>
              <w:pStyle w:val="TableParagraph"/>
              <w:rPr>
                <w:b/>
                <w:bCs/>
                <w:sz w:val="24"/>
                <w:szCs w:val="24"/>
              </w:rPr>
            </w:pPr>
            <w:r w:rsidRPr="00422D8A">
              <w:rPr>
                <w:sz w:val="24"/>
                <w:szCs w:val="24"/>
              </w:rPr>
              <w:lastRenderedPageBreak/>
              <w:t>(</w:t>
            </w:r>
            <w:r w:rsidRPr="00422D8A">
              <w:rPr>
                <w:b/>
                <w:bCs/>
                <w:sz w:val="24"/>
                <w:szCs w:val="24"/>
              </w:rPr>
              <w:t>мүсіндеу, жапсыру)</w:t>
            </w:r>
          </w:p>
          <w:p w14:paraId="53B0A2A6" w14:textId="77777777" w:rsidR="00422D8A" w:rsidRPr="00422D8A" w:rsidRDefault="00422D8A" w:rsidP="00690D6B">
            <w:pPr>
              <w:pStyle w:val="TableParagraph"/>
              <w:rPr>
                <w:b/>
                <w:bCs/>
                <w:sz w:val="24"/>
                <w:szCs w:val="24"/>
              </w:rPr>
            </w:pPr>
          </w:p>
          <w:p w14:paraId="3A5CA9B9" w14:textId="77777777" w:rsidR="00422D8A" w:rsidRPr="00422D8A" w:rsidRDefault="00422D8A" w:rsidP="00690D6B">
            <w:pPr>
              <w:pStyle w:val="ad"/>
              <w:rPr>
                <w:rFonts w:ascii="Times New Roman" w:hAnsi="Times New Roman"/>
                <w:b/>
                <w:bCs/>
                <w:lang w:val="kk-KZ"/>
              </w:rPr>
            </w:pPr>
            <w:r w:rsidRPr="00422D8A">
              <w:rPr>
                <w:rFonts w:ascii="Times New Roman" w:hAnsi="Times New Roman"/>
                <w:lang w:val="kk-KZ"/>
              </w:rPr>
              <w:t>Кеңістік</w:t>
            </w:r>
            <w:r w:rsidRPr="00422D8A">
              <w:rPr>
                <w:rFonts w:ascii="Times New Roman" w:hAnsi="Times New Roman"/>
                <w:spacing w:val="1"/>
                <w:lang w:val="kk-KZ"/>
              </w:rPr>
              <w:t xml:space="preserve"> </w:t>
            </w:r>
            <w:r w:rsidRPr="00422D8A">
              <w:rPr>
                <w:rFonts w:ascii="Times New Roman" w:hAnsi="Times New Roman"/>
                <w:lang w:val="kk-KZ"/>
              </w:rPr>
              <w:t>бағыттарын</w:t>
            </w:r>
            <w:r w:rsidRPr="00422D8A">
              <w:rPr>
                <w:rFonts w:ascii="Times New Roman" w:hAnsi="Times New Roman"/>
                <w:spacing w:val="1"/>
                <w:lang w:val="kk-KZ"/>
              </w:rPr>
              <w:t xml:space="preserve"> </w:t>
            </w:r>
            <w:r w:rsidRPr="00422D8A">
              <w:rPr>
                <w:rFonts w:ascii="Times New Roman" w:hAnsi="Times New Roman"/>
                <w:lang w:val="kk-KZ"/>
              </w:rPr>
              <w:t>өзіне</w:t>
            </w:r>
            <w:r w:rsidRPr="00422D8A">
              <w:rPr>
                <w:rFonts w:ascii="Times New Roman" w:hAnsi="Times New Roman"/>
                <w:spacing w:val="1"/>
                <w:lang w:val="kk-KZ"/>
              </w:rPr>
              <w:t xml:space="preserve"> </w:t>
            </w:r>
            <w:r w:rsidRPr="00422D8A">
              <w:rPr>
                <w:rFonts w:ascii="Times New Roman" w:hAnsi="Times New Roman"/>
                <w:lang w:val="kk-KZ"/>
              </w:rPr>
              <w:t>қатысты</w:t>
            </w:r>
            <w:r w:rsidRPr="00422D8A">
              <w:rPr>
                <w:rFonts w:ascii="Times New Roman" w:hAnsi="Times New Roman"/>
                <w:spacing w:val="1"/>
                <w:lang w:val="kk-KZ"/>
              </w:rPr>
              <w:t xml:space="preserve"> </w:t>
            </w:r>
            <w:r w:rsidRPr="00422D8A">
              <w:rPr>
                <w:rFonts w:ascii="Times New Roman" w:hAnsi="Times New Roman"/>
                <w:lang w:val="kk-KZ"/>
              </w:rPr>
              <w:t>анықтауды</w:t>
            </w:r>
            <w:r w:rsidRPr="00422D8A">
              <w:rPr>
                <w:rFonts w:ascii="Times New Roman" w:hAnsi="Times New Roman"/>
                <w:b/>
                <w:bCs/>
                <w:lang w:val="kk-KZ"/>
              </w:rPr>
              <w:t xml:space="preserve">  </w:t>
            </w:r>
            <w:r w:rsidRPr="00422D8A">
              <w:rPr>
                <w:rFonts w:ascii="Times New Roman" w:hAnsi="Times New Roman"/>
                <w:lang w:val="kk-KZ"/>
              </w:rPr>
              <w:t>үйрету.  Аю ойыншығын баланың әр жағына қою арқылы, дұрыс атауын үйрету.</w:t>
            </w:r>
            <w:r w:rsidRPr="00422D8A">
              <w:rPr>
                <w:rFonts w:ascii="Times New Roman" w:hAnsi="Times New Roman"/>
                <w:b/>
                <w:bCs/>
                <w:lang w:val="kk-KZ"/>
              </w:rPr>
              <w:t xml:space="preserve"> (математика негіздері)</w:t>
            </w:r>
          </w:p>
        </w:tc>
        <w:tc>
          <w:tcPr>
            <w:tcW w:w="2693" w:type="dxa"/>
          </w:tcPr>
          <w:p w14:paraId="0FE7FBDF"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lastRenderedPageBreak/>
              <w:t xml:space="preserve">Кітаптар қарату, өздері білетін ертегідерді сахналау. </w:t>
            </w:r>
          </w:p>
          <w:p w14:paraId="51B64F6F"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t>Сахналық қойылымдарға қатысуға</w:t>
            </w:r>
          </w:p>
          <w:p w14:paraId="5A1242B8" w14:textId="77777777" w:rsidR="00422D8A" w:rsidRPr="00422D8A" w:rsidRDefault="00422D8A" w:rsidP="00690D6B">
            <w:pPr>
              <w:pStyle w:val="ad"/>
              <w:rPr>
                <w:rFonts w:ascii="Times New Roman" w:hAnsi="Times New Roman"/>
                <w:lang w:val="kk-KZ"/>
              </w:rPr>
            </w:pPr>
            <w:r w:rsidRPr="00422D8A">
              <w:rPr>
                <w:rFonts w:ascii="Times New Roman" w:hAnsi="Times New Roman"/>
                <w:lang w:val="kk-KZ"/>
              </w:rPr>
              <w:t xml:space="preserve">ынталандыру. «Еңбекпен тапқан ақша» ертегісін оқып беру. </w:t>
            </w:r>
          </w:p>
          <w:p w14:paraId="09966E2E" w14:textId="77777777" w:rsidR="00422D8A" w:rsidRPr="00422D8A" w:rsidRDefault="00422D8A" w:rsidP="00690D6B">
            <w:pPr>
              <w:pStyle w:val="ad"/>
              <w:rPr>
                <w:rFonts w:ascii="Times New Roman" w:hAnsi="Times New Roman"/>
                <w:b/>
                <w:bCs/>
                <w:lang w:val="kk-KZ"/>
              </w:rPr>
            </w:pPr>
            <w:r w:rsidRPr="00422D8A">
              <w:rPr>
                <w:rFonts w:ascii="Times New Roman" w:hAnsi="Times New Roman"/>
                <w:b/>
                <w:bCs/>
                <w:lang w:val="kk-KZ"/>
              </w:rPr>
              <w:t>(көркем әдебиет және Тіл дамыту)</w:t>
            </w:r>
          </w:p>
          <w:p w14:paraId="6B0D8C50" w14:textId="77777777" w:rsidR="00422D8A" w:rsidRPr="00422D8A" w:rsidRDefault="00422D8A" w:rsidP="00690D6B">
            <w:pPr>
              <w:pStyle w:val="TableParagraph"/>
              <w:rPr>
                <w:sz w:val="24"/>
                <w:szCs w:val="24"/>
              </w:rPr>
            </w:pPr>
          </w:p>
          <w:p w14:paraId="01CCBC59" w14:textId="77777777" w:rsidR="00422D8A" w:rsidRPr="00422D8A" w:rsidRDefault="00422D8A" w:rsidP="00690D6B">
            <w:pPr>
              <w:pStyle w:val="TableParagraph"/>
              <w:rPr>
                <w:spacing w:val="1"/>
                <w:sz w:val="24"/>
                <w:szCs w:val="24"/>
              </w:rPr>
            </w:pPr>
            <w:r w:rsidRPr="00422D8A">
              <w:rPr>
                <w:sz w:val="24"/>
                <w:szCs w:val="24"/>
              </w:rPr>
              <w:t>Композицияны</w:t>
            </w:r>
            <w:r w:rsidRPr="00422D8A">
              <w:rPr>
                <w:spacing w:val="1"/>
                <w:sz w:val="24"/>
                <w:szCs w:val="24"/>
              </w:rPr>
              <w:t xml:space="preserve"> </w:t>
            </w:r>
            <w:r w:rsidRPr="00422D8A">
              <w:rPr>
                <w:sz w:val="24"/>
                <w:szCs w:val="24"/>
              </w:rPr>
              <w:t>құрастыруда</w:t>
            </w:r>
            <w:r w:rsidRPr="00422D8A">
              <w:rPr>
                <w:spacing w:val="1"/>
                <w:sz w:val="24"/>
                <w:szCs w:val="24"/>
              </w:rPr>
              <w:t xml:space="preserve"> </w:t>
            </w:r>
            <w:r w:rsidRPr="00422D8A">
              <w:rPr>
                <w:sz w:val="24"/>
                <w:szCs w:val="24"/>
              </w:rPr>
              <w:t>дайын</w:t>
            </w:r>
            <w:r w:rsidRPr="00422D8A">
              <w:rPr>
                <w:spacing w:val="1"/>
                <w:sz w:val="24"/>
                <w:szCs w:val="24"/>
              </w:rPr>
              <w:t xml:space="preserve"> </w:t>
            </w:r>
            <w:r w:rsidRPr="00422D8A">
              <w:rPr>
                <w:sz w:val="24"/>
                <w:szCs w:val="24"/>
              </w:rPr>
              <w:lastRenderedPageBreak/>
              <w:t>пішіндердің</w:t>
            </w:r>
            <w:r w:rsidRPr="00422D8A">
              <w:rPr>
                <w:spacing w:val="1"/>
                <w:sz w:val="24"/>
                <w:szCs w:val="24"/>
              </w:rPr>
              <w:t xml:space="preserve"> </w:t>
            </w:r>
            <w:r w:rsidRPr="00422D8A">
              <w:rPr>
                <w:sz w:val="24"/>
                <w:szCs w:val="24"/>
              </w:rPr>
              <w:t>көмегімен</w:t>
            </w:r>
            <w:r w:rsidRPr="00422D8A">
              <w:rPr>
                <w:spacing w:val="1"/>
                <w:sz w:val="24"/>
                <w:szCs w:val="24"/>
              </w:rPr>
              <w:t xml:space="preserve"> </w:t>
            </w:r>
            <w:r w:rsidRPr="00422D8A">
              <w:rPr>
                <w:sz w:val="24"/>
                <w:szCs w:val="24"/>
              </w:rPr>
              <w:t>заттарды</w:t>
            </w:r>
            <w:r w:rsidRPr="00422D8A">
              <w:rPr>
                <w:spacing w:val="1"/>
                <w:sz w:val="24"/>
                <w:szCs w:val="24"/>
              </w:rPr>
              <w:t xml:space="preserve"> </w:t>
            </w:r>
            <w:r w:rsidRPr="00422D8A">
              <w:rPr>
                <w:sz w:val="24"/>
                <w:szCs w:val="24"/>
              </w:rPr>
              <w:t>қиюға</w:t>
            </w:r>
            <w:r w:rsidRPr="00422D8A">
              <w:rPr>
                <w:spacing w:val="1"/>
                <w:sz w:val="24"/>
                <w:szCs w:val="24"/>
              </w:rPr>
              <w:t xml:space="preserve"> </w:t>
            </w:r>
            <w:r w:rsidRPr="00422D8A">
              <w:rPr>
                <w:sz w:val="24"/>
                <w:szCs w:val="24"/>
              </w:rPr>
              <w:t>немесе</w:t>
            </w:r>
            <w:r w:rsidRPr="00422D8A">
              <w:rPr>
                <w:spacing w:val="1"/>
                <w:sz w:val="24"/>
                <w:szCs w:val="24"/>
              </w:rPr>
              <w:t xml:space="preserve"> </w:t>
            </w:r>
            <w:r w:rsidRPr="00422D8A">
              <w:rPr>
                <w:sz w:val="24"/>
                <w:szCs w:val="24"/>
              </w:rPr>
              <w:t>өз</w:t>
            </w:r>
            <w:r w:rsidRPr="00422D8A">
              <w:rPr>
                <w:spacing w:val="1"/>
                <w:sz w:val="24"/>
                <w:szCs w:val="24"/>
              </w:rPr>
              <w:t xml:space="preserve"> </w:t>
            </w:r>
            <w:r w:rsidRPr="00422D8A">
              <w:rPr>
                <w:sz w:val="24"/>
                <w:szCs w:val="24"/>
              </w:rPr>
              <w:t>бетінше ойдан</w:t>
            </w:r>
            <w:r w:rsidRPr="00422D8A">
              <w:rPr>
                <w:spacing w:val="1"/>
                <w:sz w:val="24"/>
                <w:szCs w:val="24"/>
              </w:rPr>
              <w:t xml:space="preserve"> </w:t>
            </w:r>
            <w:r w:rsidRPr="00422D8A">
              <w:rPr>
                <w:sz w:val="24"/>
                <w:szCs w:val="24"/>
              </w:rPr>
              <w:t>қиып</w:t>
            </w:r>
            <w:r w:rsidRPr="00422D8A">
              <w:rPr>
                <w:spacing w:val="1"/>
                <w:sz w:val="24"/>
                <w:szCs w:val="24"/>
              </w:rPr>
              <w:t xml:space="preserve"> </w:t>
            </w:r>
            <w:r w:rsidRPr="00422D8A">
              <w:rPr>
                <w:sz w:val="24"/>
                <w:szCs w:val="24"/>
              </w:rPr>
              <w:t>жапсыруға</w:t>
            </w:r>
            <w:r w:rsidRPr="00422D8A">
              <w:rPr>
                <w:spacing w:val="1"/>
                <w:sz w:val="24"/>
                <w:szCs w:val="24"/>
              </w:rPr>
              <w:t xml:space="preserve"> </w:t>
            </w:r>
            <w:r w:rsidRPr="00422D8A">
              <w:rPr>
                <w:sz w:val="24"/>
                <w:szCs w:val="24"/>
              </w:rPr>
              <w:t>мүмкіндік</w:t>
            </w:r>
            <w:r w:rsidRPr="00422D8A">
              <w:rPr>
                <w:spacing w:val="1"/>
                <w:sz w:val="24"/>
                <w:szCs w:val="24"/>
              </w:rPr>
              <w:t xml:space="preserve"> </w:t>
            </w:r>
            <w:r w:rsidRPr="00422D8A">
              <w:rPr>
                <w:sz w:val="24"/>
                <w:szCs w:val="24"/>
              </w:rPr>
              <w:t>беру.</w:t>
            </w:r>
            <w:r w:rsidRPr="00422D8A">
              <w:rPr>
                <w:spacing w:val="1"/>
                <w:sz w:val="24"/>
                <w:szCs w:val="24"/>
              </w:rPr>
              <w:t xml:space="preserve"> Еркін тақырыпта жұмыс. </w:t>
            </w:r>
          </w:p>
          <w:p w14:paraId="2662495F" w14:textId="77777777" w:rsidR="00422D8A" w:rsidRPr="00422D8A" w:rsidRDefault="00422D8A" w:rsidP="00690D6B">
            <w:pPr>
              <w:pStyle w:val="TableParagraph"/>
              <w:rPr>
                <w:b/>
                <w:bCs/>
                <w:sz w:val="24"/>
                <w:szCs w:val="24"/>
              </w:rPr>
            </w:pPr>
            <w:r w:rsidRPr="00422D8A">
              <w:rPr>
                <w:sz w:val="24"/>
                <w:szCs w:val="24"/>
              </w:rPr>
              <w:t>(</w:t>
            </w:r>
            <w:r w:rsidRPr="00422D8A">
              <w:rPr>
                <w:b/>
                <w:bCs/>
                <w:sz w:val="24"/>
                <w:szCs w:val="24"/>
              </w:rPr>
              <w:t>жапсыру)</w:t>
            </w:r>
          </w:p>
          <w:p w14:paraId="23A58D58" w14:textId="77777777" w:rsidR="00422D8A" w:rsidRPr="00422D8A" w:rsidRDefault="00422D8A" w:rsidP="00690D6B">
            <w:pPr>
              <w:pStyle w:val="TableParagraph"/>
              <w:rPr>
                <w:b/>
                <w:bCs/>
                <w:sz w:val="24"/>
                <w:szCs w:val="24"/>
              </w:rPr>
            </w:pPr>
          </w:p>
          <w:p w14:paraId="212C2C8E" w14:textId="77777777" w:rsidR="00422D8A" w:rsidRPr="00422D8A" w:rsidRDefault="00422D8A" w:rsidP="00690D6B">
            <w:pPr>
              <w:pStyle w:val="TableParagraph"/>
              <w:rPr>
                <w:sz w:val="24"/>
                <w:szCs w:val="24"/>
              </w:rPr>
            </w:pPr>
          </w:p>
          <w:p w14:paraId="36B61748" w14:textId="77777777" w:rsidR="00422D8A" w:rsidRPr="00422D8A" w:rsidRDefault="00422D8A" w:rsidP="00690D6B">
            <w:pPr>
              <w:pStyle w:val="TableParagraph"/>
              <w:rPr>
                <w:sz w:val="24"/>
                <w:szCs w:val="24"/>
              </w:rPr>
            </w:pPr>
          </w:p>
        </w:tc>
        <w:tc>
          <w:tcPr>
            <w:tcW w:w="2693" w:type="dxa"/>
          </w:tcPr>
          <w:p w14:paraId="02A7FAE1" w14:textId="77777777" w:rsidR="00422D8A" w:rsidRPr="00422D8A" w:rsidRDefault="00422D8A" w:rsidP="00690D6B">
            <w:pPr>
              <w:jc w:val="both"/>
              <w:rPr>
                <w:rFonts w:ascii="Times New Roman" w:hAnsi="Times New Roman" w:cs="Times New Roman"/>
                <w:b/>
                <w:bCs/>
                <w:sz w:val="24"/>
                <w:szCs w:val="24"/>
                <w:lang w:val="kk-KZ"/>
              </w:rPr>
            </w:pPr>
            <w:r w:rsidRPr="00422D8A">
              <w:rPr>
                <w:rFonts w:ascii="Times New Roman" w:hAnsi="Times New Roman" w:cs="Times New Roman"/>
                <w:sz w:val="24"/>
                <w:szCs w:val="24"/>
                <w:lang w:val="kk-KZ"/>
              </w:rPr>
              <w:lastRenderedPageBreak/>
              <w:t>Қазақ</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халқының</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табиғи</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материалдардан</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жасалған</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бұйымдарымен</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(ер-</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тұрман, әшекей бұйымдары), тұрмыстық заттарымен</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(диірмен) таныстыру, олардың қандай</w:t>
            </w:r>
            <w:r w:rsidRPr="00422D8A">
              <w:rPr>
                <w:rFonts w:ascii="Times New Roman" w:hAnsi="Times New Roman" w:cs="Times New Roman"/>
                <w:spacing w:val="1"/>
                <w:sz w:val="24"/>
                <w:szCs w:val="24"/>
                <w:lang w:val="kk-KZ"/>
              </w:rPr>
              <w:t xml:space="preserve"> </w:t>
            </w:r>
            <w:r w:rsidRPr="00422D8A">
              <w:rPr>
                <w:rFonts w:ascii="Times New Roman" w:hAnsi="Times New Roman" w:cs="Times New Roman"/>
                <w:sz w:val="24"/>
                <w:szCs w:val="24"/>
                <w:lang w:val="kk-KZ"/>
              </w:rPr>
              <w:t xml:space="preserve">материалдан жасалғанын зерттеуін дамыту. Бұрынғы заманда </w:t>
            </w:r>
            <w:r w:rsidRPr="00422D8A">
              <w:rPr>
                <w:rFonts w:ascii="Times New Roman" w:hAnsi="Times New Roman" w:cs="Times New Roman"/>
                <w:sz w:val="24"/>
                <w:szCs w:val="24"/>
                <w:lang w:val="kk-KZ"/>
              </w:rPr>
              <w:lastRenderedPageBreak/>
              <w:t xml:space="preserve">қандай мамандықтар болғаны туралы сұрау, балалардың ойларын тыңдау. </w:t>
            </w:r>
          </w:p>
          <w:p w14:paraId="0150356D" w14:textId="77777777" w:rsidR="00422D8A" w:rsidRPr="00DE1B04" w:rsidRDefault="00422D8A" w:rsidP="00690D6B">
            <w:pPr>
              <w:tabs>
                <w:tab w:val="left" w:pos="1388"/>
              </w:tabs>
              <w:spacing w:line="322" w:lineRule="exact"/>
              <w:rPr>
                <w:rFonts w:ascii="Times New Roman" w:hAnsi="Times New Roman" w:cs="Times New Roman"/>
                <w:b/>
                <w:bCs/>
                <w:sz w:val="24"/>
                <w:szCs w:val="24"/>
                <w:lang w:val="kk-KZ"/>
              </w:rPr>
            </w:pPr>
            <w:r w:rsidRPr="00DE1B04">
              <w:rPr>
                <w:rFonts w:ascii="Times New Roman" w:hAnsi="Times New Roman" w:cs="Times New Roman"/>
                <w:b/>
                <w:bCs/>
                <w:sz w:val="24"/>
                <w:szCs w:val="24"/>
                <w:lang w:val="kk-KZ"/>
              </w:rPr>
              <w:t>(құрастыру)</w:t>
            </w:r>
          </w:p>
          <w:p w14:paraId="7D1E461A" w14:textId="77777777" w:rsidR="00422D8A" w:rsidRPr="00422D8A" w:rsidRDefault="00422D8A" w:rsidP="00690D6B">
            <w:pPr>
              <w:pStyle w:val="TableParagraph"/>
              <w:rPr>
                <w:sz w:val="24"/>
                <w:szCs w:val="24"/>
              </w:rPr>
            </w:pPr>
          </w:p>
          <w:p w14:paraId="0D744A6E" w14:textId="77777777" w:rsidR="00422D8A" w:rsidRPr="00422D8A" w:rsidRDefault="00422D8A" w:rsidP="00690D6B">
            <w:pPr>
              <w:pStyle w:val="TableParagraph"/>
              <w:rPr>
                <w:b/>
                <w:bCs/>
                <w:sz w:val="24"/>
                <w:szCs w:val="24"/>
              </w:rPr>
            </w:pPr>
            <w:r w:rsidRPr="00422D8A">
              <w:rPr>
                <w:sz w:val="24"/>
                <w:szCs w:val="24"/>
              </w:rPr>
              <w:t xml:space="preserve">Орталықтарға бөлініп «Мен болашақта ______мамандық иесі боламын» тақырыбында шығармашылық жұмыстарын жасату. Таңдауы бойынша </w:t>
            </w:r>
            <w:r w:rsidRPr="00422D8A">
              <w:rPr>
                <w:b/>
                <w:bCs/>
                <w:sz w:val="24"/>
                <w:szCs w:val="24"/>
              </w:rPr>
              <w:t>сурет салу жапсыру немесе мүсіндеуді орындату</w:t>
            </w:r>
          </w:p>
          <w:p w14:paraId="41580F7D" w14:textId="77777777" w:rsidR="00422D8A" w:rsidRPr="00422D8A" w:rsidRDefault="00422D8A" w:rsidP="00690D6B">
            <w:pPr>
              <w:pStyle w:val="TableParagraph"/>
              <w:rPr>
                <w:sz w:val="24"/>
                <w:szCs w:val="24"/>
              </w:rPr>
            </w:pPr>
          </w:p>
        </w:tc>
      </w:tr>
      <w:tr w:rsidR="00422D8A" w:rsidRPr="004042D9" w14:paraId="2DF97163" w14:textId="77777777" w:rsidTr="00690D6B">
        <w:trPr>
          <w:trHeight w:val="1452"/>
        </w:trPr>
        <w:tc>
          <w:tcPr>
            <w:tcW w:w="1139" w:type="dxa"/>
          </w:tcPr>
          <w:p w14:paraId="28432CA8" w14:textId="77777777" w:rsidR="00422D8A" w:rsidRPr="00422D8A" w:rsidRDefault="00422D8A" w:rsidP="00690D6B">
            <w:pPr>
              <w:pStyle w:val="ad"/>
              <w:rPr>
                <w:rFonts w:ascii="Times New Roman" w:hAnsi="Times New Roman"/>
                <w:b/>
                <w:bCs/>
              </w:rPr>
            </w:pPr>
            <w:proofErr w:type="spellStart"/>
            <w:r w:rsidRPr="00422D8A">
              <w:rPr>
                <w:rFonts w:ascii="Times New Roman" w:hAnsi="Times New Roman"/>
                <w:b/>
                <w:bCs/>
              </w:rPr>
              <w:t>Балалармен</w:t>
            </w:r>
            <w:proofErr w:type="spellEnd"/>
            <w:r w:rsidRPr="00422D8A">
              <w:rPr>
                <w:rFonts w:ascii="Times New Roman" w:hAnsi="Times New Roman"/>
                <w:b/>
                <w:bCs/>
                <w:spacing w:val="-2"/>
              </w:rPr>
              <w:t xml:space="preserve"> </w:t>
            </w:r>
            <w:proofErr w:type="spellStart"/>
            <w:r w:rsidRPr="00422D8A">
              <w:rPr>
                <w:rFonts w:ascii="Times New Roman" w:hAnsi="Times New Roman"/>
                <w:b/>
                <w:bCs/>
              </w:rPr>
              <w:t>жеке</w:t>
            </w:r>
            <w:proofErr w:type="spellEnd"/>
            <w:r w:rsidRPr="00422D8A">
              <w:rPr>
                <w:rFonts w:ascii="Times New Roman" w:hAnsi="Times New Roman"/>
                <w:b/>
                <w:bCs/>
                <w:spacing w:val="-2"/>
              </w:rPr>
              <w:t xml:space="preserve"> </w:t>
            </w:r>
            <w:proofErr w:type="spellStart"/>
            <w:r w:rsidRPr="00422D8A">
              <w:rPr>
                <w:rFonts w:ascii="Times New Roman" w:hAnsi="Times New Roman"/>
                <w:b/>
                <w:bCs/>
              </w:rPr>
              <w:t>жұмыс</w:t>
            </w:r>
            <w:proofErr w:type="spellEnd"/>
          </w:p>
        </w:tc>
        <w:tc>
          <w:tcPr>
            <w:tcW w:w="2835" w:type="dxa"/>
          </w:tcPr>
          <w:p w14:paraId="48BF538F" w14:textId="7E180E40" w:rsidR="00C96D41" w:rsidRPr="00C96D41" w:rsidRDefault="009F2F34" w:rsidP="00690D6B">
            <w:pPr>
              <w:rPr>
                <w:rFonts w:ascii="Times New Roman" w:hAnsi="Times New Roman" w:cs="Times New Roman"/>
                <w:b/>
                <w:sz w:val="24"/>
                <w:szCs w:val="24"/>
              </w:rPr>
            </w:pPr>
            <w:proofErr w:type="spellStart"/>
            <w:r>
              <w:rPr>
                <w:rFonts w:ascii="Times New Roman" w:hAnsi="Times New Roman" w:cs="Times New Roman"/>
                <w:b/>
                <w:sz w:val="24"/>
                <w:szCs w:val="24"/>
              </w:rPr>
              <w:t>Нурмолда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Еламан</w:t>
            </w:r>
            <w:proofErr w:type="spellEnd"/>
          </w:p>
          <w:p w14:paraId="3414ED84" w14:textId="0F29917E" w:rsidR="00422D8A" w:rsidRPr="00C96D41" w:rsidRDefault="00422D8A" w:rsidP="00690D6B">
            <w:pPr>
              <w:rPr>
                <w:rFonts w:ascii="Times New Roman" w:hAnsi="Times New Roman" w:cs="Times New Roman"/>
                <w:color w:val="000000"/>
                <w:sz w:val="24"/>
                <w:szCs w:val="24"/>
              </w:rPr>
            </w:pPr>
            <w:proofErr w:type="spellStart"/>
            <w:r w:rsidRPr="00C96D41">
              <w:rPr>
                <w:rFonts w:ascii="Times New Roman" w:hAnsi="Times New Roman" w:cs="Times New Roman"/>
                <w:color w:val="000000"/>
                <w:sz w:val="24"/>
                <w:szCs w:val="24"/>
                <w:lang w:val="ru-RU"/>
              </w:rPr>
              <w:t>музыканы</w:t>
            </w:r>
            <w:proofErr w:type="spellEnd"/>
            <w:r w:rsidRPr="00C96D41">
              <w:rPr>
                <w:rFonts w:ascii="Times New Roman" w:hAnsi="Times New Roman" w:cs="Times New Roman"/>
                <w:color w:val="000000"/>
                <w:sz w:val="24"/>
                <w:szCs w:val="24"/>
              </w:rPr>
              <w:t xml:space="preserve"> </w:t>
            </w:r>
            <w:proofErr w:type="spellStart"/>
            <w:r w:rsidRPr="00C96D41">
              <w:rPr>
                <w:rFonts w:ascii="Times New Roman" w:hAnsi="Times New Roman" w:cs="Times New Roman"/>
                <w:color w:val="000000"/>
                <w:sz w:val="24"/>
                <w:szCs w:val="24"/>
                <w:lang w:val="ru-RU"/>
              </w:rPr>
              <w:t>тыңдау</w:t>
            </w:r>
            <w:proofErr w:type="spellEnd"/>
            <w:r w:rsidRPr="00C96D41">
              <w:rPr>
                <w:rFonts w:ascii="Times New Roman" w:hAnsi="Times New Roman" w:cs="Times New Roman"/>
                <w:color w:val="000000"/>
                <w:sz w:val="24"/>
                <w:szCs w:val="24"/>
              </w:rPr>
              <w:t xml:space="preserve"> </w:t>
            </w:r>
            <w:proofErr w:type="spellStart"/>
            <w:r w:rsidRPr="00C96D41">
              <w:rPr>
                <w:rFonts w:ascii="Times New Roman" w:hAnsi="Times New Roman" w:cs="Times New Roman"/>
                <w:color w:val="000000"/>
                <w:sz w:val="24"/>
                <w:szCs w:val="24"/>
                <w:lang w:val="ru-RU"/>
              </w:rPr>
              <w:t>мәдениетін</w:t>
            </w:r>
            <w:proofErr w:type="spellEnd"/>
            <w:r w:rsidRPr="00C96D41">
              <w:rPr>
                <w:rFonts w:ascii="Times New Roman" w:hAnsi="Times New Roman" w:cs="Times New Roman"/>
                <w:color w:val="000000"/>
                <w:sz w:val="24"/>
                <w:szCs w:val="24"/>
              </w:rPr>
              <w:t xml:space="preserve"> </w:t>
            </w:r>
            <w:proofErr w:type="spellStart"/>
            <w:r w:rsidRPr="00C96D41">
              <w:rPr>
                <w:rFonts w:ascii="Times New Roman" w:hAnsi="Times New Roman" w:cs="Times New Roman"/>
                <w:color w:val="000000"/>
                <w:sz w:val="24"/>
                <w:szCs w:val="24"/>
                <w:lang w:val="ru-RU"/>
              </w:rPr>
              <w:t>сақтайды</w:t>
            </w:r>
            <w:proofErr w:type="spellEnd"/>
            <w:r w:rsidRPr="00C96D41">
              <w:rPr>
                <w:rFonts w:ascii="Times New Roman" w:hAnsi="Times New Roman" w:cs="Times New Roman"/>
                <w:color w:val="000000"/>
                <w:sz w:val="24"/>
                <w:szCs w:val="24"/>
              </w:rPr>
              <w:t xml:space="preserve"> (</w:t>
            </w:r>
            <w:proofErr w:type="spellStart"/>
            <w:r w:rsidRPr="00C96D41">
              <w:rPr>
                <w:rFonts w:ascii="Times New Roman" w:hAnsi="Times New Roman" w:cs="Times New Roman"/>
                <w:color w:val="000000"/>
                <w:sz w:val="24"/>
                <w:szCs w:val="24"/>
                <w:lang w:val="ru-RU"/>
              </w:rPr>
              <w:t>музыкалық</w:t>
            </w:r>
            <w:proofErr w:type="spellEnd"/>
            <w:r w:rsidRPr="00C96D41">
              <w:rPr>
                <w:rFonts w:ascii="Times New Roman" w:hAnsi="Times New Roman" w:cs="Times New Roman"/>
                <w:color w:val="000000"/>
                <w:sz w:val="24"/>
                <w:szCs w:val="24"/>
              </w:rPr>
              <w:t xml:space="preserve"> </w:t>
            </w:r>
            <w:proofErr w:type="spellStart"/>
            <w:r w:rsidRPr="00C96D41">
              <w:rPr>
                <w:rFonts w:ascii="Times New Roman" w:hAnsi="Times New Roman" w:cs="Times New Roman"/>
                <w:color w:val="000000"/>
                <w:sz w:val="24"/>
                <w:szCs w:val="24"/>
                <w:lang w:val="ru-RU"/>
              </w:rPr>
              <w:t>шығармаларды</w:t>
            </w:r>
            <w:proofErr w:type="spellEnd"/>
            <w:r w:rsidRPr="00C96D41">
              <w:rPr>
                <w:rFonts w:ascii="Times New Roman" w:hAnsi="Times New Roman" w:cs="Times New Roman"/>
                <w:color w:val="000000"/>
                <w:sz w:val="24"/>
                <w:szCs w:val="24"/>
              </w:rPr>
              <w:t xml:space="preserve"> </w:t>
            </w:r>
            <w:proofErr w:type="spellStart"/>
            <w:r w:rsidRPr="00C96D41">
              <w:rPr>
                <w:rFonts w:ascii="Times New Roman" w:hAnsi="Times New Roman" w:cs="Times New Roman"/>
                <w:color w:val="000000"/>
                <w:sz w:val="24"/>
                <w:szCs w:val="24"/>
                <w:lang w:val="ru-RU"/>
              </w:rPr>
              <w:t>алаңдамай</w:t>
            </w:r>
            <w:proofErr w:type="spellEnd"/>
            <w:r w:rsidRPr="00C96D41">
              <w:rPr>
                <w:rFonts w:ascii="Times New Roman" w:hAnsi="Times New Roman" w:cs="Times New Roman"/>
                <w:color w:val="000000"/>
                <w:sz w:val="24"/>
                <w:szCs w:val="24"/>
              </w:rPr>
              <w:t xml:space="preserve"> </w:t>
            </w:r>
            <w:proofErr w:type="spellStart"/>
            <w:r w:rsidRPr="00C96D41">
              <w:rPr>
                <w:rFonts w:ascii="Times New Roman" w:hAnsi="Times New Roman" w:cs="Times New Roman"/>
                <w:color w:val="000000"/>
                <w:sz w:val="24"/>
                <w:szCs w:val="24"/>
                <w:lang w:val="ru-RU"/>
              </w:rPr>
              <w:t>соңына</w:t>
            </w:r>
            <w:proofErr w:type="spellEnd"/>
            <w:r w:rsidRPr="00C96D41">
              <w:rPr>
                <w:rFonts w:ascii="Times New Roman" w:hAnsi="Times New Roman" w:cs="Times New Roman"/>
                <w:color w:val="000000"/>
                <w:sz w:val="24"/>
                <w:szCs w:val="24"/>
              </w:rPr>
              <w:t xml:space="preserve"> </w:t>
            </w:r>
            <w:proofErr w:type="spellStart"/>
            <w:r w:rsidRPr="00C96D41">
              <w:rPr>
                <w:rFonts w:ascii="Times New Roman" w:hAnsi="Times New Roman" w:cs="Times New Roman"/>
                <w:color w:val="000000"/>
                <w:sz w:val="24"/>
                <w:szCs w:val="24"/>
                <w:lang w:val="ru-RU"/>
              </w:rPr>
              <w:t>дейін</w:t>
            </w:r>
            <w:proofErr w:type="spellEnd"/>
            <w:r w:rsidRPr="00C96D41">
              <w:rPr>
                <w:rFonts w:ascii="Times New Roman" w:hAnsi="Times New Roman" w:cs="Times New Roman"/>
                <w:color w:val="000000"/>
                <w:sz w:val="24"/>
                <w:szCs w:val="24"/>
              </w:rPr>
              <w:t xml:space="preserve"> </w:t>
            </w:r>
            <w:proofErr w:type="spellStart"/>
            <w:proofErr w:type="gramStart"/>
            <w:r w:rsidRPr="00C96D41">
              <w:rPr>
                <w:rFonts w:ascii="Times New Roman" w:hAnsi="Times New Roman" w:cs="Times New Roman"/>
                <w:color w:val="000000"/>
                <w:sz w:val="24"/>
                <w:szCs w:val="24"/>
                <w:lang w:val="ru-RU"/>
              </w:rPr>
              <w:t>тыңдауды</w:t>
            </w:r>
            <w:proofErr w:type="spellEnd"/>
            <w:r w:rsidRPr="00C96D41">
              <w:rPr>
                <w:rFonts w:ascii="Times New Roman" w:hAnsi="Times New Roman" w:cs="Times New Roman"/>
                <w:color w:val="000000"/>
                <w:sz w:val="24"/>
                <w:szCs w:val="24"/>
              </w:rPr>
              <w:t xml:space="preserve">  </w:t>
            </w:r>
            <w:proofErr w:type="spellStart"/>
            <w:r w:rsidRPr="00C96D41">
              <w:rPr>
                <w:rFonts w:ascii="Times New Roman" w:hAnsi="Times New Roman" w:cs="Times New Roman"/>
                <w:color w:val="000000"/>
                <w:sz w:val="24"/>
                <w:szCs w:val="24"/>
                <w:lang w:val="ru-RU"/>
              </w:rPr>
              <w:t>дағдыландыру</w:t>
            </w:r>
            <w:proofErr w:type="spellEnd"/>
            <w:proofErr w:type="gramEnd"/>
            <w:r w:rsidRPr="00C96D41">
              <w:rPr>
                <w:rFonts w:ascii="Times New Roman" w:hAnsi="Times New Roman" w:cs="Times New Roman"/>
                <w:color w:val="000000"/>
                <w:sz w:val="24"/>
                <w:szCs w:val="24"/>
              </w:rPr>
              <w:t>.</w:t>
            </w:r>
          </w:p>
        </w:tc>
        <w:tc>
          <w:tcPr>
            <w:tcW w:w="2977" w:type="dxa"/>
          </w:tcPr>
          <w:p w14:paraId="57154467" w14:textId="56057E02" w:rsidR="00C96D41" w:rsidRPr="00C96D41" w:rsidRDefault="009F2F34" w:rsidP="00690D6B">
            <w:pPr>
              <w:rPr>
                <w:rFonts w:ascii="Times New Roman" w:hAnsi="Times New Roman" w:cs="Times New Roman"/>
                <w:b/>
                <w:sz w:val="24"/>
                <w:szCs w:val="24"/>
              </w:rPr>
            </w:pPr>
            <w:proofErr w:type="spellStart"/>
            <w:r>
              <w:rPr>
                <w:rFonts w:ascii="Times New Roman" w:hAnsi="Times New Roman" w:cs="Times New Roman"/>
                <w:b/>
                <w:sz w:val="24"/>
                <w:szCs w:val="24"/>
              </w:rPr>
              <w:t>Садвақас</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Алихан</w:t>
            </w:r>
            <w:proofErr w:type="spellEnd"/>
          </w:p>
          <w:p w14:paraId="21E8BB8B" w14:textId="0F29F128" w:rsidR="00422D8A" w:rsidRPr="00422D8A" w:rsidRDefault="00422D8A" w:rsidP="00690D6B">
            <w:pPr>
              <w:rPr>
                <w:rFonts w:ascii="Times New Roman" w:hAnsi="Times New Roman" w:cs="Times New Roman"/>
                <w:color w:val="000000"/>
                <w:sz w:val="24"/>
                <w:szCs w:val="24"/>
              </w:rPr>
            </w:pPr>
            <w:proofErr w:type="spellStart"/>
            <w:r w:rsidRPr="00422D8A">
              <w:rPr>
                <w:rFonts w:ascii="Times New Roman" w:hAnsi="Times New Roman" w:cs="Times New Roman"/>
                <w:color w:val="000000"/>
                <w:sz w:val="24"/>
                <w:szCs w:val="24"/>
              </w:rPr>
              <w:t>қылқаламды</w:t>
            </w:r>
            <w:proofErr w:type="spellEnd"/>
            <w:r w:rsidRPr="00422D8A">
              <w:rPr>
                <w:rFonts w:ascii="Times New Roman" w:hAnsi="Times New Roman" w:cs="Times New Roman"/>
                <w:color w:val="000000"/>
                <w:sz w:val="24"/>
                <w:szCs w:val="24"/>
              </w:rPr>
              <w:t xml:space="preserve"> </w:t>
            </w:r>
            <w:proofErr w:type="spellStart"/>
            <w:r w:rsidRPr="00422D8A">
              <w:rPr>
                <w:rFonts w:ascii="Times New Roman" w:hAnsi="Times New Roman" w:cs="Times New Roman"/>
                <w:color w:val="000000"/>
                <w:sz w:val="24"/>
                <w:szCs w:val="24"/>
              </w:rPr>
              <w:t>үстінен</w:t>
            </w:r>
            <w:proofErr w:type="spellEnd"/>
            <w:r w:rsidRPr="00422D8A">
              <w:rPr>
                <w:rFonts w:ascii="Times New Roman" w:hAnsi="Times New Roman" w:cs="Times New Roman"/>
                <w:color w:val="000000"/>
                <w:sz w:val="24"/>
                <w:szCs w:val="24"/>
              </w:rPr>
              <w:t xml:space="preserve"> </w:t>
            </w:r>
            <w:proofErr w:type="spellStart"/>
            <w:r w:rsidRPr="00422D8A">
              <w:rPr>
                <w:rFonts w:ascii="Times New Roman" w:hAnsi="Times New Roman" w:cs="Times New Roman"/>
                <w:color w:val="000000"/>
                <w:sz w:val="24"/>
                <w:szCs w:val="24"/>
              </w:rPr>
              <w:t>баса</w:t>
            </w:r>
            <w:proofErr w:type="spellEnd"/>
            <w:r w:rsidRPr="00422D8A">
              <w:rPr>
                <w:rFonts w:ascii="Times New Roman" w:hAnsi="Times New Roman" w:cs="Times New Roman"/>
                <w:color w:val="000000"/>
                <w:sz w:val="24"/>
                <w:szCs w:val="24"/>
              </w:rPr>
              <w:t xml:space="preserve"> </w:t>
            </w:r>
            <w:proofErr w:type="spellStart"/>
            <w:r w:rsidRPr="00422D8A">
              <w:rPr>
                <w:rFonts w:ascii="Times New Roman" w:hAnsi="Times New Roman" w:cs="Times New Roman"/>
                <w:color w:val="000000"/>
                <w:sz w:val="24"/>
                <w:szCs w:val="24"/>
              </w:rPr>
              <w:t>отырып</w:t>
            </w:r>
            <w:proofErr w:type="spellEnd"/>
            <w:r w:rsidRPr="00422D8A">
              <w:rPr>
                <w:rFonts w:ascii="Times New Roman" w:hAnsi="Times New Roman" w:cs="Times New Roman"/>
                <w:color w:val="000000"/>
                <w:sz w:val="24"/>
                <w:szCs w:val="24"/>
              </w:rPr>
              <w:t xml:space="preserve">, </w:t>
            </w:r>
            <w:proofErr w:type="spellStart"/>
            <w:r w:rsidRPr="00422D8A">
              <w:rPr>
                <w:rFonts w:ascii="Times New Roman" w:hAnsi="Times New Roman" w:cs="Times New Roman"/>
                <w:color w:val="000000"/>
                <w:sz w:val="24"/>
                <w:szCs w:val="24"/>
              </w:rPr>
              <w:t>жуан</w:t>
            </w:r>
            <w:proofErr w:type="spellEnd"/>
            <w:r w:rsidRPr="00422D8A">
              <w:rPr>
                <w:rFonts w:ascii="Times New Roman" w:hAnsi="Times New Roman" w:cs="Times New Roman"/>
                <w:color w:val="000000"/>
                <w:sz w:val="24"/>
                <w:szCs w:val="24"/>
              </w:rPr>
              <w:t xml:space="preserve"> </w:t>
            </w:r>
            <w:proofErr w:type="spellStart"/>
            <w:r w:rsidRPr="00422D8A">
              <w:rPr>
                <w:rFonts w:ascii="Times New Roman" w:hAnsi="Times New Roman" w:cs="Times New Roman"/>
                <w:color w:val="000000"/>
                <w:sz w:val="24"/>
                <w:szCs w:val="24"/>
              </w:rPr>
              <w:t>сызықтарды</w:t>
            </w:r>
            <w:proofErr w:type="spellEnd"/>
            <w:r w:rsidRPr="00422D8A">
              <w:rPr>
                <w:rFonts w:ascii="Times New Roman" w:hAnsi="Times New Roman" w:cs="Times New Roman"/>
                <w:color w:val="000000"/>
                <w:sz w:val="24"/>
                <w:szCs w:val="24"/>
              </w:rPr>
              <w:t xml:space="preserve"> </w:t>
            </w:r>
            <w:proofErr w:type="spellStart"/>
            <w:r w:rsidRPr="00422D8A">
              <w:rPr>
                <w:rFonts w:ascii="Times New Roman" w:hAnsi="Times New Roman" w:cs="Times New Roman"/>
                <w:color w:val="000000"/>
                <w:sz w:val="24"/>
                <w:szCs w:val="24"/>
              </w:rPr>
              <w:t>ал</w:t>
            </w:r>
            <w:proofErr w:type="spellEnd"/>
            <w:r w:rsidRPr="00422D8A">
              <w:rPr>
                <w:rFonts w:ascii="Times New Roman" w:hAnsi="Times New Roman" w:cs="Times New Roman"/>
                <w:color w:val="000000"/>
                <w:sz w:val="24"/>
                <w:szCs w:val="24"/>
              </w:rPr>
              <w:t xml:space="preserve"> </w:t>
            </w:r>
            <w:proofErr w:type="spellStart"/>
            <w:r w:rsidRPr="00422D8A">
              <w:rPr>
                <w:rFonts w:ascii="Times New Roman" w:hAnsi="Times New Roman" w:cs="Times New Roman"/>
                <w:color w:val="000000"/>
                <w:sz w:val="24"/>
                <w:szCs w:val="24"/>
              </w:rPr>
              <w:t>қылқаламның</w:t>
            </w:r>
            <w:proofErr w:type="spellEnd"/>
            <w:r w:rsidRPr="00422D8A">
              <w:rPr>
                <w:rFonts w:ascii="Times New Roman" w:hAnsi="Times New Roman" w:cs="Times New Roman"/>
                <w:color w:val="000000"/>
                <w:sz w:val="24"/>
                <w:szCs w:val="24"/>
              </w:rPr>
              <w:t xml:space="preserve"> </w:t>
            </w:r>
            <w:proofErr w:type="spellStart"/>
            <w:r w:rsidRPr="00422D8A">
              <w:rPr>
                <w:rFonts w:ascii="Times New Roman" w:hAnsi="Times New Roman" w:cs="Times New Roman"/>
                <w:color w:val="000000"/>
                <w:sz w:val="24"/>
                <w:szCs w:val="24"/>
              </w:rPr>
              <w:t>ұшымен</w:t>
            </w:r>
            <w:proofErr w:type="spellEnd"/>
            <w:r w:rsidRPr="00422D8A">
              <w:rPr>
                <w:rFonts w:ascii="Times New Roman" w:hAnsi="Times New Roman" w:cs="Times New Roman"/>
                <w:color w:val="000000"/>
                <w:sz w:val="24"/>
                <w:szCs w:val="24"/>
              </w:rPr>
              <w:t xml:space="preserve"> </w:t>
            </w:r>
            <w:proofErr w:type="spellStart"/>
            <w:r w:rsidRPr="00422D8A">
              <w:rPr>
                <w:rFonts w:ascii="Times New Roman" w:hAnsi="Times New Roman" w:cs="Times New Roman"/>
                <w:color w:val="000000"/>
                <w:sz w:val="24"/>
                <w:szCs w:val="24"/>
              </w:rPr>
              <w:t>жіңішке</w:t>
            </w:r>
            <w:proofErr w:type="spellEnd"/>
            <w:r w:rsidRPr="00422D8A">
              <w:rPr>
                <w:rFonts w:ascii="Times New Roman" w:hAnsi="Times New Roman" w:cs="Times New Roman"/>
                <w:color w:val="000000"/>
                <w:sz w:val="24"/>
                <w:szCs w:val="24"/>
              </w:rPr>
              <w:t xml:space="preserve"> </w:t>
            </w:r>
            <w:proofErr w:type="spellStart"/>
            <w:r w:rsidRPr="00422D8A">
              <w:rPr>
                <w:rFonts w:ascii="Times New Roman" w:hAnsi="Times New Roman" w:cs="Times New Roman"/>
                <w:color w:val="000000"/>
                <w:sz w:val="24"/>
                <w:szCs w:val="24"/>
              </w:rPr>
              <w:t>сызықтарды</w:t>
            </w:r>
            <w:proofErr w:type="spellEnd"/>
            <w:r w:rsidRPr="00422D8A">
              <w:rPr>
                <w:rFonts w:ascii="Times New Roman" w:hAnsi="Times New Roman" w:cs="Times New Roman"/>
                <w:color w:val="000000"/>
                <w:sz w:val="24"/>
                <w:szCs w:val="24"/>
              </w:rPr>
              <w:t xml:space="preserve"> </w:t>
            </w:r>
            <w:proofErr w:type="spellStart"/>
            <w:r w:rsidRPr="00422D8A">
              <w:rPr>
                <w:rFonts w:ascii="Times New Roman" w:hAnsi="Times New Roman" w:cs="Times New Roman"/>
                <w:color w:val="000000"/>
                <w:sz w:val="24"/>
                <w:szCs w:val="24"/>
              </w:rPr>
              <w:t>жүргізуді</w:t>
            </w:r>
            <w:proofErr w:type="spellEnd"/>
            <w:r w:rsidRPr="00422D8A">
              <w:rPr>
                <w:rFonts w:ascii="Times New Roman" w:hAnsi="Times New Roman" w:cs="Times New Roman"/>
                <w:color w:val="000000"/>
                <w:sz w:val="24"/>
                <w:szCs w:val="24"/>
              </w:rPr>
              <w:t xml:space="preserve"> </w:t>
            </w:r>
            <w:proofErr w:type="spellStart"/>
            <w:r w:rsidRPr="00422D8A">
              <w:rPr>
                <w:rFonts w:ascii="Times New Roman" w:hAnsi="Times New Roman" w:cs="Times New Roman"/>
                <w:color w:val="000000"/>
                <w:sz w:val="24"/>
                <w:szCs w:val="24"/>
              </w:rPr>
              <w:t>жетілдіру</w:t>
            </w:r>
            <w:proofErr w:type="spellEnd"/>
            <w:r w:rsidRPr="00422D8A">
              <w:rPr>
                <w:rFonts w:ascii="Times New Roman" w:hAnsi="Times New Roman" w:cs="Times New Roman"/>
                <w:color w:val="000000"/>
                <w:sz w:val="24"/>
                <w:szCs w:val="24"/>
              </w:rPr>
              <w:t xml:space="preserve">. </w:t>
            </w:r>
          </w:p>
          <w:p w14:paraId="786F8E1F" w14:textId="77777777" w:rsidR="00422D8A" w:rsidRPr="00422D8A" w:rsidRDefault="00422D8A" w:rsidP="00690D6B">
            <w:pPr>
              <w:pStyle w:val="TableParagraph"/>
              <w:rPr>
                <w:sz w:val="24"/>
                <w:szCs w:val="24"/>
              </w:rPr>
            </w:pPr>
          </w:p>
        </w:tc>
        <w:tc>
          <w:tcPr>
            <w:tcW w:w="2835" w:type="dxa"/>
          </w:tcPr>
          <w:p w14:paraId="2C1942FD" w14:textId="16EBE64F" w:rsidR="00C96D41" w:rsidRPr="00C96D41" w:rsidRDefault="009F2F34" w:rsidP="00690D6B">
            <w:pPr>
              <w:pStyle w:val="TableParagraph"/>
              <w:rPr>
                <w:b/>
                <w:sz w:val="24"/>
                <w:szCs w:val="24"/>
              </w:rPr>
            </w:pPr>
            <w:r>
              <w:rPr>
                <w:b/>
                <w:sz w:val="24"/>
                <w:szCs w:val="24"/>
              </w:rPr>
              <w:t>Латипжанова Аиша</w:t>
            </w:r>
          </w:p>
          <w:p w14:paraId="6AAC382A" w14:textId="1E43DA45" w:rsidR="00422D8A" w:rsidRPr="00422D8A" w:rsidRDefault="00422D8A" w:rsidP="00690D6B">
            <w:pPr>
              <w:pStyle w:val="TableParagraph"/>
              <w:rPr>
                <w:sz w:val="24"/>
                <w:szCs w:val="24"/>
              </w:rPr>
            </w:pPr>
            <w:r w:rsidRPr="00422D8A">
              <w:rPr>
                <w:color w:val="000000"/>
                <w:sz w:val="24"/>
                <w:szCs w:val="24"/>
              </w:rPr>
              <w:t>мінез-құлық мәдениетінің және айналасындағылармен әдепті қарым-қатынас негіздерін білуге дағдыландыру.</w:t>
            </w:r>
            <w:r w:rsidRPr="00422D8A">
              <w:rPr>
                <w:sz w:val="24"/>
                <w:szCs w:val="24"/>
              </w:rPr>
              <w:t xml:space="preserve"> </w:t>
            </w:r>
          </w:p>
        </w:tc>
        <w:tc>
          <w:tcPr>
            <w:tcW w:w="2693" w:type="dxa"/>
          </w:tcPr>
          <w:p w14:paraId="7FFAD01B" w14:textId="4D2A37A3" w:rsidR="00C96D41" w:rsidRPr="00C96D41" w:rsidRDefault="00A63133" w:rsidP="00690D6B">
            <w:pPr>
              <w:rPr>
                <w:rFonts w:ascii="Times New Roman" w:hAnsi="Times New Roman" w:cs="Times New Roman"/>
                <w:b/>
                <w:sz w:val="24"/>
                <w:szCs w:val="24"/>
                <w:lang w:val="kk-KZ"/>
              </w:rPr>
            </w:pPr>
            <w:r>
              <w:rPr>
                <w:rFonts w:ascii="Times New Roman" w:hAnsi="Times New Roman" w:cs="Times New Roman"/>
                <w:b/>
                <w:sz w:val="24"/>
                <w:szCs w:val="24"/>
                <w:lang w:val="kk-KZ"/>
              </w:rPr>
              <w:t>Сатыбалды Аида</w:t>
            </w:r>
          </w:p>
          <w:p w14:paraId="6BF39BAA" w14:textId="39835FB1" w:rsidR="00422D8A" w:rsidRPr="00422D8A" w:rsidRDefault="00422D8A" w:rsidP="00690D6B">
            <w:pPr>
              <w:rPr>
                <w:rFonts w:ascii="Times New Roman" w:hAnsi="Times New Roman" w:cs="Times New Roman"/>
                <w:sz w:val="24"/>
                <w:szCs w:val="24"/>
                <w:lang w:val="kk-KZ"/>
              </w:rPr>
            </w:pPr>
            <w:r w:rsidRPr="00422D8A">
              <w:rPr>
                <w:rFonts w:ascii="Times New Roman" w:hAnsi="Times New Roman" w:cs="Times New Roman"/>
                <w:color w:val="000000"/>
                <w:sz w:val="24"/>
                <w:szCs w:val="24"/>
                <w:lang w:val="kk-KZ"/>
              </w:rPr>
              <w:t>бала өзінің «Мен» бейнесін көрсетеді, ойын ашық айтады, өзінің пікірін білдіреді, өзімен санасқанды, өзін құрметтегенге баулу.</w:t>
            </w:r>
          </w:p>
        </w:tc>
        <w:tc>
          <w:tcPr>
            <w:tcW w:w="2693" w:type="dxa"/>
          </w:tcPr>
          <w:p w14:paraId="6E4F16BC" w14:textId="75289548" w:rsidR="00C96D41" w:rsidRPr="00C96D41" w:rsidRDefault="00A63133" w:rsidP="00690D6B">
            <w:pPr>
              <w:rPr>
                <w:rFonts w:ascii="Times New Roman" w:hAnsi="Times New Roman" w:cs="Times New Roman"/>
                <w:b/>
                <w:sz w:val="24"/>
                <w:szCs w:val="24"/>
                <w:lang w:val="kk-KZ"/>
              </w:rPr>
            </w:pPr>
            <w:r>
              <w:rPr>
                <w:rFonts w:ascii="Times New Roman" w:hAnsi="Times New Roman" w:cs="Times New Roman"/>
                <w:b/>
                <w:sz w:val="24"/>
                <w:szCs w:val="24"/>
                <w:lang w:val="kk-KZ"/>
              </w:rPr>
              <w:t>Тусынқазы Даулет</w:t>
            </w:r>
          </w:p>
          <w:p w14:paraId="7BA7C4FC" w14:textId="224FE69F" w:rsidR="00422D8A" w:rsidRPr="00422D8A" w:rsidRDefault="00422D8A" w:rsidP="00690D6B">
            <w:pPr>
              <w:rPr>
                <w:rFonts w:ascii="Times New Roman" w:hAnsi="Times New Roman" w:cs="Times New Roman"/>
                <w:color w:val="000000"/>
                <w:sz w:val="24"/>
                <w:szCs w:val="24"/>
                <w:lang w:val="kk-KZ"/>
              </w:rPr>
            </w:pPr>
            <w:r w:rsidRPr="00422D8A">
              <w:rPr>
                <w:rFonts w:ascii="Times New Roman" w:hAnsi="Times New Roman" w:cs="Times New Roman"/>
                <w:color w:val="000000"/>
                <w:sz w:val="24"/>
                <w:szCs w:val="24"/>
                <w:lang w:val="kk-KZ"/>
              </w:rPr>
              <w:t>тәулік бөліктерін ажыратады, оларды атай білуге үйрету.</w:t>
            </w:r>
          </w:p>
          <w:p w14:paraId="6E3CFE0A" w14:textId="77777777" w:rsidR="00422D8A" w:rsidRPr="00422D8A" w:rsidRDefault="00422D8A" w:rsidP="00690D6B">
            <w:pPr>
              <w:rPr>
                <w:rFonts w:ascii="Times New Roman" w:hAnsi="Times New Roman" w:cs="Times New Roman"/>
                <w:color w:val="000000"/>
                <w:sz w:val="24"/>
                <w:szCs w:val="24"/>
                <w:lang w:val="kk-KZ"/>
              </w:rPr>
            </w:pPr>
          </w:p>
          <w:p w14:paraId="34EAC7A2" w14:textId="77777777" w:rsidR="00422D8A" w:rsidRPr="00422D8A" w:rsidRDefault="00422D8A" w:rsidP="00690D6B">
            <w:pPr>
              <w:pStyle w:val="TableParagraph"/>
              <w:rPr>
                <w:sz w:val="24"/>
                <w:szCs w:val="24"/>
              </w:rPr>
            </w:pPr>
          </w:p>
        </w:tc>
      </w:tr>
      <w:tr w:rsidR="00422D8A" w:rsidRPr="004042D9" w14:paraId="61A9613E" w14:textId="77777777" w:rsidTr="00690D6B">
        <w:trPr>
          <w:trHeight w:val="448"/>
        </w:trPr>
        <w:tc>
          <w:tcPr>
            <w:tcW w:w="1139" w:type="dxa"/>
          </w:tcPr>
          <w:p w14:paraId="557FAD25" w14:textId="77777777" w:rsidR="00422D8A" w:rsidRPr="00422D8A" w:rsidRDefault="00422D8A" w:rsidP="00690D6B">
            <w:pPr>
              <w:pStyle w:val="ad"/>
              <w:rPr>
                <w:rFonts w:ascii="Times New Roman" w:hAnsi="Times New Roman"/>
                <w:b/>
                <w:bCs/>
                <w:lang w:val="kk-KZ"/>
              </w:rPr>
            </w:pPr>
            <w:r w:rsidRPr="00422D8A">
              <w:rPr>
                <w:rFonts w:ascii="Times New Roman" w:hAnsi="Times New Roman"/>
                <w:b/>
                <w:bCs/>
                <w:lang w:val="kk-KZ"/>
              </w:rPr>
              <w:t>Серуенге</w:t>
            </w:r>
            <w:r w:rsidRPr="00422D8A">
              <w:rPr>
                <w:rFonts w:ascii="Times New Roman" w:hAnsi="Times New Roman"/>
                <w:b/>
                <w:bCs/>
                <w:spacing w:val="-4"/>
                <w:lang w:val="kk-KZ"/>
              </w:rPr>
              <w:t xml:space="preserve"> </w:t>
            </w:r>
            <w:r w:rsidRPr="00422D8A">
              <w:rPr>
                <w:rFonts w:ascii="Times New Roman" w:hAnsi="Times New Roman"/>
                <w:b/>
                <w:bCs/>
                <w:lang w:val="kk-KZ"/>
              </w:rPr>
              <w:t>дайындық</w:t>
            </w:r>
          </w:p>
        </w:tc>
        <w:tc>
          <w:tcPr>
            <w:tcW w:w="14033" w:type="dxa"/>
            <w:gridSpan w:val="5"/>
          </w:tcPr>
          <w:p w14:paraId="1E22378A" w14:textId="77777777" w:rsidR="00422D8A" w:rsidRPr="00422D8A" w:rsidRDefault="00422D8A" w:rsidP="00690D6B">
            <w:pPr>
              <w:rPr>
                <w:rFonts w:ascii="Times New Roman" w:hAnsi="Times New Roman" w:cs="Times New Roman"/>
                <w:sz w:val="24"/>
                <w:szCs w:val="24"/>
                <w:lang w:val="kk-KZ"/>
              </w:rPr>
            </w:pPr>
            <w:r w:rsidRPr="00422D8A">
              <w:rPr>
                <w:rFonts w:ascii="Times New Roman" w:hAnsi="Times New Roman" w:cs="Times New Roman"/>
                <w:sz w:val="24"/>
                <w:szCs w:val="24"/>
                <w:lang w:val="kk-KZ"/>
              </w:rPr>
              <w:t>Киімдерін реттілік сақтап дұрыс киінуге үйрету. Достарына  көмектесу.</w:t>
            </w:r>
          </w:p>
          <w:p w14:paraId="21B96D78" w14:textId="77777777" w:rsidR="00422D8A" w:rsidRPr="00422D8A" w:rsidRDefault="00422D8A" w:rsidP="00690D6B">
            <w:pPr>
              <w:pStyle w:val="TableParagraph"/>
              <w:rPr>
                <w:sz w:val="24"/>
                <w:szCs w:val="24"/>
              </w:rPr>
            </w:pPr>
            <w:r w:rsidRPr="00422D8A">
              <w:rPr>
                <w:sz w:val="24"/>
                <w:szCs w:val="24"/>
              </w:rPr>
              <w:t>Қатармен жұптасып жүруді, қатарды бұзбауды  үйрету. Таза ауада қандай ойындар ойнайтынын балалармен жоспарлау. (</w:t>
            </w:r>
            <w:r w:rsidRPr="00422D8A">
              <w:rPr>
                <w:b/>
                <w:bCs/>
                <w:sz w:val="24"/>
                <w:szCs w:val="24"/>
              </w:rPr>
              <w:t>Тіл дамыту, өзіне-өзі қызмет ету дағдылары, экологиялық мәдениет,  ірі және ұсақ моториканы дамыту)</w:t>
            </w:r>
            <w:r w:rsidRPr="00422D8A">
              <w:rPr>
                <w:sz w:val="24"/>
                <w:szCs w:val="24"/>
              </w:rPr>
              <w:t>.</w:t>
            </w:r>
          </w:p>
        </w:tc>
      </w:tr>
      <w:tr w:rsidR="00422D8A" w:rsidRPr="00422D8A" w14:paraId="604095A3" w14:textId="77777777" w:rsidTr="00690D6B">
        <w:trPr>
          <w:trHeight w:val="448"/>
        </w:trPr>
        <w:tc>
          <w:tcPr>
            <w:tcW w:w="1139" w:type="dxa"/>
          </w:tcPr>
          <w:p w14:paraId="3A0480C2" w14:textId="77777777" w:rsidR="00422D8A" w:rsidRPr="00422D8A" w:rsidRDefault="00422D8A" w:rsidP="00690D6B">
            <w:pPr>
              <w:pStyle w:val="ad"/>
              <w:rPr>
                <w:rFonts w:ascii="Times New Roman" w:hAnsi="Times New Roman"/>
                <w:b/>
                <w:bCs/>
              </w:rPr>
            </w:pPr>
            <w:proofErr w:type="spellStart"/>
            <w:r w:rsidRPr="00422D8A">
              <w:rPr>
                <w:rFonts w:ascii="Times New Roman" w:hAnsi="Times New Roman"/>
                <w:b/>
                <w:bCs/>
              </w:rPr>
              <w:t>Серуен</w:t>
            </w:r>
            <w:proofErr w:type="spellEnd"/>
          </w:p>
        </w:tc>
        <w:tc>
          <w:tcPr>
            <w:tcW w:w="2835" w:type="dxa"/>
          </w:tcPr>
          <w:p w14:paraId="59CC6845" w14:textId="77777777" w:rsidR="00422D8A" w:rsidRPr="00422D8A" w:rsidRDefault="00422D8A" w:rsidP="00690D6B">
            <w:pPr>
              <w:jc w:val="both"/>
              <w:rPr>
                <w:rFonts w:ascii="Times New Roman" w:hAnsi="Times New Roman" w:cs="Times New Roman"/>
                <w:sz w:val="24"/>
                <w:szCs w:val="24"/>
              </w:rPr>
            </w:pPr>
            <w:proofErr w:type="spellStart"/>
            <w:r w:rsidRPr="00422D8A">
              <w:rPr>
                <w:rFonts w:ascii="Times New Roman" w:hAnsi="Times New Roman" w:cs="Times New Roman"/>
                <w:sz w:val="24"/>
                <w:szCs w:val="24"/>
              </w:rPr>
              <w:t>Дидактикалық</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ойын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Ғажайып</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сандық</w:t>
            </w:r>
            <w:proofErr w:type="spellEnd"/>
            <w:r w:rsidRPr="00422D8A">
              <w:rPr>
                <w:rFonts w:ascii="Times New Roman" w:hAnsi="Times New Roman" w:cs="Times New Roman"/>
                <w:sz w:val="24"/>
                <w:szCs w:val="24"/>
              </w:rPr>
              <w:t xml:space="preserve">» </w:t>
            </w:r>
            <w:proofErr w:type="spellStart"/>
            <w:proofErr w:type="gramStart"/>
            <w:r w:rsidRPr="00422D8A">
              <w:rPr>
                <w:rFonts w:ascii="Times New Roman" w:hAnsi="Times New Roman" w:cs="Times New Roman"/>
                <w:sz w:val="24"/>
                <w:szCs w:val="24"/>
              </w:rPr>
              <w:t>Сандықтан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түрлі</w:t>
            </w:r>
            <w:proofErr w:type="spellEnd"/>
            <w:proofErr w:type="gram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геометриялық</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пішіндерді</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бір</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бірден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әр</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бала</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алып</w:t>
            </w:r>
            <w:proofErr w:type="spellEnd"/>
            <w:r w:rsidRPr="00422D8A">
              <w:rPr>
                <w:rFonts w:ascii="Times New Roman" w:hAnsi="Times New Roman" w:cs="Times New Roman"/>
                <w:sz w:val="24"/>
                <w:szCs w:val="24"/>
              </w:rPr>
              <w:t xml:space="preserve">, </w:t>
            </w:r>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көруін</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және</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сипап</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сезу</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арқылы</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зерттеу</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жасауын</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lastRenderedPageBreak/>
              <w:t>ұйымдастыру</w:t>
            </w:r>
            <w:proofErr w:type="spellEnd"/>
          </w:p>
          <w:p w14:paraId="11C8F816" w14:textId="77777777" w:rsidR="00422D8A" w:rsidRPr="00422D8A" w:rsidRDefault="00422D8A" w:rsidP="00690D6B">
            <w:pPr>
              <w:pStyle w:val="TableParagraph"/>
              <w:rPr>
                <w:b/>
                <w:bCs/>
                <w:sz w:val="24"/>
                <w:szCs w:val="24"/>
              </w:rPr>
            </w:pPr>
            <w:r w:rsidRPr="00422D8A">
              <w:rPr>
                <w:b/>
                <w:bCs/>
                <w:sz w:val="24"/>
                <w:szCs w:val="24"/>
              </w:rPr>
              <w:t>(математика негіздері)</w:t>
            </w:r>
          </w:p>
          <w:p w14:paraId="65E20F60" w14:textId="77777777" w:rsidR="00422D8A" w:rsidRPr="00422D8A" w:rsidRDefault="00422D8A" w:rsidP="00690D6B">
            <w:pPr>
              <w:rPr>
                <w:rFonts w:ascii="Times New Roman" w:hAnsi="Times New Roman" w:cs="Times New Roman"/>
                <w:sz w:val="24"/>
                <w:szCs w:val="24"/>
              </w:rPr>
            </w:pPr>
            <w:proofErr w:type="spellStart"/>
            <w:r w:rsidRPr="00422D8A">
              <w:rPr>
                <w:rFonts w:ascii="Times New Roman" w:hAnsi="Times New Roman" w:cs="Times New Roman"/>
                <w:sz w:val="24"/>
                <w:szCs w:val="24"/>
              </w:rPr>
              <w:t>Балаларды</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әңгіме</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айтуға</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үйрету</w:t>
            </w:r>
            <w:proofErr w:type="spellEnd"/>
            <w:r w:rsidRPr="00422D8A">
              <w:rPr>
                <w:rFonts w:ascii="Times New Roman" w:hAnsi="Times New Roman" w:cs="Times New Roman"/>
                <w:sz w:val="24"/>
                <w:szCs w:val="24"/>
              </w:rPr>
              <w:t>:</w:t>
            </w:r>
            <w:r w:rsidRPr="00422D8A">
              <w:rPr>
                <w:rFonts w:ascii="Times New Roman" w:hAnsi="Times New Roman" w:cs="Times New Roman"/>
                <w:spacing w:val="1"/>
                <w:sz w:val="24"/>
                <w:szCs w:val="24"/>
              </w:rPr>
              <w:t xml:space="preserve"> </w:t>
            </w:r>
          </w:p>
          <w:p w14:paraId="2C74B63C" w14:textId="77777777" w:rsidR="00422D8A" w:rsidRPr="00422D8A" w:rsidRDefault="00422D8A" w:rsidP="00690D6B">
            <w:pPr>
              <w:rPr>
                <w:rFonts w:ascii="Times New Roman" w:hAnsi="Times New Roman" w:cs="Times New Roman"/>
                <w:sz w:val="24"/>
                <w:szCs w:val="24"/>
              </w:rPr>
            </w:pPr>
            <w:proofErr w:type="spellStart"/>
            <w:r w:rsidRPr="00422D8A">
              <w:rPr>
                <w:rFonts w:ascii="Times New Roman" w:hAnsi="Times New Roman" w:cs="Times New Roman"/>
                <w:sz w:val="24"/>
                <w:szCs w:val="24"/>
              </w:rPr>
              <w:t>түрлі</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балалар</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әрекеттерінде</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бейнелеген</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суреттері</w:t>
            </w:r>
            <w:proofErr w:type="spellEnd"/>
            <w:r w:rsidRPr="00422D8A">
              <w:rPr>
                <w:rFonts w:ascii="Times New Roman" w:hAnsi="Times New Roman" w:cs="Times New Roman"/>
                <w:sz w:val="24"/>
                <w:szCs w:val="24"/>
              </w:rPr>
              <w:t>,</w:t>
            </w:r>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бұйымдары</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бойынша</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әңгімелер</w:t>
            </w:r>
            <w:proofErr w:type="spellEnd"/>
            <w:r w:rsidRPr="00422D8A">
              <w:rPr>
                <w:rFonts w:ascii="Times New Roman" w:hAnsi="Times New Roman" w:cs="Times New Roman"/>
                <w:spacing w:val="1"/>
                <w:sz w:val="24"/>
                <w:szCs w:val="24"/>
              </w:rPr>
              <w:t xml:space="preserve"> </w:t>
            </w:r>
            <w:proofErr w:type="spellStart"/>
            <w:r w:rsidRPr="00422D8A">
              <w:rPr>
                <w:rFonts w:ascii="Times New Roman" w:hAnsi="Times New Roman" w:cs="Times New Roman"/>
                <w:sz w:val="24"/>
                <w:szCs w:val="24"/>
              </w:rPr>
              <w:t>құрастыруға</w:t>
            </w:r>
            <w:proofErr w:type="spellEnd"/>
            <w:r w:rsidRPr="00422D8A">
              <w:rPr>
                <w:rFonts w:ascii="Times New Roman" w:hAnsi="Times New Roman" w:cs="Times New Roman"/>
                <w:sz w:val="24"/>
                <w:szCs w:val="24"/>
              </w:rPr>
              <w:t xml:space="preserve"> </w:t>
            </w:r>
            <w:proofErr w:type="spellStart"/>
            <w:r w:rsidRPr="00422D8A">
              <w:rPr>
                <w:rFonts w:ascii="Times New Roman" w:hAnsi="Times New Roman" w:cs="Times New Roman"/>
                <w:sz w:val="24"/>
                <w:szCs w:val="24"/>
              </w:rPr>
              <w:t>баулу</w:t>
            </w:r>
            <w:proofErr w:type="spellEnd"/>
            <w:r w:rsidRPr="00422D8A">
              <w:rPr>
                <w:rFonts w:ascii="Times New Roman" w:hAnsi="Times New Roman" w:cs="Times New Roman"/>
                <w:sz w:val="24"/>
                <w:szCs w:val="24"/>
              </w:rPr>
              <w:t xml:space="preserve">. </w:t>
            </w:r>
          </w:p>
          <w:p w14:paraId="147FE5E7" w14:textId="77777777" w:rsidR="00422D8A" w:rsidRPr="00422D8A" w:rsidRDefault="00422D8A" w:rsidP="00690D6B">
            <w:pPr>
              <w:pStyle w:val="TableParagraph"/>
              <w:rPr>
                <w:b/>
                <w:bCs/>
                <w:sz w:val="24"/>
                <w:szCs w:val="24"/>
              </w:rPr>
            </w:pPr>
            <w:r w:rsidRPr="00422D8A">
              <w:rPr>
                <w:sz w:val="24"/>
                <w:szCs w:val="24"/>
              </w:rPr>
              <w:t xml:space="preserve"> </w:t>
            </w:r>
            <w:r w:rsidRPr="00422D8A">
              <w:rPr>
                <w:b/>
                <w:bCs/>
                <w:sz w:val="24"/>
                <w:szCs w:val="24"/>
              </w:rPr>
              <w:t>(Тіл дамыту)</w:t>
            </w:r>
          </w:p>
          <w:p w14:paraId="09A39B0C" w14:textId="77777777" w:rsidR="00422D8A" w:rsidRPr="00422D8A" w:rsidRDefault="00422D8A" w:rsidP="00690D6B">
            <w:pPr>
              <w:pStyle w:val="TableParagraph"/>
              <w:rPr>
                <w:b/>
                <w:bCs/>
                <w:sz w:val="24"/>
                <w:szCs w:val="24"/>
              </w:rPr>
            </w:pPr>
          </w:p>
          <w:p w14:paraId="647FE3D0" w14:textId="77777777" w:rsidR="00422D8A" w:rsidRPr="00422D8A" w:rsidRDefault="00422D8A" w:rsidP="00690D6B">
            <w:pPr>
              <w:pStyle w:val="TableParagraph"/>
              <w:rPr>
                <w:b/>
                <w:bCs/>
                <w:sz w:val="24"/>
                <w:szCs w:val="24"/>
              </w:rPr>
            </w:pPr>
            <w:r w:rsidRPr="00422D8A">
              <w:rPr>
                <w:b/>
                <w:bCs/>
                <w:sz w:val="24"/>
                <w:szCs w:val="24"/>
              </w:rPr>
              <w:t>Еркін ойындар</w:t>
            </w:r>
          </w:p>
          <w:p w14:paraId="19539535" w14:textId="77777777" w:rsidR="00422D8A" w:rsidRPr="00422D8A" w:rsidRDefault="00422D8A" w:rsidP="00690D6B">
            <w:pPr>
              <w:pStyle w:val="TableParagraph"/>
              <w:rPr>
                <w:b/>
                <w:bCs/>
                <w:sz w:val="24"/>
                <w:szCs w:val="24"/>
              </w:rPr>
            </w:pPr>
            <w:r w:rsidRPr="00422D8A">
              <w:rPr>
                <w:sz w:val="24"/>
                <w:szCs w:val="24"/>
              </w:rPr>
              <w:t>Қимылды</w:t>
            </w:r>
            <w:r w:rsidRPr="00422D8A">
              <w:rPr>
                <w:spacing w:val="1"/>
                <w:sz w:val="24"/>
                <w:szCs w:val="24"/>
              </w:rPr>
              <w:t xml:space="preserve"> </w:t>
            </w:r>
            <w:r w:rsidRPr="00422D8A">
              <w:rPr>
                <w:sz w:val="24"/>
                <w:szCs w:val="24"/>
              </w:rPr>
              <w:t>ойындарға</w:t>
            </w:r>
            <w:r w:rsidRPr="00422D8A">
              <w:rPr>
                <w:spacing w:val="1"/>
                <w:sz w:val="24"/>
                <w:szCs w:val="24"/>
              </w:rPr>
              <w:t xml:space="preserve"> </w:t>
            </w:r>
            <w:r w:rsidRPr="00422D8A">
              <w:rPr>
                <w:sz w:val="24"/>
                <w:szCs w:val="24"/>
              </w:rPr>
              <w:t>қызығушылықты</w:t>
            </w:r>
            <w:r w:rsidRPr="00422D8A">
              <w:rPr>
                <w:spacing w:val="1"/>
                <w:sz w:val="24"/>
                <w:szCs w:val="24"/>
              </w:rPr>
              <w:t xml:space="preserve"> </w:t>
            </w:r>
            <w:r w:rsidRPr="00422D8A">
              <w:rPr>
                <w:sz w:val="24"/>
                <w:szCs w:val="24"/>
              </w:rPr>
              <w:t>дамыту</w:t>
            </w:r>
          </w:p>
        </w:tc>
        <w:tc>
          <w:tcPr>
            <w:tcW w:w="2977" w:type="dxa"/>
          </w:tcPr>
          <w:p w14:paraId="368FC249" w14:textId="77777777" w:rsidR="00422D8A" w:rsidRPr="00422D8A" w:rsidRDefault="00422D8A" w:rsidP="00690D6B">
            <w:pPr>
              <w:pStyle w:val="TableParagraph"/>
              <w:rPr>
                <w:sz w:val="24"/>
                <w:szCs w:val="24"/>
              </w:rPr>
            </w:pPr>
            <w:r w:rsidRPr="00422D8A">
              <w:rPr>
                <w:sz w:val="24"/>
                <w:szCs w:val="24"/>
              </w:rPr>
              <w:lastRenderedPageBreak/>
              <w:t xml:space="preserve">Түстен кейін аяздың түсетінін, ауа райының өзгерістері туралы айту, бақылату. </w:t>
            </w:r>
          </w:p>
          <w:p w14:paraId="441D2E8E" w14:textId="77777777" w:rsidR="00422D8A" w:rsidRPr="00422D8A" w:rsidRDefault="00422D8A" w:rsidP="00690D6B">
            <w:pPr>
              <w:pStyle w:val="TableParagraph"/>
              <w:rPr>
                <w:b/>
                <w:bCs/>
                <w:sz w:val="24"/>
                <w:szCs w:val="24"/>
              </w:rPr>
            </w:pPr>
            <w:r w:rsidRPr="00422D8A">
              <w:rPr>
                <w:b/>
                <w:bCs/>
                <w:sz w:val="24"/>
                <w:szCs w:val="24"/>
              </w:rPr>
              <w:t>(қоршаған әлеммен таныстыру)</w:t>
            </w:r>
          </w:p>
          <w:p w14:paraId="2E8FD4BB" w14:textId="77777777" w:rsidR="00422D8A" w:rsidRPr="00422D8A" w:rsidRDefault="00422D8A" w:rsidP="00690D6B">
            <w:pPr>
              <w:pStyle w:val="TableParagraph"/>
              <w:rPr>
                <w:b/>
                <w:bCs/>
                <w:sz w:val="24"/>
                <w:szCs w:val="24"/>
              </w:rPr>
            </w:pPr>
          </w:p>
          <w:p w14:paraId="5EE0C6EC" w14:textId="77777777" w:rsidR="00422D8A" w:rsidRPr="00422D8A" w:rsidRDefault="00422D8A" w:rsidP="00690D6B">
            <w:pPr>
              <w:rPr>
                <w:rFonts w:ascii="Times New Roman" w:hAnsi="Times New Roman" w:cs="Times New Roman"/>
                <w:sz w:val="24"/>
                <w:szCs w:val="24"/>
                <w:lang w:val="kk-KZ"/>
              </w:rPr>
            </w:pPr>
            <w:r w:rsidRPr="00422D8A">
              <w:rPr>
                <w:rFonts w:ascii="Times New Roman" w:hAnsi="Times New Roman" w:cs="Times New Roman"/>
                <w:sz w:val="24"/>
                <w:szCs w:val="24"/>
                <w:lang w:val="kk-KZ"/>
              </w:rPr>
              <w:lastRenderedPageBreak/>
              <w:t xml:space="preserve">Қимылды ойын </w:t>
            </w:r>
          </w:p>
          <w:p w14:paraId="703C4664" w14:textId="77777777" w:rsidR="00422D8A" w:rsidRPr="00422D8A" w:rsidRDefault="00422D8A" w:rsidP="00690D6B">
            <w:pPr>
              <w:pStyle w:val="TableParagraph"/>
              <w:rPr>
                <w:sz w:val="24"/>
                <w:szCs w:val="24"/>
              </w:rPr>
            </w:pPr>
            <w:r w:rsidRPr="00422D8A">
              <w:rPr>
                <w:sz w:val="24"/>
                <w:szCs w:val="24"/>
              </w:rPr>
              <w:t>«Сақина жасыру.»</w:t>
            </w:r>
          </w:p>
        </w:tc>
        <w:tc>
          <w:tcPr>
            <w:tcW w:w="2835" w:type="dxa"/>
          </w:tcPr>
          <w:p w14:paraId="5365516E" w14:textId="77777777" w:rsidR="00422D8A" w:rsidRPr="00422D8A" w:rsidRDefault="00422D8A" w:rsidP="00690D6B">
            <w:pPr>
              <w:pStyle w:val="TableParagraph"/>
              <w:rPr>
                <w:sz w:val="24"/>
                <w:szCs w:val="24"/>
              </w:rPr>
            </w:pPr>
            <w:r w:rsidRPr="00422D8A">
              <w:rPr>
                <w:sz w:val="24"/>
                <w:szCs w:val="24"/>
              </w:rPr>
              <w:lastRenderedPageBreak/>
              <w:t>Ұнататын  әнін дауыстап және төмен дауыспен орындату</w:t>
            </w:r>
          </w:p>
          <w:p w14:paraId="70F1C066" w14:textId="77777777" w:rsidR="00422D8A" w:rsidRPr="00422D8A" w:rsidRDefault="00422D8A" w:rsidP="00690D6B">
            <w:pPr>
              <w:rPr>
                <w:rFonts w:ascii="Times New Roman" w:hAnsi="Times New Roman" w:cs="Times New Roman"/>
                <w:b/>
                <w:bCs/>
                <w:sz w:val="24"/>
                <w:szCs w:val="24"/>
                <w:lang w:val="ru-RU"/>
              </w:rPr>
            </w:pPr>
            <w:r w:rsidRPr="00422D8A">
              <w:rPr>
                <w:rFonts w:ascii="Times New Roman" w:hAnsi="Times New Roman" w:cs="Times New Roman"/>
                <w:b/>
                <w:bCs/>
                <w:sz w:val="24"/>
                <w:szCs w:val="24"/>
                <w:lang w:val="ru-RU"/>
              </w:rPr>
              <w:t>(музыка)</w:t>
            </w:r>
          </w:p>
          <w:p w14:paraId="056F0849" w14:textId="77777777" w:rsidR="00422D8A" w:rsidRPr="00422D8A" w:rsidRDefault="00422D8A" w:rsidP="00690D6B">
            <w:pPr>
              <w:rPr>
                <w:rFonts w:ascii="Times New Roman" w:hAnsi="Times New Roman" w:cs="Times New Roman"/>
                <w:b/>
                <w:bCs/>
                <w:sz w:val="24"/>
                <w:szCs w:val="24"/>
                <w:lang w:val="ru-RU"/>
              </w:rPr>
            </w:pPr>
          </w:p>
          <w:p w14:paraId="0F9D9C7C" w14:textId="77777777" w:rsidR="00422D8A" w:rsidRPr="00422D8A" w:rsidRDefault="00422D8A" w:rsidP="00690D6B">
            <w:pPr>
              <w:pStyle w:val="TableParagraph"/>
              <w:rPr>
                <w:b/>
                <w:bCs/>
                <w:sz w:val="24"/>
                <w:szCs w:val="24"/>
              </w:rPr>
            </w:pPr>
            <w:r w:rsidRPr="00422D8A">
              <w:rPr>
                <w:b/>
                <w:bCs/>
                <w:sz w:val="24"/>
                <w:szCs w:val="24"/>
              </w:rPr>
              <w:t>Еркін ойындар</w:t>
            </w:r>
          </w:p>
          <w:p w14:paraId="2C88EADC" w14:textId="77777777" w:rsidR="00422D8A" w:rsidRPr="00422D8A" w:rsidRDefault="00422D8A" w:rsidP="00690D6B">
            <w:pPr>
              <w:rPr>
                <w:rFonts w:ascii="Times New Roman" w:hAnsi="Times New Roman" w:cs="Times New Roman"/>
                <w:sz w:val="24"/>
                <w:szCs w:val="24"/>
                <w:lang w:val="ru-RU"/>
              </w:rPr>
            </w:pPr>
          </w:p>
          <w:p w14:paraId="1BA6BB09" w14:textId="77777777" w:rsidR="00422D8A" w:rsidRPr="00422D8A" w:rsidRDefault="00422D8A" w:rsidP="00690D6B">
            <w:pPr>
              <w:rPr>
                <w:rFonts w:ascii="Times New Roman" w:hAnsi="Times New Roman" w:cs="Times New Roman"/>
                <w:sz w:val="24"/>
                <w:szCs w:val="24"/>
                <w:lang w:val="ru-RU"/>
              </w:rPr>
            </w:pPr>
          </w:p>
          <w:p w14:paraId="66621C30" w14:textId="77777777" w:rsidR="00422D8A" w:rsidRPr="00422D8A" w:rsidRDefault="00422D8A" w:rsidP="00690D6B">
            <w:pPr>
              <w:rPr>
                <w:rFonts w:ascii="Times New Roman" w:hAnsi="Times New Roman" w:cs="Times New Roman"/>
                <w:sz w:val="24"/>
                <w:szCs w:val="24"/>
                <w:lang w:val="ru-RU"/>
              </w:rPr>
            </w:pPr>
            <w:proofErr w:type="spellStart"/>
            <w:r w:rsidRPr="00422D8A">
              <w:rPr>
                <w:rFonts w:ascii="Times New Roman" w:hAnsi="Times New Roman" w:cs="Times New Roman"/>
                <w:sz w:val="24"/>
                <w:szCs w:val="24"/>
                <w:lang w:val="ru-RU"/>
              </w:rPr>
              <w:t>Қимылды</w:t>
            </w:r>
            <w:proofErr w:type="spellEnd"/>
            <w:r w:rsidRPr="00422D8A">
              <w:rPr>
                <w:rFonts w:ascii="Times New Roman" w:hAnsi="Times New Roman" w:cs="Times New Roman"/>
                <w:sz w:val="24"/>
                <w:szCs w:val="24"/>
                <w:lang w:val="ru-RU"/>
              </w:rPr>
              <w:t xml:space="preserve"> </w:t>
            </w:r>
            <w:proofErr w:type="spellStart"/>
            <w:r w:rsidRPr="00422D8A">
              <w:rPr>
                <w:rFonts w:ascii="Times New Roman" w:hAnsi="Times New Roman" w:cs="Times New Roman"/>
                <w:sz w:val="24"/>
                <w:szCs w:val="24"/>
                <w:lang w:val="ru-RU"/>
              </w:rPr>
              <w:t>ойын</w:t>
            </w:r>
            <w:proofErr w:type="spellEnd"/>
            <w:r w:rsidRPr="00422D8A">
              <w:rPr>
                <w:rFonts w:ascii="Times New Roman" w:hAnsi="Times New Roman" w:cs="Times New Roman"/>
                <w:sz w:val="24"/>
                <w:szCs w:val="24"/>
                <w:lang w:val="ru-RU"/>
              </w:rPr>
              <w:t xml:space="preserve"> </w:t>
            </w:r>
          </w:p>
          <w:p w14:paraId="5CE0480F" w14:textId="77777777" w:rsidR="00422D8A" w:rsidRPr="00422D8A" w:rsidRDefault="00422D8A" w:rsidP="00690D6B">
            <w:pPr>
              <w:rPr>
                <w:rFonts w:ascii="Times New Roman" w:hAnsi="Times New Roman" w:cs="Times New Roman"/>
                <w:sz w:val="24"/>
                <w:szCs w:val="24"/>
                <w:lang w:val="ru-RU"/>
              </w:rPr>
            </w:pPr>
            <w:r w:rsidRPr="00422D8A">
              <w:rPr>
                <w:rFonts w:ascii="Times New Roman" w:hAnsi="Times New Roman" w:cs="Times New Roman"/>
                <w:sz w:val="24"/>
                <w:szCs w:val="24"/>
                <w:lang w:val="ru-RU"/>
              </w:rPr>
              <w:t>«</w:t>
            </w:r>
            <w:proofErr w:type="spellStart"/>
            <w:r w:rsidRPr="00422D8A">
              <w:rPr>
                <w:rFonts w:ascii="Times New Roman" w:hAnsi="Times New Roman" w:cs="Times New Roman"/>
                <w:sz w:val="24"/>
                <w:szCs w:val="24"/>
                <w:lang w:val="ru-RU"/>
              </w:rPr>
              <w:t>Орамал</w:t>
            </w:r>
            <w:proofErr w:type="spellEnd"/>
            <w:r w:rsidRPr="00422D8A">
              <w:rPr>
                <w:rFonts w:ascii="Times New Roman" w:hAnsi="Times New Roman" w:cs="Times New Roman"/>
                <w:sz w:val="24"/>
                <w:szCs w:val="24"/>
                <w:lang w:val="ru-RU"/>
              </w:rPr>
              <w:t xml:space="preserve"> </w:t>
            </w:r>
            <w:proofErr w:type="spellStart"/>
            <w:r w:rsidRPr="00422D8A">
              <w:rPr>
                <w:rFonts w:ascii="Times New Roman" w:hAnsi="Times New Roman" w:cs="Times New Roman"/>
                <w:sz w:val="24"/>
                <w:szCs w:val="24"/>
                <w:lang w:val="ru-RU"/>
              </w:rPr>
              <w:t>тастамақ</w:t>
            </w:r>
            <w:proofErr w:type="spellEnd"/>
            <w:r w:rsidRPr="00422D8A">
              <w:rPr>
                <w:rFonts w:ascii="Times New Roman" w:hAnsi="Times New Roman" w:cs="Times New Roman"/>
                <w:sz w:val="24"/>
                <w:szCs w:val="24"/>
                <w:lang w:val="ru-RU"/>
              </w:rPr>
              <w:t>»</w:t>
            </w:r>
          </w:p>
        </w:tc>
        <w:tc>
          <w:tcPr>
            <w:tcW w:w="2693" w:type="dxa"/>
          </w:tcPr>
          <w:p w14:paraId="2339537F" w14:textId="77777777" w:rsidR="00422D8A" w:rsidRPr="00422D8A" w:rsidRDefault="00422D8A" w:rsidP="00690D6B">
            <w:pPr>
              <w:pStyle w:val="TableParagraph"/>
              <w:rPr>
                <w:b/>
                <w:bCs/>
                <w:sz w:val="24"/>
                <w:szCs w:val="24"/>
              </w:rPr>
            </w:pPr>
            <w:r w:rsidRPr="00422D8A">
              <w:rPr>
                <w:sz w:val="24"/>
                <w:szCs w:val="24"/>
              </w:rPr>
              <w:lastRenderedPageBreak/>
              <w:t>Қарда суреттер салу.</w:t>
            </w:r>
            <w:r w:rsidRPr="00422D8A">
              <w:rPr>
                <w:b/>
                <w:bCs/>
                <w:sz w:val="24"/>
                <w:szCs w:val="24"/>
              </w:rPr>
              <w:t xml:space="preserve"> (сурет салу)</w:t>
            </w:r>
          </w:p>
          <w:p w14:paraId="69450620" w14:textId="77777777" w:rsidR="00422D8A" w:rsidRPr="00422D8A" w:rsidRDefault="00422D8A" w:rsidP="00690D6B">
            <w:pPr>
              <w:jc w:val="both"/>
              <w:rPr>
                <w:rFonts w:ascii="Times New Roman" w:hAnsi="Times New Roman" w:cs="Times New Roman"/>
                <w:sz w:val="24"/>
                <w:szCs w:val="24"/>
                <w:lang w:val="kk-KZ"/>
              </w:rPr>
            </w:pPr>
            <w:r w:rsidRPr="00422D8A">
              <w:rPr>
                <w:rFonts w:ascii="Times New Roman" w:hAnsi="Times New Roman" w:cs="Times New Roman"/>
                <w:sz w:val="24"/>
                <w:szCs w:val="24"/>
                <w:lang w:val="kk-KZ"/>
              </w:rPr>
              <w:t>Еркін ойындар</w:t>
            </w:r>
          </w:p>
          <w:p w14:paraId="1808F569" w14:textId="77777777" w:rsidR="00422D8A" w:rsidRPr="00422D8A" w:rsidRDefault="00422D8A" w:rsidP="00690D6B">
            <w:pPr>
              <w:jc w:val="both"/>
              <w:rPr>
                <w:rFonts w:ascii="Times New Roman" w:hAnsi="Times New Roman" w:cs="Times New Roman"/>
                <w:sz w:val="24"/>
                <w:szCs w:val="24"/>
                <w:lang w:val="kk-KZ"/>
              </w:rPr>
            </w:pPr>
          </w:p>
          <w:p w14:paraId="2ABB7352" w14:textId="77777777" w:rsidR="00422D8A" w:rsidRPr="00422D8A" w:rsidRDefault="00422D8A" w:rsidP="00690D6B">
            <w:pPr>
              <w:jc w:val="both"/>
              <w:rPr>
                <w:rFonts w:ascii="Times New Roman" w:hAnsi="Times New Roman" w:cs="Times New Roman"/>
                <w:sz w:val="24"/>
                <w:szCs w:val="24"/>
                <w:lang w:val="kk-KZ"/>
              </w:rPr>
            </w:pPr>
            <w:r w:rsidRPr="00422D8A">
              <w:rPr>
                <w:rFonts w:ascii="Times New Roman" w:hAnsi="Times New Roman" w:cs="Times New Roman"/>
                <w:sz w:val="24"/>
                <w:szCs w:val="24"/>
                <w:lang w:val="kk-KZ"/>
              </w:rPr>
              <w:t xml:space="preserve">Тақпақтарын қайталау, бүгінгі күннің ерекше </w:t>
            </w:r>
            <w:r w:rsidRPr="00422D8A">
              <w:rPr>
                <w:rFonts w:ascii="Times New Roman" w:hAnsi="Times New Roman" w:cs="Times New Roman"/>
                <w:sz w:val="24"/>
                <w:szCs w:val="24"/>
                <w:lang w:val="kk-KZ"/>
              </w:rPr>
              <w:lastRenderedPageBreak/>
              <w:t>сәттерін еске алу, әңгімелету</w:t>
            </w:r>
          </w:p>
          <w:p w14:paraId="7443D0C6" w14:textId="77777777" w:rsidR="00422D8A" w:rsidRPr="00422D8A" w:rsidRDefault="00422D8A" w:rsidP="00690D6B">
            <w:pPr>
              <w:rPr>
                <w:rFonts w:ascii="Times New Roman" w:hAnsi="Times New Roman" w:cs="Times New Roman"/>
                <w:b/>
                <w:sz w:val="24"/>
                <w:szCs w:val="24"/>
              </w:rPr>
            </w:pPr>
            <w:proofErr w:type="spellStart"/>
            <w:r w:rsidRPr="00422D8A">
              <w:rPr>
                <w:rFonts w:ascii="Times New Roman" w:hAnsi="Times New Roman" w:cs="Times New Roman"/>
                <w:b/>
                <w:bCs/>
                <w:sz w:val="24"/>
                <w:szCs w:val="24"/>
              </w:rPr>
              <w:t>Қимылды</w:t>
            </w:r>
            <w:proofErr w:type="spellEnd"/>
            <w:r w:rsidRPr="00422D8A">
              <w:rPr>
                <w:rFonts w:ascii="Times New Roman" w:hAnsi="Times New Roman" w:cs="Times New Roman"/>
                <w:b/>
                <w:bCs/>
                <w:sz w:val="24"/>
                <w:szCs w:val="24"/>
              </w:rPr>
              <w:t xml:space="preserve"> </w:t>
            </w:r>
            <w:proofErr w:type="spellStart"/>
            <w:r w:rsidRPr="00422D8A">
              <w:rPr>
                <w:rFonts w:ascii="Times New Roman" w:hAnsi="Times New Roman" w:cs="Times New Roman"/>
                <w:b/>
                <w:bCs/>
                <w:sz w:val="24"/>
                <w:szCs w:val="24"/>
              </w:rPr>
              <w:t>ойын</w:t>
            </w:r>
            <w:proofErr w:type="spellEnd"/>
            <w:r w:rsidRPr="00422D8A">
              <w:rPr>
                <w:rFonts w:ascii="Times New Roman" w:hAnsi="Times New Roman" w:cs="Times New Roman"/>
                <w:b/>
                <w:bCs/>
                <w:sz w:val="24"/>
                <w:szCs w:val="24"/>
              </w:rPr>
              <w:t xml:space="preserve"> </w:t>
            </w:r>
          </w:p>
          <w:p w14:paraId="68AD40C7" w14:textId="77777777" w:rsidR="00422D8A" w:rsidRPr="00422D8A" w:rsidRDefault="00422D8A" w:rsidP="00690D6B">
            <w:pPr>
              <w:pStyle w:val="TableParagraph"/>
              <w:rPr>
                <w:sz w:val="24"/>
                <w:szCs w:val="24"/>
              </w:rPr>
            </w:pPr>
            <w:r w:rsidRPr="00422D8A">
              <w:rPr>
                <w:sz w:val="24"/>
                <w:szCs w:val="24"/>
              </w:rPr>
              <w:t>«Ханталапай»</w:t>
            </w:r>
          </w:p>
          <w:p w14:paraId="599AEE14" w14:textId="77777777" w:rsidR="00422D8A" w:rsidRPr="00422D8A" w:rsidRDefault="00422D8A" w:rsidP="00690D6B">
            <w:pPr>
              <w:pStyle w:val="TableParagraph"/>
              <w:rPr>
                <w:sz w:val="24"/>
                <w:szCs w:val="24"/>
              </w:rPr>
            </w:pPr>
          </w:p>
        </w:tc>
        <w:tc>
          <w:tcPr>
            <w:tcW w:w="2693" w:type="dxa"/>
          </w:tcPr>
          <w:p w14:paraId="27AC62AA" w14:textId="77777777" w:rsidR="00422D8A" w:rsidRPr="00422D8A" w:rsidRDefault="00422D8A" w:rsidP="00690D6B">
            <w:pPr>
              <w:pStyle w:val="af"/>
              <w:ind w:left="0"/>
              <w:rPr>
                <w:sz w:val="24"/>
                <w:szCs w:val="24"/>
              </w:rPr>
            </w:pPr>
            <w:r w:rsidRPr="00422D8A">
              <w:rPr>
                <w:sz w:val="24"/>
                <w:szCs w:val="24"/>
              </w:rPr>
              <w:lastRenderedPageBreak/>
              <w:t>Табиғат</w:t>
            </w:r>
            <w:r w:rsidRPr="00422D8A">
              <w:rPr>
                <w:spacing w:val="1"/>
                <w:sz w:val="24"/>
                <w:szCs w:val="24"/>
              </w:rPr>
              <w:t xml:space="preserve"> </w:t>
            </w:r>
            <w:r w:rsidRPr="00422D8A">
              <w:rPr>
                <w:sz w:val="24"/>
                <w:szCs w:val="24"/>
              </w:rPr>
              <w:t>құбылыстары</w:t>
            </w:r>
            <w:r w:rsidRPr="00422D8A">
              <w:rPr>
                <w:spacing w:val="1"/>
                <w:sz w:val="24"/>
                <w:szCs w:val="24"/>
              </w:rPr>
              <w:t xml:space="preserve"> </w:t>
            </w:r>
            <w:r w:rsidRPr="00422D8A">
              <w:rPr>
                <w:sz w:val="24"/>
                <w:szCs w:val="24"/>
              </w:rPr>
              <w:t>туралы</w:t>
            </w:r>
            <w:r w:rsidRPr="00422D8A">
              <w:rPr>
                <w:spacing w:val="1"/>
                <w:sz w:val="24"/>
                <w:szCs w:val="24"/>
              </w:rPr>
              <w:t xml:space="preserve"> </w:t>
            </w:r>
            <w:r w:rsidRPr="00422D8A">
              <w:rPr>
                <w:sz w:val="24"/>
                <w:szCs w:val="24"/>
              </w:rPr>
              <w:t>ұғымдарын</w:t>
            </w:r>
            <w:r w:rsidRPr="00422D8A">
              <w:rPr>
                <w:spacing w:val="1"/>
                <w:sz w:val="24"/>
                <w:szCs w:val="24"/>
              </w:rPr>
              <w:t xml:space="preserve"> </w:t>
            </w:r>
            <w:r w:rsidRPr="00422D8A">
              <w:rPr>
                <w:sz w:val="24"/>
                <w:szCs w:val="24"/>
              </w:rPr>
              <w:t>(жел,</w:t>
            </w:r>
            <w:r w:rsidRPr="00422D8A">
              <w:rPr>
                <w:spacing w:val="1"/>
                <w:sz w:val="24"/>
                <w:szCs w:val="24"/>
              </w:rPr>
              <w:t xml:space="preserve"> </w:t>
            </w:r>
            <w:r w:rsidRPr="00422D8A">
              <w:rPr>
                <w:sz w:val="24"/>
                <w:szCs w:val="24"/>
              </w:rPr>
              <w:t>жаңбыр,</w:t>
            </w:r>
            <w:r w:rsidRPr="00422D8A">
              <w:rPr>
                <w:spacing w:val="1"/>
                <w:sz w:val="24"/>
                <w:szCs w:val="24"/>
              </w:rPr>
              <w:t xml:space="preserve"> </w:t>
            </w:r>
            <w:r w:rsidRPr="00422D8A">
              <w:rPr>
                <w:sz w:val="24"/>
                <w:szCs w:val="24"/>
              </w:rPr>
              <w:t>тұман,</w:t>
            </w:r>
            <w:r w:rsidRPr="00422D8A">
              <w:rPr>
                <w:spacing w:val="1"/>
                <w:sz w:val="24"/>
                <w:szCs w:val="24"/>
              </w:rPr>
              <w:t xml:space="preserve"> </w:t>
            </w:r>
            <w:r w:rsidRPr="00422D8A">
              <w:rPr>
                <w:sz w:val="24"/>
                <w:szCs w:val="24"/>
              </w:rPr>
              <w:t>қар,</w:t>
            </w:r>
            <w:r w:rsidRPr="00422D8A">
              <w:rPr>
                <w:spacing w:val="1"/>
                <w:sz w:val="24"/>
                <w:szCs w:val="24"/>
              </w:rPr>
              <w:t xml:space="preserve"> </w:t>
            </w:r>
            <w:r w:rsidRPr="00422D8A">
              <w:rPr>
                <w:sz w:val="24"/>
                <w:szCs w:val="24"/>
              </w:rPr>
              <w:t>бұршақ,</w:t>
            </w:r>
            <w:r w:rsidRPr="00422D8A">
              <w:rPr>
                <w:spacing w:val="-2"/>
                <w:sz w:val="24"/>
                <w:szCs w:val="24"/>
              </w:rPr>
              <w:t xml:space="preserve"> </w:t>
            </w:r>
            <w:r w:rsidRPr="00422D8A">
              <w:rPr>
                <w:sz w:val="24"/>
                <w:szCs w:val="24"/>
              </w:rPr>
              <w:t>кемпірқосақ,</w:t>
            </w:r>
            <w:r w:rsidRPr="00422D8A">
              <w:rPr>
                <w:spacing w:val="-1"/>
                <w:sz w:val="24"/>
                <w:szCs w:val="24"/>
              </w:rPr>
              <w:t xml:space="preserve"> </w:t>
            </w:r>
            <w:r w:rsidRPr="00422D8A">
              <w:rPr>
                <w:sz w:val="24"/>
                <w:szCs w:val="24"/>
              </w:rPr>
              <w:t>боран) дамыту, кеңейту.</w:t>
            </w:r>
          </w:p>
          <w:p w14:paraId="1B51CEBB" w14:textId="77777777" w:rsidR="00422D8A" w:rsidRPr="00422D8A" w:rsidRDefault="00422D8A" w:rsidP="00690D6B">
            <w:pPr>
              <w:pStyle w:val="TableParagraph"/>
              <w:rPr>
                <w:b/>
                <w:bCs/>
                <w:sz w:val="24"/>
                <w:szCs w:val="24"/>
              </w:rPr>
            </w:pPr>
            <w:r w:rsidRPr="00422D8A">
              <w:rPr>
                <w:b/>
                <w:bCs/>
                <w:sz w:val="24"/>
                <w:szCs w:val="24"/>
              </w:rPr>
              <w:t>(қоршаған әлеммен таныстыру)</w:t>
            </w:r>
          </w:p>
          <w:p w14:paraId="2C748D8A" w14:textId="77777777" w:rsidR="00422D8A" w:rsidRPr="00422D8A" w:rsidRDefault="00422D8A" w:rsidP="00690D6B">
            <w:pPr>
              <w:rPr>
                <w:rFonts w:ascii="Times New Roman" w:hAnsi="Times New Roman" w:cs="Times New Roman"/>
                <w:sz w:val="24"/>
                <w:szCs w:val="24"/>
                <w:lang w:val="kk-KZ"/>
              </w:rPr>
            </w:pPr>
            <w:r w:rsidRPr="00422D8A">
              <w:rPr>
                <w:rFonts w:ascii="Times New Roman" w:hAnsi="Times New Roman" w:cs="Times New Roman"/>
                <w:sz w:val="24"/>
                <w:szCs w:val="24"/>
                <w:lang w:val="kk-KZ"/>
              </w:rPr>
              <w:lastRenderedPageBreak/>
              <w:t xml:space="preserve">Қимылды ойын </w:t>
            </w:r>
          </w:p>
          <w:p w14:paraId="0E66A40E" w14:textId="77777777" w:rsidR="00422D8A" w:rsidRPr="00422D8A" w:rsidRDefault="00422D8A" w:rsidP="00690D6B">
            <w:pPr>
              <w:rPr>
                <w:rFonts w:ascii="Times New Roman" w:hAnsi="Times New Roman" w:cs="Times New Roman"/>
                <w:sz w:val="24"/>
                <w:szCs w:val="24"/>
                <w:lang w:val="kk-KZ"/>
              </w:rPr>
            </w:pPr>
            <w:r w:rsidRPr="00422D8A">
              <w:rPr>
                <w:rFonts w:ascii="Times New Roman" w:hAnsi="Times New Roman" w:cs="Times New Roman"/>
                <w:sz w:val="24"/>
                <w:szCs w:val="24"/>
                <w:lang w:val="kk-KZ"/>
              </w:rPr>
              <w:t>«Сақина жасыру.»</w:t>
            </w:r>
          </w:p>
          <w:p w14:paraId="12B0540D" w14:textId="77777777" w:rsidR="00422D8A" w:rsidRPr="00422D8A" w:rsidRDefault="00422D8A" w:rsidP="00690D6B">
            <w:pPr>
              <w:rPr>
                <w:rFonts w:ascii="Times New Roman" w:hAnsi="Times New Roman" w:cs="Times New Roman"/>
                <w:sz w:val="24"/>
                <w:szCs w:val="24"/>
                <w:lang w:val="kk-KZ"/>
              </w:rPr>
            </w:pPr>
          </w:p>
          <w:p w14:paraId="11953B96" w14:textId="77777777" w:rsidR="00422D8A" w:rsidRPr="00422D8A" w:rsidRDefault="00422D8A" w:rsidP="00690D6B">
            <w:pPr>
              <w:pStyle w:val="TableParagraph"/>
              <w:rPr>
                <w:sz w:val="24"/>
                <w:szCs w:val="24"/>
              </w:rPr>
            </w:pPr>
            <w:r w:rsidRPr="00422D8A">
              <w:rPr>
                <w:sz w:val="24"/>
                <w:szCs w:val="24"/>
              </w:rPr>
              <w:t>Ұнататын  әнін дауыстап және төмен дауыспен орындату</w:t>
            </w:r>
          </w:p>
          <w:p w14:paraId="251B9A33" w14:textId="77777777" w:rsidR="00422D8A" w:rsidRPr="00422D8A" w:rsidRDefault="00422D8A" w:rsidP="00690D6B">
            <w:pPr>
              <w:rPr>
                <w:rFonts w:ascii="Times New Roman" w:hAnsi="Times New Roman" w:cs="Times New Roman"/>
                <w:b/>
                <w:bCs/>
                <w:sz w:val="24"/>
                <w:szCs w:val="24"/>
              </w:rPr>
            </w:pPr>
            <w:r w:rsidRPr="00422D8A">
              <w:rPr>
                <w:rFonts w:ascii="Times New Roman" w:hAnsi="Times New Roman" w:cs="Times New Roman"/>
                <w:b/>
                <w:bCs/>
                <w:sz w:val="24"/>
                <w:szCs w:val="24"/>
              </w:rPr>
              <w:t>(</w:t>
            </w:r>
            <w:proofErr w:type="spellStart"/>
            <w:r w:rsidRPr="00422D8A">
              <w:rPr>
                <w:rFonts w:ascii="Times New Roman" w:hAnsi="Times New Roman" w:cs="Times New Roman"/>
                <w:b/>
                <w:bCs/>
                <w:sz w:val="24"/>
                <w:szCs w:val="24"/>
              </w:rPr>
              <w:t>музыка</w:t>
            </w:r>
            <w:proofErr w:type="spellEnd"/>
            <w:r w:rsidRPr="00422D8A">
              <w:rPr>
                <w:rFonts w:ascii="Times New Roman" w:hAnsi="Times New Roman" w:cs="Times New Roman"/>
                <w:b/>
                <w:bCs/>
                <w:sz w:val="24"/>
                <w:szCs w:val="24"/>
              </w:rPr>
              <w:t>)</w:t>
            </w:r>
          </w:p>
          <w:p w14:paraId="2EF74C8D" w14:textId="77777777" w:rsidR="00422D8A" w:rsidRPr="00422D8A" w:rsidRDefault="00422D8A" w:rsidP="00690D6B">
            <w:pPr>
              <w:pStyle w:val="TableParagraph"/>
              <w:rPr>
                <w:sz w:val="24"/>
                <w:szCs w:val="24"/>
              </w:rPr>
            </w:pPr>
          </w:p>
        </w:tc>
      </w:tr>
      <w:tr w:rsidR="00422D8A" w:rsidRPr="004042D9" w14:paraId="30FABB10" w14:textId="77777777" w:rsidTr="00690D6B">
        <w:trPr>
          <w:trHeight w:val="448"/>
        </w:trPr>
        <w:tc>
          <w:tcPr>
            <w:tcW w:w="1139" w:type="dxa"/>
          </w:tcPr>
          <w:p w14:paraId="28B974F1" w14:textId="77777777" w:rsidR="00422D8A" w:rsidRPr="00422D8A" w:rsidRDefault="00422D8A" w:rsidP="00690D6B">
            <w:pPr>
              <w:pStyle w:val="ad"/>
              <w:rPr>
                <w:rFonts w:ascii="Times New Roman" w:hAnsi="Times New Roman"/>
                <w:b/>
                <w:bCs/>
              </w:rPr>
            </w:pPr>
            <w:proofErr w:type="spellStart"/>
            <w:r w:rsidRPr="00422D8A">
              <w:rPr>
                <w:rFonts w:ascii="Times New Roman" w:hAnsi="Times New Roman"/>
                <w:b/>
                <w:bCs/>
              </w:rPr>
              <w:lastRenderedPageBreak/>
              <w:t>Серуеннен</w:t>
            </w:r>
            <w:proofErr w:type="spellEnd"/>
            <w:r w:rsidRPr="00422D8A">
              <w:rPr>
                <w:rFonts w:ascii="Times New Roman" w:hAnsi="Times New Roman"/>
                <w:b/>
                <w:bCs/>
                <w:spacing w:val="-2"/>
              </w:rPr>
              <w:t xml:space="preserve"> </w:t>
            </w:r>
            <w:proofErr w:type="spellStart"/>
            <w:r w:rsidRPr="00422D8A">
              <w:rPr>
                <w:rFonts w:ascii="Times New Roman" w:hAnsi="Times New Roman"/>
                <w:b/>
                <w:bCs/>
              </w:rPr>
              <w:t>оралу</w:t>
            </w:r>
            <w:proofErr w:type="spellEnd"/>
          </w:p>
        </w:tc>
        <w:tc>
          <w:tcPr>
            <w:tcW w:w="14033" w:type="dxa"/>
            <w:gridSpan w:val="5"/>
          </w:tcPr>
          <w:p w14:paraId="6DC81C83" w14:textId="77777777" w:rsidR="00422D8A" w:rsidRPr="00422D8A" w:rsidRDefault="00422D8A" w:rsidP="00690D6B">
            <w:pPr>
              <w:pStyle w:val="af"/>
              <w:ind w:left="0"/>
              <w:rPr>
                <w:sz w:val="24"/>
                <w:szCs w:val="24"/>
              </w:rPr>
            </w:pPr>
            <w:r w:rsidRPr="00422D8A">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22D8A">
              <w:rPr>
                <w:b/>
                <w:bCs/>
                <w:sz w:val="24"/>
                <w:szCs w:val="24"/>
              </w:rPr>
              <w:t>(көркем әрекет, дербес ойын әрекеті).</w:t>
            </w:r>
          </w:p>
        </w:tc>
      </w:tr>
      <w:tr w:rsidR="00422D8A" w:rsidRPr="00422D8A" w14:paraId="0DD9744B" w14:textId="77777777" w:rsidTr="00690D6B">
        <w:trPr>
          <w:trHeight w:val="448"/>
        </w:trPr>
        <w:tc>
          <w:tcPr>
            <w:tcW w:w="1139" w:type="dxa"/>
          </w:tcPr>
          <w:p w14:paraId="001FAD5E" w14:textId="77777777" w:rsidR="00422D8A" w:rsidRPr="00422D8A" w:rsidRDefault="00422D8A" w:rsidP="00690D6B">
            <w:pPr>
              <w:pStyle w:val="ad"/>
              <w:rPr>
                <w:rFonts w:ascii="Times New Roman" w:hAnsi="Times New Roman"/>
                <w:b/>
                <w:bCs/>
                <w:spacing w:val="-57"/>
                <w:lang w:val="kk-KZ"/>
              </w:rPr>
            </w:pPr>
            <w:r w:rsidRPr="00422D8A">
              <w:rPr>
                <w:rFonts w:ascii="Times New Roman" w:hAnsi="Times New Roman"/>
                <w:b/>
                <w:bCs/>
                <w:lang w:val="kk-KZ"/>
              </w:rPr>
              <w:t>Балалардың дербес әрекеті</w:t>
            </w:r>
            <w:r w:rsidRPr="00422D8A">
              <w:rPr>
                <w:rFonts w:ascii="Times New Roman" w:hAnsi="Times New Roman"/>
                <w:b/>
                <w:bCs/>
                <w:spacing w:val="-57"/>
                <w:lang w:val="kk-KZ"/>
              </w:rPr>
              <w:t xml:space="preserve"> </w:t>
            </w:r>
          </w:p>
          <w:p w14:paraId="5A4A956F" w14:textId="77777777" w:rsidR="00422D8A" w:rsidRPr="00422D8A" w:rsidRDefault="00422D8A" w:rsidP="00690D6B">
            <w:pPr>
              <w:pStyle w:val="ad"/>
              <w:rPr>
                <w:rFonts w:ascii="Times New Roman" w:hAnsi="Times New Roman"/>
                <w:b/>
                <w:bCs/>
                <w:lang w:val="kk-KZ"/>
              </w:rPr>
            </w:pPr>
            <w:r w:rsidRPr="00422D8A">
              <w:rPr>
                <w:rFonts w:ascii="Times New Roman" w:hAnsi="Times New Roman"/>
                <w:b/>
                <w:bCs/>
                <w:lang w:val="kk-KZ"/>
              </w:rPr>
              <w:t>(баяу қимылды ойындар,</w:t>
            </w:r>
            <w:r w:rsidRPr="00422D8A">
              <w:rPr>
                <w:rFonts w:ascii="Times New Roman" w:hAnsi="Times New Roman"/>
                <w:b/>
                <w:bCs/>
                <w:spacing w:val="1"/>
                <w:lang w:val="kk-KZ"/>
              </w:rPr>
              <w:t xml:space="preserve"> </w:t>
            </w:r>
            <w:r w:rsidRPr="00422D8A">
              <w:rPr>
                <w:rFonts w:ascii="Times New Roman" w:hAnsi="Times New Roman"/>
                <w:b/>
                <w:bCs/>
                <w:lang w:val="kk-KZ"/>
              </w:rPr>
              <w:t>үстел</w:t>
            </w:r>
            <w:r w:rsidRPr="00422D8A">
              <w:rPr>
                <w:rFonts w:ascii="Times New Roman" w:hAnsi="Times New Roman"/>
                <w:b/>
                <w:bCs/>
                <w:spacing w:val="-1"/>
                <w:lang w:val="kk-KZ"/>
              </w:rPr>
              <w:t xml:space="preserve"> </w:t>
            </w:r>
            <w:r w:rsidRPr="00422D8A">
              <w:rPr>
                <w:rFonts w:ascii="Times New Roman" w:hAnsi="Times New Roman"/>
                <w:b/>
                <w:bCs/>
                <w:lang w:val="kk-KZ"/>
              </w:rPr>
              <w:t>үсті ойындары, бейнелеу әрекеті, кітаптар</w:t>
            </w:r>
            <w:r w:rsidRPr="00422D8A">
              <w:rPr>
                <w:rFonts w:ascii="Times New Roman" w:hAnsi="Times New Roman"/>
                <w:b/>
                <w:bCs/>
                <w:spacing w:val="-58"/>
                <w:lang w:val="kk-KZ"/>
              </w:rPr>
              <w:t xml:space="preserve"> </w:t>
            </w:r>
            <w:r w:rsidRPr="00422D8A">
              <w:rPr>
                <w:rFonts w:ascii="Times New Roman" w:hAnsi="Times New Roman"/>
                <w:b/>
                <w:bCs/>
                <w:lang w:val="kk-KZ"/>
              </w:rPr>
              <w:t>қарау және тағы басқа</w:t>
            </w:r>
            <w:r w:rsidRPr="00422D8A">
              <w:rPr>
                <w:rFonts w:ascii="Times New Roman" w:hAnsi="Times New Roman"/>
                <w:b/>
                <w:bCs/>
                <w:spacing w:val="1"/>
                <w:lang w:val="kk-KZ"/>
              </w:rPr>
              <w:t xml:space="preserve"> </w:t>
            </w:r>
            <w:r w:rsidRPr="00422D8A">
              <w:rPr>
                <w:rFonts w:ascii="Times New Roman" w:hAnsi="Times New Roman"/>
                <w:b/>
                <w:bCs/>
                <w:lang w:val="kk-KZ"/>
              </w:rPr>
              <w:t>әрекеттер)</w:t>
            </w:r>
          </w:p>
        </w:tc>
        <w:tc>
          <w:tcPr>
            <w:tcW w:w="14033" w:type="dxa"/>
            <w:gridSpan w:val="5"/>
          </w:tcPr>
          <w:p w14:paraId="7A53BC8E" w14:textId="77777777" w:rsidR="00422D8A" w:rsidRPr="00422D8A" w:rsidRDefault="00422D8A" w:rsidP="00690D6B">
            <w:pPr>
              <w:pStyle w:val="Default"/>
              <w:rPr>
                <w:color w:val="auto"/>
                <w:lang w:val="kk-KZ"/>
              </w:rPr>
            </w:pPr>
            <w:r w:rsidRPr="00422D8A">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422D8A">
              <w:rPr>
                <w:bCs/>
                <w:color w:val="auto"/>
                <w:lang w:val="kk-KZ"/>
              </w:rPr>
              <w:t xml:space="preserve">.  </w:t>
            </w:r>
            <w:r w:rsidRPr="00422D8A">
              <w:rPr>
                <w:color w:val="auto"/>
                <w:lang w:val="kk-KZ"/>
              </w:rPr>
              <w:t xml:space="preserve">Өнер орталығында сурет салу, суретті кітапшаларды бояу.  </w:t>
            </w:r>
          </w:p>
          <w:p w14:paraId="79759E20" w14:textId="77777777" w:rsidR="00422D8A" w:rsidRPr="00422D8A" w:rsidRDefault="00422D8A" w:rsidP="00690D6B">
            <w:pPr>
              <w:pStyle w:val="TableParagraph"/>
              <w:rPr>
                <w:sz w:val="24"/>
                <w:szCs w:val="24"/>
              </w:rPr>
            </w:pPr>
            <w:r w:rsidRPr="00422D8A">
              <w:rPr>
                <w:sz w:val="24"/>
                <w:szCs w:val="24"/>
              </w:rPr>
              <w:t>Құрастыру материалдарымен құрастыру ойындары, кітаптарды қарату,</w:t>
            </w:r>
            <w:r w:rsidRPr="00422D8A">
              <w:rPr>
                <w:rFonts w:eastAsiaTheme="minorHAnsi"/>
                <w:b/>
                <w:bCs/>
                <w:sz w:val="24"/>
                <w:szCs w:val="24"/>
              </w:rPr>
              <w:t xml:space="preserve"> (Тіл дамыту)</w:t>
            </w:r>
          </w:p>
          <w:p w14:paraId="30402C49" w14:textId="77777777" w:rsidR="00422D8A" w:rsidRPr="00422D8A" w:rsidRDefault="00422D8A" w:rsidP="00690D6B">
            <w:pPr>
              <w:rPr>
                <w:rFonts w:ascii="Times New Roman" w:hAnsi="Times New Roman" w:cs="Times New Roman"/>
                <w:sz w:val="24"/>
                <w:szCs w:val="24"/>
                <w:lang w:val="kk-KZ"/>
              </w:rPr>
            </w:pPr>
            <w:r w:rsidRPr="00422D8A">
              <w:rPr>
                <w:rFonts w:ascii="Times New Roman" w:hAnsi="Times New Roman" w:cs="Times New Roman"/>
                <w:sz w:val="24"/>
                <w:szCs w:val="24"/>
                <w:lang w:val="kk-KZ"/>
              </w:rPr>
              <w:t>Табиғаттағы ауа райының жағдайын бақылауға және бақылаудың нәтижелерін табиғат күн тізбесінде белгілеуге үйрету.</w:t>
            </w:r>
          </w:p>
          <w:p w14:paraId="28EFAD56" w14:textId="77777777" w:rsidR="00422D8A" w:rsidRPr="00422D8A" w:rsidRDefault="00422D8A" w:rsidP="00690D6B">
            <w:pPr>
              <w:pStyle w:val="TableParagraph"/>
              <w:rPr>
                <w:sz w:val="24"/>
                <w:szCs w:val="24"/>
              </w:rPr>
            </w:pPr>
            <w:r w:rsidRPr="00422D8A">
              <w:rPr>
                <w:sz w:val="24"/>
                <w:szCs w:val="24"/>
              </w:rPr>
              <w:t>Шамасы</w:t>
            </w:r>
            <w:r w:rsidRPr="00422D8A">
              <w:rPr>
                <w:spacing w:val="1"/>
                <w:sz w:val="24"/>
                <w:szCs w:val="24"/>
              </w:rPr>
              <w:t xml:space="preserve"> </w:t>
            </w:r>
            <w:r w:rsidRPr="00422D8A">
              <w:rPr>
                <w:sz w:val="24"/>
                <w:szCs w:val="24"/>
              </w:rPr>
              <w:t>келетін</w:t>
            </w:r>
            <w:r w:rsidRPr="00422D8A">
              <w:rPr>
                <w:spacing w:val="1"/>
                <w:sz w:val="24"/>
                <w:szCs w:val="24"/>
              </w:rPr>
              <w:t xml:space="preserve"> </w:t>
            </w:r>
            <w:r w:rsidRPr="00422D8A">
              <w:rPr>
                <w:sz w:val="24"/>
                <w:szCs w:val="24"/>
              </w:rPr>
              <w:t>жұмысты</w:t>
            </w:r>
            <w:r w:rsidRPr="00422D8A">
              <w:rPr>
                <w:spacing w:val="1"/>
                <w:sz w:val="24"/>
                <w:szCs w:val="24"/>
              </w:rPr>
              <w:t xml:space="preserve"> </w:t>
            </w:r>
            <w:r w:rsidRPr="00422D8A">
              <w:rPr>
                <w:sz w:val="24"/>
                <w:szCs w:val="24"/>
              </w:rPr>
              <w:t>орындау</w:t>
            </w:r>
            <w:r w:rsidRPr="00422D8A">
              <w:rPr>
                <w:spacing w:val="1"/>
                <w:sz w:val="24"/>
                <w:szCs w:val="24"/>
              </w:rPr>
              <w:t xml:space="preserve"> </w:t>
            </w:r>
            <w:r w:rsidRPr="00422D8A">
              <w:rPr>
                <w:sz w:val="24"/>
                <w:szCs w:val="24"/>
              </w:rPr>
              <w:t>кезінде</w:t>
            </w:r>
            <w:r w:rsidRPr="00422D8A">
              <w:rPr>
                <w:spacing w:val="1"/>
                <w:sz w:val="24"/>
                <w:szCs w:val="24"/>
              </w:rPr>
              <w:t xml:space="preserve"> </w:t>
            </w:r>
            <w:r w:rsidRPr="00422D8A">
              <w:rPr>
                <w:sz w:val="24"/>
                <w:szCs w:val="24"/>
              </w:rPr>
              <w:t>балалардың</w:t>
            </w:r>
            <w:r w:rsidRPr="00422D8A">
              <w:rPr>
                <w:spacing w:val="1"/>
                <w:sz w:val="24"/>
                <w:szCs w:val="24"/>
              </w:rPr>
              <w:t xml:space="preserve"> </w:t>
            </w:r>
            <w:r w:rsidRPr="00422D8A">
              <w:rPr>
                <w:sz w:val="24"/>
                <w:szCs w:val="24"/>
              </w:rPr>
              <w:t>бастамасын</w:t>
            </w:r>
            <w:r w:rsidRPr="00422D8A">
              <w:rPr>
                <w:spacing w:val="1"/>
                <w:sz w:val="24"/>
                <w:szCs w:val="24"/>
              </w:rPr>
              <w:t xml:space="preserve"> </w:t>
            </w:r>
            <w:r w:rsidRPr="00422D8A">
              <w:rPr>
                <w:sz w:val="24"/>
                <w:szCs w:val="24"/>
              </w:rPr>
              <w:t>қолдау:</w:t>
            </w:r>
            <w:r w:rsidRPr="00422D8A">
              <w:rPr>
                <w:spacing w:val="1"/>
                <w:sz w:val="24"/>
                <w:szCs w:val="24"/>
              </w:rPr>
              <w:t xml:space="preserve"> </w:t>
            </w:r>
            <w:r w:rsidRPr="00422D8A">
              <w:rPr>
                <w:sz w:val="24"/>
                <w:szCs w:val="24"/>
              </w:rPr>
              <w:t>бөлме</w:t>
            </w:r>
            <w:r w:rsidRPr="00422D8A">
              <w:rPr>
                <w:spacing w:val="1"/>
                <w:sz w:val="24"/>
                <w:szCs w:val="24"/>
              </w:rPr>
              <w:t xml:space="preserve"> </w:t>
            </w:r>
            <w:r w:rsidRPr="00422D8A">
              <w:rPr>
                <w:sz w:val="24"/>
                <w:szCs w:val="24"/>
              </w:rPr>
              <w:t>өсімдіктеріне</w:t>
            </w:r>
            <w:r w:rsidRPr="00422D8A">
              <w:rPr>
                <w:spacing w:val="1"/>
                <w:sz w:val="24"/>
                <w:szCs w:val="24"/>
              </w:rPr>
              <w:t xml:space="preserve"> </w:t>
            </w:r>
            <w:r w:rsidRPr="00422D8A">
              <w:rPr>
                <w:sz w:val="24"/>
                <w:szCs w:val="24"/>
              </w:rPr>
              <w:t>күтім</w:t>
            </w:r>
            <w:r w:rsidRPr="00422D8A">
              <w:rPr>
                <w:spacing w:val="1"/>
                <w:sz w:val="24"/>
                <w:szCs w:val="24"/>
              </w:rPr>
              <w:t xml:space="preserve"> </w:t>
            </w:r>
            <w:r w:rsidRPr="00422D8A">
              <w:rPr>
                <w:sz w:val="24"/>
                <w:szCs w:val="24"/>
              </w:rPr>
              <w:t>жасау,</w:t>
            </w:r>
            <w:r w:rsidRPr="00422D8A">
              <w:rPr>
                <w:spacing w:val="1"/>
                <w:sz w:val="24"/>
                <w:szCs w:val="24"/>
              </w:rPr>
              <w:t xml:space="preserve"> </w:t>
            </w:r>
            <w:r w:rsidRPr="00422D8A">
              <w:rPr>
                <w:sz w:val="24"/>
                <w:szCs w:val="24"/>
              </w:rPr>
              <w:t>оларды</w:t>
            </w:r>
            <w:r w:rsidRPr="00422D8A">
              <w:rPr>
                <w:spacing w:val="1"/>
                <w:sz w:val="24"/>
                <w:szCs w:val="24"/>
              </w:rPr>
              <w:t xml:space="preserve"> </w:t>
            </w:r>
            <w:r w:rsidRPr="00422D8A">
              <w:rPr>
                <w:sz w:val="24"/>
                <w:szCs w:val="24"/>
              </w:rPr>
              <w:t>суару.</w:t>
            </w:r>
            <w:r w:rsidRPr="00422D8A">
              <w:rPr>
                <w:b/>
                <w:bCs/>
                <w:sz w:val="24"/>
                <w:szCs w:val="24"/>
              </w:rPr>
              <w:t xml:space="preserve"> Балармен жеке жұмыс. </w:t>
            </w:r>
            <w:r w:rsidRPr="00422D8A">
              <w:rPr>
                <w:sz w:val="24"/>
                <w:szCs w:val="24"/>
              </w:rPr>
              <w:t xml:space="preserve"> </w:t>
            </w:r>
            <w:r w:rsidRPr="00422D8A">
              <w:rPr>
                <w:b/>
                <w:bCs/>
                <w:sz w:val="24"/>
                <w:szCs w:val="24"/>
              </w:rPr>
              <w:t>(қоршаған әлеммен таныстыру)</w:t>
            </w:r>
          </w:p>
        </w:tc>
      </w:tr>
      <w:tr w:rsidR="00422D8A" w:rsidRPr="004042D9" w14:paraId="121EDD81" w14:textId="77777777" w:rsidTr="00690D6B">
        <w:trPr>
          <w:trHeight w:val="448"/>
        </w:trPr>
        <w:tc>
          <w:tcPr>
            <w:tcW w:w="1139" w:type="dxa"/>
          </w:tcPr>
          <w:p w14:paraId="6A4F0FA0" w14:textId="77777777" w:rsidR="00422D8A" w:rsidRPr="00422D8A" w:rsidRDefault="00422D8A" w:rsidP="00690D6B">
            <w:pPr>
              <w:pStyle w:val="ad"/>
              <w:rPr>
                <w:rFonts w:ascii="Times New Roman" w:hAnsi="Times New Roman"/>
                <w:b/>
                <w:bCs/>
              </w:rPr>
            </w:pPr>
            <w:proofErr w:type="spellStart"/>
            <w:r w:rsidRPr="00422D8A">
              <w:rPr>
                <w:rFonts w:ascii="Times New Roman" w:hAnsi="Times New Roman"/>
                <w:b/>
                <w:bCs/>
              </w:rPr>
              <w:t>Балалардың</w:t>
            </w:r>
            <w:proofErr w:type="spellEnd"/>
            <w:r w:rsidRPr="00422D8A">
              <w:rPr>
                <w:rFonts w:ascii="Times New Roman" w:hAnsi="Times New Roman"/>
                <w:b/>
                <w:bCs/>
                <w:spacing w:val="-3"/>
              </w:rPr>
              <w:t xml:space="preserve"> </w:t>
            </w:r>
            <w:proofErr w:type="spellStart"/>
            <w:r w:rsidRPr="00422D8A">
              <w:rPr>
                <w:rFonts w:ascii="Times New Roman" w:hAnsi="Times New Roman"/>
                <w:b/>
                <w:bCs/>
              </w:rPr>
              <w:t>үйге</w:t>
            </w:r>
            <w:proofErr w:type="spellEnd"/>
            <w:r w:rsidRPr="00422D8A">
              <w:rPr>
                <w:rFonts w:ascii="Times New Roman" w:hAnsi="Times New Roman"/>
                <w:b/>
                <w:bCs/>
                <w:spacing w:val="-3"/>
              </w:rPr>
              <w:t xml:space="preserve"> </w:t>
            </w:r>
            <w:proofErr w:type="spellStart"/>
            <w:r w:rsidRPr="00422D8A">
              <w:rPr>
                <w:rFonts w:ascii="Times New Roman" w:hAnsi="Times New Roman"/>
                <w:b/>
                <w:bCs/>
              </w:rPr>
              <w:t>қайтуы</w:t>
            </w:r>
            <w:proofErr w:type="spellEnd"/>
          </w:p>
        </w:tc>
        <w:tc>
          <w:tcPr>
            <w:tcW w:w="14033" w:type="dxa"/>
            <w:gridSpan w:val="5"/>
          </w:tcPr>
          <w:p w14:paraId="761757AC" w14:textId="77777777" w:rsidR="00422D8A" w:rsidRPr="00422D8A" w:rsidRDefault="00422D8A" w:rsidP="00690D6B">
            <w:pPr>
              <w:pStyle w:val="TableParagraph"/>
              <w:rPr>
                <w:sz w:val="24"/>
                <w:szCs w:val="24"/>
              </w:rPr>
            </w:pPr>
            <w:r w:rsidRPr="00422D8A">
              <w:rPr>
                <w:sz w:val="24"/>
                <w:szCs w:val="24"/>
              </w:rPr>
              <w:t xml:space="preserve">Мамандықтар туралы сұрау, толық өздерінің қандай мамандық иелері екенін айтып беруді ұсыну. Мұмкіндік болса өз жұмыс орнына алып бару. </w:t>
            </w:r>
          </w:p>
          <w:p w14:paraId="788B468F" w14:textId="77777777" w:rsidR="00422D8A" w:rsidRPr="00422D8A" w:rsidRDefault="00422D8A" w:rsidP="00690D6B">
            <w:pPr>
              <w:pStyle w:val="TableParagraph"/>
              <w:rPr>
                <w:sz w:val="24"/>
                <w:szCs w:val="24"/>
              </w:rPr>
            </w:pPr>
            <w:r w:rsidRPr="00422D8A">
              <w:rPr>
                <w:sz w:val="24"/>
                <w:szCs w:val="24"/>
              </w:rPr>
              <w:t xml:space="preserve">Апта бойы бала не үйренгені жайлы сұхбат,  әңгімелесу. </w:t>
            </w:r>
          </w:p>
        </w:tc>
      </w:tr>
    </w:tbl>
    <w:p w14:paraId="5559AE7B" w14:textId="77777777" w:rsidR="00B76AB8" w:rsidRPr="00422D8A" w:rsidRDefault="00B76AB8" w:rsidP="00F319A5">
      <w:pPr>
        <w:spacing w:after="0" w:line="240" w:lineRule="auto"/>
        <w:rPr>
          <w:rFonts w:ascii="Times New Roman" w:hAnsi="Times New Roman" w:cs="Times New Roman"/>
          <w:lang w:val="kk-KZ"/>
        </w:rPr>
      </w:pPr>
    </w:p>
    <w:p w14:paraId="4EAF9F4C" w14:textId="77777777" w:rsidR="00F319A5" w:rsidRPr="00422D8A" w:rsidRDefault="00F319A5" w:rsidP="00F319A5">
      <w:pPr>
        <w:spacing w:after="0" w:line="240" w:lineRule="auto"/>
        <w:rPr>
          <w:rFonts w:ascii="Times New Roman" w:hAnsi="Times New Roman" w:cs="Times New Roman"/>
          <w:lang w:val="kk-KZ"/>
        </w:rPr>
      </w:pPr>
    </w:p>
    <w:p w14:paraId="427F168D" w14:textId="77777777" w:rsidR="00F319A5" w:rsidRPr="00422D8A" w:rsidRDefault="00F319A5" w:rsidP="00F319A5">
      <w:pPr>
        <w:spacing w:after="0" w:line="240" w:lineRule="auto"/>
        <w:rPr>
          <w:rFonts w:ascii="Times New Roman" w:hAnsi="Times New Roman" w:cs="Times New Roman"/>
          <w:lang w:val="kk-KZ"/>
        </w:rPr>
      </w:pPr>
    </w:p>
    <w:p w14:paraId="606652F8" w14:textId="77777777" w:rsidR="00F319A5" w:rsidRPr="00422D8A" w:rsidRDefault="00F319A5" w:rsidP="00F319A5">
      <w:pPr>
        <w:spacing w:after="0" w:line="240" w:lineRule="auto"/>
        <w:rPr>
          <w:rFonts w:ascii="Times New Roman" w:hAnsi="Times New Roman" w:cs="Times New Roman"/>
          <w:lang w:val="kk-KZ"/>
        </w:rPr>
      </w:pPr>
    </w:p>
    <w:p w14:paraId="16A2502E" w14:textId="77777777" w:rsidR="00F319A5" w:rsidRDefault="00F319A5">
      <w:pPr>
        <w:spacing w:after="0" w:line="240" w:lineRule="auto"/>
        <w:rPr>
          <w:rFonts w:ascii="Times New Roman" w:hAnsi="Times New Roman" w:cs="Times New Roman"/>
          <w:color w:val="000000" w:themeColor="text1"/>
          <w:lang w:val="kk-KZ"/>
        </w:rPr>
      </w:pPr>
    </w:p>
    <w:p w14:paraId="5AC41BA8" w14:textId="33BA2097" w:rsidR="00A227C7" w:rsidRPr="00A227C7" w:rsidRDefault="00DA3A05" w:rsidP="00DA3A05">
      <w:pPr>
        <w:pStyle w:val="1"/>
        <w:spacing w:line="319" w:lineRule="exact"/>
        <w:ind w:right="535"/>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 xml:space="preserve">                                                               </w:t>
      </w:r>
      <w:r w:rsidR="00A227C7" w:rsidRPr="00A227C7">
        <w:rPr>
          <w:rFonts w:ascii="Times New Roman" w:hAnsi="Times New Roman" w:cs="Times New Roman"/>
          <w:color w:val="auto"/>
          <w:sz w:val="24"/>
          <w:szCs w:val="24"/>
          <w:lang w:val="kk-KZ"/>
        </w:rPr>
        <w:t>Тәрбиелеу</w:t>
      </w:r>
      <w:r w:rsidR="00A227C7" w:rsidRPr="00A227C7">
        <w:rPr>
          <w:rFonts w:ascii="Times New Roman" w:hAnsi="Times New Roman" w:cs="Times New Roman"/>
          <w:color w:val="auto"/>
          <w:spacing w:val="-2"/>
          <w:sz w:val="24"/>
          <w:szCs w:val="24"/>
          <w:lang w:val="kk-KZ"/>
        </w:rPr>
        <w:t xml:space="preserve"> </w:t>
      </w:r>
      <w:r w:rsidR="00A227C7" w:rsidRPr="00A227C7">
        <w:rPr>
          <w:rFonts w:ascii="Times New Roman" w:hAnsi="Times New Roman" w:cs="Times New Roman"/>
          <w:color w:val="auto"/>
          <w:sz w:val="24"/>
          <w:szCs w:val="24"/>
          <w:lang w:val="kk-KZ"/>
        </w:rPr>
        <w:t>-</w:t>
      </w:r>
      <w:r w:rsidR="00A227C7" w:rsidRPr="00A227C7">
        <w:rPr>
          <w:rFonts w:ascii="Times New Roman" w:hAnsi="Times New Roman" w:cs="Times New Roman"/>
          <w:color w:val="auto"/>
          <w:spacing w:val="-3"/>
          <w:sz w:val="24"/>
          <w:szCs w:val="24"/>
          <w:lang w:val="kk-KZ"/>
        </w:rPr>
        <w:t xml:space="preserve"> </w:t>
      </w:r>
      <w:r w:rsidR="00A227C7" w:rsidRPr="00A227C7">
        <w:rPr>
          <w:rFonts w:ascii="Times New Roman" w:hAnsi="Times New Roman" w:cs="Times New Roman"/>
          <w:color w:val="auto"/>
          <w:sz w:val="24"/>
          <w:szCs w:val="24"/>
          <w:lang w:val="kk-KZ"/>
        </w:rPr>
        <w:t>білім</w:t>
      </w:r>
      <w:r w:rsidR="00A227C7" w:rsidRPr="00A227C7">
        <w:rPr>
          <w:rFonts w:ascii="Times New Roman" w:hAnsi="Times New Roman" w:cs="Times New Roman"/>
          <w:color w:val="auto"/>
          <w:spacing w:val="-5"/>
          <w:sz w:val="24"/>
          <w:szCs w:val="24"/>
          <w:lang w:val="kk-KZ"/>
        </w:rPr>
        <w:t xml:space="preserve"> </w:t>
      </w:r>
      <w:r w:rsidR="00A227C7" w:rsidRPr="00A227C7">
        <w:rPr>
          <w:rFonts w:ascii="Times New Roman" w:hAnsi="Times New Roman" w:cs="Times New Roman"/>
          <w:color w:val="auto"/>
          <w:sz w:val="24"/>
          <w:szCs w:val="24"/>
          <w:lang w:val="kk-KZ"/>
        </w:rPr>
        <w:t>беру</w:t>
      </w:r>
      <w:r w:rsidR="00A227C7" w:rsidRPr="00A227C7">
        <w:rPr>
          <w:rFonts w:ascii="Times New Roman" w:hAnsi="Times New Roman" w:cs="Times New Roman"/>
          <w:color w:val="auto"/>
          <w:spacing w:val="-1"/>
          <w:sz w:val="24"/>
          <w:szCs w:val="24"/>
          <w:lang w:val="kk-KZ"/>
        </w:rPr>
        <w:t xml:space="preserve"> </w:t>
      </w:r>
      <w:r w:rsidR="00A227C7" w:rsidRPr="00A227C7">
        <w:rPr>
          <w:rFonts w:ascii="Times New Roman" w:hAnsi="Times New Roman" w:cs="Times New Roman"/>
          <w:color w:val="auto"/>
          <w:sz w:val="24"/>
          <w:szCs w:val="24"/>
          <w:lang w:val="kk-KZ"/>
        </w:rPr>
        <w:t>процесінің</w:t>
      </w:r>
      <w:r w:rsidR="00A227C7" w:rsidRPr="00A227C7">
        <w:rPr>
          <w:rFonts w:ascii="Times New Roman" w:hAnsi="Times New Roman" w:cs="Times New Roman"/>
          <w:color w:val="auto"/>
          <w:spacing w:val="-3"/>
          <w:sz w:val="24"/>
          <w:szCs w:val="24"/>
          <w:lang w:val="kk-KZ"/>
        </w:rPr>
        <w:t xml:space="preserve"> </w:t>
      </w:r>
      <w:r w:rsidR="00A227C7" w:rsidRPr="00A227C7">
        <w:rPr>
          <w:rFonts w:ascii="Times New Roman" w:hAnsi="Times New Roman" w:cs="Times New Roman"/>
          <w:color w:val="auto"/>
          <w:sz w:val="24"/>
          <w:szCs w:val="24"/>
          <w:lang w:val="kk-KZ"/>
        </w:rPr>
        <w:t>циклограммасы</w:t>
      </w:r>
    </w:p>
    <w:p w14:paraId="5906C647" w14:textId="180A2946" w:rsidR="00A227C7" w:rsidRDefault="00DA3A05" w:rsidP="00A227C7">
      <w:pPr>
        <w:pStyle w:val="af"/>
        <w:spacing w:line="319" w:lineRule="exact"/>
        <w:ind w:left="0" w:right="535"/>
        <w:rPr>
          <w:spacing w:val="1"/>
          <w:sz w:val="24"/>
          <w:szCs w:val="24"/>
        </w:rPr>
      </w:pPr>
      <w:r>
        <w:rPr>
          <w:sz w:val="24"/>
          <w:szCs w:val="24"/>
        </w:rPr>
        <w:t xml:space="preserve">                                                                </w:t>
      </w:r>
      <w:r w:rsidR="00A227C7" w:rsidRPr="00A227C7">
        <w:rPr>
          <w:sz w:val="24"/>
          <w:szCs w:val="24"/>
        </w:rPr>
        <w:t>Топ</w:t>
      </w:r>
      <w:r w:rsidR="00A227C7" w:rsidRPr="00A227C7">
        <w:rPr>
          <w:spacing w:val="1"/>
          <w:sz w:val="24"/>
          <w:szCs w:val="24"/>
        </w:rPr>
        <w:t xml:space="preserve">: </w:t>
      </w:r>
      <w:r w:rsidR="00873B61">
        <w:rPr>
          <w:spacing w:val="1"/>
          <w:sz w:val="24"/>
          <w:szCs w:val="24"/>
        </w:rPr>
        <w:t>Ересек «</w:t>
      </w:r>
      <w:r w:rsidR="00A847DB">
        <w:rPr>
          <w:spacing w:val="1"/>
          <w:sz w:val="24"/>
          <w:szCs w:val="24"/>
        </w:rPr>
        <w:t>Құлыншақ</w:t>
      </w:r>
      <w:r w:rsidR="00873B61">
        <w:rPr>
          <w:spacing w:val="1"/>
          <w:sz w:val="24"/>
          <w:szCs w:val="24"/>
        </w:rPr>
        <w:t>» тобы</w:t>
      </w:r>
    </w:p>
    <w:p w14:paraId="0828B05A" w14:textId="52DF6B19" w:rsidR="00A227C7" w:rsidRDefault="00DA3A05" w:rsidP="00A227C7">
      <w:pPr>
        <w:pStyle w:val="af"/>
        <w:spacing w:line="319" w:lineRule="exact"/>
        <w:ind w:left="0" w:right="535"/>
        <w:rPr>
          <w:b/>
          <w:bCs/>
          <w:sz w:val="24"/>
          <w:szCs w:val="24"/>
        </w:rPr>
      </w:pPr>
      <w:r>
        <w:rPr>
          <w:b/>
          <w:bCs/>
          <w:sz w:val="24"/>
          <w:szCs w:val="24"/>
        </w:rPr>
        <w:t xml:space="preserve">                                                               </w:t>
      </w:r>
      <w:r w:rsidR="00A227C7" w:rsidRPr="00A227C7">
        <w:rPr>
          <w:b/>
          <w:bCs/>
          <w:sz w:val="24"/>
          <w:szCs w:val="24"/>
        </w:rPr>
        <w:t>Жоспардың</w:t>
      </w:r>
      <w:r w:rsidR="00A227C7" w:rsidRPr="00A227C7">
        <w:rPr>
          <w:b/>
          <w:bCs/>
          <w:spacing w:val="-3"/>
          <w:sz w:val="24"/>
          <w:szCs w:val="24"/>
        </w:rPr>
        <w:t xml:space="preserve"> </w:t>
      </w:r>
      <w:r w:rsidR="00A227C7" w:rsidRPr="00A227C7">
        <w:rPr>
          <w:b/>
          <w:bCs/>
          <w:sz w:val="24"/>
          <w:szCs w:val="24"/>
        </w:rPr>
        <w:t>құрылу</w:t>
      </w:r>
      <w:r w:rsidR="00A227C7" w:rsidRPr="00A227C7">
        <w:rPr>
          <w:b/>
          <w:bCs/>
          <w:spacing w:val="-5"/>
          <w:sz w:val="24"/>
          <w:szCs w:val="24"/>
        </w:rPr>
        <w:t xml:space="preserve"> </w:t>
      </w:r>
      <w:r w:rsidR="00A227C7" w:rsidRPr="00A227C7">
        <w:rPr>
          <w:b/>
          <w:bCs/>
          <w:sz w:val="24"/>
          <w:szCs w:val="24"/>
        </w:rPr>
        <w:t>кезеңі: 12.01.2026-16.01.2026 жыл, қаңтар  айы, 3- апта</w:t>
      </w:r>
    </w:p>
    <w:p w14:paraId="2FE0B4BC" w14:textId="77777777" w:rsidR="00A227C7" w:rsidRPr="00A227C7" w:rsidRDefault="00A227C7" w:rsidP="00A227C7">
      <w:pPr>
        <w:pStyle w:val="af"/>
        <w:spacing w:line="319" w:lineRule="exact"/>
        <w:ind w:left="0" w:right="535"/>
        <w:rPr>
          <w:sz w:val="24"/>
          <w:szCs w:val="24"/>
        </w:rPr>
      </w:pPr>
    </w:p>
    <w:tbl>
      <w:tblPr>
        <w:tblStyle w:val="TableNormal"/>
        <w:tblW w:w="1517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693"/>
        <w:gridCol w:w="2693"/>
        <w:gridCol w:w="2694"/>
        <w:gridCol w:w="2693"/>
        <w:gridCol w:w="3117"/>
      </w:tblGrid>
      <w:tr w:rsidR="00A227C7" w:rsidRPr="00A227C7" w14:paraId="3B6DCE2F" w14:textId="77777777" w:rsidTr="00690D6B">
        <w:trPr>
          <w:trHeight w:val="552"/>
        </w:trPr>
        <w:tc>
          <w:tcPr>
            <w:tcW w:w="1281" w:type="dxa"/>
          </w:tcPr>
          <w:p w14:paraId="1C021CA7" w14:textId="77777777" w:rsidR="00A227C7" w:rsidRPr="00A227C7" w:rsidRDefault="00A227C7" w:rsidP="00690D6B">
            <w:pPr>
              <w:pStyle w:val="ad"/>
              <w:rPr>
                <w:rFonts w:ascii="Times New Roman" w:hAnsi="Times New Roman"/>
                <w:b/>
                <w:bCs/>
                <w:lang w:val="ru-RU"/>
              </w:rPr>
            </w:pPr>
            <w:proofErr w:type="spellStart"/>
            <w:r w:rsidRPr="00A227C7">
              <w:rPr>
                <w:rFonts w:ascii="Times New Roman" w:hAnsi="Times New Roman"/>
                <w:b/>
                <w:bCs/>
              </w:rPr>
              <w:t>Күн</w:t>
            </w:r>
            <w:proofErr w:type="spellEnd"/>
            <w:r w:rsidRPr="00A227C7">
              <w:rPr>
                <w:rFonts w:ascii="Times New Roman" w:hAnsi="Times New Roman"/>
                <w:b/>
                <w:bCs/>
                <w:spacing w:val="-2"/>
              </w:rPr>
              <w:t xml:space="preserve"> </w:t>
            </w:r>
            <w:proofErr w:type="spellStart"/>
            <w:r w:rsidRPr="00A227C7">
              <w:rPr>
                <w:rFonts w:ascii="Times New Roman" w:hAnsi="Times New Roman"/>
                <w:b/>
                <w:bCs/>
              </w:rPr>
              <w:t>тәртібінің</w:t>
            </w:r>
            <w:proofErr w:type="spellEnd"/>
            <w:r w:rsidRPr="00A227C7">
              <w:rPr>
                <w:rFonts w:ascii="Times New Roman" w:hAnsi="Times New Roman"/>
                <w:b/>
                <w:bCs/>
                <w:spacing w:val="-1"/>
              </w:rPr>
              <w:t xml:space="preserve"> </w:t>
            </w:r>
            <w:proofErr w:type="spellStart"/>
            <w:r w:rsidRPr="00A227C7">
              <w:rPr>
                <w:rFonts w:ascii="Times New Roman" w:hAnsi="Times New Roman"/>
                <w:b/>
                <w:bCs/>
                <w:lang w:val="ru-RU"/>
              </w:rPr>
              <w:t>кезе</w:t>
            </w:r>
            <w:proofErr w:type="spellEnd"/>
            <w:r w:rsidRPr="00A227C7">
              <w:rPr>
                <w:rFonts w:ascii="Times New Roman" w:hAnsi="Times New Roman"/>
                <w:b/>
                <w:bCs/>
                <w:lang w:val="kk-KZ"/>
              </w:rPr>
              <w:t>ңдері</w:t>
            </w:r>
            <w:r w:rsidRPr="00A227C7">
              <w:rPr>
                <w:rFonts w:ascii="Times New Roman" w:hAnsi="Times New Roman"/>
                <w:b/>
                <w:bCs/>
                <w:lang w:val="ru-RU"/>
              </w:rPr>
              <w:t xml:space="preserve">  </w:t>
            </w:r>
          </w:p>
        </w:tc>
        <w:tc>
          <w:tcPr>
            <w:tcW w:w="2693" w:type="dxa"/>
            <w:tcBorders>
              <w:right w:val="single" w:sz="4" w:space="0" w:color="auto"/>
            </w:tcBorders>
          </w:tcPr>
          <w:p w14:paraId="1811EFBD" w14:textId="77777777" w:rsidR="00A227C7" w:rsidRPr="00A227C7" w:rsidRDefault="00A227C7" w:rsidP="00690D6B">
            <w:pPr>
              <w:pStyle w:val="ad"/>
              <w:jc w:val="center"/>
              <w:rPr>
                <w:rFonts w:ascii="Times New Roman" w:hAnsi="Times New Roman"/>
                <w:b/>
                <w:bCs/>
              </w:rPr>
            </w:pPr>
            <w:proofErr w:type="spellStart"/>
            <w:r w:rsidRPr="00A227C7">
              <w:rPr>
                <w:rFonts w:ascii="Times New Roman" w:hAnsi="Times New Roman"/>
                <w:b/>
                <w:bCs/>
              </w:rPr>
              <w:t>Дүйсенбі</w:t>
            </w:r>
            <w:proofErr w:type="spellEnd"/>
          </w:p>
          <w:p w14:paraId="0326DA90" w14:textId="77777777" w:rsidR="00A227C7" w:rsidRPr="00A227C7" w:rsidRDefault="00A227C7" w:rsidP="00690D6B">
            <w:pPr>
              <w:pStyle w:val="ad"/>
              <w:jc w:val="center"/>
              <w:rPr>
                <w:rFonts w:ascii="Times New Roman" w:hAnsi="Times New Roman"/>
                <w:b/>
                <w:bCs/>
                <w:lang w:val="ru-RU"/>
              </w:rPr>
            </w:pPr>
            <w:r w:rsidRPr="00A227C7">
              <w:rPr>
                <w:rFonts w:ascii="Times New Roman" w:hAnsi="Times New Roman"/>
                <w:b/>
                <w:bCs/>
                <w:lang w:val="ru-RU"/>
              </w:rPr>
              <w:t>1</w:t>
            </w:r>
            <w:r w:rsidRPr="00A227C7">
              <w:rPr>
                <w:rFonts w:ascii="Times New Roman" w:hAnsi="Times New Roman"/>
                <w:b/>
                <w:bCs/>
                <w:lang w:val="kk-KZ"/>
              </w:rPr>
              <w:t>2</w:t>
            </w:r>
            <w:r w:rsidRPr="00A227C7">
              <w:rPr>
                <w:rFonts w:ascii="Times New Roman" w:hAnsi="Times New Roman"/>
                <w:b/>
                <w:bCs/>
                <w:lang w:val="ru-RU"/>
              </w:rPr>
              <w:t>.01.2026</w:t>
            </w:r>
          </w:p>
        </w:tc>
        <w:tc>
          <w:tcPr>
            <w:tcW w:w="2693" w:type="dxa"/>
            <w:tcBorders>
              <w:left w:val="single" w:sz="4" w:space="0" w:color="auto"/>
            </w:tcBorders>
          </w:tcPr>
          <w:p w14:paraId="049B82EF" w14:textId="77777777" w:rsidR="00A227C7" w:rsidRPr="00A227C7" w:rsidRDefault="00A227C7" w:rsidP="00690D6B">
            <w:pPr>
              <w:pStyle w:val="ad"/>
              <w:jc w:val="center"/>
              <w:rPr>
                <w:rFonts w:ascii="Times New Roman" w:hAnsi="Times New Roman"/>
                <w:b/>
                <w:bCs/>
              </w:rPr>
            </w:pPr>
            <w:proofErr w:type="spellStart"/>
            <w:r w:rsidRPr="00A227C7">
              <w:rPr>
                <w:rFonts w:ascii="Times New Roman" w:hAnsi="Times New Roman"/>
                <w:b/>
                <w:bCs/>
              </w:rPr>
              <w:t>Сейсенбі</w:t>
            </w:r>
            <w:proofErr w:type="spellEnd"/>
          </w:p>
          <w:p w14:paraId="5CFABC47" w14:textId="77777777" w:rsidR="00A227C7" w:rsidRPr="00A227C7" w:rsidRDefault="00A227C7" w:rsidP="00690D6B">
            <w:pPr>
              <w:pStyle w:val="ad"/>
              <w:jc w:val="center"/>
              <w:rPr>
                <w:rFonts w:ascii="Times New Roman" w:hAnsi="Times New Roman"/>
                <w:b/>
                <w:bCs/>
                <w:lang w:val="ru-RU"/>
              </w:rPr>
            </w:pPr>
            <w:r w:rsidRPr="00A227C7">
              <w:rPr>
                <w:rFonts w:ascii="Times New Roman" w:hAnsi="Times New Roman"/>
                <w:b/>
                <w:bCs/>
                <w:lang w:val="ru-RU"/>
              </w:rPr>
              <w:t>13.01.2026</w:t>
            </w:r>
          </w:p>
        </w:tc>
        <w:tc>
          <w:tcPr>
            <w:tcW w:w="2694" w:type="dxa"/>
          </w:tcPr>
          <w:p w14:paraId="1A15DC22" w14:textId="77777777" w:rsidR="00A227C7" w:rsidRPr="00A227C7" w:rsidRDefault="00A227C7" w:rsidP="00690D6B">
            <w:pPr>
              <w:pStyle w:val="ad"/>
              <w:jc w:val="center"/>
              <w:rPr>
                <w:rFonts w:ascii="Times New Roman" w:hAnsi="Times New Roman"/>
                <w:b/>
                <w:bCs/>
              </w:rPr>
            </w:pPr>
            <w:proofErr w:type="spellStart"/>
            <w:r w:rsidRPr="00A227C7">
              <w:rPr>
                <w:rFonts w:ascii="Times New Roman" w:hAnsi="Times New Roman"/>
                <w:b/>
                <w:bCs/>
              </w:rPr>
              <w:t>Сәрсенбі</w:t>
            </w:r>
            <w:proofErr w:type="spellEnd"/>
          </w:p>
          <w:p w14:paraId="53AAC191" w14:textId="77777777" w:rsidR="00A227C7" w:rsidRPr="00A227C7" w:rsidRDefault="00A227C7" w:rsidP="00690D6B">
            <w:pPr>
              <w:pStyle w:val="ad"/>
              <w:jc w:val="center"/>
              <w:rPr>
                <w:rFonts w:ascii="Times New Roman" w:hAnsi="Times New Roman"/>
                <w:b/>
                <w:bCs/>
                <w:lang w:val="ru-RU"/>
              </w:rPr>
            </w:pPr>
            <w:r w:rsidRPr="00A227C7">
              <w:rPr>
                <w:rFonts w:ascii="Times New Roman" w:hAnsi="Times New Roman"/>
                <w:b/>
                <w:bCs/>
                <w:lang w:val="ru-RU"/>
              </w:rPr>
              <w:t>14.01.2026</w:t>
            </w:r>
          </w:p>
        </w:tc>
        <w:tc>
          <w:tcPr>
            <w:tcW w:w="2693" w:type="dxa"/>
          </w:tcPr>
          <w:p w14:paraId="58D0C0E0" w14:textId="77777777" w:rsidR="00A227C7" w:rsidRPr="00A227C7" w:rsidRDefault="00A227C7" w:rsidP="00690D6B">
            <w:pPr>
              <w:pStyle w:val="ad"/>
              <w:jc w:val="center"/>
              <w:rPr>
                <w:rFonts w:ascii="Times New Roman" w:hAnsi="Times New Roman"/>
                <w:b/>
                <w:bCs/>
              </w:rPr>
            </w:pPr>
            <w:proofErr w:type="spellStart"/>
            <w:r w:rsidRPr="00A227C7">
              <w:rPr>
                <w:rFonts w:ascii="Times New Roman" w:hAnsi="Times New Roman"/>
                <w:b/>
                <w:bCs/>
              </w:rPr>
              <w:t>Бейсенбі</w:t>
            </w:r>
            <w:proofErr w:type="spellEnd"/>
          </w:p>
          <w:p w14:paraId="5B842C1D" w14:textId="77777777" w:rsidR="00A227C7" w:rsidRPr="00A227C7" w:rsidRDefault="00A227C7" w:rsidP="00690D6B">
            <w:pPr>
              <w:pStyle w:val="ad"/>
              <w:jc w:val="center"/>
              <w:rPr>
                <w:rFonts w:ascii="Times New Roman" w:hAnsi="Times New Roman"/>
                <w:b/>
                <w:bCs/>
                <w:lang w:val="kk-KZ"/>
              </w:rPr>
            </w:pPr>
            <w:r w:rsidRPr="00A227C7">
              <w:rPr>
                <w:rFonts w:ascii="Times New Roman" w:hAnsi="Times New Roman"/>
                <w:b/>
                <w:bCs/>
                <w:lang w:val="ru-RU"/>
              </w:rPr>
              <w:t>15.01.2026</w:t>
            </w:r>
          </w:p>
        </w:tc>
        <w:tc>
          <w:tcPr>
            <w:tcW w:w="3117" w:type="dxa"/>
          </w:tcPr>
          <w:p w14:paraId="789D2D19" w14:textId="77777777" w:rsidR="00A227C7" w:rsidRPr="00A227C7" w:rsidRDefault="00A227C7" w:rsidP="00690D6B">
            <w:pPr>
              <w:pStyle w:val="ad"/>
              <w:jc w:val="center"/>
              <w:rPr>
                <w:rFonts w:ascii="Times New Roman" w:hAnsi="Times New Roman"/>
                <w:b/>
                <w:bCs/>
              </w:rPr>
            </w:pPr>
            <w:proofErr w:type="spellStart"/>
            <w:r w:rsidRPr="00A227C7">
              <w:rPr>
                <w:rFonts w:ascii="Times New Roman" w:hAnsi="Times New Roman"/>
                <w:b/>
                <w:bCs/>
              </w:rPr>
              <w:t>Жұма</w:t>
            </w:r>
            <w:proofErr w:type="spellEnd"/>
          </w:p>
          <w:p w14:paraId="40D80CBF" w14:textId="77777777" w:rsidR="00A227C7" w:rsidRPr="00A227C7" w:rsidRDefault="00A227C7" w:rsidP="00690D6B">
            <w:pPr>
              <w:pStyle w:val="ad"/>
              <w:jc w:val="center"/>
              <w:rPr>
                <w:rFonts w:ascii="Times New Roman" w:hAnsi="Times New Roman"/>
                <w:b/>
                <w:bCs/>
                <w:lang w:val="ru-RU"/>
              </w:rPr>
            </w:pPr>
            <w:r w:rsidRPr="00A227C7">
              <w:rPr>
                <w:rFonts w:ascii="Times New Roman" w:hAnsi="Times New Roman"/>
                <w:b/>
                <w:bCs/>
                <w:lang w:val="ru-RU"/>
              </w:rPr>
              <w:t>16.01.2026</w:t>
            </w:r>
          </w:p>
        </w:tc>
      </w:tr>
      <w:tr w:rsidR="00A227C7" w:rsidRPr="004042D9" w14:paraId="1AFD843D" w14:textId="77777777" w:rsidTr="00690D6B">
        <w:trPr>
          <w:trHeight w:val="277"/>
        </w:trPr>
        <w:tc>
          <w:tcPr>
            <w:tcW w:w="1281" w:type="dxa"/>
          </w:tcPr>
          <w:p w14:paraId="7E8BAFE5" w14:textId="77777777" w:rsidR="00A227C7" w:rsidRPr="00A227C7" w:rsidRDefault="00A227C7" w:rsidP="00690D6B">
            <w:pPr>
              <w:pStyle w:val="ad"/>
              <w:rPr>
                <w:rFonts w:ascii="Times New Roman" w:hAnsi="Times New Roman"/>
                <w:b/>
                <w:bCs/>
              </w:rPr>
            </w:pPr>
            <w:proofErr w:type="spellStart"/>
            <w:r w:rsidRPr="00A227C7">
              <w:rPr>
                <w:rFonts w:ascii="Times New Roman" w:hAnsi="Times New Roman"/>
                <w:b/>
                <w:bCs/>
              </w:rPr>
              <w:t>Балаларды</w:t>
            </w:r>
            <w:proofErr w:type="spellEnd"/>
            <w:r w:rsidRPr="00A227C7">
              <w:rPr>
                <w:rFonts w:ascii="Times New Roman" w:hAnsi="Times New Roman"/>
                <w:b/>
                <w:bCs/>
                <w:spacing w:val="-1"/>
              </w:rPr>
              <w:t xml:space="preserve"> </w:t>
            </w:r>
            <w:proofErr w:type="spellStart"/>
            <w:r w:rsidRPr="00A227C7">
              <w:rPr>
                <w:rFonts w:ascii="Times New Roman" w:hAnsi="Times New Roman"/>
                <w:b/>
                <w:bCs/>
              </w:rPr>
              <w:t>қабылдау</w:t>
            </w:r>
            <w:proofErr w:type="spellEnd"/>
          </w:p>
        </w:tc>
        <w:tc>
          <w:tcPr>
            <w:tcW w:w="13890" w:type="dxa"/>
            <w:gridSpan w:val="5"/>
            <w:tcBorders>
              <w:top w:val="single" w:sz="4" w:space="0" w:color="auto"/>
            </w:tcBorders>
          </w:tcPr>
          <w:p w14:paraId="4FE7E7B1" w14:textId="77777777" w:rsidR="00A227C7" w:rsidRPr="00A227C7" w:rsidRDefault="00A227C7" w:rsidP="00690D6B">
            <w:pPr>
              <w:rPr>
                <w:rFonts w:ascii="Times New Roman" w:hAnsi="Times New Roman" w:cs="Times New Roman"/>
                <w:b/>
                <w:bCs/>
                <w:sz w:val="24"/>
                <w:szCs w:val="24"/>
              </w:rPr>
            </w:pPr>
            <w:proofErr w:type="spellStart"/>
            <w:r w:rsidRPr="00A227C7">
              <w:rPr>
                <w:rFonts w:ascii="Times New Roman" w:hAnsi="Times New Roman" w:cs="Times New Roman"/>
                <w:sz w:val="24"/>
                <w:szCs w:val="24"/>
              </w:rPr>
              <w:t>Балаларды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көңілді</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көңіл-күй</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әсем</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әуенмен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қарсы</w:t>
            </w:r>
            <w:proofErr w:type="spellEnd"/>
            <w:r w:rsidRPr="00A227C7">
              <w:rPr>
                <w:rFonts w:ascii="Times New Roman" w:hAnsi="Times New Roman" w:cs="Times New Roman"/>
                <w:sz w:val="24"/>
                <w:szCs w:val="24"/>
              </w:rPr>
              <w:t xml:space="preserve"> </w:t>
            </w:r>
            <w:proofErr w:type="spellStart"/>
            <w:proofErr w:type="gramStart"/>
            <w:r w:rsidRPr="00A227C7">
              <w:rPr>
                <w:rFonts w:ascii="Times New Roman" w:hAnsi="Times New Roman" w:cs="Times New Roman"/>
                <w:sz w:val="24"/>
                <w:szCs w:val="24"/>
              </w:rPr>
              <w:t>алу.Баладан</w:t>
            </w:r>
            <w:proofErr w:type="spellEnd"/>
            <w:proofErr w:type="gram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бақшаға</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келгенше</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не</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көргенін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қандай</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көңіл</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күймен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келгенін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сыртта</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ауа</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райын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қандай</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болып</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тұрғанын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сұрау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баланың</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жеке</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пікірін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білдіруге</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тарту</w:t>
            </w:r>
            <w:proofErr w:type="spellEnd"/>
            <w:r w:rsidRPr="00A227C7">
              <w:rPr>
                <w:rFonts w:ascii="Times New Roman" w:hAnsi="Times New Roman" w:cs="Times New Roman"/>
                <w:sz w:val="24"/>
                <w:szCs w:val="24"/>
              </w:rPr>
              <w:t xml:space="preserve">  </w:t>
            </w:r>
            <w:r w:rsidRPr="00A227C7">
              <w:rPr>
                <w:rFonts w:ascii="Times New Roman" w:hAnsi="Times New Roman" w:cs="Times New Roman"/>
                <w:b/>
                <w:bCs/>
                <w:sz w:val="24"/>
                <w:szCs w:val="24"/>
              </w:rPr>
              <w:t>(</w:t>
            </w:r>
            <w:proofErr w:type="spellStart"/>
            <w:r w:rsidRPr="00A227C7">
              <w:rPr>
                <w:rFonts w:ascii="Times New Roman" w:hAnsi="Times New Roman" w:cs="Times New Roman"/>
                <w:b/>
                <w:bCs/>
                <w:sz w:val="24"/>
                <w:szCs w:val="24"/>
              </w:rPr>
              <w:t>Тіл</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дамыту</w:t>
            </w:r>
            <w:proofErr w:type="spellEnd"/>
            <w:r w:rsidRPr="00A227C7">
              <w:rPr>
                <w:rFonts w:ascii="Times New Roman" w:hAnsi="Times New Roman" w:cs="Times New Roman"/>
                <w:b/>
                <w:bCs/>
                <w:sz w:val="24"/>
                <w:szCs w:val="24"/>
              </w:rPr>
              <w:t>).</w:t>
            </w:r>
          </w:p>
          <w:p w14:paraId="0EB042C0" w14:textId="77777777" w:rsidR="00A227C7" w:rsidRPr="00A227C7" w:rsidRDefault="00A227C7" w:rsidP="00690D6B">
            <w:pPr>
              <w:rPr>
                <w:rFonts w:ascii="Times New Roman" w:hAnsi="Times New Roman" w:cs="Times New Roman"/>
                <w:sz w:val="24"/>
                <w:szCs w:val="24"/>
              </w:rPr>
            </w:pPr>
          </w:p>
        </w:tc>
      </w:tr>
      <w:tr w:rsidR="00A227C7" w:rsidRPr="00A227C7" w14:paraId="777AAFCF" w14:textId="77777777" w:rsidTr="00690D6B">
        <w:trPr>
          <w:trHeight w:val="551"/>
        </w:trPr>
        <w:tc>
          <w:tcPr>
            <w:tcW w:w="1281" w:type="dxa"/>
          </w:tcPr>
          <w:p w14:paraId="0AC6CC64" w14:textId="77777777" w:rsidR="00A227C7" w:rsidRPr="00A227C7" w:rsidRDefault="00A227C7" w:rsidP="00690D6B">
            <w:pPr>
              <w:pStyle w:val="ad"/>
              <w:rPr>
                <w:rFonts w:ascii="Times New Roman" w:hAnsi="Times New Roman"/>
                <w:b/>
                <w:bCs/>
                <w:lang w:val="ru-RU"/>
              </w:rPr>
            </w:pPr>
            <w:proofErr w:type="spellStart"/>
            <w:r w:rsidRPr="00A227C7">
              <w:rPr>
                <w:rFonts w:ascii="Times New Roman" w:hAnsi="Times New Roman"/>
                <w:b/>
                <w:bCs/>
                <w:lang w:val="ru-RU"/>
              </w:rPr>
              <w:t>Ата-аналармен</w:t>
            </w:r>
            <w:proofErr w:type="spellEnd"/>
            <w:r w:rsidRPr="00A227C7">
              <w:rPr>
                <w:rFonts w:ascii="Times New Roman" w:hAnsi="Times New Roman"/>
                <w:b/>
                <w:bCs/>
                <w:spacing w:val="-6"/>
                <w:lang w:val="ru-RU"/>
              </w:rPr>
              <w:t xml:space="preserve"> </w:t>
            </w:r>
            <w:proofErr w:type="spellStart"/>
            <w:r w:rsidRPr="00A227C7">
              <w:rPr>
                <w:rFonts w:ascii="Times New Roman" w:hAnsi="Times New Roman"/>
                <w:b/>
                <w:bCs/>
                <w:lang w:val="ru-RU"/>
              </w:rPr>
              <w:t>әңгімелесу</w:t>
            </w:r>
            <w:proofErr w:type="spellEnd"/>
            <w:r w:rsidRPr="00A227C7">
              <w:rPr>
                <w:rFonts w:ascii="Times New Roman" w:hAnsi="Times New Roman"/>
                <w:b/>
                <w:bCs/>
                <w:lang w:val="ru-RU"/>
              </w:rPr>
              <w:t>,</w:t>
            </w:r>
          </w:p>
          <w:p w14:paraId="079BBC99" w14:textId="77777777" w:rsidR="00A227C7" w:rsidRPr="00A227C7" w:rsidRDefault="00A227C7" w:rsidP="00690D6B">
            <w:pPr>
              <w:pStyle w:val="ad"/>
              <w:rPr>
                <w:rFonts w:ascii="Times New Roman" w:hAnsi="Times New Roman"/>
                <w:b/>
                <w:bCs/>
                <w:lang w:val="ru-RU"/>
              </w:rPr>
            </w:pPr>
            <w:proofErr w:type="spellStart"/>
            <w:r w:rsidRPr="00A227C7">
              <w:rPr>
                <w:rFonts w:ascii="Times New Roman" w:hAnsi="Times New Roman"/>
                <w:b/>
                <w:bCs/>
                <w:lang w:val="ru-RU"/>
              </w:rPr>
              <w:t>кеңес</w:t>
            </w:r>
            <w:proofErr w:type="spellEnd"/>
            <w:r w:rsidRPr="00A227C7">
              <w:rPr>
                <w:rFonts w:ascii="Times New Roman" w:hAnsi="Times New Roman"/>
                <w:b/>
                <w:bCs/>
                <w:spacing w:val="-1"/>
                <w:lang w:val="ru-RU"/>
              </w:rPr>
              <w:t xml:space="preserve"> </w:t>
            </w:r>
            <w:r w:rsidRPr="00A227C7">
              <w:rPr>
                <w:rFonts w:ascii="Times New Roman" w:hAnsi="Times New Roman"/>
                <w:b/>
                <w:bCs/>
                <w:lang w:val="ru-RU"/>
              </w:rPr>
              <w:t>беру</w:t>
            </w:r>
          </w:p>
        </w:tc>
        <w:tc>
          <w:tcPr>
            <w:tcW w:w="13890" w:type="dxa"/>
            <w:gridSpan w:val="5"/>
          </w:tcPr>
          <w:p w14:paraId="7C9EE9C2" w14:textId="77777777" w:rsidR="00A227C7" w:rsidRPr="00A227C7" w:rsidRDefault="00A227C7" w:rsidP="00690D6B">
            <w:pPr>
              <w:pStyle w:val="TableParagraph"/>
              <w:rPr>
                <w:sz w:val="24"/>
                <w:szCs w:val="24"/>
              </w:rPr>
            </w:pPr>
            <w:r w:rsidRPr="00A227C7">
              <w:rPr>
                <w:sz w:val="24"/>
                <w:szCs w:val="24"/>
              </w:rPr>
              <w:t xml:space="preserve">Өнегелі тәрбие 15 минут.Баланы дамыту мен тәрбиелеу мәселелері бойынша әңгімелесу, кеңес беру, логопед, психолог мамандардың кеңесіне жүгіну кестелерін еске салу.  </w:t>
            </w:r>
          </w:p>
        </w:tc>
      </w:tr>
      <w:tr w:rsidR="00A227C7" w:rsidRPr="004042D9" w14:paraId="0CC8DEF2" w14:textId="77777777" w:rsidTr="00690D6B">
        <w:trPr>
          <w:trHeight w:val="702"/>
        </w:trPr>
        <w:tc>
          <w:tcPr>
            <w:tcW w:w="1281" w:type="dxa"/>
          </w:tcPr>
          <w:p w14:paraId="38B78D9D" w14:textId="77777777" w:rsidR="00A227C7" w:rsidRPr="00A227C7" w:rsidRDefault="00A227C7" w:rsidP="00690D6B">
            <w:pPr>
              <w:pStyle w:val="ad"/>
              <w:rPr>
                <w:rFonts w:ascii="Times New Roman" w:hAnsi="Times New Roman"/>
                <w:b/>
                <w:bCs/>
                <w:spacing w:val="-57"/>
                <w:lang w:val="kk-KZ"/>
              </w:rPr>
            </w:pPr>
            <w:r w:rsidRPr="00A227C7">
              <w:rPr>
                <w:rFonts w:ascii="Times New Roman" w:hAnsi="Times New Roman"/>
                <w:b/>
                <w:bCs/>
                <w:lang w:val="kk-KZ"/>
              </w:rPr>
              <w:t>Балалардың дербес әрекеті</w:t>
            </w:r>
            <w:r w:rsidRPr="00A227C7">
              <w:rPr>
                <w:rFonts w:ascii="Times New Roman" w:hAnsi="Times New Roman"/>
                <w:b/>
                <w:bCs/>
                <w:spacing w:val="-57"/>
                <w:lang w:val="kk-KZ"/>
              </w:rPr>
              <w:t xml:space="preserve"> </w:t>
            </w:r>
          </w:p>
          <w:p w14:paraId="74C08BC9" w14:textId="77777777" w:rsidR="00A227C7" w:rsidRPr="00A227C7" w:rsidRDefault="00A227C7" w:rsidP="00690D6B">
            <w:pPr>
              <w:pStyle w:val="ad"/>
              <w:rPr>
                <w:rFonts w:ascii="Times New Roman" w:hAnsi="Times New Roman"/>
                <w:b/>
                <w:bCs/>
                <w:lang w:val="kk-KZ"/>
              </w:rPr>
            </w:pPr>
            <w:r w:rsidRPr="00A227C7">
              <w:rPr>
                <w:rFonts w:ascii="Times New Roman" w:hAnsi="Times New Roman"/>
                <w:b/>
                <w:bCs/>
                <w:lang w:val="kk-KZ"/>
              </w:rPr>
              <w:t>(баяу қимылды ойындар,</w:t>
            </w:r>
            <w:r w:rsidRPr="00A227C7">
              <w:rPr>
                <w:rFonts w:ascii="Times New Roman" w:hAnsi="Times New Roman"/>
                <w:b/>
                <w:bCs/>
                <w:spacing w:val="1"/>
                <w:lang w:val="kk-KZ"/>
              </w:rPr>
              <w:t xml:space="preserve"> </w:t>
            </w:r>
            <w:r w:rsidRPr="00A227C7">
              <w:rPr>
                <w:rFonts w:ascii="Times New Roman" w:hAnsi="Times New Roman"/>
                <w:b/>
                <w:bCs/>
                <w:lang w:val="kk-KZ"/>
              </w:rPr>
              <w:t>үстел</w:t>
            </w:r>
            <w:r w:rsidRPr="00A227C7">
              <w:rPr>
                <w:rFonts w:ascii="Times New Roman" w:hAnsi="Times New Roman"/>
                <w:b/>
                <w:bCs/>
                <w:spacing w:val="-1"/>
                <w:lang w:val="kk-KZ"/>
              </w:rPr>
              <w:t xml:space="preserve"> </w:t>
            </w:r>
            <w:r w:rsidRPr="00A227C7">
              <w:rPr>
                <w:rFonts w:ascii="Times New Roman" w:hAnsi="Times New Roman"/>
                <w:b/>
                <w:bCs/>
                <w:lang w:val="kk-KZ"/>
              </w:rPr>
              <w:t>үсті ойындары, бейнелеу әрекеті, кітаптар</w:t>
            </w:r>
            <w:r w:rsidRPr="00A227C7">
              <w:rPr>
                <w:rFonts w:ascii="Times New Roman" w:hAnsi="Times New Roman"/>
                <w:b/>
                <w:bCs/>
                <w:spacing w:val="-58"/>
                <w:lang w:val="kk-KZ"/>
              </w:rPr>
              <w:t xml:space="preserve"> </w:t>
            </w:r>
            <w:r w:rsidRPr="00A227C7">
              <w:rPr>
                <w:rFonts w:ascii="Times New Roman" w:hAnsi="Times New Roman"/>
                <w:b/>
                <w:bCs/>
                <w:lang w:val="kk-KZ"/>
              </w:rPr>
              <w:t>қарау және тағы басқа</w:t>
            </w:r>
            <w:r w:rsidRPr="00A227C7">
              <w:rPr>
                <w:rFonts w:ascii="Times New Roman" w:hAnsi="Times New Roman"/>
                <w:b/>
                <w:bCs/>
                <w:spacing w:val="1"/>
                <w:lang w:val="kk-KZ"/>
              </w:rPr>
              <w:t xml:space="preserve"> </w:t>
            </w:r>
            <w:r w:rsidRPr="00A227C7">
              <w:rPr>
                <w:rFonts w:ascii="Times New Roman" w:hAnsi="Times New Roman"/>
                <w:b/>
                <w:bCs/>
                <w:lang w:val="kk-KZ"/>
              </w:rPr>
              <w:t>әрекеттер)</w:t>
            </w:r>
          </w:p>
        </w:tc>
        <w:tc>
          <w:tcPr>
            <w:tcW w:w="13890" w:type="dxa"/>
            <w:gridSpan w:val="5"/>
          </w:tcPr>
          <w:p w14:paraId="19BF905D" w14:textId="77777777" w:rsidR="00A227C7" w:rsidRPr="00A227C7" w:rsidRDefault="00A227C7" w:rsidP="00690D6B">
            <w:pPr>
              <w:rPr>
                <w:rFonts w:ascii="Times New Roman" w:eastAsiaTheme="minorHAnsi" w:hAnsi="Times New Roman" w:cs="Times New Roman"/>
                <w:b/>
                <w:bCs/>
                <w:sz w:val="24"/>
                <w:szCs w:val="24"/>
                <w:lang w:val="kk-KZ"/>
              </w:rPr>
            </w:pPr>
            <w:r w:rsidRPr="00A227C7">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A227C7">
              <w:rPr>
                <w:rFonts w:ascii="Times New Roman" w:eastAsiaTheme="minorHAnsi" w:hAnsi="Times New Roman" w:cs="Times New Roman"/>
                <w:b/>
                <w:bCs/>
                <w:sz w:val="24"/>
                <w:szCs w:val="24"/>
                <w:lang w:val="kk-KZ"/>
              </w:rPr>
              <w:t>(Тіл дамыту)</w:t>
            </w:r>
          </w:p>
          <w:p w14:paraId="6511FA74" w14:textId="77777777" w:rsidR="00A227C7" w:rsidRPr="00A227C7" w:rsidRDefault="00A227C7" w:rsidP="00690D6B">
            <w:pPr>
              <w:rPr>
                <w:rFonts w:ascii="Times New Roman" w:eastAsiaTheme="minorHAnsi" w:hAnsi="Times New Roman" w:cs="Times New Roman"/>
                <w:sz w:val="24"/>
                <w:szCs w:val="24"/>
                <w:lang w:val="kk-KZ"/>
              </w:rPr>
            </w:pPr>
            <w:r w:rsidRPr="00A227C7">
              <w:rPr>
                <w:rFonts w:ascii="Times New Roman" w:eastAsiaTheme="minorHAnsi" w:hAnsi="Times New Roman" w:cs="Times New Roman"/>
                <w:sz w:val="24"/>
                <w:szCs w:val="24"/>
                <w:lang w:val="kk-KZ"/>
              </w:rPr>
              <w:t>Дидактикалық ойын:«Көліктерді тап, сана», «</w:t>
            </w:r>
            <w:r w:rsidRPr="00A227C7">
              <w:rPr>
                <w:rFonts w:ascii="Times New Roman" w:hAnsi="Times New Roman" w:cs="Times New Roman"/>
                <w:sz w:val="24"/>
                <w:szCs w:val="24"/>
                <w:lang w:val="kk-KZ"/>
              </w:rPr>
              <w:t>Айырмашылығын тап</w:t>
            </w:r>
            <w:r w:rsidRPr="00A227C7">
              <w:rPr>
                <w:rFonts w:ascii="Times New Roman" w:eastAsiaTheme="minorHAnsi" w:hAnsi="Times New Roman" w:cs="Times New Roman"/>
                <w:sz w:val="24"/>
                <w:szCs w:val="24"/>
                <w:lang w:val="kk-KZ"/>
              </w:rPr>
              <w:t xml:space="preserve">», </w:t>
            </w:r>
            <w:r w:rsidRPr="00A227C7">
              <w:rPr>
                <w:rFonts w:ascii="Times New Roman" w:hAnsi="Times New Roman" w:cs="Times New Roman"/>
                <w:sz w:val="24"/>
                <w:szCs w:val="24"/>
                <w:lang w:val="kk-KZ"/>
              </w:rPr>
              <w:t xml:space="preserve"> «Орнын тап» </w:t>
            </w:r>
          </w:p>
          <w:p w14:paraId="7DC21698" w14:textId="77777777" w:rsidR="00A227C7" w:rsidRPr="00A227C7" w:rsidRDefault="00A227C7" w:rsidP="00690D6B">
            <w:pPr>
              <w:pStyle w:val="TableParagraph"/>
              <w:rPr>
                <w:sz w:val="24"/>
                <w:szCs w:val="24"/>
              </w:rPr>
            </w:pPr>
            <w:r w:rsidRPr="00A227C7">
              <w:rPr>
                <w:sz w:val="24"/>
                <w:szCs w:val="24"/>
              </w:rPr>
              <w:t xml:space="preserve">Өнер орталығында сурет салу, суретті кітапшаларды бояу, </w:t>
            </w:r>
          </w:p>
          <w:p w14:paraId="19E9B8FC" w14:textId="77777777" w:rsidR="00A227C7" w:rsidRPr="00A227C7" w:rsidRDefault="00A227C7" w:rsidP="00690D6B">
            <w:pPr>
              <w:pStyle w:val="TableParagraph"/>
              <w:rPr>
                <w:sz w:val="24"/>
                <w:szCs w:val="24"/>
              </w:rPr>
            </w:pPr>
            <w:r w:rsidRPr="00A227C7">
              <w:rPr>
                <w:sz w:val="24"/>
                <w:szCs w:val="24"/>
              </w:rPr>
              <w:t>Құрастыру материалдарымен құрастыру ойындары, кітаптардан жануарлардың суреттерін  қарау,</w:t>
            </w:r>
          </w:p>
          <w:p w14:paraId="366A6773" w14:textId="77777777" w:rsidR="00A227C7" w:rsidRPr="00A227C7" w:rsidRDefault="00A227C7" w:rsidP="00690D6B">
            <w:pPr>
              <w:tabs>
                <w:tab w:val="left" w:pos="1388"/>
              </w:tabs>
              <w:spacing w:line="317" w:lineRule="exact"/>
              <w:rPr>
                <w:rFonts w:ascii="Times New Roman" w:hAnsi="Times New Roman" w:cs="Times New Roman"/>
                <w:b/>
                <w:bCs/>
                <w:sz w:val="24"/>
                <w:szCs w:val="24"/>
                <w:lang w:val="kk-KZ"/>
              </w:rPr>
            </w:pPr>
            <w:r w:rsidRPr="00A227C7">
              <w:rPr>
                <w:rFonts w:ascii="Times New Roman" w:hAnsi="Times New Roman" w:cs="Times New Roman"/>
                <w:sz w:val="24"/>
                <w:szCs w:val="24"/>
                <w:lang w:val="kk-KZ"/>
              </w:rPr>
              <w:t>Табиғат бұрышындағы өсімдіктер, оларға күтім жасау (топрағын қопсыту, суару, жапырақтардың</w:t>
            </w:r>
            <w:r w:rsidRPr="00A227C7">
              <w:rPr>
                <w:rFonts w:ascii="Times New Roman" w:hAnsi="Times New Roman" w:cs="Times New Roman"/>
                <w:spacing w:val="1"/>
                <w:sz w:val="24"/>
                <w:szCs w:val="24"/>
                <w:lang w:val="kk-KZ"/>
              </w:rPr>
              <w:t xml:space="preserve"> </w:t>
            </w:r>
            <w:r w:rsidRPr="00A227C7">
              <w:rPr>
                <w:rFonts w:ascii="Times New Roman" w:hAnsi="Times New Roman" w:cs="Times New Roman"/>
                <w:sz w:val="24"/>
                <w:szCs w:val="24"/>
                <w:lang w:val="kk-KZ"/>
              </w:rPr>
              <w:t xml:space="preserve">шаңын сүрту) туралы түсінікті дамыту. (бөлме жануарларына күтім жасау) </w:t>
            </w:r>
            <w:r w:rsidRPr="00A227C7">
              <w:rPr>
                <w:rFonts w:ascii="Times New Roman" w:hAnsi="Times New Roman" w:cs="Times New Roman"/>
                <w:b/>
                <w:bCs/>
                <w:sz w:val="24"/>
                <w:szCs w:val="24"/>
                <w:lang w:val="kk-KZ"/>
              </w:rPr>
              <w:t>Балармен жеке жұмыс.</w:t>
            </w:r>
          </w:p>
          <w:p w14:paraId="2B0F80B1" w14:textId="77777777" w:rsidR="00A227C7" w:rsidRPr="00A227C7" w:rsidRDefault="00A227C7" w:rsidP="00690D6B">
            <w:pPr>
              <w:pStyle w:val="af"/>
              <w:spacing w:line="242" w:lineRule="auto"/>
              <w:ind w:left="0"/>
              <w:rPr>
                <w:sz w:val="24"/>
                <w:szCs w:val="24"/>
              </w:rPr>
            </w:pPr>
            <w:r w:rsidRPr="00A227C7">
              <w:rPr>
                <w:sz w:val="24"/>
                <w:szCs w:val="24"/>
              </w:rPr>
              <w:t>Бақылау күнтізбесінде ауа райын белгілеу (суық, жылы, күн шуақты, қар,</w:t>
            </w:r>
            <w:r w:rsidRPr="00A227C7">
              <w:rPr>
                <w:spacing w:val="1"/>
                <w:sz w:val="24"/>
                <w:szCs w:val="24"/>
              </w:rPr>
              <w:t xml:space="preserve"> </w:t>
            </w:r>
            <w:r w:rsidRPr="00A227C7">
              <w:rPr>
                <w:sz w:val="24"/>
                <w:szCs w:val="24"/>
              </w:rPr>
              <w:t>жаңбыр жауды,</w:t>
            </w:r>
            <w:r w:rsidRPr="00A227C7">
              <w:rPr>
                <w:spacing w:val="-1"/>
                <w:sz w:val="24"/>
                <w:szCs w:val="24"/>
              </w:rPr>
              <w:t xml:space="preserve"> </w:t>
            </w:r>
            <w:r w:rsidRPr="00A227C7">
              <w:rPr>
                <w:sz w:val="24"/>
                <w:szCs w:val="24"/>
              </w:rPr>
              <w:t>жел</w:t>
            </w:r>
            <w:r w:rsidRPr="00A227C7">
              <w:rPr>
                <w:spacing w:val="-2"/>
                <w:sz w:val="24"/>
                <w:szCs w:val="24"/>
              </w:rPr>
              <w:t xml:space="preserve"> </w:t>
            </w:r>
            <w:r w:rsidRPr="00A227C7">
              <w:rPr>
                <w:sz w:val="24"/>
                <w:szCs w:val="24"/>
              </w:rPr>
              <w:t>соқты),</w:t>
            </w:r>
            <w:r w:rsidRPr="00A227C7">
              <w:rPr>
                <w:spacing w:val="-1"/>
                <w:sz w:val="24"/>
                <w:szCs w:val="24"/>
              </w:rPr>
              <w:t xml:space="preserve"> </w:t>
            </w:r>
            <w:r w:rsidRPr="00A227C7">
              <w:rPr>
                <w:sz w:val="24"/>
                <w:szCs w:val="24"/>
              </w:rPr>
              <w:t>соған</w:t>
            </w:r>
            <w:r w:rsidRPr="00A227C7">
              <w:rPr>
                <w:spacing w:val="1"/>
                <w:sz w:val="24"/>
                <w:szCs w:val="24"/>
              </w:rPr>
              <w:t xml:space="preserve"> </w:t>
            </w:r>
            <w:r w:rsidRPr="00A227C7">
              <w:rPr>
                <w:sz w:val="24"/>
                <w:szCs w:val="24"/>
              </w:rPr>
              <w:t>сәйкес киіну дағдысын қалыптастыру.</w:t>
            </w:r>
          </w:p>
        </w:tc>
      </w:tr>
      <w:tr w:rsidR="00A227C7" w:rsidRPr="00A227C7" w14:paraId="6EF4522F" w14:textId="77777777" w:rsidTr="00690D6B">
        <w:trPr>
          <w:trHeight w:val="325"/>
        </w:trPr>
        <w:tc>
          <w:tcPr>
            <w:tcW w:w="1281" w:type="dxa"/>
          </w:tcPr>
          <w:p w14:paraId="111D98D3" w14:textId="77777777" w:rsidR="00A227C7" w:rsidRPr="00A227C7" w:rsidRDefault="00A227C7" w:rsidP="00690D6B">
            <w:pPr>
              <w:pStyle w:val="ad"/>
              <w:rPr>
                <w:rFonts w:ascii="Times New Roman" w:hAnsi="Times New Roman"/>
                <w:b/>
                <w:bCs/>
              </w:rPr>
            </w:pPr>
            <w:proofErr w:type="spellStart"/>
            <w:r w:rsidRPr="00A227C7">
              <w:rPr>
                <w:rFonts w:ascii="Times New Roman" w:hAnsi="Times New Roman"/>
                <w:b/>
                <w:bCs/>
              </w:rPr>
              <w:t>Таңертенгі</w:t>
            </w:r>
            <w:proofErr w:type="spellEnd"/>
            <w:r w:rsidRPr="00A227C7">
              <w:rPr>
                <w:rFonts w:ascii="Times New Roman" w:hAnsi="Times New Roman"/>
                <w:b/>
                <w:bCs/>
                <w:spacing w:val="-3"/>
              </w:rPr>
              <w:t xml:space="preserve"> </w:t>
            </w:r>
            <w:proofErr w:type="spellStart"/>
            <w:r w:rsidRPr="00A227C7">
              <w:rPr>
                <w:rFonts w:ascii="Times New Roman" w:hAnsi="Times New Roman"/>
                <w:b/>
                <w:bCs/>
              </w:rPr>
              <w:t>жаттығу</w:t>
            </w:r>
            <w:proofErr w:type="spellEnd"/>
          </w:p>
        </w:tc>
        <w:tc>
          <w:tcPr>
            <w:tcW w:w="13890" w:type="dxa"/>
            <w:gridSpan w:val="5"/>
          </w:tcPr>
          <w:p w14:paraId="377C7EE4" w14:textId="77777777" w:rsidR="00A227C7" w:rsidRPr="00A227C7" w:rsidRDefault="00A227C7" w:rsidP="00690D6B">
            <w:pPr>
              <w:rPr>
                <w:rFonts w:ascii="Times New Roman" w:hAnsi="Times New Roman" w:cs="Times New Roman"/>
                <w:b/>
                <w:bCs/>
                <w:sz w:val="24"/>
                <w:szCs w:val="24"/>
              </w:rPr>
            </w:pPr>
            <w:proofErr w:type="spellStart"/>
            <w:proofErr w:type="gramStart"/>
            <w:r w:rsidRPr="00A227C7">
              <w:rPr>
                <w:rFonts w:ascii="Times New Roman" w:hAnsi="Times New Roman" w:cs="Times New Roman"/>
                <w:sz w:val="24"/>
                <w:szCs w:val="24"/>
              </w:rPr>
              <w:t>Қаңтар</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айына</w:t>
            </w:r>
            <w:proofErr w:type="spellEnd"/>
            <w:proofErr w:type="gram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арналған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таңертеңгі</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жаттығуларды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орындату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b/>
                <w:bCs/>
                <w:sz w:val="24"/>
                <w:szCs w:val="24"/>
              </w:rPr>
              <w:t>Жалпы</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дамытушы</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жаттығулар</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қимыл</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белсенділігі</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ойын</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әрекеті</w:t>
            </w:r>
            <w:proofErr w:type="spellEnd"/>
            <w:r w:rsidRPr="00A227C7">
              <w:rPr>
                <w:rFonts w:ascii="Times New Roman" w:hAnsi="Times New Roman" w:cs="Times New Roman"/>
                <w:b/>
                <w:bCs/>
                <w:sz w:val="24"/>
                <w:szCs w:val="24"/>
              </w:rPr>
              <w:t xml:space="preserve">). </w:t>
            </w:r>
          </w:p>
          <w:p w14:paraId="3E1CB90F" w14:textId="77777777" w:rsidR="00A227C7" w:rsidRPr="00A227C7" w:rsidRDefault="00A227C7" w:rsidP="00690D6B">
            <w:pPr>
              <w:rPr>
                <w:rFonts w:ascii="Times New Roman" w:hAnsi="Times New Roman" w:cs="Times New Roman"/>
                <w:sz w:val="24"/>
                <w:szCs w:val="24"/>
              </w:rPr>
            </w:pPr>
            <w:proofErr w:type="spellStart"/>
            <w:r w:rsidRPr="00A227C7">
              <w:rPr>
                <w:rFonts w:ascii="Times New Roman" w:hAnsi="Times New Roman" w:cs="Times New Roman"/>
                <w:sz w:val="24"/>
                <w:szCs w:val="24"/>
              </w:rPr>
              <w:t>Қимылдауға</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ыңғайлы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жеңіл</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киіммен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желдетілген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бөлмеде</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дене</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жаттығуларын</w:t>
            </w:r>
            <w:proofErr w:type="spellEnd"/>
            <w:r w:rsidRPr="00A227C7">
              <w:rPr>
                <w:rFonts w:ascii="Times New Roman" w:hAnsi="Times New Roman" w:cs="Times New Roman"/>
                <w:spacing w:val="1"/>
                <w:sz w:val="24"/>
                <w:szCs w:val="24"/>
              </w:rPr>
              <w:t xml:space="preserve"> </w:t>
            </w:r>
            <w:proofErr w:type="spellStart"/>
            <w:r w:rsidRPr="00A227C7">
              <w:rPr>
                <w:rFonts w:ascii="Times New Roman" w:hAnsi="Times New Roman" w:cs="Times New Roman"/>
                <w:sz w:val="24"/>
                <w:szCs w:val="24"/>
              </w:rPr>
              <w:t>орындау</w:t>
            </w:r>
            <w:proofErr w:type="spellEnd"/>
            <w:r w:rsidRPr="00A227C7">
              <w:rPr>
                <w:rFonts w:ascii="Times New Roman" w:hAnsi="Times New Roman" w:cs="Times New Roman"/>
                <w:sz w:val="24"/>
                <w:szCs w:val="24"/>
              </w:rPr>
              <w:t>.</w:t>
            </w:r>
            <w:r w:rsidRPr="00A227C7">
              <w:rPr>
                <w:rFonts w:ascii="Times New Roman" w:hAnsi="Times New Roman" w:cs="Times New Roman"/>
                <w:spacing w:val="-2"/>
                <w:sz w:val="24"/>
                <w:szCs w:val="24"/>
              </w:rPr>
              <w:t xml:space="preserve"> </w:t>
            </w:r>
            <w:proofErr w:type="spellStart"/>
            <w:r w:rsidRPr="00A227C7">
              <w:rPr>
                <w:rFonts w:ascii="Times New Roman" w:hAnsi="Times New Roman" w:cs="Times New Roman"/>
                <w:sz w:val="24"/>
                <w:szCs w:val="24"/>
              </w:rPr>
              <w:t>Тыныс</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алу</w:t>
            </w:r>
            <w:proofErr w:type="spellEnd"/>
            <w:r w:rsidRPr="00A227C7">
              <w:rPr>
                <w:rFonts w:ascii="Times New Roman" w:hAnsi="Times New Roman" w:cs="Times New Roman"/>
                <w:spacing w:val="-1"/>
                <w:sz w:val="24"/>
                <w:szCs w:val="24"/>
              </w:rPr>
              <w:t xml:space="preserve"> </w:t>
            </w:r>
            <w:proofErr w:type="spellStart"/>
            <w:r w:rsidRPr="00A227C7">
              <w:rPr>
                <w:rFonts w:ascii="Times New Roman" w:hAnsi="Times New Roman" w:cs="Times New Roman"/>
                <w:sz w:val="24"/>
                <w:szCs w:val="24"/>
              </w:rPr>
              <w:t>жолдарын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шынықтыру</w:t>
            </w:r>
            <w:proofErr w:type="spellEnd"/>
            <w:r w:rsidRPr="00A227C7">
              <w:rPr>
                <w:rFonts w:ascii="Times New Roman" w:hAnsi="Times New Roman" w:cs="Times New Roman"/>
                <w:sz w:val="24"/>
                <w:szCs w:val="24"/>
              </w:rPr>
              <w:t>.</w:t>
            </w:r>
          </w:p>
        </w:tc>
      </w:tr>
      <w:tr w:rsidR="00A227C7" w:rsidRPr="004042D9" w14:paraId="3AB0FF0E" w14:textId="77777777" w:rsidTr="00690D6B">
        <w:trPr>
          <w:trHeight w:val="321"/>
        </w:trPr>
        <w:tc>
          <w:tcPr>
            <w:tcW w:w="1281" w:type="dxa"/>
          </w:tcPr>
          <w:p w14:paraId="2E01B7D5" w14:textId="77777777" w:rsidR="00A227C7" w:rsidRPr="00A227C7" w:rsidRDefault="00A227C7" w:rsidP="00690D6B">
            <w:pPr>
              <w:pStyle w:val="ad"/>
              <w:rPr>
                <w:rFonts w:ascii="Times New Roman" w:hAnsi="Times New Roman"/>
                <w:b/>
                <w:bCs/>
              </w:rPr>
            </w:pPr>
            <w:proofErr w:type="spellStart"/>
            <w:r w:rsidRPr="00A227C7">
              <w:rPr>
                <w:rFonts w:ascii="Times New Roman" w:hAnsi="Times New Roman"/>
                <w:b/>
                <w:bCs/>
              </w:rPr>
              <w:t>Таңғы</w:t>
            </w:r>
            <w:proofErr w:type="spellEnd"/>
            <w:r w:rsidRPr="00A227C7">
              <w:rPr>
                <w:rFonts w:ascii="Times New Roman" w:hAnsi="Times New Roman"/>
                <w:b/>
                <w:bCs/>
                <w:spacing w:val="-4"/>
              </w:rPr>
              <w:t xml:space="preserve"> </w:t>
            </w:r>
            <w:proofErr w:type="spellStart"/>
            <w:r w:rsidRPr="00A227C7">
              <w:rPr>
                <w:rFonts w:ascii="Times New Roman" w:hAnsi="Times New Roman"/>
                <w:b/>
                <w:bCs/>
              </w:rPr>
              <w:t>ас</w:t>
            </w:r>
            <w:proofErr w:type="spellEnd"/>
          </w:p>
        </w:tc>
        <w:tc>
          <w:tcPr>
            <w:tcW w:w="13890" w:type="dxa"/>
            <w:gridSpan w:val="5"/>
          </w:tcPr>
          <w:p w14:paraId="12F62971" w14:textId="77777777" w:rsidR="00A227C7" w:rsidRPr="00A227C7" w:rsidRDefault="00A227C7" w:rsidP="00690D6B">
            <w:pPr>
              <w:rPr>
                <w:rFonts w:ascii="Times New Roman" w:hAnsi="Times New Roman" w:cs="Times New Roman"/>
                <w:sz w:val="24"/>
                <w:szCs w:val="24"/>
              </w:rPr>
            </w:pPr>
            <w:proofErr w:type="spellStart"/>
            <w:r w:rsidRPr="00A227C7">
              <w:rPr>
                <w:rFonts w:ascii="Times New Roman" w:hAnsi="Times New Roman" w:cs="Times New Roman"/>
                <w:sz w:val="24"/>
                <w:szCs w:val="24"/>
              </w:rPr>
              <w:t>Таңғы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ас</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алдында</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қолдарын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сумен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сабындап</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жуу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мәдениетін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жетелдіру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тамақтану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мәдениетін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қалыптастыру</w:t>
            </w:r>
            <w:proofErr w:type="spellEnd"/>
            <w:r w:rsidRPr="00A227C7">
              <w:rPr>
                <w:rFonts w:ascii="Times New Roman" w:hAnsi="Times New Roman" w:cs="Times New Roman"/>
                <w:sz w:val="24"/>
                <w:szCs w:val="24"/>
              </w:rPr>
              <w:t xml:space="preserve">. </w:t>
            </w:r>
          </w:p>
          <w:p w14:paraId="08A09D56" w14:textId="77777777" w:rsidR="00A227C7" w:rsidRPr="00A227C7" w:rsidRDefault="00A227C7" w:rsidP="00690D6B">
            <w:pPr>
              <w:rPr>
                <w:rFonts w:ascii="Times New Roman" w:hAnsi="Times New Roman" w:cs="Times New Roman"/>
                <w:sz w:val="24"/>
                <w:szCs w:val="24"/>
              </w:rPr>
            </w:pPr>
            <w:proofErr w:type="spellStart"/>
            <w:r w:rsidRPr="00A227C7">
              <w:rPr>
                <w:rFonts w:ascii="Times New Roman" w:hAnsi="Times New Roman" w:cs="Times New Roman"/>
                <w:sz w:val="24"/>
                <w:szCs w:val="24"/>
              </w:rPr>
              <w:t>Өз</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орнын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тауып</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отыру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Таза</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және</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ұқыпты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тамақтануды</w:t>
            </w:r>
            <w:proofErr w:type="spellEnd"/>
            <w:r w:rsidRPr="00A227C7">
              <w:rPr>
                <w:rFonts w:ascii="Times New Roman" w:hAnsi="Times New Roman" w:cs="Times New Roman"/>
                <w:sz w:val="24"/>
                <w:szCs w:val="24"/>
              </w:rPr>
              <w:t xml:space="preserve">, </w:t>
            </w:r>
            <w:proofErr w:type="spellStart"/>
            <w:proofErr w:type="gramStart"/>
            <w:r w:rsidRPr="00A227C7">
              <w:rPr>
                <w:rFonts w:ascii="Times New Roman" w:hAnsi="Times New Roman" w:cs="Times New Roman"/>
                <w:sz w:val="24"/>
                <w:szCs w:val="24"/>
              </w:rPr>
              <w:t>қасықты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дұрыс</w:t>
            </w:r>
            <w:proofErr w:type="spellEnd"/>
            <w:proofErr w:type="gram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ұстауды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тамақтанған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кезінде</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ауызын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жауып</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отырып</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lastRenderedPageBreak/>
              <w:t>асықпай</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әбден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шайнауды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үйрету</w:t>
            </w:r>
            <w:proofErr w:type="spellEnd"/>
            <w:r w:rsidRPr="00A227C7">
              <w:rPr>
                <w:rFonts w:ascii="Times New Roman" w:hAnsi="Times New Roman" w:cs="Times New Roman"/>
                <w:sz w:val="24"/>
                <w:szCs w:val="24"/>
              </w:rPr>
              <w:t>.</w:t>
            </w:r>
            <w:r w:rsidRPr="00A227C7">
              <w:rPr>
                <w:rFonts w:ascii="Times New Roman" w:eastAsia="Calibri" w:hAnsi="Times New Roman" w:cs="Times New Roman"/>
                <w:kern w:val="24"/>
                <w:sz w:val="24"/>
                <w:szCs w:val="24"/>
              </w:rPr>
              <w:t xml:space="preserve"> </w:t>
            </w:r>
            <w:proofErr w:type="spellStart"/>
            <w:r w:rsidRPr="00A227C7">
              <w:rPr>
                <w:rFonts w:ascii="Times New Roman" w:hAnsi="Times New Roman" w:cs="Times New Roman"/>
                <w:sz w:val="24"/>
                <w:szCs w:val="24"/>
              </w:rPr>
              <w:t>Тамақтанып</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болғаннан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кейін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алғыс</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айту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ас</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қайыру</w:t>
            </w:r>
            <w:proofErr w:type="spellEnd"/>
            <w:r w:rsidRPr="00A227C7">
              <w:rPr>
                <w:rFonts w:ascii="Times New Roman" w:hAnsi="Times New Roman" w:cs="Times New Roman"/>
                <w:sz w:val="24"/>
                <w:szCs w:val="24"/>
              </w:rPr>
              <w:t>. «</w:t>
            </w:r>
            <w:proofErr w:type="spellStart"/>
            <w:r w:rsidRPr="00A227C7">
              <w:rPr>
                <w:rFonts w:ascii="Times New Roman" w:hAnsi="Times New Roman" w:cs="Times New Roman"/>
                <w:sz w:val="24"/>
                <w:szCs w:val="24"/>
              </w:rPr>
              <w:t>Бата</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жаттауға</w:t>
            </w:r>
            <w:proofErr w:type="spellEnd"/>
            <w:r w:rsidRPr="00A227C7">
              <w:rPr>
                <w:rFonts w:ascii="Times New Roman" w:hAnsi="Times New Roman" w:cs="Times New Roman"/>
                <w:sz w:val="24"/>
                <w:szCs w:val="24"/>
              </w:rPr>
              <w:t xml:space="preserve"> </w:t>
            </w:r>
            <w:proofErr w:type="spellStart"/>
            <w:proofErr w:type="gramStart"/>
            <w:r w:rsidRPr="00A227C7">
              <w:rPr>
                <w:rFonts w:ascii="Times New Roman" w:hAnsi="Times New Roman" w:cs="Times New Roman"/>
                <w:sz w:val="24"/>
                <w:szCs w:val="24"/>
              </w:rPr>
              <w:t>баулу</w:t>
            </w:r>
            <w:proofErr w:type="spellEnd"/>
            <w:r w:rsidRPr="00A227C7">
              <w:rPr>
                <w:rFonts w:ascii="Times New Roman" w:hAnsi="Times New Roman" w:cs="Times New Roman"/>
                <w:b/>
                <w:bCs/>
                <w:sz w:val="24"/>
                <w:szCs w:val="24"/>
              </w:rPr>
              <w:t>(</w:t>
            </w:r>
            <w:proofErr w:type="spellStart"/>
            <w:proofErr w:type="gramEnd"/>
            <w:r w:rsidRPr="00A227C7">
              <w:rPr>
                <w:rFonts w:ascii="Times New Roman" w:hAnsi="Times New Roman" w:cs="Times New Roman"/>
                <w:b/>
                <w:bCs/>
                <w:sz w:val="24"/>
                <w:szCs w:val="24"/>
              </w:rPr>
              <w:t>мәдени-гигиеналық</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дағдылар</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өзіне-өзі</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қызмет</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ету</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кезекшілердің</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еңбек</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әрекеті</w:t>
            </w:r>
            <w:proofErr w:type="spellEnd"/>
            <w:r w:rsidRPr="00A227C7">
              <w:rPr>
                <w:rFonts w:ascii="Times New Roman" w:hAnsi="Times New Roman" w:cs="Times New Roman"/>
                <w:b/>
                <w:bCs/>
                <w:sz w:val="24"/>
                <w:szCs w:val="24"/>
              </w:rPr>
              <w:t>)</w:t>
            </w:r>
          </w:p>
          <w:p w14:paraId="14C09215" w14:textId="77777777" w:rsidR="00A227C7" w:rsidRPr="00A227C7" w:rsidRDefault="00A227C7" w:rsidP="00690D6B">
            <w:pPr>
              <w:pStyle w:val="TableParagraph"/>
              <w:rPr>
                <w:sz w:val="24"/>
                <w:szCs w:val="24"/>
              </w:rPr>
            </w:pPr>
            <w:r w:rsidRPr="00A227C7">
              <w:rPr>
                <w:rFonts w:eastAsiaTheme="minorHAnsi"/>
                <w:sz w:val="24"/>
                <w:szCs w:val="24"/>
              </w:rPr>
              <w:t xml:space="preserve"> </w:t>
            </w:r>
          </w:p>
        </w:tc>
      </w:tr>
      <w:tr w:rsidR="00A227C7" w:rsidRPr="00A227C7" w14:paraId="07E50AF7" w14:textId="77777777" w:rsidTr="00690D6B">
        <w:trPr>
          <w:trHeight w:val="551"/>
        </w:trPr>
        <w:tc>
          <w:tcPr>
            <w:tcW w:w="1281" w:type="dxa"/>
          </w:tcPr>
          <w:p w14:paraId="3335843E" w14:textId="77777777" w:rsidR="00A227C7" w:rsidRPr="00A227C7" w:rsidRDefault="00A227C7" w:rsidP="00690D6B">
            <w:pPr>
              <w:pStyle w:val="ad"/>
              <w:rPr>
                <w:rFonts w:ascii="Times New Roman" w:hAnsi="Times New Roman"/>
                <w:b/>
                <w:bCs/>
              </w:rPr>
            </w:pPr>
            <w:proofErr w:type="spellStart"/>
            <w:r w:rsidRPr="00A227C7">
              <w:rPr>
                <w:rFonts w:ascii="Times New Roman" w:hAnsi="Times New Roman"/>
                <w:b/>
                <w:bCs/>
              </w:rPr>
              <w:lastRenderedPageBreak/>
              <w:t>Ұйымдастырылған</w:t>
            </w:r>
            <w:proofErr w:type="spellEnd"/>
            <w:r w:rsidRPr="00A227C7">
              <w:rPr>
                <w:rFonts w:ascii="Times New Roman" w:hAnsi="Times New Roman"/>
                <w:b/>
                <w:bCs/>
                <w:spacing w:val="-2"/>
              </w:rPr>
              <w:t xml:space="preserve"> </w:t>
            </w:r>
            <w:proofErr w:type="spellStart"/>
            <w:r w:rsidRPr="00A227C7">
              <w:rPr>
                <w:rFonts w:ascii="Times New Roman" w:hAnsi="Times New Roman"/>
                <w:b/>
                <w:bCs/>
              </w:rPr>
              <w:t>іс-әрекетке</w:t>
            </w:r>
            <w:proofErr w:type="spellEnd"/>
          </w:p>
          <w:p w14:paraId="271F154B" w14:textId="77777777" w:rsidR="00A227C7" w:rsidRPr="00A227C7" w:rsidRDefault="00A227C7" w:rsidP="00690D6B">
            <w:pPr>
              <w:pStyle w:val="ad"/>
              <w:rPr>
                <w:rFonts w:ascii="Times New Roman" w:hAnsi="Times New Roman"/>
                <w:b/>
                <w:bCs/>
              </w:rPr>
            </w:pPr>
            <w:r w:rsidRPr="00A227C7">
              <w:rPr>
                <w:rFonts w:ascii="Times New Roman" w:hAnsi="Times New Roman"/>
                <w:b/>
                <w:bCs/>
                <w:lang w:val="kk-KZ"/>
              </w:rPr>
              <w:t>д</w:t>
            </w:r>
            <w:proofErr w:type="spellStart"/>
            <w:r w:rsidRPr="00A227C7">
              <w:rPr>
                <w:rFonts w:ascii="Times New Roman" w:hAnsi="Times New Roman"/>
                <w:b/>
                <w:bCs/>
              </w:rPr>
              <w:t>айындық</w:t>
            </w:r>
            <w:proofErr w:type="spellEnd"/>
          </w:p>
        </w:tc>
        <w:tc>
          <w:tcPr>
            <w:tcW w:w="13890" w:type="dxa"/>
            <w:gridSpan w:val="5"/>
          </w:tcPr>
          <w:p w14:paraId="6E809EC2" w14:textId="77777777" w:rsidR="00A227C7" w:rsidRPr="00A227C7" w:rsidRDefault="00A227C7" w:rsidP="00690D6B">
            <w:pPr>
              <w:jc w:val="both"/>
              <w:rPr>
                <w:rFonts w:ascii="Times New Roman" w:hAnsi="Times New Roman" w:cs="Times New Roman"/>
                <w:sz w:val="24"/>
                <w:szCs w:val="24"/>
              </w:rPr>
            </w:pPr>
            <w:proofErr w:type="spellStart"/>
            <w:r w:rsidRPr="00A227C7">
              <w:rPr>
                <w:rFonts w:ascii="Times New Roman" w:hAnsi="Times New Roman" w:cs="Times New Roman"/>
                <w:sz w:val="24"/>
                <w:szCs w:val="24"/>
              </w:rPr>
              <w:t>Таңғы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жиын</w:t>
            </w:r>
            <w:proofErr w:type="spellEnd"/>
            <w:r w:rsidRPr="00A227C7">
              <w:rPr>
                <w:rFonts w:ascii="Times New Roman" w:hAnsi="Times New Roman" w:cs="Times New Roman"/>
                <w:sz w:val="24"/>
                <w:szCs w:val="24"/>
              </w:rPr>
              <w:t>:</w:t>
            </w:r>
          </w:p>
          <w:p w14:paraId="57576160" w14:textId="77777777" w:rsidR="00A227C7" w:rsidRPr="00A227C7" w:rsidRDefault="00A227C7" w:rsidP="00690D6B">
            <w:pPr>
              <w:jc w:val="both"/>
              <w:rPr>
                <w:rFonts w:ascii="Times New Roman" w:hAnsi="Times New Roman" w:cs="Times New Roman"/>
                <w:sz w:val="24"/>
                <w:szCs w:val="24"/>
              </w:rPr>
            </w:pPr>
            <w:proofErr w:type="spellStart"/>
            <w:r w:rsidRPr="00A227C7">
              <w:rPr>
                <w:rFonts w:ascii="Times New Roman" w:hAnsi="Times New Roman" w:cs="Times New Roman"/>
                <w:sz w:val="24"/>
                <w:szCs w:val="24"/>
              </w:rPr>
              <w:t>Балалар</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қазір</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жылдың</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қай</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мезгілі</w:t>
            </w:r>
            <w:proofErr w:type="spellEnd"/>
            <w:r w:rsidRPr="00A227C7">
              <w:rPr>
                <w:rFonts w:ascii="Times New Roman" w:hAnsi="Times New Roman" w:cs="Times New Roman"/>
                <w:sz w:val="24"/>
                <w:szCs w:val="24"/>
              </w:rPr>
              <w:t>?</w:t>
            </w:r>
          </w:p>
          <w:p w14:paraId="4E3F851A" w14:textId="77777777" w:rsidR="00A227C7" w:rsidRPr="00A227C7" w:rsidRDefault="00A227C7" w:rsidP="00690D6B">
            <w:pPr>
              <w:jc w:val="both"/>
              <w:rPr>
                <w:rFonts w:ascii="Times New Roman" w:hAnsi="Times New Roman" w:cs="Times New Roman"/>
                <w:sz w:val="24"/>
                <w:szCs w:val="24"/>
                <w:lang w:val="ru-RU"/>
              </w:rPr>
            </w:pPr>
            <w:proofErr w:type="spellStart"/>
            <w:r w:rsidRPr="00A227C7">
              <w:rPr>
                <w:rFonts w:ascii="Times New Roman" w:hAnsi="Times New Roman" w:cs="Times New Roman"/>
                <w:sz w:val="24"/>
                <w:szCs w:val="24"/>
                <w:lang w:val="ru-RU"/>
              </w:rPr>
              <w:t>Қыс</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мезгілінде</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неше</w:t>
            </w:r>
            <w:proofErr w:type="spellEnd"/>
            <w:r w:rsidRPr="00A227C7">
              <w:rPr>
                <w:rFonts w:ascii="Times New Roman" w:hAnsi="Times New Roman" w:cs="Times New Roman"/>
                <w:sz w:val="24"/>
                <w:szCs w:val="24"/>
                <w:lang w:val="ru-RU"/>
              </w:rPr>
              <w:t xml:space="preserve"> ай бар?</w:t>
            </w:r>
          </w:p>
          <w:p w14:paraId="75E21F7E" w14:textId="77777777" w:rsidR="00A227C7" w:rsidRPr="00A227C7" w:rsidRDefault="00A227C7" w:rsidP="00690D6B">
            <w:pPr>
              <w:jc w:val="both"/>
              <w:rPr>
                <w:rFonts w:ascii="Times New Roman" w:hAnsi="Times New Roman" w:cs="Times New Roman"/>
                <w:sz w:val="24"/>
                <w:szCs w:val="24"/>
                <w:lang w:val="ru-RU"/>
              </w:rPr>
            </w:pPr>
            <w:proofErr w:type="spellStart"/>
            <w:r w:rsidRPr="00A227C7">
              <w:rPr>
                <w:rFonts w:ascii="Times New Roman" w:hAnsi="Times New Roman" w:cs="Times New Roman"/>
                <w:sz w:val="24"/>
                <w:szCs w:val="24"/>
                <w:lang w:val="ru-RU"/>
              </w:rPr>
              <w:t>Қандай</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айлар</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атап</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беріңдерші</w:t>
            </w:r>
            <w:proofErr w:type="spellEnd"/>
            <w:r w:rsidRPr="00A227C7">
              <w:rPr>
                <w:rFonts w:ascii="Times New Roman" w:hAnsi="Times New Roman" w:cs="Times New Roman"/>
                <w:sz w:val="24"/>
                <w:szCs w:val="24"/>
                <w:lang w:val="ru-RU"/>
              </w:rPr>
              <w:t>?</w:t>
            </w:r>
          </w:p>
          <w:p w14:paraId="7EDF17EF" w14:textId="77777777" w:rsidR="00A227C7" w:rsidRPr="00A227C7" w:rsidRDefault="00A227C7" w:rsidP="00690D6B">
            <w:pPr>
              <w:jc w:val="both"/>
              <w:rPr>
                <w:rFonts w:ascii="Times New Roman" w:hAnsi="Times New Roman" w:cs="Times New Roman"/>
                <w:sz w:val="24"/>
                <w:szCs w:val="24"/>
                <w:lang w:val="ru-RU"/>
              </w:rPr>
            </w:pPr>
            <w:proofErr w:type="spellStart"/>
            <w:r w:rsidRPr="00A227C7">
              <w:rPr>
                <w:rFonts w:ascii="Times New Roman" w:hAnsi="Times New Roman" w:cs="Times New Roman"/>
                <w:sz w:val="24"/>
                <w:szCs w:val="24"/>
                <w:lang w:val="ru-RU"/>
              </w:rPr>
              <w:t>Қыста</w:t>
            </w:r>
            <w:proofErr w:type="spellEnd"/>
            <w:r w:rsidRPr="00A227C7">
              <w:rPr>
                <w:rFonts w:ascii="Times New Roman" w:hAnsi="Times New Roman" w:cs="Times New Roman"/>
                <w:sz w:val="24"/>
                <w:szCs w:val="24"/>
                <w:lang w:val="ru-RU"/>
              </w:rPr>
              <w:t xml:space="preserve"> не </w:t>
            </w:r>
            <w:proofErr w:type="spellStart"/>
            <w:r w:rsidRPr="00A227C7">
              <w:rPr>
                <w:rFonts w:ascii="Times New Roman" w:hAnsi="Times New Roman" w:cs="Times New Roman"/>
                <w:sz w:val="24"/>
                <w:szCs w:val="24"/>
                <w:lang w:val="ru-RU"/>
              </w:rPr>
              <w:t>жауады</w:t>
            </w:r>
            <w:proofErr w:type="spellEnd"/>
            <w:r w:rsidRPr="00A227C7">
              <w:rPr>
                <w:rFonts w:ascii="Times New Roman" w:hAnsi="Times New Roman" w:cs="Times New Roman"/>
                <w:sz w:val="24"/>
                <w:szCs w:val="24"/>
                <w:lang w:val="ru-RU"/>
              </w:rPr>
              <w:t>?</w:t>
            </w:r>
          </w:p>
          <w:p w14:paraId="4FA63312" w14:textId="77777777" w:rsidR="00A227C7" w:rsidRPr="00A227C7" w:rsidRDefault="00A227C7" w:rsidP="00690D6B">
            <w:pPr>
              <w:rPr>
                <w:rFonts w:ascii="Times New Roman" w:hAnsi="Times New Roman" w:cs="Times New Roman"/>
                <w:sz w:val="24"/>
                <w:szCs w:val="24"/>
                <w:lang w:val="ru-RU"/>
              </w:rPr>
            </w:pPr>
            <w:proofErr w:type="spellStart"/>
            <w:proofErr w:type="gramStart"/>
            <w:r w:rsidRPr="00A227C7">
              <w:rPr>
                <w:rFonts w:ascii="Times New Roman" w:hAnsi="Times New Roman" w:cs="Times New Roman"/>
                <w:sz w:val="24"/>
                <w:szCs w:val="24"/>
                <w:lang w:val="ru-RU"/>
              </w:rPr>
              <w:t>Балалардың</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жаңалықтарымен</w:t>
            </w:r>
            <w:proofErr w:type="spellEnd"/>
            <w:proofErr w:type="gram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бөлісуін</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жақсы</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тілектер</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тілеуін</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ұйымдастыру</w:t>
            </w:r>
            <w:proofErr w:type="spellEnd"/>
            <w:r w:rsidRPr="00A227C7">
              <w:rPr>
                <w:rFonts w:ascii="Times New Roman" w:hAnsi="Times New Roman" w:cs="Times New Roman"/>
                <w:sz w:val="24"/>
                <w:szCs w:val="24"/>
                <w:lang w:val="ru-RU"/>
              </w:rPr>
              <w:t xml:space="preserve">. </w:t>
            </w:r>
          </w:p>
          <w:p w14:paraId="36020E22" w14:textId="77777777" w:rsidR="00A227C7" w:rsidRPr="00A227C7" w:rsidRDefault="00A227C7" w:rsidP="00690D6B">
            <w:pPr>
              <w:rPr>
                <w:rFonts w:ascii="Times New Roman" w:hAnsi="Times New Roman" w:cs="Times New Roman"/>
                <w:sz w:val="24"/>
                <w:szCs w:val="24"/>
                <w:lang w:val="ru-RU"/>
              </w:rPr>
            </w:pPr>
            <w:r w:rsidRPr="00A227C7">
              <w:rPr>
                <w:rFonts w:ascii="Times New Roman" w:hAnsi="Times New Roman" w:cs="Times New Roman"/>
                <w:sz w:val="24"/>
                <w:szCs w:val="24"/>
                <w:lang w:val="ru-RU"/>
              </w:rPr>
              <w:t>«</w:t>
            </w:r>
            <w:proofErr w:type="spellStart"/>
            <w:proofErr w:type="gramStart"/>
            <w:r w:rsidRPr="00A227C7">
              <w:rPr>
                <w:rFonts w:ascii="Times New Roman" w:hAnsi="Times New Roman" w:cs="Times New Roman"/>
                <w:sz w:val="24"/>
                <w:szCs w:val="24"/>
                <w:lang w:val="ru-RU"/>
              </w:rPr>
              <w:t>Көліктер</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туралы</w:t>
            </w:r>
            <w:proofErr w:type="spellEnd"/>
            <w:proofErr w:type="gramEnd"/>
            <w:r w:rsidRPr="00A227C7">
              <w:rPr>
                <w:rFonts w:ascii="Times New Roman" w:hAnsi="Times New Roman" w:cs="Times New Roman"/>
                <w:sz w:val="24"/>
                <w:szCs w:val="24"/>
                <w:lang w:val="ru-RU"/>
              </w:rPr>
              <w:t xml:space="preserve"> не </w:t>
            </w:r>
            <w:proofErr w:type="spellStart"/>
            <w:r w:rsidRPr="00A227C7">
              <w:rPr>
                <w:rFonts w:ascii="Times New Roman" w:hAnsi="Times New Roman" w:cs="Times New Roman"/>
                <w:sz w:val="24"/>
                <w:szCs w:val="24"/>
                <w:lang w:val="ru-RU"/>
              </w:rPr>
              <w:t>білеміз</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тақырыбында</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әңгімелесу</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Бірлескен</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жоспарларды</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мәселелерді</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талқылау</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қауіпсіздік</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ережелерімен</w:t>
            </w:r>
            <w:proofErr w:type="spellEnd"/>
            <w:r w:rsidRPr="00A227C7">
              <w:rPr>
                <w:rFonts w:ascii="Times New Roman" w:hAnsi="Times New Roman" w:cs="Times New Roman"/>
                <w:sz w:val="24"/>
                <w:szCs w:val="24"/>
                <w:lang w:val="ru-RU"/>
              </w:rPr>
              <w:t xml:space="preserve"> </w:t>
            </w:r>
            <w:proofErr w:type="spellStart"/>
            <w:proofErr w:type="gramStart"/>
            <w:r w:rsidRPr="00A227C7">
              <w:rPr>
                <w:rFonts w:ascii="Times New Roman" w:hAnsi="Times New Roman" w:cs="Times New Roman"/>
                <w:sz w:val="24"/>
                <w:szCs w:val="24"/>
                <w:lang w:val="ru-RU"/>
              </w:rPr>
              <w:t>таныстыру</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қызығушылықтары</w:t>
            </w:r>
            <w:proofErr w:type="spellEnd"/>
            <w:proofErr w:type="gram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бойынша</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әрекет</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түрін</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таңдату</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ережелер</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туралы</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келісу</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және</w:t>
            </w:r>
            <w:proofErr w:type="spellEnd"/>
            <w:r w:rsidRPr="00A227C7">
              <w:rPr>
                <w:rFonts w:ascii="Times New Roman" w:hAnsi="Times New Roman" w:cs="Times New Roman"/>
                <w:sz w:val="24"/>
                <w:szCs w:val="24"/>
                <w:lang w:val="ru-RU"/>
              </w:rPr>
              <w:t xml:space="preserve"> т. б. </w:t>
            </w:r>
            <w:r w:rsidRPr="00A227C7">
              <w:rPr>
                <w:rFonts w:ascii="Times New Roman" w:hAnsi="Times New Roman" w:cs="Times New Roman"/>
                <w:b/>
                <w:bCs/>
                <w:sz w:val="24"/>
                <w:szCs w:val="24"/>
                <w:lang w:val="ru-RU"/>
              </w:rPr>
              <w:t>(</w:t>
            </w:r>
            <w:proofErr w:type="spellStart"/>
            <w:r w:rsidRPr="00A227C7">
              <w:rPr>
                <w:rFonts w:ascii="Times New Roman" w:hAnsi="Times New Roman" w:cs="Times New Roman"/>
                <w:b/>
                <w:bCs/>
                <w:sz w:val="24"/>
                <w:szCs w:val="24"/>
                <w:lang w:val="ru-RU"/>
              </w:rPr>
              <w:t>Тіл</w:t>
            </w:r>
            <w:proofErr w:type="spellEnd"/>
            <w:r w:rsidRPr="00A227C7">
              <w:rPr>
                <w:rFonts w:ascii="Times New Roman" w:hAnsi="Times New Roman" w:cs="Times New Roman"/>
                <w:b/>
                <w:bCs/>
                <w:sz w:val="24"/>
                <w:szCs w:val="24"/>
                <w:lang w:val="ru-RU"/>
              </w:rPr>
              <w:t xml:space="preserve"> </w:t>
            </w:r>
            <w:proofErr w:type="spellStart"/>
            <w:r w:rsidRPr="00A227C7">
              <w:rPr>
                <w:rFonts w:ascii="Times New Roman" w:hAnsi="Times New Roman" w:cs="Times New Roman"/>
                <w:b/>
                <w:bCs/>
                <w:sz w:val="24"/>
                <w:szCs w:val="24"/>
                <w:lang w:val="ru-RU"/>
              </w:rPr>
              <w:t>дамыту</w:t>
            </w:r>
            <w:proofErr w:type="spellEnd"/>
            <w:r w:rsidRPr="00A227C7">
              <w:rPr>
                <w:rFonts w:ascii="Times New Roman" w:hAnsi="Times New Roman" w:cs="Times New Roman"/>
                <w:b/>
                <w:bCs/>
                <w:sz w:val="24"/>
                <w:szCs w:val="24"/>
                <w:lang w:val="ru-RU"/>
              </w:rPr>
              <w:t>)</w:t>
            </w:r>
          </w:p>
        </w:tc>
      </w:tr>
      <w:tr w:rsidR="00A227C7" w:rsidRPr="004042D9" w14:paraId="0793A7B3" w14:textId="77777777" w:rsidTr="00690D6B">
        <w:trPr>
          <w:trHeight w:val="522"/>
        </w:trPr>
        <w:tc>
          <w:tcPr>
            <w:tcW w:w="1281" w:type="dxa"/>
            <w:vMerge w:val="restart"/>
          </w:tcPr>
          <w:p w14:paraId="78E26CAF" w14:textId="77777777" w:rsidR="00A227C7" w:rsidRPr="00A227C7" w:rsidRDefault="00A227C7" w:rsidP="00690D6B">
            <w:pPr>
              <w:pStyle w:val="ad"/>
              <w:rPr>
                <w:rFonts w:ascii="Times New Roman" w:hAnsi="Times New Roman"/>
                <w:b/>
                <w:bCs/>
                <w:lang w:val="kk-KZ"/>
              </w:rPr>
            </w:pPr>
            <w:r w:rsidRPr="00A227C7">
              <w:rPr>
                <w:rFonts w:ascii="Times New Roman" w:hAnsi="Times New Roman"/>
                <w:b/>
                <w:bCs/>
                <w:lang w:val="kk-KZ"/>
              </w:rPr>
              <w:t>Ұйымдастырылған</w:t>
            </w:r>
          </w:p>
          <w:p w14:paraId="2170764E" w14:textId="77777777" w:rsidR="00A227C7" w:rsidRPr="00A227C7" w:rsidRDefault="00A227C7" w:rsidP="00690D6B">
            <w:pPr>
              <w:pStyle w:val="ad"/>
              <w:rPr>
                <w:rFonts w:ascii="Times New Roman" w:hAnsi="Times New Roman"/>
                <w:b/>
                <w:bCs/>
                <w:lang w:val="kk-KZ"/>
              </w:rPr>
            </w:pPr>
            <w:proofErr w:type="spellStart"/>
            <w:r w:rsidRPr="00A227C7">
              <w:rPr>
                <w:rFonts w:ascii="Times New Roman" w:hAnsi="Times New Roman"/>
                <w:b/>
                <w:bCs/>
              </w:rPr>
              <w:t>іс-әрекет</w:t>
            </w:r>
            <w:proofErr w:type="spellEnd"/>
            <w:r w:rsidRPr="00A227C7">
              <w:rPr>
                <w:rFonts w:ascii="Times New Roman" w:hAnsi="Times New Roman"/>
                <w:b/>
                <w:bCs/>
                <w:lang w:val="ru-RU"/>
              </w:rPr>
              <w:t>тер</w:t>
            </w:r>
          </w:p>
        </w:tc>
        <w:tc>
          <w:tcPr>
            <w:tcW w:w="2693" w:type="dxa"/>
            <w:tcBorders>
              <w:bottom w:val="single" w:sz="4" w:space="0" w:color="auto"/>
            </w:tcBorders>
          </w:tcPr>
          <w:p w14:paraId="72774435" w14:textId="77777777" w:rsidR="00A227C7" w:rsidRPr="00A227C7" w:rsidRDefault="00A227C7" w:rsidP="00690D6B">
            <w:pPr>
              <w:pStyle w:val="ad"/>
              <w:jc w:val="center"/>
              <w:rPr>
                <w:rFonts w:ascii="Times New Roman" w:hAnsi="Times New Roman"/>
                <w:b/>
                <w:bCs/>
                <w:lang w:val="ru-RU"/>
              </w:rPr>
            </w:pPr>
            <w:r w:rsidRPr="00A227C7">
              <w:rPr>
                <w:rFonts w:ascii="Times New Roman" w:hAnsi="Times New Roman"/>
                <w:b/>
                <w:bCs/>
                <w:lang w:val="ru-RU"/>
              </w:rPr>
              <w:t xml:space="preserve">Дене </w:t>
            </w:r>
            <w:proofErr w:type="spellStart"/>
            <w:r w:rsidRPr="00A227C7">
              <w:rPr>
                <w:rFonts w:ascii="Times New Roman" w:hAnsi="Times New Roman"/>
                <w:b/>
                <w:bCs/>
                <w:lang w:val="ru-RU"/>
              </w:rPr>
              <w:t>тәрбиесі</w:t>
            </w:r>
            <w:proofErr w:type="spellEnd"/>
          </w:p>
          <w:p w14:paraId="64809618" w14:textId="77777777" w:rsidR="00A227C7" w:rsidRPr="00A227C7" w:rsidRDefault="00A227C7" w:rsidP="00690D6B">
            <w:pPr>
              <w:rPr>
                <w:rFonts w:ascii="Times New Roman" w:hAnsi="Times New Roman" w:cs="Times New Roman"/>
                <w:sz w:val="24"/>
                <w:szCs w:val="24"/>
                <w:lang w:val="ru-RU"/>
              </w:rPr>
            </w:pPr>
            <w:proofErr w:type="spellStart"/>
            <w:r w:rsidRPr="00A227C7">
              <w:rPr>
                <w:rFonts w:ascii="Times New Roman" w:hAnsi="Times New Roman" w:cs="Times New Roman"/>
                <w:sz w:val="24"/>
                <w:szCs w:val="24"/>
                <w:lang w:val="ru-RU"/>
              </w:rPr>
              <w:t>Жалпы</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дамытушы</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жаттығулар</w:t>
            </w:r>
            <w:proofErr w:type="spellEnd"/>
            <w:r w:rsidRPr="00A227C7">
              <w:rPr>
                <w:rFonts w:ascii="Times New Roman" w:hAnsi="Times New Roman" w:cs="Times New Roman"/>
                <w:sz w:val="24"/>
                <w:szCs w:val="24"/>
                <w:lang w:val="ru-RU"/>
              </w:rPr>
              <w:t>.</w:t>
            </w:r>
          </w:p>
          <w:p w14:paraId="340B05D7" w14:textId="77777777" w:rsidR="00A227C7" w:rsidRPr="00A227C7" w:rsidRDefault="00A227C7" w:rsidP="00690D6B">
            <w:pPr>
              <w:rPr>
                <w:rFonts w:ascii="Times New Roman" w:hAnsi="Times New Roman" w:cs="Times New Roman"/>
                <w:sz w:val="24"/>
                <w:szCs w:val="24"/>
                <w:lang w:val="ru-RU"/>
              </w:rPr>
            </w:pPr>
            <w:proofErr w:type="spellStart"/>
            <w:r w:rsidRPr="00A227C7">
              <w:rPr>
                <w:rFonts w:ascii="Times New Roman" w:hAnsi="Times New Roman" w:cs="Times New Roman"/>
                <w:sz w:val="24"/>
                <w:szCs w:val="24"/>
                <w:lang w:val="ru-RU"/>
              </w:rPr>
              <w:t>Негізгі</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қимылдар</w:t>
            </w:r>
            <w:proofErr w:type="spellEnd"/>
            <w:r w:rsidRPr="00A227C7">
              <w:rPr>
                <w:rFonts w:ascii="Times New Roman" w:hAnsi="Times New Roman" w:cs="Times New Roman"/>
                <w:sz w:val="24"/>
                <w:szCs w:val="24"/>
                <w:lang w:val="ru-RU"/>
              </w:rPr>
              <w:t xml:space="preserve">: </w:t>
            </w:r>
          </w:p>
          <w:p w14:paraId="25EBCAE5" w14:textId="77777777" w:rsidR="00A227C7" w:rsidRPr="00A227C7" w:rsidRDefault="00A227C7" w:rsidP="00690D6B">
            <w:pPr>
              <w:rPr>
                <w:rFonts w:ascii="Times New Roman" w:hAnsi="Times New Roman" w:cs="Times New Roman"/>
                <w:sz w:val="24"/>
                <w:szCs w:val="24"/>
                <w:lang w:val="ru-RU"/>
              </w:rPr>
            </w:pPr>
            <w:proofErr w:type="spellStart"/>
            <w:r w:rsidRPr="00A227C7">
              <w:rPr>
                <w:rFonts w:ascii="Times New Roman" w:hAnsi="Times New Roman" w:cs="Times New Roman"/>
                <w:sz w:val="24"/>
                <w:szCs w:val="24"/>
                <w:lang w:val="ru-RU"/>
              </w:rPr>
              <w:t>жүру</w:t>
            </w:r>
            <w:proofErr w:type="spellEnd"/>
            <w:r w:rsidRPr="00A227C7">
              <w:rPr>
                <w:rFonts w:ascii="Times New Roman" w:hAnsi="Times New Roman" w:cs="Times New Roman"/>
                <w:sz w:val="24"/>
                <w:szCs w:val="24"/>
                <w:lang w:val="ru-RU"/>
              </w:rPr>
              <w:t>;</w:t>
            </w:r>
          </w:p>
          <w:p w14:paraId="61D37919" w14:textId="77777777" w:rsidR="00A227C7" w:rsidRPr="00A227C7" w:rsidRDefault="00A227C7" w:rsidP="00690D6B">
            <w:pPr>
              <w:rPr>
                <w:rFonts w:ascii="Times New Roman" w:hAnsi="Times New Roman" w:cs="Times New Roman"/>
                <w:sz w:val="24"/>
                <w:szCs w:val="24"/>
                <w:lang w:val="ru-RU"/>
              </w:rPr>
            </w:pPr>
            <w:proofErr w:type="spellStart"/>
            <w:r w:rsidRPr="00A227C7">
              <w:rPr>
                <w:rFonts w:ascii="Times New Roman" w:hAnsi="Times New Roman" w:cs="Times New Roman"/>
                <w:sz w:val="24"/>
                <w:szCs w:val="24"/>
                <w:lang w:val="ru-RU"/>
              </w:rPr>
              <w:t>жыланша</w:t>
            </w:r>
            <w:proofErr w:type="spellEnd"/>
          </w:p>
          <w:p w14:paraId="08D99FFC" w14:textId="77777777" w:rsidR="00A227C7" w:rsidRPr="00A227C7" w:rsidRDefault="00A227C7" w:rsidP="00690D6B">
            <w:pPr>
              <w:pStyle w:val="ad"/>
              <w:rPr>
                <w:rFonts w:ascii="Times New Roman" w:hAnsi="Times New Roman"/>
                <w:lang w:val="kk-KZ"/>
              </w:rPr>
            </w:pPr>
            <w:r w:rsidRPr="00A227C7">
              <w:rPr>
                <w:rFonts w:ascii="Times New Roman" w:hAnsi="Times New Roman"/>
                <w:lang w:val="kk-KZ"/>
              </w:rPr>
              <w:t xml:space="preserve">жүгіру; </w:t>
            </w:r>
          </w:p>
          <w:p w14:paraId="1FDB293E" w14:textId="77777777" w:rsidR="00A227C7" w:rsidRPr="00A227C7" w:rsidRDefault="00A227C7" w:rsidP="00690D6B">
            <w:pPr>
              <w:pStyle w:val="ad"/>
              <w:rPr>
                <w:rFonts w:ascii="Times New Roman" w:hAnsi="Times New Roman"/>
                <w:lang w:val="kk-KZ"/>
              </w:rPr>
            </w:pPr>
            <w:r w:rsidRPr="00A227C7">
              <w:rPr>
                <w:rFonts w:ascii="Times New Roman" w:hAnsi="Times New Roman"/>
                <w:lang w:val="kk-KZ"/>
              </w:rPr>
              <w:t>1,5 метр қашықтықта тігінен қойылған (нысана ортасының</w:t>
            </w:r>
            <w:r w:rsidRPr="00A227C7">
              <w:rPr>
                <w:rFonts w:ascii="Times New Roman" w:hAnsi="Times New Roman"/>
                <w:spacing w:val="-67"/>
                <w:lang w:val="kk-KZ"/>
              </w:rPr>
              <w:t xml:space="preserve"> </w:t>
            </w:r>
            <w:r w:rsidRPr="00A227C7">
              <w:rPr>
                <w:rFonts w:ascii="Times New Roman" w:hAnsi="Times New Roman"/>
                <w:lang w:val="kk-KZ"/>
              </w:rPr>
              <w:t xml:space="preserve">биіктігі 1,5 метр) нысанаға лақтыру; </w:t>
            </w:r>
          </w:p>
          <w:p w14:paraId="35C9E6D2" w14:textId="77777777" w:rsidR="00A227C7" w:rsidRPr="00A227C7" w:rsidRDefault="00A227C7" w:rsidP="00690D6B">
            <w:pPr>
              <w:pStyle w:val="ad"/>
              <w:rPr>
                <w:rFonts w:ascii="Times New Roman" w:hAnsi="Times New Roman"/>
                <w:lang w:val="kk-KZ"/>
              </w:rPr>
            </w:pPr>
            <w:r w:rsidRPr="00A227C7">
              <w:rPr>
                <w:rFonts w:ascii="Times New Roman" w:hAnsi="Times New Roman"/>
                <w:lang w:val="kk-KZ"/>
              </w:rPr>
              <w:t>бөрененің бойымен тепе-теңдікті сақтап жүру.</w:t>
            </w:r>
          </w:p>
          <w:p w14:paraId="1DA8E214" w14:textId="77777777" w:rsidR="00A227C7" w:rsidRPr="00DE1B04" w:rsidRDefault="00A227C7" w:rsidP="00690D6B">
            <w:pPr>
              <w:rPr>
                <w:rFonts w:ascii="Times New Roman" w:hAnsi="Times New Roman" w:cs="Times New Roman"/>
                <w:sz w:val="24"/>
                <w:szCs w:val="24"/>
                <w:lang w:val="kk-KZ"/>
              </w:rPr>
            </w:pPr>
            <w:r w:rsidRPr="00DE1B04">
              <w:rPr>
                <w:rFonts w:ascii="Times New Roman" w:hAnsi="Times New Roman" w:cs="Times New Roman"/>
                <w:sz w:val="24"/>
                <w:szCs w:val="24"/>
                <w:lang w:val="kk-KZ"/>
              </w:rPr>
              <w:t xml:space="preserve">Қимылды ойын: </w:t>
            </w:r>
          </w:p>
          <w:p w14:paraId="72F5E04B" w14:textId="77777777" w:rsidR="00A227C7" w:rsidRPr="00DE1B04" w:rsidRDefault="00A227C7" w:rsidP="00690D6B">
            <w:pPr>
              <w:rPr>
                <w:rFonts w:ascii="Times New Roman" w:hAnsi="Times New Roman" w:cs="Times New Roman"/>
                <w:bCs/>
                <w:sz w:val="24"/>
                <w:szCs w:val="24"/>
                <w:lang w:val="kk-KZ"/>
              </w:rPr>
            </w:pPr>
            <w:r w:rsidRPr="00DE1B04">
              <w:rPr>
                <w:rFonts w:ascii="Times New Roman" w:hAnsi="Times New Roman" w:cs="Times New Roman"/>
                <w:bCs/>
                <w:sz w:val="24"/>
                <w:szCs w:val="24"/>
                <w:lang w:val="kk-KZ"/>
              </w:rPr>
              <w:t>Қоймадағы тышқандар</w:t>
            </w:r>
          </w:p>
          <w:p w14:paraId="76A63380" w14:textId="77777777" w:rsidR="00A227C7" w:rsidRPr="00DE1B04" w:rsidRDefault="00A227C7" w:rsidP="00A227C7">
            <w:pPr>
              <w:pStyle w:val="ad"/>
              <w:jc w:val="center"/>
              <w:rPr>
                <w:rFonts w:ascii="Times New Roman" w:hAnsi="Times New Roman"/>
                <w:b/>
                <w:bCs/>
                <w:lang w:val="kk-KZ"/>
              </w:rPr>
            </w:pPr>
            <w:r w:rsidRPr="00DE1B04">
              <w:rPr>
                <w:rFonts w:ascii="Times New Roman" w:hAnsi="Times New Roman"/>
                <w:b/>
                <w:bCs/>
                <w:lang w:val="kk-KZ"/>
              </w:rPr>
              <w:t>Музыка</w:t>
            </w:r>
          </w:p>
          <w:p w14:paraId="5DAAA4F1" w14:textId="6112B0FB" w:rsidR="00A227C7" w:rsidRPr="00DE1B04" w:rsidRDefault="00A227C7" w:rsidP="00A227C7">
            <w:pPr>
              <w:pStyle w:val="ad"/>
              <w:rPr>
                <w:rFonts w:ascii="Times New Roman" w:hAnsi="Times New Roman"/>
                <w:b/>
                <w:bCs/>
                <w:lang w:val="kk-KZ"/>
              </w:rPr>
            </w:pPr>
            <w:r w:rsidRPr="00A227C7">
              <w:rPr>
                <w:rFonts w:ascii="Times New Roman" w:hAnsi="Times New Roman"/>
                <w:color w:val="000000"/>
                <w:lang w:val="kk-KZ"/>
              </w:rPr>
              <w:t xml:space="preserve">Музыкалық-ырғақты </w:t>
            </w:r>
            <w:r w:rsidRPr="00A227C7">
              <w:rPr>
                <w:rFonts w:ascii="Times New Roman" w:hAnsi="Times New Roman"/>
                <w:color w:val="000000"/>
                <w:lang w:val="kk-KZ"/>
              </w:rPr>
              <w:lastRenderedPageBreak/>
              <w:t>қимылдар: М</w:t>
            </w:r>
            <w:r w:rsidRPr="00A227C7">
              <w:rPr>
                <w:rFonts w:ascii="Times New Roman" w:hAnsi="Times New Roman"/>
                <w:lang w:val="kk-KZ"/>
              </w:rPr>
              <w:t xml:space="preserve">арш сипатын ырғақты жүріспен бере білуге, музыканың қимылдық сипатына қарай жеңіл, ырғақты жүгіруге, би қимылдарын орындауға үйренеді.  </w:t>
            </w:r>
          </w:p>
        </w:tc>
        <w:tc>
          <w:tcPr>
            <w:tcW w:w="2693" w:type="dxa"/>
            <w:tcBorders>
              <w:bottom w:val="single" w:sz="4" w:space="0" w:color="auto"/>
            </w:tcBorders>
          </w:tcPr>
          <w:p w14:paraId="5C4BE58A" w14:textId="77777777" w:rsidR="00A227C7" w:rsidRPr="00A227C7" w:rsidRDefault="00A227C7" w:rsidP="00A227C7">
            <w:pPr>
              <w:pStyle w:val="ad"/>
              <w:jc w:val="center"/>
              <w:rPr>
                <w:rFonts w:ascii="Times New Roman" w:hAnsi="Times New Roman"/>
                <w:b/>
                <w:bCs/>
                <w:lang w:val="kk-KZ"/>
              </w:rPr>
            </w:pPr>
            <w:r w:rsidRPr="00A227C7">
              <w:rPr>
                <w:rFonts w:ascii="Times New Roman" w:hAnsi="Times New Roman"/>
                <w:b/>
                <w:bCs/>
                <w:lang w:val="kk-KZ"/>
              </w:rPr>
              <w:lastRenderedPageBreak/>
              <w:t>Қазақ тілі</w:t>
            </w:r>
          </w:p>
          <w:p w14:paraId="2259501B" w14:textId="66B1BD17" w:rsidR="00A227C7" w:rsidRPr="00A227C7" w:rsidRDefault="00A227C7" w:rsidP="00A227C7">
            <w:pPr>
              <w:pStyle w:val="ad"/>
              <w:jc w:val="center"/>
              <w:rPr>
                <w:rFonts w:ascii="Times New Roman" w:hAnsi="Times New Roman"/>
                <w:b/>
                <w:bCs/>
                <w:lang w:val="kk-KZ"/>
              </w:rPr>
            </w:pPr>
            <w:r w:rsidRPr="00A227C7">
              <w:rPr>
                <w:rFonts w:ascii="Times New Roman" w:hAnsi="Times New Roman"/>
                <w:sz w:val="24"/>
                <w:szCs w:val="24"/>
                <w:lang w:val="kk-KZ"/>
              </w:rPr>
              <w:t>Артикуляциялық</w:t>
            </w:r>
            <w:r w:rsidRPr="00A227C7">
              <w:rPr>
                <w:rFonts w:ascii="Times New Roman" w:hAnsi="Times New Roman"/>
                <w:spacing w:val="1"/>
                <w:sz w:val="24"/>
                <w:szCs w:val="24"/>
                <w:lang w:val="kk-KZ"/>
              </w:rPr>
              <w:t xml:space="preserve"> </w:t>
            </w:r>
            <w:r w:rsidRPr="00A227C7">
              <w:rPr>
                <w:rFonts w:ascii="Times New Roman" w:hAnsi="Times New Roman"/>
                <w:sz w:val="24"/>
                <w:szCs w:val="24"/>
                <w:lang w:val="kk-KZ"/>
              </w:rPr>
              <w:t>және</w:t>
            </w:r>
            <w:r w:rsidRPr="00A227C7">
              <w:rPr>
                <w:rFonts w:ascii="Times New Roman" w:hAnsi="Times New Roman"/>
                <w:spacing w:val="1"/>
                <w:sz w:val="24"/>
                <w:szCs w:val="24"/>
                <w:lang w:val="kk-KZ"/>
              </w:rPr>
              <w:t xml:space="preserve"> </w:t>
            </w:r>
            <w:r w:rsidRPr="00A227C7">
              <w:rPr>
                <w:rFonts w:ascii="Times New Roman" w:hAnsi="Times New Roman"/>
                <w:sz w:val="24"/>
                <w:szCs w:val="24"/>
                <w:lang w:val="kk-KZ"/>
              </w:rPr>
              <w:t>дауыс</w:t>
            </w:r>
            <w:r w:rsidRPr="00A227C7">
              <w:rPr>
                <w:rFonts w:ascii="Times New Roman" w:hAnsi="Times New Roman"/>
                <w:spacing w:val="1"/>
                <w:sz w:val="24"/>
                <w:szCs w:val="24"/>
                <w:lang w:val="kk-KZ"/>
              </w:rPr>
              <w:t xml:space="preserve"> </w:t>
            </w:r>
            <w:r w:rsidRPr="00A227C7">
              <w:rPr>
                <w:rFonts w:ascii="Times New Roman" w:hAnsi="Times New Roman"/>
                <w:sz w:val="24"/>
                <w:szCs w:val="24"/>
                <w:lang w:val="kk-KZ"/>
              </w:rPr>
              <w:t>аппаратын,</w:t>
            </w:r>
            <w:r w:rsidRPr="00A227C7">
              <w:rPr>
                <w:rFonts w:ascii="Times New Roman" w:hAnsi="Times New Roman"/>
                <w:spacing w:val="1"/>
                <w:sz w:val="24"/>
                <w:szCs w:val="24"/>
                <w:lang w:val="kk-KZ"/>
              </w:rPr>
              <w:t xml:space="preserve"> </w:t>
            </w:r>
            <w:r w:rsidRPr="00A227C7">
              <w:rPr>
                <w:rFonts w:ascii="Times New Roman" w:hAnsi="Times New Roman"/>
                <w:sz w:val="24"/>
                <w:szCs w:val="24"/>
                <w:lang w:val="kk-KZ"/>
              </w:rPr>
              <w:t>сөйлеуде</w:t>
            </w:r>
            <w:r w:rsidRPr="00A227C7">
              <w:rPr>
                <w:rFonts w:ascii="Times New Roman" w:hAnsi="Times New Roman"/>
                <w:spacing w:val="1"/>
                <w:sz w:val="24"/>
                <w:szCs w:val="24"/>
                <w:lang w:val="kk-KZ"/>
              </w:rPr>
              <w:t xml:space="preserve"> </w:t>
            </w:r>
            <w:r w:rsidRPr="00A227C7">
              <w:rPr>
                <w:rFonts w:ascii="Times New Roman" w:hAnsi="Times New Roman"/>
                <w:sz w:val="24"/>
                <w:szCs w:val="24"/>
                <w:lang w:val="kk-KZ"/>
              </w:rPr>
              <w:t>тыныс</w:t>
            </w:r>
            <w:r w:rsidRPr="00A227C7">
              <w:rPr>
                <w:rFonts w:ascii="Times New Roman" w:hAnsi="Times New Roman"/>
                <w:spacing w:val="1"/>
                <w:sz w:val="24"/>
                <w:szCs w:val="24"/>
                <w:lang w:val="kk-KZ"/>
              </w:rPr>
              <w:t xml:space="preserve"> </w:t>
            </w:r>
            <w:r w:rsidRPr="00A227C7">
              <w:rPr>
                <w:rFonts w:ascii="Times New Roman" w:hAnsi="Times New Roman"/>
                <w:sz w:val="24"/>
                <w:szCs w:val="24"/>
                <w:lang w:val="kk-KZ"/>
              </w:rPr>
              <w:t>алуды,</w:t>
            </w:r>
            <w:r w:rsidRPr="00A227C7">
              <w:rPr>
                <w:rFonts w:ascii="Times New Roman" w:hAnsi="Times New Roman"/>
                <w:spacing w:val="1"/>
                <w:sz w:val="24"/>
                <w:szCs w:val="24"/>
                <w:lang w:val="kk-KZ"/>
              </w:rPr>
              <w:t xml:space="preserve"> </w:t>
            </w:r>
            <w:r w:rsidRPr="00A227C7">
              <w:rPr>
                <w:rFonts w:ascii="Times New Roman" w:hAnsi="Times New Roman"/>
                <w:sz w:val="24"/>
                <w:szCs w:val="24"/>
                <w:lang w:val="kk-KZ"/>
              </w:rPr>
              <w:t>фонематикалық</w:t>
            </w:r>
            <w:r w:rsidRPr="00A227C7">
              <w:rPr>
                <w:rFonts w:ascii="Times New Roman" w:hAnsi="Times New Roman"/>
                <w:spacing w:val="-2"/>
                <w:sz w:val="24"/>
                <w:szCs w:val="24"/>
                <w:lang w:val="kk-KZ"/>
              </w:rPr>
              <w:t xml:space="preserve"> </w:t>
            </w:r>
            <w:r w:rsidRPr="00A227C7">
              <w:rPr>
                <w:rFonts w:ascii="Times New Roman" w:hAnsi="Times New Roman"/>
                <w:sz w:val="24"/>
                <w:szCs w:val="24"/>
                <w:lang w:val="kk-KZ"/>
              </w:rPr>
              <w:t>естуді,</w:t>
            </w:r>
            <w:r w:rsidRPr="00A227C7">
              <w:rPr>
                <w:rFonts w:ascii="Times New Roman" w:hAnsi="Times New Roman"/>
                <w:spacing w:val="-2"/>
                <w:sz w:val="24"/>
                <w:szCs w:val="24"/>
                <w:lang w:val="kk-KZ"/>
              </w:rPr>
              <w:t xml:space="preserve"> </w:t>
            </w:r>
            <w:r w:rsidRPr="00A227C7">
              <w:rPr>
                <w:rFonts w:ascii="Times New Roman" w:hAnsi="Times New Roman"/>
                <w:sz w:val="24"/>
                <w:szCs w:val="24"/>
                <w:lang w:val="kk-KZ"/>
              </w:rPr>
              <w:t>анық</w:t>
            </w:r>
            <w:r w:rsidRPr="00A227C7">
              <w:rPr>
                <w:rFonts w:ascii="Times New Roman" w:hAnsi="Times New Roman"/>
                <w:spacing w:val="-1"/>
                <w:sz w:val="24"/>
                <w:szCs w:val="24"/>
                <w:lang w:val="kk-KZ"/>
              </w:rPr>
              <w:t xml:space="preserve"> </w:t>
            </w:r>
            <w:r w:rsidRPr="00A227C7">
              <w:rPr>
                <w:rFonts w:ascii="Times New Roman" w:hAnsi="Times New Roman"/>
                <w:sz w:val="24"/>
                <w:szCs w:val="24"/>
                <w:lang w:val="kk-KZ"/>
              </w:rPr>
              <w:t>және</w:t>
            </w:r>
            <w:r w:rsidRPr="00A227C7">
              <w:rPr>
                <w:rFonts w:ascii="Times New Roman" w:hAnsi="Times New Roman"/>
                <w:spacing w:val="-4"/>
                <w:sz w:val="24"/>
                <w:szCs w:val="24"/>
                <w:lang w:val="kk-KZ"/>
              </w:rPr>
              <w:t xml:space="preserve"> </w:t>
            </w:r>
            <w:r w:rsidRPr="00A227C7">
              <w:rPr>
                <w:rFonts w:ascii="Times New Roman" w:hAnsi="Times New Roman"/>
                <w:sz w:val="24"/>
                <w:szCs w:val="24"/>
                <w:lang w:val="kk-KZ"/>
              </w:rPr>
              <w:t>қалыпты</w:t>
            </w:r>
            <w:r w:rsidRPr="00A227C7">
              <w:rPr>
                <w:rFonts w:ascii="Times New Roman" w:hAnsi="Times New Roman"/>
                <w:spacing w:val="-2"/>
                <w:sz w:val="24"/>
                <w:szCs w:val="24"/>
                <w:lang w:val="kk-KZ"/>
              </w:rPr>
              <w:t xml:space="preserve"> </w:t>
            </w:r>
            <w:r w:rsidRPr="00A227C7">
              <w:rPr>
                <w:rFonts w:ascii="Times New Roman" w:hAnsi="Times New Roman"/>
                <w:sz w:val="24"/>
                <w:szCs w:val="24"/>
                <w:lang w:val="kk-KZ"/>
              </w:rPr>
              <w:t>қарқынмен</w:t>
            </w:r>
            <w:r w:rsidRPr="00A227C7">
              <w:rPr>
                <w:rFonts w:ascii="Times New Roman" w:hAnsi="Times New Roman"/>
                <w:spacing w:val="-1"/>
                <w:sz w:val="24"/>
                <w:szCs w:val="24"/>
                <w:lang w:val="kk-KZ"/>
              </w:rPr>
              <w:t xml:space="preserve"> </w:t>
            </w:r>
            <w:r w:rsidRPr="00A227C7">
              <w:rPr>
                <w:rFonts w:ascii="Times New Roman" w:hAnsi="Times New Roman"/>
                <w:sz w:val="24"/>
                <w:szCs w:val="24"/>
                <w:lang w:val="kk-KZ"/>
              </w:rPr>
              <w:t>сөйлей білуді</w:t>
            </w:r>
            <w:r w:rsidRPr="00A227C7">
              <w:rPr>
                <w:rFonts w:ascii="Times New Roman" w:hAnsi="Times New Roman"/>
                <w:spacing w:val="-1"/>
                <w:sz w:val="24"/>
                <w:szCs w:val="24"/>
                <w:lang w:val="kk-KZ"/>
              </w:rPr>
              <w:t xml:space="preserve"> </w:t>
            </w:r>
            <w:r w:rsidRPr="00A227C7">
              <w:rPr>
                <w:rFonts w:ascii="Times New Roman" w:hAnsi="Times New Roman"/>
                <w:sz w:val="24"/>
                <w:szCs w:val="24"/>
                <w:lang w:val="kk-KZ"/>
              </w:rPr>
              <w:t>дамыту. Қазақ тіліне тән</w:t>
            </w:r>
            <w:r w:rsidRPr="00A227C7">
              <w:rPr>
                <w:rFonts w:ascii="Times New Roman" w:hAnsi="Times New Roman"/>
                <w:spacing w:val="1"/>
                <w:sz w:val="24"/>
                <w:szCs w:val="24"/>
                <w:lang w:val="kk-KZ"/>
              </w:rPr>
              <w:t xml:space="preserve"> </w:t>
            </w:r>
            <w:r w:rsidRPr="00A227C7">
              <w:rPr>
                <w:rFonts w:ascii="Times New Roman" w:hAnsi="Times New Roman"/>
                <w:sz w:val="24"/>
                <w:szCs w:val="24"/>
                <w:lang w:val="kk-KZ"/>
              </w:rPr>
              <w:t>ө, қ, ү, ұ, і, ғ дыбыстарын жеке, сөз ішінде анық айтуға</w:t>
            </w:r>
            <w:r w:rsidRPr="00A227C7">
              <w:rPr>
                <w:rFonts w:ascii="Times New Roman" w:hAnsi="Times New Roman"/>
                <w:spacing w:val="1"/>
                <w:sz w:val="24"/>
                <w:szCs w:val="24"/>
                <w:lang w:val="kk-KZ"/>
              </w:rPr>
              <w:t xml:space="preserve"> </w:t>
            </w:r>
            <w:r w:rsidRPr="00A227C7">
              <w:rPr>
                <w:rFonts w:ascii="Times New Roman" w:hAnsi="Times New Roman"/>
                <w:sz w:val="24"/>
                <w:szCs w:val="24"/>
                <w:lang w:val="kk-KZ"/>
              </w:rPr>
              <w:t>баулу.</w:t>
            </w:r>
            <w:r w:rsidRPr="00A227C7">
              <w:rPr>
                <w:rFonts w:ascii="Times New Roman" w:hAnsi="Times New Roman"/>
                <w:lang w:val="kk-KZ"/>
              </w:rPr>
              <w:t xml:space="preserve"> </w:t>
            </w:r>
          </w:p>
        </w:tc>
        <w:tc>
          <w:tcPr>
            <w:tcW w:w="2694" w:type="dxa"/>
            <w:tcBorders>
              <w:bottom w:val="single" w:sz="4" w:space="0" w:color="auto"/>
            </w:tcBorders>
          </w:tcPr>
          <w:p w14:paraId="5762E52A" w14:textId="77777777" w:rsidR="00A227C7" w:rsidRPr="00A227C7" w:rsidRDefault="00A227C7" w:rsidP="00690D6B">
            <w:pPr>
              <w:pStyle w:val="ad"/>
              <w:jc w:val="center"/>
              <w:rPr>
                <w:rFonts w:ascii="Times New Roman" w:hAnsi="Times New Roman"/>
                <w:b/>
                <w:bCs/>
                <w:lang w:val="ru-RU"/>
              </w:rPr>
            </w:pPr>
            <w:r w:rsidRPr="00A227C7">
              <w:rPr>
                <w:rFonts w:ascii="Times New Roman" w:hAnsi="Times New Roman"/>
                <w:b/>
                <w:bCs/>
                <w:lang w:val="ru-RU"/>
              </w:rPr>
              <w:t xml:space="preserve">Дене </w:t>
            </w:r>
            <w:proofErr w:type="spellStart"/>
            <w:r w:rsidRPr="00A227C7">
              <w:rPr>
                <w:rFonts w:ascii="Times New Roman" w:hAnsi="Times New Roman"/>
                <w:b/>
                <w:bCs/>
                <w:lang w:val="ru-RU"/>
              </w:rPr>
              <w:t>тәрбиесі</w:t>
            </w:r>
            <w:proofErr w:type="spellEnd"/>
          </w:p>
          <w:p w14:paraId="07FE4F6F" w14:textId="77777777" w:rsidR="00A227C7" w:rsidRPr="00A227C7" w:rsidRDefault="00A227C7" w:rsidP="00690D6B">
            <w:pPr>
              <w:rPr>
                <w:rFonts w:ascii="Times New Roman" w:hAnsi="Times New Roman" w:cs="Times New Roman"/>
                <w:sz w:val="24"/>
                <w:szCs w:val="24"/>
                <w:lang w:val="ru-RU"/>
              </w:rPr>
            </w:pPr>
            <w:proofErr w:type="spellStart"/>
            <w:r w:rsidRPr="00A227C7">
              <w:rPr>
                <w:rFonts w:ascii="Times New Roman" w:hAnsi="Times New Roman" w:cs="Times New Roman"/>
                <w:sz w:val="24"/>
                <w:szCs w:val="24"/>
                <w:lang w:val="ru-RU"/>
              </w:rPr>
              <w:t>Жалпы</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дамытушы</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жаттығулар</w:t>
            </w:r>
            <w:proofErr w:type="spellEnd"/>
            <w:r w:rsidRPr="00A227C7">
              <w:rPr>
                <w:rFonts w:ascii="Times New Roman" w:hAnsi="Times New Roman" w:cs="Times New Roman"/>
                <w:sz w:val="24"/>
                <w:szCs w:val="24"/>
                <w:lang w:val="ru-RU"/>
              </w:rPr>
              <w:t>.</w:t>
            </w:r>
          </w:p>
          <w:p w14:paraId="4239FA44" w14:textId="77777777" w:rsidR="00A227C7" w:rsidRPr="00A227C7" w:rsidRDefault="00A227C7" w:rsidP="00690D6B">
            <w:pPr>
              <w:rPr>
                <w:rFonts w:ascii="Times New Roman" w:hAnsi="Times New Roman" w:cs="Times New Roman"/>
                <w:sz w:val="24"/>
                <w:szCs w:val="24"/>
                <w:lang w:val="ru-RU"/>
              </w:rPr>
            </w:pPr>
            <w:proofErr w:type="spellStart"/>
            <w:r w:rsidRPr="00A227C7">
              <w:rPr>
                <w:rFonts w:ascii="Times New Roman" w:hAnsi="Times New Roman" w:cs="Times New Roman"/>
                <w:sz w:val="24"/>
                <w:szCs w:val="24"/>
                <w:lang w:val="ru-RU"/>
              </w:rPr>
              <w:t>Негізгі</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қимылдар</w:t>
            </w:r>
            <w:proofErr w:type="spellEnd"/>
            <w:r w:rsidRPr="00A227C7">
              <w:rPr>
                <w:rFonts w:ascii="Times New Roman" w:hAnsi="Times New Roman" w:cs="Times New Roman"/>
                <w:sz w:val="24"/>
                <w:szCs w:val="24"/>
                <w:lang w:val="ru-RU"/>
              </w:rPr>
              <w:t>:</w:t>
            </w:r>
          </w:p>
          <w:p w14:paraId="4542CB3C" w14:textId="77777777" w:rsidR="00A227C7" w:rsidRPr="00A227C7" w:rsidRDefault="00A227C7" w:rsidP="00690D6B">
            <w:pPr>
              <w:pStyle w:val="ad"/>
              <w:rPr>
                <w:rFonts w:ascii="Times New Roman" w:hAnsi="Times New Roman"/>
                <w:lang w:val="kk-KZ"/>
              </w:rPr>
            </w:pPr>
            <w:r w:rsidRPr="00A227C7">
              <w:rPr>
                <w:rFonts w:ascii="Times New Roman" w:hAnsi="Times New Roman"/>
                <w:lang w:val="kk-KZ"/>
              </w:rPr>
              <w:t>сапта</w:t>
            </w:r>
            <w:r w:rsidRPr="00A227C7">
              <w:rPr>
                <w:rFonts w:ascii="Times New Roman" w:hAnsi="Times New Roman"/>
                <w:spacing w:val="-13"/>
                <w:lang w:val="kk-KZ"/>
              </w:rPr>
              <w:t xml:space="preserve"> </w:t>
            </w:r>
            <w:r w:rsidRPr="00A227C7">
              <w:rPr>
                <w:rFonts w:ascii="Times New Roman" w:hAnsi="Times New Roman"/>
                <w:lang w:val="kk-KZ"/>
              </w:rPr>
              <w:t>бір-бірден</w:t>
            </w:r>
            <w:r w:rsidRPr="00A227C7">
              <w:rPr>
                <w:rFonts w:ascii="Times New Roman" w:hAnsi="Times New Roman"/>
                <w:spacing w:val="-12"/>
                <w:lang w:val="kk-KZ"/>
              </w:rPr>
              <w:t xml:space="preserve"> </w:t>
            </w:r>
            <w:r w:rsidRPr="00A227C7">
              <w:rPr>
                <w:rFonts w:ascii="Times New Roman" w:hAnsi="Times New Roman"/>
                <w:lang w:val="kk-KZ"/>
              </w:rPr>
              <w:t>жүру;</w:t>
            </w:r>
            <w:r w:rsidRPr="00A227C7">
              <w:rPr>
                <w:rFonts w:ascii="Times New Roman" w:hAnsi="Times New Roman"/>
                <w:spacing w:val="-13"/>
                <w:lang w:val="kk-KZ"/>
              </w:rPr>
              <w:t xml:space="preserve"> </w:t>
            </w:r>
          </w:p>
          <w:p w14:paraId="2E7B900B" w14:textId="77777777" w:rsidR="00A227C7" w:rsidRPr="00A227C7" w:rsidRDefault="00A227C7" w:rsidP="00690D6B">
            <w:pPr>
              <w:rPr>
                <w:rFonts w:ascii="Times New Roman" w:hAnsi="Times New Roman" w:cs="Times New Roman"/>
                <w:sz w:val="24"/>
                <w:szCs w:val="24"/>
                <w:lang w:val="kk-KZ"/>
              </w:rPr>
            </w:pPr>
            <w:r w:rsidRPr="00A227C7">
              <w:rPr>
                <w:rFonts w:ascii="Times New Roman" w:hAnsi="Times New Roman" w:cs="Times New Roman"/>
                <w:sz w:val="24"/>
                <w:szCs w:val="24"/>
                <w:lang w:val="kk-KZ"/>
              </w:rPr>
              <w:t xml:space="preserve">шашырап жүгіру; </w:t>
            </w:r>
          </w:p>
          <w:p w14:paraId="5551C844" w14:textId="77777777" w:rsidR="00A227C7" w:rsidRPr="00A227C7" w:rsidRDefault="00A227C7" w:rsidP="00690D6B">
            <w:pPr>
              <w:pStyle w:val="ad"/>
              <w:rPr>
                <w:rFonts w:ascii="Times New Roman" w:hAnsi="Times New Roman"/>
                <w:lang w:val="kk-KZ"/>
              </w:rPr>
            </w:pPr>
            <w:r w:rsidRPr="00A227C7">
              <w:rPr>
                <w:rFonts w:ascii="Times New Roman" w:hAnsi="Times New Roman"/>
                <w:lang w:val="kk-KZ"/>
              </w:rPr>
              <w:t>50 сантиметр</w:t>
            </w:r>
            <w:r w:rsidRPr="00A227C7">
              <w:rPr>
                <w:rFonts w:ascii="Times New Roman" w:hAnsi="Times New Roman"/>
                <w:spacing w:val="1"/>
                <w:lang w:val="kk-KZ"/>
              </w:rPr>
              <w:t xml:space="preserve"> </w:t>
            </w:r>
            <w:r w:rsidRPr="00A227C7">
              <w:rPr>
                <w:rFonts w:ascii="Times New Roman" w:hAnsi="Times New Roman"/>
                <w:lang w:val="kk-KZ"/>
              </w:rPr>
              <w:t>биіктікте</w:t>
            </w:r>
            <w:r w:rsidRPr="00A227C7">
              <w:rPr>
                <w:rFonts w:ascii="Times New Roman" w:hAnsi="Times New Roman"/>
                <w:spacing w:val="1"/>
                <w:lang w:val="kk-KZ"/>
              </w:rPr>
              <w:t xml:space="preserve"> </w:t>
            </w:r>
            <w:r w:rsidRPr="00A227C7">
              <w:rPr>
                <w:rFonts w:ascii="Times New Roman" w:hAnsi="Times New Roman"/>
                <w:lang w:val="kk-KZ"/>
              </w:rPr>
              <w:t>ілінген</w:t>
            </w:r>
            <w:r w:rsidRPr="00A227C7">
              <w:rPr>
                <w:rFonts w:ascii="Times New Roman" w:hAnsi="Times New Roman"/>
                <w:spacing w:val="1"/>
                <w:lang w:val="kk-KZ"/>
              </w:rPr>
              <w:t xml:space="preserve"> </w:t>
            </w:r>
            <w:r w:rsidRPr="00A227C7">
              <w:rPr>
                <w:rFonts w:ascii="Times New Roman" w:hAnsi="Times New Roman"/>
                <w:lang w:val="kk-KZ"/>
              </w:rPr>
              <w:t>арқанның</w:t>
            </w:r>
            <w:r w:rsidRPr="00A227C7">
              <w:rPr>
                <w:rFonts w:ascii="Times New Roman" w:hAnsi="Times New Roman"/>
                <w:spacing w:val="1"/>
                <w:lang w:val="kk-KZ"/>
              </w:rPr>
              <w:t xml:space="preserve"> </w:t>
            </w:r>
            <w:r w:rsidRPr="00A227C7">
              <w:rPr>
                <w:rFonts w:ascii="Times New Roman" w:hAnsi="Times New Roman"/>
                <w:lang w:val="kk-KZ"/>
              </w:rPr>
              <w:t>астынан</w:t>
            </w:r>
            <w:r w:rsidRPr="00A227C7">
              <w:rPr>
                <w:rFonts w:ascii="Times New Roman" w:hAnsi="Times New Roman"/>
                <w:spacing w:val="1"/>
                <w:lang w:val="kk-KZ"/>
              </w:rPr>
              <w:t xml:space="preserve"> </w:t>
            </w:r>
            <w:r w:rsidRPr="00A227C7">
              <w:rPr>
                <w:rFonts w:ascii="Times New Roman" w:hAnsi="Times New Roman"/>
                <w:lang w:val="kk-KZ"/>
              </w:rPr>
              <w:t>еңбектеу;</w:t>
            </w:r>
            <w:r w:rsidRPr="00A227C7">
              <w:rPr>
                <w:rFonts w:ascii="Times New Roman" w:hAnsi="Times New Roman"/>
                <w:spacing w:val="1"/>
                <w:lang w:val="kk-KZ"/>
              </w:rPr>
              <w:t xml:space="preserve"> </w:t>
            </w:r>
          </w:p>
          <w:p w14:paraId="3D7CC37A" w14:textId="77777777" w:rsidR="00A227C7" w:rsidRPr="00A227C7" w:rsidRDefault="00A227C7" w:rsidP="00690D6B">
            <w:pPr>
              <w:pStyle w:val="ad"/>
              <w:rPr>
                <w:rFonts w:ascii="Times New Roman" w:hAnsi="Times New Roman"/>
                <w:lang w:val="kk-KZ"/>
              </w:rPr>
            </w:pPr>
            <w:r w:rsidRPr="00A227C7">
              <w:rPr>
                <w:rFonts w:ascii="Times New Roman" w:hAnsi="Times New Roman"/>
                <w:lang w:val="kk-KZ"/>
              </w:rPr>
              <w:t>4–5</w:t>
            </w:r>
            <w:r w:rsidRPr="00A227C7">
              <w:rPr>
                <w:rFonts w:ascii="Times New Roman" w:hAnsi="Times New Roman"/>
                <w:spacing w:val="-67"/>
                <w:lang w:val="kk-KZ"/>
              </w:rPr>
              <w:t xml:space="preserve"> </w:t>
            </w:r>
            <w:r w:rsidRPr="00A227C7">
              <w:rPr>
                <w:rFonts w:ascii="Times New Roman" w:hAnsi="Times New Roman"/>
                <w:lang w:val="kk-KZ"/>
              </w:rPr>
              <w:t xml:space="preserve">сызықтан аттап (сызықтардың арақашықтығы 40–50 сантиметр) секіру, </w:t>
            </w:r>
          </w:p>
          <w:p w14:paraId="7663F2F0" w14:textId="77777777" w:rsidR="00A227C7" w:rsidRPr="00A227C7" w:rsidRDefault="00A227C7" w:rsidP="00690D6B">
            <w:pPr>
              <w:rPr>
                <w:rFonts w:ascii="Times New Roman" w:hAnsi="Times New Roman" w:cs="Times New Roman"/>
                <w:bCs/>
                <w:sz w:val="24"/>
                <w:szCs w:val="24"/>
                <w:lang w:val="kk-KZ"/>
              </w:rPr>
            </w:pPr>
            <w:r w:rsidRPr="00A227C7">
              <w:rPr>
                <w:rFonts w:ascii="Times New Roman" w:hAnsi="Times New Roman" w:cs="Times New Roman"/>
                <w:sz w:val="24"/>
                <w:szCs w:val="24"/>
                <w:lang w:val="kk-KZ"/>
              </w:rPr>
              <w:t xml:space="preserve">Қимылды ойын: </w:t>
            </w:r>
            <w:r w:rsidRPr="00A227C7">
              <w:rPr>
                <w:rFonts w:ascii="Times New Roman" w:hAnsi="Times New Roman" w:cs="Times New Roman"/>
                <w:bCs/>
                <w:sz w:val="24"/>
                <w:szCs w:val="24"/>
                <w:lang w:val="kk-KZ"/>
              </w:rPr>
              <w:t>Кішкене маймылдар</w:t>
            </w:r>
          </w:p>
          <w:p w14:paraId="736BD64C" w14:textId="77777777" w:rsidR="00A227C7" w:rsidRPr="00A227C7" w:rsidRDefault="00A227C7" w:rsidP="00690D6B">
            <w:pPr>
              <w:rPr>
                <w:rFonts w:ascii="Times New Roman" w:hAnsi="Times New Roman" w:cs="Times New Roman"/>
                <w:sz w:val="24"/>
                <w:szCs w:val="24"/>
                <w:lang w:val="kk-KZ"/>
              </w:rPr>
            </w:pPr>
            <w:r w:rsidRPr="00A227C7">
              <w:rPr>
                <w:rFonts w:ascii="Times New Roman" w:hAnsi="Times New Roman" w:cs="Times New Roman"/>
                <w:sz w:val="24"/>
                <w:szCs w:val="24"/>
                <w:lang w:val="kk-KZ"/>
              </w:rPr>
              <w:t>Спорттық жаттығулар:</w:t>
            </w:r>
          </w:p>
          <w:p w14:paraId="0B091E38" w14:textId="77777777" w:rsidR="00A227C7" w:rsidRPr="00A227C7" w:rsidRDefault="00A227C7" w:rsidP="00690D6B">
            <w:pPr>
              <w:rPr>
                <w:rFonts w:ascii="Times New Roman" w:hAnsi="Times New Roman" w:cs="Times New Roman"/>
                <w:sz w:val="24"/>
                <w:szCs w:val="24"/>
                <w:lang w:val="kk-KZ"/>
              </w:rPr>
            </w:pPr>
            <w:r w:rsidRPr="00A227C7">
              <w:rPr>
                <w:rFonts w:ascii="Times New Roman" w:hAnsi="Times New Roman" w:cs="Times New Roman"/>
                <w:sz w:val="24"/>
                <w:szCs w:val="24"/>
                <w:lang w:val="kk-KZ"/>
              </w:rPr>
              <w:t>Шаңғымен</w:t>
            </w:r>
            <w:r w:rsidRPr="00A227C7">
              <w:rPr>
                <w:rFonts w:ascii="Times New Roman" w:hAnsi="Times New Roman" w:cs="Times New Roman"/>
                <w:spacing w:val="1"/>
                <w:sz w:val="24"/>
                <w:szCs w:val="24"/>
                <w:lang w:val="kk-KZ"/>
              </w:rPr>
              <w:t xml:space="preserve"> </w:t>
            </w:r>
            <w:r w:rsidRPr="00A227C7">
              <w:rPr>
                <w:rFonts w:ascii="Times New Roman" w:hAnsi="Times New Roman" w:cs="Times New Roman"/>
                <w:sz w:val="24"/>
                <w:szCs w:val="24"/>
                <w:lang w:val="kk-KZ"/>
              </w:rPr>
              <w:t>жүру:</w:t>
            </w:r>
            <w:r w:rsidRPr="00A227C7">
              <w:rPr>
                <w:rFonts w:ascii="Times New Roman" w:hAnsi="Times New Roman" w:cs="Times New Roman"/>
                <w:spacing w:val="1"/>
                <w:sz w:val="24"/>
                <w:szCs w:val="24"/>
                <w:lang w:val="kk-KZ"/>
              </w:rPr>
              <w:t xml:space="preserve"> </w:t>
            </w:r>
            <w:r w:rsidRPr="00A227C7">
              <w:rPr>
                <w:rFonts w:ascii="Times New Roman" w:hAnsi="Times New Roman" w:cs="Times New Roman"/>
                <w:sz w:val="24"/>
                <w:szCs w:val="24"/>
                <w:lang w:val="kk-KZ"/>
              </w:rPr>
              <w:lastRenderedPageBreak/>
              <w:t>ересектердің</w:t>
            </w:r>
            <w:r w:rsidRPr="00A227C7">
              <w:rPr>
                <w:rFonts w:ascii="Times New Roman" w:hAnsi="Times New Roman" w:cs="Times New Roman"/>
                <w:spacing w:val="1"/>
                <w:sz w:val="24"/>
                <w:szCs w:val="24"/>
                <w:lang w:val="kk-KZ"/>
              </w:rPr>
              <w:t xml:space="preserve"> </w:t>
            </w:r>
            <w:r w:rsidRPr="00A227C7">
              <w:rPr>
                <w:rFonts w:ascii="Times New Roman" w:hAnsi="Times New Roman" w:cs="Times New Roman"/>
                <w:sz w:val="24"/>
                <w:szCs w:val="24"/>
                <w:lang w:val="kk-KZ"/>
              </w:rPr>
              <w:t>көмегімен</w:t>
            </w:r>
            <w:r w:rsidRPr="00A227C7">
              <w:rPr>
                <w:rFonts w:ascii="Times New Roman" w:hAnsi="Times New Roman" w:cs="Times New Roman"/>
                <w:spacing w:val="-1"/>
                <w:sz w:val="24"/>
                <w:szCs w:val="24"/>
                <w:lang w:val="kk-KZ"/>
              </w:rPr>
              <w:t xml:space="preserve"> </w:t>
            </w:r>
            <w:r w:rsidRPr="00A227C7">
              <w:rPr>
                <w:rFonts w:ascii="Times New Roman" w:hAnsi="Times New Roman" w:cs="Times New Roman"/>
                <w:sz w:val="24"/>
                <w:szCs w:val="24"/>
                <w:lang w:val="kk-KZ"/>
              </w:rPr>
              <w:t>шаңғымен</w:t>
            </w:r>
            <w:r w:rsidRPr="00A227C7">
              <w:rPr>
                <w:rFonts w:ascii="Times New Roman" w:hAnsi="Times New Roman" w:cs="Times New Roman"/>
                <w:spacing w:val="1"/>
                <w:sz w:val="24"/>
                <w:szCs w:val="24"/>
                <w:lang w:val="kk-KZ"/>
              </w:rPr>
              <w:t xml:space="preserve"> </w:t>
            </w:r>
            <w:r w:rsidRPr="00A227C7">
              <w:rPr>
                <w:rFonts w:ascii="Times New Roman" w:hAnsi="Times New Roman" w:cs="Times New Roman"/>
                <w:sz w:val="24"/>
                <w:szCs w:val="24"/>
                <w:lang w:val="kk-KZ"/>
              </w:rPr>
              <w:t>бірінің</w:t>
            </w:r>
            <w:r w:rsidRPr="00A227C7">
              <w:rPr>
                <w:rFonts w:ascii="Times New Roman" w:hAnsi="Times New Roman" w:cs="Times New Roman"/>
                <w:spacing w:val="1"/>
                <w:sz w:val="24"/>
                <w:szCs w:val="24"/>
                <w:lang w:val="kk-KZ"/>
              </w:rPr>
              <w:t xml:space="preserve"> </w:t>
            </w:r>
            <w:r w:rsidRPr="00A227C7">
              <w:rPr>
                <w:rFonts w:ascii="Times New Roman" w:hAnsi="Times New Roman" w:cs="Times New Roman"/>
                <w:sz w:val="24"/>
                <w:szCs w:val="24"/>
                <w:lang w:val="kk-KZ"/>
              </w:rPr>
              <w:t>артынан</w:t>
            </w:r>
            <w:r w:rsidRPr="00A227C7">
              <w:rPr>
                <w:rFonts w:ascii="Times New Roman" w:hAnsi="Times New Roman" w:cs="Times New Roman"/>
                <w:spacing w:val="1"/>
                <w:sz w:val="24"/>
                <w:szCs w:val="24"/>
                <w:lang w:val="kk-KZ"/>
              </w:rPr>
              <w:t xml:space="preserve"> </w:t>
            </w:r>
            <w:r w:rsidRPr="00A227C7">
              <w:rPr>
                <w:rFonts w:ascii="Times New Roman" w:hAnsi="Times New Roman" w:cs="Times New Roman"/>
                <w:sz w:val="24"/>
                <w:szCs w:val="24"/>
                <w:lang w:val="kk-KZ"/>
              </w:rPr>
              <w:t>бірі</w:t>
            </w:r>
            <w:r w:rsidRPr="00A227C7">
              <w:rPr>
                <w:rFonts w:ascii="Times New Roman" w:hAnsi="Times New Roman" w:cs="Times New Roman"/>
                <w:spacing w:val="1"/>
                <w:sz w:val="24"/>
                <w:szCs w:val="24"/>
                <w:lang w:val="kk-KZ"/>
              </w:rPr>
              <w:t xml:space="preserve"> </w:t>
            </w:r>
            <w:r w:rsidRPr="00A227C7">
              <w:rPr>
                <w:rFonts w:ascii="Times New Roman" w:hAnsi="Times New Roman" w:cs="Times New Roman"/>
                <w:sz w:val="24"/>
                <w:szCs w:val="24"/>
                <w:lang w:val="kk-KZ"/>
              </w:rPr>
              <w:t>жүру;</w:t>
            </w:r>
          </w:p>
          <w:p w14:paraId="77D90084" w14:textId="77777777" w:rsidR="00A227C7" w:rsidRPr="00A227C7" w:rsidRDefault="00A227C7" w:rsidP="00690D6B">
            <w:pPr>
              <w:rPr>
                <w:rFonts w:ascii="Times New Roman" w:hAnsi="Times New Roman" w:cs="Times New Roman"/>
                <w:sz w:val="24"/>
                <w:szCs w:val="24"/>
                <w:lang w:val="kk-KZ"/>
              </w:rPr>
            </w:pPr>
          </w:p>
          <w:p w14:paraId="1E2CC4F9" w14:textId="36A11268" w:rsidR="00A227C7" w:rsidRPr="00A227C7" w:rsidRDefault="00A227C7" w:rsidP="00690D6B">
            <w:pPr>
              <w:pStyle w:val="af"/>
              <w:ind w:left="0"/>
              <w:rPr>
                <w:sz w:val="24"/>
                <w:szCs w:val="24"/>
              </w:rPr>
            </w:pPr>
          </w:p>
        </w:tc>
        <w:tc>
          <w:tcPr>
            <w:tcW w:w="2693" w:type="dxa"/>
            <w:tcBorders>
              <w:bottom w:val="single" w:sz="4" w:space="0" w:color="auto"/>
            </w:tcBorders>
          </w:tcPr>
          <w:p w14:paraId="368D47BE" w14:textId="77777777" w:rsidR="00A227C7" w:rsidRPr="00A227C7" w:rsidRDefault="00A227C7" w:rsidP="00690D6B">
            <w:pPr>
              <w:pStyle w:val="ad"/>
              <w:jc w:val="center"/>
              <w:rPr>
                <w:rFonts w:ascii="Times New Roman" w:hAnsi="Times New Roman"/>
                <w:b/>
                <w:bCs/>
                <w:lang w:val="ru-RU"/>
              </w:rPr>
            </w:pPr>
            <w:r w:rsidRPr="00A227C7">
              <w:rPr>
                <w:rFonts w:ascii="Times New Roman" w:hAnsi="Times New Roman"/>
                <w:b/>
                <w:bCs/>
                <w:lang w:val="ru-RU"/>
              </w:rPr>
              <w:lastRenderedPageBreak/>
              <w:t xml:space="preserve">Дене </w:t>
            </w:r>
            <w:proofErr w:type="spellStart"/>
            <w:r w:rsidRPr="00A227C7">
              <w:rPr>
                <w:rFonts w:ascii="Times New Roman" w:hAnsi="Times New Roman"/>
                <w:b/>
                <w:bCs/>
                <w:lang w:val="ru-RU"/>
              </w:rPr>
              <w:t>тәрбиесі</w:t>
            </w:r>
            <w:proofErr w:type="spellEnd"/>
          </w:p>
          <w:p w14:paraId="65062235" w14:textId="77777777" w:rsidR="00A227C7" w:rsidRPr="00A227C7" w:rsidRDefault="00A227C7" w:rsidP="00690D6B">
            <w:pPr>
              <w:rPr>
                <w:rFonts w:ascii="Times New Roman" w:hAnsi="Times New Roman" w:cs="Times New Roman"/>
                <w:sz w:val="24"/>
                <w:szCs w:val="24"/>
                <w:lang w:val="ru-RU"/>
              </w:rPr>
            </w:pPr>
            <w:proofErr w:type="spellStart"/>
            <w:r w:rsidRPr="00A227C7">
              <w:rPr>
                <w:rFonts w:ascii="Times New Roman" w:hAnsi="Times New Roman" w:cs="Times New Roman"/>
                <w:sz w:val="24"/>
                <w:szCs w:val="24"/>
                <w:lang w:val="ru-RU"/>
              </w:rPr>
              <w:t>Жалпы</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дамытушы</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жаттығулар</w:t>
            </w:r>
            <w:proofErr w:type="spellEnd"/>
            <w:r w:rsidRPr="00A227C7">
              <w:rPr>
                <w:rFonts w:ascii="Times New Roman" w:hAnsi="Times New Roman" w:cs="Times New Roman"/>
                <w:sz w:val="24"/>
                <w:szCs w:val="24"/>
                <w:lang w:val="ru-RU"/>
              </w:rPr>
              <w:t>.</w:t>
            </w:r>
          </w:p>
          <w:p w14:paraId="375B3175" w14:textId="77777777" w:rsidR="00A227C7" w:rsidRPr="00A227C7" w:rsidRDefault="00A227C7" w:rsidP="00690D6B">
            <w:pPr>
              <w:rPr>
                <w:rFonts w:ascii="Times New Roman" w:hAnsi="Times New Roman" w:cs="Times New Roman"/>
                <w:sz w:val="24"/>
                <w:szCs w:val="24"/>
                <w:lang w:val="ru-RU"/>
              </w:rPr>
            </w:pPr>
            <w:proofErr w:type="spellStart"/>
            <w:r w:rsidRPr="00A227C7">
              <w:rPr>
                <w:rFonts w:ascii="Times New Roman" w:hAnsi="Times New Roman" w:cs="Times New Roman"/>
                <w:sz w:val="24"/>
                <w:szCs w:val="24"/>
                <w:lang w:val="ru-RU"/>
              </w:rPr>
              <w:t>Негізгі</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қимылдар</w:t>
            </w:r>
            <w:proofErr w:type="spellEnd"/>
            <w:r w:rsidRPr="00A227C7">
              <w:rPr>
                <w:rFonts w:ascii="Times New Roman" w:hAnsi="Times New Roman" w:cs="Times New Roman"/>
                <w:sz w:val="24"/>
                <w:szCs w:val="24"/>
                <w:lang w:val="ru-RU"/>
              </w:rPr>
              <w:t xml:space="preserve">: </w:t>
            </w:r>
          </w:p>
          <w:p w14:paraId="4085260D" w14:textId="77777777" w:rsidR="00A227C7" w:rsidRPr="00A227C7" w:rsidRDefault="00A227C7" w:rsidP="00690D6B">
            <w:pPr>
              <w:rPr>
                <w:rFonts w:ascii="Times New Roman" w:hAnsi="Times New Roman" w:cs="Times New Roman"/>
                <w:sz w:val="24"/>
                <w:szCs w:val="24"/>
                <w:lang w:val="ru-RU"/>
              </w:rPr>
            </w:pPr>
            <w:proofErr w:type="spellStart"/>
            <w:r w:rsidRPr="00A227C7">
              <w:rPr>
                <w:rFonts w:ascii="Times New Roman" w:hAnsi="Times New Roman" w:cs="Times New Roman"/>
                <w:sz w:val="24"/>
                <w:szCs w:val="24"/>
                <w:lang w:val="ru-RU"/>
              </w:rPr>
              <w:t>жартылай</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отырып</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бұрылып</w:t>
            </w:r>
            <w:proofErr w:type="spellEnd"/>
          </w:p>
          <w:p w14:paraId="4F11A4AD" w14:textId="77777777" w:rsidR="00A227C7" w:rsidRPr="00A227C7" w:rsidRDefault="00A227C7" w:rsidP="00690D6B">
            <w:pPr>
              <w:rPr>
                <w:rFonts w:ascii="Times New Roman" w:hAnsi="Times New Roman" w:cs="Times New Roman"/>
                <w:sz w:val="24"/>
                <w:szCs w:val="24"/>
                <w:lang w:val="ru-RU"/>
              </w:rPr>
            </w:pPr>
            <w:proofErr w:type="spellStart"/>
            <w:r w:rsidRPr="00A227C7">
              <w:rPr>
                <w:rFonts w:ascii="Times New Roman" w:hAnsi="Times New Roman" w:cs="Times New Roman"/>
                <w:sz w:val="24"/>
                <w:szCs w:val="24"/>
                <w:lang w:val="ru-RU"/>
              </w:rPr>
              <w:t>заттарды</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айналып</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жүру</w:t>
            </w:r>
            <w:proofErr w:type="spellEnd"/>
            <w:r w:rsidRPr="00A227C7">
              <w:rPr>
                <w:rFonts w:ascii="Times New Roman" w:hAnsi="Times New Roman" w:cs="Times New Roman"/>
                <w:sz w:val="24"/>
                <w:szCs w:val="24"/>
                <w:lang w:val="ru-RU"/>
              </w:rPr>
              <w:t>;</w:t>
            </w:r>
          </w:p>
          <w:p w14:paraId="72E76686" w14:textId="77777777" w:rsidR="00A227C7" w:rsidRPr="00A227C7" w:rsidRDefault="00A227C7" w:rsidP="00690D6B">
            <w:pPr>
              <w:rPr>
                <w:rFonts w:ascii="Times New Roman" w:hAnsi="Times New Roman" w:cs="Times New Roman"/>
                <w:sz w:val="24"/>
                <w:szCs w:val="24"/>
                <w:lang w:val="ru-RU"/>
              </w:rPr>
            </w:pPr>
            <w:proofErr w:type="spellStart"/>
            <w:r w:rsidRPr="00A227C7">
              <w:rPr>
                <w:rFonts w:ascii="Times New Roman" w:hAnsi="Times New Roman" w:cs="Times New Roman"/>
                <w:sz w:val="24"/>
                <w:szCs w:val="24"/>
                <w:lang w:val="ru-RU"/>
              </w:rPr>
              <w:t>Допты</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жоғары</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лақтыру</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төмен</w:t>
            </w:r>
            <w:proofErr w:type="spellEnd"/>
            <w:r w:rsidRPr="00A227C7">
              <w:rPr>
                <w:rFonts w:ascii="Times New Roman" w:hAnsi="Times New Roman" w:cs="Times New Roman"/>
                <w:sz w:val="24"/>
                <w:szCs w:val="24"/>
                <w:lang w:val="ru-RU"/>
              </w:rPr>
              <w:t xml:space="preserve"> -</w:t>
            </w:r>
            <w:r w:rsidRPr="00A227C7">
              <w:rPr>
                <w:rFonts w:ascii="Times New Roman" w:hAnsi="Times New Roman" w:cs="Times New Roman"/>
                <w:spacing w:val="1"/>
                <w:sz w:val="24"/>
                <w:szCs w:val="24"/>
                <w:lang w:val="ru-RU"/>
              </w:rPr>
              <w:t xml:space="preserve"> </w:t>
            </w:r>
            <w:proofErr w:type="spellStart"/>
            <w:r w:rsidRPr="00A227C7">
              <w:rPr>
                <w:rFonts w:ascii="Times New Roman" w:hAnsi="Times New Roman" w:cs="Times New Roman"/>
                <w:sz w:val="24"/>
                <w:szCs w:val="24"/>
                <w:lang w:val="ru-RU"/>
              </w:rPr>
              <w:t>еденге</w:t>
            </w:r>
            <w:proofErr w:type="spellEnd"/>
            <w:r w:rsidRPr="00A227C7">
              <w:rPr>
                <w:rFonts w:ascii="Times New Roman" w:hAnsi="Times New Roman" w:cs="Times New Roman"/>
                <w:spacing w:val="-1"/>
                <w:sz w:val="24"/>
                <w:szCs w:val="24"/>
                <w:lang w:val="ru-RU"/>
              </w:rPr>
              <w:t xml:space="preserve"> </w:t>
            </w:r>
            <w:r w:rsidRPr="00A227C7">
              <w:rPr>
                <w:rFonts w:ascii="Times New Roman" w:hAnsi="Times New Roman" w:cs="Times New Roman"/>
                <w:sz w:val="24"/>
                <w:szCs w:val="24"/>
                <w:lang w:val="ru-RU"/>
              </w:rPr>
              <w:t>(</w:t>
            </w:r>
            <w:proofErr w:type="spellStart"/>
            <w:r w:rsidRPr="00A227C7">
              <w:rPr>
                <w:rFonts w:ascii="Times New Roman" w:hAnsi="Times New Roman" w:cs="Times New Roman"/>
                <w:sz w:val="24"/>
                <w:szCs w:val="24"/>
                <w:lang w:val="ru-RU"/>
              </w:rPr>
              <w:t>жерге</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соғу</w:t>
            </w:r>
            <w:proofErr w:type="spellEnd"/>
            <w:r w:rsidRPr="00A227C7">
              <w:rPr>
                <w:rFonts w:ascii="Times New Roman" w:hAnsi="Times New Roman" w:cs="Times New Roman"/>
                <w:sz w:val="24"/>
                <w:szCs w:val="24"/>
                <w:lang w:val="ru-RU"/>
              </w:rPr>
              <w:t>;</w:t>
            </w:r>
          </w:p>
          <w:p w14:paraId="32550F2D" w14:textId="77777777" w:rsidR="00A227C7" w:rsidRPr="00A227C7" w:rsidRDefault="00A227C7" w:rsidP="00690D6B">
            <w:pPr>
              <w:rPr>
                <w:rFonts w:ascii="Times New Roman" w:hAnsi="Times New Roman" w:cs="Times New Roman"/>
                <w:sz w:val="24"/>
                <w:szCs w:val="24"/>
                <w:lang w:val="ru-RU"/>
              </w:rPr>
            </w:pPr>
            <w:r w:rsidRPr="00A227C7">
              <w:rPr>
                <w:rFonts w:ascii="Times New Roman" w:hAnsi="Times New Roman" w:cs="Times New Roman"/>
                <w:sz w:val="24"/>
                <w:szCs w:val="24"/>
                <w:lang w:val="ru-RU"/>
              </w:rPr>
              <w:t>туннель</w:t>
            </w:r>
            <w:r w:rsidRPr="00A227C7">
              <w:rPr>
                <w:rFonts w:ascii="Times New Roman" w:hAnsi="Times New Roman" w:cs="Times New Roman"/>
                <w:spacing w:val="-67"/>
                <w:sz w:val="24"/>
                <w:szCs w:val="24"/>
                <w:lang w:val="ru-RU"/>
              </w:rPr>
              <w:t xml:space="preserve"> </w:t>
            </w:r>
            <w:proofErr w:type="spellStart"/>
            <w:r w:rsidRPr="00A227C7">
              <w:rPr>
                <w:rFonts w:ascii="Times New Roman" w:hAnsi="Times New Roman" w:cs="Times New Roman"/>
                <w:sz w:val="24"/>
                <w:szCs w:val="24"/>
                <w:lang w:val="ru-RU"/>
              </w:rPr>
              <w:t>арқылы</w:t>
            </w:r>
            <w:proofErr w:type="spellEnd"/>
            <w:r w:rsidRPr="00A227C7">
              <w:rPr>
                <w:rFonts w:ascii="Times New Roman" w:hAnsi="Times New Roman" w:cs="Times New Roman"/>
                <w:spacing w:val="49"/>
                <w:sz w:val="24"/>
                <w:szCs w:val="24"/>
                <w:lang w:val="ru-RU"/>
              </w:rPr>
              <w:t xml:space="preserve"> </w:t>
            </w:r>
            <w:proofErr w:type="spellStart"/>
            <w:r w:rsidRPr="00A227C7">
              <w:rPr>
                <w:rFonts w:ascii="Times New Roman" w:hAnsi="Times New Roman" w:cs="Times New Roman"/>
                <w:sz w:val="24"/>
                <w:szCs w:val="24"/>
                <w:lang w:val="ru-RU"/>
              </w:rPr>
              <w:t>еңбектеу</w:t>
            </w:r>
            <w:proofErr w:type="spellEnd"/>
            <w:r w:rsidRPr="00A227C7">
              <w:rPr>
                <w:rFonts w:ascii="Times New Roman" w:hAnsi="Times New Roman" w:cs="Times New Roman"/>
                <w:sz w:val="24"/>
                <w:szCs w:val="24"/>
                <w:lang w:val="ru-RU"/>
              </w:rPr>
              <w:t>;</w:t>
            </w:r>
          </w:p>
          <w:p w14:paraId="04340BCA" w14:textId="77777777" w:rsidR="00A227C7" w:rsidRPr="00A227C7" w:rsidRDefault="00A227C7" w:rsidP="00690D6B">
            <w:pPr>
              <w:rPr>
                <w:rFonts w:ascii="Times New Roman" w:hAnsi="Times New Roman" w:cs="Times New Roman"/>
                <w:sz w:val="24"/>
                <w:szCs w:val="24"/>
                <w:lang w:val="ru-RU"/>
              </w:rPr>
            </w:pPr>
            <w:proofErr w:type="spellStart"/>
            <w:r w:rsidRPr="00A227C7">
              <w:rPr>
                <w:rFonts w:ascii="Times New Roman" w:hAnsi="Times New Roman" w:cs="Times New Roman"/>
                <w:sz w:val="24"/>
                <w:szCs w:val="24"/>
                <w:lang w:val="ru-RU"/>
              </w:rPr>
              <w:t>сапқа</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тұру</w:t>
            </w:r>
            <w:proofErr w:type="spellEnd"/>
            <w:r w:rsidRPr="00A227C7">
              <w:rPr>
                <w:rFonts w:ascii="Times New Roman" w:hAnsi="Times New Roman" w:cs="Times New Roman"/>
                <w:sz w:val="24"/>
                <w:szCs w:val="24"/>
                <w:lang w:val="ru-RU"/>
              </w:rPr>
              <w:t xml:space="preserve">. </w:t>
            </w:r>
          </w:p>
          <w:p w14:paraId="5BB50113" w14:textId="77777777" w:rsidR="00A227C7" w:rsidRPr="00A227C7" w:rsidRDefault="00A227C7" w:rsidP="00690D6B">
            <w:pPr>
              <w:rPr>
                <w:rFonts w:ascii="Times New Roman" w:hAnsi="Times New Roman" w:cs="Times New Roman"/>
                <w:sz w:val="24"/>
                <w:szCs w:val="24"/>
              </w:rPr>
            </w:pPr>
            <w:proofErr w:type="spellStart"/>
            <w:r w:rsidRPr="00A227C7">
              <w:rPr>
                <w:rFonts w:ascii="Times New Roman" w:hAnsi="Times New Roman" w:cs="Times New Roman"/>
                <w:sz w:val="24"/>
                <w:szCs w:val="24"/>
              </w:rPr>
              <w:lastRenderedPageBreak/>
              <w:t>Қимылды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ойын</w:t>
            </w:r>
            <w:proofErr w:type="spellEnd"/>
            <w:r w:rsidRPr="00A227C7">
              <w:rPr>
                <w:rFonts w:ascii="Times New Roman" w:hAnsi="Times New Roman" w:cs="Times New Roman"/>
                <w:sz w:val="24"/>
                <w:szCs w:val="24"/>
              </w:rPr>
              <w:t xml:space="preserve">: </w:t>
            </w:r>
          </w:p>
          <w:p w14:paraId="49F714B0" w14:textId="77777777" w:rsidR="00A227C7" w:rsidRPr="00A227C7" w:rsidRDefault="00A227C7" w:rsidP="00690D6B">
            <w:pPr>
              <w:pStyle w:val="ad"/>
              <w:jc w:val="center"/>
              <w:rPr>
                <w:rFonts w:ascii="Times New Roman" w:hAnsi="Times New Roman"/>
                <w:b/>
                <w:bCs/>
              </w:rPr>
            </w:pPr>
            <w:r w:rsidRPr="00A227C7">
              <w:rPr>
                <w:rFonts w:ascii="Times New Roman" w:hAnsi="Times New Roman"/>
                <w:lang w:val="kk-KZ"/>
              </w:rPr>
              <w:t>Сақина жасыру</w:t>
            </w:r>
          </w:p>
        </w:tc>
        <w:tc>
          <w:tcPr>
            <w:tcW w:w="3117" w:type="dxa"/>
            <w:tcBorders>
              <w:bottom w:val="single" w:sz="4" w:space="0" w:color="auto"/>
            </w:tcBorders>
          </w:tcPr>
          <w:p w14:paraId="26E17529" w14:textId="77777777" w:rsidR="00A227C7" w:rsidRPr="00A227C7" w:rsidRDefault="00A227C7" w:rsidP="00690D6B">
            <w:pPr>
              <w:pStyle w:val="ad"/>
              <w:jc w:val="center"/>
              <w:rPr>
                <w:rFonts w:ascii="Times New Roman" w:hAnsi="Times New Roman"/>
                <w:b/>
                <w:bCs/>
              </w:rPr>
            </w:pPr>
            <w:proofErr w:type="spellStart"/>
            <w:r w:rsidRPr="00A227C7">
              <w:rPr>
                <w:rFonts w:ascii="Times New Roman" w:hAnsi="Times New Roman"/>
                <w:b/>
                <w:bCs/>
              </w:rPr>
              <w:lastRenderedPageBreak/>
              <w:t>Музыка</w:t>
            </w:r>
            <w:proofErr w:type="spellEnd"/>
          </w:p>
          <w:p w14:paraId="32587BD7" w14:textId="77777777" w:rsidR="00A227C7" w:rsidRPr="00A227C7" w:rsidRDefault="00A227C7" w:rsidP="00690D6B">
            <w:pPr>
              <w:pStyle w:val="ad"/>
              <w:jc w:val="center"/>
              <w:rPr>
                <w:rFonts w:ascii="Times New Roman" w:hAnsi="Times New Roman"/>
                <w:b/>
                <w:bCs/>
              </w:rPr>
            </w:pPr>
            <w:r w:rsidRPr="00A227C7">
              <w:rPr>
                <w:rFonts w:ascii="Times New Roman" w:hAnsi="Times New Roman"/>
                <w:color w:val="000000"/>
                <w:lang w:val="kk-KZ"/>
              </w:rPr>
              <w:t>Музыкалық-ырғақты қимылдар: М</w:t>
            </w:r>
            <w:r w:rsidRPr="00A227C7">
              <w:rPr>
                <w:rFonts w:ascii="Times New Roman" w:hAnsi="Times New Roman"/>
                <w:lang w:val="kk-KZ"/>
              </w:rPr>
              <w:t xml:space="preserve">арш сипатын ырғақты жүріспен бере білуге, музыканың қимылдық сипатына қарай жеңіл, ырғақты жүгіруге, би қимылдарын орындауға үйренеді.  </w:t>
            </w:r>
          </w:p>
        </w:tc>
      </w:tr>
      <w:tr w:rsidR="00A227C7" w:rsidRPr="00A227C7" w14:paraId="152D2651" w14:textId="77777777" w:rsidTr="00690D6B">
        <w:trPr>
          <w:trHeight w:val="703"/>
        </w:trPr>
        <w:tc>
          <w:tcPr>
            <w:tcW w:w="1281" w:type="dxa"/>
            <w:vMerge/>
          </w:tcPr>
          <w:p w14:paraId="4695212B" w14:textId="77777777" w:rsidR="00A227C7" w:rsidRPr="00A227C7" w:rsidRDefault="00A227C7" w:rsidP="00690D6B">
            <w:pPr>
              <w:pStyle w:val="ad"/>
              <w:rPr>
                <w:rFonts w:ascii="Times New Roman" w:hAnsi="Times New Roman"/>
                <w:b/>
                <w:bCs/>
                <w:lang w:val="kk-KZ"/>
              </w:rPr>
            </w:pPr>
          </w:p>
        </w:tc>
        <w:tc>
          <w:tcPr>
            <w:tcW w:w="2693" w:type="dxa"/>
            <w:tcBorders>
              <w:top w:val="single" w:sz="4" w:space="0" w:color="auto"/>
            </w:tcBorders>
          </w:tcPr>
          <w:p w14:paraId="62264FBA" w14:textId="77777777" w:rsidR="00A227C7" w:rsidRPr="00A227C7" w:rsidRDefault="00A227C7" w:rsidP="00690D6B">
            <w:pPr>
              <w:pStyle w:val="af"/>
              <w:ind w:left="0"/>
              <w:rPr>
                <w:sz w:val="24"/>
                <w:szCs w:val="24"/>
              </w:rPr>
            </w:pPr>
            <w:r w:rsidRPr="00A227C7">
              <w:rPr>
                <w:sz w:val="24"/>
                <w:szCs w:val="24"/>
              </w:rPr>
              <w:t>«Көлік жүргізушісі» ойынын ойнату. әр баланы жүргізуші етіп, тапсырмаларды орындату. Кеңістік</w:t>
            </w:r>
            <w:r w:rsidRPr="00A227C7">
              <w:rPr>
                <w:spacing w:val="1"/>
                <w:sz w:val="24"/>
                <w:szCs w:val="24"/>
              </w:rPr>
              <w:t xml:space="preserve"> </w:t>
            </w:r>
            <w:r w:rsidRPr="00A227C7">
              <w:rPr>
                <w:sz w:val="24"/>
                <w:szCs w:val="24"/>
              </w:rPr>
              <w:t>бағыттарын</w:t>
            </w:r>
            <w:r w:rsidRPr="00A227C7">
              <w:rPr>
                <w:spacing w:val="1"/>
                <w:sz w:val="24"/>
                <w:szCs w:val="24"/>
              </w:rPr>
              <w:t xml:space="preserve"> </w:t>
            </w:r>
            <w:r w:rsidRPr="00A227C7">
              <w:rPr>
                <w:sz w:val="24"/>
                <w:szCs w:val="24"/>
              </w:rPr>
              <w:t>өзіне</w:t>
            </w:r>
            <w:r w:rsidRPr="00A227C7">
              <w:rPr>
                <w:spacing w:val="1"/>
                <w:sz w:val="24"/>
                <w:szCs w:val="24"/>
              </w:rPr>
              <w:t xml:space="preserve"> </w:t>
            </w:r>
            <w:r w:rsidRPr="00A227C7">
              <w:rPr>
                <w:sz w:val="24"/>
                <w:szCs w:val="24"/>
              </w:rPr>
              <w:t>қатысты</w:t>
            </w:r>
            <w:r w:rsidRPr="00A227C7">
              <w:rPr>
                <w:spacing w:val="1"/>
                <w:sz w:val="24"/>
                <w:szCs w:val="24"/>
              </w:rPr>
              <w:t xml:space="preserve"> </w:t>
            </w:r>
            <w:r w:rsidRPr="00A227C7">
              <w:rPr>
                <w:sz w:val="24"/>
                <w:szCs w:val="24"/>
              </w:rPr>
              <w:t>анықтау,</w:t>
            </w:r>
            <w:r w:rsidRPr="00A227C7">
              <w:rPr>
                <w:spacing w:val="1"/>
                <w:sz w:val="24"/>
                <w:szCs w:val="24"/>
              </w:rPr>
              <w:t xml:space="preserve"> </w:t>
            </w:r>
            <w:r w:rsidRPr="00A227C7">
              <w:rPr>
                <w:sz w:val="24"/>
                <w:szCs w:val="24"/>
              </w:rPr>
              <w:t>берілген</w:t>
            </w:r>
            <w:r w:rsidRPr="00A227C7">
              <w:rPr>
                <w:spacing w:val="1"/>
                <w:sz w:val="24"/>
                <w:szCs w:val="24"/>
              </w:rPr>
              <w:t xml:space="preserve"> </w:t>
            </w:r>
            <w:r w:rsidRPr="00A227C7">
              <w:rPr>
                <w:sz w:val="24"/>
                <w:szCs w:val="24"/>
              </w:rPr>
              <w:t>бағытта</w:t>
            </w:r>
            <w:r w:rsidRPr="00A227C7">
              <w:rPr>
                <w:spacing w:val="1"/>
                <w:sz w:val="24"/>
                <w:szCs w:val="24"/>
              </w:rPr>
              <w:t xml:space="preserve"> </w:t>
            </w:r>
            <w:r w:rsidRPr="00A227C7">
              <w:rPr>
                <w:sz w:val="24"/>
                <w:szCs w:val="24"/>
              </w:rPr>
              <w:t>қозғалу</w:t>
            </w:r>
            <w:r w:rsidRPr="00A227C7">
              <w:rPr>
                <w:spacing w:val="-67"/>
                <w:sz w:val="24"/>
                <w:szCs w:val="24"/>
              </w:rPr>
              <w:t xml:space="preserve"> </w:t>
            </w:r>
            <w:r w:rsidRPr="00A227C7">
              <w:rPr>
                <w:sz w:val="24"/>
                <w:szCs w:val="24"/>
              </w:rPr>
              <w:t>(алға-артқа, оңға-солға, жоғары-төмен), заттарды оң қолмен солдан оңға қарай</w:t>
            </w:r>
            <w:r w:rsidRPr="00A227C7">
              <w:rPr>
                <w:spacing w:val="1"/>
                <w:sz w:val="24"/>
                <w:szCs w:val="24"/>
              </w:rPr>
              <w:t xml:space="preserve"> </w:t>
            </w:r>
            <w:r w:rsidRPr="00A227C7">
              <w:rPr>
                <w:sz w:val="24"/>
                <w:szCs w:val="24"/>
              </w:rPr>
              <w:t>орналастыру,</w:t>
            </w:r>
            <w:r w:rsidRPr="00A227C7">
              <w:rPr>
                <w:spacing w:val="1"/>
                <w:sz w:val="24"/>
                <w:szCs w:val="24"/>
              </w:rPr>
              <w:t xml:space="preserve"> </w:t>
            </w:r>
            <w:r w:rsidRPr="00A227C7">
              <w:rPr>
                <w:sz w:val="24"/>
                <w:szCs w:val="24"/>
              </w:rPr>
              <w:t>заттардың өзіне қатысты орналасуын сөздермен белгілеуді пысықтау (менің</w:t>
            </w:r>
            <w:r w:rsidRPr="00A227C7">
              <w:rPr>
                <w:spacing w:val="1"/>
                <w:sz w:val="24"/>
                <w:szCs w:val="24"/>
              </w:rPr>
              <w:t xml:space="preserve"> </w:t>
            </w:r>
            <w:r w:rsidRPr="00A227C7">
              <w:rPr>
                <w:sz w:val="24"/>
                <w:szCs w:val="24"/>
              </w:rPr>
              <w:t>алдымда</w:t>
            </w:r>
            <w:r w:rsidRPr="00A227C7">
              <w:rPr>
                <w:spacing w:val="-3"/>
                <w:sz w:val="24"/>
                <w:szCs w:val="24"/>
              </w:rPr>
              <w:t xml:space="preserve"> </w:t>
            </w:r>
            <w:r w:rsidRPr="00A227C7">
              <w:rPr>
                <w:sz w:val="24"/>
                <w:szCs w:val="24"/>
              </w:rPr>
              <w:t>үстел,</w:t>
            </w:r>
            <w:r w:rsidRPr="00A227C7">
              <w:rPr>
                <w:spacing w:val="-1"/>
                <w:sz w:val="24"/>
                <w:szCs w:val="24"/>
              </w:rPr>
              <w:t xml:space="preserve"> </w:t>
            </w:r>
            <w:r w:rsidRPr="00A227C7">
              <w:rPr>
                <w:sz w:val="24"/>
                <w:szCs w:val="24"/>
              </w:rPr>
              <w:t>сол</w:t>
            </w:r>
            <w:r w:rsidRPr="00A227C7">
              <w:rPr>
                <w:spacing w:val="-4"/>
                <w:sz w:val="24"/>
                <w:szCs w:val="24"/>
              </w:rPr>
              <w:t xml:space="preserve"> </w:t>
            </w:r>
            <w:r w:rsidRPr="00A227C7">
              <w:rPr>
                <w:sz w:val="24"/>
                <w:szCs w:val="24"/>
              </w:rPr>
              <w:t>жағымда</w:t>
            </w:r>
            <w:r w:rsidRPr="00A227C7">
              <w:rPr>
                <w:spacing w:val="-3"/>
                <w:sz w:val="24"/>
                <w:szCs w:val="24"/>
              </w:rPr>
              <w:t xml:space="preserve"> </w:t>
            </w:r>
            <w:r w:rsidRPr="00A227C7">
              <w:rPr>
                <w:sz w:val="24"/>
                <w:szCs w:val="24"/>
              </w:rPr>
              <w:t>орындық тұр).</w:t>
            </w:r>
          </w:p>
          <w:p w14:paraId="72CD7BFE" w14:textId="77777777" w:rsidR="00A227C7" w:rsidRPr="00A227C7" w:rsidRDefault="00A227C7" w:rsidP="00690D6B">
            <w:pPr>
              <w:jc w:val="both"/>
              <w:rPr>
                <w:rFonts w:ascii="Times New Roman" w:hAnsi="Times New Roman" w:cs="Times New Roman"/>
                <w:b/>
                <w:bCs/>
                <w:sz w:val="24"/>
                <w:szCs w:val="24"/>
                <w:lang w:val="ru-RU"/>
              </w:rPr>
            </w:pPr>
            <w:r w:rsidRPr="00A227C7">
              <w:rPr>
                <w:rFonts w:ascii="Times New Roman" w:hAnsi="Times New Roman" w:cs="Times New Roman"/>
                <w:b/>
                <w:bCs/>
                <w:sz w:val="24"/>
                <w:szCs w:val="24"/>
                <w:lang w:val="ru-RU"/>
              </w:rPr>
              <w:t xml:space="preserve">(математика </w:t>
            </w:r>
            <w:proofErr w:type="spellStart"/>
            <w:r w:rsidRPr="00A227C7">
              <w:rPr>
                <w:rFonts w:ascii="Times New Roman" w:hAnsi="Times New Roman" w:cs="Times New Roman"/>
                <w:b/>
                <w:bCs/>
                <w:sz w:val="24"/>
                <w:szCs w:val="24"/>
                <w:lang w:val="ru-RU"/>
              </w:rPr>
              <w:t>негіздері</w:t>
            </w:r>
            <w:proofErr w:type="spellEnd"/>
            <w:r w:rsidRPr="00A227C7">
              <w:rPr>
                <w:rFonts w:ascii="Times New Roman" w:hAnsi="Times New Roman" w:cs="Times New Roman"/>
                <w:b/>
                <w:bCs/>
                <w:sz w:val="24"/>
                <w:szCs w:val="24"/>
                <w:lang w:val="ru-RU"/>
              </w:rPr>
              <w:t>)</w:t>
            </w:r>
            <w:r w:rsidRPr="00A227C7">
              <w:rPr>
                <w:rFonts w:ascii="Times New Roman" w:hAnsi="Times New Roman" w:cs="Times New Roman"/>
                <w:sz w:val="24"/>
                <w:szCs w:val="24"/>
                <w:lang w:val="ru-RU"/>
              </w:rPr>
              <w:t xml:space="preserve"> </w:t>
            </w:r>
          </w:p>
          <w:p w14:paraId="501AAEEA" w14:textId="77777777" w:rsidR="00A227C7" w:rsidRPr="00A227C7" w:rsidRDefault="00A227C7" w:rsidP="00690D6B">
            <w:pPr>
              <w:pStyle w:val="ad"/>
              <w:rPr>
                <w:rFonts w:ascii="Times New Roman" w:hAnsi="Times New Roman"/>
                <w:lang w:val="kk-KZ"/>
              </w:rPr>
            </w:pPr>
            <w:r w:rsidRPr="00A227C7">
              <w:rPr>
                <w:rFonts w:ascii="Times New Roman" w:hAnsi="Times New Roman"/>
                <w:lang w:val="kk-KZ"/>
              </w:rPr>
              <w:t xml:space="preserve">Көлік жүргізушісі туралы не беледі? Жүргізуші барлық көлікке қажет пе? Балалардың ойларын тыңдау, кітаптардан көлік түрлерінің суретін қарату. </w:t>
            </w:r>
          </w:p>
          <w:p w14:paraId="2AB539BA" w14:textId="77777777" w:rsidR="00A227C7" w:rsidRPr="00A227C7" w:rsidRDefault="00A227C7" w:rsidP="00690D6B">
            <w:pPr>
              <w:pStyle w:val="ad"/>
              <w:ind w:left="136"/>
              <w:rPr>
                <w:rFonts w:ascii="Times New Roman" w:hAnsi="Times New Roman"/>
                <w:b/>
                <w:bCs/>
                <w:lang w:val="kk-KZ"/>
              </w:rPr>
            </w:pPr>
            <w:r w:rsidRPr="00A227C7">
              <w:rPr>
                <w:rFonts w:ascii="Times New Roman" w:hAnsi="Times New Roman"/>
                <w:b/>
                <w:bCs/>
                <w:lang w:val="kk-KZ"/>
              </w:rPr>
              <w:t>(Тіл дамыту)</w:t>
            </w:r>
          </w:p>
        </w:tc>
        <w:tc>
          <w:tcPr>
            <w:tcW w:w="2693" w:type="dxa"/>
            <w:tcBorders>
              <w:top w:val="single" w:sz="4" w:space="0" w:color="auto"/>
            </w:tcBorders>
          </w:tcPr>
          <w:p w14:paraId="05744B92" w14:textId="77777777" w:rsidR="00A227C7" w:rsidRPr="00A227C7" w:rsidRDefault="00A227C7" w:rsidP="00690D6B">
            <w:pPr>
              <w:rPr>
                <w:rFonts w:ascii="Times New Roman" w:hAnsi="Times New Roman" w:cs="Times New Roman"/>
                <w:b/>
                <w:bCs/>
                <w:sz w:val="24"/>
                <w:szCs w:val="24"/>
                <w:lang w:val="ru-RU"/>
              </w:rPr>
            </w:pPr>
            <w:r w:rsidRPr="00A227C7">
              <w:rPr>
                <w:rFonts w:ascii="Times New Roman" w:hAnsi="Times New Roman" w:cs="Times New Roman"/>
                <w:sz w:val="24"/>
                <w:szCs w:val="24"/>
                <w:lang w:val="kk-KZ"/>
              </w:rPr>
              <w:t xml:space="preserve">Ғажайып қорапшадан түрлі көлік түрлері шығады. </w:t>
            </w:r>
            <w:proofErr w:type="spellStart"/>
            <w:r w:rsidRPr="00A227C7">
              <w:rPr>
                <w:rFonts w:ascii="Times New Roman" w:hAnsi="Times New Roman" w:cs="Times New Roman"/>
                <w:sz w:val="24"/>
                <w:szCs w:val="24"/>
                <w:lang w:val="ru-RU"/>
              </w:rPr>
              <w:t>Балалар</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оларды</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атайды</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содан</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соң</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санап</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салыстырады</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Қандай</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қызмет</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атқаратынын</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қандай</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дыбыс</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шығаратынын</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атйып</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беруді</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үйрету</w:t>
            </w:r>
            <w:proofErr w:type="spellEnd"/>
            <w:r w:rsidRPr="00A227C7">
              <w:rPr>
                <w:rFonts w:ascii="Times New Roman" w:hAnsi="Times New Roman" w:cs="Times New Roman"/>
                <w:sz w:val="24"/>
                <w:szCs w:val="24"/>
                <w:lang w:val="ru-RU"/>
              </w:rPr>
              <w:t xml:space="preserve">. Сан </w:t>
            </w:r>
            <w:proofErr w:type="spellStart"/>
            <w:r w:rsidRPr="00A227C7">
              <w:rPr>
                <w:rFonts w:ascii="Times New Roman" w:hAnsi="Times New Roman" w:cs="Times New Roman"/>
                <w:sz w:val="24"/>
                <w:szCs w:val="24"/>
                <w:lang w:val="ru-RU"/>
              </w:rPr>
              <w:t>есімдерді</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ретімен</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атауға</w:t>
            </w:r>
            <w:proofErr w:type="spellEnd"/>
            <w:r w:rsidRPr="00A227C7">
              <w:rPr>
                <w:rFonts w:ascii="Times New Roman" w:hAnsi="Times New Roman" w:cs="Times New Roman"/>
                <w:sz w:val="24"/>
                <w:szCs w:val="24"/>
                <w:lang w:val="ru-RU"/>
              </w:rPr>
              <w:t>,</w:t>
            </w:r>
            <w:r w:rsidRPr="00A227C7">
              <w:rPr>
                <w:rFonts w:ascii="Times New Roman" w:hAnsi="Times New Roman" w:cs="Times New Roman"/>
                <w:spacing w:val="1"/>
                <w:sz w:val="24"/>
                <w:szCs w:val="24"/>
                <w:lang w:val="ru-RU"/>
              </w:rPr>
              <w:t xml:space="preserve"> </w:t>
            </w:r>
            <w:proofErr w:type="spellStart"/>
            <w:r w:rsidRPr="00A227C7">
              <w:rPr>
                <w:rFonts w:ascii="Times New Roman" w:hAnsi="Times New Roman" w:cs="Times New Roman"/>
                <w:sz w:val="24"/>
                <w:szCs w:val="24"/>
                <w:lang w:val="ru-RU"/>
              </w:rPr>
              <w:t>оларды</w:t>
            </w:r>
            <w:proofErr w:type="spellEnd"/>
            <w:r w:rsidRPr="00A227C7">
              <w:rPr>
                <w:rFonts w:ascii="Times New Roman" w:hAnsi="Times New Roman" w:cs="Times New Roman"/>
                <w:spacing w:val="-12"/>
                <w:sz w:val="24"/>
                <w:szCs w:val="24"/>
                <w:lang w:val="ru-RU"/>
              </w:rPr>
              <w:t xml:space="preserve"> </w:t>
            </w:r>
            <w:proofErr w:type="spellStart"/>
            <w:r w:rsidRPr="00A227C7">
              <w:rPr>
                <w:rFonts w:ascii="Times New Roman" w:hAnsi="Times New Roman" w:cs="Times New Roman"/>
                <w:sz w:val="24"/>
                <w:szCs w:val="24"/>
                <w:lang w:val="ru-RU"/>
              </w:rPr>
              <w:t>зат</w:t>
            </w:r>
            <w:proofErr w:type="spellEnd"/>
            <w:r w:rsidRPr="00A227C7">
              <w:rPr>
                <w:rFonts w:ascii="Times New Roman" w:hAnsi="Times New Roman" w:cs="Times New Roman"/>
                <w:spacing w:val="-12"/>
                <w:sz w:val="24"/>
                <w:szCs w:val="24"/>
                <w:lang w:val="ru-RU"/>
              </w:rPr>
              <w:t xml:space="preserve"> </w:t>
            </w:r>
            <w:proofErr w:type="spellStart"/>
            <w:r w:rsidRPr="00A227C7">
              <w:rPr>
                <w:rFonts w:ascii="Times New Roman" w:hAnsi="Times New Roman" w:cs="Times New Roman"/>
                <w:sz w:val="24"/>
                <w:szCs w:val="24"/>
                <w:lang w:val="ru-RU"/>
              </w:rPr>
              <w:t>есімдермен</w:t>
            </w:r>
            <w:proofErr w:type="spellEnd"/>
            <w:r w:rsidRPr="00A227C7">
              <w:rPr>
                <w:rFonts w:ascii="Times New Roman" w:hAnsi="Times New Roman" w:cs="Times New Roman"/>
                <w:spacing w:val="-10"/>
                <w:sz w:val="24"/>
                <w:szCs w:val="24"/>
                <w:lang w:val="ru-RU"/>
              </w:rPr>
              <w:t xml:space="preserve"> </w:t>
            </w:r>
            <w:proofErr w:type="spellStart"/>
            <w:r w:rsidRPr="00A227C7">
              <w:rPr>
                <w:rFonts w:ascii="Times New Roman" w:hAnsi="Times New Roman" w:cs="Times New Roman"/>
                <w:sz w:val="24"/>
                <w:szCs w:val="24"/>
                <w:lang w:val="ru-RU"/>
              </w:rPr>
              <w:t>септіктерде</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қолдана</w:t>
            </w:r>
            <w:proofErr w:type="spellEnd"/>
            <w:r w:rsidRPr="00A227C7">
              <w:rPr>
                <w:rFonts w:ascii="Times New Roman" w:hAnsi="Times New Roman" w:cs="Times New Roman"/>
                <w:spacing w:val="-16"/>
                <w:sz w:val="24"/>
                <w:szCs w:val="24"/>
                <w:lang w:val="ru-RU"/>
              </w:rPr>
              <w:t xml:space="preserve"> </w:t>
            </w:r>
            <w:proofErr w:type="spellStart"/>
            <w:r w:rsidRPr="00A227C7">
              <w:rPr>
                <w:rFonts w:ascii="Times New Roman" w:hAnsi="Times New Roman" w:cs="Times New Roman"/>
                <w:sz w:val="24"/>
                <w:szCs w:val="24"/>
                <w:lang w:val="ru-RU"/>
              </w:rPr>
              <w:t>білуге</w:t>
            </w:r>
            <w:proofErr w:type="spellEnd"/>
            <w:r w:rsidRPr="00A227C7">
              <w:rPr>
                <w:rFonts w:ascii="Times New Roman" w:hAnsi="Times New Roman" w:cs="Times New Roman"/>
                <w:spacing w:val="-17"/>
                <w:sz w:val="24"/>
                <w:szCs w:val="24"/>
                <w:lang w:val="ru-RU"/>
              </w:rPr>
              <w:t xml:space="preserve"> </w:t>
            </w:r>
            <w:proofErr w:type="spellStart"/>
            <w:r w:rsidRPr="00A227C7">
              <w:rPr>
                <w:rFonts w:ascii="Times New Roman" w:hAnsi="Times New Roman" w:cs="Times New Roman"/>
                <w:sz w:val="24"/>
                <w:szCs w:val="24"/>
                <w:lang w:val="ru-RU"/>
              </w:rPr>
              <w:t>үйрету</w:t>
            </w:r>
            <w:proofErr w:type="spellEnd"/>
            <w:r w:rsidRPr="00A227C7">
              <w:rPr>
                <w:rFonts w:ascii="Times New Roman" w:hAnsi="Times New Roman" w:cs="Times New Roman"/>
                <w:spacing w:val="-68"/>
                <w:sz w:val="24"/>
                <w:szCs w:val="24"/>
                <w:lang w:val="ru-RU"/>
              </w:rPr>
              <w:t xml:space="preserve"> </w:t>
            </w:r>
          </w:p>
          <w:p w14:paraId="5983DFF4" w14:textId="77777777" w:rsidR="00A227C7" w:rsidRPr="00A227C7" w:rsidRDefault="00A227C7" w:rsidP="00690D6B">
            <w:pPr>
              <w:pStyle w:val="ad"/>
              <w:rPr>
                <w:rFonts w:ascii="Times New Roman" w:hAnsi="Times New Roman"/>
                <w:b/>
                <w:bCs/>
                <w:lang w:val="kk-KZ"/>
              </w:rPr>
            </w:pPr>
            <w:r w:rsidRPr="00A227C7">
              <w:rPr>
                <w:rFonts w:ascii="Times New Roman" w:hAnsi="Times New Roman"/>
                <w:b/>
                <w:bCs/>
                <w:lang w:val="kk-KZ"/>
              </w:rPr>
              <w:t>(Тіл дамыту, математика негіздері)</w:t>
            </w:r>
          </w:p>
          <w:p w14:paraId="33336B28" w14:textId="77777777" w:rsidR="00A227C7" w:rsidRPr="00A227C7" w:rsidRDefault="00A227C7" w:rsidP="00690D6B">
            <w:pPr>
              <w:jc w:val="both"/>
              <w:rPr>
                <w:rFonts w:ascii="Times New Roman" w:hAnsi="Times New Roman" w:cs="Times New Roman"/>
                <w:b/>
                <w:bCs/>
                <w:sz w:val="24"/>
                <w:szCs w:val="24"/>
                <w:lang w:val="ru-RU"/>
              </w:rPr>
            </w:pPr>
            <w:proofErr w:type="spellStart"/>
            <w:r w:rsidRPr="00A227C7">
              <w:rPr>
                <w:rFonts w:ascii="Times New Roman" w:hAnsi="Times New Roman" w:cs="Times New Roman"/>
                <w:sz w:val="24"/>
                <w:szCs w:val="24"/>
                <w:lang w:val="ru-RU"/>
              </w:rPr>
              <w:t>Әртүрлі</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көлік</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құралдары</w:t>
            </w:r>
            <w:proofErr w:type="spellEnd"/>
            <w:r w:rsidRPr="00A227C7">
              <w:rPr>
                <w:rFonts w:ascii="Times New Roman" w:hAnsi="Times New Roman" w:cs="Times New Roman"/>
                <w:sz w:val="24"/>
                <w:szCs w:val="24"/>
                <w:lang w:val="ru-RU"/>
              </w:rPr>
              <w:t xml:space="preserve"> мен </w:t>
            </w:r>
            <w:proofErr w:type="spellStart"/>
            <w:r w:rsidRPr="00A227C7">
              <w:rPr>
                <w:rFonts w:ascii="Times New Roman" w:hAnsi="Times New Roman" w:cs="Times New Roman"/>
                <w:sz w:val="24"/>
                <w:szCs w:val="24"/>
                <w:lang w:val="ru-RU"/>
              </w:rPr>
              <w:t>оларды</w:t>
            </w:r>
            <w:proofErr w:type="spellEnd"/>
            <w:r w:rsidRPr="00A227C7">
              <w:rPr>
                <w:rFonts w:ascii="Times New Roman" w:hAnsi="Times New Roman" w:cs="Times New Roman"/>
                <w:sz w:val="24"/>
                <w:szCs w:val="24"/>
                <w:lang w:val="ru-RU"/>
              </w:rPr>
              <w:t xml:space="preserve"> </w:t>
            </w:r>
            <w:proofErr w:type="spellStart"/>
            <w:r w:rsidRPr="00A227C7">
              <w:rPr>
                <w:rFonts w:ascii="Times New Roman" w:hAnsi="Times New Roman" w:cs="Times New Roman"/>
                <w:sz w:val="24"/>
                <w:szCs w:val="24"/>
                <w:lang w:val="ru-RU"/>
              </w:rPr>
              <w:t>басқаратын</w:t>
            </w:r>
            <w:proofErr w:type="spellEnd"/>
            <w:r w:rsidRPr="00A227C7">
              <w:rPr>
                <w:rFonts w:ascii="Times New Roman" w:hAnsi="Times New Roman" w:cs="Times New Roman"/>
                <w:spacing w:val="1"/>
                <w:sz w:val="24"/>
                <w:szCs w:val="24"/>
                <w:lang w:val="ru-RU"/>
              </w:rPr>
              <w:t xml:space="preserve"> </w:t>
            </w:r>
            <w:proofErr w:type="spellStart"/>
            <w:r w:rsidRPr="00A227C7">
              <w:rPr>
                <w:rFonts w:ascii="Times New Roman" w:hAnsi="Times New Roman" w:cs="Times New Roman"/>
                <w:sz w:val="24"/>
                <w:szCs w:val="24"/>
                <w:lang w:val="ru-RU"/>
              </w:rPr>
              <w:t>адамдар</w:t>
            </w:r>
            <w:proofErr w:type="spellEnd"/>
            <w:r w:rsidRPr="00A227C7">
              <w:rPr>
                <w:rFonts w:ascii="Times New Roman" w:hAnsi="Times New Roman" w:cs="Times New Roman"/>
                <w:spacing w:val="1"/>
                <w:sz w:val="24"/>
                <w:szCs w:val="24"/>
                <w:lang w:val="ru-RU"/>
              </w:rPr>
              <w:t xml:space="preserve"> </w:t>
            </w:r>
            <w:proofErr w:type="spellStart"/>
            <w:r w:rsidRPr="00A227C7">
              <w:rPr>
                <w:rFonts w:ascii="Times New Roman" w:hAnsi="Times New Roman" w:cs="Times New Roman"/>
                <w:sz w:val="24"/>
                <w:szCs w:val="24"/>
                <w:lang w:val="ru-RU"/>
              </w:rPr>
              <w:t>туралы</w:t>
            </w:r>
            <w:proofErr w:type="spellEnd"/>
            <w:r w:rsidRPr="00A227C7">
              <w:rPr>
                <w:rFonts w:ascii="Times New Roman" w:hAnsi="Times New Roman" w:cs="Times New Roman"/>
                <w:spacing w:val="1"/>
                <w:sz w:val="24"/>
                <w:szCs w:val="24"/>
                <w:lang w:val="ru-RU"/>
              </w:rPr>
              <w:t xml:space="preserve"> </w:t>
            </w:r>
            <w:proofErr w:type="spellStart"/>
            <w:r w:rsidRPr="00A227C7">
              <w:rPr>
                <w:rFonts w:ascii="Times New Roman" w:hAnsi="Times New Roman" w:cs="Times New Roman"/>
                <w:sz w:val="24"/>
                <w:szCs w:val="24"/>
                <w:lang w:val="ru-RU"/>
              </w:rPr>
              <w:t>білімдерін</w:t>
            </w:r>
            <w:proofErr w:type="spellEnd"/>
            <w:r w:rsidRPr="00A227C7">
              <w:rPr>
                <w:rFonts w:ascii="Times New Roman" w:hAnsi="Times New Roman" w:cs="Times New Roman"/>
                <w:spacing w:val="1"/>
                <w:sz w:val="24"/>
                <w:szCs w:val="24"/>
                <w:lang w:val="ru-RU"/>
              </w:rPr>
              <w:t xml:space="preserve"> </w:t>
            </w:r>
            <w:proofErr w:type="spellStart"/>
            <w:r w:rsidRPr="00A227C7">
              <w:rPr>
                <w:rFonts w:ascii="Times New Roman" w:hAnsi="Times New Roman" w:cs="Times New Roman"/>
                <w:sz w:val="24"/>
                <w:szCs w:val="24"/>
                <w:lang w:val="ru-RU"/>
              </w:rPr>
              <w:t>жетілдіру</w:t>
            </w:r>
            <w:proofErr w:type="spellEnd"/>
            <w:r w:rsidRPr="00A227C7">
              <w:rPr>
                <w:rFonts w:ascii="Times New Roman" w:hAnsi="Times New Roman" w:cs="Times New Roman"/>
                <w:sz w:val="24"/>
                <w:szCs w:val="24"/>
                <w:lang w:val="ru-RU"/>
              </w:rPr>
              <w:t>.</w:t>
            </w:r>
          </w:p>
          <w:p w14:paraId="56A2BD5D" w14:textId="77777777" w:rsidR="00A227C7" w:rsidRPr="00A227C7" w:rsidRDefault="00A227C7" w:rsidP="00690D6B">
            <w:pPr>
              <w:pStyle w:val="TableParagraph"/>
              <w:rPr>
                <w:b/>
                <w:bCs/>
                <w:sz w:val="24"/>
                <w:szCs w:val="24"/>
              </w:rPr>
            </w:pPr>
            <w:r w:rsidRPr="00A227C7">
              <w:rPr>
                <w:b/>
                <w:bCs/>
                <w:sz w:val="24"/>
                <w:szCs w:val="24"/>
              </w:rPr>
              <w:t>(қоршаған әлеммен таныстыру)</w:t>
            </w:r>
          </w:p>
          <w:p w14:paraId="3C477ED7" w14:textId="77777777" w:rsidR="00A227C7" w:rsidRPr="00A227C7" w:rsidRDefault="00A227C7" w:rsidP="00690D6B">
            <w:pPr>
              <w:rPr>
                <w:rFonts w:ascii="Times New Roman" w:hAnsi="Times New Roman" w:cs="Times New Roman"/>
                <w:sz w:val="24"/>
                <w:szCs w:val="24"/>
              </w:rPr>
            </w:pPr>
          </w:p>
          <w:p w14:paraId="1DD9C0B8" w14:textId="77777777" w:rsidR="00A227C7" w:rsidRPr="00A227C7" w:rsidRDefault="00A227C7" w:rsidP="00690D6B">
            <w:pPr>
              <w:pStyle w:val="ad"/>
              <w:rPr>
                <w:rFonts w:ascii="Times New Roman" w:hAnsi="Times New Roman"/>
                <w:b/>
                <w:bCs/>
                <w:lang w:val="kk-KZ"/>
              </w:rPr>
            </w:pPr>
          </w:p>
        </w:tc>
        <w:tc>
          <w:tcPr>
            <w:tcW w:w="2694" w:type="dxa"/>
            <w:tcBorders>
              <w:top w:val="single" w:sz="4" w:space="0" w:color="auto"/>
            </w:tcBorders>
          </w:tcPr>
          <w:p w14:paraId="45C318AD" w14:textId="77777777" w:rsidR="00A227C7" w:rsidRPr="00A227C7" w:rsidRDefault="00A227C7" w:rsidP="00690D6B">
            <w:pPr>
              <w:pStyle w:val="af"/>
              <w:ind w:left="0"/>
              <w:rPr>
                <w:sz w:val="24"/>
                <w:szCs w:val="24"/>
              </w:rPr>
            </w:pPr>
            <w:r w:rsidRPr="00A227C7">
              <w:rPr>
                <w:sz w:val="24"/>
                <w:szCs w:val="24"/>
              </w:rPr>
              <w:t>Балалардан бүгін қай мезгіл, аптаның қай күні туралы сұрау. Карточкалар арқылы тәулік</w:t>
            </w:r>
            <w:r w:rsidRPr="00A227C7">
              <w:rPr>
                <w:spacing w:val="1"/>
                <w:sz w:val="24"/>
                <w:szCs w:val="24"/>
              </w:rPr>
              <w:t xml:space="preserve"> </w:t>
            </w:r>
            <w:r w:rsidRPr="00A227C7">
              <w:rPr>
                <w:sz w:val="24"/>
                <w:szCs w:val="24"/>
              </w:rPr>
              <w:t>бөліктері</w:t>
            </w:r>
            <w:r w:rsidRPr="00A227C7">
              <w:rPr>
                <w:spacing w:val="1"/>
                <w:sz w:val="24"/>
                <w:szCs w:val="24"/>
              </w:rPr>
              <w:t xml:space="preserve"> </w:t>
            </w:r>
            <w:r w:rsidRPr="00A227C7">
              <w:rPr>
                <w:sz w:val="24"/>
                <w:szCs w:val="24"/>
              </w:rPr>
              <w:t>(таңертең,</w:t>
            </w:r>
            <w:r w:rsidRPr="00A227C7">
              <w:rPr>
                <w:spacing w:val="1"/>
                <w:sz w:val="24"/>
                <w:szCs w:val="24"/>
              </w:rPr>
              <w:t xml:space="preserve"> </w:t>
            </w:r>
            <w:r w:rsidRPr="00A227C7">
              <w:rPr>
                <w:sz w:val="24"/>
                <w:szCs w:val="24"/>
              </w:rPr>
              <w:t>күндіз,</w:t>
            </w:r>
            <w:r w:rsidRPr="00A227C7">
              <w:rPr>
                <w:spacing w:val="1"/>
                <w:sz w:val="24"/>
                <w:szCs w:val="24"/>
              </w:rPr>
              <w:t xml:space="preserve"> </w:t>
            </w:r>
            <w:r w:rsidRPr="00A227C7">
              <w:rPr>
                <w:sz w:val="24"/>
                <w:szCs w:val="24"/>
              </w:rPr>
              <w:t>кеш,</w:t>
            </w:r>
            <w:r w:rsidRPr="00A227C7">
              <w:rPr>
                <w:spacing w:val="1"/>
                <w:sz w:val="24"/>
                <w:szCs w:val="24"/>
              </w:rPr>
              <w:t xml:space="preserve"> </w:t>
            </w:r>
            <w:r w:rsidRPr="00A227C7">
              <w:rPr>
                <w:sz w:val="24"/>
                <w:szCs w:val="24"/>
              </w:rPr>
              <w:t>түн)</w:t>
            </w:r>
            <w:r w:rsidRPr="00A227C7">
              <w:rPr>
                <w:spacing w:val="1"/>
                <w:sz w:val="24"/>
                <w:szCs w:val="24"/>
              </w:rPr>
              <w:t xml:space="preserve"> </w:t>
            </w:r>
            <w:r w:rsidRPr="00A227C7">
              <w:rPr>
                <w:sz w:val="24"/>
                <w:szCs w:val="24"/>
              </w:rPr>
              <w:t>олардың</w:t>
            </w:r>
            <w:r w:rsidRPr="00A227C7">
              <w:rPr>
                <w:spacing w:val="1"/>
                <w:sz w:val="24"/>
                <w:szCs w:val="24"/>
              </w:rPr>
              <w:t xml:space="preserve"> </w:t>
            </w:r>
            <w:r w:rsidRPr="00A227C7">
              <w:rPr>
                <w:sz w:val="24"/>
                <w:szCs w:val="24"/>
              </w:rPr>
              <w:t>сипаттамалық</w:t>
            </w:r>
            <w:r w:rsidRPr="00A227C7">
              <w:rPr>
                <w:spacing w:val="1"/>
                <w:sz w:val="24"/>
                <w:szCs w:val="24"/>
              </w:rPr>
              <w:t xml:space="preserve"> </w:t>
            </w:r>
            <w:r w:rsidRPr="00A227C7">
              <w:rPr>
                <w:sz w:val="24"/>
                <w:szCs w:val="24"/>
              </w:rPr>
              <w:t>ерекшеліктері мен реттіліктері, «бүгін», «кеше», «ертең» туралы ұғымдарын</w:t>
            </w:r>
            <w:r w:rsidRPr="00A227C7">
              <w:rPr>
                <w:spacing w:val="1"/>
                <w:sz w:val="24"/>
                <w:szCs w:val="24"/>
              </w:rPr>
              <w:t xml:space="preserve"> </w:t>
            </w:r>
            <w:r w:rsidRPr="00A227C7">
              <w:rPr>
                <w:sz w:val="24"/>
                <w:szCs w:val="24"/>
              </w:rPr>
              <w:t xml:space="preserve">кеңейту. Дидактикалық ойын «Бұл қай кезде болады?» күн тәртібіндегі іс әрекеттерді тәулік бөлігінің қай кезінде болатынын айту. </w:t>
            </w:r>
          </w:p>
          <w:p w14:paraId="689689C6" w14:textId="77777777" w:rsidR="00A227C7" w:rsidRPr="00A227C7" w:rsidRDefault="00A227C7" w:rsidP="00690D6B">
            <w:pPr>
              <w:pStyle w:val="ad"/>
              <w:rPr>
                <w:rFonts w:ascii="Times New Roman" w:hAnsi="Times New Roman"/>
                <w:b/>
                <w:bCs/>
                <w:lang w:val="kk-KZ"/>
              </w:rPr>
            </w:pPr>
            <w:r w:rsidRPr="00A227C7">
              <w:rPr>
                <w:rFonts w:ascii="Times New Roman" w:hAnsi="Times New Roman"/>
                <w:b/>
                <w:bCs/>
                <w:lang w:val="kk-KZ"/>
              </w:rPr>
              <w:t>(математика негіздері)</w:t>
            </w:r>
          </w:p>
          <w:p w14:paraId="72306477" w14:textId="77777777" w:rsidR="00A227C7" w:rsidRPr="00A227C7" w:rsidRDefault="00A227C7" w:rsidP="00690D6B">
            <w:pPr>
              <w:pStyle w:val="ad"/>
              <w:rPr>
                <w:rFonts w:ascii="Times New Roman" w:hAnsi="Times New Roman"/>
                <w:b/>
                <w:bCs/>
                <w:lang w:val="kk-KZ"/>
              </w:rPr>
            </w:pPr>
          </w:p>
          <w:p w14:paraId="458B2CE1" w14:textId="77777777" w:rsidR="00A227C7" w:rsidRPr="00A227C7" w:rsidRDefault="00A227C7" w:rsidP="00690D6B">
            <w:pPr>
              <w:pStyle w:val="ad"/>
              <w:rPr>
                <w:rFonts w:ascii="Times New Roman" w:hAnsi="Times New Roman"/>
                <w:b/>
                <w:bCs/>
                <w:lang w:val="kk-KZ"/>
              </w:rPr>
            </w:pPr>
            <w:r w:rsidRPr="00A227C7">
              <w:rPr>
                <w:rFonts w:ascii="Times New Roman" w:hAnsi="Times New Roman"/>
                <w:lang w:val="kk-KZ"/>
              </w:rPr>
              <w:t xml:space="preserve">Қара жорға әнін айтқызу, би қимылдарын жасату. </w:t>
            </w:r>
            <w:r w:rsidRPr="00A227C7">
              <w:rPr>
                <w:rFonts w:ascii="Times New Roman" w:hAnsi="Times New Roman"/>
                <w:b/>
                <w:bCs/>
                <w:lang w:val="kk-KZ"/>
              </w:rPr>
              <w:t xml:space="preserve"> (музыка)</w:t>
            </w:r>
          </w:p>
          <w:p w14:paraId="07459320" w14:textId="77777777" w:rsidR="00A227C7" w:rsidRPr="00A227C7" w:rsidRDefault="00A227C7" w:rsidP="00690D6B">
            <w:pPr>
              <w:pStyle w:val="ad"/>
              <w:rPr>
                <w:rFonts w:ascii="Times New Roman" w:hAnsi="Times New Roman"/>
                <w:b/>
                <w:bCs/>
                <w:lang w:val="kk-KZ"/>
              </w:rPr>
            </w:pPr>
          </w:p>
        </w:tc>
        <w:tc>
          <w:tcPr>
            <w:tcW w:w="2693" w:type="dxa"/>
            <w:tcBorders>
              <w:top w:val="single" w:sz="4" w:space="0" w:color="auto"/>
            </w:tcBorders>
          </w:tcPr>
          <w:p w14:paraId="1329EEDF" w14:textId="77777777" w:rsidR="00A227C7" w:rsidRPr="00A227C7" w:rsidRDefault="00A227C7" w:rsidP="00690D6B">
            <w:pPr>
              <w:pStyle w:val="ad"/>
              <w:rPr>
                <w:rFonts w:ascii="Times New Roman" w:hAnsi="Times New Roman"/>
                <w:lang w:val="kk-KZ"/>
              </w:rPr>
            </w:pPr>
            <w:r w:rsidRPr="00A227C7">
              <w:rPr>
                <w:rFonts w:ascii="Times New Roman" w:hAnsi="Times New Roman"/>
                <w:lang w:val="kk-KZ"/>
              </w:rPr>
              <w:t xml:space="preserve">Ұшақ  пен кемелердің суреттерін көрсету. Кім ұшаққа немесе кемеге мініп көрді сұрау. Алған әсерлері туралы сұрау. </w:t>
            </w:r>
          </w:p>
          <w:p w14:paraId="4ABD95FC" w14:textId="77777777" w:rsidR="00A227C7" w:rsidRPr="00A227C7" w:rsidRDefault="00A227C7" w:rsidP="00690D6B">
            <w:pPr>
              <w:pStyle w:val="ad"/>
              <w:rPr>
                <w:rFonts w:ascii="Times New Roman" w:hAnsi="Times New Roman"/>
                <w:lang w:val="kk-KZ"/>
              </w:rPr>
            </w:pPr>
            <w:r w:rsidRPr="00A227C7">
              <w:rPr>
                <w:rFonts w:ascii="Times New Roman" w:hAnsi="Times New Roman"/>
                <w:lang w:val="kk-KZ"/>
              </w:rPr>
              <w:t xml:space="preserve">Ұшақ қалай ұшады, кеме қалай жүзеді ойын арқылы көрсету, әңгімелесу. </w:t>
            </w:r>
          </w:p>
          <w:p w14:paraId="662FCE7E" w14:textId="77777777" w:rsidR="00A227C7" w:rsidRPr="00A227C7" w:rsidRDefault="00A227C7" w:rsidP="00690D6B">
            <w:pPr>
              <w:pStyle w:val="ad"/>
              <w:ind w:left="136"/>
              <w:rPr>
                <w:rFonts w:ascii="Times New Roman" w:hAnsi="Times New Roman"/>
                <w:b/>
                <w:bCs/>
                <w:lang w:val="kk-KZ"/>
              </w:rPr>
            </w:pPr>
            <w:r w:rsidRPr="00A227C7">
              <w:rPr>
                <w:rFonts w:ascii="Times New Roman" w:hAnsi="Times New Roman"/>
                <w:b/>
                <w:bCs/>
                <w:lang w:val="kk-KZ"/>
              </w:rPr>
              <w:t>(Тіл дамыту)</w:t>
            </w:r>
          </w:p>
          <w:p w14:paraId="5311B1D5" w14:textId="77777777" w:rsidR="00A227C7" w:rsidRPr="00A227C7" w:rsidRDefault="00A227C7" w:rsidP="00690D6B">
            <w:pPr>
              <w:rPr>
                <w:rFonts w:ascii="Times New Roman" w:hAnsi="Times New Roman" w:cs="Times New Roman"/>
                <w:sz w:val="24"/>
                <w:szCs w:val="24"/>
                <w:lang w:val="kk-KZ"/>
              </w:rPr>
            </w:pPr>
          </w:p>
          <w:p w14:paraId="68E00E18" w14:textId="77777777" w:rsidR="00A227C7" w:rsidRPr="00A227C7" w:rsidRDefault="00A227C7" w:rsidP="00690D6B">
            <w:pPr>
              <w:pStyle w:val="af"/>
              <w:ind w:left="0"/>
              <w:rPr>
                <w:sz w:val="24"/>
                <w:szCs w:val="24"/>
              </w:rPr>
            </w:pPr>
            <w:r w:rsidRPr="00A227C7">
              <w:rPr>
                <w:sz w:val="24"/>
                <w:szCs w:val="24"/>
              </w:rPr>
              <w:t>Шығармашылық</w:t>
            </w:r>
            <w:r w:rsidRPr="00A227C7">
              <w:rPr>
                <w:spacing w:val="1"/>
                <w:sz w:val="24"/>
                <w:szCs w:val="24"/>
              </w:rPr>
              <w:t xml:space="preserve"> </w:t>
            </w:r>
            <w:r w:rsidRPr="00A227C7">
              <w:rPr>
                <w:sz w:val="24"/>
                <w:szCs w:val="24"/>
              </w:rPr>
              <w:t>қиялды</w:t>
            </w:r>
            <w:r w:rsidRPr="00A227C7">
              <w:rPr>
                <w:spacing w:val="-4"/>
                <w:sz w:val="24"/>
                <w:szCs w:val="24"/>
              </w:rPr>
              <w:t xml:space="preserve"> </w:t>
            </w:r>
            <w:r w:rsidRPr="00A227C7">
              <w:rPr>
                <w:sz w:val="24"/>
                <w:szCs w:val="24"/>
              </w:rPr>
              <w:t>дамыту.</w:t>
            </w:r>
          </w:p>
          <w:p w14:paraId="7689A720" w14:textId="77777777" w:rsidR="00A227C7" w:rsidRPr="00A227C7" w:rsidRDefault="00A227C7" w:rsidP="00690D6B">
            <w:pPr>
              <w:pStyle w:val="af"/>
              <w:ind w:left="0"/>
              <w:rPr>
                <w:sz w:val="24"/>
                <w:szCs w:val="24"/>
              </w:rPr>
            </w:pPr>
            <w:r w:rsidRPr="00A227C7">
              <w:rPr>
                <w:sz w:val="24"/>
                <w:szCs w:val="24"/>
              </w:rPr>
              <w:t xml:space="preserve">Ұшақ пен кемелерді қиып жапсыру. </w:t>
            </w:r>
          </w:p>
          <w:p w14:paraId="19DD72DC" w14:textId="77777777" w:rsidR="00A227C7" w:rsidRPr="00A227C7" w:rsidRDefault="00A227C7" w:rsidP="00690D6B">
            <w:pPr>
              <w:pStyle w:val="TableParagraph"/>
              <w:rPr>
                <w:sz w:val="24"/>
                <w:szCs w:val="24"/>
              </w:rPr>
            </w:pPr>
            <w:r w:rsidRPr="00A227C7">
              <w:rPr>
                <w:sz w:val="24"/>
                <w:szCs w:val="24"/>
              </w:rPr>
              <w:t>(</w:t>
            </w:r>
            <w:r w:rsidRPr="00A227C7">
              <w:rPr>
                <w:b/>
                <w:bCs/>
                <w:sz w:val="24"/>
                <w:szCs w:val="24"/>
              </w:rPr>
              <w:t>жапсыру)</w:t>
            </w:r>
          </w:p>
        </w:tc>
        <w:tc>
          <w:tcPr>
            <w:tcW w:w="3117" w:type="dxa"/>
            <w:tcBorders>
              <w:top w:val="single" w:sz="4" w:space="0" w:color="auto"/>
            </w:tcBorders>
          </w:tcPr>
          <w:p w14:paraId="5F8C1BB1" w14:textId="77777777" w:rsidR="00A227C7" w:rsidRPr="00A227C7" w:rsidRDefault="00A227C7" w:rsidP="00690D6B">
            <w:pPr>
              <w:jc w:val="both"/>
              <w:rPr>
                <w:rFonts w:ascii="Times New Roman" w:hAnsi="Times New Roman" w:cs="Times New Roman"/>
                <w:sz w:val="24"/>
                <w:szCs w:val="24"/>
                <w:lang w:val="kk-KZ"/>
              </w:rPr>
            </w:pPr>
            <w:r w:rsidRPr="00A227C7">
              <w:rPr>
                <w:rFonts w:ascii="Times New Roman" w:hAnsi="Times New Roman" w:cs="Times New Roman"/>
                <w:sz w:val="24"/>
                <w:szCs w:val="24"/>
                <w:lang w:val="kk-KZ"/>
              </w:rPr>
              <w:t xml:space="preserve">«Үміт» әңгімесін  оқып беру. Балаларға ат пен сиыр баяғы заманда көлік құралы болғанын айту. болашақта оларда күшті көлік құралдарын ойлап табатыны туралы айту. </w:t>
            </w:r>
          </w:p>
          <w:p w14:paraId="1D0F30DE" w14:textId="77777777" w:rsidR="00A227C7" w:rsidRPr="00A227C7" w:rsidRDefault="00A227C7" w:rsidP="00690D6B">
            <w:pPr>
              <w:jc w:val="both"/>
              <w:rPr>
                <w:rFonts w:ascii="Times New Roman" w:hAnsi="Times New Roman" w:cs="Times New Roman"/>
                <w:b/>
                <w:bCs/>
                <w:sz w:val="24"/>
                <w:szCs w:val="24"/>
                <w:lang w:val="kk-KZ"/>
              </w:rPr>
            </w:pPr>
            <w:r w:rsidRPr="00A227C7">
              <w:rPr>
                <w:rFonts w:ascii="Times New Roman" w:hAnsi="Times New Roman" w:cs="Times New Roman"/>
                <w:b/>
                <w:bCs/>
                <w:sz w:val="24"/>
                <w:szCs w:val="24"/>
                <w:lang w:val="kk-KZ"/>
              </w:rPr>
              <w:t>(Тіл дамыту)</w:t>
            </w:r>
          </w:p>
          <w:p w14:paraId="6AD266C6" w14:textId="77777777" w:rsidR="00A227C7" w:rsidRPr="00A227C7" w:rsidRDefault="00A227C7" w:rsidP="00690D6B">
            <w:pPr>
              <w:jc w:val="both"/>
              <w:rPr>
                <w:rFonts w:ascii="Times New Roman" w:hAnsi="Times New Roman" w:cs="Times New Roman"/>
                <w:b/>
                <w:bCs/>
                <w:sz w:val="24"/>
                <w:szCs w:val="24"/>
                <w:lang w:val="kk-KZ"/>
              </w:rPr>
            </w:pPr>
          </w:p>
          <w:p w14:paraId="24BDA7A0" w14:textId="77777777" w:rsidR="00A227C7" w:rsidRPr="00A227C7" w:rsidRDefault="00A227C7" w:rsidP="00690D6B">
            <w:pPr>
              <w:tabs>
                <w:tab w:val="left" w:pos="1388"/>
              </w:tabs>
              <w:spacing w:line="322" w:lineRule="exact"/>
              <w:rPr>
                <w:rFonts w:ascii="Times New Roman" w:hAnsi="Times New Roman" w:cs="Times New Roman"/>
                <w:b/>
                <w:bCs/>
                <w:sz w:val="24"/>
                <w:szCs w:val="24"/>
                <w:lang w:val="kk-KZ"/>
              </w:rPr>
            </w:pPr>
            <w:r w:rsidRPr="00A227C7">
              <w:rPr>
                <w:rFonts w:ascii="Times New Roman" w:hAnsi="Times New Roman" w:cs="Times New Roman"/>
                <w:sz w:val="24"/>
                <w:szCs w:val="24"/>
                <w:lang w:val="kk-KZ"/>
              </w:rPr>
              <w:t>Өз өмірінің қауіпсіздігінің қарапайым дағдыларын қалыптастыру: жолда жүру ережелерінен не білетінін сұрау. Топта ережелерді белгілеу. Балалардың ұсынған ережелерін плакаттарға салып, топта іліп қою</w:t>
            </w:r>
          </w:p>
          <w:p w14:paraId="1AD47BF8" w14:textId="77777777" w:rsidR="00A227C7" w:rsidRPr="00A227C7" w:rsidRDefault="00A227C7" w:rsidP="00690D6B">
            <w:pPr>
              <w:tabs>
                <w:tab w:val="left" w:pos="1388"/>
              </w:tabs>
              <w:spacing w:line="322" w:lineRule="exact"/>
              <w:rPr>
                <w:rFonts w:ascii="Times New Roman" w:hAnsi="Times New Roman" w:cs="Times New Roman"/>
                <w:b/>
                <w:bCs/>
                <w:sz w:val="24"/>
                <w:szCs w:val="24"/>
                <w:lang w:val="kk-KZ"/>
              </w:rPr>
            </w:pPr>
          </w:p>
          <w:p w14:paraId="64A4A093" w14:textId="77777777" w:rsidR="00A227C7" w:rsidRPr="00A227C7" w:rsidRDefault="00A227C7" w:rsidP="00690D6B">
            <w:pPr>
              <w:jc w:val="both"/>
              <w:rPr>
                <w:rFonts w:ascii="Times New Roman" w:hAnsi="Times New Roman" w:cs="Times New Roman"/>
                <w:b/>
                <w:bCs/>
                <w:sz w:val="24"/>
                <w:szCs w:val="24"/>
                <w:lang w:val="ru-RU"/>
              </w:rPr>
            </w:pPr>
            <w:r w:rsidRPr="00A227C7">
              <w:rPr>
                <w:rFonts w:ascii="Times New Roman" w:hAnsi="Times New Roman" w:cs="Times New Roman"/>
                <w:b/>
                <w:bCs/>
                <w:sz w:val="24"/>
                <w:szCs w:val="24"/>
                <w:lang w:val="ru-RU"/>
              </w:rPr>
              <w:t>(</w:t>
            </w:r>
            <w:proofErr w:type="spellStart"/>
            <w:r w:rsidRPr="00A227C7">
              <w:rPr>
                <w:rFonts w:ascii="Times New Roman" w:hAnsi="Times New Roman" w:cs="Times New Roman"/>
                <w:b/>
                <w:bCs/>
                <w:sz w:val="24"/>
                <w:szCs w:val="24"/>
                <w:lang w:val="ru-RU"/>
              </w:rPr>
              <w:t>қоршаған</w:t>
            </w:r>
            <w:proofErr w:type="spellEnd"/>
            <w:r w:rsidRPr="00A227C7">
              <w:rPr>
                <w:rFonts w:ascii="Times New Roman" w:hAnsi="Times New Roman" w:cs="Times New Roman"/>
                <w:b/>
                <w:bCs/>
                <w:sz w:val="24"/>
                <w:szCs w:val="24"/>
                <w:lang w:val="ru-RU"/>
              </w:rPr>
              <w:t xml:space="preserve"> </w:t>
            </w:r>
            <w:proofErr w:type="spellStart"/>
            <w:r w:rsidRPr="00A227C7">
              <w:rPr>
                <w:rFonts w:ascii="Times New Roman" w:hAnsi="Times New Roman" w:cs="Times New Roman"/>
                <w:b/>
                <w:bCs/>
                <w:sz w:val="24"/>
                <w:szCs w:val="24"/>
                <w:lang w:val="ru-RU"/>
              </w:rPr>
              <w:t>әлеммен</w:t>
            </w:r>
            <w:proofErr w:type="spellEnd"/>
            <w:r w:rsidRPr="00A227C7">
              <w:rPr>
                <w:rFonts w:ascii="Times New Roman" w:hAnsi="Times New Roman" w:cs="Times New Roman"/>
                <w:b/>
                <w:bCs/>
                <w:sz w:val="24"/>
                <w:szCs w:val="24"/>
                <w:lang w:val="ru-RU"/>
              </w:rPr>
              <w:t xml:space="preserve"> </w:t>
            </w:r>
            <w:proofErr w:type="spellStart"/>
            <w:r w:rsidRPr="00A227C7">
              <w:rPr>
                <w:rFonts w:ascii="Times New Roman" w:hAnsi="Times New Roman" w:cs="Times New Roman"/>
                <w:b/>
                <w:bCs/>
                <w:sz w:val="24"/>
                <w:szCs w:val="24"/>
                <w:lang w:val="ru-RU"/>
              </w:rPr>
              <w:t>таныстыру</w:t>
            </w:r>
            <w:proofErr w:type="spellEnd"/>
            <w:r w:rsidRPr="00A227C7">
              <w:rPr>
                <w:rFonts w:ascii="Times New Roman" w:hAnsi="Times New Roman" w:cs="Times New Roman"/>
                <w:b/>
                <w:bCs/>
                <w:sz w:val="24"/>
                <w:szCs w:val="24"/>
                <w:lang w:val="ru-RU"/>
              </w:rPr>
              <w:t xml:space="preserve">, </w:t>
            </w:r>
            <w:proofErr w:type="spellStart"/>
            <w:r w:rsidRPr="00A227C7">
              <w:rPr>
                <w:rFonts w:ascii="Times New Roman" w:hAnsi="Times New Roman" w:cs="Times New Roman"/>
                <w:b/>
                <w:bCs/>
                <w:sz w:val="24"/>
                <w:szCs w:val="24"/>
                <w:lang w:val="ru-RU"/>
              </w:rPr>
              <w:t>сурет</w:t>
            </w:r>
            <w:proofErr w:type="spellEnd"/>
            <w:r w:rsidRPr="00A227C7">
              <w:rPr>
                <w:rFonts w:ascii="Times New Roman" w:hAnsi="Times New Roman" w:cs="Times New Roman"/>
                <w:b/>
                <w:bCs/>
                <w:sz w:val="24"/>
                <w:szCs w:val="24"/>
                <w:lang w:val="ru-RU"/>
              </w:rPr>
              <w:t xml:space="preserve"> салу)</w:t>
            </w:r>
          </w:p>
          <w:p w14:paraId="1AB10C2F" w14:textId="77777777" w:rsidR="00A227C7" w:rsidRPr="00A227C7" w:rsidRDefault="00A227C7" w:rsidP="00690D6B">
            <w:pPr>
              <w:pStyle w:val="ad"/>
              <w:rPr>
                <w:rFonts w:ascii="Times New Roman" w:hAnsi="Times New Roman"/>
                <w:lang w:val="kk-KZ"/>
              </w:rPr>
            </w:pPr>
          </w:p>
        </w:tc>
      </w:tr>
      <w:tr w:rsidR="00A227C7" w:rsidRPr="004042D9" w14:paraId="7099DA34" w14:textId="77777777" w:rsidTr="00690D6B">
        <w:trPr>
          <w:trHeight w:val="986"/>
        </w:trPr>
        <w:tc>
          <w:tcPr>
            <w:tcW w:w="1281" w:type="dxa"/>
          </w:tcPr>
          <w:p w14:paraId="0023B098" w14:textId="77777777" w:rsidR="00A227C7" w:rsidRPr="00A227C7" w:rsidRDefault="00A227C7" w:rsidP="00690D6B">
            <w:pPr>
              <w:pStyle w:val="ad"/>
              <w:rPr>
                <w:rFonts w:ascii="Times New Roman" w:hAnsi="Times New Roman"/>
                <w:b/>
                <w:bCs/>
              </w:rPr>
            </w:pPr>
            <w:proofErr w:type="spellStart"/>
            <w:r w:rsidRPr="00A227C7">
              <w:rPr>
                <w:rFonts w:ascii="Times New Roman" w:hAnsi="Times New Roman"/>
                <w:b/>
                <w:bCs/>
              </w:rPr>
              <w:lastRenderedPageBreak/>
              <w:t>Серуенге</w:t>
            </w:r>
            <w:proofErr w:type="spellEnd"/>
            <w:r w:rsidRPr="00A227C7">
              <w:rPr>
                <w:rFonts w:ascii="Times New Roman" w:hAnsi="Times New Roman"/>
                <w:b/>
                <w:bCs/>
                <w:spacing w:val="-4"/>
              </w:rPr>
              <w:t xml:space="preserve"> </w:t>
            </w:r>
            <w:proofErr w:type="spellStart"/>
            <w:r w:rsidRPr="00A227C7">
              <w:rPr>
                <w:rFonts w:ascii="Times New Roman" w:hAnsi="Times New Roman"/>
                <w:b/>
                <w:bCs/>
              </w:rPr>
              <w:t>дайындық</w:t>
            </w:r>
            <w:proofErr w:type="spellEnd"/>
          </w:p>
        </w:tc>
        <w:tc>
          <w:tcPr>
            <w:tcW w:w="13890" w:type="dxa"/>
            <w:gridSpan w:val="5"/>
          </w:tcPr>
          <w:p w14:paraId="743A6F6A" w14:textId="77777777" w:rsidR="00A227C7" w:rsidRPr="00A227C7" w:rsidRDefault="00A227C7" w:rsidP="00690D6B">
            <w:pPr>
              <w:pStyle w:val="TableParagraph"/>
              <w:rPr>
                <w:sz w:val="24"/>
                <w:szCs w:val="24"/>
              </w:rPr>
            </w:pPr>
            <w:r w:rsidRPr="00A227C7">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00D11832" w14:textId="77777777" w:rsidR="00A227C7" w:rsidRPr="00A227C7" w:rsidRDefault="00A227C7" w:rsidP="00690D6B">
            <w:pPr>
              <w:pStyle w:val="TableParagraph"/>
              <w:rPr>
                <w:sz w:val="24"/>
                <w:szCs w:val="24"/>
              </w:rPr>
            </w:pPr>
            <w:r w:rsidRPr="00A227C7">
              <w:rPr>
                <w:sz w:val="24"/>
                <w:szCs w:val="24"/>
              </w:rPr>
              <w:t>(</w:t>
            </w:r>
            <w:r w:rsidRPr="00A227C7">
              <w:rPr>
                <w:b/>
                <w:bCs/>
                <w:sz w:val="24"/>
                <w:szCs w:val="24"/>
              </w:rPr>
              <w:t>Тіл дамыту, өзіне-өзі қызмет ету дағдылары, экологиялық мәдениет,  ірі және ұсақ моториканы дамыту)</w:t>
            </w:r>
            <w:r w:rsidRPr="00A227C7">
              <w:rPr>
                <w:sz w:val="24"/>
                <w:szCs w:val="24"/>
              </w:rPr>
              <w:t>.</w:t>
            </w:r>
          </w:p>
        </w:tc>
      </w:tr>
      <w:tr w:rsidR="00A227C7" w:rsidRPr="00A227C7" w14:paraId="52910D4A" w14:textId="77777777" w:rsidTr="00690D6B">
        <w:trPr>
          <w:trHeight w:val="275"/>
        </w:trPr>
        <w:tc>
          <w:tcPr>
            <w:tcW w:w="1281" w:type="dxa"/>
          </w:tcPr>
          <w:p w14:paraId="5954E4E4" w14:textId="77777777" w:rsidR="00A227C7" w:rsidRPr="00A227C7" w:rsidRDefault="00A227C7" w:rsidP="00690D6B">
            <w:pPr>
              <w:pStyle w:val="ad"/>
              <w:rPr>
                <w:rFonts w:ascii="Times New Roman" w:hAnsi="Times New Roman"/>
                <w:b/>
                <w:bCs/>
              </w:rPr>
            </w:pPr>
            <w:proofErr w:type="spellStart"/>
            <w:r w:rsidRPr="00A227C7">
              <w:rPr>
                <w:rFonts w:ascii="Times New Roman" w:hAnsi="Times New Roman"/>
                <w:b/>
                <w:bCs/>
              </w:rPr>
              <w:t>Серуен</w:t>
            </w:r>
            <w:proofErr w:type="spellEnd"/>
          </w:p>
        </w:tc>
        <w:tc>
          <w:tcPr>
            <w:tcW w:w="2693" w:type="dxa"/>
          </w:tcPr>
          <w:p w14:paraId="28DDE8B4" w14:textId="77777777" w:rsidR="00A227C7" w:rsidRPr="00A227C7" w:rsidRDefault="00A227C7" w:rsidP="00690D6B">
            <w:pPr>
              <w:rPr>
                <w:rFonts w:ascii="Times New Roman" w:hAnsi="Times New Roman" w:cs="Times New Roman"/>
                <w:sz w:val="24"/>
                <w:szCs w:val="24"/>
              </w:rPr>
            </w:pPr>
            <w:r w:rsidRPr="00A227C7">
              <w:rPr>
                <w:rFonts w:ascii="Times New Roman" w:hAnsi="Times New Roman" w:cs="Times New Roman"/>
                <w:sz w:val="24"/>
                <w:szCs w:val="24"/>
                <w:lang w:val="ru-RU"/>
              </w:rPr>
              <w:t>Картотека №</w:t>
            </w:r>
            <w:r w:rsidRPr="00A227C7">
              <w:rPr>
                <w:rFonts w:ascii="Times New Roman" w:hAnsi="Times New Roman" w:cs="Times New Roman"/>
                <w:sz w:val="24"/>
                <w:szCs w:val="24"/>
              </w:rPr>
              <w:t>19</w:t>
            </w:r>
          </w:p>
        </w:tc>
        <w:tc>
          <w:tcPr>
            <w:tcW w:w="2693" w:type="dxa"/>
          </w:tcPr>
          <w:p w14:paraId="64350E1E" w14:textId="77777777" w:rsidR="00A227C7" w:rsidRPr="00A227C7" w:rsidRDefault="00A227C7" w:rsidP="00690D6B">
            <w:pPr>
              <w:pStyle w:val="TableParagraph"/>
              <w:rPr>
                <w:b/>
                <w:bCs/>
                <w:sz w:val="24"/>
                <w:szCs w:val="24"/>
                <w:lang w:val="en-US"/>
              </w:rPr>
            </w:pPr>
            <w:r w:rsidRPr="00A227C7">
              <w:rPr>
                <w:sz w:val="24"/>
                <w:szCs w:val="24"/>
                <w:lang w:val="ru-RU"/>
              </w:rPr>
              <w:t>Картотека №</w:t>
            </w:r>
            <w:r w:rsidRPr="00A227C7">
              <w:rPr>
                <w:sz w:val="24"/>
                <w:szCs w:val="24"/>
                <w:lang w:val="en-US"/>
              </w:rPr>
              <w:t>20</w:t>
            </w:r>
          </w:p>
        </w:tc>
        <w:tc>
          <w:tcPr>
            <w:tcW w:w="2694" w:type="dxa"/>
          </w:tcPr>
          <w:p w14:paraId="626B6EBC" w14:textId="77777777" w:rsidR="00A227C7" w:rsidRPr="00A227C7" w:rsidRDefault="00A227C7" w:rsidP="00690D6B">
            <w:pPr>
              <w:pStyle w:val="TableParagraph"/>
              <w:rPr>
                <w:sz w:val="24"/>
                <w:szCs w:val="24"/>
                <w:lang w:val="en-US"/>
              </w:rPr>
            </w:pPr>
            <w:r w:rsidRPr="00A227C7">
              <w:rPr>
                <w:sz w:val="24"/>
                <w:szCs w:val="24"/>
                <w:lang w:val="ru-RU"/>
              </w:rPr>
              <w:t>Картотека №</w:t>
            </w:r>
            <w:r w:rsidRPr="00A227C7">
              <w:rPr>
                <w:sz w:val="24"/>
                <w:szCs w:val="24"/>
                <w:lang w:val="en-US"/>
              </w:rPr>
              <w:t>1</w:t>
            </w:r>
          </w:p>
        </w:tc>
        <w:tc>
          <w:tcPr>
            <w:tcW w:w="2693" w:type="dxa"/>
          </w:tcPr>
          <w:p w14:paraId="4E841A55" w14:textId="77777777" w:rsidR="00A227C7" w:rsidRPr="00A227C7" w:rsidRDefault="00A227C7" w:rsidP="00690D6B">
            <w:pPr>
              <w:rPr>
                <w:rFonts w:ascii="Times New Roman" w:hAnsi="Times New Roman" w:cs="Times New Roman"/>
                <w:sz w:val="24"/>
                <w:szCs w:val="24"/>
              </w:rPr>
            </w:pPr>
            <w:r w:rsidRPr="00A227C7">
              <w:rPr>
                <w:rFonts w:ascii="Times New Roman" w:hAnsi="Times New Roman" w:cs="Times New Roman"/>
                <w:sz w:val="24"/>
                <w:szCs w:val="24"/>
                <w:lang w:val="ru-RU"/>
              </w:rPr>
              <w:t>Картотека №</w:t>
            </w:r>
            <w:r w:rsidRPr="00A227C7">
              <w:rPr>
                <w:rFonts w:ascii="Times New Roman" w:hAnsi="Times New Roman" w:cs="Times New Roman"/>
                <w:sz w:val="24"/>
                <w:szCs w:val="24"/>
              </w:rPr>
              <w:t>2</w:t>
            </w:r>
          </w:p>
        </w:tc>
        <w:tc>
          <w:tcPr>
            <w:tcW w:w="3117" w:type="dxa"/>
          </w:tcPr>
          <w:p w14:paraId="3CF30845" w14:textId="77777777" w:rsidR="00A227C7" w:rsidRPr="00A227C7" w:rsidRDefault="00A227C7" w:rsidP="00690D6B">
            <w:pPr>
              <w:rPr>
                <w:rFonts w:ascii="Times New Roman" w:hAnsi="Times New Roman" w:cs="Times New Roman"/>
                <w:sz w:val="24"/>
                <w:szCs w:val="24"/>
              </w:rPr>
            </w:pPr>
            <w:r w:rsidRPr="00A227C7">
              <w:rPr>
                <w:rFonts w:ascii="Times New Roman" w:hAnsi="Times New Roman" w:cs="Times New Roman"/>
                <w:sz w:val="24"/>
                <w:szCs w:val="24"/>
                <w:lang w:val="ru-RU"/>
              </w:rPr>
              <w:t>Картотека №</w:t>
            </w:r>
            <w:r w:rsidRPr="00A227C7">
              <w:rPr>
                <w:rFonts w:ascii="Times New Roman" w:hAnsi="Times New Roman" w:cs="Times New Roman"/>
                <w:sz w:val="24"/>
                <w:szCs w:val="24"/>
              </w:rPr>
              <w:t>3</w:t>
            </w:r>
          </w:p>
        </w:tc>
      </w:tr>
      <w:tr w:rsidR="00A227C7" w:rsidRPr="00A227C7" w14:paraId="367B68B4" w14:textId="77777777" w:rsidTr="00690D6B">
        <w:trPr>
          <w:trHeight w:val="275"/>
        </w:trPr>
        <w:tc>
          <w:tcPr>
            <w:tcW w:w="1281" w:type="dxa"/>
          </w:tcPr>
          <w:p w14:paraId="21B7C200" w14:textId="77777777" w:rsidR="00A227C7" w:rsidRPr="00A227C7" w:rsidRDefault="00A227C7" w:rsidP="00690D6B">
            <w:pPr>
              <w:pStyle w:val="ad"/>
              <w:rPr>
                <w:rFonts w:ascii="Times New Roman" w:hAnsi="Times New Roman"/>
                <w:b/>
                <w:bCs/>
              </w:rPr>
            </w:pPr>
            <w:proofErr w:type="spellStart"/>
            <w:r w:rsidRPr="00A227C7">
              <w:rPr>
                <w:rFonts w:ascii="Times New Roman" w:hAnsi="Times New Roman"/>
                <w:b/>
                <w:bCs/>
              </w:rPr>
              <w:t>Серуеннен</w:t>
            </w:r>
            <w:proofErr w:type="spellEnd"/>
            <w:r w:rsidRPr="00A227C7">
              <w:rPr>
                <w:rFonts w:ascii="Times New Roman" w:hAnsi="Times New Roman"/>
                <w:b/>
                <w:bCs/>
                <w:spacing w:val="-2"/>
              </w:rPr>
              <w:t xml:space="preserve"> </w:t>
            </w:r>
            <w:proofErr w:type="spellStart"/>
            <w:r w:rsidRPr="00A227C7">
              <w:rPr>
                <w:rFonts w:ascii="Times New Roman" w:hAnsi="Times New Roman"/>
                <w:b/>
                <w:bCs/>
              </w:rPr>
              <w:t>оралу</w:t>
            </w:r>
            <w:proofErr w:type="spellEnd"/>
          </w:p>
        </w:tc>
        <w:tc>
          <w:tcPr>
            <w:tcW w:w="13890" w:type="dxa"/>
            <w:gridSpan w:val="5"/>
          </w:tcPr>
          <w:p w14:paraId="219A45FB" w14:textId="77777777" w:rsidR="00A227C7" w:rsidRPr="00A227C7" w:rsidRDefault="00A227C7" w:rsidP="00690D6B">
            <w:pPr>
              <w:rPr>
                <w:rFonts w:ascii="Times New Roman" w:hAnsi="Times New Roman" w:cs="Times New Roman"/>
                <w:sz w:val="24"/>
                <w:szCs w:val="24"/>
              </w:rPr>
            </w:pPr>
            <w:proofErr w:type="spellStart"/>
            <w:r w:rsidRPr="00A227C7">
              <w:rPr>
                <w:rFonts w:ascii="Times New Roman" w:hAnsi="Times New Roman" w:cs="Times New Roman"/>
                <w:sz w:val="24"/>
                <w:szCs w:val="24"/>
              </w:rPr>
              <w:t>Топқа</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оралу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кезінде</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жылдам</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қатарға</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тұруды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дағдыландыру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Асықпай</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бір-</w:t>
            </w:r>
            <w:proofErr w:type="gramStart"/>
            <w:r w:rsidRPr="00A227C7">
              <w:rPr>
                <w:rFonts w:ascii="Times New Roman" w:hAnsi="Times New Roman" w:cs="Times New Roman"/>
                <w:sz w:val="24"/>
                <w:szCs w:val="24"/>
              </w:rPr>
              <w:t>бірін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итермей</w:t>
            </w:r>
            <w:proofErr w:type="spellEnd"/>
            <w:proofErr w:type="gram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жүруді</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үйрету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Топта</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киетін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аяқ</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киімдерін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өз</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бетінше</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ауыстырып</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киюін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қалыптастыру</w:t>
            </w:r>
            <w:proofErr w:type="spellEnd"/>
            <w:r w:rsidRPr="00A227C7">
              <w:rPr>
                <w:rFonts w:ascii="Times New Roman" w:hAnsi="Times New Roman" w:cs="Times New Roman"/>
                <w:sz w:val="24"/>
                <w:szCs w:val="24"/>
              </w:rPr>
              <w:t xml:space="preserve">. </w:t>
            </w:r>
          </w:p>
        </w:tc>
      </w:tr>
      <w:tr w:rsidR="00A227C7" w:rsidRPr="00A227C7" w14:paraId="48B80BBE" w14:textId="77777777" w:rsidTr="00690D6B">
        <w:trPr>
          <w:trHeight w:val="275"/>
        </w:trPr>
        <w:tc>
          <w:tcPr>
            <w:tcW w:w="1281" w:type="dxa"/>
          </w:tcPr>
          <w:p w14:paraId="376C95E9" w14:textId="77777777" w:rsidR="00A227C7" w:rsidRPr="00A227C7" w:rsidRDefault="00A227C7" w:rsidP="00690D6B">
            <w:pPr>
              <w:pStyle w:val="ad"/>
              <w:rPr>
                <w:rFonts w:ascii="Times New Roman" w:hAnsi="Times New Roman"/>
                <w:b/>
                <w:bCs/>
              </w:rPr>
            </w:pPr>
            <w:proofErr w:type="spellStart"/>
            <w:r w:rsidRPr="00A227C7">
              <w:rPr>
                <w:rFonts w:ascii="Times New Roman" w:hAnsi="Times New Roman"/>
                <w:b/>
                <w:bCs/>
              </w:rPr>
              <w:t>Түскі</w:t>
            </w:r>
            <w:proofErr w:type="spellEnd"/>
            <w:r w:rsidRPr="00A227C7">
              <w:rPr>
                <w:rFonts w:ascii="Times New Roman" w:hAnsi="Times New Roman"/>
                <w:b/>
                <w:bCs/>
                <w:spacing w:val="-1"/>
              </w:rPr>
              <w:t xml:space="preserve"> </w:t>
            </w:r>
            <w:proofErr w:type="spellStart"/>
            <w:r w:rsidRPr="00A227C7">
              <w:rPr>
                <w:rFonts w:ascii="Times New Roman" w:hAnsi="Times New Roman"/>
                <w:b/>
                <w:bCs/>
              </w:rPr>
              <w:t>ас</w:t>
            </w:r>
            <w:proofErr w:type="spellEnd"/>
          </w:p>
        </w:tc>
        <w:tc>
          <w:tcPr>
            <w:tcW w:w="13890" w:type="dxa"/>
            <w:gridSpan w:val="5"/>
          </w:tcPr>
          <w:p w14:paraId="5BBFE149" w14:textId="77777777" w:rsidR="00A227C7" w:rsidRPr="00A227C7" w:rsidRDefault="00A227C7" w:rsidP="00690D6B">
            <w:pPr>
              <w:pStyle w:val="TableParagraph"/>
              <w:rPr>
                <w:sz w:val="24"/>
                <w:szCs w:val="24"/>
              </w:rPr>
            </w:pPr>
            <w:proofErr w:type="spellStart"/>
            <w:proofErr w:type="gramStart"/>
            <w:r w:rsidRPr="00A227C7">
              <w:rPr>
                <w:sz w:val="24"/>
                <w:szCs w:val="24"/>
                <w:lang w:val="ru-RU"/>
              </w:rPr>
              <w:t>Түскі</w:t>
            </w:r>
            <w:proofErr w:type="spellEnd"/>
            <w:r w:rsidRPr="00A227C7">
              <w:rPr>
                <w:sz w:val="24"/>
                <w:szCs w:val="24"/>
                <w:lang w:val="en-US"/>
              </w:rPr>
              <w:t xml:space="preserve">  </w:t>
            </w:r>
            <w:r w:rsidRPr="00A227C7">
              <w:rPr>
                <w:sz w:val="24"/>
                <w:szCs w:val="24"/>
                <w:lang w:val="ru-RU"/>
              </w:rPr>
              <w:t>ас</w:t>
            </w:r>
            <w:proofErr w:type="gramEnd"/>
            <w:r w:rsidRPr="00A227C7">
              <w:rPr>
                <w:sz w:val="24"/>
                <w:szCs w:val="24"/>
                <w:lang w:val="en-US"/>
              </w:rPr>
              <w:t xml:space="preserve"> </w:t>
            </w:r>
            <w:proofErr w:type="spellStart"/>
            <w:r w:rsidRPr="00A227C7">
              <w:rPr>
                <w:sz w:val="24"/>
                <w:szCs w:val="24"/>
                <w:lang w:val="ru-RU"/>
              </w:rPr>
              <w:t>алдында</w:t>
            </w:r>
            <w:proofErr w:type="spellEnd"/>
            <w:r w:rsidRPr="00A227C7">
              <w:rPr>
                <w:sz w:val="24"/>
                <w:szCs w:val="24"/>
                <w:lang w:val="en-US"/>
              </w:rPr>
              <w:t xml:space="preserve"> </w:t>
            </w:r>
            <w:proofErr w:type="spellStart"/>
            <w:r w:rsidRPr="00A227C7">
              <w:rPr>
                <w:sz w:val="24"/>
                <w:szCs w:val="24"/>
                <w:lang w:val="ru-RU"/>
              </w:rPr>
              <w:t>гигеналық</w:t>
            </w:r>
            <w:proofErr w:type="spellEnd"/>
            <w:r w:rsidRPr="00A227C7">
              <w:rPr>
                <w:sz w:val="24"/>
                <w:szCs w:val="24"/>
                <w:lang w:val="en-US"/>
              </w:rPr>
              <w:t xml:space="preserve"> </w:t>
            </w:r>
            <w:proofErr w:type="spellStart"/>
            <w:r w:rsidRPr="00A227C7">
              <w:rPr>
                <w:sz w:val="24"/>
                <w:szCs w:val="24"/>
                <w:lang w:val="ru-RU"/>
              </w:rPr>
              <w:t>шараларды</w:t>
            </w:r>
            <w:proofErr w:type="spellEnd"/>
            <w:r w:rsidRPr="00A227C7">
              <w:rPr>
                <w:sz w:val="24"/>
                <w:szCs w:val="24"/>
                <w:lang w:val="en-US"/>
              </w:rPr>
              <w:t xml:space="preserve">  </w:t>
            </w:r>
            <w:proofErr w:type="spellStart"/>
            <w:r w:rsidRPr="00A227C7">
              <w:rPr>
                <w:sz w:val="24"/>
                <w:szCs w:val="24"/>
                <w:lang w:val="ru-RU"/>
              </w:rPr>
              <w:t>орындау</w:t>
            </w:r>
            <w:proofErr w:type="spellEnd"/>
            <w:r w:rsidRPr="00A227C7">
              <w:rPr>
                <w:sz w:val="24"/>
                <w:szCs w:val="24"/>
                <w:lang w:val="en-US"/>
              </w:rPr>
              <w:t xml:space="preserve"> </w:t>
            </w:r>
            <w:r w:rsidRPr="00A227C7">
              <w:rPr>
                <w:sz w:val="24"/>
                <w:szCs w:val="24"/>
              </w:rPr>
              <w:t xml:space="preserve">: </w:t>
            </w:r>
            <w:proofErr w:type="spellStart"/>
            <w:r w:rsidRPr="00A227C7">
              <w:rPr>
                <w:sz w:val="24"/>
                <w:szCs w:val="24"/>
                <w:lang w:val="ru-RU"/>
              </w:rPr>
              <w:t>қолды</w:t>
            </w:r>
            <w:proofErr w:type="spellEnd"/>
            <w:r w:rsidRPr="00A227C7">
              <w:rPr>
                <w:sz w:val="24"/>
                <w:szCs w:val="24"/>
                <w:lang w:val="en-US"/>
              </w:rPr>
              <w:t xml:space="preserve"> </w:t>
            </w:r>
            <w:proofErr w:type="spellStart"/>
            <w:r w:rsidRPr="00A227C7">
              <w:rPr>
                <w:sz w:val="24"/>
                <w:szCs w:val="24"/>
                <w:lang w:val="ru-RU"/>
              </w:rPr>
              <w:t>дұрыс</w:t>
            </w:r>
            <w:proofErr w:type="spellEnd"/>
            <w:r w:rsidRPr="00A227C7">
              <w:rPr>
                <w:sz w:val="24"/>
                <w:szCs w:val="24"/>
                <w:lang w:val="en-US"/>
              </w:rPr>
              <w:t xml:space="preserve"> </w:t>
            </w:r>
            <w:proofErr w:type="spellStart"/>
            <w:r w:rsidRPr="00A227C7">
              <w:rPr>
                <w:sz w:val="24"/>
                <w:szCs w:val="24"/>
                <w:lang w:val="ru-RU"/>
              </w:rPr>
              <w:t>жуу</w:t>
            </w:r>
            <w:proofErr w:type="spellEnd"/>
            <w:r w:rsidRPr="00A227C7">
              <w:rPr>
                <w:sz w:val="24"/>
                <w:szCs w:val="24"/>
                <w:lang w:val="en-US"/>
              </w:rPr>
              <w:t xml:space="preserve">, </w:t>
            </w:r>
            <w:proofErr w:type="spellStart"/>
            <w:r w:rsidRPr="00A227C7">
              <w:rPr>
                <w:sz w:val="24"/>
                <w:szCs w:val="24"/>
                <w:lang w:val="ru-RU"/>
              </w:rPr>
              <w:t>өз</w:t>
            </w:r>
            <w:proofErr w:type="spellEnd"/>
            <w:r w:rsidRPr="00A227C7">
              <w:rPr>
                <w:sz w:val="24"/>
                <w:szCs w:val="24"/>
                <w:lang w:val="en-US"/>
              </w:rPr>
              <w:t xml:space="preserve"> </w:t>
            </w:r>
            <w:proofErr w:type="spellStart"/>
            <w:r w:rsidRPr="00A227C7">
              <w:rPr>
                <w:sz w:val="24"/>
                <w:szCs w:val="24"/>
                <w:lang w:val="ru-RU"/>
              </w:rPr>
              <w:t>орамалының</w:t>
            </w:r>
            <w:proofErr w:type="spellEnd"/>
            <w:r w:rsidRPr="00A227C7">
              <w:rPr>
                <w:sz w:val="24"/>
                <w:szCs w:val="24"/>
                <w:lang w:val="en-US"/>
              </w:rPr>
              <w:t xml:space="preserve"> </w:t>
            </w:r>
            <w:proofErr w:type="spellStart"/>
            <w:r w:rsidRPr="00A227C7">
              <w:rPr>
                <w:sz w:val="24"/>
                <w:szCs w:val="24"/>
                <w:lang w:val="ru-RU"/>
              </w:rPr>
              <w:t>орнын</w:t>
            </w:r>
            <w:proofErr w:type="spellEnd"/>
            <w:r w:rsidRPr="00A227C7">
              <w:rPr>
                <w:sz w:val="24"/>
                <w:szCs w:val="24"/>
                <w:lang w:val="en-US"/>
              </w:rPr>
              <w:t xml:space="preserve"> </w:t>
            </w:r>
            <w:proofErr w:type="spellStart"/>
            <w:r w:rsidRPr="00A227C7">
              <w:rPr>
                <w:sz w:val="24"/>
                <w:szCs w:val="24"/>
                <w:lang w:val="ru-RU"/>
              </w:rPr>
              <w:t>білу</w:t>
            </w:r>
            <w:proofErr w:type="spellEnd"/>
            <w:r w:rsidRPr="00A227C7">
              <w:rPr>
                <w:sz w:val="24"/>
                <w:szCs w:val="24"/>
                <w:lang w:val="en-US"/>
              </w:rPr>
              <w:t xml:space="preserve">,  </w:t>
            </w:r>
            <w:proofErr w:type="spellStart"/>
            <w:r w:rsidRPr="00A227C7">
              <w:rPr>
                <w:sz w:val="24"/>
                <w:szCs w:val="24"/>
                <w:lang w:val="ru-RU"/>
              </w:rPr>
              <w:t>қолды</w:t>
            </w:r>
            <w:proofErr w:type="spellEnd"/>
            <w:r w:rsidRPr="00A227C7">
              <w:rPr>
                <w:sz w:val="24"/>
                <w:szCs w:val="24"/>
                <w:lang w:val="en-US"/>
              </w:rPr>
              <w:t xml:space="preserve"> </w:t>
            </w:r>
            <w:proofErr w:type="spellStart"/>
            <w:r w:rsidRPr="00A227C7">
              <w:rPr>
                <w:sz w:val="24"/>
                <w:szCs w:val="24"/>
                <w:lang w:val="ru-RU"/>
              </w:rPr>
              <w:t>дұрыс</w:t>
            </w:r>
            <w:proofErr w:type="spellEnd"/>
            <w:r w:rsidRPr="00A227C7">
              <w:rPr>
                <w:sz w:val="24"/>
                <w:szCs w:val="24"/>
                <w:lang w:val="en-US"/>
              </w:rPr>
              <w:t xml:space="preserve"> </w:t>
            </w:r>
            <w:proofErr w:type="spellStart"/>
            <w:r w:rsidRPr="00A227C7">
              <w:rPr>
                <w:sz w:val="24"/>
                <w:szCs w:val="24"/>
                <w:lang w:val="ru-RU"/>
              </w:rPr>
              <w:t>сүрту</w:t>
            </w:r>
            <w:proofErr w:type="spellEnd"/>
            <w:r w:rsidRPr="00A227C7">
              <w:rPr>
                <w:sz w:val="24"/>
                <w:szCs w:val="24"/>
                <w:lang w:val="en-US"/>
              </w:rPr>
              <w:t xml:space="preserve">, </w:t>
            </w:r>
            <w:proofErr w:type="spellStart"/>
            <w:r w:rsidRPr="00A227C7">
              <w:rPr>
                <w:sz w:val="24"/>
                <w:szCs w:val="24"/>
                <w:lang w:val="ru-RU"/>
              </w:rPr>
              <w:t>орамалды</w:t>
            </w:r>
            <w:proofErr w:type="spellEnd"/>
            <w:r w:rsidRPr="00A227C7">
              <w:rPr>
                <w:sz w:val="24"/>
                <w:szCs w:val="24"/>
                <w:lang w:val="en-US"/>
              </w:rPr>
              <w:t xml:space="preserve"> </w:t>
            </w:r>
            <w:proofErr w:type="spellStart"/>
            <w:r w:rsidRPr="00A227C7">
              <w:rPr>
                <w:sz w:val="24"/>
                <w:szCs w:val="24"/>
                <w:lang w:val="ru-RU"/>
              </w:rPr>
              <w:t>ілу</w:t>
            </w:r>
            <w:proofErr w:type="spellEnd"/>
            <w:r w:rsidRPr="00A227C7">
              <w:rPr>
                <w:sz w:val="24"/>
                <w:szCs w:val="24"/>
                <w:lang w:val="en-US"/>
              </w:rPr>
              <w:t xml:space="preserve"> </w:t>
            </w:r>
            <w:r w:rsidRPr="00A227C7">
              <w:rPr>
                <w:sz w:val="24"/>
                <w:szCs w:val="24"/>
              </w:rPr>
              <w:t>дағдыларын жетілдіру.  Кезекшілердің жұмысы ( асхана құралдарын, майлықтарды үстелге қою)</w:t>
            </w:r>
          </w:p>
          <w:p w14:paraId="6B329EF5" w14:textId="77777777" w:rsidR="00A227C7" w:rsidRPr="00A227C7" w:rsidRDefault="00A227C7" w:rsidP="00690D6B">
            <w:pPr>
              <w:pStyle w:val="TableParagraph"/>
              <w:rPr>
                <w:sz w:val="24"/>
                <w:szCs w:val="24"/>
              </w:rPr>
            </w:pPr>
            <w:r w:rsidRPr="00A227C7">
              <w:rPr>
                <w:sz w:val="24"/>
                <w:szCs w:val="24"/>
              </w:rPr>
              <w:t>Тамақтану 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Әрбір</w:t>
            </w:r>
            <w:r w:rsidRPr="00A227C7">
              <w:rPr>
                <w:spacing w:val="1"/>
                <w:sz w:val="24"/>
                <w:szCs w:val="24"/>
              </w:rPr>
              <w:t xml:space="preserve"> </w:t>
            </w:r>
            <w:r w:rsidRPr="00A227C7">
              <w:rPr>
                <w:sz w:val="24"/>
                <w:szCs w:val="24"/>
              </w:rPr>
              <w:t>тамақтанғаннан кейін ауызды шаю.  (</w:t>
            </w:r>
            <w:r w:rsidRPr="00A227C7">
              <w:rPr>
                <w:b/>
                <w:bCs/>
                <w:sz w:val="24"/>
                <w:szCs w:val="24"/>
              </w:rPr>
              <w:t>мәдени-гигеналық дағдылар, өзіне-өзі қызмет ету, еңбек әрекеті)</w:t>
            </w:r>
          </w:p>
          <w:p w14:paraId="10091D5C" w14:textId="77777777" w:rsidR="00A227C7" w:rsidRPr="00A227C7" w:rsidRDefault="00A227C7" w:rsidP="00690D6B">
            <w:pPr>
              <w:pStyle w:val="TableParagraph"/>
              <w:rPr>
                <w:sz w:val="24"/>
                <w:szCs w:val="24"/>
              </w:rPr>
            </w:pPr>
            <w:r w:rsidRPr="00A227C7">
              <w:rPr>
                <w:sz w:val="24"/>
                <w:szCs w:val="24"/>
              </w:rPr>
              <w:t xml:space="preserve"> </w:t>
            </w:r>
          </w:p>
        </w:tc>
      </w:tr>
      <w:tr w:rsidR="00A227C7" w:rsidRPr="004042D9" w14:paraId="4B8AB5A3" w14:textId="77777777" w:rsidTr="00690D6B">
        <w:trPr>
          <w:trHeight w:val="281"/>
        </w:trPr>
        <w:tc>
          <w:tcPr>
            <w:tcW w:w="1281" w:type="dxa"/>
          </w:tcPr>
          <w:p w14:paraId="57A75023" w14:textId="77777777" w:rsidR="00A227C7" w:rsidRPr="00A227C7" w:rsidRDefault="00A227C7" w:rsidP="00690D6B">
            <w:pPr>
              <w:pStyle w:val="ad"/>
              <w:rPr>
                <w:rFonts w:ascii="Times New Roman" w:hAnsi="Times New Roman"/>
                <w:b/>
                <w:bCs/>
              </w:rPr>
            </w:pPr>
            <w:proofErr w:type="spellStart"/>
            <w:r w:rsidRPr="00A227C7">
              <w:rPr>
                <w:rFonts w:ascii="Times New Roman" w:hAnsi="Times New Roman"/>
                <w:b/>
                <w:bCs/>
              </w:rPr>
              <w:t>Күндізгі</w:t>
            </w:r>
            <w:proofErr w:type="spellEnd"/>
            <w:r w:rsidRPr="00A227C7">
              <w:rPr>
                <w:rFonts w:ascii="Times New Roman" w:hAnsi="Times New Roman"/>
                <w:b/>
                <w:bCs/>
                <w:spacing w:val="-3"/>
              </w:rPr>
              <w:t xml:space="preserve"> </w:t>
            </w:r>
            <w:proofErr w:type="spellStart"/>
            <w:r w:rsidRPr="00A227C7">
              <w:rPr>
                <w:rFonts w:ascii="Times New Roman" w:hAnsi="Times New Roman"/>
                <w:b/>
                <w:bCs/>
              </w:rPr>
              <w:t>ұйқы</w:t>
            </w:r>
            <w:proofErr w:type="spellEnd"/>
          </w:p>
        </w:tc>
        <w:tc>
          <w:tcPr>
            <w:tcW w:w="13890" w:type="dxa"/>
            <w:gridSpan w:val="5"/>
          </w:tcPr>
          <w:p w14:paraId="48BA3FEE" w14:textId="77777777" w:rsidR="00A227C7" w:rsidRPr="00A227C7" w:rsidRDefault="00A227C7" w:rsidP="00690D6B">
            <w:pPr>
              <w:rPr>
                <w:rFonts w:ascii="Times New Roman" w:hAnsi="Times New Roman" w:cs="Times New Roman"/>
                <w:sz w:val="24"/>
                <w:szCs w:val="24"/>
              </w:rPr>
            </w:pPr>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Тамақтан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соң</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ауыздарын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сумен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шаюды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қалыптастыру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Шынықтырудың</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барлық</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түрлерін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жалпы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және</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жергілікті</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су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шараларын</w:t>
            </w:r>
            <w:proofErr w:type="spellEnd"/>
            <w:r w:rsidRPr="00A227C7">
              <w:rPr>
                <w:rFonts w:ascii="Times New Roman" w:hAnsi="Times New Roman" w:cs="Times New Roman"/>
                <w:spacing w:val="1"/>
                <w:sz w:val="24"/>
                <w:szCs w:val="24"/>
              </w:rPr>
              <w:t xml:space="preserve"> </w:t>
            </w:r>
            <w:proofErr w:type="spellStart"/>
            <w:r w:rsidRPr="00A227C7">
              <w:rPr>
                <w:rFonts w:ascii="Times New Roman" w:hAnsi="Times New Roman" w:cs="Times New Roman"/>
                <w:sz w:val="24"/>
                <w:szCs w:val="24"/>
              </w:rPr>
              <w:t>жүргізу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әрбір</w:t>
            </w:r>
            <w:proofErr w:type="spellEnd"/>
            <w:r w:rsidRPr="00A227C7">
              <w:rPr>
                <w:rFonts w:ascii="Times New Roman" w:hAnsi="Times New Roman" w:cs="Times New Roman"/>
                <w:spacing w:val="1"/>
                <w:sz w:val="24"/>
                <w:szCs w:val="24"/>
              </w:rPr>
              <w:t xml:space="preserve"> </w:t>
            </w:r>
            <w:proofErr w:type="spellStart"/>
            <w:r w:rsidRPr="00A227C7">
              <w:rPr>
                <w:rFonts w:ascii="Times New Roman" w:hAnsi="Times New Roman" w:cs="Times New Roman"/>
                <w:sz w:val="24"/>
                <w:szCs w:val="24"/>
              </w:rPr>
              <w:t>тамақтанғаннан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кейін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ауызды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шаю</w:t>
            </w:r>
            <w:proofErr w:type="spellEnd"/>
            <w:r w:rsidRPr="00A227C7">
              <w:rPr>
                <w:rFonts w:ascii="Times New Roman" w:hAnsi="Times New Roman" w:cs="Times New Roman"/>
                <w:sz w:val="24"/>
                <w:szCs w:val="24"/>
              </w:rPr>
              <w:t>.</w:t>
            </w:r>
          </w:p>
          <w:p w14:paraId="2C3378E9" w14:textId="77777777" w:rsidR="00A227C7" w:rsidRPr="00A227C7" w:rsidRDefault="00A227C7" w:rsidP="00690D6B">
            <w:pPr>
              <w:ind w:left="137"/>
              <w:rPr>
                <w:rFonts w:ascii="Times New Roman" w:hAnsi="Times New Roman" w:cs="Times New Roman"/>
                <w:sz w:val="24"/>
                <w:szCs w:val="24"/>
              </w:rPr>
            </w:pPr>
            <w:proofErr w:type="spellStart"/>
            <w:r w:rsidRPr="00A227C7">
              <w:rPr>
                <w:rFonts w:ascii="Times New Roman" w:hAnsi="Times New Roman" w:cs="Times New Roman"/>
                <w:sz w:val="24"/>
                <w:szCs w:val="24"/>
              </w:rPr>
              <w:t>Киім</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түймелерін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сырмаларын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өздігінше</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ағыту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Киімдерін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ұқыпты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орындыққа</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іліп</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немесе</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арнайы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сөреге</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қоюды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үйрету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Өз</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төсек</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орнын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тауып</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жатуды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үйрету</w:t>
            </w:r>
            <w:proofErr w:type="spellEnd"/>
            <w:r w:rsidRPr="00A227C7">
              <w:rPr>
                <w:rFonts w:ascii="Times New Roman" w:hAnsi="Times New Roman" w:cs="Times New Roman"/>
                <w:sz w:val="24"/>
                <w:szCs w:val="24"/>
              </w:rPr>
              <w:t>. (</w:t>
            </w:r>
            <w:proofErr w:type="spellStart"/>
            <w:r w:rsidRPr="00A227C7">
              <w:rPr>
                <w:rFonts w:ascii="Times New Roman" w:hAnsi="Times New Roman" w:cs="Times New Roman"/>
                <w:b/>
                <w:bCs/>
                <w:sz w:val="24"/>
                <w:szCs w:val="24"/>
              </w:rPr>
              <w:t>өзіне-өзі</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қызмет</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ету</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дағдылары</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ірі</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және</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ұсақ</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моториканы</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дамыту</w:t>
            </w:r>
            <w:proofErr w:type="spellEnd"/>
            <w:r w:rsidRPr="00A227C7">
              <w:rPr>
                <w:rFonts w:ascii="Times New Roman" w:hAnsi="Times New Roman" w:cs="Times New Roman"/>
                <w:b/>
                <w:bCs/>
                <w:sz w:val="24"/>
                <w:szCs w:val="24"/>
              </w:rPr>
              <w:t>)</w:t>
            </w:r>
          </w:p>
          <w:p w14:paraId="4DB24841" w14:textId="77777777" w:rsidR="00A227C7" w:rsidRPr="00A227C7" w:rsidRDefault="00A227C7" w:rsidP="00690D6B">
            <w:pPr>
              <w:ind w:left="137"/>
              <w:rPr>
                <w:rFonts w:ascii="Times New Roman" w:hAnsi="Times New Roman" w:cs="Times New Roman"/>
                <w:sz w:val="24"/>
                <w:szCs w:val="24"/>
              </w:rPr>
            </w:pPr>
            <w:proofErr w:type="spellStart"/>
            <w:proofErr w:type="gramStart"/>
            <w:r w:rsidRPr="00A227C7">
              <w:rPr>
                <w:rFonts w:ascii="Times New Roman" w:hAnsi="Times New Roman" w:cs="Times New Roman"/>
                <w:sz w:val="24"/>
                <w:szCs w:val="24"/>
              </w:rPr>
              <w:t>Балалардың</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тыныш</w:t>
            </w:r>
            <w:proofErr w:type="spellEnd"/>
            <w:proofErr w:type="gram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ұйықтауы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үшін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жайы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баяу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музыка</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тыңдау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Қазақ</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халқының</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баяу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күйлерін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тыңдату</w:t>
            </w:r>
            <w:proofErr w:type="spellEnd"/>
            <w:r w:rsidRPr="00A227C7">
              <w:rPr>
                <w:rFonts w:ascii="Times New Roman" w:hAnsi="Times New Roman" w:cs="Times New Roman"/>
                <w:sz w:val="24"/>
                <w:szCs w:val="24"/>
              </w:rPr>
              <w:t xml:space="preserve"> </w:t>
            </w:r>
            <w:r w:rsidRPr="00A227C7">
              <w:rPr>
                <w:rFonts w:ascii="Times New Roman" w:hAnsi="Times New Roman" w:cs="Times New Roman"/>
                <w:b/>
                <w:bCs/>
                <w:sz w:val="24"/>
                <w:szCs w:val="24"/>
              </w:rPr>
              <w:t>(</w:t>
            </w:r>
            <w:proofErr w:type="spellStart"/>
            <w:r w:rsidRPr="00A227C7">
              <w:rPr>
                <w:rFonts w:ascii="Times New Roman" w:hAnsi="Times New Roman" w:cs="Times New Roman"/>
                <w:b/>
                <w:bCs/>
                <w:sz w:val="24"/>
                <w:szCs w:val="24"/>
              </w:rPr>
              <w:t>музыка</w:t>
            </w:r>
            <w:proofErr w:type="spellEnd"/>
            <w:r w:rsidRPr="00A227C7">
              <w:rPr>
                <w:rFonts w:ascii="Times New Roman" w:hAnsi="Times New Roman" w:cs="Times New Roman"/>
                <w:b/>
                <w:bCs/>
                <w:sz w:val="24"/>
                <w:szCs w:val="24"/>
              </w:rPr>
              <w:t xml:space="preserve">) </w:t>
            </w:r>
          </w:p>
        </w:tc>
      </w:tr>
      <w:tr w:rsidR="00A227C7" w:rsidRPr="00A227C7" w14:paraId="3393A657" w14:textId="77777777" w:rsidTr="00690D6B">
        <w:trPr>
          <w:trHeight w:val="829"/>
        </w:trPr>
        <w:tc>
          <w:tcPr>
            <w:tcW w:w="1281" w:type="dxa"/>
          </w:tcPr>
          <w:p w14:paraId="236707C2" w14:textId="77777777" w:rsidR="00A227C7" w:rsidRPr="00A227C7" w:rsidRDefault="00A227C7" w:rsidP="00690D6B">
            <w:pPr>
              <w:pStyle w:val="ad"/>
              <w:rPr>
                <w:rFonts w:ascii="Times New Roman" w:hAnsi="Times New Roman"/>
                <w:b/>
                <w:bCs/>
                <w:lang w:val="kk-KZ"/>
              </w:rPr>
            </w:pPr>
            <w:r w:rsidRPr="00A227C7">
              <w:rPr>
                <w:rFonts w:ascii="Times New Roman" w:hAnsi="Times New Roman"/>
                <w:b/>
                <w:bCs/>
                <w:lang w:val="kk-KZ"/>
              </w:rPr>
              <w:t>Біртіндеп ұйқыдан</w:t>
            </w:r>
            <w:r w:rsidRPr="00A227C7">
              <w:rPr>
                <w:rFonts w:ascii="Times New Roman" w:hAnsi="Times New Roman"/>
                <w:b/>
                <w:bCs/>
                <w:spacing w:val="-57"/>
                <w:lang w:val="kk-KZ"/>
              </w:rPr>
              <w:t xml:space="preserve"> </w:t>
            </w:r>
            <w:r w:rsidRPr="00A227C7">
              <w:rPr>
                <w:rFonts w:ascii="Times New Roman" w:hAnsi="Times New Roman"/>
                <w:b/>
                <w:bCs/>
                <w:lang w:val="kk-KZ"/>
              </w:rPr>
              <w:t>ояту,</w:t>
            </w:r>
          </w:p>
          <w:p w14:paraId="42A15346" w14:textId="77777777" w:rsidR="00A227C7" w:rsidRPr="00A227C7" w:rsidRDefault="00A227C7" w:rsidP="00690D6B">
            <w:pPr>
              <w:pStyle w:val="ad"/>
              <w:rPr>
                <w:rFonts w:ascii="Times New Roman" w:hAnsi="Times New Roman"/>
                <w:b/>
                <w:bCs/>
                <w:lang w:val="kk-KZ"/>
              </w:rPr>
            </w:pPr>
            <w:r w:rsidRPr="00A227C7">
              <w:rPr>
                <w:rFonts w:ascii="Times New Roman" w:hAnsi="Times New Roman"/>
                <w:b/>
                <w:bCs/>
                <w:lang w:val="kk-KZ"/>
              </w:rPr>
              <w:t>сауықтыру</w:t>
            </w:r>
            <w:r w:rsidRPr="00A227C7">
              <w:rPr>
                <w:rFonts w:ascii="Times New Roman" w:hAnsi="Times New Roman"/>
                <w:b/>
                <w:bCs/>
                <w:spacing w:val="-5"/>
                <w:lang w:val="kk-KZ"/>
              </w:rPr>
              <w:t xml:space="preserve"> </w:t>
            </w:r>
            <w:r w:rsidRPr="00A227C7">
              <w:rPr>
                <w:rFonts w:ascii="Times New Roman" w:hAnsi="Times New Roman"/>
                <w:b/>
                <w:bCs/>
                <w:lang w:val="kk-KZ"/>
              </w:rPr>
              <w:t>шаралары</w:t>
            </w:r>
          </w:p>
        </w:tc>
        <w:tc>
          <w:tcPr>
            <w:tcW w:w="13890" w:type="dxa"/>
            <w:gridSpan w:val="5"/>
          </w:tcPr>
          <w:p w14:paraId="42048E4E" w14:textId="77777777" w:rsidR="00A227C7" w:rsidRPr="00DE1B04" w:rsidRDefault="00A227C7" w:rsidP="00690D6B">
            <w:pPr>
              <w:rPr>
                <w:rFonts w:ascii="Times New Roman" w:hAnsi="Times New Roman" w:cs="Times New Roman"/>
                <w:sz w:val="24"/>
                <w:szCs w:val="24"/>
                <w:lang w:val="kk-KZ"/>
              </w:rPr>
            </w:pPr>
            <w:r w:rsidRPr="00A227C7">
              <w:rPr>
                <w:rFonts w:ascii="Times New Roman" w:hAnsi="Times New Roman" w:cs="Times New Roman"/>
                <w:sz w:val="24"/>
                <w:szCs w:val="24"/>
                <w:lang w:val="kk-KZ"/>
              </w:rPr>
              <w:t>Жалпақ</w:t>
            </w:r>
            <w:r w:rsidRPr="00A227C7">
              <w:rPr>
                <w:rFonts w:ascii="Times New Roman" w:hAnsi="Times New Roman" w:cs="Times New Roman"/>
                <w:spacing w:val="1"/>
                <w:sz w:val="24"/>
                <w:szCs w:val="24"/>
                <w:lang w:val="kk-KZ"/>
              </w:rPr>
              <w:t xml:space="preserve"> </w:t>
            </w:r>
            <w:r w:rsidRPr="00A227C7">
              <w:rPr>
                <w:rFonts w:ascii="Times New Roman" w:hAnsi="Times New Roman" w:cs="Times New Roman"/>
                <w:sz w:val="24"/>
                <w:szCs w:val="24"/>
                <w:lang w:val="kk-KZ"/>
              </w:rPr>
              <w:t>табандылықтың алдын-алу үшін</w:t>
            </w:r>
            <w:r w:rsidRPr="00A227C7">
              <w:rPr>
                <w:rFonts w:ascii="Times New Roman" w:hAnsi="Times New Roman" w:cs="Times New Roman"/>
                <w:spacing w:val="1"/>
                <w:sz w:val="24"/>
                <w:szCs w:val="24"/>
                <w:lang w:val="kk-KZ"/>
              </w:rPr>
              <w:t xml:space="preserve"> </w:t>
            </w:r>
            <w:r w:rsidRPr="00A227C7">
              <w:rPr>
                <w:rFonts w:ascii="Times New Roman" w:hAnsi="Times New Roman" w:cs="Times New Roman"/>
                <w:sz w:val="24"/>
                <w:szCs w:val="24"/>
                <w:lang w:val="kk-KZ"/>
              </w:rPr>
              <w:t>түрлі</w:t>
            </w:r>
            <w:r w:rsidRPr="00A227C7">
              <w:rPr>
                <w:rFonts w:ascii="Times New Roman" w:hAnsi="Times New Roman" w:cs="Times New Roman"/>
                <w:spacing w:val="1"/>
                <w:sz w:val="24"/>
                <w:szCs w:val="24"/>
                <w:lang w:val="kk-KZ"/>
              </w:rPr>
              <w:t xml:space="preserve"> </w:t>
            </w:r>
            <w:r w:rsidRPr="00A227C7">
              <w:rPr>
                <w:rFonts w:ascii="Times New Roman" w:hAnsi="Times New Roman" w:cs="Times New Roman"/>
                <w:sz w:val="24"/>
                <w:szCs w:val="24"/>
                <w:lang w:val="kk-KZ"/>
              </w:rPr>
              <w:t>жолдармен жалаң</w:t>
            </w:r>
            <w:r w:rsidRPr="00A227C7">
              <w:rPr>
                <w:rFonts w:ascii="Times New Roman" w:hAnsi="Times New Roman" w:cs="Times New Roman"/>
                <w:spacing w:val="1"/>
                <w:sz w:val="24"/>
                <w:szCs w:val="24"/>
                <w:lang w:val="kk-KZ"/>
              </w:rPr>
              <w:t xml:space="preserve"> </w:t>
            </w:r>
            <w:r w:rsidRPr="00A227C7">
              <w:rPr>
                <w:rFonts w:ascii="Times New Roman" w:hAnsi="Times New Roman" w:cs="Times New Roman"/>
                <w:sz w:val="24"/>
                <w:szCs w:val="24"/>
                <w:lang w:val="kk-KZ"/>
              </w:rPr>
              <w:t>аяқ</w:t>
            </w:r>
            <w:r w:rsidRPr="00A227C7">
              <w:rPr>
                <w:rFonts w:ascii="Times New Roman" w:hAnsi="Times New Roman" w:cs="Times New Roman"/>
                <w:spacing w:val="1"/>
                <w:sz w:val="24"/>
                <w:szCs w:val="24"/>
                <w:lang w:val="kk-KZ"/>
              </w:rPr>
              <w:t xml:space="preserve"> </w:t>
            </w:r>
            <w:r w:rsidRPr="00A227C7">
              <w:rPr>
                <w:rFonts w:ascii="Times New Roman" w:hAnsi="Times New Roman" w:cs="Times New Roman"/>
                <w:sz w:val="24"/>
                <w:szCs w:val="24"/>
                <w:lang w:val="kk-KZ"/>
              </w:rPr>
              <w:t>жүру.</w:t>
            </w:r>
            <w:r w:rsidRPr="00A227C7">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(дене жаттығулар мен белсенділігі)</w:t>
            </w:r>
          </w:p>
          <w:p w14:paraId="43D41310" w14:textId="77777777" w:rsidR="00A227C7" w:rsidRPr="00DE1B04" w:rsidRDefault="00A227C7" w:rsidP="00690D6B">
            <w:pPr>
              <w:ind w:left="137"/>
              <w:rPr>
                <w:rFonts w:ascii="Times New Roman" w:hAnsi="Times New Roman" w:cs="Times New Roman"/>
                <w:sz w:val="24"/>
                <w:szCs w:val="24"/>
                <w:lang w:val="kk-KZ"/>
              </w:rPr>
            </w:pPr>
            <w:r w:rsidRPr="00DE1B04">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E1B04">
              <w:rPr>
                <w:rFonts w:ascii="Times New Roman" w:hAnsi="Times New Roman" w:cs="Times New Roman"/>
                <w:b/>
                <w:bCs/>
                <w:sz w:val="24"/>
                <w:szCs w:val="24"/>
                <w:lang w:val="kk-KZ"/>
              </w:rPr>
              <w:t>өзіне-өзі қызмет ету дағдылары, ірі және ұсақ моториканы дамыту)</w:t>
            </w:r>
          </w:p>
          <w:p w14:paraId="39EC26A7" w14:textId="77777777" w:rsidR="00A227C7" w:rsidRPr="00A227C7" w:rsidRDefault="00A227C7" w:rsidP="00690D6B">
            <w:pPr>
              <w:ind w:left="137"/>
              <w:rPr>
                <w:rFonts w:ascii="Times New Roman" w:hAnsi="Times New Roman" w:cs="Times New Roman"/>
                <w:sz w:val="24"/>
                <w:szCs w:val="24"/>
              </w:rPr>
            </w:pPr>
            <w:r w:rsidRPr="00DE1B04">
              <w:rPr>
                <w:rFonts w:ascii="Times New Roman" w:hAnsi="Times New Roman" w:cs="Times New Roman"/>
                <w:sz w:val="24"/>
                <w:szCs w:val="24"/>
                <w:lang w:val="kk-KZ"/>
              </w:rPr>
              <w:t>Қолдарын жуу, құрғатып сүрту, сүлгіні өз орнына іліп қоюды үйрету.</w:t>
            </w:r>
            <w:r w:rsidRPr="00DE1B04">
              <w:rPr>
                <w:rFonts w:ascii="Times New Roman" w:eastAsia="Calibri" w:hAnsi="Times New Roman" w:cs="Times New Roman"/>
                <w:b/>
                <w:bCs/>
                <w:kern w:val="24"/>
                <w:sz w:val="24"/>
                <w:szCs w:val="24"/>
                <w:lang w:val="kk-KZ"/>
              </w:rPr>
              <w:t xml:space="preserve"> </w:t>
            </w:r>
            <w:r w:rsidRPr="00A227C7">
              <w:rPr>
                <w:rFonts w:ascii="Times New Roman" w:hAnsi="Times New Roman" w:cs="Times New Roman"/>
                <w:b/>
                <w:bCs/>
                <w:sz w:val="24"/>
                <w:szCs w:val="24"/>
              </w:rPr>
              <w:t>(</w:t>
            </w:r>
            <w:proofErr w:type="spellStart"/>
            <w:r w:rsidRPr="00A227C7">
              <w:rPr>
                <w:rFonts w:ascii="Times New Roman" w:hAnsi="Times New Roman" w:cs="Times New Roman"/>
                <w:b/>
                <w:bCs/>
                <w:sz w:val="24"/>
                <w:szCs w:val="24"/>
              </w:rPr>
              <w:t>мәдени-</w:t>
            </w:r>
            <w:proofErr w:type="gramStart"/>
            <w:r w:rsidRPr="00A227C7">
              <w:rPr>
                <w:rFonts w:ascii="Times New Roman" w:hAnsi="Times New Roman" w:cs="Times New Roman"/>
                <w:b/>
                <w:bCs/>
                <w:sz w:val="24"/>
                <w:szCs w:val="24"/>
              </w:rPr>
              <w:t>гигиеналық</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дағдылар</w:t>
            </w:r>
            <w:proofErr w:type="spellEnd"/>
            <w:proofErr w:type="gramEnd"/>
            <w:r w:rsidRPr="00A227C7">
              <w:rPr>
                <w:rFonts w:ascii="Times New Roman" w:hAnsi="Times New Roman" w:cs="Times New Roman"/>
                <w:sz w:val="24"/>
                <w:szCs w:val="24"/>
              </w:rPr>
              <w:t xml:space="preserve">).  </w:t>
            </w:r>
          </w:p>
        </w:tc>
      </w:tr>
      <w:tr w:rsidR="00A227C7" w:rsidRPr="004042D9" w14:paraId="15E0619D" w14:textId="77777777" w:rsidTr="00690D6B">
        <w:trPr>
          <w:trHeight w:val="275"/>
        </w:trPr>
        <w:tc>
          <w:tcPr>
            <w:tcW w:w="1281" w:type="dxa"/>
          </w:tcPr>
          <w:p w14:paraId="426130FF" w14:textId="77777777" w:rsidR="00A227C7" w:rsidRPr="00A227C7" w:rsidRDefault="00A227C7" w:rsidP="00690D6B">
            <w:pPr>
              <w:pStyle w:val="ad"/>
              <w:rPr>
                <w:rFonts w:ascii="Times New Roman" w:hAnsi="Times New Roman"/>
                <w:b/>
                <w:bCs/>
              </w:rPr>
            </w:pPr>
            <w:proofErr w:type="spellStart"/>
            <w:r w:rsidRPr="00A227C7">
              <w:rPr>
                <w:rFonts w:ascii="Times New Roman" w:hAnsi="Times New Roman"/>
                <w:b/>
                <w:bCs/>
              </w:rPr>
              <w:t>Бесін</w:t>
            </w:r>
            <w:proofErr w:type="spellEnd"/>
            <w:r w:rsidRPr="00A227C7">
              <w:rPr>
                <w:rFonts w:ascii="Times New Roman" w:hAnsi="Times New Roman"/>
                <w:b/>
                <w:bCs/>
                <w:spacing w:val="-2"/>
              </w:rPr>
              <w:t xml:space="preserve"> </w:t>
            </w:r>
            <w:proofErr w:type="spellStart"/>
            <w:r w:rsidRPr="00A227C7">
              <w:rPr>
                <w:rFonts w:ascii="Times New Roman" w:hAnsi="Times New Roman"/>
                <w:b/>
                <w:bCs/>
              </w:rPr>
              <w:t>ас</w:t>
            </w:r>
            <w:proofErr w:type="spellEnd"/>
          </w:p>
        </w:tc>
        <w:tc>
          <w:tcPr>
            <w:tcW w:w="13890" w:type="dxa"/>
            <w:gridSpan w:val="5"/>
          </w:tcPr>
          <w:p w14:paraId="25A174DD" w14:textId="77777777" w:rsidR="00A227C7" w:rsidRPr="00A227C7" w:rsidRDefault="00A227C7" w:rsidP="00690D6B">
            <w:pPr>
              <w:pStyle w:val="TableParagraph"/>
              <w:rPr>
                <w:sz w:val="24"/>
                <w:szCs w:val="24"/>
                <w:lang w:val="en-US"/>
              </w:rPr>
            </w:pPr>
            <w:proofErr w:type="spellStart"/>
            <w:r w:rsidRPr="00A227C7">
              <w:rPr>
                <w:sz w:val="24"/>
                <w:szCs w:val="24"/>
                <w:lang w:val="ru-RU"/>
              </w:rPr>
              <w:t>Кезекшілердің</w:t>
            </w:r>
            <w:proofErr w:type="spellEnd"/>
            <w:r w:rsidRPr="00A227C7">
              <w:rPr>
                <w:sz w:val="24"/>
                <w:szCs w:val="24"/>
                <w:lang w:val="en-US"/>
              </w:rPr>
              <w:t xml:space="preserve"> </w:t>
            </w:r>
            <w:proofErr w:type="spellStart"/>
            <w:r w:rsidRPr="00A227C7">
              <w:rPr>
                <w:sz w:val="24"/>
                <w:szCs w:val="24"/>
                <w:lang w:val="ru-RU"/>
              </w:rPr>
              <w:t>жұмысы</w:t>
            </w:r>
            <w:proofErr w:type="spellEnd"/>
            <w:r w:rsidRPr="00A227C7">
              <w:rPr>
                <w:sz w:val="24"/>
                <w:szCs w:val="24"/>
                <w:lang w:val="en-US"/>
              </w:rPr>
              <w:t xml:space="preserve"> </w:t>
            </w:r>
            <w:proofErr w:type="gramStart"/>
            <w:r w:rsidRPr="00A227C7">
              <w:rPr>
                <w:sz w:val="24"/>
                <w:szCs w:val="24"/>
                <w:lang w:val="en-US"/>
              </w:rPr>
              <w:t xml:space="preserve">( </w:t>
            </w:r>
            <w:proofErr w:type="spellStart"/>
            <w:r w:rsidRPr="00A227C7">
              <w:rPr>
                <w:sz w:val="24"/>
                <w:szCs w:val="24"/>
                <w:lang w:val="ru-RU"/>
              </w:rPr>
              <w:t>асхана</w:t>
            </w:r>
            <w:proofErr w:type="spellEnd"/>
            <w:proofErr w:type="gramEnd"/>
            <w:r w:rsidRPr="00A227C7">
              <w:rPr>
                <w:sz w:val="24"/>
                <w:szCs w:val="24"/>
                <w:lang w:val="en-US"/>
              </w:rPr>
              <w:t xml:space="preserve"> </w:t>
            </w:r>
            <w:proofErr w:type="spellStart"/>
            <w:r w:rsidRPr="00A227C7">
              <w:rPr>
                <w:sz w:val="24"/>
                <w:szCs w:val="24"/>
                <w:lang w:val="ru-RU"/>
              </w:rPr>
              <w:t>құралдарын</w:t>
            </w:r>
            <w:proofErr w:type="spellEnd"/>
            <w:r w:rsidRPr="00A227C7">
              <w:rPr>
                <w:sz w:val="24"/>
                <w:szCs w:val="24"/>
                <w:lang w:val="en-US"/>
              </w:rPr>
              <w:t xml:space="preserve">, </w:t>
            </w:r>
            <w:proofErr w:type="spellStart"/>
            <w:r w:rsidRPr="00A227C7">
              <w:rPr>
                <w:sz w:val="24"/>
                <w:szCs w:val="24"/>
                <w:lang w:val="ru-RU"/>
              </w:rPr>
              <w:t>майлықтарды</w:t>
            </w:r>
            <w:proofErr w:type="spellEnd"/>
            <w:r w:rsidRPr="00A227C7">
              <w:rPr>
                <w:sz w:val="24"/>
                <w:szCs w:val="24"/>
                <w:lang w:val="en-US"/>
              </w:rPr>
              <w:t xml:space="preserve"> </w:t>
            </w:r>
            <w:proofErr w:type="spellStart"/>
            <w:r w:rsidRPr="00A227C7">
              <w:rPr>
                <w:sz w:val="24"/>
                <w:szCs w:val="24"/>
                <w:lang w:val="ru-RU"/>
              </w:rPr>
              <w:t>үстелге</w:t>
            </w:r>
            <w:proofErr w:type="spellEnd"/>
            <w:r w:rsidRPr="00A227C7">
              <w:rPr>
                <w:sz w:val="24"/>
                <w:szCs w:val="24"/>
                <w:lang w:val="en-US"/>
              </w:rPr>
              <w:t xml:space="preserve"> </w:t>
            </w:r>
            <w:proofErr w:type="spellStart"/>
            <w:r w:rsidRPr="00A227C7">
              <w:rPr>
                <w:sz w:val="24"/>
                <w:szCs w:val="24"/>
                <w:lang w:val="ru-RU"/>
              </w:rPr>
              <w:t>қою</w:t>
            </w:r>
            <w:proofErr w:type="spellEnd"/>
            <w:r w:rsidRPr="00A227C7">
              <w:rPr>
                <w:sz w:val="24"/>
                <w:szCs w:val="24"/>
                <w:lang w:val="en-US"/>
              </w:rPr>
              <w:t xml:space="preserve">, </w:t>
            </w:r>
            <w:r w:rsidRPr="00A227C7">
              <w:rPr>
                <w:sz w:val="24"/>
                <w:szCs w:val="24"/>
              </w:rPr>
              <w:t>соңынан жинау</w:t>
            </w:r>
            <w:r w:rsidRPr="00A227C7">
              <w:rPr>
                <w:sz w:val="24"/>
                <w:szCs w:val="24"/>
                <w:lang w:val="en-US"/>
              </w:rPr>
              <w:t>)</w:t>
            </w:r>
          </w:p>
          <w:p w14:paraId="3E0D0E0A" w14:textId="77777777" w:rsidR="00A227C7" w:rsidRPr="00A227C7" w:rsidRDefault="00A227C7" w:rsidP="00690D6B">
            <w:pPr>
              <w:rPr>
                <w:rFonts w:ascii="Times New Roman" w:hAnsi="Times New Roman" w:cs="Times New Roman"/>
                <w:b/>
                <w:bCs/>
                <w:sz w:val="24"/>
                <w:szCs w:val="24"/>
              </w:rPr>
            </w:pPr>
            <w:proofErr w:type="spellStart"/>
            <w:r w:rsidRPr="00A227C7">
              <w:rPr>
                <w:rFonts w:ascii="Times New Roman" w:hAnsi="Times New Roman" w:cs="Times New Roman"/>
                <w:sz w:val="24"/>
                <w:szCs w:val="24"/>
              </w:rPr>
              <w:t>Балалардың</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мәдени-гигиеналық</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дағдыларын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дамыту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тамақтану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мәдениетін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қалыптастыру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Үлкендер</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еңбегін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бағалауға</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үйрету</w:t>
            </w:r>
            <w:proofErr w:type="spellEnd"/>
            <w:r w:rsidRPr="00A227C7">
              <w:rPr>
                <w:rFonts w:ascii="Times New Roman" w:hAnsi="Times New Roman" w:cs="Times New Roman"/>
                <w:sz w:val="24"/>
                <w:szCs w:val="24"/>
              </w:rPr>
              <w:t>. (</w:t>
            </w:r>
            <w:proofErr w:type="spellStart"/>
            <w:r w:rsidRPr="00A227C7">
              <w:rPr>
                <w:rFonts w:ascii="Times New Roman" w:hAnsi="Times New Roman" w:cs="Times New Roman"/>
                <w:b/>
                <w:bCs/>
                <w:sz w:val="24"/>
                <w:szCs w:val="24"/>
              </w:rPr>
              <w:t>мәдени-гигеналық</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дағдылар</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өзіне-өзі</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қызмет</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ету</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еңбек</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әрекеті</w:t>
            </w:r>
            <w:proofErr w:type="spellEnd"/>
            <w:r w:rsidRPr="00A227C7">
              <w:rPr>
                <w:rFonts w:ascii="Times New Roman" w:hAnsi="Times New Roman" w:cs="Times New Roman"/>
                <w:b/>
                <w:bCs/>
                <w:sz w:val="24"/>
                <w:szCs w:val="24"/>
              </w:rPr>
              <w:t>)</w:t>
            </w:r>
          </w:p>
        </w:tc>
      </w:tr>
      <w:tr w:rsidR="00A227C7" w:rsidRPr="004042D9" w14:paraId="643FCDA3" w14:textId="77777777" w:rsidTr="00690D6B">
        <w:trPr>
          <w:trHeight w:val="1550"/>
        </w:trPr>
        <w:tc>
          <w:tcPr>
            <w:tcW w:w="1281" w:type="dxa"/>
          </w:tcPr>
          <w:p w14:paraId="5C0D7E8E" w14:textId="77777777" w:rsidR="00A227C7" w:rsidRPr="00A227C7" w:rsidRDefault="00A227C7" w:rsidP="00690D6B">
            <w:pPr>
              <w:pStyle w:val="ad"/>
              <w:rPr>
                <w:rFonts w:ascii="Times New Roman" w:hAnsi="Times New Roman"/>
                <w:b/>
                <w:bCs/>
                <w:spacing w:val="-58"/>
                <w:lang w:val="kk-KZ"/>
              </w:rPr>
            </w:pPr>
            <w:r w:rsidRPr="00A227C7">
              <w:rPr>
                <w:rFonts w:ascii="Times New Roman" w:hAnsi="Times New Roman"/>
                <w:b/>
                <w:bCs/>
                <w:lang w:val="kk-KZ"/>
              </w:rPr>
              <w:t>Балалардың дербес әрекеті</w:t>
            </w:r>
            <w:r w:rsidRPr="00A227C7">
              <w:rPr>
                <w:rFonts w:ascii="Times New Roman" w:hAnsi="Times New Roman"/>
                <w:b/>
                <w:bCs/>
                <w:spacing w:val="-58"/>
                <w:lang w:val="kk-KZ"/>
              </w:rPr>
              <w:t xml:space="preserve"> </w:t>
            </w:r>
          </w:p>
          <w:p w14:paraId="0CBCE21C" w14:textId="77777777" w:rsidR="00A227C7" w:rsidRPr="00A227C7" w:rsidRDefault="00A227C7" w:rsidP="00690D6B">
            <w:pPr>
              <w:pStyle w:val="ad"/>
              <w:rPr>
                <w:rFonts w:ascii="Times New Roman" w:hAnsi="Times New Roman"/>
                <w:b/>
                <w:bCs/>
                <w:lang w:val="kk-KZ"/>
              </w:rPr>
            </w:pPr>
            <w:r w:rsidRPr="00A227C7">
              <w:rPr>
                <w:rFonts w:ascii="Times New Roman" w:hAnsi="Times New Roman"/>
                <w:b/>
                <w:bCs/>
                <w:lang w:val="kk-KZ"/>
              </w:rPr>
              <w:t>(баяу қимылды ойындар,</w:t>
            </w:r>
            <w:r w:rsidRPr="00A227C7">
              <w:rPr>
                <w:rFonts w:ascii="Times New Roman" w:hAnsi="Times New Roman"/>
                <w:b/>
                <w:bCs/>
                <w:spacing w:val="1"/>
                <w:lang w:val="kk-KZ"/>
              </w:rPr>
              <w:t xml:space="preserve"> </w:t>
            </w:r>
            <w:r w:rsidRPr="00A227C7">
              <w:rPr>
                <w:rFonts w:ascii="Times New Roman" w:hAnsi="Times New Roman"/>
                <w:b/>
                <w:bCs/>
                <w:lang w:val="kk-KZ"/>
              </w:rPr>
              <w:lastRenderedPageBreak/>
              <w:t>үстел</w:t>
            </w:r>
            <w:r w:rsidRPr="00A227C7">
              <w:rPr>
                <w:rFonts w:ascii="Times New Roman" w:hAnsi="Times New Roman"/>
                <w:b/>
                <w:bCs/>
                <w:spacing w:val="-1"/>
                <w:lang w:val="kk-KZ"/>
              </w:rPr>
              <w:t xml:space="preserve"> </w:t>
            </w:r>
            <w:r w:rsidRPr="00A227C7">
              <w:rPr>
                <w:rFonts w:ascii="Times New Roman" w:hAnsi="Times New Roman"/>
                <w:b/>
                <w:bCs/>
                <w:lang w:val="kk-KZ"/>
              </w:rPr>
              <w:t>үсті ойындары, бейнелеу</w:t>
            </w:r>
            <w:r w:rsidRPr="00A227C7">
              <w:rPr>
                <w:rFonts w:ascii="Times New Roman" w:hAnsi="Times New Roman"/>
                <w:b/>
                <w:bCs/>
                <w:spacing w:val="-11"/>
                <w:lang w:val="kk-KZ"/>
              </w:rPr>
              <w:t xml:space="preserve"> </w:t>
            </w:r>
            <w:r w:rsidRPr="00A227C7">
              <w:rPr>
                <w:rFonts w:ascii="Times New Roman" w:hAnsi="Times New Roman"/>
                <w:b/>
                <w:bCs/>
                <w:lang w:val="kk-KZ"/>
              </w:rPr>
              <w:t>әрекеті,</w:t>
            </w:r>
            <w:r w:rsidRPr="00A227C7">
              <w:rPr>
                <w:rFonts w:ascii="Times New Roman" w:hAnsi="Times New Roman"/>
                <w:b/>
                <w:bCs/>
                <w:spacing w:val="-7"/>
                <w:lang w:val="kk-KZ"/>
              </w:rPr>
              <w:t xml:space="preserve"> </w:t>
            </w:r>
            <w:r w:rsidRPr="00A227C7">
              <w:rPr>
                <w:rFonts w:ascii="Times New Roman" w:hAnsi="Times New Roman"/>
                <w:b/>
                <w:bCs/>
                <w:lang w:val="kk-KZ"/>
              </w:rPr>
              <w:t>кітаптар</w:t>
            </w:r>
            <w:r w:rsidRPr="00A227C7">
              <w:rPr>
                <w:rFonts w:ascii="Times New Roman" w:hAnsi="Times New Roman"/>
                <w:b/>
                <w:bCs/>
                <w:spacing w:val="-57"/>
                <w:lang w:val="kk-KZ"/>
              </w:rPr>
              <w:t xml:space="preserve"> </w:t>
            </w:r>
            <w:r w:rsidRPr="00A227C7">
              <w:rPr>
                <w:rFonts w:ascii="Times New Roman" w:hAnsi="Times New Roman"/>
                <w:b/>
                <w:bCs/>
                <w:lang w:val="kk-KZ"/>
              </w:rPr>
              <w:t>қарау және тағы басқа</w:t>
            </w:r>
            <w:r w:rsidRPr="00A227C7">
              <w:rPr>
                <w:rFonts w:ascii="Times New Roman" w:hAnsi="Times New Roman"/>
                <w:b/>
                <w:bCs/>
                <w:spacing w:val="1"/>
                <w:lang w:val="kk-KZ"/>
              </w:rPr>
              <w:t xml:space="preserve"> </w:t>
            </w:r>
            <w:r w:rsidRPr="00A227C7">
              <w:rPr>
                <w:rFonts w:ascii="Times New Roman" w:hAnsi="Times New Roman"/>
                <w:b/>
                <w:bCs/>
                <w:lang w:val="kk-KZ"/>
              </w:rPr>
              <w:t>әрекеттер)</w:t>
            </w:r>
          </w:p>
        </w:tc>
        <w:tc>
          <w:tcPr>
            <w:tcW w:w="2693" w:type="dxa"/>
          </w:tcPr>
          <w:p w14:paraId="453AFB74" w14:textId="77777777" w:rsidR="00A227C7" w:rsidRPr="00A227C7" w:rsidRDefault="00A227C7" w:rsidP="00690D6B">
            <w:pPr>
              <w:pStyle w:val="af"/>
              <w:spacing w:line="322" w:lineRule="exact"/>
              <w:ind w:left="0"/>
              <w:rPr>
                <w:bCs/>
                <w:spacing w:val="-5"/>
                <w:sz w:val="24"/>
                <w:szCs w:val="24"/>
              </w:rPr>
            </w:pPr>
            <w:r w:rsidRPr="00A227C7">
              <w:rPr>
                <w:bCs/>
                <w:spacing w:val="-5"/>
                <w:sz w:val="24"/>
                <w:szCs w:val="24"/>
              </w:rPr>
              <w:lastRenderedPageBreak/>
              <w:t xml:space="preserve">Балаларды екі орталыққа  бөлу. </w:t>
            </w:r>
          </w:p>
          <w:p w14:paraId="02CD5C39" w14:textId="77777777" w:rsidR="00A227C7" w:rsidRPr="00A227C7" w:rsidRDefault="00A227C7" w:rsidP="00690D6B">
            <w:pPr>
              <w:pStyle w:val="af"/>
              <w:spacing w:line="322" w:lineRule="exact"/>
              <w:ind w:left="0"/>
              <w:rPr>
                <w:bCs/>
                <w:spacing w:val="-5"/>
                <w:sz w:val="24"/>
                <w:szCs w:val="24"/>
              </w:rPr>
            </w:pPr>
            <w:r w:rsidRPr="00A227C7">
              <w:rPr>
                <w:bCs/>
                <w:spacing w:val="-5"/>
                <w:sz w:val="24"/>
                <w:szCs w:val="24"/>
              </w:rPr>
              <w:t xml:space="preserve">Бірінші  орталықта балалар «Жолдар мен көліктер» ойынын ойнайды. </w:t>
            </w:r>
          </w:p>
          <w:p w14:paraId="1B57AA56" w14:textId="77777777" w:rsidR="00A227C7" w:rsidRPr="00A227C7" w:rsidRDefault="00A227C7" w:rsidP="00690D6B">
            <w:pPr>
              <w:pStyle w:val="af"/>
              <w:spacing w:line="322" w:lineRule="exact"/>
              <w:ind w:left="0"/>
              <w:rPr>
                <w:bCs/>
                <w:spacing w:val="-5"/>
                <w:sz w:val="24"/>
                <w:szCs w:val="24"/>
              </w:rPr>
            </w:pPr>
            <w:r w:rsidRPr="00A227C7">
              <w:rPr>
                <w:bCs/>
                <w:spacing w:val="-5"/>
                <w:sz w:val="24"/>
                <w:szCs w:val="24"/>
              </w:rPr>
              <w:lastRenderedPageBreak/>
              <w:t xml:space="preserve">Балалар алдымен жол, содан соң әр қайсысы көлік құрастырады. </w:t>
            </w:r>
          </w:p>
          <w:p w14:paraId="0D2E5E7E" w14:textId="77777777" w:rsidR="00A227C7" w:rsidRPr="00A227C7" w:rsidRDefault="00A227C7" w:rsidP="00690D6B">
            <w:pPr>
              <w:pStyle w:val="af"/>
              <w:spacing w:line="322" w:lineRule="exact"/>
              <w:ind w:left="0"/>
              <w:rPr>
                <w:bCs/>
                <w:sz w:val="24"/>
                <w:szCs w:val="24"/>
              </w:rPr>
            </w:pPr>
            <w:r w:rsidRPr="00A227C7">
              <w:rPr>
                <w:bCs/>
                <w:sz w:val="24"/>
                <w:szCs w:val="24"/>
              </w:rPr>
              <w:t>«лего»</w:t>
            </w:r>
            <w:r w:rsidRPr="00A227C7">
              <w:rPr>
                <w:bCs/>
                <w:spacing w:val="-3"/>
                <w:sz w:val="24"/>
                <w:szCs w:val="24"/>
              </w:rPr>
              <w:t xml:space="preserve"> </w:t>
            </w:r>
            <w:r w:rsidRPr="00A227C7">
              <w:rPr>
                <w:bCs/>
                <w:sz w:val="24"/>
                <w:szCs w:val="24"/>
              </w:rPr>
              <w:t>конструкторлардан</w:t>
            </w:r>
            <w:r w:rsidRPr="00A227C7">
              <w:rPr>
                <w:b/>
                <w:bCs/>
                <w:spacing w:val="-4"/>
                <w:sz w:val="24"/>
                <w:szCs w:val="24"/>
              </w:rPr>
              <w:t xml:space="preserve"> </w:t>
            </w:r>
            <w:r w:rsidRPr="00A227C7">
              <w:rPr>
                <w:bCs/>
                <w:sz w:val="24"/>
                <w:szCs w:val="24"/>
              </w:rPr>
              <w:t>құрастырту:</w:t>
            </w:r>
          </w:p>
          <w:p w14:paraId="46EBC98F" w14:textId="77777777" w:rsidR="00A227C7" w:rsidRPr="00A227C7" w:rsidRDefault="00A227C7" w:rsidP="00690D6B">
            <w:pPr>
              <w:pStyle w:val="af"/>
              <w:ind w:left="0"/>
              <w:rPr>
                <w:b/>
                <w:bCs/>
                <w:sz w:val="24"/>
                <w:szCs w:val="24"/>
              </w:rPr>
            </w:pPr>
            <w:r w:rsidRPr="00A227C7">
              <w:rPr>
                <w:sz w:val="24"/>
                <w:szCs w:val="24"/>
              </w:rPr>
              <w:t>Құрылыс бөлшектеріне ұқыптылықпен қарау, ойнап болған соң оларды</w:t>
            </w:r>
            <w:r w:rsidRPr="00A227C7">
              <w:rPr>
                <w:spacing w:val="1"/>
                <w:sz w:val="24"/>
                <w:szCs w:val="24"/>
              </w:rPr>
              <w:t xml:space="preserve"> </w:t>
            </w:r>
            <w:r w:rsidRPr="00A227C7">
              <w:rPr>
                <w:sz w:val="24"/>
                <w:szCs w:val="24"/>
              </w:rPr>
              <w:t>жинау</w:t>
            </w:r>
            <w:r w:rsidRPr="00A227C7">
              <w:rPr>
                <w:spacing w:val="-5"/>
                <w:sz w:val="24"/>
                <w:szCs w:val="24"/>
              </w:rPr>
              <w:t xml:space="preserve"> </w:t>
            </w:r>
            <w:r w:rsidRPr="00A227C7">
              <w:rPr>
                <w:sz w:val="24"/>
                <w:szCs w:val="24"/>
              </w:rPr>
              <w:t>және</w:t>
            </w:r>
            <w:r w:rsidRPr="00A227C7">
              <w:rPr>
                <w:spacing w:val="-1"/>
                <w:sz w:val="24"/>
                <w:szCs w:val="24"/>
              </w:rPr>
              <w:t xml:space="preserve"> </w:t>
            </w:r>
            <w:r w:rsidRPr="00A227C7">
              <w:rPr>
                <w:sz w:val="24"/>
                <w:szCs w:val="24"/>
              </w:rPr>
              <w:t>орнына</w:t>
            </w:r>
            <w:r w:rsidRPr="00A227C7">
              <w:rPr>
                <w:spacing w:val="-4"/>
                <w:sz w:val="24"/>
                <w:szCs w:val="24"/>
              </w:rPr>
              <w:t xml:space="preserve"> </w:t>
            </w:r>
            <w:r w:rsidRPr="00A227C7">
              <w:rPr>
                <w:sz w:val="24"/>
                <w:szCs w:val="24"/>
              </w:rPr>
              <w:t>қою,</w:t>
            </w:r>
            <w:r w:rsidRPr="00A227C7">
              <w:rPr>
                <w:spacing w:val="-1"/>
                <w:sz w:val="24"/>
                <w:szCs w:val="24"/>
              </w:rPr>
              <w:t xml:space="preserve"> </w:t>
            </w:r>
            <w:r w:rsidRPr="00A227C7">
              <w:rPr>
                <w:sz w:val="24"/>
                <w:szCs w:val="24"/>
              </w:rPr>
              <w:t>құрастыру</w:t>
            </w:r>
            <w:r w:rsidRPr="00A227C7">
              <w:rPr>
                <w:spacing w:val="-5"/>
                <w:sz w:val="24"/>
                <w:szCs w:val="24"/>
              </w:rPr>
              <w:t xml:space="preserve"> </w:t>
            </w:r>
            <w:r w:rsidRPr="00A227C7">
              <w:rPr>
                <w:sz w:val="24"/>
                <w:szCs w:val="24"/>
              </w:rPr>
              <w:t>барысында</w:t>
            </w:r>
            <w:r w:rsidRPr="00A227C7">
              <w:rPr>
                <w:spacing w:val="-1"/>
                <w:sz w:val="24"/>
                <w:szCs w:val="24"/>
              </w:rPr>
              <w:t xml:space="preserve"> </w:t>
            </w:r>
            <w:r w:rsidRPr="00A227C7">
              <w:rPr>
                <w:sz w:val="24"/>
                <w:szCs w:val="24"/>
              </w:rPr>
              <w:t>қауіпсіздік</w:t>
            </w:r>
            <w:r w:rsidRPr="00A227C7">
              <w:rPr>
                <w:spacing w:val="-4"/>
                <w:sz w:val="24"/>
                <w:szCs w:val="24"/>
              </w:rPr>
              <w:t xml:space="preserve"> </w:t>
            </w:r>
            <w:r w:rsidRPr="00A227C7">
              <w:rPr>
                <w:sz w:val="24"/>
                <w:szCs w:val="24"/>
              </w:rPr>
              <w:t>ережелерін</w:t>
            </w:r>
            <w:r w:rsidRPr="00A227C7">
              <w:rPr>
                <w:spacing w:val="-3"/>
                <w:sz w:val="24"/>
                <w:szCs w:val="24"/>
              </w:rPr>
              <w:t xml:space="preserve"> </w:t>
            </w:r>
            <w:r w:rsidRPr="00A227C7">
              <w:rPr>
                <w:sz w:val="24"/>
                <w:szCs w:val="24"/>
              </w:rPr>
              <w:t xml:space="preserve">сақтау.  Ұжымдық құрастыруға қызығушылықты ояту. </w:t>
            </w:r>
          </w:p>
          <w:p w14:paraId="5EA05F38" w14:textId="77777777" w:rsidR="00A227C7" w:rsidRPr="00A227C7" w:rsidRDefault="00A227C7" w:rsidP="00690D6B">
            <w:pPr>
              <w:pStyle w:val="TableParagraph"/>
              <w:rPr>
                <w:b/>
                <w:bCs/>
                <w:sz w:val="24"/>
                <w:szCs w:val="24"/>
              </w:rPr>
            </w:pPr>
            <w:r w:rsidRPr="00A227C7">
              <w:rPr>
                <w:b/>
                <w:bCs/>
                <w:sz w:val="24"/>
                <w:szCs w:val="24"/>
              </w:rPr>
              <w:t xml:space="preserve">(құрастыру) </w:t>
            </w:r>
          </w:p>
          <w:p w14:paraId="4971D33E" w14:textId="77777777" w:rsidR="00A227C7" w:rsidRPr="00A227C7" w:rsidRDefault="00A227C7" w:rsidP="00690D6B">
            <w:pPr>
              <w:pStyle w:val="TableParagraph"/>
              <w:rPr>
                <w:sz w:val="24"/>
                <w:szCs w:val="24"/>
              </w:rPr>
            </w:pPr>
            <w:r w:rsidRPr="00A227C7">
              <w:rPr>
                <w:sz w:val="24"/>
                <w:szCs w:val="24"/>
              </w:rPr>
              <w:t xml:space="preserve">Екінші орталықта шығармашылықпен айналысады. Қалаулары бойынша көліктердің суретін бояйды немесе мүсінін жасайды. Таңдауы бойынша дайын көліктерді қиып жапсырады. </w:t>
            </w:r>
          </w:p>
        </w:tc>
        <w:tc>
          <w:tcPr>
            <w:tcW w:w="2693" w:type="dxa"/>
          </w:tcPr>
          <w:p w14:paraId="2EC1BA94" w14:textId="77777777" w:rsidR="00A227C7" w:rsidRPr="00A227C7" w:rsidRDefault="00A227C7" w:rsidP="00690D6B">
            <w:pPr>
              <w:pStyle w:val="TableParagraph"/>
              <w:rPr>
                <w:sz w:val="24"/>
                <w:szCs w:val="24"/>
              </w:rPr>
            </w:pPr>
            <w:r w:rsidRPr="00A227C7">
              <w:rPr>
                <w:sz w:val="24"/>
                <w:szCs w:val="24"/>
              </w:rPr>
              <w:lastRenderedPageBreak/>
              <w:t xml:space="preserve">Ермексаздан көліктер  жасап көруіне жағдай жасау. </w:t>
            </w:r>
          </w:p>
          <w:p w14:paraId="591F9D6D" w14:textId="77777777" w:rsidR="00A227C7" w:rsidRPr="00A227C7" w:rsidRDefault="00A227C7" w:rsidP="00690D6B">
            <w:pPr>
              <w:pStyle w:val="TableParagraph"/>
              <w:rPr>
                <w:b/>
                <w:bCs/>
                <w:sz w:val="24"/>
                <w:szCs w:val="24"/>
              </w:rPr>
            </w:pPr>
            <w:r w:rsidRPr="00A227C7">
              <w:rPr>
                <w:b/>
                <w:bCs/>
                <w:sz w:val="24"/>
                <w:szCs w:val="24"/>
              </w:rPr>
              <w:t>(мүсіндеу)</w:t>
            </w:r>
          </w:p>
          <w:p w14:paraId="2CE73A63" w14:textId="77777777" w:rsidR="00A227C7" w:rsidRPr="00A227C7" w:rsidRDefault="00A227C7" w:rsidP="00690D6B">
            <w:pPr>
              <w:pStyle w:val="ad"/>
              <w:rPr>
                <w:rFonts w:ascii="Times New Roman" w:hAnsi="Times New Roman"/>
                <w:b/>
                <w:spacing w:val="-68"/>
                <w:lang w:val="kk-KZ"/>
              </w:rPr>
            </w:pPr>
            <w:r w:rsidRPr="00A227C7">
              <w:rPr>
                <w:rFonts w:ascii="Times New Roman" w:hAnsi="Times New Roman"/>
                <w:b/>
                <w:lang w:val="kk-KZ"/>
              </w:rPr>
              <w:t>Машина</w:t>
            </w:r>
            <w:r w:rsidRPr="00A227C7">
              <w:rPr>
                <w:rFonts w:ascii="Times New Roman" w:hAnsi="Times New Roman"/>
                <w:b/>
                <w:spacing w:val="-68"/>
                <w:lang w:val="kk-KZ"/>
              </w:rPr>
              <w:t xml:space="preserve"> </w:t>
            </w:r>
          </w:p>
          <w:p w14:paraId="3DB7AEFF" w14:textId="77777777" w:rsidR="00A227C7" w:rsidRPr="00A227C7" w:rsidRDefault="00A227C7" w:rsidP="00690D6B">
            <w:pPr>
              <w:pStyle w:val="ad"/>
              <w:rPr>
                <w:rFonts w:ascii="Times New Roman" w:hAnsi="Times New Roman"/>
                <w:lang w:val="kk-KZ"/>
              </w:rPr>
            </w:pPr>
            <w:r w:rsidRPr="00A227C7">
              <w:rPr>
                <w:rFonts w:ascii="Times New Roman" w:hAnsi="Times New Roman"/>
                <w:lang w:val="kk-KZ"/>
              </w:rPr>
              <w:t>Машинамын - көлікпін,</w:t>
            </w:r>
            <w:r w:rsidRPr="00A227C7">
              <w:rPr>
                <w:rFonts w:ascii="Times New Roman" w:hAnsi="Times New Roman"/>
                <w:spacing w:val="-67"/>
                <w:lang w:val="kk-KZ"/>
              </w:rPr>
              <w:t xml:space="preserve"> </w:t>
            </w:r>
            <w:r w:rsidRPr="00A227C7">
              <w:rPr>
                <w:rFonts w:ascii="Times New Roman" w:hAnsi="Times New Roman"/>
                <w:lang w:val="kk-KZ"/>
              </w:rPr>
              <w:lastRenderedPageBreak/>
              <w:t>Мамандарға</w:t>
            </w:r>
            <w:r w:rsidRPr="00A227C7">
              <w:rPr>
                <w:rFonts w:ascii="Times New Roman" w:hAnsi="Times New Roman"/>
                <w:spacing w:val="-3"/>
                <w:lang w:val="kk-KZ"/>
              </w:rPr>
              <w:t xml:space="preserve"> </w:t>
            </w:r>
            <w:r w:rsidRPr="00A227C7">
              <w:rPr>
                <w:rFonts w:ascii="Times New Roman" w:hAnsi="Times New Roman"/>
                <w:lang w:val="kk-KZ"/>
              </w:rPr>
              <w:t>көніктім.</w:t>
            </w:r>
          </w:p>
          <w:p w14:paraId="4AC14DF8" w14:textId="77777777" w:rsidR="00A227C7" w:rsidRPr="00A227C7" w:rsidRDefault="00A227C7" w:rsidP="00690D6B">
            <w:pPr>
              <w:pStyle w:val="ad"/>
              <w:rPr>
                <w:rFonts w:ascii="Times New Roman" w:hAnsi="Times New Roman"/>
                <w:lang w:val="kk-KZ"/>
              </w:rPr>
            </w:pPr>
            <w:r w:rsidRPr="00A227C7">
              <w:rPr>
                <w:rFonts w:ascii="Times New Roman" w:hAnsi="Times New Roman"/>
                <w:lang w:val="kk-KZ"/>
              </w:rPr>
              <w:t>Үйренген соң білімді</w:t>
            </w:r>
            <w:r w:rsidRPr="00A227C7">
              <w:rPr>
                <w:rFonts w:ascii="Times New Roman" w:hAnsi="Times New Roman"/>
                <w:spacing w:val="-67"/>
                <w:lang w:val="kk-KZ"/>
              </w:rPr>
              <w:t xml:space="preserve"> </w:t>
            </w:r>
            <w:r w:rsidRPr="00A227C7">
              <w:rPr>
                <w:rFonts w:ascii="Times New Roman" w:hAnsi="Times New Roman"/>
                <w:lang w:val="kk-KZ"/>
              </w:rPr>
              <w:t>Білерсіңдер</w:t>
            </w:r>
            <w:r w:rsidRPr="00A227C7">
              <w:rPr>
                <w:rFonts w:ascii="Times New Roman" w:hAnsi="Times New Roman"/>
                <w:spacing w:val="-3"/>
                <w:lang w:val="kk-KZ"/>
              </w:rPr>
              <w:t xml:space="preserve"> </w:t>
            </w:r>
            <w:r w:rsidRPr="00A227C7">
              <w:rPr>
                <w:rFonts w:ascii="Times New Roman" w:hAnsi="Times New Roman"/>
                <w:lang w:val="kk-KZ"/>
              </w:rPr>
              <w:t>тілімді.</w:t>
            </w:r>
          </w:p>
          <w:p w14:paraId="74D8FB0F" w14:textId="77777777" w:rsidR="00A227C7" w:rsidRPr="00A227C7" w:rsidRDefault="00A227C7" w:rsidP="00690D6B">
            <w:pPr>
              <w:spacing w:before="207"/>
              <w:ind w:left="42"/>
              <w:rPr>
                <w:rFonts w:ascii="Times New Roman" w:hAnsi="Times New Roman" w:cs="Times New Roman"/>
                <w:i/>
                <w:sz w:val="24"/>
                <w:szCs w:val="24"/>
                <w:lang w:val="kk-KZ"/>
              </w:rPr>
            </w:pPr>
            <w:r w:rsidRPr="00A227C7">
              <w:rPr>
                <w:rFonts w:ascii="Times New Roman" w:hAnsi="Times New Roman" w:cs="Times New Roman"/>
                <w:i/>
                <w:sz w:val="24"/>
                <w:szCs w:val="24"/>
                <w:lang w:val="kk-KZ"/>
              </w:rPr>
              <w:t>Ә.Табылдиев</w:t>
            </w:r>
          </w:p>
          <w:p w14:paraId="432451BB" w14:textId="77777777" w:rsidR="00A227C7" w:rsidRPr="00A227C7" w:rsidRDefault="00A227C7" w:rsidP="00690D6B">
            <w:pPr>
              <w:pStyle w:val="ad"/>
              <w:rPr>
                <w:rFonts w:ascii="Times New Roman" w:hAnsi="Times New Roman"/>
                <w:lang w:val="kk-KZ"/>
              </w:rPr>
            </w:pPr>
            <w:r w:rsidRPr="00A227C7">
              <w:rPr>
                <w:rFonts w:ascii="Times New Roman" w:hAnsi="Times New Roman"/>
                <w:lang w:val="kk-KZ"/>
              </w:rPr>
              <w:t xml:space="preserve">Тақпағын жаттаға бейімдеу. </w:t>
            </w:r>
          </w:p>
          <w:p w14:paraId="63604055" w14:textId="77777777" w:rsidR="00A227C7" w:rsidRPr="00A227C7" w:rsidRDefault="00A227C7" w:rsidP="00690D6B">
            <w:pPr>
              <w:pStyle w:val="TableParagraph"/>
              <w:rPr>
                <w:sz w:val="24"/>
                <w:szCs w:val="24"/>
              </w:rPr>
            </w:pPr>
            <w:r w:rsidRPr="00A227C7">
              <w:rPr>
                <w:b/>
                <w:bCs/>
                <w:sz w:val="24"/>
                <w:szCs w:val="24"/>
              </w:rPr>
              <w:t>(көркем әдебиет)</w:t>
            </w:r>
          </w:p>
          <w:p w14:paraId="7E90EF11" w14:textId="77777777" w:rsidR="00A227C7" w:rsidRPr="00A227C7" w:rsidRDefault="00A227C7" w:rsidP="00690D6B">
            <w:pPr>
              <w:pStyle w:val="TableParagraph"/>
              <w:rPr>
                <w:b/>
                <w:bCs/>
                <w:sz w:val="24"/>
                <w:szCs w:val="24"/>
              </w:rPr>
            </w:pPr>
          </w:p>
          <w:p w14:paraId="1930587D" w14:textId="77777777" w:rsidR="00A227C7" w:rsidRPr="00A227C7" w:rsidRDefault="00A227C7" w:rsidP="00690D6B">
            <w:pPr>
              <w:pStyle w:val="TableParagraph"/>
              <w:rPr>
                <w:sz w:val="24"/>
                <w:szCs w:val="24"/>
              </w:rPr>
            </w:pPr>
            <w:r w:rsidRPr="00A227C7">
              <w:rPr>
                <w:sz w:val="24"/>
                <w:szCs w:val="24"/>
              </w:rPr>
              <w:t>Құрылыс материалдарымен еркін ойындар</w:t>
            </w:r>
          </w:p>
          <w:p w14:paraId="6EBF69E1" w14:textId="77777777" w:rsidR="00A227C7" w:rsidRPr="00A227C7" w:rsidRDefault="00A227C7" w:rsidP="00690D6B">
            <w:pPr>
              <w:pStyle w:val="TableParagraph"/>
              <w:rPr>
                <w:b/>
                <w:bCs/>
                <w:sz w:val="24"/>
                <w:szCs w:val="24"/>
              </w:rPr>
            </w:pPr>
            <w:r w:rsidRPr="00A227C7">
              <w:rPr>
                <w:b/>
                <w:bCs/>
                <w:sz w:val="24"/>
                <w:szCs w:val="24"/>
              </w:rPr>
              <w:t xml:space="preserve">(құрастыру) </w:t>
            </w:r>
          </w:p>
          <w:p w14:paraId="404DDEF7" w14:textId="77777777" w:rsidR="00A227C7" w:rsidRPr="00A227C7" w:rsidRDefault="00A227C7" w:rsidP="00690D6B">
            <w:pPr>
              <w:pStyle w:val="TableParagraph"/>
              <w:rPr>
                <w:b/>
                <w:bCs/>
                <w:sz w:val="24"/>
                <w:szCs w:val="24"/>
              </w:rPr>
            </w:pPr>
          </w:p>
        </w:tc>
        <w:tc>
          <w:tcPr>
            <w:tcW w:w="2694" w:type="dxa"/>
          </w:tcPr>
          <w:p w14:paraId="066F77E2" w14:textId="77777777" w:rsidR="00A227C7" w:rsidRPr="00A227C7" w:rsidRDefault="00A227C7" w:rsidP="00690D6B">
            <w:pPr>
              <w:jc w:val="both"/>
              <w:rPr>
                <w:rFonts w:ascii="Times New Roman" w:hAnsi="Times New Roman" w:cs="Times New Roman"/>
                <w:sz w:val="24"/>
                <w:szCs w:val="24"/>
                <w:lang w:val="kk-KZ"/>
              </w:rPr>
            </w:pPr>
            <w:r w:rsidRPr="00A227C7">
              <w:rPr>
                <w:rFonts w:ascii="Times New Roman" w:hAnsi="Times New Roman" w:cs="Times New Roman"/>
                <w:sz w:val="24"/>
                <w:szCs w:val="24"/>
                <w:lang w:val="kk-KZ"/>
              </w:rPr>
              <w:lastRenderedPageBreak/>
              <w:t xml:space="preserve">Ермексаздан ұшақты мүсіндеуге қызығушылығын тәрбиелеу. </w:t>
            </w:r>
          </w:p>
          <w:p w14:paraId="7D56DDE2" w14:textId="77777777" w:rsidR="00A227C7" w:rsidRPr="00A227C7" w:rsidRDefault="00A227C7" w:rsidP="00690D6B">
            <w:pPr>
              <w:pStyle w:val="TableParagraph"/>
              <w:rPr>
                <w:b/>
                <w:bCs/>
                <w:sz w:val="24"/>
                <w:szCs w:val="24"/>
              </w:rPr>
            </w:pPr>
            <w:r w:rsidRPr="00A227C7">
              <w:rPr>
                <w:b/>
                <w:bCs/>
                <w:sz w:val="24"/>
                <w:szCs w:val="24"/>
              </w:rPr>
              <w:lastRenderedPageBreak/>
              <w:t>(мүсіндеу)</w:t>
            </w:r>
          </w:p>
          <w:p w14:paraId="088B1D91" w14:textId="77777777" w:rsidR="00A227C7" w:rsidRPr="00A227C7" w:rsidRDefault="00A227C7" w:rsidP="00690D6B">
            <w:pPr>
              <w:pStyle w:val="TableParagraph"/>
              <w:rPr>
                <w:sz w:val="24"/>
                <w:szCs w:val="24"/>
              </w:rPr>
            </w:pPr>
            <w:r w:rsidRPr="00A227C7">
              <w:rPr>
                <w:sz w:val="24"/>
                <w:szCs w:val="24"/>
              </w:rPr>
              <w:t>Ұшақты суретін салу</w:t>
            </w:r>
          </w:p>
          <w:p w14:paraId="5BF9FDE5" w14:textId="77777777" w:rsidR="00A227C7" w:rsidRPr="00A227C7" w:rsidRDefault="00A227C7" w:rsidP="00690D6B">
            <w:pPr>
              <w:pStyle w:val="TableParagraph"/>
              <w:rPr>
                <w:b/>
                <w:bCs/>
                <w:sz w:val="24"/>
                <w:szCs w:val="24"/>
              </w:rPr>
            </w:pPr>
            <w:r w:rsidRPr="00A227C7">
              <w:rPr>
                <w:b/>
                <w:bCs/>
                <w:sz w:val="24"/>
                <w:szCs w:val="24"/>
              </w:rPr>
              <w:t xml:space="preserve">(сурет салу) </w:t>
            </w:r>
          </w:p>
          <w:p w14:paraId="208E1934" w14:textId="77777777" w:rsidR="00A227C7" w:rsidRPr="00A227C7" w:rsidRDefault="00A227C7" w:rsidP="00690D6B">
            <w:pPr>
              <w:pStyle w:val="TableParagraph"/>
              <w:rPr>
                <w:sz w:val="24"/>
                <w:szCs w:val="24"/>
              </w:rPr>
            </w:pPr>
            <w:r w:rsidRPr="00A227C7">
              <w:rPr>
                <w:sz w:val="24"/>
                <w:szCs w:val="24"/>
              </w:rPr>
              <w:t>«Құмырсқаның қанағаты» ертегісін оқып беру,таныс әдеби шығармалар, ертегілер</w:t>
            </w:r>
            <w:r w:rsidRPr="00A227C7">
              <w:rPr>
                <w:spacing w:val="1"/>
                <w:sz w:val="24"/>
                <w:szCs w:val="24"/>
              </w:rPr>
              <w:t xml:space="preserve"> </w:t>
            </w:r>
            <w:r w:rsidRPr="00A227C7">
              <w:rPr>
                <w:spacing w:val="-1"/>
                <w:sz w:val="24"/>
                <w:szCs w:val="24"/>
              </w:rPr>
              <w:t>бойынша</w:t>
            </w:r>
            <w:r w:rsidRPr="00A227C7">
              <w:rPr>
                <w:spacing w:val="-15"/>
                <w:sz w:val="24"/>
                <w:szCs w:val="24"/>
              </w:rPr>
              <w:t xml:space="preserve"> </w:t>
            </w:r>
            <w:r w:rsidRPr="00A227C7">
              <w:rPr>
                <w:spacing w:val="-1"/>
                <w:sz w:val="24"/>
                <w:szCs w:val="24"/>
              </w:rPr>
              <w:t>қарапайым</w:t>
            </w:r>
            <w:r w:rsidRPr="00A227C7">
              <w:rPr>
                <w:spacing w:val="-15"/>
                <w:sz w:val="24"/>
                <w:szCs w:val="24"/>
              </w:rPr>
              <w:t xml:space="preserve"> </w:t>
            </w:r>
            <w:r w:rsidRPr="00A227C7">
              <w:rPr>
                <w:spacing w:val="-1"/>
                <w:sz w:val="24"/>
                <w:szCs w:val="24"/>
              </w:rPr>
              <w:t>қойылымдарды</w:t>
            </w:r>
            <w:r w:rsidRPr="00A227C7">
              <w:rPr>
                <w:spacing w:val="-16"/>
                <w:sz w:val="24"/>
                <w:szCs w:val="24"/>
              </w:rPr>
              <w:t xml:space="preserve"> </w:t>
            </w:r>
            <w:r w:rsidRPr="00A227C7">
              <w:rPr>
                <w:sz w:val="24"/>
                <w:szCs w:val="24"/>
              </w:rPr>
              <w:t>ойнауға,</w:t>
            </w:r>
            <w:r w:rsidRPr="00A227C7">
              <w:rPr>
                <w:spacing w:val="-16"/>
                <w:sz w:val="24"/>
                <w:szCs w:val="24"/>
              </w:rPr>
              <w:t xml:space="preserve"> </w:t>
            </w:r>
            <w:r w:rsidRPr="00A227C7">
              <w:rPr>
                <w:sz w:val="24"/>
                <w:szCs w:val="24"/>
              </w:rPr>
              <w:t>образды</w:t>
            </w:r>
            <w:r w:rsidRPr="00A227C7">
              <w:rPr>
                <w:spacing w:val="-14"/>
                <w:sz w:val="24"/>
                <w:szCs w:val="24"/>
              </w:rPr>
              <w:t xml:space="preserve"> </w:t>
            </w:r>
            <w:r w:rsidRPr="00A227C7">
              <w:rPr>
                <w:sz w:val="24"/>
                <w:szCs w:val="24"/>
              </w:rPr>
              <w:t>бейнелеу</w:t>
            </w:r>
            <w:r w:rsidRPr="00A227C7">
              <w:rPr>
                <w:spacing w:val="-19"/>
                <w:sz w:val="24"/>
                <w:szCs w:val="24"/>
              </w:rPr>
              <w:t xml:space="preserve"> </w:t>
            </w:r>
            <w:r w:rsidRPr="00A227C7">
              <w:rPr>
                <w:sz w:val="24"/>
                <w:szCs w:val="24"/>
              </w:rPr>
              <w:t>үшін</w:t>
            </w:r>
            <w:r w:rsidRPr="00A227C7">
              <w:rPr>
                <w:spacing w:val="-14"/>
                <w:sz w:val="24"/>
                <w:szCs w:val="24"/>
              </w:rPr>
              <w:t xml:space="preserve"> </w:t>
            </w:r>
            <w:r w:rsidRPr="00A227C7">
              <w:rPr>
                <w:sz w:val="24"/>
                <w:szCs w:val="24"/>
              </w:rPr>
              <w:t>мәнерлілік</w:t>
            </w:r>
            <w:r w:rsidRPr="00A227C7">
              <w:rPr>
                <w:spacing w:val="-68"/>
                <w:sz w:val="24"/>
                <w:szCs w:val="24"/>
              </w:rPr>
              <w:t xml:space="preserve"> </w:t>
            </w:r>
            <w:r w:rsidRPr="00A227C7">
              <w:rPr>
                <w:sz w:val="24"/>
                <w:szCs w:val="24"/>
              </w:rPr>
              <w:t>құралдарын (интонация, ым-ишара, қимыл) қолдануға</w:t>
            </w:r>
          </w:p>
          <w:p w14:paraId="06699FA9" w14:textId="77777777" w:rsidR="00A227C7" w:rsidRPr="00A227C7" w:rsidRDefault="00A227C7" w:rsidP="00690D6B">
            <w:pPr>
              <w:pStyle w:val="af"/>
              <w:ind w:left="0"/>
              <w:rPr>
                <w:sz w:val="24"/>
                <w:szCs w:val="24"/>
              </w:rPr>
            </w:pPr>
            <w:r w:rsidRPr="00A227C7">
              <w:rPr>
                <w:sz w:val="24"/>
                <w:szCs w:val="24"/>
              </w:rPr>
              <w:t>ынталандыру.</w:t>
            </w:r>
          </w:p>
          <w:p w14:paraId="1D1EB99D" w14:textId="77777777" w:rsidR="00A227C7" w:rsidRPr="00A227C7" w:rsidRDefault="00A227C7" w:rsidP="00690D6B">
            <w:pPr>
              <w:pStyle w:val="TableParagraph"/>
              <w:rPr>
                <w:sz w:val="24"/>
                <w:szCs w:val="24"/>
              </w:rPr>
            </w:pPr>
            <w:r w:rsidRPr="00A227C7">
              <w:rPr>
                <w:b/>
                <w:bCs/>
                <w:sz w:val="24"/>
                <w:szCs w:val="24"/>
              </w:rPr>
              <w:t>(көркем әдебиет)</w:t>
            </w:r>
          </w:p>
          <w:p w14:paraId="3EC37DBF" w14:textId="77777777" w:rsidR="00A227C7" w:rsidRPr="00A227C7" w:rsidRDefault="00A227C7" w:rsidP="00690D6B">
            <w:pPr>
              <w:pStyle w:val="TableParagraph"/>
              <w:rPr>
                <w:b/>
                <w:bCs/>
                <w:sz w:val="24"/>
                <w:szCs w:val="24"/>
              </w:rPr>
            </w:pPr>
          </w:p>
        </w:tc>
        <w:tc>
          <w:tcPr>
            <w:tcW w:w="2693" w:type="dxa"/>
          </w:tcPr>
          <w:p w14:paraId="6CBBEDB0" w14:textId="77777777" w:rsidR="00A227C7" w:rsidRPr="00A227C7" w:rsidRDefault="00A227C7" w:rsidP="00690D6B">
            <w:pPr>
              <w:jc w:val="both"/>
              <w:rPr>
                <w:rFonts w:ascii="Times New Roman" w:hAnsi="Times New Roman" w:cs="Times New Roman"/>
                <w:b/>
                <w:bCs/>
                <w:sz w:val="24"/>
                <w:szCs w:val="24"/>
                <w:lang w:val="kk-KZ"/>
              </w:rPr>
            </w:pPr>
            <w:r w:rsidRPr="00A227C7">
              <w:rPr>
                <w:rFonts w:ascii="Times New Roman" w:hAnsi="Times New Roman" w:cs="Times New Roman"/>
                <w:sz w:val="24"/>
                <w:szCs w:val="24"/>
                <w:lang w:val="kk-KZ"/>
              </w:rPr>
              <w:lastRenderedPageBreak/>
              <w:t>Сурет салуда әртүрлі түстерді қолдануға, көп түске назар аударуға деген</w:t>
            </w:r>
            <w:r w:rsidRPr="00A227C7">
              <w:rPr>
                <w:rFonts w:ascii="Times New Roman" w:hAnsi="Times New Roman" w:cs="Times New Roman"/>
                <w:spacing w:val="1"/>
                <w:sz w:val="24"/>
                <w:szCs w:val="24"/>
                <w:lang w:val="kk-KZ"/>
              </w:rPr>
              <w:t xml:space="preserve"> </w:t>
            </w:r>
            <w:r w:rsidRPr="00A227C7">
              <w:rPr>
                <w:rFonts w:ascii="Times New Roman" w:hAnsi="Times New Roman" w:cs="Times New Roman"/>
                <w:sz w:val="24"/>
                <w:szCs w:val="24"/>
                <w:lang w:val="kk-KZ"/>
              </w:rPr>
              <w:t>ұмтылысты</w:t>
            </w:r>
            <w:r w:rsidRPr="00A227C7">
              <w:rPr>
                <w:rFonts w:ascii="Times New Roman" w:hAnsi="Times New Roman" w:cs="Times New Roman"/>
                <w:spacing w:val="-1"/>
                <w:sz w:val="24"/>
                <w:szCs w:val="24"/>
                <w:lang w:val="kk-KZ"/>
              </w:rPr>
              <w:t xml:space="preserve"> </w:t>
            </w:r>
            <w:r w:rsidRPr="00A227C7">
              <w:rPr>
                <w:rFonts w:ascii="Times New Roman" w:hAnsi="Times New Roman" w:cs="Times New Roman"/>
                <w:sz w:val="24"/>
                <w:szCs w:val="24"/>
                <w:lang w:val="kk-KZ"/>
              </w:rPr>
              <w:t xml:space="preserve">қолдау. Ұшақ пен кемені бояту. </w:t>
            </w:r>
            <w:r w:rsidRPr="00A227C7">
              <w:rPr>
                <w:rFonts w:ascii="Times New Roman" w:hAnsi="Times New Roman" w:cs="Times New Roman"/>
                <w:b/>
                <w:bCs/>
                <w:sz w:val="24"/>
                <w:szCs w:val="24"/>
                <w:lang w:val="kk-KZ"/>
              </w:rPr>
              <w:lastRenderedPageBreak/>
              <w:t>(сурет салу)</w:t>
            </w:r>
          </w:p>
          <w:p w14:paraId="009A68F6" w14:textId="77777777" w:rsidR="00A227C7" w:rsidRPr="00A227C7" w:rsidRDefault="00A227C7" w:rsidP="00690D6B">
            <w:pPr>
              <w:jc w:val="both"/>
              <w:rPr>
                <w:rFonts w:ascii="Times New Roman" w:hAnsi="Times New Roman" w:cs="Times New Roman"/>
                <w:b/>
                <w:bCs/>
                <w:sz w:val="24"/>
                <w:szCs w:val="24"/>
                <w:lang w:val="kk-KZ"/>
              </w:rPr>
            </w:pPr>
          </w:p>
          <w:p w14:paraId="3EB947C2" w14:textId="77777777" w:rsidR="00A227C7" w:rsidRPr="00A227C7" w:rsidRDefault="00A227C7" w:rsidP="00690D6B">
            <w:pPr>
              <w:jc w:val="both"/>
              <w:rPr>
                <w:rFonts w:ascii="Times New Roman" w:hAnsi="Times New Roman" w:cs="Times New Roman"/>
                <w:sz w:val="24"/>
                <w:szCs w:val="24"/>
                <w:lang w:val="kk-KZ"/>
              </w:rPr>
            </w:pPr>
            <w:r w:rsidRPr="00A227C7">
              <w:rPr>
                <w:rFonts w:ascii="Times New Roman" w:hAnsi="Times New Roman" w:cs="Times New Roman"/>
                <w:sz w:val="24"/>
                <w:szCs w:val="24"/>
                <w:lang w:val="kk-KZ"/>
              </w:rPr>
              <w:t xml:space="preserve">Қағаздан ұшақ құрастыруды ұсыну </w:t>
            </w:r>
          </w:p>
          <w:p w14:paraId="6502C5A0" w14:textId="77777777" w:rsidR="00A227C7" w:rsidRPr="00A227C7" w:rsidRDefault="00A227C7" w:rsidP="00690D6B">
            <w:pPr>
              <w:jc w:val="both"/>
              <w:rPr>
                <w:rFonts w:ascii="Times New Roman" w:hAnsi="Times New Roman" w:cs="Times New Roman"/>
                <w:b/>
                <w:bCs/>
                <w:sz w:val="24"/>
                <w:szCs w:val="24"/>
                <w:lang w:val="kk-KZ"/>
              </w:rPr>
            </w:pPr>
            <w:r w:rsidRPr="00A227C7">
              <w:rPr>
                <w:rFonts w:ascii="Times New Roman" w:hAnsi="Times New Roman" w:cs="Times New Roman"/>
                <w:b/>
                <w:bCs/>
                <w:sz w:val="24"/>
                <w:szCs w:val="24"/>
                <w:lang w:val="kk-KZ"/>
              </w:rPr>
              <w:t xml:space="preserve">  (құрастыру )</w:t>
            </w:r>
          </w:p>
          <w:p w14:paraId="366482DC" w14:textId="77777777" w:rsidR="00A227C7" w:rsidRPr="00A227C7" w:rsidRDefault="00A227C7" w:rsidP="00690D6B">
            <w:pPr>
              <w:jc w:val="both"/>
              <w:rPr>
                <w:rFonts w:ascii="Times New Roman" w:hAnsi="Times New Roman" w:cs="Times New Roman"/>
                <w:b/>
                <w:bCs/>
                <w:sz w:val="24"/>
                <w:szCs w:val="24"/>
                <w:lang w:val="kk-KZ"/>
              </w:rPr>
            </w:pPr>
          </w:p>
          <w:p w14:paraId="48FD15CD" w14:textId="77777777" w:rsidR="00A227C7" w:rsidRPr="00A227C7" w:rsidRDefault="00A227C7" w:rsidP="00690D6B">
            <w:pPr>
              <w:jc w:val="both"/>
              <w:rPr>
                <w:rFonts w:ascii="Times New Roman" w:hAnsi="Times New Roman" w:cs="Times New Roman"/>
                <w:sz w:val="24"/>
                <w:szCs w:val="24"/>
                <w:lang w:val="kk-KZ"/>
              </w:rPr>
            </w:pPr>
            <w:r w:rsidRPr="00A227C7">
              <w:rPr>
                <w:rFonts w:ascii="Times New Roman" w:hAnsi="Times New Roman" w:cs="Times New Roman"/>
                <w:sz w:val="24"/>
                <w:szCs w:val="24"/>
                <w:lang w:val="kk-KZ"/>
              </w:rPr>
              <w:t>Балалардың сұранысы бойынша кітаптан  ертегі оқып беру. Әдеби кейіпкерлердің әрекеттерін адамгершілік нормалары мен түсініктері тұрғысынан бағалату</w:t>
            </w:r>
          </w:p>
          <w:p w14:paraId="303A382F" w14:textId="77777777" w:rsidR="00A227C7" w:rsidRPr="00A227C7" w:rsidRDefault="00A227C7" w:rsidP="00690D6B">
            <w:pPr>
              <w:jc w:val="both"/>
              <w:rPr>
                <w:rFonts w:ascii="Times New Roman" w:hAnsi="Times New Roman" w:cs="Times New Roman"/>
                <w:b/>
                <w:bCs/>
                <w:sz w:val="24"/>
                <w:szCs w:val="24"/>
              </w:rPr>
            </w:pPr>
            <w:r w:rsidRPr="00A227C7">
              <w:rPr>
                <w:rFonts w:ascii="Times New Roman" w:hAnsi="Times New Roman" w:cs="Times New Roman"/>
                <w:b/>
                <w:bCs/>
                <w:sz w:val="24"/>
                <w:szCs w:val="24"/>
              </w:rPr>
              <w:t>(</w:t>
            </w:r>
            <w:proofErr w:type="spellStart"/>
            <w:r w:rsidRPr="00A227C7">
              <w:rPr>
                <w:rFonts w:ascii="Times New Roman" w:hAnsi="Times New Roman" w:cs="Times New Roman"/>
                <w:b/>
                <w:bCs/>
                <w:sz w:val="24"/>
                <w:szCs w:val="24"/>
              </w:rPr>
              <w:t>көркем</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әдебиет</w:t>
            </w:r>
            <w:proofErr w:type="spellEnd"/>
            <w:r w:rsidRPr="00A227C7">
              <w:rPr>
                <w:rFonts w:ascii="Times New Roman" w:hAnsi="Times New Roman" w:cs="Times New Roman"/>
                <w:b/>
                <w:bCs/>
                <w:sz w:val="24"/>
                <w:szCs w:val="24"/>
              </w:rPr>
              <w:t>)</w:t>
            </w:r>
          </w:p>
          <w:p w14:paraId="448A2D54" w14:textId="77777777" w:rsidR="00A227C7" w:rsidRPr="00A227C7" w:rsidRDefault="00A227C7" w:rsidP="00690D6B">
            <w:pPr>
              <w:pStyle w:val="TableParagraph"/>
              <w:rPr>
                <w:b/>
                <w:bCs/>
                <w:sz w:val="24"/>
                <w:szCs w:val="24"/>
              </w:rPr>
            </w:pPr>
          </w:p>
        </w:tc>
        <w:tc>
          <w:tcPr>
            <w:tcW w:w="3117" w:type="dxa"/>
          </w:tcPr>
          <w:p w14:paraId="03F9C995" w14:textId="77777777" w:rsidR="00A227C7" w:rsidRPr="00A227C7" w:rsidRDefault="00A227C7" w:rsidP="00690D6B">
            <w:pPr>
              <w:pStyle w:val="af"/>
              <w:spacing w:line="322" w:lineRule="exact"/>
              <w:ind w:left="0"/>
              <w:rPr>
                <w:bCs/>
                <w:sz w:val="24"/>
                <w:szCs w:val="24"/>
              </w:rPr>
            </w:pPr>
            <w:r w:rsidRPr="00A227C7">
              <w:rPr>
                <w:bCs/>
                <w:sz w:val="24"/>
                <w:szCs w:val="24"/>
              </w:rPr>
              <w:lastRenderedPageBreak/>
              <w:t>Құрылыс</w:t>
            </w:r>
            <w:r w:rsidRPr="00A227C7">
              <w:rPr>
                <w:bCs/>
                <w:spacing w:val="-4"/>
                <w:sz w:val="24"/>
                <w:szCs w:val="24"/>
              </w:rPr>
              <w:t xml:space="preserve"> </w:t>
            </w:r>
            <w:r w:rsidRPr="00A227C7">
              <w:rPr>
                <w:bCs/>
                <w:sz w:val="24"/>
                <w:szCs w:val="24"/>
              </w:rPr>
              <w:t xml:space="preserve">материалдарынан құрастыру ойындары. </w:t>
            </w:r>
          </w:p>
          <w:p w14:paraId="20B71958" w14:textId="77777777" w:rsidR="00A227C7" w:rsidRPr="00A227C7" w:rsidRDefault="00A227C7" w:rsidP="00690D6B">
            <w:pPr>
              <w:pStyle w:val="af"/>
              <w:ind w:left="0"/>
              <w:rPr>
                <w:b/>
                <w:bCs/>
                <w:sz w:val="24"/>
                <w:szCs w:val="24"/>
              </w:rPr>
            </w:pPr>
            <w:r w:rsidRPr="00A227C7">
              <w:rPr>
                <w:sz w:val="24"/>
                <w:szCs w:val="24"/>
              </w:rPr>
              <w:t>Құрылыс бөлшектеріне ұқыптылықпен қарау, ойнап болған соң оларды</w:t>
            </w:r>
            <w:r w:rsidRPr="00A227C7">
              <w:rPr>
                <w:spacing w:val="1"/>
                <w:sz w:val="24"/>
                <w:szCs w:val="24"/>
              </w:rPr>
              <w:t xml:space="preserve"> </w:t>
            </w:r>
            <w:r w:rsidRPr="00A227C7">
              <w:rPr>
                <w:sz w:val="24"/>
                <w:szCs w:val="24"/>
              </w:rPr>
              <w:t>жинау</w:t>
            </w:r>
            <w:r w:rsidRPr="00A227C7">
              <w:rPr>
                <w:spacing w:val="-5"/>
                <w:sz w:val="24"/>
                <w:szCs w:val="24"/>
              </w:rPr>
              <w:t xml:space="preserve"> </w:t>
            </w:r>
            <w:r w:rsidRPr="00A227C7">
              <w:rPr>
                <w:sz w:val="24"/>
                <w:szCs w:val="24"/>
              </w:rPr>
              <w:lastRenderedPageBreak/>
              <w:t>және</w:t>
            </w:r>
            <w:r w:rsidRPr="00A227C7">
              <w:rPr>
                <w:spacing w:val="-1"/>
                <w:sz w:val="24"/>
                <w:szCs w:val="24"/>
              </w:rPr>
              <w:t xml:space="preserve"> </w:t>
            </w:r>
            <w:r w:rsidRPr="00A227C7">
              <w:rPr>
                <w:sz w:val="24"/>
                <w:szCs w:val="24"/>
              </w:rPr>
              <w:t>орнына</w:t>
            </w:r>
            <w:r w:rsidRPr="00A227C7">
              <w:rPr>
                <w:spacing w:val="-4"/>
                <w:sz w:val="24"/>
                <w:szCs w:val="24"/>
              </w:rPr>
              <w:t xml:space="preserve"> </w:t>
            </w:r>
            <w:r w:rsidRPr="00A227C7">
              <w:rPr>
                <w:sz w:val="24"/>
                <w:szCs w:val="24"/>
              </w:rPr>
              <w:t>қою,</w:t>
            </w:r>
            <w:r w:rsidRPr="00A227C7">
              <w:rPr>
                <w:spacing w:val="-1"/>
                <w:sz w:val="24"/>
                <w:szCs w:val="24"/>
              </w:rPr>
              <w:t xml:space="preserve"> </w:t>
            </w:r>
            <w:r w:rsidRPr="00A227C7">
              <w:rPr>
                <w:sz w:val="24"/>
                <w:szCs w:val="24"/>
              </w:rPr>
              <w:t>құрастыру</w:t>
            </w:r>
            <w:r w:rsidRPr="00A227C7">
              <w:rPr>
                <w:spacing w:val="-5"/>
                <w:sz w:val="24"/>
                <w:szCs w:val="24"/>
              </w:rPr>
              <w:t xml:space="preserve"> </w:t>
            </w:r>
            <w:r w:rsidRPr="00A227C7">
              <w:rPr>
                <w:sz w:val="24"/>
                <w:szCs w:val="24"/>
              </w:rPr>
              <w:t>барысында</w:t>
            </w:r>
            <w:r w:rsidRPr="00A227C7">
              <w:rPr>
                <w:spacing w:val="-1"/>
                <w:sz w:val="24"/>
                <w:szCs w:val="24"/>
              </w:rPr>
              <w:t xml:space="preserve"> </w:t>
            </w:r>
            <w:r w:rsidRPr="00A227C7">
              <w:rPr>
                <w:sz w:val="24"/>
                <w:szCs w:val="24"/>
              </w:rPr>
              <w:t>қауіпсіздік</w:t>
            </w:r>
            <w:r w:rsidRPr="00A227C7">
              <w:rPr>
                <w:spacing w:val="-4"/>
                <w:sz w:val="24"/>
                <w:szCs w:val="24"/>
              </w:rPr>
              <w:t xml:space="preserve"> </w:t>
            </w:r>
            <w:r w:rsidRPr="00A227C7">
              <w:rPr>
                <w:sz w:val="24"/>
                <w:szCs w:val="24"/>
              </w:rPr>
              <w:t>ережелерін</w:t>
            </w:r>
            <w:r w:rsidRPr="00A227C7">
              <w:rPr>
                <w:spacing w:val="-3"/>
                <w:sz w:val="24"/>
                <w:szCs w:val="24"/>
              </w:rPr>
              <w:t xml:space="preserve"> </w:t>
            </w:r>
            <w:r w:rsidRPr="00A227C7">
              <w:rPr>
                <w:sz w:val="24"/>
                <w:szCs w:val="24"/>
              </w:rPr>
              <w:t xml:space="preserve">сақтау.  Ұжымдық құрастыруға қызығушылықты ояту. </w:t>
            </w:r>
          </w:p>
          <w:p w14:paraId="2B5411FF" w14:textId="77777777" w:rsidR="00A227C7" w:rsidRPr="00A227C7" w:rsidRDefault="00A227C7" w:rsidP="00690D6B">
            <w:pPr>
              <w:pStyle w:val="TableParagraph"/>
              <w:rPr>
                <w:b/>
                <w:bCs/>
                <w:sz w:val="24"/>
                <w:szCs w:val="24"/>
              </w:rPr>
            </w:pPr>
            <w:r w:rsidRPr="00A227C7">
              <w:rPr>
                <w:b/>
                <w:bCs/>
                <w:sz w:val="24"/>
                <w:szCs w:val="24"/>
              </w:rPr>
              <w:t xml:space="preserve">(құрастыру) </w:t>
            </w:r>
          </w:p>
          <w:p w14:paraId="534332FC" w14:textId="77777777" w:rsidR="00A227C7" w:rsidRPr="00A227C7" w:rsidRDefault="00A227C7" w:rsidP="00690D6B">
            <w:pPr>
              <w:pStyle w:val="TableParagraph"/>
              <w:rPr>
                <w:b/>
                <w:bCs/>
                <w:sz w:val="24"/>
                <w:szCs w:val="24"/>
              </w:rPr>
            </w:pPr>
          </w:p>
          <w:p w14:paraId="5407D519" w14:textId="77777777" w:rsidR="00A227C7" w:rsidRPr="00A227C7" w:rsidRDefault="00A227C7" w:rsidP="00690D6B">
            <w:pPr>
              <w:rPr>
                <w:rFonts w:ascii="Times New Roman" w:hAnsi="Times New Roman" w:cs="Times New Roman"/>
                <w:b/>
                <w:bCs/>
                <w:sz w:val="24"/>
                <w:szCs w:val="24"/>
                <w:lang w:val="kk-KZ"/>
              </w:rPr>
            </w:pPr>
            <w:r w:rsidRPr="00A227C7">
              <w:rPr>
                <w:rFonts w:ascii="Times New Roman" w:hAnsi="Times New Roman" w:cs="Times New Roman"/>
                <w:sz w:val="24"/>
                <w:szCs w:val="24"/>
                <w:lang w:val="kk-KZ"/>
              </w:rPr>
              <w:t xml:space="preserve">Ермексазбен еркін әрекеттер жасату. </w:t>
            </w:r>
            <w:r w:rsidRPr="00A227C7">
              <w:rPr>
                <w:rFonts w:ascii="Times New Roman" w:hAnsi="Times New Roman" w:cs="Times New Roman"/>
                <w:b/>
                <w:bCs/>
                <w:sz w:val="24"/>
                <w:szCs w:val="24"/>
                <w:lang w:val="kk-KZ"/>
              </w:rPr>
              <w:t>(мүсіндеу)</w:t>
            </w:r>
          </w:p>
          <w:p w14:paraId="4B86FAF8" w14:textId="77777777" w:rsidR="00A227C7" w:rsidRPr="00A227C7" w:rsidRDefault="00A227C7" w:rsidP="00690D6B">
            <w:pPr>
              <w:pStyle w:val="TableParagraph"/>
              <w:rPr>
                <w:b/>
                <w:bCs/>
                <w:sz w:val="24"/>
                <w:szCs w:val="24"/>
              </w:rPr>
            </w:pPr>
          </w:p>
          <w:p w14:paraId="1456E299" w14:textId="77777777" w:rsidR="00A227C7" w:rsidRPr="00A227C7" w:rsidRDefault="00A227C7" w:rsidP="00690D6B">
            <w:pPr>
              <w:pStyle w:val="TableParagraph"/>
              <w:rPr>
                <w:sz w:val="24"/>
                <w:szCs w:val="24"/>
              </w:rPr>
            </w:pPr>
          </w:p>
        </w:tc>
      </w:tr>
      <w:tr w:rsidR="00A227C7" w:rsidRPr="004042D9" w14:paraId="34C288C9" w14:textId="77777777" w:rsidTr="00690D6B">
        <w:trPr>
          <w:trHeight w:val="2019"/>
        </w:trPr>
        <w:tc>
          <w:tcPr>
            <w:tcW w:w="1281" w:type="dxa"/>
          </w:tcPr>
          <w:p w14:paraId="7EC0E00B" w14:textId="77777777" w:rsidR="00A227C7" w:rsidRPr="00A227C7" w:rsidRDefault="00A227C7" w:rsidP="00690D6B">
            <w:pPr>
              <w:pStyle w:val="ad"/>
              <w:rPr>
                <w:rFonts w:ascii="Times New Roman" w:hAnsi="Times New Roman"/>
                <w:b/>
                <w:bCs/>
              </w:rPr>
            </w:pPr>
            <w:proofErr w:type="spellStart"/>
            <w:r w:rsidRPr="00A227C7">
              <w:rPr>
                <w:rFonts w:ascii="Times New Roman" w:hAnsi="Times New Roman"/>
                <w:b/>
                <w:bCs/>
              </w:rPr>
              <w:lastRenderedPageBreak/>
              <w:t>Балалармен</w:t>
            </w:r>
            <w:proofErr w:type="spellEnd"/>
            <w:r w:rsidRPr="00A227C7">
              <w:rPr>
                <w:rFonts w:ascii="Times New Roman" w:hAnsi="Times New Roman"/>
                <w:b/>
                <w:bCs/>
                <w:spacing w:val="-2"/>
              </w:rPr>
              <w:t xml:space="preserve"> </w:t>
            </w:r>
            <w:proofErr w:type="spellStart"/>
            <w:r w:rsidRPr="00A227C7">
              <w:rPr>
                <w:rFonts w:ascii="Times New Roman" w:hAnsi="Times New Roman"/>
                <w:b/>
                <w:bCs/>
              </w:rPr>
              <w:t>жеке</w:t>
            </w:r>
            <w:proofErr w:type="spellEnd"/>
            <w:r w:rsidRPr="00A227C7">
              <w:rPr>
                <w:rFonts w:ascii="Times New Roman" w:hAnsi="Times New Roman"/>
                <w:b/>
                <w:bCs/>
                <w:spacing w:val="-2"/>
              </w:rPr>
              <w:t xml:space="preserve"> </w:t>
            </w:r>
            <w:proofErr w:type="spellStart"/>
            <w:r w:rsidRPr="00A227C7">
              <w:rPr>
                <w:rFonts w:ascii="Times New Roman" w:hAnsi="Times New Roman"/>
                <w:b/>
                <w:bCs/>
              </w:rPr>
              <w:t>жұмыс</w:t>
            </w:r>
            <w:proofErr w:type="spellEnd"/>
          </w:p>
        </w:tc>
        <w:tc>
          <w:tcPr>
            <w:tcW w:w="2693" w:type="dxa"/>
          </w:tcPr>
          <w:p w14:paraId="211D14BC" w14:textId="70DDED52" w:rsidR="00C96D41" w:rsidRPr="00C96D41" w:rsidRDefault="00A63133" w:rsidP="00690D6B">
            <w:pPr>
              <w:rPr>
                <w:rFonts w:ascii="Times New Roman" w:hAnsi="Times New Roman" w:cs="Times New Roman"/>
                <w:b/>
                <w:sz w:val="24"/>
                <w:szCs w:val="24"/>
              </w:rPr>
            </w:pPr>
            <w:proofErr w:type="spellStart"/>
            <w:r>
              <w:rPr>
                <w:rFonts w:ascii="Times New Roman" w:hAnsi="Times New Roman" w:cs="Times New Roman"/>
                <w:b/>
                <w:sz w:val="24"/>
                <w:szCs w:val="24"/>
              </w:rPr>
              <w:t>Даулетияр</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Асылым</w:t>
            </w:r>
            <w:proofErr w:type="spellEnd"/>
          </w:p>
          <w:p w14:paraId="48601389" w14:textId="704BA59B" w:rsidR="00A227C7" w:rsidRPr="00A227C7" w:rsidRDefault="00A227C7" w:rsidP="00690D6B">
            <w:pPr>
              <w:rPr>
                <w:rFonts w:ascii="Times New Roman" w:hAnsi="Times New Roman" w:cs="Times New Roman"/>
                <w:color w:val="000000"/>
                <w:sz w:val="24"/>
                <w:szCs w:val="24"/>
              </w:rPr>
            </w:pPr>
            <w:proofErr w:type="spellStart"/>
            <w:r w:rsidRPr="00A227C7">
              <w:rPr>
                <w:rFonts w:ascii="Times New Roman" w:hAnsi="Times New Roman" w:cs="Times New Roman"/>
                <w:color w:val="000000"/>
                <w:sz w:val="24"/>
                <w:szCs w:val="24"/>
              </w:rPr>
              <w:t>қоғамдық</w:t>
            </w:r>
            <w:proofErr w:type="spellEnd"/>
            <w:r w:rsidRPr="00A227C7">
              <w:rPr>
                <w:rFonts w:ascii="Times New Roman" w:hAnsi="Times New Roman" w:cs="Times New Roman"/>
                <w:color w:val="000000"/>
                <w:sz w:val="24"/>
                <w:szCs w:val="24"/>
              </w:rPr>
              <w:t xml:space="preserve"> </w:t>
            </w:r>
            <w:proofErr w:type="spellStart"/>
            <w:r w:rsidRPr="00A227C7">
              <w:rPr>
                <w:rFonts w:ascii="Times New Roman" w:hAnsi="Times New Roman" w:cs="Times New Roman"/>
                <w:color w:val="000000"/>
                <w:sz w:val="24"/>
                <w:szCs w:val="24"/>
              </w:rPr>
              <w:t>көліктегі</w:t>
            </w:r>
            <w:proofErr w:type="spellEnd"/>
            <w:r w:rsidRPr="00A227C7">
              <w:rPr>
                <w:rFonts w:ascii="Times New Roman" w:hAnsi="Times New Roman" w:cs="Times New Roman"/>
                <w:color w:val="000000"/>
                <w:sz w:val="24"/>
                <w:szCs w:val="24"/>
              </w:rPr>
              <w:t xml:space="preserve"> </w:t>
            </w:r>
            <w:proofErr w:type="spellStart"/>
            <w:r w:rsidRPr="00A227C7">
              <w:rPr>
                <w:rFonts w:ascii="Times New Roman" w:hAnsi="Times New Roman" w:cs="Times New Roman"/>
                <w:color w:val="000000"/>
                <w:sz w:val="24"/>
                <w:szCs w:val="24"/>
              </w:rPr>
              <w:t>мінез-құлық</w:t>
            </w:r>
            <w:proofErr w:type="spellEnd"/>
            <w:r w:rsidRPr="00A227C7">
              <w:rPr>
                <w:rFonts w:ascii="Times New Roman" w:hAnsi="Times New Roman" w:cs="Times New Roman"/>
                <w:color w:val="000000"/>
                <w:sz w:val="24"/>
                <w:szCs w:val="24"/>
              </w:rPr>
              <w:t xml:space="preserve"> </w:t>
            </w:r>
            <w:proofErr w:type="spellStart"/>
            <w:r w:rsidRPr="00A227C7">
              <w:rPr>
                <w:rFonts w:ascii="Times New Roman" w:hAnsi="Times New Roman" w:cs="Times New Roman"/>
                <w:color w:val="000000"/>
                <w:sz w:val="24"/>
                <w:szCs w:val="24"/>
              </w:rPr>
              <w:t>мәдениетінің</w:t>
            </w:r>
            <w:proofErr w:type="spellEnd"/>
            <w:r w:rsidRPr="00A227C7">
              <w:rPr>
                <w:rFonts w:ascii="Times New Roman" w:hAnsi="Times New Roman" w:cs="Times New Roman"/>
                <w:color w:val="000000"/>
                <w:sz w:val="24"/>
                <w:szCs w:val="24"/>
              </w:rPr>
              <w:t xml:space="preserve"> </w:t>
            </w:r>
            <w:proofErr w:type="spellStart"/>
            <w:r w:rsidRPr="00A227C7">
              <w:rPr>
                <w:rFonts w:ascii="Times New Roman" w:hAnsi="Times New Roman" w:cs="Times New Roman"/>
                <w:color w:val="000000"/>
                <w:sz w:val="24"/>
                <w:szCs w:val="24"/>
              </w:rPr>
              <w:t>ережелерін</w:t>
            </w:r>
            <w:proofErr w:type="spellEnd"/>
            <w:r w:rsidRPr="00A227C7">
              <w:rPr>
                <w:rFonts w:ascii="Times New Roman" w:hAnsi="Times New Roman" w:cs="Times New Roman"/>
                <w:color w:val="000000"/>
                <w:sz w:val="24"/>
                <w:szCs w:val="24"/>
              </w:rPr>
              <w:t xml:space="preserve"> </w:t>
            </w:r>
            <w:proofErr w:type="spellStart"/>
            <w:r w:rsidRPr="00A227C7">
              <w:rPr>
                <w:rFonts w:ascii="Times New Roman" w:hAnsi="Times New Roman" w:cs="Times New Roman"/>
                <w:color w:val="000000"/>
                <w:sz w:val="24"/>
                <w:szCs w:val="24"/>
              </w:rPr>
              <w:t>білуді</w:t>
            </w:r>
            <w:proofErr w:type="spellEnd"/>
            <w:r w:rsidRPr="00A227C7">
              <w:rPr>
                <w:rFonts w:ascii="Times New Roman" w:hAnsi="Times New Roman" w:cs="Times New Roman"/>
                <w:color w:val="000000"/>
                <w:sz w:val="24"/>
                <w:szCs w:val="24"/>
              </w:rPr>
              <w:t xml:space="preserve"> </w:t>
            </w:r>
            <w:proofErr w:type="spellStart"/>
            <w:r w:rsidRPr="00A227C7">
              <w:rPr>
                <w:rFonts w:ascii="Times New Roman" w:hAnsi="Times New Roman" w:cs="Times New Roman"/>
                <w:color w:val="000000"/>
                <w:sz w:val="24"/>
                <w:szCs w:val="24"/>
              </w:rPr>
              <w:t>үйрету</w:t>
            </w:r>
            <w:proofErr w:type="spellEnd"/>
            <w:r w:rsidRPr="00A227C7">
              <w:rPr>
                <w:rFonts w:ascii="Times New Roman" w:hAnsi="Times New Roman" w:cs="Times New Roman"/>
                <w:color w:val="000000"/>
                <w:sz w:val="24"/>
                <w:szCs w:val="24"/>
              </w:rPr>
              <w:t>.</w:t>
            </w:r>
          </w:p>
          <w:p w14:paraId="28DA4D41" w14:textId="77777777" w:rsidR="00A227C7" w:rsidRPr="00A227C7" w:rsidRDefault="00A227C7" w:rsidP="00690D6B">
            <w:pPr>
              <w:pStyle w:val="TableParagraph"/>
              <w:rPr>
                <w:sz w:val="24"/>
                <w:szCs w:val="24"/>
              </w:rPr>
            </w:pPr>
          </w:p>
          <w:p w14:paraId="59D29253" w14:textId="77777777" w:rsidR="00A227C7" w:rsidRPr="00A227C7" w:rsidRDefault="00A227C7" w:rsidP="00690D6B">
            <w:pPr>
              <w:pStyle w:val="TableParagraph"/>
              <w:rPr>
                <w:sz w:val="24"/>
                <w:szCs w:val="24"/>
              </w:rPr>
            </w:pPr>
          </w:p>
          <w:p w14:paraId="7E446093" w14:textId="77777777" w:rsidR="00A227C7" w:rsidRPr="00A227C7" w:rsidRDefault="00A227C7" w:rsidP="00690D6B">
            <w:pPr>
              <w:pStyle w:val="TableParagraph"/>
              <w:rPr>
                <w:sz w:val="24"/>
                <w:szCs w:val="24"/>
              </w:rPr>
            </w:pPr>
          </w:p>
          <w:p w14:paraId="2039F339" w14:textId="77777777" w:rsidR="00A227C7" w:rsidRPr="00A227C7" w:rsidRDefault="00A227C7" w:rsidP="00690D6B">
            <w:pPr>
              <w:pStyle w:val="TableParagraph"/>
              <w:rPr>
                <w:sz w:val="24"/>
                <w:szCs w:val="24"/>
              </w:rPr>
            </w:pPr>
          </w:p>
          <w:p w14:paraId="6A348315" w14:textId="77777777" w:rsidR="00A227C7" w:rsidRPr="00A227C7" w:rsidRDefault="00A227C7" w:rsidP="00690D6B">
            <w:pPr>
              <w:pStyle w:val="TableParagraph"/>
              <w:rPr>
                <w:sz w:val="24"/>
                <w:szCs w:val="24"/>
              </w:rPr>
            </w:pPr>
          </w:p>
        </w:tc>
        <w:tc>
          <w:tcPr>
            <w:tcW w:w="2693" w:type="dxa"/>
          </w:tcPr>
          <w:p w14:paraId="3C006912" w14:textId="025D53D6" w:rsidR="00C96D41" w:rsidRDefault="00A63133" w:rsidP="00690D6B">
            <w:pPr>
              <w:rPr>
                <w:rFonts w:ascii="Times New Roman" w:hAnsi="Times New Roman" w:cs="Times New Roman"/>
                <w:sz w:val="24"/>
                <w:szCs w:val="24"/>
                <w:lang w:val="kk-KZ"/>
              </w:rPr>
            </w:pPr>
            <w:r>
              <w:rPr>
                <w:rFonts w:ascii="Times New Roman" w:hAnsi="Times New Roman" w:cs="Times New Roman"/>
                <w:b/>
                <w:sz w:val="24"/>
                <w:szCs w:val="24"/>
                <w:lang w:val="kk-KZ"/>
              </w:rPr>
              <w:t>Нутілеу Асылым</w:t>
            </w:r>
          </w:p>
          <w:p w14:paraId="7B95B15D" w14:textId="6BCD3F40" w:rsidR="00A227C7" w:rsidRPr="00A227C7" w:rsidRDefault="00A227C7" w:rsidP="00690D6B">
            <w:pPr>
              <w:rPr>
                <w:rFonts w:ascii="Times New Roman" w:hAnsi="Times New Roman" w:cs="Times New Roman"/>
                <w:sz w:val="24"/>
                <w:szCs w:val="24"/>
                <w:lang w:val="kk-KZ"/>
              </w:rPr>
            </w:pPr>
            <w:r w:rsidRPr="00A227C7">
              <w:rPr>
                <w:rFonts w:ascii="Times New Roman" w:hAnsi="Times New Roman" w:cs="Times New Roman"/>
                <w:color w:val="000000"/>
                <w:sz w:val="24"/>
                <w:szCs w:val="24"/>
                <w:lang w:val="kk-KZ"/>
              </w:rPr>
              <w:t xml:space="preserve">қазақ халқының табиғи материалдардан жасалған бұйымдарымен, тұрмыстық заттарын, олардың қандай материалдан жасалғанын білуге үйрету. </w:t>
            </w:r>
          </w:p>
        </w:tc>
        <w:tc>
          <w:tcPr>
            <w:tcW w:w="2694" w:type="dxa"/>
          </w:tcPr>
          <w:p w14:paraId="554C909E" w14:textId="01CBBB88" w:rsidR="00C96D41" w:rsidRPr="00C96D41" w:rsidRDefault="00A63133" w:rsidP="00690D6B">
            <w:pPr>
              <w:rPr>
                <w:rFonts w:ascii="Times New Roman" w:hAnsi="Times New Roman" w:cs="Times New Roman"/>
                <w:b/>
                <w:sz w:val="24"/>
                <w:szCs w:val="24"/>
                <w:lang w:val="kk-KZ"/>
              </w:rPr>
            </w:pPr>
            <w:r>
              <w:rPr>
                <w:rFonts w:ascii="Times New Roman" w:hAnsi="Times New Roman" w:cs="Times New Roman"/>
                <w:b/>
                <w:sz w:val="24"/>
                <w:szCs w:val="24"/>
                <w:lang w:val="kk-KZ"/>
              </w:rPr>
              <w:t>Талғат Асылым</w:t>
            </w:r>
          </w:p>
          <w:p w14:paraId="38C23CD7" w14:textId="3E97816A" w:rsidR="00A227C7" w:rsidRPr="00A227C7" w:rsidRDefault="00A227C7" w:rsidP="00690D6B">
            <w:pPr>
              <w:rPr>
                <w:rFonts w:ascii="Times New Roman" w:hAnsi="Times New Roman" w:cs="Times New Roman"/>
                <w:color w:val="000000"/>
                <w:sz w:val="24"/>
                <w:szCs w:val="24"/>
                <w:lang w:val="kk-KZ"/>
              </w:rPr>
            </w:pPr>
            <w:r w:rsidRPr="00A227C7">
              <w:rPr>
                <w:rFonts w:ascii="Times New Roman" w:hAnsi="Times New Roman" w:cs="Times New Roman"/>
                <w:color w:val="000000"/>
                <w:sz w:val="24"/>
                <w:szCs w:val="24"/>
                <w:lang w:val="kk-KZ"/>
              </w:rPr>
              <w:t>қазақ халқының табиғи материалдардан жасалған бұйымдарымен, тұрмыстық заттарын, олардың қандай материалдан жасалғанын білуге үйрету.</w:t>
            </w:r>
          </w:p>
        </w:tc>
        <w:tc>
          <w:tcPr>
            <w:tcW w:w="2693" w:type="dxa"/>
          </w:tcPr>
          <w:p w14:paraId="3314CE52" w14:textId="1858564C" w:rsidR="00C96D41" w:rsidRPr="00C96D41" w:rsidRDefault="00A63133" w:rsidP="00690D6B">
            <w:pPr>
              <w:rPr>
                <w:rFonts w:ascii="Times New Roman" w:hAnsi="Times New Roman" w:cs="Times New Roman"/>
                <w:b/>
                <w:sz w:val="24"/>
                <w:szCs w:val="24"/>
                <w:lang w:val="kk-KZ"/>
              </w:rPr>
            </w:pPr>
            <w:r>
              <w:rPr>
                <w:rFonts w:ascii="Times New Roman" w:hAnsi="Times New Roman" w:cs="Times New Roman"/>
                <w:b/>
                <w:sz w:val="24"/>
                <w:szCs w:val="24"/>
                <w:lang w:val="kk-KZ"/>
              </w:rPr>
              <w:t>Аюпжанова Амина</w:t>
            </w:r>
          </w:p>
          <w:p w14:paraId="0EA4C7EB" w14:textId="56FFEC30" w:rsidR="00A227C7" w:rsidRPr="00A227C7" w:rsidRDefault="00A227C7" w:rsidP="00690D6B">
            <w:pPr>
              <w:rPr>
                <w:rFonts w:ascii="Times New Roman" w:hAnsi="Times New Roman" w:cs="Times New Roman"/>
                <w:color w:val="000000"/>
                <w:sz w:val="24"/>
                <w:szCs w:val="24"/>
                <w:lang w:val="kk-KZ"/>
              </w:rPr>
            </w:pPr>
            <w:r w:rsidRPr="00A227C7">
              <w:rPr>
                <w:rFonts w:ascii="Times New Roman" w:hAnsi="Times New Roman" w:cs="Times New Roman"/>
                <w:color w:val="000000"/>
                <w:sz w:val="24"/>
                <w:szCs w:val="24"/>
                <w:lang w:val="kk-KZ"/>
              </w:rPr>
              <w:t xml:space="preserve">ойыншықтарды жинауда тәрбиешіге көмектесуге баулу. </w:t>
            </w:r>
          </w:p>
          <w:p w14:paraId="6296449B" w14:textId="77777777" w:rsidR="00A227C7" w:rsidRPr="00A227C7" w:rsidRDefault="00A227C7" w:rsidP="00690D6B">
            <w:pPr>
              <w:rPr>
                <w:rFonts w:ascii="Times New Roman" w:hAnsi="Times New Roman" w:cs="Times New Roman"/>
                <w:color w:val="000000"/>
                <w:sz w:val="24"/>
                <w:szCs w:val="24"/>
                <w:lang w:val="kk-KZ"/>
              </w:rPr>
            </w:pPr>
          </w:p>
          <w:p w14:paraId="39D2DE07" w14:textId="77777777" w:rsidR="00A227C7" w:rsidRPr="00A227C7" w:rsidRDefault="00A227C7" w:rsidP="00690D6B">
            <w:pPr>
              <w:pStyle w:val="TableParagraph"/>
              <w:rPr>
                <w:sz w:val="24"/>
                <w:szCs w:val="24"/>
              </w:rPr>
            </w:pPr>
          </w:p>
        </w:tc>
        <w:tc>
          <w:tcPr>
            <w:tcW w:w="3117" w:type="dxa"/>
          </w:tcPr>
          <w:p w14:paraId="42BF7E33" w14:textId="5FA6919B" w:rsidR="00C96D41" w:rsidRPr="00C96D41" w:rsidRDefault="009F2F34" w:rsidP="00690D6B">
            <w:pPr>
              <w:pStyle w:val="TableParagraph"/>
              <w:rPr>
                <w:b/>
                <w:color w:val="000000" w:themeColor="text1"/>
                <w:sz w:val="24"/>
                <w:szCs w:val="24"/>
              </w:rPr>
            </w:pPr>
            <w:r>
              <w:rPr>
                <w:b/>
                <w:color w:val="000000" w:themeColor="text1"/>
                <w:sz w:val="24"/>
                <w:szCs w:val="24"/>
              </w:rPr>
              <w:t>Омағали Айлин</w:t>
            </w:r>
          </w:p>
          <w:p w14:paraId="699C85B6" w14:textId="0E43311A" w:rsidR="00A227C7" w:rsidRPr="00A227C7" w:rsidRDefault="00A227C7" w:rsidP="00690D6B">
            <w:pPr>
              <w:pStyle w:val="TableParagraph"/>
              <w:rPr>
                <w:sz w:val="24"/>
                <w:szCs w:val="24"/>
              </w:rPr>
            </w:pPr>
            <w:r w:rsidRPr="00A227C7">
              <w:rPr>
                <w:color w:val="000000"/>
                <w:sz w:val="24"/>
                <w:szCs w:val="24"/>
              </w:rPr>
              <w:t>кезекшілердің міндеттерін өз бетінше орындауды үйрету</w:t>
            </w:r>
          </w:p>
        </w:tc>
      </w:tr>
      <w:tr w:rsidR="00A227C7" w:rsidRPr="004042D9" w14:paraId="3B70A10F" w14:textId="77777777" w:rsidTr="00690D6B">
        <w:trPr>
          <w:trHeight w:val="788"/>
        </w:trPr>
        <w:tc>
          <w:tcPr>
            <w:tcW w:w="1281" w:type="dxa"/>
          </w:tcPr>
          <w:p w14:paraId="26064F8D" w14:textId="77777777" w:rsidR="00A227C7" w:rsidRPr="00A227C7" w:rsidRDefault="00A227C7" w:rsidP="00690D6B">
            <w:pPr>
              <w:pStyle w:val="ad"/>
              <w:rPr>
                <w:rFonts w:ascii="Times New Roman" w:hAnsi="Times New Roman"/>
                <w:b/>
                <w:bCs/>
                <w:lang w:val="kk-KZ"/>
              </w:rPr>
            </w:pPr>
            <w:r w:rsidRPr="00A227C7">
              <w:rPr>
                <w:rFonts w:ascii="Times New Roman" w:hAnsi="Times New Roman"/>
                <w:b/>
                <w:bCs/>
                <w:lang w:val="kk-KZ"/>
              </w:rPr>
              <w:t>Серуенге</w:t>
            </w:r>
            <w:r w:rsidRPr="00A227C7">
              <w:rPr>
                <w:rFonts w:ascii="Times New Roman" w:hAnsi="Times New Roman"/>
                <w:b/>
                <w:bCs/>
                <w:spacing w:val="-4"/>
                <w:lang w:val="kk-KZ"/>
              </w:rPr>
              <w:t xml:space="preserve"> </w:t>
            </w:r>
            <w:r w:rsidRPr="00A227C7">
              <w:rPr>
                <w:rFonts w:ascii="Times New Roman" w:hAnsi="Times New Roman"/>
                <w:b/>
                <w:bCs/>
                <w:lang w:val="kk-KZ"/>
              </w:rPr>
              <w:t>дайындық</w:t>
            </w:r>
          </w:p>
        </w:tc>
        <w:tc>
          <w:tcPr>
            <w:tcW w:w="13890" w:type="dxa"/>
            <w:gridSpan w:val="5"/>
          </w:tcPr>
          <w:p w14:paraId="5B26A777" w14:textId="77777777" w:rsidR="00A227C7" w:rsidRPr="00A227C7" w:rsidRDefault="00A227C7" w:rsidP="00690D6B">
            <w:pPr>
              <w:rPr>
                <w:rFonts w:ascii="Times New Roman" w:hAnsi="Times New Roman" w:cs="Times New Roman"/>
                <w:sz w:val="24"/>
                <w:szCs w:val="24"/>
                <w:lang w:val="kk-KZ"/>
              </w:rPr>
            </w:pPr>
            <w:r w:rsidRPr="00A227C7">
              <w:rPr>
                <w:rFonts w:ascii="Times New Roman" w:hAnsi="Times New Roman" w:cs="Times New Roman"/>
                <w:sz w:val="24"/>
                <w:szCs w:val="24"/>
                <w:lang w:val="kk-KZ"/>
              </w:rPr>
              <w:t>Киімдерін реттілік сақтап дұрыс киінуге үйрету. Достарына  көмектесу.</w:t>
            </w:r>
          </w:p>
          <w:p w14:paraId="74F378DD" w14:textId="77777777" w:rsidR="00A227C7" w:rsidRPr="00A227C7" w:rsidRDefault="00A227C7" w:rsidP="00690D6B">
            <w:pPr>
              <w:pStyle w:val="TableParagraph"/>
              <w:rPr>
                <w:sz w:val="24"/>
                <w:szCs w:val="24"/>
              </w:rPr>
            </w:pPr>
            <w:r w:rsidRPr="00A227C7">
              <w:rPr>
                <w:sz w:val="24"/>
                <w:szCs w:val="24"/>
              </w:rPr>
              <w:lastRenderedPageBreak/>
              <w:t>Қатармен жұптасып жүруді, қатарды бұзбауды  үйрету. Таза ауада қандай ойындар ойнайтынын балалармен жоспарлау. (</w:t>
            </w:r>
            <w:r w:rsidRPr="00A227C7">
              <w:rPr>
                <w:b/>
                <w:bCs/>
                <w:sz w:val="24"/>
                <w:szCs w:val="24"/>
              </w:rPr>
              <w:t>Тіл дамыту, өзіне-өзі қызмет ету дағдылары, экологиялық мәдениет,  ірі және ұсақ моториканы дамыту)</w:t>
            </w:r>
            <w:r w:rsidRPr="00A227C7">
              <w:rPr>
                <w:sz w:val="24"/>
                <w:szCs w:val="24"/>
              </w:rPr>
              <w:t>.</w:t>
            </w:r>
          </w:p>
        </w:tc>
      </w:tr>
      <w:tr w:rsidR="00A227C7" w:rsidRPr="004042D9" w14:paraId="60C30FF1" w14:textId="77777777" w:rsidTr="00690D6B">
        <w:trPr>
          <w:trHeight w:val="448"/>
        </w:trPr>
        <w:tc>
          <w:tcPr>
            <w:tcW w:w="1281" w:type="dxa"/>
          </w:tcPr>
          <w:p w14:paraId="6ADF9024" w14:textId="77777777" w:rsidR="00A227C7" w:rsidRPr="00A227C7" w:rsidRDefault="00A227C7" w:rsidP="00690D6B">
            <w:pPr>
              <w:pStyle w:val="ad"/>
              <w:rPr>
                <w:rFonts w:ascii="Times New Roman" w:hAnsi="Times New Roman"/>
                <w:b/>
                <w:bCs/>
              </w:rPr>
            </w:pPr>
            <w:proofErr w:type="spellStart"/>
            <w:r w:rsidRPr="00A227C7">
              <w:rPr>
                <w:rFonts w:ascii="Times New Roman" w:hAnsi="Times New Roman"/>
                <w:b/>
                <w:bCs/>
              </w:rPr>
              <w:lastRenderedPageBreak/>
              <w:t>Серуен</w:t>
            </w:r>
            <w:proofErr w:type="spellEnd"/>
          </w:p>
        </w:tc>
        <w:tc>
          <w:tcPr>
            <w:tcW w:w="2693" w:type="dxa"/>
          </w:tcPr>
          <w:p w14:paraId="1DA9B129" w14:textId="77777777" w:rsidR="00A227C7" w:rsidRPr="00A227C7" w:rsidRDefault="00A227C7" w:rsidP="00690D6B">
            <w:pPr>
              <w:rPr>
                <w:rFonts w:ascii="Times New Roman" w:hAnsi="Times New Roman" w:cs="Times New Roman"/>
                <w:sz w:val="24"/>
                <w:szCs w:val="24"/>
              </w:rPr>
            </w:pPr>
            <w:proofErr w:type="spellStart"/>
            <w:r w:rsidRPr="00A227C7">
              <w:rPr>
                <w:rFonts w:ascii="Times New Roman" w:hAnsi="Times New Roman" w:cs="Times New Roman"/>
                <w:b/>
                <w:bCs/>
                <w:sz w:val="24"/>
                <w:szCs w:val="24"/>
              </w:rPr>
              <w:t>Қимылды</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ойын</w:t>
            </w:r>
            <w:proofErr w:type="spellEnd"/>
            <w:r w:rsidRPr="00A227C7">
              <w:rPr>
                <w:rFonts w:ascii="Times New Roman" w:hAnsi="Times New Roman" w:cs="Times New Roman"/>
                <w:b/>
                <w:bCs/>
                <w:sz w:val="24"/>
                <w:szCs w:val="24"/>
              </w:rPr>
              <w:t xml:space="preserve"> </w:t>
            </w:r>
            <w:r w:rsidRPr="00A227C7">
              <w:rPr>
                <w:rFonts w:ascii="Times New Roman" w:hAnsi="Times New Roman" w:cs="Times New Roman"/>
                <w:sz w:val="24"/>
                <w:szCs w:val="24"/>
              </w:rPr>
              <w:t>«</w:t>
            </w:r>
            <w:proofErr w:type="spellStart"/>
            <w:r w:rsidRPr="00A227C7">
              <w:rPr>
                <w:rFonts w:ascii="Times New Roman" w:hAnsi="Times New Roman" w:cs="Times New Roman"/>
                <w:sz w:val="24"/>
                <w:szCs w:val="24"/>
              </w:rPr>
              <w:t>Поезд</w:t>
            </w:r>
            <w:proofErr w:type="spellEnd"/>
            <w:r w:rsidRPr="00A227C7">
              <w:rPr>
                <w:rFonts w:ascii="Times New Roman" w:hAnsi="Times New Roman" w:cs="Times New Roman"/>
                <w:sz w:val="24"/>
                <w:szCs w:val="24"/>
              </w:rPr>
              <w:t>»</w:t>
            </w:r>
          </w:p>
          <w:p w14:paraId="11FE43F2" w14:textId="77777777" w:rsidR="00A227C7" w:rsidRPr="00A227C7" w:rsidRDefault="00A227C7" w:rsidP="00690D6B">
            <w:pPr>
              <w:pStyle w:val="TableParagraph"/>
              <w:rPr>
                <w:sz w:val="24"/>
                <w:szCs w:val="24"/>
              </w:rPr>
            </w:pPr>
          </w:p>
          <w:p w14:paraId="62814A6B" w14:textId="77777777" w:rsidR="00A227C7" w:rsidRPr="00A227C7" w:rsidRDefault="00A227C7" w:rsidP="00690D6B">
            <w:pPr>
              <w:pStyle w:val="TableParagraph"/>
              <w:rPr>
                <w:sz w:val="24"/>
                <w:szCs w:val="24"/>
              </w:rPr>
            </w:pPr>
            <w:r w:rsidRPr="00A227C7">
              <w:rPr>
                <w:sz w:val="24"/>
                <w:szCs w:val="24"/>
              </w:rPr>
              <w:t>Балалар ұнататын әндерін қайталап айтқызып, би билету</w:t>
            </w:r>
          </w:p>
          <w:p w14:paraId="1510CADB" w14:textId="77777777" w:rsidR="00A227C7" w:rsidRPr="00A227C7" w:rsidRDefault="00A227C7" w:rsidP="00690D6B">
            <w:pPr>
              <w:pStyle w:val="TableParagraph"/>
              <w:rPr>
                <w:b/>
                <w:bCs/>
                <w:sz w:val="24"/>
                <w:szCs w:val="24"/>
              </w:rPr>
            </w:pPr>
            <w:r w:rsidRPr="00A227C7">
              <w:rPr>
                <w:b/>
                <w:bCs/>
                <w:sz w:val="24"/>
                <w:szCs w:val="24"/>
              </w:rPr>
              <w:t>(музыка)</w:t>
            </w:r>
          </w:p>
        </w:tc>
        <w:tc>
          <w:tcPr>
            <w:tcW w:w="2693" w:type="dxa"/>
          </w:tcPr>
          <w:p w14:paraId="4043012F" w14:textId="77777777" w:rsidR="00A227C7" w:rsidRPr="00A227C7" w:rsidRDefault="00A227C7" w:rsidP="00690D6B">
            <w:pPr>
              <w:rPr>
                <w:rFonts w:ascii="Times New Roman" w:hAnsi="Times New Roman" w:cs="Times New Roman"/>
                <w:sz w:val="24"/>
                <w:szCs w:val="24"/>
                <w:lang w:val="kk-KZ"/>
              </w:rPr>
            </w:pPr>
            <w:r w:rsidRPr="00A227C7">
              <w:rPr>
                <w:rFonts w:ascii="Times New Roman" w:hAnsi="Times New Roman" w:cs="Times New Roman"/>
                <w:sz w:val="24"/>
                <w:szCs w:val="24"/>
                <w:lang w:val="kk-KZ"/>
              </w:rPr>
              <w:t>Еркін ойындар</w:t>
            </w:r>
            <w:r w:rsidRPr="00A227C7">
              <w:rPr>
                <w:rFonts w:ascii="Times New Roman" w:hAnsi="Times New Roman" w:cs="Times New Roman"/>
                <w:b/>
                <w:bCs/>
                <w:sz w:val="24"/>
                <w:szCs w:val="24"/>
                <w:lang w:val="kk-KZ"/>
              </w:rPr>
              <w:t xml:space="preserve"> Қимылды ойын </w:t>
            </w:r>
            <w:r w:rsidRPr="00A227C7">
              <w:rPr>
                <w:rFonts w:ascii="Times New Roman" w:hAnsi="Times New Roman" w:cs="Times New Roman"/>
                <w:sz w:val="24"/>
                <w:szCs w:val="24"/>
                <w:lang w:val="kk-KZ"/>
              </w:rPr>
              <w:t>«Кішкентай маймылдар</w:t>
            </w:r>
          </w:p>
          <w:p w14:paraId="659148CE" w14:textId="77777777" w:rsidR="00A227C7" w:rsidRPr="00A227C7" w:rsidRDefault="00A227C7" w:rsidP="00690D6B">
            <w:pPr>
              <w:rPr>
                <w:rFonts w:ascii="Times New Roman" w:hAnsi="Times New Roman" w:cs="Times New Roman"/>
                <w:sz w:val="24"/>
                <w:szCs w:val="24"/>
                <w:lang w:val="kk-KZ"/>
              </w:rPr>
            </w:pPr>
          </w:p>
        </w:tc>
        <w:tc>
          <w:tcPr>
            <w:tcW w:w="2694" w:type="dxa"/>
          </w:tcPr>
          <w:p w14:paraId="11A2F3C9" w14:textId="77777777" w:rsidR="00A227C7" w:rsidRPr="00A227C7" w:rsidRDefault="00A227C7" w:rsidP="00690D6B">
            <w:pPr>
              <w:rPr>
                <w:rFonts w:ascii="Times New Roman" w:hAnsi="Times New Roman" w:cs="Times New Roman"/>
                <w:b/>
                <w:bCs/>
                <w:sz w:val="24"/>
                <w:szCs w:val="24"/>
                <w:lang w:val="kk-KZ"/>
              </w:rPr>
            </w:pPr>
            <w:r w:rsidRPr="00A227C7">
              <w:rPr>
                <w:rFonts w:ascii="Times New Roman" w:hAnsi="Times New Roman" w:cs="Times New Roman"/>
                <w:sz w:val="24"/>
                <w:szCs w:val="24"/>
                <w:lang w:val="kk-KZ"/>
              </w:rPr>
              <w:t>Еркін ойындар</w:t>
            </w:r>
            <w:r w:rsidRPr="00A227C7">
              <w:rPr>
                <w:rFonts w:ascii="Times New Roman" w:hAnsi="Times New Roman" w:cs="Times New Roman"/>
                <w:b/>
                <w:bCs/>
                <w:sz w:val="24"/>
                <w:szCs w:val="24"/>
                <w:lang w:val="kk-KZ"/>
              </w:rPr>
              <w:t xml:space="preserve"> </w:t>
            </w:r>
          </w:p>
          <w:p w14:paraId="336F1D8B" w14:textId="77777777" w:rsidR="00A227C7" w:rsidRPr="00A227C7" w:rsidRDefault="00A227C7" w:rsidP="00690D6B">
            <w:pPr>
              <w:rPr>
                <w:rFonts w:ascii="Times New Roman" w:hAnsi="Times New Roman" w:cs="Times New Roman"/>
                <w:b/>
                <w:bCs/>
                <w:sz w:val="24"/>
                <w:szCs w:val="24"/>
                <w:lang w:val="kk-KZ"/>
              </w:rPr>
            </w:pPr>
          </w:p>
          <w:p w14:paraId="48CD27D3" w14:textId="77777777" w:rsidR="00A227C7" w:rsidRPr="00A227C7" w:rsidRDefault="00A227C7" w:rsidP="00690D6B">
            <w:pPr>
              <w:rPr>
                <w:rFonts w:ascii="Times New Roman" w:hAnsi="Times New Roman" w:cs="Times New Roman"/>
                <w:sz w:val="24"/>
                <w:szCs w:val="24"/>
                <w:lang w:val="kk-KZ"/>
              </w:rPr>
            </w:pPr>
            <w:r w:rsidRPr="00A227C7">
              <w:rPr>
                <w:rFonts w:ascii="Times New Roman" w:hAnsi="Times New Roman" w:cs="Times New Roman"/>
                <w:b/>
                <w:bCs/>
                <w:sz w:val="24"/>
                <w:szCs w:val="24"/>
                <w:lang w:val="kk-KZ"/>
              </w:rPr>
              <w:t xml:space="preserve">Қимылды ойын </w:t>
            </w:r>
            <w:r w:rsidRPr="00A227C7">
              <w:rPr>
                <w:rFonts w:ascii="Times New Roman" w:hAnsi="Times New Roman" w:cs="Times New Roman"/>
                <w:sz w:val="24"/>
                <w:szCs w:val="24"/>
                <w:lang w:val="kk-KZ"/>
              </w:rPr>
              <w:t>«Шымшықтар мен мысық»</w:t>
            </w:r>
          </w:p>
          <w:p w14:paraId="017DAAB0" w14:textId="77777777" w:rsidR="00A227C7" w:rsidRPr="00A227C7" w:rsidRDefault="00A227C7" w:rsidP="00690D6B">
            <w:pPr>
              <w:rPr>
                <w:rFonts w:ascii="Times New Roman" w:hAnsi="Times New Roman" w:cs="Times New Roman"/>
                <w:sz w:val="24"/>
                <w:szCs w:val="24"/>
                <w:lang w:val="kk-KZ"/>
              </w:rPr>
            </w:pPr>
          </w:p>
        </w:tc>
        <w:tc>
          <w:tcPr>
            <w:tcW w:w="2693" w:type="dxa"/>
          </w:tcPr>
          <w:p w14:paraId="4D09DE08" w14:textId="77777777" w:rsidR="00A227C7" w:rsidRPr="00A227C7" w:rsidRDefault="00A227C7" w:rsidP="00690D6B">
            <w:pPr>
              <w:jc w:val="both"/>
              <w:rPr>
                <w:rFonts w:ascii="Times New Roman" w:hAnsi="Times New Roman" w:cs="Times New Roman"/>
                <w:sz w:val="24"/>
                <w:szCs w:val="24"/>
                <w:lang w:val="kk-KZ"/>
              </w:rPr>
            </w:pPr>
            <w:r w:rsidRPr="00A227C7">
              <w:rPr>
                <w:rFonts w:ascii="Times New Roman" w:hAnsi="Times New Roman" w:cs="Times New Roman"/>
                <w:sz w:val="24"/>
                <w:szCs w:val="24"/>
                <w:lang w:val="kk-KZ"/>
              </w:rPr>
              <w:t xml:space="preserve">Қардан қамалдар құрастырып, нысанға дәл тигізіп қар түйіршіктерін лақтыруын ұйымдастыру. </w:t>
            </w:r>
          </w:p>
          <w:p w14:paraId="0E97A650" w14:textId="77777777" w:rsidR="00A227C7" w:rsidRPr="00A227C7" w:rsidRDefault="00A227C7" w:rsidP="00690D6B">
            <w:pPr>
              <w:jc w:val="both"/>
              <w:rPr>
                <w:rFonts w:ascii="Times New Roman" w:hAnsi="Times New Roman" w:cs="Times New Roman"/>
                <w:b/>
                <w:bCs/>
                <w:sz w:val="24"/>
                <w:szCs w:val="24"/>
              </w:rPr>
            </w:pPr>
            <w:proofErr w:type="spellStart"/>
            <w:r w:rsidRPr="00A227C7">
              <w:rPr>
                <w:rFonts w:ascii="Times New Roman" w:hAnsi="Times New Roman" w:cs="Times New Roman"/>
                <w:sz w:val="24"/>
                <w:szCs w:val="24"/>
              </w:rPr>
              <w:t>Еркін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ойындар</w:t>
            </w:r>
            <w:proofErr w:type="spellEnd"/>
          </w:p>
        </w:tc>
        <w:tc>
          <w:tcPr>
            <w:tcW w:w="3117" w:type="dxa"/>
          </w:tcPr>
          <w:p w14:paraId="6AD3FBFD" w14:textId="77777777" w:rsidR="00A227C7" w:rsidRPr="00A227C7" w:rsidRDefault="00A227C7" w:rsidP="00690D6B">
            <w:pPr>
              <w:rPr>
                <w:rFonts w:ascii="Times New Roman" w:hAnsi="Times New Roman" w:cs="Times New Roman"/>
                <w:sz w:val="24"/>
                <w:szCs w:val="24"/>
              </w:rPr>
            </w:pPr>
            <w:proofErr w:type="spellStart"/>
            <w:r w:rsidRPr="00A227C7">
              <w:rPr>
                <w:rFonts w:ascii="Times New Roman" w:hAnsi="Times New Roman" w:cs="Times New Roman"/>
                <w:sz w:val="24"/>
                <w:szCs w:val="24"/>
              </w:rPr>
              <w:t>Еркін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ойындар</w:t>
            </w:r>
            <w:proofErr w:type="spellEnd"/>
          </w:p>
          <w:p w14:paraId="61770A33" w14:textId="77777777" w:rsidR="00A227C7" w:rsidRPr="00A227C7" w:rsidRDefault="00A227C7" w:rsidP="00690D6B">
            <w:pPr>
              <w:rPr>
                <w:rFonts w:ascii="Times New Roman" w:hAnsi="Times New Roman" w:cs="Times New Roman"/>
                <w:sz w:val="24"/>
                <w:szCs w:val="24"/>
              </w:rPr>
            </w:pPr>
          </w:p>
          <w:p w14:paraId="2ECF38F2" w14:textId="77777777" w:rsidR="00A227C7" w:rsidRPr="00A227C7" w:rsidRDefault="00A227C7" w:rsidP="00690D6B">
            <w:pPr>
              <w:pStyle w:val="TableParagraph"/>
              <w:rPr>
                <w:b/>
                <w:bCs/>
                <w:sz w:val="24"/>
                <w:szCs w:val="24"/>
              </w:rPr>
            </w:pPr>
            <w:r w:rsidRPr="00A227C7">
              <w:rPr>
                <w:b/>
                <w:bCs/>
                <w:sz w:val="24"/>
                <w:szCs w:val="24"/>
              </w:rPr>
              <w:t>Қимылды ойын</w:t>
            </w:r>
          </w:p>
          <w:p w14:paraId="5EC85D66" w14:textId="77777777" w:rsidR="00A227C7" w:rsidRPr="00A227C7" w:rsidRDefault="00A227C7" w:rsidP="00690D6B">
            <w:pPr>
              <w:pStyle w:val="TableParagraph"/>
              <w:rPr>
                <w:sz w:val="24"/>
                <w:szCs w:val="24"/>
              </w:rPr>
            </w:pPr>
            <w:r w:rsidRPr="00A227C7">
              <w:rPr>
                <w:sz w:val="24"/>
                <w:szCs w:val="24"/>
              </w:rPr>
              <w:t>«Мысық пен тышқан»</w:t>
            </w:r>
          </w:p>
          <w:p w14:paraId="47B408D1" w14:textId="77777777" w:rsidR="00A227C7" w:rsidRPr="00A227C7" w:rsidRDefault="00A227C7" w:rsidP="00690D6B">
            <w:pPr>
              <w:rPr>
                <w:rFonts w:ascii="Times New Roman" w:hAnsi="Times New Roman" w:cs="Times New Roman"/>
                <w:sz w:val="24"/>
                <w:szCs w:val="24"/>
              </w:rPr>
            </w:pPr>
          </w:p>
        </w:tc>
      </w:tr>
      <w:tr w:rsidR="00A227C7" w:rsidRPr="004042D9" w14:paraId="73C5C416" w14:textId="77777777" w:rsidTr="00690D6B">
        <w:trPr>
          <w:trHeight w:val="448"/>
        </w:trPr>
        <w:tc>
          <w:tcPr>
            <w:tcW w:w="1281" w:type="dxa"/>
          </w:tcPr>
          <w:p w14:paraId="36477E79" w14:textId="77777777" w:rsidR="00A227C7" w:rsidRPr="00A227C7" w:rsidRDefault="00A227C7" w:rsidP="00690D6B">
            <w:pPr>
              <w:pStyle w:val="ad"/>
              <w:rPr>
                <w:rFonts w:ascii="Times New Roman" w:hAnsi="Times New Roman"/>
                <w:b/>
                <w:bCs/>
              </w:rPr>
            </w:pPr>
            <w:proofErr w:type="spellStart"/>
            <w:r w:rsidRPr="00A227C7">
              <w:rPr>
                <w:rFonts w:ascii="Times New Roman" w:hAnsi="Times New Roman"/>
                <w:b/>
                <w:bCs/>
              </w:rPr>
              <w:t>Серуеннен</w:t>
            </w:r>
            <w:proofErr w:type="spellEnd"/>
            <w:r w:rsidRPr="00A227C7">
              <w:rPr>
                <w:rFonts w:ascii="Times New Roman" w:hAnsi="Times New Roman"/>
                <w:b/>
                <w:bCs/>
                <w:spacing w:val="-2"/>
              </w:rPr>
              <w:t xml:space="preserve"> </w:t>
            </w:r>
            <w:proofErr w:type="spellStart"/>
            <w:r w:rsidRPr="00A227C7">
              <w:rPr>
                <w:rFonts w:ascii="Times New Roman" w:hAnsi="Times New Roman"/>
                <w:b/>
                <w:bCs/>
              </w:rPr>
              <w:t>оралу</w:t>
            </w:r>
            <w:proofErr w:type="spellEnd"/>
          </w:p>
        </w:tc>
        <w:tc>
          <w:tcPr>
            <w:tcW w:w="13890" w:type="dxa"/>
            <w:gridSpan w:val="5"/>
          </w:tcPr>
          <w:p w14:paraId="6FCBAD57" w14:textId="77777777" w:rsidR="00A227C7" w:rsidRPr="00A227C7" w:rsidRDefault="00A227C7" w:rsidP="00690D6B">
            <w:pPr>
              <w:rPr>
                <w:rFonts w:ascii="Times New Roman" w:hAnsi="Times New Roman" w:cs="Times New Roman"/>
                <w:sz w:val="24"/>
                <w:szCs w:val="24"/>
              </w:rPr>
            </w:pPr>
            <w:proofErr w:type="spellStart"/>
            <w:r w:rsidRPr="00A227C7">
              <w:rPr>
                <w:rFonts w:ascii="Times New Roman" w:hAnsi="Times New Roman" w:cs="Times New Roman"/>
                <w:sz w:val="24"/>
                <w:szCs w:val="24"/>
              </w:rPr>
              <w:t>Топқа</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оралу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кезінде</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жылдам</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қатарға</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тұруды</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дағдыландыру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Асықпай</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бір-</w:t>
            </w:r>
            <w:proofErr w:type="gramStart"/>
            <w:r w:rsidRPr="00A227C7">
              <w:rPr>
                <w:rFonts w:ascii="Times New Roman" w:hAnsi="Times New Roman" w:cs="Times New Roman"/>
                <w:sz w:val="24"/>
                <w:szCs w:val="24"/>
              </w:rPr>
              <w:t>бірін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итермей</w:t>
            </w:r>
            <w:proofErr w:type="spellEnd"/>
            <w:proofErr w:type="gram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жүруді</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үйрету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Топта</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киетін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аяқ</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киімдерін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өз</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бетінше</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ауыстырып</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киюін</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қалыптастыру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Жұмбақтар</w:t>
            </w:r>
            <w:proofErr w:type="spellEnd"/>
            <w:r w:rsidRPr="00A227C7">
              <w:rPr>
                <w:rFonts w:ascii="Times New Roman" w:hAnsi="Times New Roman" w:cs="Times New Roman"/>
                <w:sz w:val="24"/>
                <w:szCs w:val="24"/>
              </w:rPr>
              <w:t xml:space="preserve"> </w:t>
            </w:r>
            <w:proofErr w:type="spellStart"/>
            <w:proofErr w:type="gramStart"/>
            <w:r w:rsidRPr="00A227C7">
              <w:rPr>
                <w:rFonts w:ascii="Times New Roman" w:hAnsi="Times New Roman" w:cs="Times New Roman"/>
                <w:sz w:val="24"/>
                <w:szCs w:val="24"/>
              </w:rPr>
              <w:t>шешу</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өлеңдер</w:t>
            </w:r>
            <w:proofErr w:type="spellEnd"/>
            <w:proofErr w:type="gram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әндер</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жаңылтпаштар</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санамақтар</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және</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т.б</w:t>
            </w:r>
            <w:proofErr w:type="spellEnd"/>
            <w:r w:rsidRPr="00A227C7">
              <w:rPr>
                <w:rFonts w:ascii="Times New Roman" w:hAnsi="Times New Roman" w:cs="Times New Roman"/>
                <w:sz w:val="24"/>
                <w:szCs w:val="24"/>
              </w:rPr>
              <w:t xml:space="preserve">. </w:t>
            </w:r>
            <w:proofErr w:type="spellStart"/>
            <w:r w:rsidRPr="00A227C7">
              <w:rPr>
                <w:rFonts w:ascii="Times New Roman" w:hAnsi="Times New Roman" w:cs="Times New Roman"/>
                <w:sz w:val="24"/>
                <w:szCs w:val="24"/>
              </w:rPr>
              <w:t>жаттау</w:t>
            </w:r>
            <w:proofErr w:type="spellEnd"/>
            <w:r w:rsidRPr="00A227C7">
              <w:rPr>
                <w:rFonts w:ascii="Times New Roman" w:hAnsi="Times New Roman" w:cs="Times New Roman"/>
                <w:sz w:val="24"/>
                <w:szCs w:val="24"/>
              </w:rPr>
              <w:t xml:space="preserve"> </w:t>
            </w:r>
            <w:r w:rsidRPr="00A227C7">
              <w:rPr>
                <w:rFonts w:ascii="Times New Roman" w:hAnsi="Times New Roman" w:cs="Times New Roman"/>
                <w:b/>
                <w:bCs/>
                <w:sz w:val="24"/>
                <w:szCs w:val="24"/>
              </w:rPr>
              <w:t>(</w:t>
            </w:r>
            <w:proofErr w:type="spellStart"/>
            <w:r w:rsidRPr="00A227C7">
              <w:rPr>
                <w:rFonts w:ascii="Times New Roman" w:hAnsi="Times New Roman" w:cs="Times New Roman"/>
                <w:b/>
                <w:bCs/>
                <w:sz w:val="24"/>
                <w:szCs w:val="24"/>
              </w:rPr>
              <w:t>көркем</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әрекет</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дербес</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ойын</w:t>
            </w:r>
            <w:proofErr w:type="spellEnd"/>
            <w:r w:rsidRPr="00A227C7">
              <w:rPr>
                <w:rFonts w:ascii="Times New Roman" w:hAnsi="Times New Roman" w:cs="Times New Roman"/>
                <w:b/>
                <w:bCs/>
                <w:sz w:val="24"/>
                <w:szCs w:val="24"/>
              </w:rPr>
              <w:t xml:space="preserve"> </w:t>
            </w:r>
            <w:proofErr w:type="spellStart"/>
            <w:r w:rsidRPr="00A227C7">
              <w:rPr>
                <w:rFonts w:ascii="Times New Roman" w:hAnsi="Times New Roman" w:cs="Times New Roman"/>
                <w:b/>
                <w:bCs/>
                <w:sz w:val="24"/>
                <w:szCs w:val="24"/>
              </w:rPr>
              <w:t>әрекеті</w:t>
            </w:r>
            <w:proofErr w:type="spellEnd"/>
            <w:r w:rsidRPr="00A227C7">
              <w:rPr>
                <w:rFonts w:ascii="Times New Roman" w:hAnsi="Times New Roman" w:cs="Times New Roman"/>
                <w:b/>
                <w:bCs/>
                <w:sz w:val="24"/>
                <w:szCs w:val="24"/>
              </w:rPr>
              <w:t>).</w:t>
            </w:r>
          </w:p>
        </w:tc>
      </w:tr>
      <w:tr w:rsidR="00A227C7" w:rsidRPr="004042D9" w14:paraId="38570F02" w14:textId="77777777" w:rsidTr="00690D6B">
        <w:trPr>
          <w:trHeight w:val="448"/>
        </w:trPr>
        <w:tc>
          <w:tcPr>
            <w:tcW w:w="1281" w:type="dxa"/>
          </w:tcPr>
          <w:p w14:paraId="3BC79948" w14:textId="77777777" w:rsidR="00A227C7" w:rsidRPr="00A227C7" w:rsidRDefault="00A227C7" w:rsidP="00690D6B">
            <w:pPr>
              <w:pStyle w:val="ad"/>
              <w:rPr>
                <w:rFonts w:ascii="Times New Roman" w:hAnsi="Times New Roman"/>
                <w:b/>
                <w:bCs/>
                <w:spacing w:val="-57"/>
                <w:lang w:val="kk-KZ"/>
              </w:rPr>
            </w:pPr>
            <w:r w:rsidRPr="00A227C7">
              <w:rPr>
                <w:rFonts w:ascii="Times New Roman" w:hAnsi="Times New Roman"/>
                <w:b/>
                <w:bCs/>
                <w:lang w:val="kk-KZ"/>
              </w:rPr>
              <w:t>Балалардың дербес әрекеті</w:t>
            </w:r>
            <w:r w:rsidRPr="00A227C7">
              <w:rPr>
                <w:rFonts w:ascii="Times New Roman" w:hAnsi="Times New Roman"/>
                <w:b/>
                <w:bCs/>
                <w:spacing w:val="-57"/>
                <w:lang w:val="kk-KZ"/>
              </w:rPr>
              <w:t xml:space="preserve"> </w:t>
            </w:r>
          </w:p>
          <w:p w14:paraId="735023DD" w14:textId="77777777" w:rsidR="00A227C7" w:rsidRPr="00A227C7" w:rsidRDefault="00A227C7" w:rsidP="00690D6B">
            <w:pPr>
              <w:pStyle w:val="ad"/>
              <w:rPr>
                <w:rFonts w:ascii="Times New Roman" w:hAnsi="Times New Roman"/>
                <w:b/>
                <w:bCs/>
                <w:lang w:val="kk-KZ"/>
              </w:rPr>
            </w:pPr>
            <w:r w:rsidRPr="00A227C7">
              <w:rPr>
                <w:rFonts w:ascii="Times New Roman" w:hAnsi="Times New Roman"/>
                <w:b/>
                <w:bCs/>
                <w:lang w:val="kk-KZ"/>
              </w:rPr>
              <w:t>(баяу қимылды ойындар,</w:t>
            </w:r>
            <w:r w:rsidRPr="00A227C7">
              <w:rPr>
                <w:rFonts w:ascii="Times New Roman" w:hAnsi="Times New Roman"/>
                <w:b/>
                <w:bCs/>
                <w:spacing w:val="1"/>
                <w:lang w:val="kk-KZ"/>
              </w:rPr>
              <w:t xml:space="preserve"> </w:t>
            </w:r>
            <w:r w:rsidRPr="00A227C7">
              <w:rPr>
                <w:rFonts w:ascii="Times New Roman" w:hAnsi="Times New Roman"/>
                <w:b/>
                <w:bCs/>
                <w:lang w:val="kk-KZ"/>
              </w:rPr>
              <w:t>үстел</w:t>
            </w:r>
            <w:r w:rsidRPr="00A227C7">
              <w:rPr>
                <w:rFonts w:ascii="Times New Roman" w:hAnsi="Times New Roman"/>
                <w:b/>
                <w:bCs/>
                <w:spacing w:val="-1"/>
                <w:lang w:val="kk-KZ"/>
              </w:rPr>
              <w:t xml:space="preserve"> </w:t>
            </w:r>
            <w:r w:rsidRPr="00A227C7">
              <w:rPr>
                <w:rFonts w:ascii="Times New Roman" w:hAnsi="Times New Roman"/>
                <w:b/>
                <w:bCs/>
                <w:lang w:val="kk-KZ"/>
              </w:rPr>
              <w:t>үсті ойындары, бейнелеу әрекеті, кітаптар</w:t>
            </w:r>
            <w:r w:rsidRPr="00A227C7">
              <w:rPr>
                <w:rFonts w:ascii="Times New Roman" w:hAnsi="Times New Roman"/>
                <w:b/>
                <w:bCs/>
                <w:spacing w:val="-58"/>
                <w:lang w:val="kk-KZ"/>
              </w:rPr>
              <w:t xml:space="preserve"> </w:t>
            </w:r>
            <w:r w:rsidRPr="00A227C7">
              <w:rPr>
                <w:rFonts w:ascii="Times New Roman" w:hAnsi="Times New Roman"/>
                <w:b/>
                <w:bCs/>
                <w:lang w:val="kk-KZ"/>
              </w:rPr>
              <w:t>қарау және тағы басқа</w:t>
            </w:r>
            <w:r w:rsidRPr="00A227C7">
              <w:rPr>
                <w:rFonts w:ascii="Times New Roman" w:hAnsi="Times New Roman"/>
                <w:b/>
                <w:bCs/>
                <w:spacing w:val="1"/>
                <w:lang w:val="kk-KZ"/>
              </w:rPr>
              <w:t xml:space="preserve"> </w:t>
            </w:r>
            <w:r w:rsidRPr="00A227C7">
              <w:rPr>
                <w:rFonts w:ascii="Times New Roman" w:hAnsi="Times New Roman"/>
                <w:b/>
                <w:bCs/>
                <w:lang w:val="kk-KZ"/>
              </w:rPr>
              <w:t>әрекеттер)</w:t>
            </w:r>
          </w:p>
        </w:tc>
        <w:tc>
          <w:tcPr>
            <w:tcW w:w="13890" w:type="dxa"/>
            <w:gridSpan w:val="5"/>
          </w:tcPr>
          <w:p w14:paraId="647CC4C7" w14:textId="77777777" w:rsidR="00A227C7" w:rsidRPr="00A227C7" w:rsidRDefault="00A227C7" w:rsidP="00690D6B">
            <w:pPr>
              <w:rPr>
                <w:rFonts w:ascii="Times New Roman" w:eastAsiaTheme="minorHAnsi" w:hAnsi="Times New Roman" w:cs="Times New Roman"/>
                <w:b/>
                <w:bCs/>
                <w:sz w:val="24"/>
                <w:szCs w:val="24"/>
                <w:lang w:val="kk-KZ"/>
              </w:rPr>
            </w:pPr>
            <w:r w:rsidRPr="00A227C7">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A227C7">
              <w:rPr>
                <w:rFonts w:ascii="Times New Roman" w:eastAsiaTheme="minorHAnsi" w:hAnsi="Times New Roman" w:cs="Times New Roman"/>
                <w:b/>
                <w:bCs/>
                <w:sz w:val="24"/>
                <w:szCs w:val="24"/>
                <w:lang w:val="kk-KZ"/>
              </w:rPr>
              <w:t>(Тіл дамыту)</w:t>
            </w:r>
          </w:p>
          <w:p w14:paraId="2195EAED" w14:textId="77777777" w:rsidR="00A227C7" w:rsidRPr="00A227C7" w:rsidRDefault="00A227C7" w:rsidP="00690D6B">
            <w:pPr>
              <w:rPr>
                <w:rFonts w:ascii="Times New Roman" w:eastAsiaTheme="minorHAnsi" w:hAnsi="Times New Roman" w:cs="Times New Roman"/>
                <w:sz w:val="24"/>
                <w:szCs w:val="24"/>
                <w:lang w:val="kk-KZ"/>
              </w:rPr>
            </w:pPr>
            <w:r w:rsidRPr="00A227C7">
              <w:rPr>
                <w:rFonts w:ascii="Times New Roman" w:eastAsiaTheme="minorHAnsi" w:hAnsi="Times New Roman" w:cs="Times New Roman"/>
                <w:sz w:val="24"/>
                <w:szCs w:val="24"/>
                <w:lang w:val="kk-KZ"/>
              </w:rPr>
              <w:t>Дидактикалық ойын:«Көліктерді тап, сана», «</w:t>
            </w:r>
            <w:r w:rsidRPr="00A227C7">
              <w:rPr>
                <w:rFonts w:ascii="Times New Roman" w:hAnsi="Times New Roman" w:cs="Times New Roman"/>
                <w:sz w:val="24"/>
                <w:szCs w:val="24"/>
                <w:lang w:val="kk-KZ"/>
              </w:rPr>
              <w:t>Айырмашылығын тап</w:t>
            </w:r>
            <w:r w:rsidRPr="00A227C7">
              <w:rPr>
                <w:rFonts w:ascii="Times New Roman" w:eastAsiaTheme="minorHAnsi" w:hAnsi="Times New Roman" w:cs="Times New Roman"/>
                <w:sz w:val="24"/>
                <w:szCs w:val="24"/>
                <w:lang w:val="kk-KZ"/>
              </w:rPr>
              <w:t xml:space="preserve">», </w:t>
            </w:r>
            <w:r w:rsidRPr="00A227C7">
              <w:rPr>
                <w:rFonts w:ascii="Times New Roman" w:hAnsi="Times New Roman" w:cs="Times New Roman"/>
                <w:sz w:val="24"/>
                <w:szCs w:val="24"/>
                <w:lang w:val="kk-KZ"/>
              </w:rPr>
              <w:t xml:space="preserve"> «Орнын тап» </w:t>
            </w:r>
          </w:p>
          <w:p w14:paraId="0F623767" w14:textId="77777777" w:rsidR="00A227C7" w:rsidRPr="00A227C7" w:rsidRDefault="00A227C7" w:rsidP="00690D6B">
            <w:pPr>
              <w:pStyle w:val="TableParagraph"/>
              <w:rPr>
                <w:sz w:val="24"/>
                <w:szCs w:val="24"/>
              </w:rPr>
            </w:pPr>
            <w:r w:rsidRPr="00A227C7">
              <w:rPr>
                <w:sz w:val="24"/>
                <w:szCs w:val="24"/>
              </w:rPr>
              <w:t xml:space="preserve">Өнер орталығында сурет салу, суретті кітапшаларды бояу, </w:t>
            </w:r>
          </w:p>
          <w:p w14:paraId="45F431D3" w14:textId="77777777" w:rsidR="00A227C7" w:rsidRPr="00A227C7" w:rsidRDefault="00A227C7" w:rsidP="00690D6B">
            <w:pPr>
              <w:pStyle w:val="TableParagraph"/>
              <w:rPr>
                <w:sz w:val="24"/>
                <w:szCs w:val="24"/>
              </w:rPr>
            </w:pPr>
            <w:r w:rsidRPr="00A227C7">
              <w:rPr>
                <w:sz w:val="24"/>
                <w:szCs w:val="24"/>
              </w:rPr>
              <w:t>Құрастыру материалдарымен құрастыру ойындары, кітаптардан жануарлардың суреттерін  қарау,</w:t>
            </w:r>
          </w:p>
          <w:p w14:paraId="44284976" w14:textId="77777777" w:rsidR="00A227C7" w:rsidRPr="00A227C7" w:rsidRDefault="00A227C7" w:rsidP="00690D6B">
            <w:pPr>
              <w:tabs>
                <w:tab w:val="left" w:pos="1388"/>
              </w:tabs>
              <w:spacing w:line="317" w:lineRule="exact"/>
              <w:rPr>
                <w:rFonts w:ascii="Times New Roman" w:hAnsi="Times New Roman" w:cs="Times New Roman"/>
                <w:b/>
                <w:bCs/>
                <w:sz w:val="24"/>
                <w:szCs w:val="24"/>
                <w:lang w:val="kk-KZ"/>
              </w:rPr>
            </w:pPr>
            <w:r w:rsidRPr="00A227C7">
              <w:rPr>
                <w:rFonts w:ascii="Times New Roman" w:hAnsi="Times New Roman" w:cs="Times New Roman"/>
                <w:sz w:val="24"/>
                <w:szCs w:val="24"/>
                <w:lang w:val="kk-KZ"/>
              </w:rPr>
              <w:t>Табиғат бұрышындағы өсімдіктер, оларға күтім жасау (топрағын қопсыту, суару, жапырақтардың</w:t>
            </w:r>
            <w:r w:rsidRPr="00A227C7">
              <w:rPr>
                <w:rFonts w:ascii="Times New Roman" w:hAnsi="Times New Roman" w:cs="Times New Roman"/>
                <w:spacing w:val="1"/>
                <w:sz w:val="24"/>
                <w:szCs w:val="24"/>
                <w:lang w:val="kk-KZ"/>
              </w:rPr>
              <w:t xml:space="preserve"> </w:t>
            </w:r>
            <w:r w:rsidRPr="00A227C7">
              <w:rPr>
                <w:rFonts w:ascii="Times New Roman" w:hAnsi="Times New Roman" w:cs="Times New Roman"/>
                <w:sz w:val="24"/>
                <w:szCs w:val="24"/>
                <w:lang w:val="kk-KZ"/>
              </w:rPr>
              <w:t xml:space="preserve">шаңын сүрту) туралы түсінікті дамыту. (бөлме жануарларына күтім жасау) </w:t>
            </w:r>
            <w:r w:rsidRPr="00A227C7">
              <w:rPr>
                <w:rFonts w:ascii="Times New Roman" w:hAnsi="Times New Roman" w:cs="Times New Roman"/>
                <w:b/>
                <w:bCs/>
                <w:sz w:val="24"/>
                <w:szCs w:val="24"/>
                <w:lang w:val="kk-KZ"/>
              </w:rPr>
              <w:t>Балармен жеке жұмыс.</w:t>
            </w:r>
          </w:p>
          <w:p w14:paraId="58971D97" w14:textId="77777777" w:rsidR="00A227C7" w:rsidRPr="00A227C7" w:rsidRDefault="00A227C7" w:rsidP="00690D6B">
            <w:pPr>
              <w:pStyle w:val="TableParagraph"/>
              <w:rPr>
                <w:sz w:val="24"/>
                <w:szCs w:val="24"/>
              </w:rPr>
            </w:pPr>
            <w:r w:rsidRPr="00A227C7">
              <w:rPr>
                <w:sz w:val="24"/>
                <w:szCs w:val="24"/>
              </w:rPr>
              <w:t>Бақылау күнтізбесінде ауа райын белгілеу (суық, жылы, күн шуақты, қар,</w:t>
            </w:r>
            <w:r w:rsidRPr="00A227C7">
              <w:rPr>
                <w:spacing w:val="1"/>
                <w:sz w:val="24"/>
                <w:szCs w:val="24"/>
              </w:rPr>
              <w:t xml:space="preserve"> </w:t>
            </w:r>
            <w:r w:rsidRPr="00A227C7">
              <w:rPr>
                <w:sz w:val="24"/>
                <w:szCs w:val="24"/>
              </w:rPr>
              <w:t>жаңбыр жауды,</w:t>
            </w:r>
            <w:r w:rsidRPr="00A227C7">
              <w:rPr>
                <w:spacing w:val="-1"/>
                <w:sz w:val="24"/>
                <w:szCs w:val="24"/>
              </w:rPr>
              <w:t xml:space="preserve"> </w:t>
            </w:r>
            <w:r w:rsidRPr="00A227C7">
              <w:rPr>
                <w:sz w:val="24"/>
                <w:szCs w:val="24"/>
              </w:rPr>
              <w:t>жел</w:t>
            </w:r>
            <w:r w:rsidRPr="00A227C7">
              <w:rPr>
                <w:spacing w:val="-2"/>
                <w:sz w:val="24"/>
                <w:szCs w:val="24"/>
              </w:rPr>
              <w:t xml:space="preserve"> </w:t>
            </w:r>
            <w:r w:rsidRPr="00A227C7">
              <w:rPr>
                <w:sz w:val="24"/>
                <w:szCs w:val="24"/>
              </w:rPr>
              <w:t>соқты),</w:t>
            </w:r>
            <w:r w:rsidRPr="00A227C7">
              <w:rPr>
                <w:spacing w:val="-1"/>
                <w:sz w:val="24"/>
                <w:szCs w:val="24"/>
              </w:rPr>
              <w:t xml:space="preserve"> </w:t>
            </w:r>
            <w:r w:rsidRPr="00A227C7">
              <w:rPr>
                <w:sz w:val="24"/>
                <w:szCs w:val="24"/>
              </w:rPr>
              <w:t>соған</w:t>
            </w:r>
            <w:r w:rsidRPr="00A227C7">
              <w:rPr>
                <w:spacing w:val="1"/>
                <w:sz w:val="24"/>
                <w:szCs w:val="24"/>
              </w:rPr>
              <w:t xml:space="preserve"> </w:t>
            </w:r>
            <w:r w:rsidRPr="00A227C7">
              <w:rPr>
                <w:sz w:val="24"/>
                <w:szCs w:val="24"/>
              </w:rPr>
              <w:t>сәйкес киіну дағдысын қалыптастыру.</w:t>
            </w:r>
          </w:p>
        </w:tc>
      </w:tr>
      <w:tr w:rsidR="00A227C7" w:rsidRPr="004042D9" w14:paraId="55EE8FAA" w14:textId="77777777" w:rsidTr="00690D6B">
        <w:trPr>
          <w:trHeight w:val="448"/>
        </w:trPr>
        <w:tc>
          <w:tcPr>
            <w:tcW w:w="1281" w:type="dxa"/>
          </w:tcPr>
          <w:p w14:paraId="7EE7A1CE" w14:textId="77777777" w:rsidR="00A227C7" w:rsidRPr="00A227C7" w:rsidRDefault="00A227C7" w:rsidP="00690D6B">
            <w:pPr>
              <w:pStyle w:val="ad"/>
              <w:rPr>
                <w:rFonts w:ascii="Times New Roman" w:hAnsi="Times New Roman"/>
                <w:b/>
                <w:bCs/>
              </w:rPr>
            </w:pPr>
            <w:proofErr w:type="spellStart"/>
            <w:r w:rsidRPr="00A227C7">
              <w:rPr>
                <w:rFonts w:ascii="Times New Roman" w:hAnsi="Times New Roman"/>
                <w:b/>
                <w:bCs/>
              </w:rPr>
              <w:t>Балалардың</w:t>
            </w:r>
            <w:proofErr w:type="spellEnd"/>
            <w:r w:rsidRPr="00A227C7">
              <w:rPr>
                <w:rFonts w:ascii="Times New Roman" w:hAnsi="Times New Roman"/>
                <w:b/>
                <w:bCs/>
                <w:spacing w:val="-3"/>
              </w:rPr>
              <w:t xml:space="preserve"> </w:t>
            </w:r>
            <w:proofErr w:type="spellStart"/>
            <w:r w:rsidRPr="00A227C7">
              <w:rPr>
                <w:rFonts w:ascii="Times New Roman" w:hAnsi="Times New Roman"/>
                <w:b/>
                <w:bCs/>
              </w:rPr>
              <w:t>үйге</w:t>
            </w:r>
            <w:proofErr w:type="spellEnd"/>
            <w:r w:rsidRPr="00A227C7">
              <w:rPr>
                <w:rFonts w:ascii="Times New Roman" w:hAnsi="Times New Roman"/>
                <w:b/>
                <w:bCs/>
                <w:spacing w:val="-3"/>
              </w:rPr>
              <w:t xml:space="preserve"> </w:t>
            </w:r>
            <w:proofErr w:type="spellStart"/>
            <w:r w:rsidRPr="00A227C7">
              <w:rPr>
                <w:rFonts w:ascii="Times New Roman" w:hAnsi="Times New Roman"/>
                <w:b/>
                <w:bCs/>
              </w:rPr>
              <w:t>қайтуы</w:t>
            </w:r>
            <w:proofErr w:type="spellEnd"/>
          </w:p>
        </w:tc>
        <w:tc>
          <w:tcPr>
            <w:tcW w:w="13890" w:type="dxa"/>
            <w:gridSpan w:val="5"/>
          </w:tcPr>
          <w:p w14:paraId="17375320" w14:textId="77777777" w:rsidR="00A227C7" w:rsidRPr="00A227C7" w:rsidRDefault="00A227C7" w:rsidP="00690D6B">
            <w:pPr>
              <w:pStyle w:val="af"/>
              <w:ind w:left="0"/>
              <w:rPr>
                <w:sz w:val="24"/>
                <w:szCs w:val="24"/>
              </w:rPr>
            </w:pPr>
            <w:r w:rsidRPr="00A227C7">
              <w:rPr>
                <w:sz w:val="24"/>
                <w:szCs w:val="24"/>
              </w:rPr>
              <w:t xml:space="preserve">Ересектердің әңгімесіне араласпау, өз өтінішін сыпайы түрде білдіру, көрсеткен </w:t>
            </w:r>
            <w:r w:rsidRPr="00A227C7">
              <w:rPr>
                <w:spacing w:val="-67"/>
                <w:sz w:val="24"/>
                <w:szCs w:val="24"/>
              </w:rPr>
              <w:t xml:space="preserve"> </w:t>
            </w:r>
            <w:r w:rsidRPr="00A227C7">
              <w:rPr>
                <w:sz w:val="24"/>
                <w:szCs w:val="24"/>
              </w:rPr>
              <w:t>қызметі үшін алғыс</w:t>
            </w:r>
            <w:r w:rsidRPr="00A227C7">
              <w:rPr>
                <w:spacing w:val="-3"/>
                <w:sz w:val="24"/>
                <w:szCs w:val="24"/>
              </w:rPr>
              <w:t xml:space="preserve"> </w:t>
            </w:r>
            <w:r w:rsidRPr="00A227C7">
              <w:rPr>
                <w:sz w:val="24"/>
                <w:szCs w:val="24"/>
              </w:rPr>
              <w:t xml:space="preserve">айту дағдыларын үйде де жетілдіру керектігі туралы ақпарат беру. </w:t>
            </w:r>
          </w:p>
          <w:p w14:paraId="407CACB2" w14:textId="77777777" w:rsidR="00A227C7" w:rsidRPr="00A227C7" w:rsidRDefault="00A227C7" w:rsidP="00690D6B">
            <w:pPr>
              <w:pStyle w:val="TableParagraph"/>
              <w:rPr>
                <w:sz w:val="24"/>
                <w:szCs w:val="24"/>
              </w:rPr>
            </w:pPr>
            <w:r w:rsidRPr="00A227C7">
              <w:rPr>
                <w:sz w:val="24"/>
                <w:szCs w:val="24"/>
              </w:rPr>
              <w:t xml:space="preserve">Оқып берген  ертегілерді  сахналауды үйде қайталау. </w:t>
            </w:r>
          </w:p>
          <w:p w14:paraId="09F9F9BD" w14:textId="77777777" w:rsidR="00A227C7" w:rsidRPr="00A227C7" w:rsidRDefault="00A227C7" w:rsidP="00690D6B">
            <w:pPr>
              <w:pStyle w:val="TableParagraph"/>
              <w:rPr>
                <w:sz w:val="24"/>
                <w:szCs w:val="24"/>
              </w:rPr>
            </w:pPr>
            <w:r w:rsidRPr="00A227C7">
              <w:rPr>
                <w:sz w:val="24"/>
                <w:szCs w:val="24"/>
              </w:rPr>
              <w:t xml:space="preserve">Көлік түрлері туралы әңгімелесуді ұсыну.  </w:t>
            </w:r>
          </w:p>
        </w:tc>
      </w:tr>
    </w:tbl>
    <w:p w14:paraId="3C0A5BF4" w14:textId="77777777" w:rsidR="00A227C7" w:rsidRPr="00A227C7" w:rsidRDefault="00A227C7" w:rsidP="00A227C7">
      <w:pPr>
        <w:pStyle w:val="ad"/>
        <w:rPr>
          <w:rFonts w:ascii="Times New Roman" w:hAnsi="Times New Roman"/>
          <w:b/>
          <w:bCs/>
          <w:u w:val="single"/>
          <w:lang w:val="kk-KZ"/>
        </w:rPr>
      </w:pPr>
    </w:p>
    <w:p w14:paraId="59422CF8" w14:textId="77777777" w:rsidR="00A227C7" w:rsidRPr="00A227C7" w:rsidRDefault="00A227C7">
      <w:pPr>
        <w:spacing w:after="0" w:line="240" w:lineRule="auto"/>
        <w:rPr>
          <w:rFonts w:ascii="Times New Roman" w:hAnsi="Times New Roman" w:cs="Times New Roman"/>
          <w:color w:val="000000" w:themeColor="text1"/>
          <w:lang w:val="kk-KZ"/>
        </w:rPr>
      </w:pPr>
    </w:p>
    <w:p w14:paraId="24CD04E7" w14:textId="795B3EB2" w:rsidR="00F319A5" w:rsidRDefault="00F319A5">
      <w:pPr>
        <w:spacing w:after="0" w:line="240" w:lineRule="auto"/>
        <w:rPr>
          <w:rFonts w:ascii="Times New Roman" w:hAnsi="Times New Roman" w:cs="Times New Roman"/>
          <w:color w:val="000000" w:themeColor="text1"/>
          <w:lang w:val="kk-KZ"/>
        </w:rPr>
      </w:pPr>
    </w:p>
    <w:p w14:paraId="200CB782" w14:textId="1EA616F2" w:rsidR="00690D6B" w:rsidRDefault="00690D6B">
      <w:pPr>
        <w:spacing w:after="0" w:line="240" w:lineRule="auto"/>
        <w:rPr>
          <w:rFonts w:ascii="Times New Roman" w:hAnsi="Times New Roman" w:cs="Times New Roman"/>
          <w:color w:val="000000" w:themeColor="text1"/>
          <w:lang w:val="kk-KZ"/>
        </w:rPr>
      </w:pPr>
    </w:p>
    <w:p w14:paraId="542D5FC4" w14:textId="6BBFCD6C" w:rsidR="00690D6B" w:rsidRDefault="00690D6B">
      <w:pPr>
        <w:spacing w:after="0" w:line="240" w:lineRule="auto"/>
        <w:rPr>
          <w:rFonts w:ascii="Times New Roman" w:hAnsi="Times New Roman" w:cs="Times New Roman"/>
          <w:color w:val="000000" w:themeColor="text1"/>
          <w:lang w:val="kk-KZ"/>
        </w:rPr>
      </w:pPr>
    </w:p>
    <w:p w14:paraId="10DF9F65" w14:textId="21D91670" w:rsidR="00690D6B" w:rsidRPr="00690D6B" w:rsidRDefault="00690D6B" w:rsidP="00690D6B">
      <w:pPr>
        <w:pStyle w:val="1"/>
        <w:spacing w:line="319" w:lineRule="exact"/>
        <w:ind w:right="535"/>
        <w:jc w:val="center"/>
        <w:rPr>
          <w:rFonts w:ascii="Times New Roman" w:hAnsi="Times New Roman" w:cs="Times New Roman"/>
          <w:color w:val="auto"/>
          <w:sz w:val="24"/>
          <w:szCs w:val="24"/>
          <w:lang w:val="kk-KZ"/>
        </w:rPr>
      </w:pPr>
      <w:r w:rsidRPr="00690D6B">
        <w:rPr>
          <w:rFonts w:ascii="Times New Roman" w:hAnsi="Times New Roman" w:cs="Times New Roman"/>
          <w:color w:val="auto"/>
          <w:sz w:val="24"/>
          <w:szCs w:val="24"/>
          <w:lang w:val="kk-KZ"/>
        </w:rPr>
        <w:lastRenderedPageBreak/>
        <w:t>Тәрбиелеу</w:t>
      </w:r>
      <w:r w:rsidRPr="00690D6B">
        <w:rPr>
          <w:rFonts w:ascii="Times New Roman" w:hAnsi="Times New Roman" w:cs="Times New Roman"/>
          <w:color w:val="auto"/>
          <w:spacing w:val="-2"/>
          <w:sz w:val="24"/>
          <w:szCs w:val="24"/>
          <w:lang w:val="kk-KZ"/>
        </w:rPr>
        <w:t xml:space="preserve"> </w:t>
      </w:r>
      <w:r w:rsidRPr="00690D6B">
        <w:rPr>
          <w:rFonts w:ascii="Times New Roman" w:hAnsi="Times New Roman" w:cs="Times New Roman"/>
          <w:color w:val="auto"/>
          <w:sz w:val="24"/>
          <w:szCs w:val="24"/>
          <w:lang w:val="kk-KZ"/>
        </w:rPr>
        <w:t>-</w:t>
      </w:r>
      <w:r w:rsidRPr="00690D6B">
        <w:rPr>
          <w:rFonts w:ascii="Times New Roman" w:hAnsi="Times New Roman" w:cs="Times New Roman"/>
          <w:color w:val="auto"/>
          <w:spacing w:val="-3"/>
          <w:sz w:val="24"/>
          <w:szCs w:val="24"/>
          <w:lang w:val="kk-KZ"/>
        </w:rPr>
        <w:t xml:space="preserve"> </w:t>
      </w:r>
      <w:r w:rsidRPr="00690D6B">
        <w:rPr>
          <w:rFonts w:ascii="Times New Roman" w:hAnsi="Times New Roman" w:cs="Times New Roman"/>
          <w:color w:val="auto"/>
          <w:sz w:val="24"/>
          <w:szCs w:val="24"/>
          <w:lang w:val="kk-KZ"/>
        </w:rPr>
        <w:t>білім</w:t>
      </w:r>
      <w:r w:rsidRPr="00690D6B">
        <w:rPr>
          <w:rFonts w:ascii="Times New Roman" w:hAnsi="Times New Roman" w:cs="Times New Roman"/>
          <w:color w:val="auto"/>
          <w:spacing w:val="-5"/>
          <w:sz w:val="24"/>
          <w:szCs w:val="24"/>
          <w:lang w:val="kk-KZ"/>
        </w:rPr>
        <w:t xml:space="preserve"> </w:t>
      </w:r>
      <w:r w:rsidRPr="00690D6B">
        <w:rPr>
          <w:rFonts w:ascii="Times New Roman" w:hAnsi="Times New Roman" w:cs="Times New Roman"/>
          <w:color w:val="auto"/>
          <w:sz w:val="24"/>
          <w:szCs w:val="24"/>
          <w:lang w:val="kk-KZ"/>
        </w:rPr>
        <w:t>беру</w:t>
      </w:r>
      <w:r w:rsidRPr="00690D6B">
        <w:rPr>
          <w:rFonts w:ascii="Times New Roman" w:hAnsi="Times New Roman" w:cs="Times New Roman"/>
          <w:color w:val="auto"/>
          <w:spacing w:val="-1"/>
          <w:sz w:val="24"/>
          <w:szCs w:val="24"/>
          <w:lang w:val="kk-KZ"/>
        </w:rPr>
        <w:t xml:space="preserve"> </w:t>
      </w:r>
      <w:r w:rsidRPr="00690D6B">
        <w:rPr>
          <w:rFonts w:ascii="Times New Roman" w:hAnsi="Times New Roman" w:cs="Times New Roman"/>
          <w:color w:val="auto"/>
          <w:sz w:val="24"/>
          <w:szCs w:val="24"/>
          <w:lang w:val="kk-KZ"/>
        </w:rPr>
        <w:t>процесінің</w:t>
      </w:r>
      <w:r w:rsidRPr="00690D6B">
        <w:rPr>
          <w:rFonts w:ascii="Times New Roman" w:hAnsi="Times New Roman" w:cs="Times New Roman"/>
          <w:color w:val="auto"/>
          <w:spacing w:val="-3"/>
          <w:sz w:val="24"/>
          <w:szCs w:val="24"/>
          <w:lang w:val="kk-KZ"/>
        </w:rPr>
        <w:t xml:space="preserve"> </w:t>
      </w:r>
      <w:r w:rsidRPr="00690D6B">
        <w:rPr>
          <w:rFonts w:ascii="Times New Roman" w:hAnsi="Times New Roman" w:cs="Times New Roman"/>
          <w:color w:val="auto"/>
          <w:sz w:val="24"/>
          <w:szCs w:val="24"/>
          <w:lang w:val="kk-KZ"/>
        </w:rPr>
        <w:t>циклограммасы</w:t>
      </w:r>
    </w:p>
    <w:p w14:paraId="3A414197" w14:textId="085A4918" w:rsidR="00690D6B" w:rsidRPr="00690D6B" w:rsidRDefault="00690D6B" w:rsidP="00690D6B">
      <w:pPr>
        <w:pStyle w:val="af"/>
        <w:spacing w:line="319" w:lineRule="exact"/>
        <w:ind w:left="0" w:right="535"/>
        <w:rPr>
          <w:spacing w:val="1"/>
          <w:sz w:val="24"/>
          <w:szCs w:val="24"/>
        </w:rPr>
      </w:pPr>
      <w:r w:rsidRPr="00690D6B">
        <w:rPr>
          <w:sz w:val="24"/>
          <w:szCs w:val="24"/>
        </w:rPr>
        <w:t>Топ</w:t>
      </w:r>
      <w:r w:rsidRPr="00690D6B">
        <w:rPr>
          <w:spacing w:val="1"/>
          <w:sz w:val="24"/>
          <w:szCs w:val="24"/>
        </w:rPr>
        <w:t xml:space="preserve">: </w:t>
      </w:r>
      <w:r w:rsidR="00873B61">
        <w:rPr>
          <w:spacing w:val="1"/>
          <w:sz w:val="24"/>
          <w:szCs w:val="24"/>
        </w:rPr>
        <w:t>Ересек «</w:t>
      </w:r>
      <w:r w:rsidR="00A847DB">
        <w:rPr>
          <w:spacing w:val="1"/>
          <w:sz w:val="24"/>
          <w:szCs w:val="24"/>
        </w:rPr>
        <w:t>Құлыншақ</w:t>
      </w:r>
      <w:r w:rsidR="00873B61">
        <w:rPr>
          <w:spacing w:val="1"/>
          <w:sz w:val="24"/>
          <w:szCs w:val="24"/>
        </w:rPr>
        <w:t>» тобы</w:t>
      </w:r>
    </w:p>
    <w:p w14:paraId="09160C65" w14:textId="1B76DE77" w:rsidR="00690D6B" w:rsidRPr="00690D6B" w:rsidRDefault="00690D6B" w:rsidP="00690D6B">
      <w:pPr>
        <w:pStyle w:val="af"/>
        <w:spacing w:line="319" w:lineRule="exact"/>
        <w:ind w:left="0" w:right="535"/>
        <w:rPr>
          <w:sz w:val="24"/>
          <w:szCs w:val="24"/>
        </w:rPr>
      </w:pPr>
      <w:r w:rsidRPr="00690D6B">
        <w:rPr>
          <w:b/>
          <w:bCs/>
          <w:sz w:val="24"/>
          <w:szCs w:val="24"/>
        </w:rPr>
        <w:t>Жоспардың</w:t>
      </w:r>
      <w:r w:rsidRPr="00690D6B">
        <w:rPr>
          <w:b/>
          <w:bCs/>
          <w:spacing w:val="-3"/>
          <w:sz w:val="24"/>
          <w:szCs w:val="24"/>
        </w:rPr>
        <w:t xml:space="preserve"> </w:t>
      </w:r>
      <w:r w:rsidRPr="00690D6B">
        <w:rPr>
          <w:b/>
          <w:bCs/>
          <w:sz w:val="24"/>
          <w:szCs w:val="24"/>
        </w:rPr>
        <w:t>құрылу</w:t>
      </w:r>
      <w:r w:rsidRPr="00690D6B">
        <w:rPr>
          <w:b/>
          <w:bCs/>
          <w:spacing w:val="-5"/>
          <w:sz w:val="24"/>
          <w:szCs w:val="24"/>
        </w:rPr>
        <w:t xml:space="preserve"> </w:t>
      </w:r>
      <w:r w:rsidRPr="00690D6B">
        <w:rPr>
          <w:b/>
          <w:bCs/>
          <w:sz w:val="24"/>
          <w:szCs w:val="24"/>
        </w:rPr>
        <w:t>кезеңі: 19.01.2026-23.01.2026 жыл, қаңтар  айы, 4- апта</w:t>
      </w:r>
    </w:p>
    <w:tbl>
      <w:tblPr>
        <w:tblStyle w:val="TableNormal"/>
        <w:tblW w:w="1545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2"/>
        <w:gridCol w:w="2836"/>
        <w:gridCol w:w="2695"/>
        <w:gridCol w:w="2693"/>
        <w:gridCol w:w="2977"/>
        <w:gridCol w:w="2835"/>
      </w:tblGrid>
      <w:tr w:rsidR="00690D6B" w:rsidRPr="00690D6B" w14:paraId="65A15873" w14:textId="77777777" w:rsidTr="00690D6B">
        <w:trPr>
          <w:trHeight w:val="552"/>
        </w:trPr>
        <w:tc>
          <w:tcPr>
            <w:tcW w:w="1422" w:type="dxa"/>
          </w:tcPr>
          <w:p w14:paraId="2DE62355" w14:textId="77777777" w:rsidR="00690D6B" w:rsidRPr="00690D6B" w:rsidRDefault="00690D6B" w:rsidP="00690D6B">
            <w:pPr>
              <w:pStyle w:val="ad"/>
              <w:rPr>
                <w:rFonts w:ascii="Times New Roman" w:hAnsi="Times New Roman"/>
                <w:b/>
                <w:bCs/>
                <w:lang w:val="ru-RU"/>
              </w:rPr>
            </w:pPr>
            <w:proofErr w:type="spellStart"/>
            <w:r w:rsidRPr="00690D6B">
              <w:rPr>
                <w:rFonts w:ascii="Times New Roman" w:hAnsi="Times New Roman"/>
                <w:b/>
                <w:bCs/>
              </w:rPr>
              <w:t>Күн</w:t>
            </w:r>
            <w:proofErr w:type="spellEnd"/>
            <w:r w:rsidRPr="00690D6B">
              <w:rPr>
                <w:rFonts w:ascii="Times New Roman" w:hAnsi="Times New Roman"/>
                <w:b/>
                <w:bCs/>
                <w:spacing w:val="-2"/>
              </w:rPr>
              <w:t xml:space="preserve"> </w:t>
            </w:r>
            <w:proofErr w:type="spellStart"/>
            <w:r w:rsidRPr="00690D6B">
              <w:rPr>
                <w:rFonts w:ascii="Times New Roman" w:hAnsi="Times New Roman"/>
                <w:b/>
                <w:bCs/>
              </w:rPr>
              <w:t>тәртібінің</w:t>
            </w:r>
            <w:proofErr w:type="spellEnd"/>
            <w:r w:rsidRPr="00690D6B">
              <w:rPr>
                <w:rFonts w:ascii="Times New Roman" w:hAnsi="Times New Roman"/>
                <w:b/>
                <w:bCs/>
                <w:spacing w:val="-1"/>
              </w:rPr>
              <w:t xml:space="preserve"> </w:t>
            </w:r>
            <w:proofErr w:type="spellStart"/>
            <w:r w:rsidRPr="00690D6B">
              <w:rPr>
                <w:rFonts w:ascii="Times New Roman" w:hAnsi="Times New Roman"/>
                <w:b/>
                <w:bCs/>
                <w:lang w:val="ru-RU"/>
              </w:rPr>
              <w:t>кезе</w:t>
            </w:r>
            <w:proofErr w:type="spellEnd"/>
            <w:r w:rsidRPr="00690D6B">
              <w:rPr>
                <w:rFonts w:ascii="Times New Roman" w:hAnsi="Times New Roman"/>
                <w:b/>
                <w:bCs/>
                <w:lang w:val="kk-KZ"/>
              </w:rPr>
              <w:t>ңдері</w:t>
            </w:r>
            <w:r w:rsidRPr="00690D6B">
              <w:rPr>
                <w:rFonts w:ascii="Times New Roman" w:hAnsi="Times New Roman"/>
                <w:b/>
                <w:bCs/>
                <w:lang w:val="ru-RU"/>
              </w:rPr>
              <w:t xml:space="preserve">  </w:t>
            </w:r>
          </w:p>
        </w:tc>
        <w:tc>
          <w:tcPr>
            <w:tcW w:w="2836" w:type="dxa"/>
          </w:tcPr>
          <w:p w14:paraId="70E646E6" w14:textId="77777777" w:rsidR="00690D6B" w:rsidRPr="00690D6B" w:rsidRDefault="00690D6B" w:rsidP="00690D6B">
            <w:pPr>
              <w:pStyle w:val="ad"/>
              <w:jc w:val="center"/>
              <w:rPr>
                <w:rFonts w:ascii="Times New Roman" w:hAnsi="Times New Roman"/>
                <w:b/>
                <w:bCs/>
              </w:rPr>
            </w:pPr>
            <w:proofErr w:type="spellStart"/>
            <w:r w:rsidRPr="00690D6B">
              <w:rPr>
                <w:rFonts w:ascii="Times New Roman" w:hAnsi="Times New Roman"/>
                <w:b/>
                <w:bCs/>
              </w:rPr>
              <w:t>Дүйсенбі</w:t>
            </w:r>
            <w:proofErr w:type="spellEnd"/>
          </w:p>
          <w:p w14:paraId="4D3AC949" w14:textId="77777777" w:rsidR="00690D6B" w:rsidRPr="00690D6B" w:rsidRDefault="00690D6B" w:rsidP="00690D6B">
            <w:pPr>
              <w:pStyle w:val="ad"/>
              <w:jc w:val="center"/>
              <w:rPr>
                <w:rFonts w:ascii="Times New Roman" w:hAnsi="Times New Roman"/>
                <w:b/>
                <w:bCs/>
                <w:lang w:val="ru-RU"/>
              </w:rPr>
            </w:pPr>
            <w:r w:rsidRPr="00690D6B">
              <w:rPr>
                <w:rFonts w:ascii="Times New Roman" w:hAnsi="Times New Roman"/>
                <w:b/>
                <w:bCs/>
                <w:lang w:val="ru-RU"/>
              </w:rPr>
              <w:t>19.01.2026</w:t>
            </w:r>
          </w:p>
        </w:tc>
        <w:tc>
          <w:tcPr>
            <w:tcW w:w="2695" w:type="dxa"/>
          </w:tcPr>
          <w:p w14:paraId="6348C65E" w14:textId="77777777" w:rsidR="00690D6B" w:rsidRPr="00690D6B" w:rsidRDefault="00690D6B" w:rsidP="00690D6B">
            <w:pPr>
              <w:pStyle w:val="ad"/>
              <w:jc w:val="center"/>
              <w:rPr>
                <w:rFonts w:ascii="Times New Roman" w:hAnsi="Times New Roman"/>
                <w:b/>
                <w:bCs/>
              </w:rPr>
            </w:pPr>
            <w:proofErr w:type="spellStart"/>
            <w:r w:rsidRPr="00690D6B">
              <w:rPr>
                <w:rFonts w:ascii="Times New Roman" w:hAnsi="Times New Roman"/>
                <w:b/>
                <w:bCs/>
              </w:rPr>
              <w:t>Сейсенбі</w:t>
            </w:r>
            <w:proofErr w:type="spellEnd"/>
          </w:p>
          <w:p w14:paraId="79EEDD9C" w14:textId="77777777" w:rsidR="00690D6B" w:rsidRPr="00690D6B" w:rsidRDefault="00690D6B" w:rsidP="00690D6B">
            <w:pPr>
              <w:pStyle w:val="ad"/>
              <w:jc w:val="center"/>
              <w:rPr>
                <w:rFonts w:ascii="Times New Roman" w:hAnsi="Times New Roman"/>
                <w:b/>
                <w:bCs/>
                <w:lang w:val="ru-RU"/>
              </w:rPr>
            </w:pPr>
            <w:r w:rsidRPr="00690D6B">
              <w:rPr>
                <w:rFonts w:ascii="Times New Roman" w:hAnsi="Times New Roman"/>
                <w:b/>
                <w:bCs/>
                <w:lang w:val="ru-RU"/>
              </w:rPr>
              <w:t>20.01.2026</w:t>
            </w:r>
          </w:p>
        </w:tc>
        <w:tc>
          <w:tcPr>
            <w:tcW w:w="2693" w:type="dxa"/>
            <w:tcBorders>
              <w:right w:val="single" w:sz="4" w:space="0" w:color="auto"/>
            </w:tcBorders>
          </w:tcPr>
          <w:p w14:paraId="5BB8A53A" w14:textId="77777777" w:rsidR="00690D6B" w:rsidRPr="00690D6B" w:rsidRDefault="00690D6B" w:rsidP="00690D6B">
            <w:pPr>
              <w:pStyle w:val="ad"/>
              <w:jc w:val="center"/>
              <w:rPr>
                <w:rFonts w:ascii="Times New Roman" w:hAnsi="Times New Roman"/>
                <w:b/>
                <w:bCs/>
              </w:rPr>
            </w:pPr>
            <w:proofErr w:type="spellStart"/>
            <w:r w:rsidRPr="00690D6B">
              <w:rPr>
                <w:rFonts w:ascii="Times New Roman" w:hAnsi="Times New Roman"/>
                <w:b/>
                <w:bCs/>
              </w:rPr>
              <w:t>Сәрсенбі</w:t>
            </w:r>
            <w:proofErr w:type="spellEnd"/>
          </w:p>
          <w:p w14:paraId="55A79024" w14:textId="77777777" w:rsidR="00690D6B" w:rsidRPr="00690D6B" w:rsidRDefault="00690D6B" w:rsidP="00690D6B">
            <w:pPr>
              <w:pStyle w:val="ad"/>
              <w:jc w:val="center"/>
              <w:rPr>
                <w:rFonts w:ascii="Times New Roman" w:hAnsi="Times New Roman"/>
                <w:b/>
                <w:bCs/>
                <w:lang w:val="ru-RU"/>
              </w:rPr>
            </w:pPr>
            <w:r w:rsidRPr="00690D6B">
              <w:rPr>
                <w:rFonts w:ascii="Times New Roman" w:hAnsi="Times New Roman"/>
                <w:b/>
                <w:bCs/>
                <w:lang w:val="ru-RU"/>
              </w:rPr>
              <w:t>21.01.2026</w:t>
            </w:r>
          </w:p>
        </w:tc>
        <w:tc>
          <w:tcPr>
            <w:tcW w:w="2977" w:type="dxa"/>
            <w:tcBorders>
              <w:left w:val="single" w:sz="4" w:space="0" w:color="auto"/>
            </w:tcBorders>
          </w:tcPr>
          <w:p w14:paraId="18518867" w14:textId="77777777" w:rsidR="00690D6B" w:rsidRPr="00690D6B" w:rsidRDefault="00690D6B" w:rsidP="00690D6B">
            <w:pPr>
              <w:pStyle w:val="ad"/>
              <w:jc w:val="center"/>
              <w:rPr>
                <w:rFonts w:ascii="Times New Roman" w:hAnsi="Times New Roman"/>
                <w:b/>
                <w:bCs/>
              </w:rPr>
            </w:pPr>
            <w:proofErr w:type="spellStart"/>
            <w:r w:rsidRPr="00690D6B">
              <w:rPr>
                <w:rFonts w:ascii="Times New Roman" w:hAnsi="Times New Roman"/>
                <w:b/>
                <w:bCs/>
              </w:rPr>
              <w:t>Бейсенбі</w:t>
            </w:r>
            <w:proofErr w:type="spellEnd"/>
          </w:p>
          <w:p w14:paraId="0AEA8A4C" w14:textId="77777777" w:rsidR="00690D6B" w:rsidRPr="00690D6B" w:rsidRDefault="00690D6B" w:rsidP="00690D6B">
            <w:pPr>
              <w:pStyle w:val="ad"/>
              <w:jc w:val="center"/>
              <w:rPr>
                <w:rFonts w:ascii="Times New Roman" w:hAnsi="Times New Roman"/>
                <w:b/>
                <w:bCs/>
                <w:lang w:val="kk-KZ"/>
              </w:rPr>
            </w:pPr>
            <w:r w:rsidRPr="00690D6B">
              <w:rPr>
                <w:rFonts w:ascii="Times New Roman" w:hAnsi="Times New Roman"/>
                <w:b/>
                <w:bCs/>
                <w:lang w:val="ru-RU"/>
              </w:rPr>
              <w:t>22.01.2026</w:t>
            </w:r>
          </w:p>
        </w:tc>
        <w:tc>
          <w:tcPr>
            <w:tcW w:w="2835" w:type="dxa"/>
          </w:tcPr>
          <w:p w14:paraId="62C845E5" w14:textId="77777777" w:rsidR="00690D6B" w:rsidRPr="00690D6B" w:rsidRDefault="00690D6B" w:rsidP="00690D6B">
            <w:pPr>
              <w:pStyle w:val="ad"/>
              <w:jc w:val="center"/>
              <w:rPr>
                <w:rFonts w:ascii="Times New Roman" w:hAnsi="Times New Roman"/>
                <w:b/>
                <w:bCs/>
              </w:rPr>
            </w:pPr>
            <w:proofErr w:type="spellStart"/>
            <w:r w:rsidRPr="00690D6B">
              <w:rPr>
                <w:rFonts w:ascii="Times New Roman" w:hAnsi="Times New Roman"/>
                <w:b/>
                <w:bCs/>
              </w:rPr>
              <w:t>Жұма</w:t>
            </w:r>
            <w:proofErr w:type="spellEnd"/>
          </w:p>
          <w:p w14:paraId="382E5C8D" w14:textId="77777777" w:rsidR="00690D6B" w:rsidRPr="00690D6B" w:rsidRDefault="00690D6B" w:rsidP="00690D6B">
            <w:pPr>
              <w:pStyle w:val="ad"/>
              <w:jc w:val="center"/>
              <w:rPr>
                <w:rFonts w:ascii="Times New Roman" w:hAnsi="Times New Roman"/>
                <w:b/>
                <w:bCs/>
                <w:lang w:val="ru-RU"/>
              </w:rPr>
            </w:pPr>
            <w:r w:rsidRPr="00690D6B">
              <w:rPr>
                <w:rFonts w:ascii="Times New Roman" w:hAnsi="Times New Roman"/>
                <w:b/>
                <w:bCs/>
                <w:lang w:val="ru-RU"/>
              </w:rPr>
              <w:t>23.01.2026</w:t>
            </w:r>
          </w:p>
        </w:tc>
      </w:tr>
      <w:tr w:rsidR="00690D6B" w:rsidRPr="004042D9" w14:paraId="6712959F" w14:textId="77777777" w:rsidTr="00690D6B">
        <w:trPr>
          <w:trHeight w:val="277"/>
        </w:trPr>
        <w:tc>
          <w:tcPr>
            <w:tcW w:w="1422" w:type="dxa"/>
          </w:tcPr>
          <w:p w14:paraId="79CB1BB3"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Балаларды</w:t>
            </w:r>
            <w:proofErr w:type="spellEnd"/>
            <w:r w:rsidRPr="00690D6B">
              <w:rPr>
                <w:rFonts w:ascii="Times New Roman" w:hAnsi="Times New Roman"/>
                <w:b/>
                <w:bCs/>
                <w:spacing w:val="-1"/>
              </w:rPr>
              <w:t xml:space="preserve"> </w:t>
            </w:r>
            <w:proofErr w:type="spellStart"/>
            <w:r w:rsidRPr="00690D6B">
              <w:rPr>
                <w:rFonts w:ascii="Times New Roman" w:hAnsi="Times New Roman"/>
                <w:b/>
                <w:bCs/>
              </w:rPr>
              <w:t>қабылдау</w:t>
            </w:r>
            <w:proofErr w:type="spellEnd"/>
          </w:p>
        </w:tc>
        <w:tc>
          <w:tcPr>
            <w:tcW w:w="14036" w:type="dxa"/>
            <w:gridSpan w:val="5"/>
            <w:tcBorders>
              <w:bottom w:val="single" w:sz="4" w:space="0" w:color="auto"/>
            </w:tcBorders>
          </w:tcPr>
          <w:p w14:paraId="7FF29FC1" w14:textId="77777777" w:rsidR="00690D6B" w:rsidRPr="00690D6B" w:rsidRDefault="00690D6B" w:rsidP="00690D6B">
            <w:pPr>
              <w:rPr>
                <w:rFonts w:ascii="Times New Roman" w:hAnsi="Times New Roman" w:cs="Times New Roman"/>
                <w:b/>
                <w:bCs/>
                <w:sz w:val="24"/>
                <w:szCs w:val="24"/>
              </w:rPr>
            </w:pPr>
            <w:r w:rsidRPr="00690D6B">
              <w:rPr>
                <w:rFonts w:ascii="Times New Roman" w:hAnsi="Times New Roman" w:cs="Times New Roman"/>
                <w:sz w:val="24"/>
                <w:szCs w:val="24"/>
              </w:rPr>
              <w:t>«</w:t>
            </w:r>
            <w:proofErr w:type="spellStart"/>
            <w:r w:rsidRPr="00690D6B">
              <w:rPr>
                <w:rFonts w:ascii="Times New Roman" w:hAnsi="Times New Roman" w:cs="Times New Roman"/>
                <w:sz w:val="24"/>
                <w:szCs w:val="24"/>
              </w:rPr>
              <w:t>Көңілді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смайликтер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арқылы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қарсы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алып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көңіл-күйлерін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сұрау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Балаларды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қабылдап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тазалықтарына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мән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беру</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Баладан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отбасында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қандай</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шаруамен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айналысқаны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жайлы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айтып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беруге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тарту</w:t>
            </w:r>
            <w:proofErr w:type="spellEnd"/>
            <w:r w:rsidRPr="00690D6B">
              <w:rPr>
                <w:rFonts w:ascii="Times New Roman" w:hAnsi="Times New Roman" w:cs="Times New Roman"/>
                <w:sz w:val="24"/>
                <w:szCs w:val="24"/>
              </w:rPr>
              <w:t xml:space="preserve">  </w:t>
            </w:r>
            <w:r w:rsidRPr="00690D6B">
              <w:rPr>
                <w:rFonts w:ascii="Times New Roman" w:hAnsi="Times New Roman" w:cs="Times New Roman"/>
                <w:b/>
                <w:bCs/>
                <w:sz w:val="24"/>
                <w:szCs w:val="24"/>
              </w:rPr>
              <w:t>(</w:t>
            </w:r>
            <w:proofErr w:type="spellStart"/>
            <w:r w:rsidRPr="00690D6B">
              <w:rPr>
                <w:rFonts w:ascii="Times New Roman" w:hAnsi="Times New Roman" w:cs="Times New Roman"/>
                <w:b/>
                <w:bCs/>
                <w:sz w:val="24"/>
                <w:szCs w:val="24"/>
              </w:rPr>
              <w:t>Тіл</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дамыту</w:t>
            </w:r>
            <w:proofErr w:type="spellEnd"/>
            <w:r w:rsidRPr="00690D6B">
              <w:rPr>
                <w:rFonts w:ascii="Times New Roman" w:hAnsi="Times New Roman" w:cs="Times New Roman"/>
                <w:b/>
                <w:bCs/>
                <w:sz w:val="24"/>
                <w:szCs w:val="24"/>
              </w:rPr>
              <w:t>).</w:t>
            </w:r>
          </w:p>
          <w:p w14:paraId="19E7A787" w14:textId="77777777" w:rsidR="00690D6B" w:rsidRPr="00690D6B" w:rsidRDefault="00690D6B" w:rsidP="00690D6B">
            <w:pPr>
              <w:rPr>
                <w:rFonts w:ascii="Times New Roman" w:hAnsi="Times New Roman" w:cs="Times New Roman"/>
                <w:sz w:val="24"/>
                <w:szCs w:val="24"/>
              </w:rPr>
            </w:pPr>
          </w:p>
        </w:tc>
      </w:tr>
      <w:tr w:rsidR="00690D6B" w:rsidRPr="00690D6B" w14:paraId="54BC6817" w14:textId="77777777" w:rsidTr="00690D6B">
        <w:trPr>
          <w:trHeight w:val="551"/>
        </w:trPr>
        <w:tc>
          <w:tcPr>
            <w:tcW w:w="1422" w:type="dxa"/>
          </w:tcPr>
          <w:p w14:paraId="4F02DBB6" w14:textId="77777777" w:rsidR="00690D6B" w:rsidRPr="00690D6B" w:rsidRDefault="00690D6B" w:rsidP="00690D6B">
            <w:pPr>
              <w:pStyle w:val="ad"/>
              <w:rPr>
                <w:rFonts w:ascii="Times New Roman" w:hAnsi="Times New Roman"/>
                <w:b/>
                <w:bCs/>
                <w:lang w:val="ru-RU"/>
              </w:rPr>
            </w:pPr>
            <w:proofErr w:type="spellStart"/>
            <w:r w:rsidRPr="00690D6B">
              <w:rPr>
                <w:rFonts w:ascii="Times New Roman" w:hAnsi="Times New Roman"/>
                <w:b/>
                <w:bCs/>
                <w:lang w:val="ru-RU"/>
              </w:rPr>
              <w:t>Ата-аналармен</w:t>
            </w:r>
            <w:proofErr w:type="spellEnd"/>
            <w:r w:rsidRPr="00690D6B">
              <w:rPr>
                <w:rFonts w:ascii="Times New Roman" w:hAnsi="Times New Roman"/>
                <w:b/>
                <w:bCs/>
                <w:spacing w:val="-6"/>
                <w:lang w:val="ru-RU"/>
              </w:rPr>
              <w:t xml:space="preserve"> </w:t>
            </w:r>
            <w:proofErr w:type="spellStart"/>
            <w:r w:rsidRPr="00690D6B">
              <w:rPr>
                <w:rFonts w:ascii="Times New Roman" w:hAnsi="Times New Roman"/>
                <w:b/>
                <w:bCs/>
                <w:lang w:val="ru-RU"/>
              </w:rPr>
              <w:t>әңгімелесу</w:t>
            </w:r>
            <w:proofErr w:type="spellEnd"/>
            <w:r w:rsidRPr="00690D6B">
              <w:rPr>
                <w:rFonts w:ascii="Times New Roman" w:hAnsi="Times New Roman"/>
                <w:b/>
                <w:bCs/>
                <w:lang w:val="ru-RU"/>
              </w:rPr>
              <w:t>,</w:t>
            </w:r>
          </w:p>
          <w:p w14:paraId="3BB3C4FC" w14:textId="77777777" w:rsidR="00690D6B" w:rsidRPr="00690D6B" w:rsidRDefault="00690D6B" w:rsidP="00690D6B">
            <w:pPr>
              <w:pStyle w:val="ad"/>
              <w:rPr>
                <w:rFonts w:ascii="Times New Roman" w:hAnsi="Times New Roman"/>
                <w:b/>
                <w:bCs/>
                <w:lang w:val="ru-RU"/>
              </w:rPr>
            </w:pPr>
            <w:proofErr w:type="spellStart"/>
            <w:r w:rsidRPr="00690D6B">
              <w:rPr>
                <w:rFonts w:ascii="Times New Roman" w:hAnsi="Times New Roman"/>
                <w:b/>
                <w:bCs/>
                <w:lang w:val="ru-RU"/>
              </w:rPr>
              <w:t>кеңес</w:t>
            </w:r>
            <w:proofErr w:type="spellEnd"/>
            <w:r w:rsidRPr="00690D6B">
              <w:rPr>
                <w:rFonts w:ascii="Times New Roman" w:hAnsi="Times New Roman"/>
                <w:b/>
                <w:bCs/>
                <w:spacing w:val="-1"/>
                <w:lang w:val="ru-RU"/>
              </w:rPr>
              <w:t xml:space="preserve"> </w:t>
            </w:r>
            <w:r w:rsidRPr="00690D6B">
              <w:rPr>
                <w:rFonts w:ascii="Times New Roman" w:hAnsi="Times New Roman"/>
                <w:b/>
                <w:bCs/>
                <w:lang w:val="ru-RU"/>
              </w:rPr>
              <w:t>беру</w:t>
            </w:r>
          </w:p>
        </w:tc>
        <w:tc>
          <w:tcPr>
            <w:tcW w:w="14036" w:type="dxa"/>
            <w:gridSpan w:val="5"/>
            <w:tcBorders>
              <w:top w:val="single" w:sz="4" w:space="0" w:color="auto"/>
            </w:tcBorders>
          </w:tcPr>
          <w:p w14:paraId="7A98D8A7"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lang w:val="ru-RU"/>
              </w:rPr>
              <w:t>Өнегелі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тәрбие</w:t>
            </w:r>
            <w:proofErr w:type="spellEnd"/>
            <w:r w:rsidRPr="00690D6B">
              <w:rPr>
                <w:rFonts w:ascii="Times New Roman" w:hAnsi="Times New Roman" w:cs="Times New Roman"/>
                <w:sz w:val="24"/>
                <w:szCs w:val="24"/>
                <w:lang w:val="ru-RU"/>
              </w:rPr>
              <w:t xml:space="preserve"> 15 минут. </w:t>
            </w:r>
            <w:proofErr w:type="spellStart"/>
            <w:r w:rsidRPr="00690D6B">
              <w:rPr>
                <w:rFonts w:ascii="Times New Roman" w:hAnsi="Times New Roman" w:cs="Times New Roman"/>
                <w:sz w:val="24"/>
                <w:szCs w:val="24"/>
                <w:lang w:val="ru-RU"/>
              </w:rPr>
              <w:t>Балаларды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қабылдау</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үстінде</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ата-аналармен</w:t>
            </w:r>
            <w:proofErr w:type="spellEnd"/>
            <w:r w:rsidRPr="00690D6B">
              <w:rPr>
                <w:rFonts w:ascii="Times New Roman" w:hAnsi="Times New Roman" w:cs="Times New Roman"/>
                <w:sz w:val="24"/>
                <w:szCs w:val="24"/>
                <w:lang w:val="ru-RU"/>
              </w:rPr>
              <w:t xml:space="preserve"> </w:t>
            </w:r>
            <w:proofErr w:type="spellStart"/>
            <w:proofErr w:type="gramStart"/>
            <w:r w:rsidRPr="00690D6B">
              <w:rPr>
                <w:rFonts w:ascii="Times New Roman" w:hAnsi="Times New Roman" w:cs="Times New Roman"/>
                <w:sz w:val="24"/>
                <w:szCs w:val="24"/>
                <w:lang w:val="ru-RU"/>
              </w:rPr>
              <w:t>баланың</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үйдегі</w:t>
            </w:r>
            <w:proofErr w:type="spellEnd"/>
            <w:proofErr w:type="gram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отбасы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мүшелерімен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қарым</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қатынасы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туралы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әңгімелесу</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rPr>
              <w:t>Ата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аналармен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пікірлесу</w:t>
            </w:r>
            <w:proofErr w:type="spellEnd"/>
            <w:r w:rsidRPr="00690D6B">
              <w:rPr>
                <w:rFonts w:ascii="Times New Roman" w:hAnsi="Times New Roman" w:cs="Times New Roman"/>
                <w:sz w:val="24"/>
                <w:szCs w:val="24"/>
              </w:rPr>
              <w:t xml:space="preserve">. </w:t>
            </w:r>
          </w:p>
        </w:tc>
      </w:tr>
      <w:tr w:rsidR="00690D6B" w:rsidRPr="004042D9" w14:paraId="7787AE19" w14:textId="77777777" w:rsidTr="00690D6B">
        <w:trPr>
          <w:trHeight w:val="1655"/>
        </w:trPr>
        <w:tc>
          <w:tcPr>
            <w:tcW w:w="1422" w:type="dxa"/>
          </w:tcPr>
          <w:p w14:paraId="5AF22A12" w14:textId="77777777" w:rsidR="00690D6B" w:rsidRPr="00690D6B" w:rsidRDefault="00690D6B" w:rsidP="00690D6B">
            <w:pPr>
              <w:pStyle w:val="ad"/>
              <w:rPr>
                <w:rFonts w:ascii="Times New Roman" w:hAnsi="Times New Roman"/>
                <w:b/>
                <w:bCs/>
                <w:spacing w:val="-57"/>
                <w:lang w:val="kk-KZ"/>
              </w:rPr>
            </w:pPr>
            <w:r w:rsidRPr="00690D6B">
              <w:rPr>
                <w:rFonts w:ascii="Times New Roman" w:hAnsi="Times New Roman"/>
                <w:b/>
                <w:bCs/>
                <w:lang w:val="kk-KZ"/>
              </w:rPr>
              <w:t>Балалардың дербес әрекеті</w:t>
            </w:r>
            <w:r w:rsidRPr="00690D6B">
              <w:rPr>
                <w:rFonts w:ascii="Times New Roman" w:hAnsi="Times New Roman"/>
                <w:b/>
                <w:bCs/>
                <w:spacing w:val="-57"/>
                <w:lang w:val="kk-KZ"/>
              </w:rPr>
              <w:t xml:space="preserve"> </w:t>
            </w:r>
          </w:p>
          <w:p w14:paraId="1744EE13"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(баяу қимылды ойындар,</w:t>
            </w:r>
            <w:r w:rsidRPr="00690D6B">
              <w:rPr>
                <w:rFonts w:ascii="Times New Roman" w:hAnsi="Times New Roman"/>
                <w:b/>
                <w:bCs/>
                <w:spacing w:val="1"/>
                <w:lang w:val="kk-KZ"/>
              </w:rPr>
              <w:t xml:space="preserve"> </w:t>
            </w:r>
            <w:r w:rsidRPr="00690D6B">
              <w:rPr>
                <w:rFonts w:ascii="Times New Roman" w:hAnsi="Times New Roman"/>
                <w:b/>
                <w:bCs/>
                <w:lang w:val="kk-KZ"/>
              </w:rPr>
              <w:t>үстел</w:t>
            </w:r>
            <w:r w:rsidRPr="00690D6B">
              <w:rPr>
                <w:rFonts w:ascii="Times New Roman" w:hAnsi="Times New Roman"/>
                <w:b/>
                <w:bCs/>
                <w:spacing w:val="-1"/>
                <w:lang w:val="kk-KZ"/>
              </w:rPr>
              <w:t xml:space="preserve"> </w:t>
            </w:r>
            <w:r w:rsidRPr="00690D6B">
              <w:rPr>
                <w:rFonts w:ascii="Times New Roman" w:hAnsi="Times New Roman"/>
                <w:b/>
                <w:bCs/>
                <w:lang w:val="kk-KZ"/>
              </w:rPr>
              <w:t>үсті ойындары, бейнелеу әрекеті, кітаптар</w:t>
            </w:r>
            <w:r w:rsidRPr="00690D6B">
              <w:rPr>
                <w:rFonts w:ascii="Times New Roman" w:hAnsi="Times New Roman"/>
                <w:b/>
                <w:bCs/>
                <w:spacing w:val="-58"/>
                <w:lang w:val="kk-KZ"/>
              </w:rPr>
              <w:t xml:space="preserve"> </w:t>
            </w:r>
            <w:r w:rsidRPr="00690D6B">
              <w:rPr>
                <w:rFonts w:ascii="Times New Roman" w:hAnsi="Times New Roman"/>
                <w:b/>
                <w:bCs/>
                <w:lang w:val="kk-KZ"/>
              </w:rPr>
              <w:t>қарау және тағы басқа</w:t>
            </w:r>
            <w:r w:rsidRPr="00690D6B">
              <w:rPr>
                <w:rFonts w:ascii="Times New Roman" w:hAnsi="Times New Roman"/>
                <w:b/>
                <w:bCs/>
                <w:spacing w:val="1"/>
                <w:lang w:val="kk-KZ"/>
              </w:rPr>
              <w:t xml:space="preserve"> </w:t>
            </w:r>
            <w:r w:rsidRPr="00690D6B">
              <w:rPr>
                <w:rFonts w:ascii="Times New Roman" w:hAnsi="Times New Roman"/>
                <w:b/>
                <w:bCs/>
                <w:lang w:val="kk-KZ"/>
              </w:rPr>
              <w:t>әрекеттер)</w:t>
            </w:r>
          </w:p>
        </w:tc>
        <w:tc>
          <w:tcPr>
            <w:tcW w:w="14036" w:type="dxa"/>
            <w:gridSpan w:val="5"/>
          </w:tcPr>
          <w:p w14:paraId="4A6E1A34" w14:textId="77777777" w:rsidR="00690D6B" w:rsidRPr="00690D6B" w:rsidRDefault="00690D6B" w:rsidP="00690D6B">
            <w:pPr>
              <w:rPr>
                <w:rFonts w:ascii="Times New Roman" w:eastAsiaTheme="minorHAnsi" w:hAnsi="Times New Roman" w:cs="Times New Roman"/>
                <w:sz w:val="24"/>
                <w:szCs w:val="24"/>
                <w:lang w:val="kk-KZ"/>
              </w:rPr>
            </w:pPr>
            <w:r w:rsidRPr="00690D6B">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690D6B">
              <w:rPr>
                <w:rFonts w:ascii="Times New Roman" w:eastAsiaTheme="minorHAnsi" w:hAnsi="Times New Roman" w:cs="Times New Roman"/>
                <w:sz w:val="24"/>
                <w:szCs w:val="24"/>
                <w:lang w:val="kk-KZ"/>
              </w:rPr>
              <w:t>Дидактикалық ойын:</w:t>
            </w:r>
            <w:r w:rsidRPr="00690D6B">
              <w:rPr>
                <w:rFonts w:ascii="Times New Roman" w:hAnsi="Times New Roman" w:cs="Times New Roman"/>
                <w:bCs/>
                <w:sz w:val="24"/>
                <w:szCs w:val="24"/>
                <w:lang w:val="kk-KZ"/>
              </w:rPr>
              <w:t xml:space="preserve"> «Не жетпейді?»  (суреттер бойынша), </w:t>
            </w:r>
            <w:r w:rsidRPr="00690D6B">
              <w:rPr>
                <w:rFonts w:ascii="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7CF02BC8" w14:textId="77777777" w:rsidR="00690D6B" w:rsidRPr="00690D6B" w:rsidRDefault="00690D6B" w:rsidP="00690D6B">
            <w:pPr>
              <w:pStyle w:val="TableParagraph"/>
              <w:rPr>
                <w:sz w:val="24"/>
                <w:szCs w:val="24"/>
              </w:rPr>
            </w:pPr>
            <w:r w:rsidRPr="00690D6B">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24CC9144" w14:textId="77777777" w:rsidR="00690D6B" w:rsidRPr="00690D6B" w:rsidRDefault="00690D6B" w:rsidP="00690D6B">
            <w:pPr>
              <w:pStyle w:val="TableParagraph"/>
              <w:rPr>
                <w:sz w:val="24"/>
                <w:szCs w:val="24"/>
              </w:rPr>
            </w:pPr>
            <w:r w:rsidRPr="00690D6B">
              <w:rPr>
                <w:sz w:val="24"/>
                <w:szCs w:val="24"/>
              </w:rPr>
              <w:t xml:space="preserve">Құрастыру материалдарымен құрастыру ойындары, кітаптарды қарау, суреттер бойынша әңгімелеу, ертегілер құрастыру. </w:t>
            </w:r>
          </w:p>
          <w:p w14:paraId="56EDB00C" w14:textId="77777777" w:rsidR="00690D6B" w:rsidRPr="00690D6B" w:rsidRDefault="00690D6B" w:rsidP="00690D6B">
            <w:pPr>
              <w:pStyle w:val="TableParagraph"/>
              <w:rPr>
                <w:sz w:val="24"/>
                <w:szCs w:val="24"/>
              </w:rPr>
            </w:pPr>
            <w:r w:rsidRPr="00690D6B">
              <w:rPr>
                <w:sz w:val="24"/>
                <w:szCs w:val="24"/>
              </w:rPr>
              <w:t>Балармен жеке жұмыс.</w:t>
            </w:r>
            <w:r w:rsidRPr="00690D6B">
              <w:rPr>
                <w:b/>
                <w:bCs/>
                <w:sz w:val="24"/>
                <w:szCs w:val="24"/>
              </w:rPr>
              <w:t xml:space="preserve"> </w:t>
            </w:r>
            <w:r w:rsidRPr="00690D6B">
              <w:rPr>
                <w:spacing w:val="-1"/>
                <w:sz w:val="24"/>
                <w:szCs w:val="24"/>
              </w:rPr>
              <w:t>Бөлме</w:t>
            </w:r>
            <w:r w:rsidRPr="00690D6B">
              <w:rPr>
                <w:spacing w:val="-17"/>
                <w:sz w:val="24"/>
                <w:szCs w:val="24"/>
              </w:rPr>
              <w:t xml:space="preserve"> </w:t>
            </w:r>
            <w:r w:rsidRPr="00690D6B">
              <w:rPr>
                <w:spacing w:val="-1"/>
                <w:sz w:val="24"/>
                <w:szCs w:val="24"/>
              </w:rPr>
              <w:t>өсімдіктеріне</w:t>
            </w:r>
            <w:r w:rsidRPr="00690D6B">
              <w:rPr>
                <w:spacing w:val="-15"/>
                <w:sz w:val="24"/>
                <w:szCs w:val="24"/>
              </w:rPr>
              <w:t xml:space="preserve"> </w:t>
            </w:r>
            <w:r w:rsidRPr="00690D6B">
              <w:rPr>
                <w:sz w:val="24"/>
                <w:szCs w:val="24"/>
              </w:rPr>
              <w:t>және</w:t>
            </w:r>
            <w:r w:rsidRPr="00690D6B">
              <w:rPr>
                <w:spacing w:val="-15"/>
                <w:sz w:val="24"/>
                <w:szCs w:val="24"/>
              </w:rPr>
              <w:t xml:space="preserve"> </w:t>
            </w:r>
            <w:r w:rsidRPr="00690D6B">
              <w:rPr>
                <w:sz w:val="24"/>
                <w:szCs w:val="24"/>
              </w:rPr>
              <w:t>табиғат</w:t>
            </w:r>
            <w:r w:rsidRPr="00690D6B">
              <w:rPr>
                <w:spacing w:val="-16"/>
                <w:sz w:val="24"/>
                <w:szCs w:val="24"/>
              </w:rPr>
              <w:t xml:space="preserve"> </w:t>
            </w:r>
            <w:r w:rsidRPr="00690D6B">
              <w:rPr>
                <w:sz w:val="24"/>
                <w:szCs w:val="24"/>
              </w:rPr>
              <w:t>бұрышындағы</w:t>
            </w:r>
            <w:r w:rsidRPr="00690D6B">
              <w:rPr>
                <w:spacing w:val="-12"/>
                <w:sz w:val="24"/>
                <w:szCs w:val="24"/>
              </w:rPr>
              <w:t xml:space="preserve"> </w:t>
            </w:r>
            <w:r w:rsidRPr="00690D6B">
              <w:rPr>
                <w:sz w:val="24"/>
                <w:szCs w:val="24"/>
              </w:rPr>
              <w:t>жануарларға</w:t>
            </w:r>
            <w:r w:rsidRPr="00690D6B">
              <w:rPr>
                <w:spacing w:val="-14"/>
                <w:sz w:val="24"/>
                <w:szCs w:val="24"/>
              </w:rPr>
              <w:t xml:space="preserve"> </w:t>
            </w:r>
            <w:r w:rsidRPr="00690D6B">
              <w:rPr>
                <w:sz w:val="24"/>
                <w:szCs w:val="24"/>
              </w:rPr>
              <w:t>күтім</w:t>
            </w:r>
            <w:r w:rsidRPr="00690D6B">
              <w:rPr>
                <w:spacing w:val="-13"/>
                <w:sz w:val="24"/>
                <w:szCs w:val="24"/>
              </w:rPr>
              <w:t xml:space="preserve"> </w:t>
            </w:r>
            <w:r w:rsidRPr="00690D6B">
              <w:rPr>
                <w:sz w:val="24"/>
                <w:szCs w:val="24"/>
              </w:rPr>
              <w:t>жасау,</w:t>
            </w:r>
            <w:r w:rsidRPr="00690D6B">
              <w:rPr>
                <w:spacing w:val="-67"/>
                <w:sz w:val="24"/>
                <w:szCs w:val="24"/>
              </w:rPr>
              <w:t xml:space="preserve"> </w:t>
            </w:r>
            <w:r w:rsidRPr="00690D6B">
              <w:rPr>
                <w:sz w:val="24"/>
                <w:szCs w:val="24"/>
              </w:rPr>
              <w:t>адамның</w:t>
            </w:r>
            <w:r w:rsidRPr="00690D6B">
              <w:rPr>
                <w:spacing w:val="1"/>
                <w:sz w:val="24"/>
                <w:szCs w:val="24"/>
              </w:rPr>
              <w:t xml:space="preserve"> </w:t>
            </w:r>
            <w:r w:rsidRPr="00690D6B">
              <w:rPr>
                <w:sz w:val="24"/>
                <w:szCs w:val="24"/>
              </w:rPr>
              <w:t>табиғатқа</w:t>
            </w:r>
            <w:r w:rsidRPr="00690D6B">
              <w:rPr>
                <w:spacing w:val="1"/>
                <w:sz w:val="24"/>
                <w:szCs w:val="24"/>
              </w:rPr>
              <w:t xml:space="preserve"> </w:t>
            </w:r>
            <w:r w:rsidRPr="00690D6B">
              <w:rPr>
                <w:sz w:val="24"/>
                <w:szCs w:val="24"/>
              </w:rPr>
              <w:t>қамқорлық</w:t>
            </w:r>
            <w:r w:rsidRPr="00690D6B">
              <w:rPr>
                <w:spacing w:val="1"/>
                <w:sz w:val="24"/>
                <w:szCs w:val="24"/>
              </w:rPr>
              <w:t xml:space="preserve"> </w:t>
            </w:r>
            <w:r w:rsidRPr="00690D6B">
              <w:rPr>
                <w:sz w:val="24"/>
                <w:szCs w:val="24"/>
              </w:rPr>
              <w:t>танытуының</w:t>
            </w:r>
            <w:r w:rsidRPr="00690D6B">
              <w:rPr>
                <w:spacing w:val="1"/>
                <w:sz w:val="24"/>
                <w:szCs w:val="24"/>
              </w:rPr>
              <w:t xml:space="preserve"> </w:t>
            </w:r>
            <w:r w:rsidRPr="00690D6B">
              <w:rPr>
                <w:sz w:val="24"/>
                <w:szCs w:val="24"/>
              </w:rPr>
              <w:t>маңызы</w:t>
            </w:r>
            <w:r w:rsidRPr="00690D6B">
              <w:rPr>
                <w:spacing w:val="1"/>
                <w:sz w:val="24"/>
                <w:szCs w:val="24"/>
              </w:rPr>
              <w:t xml:space="preserve"> </w:t>
            </w:r>
            <w:r w:rsidRPr="00690D6B">
              <w:rPr>
                <w:sz w:val="24"/>
                <w:szCs w:val="24"/>
              </w:rPr>
              <w:t>туралы</w:t>
            </w:r>
            <w:r w:rsidRPr="00690D6B">
              <w:rPr>
                <w:spacing w:val="1"/>
                <w:sz w:val="24"/>
                <w:szCs w:val="24"/>
              </w:rPr>
              <w:t xml:space="preserve"> </w:t>
            </w:r>
            <w:r w:rsidRPr="00690D6B">
              <w:rPr>
                <w:sz w:val="24"/>
                <w:szCs w:val="24"/>
              </w:rPr>
              <w:t>білімдерін</w:t>
            </w:r>
            <w:r w:rsidRPr="00690D6B">
              <w:rPr>
                <w:spacing w:val="1"/>
                <w:sz w:val="24"/>
                <w:szCs w:val="24"/>
              </w:rPr>
              <w:t xml:space="preserve"> </w:t>
            </w:r>
            <w:r w:rsidRPr="00690D6B">
              <w:rPr>
                <w:sz w:val="24"/>
                <w:szCs w:val="24"/>
              </w:rPr>
              <w:t>қалыптастыру</w:t>
            </w:r>
          </w:p>
        </w:tc>
      </w:tr>
      <w:tr w:rsidR="00690D6B" w:rsidRPr="004042D9" w14:paraId="1C073BF0" w14:textId="77777777" w:rsidTr="00690D6B">
        <w:trPr>
          <w:trHeight w:val="325"/>
        </w:trPr>
        <w:tc>
          <w:tcPr>
            <w:tcW w:w="1422" w:type="dxa"/>
          </w:tcPr>
          <w:p w14:paraId="2B2EEAF2"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Таңертенгі</w:t>
            </w:r>
            <w:proofErr w:type="spellEnd"/>
            <w:r w:rsidRPr="00690D6B">
              <w:rPr>
                <w:rFonts w:ascii="Times New Roman" w:hAnsi="Times New Roman"/>
                <w:b/>
                <w:bCs/>
                <w:spacing w:val="-3"/>
              </w:rPr>
              <w:t xml:space="preserve"> </w:t>
            </w:r>
            <w:proofErr w:type="spellStart"/>
            <w:r w:rsidRPr="00690D6B">
              <w:rPr>
                <w:rFonts w:ascii="Times New Roman" w:hAnsi="Times New Roman"/>
                <w:b/>
                <w:bCs/>
              </w:rPr>
              <w:t>жаттығу</w:t>
            </w:r>
            <w:proofErr w:type="spellEnd"/>
          </w:p>
        </w:tc>
        <w:tc>
          <w:tcPr>
            <w:tcW w:w="14036" w:type="dxa"/>
            <w:gridSpan w:val="5"/>
          </w:tcPr>
          <w:p w14:paraId="41F8151D" w14:textId="77777777" w:rsidR="00690D6B" w:rsidRPr="00690D6B" w:rsidRDefault="00690D6B" w:rsidP="00690D6B">
            <w:pPr>
              <w:rPr>
                <w:rFonts w:ascii="Times New Roman" w:hAnsi="Times New Roman" w:cs="Times New Roman"/>
                <w:sz w:val="24"/>
                <w:szCs w:val="24"/>
              </w:rPr>
            </w:pPr>
            <w:proofErr w:type="spellStart"/>
            <w:proofErr w:type="gramStart"/>
            <w:r w:rsidRPr="00690D6B">
              <w:rPr>
                <w:rFonts w:ascii="Times New Roman" w:hAnsi="Times New Roman" w:cs="Times New Roman"/>
                <w:sz w:val="24"/>
                <w:szCs w:val="24"/>
              </w:rPr>
              <w:t>Қаңта</w:t>
            </w:r>
            <w:proofErr w:type="spellEnd"/>
            <w:r w:rsidRPr="00690D6B">
              <w:rPr>
                <w:rFonts w:ascii="Times New Roman" w:hAnsi="Times New Roman" w:cs="Times New Roman"/>
                <w:sz w:val="24"/>
                <w:szCs w:val="24"/>
                <w:lang w:val="ru-RU"/>
              </w:rPr>
              <w:t>р</w:t>
            </w:r>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айына</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арналған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таңертеңгі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жаттығуларды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орындату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b/>
                <w:bCs/>
                <w:sz w:val="24"/>
                <w:szCs w:val="24"/>
              </w:rPr>
              <w:t>Жалпы</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дамытушы</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жаттығулар</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қимыл</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белсенділігі</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ойын</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әрекеті</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sz w:val="24"/>
                <w:szCs w:val="24"/>
              </w:rPr>
              <w:t>Қимылдауға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ыңғайлы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жеңіл</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киіммен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желдетілген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бөлмеде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дене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жаттығуларын</w:t>
            </w:r>
            <w:proofErr w:type="spellEnd"/>
            <w:r w:rsidRPr="00690D6B">
              <w:rPr>
                <w:rFonts w:ascii="Times New Roman" w:hAnsi="Times New Roman" w:cs="Times New Roman"/>
                <w:spacing w:val="1"/>
                <w:sz w:val="24"/>
                <w:szCs w:val="24"/>
              </w:rPr>
              <w:t xml:space="preserve"> </w:t>
            </w:r>
            <w:proofErr w:type="spellStart"/>
            <w:r w:rsidRPr="00690D6B">
              <w:rPr>
                <w:rFonts w:ascii="Times New Roman" w:hAnsi="Times New Roman" w:cs="Times New Roman"/>
                <w:sz w:val="24"/>
                <w:szCs w:val="24"/>
              </w:rPr>
              <w:t>орындау</w:t>
            </w:r>
            <w:proofErr w:type="spellEnd"/>
            <w:r w:rsidRPr="00690D6B">
              <w:rPr>
                <w:rFonts w:ascii="Times New Roman" w:hAnsi="Times New Roman" w:cs="Times New Roman"/>
                <w:sz w:val="24"/>
                <w:szCs w:val="24"/>
              </w:rPr>
              <w:t>.</w:t>
            </w:r>
            <w:r w:rsidRPr="00690D6B">
              <w:rPr>
                <w:rFonts w:ascii="Times New Roman" w:hAnsi="Times New Roman" w:cs="Times New Roman"/>
                <w:spacing w:val="-2"/>
                <w:sz w:val="24"/>
                <w:szCs w:val="24"/>
              </w:rPr>
              <w:t xml:space="preserve"> </w:t>
            </w:r>
            <w:proofErr w:type="spellStart"/>
            <w:r w:rsidRPr="00690D6B">
              <w:rPr>
                <w:rFonts w:ascii="Times New Roman" w:hAnsi="Times New Roman" w:cs="Times New Roman"/>
                <w:sz w:val="24"/>
                <w:szCs w:val="24"/>
              </w:rPr>
              <w:t>Тыныс</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алу</w:t>
            </w:r>
            <w:proofErr w:type="spellEnd"/>
            <w:r w:rsidRPr="00690D6B">
              <w:rPr>
                <w:rFonts w:ascii="Times New Roman" w:hAnsi="Times New Roman" w:cs="Times New Roman"/>
                <w:spacing w:val="-1"/>
                <w:sz w:val="24"/>
                <w:szCs w:val="24"/>
              </w:rPr>
              <w:t xml:space="preserve"> </w:t>
            </w:r>
            <w:proofErr w:type="spellStart"/>
            <w:r w:rsidRPr="00690D6B">
              <w:rPr>
                <w:rFonts w:ascii="Times New Roman" w:hAnsi="Times New Roman" w:cs="Times New Roman"/>
                <w:sz w:val="24"/>
                <w:szCs w:val="24"/>
              </w:rPr>
              <w:t>жолдарын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шынықтыру</w:t>
            </w:r>
            <w:proofErr w:type="spellEnd"/>
            <w:r w:rsidRPr="00690D6B">
              <w:rPr>
                <w:rFonts w:ascii="Times New Roman" w:hAnsi="Times New Roman" w:cs="Times New Roman"/>
                <w:sz w:val="24"/>
                <w:szCs w:val="24"/>
              </w:rPr>
              <w:t>.</w:t>
            </w:r>
          </w:p>
          <w:p w14:paraId="654ED326" w14:textId="77777777" w:rsidR="00690D6B" w:rsidRPr="00690D6B" w:rsidRDefault="00690D6B" w:rsidP="00690D6B">
            <w:pPr>
              <w:rPr>
                <w:rFonts w:ascii="Times New Roman" w:hAnsi="Times New Roman" w:cs="Times New Roman"/>
                <w:sz w:val="24"/>
                <w:szCs w:val="24"/>
              </w:rPr>
            </w:pPr>
          </w:p>
        </w:tc>
      </w:tr>
      <w:tr w:rsidR="00690D6B" w:rsidRPr="00690D6B" w14:paraId="3C9D5C29" w14:textId="77777777" w:rsidTr="00690D6B">
        <w:trPr>
          <w:trHeight w:val="321"/>
        </w:trPr>
        <w:tc>
          <w:tcPr>
            <w:tcW w:w="1422" w:type="dxa"/>
          </w:tcPr>
          <w:p w14:paraId="5C932593"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Таңғы</w:t>
            </w:r>
            <w:proofErr w:type="spellEnd"/>
            <w:r w:rsidRPr="00690D6B">
              <w:rPr>
                <w:rFonts w:ascii="Times New Roman" w:hAnsi="Times New Roman"/>
                <w:b/>
                <w:bCs/>
                <w:spacing w:val="-4"/>
              </w:rPr>
              <w:t xml:space="preserve"> </w:t>
            </w:r>
            <w:proofErr w:type="spellStart"/>
            <w:r w:rsidRPr="00690D6B">
              <w:rPr>
                <w:rFonts w:ascii="Times New Roman" w:hAnsi="Times New Roman"/>
                <w:b/>
                <w:bCs/>
              </w:rPr>
              <w:t>ас</w:t>
            </w:r>
            <w:proofErr w:type="spellEnd"/>
          </w:p>
        </w:tc>
        <w:tc>
          <w:tcPr>
            <w:tcW w:w="14036" w:type="dxa"/>
            <w:gridSpan w:val="5"/>
          </w:tcPr>
          <w:p w14:paraId="14156BDF"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Таңғы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ас</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алдында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қолдарын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сумен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сабындап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жуу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мәдениетін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қалыптастыру</w:t>
            </w:r>
            <w:proofErr w:type="spellEnd"/>
            <w:r w:rsidRPr="00690D6B">
              <w:rPr>
                <w:rFonts w:ascii="Times New Roman" w:hAnsi="Times New Roman" w:cs="Times New Roman"/>
                <w:sz w:val="24"/>
                <w:szCs w:val="24"/>
              </w:rPr>
              <w:t xml:space="preserve">. </w:t>
            </w:r>
            <w:r w:rsidRPr="00690D6B">
              <w:rPr>
                <w:rFonts w:ascii="Times New Roman" w:hAnsi="Times New Roman" w:cs="Times New Roman"/>
                <w:b/>
                <w:bCs/>
                <w:sz w:val="24"/>
                <w:szCs w:val="24"/>
              </w:rPr>
              <w:t>(</w:t>
            </w:r>
            <w:proofErr w:type="spellStart"/>
            <w:r w:rsidRPr="00690D6B">
              <w:rPr>
                <w:rFonts w:ascii="Times New Roman" w:hAnsi="Times New Roman" w:cs="Times New Roman"/>
                <w:b/>
                <w:bCs/>
                <w:sz w:val="24"/>
                <w:szCs w:val="24"/>
              </w:rPr>
              <w:t>мәдени-гигиеналық</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дағдылар</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өзіне-өзі</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қызмет</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ету</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кезекшілердің</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еңбек</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әрекеті</w:t>
            </w:r>
            <w:proofErr w:type="spellEnd"/>
            <w:r w:rsidRPr="00690D6B">
              <w:rPr>
                <w:rFonts w:ascii="Times New Roman" w:hAnsi="Times New Roman" w:cs="Times New Roman"/>
                <w:b/>
                <w:bCs/>
                <w:sz w:val="24"/>
                <w:szCs w:val="24"/>
              </w:rPr>
              <w:t>)</w:t>
            </w:r>
          </w:p>
          <w:p w14:paraId="14D7F9F8"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Өз</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орнын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тауып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отыру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Ас</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болсын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сөзін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айтуды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қалыптастыру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Таза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және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ұқыпты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тамақтануды</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қасықты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дұрыс</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ұстауды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тамақтанған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кезінде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ауызын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жауып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отырып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асықпай</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әбден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шайнауды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үйрету</w:t>
            </w:r>
            <w:proofErr w:type="spellEnd"/>
            <w:r w:rsidRPr="00690D6B">
              <w:rPr>
                <w:rFonts w:ascii="Times New Roman" w:hAnsi="Times New Roman" w:cs="Times New Roman"/>
                <w:sz w:val="24"/>
                <w:szCs w:val="24"/>
              </w:rPr>
              <w:t>.</w:t>
            </w:r>
            <w:r w:rsidRPr="00690D6B">
              <w:rPr>
                <w:rFonts w:ascii="Times New Roman" w:eastAsia="Calibri" w:hAnsi="Times New Roman" w:cs="Times New Roman"/>
                <w:kern w:val="24"/>
                <w:sz w:val="24"/>
                <w:szCs w:val="24"/>
              </w:rPr>
              <w:t xml:space="preserve"> </w:t>
            </w:r>
            <w:proofErr w:type="spellStart"/>
            <w:r w:rsidRPr="00690D6B">
              <w:rPr>
                <w:rFonts w:ascii="Times New Roman" w:hAnsi="Times New Roman" w:cs="Times New Roman"/>
                <w:sz w:val="24"/>
                <w:szCs w:val="24"/>
              </w:rPr>
              <w:t>Тамақтанып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болғаннан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кейін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алғыс</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айту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ас</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қайыру</w:t>
            </w:r>
            <w:proofErr w:type="spellEnd"/>
            <w:r w:rsidRPr="00690D6B">
              <w:rPr>
                <w:rFonts w:ascii="Times New Roman" w:hAnsi="Times New Roman" w:cs="Times New Roman"/>
                <w:sz w:val="24"/>
                <w:szCs w:val="24"/>
              </w:rPr>
              <w:t xml:space="preserve">. </w:t>
            </w:r>
            <w:r w:rsidRPr="00690D6B">
              <w:rPr>
                <w:rFonts w:ascii="Times New Roman" w:eastAsiaTheme="minorHAnsi" w:hAnsi="Times New Roman" w:cs="Times New Roman"/>
                <w:b/>
                <w:bCs/>
                <w:sz w:val="24"/>
                <w:szCs w:val="24"/>
              </w:rPr>
              <w:t>(</w:t>
            </w:r>
            <w:proofErr w:type="spellStart"/>
            <w:r w:rsidRPr="00690D6B">
              <w:rPr>
                <w:rFonts w:ascii="Times New Roman" w:eastAsiaTheme="minorHAnsi" w:hAnsi="Times New Roman" w:cs="Times New Roman"/>
                <w:b/>
                <w:bCs/>
                <w:sz w:val="24"/>
                <w:szCs w:val="24"/>
              </w:rPr>
              <w:t>Тіл</w:t>
            </w:r>
            <w:proofErr w:type="spellEnd"/>
            <w:r w:rsidRPr="00690D6B">
              <w:rPr>
                <w:rFonts w:ascii="Times New Roman" w:eastAsiaTheme="minorHAnsi" w:hAnsi="Times New Roman" w:cs="Times New Roman"/>
                <w:b/>
                <w:bCs/>
                <w:sz w:val="24"/>
                <w:szCs w:val="24"/>
              </w:rPr>
              <w:t xml:space="preserve"> </w:t>
            </w:r>
            <w:proofErr w:type="spellStart"/>
            <w:r w:rsidRPr="00690D6B">
              <w:rPr>
                <w:rFonts w:ascii="Times New Roman" w:eastAsiaTheme="minorHAnsi" w:hAnsi="Times New Roman" w:cs="Times New Roman"/>
                <w:b/>
                <w:bCs/>
                <w:sz w:val="24"/>
                <w:szCs w:val="24"/>
              </w:rPr>
              <w:t>дамыту</w:t>
            </w:r>
            <w:proofErr w:type="spellEnd"/>
            <w:r w:rsidRPr="00690D6B">
              <w:rPr>
                <w:rFonts w:ascii="Times New Roman" w:eastAsiaTheme="minorHAnsi" w:hAnsi="Times New Roman" w:cs="Times New Roman"/>
                <w:b/>
                <w:bCs/>
                <w:sz w:val="24"/>
                <w:szCs w:val="24"/>
              </w:rPr>
              <w:t>)</w:t>
            </w:r>
          </w:p>
        </w:tc>
      </w:tr>
      <w:tr w:rsidR="00690D6B" w:rsidRPr="004042D9" w14:paraId="36D906DC" w14:textId="77777777" w:rsidTr="00690D6B">
        <w:trPr>
          <w:trHeight w:val="551"/>
        </w:trPr>
        <w:tc>
          <w:tcPr>
            <w:tcW w:w="1422" w:type="dxa"/>
          </w:tcPr>
          <w:p w14:paraId="7BE56C27"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lastRenderedPageBreak/>
              <w:t>Ұйымдастырылған</w:t>
            </w:r>
            <w:proofErr w:type="spellEnd"/>
            <w:r w:rsidRPr="00690D6B">
              <w:rPr>
                <w:rFonts w:ascii="Times New Roman" w:hAnsi="Times New Roman"/>
                <w:b/>
                <w:bCs/>
                <w:spacing w:val="-2"/>
              </w:rPr>
              <w:t xml:space="preserve"> </w:t>
            </w:r>
            <w:proofErr w:type="spellStart"/>
            <w:r w:rsidRPr="00690D6B">
              <w:rPr>
                <w:rFonts w:ascii="Times New Roman" w:hAnsi="Times New Roman"/>
                <w:b/>
                <w:bCs/>
              </w:rPr>
              <w:t>іс-әрекетке</w:t>
            </w:r>
            <w:proofErr w:type="spellEnd"/>
          </w:p>
          <w:p w14:paraId="2B731D83" w14:textId="77777777" w:rsidR="00690D6B" w:rsidRPr="00690D6B" w:rsidRDefault="00690D6B" w:rsidP="00690D6B">
            <w:pPr>
              <w:pStyle w:val="ad"/>
              <w:rPr>
                <w:rFonts w:ascii="Times New Roman" w:hAnsi="Times New Roman"/>
                <w:b/>
                <w:bCs/>
              </w:rPr>
            </w:pPr>
            <w:r w:rsidRPr="00690D6B">
              <w:rPr>
                <w:rFonts w:ascii="Times New Roman" w:hAnsi="Times New Roman"/>
                <w:b/>
                <w:bCs/>
                <w:lang w:val="kk-KZ"/>
              </w:rPr>
              <w:t>д</w:t>
            </w:r>
            <w:proofErr w:type="spellStart"/>
            <w:r w:rsidRPr="00690D6B">
              <w:rPr>
                <w:rFonts w:ascii="Times New Roman" w:hAnsi="Times New Roman"/>
                <w:b/>
                <w:bCs/>
              </w:rPr>
              <w:t>айындық</w:t>
            </w:r>
            <w:proofErr w:type="spellEnd"/>
          </w:p>
        </w:tc>
        <w:tc>
          <w:tcPr>
            <w:tcW w:w="14036" w:type="dxa"/>
            <w:gridSpan w:val="5"/>
          </w:tcPr>
          <w:p w14:paraId="7A40027A"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Таңғы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жиын</w:t>
            </w:r>
            <w:proofErr w:type="spellEnd"/>
            <w:r w:rsidRPr="00690D6B">
              <w:rPr>
                <w:rFonts w:ascii="Times New Roman" w:hAnsi="Times New Roman" w:cs="Times New Roman"/>
                <w:sz w:val="24"/>
                <w:szCs w:val="24"/>
              </w:rPr>
              <w:t xml:space="preserve">. </w:t>
            </w:r>
          </w:p>
          <w:p w14:paraId="04AC0500" w14:textId="77777777" w:rsidR="00690D6B" w:rsidRPr="00690D6B" w:rsidRDefault="00690D6B" w:rsidP="00690D6B">
            <w:pPr>
              <w:rPr>
                <w:rFonts w:ascii="Times New Roman" w:hAnsi="Times New Roman" w:cs="Times New Roman"/>
                <w:sz w:val="24"/>
                <w:szCs w:val="24"/>
                <w:shd w:val="clear" w:color="auto" w:fill="FFFFFF"/>
              </w:rPr>
            </w:pPr>
            <w:proofErr w:type="spellStart"/>
            <w:r w:rsidRPr="00690D6B">
              <w:rPr>
                <w:rFonts w:ascii="Times New Roman" w:hAnsi="Times New Roman" w:cs="Times New Roman"/>
                <w:sz w:val="24"/>
                <w:szCs w:val="24"/>
                <w:shd w:val="clear" w:color="auto" w:fill="FFFFFF"/>
              </w:rPr>
              <w:t>Шуақ</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шаша</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алтын</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таңда</w:t>
            </w:r>
            <w:proofErr w:type="spellEnd"/>
            <w:r w:rsidRPr="00690D6B">
              <w:rPr>
                <w:rFonts w:ascii="Times New Roman" w:hAnsi="Times New Roman" w:cs="Times New Roman"/>
                <w:sz w:val="24"/>
                <w:szCs w:val="24"/>
                <w:shd w:val="clear" w:color="auto" w:fill="FFFFFF"/>
              </w:rPr>
              <w:t>,</w:t>
            </w:r>
            <w:r w:rsidRPr="00690D6B">
              <w:rPr>
                <w:rFonts w:ascii="Times New Roman" w:hAnsi="Times New Roman" w:cs="Times New Roman"/>
                <w:sz w:val="24"/>
                <w:szCs w:val="24"/>
              </w:rPr>
              <w:br/>
            </w:r>
            <w:proofErr w:type="spellStart"/>
            <w:r w:rsidRPr="00690D6B">
              <w:rPr>
                <w:rFonts w:ascii="Times New Roman" w:hAnsi="Times New Roman" w:cs="Times New Roman"/>
                <w:sz w:val="24"/>
                <w:szCs w:val="24"/>
                <w:shd w:val="clear" w:color="auto" w:fill="FFFFFF"/>
              </w:rPr>
              <w:t>Мөлдір</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таза</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ауада</w:t>
            </w:r>
            <w:proofErr w:type="spellEnd"/>
            <w:r w:rsidRPr="00690D6B">
              <w:rPr>
                <w:rFonts w:ascii="Times New Roman" w:hAnsi="Times New Roman" w:cs="Times New Roman"/>
                <w:sz w:val="24"/>
                <w:szCs w:val="24"/>
                <w:shd w:val="clear" w:color="auto" w:fill="FFFFFF"/>
              </w:rPr>
              <w:t>.</w:t>
            </w:r>
            <w:r w:rsidRPr="00690D6B">
              <w:rPr>
                <w:rFonts w:ascii="Times New Roman" w:hAnsi="Times New Roman" w:cs="Times New Roman"/>
                <w:sz w:val="24"/>
                <w:szCs w:val="24"/>
              </w:rPr>
              <w:br/>
            </w:r>
            <w:proofErr w:type="spellStart"/>
            <w:r w:rsidRPr="00690D6B">
              <w:rPr>
                <w:rFonts w:ascii="Times New Roman" w:hAnsi="Times New Roman" w:cs="Times New Roman"/>
                <w:sz w:val="24"/>
                <w:szCs w:val="24"/>
                <w:shd w:val="clear" w:color="auto" w:fill="FFFFFF"/>
              </w:rPr>
              <w:t>Табиғаттың</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бәрі</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оянады</w:t>
            </w:r>
            <w:proofErr w:type="spellEnd"/>
            <w:r w:rsidRPr="00690D6B">
              <w:rPr>
                <w:rFonts w:ascii="Times New Roman" w:hAnsi="Times New Roman" w:cs="Times New Roman"/>
                <w:sz w:val="24"/>
                <w:szCs w:val="24"/>
                <w:shd w:val="clear" w:color="auto" w:fill="FFFFFF"/>
              </w:rPr>
              <w:t>.</w:t>
            </w:r>
            <w:r w:rsidRPr="00690D6B">
              <w:rPr>
                <w:rFonts w:ascii="Times New Roman" w:hAnsi="Times New Roman" w:cs="Times New Roman"/>
                <w:sz w:val="24"/>
                <w:szCs w:val="24"/>
              </w:rPr>
              <w:br/>
            </w:r>
            <w:proofErr w:type="spellStart"/>
            <w:r w:rsidRPr="00690D6B">
              <w:rPr>
                <w:rFonts w:ascii="Times New Roman" w:hAnsi="Times New Roman" w:cs="Times New Roman"/>
                <w:sz w:val="24"/>
                <w:szCs w:val="24"/>
                <w:shd w:val="clear" w:color="auto" w:fill="FFFFFF"/>
              </w:rPr>
              <w:t>Қайырлы</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таң</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балалар</w:t>
            </w:r>
            <w:proofErr w:type="spellEnd"/>
            <w:r w:rsidRPr="00690D6B">
              <w:rPr>
                <w:rFonts w:ascii="Times New Roman" w:hAnsi="Times New Roman" w:cs="Times New Roman"/>
                <w:sz w:val="24"/>
                <w:szCs w:val="24"/>
                <w:shd w:val="clear" w:color="auto" w:fill="FFFFFF"/>
              </w:rPr>
              <w:t>!</w:t>
            </w:r>
            <w:r w:rsidRPr="00690D6B">
              <w:rPr>
                <w:rFonts w:ascii="Times New Roman" w:hAnsi="Times New Roman" w:cs="Times New Roman"/>
                <w:sz w:val="24"/>
                <w:szCs w:val="24"/>
              </w:rPr>
              <w:br/>
            </w:r>
            <w:proofErr w:type="spellStart"/>
            <w:r w:rsidRPr="00690D6B">
              <w:rPr>
                <w:rFonts w:ascii="Times New Roman" w:hAnsi="Times New Roman" w:cs="Times New Roman"/>
                <w:sz w:val="24"/>
                <w:szCs w:val="24"/>
                <w:shd w:val="clear" w:color="auto" w:fill="FFFFFF"/>
              </w:rPr>
              <w:t>Сәлем</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бердім</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саған</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елім</w:t>
            </w:r>
            <w:proofErr w:type="spellEnd"/>
            <w:r w:rsidRPr="00690D6B">
              <w:rPr>
                <w:rFonts w:ascii="Times New Roman" w:hAnsi="Times New Roman" w:cs="Times New Roman"/>
                <w:sz w:val="24"/>
                <w:szCs w:val="24"/>
                <w:shd w:val="clear" w:color="auto" w:fill="FFFFFF"/>
              </w:rPr>
              <w:t>!</w:t>
            </w:r>
            <w:r w:rsidRPr="00690D6B">
              <w:rPr>
                <w:rFonts w:ascii="Times New Roman" w:hAnsi="Times New Roman" w:cs="Times New Roman"/>
                <w:sz w:val="24"/>
                <w:szCs w:val="24"/>
              </w:rPr>
              <w:br/>
            </w:r>
            <w:proofErr w:type="spellStart"/>
            <w:r w:rsidRPr="00690D6B">
              <w:rPr>
                <w:rFonts w:ascii="Times New Roman" w:hAnsi="Times New Roman" w:cs="Times New Roman"/>
                <w:sz w:val="24"/>
                <w:szCs w:val="24"/>
                <w:shd w:val="clear" w:color="auto" w:fill="FFFFFF"/>
              </w:rPr>
              <w:t>Тал</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бесігім</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туған</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жерім</w:t>
            </w:r>
            <w:proofErr w:type="spellEnd"/>
            <w:r w:rsidRPr="00690D6B">
              <w:rPr>
                <w:rFonts w:ascii="Times New Roman" w:hAnsi="Times New Roman" w:cs="Times New Roman"/>
                <w:sz w:val="24"/>
                <w:szCs w:val="24"/>
                <w:shd w:val="clear" w:color="auto" w:fill="FFFFFF"/>
              </w:rPr>
              <w:t>.</w:t>
            </w:r>
            <w:r w:rsidRPr="00690D6B">
              <w:rPr>
                <w:rFonts w:ascii="Times New Roman" w:hAnsi="Times New Roman" w:cs="Times New Roman"/>
                <w:sz w:val="24"/>
                <w:szCs w:val="24"/>
              </w:rPr>
              <w:br/>
            </w:r>
            <w:proofErr w:type="spellStart"/>
            <w:r w:rsidRPr="00690D6B">
              <w:rPr>
                <w:rFonts w:ascii="Times New Roman" w:hAnsi="Times New Roman" w:cs="Times New Roman"/>
                <w:sz w:val="24"/>
                <w:szCs w:val="24"/>
                <w:shd w:val="clear" w:color="auto" w:fill="FFFFFF"/>
              </w:rPr>
              <w:t>Сәлем</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бердім</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бәріңізге</w:t>
            </w:r>
            <w:proofErr w:type="spellEnd"/>
            <w:r w:rsidRPr="00690D6B">
              <w:rPr>
                <w:rFonts w:ascii="Times New Roman" w:hAnsi="Times New Roman" w:cs="Times New Roman"/>
                <w:sz w:val="24"/>
                <w:szCs w:val="24"/>
                <w:shd w:val="clear" w:color="auto" w:fill="FFFFFF"/>
              </w:rPr>
              <w:t>!</w:t>
            </w:r>
          </w:p>
          <w:p w14:paraId="56487C15" w14:textId="77777777" w:rsidR="00690D6B" w:rsidRPr="00690D6B" w:rsidRDefault="00690D6B" w:rsidP="00690D6B">
            <w:pPr>
              <w:rPr>
                <w:rFonts w:ascii="Times New Roman" w:hAnsi="Times New Roman" w:cs="Times New Roman"/>
                <w:sz w:val="24"/>
                <w:szCs w:val="24"/>
                <w:shd w:val="clear" w:color="auto" w:fill="FFFFFF"/>
              </w:rPr>
            </w:pPr>
            <w:proofErr w:type="spellStart"/>
            <w:r w:rsidRPr="00690D6B">
              <w:rPr>
                <w:rFonts w:ascii="Times New Roman" w:hAnsi="Times New Roman" w:cs="Times New Roman"/>
                <w:sz w:val="24"/>
                <w:szCs w:val="24"/>
                <w:shd w:val="clear" w:color="auto" w:fill="FFFFFF"/>
              </w:rPr>
              <w:t>Балалар</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қазір</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жылдың</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қай</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мезгілі</w:t>
            </w:r>
            <w:proofErr w:type="spellEnd"/>
            <w:r w:rsidRPr="00690D6B">
              <w:rPr>
                <w:rFonts w:ascii="Times New Roman" w:hAnsi="Times New Roman" w:cs="Times New Roman"/>
                <w:sz w:val="24"/>
                <w:szCs w:val="24"/>
                <w:shd w:val="clear" w:color="auto" w:fill="FFFFFF"/>
              </w:rPr>
              <w:t>?</w:t>
            </w:r>
          </w:p>
          <w:p w14:paraId="35CD1C7A" w14:textId="77777777" w:rsidR="00690D6B" w:rsidRPr="00690D6B" w:rsidRDefault="00690D6B" w:rsidP="00690D6B">
            <w:pPr>
              <w:rPr>
                <w:rFonts w:ascii="Times New Roman" w:hAnsi="Times New Roman" w:cs="Times New Roman"/>
                <w:sz w:val="24"/>
                <w:szCs w:val="24"/>
                <w:shd w:val="clear" w:color="auto" w:fill="FFFFFF"/>
              </w:rPr>
            </w:pPr>
            <w:proofErr w:type="spellStart"/>
            <w:proofErr w:type="gramStart"/>
            <w:r w:rsidRPr="00690D6B">
              <w:rPr>
                <w:rFonts w:ascii="Times New Roman" w:hAnsi="Times New Roman" w:cs="Times New Roman"/>
                <w:sz w:val="24"/>
                <w:szCs w:val="24"/>
                <w:shd w:val="clear" w:color="auto" w:fill="FFFFFF"/>
              </w:rPr>
              <w:t>Қыста</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қанша</w:t>
            </w:r>
            <w:proofErr w:type="spellEnd"/>
            <w:proofErr w:type="gram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ай</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бар</w:t>
            </w:r>
            <w:proofErr w:type="spellEnd"/>
            <w:r w:rsidRPr="00690D6B">
              <w:rPr>
                <w:rFonts w:ascii="Times New Roman" w:hAnsi="Times New Roman" w:cs="Times New Roman"/>
                <w:sz w:val="24"/>
                <w:szCs w:val="24"/>
                <w:shd w:val="clear" w:color="auto" w:fill="FFFFFF"/>
              </w:rPr>
              <w:t xml:space="preserve">? </w:t>
            </w:r>
          </w:p>
          <w:p w14:paraId="18CA4EE9" w14:textId="77777777" w:rsidR="00690D6B" w:rsidRPr="00690D6B" w:rsidRDefault="00690D6B" w:rsidP="00690D6B">
            <w:pPr>
              <w:rPr>
                <w:rFonts w:ascii="Times New Roman" w:hAnsi="Times New Roman" w:cs="Times New Roman"/>
                <w:sz w:val="24"/>
                <w:szCs w:val="24"/>
                <w:shd w:val="clear" w:color="auto" w:fill="FFFFFF"/>
              </w:rPr>
            </w:pPr>
            <w:proofErr w:type="spellStart"/>
            <w:r w:rsidRPr="00690D6B">
              <w:rPr>
                <w:rFonts w:ascii="Times New Roman" w:hAnsi="Times New Roman" w:cs="Times New Roman"/>
                <w:sz w:val="24"/>
                <w:szCs w:val="24"/>
                <w:shd w:val="clear" w:color="auto" w:fill="FFFFFF"/>
              </w:rPr>
              <w:t>Атап</w:t>
            </w:r>
            <w:proofErr w:type="spellEnd"/>
            <w:r w:rsidRPr="00690D6B">
              <w:rPr>
                <w:rFonts w:ascii="Times New Roman" w:hAnsi="Times New Roman" w:cs="Times New Roman"/>
                <w:sz w:val="24"/>
                <w:szCs w:val="24"/>
                <w:shd w:val="clear" w:color="auto" w:fill="FFFFFF"/>
              </w:rPr>
              <w:t xml:space="preserve"> </w:t>
            </w:r>
            <w:proofErr w:type="spellStart"/>
            <w:r w:rsidRPr="00690D6B">
              <w:rPr>
                <w:rFonts w:ascii="Times New Roman" w:hAnsi="Times New Roman" w:cs="Times New Roman"/>
                <w:sz w:val="24"/>
                <w:szCs w:val="24"/>
                <w:shd w:val="clear" w:color="auto" w:fill="FFFFFF"/>
              </w:rPr>
              <w:t>беріңдер</w:t>
            </w:r>
            <w:proofErr w:type="spellEnd"/>
            <w:r w:rsidRPr="00690D6B">
              <w:rPr>
                <w:rFonts w:ascii="Times New Roman" w:hAnsi="Times New Roman" w:cs="Times New Roman"/>
                <w:sz w:val="24"/>
                <w:szCs w:val="24"/>
                <w:shd w:val="clear" w:color="auto" w:fill="FFFFFF"/>
              </w:rPr>
              <w:t>?</w:t>
            </w:r>
          </w:p>
          <w:p w14:paraId="24420B46"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shd w:val="clear" w:color="auto" w:fill="FFFFFF"/>
              </w:rPr>
              <w:t>Жарайсыңдар</w:t>
            </w:r>
            <w:proofErr w:type="spellEnd"/>
            <w:r w:rsidRPr="00690D6B">
              <w:rPr>
                <w:rFonts w:ascii="Times New Roman" w:hAnsi="Times New Roman" w:cs="Times New Roman"/>
                <w:sz w:val="24"/>
                <w:szCs w:val="24"/>
                <w:shd w:val="clear" w:color="auto" w:fill="FFFFFF"/>
              </w:rPr>
              <w:t>!!!</w:t>
            </w:r>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Ауа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райы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мен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климаттық</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жағдайлардың</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өзгеруін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бақылау</w:t>
            </w:r>
            <w:proofErr w:type="spellEnd"/>
            <w:r w:rsidRPr="00690D6B">
              <w:rPr>
                <w:rFonts w:ascii="Times New Roman" w:hAnsi="Times New Roman" w:cs="Times New Roman"/>
                <w:sz w:val="24"/>
                <w:szCs w:val="24"/>
              </w:rPr>
              <w:t>.</w:t>
            </w:r>
          </w:p>
          <w:p w14:paraId="14B752FA" w14:textId="77777777" w:rsidR="00690D6B" w:rsidRPr="00690D6B" w:rsidRDefault="00690D6B" w:rsidP="00690D6B">
            <w:pPr>
              <w:rPr>
                <w:rFonts w:ascii="Times New Roman" w:hAnsi="Times New Roman" w:cs="Times New Roman"/>
                <w:sz w:val="24"/>
                <w:szCs w:val="24"/>
              </w:rPr>
            </w:pPr>
            <w:proofErr w:type="spellStart"/>
            <w:proofErr w:type="gramStart"/>
            <w:r w:rsidRPr="00690D6B">
              <w:rPr>
                <w:rFonts w:ascii="Times New Roman" w:hAnsi="Times New Roman" w:cs="Times New Roman"/>
                <w:sz w:val="24"/>
                <w:szCs w:val="24"/>
              </w:rPr>
              <w:t>Балалардың</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жаңалықтармен</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бөлісуін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ұйымдастыру</w:t>
            </w:r>
            <w:proofErr w:type="spellEnd"/>
            <w:r w:rsidRPr="00690D6B">
              <w:rPr>
                <w:rFonts w:ascii="Times New Roman" w:hAnsi="Times New Roman" w:cs="Times New Roman"/>
                <w:sz w:val="24"/>
                <w:szCs w:val="24"/>
              </w:rPr>
              <w:t xml:space="preserve">. </w:t>
            </w:r>
          </w:p>
          <w:p w14:paraId="57F6EC6D" w14:textId="77777777" w:rsidR="00690D6B" w:rsidRPr="00690D6B" w:rsidRDefault="00690D6B" w:rsidP="00690D6B">
            <w:pPr>
              <w:rPr>
                <w:rFonts w:ascii="Times New Roman" w:hAnsi="Times New Roman" w:cs="Times New Roman"/>
                <w:b/>
                <w:bCs/>
                <w:sz w:val="24"/>
                <w:szCs w:val="24"/>
              </w:rPr>
            </w:pPr>
            <w:r w:rsidRPr="00690D6B">
              <w:rPr>
                <w:rFonts w:ascii="Times New Roman" w:hAnsi="Times New Roman" w:cs="Times New Roman"/>
                <w:sz w:val="24"/>
                <w:szCs w:val="24"/>
              </w:rPr>
              <w:t>«</w:t>
            </w:r>
            <w:proofErr w:type="spellStart"/>
            <w:r w:rsidRPr="00690D6B">
              <w:rPr>
                <w:rFonts w:ascii="Times New Roman" w:hAnsi="Times New Roman" w:cs="Times New Roman"/>
                <w:sz w:val="24"/>
                <w:szCs w:val="24"/>
              </w:rPr>
              <w:t>Қыс</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мезгілінің</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ерекшеліктері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туралы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не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білетіндерін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сұрау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Бірлескен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жоспарларды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мәселелерді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талқылау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қауіпсіздік</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ережелерімен</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таныстыру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қызығушылықтары</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бойынша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әрекет</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түрін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таңдау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ережелер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туралы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келісу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және</w:t>
            </w:r>
            <w:proofErr w:type="spellEnd"/>
            <w:r w:rsidRPr="00690D6B">
              <w:rPr>
                <w:rFonts w:ascii="Times New Roman" w:hAnsi="Times New Roman" w:cs="Times New Roman"/>
                <w:sz w:val="24"/>
                <w:szCs w:val="24"/>
              </w:rPr>
              <w:t xml:space="preserve"> т. б. </w:t>
            </w:r>
            <w:r w:rsidRPr="00690D6B">
              <w:rPr>
                <w:rFonts w:ascii="Times New Roman" w:hAnsi="Times New Roman" w:cs="Times New Roman"/>
                <w:b/>
                <w:bCs/>
                <w:sz w:val="24"/>
                <w:szCs w:val="24"/>
              </w:rPr>
              <w:t>(</w:t>
            </w:r>
            <w:proofErr w:type="spellStart"/>
            <w:r w:rsidRPr="00690D6B">
              <w:rPr>
                <w:rFonts w:ascii="Times New Roman" w:hAnsi="Times New Roman" w:cs="Times New Roman"/>
                <w:b/>
                <w:bCs/>
                <w:sz w:val="24"/>
                <w:szCs w:val="24"/>
              </w:rPr>
              <w:t>Тіл</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дамыту</w:t>
            </w:r>
            <w:proofErr w:type="spellEnd"/>
            <w:r w:rsidRPr="00690D6B">
              <w:rPr>
                <w:rFonts w:ascii="Times New Roman" w:hAnsi="Times New Roman" w:cs="Times New Roman"/>
                <w:b/>
                <w:bCs/>
                <w:sz w:val="24"/>
                <w:szCs w:val="24"/>
              </w:rPr>
              <w:t>)</w:t>
            </w:r>
          </w:p>
        </w:tc>
      </w:tr>
      <w:tr w:rsidR="00690D6B" w:rsidRPr="004042D9" w14:paraId="04FF1AD4" w14:textId="77777777" w:rsidTr="00690D6B">
        <w:trPr>
          <w:trHeight w:val="522"/>
        </w:trPr>
        <w:tc>
          <w:tcPr>
            <w:tcW w:w="1422" w:type="dxa"/>
            <w:vMerge w:val="restart"/>
          </w:tcPr>
          <w:p w14:paraId="3EE90A07"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Ұйымдастырылған</w:t>
            </w:r>
          </w:p>
          <w:p w14:paraId="0D327BCC" w14:textId="77777777" w:rsidR="00690D6B" w:rsidRPr="00690D6B" w:rsidRDefault="00690D6B" w:rsidP="00690D6B">
            <w:pPr>
              <w:pStyle w:val="ad"/>
              <w:rPr>
                <w:rFonts w:ascii="Times New Roman" w:hAnsi="Times New Roman"/>
                <w:b/>
                <w:bCs/>
                <w:lang w:val="kk-KZ"/>
              </w:rPr>
            </w:pPr>
            <w:proofErr w:type="spellStart"/>
            <w:r w:rsidRPr="00690D6B">
              <w:rPr>
                <w:rFonts w:ascii="Times New Roman" w:hAnsi="Times New Roman"/>
                <w:b/>
                <w:bCs/>
              </w:rPr>
              <w:t>іс-әрекет</w:t>
            </w:r>
            <w:proofErr w:type="spellEnd"/>
            <w:r w:rsidRPr="00690D6B">
              <w:rPr>
                <w:rFonts w:ascii="Times New Roman" w:hAnsi="Times New Roman"/>
                <w:b/>
                <w:bCs/>
                <w:lang w:val="ru-RU"/>
              </w:rPr>
              <w:t>тер</w:t>
            </w:r>
          </w:p>
        </w:tc>
        <w:tc>
          <w:tcPr>
            <w:tcW w:w="2836" w:type="dxa"/>
            <w:tcBorders>
              <w:bottom w:val="single" w:sz="4" w:space="0" w:color="auto"/>
              <w:right w:val="single" w:sz="4" w:space="0" w:color="auto"/>
            </w:tcBorders>
          </w:tcPr>
          <w:p w14:paraId="64C3FF00" w14:textId="77777777" w:rsidR="00690D6B" w:rsidRPr="00690D6B" w:rsidRDefault="00690D6B" w:rsidP="00690D6B">
            <w:pPr>
              <w:pStyle w:val="ad"/>
              <w:jc w:val="center"/>
              <w:rPr>
                <w:rFonts w:ascii="Times New Roman" w:hAnsi="Times New Roman"/>
                <w:b/>
                <w:bCs/>
                <w:lang w:val="ru-RU"/>
              </w:rPr>
            </w:pPr>
            <w:r w:rsidRPr="00690D6B">
              <w:rPr>
                <w:rFonts w:ascii="Times New Roman" w:hAnsi="Times New Roman"/>
                <w:b/>
                <w:bCs/>
                <w:lang w:val="ru-RU"/>
              </w:rPr>
              <w:t xml:space="preserve">Дене </w:t>
            </w:r>
            <w:proofErr w:type="spellStart"/>
            <w:r w:rsidRPr="00690D6B">
              <w:rPr>
                <w:rFonts w:ascii="Times New Roman" w:hAnsi="Times New Roman"/>
                <w:b/>
                <w:bCs/>
                <w:lang w:val="ru-RU"/>
              </w:rPr>
              <w:t>тәрбиесі</w:t>
            </w:r>
            <w:proofErr w:type="spellEnd"/>
          </w:p>
          <w:p w14:paraId="4E1A7E30"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Жалпы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дамытушы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жаттығулар</w:t>
            </w:r>
            <w:proofErr w:type="spellEnd"/>
            <w:r w:rsidRPr="00690D6B">
              <w:rPr>
                <w:rFonts w:ascii="Times New Roman" w:hAnsi="Times New Roman" w:cs="Times New Roman"/>
                <w:sz w:val="24"/>
                <w:szCs w:val="24"/>
                <w:lang w:val="ru-RU"/>
              </w:rPr>
              <w:t>.</w:t>
            </w:r>
          </w:p>
          <w:p w14:paraId="6967D372"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Негізгі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қимылдар</w:t>
            </w:r>
            <w:proofErr w:type="spellEnd"/>
            <w:r w:rsidRPr="00690D6B">
              <w:rPr>
                <w:rFonts w:ascii="Times New Roman" w:hAnsi="Times New Roman" w:cs="Times New Roman"/>
                <w:sz w:val="24"/>
                <w:szCs w:val="24"/>
                <w:lang w:val="ru-RU"/>
              </w:rPr>
              <w:t>:</w:t>
            </w:r>
          </w:p>
          <w:p w14:paraId="4F27BEB7"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жүру;</w:t>
            </w:r>
          </w:p>
          <w:p w14:paraId="42CC4773"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 xml:space="preserve">шашырап жүгіру; </w:t>
            </w:r>
          </w:p>
          <w:p w14:paraId="31DDDFDE"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4–5</w:t>
            </w:r>
            <w:r w:rsidRPr="00690D6B">
              <w:rPr>
                <w:rFonts w:ascii="Times New Roman" w:hAnsi="Times New Roman"/>
                <w:spacing w:val="-67"/>
                <w:lang w:val="kk-KZ"/>
              </w:rPr>
              <w:t xml:space="preserve"> </w:t>
            </w:r>
            <w:r w:rsidRPr="00690D6B">
              <w:rPr>
                <w:rFonts w:ascii="Times New Roman" w:hAnsi="Times New Roman"/>
                <w:lang w:val="kk-KZ"/>
              </w:rPr>
              <w:t xml:space="preserve">сызықтан аттап (сызықтардың арақашықтығы 40–50 сантиметр) секіру, </w:t>
            </w:r>
          </w:p>
          <w:p w14:paraId="27E2205E"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1,5 метр қашықтықта тігінен қойылған (нысана ортасының</w:t>
            </w:r>
            <w:r w:rsidRPr="00690D6B">
              <w:rPr>
                <w:rFonts w:ascii="Times New Roman" w:hAnsi="Times New Roman"/>
                <w:spacing w:val="-67"/>
                <w:lang w:val="kk-KZ"/>
              </w:rPr>
              <w:t xml:space="preserve"> </w:t>
            </w:r>
            <w:r w:rsidRPr="00690D6B">
              <w:rPr>
                <w:rFonts w:ascii="Times New Roman" w:hAnsi="Times New Roman"/>
                <w:lang w:val="kk-KZ"/>
              </w:rPr>
              <w:t xml:space="preserve">биіктігі 1,5 метр) нысанаға лақтыру; </w:t>
            </w:r>
          </w:p>
          <w:p w14:paraId="5C89BF86" w14:textId="77777777" w:rsidR="00690D6B" w:rsidRDefault="00690D6B" w:rsidP="00690D6B">
            <w:pPr>
              <w:rPr>
                <w:rFonts w:ascii="Times New Roman" w:hAnsi="Times New Roman" w:cs="Times New Roman"/>
                <w:bCs/>
                <w:sz w:val="24"/>
                <w:szCs w:val="24"/>
                <w:lang w:val="ru-RU"/>
              </w:rPr>
            </w:pPr>
            <w:proofErr w:type="spellStart"/>
            <w:r w:rsidRPr="00690D6B">
              <w:rPr>
                <w:rFonts w:ascii="Times New Roman" w:hAnsi="Times New Roman" w:cs="Times New Roman"/>
                <w:sz w:val="24"/>
                <w:szCs w:val="24"/>
                <w:lang w:val="ru-RU"/>
              </w:rPr>
              <w:t>Қимылды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ойын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bCs/>
                <w:sz w:val="24"/>
                <w:szCs w:val="24"/>
                <w:lang w:val="ru-RU"/>
              </w:rPr>
              <w:t>Тауықпен</w:t>
            </w:r>
            <w:proofErr w:type="spellEnd"/>
            <w:r w:rsidRPr="00690D6B">
              <w:rPr>
                <w:rFonts w:ascii="Times New Roman" w:hAnsi="Times New Roman" w:cs="Times New Roman"/>
                <w:bCs/>
                <w:sz w:val="24"/>
                <w:szCs w:val="24"/>
                <w:lang w:val="ru-RU"/>
              </w:rPr>
              <w:t xml:space="preserve"> </w:t>
            </w:r>
            <w:r w:rsidRPr="00690D6B">
              <w:rPr>
                <w:rFonts w:ascii="Times New Roman" w:hAnsi="Times New Roman" w:cs="Times New Roman"/>
                <w:bCs/>
                <w:sz w:val="24"/>
                <w:szCs w:val="24"/>
                <w:lang w:val="ru-RU"/>
              </w:rPr>
              <w:lastRenderedPageBreak/>
              <w:t xml:space="preserve">мен </w:t>
            </w:r>
            <w:proofErr w:type="spellStart"/>
            <w:r w:rsidRPr="00690D6B">
              <w:rPr>
                <w:rFonts w:ascii="Times New Roman" w:hAnsi="Times New Roman" w:cs="Times New Roman"/>
                <w:bCs/>
                <w:sz w:val="24"/>
                <w:szCs w:val="24"/>
                <w:lang w:val="ru-RU"/>
              </w:rPr>
              <w:t>балапандар</w:t>
            </w:r>
            <w:proofErr w:type="spellEnd"/>
          </w:p>
          <w:p w14:paraId="2B854C5A" w14:textId="77777777" w:rsidR="00690D6B" w:rsidRPr="00690D6B" w:rsidRDefault="00690D6B" w:rsidP="00690D6B">
            <w:pPr>
              <w:pStyle w:val="ad"/>
              <w:jc w:val="center"/>
              <w:rPr>
                <w:rFonts w:ascii="Times New Roman" w:hAnsi="Times New Roman"/>
                <w:b/>
                <w:bCs/>
                <w:lang w:val="kk-KZ"/>
              </w:rPr>
            </w:pPr>
            <w:r w:rsidRPr="00690D6B">
              <w:rPr>
                <w:rFonts w:ascii="Times New Roman" w:hAnsi="Times New Roman"/>
                <w:b/>
                <w:bCs/>
                <w:lang w:val="kk-KZ"/>
              </w:rPr>
              <w:t>Музыка</w:t>
            </w:r>
          </w:p>
          <w:p w14:paraId="33CED5EA" w14:textId="77777777" w:rsidR="00690D6B" w:rsidRPr="00DE1B04" w:rsidRDefault="00690D6B" w:rsidP="00690D6B">
            <w:pPr>
              <w:rPr>
                <w:rFonts w:ascii="Times New Roman" w:hAnsi="Times New Roman" w:cs="Times New Roman"/>
                <w:color w:val="000000"/>
                <w:sz w:val="24"/>
                <w:szCs w:val="24"/>
                <w:lang w:val="kk-KZ"/>
              </w:rPr>
            </w:pPr>
            <w:r w:rsidRPr="00DE1B04">
              <w:rPr>
                <w:rFonts w:ascii="Times New Roman" w:hAnsi="Times New Roman" w:cs="Times New Roman"/>
                <w:color w:val="000000"/>
                <w:sz w:val="24"/>
                <w:szCs w:val="24"/>
                <w:lang w:val="kk-KZ"/>
              </w:rPr>
              <w:t>Музыка тыңдау:</w:t>
            </w:r>
            <w:r w:rsidRPr="00DE1B04">
              <w:rPr>
                <w:rFonts w:ascii="Times New Roman" w:hAnsi="Times New Roman" w:cs="Times New Roman"/>
                <w:sz w:val="24"/>
                <w:szCs w:val="24"/>
                <w:lang w:val="kk-KZ"/>
              </w:rPr>
              <w:t xml:space="preserve">  </w:t>
            </w:r>
            <w:r w:rsidRPr="00DE1B04">
              <w:rPr>
                <w:rFonts w:ascii="Times New Roman" w:hAnsi="Times New Roman" w:cs="Times New Roman"/>
                <w:color w:val="000000"/>
                <w:sz w:val="24"/>
                <w:szCs w:val="24"/>
                <w:lang w:val="kk-KZ"/>
              </w:rPr>
              <w:t>Дыбыстарды жоғарылығы бойынша ажыратады.</w:t>
            </w:r>
          </w:p>
          <w:p w14:paraId="29006C06" w14:textId="31234E05" w:rsidR="00690D6B" w:rsidRPr="00DE1B04" w:rsidRDefault="00690D6B" w:rsidP="00690D6B">
            <w:pPr>
              <w:rPr>
                <w:rFonts w:ascii="Times New Roman" w:eastAsia="Calibri" w:hAnsi="Times New Roman" w:cs="Times New Roman"/>
                <w:sz w:val="24"/>
                <w:szCs w:val="24"/>
                <w:lang w:val="kk-KZ"/>
              </w:rPr>
            </w:pPr>
            <w:r w:rsidRPr="00DE1B04">
              <w:rPr>
                <w:rFonts w:ascii="Times New Roman" w:eastAsia="Calibri" w:hAnsi="Times New Roman" w:cs="Times New Roman"/>
                <w:sz w:val="24"/>
                <w:szCs w:val="24"/>
                <w:lang w:val="kk-KZ"/>
              </w:rPr>
              <w:t xml:space="preserve">Ән айту: </w:t>
            </w:r>
            <w:r w:rsidRPr="00DE1B04">
              <w:rPr>
                <w:rFonts w:ascii="Times New Roman" w:hAnsi="Times New Roman" w:cs="Times New Roman"/>
                <w:sz w:val="24"/>
                <w:szCs w:val="24"/>
                <w:lang w:val="kk-KZ"/>
              </w:rPr>
              <w:t xml:space="preserve">Әуенді таза және сөздерді анық айтады, бірге бастап бірге аяқтайды, үндестік сақтайды. </w:t>
            </w:r>
          </w:p>
        </w:tc>
        <w:tc>
          <w:tcPr>
            <w:tcW w:w="2695" w:type="dxa"/>
            <w:tcBorders>
              <w:left w:val="single" w:sz="4" w:space="0" w:color="auto"/>
              <w:bottom w:val="single" w:sz="4" w:space="0" w:color="auto"/>
              <w:right w:val="single" w:sz="4" w:space="0" w:color="auto"/>
            </w:tcBorders>
          </w:tcPr>
          <w:p w14:paraId="679543A6" w14:textId="77777777" w:rsidR="00690D6B" w:rsidRPr="00690D6B" w:rsidRDefault="00690D6B" w:rsidP="00690D6B">
            <w:pPr>
              <w:pStyle w:val="ad"/>
              <w:jc w:val="center"/>
              <w:rPr>
                <w:rFonts w:ascii="Times New Roman" w:hAnsi="Times New Roman"/>
                <w:b/>
                <w:bCs/>
                <w:lang w:val="kk-KZ"/>
              </w:rPr>
            </w:pPr>
            <w:r w:rsidRPr="00690D6B">
              <w:rPr>
                <w:rFonts w:ascii="Times New Roman" w:hAnsi="Times New Roman"/>
                <w:b/>
                <w:bCs/>
                <w:lang w:val="kk-KZ"/>
              </w:rPr>
              <w:lastRenderedPageBreak/>
              <w:t>Қазақ тілі</w:t>
            </w:r>
          </w:p>
          <w:p w14:paraId="1C44D622" w14:textId="64512C7E" w:rsidR="00690D6B" w:rsidRPr="00690D6B" w:rsidRDefault="00690D6B" w:rsidP="00690D6B">
            <w:pPr>
              <w:rPr>
                <w:rFonts w:ascii="Times New Roman" w:hAnsi="Times New Roman" w:cs="Times New Roman"/>
                <w:b/>
                <w:bCs/>
                <w:lang w:val="kk-KZ"/>
              </w:rPr>
            </w:pPr>
            <w:r w:rsidRPr="00690D6B">
              <w:rPr>
                <w:rFonts w:ascii="Times New Roman" w:hAnsi="Times New Roman" w:cs="Times New Roman"/>
                <w:sz w:val="24"/>
                <w:szCs w:val="24"/>
                <w:lang w:val="kk-KZ"/>
              </w:rPr>
              <w:t>Бейнелеу</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құралдарын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қолдана</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отырып,</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еркін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ойындарда</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және</w:t>
            </w:r>
            <w:r w:rsidRPr="00690D6B">
              <w:rPr>
                <w:rFonts w:ascii="Times New Roman" w:hAnsi="Times New Roman" w:cs="Times New Roman"/>
                <w:spacing w:val="-67"/>
                <w:sz w:val="24"/>
                <w:szCs w:val="24"/>
                <w:lang w:val="kk-KZ"/>
              </w:rPr>
              <w:t xml:space="preserve"> </w:t>
            </w:r>
            <w:r w:rsidRPr="00690D6B">
              <w:rPr>
                <w:rFonts w:ascii="Times New Roman" w:hAnsi="Times New Roman" w:cs="Times New Roman"/>
                <w:sz w:val="24"/>
                <w:szCs w:val="24"/>
                <w:lang w:val="kk-KZ"/>
              </w:rPr>
              <w:t>сахналық қойылымдарда адамдар мен жануарлардың эмоционалды көңіл-күйін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жеткізуге баулу.</w:t>
            </w:r>
          </w:p>
        </w:tc>
        <w:tc>
          <w:tcPr>
            <w:tcW w:w="2693" w:type="dxa"/>
            <w:tcBorders>
              <w:left w:val="single" w:sz="4" w:space="0" w:color="auto"/>
              <w:bottom w:val="single" w:sz="4" w:space="0" w:color="auto"/>
              <w:right w:val="single" w:sz="4" w:space="0" w:color="auto"/>
            </w:tcBorders>
          </w:tcPr>
          <w:p w14:paraId="17D79B37" w14:textId="77777777" w:rsidR="00690D6B" w:rsidRPr="00690D6B" w:rsidRDefault="00690D6B" w:rsidP="00690D6B">
            <w:pPr>
              <w:pStyle w:val="ad"/>
              <w:jc w:val="center"/>
              <w:rPr>
                <w:rFonts w:ascii="Times New Roman" w:hAnsi="Times New Roman"/>
                <w:b/>
                <w:bCs/>
                <w:lang w:val="ru-RU"/>
              </w:rPr>
            </w:pPr>
            <w:r w:rsidRPr="00690D6B">
              <w:rPr>
                <w:rFonts w:ascii="Times New Roman" w:hAnsi="Times New Roman"/>
                <w:b/>
                <w:bCs/>
                <w:lang w:val="ru-RU"/>
              </w:rPr>
              <w:t xml:space="preserve">Дене </w:t>
            </w:r>
            <w:proofErr w:type="spellStart"/>
            <w:r w:rsidRPr="00690D6B">
              <w:rPr>
                <w:rFonts w:ascii="Times New Roman" w:hAnsi="Times New Roman"/>
                <w:b/>
                <w:bCs/>
                <w:lang w:val="ru-RU"/>
              </w:rPr>
              <w:t>тәрбиесі</w:t>
            </w:r>
            <w:proofErr w:type="spellEnd"/>
          </w:p>
          <w:p w14:paraId="456A3DAF"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Жалпы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дамытушы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жаттығулар</w:t>
            </w:r>
            <w:proofErr w:type="spellEnd"/>
            <w:r w:rsidRPr="00690D6B">
              <w:rPr>
                <w:rFonts w:ascii="Times New Roman" w:hAnsi="Times New Roman" w:cs="Times New Roman"/>
                <w:sz w:val="24"/>
                <w:szCs w:val="24"/>
                <w:lang w:val="ru-RU"/>
              </w:rPr>
              <w:t>.</w:t>
            </w:r>
          </w:p>
          <w:p w14:paraId="17CD3EF7"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Негізгі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қимылдар</w:t>
            </w:r>
            <w:proofErr w:type="spellEnd"/>
            <w:r w:rsidRPr="00690D6B">
              <w:rPr>
                <w:rFonts w:ascii="Times New Roman" w:hAnsi="Times New Roman" w:cs="Times New Roman"/>
                <w:sz w:val="24"/>
                <w:szCs w:val="24"/>
                <w:lang w:val="ru-RU"/>
              </w:rPr>
              <w:t>:</w:t>
            </w:r>
          </w:p>
          <w:p w14:paraId="37F53BC9"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сапта</w:t>
            </w:r>
            <w:r w:rsidRPr="00690D6B">
              <w:rPr>
                <w:rFonts w:ascii="Times New Roman" w:hAnsi="Times New Roman"/>
                <w:spacing w:val="-13"/>
                <w:lang w:val="kk-KZ"/>
              </w:rPr>
              <w:t xml:space="preserve"> </w:t>
            </w:r>
            <w:r w:rsidRPr="00690D6B">
              <w:rPr>
                <w:rFonts w:ascii="Times New Roman" w:hAnsi="Times New Roman"/>
                <w:lang w:val="kk-KZ"/>
              </w:rPr>
              <w:t>бір-бірден</w:t>
            </w:r>
            <w:r w:rsidRPr="00690D6B">
              <w:rPr>
                <w:rFonts w:ascii="Times New Roman" w:hAnsi="Times New Roman"/>
                <w:spacing w:val="-12"/>
                <w:lang w:val="kk-KZ"/>
              </w:rPr>
              <w:t xml:space="preserve"> </w:t>
            </w:r>
            <w:r w:rsidRPr="00690D6B">
              <w:rPr>
                <w:rFonts w:ascii="Times New Roman" w:hAnsi="Times New Roman"/>
                <w:lang w:val="kk-KZ"/>
              </w:rPr>
              <w:t>жүру;</w:t>
            </w:r>
            <w:r w:rsidRPr="00690D6B">
              <w:rPr>
                <w:rFonts w:ascii="Times New Roman" w:hAnsi="Times New Roman"/>
                <w:spacing w:val="-13"/>
                <w:lang w:val="kk-KZ"/>
              </w:rPr>
              <w:t xml:space="preserve"> </w:t>
            </w:r>
          </w:p>
          <w:p w14:paraId="56034E62"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 xml:space="preserve">жүгіру; </w:t>
            </w:r>
          </w:p>
          <w:p w14:paraId="57E2E090"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50 сантиметр</w:t>
            </w:r>
            <w:r w:rsidRPr="00690D6B">
              <w:rPr>
                <w:rFonts w:ascii="Times New Roman" w:hAnsi="Times New Roman"/>
                <w:spacing w:val="1"/>
                <w:lang w:val="kk-KZ"/>
              </w:rPr>
              <w:t xml:space="preserve"> </w:t>
            </w:r>
            <w:r w:rsidRPr="00690D6B">
              <w:rPr>
                <w:rFonts w:ascii="Times New Roman" w:hAnsi="Times New Roman"/>
                <w:lang w:val="kk-KZ"/>
              </w:rPr>
              <w:t>биіктікте</w:t>
            </w:r>
            <w:r w:rsidRPr="00690D6B">
              <w:rPr>
                <w:rFonts w:ascii="Times New Roman" w:hAnsi="Times New Roman"/>
                <w:spacing w:val="1"/>
                <w:lang w:val="kk-KZ"/>
              </w:rPr>
              <w:t xml:space="preserve"> </w:t>
            </w:r>
            <w:r w:rsidRPr="00690D6B">
              <w:rPr>
                <w:rFonts w:ascii="Times New Roman" w:hAnsi="Times New Roman"/>
                <w:lang w:val="kk-KZ"/>
              </w:rPr>
              <w:t>ілінген</w:t>
            </w:r>
            <w:r w:rsidRPr="00690D6B">
              <w:rPr>
                <w:rFonts w:ascii="Times New Roman" w:hAnsi="Times New Roman"/>
                <w:spacing w:val="1"/>
                <w:lang w:val="kk-KZ"/>
              </w:rPr>
              <w:t xml:space="preserve"> </w:t>
            </w:r>
            <w:r w:rsidRPr="00690D6B">
              <w:rPr>
                <w:rFonts w:ascii="Times New Roman" w:hAnsi="Times New Roman"/>
                <w:lang w:val="kk-KZ"/>
              </w:rPr>
              <w:t>арқанның</w:t>
            </w:r>
            <w:r w:rsidRPr="00690D6B">
              <w:rPr>
                <w:rFonts w:ascii="Times New Roman" w:hAnsi="Times New Roman"/>
                <w:spacing w:val="1"/>
                <w:lang w:val="kk-KZ"/>
              </w:rPr>
              <w:t xml:space="preserve"> </w:t>
            </w:r>
            <w:r w:rsidRPr="00690D6B">
              <w:rPr>
                <w:rFonts w:ascii="Times New Roman" w:hAnsi="Times New Roman"/>
                <w:lang w:val="kk-KZ"/>
              </w:rPr>
              <w:t>астынан</w:t>
            </w:r>
            <w:r w:rsidRPr="00690D6B">
              <w:rPr>
                <w:rFonts w:ascii="Times New Roman" w:hAnsi="Times New Roman"/>
                <w:spacing w:val="1"/>
                <w:lang w:val="kk-KZ"/>
              </w:rPr>
              <w:t xml:space="preserve"> </w:t>
            </w:r>
            <w:r w:rsidRPr="00690D6B">
              <w:rPr>
                <w:rFonts w:ascii="Times New Roman" w:hAnsi="Times New Roman"/>
                <w:lang w:val="kk-KZ"/>
              </w:rPr>
              <w:t>еңбектеу;</w:t>
            </w:r>
            <w:r w:rsidRPr="00690D6B">
              <w:rPr>
                <w:rFonts w:ascii="Times New Roman" w:hAnsi="Times New Roman"/>
                <w:spacing w:val="1"/>
                <w:lang w:val="kk-KZ"/>
              </w:rPr>
              <w:t xml:space="preserve"> </w:t>
            </w:r>
          </w:p>
          <w:p w14:paraId="35CDE1C9"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бөрененің бойымен тепе-теңдікті сақтап жүру;</w:t>
            </w:r>
          </w:p>
          <w:p w14:paraId="365B9DF5"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бағыт</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бойынша</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түзелу</w:t>
            </w:r>
          </w:p>
          <w:p w14:paraId="73C793D9" w14:textId="77777777" w:rsidR="00690D6B" w:rsidRPr="00690D6B" w:rsidRDefault="00690D6B" w:rsidP="00690D6B">
            <w:pPr>
              <w:rPr>
                <w:rFonts w:ascii="Times New Roman" w:hAnsi="Times New Roman" w:cs="Times New Roman"/>
                <w:sz w:val="24"/>
                <w:szCs w:val="24"/>
                <w:lang w:val="kk-KZ"/>
              </w:rPr>
            </w:pPr>
          </w:p>
          <w:p w14:paraId="4A7FCF7D" w14:textId="77777777" w:rsidR="00690D6B" w:rsidRPr="00690D6B" w:rsidRDefault="00690D6B" w:rsidP="00690D6B">
            <w:pPr>
              <w:rPr>
                <w:rFonts w:ascii="Times New Roman" w:hAnsi="Times New Roman" w:cs="Times New Roman"/>
                <w:bCs/>
                <w:sz w:val="24"/>
                <w:szCs w:val="24"/>
                <w:lang w:val="kk-KZ"/>
              </w:rPr>
            </w:pPr>
            <w:r w:rsidRPr="00690D6B">
              <w:rPr>
                <w:rFonts w:ascii="Times New Roman" w:hAnsi="Times New Roman" w:cs="Times New Roman"/>
                <w:sz w:val="24"/>
                <w:szCs w:val="24"/>
                <w:lang w:val="kk-KZ"/>
              </w:rPr>
              <w:lastRenderedPageBreak/>
              <w:t xml:space="preserve">Қимылды ойын: </w:t>
            </w:r>
            <w:r w:rsidRPr="00690D6B">
              <w:rPr>
                <w:rFonts w:ascii="Times New Roman" w:hAnsi="Times New Roman" w:cs="Times New Roman"/>
                <w:bCs/>
                <w:sz w:val="24"/>
                <w:szCs w:val="24"/>
                <w:lang w:val="kk-KZ"/>
              </w:rPr>
              <w:t>Торғайлар мен мысық</w:t>
            </w:r>
          </w:p>
          <w:p w14:paraId="6E78AC56" w14:textId="397C1097" w:rsidR="00690D6B" w:rsidRPr="00690D6B" w:rsidRDefault="00690D6B" w:rsidP="00690D6B">
            <w:pPr>
              <w:rPr>
                <w:rFonts w:ascii="Times New Roman" w:hAnsi="Times New Roman" w:cs="Times New Roman"/>
                <w:b/>
                <w:bCs/>
                <w:sz w:val="24"/>
                <w:szCs w:val="24"/>
                <w:lang w:val="kk-KZ"/>
              </w:rPr>
            </w:pPr>
          </w:p>
        </w:tc>
        <w:tc>
          <w:tcPr>
            <w:tcW w:w="2977" w:type="dxa"/>
            <w:tcBorders>
              <w:left w:val="single" w:sz="4" w:space="0" w:color="auto"/>
              <w:bottom w:val="single" w:sz="4" w:space="0" w:color="auto"/>
              <w:right w:val="single" w:sz="4" w:space="0" w:color="auto"/>
            </w:tcBorders>
          </w:tcPr>
          <w:p w14:paraId="2678564E" w14:textId="77777777" w:rsidR="00690D6B" w:rsidRPr="00690D6B" w:rsidRDefault="00690D6B" w:rsidP="00690D6B">
            <w:pPr>
              <w:rPr>
                <w:rFonts w:ascii="Times New Roman" w:hAnsi="Times New Roman" w:cs="Times New Roman"/>
                <w:sz w:val="24"/>
                <w:szCs w:val="24"/>
                <w:lang w:val="ru-RU"/>
              </w:rPr>
            </w:pPr>
            <w:r w:rsidRPr="00690D6B">
              <w:rPr>
                <w:rFonts w:ascii="Times New Roman" w:hAnsi="Times New Roman" w:cs="Times New Roman"/>
                <w:b/>
                <w:bCs/>
                <w:sz w:val="24"/>
                <w:szCs w:val="24"/>
                <w:lang w:val="ru-RU"/>
              </w:rPr>
              <w:lastRenderedPageBreak/>
              <w:t xml:space="preserve">Дене </w:t>
            </w:r>
            <w:proofErr w:type="spellStart"/>
            <w:r w:rsidRPr="00690D6B">
              <w:rPr>
                <w:rFonts w:ascii="Times New Roman" w:hAnsi="Times New Roman" w:cs="Times New Roman"/>
                <w:b/>
                <w:bCs/>
                <w:sz w:val="24"/>
                <w:szCs w:val="24"/>
                <w:lang w:val="ru-RU"/>
              </w:rPr>
              <w:t>тәрбиесі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Жалпы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дамытушы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жаттығулар</w:t>
            </w:r>
            <w:proofErr w:type="spellEnd"/>
            <w:r w:rsidRPr="00690D6B">
              <w:rPr>
                <w:rFonts w:ascii="Times New Roman" w:hAnsi="Times New Roman" w:cs="Times New Roman"/>
                <w:sz w:val="24"/>
                <w:szCs w:val="24"/>
                <w:lang w:val="ru-RU"/>
              </w:rPr>
              <w:t>.</w:t>
            </w:r>
          </w:p>
          <w:p w14:paraId="7193B9F0"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Негізгі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қимылдар</w:t>
            </w:r>
            <w:proofErr w:type="spellEnd"/>
            <w:r w:rsidRPr="00690D6B">
              <w:rPr>
                <w:rFonts w:ascii="Times New Roman" w:hAnsi="Times New Roman" w:cs="Times New Roman"/>
                <w:sz w:val="24"/>
                <w:szCs w:val="24"/>
                <w:lang w:val="ru-RU"/>
              </w:rPr>
              <w:t xml:space="preserve">: </w:t>
            </w:r>
          </w:p>
          <w:p w14:paraId="4B511097"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жүру;</w:t>
            </w:r>
          </w:p>
          <w:p w14:paraId="7FF659FA"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 xml:space="preserve">шашырап жүгіру; </w:t>
            </w:r>
          </w:p>
          <w:p w14:paraId="28E6C5F5"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1,5 метр қашықтықта тігінен қойылған (нысана ортасының</w:t>
            </w:r>
            <w:r w:rsidRPr="00690D6B">
              <w:rPr>
                <w:rFonts w:ascii="Times New Roman" w:hAnsi="Times New Roman"/>
                <w:spacing w:val="-67"/>
                <w:lang w:val="kk-KZ"/>
              </w:rPr>
              <w:t xml:space="preserve"> </w:t>
            </w:r>
            <w:r w:rsidRPr="00690D6B">
              <w:rPr>
                <w:rFonts w:ascii="Times New Roman" w:hAnsi="Times New Roman"/>
                <w:lang w:val="kk-KZ"/>
              </w:rPr>
              <w:t xml:space="preserve">биіктігі 1,5 метр) нысанаға лақтыру; </w:t>
            </w:r>
          </w:p>
          <w:p w14:paraId="3844FE7A"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бағыт</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бойынша</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түзелу</w:t>
            </w:r>
          </w:p>
          <w:p w14:paraId="49E36A2F"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 xml:space="preserve">Қимылды ойын: </w:t>
            </w:r>
          </w:p>
          <w:p w14:paraId="346D5B13" w14:textId="77777777" w:rsidR="00690D6B" w:rsidRPr="00690D6B" w:rsidRDefault="00690D6B" w:rsidP="00690D6B">
            <w:pPr>
              <w:rPr>
                <w:rFonts w:ascii="Times New Roman" w:hAnsi="Times New Roman" w:cs="Times New Roman"/>
                <w:bCs/>
                <w:sz w:val="24"/>
                <w:szCs w:val="24"/>
              </w:rPr>
            </w:pPr>
            <w:proofErr w:type="spellStart"/>
            <w:r w:rsidRPr="00690D6B">
              <w:rPr>
                <w:rFonts w:ascii="Times New Roman" w:hAnsi="Times New Roman" w:cs="Times New Roman"/>
                <w:bCs/>
                <w:sz w:val="24"/>
                <w:szCs w:val="24"/>
              </w:rPr>
              <w:t>Масаны</w:t>
            </w:r>
            <w:proofErr w:type="spellEnd"/>
            <w:r w:rsidRPr="00690D6B">
              <w:rPr>
                <w:rFonts w:ascii="Times New Roman" w:hAnsi="Times New Roman" w:cs="Times New Roman"/>
                <w:bCs/>
                <w:sz w:val="24"/>
                <w:szCs w:val="24"/>
              </w:rPr>
              <w:t xml:space="preserve"> </w:t>
            </w:r>
            <w:proofErr w:type="spellStart"/>
            <w:r w:rsidRPr="00690D6B">
              <w:rPr>
                <w:rFonts w:ascii="Times New Roman" w:hAnsi="Times New Roman" w:cs="Times New Roman"/>
                <w:bCs/>
                <w:sz w:val="24"/>
                <w:szCs w:val="24"/>
              </w:rPr>
              <w:t>ұстап</w:t>
            </w:r>
            <w:proofErr w:type="spellEnd"/>
            <w:r w:rsidRPr="00690D6B">
              <w:rPr>
                <w:rFonts w:ascii="Times New Roman" w:hAnsi="Times New Roman" w:cs="Times New Roman"/>
                <w:bCs/>
                <w:sz w:val="24"/>
                <w:szCs w:val="24"/>
              </w:rPr>
              <w:t xml:space="preserve"> </w:t>
            </w:r>
            <w:proofErr w:type="spellStart"/>
            <w:r w:rsidRPr="00690D6B">
              <w:rPr>
                <w:rFonts w:ascii="Times New Roman" w:hAnsi="Times New Roman" w:cs="Times New Roman"/>
                <w:bCs/>
                <w:sz w:val="24"/>
                <w:szCs w:val="24"/>
              </w:rPr>
              <w:t>ал</w:t>
            </w:r>
            <w:proofErr w:type="spellEnd"/>
          </w:p>
          <w:p w14:paraId="624BC51D" w14:textId="77777777" w:rsidR="00690D6B" w:rsidRPr="00690D6B" w:rsidRDefault="00690D6B" w:rsidP="00690D6B">
            <w:pPr>
              <w:rPr>
                <w:rFonts w:ascii="Times New Roman" w:hAnsi="Times New Roman" w:cs="Times New Roman"/>
                <w:sz w:val="24"/>
                <w:szCs w:val="24"/>
              </w:rPr>
            </w:pPr>
          </w:p>
          <w:p w14:paraId="0FD5C1E1" w14:textId="77777777" w:rsidR="00690D6B" w:rsidRPr="00690D6B" w:rsidRDefault="00690D6B" w:rsidP="00690D6B">
            <w:pPr>
              <w:pStyle w:val="ad"/>
              <w:jc w:val="center"/>
              <w:rPr>
                <w:rFonts w:ascii="Times New Roman" w:hAnsi="Times New Roman"/>
                <w:b/>
                <w:bCs/>
              </w:rPr>
            </w:pPr>
          </w:p>
        </w:tc>
        <w:tc>
          <w:tcPr>
            <w:tcW w:w="2835" w:type="dxa"/>
            <w:tcBorders>
              <w:left w:val="single" w:sz="4" w:space="0" w:color="auto"/>
              <w:bottom w:val="single" w:sz="4" w:space="0" w:color="auto"/>
            </w:tcBorders>
          </w:tcPr>
          <w:p w14:paraId="167B8E23" w14:textId="77777777" w:rsidR="00690D6B" w:rsidRPr="00690D6B" w:rsidRDefault="00690D6B" w:rsidP="00690D6B">
            <w:pPr>
              <w:pStyle w:val="ad"/>
              <w:jc w:val="center"/>
              <w:rPr>
                <w:rFonts w:ascii="Times New Roman" w:hAnsi="Times New Roman"/>
                <w:b/>
                <w:bCs/>
              </w:rPr>
            </w:pPr>
            <w:proofErr w:type="spellStart"/>
            <w:r w:rsidRPr="00690D6B">
              <w:rPr>
                <w:rFonts w:ascii="Times New Roman" w:hAnsi="Times New Roman"/>
                <w:b/>
                <w:bCs/>
              </w:rPr>
              <w:lastRenderedPageBreak/>
              <w:t>Музыка</w:t>
            </w:r>
            <w:proofErr w:type="spellEnd"/>
          </w:p>
          <w:p w14:paraId="1D088D70" w14:textId="77777777" w:rsidR="00690D6B" w:rsidRPr="00690D6B" w:rsidRDefault="00690D6B" w:rsidP="00690D6B">
            <w:pPr>
              <w:rPr>
                <w:rFonts w:ascii="Times New Roman" w:hAnsi="Times New Roman" w:cs="Times New Roman"/>
                <w:color w:val="000000"/>
                <w:sz w:val="24"/>
                <w:szCs w:val="24"/>
              </w:rPr>
            </w:pPr>
            <w:proofErr w:type="spellStart"/>
            <w:r w:rsidRPr="00690D6B">
              <w:rPr>
                <w:rFonts w:ascii="Times New Roman" w:hAnsi="Times New Roman" w:cs="Times New Roman"/>
                <w:color w:val="000000"/>
                <w:sz w:val="24"/>
                <w:szCs w:val="24"/>
              </w:rPr>
              <w:t>Музыка</w:t>
            </w:r>
            <w:proofErr w:type="spellEnd"/>
            <w:r w:rsidRPr="00690D6B">
              <w:rPr>
                <w:rFonts w:ascii="Times New Roman" w:hAnsi="Times New Roman" w:cs="Times New Roman"/>
                <w:color w:val="000000"/>
                <w:sz w:val="24"/>
                <w:szCs w:val="24"/>
              </w:rPr>
              <w:t xml:space="preserve"> </w:t>
            </w:r>
            <w:proofErr w:type="spellStart"/>
            <w:r w:rsidRPr="00690D6B">
              <w:rPr>
                <w:rFonts w:ascii="Times New Roman" w:hAnsi="Times New Roman" w:cs="Times New Roman"/>
                <w:color w:val="000000"/>
                <w:sz w:val="24"/>
                <w:szCs w:val="24"/>
              </w:rPr>
              <w:t>тыңдау</w:t>
            </w:r>
            <w:proofErr w:type="spellEnd"/>
            <w:r w:rsidRPr="00690D6B">
              <w:rPr>
                <w:rFonts w:ascii="Times New Roman" w:hAnsi="Times New Roman" w:cs="Times New Roman"/>
                <w:color w:val="000000"/>
                <w:sz w:val="24"/>
                <w:szCs w:val="24"/>
              </w:rPr>
              <w:t>:</w:t>
            </w:r>
            <w:r w:rsidRPr="00690D6B">
              <w:rPr>
                <w:rFonts w:ascii="Times New Roman" w:hAnsi="Times New Roman" w:cs="Times New Roman"/>
                <w:sz w:val="24"/>
                <w:szCs w:val="24"/>
              </w:rPr>
              <w:t xml:space="preserve">  </w:t>
            </w:r>
            <w:proofErr w:type="spellStart"/>
            <w:r w:rsidRPr="00690D6B">
              <w:rPr>
                <w:rFonts w:ascii="Times New Roman" w:hAnsi="Times New Roman" w:cs="Times New Roman"/>
                <w:color w:val="000000"/>
                <w:sz w:val="24"/>
                <w:szCs w:val="24"/>
              </w:rPr>
              <w:t>Дыбыстарды</w:t>
            </w:r>
            <w:proofErr w:type="spellEnd"/>
            <w:r w:rsidRPr="00690D6B">
              <w:rPr>
                <w:rFonts w:ascii="Times New Roman" w:hAnsi="Times New Roman" w:cs="Times New Roman"/>
                <w:color w:val="000000"/>
                <w:sz w:val="24"/>
                <w:szCs w:val="24"/>
              </w:rPr>
              <w:t xml:space="preserve"> </w:t>
            </w:r>
            <w:proofErr w:type="spellStart"/>
            <w:r w:rsidRPr="00690D6B">
              <w:rPr>
                <w:rFonts w:ascii="Times New Roman" w:hAnsi="Times New Roman" w:cs="Times New Roman"/>
                <w:color w:val="000000"/>
                <w:sz w:val="24"/>
                <w:szCs w:val="24"/>
              </w:rPr>
              <w:t>жоғарылығы</w:t>
            </w:r>
            <w:proofErr w:type="spellEnd"/>
            <w:r w:rsidRPr="00690D6B">
              <w:rPr>
                <w:rFonts w:ascii="Times New Roman" w:hAnsi="Times New Roman" w:cs="Times New Roman"/>
                <w:color w:val="000000"/>
                <w:sz w:val="24"/>
                <w:szCs w:val="24"/>
              </w:rPr>
              <w:t xml:space="preserve"> </w:t>
            </w:r>
            <w:proofErr w:type="spellStart"/>
            <w:r w:rsidRPr="00690D6B">
              <w:rPr>
                <w:rFonts w:ascii="Times New Roman" w:hAnsi="Times New Roman" w:cs="Times New Roman"/>
                <w:color w:val="000000"/>
                <w:sz w:val="24"/>
                <w:szCs w:val="24"/>
              </w:rPr>
              <w:t>бойынша</w:t>
            </w:r>
            <w:proofErr w:type="spellEnd"/>
            <w:r w:rsidRPr="00690D6B">
              <w:rPr>
                <w:rFonts w:ascii="Times New Roman" w:hAnsi="Times New Roman" w:cs="Times New Roman"/>
                <w:color w:val="000000"/>
                <w:sz w:val="24"/>
                <w:szCs w:val="24"/>
              </w:rPr>
              <w:t xml:space="preserve"> </w:t>
            </w:r>
            <w:proofErr w:type="spellStart"/>
            <w:r w:rsidRPr="00690D6B">
              <w:rPr>
                <w:rFonts w:ascii="Times New Roman" w:hAnsi="Times New Roman" w:cs="Times New Roman"/>
                <w:color w:val="000000"/>
                <w:sz w:val="24"/>
                <w:szCs w:val="24"/>
              </w:rPr>
              <w:t>ажыратады</w:t>
            </w:r>
            <w:proofErr w:type="spellEnd"/>
            <w:r w:rsidRPr="00690D6B">
              <w:rPr>
                <w:rFonts w:ascii="Times New Roman" w:hAnsi="Times New Roman" w:cs="Times New Roman"/>
                <w:color w:val="000000"/>
                <w:sz w:val="24"/>
                <w:szCs w:val="24"/>
              </w:rPr>
              <w:t>.</w:t>
            </w:r>
          </w:p>
          <w:p w14:paraId="6C26C86B" w14:textId="77777777" w:rsidR="00690D6B" w:rsidRPr="00690D6B" w:rsidRDefault="00690D6B" w:rsidP="00690D6B">
            <w:pPr>
              <w:rPr>
                <w:rFonts w:ascii="Times New Roman" w:eastAsia="Calibri" w:hAnsi="Times New Roman" w:cs="Times New Roman"/>
                <w:sz w:val="24"/>
                <w:szCs w:val="24"/>
              </w:rPr>
            </w:pPr>
            <w:proofErr w:type="spellStart"/>
            <w:r w:rsidRPr="00690D6B">
              <w:rPr>
                <w:rFonts w:ascii="Times New Roman" w:eastAsia="Calibri" w:hAnsi="Times New Roman" w:cs="Times New Roman"/>
                <w:sz w:val="24"/>
                <w:szCs w:val="24"/>
              </w:rPr>
              <w:t>Ән</w:t>
            </w:r>
            <w:proofErr w:type="spellEnd"/>
            <w:r w:rsidRPr="00690D6B">
              <w:rPr>
                <w:rFonts w:ascii="Times New Roman" w:eastAsia="Calibri" w:hAnsi="Times New Roman" w:cs="Times New Roman"/>
                <w:sz w:val="24"/>
                <w:szCs w:val="24"/>
              </w:rPr>
              <w:t xml:space="preserve"> </w:t>
            </w:r>
            <w:proofErr w:type="spellStart"/>
            <w:r w:rsidRPr="00690D6B">
              <w:rPr>
                <w:rFonts w:ascii="Times New Roman" w:eastAsia="Calibri" w:hAnsi="Times New Roman" w:cs="Times New Roman"/>
                <w:sz w:val="24"/>
                <w:szCs w:val="24"/>
              </w:rPr>
              <w:t>айту</w:t>
            </w:r>
            <w:proofErr w:type="spellEnd"/>
            <w:r w:rsidRPr="00690D6B">
              <w:rPr>
                <w:rFonts w:ascii="Times New Roman" w:eastAsia="Calibri" w:hAnsi="Times New Roman" w:cs="Times New Roman"/>
                <w:sz w:val="24"/>
                <w:szCs w:val="24"/>
              </w:rPr>
              <w:t xml:space="preserve">: </w:t>
            </w:r>
            <w:proofErr w:type="spellStart"/>
            <w:r w:rsidRPr="00690D6B">
              <w:rPr>
                <w:rFonts w:ascii="Times New Roman" w:hAnsi="Times New Roman" w:cs="Times New Roman"/>
                <w:sz w:val="24"/>
                <w:szCs w:val="24"/>
              </w:rPr>
              <w:t>Әуенді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таза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және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сөздерді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анық</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айтады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бірге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бастап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бірге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аяқтайды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үндестік</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сақтайды</w:t>
            </w:r>
            <w:proofErr w:type="spellEnd"/>
            <w:r w:rsidRPr="00690D6B">
              <w:rPr>
                <w:rFonts w:ascii="Times New Roman" w:hAnsi="Times New Roman" w:cs="Times New Roman"/>
                <w:sz w:val="24"/>
                <w:szCs w:val="24"/>
              </w:rPr>
              <w:t xml:space="preserve">. </w:t>
            </w:r>
          </w:p>
          <w:p w14:paraId="26E39CB2" w14:textId="77777777" w:rsidR="00690D6B" w:rsidRPr="00690D6B" w:rsidRDefault="00690D6B" w:rsidP="00690D6B">
            <w:pPr>
              <w:pStyle w:val="ad"/>
              <w:jc w:val="center"/>
              <w:rPr>
                <w:rFonts w:ascii="Times New Roman" w:hAnsi="Times New Roman"/>
                <w:b/>
                <w:bCs/>
                <w:lang w:val="kk-KZ"/>
              </w:rPr>
            </w:pPr>
          </w:p>
        </w:tc>
      </w:tr>
      <w:tr w:rsidR="00690D6B" w:rsidRPr="00690D6B" w14:paraId="4B87F55B" w14:textId="77777777" w:rsidTr="00690D6B">
        <w:trPr>
          <w:trHeight w:val="703"/>
        </w:trPr>
        <w:tc>
          <w:tcPr>
            <w:tcW w:w="1422" w:type="dxa"/>
            <w:vMerge/>
          </w:tcPr>
          <w:p w14:paraId="49B4F967" w14:textId="77777777" w:rsidR="00690D6B" w:rsidRPr="00690D6B" w:rsidRDefault="00690D6B" w:rsidP="00690D6B">
            <w:pPr>
              <w:pStyle w:val="ad"/>
              <w:rPr>
                <w:rFonts w:ascii="Times New Roman" w:hAnsi="Times New Roman"/>
                <w:b/>
                <w:bCs/>
                <w:lang w:val="kk-KZ"/>
              </w:rPr>
            </w:pPr>
          </w:p>
        </w:tc>
        <w:tc>
          <w:tcPr>
            <w:tcW w:w="2836" w:type="dxa"/>
            <w:tcBorders>
              <w:top w:val="single" w:sz="4" w:space="0" w:color="auto"/>
            </w:tcBorders>
          </w:tcPr>
          <w:p w14:paraId="3ED0BBB6"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 xml:space="preserve">Балабақша ауласына серуен </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барысында</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жануарлар</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әлеміндегі</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маусымға</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тән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көріністерді:</w:t>
            </w:r>
            <w:r w:rsidRPr="00690D6B">
              <w:rPr>
                <w:rFonts w:ascii="Times New Roman" w:hAnsi="Times New Roman" w:cs="Times New Roman"/>
                <w:spacing w:val="1"/>
                <w:sz w:val="24"/>
                <w:szCs w:val="24"/>
                <w:lang w:val="kk-KZ"/>
              </w:rPr>
              <w:t xml:space="preserve"> </w:t>
            </w:r>
          </w:p>
          <w:p w14:paraId="68BE000B"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қыста</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құстарды қоректендірудің қажеттігін түсіндіру. Топқа оралып, ж</w:t>
            </w:r>
            <w:r w:rsidRPr="00690D6B">
              <w:rPr>
                <w:rFonts w:ascii="Times New Roman" w:hAnsi="Times New Roman" w:cs="Times New Roman"/>
                <w:spacing w:val="-1"/>
                <w:sz w:val="24"/>
                <w:szCs w:val="24"/>
                <w:lang w:val="kk-KZ"/>
              </w:rPr>
              <w:t>абайы</w:t>
            </w:r>
            <w:r w:rsidRPr="00690D6B">
              <w:rPr>
                <w:rFonts w:ascii="Times New Roman" w:hAnsi="Times New Roman" w:cs="Times New Roman"/>
                <w:spacing w:val="-17"/>
                <w:sz w:val="24"/>
                <w:szCs w:val="24"/>
                <w:lang w:val="kk-KZ"/>
              </w:rPr>
              <w:t xml:space="preserve"> </w:t>
            </w:r>
            <w:r w:rsidRPr="00690D6B">
              <w:rPr>
                <w:rFonts w:ascii="Times New Roman" w:hAnsi="Times New Roman" w:cs="Times New Roman"/>
                <w:spacing w:val="-1"/>
                <w:sz w:val="24"/>
                <w:szCs w:val="24"/>
                <w:lang w:val="kk-KZ"/>
              </w:rPr>
              <w:t xml:space="preserve">аңдардың суретін көру </w:t>
            </w:r>
            <w:r w:rsidRPr="00690D6B">
              <w:rPr>
                <w:rFonts w:ascii="Times New Roman" w:hAnsi="Times New Roman" w:cs="Times New Roman"/>
                <w:spacing w:val="-18"/>
                <w:sz w:val="24"/>
                <w:szCs w:val="24"/>
                <w:lang w:val="kk-KZ"/>
              </w:rPr>
              <w:t xml:space="preserve"> </w:t>
            </w:r>
            <w:r w:rsidRPr="00690D6B">
              <w:rPr>
                <w:rFonts w:ascii="Times New Roman" w:hAnsi="Times New Roman" w:cs="Times New Roman"/>
                <w:spacing w:val="-1"/>
                <w:sz w:val="24"/>
                <w:szCs w:val="24"/>
                <w:lang w:val="kk-KZ"/>
              </w:rPr>
              <w:t>олардың</w:t>
            </w:r>
            <w:r w:rsidRPr="00690D6B">
              <w:rPr>
                <w:rFonts w:ascii="Times New Roman" w:hAnsi="Times New Roman" w:cs="Times New Roman"/>
                <w:spacing w:val="-16"/>
                <w:sz w:val="24"/>
                <w:szCs w:val="24"/>
                <w:lang w:val="kk-KZ"/>
              </w:rPr>
              <w:t xml:space="preserve"> </w:t>
            </w:r>
            <w:r w:rsidRPr="00690D6B">
              <w:rPr>
                <w:rFonts w:ascii="Times New Roman" w:hAnsi="Times New Roman" w:cs="Times New Roman"/>
                <w:sz w:val="24"/>
                <w:szCs w:val="24"/>
                <w:lang w:val="kk-KZ"/>
              </w:rPr>
              <w:t>сыртқы</w:t>
            </w:r>
            <w:r w:rsidRPr="00690D6B">
              <w:rPr>
                <w:rFonts w:ascii="Times New Roman" w:hAnsi="Times New Roman" w:cs="Times New Roman"/>
                <w:spacing w:val="-17"/>
                <w:sz w:val="24"/>
                <w:szCs w:val="24"/>
                <w:lang w:val="kk-KZ"/>
              </w:rPr>
              <w:t xml:space="preserve"> </w:t>
            </w:r>
            <w:r w:rsidRPr="00690D6B">
              <w:rPr>
                <w:rFonts w:ascii="Times New Roman" w:hAnsi="Times New Roman" w:cs="Times New Roman"/>
                <w:sz w:val="24"/>
                <w:szCs w:val="24"/>
                <w:lang w:val="kk-KZ"/>
              </w:rPr>
              <w:t>түрі,</w:t>
            </w:r>
            <w:r w:rsidRPr="00690D6B">
              <w:rPr>
                <w:rFonts w:ascii="Times New Roman" w:hAnsi="Times New Roman" w:cs="Times New Roman"/>
                <w:spacing w:val="-18"/>
                <w:sz w:val="24"/>
                <w:szCs w:val="24"/>
                <w:lang w:val="kk-KZ"/>
              </w:rPr>
              <w:t xml:space="preserve"> </w:t>
            </w:r>
            <w:r w:rsidRPr="00690D6B">
              <w:rPr>
                <w:rFonts w:ascii="Times New Roman" w:hAnsi="Times New Roman" w:cs="Times New Roman"/>
                <w:sz w:val="24"/>
                <w:szCs w:val="24"/>
                <w:lang w:val="kk-KZ"/>
              </w:rPr>
              <w:t>қозғалуы,</w:t>
            </w:r>
            <w:r w:rsidRPr="00690D6B">
              <w:rPr>
                <w:rFonts w:ascii="Times New Roman" w:hAnsi="Times New Roman" w:cs="Times New Roman"/>
                <w:spacing w:val="-18"/>
                <w:sz w:val="24"/>
                <w:szCs w:val="24"/>
                <w:lang w:val="kk-KZ"/>
              </w:rPr>
              <w:t xml:space="preserve"> </w:t>
            </w:r>
            <w:r w:rsidRPr="00690D6B">
              <w:rPr>
                <w:rFonts w:ascii="Times New Roman" w:hAnsi="Times New Roman" w:cs="Times New Roman"/>
                <w:sz w:val="24"/>
                <w:szCs w:val="24"/>
                <w:lang w:val="kk-KZ"/>
              </w:rPr>
              <w:t>тіршілік</w:t>
            </w:r>
            <w:r w:rsidRPr="00690D6B">
              <w:rPr>
                <w:rFonts w:ascii="Times New Roman" w:hAnsi="Times New Roman" w:cs="Times New Roman"/>
                <w:spacing w:val="-16"/>
                <w:sz w:val="24"/>
                <w:szCs w:val="24"/>
                <w:lang w:val="kk-KZ"/>
              </w:rPr>
              <w:t xml:space="preserve"> </w:t>
            </w:r>
            <w:r w:rsidRPr="00690D6B">
              <w:rPr>
                <w:rFonts w:ascii="Times New Roman" w:hAnsi="Times New Roman" w:cs="Times New Roman"/>
                <w:sz w:val="24"/>
                <w:szCs w:val="24"/>
                <w:lang w:val="kk-KZ"/>
              </w:rPr>
              <w:t>ету</w:t>
            </w:r>
            <w:r w:rsidRPr="00690D6B">
              <w:rPr>
                <w:rFonts w:ascii="Times New Roman" w:hAnsi="Times New Roman" w:cs="Times New Roman"/>
                <w:spacing w:val="-19"/>
                <w:sz w:val="24"/>
                <w:szCs w:val="24"/>
                <w:lang w:val="kk-KZ"/>
              </w:rPr>
              <w:t xml:space="preserve"> </w:t>
            </w:r>
            <w:r w:rsidRPr="00690D6B">
              <w:rPr>
                <w:rFonts w:ascii="Times New Roman" w:hAnsi="Times New Roman" w:cs="Times New Roman"/>
                <w:sz w:val="24"/>
                <w:szCs w:val="24"/>
                <w:lang w:val="kk-KZ"/>
              </w:rPr>
              <w:t>ортасы,</w:t>
            </w:r>
            <w:r w:rsidRPr="00690D6B">
              <w:rPr>
                <w:rFonts w:ascii="Times New Roman" w:hAnsi="Times New Roman" w:cs="Times New Roman"/>
                <w:spacing w:val="-18"/>
                <w:sz w:val="24"/>
                <w:szCs w:val="24"/>
                <w:lang w:val="kk-KZ"/>
              </w:rPr>
              <w:t xml:space="preserve"> </w:t>
            </w:r>
            <w:r w:rsidRPr="00690D6B">
              <w:rPr>
                <w:rFonts w:ascii="Times New Roman" w:hAnsi="Times New Roman" w:cs="Times New Roman"/>
                <w:sz w:val="24"/>
                <w:szCs w:val="24"/>
                <w:lang w:val="kk-KZ"/>
              </w:rPr>
              <w:t>азығы,</w:t>
            </w:r>
            <w:r w:rsidRPr="00690D6B">
              <w:rPr>
                <w:rFonts w:ascii="Times New Roman" w:hAnsi="Times New Roman" w:cs="Times New Roman"/>
                <w:spacing w:val="-67"/>
                <w:sz w:val="24"/>
                <w:szCs w:val="24"/>
                <w:lang w:val="kk-KZ"/>
              </w:rPr>
              <w:t xml:space="preserve"> </w:t>
            </w:r>
            <w:r w:rsidRPr="00690D6B">
              <w:rPr>
                <w:rFonts w:ascii="Times New Roman" w:hAnsi="Times New Roman" w:cs="Times New Roman"/>
                <w:sz w:val="24"/>
                <w:szCs w:val="24"/>
                <w:lang w:val="kk-KZ"/>
              </w:rPr>
              <w:t>қысқа</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бейімделуі</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туралы</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ұғымдарын</w:t>
            </w:r>
            <w:r w:rsidRPr="00690D6B">
              <w:rPr>
                <w:rFonts w:ascii="Times New Roman" w:hAnsi="Times New Roman" w:cs="Times New Roman"/>
                <w:spacing w:val="-3"/>
                <w:sz w:val="24"/>
                <w:szCs w:val="24"/>
                <w:lang w:val="kk-KZ"/>
              </w:rPr>
              <w:t xml:space="preserve"> </w:t>
            </w:r>
            <w:r w:rsidRPr="00690D6B">
              <w:rPr>
                <w:rFonts w:ascii="Times New Roman" w:hAnsi="Times New Roman" w:cs="Times New Roman"/>
                <w:sz w:val="24"/>
                <w:szCs w:val="24"/>
                <w:lang w:val="kk-KZ"/>
              </w:rPr>
              <w:t>байыту.</w:t>
            </w:r>
          </w:p>
          <w:p w14:paraId="5C149869" w14:textId="77777777" w:rsidR="00690D6B" w:rsidRPr="00690D6B" w:rsidRDefault="00690D6B" w:rsidP="00690D6B">
            <w:pPr>
              <w:rPr>
                <w:rFonts w:ascii="Times New Roman" w:hAnsi="Times New Roman" w:cs="Times New Roman"/>
                <w:b/>
                <w:bCs/>
                <w:sz w:val="24"/>
                <w:szCs w:val="24"/>
                <w:lang w:val="kk-KZ"/>
              </w:rPr>
            </w:pPr>
            <w:r w:rsidRPr="00690D6B">
              <w:rPr>
                <w:rFonts w:ascii="Times New Roman" w:hAnsi="Times New Roman" w:cs="Times New Roman"/>
                <w:b/>
                <w:bCs/>
                <w:sz w:val="24"/>
                <w:szCs w:val="24"/>
                <w:lang w:val="kk-KZ"/>
              </w:rPr>
              <w:t>(қоршаған әлеммен таныстыру)</w:t>
            </w:r>
          </w:p>
          <w:p w14:paraId="1D27DBFF"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 xml:space="preserve">Қыс мезгілі туралы жаттаған тақпақтарын, ертегілерін естеріне түсіру. </w:t>
            </w:r>
          </w:p>
          <w:p w14:paraId="1D2F960A" w14:textId="77777777" w:rsidR="00690D6B" w:rsidRPr="00690D6B" w:rsidRDefault="00690D6B" w:rsidP="00690D6B">
            <w:pPr>
              <w:rPr>
                <w:rFonts w:ascii="Times New Roman" w:hAnsi="Times New Roman" w:cs="Times New Roman"/>
                <w:b/>
                <w:bCs/>
                <w:sz w:val="24"/>
                <w:szCs w:val="24"/>
                <w:lang w:val="kk-KZ"/>
              </w:rPr>
            </w:pPr>
            <w:r w:rsidRPr="00690D6B">
              <w:rPr>
                <w:rFonts w:ascii="Times New Roman" w:hAnsi="Times New Roman" w:cs="Times New Roman"/>
                <w:b/>
                <w:bCs/>
                <w:sz w:val="24"/>
                <w:szCs w:val="24"/>
                <w:lang w:val="kk-KZ"/>
              </w:rPr>
              <w:t>(көркем әдебиет)</w:t>
            </w:r>
          </w:p>
          <w:p w14:paraId="459BAD4A" w14:textId="77777777" w:rsidR="00690D6B" w:rsidRPr="00690D6B" w:rsidRDefault="00690D6B" w:rsidP="00690D6B">
            <w:pPr>
              <w:rPr>
                <w:rFonts w:ascii="Times New Roman" w:hAnsi="Times New Roman" w:cs="Times New Roman"/>
                <w:spacing w:val="1"/>
                <w:sz w:val="24"/>
                <w:szCs w:val="24"/>
                <w:lang w:val="kk-KZ"/>
              </w:rPr>
            </w:pPr>
            <w:r w:rsidRPr="00690D6B">
              <w:rPr>
                <w:rFonts w:ascii="Times New Roman" w:hAnsi="Times New Roman" w:cs="Times New Roman"/>
                <w:sz w:val="24"/>
                <w:szCs w:val="24"/>
                <w:lang w:val="kk-KZ"/>
              </w:rPr>
              <w:lastRenderedPageBreak/>
              <w:t>Қыс мезгілі бейнеленген суреттерді бояту, заттарды</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бояуда</w:t>
            </w:r>
            <w:r w:rsidRPr="00690D6B">
              <w:rPr>
                <w:rFonts w:ascii="Times New Roman" w:hAnsi="Times New Roman" w:cs="Times New Roman"/>
                <w:spacing w:val="-6"/>
                <w:sz w:val="24"/>
                <w:szCs w:val="24"/>
                <w:lang w:val="kk-KZ"/>
              </w:rPr>
              <w:t xml:space="preserve"> </w:t>
            </w:r>
            <w:r w:rsidRPr="00690D6B">
              <w:rPr>
                <w:rFonts w:ascii="Times New Roman" w:hAnsi="Times New Roman" w:cs="Times New Roman"/>
                <w:sz w:val="24"/>
                <w:szCs w:val="24"/>
                <w:lang w:val="kk-KZ"/>
              </w:rPr>
              <w:t>сызбалар</w:t>
            </w:r>
            <w:r w:rsidRPr="00690D6B">
              <w:rPr>
                <w:rFonts w:ascii="Times New Roman" w:hAnsi="Times New Roman" w:cs="Times New Roman"/>
                <w:spacing w:val="-5"/>
                <w:sz w:val="24"/>
                <w:szCs w:val="24"/>
                <w:lang w:val="kk-KZ"/>
              </w:rPr>
              <w:t xml:space="preserve"> </w:t>
            </w:r>
            <w:r w:rsidRPr="00690D6B">
              <w:rPr>
                <w:rFonts w:ascii="Times New Roman" w:hAnsi="Times New Roman" w:cs="Times New Roman"/>
                <w:sz w:val="24"/>
                <w:szCs w:val="24"/>
                <w:lang w:val="kk-KZ"/>
              </w:rPr>
              <w:t>мен</w:t>
            </w:r>
            <w:r w:rsidRPr="00690D6B">
              <w:rPr>
                <w:rFonts w:ascii="Times New Roman" w:hAnsi="Times New Roman" w:cs="Times New Roman"/>
                <w:spacing w:val="-6"/>
                <w:sz w:val="24"/>
                <w:szCs w:val="24"/>
                <w:lang w:val="kk-KZ"/>
              </w:rPr>
              <w:t xml:space="preserve"> </w:t>
            </w:r>
            <w:r w:rsidRPr="00690D6B">
              <w:rPr>
                <w:rFonts w:ascii="Times New Roman" w:hAnsi="Times New Roman" w:cs="Times New Roman"/>
                <w:sz w:val="24"/>
                <w:szCs w:val="24"/>
                <w:lang w:val="kk-KZ"/>
              </w:rPr>
              <w:t>жақпаларды</w:t>
            </w:r>
            <w:r w:rsidRPr="00690D6B">
              <w:rPr>
                <w:rFonts w:ascii="Times New Roman" w:hAnsi="Times New Roman" w:cs="Times New Roman"/>
                <w:spacing w:val="-7"/>
                <w:sz w:val="24"/>
                <w:szCs w:val="24"/>
                <w:lang w:val="kk-KZ"/>
              </w:rPr>
              <w:t xml:space="preserve"> </w:t>
            </w:r>
            <w:r w:rsidRPr="00690D6B">
              <w:rPr>
                <w:rFonts w:ascii="Times New Roman" w:hAnsi="Times New Roman" w:cs="Times New Roman"/>
                <w:sz w:val="24"/>
                <w:szCs w:val="24"/>
                <w:lang w:val="kk-KZ"/>
              </w:rPr>
              <w:t>бір</w:t>
            </w:r>
            <w:r w:rsidRPr="00690D6B">
              <w:rPr>
                <w:rFonts w:ascii="Times New Roman" w:hAnsi="Times New Roman" w:cs="Times New Roman"/>
                <w:spacing w:val="-7"/>
                <w:sz w:val="24"/>
                <w:szCs w:val="24"/>
                <w:lang w:val="kk-KZ"/>
              </w:rPr>
              <w:t xml:space="preserve"> </w:t>
            </w:r>
            <w:r w:rsidRPr="00690D6B">
              <w:rPr>
                <w:rFonts w:ascii="Times New Roman" w:hAnsi="Times New Roman" w:cs="Times New Roman"/>
                <w:sz w:val="24"/>
                <w:szCs w:val="24"/>
                <w:lang w:val="kk-KZ"/>
              </w:rPr>
              <w:t>бағытта</w:t>
            </w:r>
            <w:r w:rsidRPr="00690D6B">
              <w:rPr>
                <w:rFonts w:ascii="Times New Roman" w:hAnsi="Times New Roman" w:cs="Times New Roman"/>
                <w:spacing w:val="-6"/>
                <w:sz w:val="24"/>
                <w:szCs w:val="24"/>
                <w:lang w:val="kk-KZ"/>
              </w:rPr>
              <w:t xml:space="preserve"> </w:t>
            </w:r>
            <w:r w:rsidRPr="00690D6B">
              <w:rPr>
                <w:rFonts w:ascii="Times New Roman" w:hAnsi="Times New Roman" w:cs="Times New Roman"/>
                <w:sz w:val="24"/>
                <w:szCs w:val="24"/>
                <w:lang w:val="kk-KZ"/>
              </w:rPr>
              <w:t>жоғарыдан</w:t>
            </w:r>
            <w:r w:rsidRPr="00690D6B">
              <w:rPr>
                <w:rFonts w:ascii="Times New Roman" w:hAnsi="Times New Roman" w:cs="Times New Roman"/>
                <w:spacing w:val="-7"/>
                <w:sz w:val="24"/>
                <w:szCs w:val="24"/>
                <w:lang w:val="kk-KZ"/>
              </w:rPr>
              <w:t xml:space="preserve"> </w:t>
            </w:r>
            <w:r w:rsidRPr="00690D6B">
              <w:rPr>
                <w:rFonts w:ascii="Times New Roman" w:hAnsi="Times New Roman" w:cs="Times New Roman"/>
                <w:sz w:val="24"/>
                <w:szCs w:val="24"/>
                <w:lang w:val="kk-KZ"/>
              </w:rPr>
              <w:t>төменге</w:t>
            </w:r>
            <w:r w:rsidRPr="00690D6B">
              <w:rPr>
                <w:rFonts w:ascii="Times New Roman" w:hAnsi="Times New Roman" w:cs="Times New Roman"/>
                <w:spacing w:val="-8"/>
                <w:sz w:val="24"/>
                <w:szCs w:val="24"/>
                <w:lang w:val="kk-KZ"/>
              </w:rPr>
              <w:t xml:space="preserve"> </w:t>
            </w:r>
            <w:r w:rsidRPr="00690D6B">
              <w:rPr>
                <w:rFonts w:ascii="Times New Roman" w:hAnsi="Times New Roman" w:cs="Times New Roman"/>
                <w:sz w:val="24"/>
                <w:szCs w:val="24"/>
                <w:lang w:val="kk-KZ"/>
              </w:rPr>
              <w:t>немесе</w:t>
            </w:r>
            <w:r w:rsidRPr="00690D6B">
              <w:rPr>
                <w:rFonts w:ascii="Times New Roman" w:hAnsi="Times New Roman" w:cs="Times New Roman"/>
                <w:spacing w:val="-8"/>
                <w:sz w:val="24"/>
                <w:szCs w:val="24"/>
                <w:lang w:val="kk-KZ"/>
              </w:rPr>
              <w:t xml:space="preserve"> </w:t>
            </w:r>
            <w:r w:rsidRPr="00690D6B">
              <w:rPr>
                <w:rFonts w:ascii="Times New Roman" w:hAnsi="Times New Roman" w:cs="Times New Roman"/>
                <w:sz w:val="24"/>
                <w:szCs w:val="24"/>
                <w:lang w:val="kk-KZ"/>
              </w:rPr>
              <w:t>солдан</w:t>
            </w:r>
            <w:r w:rsidRPr="00690D6B">
              <w:rPr>
                <w:rFonts w:ascii="Times New Roman" w:hAnsi="Times New Roman" w:cs="Times New Roman"/>
                <w:spacing w:val="-68"/>
                <w:sz w:val="24"/>
                <w:szCs w:val="24"/>
                <w:lang w:val="kk-KZ"/>
              </w:rPr>
              <w:t xml:space="preserve">       </w:t>
            </w:r>
            <w:r w:rsidRPr="00690D6B">
              <w:rPr>
                <w:rFonts w:ascii="Times New Roman" w:hAnsi="Times New Roman" w:cs="Times New Roman"/>
                <w:sz w:val="24"/>
                <w:szCs w:val="24"/>
                <w:lang w:val="kk-KZ"/>
              </w:rPr>
              <w:t>оңға</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пішіннің</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шеткі</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сызығынан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шықпай</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ырғақты</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түрде</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бояуды қалыптастыру.</w:t>
            </w:r>
            <w:r w:rsidRPr="00690D6B">
              <w:rPr>
                <w:rFonts w:ascii="Times New Roman" w:hAnsi="Times New Roman" w:cs="Times New Roman"/>
                <w:spacing w:val="1"/>
                <w:sz w:val="24"/>
                <w:szCs w:val="24"/>
                <w:lang w:val="kk-KZ"/>
              </w:rPr>
              <w:t xml:space="preserve"> </w:t>
            </w:r>
          </w:p>
          <w:p w14:paraId="0053B772"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(сурет салу).</w:t>
            </w:r>
          </w:p>
        </w:tc>
        <w:tc>
          <w:tcPr>
            <w:tcW w:w="2695" w:type="dxa"/>
            <w:tcBorders>
              <w:top w:val="single" w:sz="4" w:space="0" w:color="auto"/>
            </w:tcBorders>
          </w:tcPr>
          <w:p w14:paraId="26B12F70" w14:textId="77777777" w:rsidR="00690D6B" w:rsidRPr="00690D6B" w:rsidRDefault="00690D6B" w:rsidP="00690D6B">
            <w:pPr>
              <w:pStyle w:val="ad"/>
              <w:rPr>
                <w:rFonts w:ascii="Times New Roman" w:hAnsi="Times New Roman"/>
                <w:b/>
                <w:bCs/>
                <w:lang w:val="kk-KZ"/>
              </w:rPr>
            </w:pPr>
            <w:r w:rsidRPr="00690D6B">
              <w:rPr>
                <w:rFonts w:ascii="Times New Roman" w:hAnsi="Times New Roman"/>
                <w:lang w:val="kk-KZ"/>
              </w:rPr>
              <w:lastRenderedPageBreak/>
              <w:t>«Кәрі аяз бен жас аяз» ертегісін оқып беру. Өздеріне айтуға мүмкіндік беру.</w:t>
            </w:r>
            <w:r w:rsidRPr="00690D6B">
              <w:rPr>
                <w:rFonts w:ascii="Times New Roman" w:hAnsi="Times New Roman"/>
                <w:b/>
                <w:bCs/>
                <w:lang w:val="kk-KZ"/>
              </w:rPr>
              <w:t xml:space="preserve"> (Тіл дамыту)</w:t>
            </w:r>
          </w:p>
          <w:p w14:paraId="767596CE" w14:textId="77777777" w:rsidR="00690D6B" w:rsidRPr="00690D6B" w:rsidRDefault="00690D6B" w:rsidP="00690D6B">
            <w:pPr>
              <w:pStyle w:val="ad"/>
              <w:rPr>
                <w:rFonts w:ascii="Times New Roman" w:hAnsi="Times New Roman"/>
                <w:b/>
                <w:bCs/>
                <w:lang w:val="kk-KZ"/>
              </w:rPr>
            </w:pPr>
          </w:p>
          <w:p w14:paraId="18275121"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 xml:space="preserve">Ертегі желісі аяздың түрі қандай болады, қиялдап мүсінін жасату. </w:t>
            </w:r>
          </w:p>
          <w:p w14:paraId="37600EDE" w14:textId="77777777" w:rsidR="00690D6B" w:rsidRPr="00690D6B" w:rsidRDefault="00690D6B" w:rsidP="00690D6B">
            <w:pPr>
              <w:pStyle w:val="TableParagraph"/>
              <w:rPr>
                <w:b/>
                <w:bCs/>
                <w:sz w:val="24"/>
                <w:szCs w:val="24"/>
              </w:rPr>
            </w:pPr>
            <w:r w:rsidRPr="00690D6B">
              <w:rPr>
                <w:b/>
                <w:bCs/>
                <w:sz w:val="24"/>
                <w:szCs w:val="24"/>
              </w:rPr>
              <w:t>(мүсіндеу)</w:t>
            </w:r>
          </w:p>
          <w:p w14:paraId="7B27371B" w14:textId="77777777" w:rsidR="00690D6B" w:rsidRPr="00690D6B" w:rsidRDefault="00690D6B" w:rsidP="00690D6B">
            <w:pPr>
              <w:pStyle w:val="ad"/>
              <w:rPr>
                <w:rFonts w:ascii="Times New Roman" w:hAnsi="Times New Roman"/>
                <w:b/>
                <w:bCs/>
                <w:lang w:val="kk-KZ"/>
              </w:rPr>
            </w:pPr>
          </w:p>
        </w:tc>
        <w:tc>
          <w:tcPr>
            <w:tcW w:w="2693" w:type="dxa"/>
            <w:tcBorders>
              <w:top w:val="single" w:sz="4" w:space="0" w:color="auto"/>
            </w:tcBorders>
          </w:tcPr>
          <w:p w14:paraId="2A7A0C8F"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 xml:space="preserve">«Маша мен аюдың қысқы қызығы» мультфилімін тамашалату. </w:t>
            </w:r>
          </w:p>
          <w:p w14:paraId="27408645"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Әдеби кейіпкерлердің әрекеттеріне өзінің көзқарасын білдірту</w:t>
            </w:r>
          </w:p>
          <w:p w14:paraId="716BC102"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(көркем әдебиет)</w:t>
            </w:r>
          </w:p>
          <w:p w14:paraId="4DD84F8E" w14:textId="77777777" w:rsidR="00690D6B" w:rsidRPr="00690D6B" w:rsidRDefault="00690D6B" w:rsidP="00690D6B">
            <w:pPr>
              <w:pStyle w:val="ad"/>
              <w:rPr>
                <w:rFonts w:ascii="Times New Roman" w:hAnsi="Times New Roman"/>
                <w:b/>
                <w:bCs/>
                <w:lang w:val="kk-KZ"/>
              </w:rPr>
            </w:pPr>
          </w:p>
          <w:p w14:paraId="7E70CEBA" w14:textId="77777777" w:rsidR="00690D6B" w:rsidRPr="00690D6B" w:rsidRDefault="00690D6B" w:rsidP="00690D6B">
            <w:pPr>
              <w:pStyle w:val="ad"/>
              <w:rPr>
                <w:rFonts w:ascii="Times New Roman" w:hAnsi="Times New Roman"/>
                <w:b/>
                <w:bCs/>
                <w:lang w:val="kk-KZ"/>
              </w:rPr>
            </w:pPr>
            <w:r w:rsidRPr="00690D6B">
              <w:rPr>
                <w:rFonts w:ascii="Times New Roman" w:hAnsi="Times New Roman"/>
                <w:bCs/>
                <w:lang w:val="kk-KZ"/>
              </w:rPr>
              <w:t>Аюдың суретін бояту</w:t>
            </w:r>
            <w:r w:rsidRPr="00690D6B">
              <w:rPr>
                <w:rFonts w:ascii="Times New Roman" w:hAnsi="Times New Roman"/>
                <w:lang w:val="kk-KZ"/>
              </w:rPr>
              <w:t xml:space="preserve"> суреттерді қылқаламмен, қаламмен бояуға үйрету</w:t>
            </w:r>
            <w:r w:rsidRPr="00690D6B">
              <w:rPr>
                <w:rFonts w:ascii="Times New Roman" w:hAnsi="Times New Roman"/>
                <w:b/>
                <w:bCs/>
                <w:lang w:val="kk-KZ"/>
              </w:rPr>
              <w:t xml:space="preserve">. </w:t>
            </w:r>
          </w:p>
          <w:p w14:paraId="48B7B519"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 xml:space="preserve">(сурет салу). </w:t>
            </w:r>
          </w:p>
          <w:p w14:paraId="4AAB5FEA" w14:textId="77777777" w:rsidR="00690D6B" w:rsidRPr="00690D6B" w:rsidRDefault="00690D6B" w:rsidP="00690D6B">
            <w:pPr>
              <w:pStyle w:val="ad"/>
              <w:rPr>
                <w:rFonts w:ascii="Times New Roman" w:hAnsi="Times New Roman"/>
                <w:b/>
                <w:bCs/>
                <w:lang w:val="kk-KZ"/>
              </w:rPr>
            </w:pPr>
          </w:p>
          <w:p w14:paraId="2B8B7A10" w14:textId="77777777" w:rsidR="00690D6B" w:rsidRPr="00690D6B" w:rsidRDefault="00690D6B" w:rsidP="00690D6B">
            <w:pPr>
              <w:pStyle w:val="ad"/>
              <w:rPr>
                <w:rFonts w:ascii="Times New Roman" w:hAnsi="Times New Roman"/>
                <w:b/>
                <w:bCs/>
                <w:lang w:val="kk-KZ"/>
              </w:rPr>
            </w:pPr>
          </w:p>
        </w:tc>
        <w:tc>
          <w:tcPr>
            <w:tcW w:w="2977" w:type="dxa"/>
            <w:tcBorders>
              <w:top w:val="single" w:sz="4" w:space="0" w:color="auto"/>
            </w:tcBorders>
          </w:tcPr>
          <w:p w14:paraId="20D67A6D" w14:textId="77777777" w:rsidR="00690D6B" w:rsidRPr="00690D6B" w:rsidRDefault="00690D6B" w:rsidP="00690D6B">
            <w:pPr>
              <w:pStyle w:val="af"/>
              <w:ind w:left="0"/>
              <w:rPr>
                <w:sz w:val="24"/>
                <w:szCs w:val="24"/>
              </w:rPr>
            </w:pPr>
            <w:r w:rsidRPr="00690D6B">
              <w:rPr>
                <w:sz w:val="24"/>
                <w:szCs w:val="24"/>
              </w:rPr>
              <w:t>Жиын, оның әртүрлі түстегі, пішіндегі, өлшемдегі заттардан</w:t>
            </w:r>
            <w:r w:rsidRPr="00690D6B">
              <w:rPr>
                <w:spacing w:val="1"/>
                <w:sz w:val="24"/>
                <w:szCs w:val="24"/>
              </w:rPr>
              <w:t xml:space="preserve"> </w:t>
            </w:r>
            <w:r w:rsidRPr="00690D6B">
              <w:rPr>
                <w:sz w:val="24"/>
                <w:szCs w:val="24"/>
              </w:rPr>
              <w:t>тұратындығы</w:t>
            </w:r>
            <w:r w:rsidRPr="00690D6B">
              <w:rPr>
                <w:spacing w:val="1"/>
                <w:sz w:val="24"/>
                <w:szCs w:val="24"/>
              </w:rPr>
              <w:t xml:space="preserve"> </w:t>
            </w:r>
            <w:r w:rsidRPr="00690D6B">
              <w:rPr>
                <w:sz w:val="24"/>
                <w:szCs w:val="24"/>
              </w:rPr>
              <w:t>туралы</w:t>
            </w:r>
            <w:r w:rsidRPr="00690D6B">
              <w:rPr>
                <w:spacing w:val="1"/>
                <w:sz w:val="24"/>
                <w:szCs w:val="24"/>
              </w:rPr>
              <w:t xml:space="preserve"> </w:t>
            </w:r>
            <w:r w:rsidRPr="00690D6B">
              <w:rPr>
                <w:sz w:val="24"/>
                <w:szCs w:val="24"/>
              </w:rPr>
              <w:t>түсінік</w:t>
            </w:r>
            <w:r w:rsidRPr="00690D6B">
              <w:rPr>
                <w:spacing w:val="1"/>
                <w:sz w:val="24"/>
                <w:szCs w:val="24"/>
              </w:rPr>
              <w:t xml:space="preserve"> </w:t>
            </w:r>
            <w:r w:rsidRPr="00690D6B">
              <w:rPr>
                <w:sz w:val="24"/>
                <w:szCs w:val="24"/>
              </w:rPr>
              <w:t>беру,</w:t>
            </w:r>
            <w:r w:rsidRPr="00690D6B">
              <w:rPr>
                <w:spacing w:val="1"/>
                <w:sz w:val="24"/>
                <w:szCs w:val="24"/>
              </w:rPr>
              <w:t xml:space="preserve"> </w:t>
            </w:r>
            <w:r w:rsidRPr="00690D6B">
              <w:rPr>
                <w:sz w:val="24"/>
                <w:szCs w:val="24"/>
              </w:rPr>
              <w:t>заттарды</w:t>
            </w:r>
            <w:r w:rsidRPr="00690D6B">
              <w:rPr>
                <w:spacing w:val="1"/>
                <w:sz w:val="24"/>
                <w:szCs w:val="24"/>
              </w:rPr>
              <w:t xml:space="preserve"> </w:t>
            </w:r>
            <w:r w:rsidRPr="00690D6B">
              <w:rPr>
                <w:sz w:val="24"/>
                <w:szCs w:val="24"/>
              </w:rPr>
              <w:t>жұппен</w:t>
            </w:r>
            <w:r w:rsidRPr="00690D6B">
              <w:rPr>
                <w:spacing w:val="1"/>
                <w:sz w:val="24"/>
                <w:szCs w:val="24"/>
              </w:rPr>
              <w:t xml:space="preserve"> </w:t>
            </w:r>
            <w:r w:rsidRPr="00690D6B">
              <w:rPr>
                <w:sz w:val="24"/>
                <w:szCs w:val="24"/>
              </w:rPr>
              <w:t>қою</w:t>
            </w:r>
            <w:r w:rsidRPr="00690D6B">
              <w:rPr>
                <w:spacing w:val="1"/>
                <w:sz w:val="24"/>
                <w:szCs w:val="24"/>
              </w:rPr>
              <w:t xml:space="preserve"> </w:t>
            </w:r>
            <w:r w:rsidRPr="00690D6B">
              <w:rPr>
                <w:sz w:val="24"/>
                <w:szCs w:val="24"/>
              </w:rPr>
              <w:t>арқылы</w:t>
            </w:r>
            <w:r w:rsidRPr="00690D6B">
              <w:rPr>
                <w:spacing w:val="1"/>
                <w:sz w:val="24"/>
                <w:szCs w:val="24"/>
              </w:rPr>
              <w:t xml:space="preserve"> </w:t>
            </w:r>
            <w:r w:rsidRPr="00690D6B">
              <w:rPr>
                <w:sz w:val="24"/>
                <w:szCs w:val="24"/>
              </w:rPr>
              <w:t>оларды</w:t>
            </w:r>
            <w:r w:rsidRPr="00690D6B">
              <w:rPr>
                <w:spacing w:val="1"/>
                <w:sz w:val="24"/>
                <w:szCs w:val="24"/>
              </w:rPr>
              <w:t xml:space="preserve"> </w:t>
            </w:r>
            <w:r w:rsidRPr="00690D6B">
              <w:rPr>
                <w:sz w:val="24"/>
                <w:szCs w:val="24"/>
              </w:rPr>
              <w:t>санамай-ақ</w:t>
            </w:r>
            <w:r w:rsidRPr="00690D6B">
              <w:rPr>
                <w:spacing w:val="-1"/>
                <w:sz w:val="24"/>
                <w:szCs w:val="24"/>
              </w:rPr>
              <w:t xml:space="preserve"> </w:t>
            </w:r>
            <w:r w:rsidRPr="00690D6B">
              <w:rPr>
                <w:sz w:val="24"/>
                <w:szCs w:val="24"/>
              </w:rPr>
              <w:t>салыстыру</w:t>
            </w:r>
            <w:r w:rsidRPr="00690D6B">
              <w:rPr>
                <w:spacing w:val="-5"/>
                <w:sz w:val="24"/>
                <w:szCs w:val="24"/>
              </w:rPr>
              <w:t xml:space="preserve"> </w:t>
            </w:r>
            <w:r w:rsidRPr="00690D6B">
              <w:rPr>
                <w:sz w:val="24"/>
                <w:szCs w:val="24"/>
              </w:rPr>
              <w:t>негізінде тең</w:t>
            </w:r>
            <w:r w:rsidRPr="00690D6B">
              <w:rPr>
                <w:spacing w:val="-4"/>
                <w:sz w:val="24"/>
                <w:szCs w:val="24"/>
              </w:rPr>
              <w:t xml:space="preserve"> </w:t>
            </w:r>
            <w:r w:rsidRPr="00690D6B">
              <w:rPr>
                <w:sz w:val="24"/>
                <w:szCs w:val="24"/>
              </w:rPr>
              <w:t>немесе</w:t>
            </w:r>
            <w:r w:rsidRPr="00690D6B">
              <w:rPr>
                <w:spacing w:val="-1"/>
                <w:sz w:val="24"/>
                <w:szCs w:val="24"/>
              </w:rPr>
              <w:t xml:space="preserve"> </w:t>
            </w:r>
            <w:r w:rsidRPr="00690D6B">
              <w:rPr>
                <w:sz w:val="24"/>
                <w:szCs w:val="24"/>
              </w:rPr>
              <w:t>тең еместігін</w:t>
            </w:r>
            <w:r w:rsidRPr="00690D6B">
              <w:rPr>
                <w:spacing w:val="-1"/>
                <w:sz w:val="24"/>
                <w:szCs w:val="24"/>
              </w:rPr>
              <w:t xml:space="preserve"> </w:t>
            </w:r>
            <w:r w:rsidRPr="00690D6B">
              <w:rPr>
                <w:sz w:val="24"/>
                <w:szCs w:val="24"/>
              </w:rPr>
              <w:t>анықтай</w:t>
            </w:r>
            <w:r w:rsidRPr="00690D6B">
              <w:rPr>
                <w:spacing w:val="-1"/>
                <w:sz w:val="24"/>
                <w:szCs w:val="24"/>
              </w:rPr>
              <w:t xml:space="preserve"> </w:t>
            </w:r>
            <w:r w:rsidRPr="00690D6B">
              <w:rPr>
                <w:sz w:val="24"/>
                <w:szCs w:val="24"/>
              </w:rPr>
              <w:t>білуді жетілдіру. Дидактикалық ойын «Кім жылдам жұбын табады» ғажайып қалтадан ойыншықтар шығару, балалар топтан соның жұбын тауп саластыру жағдайын жасау.</w:t>
            </w:r>
          </w:p>
          <w:p w14:paraId="5F236D6E"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(математика негіздері)</w:t>
            </w:r>
          </w:p>
          <w:p w14:paraId="6D29F9E3" w14:textId="77777777" w:rsidR="00690D6B" w:rsidRPr="00690D6B" w:rsidRDefault="00690D6B" w:rsidP="00690D6B">
            <w:pPr>
              <w:pStyle w:val="ad"/>
              <w:ind w:left="136"/>
              <w:rPr>
                <w:rFonts w:ascii="Times New Roman" w:hAnsi="Times New Roman"/>
                <w:b/>
                <w:bCs/>
                <w:lang w:val="kk-KZ"/>
              </w:rPr>
            </w:pPr>
          </w:p>
          <w:p w14:paraId="7E646D00"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Терезенің жақтауын сәндеуге арналған заттар жасату. Қағаздың бұрыштарын және қырларын біріктіру, бөлшектерді өзара желімдеп,</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композиция</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lastRenderedPageBreak/>
              <w:t>құрастыруды үйрету</w:t>
            </w:r>
          </w:p>
          <w:p w14:paraId="6DB69CCC" w14:textId="77777777" w:rsidR="00690D6B" w:rsidRPr="00690D6B" w:rsidRDefault="00690D6B" w:rsidP="00690D6B">
            <w:pPr>
              <w:pStyle w:val="ad"/>
              <w:ind w:left="136"/>
              <w:rPr>
                <w:rFonts w:ascii="Times New Roman" w:hAnsi="Times New Roman"/>
                <w:b/>
                <w:bCs/>
                <w:lang w:val="kk-KZ"/>
              </w:rPr>
            </w:pPr>
            <w:r w:rsidRPr="00690D6B">
              <w:rPr>
                <w:rFonts w:ascii="Times New Roman" w:hAnsi="Times New Roman"/>
                <w:b/>
                <w:bCs/>
                <w:lang w:val="kk-KZ"/>
              </w:rPr>
              <w:t>(құрастыру)</w:t>
            </w:r>
          </w:p>
          <w:p w14:paraId="11AA2B6F" w14:textId="77777777" w:rsidR="00690D6B" w:rsidRPr="00690D6B" w:rsidRDefault="00690D6B" w:rsidP="00690D6B">
            <w:pPr>
              <w:pStyle w:val="ad"/>
              <w:rPr>
                <w:rFonts w:ascii="Times New Roman" w:hAnsi="Times New Roman"/>
                <w:b/>
                <w:bCs/>
                <w:lang w:val="kk-KZ"/>
              </w:rPr>
            </w:pPr>
          </w:p>
        </w:tc>
        <w:tc>
          <w:tcPr>
            <w:tcW w:w="2835" w:type="dxa"/>
            <w:tcBorders>
              <w:top w:val="single" w:sz="4" w:space="0" w:color="auto"/>
            </w:tcBorders>
          </w:tcPr>
          <w:p w14:paraId="4850F566" w14:textId="77777777" w:rsidR="00690D6B" w:rsidRPr="00690D6B" w:rsidRDefault="00690D6B" w:rsidP="00690D6B">
            <w:pPr>
              <w:jc w:val="both"/>
              <w:rPr>
                <w:rFonts w:ascii="Times New Roman" w:hAnsi="Times New Roman" w:cs="Times New Roman"/>
                <w:sz w:val="24"/>
                <w:szCs w:val="24"/>
                <w:lang w:val="kk-KZ"/>
              </w:rPr>
            </w:pPr>
            <w:r w:rsidRPr="00690D6B">
              <w:rPr>
                <w:rFonts w:ascii="Times New Roman" w:hAnsi="Times New Roman" w:cs="Times New Roman"/>
                <w:sz w:val="24"/>
                <w:szCs w:val="24"/>
                <w:lang w:val="kk-KZ"/>
              </w:rPr>
              <w:lastRenderedPageBreak/>
              <w:t>Сөйлеу қарқынын өзгертуді бекіту: ақырын, жылдам сөйлеуді меңгерту</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үшін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тақпақтар</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мен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жаңылтпаштар</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 xml:space="preserve">айтқызу. </w:t>
            </w:r>
          </w:p>
          <w:p w14:paraId="64E32D1C" w14:textId="77777777" w:rsidR="00690D6B" w:rsidRPr="00690D6B" w:rsidRDefault="00690D6B" w:rsidP="00690D6B">
            <w:pPr>
              <w:jc w:val="both"/>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Қыста</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боран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болар</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қар</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болар</w:t>
            </w:r>
            <w:proofErr w:type="spellEnd"/>
            <w:r w:rsidRPr="00690D6B">
              <w:rPr>
                <w:rFonts w:ascii="Times New Roman" w:hAnsi="Times New Roman" w:cs="Times New Roman"/>
                <w:sz w:val="24"/>
                <w:szCs w:val="24"/>
                <w:lang w:val="ru-RU"/>
              </w:rPr>
              <w:t xml:space="preserve">. </w:t>
            </w:r>
          </w:p>
          <w:p w14:paraId="7A4669F4" w14:textId="77777777" w:rsidR="00690D6B" w:rsidRPr="00690D6B" w:rsidRDefault="00690D6B" w:rsidP="00690D6B">
            <w:pPr>
              <w:jc w:val="both"/>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Қыздар</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шәлі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орамал</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оранар</w:t>
            </w:r>
            <w:proofErr w:type="spellEnd"/>
            <w:r w:rsidRPr="00690D6B">
              <w:rPr>
                <w:rFonts w:ascii="Times New Roman" w:hAnsi="Times New Roman" w:cs="Times New Roman"/>
                <w:sz w:val="24"/>
                <w:szCs w:val="24"/>
                <w:lang w:val="ru-RU"/>
              </w:rPr>
              <w:t>.</w:t>
            </w:r>
          </w:p>
          <w:p w14:paraId="7A5BAD39" w14:textId="77777777" w:rsidR="00690D6B" w:rsidRPr="00690D6B" w:rsidRDefault="00690D6B" w:rsidP="00690D6B">
            <w:pPr>
              <w:jc w:val="both"/>
              <w:rPr>
                <w:rFonts w:ascii="Times New Roman" w:hAnsi="Times New Roman" w:cs="Times New Roman"/>
                <w:sz w:val="24"/>
                <w:szCs w:val="24"/>
                <w:lang w:val="ru-RU"/>
              </w:rPr>
            </w:pPr>
          </w:p>
          <w:p w14:paraId="2A116004" w14:textId="77777777" w:rsidR="00690D6B" w:rsidRPr="00690D6B" w:rsidRDefault="00690D6B" w:rsidP="00690D6B">
            <w:pPr>
              <w:jc w:val="both"/>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Қыста</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құлағым</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үсіп</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кетті</w:t>
            </w:r>
            <w:proofErr w:type="spellEnd"/>
            <w:r w:rsidRPr="00690D6B">
              <w:rPr>
                <w:rFonts w:ascii="Times New Roman" w:hAnsi="Times New Roman" w:cs="Times New Roman"/>
                <w:sz w:val="24"/>
                <w:szCs w:val="24"/>
                <w:lang w:val="ru-RU"/>
              </w:rPr>
              <w:t xml:space="preserve">, </w:t>
            </w:r>
          </w:p>
          <w:p w14:paraId="779D3A1D" w14:textId="77777777" w:rsidR="00690D6B" w:rsidRPr="00690D6B" w:rsidRDefault="00690D6B" w:rsidP="00690D6B">
            <w:pPr>
              <w:jc w:val="both"/>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Үсіп</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ісіп</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кетті</w:t>
            </w:r>
            <w:proofErr w:type="spellEnd"/>
            <w:r w:rsidRPr="00690D6B">
              <w:rPr>
                <w:rFonts w:ascii="Times New Roman" w:hAnsi="Times New Roman" w:cs="Times New Roman"/>
                <w:sz w:val="24"/>
                <w:szCs w:val="24"/>
                <w:lang w:val="ru-RU"/>
              </w:rPr>
              <w:t xml:space="preserve">. </w:t>
            </w:r>
          </w:p>
          <w:p w14:paraId="65CB615F"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(Тіл дамыту)</w:t>
            </w:r>
          </w:p>
          <w:p w14:paraId="466356A6" w14:textId="77777777" w:rsidR="00690D6B" w:rsidRPr="00690D6B" w:rsidRDefault="00690D6B" w:rsidP="00690D6B">
            <w:pPr>
              <w:pStyle w:val="ad"/>
              <w:rPr>
                <w:rFonts w:ascii="Times New Roman" w:hAnsi="Times New Roman"/>
                <w:b/>
                <w:bCs/>
                <w:lang w:val="kk-KZ"/>
              </w:rPr>
            </w:pPr>
          </w:p>
          <w:p w14:paraId="6BFFEFAD" w14:textId="77777777" w:rsidR="00690D6B" w:rsidRPr="00690D6B" w:rsidRDefault="00690D6B" w:rsidP="00690D6B">
            <w:pPr>
              <w:pStyle w:val="ad"/>
              <w:rPr>
                <w:rFonts w:ascii="Times New Roman" w:hAnsi="Times New Roman"/>
                <w:b/>
                <w:bCs/>
                <w:lang w:val="kk-KZ"/>
              </w:rPr>
            </w:pPr>
            <w:r w:rsidRPr="00690D6B">
              <w:rPr>
                <w:rFonts w:ascii="Times New Roman" w:hAnsi="Times New Roman"/>
                <w:lang w:val="kk-KZ"/>
              </w:rPr>
              <w:t xml:space="preserve">Топтағы ойыншықтарды 5еуден жинау. Карточкалармен жұмыс жасату. </w:t>
            </w:r>
          </w:p>
          <w:p w14:paraId="549AA3BA"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(математика негіздері)</w:t>
            </w:r>
          </w:p>
        </w:tc>
      </w:tr>
      <w:tr w:rsidR="00690D6B" w:rsidRPr="004042D9" w14:paraId="4B2159C6" w14:textId="77777777" w:rsidTr="00690D6B">
        <w:trPr>
          <w:trHeight w:val="1114"/>
        </w:trPr>
        <w:tc>
          <w:tcPr>
            <w:tcW w:w="1422" w:type="dxa"/>
          </w:tcPr>
          <w:p w14:paraId="39DC7548"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Серуенге</w:t>
            </w:r>
            <w:proofErr w:type="spellEnd"/>
            <w:r w:rsidRPr="00690D6B">
              <w:rPr>
                <w:rFonts w:ascii="Times New Roman" w:hAnsi="Times New Roman"/>
                <w:b/>
                <w:bCs/>
                <w:spacing w:val="-4"/>
              </w:rPr>
              <w:t xml:space="preserve"> </w:t>
            </w:r>
            <w:proofErr w:type="spellStart"/>
            <w:r w:rsidRPr="00690D6B">
              <w:rPr>
                <w:rFonts w:ascii="Times New Roman" w:hAnsi="Times New Roman"/>
                <w:b/>
                <w:bCs/>
              </w:rPr>
              <w:t>дайындық</w:t>
            </w:r>
            <w:proofErr w:type="spellEnd"/>
          </w:p>
        </w:tc>
        <w:tc>
          <w:tcPr>
            <w:tcW w:w="14036" w:type="dxa"/>
            <w:gridSpan w:val="5"/>
          </w:tcPr>
          <w:p w14:paraId="598C2119" w14:textId="77777777" w:rsidR="00690D6B" w:rsidRPr="00690D6B" w:rsidRDefault="00690D6B" w:rsidP="00690D6B">
            <w:pPr>
              <w:pStyle w:val="TableParagraph"/>
              <w:rPr>
                <w:sz w:val="24"/>
                <w:szCs w:val="24"/>
              </w:rPr>
            </w:pPr>
            <w:r w:rsidRPr="00690D6B">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6FDEA308" w14:textId="77777777" w:rsidR="00690D6B" w:rsidRPr="00690D6B" w:rsidRDefault="00690D6B" w:rsidP="00690D6B">
            <w:pPr>
              <w:pStyle w:val="TableParagraph"/>
              <w:rPr>
                <w:sz w:val="24"/>
                <w:szCs w:val="24"/>
              </w:rPr>
            </w:pPr>
            <w:r w:rsidRPr="00690D6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690D6B">
              <w:rPr>
                <w:b/>
                <w:bCs/>
                <w:sz w:val="24"/>
                <w:szCs w:val="24"/>
              </w:rPr>
              <w:t>Тіл дамыту, өзіне-өзі қызмет ету дағдылары, экологиялық мәдениет,  ірі және ұсақ моториканы дамыту)</w:t>
            </w:r>
            <w:r w:rsidRPr="00690D6B">
              <w:rPr>
                <w:sz w:val="24"/>
                <w:szCs w:val="24"/>
              </w:rPr>
              <w:t>.</w:t>
            </w:r>
          </w:p>
        </w:tc>
      </w:tr>
      <w:tr w:rsidR="00690D6B" w:rsidRPr="00690D6B" w14:paraId="6D28049E" w14:textId="77777777" w:rsidTr="00690D6B">
        <w:trPr>
          <w:trHeight w:val="275"/>
        </w:trPr>
        <w:tc>
          <w:tcPr>
            <w:tcW w:w="1422" w:type="dxa"/>
          </w:tcPr>
          <w:p w14:paraId="597DE21C"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Серуен</w:t>
            </w:r>
            <w:proofErr w:type="spellEnd"/>
          </w:p>
        </w:tc>
        <w:tc>
          <w:tcPr>
            <w:tcW w:w="2836" w:type="dxa"/>
          </w:tcPr>
          <w:p w14:paraId="4D583C90" w14:textId="77777777" w:rsidR="00690D6B" w:rsidRPr="00690D6B" w:rsidRDefault="00690D6B" w:rsidP="00690D6B">
            <w:pPr>
              <w:pStyle w:val="TableParagraph"/>
              <w:rPr>
                <w:sz w:val="24"/>
                <w:szCs w:val="24"/>
                <w:lang w:val="en-US"/>
              </w:rPr>
            </w:pPr>
            <w:r w:rsidRPr="00690D6B">
              <w:rPr>
                <w:sz w:val="24"/>
                <w:szCs w:val="24"/>
                <w:lang w:val="ru-RU"/>
              </w:rPr>
              <w:t>Картотека №</w:t>
            </w:r>
            <w:r w:rsidRPr="00690D6B">
              <w:rPr>
                <w:sz w:val="24"/>
                <w:szCs w:val="24"/>
                <w:lang w:val="en-US"/>
              </w:rPr>
              <w:t>3</w:t>
            </w:r>
          </w:p>
        </w:tc>
        <w:tc>
          <w:tcPr>
            <w:tcW w:w="2695" w:type="dxa"/>
          </w:tcPr>
          <w:p w14:paraId="4D184BD6" w14:textId="77777777" w:rsidR="00690D6B" w:rsidRPr="00690D6B" w:rsidRDefault="00690D6B" w:rsidP="00690D6B">
            <w:pPr>
              <w:pStyle w:val="TableParagraph"/>
              <w:rPr>
                <w:sz w:val="24"/>
                <w:szCs w:val="24"/>
                <w:lang w:val="en-US"/>
              </w:rPr>
            </w:pPr>
            <w:r w:rsidRPr="00690D6B">
              <w:rPr>
                <w:sz w:val="24"/>
                <w:szCs w:val="24"/>
                <w:lang w:val="ru-RU"/>
              </w:rPr>
              <w:t>Картотека №</w:t>
            </w:r>
            <w:r w:rsidRPr="00690D6B">
              <w:rPr>
                <w:sz w:val="24"/>
                <w:szCs w:val="24"/>
                <w:lang w:val="en-US"/>
              </w:rPr>
              <w:t>4</w:t>
            </w:r>
          </w:p>
        </w:tc>
        <w:tc>
          <w:tcPr>
            <w:tcW w:w="2693" w:type="dxa"/>
          </w:tcPr>
          <w:p w14:paraId="38221D52" w14:textId="77777777" w:rsidR="00690D6B" w:rsidRPr="00690D6B" w:rsidRDefault="00690D6B" w:rsidP="00690D6B">
            <w:pPr>
              <w:pStyle w:val="TableParagraph"/>
              <w:rPr>
                <w:sz w:val="24"/>
                <w:szCs w:val="24"/>
                <w:lang w:val="en-US"/>
              </w:rPr>
            </w:pPr>
            <w:r w:rsidRPr="00690D6B">
              <w:rPr>
                <w:sz w:val="24"/>
                <w:szCs w:val="24"/>
                <w:lang w:val="ru-RU"/>
              </w:rPr>
              <w:t>Картотека №</w:t>
            </w:r>
            <w:r w:rsidRPr="00690D6B">
              <w:rPr>
                <w:sz w:val="24"/>
                <w:szCs w:val="24"/>
                <w:lang w:val="en-US"/>
              </w:rPr>
              <w:t>5</w:t>
            </w:r>
          </w:p>
        </w:tc>
        <w:tc>
          <w:tcPr>
            <w:tcW w:w="2977" w:type="dxa"/>
          </w:tcPr>
          <w:p w14:paraId="0FCB9EB2" w14:textId="77777777" w:rsidR="00690D6B" w:rsidRPr="00690D6B" w:rsidRDefault="00690D6B" w:rsidP="00690D6B">
            <w:pPr>
              <w:rPr>
                <w:rFonts w:ascii="Times New Roman" w:hAnsi="Times New Roman" w:cs="Times New Roman"/>
                <w:sz w:val="24"/>
                <w:szCs w:val="24"/>
              </w:rPr>
            </w:pPr>
            <w:r w:rsidRPr="00690D6B">
              <w:rPr>
                <w:rFonts w:ascii="Times New Roman" w:hAnsi="Times New Roman" w:cs="Times New Roman"/>
                <w:sz w:val="24"/>
                <w:szCs w:val="24"/>
                <w:lang w:val="ru-RU"/>
              </w:rPr>
              <w:t>Картотека №</w:t>
            </w:r>
            <w:r w:rsidRPr="00690D6B">
              <w:rPr>
                <w:rFonts w:ascii="Times New Roman" w:hAnsi="Times New Roman" w:cs="Times New Roman"/>
                <w:sz w:val="24"/>
                <w:szCs w:val="24"/>
              </w:rPr>
              <w:t>6</w:t>
            </w:r>
          </w:p>
        </w:tc>
        <w:tc>
          <w:tcPr>
            <w:tcW w:w="2835" w:type="dxa"/>
          </w:tcPr>
          <w:p w14:paraId="1193C638" w14:textId="77777777" w:rsidR="00690D6B" w:rsidRPr="00690D6B" w:rsidRDefault="00690D6B" w:rsidP="00690D6B">
            <w:pPr>
              <w:ind w:left="1418"/>
              <w:rPr>
                <w:rFonts w:ascii="Times New Roman" w:hAnsi="Times New Roman" w:cs="Times New Roman"/>
                <w:b/>
                <w:bCs/>
                <w:sz w:val="24"/>
                <w:szCs w:val="24"/>
              </w:rPr>
            </w:pPr>
            <w:r w:rsidRPr="00690D6B">
              <w:rPr>
                <w:rFonts w:ascii="Times New Roman" w:hAnsi="Times New Roman" w:cs="Times New Roman"/>
                <w:sz w:val="24"/>
                <w:szCs w:val="24"/>
                <w:lang w:val="ru-RU"/>
              </w:rPr>
              <w:t>Картотека №</w:t>
            </w:r>
            <w:r w:rsidRPr="00690D6B">
              <w:rPr>
                <w:rFonts w:ascii="Times New Roman" w:hAnsi="Times New Roman" w:cs="Times New Roman"/>
                <w:sz w:val="24"/>
                <w:szCs w:val="24"/>
              </w:rPr>
              <w:t>7</w:t>
            </w:r>
          </w:p>
        </w:tc>
      </w:tr>
      <w:tr w:rsidR="00690D6B" w:rsidRPr="004042D9" w14:paraId="2BD82533" w14:textId="77777777" w:rsidTr="00690D6B">
        <w:trPr>
          <w:trHeight w:val="275"/>
        </w:trPr>
        <w:tc>
          <w:tcPr>
            <w:tcW w:w="1422" w:type="dxa"/>
          </w:tcPr>
          <w:p w14:paraId="33461D08"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Серуеннен</w:t>
            </w:r>
            <w:proofErr w:type="spellEnd"/>
            <w:r w:rsidRPr="00690D6B">
              <w:rPr>
                <w:rFonts w:ascii="Times New Roman" w:hAnsi="Times New Roman"/>
                <w:b/>
                <w:bCs/>
                <w:spacing w:val="-2"/>
              </w:rPr>
              <w:t xml:space="preserve"> </w:t>
            </w:r>
            <w:proofErr w:type="spellStart"/>
            <w:r w:rsidRPr="00690D6B">
              <w:rPr>
                <w:rFonts w:ascii="Times New Roman" w:hAnsi="Times New Roman"/>
                <w:b/>
                <w:bCs/>
              </w:rPr>
              <w:t>оралу</w:t>
            </w:r>
            <w:proofErr w:type="spellEnd"/>
          </w:p>
        </w:tc>
        <w:tc>
          <w:tcPr>
            <w:tcW w:w="14036" w:type="dxa"/>
            <w:gridSpan w:val="5"/>
          </w:tcPr>
          <w:p w14:paraId="23D48AA8"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Топқа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оралу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кезінде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жылдам</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қатарға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тұруды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дағдыландыру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Асықпай</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бір-</w:t>
            </w:r>
            <w:proofErr w:type="gramStart"/>
            <w:r w:rsidRPr="00690D6B">
              <w:rPr>
                <w:rFonts w:ascii="Times New Roman" w:hAnsi="Times New Roman" w:cs="Times New Roman"/>
                <w:sz w:val="24"/>
                <w:szCs w:val="24"/>
              </w:rPr>
              <w:t>бірін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итермей</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жүруді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үйрету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Топта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киетін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аяқ</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киімдерін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бетінше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ауыстырып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киюін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қалыптастыру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Жұмбақтар</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шешу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өлеңдер</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әндер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жаңылтпаштар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санамақтар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және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т.б</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жаттау</w:t>
            </w:r>
            <w:proofErr w:type="spellEnd"/>
            <w:r w:rsidRPr="00690D6B">
              <w:rPr>
                <w:rFonts w:ascii="Times New Roman" w:hAnsi="Times New Roman" w:cs="Times New Roman"/>
                <w:sz w:val="24"/>
                <w:szCs w:val="24"/>
              </w:rPr>
              <w:t xml:space="preserve"> </w:t>
            </w:r>
            <w:r w:rsidRPr="00690D6B">
              <w:rPr>
                <w:rFonts w:ascii="Times New Roman" w:hAnsi="Times New Roman" w:cs="Times New Roman"/>
                <w:b/>
                <w:bCs/>
                <w:sz w:val="24"/>
                <w:szCs w:val="24"/>
              </w:rPr>
              <w:t>(</w:t>
            </w:r>
            <w:proofErr w:type="spellStart"/>
            <w:r w:rsidRPr="00690D6B">
              <w:rPr>
                <w:rFonts w:ascii="Times New Roman" w:hAnsi="Times New Roman" w:cs="Times New Roman"/>
                <w:b/>
                <w:bCs/>
                <w:sz w:val="24"/>
                <w:szCs w:val="24"/>
              </w:rPr>
              <w:t>көркем</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дербес</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ойын</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әрекеті</w:t>
            </w:r>
            <w:proofErr w:type="spellEnd"/>
            <w:r w:rsidRPr="00690D6B">
              <w:rPr>
                <w:rFonts w:ascii="Times New Roman" w:hAnsi="Times New Roman" w:cs="Times New Roman"/>
                <w:b/>
                <w:bCs/>
                <w:sz w:val="24"/>
                <w:szCs w:val="24"/>
              </w:rPr>
              <w:t>).</w:t>
            </w:r>
          </w:p>
        </w:tc>
      </w:tr>
      <w:tr w:rsidR="00690D6B" w:rsidRPr="00690D6B" w14:paraId="76066E74" w14:textId="77777777" w:rsidTr="00690D6B">
        <w:trPr>
          <w:trHeight w:val="275"/>
        </w:trPr>
        <w:tc>
          <w:tcPr>
            <w:tcW w:w="1422" w:type="dxa"/>
          </w:tcPr>
          <w:p w14:paraId="1E17EB06"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Түскі</w:t>
            </w:r>
            <w:proofErr w:type="spellEnd"/>
            <w:r w:rsidRPr="00690D6B">
              <w:rPr>
                <w:rFonts w:ascii="Times New Roman" w:hAnsi="Times New Roman"/>
                <w:b/>
                <w:bCs/>
                <w:spacing w:val="-1"/>
              </w:rPr>
              <w:t xml:space="preserve"> </w:t>
            </w:r>
            <w:proofErr w:type="spellStart"/>
            <w:r w:rsidRPr="00690D6B">
              <w:rPr>
                <w:rFonts w:ascii="Times New Roman" w:hAnsi="Times New Roman"/>
                <w:b/>
                <w:bCs/>
              </w:rPr>
              <w:t>ас</w:t>
            </w:r>
            <w:proofErr w:type="spellEnd"/>
          </w:p>
        </w:tc>
        <w:tc>
          <w:tcPr>
            <w:tcW w:w="14036" w:type="dxa"/>
            <w:gridSpan w:val="5"/>
          </w:tcPr>
          <w:p w14:paraId="16A00253" w14:textId="77777777" w:rsidR="00690D6B" w:rsidRPr="00690D6B" w:rsidRDefault="00690D6B" w:rsidP="00690D6B">
            <w:pPr>
              <w:pStyle w:val="TableParagraph"/>
              <w:rPr>
                <w:sz w:val="24"/>
                <w:szCs w:val="24"/>
                <w:lang w:val="en-US"/>
              </w:rPr>
            </w:pPr>
            <w:proofErr w:type="spellStart"/>
            <w:proofErr w:type="gramStart"/>
            <w:r w:rsidRPr="00690D6B">
              <w:rPr>
                <w:sz w:val="24"/>
                <w:szCs w:val="24"/>
                <w:lang w:val="ru-RU"/>
              </w:rPr>
              <w:t>Түскі</w:t>
            </w:r>
            <w:proofErr w:type="spellEnd"/>
            <w:r w:rsidRPr="00690D6B">
              <w:rPr>
                <w:sz w:val="24"/>
                <w:szCs w:val="24"/>
                <w:lang w:val="en-US"/>
              </w:rPr>
              <w:t xml:space="preserve">  </w:t>
            </w:r>
            <w:r w:rsidRPr="00690D6B">
              <w:rPr>
                <w:sz w:val="24"/>
                <w:szCs w:val="24"/>
                <w:lang w:val="ru-RU"/>
              </w:rPr>
              <w:t>ас</w:t>
            </w:r>
            <w:proofErr w:type="gramEnd"/>
            <w:r w:rsidRPr="00690D6B">
              <w:rPr>
                <w:sz w:val="24"/>
                <w:szCs w:val="24"/>
                <w:lang w:val="en-US"/>
              </w:rPr>
              <w:t xml:space="preserve"> </w:t>
            </w:r>
            <w:proofErr w:type="spellStart"/>
            <w:r w:rsidRPr="00690D6B">
              <w:rPr>
                <w:sz w:val="24"/>
                <w:szCs w:val="24"/>
                <w:lang w:val="ru-RU"/>
              </w:rPr>
              <w:t>алдында</w:t>
            </w:r>
            <w:proofErr w:type="spellEnd"/>
            <w:r w:rsidRPr="00690D6B">
              <w:rPr>
                <w:sz w:val="24"/>
                <w:szCs w:val="24"/>
                <w:lang w:val="en-US"/>
              </w:rPr>
              <w:t xml:space="preserve"> </w:t>
            </w:r>
            <w:proofErr w:type="spellStart"/>
            <w:r w:rsidRPr="00690D6B">
              <w:rPr>
                <w:sz w:val="24"/>
                <w:szCs w:val="24"/>
                <w:lang w:val="ru-RU"/>
              </w:rPr>
              <w:t>гигеналық</w:t>
            </w:r>
            <w:proofErr w:type="spellEnd"/>
            <w:r w:rsidRPr="00690D6B">
              <w:rPr>
                <w:sz w:val="24"/>
                <w:szCs w:val="24"/>
                <w:lang w:val="en-US"/>
              </w:rPr>
              <w:t xml:space="preserve"> </w:t>
            </w:r>
            <w:proofErr w:type="spellStart"/>
            <w:r w:rsidRPr="00690D6B">
              <w:rPr>
                <w:sz w:val="24"/>
                <w:szCs w:val="24"/>
                <w:lang w:val="ru-RU"/>
              </w:rPr>
              <w:t>шараларды</w:t>
            </w:r>
            <w:proofErr w:type="spellEnd"/>
            <w:r w:rsidRPr="00690D6B">
              <w:rPr>
                <w:sz w:val="24"/>
                <w:szCs w:val="24"/>
                <w:lang w:val="en-US"/>
              </w:rPr>
              <w:t xml:space="preserve">  </w:t>
            </w:r>
            <w:proofErr w:type="spellStart"/>
            <w:r w:rsidRPr="00690D6B">
              <w:rPr>
                <w:sz w:val="24"/>
                <w:szCs w:val="24"/>
                <w:lang w:val="ru-RU"/>
              </w:rPr>
              <w:t>орындау</w:t>
            </w:r>
            <w:proofErr w:type="spellEnd"/>
            <w:r w:rsidRPr="00690D6B">
              <w:rPr>
                <w:sz w:val="24"/>
                <w:szCs w:val="24"/>
                <w:lang w:val="en-US"/>
              </w:rPr>
              <w:t xml:space="preserve"> </w:t>
            </w:r>
            <w:r w:rsidRPr="00690D6B">
              <w:rPr>
                <w:sz w:val="24"/>
                <w:szCs w:val="24"/>
              </w:rPr>
              <w:t xml:space="preserve">: </w:t>
            </w:r>
            <w:proofErr w:type="spellStart"/>
            <w:r w:rsidRPr="00690D6B">
              <w:rPr>
                <w:sz w:val="24"/>
                <w:szCs w:val="24"/>
                <w:lang w:val="ru-RU"/>
              </w:rPr>
              <w:t>қолды</w:t>
            </w:r>
            <w:proofErr w:type="spellEnd"/>
            <w:r w:rsidRPr="00690D6B">
              <w:rPr>
                <w:sz w:val="24"/>
                <w:szCs w:val="24"/>
                <w:lang w:val="en-US"/>
              </w:rPr>
              <w:t xml:space="preserve"> </w:t>
            </w:r>
            <w:proofErr w:type="spellStart"/>
            <w:r w:rsidRPr="00690D6B">
              <w:rPr>
                <w:sz w:val="24"/>
                <w:szCs w:val="24"/>
                <w:lang w:val="ru-RU"/>
              </w:rPr>
              <w:t>дұрыс</w:t>
            </w:r>
            <w:proofErr w:type="spellEnd"/>
            <w:r w:rsidRPr="00690D6B">
              <w:rPr>
                <w:sz w:val="24"/>
                <w:szCs w:val="24"/>
                <w:lang w:val="en-US"/>
              </w:rPr>
              <w:t xml:space="preserve"> </w:t>
            </w:r>
            <w:proofErr w:type="spellStart"/>
            <w:r w:rsidRPr="00690D6B">
              <w:rPr>
                <w:sz w:val="24"/>
                <w:szCs w:val="24"/>
                <w:lang w:val="ru-RU"/>
              </w:rPr>
              <w:t>жуу</w:t>
            </w:r>
            <w:proofErr w:type="spellEnd"/>
            <w:r w:rsidRPr="00690D6B">
              <w:rPr>
                <w:sz w:val="24"/>
                <w:szCs w:val="24"/>
                <w:lang w:val="en-US"/>
              </w:rPr>
              <w:t xml:space="preserve">, </w:t>
            </w:r>
            <w:proofErr w:type="spellStart"/>
            <w:r w:rsidRPr="00690D6B">
              <w:rPr>
                <w:sz w:val="24"/>
                <w:szCs w:val="24"/>
                <w:lang w:val="ru-RU"/>
              </w:rPr>
              <w:t>өз</w:t>
            </w:r>
            <w:proofErr w:type="spellEnd"/>
            <w:r w:rsidRPr="00690D6B">
              <w:rPr>
                <w:sz w:val="24"/>
                <w:szCs w:val="24"/>
                <w:lang w:val="en-US"/>
              </w:rPr>
              <w:t xml:space="preserve"> </w:t>
            </w:r>
            <w:proofErr w:type="spellStart"/>
            <w:r w:rsidRPr="00690D6B">
              <w:rPr>
                <w:sz w:val="24"/>
                <w:szCs w:val="24"/>
                <w:lang w:val="ru-RU"/>
              </w:rPr>
              <w:t>орамалының</w:t>
            </w:r>
            <w:proofErr w:type="spellEnd"/>
            <w:r w:rsidRPr="00690D6B">
              <w:rPr>
                <w:sz w:val="24"/>
                <w:szCs w:val="24"/>
                <w:lang w:val="en-US"/>
              </w:rPr>
              <w:t xml:space="preserve"> </w:t>
            </w:r>
            <w:proofErr w:type="spellStart"/>
            <w:r w:rsidRPr="00690D6B">
              <w:rPr>
                <w:sz w:val="24"/>
                <w:szCs w:val="24"/>
                <w:lang w:val="ru-RU"/>
              </w:rPr>
              <w:t>орнын</w:t>
            </w:r>
            <w:proofErr w:type="spellEnd"/>
            <w:r w:rsidRPr="00690D6B">
              <w:rPr>
                <w:sz w:val="24"/>
                <w:szCs w:val="24"/>
                <w:lang w:val="en-US"/>
              </w:rPr>
              <w:t xml:space="preserve"> </w:t>
            </w:r>
            <w:proofErr w:type="spellStart"/>
            <w:r w:rsidRPr="00690D6B">
              <w:rPr>
                <w:sz w:val="24"/>
                <w:szCs w:val="24"/>
                <w:lang w:val="ru-RU"/>
              </w:rPr>
              <w:t>білу</w:t>
            </w:r>
            <w:proofErr w:type="spellEnd"/>
            <w:r w:rsidRPr="00690D6B">
              <w:rPr>
                <w:sz w:val="24"/>
                <w:szCs w:val="24"/>
                <w:lang w:val="en-US"/>
              </w:rPr>
              <w:t xml:space="preserve">,  </w:t>
            </w:r>
            <w:proofErr w:type="spellStart"/>
            <w:r w:rsidRPr="00690D6B">
              <w:rPr>
                <w:sz w:val="24"/>
                <w:szCs w:val="24"/>
                <w:lang w:val="ru-RU"/>
              </w:rPr>
              <w:t>қолды</w:t>
            </w:r>
            <w:proofErr w:type="spellEnd"/>
            <w:r w:rsidRPr="00690D6B">
              <w:rPr>
                <w:sz w:val="24"/>
                <w:szCs w:val="24"/>
                <w:lang w:val="en-US"/>
              </w:rPr>
              <w:t xml:space="preserve"> </w:t>
            </w:r>
            <w:proofErr w:type="spellStart"/>
            <w:r w:rsidRPr="00690D6B">
              <w:rPr>
                <w:sz w:val="24"/>
                <w:szCs w:val="24"/>
                <w:lang w:val="ru-RU"/>
              </w:rPr>
              <w:t>дұрыс</w:t>
            </w:r>
            <w:proofErr w:type="spellEnd"/>
            <w:r w:rsidRPr="00690D6B">
              <w:rPr>
                <w:sz w:val="24"/>
                <w:szCs w:val="24"/>
                <w:lang w:val="en-US"/>
              </w:rPr>
              <w:t xml:space="preserve"> </w:t>
            </w:r>
            <w:proofErr w:type="spellStart"/>
            <w:r w:rsidRPr="00690D6B">
              <w:rPr>
                <w:sz w:val="24"/>
                <w:szCs w:val="24"/>
                <w:lang w:val="ru-RU"/>
              </w:rPr>
              <w:t>сүрту</w:t>
            </w:r>
            <w:proofErr w:type="spellEnd"/>
            <w:r w:rsidRPr="00690D6B">
              <w:rPr>
                <w:sz w:val="24"/>
                <w:szCs w:val="24"/>
                <w:lang w:val="en-US"/>
              </w:rPr>
              <w:t xml:space="preserve">, </w:t>
            </w:r>
            <w:proofErr w:type="spellStart"/>
            <w:r w:rsidRPr="00690D6B">
              <w:rPr>
                <w:sz w:val="24"/>
                <w:szCs w:val="24"/>
                <w:lang w:val="ru-RU"/>
              </w:rPr>
              <w:t>орамалды</w:t>
            </w:r>
            <w:proofErr w:type="spellEnd"/>
            <w:r w:rsidRPr="00690D6B">
              <w:rPr>
                <w:sz w:val="24"/>
                <w:szCs w:val="24"/>
                <w:lang w:val="en-US"/>
              </w:rPr>
              <w:t xml:space="preserve"> </w:t>
            </w:r>
            <w:proofErr w:type="spellStart"/>
            <w:r w:rsidRPr="00690D6B">
              <w:rPr>
                <w:sz w:val="24"/>
                <w:szCs w:val="24"/>
                <w:lang w:val="ru-RU"/>
              </w:rPr>
              <w:t>ілу</w:t>
            </w:r>
            <w:proofErr w:type="spellEnd"/>
            <w:r w:rsidRPr="00690D6B">
              <w:rPr>
                <w:sz w:val="24"/>
                <w:szCs w:val="24"/>
                <w:lang w:val="en-US"/>
              </w:rPr>
              <w:t xml:space="preserve"> </w:t>
            </w:r>
            <w:proofErr w:type="spellStart"/>
            <w:r w:rsidRPr="00690D6B">
              <w:rPr>
                <w:sz w:val="24"/>
                <w:szCs w:val="24"/>
                <w:lang w:val="ru-RU"/>
              </w:rPr>
              <w:t>көркем</w:t>
            </w:r>
            <w:proofErr w:type="spellEnd"/>
            <w:r w:rsidRPr="00690D6B">
              <w:rPr>
                <w:sz w:val="24"/>
                <w:szCs w:val="24"/>
                <w:lang w:val="en-US"/>
              </w:rPr>
              <w:t xml:space="preserve"> </w:t>
            </w:r>
            <w:proofErr w:type="spellStart"/>
            <w:r w:rsidRPr="00690D6B">
              <w:rPr>
                <w:sz w:val="24"/>
                <w:szCs w:val="24"/>
                <w:lang w:val="ru-RU"/>
              </w:rPr>
              <w:t>сөз</w:t>
            </w:r>
            <w:proofErr w:type="spellEnd"/>
            <w:r w:rsidRPr="00690D6B">
              <w:rPr>
                <w:sz w:val="24"/>
                <w:szCs w:val="24"/>
                <w:lang w:val="en-US"/>
              </w:rPr>
              <w:t xml:space="preserve"> </w:t>
            </w:r>
            <w:proofErr w:type="spellStart"/>
            <w:r w:rsidRPr="00690D6B">
              <w:rPr>
                <w:sz w:val="24"/>
                <w:szCs w:val="24"/>
                <w:lang w:val="ru-RU"/>
              </w:rPr>
              <w:t>қолдану</w:t>
            </w:r>
            <w:proofErr w:type="spellEnd"/>
            <w:r w:rsidRPr="00690D6B">
              <w:rPr>
                <w:sz w:val="24"/>
                <w:szCs w:val="24"/>
                <w:lang w:val="en-US"/>
              </w:rPr>
              <w:t xml:space="preserve">, </w:t>
            </w:r>
            <w:proofErr w:type="spellStart"/>
            <w:r w:rsidRPr="00690D6B">
              <w:rPr>
                <w:sz w:val="24"/>
                <w:szCs w:val="24"/>
                <w:lang w:val="ru-RU"/>
              </w:rPr>
              <w:t>мысалы</w:t>
            </w:r>
            <w:proofErr w:type="spellEnd"/>
            <w:r w:rsidRPr="00690D6B">
              <w:rPr>
                <w:sz w:val="24"/>
                <w:szCs w:val="24"/>
                <w:lang w:val="en-US"/>
              </w:rPr>
              <w:t xml:space="preserve"> «</w:t>
            </w:r>
            <w:proofErr w:type="spellStart"/>
            <w:r w:rsidRPr="00690D6B">
              <w:rPr>
                <w:sz w:val="24"/>
                <w:szCs w:val="24"/>
                <w:lang w:val="ru-RU"/>
              </w:rPr>
              <w:t>Сылдырлайды</w:t>
            </w:r>
            <w:proofErr w:type="spellEnd"/>
            <w:r w:rsidRPr="00690D6B">
              <w:rPr>
                <w:sz w:val="24"/>
                <w:szCs w:val="24"/>
                <w:lang w:val="en-US"/>
              </w:rPr>
              <w:t xml:space="preserve"> </w:t>
            </w:r>
            <w:proofErr w:type="spellStart"/>
            <w:r w:rsidRPr="00690D6B">
              <w:rPr>
                <w:sz w:val="24"/>
                <w:szCs w:val="24"/>
                <w:lang w:val="ru-RU"/>
              </w:rPr>
              <w:t>мөлдір</w:t>
            </w:r>
            <w:proofErr w:type="spellEnd"/>
            <w:r w:rsidRPr="00690D6B">
              <w:rPr>
                <w:sz w:val="24"/>
                <w:szCs w:val="24"/>
                <w:lang w:val="en-US"/>
              </w:rPr>
              <w:t xml:space="preserve"> </w:t>
            </w:r>
            <w:r w:rsidRPr="00690D6B">
              <w:rPr>
                <w:sz w:val="24"/>
                <w:szCs w:val="24"/>
                <w:lang w:val="ru-RU"/>
              </w:rPr>
              <w:t>су</w:t>
            </w:r>
            <w:r w:rsidRPr="00690D6B">
              <w:rPr>
                <w:sz w:val="24"/>
                <w:szCs w:val="24"/>
                <w:lang w:val="en-US"/>
              </w:rPr>
              <w:t xml:space="preserve">, </w:t>
            </w:r>
            <w:proofErr w:type="spellStart"/>
            <w:r w:rsidRPr="00690D6B">
              <w:rPr>
                <w:sz w:val="24"/>
                <w:szCs w:val="24"/>
                <w:lang w:val="ru-RU"/>
              </w:rPr>
              <w:t>мөлдір</w:t>
            </w:r>
            <w:proofErr w:type="spellEnd"/>
            <w:r w:rsidRPr="00690D6B">
              <w:rPr>
                <w:sz w:val="24"/>
                <w:szCs w:val="24"/>
                <w:lang w:val="en-US"/>
              </w:rPr>
              <w:t xml:space="preserve"> </w:t>
            </w:r>
            <w:proofErr w:type="spellStart"/>
            <w:r w:rsidRPr="00690D6B">
              <w:rPr>
                <w:sz w:val="24"/>
                <w:szCs w:val="24"/>
                <w:lang w:val="ru-RU"/>
              </w:rPr>
              <w:t>суға</w:t>
            </w:r>
            <w:proofErr w:type="spellEnd"/>
            <w:r w:rsidRPr="00690D6B">
              <w:rPr>
                <w:sz w:val="24"/>
                <w:szCs w:val="24"/>
                <w:lang w:val="en-US"/>
              </w:rPr>
              <w:t xml:space="preserve"> </w:t>
            </w:r>
            <w:proofErr w:type="spellStart"/>
            <w:r w:rsidRPr="00690D6B">
              <w:rPr>
                <w:sz w:val="24"/>
                <w:szCs w:val="24"/>
                <w:lang w:val="ru-RU"/>
              </w:rPr>
              <w:t>қолыңды</w:t>
            </w:r>
            <w:proofErr w:type="spellEnd"/>
            <w:r w:rsidRPr="00690D6B">
              <w:rPr>
                <w:sz w:val="24"/>
                <w:szCs w:val="24"/>
                <w:lang w:val="en-US"/>
              </w:rPr>
              <w:t xml:space="preserve"> </w:t>
            </w:r>
            <w:proofErr w:type="spellStart"/>
            <w:r w:rsidRPr="00690D6B">
              <w:rPr>
                <w:sz w:val="24"/>
                <w:szCs w:val="24"/>
                <w:lang w:val="ru-RU"/>
              </w:rPr>
              <w:t>жу</w:t>
            </w:r>
            <w:proofErr w:type="spellEnd"/>
            <w:r w:rsidRPr="00690D6B">
              <w:rPr>
                <w:sz w:val="24"/>
                <w:szCs w:val="24"/>
                <w:lang w:val="en-US"/>
              </w:rPr>
              <w:t>»</w:t>
            </w:r>
          </w:p>
          <w:p w14:paraId="1385E606" w14:textId="77777777" w:rsidR="00690D6B" w:rsidRPr="00690D6B" w:rsidRDefault="00690D6B" w:rsidP="00690D6B">
            <w:pPr>
              <w:pStyle w:val="TableParagraph"/>
              <w:rPr>
                <w:sz w:val="24"/>
                <w:szCs w:val="24"/>
                <w:lang w:val="en-US"/>
              </w:rPr>
            </w:pPr>
            <w:proofErr w:type="spellStart"/>
            <w:r w:rsidRPr="00690D6B">
              <w:rPr>
                <w:sz w:val="24"/>
                <w:szCs w:val="24"/>
                <w:lang w:val="ru-RU"/>
              </w:rPr>
              <w:t>Кезекшілердің</w:t>
            </w:r>
            <w:proofErr w:type="spellEnd"/>
            <w:r w:rsidRPr="00690D6B">
              <w:rPr>
                <w:sz w:val="24"/>
                <w:szCs w:val="24"/>
                <w:lang w:val="en-US"/>
              </w:rPr>
              <w:t xml:space="preserve"> </w:t>
            </w:r>
            <w:proofErr w:type="spellStart"/>
            <w:r w:rsidRPr="00690D6B">
              <w:rPr>
                <w:sz w:val="24"/>
                <w:szCs w:val="24"/>
                <w:lang w:val="ru-RU"/>
              </w:rPr>
              <w:t>жұмысы</w:t>
            </w:r>
            <w:proofErr w:type="spellEnd"/>
            <w:r w:rsidRPr="00690D6B">
              <w:rPr>
                <w:sz w:val="24"/>
                <w:szCs w:val="24"/>
                <w:lang w:val="en-US"/>
              </w:rPr>
              <w:t xml:space="preserve"> </w:t>
            </w:r>
            <w:proofErr w:type="gramStart"/>
            <w:r w:rsidRPr="00690D6B">
              <w:rPr>
                <w:sz w:val="24"/>
                <w:szCs w:val="24"/>
                <w:lang w:val="en-US"/>
              </w:rPr>
              <w:t xml:space="preserve">( </w:t>
            </w:r>
            <w:proofErr w:type="spellStart"/>
            <w:r w:rsidRPr="00690D6B">
              <w:rPr>
                <w:sz w:val="24"/>
                <w:szCs w:val="24"/>
                <w:lang w:val="ru-RU"/>
              </w:rPr>
              <w:t>асхана</w:t>
            </w:r>
            <w:proofErr w:type="spellEnd"/>
            <w:proofErr w:type="gramEnd"/>
            <w:r w:rsidRPr="00690D6B">
              <w:rPr>
                <w:sz w:val="24"/>
                <w:szCs w:val="24"/>
                <w:lang w:val="en-US"/>
              </w:rPr>
              <w:t xml:space="preserve"> </w:t>
            </w:r>
            <w:proofErr w:type="spellStart"/>
            <w:r w:rsidRPr="00690D6B">
              <w:rPr>
                <w:sz w:val="24"/>
                <w:szCs w:val="24"/>
                <w:lang w:val="ru-RU"/>
              </w:rPr>
              <w:t>құралдарын</w:t>
            </w:r>
            <w:proofErr w:type="spellEnd"/>
            <w:r w:rsidRPr="00690D6B">
              <w:rPr>
                <w:sz w:val="24"/>
                <w:szCs w:val="24"/>
                <w:lang w:val="en-US"/>
              </w:rPr>
              <w:t xml:space="preserve">, </w:t>
            </w:r>
            <w:proofErr w:type="spellStart"/>
            <w:r w:rsidRPr="00690D6B">
              <w:rPr>
                <w:sz w:val="24"/>
                <w:szCs w:val="24"/>
                <w:lang w:val="ru-RU"/>
              </w:rPr>
              <w:t>майлықтарды</w:t>
            </w:r>
            <w:proofErr w:type="spellEnd"/>
            <w:r w:rsidRPr="00690D6B">
              <w:rPr>
                <w:sz w:val="24"/>
                <w:szCs w:val="24"/>
                <w:lang w:val="en-US"/>
              </w:rPr>
              <w:t xml:space="preserve"> </w:t>
            </w:r>
            <w:proofErr w:type="spellStart"/>
            <w:r w:rsidRPr="00690D6B">
              <w:rPr>
                <w:sz w:val="24"/>
                <w:szCs w:val="24"/>
                <w:lang w:val="ru-RU"/>
              </w:rPr>
              <w:t>үстелге</w:t>
            </w:r>
            <w:proofErr w:type="spellEnd"/>
            <w:r w:rsidRPr="00690D6B">
              <w:rPr>
                <w:sz w:val="24"/>
                <w:szCs w:val="24"/>
                <w:lang w:val="en-US"/>
              </w:rPr>
              <w:t xml:space="preserve"> </w:t>
            </w:r>
            <w:proofErr w:type="spellStart"/>
            <w:r w:rsidRPr="00690D6B">
              <w:rPr>
                <w:sz w:val="24"/>
                <w:szCs w:val="24"/>
                <w:lang w:val="ru-RU"/>
              </w:rPr>
              <w:t>қою</w:t>
            </w:r>
            <w:proofErr w:type="spellEnd"/>
            <w:r w:rsidRPr="00690D6B">
              <w:rPr>
                <w:sz w:val="24"/>
                <w:szCs w:val="24"/>
                <w:lang w:val="en-US"/>
              </w:rPr>
              <w:t>)</w:t>
            </w:r>
          </w:p>
          <w:p w14:paraId="12D62CAE" w14:textId="77777777" w:rsidR="00690D6B" w:rsidRPr="00690D6B" w:rsidRDefault="00690D6B" w:rsidP="00690D6B">
            <w:pPr>
              <w:pStyle w:val="TableParagraph"/>
              <w:rPr>
                <w:sz w:val="24"/>
                <w:szCs w:val="24"/>
                <w:lang w:val="en-US"/>
              </w:rPr>
            </w:pPr>
            <w:proofErr w:type="spellStart"/>
            <w:r w:rsidRPr="00690D6B">
              <w:rPr>
                <w:sz w:val="24"/>
                <w:szCs w:val="24"/>
                <w:lang w:val="ru-RU"/>
              </w:rPr>
              <w:t>Тамақтану</w:t>
            </w:r>
            <w:proofErr w:type="spellEnd"/>
            <w:r w:rsidRPr="00690D6B">
              <w:rPr>
                <w:sz w:val="24"/>
                <w:szCs w:val="24"/>
                <w:lang w:val="en-US"/>
              </w:rPr>
              <w:t xml:space="preserve"> (</w:t>
            </w:r>
            <w:proofErr w:type="spellStart"/>
            <w:r w:rsidRPr="00690D6B">
              <w:rPr>
                <w:sz w:val="24"/>
                <w:szCs w:val="24"/>
                <w:lang w:val="ru-RU"/>
              </w:rPr>
              <w:t>өз</w:t>
            </w:r>
            <w:proofErr w:type="spellEnd"/>
            <w:r w:rsidRPr="00690D6B">
              <w:rPr>
                <w:sz w:val="24"/>
                <w:szCs w:val="24"/>
                <w:lang w:val="en-US"/>
              </w:rPr>
              <w:t xml:space="preserve"> </w:t>
            </w:r>
            <w:proofErr w:type="spellStart"/>
            <w:r w:rsidRPr="00690D6B">
              <w:rPr>
                <w:sz w:val="24"/>
                <w:szCs w:val="24"/>
                <w:lang w:val="ru-RU"/>
              </w:rPr>
              <w:t>орнын</w:t>
            </w:r>
            <w:proofErr w:type="spellEnd"/>
            <w:r w:rsidRPr="00690D6B">
              <w:rPr>
                <w:sz w:val="24"/>
                <w:szCs w:val="24"/>
                <w:lang w:val="en-US"/>
              </w:rPr>
              <w:t xml:space="preserve"> </w:t>
            </w:r>
            <w:proofErr w:type="spellStart"/>
            <w:proofErr w:type="gramStart"/>
            <w:r w:rsidRPr="00690D6B">
              <w:rPr>
                <w:sz w:val="24"/>
                <w:szCs w:val="24"/>
                <w:lang w:val="ru-RU"/>
              </w:rPr>
              <w:t>білу</w:t>
            </w:r>
            <w:proofErr w:type="spellEnd"/>
            <w:r w:rsidRPr="00690D6B">
              <w:rPr>
                <w:sz w:val="24"/>
                <w:szCs w:val="24"/>
                <w:lang w:val="en-US"/>
              </w:rPr>
              <w:t xml:space="preserve">,  </w:t>
            </w:r>
            <w:proofErr w:type="spellStart"/>
            <w:r w:rsidRPr="00690D6B">
              <w:rPr>
                <w:sz w:val="24"/>
                <w:szCs w:val="24"/>
                <w:lang w:val="ru-RU"/>
              </w:rPr>
              <w:t>дұрыс</w:t>
            </w:r>
            <w:proofErr w:type="spellEnd"/>
            <w:proofErr w:type="gramEnd"/>
            <w:r w:rsidRPr="00690D6B">
              <w:rPr>
                <w:sz w:val="24"/>
                <w:szCs w:val="24"/>
                <w:lang w:val="en-US"/>
              </w:rPr>
              <w:t xml:space="preserve"> </w:t>
            </w:r>
            <w:proofErr w:type="spellStart"/>
            <w:r w:rsidRPr="00690D6B">
              <w:rPr>
                <w:sz w:val="24"/>
                <w:szCs w:val="24"/>
                <w:lang w:val="ru-RU"/>
              </w:rPr>
              <w:t>отыру</w:t>
            </w:r>
            <w:proofErr w:type="spellEnd"/>
            <w:r w:rsidRPr="00690D6B">
              <w:rPr>
                <w:sz w:val="24"/>
                <w:szCs w:val="24"/>
                <w:lang w:val="en-US"/>
              </w:rPr>
              <w:t xml:space="preserve">, </w:t>
            </w:r>
            <w:proofErr w:type="spellStart"/>
            <w:r w:rsidRPr="00690D6B">
              <w:rPr>
                <w:sz w:val="24"/>
                <w:szCs w:val="24"/>
                <w:lang w:val="ru-RU"/>
              </w:rPr>
              <w:t>асхана</w:t>
            </w:r>
            <w:proofErr w:type="spellEnd"/>
            <w:r w:rsidRPr="00690D6B">
              <w:rPr>
                <w:sz w:val="24"/>
                <w:szCs w:val="24"/>
                <w:lang w:val="en-US"/>
              </w:rPr>
              <w:t xml:space="preserve"> </w:t>
            </w:r>
            <w:proofErr w:type="spellStart"/>
            <w:r w:rsidRPr="00690D6B">
              <w:rPr>
                <w:sz w:val="24"/>
                <w:szCs w:val="24"/>
                <w:lang w:val="ru-RU"/>
              </w:rPr>
              <w:t>құралдарын</w:t>
            </w:r>
            <w:proofErr w:type="spellEnd"/>
            <w:r w:rsidRPr="00690D6B">
              <w:rPr>
                <w:sz w:val="24"/>
                <w:szCs w:val="24"/>
                <w:lang w:val="en-US"/>
              </w:rPr>
              <w:t xml:space="preserve"> </w:t>
            </w:r>
            <w:proofErr w:type="spellStart"/>
            <w:r w:rsidRPr="00690D6B">
              <w:rPr>
                <w:sz w:val="24"/>
                <w:szCs w:val="24"/>
                <w:lang w:val="ru-RU"/>
              </w:rPr>
              <w:t>дұрыс</w:t>
            </w:r>
            <w:proofErr w:type="spellEnd"/>
            <w:r w:rsidRPr="00690D6B">
              <w:rPr>
                <w:sz w:val="24"/>
                <w:szCs w:val="24"/>
                <w:lang w:val="en-US"/>
              </w:rPr>
              <w:t xml:space="preserve"> </w:t>
            </w:r>
            <w:proofErr w:type="spellStart"/>
            <w:r w:rsidRPr="00690D6B">
              <w:rPr>
                <w:sz w:val="24"/>
                <w:szCs w:val="24"/>
                <w:lang w:val="ru-RU"/>
              </w:rPr>
              <w:t>ұстай</w:t>
            </w:r>
            <w:proofErr w:type="spellEnd"/>
            <w:r w:rsidRPr="00690D6B">
              <w:rPr>
                <w:sz w:val="24"/>
                <w:szCs w:val="24"/>
                <w:lang w:val="en-US"/>
              </w:rPr>
              <w:t xml:space="preserve"> </w:t>
            </w:r>
            <w:proofErr w:type="spellStart"/>
            <w:r w:rsidRPr="00690D6B">
              <w:rPr>
                <w:sz w:val="24"/>
                <w:szCs w:val="24"/>
                <w:lang w:val="ru-RU"/>
              </w:rPr>
              <w:t>білу</w:t>
            </w:r>
            <w:proofErr w:type="spellEnd"/>
            <w:r w:rsidRPr="00690D6B">
              <w:rPr>
                <w:sz w:val="24"/>
                <w:szCs w:val="24"/>
                <w:lang w:val="en-US"/>
              </w:rPr>
              <w:t xml:space="preserve">,  </w:t>
            </w:r>
            <w:proofErr w:type="spellStart"/>
            <w:r w:rsidRPr="00690D6B">
              <w:rPr>
                <w:sz w:val="24"/>
                <w:szCs w:val="24"/>
                <w:lang w:val="ru-RU"/>
              </w:rPr>
              <w:t>ұқыпты</w:t>
            </w:r>
            <w:proofErr w:type="spellEnd"/>
            <w:r w:rsidRPr="00690D6B">
              <w:rPr>
                <w:sz w:val="24"/>
                <w:szCs w:val="24"/>
                <w:lang w:val="en-US"/>
              </w:rPr>
              <w:t xml:space="preserve"> </w:t>
            </w:r>
            <w:proofErr w:type="spellStart"/>
            <w:r w:rsidRPr="00690D6B">
              <w:rPr>
                <w:sz w:val="24"/>
                <w:szCs w:val="24"/>
                <w:lang w:val="ru-RU"/>
              </w:rPr>
              <w:t>тамақтану</w:t>
            </w:r>
            <w:proofErr w:type="spellEnd"/>
            <w:r w:rsidRPr="00690D6B">
              <w:rPr>
                <w:sz w:val="24"/>
                <w:szCs w:val="24"/>
                <w:lang w:val="en-US"/>
              </w:rPr>
              <w:t xml:space="preserve"> ,  </w:t>
            </w:r>
            <w:proofErr w:type="spellStart"/>
            <w:r w:rsidRPr="00690D6B">
              <w:rPr>
                <w:sz w:val="24"/>
                <w:szCs w:val="24"/>
                <w:lang w:val="ru-RU"/>
              </w:rPr>
              <w:t>сөйлеспеу</w:t>
            </w:r>
            <w:proofErr w:type="spellEnd"/>
            <w:r w:rsidRPr="00690D6B">
              <w:rPr>
                <w:sz w:val="24"/>
                <w:szCs w:val="24"/>
                <w:lang w:val="en-US"/>
              </w:rPr>
              <w:t xml:space="preserve">,   </w:t>
            </w:r>
            <w:proofErr w:type="spellStart"/>
            <w:r w:rsidRPr="00690D6B">
              <w:rPr>
                <w:sz w:val="24"/>
                <w:szCs w:val="24"/>
                <w:lang w:val="ru-RU"/>
              </w:rPr>
              <w:t>алғыс</w:t>
            </w:r>
            <w:proofErr w:type="spellEnd"/>
            <w:r w:rsidRPr="00690D6B">
              <w:rPr>
                <w:sz w:val="24"/>
                <w:szCs w:val="24"/>
                <w:lang w:val="en-US"/>
              </w:rPr>
              <w:t xml:space="preserve"> </w:t>
            </w:r>
            <w:proofErr w:type="spellStart"/>
            <w:r w:rsidRPr="00690D6B">
              <w:rPr>
                <w:sz w:val="24"/>
                <w:szCs w:val="24"/>
                <w:lang w:val="ru-RU"/>
              </w:rPr>
              <w:t>айту</w:t>
            </w:r>
            <w:proofErr w:type="spellEnd"/>
            <w:r w:rsidRPr="00690D6B">
              <w:rPr>
                <w:sz w:val="24"/>
                <w:szCs w:val="24"/>
                <w:lang w:val="en-US"/>
              </w:rPr>
              <w:t>) (</w:t>
            </w:r>
            <w:proofErr w:type="spellStart"/>
            <w:r w:rsidRPr="00690D6B">
              <w:rPr>
                <w:b/>
                <w:bCs/>
                <w:sz w:val="24"/>
                <w:szCs w:val="24"/>
                <w:lang w:val="ru-RU"/>
              </w:rPr>
              <w:t>мәдени</w:t>
            </w:r>
            <w:proofErr w:type="spellEnd"/>
            <w:r w:rsidRPr="00690D6B">
              <w:rPr>
                <w:b/>
                <w:bCs/>
                <w:sz w:val="24"/>
                <w:szCs w:val="24"/>
                <w:lang w:val="en-US"/>
              </w:rPr>
              <w:t>-</w:t>
            </w:r>
            <w:proofErr w:type="spellStart"/>
            <w:r w:rsidRPr="00690D6B">
              <w:rPr>
                <w:b/>
                <w:bCs/>
                <w:sz w:val="24"/>
                <w:szCs w:val="24"/>
                <w:lang w:val="ru-RU"/>
              </w:rPr>
              <w:t>гигеналық</w:t>
            </w:r>
            <w:proofErr w:type="spellEnd"/>
            <w:r w:rsidRPr="00690D6B">
              <w:rPr>
                <w:b/>
                <w:bCs/>
                <w:sz w:val="24"/>
                <w:szCs w:val="24"/>
                <w:lang w:val="en-US"/>
              </w:rPr>
              <w:t xml:space="preserve"> </w:t>
            </w:r>
            <w:proofErr w:type="spellStart"/>
            <w:r w:rsidRPr="00690D6B">
              <w:rPr>
                <w:b/>
                <w:bCs/>
                <w:sz w:val="24"/>
                <w:szCs w:val="24"/>
                <w:lang w:val="ru-RU"/>
              </w:rPr>
              <w:t>дағдылар</w:t>
            </w:r>
            <w:proofErr w:type="spellEnd"/>
            <w:r w:rsidRPr="00690D6B">
              <w:rPr>
                <w:b/>
                <w:bCs/>
                <w:sz w:val="24"/>
                <w:szCs w:val="24"/>
                <w:lang w:val="en-US"/>
              </w:rPr>
              <w:t xml:space="preserve">, </w:t>
            </w:r>
            <w:proofErr w:type="spellStart"/>
            <w:r w:rsidRPr="00690D6B">
              <w:rPr>
                <w:b/>
                <w:bCs/>
                <w:sz w:val="24"/>
                <w:szCs w:val="24"/>
                <w:lang w:val="ru-RU"/>
              </w:rPr>
              <w:t>өзіне</w:t>
            </w:r>
            <w:proofErr w:type="spellEnd"/>
            <w:r w:rsidRPr="00690D6B">
              <w:rPr>
                <w:b/>
                <w:bCs/>
                <w:sz w:val="24"/>
                <w:szCs w:val="24"/>
                <w:lang w:val="en-US"/>
              </w:rPr>
              <w:t>-</w:t>
            </w:r>
            <w:proofErr w:type="spellStart"/>
            <w:r w:rsidRPr="00690D6B">
              <w:rPr>
                <w:b/>
                <w:bCs/>
                <w:sz w:val="24"/>
                <w:szCs w:val="24"/>
                <w:lang w:val="ru-RU"/>
              </w:rPr>
              <w:t>өзі</w:t>
            </w:r>
            <w:proofErr w:type="spellEnd"/>
            <w:r w:rsidRPr="00690D6B">
              <w:rPr>
                <w:b/>
                <w:bCs/>
                <w:sz w:val="24"/>
                <w:szCs w:val="24"/>
                <w:lang w:val="en-US"/>
              </w:rPr>
              <w:t xml:space="preserve"> </w:t>
            </w:r>
            <w:proofErr w:type="spellStart"/>
            <w:r w:rsidRPr="00690D6B">
              <w:rPr>
                <w:b/>
                <w:bCs/>
                <w:sz w:val="24"/>
                <w:szCs w:val="24"/>
                <w:lang w:val="ru-RU"/>
              </w:rPr>
              <w:t>қызмет</w:t>
            </w:r>
            <w:proofErr w:type="spellEnd"/>
            <w:r w:rsidRPr="00690D6B">
              <w:rPr>
                <w:b/>
                <w:bCs/>
                <w:sz w:val="24"/>
                <w:szCs w:val="24"/>
                <w:lang w:val="en-US"/>
              </w:rPr>
              <w:t xml:space="preserve"> </w:t>
            </w:r>
            <w:proofErr w:type="spellStart"/>
            <w:r w:rsidRPr="00690D6B">
              <w:rPr>
                <w:b/>
                <w:bCs/>
                <w:sz w:val="24"/>
                <w:szCs w:val="24"/>
                <w:lang w:val="ru-RU"/>
              </w:rPr>
              <w:t>ету</w:t>
            </w:r>
            <w:proofErr w:type="spellEnd"/>
            <w:r w:rsidRPr="00690D6B">
              <w:rPr>
                <w:b/>
                <w:bCs/>
                <w:sz w:val="24"/>
                <w:szCs w:val="24"/>
                <w:lang w:val="en-US"/>
              </w:rPr>
              <w:t xml:space="preserve">, </w:t>
            </w:r>
            <w:proofErr w:type="spellStart"/>
            <w:r w:rsidRPr="00690D6B">
              <w:rPr>
                <w:b/>
                <w:bCs/>
                <w:sz w:val="24"/>
                <w:szCs w:val="24"/>
                <w:lang w:val="ru-RU"/>
              </w:rPr>
              <w:t>еңбек</w:t>
            </w:r>
            <w:proofErr w:type="spellEnd"/>
            <w:r w:rsidRPr="00690D6B">
              <w:rPr>
                <w:b/>
                <w:bCs/>
                <w:sz w:val="24"/>
                <w:szCs w:val="24"/>
                <w:lang w:val="en-US"/>
              </w:rPr>
              <w:t xml:space="preserve"> </w:t>
            </w:r>
            <w:proofErr w:type="spellStart"/>
            <w:r w:rsidRPr="00690D6B">
              <w:rPr>
                <w:b/>
                <w:bCs/>
                <w:sz w:val="24"/>
                <w:szCs w:val="24"/>
                <w:lang w:val="ru-RU"/>
              </w:rPr>
              <w:t>әрекеті</w:t>
            </w:r>
            <w:proofErr w:type="spellEnd"/>
            <w:r w:rsidRPr="00690D6B">
              <w:rPr>
                <w:b/>
                <w:bCs/>
                <w:sz w:val="24"/>
                <w:szCs w:val="24"/>
                <w:lang w:val="en-US"/>
              </w:rPr>
              <w:t>)</w:t>
            </w:r>
          </w:p>
          <w:p w14:paraId="3D7CC10A"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Ереже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айту</w:t>
            </w:r>
            <w:proofErr w:type="spellEnd"/>
            <w:r w:rsidRPr="00690D6B">
              <w:rPr>
                <w:rFonts w:ascii="Times New Roman" w:hAnsi="Times New Roman" w:cs="Times New Roman"/>
                <w:sz w:val="24"/>
                <w:szCs w:val="24"/>
              </w:rPr>
              <w:t xml:space="preserve">. </w:t>
            </w:r>
            <w:r w:rsidRPr="00690D6B">
              <w:rPr>
                <w:rFonts w:ascii="Times New Roman" w:hAnsi="Times New Roman" w:cs="Times New Roman"/>
                <w:b/>
                <w:bCs/>
                <w:sz w:val="24"/>
                <w:szCs w:val="24"/>
              </w:rPr>
              <w:t>(</w:t>
            </w:r>
            <w:proofErr w:type="spellStart"/>
            <w:r w:rsidRPr="00690D6B">
              <w:rPr>
                <w:rFonts w:ascii="Times New Roman" w:hAnsi="Times New Roman" w:cs="Times New Roman"/>
                <w:b/>
                <w:bCs/>
                <w:sz w:val="24"/>
                <w:szCs w:val="24"/>
              </w:rPr>
              <w:t>Тіл</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дамыту</w:t>
            </w:r>
            <w:proofErr w:type="spellEnd"/>
            <w:r w:rsidRPr="00690D6B">
              <w:rPr>
                <w:rFonts w:ascii="Times New Roman" w:hAnsi="Times New Roman" w:cs="Times New Roman"/>
                <w:b/>
                <w:bCs/>
                <w:sz w:val="24"/>
                <w:szCs w:val="24"/>
              </w:rPr>
              <w:t>)</w:t>
            </w:r>
          </w:p>
        </w:tc>
      </w:tr>
      <w:tr w:rsidR="00690D6B" w:rsidRPr="004042D9" w14:paraId="721B2AFF" w14:textId="77777777" w:rsidTr="00690D6B">
        <w:trPr>
          <w:trHeight w:val="281"/>
        </w:trPr>
        <w:tc>
          <w:tcPr>
            <w:tcW w:w="1422" w:type="dxa"/>
          </w:tcPr>
          <w:p w14:paraId="6FC83F77"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Күндізгі</w:t>
            </w:r>
            <w:proofErr w:type="spellEnd"/>
            <w:r w:rsidRPr="00690D6B">
              <w:rPr>
                <w:rFonts w:ascii="Times New Roman" w:hAnsi="Times New Roman"/>
                <w:b/>
                <w:bCs/>
                <w:spacing w:val="-3"/>
              </w:rPr>
              <w:t xml:space="preserve"> </w:t>
            </w:r>
            <w:proofErr w:type="spellStart"/>
            <w:r w:rsidRPr="00690D6B">
              <w:rPr>
                <w:rFonts w:ascii="Times New Roman" w:hAnsi="Times New Roman"/>
                <w:b/>
                <w:bCs/>
              </w:rPr>
              <w:t>ұйқы</w:t>
            </w:r>
            <w:proofErr w:type="spellEnd"/>
          </w:p>
        </w:tc>
        <w:tc>
          <w:tcPr>
            <w:tcW w:w="14036" w:type="dxa"/>
            <w:gridSpan w:val="5"/>
          </w:tcPr>
          <w:p w14:paraId="7037A4A6" w14:textId="77777777" w:rsidR="00690D6B" w:rsidRPr="00690D6B" w:rsidRDefault="00690D6B" w:rsidP="00690D6B">
            <w:pPr>
              <w:rPr>
                <w:rFonts w:ascii="Times New Roman" w:hAnsi="Times New Roman" w:cs="Times New Roman"/>
                <w:sz w:val="24"/>
                <w:szCs w:val="24"/>
              </w:rPr>
            </w:pPr>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Тамақтан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соң</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ауыздарын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сумен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шаюды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қалыптастыру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Өзіне-өзі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қызмет</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көрсету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дағдыларын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бетінше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киіну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мен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шешінуді</w:t>
            </w:r>
            <w:proofErr w:type="spellEnd"/>
            <w:r w:rsidRPr="00690D6B">
              <w:rPr>
                <w:rFonts w:ascii="Times New Roman" w:hAnsi="Times New Roman" w:cs="Times New Roman"/>
                <w:sz w:val="24"/>
                <w:szCs w:val="24"/>
              </w:rPr>
              <w:t>,</w:t>
            </w:r>
            <w:r w:rsidRPr="00690D6B">
              <w:rPr>
                <w:rFonts w:ascii="Times New Roman" w:hAnsi="Times New Roman" w:cs="Times New Roman"/>
                <w:spacing w:val="1"/>
                <w:sz w:val="24"/>
                <w:szCs w:val="24"/>
              </w:rPr>
              <w:t xml:space="preserve"> </w:t>
            </w:r>
            <w:proofErr w:type="spellStart"/>
            <w:r w:rsidRPr="00690D6B">
              <w:rPr>
                <w:rFonts w:ascii="Times New Roman" w:hAnsi="Times New Roman" w:cs="Times New Roman"/>
                <w:sz w:val="24"/>
                <w:szCs w:val="24"/>
              </w:rPr>
              <w:t>тісін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тазалауды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жетілдіру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Киімдерді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жинау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ілу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ересектің</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көмегімен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оларды</w:t>
            </w:r>
            <w:proofErr w:type="spellEnd"/>
            <w:r w:rsidRPr="00690D6B">
              <w:rPr>
                <w:rFonts w:ascii="Times New Roman" w:hAnsi="Times New Roman" w:cs="Times New Roman"/>
                <w:spacing w:val="1"/>
                <w:sz w:val="24"/>
                <w:szCs w:val="24"/>
              </w:rPr>
              <w:t xml:space="preserve"> </w:t>
            </w:r>
            <w:proofErr w:type="spellStart"/>
            <w:r w:rsidRPr="00690D6B">
              <w:rPr>
                <w:rFonts w:ascii="Times New Roman" w:hAnsi="Times New Roman" w:cs="Times New Roman"/>
                <w:sz w:val="24"/>
                <w:szCs w:val="24"/>
              </w:rPr>
              <w:t>тазалау</w:t>
            </w:r>
            <w:proofErr w:type="spellEnd"/>
            <w:r w:rsidRPr="00690D6B">
              <w:rPr>
                <w:rFonts w:ascii="Times New Roman" w:hAnsi="Times New Roman" w:cs="Times New Roman"/>
                <w:sz w:val="24"/>
                <w:szCs w:val="24"/>
              </w:rPr>
              <w:t>,</w:t>
            </w:r>
            <w:r w:rsidRPr="00690D6B">
              <w:rPr>
                <w:rFonts w:ascii="Times New Roman" w:hAnsi="Times New Roman" w:cs="Times New Roman"/>
                <w:spacing w:val="1"/>
                <w:sz w:val="24"/>
                <w:szCs w:val="24"/>
              </w:rPr>
              <w:t xml:space="preserve"> </w:t>
            </w:r>
            <w:proofErr w:type="spellStart"/>
            <w:r w:rsidRPr="00690D6B">
              <w:rPr>
                <w:rFonts w:ascii="Times New Roman" w:hAnsi="Times New Roman" w:cs="Times New Roman"/>
                <w:sz w:val="24"/>
                <w:szCs w:val="24"/>
              </w:rPr>
              <w:t>құрғату</w:t>
            </w:r>
            <w:proofErr w:type="spellEnd"/>
            <w:r w:rsidRPr="00690D6B">
              <w:rPr>
                <w:rFonts w:ascii="Times New Roman" w:hAnsi="Times New Roman" w:cs="Times New Roman"/>
                <w:sz w:val="24"/>
                <w:szCs w:val="24"/>
              </w:rPr>
              <w:t>.</w:t>
            </w:r>
          </w:p>
          <w:p w14:paraId="21B46E37" w14:textId="77777777" w:rsidR="00690D6B" w:rsidRPr="00690D6B" w:rsidRDefault="00690D6B" w:rsidP="00690D6B">
            <w:pPr>
              <w:ind w:left="137"/>
              <w:rPr>
                <w:rFonts w:ascii="Times New Roman" w:hAnsi="Times New Roman" w:cs="Times New Roman"/>
                <w:sz w:val="24"/>
                <w:szCs w:val="24"/>
              </w:rPr>
            </w:pPr>
            <w:proofErr w:type="spellStart"/>
            <w:r w:rsidRPr="00690D6B">
              <w:rPr>
                <w:rFonts w:ascii="Times New Roman" w:hAnsi="Times New Roman" w:cs="Times New Roman"/>
                <w:sz w:val="24"/>
                <w:szCs w:val="24"/>
              </w:rPr>
              <w:t>Киім</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түймелерін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сырмаларын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өздігінше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ағыту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Киімдерін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ұқыпты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орындыққа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іліп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немесе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арнайы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сөреге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қоюды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үйрету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төсек</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орнын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тауып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жатуды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үйрету</w:t>
            </w:r>
            <w:proofErr w:type="spellEnd"/>
            <w:r w:rsidRPr="00690D6B">
              <w:rPr>
                <w:rFonts w:ascii="Times New Roman" w:hAnsi="Times New Roman" w:cs="Times New Roman"/>
                <w:sz w:val="24"/>
                <w:szCs w:val="24"/>
              </w:rPr>
              <w:t>. (</w:t>
            </w:r>
            <w:proofErr w:type="spellStart"/>
            <w:r w:rsidRPr="00690D6B">
              <w:rPr>
                <w:rFonts w:ascii="Times New Roman" w:hAnsi="Times New Roman" w:cs="Times New Roman"/>
                <w:b/>
                <w:bCs/>
                <w:sz w:val="24"/>
                <w:szCs w:val="24"/>
              </w:rPr>
              <w:t>өзіне-өзі</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қызмет</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ету</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дағдылары</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ірі</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және</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ұсақ</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моториканы</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дамыту</w:t>
            </w:r>
            <w:proofErr w:type="spellEnd"/>
            <w:r w:rsidRPr="00690D6B">
              <w:rPr>
                <w:rFonts w:ascii="Times New Roman" w:hAnsi="Times New Roman" w:cs="Times New Roman"/>
                <w:b/>
                <w:bCs/>
                <w:sz w:val="24"/>
                <w:szCs w:val="24"/>
              </w:rPr>
              <w:t>)</w:t>
            </w:r>
          </w:p>
          <w:p w14:paraId="21F4FBD7" w14:textId="77777777" w:rsidR="00690D6B" w:rsidRPr="00690D6B" w:rsidRDefault="00690D6B" w:rsidP="00690D6B">
            <w:pPr>
              <w:ind w:left="137"/>
              <w:rPr>
                <w:rFonts w:ascii="Times New Roman" w:hAnsi="Times New Roman" w:cs="Times New Roman"/>
                <w:sz w:val="24"/>
                <w:szCs w:val="24"/>
              </w:rPr>
            </w:pPr>
            <w:proofErr w:type="spellStart"/>
            <w:proofErr w:type="gramStart"/>
            <w:r w:rsidRPr="00690D6B">
              <w:rPr>
                <w:rFonts w:ascii="Times New Roman" w:hAnsi="Times New Roman" w:cs="Times New Roman"/>
                <w:sz w:val="24"/>
                <w:szCs w:val="24"/>
              </w:rPr>
              <w:t>Балалардың</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тыныш</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ұйықтауы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үшін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жайы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баяу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музыка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тыңдау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Жаңа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жыл</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туралы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ертегілер</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оқып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беру</w:t>
            </w:r>
            <w:proofErr w:type="spellEnd"/>
            <w:r w:rsidRPr="00690D6B">
              <w:rPr>
                <w:rFonts w:ascii="Times New Roman" w:hAnsi="Times New Roman" w:cs="Times New Roman"/>
                <w:sz w:val="24"/>
                <w:szCs w:val="24"/>
              </w:rPr>
              <w:t xml:space="preserve"> </w:t>
            </w:r>
            <w:r w:rsidRPr="00690D6B">
              <w:rPr>
                <w:rFonts w:ascii="Times New Roman" w:hAnsi="Times New Roman" w:cs="Times New Roman"/>
                <w:b/>
                <w:bCs/>
                <w:sz w:val="24"/>
                <w:szCs w:val="24"/>
              </w:rPr>
              <w:t>(</w:t>
            </w:r>
            <w:proofErr w:type="spellStart"/>
            <w:r w:rsidRPr="00690D6B">
              <w:rPr>
                <w:rFonts w:ascii="Times New Roman" w:hAnsi="Times New Roman" w:cs="Times New Roman"/>
                <w:b/>
                <w:bCs/>
                <w:sz w:val="24"/>
                <w:szCs w:val="24"/>
              </w:rPr>
              <w:t>көркем</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w:t>
            </w:r>
            <w:proofErr w:type="spellEnd"/>
            <w:r w:rsidRPr="00690D6B">
              <w:rPr>
                <w:rFonts w:ascii="Times New Roman" w:hAnsi="Times New Roman" w:cs="Times New Roman"/>
                <w:b/>
                <w:bCs/>
                <w:sz w:val="24"/>
                <w:szCs w:val="24"/>
              </w:rPr>
              <w:t>)</w:t>
            </w:r>
          </w:p>
          <w:p w14:paraId="4E6E2200" w14:textId="77777777" w:rsidR="00690D6B" w:rsidRPr="00690D6B" w:rsidRDefault="00690D6B" w:rsidP="00690D6B">
            <w:pPr>
              <w:pStyle w:val="TableParagraph"/>
              <w:rPr>
                <w:sz w:val="24"/>
                <w:szCs w:val="24"/>
              </w:rPr>
            </w:pPr>
          </w:p>
        </w:tc>
      </w:tr>
      <w:tr w:rsidR="00690D6B" w:rsidRPr="00690D6B" w14:paraId="5C711231" w14:textId="77777777" w:rsidTr="00690D6B">
        <w:trPr>
          <w:trHeight w:val="829"/>
        </w:trPr>
        <w:tc>
          <w:tcPr>
            <w:tcW w:w="1422" w:type="dxa"/>
          </w:tcPr>
          <w:p w14:paraId="174D600A"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lastRenderedPageBreak/>
              <w:t>Біртіндеп ұйқыдан</w:t>
            </w:r>
            <w:r w:rsidRPr="00690D6B">
              <w:rPr>
                <w:rFonts w:ascii="Times New Roman" w:hAnsi="Times New Roman"/>
                <w:b/>
                <w:bCs/>
                <w:spacing w:val="-57"/>
                <w:lang w:val="kk-KZ"/>
              </w:rPr>
              <w:t xml:space="preserve"> </w:t>
            </w:r>
            <w:r w:rsidRPr="00690D6B">
              <w:rPr>
                <w:rFonts w:ascii="Times New Roman" w:hAnsi="Times New Roman"/>
                <w:b/>
                <w:bCs/>
                <w:lang w:val="kk-KZ"/>
              </w:rPr>
              <w:t>ояту,</w:t>
            </w:r>
          </w:p>
          <w:p w14:paraId="0E6A2C96"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сауықтыру</w:t>
            </w:r>
            <w:r w:rsidRPr="00690D6B">
              <w:rPr>
                <w:rFonts w:ascii="Times New Roman" w:hAnsi="Times New Roman"/>
                <w:b/>
                <w:bCs/>
                <w:spacing w:val="-5"/>
                <w:lang w:val="kk-KZ"/>
              </w:rPr>
              <w:t xml:space="preserve"> </w:t>
            </w:r>
            <w:r w:rsidRPr="00690D6B">
              <w:rPr>
                <w:rFonts w:ascii="Times New Roman" w:hAnsi="Times New Roman"/>
                <w:b/>
                <w:bCs/>
                <w:lang w:val="kk-KZ"/>
              </w:rPr>
              <w:t>шаралары</w:t>
            </w:r>
          </w:p>
        </w:tc>
        <w:tc>
          <w:tcPr>
            <w:tcW w:w="14036" w:type="dxa"/>
            <w:gridSpan w:val="5"/>
          </w:tcPr>
          <w:p w14:paraId="1A3D3EE0" w14:textId="77777777" w:rsidR="00690D6B" w:rsidRPr="00690D6B" w:rsidRDefault="00690D6B" w:rsidP="00690D6B">
            <w:pPr>
              <w:ind w:left="137"/>
              <w:rPr>
                <w:rFonts w:ascii="Times New Roman" w:hAnsi="Times New Roman" w:cs="Times New Roman"/>
                <w:b/>
                <w:sz w:val="24"/>
                <w:szCs w:val="24"/>
                <w:lang w:val="kk-KZ"/>
              </w:rPr>
            </w:pPr>
            <w:r w:rsidRPr="00690D6B">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3AA1DCAF" w14:textId="77777777" w:rsidR="00690D6B" w:rsidRPr="00690D6B" w:rsidRDefault="00690D6B" w:rsidP="00690D6B">
            <w:pPr>
              <w:ind w:left="137"/>
              <w:rPr>
                <w:rFonts w:ascii="Times New Roman" w:hAnsi="Times New Roman" w:cs="Times New Roman"/>
                <w:sz w:val="24"/>
                <w:szCs w:val="24"/>
                <w:lang w:val="kk-KZ"/>
              </w:rPr>
            </w:pPr>
            <w:r w:rsidRPr="00690D6B">
              <w:rPr>
                <w:rFonts w:ascii="Times New Roman" w:hAnsi="Times New Roman" w:cs="Times New Roman"/>
                <w:sz w:val="24"/>
                <w:szCs w:val="24"/>
                <w:lang w:val="kk-KZ"/>
              </w:rPr>
              <w:t>(дене жаттығулар мен белсенділігі)</w:t>
            </w:r>
          </w:p>
          <w:p w14:paraId="6E9C0016" w14:textId="77777777" w:rsidR="00690D6B" w:rsidRPr="00690D6B" w:rsidRDefault="00690D6B" w:rsidP="00690D6B">
            <w:pPr>
              <w:ind w:left="137"/>
              <w:rPr>
                <w:rFonts w:ascii="Times New Roman" w:hAnsi="Times New Roman" w:cs="Times New Roman"/>
                <w:sz w:val="24"/>
                <w:szCs w:val="24"/>
                <w:lang w:val="kk-KZ"/>
              </w:rPr>
            </w:pPr>
            <w:r w:rsidRPr="00690D6B">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90D6B">
              <w:rPr>
                <w:rFonts w:ascii="Times New Roman" w:hAnsi="Times New Roman" w:cs="Times New Roman"/>
                <w:b/>
                <w:bCs/>
                <w:sz w:val="24"/>
                <w:szCs w:val="24"/>
                <w:lang w:val="kk-KZ"/>
              </w:rPr>
              <w:t>өзіне-өзі қызмет ету дағдылары, ірі және ұсақ моториканы дамыту)</w:t>
            </w:r>
          </w:p>
          <w:p w14:paraId="71BC3603" w14:textId="77777777" w:rsidR="00690D6B" w:rsidRPr="00690D6B" w:rsidRDefault="00690D6B" w:rsidP="00690D6B">
            <w:pPr>
              <w:ind w:left="137"/>
              <w:rPr>
                <w:rFonts w:ascii="Times New Roman" w:hAnsi="Times New Roman" w:cs="Times New Roman"/>
                <w:sz w:val="24"/>
                <w:szCs w:val="24"/>
              </w:rPr>
            </w:pPr>
            <w:r w:rsidRPr="00690D6B">
              <w:rPr>
                <w:rFonts w:ascii="Times New Roman" w:hAnsi="Times New Roman" w:cs="Times New Roman"/>
                <w:sz w:val="24"/>
                <w:szCs w:val="24"/>
                <w:lang w:val="kk-KZ"/>
              </w:rPr>
              <w:t>Қолдарын жуу, құрғатып сүрту, сүлгіні өз орнына іліп қоюды үйрету.</w:t>
            </w:r>
            <w:r w:rsidRPr="00690D6B">
              <w:rPr>
                <w:rFonts w:ascii="Times New Roman" w:eastAsia="Calibri" w:hAnsi="Times New Roman" w:cs="Times New Roman"/>
                <w:b/>
                <w:bCs/>
                <w:kern w:val="24"/>
                <w:sz w:val="24"/>
                <w:szCs w:val="24"/>
                <w:lang w:val="kk-KZ"/>
              </w:rPr>
              <w:t xml:space="preserve"> </w:t>
            </w:r>
            <w:r w:rsidRPr="00690D6B">
              <w:rPr>
                <w:rFonts w:ascii="Times New Roman" w:hAnsi="Times New Roman" w:cs="Times New Roman"/>
                <w:b/>
                <w:bCs/>
                <w:sz w:val="24"/>
                <w:szCs w:val="24"/>
              </w:rPr>
              <w:t>(</w:t>
            </w:r>
            <w:proofErr w:type="spellStart"/>
            <w:r w:rsidRPr="00690D6B">
              <w:rPr>
                <w:rFonts w:ascii="Times New Roman" w:hAnsi="Times New Roman" w:cs="Times New Roman"/>
                <w:b/>
                <w:bCs/>
                <w:sz w:val="24"/>
                <w:szCs w:val="24"/>
              </w:rPr>
              <w:t>мәдени-</w:t>
            </w:r>
            <w:proofErr w:type="gramStart"/>
            <w:r w:rsidRPr="00690D6B">
              <w:rPr>
                <w:rFonts w:ascii="Times New Roman" w:hAnsi="Times New Roman" w:cs="Times New Roman"/>
                <w:b/>
                <w:bCs/>
                <w:sz w:val="24"/>
                <w:szCs w:val="24"/>
              </w:rPr>
              <w:t>гигиеналық</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дағдылар</w:t>
            </w:r>
            <w:proofErr w:type="spellEnd"/>
            <w:proofErr w:type="gramEnd"/>
            <w:r w:rsidRPr="00690D6B">
              <w:rPr>
                <w:rFonts w:ascii="Times New Roman" w:hAnsi="Times New Roman" w:cs="Times New Roman"/>
                <w:sz w:val="24"/>
                <w:szCs w:val="24"/>
              </w:rPr>
              <w:t xml:space="preserve">).  </w:t>
            </w:r>
          </w:p>
        </w:tc>
      </w:tr>
      <w:tr w:rsidR="00690D6B" w:rsidRPr="004042D9" w14:paraId="0EB1B957" w14:textId="77777777" w:rsidTr="00690D6B">
        <w:trPr>
          <w:trHeight w:val="275"/>
        </w:trPr>
        <w:tc>
          <w:tcPr>
            <w:tcW w:w="1422" w:type="dxa"/>
          </w:tcPr>
          <w:p w14:paraId="78D3BA70"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Бесін</w:t>
            </w:r>
            <w:proofErr w:type="spellEnd"/>
            <w:r w:rsidRPr="00690D6B">
              <w:rPr>
                <w:rFonts w:ascii="Times New Roman" w:hAnsi="Times New Roman"/>
                <w:b/>
                <w:bCs/>
                <w:spacing w:val="-2"/>
              </w:rPr>
              <w:t xml:space="preserve"> </w:t>
            </w:r>
            <w:proofErr w:type="spellStart"/>
            <w:r w:rsidRPr="00690D6B">
              <w:rPr>
                <w:rFonts w:ascii="Times New Roman" w:hAnsi="Times New Roman"/>
                <w:b/>
                <w:bCs/>
              </w:rPr>
              <w:t>ас</w:t>
            </w:r>
            <w:proofErr w:type="spellEnd"/>
          </w:p>
        </w:tc>
        <w:tc>
          <w:tcPr>
            <w:tcW w:w="14036" w:type="dxa"/>
            <w:gridSpan w:val="5"/>
          </w:tcPr>
          <w:p w14:paraId="6DA45651" w14:textId="77777777" w:rsidR="00690D6B" w:rsidRPr="00690D6B" w:rsidRDefault="00690D6B" w:rsidP="00690D6B">
            <w:pPr>
              <w:pStyle w:val="TableParagraph"/>
              <w:rPr>
                <w:sz w:val="24"/>
                <w:szCs w:val="24"/>
                <w:lang w:val="en-US"/>
              </w:rPr>
            </w:pPr>
            <w:proofErr w:type="spellStart"/>
            <w:r w:rsidRPr="00690D6B">
              <w:rPr>
                <w:sz w:val="24"/>
                <w:szCs w:val="24"/>
                <w:lang w:val="ru-RU"/>
              </w:rPr>
              <w:t>Кезекшілердің</w:t>
            </w:r>
            <w:proofErr w:type="spellEnd"/>
            <w:r w:rsidRPr="00690D6B">
              <w:rPr>
                <w:sz w:val="24"/>
                <w:szCs w:val="24"/>
                <w:lang w:val="en-US"/>
              </w:rPr>
              <w:t xml:space="preserve"> </w:t>
            </w:r>
            <w:proofErr w:type="spellStart"/>
            <w:r w:rsidRPr="00690D6B">
              <w:rPr>
                <w:sz w:val="24"/>
                <w:szCs w:val="24"/>
                <w:lang w:val="ru-RU"/>
              </w:rPr>
              <w:t>жұмысы</w:t>
            </w:r>
            <w:proofErr w:type="spellEnd"/>
            <w:r w:rsidRPr="00690D6B">
              <w:rPr>
                <w:sz w:val="24"/>
                <w:szCs w:val="24"/>
                <w:lang w:val="en-US"/>
              </w:rPr>
              <w:t xml:space="preserve"> </w:t>
            </w:r>
            <w:proofErr w:type="gramStart"/>
            <w:r w:rsidRPr="00690D6B">
              <w:rPr>
                <w:sz w:val="24"/>
                <w:szCs w:val="24"/>
                <w:lang w:val="en-US"/>
              </w:rPr>
              <w:t xml:space="preserve">( </w:t>
            </w:r>
            <w:proofErr w:type="spellStart"/>
            <w:r w:rsidRPr="00690D6B">
              <w:rPr>
                <w:sz w:val="24"/>
                <w:szCs w:val="24"/>
                <w:lang w:val="ru-RU"/>
              </w:rPr>
              <w:t>асхана</w:t>
            </w:r>
            <w:proofErr w:type="spellEnd"/>
            <w:proofErr w:type="gramEnd"/>
            <w:r w:rsidRPr="00690D6B">
              <w:rPr>
                <w:sz w:val="24"/>
                <w:szCs w:val="24"/>
                <w:lang w:val="en-US"/>
              </w:rPr>
              <w:t xml:space="preserve"> </w:t>
            </w:r>
            <w:proofErr w:type="spellStart"/>
            <w:r w:rsidRPr="00690D6B">
              <w:rPr>
                <w:sz w:val="24"/>
                <w:szCs w:val="24"/>
                <w:lang w:val="ru-RU"/>
              </w:rPr>
              <w:t>құралдарын</w:t>
            </w:r>
            <w:proofErr w:type="spellEnd"/>
            <w:r w:rsidRPr="00690D6B">
              <w:rPr>
                <w:sz w:val="24"/>
                <w:szCs w:val="24"/>
                <w:lang w:val="en-US"/>
              </w:rPr>
              <w:t xml:space="preserve">, </w:t>
            </w:r>
            <w:proofErr w:type="spellStart"/>
            <w:r w:rsidRPr="00690D6B">
              <w:rPr>
                <w:sz w:val="24"/>
                <w:szCs w:val="24"/>
                <w:lang w:val="ru-RU"/>
              </w:rPr>
              <w:t>майлықтарды</w:t>
            </w:r>
            <w:proofErr w:type="spellEnd"/>
            <w:r w:rsidRPr="00690D6B">
              <w:rPr>
                <w:sz w:val="24"/>
                <w:szCs w:val="24"/>
                <w:lang w:val="en-US"/>
              </w:rPr>
              <w:t xml:space="preserve"> </w:t>
            </w:r>
            <w:proofErr w:type="spellStart"/>
            <w:r w:rsidRPr="00690D6B">
              <w:rPr>
                <w:sz w:val="24"/>
                <w:szCs w:val="24"/>
                <w:lang w:val="ru-RU"/>
              </w:rPr>
              <w:t>үстелге</w:t>
            </w:r>
            <w:proofErr w:type="spellEnd"/>
            <w:r w:rsidRPr="00690D6B">
              <w:rPr>
                <w:sz w:val="24"/>
                <w:szCs w:val="24"/>
                <w:lang w:val="en-US"/>
              </w:rPr>
              <w:t xml:space="preserve"> </w:t>
            </w:r>
            <w:proofErr w:type="spellStart"/>
            <w:r w:rsidRPr="00690D6B">
              <w:rPr>
                <w:sz w:val="24"/>
                <w:szCs w:val="24"/>
                <w:lang w:val="ru-RU"/>
              </w:rPr>
              <w:t>қою</w:t>
            </w:r>
            <w:proofErr w:type="spellEnd"/>
            <w:r w:rsidRPr="00690D6B">
              <w:rPr>
                <w:sz w:val="24"/>
                <w:szCs w:val="24"/>
                <w:lang w:val="en-US"/>
              </w:rPr>
              <w:t xml:space="preserve">, </w:t>
            </w:r>
            <w:r w:rsidRPr="00690D6B">
              <w:rPr>
                <w:sz w:val="24"/>
                <w:szCs w:val="24"/>
              </w:rPr>
              <w:t>соңынан жинау</w:t>
            </w:r>
            <w:r w:rsidRPr="00690D6B">
              <w:rPr>
                <w:sz w:val="24"/>
                <w:szCs w:val="24"/>
                <w:lang w:val="en-US"/>
              </w:rPr>
              <w:t>)</w:t>
            </w:r>
          </w:p>
          <w:p w14:paraId="5490568A"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Таза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және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ұқыпты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тамақтану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Тамақтану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мәденетін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қалыптастыру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Асты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тауысып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жеуге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үйрету</w:t>
            </w:r>
            <w:proofErr w:type="spellEnd"/>
            <w:r w:rsidRPr="00690D6B">
              <w:rPr>
                <w:rFonts w:ascii="Times New Roman" w:hAnsi="Times New Roman" w:cs="Times New Roman"/>
                <w:sz w:val="24"/>
                <w:szCs w:val="24"/>
              </w:rPr>
              <w:t>.</w:t>
            </w:r>
          </w:p>
          <w:p w14:paraId="4054C260" w14:textId="77777777" w:rsidR="00690D6B" w:rsidRPr="00690D6B" w:rsidRDefault="00690D6B" w:rsidP="00690D6B">
            <w:pPr>
              <w:rPr>
                <w:rFonts w:ascii="Times New Roman" w:hAnsi="Times New Roman" w:cs="Times New Roman"/>
                <w:sz w:val="24"/>
                <w:szCs w:val="24"/>
              </w:rPr>
            </w:pPr>
            <w:r w:rsidRPr="00690D6B">
              <w:rPr>
                <w:rFonts w:ascii="Times New Roman" w:hAnsi="Times New Roman" w:cs="Times New Roman"/>
                <w:sz w:val="24"/>
                <w:szCs w:val="24"/>
              </w:rPr>
              <w:t>(</w:t>
            </w:r>
            <w:proofErr w:type="spellStart"/>
            <w:r w:rsidRPr="00690D6B">
              <w:rPr>
                <w:rFonts w:ascii="Times New Roman" w:hAnsi="Times New Roman" w:cs="Times New Roman"/>
                <w:b/>
                <w:bCs/>
                <w:sz w:val="24"/>
                <w:szCs w:val="24"/>
              </w:rPr>
              <w:t>мәдени-гигеналық</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дағдылар</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өзіне-өзі</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қызмет</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ету</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еңбек</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әрекеті</w:t>
            </w:r>
            <w:proofErr w:type="spellEnd"/>
            <w:r w:rsidRPr="00690D6B">
              <w:rPr>
                <w:rFonts w:ascii="Times New Roman" w:hAnsi="Times New Roman" w:cs="Times New Roman"/>
                <w:b/>
                <w:bCs/>
                <w:sz w:val="24"/>
                <w:szCs w:val="24"/>
              </w:rPr>
              <w:t>)</w:t>
            </w:r>
          </w:p>
        </w:tc>
      </w:tr>
      <w:tr w:rsidR="00690D6B" w:rsidRPr="00690D6B" w14:paraId="285B3803" w14:textId="77777777" w:rsidTr="00690D6B">
        <w:trPr>
          <w:trHeight w:val="1132"/>
        </w:trPr>
        <w:tc>
          <w:tcPr>
            <w:tcW w:w="1422" w:type="dxa"/>
          </w:tcPr>
          <w:p w14:paraId="531FF7A0" w14:textId="77777777" w:rsidR="00690D6B" w:rsidRPr="00690D6B" w:rsidRDefault="00690D6B" w:rsidP="00690D6B">
            <w:pPr>
              <w:pStyle w:val="ad"/>
              <w:rPr>
                <w:rFonts w:ascii="Times New Roman" w:hAnsi="Times New Roman"/>
                <w:b/>
                <w:bCs/>
                <w:spacing w:val="-58"/>
                <w:lang w:val="kk-KZ"/>
              </w:rPr>
            </w:pPr>
            <w:r w:rsidRPr="00690D6B">
              <w:rPr>
                <w:rFonts w:ascii="Times New Roman" w:hAnsi="Times New Roman"/>
                <w:b/>
                <w:bCs/>
                <w:lang w:val="kk-KZ"/>
              </w:rPr>
              <w:t>Балалардың дербес әрекеті</w:t>
            </w:r>
            <w:r w:rsidRPr="00690D6B">
              <w:rPr>
                <w:rFonts w:ascii="Times New Roman" w:hAnsi="Times New Roman"/>
                <w:b/>
                <w:bCs/>
                <w:spacing w:val="-58"/>
                <w:lang w:val="kk-KZ"/>
              </w:rPr>
              <w:t xml:space="preserve"> </w:t>
            </w:r>
          </w:p>
          <w:p w14:paraId="0C6B97BC"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(баяу қимылды ойындар,</w:t>
            </w:r>
            <w:r w:rsidRPr="00690D6B">
              <w:rPr>
                <w:rFonts w:ascii="Times New Roman" w:hAnsi="Times New Roman"/>
                <w:b/>
                <w:bCs/>
                <w:spacing w:val="1"/>
                <w:lang w:val="kk-KZ"/>
              </w:rPr>
              <w:t xml:space="preserve"> </w:t>
            </w:r>
            <w:r w:rsidRPr="00690D6B">
              <w:rPr>
                <w:rFonts w:ascii="Times New Roman" w:hAnsi="Times New Roman"/>
                <w:b/>
                <w:bCs/>
                <w:lang w:val="kk-KZ"/>
              </w:rPr>
              <w:t>үстел</w:t>
            </w:r>
            <w:r w:rsidRPr="00690D6B">
              <w:rPr>
                <w:rFonts w:ascii="Times New Roman" w:hAnsi="Times New Roman"/>
                <w:b/>
                <w:bCs/>
                <w:spacing w:val="-1"/>
                <w:lang w:val="kk-KZ"/>
              </w:rPr>
              <w:t xml:space="preserve"> </w:t>
            </w:r>
            <w:r w:rsidRPr="00690D6B">
              <w:rPr>
                <w:rFonts w:ascii="Times New Roman" w:hAnsi="Times New Roman"/>
                <w:b/>
                <w:bCs/>
                <w:lang w:val="kk-KZ"/>
              </w:rPr>
              <w:t>үсті ойындары, бейнелеу</w:t>
            </w:r>
            <w:r w:rsidRPr="00690D6B">
              <w:rPr>
                <w:rFonts w:ascii="Times New Roman" w:hAnsi="Times New Roman"/>
                <w:b/>
                <w:bCs/>
                <w:spacing w:val="-11"/>
                <w:lang w:val="kk-KZ"/>
              </w:rPr>
              <w:t xml:space="preserve"> </w:t>
            </w:r>
            <w:r w:rsidRPr="00690D6B">
              <w:rPr>
                <w:rFonts w:ascii="Times New Roman" w:hAnsi="Times New Roman"/>
                <w:b/>
                <w:bCs/>
                <w:lang w:val="kk-KZ"/>
              </w:rPr>
              <w:t>әрекеті,</w:t>
            </w:r>
            <w:r w:rsidRPr="00690D6B">
              <w:rPr>
                <w:rFonts w:ascii="Times New Roman" w:hAnsi="Times New Roman"/>
                <w:b/>
                <w:bCs/>
                <w:spacing w:val="-7"/>
                <w:lang w:val="kk-KZ"/>
              </w:rPr>
              <w:t xml:space="preserve"> </w:t>
            </w:r>
            <w:r w:rsidRPr="00690D6B">
              <w:rPr>
                <w:rFonts w:ascii="Times New Roman" w:hAnsi="Times New Roman"/>
                <w:b/>
                <w:bCs/>
                <w:lang w:val="kk-KZ"/>
              </w:rPr>
              <w:t>кітаптар</w:t>
            </w:r>
            <w:r w:rsidRPr="00690D6B">
              <w:rPr>
                <w:rFonts w:ascii="Times New Roman" w:hAnsi="Times New Roman"/>
                <w:b/>
                <w:bCs/>
                <w:spacing w:val="-57"/>
                <w:lang w:val="kk-KZ"/>
              </w:rPr>
              <w:t xml:space="preserve"> </w:t>
            </w:r>
            <w:r w:rsidRPr="00690D6B">
              <w:rPr>
                <w:rFonts w:ascii="Times New Roman" w:hAnsi="Times New Roman"/>
                <w:b/>
                <w:bCs/>
                <w:lang w:val="kk-KZ"/>
              </w:rPr>
              <w:t>қарау және тағы басқа</w:t>
            </w:r>
            <w:r w:rsidRPr="00690D6B">
              <w:rPr>
                <w:rFonts w:ascii="Times New Roman" w:hAnsi="Times New Roman"/>
                <w:b/>
                <w:bCs/>
                <w:spacing w:val="1"/>
                <w:lang w:val="kk-KZ"/>
              </w:rPr>
              <w:t xml:space="preserve"> </w:t>
            </w:r>
            <w:r w:rsidRPr="00690D6B">
              <w:rPr>
                <w:rFonts w:ascii="Times New Roman" w:hAnsi="Times New Roman"/>
                <w:b/>
                <w:bCs/>
                <w:lang w:val="kk-KZ"/>
              </w:rPr>
              <w:t>әрекеттер)</w:t>
            </w:r>
          </w:p>
        </w:tc>
        <w:tc>
          <w:tcPr>
            <w:tcW w:w="2836" w:type="dxa"/>
          </w:tcPr>
          <w:p w14:paraId="16A8BC46" w14:textId="77777777" w:rsidR="00690D6B" w:rsidRPr="00690D6B" w:rsidRDefault="00690D6B" w:rsidP="00690D6B">
            <w:pPr>
              <w:jc w:val="both"/>
              <w:rPr>
                <w:rFonts w:ascii="Times New Roman" w:hAnsi="Times New Roman" w:cs="Times New Roman"/>
                <w:sz w:val="24"/>
                <w:szCs w:val="24"/>
                <w:lang w:val="kk-KZ"/>
              </w:rPr>
            </w:pPr>
            <w:r w:rsidRPr="00690D6B">
              <w:rPr>
                <w:rFonts w:ascii="Times New Roman" w:hAnsi="Times New Roman" w:cs="Times New Roman"/>
                <w:sz w:val="24"/>
                <w:szCs w:val="24"/>
                <w:lang w:val="kk-KZ"/>
              </w:rPr>
              <w:t>Кітаптар қарату. Таныс ертегі қойылымын жасату.</w:t>
            </w:r>
          </w:p>
          <w:p w14:paraId="624B8D03" w14:textId="77777777" w:rsidR="00690D6B" w:rsidRPr="00690D6B" w:rsidRDefault="00690D6B" w:rsidP="00690D6B">
            <w:pPr>
              <w:pStyle w:val="TableParagraph"/>
              <w:rPr>
                <w:b/>
                <w:bCs/>
                <w:sz w:val="24"/>
                <w:szCs w:val="24"/>
              </w:rPr>
            </w:pPr>
            <w:r w:rsidRPr="00690D6B">
              <w:rPr>
                <w:b/>
                <w:bCs/>
                <w:sz w:val="24"/>
                <w:szCs w:val="24"/>
              </w:rPr>
              <w:t>(Тіл дамыту)</w:t>
            </w:r>
          </w:p>
          <w:p w14:paraId="076DA627" w14:textId="77777777" w:rsidR="00690D6B" w:rsidRPr="00690D6B" w:rsidRDefault="00690D6B" w:rsidP="00690D6B">
            <w:pPr>
              <w:pStyle w:val="TableParagraph"/>
              <w:rPr>
                <w:b/>
                <w:bCs/>
                <w:sz w:val="24"/>
                <w:szCs w:val="24"/>
              </w:rPr>
            </w:pPr>
          </w:p>
          <w:p w14:paraId="148BD587" w14:textId="77777777" w:rsidR="00690D6B" w:rsidRPr="00690D6B" w:rsidRDefault="00690D6B" w:rsidP="00690D6B">
            <w:pPr>
              <w:pStyle w:val="TableParagraph"/>
              <w:rPr>
                <w:sz w:val="24"/>
                <w:szCs w:val="24"/>
              </w:rPr>
            </w:pPr>
            <w:r w:rsidRPr="00690D6B">
              <w:rPr>
                <w:sz w:val="24"/>
                <w:szCs w:val="24"/>
              </w:rPr>
              <w:t xml:space="preserve">Жануарлардың мүсінін жасау, қиып жапсыру жұмыстарын орындату </w:t>
            </w:r>
          </w:p>
          <w:p w14:paraId="538B47BA" w14:textId="77777777" w:rsidR="00690D6B" w:rsidRPr="00690D6B" w:rsidRDefault="00690D6B" w:rsidP="00690D6B">
            <w:pPr>
              <w:pStyle w:val="TableParagraph"/>
              <w:rPr>
                <w:sz w:val="24"/>
                <w:szCs w:val="24"/>
              </w:rPr>
            </w:pPr>
            <w:r w:rsidRPr="00690D6B">
              <w:rPr>
                <w:b/>
                <w:bCs/>
                <w:sz w:val="24"/>
                <w:szCs w:val="24"/>
              </w:rPr>
              <w:t>(мүсіндеу, жапсыру)</w:t>
            </w:r>
            <w:r w:rsidRPr="00690D6B">
              <w:rPr>
                <w:sz w:val="24"/>
                <w:szCs w:val="24"/>
              </w:rPr>
              <w:t xml:space="preserve"> </w:t>
            </w:r>
          </w:p>
          <w:p w14:paraId="214B8071" w14:textId="77777777" w:rsidR="00690D6B" w:rsidRPr="00690D6B" w:rsidRDefault="00690D6B" w:rsidP="00690D6B">
            <w:pPr>
              <w:pStyle w:val="TableParagraph"/>
              <w:rPr>
                <w:sz w:val="24"/>
                <w:szCs w:val="24"/>
              </w:rPr>
            </w:pPr>
          </w:p>
          <w:p w14:paraId="688B28AB" w14:textId="77777777" w:rsidR="00690D6B" w:rsidRPr="00690D6B" w:rsidRDefault="00690D6B" w:rsidP="00690D6B">
            <w:pPr>
              <w:pStyle w:val="TableParagraph"/>
              <w:rPr>
                <w:sz w:val="24"/>
                <w:szCs w:val="24"/>
              </w:rPr>
            </w:pPr>
            <w:r w:rsidRPr="00690D6B">
              <w:rPr>
                <w:sz w:val="24"/>
                <w:szCs w:val="24"/>
              </w:rPr>
              <w:t>Али мен Аяның қыс туралы әнін айтқызу</w:t>
            </w:r>
          </w:p>
          <w:p w14:paraId="3DA41C1C" w14:textId="77777777" w:rsidR="00690D6B" w:rsidRPr="00690D6B" w:rsidRDefault="00690D6B" w:rsidP="00690D6B">
            <w:pPr>
              <w:pStyle w:val="TableParagraph"/>
              <w:rPr>
                <w:b/>
                <w:bCs/>
                <w:sz w:val="24"/>
                <w:szCs w:val="24"/>
              </w:rPr>
            </w:pPr>
            <w:r w:rsidRPr="00690D6B">
              <w:rPr>
                <w:b/>
                <w:bCs/>
                <w:sz w:val="24"/>
                <w:szCs w:val="24"/>
              </w:rPr>
              <w:t>(музыка)</w:t>
            </w:r>
          </w:p>
          <w:p w14:paraId="5BD73EE7" w14:textId="77777777" w:rsidR="00690D6B" w:rsidRPr="00690D6B" w:rsidRDefault="00690D6B" w:rsidP="00690D6B">
            <w:pPr>
              <w:pStyle w:val="TableParagraph"/>
              <w:rPr>
                <w:sz w:val="24"/>
                <w:szCs w:val="24"/>
              </w:rPr>
            </w:pPr>
          </w:p>
          <w:p w14:paraId="6B9510DD" w14:textId="77777777" w:rsidR="00690D6B" w:rsidRPr="00690D6B" w:rsidRDefault="00690D6B" w:rsidP="00690D6B">
            <w:pPr>
              <w:pStyle w:val="TableParagraph"/>
              <w:rPr>
                <w:sz w:val="24"/>
                <w:szCs w:val="24"/>
              </w:rPr>
            </w:pPr>
          </w:p>
        </w:tc>
        <w:tc>
          <w:tcPr>
            <w:tcW w:w="2695" w:type="dxa"/>
          </w:tcPr>
          <w:p w14:paraId="50B4CC2B"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 xml:space="preserve">«Оң солды анықтау» ойыны. Бірнеше баланы ортаға шығарып балаларға оңға екі рет, солға бір рет, оңға және солға екі рет деген тапсырмаларды беріп орындату. </w:t>
            </w:r>
          </w:p>
          <w:p w14:paraId="43097E63" w14:textId="77777777" w:rsidR="00690D6B" w:rsidRPr="00690D6B" w:rsidRDefault="00690D6B" w:rsidP="00690D6B">
            <w:pPr>
              <w:pStyle w:val="ad"/>
              <w:rPr>
                <w:rFonts w:ascii="Times New Roman" w:hAnsi="Times New Roman"/>
                <w:b/>
                <w:bCs/>
                <w:lang w:val="kk-KZ"/>
              </w:rPr>
            </w:pPr>
            <w:r w:rsidRPr="00690D6B">
              <w:rPr>
                <w:rFonts w:ascii="Times New Roman" w:hAnsi="Times New Roman"/>
                <w:lang w:val="kk-KZ"/>
              </w:rPr>
              <w:t>Қалған балаларға карточкалармен жұмыс жасату. «Артығын тап» дидактикалық ойынын ойнату.</w:t>
            </w:r>
          </w:p>
          <w:p w14:paraId="5E4283F7"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(математика негіздері)</w:t>
            </w:r>
          </w:p>
          <w:p w14:paraId="38CD7911" w14:textId="77777777" w:rsidR="00690D6B" w:rsidRPr="00690D6B" w:rsidRDefault="00690D6B" w:rsidP="00690D6B">
            <w:pPr>
              <w:pStyle w:val="ad"/>
              <w:rPr>
                <w:rFonts w:ascii="Times New Roman" w:hAnsi="Times New Roman"/>
                <w:b/>
                <w:bCs/>
                <w:lang w:val="kk-KZ"/>
              </w:rPr>
            </w:pPr>
          </w:p>
          <w:p w14:paraId="3DAA4EF4"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Қыс</w:t>
            </w:r>
          </w:p>
          <w:p w14:paraId="49A3AEF2"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Қыс келді, қыс иықтап,</w:t>
            </w:r>
            <w:r w:rsidRPr="00690D6B">
              <w:rPr>
                <w:rFonts w:ascii="Times New Roman" w:hAnsi="Times New Roman"/>
                <w:spacing w:val="-67"/>
                <w:lang w:val="kk-KZ"/>
              </w:rPr>
              <w:t xml:space="preserve"> </w:t>
            </w:r>
            <w:r w:rsidRPr="00690D6B">
              <w:rPr>
                <w:rFonts w:ascii="Times New Roman" w:hAnsi="Times New Roman"/>
                <w:lang w:val="kk-KZ"/>
              </w:rPr>
              <w:t>Қалды</w:t>
            </w:r>
            <w:r w:rsidRPr="00690D6B">
              <w:rPr>
                <w:rFonts w:ascii="Times New Roman" w:hAnsi="Times New Roman"/>
                <w:spacing w:val="-2"/>
                <w:lang w:val="kk-KZ"/>
              </w:rPr>
              <w:t xml:space="preserve"> </w:t>
            </w:r>
            <w:r w:rsidRPr="00690D6B">
              <w:rPr>
                <w:rFonts w:ascii="Times New Roman" w:hAnsi="Times New Roman"/>
                <w:lang w:val="kk-KZ"/>
              </w:rPr>
              <w:t>аюлар</w:t>
            </w:r>
            <w:r w:rsidRPr="00690D6B">
              <w:rPr>
                <w:rFonts w:ascii="Times New Roman" w:hAnsi="Times New Roman"/>
                <w:spacing w:val="-1"/>
                <w:lang w:val="kk-KZ"/>
              </w:rPr>
              <w:t xml:space="preserve"> </w:t>
            </w:r>
            <w:r w:rsidRPr="00690D6B">
              <w:rPr>
                <w:rFonts w:ascii="Times New Roman" w:hAnsi="Times New Roman"/>
                <w:lang w:val="kk-KZ"/>
              </w:rPr>
              <w:t>ұйықтап.</w:t>
            </w:r>
          </w:p>
          <w:p w14:paraId="277B5E9F" w14:textId="77777777" w:rsidR="00690D6B" w:rsidRPr="00690D6B" w:rsidRDefault="00690D6B" w:rsidP="00690D6B">
            <w:pPr>
              <w:pStyle w:val="ad"/>
              <w:rPr>
                <w:rFonts w:ascii="Times New Roman" w:hAnsi="Times New Roman"/>
                <w:spacing w:val="-67"/>
                <w:lang w:val="kk-KZ"/>
              </w:rPr>
            </w:pPr>
            <w:r w:rsidRPr="00690D6B">
              <w:rPr>
                <w:rFonts w:ascii="Times New Roman" w:hAnsi="Times New Roman"/>
                <w:lang w:val="kk-KZ"/>
              </w:rPr>
              <w:t>Қыс келді, қыс мұз-қарлы,</w:t>
            </w:r>
            <w:r w:rsidRPr="00690D6B">
              <w:rPr>
                <w:rFonts w:ascii="Times New Roman" w:hAnsi="Times New Roman"/>
                <w:spacing w:val="-67"/>
                <w:lang w:val="kk-KZ"/>
              </w:rPr>
              <w:t xml:space="preserve"> </w:t>
            </w:r>
          </w:p>
          <w:p w14:paraId="42E9B208"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Қыраулы</w:t>
            </w:r>
            <w:r w:rsidRPr="00690D6B">
              <w:rPr>
                <w:rFonts w:ascii="Times New Roman" w:hAnsi="Times New Roman"/>
                <w:spacing w:val="-1"/>
                <w:lang w:val="kk-KZ"/>
              </w:rPr>
              <w:t xml:space="preserve"> </w:t>
            </w:r>
            <w:r w:rsidRPr="00690D6B">
              <w:rPr>
                <w:rFonts w:ascii="Times New Roman" w:hAnsi="Times New Roman"/>
                <w:lang w:val="kk-KZ"/>
              </w:rPr>
              <w:t>да,ызғарлы.</w:t>
            </w:r>
          </w:p>
          <w:p w14:paraId="1A5FC68F" w14:textId="77777777" w:rsidR="00690D6B" w:rsidRPr="00690D6B" w:rsidRDefault="00690D6B" w:rsidP="00690D6B">
            <w:pPr>
              <w:pStyle w:val="ad"/>
              <w:rPr>
                <w:rFonts w:ascii="Times New Roman" w:hAnsi="Times New Roman"/>
                <w:b/>
                <w:bCs/>
                <w:lang w:val="kk-KZ"/>
              </w:rPr>
            </w:pPr>
            <w:r w:rsidRPr="00690D6B">
              <w:rPr>
                <w:rFonts w:ascii="Times New Roman" w:hAnsi="Times New Roman"/>
                <w:lang w:val="kk-KZ"/>
              </w:rPr>
              <w:t xml:space="preserve">Тақпақтарын жаттау, Али мен Аяның қыс туралы әндерін қайталау. </w:t>
            </w:r>
            <w:r w:rsidRPr="00690D6B">
              <w:rPr>
                <w:rFonts w:ascii="Times New Roman" w:hAnsi="Times New Roman"/>
                <w:b/>
                <w:bCs/>
                <w:lang w:val="kk-KZ"/>
              </w:rPr>
              <w:t>(көркем әдебиет, музыка)</w:t>
            </w:r>
          </w:p>
          <w:p w14:paraId="675113C5" w14:textId="77777777" w:rsidR="00690D6B" w:rsidRPr="00690D6B" w:rsidRDefault="00690D6B" w:rsidP="00690D6B">
            <w:pPr>
              <w:pStyle w:val="TableParagraph"/>
              <w:rPr>
                <w:sz w:val="24"/>
                <w:szCs w:val="24"/>
              </w:rPr>
            </w:pPr>
            <w:r w:rsidRPr="00690D6B">
              <w:rPr>
                <w:sz w:val="24"/>
                <w:szCs w:val="24"/>
              </w:rPr>
              <w:t xml:space="preserve">Балалардың қалауы бойынша еркін тақырыпта </w:t>
            </w:r>
          </w:p>
          <w:p w14:paraId="2C7052C5" w14:textId="77777777" w:rsidR="00690D6B" w:rsidRPr="00690D6B" w:rsidRDefault="00690D6B" w:rsidP="00690D6B">
            <w:pPr>
              <w:pStyle w:val="TableParagraph"/>
              <w:rPr>
                <w:sz w:val="24"/>
                <w:szCs w:val="24"/>
              </w:rPr>
            </w:pPr>
            <w:r w:rsidRPr="00690D6B">
              <w:rPr>
                <w:sz w:val="24"/>
                <w:szCs w:val="24"/>
              </w:rPr>
              <w:t xml:space="preserve">жапсыру әрекетін жасату. </w:t>
            </w:r>
          </w:p>
          <w:p w14:paraId="6C24201D" w14:textId="77777777" w:rsidR="00690D6B" w:rsidRPr="00690D6B" w:rsidRDefault="00690D6B" w:rsidP="00690D6B">
            <w:pPr>
              <w:pStyle w:val="TableParagraph"/>
              <w:rPr>
                <w:b/>
                <w:bCs/>
                <w:sz w:val="24"/>
                <w:szCs w:val="24"/>
              </w:rPr>
            </w:pPr>
            <w:r w:rsidRPr="00690D6B">
              <w:rPr>
                <w:b/>
                <w:bCs/>
                <w:sz w:val="24"/>
                <w:szCs w:val="24"/>
              </w:rPr>
              <w:t>(жапсыру)</w:t>
            </w:r>
          </w:p>
        </w:tc>
        <w:tc>
          <w:tcPr>
            <w:tcW w:w="2693" w:type="dxa"/>
          </w:tcPr>
          <w:p w14:paraId="40F0DC7D"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Топтағы ойыншықтарды санату, салыстыру. Жиын жасату.</w:t>
            </w:r>
          </w:p>
          <w:p w14:paraId="73478D3C"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(математика негіздері)</w:t>
            </w:r>
          </w:p>
          <w:p w14:paraId="1B02313B" w14:textId="77777777" w:rsidR="00690D6B" w:rsidRPr="00690D6B" w:rsidRDefault="00690D6B" w:rsidP="00690D6B">
            <w:pPr>
              <w:pStyle w:val="ad"/>
              <w:rPr>
                <w:rFonts w:ascii="Times New Roman" w:hAnsi="Times New Roman"/>
                <w:b/>
                <w:bCs/>
                <w:lang w:val="kk-KZ"/>
              </w:rPr>
            </w:pPr>
          </w:p>
          <w:p w14:paraId="3E2776C8" w14:textId="77777777" w:rsidR="00690D6B" w:rsidRPr="00690D6B" w:rsidRDefault="00690D6B" w:rsidP="00690D6B">
            <w:pPr>
              <w:pStyle w:val="ad"/>
              <w:rPr>
                <w:rFonts w:ascii="Times New Roman" w:hAnsi="Times New Roman"/>
                <w:b/>
                <w:bCs/>
                <w:lang w:val="kk-KZ"/>
              </w:rPr>
            </w:pPr>
            <w:r w:rsidRPr="00690D6B">
              <w:rPr>
                <w:rFonts w:ascii="Times New Roman" w:hAnsi="Times New Roman"/>
                <w:lang w:val="kk-KZ"/>
              </w:rPr>
              <w:t>«Қыстағы Маша мен аю» Ертегілер мен қоршаған өмір тақырыптарына сюжеттік композициялар</w:t>
            </w:r>
            <w:r w:rsidRPr="00690D6B">
              <w:rPr>
                <w:rFonts w:ascii="Times New Roman" w:hAnsi="Times New Roman"/>
                <w:spacing w:val="1"/>
                <w:lang w:val="kk-KZ"/>
              </w:rPr>
              <w:t xml:space="preserve"> </w:t>
            </w:r>
            <w:r w:rsidRPr="00690D6B">
              <w:rPr>
                <w:rFonts w:ascii="Times New Roman" w:hAnsi="Times New Roman"/>
                <w:lang w:val="kk-KZ"/>
              </w:rPr>
              <w:t>құру</w:t>
            </w:r>
            <w:r w:rsidRPr="00690D6B">
              <w:rPr>
                <w:rFonts w:ascii="Times New Roman" w:hAnsi="Times New Roman"/>
                <w:b/>
                <w:bCs/>
                <w:lang w:val="kk-KZ"/>
              </w:rPr>
              <w:t xml:space="preserve"> (мүсіндеу)</w:t>
            </w:r>
          </w:p>
          <w:p w14:paraId="0B04A20A" w14:textId="77777777" w:rsidR="00690D6B" w:rsidRPr="00690D6B" w:rsidRDefault="00690D6B" w:rsidP="00690D6B">
            <w:pPr>
              <w:pStyle w:val="ad"/>
              <w:rPr>
                <w:rFonts w:ascii="Times New Roman" w:hAnsi="Times New Roman"/>
                <w:b/>
                <w:bCs/>
                <w:lang w:val="kk-KZ"/>
              </w:rPr>
            </w:pPr>
          </w:p>
          <w:p w14:paraId="4BC902C5"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 xml:space="preserve"> </w:t>
            </w:r>
          </w:p>
          <w:p w14:paraId="797C0EB0"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Конструктордан ұя  құрастыру дағдыларын қалыптастыру</w:t>
            </w:r>
          </w:p>
          <w:p w14:paraId="274C6EF3" w14:textId="77777777" w:rsidR="00690D6B" w:rsidRPr="00690D6B" w:rsidRDefault="00690D6B" w:rsidP="00690D6B">
            <w:pPr>
              <w:pStyle w:val="TableParagraph"/>
              <w:rPr>
                <w:b/>
                <w:bCs/>
                <w:sz w:val="24"/>
                <w:szCs w:val="24"/>
              </w:rPr>
            </w:pPr>
            <w:r w:rsidRPr="00690D6B">
              <w:rPr>
                <w:b/>
                <w:bCs/>
                <w:sz w:val="24"/>
                <w:szCs w:val="24"/>
              </w:rPr>
              <w:t xml:space="preserve"> (құрастыру)</w:t>
            </w:r>
          </w:p>
          <w:p w14:paraId="3A49213E" w14:textId="77777777" w:rsidR="00690D6B" w:rsidRPr="00690D6B" w:rsidRDefault="00690D6B" w:rsidP="00690D6B">
            <w:pPr>
              <w:pStyle w:val="TableParagraph"/>
              <w:rPr>
                <w:sz w:val="24"/>
                <w:szCs w:val="24"/>
              </w:rPr>
            </w:pPr>
          </w:p>
        </w:tc>
        <w:tc>
          <w:tcPr>
            <w:tcW w:w="2977" w:type="dxa"/>
          </w:tcPr>
          <w:p w14:paraId="228D0D82" w14:textId="77777777" w:rsidR="00690D6B" w:rsidRPr="00690D6B" w:rsidRDefault="00690D6B" w:rsidP="00690D6B">
            <w:pPr>
              <w:jc w:val="both"/>
              <w:rPr>
                <w:rFonts w:ascii="Times New Roman" w:hAnsi="Times New Roman" w:cs="Times New Roman"/>
                <w:sz w:val="24"/>
                <w:szCs w:val="24"/>
                <w:lang w:val="kk-KZ"/>
              </w:rPr>
            </w:pPr>
            <w:r w:rsidRPr="00690D6B">
              <w:rPr>
                <w:rFonts w:ascii="Times New Roman" w:hAnsi="Times New Roman" w:cs="Times New Roman"/>
                <w:sz w:val="24"/>
                <w:szCs w:val="24"/>
                <w:lang w:val="kk-KZ"/>
              </w:rPr>
              <w:t xml:space="preserve">Табиғи қалдық заттардан  композицияны құрастыру кезінде заттар мен нысандардың көлемі бойынша арақатынасын ескеруін қадағалау; </w:t>
            </w:r>
          </w:p>
          <w:p w14:paraId="184C00BB" w14:textId="77777777" w:rsidR="00690D6B" w:rsidRPr="00690D6B" w:rsidRDefault="00690D6B" w:rsidP="00690D6B">
            <w:pPr>
              <w:pStyle w:val="TableParagraph"/>
              <w:rPr>
                <w:b/>
                <w:bCs/>
                <w:sz w:val="24"/>
                <w:szCs w:val="24"/>
              </w:rPr>
            </w:pPr>
            <w:r w:rsidRPr="00690D6B">
              <w:rPr>
                <w:sz w:val="24"/>
                <w:szCs w:val="24"/>
              </w:rPr>
              <w:t>(</w:t>
            </w:r>
            <w:r w:rsidRPr="00690D6B">
              <w:rPr>
                <w:b/>
                <w:bCs/>
                <w:sz w:val="24"/>
                <w:szCs w:val="24"/>
              </w:rPr>
              <w:t>жапсыру)</w:t>
            </w:r>
          </w:p>
          <w:p w14:paraId="36C4CADE" w14:textId="77777777" w:rsidR="00690D6B" w:rsidRPr="00690D6B" w:rsidRDefault="00690D6B" w:rsidP="00690D6B">
            <w:pPr>
              <w:pStyle w:val="TableParagraph"/>
              <w:rPr>
                <w:b/>
                <w:bCs/>
                <w:sz w:val="24"/>
                <w:szCs w:val="24"/>
              </w:rPr>
            </w:pPr>
          </w:p>
          <w:p w14:paraId="36A784AF"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539A05D7" w14:textId="77777777" w:rsidR="00690D6B" w:rsidRPr="00690D6B" w:rsidRDefault="00690D6B" w:rsidP="00690D6B">
            <w:pPr>
              <w:pStyle w:val="ad"/>
              <w:ind w:left="136"/>
              <w:rPr>
                <w:rFonts w:ascii="Times New Roman" w:hAnsi="Times New Roman"/>
                <w:b/>
                <w:bCs/>
                <w:lang w:val="kk-KZ"/>
              </w:rPr>
            </w:pPr>
            <w:r w:rsidRPr="00690D6B">
              <w:rPr>
                <w:rFonts w:ascii="Times New Roman" w:hAnsi="Times New Roman"/>
                <w:b/>
                <w:bCs/>
                <w:lang w:val="kk-KZ"/>
              </w:rPr>
              <w:t>(Тіл дамыту, көркем әдебиет)</w:t>
            </w:r>
          </w:p>
          <w:p w14:paraId="56DEE1E5" w14:textId="77777777" w:rsidR="00690D6B" w:rsidRPr="00690D6B" w:rsidRDefault="00690D6B" w:rsidP="00690D6B">
            <w:pPr>
              <w:pStyle w:val="ad"/>
              <w:ind w:left="136"/>
              <w:rPr>
                <w:rFonts w:ascii="Times New Roman" w:hAnsi="Times New Roman"/>
                <w:b/>
                <w:bCs/>
                <w:lang w:val="kk-KZ"/>
              </w:rPr>
            </w:pPr>
          </w:p>
          <w:p w14:paraId="3F8CF166" w14:textId="77777777" w:rsidR="00690D6B" w:rsidRPr="00690D6B" w:rsidRDefault="00690D6B" w:rsidP="00690D6B">
            <w:pPr>
              <w:pStyle w:val="ad"/>
              <w:ind w:left="136"/>
              <w:rPr>
                <w:rFonts w:ascii="Times New Roman" w:hAnsi="Times New Roman"/>
                <w:b/>
                <w:bCs/>
                <w:lang w:val="kk-KZ"/>
              </w:rPr>
            </w:pPr>
          </w:p>
          <w:p w14:paraId="1D159C6A" w14:textId="77777777" w:rsidR="00690D6B" w:rsidRPr="00690D6B" w:rsidRDefault="00690D6B" w:rsidP="00690D6B">
            <w:pPr>
              <w:pStyle w:val="TableParagraph"/>
              <w:rPr>
                <w:sz w:val="24"/>
                <w:szCs w:val="24"/>
              </w:rPr>
            </w:pPr>
          </w:p>
        </w:tc>
        <w:tc>
          <w:tcPr>
            <w:tcW w:w="2835" w:type="dxa"/>
          </w:tcPr>
          <w:p w14:paraId="611E577C" w14:textId="77777777" w:rsidR="00690D6B" w:rsidRPr="00690D6B" w:rsidRDefault="00690D6B" w:rsidP="00690D6B">
            <w:pPr>
              <w:pStyle w:val="TableParagraph"/>
              <w:rPr>
                <w:sz w:val="24"/>
                <w:szCs w:val="24"/>
              </w:rPr>
            </w:pPr>
            <w:r w:rsidRPr="00690D6B">
              <w:rPr>
                <w:sz w:val="24"/>
                <w:szCs w:val="24"/>
              </w:rPr>
              <w:t xml:space="preserve">Балалардың қалауы бойынша дербес әрекеттер. Құрастыру және шығармашылық бағытында кітаптар қарату, әңгімелесу. </w:t>
            </w:r>
          </w:p>
          <w:p w14:paraId="640F2D1A" w14:textId="77777777" w:rsidR="00690D6B" w:rsidRPr="00690D6B" w:rsidRDefault="00690D6B" w:rsidP="00690D6B">
            <w:pPr>
              <w:pStyle w:val="TableParagraph"/>
              <w:rPr>
                <w:sz w:val="24"/>
                <w:szCs w:val="24"/>
              </w:rPr>
            </w:pPr>
            <w:r w:rsidRPr="00690D6B">
              <w:rPr>
                <w:sz w:val="24"/>
                <w:szCs w:val="24"/>
              </w:rPr>
              <w:t xml:space="preserve">Топтағы ойыншықтарының суретін салу, мүсінін жасату, немесе қағаздан өздері ойыншық жасауына мумкіндік беру. </w:t>
            </w:r>
          </w:p>
          <w:p w14:paraId="35421E5B" w14:textId="77777777" w:rsidR="00690D6B" w:rsidRPr="00690D6B" w:rsidRDefault="00690D6B" w:rsidP="00690D6B">
            <w:pPr>
              <w:pStyle w:val="TableParagraph"/>
              <w:rPr>
                <w:b/>
                <w:bCs/>
                <w:sz w:val="24"/>
                <w:szCs w:val="24"/>
              </w:rPr>
            </w:pPr>
            <w:r w:rsidRPr="00690D6B">
              <w:rPr>
                <w:b/>
                <w:bCs/>
                <w:sz w:val="24"/>
                <w:szCs w:val="24"/>
              </w:rPr>
              <w:t>(сурет салу, құрастыру, мүсіндеу, жапсыру)</w:t>
            </w:r>
          </w:p>
          <w:p w14:paraId="44934FB7" w14:textId="77777777" w:rsidR="00690D6B" w:rsidRPr="00690D6B" w:rsidRDefault="00690D6B" w:rsidP="00690D6B">
            <w:pPr>
              <w:pStyle w:val="TableParagraph"/>
              <w:rPr>
                <w:b/>
                <w:bCs/>
                <w:sz w:val="24"/>
                <w:szCs w:val="24"/>
              </w:rPr>
            </w:pPr>
          </w:p>
          <w:p w14:paraId="62660455" w14:textId="77777777" w:rsidR="00690D6B" w:rsidRPr="00690D6B" w:rsidRDefault="00690D6B" w:rsidP="00690D6B">
            <w:pPr>
              <w:rPr>
                <w:rFonts w:ascii="Times New Roman" w:hAnsi="Times New Roman" w:cs="Times New Roman"/>
                <w:b/>
                <w:bCs/>
                <w:sz w:val="24"/>
                <w:szCs w:val="24"/>
                <w:lang w:val="kk-KZ"/>
              </w:rPr>
            </w:pPr>
            <w:r w:rsidRPr="00690D6B">
              <w:rPr>
                <w:rFonts w:ascii="Times New Roman" w:hAnsi="Times New Roman" w:cs="Times New Roman"/>
                <w:sz w:val="24"/>
                <w:szCs w:val="24"/>
                <w:lang w:val="kk-KZ"/>
              </w:rPr>
              <w:t>Мектеп</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туралы</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бастапқы</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түсініктерді</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қалыптастыру</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(мектепке</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баруға</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ынтасын,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қызығушылығын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арттыру).</w:t>
            </w:r>
          </w:p>
          <w:p w14:paraId="7EC11D72" w14:textId="77777777" w:rsidR="00690D6B" w:rsidRPr="00690D6B" w:rsidRDefault="00690D6B" w:rsidP="00690D6B">
            <w:pPr>
              <w:rPr>
                <w:rFonts w:ascii="Times New Roman" w:hAnsi="Times New Roman" w:cs="Times New Roman"/>
                <w:b/>
                <w:bCs/>
                <w:sz w:val="24"/>
                <w:szCs w:val="24"/>
              </w:rPr>
            </w:pPr>
            <w:r w:rsidRPr="00690D6B">
              <w:rPr>
                <w:rFonts w:ascii="Times New Roman" w:hAnsi="Times New Roman" w:cs="Times New Roman"/>
                <w:sz w:val="24"/>
                <w:szCs w:val="24"/>
              </w:rPr>
              <w:t>(</w:t>
            </w:r>
            <w:proofErr w:type="spellStart"/>
            <w:r w:rsidRPr="00690D6B">
              <w:rPr>
                <w:rFonts w:ascii="Times New Roman" w:hAnsi="Times New Roman" w:cs="Times New Roman"/>
                <w:b/>
                <w:bCs/>
                <w:sz w:val="24"/>
                <w:szCs w:val="24"/>
              </w:rPr>
              <w:t>қоршаған</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әлеммен</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таныстыру</w:t>
            </w:r>
            <w:proofErr w:type="spellEnd"/>
            <w:r w:rsidRPr="00690D6B">
              <w:rPr>
                <w:rFonts w:ascii="Times New Roman" w:hAnsi="Times New Roman" w:cs="Times New Roman"/>
                <w:b/>
                <w:bCs/>
                <w:sz w:val="24"/>
                <w:szCs w:val="24"/>
              </w:rPr>
              <w:t>)</w:t>
            </w:r>
          </w:p>
          <w:p w14:paraId="5193A62F" w14:textId="77777777" w:rsidR="00690D6B" w:rsidRPr="00690D6B" w:rsidRDefault="00690D6B" w:rsidP="00690D6B">
            <w:pPr>
              <w:pStyle w:val="TableParagraph"/>
              <w:rPr>
                <w:b/>
                <w:bCs/>
                <w:sz w:val="24"/>
                <w:szCs w:val="24"/>
              </w:rPr>
            </w:pPr>
          </w:p>
        </w:tc>
      </w:tr>
      <w:tr w:rsidR="00690D6B" w:rsidRPr="004042D9" w14:paraId="693F3F6E" w14:textId="77777777" w:rsidTr="00690D6B">
        <w:trPr>
          <w:trHeight w:val="448"/>
        </w:trPr>
        <w:tc>
          <w:tcPr>
            <w:tcW w:w="1422" w:type="dxa"/>
          </w:tcPr>
          <w:p w14:paraId="4E8083E3"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lastRenderedPageBreak/>
              <w:t>Балалармен</w:t>
            </w:r>
            <w:proofErr w:type="spellEnd"/>
            <w:r w:rsidRPr="00690D6B">
              <w:rPr>
                <w:rFonts w:ascii="Times New Roman" w:hAnsi="Times New Roman"/>
                <w:b/>
                <w:bCs/>
                <w:spacing w:val="-2"/>
              </w:rPr>
              <w:t xml:space="preserve"> </w:t>
            </w:r>
            <w:proofErr w:type="spellStart"/>
            <w:r w:rsidRPr="00690D6B">
              <w:rPr>
                <w:rFonts w:ascii="Times New Roman" w:hAnsi="Times New Roman"/>
                <w:b/>
                <w:bCs/>
              </w:rPr>
              <w:t>жеке</w:t>
            </w:r>
            <w:proofErr w:type="spellEnd"/>
            <w:r w:rsidRPr="00690D6B">
              <w:rPr>
                <w:rFonts w:ascii="Times New Roman" w:hAnsi="Times New Roman"/>
                <w:b/>
                <w:bCs/>
                <w:spacing w:val="-2"/>
              </w:rPr>
              <w:t xml:space="preserve"> </w:t>
            </w:r>
            <w:proofErr w:type="spellStart"/>
            <w:r w:rsidRPr="00690D6B">
              <w:rPr>
                <w:rFonts w:ascii="Times New Roman" w:hAnsi="Times New Roman"/>
                <w:b/>
                <w:bCs/>
              </w:rPr>
              <w:t>жұмыс</w:t>
            </w:r>
            <w:proofErr w:type="spellEnd"/>
          </w:p>
        </w:tc>
        <w:tc>
          <w:tcPr>
            <w:tcW w:w="2836" w:type="dxa"/>
          </w:tcPr>
          <w:p w14:paraId="424017FF" w14:textId="1CA9FADB" w:rsidR="00C96D41" w:rsidRPr="00C96D41" w:rsidRDefault="009F2F34" w:rsidP="00690D6B">
            <w:pPr>
              <w:pStyle w:val="TableParagraph"/>
              <w:rPr>
                <w:b/>
                <w:color w:val="000000" w:themeColor="text1"/>
                <w:sz w:val="24"/>
                <w:szCs w:val="24"/>
                <w:lang w:val="en-US"/>
              </w:rPr>
            </w:pPr>
            <w:proofErr w:type="spellStart"/>
            <w:r>
              <w:rPr>
                <w:b/>
                <w:color w:val="000000" w:themeColor="text1"/>
                <w:sz w:val="24"/>
                <w:szCs w:val="24"/>
                <w:lang w:val="en-US"/>
              </w:rPr>
              <w:t>Омарғали</w:t>
            </w:r>
            <w:proofErr w:type="spellEnd"/>
            <w:r>
              <w:rPr>
                <w:b/>
                <w:color w:val="000000" w:themeColor="text1"/>
                <w:sz w:val="24"/>
                <w:szCs w:val="24"/>
                <w:lang w:val="en-US"/>
              </w:rPr>
              <w:t xml:space="preserve"> </w:t>
            </w:r>
            <w:proofErr w:type="spellStart"/>
            <w:r>
              <w:rPr>
                <w:b/>
                <w:color w:val="000000" w:themeColor="text1"/>
                <w:sz w:val="24"/>
                <w:szCs w:val="24"/>
                <w:lang w:val="en-US"/>
              </w:rPr>
              <w:t>Алдияр</w:t>
            </w:r>
            <w:proofErr w:type="spellEnd"/>
          </w:p>
          <w:p w14:paraId="3350692B" w14:textId="11CEB69B" w:rsidR="00690D6B" w:rsidRPr="00690D6B" w:rsidRDefault="00690D6B" w:rsidP="00690D6B">
            <w:pPr>
              <w:pStyle w:val="TableParagraph"/>
              <w:rPr>
                <w:sz w:val="24"/>
                <w:szCs w:val="24"/>
              </w:rPr>
            </w:pPr>
            <w:r w:rsidRPr="00690D6B">
              <w:rPr>
                <w:color w:val="000000"/>
                <w:sz w:val="24"/>
                <w:szCs w:val="24"/>
              </w:rPr>
              <w:t>ересектердің және отбасы мүшелерінің мамандықтары, еңбегі туралы біледі, оларға қызығушылық танытуды ынталандыру.</w:t>
            </w:r>
          </w:p>
          <w:p w14:paraId="2EDF57F6" w14:textId="77777777" w:rsidR="00690D6B" w:rsidRPr="00690D6B" w:rsidRDefault="00690D6B" w:rsidP="00690D6B">
            <w:pPr>
              <w:pStyle w:val="TableParagraph"/>
              <w:rPr>
                <w:sz w:val="24"/>
                <w:szCs w:val="24"/>
              </w:rPr>
            </w:pPr>
          </w:p>
        </w:tc>
        <w:tc>
          <w:tcPr>
            <w:tcW w:w="2695" w:type="dxa"/>
          </w:tcPr>
          <w:p w14:paraId="0D9C6F59" w14:textId="1125D484" w:rsidR="00C96D41" w:rsidRPr="00C96D41" w:rsidRDefault="009F2F34" w:rsidP="00690D6B">
            <w:pPr>
              <w:rPr>
                <w:rFonts w:ascii="Times New Roman" w:hAnsi="Times New Roman" w:cs="Times New Roman"/>
                <w:b/>
                <w:sz w:val="24"/>
                <w:szCs w:val="24"/>
                <w:lang w:val="kk-KZ"/>
              </w:rPr>
            </w:pPr>
            <w:r>
              <w:rPr>
                <w:rFonts w:ascii="Times New Roman" w:hAnsi="Times New Roman" w:cs="Times New Roman"/>
                <w:b/>
                <w:sz w:val="24"/>
                <w:szCs w:val="24"/>
                <w:lang w:val="kk-KZ"/>
              </w:rPr>
              <w:t>Елемес Әділ</w:t>
            </w:r>
          </w:p>
          <w:p w14:paraId="493E3AD4" w14:textId="66029F0C" w:rsidR="00690D6B" w:rsidRPr="00690D6B" w:rsidRDefault="00690D6B" w:rsidP="00690D6B">
            <w:pPr>
              <w:rPr>
                <w:rFonts w:ascii="Times New Roman" w:hAnsi="Times New Roman" w:cs="Times New Roman"/>
                <w:color w:val="000000"/>
                <w:sz w:val="24"/>
                <w:szCs w:val="24"/>
                <w:lang w:val="kk-KZ"/>
              </w:rPr>
            </w:pPr>
            <w:r w:rsidRPr="00690D6B">
              <w:rPr>
                <w:rFonts w:ascii="Times New Roman" w:hAnsi="Times New Roman" w:cs="Times New Roman"/>
                <w:color w:val="000000"/>
                <w:sz w:val="24"/>
                <w:szCs w:val="24"/>
                <w:lang w:val="kk-KZ"/>
              </w:rPr>
              <w:t xml:space="preserve">өзара көмек беруге дайын, ренжіген балаға жанашырлық танытуға баулу. </w:t>
            </w:r>
          </w:p>
          <w:p w14:paraId="7363B546" w14:textId="77777777" w:rsidR="00690D6B" w:rsidRPr="00690D6B" w:rsidRDefault="00690D6B" w:rsidP="00690D6B">
            <w:pPr>
              <w:pStyle w:val="TableParagraph"/>
              <w:rPr>
                <w:sz w:val="24"/>
                <w:szCs w:val="24"/>
              </w:rPr>
            </w:pPr>
          </w:p>
        </w:tc>
        <w:tc>
          <w:tcPr>
            <w:tcW w:w="2693" w:type="dxa"/>
          </w:tcPr>
          <w:p w14:paraId="1D76F20D" w14:textId="7EC916E8" w:rsidR="00C96D41" w:rsidRPr="00C96D41" w:rsidRDefault="009F2F34" w:rsidP="00690D6B">
            <w:pPr>
              <w:rPr>
                <w:rFonts w:ascii="Times New Roman" w:hAnsi="Times New Roman" w:cs="Times New Roman"/>
                <w:b/>
                <w:sz w:val="24"/>
                <w:szCs w:val="24"/>
                <w:lang w:val="kk-KZ"/>
              </w:rPr>
            </w:pPr>
            <w:r>
              <w:rPr>
                <w:rFonts w:ascii="Times New Roman" w:hAnsi="Times New Roman" w:cs="Times New Roman"/>
                <w:b/>
                <w:sz w:val="24"/>
                <w:szCs w:val="24"/>
                <w:lang w:val="kk-KZ"/>
              </w:rPr>
              <w:t>Досан Ханәли</w:t>
            </w:r>
          </w:p>
          <w:p w14:paraId="532E2B99" w14:textId="3FA0F8D6" w:rsidR="00690D6B" w:rsidRPr="00690D6B" w:rsidRDefault="00690D6B" w:rsidP="00690D6B">
            <w:pPr>
              <w:rPr>
                <w:rFonts w:ascii="Times New Roman" w:hAnsi="Times New Roman" w:cs="Times New Roman"/>
                <w:color w:val="000000"/>
                <w:sz w:val="24"/>
                <w:szCs w:val="24"/>
                <w:lang w:val="kk-KZ"/>
              </w:rPr>
            </w:pPr>
            <w:r w:rsidRPr="00690D6B">
              <w:rPr>
                <w:rFonts w:ascii="Times New Roman" w:hAnsi="Times New Roman" w:cs="Times New Roman"/>
                <w:color w:val="000000"/>
                <w:sz w:val="24"/>
                <w:szCs w:val="24"/>
                <w:lang w:val="kk-KZ"/>
              </w:rPr>
              <w:t xml:space="preserve">жануарлар әлеміндегі маусымға тән көріністерді салыстыруды үйрету. </w:t>
            </w:r>
          </w:p>
        </w:tc>
        <w:tc>
          <w:tcPr>
            <w:tcW w:w="2977" w:type="dxa"/>
          </w:tcPr>
          <w:p w14:paraId="34F9A288" w14:textId="7EC36841" w:rsidR="00C96D41" w:rsidRPr="00C96D41" w:rsidRDefault="009F2F34" w:rsidP="00690D6B">
            <w:pPr>
              <w:rPr>
                <w:rFonts w:ascii="Times New Roman" w:hAnsi="Times New Roman" w:cs="Times New Roman"/>
                <w:b/>
                <w:sz w:val="24"/>
                <w:szCs w:val="24"/>
                <w:lang w:val="kk-KZ"/>
              </w:rPr>
            </w:pPr>
            <w:r>
              <w:rPr>
                <w:rFonts w:ascii="Times New Roman" w:hAnsi="Times New Roman" w:cs="Times New Roman"/>
                <w:b/>
                <w:sz w:val="24"/>
                <w:szCs w:val="24"/>
                <w:lang w:val="kk-KZ"/>
              </w:rPr>
              <w:t>Жанат Жансерік</w:t>
            </w:r>
          </w:p>
          <w:p w14:paraId="2D4B7F73" w14:textId="3BB8A0B2"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color w:val="000000"/>
                <w:sz w:val="24"/>
                <w:szCs w:val="24"/>
                <w:lang w:val="kk-KZ"/>
              </w:rPr>
              <w:t>жануарлар әлеміндегі маусымға тән көріністерді салыстырады, олардың тіршілік етуіне қажетті жағдайларды білуді баулу.</w:t>
            </w:r>
          </w:p>
        </w:tc>
        <w:tc>
          <w:tcPr>
            <w:tcW w:w="2835" w:type="dxa"/>
          </w:tcPr>
          <w:p w14:paraId="0FD79CC7" w14:textId="71BE3400" w:rsidR="00C96D41" w:rsidRPr="00C96D41" w:rsidRDefault="009F2F34" w:rsidP="00690D6B">
            <w:pPr>
              <w:rPr>
                <w:rFonts w:ascii="Times New Roman" w:hAnsi="Times New Roman" w:cs="Times New Roman"/>
                <w:b/>
                <w:sz w:val="24"/>
                <w:szCs w:val="24"/>
                <w:lang w:val="kk-KZ"/>
              </w:rPr>
            </w:pPr>
            <w:r>
              <w:rPr>
                <w:rFonts w:ascii="Times New Roman" w:hAnsi="Times New Roman" w:cs="Times New Roman"/>
                <w:b/>
                <w:sz w:val="24"/>
                <w:szCs w:val="24"/>
                <w:lang w:val="kk-KZ"/>
              </w:rPr>
              <w:t>Юлдашева Ясмина</w:t>
            </w:r>
          </w:p>
          <w:p w14:paraId="446523B6" w14:textId="45E8D246" w:rsidR="00690D6B" w:rsidRPr="00690D6B" w:rsidRDefault="00690D6B" w:rsidP="00690D6B">
            <w:pPr>
              <w:rPr>
                <w:rFonts w:ascii="Times New Roman" w:hAnsi="Times New Roman" w:cs="Times New Roman"/>
                <w:color w:val="000000"/>
                <w:sz w:val="24"/>
                <w:szCs w:val="24"/>
                <w:lang w:val="kk-KZ"/>
              </w:rPr>
            </w:pPr>
            <w:r w:rsidRPr="00690D6B">
              <w:rPr>
                <w:rFonts w:ascii="Times New Roman" w:hAnsi="Times New Roman" w:cs="Times New Roman"/>
                <w:color w:val="000000"/>
                <w:sz w:val="24"/>
                <w:szCs w:val="24"/>
                <w:lang w:val="kk-KZ"/>
              </w:rPr>
              <w:t>қылқаламды үстінен баса отырып, жуан сызықтарды ал қылқаламның ұшымен жіңішке сызықтарды жүргізуді жетілдіру .</w:t>
            </w:r>
          </w:p>
          <w:p w14:paraId="7717DB26" w14:textId="77777777" w:rsidR="00690D6B" w:rsidRPr="00690D6B" w:rsidRDefault="00690D6B" w:rsidP="00690D6B">
            <w:pPr>
              <w:pStyle w:val="TableParagraph"/>
              <w:rPr>
                <w:sz w:val="24"/>
                <w:szCs w:val="24"/>
              </w:rPr>
            </w:pPr>
          </w:p>
        </w:tc>
      </w:tr>
      <w:tr w:rsidR="00690D6B" w:rsidRPr="004042D9" w14:paraId="4CC724FD" w14:textId="77777777" w:rsidTr="00690D6B">
        <w:trPr>
          <w:trHeight w:val="998"/>
        </w:trPr>
        <w:tc>
          <w:tcPr>
            <w:tcW w:w="1422" w:type="dxa"/>
          </w:tcPr>
          <w:p w14:paraId="3A715E44"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Серуенге</w:t>
            </w:r>
            <w:r w:rsidRPr="00690D6B">
              <w:rPr>
                <w:rFonts w:ascii="Times New Roman" w:hAnsi="Times New Roman"/>
                <w:b/>
                <w:bCs/>
                <w:spacing w:val="-4"/>
                <w:lang w:val="kk-KZ"/>
              </w:rPr>
              <w:t xml:space="preserve"> </w:t>
            </w:r>
            <w:r w:rsidRPr="00690D6B">
              <w:rPr>
                <w:rFonts w:ascii="Times New Roman" w:hAnsi="Times New Roman"/>
                <w:b/>
                <w:bCs/>
                <w:lang w:val="kk-KZ"/>
              </w:rPr>
              <w:t>дайындық</w:t>
            </w:r>
          </w:p>
        </w:tc>
        <w:tc>
          <w:tcPr>
            <w:tcW w:w="14036" w:type="dxa"/>
            <w:gridSpan w:val="5"/>
          </w:tcPr>
          <w:p w14:paraId="2A3A217C"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Киімдерін реттілік сақтап дұрыс киінуге үйрету. Достарына  көмектесу.</w:t>
            </w:r>
          </w:p>
          <w:p w14:paraId="1323502A" w14:textId="77777777" w:rsidR="00690D6B" w:rsidRPr="00690D6B" w:rsidRDefault="00690D6B" w:rsidP="00690D6B">
            <w:pPr>
              <w:pStyle w:val="TableParagraph"/>
              <w:rPr>
                <w:sz w:val="24"/>
                <w:szCs w:val="24"/>
              </w:rPr>
            </w:pPr>
            <w:r w:rsidRPr="00690D6B">
              <w:rPr>
                <w:sz w:val="24"/>
                <w:szCs w:val="24"/>
              </w:rPr>
              <w:t>Қатармен жұптасып жүруді, қатарды бұзбауды  үйрету. Таза ауада қандай ойындар ойнайтынын балалармен жоспарлау. (</w:t>
            </w:r>
            <w:r w:rsidRPr="00690D6B">
              <w:rPr>
                <w:b/>
                <w:bCs/>
                <w:sz w:val="24"/>
                <w:szCs w:val="24"/>
              </w:rPr>
              <w:t>Тіл дамыту, өзіне-өзі қызмет ету дағдылары, экологиялық мәдениет,  ірі және ұсақ моториканы дамыту)</w:t>
            </w:r>
          </w:p>
        </w:tc>
      </w:tr>
      <w:tr w:rsidR="00690D6B" w:rsidRPr="00690D6B" w14:paraId="161B37E7" w14:textId="77777777" w:rsidTr="00690D6B">
        <w:trPr>
          <w:trHeight w:val="1124"/>
        </w:trPr>
        <w:tc>
          <w:tcPr>
            <w:tcW w:w="1422" w:type="dxa"/>
          </w:tcPr>
          <w:p w14:paraId="0EE2CD90"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Серуен</w:t>
            </w:r>
            <w:proofErr w:type="spellEnd"/>
          </w:p>
        </w:tc>
        <w:tc>
          <w:tcPr>
            <w:tcW w:w="2836" w:type="dxa"/>
          </w:tcPr>
          <w:p w14:paraId="2DF4C403" w14:textId="77777777" w:rsidR="00690D6B" w:rsidRPr="00690D6B" w:rsidRDefault="00690D6B" w:rsidP="00690D6B">
            <w:pPr>
              <w:pStyle w:val="TableParagraph"/>
              <w:rPr>
                <w:sz w:val="24"/>
                <w:szCs w:val="24"/>
              </w:rPr>
            </w:pPr>
            <w:r w:rsidRPr="00690D6B">
              <w:rPr>
                <w:sz w:val="24"/>
                <w:szCs w:val="24"/>
              </w:rPr>
              <w:t>Еркін ойындар</w:t>
            </w:r>
          </w:p>
          <w:p w14:paraId="2210717F" w14:textId="77777777" w:rsidR="00690D6B" w:rsidRPr="00690D6B" w:rsidRDefault="00690D6B" w:rsidP="00690D6B">
            <w:pPr>
              <w:pStyle w:val="TableParagraph"/>
              <w:rPr>
                <w:sz w:val="24"/>
                <w:szCs w:val="24"/>
              </w:rPr>
            </w:pPr>
          </w:p>
          <w:p w14:paraId="6BDED6C6" w14:textId="77777777" w:rsidR="00690D6B" w:rsidRPr="00690D6B" w:rsidRDefault="00690D6B" w:rsidP="00690D6B">
            <w:pPr>
              <w:pStyle w:val="TableParagraph"/>
              <w:rPr>
                <w:sz w:val="24"/>
                <w:szCs w:val="24"/>
              </w:rPr>
            </w:pPr>
            <w:r w:rsidRPr="00690D6B">
              <w:rPr>
                <w:sz w:val="24"/>
                <w:szCs w:val="24"/>
              </w:rPr>
              <w:t xml:space="preserve">Қардан әр түрлі құрылымдар құрастыру.  </w:t>
            </w:r>
          </w:p>
          <w:p w14:paraId="5EE24843" w14:textId="77777777" w:rsidR="00690D6B" w:rsidRPr="00690D6B" w:rsidRDefault="00690D6B" w:rsidP="00690D6B">
            <w:pPr>
              <w:pStyle w:val="TableParagraph"/>
              <w:rPr>
                <w:b/>
                <w:bCs/>
                <w:sz w:val="24"/>
                <w:szCs w:val="24"/>
              </w:rPr>
            </w:pPr>
            <w:r w:rsidRPr="00690D6B">
              <w:rPr>
                <w:b/>
                <w:bCs/>
                <w:sz w:val="24"/>
                <w:szCs w:val="24"/>
              </w:rPr>
              <w:t>(Құрастыру)</w:t>
            </w:r>
          </w:p>
          <w:p w14:paraId="29FB268E" w14:textId="77777777" w:rsidR="00690D6B" w:rsidRPr="00690D6B" w:rsidRDefault="00690D6B" w:rsidP="00690D6B">
            <w:pPr>
              <w:pStyle w:val="TableParagraph"/>
              <w:rPr>
                <w:b/>
                <w:bCs/>
                <w:sz w:val="24"/>
                <w:szCs w:val="24"/>
              </w:rPr>
            </w:pPr>
          </w:p>
          <w:p w14:paraId="2302E4DD" w14:textId="77777777" w:rsidR="00690D6B" w:rsidRPr="00690D6B" w:rsidRDefault="00690D6B" w:rsidP="00690D6B">
            <w:pPr>
              <w:pStyle w:val="TableParagraph"/>
              <w:rPr>
                <w:b/>
                <w:bCs/>
                <w:sz w:val="24"/>
                <w:szCs w:val="24"/>
              </w:rPr>
            </w:pPr>
            <w:r w:rsidRPr="00690D6B">
              <w:rPr>
                <w:b/>
                <w:bCs/>
                <w:sz w:val="24"/>
                <w:szCs w:val="24"/>
              </w:rPr>
              <w:t>Қимылды ойын</w:t>
            </w:r>
          </w:p>
          <w:p w14:paraId="4112AC81" w14:textId="77777777" w:rsidR="00690D6B" w:rsidRPr="00690D6B" w:rsidRDefault="00690D6B" w:rsidP="00690D6B">
            <w:pPr>
              <w:pStyle w:val="TableParagraph"/>
              <w:rPr>
                <w:sz w:val="24"/>
                <w:szCs w:val="24"/>
              </w:rPr>
            </w:pPr>
            <w:r w:rsidRPr="00690D6B">
              <w:rPr>
                <w:sz w:val="24"/>
                <w:szCs w:val="24"/>
              </w:rPr>
              <w:t>«Жоғары лақтыр»</w:t>
            </w:r>
          </w:p>
        </w:tc>
        <w:tc>
          <w:tcPr>
            <w:tcW w:w="2695" w:type="dxa"/>
          </w:tcPr>
          <w:p w14:paraId="0470AFE0"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b/>
                <w:bCs/>
                <w:sz w:val="24"/>
                <w:szCs w:val="24"/>
              </w:rPr>
              <w:t>Қимылды</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ойын</w:t>
            </w:r>
            <w:proofErr w:type="spellEnd"/>
            <w:r w:rsidRPr="00690D6B">
              <w:rPr>
                <w:rFonts w:ascii="Times New Roman" w:hAnsi="Times New Roman" w:cs="Times New Roman"/>
                <w:b/>
                <w:bCs/>
                <w:sz w:val="24"/>
                <w:szCs w:val="24"/>
              </w:rPr>
              <w:t xml:space="preserve"> </w:t>
            </w:r>
            <w:r w:rsidRPr="00690D6B">
              <w:rPr>
                <w:rFonts w:ascii="Times New Roman" w:hAnsi="Times New Roman" w:cs="Times New Roman"/>
                <w:sz w:val="24"/>
                <w:szCs w:val="24"/>
              </w:rPr>
              <w:t>«</w:t>
            </w:r>
            <w:proofErr w:type="spellStart"/>
            <w:r w:rsidRPr="00690D6B">
              <w:rPr>
                <w:rFonts w:ascii="Times New Roman" w:hAnsi="Times New Roman" w:cs="Times New Roman"/>
                <w:sz w:val="24"/>
                <w:szCs w:val="24"/>
              </w:rPr>
              <w:t>Шеңберге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түсір</w:t>
            </w:r>
            <w:proofErr w:type="spellEnd"/>
            <w:r w:rsidRPr="00690D6B">
              <w:rPr>
                <w:rFonts w:ascii="Times New Roman" w:hAnsi="Times New Roman" w:cs="Times New Roman"/>
                <w:sz w:val="24"/>
                <w:szCs w:val="24"/>
              </w:rPr>
              <w:t>»</w:t>
            </w:r>
          </w:p>
          <w:p w14:paraId="7217E423" w14:textId="77777777" w:rsidR="00690D6B" w:rsidRPr="00690D6B" w:rsidRDefault="00690D6B" w:rsidP="00690D6B">
            <w:pPr>
              <w:pStyle w:val="TableParagraph"/>
              <w:rPr>
                <w:sz w:val="24"/>
                <w:szCs w:val="24"/>
              </w:rPr>
            </w:pPr>
          </w:p>
          <w:p w14:paraId="199802A9" w14:textId="77777777" w:rsidR="00690D6B" w:rsidRPr="00690D6B" w:rsidRDefault="00690D6B" w:rsidP="00690D6B">
            <w:pPr>
              <w:pStyle w:val="TableParagraph"/>
              <w:rPr>
                <w:b/>
                <w:bCs/>
                <w:sz w:val="24"/>
                <w:szCs w:val="24"/>
              </w:rPr>
            </w:pPr>
          </w:p>
        </w:tc>
        <w:tc>
          <w:tcPr>
            <w:tcW w:w="2693" w:type="dxa"/>
          </w:tcPr>
          <w:p w14:paraId="77AACF41"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 xml:space="preserve">Балалардың қалауы бойынша ән айту, қимылды би билету. </w:t>
            </w:r>
          </w:p>
          <w:p w14:paraId="6EDDE3DA" w14:textId="77777777" w:rsidR="00690D6B" w:rsidRPr="00DE1B04" w:rsidRDefault="00690D6B" w:rsidP="00690D6B">
            <w:pPr>
              <w:rPr>
                <w:rFonts w:ascii="Times New Roman" w:hAnsi="Times New Roman" w:cs="Times New Roman"/>
                <w:b/>
                <w:bCs/>
                <w:sz w:val="24"/>
                <w:szCs w:val="24"/>
                <w:lang w:val="kk-KZ"/>
              </w:rPr>
            </w:pPr>
            <w:r w:rsidRPr="00DE1B04">
              <w:rPr>
                <w:rFonts w:ascii="Times New Roman" w:hAnsi="Times New Roman" w:cs="Times New Roman"/>
                <w:b/>
                <w:bCs/>
                <w:sz w:val="24"/>
                <w:szCs w:val="24"/>
                <w:lang w:val="kk-KZ"/>
              </w:rPr>
              <w:t>(муызка)</w:t>
            </w:r>
          </w:p>
          <w:p w14:paraId="517B0A1F" w14:textId="77777777" w:rsidR="00690D6B" w:rsidRPr="00DE1B04" w:rsidRDefault="00690D6B" w:rsidP="00690D6B">
            <w:pPr>
              <w:rPr>
                <w:rFonts w:ascii="Times New Roman" w:hAnsi="Times New Roman" w:cs="Times New Roman"/>
                <w:sz w:val="24"/>
                <w:szCs w:val="24"/>
                <w:lang w:val="kk-KZ"/>
              </w:rPr>
            </w:pPr>
          </w:p>
          <w:p w14:paraId="78401EB3" w14:textId="77777777" w:rsidR="00690D6B" w:rsidRPr="00DE1B04" w:rsidRDefault="00690D6B" w:rsidP="00690D6B">
            <w:pPr>
              <w:rPr>
                <w:rFonts w:ascii="Times New Roman" w:hAnsi="Times New Roman" w:cs="Times New Roman"/>
                <w:sz w:val="24"/>
                <w:szCs w:val="24"/>
                <w:lang w:val="kk-KZ"/>
              </w:rPr>
            </w:pPr>
            <w:r w:rsidRPr="00DE1B04">
              <w:rPr>
                <w:rFonts w:ascii="Times New Roman" w:hAnsi="Times New Roman" w:cs="Times New Roman"/>
                <w:sz w:val="24"/>
                <w:szCs w:val="24"/>
                <w:lang w:val="kk-KZ"/>
              </w:rPr>
              <w:t>Еркін ойындар</w:t>
            </w:r>
          </w:p>
          <w:p w14:paraId="4EE6B841" w14:textId="77777777" w:rsidR="00690D6B" w:rsidRPr="00690D6B" w:rsidRDefault="00690D6B" w:rsidP="00690D6B">
            <w:pPr>
              <w:pStyle w:val="TableParagraph"/>
              <w:rPr>
                <w:b/>
                <w:bCs/>
                <w:sz w:val="24"/>
                <w:szCs w:val="24"/>
              </w:rPr>
            </w:pPr>
            <w:r w:rsidRPr="00690D6B">
              <w:rPr>
                <w:b/>
                <w:bCs/>
                <w:sz w:val="24"/>
                <w:szCs w:val="24"/>
              </w:rPr>
              <w:t xml:space="preserve">Қимылды ойын </w:t>
            </w:r>
          </w:p>
          <w:p w14:paraId="04377FF1" w14:textId="77777777" w:rsidR="00690D6B" w:rsidRPr="00690D6B" w:rsidRDefault="00690D6B" w:rsidP="00690D6B">
            <w:pPr>
              <w:pStyle w:val="TableParagraph"/>
              <w:rPr>
                <w:sz w:val="24"/>
                <w:szCs w:val="24"/>
              </w:rPr>
            </w:pPr>
            <w:r w:rsidRPr="00690D6B">
              <w:rPr>
                <w:sz w:val="24"/>
                <w:szCs w:val="24"/>
              </w:rPr>
              <w:t>«Жалауға қарай жүгір»</w:t>
            </w:r>
          </w:p>
          <w:p w14:paraId="6033EA5C" w14:textId="77777777" w:rsidR="00690D6B" w:rsidRPr="00DE1B04" w:rsidRDefault="00690D6B" w:rsidP="00690D6B">
            <w:pPr>
              <w:rPr>
                <w:rFonts w:ascii="Times New Roman" w:hAnsi="Times New Roman" w:cs="Times New Roman"/>
                <w:sz w:val="24"/>
                <w:szCs w:val="24"/>
                <w:lang w:val="kk-KZ"/>
              </w:rPr>
            </w:pPr>
          </w:p>
        </w:tc>
        <w:tc>
          <w:tcPr>
            <w:tcW w:w="2977" w:type="dxa"/>
          </w:tcPr>
          <w:p w14:paraId="42B2B2E6" w14:textId="77777777" w:rsidR="00690D6B" w:rsidRPr="00690D6B" w:rsidRDefault="00690D6B" w:rsidP="00690D6B">
            <w:pPr>
              <w:pStyle w:val="TableParagraph"/>
              <w:rPr>
                <w:sz w:val="24"/>
                <w:szCs w:val="24"/>
              </w:rPr>
            </w:pPr>
            <w:r w:rsidRPr="00690D6B">
              <w:rPr>
                <w:sz w:val="24"/>
                <w:szCs w:val="24"/>
              </w:rPr>
              <w:t>Еркін ойындар</w:t>
            </w:r>
          </w:p>
          <w:p w14:paraId="5C85F579"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b/>
                <w:bCs/>
                <w:sz w:val="24"/>
                <w:szCs w:val="24"/>
                <w:lang w:val="ru-RU"/>
              </w:rPr>
              <w:t>Қимылды</w:t>
            </w:r>
            <w:proofErr w:type="spellEnd"/>
            <w:r w:rsidRPr="00690D6B">
              <w:rPr>
                <w:rFonts w:ascii="Times New Roman" w:hAnsi="Times New Roman" w:cs="Times New Roman"/>
                <w:b/>
                <w:bCs/>
                <w:sz w:val="24"/>
                <w:szCs w:val="24"/>
                <w:lang w:val="ru-RU"/>
              </w:rPr>
              <w:t xml:space="preserve"> </w:t>
            </w:r>
            <w:proofErr w:type="spellStart"/>
            <w:r w:rsidRPr="00690D6B">
              <w:rPr>
                <w:rFonts w:ascii="Times New Roman" w:hAnsi="Times New Roman" w:cs="Times New Roman"/>
                <w:b/>
                <w:bCs/>
                <w:sz w:val="24"/>
                <w:szCs w:val="24"/>
                <w:lang w:val="ru-RU"/>
              </w:rPr>
              <w:t>ойын</w:t>
            </w:r>
            <w:proofErr w:type="spellEnd"/>
            <w:r w:rsidRPr="00690D6B">
              <w:rPr>
                <w:rFonts w:ascii="Times New Roman" w:hAnsi="Times New Roman" w:cs="Times New Roman"/>
                <w:b/>
                <w:bCs/>
                <w:sz w:val="24"/>
                <w:szCs w:val="24"/>
                <w:lang w:val="ru-RU"/>
              </w:rPr>
              <w:t xml:space="preserve"> </w:t>
            </w:r>
            <w:r w:rsidRPr="00690D6B">
              <w:rPr>
                <w:rFonts w:ascii="Times New Roman" w:hAnsi="Times New Roman" w:cs="Times New Roman"/>
                <w:sz w:val="24"/>
                <w:szCs w:val="24"/>
                <w:lang w:val="ru-RU"/>
              </w:rPr>
              <w:t>«Поезд»</w:t>
            </w:r>
          </w:p>
          <w:p w14:paraId="1A270D95" w14:textId="77777777" w:rsidR="00690D6B" w:rsidRPr="00690D6B" w:rsidRDefault="00690D6B" w:rsidP="00690D6B">
            <w:pPr>
              <w:pStyle w:val="TableParagraph"/>
              <w:rPr>
                <w:sz w:val="24"/>
                <w:szCs w:val="24"/>
              </w:rPr>
            </w:pPr>
          </w:p>
        </w:tc>
        <w:tc>
          <w:tcPr>
            <w:tcW w:w="2835" w:type="dxa"/>
          </w:tcPr>
          <w:p w14:paraId="6740D2CF"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Шанамен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сырғанау</w:t>
            </w:r>
            <w:proofErr w:type="spellEnd"/>
            <w:r w:rsidRPr="00690D6B">
              <w:rPr>
                <w:rFonts w:ascii="Times New Roman" w:hAnsi="Times New Roman" w:cs="Times New Roman"/>
                <w:sz w:val="24"/>
                <w:szCs w:val="24"/>
                <w:lang w:val="ru-RU"/>
              </w:rPr>
              <w:t xml:space="preserve">. </w:t>
            </w:r>
          </w:p>
          <w:p w14:paraId="3CE44C8E" w14:textId="77777777" w:rsidR="00690D6B" w:rsidRPr="00690D6B" w:rsidRDefault="00690D6B" w:rsidP="00690D6B">
            <w:pPr>
              <w:rPr>
                <w:rFonts w:ascii="Times New Roman" w:hAnsi="Times New Roman" w:cs="Times New Roman"/>
                <w:b/>
                <w:bCs/>
                <w:sz w:val="24"/>
                <w:szCs w:val="24"/>
              </w:rPr>
            </w:pPr>
          </w:p>
          <w:p w14:paraId="1D59B902"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Еркін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ойындар</w:t>
            </w:r>
            <w:proofErr w:type="spellEnd"/>
          </w:p>
        </w:tc>
      </w:tr>
      <w:tr w:rsidR="00690D6B" w:rsidRPr="004042D9" w14:paraId="46DD2CEA" w14:textId="77777777" w:rsidTr="00690D6B">
        <w:trPr>
          <w:trHeight w:val="553"/>
        </w:trPr>
        <w:tc>
          <w:tcPr>
            <w:tcW w:w="1422" w:type="dxa"/>
          </w:tcPr>
          <w:p w14:paraId="2D3C58E9"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Серуеннен</w:t>
            </w:r>
            <w:proofErr w:type="spellEnd"/>
            <w:r w:rsidRPr="00690D6B">
              <w:rPr>
                <w:rFonts w:ascii="Times New Roman" w:hAnsi="Times New Roman"/>
                <w:b/>
                <w:bCs/>
                <w:spacing w:val="-2"/>
              </w:rPr>
              <w:t xml:space="preserve"> </w:t>
            </w:r>
            <w:proofErr w:type="spellStart"/>
            <w:r w:rsidRPr="00690D6B">
              <w:rPr>
                <w:rFonts w:ascii="Times New Roman" w:hAnsi="Times New Roman"/>
                <w:b/>
                <w:bCs/>
              </w:rPr>
              <w:t>оралу</w:t>
            </w:r>
            <w:proofErr w:type="spellEnd"/>
          </w:p>
        </w:tc>
        <w:tc>
          <w:tcPr>
            <w:tcW w:w="14036" w:type="dxa"/>
            <w:gridSpan w:val="5"/>
          </w:tcPr>
          <w:p w14:paraId="7F2B9AC3"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Топқа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оралу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кезінде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жылдам</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қатарға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тұруды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дағдыландыру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Асықпай</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бір-</w:t>
            </w:r>
            <w:proofErr w:type="gramStart"/>
            <w:r w:rsidRPr="00690D6B">
              <w:rPr>
                <w:rFonts w:ascii="Times New Roman" w:hAnsi="Times New Roman" w:cs="Times New Roman"/>
                <w:sz w:val="24"/>
                <w:szCs w:val="24"/>
              </w:rPr>
              <w:t>бірін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итермей</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жүруді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үйрету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Топта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киетін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аяқ</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киімдерін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бетінше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ауыстырып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киюін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қалыптастыру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Жұмбақтар</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шешу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өлеңдер</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әндер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жаңылтпаштар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санамақтар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және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т.б</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жаттау</w:t>
            </w:r>
            <w:proofErr w:type="spellEnd"/>
            <w:r w:rsidRPr="00690D6B">
              <w:rPr>
                <w:rFonts w:ascii="Times New Roman" w:hAnsi="Times New Roman" w:cs="Times New Roman"/>
                <w:sz w:val="24"/>
                <w:szCs w:val="24"/>
              </w:rPr>
              <w:t xml:space="preserve"> </w:t>
            </w:r>
            <w:r w:rsidRPr="00690D6B">
              <w:rPr>
                <w:rFonts w:ascii="Times New Roman" w:hAnsi="Times New Roman" w:cs="Times New Roman"/>
                <w:b/>
                <w:bCs/>
                <w:sz w:val="24"/>
                <w:szCs w:val="24"/>
              </w:rPr>
              <w:t>(</w:t>
            </w:r>
            <w:proofErr w:type="spellStart"/>
            <w:r w:rsidRPr="00690D6B">
              <w:rPr>
                <w:rFonts w:ascii="Times New Roman" w:hAnsi="Times New Roman" w:cs="Times New Roman"/>
                <w:b/>
                <w:bCs/>
                <w:sz w:val="24"/>
                <w:szCs w:val="24"/>
              </w:rPr>
              <w:t>көркем</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дербес</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ойын</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әрекеті</w:t>
            </w:r>
            <w:proofErr w:type="spellEnd"/>
            <w:r w:rsidRPr="00690D6B">
              <w:rPr>
                <w:rFonts w:ascii="Times New Roman" w:hAnsi="Times New Roman" w:cs="Times New Roman"/>
                <w:b/>
                <w:bCs/>
                <w:sz w:val="24"/>
                <w:szCs w:val="24"/>
              </w:rPr>
              <w:t>).</w:t>
            </w:r>
          </w:p>
        </w:tc>
      </w:tr>
      <w:tr w:rsidR="00690D6B" w:rsidRPr="004042D9" w14:paraId="37CC5F4C" w14:textId="77777777" w:rsidTr="00690D6B">
        <w:trPr>
          <w:trHeight w:val="553"/>
        </w:trPr>
        <w:tc>
          <w:tcPr>
            <w:tcW w:w="1422" w:type="dxa"/>
          </w:tcPr>
          <w:p w14:paraId="7022F02E" w14:textId="77777777" w:rsidR="00690D6B" w:rsidRPr="00690D6B" w:rsidRDefault="00690D6B" w:rsidP="00690D6B">
            <w:pPr>
              <w:pStyle w:val="ad"/>
              <w:rPr>
                <w:rFonts w:ascii="Times New Roman" w:hAnsi="Times New Roman"/>
                <w:b/>
                <w:bCs/>
                <w:spacing w:val="-57"/>
                <w:lang w:val="kk-KZ"/>
              </w:rPr>
            </w:pPr>
            <w:r w:rsidRPr="00690D6B">
              <w:rPr>
                <w:rFonts w:ascii="Times New Roman" w:hAnsi="Times New Roman"/>
                <w:b/>
                <w:bCs/>
                <w:lang w:val="kk-KZ"/>
              </w:rPr>
              <w:t>Балалардың дербес әрекеті</w:t>
            </w:r>
            <w:r w:rsidRPr="00690D6B">
              <w:rPr>
                <w:rFonts w:ascii="Times New Roman" w:hAnsi="Times New Roman"/>
                <w:b/>
                <w:bCs/>
                <w:spacing w:val="-57"/>
                <w:lang w:val="kk-KZ"/>
              </w:rPr>
              <w:t xml:space="preserve"> </w:t>
            </w:r>
          </w:p>
          <w:p w14:paraId="0764FD64"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(баяу қимылды ойындар,</w:t>
            </w:r>
            <w:r w:rsidRPr="00690D6B">
              <w:rPr>
                <w:rFonts w:ascii="Times New Roman" w:hAnsi="Times New Roman"/>
                <w:b/>
                <w:bCs/>
                <w:spacing w:val="1"/>
                <w:lang w:val="kk-KZ"/>
              </w:rPr>
              <w:t xml:space="preserve"> </w:t>
            </w:r>
            <w:r w:rsidRPr="00690D6B">
              <w:rPr>
                <w:rFonts w:ascii="Times New Roman" w:hAnsi="Times New Roman"/>
                <w:b/>
                <w:bCs/>
                <w:lang w:val="kk-KZ"/>
              </w:rPr>
              <w:t>үстел</w:t>
            </w:r>
            <w:r w:rsidRPr="00690D6B">
              <w:rPr>
                <w:rFonts w:ascii="Times New Roman" w:hAnsi="Times New Roman"/>
                <w:b/>
                <w:bCs/>
                <w:spacing w:val="-1"/>
                <w:lang w:val="kk-KZ"/>
              </w:rPr>
              <w:t xml:space="preserve"> </w:t>
            </w:r>
            <w:r w:rsidRPr="00690D6B">
              <w:rPr>
                <w:rFonts w:ascii="Times New Roman" w:hAnsi="Times New Roman"/>
                <w:b/>
                <w:bCs/>
                <w:lang w:val="kk-KZ"/>
              </w:rPr>
              <w:t xml:space="preserve">үсті ойындары, бейнелеу әрекеті, </w:t>
            </w:r>
            <w:r w:rsidRPr="00690D6B">
              <w:rPr>
                <w:rFonts w:ascii="Times New Roman" w:hAnsi="Times New Roman"/>
                <w:b/>
                <w:bCs/>
                <w:lang w:val="kk-KZ"/>
              </w:rPr>
              <w:lastRenderedPageBreak/>
              <w:t>кітаптар</w:t>
            </w:r>
            <w:r w:rsidRPr="00690D6B">
              <w:rPr>
                <w:rFonts w:ascii="Times New Roman" w:hAnsi="Times New Roman"/>
                <w:b/>
                <w:bCs/>
                <w:spacing w:val="-58"/>
                <w:lang w:val="kk-KZ"/>
              </w:rPr>
              <w:t xml:space="preserve"> </w:t>
            </w:r>
            <w:r w:rsidRPr="00690D6B">
              <w:rPr>
                <w:rFonts w:ascii="Times New Roman" w:hAnsi="Times New Roman"/>
                <w:b/>
                <w:bCs/>
                <w:lang w:val="kk-KZ"/>
              </w:rPr>
              <w:t>қарау және тағы басқа</w:t>
            </w:r>
            <w:r w:rsidRPr="00690D6B">
              <w:rPr>
                <w:rFonts w:ascii="Times New Roman" w:hAnsi="Times New Roman"/>
                <w:b/>
                <w:bCs/>
                <w:spacing w:val="1"/>
                <w:lang w:val="kk-KZ"/>
              </w:rPr>
              <w:t xml:space="preserve"> </w:t>
            </w:r>
            <w:r w:rsidRPr="00690D6B">
              <w:rPr>
                <w:rFonts w:ascii="Times New Roman" w:hAnsi="Times New Roman"/>
                <w:b/>
                <w:bCs/>
                <w:lang w:val="kk-KZ"/>
              </w:rPr>
              <w:t>әрекеттер)</w:t>
            </w:r>
          </w:p>
        </w:tc>
        <w:tc>
          <w:tcPr>
            <w:tcW w:w="14036" w:type="dxa"/>
            <w:gridSpan w:val="5"/>
          </w:tcPr>
          <w:p w14:paraId="4859A64A" w14:textId="77777777" w:rsidR="00690D6B" w:rsidRPr="00690D6B" w:rsidRDefault="00690D6B" w:rsidP="00690D6B">
            <w:pPr>
              <w:rPr>
                <w:rFonts w:ascii="Times New Roman" w:eastAsiaTheme="minorHAnsi" w:hAnsi="Times New Roman" w:cs="Times New Roman"/>
                <w:sz w:val="24"/>
                <w:szCs w:val="24"/>
                <w:lang w:val="kk-KZ"/>
              </w:rPr>
            </w:pPr>
            <w:r w:rsidRPr="00690D6B">
              <w:rPr>
                <w:rFonts w:ascii="Times New Roman" w:hAnsi="Times New Roman" w:cs="Times New Roman"/>
                <w:sz w:val="24"/>
                <w:szCs w:val="24"/>
                <w:lang w:val="kk-KZ"/>
              </w:rPr>
              <w:lastRenderedPageBreak/>
              <w:t xml:space="preserve">Топта балалармен шағын ойын орталықтарында еркін ойындарды ұйымдастыру, үстел үсті ойындары. </w:t>
            </w:r>
            <w:r w:rsidRPr="00690D6B">
              <w:rPr>
                <w:rFonts w:ascii="Times New Roman" w:eastAsiaTheme="minorHAnsi" w:hAnsi="Times New Roman" w:cs="Times New Roman"/>
                <w:sz w:val="24"/>
                <w:szCs w:val="24"/>
                <w:lang w:val="kk-KZ"/>
              </w:rPr>
              <w:t>Дидактикалық ойын:</w:t>
            </w:r>
            <w:r w:rsidRPr="00690D6B">
              <w:rPr>
                <w:rFonts w:ascii="Times New Roman" w:hAnsi="Times New Roman" w:cs="Times New Roman"/>
                <w:bCs/>
                <w:sz w:val="24"/>
                <w:szCs w:val="24"/>
                <w:lang w:val="kk-KZ"/>
              </w:rPr>
              <w:t xml:space="preserve"> «Не жетпейді?»  (суреттер бойынша), </w:t>
            </w:r>
            <w:r w:rsidRPr="00690D6B">
              <w:rPr>
                <w:rFonts w:ascii="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324D513B" w14:textId="77777777" w:rsidR="00690D6B" w:rsidRPr="00690D6B" w:rsidRDefault="00690D6B" w:rsidP="00690D6B">
            <w:pPr>
              <w:pStyle w:val="TableParagraph"/>
              <w:rPr>
                <w:sz w:val="24"/>
                <w:szCs w:val="24"/>
              </w:rPr>
            </w:pPr>
            <w:r w:rsidRPr="00690D6B">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5B3210EF" w14:textId="77777777" w:rsidR="00690D6B" w:rsidRPr="00690D6B" w:rsidRDefault="00690D6B" w:rsidP="00690D6B">
            <w:pPr>
              <w:pStyle w:val="TableParagraph"/>
              <w:rPr>
                <w:sz w:val="24"/>
                <w:szCs w:val="24"/>
              </w:rPr>
            </w:pPr>
            <w:r w:rsidRPr="00690D6B">
              <w:rPr>
                <w:sz w:val="24"/>
                <w:szCs w:val="24"/>
              </w:rPr>
              <w:t xml:space="preserve">Құрастыру материалдарымен құрастыру ойындары, кітаптарды қарау, суреттер бойынша әңгімелеу, ертегілер құрастыру. </w:t>
            </w:r>
          </w:p>
          <w:p w14:paraId="2AC08C20" w14:textId="77777777" w:rsidR="00690D6B" w:rsidRPr="00690D6B" w:rsidRDefault="00690D6B" w:rsidP="00690D6B">
            <w:pPr>
              <w:pStyle w:val="TableParagraph"/>
              <w:rPr>
                <w:sz w:val="24"/>
                <w:szCs w:val="24"/>
              </w:rPr>
            </w:pPr>
            <w:r w:rsidRPr="00690D6B">
              <w:rPr>
                <w:sz w:val="24"/>
                <w:szCs w:val="24"/>
              </w:rPr>
              <w:t>Балармен жеке жұмыс.</w:t>
            </w:r>
            <w:r w:rsidRPr="00690D6B">
              <w:rPr>
                <w:b/>
                <w:bCs/>
                <w:sz w:val="24"/>
                <w:szCs w:val="24"/>
              </w:rPr>
              <w:t xml:space="preserve"> </w:t>
            </w:r>
            <w:r w:rsidRPr="00690D6B">
              <w:rPr>
                <w:spacing w:val="-1"/>
                <w:sz w:val="24"/>
                <w:szCs w:val="24"/>
              </w:rPr>
              <w:t>Бөлме</w:t>
            </w:r>
            <w:r w:rsidRPr="00690D6B">
              <w:rPr>
                <w:spacing w:val="-17"/>
                <w:sz w:val="24"/>
                <w:szCs w:val="24"/>
              </w:rPr>
              <w:t xml:space="preserve"> </w:t>
            </w:r>
            <w:r w:rsidRPr="00690D6B">
              <w:rPr>
                <w:spacing w:val="-1"/>
                <w:sz w:val="24"/>
                <w:szCs w:val="24"/>
              </w:rPr>
              <w:t>өсімдіктеріне</w:t>
            </w:r>
            <w:r w:rsidRPr="00690D6B">
              <w:rPr>
                <w:spacing w:val="-15"/>
                <w:sz w:val="24"/>
                <w:szCs w:val="24"/>
              </w:rPr>
              <w:t xml:space="preserve"> </w:t>
            </w:r>
            <w:r w:rsidRPr="00690D6B">
              <w:rPr>
                <w:sz w:val="24"/>
                <w:szCs w:val="24"/>
              </w:rPr>
              <w:t>және</w:t>
            </w:r>
            <w:r w:rsidRPr="00690D6B">
              <w:rPr>
                <w:spacing w:val="-15"/>
                <w:sz w:val="24"/>
                <w:szCs w:val="24"/>
              </w:rPr>
              <w:t xml:space="preserve"> </w:t>
            </w:r>
            <w:r w:rsidRPr="00690D6B">
              <w:rPr>
                <w:sz w:val="24"/>
                <w:szCs w:val="24"/>
              </w:rPr>
              <w:t>табиғат</w:t>
            </w:r>
            <w:r w:rsidRPr="00690D6B">
              <w:rPr>
                <w:spacing w:val="-16"/>
                <w:sz w:val="24"/>
                <w:szCs w:val="24"/>
              </w:rPr>
              <w:t xml:space="preserve"> </w:t>
            </w:r>
            <w:r w:rsidRPr="00690D6B">
              <w:rPr>
                <w:sz w:val="24"/>
                <w:szCs w:val="24"/>
              </w:rPr>
              <w:t>бұрышындағы</w:t>
            </w:r>
            <w:r w:rsidRPr="00690D6B">
              <w:rPr>
                <w:spacing w:val="-12"/>
                <w:sz w:val="24"/>
                <w:szCs w:val="24"/>
              </w:rPr>
              <w:t xml:space="preserve"> </w:t>
            </w:r>
            <w:r w:rsidRPr="00690D6B">
              <w:rPr>
                <w:sz w:val="24"/>
                <w:szCs w:val="24"/>
              </w:rPr>
              <w:t>жануарларға</w:t>
            </w:r>
            <w:r w:rsidRPr="00690D6B">
              <w:rPr>
                <w:spacing w:val="-14"/>
                <w:sz w:val="24"/>
                <w:szCs w:val="24"/>
              </w:rPr>
              <w:t xml:space="preserve"> </w:t>
            </w:r>
            <w:r w:rsidRPr="00690D6B">
              <w:rPr>
                <w:sz w:val="24"/>
                <w:szCs w:val="24"/>
              </w:rPr>
              <w:t>күтім</w:t>
            </w:r>
            <w:r w:rsidRPr="00690D6B">
              <w:rPr>
                <w:spacing w:val="-13"/>
                <w:sz w:val="24"/>
                <w:szCs w:val="24"/>
              </w:rPr>
              <w:t xml:space="preserve"> </w:t>
            </w:r>
            <w:r w:rsidRPr="00690D6B">
              <w:rPr>
                <w:sz w:val="24"/>
                <w:szCs w:val="24"/>
              </w:rPr>
              <w:t>жасау,</w:t>
            </w:r>
            <w:r w:rsidRPr="00690D6B">
              <w:rPr>
                <w:spacing w:val="-67"/>
                <w:sz w:val="24"/>
                <w:szCs w:val="24"/>
              </w:rPr>
              <w:t xml:space="preserve"> </w:t>
            </w:r>
            <w:r w:rsidRPr="00690D6B">
              <w:rPr>
                <w:sz w:val="24"/>
                <w:szCs w:val="24"/>
              </w:rPr>
              <w:t>адамның</w:t>
            </w:r>
            <w:r w:rsidRPr="00690D6B">
              <w:rPr>
                <w:spacing w:val="1"/>
                <w:sz w:val="24"/>
                <w:szCs w:val="24"/>
              </w:rPr>
              <w:t xml:space="preserve"> </w:t>
            </w:r>
            <w:r w:rsidRPr="00690D6B">
              <w:rPr>
                <w:sz w:val="24"/>
                <w:szCs w:val="24"/>
              </w:rPr>
              <w:t>табиғатқа</w:t>
            </w:r>
            <w:r w:rsidRPr="00690D6B">
              <w:rPr>
                <w:spacing w:val="1"/>
                <w:sz w:val="24"/>
                <w:szCs w:val="24"/>
              </w:rPr>
              <w:t xml:space="preserve"> </w:t>
            </w:r>
            <w:r w:rsidRPr="00690D6B">
              <w:rPr>
                <w:sz w:val="24"/>
                <w:szCs w:val="24"/>
              </w:rPr>
              <w:t>қамқорлық</w:t>
            </w:r>
            <w:r w:rsidRPr="00690D6B">
              <w:rPr>
                <w:spacing w:val="1"/>
                <w:sz w:val="24"/>
                <w:szCs w:val="24"/>
              </w:rPr>
              <w:t xml:space="preserve"> </w:t>
            </w:r>
            <w:r w:rsidRPr="00690D6B">
              <w:rPr>
                <w:sz w:val="24"/>
                <w:szCs w:val="24"/>
              </w:rPr>
              <w:t>танытуының</w:t>
            </w:r>
            <w:r w:rsidRPr="00690D6B">
              <w:rPr>
                <w:spacing w:val="1"/>
                <w:sz w:val="24"/>
                <w:szCs w:val="24"/>
              </w:rPr>
              <w:t xml:space="preserve"> </w:t>
            </w:r>
            <w:r w:rsidRPr="00690D6B">
              <w:rPr>
                <w:sz w:val="24"/>
                <w:szCs w:val="24"/>
              </w:rPr>
              <w:t>маңызы</w:t>
            </w:r>
            <w:r w:rsidRPr="00690D6B">
              <w:rPr>
                <w:spacing w:val="1"/>
                <w:sz w:val="24"/>
                <w:szCs w:val="24"/>
              </w:rPr>
              <w:t xml:space="preserve"> </w:t>
            </w:r>
            <w:r w:rsidRPr="00690D6B">
              <w:rPr>
                <w:sz w:val="24"/>
                <w:szCs w:val="24"/>
              </w:rPr>
              <w:t>туралы</w:t>
            </w:r>
            <w:r w:rsidRPr="00690D6B">
              <w:rPr>
                <w:spacing w:val="1"/>
                <w:sz w:val="24"/>
                <w:szCs w:val="24"/>
              </w:rPr>
              <w:t xml:space="preserve"> </w:t>
            </w:r>
            <w:r w:rsidRPr="00690D6B">
              <w:rPr>
                <w:sz w:val="24"/>
                <w:szCs w:val="24"/>
              </w:rPr>
              <w:t>білімдерін</w:t>
            </w:r>
            <w:r w:rsidRPr="00690D6B">
              <w:rPr>
                <w:spacing w:val="1"/>
                <w:sz w:val="24"/>
                <w:szCs w:val="24"/>
              </w:rPr>
              <w:t xml:space="preserve"> </w:t>
            </w:r>
            <w:r w:rsidRPr="00690D6B">
              <w:rPr>
                <w:sz w:val="24"/>
                <w:szCs w:val="24"/>
              </w:rPr>
              <w:t>қалыптастыру</w:t>
            </w:r>
          </w:p>
        </w:tc>
      </w:tr>
      <w:tr w:rsidR="00690D6B" w:rsidRPr="004042D9" w14:paraId="738353C9" w14:textId="77777777" w:rsidTr="00690D6B">
        <w:trPr>
          <w:trHeight w:val="553"/>
        </w:trPr>
        <w:tc>
          <w:tcPr>
            <w:tcW w:w="1422" w:type="dxa"/>
          </w:tcPr>
          <w:p w14:paraId="357848B7" w14:textId="1797812B" w:rsidR="00690D6B" w:rsidRPr="00690D6B" w:rsidRDefault="00690D6B" w:rsidP="00690D6B">
            <w:pPr>
              <w:pStyle w:val="ad"/>
              <w:rPr>
                <w:rFonts w:ascii="Times New Roman" w:hAnsi="Times New Roman"/>
                <w:b/>
                <w:bCs/>
                <w:lang w:val="kk-KZ"/>
              </w:rPr>
            </w:pPr>
            <w:proofErr w:type="spellStart"/>
            <w:r w:rsidRPr="00690D6B">
              <w:rPr>
                <w:rFonts w:ascii="Times New Roman" w:hAnsi="Times New Roman"/>
                <w:b/>
                <w:bCs/>
              </w:rPr>
              <w:lastRenderedPageBreak/>
              <w:t>Балалардың</w:t>
            </w:r>
            <w:proofErr w:type="spellEnd"/>
            <w:r w:rsidRPr="00690D6B">
              <w:rPr>
                <w:rFonts w:ascii="Times New Roman" w:hAnsi="Times New Roman"/>
                <w:b/>
                <w:bCs/>
                <w:spacing w:val="-3"/>
              </w:rPr>
              <w:t xml:space="preserve"> </w:t>
            </w:r>
            <w:proofErr w:type="spellStart"/>
            <w:r w:rsidRPr="00690D6B">
              <w:rPr>
                <w:rFonts w:ascii="Times New Roman" w:hAnsi="Times New Roman"/>
                <w:b/>
                <w:bCs/>
              </w:rPr>
              <w:t>үйге</w:t>
            </w:r>
            <w:proofErr w:type="spellEnd"/>
            <w:r w:rsidRPr="00690D6B">
              <w:rPr>
                <w:rFonts w:ascii="Times New Roman" w:hAnsi="Times New Roman"/>
                <w:b/>
                <w:bCs/>
                <w:spacing w:val="-3"/>
              </w:rPr>
              <w:t xml:space="preserve"> </w:t>
            </w:r>
            <w:proofErr w:type="spellStart"/>
            <w:r w:rsidRPr="00690D6B">
              <w:rPr>
                <w:rFonts w:ascii="Times New Roman" w:hAnsi="Times New Roman"/>
                <w:b/>
                <w:bCs/>
              </w:rPr>
              <w:t>қайтуы</w:t>
            </w:r>
            <w:proofErr w:type="spellEnd"/>
          </w:p>
        </w:tc>
        <w:tc>
          <w:tcPr>
            <w:tcW w:w="14036" w:type="dxa"/>
            <w:gridSpan w:val="5"/>
          </w:tcPr>
          <w:p w14:paraId="2A430625" w14:textId="77777777" w:rsidR="00690D6B" w:rsidRPr="00690D6B" w:rsidRDefault="00690D6B" w:rsidP="00690D6B">
            <w:pPr>
              <w:pStyle w:val="TableParagraph"/>
              <w:rPr>
                <w:sz w:val="24"/>
                <w:szCs w:val="24"/>
              </w:rPr>
            </w:pPr>
            <w:r w:rsidRPr="00690D6B">
              <w:rPr>
                <w:sz w:val="24"/>
                <w:szCs w:val="24"/>
              </w:rPr>
              <w:t xml:space="preserve">Жаңа жыл   туралы әңгімелесуді ұсыну. </w:t>
            </w:r>
          </w:p>
          <w:p w14:paraId="684F83C5" w14:textId="77777777" w:rsidR="00690D6B" w:rsidRPr="00690D6B" w:rsidRDefault="00690D6B" w:rsidP="00690D6B">
            <w:pPr>
              <w:pStyle w:val="TableParagraph"/>
              <w:rPr>
                <w:sz w:val="24"/>
                <w:szCs w:val="24"/>
              </w:rPr>
            </w:pPr>
            <w:r w:rsidRPr="00690D6B">
              <w:rPr>
                <w:sz w:val="24"/>
                <w:szCs w:val="24"/>
              </w:rPr>
              <w:t>Бүгінгі күннің қызықты сәттері туралы сұрау.</w:t>
            </w:r>
          </w:p>
          <w:p w14:paraId="628A6CF8" w14:textId="4D7EFD99"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 xml:space="preserve">Апта бойғы қызықты сәттерді әңгімелеу. </w:t>
            </w:r>
          </w:p>
        </w:tc>
      </w:tr>
    </w:tbl>
    <w:p w14:paraId="3838A5AA" w14:textId="3274D355" w:rsidR="00690D6B" w:rsidRDefault="00690D6B">
      <w:pPr>
        <w:spacing w:after="0" w:line="240" w:lineRule="auto"/>
        <w:rPr>
          <w:rFonts w:ascii="Times New Roman" w:hAnsi="Times New Roman" w:cs="Times New Roman"/>
          <w:color w:val="000000" w:themeColor="text1"/>
          <w:lang w:val="kk-KZ"/>
        </w:rPr>
      </w:pPr>
    </w:p>
    <w:p w14:paraId="46DC4297" w14:textId="0AF3651D" w:rsidR="00690D6B" w:rsidRDefault="00690D6B">
      <w:pPr>
        <w:spacing w:after="0" w:line="240" w:lineRule="auto"/>
        <w:rPr>
          <w:rFonts w:ascii="Times New Roman" w:hAnsi="Times New Roman" w:cs="Times New Roman"/>
          <w:color w:val="000000" w:themeColor="text1"/>
          <w:lang w:val="kk-KZ"/>
        </w:rPr>
      </w:pPr>
    </w:p>
    <w:p w14:paraId="367ABD3D" w14:textId="1DBA8D60" w:rsidR="00690D6B" w:rsidRDefault="00690D6B">
      <w:pPr>
        <w:spacing w:after="0" w:line="240" w:lineRule="auto"/>
        <w:rPr>
          <w:rFonts w:ascii="Times New Roman" w:hAnsi="Times New Roman" w:cs="Times New Roman"/>
          <w:color w:val="000000" w:themeColor="text1"/>
          <w:lang w:val="kk-KZ"/>
        </w:rPr>
      </w:pPr>
    </w:p>
    <w:p w14:paraId="18CE68E7" w14:textId="419B3544" w:rsidR="00690D6B" w:rsidRDefault="00690D6B">
      <w:pPr>
        <w:spacing w:after="0" w:line="240" w:lineRule="auto"/>
        <w:rPr>
          <w:rFonts w:ascii="Times New Roman" w:hAnsi="Times New Roman" w:cs="Times New Roman"/>
          <w:color w:val="000000" w:themeColor="text1"/>
          <w:lang w:val="kk-KZ"/>
        </w:rPr>
      </w:pPr>
    </w:p>
    <w:p w14:paraId="7A575940" w14:textId="0407ED81" w:rsidR="00690D6B" w:rsidRDefault="00690D6B">
      <w:pPr>
        <w:spacing w:after="0" w:line="240" w:lineRule="auto"/>
        <w:rPr>
          <w:rFonts w:ascii="Times New Roman" w:hAnsi="Times New Roman" w:cs="Times New Roman"/>
          <w:color w:val="000000" w:themeColor="text1"/>
          <w:lang w:val="kk-KZ"/>
        </w:rPr>
      </w:pPr>
    </w:p>
    <w:p w14:paraId="3F2F2E14" w14:textId="1007824C" w:rsidR="00690D6B" w:rsidRDefault="00690D6B">
      <w:pPr>
        <w:spacing w:after="0" w:line="240" w:lineRule="auto"/>
        <w:rPr>
          <w:rFonts w:ascii="Times New Roman" w:hAnsi="Times New Roman" w:cs="Times New Roman"/>
          <w:color w:val="000000" w:themeColor="text1"/>
          <w:lang w:val="kk-KZ"/>
        </w:rPr>
      </w:pPr>
    </w:p>
    <w:p w14:paraId="0B1E4699" w14:textId="1D96B22E" w:rsidR="00690D6B" w:rsidRDefault="00690D6B">
      <w:pPr>
        <w:spacing w:after="0" w:line="240" w:lineRule="auto"/>
        <w:rPr>
          <w:rFonts w:ascii="Times New Roman" w:hAnsi="Times New Roman" w:cs="Times New Roman"/>
          <w:color w:val="000000" w:themeColor="text1"/>
          <w:lang w:val="kk-KZ"/>
        </w:rPr>
      </w:pPr>
    </w:p>
    <w:p w14:paraId="46E14636" w14:textId="77777777" w:rsidR="00690D6B" w:rsidRPr="00690D6B" w:rsidRDefault="00690D6B" w:rsidP="00690D6B">
      <w:pPr>
        <w:pStyle w:val="1"/>
        <w:spacing w:line="319" w:lineRule="exact"/>
        <w:ind w:left="534" w:right="535"/>
        <w:jc w:val="center"/>
        <w:rPr>
          <w:rFonts w:ascii="Times New Roman" w:hAnsi="Times New Roman" w:cs="Times New Roman"/>
          <w:color w:val="auto"/>
          <w:sz w:val="24"/>
          <w:szCs w:val="24"/>
          <w:lang w:val="kk-KZ"/>
        </w:rPr>
      </w:pPr>
      <w:r w:rsidRPr="00690D6B">
        <w:rPr>
          <w:rFonts w:ascii="Times New Roman" w:hAnsi="Times New Roman" w:cs="Times New Roman"/>
          <w:color w:val="auto"/>
          <w:sz w:val="24"/>
          <w:szCs w:val="24"/>
          <w:lang w:val="kk-KZ"/>
        </w:rPr>
        <w:t>Тәрбиелеу</w:t>
      </w:r>
      <w:r w:rsidRPr="00690D6B">
        <w:rPr>
          <w:rFonts w:ascii="Times New Roman" w:hAnsi="Times New Roman" w:cs="Times New Roman"/>
          <w:color w:val="auto"/>
          <w:spacing w:val="-2"/>
          <w:sz w:val="24"/>
          <w:szCs w:val="24"/>
          <w:lang w:val="kk-KZ"/>
        </w:rPr>
        <w:t xml:space="preserve"> </w:t>
      </w:r>
      <w:r w:rsidRPr="00690D6B">
        <w:rPr>
          <w:rFonts w:ascii="Times New Roman" w:hAnsi="Times New Roman" w:cs="Times New Roman"/>
          <w:color w:val="auto"/>
          <w:sz w:val="24"/>
          <w:szCs w:val="24"/>
          <w:lang w:val="kk-KZ"/>
        </w:rPr>
        <w:t>-</w:t>
      </w:r>
      <w:r w:rsidRPr="00690D6B">
        <w:rPr>
          <w:rFonts w:ascii="Times New Roman" w:hAnsi="Times New Roman" w:cs="Times New Roman"/>
          <w:color w:val="auto"/>
          <w:spacing w:val="-3"/>
          <w:sz w:val="24"/>
          <w:szCs w:val="24"/>
          <w:lang w:val="kk-KZ"/>
        </w:rPr>
        <w:t xml:space="preserve"> </w:t>
      </w:r>
      <w:r w:rsidRPr="00690D6B">
        <w:rPr>
          <w:rFonts w:ascii="Times New Roman" w:hAnsi="Times New Roman" w:cs="Times New Roman"/>
          <w:color w:val="auto"/>
          <w:sz w:val="24"/>
          <w:szCs w:val="24"/>
          <w:lang w:val="kk-KZ"/>
        </w:rPr>
        <w:t>білім</w:t>
      </w:r>
      <w:r w:rsidRPr="00690D6B">
        <w:rPr>
          <w:rFonts w:ascii="Times New Roman" w:hAnsi="Times New Roman" w:cs="Times New Roman"/>
          <w:color w:val="auto"/>
          <w:spacing w:val="-5"/>
          <w:sz w:val="24"/>
          <w:szCs w:val="24"/>
          <w:lang w:val="kk-KZ"/>
        </w:rPr>
        <w:t xml:space="preserve"> </w:t>
      </w:r>
      <w:r w:rsidRPr="00690D6B">
        <w:rPr>
          <w:rFonts w:ascii="Times New Roman" w:hAnsi="Times New Roman" w:cs="Times New Roman"/>
          <w:color w:val="auto"/>
          <w:sz w:val="24"/>
          <w:szCs w:val="24"/>
          <w:lang w:val="kk-KZ"/>
        </w:rPr>
        <w:t>беру</w:t>
      </w:r>
      <w:r w:rsidRPr="00690D6B">
        <w:rPr>
          <w:rFonts w:ascii="Times New Roman" w:hAnsi="Times New Roman" w:cs="Times New Roman"/>
          <w:color w:val="auto"/>
          <w:spacing w:val="-1"/>
          <w:sz w:val="24"/>
          <w:szCs w:val="24"/>
          <w:lang w:val="kk-KZ"/>
        </w:rPr>
        <w:t xml:space="preserve"> </w:t>
      </w:r>
      <w:r w:rsidRPr="00690D6B">
        <w:rPr>
          <w:rFonts w:ascii="Times New Roman" w:hAnsi="Times New Roman" w:cs="Times New Roman"/>
          <w:color w:val="auto"/>
          <w:sz w:val="24"/>
          <w:szCs w:val="24"/>
          <w:lang w:val="kk-KZ"/>
        </w:rPr>
        <w:t>процесінің</w:t>
      </w:r>
      <w:r w:rsidRPr="00690D6B">
        <w:rPr>
          <w:rFonts w:ascii="Times New Roman" w:hAnsi="Times New Roman" w:cs="Times New Roman"/>
          <w:color w:val="auto"/>
          <w:spacing w:val="-3"/>
          <w:sz w:val="24"/>
          <w:szCs w:val="24"/>
          <w:lang w:val="kk-KZ"/>
        </w:rPr>
        <w:t xml:space="preserve"> </w:t>
      </w:r>
      <w:r w:rsidRPr="00690D6B">
        <w:rPr>
          <w:rFonts w:ascii="Times New Roman" w:hAnsi="Times New Roman" w:cs="Times New Roman"/>
          <w:color w:val="auto"/>
          <w:sz w:val="24"/>
          <w:szCs w:val="24"/>
          <w:lang w:val="kk-KZ"/>
        </w:rPr>
        <w:t>циклограммасы</w:t>
      </w:r>
    </w:p>
    <w:p w14:paraId="469B2EA3" w14:textId="0A5ACDF8" w:rsidR="00690D6B" w:rsidRPr="00690D6B" w:rsidRDefault="00690D6B" w:rsidP="00690D6B">
      <w:pPr>
        <w:pStyle w:val="af"/>
        <w:spacing w:line="319" w:lineRule="exact"/>
        <w:ind w:left="0" w:right="535"/>
        <w:rPr>
          <w:sz w:val="24"/>
          <w:szCs w:val="24"/>
        </w:rPr>
      </w:pPr>
      <w:r w:rsidRPr="00690D6B">
        <w:rPr>
          <w:sz w:val="24"/>
          <w:szCs w:val="24"/>
        </w:rPr>
        <w:t>Топ</w:t>
      </w:r>
      <w:r w:rsidRPr="00690D6B">
        <w:rPr>
          <w:spacing w:val="1"/>
          <w:sz w:val="24"/>
          <w:szCs w:val="24"/>
        </w:rPr>
        <w:t xml:space="preserve">: </w:t>
      </w:r>
      <w:r w:rsidR="00873B61">
        <w:rPr>
          <w:spacing w:val="1"/>
          <w:sz w:val="24"/>
          <w:szCs w:val="24"/>
        </w:rPr>
        <w:t>Ересек «</w:t>
      </w:r>
      <w:r w:rsidR="00A847DB">
        <w:rPr>
          <w:spacing w:val="1"/>
          <w:sz w:val="24"/>
          <w:szCs w:val="24"/>
        </w:rPr>
        <w:t>Құлыншақ</w:t>
      </w:r>
      <w:r w:rsidR="00873B61">
        <w:rPr>
          <w:spacing w:val="1"/>
          <w:sz w:val="24"/>
          <w:szCs w:val="24"/>
        </w:rPr>
        <w:t>» тобы</w:t>
      </w:r>
    </w:p>
    <w:p w14:paraId="6381CFD7" w14:textId="77777777" w:rsidR="00690D6B" w:rsidRDefault="00690D6B" w:rsidP="00690D6B">
      <w:pPr>
        <w:pStyle w:val="af"/>
        <w:spacing w:line="322" w:lineRule="exact"/>
        <w:ind w:left="0"/>
        <w:rPr>
          <w:sz w:val="24"/>
          <w:szCs w:val="24"/>
          <w:u w:val="single"/>
        </w:rPr>
      </w:pPr>
      <w:r w:rsidRPr="00690D6B">
        <w:rPr>
          <w:sz w:val="24"/>
          <w:szCs w:val="24"/>
        </w:rPr>
        <w:t xml:space="preserve">Балалардың жасы: </w:t>
      </w:r>
      <w:r w:rsidRPr="00690D6B">
        <w:rPr>
          <w:sz w:val="24"/>
          <w:szCs w:val="24"/>
          <w:u w:val="single"/>
        </w:rPr>
        <w:t xml:space="preserve"> 4 жастағы балалар</w:t>
      </w:r>
    </w:p>
    <w:p w14:paraId="5421860C" w14:textId="1861302C" w:rsidR="00690D6B" w:rsidRPr="00690D6B" w:rsidRDefault="00690D6B" w:rsidP="00690D6B">
      <w:pPr>
        <w:pStyle w:val="af"/>
        <w:spacing w:line="322" w:lineRule="exact"/>
        <w:ind w:left="0"/>
        <w:rPr>
          <w:sz w:val="24"/>
          <w:szCs w:val="24"/>
        </w:rPr>
      </w:pPr>
      <w:r w:rsidRPr="00690D6B">
        <w:rPr>
          <w:b/>
          <w:bCs/>
          <w:sz w:val="24"/>
          <w:szCs w:val="24"/>
        </w:rPr>
        <w:t>Жоспардың</w:t>
      </w:r>
      <w:r w:rsidRPr="00690D6B">
        <w:rPr>
          <w:b/>
          <w:bCs/>
          <w:spacing w:val="-3"/>
          <w:sz w:val="24"/>
          <w:szCs w:val="24"/>
        </w:rPr>
        <w:t xml:space="preserve"> </w:t>
      </w:r>
      <w:r w:rsidRPr="00690D6B">
        <w:rPr>
          <w:b/>
          <w:bCs/>
          <w:sz w:val="24"/>
          <w:szCs w:val="24"/>
        </w:rPr>
        <w:t>құрылу</w:t>
      </w:r>
      <w:r w:rsidRPr="00690D6B">
        <w:rPr>
          <w:b/>
          <w:bCs/>
          <w:spacing w:val="-5"/>
          <w:sz w:val="24"/>
          <w:szCs w:val="24"/>
        </w:rPr>
        <w:t xml:space="preserve"> </w:t>
      </w:r>
      <w:r w:rsidRPr="00690D6B">
        <w:rPr>
          <w:b/>
          <w:bCs/>
          <w:sz w:val="24"/>
          <w:szCs w:val="24"/>
        </w:rPr>
        <w:t>кезеңі: 26.01.2026-30.01.2026 жыл, қаңтар айы, 5- апта</w:t>
      </w:r>
    </w:p>
    <w:p w14:paraId="25206B47" w14:textId="77777777" w:rsidR="00690D6B" w:rsidRPr="00E571A1" w:rsidRDefault="00690D6B" w:rsidP="00690D6B">
      <w:pPr>
        <w:pStyle w:val="af"/>
        <w:spacing w:before="6"/>
        <w:ind w:left="0"/>
        <w:rPr>
          <w:sz w:val="24"/>
          <w:szCs w:val="24"/>
        </w:rPr>
      </w:pPr>
    </w:p>
    <w:tbl>
      <w:tblPr>
        <w:tblStyle w:val="TableNormal"/>
        <w:tblW w:w="1517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835"/>
        <w:gridCol w:w="2835"/>
        <w:gridCol w:w="2835"/>
        <w:gridCol w:w="2693"/>
        <w:gridCol w:w="2694"/>
      </w:tblGrid>
      <w:tr w:rsidR="00690D6B" w:rsidRPr="00690D6B" w14:paraId="04BBA881" w14:textId="77777777" w:rsidTr="00690D6B">
        <w:trPr>
          <w:trHeight w:val="552"/>
        </w:trPr>
        <w:tc>
          <w:tcPr>
            <w:tcW w:w="1281" w:type="dxa"/>
          </w:tcPr>
          <w:p w14:paraId="67C0525D" w14:textId="77777777" w:rsidR="00690D6B" w:rsidRPr="00690D6B" w:rsidRDefault="00690D6B" w:rsidP="00690D6B">
            <w:pPr>
              <w:pStyle w:val="ad"/>
              <w:rPr>
                <w:rFonts w:ascii="Times New Roman" w:hAnsi="Times New Roman"/>
                <w:b/>
                <w:bCs/>
                <w:lang w:val="ru-RU"/>
              </w:rPr>
            </w:pPr>
            <w:proofErr w:type="spellStart"/>
            <w:r w:rsidRPr="00690D6B">
              <w:rPr>
                <w:rFonts w:ascii="Times New Roman" w:hAnsi="Times New Roman"/>
                <w:b/>
                <w:bCs/>
              </w:rPr>
              <w:t>Күн</w:t>
            </w:r>
            <w:proofErr w:type="spellEnd"/>
            <w:r w:rsidRPr="00690D6B">
              <w:rPr>
                <w:rFonts w:ascii="Times New Roman" w:hAnsi="Times New Roman"/>
                <w:b/>
                <w:bCs/>
                <w:spacing w:val="-2"/>
              </w:rPr>
              <w:t xml:space="preserve"> </w:t>
            </w:r>
            <w:proofErr w:type="spellStart"/>
            <w:r w:rsidRPr="00690D6B">
              <w:rPr>
                <w:rFonts w:ascii="Times New Roman" w:hAnsi="Times New Roman"/>
                <w:b/>
                <w:bCs/>
              </w:rPr>
              <w:t>тәртібінің</w:t>
            </w:r>
            <w:proofErr w:type="spellEnd"/>
            <w:r w:rsidRPr="00690D6B">
              <w:rPr>
                <w:rFonts w:ascii="Times New Roman" w:hAnsi="Times New Roman"/>
                <w:b/>
                <w:bCs/>
                <w:spacing w:val="-1"/>
              </w:rPr>
              <w:t xml:space="preserve"> </w:t>
            </w:r>
            <w:proofErr w:type="spellStart"/>
            <w:r w:rsidRPr="00690D6B">
              <w:rPr>
                <w:rFonts w:ascii="Times New Roman" w:hAnsi="Times New Roman"/>
                <w:b/>
                <w:bCs/>
                <w:lang w:val="ru-RU"/>
              </w:rPr>
              <w:t>кезе</w:t>
            </w:r>
            <w:proofErr w:type="spellEnd"/>
            <w:r w:rsidRPr="00690D6B">
              <w:rPr>
                <w:rFonts w:ascii="Times New Roman" w:hAnsi="Times New Roman"/>
                <w:b/>
                <w:bCs/>
                <w:lang w:val="kk-KZ"/>
              </w:rPr>
              <w:t>ңдері</w:t>
            </w:r>
            <w:r w:rsidRPr="00690D6B">
              <w:rPr>
                <w:rFonts w:ascii="Times New Roman" w:hAnsi="Times New Roman"/>
                <w:b/>
                <w:bCs/>
                <w:lang w:val="ru-RU"/>
              </w:rPr>
              <w:t xml:space="preserve">  </w:t>
            </w:r>
          </w:p>
        </w:tc>
        <w:tc>
          <w:tcPr>
            <w:tcW w:w="2835" w:type="dxa"/>
            <w:tcBorders>
              <w:right w:val="single" w:sz="4" w:space="0" w:color="auto"/>
            </w:tcBorders>
          </w:tcPr>
          <w:p w14:paraId="5824B63D" w14:textId="77777777" w:rsidR="00690D6B" w:rsidRPr="00690D6B" w:rsidRDefault="00690D6B" w:rsidP="00690D6B">
            <w:pPr>
              <w:pStyle w:val="ad"/>
              <w:jc w:val="center"/>
              <w:rPr>
                <w:rFonts w:ascii="Times New Roman" w:hAnsi="Times New Roman"/>
                <w:b/>
                <w:bCs/>
              </w:rPr>
            </w:pPr>
            <w:proofErr w:type="spellStart"/>
            <w:r w:rsidRPr="00690D6B">
              <w:rPr>
                <w:rFonts w:ascii="Times New Roman" w:hAnsi="Times New Roman"/>
                <w:b/>
                <w:bCs/>
              </w:rPr>
              <w:t>Дүйсенбі</w:t>
            </w:r>
            <w:proofErr w:type="spellEnd"/>
          </w:p>
          <w:p w14:paraId="1370370D" w14:textId="77777777" w:rsidR="00690D6B" w:rsidRPr="00690D6B" w:rsidRDefault="00690D6B" w:rsidP="00690D6B">
            <w:pPr>
              <w:pStyle w:val="ad"/>
              <w:jc w:val="center"/>
              <w:rPr>
                <w:rFonts w:ascii="Times New Roman" w:hAnsi="Times New Roman"/>
                <w:b/>
                <w:bCs/>
              </w:rPr>
            </w:pPr>
            <w:r w:rsidRPr="00690D6B">
              <w:rPr>
                <w:rFonts w:ascii="Times New Roman" w:hAnsi="Times New Roman"/>
                <w:b/>
                <w:bCs/>
                <w:lang w:val="ru-RU"/>
              </w:rPr>
              <w:t>2</w:t>
            </w:r>
            <w:r w:rsidRPr="00690D6B">
              <w:rPr>
                <w:rFonts w:ascii="Times New Roman" w:hAnsi="Times New Roman"/>
                <w:b/>
                <w:bCs/>
              </w:rPr>
              <w:t>6</w:t>
            </w:r>
            <w:r w:rsidRPr="00690D6B">
              <w:rPr>
                <w:rFonts w:ascii="Times New Roman" w:hAnsi="Times New Roman"/>
                <w:b/>
                <w:bCs/>
                <w:lang w:val="ru-RU"/>
              </w:rPr>
              <w:t>.01.2026</w:t>
            </w:r>
          </w:p>
        </w:tc>
        <w:tc>
          <w:tcPr>
            <w:tcW w:w="2835" w:type="dxa"/>
            <w:tcBorders>
              <w:left w:val="single" w:sz="4" w:space="0" w:color="auto"/>
              <w:right w:val="single" w:sz="4" w:space="0" w:color="auto"/>
            </w:tcBorders>
          </w:tcPr>
          <w:p w14:paraId="52FCAEFC" w14:textId="77777777" w:rsidR="00690D6B" w:rsidRPr="00690D6B" w:rsidRDefault="00690D6B" w:rsidP="00690D6B">
            <w:pPr>
              <w:pStyle w:val="ad"/>
              <w:jc w:val="center"/>
              <w:rPr>
                <w:rFonts w:ascii="Times New Roman" w:hAnsi="Times New Roman"/>
                <w:b/>
                <w:bCs/>
              </w:rPr>
            </w:pPr>
            <w:proofErr w:type="spellStart"/>
            <w:r w:rsidRPr="00690D6B">
              <w:rPr>
                <w:rFonts w:ascii="Times New Roman" w:hAnsi="Times New Roman"/>
                <w:b/>
                <w:bCs/>
              </w:rPr>
              <w:t>Сейсенбі</w:t>
            </w:r>
            <w:proofErr w:type="spellEnd"/>
          </w:p>
          <w:p w14:paraId="42D1DB67" w14:textId="77777777" w:rsidR="00690D6B" w:rsidRPr="00690D6B" w:rsidRDefault="00690D6B" w:rsidP="00690D6B">
            <w:pPr>
              <w:pStyle w:val="ad"/>
              <w:jc w:val="center"/>
              <w:rPr>
                <w:rFonts w:ascii="Times New Roman" w:hAnsi="Times New Roman"/>
                <w:b/>
                <w:bCs/>
              </w:rPr>
            </w:pPr>
            <w:r w:rsidRPr="00690D6B">
              <w:rPr>
                <w:rFonts w:ascii="Times New Roman" w:hAnsi="Times New Roman"/>
                <w:b/>
                <w:bCs/>
              </w:rPr>
              <w:t>27</w:t>
            </w:r>
            <w:r w:rsidRPr="00690D6B">
              <w:rPr>
                <w:rFonts w:ascii="Times New Roman" w:hAnsi="Times New Roman"/>
                <w:b/>
                <w:bCs/>
                <w:lang w:val="ru-RU"/>
              </w:rPr>
              <w:t>.01.2026</w:t>
            </w:r>
          </w:p>
        </w:tc>
        <w:tc>
          <w:tcPr>
            <w:tcW w:w="2835" w:type="dxa"/>
            <w:tcBorders>
              <w:left w:val="single" w:sz="4" w:space="0" w:color="auto"/>
              <w:right w:val="single" w:sz="4" w:space="0" w:color="auto"/>
            </w:tcBorders>
          </w:tcPr>
          <w:p w14:paraId="07DAE0CD" w14:textId="77777777" w:rsidR="00690D6B" w:rsidRPr="00690D6B" w:rsidRDefault="00690D6B" w:rsidP="00690D6B">
            <w:pPr>
              <w:pStyle w:val="ad"/>
              <w:jc w:val="center"/>
              <w:rPr>
                <w:rFonts w:ascii="Times New Roman" w:hAnsi="Times New Roman"/>
                <w:b/>
                <w:bCs/>
              </w:rPr>
            </w:pPr>
            <w:proofErr w:type="spellStart"/>
            <w:r w:rsidRPr="00690D6B">
              <w:rPr>
                <w:rFonts w:ascii="Times New Roman" w:hAnsi="Times New Roman"/>
                <w:b/>
                <w:bCs/>
              </w:rPr>
              <w:t>Сәрсенбі</w:t>
            </w:r>
            <w:proofErr w:type="spellEnd"/>
          </w:p>
          <w:p w14:paraId="72EEDEE7" w14:textId="77777777" w:rsidR="00690D6B" w:rsidRPr="00690D6B" w:rsidRDefault="00690D6B" w:rsidP="00690D6B">
            <w:pPr>
              <w:pStyle w:val="ad"/>
              <w:jc w:val="center"/>
              <w:rPr>
                <w:rFonts w:ascii="Times New Roman" w:hAnsi="Times New Roman"/>
                <w:b/>
                <w:bCs/>
              </w:rPr>
            </w:pPr>
            <w:r w:rsidRPr="00690D6B">
              <w:rPr>
                <w:rFonts w:ascii="Times New Roman" w:hAnsi="Times New Roman"/>
                <w:b/>
                <w:bCs/>
              </w:rPr>
              <w:t>28</w:t>
            </w:r>
            <w:r w:rsidRPr="00690D6B">
              <w:rPr>
                <w:rFonts w:ascii="Times New Roman" w:hAnsi="Times New Roman"/>
                <w:b/>
                <w:bCs/>
                <w:lang w:val="ru-RU"/>
              </w:rPr>
              <w:t>.01.2026</w:t>
            </w:r>
          </w:p>
        </w:tc>
        <w:tc>
          <w:tcPr>
            <w:tcW w:w="2693" w:type="dxa"/>
            <w:tcBorders>
              <w:left w:val="single" w:sz="4" w:space="0" w:color="auto"/>
            </w:tcBorders>
          </w:tcPr>
          <w:p w14:paraId="50EA3A3B" w14:textId="77777777" w:rsidR="00690D6B" w:rsidRPr="00690D6B" w:rsidRDefault="00690D6B" w:rsidP="00690D6B">
            <w:pPr>
              <w:pStyle w:val="ad"/>
              <w:jc w:val="center"/>
              <w:rPr>
                <w:rFonts w:ascii="Times New Roman" w:hAnsi="Times New Roman"/>
                <w:b/>
                <w:bCs/>
              </w:rPr>
            </w:pPr>
            <w:proofErr w:type="spellStart"/>
            <w:r w:rsidRPr="00690D6B">
              <w:rPr>
                <w:rFonts w:ascii="Times New Roman" w:hAnsi="Times New Roman"/>
                <w:b/>
                <w:bCs/>
              </w:rPr>
              <w:t>Бейсенбі</w:t>
            </w:r>
            <w:proofErr w:type="spellEnd"/>
          </w:p>
          <w:p w14:paraId="44C8BC14" w14:textId="77777777" w:rsidR="00690D6B" w:rsidRPr="00690D6B" w:rsidRDefault="00690D6B" w:rsidP="00690D6B">
            <w:pPr>
              <w:pStyle w:val="ad"/>
              <w:jc w:val="center"/>
              <w:rPr>
                <w:rFonts w:ascii="Times New Roman" w:hAnsi="Times New Roman"/>
                <w:b/>
                <w:bCs/>
              </w:rPr>
            </w:pPr>
            <w:r w:rsidRPr="00690D6B">
              <w:rPr>
                <w:rFonts w:ascii="Times New Roman" w:hAnsi="Times New Roman"/>
                <w:b/>
                <w:bCs/>
              </w:rPr>
              <w:t>29</w:t>
            </w:r>
            <w:r w:rsidRPr="00690D6B">
              <w:rPr>
                <w:rFonts w:ascii="Times New Roman" w:hAnsi="Times New Roman"/>
                <w:b/>
                <w:bCs/>
                <w:lang w:val="ru-RU"/>
              </w:rPr>
              <w:t>.0</w:t>
            </w:r>
            <w:r w:rsidRPr="00690D6B">
              <w:rPr>
                <w:rFonts w:ascii="Times New Roman" w:hAnsi="Times New Roman"/>
                <w:b/>
                <w:bCs/>
              </w:rPr>
              <w:t>1</w:t>
            </w:r>
            <w:r w:rsidRPr="00690D6B">
              <w:rPr>
                <w:rFonts w:ascii="Times New Roman" w:hAnsi="Times New Roman"/>
                <w:b/>
                <w:bCs/>
                <w:lang w:val="ru-RU"/>
              </w:rPr>
              <w:t>.2026</w:t>
            </w:r>
          </w:p>
        </w:tc>
        <w:tc>
          <w:tcPr>
            <w:tcW w:w="2694" w:type="dxa"/>
          </w:tcPr>
          <w:p w14:paraId="63E43284" w14:textId="77777777" w:rsidR="00690D6B" w:rsidRPr="00690D6B" w:rsidRDefault="00690D6B" w:rsidP="00690D6B">
            <w:pPr>
              <w:pStyle w:val="ad"/>
              <w:jc w:val="center"/>
              <w:rPr>
                <w:rFonts w:ascii="Times New Roman" w:hAnsi="Times New Roman"/>
                <w:b/>
                <w:bCs/>
              </w:rPr>
            </w:pPr>
            <w:proofErr w:type="spellStart"/>
            <w:r w:rsidRPr="00690D6B">
              <w:rPr>
                <w:rFonts w:ascii="Times New Roman" w:hAnsi="Times New Roman"/>
                <w:b/>
                <w:bCs/>
              </w:rPr>
              <w:t>Жұма</w:t>
            </w:r>
            <w:proofErr w:type="spellEnd"/>
          </w:p>
          <w:p w14:paraId="4472D755" w14:textId="77777777" w:rsidR="00690D6B" w:rsidRPr="00690D6B" w:rsidRDefault="00690D6B" w:rsidP="00690D6B">
            <w:pPr>
              <w:pStyle w:val="ad"/>
              <w:jc w:val="center"/>
              <w:rPr>
                <w:rFonts w:ascii="Times New Roman" w:hAnsi="Times New Roman"/>
                <w:b/>
                <w:bCs/>
              </w:rPr>
            </w:pPr>
            <w:r w:rsidRPr="00690D6B">
              <w:rPr>
                <w:rFonts w:ascii="Times New Roman" w:hAnsi="Times New Roman"/>
                <w:b/>
                <w:bCs/>
              </w:rPr>
              <w:t>30</w:t>
            </w:r>
            <w:r w:rsidRPr="00690D6B">
              <w:rPr>
                <w:rFonts w:ascii="Times New Roman" w:hAnsi="Times New Roman"/>
                <w:b/>
                <w:bCs/>
                <w:lang w:val="ru-RU"/>
              </w:rPr>
              <w:t>.0</w:t>
            </w:r>
            <w:r w:rsidRPr="00690D6B">
              <w:rPr>
                <w:rFonts w:ascii="Times New Roman" w:hAnsi="Times New Roman"/>
                <w:b/>
                <w:bCs/>
              </w:rPr>
              <w:t>1</w:t>
            </w:r>
            <w:r w:rsidRPr="00690D6B">
              <w:rPr>
                <w:rFonts w:ascii="Times New Roman" w:hAnsi="Times New Roman"/>
                <w:b/>
                <w:bCs/>
                <w:lang w:val="ru-RU"/>
              </w:rPr>
              <w:t>.2026</w:t>
            </w:r>
          </w:p>
        </w:tc>
      </w:tr>
      <w:tr w:rsidR="00690D6B" w:rsidRPr="004042D9" w14:paraId="15ACEB42" w14:textId="77777777" w:rsidTr="00690D6B">
        <w:trPr>
          <w:trHeight w:val="277"/>
        </w:trPr>
        <w:tc>
          <w:tcPr>
            <w:tcW w:w="1281" w:type="dxa"/>
          </w:tcPr>
          <w:p w14:paraId="2E3C216D"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Балаларды</w:t>
            </w:r>
            <w:proofErr w:type="spellEnd"/>
            <w:r w:rsidRPr="00690D6B">
              <w:rPr>
                <w:rFonts w:ascii="Times New Roman" w:hAnsi="Times New Roman"/>
                <w:b/>
                <w:bCs/>
                <w:spacing w:val="-1"/>
              </w:rPr>
              <w:t xml:space="preserve"> </w:t>
            </w:r>
            <w:proofErr w:type="spellStart"/>
            <w:r w:rsidRPr="00690D6B">
              <w:rPr>
                <w:rFonts w:ascii="Times New Roman" w:hAnsi="Times New Roman"/>
                <w:b/>
                <w:bCs/>
              </w:rPr>
              <w:t>қабылдау</w:t>
            </w:r>
            <w:proofErr w:type="spellEnd"/>
          </w:p>
        </w:tc>
        <w:tc>
          <w:tcPr>
            <w:tcW w:w="13892" w:type="dxa"/>
            <w:gridSpan w:val="5"/>
          </w:tcPr>
          <w:p w14:paraId="53DB0DCA" w14:textId="77777777" w:rsidR="00690D6B" w:rsidRPr="00690D6B" w:rsidRDefault="00690D6B" w:rsidP="00690D6B">
            <w:pPr>
              <w:rPr>
                <w:rFonts w:ascii="Times New Roman" w:hAnsi="Times New Roman" w:cs="Times New Roman"/>
                <w:b/>
                <w:bCs/>
                <w:sz w:val="24"/>
                <w:szCs w:val="24"/>
              </w:rPr>
            </w:pPr>
            <w:proofErr w:type="spellStart"/>
            <w:r w:rsidRPr="00690D6B">
              <w:rPr>
                <w:rFonts w:ascii="Times New Roman" w:hAnsi="Times New Roman" w:cs="Times New Roman"/>
                <w:sz w:val="24"/>
                <w:szCs w:val="24"/>
              </w:rPr>
              <w:t>Өнегелі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тәрбие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Өнегелі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тәрбие</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Балаларды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арнайы</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жасалған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күлімдеген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күн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стикерімен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қарсы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алу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ыстық</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мейірімге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баулу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Амандасу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дағдысын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пысықтау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Баланың</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бүгінгі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көңіл</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күйі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оны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не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қызықтыратыны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туралы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сұрау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баланың</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жеке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пікірін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білдіруге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баулу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Далада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қандай</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ауа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райы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болып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тұрғанын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сұрау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Тоңды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ма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сұрау</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Тіл</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дамыту</w:t>
            </w:r>
            <w:proofErr w:type="spellEnd"/>
            <w:r w:rsidRPr="00690D6B">
              <w:rPr>
                <w:rFonts w:ascii="Times New Roman" w:hAnsi="Times New Roman" w:cs="Times New Roman"/>
                <w:b/>
                <w:bCs/>
                <w:sz w:val="24"/>
                <w:szCs w:val="24"/>
              </w:rPr>
              <w:t>).</w:t>
            </w:r>
          </w:p>
        </w:tc>
      </w:tr>
      <w:tr w:rsidR="00690D6B" w:rsidRPr="00690D6B" w14:paraId="6CA573F5" w14:textId="77777777" w:rsidTr="00690D6B">
        <w:trPr>
          <w:trHeight w:val="551"/>
        </w:trPr>
        <w:tc>
          <w:tcPr>
            <w:tcW w:w="1281" w:type="dxa"/>
          </w:tcPr>
          <w:p w14:paraId="25C9F388" w14:textId="77777777" w:rsidR="00690D6B" w:rsidRPr="00690D6B" w:rsidRDefault="00690D6B" w:rsidP="00690D6B">
            <w:pPr>
              <w:pStyle w:val="ad"/>
              <w:rPr>
                <w:rFonts w:ascii="Times New Roman" w:hAnsi="Times New Roman"/>
                <w:b/>
                <w:bCs/>
                <w:lang w:val="ru-RU"/>
              </w:rPr>
            </w:pPr>
            <w:proofErr w:type="spellStart"/>
            <w:r w:rsidRPr="00690D6B">
              <w:rPr>
                <w:rFonts w:ascii="Times New Roman" w:hAnsi="Times New Roman"/>
                <w:b/>
                <w:bCs/>
                <w:lang w:val="ru-RU"/>
              </w:rPr>
              <w:t>Ата-аналармен</w:t>
            </w:r>
            <w:proofErr w:type="spellEnd"/>
            <w:r w:rsidRPr="00690D6B">
              <w:rPr>
                <w:rFonts w:ascii="Times New Roman" w:hAnsi="Times New Roman"/>
                <w:b/>
                <w:bCs/>
                <w:spacing w:val="-6"/>
                <w:lang w:val="ru-RU"/>
              </w:rPr>
              <w:t xml:space="preserve"> </w:t>
            </w:r>
            <w:proofErr w:type="spellStart"/>
            <w:r w:rsidRPr="00690D6B">
              <w:rPr>
                <w:rFonts w:ascii="Times New Roman" w:hAnsi="Times New Roman"/>
                <w:b/>
                <w:bCs/>
                <w:lang w:val="ru-RU"/>
              </w:rPr>
              <w:t>әңгімелесу</w:t>
            </w:r>
            <w:proofErr w:type="spellEnd"/>
            <w:r w:rsidRPr="00690D6B">
              <w:rPr>
                <w:rFonts w:ascii="Times New Roman" w:hAnsi="Times New Roman"/>
                <w:b/>
                <w:bCs/>
                <w:lang w:val="ru-RU"/>
              </w:rPr>
              <w:t>,</w:t>
            </w:r>
          </w:p>
          <w:p w14:paraId="4F9076DB" w14:textId="77777777" w:rsidR="00690D6B" w:rsidRPr="00690D6B" w:rsidRDefault="00690D6B" w:rsidP="00690D6B">
            <w:pPr>
              <w:pStyle w:val="ad"/>
              <w:rPr>
                <w:rFonts w:ascii="Times New Roman" w:hAnsi="Times New Roman"/>
                <w:b/>
                <w:bCs/>
                <w:lang w:val="ru-RU"/>
              </w:rPr>
            </w:pPr>
            <w:proofErr w:type="spellStart"/>
            <w:r w:rsidRPr="00690D6B">
              <w:rPr>
                <w:rFonts w:ascii="Times New Roman" w:hAnsi="Times New Roman"/>
                <w:b/>
                <w:bCs/>
                <w:lang w:val="ru-RU"/>
              </w:rPr>
              <w:t>кеңес</w:t>
            </w:r>
            <w:proofErr w:type="spellEnd"/>
            <w:r w:rsidRPr="00690D6B">
              <w:rPr>
                <w:rFonts w:ascii="Times New Roman" w:hAnsi="Times New Roman"/>
                <w:b/>
                <w:bCs/>
                <w:spacing w:val="-1"/>
                <w:lang w:val="ru-RU"/>
              </w:rPr>
              <w:t xml:space="preserve"> </w:t>
            </w:r>
            <w:r w:rsidRPr="00690D6B">
              <w:rPr>
                <w:rFonts w:ascii="Times New Roman" w:hAnsi="Times New Roman"/>
                <w:b/>
                <w:bCs/>
                <w:lang w:val="ru-RU"/>
              </w:rPr>
              <w:t>беру</w:t>
            </w:r>
          </w:p>
        </w:tc>
        <w:tc>
          <w:tcPr>
            <w:tcW w:w="13892" w:type="dxa"/>
            <w:gridSpan w:val="5"/>
          </w:tcPr>
          <w:p w14:paraId="742C9037" w14:textId="77777777" w:rsidR="00690D6B" w:rsidRPr="00690D6B" w:rsidRDefault="00690D6B" w:rsidP="00690D6B">
            <w:pPr>
              <w:pStyle w:val="TableParagraph"/>
              <w:rPr>
                <w:sz w:val="24"/>
                <w:szCs w:val="24"/>
              </w:rPr>
            </w:pPr>
            <w:r w:rsidRPr="00690D6B">
              <w:rPr>
                <w:sz w:val="24"/>
                <w:szCs w:val="24"/>
                <w:lang w:val="ru-RU"/>
              </w:rPr>
              <w:t xml:space="preserve">Бала </w:t>
            </w:r>
            <w:proofErr w:type="spellStart"/>
            <w:r w:rsidRPr="00690D6B">
              <w:rPr>
                <w:sz w:val="24"/>
                <w:szCs w:val="24"/>
                <w:lang w:val="ru-RU"/>
              </w:rPr>
              <w:t>тәрбиесіндег</w:t>
            </w:r>
            <w:proofErr w:type="spellEnd"/>
            <w:r w:rsidRPr="00690D6B">
              <w:rPr>
                <w:sz w:val="24"/>
                <w:szCs w:val="24"/>
              </w:rPr>
              <w:t>і ұлттық ойындардың маңызы жөнінде ата аналарға кеңес беру</w:t>
            </w:r>
          </w:p>
        </w:tc>
      </w:tr>
      <w:tr w:rsidR="00690D6B" w:rsidRPr="004042D9" w14:paraId="3B6E3B3D" w14:textId="77777777" w:rsidTr="00690D6B">
        <w:trPr>
          <w:trHeight w:val="1655"/>
        </w:trPr>
        <w:tc>
          <w:tcPr>
            <w:tcW w:w="1281" w:type="dxa"/>
          </w:tcPr>
          <w:p w14:paraId="225E6016" w14:textId="77777777" w:rsidR="00690D6B" w:rsidRPr="00690D6B" w:rsidRDefault="00690D6B" w:rsidP="00690D6B">
            <w:pPr>
              <w:pStyle w:val="ad"/>
              <w:rPr>
                <w:rFonts w:ascii="Times New Roman" w:hAnsi="Times New Roman"/>
                <w:b/>
                <w:bCs/>
                <w:spacing w:val="-57"/>
                <w:lang w:val="kk-KZ"/>
              </w:rPr>
            </w:pPr>
            <w:r w:rsidRPr="00690D6B">
              <w:rPr>
                <w:rFonts w:ascii="Times New Roman" w:hAnsi="Times New Roman"/>
                <w:b/>
                <w:bCs/>
                <w:lang w:val="kk-KZ"/>
              </w:rPr>
              <w:t>Балалардың дербес әрекеті</w:t>
            </w:r>
            <w:r w:rsidRPr="00690D6B">
              <w:rPr>
                <w:rFonts w:ascii="Times New Roman" w:hAnsi="Times New Roman"/>
                <w:b/>
                <w:bCs/>
                <w:spacing w:val="-57"/>
                <w:lang w:val="kk-KZ"/>
              </w:rPr>
              <w:t xml:space="preserve"> </w:t>
            </w:r>
          </w:p>
          <w:p w14:paraId="1998FCFE"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(баяу қимылды ойындар,</w:t>
            </w:r>
            <w:r w:rsidRPr="00690D6B">
              <w:rPr>
                <w:rFonts w:ascii="Times New Roman" w:hAnsi="Times New Roman"/>
                <w:b/>
                <w:bCs/>
                <w:spacing w:val="1"/>
                <w:lang w:val="kk-KZ"/>
              </w:rPr>
              <w:t xml:space="preserve"> </w:t>
            </w:r>
            <w:r w:rsidRPr="00690D6B">
              <w:rPr>
                <w:rFonts w:ascii="Times New Roman" w:hAnsi="Times New Roman"/>
                <w:b/>
                <w:bCs/>
                <w:lang w:val="kk-KZ"/>
              </w:rPr>
              <w:t>үстел</w:t>
            </w:r>
            <w:r w:rsidRPr="00690D6B">
              <w:rPr>
                <w:rFonts w:ascii="Times New Roman" w:hAnsi="Times New Roman"/>
                <w:b/>
                <w:bCs/>
                <w:spacing w:val="-1"/>
                <w:lang w:val="kk-KZ"/>
              </w:rPr>
              <w:t xml:space="preserve"> </w:t>
            </w:r>
            <w:r w:rsidRPr="00690D6B">
              <w:rPr>
                <w:rFonts w:ascii="Times New Roman" w:hAnsi="Times New Roman"/>
                <w:b/>
                <w:bCs/>
                <w:lang w:val="kk-KZ"/>
              </w:rPr>
              <w:t xml:space="preserve">үсті ойындары, </w:t>
            </w:r>
            <w:r w:rsidRPr="00690D6B">
              <w:rPr>
                <w:rFonts w:ascii="Times New Roman" w:hAnsi="Times New Roman"/>
                <w:b/>
                <w:bCs/>
                <w:lang w:val="kk-KZ"/>
              </w:rPr>
              <w:lastRenderedPageBreak/>
              <w:t>бейнелеу әрекеті, кітаптар</w:t>
            </w:r>
            <w:r w:rsidRPr="00690D6B">
              <w:rPr>
                <w:rFonts w:ascii="Times New Roman" w:hAnsi="Times New Roman"/>
                <w:b/>
                <w:bCs/>
                <w:spacing w:val="-58"/>
                <w:lang w:val="kk-KZ"/>
              </w:rPr>
              <w:t xml:space="preserve"> </w:t>
            </w:r>
            <w:r w:rsidRPr="00690D6B">
              <w:rPr>
                <w:rFonts w:ascii="Times New Roman" w:hAnsi="Times New Roman"/>
                <w:b/>
                <w:bCs/>
                <w:lang w:val="kk-KZ"/>
              </w:rPr>
              <w:t>қарау және тағы басқа</w:t>
            </w:r>
            <w:r w:rsidRPr="00690D6B">
              <w:rPr>
                <w:rFonts w:ascii="Times New Roman" w:hAnsi="Times New Roman"/>
                <w:b/>
                <w:bCs/>
                <w:spacing w:val="1"/>
                <w:lang w:val="kk-KZ"/>
              </w:rPr>
              <w:t xml:space="preserve"> </w:t>
            </w:r>
            <w:r w:rsidRPr="00690D6B">
              <w:rPr>
                <w:rFonts w:ascii="Times New Roman" w:hAnsi="Times New Roman"/>
                <w:b/>
                <w:bCs/>
                <w:lang w:val="kk-KZ"/>
              </w:rPr>
              <w:t>әрекеттер)</w:t>
            </w:r>
          </w:p>
        </w:tc>
        <w:tc>
          <w:tcPr>
            <w:tcW w:w="13892" w:type="dxa"/>
            <w:gridSpan w:val="5"/>
          </w:tcPr>
          <w:p w14:paraId="1D2E5D50"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lastRenderedPageBreak/>
              <w:t>Топта</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балалар</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арасында</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достық</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қарым-қатынасты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тәрбиелеу</w:t>
            </w:r>
            <w:proofErr w:type="spellEnd"/>
            <w:r w:rsidRPr="00690D6B">
              <w:rPr>
                <w:rFonts w:ascii="Times New Roman" w:hAnsi="Times New Roman" w:cs="Times New Roman"/>
                <w:sz w:val="24"/>
                <w:szCs w:val="24"/>
                <w:lang w:val="ru-RU"/>
              </w:rPr>
              <w:t xml:space="preserve">. </w:t>
            </w:r>
          </w:p>
          <w:p w14:paraId="16BE9304"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Мінез-құлық</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мәдениеті</w:t>
            </w:r>
            <w:proofErr w:type="spellEnd"/>
            <w:r w:rsidRPr="00690D6B">
              <w:rPr>
                <w:rFonts w:ascii="Times New Roman" w:hAnsi="Times New Roman" w:cs="Times New Roman"/>
                <w:sz w:val="24"/>
                <w:szCs w:val="24"/>
                <w:lang w:val="ru-RU"/>
              </w:rPr>
              <w:t xml:space="preserve"> мен </w:t>
            </w:r>
            <w:proofErr w:type="spellStart"/>
            <w:r w:rsidRPr="00690D6B">
              <w:rPr>
                <w:rFonts w:ascii="Times New Roman" w:hAnsi="Times New Roman" w:cs="Times New Roman"/>
                <w:sz w:val="24"/>
                <w:szCs w:val="24"/>
                <w:lang w:val="ru-RU"/>
              </w:rPr>
              <w:t>сыпайы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қарым-қатынас</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негіздерін</w:t>
            </w:r>
            <w:proofErr w:type="spellEnd"/>
            <w:r w:rsidRPr="00690D6B">
              <w:rPr>
                <w:rFonts w:ascii="Times New Roman" w:hAnsi="Times New Roman" w:cs="Times New Roman"/>
                <w:spacing w:val="1"/>
                <w:sz w:val="24"/>
                <w:szCs w:val="24"/>
                <w:lang w:val="ru-RU"/>
              </w:rPr>
              <w:t xml:space="preserve"> </w:t>
            </w:r>
            <w:proofErr w:type="spellStart"/>
            <w:r w:rsidRPr="00690D6B">
              <w:rPr>
                <w:rFonts w:ascii="Times New Roman" w:hAnsi="Times New Roman" w:cs="Times New Roman"/>
                <w:sz w:val="24"/>
                <w:szCs w:val="24"/>
                <w:lang w:val="ru-RU"/>
              </w:rPr>
              <w:t>қалыптастыруды</w:t>
            </w:r>
            <w:proofErr w:type="spellEnd"/>
            <w:r w:rsidRPr="00690D6B">
              <w:rPr>
                <w:rFonts w:ascii="Times New Roman" w:hAnsi="Times New Roman" w:cs="Times New Roman"/>
                <w:spacing w:val="-17"/>
                <w:sz w:val="24"/>
                <w:szCs w:val="24"/>
                <w:lang w:val="ru-RU"/>
              </w:rPr>
              <w:t xml:space="preserve"> </w:t>
            </w:r>
            <w:proofErr w:type="spellStart"/>
            <w:r w:rsidRPr="00690D6B">
              <w:rPr>
                <w:rFonts w:ascii="Times New Roman" w:hAnsi="Times New Roman" w:cs="Times New Roman"/>
                <w:sz w:val="24"/>
                <w:szCs w:val="24"/>
                <w:lang w:val="ru-RU"/>
              </w:rPr>
              <w:t>жалғастыру</w:t>
            </w:r>
            <w:proofErr w:type="spellEnd"/>
          </w:p>
          <w:p w14:paraId="281AC8D6"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Топта</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балалармен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шағын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ойын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орталықтарында</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еркін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ойындарды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ұйымдастыру</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үстел</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үсті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ойындары</w:t>
            </w:r>
            <w:proofErr w:type="spellEnd"/>
            <w:r w:rsidRPr="00690D6B">
              <w:rPr>
                <w:rFonts w:ascii="Times New Roman" w:hAnsi="Times New Roman" w:cs="Times New Roman"/>
                <w:sz w:val="24"/>
                <w:szCs w:val="24"/>
                <w:lang w:val="ru-RU"/>
              </w:rPr>
              <w:t xml:space="preserve"> </w:t>
            </w:r>
          </w:p>
          <w:p w14:paraId="26977F0E" w14:textId="77777777" w:rsidR="00690D6B" w:rsidRPr="00690D6B" w:rsidRDefault="00690D6B" w:rsidP="00690D6B">
            <w:pPr>
              <w:rPr>
                <w:rFonts w:ascii="Times New Roman" w:hAnsi="Times New Roman" w:cs="Times New Roman"/>
                <w:sz w:val="24"/>
                <w:szCs w:val="24"/>
                <w:lang w:val="ru-RU"/>
              </w:rPr>
            </w:pPr>
            <w:r w:rsidRPr="00690D6B">
              <w:rPr>
                <w:rFonts w:ascii="Times New Roman" w:hAnsi="Times New Roman" w:cs="Times New Roman"/>
                <w:sz w:val="24"/>
                <w:szCs w:val="24"/>
                <w:lang w:val="ru-RU"/>
              </w:rPr>
              <w:t>(</w:t>
            </w:r>
            <w:proofErr w:type="spellStart"/>
            <w:r w:rsidRPr="00690D6B">
              <w:rPr>
                <w:rFonts w:ascii="Times New Roman" w:hAnsi="Times New Roman" w:cs="Times New Roman"/>
                <w:sz w:val="24"/>
                <w:szCs w:val="24"/>
                <w:lang w:val="ru-RU"/>
              </w:rPr>
              <w:t>пазлдар</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суретті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карточкалар</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дидактикалық</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ойындар</w:t>
            </w:r>
            <w:proofErr w:type="spellEnd"/>
            <w:r w:rsidRPr="00690D6B">
              <w:rPr>
                <w:rFonts w:ascii="Times New Roman" w:hAnsi="Times New Roman" w:cs="Times New Roman"/>
                <w:sz w:val="24"/>
                <w:szCs w:val="24"/>
                <w:lang w:val="ru-RU"/>
              </w:rPr>
              <w:t xml:space="preserve">). </w:t>
            </w:r>
          </w:p>
          <w:p w14:paraId="1CF1F03D" w14:textId="77777777" w:rsidR="00690D6B" w:rsidRPr="00690D6B" w:rsidRDefault="00690D6B" w:rsidP="00690D6B">
            <w:pPr>
              <w:pStyle w:val="TableParagraph"/>
              <w:rPr>
                <w:sz w:val="24"/>
                <w:szCs w:val="24"/>
              </w:rPr>
            </w:pPr>
            <w:r w:rsidRPr="00690D6B">
              <w:rPr>
                <w:sz w:val="24"/>
                <w:szCs w:val="24"/>
              </w:rPr>
              <w:lastRenderedPageBreak/>
              <w:t xml:space="preserve">Өнер орталығында сурет салу, суретті карточкаларды  бояу, </w:t>
            </w:r>
          </w:p>
          <w:p w14:paraId="089A17D3" w14:textId="77777777" w:rsidR="00690D6B" w:rsidRPr="00690D6B" w:rsidRDefault="00690D6B" w:rsidP="00690D6B">
            <w:pPr>
              <w:pStyle w:val="TableParagraph"/>
              <w:rPr>
                <w:sz w:val="24"/>
                <w:szCs w:val="24"/>
              </w:rPr>
            </w:pPr>
            <w:r w:rsidRPr="00690D6B">
              <w:rPr>
                <w:sz w:val="24"/>
                <w:szCs w:val="24"/>
              </w:rPr>
              <w:t>Табиғи құрастыру материалдарымен құрастыру, кітаптарды қарау, еңбек әрекеті бойынша әңгімелесу</w:t>
            </w:r>
          </w:p>
          <w:p w14:paraId="1A90ADF4" w14:textId="77777777" w:rsidR="00690D6B" w:rsidRPr="00690D6B" w:rsidRDefault="00690D6B" w:rsidP="00690D6B">
            <w:pPr>
              <w:pStyle w:val="TableParagraph"/>
              <w:rPr>
                <w:sz w:val="24"/>
                <w:szCs w:val="24"/>
              </w:rPr>
            </w:pPr>
            <w:r w:rsidRPr="00690D6B">
              <w:rPr>
                <w:sz w:val="24"/>
                <w:szCs w:val="24"/>
              </w:rPr>
              <w:t>Табиғат бұрышындағы тірі объектілерге күтім жасауға арналған құралдар туралы білімдерін қалыптастыру</w:t>
            </w:r>
            <w:r w:rsidRPr="00690D6B">
              <w:rPr>
                <w:b/>
                <w:bCs/>
                <w:sz w:val="24"/>
                <w:szCs w:val="24"/>
              </w:rPr>
              <w:t xml:space="preserve"> (қоршаған әлеммен таныстыру) Балалармен жеке жұмыс. </w:t>
            </w:r>
          </w:p>
        </w:tc>
      </w:tr>
      <w:tr w:rsidR="00690D6B" w:rsidRPr="004042D9" w14:paraId="58A8022B" w14:textId="77777777" w:rsidTr="00690D6B">
        <w:trPr>
          <w:trHeight w:val="325"/>
        </w:trPr>
        <w:tc>
          <w:tcPr>
            <w:tcW w:w="1281" w:type="dxa"/>
          </w:tcPr>
          <w:p w14:paraId="0EE36596"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lastRenderedPageBreak/>
              <w:t>Таңертенгі</w:t>
            </w:r>
            <w:proofErr w:type="spellEnd"/>
            <w:r w:rsidRPr="00690D6B">
              <w:rPr>
                <w:rFonts w:ascii="Times New Roman" w:hAnsi="Times New Roman"/>
                <w:b/>
                <w:bCs/>
                <w:spacing w:val="-3"/>
              </w:rPr>
              <w:t xml:space="preserve"> </w:t>
            </w:r>
            <w:proofErr w:type="spellStart"/>
            <w:r w:rsidRPr="00690D6B">
              <w:rPr>
                <w:rFonts w:ascii="Times New Roman" w:hAnsi="Times New Roman"/>
                <w:b/>
                <w:bCs/>
              </w:rPr>
              <w:t>жаттығу</w:t>
            </w:r>
            <w:proofErr w:type="spellEnd"/>
          </w:p>
        </w:tc>
        <w:tc>
          <w:tcPr>
            <w:tcW w:w="13892" w:type="dxa"/>
            <w:gridSpan w:val="5"/>
          </w:tcPr>
          <w:p w14:paraId="44BCD77A" w14:textId="77777777" w:rsidR="00690D6B" w:rsidRPr="00690D6B" w:rsidRDefault="00690D6B" w:rsidP="00690D6B">
            <w:pPr>
              <w:rPr>
                <w:rFonts w:ascii="Times New Roman" w:hAnsi="Times New Roman" w:cs="Times New Roman"/>
                <w:sz w:val="24"/>
                <w:szCs w:val="24"/>
              </w:rPr>
            </w:pPr>
            <w:proofErr w:type="spellStart"/>
            <w:proofErr w:type="gramStart"/>
            <w:r w:rsidRPr="00690D6B">
              <w:rPr>
                <w:rFonts w:ascii="Times New Roman" w:hAnsi="Times New Roman" w:cs="Times New Roman"/>
                <w:sz w:val="24"/>
                <w:szCs w:val="24"/>
              </w:rPr>
              <w:t>Ақпан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айына</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арналған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таңертеңгі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жаттығуларды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орындату</w:t>
            </w:r>
            <w:proofErr w:type="spellEnd"/>
            <w:r w:rsidRPr="00690D6B">
              <w:rPr>
                <w:rFonts w:ascii="Times New Roman" w:hAnsi="Times New Roman" w:cs="Times New Roman"/>
                <w:sz w:val="24"/>
                <w:szCs w:val="24"/>
              </w:rPr>
              <w:t xml:space="preserve"> </w:t>
            </w:r>
          </w:p>
          <w:p w14:paraId="1BA32EB3" w14:textId="77777777" w:rsidR="00690D6B" w:rsidRPr="00690D6B" w:rsidRDefault="00690D6B" w:rsidP="00690D6B">
            <w:pPr>
              <w:rPr>
                <w:rFonts w:ascii="Times New Roman" w:hAnsi="Times New Roman" w:cs="Times New Roman"/>
                <w:b/>
                <w:bCs/>
                <w:sz w:val="24"/>
                <w:szCs w:val="24"/>
              </w:rPr>
            </w:pPr>
            <w:r w:rsidRPr="00690D6B">
              <w:rPr>
                <w:rFonts w:ascii="Times New Roman" w:hAnsi="Times New Roman" w:cs="Times New Roman"/>
                <w:sz w:val="24"/>
                <w:szCs w:val="24"/>
              </w:rPr>
              <w:t>(</w:t>
            </w:r>
            <w:proofErr w:type="spellStart"/>
            <w:r w:rsidRPr="00690D6B">
              <w:rPr>
                <w:rFonts w:ascii="Times New Roman" w:hAnsi="Times New Roman" w:cs="Times New Roman"/>
                <w:b/>
                <w:bCs/>
                <w:sz w:val="24"/>
                <w:szCs w:val="24"/>
              </w:rPr>
              <w:t>Жалпы</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дамытушы</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жаттығулар</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қимыл</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белсенділігі</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ойын</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әрекеті</w:t>
            </w:r>
            <w:proofErr w:type="spellEnd"/>
            <w:r w:rsidRPr="00690D6B">
              <w:rPr>
                <w:rFonts w:ascii="Times New Roman" w:hAnsi="Times New Roman" w:cs="Times New Roman"/>
                <w:b/>
                <w:bCs/>
                <w:sz w:val="24"/>
                <w:szCs w:val="24"/>
              </w:rPr>
              <w:t>)</w:t>
            </w:r>
          </w:p>
          <w:p w14:paraId="5E435886"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Балалардың</w:t>
            </w:r>
            <w:proofErr w:type="spellEnd"/>
            <w:r w:rsidRPr="00690D6B">
              <w:rPr>
                <w:rFonts w:ascii="Times New Roman" w:hAnsi="Times New Roman" w:cs="Times New Roman"/>
                <w:spacing w:val="1"/>
                <w:sz w:val="24"/>
                <w:szCs w:val="24"/>
              </w:rPr>
              <w:t xml:space="preserve"> </w:t>
            </w:r>
            <w:proofErr w:type="spellStart"/>
            <w:r w:rsidRPr="00690D6B">
              <w:rPr>
                <w:rFonts w:ascii="Times New Roman" w:hAnsi="Times New Roman" w:cs="Times New Roman"/>
                <w:sz w:val="24"/>
                <w:szCs w:val="24"/>
              </w:rPr>
              <w:t>жас</w:t>
            </w:r>
            <w:proofErr w:type="spellEnd"/>
            <w:r w:rsidRPr="00690D6B">
              <w:rPr>
                <w:rFonts w:ascii="Times New Roman" w:hAnsi="Times New Roman" w:cs="Times New Roman"/>
                <w:spacing w:val="1"/>
                <w:sz w:val="24"/>
                <w:szCs w:val="24"/>
              </w:rPr>
              <w:t xml:space="preserve"> </w:t>
            </w:r>
            <w:proofErr w:type="spellStart"/>
            <w:r w:rsidRPr="00690D6B">
              <w:rPr>
                <w:rFonts w:ascii="Times New Roman" w:hAnsi="Times New Roman" w:cs="Times New Roman"/>
                <w:sz w:val="24"/>
                <w:szCs w:val="24"/>
              </w:rPr>
              <w:t>және</w:t>
            </w:r>
            <w:proofErr w:type="spellEnd"/>
            <w:r w:rsidRPr="00690D6B">
              <w:rPr>
                <w:rFonts w:ascii="Times New Roman" w:hAnsi="Times New Roman" w:cs="Times New Roman"/>
                <w:spacing w:val="1"/>
                <w:sz w:val="24"/>
                <w:szCs w:val="24"/>
              </w:rPr>
              <w:t xml:space="preserve"> </w:t>
            </w:r>
            <w:proofErr w:type="spellStart"/>
            <w:r w:rsidRPr="00690D6B">
              <w:rPr>
                <w:rFonts w:ascii="Times New Roman" w:hAnsi="Times New Roman" w:cs="Times New Roman"/>
                <w:sz w:val="24"/>
                <w:szCs w:val="24"/>
              </w:rPr>
              <w:t>жеке</w:t>
            </w:r>
            <w:proofErr w:type="spellEnd"/>
            <w:r w:rsidRPr="00690D6B">
              <w:rPr>
                <w:rFonts w:ascii="Times New Roman" w:hAnsi="Times New Roman" w:cs="Times New Roman"/>
                <w:spacing w:val="1"/>
                <w:sz w:val="24"/>
                <w:szCs w:val="24"/>
              </w:rPr>
              <w:t xml:space="preserve"> </w:t>
            </w:r>
            <w:proofErr w:type="spellStart"/>
            <w:r w:rsidRPr="00690D6B">
              <w:rPr>
                <w:rFonts w:ascii="Times New Roman" w:hAnsi="Times New Roman" w:cs="Times New Roman"/>
                <w:sz w:val="24"/>
                <w:szCs w:val="24"/>
              </w:rPr>
              <w:t>ерекшеліктерін</w:t>
            </w:r>
            <w:proofErr w:type="spellEnd"/>
            <w:r w:rsidRPr="00690D6B">
              <w:rPr>
                <w:rFonts w:ascii="Times New Roman" w:hAnsi="Times New Roman" w:cs="Times New Roman"/>
                <w:spacing w:val="1"/>
                <w:sz w:val="24"/>
                <w:szCs w:val="24"/>
              </w:rPr>
              <w:t xml:space="preserve"> </w:t>
            </w:r>
            <w:proofErr w:type="spellStart"/>
            <w:r w:rsidRPr="00690D6B">
              <w:rPr>
                <w:rFonts w:ascii="Times New Roman" w:hAnsi="Times New Roman" w:cs="Times New Roman"/>
                <w:sz w:val="24"/>
                <w:szCs w:val="24"/>
              </w:rPr>
              <w:t>ескере</w:t>
            </w:r>
            <w:proofErr w:type="spellEnd"/>
            <w:r w:rsidRPr="00690D6B">
              <w:rPr>
                <w:rFonts w:ascii="Times New Roman" w:hAnsi="Times New Roman" w:cs="Times New Roman"/>
                <w:spacing w:val="1"/>
                <w:sz w:val="24"/>
                <w:szCs w:val="24"/>
              </w:rPr>
              <w:t xml:space="preserve"> </w:t>
            </w:r>
            <w:proofErr w:type="spellStart"/>
            <w:r w:rsidRPr="00690D6B">
              <w:rPr>
                <w:rFonts w:ascii="Times New Roman" w:hAnsi="Times New Roman" w:cs="Times New Roman"/>
                <w:sz w:val="24"/>
                <w:szCs w:val="24"/>
              </w:rPr>
              <w:t>отырып</w:t>
            </w:r>
            <w:proofErr w:type="spellEnd"/>
            <w:r w:rsidRPr="00690D6B">
              <w:rPr>
                <w:rFonts w:ascii="Times New Roman" w:hAnsi="Times New Roman" w:cs="Times New Roman"/>
                <w:sz w:val="24"/>
                <w:szCs w:val="24"/>
              </w:rPr>
              <w:t>,</w:t>
            </w:r>
            <w:r w:rsidRPr="00690D6B">
              <w:rPr>
                <w:rFonts w:ascii="Times New Roman" w:hAnsi="Times New Roman" w:cs="Times New Roman"/>
                <w:spacing w:val="1"/>
                <w:sz w:val="24"/>
                <w:szCs w:val="24"/>
              </w:rPr>
              <w:t xml:space="preserve"> </w:t>
            </w:r>
            <w:proofErr w:type="spellStart"/>
            <w:r w:rsidRPr="00690D6B">
              <w:rPr>
                <w:rFonts w:ascii="Times New Roman" w:hAnsi="Times New Roman" w:cs="Times New Roman"/>
                <w:sz w:val="24"/>
                <w:szCs w:val="24"/>
              </w:rPr>
              <w:t>ағзаға</w:t>
            </w:r>
            <w:proofErr w:type="spellEnd"/>
            <w:r w:rsidRPr="00690D6B">
              <w:rPr>
                <w:rFonts w:ascii="Times New Roman" w:hAnsi="Times New Roman" w:cs="Times New Roman"/>
                <w:spacing w:val="1"/>
                <w:sz w:val="24"/>
                <w:szCs w:val="24"/>
              </w:rPr>
              <w:t xml:space="preserve"> </w:t>
            </w:r>
            <w:proofErr w:type="spellStart"/>
            <w:r w:rsidRPr="00690D6B">
              <w:rPr>
                <w:rFonts w:ascii="Times New Roman" w:hAnsi="Times New Roman" w:cs="Times New Roman"/>
                <w:sz w:val="24"/>
                <w:szCs w:val="24"/>
              </w:rPr>
              <w:t>түсетін</w:t>
            </w:r>
            <w:proofErr w:type="spellEnd"/>
            <w:r w:rsidRPr="00690D6B">
              <w:rPr>
                <w:rFonts w:ascii="Times New Roman" w:hAnsi="Times New Roman" w:cs="Times New Roman"/>
                <w:spacing w:val="1"/>
                <w:sz w:val="24"/>
                <w:szCs w:val="24"/>
              </w:rPr>
              <w:t xml:space="preserve"> </w:t>
            </w:r>
            <w:proofErr w:type="spellStart"/>
            <w:r w:rsidRPr="00690D6B">
              <w:rPr>
                <w:rFonts w:ascii="Times New Roman" w:hAnsi="Times New Roman" w:cs="Times New Roman"/>
                <w:sz w:val="24"/>
                <w:szCs w:val="24"/>
              </w:rPr>
              <w:t>салмақты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реттеу</w:t>
            </w:r>
            <w:proofErr w:type="spellEnd"/>
          </w:p>
        </w:tc>
      </w:tr>
      <w:tr w:rsidR="00690D6B" w:rsidRPr="00690D6B" w14:paraId="0CE55A7C" w14:textId="77777777" w:rsidTr="00690D6B">
        <w:trPr>
          <w:trHeight w:val="321"/>
        </w:trPr>
        <w:tc>
          <w:tcPr>
            <w:tcW w:w="1281" w:type="dxa"/>
          </w:tcPr>
          <w:p w14:paraId="4067FE44"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Таңғы</w:t>
            </w:r>
            <w:proofErr w:type="spellEnd"/>
            <w:r w:rsidRPr="00690D6B">
              <w:rPr>
                <w:rFonts w:ascii="Times New Roman" w:hAnsi="Times New Roman"/>
                <w:b/>
                <w:bCs/>
                <w:spacing w:val="-4"/>
              </w:rPr>
              <w:t xml:space="preserve"> </w:t>
            </w:r>
            <w:proofErr w:type="spellStart"/>
            <w:r w:rsidRPr="00690D6B">
              <w:rPr>
                <w:rFonts w:ascii="Times New Roman" w:hAnsi="Times New Roman"/>
                <w:b/>
                <w:bCs/>
              </w:rPr>
              <w:t>ас</w:t>
            </w:r>
            <w:proofErr w:type="spellEnd"/>
          </w:p>
        </w:tc>
        <w:tc>
          <w:tcPr>
            <w:tcW w:w="13892" w:type="dxa"/>
            <w:gridSpan w:val="5"/>
          </w:tcPr>
          <w:p w14:paraId="70925DF4" w14:textId="77777777" w:rsidR="00690D6B" w:rsidRPr="00690D6B" w:rsidRDefault="00690D6B" w:rsidP="00690D6B">
            <w:pPr>
              <w:pStyle w:val="af"/>
              <w:ind w:left="0"/>
              <w:rPr>
                <w:sz w:val="24"/>
                <w:szCs w:val="24"/>
              </w:rPr>
            </w:pPr>
            <w:r w:rsidRPr="00690D6B">
              <w:rPr>
                <w:sz w:val="24"/>
                <w:szCs w:val="24"/>
              </w:rPr>
              <w:t>Таңғы ас алдында, дәретханаға барғаннан кейін,</w:t>
            </w:r>
            <w:r w:rsidRPr="00690D6B">
              <w:rPr>
                <w:spacing w:val="1"/>
                <w:sz w:val="24"/>
                <w:szCs w:val="24"/>
              </w:rPr>
              <w:t xml:space="preserve"> </w:t>
            </w:r>
            <w:r w:rsidRPr="00690D6B">
              <w:rPr>
                <w:sz w:val="24"/>
                <w:szCs w:val="24"/>
              </w:rPr>
              <w:t>ластанған</w:t>
            </w:r>
            <w:r w:rsidRPr="00690D6B">
              <w:rPr>
                <w:spacing w:val="1"/>
                <w:sz w:val="24"/>
                <w:szCs w:val="24"/>
              </w:rPr>
              <w:t xml:space="preserve"> </w:t>
            </w:r>
            <w:r w:rsidRPr="00690D6B">
              <w:rPr>
                <w:sz w:val="24"/>
                <w:szCs w:val="24"/>
              </w:rPr>
              <w:t>кезде</w:t>
            </w:r>
            <w:r w:rsidRPr="00690D6B">
              <w:rPr>
                <w:spacing w:val="1"/>
                <w:sz w:val="24"/>
                <w:szCs w:val="24"/>
              </w:rPr>
              <w:t xml:space="preserve"> </w:t>
            </w:r>
            <w:r w:rsidRPr="00690D6B">
              <w:rPr>
                <w:sz w:val="24"/>
                <w:szCs w:val="24"/>
              </w:rPr>
              <w:t>қолды</w:t>
            </w:r>
            <w:r w:rsidRPr="00690D6B">
              <w:rPr>
                <w:spacing w:val="1"/>
                <w:sz w:val="24"/>
                <w:szCs w:val="24"/>
              </w:rPr>
              <w:t xml:space="preserve"> </w:t>
            </w:r>
            <w:r w:rsidRPr="00690D6B">
              <w:rPr>
                <w:sz w:val="24"/>
                <w:szCs w:val="24"/>
              </w:rPr>
              <w:t>өз</w:t>
            </w:r>
            <w:r w:rsidRPr="00690D6B">
              <w:rPr>
                <w:spacing w:val="1"/>
                <w:sz w:val="24"/>
                <w:szCs w:val="24"/>
              </w:rPr>
              <w:t xml:space="preserve"> </w:t>
            </w:r>
            <w:r w:rsidRPr="00690D6B">
              <w:rPr>
                <w:sz w:val="24"/>
                <w:szCs w:val="24"/>
              </w:rPr>
              <w:t>бетінше</w:t>
            </w:r>
            <w:r w:rsidRPr="00690D6B">
              <w:rPr>
                <w:spacing w:val="1"/>
                <w:sz w:val="24"/>
                <w:szCs w:val="24"/>
              </w:rPr>
              <w:t xml:space="preserve"> </w:t>
            </w:r>
            <w:r w:rsidRPr="00690D6B">
              <w:rPr>
                <w:sz w:val="24"/>
                <w:szCs w:val="24"/>
              </w:rPr>
              <w:t>сабынмен</w:t>
            </w:r>
            <w:r w:rsidRPr="00690D6B">
              <w:rPr>
                <w:spacing w:val="1"/>
                <w:sz w:val="24"/>
                <w:szCs w:val="24"/>
              </w:rPr>
              <w:t xml:space="preserve"> </w:t>
            </w:r>
            <w:r w:rsidRPr="00690D6B">
              <w:rPr>
                <w:sz w:val="24"/>
                <w:szCs w:val="24"/>
              </w:rPr>
              <w:t>жууға үйрету.</w:t>
            </w:r>
            <w:r w:rsidRPr="00690D6B">
              <w:rPr>
                <w:spacing w:val="1"/>
                <w:sz w:val="24"/>
                <w:szCs w:val="24"/>
              </w:rPr>
              <w:t xml:space="preserve"> </w:t>
            </w:r>
            <w:r w:rsidRPr="00690D6B">
              <w:rPr>
                <w:sz w:val="24"/>
                <w:szCs w:val="24"/>
              </w:rPr>
              <w:t>Қол</w:t>
            </w:r>
            <w:r w:rsidRPr="00690D6B">
              <w:rPr>
                <w:spacing w:val="-4"/>
                <w:sz w:val="24"/>
                <w:szCs w:val="24"/>
              </w:rPr>
              <w:t xml:space="preserve"> </w:t>
            </w:r>
            <w:r w:rsidRPr="00690D6B">
              <w:rPr>
                <w:sz w:val="24"/>
                <w:szCs w:val="24"/>
              </w:rPr>
              <w:t>орамалды пайдалана білуді</w:t>
            </w:r>
            <w:r w:rsidRPr="00690D6B">
              <w:rPr>
                <w:spacing w:val="-3"/>
                <w:sz w:val="24"/>
                <w:szCs w:val="24"/>
              </w:rPr>
              <w:t xml:space="preserve"> </w:t>
            </w:r>
            <w:r w:rsidRPr="00690D6B">
              <w:rPr>
                <w:sz w:val="24"/>
                <w:szCs w:val="24"/>
              </w:rPr>
              <w:t>бекіту.</w:t>
            </w:r>
          </w:p>
          <w:p w14:paraId="3A2B3F05"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b/>
                <w:bCs/>
                <w:sz w:val="24"/>
                <w:szCs w:val="24"/>
                <w:lang w:val="kk-KZ"/>
              </w:rPr>
              <w:t>(мәдени-гигиеналық дағдылар, өзіне-өзі қызмет ету, кезекшілердің еңбек әрекеті)</w:t>
            </w:r>
          </w:p>
          <w:p w14:paraId="281D7384" w14:textId="77777777" w:rsidR="00690D6B" w:rsidRPr="00690D6B" w:rsidRDefault="00690D6B" w:rsidP="00690D6B">
            <w:pPr>
              <w:pStyle w:val="TableParagraph"/>
              <w:rPr>
                <w:sz w:val="24"/>
                <w:szCs w:val="24"/>
              </w:rPr>
            </w:pPr>
            <w:r w:rsidRPr="00690D6B">
              <w:rPr>
                <w:sz w:val="24"/>
                <w:szCs w:val="24"/>
              </w:rPr>
              <w:t>Тамақтану әдебін сақтау. Тамақты асықпай шайнау, асхана құралдарын</w:t>
            </w:r>
            <w:r w:rsidRPr="00690D6B">
              <w:rPr>
                <w:spacing w:val="1"/>
                <w:sz w:val="24"/>
                <w:szCs w:val="24"/>
              </w:rPr>
              <w:t xml:space="preserve"> </w:t>
            </w:r>
            <w:r w:rsidRPr="00690D6B">
              <w:rPr>
                <w:sz w:val="24"/>
                <w:szCs w:val="24"/>
              </w:rPr>
              <w:t>(қасық,</w:t>
            </w:r>
            <w:r w:rsidRPr="00690D6B">
              <w:rPr>
                <w:spacing w:val="1"/>
                <w:sz w:val="24"/>
                <w:szCs w:val="24"/>
              </w:rPr>
              <w:t xml:space="preserve"> </w:t>
            </w:r>
            <w:r w:rsidRPr="00690D6B">
              <w:rPr>
                <w:sz w:val="24"/>
                <w:szCs w:val="24"/>
              </w:rPr>
              <w:t>шанышқы),</w:t>
            </w:r>
            <w:r w:rsidRPr="00690D6B">
              <w:rPr>
                <w:spacing w:val="1"/>
                <w:sz w:val="24"/>
                <w:szCs w:val="24"/>
              </w:rPr>
              <w:t xml:space="preserve"> </w:t>
            </w:r>
            <w:r w:rsidRPr="00690D6B">
              <w:rPr>
                <w:sz w:val="24"/>
                <w:szCs w:val="24"/>
              </w:rPr>
              <w:t>майлықты</w:t>
            </w:r>
            <w:r w:rsidRPr="00690D6B">
              <w:rPr>
                <w:spacing w:val="1"/>
                <w:sz w:val="24"/>
                <w:szCs w:val="24"/>
              </w:rPr>
              <w:t xml:space="preserve"> </w:t>
            </w:r>
            <w:r w:rsidRPr="00690D6B">
              <w:rPr>
                <w:sz w:val="24"/>
                <w:szCs w:val="24"/>
              </w:rPr>
              <w:t>дұрыс</w:t>
            </w:r>
            <w:r w:rsidRPr="00690D6B">
              <w:rPr>
                <w:spacing w:val="1"/>
                <w:sz w:val="24"/>
                <w:szCs w:val="24"/>
              </w:rPr>
              <w:t xml:space="preserve"> </w:t>
            </w:r>
            <w:r w:rsidRPr="00690D6B">
              <w:rPr>
                <w:sz w:val="24"/>
                <w:szCs w:val="24"/>
              </w:rPr>
              <w:t>қолдану,</w:t>
            </w:r>
            <w:r w:rsidRPr="00690D6B">
              <w:rPr>
                <w:spacing w:val="1"/>
                <w:sz w:val="24"/>
                <w:szCs w:val="24"/>
              </w:rPr>
              <w:t xml:space="preserve"> </w:t>
            </w:r>
            <w:r w:rsidRPr="00690D6B">
              <w:rPr>
                <w:sz w:val="24"/>
                <w:szCs w:val="24"/>
              </w:rPr>
              <w:t>тамақтанып</w:t>
            </w:r>
            <w:r w:rsidRPr="00690D6B">
              <w:rPr>
                <w:spacing w:val="1"/>
                <w:sz w:val="24"/>
                <w:szCs w:val="24"/>
              </w:rPr>
              <w:t xml:space="preserve"> </w:t>
            </w:r>
            <w:r w:rsidRPr="00690D6B">
              <w:rPr>
                <w:sz w:val="24"/>
                <w:szCs w:val="24"/>
              </w:rPr>
              <w:t>болғаннан</w:t>
            </w:r>
            <w:r w:rsidRPr="00690D6B">
              <w:rPr>
                <w:spacing w:val="1"/>
                <w:sz w:val="24"/>
                <w:szCs w:val="24"/>
              </w:rPr>
              <w:t xml:space="preserve"> </w:t>
            </w:r>
            <w:r w:rsidRPr="00690D6B">
              <w:rPr>
                <w:sz w:val="24"/>
                <w:szCs w:val="24"/>
              </w:rPr>
              <w:t>кейін</w:t>
            </w:r>
            <w:r w:rsidRPr="00690D6B">
              <w:rPr>
                <w:spacing w:val="1"/>
                <w:sz w:val="24"/>
                <w:szCs w:val="24"/>
              </w:rPr>
              <w:t xml:space="preserve"> </w:t>
            </w:r>
            <w:r w:rsidRPr="00690D6B">
              <w:rPr>
                <w:sz w:val="24"/>
                <w:szCs w:val="24"/>
              </w:rPr>
              <w:t xml:space="preserve">ауызды шаю.Өз-өзіне қызмет жасау дағдыларын жетілдіру. Кезекшілікті  ұйымдастыру. </w:t>
            </w:r>
          </w:p>
        </w:tc>
      </w:tr>
      <w:tr w:rsidR="00690D6B" w:rsidRPr="00690D6B" w14:paraId="1BE666BF" w14:textId="77777777" w:rsidTr="00690D6B">
        <w:trPr>
          <w:trHeight w:val="551"/>
        </w:trPr>
        <w:tc>
          <w:tcPr>
            <w:tcW w:w="1281" w:type="dxa"/>
          </w:tcPr>
          <w:p w14:paraId="55CCFE1E"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Ұйымдастырылған</w:t>
            </w:r>
            <w:proofErr w:type="spellEnd"/>
            <w:r w:rsidRPr="00690D6B">
              <w:rPr>
                <w:rFonts w:ascii="Times New Roman" w:hAnsi="Times New Roman"/>
                <w:b/>
                <w:bCs/>
                <w:spacing w:val="-2"/>
              </w:rPr>
              <w:t xml:space="preserve"> </w:t>
            </w:r>
            <w:proofErr w:type="spellStart"/>
            <w:r w:rsidRPr="00690D6B">
              <w:rPr>
                <w:rFonts w:ascii="Times New Roman" w:hAnsi="Times New Roman"/>
                <w:b/>
                <w:bCs/>
              </w:rPr>
              <w:t>іс-әрекетке</w:t>
            </w:r>
            <w:proofErr w:type="spellEnd"/>
          </w:p>
          <w:p w14:paraId="343DB225" w14:textId="77777777" w:rsidR="00690D6B" w:rsidRPr="00690D6B" w:rsidRDefault="00690D6B" w:rsidP="00690D6B">
            <w:pPr>
              <w:pStyle w:val="ad"/>
              <w:rPr>
                <w:rFonts w:ascii="Times New Roman" w:hAnsi="Times New Roman"/>
                <w:b/>
                <w:bCs/>
              </w:rPr>
            </w:pPr>
            <w:r w:rsidRPr="00690D6B">
              <w:rPr>
                <w:rFonts w:ascii="Times New Roman" w:hAnsi="Times New Roman"/>
                <w:b/>
                <w:bCs/>
                <w:lang w:val="kk-KZ"/>
              </w:rPr>
              <w:t>д</w:t>
            </w:r>
            <w:proofErr w:type="spellStart"/>
            <w:r w:rsidRPr="00690D6B">
              <w:rPr>
                <w:rFonts w:ascii="Times New Roman" w:hAnsi="Times New Roman"/>
                <w:b/>
                <w:bCs/>
              </w:rPr>
              <w:t>айындық</w:t>
            </w:r>
            <w:proofErr w:type="spellEnd"/>
          </w:p>
        </w:tc>
        <w:tc>
          <w:tcPr>
            <w:tcW w:w="13892" w:type="dxa"/>
            <w:gridSpan w:val="5"/>
          </w:tcPr>
          <w:p w14:paraId="3DE808D6"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Шаттық</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шеңбері</w:t>
            </w:r>
            <w:proofErr w:type="spellEnd"/>
            <w:r w:rsidRPr="00690D6B">
              <w:rPr>
                <w:rFonts w:ascii="Times New Roman" w:hAnsi="Times New Roman" w:cs="Times New Roman"/>
                <w:sz w:val="24"/>
                <w:szCs w:val="24"/>
              </w:rPr>
              <w:t xml:space="preserve"> </w:t>
            </w:r>
          </w:p>
          <w:p w14:paraId="09A7D9F4" w14:textId="77777777" w:rsidR="00690D6B" w:rsidRPr="00690D6B" w:rsidRDefault="00690D6B" w:rsidP="00690D6B">
            <w:pPr>
              <w:rPr>
                <w:rFonts w:ascii="Times New Roman" w:hAnsi="Times New Roman" w:cs="Times New Roman"/>
                <w:sz w:val="24"/>
                <w:szCs w:val="24"/>
                <w:lang w:val="ru-RU"/>
              </w:rPr>
            </w:pPr>
            <w:r w:rsidRPr="00690D6B">
              <w:rPr>
                <w:rFonts w:ascii="Times New Roman" w:hAnsi="Times New Roman" w:cs="Times New Roman"/>
                <w:sz w:val="24"/>
                <w:szCs w:val="24"/>
              </w:rPr>
              <w:t>«</w:t>
            </w:r>
            <w:proofErr w:type="spellStart"/>
            <w:r w:rsidRPr="00690D6B">
              <w:rPr>
                <w:rFonts w:ascii="Times New Roman" w:hAnsi="Times New Roman" w:cs="Times New Roman"/>
                <w:sz w:val="24"/>
                <w:szCs w:val="24"/>
              </w:rPr>
              <w:t>Сәлем</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сәлем</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видеодағы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әнді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бірге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айтып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іс</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әрекетті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қайталау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lang w:val="ru-RU"/>
              </w:rPr>
              <w:t>Қимылдарды</w:t>
            </w:r>
            <w:proofErr w:type="spellEnd"/>
            <w:r w:rsidRPr="00690D6B">
              <w:rPr>
                <w:rFonts w:ascii="Times New Roman" w:hAnsi="Times New Roman" w:cs="Times New Roman"/>
                <w:spacing w:val="-1"/>
                <w:sz w:val="24"/>
                <w:szCs w:val="24"/>
                <w:lang w:val="ru-RU"/>
              </w:rPr>
              <w:t xml:space="preserve"> </w:t>
            </w:r>
            <w:proofErr w:type="spellStart"/>
            <w:r w:rsidRPr="00690D6B">
              <w:rPr>
                <w:rFonts w:ascii="Times New Roman" w:hAnsi="Times New Roman" w:cs="Times New Roman"/>
                <w:sz w:val="24"/>
                <w:szCs w:val="24"/>
                <w:lang w:val="ru-RU"/>
              </w:rPr>
              <w:t>музыкамен</w:t>
            </w:r>
            <w:proofErr w:type="spellEnd"/>
            <w:r w:rsidRPr="00690D6B">
              <w:rPr>
                <w:rFonts w:ascii="Times New Roman" w:hAnsi="Times New Roman" w:cs="Times New Roman"/>
                <w:spacing w:val="1"/>
                <w:sz w:val="24"/>
                <w:szCs w:val="24"/>
                <w:lang w:val="ru-RU"/>
              </w:rPr>
              <w:t xml:space="preserve"> </w:t>
            </w:r>
            <w:proofErr w:type="spellStart"/>
            <w:r w:rsidRPr="00690D6B">
              <w:rPr>
                <w:rFonts w:ascii="Times New Roman" w:hAnsi="Times New Roman" w:cs="Times New Roman"/>
                <w:sz w:val="24"/>
                <w:szCs w:val="24"/>
                <w:lang w:val="ru-RU"/>
              </w:rPr>
              <w:t>сүйемелдеу</w:t>
            </w:r>
            <w:proofErr w:type="spellEnd"/>
            <w:r w:rsidRPr="00690D6B">
              <w:rPr>
                <w:rFonts w:ascii="Times New Roman" w:hAnsi="Times New Roman" w:cs="Times New Roman"/>
                <w:spacing w:val="-4"/>
                <w:sz w:val="24"/>
                <w:szCs w:val="24"/>
                <w:lang w:val="ru-RU"/>
              </w:rPr>
              <w:t xml:space="preserve"> </w:t>
            </w:r>
            <w:proofErr w:type="spellStart"/>
            <w:r w:rsidRPr="00690D6B">
              <w:rPr>
                <w:rFonts w:ascii="Times New Roman" w:hAnsi="Times New Roman" w:cs="Times New Roman"/>
                <w:sz w:val="24"/>
                <w:szCs w:val="24"/>
                <w:lang w:val="ru-RU"/>
              </w:rPr>
              <w:t>арқылы</w:t>
            </w:r>
            <w:proofErr w:type="spellEnd"/>
            <w:r w:rsidRPr="00690D6B">
              <w:rPr>
                <w:rFonts w:ascii="Times New Roman" w:hAnsi="Times New Roman" w:cs="Times New Roman"/>
                <w:spacing w:val="-4"/>
                <w:sz w:val="24"/>
                <w:szCs w:val="24"/>
                <w:lang w:val="ru-RU"/>
              </w:rPr>
              <w:t xml:space="preserve"> </w:t>
            </w:r>
            <w:proofErr w:type="spellStart"/>
            <w:r w:rsidRPr="00690D6B">
              <w:rPr>
                <w:rFonts w:ascii="Times New Roman" w:hAnsi="Times New Roman" w:cs="Times New Roman"/>
                <w:sz w:val="24"/>
                <w:szCs w:val="24"/>
                <w:lang w:val="ru-RU"/>
              </w:rPr>
              <w:t>орындату</w:t>
            </w:r>
            <w:proofErr w:type="spellEnd"/>
            <w:r w:rsidRPr="00690D6B">
              <w:rPr>
                <w:rFonts w:ascii="Times New Roman" w:hAnsi="Times New Roman" w:cs="Times New Roman"/>
                <w:sz w:val="24"/>
                <w:szCs w:val="24"/>
                <w:lang w:val="ru-RU"/>
              </w:rPr>
              <w:t xml:space="preserve">. </w:t>
            </w:r>
          </w:p>
          <w:p w14:paraId="076121D0"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Балалардың</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сезінген</w:t>
            </w:r>
            <w:proofErr w:type="spellEnd"/>
            <w:r w:rsidRPr="00690D6B">
              <w:rPr>
                <w:rFonts w:ascii="Times New Roman" w:hAnsi="Times New Roman" w:cs="Times New Roman"/>
                <w:sz w:val="24"/>
                <w:szCs w:val="24"/>
                <w:lang w:val="ru-RU"/>
              </w:rPr>
              <w:t xml:space="preserve"> </w:t>
            </w:r>
            <w:proofErr w:type="spellStart"/>
            <w:proofErr w:type="gramStart"/>
            <w:r w:rsidRPr="00690D6B">
              <w:rPr>
                <w:rFonts w:ascii="Times New Roman" w:hAnsi="Times New Roman" w:cs="Times New Roman"/>
                <w:sz w:val="24"/>
                <w:szCs w:val="24"/>
                <w:lang w:val="ru-RU"/>
              </w:rPr>
              <w:t>әсерлерімен</w:t>
            </w:r>
            <w:proofErr w:type="spellEnd"/>
            <w:r w:rsidRPr="00690D6B">
              <w:rPr>
                <w:rFonts w:ascii="Times New Roman" w:hAnsi="Times New Roman" w:cs="Times New Roman"/>
                <w:sz w:val="24"/>
                <w:szCs w:val="24"/>
                <w:lang w:val="ru-RU"/>
              </w:rPr>
              <w:t xml:space="preserve"> ,</w:t>
            </w:r>
            <w:proofErr w:type="gram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жаңалықтармен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бөлісу</w:t>
            </w:r>
            <w:proofErr w:type="spellEnd"/>
            <w:r w:rsidRPr="00690D6B">
              <w:rPr>
                <w:rFonts w:ascii="Times New Roman" w:hAnsi="Times New Roman" w:cs="Times New Roman"/>
                <w:sz w:val="24"/>
                <w:szCs w:val="24"/>
                <w:lang w:val="ru-RU"/>
              </w:rPr>
              <w:t xml:space="preserve">. </w:t>
            </w:r>
          </w:p>
          <w:p w14:paraId="345AD692"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Достық</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дегеніміз</w:t>
            </w:r>
            <w:proofErr w:type="spellEnd"/>
            <w:r w:rsidRPr="00690D6B">
              <w:rPr>
                <w:rFonts w:ascii="Times New Roman" w:hAnsi="Times New Roman" w:cs="Times New Roman"/>
                <w:sz w:val="24"/>
                <w:szCs w:val="24"/>
                <w:lang w:val="ru-RU"/>
              </w:rPr>
              <w:t xml:space="preserve"> не? </w:t>
            </w:r>
            <w:proofErr w:type="spellStart"/>
            <w:r w:rsidRPr="00690D6B">
              <w:rPr>
                <w:rFonts w:ascii="Times New Roman" w:hAnsi="Times New Roman" w:cs="Times New Roman"/>
                <w:sz w:val="24"/>
                <w:szCs w:val="24"/>
                <w:lang w:val="ru-RU"/>
              </w:rPr>
              <w:t>Балалардың</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ойын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тыңдау</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Сенің</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топта</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досың</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кім</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Бірлескен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жоспарларды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мәселелерді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талқылау</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қауіпсіздік</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ережелерімен</w:t>
            </w:r>
            <w:proofErr w:type="spellEnd"/>
            <w:r w:rsidRPr="00690D6B">
              <w:rPr>
                <w:rFonts w:ascii="Times New Roman" w:hAnsi="Times New Roman" w:cs="Times New Roman"/>
                <w:sz w:val="24"/>
                <w:szCs w:val="24"/>
                <w:lang w:val="ru-RU"/>
              </w:rPr>
              <w:t xml:space="preserve"> </w:t>
            </w:r>
            <w:proofErr w:type="spellStart"/>
            <w:proofErr w:type="gramStart"/>
            <w:r w:rsidRPr="00690D6B">
              <w:rPr>
                <w:rFonts w:ascii="Times New Roman" w:hAnsi="Times New Roman" w:cs="Times New Roman"/>
                <w:sz w:val="24"/>
                <w:szCs w:val="24"/>
                <w:lang w:val="ru-RU"/>
              </w:rPr>
              <w:t>таныстыру</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қызығушылықтары</w:t>
            </w:r>
            <w:proofErr w:type="spellEnd"/>
            <w:proofErr w:type="gram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бойынша</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әрекет</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түрін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таңдату</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ережелер</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туралы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келісу</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және</w:t>
            </w:r>
            <w:proofErr w:type="spellEnd"/>
            <w:r w:rsidRPr="00690D6B">
              <w:rPr>
                <w:rFonts w:ascii="Times New Roman" w:hAnsi="Times New Roman" w:cs="Times New Roman"/>
                <w:sz w:val="24"/>
                <w:szCs w:val="24"/>
                <w:lang w:val="ru-RU"/>
              </w:rPr>
              <w:t xml:space="preserve"> т. Б. </w:t>
            </w:r>
            <w:r w:rsidRPr="00690D6B">
              <w:rPr>
                <w:rFonts w:ascii="Times New Roman" w:hAnsi="Times New Roman" w:cs="Times New Roman"/>
                <w:b/>
                <w:bCs/>
                <w:sz w:val="24"/>
                <w:szCs w:val="24"/>
                <w:lang w:val="ru-RU"/>
              </w:rPr>
              <w:t>(</w:t>
            </w:r>
            <w:proofErr w:type="spellStart"/>
            <w:r w:rsidRPr="00690D6B">
              <w:rPr>
                <w:rFonts w:ascii="Times New Roman" w:hAnsi="Times New Roman" w:cs="Times New Roman"/>
                <w:b/>
                <w:bCs/>
                <w:sz w:val="24"/>
                <w:szCs w:val="24"/>
                <w:lang w:val="ru-RU"/>
              </w:rPr>
              <w:t>Тіл</w:t>
            </w:r>
            <w:proofErr w:type="spellEnd"/>
            <w:r w:rsidRPr="00690D6B">
              <w:rPr>
                <w:rFonts w:ascii="Times New Roman" w:hAnsi="Times New Roman" w:cs="Times New Roman"/>
                <w:b/>
                <w:bCs/>
                <w:sz w:val="24"/>
                <w:szCs w:val="24"/>
                <w:lang w:val="ru-RU"/>
              </w:rPr>
              <w:t xml:space="preserve"> </w:t>
            </w:r>
            <w:proofErr w:type="spellStart"/>
            <w:r w:rsidRPr="00690D6B">
              <w:rPr>
                <w:rFonts w:ascii="Times New Roman" w:hAnsi="Times New Roman" w:cs="Times New Roman"/>
                <w:b/>
                <w:bCs/>
                <w:sz w:val="24"/>
                <w:szCs w:val="24"/>
                <w:lang w:val="ru-RU"/>
              </w:rPr>
              <w:t>дамыту</w:t>
            </w:r>
            <w:proofErr w:type="spellEnd"/>
            <w:r w:rsidRPr="00690D6B">
              <w:rPr>
                <w:rFonts w:ascii="Times New Roman" w:hAnsi="Times New Roman" w:cs="Times New Roman"/>
                <w:b/>
                <w:bCs/>
                <w:sz w:val="24"/>
                <w:szCs w:val="24"/>
                <w:lang w:val="ru-RU"/>
              </w:rPr>
              <w:t>)</w:t>
            </w:r>
          </w:p>
        </w:tc>
      </w:tr>
      <w:tr w:rsidR="00690D6B" w:rsidRPr="00690D6B" w14:paraId="149BBAAE" w14:textId="77777777" w:rsidTr="00690D6B">
        <w:trPr>
          <w:trHeight w:val="522"/>
        </w:trPr>
        <w:tc>
          <w:tcPr>
            <w:tcW w:w="1281" w:type="dxa"/>
            <w:vMerge w:val="restart"/>
          </w:tcPr>
          <w:p w14:paraId="710080B4"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Ұйымдастырылған</w:t>
            </w:r>
          </w:p>
          <w:p w14:paraId="3B5678FE" w14:textId="77777777" w:rsidR="00690D6B" w:rsidRPr="00690D6B" w:rsidRDefault="00690D6B" w:rsidP="00690D6B">
            <w:pPr>
              <w:pStyle w:val="ad"/>
              <w:rPr>
                <w:rFonts w:ascii="Times New Roman" w:hAnsi="Times New Roman"/>
                <w:b/>
                <w:bCs/>
                <w:lang w:val="ru-RU"/>
              </w:rPr>
            </w:pPr>
            <w:proofErr w:type="spellStart"/>
            <w:r w:rsidRPr="00690D6B">
              <w:rPr>
                <w:rFonts w:ascii="Times New Roman" w:hAnsi="Times New Roman"/>
                <w:b/>
                <w:bCs/>
              </w:rPr>
              <w:t>іс-әрекет</w:t>
            </w:r>
            <w:proofErr w:type="spellEnd"/>
            <w:r w:rsidRPr="00690D6B">
              <w:rPr>
                <w:rFonts w:ascii="Times New Roman" w:hAnsi="Times New Roman"/>
                <w:b/>
                <w:bCs/>
                <w:lang w:val="ru-RU"/>
              </w:rPr>
              <w:t>тер</w:t>
            </w:r>
          </w:p>
        </w:tc>
        <w:tc>
          <w:tcPr>
            <w:tcW w:w="2835" w:type="dxa"/>
            <w:tcBorders>
              <w:bottom w:val="single" w:sz="4" w:space="0" w:color="auto"/>
            </w:tcBorders>
          </w:tcPr>
          <w:p w14:paraId="7F6C8EFF" w14:textId="77777777" w:rsidR="00690D6B" w:rsidRPr="00690D6B" w:rsidRDefault="00690D6B" w:rsidP="00690D6B">
            <w:pPr>
              <w:pStyle w:val="ad"/>
              <w:jc w:val="center"/>
              <w:rPr>
                <w:rFonts w:ascii="Times New Roman" w:hAnsi="Times New Roman"/>
                <w:b/>
                <w:bCs/>
                <w:lang w:val="kk-KZ"/>
              </w:rPr>
            </w:pPr>
            <w:r w:rsidRPr="00690D6B">
              <w:rPr>
                <w:rFonts w:ascii="Times New Roman" w:hAnsi="Times New Roman"/>
                <w:b/>
                <w:bCs/>
                <w:lang w:val="ru-RU"/>
              </w:rPr>
              <w:t xml:space="preserve">Дене </w:t>
            </w:r>
            <w:proofErr w:type="spellStart"/>
            <w:r w:rsidRPr="00690D6B">
              <w:rPr>
                <w:rFonts w:ascii="Times New Roman" w:hAnsi="Times New Roman"/>
                <w:b/>
                <w:bCs/>
                <w:lang w:val="ru-RU"/>
              </w:rPr>
              <w:t>тәрбиесі</w:t>
            </w:r>
            <w:proofErr w:type="spellEnd"/>
            <w:r w:rsidRPr="00690D6B">
              <w:rPr>
                <w:rFonts w:ascii="Times New Roman" w:hAnsi="Times New Roman"/>
                <w:b/>
                <w:bCs/>
                <w:lang w:val="kk-KZ"/>
              </w:rPr>
              <w:t xml:space="preserve"> </w:t>
            </w:r>
          </w:p>
          <w:p w14:paraId="02B6CDF8"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Жалпы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дамытушы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жаттығулар</w:t>
            </w:r>
            <w:proofErr w:type="spellEnd"/>
            <w:r w:rsidRPr="00690D6B">
              <w:rPr>
                <w:rFonts w:ascii="Times New Roman" w:hAnsi="Times New Roman" w:cs="Times New Roman"/>
                <w:sz w:val="24"/>
                <w:szCs w:val="24"/>
                <w:lang w:val="ru-RU"/>
              </w:rPr>
              <w:t>.</w:t>
            </w:r>
          </w:p>
          <w:p w14:paraId="3A0843FD"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Негізгі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қимылдар</w:t>
            </w:r>
            <w:proofErr w:type="spellEnd"/>
            <w:r w:rsidRPr="00690D6B">
              <w:rPr>
                <w:rFonts w:ascii="Times New Roman" w:hAnsi="Times New Roman" w:cs="Times New Roman"/>
                <w:sz w:val="24"/>
                <w:szCs w:val="24"/>
                <w:lang w:val="ru-RU"/>
              </w:rPr>
              <w:t xml:space="preserve">: </w:t>
            </w:r>
          </w:p>
          <w:p w14:paraId="6A2510C9"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жан-жаққа қосалқы</w:t>
            </w:r>
            <w:r w:rsidRPr="00690D6B">
              <w:rPr>
                <w:rFonts w:ascii="Times New Roman" w:hAnsi="Times New Roman"/>
                <w:spacing w:val="1"/>
                <w:lang w:val="kk-KZ"/>
              </w:rPr>
              <w:t xml:space="preserve"> </w:t>
            </w:r>
            <w:r w:rsidRPr="00690D6B">
              <w:rPr>
                <w:rFonts w:ascii="Times New Roman" w:hAnsi="Times New Roman"/>
                <w:lang w:val="kk-KZ"/>
              </w:rPr>
              <w:t>қадаммен</w:t>
            </w:r>
            <w:r w:rsidRPr="00690D6B">
              <w:rPr>
                <w:rFonts w:ascii="Times New Roman" w:hAnsi="Times New Roman"/>
                <w:spacing w:val="-12"/>
                <w:lang w:val="kk-KZ"/>
              </w:rPr>
              <w:t xml:space="preserve"> </w:t>
            </w:r>
            <w:r w:rsidRPr="00690D6B">
              <w:rPr>
                <w:rFonts w:ascii="Times New Roman" w:hAnsi="Times New Roman"/>
                <w:lang w:val="kk-KZ"/>
              </w:rPr>
              <w:t>(оңға</w:t>
            </w:r>
            <w:r w:rsidRPr="00690D6B">
              <w:rPr>
                <w:rFonts w:ascii="Times New Roman" w:hAnsi="Times New Roman"/>
                <w:spacing w:val="-12"/>
                <w:lang w:val="kk-KZ"/>
              </w:rPr>
              <w:t xml:space="preserve"> </w:t>
            </w:r>
            <w:r w:rsidRPr="00690D6B">
              <w:rPr>
                <w:rFonts w:ascii="Times New Roman" w:hAnsi="Times New Roman"/>
                <w:lang w:val="kk-KZ"/>
              </w:rPr>
              <w:t>және</w:t>
            </w:r>
            <w:r w:rsidRPr="00690D6B">
              <w:rPr>
                <w:rFonts w:ascii="Times New Roman" w:hAnsi="Times New Roman"/>
                <w:spacing w:val="-12"/>
                <w:lang w:val="kk-KZ"/>
              </w:rPr>
              <w:t xml:space="preserve"> </w:t>
            </w:r>
            <w:r w:rsidRPr="00690D6B">
              <w:rPr>
                <w:rFonts w:ascii="Times New Roman" w:hAnsi="Times New Roman"/>
                <w:lang w:val="kk-KZ"/>
              </w:rPr>
              <w:t xml:space="preserve">солға) жүру; </w:t>
            </w:r>
          </w:p>
          <w:p w14:paraId="2B01D1A0"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сапта</w:t>
            </w:r>
            <w:r w:rsidRPr="00690D6B">
              <w:rPr>
                <w:rFonts w:ascii="Times New Roman" w:hAnsi="Times New Roman" w:cs="Times New Roman"/>
                <w:spacing w:val="-15"/>
                <w:sz w:val="24"/>
                <w:szCs w:val="24"/>
                <w:lang w:val="kk-KZ"/>
              </w:rPr>
              <w:t xml:space="preserve"> </w:t>
            </w:r>
            <w:r w:rsidRPr="00690D6B">
              <w:rPr>
                <w:rFonts w:ascii="Times New Roman" w:hAnsi="Times New Roman" w:cs="Times New Roman"/>
                <w:sz w:val="24"/>
                <w:szCs w:val="24"/>
                <w:lang w:val="kk-KZ"/>
              </w:rPr>
              <w:t>бір-</w:t>
            </w:r>
            <w:r w:rsidRPr="00690D6B">
              <w:rPr>
                <w:rFonts w:ascii="Times New Roman" w:hAnsi="Times New Roman" w:cs="Times New Roman"/>
                <w:spacing w:val="-67"/>
                <w:sz w:val="24"/>
                <w:szCs w:val="24"/>
                <w:lang w:val="kk-KZ"/>
              </w:rPr>
              <w:t xml:space="preserve"> </w:t>
            </w:r>
            <w:r w:rsidRPr="00690D6B">
              <w:rPr>
                <w:rFonts w:ascii="Times New Roman" w:hAnsi="Times New Roman" w:cs="Times New Roman"/>
                <w:sz w:val="24"/>
                <w:szCs w:val="24"/>
                <w:lang w:val="kk-KZ"/>
              </w:rPr>
              <w:t>бірден</w:t>
            </w:r>
          </w:p>
          <w:p w14:paraId="7FD3C276"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жүргіру;</w:t>
            </w:r>
          </w:p>
          <w:p w14:paraId="79D812D0"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аяқты бірге, алшақ қойып</w:t>
            </w:r>
          </w:p>
          <w:p w14:paraId="7156AFC5"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lastRenderedPageBreak/>
              <w:t>секіру,</w:t>
            </w:r>
          </w:p>
          <w:p w14:paraId="25A1FC4C"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гимнастикалық</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 xml:space="preserve">скамейканың </w:t>
            </w:r>
          </w:p>
          <w:p w14:paraId="5258C075"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бойымен тепе-теңдікті сақтап жүру</w:t>
            </w:r>
          </w:p>
          <w:p w14:paraId="31DC21F8" w14:textId="77777777" w:rsidR="00690D6B" w:rsidRPr="00690D6B" w:rsidRDefault="00690D6B" w:rsidP="00690D6B">
            <w:pPr>
              <w:rPr>
                <w:rFonts w:ascii="Times New Roman" w:hAnsi="Times New Roman" w:cs="Times New Roman"/>
                <w:sz w:val="24"/>
                <w:szCs w:val="24"/>
                <w:lang w:val="kk-KZ"/>
              </w:rPr>
            </w:pPr>
          </w:p>
          <w:p w14:paraId="650FFC49"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 xml:space="preserve">Қимылды ойын: </w:t>
            </w:r>
          </w:p>
          <w:p w14:paraId="314E6A84"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bCs/>
                <w:sz w:val="24"/>
                <w:szCs w:val="24"/>
                <w:lang w:val="kk-KZ"/>
              </w:rPr>
              <w:t>Жалауға қарап жүгіру.</w:t>
            </w:r>
          </w:p>
          <w:p w14:paraId="264A7963" w14:textId="77777777" w:rsidR="00690D6B" w:rsidRPr="00690D6B" w:rsidRDefault="00690D6B" w:rsidP="00690D6B">
            <w:pPr>
              <w:pStyle w:val="ad"/>
              <w:jc w:val="center"/>
              <w:rPr>
                <w:rFonts w:ascii="Times New Roman" w:hAnsi="Times New Roman"/>
                <w:b/>
                <w:bCs/>
                <w:lang w:val="kk-KZ"/>
              </w:rPr>
            </w:pPr>
            <w:r w:rsidRPr="00690D6B">
              <w:rPr>
                <w:rFonts w:ascii="Times New Roman" w:hAnsi="Times New Roman"/>
                <w:b/>
                <w:bCs/>
                <w:lang w:val="kk-KZ"/>
              </w:rPr>
              <w:t>Музыка</w:t>
            </w:r>
          </w:p>
          <w:p w14:paraId="7CB98BB1" w14:textId="08B56A2E"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color w:val="000000"/>
                <w:sz w:val="24"/>
                <w:szCs w:val="24"/>
                <w:lang w:val="kk-KZ"/>
              </w:rPr>
              <w:t>Музыка тыңдау:</w:t>
            </w:r>
            <w:r w:rsidRPr="00690D6B">
              <w:rPr>
                <w:rFonts w:ascii="Times New Roman" w:hAnsi="Times New Roman" w:cs="Times New Roman"/>
                <w:sz w:val="24"/>
                <w:szCs w:val="24"/>
                <w:lang w:val="kk-KZ"/>
              </w:rPr>
              <w:t xml:space="preserve">  </w:t>
            </w:r>
            <w:r w:rsidRPr="00690D6B">
              <w:rPr>
                <w:rFonts w:ascii="Times New Roman" w:hAnsi="Times New Roman" w:cs="Times New Roman"/>
                <w:color w:val="000000"/>
                <w:sz w:val="24"/>
                <w:szCs w:val="24"/>
                <w:lang w:val="kk-KZ"/>
              </w:rPr>
              <w:t>Музыкалық шығарманың динамикалық орындалу ерекшелігін түсінеді.</w:t>
            </w:r>
          </w:p>
        </w:tc>
        <w:tc>
          <w:tcPr>
            <w:tcW w:w="2835" w:type="dxa"/>
            <w:tcBorders>
              <w:bottom w:val="single" w:sz="4" w:space="0" w:color="auto"/>
            </w:tcBorders>
          </w:tcPr>
          <w:p w14:paraId="7759073A" w14:textId="77777777" w:rsidR="00690D6B" w:rsidRPr="00690D6B" w:rsidRDefault="00690D6B" w:rsidP="00690D6B">
            <w:pPr>
              <w:jc w:val="center"/>
              <w:rPr>
                <w:rFonts w:ascii="Times New Roman" w:hAnsi="Times New Roman" w:cs="Times New Roman"/>
                <w:b/>
                <w:bCs/>
                <w:sz w:val="24"/>
                <w:szCs w:val="24"/>
                <w:lang w:val="kk-KZ"/>
              </w:rPr>
            </w:pPr>
            <w:r w:rsidRPr="00690D6B">
              <w:rPr>
                <w:rFonts w:ascii="Times New Roman" w:hAnsi="Times New Roman" w:cs="Times New Roman"/>
                <w:b/>
                <w:bCs/>
                <w:sz w:val="24"/>
                <w:szCs w:val="24"/>
                <w:lang w:val="kk-KZ"/>
              </w:rPr>
              <w:lastRenderedPageBreak/>
              <w:t>Қазақ тілі</w:t>
            </w:r>
          </w:p>
          <w:p w14:paraId="2D77324F" w14:textId="77777777" w:rsidR="00690D6B" w:rsidRPr="00690D6B" w:rsidRDefault="00690D6B" w:rsidP="00690D6B">
            <w:pPr>
              <w:tabs>
                <w:tab w:val="left" w:pos="1388"/>
              </w:tabs>
              <w:spacing w:before="1" w:line="322" w:lineRule="exact"/>
              <w:rPr>
                <w:rFonts w:ascii="Times New Roman" w:hAnsi="Times New Roman" w:cs="Times New Roman"/>
                <w:b/>
                <w:bCs/>
                <w:sz w:val="24"/>
                <w:szCs w:val="24"/>
                <w:lang w:val="kk-KZ"/>
              </w:rPr>
            </w:pPr>
            <w:r w:rsidRPr="00690D6B">
              <w:rPr>
                <w:rFonts w:ascii="Times New Roman" w:hAnsi="Times New Roman" w:cs="Times New Roman"/>
                <w:sz w:val="24"/>
                <w:szCs w:val="24"/>
                <w:lang w:val="kk-KZ"/>
              </w:rPr>
              <w:t>Үлгі бойынша жай, жайылма сөйлемдер құра білуге үйрету</w:t>
            </w:r>
          </w:p>
          <w:p w14:paraId="2C4CA5F5" w14:textId="50D1CC73" w:rsidR="00690D6B" w:rsidRPr="00690D6B" w:rsidRDefault="00690D6B" w:rsidP="00690D6B">
            <w:pPr>
              <w:rPr>
                <w:rFonts w:ascii="Times New Roman" w:hAnsi="Times New Roman" w:cs="Times New Roman"/>
                <w:b/>
                <w:bCs/>
                <w:lang w:val="kk-KZ"/>
              </w:rPr>
            </w:pPr>
            <w:r w:rsidRPr="00690D6B">
              <w:rPr>
                <w:rFonts w:ascii="Times New Roman" w:hAnsi="Times New Roman" w:cs="Times New Roman"/>
                <w:sz w:val="24"/>
                <w:szCs w:val="24"/>
                <w:lang w:val="kk-KZ"/>
              </w:rPr>
              <w:t>Өзі</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мен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құрдастарының</w:t>
            </w:r>
            <w:r w:rsidRPr="00690D6B">
              <w:rPr>
                <w:rFonts w:ascii="Times New Roman" w:hAnsi="Times New Roman" w:cs="Times New Roman"/>
                <w:spacing w:val="-14"/>
                <w:sz w:val="24"/>
                <w:szCs w:val="24"/>
                <w:lang w:val="kk-KZ"/>
              </w:rPr>
              <w:t xml:space="preserve"> </w:t>
            </w:r>
            <w:r w:rsidRPr="00690D6B">
              <w:rPr>
                <w:rFonts w:ascii="Times New Roman" w:hAnsi="Times New Roman" w:cs="Times New Roman"/>
                <w:sz w:val="24"/>
                <w:szCs w:val="24"/>
                <w:lang w:val="kk-KZ"/>
              </w:rPr>
              <w:t>жауабындағы</w:t>
            </w:r>
            <w:r w:rsidRPr="00690D6B">
              <w:rPr>
                <w:rFonts w:ascii="Times New Roman" w:hAnsi="Times New Roman" w:cs="Times New Roman"/>
                <w:spacing w:val="-13"/>
                <w:sz w:val="24"/>
                <w:szCs w:val="24"/>
                <w:lang w:val="kk-KZ"/>
              </w:rPr>
              <w:t xml:space="preserve"> </w:t>
            </w:r>
            <w:r w:rsidRPr="00690D6B">
              <w:rPr>
                <w:rFonts w:ascii="Times New Roman" w:hAnsi="Times New Roman" w:cs="Times New Roman"/>
                <w:sz w:val="24"/>
                <w:szCs w:val="24"/>
                <w:lang w:val="kk-KZ"/>
              </w:rPr>
              <w:t>қателіктерді</w:t>
            </w:r>
            <w:r w:rsidRPr="00690D6B">
              <w:rPr>
                <w:rFonts w:ascii="Times New Roman" w:hAnsi="Times New Roman" w:cs="Times New Roman"/>
                <w:spacing w:val="-13"/>
                <w:sz w:val="24"/>
                <w:szCs w:val="24"/>
                <w:lang w:val="kk-KZ"/>
              </w:rPr>
              <w:t xml:space="preserve"> </w:t>
            </w:r>
            <w:r w:rsidRPr="00690D6B">
              <w:rPr>
                <w:rFonts w:ascii="Times New Roman" w:hAnsi="Times New Roman" w:cs="Times New Roman"/>
                <w:sz w:val="24"/>
                <w:szCs w:val="24"/>
                <w:lang w:val="kk-KZ"/>
              </w:rPr>
              <w:t>және</w:t>
            </w:r>
            <w:r w:rsidRPr="00690D6B">
              <w:rPr>
                <w:rFonts w:ascii="Times New Roman" w:hAnsi="Times New Roman" w:cs="Times New Roman"/>
                <w:spacing w:val="-13"/>
                <w:sz w:val="24"/>
                <w:szCs w:val="24"/>
                <w:lang w:val="kk-KZ"/>
              </w:rPr>
              <w:t xml:space="preserve"> </w:t>
            </w:r>
            <w:r w:rsidRPr="00690D6B">
              <w:rPr>
                <w:rFonts w:ascii="Times New Roman" w:hAnsi="Times New Roman" w:cs="Times New Roman"/>
                <w:sz w:val="24"/>
                <w:szCs w:val="24"/>
                <w:lang w:val="kk-KZ"/>
              </w:rPr>
              <w:t>жауаптың</w:t>
            </w:r>
            <w:r w:rsidRPr="00690D6B">
              <w:rPr>
                <w:rFonts w:ascii="Times New Roman" w:hAnsi="Times New Roman" w:cs="Times New Roman"/>
                <w:spacing w:val="-16"/>
                <w:sz w:val="24"/>
                <w:szCs w:val="24"/>
                <w:lang w:val="kk-KZ"/>
              </w:rPr>
              <w:t xml:space="preserve"> </w:t>
            </w:r>
            <w:r w:rsidRPr="00690D6B">
              <w:rPr>
                <w:rFonts w:ascii="Times New Roman" w:hAnsi="Times New Roman" w:cs="Times New Roman"/>
                <w:sz w:val="24"/>
                <w:szCs w:val="24"/>
                <w:lang w:val="kk-KZ"/>
              </w:rPr>
              <w:t>дұрыстығын</w:t>
            </w:r>
            <w:r w:rsidRPr="00690D6B">
              <w:rPr>
                <w:rFonts w:ascii="Times New Roman" w:hAnsi="Times New Roman" w:cs="Times New Roman"/>
                <w:spacing w:val="-13"/>
                <w:sz w:val="24"/>
                <w:szCs w:val="24"/>
                <w:lang w:val="kk-KZ"/>
              </w:rPr>
              <w:t xml:space="preserve"> </w:t>
            </w:r>
            <w:r w:rsidRPr="00690D6B">
              <w:rPr>
                <w:rFonts w:ascii="Times New Roman" w:hAnsi="Times New Roman" w:cs="Times New Roman"/>
                <w:sz w:val="24"/>
                <w:szCs w:val="24"/>
                <w:lang w:val="kk-KZ"/>
              </w:rPr>
              <w:t>ажырата</w:t>
            </w:r>
            <w:r w:rsidRPr="00690D6B">
              <w:rPr>
                <w:rFonts w:ascii="Times New Roman" w:hAnsi="Times New Roman" w:cs="Times New Roman"/>
                <w:spacing w:val="-67"/>
                <w:sz w:val="24"/>
                <w:szCs w:val="24"/>
                <w:lang w:val="kk-KZ"/>
              </w:rPr>
              <w:t xml:space="preserve"> </w:t>
            </w:r>
            <w:r w:rsidRPr="00690D6B">
              <w:rPr>
                <w:rFonts w:ascii="Times New Roman" w:hAnsi="Times New Roman" w:cs="Times New Roman"/>
                <w:sz w:val="24"/>
                <w:szCs w:val="24"/>
                <w:lang w:val="kk-KZ"/>
              </w:rPr>
              <w:t xml:space="preserve">білуге және дұрыс жауабын ұсынуға </w:t>
            </w:r>
            <w:r w:rsidRPr="00690D6B">
              <w:rPr>
                <w:rFonts w:ascii="Times New Roman" w:hAnsi="Times New Roman" w:cs="Times New Roman"/>
                <w:sz w:val="24"/>
                <w:szCs w:val="24"/>
                <w:lang w:val="kk-KZ"/>
              </w:rPr>
              <w:lastRenderedPageBreak/>
              <w:t>мүмкіндік беру.</w:t>
            </w:r>
          </w:p>
        </w:tc>
        <w:tc>
          <w:tcPr>
            <w:tcW w:w="2835" w:type="dxa"/>
            <w:tcBorders>
              <w:bottom w:val="single" w:sz="4" w:space="0" w:color="auto"/>
              <w:right w:val="single" w:sz="4" w:space="0" w:color="auto"/>
            </w:tcBorders>
          </w:tcPr>
          <w:p w14:paraId="13876A9E" w14:textId="77777777" w:rsidR="00690D6B" w:rsidRPr="00690D6B" w:rsidRDefault="00690D6B" w:rsidP="00690D6B">
            <w:pPr>
              <w:pStyle w:val="ad"/>
              <w:jc w:val="center"/>
              <w:rPr>
                <w:rFonts w:ascii="Times New Roman" w:hAnsi="Times New Roman"/>
                <w:b/>
                <w:bCs/>
                <w:lang w:val="ru-RU"/>
              </w:rPr>
            </w:pPr>
            <w:r w:rsidRPr="00690D6B">
              <w:rPr>
                <w:rFonts w:ascii="Times New Roman" w:hAnsi="Times New Roman"/>
                <w:b/>
                <w:bCs/>
                <w:lang w:val="ru-RU"/>
              </w:rPr>
              <w:lastRenderedPageBreak/>
              <w:t xml:space="preserve">Дене </w:t>
            </w:r>
            <w:proofErr w:type="spellStart"/>
            <w:r w:rsidRPr="00690D6B">
              <w:rPr>
                <w:rFonts w:ascii="Times New Roman" w:hAnsi="Times New Roman"/>
                <w:b/>
                <w:bCs/>
                <w:lang w:val="ru-RU"/>
              </w:rPr>
              <w:t>тәрбиесі</w:t>
            </w:r>
            <w:proofErr w:type="spellEnd"/>
          </w:p>
          <w:p w14:paraId="4D11F53B"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Жалпы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дамытушы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жаттығулар</w:t>
            </w:r>
            <w:proofErr w:type="spellEnd"/>
            <w:r w:rsidRPr="00690D6B">
              <w:rPr>
                <w:rFonts w:ascii="Times New Roman" w:hAnsi="Times New Roman" w:cs="Times New Roman"/>
                <w:sz w:val="24"/>
                <w:szCs w:val="24"/>
                <w:lang w:val="ru-RU"/>
              </w:rPr>
              <w:t>.</w:t>
            </w:r>
          </w:p>
          <w:p w14:paraId="44F9BD5D"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Негізгі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қимылдар</w:t>
            </w:r>
            <w:proofErr w:type="spellEnd"/>
            <w:r w:rsidRPr="00690D6B">
              <w:rPr>
                <w:rFonts w:ascii="Times New Roman" w:hAnsi="Times New Roman" w:cs="Times New Roman"/>
                <w:sz w:val="24"/>
                <w:szCs w:val="24"/>
                <w:lang w:val="ru-RU"/>
              </w:rPr>
              <w:t xml:space="preserve">: </w:t>
            </w:r>
          </w:p>
          <w:p w14:paraId="3BE265F6"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жан-жаққа қосалқы</w:t>
            </w:r>
            <w:r w:rsidRPr="00690D6B">
              <w:rPr>
                <w:rFonts w:ascii="Times New Roman" w:hAnsi="Times New Roman"/>
                <w:spacing w:val="1"/>
                <w:lang w:val="kk-KZ"/>
              </w:rPr>
              <w:t xml:space="preserve"> </w:t>
            </w:r>
            <w:r w:rsidRPr="00690D6B">
              <w:rPr>
                <w:rFonts w:ascii="Times New Roman" w:hAnsi="Times New Roman"/>
                <w:lang w:val="kk-KZ"/>
              </w:rPr>
              <w:t>қадаммен</w:t>
            </w:r>
            <w:r w:rsidRPr="00690D6B">
              <w:rPr>
                <w:rFonts w:ascii="Times New Roman" w:hAnsi="Times New Roman"/>
                <w:spacing w:val="-12"/>
                <w:lang w:val="kk-KZ"/>
              </w:rPr>
              <w:t xml:space="preserve"> </w:t>
            </w:r>
            <w:r w:rsidRPr="00690D6B">
              <w:rPr>
                <w:rFonts w:ascii="Times New Roman" w:hAnsi="Times New Roman"/>
                <w:lang w:val="kk-KZ"/>
              </w:rPr>
              <w:t>(оңға</w:t>
            </w:r>
            <w:r w:rsidRPr="00690D6B">
              <w:rPr>
                <w:rFonts w:ascii="Times New Roman" w:hAnsi="Times New Roman"/>
                <w:spacing w:val="-12"/>
                <w:lang w:val="kk-KZ"/>
              </w:rPr>
              <w:t xml:space="preserve"> </w:t>
            </w:r>
            <w:r w:rsidRPr="00690D6B">
              <w:rPr>
                <w:rFonts w:ascii="Times New Roman" w:hAnsi="Times New Roman"/>
                <w:lang w:val="kk-KZ"/>
              </w:rPr>
              <w:t>және</w:t>
            </w:r>
            <w:r w:rsidRPr="00690D6B">
              <w:rPr>
                <w:rFonts w:ascii="Times New Roman" w:hAnsi="Times New Roman"/>
                <w:spacing w:val="-12"/>
                <w:lang w:val="kk-KZ"/>
              </w:rPr>
              <w:t xml:space="preserve"> </w:t>
            </w:r>
            <w:r w:rsidRPr="00690D6B">
              <w:rPr>
                <w:rFonts w:ascii="Times New Roman" w:hAnsi="Times New Roman"/>
                <w:lang w:val="kk-KZ"/>
              </w:rPr>
              <w:t>солға) жүру;</w:t>
            </w:r>
          </w:p>
          <w:p w14:paraId="776E6BA6"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сапта</w:t>
            </w:r>
            <w:r w:rsidRPr="00690D6B">
              <w:rPr>
                <w:rFonts w:ascii="Times New Roman" w:hAnsi="Times New Roman"/>
                <w:spacing w:val="-15"/>
                <w:lang w:val="kk-KZ"/>
              </w:rPr>
              <w:t xml:space="preserve"> </w:t>
            </w:r>
            <w:r w:rsidRPr="00690D6B">
              <w:rPr>
                <w:rFonts w:ascii="Times New Roman" w:hAnsi="Times New Roman"/>
                <w:lang w:val="kk-KZ"/>
              </w:rPr>
              <w:t>бір-</w:t>
            </w:r>
            <w:r w:rsidRPr="00690D6B">
              <w:rPr>
                <w:rFonts w:ascii="Times New Roman" w:hAnsi="Times New Roman"/>
                <w:spacing w:val="-67"/>
                <w:lang w:val="kk-KZ"/>
              </w:rPr>
              <w:t xml:space="preserve"> </w:t>
            </w:r>
            <w:r w:rsidRPr="00690D6B">
              <w:rPr>
                <w:rFonts w:ascii="Times New Roman" w:hAnsi="Times New Roman"/>
                <w:lang w:val="kk-KZ"/>
              </w:rPr>
              <w:t>бірден жүргіру;</w:t>
            </w:r>
            <w:r w:rsidRPr="00690D6B">
              <w:rPr>
                <w:rFonts w:ascii="Times New Roman" w:hAnsi="Times New Roman"/>
                <w:spacing w:val="-14"/>
                <w:lang w:val="kk-KZ"/>
              </w:rPr>
              <w:t xml:space="preserve"> </w:t>
            </w:r>
          </w:p>
          <w:p w14:paraId="6224C4FA"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 xml:space="preserve">табан мен алақанға сүйеніп, төрт тағандап еңбектеу; </w:t>
            </w:r>
          </w:p>
          <w:p w14:paraId="37A58675"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бір аяқпен (оң және сол аяқты алмастыру) секіру.</w:t>
            </w:r>
          </w:p>
          <w:p w14:paraId="642415F6" w14:textId="77777777" w:rsidR="00690D6B" w:rsidRPr="00690D6B" w:rsidRDefault="00690D6B" w:rsidP="00690D6B">
            <w:pPr>
              <w:rPr>
                <w:rFonts w:ascii="Times New Roman" w:hAnsi="Times New Roman" w:cs="Times New Roman"/>
                <w:sz w:val="24"/>
                <w:szCs w:val="24"/>
                <w:lang w:val="kk-KZ"/>
              </w:rPr>
            </w:pPr>
          </w:p>
          <w:p w14:paraId="576B67F1"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 xml:space="preserve">Қимылды ойын: </w:t>
            </w:r>
          </w:p>
          <w:p w14:paraId="4E7F5FC4" w14:textId="77777777" w:rsidR="00690D6B" w:rsidRPr="00690D6B" w:rsidRDefault="00690D6B" w:rsidP="00690D6B">
            <w:pPr>
              <w:rPr>
                <w:rFonts w:ascii="Times New Roman" w:hAnsi="Times New Roman" w:cs="Times New Roman"/>
                <w:bCs/>
                <w:sz w:val="24"/>
                <w:szCs w:val="24"/>
                <w:lang w:val="kk-KZ"/>
              </w:rPr>
            </w:pPr>
            <w:r w:rsidRPr="00690D6B">
              <w:rPr>
                <w:rFonts w:ascii="Times New Roman" w:hAnsi="Times New Roman" w:cs="Times New Roman"/>
                <w:bCs/>
                <w:sz w:val="24"/>
                <w:szCs w:val="24"/>
                <w:lang w:val="kk-KZ"/>
              </w:rPr>
              <w:t>Кешікпе</w:t>
            </w:r>
          </w:p>
          <w:p w14:paraId="0789CC88"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Спорттық жаттығулар:</w:t>
            </w:r>
          </w:p>
          <w:p w14:paraId="4C782737"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Шанамен сырғанау: төбешіктен сырғанау;</w:t>
            </w:r>
          </w:p>
          <w:p w14:paraId="38855075" w14:textId="77777777" w:rsidR="00690D6B" w:rsidRPr="00690D6B" w:rsidRDefault="00690D6B" w:rsidP="00690D6B">
            <w:pPr>
              <w:jc w:val="center"/>
              <w:rPr>
                <w:rFonts w:ascii="Times New Roman" w:hAnsi="Times New Roman" w:cs="Times New Roman"/>
                <w:sz w:val="24"/>
                <w:szCs w:val="24"/>
                <w:lang w:val="kk-KZ"/>
              </w:rPr>
            </w:pPr>
          </w:p>
          <w:p w14:paraId="50529EAE" w14:textId="1D0C2E4D" w:rsidR="00690D6B" w:rsidRPr="00690D6B" w:rsidRDefault="00690D6B" w:rsidP="00690D6B">
            <w:pPr>
              <w:rPr>
                <w:rFonts w:ascii="Times New Roman" w:hAnsi="Times New Roman" w:cs="Times New Roman"/>
                <w:sz w:val="24"/>
                <w:szCs w:val="24"/>
                <w:lang w:val="kk-KZ"/>
              </w:rPr>
            </w:pPr>
          </w:p>
        </w:tc>
        <w:tc>
          <w:tcPr>
            <w:tcW w:w="2693" w:type="dxa"/>
            <w:tcBorders>
              <w:left w:val="single" w:sz="4" w:space="0" w:color="auto"/>
              <w:bottom w:val="single" w:sz="4" w:space="0" w:color="auto"/>
              <w:right w:val="single" w:sz="4" w:space="0" w:color="auto"/>
            </w:tcBorders>
          </w:tcPr>
          <w:p w14:paraId="0C9E5740" w14:textId="77777777" w:rsidR="00690D6B" w:rsidRPr="00690D6B" w:rsidRDefault="00690D6B" w:rsidP="00690D6B">
            <w:pPr>
              <w:pStyle w:val="ad"/>
              <w:jc w:val="center"/>
              <w:rPr>
                <w:rFonts w:ascii="Times New Roman" w:hAnsi="Times New Roman"/>
                <w:b/>
                <w:bCs/>
                <w:lang w:val="ru-RU"/>
              </w:rPr>
            </w:pPr>
            <w:r w:rsidRPr="00690D6B">
              <w:rPr>
                <w:rFonts w:ascii="Times New Roman" w:hAnsi="Times New Roman"/>
                <w:b/>
                <w:bCs/>
                <w:lang w:val="ru-RU"/>
              </w:rPr>
              <w:lastRenderedPageBreak/>
              <w:t xml:space="preserve">Дене </w:t>
            </w:r>
            <w:proofErr w:type="spellStart"/>
            <w:r w:rsidRPr="00690D6B">
              <w:rPr>
                <w:rFonts w:ascii="Times New Roman" w:hAnsi="Times New Roman"/>
                <w:b/>
                <w:bCs/>
                <w:lang w:val="ru-RU"/>
              </w:rPr>
              <w:t>тәрбиесі</w:t>
            </w:r>
            <w:proofErr w:type="spellEnd"/>
          </w:p>
          <w:p w14:paraId="3185E427" w14:textId="77777777" w:rsidR="00690D6B" w:rsidRPr="00690D6B" w:rsidRDefault="00690D6B" w:rsidP="00690D6B">
            <w:pPr>
              <w:rPr>
                <w:rFonts w:ascii="Times New Roman" w:hAnsi="Times New Roman" w:cs="Times New Roman"/>
                <w:color w:val="FF0000"/>
                <w:sz w:val="24"/>
                <w:szCs w:val="24"/>
                <w:lang w:val="ru-RU"/>
              </w:rPr>
            </w:pPr>
            <w:proofErr w:type="spellStart"/>
            <w:r w:rsidRPr="00690D6B">
              <w:rPr>
                <w:rFonts w:ascii="Times New Roman" w:hAnsi="Times New Roman" w:cs="Times New Roman"/>
                <w:sz w:val="24"/>
                <w:szCs w:val="24"/>
                <w:lang w:val="ru-RU"/>
              </w:rPr>
              <w:t>Жалпы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дамытушы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жаттығулар</w:t>
            </w:r>
            <w:proofErr w:type="spellEnd"/>
            <w:r w:rsidRPr="00690D6B">
              <w:rPr>
                <w:rFonts w:ascii="Times New Roman" w:hAnsi="Times New Roman" w:cs="Times New Roman"/>
                <w:sz w:val="24"/>
                <w:szCs w:val="24"/>
                <w:lang w:val="ru-RU"/>
              </w:rPr>
              <w:t>.</w:t>
            </w:r>
            <w:r w:rsidRPr="00690D6B">
              <w:rPr>
                <w:rFonts w:ascii="Times New Roman" w:hAnsi="Times New Roman" w:cs="Times New Roman"/>
                <w:color w:val="FF0000"/>
                <w:sz w:val="24"/>
                <w:szCs w:val="24"/>
                <w:lang w:val="ru-RU"/>
              </w:rPr>
              <w:t xml:space="preserve"> </w:t>
            </w:r>
          </w:p>
          <w:p w14:paraId="788E84F4"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Негізгі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қимылдар</w:t>
            </w:r>
            <w:proofErr w:type="spellEnd"/>
            <w:r w:rsidRPr="00690D6B">
              <w:rPr>
                <w:rFonts w:ascii="Times New Roman" w:hAnsi="Times New Roman" w:cs="Times New Roman"/>
                <w:sz w:val="24"/>
                <w:szCs w:val="24"/>
                <w:lang w:val="ru-RU"/>
              </w:rPr>
              <w:t xml:space="preserve">: </w:t>
            </w:r>
          </w:p>
          <w:p w14:paraId="0E8F8E36"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жан-жаққа қосалқы</w:t>
            </w:r>
            <w:r w:rsidRPr="00690D6B">
              <w:rPr>
                <w:rFonts w:ascii="Times New Roman" w:hAnsi="Times New Roman"/>
                <w:spacing w:val="1"/>
                <w:lang w:val="kk-KZ"/>
              </w:rPr>
              <w:t xml:space="preserve"> </w:t>
            </w:r>
            <w:r w:rsidRPr="00690D6B">
              <w:rPr>
                <w:rFonts w:ascii="Times New Roman" w:hAnsi="Times New Roman"/>
                <w:lang w:val="kk-KZ"/>
              </w:rPr>
              <w:t>қадаммен</w:t>
            </w:r>
            <w:r w:rsidRPr="00690D6B">
              <w:rPr>
                <w:rFonts w:ascii="Times New Roman" w:hAnsi="Times New Roman"/>
                <w:spacing w:val="-12"/>
                <w:lang w:val="kk-KZ"/>
              </w:rPr>
              <w:t xml:space="preserve"> </w:t>
            </w:r>
            <w:r w:rsidRPr="00690D6B">
              <w:rPr>
                <w:rFonts w:ascii="Times New Roman" w:hAnsi="Times New Roman"/>
                <w:lang w:val="kk-KZ"/>
              </w:rPr>
              <w:t>(оңға</w:t>
            </w:r>
            <w:r w:rsidRPr="00690D6B">
              <w:rPr>
                <w:rFonts w:ascii="Times New Roman" w:hAnsi="Times New Roman"/>
                <w:spacing w:val="-12"/>
                <w:lang w:val="kk-KZ"/>
              </w:rPr>
              <w:t xml:space="preserve"> </w:t>
            </w:r>
            <w:r w:rsidRPr="00690D6B">
              <w:rPr>
                <w:rFonts w:ascii="Times New Roman" w:hAnsi="Times New Roman"/>
                <w:lang w:val="kk-KZ"/>
              </w:rPr>
              <w:t>және</w:t>
            </w:r>
            <w:r w:rsidRPr="00690D6B">
              <w:rPr>
                <w:rFonts w:ascii="Times New Roman" w:hAnsi="Times New Roman"/>
                <w:spacing w:val="-12"/>
                <w:lang w:val="kk-KZ"/>
              </w:rPr>
              <w:t xml:space="preserve"> </w:t>
            </w:r>
            <w:r w:rsidRPr="00690D6B">
              <w:rPr>
                <w:rFonts w:ascii="Times New Roman" w:hAnsi="Times New Roman"/>
                <w:lang w:val="kk-KZ"/>
              </w:rPr>
              <w:t xml:space="preserve">солға) жүру; </w:t>
            </w:r>
          </w:p>
          <w:p w14:paraId="344F73FA"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сапта</w:t>
            </w:r>
            <w:r w:rsidRPr="00690D6B">
              <w:rPr>
                <w:rFonts w:ascii="Times New Roman" w:hAnsi="Times New Roman" w:cs="Times New Roman"/>
                <w:spacing w:val="-15"/>
                <w:sz w:val="24"/>
                <w:szCs w:val="24"/>
                <w:lang w:val="kk-KZ"/>
              </w:rPr>
              <w:t xml:space="preserve"> </w:t>
            </w:r>
            <w:r w:rsidRPr="00690D6B">
              <w:rPr>
                <w:rFonts w:ascii="Times New Roman" w:hAnsi="Times New Roman" w:cs="Times New Roman"/>
                <w:sz w:val="24"/>
                <w:szCs w:val="24"/>
                <w:lang w:val="kk-KZ"/>
              </w:rPr>
              <w:t>бір-</w:t>
            </w:r>
            <w:r w:rsidRPr="00690D6B">
              <w:rPr>
                <w:rFonts w:ascii="Times New Roman" w:hAnsi="Times New Roman" w:cs="Times New Roman"/>
                <w:spacing w:val="-67"/>
                <w:sz w:val="24"/>
                <w:szCs w:val="24"/>
                <w:lang w:val="kk-KZ"/>
              </w:rPr>
              <w:t xml:space="preserve"> </w:t>
            </w:r>
            <w:r w:rsidRPr="00690D6B">
              <w:rPr>
                <w:rFonts w:ascii="Times New Roman" w:hAnsi="Times New Roman" w:cs="Times New Roman"/>
                <w:sz w:val="24"/>
                <w:szCs w:val="24"/>
                <w:lang w:val="kk-KZ"/>
              </w:rPr>
              <w:t>бірден</w:t>
            </w:r>
          </w:p>
          <w:p w14:paraId="672106CC"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жүргіру;</w:t>
            </w:r>
          </w:p>
          <w:p w14:paraId="790EBD29"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гимнастикалық</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lastRenderedPageBreak/>
              <w:t xml:space="preserve">скамейканың </w:t>
            </w:r>
          </w:p>
          <w:p w14:paraId="457BD42B"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бойымен тепе-теңдікті сақтап жүру;</w:t>
            </w:r>
          </w:p>
          <w:p w14:paraId="3A873C47"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табан мен алақанға сүйеніп, төрт тағандап еңбектеу</w:t>
            </w:r>
          </w:p>
          <w:p w14:paraId="712054A5" w14:textId="77777777" w:rsidR="00690D6B" w:rsidRPr="00690D6B" w:rsidRDefault="00690D6B" w:rsidP="00690D6B">
            <w:pPr>
              <w:rPr>
                <w:rFonts w:ascii="Times New Roman" w:hAnsi="Times New Roman" w:cs="Times New Roman"/>
                <w:bCs/>
                <w:sz w:val="24"/>
                <w:szCs w:val="24"/>
              </w:rPr>
            </w:pPr>
            <w:proofErr w:type="spellStart"/>
            <w:r w:rsidRPr="00690D6B">
              <w:rPr>
                <w:rFonts w:ascii="Times New Roman" w:hAnsi="Times New Roman" w:cs="Times New Roman"/>
                <w:sz w:val="24"/>
                <w:szCs w:val="24"/>
              </w:rPr>
              <w:t>Қимылды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ойын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bCs/>
                <w:sz w:val="24"/>
                <w:szCs w:val="24"/>
              </w:rPr>
              <w:t>Тышақандар</w:t>
            </w:r>
            <w:proofErr w:type="spellEnd"/>
            <w:r w:rsidRPr="00690D6B">
              <w:rPr>
                <w:rFonts w:ascii="Times New Roman" w:hAnsi="Times New Roman" w:cs="Times New Roman"/>
                <w:bCs/>
                <w:sz w:val="24"/>
                <w:szCs w:val="24"/>
              </w:rPr>
              <w:t xml:space="preserve"> </w:t>
            </w:r>
            <w:proofErr w:type="spellStart"/>
            <w:r w:rsidRPr="00690D6B">
              <w:rPr>
                <w:rFonts w:ascii="Times New Roman" w:hAnsi="Times New Roman" w:cs="Times New Roman"/>
                <w:bCs/>
                <w:sz w:val="24"/>
                <w:szCs w:val="24"/>
              </w:rPr>
              <w:t>мен</w:t>
            </w:r>
            <w:proofErr w:type="spellEnd"/>
            <w:r w:rsidRPr="00690D6B">
              <w:rPr>
                <w:rFonts w:ascii="Times New Roman" w:hAnsi="Times New Roman" w:cs="Times New Roman"/>
                <w:bCs/>
                <w:sz w:val="24"/>
                <w:szCs w:val="24"/>
              </w:rPr>
              <w:t xml:space="preserve"> </w:t>
            </w:r>
            <w:proofErr w:type="spellStart"/>
            <w:r w:rsidRPr="00690D6B">
              <w:rPr>
                <w:rFonts w:ascii="Times New Roman" w:hAnsi="Times New Roman" w:cs="Times New Roman"/>
                <w:bCs/>
                <w:sz w:val="24"/>
                <w:szCs w:val="24"/>
              </w:rPr>
              <w:t>мысықтар</w:t>
            </w:r>
            <w:proofErr w:type="spellEnd"/>
          </w:p>
          <w:p w14:paraId="005C2A84" w14:textId="77777777" w:rsidR="00690D6B" w:rsidRPr="00690D6B" w:rsidRDefault="00690D6B" w:rsidP="00690D6B">
            <w:pPr>
              <w:pStyle w:val="ad"/>
              <w:jc w:val="center"/>
              <w:rPr>
                <w:rFonts w:ascii="Times New Roman" w:hAnsi="Times New Roman"/>
                <w:b/>
                <w:bCs/>
                <w:lang w:val="ru-RU"/>
              </w:rPr>
            </w:pPr>
          </w:p>
        </w:tc>
        <w:tc>
          <w:tcPr>
            <w:tcW w:w="2694" w:type="dxa"/>
            <w:tcBorders>
              <w:left w:val="single" w:sz="4" w:space="0" w:color="auto"/>
              <w:bottom w:val="single" w:sz="4" w:space="0" w:color="auto"/>
            </w:tcBorders>
          </w:tcPr>
          <w:p w14:paraId="6AD7C512" w14:textId="77777777" w:rsidR="00690D6B" w:rsidRPr="00690D6B" w:rsidRDefault="00690D6B" w:rsidP="00690D6B">
            <w:pPr>
              <w:pStyle w:val="ad"/>
              <w:jc w:val="center"/>
              <w:rPr>
                <w:rFonts w:ascii="Times New Roman" w:hAnsi="Times New Roman"/>
                <w:b/>
                <w:bCs/>
                <w:lang w:val="ru-RU"/>
              </w:rPr>
            </w:pPr>
            <w:r w:rsidRPr="00690D6B">
              <w:rPr>
                <w:rFonts w:ascii="Times New Roman" w:hAnsi="Times New Roman"/>
                <w:b/>
                <w:bCs/>
                <w:lang w:val="ru-RU"/>
              </w:rPr>
              <w:lastRenderedPageBreak/>
              <w:t>Музыка</w:t>
            </w:r>
          </w:p>
          <w:p w14:paraId="72B02971" w14:textId="77777777" w:rsidR="00690D6B" w:rsidRPr="00690D6B" w:rsidRDefault="00690D6B" w:rsidP="00690D6B">
            <w:pPr>
              <w:rPr>
                <w:rFonts w:ascii="Times New Roman" w:hAnsi="Times New Roman" w:cs="Times New Roman"/>
                <w:sz w:val="24"/>
                <w:szCs w:val="24"/>
                <w:lang w:val="ru-RU"/>
              </w:rPr>
            </w:pPr>
            <w:r w:rsidRPr="00690D6B">
              <w:rPr>
                <w:rFonts w:ascii="Times New Roman" w:hAnsi="Times New Roman" w:cs="Times New Roman"/>
                <w:color w:val="000000"/>
                <w:sz w:val="24"/>
                <w:szCs w:val="24"/>
                <w:lang w:val="ru-RU"/>
              </w:rPr>
              <w:t xml:space="preserve">Музыка </w:t>
            </w:r>
            <w:proofErr w:type="spellStart"/>
            <w:proofErr w:type="gramStart"/>
            <w:r w:rsidRPr="00690D6B">
              <w:rPr>
                <w:rFonts w:ascii="Times New Roman" w:hAnsi="Times New Roman" w:cs="Times New Roman"/>
                <w:color w:val="000000"/>
                <w:sz w:val="24"/>
                <w:szCs w:val="24"/>
                <w:lang w:val="ru-RU"/>
              </w:rPr>
              <w:t>тыңдау</w:t>
            </w:r>
            <w:proofErr w:type="spellEnd"/>
            <w:r w:rsidRPr="00690D6B">
              <w:rPr>
                <w:rFonts w:ascii="Times New Roman" w:hAnsi="Times New Roman" w:cs="Times New Roman"/>
                <w:color w:val="000000"/>
                <w:sz w:val="24"/>
                <w:szCs w:val="24"/>
                <w:lang w:val="ru-RU"/>
              </w:rPr>
              <w:t>:</w:t>
            </w:r>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color w:val="000000"/>
                <w:sz w:val="24"/>
                <w:szCs w:val="24"/>
                <w:lang w:val="ru-RU"/>
              </w:rPr>
              <w:t>Музыкалық</w:t>
            </w:r>
            <w:proofErr w:type="spellEnd"/>
            <w:proofErr w:type="gramEnd"/>
            <w:r w:rsidRPr="00690D6B">
              <w:rPr>
                <w:rFonts w:ascii="Times New Roman" w:hAnsi="Times New Roman" w:cs="Times New Roman"/>
                <w:color w:val="000000"/>
                <w:sz w:val="24"/>
                <w:szCs w:val="24"/>
                <w:lang w:val="ru-RU"/>
              </w:rPr>
              <w:t xml:space="preserve"> </w:t>
            </w:r>
            <w:proofErr w:type="spellStart"/>
            <w:r w:rsidRPr="00690D6B">
              <w:rPr>
                <w:rFonts w:ascii="Times New Roman" w:hAnsi="Times New Roman" w:cs="Times New Roman"/>
                <w:color w:val="000000"/>
                <w:sz w:val="24"/>
                <w:szCs w:val="24"/>
                <w:lang w:val="ru-RU"/>
              </w:rPr>
              <w:t>шығарманың</w:t>
            </w:r>
            <w:proofErr w:type="spellEnd"/>
            <w:r w:rsidRPr="00690D6B">
              <w:rPr>
                <w:rFonts w:ascii="Times New Roman" w:hAnsi="Times New Roman" w:cs="Times New Roman"/>
                <w:color w:val="000000"/>
                <w:sz w:val="24"/>
                <w:szCs w:val="24"/>
                <w:lang w:val="ru-RU"/>
              </w:rPr>
              <w:t xml:space="preserve"> </w:t>
            </w:r>
            <w:proofErr w:type="spellStart"/>
            <w:r w:rsidRPr="00690D6B">
              <w:rPr>
                <w:rFonts w:ascii="Times New Roman" w:hAnsi="Times New Roman" w:cs="Times New Roman"/>
                <w:color w:val="000000"/>
                <w:sz w:val="24"/>
                <w:szCs w:val="24"/>
                <w:lang w:val="ru-RU"/>
              </w:rPr>
              <w:t>динамикалық</w:t>
            </w:r>
            <w:proofErr w:type="spellEnd"/>
            <w:r w:rsidRPr="00690D6B">
              <w:rPr>
                <w:rFonts w:ascii="Times New Roman" w:hAnsi="Times New Roman" w:cs="Times New Roman"/>
                <w:color w:val="000000"/>
                <w:sz w:val="24"/>
                <w:szCs w:val="24"/>
                <w:lang w:val="ru-RU"/>
              </w:rPr>
              <w:t xml:space="preserve"> </w:t>
            </w:r>
            <w:proofErr w:type="spellStart"/>
            <w:r w:rsidRPr="00690D6B">
              <w:rPr>
                <w:rFonts w:ascii="Times New Roman" w:hAnsi="Times New Roman" w:cs="Times New Roman"/>
                <w:color w:val="000000"/>
                <w:sz w:val="24"/>
                <w:szCs w:val="24"/>
                <w:lang w:val="ru-RU"/>
              </w:rPr>
              <w:t>орындалу</w:t>
            </w:r>
            <w:proofErr w:type="spellEnd"/>
            <w:r w:rsidRPr="00690D6B">
              <w:rPr>
                <w:rFonts w:ascii="Times New Roman" w:hAnsi="Times New Roman" w:cs="Times New Roman"/>
                <w:color w:val="000000"/>
                <w:sz w:val="24"/>
                <w:szCs w:val="24"/>
                <w:lang w:val="ru-RU"/>
              </w:rPr>
              <w:t xml:space="preserve"> </w:t>
            </w:r>
            <w:proofErr w:type="spellStart"/>
            <w:r w:rsidRPr="00690D6B">
              <w:rPr>
                <w:rFonts w:ascii="Times New Roman" w:hAnsi="Times New Roman" w:cs="Times New Roman"/>
                <w:color w:val="000000"/>
                <w:sz w:val="24"/>
                <w:szCs w:val="24"/>
                <w:lang w:val="ru-RU"/>
              </w:rPr>
              <w:t>ерекшелігін</w:t>
            </w:r>
            <w:proofErr w:type="spellEnd"/>
            <w:r w:rsidRPr="00690D6B">
              <w:rPr>
                <w:rFonts w:ascii="Times New Roman" w:hAnsi="Times New Roman" w:cs="Times New Roman"/>
                <w:color w:val="000000"/>
                <w:sz w:val="24"/>
                <w:szCs w:val="24"/>
                <w:lang w:val="ru-RU"/>
              </w:rPr>
              <w:t xml:space="preserve"> </w:t>
            </w:r>
            <w:proofErr w:type="spellStart"/>
            <w:r w:rsidRPr="00690D6B">
              <w:rPr>
                <w:rFonts w:ascii="Times New Roman" w:hAnsi="Times New Roman" w:cs="Times New Roman"/>
                <w:color w:val="000000"/>
                <w:sz w:val="24"/>
                <w:szCs w:val="24"/>
                <w:lang w:val="ru-RU"/>
              </w:rPr>
              <w:t>түсінеді</w:t>
            </w:r>
            <w:proofErr w:type="spellEnd"/>
            <w:r w:rsidRPr="00690D6B">
              <w:rPr>
                <w:rFonts w:ascii="Times New Roman" w:hAnsi="Times New Roman" w:cs="Times New Roman"/>
                <w:color w:val="000000"/>
                <w:sz w:val="24"/>
                <w:szCs w:val="24"/>
                <w:lang w:val="ru-RU"/>
              </w:rPr>
              <w:t>.</w:t>
            </w:r>
          </w:p>
          <w:p w14:paraId="6B32BD79" w14:textId="77777777" w:rsidR="00690D6B" w:rsidRPr="00690D6B" w:rsidRDefault="00690D6B" w:rsidP="00690D6B">
            <w:pPr>
              <w:pStyle w:val="ad"/>
              <w:jc w:val="center"/>
              <w:rPr>
                <w:rFonts w:ascii="Times New Roman" w:hAnsi="Times New Roman"/>
                <w:b/>
                <w:bCs/>
                <w:lang w:val="kk-KZ"/>
              </w:rPr>
            </w:pPr>
          </w:p>
        </w:tc>
      </w:tr>
      <w:tr w:rsidR="00690D6B" w:rsidRPr="004042D9" w14:paraId="4C7DB751" w14:textId="77777777" w:rsidTr="00690D6B">
        <w:trPr>
          <w:trHeight w:val="274"/>
        </w:trPr>
        <w:tc>
          <w:tcPr>
            <w:tcW w:w="1281" w:type="dxa"/>
            <w:vMerge/>
          </w:tcPr>
          <w:p w14:paraId="35555218" w14:textId="77777777" w:rsidR="00690D6B" w:rsidRPr="00690D6B" w:rsidRDefault="00690D6B" w:rsidP="00690D6B">
            <w:pPr>
              <w:pStyle w:val="ad"/>
              <w:rPr>
                <w:rFonts w:ascii="Times New Roman" w:hAnsi="Times New Roman"/>
                <w:b/>
                <w:bCs/>
                <w:lang w:val="kk-KZ"/>
              </w:rPr>
            </w:pPr>
          </w:p>
        </w:tc>
        <w:tc>
          <w:tcPr>
            <w:tcW w:w="2835" w:type="dxa"/>
            <w:tcBorders>
              <w:top w:val="single" w:sz="4" w:space="0" w:color="auto"/>
            </w:tcBorders>
          </w:tcPr>
          <w:p w14:paraId="253B34FE"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(Тіл дамыту)</w:t>
            </w:r>
            <w:r w:rsidRPr="00690D6B">
              <w:rPr>
                <w:rFonts w:ascii="Times New Roman" w:hAnsi="Times New Roman"/>
                <w:lang w:val="kk-KZ"/>
              </w:rPr>
              <w:t xml:space="preserve"> «Достық» тақырыбында әңгімелесу, суреттер қарату. Әңгемелесу барысында дауысты, дауыссыз дыбыстарды дұрыс айту дағдыларын бекіту</w:t>
            </w:r>
            <w:r w:rsidRPr="00690D6B">
              <w:rPr>
                <w:rFonts w:ascii="Times New Roman" w:hAnsi="Times New Roman"/>
                <w:b/>
                <w:bCs/>
                <w:lang w:val="kk-KZ"/>
              </w:rPr>
              <w:t xml:space="preserve"> </w:t>
            </w:r>
          </w:p>
          <w:p w14:paraId="6B6CB8AE"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(құрастыру)</w:t>
            </w:r>
          </w:p>
          <w:p w14:paraId="44F5E532"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 xml:space="preserve">Достық қалашығын құрылыс материалдарынан  құрастыртуды дамыту </w:t>
            </w:r>
          </w:p>
          <w:p w14:paraId="28667DEA" w14:textId="77777777" w:rsidR="00690D6B" w:rsidRPr="00690D6B" w:rsidRDefault="00690D6B" w:rsidP="00690D6B">
            <w:pPr>
              <w:pStyle w:val="ad"/>
              <w:rPr>
                <w:rFonts w:ascii="Times New Roman" w:hAnsi="Times New Roman"/>
                <w:b/>
                <w:bCs/>
                <w:lang w:val="kk-KZ"/>
              </w:rPr>
            </w:pPr>
          </w:p>
        </w:tc>
        <w:tc>
          <w:tcPr>
            <w:tcW w:w="2835" w:type="dxa"/>
            <w:tcBorders>
              <w:top w:val="single" w:sz="4" w:space="0" w:color="auto"/>
            </w:tcBorders>
          </w:tcPr>
          <w:p w14:paraId="7EF9502C"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(көркем әдебиет)</w:t>
            </w:r>
          </w:p>
          <w:p w14:paraId="3D85A3D7" w14:textId="77777777" w:rsidR="00690D6B" w:rsidRPr="00690D6B" w:rsidRDefault="00690D6B" w:rsidP="00690D6B">
            <w:pPr>
              <w:pStyle w:val="ad"/>
              <w:rPr>
                <w:rFonts w:ascii="Times New Roman" w:hAnsi="Times New Roman"/>
                <w:b/>
                <w:bCs/>
                <w:lang w:val="kk-KZ"/>
              </w:rPr>
            </w:pPr>
            <w:r w:rsidRPr="00690D6B">
              <w:rPr>
                <w:rFonts w:ascii="Times New Roman" w:hAnsi="Times New Roman"/>
                <w:lang w:val="kk-KZ"/>
              </w:rPr>
              <w:t>«Жаман жолдас» әңгімесін оқып беру. Кейіпкерлерге</w:t>
            </w:r>
            <w:r w:rsidRPr="00690D6B">
              <w:rPr>
                <w:rFonts w:ascii="Times New Roman" w:hAnsi="Times New Roman"/>
                <w:spacing w:val="-15"/>
                <w:lang w:val="kk-KZ"/>
              </w:rPr>
              <w:t xml:space="preserve"> </w:t>
            </w:r>
            <w:r w:rsidRPr="00690D6B">
              <w:rPr>
                <w:rFonts w:ascii="Times New Roman" w:hAnsi="Times New Roman"/>
                <w:lang w:val="kk-KZ"/>
              </w:rPr>
              <w:t>жанашырлық</w:t>
            </w:r>
            <w:r w:rsidRPr="00690D6B">
              <w:rPr>
                <w:rFonts w:ascii="Times New Roman" w:hAnsi="Times New Roman"/>
                <w:spacing w:val="-15"/>
                <w:lang w:val="kk-KZ"/>
              </w:rPr>
              <w:t xml:space="preserve"> </w:t>
            </w:r>
            <w:r w:rsidRPr="00690D6B">
              <w:rPr>
                <w:rFonts w:ascii="Times New Roman" w:hAnsi="Times New Roman"/>
                <w:lang w:val="kk-KZ"/>
              </w:rPr>
              <w:t>танытуды,</w:t>
            </w:r>
            <w:r w:rsidRPr="00690D6B">
              <w:rPr>
                <w:rFonts w:ascii="Times New Roman" w:hAnsi="Times New Roman"/>
                <w:spacing w:val="-67"/>
                <w:lang w:val="kk-KZ"/>
              </w:rPr>
              <w:t xml:space="preserve"> </w:t>
            </w:r>
            <w:r w:rsidRPr="00690D6B">
              <w:rPr>
                <w:rFonts w:ascii="Times New Roman" w:hAnsi="Times New Roman"/>
                <w:lang w:val="kk-KZ"/>
              </w:rPr>
              <w:t>ондағы</w:t>
            </w:r>
            <w:r w:rsidRPr="00690D6B">
              <w:rPr>
                <w:rFonts w:ascii="Times New Roman" w:hAnsi="Times New Roman"/>
                <w:spacing w:val="1"/>
                <w:lang w:val="kk-KZ"/>
              </w:rPr>
              <w:t xml:space="preserve"> </w:t>
            </w:r>
            <w:r w:rsidRPr="00690D6B">
              <w:rPr>
                <w:rFonts w:ascii="Times New Roman" w:hAnsi="Times New Roman"/>
                <w:lang w:val="kk-KZ"/>
              </w:rPr>
              <w:t>әрекеттердің</w:t>
            </w:r>
            <w:r w:rsidRPr="00690D6B">
              <w:rPr>
                <w:rFonts w:ascii="Times New Roman" w:hAnsi="Times New Roman"/>
                <w:spacing w:val="1"/>
                <w:lang w:val="kk-KZ"/>
              </w:rPr>
              <w:t xml:space="preserve"> </w:t>
            </w:r>
            <w:r w:rsidRPr="00690D6B">
              <w:rPr>
                <w:rFonts w:ascii="Times New Roman" w:hAnsi="Times New Roman"/>
                <w:lang w:val="kk-KZ"/>
              </w:rPr>
              <w:t>дамуын</w:t>
            </w:r>
            <w:r w:rsidRPr="00690D6B">
              <w:rPr>
                <w:rFonts w:ascii="Times New Roman" w:hAnsi="Times New Roman"/>
                <w:spacing w:val="1"/>
                <w:lang w:val="kk-KZ"/>
              </w:rPr>
              <w:t xml:space="preserve"> </w:t>
            </w:r>
            <w:r w:rsidRPr="00690D6B">
              <w:rPr>
                <w:rFonts w:ascii="Times New Roman" w:hAnsi="Times New Roman"/>
                <w:lang w:val="kk-KZ"/>
              </w:rPr>
              <w:t>қадағалау</w:t>
            </w:r>
            <w:r w:rsidRPr="00690D6B">
              <w:rPr>
                <w:rFonts w:ascii="Times New Roman" w:hAnsi="Times New Roman"/>
                <w:b/>
                <w:bCs/>
                <w:lang w:val="kk-KZ"/>
              </w:rPr>
              <w:t xml:space="preserve"> </w:t>
            </w:r>
          </w:p>
          <w:p w14:paraId="4AEB52AF" w14:textId="77777777" w:rsidR="00690D6B" w:rsidRPr="00690D6B" w:rsidRDefault="00690D6B" w:rsidP="00690D6B">
            <w:pPr>
              <w:jc w:val="both"/>
              <w:rPr>
                <w:rFonts w:ascii="Times New Roman" w:hAnsi="Times New Roman" w:cs="Times New Roman"/>
                <w:b/>
                <w:bCs/>
                <w:sz w:val="24"/>
                <w:szCs w:val="24"/>
                <w:lang w:val="kk-KZ"/>
              </w:rPr>
            </w:pPr>
          </w:p>
          <w:p w14:paraId="40CFECC6" w14:textId="77777777" w:rsidR="00690D6B" w:rsidRPr="00DE1B04" w:rsidRDefault="00690D6B" w:rsidP="00690D6B">
            <w:pPr>
              <w:jc w:val="both"/>
              <w:rPr>
                <w:rFonts w:ascii="Times New Roman" w:hAnsi="Times New Roman" w:cs="Times New Roman"/>
                <w:b/>
                <w:bCs/>
                <w:sz w:val="24"/>
                <w:szCs w:val="24"/>
                <w:lang w:val="kk-KZ"/>
              </w:rPr>
            </w:pPr>
            <w:r w:rsidRPr="00DE1B04">
              <w:rPr>
                <w:rFonts w:ascii="Times New Roman" w:hAnsi="Times New Roman" w:cs="Times New Roman"/>
                <w:b/>
                <w:bCs/>
                <w:sz w:val="24"/>
                <w:szCs w:val="24"/>
                <w:lang w:val="kk-KZ"/>
              </w:rPr>
              <w:t>(математика негіздері)</w:t>
            </w:r>
          </w:p>
          <w:p w14:paraId="03BB42AC" w14:textId="77777777" w:rsidR="00690D6B" w:rsidRPr="00690D6B" w:rsidRDefault="00690D6B" w:rsidP="00690D6B">
            <w:pPr>
              <w:pStyle w:val="af"/>
              <w:spacing w:before="1"/>
              <w:ind w:left="0" w:right="114"/>
              <w:rPr>
                <w:sz w:val="24"/>
                <w:szCs w:val="24"/>
              </w:rPr>
            </w:pPr>
            <w:r w:rsidRPr="00690D6B">
              <w:rPr>
                <w:sz w:val="24"/>
                <w:szCs w:val="24"/>
              </w:rPr>
              <w:t>«Ғажайып қоржыннан» шыққан заттардан жиын жасату. Жиын, оның әртүрлі түстегі, пішіндегі, өлшемдегі заттардан</w:t>
            </w:r>
            <w:r w:rsidRPr="00690D6B">
              <w:rPr>
                <w:spacing w:val="1"/>
                <w:sz w:val="24"/>
                <w:szCs w:val="24"/>
              </w:rPr>
              <w:t xml:space="preserve"> </w:t>
            </w:r>
            <w:r w:rsidRPr="00690D6B">
              <w:rPr>
                <w:sz w:val="24"/>
                <w:szCs w:val="24"/>
              </w:rPr>
              <w:t>тұратындығы</w:t>
            </w:r>
            <w:r w:rsidRPr="00690D6B">
              <w:rPr>
                <w:spacing w:val="1"/>
                <w:sz w:val="24"/>
                <w:szCs w:val="24"/>
              </w:rPr>
              <w:t xml:space="preserve"> </w:t>
            </w:r>
            <w:r w:rsidRPr="00690D6B">
              <w:rPr>
                <w:sz w:val="24"/>
                <w:szCs w:val="24"/>
              </w:rPr>
              <w:t>туралы</w:t>
            </w:r>
            <w:r w:rsidRPr="00690D6B">
              <w:rPr>
                <w:spacing w:val="1"/>
                <w:sz w:val="24"/>
                <w:szCs w:val="24"/>
              </w:rPr>
              <w:t xml:space="preserve"> </w:t>
            </w:r>
            <w:r w:rsidRPr="00690D6B">
              <w:rPr>
                <w:sz w:val="24"/>
                <w:szCs w:val="24"/>
              </w:rPr>
              <w:t>түсінік</w:t>
            </w:r>
            <w:r w:rsidRPr="00690D6B">
              <w:rPr>
                <w:spacing w:val="1"/>
                <w:sz w:val="24"/>
                <w:szCs w:val="24"/>
              </w:rPr>
              <w:t xml:space="preserve"> </w:t>
            </w:r>
            <w:r w:rsidRPr="00690D6B">
              <w:rPr>
                <w:sz w:val="24"/>
                <w:szCs w:val="24"/>
              </w:rPr>
              <w:t>беру,</w:t>
            </w:r>
            <w:r w:rsidRPr="00690D6B">
              <w:rPr>
                <w:spacing w:val="1"/>
                <w:sz w:val="24"/>
                <w:szCs w:val="24"/>
              </w:rPr>
              <w:t xml:space="preserve"> </w:t>
            </w:r>
            <w:r w:rsidRPr="00690D6B">
              <w:rPr>
                <w:sz w:val="24"/>
                <w:szCs w:val="24"/>
              </w:rPr>
              <w:t>заттарды</w:t>
            </w:r>
            <w:r w:rsidRPr="00690D6B">
              <w:rPr>
                <w:spacing w:val="1"/>
                <w:sz w:val="24"/>
                <w:szCs w:val="24"/>
              </w:rPr>
              <w:t xml:space="preserve"> </w:t>
            </w:r>
            <w:r w:rsidRPr="00690D6B">
              <w:rPr>
                <w:sz w:val="24"/>
                <w:szCs w:val="24"/>
              </w:rPr>
              <w:t>жұппен</w:t>
            </w:r>
            <w:r w:rsidRPr="00690D6B">
              <w:rPr>
                <w:spacing w:val="1"/>
                <w:sz w:val="24"/>
                <w:szCs w:val="24"/>
              </w:rPr>
              <w:t xml:space="preserve"> </w:t>
            </w:r>
            <w:r w:rsidRPr="00690D6B">
              <w:rPr>
                <w:sz w:val="24"/>
                <w:szCs w:val="24"/>
              </w:rPr>
              <w:t>қою</w:t>
            </w:r>
            <w:r w:rsidRPr="00690D6B">
              <w:rPr>
                <w:spacing w:val="1"/>
                <w:sz w:val="24"/>
                <w:szCs w:val="24"/>
              </w:rPr>
              <w:t xml:space="preserve"> </w:t>
            </w:r>
            <w:r w:rsidRPr="00690D6B">
              <w:rPr>
                <w:sz w:val="24"/>
                <w:szCs w:val="24"/>
              </w:rPr>
              <w:t>арқылы</w:t>
            </w:r>
            <w:r w:rsidRPr="00690D6B">
              <w:rPr>
                <w:spacing w:val="1"/>
                <w:sz w:val="24"/>
                <w:szCs w:val="24"/>
              </w:rPr>
              <w:t xml:space="preserve"> </w:t>
            </w:r>
            <w:r w:rsidRPr="00690D6B">
              <w:rPr>
                <w:sz w:val="24"/>
                <w:szCs w:val="24"/>
              </w:rPr>
              <w:t>оларды</w:t>
            </w:r>
            <w:r w:rsidRPr="00690D6B">
              <w:rPr>
                <w:spacing w:val="1"/>
                <w:sz w:val="24"/>
                <w:szCs w:val="24"/>
              </w:rPr>
              <w:t xml:space="preserve"> </w:t>
            </w:r>
            <w:r w:rsidRPr="00690D6B">
              <w:rPr>
                <w:sz w:val="24"/>
                <w:szCs w:val="24"/>
              </w:rPr>
              <w:t>санамай-ақ</w:t>
            </w:r>
            <w:r w:rsidRPr="00690D6B">
              <w:rPr>
                <w:spacing w:val="-1"/>
                <w:sz w:val="24"/>
                <w:szCs w:val="24"/>
              </w:rPr>
              <w:t xml:space="preserve"> </w:t>
            </w:r>
            <w:r w:rsidRPr="00690D6B">
              <w:rPr>
                <w:sz w:val="24"/>
                <w:szCs w:val="24"/>
              </w:rPr>
              <w:t>салыстыру</w:t>
            </w:r>
            <w:r w:rsidRPr="00690D6B">
              <w:rPr>
                <w:spacing w:val="-5"/>
                <w:sz w:val="24"/>
                <w:szCs w:val="24"/>
              </w:rPr>
              <w:t xml:space="preserve"> </w:t>
            </w:r>
            <w:r w:rsidRPr="00690D6B">
              <w:rPr>
                <w:sz w:val="24"/>
                <w:szCs w:val="24"/>
              </w:rPr>
              <w:t>негізінде тең</w:t>
            </w:r>
            <w:r w:rsidRPr="00690D6B">
              <w:rPr>
                <w:spacing w:val="-4"/>
                <w:sz w:val="24"/>
                <w:szCs w:val="24"/>
              </w:rPr>
              <w:t xml:space="preserve"> </w:t>
            </w:r>
            <w:r w:rsidRPr="00690D6B">
              <w:rPr>
                <w:sz w:val="24"/>
                <w:szCs w:val="24"/>
              </w:rPr>
              <w:t>немесе</w:t>
            </w:r>
            <w:r w:rsidRPr="00690D6B">
              <w:rPr>
                <w:spacing w:val="-1"/>
                <w:sz w:val="24"/>
                <w:szCs w:val="24"/>
              </w:rPr>
              <w:t xml:space="preserve"> </w:t>
            </w:r>
            <w:r w:rsidRPr="00690D6B">
              <w:rPr>
                <w:sz w:val="24"/>
                <w:szCs w:val="24"/>
              </w:rPr>
              <w:t>тең еместігін</w:t>
            </w:r>
            <w:r w:rsidRPr="00690D6B">
              <w:rPr>
                <w:spacing w:val="-1"/>
                <w:sz w:val="24"/>
                <w:szCs w:val="24"/>
              </w:rPr>
              <w:t xml:space="preserve"> </w:t>
            </w:r>
            <w:r w:rsidRPr="00690D6B">
              <w:rPr>
                <w:sz w:val="24"/>
                <w:szCs w:val="24"/>
              </w:rPr>
              <w:t>анықтай</w:t>
            </w:r>
            <w:r w:rsidRPr="00690D6B">
              <w:rPr>
                <w:spacing w:val="-1"/>
                <w:sz w:val="24"/>
                <w:szCs w:val="24"/>
              </w:rPr>
              <w:t xml:space="preserve"> </w:t>
            </w:r>
            <w:r w:rsidRPr="00690D6B">
              <w:rPr>
                <w:sz w:val="24"/>
                <w:szCs w:val="24"/>
              </w:rPr>
              <w:t>білуді үйрету.</w:t>
            </w:r>
          </w:p>
          <w:p w14:paraId="41F972B0" w14:textId="77777777" w:rsidR="00690D6B" w:rsidRPr="00690D6B" w:rsidRDefault="00690D6B" w:rsidP="00690D6B">
            <w:pPr>
              <w:jc w:val="both"/>
              <w:rPr>
                <w:rFonts w:ascii="Times New Roman" w:eastAsia="Calibri" w:hAnsi="Times New Roman" w:cs="Times New Roman"/>
                <w:b/>
                <w:bCs/>
                <w:sz w:val="24"/>
                <w:szCs w:val="24"/>
                <w:lang w:val="kk-KZ"/>
              </w:rPr>
            </w:pPr>
          </w:p>
        </w:tc>
        <w:tc>
          <w:tcPr>
            <w:tcW w:w="2835" w:type="dxa"/>
            <w:tcBorders>
              <w:top w:val="single" w:sz="4" w:space="0" w:color="auto"/>
            </w:tcBorders>
          </w:tcPr>
          <w:p w14:paraId="19B1983D" w14:textId="77777777" w:rsidR="00690D6B" w:rsidRPr="00690D6B" w:rsidRDefault="00690D6B" w:rsidP="00690D6B">
            <w:pPr>
              <w:rPr>
                <w:rFonts w:ascii="Times New Roman" w:hAnsi="Times New Roman" w:cs="Times New Roman"/>
                <w:b/>
                <w:bCs/>
                <w:sz w:val="24"/>
                <w:szCs w:val="24"/>
                <w:lang w:val="kk-KZ"/>
              </w:rPr>
            </w:pPr>
            <w:r w:rsidRPr="00690D6B">
              <w:rPr>
                <w:rFonts w:ascii="Times New Roman" w:hAnsi="Times New Roman" w:cs="Times New Roman"/>
                <w:b/>
                <w:bCs/>
                <w:sz w:val="24"/>
                <w:szCs w:val="24"/>
                <w:lang w:val="kk-KZ"/>
              </w:rPr>
              <w:lastRenderedPageBreak/>
              <w:t>(Тіл дамыту, көркем әдебиет)</w:t>
            </w:r>
          </w:p>
          <w:p w14:paraId="4D2A2EE1" w14:textId="77777777" w:rsidR="00690D6B" w:rsidRPr="00690D6B" w:rsidRDefault="00690D6B" w:rsidP="00690D6B">
            <w:pPr>
              <w:pStyle w:val="af"/>
              <w:ind w:left="0"/>
              <w:rPr>
                <w:sz w:val="24"/>
                <w:szCs w:val="24"/>
              </w:rPr>
            </w:pPr>
            <w:r w:rsidRPr="00690D6B">
              <w:rPr>
                <w:sz w:val="24"/>
                <w:szCs w:val="24"/>
              </w:rPr>
              <w:t xml:space="preserve"> «Адал дос» әңгімесін оқып беру. Балалардың пікірлерін тыңдау. Жаман жолдас әңгімесімен салыстыруды жетілдіру </w:t>
            </w:r>
          </w:p>
          <w:p w14:paraId="66555BF5" w14:textId="77777777" w:rsidR="00690D6B" w:rsidRPr="00690D6B" w:rsidRDefault="00690D6B" w:rsidP="00690D6B">
            <w:pPr>
              <w:rPr>
                <w:rFonts w:ascii="Times New Roman" w:hAnsi="Times New Roman" w:cs="Times New Roman"/>
                <w:b/>
                <w:bCs/>
                <w:sz w:val="24"/>
                <w:szCs w:val="24"/>
                <w:lang w:val="kk-KZ"/>
              </w:rPr>
            </w:pPr>
          </w:p>
          <w:p w14:paraId="73B5A742" w14:textId="77777777" w:rsidR="00690D6B" w:rsidRPr="00690D6B" w:rsidRDefault="00690D6B" w:rsidP="00690D6B">
            <w:pPr>
              <w:rPr>
                <w:rFonts w:ascii="Times New Roman" w:hAnsi="Times New Roman" w:cs="Times New Roman"/>
                <w:b/>
                <w:bCs/>
                <w:sz w:val="24"/>
                <w:szCs w:val="24"/>
                <w:lang w:val="ru-RU"/>
              </w:rPr>
            </w:pPr>
            <w:r w:rsidRPr="00690D6B">
              <w:rPr>
                <w:rFonts w:ascii="Times New Roman" w:hAnsi="Times New Roman" w:cs="Times New Roman"/>
                <w:b/>
                <w:bCs/>
                <w:sz w:val="24"/>
                <w:szCs w:val="24"/>
                <w:lang w:val="ru-RU"/>
              </w:rPr>
              <w:t>(</w:t>
            </w:r>
            <w:proofErr w:type="spellStart"/>
            <w:r w:rsidRPr="00690D6B">
              <w:rPr>
                <w:rFonts w:ascii="Times New Roman" w:hAnsi="Times New Roman" w:cs="Times New Roman"/>
                <w:b/>
                <w:bCs/>
                <w:sz w:val="24"/>
                <w:szCs w:val="24"/>
                <w:lang w:val="ru-RU"/>
              </w:rPr>
              <w:t>жапсыру</w:t>
            </w:r>
            <w:proofErr w:type="spellEnd"/>
            <w:r w:rsidRPr="00690D6B">
              <w:rPr>
                <w:rFonts w:ascii="Times New Roman" w:hAnsi="Times New Roman" w:cs="Times New Roman"/>
                <w:b/>
                <w:bCs/>
                <w:sz w:val="24"/>
                <w:szCs w:val="24"/>
                <w:lang w:val="ru-RU"/>
              </w:rPr>
              <w:t xml:space="preserve"> </w:t>
            </w:r>
            <w:proofErr w:type="spellStart"/>
            <w:r w:rsidRPr="00690D6B">
              <w:rPr>
                <w:rFonts w:ascii="Times New Roman" w:hAnsi="Times New Roman" w:cs="Times New Roman"/>
                <w:b/>
                <w:bCs/>
                <w:sz w:val="24"/>
                <w:szCs w:val="24"/>
                <w:lang w:val="ru-RU"/>
              </w:rPr>
              <w:t>және</w:t>
            </w:r>
            <w:proofErr w:type="spellEnd"/>
            <w:r w:rsidRPr="00690D6B">
              <w:rPr>
                <w:rFonts w:ascii="Times New Roman" w:hAnsi="Times New Roman" w:cs="Times New Roman"/>
                <w:b/>
                <w:bCs/>
                <w:sz w:val="24"/>
                <w:szCs w:val="24"/>
                <w:lang w:val="ru-RU"/>
              </w:rPr>
              <w:t xml:space="preserve"> </w:t>
            </w:r>
            <w:proofErr w:type="spellStart"/>
            <w:r w:rsidRPr="00690D6B">
              <w:rPr>
                <w:rFonts w:ascii="Times New Roman" w:hAnsi="Times New Roman" w:cs="Times New Roman"/>
                <w:b/>
                <w:bCs/>
                <w:sz w:val="24"/>
                <w:szCs w:val="24"/>
                <w:lang w:val="ru-RU"/>
              </w:rPr>
              <w:t>сурет</w:t>
            </w:r>
            <w:proofErr w:type="spellEnd"/>
            <w:r w:rsidRPr="00690D6B">
              <w:rPr>
                <w:rFonts w:ascii="Times New Roman" w:hAnsi="Times New Roman" w:cs="Times New Roman"/>
                <w:b/>
                <w:bCs/>
                <w:sz w:val="24"/>
                <w:szCs w:val="24"/>
                <w:lang w:val="ru-RU"/>
              </w:rPr>
              <w:t xml:space="preserve"> салу, </w:t>
            </w:r>
            <w:proofErr w:type="spellStart"/>
            <w:r w:rsidRPr="00690D6B">
              <w:rPr>
                <w:rFonts w:ascii="Times New Roman" w:hAnsi="Times New Roman" w:cs="Times New Roman"/>
                <w:b/>
                <w:bCs/>
                <w:sz w:val="24"/>
                <w:szCs w:val="24"/>
                <w:lang w:val="ru-RU"/>
              </w:rPr>
              <w:t>мүсіндеу</w:t>
            </w:r>
            <w:proofErr w:type="spellEnd"/>
            <w:r w:rsidRPr="00690D6B">
              <w:rPr>
                <w:rFonts w:ascii="Times New Roman" w:hAnsi="Times New Roman" w:cs="Times New Roman"/>
                <w:b/>
                <w:bCs/>
                <w:sz w:val="24"/>
                <w:szCs w:val="24"/>
                <w:lang w:val="ru-RU"/>
              </w:rPr>
              <w:t>)</w:t>
            </w:r>
          </w:p>
          <w:p w14:paraId="1ADE8657"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Балаларды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орталықтарға</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бөліп</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шығармашылық</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жұмыстар</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жасату</w:t>
            </w:r>
            <w:proofErr w:type="spellEnd"/>
            <w:r w:rsidRPr="00690D6B">
              <w:rPr>
                <w:rFonts w:ascii="Times New Roman" w:hAnsi="Times New Roman" w:cs="Times New Roman"/>
                <w:sz w:val="24"/>
                <w:szCs w:val="24"/>
                <w:lang w:val="ru-RU"/>
              </w:rPr>
              <w:t xml:space="preserve">. </w:t>
            </w:r>
          </w:p>
          <w:p w14:paraId="65D478B7" w14:textId="77777777" w:rsidR="00690D6B" w:rsidRPr="00690D6B" w:rsidRDefault="00690D6B" w:rsidP="00690D6B">
            <w:pPr>
              <w:rPr>
                <w:rFonts w:ascii="Times New Roman" w:hAnsi="Times New Roman" w:cs="Times New Roman"/>
                <w:b/>
                <w:bCs/>
                <w:sz w:val="24"/>
                <w:szCs w:val="24"/>
                <w:lang w:val="ru-RU"/>
              </w:rPr>
            </w:pPr>
            <w:proofErr w:type="spellStart"/>
            <w:r w:rsidRPr="00690D6B">
              <w:rPr>
                <w:rFonts w:ascii="Times New Roman" w:hAnsi="Times New Roman" w:cs="Times New Roman"/>
                <w:sz w:val="24"/>
                <w:szCs w:val="24"/>
                <w:lang w:val="ru-RU"/>
              </w:rPr>
              <w:t>Ертегі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желісі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бойынша</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суретті</w:t>
            </w:r>
            <w:proofErr w:type="spellEnd"/>
            <w:r w:rsidRPr="00690D6B">
              <w:rPr>
                <w:rFonts w:ascii="Times New Roman" w:hAnsi="Times New Roman" w:cs="Times New Roman"/>
                <w:sz w:val="24"/>
                <w:szCs w:val="24"/>
                <w:lang w:val="ru-RU"/>
              </w:rPr>
              <w:t xml:space="preserve"> салу, </w:t>
            </w:r>
            <w:proofErr w:type="spellStart"/>
            <w:r w:rsidRPr="00690D6B">
              <w:rPr>
                <w:rFonts w:ascii="Times New Roman" w:hAnsi="Times New Roman" w:cs="Times New Roman"/>
                <w:sz w:val="24"/>
                <w:szCs w:val="24"/>
                <w:lang w:val="ru-RU"/>
              </w:rPr>
              <w:t>иттің</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мүсінін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жасату</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суреттерден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қиып</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lastRenderedPageBreak/>
              <w:t>ертегі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желісі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бойынша</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жапсырту</w:t>
            </w:r>
            <w:proofErr w:type="spellEnd"/>
            <w:r w:rsidRPr="00690D6B">
              <w:rPr>
                <w:rFonts w:ascii="Times New Roman" w:hAnsi="Times New Roman" w:cs="Times New Roman"/>
                <w:sz w:val="24"/>
                <w:szCs w:val="24"/>
                <w:lang w:val="ru-RU"/>
              </w:rPr>
              <w:t>.</w:t>
            </w:r>
            <w:r w:rsidRPr="00690D6B">
              <w:rPr>
                <w:rFonts w:ascii="Times New Roman" w:hAnsi="Times New Roman" w:cs="Times New Roman"/>
                <w:b/>
                <w:bCs/>
                <w:sz w:val="24"/>
                <w:szCs w:val="24"/>
                <w:lang w:val="ru-RU"/>
              </w:rPr>
              <w:t xml:space="preserve"> </w:t>
            </w:r>
          </w:p>
          <w:p w14:paraId="2327FEC4" w14:textId="77777777" w:rsidR="00690D6B" w:rsidRPr="00690D6B" w:rsidRDefault="00690D6B" w:rsidP="00690D6B">
            <w:pPr>
              <w:rPr>
                <w:rFonts w:ascii="Times New Roman" w:hAnsi="Times New Roman" w:cs="Times New Roman"/>
                <w:b/>
                <w:bCs/>
                <w:sz w:val="24"/>
                <w:szCs w:val="24"/>
                <w:lang w:val="ru-RU"/>
              </w:rPr>
            </w:pPr>
          </w:p>
        </w:tc>
        <w:tc>
          <w:tcPr>
            <w:tcW w:w="2693" w:type="dxa"/>
            <w:tcBorders>
              <w:top w:val="single" w:sz="4" w:space="0" w:color="auto"/>
            </w:tcBorders>
          </w:tcPr>
          <w:p w14:paraId="50656976" w14:textId="77777777" w:rsidR="00690D6B" w:rsidRPr="00690D6B" w:rsidRDefault="00690D6B" w:rsidP="00690D6B">
            <w:pPr>
              <w:jc w:val="both"/>
              <w:rPr>
                <w:rFonts w:ascii="Times New Roman" w:hAnsi="Times New Roman" w:cs="Times New Roman"/>
                <w:b/>
                <w:bCs/>
                <w:sz w:val="24"/>
                <w:szCs w:val="24"/>
                <w:lang w:val="ru-RU"/>
              </w:rPr>
            </w:pPr>
            <w:r w:rsidRPr="00690D6B">
              <w:rPr>
                <w:rFonts w:ascii="Times New Roman" w:hAnsi="Times New Roman" w:cs="Times New Roman"/>
                <w:b/>
                <w:bCs/>
                <w:sz w:val="24"/>
                <w:szCs w:val="24"/>
                <w:lang w:val="ru-RU"/>
              </w:rPr>
              <w:lastRenderedPageBreak/>
              <w:t xml:space="preserve">(математика </w:t>
            </w:r>
            <w:proofErr w:type="spellStart"/>
            <w:r w:rsidRPr="00690D6B">
              <w:rPr>
                <w:rFonts w:ascii="Times New Roman" w:hAnsi="Times New Roman" w:cs="Times New Roman"/>
                <w:b/>
                <w:bCs/>
                <w:sz w:val="24"/>
                <w:szCs w:val="24"/>
                <w:lang w:val="ru-RU"/>
              </w:rPr>
              <w:t>негіздері</w:t>
            </w:r>
            <w:proofErr w:type="spellEnd"/>
            <w:r w:rsidRPr="00690D6B">
              <w:rPr>
                <w:rFonts w:ascii="Times New Roman" w:hAnsi="Times New Roman" w:cs="Times New Roman"/>
                <w:b/>
                <w:bCs/>
                <w:sz w:val="24"/>
                <w:szCs w:val="24"/>
                <w:lang w:val="ru-RU"/>
              </w:rPr>
              <w:t>)</w:t>
            </w:r>
          </w:p>
          <w:p w14:paraId="5D8BBFEA" w14:textId="77777777" w:rsidR="00690D6B" w:rsidRPr="00690D6B" w:rsidRDefault="00690D6B" w:rsidP="00690D6B">
            <w:pPr>
              <w:pStyle w:val="af"/>
              <w:ind w:left="0" w:right="105"/>
              <w:rPr>
                <w:sz w:val="24"/>
                <w:szCs w:val="24"/>
              </w:rPr>
            </w:pPr>
            <w:r w:rsidRPr="00690D6B">
              <w:rPr>
                <w:sz w:val="24"/>
                <w:szCs w:val="24"/>
              </w:rPr>
              <w:t>Сандар тізбегі карточкалары арқылы сандарды</w:t>
            </w:r>
            <w:r w:rsidRPr="00690D6B">
              <w:rPr>
                <w:spacing w:val="1"/>
                <w:sz w:val="24"/>
                <w:szCs w:val="24"/>
              </w:rPr>
              <w:t xml:space="preserve"> </w:t>
            </w:r>
            <w:r w:rsidRPr="00690D6B">
              <w:rPr>
                <w:sz w:val="24"/>
                <w:szCs w:val="24"/>
              </w:rPr>
              <w:t>реті</w:t>
            </w:r>
            <w:r w:rsidRPr="00690D6B">
              <w:rPr>
                <w:spacing w:val="1"/>
                <w:sz w:val="24"/>
                <w:szCs w:val="24"/>
              </w:rPr>
              <w:t xml:space="preserve"> </w:t>
            </w:r>
            <w:r w:rsidRPr="00690D6B">
              <w:rPr>
                <w:sz w:val="24"/>
                <w:szCs w:val="24"/>
              </w:rPr>
              <w:t>бойынша</w:t>
            </w:r>
            <w:r w:rsidRPr="00690D6B">
              <w:rPr>
                <w:spacing w:val="1"/>
                <w:sz w:val="24"/>
                <w:szCs w:val="24"/>
              </w:rPr>
              <w:t xml:space="preserve"> </w:t>
            </w:r>
            <w:r w:rsidRPr="00690D6B">
              <w:rPr>
                <w:sz w:val="24"/>
                <w:szCs w:val="24"/>
              </w:rPr>
              <w:t>атауға</w:t>
            </w:r>
            <w:r w:rsidRPr="00690D6B">
              <w:rPr>
                <w:spacing w:val="1"/>
                <w:sz w:val="24"/>
                <w:szCs w:val="24"/>
              </w:rPr>
              <w:t xml:space="preserve"> </w:t>
            </w:r>
            <w:r w:rsidRPr="00690D6B">
              <w:rPr>
                <w:sz w:val="24"/>
                <w:szCs w:val="24"/>
              </w:rPr>
              <w:t>«нешінші?»</w:t>
            </w:r>
            <w:r w:rsidRPr="00690D6B">
              <w:rPr>
                <w:spacing w:val="1"/>
                <w:sz w:val="24"/>
                <w:szCs w:val="24"/>
              </w:rPr>
              <w:t xml:space="preserve"> </w:t>
            </w:r>
            <w:r w:rsidRPr="00690D6B">
              <w:rPr>
                <w:sz w:val="24"/>
                <w:szCs w:val="24"/>
              </w:rPr>
              <w:t>сұрағына</w:t>
            </w:r>
            <w:r w:rsidRPr="00690D6B">
              <w:rPr>
                <w:spacing w:val="1"/>
                <w:sz w:val="24"/>
                <w:szCs w:val="24"/>
              </w:rPr>
              <w:t xml:space="preserve"> </w:t>
            </w:r>
            <w:r w:rsidRPr="00690D6B">
              <w:rPr>
                <w:sz w:val="24"/>
                <w:szCs w:val="24"/>
              </w:rPr>
              <w:t>жауап</w:t>
            </w:r>
            <w:r w:rsidRPr="00690D6B">
              <w:rPr>
                <w:spacing w:val="1"/>
                <w:sz w:val="24"/>
                <w:szCs w:val="24"/>
              </w:rPr>
              <w:t xml:space="preserve"> </w:t>
            </w:r>
            <w:r w:rsidRPr="00690D6B">
              <w:rPr>
                <w:sz w:val="24"/>
                <w:szCs w:val="24"/>
              </w:rPr>
              <w:t>беруге</w:t>
            </w:r>
            <w:r w:rsidRPr="00690D6B">
              <w:rPr>
                <w:spacing w:val="1"/>
                <w:sz w:val="24"/>
                <w:szCs w:val="24"/>
              </w:rPr>
              <w:t xml:space="preserve"> </w:t>
            </w:r>
            <w:r w:rsidRPr="00690D6B">
              <w:rPr>
                <w:sz w:val="24"/>
                <w:szCs w:val="24"/>
              </w:rPr>
              <w:t>және</w:t>
            </w:r>
            <w:r w:rsidRPr="00690D6B">
              <w:rPr>
                <w:spacing w:val="1"/>
                <w:sz w:val="24"/>
                <w:szCs w:val="24"/>
              </w:rPr>
              <w:t xml:space="preserve"> </w:t>
            </w:r>
            <w:r w:rsidRPr="00690D6B">
              <w:rPr>
                <w:sz w:val="24"/>
                <w:szCs w:val="24"/>
              </w:rPr>
              <w:t>қорытынды</w:t>
            </w:r>
            <w:r w:rsidRPr="00690D6B">
              <w:rPr>
                <w:spacing w:val="-2"/>
                <w:sz w:val="24"/>
                <w:szCs w:val="24"/>
              </w:rPr>
              <w:t xml:space="preserve"> </w:t>
            </w:r>
            <w:r w:rsidRPr="00690D6B">
              <w:rPr>
                <w:sz w:val="24"/>
                <w:szCs w:val="24"/>
              </w:rPr>
              <w:t>санды</w:t>
            </w:r>
            <w:r w:rsidRPr="00690D6B">
              <w:rPr>
                <w:spacing w:val="-1"/>
                <w:sz w:val="24"/>
                <w:szCs w:val="24"/>
              </w:rPr>
              <w:t xml:space="preserve"> </w:t>
            </w:r>
            <w:r w:rsidRPr="00690D6B">
              <w:rPr>
                <w:sz w:val="24"/>
                <w:szCs w:val="24"/>
              </w:rPr>
              <w:t>атауға,</w:t>
            </w:r>
            <w:r w:rsidRPr="00690D6B">
              <w:rPr>
                <w:spacing w:val="-4"/>
                <w:sz w:val="24"/>
                <w:szCs w:val="24"/>
              </w:rPr>
              <w:t xml:space="preserve"> </w:t>
            </w:r>
            <w:r w:rsidRPr="00690D6B">
              <w:rPr>
                <w:sz w:val="24"/>
                <w:szCs w:val="24"/>
              </w:rPr>
              <w:t>«барлығы</w:t>
            </w:r>
            <w:r w:rsidRPr="00690D6B">
              <w:rPr>
                <w:spacing w:val="-1"/>
                <w:sz w:val="24"/>
                <w:szCs w:val="24"/>
              </w:rPr>
              <w:t xml:space="preserve"> </w:t>
            </w:r>
            <w:r w:rsidRPr="00690D6B">
              <w:rPr>
                <w:sz w:val="24"/>
                <w:szCs w:val="24"/>
              </w:rPr>
              <w:t>қанша?»</w:t>
            </w:r>
            <w:r w:rsidRPr="00690D6B">
              <w:rPr>
                <w:spacing w:val="-2"/>
                <w:sz w:val="24"/>
                <w:szCs w:val="24"/>
              </w:rPr>
              <w:t xml:space="preserve"> </w:t>
            </w:r>
            <w:r w:rsidRPr="00690D6B">
              <w:rPr>
                <w:sz w:val="24"/>
                <w:szCs w:val="24"/>
              </w:rPr>
              <w:t>сұрағына</w:t>
            </w:r>
            <w:r w:rsidRPr="00690D6B">
              <w:rPr>
                <w:spacing w:val="-5"/>
                <w:sz w:val="24"/>
                <w:szCs w:val="24"/>
              </w:rPr>
              <w:t xml:space="preserve"> </w:t>
            </w:r>
            <w:r w:rsidRPr="00690D6B">
              <w:rPr>
                <w:sz w:val="24"/>
                <w:szCs w:val="24"/>
              </w:rPr>
              <w:t>жауап беруге</w:t>
            </w:r>
            <w:r w:rsidRPr="00690D6B">
              <w:rPr>
                <w:spacing w:val="-2"/>
                <w:sz w:val="24"/>
                <w:szCs w:val="24"/>
              </w:rPr>
              <w:t xml:space="preserve"> </w:t>
            </w:r>
            <w:r w:rsidRPr="00690D6B">
              <w:rPr>
                <w:sz w:val="24"/>
                <w:szCs w:val="24"/>
              </w:rPr>
              <w:t>үйрету.</w:t>
            </w:r>
          </w:p>
          <w:p w14:paraId="554E4B00" w14:textId="77777777" w:rsidR="00690D6B" w:rsidRPr="00690D6B" w:rsidRDefault="00690D6B" w:rsidP="00690D6B">
            <w:pPr>
              <w:jc w:val="both"/>
              <w:rPr>
                <w:rFonts w:ascii="Times New Roman" w:hAnsi="Times New Roman" w:cs="Times New Roman"/>
                <w:sz w:val="24"/>
                <w:szCs w:val="24"/>
                <w:lang w:val="ru-RU"/>
              </w:rPr>
            </w:pPr>
          </w:p>
          <w:p w14:paraId="37A0146B" w14:textId="77777777" w:rsidR="00690D6B" w:rsidRPr="00690D6B" w:rsidRDefault="00690D6B" w:rsidP="00690D6B">
            <w:pPr>
              <w:pStyle w:val="af"/>
              <w:spacing w:line="322" w:lineRule="exact"/>
              <w:ind w:left="0"/>
              <w:rPr>
                <w:sz w:val="24"/>
                <w:szCs w:val="24"/>
              </w:rPr>
            </w:pPr>
            <w:r w:rsidRPr="00690D6B">
              <w:rPr>
                <w:b/>
                <w:bCs/>
                <w:sz w:val="24"/>
                <w:szCs w:val="24"/>
              </w:rPr>
              <w:t>(құрастыру)</w:t>
            </w:r>
          </w:p>
          <w:p w14:paraId="133C2969" w14:textId="77777777" w:rsidR="00690D6B" w:rsidRPr="00690D6B" w:rsidRDefault="00690D6B" w:rsidP="00690D6B">
            <w:pPr>
              <w:pStyle w:val="af"/>
              <w:spacing w:line="322" w:lineRule="exact"/>
              <w:ind w:left="0"/>
              <w:rPr>
                <w:b/>
                <w:bCs/>
                <w:sz w:val="24"/>
                <w:szCs w:val="24"/>
              </w:rPr>
            </w:pPr>
            <w:r w:rsidRPr="00690D6B">
              <w:rPr>
                <w:sz w:val="24"/>
                <w:szCs w:val="24"/>
              </w:rPr>
              <w:t xml:space="preserve">Лего құрастыру ойыншықтарынан сандарды құрастыру.құрастырған сандарынан тізбек жасау.  Ұжымдық құрастыруға </w:t>
            </w:r>
            <w:r w:rsidRPr="00690D6B">
              <w:rPr>
                <w:sz w:val="24"/>
                <w:szCs w:val="24"/>
              </w:rPr>
              <w:lastRenderedPageBreak/>
              <w:t>қызығушылықты ояту, құрылыс жобасын бірлесіп</w:t>
            </w:r>
            <w:r w:rsidRPr="00690D6B">
              <w:rPr>
                <w:spacing w:val="-67"/>
                <w:sz w:val="24"/>
                <w:szCs w:val="24"/>
              </w:rPr>
              <w:t xml:space="preserve"> </w:t>
            </w:r>
            <w:r w:rsidRPr="00690D6B">
              <w:rPr>
                <w:sz w:val="24"/>
                <w:szCs w:val="24"/>
              </w:rPr>
              <w:t>ойластыру,</w:t>
            </w:r>
            <w:r w:rsidRPr="00690D6B">
              <w:rPr>
                <w:spacing w:val="1"/>
                <w:sz w:val="24"/>
                <w:szCs w:val="24"/>
              </w:rPr>
              <w:t xml:space="preserve"> </w:t>
            </w:r>
            <w:r w:rsidRPr="00690D6B">
              <w:rPr>
                <w:sz w:val="24"/>
                <w:szCs w:val="24"/>
              </w:rPr>
              <w:t>құрдастар</w:t>
            </w:r>
            <w:r w:rsidRPr="00690D6B">
              <w:rPr>
                <w:spacing w:val="1"/>
                <w:sz w:val="24"/>
                <w:szCs w:val="24"/>
              </w:rPr>
              <w:t xml:space="preserve"> </w:t>
            </w:r>
            <w:r w:rsidRPr="00690D6B">
              <w:rPr>
                <w:sz w:val="24"/>
                <w:szCs w:val="24"/>
              </w:rPr>
              <w:t>арасында</w:t>
            </w:r>
            <w:r w:rsidRPr="00690D6B">
              <w:rPr>
                <w:spacing w:val="1"/>
                <w:sz w:val="24"/>
                <w:szCs w:val="24"/>
              </w:rPr>
              <w:t xml:space="preserve"> </w:t>
            </w:r>
            <w:r w:rsidRPr="00690D6B">
              <w:rPr>
                <w:sz w:val="24"/>
                <w:szCs w:val="24"/>
              </w:rPr>
              <w:t>міндеттерді</w:t>
            </w:r>
            <w:r w:rsidRPr="00690D6B">
              <w:rPr>
                <w:spacing w:val="1"/>
                <w:sz w:val="24"/>
                <w:szCs w:val="24"/>
              </w:rPr>
              <w:t xml:space="preserve"> </w:t>
            </w:r>
            <w:r w:rsidRPr="00690D6B">
              <w:rPr>
                <w:sz w:val="24"/>
                <w:szCs w:val="24"/>
              </w:rPr>
              <w:t>бөлісуді дамыту</w:t>
            </w:r>
          </w:p>
        </w:tc>
        <w:tc>
          <w:tcPr>
            <w:tcW w:w="2694" w:type="dxa"/>
            <w:tcBorders>
              <w:top w:val="single" w:sz="4" w:space="0" w:color="auto"/>
            </w:tcBorders>
          </w:tcPr>
          <w:p w14:paraId="060D6123"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lastRenderedPageBreak/>
              <w:t>(музыка)</w:t>
            </w:r>
          </w:p>
          <w:p w14:paraId="4A5433D6" w14:textId="77777777" w:rsidR="00690D6B" w:rsidRPr="00690D6B" w:rsidRDefault="00690D6B" w:rsidP="00690D6B">
            <w:pPr>
              <w:pStyle w:val="ad"/>
              <w:rPr>
                <w:rFonts w:ascii="Times New Roman" w:hAnsi="Times New Roman"/>
                <w:lang w:val="ru-RU"/>
              </w:rPr>
            </w:pPr>
            <w:r w:rsidRPr="00690D6B">
              <w:rPr>
                <w:rFonts w:ascii="Times New Roman" w:hAnsi="Times New Roman"/>
                <w:lang w:val="ru-RU"/>
              </w:rPr>
              <w:t xml:space="preserve"> «</w:t>
            </w:r>
            <w:proofErr w:type="spellStart"/>
            <w:r w:rsidRPr="00690D6B">
              <w:rPr>
                <w:rFonts w:ascii="Times New Roman" w:hAnsi="Times New Roman"/>
                <w:lang w:val="ru-RU"/>
              </w:rPr>
              <w:t>Достық</w:t>
            </w:r>
            <w:proofErr w:type="spellEnd"/>
            <w:r w:rsidRPr="00690D6B">
              <w:rPr>
                <w:rFonts w:ascii="Times New Roman" w:hAnsi="Times New Roman"/>
                <w:lang w:val="ru-RU"/>
              </w:rPr>
              <w:t xml:space="preserve"> </w:t>
            </w:r>
            <w:proofErr w:type="spellStart"/>
            <w:r w:rsidRPr="00690D6B">
              <w:rPr>
                <w:rFonts w:ascii="Times New Roman" w:hAnsi="Times New Roman"/>
                <w:lang w:val="ru-RU"/>
              </w:rPr>
              <w:t>жыры</w:t>
            </w:r>
            <w:proofErr w:type="spellEnd"/>
            <w:r w:rsidRPr="00690D6B">
              <w:rPr>
                <w:rFonts w:ascii="Times New Roman" w:hAnsi="Times New Roman"/>
                <w:lang w:val="ru-RU"/>
              </w:rPr>
              <w:t xml:space="preserve">» Бота </w:t>
            </w:r>
            <w:proofErr w:type="spellStart"/>
            <w:r w:rsidRPr="00690D6B">
              <w:rPr>
                <w:rFonts w:ascii="Times New Roman" w:hAnsi="Times New Roman"/>
                <w:lang w:val="ru-RU"/>
              </w:rPr>
              <w:t>Бейсенованың</w:t>
            </w:r>
            <w:proofErr w:type="spellEnd"/>
            <w:r w:rsidRPr="00690D6B">
              <w:rPr>
                <w:rFonts w:ascii="Times New Roman" w:hAnsi="Times New Roman"/>
                <w:lang w:val="ru-RU"/>
              </w:rPr>
              <w:t xml:space="preserve"> </w:t>
            </w:r>
            <w:proofErr w:type="spellStart"/>
            <w:r w:rsidRPr="00690D6B">
              <w:rPr>
                <w:rFonts w:ascii="Times New Roman" w:hAnsi="Times New Roman"/>
                <w:lang w:val="ru-RU"/>
              </w:rPr>
              <w:t>әнін</w:t>
            </w:r>
            <w:proofErr w:type="spellEnd"/>
            <w:r w:rsidRPr="00690D6B">
              <w:rPr>
                <w:rFonts w:ascii="Times New Roman" w:hAnsi="Times New Roman"/>
                <w:lang w:val="ru-RU"/>
              </w:rPr>
              <w:t xml:space="preserve"> </w:t>
            </w:r>
            <w:proofErr w:type="spellStart"/>
            <w:r w:rsidRPr="00690D6B">
              <w:rPr>
                <w:rFonts w:ascii="Times New Roman" w:hAnsi="Times New Roman"/>
                <w:lang w:val="ru-RU"/>
              </w:rPr>
              <w:t>ютубтан</w:t>
            </w:r>
            <w:proofErr w:type="spellEnd"/>
            <w:r w:rsidRPr="00690D6B">
              <w:rPr>
                <w:rFonts w:ascii="Times New Roman" w:hAnsi="Times New Roman"/>
                <w:lang w:val="ru-RU"/>
              </w:rPr>
              <w:t xml:space="preserve"> </w:t>
            </w:r>
            <w:proofErr w:type="spellStart"/>
            <w:r w:rsidRPr="00690D6B">
              <w:rPr>
                <w:rFonts w:ascii="Times New Roman" w:hAnsi="Times New Roman"/>
                <w:lang w:val="ru-RU"/>
              </w:rPr>
              <w:t>тыңдату</w:t>
            </w:r>
            <w:proofErr w:type="spellEnd"/>
            <w:r w:rsidRPr="00690D6B">
              <w:rPr>
                <w:rFonts w:ascii="Times New Roman" w:hAnsi="Times New Roman"/>
                <w:lang w:val="ru-RU"/>
              </w:rPr>
              <w:t xml:space="preserve">. </w:t>
            </w:r>
            <w:proofErr w:type="spellStart"/>
            <w:r w:rsidRPr="00690D6B">
              <w:rPr>
                <w:rFonts w:ascii="Times New Roman" w:hAnsi="Times New Roman"/>
                <w:lang w:val="ru-RU"/>
              </w:rPr>
              <w:t>Бірге</w:t>
            </w:r>
            <w:proofErr w:type="spellEnd"/>
            <w:r w:rsidRPr="00690D6B">
              <w:rPr>
                <w:rFonts w:ascii="Times New Roman" w:hAnsi="Times New Roman"/>
                <w:lang w:val="ru-RU"/>
              </w:rPr>
              <w:t xml:space="preserve"> </w:t>
            </w:r>
            <w:proofErr w:type="spellStart"/>
            <w:r w:rsidRPr="00690D6B">
              <w:rPr>
                <w:rFonts w:ascii="Times New Roman" w:hAnsi="Times New Roman"/>
                <w:lang w:val="ru-RU"/>
              </w:rPr>
              <w:t>айту</w:t>
            </w:r>
            <w:proofErr w:type="spellEnd"/>
            <w:r w:rsidRPr="00690D6B">
              <w:rPr>
                <w:rFonts w:ascii="Times New Roman" w:hAnsi="Times New Roman"/>
                <w:lang w:val="ru-RU"/>
              </w:rPr>
              <w:t>.</w:t>
            </w:r>
          </w:p>
          <w:p w14:paraId="1B557475" w14:textId="77777777" w:rsidR="00690D6B" w:rsidRPr="00690D6B" w:rsidRDefault="00690D6B" w:rsidP="00690D6B">
            <w:pPr>
              <w:pStyle w:val="ad"/>
              <w:rPr>
                <w:rFonts w:ascii="Times New Roman" w:hAnsi="Times New Roman"/>
                <w:lang w:val="ru-RU"/>
              </w:rPr>
            </w:pPr>
          </w:p>
          <w:p w14:paraId="38616C92" w14:textId="77777777" w:rsidR="00690D6B" w:rsidRPr="00690D6B" w:rsidRDefault="00690D6B" w:rsidP="00690D6B">
            <w:pPr>
              <w:pStyle w:val="ad"/>
              <w:rPr>
                <w:rFonts w:ascii="Times New Roman" w:hAnsi="Times New Roman"/>
                <w:lang w:val="kk-KZ"/>
              </w:rPr>
            </w:pPr>
            <w:r w:rsidRPr="00690D6B">
              <w:rPr>
                <w:rFonts w:ascii="Times New Roman" w:hAnsi="Times New Roman"/>
                <w:b/>
                <w:bCs/>
                <w:lang w:val="kk-KZ"/>
              </w:rPr>
              <w:t>(ен әдебиет)</w:t>
            </w:r>
          </w:p>
          <w:p w14:paraId="0C8EDC22"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 xml:space="preserve">Ата анамен баланың арасында долстық бола ма? Неге олар бізге дос? Ал табиғаттың біз досы бола аламыз ба? Қалай? Сұрақтарын қоюмен жауап беруді дамыту. </w:t>
            </w:r>
          </w:p>
          <w:p w14:paraId="5F9FB594" w14:textId="77777777" w:rsidR="00690D6B" w:rsidRPr="00690D6B" w:rsidRDefault="00690D6B" w:rsidP="00690D6B">
            <w:pPr>
              <w:pStyle w:val="ad"/>
              <w:rPr>
                <w:rFonts w:ascii="Times New Roman" w:hAnsi="Times New Roman"/>
                <w:b/>
                <w:bCs/>
                <w:lang w:val="kk-KZ"/>
              </w:rPr>
            </w:pPr>
          </w:p>
          <w:p w14:paraId="0D05D592" w14:textId="77777777" w:rsidR="00690D6B" w:rsidRPr="00690D6B" w:rsidRDefault="00690D6B" w:rsidP="00690D6B">
            <w:pPr>
              <w:jc w:val="both"/>
              <w:rPr>
                <w:rFonts w:ascii="Times New Roman" w:hAnsi="Times New Roman" w:cs="Times New Roman"/>
                <w:b/>
                <w:bCs/>
                <w:sz w:val="24"/>
                <w:szCs w:val="24"/>
                <w:lang w:val="kk-KZ"/>
              </w:rPr>
            </w:pPr>
            <w:r w:rsidRPr="00690D6B">
              <w:rPr>
                <w:rFonts w:ascii="Times New Roman" w:hAnsi="Times New Roman" w:cs="Times New Roman"/>
                <w:b/>
                <w:bCs/>
                <w:sz w:val="24"/>
                <w:szCs w:val="24"/>
                <w:lang w:val="kk-KZ"/>
              </w:rPr>
              <w:t>(математика негіздері)</w:t>
            </w:r>
          </w:p>
          <w:p w14:paraId="33DEFD9C" w14:textId="77777777" w:rsidR="00690D6B" w:rsidRPr="00690D6B" w:rsidRDefault="00690D6B" w:rsidP="00690D6B">
            <w:pPr>
              <w:pStyle w:val="ad"/>
              <w:rPr>
                <w:rFonts w:ascii="Times New Roman" w:hAnsi="Times New Roman"/>
                <w:b/>
                <w:bCs/>
                <w:lang w:val="kk-KZ"/>
              </w:rPr>
            </w:pPr>
            <w:r w:rsidRPr="00690D6B">
              <w:rPr>
                <w:rFonts w:ascii="Times New Roman" w:hAnsi="Times New Roman"/>
                <w:lang w:val="kk-KZ"/>
              </w:rPr>
              <w:t xml:space="preserve">Геомертиялық фигураларды санау, салыстыру. Топта соған ұқсас заттарды табу, атап көрсету дағдысын дамыту . </w:t>
            </w:r>
          </w:p>
          <w:p w14:paraId="0CB40CA9" w14:textId="77777777" w:rsidR="00690D6B" w:rsidRPr="00690D6B" w:rsidRDefault="00690D6B" w:rsidP="00690D6B">
            <w:pPr>
              <w:jc w:val="both"/>
              <w:rPr>
                <w:rFonts w:ascii="Times New Roman" w:hAnsi="Times New Roman" w:cs="Times New Roman"/>
                <w:b/>
                <w:bCs/>
                <w:sz w:val="24"/>
                <w:szCs w:val="24"/>
                <w:lang w:val="kk-KZ"/>
              </w:rPr>
            </w:pPr>
          </w:p>
          <w:p w14:paraId="725671B4" w14:textId="77777777" w:rsidR="00690D6B" w:rsidRPr="00690D6B" w:rsidRDefault="00690D6B" w:rsidP="00690D6B">
            <w:pPr>
              <w:jc w:val="both"/>
              <w:rPr>
                <w:rFonts w:ascii="Times New Roman" w:hAnsi="Times New Roman" w:cs="Times New Roman"/>
                <w:b/>
                <w:bCs/>
                <w:sz w:val="24"/>
                <w:szCs w:val="24"/>
                <w:lang w:val="kk-KZ"/>
              </w:rPr>
            </w:pPr>
          </w:p>
          <w:p w14:paraId="7954FD13" w14:textId="77777777" w:rsidR="00690D6B" w:rsidRPr="00690D6B" w:rsidRDefault="00690D6B" w:rsidP="00690D6B">
            <w:pPr>
              <w:pStyle w:val="ad"/>
              <w:rPr>
                <w:rFonts w:ascii="Times New Roman" w:hAnsi="Times New Roman"/>
                <w:b/>
                <w:bCs/>
                <w:lang w:val="kk-KZ"/>
              </w:rPr>
            </w:pPr>
          </w:p>
        </w:tc>
      </w:tr>
      <w:tr w:rsidR="00690D6B" w:rsidRPr="004042D9" w14:paraId="4DCBCECF" w14:textId="77777777" w:rsidTr="00690D6B">
        <w:trPr>
          <w:trHeight w:val="373"/>
        </w:trPr>
        <w:tc>
          <w:tcPr>
            <w:tcW w:w="1281" w:type="dxa"/>
          </w:tcPr>
          <w:p w14:paraId="0DEE6A2F"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Серуенге</w:t>
            </w:r>
            <w:proofErr w:type="spellEnd"/>
            <w:r w:rsidRPr="00690D6B">
              <w:rPr>
                <w:rFonts w:ascii="Times New Roman" w:hAnsi="Times New Roman"/>
                <w:b/>
                <w:bCs/>
                <w:spacing w:val="-4"/>
              </w:rPr>
              <w:t xml:space="preserve"> </w:t>
            </w:r>
            <w:proofErr w:type="spellStart"/>
            <w:r w:rsidRPr="00690D6B">
              <w:rPr>
                <w:rFonts w:ascii="Times New Roman" w:hAnsi="Times New Roman"/>
                <w:b/>
                <w:bCs/>
              </w:rPr>
              <w:t>дайындық</w:t>
            </w:r>
            <w:proofErr w:type="spellEnd"/>
          </w:p>
        </w:tc>
        <w:tc>
          <w:tcPr>
            <w:tcW w:w="13892" w:type="dxa"/>
            <w:gridSpan w:val="5"/>
          </w:tcPr>
          <w:p w14:paraId="0E6C32B1" w14:textId="77777777" w:rsidR="00690D6B" w:rsidRPr="00690D6B" w:rsidRDefault="00690D6B" w:rsidP="00690D6B">
            <w:pPr>
              <w:pStyle w:val="TableParagraph"/>
              <w:rPr>
                <w:sz w:val="24"/>
                <w:szCs w:val="24"/>
                <w:lang w:val="en-US"/>
              </w:rPr>
            </w:pPr>
            <w:r w:rsidRPr="00690D6B">
              <w:rPr>
                <w:sz w:val="24"/>
                <w:szCs w:val="24"/>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67E16AD1"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Балалардың</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өз-өзіне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қызмет</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ету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дағдыларын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дамыту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Шкафтарынан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киімдерін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ретімен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алып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дұрыс</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киіну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және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достарына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киінуіне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көмектесу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дағдыларын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қалыптастыру</w:t>
            </w:r>
            <w:proofErr w:type="spellEnd"/>
            <w:r w:rsidRPr="00690D6B">
              <w:rPr>
                <w:rFonts w:ascii="Times New Roman" w:hAnsi="Times New Roman" w:cs="Times New Roman"/>
                <w:sz w:val="24"/>
                <w:szCs w:val="24"/>
              </w:rPr>
              <w:t>.  (</w:t>
            </w:r>
            <w:proofErr w:type="spellStart"/>
            <w:r w:rsidRPr="00690D6B">
              <w:rPr>
                <w:rFonts w:ascii="Times New Roman" w:hAnsi="Times New Roman" w:cs="Times New Roman"/>
                <w:b/>
                <w:bCs/>
                <w:sz w:val="24"/>
                <w:szCs w:val="24"/>
              </w:rPr>
              <w:t>Тіл</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дамыту</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өзіне-өзі</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қызмет</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ету</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дағдылары</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экологиялық</w:t>
            </w:r>
            <w:proofErr w:type="spellEnd"/>
            <w:r w:rsidRPr="00690D6B">
              <w:rPr>
                <w:rFonts w:ascii="Times New Roman" w:hAnsi="Times New Roman" w:cs="Times New Roman"/>
                <w:b/>
                <w:bCs/>
                <w:sz w:val="24"/>
                <w:szCs w:val="24"/>
              </w:rPr>
              <w:t xml:space="preserve"> </w:t>
            </w:r>
            <w:proofErr w:type="spellStart"/>
            <w:proofErr w:type="gramStart"/>
            <w:r w:rsidRPr="00690D6B">
              <w:rPr>
                <w:rFonts w:ascii="Times New Roman" w:hAnsi="Times New Roman" w:cs="Times New Roman"/>
                <w:b/>
                <w:bCs/>
                <w:sz w:val="24"/>
                <w:szCs w:val="24"/>
              </w:rPr>
              <w:t>мәдениет</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ірі</w:t>
            </w:r>
            <w:proofErr w:type="spellEnd"/>
            <w:proofErr w:type="gram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және</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ұсақ</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моториканы</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дамыту</w:t>
            </w:r>
            <w:proofErr w:type="spellEnd"/>
            <w:r w:rsidRPr="00690D6B">
              <w:rPr>
                <w:rFonts w:ascii="Times New Roman" w:hAnsi="Times New Roman" w:cs="Times New Roman"/>
                <w:b/>
                <w:bCs/>
                <w:sz w:val="24"/>
                <w:szCs w:val="24"/>
              </w:rPr>
              <w:t>)</w:t>
            </w:r>
            <w:r w:rsidRPr="00690D6B">
              <w:rPr>
                <w:rFonts w:ascii="Times New Roman" w:hAnsi="Times New Roman" w:cs="Times New Roman"/>
                <w:sz w:val="24"/>
                <w:szCs w:val="24"/>
              </w:rPr>
              <w:t>.</w:t>
            </w:r>
          </w:p>
        </w:tc>
      </w:tr>
      <w:tr w:rsidR="00690D6B" w:rsidRPr="00690D6B" w14:paraId="2A48AD72" w14:textId="77777777" w:rsidTr="00690D6B">
        <w:trPr>
          <w:trHeight w:val="275"/>
        </w:trPr>
        <w:tc>
          <w:tcPr>
            <w:tcW w:w="1281" w:type="dxa"/>
          </w:tcPr>
          <w:p w14:paraId="1EC9B0D8"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Серуен</w:t>
            </w:r>
            <w:proofErr w:type="spellEnd"/>
          </w:p>
        </w:tc>
        <w:tc>
          <w:tcPr>
            <w:tcW w:w="2835" w:type="dxa"/>
          </w:tcPr>
          <w:p w14:paraId="3A92198C" w14:textId="77777777" w:rsidR="00690D6B" w:rsidRPr="00690D6B" w:rsidRDefault="00690D6B" w:rsidP="00690D6B">
            <w:pPr>
              <w:pStyle w:val="TableParagraph"/>
              <w:rPr>
                <w:b/>
                <w:bCs/>
                <w:sz w:val="24"/>
                <w:szCs w:val="24"/>
                <w:lang w:val="en-US"/>
              </w:rPr>
            </w:pPr>
            <w:r w:rsidRPr="00690D6B">
              <w:rPr>
                <w:sz w:val="24"/>
                <w:szCs w:val="24"/>
                <w:lang w:val="ru-RU"/>
              </w:rPr>
              <w:t>Картотека №</w:t>
            </w:r>
            <w:r w:rsidRPr="00690D6B">
              <w:rPr>
                <w:sz w:val="24"/>
                <w:szCs w:val="24"/>
                <w:lang w:val="en-US"/>
              </w:rPr>
              <w:t>7</w:t>
            </w:r>
          </w:p>
        </w:tc>
        <w:tc>
          <w:tcPr>
            <w:tcW w:w="2835" w:type="dxa"/>
          </w:tcPr>
          <w:p w14:paraId="11EAE9DA" w14:textId="77777777" w:rsidR="00690D6B" w:rsidRPr="00690D6B" w:rsidRDefault="00690D6B" w:rsidP="00690D6B">
            <w:pPr>
              <w:pStyle w:val="TableParagraph"/>
              <w:rPr>
                <w:sz w:val="24"/>
                <w:szCs w:val="24"/>
                <w:lang w:val="en-US"/>
              </w:rPr>
            </w:pPr>
            <w:r w:rsidRPr="00690D6B">
              <w:rPr>
                <w:sz w:val="24"/>
                <w:szCs w:val="24"/>
                <w:lang w:val="ru-RU"/>
              </w:rPr>
              <w:t>Картотека №</w:t>
            </w:r>
            <w:r w:rsidRPr="00690D6B">
              <w:rPr>
                <w:sz w:val="24"/>
                <w:szCs w:val="24"/>
                <w:lang w:val="en-US"/>
              </w:rPr>
              <w:t>8</w:t>
            </w:r>
          </w:p>
        </w:tc>
        <w:tc>
          <w:tcPr>
            <w:tcW w:w="2835" w:type="dxa"/>
          </w:tcPr>
          <w:p w14:paraId="7C1A0970" w14:textId="77777777" w:rsidR="00690D6B" w:rsidRPr="00690D6B" w:rsidRDefault="00690D6B" w:rsidP="00690D6B">
            <w:pPr>
              <w:pStyle w:val="TableParagraph"/>
              <w:rPr>
                <w:b/>
                <w:bCs/>
                <w:sz w:val="24"/>
                <w:szCs w:val="24"/>
                <w:lang w:val="en-US"/>
              </w:rPr>
            </w:pPr>
            <w:r w:rsidRPr="00690D6B">
              <w:rPr>
                <w:sz w:val="24"/>
                <w:szCs w:val="24"/>
                <w:lang w:val="ru-RU"/>
              </w:rPr>
              <w:t>Картотека №</w:t>
            </w:r>
            <w:r w:rsidRPr="00690D6B">
              <w:rPr>
                <w:sz w:val="24"/>
                <w:szCs w:val="24"/>
                <w:lang w:val="en-US"/>
              </w:rPr>
              <w:t>9</w:t>
            </w:r>
          </w:p>
        </w:tc>
        <w:tc>
          <w:tcPr>
            <w:tcW w:w="2693" w:type="dxa"/>
          </w:tcPr>
          <w:p w14:paraId="0DE90534" w14:textId="77777777" w:rsidR="00690D6B" w:rsidRPr="00690D6B" w:rsidRDefault="00690D6B" w:rsidP="00690D6B">
            <w:pPr>
              <w:rPr>
                <w:rFonts w:ascii="Times New Roman" w:hAnsi="Times New Roman" w:cs="Times New Roman"/>
                <w:sz w:val="24"/>
                <w:szCs w:val="24"/>
              </w:rPr>
            </w:pPr>
            <w:r w:rsidRPr="00690D6B">
              <w:rPr>
                <w:rFonts w:ascii="Times New Roman" w:hAnsi="Times New Roman" w:cs="Times New Roman"/>
                <w:sz w:val="24"/>
                <w:szCs w:val="24"/>
                <w:lang w:val="ru-RU"/>
              </w:rPr>
              <w:t>Картотека №</w:t>
            </w:r>
            <w:r w:rsidRPr="00690D6B">
              <w:rPr>
                <w:rFonts w:ascii="Times New Roman" w:hAnsi="Times New Roman" w:cs="Times New Roman"/>
                <w:sz w:val="24"/>
                <w:szCs w:val="24"/>
              </w:rPr>
              <w:t>10</w:t>
            </w:r>
          </w:p>
        </w:tc>
        <w:tc>
          <w:tcPr>
            <w:tcW w:w="2694" w:type="dxa"/>
          </w:tcPr>
          <w:p w14:paraId="3F794494" w14:textId="77777777" w:rsidR="00690D6B" w:rsidRPr="00690D6B" w:rsidRDefault="00690D6B" w:rsidP="00690D6B">
            <w:pPr>
              <w:rPr>
                <w:rFonts w:ascii="Times New Roman" w:hAnsi="Times New Roman" w:cs="Times New Roman"/>
                <w:sz w:val="24"/>
                <w:szCs w:val="24"/>
              </w:rPr>
            </w:pPr>
            <w:r w:rsidRPr="00690D6B">
              <w:rPr>
                <w:rFonts w:ascii="Times New Roman" w:hAnsi="Times New Roman" w:cs="Times New Roman"/>
                <w:sz w:val="24"/>
                <w:szCs w:val="24"/>
                <w:lang w:val="ru-RU"/>
              </w:rPr>
              <w:t>Картотека №</w:t>
            </w:r>
            <w:r w:rsidRPr="00690D6B">
              <w:rPr>
                <w:rFonts w:ascii="Times New Roman" w:hAnsi="Times New Roman" w:cs="Times New Roman"/>
                <w:sz w:val="24"/>
                <w:szCs w:val="24"/>
              </w:rPr>
              <w:t>11</w:t>
            </w:r>
          </w:p>
        </w:tc>
      </w:tr>
      <w:tr w:rsidR="00690D6B" w:rsidRPr="004042D9" w14:paraId="7193C74D" w14:textId="77777777" w:rsidTr="00690D6B">
        <w:trPr>
          <w:trHeight w:val="275"/>
        </w:trPr>
        <w:tc>
          <w:tcPr>
            <w:tcW w:w="1281" w:type="dxa"/>
          </w:tcPr>
          <w:p w14:paraId="4132B36C"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Серуеннен</w:t>
            </w:r>
            <w:proofErr w:type="spellEnd"/>
            <w:r w:rsidRPr="00690D6B">
              <w:rPr>
                <w:rFonts w:ascii="Times New Roman" w:hAnsi="Times New Roman"/>
                <w:b/>
                <w:bCs/>
                <w:spacing w:val="-2"/>
              </w:rPr>
              <w:t xml:space="preserve"> </w:t>
            </w:r>
            <w:proofErr w:type="spellStart"/>
            <w:r w:rsidRPr="00690D6B">
              <w:rPr>
                <w:rFonts w:ascii="Times New Roman" w:hAnsi="Times New Roman"/>
                <w:b/>
                <w:bCs/>
              </w:rPr>
              <w:t>оралу</w:t>
            </w:r>
            <w:proofErr w:type="spellEnd"/>
          </w:p>
        </w:tc>
        <w:tc>
          <w:tcPr>
            <w:tcW w:w="13892" w:type="dxa"/>
            <w:gridSpan w:val="5"/>
          </w:tcPr>
          <w:p w14:paraId="511A1B3D"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Топқа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оралу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кезінде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жылдам</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қатарға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тұруды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пысықтау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өзіне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қызмет</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ету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дағдыларын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жетілдіру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Топта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киетін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аяқ</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киімдерін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бетінше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ауыстырып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киюін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қалыптастыру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Өлеңдер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әндер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жаңылтпаштар</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санамақтар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және</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т.б</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жаттату</w:t>
            </w:r>
            <w:proofErr w:type="spellEnd"/>
            <w:r w:rsidRPr="00690D6B">
              <w:rPr>
                <w:rFonts w:ascii="Times New Roman" w:hAnsi="Times New Roman" w:cs="Times New Roman"/>
                <w:sz w:val="24"/>
                <w:szCs w:val="24"/>
              </w:rPr>
              <w:t xml:space="preserve"> </w:t>
            </w:r>
            <w:r w:rsidRPr="00690D6B">
              <w:rPr>
                <w:rFonts w:ascii="Times New Roman" w:hAnsi="Times New Roman" w:cs="Times New Roman"/>
                <w:b/>
                <w:bCs/>
                <w:sz w:val="24"/>
                <w:szCs w:val="24"/>
              </w:rPr>
              <w:t>(</w:t>
            </w:r>
            <w:proofErr w:type="spellStart"/>
            <w:r w:rsidRPr="00690D6B">
              <w:rPr>
                <w:rFonts w:ascii="Times New Roman" w:hAnsi="Times New Roman" w:cs="Times New Roman"/>
                <w:b/>
                <w:bCs/>
                <w:sz w:val="24"/>
                <w:szCs w:val="24"/>
              </w:rPr>
              <w:t>көркем</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дербес</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ойын</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әрекеті</w:t>
            </w:r>
            <w:proofErr w:type="spellEnd"/>
            <w:r w:rsidRPr="00690D6B">
              <w:rPr>
                <w:rFonts w:ascii="Times New Roman" w:hAnsi="Times New Roman" w:cs="Times New Roman"/>
                <w:b/>
                <w:bCs/>
                <w:sz w:val="24"/>
                <w:szCs w:val="24"/>
              </w:rPr>
              <w:t>).</w:t>
            </w:r>
          </w:p>
        </w:tc>
      </w:tr>
      <w:tr w:rsidR="00690D6B" w:rsidRPr="004042D9" w14:paraId="56468F6F" w14:textId="77777777" w:rsidTr="00690D6B">
        <w:trPr>
          <w:trHeight w:val="275"/>
        </w:trPr>
        <w:tc>
          <w:tcPr>
            <w:tcW w:w="1281" w:type="dxa"/>
          </w:tcPr>
          <w:p w14:paraId="4D51D480"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Түскі</w:t>
            </w:r>
            <w:proofErr w:type="spellEnd"/>
            <w:r w:rsidRPr="00690D6B">
              <w:rPr>
                <w:rFonts w:ascii="Times New Roman" w:hAnsi="Times New Roman"/>
                <w:b/>
                <w:bCs/>
                <w:spacing w:val="-1"/>
              </w:rPr>
              <w:t xml:space="preserve"> </w:t>
            </w:r>
            <w:proofErr w:type="spellStart"/>
            <w:r w:rsidRPr="00690D6B">
              <w:rPr>
                <w:rFonts w:ascii="Times New Roman" w:hAnsi="Times New Roman"/>
                <w:b/>
                <w:bCs/>
              </w:rPr>
              <w:t>ас</w:t>
            </w:r>
            <w:proofErr w:type="spellEnd"/>
          </w:p>
        </w:tc>
        <w:tc>
          <w:tcPr>
            <w:tcW w:w="13892" w:type="dxa"/>
            <w:gridSpan w:val="5"/>
          </w:tcPr>
          <w:p w14:paraId="57521255" w14:textId="77777777" w:rsidR="00690D6B" w:rsidRPr="00690D6B" w:rsidRDefault="00690D6B" w:rsidP="00690D6B">
            <w:pPr>
              <w:pStyle w:val="TableParagraph"/>
              <w:rPr>
                <w:sz w:val="24"/>
                <w:szCs w:val="24"/>
              </w:rPr>
            </w:pPr>
            <w:r w:rsidRPr="00690D6B">
              <w:rPr>
                <w:sz w:val="24"/>
                <w:szCs w:val="24"/>
              </w:rPr>
              <w:t>Түскі  ас алдында гигеналық шараларды  орындау: қолды дұрыс жуу, өз орамалының орнын білу,  қолды дұрыс сүрту, орамалды ілу. Кезекшілердің жұмысы ( асхана құралдарын, майлықтарды үстелге қою)</w:t>
            </w:r>
          </w:p>
          <w:p w14:paraId="02962CEF" w14:textId="77777777" w:rsidR="00690D6B" w:rsidRPr="00690D6B" w:rsidRDefault="00690D6B" w:rsidP="00690D6B">
            <w:pPr>
              <w:pStyle w:val="TableParagraph"/>
              <w:rPr>
                <w:sz w:val="24"/>
                <w:szCs w:val="24"/>
              </w:rPr>
            </w:pPr>
            <w:r w:rsidRPr="00690D6B">
              <w:rPr>
                <w:sz w:val="24"/>
                <w:szCs w:val="24"/>
              </w:rPr>
              <w:t>Тамақтану (өз орнын білу,  дұрыс отыру, асхана құралдарын дұрыс ұстай білу,  ұқыпты тамақтану ,  сөйлеспеу,   алғыс айту) (</w:t>
            </w:r>
            <w:r w:rsidRPr="00690D6B">
              <w:rPr>
                <w:b/>
                <w:bCs/>
                <w:sz w:val="24"/>
                <w:szCs w:val="24"/>
              </w:rPr>
              <w:t>мәдени-гигеналық дағдылар, өзіне-өзі қызмет ету, еңбек әрекеті)</w:t>
            </w:r>
          </w:p>
        </w:tc>
      </w:tr>
      <w:tr w:rsidR="00690D6B" w:rsidRPr="004042D9" w14:paraId="4F02B546" w14:textId="77777777" w:rsidTr="00690D6B">
        <w:trPr>
          <w:trHeight w:val="281"/>
        </w:trPr>
        <w:tc>
          <w:tcPr>
            <w:tcW w:w="1281" w:type="dxa"/>
          </w:tcPr>
          <w:p w14:paraId="6BF98185"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Күндізгі</w:t>
            </w:r>
            <w:proofErr w:type="spellEnd"/>
            <w:r w:rsidRPr="00690D6B">
              <w:rPr>
                <w:rFonts w:ascii="Times New Roman" w:hAnsi="Times New Roman"/>
                <w:b/>
                <w:bCs/>
                <w:spacing w:val="-3"/>
              </w:rPr>
              <w:t xml:space="preserve"> </w:t>
            </w:r>
            <w:proofErr w:type="spellStart"/>
            <w:r w:rsidRPr="00690D6B">
              <w:rPr>
                <w:rFonts w:ascii="Times New Roman" w:hAnsi="Times New Roman"/>
                <w:b/>
                <w:bCs/>
              </w:rPr>
              <w:t>ұйқы</w:t>
            </w:r>
            <w:proofErr w:type="spellEnd"/>
          </w:p>
        </w:tc>
        <w:tc>
          <w:tcPr>
            <w:tcW w:w="13892" w:type="dxa"/>
            <w:gridSpan w:val="5"/>
          </w:tcPr>
          <w:p w14:paraId="5DEAC73F"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Тамақтан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соң</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ауыздарын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сумен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шаюды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қалыптастыру</w:t>
            </w:r>
            <w:proofErr w:type="spellEnd"/>
            <w:r w:rsidRPr="00690D6B">
              <w:rPr>
                <w:rFonts w:ascii="Times New Roman" w:hAnsi="Times New Roman" w:cs="Times New Roman"/>
                <w:sz w:val="24"/>
                <w:szCs w:val="24"/>
              </w:rPr>
              <w:t>.</w:t>
            </w:r>
          </w:p>
          <w:p w14:paraId="12EAA683"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Киім</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түймелерін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сырмаларын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өздігінше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ағыту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Киімдерін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ұқыпты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орындыққа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іліп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немесе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арнайы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сөреге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қоюды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үйрету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төсек</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орнын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тауып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жатуды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үйрету</w:t>
            </w:r>
            <w:proofErr w:type="spellEnd"/>
            <w:r w:rsidRPr="00690D6B">
              <w:rPr>
                <w:rFonts w:ascii="Times New Roman" w:hAnsi="Times New Roman" w:cs="Times New Roman"/>
                <w:sz w:val="24"/>
                <w:szCs w:val="24"/>
              </w:rPr>
              <w:t>. (</w:t>
            </w:r>
            <w:proofErr w:type="spellStart"/>
            <w:r w:rsidRPr="00690D6B">
              <w:rPr>
                <w:rFonts w:ascii="Times New Roman" w:hAnsi="Times New Roman" w:cs="Times New Roman"/>
                <w:b/>
                <w:bCs/>
                <w:sz w:val="24"/>
                <w:szCs w:val="24"/>
              </w:rPr>
              <w:t>өзіне-өзі</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қызмет</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ету</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дағдылары</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ірі</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және</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ұсақ</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моториканы</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дамыту</w:t>
            </w:r>
            <w:proofErr w:type="spellEnd"/>
            <w:r w:rsidRPr="00690D6B">
              <w:rPr>
                <w:rFonts w:ascii="Times New Roman" w:hAnsi="Times New Roman" w:cs="Times New Roman"/>
                <w:b/>
                <w:bCs/>
                <w:sz w:val="24"/>
                <w:szCs w:val="24"/>
              </w:rPr>
              <w:t>)</w:t>
            </w:r>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Балалардың</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тыныш</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ұйықтауына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жағымды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жағдай</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жасау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Ұйқыға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жатқызу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Балаларға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достық</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туралы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әңгімелер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мен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ертегілер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оқып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беру</w:t>
            </w:r>
            <w:proofErr w:type="spellEnd"/>
            <w:r w:rsidRPr="00690D6B">
              <w:rPr>
                <w:rFonts w:ascii="Times New Roman" w:hAnsi="Times New Roman" w:cs="Times New Roman"/>
                <w:sz w:val="24"/>
                <w:szCs w:val="24"/>
              </w:rPr>
              <w:t xml:space="preserve"> </w:t>
            </w:r>
            <w:r w:rsidRPr="00690D6B">
              <w:rPr>
                <w:rFonts w:ascii="Times New Roman" w:hAnsi="Times New Roman" w:cs="Times New Roman"/>
                <w:b/>
                <w:bCs/>
                <w:sz w:val="24"/>
                <w:szCs w:val="24"/>
              </w:rPr>
              <w:t>(</w:t>
            </w:r>
            <w:proofErr w:type="spellStart"/>
            <w:r w:rsidRPr="00690D6B">
              <w:rPr>
                <w:rFonts w:ascii="Times New Roman" w:hAnsi="Times New Roman" w:cs="Times New Roman"/>
                <w:b/>
                <w:bCs/>
                <w:sz w:val="24"/>
                <w:szCs w:val="24"/>
              </w:rPr>
              <w:t>көркем</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w:t>
            </w:r>
            <w:proofErr w:type="spellEnd"/>
            <w:r w:rsidRPr="00690D6B">
              <w:rPr>
                <w:rFonts w:ascii="Times New Roman" w:hAnsi="Times New Roman" w:cs="Times New Roman"/>
                <w:b/>
                <w:bCs/>
                <w:sz w:val="24"/>
                <w:szCs w:val="24"/>
              </w:rPr>
              <w:t>)</w:t>
            </w:r>
          </w:p>
        </w:tc>
      </w:tr>
      <w:tr w:rsidR="00690D6B" w:rsidRPr="00690D6B" w14:paraId="1B8E7624" w14:textId="77777777" w:rsidTr="00690D6B">
        <w:trPr>
          <w:trHeight w:val="557"/>
        </w:trPr>
        <w:tc>
          <w:tcPr>
            <w:tcW w:w="1281" w:type="dxa"/>
          </w:tcPr>
          <w:p w14:paraId="35F1156C"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Біртіндеп ұйқыдан</w:t>
            </w:r>
            <w:r w:rsidRPr="00690D6B">
              <w:rPr>
                <w:rFonts w:ascii="Times New Roman" w:hAnsi="Times New Roman"/>
                <w:b/>
                <w:bCs/>
                <w:spacing w:val="-57"/>
                <w:lang w:val="kk-KZ"/>
              </w:rPr>
              <w:t xml:space="preserve"> </w:t>
            </w:r>
            <w:r w:rsidRPr="00690D6B">
              <w:rPr>
                <w:rFonts w:ascii="Times New Roman" w:hAnsi="Times New Roman"/>
                <w:b/>
                <w:bCs/>
                <w:lang w:val="kk-KZ"/>
              </w:rPr>
              <w:t>ояту,</w:t>
            </w:r>
          </w:p>
          <w:p w14:paraId="7CCFA5A6"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сауықтыру</w:t>
            </w:r>
            <w:r w:rsidRPr="00690D6B">
              <w:rPr>
                <w:rFonts w:ascii="Times New Roman" w:hAnsi="Times New Roman"/>
                <w:b/>
                <w:bCs/>
                <w:spacing w:val="-5"/>
                <w:lang w:val="kk-KZ"/>
              </w:rPr>
              <w:t xml:space="preserve"> </w:t>
            </w:r>
            <w:r w:rsidRPr="00690D6B">
              <w:rPr>
                <w:rFonts w:ascii="Times New Roman" w:hAnsi="Times New Roman"/>
                <w:b/>
                <w:bCs/>
                <w:lang w:val="kk-KZ"/>
              </w:rPr>
              <w:t>шаралары</w:t>
            </w:r>
          </w:p>
        </w:tc>
        <w:tc>
          <w:tcPr>
            <w:tcW w:w="13892" w:type="dxa"/>
            <w:gridSpan w:val="5"/>
          </w:tcPr>
          <w:p w14:paraId="4512D434" w14:textId="77777777" w:rsidR="00690D6B" w:rsidRPr="00690D6B" w:rsidRDefault="00690D6B" w:rsidP="00690D6B">
            <w:pPr>
              <w:ind w:left="137"/>
              <w:rPr>
                <w:rFonts w:ascii="Times New Roman" w:hAnsi="Times New Roman" w:cs="Times New Roman"/>
                <w:b/>
                <w:sz w:val="24"/>
                <w:szCs w:val="24"/>
                <w:lang w:val="kk-KZ"/>
              </w:rPr>
            </w:pPr>
            <w:r w:rsidRPr="00690D6B">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7E63B550" w14:textId="77777777" w:rsidR="00690D6B" w:rsidRPr="00690D6B" w:rsidRDefault="00690D6B" w:rsidP="00690D6B">
            <w:pPr>
              <w:tabs>
                <w:tab w:val="left" w:pos="1388"/>
              </w:tabs>
              <w:spacing w:line="322" w:lineRule="exact"/>
              <w:rPr>
                <w:rFonts w:ascii="Times New Roman" w:hAnsi="Times New Roman" w:cs="Times New Roman"/>
                <w:sz w:val="24"/>
                <w:szCs w:val="24"/>
                <w:lang w:val="kk-KZ"/>
              </w:rPr>
            </w:pPr>
            <w:r w:rsidRPr="00690D6B">
              <w:rPr>
                <w:rFonts w:ascii="Times New Roman" w:hAnsi="Times New Roman" w:cs="Times New Roman"/>
                <w:sz w:val="24"/>
                <w:szCs w:val="24"/>
                <w:lang w:val="kk-KZ"/>
              </w:rPr>
              <w:t>(дене жаттығулар мен белсенділігі) Дене</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белсенділігі</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(таңертеңгі</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жаттығу,</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шынықтыру,</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спорттық</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және</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қимылды ойындар) мен ұйқының қанық болуының пайдасы туралы түсінікті</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кеңейту.</w:t>
            </w:r>
          </w:p>
          <w:p w14:paraId="522FC9E1" w14:textId="77777777" w:rsidR="00690D6B" w:rsidRPr="00DE1B04" w:rsidRDefault="00690D6B" w:rsidP="00690D6B">
            <w:pPr>
              <w:ind w:left="137"/>
              <w:rPr>
                <w:rFonts w:ascii="Times New Roman" w:hAnsi="Times New Roman" w:cs="Times New Roman"/>
                <w:sz w:val="24"/>
                <w:szCs w:val="24"/>
                <w:lang w:val="kk-KZ"/>
              </w:rPr>
            </w:pPr>
            <w:r w:rsidRPr="00DE1B04">
              <w:rPr>
                <w:rFonts w:ascii="Times New Roman" w:hAnsi="Times New Roman" w:cs="Times New Roman"/>
                <w:sz w:val="24"/>
                <w:szCs w:val="24"/>
                <w:lang w:val="kk-KZ"/>
              </w:rPr>
              <w:t>Өзіне-өзі қызмет көрсету дағдыларын: өз бетінше киіну мен шешінуді,</w:t>
            </w:r>
            <w:r w:rsidRPr="00DE1B04">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тісін тазалауды жетілдіру. Киімдерді жинау, ілу, ересектің көмегімен оларды</w:t>
            </w:r>
            <w:r w:rsidRPr="00DE1B04">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тазалау,</w:t>
            </w:r>
            <w:r w:rsidRPr="00DE1B04">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құрғату.</w:t>
            </w:r>
          </w:p>
          <w:p w14:paraId="0E60947C" w14:textId="77777777" w:rsidR="00690D6B" w:rsidRPr="00DE1B04" w:rsidRDefault="00690D6B" w:rsidP="00690D6B">
            <w:pPr>
              <w:ind w:left="137"/>
              <w:rPr>
                <w:rFonts w:ascii="Times New Roman" w:hAnsi="Times New Roman" w:cs="Times New Roman"/>
                <w:sz w:val="24"/>
                <w:szCs w:val="24"/>
                <w:lang w:val="kk-KZ"/>
              </w:rPr>
            </w:pPr>
            <w:r w:rsidRPr="00DE1B04">
              <w:rPr>
                <w:rFonts w:ascii="Times New Roman" w:hAnsi="Times New Roman" w:cs="Times New Roman"/>
                <w:sz w:val="24"/>
                <w:szCs w:val="24"/>
                <w:lang w:val="kk-KZ"/>
              </w:rPr>
              <w:t xml:space="preserve">Киімдерін реттілікпен өздігінен киіну. Түймелерін қадау, сырмаларын сыру, аяқ киімдерін дұрыс киюді үйрету. Қыз балалардың </w:t>
            </w:r>
            <w:r w:rsidRPr="00DE1B04">
              <w:rPr>
                <w:rFonts w:ascii="Times New Roman" w:hAnsi="Times New Roman" w:cs="Times New Roman"/>
                <w:sz w:val="24"/>
                <w:szCs w:val="24"/>
                <w:lang w:val="kk-KZ"/>
              </w:rPr>
              <w:lastRenderedPageBreak/>
              <w:t>шаштарын тарауға үйрету. (</w:t>
            </w:r>
            <w:r w:rsidRPr="00DE1B04">
              <w:rPr>
                <w:rFonts w:ascii="Times New Roman" w:hAnsi="Times New Roman" w:cs="Times New Roman"/>
                <w:b/>
                <w:bCs/>
                <w:sz w:val="24"/>
                <w:szCs w:val="24"/>
                <w:lang w:val="kk-KZ"/>
              </w:rPr>
              <w:t>өзіне-өзі қызмет ету дағдылары, ірі және ұсақ моториканы дамыту)</w:t>
            </w:r>
          </w:p>
          <w:p w14:paraId="2A2D010F" w14:textId="77777777" w:rsidR="00690D6B" w:rsidRPr="00690D6B" w:rsidRDefault="00690D6B" w:rsidP="00690D6B">
            <w:pPr>
              <w:ind w:left="137"/>
              <w:rPr>
                <w:rFonts w:ascii="Times New Roman" w:hAnsi="Times New Roman" w:cs="Times New Roman"/>
                <w:sz w:val="24"/>
                <w:szCs w:val="24"/>
              </w:rPr>
            </w:pPr>
            <w:r w:rsidRPr="00DE1B04">
              <w:rPr>
                <w:rFonts w:ascii="Times New Roman" w:hAnsi="Times New Roman" w:cs="Times New Roman"/>
                <w:sz w:val="24"/>
                <w:szCs w:val="24"/>
                <w:lang w:val="kk-KZ"/>
              </w:rPr>
              <w:t>Қолдарын жуу, құрғатып сүрту, сүлгіні өз орнына іліп қоюды үйрету.</w:t>
            </w:r>
            <w:r w:rsidRPr="00DE1B04">
              <w:rPr>
                <w:rFonts w:ascii="Times New Roman" w:eastAsia="Calibri" w:hAnsi="Times New Roman" w:cs="Times New Roman"/>
                <w:b/>
                <w:bCs/>
                <w:kern w:val="24"/>
                <w:sz w:val="24"/>
                <w:szCs w:val="24"/>
                <w:lang w:val="kk-KZ"/>
              </w:rPr>
              <w:t xml:space="preserve"> </w:t>
            </w:r>
            <w:r w:rsidRPr="00690D6B">
              <w:rPr>
                <w:rFonts w:ascii="Times New Roman" w:hAnsi="Times New Roman" w:cs="Times New Roman"/>
                <w:b/>
                <w:bCs/>
                <w:sz w:val="24"/>
                <w:szCs w:val="24"/>
              </w:rPr>
              <w:t>(</w:t>
            </w:r>
            <w:proofErr w:type="spellStart"/>
            <w:r w:rsidRPr="00690D6B">
              <w:rPr>
                <w:rFonts w:ascii="Times New Roman" w:hAnsi="Times New Roman" w:cs="Times New Roman"/>
                <w:b/>
                <w:bCs/>
                <w:sz w:val="24"/>
                <w:szCs w:val="24"/>
              </w:rPr>
              <w:t>мәдени-</w:t>
            </w:r>
            <w:proofErr w:type="gramStart"/>
            <w:r w:rsidRPr="00690D6B">
              <w:rPr>
                <w:rFonts w:ascii="Times New Roman" w:hAnsi="Times New Roman" w:cs="Times New Roman"/>
                <w:b/>
                <w:bCs/>
                <w:sz w:val="24"/>
                <w:szCs w:val="24"/>
              </w:rPr>
              <w:t>гигиеналық</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дағдылар</w:t>
            </w:r>
            <w:proofErr w:type="spellEnd"/>
            <w:proofErr w:type="gramEnd"/>
            <w:r w:rsidRPr="00690D6B">
              <w:rPr>
                <w:rFonts w:ascii="Times New Roman" w:hAnsi="Times New Roman" w:cs="Times New Roman"/>
                <w:sz w:val="24"/>
                <w:szCs w:val="24"/>
              </w:rPr>
              <w:t xml:space="preserve">).  </w:t>
            </w:r>
          </w:p>
        </w:tc>
      </w:tr>
      <w:tr w:rsidR="00690D6B" w:rsidRPr="004042D9" w14:paraId="1EA30971" w14:textId="77777777" w:rsidTr="00690D6B">
        <w:trPr>
          <w:trHeight w:val="275"/>
        </w:trPr>
        <w:tc>
          <w:tcPr>
            <w:tcW w:w="1281" w:type="dxa"/>
          </w:tcPr>
          <w:p w14:paraId="435706D0"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lastRenderedPageBreak/>
              <w:t>Бесін</w:t>
            </w:r>
            <w:proofErr w:type="spellEnd"/>
            <w:r w:rsidRPr="00690D6B">
              <w:rPr>
                <w:rFonts w:ascii="Times New Roman" w:hAnsi="Times New Roman"/>
                <w:b/>
                <w:bCs/>
                <w:spacing w:val="-2"/>
              </w:rPr>
              <w:t xml:space="preserve"> </w:t>
            </w:r>
            <w:proofErr w:type="spellStart"/>
            <w:r w:rsidRPr="00690D6B">
              <w:rPr>
                <w:rFonts w:ascii="Times New Roman" w:hAnsi="Times New Roman"/>
                <w:b/>
                <w:bCs/>
              </w:rPr>
              <w:t>ас</w:t>
            </w:r>
            <w:proofErr w:type="spellEnd"/>
          </w:p>
        </w:tc>
        <w:tc>
          <w:tcPr>
            <w:tcW w:w="13892" w:type="dxa"/>
            <w:gridSpan w:val="5"/>
          </w:tcPr>
          <w:p w14:paraId="7CAD3B31" w14:textId="77777777" w:rsidR="00690D6B" w:rsidRPr="00690D6B" w:rsidRDefault="00690D6B" w:rsidP="00690D6B">
            <w:pPr>
              <w:pStyle w:val="TableParagraph"/>
              <w:rPr>
                <w:sz w:val="24"/>
                <w:szCs w:val="24"/>
                <w:lang w:val="en-US"/>
              </w:rPr>
            </w:pPr>
            <w:proofErr w:type="spellStart"/>
            <w:r w:rsidRPr="00690D6B">
              <w:rPr>
                <w:sz w:val="24"/>
                <w:szCs w:val="24"/>
                <w:lang w:val="ru-RU"/>
              </w:rPr>
              <w:t>Кезекшілердің</w:t>
            </w:r>
            <w:proofErr w:type="spellEnd"/>
            <w:r w:rsidRPr="00690D6B">
              <w:rPr>
                <w:sz w:val="24"/>
                <w:szCs w:val="24"/>
                <w:lang w:val="en-US"/>
              </w:rPr>
              <w:t xml:space="preserve"> </w:t>
            </w:r>
            <w:proofErr w:type="spellStart"/>
            <w:r w:rsidRPr="00690D6B">
              <w:rPr>
                <w:sz w:val="24"/>
                <w:szCs w:val="24"/>
                <w:lang w:val="ru-RU"/>
              </w:rPr>
              <w:t>жұмысы</w:t>
            </w:r>
            <w:proofErr w:type="spellEnd"/>
            <w:r w:rsidRPr="00690D6B">
              <w:rPr>
                <w:sz w:val="24"/>
                <w:szCs w:val="24"/>
                <w:lang w:val="en-US"/>
              </w:rPr>
              <w:t xml:space="preserve"> </w:t>
            </w:r>
            <w:proofErr w:type="gramStart"/>
            <w:r w:rsidRPr="00690D6B">
              <w:rPr>
                <w:sz w:val="24"/>
                <w:szCs w:val="24"/>
                <w:lang w:val="en-US"/>
              </w:rPr>
              <w:t xml:space="preserve">( </w:t>
            </w:r>
            <w:proofErr w:type="spellStart"/>
            <w:r w:rsidRPr="00690D6B">
              <w:rPr>
                <w:sz w:val="24"/>
                <w:szCs w:val="24"/>
                <w:lang w:val="ru-RU"/>
              </w:rPr>
              <w:t>асхана</w:t>
            </w:r>
            <w:proofErr w:type="spellEnd"/>
            <w:proofErr w:type="gramEnd"/>
            <w:r w:rsidRPr="00690D6B">
              <w:rPr>
                <w:sz w:val="24"/>
                <w:szCs w:val="24"/>
                <w:lang w:val="en-US"/>
              </w:rPr>
              <w:t xml:space="preserve"> </w:t>
            </w:r>
            <w:proofErr w:type="spellStart"/>
            <w:r w:rsidRPr="00690D6B">
              <w:rPr>
                <w:sz w:val="24"/>
                <w:szCs w:val="24"/>
                <w:lang w:val="ru-RU"/>
              </w:rPr>
              <w:t>құралдарын</w:t>
            </w:r>
            <w:proofErr w:type="spellEnd"/>
            <w:r w:rsidRPr="00690D6B">
              <w:rPr>
                <w:sz w:val="24"/>
                <w:szCs w:val="24"/>
                <w:lang w:val="en-US"/>
              </w:rPr>
              <w:t xml:space="preserve">, </w:t>
            </w:r>
            <w:proofErr w:type="spellStart"/>
            <w:r w:rsidRPr="00690D6B">
              <w:rPr>
                <w:sz w:val="24"/>
                <w:szCs w:val="24"/>
                <w:lang w:val="ru-RU"/>
              </w:rPr>
              <w:t>майлықтарды</w:t>
            </w:r>
            <w:proofErr w:type="spellEnd"/>
            <w:r w:rsidRPr="00690D6B">
              <w:rPr>
                <w:sz w:val="24"/>
                <w:szCs w:val="24"/>
                <w:lang w:val="en-US"/>
              </w:rPr>
              <w:t xml:space="preserve"> </w:t>
            </w:r>
            <w:proofErr w:type="spellStart"/>
            <w:r w:rsidRPr="00690D6B">
              <w:rPr>
                <w:sz w:val="24"/>
                <w:szCs w:val="24"/>
                <w:lang w:val="ru-RU"/>
              </w:rPr>
              <w:t>үстелге</w:t>
            </w:r>
            <w:proofErr w:type="spellEnd"/>
            <w:r w:rsidRPr="00690D6B">
              <w:rPr>
                <w:sz w:val="24"/>
                <w:szCs w:val="24"/>
                <w:lang w:val="en-US"/>
              </w:rPr>
              <w:t xml:space="preserve"> </w:t>
            </w:r>
            <w:proofErr w:type="spellStart"/>
            <w:r w:rsidRPr="00690D6B">
              <w:rPr>
                <w:sz w:val="24"/>
                <w:szCs w:val="24"/>
                <w:lang w:val="ru-RU"/>
              </w:rPr>
              <w:t>қою</w:t>
            </w:r>
            <w:proofErr w:type="spellEnd"/>
            <w:r w:rsidRPr="00690D6B">
              <w:rPr>
                <w:sz w:val="24"/>
                <w:szCs w:val="24"/>
                <w:lang w:val="en-US"/>
              </w:rPr>
              <w:t xml:space="preserve">, </w:t>
            </w:r>
            <w:r w:rsidRPr="00690D6B">
              <w:rPr>
                <w:sz w:val="24"/>
                <w:szCs w:val="24"/>
              </w:rPr>
              <w:t>соңынан жинау</w:t>
            </w:r>
            <w:r w:rsidRPr="00690D6B">
              <w:rPr>
                <w:sz w:val="24"/>
                <w:szCs w:val="24"/>
                <w:lang w:val="en-US"/>
              </w:rPr>
              <w:t>)</w:t>
            </w:r>
          </w:p>
          <w:p w14:paraId="1CC4BAA4" w14:textId="77777777" w:rsidR="00690D6B" w:rsidRPr="00690D6B" w:rsidRDefault="00690D6B" w:rsidP="00690D6B">
            <w:pPr>
              <w:pStyle w:val="TableParagraph"/>
              <w:rPr>
                <w:sz w:val="24"/>
                <w:szCs w:val="24"/>
              </w:rPr>
            </w:pPr>
            <w:r w:rsidRPr="00690D6B">
              <w:rPr>
                <w:sz w:val="24"/>
                <w:szCs w:val="24"/>
              </w:rPr>
              <w:t>Таза және ұқыпты тамақтану. Тамақтану мәден</w:t>
            </w:r>
            <w:r w:rsidRPr="00690D6B">
              <w:rPr>
                <w:sz w:val="24"/>
                <w:szCs w:val="24"/>
                <w:lang w:val="ru-RU"/>
              </w:rPr>
              <w:t>и</w:t>
            </w:r>
            <w:r w:rsidRPr="00690D6B">
              <w:rPr>
                <w:sz w:val="24"/>
                <w:szCs w:val="24"/>
              </w:rPr>
              <w:t>етін қалыптастыру. Асты тауысып жеуге үйрету. Өз өзіне қызмет ету дағдыларын пысықтау. (</w:t>
            </w:r>
            <w:r w:rsidRPr="00690D6B">
              <w:rPr>
                <w:b/>
                <w:bCs/>
                <w:sz w:val="24"/>
                <w:szCs w:val="24"/>
              </w:rPr>
              <w:t>мәдени-гигеналық дағдылар, өзіне-өзі қызмет ету, еңбек әрекеті)</w:t>
            </w:r>
            <w:r w:rsidRPr="00690D6B">
              <w:rPr>
                <w:sz w:val="24"/>
                <w:szCs w:val="24"/>
              </w:rPr>
              <w:t xml:space="preserve"> </w:t>
            </w:r>
          </w:p>
          <w:p w14:paraId="4238F886" w14:textId="77777777" w:rsidR="00690D6B" w:rsidRPr="00690D6B" w:rsidRDefault="00690D6B" w:rsidP="00690D6B">
            <w:pPr>
              <w:pStyle w:val="TableParagraph"/>
              <w:rPr>
                <w:sz w:val="24"/>
                <w:szCs w:val="24"/>
              </w:rPr>
            </w:pPr>
            <w:r w:rsidRPr="00690D6B">
              <w:rPr>
                <w:sz w:val="24"/>
                <w:szCs w:val="24"/>
              </w:rPr>
              <w:t>Шамасы</w:t>
            </w:r>
            <w:r w:rsidRPr="00690D6B">
              <w:rPr>
                <w:spacing w:val="1"/>
                <w:sz w:val="24"/>
                <w:szCs w:val="24"/>
              </w:rPr>
              <w:t xml:space="preserve"> </w:t>
            </w:r>
            <w:r w:rsidRPr="00690D6B">
              <w:rPr>
                <w:sz w:val="24"/>
                <w:szCs w:val="24"/>
              </w:rPr>
              <w:t>келетін</w:t>
            </w:r>
            <w:r w:rsidRPr="00690D6B">
              <w:rPr>
                <w:spacing w:val="1"/>
                <w:sz w:val="24"/>
                <w:szCs w:val="24"/>
              </w:rPr>
              <w:t xml:space="preserve"> </w:t>
            </w:r>
            <w:r w:rsidRPr="00690D6B">
              <w:rPr>
                <w:sz w:val="24"/>
                <w:szCs w:val="24"/>
              </w:rPr>
              <w:t>жұмысты</w:t>
            </w:r>
            <w:r w:rsidRPr="00690D6B">
              <w:rPr>
                <w:spacing w:val="1"/>
                <w:sz w:val="24"/>
                <w:szCs w:val="24"/>
              </w:rPr>
              <w:t xml:space="preserve"> </w:t>
            </w:r>
            <w:r w:rsidRPr="00690D6B">
              <w:rPr>
                <w:sz w:val="24"/>
                <w:szCs w:val="24"/>
              </w:rPr>
              <w:t>орындау</w:t>
            </w:r>
            <w:r w:rsidRPr="00690D6B">
              <w:rPr>
                <w:spacing w:val="1"/>
                <w:sz w:val="24"/>
                <w:szCs w:val="24"/>
              </w:rPr>
              <w:t xml:space="preserve"> </w:t>
            </w:r>
            <w:r w:rsidRPr="00690D6B">
              <w:rPr>
                <w:sz w:val="24"/>
                <w:szCs w:val="24"/>
              </w:rPr>
              <w:t>кезінде</w:t>
            </w:r>
            <w:r w:rsidRPr="00690D6B">
              <w:rPr>
                <w:spacing w:val="1"/>
                <w:sz w:val="24"/>
                <w:szCs w:val="24"/>
              </w:rPr>
              <w:t xml:space="preserve"> </w:t>
            </w:r>
            <w:r w:rsidRPr="00690D6B">
              <w:rPr>
                <w:sz w:val="24"/>
                <w:szCs w:val="24"/>
              </w:rPr>
              <w:t>балалардың</w:t>
            </w:r>
            <w:r w:rsidRPr="00690D6B">
              <w:rPr>
                <w:spacing w:val="1"/>
                <w:sz w:val="24"/>
                <w:szCs w:val="24"/>
              </w:rPr>
              <w:t xml:space="preserve"> </w:t>
            </w:r>
            <w:r w:rsidRPr="00690D6B">
              <w:rPr>
                <w:sz w:val="24"/>
                <w:szCs w:val="24"/>
              </w:rPr>
              <w:t>бастамасын</w:t>
            </w:r>
            <w:r w:rsidRPr="00690D6B">
              <w:rPr>
                <w:spacing w:val="1"/>
                <w:sz w:val="24"/>
                <w:szCs w:val="24"/>
              </w:rPr>
              <w:t xml:space="preserve"> </w:t>
            </w:r>
            <w:r w:rsidRPr="00690D6B">
              <w:rPr>
                <w:sz w:val="24"/>
                <w:szCs w:val="24"/>
              </w:rPr>
              <w:t>қолдау:</w:t>
            </w:r>
            <w:r w:rsidRPr="00690D6B">
              <w:rPr>
                <w:spacing w:val="1"/>
                <w:sz w:val="24"/>
                <w:szCs w:val="24"/>
              </w:rPr>
              <w:t xml:space="preserve"> </w:t>
            </w:r>
            <w:r w:rsidRPr="00690D6B">
              <w:rPr>
                <w:sz w:val="24"/>
                <w:szCs w:val="24"/>
              </w:rPr>
              <w:t>бөлме</w:t>
            </w:r>
            <w:r w:rsidRPr="00690D6B">
              <w:rPr>
                <w:spacing w:val="1"/>
                <w:sz w:val="24"/>
                <w:szCs w:val="24"/>
              </w:rPr>
              <w:t xml:space="preserve"> </w:t>
            </w:r>
            <w:r w:rsidRPr="00690D6B">
              <w:rPr>
                <w:sz w:val="24"/>
                <w:szCs w:val="24"/>
              </w:rPr>
              <w:t>өсімдіктеріне</w:t>
            </w:r>
            <w:r w:rsidRPr="00690D6B">
              <w:rPr>
                <w:spacing w:val="1"/>
                <w:sz w:val="24"/>
                <w:szCs w:val="24"/>
              </w:rPr>
              <w:t xml:space="preserve"> </w:t>
            </w:r>
            <w:r w:rsidRPr="00690D6B">
              <w:rPr>
                <w:sz w:val="24"/>
                <w:szCs w:val="24"/>
              </w:rPr>
              <w:t>күтім</w:t>
            </w:r>
            <w:r w:rsidRPr="00690D6B">
              <w:rPr>
                <w:spacing w:val="1"/>
                <w:sz w:val="24"/>
                <w:szCs w:val="24"/>
              </w:rPr>
              <w:t xml:space="preserve"> </w:t>
            </w:r>
            <w:r w:rsidRPr="00690D6B">
              <w:rPr>
                <w:sz w:val="24"/>
                <w:szCs w:val="24"/>
              </w:rPr>
              <w:t>жасау,</w:t>
            </w:r>
            <w:r w:rsidRPr="00690D6B">
              <w:rPr>
                <w:spacing w:val="1"/>
                <w:sz w:val="24"/>
                <w:szCs w:val="24"/>
              </w:rPr>
              <w:t xml:space="preserve"> </w:t>
            </w:r>
            <w:r w:rsidRPr="00690D6B">
              <w:rPr>
                <w:sz w:val="24"/>
                <w:szCs w:val="24"/>
              </w:rPr>
              <w:t>оларды</w:t>
            </w:r>
            <w:r w:rsidRPr="00690D6B">
              <w:rPr>
                <w:spacing w:val="1"/>
                <w:sz w:val="24"/>
                <w:szCs w:val="24"/>
              </w:rPr>
              <w:t xml:space="preserve"> </w:t>
            </w:r>
            <w:r w:rsidRPr="00690D6B">
              <w:rPr>
                <w:sz w:val="24"/>
                <w:szCs w:val="24"/>
              </w:rPr>
              <w:t xml:space="preserve">суару </w:t>
            </w:r>
            <w:r w:rsidRPr="00690D6B">
              <w:rPr>
                <w:b/>
                <w:bCs/>
                <w:sz w:val="24"/>
                <w:szCs w:val="24"/>
              </w:rPr>
              <w:t>(қоршаған әлеммен таныстыру)</w:t>
            </w:r>
          </w:p>
        </w:tc>
      </w:tr>
      <w:tr w:rsidR="00690D6B" w:rsidRPr="004042D9" w14:paraId="7F6A89E5" w14:textId="77777777" w:rsidTr="00690D6B">
        <w:trPr>
          <w:trHeight w:val="629"/>
        </w:trPr>
        <w:tc>
          <w:tcPr>
            <w:tcW w:w="1281" w:type="dxa"/>
          </w:tcPr>
          <w:p w14:paraId="6FAE08F1" w14:textId="77777777" w:rsidR="00690D6B" w:rsidRPr="00690D6B" w:rsidRDefault="00690D6B" w:rsidP="00690D6B">
            <w:pPr>
              <w:pStyle w:val="ad"/>
              <w:rPr>
                <w:rFonts w:ascii="Times New Roman" w:hAnsi="Times New Roman"/>
                <w:b/>
                <w:bCs/>
                <w:spacing w:val="-58"/>
                <w:lang w:val="kk-KZ"/>
              </w:rPr>
            </w:pPr>
            <w:r w:rsidRPr="00690D6B">
              <w:rPr>
                <w:rFonts w:ascii="Times New Roman" w:hAnsi="Times New Roman"/>
                <w:b/>
                <w:bCs/>
                <w:lang w:val="kk-KZ"/>
              </w:rPr>
              <w:t>Балалардың дербес әрекеті</w:t>
            </w:r>
            <w:r w:rsidRPr="00690D6B">
              <w:rPr>
                <w:rFonts w:ascii="Times New Roman" w:hAnsi="Times New Roman"/>
                <w:b/>
                <w:bCs/>
                <w:spacing w:val="-58"/>
                <w:lang w:val="kk-KZ"/>
              </w:rPr>
              <w:t xml:space="preserve"> </w:t>
            </w:r>
          </w:p>
          <w:p w14:paraId="0299FE0A"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(баяу қимылды ойындар,</w:t>
            </w:r>
            <w:r w:rsidRPr="00690D6B">
              <w:rPr>
                <w:rFonts w:ascii="Times New Roman" w:hAnsi="Times New Roman"/>
                <w:b/>
                <w:bCs/>
                <w:spacing w:val="1"/>
                <w:lang w:val="kk-KZ"/>
              </w:rPr>
              <w:t xml:space="preserve"> </w:t>
            </w:r>
            <w:r w:rsidRPr="00690D6B">
              <w:rPr>
                <w:rFonts w:ascii="Times New Roman" w:hAnsi="Times New Roman"/>
                <w:b/>
                <w:bCs/>
                <w:lang w:val="kk-KZ"/>
              </w:rPr>
              <w:t>үстел</w:t>
            </w:r>
            <w:r w:rsidRPr="00690D6B">
              <w:rPr>
                <w:rFonts w:ascii="Times New Roman" w:hAnsi="Times New Roman"/>
                <w:b/>
                <w:bCs/>
                <w:spacing w:val="-1"/>
                <w:lang w:val="kk-KZ"/>
              </w:rPr>
              <w:t xml:space="preserve"> </w:t>
            </w:r>
            <w:r w:rsidRPr="00690D6B">
              <w:rPr>
                <w:rFonts w:ascii="Times New Roman" w:hAnsi="Times New Roman"/>
                <w:b/>
                <w:bCs/>
                <w:lang w:val="kk-KZ"/>
              </w:rPr>
              <w:t>үсті ойындары, бейнелеу</w:t>
            </w:r>
            <w:r w:rsidRPr="00690D6B">
              <w:rPr>
                <w:rFonts w:ascii="Times New Roman" w:hAnsi="Times New Roman"/>
                <w:b/>
                <w:bCs/>
                <w:spacing w:val="-11"/>
                <w:lang w:val="kk-KZ"/>
              </w:rPr>
              <w:t xml:space="preserve"> </w:t>
            </w:r>
            <w:r w:rsidRPr="00690D6B">
              <w:rPr>
                <w:rFonts w:ascii="Times New Roman" w:hAnsi="Times New Roman"/>
                <w:b/>
                <w:bCs/>
                <w:lang w:val="kk-KZ"/>
              </w:rPr>
              <w:t>әрекеті,</w:t>
            </w:r>
            <w:r w:rsidRPr="00690D6B">
              <w:rPr>
                <w:rFonts w:ascii="Times New Roman" w:hAnsi="Times New Roman"/>
                <w:b/>
                <w:bCs/>
                <w:spacing w:val="-7"/>
                <w:lang w:val="kk-KZ"/>
              </w:rPr>
              <w:t xml:space="preserve"> </w:t>
            </w:r>
            <w:r w:rsidRPr="00690D6B">
              <w:rPr>
                <w:rFonts w:ascii="Times New Roman" w:hAnsi="Times New Roman"/>
                <w:b/>
                <w:bCs/>
                <w:lang w:val="kk-KZ"/>
              </w:rPr>
              <w:t>кітаптар</w:t>
            </w:r>
            <w:r w:rsidRPr="00690D6B">
              <w:rPr>
                <w:rFonts w:ascii="Times New Roman" w:hAnsi="Times New Roman"/>
                <w:b/>
                <w:bCs/>
                <w:spacing w:val="-57"/>
                <w:lang w:val="kk-KZ"/>
              </w:rPr>
              <w:t xml:space="preserve"> </w:t>
            </w:r>
            <w:r w:rsidRPr="00690D6B">
              <w:rPr>
                <w:rFonts w:ascii="Times New Roman" w:hAnsi="Times New Roman"/>
                <w:b/>
                <w:bCs/>
                <w:lang w:val="kk-KZ"/>
              </w:rPr>
              <w:t>қарау және тағы басқа</w:t>
            </w:r>
            <w:r w:rsidRPr="00690D6B">
              <w:rPr>
                <w:rFonts w:ascii="Times New Roman" w:hAnsi="Times New Roman"/>
                <w:b/>
                <w:bCs/>
                <w:spacing w:val="1"/>
                <w:lang w:val="kk-KZ"/>
              </w:rPr>
              <w:t xml:space="preserve"> </w:t>
            </w:r>
            <w:r w:rsidRPr="00690D6B">
              <w:rPr>
                <w:rFonts w:ascii="Times New Roman" w:hAnsi="Times New Roman"/>
                <w:b/>
                <w:bCs/>
                <w:lang w:val="kk-KZ"/>
              </w:rPr>
              <w:t>әрекеттер)</w:t>
            </w:r>
          </w:p>
        </w:tc>
        <w:tc>
          <w:tcPr>
            <w:tcW w:w="2835" w:type="dxa"/>
          </w:tcPr>
          <w:p w14:paraId="68B37C1B" w14:textId="77777777" w:rsidR="00690D6B" w:rsidRPr="00690D6B" w:rsidRDefault="00690D6B" w:rsidP="00690D6B">
            <w:pPr>
              <w:pStyle w:val="TableParagraph"/>
              <w:rPr>
                <w:b/>
                <w:bCs/>
                <w:sz w:val="24"/>
                <w:szCs w:val="24"/>
              </w:rPr>
            </w:pPr>
            <w:r w:rsidRPr="00690D6B">
              <w:rPr>
                <w:b/>
                <w:bCs/>
                <w:sz w:val="24"/>
                <w:szCs w:val="24"/>
              </w:rPr>
              <w:t>(мүсіндеу)</w:t>
            </w:r>
          </w:p>
          <w:p w14:paraId="48ACF3AC" w14:textId="77777777" w:rsidR="00690D6B" w:rsidRPr="00690D6B" w:rsidRDefault="00690D6B" w:rsidP="00690D6B">
            <w:pPr>
              <w:pStyle w:val="TableParagraph"/>
              <w:rPr>
                <w:b/>
                <w:bCs/>
                <w:sz w:val="24"/>
                <w:szCs w:val="24"/>
              </w:rPr>
            </w:pPr>
            <w:r w:rsidRPr="00690D6B">
              <w:rPr>
                <w:sz w:val="24"/>
                <w:szCs w:val="24"/>
              </w:rPr>
              <w:t>Достарымен бірге ойнайтын ойыншықтарды мүсіндеу. Бірлесе ойнау.</w:t>
            </w:r>
            <w:r w:rsidRPr="00690D6B">
              <w:rPr>
                <w:b/>
                <w:bCs/>
                <w:sz w:val="24"/>
                <w:szCs w:val="24"/>
              </w:rPr>
              <w:t xml:space="preserve"> </w:t>
            </w:r>
          </w:p>
          <w:p w14:paraId="2E0CF27D" w14:textId="77777777" w:rsidR="00690D6B" w:rsidRPr="00690D6B" w:rsidRDefault="00690D6B" w:rsidP="00690D6B">
            <w:pPr>
              <w:pStyle w:val="TableParagraph"/>
              <w:rPr>
                <w:b/>
                <w:bCs/>
                <w:sz w:val="24"/>
                <w:szCs w:val="24"/>
              </w:rPr>
            </w:pPr>
          </w:p>
          <w:p w14:paraId="41BF798E" w14:textId="77777777" w:rsidR="00690D6B" w:rsidRPr="00690D6B" w:rsidRDefault="00690D6B" w:rsidP="00690D6B">
            <w:pPr>
              <w:pStyle w:val="af"/>
              <w:ind w:left="0" w:right="107"/>
              <w:rPr>
                <w:sz w:val="24"/>
                <w:szCs w:val="24"/>
              </w:rPr>
            </w:pPr>
          </w:p>
          <w:p w14:paraId="69A715C0" w14:textId="77777777" w:rsidR="00690D6B" w:rsidRPr="00690D6B" w:rsidRDefault="00690D6B" w:rsidP="00690D6B">
            <w:pPr>
              <w:pStyle w:val="TableParagraph"/>
              <w:rPr>
                <w:b/>
                <w:bCs/>
                <w:sz w:val="24"/>
                <w:szCs w:val="24"/>
              </w:rPr>
            </w:pPr>
          </w:p>
          <w:p w14:paraId="49FA466F" w14:textId="77777777" w:rsidR="00690D6B" w:rsidRPr="00690D6B" w:rsidRDefault="00690D6B" w:rsidP="00690D6B">
            <w:pPr>
              <w:pStyle w:val="TableParagraph"/>
              <w:rPr>
                <w:b/>
                <w:bCs/>
                <w:sz w:val="24"/>
                <w:szCs w:val="24"/>
              </w:rPr>
            </w:pPr>
            <w:r w:rsidRPr="00690D6B">
              <w:rPr>
                <w:b/>
                <w:bCs/>
                <w:sz w:val="24"/>
                <w:szCs w:val="24"/>
              </w:rPr>
              <w:t>(жапсыру)</w:t>
            </w:r>
          </w:p>
          <w:p w14:paraId="216CE871" w14:textId="77777777" w:rsidR="00690D6B" w:rsidRPr="00690D6B" w:rsidRDefault="00690D6B" w:rsidP="00690D6B">
            <w:pPr>
              <w:rPr>
                <w:rFonts w:ascii="Times New Roman" w:hAnsi="Times New Roman" w:cs="Times New Roman"/>
                <w:b/>
                <w:bCs/>
                <w:sz w:val="24"/>
                <w:szCs w:val="24"/>
                <w:lang w:val="kk-KZ"/>
              </w:rPr>
            </w:pPr>
            <w:r w:rsidRPr="00690D6B">
              <w:rPr>
                <w:rFonts w:ascii="Times New Roman" w:hAnsi="Times New Roman" w:cs="Times New Roman"/>
                <w:sz w:val="24"/>
                <w:szCs w:val="24"/>
                <w:lang w:val="kk-KZ"/>
              </w:rPr>
              <w:t>Қайшымен жұмыс істеуді жетілдіру. Достарға арналған жолдар жасату. Тар жолақтарды көлденеңінен қиюды, шаршының бұрыштарын қиюды</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 xml:space="preserve">үйрету. </w:t>
            </w:r>
          </w:p>
          <w:p w14:paraId="6A1E01E7" w14:textId="77777777" w:rsidR="00690D6B" w:rsidRPr="00690D6B" w:rsidRDefault="00690D6B" w:rsidP="00690D6B">
            <w:pPr>
              <w:pStyle w:val="TableParagraph"/>
              <w:rPr>
                <w:b/>
                <w:bCs/>
                <w:sz w:val="24"/>
                <w:szCs w:val="24"/>
              </w:rPr>
            </w:pPr>
            <w:r w:rsidRPr="00690D6B">
              <w:rPr>
                <w:b/>
                <w:bCs/>
                <w:sz w:val="24"/>
                <w:szCs w:val="24"/>
              </w:rPr>
              <w:t>(музыка)</w:t>
            </w:r>
          </w:p>
          <w:p w14:paraId="1C3BE65E" w14:textId="77777777" w:rsidR="00690D6B" w:rsidRPr="00690D6B" w:rsidRDefault="00690D6B" w:rsidP="00690D6B">
            <w:pPr>
              <w:pStyle w:val="TableParagraph"/>
              <w:rPr>
                <w:b/>
                <w:bCs/>
                <w:sz w:val="24"/>
                <w:szCs w:val="24"/>
              </w:rPr>
            </w:pPr>
            <w:r w:rsidRPr="00690D6B">
              <w:rPr>
                <w:sz w:val="24"/>
                <w:szCs w:val="24"/>
              </w:rPr>
              <w:t>Ырғақты би қимылдарын жасату, әнге қосылып айту</w:t>
            </w:r>
            <w:r w:rsidRPr="00690D6B">
              <w:rPr>
                <w:b/>
                <w:bCs/>
                <w:sz w:val="24"/>
                <w:szCs w:val="24"/>
              </w:rPr>
              <w:t xml:space="preserve"> </w:t>
            </w:r>
          </w:p>
          <w:p w14:paraId="410169C2" w14:textId="77777777" w:rsidR="00690D6B" w:rsidRPr="00690D6B" w:rsidRDefault="00690D6B" w:rsidP="00690D6B">
            <w:pPr>
              <w:pStyle w:val="TableParagraph"/>
              <w:rPr>
                <w:b/>
                <w:bCs/>
                <w:sz w:val="24"/>
                <w:szCs w:val="24"/>
              </w:rPr>
            </w:pPr>
          </w:p>
          <w:p w14:paraId="6E43077F" w14:textId="77777777" w:rsidR="00690D6B" w:rsidRPr="00690D6B" w:rsidRDefault="00690D6B" w:rsidP="00690D6B">
            <w:pPr>
              <w:pStyle w:val="TableParagraph"/>
              <w:rPr>
                <w:b/>
                <w:bCs/>
                <w:sz w:val="24"/>
                <w:szCs w:val="24"/>
              </w:rPr>
            </w:pPr>
          </w:p>
          <w:p w14:paraId="1C83930B" w14:textId="77777777" w:rsidR="00690D6B" w:rsidRPr="00690D6B" w:rsidRDefault="00690D6B" w:rsidP="00690D6B">
            <w:pPr>
              <w:pStyle w:val="TableParagraph"/>
              <w:rPr>
                <w:b/>
                <w:bCs/>
                <w:sz w:val="24"/>
                <w:szCs w:val="24"/>
              </w:rPr>
            </w:pPr>
          </w:p>
          <w:p w14:paraId="7EACC2DE" w14:textId="77777777" w:rsidR="00690D6B" w:rsidRPr="00690D6B" w:rsidRDefault="00690D6B" w:rsidP="00690D6B">
            <w:pPr>
              <w:pStyle w:val="TableParagraph"/>
              <w:rPr>
                <w:b/>
                <w:bCs/>
                <w:sz w:val="24"/>
                <w:szCs w:val="24"/>
              </w:rPr>
            </w:pPr>
          </w:p>
        </w:tc>
        <w:tc>
          <w:tcPr>
            <w:tcW w:w="2835" w:type="dxa"/>
          </w:tcPr>
          <w:p w14:paraId="44BCAF7E" w14:textId="77777777" w:rsidR="00690D6B" w:rsidRPr="00690D6B" w:rsidRDefault="00690D6B" w:rsidP="00690D6B">
            <w:pPr>
              <w:pStyle w:val="TableParagraph"/>
              <w:rPr>
                <w:b/>
                <w:bCs/>
                <w:sz w:val="24"/>
                <w:szCs w:val="24"/>
              </w:rPr>
            </w:pPr>
            <w:r w:rsidRPr="00690D6B">
              <w:rPr>
                <w:b/>
                <w:bCs/>
                <w:sz w:val="24"/>
                <w:szCs w:val="24"/>
              </w:rPr>
              <w:t>(құрастыру)</w:t>
            </w:r>
          </w:p>
          <w:p w14:paraId="15A53D88" w14:textId="77777777" w:rsidR="00690D6B" w:rsidRPr="00690D6B" w:rsidRDefault="00690D6B" w:rsidP="00690D6B">
            <w:pPr>
              <w:pStyle w:val="TableParagraph"/>
              <w:rPr>
                <w:sz w:val="24"/>
                <w:szCs w:val="24"/>
              </w:rPr>
            </w:pPr>
            <w:r w:rsidRPr="00690D6B">
              <w:rPr>
                <w:sz w:val="24"/>
                <w:szCs w:val="24"/>
              </w:rPr>
              <w:t>Пазылдардан құрастыру ойындарын ойнату</w:t>
            </w:r>
          </w:p>
          <w:p w14:paraId="7F364C31" w14:textId="77777777" w:rsidR="00690D6B" w:rsidRPr="00690D6B" w:rsidRDefault="00690D6B" w:rsidP="00690D6B">
            <w:pPr>
              <w:pStyle w:val="TableParagraph"/>
              <w:rPr>
                <w:b/>
                <w:bCs/>
                <w:sz w:val="24"/>
                <w:szCs w:val="24"/>
              </w:rPr>
            </w:pPr>
          </w:p>
          <w:p w14:paraId="6115E012" w14:textId="77777777" w:rsidR="00690D6B" w:rsidRPr="00690D6B" w:rsidRDefault="00690D6B" w:rsidP="00690D6B">
            <w:pPr>
              <w:pStyle w:val="TableParagraph"/>
              <w:rPr>
                <w:b/>
                <w:bCs/>
                <w:sz w:val="24"/>
                <w:szCs w:val="24"/>
              </w:rPr>
            </w:pPr>
          </w:p>
          <w:p w14:paraId="1F41FE83" w14:textId="77777777" w:rsidR="00690D6B" w:rsidRPr="00690D6B" w:rsidRDefault="00690D6B" w:rsidP="00690D6B">
            <w:pPr>
              <w:pStyle w:val="TableParagraph"/>
              <w:rPr>
                <w:b/>
                <w:bCs/>
                <w:sz w:val="24"/>
                <w:szCs w:val="24"/>
              </w:rPr>
            </w:pPr>
            <w:r w:rsidRPr="00690D6B">
              <w:rPr>
                <w:b/>
                <w:bCs/>
                <w:sz w:val="24"/>
                <w:szCs w:val="24"/>
              </w:rPr>
              <w:t>(Тіл дамыту)</w:t>
            </w:r>
          </w:p>
          <w:p w14:paraId="41CDB79D" w14:textId="77777777" w:rsidR="00690D6B" w:rsidRPr="00690D6B" w:rsidRDefault="00690D6B" w:rsidP="00690D6B">
            <w:pPr>
              <w:pStyle w:val="TableParagraph"/>
              <w:rPr>
                <w:b/>
                <w:bCs/>
                <w:sz w:val="24"/>
                <w:szCs w:val="24"/>
              </w:rPr>
            </w:pPr>
            <w:r w:rsidRPr="00690D6B">
              <w:rPr>
                <w:sz w:val="24"/>
                <w:szCs w:val="24"/>
              </w:rPr>
              <w:t xml:space="preserve">Кітаптарды қарату. Суреттер бойынша  ертегі құрастыру. </w:t>
            </w:r>
          </w:p>
          <w:p w14:paraId="0C09DB94" w14:textId="77777777" w:rsidR="00690D6B" w:rsidRPr="00690D6B" w:rsidRDefault="00690D6B" w:rsidP="00690D6B">
            <w:pPr>
              <w:pStyle w:val="TableParagraph"/>
              <w:rPr>
                <w:sz w:val="24"/>
                <w:szCs w:val="24"/>
              </w:rPr>
            </w:pPr>
          </w:p>
          <w:p w14:paraId="71397290" w14:textId="77777777" w:rsidR="00690D6B" w:rsidRPr="00690D6B" w:rsidRDefault="00690D6B" w:rsidP="00690D6B">
            <w:pPr>
              <w:pStyle w:val="TableParagraph"/>
              <w:rPr>
                <w:b/>
                <w:bCs/>
                <w:sz w:val="24"/>
                <w:szCs w:val="24"/>
              </w:rPr>
            </w:pPr>
            <w:r w:rsidRPr="00690D6B">
              <w:rPr>
                <w:b/>
                <w:bCs/>
                <w:sz w:val="24"/>
                <w:szCs w:val="24"/>
              </w:rPr>
              <w:t>(жапсыру және сурет салу, мүсіндеу)</w:t>
            </w:r>
          </w:p>
          <w:p w14:paraId="43ECE830" w14:textId="77777777" w:rsidR="00690D6B" w:rsidRPr="00690D6B" w:rsidRDefault="00690D6B" w:rsidP="00690D6B">
            <w:pPr>
              <w:pStyle w:val="TableParagraph"/>
              <w:rPr>
                <w:sz w:val="24"/>
                <w:szCs w:val="24"/>
              </w:rPr>
            </w:pPr>
            <w:r w:rsidRPr="00690D6B">
              <w:rPr>
                <w:sz w:val="24"/>
                <w:szCs w:val="24"/>
              </w:rPr>
              <w:t xml:space="preserve">Балалардың қалауы бойынша «Жаман жолдас» ертегі желісі бойынша шығармашылықпен  жұмыстар жасауын дамыту. Аюды және екі досты қиып ертегі желісі бойынша жапсыру. Суреттерін бояу. Аюдың мүсінін жасату. </w:t>
            </w:r>
          </w:p>
          <w:p w14:paraId="7294463C" w14:textId="77777777" w:rsidR="00690D6B" w:rsidRPr="00690D6B" w:rsidRDefault="00690D6B" w:rsidP="00690D6B">
            <w:pPr>
              <w:pStyle w:val="TableParagraph"/>
              <w:rPr>
                <w:b/>
                <w:bCs/>
                <w:sz w:val="24"/>
                <w:szCs w:val="24"/>
              </w:rPr>
            </w:pPr>
          </w:p>
        </w:tc>
        <w:tc>
          <w:tcPr>
            <w:tcW w:w="2835" w:type="dxa"/>
          </w:tcPr>
          <w:p w14:paraId="3D5772F8" w14:textId="77777777" w:rsidR="00690D6B" w:rsidRPr="00690D6B" w:rsidRDefault="00690D6B" w:rsidP="00690D6B">
            <w:pPr>
              <w:rPr>
                <w:rFonts w:ascii="Times New Roman" w:hAnsi="Times New Roman" w:cs="Times New Roman"/>
                <w:b/>
                <w:bCs/>
                <w:sz w:val="24"/>
                <w:szCs w:val="24"/>
                <w:lang w:val="kk-KZ"/>
              </w:rPr>
            </w:pPr>
            <w:r w:rsidRPr="00690D6B">
              <w:rPr>
                <w:rFonts w:ascii="Times New Roman" w:hAnsi="Times New Roman" w:cs="Times New Roman"/>
                <w:b/>
                <w:bCs/>
                <w:sz w:val="24"/>
                <w:szCs w:val="24"/>
                <w:lang w:val="kk-KZ"/>
              </w:rPr>
              <w:t>(құрастыру)</w:t>
            </w:r>
          </w:p>
          <w:p w14:paraId="5EE261A5" w14:textId="77777777" w:rsidR="00690D6B" w:rsidRPr="00690D6B" w:rsidRDefault="00690D6B" w:rsidP="00690D6B">
            <w:pPr>
              <w:rPr>
                <w:rFonts w:ascii="Times New Roman" w:hAnsi="Times New Roman" w:cs="Times New Roman"/>
                <w:b/>
                <w:bCs/>
                <w:sz w:val="24"/>
                <w:szCs w:val="24"/>
                <w:lang w:val="kk-KZ"/>
              </w:rPr>
            </w:pPr>
            <w:r w:rsidRPr="00690D6B">
              <w:rPr>
                <w:rFonts w:ascii="Times New Roman" w:hAnsi="Times New Roman" w:cs="Times New Roman"/>
                <w:sz w:val="24"/>
                <w:szCs w:val="24"/>
                <w:lang w:val="kk-KZ"/>
              </w:rPr>
              <w:t>Сызбаны (карточкаларды) қолданып, ірі және ұсақ құрылыс материалынан құрастыру</w:t>
            </w:r>
          </w:p>
          <w:p w14:paraId="2DC8D0B5" w14:textId="77777777" w:rsidR="00690D6B" w:rsidRPr="00690D6B" w:rsidRDefault="00690D6B" w:rsidP="00690D6B">
            <w:pPr>
              <w:rPr>
                <w:rFonts w:ascii="Times New Roman" w:hAnsi="Times New Roman" w:cs="Times New Roman"/>
                <w:b/>
                <w:bCs/>
                <w:sz w:val="24"/>
                <w:szCs w:val="24"/>
                <w:lang w:val="kk-KZ"/>
              </w:rPr>
            </w:pPr>
          </w:p>
          <w:p w14:paraId="0BFB7A76" w14:textId="77777777" w:rsidR="00690D6B" w:rsidRPr="00690D6B" w:rsidRDefault="00690D6B" w:rsidP="00690D6B">
            <w:pPr>
              <w:pStyle w:val="TableParagraph"/>
              <w:rPr>
                <w:b/>
                <w:bCs/>
                <w:sz w:val="24"/>
                <w:szCs w:val="24"/>
              </w:rPr>
            </w:pPr>
            <w:r w:rsidRPr="00690D6B">
              <w:rPr>
                <w:b/>
                <w:bCs/>
                <w:sz w:val="24"/>
                <w:szCs w:val="24"/>
              </w:rPr>
              <w:t>(музыка)</w:t>
            </w:r>
          </w:p>
          <w:p w14:paraId="4995B804" w14:textId="77777777" w:rsidR="00690D6B" w:rsidRPr="00690D6B" w:rsidRDefault="00690D6B" w:rsidP="00690D6B">
            <w:pPr>
              <w:pStyle w:val="TableParagraph"/>
              <w:rPr>
                <w:sz w:val="24"/>
                <w:szCs w:val="24"/>
              </w:rPr>
            </w:pPr>
            <w:r w:rsidRPr="00690D6B">
              <w:rPr>
                <w:sz w:val="24"/>
                <w:szCs w:val="24"/>
              </w:rPr>
              <w:t xml:space="preserve">Балалардың жақсы көретінін әнін айтқызу, би билету. </w:t>
            </w:r>
          </w:p>
          <w:p w14:paraId="0FC13F4F" w14:textId="77777777" w:rsidR="00690D6B" w:rsidRPr="00690D6B" w:rsidRDefault="00690D6B" w:rsidP="00690D6B">
            <w:pPr>
              <w:pStyle w:val="TableParagraph"/>
              <w:rPr>
                <w:b/>
                <w:bCs/>
                <w:sz w:val="24"/>
                <w:szCs w:val="24"/>
              </w:rPr>
            </w:pPr>
          </w:p>
        </w:tc>
        <w:tc>
          <w:tcPr>
            <w:tcW w:w="2693" w:type="dxa"/>
          </w:tcPr>
          <w:p w14:paraId="03A6629D" w14:textId="77777777" w:rsidR="00690D6B" w:rsidRPr="00690D6B" w:rsidRDefault="00690D6B" w:rsidP="00690D6B">
            <w:pPr>
              <w:pStyle w:val="TableParagraph"/>
              <w:rPr>
                <w:sz w:val="24"/>
                <w:szCs w:val="24"/>
              </w:rPr>
            </w:pPr>
            <w:r w:rsidRPr="00690D6B">
              <w:rPr>
                <w:b/>
                <w:bCs/>
                <w:sz w:val="24"/>
                <w:szCs w:val="24"/>
              </w:rPr>
              <w:t>(қоршаған әлеммен таныстыру)</w:t>
            </w:r>
            <w:r w:rsidRPr="00690D6B">
              <w:rPr>
                <w:sz w:val="24"/>
                <w:szCs w:val="24"/>
              </w:rPr>
              <w:t xml:space="preserve"> </w:t>
            </w:r>
          </w:p>
          <w:p w14:paraId="2121DB42" w14:textId="77777777" w:rsidR="00690D6B" w:rsidRPr="00690D6B" w:rsidRDefault="00690D6B" w:rsidP="00690D6B">
            <w:pPr>
              <w:tabs>
                <w:tab w:val="left" w:pos="1388"/>
              </w:tabs>
              <w:spacing w:line="322" w:lineRule="exact"/>
              <w:rPr>
                <w:rFonts w:ascii="Times New Roman" w:hAnsi="Times New Roman" w:cs="Times New Roman"/>
                <w:b/>
                <w:bCs/>
                <w:sz w:val="24"/>
                <w:szCs w:val="24"/>
                <w:lang w:val="ru-RU"/>
              </w:rPr>
            </w:pPr>
            <w:r w:rsidRPr="00690D6B">
              <w:rPr>
                <w:rFonts w:ascii="Times New Roman" w:hAnsi="Times New Roman" w:cs="Times New Roman"/>
                <w:sz w:val="24"/>
                <w:szCs w:val="24"/>
                <w:lang w:val="kk-KZ"/>
              </w:rPr>
              <w:t xml:space="preserve">Адамдардан басқа кімдермен дос болуға болады? </w:t>
            </w:r>
            <w:proofErr w:type="spellStart"/>
            <w:r w:rsidRPr="00690D6B">
              <w:rPr>
                <w:rFonts w:ascii="Times New Roman" w:hAnsi="Times New Roman" w:cs="Times New Roman"/>
                <w:sz w:val="24"/>
                <w:szCs w:val="24"/>
                <w:lang w:val="ru-RU"/>
              </w:rPr>
              <w:t>Жануарлар</w:t>
            </w:r>
            <w:proofErr w:type="spellEnd"/>
            <w:r w:rsidRPr="00690D6B">
              <w:rPr>
                <w:rFonts w:ascii="Times New Roman" w:hAnsi="Times New Roman" w:cs="Times New Roman"/>
                <w:sz w:val="24"/>
                <w:szCs w:val="24"/>
                <w:lang w:val="ru-RU"/>
              </w:rPr>
              <w:t xml:space="preserve"> мен </w:t>
            </w:r>
            <w:proofErr w:type="spellStart"/>
            <w:r w:rsidRPr="00690D6B">
              <w:rPr>
                <w:rFonts w:ascii="Times New Roman" w:hAnsi="Times New Roman" w:cs="Times New Roman"/>
                <w:sz w:val="24"/>
                <w:szCs w:val="24"/>
                <w:lang w:val="ru-RU"/>
              </w:rPr>
              <w:t>құстармен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дос</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болуға</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болады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Балалардың</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ойларын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тәжірибелерін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тыңдау</w:t>
            </w:r>
            <w:proofErr w:type="spellEnd"/>
            <w:r w:rsidRPr="00690D6B">
              <w:rPr>
                <w:rFonts w:ascii="Times New Roman" w:hAnsi="Times New Roman" w:cs="Times New Roman"/>
                <w:sz w:val="24"/>
                <w:szCs w:val="24"/>
                <w:lang w:val="ru-RU"/>
              </w:rPr>
              <w:t xml:space="preserve">. </w:t>
            </w:r>
          </w:p>
          <w:p w14:paraId="2AE52BA0" w14:textId="77777777" w:rsidR="00690D6B" w:rsidRPr="00690D6B" w:rsidRDefault="00690D6B" w:rsidP="00690D6B">
            <w:pPr>
              <w:pStyle w:val="TableParagraph"/>
              <w:rPr>
                <w:sz w:val="24"/>
                <w:szCs w:val="24"/>
              </w:rPr>
            </w:pPr>
          </w:p>
          <w:p w14:paraId="34C758E4" w14:textId="77777777" w:rsidR="00690D6B" w:rsidRPr="00690D6B" w:rsidRDefault="00690D6B" w:rsidP="00690D6B">
            <w:pPr>
              <w:pStyle w:val="TableParagraph"/>
              <w:rPr>
                <w:b/>
                <w:bCs/>
                <w:sz w:val="24"/>
                <w:szCs w:val="24"/>
              </w:rPr>
            </w:pPr>
            <w:r w:rsidRPr="00690D6B">
              <w:rPr>
                <w:b/>
                <w:bCs/>
                <w:sz w:val="24"/>
                <w:szCs w:val="24"/>
              </w:rPr>
              <w:t>(мүсіндеу)</w:t>
            </w:r>
          </w:p>
          <w:p w14:paraId="5EA9EC68" w14:textId="77777777" w:rsidR="00690D6B" w:rsidRPr="00690D6B" w:rsidRDefault="00690D6B" w:rsidP="00690D6B">
            <w:pPr>
              <w:pStyle w:val="af"/>
              <w:spacing w:line="322" w:lineRule="exact"/>
              <w:ind w:left="0"/>
              <w:rPr>
                <w:sz w:val="24"/>
                <w:szCs w:val="24"/>
              </w:rPr>
            </w:pPr>
            <w:r w:rsidRPr="00690D6B">
              <w:rPr>
                <w:sz w:val="24"/>
                <w:szCs w:val="24"/>
              </w:rPr>
              <w:t>Жануарлардан досын мүсіндеу. Мүсіндеуде</w:t>
            </w:r>
            <w:r w:rsidRPr="00690D6B">
              <w:rPr>
                <w:spacing w:val="-6"/>
                <w:sz w:val="24"/>
                <w:szCs w:val="24"/>
              </w:rPr>
              <w:t xml:space="preserve"> </w:t>
            </w:r>
            <w:r w:rsidRPr="00690D6B">
              <w:rPr>
                <w:sz w:val="24"/>
                <w:szCs w:val="24"/>
              </w:rPr>
              <w:t>қауіпсіздік</w:t>
            </w:r>
            <w:r w:rsidRPr="00690D6B">
              <w:rPr>
                <w:spacing w:val="-5"/>
                <w:sz w:val="24"/>
                <w:szCs w:val="24"/>
              </w:rPr>
              <w:t xml:space="preserve"> </w:t>
            </w:r>
            <w:r w:rsidRPr="00690D6B">
              <w:rPr>
                <w:sz w:val="24"/>
                <w:szCs w:val="24"/>
              </w:rPr>
              <w:t>ережелерін</w:t>
            </w:r>
            <w:r w:rsidRPr="00690D6B">
              <w:rPr>
                <w:spacing w:val="-5"/>
                <w:sz w:val="24"/>
                <w:szCs w:val="24"/>
              </w:rPr>
              <w:t xml:space="preserve"> </w:t>
            </w:r>
            <w:r w:rsidRPr="00690D6B">
              <w:rPr>
                <w:sz w:val="24"/>
                <w:szCs w:val="24"/>
              </w:rPr>
              <w:t>сақтауын жетілдіру.</w:t>
            </w:r>
          </w:p>
          <w:p w14:paraId="37DF39DC" w14:textId="77777777" w:rsidR="00690D6B" w:rsidRPr="00690D6B" w:rsidRDefault="00690D6B" w:rsidP="00690D6B">
            <w:pPr>
              <w:jc w:val="both"/>
              <w:rPr>
                <w:rFonts w:ascii="Times New Roman" w:hAnsi="Times New Roman" w:cs="Times New Roman"/>
                <w:sz w:val="24"/>
                <w:szCs w:val="24"/>
                <w:lang w:val="ru-RU"/>
              </w:rPr>
            </w:pPr>
          </w:p>
          <w:p w14:paraId="09BB6BDE" w14:textId="77777777" w:rsidR="00690D6B" w:rsidRPr="00690D6B" w:rsidRDefault="00690D6B" w:rsidP="00690D6B">
            <w:pPr>
              <w:pStyle w:val="TableParagraph"/>
              <w:rPr>
                <w:b/>
                <w:bCs/>
                <w:sz w:val="24"/>
                <w:szCs w:val="24"/>
              </w:rPr>
            </w:pPr>
            <w:r w:rsidRPr="00690D6B">
              <w:rPr>
                <w:b/>
                <w:bCs/>
                <w:sz w:val="24"/>
                <w:szCs w:val="24"/>
              </w:rPr>
              <w:t>(музыка)</w:t>
            </w:r>
          </w:p>
          <w:p w14:paraId="7625C6F0" w14:textId="77777777" w:rsidR="00690D6B" w:rsidRPr="00690D6B" w:rsidRDefault="00690D6B" w:rsidP="00690D6B">
            <w:pPr>
              <w:pStyle w:val="TableParagraph"/>
              <w:rPr>
                <w:b/>
                <w:bCs/>
                <w:sz w:val="24"/>
                <w:szCs w:val="24"/>
              </w:rPr>
            </w:pPr>
            <w:r w:rsidRPr="00690D6B">
              <w:rPr>
                <w:sz w:val="24"/>
                <w:szCs w:val="24"/>
              </w:rPr>
              <w:t>Ырғақты би қимылдарын жасату, әнге қосылып айту</w:t>
            </w:r>
            <w:r w:rsidRPr="00690D6B">
              <w:rPr>
                <w:b/>
                <w:bCs/>
                <w:sz w:val="24"/>
                <w:szCs w:val="24"/>
              </w:rPr>
              <w:t xml:space="preserve"> </w:t>
            </w:r>
          </w:p>
          <w:p w14:paraId="224DD43C" w14:textId="77777777" w:rsidR="00690D6B" w:rsidRPr="00690D6B" w:rsidRDefault="00690D6B" w:rsidP="00690D6B">
            <w:pPr>
              <w:pStyle w:val="TableParagraph"/>
              <w:rPr>
                <w:sz w:val="24"/>
                <w:szCs w:val="24"/>
              </w:rPr>
            </w:pPr>
          </w:p>
        </w:tc>
        <w:tc>
          <w:tcPr>
            <w:tcW w:w="2694" w:type="dxa"/>
          </w:tcPr>
          <w:p w14:paraId="1ED3BCC5" w14:textId="77777777" w:rsidR="00690D6B" w:rsidRPr="00690D6B" w:rsidRDefault="00690D6B" w:rsidP="00690D6B">
            <w:pPr>
              <w:jc w:val="both"/>
              <w:rPr>
                <w:rFonts w:ascii="Times New Roman" w:hAnsi="Times New Roman" w:cs="Times New Roman"/>
                <w:sz w:val="24"/>
                <w:szCs w:val="24"/>
                <w:lang w:val="kk-KZ"/>
              </w:rPr>
            </w:pPr>
            <w:r w:rsidRPr="00690D6B">
              <w:rPr>
                <w:rFonts w:ascii="Times New Roman" w:hAnsi="Times New Roman" w:cs="Times New Roman"/>
                <w:b/>
                <w:bCs/>
                <w:sz w:val="24"/>
                <w:szCs w:val="24"/>
                <w:lang w:val="kk-KZ"/>
              </w:rPr>
              <w:t>(Тіл дамыту)</w:t>
            </w:r>
            <w:r w:rsidRPr="00690D6B">
              <w:rPr>
                <w:rFonts w:ascii="Times New Roman" w:hAnsi="Times New Roman" w:cs="Times New Roman"/>
                <w:sz w:val="24"/>
                <w:szCs w:val="24"/>
                <w:lang w:val="kk-KZ"/>
              </w:rPr>
              <w:t xml:space="preserve"> </w:t>
            </w:r>
          </w:p>
          <w:p w14:paraId="3BFD832B" w14:textId="77777777" w:rsidR="00690D6B" w:rsidRPr="00690D6B" w:rsidRDefault="00690D6B" w:rsidP="00690D6B">
            <w:pPr>
              <w:pStyle w:val="af"/>
              <w:ind w:left="0"/>
              <w:rPr>
                <w:sz w:val="24"/>
                <w:szCs w:val="24"/>
              </w:rPr>
            </w:pPr>
            <w:r w:rsidRPr="00690D6B">
              <w:rPr>
                <w:sz w:val="24"/>
                <w:szCs w:val="24"/>
              </w:rPr>
              <w:t>Ойын ойнату әр балаға қоржыннан бір зат аладырту. Содан соң сол заттардың</w:t>
            </w:r>
            <w:r w:rsidRPr="00690D6B">
              <w:rPr>
                <w:spacing w:val="1"/>
                <w:sz w:val="24"/>
                <w:szCs w:val="24"/>
              </w:rPr>
              <w:t xml:space="preserve"> </w:t>
            </w:r>
            <w:r w:rsidRPr="00690D6B">
              <w:rPr>
                <w:sz w:val="24"/>
                <w:szCs w:val="24"/>
              </w:rPr>
              <w:t>атауларын, олардың бөліктері мен бөлшектерін, олар жасалған материалдарды,</w:t>
            </w:r>
            <w:r w:rsidRPr="00690D6B">
              <w:rPr>
                <w:spacing w:val="1"/>
                <w:sz w:val="24"/>
                <w:szCs w:val="24"/>
              </w:rPr>
              <w:t xml:space="preserve"> </w:t>
            </w:r>
            <w:r w:rsidRPr="00690D6B">
              <w:rPr>
                <w:sz w:val="24"/>
                <w:szCs w:val="24"/>
              </w:rPr>
              <w:t>материалдардың</w:t>
            </w:r>
            <w:r w:rsidRPr="00690D6B">
              <w:rPr>
                <w:spacing w:val="-4"/>
                <w:sz w:val="24"/>
                <w:szCs w:val="24"/>
              </w:rPr>
              <w:t xml:space="preserve"> </w:t>
            </w:r>
            <w:r w:rsidRPr="00690D6B">
              <w:rPr>
                <w:sz w:val="24"/>
                <w:szCs w:val="24"/>
              </w:rPr>
              <w:t>белгілі және</w:t>
            </w:r>
            <w:r w:rsidRPr="00690D6B">
              <w:rPr>
                <w:spacing w:val="-4"/>
                <w:sz w:val="24"/>
                <w:szCs w:val="24"/>
              </w:rPr>
              <w:t xml:space="preserve"> </w:t>
            </w:r>
            <w:r w:rsidRPr="00690D6B">
              <w:rPr>
                <w:sz w:val="24"/>
                <w:szCs w:val="24"/>
              </w:rPr>
              <w:t>белгісіз</w:t>
            </w:r>
            <w:r w:rsidRPr="00690D6B">
              <w:rPr>
                <w:spacing w:val="-2"/>
                <w:sz w:val="24"/>
                <w:szCs w:val="24"/>
              </w:rPr>
              <w:t xml:space="preserve"> </w:t>
            </w:r>
            <w:r w:rsidRPr="00690D6B">
              <w:rPr>
                <w:sz w:val="24"/>
                <w:szCs w:val="24"/>
              </w:rPr>
              <w:t>қасиеттерін</w:t>
            </w:r>
            <w:r w:rsidRPr="00690D6B">
              <w:rPr>
                <w:spacing w:val="-1"/>
                <w:sz w:val="24"/>
                <w:szCs w:val="24"/>
              </w:rPr>
              <w:t xml:space="preserve"> </w:t>
            </w:r>
            <w:r w:rsidRPr="00690D6B">
              <w:rPr>
                <w:sz w:val="24"/>
                <w:szCs w:val="24"/>
              </w:rPr>
              <w:t xml:space="preserve">атауын ұйымдастыру. </w:t>
            </w:r>
          </w:p>
          <w:p w14:paraId="079DEBE8" w14:textId="77777777" w:rsidR="00690D6B" w:rsidRPr="00690D6B" w:rsidRDefault="00690D6B" w:rsidP="00690D6B">
            <w:pPr>
              <w:jc w:val="both"/>
              <w:rPr>
                <w:rFonts w:ascii="Times New Roman" w:hAnsi="Times New Roman" w:cs="Times New Roman"/>
                <w:sz w:val="24"/>
                <w:szCs w:val="24"/>
                <w:lang w:val="kk-KZ"/>
              </w:rPr>
            </w:pPr>
          </w:p>
          <w:p w14:paraId="506FCA3E" w14:textId="77777777" w:rsidR="00690D6B" w:rsidRPr="00690D6B" w:rsidRDefault="00690D6B" w:rsidP="00690D6B">
            <w:pPr>
              <w:jc w:val="both"/>
              <w:rPr>
                <w:rFonts w:ascii="Times New Roman" w:hAnsi="Times New Roman" w:cs="Times New Roman"/>
                <w:b/>
                <w:bCs/>
                <w:sz w:val="24"/>
                <w:szCs w:val="24"/>
                <w:lang w:val="kk-KZ"/>
              </w:rPr>
            </w:pPr>
            <w:r w:rsidRPr="00690D6B">
              <w:rPr>
                <w:rFonts w:ascii="Times New Roman" w:hAnsi="Times New Roman" w:cs="Times New Roman"/>
                <w:b/>
                <w:bCs/>
                <w:sz w:val="24"/>
                <w:szCs w:val="24"/>
                <w:lang w:val="kk-KZ"/>
              </w:rPr>
              <w:t>(мүсіндеу)</w:t>
            </w:r>
          </w:p>
          <w:p w14:paraId="6BAE97BE" w14:textId="77777777" w:rsidR="00690D6B" w:rsidRPr="00690D6B" w:rsidRDefault="00690D6B" w:rsidP="00690D6B">
            <w:pPr>
              <w:jc w:val="both"/>
              <w:rPr>
                <w:rFonts w:ascii="Times New Roman" w:hAnsi="Times New Roman" w:cs="Times New Roman"/>
                <w:sz w:val="24"/>
                <w:szCs w:val="24"/>
                <w:lang w:val="kk-KZ"/>
              </w:rPr>
            </w:pPr>
            <w:r w:rsidRPr="00690D6B">
              <w:rPr>
                <w:rFonts w:ascii="Times New Roman" w:hAnsi="Times New Roman" w:cs="Times New Roman"/>
                <w:sz w:val="24"/>
                <w:szCs w:val="24"/>
                <w:lang w:val="kk-KZ"/>
              </w:rPr>
              <w:t xml:space="preserve">Қоржыннан алған затқа қарап </w:t>
            </w:r>
          </w:p>
          <w:p w14:paraId="24005175" w14:textId="77777777" w:rsidR="00690D6B" w:rsidRPr="00690D6B" w:rsidRDefault="00690D6B" w:rsidP="00690D6B">
            <w:pPr>
              <w:pStyle w:val="af"/>
              <w:ind w:left="0"/>
              <w:rPr>
                <w:sz w:val="24"/>
                <w:szCs w:val="24"/>
              </w:rPr>
            </w:pPr>
            <w:r w:rsidRPr="00690D6B">
              <w:rPr>
                <w:sz w:val="24"/>
                <w:szCs w:val="24"/>
              </w:rPr>
              <w:t>пропорцияларды</w:t>
            </w:r>
            <w:r w:rsidRPr="00690D6B">
              <w:rPr>
                <w:spacing w:val="-1"/>
                <w:sz w:val="24"/>
                <w:szCs w:val="24"/>
              </w:rPr>
              <w:t xml:space="preserve"> </w:t>
            </w:r>
            <w:r w:rsidRPr="00690D6B">
              <w:rPr>
                <w:sz w:val="24"/>
                <w:szCs w:val="24"/>
              </w:rPr>
              <w:t>сақтау,</w:t>
            </w:r>
            <w:r w:rsidRPr="00690D6B">
              <w:rPr>
                <w:spacing w:val="-1"/>
                <w:sz w:val="24"/>
                <w:szCs w:val="24"/>
              </w:rPr>
              <w:t xml:space="preserve"> </w:t>
            </w:r>
            <w:r w:rsidRPr="00690D6B">
              <w:rPr>
                <w:sz w:val="24"/>
                <w:szCs w:val="24"/>
              </w:rPr>
              <w:t xml:space="preserve">бөліктерді біріктіру дағдыларын жетілдіріп мүсін жасауға жағдай жасау. </w:t>
            </w:r>
          </w:p>
          <w:p w14:paraId="3B41ABAD" w14:textId="77777777" w:rsidR="00690D6B" w:rsidRPr="00690D6B" w:rsidRDefault="00690D6B" w:rsidP="00690D6B">
            <w:pPr>
              <w:jc w:val="both"/>
              <w:rPr>
                <w:rFonts w:ascii="Times New Roman" w:hAnsi="Times New Roman" w:cs="Times New Roman"/>
                <w:sz w:val="24"/>
                <w:szCs w:val="24"/>
                <w:lang w:val="kk-KZ"/>
              </w:rPr>
            </w:pPr>
            <w:r w:rsidRPr="00690D6B">
              <w:rPr>
                <w:rFonts w:ascii="Times New Roman" w:hAnsi="Times New Roman" w:cs="Times New Roman"/>
                <w:sz w:val="24"/>
                <w:szCs w:val="24"/>
                <w:lang w:val="kk-KZ"/>
              </w:rPr>
              <w:t>Өзі таңдаған заттың суретін саладырту</w:t>
            </w:r>
          </w:p>
          <w:p w14:paraId="6163F233" w14:textId="77777777" w:rsidR="00690D6B" w:rsidRPr="00690D6B" w:rsidRDefault="00690D6B" w:rsidP="00690D6B">
            <w:pPr>
              <w:jc w:val="both"/>
              <w:rPr>
                <w:rFonts w:ascii="Times New Roman" w:hAnsi="Times New Roman" w:cs="Times New Roman"/>
                <w:sz w:val="24"/>
                <w:szCs w:val="24"/>
                <w:lang w:val="kk-KZ"/>
              </w:rPr>
            </w:pPr>
          </w:p>
          <w:p w14:paraId="524F6D03" w14:textId="77777777" w:rsidR="00690D6B" w:rsidRPr="00690D6B" w:rsidRDefault="00690D6B" w:rsidP="00690D6B">
            <w:pPr>
              <w:pStyle w:val="TableParagraph"/>
              <w:rPr>
                <w:b/>
                <w:bCs/>
                <w:sz w:val="24"/>
                <w:szCs w:val="24"/>
              </w:rPr>
            </w:pPr>
            <w:r w:rsidRPr="00690D6B">
              <w:rPr>
                <w:b/>
                <w:bCs/>
                <w:sz w:val="24"/>
                <w:szCs w:val="24"/>
              </w:rPr>
              <w:t>(сурет салу)</w:t>
            </w:r>
          </w:p>
          <w:p w14:paraId="4C15E7CD" w14:textId="77777777" w:rsidR="00690D6B" w:rsidRPr="00690D6B" w:rsidRDefault="00690D6B" w:rsidP="00690D6B">
            <w:pPr>
              <w:pStyle w:val="af"/>
              <w:ind w:left="0" w:right="109"/>
              <w:rPr>
                <w:sz w:val="24"/>
                <w:szCs w:val="24"/>
              </w:rPr>
            </w:pPr>
            <w:r w:rsidRPr="00690D6B">
              <w:rPr>
                <w:sz w:val="24"/>
                <w:szCs w:val="24"/>
              </w:rPr>
              <w:t>Бейнелеу</w:t>
            </w:r>
            <w:r w:rsidRPr="00690D6B">
              <w:rPr>
                <w:spacing w:val="1"/>
                <w:sz w:val="24"/>
                <w:szCs w:val="24"/>
              </w:rPr>
              <w:t xml:space="preserve"> </w:t>
            </w:r>
            <w:r w:rsidRPr="00690D6B">
              <w:rPr>
                <w:sz w:val="24"/>
                <w:szCs w:val="24"/>
              </w:rPr>
              <w:t>әрекетінен</w:t>
            </w:r>
            <w:r w:rsidRPr="00690D6B">
              <w:rPr>
                <w:spacing w:val="1"/>
                <w:sz w:val="24"/>
                <w:szCs w:val="24"/>
              </w:rPr>
              <w:t xml:space="preserve"> </w:t>
            </w:r>
            <w:r w:rsidRPr="00690D6B">
              <w:rPr>
                <w:sz w:val="24"/>
                <w:szCs w:val="24"/>
              </w:rPr>
              <w:t>соң</w:t>
            </w:r>
            <w:r w:rsidRPr="00690D6B">
              <w:rPr>
                <w:spacing w:val="1"/>
                <w:sz w:val="24"/>
                <w:szCs w:val="24"/>
              </w:rPr>
              <w:t xml:space="preserve"> </w:t>
            </w:r>
            <w:r w:rsidRPr="00690D6B">
              <w:rPr>
                <w:sz w:val="24"/>
                <w:szCs w:val="24"/>
              </w:rPr>
              <w:lastRenderedPageBreak/>
              <w:t>құтыларды,</w:t>
            </w:r>
            <w:r w:rsidRPr="00690D6B">
              <w:rPr>
                <w:spacing w:val="1"/>
                <w:sz w:val="24"/>
                <w:szCs w:val="24"/>
              </w:rPr>
              <w:t xml:space="preserve"> </w:t>
            </w:r>
            <w:r w:rsidRPr="00690D6B">
              <w:rPr>
                <w:sz w:val="24"/>
                <w:szCs w:val="24"/>
              </w:rPr>
              <w:t>қылқаламдарды</w:t>
            </w:r>
            <w:r w:rsidRPr="00690D6B">
              <w:rPr>
                <w:spacing w:val="1"/>
                <w:sz w:val="24"/>
                <w:szCs w:val="24"/>
              </w:rPr>
              <w:t xml:space="preserve"> </w:t>
            </w:r>
            <w:r w:rsidRPr="00690D6B">
              <w:rPr>
                <w:sz w:val="24"/>
                <w:szCs w:val="24"/>
              </w:rPr>
              <w:t>жуу,</w:t>
            </w:r>
            <w:r w:rsidRPr="00690D6B">
              <w:rPr>
                <w:spacing w:val="1"/>
                <w:sz w:val="24"/>
                <w:szCs w:val="24"/>
              </w:rPr>
              <w:t xml:space="preserve"> </w:t>
            </w:r>
            <w:r w:rsidRPr="00690D6B">
              <w:rPr>
                <w:sz w:val="24"/>
                <w:szCs w:val="24"/>
              </w:rPr>
              <w:t>үстелді сүрту дағдысын пысықтау.</w:t>
            </w:r>
          </w:p>
        </w:tc>
      </w:tr>
      <w:tr w:rsidR="00690D6B" w:rsidRPr="004042D9" w14:paraId="2C5C3575" w14:textId="77777777" w:rsidTr="00690D6B">
        <w:trPr>
          <w:trHeight w:val="274"/>
        </w:trPr>
        <w:tc>
          <w:tcPr>
            <w:tcW w:w="1281" w:type="dxa"/>
          </w:tcPr>
          <w:p w14:paraId="35392202"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Балалармен</w:t>
            </w:r>
            <w:proofErr w:type="spellEnd"/>
            <w:r w:rsidRPr="00690D6B">
              <w:rPr>
                <w:rFonts w:ascii="Times New Roman" w:hAnsi="Times New Roman"/>
                <w:b/>
                <w:bCs/>
                <w:spacing w:val="-2"/>
              </w:rPr>
              <w:t xml:space="preserve"> </w:t>
            </w:r>
            <w:proofErr w:type="spellStart"/>
            <w:r w:rsidRPr="00690D6B">
              <w:rPr>
                <w:rFonts w:ascii="Times New Roman" w:hAnsi="Times New Roman"/>
                <w:b/>
                <w:bCs/>
              </w:rPr>
              <w:t>жеке</w:t>
            </w:r>
            <w:proofErr w:type="spellEnd"/>
            <w:r w:rsidRPr="00690D6B">
              <w:rPr>
                <w:rFonts w:ascii="Times New Roman" w:hAnsi="Times New Roman"/>
                <w:b/>
                <w:bCs/>
                <w:spacing w:val="-2"/>
              </w:rPr>
              <w:t xml:space="preserve"> </w:t>
            </w:r>
            <w:proofErr w:type="spellStart"/>
            <w:r w:rsidRPr="00690D6B">
              <w:rPr>
                <w:rFonts w:ascii="Times New Roman" w:hAnsi="Times New Roman"/>
                <w:b/>
                <w:bCs/>
              </w:rPr>
              <w:t>жұмыс</w:t>
            </w:r>
            <w:proofErr w:type="spellEnd"/>
          </w:p>
        </w:tc>
        <w:tc>
          <w:tcPr>
            <w:tcW w:w="2835" w:type="dxa"/>
          </w:tcPr>
          <w:p w14:paraId="2F6E16E8" w14:textId="641A2CEE" w:rsidR="00C96D41" w:rsidRPr="00C96D41" w:rsidRDefault="009F2F34" w:rsidP="00690D6B">
            <w:pPr>
              <w:rPr>
                <w:rFonts w:ascii="Times New Roman" w:hAnsi="Times New Roman" w:cs="Times New Roman"/>
                <w:b/>
                <w:sz w:val="24"/>
                <w:szCs w:val="24"/>
              </w:rPr>
            </w:pPr>
            <w:proofErr w:type="spellStart"/>
            <w:r>
              <w:rPr>
                <w:rFonts w:ascii="Times New Roman" w:hAnsi="Times New Roman" w:cs="Times New Roman"/>
                <w:b/>
                <w:sz w:val="24"/>
                <w:szCs w:val="24"/>
              </w:rPr>
              <w:t>Альберт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Аяла</w:t>
            </w:r>
            <w:proofErr w:type="spellEnd"/>
          </w:p>
          <w:p w14:paraId="6BDA7E77" w14:textId="4A6568B0" w:rsidR="00690D6B" w:rsidRPr="00690D6B" w:rsidRDefault="00690D6B" w:rsidP="00690D6B">
            <w:pPr>
              <w:rPr>
                <w:rFonts w:ascii="Times New Roman" w:hAnsi="Times New Roman" w:cs="Times New Roman"/>
                <w:color w:val="000000"/>
                <w:sz w:val="24"/>
                <w:szCs w:val="24"/>
              </w:rPr>
            </w:pPr>
            <w:proofErr w:type="spellStart"/>
            <w:r w:rsidRPr="00690D6B">
              <w:rPr>
                <w:rFonts w:ascii="Times New Roman" w:hAnsi="Times New Roman" w:cs="Times New Roman"/>
                <w:color w:val="000000"/>
                <w:sz w:val="24"/>
                <w:szCs w:val="24"/>
              </w:rPr>
              <w:t>отбасындағы</w:t>
            </w:r>
            <w:proofErr w:type="spellEnd"/>
            <w:r w:rsidRPr="00690D6B">
              <w:rPr>
                <w:rFonts w:ascii="Times New Roman" w:hAnsi="Times New Roman" w:cs="Times New Roman"/>
                <w:color w:val="000000"/>
                <w:sz w:val="24"/>
                <w:szCs w:val="24"/>
              </w:rPr>
              <w:t xml:space="preserve"> </w:t>
            </w:r>
            <w:proofErr w:type="spellStart"/>
            <w:r w:rsidRPr="00690D6B">
              <w:rPr>
                <w:rFonts w:ascii="Times New Roman" w:hAnsi="Times New Roman" w:cs="Times New Roman"/>
                <w:color w:val="000000"/>
                <w:sz w:val="24"/>
                <w:szCs w:val="24"/>
              </w:rPr>
              <w:t>үлкендерді</w:t>
            </w:r>
            <w:proofErr w:type="spellEnd"/>
            <w:r w:rsidRPr="00690D6B">
              <w:rPr>
                <w:rFonts w:ascii="Times New Roman" w:hAnsi="Times New Roman" w:cs="Times New Roman"/>
                <w:color w:val="000000"/>
                <w:sz w:val="24"/>
                <w:szCs w:val="24"/>
              </w:rPr>
              <w:t xml:space="preserve"> </w:t>
            </w:r>
            <w:proofErr w:type="spellStart"/>
            <w:r w:rsidRPr="00690D6B">
              <w:rPr>
                <w:rFonts w:ascii="Times New Roman" w:hAnsi="Times New Roman" w:cs="Times New Roman"/>
                <w:color w:val="000000"/>
                <w:sz w:val="24"/>
                <w:szCs w:val="24"/>
              </w:rPr>
              <w:t>сыйлайды</w:t>
            </w:r>
            <w:proofErr w:type="spellEnd"/>
            <w:r w:rsidRPr="00690D6B">
              <w:rPr>
                <w:rFonts w:ascii="Times New Roman" w:hAnsi="Times New Roman" w:cs="Times New Roman"/>
                <w:color w:val="000000"/>
                <w:sz w:val="24"/>
                <w:szCs w:val="24"/>
              </w:rPr>
              <w:t xml:space="preserve">, </w:t>
            </w:r>
            <w:proofErr w:type="spellStart"/>
            <w:r w:rsidRPr="00690D6B">
              <w:rPr>
                <w:rFonts w:ascii="Times New Roman" w:hAnsi="Times New Roman" w:cs="Times New Roman"/>
                <w:color w:val="000000"/>
                <w:sz w:val="24"/>
                <w:szCs w:val="24"/>
              </w:rPr>
              <w:t>құрметтейді</w:t>
            </w:r>
            <w:proofErr w:type="spellEnd"/>
            <w:r w:rsidRPr="00690D6B">
              <w:rPr>
                <w:rFonts w:ascii="Times New Roman" w:hAnsi="Times New Roman" w:cs="Times New Roman"/>
                <w:color w:val="000000"/>
                <w:sz w:val="24"/>
                <w:szCs w:val="24"/>
              </w:rPr>
              <w:t xml:space="preserve">, </w:t>
            </w:r>
            <w:proofErr w:type="spellStart"/>
            <w:r w:rsidRPr="00690D6B">
              <w:rPr>
                <w:rFonts w:ascii="Times New Roman" w:hAnsi="Times New Roman" w:cs="Times New Roman"/>
                <w:color w:val="000000"/>
                <w:sz w:val="24"/>
                <w:szCs w:val="24"/>
              </w:rPr>
              <w:t>кішілерге</w:t>
            </w:r>
            <w:proofErr w:type="spellEnd"/>
            <w:r w:rsidRPr="00690D6B">
              <w:rPr>
                <w:rFonts w:ascii="Times New Roman" w:hAnsi="Times New Roman" w:cs="Times New Roman"/>
                <w:color w:val="000000"/>
                <w:sz w:val="24"/>
                <w:szCs w:val="24"/>
              </w:rPr>
              <w:t xml:space="preserve"> </w:t>
            </w:r>
            <w:proofErr w:type="spellStart"/>
            <w:r w:rsidRPr="00690D6B">
              <w:rPr>
                <w:rFonts w:ascii="Times New Roman" w:hAnsi="Times New Roman" w:cs="Times New Roman"/>
                <w:color w:val="000000"/>
                <w:sz w:val="24"/>
                <w:szCs w:val="24"/>
              </w:rPr>
              <w:t>қамқорлық</w:t>
            </w:r>
            <w:proofErr w:type="spellEnd"/>
            <w:r w:rsidRPr="00690D6B">
              <w:rPr>
                <w:rFonts w:ascii="Times New Roman" w:hAnsi="Times New Roman" w:cs="Times New Roman"/>
                <w:color w:val="000000"/>
                <w:sz w:val="24"/>
                <w:szCs w:val="24"/>
              </w:rPr>
              <w:t xml:space="preserve"> </w:t>
            </w:r>
            <w:proofErr w:type="spellStart"/>
            <w:r w:rsidRPr="00690D6B">
              <w:rPr>
                <w:rFonts w:ascii="Times New Roman" w:hAnsi="Times New Roman" w:cs="Times New Roman"/>
                <w:color w:val="000000"/>
                <w:sz w:val="24"/>
                <w:szCs w:val="24"/>
              </w:rPr>
              <w:t>танытуға</w:t>
            </w:r>
            <w:proofErr w:type="spellEnd"/>
            <w:r w:rsidRPr="00690D6B">
              <w:rPr>
                <w:rFonts w:ascii="Times New Roman" w:hAnsi="Times New Roman" w:cs="Times New Roman"/>
                <w:color w:val="000000"/>
                <w:sz w:val="24"/>
                <w:szCs w:val="24"/>
              </w:rPr>
              <w:t xml:space="preserve"> </w:t>
            </w:r>
            <w:proofErr w:type="spellStart"/>
            <w:r w:rsidRPr="00690D6B">
              <w:rPr>
                <w:rFonts w:ascii="Times New Roman" w:hAnsi="Times New Roman" w:cs="Times New Roman"/>
                <w:color w:val="000000"/>
                <w:sz w:val="24"/>
                <w:szCs w:val="24"/>
              </w:rPr>
              <w:t>үйрету</w:t>
            </w:r>
            <w:proofErr w:type="spellEnd"/>
            <w:r w:rsidRPr="00690D6B">
              <w:rPr>
                <w:rFonts w:ascii="Times New Roman" w:hAnsi="Times New Roman" w:cs="Times New Roman"/>
                <w:color w:val="000000"/>
                <w:sz w:val="24"/>
                <w:szCs w:val="24"/>
              </w:rPr>
              <w:t>. (ә-5)</w:t>
            </w:r>
          </w:p>
          <w:p w14:paraId="38328FF8" w14:textId="77777777" w:rsidR="00690D6B" w:rsidRPr="00690D6B" w:rsidRDefault="00690D6B" w:rsidP="00690D6B">
            <w:pPr>
              <w:pStyle w:val="TableParagraph"/>
              <w:rPr>
                <w:sz w:val="24"/>
                <w:szCs w:val="24"/>
              </w:rPr>
            </w:pPr>
          </w:p>
        </w:tc>
        <w:tc>
          <w:tcPr>
            <w:tcW w:w="2835" w:type="dxa"/>
          </w:tcPr>
          <w:p w14:paraId="0D19F422" w14:textId="60E6AF19" w:rsidR="00C96D41" w:rsidRPr="00C96D41" w:rsidRDefault="009F2F34" w:rsidP="00690D6B">
            <w:pPr>
              <w:pStyle w:val="TableParagraph"/>
              <w:rPr>
                <w:b/>
                <w:sz w:val="24"/>
                <w:szCs w:val="24"/>
              </w:rPr>
            </w:pPr>
            <w:r>
              <w:rPr>
                <w:b/>
                <w:sz w:val="24"/>
                <w:szCs w:val="24"/>
              </w:rPr>
              <w:t>Ақан Нурислам</w:t>
            </w:r>
          </w:p>
          <w:p w14:paraId="06C9F6F0" w14:textId="4768733E" w:rsidR="00690D6B" w:rsidRPr="00690D6B" w:rsidRDefault="00690D6B" w:rsidP="00690D6B">
            <w:pPr>
              <w:pStyle w:val="TableParagraph"/>
              <w:rPr>
                <w:sz w:val="24"/>
                <w:szCs w:val="24"/>
              </w:rPr>
            </w:pPr>
            <w:r w:rsidRPr="00690D6B">
              <w:rPr>
                <w:color w:val="000000"/>
                <w:sz w:val="24"/>
                <w:szCs w:val="24"/>
              </w:rPr>
              <w:t>қысқа және ұзын жолақтарды қиюды жетілдіру.</w:t>
            </w:r>
          </w:p>
        </w:tc>
        <w:tc>
          <w:tcPr>
            <w:tcW w:w="2835" w:type="dxa"/>
          </w:tcPr>
          <w:p w14:paraId="15684128" w14:textId="36D9DAE5" w:rsidR="00C96D41" w:rsidRPr="00C96D41" w:rsidRDefault="009F2F34" w:rsidP="00690D6B">
            <w:pPr>
              <w:rPr>
                <w:rFonts w:ascii="Times New Roman" w:hAnsi="Times New Roman" w:cs="Times New Roman"/>
                <w:b/>
                <w:sz w:val="24"/>
                <w:szCs w:val="24"/>
                <w:lang w:val="kk-KZ"/>
              </w:rPr>
            </w:pPr>
            <w:r>
              <w:rPr>
                <w:rFonts w:ascii="Times New Roman" w:hAnsi="Times New Roman" w:cs="Times New Roman"/>
                <w:b/>
                <w:sz w:val="24"/>
                <w:szCs w:val="24"/>
                <w:lang w:val="kk-KZ"/>
              </w:rPr>
              <w:t>Султанов Мансур</w:t>
            </w:r>
          </w:p>
          <w:p w14:paraId="0D130080" w14:textId="135094C7" w:rsidR="00690D6B" w:rsidRPr="00C96D41" w:rsidRDefault="00690D6B" w:rsidP="00690D6B">
            <w:pPr>
              <w:rPr>
                <w:rFonts w:ascii="Times New Roman" w:hAnsi="Times New Roman" w:cs="Times New Roman"/>
                <w:color w:val="000000"/>
                <w:sz w:val="24"/>
                <w:szCs w:val="24"/>
                <w:lang w:val="kk-KZ"/>
              </w:rPr>
            </w:pPr>
            <w:r w:rsidRPr="00690D6B">
              <w:rPr>
                <w:rFonts w:ascii="Times New Roman" w:hAnsi="Times New Roman" w:cs="Times New Roman"/>
                <w:color w:val="000000"/>
                <w:sz w:val="24"/>
                <w:szCs w:val="24"/>
                <w:lang w:val="kk-KZ"/>
              </w:rPr>
              <w:t xml:space="preserve">қазақ оюларының элементтерін салады, оларды қағаз бетінде дұрыс орналастыруды үйрету. </w:t>
            </w:r>
            <w:r w:rsidRPr="00C96D41">
              <w:rPr>
                <w:rFonts w:ascii="Times New Roman" w:hAnsi="Times New Roman" w:cs="Times New Roman"/>
                <w:color w:val="000000"/>
                <w:sz w:val="24"/>
                <w:szCs w:val="24"/>
                <w:lang w:val="kk-KZ"/>
              </w:rPr>
              <w:t>(ш-4)</w:t>
            </w:r>
          </w:p>
        </w:tc>
        <w:tc>
          <w:tcPr>
            <w:tcW w:w="2693" w:type="dxa"/>
          </w:tcPr>
          <w:p w14:paraId="397E60E2" w14:textId="5A65DC78" w:rsidR="00C96D41" w:rsidRPr="00C96D41" w:rsidRDefault="009F2F34" w:rsidP="00690D6B">
            <w:pPr>
              <w:pStyle w:val="TableParagraph"/>
              <w:rPr>
                <w:b/>
                <w:sz w:val="24"/>
                <w:szCs w:val="24"/>
              </w:rPr>
            </w:pPr>
            <w:r>
              <w:rPr>
                <w:b/>
                <w:sz w:val="24"/>
                <w:szCs w:val="24"/>
              </w:rPr>
              <w:t>Арипов Акбар</w:t>
            </w:r>
          </w:p>
          <w:p w14:paraId="2D06E187" w14:textId="538BE934" w:rsidR="00690D6B" w:rsidRPr="00690D6B" w:rsidRDefault="00690D6B" w:rsidP="00690D6B">
            <w:pPr>
              <w:pStyle w:val="TableParagraph"/>
              <w:rPr>
                <w:sz w:val="24"/>
                <w:szCs w:val="24"/>
              </w:rPr>
            </w:pPr>
            <w:r w:rsidRPr="00690D6B">
              <w:rPr>
                <w:color w:val="000000"/>
                <w:sz w:val="24"/>
                <w:szCs w:val="24"/>
              </w:rPr>
              <w:t>отбасының ересек мүшелерінің еңбегі туралы білуді жетілдіру .</w:t>
            </w:r>
          </w:p>
        </w:tc>
        <w:tc>
          <w:tcPr>
            <w:tcW w:w="2694" w:type="dxa"/>
          </w:tcPr>
          <w:p w14:paraId="51573B8C" w14:textId="537A00C5" w:rsidR="00C96D41" w:rsidRPr="00C96D41" w:rsidRDefault="009F2F34" w:rsidP="00690D6B">
            <w:pPr>
              <w:rPr>
                <w:rFonts w:ascii="Times New Roman" w:hAnsi="Times New Roman" w:cs="Times New Roman"/>
                <w:b/>
                <w:sz w:val="24"/>
                <w:szCs w:val="24"/>
                <w:lang w:val="kk-KZ"/>
              </w:rPr>
            </w:pPr>
            <w:r>
              <w:rPr>
                <w:rFonts w:ascii="Times New Roman" w:hAnsi="Times New Roman" w:cs="Times New Roman"/>
                <w:b/>
                <w:sz w:val="24"/>
                <w:szCs w:val="24"/>
                <w:lang w:val="kk-KZ"/>
              </w:rPr>
              <w:t>Асимжанов Мухаммад</w:t>
            </w:r>
          </w:p>
          <w:p w14:paraId="7C06C644" w14:textId="7E244AD1" w:rsidR="00690D6B" w:rsidRPr="00690D6B" w:rsidRDefault="00690D6B" w:rsidP="00690D6B">
            <w:pPr>
              <w:rPr>
                <w:rFonts w:ascii="Times New Roman" w:hAnsi="Times New Roman" w:cs="Times New Roman"/>
                <w:color w:val="000000"/>
                <w:sz w:val="24"/>
                <w:szCs w:val="24"/>
                <w:lang w:val="kk-KZ"/>
              </w:rPr>
            </w:pPr>
            <w:r w:rsidRPr="00690D6B">
              <w:rPr>
                <w:rFonts w:ascii="Times New Roman" w:hAnsi="Times New Roman" w:cs="Times New Roman"/>
                <w:color w:val="000000"/>
                <w:sz w:val="24"/>
                <w:szCs w:val="24"/>
                <w:lang w:val="kk-KZ"/>
              </w:rPr>
              <w:t>айналасында болып жатқан жағдайларды ой елегінен өткізіп, өзінің әділ пікірін білдіруді баулу .</w:t>
            </w:r>
          </w:p>
          <w:p w14:paraId="2AF110D2" w14:textId="77777777" w:rsidR="00690D6B" w:rsidRPr="00690D6B" w:rsidRDefault="00690D6B" w:rsidP="00690D6B">
            <w:pPr>
              <w:rPr>
                <w:rFonts w:ascii="Times New Roman" w:hAnsi="Times New Roman" w:cs="Times New Roman"/>
                <w:color w:val="000000"/>
                <w:sz w:val="24"/>
                <w:szCs w:val="24"/>
                <w:lang w:val="kk-KZ"/>
              </w:rPr>
            </w:pPr>
          </w:p>
          <w:p w14:paraId="7D1F1456" w14:textId="77777777" w:rsidR="00690D6B" w:rsidRPr="00690D6B" w:rsidRDefault="00690D6B" w:rsidP="00690D6B">
            <w:pPr>
              <w:pStyle w:val="TableParagraph"/>
              <w:rPr>
                <w:sz w:val="24"/>
                <w:szCs w:val="24"/>
              </w:rPr>
            </w:pPr>
          </w:p>
        </w:tc>
      </w:tr>
      <w:tr w:rsidR="00690D6B" w:rsidRPr="004042D9" w14:paraId="4D14BFC9" w14:textId="77777777" w:rsidTr="00690D6B">
        <w:trPr>
          <w:trHeight w:val="448"/>
        </w:trPr>
        <w:tc>
          <w:tcPr>
            <w:tcW w:w="1281" w:type="dxa"/>
          </w:tcPr>
          <w:p w14:paraId="687B9A0D"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Серуенге</w:t>
            </w:r>
            <w:r w:rsidRPr="00690D6B">
              <w:rPr>
                <w:rFonts w:ascii="Times New Roman" w:hAnsi="Times New Roman"/>
                <w:b/>
                <w:bCs/>
                <w:spacing w:val="-4"/>
                <w:lang w:val="kk-KZ"/>
              </w:rPr>
              <w:t xml:space="preserve"> </w:t>
            </w:r>
            <w:r w:rsidRPr="00690D6B">
              <w:rPr>
                <w:rFonts w:ascii="Times New Roman" w:hAnsi="Times New Roman"/>
                <w:b/>
                <w:bCs/>
                <w:lang w:val="kk-KZ"/>
              </w:rPr>
              <w:t>дайындық</w:t>
            </w:r>
          </w:p>
        </w:tc>
        <w:tc>
          <w:tcPr>
            <w:tcW w:w="13892" w:type="dxa"/>
            <w:gridSpan w:val="5"/>
          </w:tcPr>
          <w:p w14:paraId="68D1C8AD"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 xml:space="preserve">Серуенге қызығушылық туғызу. </w:t>
            </w:r>
          </w:p>
          <w:p w14:paraId="530C7A86"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Киімдерін реттілік сақтап дұрыс киінуге үйрету. Достарына  көмектесу.</w:t>
            </w:r>
          </w:p>
          <w:p w14:paraId="20C5532E" w14:textId="77777777" w:rsidR="00690D6B" w:rsidRPr="00690D6B" w:rsidRDefault="00690D6B" w:rsidP="00690D6B">
            <w:pPr>
              <w:pStyle w:val="TableParagraph"/>
              <w:rPr>
                <w:sz w:val="24"/>
                <w:szCs w:val="24"/>
              </w:rPr>
            </w:pPr>
            <w:r w:rsidRPr="00690D6B">
              <w:rPr>
                <w:sz w:val="24"/>
                <w:szCs w:val="24"/>
              </w:rPr>
              <w:t>Қатармен жұптасып жүруді, қатарды бұзбауды  үйрету. Таза ауада қандай ойындар ойнайтынын балалармен жоспарлау. (</w:t>
            </w:r>
            <w:r w:rsidRPr="00690D6B">
              <w:rPr>
                <w:b/>
                <w:bCs/>
                <w:sz w:val="24"/>
                <w:szCs w:val="24"/>
              </w:rPr>
              <w:t>Тіл дамыту, өзіне-өзі қызмет ету дағдылары, экологиялық мәдениет,  ірі және ұсақ моториканы дамыту)</w:t>
            </w:r>
            <w:r w:rsidRPr="00690D6B">
              <w:rPr>
                <w:sz w:val="24"/>
                <w:szCs w:val="24"/>
              </w:rPr>
              <w:t>.</w:t>
            </w:r>
          </w:p>
        </w:tc>
      </w:tr>
      <w:tr w:rsidR="00690D6B" w:rsidRPr="004042D9" w14:paraId="1EEF8836" w14:textId="77777777" w:rsidTr="00690D6B">
        <w:trPr>
          <w:trHeight w:val="448"/>
        </w:trPr>
        <w:tc>
          <w:tcPr>
            <w:tcW w:w="1281" w:type="dxa"/>
          </w:tcPr>
          <w:p w14:paraId="300E6513"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Серуен</w:t>
            </w:r>
            <w:proofErr w:type="spellEnd"/>
          </w:p>
        </w:tc>
        <w:tc>
          <w:tcPr>
            <w:tcW w:w="2835" w:type="dxa"/>
          </w:tcPr>
          <w:p w14:paraId="334868B0" w14:textId="77777777" w:rsidR="00690D6B" w:rsidRPr="00690D6B" w:rsidRDefault="00690D6B" w:rsidP="00690D6B">
            <w:pPr>
              <w:pStyle w:val="TableParagraph"/>
              <w:rPr>
                <w:b/>
                <w:bCs/>
                <w:sz w:val="24"/>
                <w:szCs w:val="24"/>
              </w:rPr>
            </w:pPr>
            <w:r w:rsidRPr="00690D6B">
              <w:rPr>
                <w:b/>
                <w:bCs/>
                <w:sz w:val="24"/>
                <w:szCs w:val="24"/>
              </w:rPr>
              <w:t>(көркем әдебиет, қоршаған әлеммен таныстыру)</w:t>
            </w:r>
          </w:p>
          <w:p w14:paraId="7BE4F928"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 xml:space="preserve">Дидактикалық ойын </w:t>
            </w:r>
          </w:p>
          <w:p w14:paraId="1A376FD7"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 xml:space="preserve">«Бұл қай кезде болады?» </w:t>
            </w:r>
          </w:p>
          <w:p w14:paraId="5BCA4BC4"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Жыл мезгілдерінің әр түрлі бейнесі бейнеленген суреттерді көрсетіп, қай кезде болатынын сұрау.</w:t>
            </w:r>
          </w:p>
          <w:p w14:paraId="7AC99509" w14:textId="77777777" w:rsidR="00690D6B" w:rsidRPr="00690D6B" w:rsidRDefault="00690D6B" w:rsidP="00690D6B">
            <w:pPr>
              <w:pStyle w:val="TableParagraph"/>
              <w:rPr>
                <w:b/>
                <w:bCs/>
                <w:sz w:val="24"/>
                <w:szCs w:val="24"/>
              </w:rPr>
            </w:pPr>
          </w:p>
          <w:p w14:paraId="22677D9F" w14:textId="77777777" w:rsidR="00690D6B" w:rsidRPr="00690D6B" w:rsidRDefault="00690D6B" w:rsidP="00690D6B">
            <w:pPr>
              <w:pStyle w:val="TableParagraph"/>
              <w:rPr>
                <w:b/>
                <w:bCs/>
                <w:sz w:val="24"/>
                <w:szCs w:val="24"/>
              </w:rPr>
            </w:pPr>
            <w:r w:rsidRPr="00690D6B">
              <w:rPr>
                <w:b/>
                <w:bCs/>
                <w:sz w:val="24"/>
                <w:szCs w:val="24"/>
              </w:rPr>
              <w:t xml:space="preserve">Қимылды ойын </w:t>
            </w:r>
            <w:r w:rsidRPr="00690D6B">
              <w:rPr>
                <w:sz w:val="24"/>
                <w:szCs w:val="24"/>
              </w:rPr>
              <w:t>«Хан талапай»</w:t>
            </w:r>
          </w:p>
        </w:tc>
        <w:tc>
          <w:tcPr>
            <w:tcW w:w="2835" w:type="dxa"/>
          </w:tcPr>
          <w:p w14:paraId="774B0045" w14:textId="77777777" w:rsidR="00690D6B" w:rsidRPr="00690D6B" w:rsidRDefault="00690D6B" w:rsidP="00690D6B">
            <w:pPr>
              <w:pStyle w:val="TableParagraph"/>
              <w:rPr>
                <w:sz w:val="24"/>
                <w:szCs w:val="24"/>
              </w:rPr>
            </w:pPr>
            <w:r w:rsidRPr="00690D6B">
              <w:rPr>
                <w:sz w:val="24"/>
                <w:szCs w:val="24"/>
              </w:rPr>
              <w:t xml:space="preserve">Балалар қалауымен түрлі ойындар ұйымдастыру. </w:t>
            </w:r>
          </w:p>
          <w:p w14:paraId="13564A29" w14:textId="77777777" w:rsidR="00690D6B" w:rsidRPr="00690D6B" w:rsidRDefault="00690D6B" w:rsidP="00690D6B">
            <w:pPr>
              <w:pStyle w:val="TableParagraph"/>
              <w:rPr>
                <w:sz w:val="24"/>
                <w:szCs w:val="24"/>
              </w:rPr>
            </w:pPr>
          </w:p>
          <w:p w14:paraId="7067BA5E" w14:textId="77777777" w:rsidR="00690D6B" w:rsidRPr="00690D6B" w:rsidRDefault="00690D6B" w:rsidP="00690D6B">
            <w:pPr>
              <w:pStyle w:val="TableParagraph"/>
              <w:rPr>
                <w:b/>
                <w:bCs/>
                <w:sz w:val="24"/>
                <w:szCs w:val="24"/>
              </w:rPr>
            </w:pPr>
            <w:r w:rsidRPr="00690D6B">
              <w:rPr>
                <w:sz w:val="24"/>
                <w:szCs w:val="24"/>
              </w:rPr>
              <w:t>Балаларды</w:t>
            </w:r>
            <w:r w:rsidRPr="00690D6B">
              <w:rPr>
                <w:spacing w:val="1"/>
                <w:sz w:val="24"/>
                <w:szCs w:val="24"/>
              </w:rPr>
              <w:t xml:space="preserve"> </w:t>
            </w:r>
            <w:r w:rsidRPr="00690D6B">
              <w:rPr>
                <w:sz w:val="24"/>
                <w:szCs w:val="24"/>
              </w:rPr>
              <w:t>педагогпен</w:t>
            </w:r>
            <w:r w:rsidRPr="00690D6B">
              <w:rPr>
                <w:spacing w:val="-12"/>
                <w:sz w:val="24"/>
                <w:szCs w:val="24"/>
              </w:rPr>
              <w:t xml:space="preserve"> </w:t>
            </w:r>
            <w:r w:rsidRPr="00690D6B">
              <w:rPr>
                <w:sz w:val="24"/>
                <w:szCs w:val="24"/>
              </w:rPr>
              <w:t>бірге</w:t>
            </w:r>
            <w:r w:rsidRPr="00690D6B">
              <w:rPr>
                <w:spacing w:val="-11"/>
                <w:sz w:val="24"/>
                <w:szCs w:val="24"/>
              </w:rPr>
              <w:t xml:space="preserve"> </w:t>
            </w:r>
            <w:r w:rsidRPr="00690D6B">
              <w:rPr>
                <w:sz w:val="24"/>
                <w:szCs w:val="24"/>
              </w:rPr>
              <w:t>жаттығуларды</w:t>
            </w:r>
            <w:r w:rsidRPr="00690D6B">
              <w:rPr>
                <w:spacing w:val="-14"/>
                <w:sz w:val="24"/>
                <w:szCs w:val="24"/>
              </w:rPr>
              <w:t xml:space="preserve"> </w:t>
            </w:r>
            <w:r w:rsidRPr="00690D6B">
              <w:rPr>
                <w:sz w:val="24"/>
                <w:szCs w:val="24"/>
              </w:rPr>
              <w:t>орындауға,</w:t>
            </w:r>
            <w:r w:rsidRPr="00690D6B">
              <w:rPr>
                <w:spacing w:val="-12"/>
                <w:sz w:val="24"/>
                <w:szCs w:val="24"/>
              </w:rPr>
              <w:t xml:space="preserve"> </w:t>
            </w:r>
            <w:r w:rsidRPr="00690D6B">
              <w:rPr>
                <w:sz w:val="24"/>
                <w:szCs w:val="24"/>
              </w:rPr>
              <w:t>қимылды</w:t>
            </w:r>
            <w:r w:rsidRPr="00690D6B">
              <w:rPr>
                <w:spacing w:val="-13"/>
                <w:sz w:val="24"/>
                <w:szCs w:val="24"/>
              </w:rPr>
              <w:t xml:space="preserve"> </w:t>
            </w:r>
            <w:r w:rsidRPr="00690D6B">
              <w:rPr>
                <w:sz w:val="24"/>
                <w:szCs w:val="24"/>
              </w:rPr>
              <w:t>ойындарға</w:t>
            </w:r>
            <w:r w:rsidRPr="00690D6B">
              <w:rPr>
                <w:spacing w:val="-11"/>
                <w:sz w:val="24"/>
                <w:szCs w:val="24"/>
              </w:rPr>
              <w:t xml:space="preserve"> </w:t>
            </w:r>
            <w:r w:rsidRPr="00690D6B">
              <w:rPr>
                <w:sz w:val="24"/>
                <w:szCs w:val="24"/>
              </w:rPr>
              <w:t>қатысуға</w:t>
            </w:r>
            <w:r w:rsidRPr="00690D6B">
              <w:rPr>
                <w:spacing w:val="-12"/>
                <w:sz w:val="24"/>
                <w:szCs w:val="24"/>
              </w:rPr>
              <w:t xml:space="preserve"> </w:t>
            </w:r>
            <w:r w:rsidRPr="00690D6B">
              <w:rPr>
                <w:sz w:val="24"/>
                <w:szCs w:val="24"/>
              </w:rPr>
              <w:t>тарту.</w:t>
            </w:r>
          </w:p>
        </w:tc>
        <w:tc>
          <w:tcPr>
            <w:tcW w:w="2835" w:type="dxa"/>
          </w:tcPr>
          <w:p w14:paraId="5665A02F" w14:textId="77777777" w:rsidR="00690D6B" w:rsidRPr="00690D6B" w:rsidRDefault="00690D6B" w:rsidP="00690D6B">
            <w:pPr>
              <w:pStyle w:val="TableParagraph"/>
              <w:rPr>
                <w:spacing w:val="-1"/>
                <w:sz w:val="24"/>
                <w:szCs w:val="24"/>
              </w:rPr>
            </w:pPr>
            <w:r w:rsidRPr="00690D6B">
              <w:rPr>
                <w:sz w:val="24"/>
                <w:szCs w:val="24"/>
              </w:rPr>
              <w:t>Қимылды ойын «Трамвай»</w:t>
            </w:r>
            <w:r w:rsidRPr="00690D6B">
              <w:rPr>
                <w:spacing w:val="-1"/>
                <w:sz w:val="24"/>
                <w:szCs w:val="24"/>
              </w:rPr>
              <w:t xml:space="preserve"> </w:t>
            </w:r>
          </w:p>
          <w:p w14:paraId="13BF049E" w14:textId="77777777" w:rsidR="00690D6B" w:rsidRPr="00690D6B" w:rsidRDefault="00690D6B" w:rsidP="00690D6B">
            <w:pPr>
              <w:pStyle w:val="TableParagraph"/>
              <w:rPr>
                <w:sz w:val="24"/>
                <w:szCs w:val="24"/>
              </w:rPr>
            </w:pPr>
            <w:r w:rsidRPr="00690D6B">
              <w:rPr>
                <w:spacing w:val="-1"/>
                <w:sz w:val="24"/>
                <w:szCs w:val="24"/>
              </w:rPr>
              <w:t>Қимылды</w:t>
            </w:r>
            <w:r w:rsidRPr="00690D6B">
              <w:rPr>
                <w:spacing w:val="-17"/>
                <w:sz w:val="24"/>
                <w:szCs w:val="24"/>
              </w:rPr>
              <w:t xml:space="preserve"> </w:t>
            </w:r>
            <w:r w:rsidRPr="00690D6B">
              <w:rPr>
                <w:spacing w:val="-1"/>
                <w:sz w:val="24"/>
                <w:szCs w:val="24"/>
              </w:rPr>
              <w:t>ойындарда</w:t>
            </w:r>
            <w:r w:rsidRPr="00690D6B">
              <w:rPr>
                <w:spacing w:val="-15"/>
                <w:sz w:val="24"/>
                <w:szCs w:val="24"/>
              </w:rPr>
              <w:t xml:space="preserve"> </w:t>
            </w:r>
            <w:r w:rsidRPr="00690D6B">
              <w:rPr>
                <w:spacing w:val="-1"/>
                <w:sz w:val="24"/>
                <w:szCs w:val="24"/>
              </w:rPr>
              <w:t>жетекші</w:t>
            </w:r>
            <w:r w:rsidRPr="00690D6B">
              <w:rPr>
                <w:spacing w:val="-13"/>
                <w:sz w:val="24"/>
                <w:szCs w:val="24"/>
              </w:rPr>
              <w:t xml:space="preserve"> </w:t>
            </w:r>
            <w:r w:rsidRPr="00690D6B">
              <w:rPr>
                <w:sz w:val="24"/>
                <w:szCs w:val="24"/>
              </w:rPr>
              <w:t>рөлді</w:t>
            </w:r>
            <w:r w:rsidRPr="00690D6B">
              <w:rPr>
                <w:spacing w:val="-14"/>
                <w:sz w:val="24"/>
                <w:szCs w:val="24"/>
              </w:rPr>
              <w:t xml:space="preserve"> </w:t>
            </w:r>
            <w:r w:rsidRPr="00690D6B">
              <w:rPr>
                <w:sz w:val="24"/>
                <w:szCs w:val="24"/>
              </w:rPr>
              <w:t>орындауға</w:t>
            </w:r>
            <w:r w:rsidRPr="00690D6B">
              <w:rPr>
                <w:spacing w:val="-15"/>
                <w:sz w:val="24"/>
                <w:szCs w:val="24"/>
              </w:rPr>
              <w:t xml:space="preserve"> </w:t>
            </w:r>
            <w:r w:rsidRPr="00690D6B">
              <w:rPr>
                <w:sz w:val="24"/>
                <w:szCs w:val="24"/>
              </w:rPr>
              <w:t>үйрету,</w:t>
            </w:r>
            <w:r w:rsidRPr="00690D6B">
              <w:rPr>
                <w:spacing w:val="-7"/>
                <w:sz w:val="24"/>
                <w:szCs w:val="24"/>
              </w:rPr>
              <w:t xml:space="preserve"> </w:t>
            </w:r>
            <w:r w:rsidRPr="00690D6B">
              <w:rPr>
                <w:sz w:val="24"/>
                <w:szCs w:val="24"/>
              </w:rPr>
              <w:t>ойын</w:t>
            </w:r>
            <w:r w:rsidRPr="00690D6B">
              <w:rPr>
                <w:spacing w:val="-14"/>
                <w:sz w:val="24"/>
                <w:szCs w:val="24"/>
              </w:rPr>
              <w:t xml:space="preserve"> </w:t>
            </w:r>
            <w:r w:rsidRPr="00690D6B">
              <w:rPr>
                <w:sz w:val="24"/>
                <w:szCs w:val="24"/>
              </w:rPr>
              <w:t>ережелерін</w:t>
            </w:r>
            <w:r w:rsidRPr="00690D6B">
              <w:rPr>
                <w:spacing w:val="-68"/>
                <w:sz w:val="24"/>
                <w:szCs w:val="24"/>
              </w:rPr>
              <w:t xml:space="preserve"> </w:t>
            </w:r>
            <w:r w:rsidRPr="00690D6B">
              <w:rPr>
                <w:sz w:val="24"/>
                <w:szCs w:val="24"/>
              </w:rPr>
              <w:t>саналы</w:t>
            </w:r>
            <w:r w:rsidRPr="00690D6B">
              <w:rPr>
                <w:spacing w:val="1"/>
                <w:sz w:val="24"/>
                <w:szCs w:val="24"/>
              </w:rPr>
              <w:t xml:space="preserve"> </w:t>
            </w:r>
            <w:r w:rsidRPr="00690D6B">
              <w:rPr>
                <w:sz w:val="24"/>
                <w:szCs w:val="24"/>
              </w:rPr>
              <w:t>түрде</w:t>
            </w:r>
            <w:r w:rsidRPr="00690D6B">
              <w:rPr>
                <w:spacing w:val="1"/>
                <w:sz w:val="24"/>
                <w:szCs w:val="24"/>
              </w:rPr>
              <w:t xml:space="preserve"> </w:t>
            </w:r>
            <w:r w:rsidRPr="00690D6B">
              <w:rPr>
                <w:sz w:val="24"/>
                <w:szCs w:val="24"/>
              </w:rPr>
              <w:t>сақтауға</w:t>
            </w:r>
            <w:r w:rsidRPr="00690D6B">
              <w:rPr>
                <w:spacing w:val="1"/>
                <w:sz w:val="24"/>
                <w:szCs w:val="24"/>
              </w:rPr>
              <w:t xml:space="preserve"> </w:t>
            </w:r>
            <w:r w:rsidRPr="00690D6B">
              <w:rPr>
                <w:sz w:val="24"/>
                <w:szCs w:val="24"/>
              </w:rPr>
              <w:t>баулу.</w:t>
            </w:r>
          </w:p>
        </w:tc>
        <w:tc>
          <w:tcPr>
            <w:tcW w:w="2693" w:type="dxa"/>
          </w:tcPr>
          <w:p w14:paraId="2220D733" w14:textId="77777777" w:rsidR="00690D6B" w:rsidRPr="00690D6B" w:rsidRDefault="00690D6B" w:rsidP="00690D6B">
            <w:pPr>
              <w:pStyle w:val="TableParagraph"/>
              <w:rPr>
                <w:b/>
                <w:bCs/>
                <w:sz w:val="24"/>
                <w:szCs w:val="24"/>
              </w:rPr>
            </w:pPr>
            <w:r w:rsidRPr="00690D6B">
              <w:rPr>
                <w:b/>
                <w:bCs/>
                <w:sz w:val="24"/>
                <w:szCs w:val="24"/>
              </w:rPr>
              <w:t>(көркем әдебиет)</w:t>
            </w:r>
          </w:p>
          <w:p w14:paraId="60EC8309" w14:textId="77777777" w:rsidR="00690D6B" w:rsidRPr="00690D6B" w:rsidRDefault="00690D6B" w:rsidP="00690D6B">
            <w:pPr>
              <w:pStyle w:val="TableParagraph"/>
              <w:rPr>
                <w:sz w:val="24"/>
                <w:szCs w:val="24"/>
              </w:rPr>
            </w:pPr>
            <w:r w:rsidRPr="00690D6B">
              <w:rPr>
                <w:sz w:val="24"/>
                <w:szCs w:val="24"/>
              </w:rPr>
              <w:t>Балалардың сұранысы бойынша ертегі оқып беру</w:t>
            </w:r>
          </w:p>
          <w:p w14:paraId="6C6BE35B" w14:textId="77777777" w:rsidR="00690D6B" w:rsidRPr="00690D6B" w:rsidRDefault="00690D6B" w:rsidP="00690D6B">
            <w:pPr>
              <w:pStyle w:val="TableParagraph"/>
              <w:rPr>
                <w:b/>
                <w:bCs/>
                <w:sz w:val="24"/>
                <w:szCs w:val="24"/>
              </w:rPr>
            </w:pPr>
          </w:p>
          <w:p w14:paraId="01FE1A44" w14:textId="77777777" w:rsidR="00690D6B" w:rsidRPr="00690D6B" w:rsidRDefault="00690D6B" w:rsidP="00690D6B">
            <w:pPr>
              <w:pStyle w:val="TableParagraph"/>
              <w:rPr>
                <w:sz w:val="24"/>
                <w:szCs w:val="24"/>
              </w:rPr>
            </w:pPr>
            <w:r w:rsidRPr="00690D6B">
              <w:rPr>
                <w:sz w:val="24"/>
                <w:szCs w:val="24"/>
              </w:rPr>
              <w:t>Еркін ойындар</w:t>
            </w:r>
          </w:p>
          <w:p w14:paraId="0C424E17" w14:textId="77777777" w:rsidR="00690D6B" w:rsidRPr="00690D6B" w:rsidRDefault="00690D6B" w:rsidP="00690D6B">
            <w:pPr>
              <w:pStyle w:val="af"/>
              <w:ind w:left="0" w:right="105"/>
              <w:rPr>
                <w:sz w:val="24"/>
                <w:szCs w:val="24"/>
              </w:rPr>
            </w:pPr>
            <w:r w:rsidRPr="00690D6B">
              <w:rPr>
                <w:sz w:val="24"/>
                <w:szCs w:val="24"/>
              </w:rPr>
              <w:t>Доптармен,</w:t>
            </w:r>
            <w:r w:rsidRPr="00690D6B">
              <w:rPr>
                <w:spacing w:val="1"/>
                <w:sz w:val="24"/>
                <w:szCs w:val="24"/>
              </w:rPr>
              <w:t xml:space="preserve"> </w:t>
            </w:r>
            <w:r w:rsidRPr="00690D6B">
              <w:rPr>
                <w:sz w:val="24"/>
                <w:szCs w:val="24"/>
              </w:rPr>
              <w:t>секіргіштермен,</w:t>
            </w:r>
            <w:r w:rsidRPr="00690D6B">
              <w:rPr>
                <w:spacing w:val="1"/>
                <w:sz w:val="24"/>
                <w:szCs w:val="24"/>
              </w:rPr>
              <w:t xml:space="preserve"> </w:t>
            </w:r>
            <w:r w:rsidRPr="00690D6B">
              <w:rPr>
                <w:sz w:val="24"/>
                <w:szCs w:val="24"/>
              </w:rPr>
              <w:t>құрсаулармен</w:t>
            </w:r>
            <w:r w:rsidRPr="00690D6B">
              <w:rPr>
                <w:spacing w:val="1"/>
                <w:sz w:val="24"/>
                <w:szCs w:val="24"/>
              </w:rPr>
              <w:t xml:space="preserve"> </w:t>
            </w:r>
            <w:r w:rsidRPr="00690D6B">
              <w:rPr>
                <w:sz w:val="24"/>
                <w:szCs w:val="24"/>
              </w:rPr>
              <w:t>ойындарда</w:t>
            </w:r>
            <w:r w:rsidRPr="00690D6B">
              <w:rPr>
                <w:spacing w:val="-1"/>
                <w:sz w:val="24"/>
                <w:szCs w:val="24"/>
              </w:rPr>
              <w:t xml:space="preserve"> </w:t>
            </w:r>
            <w:r w:rsidRPr="00690D6B">
              <w:rPr>
                <w:sz w:val="24"/>
                <w:szCs w:val="24"/>
              </w:rPr>
              <w:t>балалардың</w:t>
            </w:r>
            <w:r w:rsidRPr="00690D6B">
              <w:rPr>
                <w:spacing w:val="-3"/>
                <w:sz w:val="24"/>
                <w:szCs w:val="24"/>
              </w:rPr>
              <w:t xml:space="preserve"> </w:t>
            </w:r>
            <w:r w:rsidRPr="00690D6B">
              <w:rPr>
                <w:sz w:val="24"/>
                <w:szCs w:val="24"/>
              </w:rPr>
              <w:t>белсенділігін</w:t>
            </w:r>
            <w:r w:rsidRPr="00690D6B">
              <w:rPr>
                <w:spacing w:val="-3"/>
                <w:sz w:val="24"/>
                <w:szCs w:val="24"/>
              </w:rPr>
              <w:t xml:space="preserve"> </w:t>
            </w:r>
            <w:r w:rsidRPr="00690D6B">
              <w:rPr>
                <w:sz w:val="24"/>
                <w:szCs w:val="24"/>
              </w:rPr>
              <w:t>дамыту.</w:t>
            </w:r>
          </w:p>
          <w:p w14:paraId="66BA825A" w14:textId="77777777" w:rsidR="00690D6B" w:rsidRPr="00690D6B" w:rsidRDefault="00690D6B" w:rsidP="00690D6B">
            <w:pPr>
              <w:pStyle w:val="TableParagraph"/>
              <w:rPr>
                <w:b/>
                <w:bCs/>
                <w:sz w:val="24"/>
                <w:szCs w:val="24"/>
              </w:rPr>
            </w:pPr>
          </w:p>
        </w:tc>
        <w:tc>
          <w:tcPr>
            <w:tcW w:w="2694" w:type="dxa"/>
          </w:tcPr>
          <w:p w14:paraId="1C2797CC"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Қағаздан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құрастыруға</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үйрету:</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қағаздың</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парағын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ортасынан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бүктеп,</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шиыршықтап, ілмекке</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айналдыра</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білуін дамыту.</w:t>
            </w:r>
          </w:p>
          <w:p w14:paraId="35F720E3" w14:textId="77777777" w:rsidR="00690D6B" w:rsidRPr="00690D6B" w:rsidRDefault="00690D6B" w:rsidP="00690D6B">
            <w:pPr>
              <w:pStyle w:val="TableParagraph"/>
              <w:rPr>
                <w:sz w:val="24"/>
                <w:szCs w:val="24"/>
              </w:rPr>
            </w:pPr>
            <w:r w:rsidRPr="00690D6B">
              <w:rPr>
                <w:b/>
                <w:bCs/>
                <w:sz w:val="24"/>
                <w:szCs w:val="24"/>
              </w:rPr>
              <w:t>(құрастыру)</w:t>
            </w:r>
          </w:p>
          <w:p w14:paraId="64B56BA5" w14:textId="77777777" w:rsidR="00690D6B" w:rsidRPr="00690D6B" w:rsidRDefault="00690D6B" w:rsidP="00690D6B">
            <w:pPr>
              <w:pStyle w:val="TableParagraph"/>
              <w:rPr>
                <w:sz w:val="24"/>
                <w:szCs w:val="24"/>
              </w:rPr>
            </w:pPr>
            <w:r w:rsidRPr="00690D6B">
              <w:rPr>
                <w:b/>
                <w:bCs/>
                <w:sz w:val="24"/>
                <w:szCs w:val="24"/>
              </w:rPr>
              <w:t xml:space="preserve">Қимылды ойын </w:t>
            </w:r>
            <w:r w:rsidRPr="00690D6B">
              <w:rPr>
                <w:sz w:val="24"/>
                <w:szCs w:val="24"/>
              </w:rPr>
              <w:t>«Хан талапай»</w:t>
            </w:r>
          </w:p>
        </w:tc>
      </w:tr>
      <w:tr w:rsidR="00690D6B" w:rsidRPr="004042D9" w14:paraId="2CA05380" w14:textId="77777777" w:rsidTr="00690D6B">
        <w:trPr>
          <w:trHeight w:val="448"/>
        </w:trPr>
        <w:tc>
          <w:tcPr>
            <w:tcW w:w="1281" w:type="dxa"/>
          </w:tcPr>
          <w:p w14:paraId="66494F57"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Серуеннен</w:t>
            </w:r>
            <w:proofErr w:type="spellEnd"/>
            <w:r w:rsidRPr="00690D6B">
              <w:rPr>
                <w:rFonts w:ascii="Times New Roman" w:hAnsi="Times New Roman"/>
                <w:b/>
                <w:bCs/>
                <w:spacing w:val="-2"/>
              </w:rPr>
              <w:t xml:space="preserve"> </w:t>
            </w:r>
            <w:proofErr w:type="spellStart"/>
            <w:r w:rsidRPr="00690D6B">
              <w:rPr>
                <w:rFonts w:ascii="Times New Roman" w:hAnsi="Times New Roman"/>
                <w:b/>
                <w:bCs/>
              </w:rPr>
              <w:t>оралу</w:t>
            </w:r>
            <w:proofErr w:type="spellEnd"/>
          </w:p>
        </w:tc>
        <w:tc>
          <w:tcPr>
            <w:tcW w:w="13892" w:type="dxa"/>
            <w:gridSpan w:val="5"/>
          </w:tcPr>
          <w:p w14:paraId="2575A0A3"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Топқа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оралу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кезінде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жылдам</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қатарға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тұруды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дағдыландыру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Асықпай</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бір-</w:t>
            </w:r>
            <w:proofErr w:type="gramStart"/>
            <w:r w:rsidRPr="00690D6B">
              <w:rPr>
                <w:rFonts w:ascii="Times New Roman" w:hAnsi="Times New Roman" w:cs="Times New Roman"/>
                <w:sz w:val="24"/>
                <w:szCs w:val="24"/>
              </w:rPr>
              <w:t>бірін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итермей</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жүруді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үйрету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Топта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киетін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аяқ</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киімдерін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бетінше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ауыстырып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киюін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қалыптастыру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Жұмбақтар</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шешу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өлеңдер</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әндер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жаңылтпаштар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санамақтар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және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т.б</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жаттау</w:t>
            </w:r>
            <w:proofErr w:type="spellEnd"/>
            <w:r w:rsidRPr="00690D6B">
              <w:rPr>
                <w:rFonts w:ascii="Times New Roman" w:hAnsi="Times New Roman" w:cs="Times New Roman"/>
                <w:sz w:val="24"/>
                <w:szCs w:val="24"/>
              </w:rPr>
              <w:t xml:space="preserve"> </w:t>
            </w:r>
            <w:r w:rsidRPr="00690D6B">
              <w:rPr>
                <w:rFonts w:ascii="Times New Roman" w:hAnsi="Times New Roman" w:cs="Times New Roman"/>
                <w:b/>
                <w:bCs/>
                <w:sz w:val="24"/>
                <w:szCs w:val="24"/>
              </w:rPr>
              <w:t>(</w:t>
            </w:r>
            <w:proofErr w:type="spellStart"/>
            <w:r w:rsidRPr="00690D6B">
              <w:rPr>
                <w:rFonts w:ascii="Times New Roman" w:hAnsi="Times New Roman" w:cs="Times New Roman"/>
                <w:b/>
                <w:bCs/>
                <w:sz w:val="24"/>
                <w:szCs w:val="24"/>
              </w:rPr>
              <w:t>көркем</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дербес</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ойын</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әрекеті</w:t>
            </w:r>
            <w:proofErr w:type="spellEnd"/>
            <w:r w:rsidRPr="00690D6B">
              <w:rPr>
                <w:rFonts w:ascii="Times New Roman" w:hAnsi="Times New Roman" w:cs="Times New Roman"/>
                <w:b/>
                <w:bCs/>
                <w:sz w:val="24"/>
                <w:szCs w:val="24"/>
              </w:rPr>
              <w:t>).</w:t>
            </w:r>
          </w:p>
        </w:tc>
      </w:tr>
      <w:tr w:rsidR="00690D6B" w:rsidRPr="004042D9" w14:paraId="3CCF5DD2" w14:textId="77777777" w:rsidTr="00690D6B">
        <w:trPr>
          <w:trHeight w:val="448"/>
        </w:trPr>
        <w:tc>
          <w:tcPr>
            <w:tcW w:w="1281" w:type="dxa"/>
          </w:tcPr>
          <w:p w14:paraId="1156904D" w14:textId="77777777" w:rsidR="00690D6B" w:rsidRPr="00690D6B" w:rsidRDefault="00690D6B" w:rsidP="00690D6B">
            <w:pPr>
              <w:pStyle w:val="ad"/>
              <w:rPr>
                <w:rFonts w:ascii="Times New Roman" w:hAnsi="Times New Roman"/>
                <w:b/>
                <w:bCs/>
                <w:spacing w:val="-57"/>
                <w:lang w:val="kk-KZ"/>
              </w:rPr>
            </w:pPr>
            <w:r w:rsidRPr="00690D6B">
              <w:rPr>
                <w:rFonts w:ascii="Times New Roman" w:hAnsi="Times New Roman"/>
                <w:b/>
                <w:bCs/>
                <w:lang w:val="kk-KZ"/>
              </w:rPr>
              <w:t xml:space="preserve">Балалардың дербес </w:t>
            </w:r>
            <w:r w:rsidRPr="00690D6B">
              <w:rPr>
                <w:rFonts w:ascii="Times New Roman" w:hAnsi="Times New Roman"/>
                <w:b/>
                <w:bCs/>
                <w:lang w:val="kk-KZ"/>
              </w:rPr>
              <w:lastRenderedPageBreak/>
              <w:t>әрекеті</w:t>
            </w:r>
            <w:r w:rsidRPr="00690D6B">
              <w:rPr>
                <w:rFonts w:ascii="Times New Roman" w:hAnsi="Times New Roman"/>
                <w:b/>
                <w:bCs/>
                <w:spacing w:val="-57"/>
                <w:lang w:val="kk-KZ"/>
              </w:rPr>
              <w:t xml:space="preserve"> </w:t>
            </w:r>
          </w:p>
          <w:p w14:paraId="40EAA6A0"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(баяу қимылды ойындар,</w:t>
            </w:r>
            <w:r w:rsidRPr="00690D6B">
              <w:rPr>
                <w:rFonts w:ascii="Times New Roman" w:hAnsi="Times New Roman"/>
                <w:b/>
                <w:bCs/>
                <w:spacing w:val="1"/>
                <w:lang w:val="kk-KZ"/>
              </w:rPr>
              <w:t xml:space="preserve"> </w:t>
            </w:r>
            <w:r w:rsidRPr="00690D6B">
              <w:rPr>
                <w:rFonts w:ascii="Times New Roman" w:hAnsi="Times New Roman"/>
                <w:b/>
                <w:bCs/>
                <w:lang w:val="kk-KZ"/>
              </w:rPr>
              <w:t>үстел</w:t>
            </w:r>
            <w:r w:rsidRPr="00690D6B">
              <w:rPr>
                <w:rFonts w:ascii="Times New Roman" w:hAnsi="Times New Roman"/>
                <w:b/>
                <w:bCs/>
                <w:spacing w:val="-1"/>
                <w:lang w:val="kk-KZ"/>
              </w:rPr>
              <w:t xml:space="preserve"> </w:t>
            </w:r>
            <w:r w:rsidRPr="00690D6B">
              <w:rPr>
                <w:rFonts w:ascii="Times New Roman" w:hAnsi="Times New Roman"/>
                <w:b/>
                <w:bCs/>
                <w:lang w:val="kk-KZ"/>
              </w:rPr>
              <w:t>үсті ойындары, бейнелеу әрекеті, кітаптар</w:t>
            </w:r>
            <w:r w:rsidRPr="00690D6B">
              <w:rPr>
                <w:rFonts w:ascii="Times New Roman" w:hAnsi="Times New Roman"/>
                <w:b/>
                <w:bCs/>
                <w:spacing w:val="-58"/>
                <w:lang w:val="kk-KZ"/>
              </w:rPr>
              <w:t xml:space="preserve"> </w:t>
            </w:r>
            <w:r w:rsidRPr="00690D6B">
              <w:rPr>
                <w:rFonts w:ascii="Times New Roman" w:hAnsi="Times New Roman"/>
                <w:b/>
                <w:bCs/>
                <w:lang w:val="kk-KZ"/>
              </w:rPr>
              <w:t>қарау және тағы басқа</w:t>
            </w:r>
            <w:r w:rsidRPr="00690D6B">
              <w:rPr>
                <w:rFonts w:ascii="Times New Roman" w:hAnsi="Times New Roman"/>
                <w:b/>
                <w:bCs/>
                <w:spacing w:val="1"/>
                <w:lang w:val="kk-KZ"/>
              </w:rPr>
              <w:t xml:space="preserve"> </w:t>
            </w:r>
            <w:r w:rsidRPr="00690D6B">
              <w:rPr>
                <w:rFonts w:ascii="Times New Roman" w:hAnsi="Times New Roman"/>
                <w:b/>
                <w:bCs/>
                <w:lang w:val="kk-KZ"/>
              </w:rPr>
              <w:t>әрекеттер)</w:t>
            </w:r>
          </w:p>
        </w:tc>
        <w:tc>
          <w:tcPr>
            <w:tcW w:w="13892" w:type="dxa"/>
            <w:gridSpan w:val="5"/>
          </w:tcPr>
          <w:p w14:paraId="05071B00"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lastRenderedPageBreak/>
              <w:t>Топта</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балалар</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арасында</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достық</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қарым-қатынасты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тәрбиелеу</w:t>
            </w:r>
            <w:proofErr w:type="spellEnd"/>
            <w:r w:rsidRPr="00690D6B">
              <w:rPr>
                <w:rFonts w:ascii="Times New Roman" w:hAnsi="Times New Roman" w:cs="Times New Roman"/>
                <w:sz w:val="24"/>
                <w:szCs w:val="24"/>
                <w:lang w:val="ru-RU"/>
              </w:rPr>
              <w:t xml:space="preserve">. </w:t>
            </w:r>
          </w:p>
          <w:p w14:paraId="7CA37E6D"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lastRenderedPageBreak/>
              <w:t>Мінез-құлық</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мәдениеті</w:t>
            </w:r>
            <w:proofErr w:type="spellEnd"/>
            <w:r w:rsidRPr="00690D6B">
              <w:rPr>
                <w:rFonts w:ascii="Times New Roman" w:hAnsi="Times New Roman" w:cs="Times New Roman"/>
                <w:sz w:val="24"/>
                <w:szCs w:val="24"/>
                <w:lang w:val="ru-RU"/>
              </w:rPr>
              <w:t xml:space="preserve"> мен </w:t>
            </w:r>
            <w:proofErr w:type="spellStart"/>
            <w:r w:rsidRPr="00690D6B">
              <w:rPr>
                <w:rFonts w:ascii="Times New Roman" w:hAnsi="Times New Roman" w:cs="Times New Roman"/>
                <w:sz w:val="24"/>
                <w:szCs w:val="24"/>
                <w:lang w:val="ru-RU"/>
              </w:rPr>
              <w:t>сыпайы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қарым-қатынас</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негіздерін</w:t>
            </w:r>
            <w:proofErr w:type="spellEnd"/>
            <w:r w:rsidRPr="00690D6B">
              <w:rPr>
                <w:rFonts w:ascii="Times New Roman" w:hAnsi="Times New Roman" w:cs="Times New Roman"/>
                <w:spacing w:val="1"/>
                <w:sz w:val="24"/>
                <w:szCs w:val="24"/>
                <w:lang w:val="ru-RU"/>
              </w:rPr>
              <w:t xml:space="preserve"> </w:t>
            </w:r>
            <w:proofErr w:type="spellStart"/>
            <w:r w:rsidRPr="00690D6B">
              <w:rPr>
                <w:rFonts w:ascii="Times New Roman" w:hAnsi="Times New Roman" w:cs="Times New Roman"/>
                <w:sz w:val="24"/>
                <w:szCs w:val="24"/>
                <w:lang w:val="ru-RU"/>
              </w:rPr>
              <w:t>қалыптастыруды</w:t>
            </w:r>
            <w:proofErr w:type="spellEnd"/>
            <w:r w:rsidRPr="00690D6B">
              <w:rPr>
                <w:rFonts w:ascii="Times New Roman" w:hAnsi="Times New Roman" w:cs="Times New Roman"/>
                <w:spacing w:val="-17"/>
                <w:sz w:val="24"/>
                <w:szCs w:val="24"/>
                <w:lang w:val="ru-RU"/>
              </w:rPr>
              <w:t xml:space="preserve"> </w:t>
            </w:r>
            <w:proofErr w:type="spellStart"/>
            <w:r w:rsidRPr="00690D6B">
              <w:rPr>
                <w:rFonts w:ascii="Times New Roman" w:hAnsi="Times New Roman" w:cs="Times New Roman"/>
                <w:sz w:val="24"/>
                <w:szCs w:val="24"/>
                <w:lang w:val="ru-RU"/>
              </w:rPr>
              <w:t>жалғастыру</w:t>
            </w:r>
            <w:proofErr w:type="spellEnd"/>
          </w:p>
          <w:p w14:paraId="27361AFA"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Топта</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балалармен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шағын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ойын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орталықтарында</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еркін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ойындарды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ұйымдастыру</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үстел</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үсті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ойындары</w:t>
            </w:r>
            <w:proofErr w:type="spellEnd"/>
            <w:r w:rsidRPr="00690D6B">
              <w:rPr>
                <w:rFonts w:ascii="Times New Roman" w:hAnsi="Times New Roman" w:cs="Times New Roman"/>
                <w:sz w:val="24"/>
                <w:szCs w:val="24"/>
                <w:lang w:val="ru-RU"/>
              </w:rPr>
              <w:t xml:space="preserve"> </w:t>
            </w:r>
          </w:p>
          <w:p w14:paraId="61B5BA91" w14:textId="77777777" w:rsidR="00690D6B" w:rsidRPr="00690D6B" w:rsidRDefault="00690D6B" w:rsidP="00690D6B">
            <w:pPr>
              <w:rPr>
                <w:rFonts w:ascii="Times New Roman" w:hAnsi="Times New Roman" w:cs="Times New Roman"/>
                <w:sz w:val="24"/>
                <w:szCs w:val="24"/>
                <w:lang w:val="ru-RU"/>
              </w:rPr>
            </w:pPr>
            <w:r w:rsidRPr="00690D6B">
              <w:rPr>
                <w:rFonts w:ascii="Times New Roman" w:hAnsi="Times New Roman" w:cs="Times New Roman"/>
                <w:sz w:val="24"/>
                <w:szCs w:val="24"/>
                <w:lang w:val="ru-RU"/>
              </w:rPr>
              <w:t>(</w:t>
            </w:r>
            <w:proofErr w:type="spellStart"/>
            <w:r w:rsidRPr="00690D6B">
              <w:rPr>
                <w:rFonts w:ascii="Times New Roman" w:hAnsi="Times New Roman" w:cs="Times New Roman"/>
                <w:sz w:val="24"/>
                <w:szCs w:val="24"/>
                <w:lang w:val="ru-RU"/>
              </w:rPr>
              <w:t>пазлдар</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суретті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карточкалар</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дидактикалық</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ойындар</w:t>
            </w:r>
            <w:proofErr w:type="spellEnd"/>
            <w:r w:rsidRPr="00690D6B">
              <w:rPr>
                <w:rFonts w:ascii="Times New Roman" w:hAnsi="Times New Roman" w:cs="Times New Roman"/>
                <w:sz w:val="24"/>
                <w:szCs w:val="24"/>
                <w:lang w:val="ru-RU"/>
              </w:rPr>
              <w:t xml:space="preserve">). </w:t>
            </w:r>
          </w:p>
          <w:p w14:paraId="13C32D09" w14:textId="77777777" w:rsidR="00690D6B" w:rsidRPr="00690D6B" w:rsidRDefault="00690D6B" w:rsidP="00690D6B">
            <w:pPr>
              <w:pStyle w:val="TableParagraph"/>
              <w:rPr>
                <w:sz w:val="24"/>
                <w:szCs w:val="24"/>
              </w:rPr>
            </w:pPr>
            <w:r w:rsidRPr="00690D6B">
              <w:rPr>
                <w:sz w:val="24"/>
                <w:szCs w:val="24"/>
              </w:rPr>
              <w:t xml:space="preserve">Өнер орталығында сурет салу, суретті карточкаларды  бояу, </w:t>
            </w:r>
          </w:p>
          <w:p w14:paraId="41A37C60" w14:textId="77777777" w:rsidR="00690D6B" w:rsidRPr="00690D6B" w:rsidRDefault="00690D6B" w:rsidP="00690D6B">
            <w:pPr>
              <w:pStyle w:val="TableParagraph"/>
              <w:rPr>
                <w:sz w:val="24"/>
                <w:szCs w:val="24"/>
              </w:rPr>
            </w:pPr>
            <w:r w:rsidRPr="00690D6B">
              <w:rPr>
                <w:sz w:val="24"/>
                <w:szCs w:val="24"/>
              </w:rPr>
              <w:t>Табиғи құрастыру материалдарымен құрастыру, кітаптарды қарау, еңбек әрекеті бойынша әңгімелесу</w:t>
            </w:r>
          </w:p>
          <w:p w14:paraId="37E73B01" w14:textId="77777777" w:rsidR="00690D6B" w:rsidRPr="00690D6B" w:rsidRDefault="00690D6B" w:rsidP="00690D6B">
            <w:pPr>
              <w:pStyle w:val="TableParagraph"/>
              <w:rPr>
                <w:sz w:val="24"/>
                <w:szCs w:val="24"/>
              </w:rPr>
            </w:pPr>
            <w:r w:rsidRPr="00690D6B">
              <w:rPr>
                <w:sz w:val="24"/>
                <w:szCs w:val="24"/>
              </w:rPr>
              <w:t>Табиғат бұрышындағы тірі объектілерге күтім жасауға арналған құралдар туралы білімдерін қалыптастыру</w:t>
            </w:r>
            <w:r w:rsidRPr="00690D6B">
              <w:rPr>
                <w:b/>
                <w:bCs/>
                <w:sz w:val="24"/>
                <w:szCs w:val="24"/>
              </w:rPr>
              <w:t xml:space="preserve"> (қоршаған әлеммен таныстыру) Балалармен жеке жұмыс. </w:t>
            </w:r>
          </w:p>
        </w:tc>
      </w:tr>
      <w:tr w:rsidR="00690D6B" w:rsidRPr="00690D6B" w14:paraId="1A2BB66B" w14:textId="77777777" w:rsidTr="00690D6B">
        <w:trPr>
          <w:trHeight w:val="448"/>
        </w:trPr>
        <w:tc>
          <w:tcPr>
            <w:tcW w:w="1281" w:type="dxa"/>
          </w:tcPr>
          <w:p w14:paraId="7A4F0D90"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lastRenderedPageBreak/>
              <w:t>Балалардың</w:t>
            </w:r>
            <w:proofErr w:type="spellEnd"/>
            <w:r w:rsidRPr="00690D6B">
              <w:rPr>
                <w:rFonts w:ascii="Times New Roman" w:hAnsi="Times New Roman"/>
                <w:b/>
                <w:bCs/>
                <w:spacing w:val="-3"/>
              </w:rPr>
              <w:t xml:space="preserve"> </w:t>
            </w:r>
            <w:proofErr w:type="spellStart"/>
            <w:r w:rsidRPr="00690D6B">
              <w:rPr>
                <w:rFonts w:ascii="Times New Roman" w:hAnsi="Times New Roman"/>
                <w:b/>
                <w:bCs/>
              </w:rPr>
              <w:t>үйге</w:t>
            </w:r>
            <w:proofErr w:type="spellEnd"/>
            <w:r w:rsidRPr="00690D6B">
              <w:rPr>
                <w:rFonts w:ascii="Times New Roman" w:hAnsi="Times New Roman"/>
                <w:b/>
                <w:bCs/>
                <w:spacing w:val="-3"/>
              </w:rPr>
              <w:t xml:space="preserve"> </w:t>
            </w:r>
            <w:proofErr w:type="spellStart"/>
            <w:r w:rsidRPr="00690D6B">
              <w:rPr>
                <w:rFonts w:ascii="Times New Roman" w:hAnsi="Times New Roman"/>
                <w:b/>
                <w:bCs/>
              </w:rPr>
              <w:t>қайтуы</w:t>
            </w:r>
            <w:proofErr w:type="spellEnd"/>
          </w:p>
        </w:tc>
        <w:tc>
          <w:tcPr>
            <w:tcW w:w="13892" w:type="dxa"/>
            <w:gridSpan w:val="5"/>
          </w:tcPr>
          <w:p w14:paraId="45C84A11" w14:textId="77777777" w:rsidR="00690D6B" w:rsidRPr="00690D6B" w:rsidRDefault="00690D6B" w:rsidP="00690D6B">
            <w:pPr>
              <w:pStyle w:val="TableParagraph"/>
              <w:rPr>
                <w:sz w:val="24"/>
                <w:szCs w:val="24"/>
              </w:rPr>
            </w:pPr>
            <w:r w:rsidRPr="00690D6B">
              <w:rPr>
                <w:sz w:val="24"/>
                <w:szCs w:val="24"/>
              </w:rPr>
              <w:t xml:space="preserve">Апта бойы жасалған жұмыстармен таныстырып отыру. </w:t>
            </w:r>
          </w:p>
          <w:p w14:paraId="2FCE58A6" w14:textId="77777777" w:rsidR="00690D6B" w:rsidRPr="00690D6B" w:rsidRDefault="00690D6B" w:rsidP="00690D6B">
            <w:pPr>
              <w:pStyle w:val="TableParagraph"/>
              <w:rPr>
                <w:sz w:val="24"/>
                <w:szCs w:val="24"/>
              </w:rPr>
            </w:pPr>
            <w:r w:rsidRPr="00690D6B">
              <w:rPr>
                <w:sz w:val="24"/>
                <w:szCs w:val="24"/>
              </w:rPr>
              <w:t xml:space="preserve">Достық туралы, топтағы достары туралы әңгімелесуді ұсыну. </w:t>
            </w:r>
          </w:p>
        </w:tc>
      </w:tr>
    </w:tbl>
    <w:p w14:paraId="6B4C0625" w14:textId="77777777" w:rsidR="00690D6B" w:rsidRPr="00690D6B" w:rsidRDefault="00690D6B">
      <w:pPr>
        <w:spacing w:after="0" w:line="240" w:lineRule="auto"/>
        <w:rPr>
          <w:rFonts w:ascii="Times New Roman" w:hAnsi="Times New Roman" w:cs="Times New Roman"/>
          <w:color w:val="000000" w:themeColor="text1"/>
        </w:rPr>
      </w:pPr>
    </w:p>
    <w:p w14:paraId="11678C75" w14:textId="4C8424A4" w:rsidR="00690D6B" w:rsidRDefault="00690D6B">
      <w:pPr>
        <w:spacing w:after="0" w:line="240" w:lineRule="auto"/>
        <w:rPr>
          <w:rFonts w:ascii="Times New Roman" w:hAnsi="Times New Roman" w:cs="Times New Roman"/>
          <w:color w:val="000000" w:themeColor="text1"/>
          <w:lang w:val="kk-KZ"/>
        </w:rPr>
      </w:pPr>
    </w:p>
    <w:p w14:paraId="047E9401" w14:textId="07009779" w:rsidR="00690D6B" w:rsidRDefault="00690D6B">
      <w:pPr>
        <w:spacing w:after="0" w:line="240" w:lineRule="auto"/>
        <w:rPr>
          <w:rFonts w:ascii="Times New Roman" w:hAnsi="Times New Roman" w:cs="Times New Roman"/>
          <w:color w:val="000000" w:themeColor="text1"/>
          <w:lang w:val="kk-KZ"/>
        </w:rPr>
      </w:pPr>
    </w:p>
    <w:p w14:paraId="3CBFBDC5" w14:textId="22E00CFA" w:rsidR="00690D6B" w:rsidRDefault="00690D6B">
      <w:pPr>
        <w:spacing w:after="0" w:line="240" w:lineRule="auto"/>
        <w:rPr>
          <w:rFonts w:ascii="Times New Roman" w:hAnsi="Times New Roman" w:cs="Times New Roman"/>
          <w:color w:val="000000" w:themeColor="text1"/>
          <w:lang w:val="kk-KZ"/>
        </w:rPr>
      </w:pPr>
    </w:p>
    <w:p w14:paraId="085EA791" w14:textId="324F29DD" w:rsidR="00690D6B" w:rsidRDefault="00690D6B">
      <w:pPr>
        <w:spacing w:after="0" w:line="240" w:lineRule="auto"/>
        <w:rPr>
          <w:rFonts w:ascii="Times New Roman" w:hAnsi="Times New Roman" w:cs="Times New Roman"/>
          <w:color w:val="000000" w:themeColor="text1"/>
          <w:lang w:val="kk-KZ"/>
        </w:rPr>
      </w:pPr>
    </w:p>
    <w:p w14:paraId="4D2FB4D8" w14:textId="77777777" w:rsidR="00690D6B" w:rsidRPr="00690D6B" w:rsidRDefault="00690D6B" w:rsidP="00690D6B">
      <w:pPr>
        <w:pStyle w:val="1"/>
        <w:spacing w:line="319" w:lineRule="exact"/>
        <w:ind w:right="535"/>
        <w:jc w:val="center"/>
        <w:rPr>
          <w:rFonts w:ascii="Times New Roman" w:hAnsi="Times New Roman" w:cs="Times New Roman"/>
          <w:color w:val="auto"/>
          <w:sz w:val="24"/>
          <w:szCs w:val="24"/>
          <w:lang w:val="kk-KZ"/>
        </w:rPr>
      </w:pPr>
      <w:r w:rsidRPr="00690D6B">
        <w:rPr>
          <w:rFonts w:ascii="Times New Roman" w:hAnsi="Times New Roman" w:cs="Times New Roman"/>
          <w:color w:val="auto"/>
          <w:sz w:val="24"/>
          <w:szCs w:val="24"/>
          <w:lang w:val="kk-KZ"/>
        </w:rPr>
        <w:t>Тәрбиелеу</w:t>
      </w:r>
      <w:r w:rsidRPr="00690D6B">
        <w:rPr>
          <w:rFonts w:ascii="Times New Roman" w:hAnsi="Times New Roman" w:cs="Times New Roman"/>
          <w:color w:val="auto"/>
          <w:spacing w:val="-2"/>
          <w:sz w:val="24"/>
          <w:szCs w:val="24"/>
          <w:lang w:val="kk-KZ"/>
        </w:rPr>
        <w:t xml:space="preserve"> </w:t>
      </w:r>
      <w:r w:rsidRPr="00690D6B">
        <w:rPr>
          <w:rFonts w:ascii="Times New Roman" w:hAnsi="Times New Roman" w:cs="Times New Roman"/>
          <w:color w:val="auto"/>
          <w:sz w:val="24"/>
          <w:szCs w:val="24"/>
          <w:lang w:val="kk-KZ"/>
        </w:rPr>
        <w:t>-</w:t>
      </w:r>
      <w:r w:rsidRPr="00690D6B">
        <w:rPr>
          <w:rFonts w:ascii="Times New Roman" w:hAnsi="Times New Roman" w:cs="Times New Roman"/>
          <w:color w:val="auto"/>
          <w:spacing w:val="-3"/>
          <w:sz w:val="24"/>
          <w:szCs w:val="24"/>
          <w:lang w:val="kk-KZ"/>
        </w:rPr>
        <w:t xml:space="preserve"> </w:t>
      </w:r>
      <w:r w:rsidRPr="00690D6B">
        <w:rPr>
          <w:rFonts w:ascii="Times New Roman" w:hAnsi="Times New Roman" w:cs="Times New Roman"/>
          <w:color w:val="auto"/>
          <w:sz w:val="24"/>
          <w:szCs w:val="24"/>
          <w:lang w:val="kk-KZ"/>
        </w:rPr>
        <w:t>білім</w:t>
      </w:r>
      <w:r w:rsidRPr="00690D6B">
        <w:rPr>
          <w:rFonts w:ascii="Times New Roman" w:hAnsi="Times New Roman" w:cs="Times New Roman"/>
          <w:color w:val="auto"/>
          <w:spacing w:val="-5"/>
          <w:sz w:val="24"/>
          <w:szCs w:val="24"/>
          <w:lang w:val="kk-KZ"/>
        </w:rPr>
        <w:t xml:space="preserve"> </w:t>
      </w:r>
      <w:r w:rsidRPr="00690D6B">
        <w:rPr>
          <w:rFonts w:ascii="Times New Roman" w:hAnsi="Times New Roman" w:cs="Times New Roman"/>
          <w:color w:val="auto"/>
          <w:sz w:val="24"/>
          <w:szCs w:val="24"/>
          <w:lang w:val="kk-KZ"/>
        </w:rPr>
        <w:t>беру</w:t>
      </w:r>
      <w:r w:rsidRPr="00690D6B">
        <w:rPr>
          <w:rFonts w:ascii="Times New Roman" w:hAnsi="Times New Roman" w:cs="Times New Roman"/>
          <w:color w:val="auto"/>
          <w:spacing w:val="-1"/>
          <w:sz w:val="24"/>
          <w:szCs w:val="24"/>
          <w:lang w:val="kk-KZ"/>
        </w:rPr>
        <w:t xml:space="preserve"> </w:t>
      </w:r>
      <w:r w:rsidRPr="00690D6B">
        <w:rPr>
          <w:rFonts w:ascii="Times New Roman" w:hAnsi="Times New Roman" w:cs="Times New Roman"/>
          <w:color w:val="auto"/>
          <w:sz w:val="24"/>
          <w:szCs w:val="24"/>
          <w:lang w:val="kk-KZ"/>
        </w:rPr>
        <w:t>процесінің</w:t>
      </w:r>
      <w:r w:rsidRPr="00690D6B">
        <w:rPr>
          <w:rFonts w:ascii="Times New Roman" w:hAnsi="Times New Roman" w:cs="Times New Roman"/>
          <w:color w:val="auto"/>
          <w:spacing w:val="-3"/>
          <w:sz w:val="24"/>
          <w:szCs w:val="24"/>
          <w:lang w:val="kk-KZ"/>
        </w:rPr>
        <w:t xml:space="preserve"> </w:t>
      </w:r>
      <w:r w:rsidRPr="00690D6B">
        <w:rPr>
          <w:rFonts w:ascii="Times New Roman" w:hAnsi="Times New Roman" w:cs="Times New Roman"/>
          <w:color w:val="auto"/>
          <w:sz w:val="24"/>
          <w:szCs w:val="24"/>
          <w:lang w:val="kk-KZ"/>
        </w:rPr>
        <w:t>циклограммасы</w:t>
      </w:r>
    </w:p>
    <w:p w14:paraId="4DEC62DB" w14:textId="7E9868E4" w:rsidR="00690D6B" w:rsidRPr="00690D6B" w:rsidRDefault="00690D6B" w:rsidP="00690D6B">
      <w:pPr>
        <w:pStyle w:val="af"/>
        <w:spacing w:line="319" w:lineRule="exact"/>
        <w:ind w:left="0" w:right="535"/>
        <w:rPr>
          <w:sz w:val="24"/>
          <w:szCs w:val="24"/>
        </w:rPr>
      </w:pPr>
      <w:r w:rsidRPr="00690D6B">
        <w:rPr>
          <w:sz w:val="24"/>
          <w:szCs w:val="24"/>
        </w:rPr>
        <w:t>Топ</w:t>
      </w:r>
      <w:r w:rsidRPr="00690D6B">
        <w:rPr>
          <w:spacing w:val="1"/>
          <w:sz w:val="24"/>
          <w:szCs w:val="24"/>
        </w:rPr>
        <w:t xml:space="preserve">: </w:t>
      </w:r>
      <w:r w:rsidR="00873B61">
        <w:rPr>
          <w:spacing w:val="1"/>
          <w:sz w:val="24"/>
          <w:szCs w:val="24"/>
        </w:rPr>
        <w:t>Ересек «</w:t>
      </w:r>
      <w:r w:rsidR="00A847DB">
        <w:rPr>
          <w:spacing w:val="1"/>
          <w:sz w:val="24"/>
          <w:szCs w:val="24"/>
        </w:rPr>
        <w:t>Құлыншақ</w:t>
      </w:r>
      <w:r w:rsidR="00873B61">
        <w:rPr>
          <w:spacing w:val="1"/>
          <w:sz w:val="24"/>
          <w:szCs w:val="24"/>
        </w:rPr>
        <w:t>» тобы</w:t>
      </w:r>
    </w:p>
    <w:p w14:paraId="6A1BFDF2" w14:textId="77777777" w:rsidR="00690D6B" w:rsidRDefault="00690D6B" w:rsidP="00690D6B">
      <w:pPr>
        <w:pStyle w:val="af"/>
        <w:spacing w:line="322" w:lineRule="exact"/>
        <w:ind w:left="0"/>
        <w:rPr>
          <w:sz w:val="24"/>
          <w:szCs w:val="24"/>
          <w:u w:val="single"/>
        </w:rPr>
      </w:pPr>
      <w:r w:rsidRPr="00690D6B">
        <w:rPr>
          <w:sz w:val="24"/>
          <w:szCs w:val="24"/>
        </w:rPr>
        <w:t xml:space="preserve">Балалардың жасы: </w:t>
      </w:r>
      <w:r w:rsidRPr="00690D6B">
        <w:rPr>
          <w:sz w:val="24"/>
          <w:szCs w:val="24"/>
          <w:u w:val="single"/>
        </w:rPr>
        <w:t xml:space="preserve"> 4 жастағы балалар</w:t>
      </w:r>
    </w:p>
    <w:p w14:paraId="1324EA70" w14:textId="098FBB95" w:rsidR="00690D6B" w:rsidRPr="00690D6B" w:rsidRDefault="00690D6B" w:rsidP="00690D6B">
      <w:pPr>
        <w:pStyle w:val="af"/>
        <w:spacing w:line="322" w:lineRule="exact"/>
        <w:ind w:left="0"/>
        <w:rPr>
          <w:sz w:val="24"/>
          <w:szCs w:val="24"/>
        </w:rPr>
      </w:pPr>
      <w:r w:rsidRPr="00690D6B">
        <w:rPr>
          <w:b/>
          <w:bCs/>
          <w:sz w:val="24"/>
          <w:szCs w:val="24"/>
        </w:rPr>
        <w:t>Жоспардың</w:t>
      </w:r>
      <w:r w:rsidRPr="00690D6B">
        <w:rPr>
          <w:b/>
          <w:bCs/>
          <w:spacing w:val="-3"/>
          <w:sz w:val="24"/>
          <w:szCs w:val="24"/>
        </w:rPr>
        <w:t xml:space="preserve"> </w:t>
      </w:r>
      <w:r w:rsidRPr="00690D6B">
        <w:rPr>
          <w:b/>
          <w:bCs/>
          <w:sz w:val="24"/>
          <w:szCs w:val="24"/>
        </w:rPr>
        <w:t>құрылу</w:t>
      </w:r>
      <w:r w:rsidRPr="00690D6B">
        <w:rPr>
          <w:b/>
          <w:bCs/>
          <w:spacing w:val="-5"/>
          <w:sz w:val="24"/>
          <w:szCs w:val="24"/>
        </w:rPr>
        <w:t xml:space="preserve"> </w:t>
      </w:r>
      <w:r w:rsidRPr="00690D6B">
        <w:rPr>
          <w:b/>
          <w:bCs/>
          <w:sz w:val="24"/>
          <w:szCs w:val="24"/>
        </w:rPr>
        <w:t>кезеңі: 02.02.2026-06.02.2026 жыл, ақпан айы, 1- апта</w:t>
      </w:r>
    </w:p>
    <w:p w14:paraId="0A427ADF" w14:textId="77777777" w:rsidR="00690D6B" w:rsidRPr="00E571A1" w:rsidRDefault="00690D6B" w:rsidP="00690D6B">
      <w:pPr>
        <w:pStyle w:val="ad"/>
        <w:rPr>
          <w:lang w:val="kk-KZ"/>
        </w:rPr>
      </w:pPr>
    </w:p>
    <w:tbl>
      <w:tblPr>
        <w:tblStyle w:val="TableNormal"/>
        <w:tblW w:w="1575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3260"/>
        <w:gridCol w:w="2693"/>
        <w:gridCol w:w="2694"/>
        <w:gridCol w:w="2693"/>
        <w:gridCol w:w="3121"/>
        <w:gridCol w:w="8"/>
      </w:tblGrid>
      <w:tr w:rsidR="00690D6B" w:rsidRPr="00690D6B" w14:paraId="742EB420" w14:textId="77777777" w:rsidTr="00690D6B">
        <w:trPr>
          <w:gridAfter w:val="1"/>
          <w:wAfter w:w="8" w:type="dxa"/>
          <w:trHeight w:val="552"/>
        </w:trPr>
        <w:tc>
          <w:tcPr>
            <w:tcW w:w="1281" w:type="dxa"/>
          </w:tcPr>
          <w:p w14:paraId="3370741F" w14:textId="77777777" w:rsidR="00690D6B" w:rsidRPr="00690D6B" w:rsidRDefault="00690D6B" w:rsidP="00690D6B">
            <w:pPr>
              <w:pStyle w:val="ad"/>
              <w:rPr>
                <w:rFonts w:ascii="Times New Roman" w:hAnsi="Times New Roman"/>
                <w:b/>
                <w:bCs/>
                <w:lang w:val="ru-RU"/>
              </w:rPr>
            </w:pPr>
            <w:proofErr w:type="spellStart"/>
            <w:r w:rsidRPr="00690D6B">
              <w:rPr>
                <w:rFonts w:ascii="Times New Roman" w:hAnsi="Times New Roman"/>
                <w:b/>
                <w:bCs/>
              </w:rPr>
              <w:t>Күн</w:t>
            </w:r>
            <w:proofErr w:type="spellEnd"/>
            <w:r w:rsidRPr="00690D6B">
              <w:rPr>
                <w:rFonts w:ascii="Times New Roman" w:hAnsi="Times New Roman"/>
                <w:b/>
                <w:bCs/>
                <w:spacing w:val="-2"/>
              </w:rPr>
              <w:t xml:space="preserve"> </w:t>
            </w:r>
            <w:proofErr w:type="spellStart"/>
            <w:r w:rsidRPr="00690D6B">
              <w:rPr>
                <w:rFonts w:ascii="Times New Roman" w:hAnsi="Times New Roman"/>
                <w:b/>
                <w:bCs/>
              </w:rPr>
              <w:t>тәртібінің</w:t>
            </w:r>
            <w:proofErr w:type="spellEnd"/>
            <w:r w:rsidRPr="00690D6B">
              <w:rPr>
                <w:rFonts w:ascii="Times New Roman" w:hAnsi="Times New Roman"/>
                <w:b/>
                <w:bCs/>
                <w:spacing w:val="-1"/>
              </w:rPr>
              <w:t xml:space="preserve"> </w:t>
            </w:r>
            <w:proofErr w:type="spellStart"/>
            <w:r w:rsidRPr="00690D6B">
              <w:rPr>
                <w:rFonts w:ascii="Times New Roman" w:hAnsi="Times New Roman"/>
                <w:b/>
                <w:bCs/>
                <w:lang w:val="ru-RU"/>
              </w:rPr>
              <w:t>кезе</w:t>
            </w:r>
            <w:proofErr w:type="spellEnd"/>
            <w:r w:rsidRPr="00690D6B">
              <w:rPr>
                <w:rFonts w:ascii="Times New Roman" w:hAnsi="Times New Roman"/>
                <w:b/>
                <w:bCs/>
                <w:lang w:val="kk-KZ"/>
              </w:rPr>
              <w:t>ңдері</w:t>
            </w:r>
            <w:r w:rsidRPr="00690D6B">
              <w:rPr>
                <w:rFonts w:ascii="Times New Roman" w:hAnsi="Times New Roman"/>
                <w:b/>
                <w:bCs/>
                <w:lang w:val="ru-RU"/>
              </w:rPr>
              <w:t xml:space="preserve">  </w:t>
            </w:r>
          </w:p>
        </w:tc>
        <w:tc>
          <w:tcPr>
            <w:tcW w:w="3260" w:type="dxa"/>
            <w:tcBorders>
              <w:bottom w:val="single" w:sz="4" w:space="0" w:color="auto"/>
              <w:right w:val="single" w:sz="4" w:space="0" w:color="auto"/>
            </w:tcBorders>
          </w:tcPr>
          <w:p w14:paraId="7C23A6CE" w14:textId="77777777" w:rsidR="00690D6B" w:rsidRPr="00690D6B" w:rsidRDefault="00690D6B" w:rsidP="00690D6B">
            <w:pPr>
              <w:pStyle w:val="ad"/>
              <w:jc w:val="center"/>
              <w:rPr>
                <w:rFonts w:ascii="Times New Roman" w:hAnsi="Times New Roman"/>
                <w:b/>
                <w:bCs/>
              </w:rPr>
            </w:pPr>
            <w:proofErr w:type="spellStart"/>
            <w:r w:rsidRPr="00690D6B">
              <w:rPr>
                <w:rFonts w:ascii="Times New Roman" w:hAnsi="Times New Roman"/>
                <w:b/>
                <w:bCs/>
              </w:rPr>
              <w:t>Дүйсенбі</w:t>
            </w:r>
            <w:proofErr w:type="spellEnd"/>
          </w:p>
          <w:p w14:paraId="7EC337B6" w14:textId="77777777" w:rsidR="00690D6B" w:rsidRPr="00690D6B" w:rsidRDefault="00690D6B" w:rsidP="00690D6B">
            <w:pPr>
              <w:pStyle w:val="ad"/>
              <w:jc w:val="center"/>
              <w:rPr>
                <w:rFonts w:ascii="Times New Roman" w:hAnsi="Times New Roman"/>
                <w:b/>
                <w:bCs/>
              </w:rPr>
            </w:pPr>
            <w:r w:rsidRPr="00690D6B">
              <w:rPr>
                <w:rFonts w:ascii="Times New Roman" w:hAnsi="Times New Roman"/>
                <w:b/>
                <w:bCs/>
                <w:lang w:val="ru-RU"/>
              </w:rPr>
              <w:t>0</w:t>
            </w:r>
            <w:r w:rsidRPr="00690D6B">
              <w:rPr>
                <w:rFonts w:ascii="Times New Roman" w:hAnsi="Times New Roman"/>
                <w:b/>
                <w:bCs/>
              </w:rPr>
              <w:t>2</w:t>
            </w:r>
            <w:r w:rsidRPr="00690D6B">
              <w:rPr>
                <w:rFonts w:ascii="Times New Roman" w:hAnsi="Times New Roman"/>
                <w:b/>
                <w:bCs/>
                <w:lang w:val="ru-RU"/>
              </w:rPr>
              <w:t>.02.2026</w:t>
            </w:r>
          </w:p>
        </w:tc>
        <w:tc>
          <w:tcPr>
            <w:tcW w:w="2693" w:type="dxa"/>
            <w:tcBorders>
              <w:left w:val="single" w:sz="4" w:space="0" w:color="auto"/>
              <w:right w:val="single" w:sz="4" w:space="0" w:color="auto"/>
            </w:tcBorders>
          </w:tcPr>
          <w:p w14:paraId="223D47EA" w14:textId="77777777" w:rsidR="00690D6B" w:rsidRPr="00690D6B" w:rsidRDefault="00690D6B" w:rsidP="00690D6B">
            <w:pPr>
              <w:pStyle w:val="ad"/>
              <w:jc w:val="center"/>
              <w:rPr>
                <w:rFonts w:ascii="Times New Roman" w:hAnsi="Times New Roman"/>
                <w:b/>
                <w:bCs/>
              </w:rPr>
            </w:pPr>
            <w:proofErr w:type="spellStart"/>
            <w:r w:rsidRPr="00690D6B">
              <w:rPr>
                <w:rFonts w:ascii="Times New Roman" w:hAnsi="Times New Roman"/>
                <w:b/>
                <w:bCs/>
              </w:rPr>
              <w:t>Сейсенбі</w:t>
            </w:r>
            <w:proofErr w:type="spellEnd"/>
          </w:p>
          <w:p w14:paraId="23FCAD28" w14:textId="77777777" w:rsidR="00690D6B" w:rsidRPr="00690D6B" w:rsidRDefault="00690D6B" w:rsidP="00690D6B">
            <w:pPr>
              <w:pStyle w:val="ad"/>
              <w:jc w:val="center"/>
              <w:rPr>
                <w:rFonts w:ascii="Times New Roman" w:hAnsi="Times New Roman"/>
                <w:b/>
                <w:bCs/>
              </w:rPr>
            </w:pPr>
            <w:r w:rsidRPr="00690D6B">
              <w:rPr>
                <w:rFonts w:ascii="Times New Roman" w:hAnsi="Times New Roman"/>
                <w:b/>
                <w:bCs/>
                <w:lang w:val="ru-RU"/>
              </w:rPr>
              <w:t>0</w:t>
            </w:r>
            <w:r w:rsidRPr="00690D6B">
              <w:rPr>
                <w:rFonts w:ascii="Times New Roman" w:hAnsi="Times New Roman"/>
                <w:b/>
                <w:bCs/>
              </w:rPr>
              <w:t>3</w:t>
            </w:r>
            <w:r w:rsidRPr="00690D6B">
              <w:rPr>
                <w:rFonts w:ascii="Times New Roman" w:hAnsi="Times New Roman"/>
                <w:b/>
                <w:bCs/>
                <w:lang w:val="ru-RU"/>
              </w:rPr>
              <w:t>.02.2026</w:t>
            </w:r>
          </w:p>
        </w:tc>
        <w:tc>
          <w:tcPr>
            <w:tcW w:w="2694" w:type="dxa"/>
            <w:tcBorders>
              <w:left w:val="single" w:sz="4" w:space="0" w:color="auto"/>
            </w:tcBorders>
          </w:tcPr>
          <w:p w14:paraId="2F8BA682" w14:textId="77777777" w:rsidR="00690D6B" w:rsidRPr="00690D6B" w:rsidRDefault="00690D6B" w:rsidP="00690D6B">
            <w:pPr>
              <w:pStyle w:val="ad"/>
              <w:jc w:val="center"/>
              <w:rPr>
                <w:rFonts w:ascii="Times New Roman" w:hAnsi="Times New Roman"/>
                <w:b/>
                <w:bCs/>
              </w:rPr>
            </w:pPr>
            <w:proofErr w:type="spellStart"/>
            <w:r w:rsidRPr="00690D6B">
              <w:rPr>
                <w:rFonts w:ascii="Times New Roman" w:hAnsi="Times New Roman"/>
                <w:b/>
                <w:bCs/>
              </w:rPr>
              <w:t>Сәрсенбі</w:t>
            </w:r>
            <w:proofErr w:type="spellEnd"/>
          </w:p>
          <w:p w14:paraId="1B7F8DF0" w14:textId="77777777" w:rsidR="00690D6B" w:rsidRPr="00690D6B" w:rsidRDefault="00690D6B" w:rsidP="00690D6B">
            <w:pPr>
              <w:pStyle w:val="ad"/>
              <w:jc w:val="center"/>
              <w:rPr>
                <w:rFonts w:ascii="Times New Roman" w:hAnsi="Times New Roman"/>
                <w:b/>
                <w:bCs/>
              </w:rPr>
            </w:pPr>
            <w:r w:rsidRPr="00690D6B">
              <w:rPr>
                <w:rFonts w:ascii="Times New Roman" w:hAnsi="Times New Roman"/>
                <w:b/>
                <w:bCs/>
                <w:lang w:val="ru-RU"/>
              </w:rPr>
              <w:t>0</w:t>
            </w:r>
            <w:r w:rsidRPr="00690D6B">
              <w:rPr>
                <w:rFonts w:ascii="Times New Roman" w:hAnsi="Times New Roman"/>
                <w:b/>
                <w:bCs/>
              </w:rPr>
              <w:t>4</w:t>
            </w:r>
            <w:r w:rsidRPr="00690D6B">
              <w:rPr>
                <w:rFonts w:ascii="Times New Roman" w:hAnsi="Times New Roman"/>
                <w:b/>
                <w:bCs/>
                <w:lang w:val="ru-RU"/>
              </w:rPr>
              <w:t>.02.2026</w:t>
            </w:r>
          </w:p>
        </w:tc>
        <w:tc>
          <w:tcPr>
            <w:tcW w:w="2693" w:type="dxa"/>
          </w:tcPr>
          <w:p w14:paraId="0774F952" w14:textId="77777777" w:rsidR="00690D6B" w:rsidRPr="00690D6B" w:rsidRDefault="00690D6B" w:rsidP="00690D6B">
            <w:pPr>
              <w:pStyle w:val="ad"/>
              <w:jc w:val="center"/>
              <w:rPr>
                <w:rFonts w:ascii="Times New Roman" w:hAnsi="Times New Roman"/>
                <w:b/>
                <w:bCs/>
              </w:rPr>
            </w:pPr>
            <w:proofErr w:type="spellStart"/>
            <w:r w:rsidRPr="00690D6B">
              <w:rPr>
                <w:rFonts w:ascii="Times New Roman" w:hAnsi="Times New Roman"/>
                <w:b/>
                <w:bCs/>
              </w:rPr>
              <w:t>Бейсенбі</w:t>
            </w:r>
            <w:proofErr w:type="spellEnd"/>
          </w:p>
          <w:p w14:paraId="2D8D7D0E" w14:textId="77777777" w:rsidR="00690D6B" w:rsidRPr="00690D6B" w:rsidRDefault="00690D6B" w:rsidP="00690D6B">
            <w:pPr>
              <w:pStyle w:val="ad"/>
              <w:jc w:val="center"/>
              <w:rPr>
                <w:rFonts w:ascii="Times New Roman" w:hAnsi="Times New Roman"/>
                <w:b/>
                <w:bCs/>
              </w:rPr>
            </w:pPr>
            <w:r w:rsidRPr="00690D6B">
              <w:rPr>
                <w:rFonts w:ascii="Times New Roman" w:hAnsi="Times New Roman"/>
                <w:b/>
                <w:bCs/>
                <w:lang w:val="ru-RU"/>
              </w:rPr>
              <w:t>0</w:t>
            </w:r>
            <w:r w:rsidRPr="00690D6B">
              <w:rPr>
                <w:rFonts w:ascii="Times New Roman" w:hAnsi="Times New Roman"/>
                <w:b/>
                <w:bCs/>
              </w:rPr>
              <w:t>5</w:t>
            </w:r>
            <w:r w:rsidRPr="00690D6B">
              <w:rPr>
                <w:rFonts w:ascii="Times New Roman" w:hAnsi="Times New Roman"/>
                <w:b/>
                <w:bCs/>
                <w:lang w:val="ru-RU"/>
              </w:rPr>
              <w:t>.02.2026</w:t>
            </w:r>
          </w:p>
        </w:tc>
        <w:tc>
          <w:tcPr>
            <w:tcW w:w="3121" w:type="dxa"/>
          </w:tcPr>
          <w:p w14:paraId="280359C1" w14:textId="77777777" w:rsidR="00690D6B" w:rsidRPr="00690D6B" w:rsidRDefault="00690D6B" w:rsidP="00690D6B">
            <w:pPr>
              <w:pStyle w:val="ad"/>
              <w:jc w:val="center"/>
              <w:rPr>
                <w:rFonts w:ascii="Times New Roman" w:hAnsi="Times New Roman"/>
                <w:b/>
                <w:bCs/>
              </w:rPr>
            </w:pPr>
            <w:proofErr w:type="spellStart"/>
            <w:r w:rsidRPr="00690D6B">
              <w:rPr>
                <w:rFonts w:ascii="Times New Roman" w:hAnsi="Times New Roman"/>
                <w:b/>
                <w:bCs/>
              </w:rPr>
              <w:t>Жұма</w:t>
            </w:r>
            <w:proofErr w:type="spellEnd"/>
          </w:p>
          <w:p w14:paraId="23970886" w14:textId="77777777" w:rsidR="00690D6B" w:rsidRPr="00690D6B" w:rsidRDefault="00690D6B" w:rsidP="00690D6B">
            <w:pPr>
              <w:pStyle w:val="ad"/>
              <w:jc w:val="center"/>
              <w:rPr>
                <w:rFonts w:ascii="Times New Roman" w:hAnsi="Times New Roman"/>
                <w:b/>
                <w:bCs/>
                <w:lang w:val="ru-RU"/>
              </w:rPr>
            </w:pPr>
            <w:r w:rsidRPr="00690D6B">
              <w:rPr>
                <w:rFonts w:ascii="Times New Roman" w:hAnsi="Times New Roman"/>
                <w:b/>
                <w:bCs/>
                <w:lang w:val="ru-RU"/>
              </w:rPr>
              <w:t>0</w:t>
            </w:r>
            <w:r w:rsidRPr="00690D6B">
              <w:rPr>
                <w:rFonts w:ascii="Times New Roman" w:hAnsi="Times New Roman"/>
                <w:b/>
                <w:bCs/>
              </w:rPr>
              <w:t>6</w:t>
            </w:r>
            <w:r w:rsidRPr="00690D6B">
              <w:rPr>
                <w:rFonts w:ascii="Times New Roman" w:hAnsi="Times New Roman"/>
                <w:b/>
                <w:bCs/>
                <w:lang w:val="ru-RU"/>
              </w:rPr>
              <w:t>.02.2026</w:t>
            </w:r>
          </w:p>
        </w:tc>
      </w:tr>
      <w:tr w:rsidR="00690D6B" w:rsidRPr="004042D9" w14:paraId="547D66FF" w14:textId="77777777" w:rsidTr="00690D6B">
        <w:trPr>
          <w:trHeight w:val="277"/>
        </w:trPr>
        <w:tc>
          <w:tcPr>
            <w:tcW w:w="1281" w:type="dxa"/>
          </w:tcPr>
          <w:p w14:paraId="3EC11959"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Балаларды</w:t>
            </w:r>
            <w:proofErr w:type="spellEnd"/>
            <w:r w:rsidRPr="00690D6B">
              <w:rPr>
                <w:rFonts w:ascii="Times New Roman" w:hAnsi="Times New Roman"/>
                <w:b/>
                <w:bCs/>
                <w:spacing w:val="-1"/>
              </w:rPr>
              <w:t xml:space="preserve"> </w:t>
            </w:r>
            <w:proofErr w:type="spellStart"/>
            <w:r w:rsidRPr="00690D6B">
              <w:rPr>
                <w:rFonts w:ascii="Times New Roman" w:hAnsi="Times New Roman"/>
                <w:b/>
                <w:bCs/>
              </w:rPr>
              <w:t>қабылдау</w:t>
            </w:r>
            <w:proofErr w:type="spellEnd"/>
          </w:p>
        </w:tc>
        <w:tc>
          <w:tcPr>
            <w:tcW w:w="14469" w:type="dxa"/>
            <w:gridSpan w:val="6"/>
            <w:tcBorders>
              <w:bottom w:val="single" w:sz="4" w:space="0" w:color="auto"/>
            </w:tcBorders>
          </w:tcPr>
          <w:p w14:paraId="10F65090" w14:textId="77777777" w:rsidR="00690D6B" w:rsidRPr="00690D6B" w:rsidRDefault="00690D6B" w:rsidP="00690D6B">
            <w:pPr>
              <w:rPr>
                <w:rFonts w:ascii="Times New Roman" w:hAnsi="Times New Roman" w:cs="Times New Roman"/>
                <w:b/>
                <w:bCs/>
                <w:sz w:val="24"/>
                <w:szCs w:val="24"/>
              </w:rPr>
            </w:pPr>
            <w:proofErr w:type="spellStart"/>
            <w:r w:rsidRPr="00690D6B">
              <w:rPr>
                <w:rFonts w:ascii="Times New Roman" w:hAnsi="Times New Roman" w:cs="Times New Roman"/>
                <w:sz w:val="24"/>
                <w:szCs w:val="24"/>
              </w:rPr>
              <w:t>Өнегелі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тәрбие</w:t>
            </w:r>
            <w:proofErr w:type="spellEnd"/>
            <w:r w:rsidRPr="00690D6B">
              <w:rPr>
                <w:rFonts w:ascii="Times New Roman" w:hAnsi="Times New Roman" w:cs="Times New Roman"/>
                <w:sz w:val="24"/>
                <w:szCs w:val="24"/>
              </w:rPr>
              <w:t xml:space="preserve"> 15 </w:t>
            </w:r>
            <w:proofErr w:type="spellStart"/>
            <w:proofErr w:type="gramStart"/>
            <w:r w:rsidRPr="00690D6B">
              <w:rPr>
                <w:rFonts w:ascii="Times New Roman" w:hAnsi="Times New Roman" w:cs="Times New Roman"/>
                <w:sz w:val="24"/>
                <w:szCs w:val="24"/>
              </w:rPr>
              <w:t>минут.Балаларды</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қарсы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алып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ыстық</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мейірімге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баулу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Баланың</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балабақшаға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деген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қызығушылығын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арттыру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Баладан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қандай</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көңіл</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күймен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келгенін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стикер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арқылы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көрсетіп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сәлемдесуді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пысықтау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баланы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жеке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пікірін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білдіруге</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тарту</w:t>
            </w:r>
            <w:proofErr w:type="spellEnd"/>
            <w:r w:rsidRPr="00690D6B">
              <w:rPr>
                <w:rFonts w:ascii="Times New Roman" w:hAnsi="Times New Roman" w:cs="Times New Roman"/>
                <w:sz w:val="24"/>
                <w:szCs w:val="24"/>
              </w:rPr>
              <w:t xml:space="preserve">  </w:t>
            </w:r>
            <w:r w:rsidRPr="00690D6B">
              <w:rPr>
                <w:rFonts w:ascii="Times New Roman" w:hAnsi="Times New Roman" w:cs="Times New Roman"/>
                <w:b/>
                <w:bCs/>
                <w:sz w:val="24"/>
                <w:szCs w:val="24"/>
              </w:rPr>
              <w:t>(</w:t>
            </w:r>
            <w:proofErr w:type="spellStart"/>
            <w:proofErr w:type="gramEnd"/>
            <w:r w:rsidRPr="00690D6B">
              <w:rPr>
                <w:rFonts w:ascii="Times New Roman" w:hAnsi="Times New Roman" w:cs="Times New Roman"/>
                <w:b/>
                <w:bCs/>
                <w:sz w:val="24"/>
                <w:szCs w:val="24"/>
              </w:rPr>
              <w:t>Тіл</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дамыту</w:t>
            </w:r>
            <w:proofErr w:type="spellEnd"/>
            <w:r w:rsidRPr="00690D6B">
              <w:rPr>
                <w:rFonts w:ascii="Times New Roman" w:hAnsi="Times New Roman" w:cs="Times New Roman"/>
                <w:b/>
                <w:bCs/>
                <w:sz w:val="24"/>
                <w:szCs w:val="24"/>
              </w:rPr>
              <w:t>).</w:t>
            </w:r>
          </w:p>
        </w:tc>
      </w:tr>
      <w:tr w:rsidR="00690D6B" w:rsidRPr="00690D6B" w14:paraId="18C60885" w14:textId="77777777" w:rsidTr="00690D6B">
        <w:trPr>
          <w:trHeight w:val="551"/>
        </w:trPr>
        <w:tc>
          <w:tcPr>
            <w:tcW w:w="1281" w:type="dxa"/>
          </w:tcPr>
          <w:p w14:paraId="69E537CD" w14:textId="77777777" w:rsidR="00690D6B" w:rsidRPr="00690D6B" w:rsidRDefault="00690D6B" w:rsidP="00690D6B">
            <w:pPr>
              <w:pStyle w:val="ad"/>
              <w:rPr>
                <w:rFonts w:ascii="Times New Roman" w:hAnsi="Times New Roman"/>
                <w:b/>
                <w:bCs/>
                <w:lang w:val="ru-RU"/>
              </w:rPr>
            </w:pPr>
            <w:proofErr w:type="spellStart"/>
            <w:r w:rsidRPr="00690D6B">
              <w:rPr>
                <w:rFonts w:ascii="Times New Roman" w:hAnsi="Times New Roman"/>
                <w:b/>
                <w:bCs/>
                <w:lang w:val="ru-RU"/>
              </w:rPr>
              <w:t>Ата-аналармен</w:t>
            </w:r>
            <w:proofErr w:type="spellEnd"/>
            <w:r w:rsidRPr="00690D6B">
              <w:rPr>
                <w:rFonts w:ascii="Times New Roman" w:hAnsi="Times New Roman"/>
                <w:b/>
                <w:bCs/>
                <w:spacing w:val="-6"/>
                <w:lang w:val="ru-RU"/>
              </w:rPr>
              <w:t xml:space="preserve"> </w:t>
            </w:r>
            <w:proofErr w:type="spellStart"/>
            <w:r w:rsidRPr="00690D6B">
              <w:rPr>
                <w:rFonts w:ascii="Times New Roman" w:hAnsi="Times New Roman"/>
                <w:b/>
                <w:bCs/>
                <w:lang w:val="ru-RU"/>
              </w:rPr>
              <w:t>әңгімелесу</w:t>
            </w:r>
            <w:proofErr w:type="spellEnd"/>
            <w:r w:rsidRPr="00690D6B">
              <w:rPr>
                <w:rFonts w:ascii="Times New Roman" w:hAnsi="Times New Roman"/>
                <w:b/>
                <w:bCs/>
                <w:lang w:val="ru-RU"/>
              </w:rPr>
              <w:t>,</w:t>
            </w:r>
          </w:p>
          <w:p w14:paraId="199A9448" w14:textId="77777777" w:rsidR="00690D6B" w:rsidRPr="00690D6B" w:rsidRDefault="00690D6B" w:rsidP="00690D6B">
            <w:pPr>
              <w:pStyle w:val="ad"/>
              <w:rPr>
                <w:rFonts w:ascii="Times New Roman" w:hAnsi="Times New Roman"/>
                <w:b/>
                <w:bCs/>
                <w:lang w:val="ru-RU"/>
              </w:rPr>
            </w:pPr>
            <w:proofErr w:type="spellStart"/>
            <w:r w:rsidRPr="00690D6B">
              <w:rPr>
                <w:rFonts w:ascii="Times New Roman" w:hAnsi="Times New Roman"/>
                <w:b/>
                <w:bCs/>
                <w:lang w:val="ru-RU"/>
              </w:rPr>
              <w:t>кеңес</w:t>
            </w:r>
            <w:proofErr w:type="spellEnd"/>
            <w:r w:rsidRPr="00690D6B">
              <w:rPr>
                <w:rFonts w:ascii="Times New Roman" w:hAnsi="Times New Roman"/>
                <w:b/>
                <w:bCs/>
                <w:spacing w:val="-1"/>
                <w:lang w:val="ru-RU"/>
              </w:rPr>
              <w:t xml:space="preserve"> </w:t>
            </w:r>
            <w:r w:rsidRPr="00690D6B">
              <w:rPr>
                <w:rFonts w:ascii="Times New Roman" w:hAnsi="Times New Roman"/>
                <w:b/>
                <w:bCs/>
                <w:lang w:val="ru-RU"/>
              </w:rPr>
              <w:t>беру</w:t>
            </w:r>
          </w:p>
        </w:tc>
        <w:tc>
          <w:tcPr>
            <w:tcW w:w="14469" w:type="dxa"/>
            <w:gridSpan w:val="6"/>
            <w:tcBorders>
              <w:top w:val="single" w:sz="4" w:space="0" w:color="auto"/>
            </w:tcBorders>
          </w:tcPr>
          <w:p w14:paraId="5A375BB5" w14:textId="77777777" w:rsidR="00690D6B" w:rsidRPr="00690D6B" w:rsidRDefault="00690D6B" w:rsidP="00690D6B">
            <w:pPr>
              <w:rPr>
                <w:rFonts w:ascii="Times New Roman" w:hAnsi="Times New Roman" w:cs="Times New Roman"/>
                <w:b/>
                <w:bCs/>
                <w:sz w:val="24"/>
                <w:szCs w:val="24"/>
                <w:lang w:val="ru-RU"/>
              </w:rPr>
            </w:pPr>
            <w:proofErr w:type="spellStart"/>
            <w:r w:rsidRPr="00690D6B">
              <w:rPr>
                <w:rFonts w:ascii="Times New Roman" w:hAnsi="Times New Roman" w:cs="Times New Roman"/>
                <w:sz w:val="24"/>
                <w:szCs w:val="24"/>
                <w:lang w:val="ru-RU"/>
              </w:rPr>
              <w:t>Өнегелі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тәрбие</w:t>
            </w:r>
            <w:proofErr w:type="spellEnd"/>
            <w:r w:rsidRPr="00690D6B">
              <w:rPr>
                <w:rFonts w:ascii="Times New Roman" w:hAnsi="Times New Roman" w:cs="Times New Roman"/>
                <w:sz w:val="24"/>
                <w:szCs w:val="24"/>
                <w:lang w:val="ru-RU"/>
              </w:rPr>
              <w:t xml:space="preserve"> 15 </w:t>
            </w:r>
            <w:proofErr w:type="spellStart"/>
            <w:proofErr w:type="gramStart"/>
            <w:r w:rsidRPr="00690D6B">
              <w:rPr>
                <w:rFonts w:ascii="Times New Roman" w:hAnsi="Times New Roman" w:cs="Times New Roman"/>
                <w:sz w:val="24"/>
                <w:szCs w:val="24"/>
                <w:lang w:val="ru-RU"/>
              </w:rPr>
              <w:t>минут.Баланы</w:t>
            </w:r>
            <w:proofErr w:type="spellEnd"/>
            <w:proofErr w:type="gram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өсіп</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жетілген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ересек</w:t>
            </w:r>
            <w:proofErr w:type="spellEnd"/>
            <w:r w:rsidRPr="00690D6B">
              <w:rPr>
                <w:rFonts w:ascii="Times New Roman" w:hAnsi="Times New Roman" w:cs="Times New Roman"/>
                <w:spacing w:val="-16"/>
                <w:sz w:val="24"/>
                <w:szCs w:val="24"/>
                <w:lang w:val="ru-RU"/>
              </w:rPr>
              <w:t xml:space="preserve"> </w:t>
            </w:r>
            <w:r w:rsidRPr="00690D6B">
              <w:rPr>
                <w:rFonts w:ascii="Times New Roman" w:hAnsi="Times New Roman" w:cs="Times New Roman"/>
                <w:sz w:val="24"/>
                <w:szCs w:val="24"/>
                <w:lang w:val="ru-RU"/>
              </w:rPr>
              <w:t xml:space="preserve">бала </w:t>
            </w:r>
            <w:r w:rsidRPr="00690D6B">
              <w:rPr>
                <w:rFonts w:ascii="Times New Roman" w:hAnsi="Times New Roman" w:cs="Times New Roman"/>
                <w:spacing w:val="-67"/>
                <w:sz w:val="24"/>
                <w:szCs w:val="24"/>
                <w:lang w:val="ru-RU"/>
              </w:rPr>
              <w:t xml:space="preserve"> </w:t>
            </w:r>
            <w:proofErr w:type="spellStart"/>
            <w:r w:rsidRPr="00690D6B">
              <w:rPr>
                <w:rFonts w:ascii="Times New Roman" w:hAnsi="Times New Roman" w:cs="Times New Roman"/>
                <w:sz w:val="24"/>
                <w:szCs w:val="24"/>
                <w:lang w:val="ru-RU"/>
              </w:rPr>
              <w:t>ретінде</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қабылдау</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оның</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ойын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ашық</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білдіруге</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мүмкіндік</w:t>
            </w:r>
            <w:proofErr w:type="spellEnd"/>
            <w:r w:rsidRPr="00690D6B">
              <w:rPr>
                <w:rFonts w:ascii="Times New Roman" w:hAnsi="Times New Roman" w:cs="Times New Roman"/>
                <w:sz w:val="24"/>
                <w:szCs w:val="24"/>
                <w:lang w:val="ru-RU"/>
              </w:rPr>
              <w:t xml:space="preserve"> беру, </w:t>
            </w:r>
            <w:proofErr w:type="spellStart"/>
            <w:r w:rsidRPr="00690D6B">
              <w:rPr>
                <w:rFonts w:ascii="Times New Roman" w:hAnsi="Times New Roman" w:cs="Times New Roman"/>
                <w:sz w:val="24"/>
                <w:szCs w:val="24"/>
                <w:lang w:val="ru-RU"/>
              </w:rPr>
              <w:t>келісім</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білдіру</w:t>
            </w:r>
            <w:proofErr w:type="spellEnd"/>
            <w:r w:rsidRPr="00690D6B">
              <w:rPr>
                <w:rFonts w:ascii="Times New Roman" w:hAnsi="Times New Roman" w:cs="Times New Roman"/>
                <w:sz w:val="24"/>
                <w:szCs w:val="24"/>
                <w:lang w:val="ru-RU"/>
              </w:rPr>
              <w:t>,</w:t>
            </w:r>
            <w:r w:rsidRPr="00690D6B">
              <w:rPr>
                <w:rFonts w:ascii="Times New Roman" w:hAnsi="Times New Roman" w:cs="Times New Roman"/>
                <w:spacing w:val="1"/>
                <w:sz w:val="24"/>
                <w:szCs w:val="24"/>
                <w:lang w:val="ru-RU"/>
              </w:rPr>
              <w:t xml:space="preserve"> </w:t>
            </w:r>
            <w:proofErr w:type="spellStart"/>
            <w:r w:rsidRPr="00690D6B">
              <w:rPr>
                <w:rFonts w:ascii="Times New Roman" w:hAnsi="Times New Roman" w:cs="Times New Roman"/>
                <w:sz w:val="24"/>
                <w:szCs w:val="24"/>
                <w:lang w:val="ru-RU"/>
              </w:rPr>
              <w:t>жеке</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басын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құрметтеуді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үйрету</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мәселелері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бойынша</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кеңес</w:t>
            </w:r>
            <w:proofErr w:type="spellEnd"/>
            <w:r w:rsidRPr="00690D6B">
              <w:rPr>
                <w:rFonts w:ascii="Times New Roman" w:hAnsi="Times New Roman" w:cs="Times New Roman"/>
                <w:sz w:val="24"/>
                <w:szCs w:val="24"/>
                <w:lang w:val="ru-RU"/>
              </w:rPr>
              <w:t xml:space="preserve"> беру</w:t>
            </w:r>
          </w:p>
        </w:tc>
      </w:tr>
      <w:tr w:rsidR="00690D6B" w:rsidRPr="00690D6B" w14:paraId="6593E46F" w14:textId="77777777" w:rsidTr="00690D6B">
        <w:trPr>
          <w:trHeight w:val="1655"/>
        </w:trPr>
        <w:tc>
          <w:tcPr>
            <w:tcW w:w="1281" w:type="dxa"/>
          </w:tcPr>
          <w:p w14:paraId="0041A106" w14:textId="77777777" w:rsidR="00690D6B" w:rsidRPr="00690D6B" w:rsidRDefault="00690D6B" w:rsidP="00690D6B">
            <w:pPr>
              <w:pStyle w:val="ad"/>
              <w:rPr>
                <w:rFonts w:ascii="Times New Roman" w:hAnsi="Times New Roman"/>
                <w:b/>
                <w:bCs/>
                <w:spacing w:val="-57"/>
                <w:lang w:val="kk-KZ"/>
              </w:rPr>
            </w:pPr>
            <w:r w:rsidRPr="00690D6B">
              <w:rPr>
                <w:rFonts w:ascii="Times New Roman" w:hAnsi="Times New Roman"/>
                <w:b/>
                <w:bCs/>
                <w:lang w:val="kk-KZ"/>
              </w:rPr>
              <w:lastRenderedPageBreak/>
              <w:t>Балалардың дербес әрекеті</w:t>
            </w:r>
            <w:r w:rsidRPr="00690D6B">
              <w:rPr>
                <w:rFonts w:ascii="Times New Roman" w:hAnsi="Times New Roman"/>
                <w:b/>
                <w:bCs/>
                <w:spacing w:val="-57"/>
                <w:lang w:val="kk-KZ"/>
              </w:rPr>
              <w:t xml:space="preserve"> </w:t>
            </w:r>
          </w:p>
          <w:p w14:paraId="70CB1A53"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(баяу қимылды ойындар,</w:t>
            </w:r>
            <w:r w:rsidRPr="00690D6B">
              <w:rPr>
                <w:rFonts w:ascii="Times New Roman" w:hAnsi="Times New Roman"/>
                <w:b/>
                <w:bCs/>
                <w:spacing w:val="1"/>
                <w:lang w:val="kk-KZ"/>
              </w:rPr>
              <w:t xml:space="preserve"> </w:t>
            </w:r>
            <w:r w:rsidRPr="00690D6B">
              <w:rPr>
                <w:rFonts w:ascii="Times New Roman" w:hAnsi="Times New Roman"/>
                <w:b/>
                <w:bCs/>
                <w:lang w:val="kk-KZ"/>
              </w:rPr>
              <w:t>үстел</w:t>
            </w:r>
            <w:r w:rsidRPr="00690D6B">
              <w:rPr>
                <w:rFonts w:ascii="Times New Roman" w:hAnsi="Times New Roman"/>
                <w:b/>
                <w:bCs/>
                <w:spacing w:val="-1"/>
                <w:lang w:val="kk-KZ"/>
              </w:rPr>
              <w:t xml:space="preserve"> </w:t>
            </w:r>
            <w:r w:rsidRPr="00690D6B">
              <w:rPr>
                <w:rFonts w:ascii="Times New Roman" w:hAnsi="Times New Roman"/>
                <w:b/>
                <w:bCs/>
                <w:lang w:val="kk-KZ"/>
              </w:rPr>
              <w:t>үсті ойындары, бейнелеу әрекеті, кітаптар</w:t>
            </w:r>
            <w:r w:rsidRPr="00690D6B">
              <w:rPr>
                <w:rFonts w:ascii="Times New Roman" w:hAnsi="Times New Roman"/>
                <w:b/>
                <w:bCs/>
                <w:spacing w:val="-58"/>
                <w:lang w:val="kk-KZ"/>
              </w:rPr>
              <w:t xml:space="preserve"> </w:t>
            </w:r>
            <w:r w:rsidRPr="00690D6B">
              <w:rPr>
                <w:rFonts w:ascii="Times New Roman" w:hAnsi="Times New Roman"/>
                <w:b/>
                <w:bCs/>
                <w:lang w:val="kk-KZ"/>
              </w:rPr>
              <w:t>қарау және тағы басқа</w:t>
            </w:r>
            <w:r w:rsidRPr="00690D6B">
              <w:rPr>
                <w:rFonts w:ascii="Times New Roman" w:hAnsi="Times New Roman"/>
                <w:b/>
                <w:bCs/>
                <w:spacing w:val="1"/>
                <w:lang w:val="kk-KZ"/>
              </w:rPr>
              <w:t xml:space="preserve"> </w:t>
            </w:r>
            <w:r w:rsidRPr="00690D6B">
              <w:rPr>
                <w:rFonts w:ascii="Times New Roman" w:hAnsi="Times New Roman"/>
                <w:b/>
                <w:bCs/>
                <w:lang w:val="kk-KZ"/>
              </w:rPr>
              <w:t>әрекеттер)</w:t>
            </w:r>
          </w:p>
        </w:tc>
        <w:tc>
          <w:tcPr>
            <w:tcW w:w="14469" w:type="dxa"/>
            <w:gridSpan w:val="6"/>
          </w:tcPr>
          <w:p w14:paraId="3ABDD65E" w14:textId="77777777" w:rsidR="00690D6B" w:rsidRPr="00690D6B" w:rsidRDefault="00690D6B" w:rsidP="00690D6B">
            <w:pPr>
              <w:pStyle w:val="Default"/>
              <w:rPr>
                <w:color w:val="auto"/>
                <w:lang w:val="kk-KZ"/>
              </w:rPr>
            </w:pPr>
            <w:r w:rsidRPr="00690D6B">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690D6B">
              <w:rPr>
                <w:bCs/>
                <w:color w:val="auto"/>
                <w:lang w:val="kk-KZ"/>
              </w:rPr>
              <w:t xml:space="preserve">.  </w:t>
            </w:r>
            <w:r w:rsidRPr="00690D6B">
              <w:rPr>
                <w:color w:val="auto"/>
                <w:lang w:val="kk-KZ"/>
              </w:rPr>
              <w:t xml:space="preserve">Өнер орталығында сурет салу, суретті кітапшаларды бояу.  </w:t>
            </w:r>
          </w:p>
          <w:p w14:paraId="1FD5B1E3" w14:textId="77777777" w:rsidR="00690D6B" w:rsidRPr="00690D6B" w:rsidRDefault="00690D6B" w:rsidP="00690D6B">
            <w:pPr>
              <w:pStyle w:val="TableParagraph"/>
              <w:rPr>
                <w:sz w:val="24"/>
                <w:szCs w:val="24"/>
              </w:rPr>
            </w:pPr>
            <w:r w:rsidRPr="00690D6B">
              <w:rPr>
                <w:sz w:val="24"/>
                <w:szCs w:val="24"/>
              </w:rPr>
              <w:t>Құрастыру материалдарымен құрастыру ойындары, кітаптарды қарату,</w:t>
            </w:r>
            <w:r w:rsidRPr="00690D6B">
              <w:rPr>
                <w:rFonts w:eastAsiaTheme="minorHAnsi"/>
                <w:b/>
                <w:bCs/>
                <w:sz w:val="24"/>
                <w:szCs w:val="24"/>
              </w:rPr>
              <w:t xml:space="preserve"> (Тіл дамыту)</w:t>
            </w:r>
          </w:p>
          <w:p w14:paraId="64160DDB" w14:textId="77777777" w:rsidR="00690D6B" w:rsidRPr="00690D6B" w:rsidRDefault="00690D6B" w:rsidP="00690D6B">
            <w:pPr>
              <w:pStyle w:val="TableParagraph"/>
              <w:ind w:left="144"/>
              <w:rPr>
                <w:sz w:val="24"/>
                <w:szCs w:val="24"/>
              </w:rPr>
            </w:pPr>
            <w:r w:rsidRPr="00690D6B">
              <w:rPr>
                <w:sz w:val="24"/>
                <w:szCs w:val="24"/>
              </w:rPr>
              <w:t xml:space="preserve">табиғат бұрышындағы еңбек (бөлме өсімдіктеріне күтім жасату) </w:t>
            </w:r>
            <w:r w:rsidRPr="00690D6B">
              <w:rPr>
                <w:b/>
                <w:bCs/>
                <w:sz w:val="24"/>
                <w:szCs w:val="24"/>
              </w:rPr>
              <w:t xml:space="preserve">Балармен жеке жұмыс. </w:t>
            </w:r>
          </w:p>
          <w:p w14:paraId="3D1E73D5" w14:textId="77777777" w:rsidR="00690D6B" w:rsidRPr="00690D6B" w:rsidRDefault="00690D6B" w:rsidP="00690D6B">
            <w:pPr>
              <w:pStyle w:val="af"/>
              <w:spacing w:line="242" w:lineRule="auto"/>
              <w:ind w:left="0" w:right="106"/>
              <w:rPr>
                <w:sz w:val="24"/>
                <w:szCs w:val="24"/>
              </w:rPr>
            </w:pPr>
            <w:r w:rsidRPr="00690D6B">
              <w:rPr>
                <w:sz w:val="24"/>
                <w:szCs w:val="24"/>
              </w:rPr>
              <w:t>Табиғаттағы ауа райының жағдайын бақылау.  Бақылау күнтізбесінде ауа райын белгілеу (суық, жылы, күн шуақты, қар,</w:t>
            </w:r>
            <w:r w:rsidRPr="00690D6B">
              <w:rPr>
                <w:spacing w:val="1"/>
                <w:sz w:val="24"/>
                <w:szCs w:val="24"/>
              </w:rPr>
              <w:t xml:space="preserve"> </w:t>
            </w:r>
            <w:r w:rsidRPr="00690D6B">
              <w:rPr>
                <w:sz w:val="24"/>
                <w:szCs w:val="24"/>
              </w:rPr>
              <w:t>жаңбыр жауды,</w:t>
            </w:r>
            <w:r w:rsidRPr="00690D6B">
              <w:rPr>
                <w:spacing w:val="-1"/>
                <w:sz w:val="24"/>
                <w:szCs w:val="24"/>
              </w:rPr>
              <w:t xml:space="preserve"> </w:t>
            </w:r>
            <w:r w:rsidRPr="00690D6B">
              <w:rPr>
                <w:sz w:val="24"/>
                <w:szCs w:val="24"/>
              </w:rPr>
              <w:t>жел</w:t>
            </w:r>
            <w:r w:rsidRPr="00690D6B">
              <w:rPr>
                <w:spacing w:val="-2"/>
                <w:sz w:val="24"/>
                <w:szCs w:val="24"/>
              </w:rPr>
              <w:t xml:space="preserve"> </w:t>
            </w:r>
            <w:r w:rsidRPr="00690D6B">
              <w:rPr>
                <w:sz w:val="24"/>
                <w:szCs w:val="24"/>
              </w:rPr>
              <w:t>соқты),</w:t>
            </w:r>
            <w:r w:rsidRPr="00690D6B">
              <w:rPr>
                <w:spacing w:val="-1"/>
                <w:sz w:val="24"/>
                <w:szCs w:val="24"/>
              </w:rPr>
              <w:t xml:space="preserve"> </w:t>
            </w:r>
            <w:r w:rsidRPr="00690D6B">
              <w:rPr>
                <w:sz w:val="24"/>
                <w:szCs w:val="24"/>
              </w:rPr>
              <w:t>соған</w:t>
            </w:r>
            <w:r w:rsidRPr="00690D6B">
              <w:rPr>
                <w:spacing w:val="1"/>
                <w:sz w:val="24"/>
                <w:szCs w:val="24"/>
              </w:rPr>
              <w:t xml:space="preserve"> </w:t>
            </w:r>
            <w:r w:rsidRPr="00690D6B">
              <w:rPr>
                <w:sz w:val="24"/>
                <w:szCs w:val="24"/>
              </w:rPr>
              <w:t xml:space="preserve">сәйкес киінуін жетілдіру. </w:t>
            </w:r>
            <w:r w:rsidRPr="00690D6B">
              <w:rPr>
                <w:b/>
                <w:bCs/>
                <w:sz w:val="24"/>
                <w:szCs w:val="24"/>
              </w:rPr>
              <w:t>(қоршаған әлеммен таныстыру)</w:t>
            </w:r>
          </w:p>
          <w:p w14:paraId="544E9416" w14:textId="77777777" w:rsidR="00690D6B" w:rsidRPr="00690D6B" w:rsidRDefault="00690D6B" w:rsidP="00690D6B">
            <w:pPr>
              <w:pStyle w:val="af"/>
              <w:spacing w:line="242" w:lineRule="auto"/>
              <w:ind w:left="0" w:right="106"/>
              <w:rPr>
                <w:sz w:val="24"/>
                <w:szCs w:val="24"/>
              </w:rPr>
            </w:pPr>
          </w:p>
        </w:tc>
      </w:tr>
      <w:tr w:rsidR="00690D6B" w:rsidRPr="004042D9" w14:paraId="511135E5" w14:textId="77777777" w:rsidTr="00690D6B">
        <w:trPr>
          <w:trHeight w:val="325"/>
        </w:trPr>
        <w:tc>
          <w:tcPr>
            <w:tcW w:w="1281" w:type="dxa"/>
          </w:tcPr>
          <w:p w14:paraId="75AF6B5C"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Таңертенгі</w:t>
            </w:r>
            <w:proofErr w:type="spellEnd"/>
            <w:r w:rsidRPr="00690D6B">
              <w:rPr>
                <w:rFonts w:ascii="Times New Roman" w:hAnsi="Times New Roman"/>
                <w:b/>
                <w:bCs/>
                <w:spacing w:val="-3"/>
              </w:rPr>
              <w:t xml:space="preserve"> </w:t>
            </w:r>
            <w:proofErr w:type="spellStart"/>
            <w:r w:rsidRPr="00690D6B">
              <w:rPr>
                <w:rFonts w:ascii="Times New Roman" w:hAnsi="Times New Roman"/>
                <w:b/>
                <w:bCs/>
              </w:rPr>
              <w:t>жаттығу</w:t>
            </w:r>
            <w:proofErr w:type="spellEnd"/>
          </w:p>
        </w:tc>
        <w:tc>
          <w:tcPr>
            <w:tcW w:w="14469" w:type="dxa"/>
            <w:gridSpan w:val="6"/>
          </w:tcPr>
          <w:p w14:paraId="65B69DFB"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Ақпан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айына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арналған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таңертеңгі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жаттығуларды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орындату</w:t>
            </w:r>
            <w:proofErr w:type="spellEnd"/>
            <w:r w:rsidRPr="00690D6B">
              <w:rPr>
                <w:rFonts w:ascii="Times New Roman" w:hAnsi="Times New Roman" w:cs="Times New Roman"/>
                <w:sz w:val="24"/>
                <w:szCs w:val="24"/>
              </w:rPr>
              <w:t xml:space="preserve"> </w:t>
            </w:r>
          </w:p>
          <w:p w14:paraId="29D7A63D" w14:textId="77777777" w:rsidR="00690D6B" w:rsidRPr="00690D6B" w:rsidRDefault="00690D6B" w:rsidP="00690D6B">
            <w:pPr>
              <w:rPr>
                <w:rFonts w:ascii="Times New Roman" w:hAnsi="Times New Roman" w:cs="Times New Roman"/>
                <w:sz w:val="24"/>
                <w:szCs w:val="24"/>
              </w:rPr>
            </w:pPr>
            <w:r w:rsidRPr="00690D6B">
              <w:rPr>
                <w:rFonts w:ascii="Times New Roman" w:hAnsi="Times New Roman" w:cs="Times New Roman"/>
                <w:sz w:val="24"/>
                <w:szCs w:val="24"/>
              </w:rPr>
              <w:t>(</w:t>
            </w:r>
            <w:proofErr w:type="spellStart"/>
            <w:r w:rsidRPr="00690D6B">
              <w:rPr>
                <w:rFonts w:ascii="Times New Roman" w:hAnsi="Times New Roman" w:cs="Times New Roman"/>
                <w:b/>
                <w:bCs/>
                <w:sz w:val="24"/>
                <w:szCs w:val="24"/>
              </w:rPr>
              <w:t>Жалпы</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дамытушы</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жаттығулар</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қимыл</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белсенділігі</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ойын</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әрекеті</w:t>
            </w:r>
            <w:proofErr w:type="spellEnd"/>
            <w:r w:rsidRPr="00690D6B">
              <w:rPr>
                <w:rFonts w:ascii="Times New Roman" w:hAnsi="Times New Roman" w:cs="Times New Roman"/>
                <w:b/>
                <w:bCs/>
                <w:sz w:val="24"/>
                <w:szCs w:val="24"/>
              </w:rPr>
              <w:t xml:space="preserve">). </w:t>
            </w:r>
          </w:p>
        </w:tc>
      </w:tr>
      <w:tr w:rsidR="00690D6B" w:rsidRPr="00690D6B" w14:paraId="21AF2CD9" w14:textId="77777777" w:rsidTr="00690D6B">
        <w:trPr>
          <w:trHeight w:val="321"/>
        </w:trPr>
        <w:tc>
          <w:tcPr>
            <w:tcW w:w="1281" w:type="dxa"/>
          </w:tcPr>
          <w:p w14:paraId="1C4D73D3"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Таңғы</w:t>
            </w:r>
            <w:proofErr w:type="spellEnd"/>
            <w:r w:rsidRPr="00690D6B">
              <w:rPr>
                <w:rFonts w:ascii="Times New Roman" w:hAnsi="Times New Roman"/>
                <w:b/>
                <w:bCs/>
                <w:spacing w:val="-4"/>
              </w:rPr>
              <w:t xml:space="preserve"> </w:t>
            </w:r>
            <w:proofErr w:type="spellStart"/>
            <w:r w:rsidRPr="00690D6B">
              <w:rPr>
                <w:rFonts w:ascii="Times New Roman" w:hAnsi="Times New Roman"/>
                <w:b/>
                <w:bCs/>
              </w:rPr>
              <w:t>ас</w:t>
            </w:r>
            <w:proofErr w:type="spellEnd"/>
          </w:p>
        </w:tc>
        <w:tc>
          <w:tcPr>
            <w:tcW w:w="14469" w:type="dxa"/>
            <w:gridSpan w:val="6"/>
          </w:tcPr>
          <w:p w14:paraId="62613320"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Таңғы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ас</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алдында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қолдарын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сумен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сабындап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жуу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мәдениетін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қалыптастыру</w:t>
            </w:r>
            <w:proofErr w:type="spellEnd"/>
            <w:r w:rsidRPr="00690D6B">
              <w:rPr>
                <w:rFonts w:ascii="Times New Roman" w:hAnsi="Times New Roman" w:cs="Times New Roman"/>
                <w:sz w:val="24"/>
                <w:szCs w:val="24"/>
              </w:rPr>
              <w:t xml:space="preserve">. </w:t>
            </w:r>
            <w:r w:rsidRPr="00690D6B">
              <w:rPr>
                <w:rFonts w:ascii="Times New Roman" w:hAnsi="Times New Roman" w:cs="Times New Roman"/>
                <w:b/>
                <w:bCs/>
                <w:sz w:val="24"/>
                <w:szCs w:val="24"/>
              </w:rPr>
              <w:t>(</w:t>
            </w:r>
            <w:proofErr w:type="spellStart"/>
            <w:r w:rsidRPr="00690D6B">
              <w:rPr>
                <w:rFonts w:ascii="Times New Roman" w:hAnsi="Times New Roman" w:cs="Times New Roman"/>
                <w:b/>
                <w:bCs/>
                <w:sz w:val="24"/>
                <w:szCs w:val="24"/>
              </w:rPr>
              <w:t>мәдени-гигиеналық</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дағдылар</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өзіне-өзі</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қызмет</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ету</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кезекшілердің</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еңбек</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әрекеті</w:t>
            </w:r>
            <w:proofErr w:type="spellEnd"/>
            <w:r w:rsidRPr="00690D6B">
              <w:rPr>
                <w:rFonts w:ascii="Times New Roman" w:hAnsi="Times New Roman" w:cs="Times New Roman"/>
                <w:b/>
                <w:bCs/>
                <w:sz w:val="24"/>
                <w:szCs w:val="24"/>
              </w:rPr>
              <w:t>)</w:t>
            </w:r>
          </w:p>
          <w:p w14:paraId="45F34BC9"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Өз</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орнын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тауып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отыру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Таза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және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ұқыпты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тамақтануды</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қасықты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дұрыс</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ұстауды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тамақтанған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кезінде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ауызын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жауып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отырып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асықпай</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әбден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шайнауды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үйрету</w:t>
            </w:r>
            <w:proofErr w:type="spellEnd"/>
            <w:r w:rsidRPr="00690D6B">
              <w:rPr>
                <w:rFonts w:ascii="Times New Roman" w:hAnsi="Times New Roman" w:cs="Times New Roman"/>
                <w:sz w:val="24"/>
                <w:szCs w:val="24"/>
              </w:rPr>
              <w:t>.</w:t>
            </w:r>
            <w:r w:rsidRPr="00690D6B">
              <w:rPr>
                <w:rFonts w:ascii="Times New Roman" w:eastAsia="Calibri" w:hAnsi="Times New Roman" w:cs="Times New Roman"/>
                <w:kern w:val="24"/>
                <w:sz w:val="24"/>
                <w:szCs w:val="24"/>
              </w:rPr>
              <w:t xml:space="preserve"> </w:t>
            </w:r>
            <w:proofErr w:type="spellStart"/>
            <w:r w:rsidRPr="00690D6B">
              <w:rPr>
                <w:rFonts w:ascii="Times New Roman" w:hAnsi="Times New Roman" w:cs="Times New Roman"/>
                <w:sz w:val="24"/>
                <w:szCs w:val="24"/>
              </w:rPr>
              <w:t>Тамақтанып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болғаннан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кейін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алғыс</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айтқызу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ас</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қайырту</w:t>
            </w:r>
            <w:proofErr w:type="spellEnd"/>
            <w:r w:rsidRPr="00690D6B">
              <w:rPr>
                <w:rFonts w:ascii="Times New Roman" w:hAnsi="Times New Roman" w:cs="Times New Roman"/>
                <w:sz w:val="24"/>
                <w:szCs w:val="24"/>
              </w:rPr>
              <w:t>.</w:t>
            </w:r>
            <w:r w:rsidRPr="00690D6B">
              <w:rPr>
                <w:rFonts w:ascii="Times New Roman" w:eastAsiaTheme="minorHAnsi" w:hAnsi="Times New Roman" w:cs="Times New Roman"/>
                <w:sz w:val="24"/>
                <w:szCs w:val="24"/>
              </w:rPr>
              <w:t xml:space="preserve"> </w:t>
            </w:r>
            <w:r w:rsidRPr="00690D6B">
              <w:rPr>
                <w:rFonts w:ascii="Times New Roman" w:eastAsiaTheme="minorHAnsi" w:hAnsi="Times New Roman" w:cs="Times New Roman"/>
                <w:b/>
                <w:bCs/>
                <w:sz w:val="24"/>
                <w:szCs w:val="24"/>
              </w:rPr>
              <w:t>(</w:t>
            </w:r>
            <w:proofErr w:type="spellStart"/>
            <w:r w:rsidRPr="00690D6B">
              <w:rPr>
                <w:rFonts w:ascii="Times New Roman" w:eastAsiaTheme="minorHAnsi" w:hAnsi="Times New Roman" w:cs="Times New Roman"/>
                <w:b/>
                <w:bCs/>
                <w:sz w:val="24"/>
                <w:szCs w:val="24"/>
              </w:rPr>
              <w:t>Тіл</w:t>
            </w:r>
            <w:proofErr w:type="spellEnd"/>
            <w:r w:rsidRPr="00690D6B">
              <w:rPr>
                <w:rFonts w:ascii="Times New Roman" w:eastAsiaTheme="minorHAnsi" w:hAnsi="Times New Roman" w:cs="Times New Roman"/>
                <w:b/>
                <w:bCs/>
                <w:sz w:val="24"/>
                <w:szCs w:val="24"/>
              </w:rPr>
              <w:t xml:space="preserve"> </w:t>
            </w:r>
            <w:proofErr w:type="spellStart"/>
            <w:r w:rsidRPr="00690D6B">
              <w:rPr>
                <w:rFonts w:ascii="Times New Roman" w:eastAsiaTheme="minorHAnsi" w:hAnsi="Times New Roman" w:cs="Times New Roman"/>
                <w:b/>
                <w:bCs/>
                <w:sz w:val="24"/>
                <w:szCs w:val="24"/>
              </w:rPr>
              <w:t>дамыту</w:t>
            </w:r>
            <w:proofErr w:type="spellEnd"/>
            <w:r w:rsidRPr="00690D6B">
              <w:rPr>
                <w:rFonts w:ascii="Times New Roman" w:eastAsiaTheme="minorHAnsi" w:hAnsi="Times New Roman" w:cs="Times New Roman"/>
                <w:b/>
                <w:bCs/>
                <w:sz w:val="24"/>
                <w:szCs w:val="24"/>
              </w:rPr>
              <w:t>)</w:t>
            </w:r>
          </w:p>
        </w:tc>
      </w:tr>
      <w:tr w:rsidR="00690D6B" w:rsidRPr="004042D9" w14:paraId="6785D9FB" w14:textId="77777777" w:rsidTr="00690D6B">
        <w:trPr>
          <w:trHeight w:val="551"/>
        </w:trPr>
        <w:tc>
          <w:tcPr>
            <w:tcW w:w="1281" w:type="dxa"/>
          </w:tcPr>
          <w:p w14:paraId="5858379A"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Ұйымдастырылған</w:t>
            </w:r>
            <w:proofErr w:type="spellEnd"/>
            <w:r w:rsidRPr="00690D6B">
              <w:rPr>
                <w:rFonts w:ascii="Times New Roman" w:hAnsi="Times New Roman"/>
                <w:b/>
                <w:bCs/>
                <w:spacing w:val="-2"/>
              </w:rPr>
              <w:t xml:space="preserve"> </w:t>
            </w:r>
            <w:proofErr w:type="spellStart"/>
            <w:r w:rsidRPr="00690D6B">
              <w:rPr>
                <w:rFonts w:ascii="Times New Roman" w:hAnsi="Times New Roman"/>
                <w:b/>
                <w:bCs/>
              </w:rPr>
              <w:t>іс-әрекетке</w:t>
            </w:r>
            <w:proofErr w:type="spellEnd"/>
          </w:p>
          <w:p w14:paraId="4B5A06AE" w14:textId="77777777" w:rsidR="00690D6B" w:rsidRPr="00690D6B" w:rsidRDefault="00690D6B" w:rsidP="00690D6B">
            <w:pPr>
              <w:pStyle w:val="ad"/>
              <w:rPr>
                <w:rFonts w:ascii="Times New Roman" w:hAnsi="Times New Roman"/>
                <w:b/>
                <w:bCs/>
              </w:rPr>
            </w:pPr>
            <w:r w:rsidRPr="00690D6B">
              <w:rPr>
                <w:rFonts w:ascii="Times New Roman" w:hAnsi="Times New Roman"/>
                <w:b/>
                <w:bCs/>
                <w:lang w:val="kk-KZ"/>
              </w:rPr>
              <w:t>д</w:t>
            </w:r>
            <w:proofErr w:type="spellStart"/>
            <w:r w:rsidRPr="00690D6B">
              <w:rPr>
                <w:rFonts w:ascii="Times New Roman" w:hAnsi="Times New Roman"/>
                <w:b/>
                <w:bCs/>
              </w:rPr>
              <w:t>айындық</w:t>
            </w:r>
            <w:proofErr w:type="spellEnd"/>
          </w:p>
        </w:tc>
        <w:tc>
          <w:tcPr>
            <w:tcW w:w="14469" w:type="dxa"/>
            <w:gridSpan w:val="6"/>
          </w:tcPr>
          <w:p w14:paraId="57BF2517"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Таңғы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жиын</w:t>
            </w:r>
            <w:proofErr w:type="spellEnd"/>
            <w:r w:rsidRPr="00690D6B">
              <w:rPr>
                <w:rFonts w:ascii="Times New Roman" w:hAnsi="Times New Roman" w:cs="Times New Roman"/>
                <w:sz w:val="24"/>
                <w:szCs w:val="24"/>
              </w:rPr>
              <w:t xml:space="preserve">. </w:t>
            </w:r>
          </w:p>
          <w:p w14:paraId="5AFEC210" w14:textId="77777777" w:rsidR="00690D6B" w:rsidRPr="00690D6B" w:rsidRDefault="00690D6B" w:rsidP="00690D6B">
            <w:pPr>
              <w:ind w:firstLine="432"/>
              <w:rPr>
                <w:rFonts w:ascii="Times New Roman" w:hAnsi="Times New Roman" w:cs="Times New Roman"/>
                <w:sz w:val="24"/>
                <w:szCs w:val="24"/>
              </w:rPr>
            </w:pPr>
            <w:proofErr w:type="spellStart"/>
            <w:r w:rsidRPr="00690D6B">
              <w:rPr>
                <w:rFonts w:ascii="Times New Roman" w:hAnsi="Times New Roman" w:cs="Times New Roman"/>
                <w:sz w:val="24"/>
                <w:szCs w:val="24"/>
              </w:rPr>
              <w:t>Шуақ</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шаша</w:t>
            </w:r>
            <w:proofErr w:type="spellEnd"/>
          </w:p>
          <w:p w14:paraId="7A67D06D" w14:textId="77777777" w:rsidR="00690D6B" w:rsidRPr="00690D6B" w:rsidRDefault="00690D6B" w:rsidP="00690D6B">
            <w:pPr>
              <w:ind w:firstLine="432"/>
              <w:rPr>
                <w:rFonts w:ascii="Times New Roman" w:hAnsi="Times New Roman" w:cs="Times New Roman"/>
                <w:sz w:val="24"/>
                <w:szCs w:val="24"/>
              </w:rPr>
            </w:pPr>
            <w:proofErr w:type="spellStart"/>
            <w:r w:rsidRPr="00690D6B">
              <w:rPr>
                <w:rFonts w:ascii="Times New Roman" w:hAnsi="Times New Roman" w:cs="Times New Roman"/>
                <w:sz w:val="24"/>
                <w:szCs w:val="24"/>
              </w:rPr>
              <w:t>Алтын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таңда</w:t>
            </w:r>
            <w:proofErr w:type="spellEnd"/>
          </w:p>
          <w:p w14:paraId="7BB3E605" w14:textId="77777777" w:rsidR="00690D6B" w:rsidRPr="00690D6B" w:rsidRDefault="00690D6B" w:rsidP="00690D6B">
            <w:pPr>
              <w:ind w:firstLine="432"/>
              <w:rPr>
                <w:rFonts w:ascii="Times New Roman" w:hAnsi="Times New Roman" w:cs="Times New Roman"/>
                <w:sz w:val="24"/>
                <w:szCs w:val="24"/>
              </w:rPr>
            </w:pPr>
            <w:proofErr w:type="spellStart"/>
            <w:r w:rsidRPr="00690D6B">
              <w:rPr>
                <w:rFonts w:ascii="Times New Roman" w:hAnsi="Times New Roman" w:cs="Times New Roman"/>
                <w:sz w:val="24"/>
                <w:szCs w:val="24"/>
              </w:rPr>
              <w:t>Мөлдір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таза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ауада</w:t>
            </w:r>
            <w:proofErr w:type="spellEnd"/>
          </w:p>
          <w:p w14:paraId="3F8C5AE8" w14:textId="77777777" w:rsidR="00690D6B" w:rsidRPr="00690D6B" w:rsidRDefault="00690D6B" w:rsidP="00690D6B">
            <w:pPr>
              <w:ind w:firstLine="432"/>
              <w:rPr>
                <w:rFonts w:ascii="Times New Roman" w:hAnsi="Times New Roman" w:cs="Times New Roman"/>
                <w:sz w:val="24"/>
                <w:szCs w:val="24"/>
              </w:rPr>
            </w:pPr>
            <w:proofErr w:type="spellStart"/>
            <w:r w:rsidRPr="00690D6B">
              <w:rPr>
                <w:rFonts w:ascii="Times New Roman" w:hAnsi="Times New Roman" w:cs="Times New Roman"/>
                <w:sz w:val="24"/>
                <w:szCs w:val="24"/>
              </w:rPr>
              <w:t>Табиғаттың</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бәрі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оянды</w:t>
            </w:r>
            <w:proofErr w:type="spellEnd"/>
          </w:p>
          <w:p w14:paraId="06885153" w14:textId="77777777" w:rsidR="00690D6B" w:rsidRPr="00690D6B" w:rsidRDefault="00690D6B" w:rsidP="00690D6B">
            <w:pPr>
              <w:ind w:firstLine="432"/>
              <w:rPr>
                <w:rFonts w:ascii="Times New Roman" w:hAnsi="Times New Roman" w:cs="Times New Roman"/>
                <w:sz w:val="24"/>
                <w:szCs w:val="24"/>
              </w:rPr>
            </w:pPr>
            <w:proofErr w:type="spellStart"/>
            <w:r w:rsidRPr="00690D6B">
              <w:rPr>
                <w:rFonts w:ascii="Times New Roman" w:hAnsi="Times New Roman" w:cs="Times New Roman"/>
                <w:sz w:val="24"/>
                <w:szCs w:val="24"/>
              </w:rPr>
              <w:t>Оян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бала</w:t>
            </w:r>
            <w:proofErr w:type="spellEnd"/>
          </w:p>
          <w:p w14:paraId="36A484DE" w14:textId="77777777" w:rsidR="00690D6B" w:rsidRPr="00690D6B" w:rsidRDefault="00690D6B" w:rsidP="00690D6B">
            <w:pPr>
              <w:ind w:firstLine="432"/>
              <w:rPr>
                <w:rFonts w:ascii="Times New Roman" w:hAnsi="Times New Roman" w:cs="Times New Roman"/>
                <w:sz w:val="24"/>
                <w:szCs w:val="24"/>
              </w:rPr>
            </w:pPr>
            <w:proofErr w:type="spellStart"/>
            <w:r w:rsidRPr="00690D6B">
              <w:rPr>
                <w:rFonts w:ascii="Times New Roman" w:hAnsi="Times New Roman" w:cs="Times New Roman"/>
                <w:sz w:val="24"/>
                <w:szCs w:val="24"/>
              </w:rPr>
              <w:t>Балалар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ертеңгісін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көзімізді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ашып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терезеге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қарасақ</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нені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көреміз</w:t>
            </w:r>
            <w:proofErr w:type="spellEnd"/>
            <w:r w:rsidRPr="00690D6B">
              <w:rPr>
                <w:rFonts w:ascii="Times New Roman" w:hAnsi="Times New Roman" w:cs="Times New Roman"/>
                <w:sz w:val="24"/>
                <w:szCs w:val="24"/>
              </w:rPr>
              <w:t>?</w:t>
            </w:r>
          </w:p>
          <w:p w14:paraId="6089F676" w14:textId="77777777" w:rsidR="00690D6B" w:rsidRPr="00690D6B" w:rsidRDefault="00690D6B" w:rsidP="00690D6B">
            <w:pPr>
              <w:ind w:firstLine="432"/>
              <w:rPr>
                <w:rFonts w:ascii="Times New Roman" w:hAnsi="Times New Roman" w:cs="Times New Roman"/>
                <w:sz w:val="24"/>
                <w:szCs w:val="24"/>
              </w:rPr>
            </w:pPr>
            <w:proofErr w:type="spellStart"/>
            <w:r w:rsidRPr="00690D6B">
              <w:rPr>
                <w:rFonts w:ascii="Times New Roman" w:hAnsi="Times New Roman" w:cs="Times New Roman"/>
                <w:sz w:val="24"/>
                <w:szCs w:val="24"/>
              </w:rPr>
              <w:t>Егер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күн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жарқырап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нұрын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шашып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тұрса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қалай</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қуанамыз</w:t>
            </w:r>
            <w:proofErr w:type="spellEnd"/>
            <w:r w:rsidRPr="00690D6B">
              <w:rPr>
                <w:rFonts w:ascii="Times New Roman" w:hAnsi="Times New Roman" w:cs="Times New Roman"/>
                <w:sz w:val="24"/>
                <w:szCs w:val="24"/>
              </w:rPr>
              <w:t>?</w:t>
            </w:r>
          </w:p>
          <w:p w14:paraId="27C10774" w14:textId="77777777" w:rsidR="00690D6B" w:rsidRPr="00690D6B" w:rsidRDefault="00690D6B" w:rsidP="00690D6B">
            <w:pPr>
              <w:ind w:firstLine="33"/>
              <w:rPr>
                <w:rFonts w:ascii="Times New Roman" w:hAnsi="Times New Roman" w:cs="Times New Roman"/>
                <w:sz w:val="24"/>
                <w:szCs w:val="24"/>
              </w:rPr>
            </w:pPr>
            <w:proofErr w:type="spellStart"/>
            <w:r w:rsidRPr="00690D6B">
              <w:rPr>
                <w:rFonts w:ascii="Times New Roman" w:hAnsi="Times New Roman" w:cs="Times New Roman"/>
                <w:sz w:val="24"/>
                <w:szCs w:val="24"/>
              </w:rPr>
              <w:t>Олай</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болса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бүгінгі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күнге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табиғатқа</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жылы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лебізімізді</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білдірейік</w:t>
            </w:r>
            <w:proofErr w:type="spellEnd"/>
          </w:p>
          <w:p w14:paraId="3347A6E9" w14:textId="77777777" w:rsidR="00690D6B" w:rsidRPr="00690D6B" w:rsidRDefault="00690D6B" w:rsidP="00690D6B">
            <w:pPr>
              <w:ind w:firstLine="432"/>
              <w:rPr>
                <w:rFonts w:ascii="Times New Roman" w:hAnsi="Times New Roman" w:cs="Times New Roman"/>
                <w:sz w:val="24"/>
                <w:szCs w:val="24"/>
              </w:rPr>
            </w:pPr>
            <w:proofErr w:type="spellStart"/>
            <w:r w:rsidRPr="00690D6B">
              <w:rPr>
                <w:rFonts w:ascii="Times New Roman" w:hAnsi="Times New Roman" w:cs="Times New Roman"/>
                <w:sz w:val="24"/>
                <w:szCs w:val="24"/>
              </w:rPr>
              <w:lastRenderedPageBreak/>
              <w:t>Армысың</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ардақты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аспан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ата</w:t>
            </w:r>
            <w:proofErr w:type="spellEnd"/>
            <w:r w:rsidRPr="00690D6B">
              <w:rPr>
                <w:rFonts w:ascii="Times New Roman" w:hAnsi="Times New Roman" w:cs="Times New Roman"/>
                <w:sz w:val="24"/>
                <w:szCs w:val="24"/>
              </w:rPr>
              <w:t>!</w:t>
            </w:r>
          </w:p>
          <w:p w14:paraId="5EDB1435" w14:textId="77777777" w:rsidR="00690D6B" w:rsidRPr="00690D6B" w:rsidRDefault="00690D6B" w:rsidP="00690D6B">
            <w:pPr>
              <w:ind w:firstLine="432"/>
              <w:rPr>
                <w:rFonts w:ascii="Times New Roman" w:hAnsi="Times New Roman" w:cs="Times New Roman"/>
                <w:sz w:val="24"/>
                <w:szCs w:val="24"/>
              </w:rPr>
            </w:pPr>
            <w:proofErr w:type="spellStart"/>
            <w:r w:rsidRPr="00690D6B">
              <w:rPr>
                <w:rFonts w:ascii="Times New Roman" w:hAnsi="Times New Roman" w:cs="Times New Roman"/>
                <w:sz w:val="24"/>
                <w:szCs w:val="24"/>
              </w:rPr>
              <w:t>Армысың</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мейірімді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жер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ана</w:t>
            </w:r>
            <w:proofErr w:type="spellEnd"/>
            <w:r w:rsidRPr="00690D6B">
              <w:rPr>
                <w:rFonts w:ascii="Times New Roman" w:hAnsi="Times New Roman" w:cs="Times New Roman"/>
                <w:sz w:val="24"/>
                <w:szCs w:val="24"/>
              </w:rPr>
              <w:t>!</w:t>
            </w:r>
          </w:p>
          <w:p w14:paraId="15A30DBF" w14:textId="77777777" w:rsidR="00690D6B" w:rsidRPr="00690D6B" w:rsidRDefault="00690D6B" w:rsidP="00690D6B">
            <w:pPr>
              <w:ind w:firstLine="432"/>
              <w:rPr>
                <w:rFonts w:ascii="Times New Roman" w:hAnsi="Times New Roman" w:cs="Times New Roman"/>
                <w:sz w:val="24"/>
                <w:szCs w:val="24"/>
              </w:rPr>
            </w:pPr>
            <w:proofErr w:type="spellStart"/>
            <w:r w:rsidRPr="00690D6B">
              <w:rPr>
                <w:rFonts w:ascii="Times New Roman" w:hAnsi="Times New Roman" w:cs="Times New Roman"/>
                <w:sz w:val="24"/>
                <w:szCs w:val="24"/>
              </w:rPr>
              <w:t>Армысың</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шұғылалы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алтын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күн</w:t>
            </w:r>
            <w:proofErr w:type="spellEnd"/>
            <w:r w:rsidRPr="00690D6B">
              <w:rPr>
                <w:rFonts w:ascii="Times New Roman" w:hAnsi="Times New Roman" w:cs="Times New Roman"/>
                <w:sz w:val="24"/>
                <w:szCs w:val="24"/>
              </w:rPr>
              <w:t>!</w:t>
            </w:r>
          </w:p>
          <w:p w14:paraId="2B531FB8" w14:textId="77777777" w:rsidR="00690D6B" w:rsidRPr="00690D6B" w:rsidRDefault="00690D6B" w:rsidP="00690D6B">
            <w:pPr>
              <w:ind w:firstLine="432"/>
              <w:rPr>
                <w:rFonts w:ascii="Times New Roman" w:hAnsi="Times New Roman" w:cs="Times New Roman"/>
                <w:sz w:val="24"/>
                <w:szCs w:val="24"/>
              </w:rPr>
            </w:pPr>
            <w:proofErr w:type="spellStart"/>
            <w:r w:rsidRPr="00690D6B">
              <w:rPr>
                <w:rFonts w:ascii="Times New Roman" w:hAnsi="Times New Roman" w:cs="Times New Roman"/>
                <w:sz w:val="24"/>
                <w:szCs w:val="24"/>
              </w:rPr>
              <w:t>Күліп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шықты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күн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бүгін</w:t>
            </w:r>
            <w:proofErr w:type="spellEnd"/>
          </w:p>
          <w:p w14:paraId="2EF4ACB0" w14:textId="77777777" w:rsidR="00690D6B" w:rsidRPr="00690D6B" w:rsidRDefault="00690D6B" w:rsidP="00690D6B">
            <w:pPr>
              <w:jc w:val="both"/>
              <w:rPr>
                <w:rFonts w:ascii="Times New Roman" w:hAnsi="Times New Roman" w:cs="Times New Roman"/>
                <w:sz w:val="24"/>
                <w:szCs w:val="24"/>
              </w:rPr>
            </w:pPr>
            <w:proofErr w:type="spellStart"/>
            <w:r w:rsidRPr="00690D6B">
              <w:rPr>
                <w:rFonts w:ascii="Times New Roman" w:hAnsi="Times New Roman" w:cs="Times New Roman"/>
                <w:sz w:val="24"/>
                <w:szCs w:val="24"/>
              </w:rPr>
              <w:t>Ия</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балалар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біз</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әрбір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атқан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таңымызға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келген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жаңа</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күнге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жеткенімізге</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қуанамыз</w:t>
            </w:r>
            <w:proofErr w:type="spellEnd"/>
          </w:p>
          <w:p w14:paraId="7B91A36A"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Балаларға</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жаңалықтарымен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бөліседі</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жақсы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тілектер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тілеуді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ұйымдастыру</w:t>
            </w:r>
            <w:proofErr w:type="spellEnd"/>
            <w:r w:rsidRPr="00690D6B">
              <w:rPr>
                <w:rFonts w:ascii="Times New Roman" w:hAnsi="Times New Roman" w:cs="Times New Roman"/>
                <w:sz w:val="24"/>
                <w:szCs w:val="24"/>
              </w:rPr>
              <w:t xml:space="preserve">. </w:t>
            </w:r>
          </w:p>
          <w:p w14:paraId="1D3724A7" w14:textId="77777777" w:rsidR="00690D6B" w:rsidRPr="00690D6B" w:rsidRDefault="00690D6B" w:rsidP="00690D6B">
            <w:pPr>
              <w:rPr>
                <w:rFonts w:ascii="Times New Roman" w:hAnsi="Times New Roman" w:cs="Times New Roman"/>
                <w:b/>
                <w:bCs/>
                <w:sz w:val="24"/>
                <w:szCs w:val="24"/>
              </w:rPr>
            </w:pPr>
            <w:r w:rsidRPr="00690D6B">
              <w:rPr>
                <w:rFonts w:ascii="Times New Roman" w:hAnsi="Times New Roman" w:cs="Times New Roman"/>
                <w:sz w:val="24"/>
                <w:szCs w:val="24"/>
              </w:rPr>
              <w:t>«</w:t>
            </w:r>
            <w:proofErr w:type="spellStart"/>
            <w:r w:rsidRPr="00690D6B">
              <w:rPr>
                <w:rFonts w:ascii="Times New Roman" w:hAnsi="Times New Roman" w:cs="Times New Roman"/>
                <w:sz w:val="24"/>
                <w:szCs w:val="24"/>
              </w:rPr>
              <w:t>Ойын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дегеніміз</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не</w:t>
            </w:r>
            <w:proofErr w:type="spellEnd"/>
            <w:r w:rsidRPr="00690D6B">
              <w:rPr>
                <w:rFonts w:ascii="Times New Roman" w:hAnsi="Times New Roman" w:cs="Times New Roman"/>
                <w:sz w:val="24"/>
                <w:szCs w:val="24"/>
              </w:rPr>
              <w:t>?»</w:t>
            </w:r>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тақырыбында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әңгімелесу</w:t>
            </w:r>
            <w:proofErr w:type="spellEnd"/>
            <w:r w:rsidRPr="00690D6B">
              <w:rPr>
                <w:rFonts w:ascii="Times New Roman" w:hAnsi="Times New Roman" w:cs="Times New Roman"/>
                <w:sz w:val="24"/>
                <w:szCs w:val="24"/>
              </w:rPr>
              <w:t>. «</w:t>
            </w:r>
            <w:proofErr w:type="spellStart"/>
            <w:r w:rsidRPr="00690D6B">
              <w:rPr>
                <w:rFonts w:ascii="Times New Roman" w:hAnsi="Times New Roman" w:cs="Times New Roman"/>
                <w:sz w:val="24"/>
                <w:szCs w:val="24"/>
              </w:rPr>
              <w:t>ойыншы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деген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нені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білдіреді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ойларын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сұрау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Суреттер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арқылы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түсіндіру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Бірлескен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жоспарларды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мәселелерді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талқылау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қауіпсіздік</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ережелерімен</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таныстыру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қызығушылықтары</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бойынша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әрекет</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түрін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таңдату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ережелер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туралы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келісу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және</w:t>
            </w:r>
            <w:proofErr w:type="spellEnd"/>
            <w:r w:rsidRPr="00690D6B">
              <w:rPr>
                <w:rFonts w:ascii="Times New Roman" w:hAnsi="Times New Roman" w:cs="Times New Roman"/>
                <w:sz w:val="24"/>
                <w:szCs w:val="24"/>
              </w:rPr>
              <w:t xml:space="preserve"> т. Б. </w:t>
            </w:r>
            <w:r w:rsidRPr="00690D6B">
              <w:rPr>
                <w:rFonts w:ascii="Times New Roman" w:hAnsi="Times New Roman" w:cs="Times New Roman"/>
                <w:b/>
                <w:bCs/>
                <w:sz w:val="24"/>
                <w:szCs w:val="24"/>
              </w:rPr>
              <w:t>(</w:t>
            </w:r>
            <w:proofErr w:type="spellStart"/>
            <w:r w:rsidRPr="00690D6B">
              <w:rPr>
                <w:rFonts w:ascii="Times New Roman" w:hAnsi="Times New Roman" w:cs="Times New Roman"/>
                <w:b/>
                <w:bCs/>
                <w:sz w:val="24"/>
                <w:szCs w:val="24"/>
              </w:rPr>
              <w:t>Тіл</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дамыту</w:t>
            </w:r>
            <w:proofErr w:type="spellEnd"/>
            <w:r w:rsidRPr="00690D6B">
              <w:rPr>
                <w:rFonts w:ascii="Times New Roman" w:hAnsi="Times New Roman" w:cs="Times New Roman"/>
                <w:b/>
                <w:bCs/>
                <w:sz w:val="24"/>
                <w:szCs w:val="24"/>
              </w:rPr>
              <w:t>)</w:t>
            </w:r>
          </w:p>
        </w:tc>
      </w:tr>
      <w:tr w:rsidR="00690D6B" w:rsidRPr="004042D9" w14:paraId="442F8A93" w14:textId="77777777" w:rsidTr="00690D6B">
        <w:trPr>
          <w:gridAfter w:val="1"/>
          <w:wAfter w:w="8" w:type="dxa"/>
          <w:trHeight w:val="522"/>
        </w:trPr>
        <w:tc>
          <w:tcPr>
            <w:tcW w:w="1281" w:type="dxa"/>
            <w:vMerge w:val="restart"/>
          </w:tcPr>
          <w:p w14:paraId="15085EAF"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Ұйымдастырылған</w:t>
            </w:r>
          </w:p>
          <w:p w14:paraId="7D2513A5" w14:textId="77777777" w:rsidR="00690D6B" w:rsidRPr="00690D6B" w:rsidRDefault="00690D6B" w:rsidP="00690D6B">
            <w:pPr>
              <w:pStyle w:val="ad"/>
              <w:rPr>
                <w:rFonts w:ascii="Times New Roman" w:hAnsi="Times New Roman"/>
                <w:b/>
                <w:bCs/>
                <w:lang w:val="kk-KZ"/>
              </w:rPr>
            </w:pPr>
            <w:proofErr w:type="spellStart"/>
            <w:r w:rsidRPr="00690D6B">
              <w:rPr>
                <w:rFonts w:ascii="Times New Roman" w:hAnsi="Times New Roman"/>
                <w:b/>
                <w:bCs/>
              </w:rPr>
              <w:t>іс-әрекет</w:t>
            </w:r>
            <w:proofErr w:type="spellEnd"/>
            <w:r w:rsidRPr="00690D6B">
              <w:rPr>
                <w:rFonts w:ascii="Times New Roman" w:hAnsi="Times New Roman"/>
                <w:b/>
                <w:bCs/>
                <w:lang w:val="ru-RU"/>
              </w:rPr>
              <w:t>тер</w:t>
            </w:r>
          </w:p>
        </w:tc>
        <w:tc>
          <w:tcPr>
            <w:tcW w:w="3260" w:type="dxa"/>
            <w:tcBorders>
              <w:bottom w:val="single" w:sz="4" w:space="0" w:color="auto"/>
            </w:tcBorders>
          </w:tcPr>
          <w:p w14:paraId="126FAA5D" w14:textId="77777777" w:rsidR="00690D6B" w:rsidRPr="00690D6B" w:rsidRDefault="00690D6B" w:rsidP="00690D6B">
            <w:pPr>
              <w:pStyle w:val="ad"/>
              <w:jc w:val="center"/>
              <w:rPr>
                <w:rFonts w:ascii="Times New Roman" w:hAnsi="Times New Roman"/>
                <w:b/>
                <w:bCs/>
                <w:lang w:val="ru-RU"/>
              </w:rPr>
            </w:pPr>
            <w:r w:rsidRPr="00690D6B">
              <w:rPr>
                <w:rFonts w:ascii="Times New Roman" w:hAnsi="Times New Roman"/>
                <w:b/>
                <w:bCs/>
                <w:lang w:val="ru-RU"/>
              </w:rPr>
              <w:t xml:space="preserve">Дене </w:t>
            </w:r>
            <w:proofErr w:type="spellStart"/>
            <w:r w:rsidRPr="00690D6B">
              <w:rPr>
                <w:rFonts w:ascii="Times New Roman" w:hAnsi="Times New Roman"/>
                <w:b/>
                <w:bCs/>
                <w:lang w:val="ru-RU"/>
              </w:rPr>
              <w:t>тәрбиесі</w:t>
            </w:r>
            <w:proofErr w:type="spellEnd"/>
          </w:p>
          <w:p w14:paraId="60E76A5B"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Жалпы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дамытушы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жаттығулар</w:t>
            </w:r>
            <w:proofErr w:type="spellEnd"/>
            <w:r w:rsidRPr="00690D6B">
              <w:rPr>
                <w:rFonts w:ascii="Times New Roman" w:hAnsi="Times New Roman" w:cs="Times New Roman"/>
                <w:sz w:val="24"/>
                <w:szCs w:val="24"/>
                <w:lang w:val="ru-RU"/>
              </w:rPr>
              <w:t>.</w:t>
            </w:r>
          </w:p>
          <w:p w14:paraId="28E80438"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Негізгі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қимылдар</w:t>
            </w:r>
            <w:proofErr w:type="spellEnd"/>
            <w:r w:rsidRPr="00690D6B">
              <w:rPr>
                <w:rFonts w:ascii="Times New Roman" w:hAnsi="Times New Roman" w:cs="Times New Roman"/>
                <w:sz w:val="24"/>
                <w:szCs w:val="24"/>
                <w:lang w:val="ru-RU"/>
              </w:rPr>
              <w:t xml:space="preserve">: </w:t>
            </w:r>
          </w:p>
          <w:p w14:paraId="67F6A60B"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жан-жаққа қосалқы</w:t>
            </w:r>
            <w:r w:rsidRPr="00690D6B">
              <w:rPr>
                <w:rFonts w:ascii="Times New Roman" w:hAnsi="Times New Roman"/>
                <w:spacing w:val="1"/>
                <w:lang w:val="kk-KZ"/>
              </w:rPr>
              <w:t xml:space="preserve"> </w:t>
            </w:r>
            <w:r w:rsidRPr="00690D6B">
              <w:rPr>
                <w:rFonts w:ascii="Times New Roman" w:hAnsi="Times New Roman"/>
                <w:lang w:val="kk-KZ"/>
              </w:rPr>
              <w:t>қадаммен</w:t>
            </w:r>
            <w:r w:rsidRPr="00690D6B">
              <w:rPr>
                <w:rFonts w:ascii="Times New Roman" w:hAnsi="Times New Roman"/>
                <w:spacing w:val="-12"/>
                <w:lang w:val="kk-KZ"/>
              </w:rPr>
              <w:t xml:space="preserve"> </w:t>
            </w:r>
            <w:r w:rsidRPr="00690D6B">
              <w:rPr>
                <w:rFonts w:ascii="Times New Roman" w:hAnsi="Times New Roman"/>
                <w:lang w:val="kk-KZ"/>
              </w:rPr>
              <w:t>(оңға</w:t>
            </w:r>
            <w:r w:rsidRPr="00690D6B">
              <w:rPr>
                <w:rFonts w:ascii="Times New Roman" w:hAnsi="Times New Roman"/>
                <w:spacing w:val="-12"/>
                <w:lang w:val="kk-KZ"/>
              </w:rPr>
              <w:t xml:space="preserve"> </w:t>
            </w:r>
            <w:r w:rsidRPr="00690D6B">
              <w:rPr>
                <w:rFonts w:ascii="Times New Roman" w:hAnsi="Times New Roman"/>
                <w:lang w:val="kk-KZ"/>
              </w:rPr>
              <w:t>және</w:t>
            </w:r>
            <w:r w:rsidRPr="00690D6B">
              <w:rPr>
                <w:rFonts w:ascii="Times New Roman" w:hAnsi="Times New Roman"/>
                <w:spacing w:val="-12"/>
                <w:lang w:val="kk-KZ"/>
              </w:rPr>
              <w:t xml:space="preserve"> </w:t>
            </w:r>
            <w:r w:rsidRPr="00690D6B">
              <w:rPr>
                <w:rFonts w:ascii="Times New Roman" w:hAnsi="Times New Roman"/>
                <w:lang w:val="kk-KZ"/>
              </w:rPr>
              <w:t xml:space="preserve">солға) жүру; </w:t>
            </w:r>
          </w:p>
          <w:p w14:paraId="7C4CDBB2"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шеңбер бойымен жүргіру</w:t>
            </w:r>
            <w:r w:rsidRPr="00690D6B">
              <w:rPr>
                <w:rFonts w:ascii="Times New Roman" w:hAnsi="Times New Roman"/>
                <w:spacing w:val="-14"/>
                <w:lang w:val="kk-KZ"/>
              </w:rPr>
              <w:t>;</w:t>
            </w:r>
          </w:p>
          <w:p w14:paraId="2B95247E"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оң және сол қолымен көлденең қойылған нысанаға (2–2,5</w:t>
            </w:r>
            <w:r w:rsidRPr="00690D6B">
              <w:rPr>
                <w:rFonts w:ascii="Times New Roman" w:hAnsi="Times New Roman"/>
                <w:spacing w:val="1"/>
                <w:lang w:val="kk-KZ"/>
              </w:rPr>
              <w:t xml:space="preserve"> </w:t>
            </w:r>
            <w:r w:rsidRPr="00690D6B">
              <w:rPr>
                <w:rFonts w:ascii="Times New Roman" w:hAnsi="Times New Roman"/>
                <w:lang w:val="kk-KZ"/>
              </w:rPr>
              <w:t>метр қашықтықтан) лақтыру;</w:t>
            </w:r>
          </w:p>
          <w:p w14:paraId="13A5ADBF"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екеуден,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үшеуден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бірінің</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артынан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бірі</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қатарға</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тұру</w:t>
            </w:r>
          </w:p>
          <w:p w14:paraId="56074629"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 xml:space="preserve">Қимылды ойын: </w:t>
            </w:r>
          </w:p>
          <w:p w14:paraId="16269C19" w14:textId="77777777" w:rsidR="00690D6B" w:rsidRDefault="00690D6B" w:rsidP="00690D6B">
            <w:pPr>
              <w:pStyle w:val="ad"/>
              <w:jc w:val="center"/>
              <w:rPr>
                <w:rFonts w:ascii="Times New Roman" w:hAnsi="Times New Roman"/>
                <w:bCs/>
                <w:lang w:val="kk-KZ"/>
              </w:rPr>
            </w:pPr>
            <w:r w:rsidRPr="00690D6B">
              <w:rPr>
                <w:rFonts w:ascii="Times New Roman" w:hAnsi="Times New Roman"/>
                <w:bCs/>
                <w:lang w:val="kk-KZ"/>
              </w:rPr>
              <w:t>Өз түсіңді тап</w:t>
            </w:r>
          </w:p>
          <w:p w14:paraId="2999E02A" w14:textId="77777777" w:rsidR="00690D6B" w:rsidRDefault="00690D6B" w:rsidP="00690D6B">
            <w:pPr>
              <w:pStyle w:val="ad"/>
              <w:jc w:val="center"/>
              <w:rPr>
                <w:rFonts w:ascii="Times New Roman" w:hAnsi="Times New Roman"/>
                <w:bCs/>
                <w:lang w:val="kk-KZ"/>
              </w:rPr>
            </w:pPr>
          </w:p>
          <w:p w14:paraId="0F39681A" w14:textId="77777777" w:rsidR="00690D6B" w:rsidRPr="00690D6B" w:rsidRDefault="00690D6B" w:rsidP="00690D6B">
            <w:pPr>
              <w:pStyle w:val="ad"/>
              <w:jc w:val="center"/>
              <w:rPr>
                <w:rFonts w:ascii="Times New Roman" w:hAnsi="Times New Roman"/>
                <w:b/>
                <w:bCs/>
                <w:lang w:val="kk-KZ"/>
              </w:rPr>
            </w:pPr>
            <w:r w:rsidRPr="00690D6B">
              <w:rPr>
                <w:rFonts w:ascii="Times New Roman" w:hAnsi="Times New Roman"/>
                <w:b/>
                <w:bCs/>
                <w:lang w:val="kk-KZ"/>
              </w:rPr>
              <w:t>Музыка</w:t>
            </w:r>
          </w:p>
          <w:p w14:paraId="701B8190" w14:textId="01C62D64" w:rsidR="00690D6B" w:rsidRPr="00690D6B" w:rsidRDefault="00690D6B" w:rsidP="00690D6B">
            <w:pPr>
              <w:pStyle w:val="ad"/>
              <w:rPr>
                <w:rFonts w:ascii="Times New Roman" w:hAnsi="Times New Roman"/>
                <w:iCs/>
                <w:lang w:val="kk-KZ"/>
              </w:rPr>
            </w:pPr>
            <w:r w:rsidRPr="00690D6B">
              <w:rPr>
                <w:rFonts w:ascii="Times New Roman" w:hAnsi="Times New Roman"/>
                <w:lang w:val="kk-KZ"/>
              </w:rPr>
              <w:t xml:space="preserve">Ән айту: </w:t>
            </w:r>
            <w:r w:rsidRPr="00690D6B">
              <w:rPr>
                <w:rFonts w:ascii="Times New Roman" w:hAnsi="Times New Roman"/>
                <w:iCs/>
                <w:lang w:val="kk-KZ"/>
              </w:rPr>
              <w:t xml:space="preserve"> </w:t>
            </w:r>
            <w:r w:rsidRPr="00690D6B">
              <w:rPr>
                <w:rFonts w:ascii="Times New Roman" w:hAnsi="Times New Roman"/>
                <w:lang w:val="kk-KZ"/>
              </w:rPr>
              <w:t>Әуенді таза және сөздерді анық айтады, бірге бастап бірге аяқтайды, үндестік сақтайды.</w:t>
            </w:r>
          </w:p>
        </w:tc>
        <w:tc>
          <w:tcPr>
            <w:tcW w:w="2693" w:type="dxa"/>
            <w:tcBorders>
              <w:bottom w:val="single" w:sz="4" w:space="0" w:color="auto"/>
              <w:right w:val="single" w:sz="4" w:space="0" w:color="auto"/>
            </w:tcBorders>
          </w:tcPr>
          <w:p w14:paraId="10C1645C" w14:textId="77777777" w:rsidR="00690D6B" w:rsidRPr="00690D6B" w:rsidRDefault="00690D6B" w:rsidP="00690D6B">
            <w:pPr>
              <w:pStyle w:val="ad"/>
              <w:jc w:val="center"/>
              <w:rPr>
                <w:rFonts w:ascii="Times New Roman" w:hAnsi="Times New Roman"/>
                <w:b/>
                <w:bCs/>
                <w:lang w:val="kk-KZ"/>
              </w:rPr>
            </w:pPr>
            <w:r w:rsidRPr="00690D6B">
              <w:rPr>
                <w:rFonts w:ascii="Times New Roman" w:hAnsi="Times New Roman"/>
                <w:b/>
                <w:bCs/>
                <w:lang w:val="kk-KZ"/>
              </w:rPr>
              <w:t>Қазақ тілі</w:t>
            </w:r>
          </w:p>
          <w:p w14:paraId="777C53A3" w14:textId="6633DBE9" w:rsidR="00690D6B" w:rsidRPr="00690D6B" w:rsidRDefault="00690D6B" w:rsidP="00690D6B">
            <w:pPr>
              <w:pStyle w:val="ad"/>
              <w:rPr>
                <w:rFonts w:ascii="Times New Roman" w:hAnsi="Times New Roman"/>
                <w:sz w:val="24"/>
                <w:szCs w:val="24"/>
                <w:lang w:val="kk-KZ" w:eastAsia="ru-RU"/>
              </w:rPr>
            </w:pPr>
            <w:r w:rsidRPr="00690D6B">
              <w:rPr>
                <w:rFonts w:ascii="Times New Roman" w:hAnsi="Times New Roman"/>
                <w:sz w:val="24"/>
                <w:szCs w:val="24"/>
                <w:lang w:val="kk-KZ"/>
              </w:rPr>
              <w:t>Кітаптан ертегілер, көркем шығармалар оқып беруде олардың мазмұнын</w:t>
            </w:r>
            <w:r w:rsidRPr="00690D6B">
              <w:rPr>
                <w:rFonts w:ascii="Times New Roman" w:hAnsi="Times New Roman"/>
                <w:spacing w:val="1"/>
                <w:sz w:val="24"/>
                <w:szCs w:val="24"/>
                <w:lang w:val="kk-KZ"/>
              </w:rPr>
              <w:t xml:space="preserve"> </w:t>
            </w:r>
            <w:r w:rsidRPr="00690D6B">
              <w:rPr>
                <w:rFonts w:ascii="Times New Roman" w:hAnsi="Times New Roman"/>
                <w:sz w:val="24"/>
                <w:szCs w:val="24"/>
                <w:lang w:val="kk-KZ"/>
              </w:rPr>
              <w:t>дұрыс</w:t>
            </w:r>
            <w:r w:rsidRPr="00690D6B">
              <w:rPr>
                <w:rFonts w:ascii="Times New Roman" w:hAnsi="Times New Roman"/>
                <w:spacing w:val="1"/>
                <w:sz w:val="24"/>
                <w:szCs w:val="24"/>
                <w:lang w:val="kk-KZ"/>
              </w:rPr>
              <w:t xml:space="preserve"> </w:t>
            </w:r>
            <w:r w:rsidRPr="00690D6B">
              <w:rPr>
                <w:rFonts w:ascii="Times New Roman" w:hAnsi="Times New Roman"/>
                <w:sz w:val="24"/>
                <w:szCs w:val="24"/>
                <w:lang w:val="kk-KZ"/>
              </w:rPr>
              <w:t>қабылдауға  баулу.</w:t>
            </w:r>
          </w:p>
        </w:tc>
        <w:tc>
          <w:tcPr>
            <w:tcW w:w="2694" w:type="dxa"/>
            <w:tcBorders>
              <w:left w:val="single" w:sz="4" w:space="0" w:color="auto"/>
              <w:bottom w:val="single" w:sz="4" w:space="0" w:color="auto"/>
              <w:right w:val="single" w:sz="4" w:space="0" w:color="auto"/>
            </w:tcBorders>
          </w:tcPr>
          <w:p w14:paraId="77A198C3" w14:textId="77777777" w:rsidR="00690D6B" w:rsidRPr="00690D6B" w:rsidRDefault="00690D6B" w:rsidP="00690D6B">
            <w:pPr>
              <w:pStyle w:val="ad"/>
              <w:jc w:val="center"/>
              <w:rPr>
                <w:rFonts w:ascii="Times New Roman" w:hAnsi="Times New Roman"/>
                <w:b/>
                <w:bCs/>
                <w:lang w:val="ru-RU"/>
              </w:rPr>
            </w:pPr>
            <w:r w:rsidRPr="00690D6B">
              <w:rPr>
                <w:rFonts w:ascii="Times New Roman" w:hAnsi="Times New Roman"/>
                <w:b/>
                <w:bCs/>
                <w:lang w:val="ru-RU"/>
              </w:rPr>
              <w:t xml:space="preserve">Дене </w:t>
            </w:r>
            <w:proofErr w:type="spellStart"/>
            <w:r w:rsidRPr="00690D6B">
              <w:rPr>
                <w:rFonts w:ascii="Times New Roman" w:hAnsi="Times New Roman"/>
                <w:b/>
                <w:bCs/>
                <w:lang w:val="ru-RU"/>
              </w:rPr>
              <w:t>тәрбиесі</w:t>
            </w:r>
            <w:proofErr w:type="spellEnd"/>
          </w:p>
          <w:p w14:paraId="0D6E571F"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Жалпы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дамытушы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жаттығулар</w:t>
            </w:r>
            <w:proofErr w:type="spellEnd"/>
            <w:r w:rsidRPr="00690D6B">
              <w:rPr>
                <w:rFonts w:ascii="Times New Roman" w:hAnsi="Times New Roman" w:cs="Times New Roman"/>
                <w:sz w:val="24"/>
                <w:szCs w:val="24"/>
                <w:lang w:val="ru-RU"/>
              </w:rPr>
              <w:t>.</w:t>
            </w:r>
          </w:p>
          <w:p w14:paraId="5D10F17D"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Негізгі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қимылдар</w:t>
            </w:r>
            <w:proofErr w:type="spellEnd"/>
            <w:r w:rsidRPr="00690D6B">
              <w:rPr>
                <w:rFonts w:ascii="Times New Roman" w:hAnsi="Times New Roman" w:cs="Times New Roman"/>
                <w:sz w:val="24"/>
                <w:szCs w:val="24"/>
                <w:lang w:val="ru-RU"/>
              </w:rPr>
              <w:t xml:space="preserve">: </w:t>
            </w:r>
          </w:p>
          <w:p w14:paraId="6E0D2F36"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жан-жаққа қосалқы</w:t>
            </w:r>
            <w:r w:rsidRPr="00690D6B">
              <w:rPr>
                <w:rFonts w:ascii="Times New Roman" w:hAnsi="Times New Roman"/>
                <w:spacing w:val="1"/>
                <w:lang w:val="kk-KZ"/>
              </w:rPr>
              <w:t xml:space="preserve"> </w:t>
            </w:r>
            <w:r w:rsidRPr="00690D6B">
              <w:rPr>
                <w:rFonts w:ascii="Times New Roman" w:hAnsi="Times New Roman"/>
                <w:lang w:val="kk-KZ"/>
              </w:rPr>
              <w:t>қадаммен</w:t>
            </w:r>
            <w:r w:rsidRPr="00690D6B">
              <w:rPr>
                <w:rFonts w:ascii="Times New Roman" w:hAnsi="Times New Roman"/>
                <w:spacing w:val="-12"/>
                <w:lang w:val="kk-KZ"/>
              </w:rPr>
              <w:t xml:space="preserve"> </w:t>
            </w:r>
            <w:r w:rsidRPr="00690D6B">
              <w:rPr>
                <w:rFonts w:ascii="Times New Roman" w:hAnsi="Times New Roman"/>
                <w:lang w:val="kk-KZ"/>
              </w:rPr>
              <w:t>(оңға</w:t>
            </w:r>
            <w:r w:rsidRPr="00690D6B">
              <w:rPr>
                <w:rFonts w:ascii="Times New Roman" w:hAnsi="Times New Roman"/>
                <w:spacing w:val="-12"/>
                <w:lang w:val="kk-KZ"/>
              </w:rPr>
              <w:t xml:space="preserve"> </w:t>
            </w:r>
            <w:r w:rsidRPr="00690D6B">
              <w:rPr>
                <w:rFonts w:ascii="Times New Roman" w:hAnsi="Times New Roman"/>
                <w:lang w:val="kk-KZ"/>
              </w:rPr>
              <w:t>және</w:t>
            </w:r>
            <w:r w:rsidRPr="00690D6B">
              <w:rPr>
                <w:rFonts w:ascii="Times New Roman" w:hAnsi="Times New Roman"/>
                <w:spacing w:val="-12"/>
                <w:lang w:val="kk-KZ"/>
              </w:rPr>
              <w:t xml:space="preserve"> </w:t>
            </w:r>
            <w:r w:rsidRPr="00690D6B">
              <w:rPr>
                <w:rFonts w:ascii="Times New Roman" w:hAnsi="Times New Roman"/>
                <w:lang w:val="kk-KZ"/>
              </w:rPr>
              <w:t xml:space="preserve">солға) жүру; </w:t>
            </w:r>
          </w:p>
          <w:p w14:paraId="0AD90C8D"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шеңбер бойымен жүргіру;</w:t>
            </w:r>
          </w:p>
          <w:p w14:paraId="43C34049"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табан мен алақанға сүйеніп, төрт тағандап еңбектеу;</w:t>
            </w:r>
          </w:p>
          <w:p w14:paraId="3485F9CD"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екеуден,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үшеуден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бірінің</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артынан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бірі</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қатарға</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тұру</w:t>
            </w:r>
          </w:p>
          <w:p w14:paraId="12CCF9AE"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 xml:space="preserve">Қимылды ойын: </w:t>
            </w:r>
          </w:p>
          <w:p w14:paraId="5C933145" w14:textId="77777777" w:rsidR="00690D6B" w:rsidRPr="00690D6B" w:rsidRDefault="00690D6B" w:rsidP="00690D6B">
            <w:pPr>
              <w:rPr>
                <w:rFonts w:ascii="Times New Roman" w:hAnsi="Times New Roman" w:cs="Times New Roman"/>
                <w:bCs/>
                <w:sz w:val="24"/>
                <w:szCs w:val="24"/>
                <w:lang w:val="kk-KZ"/>
              </w:rPr>
            </w:pPr>
            <w:r w:rsidRPr="00690D6B">
              <w:rPr>
                <w:rFonts w:ascii="Times New Roman" w:hAnsi="Times New Roman" w:cs="Times New Roman"/>
                <w:bCs/>
                <w:sz w:val="24"/>
                <w:szCs w:val="24"/>
                <w:lang w:val="kk-KZ"/>
              </w:rPr>
              <w:t>Автобус</w:t>
            </w:r>
          </w:p>
          <w:p w14:paraId="5093DB42" w14:textId="3551734F" w:rsidR="00690D6B" w:rsidRPr="00690D6B" w:rsidRDefault="00690D6B" w:rsidP="00690D6B">
            <w:pPr>
              <w:rPr>
                <w:rFonts w:ascii="Times New Roman" w:hAnsi="Times New Roman" w:cs="Times New Roman"/>
                <w:sz w:val="24"/>
                <w:szCs w:val="24"/>
                <w:lang w:val="kk-KZ"/>
              </w:rPr>
            </w:pPr>
          </w:p>
        </w:tc>
        <w:tc>
          <w:tcPr>
            <w:tcW w:w="2693" w:type="dxa"/>
            <w:tcBorders>
              <w:left w:val="single" w:sz="4" w:space="0" w:color="auto"/>
              <w:bottom w:val="single" w:sz="4" w:space="0" w:color="auto"/>
              <w:right w:val="single" w:sz="4" w:space="0" w:color="auto"/>
            </w:tcBorders>
          </w:tcPr>
          <w:p w14:paraId="534F59DA" w14:textId="77777777" w:rsidR="00690D6B" w:rsidRPr="00690D6B" w:rsidRDefault="00690D6B" w:rsidP="00690D6B">
            <w:pPr>
              <w:pStyle w:val="ad"/>
              <w:jc w:val="center"/>
              <w:rPr>
                <w:rFonts w:ascii="Times New Roman" w:hAnsi="Times New Roman"/>
                <w:b/>
                <w:bCs/>
                <w:lang w:val="ru-RU"/>
              </w:rPr>
            </w:pPr>
            <w:r w:rsidRPr="00690D6B">
              <w:rPr>
                <w:rFonts w:ascii="Times New Roman" w:hAnsi="Times New Roman"/>
                <w:b/>
                <w:bCs/>
                <w:lang w:val="ru-RU"/>
              </w:rPr>
              <w:t xml:space="preserve">Дене </w:t>
            </w:r>
            <w:proofErr w:type="spellStart"/>
            <w:r w:rsidRPr="00690D6B">
              <w:rPr>
                <w:rFonts w:ascii="Times New Roman" w:hAnsi="Times New Roman"/>
                <w:b/>
                <w:bCs/>
                <w:lang w:val="ru-RU"/>
              </w:rPr>
              <w:t>тәрбиесі</w:t>
            </w:r>
            <w:proofErr w:type="spellEnd"/>
          </w:p>
          <w:p w14:paraId="2636E919"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Жалпы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дамытушы</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жаттығулар</w:t>
            </w:r>
            <w:proofErr w:type="spellEnd"/>
            <w:r w:rsidRPr="00690D6B">
              <w:rPr>
                <w:rFonts w:ascii="Times New Roman" w:hAnsi="Times New Roman" w:cs="Times New Roman"/>
                <w:sz w:val="24"/>
                <w:szCs w:val="24"/>
                <w:lang w:val="ru-RU"/>
              </w:rPr>
              <w:t>.</w:t>
            </w:r>
          </w:p>
          <w:p w14:paraId="239922F3"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Негізгі</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қимылдар</w:t>
            </w:r>
            <w:proofErr w:type="spellEnd"/>
            <w:r w:rsidRPr="00690D6B">
              <w:rPr>
                <w:rFonts w:ascii="Times New Roman" w:hAnsi="Times New Roman" w:cs="Times New Roman"/>
                <w:sz w:val="24"/>
                <w:szCs w:val="24"/>
                <w:lang w:val="ru-RU"/>
              </w:rPr>
              <w:t xml:space="preserve">: </w:t>
            </w:r>
          </w:p>
          <w:p w14:paraId="44DE86F7"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жан-жаққа қосалқы</w:t>
            </w:r>
            <w:r w:rsidRPr="00690D6B">
              <w:rPr>
                <w:rFonts w:ascii="Times New Roman" w:hAnsi="Times New Roman"/>
                <w:spacing w:val="1"/>
                <w:lang w:val="kk-KZ"/>
              </w:rPr>
              <w:t xml:space="preserve"> </w:t>
            </w:r>
            <w:r w:rsidRPr="00690D6B">
              <w:rPr>
                <w:rFonts w:ascii="Times New Roman" w:hAnsi="Times New Roman"/>
                <w:lang w:val="kk-KZ"/>
              </w:rPr>
              <w:t>қадаммен</w:t>
            </w:r>
            <w:r w:rsidRPr="00690D6B">
              <w:rPr>
                <w:rFonts w:ascii="Times New Roman" w:hAnsi="Times New Roman"/>
                <w:spacing w:val="-12"/>
                <w:lang w:val="kk-KZ"/>
              </w:rPr>
              <w:t xml:space="preserve"> </w:t>
            </w:r>
            <w:r w:rsidRPr="00690D6B">
              <w:rPr>
                <w:rFonts w:ascii="Times New Roman" w:hAnsi="Times New Roman"/>
                <w:lang w:val="kk-KZ"/>
              </w:rPr>
              <w:t>(оңға</w:t>
            </w:r>
            <w:r w:rsidRPr="00690D6B">
              <w:rPr>
                <w:rFonts w:ascii="Times New Roman" w:hAnsi="Times New Roman"/>
                <w:spacing w:val="-12"/>
                <w:lang w:val="kk-KZ"/>
              </w:rPr>
              <w:t xml:space="preserve"> </w:t>
            </w:r>
            <w:r w:rsidRPr="00690D6B">
              <w:rPr>
                <w:rFonts w:ascii="Times New Roman" w:hAnsi="Times New Roman"/>
                <w:lang w:val="kk-KZ"/>
              </w:rPr>
              <w:t>және</w:t>
            </w:r>
            <w:r w:rsidRPr="00690D6B">
              <w:rPr>
                <w:rFonts w:ascii="Times New Roman" w:hAnsi="Times New Roman"/>
                <w:spacing w:val="-12"/>
                <w:lang w:val="kk-KZ"/>
              </w:rPr>
              <w:t xml:space="preserve"> </w:t>
            </w:r>
            <w:r w:rsidRPr="00690D6B">
              <w:rPr>
                <w:rFonts w:ascii="Times New Roman" w:hAnsi="Times New Roman"/>
                <w:lang w:val="kk-KZ"/>
              </w:rPr>
              <w:t xml:space="preserve">солға) жүру; </w:t>
            </w:r>
          </w:p>
          <w:p w14:paraId="27EC7E89"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шеңбер бойымен жүргіру</w:t>
            </w:r>
            <w:r w:rsidRPr="00690D6B">
              <w:rPr>
                <w:rFonts w:ascii="Times New Roman" w:hAnsi="Times New Roman"/>
                <w:spacing w:val="-14"/>
                <w:lang w:val="kk-KZ"/>
              </w:rPr>
              <w:t>;</w:t>
            </w:r>
          </w:p>
          <w:p w14:paraId="36BF0837"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оң және сол қолымен көлденең қойылған нысанаға (2–2,5</w:t>
            </w:r>
            <w:r w:rsidRPr="00690D6B">
              <w:rPr>
                <w:rFonts w:ascii="Times New Roman" w:hAnsi="Times New Roman"/>
                <w:spacing w:val="1"/>
                <w:lang w:val="kk-KZ"/>
              </w:rPr>
              <w:t xml:space="preserve"> </w:t>
            </w:r>
            <w:r w:rsidRPr="00690D6B">
              <w:rPr>
                <w:rFonts w:ascii="Times New Roman" w:hAnsi="Times New Roman"/>
                <w:lang w:val="kk-KZ"/>
              </w:rPr>
              <w:t>метр қашықтықтан) лақтыру;</w:t>
            </w:r>
          </w:p>
          <w:p w14:paraId="59AAF388"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екеуден,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үшеуден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бірінің</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артынан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бірі</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қатарға</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тұру</w:t>
            </w:r>
          </w:p>
          <w:p w14:paraId="0E4D822C"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 xml:space="preserve">Қимылды ойын: </w:t>
            </w:r>
          </w:p>
          <w:p w14:paraId="4E879CB0" w14:textId="77777777" w:rsidR="00690D6B" w:rsidRPr="00690D6B" w:rsidRDefault="00690D6B" w:rsidP="00690D6B">
            <w:pPr>
              <w:pStyle w:val="ad"/>
              <w:jc w:val="center"/>
              <w:rPr>
                <w:rFonts w:ascii="Times New Roman" w:hAnsi="Times New Roman"/>
                <w:b/>
                <w:bCs/>
                <w:lang w:val="kk-KZ"/>
              </w:rPr>
            </w:pPr>
            <w:r w:rsidRPr="00690D6B">
              <w:rPr>
                <w:rFonts w:ascii="Times New Roman" w:hAnsi="Times New Roman"/>
                <w:bCs/>
                <w:lang w:val="kk-KZ"/>
              </w:rPr>
              <w:t>Өз түсіңді тап</w:t>
            </w:r>
          </w:p>
        </w:tc>
        <w:tc>
          <w:tcPr>
            <w:tcW w:w="3121" w:type="dxa"/>
            <w:tcBorders>
              <w:left w:val="single" w:sz="4" w:space="0" w:color="auto"/>
              <w:bottom w:val="single" w:sz="4" w:space="0" w:color="auto"/>
            </w:tcBorders>
          </w:tcPr>
          <w:p w14:paraId="4392E973" w14:textId="77777777" w:rsidR="00690D6B" w:rsidRPr="00690D6B" w:rsidRDefault="00690D6B" w:rsidP="00690D6B">
            <w:pPr>
              <w:pStyle w:val="ad"/>
              <w:jc w:val="center"/>
              <w:rPr>
                <w:rFonts w:ascii="Times New Roman" w:hAnsi="Times New Roman"/>
                <w:b/>
                <w:bCs/>
                <w:lang w:val="kk-KZ"/>
              </w:rPr>
            </w:pPr>
            <w:r w:rsidRPr="00690D6B">
              <w:rPr>
                <w:rFonts w:ascii="Times New Roman" w:hAnsi="Times New Roman"/>
                <w:b/>
                <w:bCs/>
                <w:lang w:val="kk-KZ"/>
              </w:rPr>
              <w:t>Музыка</w:t>
            </w:r>
          </w:p>
          <w:p w14:paraId="7612AEA0" w14:textId="77777777" w:rsidR="00690D6B" w:rsidRPr="00690D6B" w:rsidRDefault="00690D6B" w:rsidP="00690D6B">
            <w:pPr>
              <w:pStyle w:val="ad"/>
              <w:rPr>
                <w:rFonts w:ascii="Times New Roman" w:hAnsi="Times New Roman"/>
                <w:iCs/>
                <w:lang w:val="kk-KZ"/>
              </w:rPr>
            </w:pPr>
            <w:r w:rsidRPr="00690D6B">
              <w:rPr>
                <w:rFonts w:ascii="Times New Roman" w:hAnsi="Times New Roman"/>
                <w:lang w:val="kk-KZ"/>
              </w:rPr>
              <w:t xml:space="preserve">Ән айту: </w:t>
            </w:r>
            <w:r w:rsidRPr="00690D6B">
              <w:rPr>
                <w:rFonts w:ascii="Times New Roman" w:hAnsi="Times New Roman"/>
                <w:iCs/>
                <w:lang w:val="kk-KZ"/>
              </w:rPr>
              <w:t xml:space="preserve"> </w:t>
            </w:r>
            <w:r w:rsidRPr="00690D6B">
              <w:rPr>
                <w:rFonts w:ascii="Times New Roman" w:hAnsi="Times New Roman"/>
                <w:lang w:val="kk-KZ"/>
              </w:rPr>
              <w:t>Әуенді таза және сөздерді анық айтады, бірге бастап бірге аяқтайды, үндестік сақтайды.</w:t>
            </w:r>
          </w:p>
          <w:p w14:paraId="45C225C3" w14:textId="77777777" w:rsidR="00690D6B" w:rsidRPr="00690D6B" w:rsidRDefault="00690D6B" w:rsidP="00690D6B">
            <w:pPr>
              <w:pStyle w:val="ad"/>
              <w:jc w:val="center"/>
              <w:rPr>
                <w:rFonts w:ascii="Times New Roman" w:hAnsi="Times New Roman"/>
                <w:b/>
                <w:bCs/>
                <w:lang w:val="kk-KZ"/>
              </w:rPr>
            </w:pPr>
          </w:p>
        </w:tc>
      </w:tr>
      <w:tr w:rsidR="00690D6B" w:rsidRPr="00690D6B" w14:paraId="25A5EDD3" w14:textId="77777777" w:rsidTr="00690D6B">
        <w:trPr>
          <w:gridAfter w:val="1"/>
          <w:wAfter w:w="8" w:type="dxa"/>
          <w:trHeight w:val="703"/>
        </w:trPr>
        <w:tc>
          <w:tcPr>
            <w:tcW w:w="1281" w:type="dxa"/>
            <w:vMerge/>
          </w:tcPr>
          <w:p w14:paraId="6EE3EFFB" w14:textId="77777777" w:rsidR="00690D6B" w:rsidRPr="00690D6B" w:rsidRDefault="00690D6B" w:rsidP="00690D6B">
            <w:pPr>
              <w:pStyle w:val="ad"/>
              <w:rPr>
                <w:rFonts w:ascii="Times New Roman" w:hAnsi="Times New Roman"/>
                <w:b/>
                <w:bCs/>
                <w:lang w:val="kk-KZ"/>
              </w:rPr>
            </w:pPr>
          </w:p>
        </w:tc>
        <w:tc>
          <w:tcPr>
            <w:tcW w:w="3260" w:type="dxa"/>
            <w:tcBorders>
              <w:top w:val="single" w:sz="4" w:space="0" w:color="auto"/>
            </w:tcBorders>
          </w:tcPr>
          <w:p w14:paraId="397A746F" w14:textId="77777777" w:rsidR="00690D6B" w:rsidRPr="00690D6B" w:rsidRDefault="00690D6B" w:rsidP="00690D6B">
            <w:pPr>
              <w:pStyle w:val="a7"/>
              <w:shd w:val="clear" w:color="auto" w:fill="FFFFFF"/>
              <w:spacing w:before="0" w:beforeAutospacing="0" w:after="0" w:afterAutospacing="0"/>
              <w:rPr>
                <w:b/>
                <w:bCs/>
                <w:lang w:val="kk-KZ"/>
              </w:rPr>
            </w:pPr>
            <w:r w:rsidRPr="00690D6B">
              <w:rPr>
                <w:b/>
                <w:bCs/>
                <w:lang w:val="kk-KZ"/>
              </w:rPr>
              <w:t>(көркем әдебиет)</w:t>
            </w:r>
          </w:p>
          <w:p w14:paraId="29D190BB" w14:textId="77777777" w:rsidR="00690D6B" w:rsidRPr="00690D6B" w:rsidRDefault="00690D6B" w:rsidP="00690D6B">
            <w:pPr>
              <w:pStyle w:val="ad"/>
              <w:rPr>
                <w:rFonts w:ascii="Times New Roman" w:hAnsi="Times New Roman"/>
                <w:lang w:val="kk-KZ"/>
              </w:rPr>
            </w:pPr>
            <w:r w:rsidRPr="00690D6B">
              <w:rPr>
                <w:rFonts w:ascii="Times New Roman" w:hAnsi="Times New Roman"/>
                <w:bCs/>
                <w:lang w:val="kk-KZ"/>
              </w:rPr>
              <w:t xml:space="preserve"> «Құлын,</w:t>
            </w:r>
            <w:r w:rsidRPr="00690D6B">
              <w:rPr>
                <w:rFonts w:ascii="Times New Roman" w:hAnsi="Times New Roman"/>
                <w:bCs/>
                <w:spacing w:val="-2"/>
                <w:lang w:val="kk-KZ"/>
              </w:rPr>
              <w:t xml:space="preserve"> </w:t>
            </w:r>
            <w:r w:rsidRPr="00690D6B">
              <w:rPr>
                <w:rFonts w:ascii="Times New Roman" w:hAnsi="Times New Roman"/>
                <w:bCs/>
                <w:lang w:val="kk-KZ"/>
              </w:rPr>
              <w:t>қозы,</w:t>
            </w:r>
            <w:r w:rsidRPr="00690D6B">
              <w:rPr>
                <w:rFonts w:ascii="Times New Roman" w:hAnsi="Times New Roman"/>
                <w:bCs/>
                <w:spacing w:val="-2"/>
                <w:lang w:val="kk-KZ"/>
              </w:rPr>
              <w:t xml:space="preserve"> </w:t>
            </w:r>
            <w:r w:rsidRPr="00690D6B">
              <w:rPr>
                <w:rFonts w:ascii="Times New Roman" w:hAnsi="Times New Roman"/>
                <w:bCs/>
                <w:lang w:val="kk-KZ"/>
              </w:rPr>
              <w:t>лақ</w:t>
            </w:r>
            <w:r w:rsidRPr="00690D6B">
              <w:rPr>
                <w:rFonts w:ascii="Times New Roman" w:hAnsi="Times New Roman"/>
                <w:lang w:val="kk-KZ"/>
              </w:rPr>
              <w:t xml:space="preserve">» ертегісін оқып беру. </w:t>
            </w:r>
          </w:p>
          <w:p w14:paraId="67AA1792" w14:textId="77777777" w:rsidR="00690D6B" w:rsidRPr="00690D6B" w:rsidRDefault="00690D6B" w:rsidP="00690D6B">
            <w:pPr>
              <w:pStyle w:val="ad"/>
              <w:rPr>
                <w:rFonts w:ascii="Times New Roman" w:hAnsi="Times New Roman"/>
                <w:b/>
                <w:bCs/>
                <w:lang w:val="kk-KZ"/>
              </w:rPr>
            </w:pPr>
            <w:r w:rsidRPr="00690D6B">
              <w:rPr>
                <w:rFonts w:ascii="Times New Roman" w:hAnsi="Times New Roman"/>
                <w:spacing w:val="-1"/>
                <w:lang w:val="kk-KZ"/>
              </w:rPr>
              <w:t>Кейіпкердің</w:t>
            </w:r>
            <w:r w:rsidRPr="00690D6B">
              <w:rPr>
                <w:rFonts w:ascii="Times New Roman" w:hAnsi="Times New Roman"/>
                <w:spacing w:val="-15"/>
                <w:lang w:val="kk-KZ"/>
              </w:rPr>
              <w:t xml:space="preserve"> </w:t>
            </w:r>
            <w:r w:rsidRPr="00690D6B">
              <w:rPr>
                <w:rFonts w:ascii="Times New Roman" w:hAnsi="Times New Roman"/>
                <w:lang w:val="kk-KZ"/>
              </w:rPr>
              <w:t>мінезін</w:t>
            </w:r>
            <w:r w:rsidRPr="00690D6B">
              <w:rPr>
                <w:rFonts w:ascii="Times New Roman" w:hAnsi="Times New Roman"/>
                <w:spacing w:val="-15"/>
                <w:lang w:val="kk-KZ"/>
              </w:rPr>
              <w:t xml:space="preserve"> сипаттауды </w:t>
            </w:r>
            <w:r w:rsidRPr="00690D6B">
              <w:rPr>
                <w:rFonts w:ascii="Times New Roman" w:hAnsi="Times New Roman"/>
                <w:lang w:val="kk-KZ"/>
              </w:rPr>
              <w:t xml:space="preserve"> үйрету</w:t>
            </w:r>
            <w:r w:rsidRPr="00690D6B">
              <w:rPr>
                <w:rFonts w:ascii="Times New Roman" w:hAnsi="Times New Roman"/>
                <w:b/>
                <w:bCs/>
                <w:lang w:val="kk-KZ"/>
              </w:rPr>
              <w:t xml:space="preserve">. </w:t>
            </w:r>
          </w:p>
          <w:p w14:paraId="03571A61" w14:textId="77777777" w:rsidR="00690D6B" w:rsidRPr="00690D6B" w:rsidRDefault="00690D6B" w:rsidP="00690D6B">
            <w:pPr>
              <w:rPr>
                <w:rFonts w:ascii="Times New Roman" w:hAnsi="Times New Roman" w:cs="Times New Roman"/>
                <w:b/>
                <w:bCs/>
                <w:sz w:val="24"/>
                <w:szCs w:val="24"/>
                <w:lang w:val="kk-KZ"/>
              </w:rPr>
            </w:pPr>
          </w:p>
          <w:p w14:paraId="3F9BA2A7"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b/>
                <w:bCs/>
                <w:sz w:val="24"/>
                <w:szCs w:val="24"/>
                <w:lang w:val="kk-KZ"/>
              </w:rPr>
              <w:t>Тіл дамыту)</w:t>
            </w:r>
          </w:p>
          <w:p w14:paraId="50BBA8F9" w14:textId="77777777" w:rsidR="00690D6B" w:rsidRPr="00DE1B04" w:rsidRDefault="00690D6B" w:rsidP="00690D6B">
            <w:pPr>
              <w:jc w:val="both"/>
              <w:rPr>
                <w:rFonts w:ascii="Times New Roman" w:hAnsi="Times New Roman" w:cs="Times New Roman"/>
                <w:sz w:val="24"/>
                <w:szCs w:val="24"/>
                <w:lang w:val="kk-KZ"/>
              </w:rPr>
            </w:pPr>
            <w:r w:rsidRPr="00DE1B04">
              <w:rPr>
                <w:rFonts w:ascii="Times New Roman" w:hAnsi="Times New Roman" w:cs="Times New Roman"/>
                <w:sz w:val="24"/>
                <w:szCs w:val="24"/>
                <w:lang w:val="kk-KZ"/>
              </w:rPr>
              <w:t>Дикция</w:t>
            </w:r>
            <w:r w:rsidRPr="00DE1B04">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бойынша</w:t>
            </w:r>
            <w:r w:rsidRPr="00DE1B04">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жұмысты</w:t>
            </w:r>
            <w:r w:rsidRPr="00DE1B04">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жалғастыру: сөздер мен</w:t>
            </w:r>
            <w:r w:rsidRPr="00DE1B04">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сөз</w:t>
            </w:r>
            <w:r w:rsidRPr="00DE1B04">
              <w:rPr>
                <w:rFonts w:ascii="Times New Roman" w:hAnsi="Times New Roman" w:cs="Times New Roman"/>
                <w:spacing w:val="-2"/>
                <w:sz w:val="24"/>
                <w:szCs w:val="24"/>
                <w:lang w:val="kk-KZ"/>
              </w:rPr>
              <w:t xml:space="preserve"> </w:t>
            </w:r>
            <w:r w:rsidRPr="00DE1B04">
              <w:rPr>
                <w:rFonts w:ascii="Times New Roman" w:hAnsi="Times New Roman" w:cs="Times New Roman"/>
                <w:sz w:val="24"/>
                <w:szCs w:val="24"/>
                <w:lang w:val="kk-KZ"/>
              </w:rPr>
              <w:t>тіркестерінің</w:t>
            </w:r>
            <w:r w:rsidRPr="00DE1B04">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дұрыс</w:t>
            </w:r>
            <w:r w:rsidRPr="00DE1B04">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айтылуын</w:t>
            </w:r>
            <w:r w:rsidRPr="00DE1B04">
              <w:rPr>
                <w:rFonts w:ascii="Times New Roman" w:hAnsi="Times New Roman" w:cs="Times New Roman"/>
                <w:spacing w:val="-3"/>
                <w:sz w:val="24"/>
                <w:szCs w:val="24"/>
                <w:lang w:val="kk-KZ"/>
              </w:rPr>
              <w:t xml:space="preserve"> </w:t>
            </w:r>
            <w:r w:rsidRPr="00DE1B04">
              <w:rPr>
                <w:rFonts w:ascii="Times New Roman" w:hAnsi="Times New Roman" w:cs="Times New Roman"/>
                <w:sz w:val="24"/>
                <w:szCs w:val="24"/>
                <w:lang w:val="kk-KZ"/>
              </w:rPr>
              <w:t xml:space="preserve">жақсарту құлын қозы лақтың дыбысын салуды игерту. </w:t>
            </w:r>
          </w:p>
          <w:p w14:paraId="4A4E3D29" w14:textId="77777777" w:rsidR="00690D6B" w:rsidRPr="00690D6B" w:rsidRDefault="00690D6B" w:rsidP="00690D6B">
            <w:pPr>
              <w:pStyle w:val="ad"/>
              <w:rPr>
                <w:rFonts w:ascii="Times New Roman" w:hAnsi="Times New Roman"/>
                <w:b/>
                <w:bCs/>
                <w:lang w:val="kk-KZ"/>
              </w:rPr>
            </w:pPr>
            <w:r w:rsidRPr="00690D6B">
              <w:rPr>
                <w:rFonts w:ascii="Times New Roman" w:hAnsi="Times New Roman"/>
                <w:lang w:val="kk-KZ"/>
              </w:rPr>
              <w:t xml:space="preserve"> </w:t>
            </w:r>
          </w:p>
          <w:p w14:paraId="368D2C88" w14:textId="77777777" w:rsidR="00690D6B" w:rsidRPr="00690D6B" w:rsidRDefault="00690D6B" w:rsidP="00690D6B">
            <w:pPr>
              <w:pStyle w:val="ad"/>
              <w:rPr>
                <w:rFonts w:ascii="Times New Roman" w:hAnsi="Times New Roman"/>
                <w:b/>
                <w:bCs/>
                <w:lang w:val="kk-KZ"/>
              </w:rPr>
            </w:pPr>
          </w:p>
          <w:p w14:paraId="60F220B1"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(сурет салу)</w:t>
            </w:r>
          </w:p>
          <w:p w14:paraId="43DD047C"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 xml:space="preserve">Балалардың таңдауы бойынша құлын қозы лақтың суретін салдырту. </w:t>
            </w:r>
          </w:p>
        </w:tc>
        <w:tc>
          <w:tcPr>
            <w:tcW w:w="2693" w:type="dxa"/>
            <w:tcBorders>
              <w:top w:val="single" w:sz="4" w:space="0" w:color="auto"/>
            </w:tcBorders>
          </w:tcPr>
          <w:p w14:paraId="1101EF41"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(көркем әдебиет)</w:t>
            </w:r>
          </w:p>
          <w:p w14:paraId="12443ACD"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Ойын түрлері туралы айту. Үйде қандай ойындар ойнатынын айтып балалармен бірге ойнау. «Аққу ұшты», «Қуыр қуыр қуырмаш» ойындарын ойнату.</w:t>
            </w:r>
          </w:p>
          <w:p w14:paraId="5E908810" w14:textId="77777777" w:rsidR="00690D6B" w:rsidRPr="00690D6B" w:rsidRDefault="00690D6B" w:rsidP="00690D6B">
            <w:pPr>
              <w:pStyle w:val="ad"/>
              <w:rPr>
                <w:rFonts w:ascii="Times New Roman" w:hAnsi="Times New Roman"/>
                <w:b/>
                <w:bCs/>
                <w:lang w:val="kk-KZ"/>
              </w:rPr>
            </w:pPr>
          </w:p>
          <w:p w14:paraId="69C0B37D"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(сурет салу, жапсыру, мүсіндеу)</w:t>
            </w:r>
          </w:p>
          <w:p w14:paraId="20B2AEE9"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Балалардың қалауы бойынша дәстүрден тыс әдіспен ойын құралдарының   суретін салдырту, ермексаздан ұжымдық жұмыс арқылы ойыншыларды жасату және геометриялық пішіндер арқылы ойын құралдарын жапсырту.</w:t>
            </w:r>
          </w:p>
        </w:tc>
        <w:tc>
          <w:tcPr>
            <w:tcW w:w="2694" w:type="dxa"/>
            <w:tcBorders>
              <w:top w:val="single" w:sz="4" w:space="0" w:color="auto"/>
            </w:tcBorders>
          </w:tcPr>
          <w:p w14:paraId="01ECD4B9"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(құрастыру)</w:t>
            </w:r>
          </w:p>
          <w:p w14:paraId="75A979E5" w14:textId="77777777" w:rsidR="00690D6B" w:rsidRPr="00690D6B" w:rsidRDefault="00690D6B" w:rsidP="00690D6B">
            <w:pPr>
              <w:pStyle w:val="ad"/>
              <w:rPr>
                <w:rFonts w:ascii="Times New Roman" w:hAnsi="Times New Roman"/>
                <w:b/>
                <w:bCs/>
                <w:lang w:val="kk-KZ"/>
              </w:rPr>
            </w:pPr>
            <w:r w:rsidRPr="00690D6B">
              <w:rPr>
                <w:rFonts w:ascii="Times New Roman" w:hAnsi="Times New Roman"/>
                <w:lang w:val="kk-KZ"/>
              </w:rPr>
              <w:t>Шығармашылық</w:t>
            </w:r>
            <w:r w:rsidRPr="00690D6B">
              <w:rPr>
                <w:rFonts w:ascii="Times New Roman" w:hAnsi="Times New Roman"/>
                <w:spacing w:val="1"/>
                <w:lang w:val="kk-KZ"/>
              </w:rPr>
              <w:t xml:space="preserve"> </w:t>
            </w:r>
            <w:r w:rsidRPr="00690D6B">
              <w:rPr>
                <w:rFonts w:ascii="Times New Roman" w:hAnsi="Times New Roman"/>
                <w:lang w:val="kk-KZ"/>
              </w:rPr>
              <w:t>қиялды</w:t>
            </w:r>
            <w:r w:rsidRPr="00690D6B">
              <w:rPr>
                <w:rFonts w:ascii="Times New Roman" w:hAnsi="Times New Roman"/>
                <w:spacing w:val="1"/>
                <w:lang w:val="kk-KZ"/>
              </w:rPr>
              <w:t xml:space="preserve"> </w:t>
            </w:r>
            <w:r w:rsidRPr="00690D6B">
              <w:rPr>
                <w:rFonts w:ascii="Times New Roman" w:hAnsi="Times New Roman"/>
                <w:lang w:val="kk-KZ"/>
              </w:rPr>
              <w:t xml:space="preserve">дамыту Топтағы бар заттарды пайдаланып. Спорт алаңшасын жасату. </w:t>
            </w:r>
          </w:p>
          <w:p w14:paraId="01B64B58" w14:textId="77777777" w:rsidR="00690D6B" w:rsidRPr="00690D6B" w:rsidRDefault="00690D6B" w:rsidP="00690D6B">
            <w:pPr>
              <w:pStyle w:val="ad"/>
              <w:rPr>
                <w:rFonts w:ascii="Times New Roman" w:hAnsi="Times New Roman"/>
                <w:b/>
                <w:bCs/>
                <w:lang w:val="kk-KZ"/>
              </w:rPr>
            </w:pPr>
          </w:p>
          <w:p w14:paraId="497530D5"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(көркем әдебиет)</w:t>
            </w:r>
          </w:p>
          <w:p w14:paraId="2FDF2842" w14:textId="77777777" w:rsidR="00690D6B" w:rsidRPr="00690D6B" w:rsidRDefault="00690D6B" w:rsidP="00690D6B">
            <w:pPr>
              <w:pStyle w:val="ad"/>
              <w:rPr>
                <w:rFonts w:ascii="Times New Roman" w:hAnsi="Times New Roman"/>
                <w:b/>
                <w:bCs/>
                <w:lang w:val="kk-KZ"/>
              </w:rPr>
            </w:pPr>
            <w:r w:rsidRPr="00690D6B">
              <w:rPr>
                <w:rFonts w:ascii="Times New Roman" w:hAnsi="Times New Roman"/>
                <w:lang w:val="kk-KZ"/>
              </w:rPr>
              <w:t xml:space="preserve"> «</w:t>
            </w:r>
            <w:r w:rsidRPr="00690D6B">
              <w:rPr>
                <w:rFonts w:ascii="Times New Roman" w:hAnsi="Times New Roman"/>
                <w:bCs/>
                <w:lang w:val="kk-KZ"/>
              </w:rPr>
              <w:t>Құлын,</w:t>
            </w:r>
            <w:r w:rsidRPr="00690D6B">
              <w:rPr>
                <w:rFonts w:ascii="Times New Roman" w:hAnsi="Times New Roman"/>
                <w:bCs/>
                <w:spacing w:val="-2"/>
                <w:lang w:val="kk-KZ"/>
              </w:rPr>
              <w:t xml:space="preserve"> </w:t>
            </w:r>
            <w:r w:rsidRPr="00690D6B">
              <w:rPr>
                <w:rFonts w:ascii="Times New Roman" w:hAnsi="Times New Roman"/>
                <w:bCs/>
                <w:lang w:val="kk-KZ"/>
              </w:rPr>
              <w:t>қозы,</w:t>
            </w:r>
            <w:r w:rsidRPr="00690D6B">
              <w:rPr>
                <w:rFonts w:ascii="Times New Roman" w:hAnsi="Times New Roman"/>
                <w:bCs/>
                <w:spacing w:val="-2"/>
                <w:lang w:val="kk-KZ"/>
              </w:rPr>
              <w:t xml:space="preserve"> </w:t>
            </w:r>
            <w:r w:rsidRPr="00690D6B">
              <w:rPr>
                <w:rFonts w:ascii="Times New Roman" w:hAnsi="Times New Roman"/>
                <w:bCs/>
                <w:lang w:val="kk-KZ"/>
              </w:rPr>
              <w:t>лақ</w:t>
            </w:r>
            <w:r w:rsidRPr="00690D6B">
              <w:rPr>
                <w:rFonts w:ascii="Times New Roman" w:hAnsi="Times New Roman"/>
                <w:lang w:val="kk-KZ"/>
              </w:rPr>
              <w:t>» ертегісін естеріне түсіру. Шығарма</w:t>
            </w:r>
            <w:r w:rsidRPr="00690D6B">
              <w:rPr>
                <w:rFonts w:ascii="Times New Roman" w:hAnsi="Times New Roman"/>
                <w:spacing w:val="-15"/>
                <w:lang w:val="kk-KZ"/>
              </w:rPr>
              <w:t xml:space="preserve"> </w:t>
            </w:r>
            <w:r w:rsidRPr="00690D6B">
              <w:rPr>
                <w:rFonts w:ascii="Times New Roman" w:hAnsi="Times New Roman"/>
                <w:lang w:val="kk-KZ"/>
              </w:rPr>
              <w:t>мазмұны</w:t>
            </w:r>
            <w:r w:rsidRPr="00690D6B">
              <w:rPr>
                <w:rFonts w:ascii="Times New Roman" w:hAnsi="Times New Roman"/>
                <w:spacing w:val="-15"/>
                <w:lang w:val="kk-KZ"/>
              </w:rPr>
              <w:t xml:space="preserve"> </w:t>
            </w:r>
            <w:r w:rsidRPr="00690D6B">
              <w:rPr>
                <w:rFonts w:ascii="Times New Roman" w:hAnsi="Times New Roman"/>
                <w:lang w:val="kk-KZ"/>
              </w:rPr>
              <w:t>бойынша</w:t>
            </w:r>
            <w:r w:rsidRPr="00690D6B">
              <w:rPr>
                <w:rFonts w:ascii="Times New Roman" w:hAnsi="Times New Roman"/>
                <w:spacing w:val="-16"/>
                <w:lang w:val="kk-KZ"/>
              </w:rPr>
              <w:t xml:space="preserve"> </w:t>
            </w:r>
            <w:r w:rsidRPr="00690D6B">
              <w:rPr>
                <w:rFonts w:ascii="Times New Roman" w:hAnsi="Times New Roman"/>
                <w:lang w:val="kk-KZ"/>
              </w:rPr>
              <w:t>сұрақтарға</w:t>
            </w:r>
            <w:r w:rsidRPr="00690D6B">
              <w:rPr>
                <w:rFonts w:ascii="Times New Roman" w:hAnsi="Times New Roman"/>
                <w:spacing w:val="-15"/>
                <w:lang w:val="kk-KZ"/>
              </w:rPr>
              <w:t xml:space="preserve"> </w:t>
            </w:r>
            <w:r w:rsidRPr="00690D6B">
              <w:rPr>
                <w:rFonts w:ascii="Times New Roman" w:hAnsi="Times New Roman"/>
                <w:lang w:val="kk-KZ"/>
              </w:rPr>
              <w:t xml:space="preserve">жауап  </w:t>
            </w:r>
            <w:r w:rsidRPr="00690D6B">
              <w:rPr>
                <w:rFonts w:ascii="Times New Roman" w:hAnsi="Times New Roman"/>
                <w:spacing w:val="-68"/>
                <w:lang w:val="kk-KZ"/>
              </w:rPr>
              <w:t xml:space="preserve"> </w:t>
            </w:r>
            <w:r w:rsidRPr="00690D6B">
              <w:rPr>
                <w:rFonts w:ascii="Times New Roman" w:hAnsi="Times New Roman"/>
                <w:spacing w:val="-1"/>
                <w:lang w:val="kk-KZ"/>
              </w:rPr>
              <w:t>беруді</w:t>
            </w:r>
            <w:r w:rsidRPr="00690D6B">
              <w:rPr>
                <w:rFonts w:ascii="Times New Roman" w:hAnsi="Times New Roman"/>
                <w:lang w:val="kk-KZ"/>
              </w:rPr>
              <w:t xml:space="preserve"> үйрету</w:t>
            </w:r>
          </w:p>
          <w:p w14:paraId="1F184465" w14:textId="77777777" w:rsidR="00690D6B" w:rsidRPr="00690D6B" w:rsidRDefault="00690D6B" w:rsidP="00690D6B">
            <w:pPr>
              <w:pStyle w:val="ad"/>
              <w:rPr>
                <w:rFonts w:ascii="Times New Roman" w:hAnsi="Times New Roman"/>
                <w:b/>
                <w:bCs/>
                <w:lang w:val="kk-KZ"/>
              </w:rPr>
            </w:pPr>
          </w:p>
        </w:tc>
        <w:tc>
          <w:tcPr>
            <w:tcW w:w="2693" w:type="dxa"/>
            <w:tcBorders>
              <w:top w:val="single" w:sz="4" w:space="0" w:color="auto"/>
            </w:tcBorders>
          </w:tcPr>
          <w:p w14:paraId="0104970F" w14:textId="77777777" w:rsidR="00690D6B" w:rsidRPr="00690D6B" w:rsidRDefault="00690D6B" w:rsidP="00690D6B">
            <w:pPr>
              <w:pStyle w:val="ad"/>
              <w:ind w:left="136"/>
              <w:rPr>
                <w:rFonts w:ascii="Times New Roman" w:hAnsi="Times New Roman"/>
                <w:b/>
                <w:bCs/>
                <w:lang w:val="kk-KZ"/>
              </w:rPr>
            </w:pPr>
            <w:r w:rsidRPr="00690D6B">
              <w:rPr>
                <w:rFonts w:ascii="Times New Roman" w:hAnsi="Times New Roman"/>
                <w:b/>
                <w:bCs/>
                <w:lang w:val="kk-KZ"/>
              </w:rPr>
              <w:t>(көркем әдебиет және Тіл дамыту)</w:t>
            </w:r>
          </w:p>
          <w:p w14:paraId="2823CF0D"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Сурет бойынша спорттық ойын түрлері  туралы әңгіме, үлгі бойынша әңгіме құрастыруды дамыту.</w:t>
            </w:r>
          </w:p>
          <w:p w14:paraId="00CAECD6" w14:textId="77777777" w:rsidR="00690D6B" w:rsidRPr="00690D6B" w:rsidRDefault="00690D6B" w:rsidP="00690D6B">
            <w:pPr>
              <w:pStyle w:val="ad"/>
              <w:ind w:left="136"/>
              <w:rPr>
                <w:rFonts w:ascii="Times New Roman" w:hAnsi="Times New Roman"/>
                <w:b/>
                <w:bCs/>
                <w:lang w:val="kk-KZ"/>
              </w:rPr>
            </w:pPr>
          </w:p>
          <w:p w14:paraId="03EC74D2" w14:textId="77777777" w:rsidR="00690D6B" w:rsidRPr="00690D6B" w:rsidRDefault="00690D6B" w:rsidP="00690D6B">
            <w:pPr>
              <w:jc w:val="both"/>
              <w:rPr>
                <w:rFonts w:ascii="Times New Roman" w:hAnsi="Times New Roman" w:cs="Times New Roman"/>
                <w:b/>
                <w:bCs/>
                <w:sz w:val="24"/>
                <w:szCs w:val="24"/>
                <w:lang w:val="kk-KZ"/>
              </w:rPr>
            </w:pPr>
            <w:r w:rsidRPr="00690D6B">
              <w:rPr>
                <w:rFonts w:ascii="Times New Roman" w:hAnsi="Times New Roman" w:cs="Times New Roman"/>
                <w:b/>
                <w:bCs/>
                <w:sz w:val="24"/>
                <w:szCs w:val="24"/>
                <w:lang w:val="kk-KZ"/>
              </w:rPr>
              <w:t>(математика негіздері)</w:t>
            </w:r>
          </w:p>
          <w:p w14:paraId="214A586C" w14:textId="77777777" w:rsidR="00690D6B" w:rsidRPr="00690D6B" w:rsidRDefault="00690D6B" w:rsidP="00690D6B">
            <w:pPr>
              <w:jc w:val="both"/>
              <w:rPr>
                <w:rFonts w:ascii="Times New Roman" w:hAnsi="Times New Roman" w:cs="Times New Roman"/>
                <w:sz w:val="24"/>
                <w:szCs w:val="24"/>
                <w:lang w:val="kk-KZ"/>
              </w:rPr>
            </w:pPr>
            <w:r w:rsidRPr="00690D6B">
              <w:rPr>
                <w:rFonts w:ascii="Times New Roman" w:hAnsi="Times New Roman" w:cs="Times New Roman"/>
                <w:b/>
                <w:bCs/>
                <w:sz w:val="24"/>
                <w:szCs w:val="24"/>
                <w:lang w:val="kk-KZ"/>
              </w:rPr>
              <w:t>С</w:t>
            </w:r>
            <w:r w:rsidRPr="00690D6B">
              <w:rPr>
                <w:rFonts w:ascii="Times New Roman" w:hAnsi="Times New Roman" w:cs="Times New Roman"/>
                <w:sz w:val="24"/>
                <w:szCs w:val="24"/>
                <w:lang w:val="kk-KZ"/>
              </w:rPr>
              <w:t xml:space="preserve">ызғышпен ойын құралдарын өлшеу. </w:t>
            </w:r>
          </w:p>
          <w:p w14:paraId="3C2EF06F" w14:textId="77777777" w:rsidR="00690D6B" w:rsidRPr="00690D6B" w:rsidRDefault="00690D6B" w:rsidP="00690D6B">
            <w:pPr>
              <w:jc w:val="both"/>
              <w:rPr>
                <w:rFonts w:ascii="Times New Roman" w:hAnsi="Times New Roman" w:cs="Times New Roman"/>
                <w:sz w:val="24"/>
                <w:szCs w:val="24"/>
                <w:lang w:val="kk-KZ"/>
              </w:rPr>
            </w:pPr>
            <w:r w:rsidRPr="00690D6B">
              <w:rPr>
                <w:rFonts w:ascii="Times New Roman" w:hAnsi="Times New Roman" w:cs="Times New Roman"/>
                <w:sz w:val="24"/>
                <w:szCs w:val="24"/>
                <w:lang w:val="kk-KZ"/>
              </w:rPr>
              <w:t>Салыстыру нәтижелерін ұзын-қысқа, енді-енсіз, биік-аласа, жуан-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жіңішке</w:t>
            </w:r>
            <w:r w:rsidRPr="00690D6B">
              <w:rPr>
                <w:rFonts w:ascii="Times New Roman" w:hAnsi="Times New Roman" w:cs="Times New Roman"/>
                <w:spacing w:val="40"/>
                <w:sz w:val="24"/>
                <w:szCs w:val="24"/>
                <w:lang w:val="kk-KZ"/>
              </w:rPr>
              <w:t xml:space="preserve"> </w:t>
            </w:r>
            <w:r w:rsidRPr="00690D6B">
              <w:rPr>
                <w:rFonts w:ascii="Times New Roman" w:hAnsi="Times New Roman" w:cs="Times New Roman"/>
                <w:sz w:val="24"/>
                <w:szCs w:val="24"/>
                <w:lang w:val="kk-KZ"/>
              </w:rPr>
              <w:t>сын</w:t>
            </w:r>
            <w:r w:rsidRPr="00690D6B">
              <w:rPr>
                <w:rFonts w:ascii="Times New Roman" w:hAnsi="Times New Roman" w:cs="Times New Roman"/>
                <w:spacing w:val="38"/>
                <w:sz w:val="24"/>
                <w:szCs w:val="24"/>
                <w:lang w:val="kk-KZ"/>
              </w:rPr>
              <w:t xml:space="preserve"> </w:t>
            </w:r>
            <w:r w:rsidRPr="00690D6B">
              <w:rPr>
                <w:rFonts w:ascii="Times New Roman" w:hAnsi="Times New Roman" w:cs="Times New Roman"/>
                <w:sz w:val="24"/>
                <w:szCs w:val="24"/>
                <w:lang w:val="kk-KZ"/>
              </w:rPr>
              <w:t>есімдермен</w:t>
            </w:r>
            <w:r w:rsidRPr="00690D6B">
              <w:rPr>
                <w:rFonts w:ascii="Times New Roman" w:hAnsi="Times New Roman" w:cs="Times New Roman"/>
                <w:spacing w:val="37"/>
                <w:sz w:val="24"/>
                <w:szCs w:val="24"/>
                <w:lang w:val="kk-KZ"/>
              </w:rPr>
              <w:t xml:space="preserve"> </w:t>
            </w:r>
            <w:r w:rsidRPr="00690D6B">
              <w:rPr>
                <w:rFonts w:ascii="Times New Roman" w:hAnsi="Times New Roman" w:cs="Times New Roman"/>
                <w:sz w:val="24"/>
                <w:szCs w:val="24"/>
                <w:lang w:val="kk-KZ"/>
              </w:rPr>
              <w:t>белгілеуді үйретуді жалғастыру.</w:t>
            </w:r>
          </w:p>
          <w:p w14:paraId="6FCAB647" w14:textId="77777777" w:rsidR="00690D6B" w:rsidRPr="00690D6B" w:rsidRDefault="00690D6B" w:rsidP="00690D6B">
            <w:pPr>
              <w:jc w:val="both"/>
              <w:rPr>
                <w:rFonts w:ascii="Times New Roman" w:hAnsi="Times New Roman" w:cs="Times New Roman"/>
                <w:sz w:val="24"/>
                <w:szCs w:val="24"/>
                <w:lang w:val="kk-KZ"/>
              </w:rPr>
            </w:pPr>
          </w:p>
        </w:tc>
        <w:tc>
          <w:tcPr>
            <w:tcW w:w="3121" w:type="dxa"/>
            <w:tcBorders>
              <w:top w:val="single" w:sz="4" w:space="0" w:color="auto"/>
            </w:tcBorders>
          </w:tcPr>
          <w:p w14:paraId="4EBFA778"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b/>
                <w:bCs/>
                <w:sz w:val="24"/>
                <w:szCs w:val="24"/>
                <w:lang w:val="kk-KZ"/>
              </w:rPr>
              <w:t>(қоршаған әлеммен таныстыру)</w:t>
            </w:r>
          </w:p>
          <w:p w14:paraId="2988932B" w14:textId="77777777" w:rsidR="00690D6B" w:rsidRPr="00690D6B" w:rsidRDefault="00690D6B" w:rsidP="00690D6B">
            <w:pPr>
              <w:pStyle w:val="af"/>
              <w:ind w:left="0"/>
              <w:rPr>
                <w:sz w:val="24"/>
                <w:szCs w:val="24"/>
              </w:rPr>
            </w:pPr>
            <w:r w:rsidRPr="00690D6B">
              <w:rPr>
                <w:b/>
                <w:bCs/>
                <w:sz w:val="24"/>
                <w:szCs w:val="24"/>
              </w:rPr>
              <w:t>(көркем әдебиет)</w:t>
            </w:r>
            <w:r w:rsidRPr="00690D6B">
              <w:rPr>
                <w:sz w:val="24"/>
                <w:szCs w:val="24"/>
              </w:rPr>
              <w:t xml:space="preserve"> «Ша-ша-ша</w:t>
            </w:r>
            <w:r w:rsidRPr="00690D6B">
              <w:rPr>
                <w:sz w:val="24"/>
                <w:szCs w:val="24"/>
              </w:rPr>
              <w:tab/>
              <w:t>Ойын</w:t>
            </w:r>
            <w:r w:rsidRPr="00690D6B">
              <w:rPr>
                <w:spacing w:val="-3"/>
                <w:sz w:val="24"/>
                <w:szCs w:val="24"/>
              </w:rPr>
              <w:t xml:space="preserve"> </w:t>
            </w:r>
            <w:r w:rsidRPr="00690D6B">
              <w:rPr>
                <w:sz w:val="24"/>
                <w:szCs w:val="24"/>
              </w:rPr>
              <w:t>сауық тамаша.» артикулыцияны дамытатын жаттығуды орындату.</w:t>
            </w:r>
          </w:p>
          <w:p w14:paraId="778293A9" w14:textId="77777777" w:rsidR="00690D6B" w:rsidRPr="00690D6B" w:rsidRDefault="00690D6B" w:rsidP="00690D6B">
            <w:pPr>
              <w:pStyle w:val="af"/>
              <w:ind w:left="0"/>
              <w:rPr>
                <w:sz w:val="24"/>
                <w:szCs w:val="24"/>
              </w:rPr>
            </w:pPr>
            <w:r w:rsidRPr="00690D6B">
              <w:rPr>
                <w:sz w:val="24"/>
                <w:szCs w:val="24"/>
              </w:rPr>
              <w:t xml:space="preserve">Асық ойыны туралы айтып түсіндіру. </w:t>
            </w:r>
          </w:p>
          <w:p w14:paraId="6767BFB1" w14:textId="77777777" w:rsidR="00690D6B" w:rsidRPr="00690D6B" w:rsidRDefault="00690D6B" w:rsidP="00690D6B">
            <w:pPr>
              <w:pStyle w:val="af"/>
              <w:ind w:left="0"/>
              <w:rPr>
                <w:sz w:val="24"/>
                <w:szCs w:val="24"/>
              </w:rPr>
            </w:pPr>
          </w:p>
          <w:p w14:paraId="1231C88A" w14:textId="77777777" w:rsidR="00690D6B" w:rsidRPr="00690D6B" w:rsidRDefault="00690D6B" w:rsidP="00690D6B">
            <w:pPr>
              <w:pStyle w:val="ad"/>
              <w:rPr>
                <w:rFonts w:ascii="Times New Roman" w:hAnsi="Times New Roman"/>
                <w:lang w:val="kk-KZ"/>
              </w:rPr>
            </w:pPr>
            <w:r w:rsidRPr="00690D6B">
              <w:rPr>
                <w:rFonts w:ascii="Times New Roman" w:hAnsi="Times New Roman"/>
                <w:lang w:val="kk-KZ"/>
              </w:rPr>
              <w:t>Мен тәртіпті баламын</w:t>
            </w:r>
            <w:r w:rsidRPr="00690D6B">
              <w:rPr>
                <w:rFonts w:ascii="Times New Roman" w:hAnsi="Times New Roman"/>
                <w:b/>
                <w:spacing w:val="-67"/>
                <w:lang w:val="kk-KZ"/>
              </w:rPr>
              <w:t xml:space="preserve"> </w:t>
            </w:r>
            <w:r w:rsidRPr="00690D6B">
              <w:rPr>
                <w:rFonts w:ascii="Times New Roman" w:hAnsi="Times New Roman"/>
                <w:lang w:val="kk-KZ"/>
              </w:rPr>
              <w:t>Мен кішкентай баламын,</w:t>
            </w:r>
            <w:r w:rsidRPr="00690D6B">
              <w:rPr>
                <w:rFonts w:ascii="Times New Roman" w:hAnsi="Times New Roman"/>
                <w:spacing w:val="1"/>
                <w:lang w:val="kk-KZ"/>
              </w:rPr>
              <w:t xml:space="preserve"> </w:t>
            </w:r>
            <w:r w:rsidRPr="00690D6B">
              <w:rPr>
                <w:rFonts w:ascii="Times New Roman" w:hAnsi="Times New Roman"/>
                <w:lang w:val="kk-KZ"/>
              </w:rPr>
              <w:t>Айтқан тілді</w:t>
            </w:r>
            <w:r w:rsidRPr="00690D6B">
              <w:rPr>
                <w:rFonts w:ascii="Times New Roman" w:hAnsi="Times New Roman"/>
                <w:spacing w:val="1"/>
                <w:lang w:val="kk-KZ"/>
              </w:rPr>
              <w:t xml:space="preserve"> </w:t>
            </w:r>
            <w:r w:rsidRPr="00690D6B">
              <w:rPr>
                <w:rFonts w:ascii="Times New Roman" w:hAnsi="Times New Roman"/>
                <w:lang w:val="kk-KZ"/>
              </w:rPr>
              <w:t>аламын</w:t>
            </w:r>
          </w:p>
          <w:p w14:paraId="1AE70471" w14:textId="77777777" w:rsidR="00690D6B" w:rsidRPr="00690D6B" w:rsidRDefault="00690D6B" w:rsidP="00690D6B">
            <w:pPr>
              <w:pStyle w:val="ad"/>
              <w:rPr>
                <w:rFonts w:ascii="Times New Roman" w:hAnsi="Times New Roman"/>
                <w:lang w:val="ru-RU"/>
              </w:rPr>
            </w:pPr>
            <w:r w:rsidRPr="00690D6B">
              <w:rPr>
                <w:rFonts w:ascii="Times New Roman" w:hAnsi="Times New Roman"/>
                <w:lang w:val="ru-RU"/>
              </w:rPr>
              <w:t xml:space="preserve">Апам </w:t>
            </w:r>
            <w:proofErr w:type="spellStart"/>
            <w:r w:rsidRPr="00690D6B">
              <w:rPr>
                <w:rFonts w:ascii="Times New Roman" w:hAnsi="Times New Roman"/>
                <w:lang w:val="ru-RU"/>
              </w:rPr>
              <w:t>нанға</w:t>
            </w:r>
            <w:proofErr w:type="spellEnd"/>
            <w:r w:rsidRPr="00690D6B">
              <w:rPr>
                <w:rFonts w:ascii="Times New Roman" w:hAnsi="Times New Roman"/>
                <w:lang w:val="ru-RU"/>
              </w:rPr>
              <w:t xml:space="preserve"> </w:t>
            </w:r>
            <w:proofErr w:type="spellStart"/>
            <w:r w:rsidRPr="00690D6B">
              <w:rPr>
                <w:rFonts w:ascii="Times New Roman" w:hAnsi="Times New Roman"/>
                <w:lang w:val="ru-RU"/>
              </w:rPr>
              <w:t>кеткенде</w:t>
            </w:r>
            <w:proofErr w:type="spellEnd"/>
            <w:r w:rsidRPr="00690D6B">
              <w:rPr>
                <w:rFonts w:ascii="Times New Roman" w:hAnsi="Times New Roman"/>
                <w:lang w:val="ru-RU"/>
              </w:rPr>
              <w:t>,</w:t>
            </w:r>
            <w:r w:rsidRPr="00690D6B">
              <w:rPr>
                <w:rFonts w:ascii="Times New Roman" w:hAnsi="Times New Roman"/>
                <w:spacing w:val="1"/>
                <w:lang w:val="ru-RU"/>
              </w:rPr>
              <w:t xml:space="preserve"> </w:t>
            </w:r>
            <w:proofErr w:type="spellStart"/>
            <w:r w:rsidRPr="00690D6B">
              <w:rPr>
                <w:rFonts w:ascii="Times New Roman" w:hAnsi="Times New Roman"/>
                <w:lang w:val="ru-RU"/>
              </w:rPr>
              <w:t>Үйде</w:t>
            </w:r>
            <w:proofErr w:type="spellEnd"/>
            <w:r w:rsidRPr="00690D6B">
              <w:rPr>
                <w:rFonts w:ascii="Times New Roman" w:hAnsi="Times New Roman"/>
                <w:lang w:val="ru-RU"/>
              </w:rPr>
              <w:t xml:space="preserve"> </w:t>
            </w:r>
            <w:proofErr w:type="spellStart"/>
            <w:r w:rsidRPr="00690D6B">
              <w:rPr>
                <w:rFonts w:ascii="Times New Roman" w:hAnsi="Times New Roman"/>
                <w:lang w:val="ru-RU"/>
              </w:rPr>
              <w:t>ойнап</w:t>
            </w:r>
            <w:proofErr w:type="spellEnd"/>
            <w:r w:rsidRPr="00690D6B">
              <w:rPr>
                <w:rFonts w:ascii="Times New Roman" w:hAnsi="Times New Roman"/>
                <w:lang w:val="ru-RU"/>
              </w:rPr>
              <w:t xml:space="preserve"> </w:t>
            </w:r>
            <w:proofErr w:type="spellStart"/>
            <w:r w:rsidRPr="00690D6B">
              <w:rPr>
                <w:rFonts w:ascii="Times New Roman" w:hAnsi="Times New Roman"/>
                <w:lang w:val="ru-RU"/>
              </w:rPr>
              <w:t>қаламын</w:t>
            </w:r>
            <w:proofErr w:type="spellEnd"/>
            <w:r w:rsidRPr="00690D6B">
              <w:rPr>
                <w:rFonts w:ascii="Times New Roman" w:hAnsi="Times New Roman"/>
                <w:lang w:val="ru-RU"/>
              </w:rPr>
              <w:t>.</w:t>
            </w:r>
            <w:r w:rsidRPr="00690D6B">
              <w:rPr>
                <w:rFonts w:ascii="Times New Roman" w:hAnsi="Times New Roman"/>
                <w:spacing w:val="1"/>
                <w:lang w:val="ru-RU"/>
              </w:rPr>
              <w:t xml:space="preserve"> </w:t>
            </w:r>
            <w:proofErr w:type="spellStart"/>
            <w:r w:rsidRPr="00690D6B">
              <w:rPr>
                <w:rFonts w:ascii="Times New Roman" w:hAnsi="Times New Roman"/>
                <w:lang w:val="ru-RU"/>
              </w:rPr>
              <w:t>Шкафтарды</w:t>
            </w:r>
            <w:proofErr w:type="spellEnd"/>
            <w:r w:rsidRPr="00690D6B">
              <w:rPr>
                <w:rFonts w:ascii="Times New Roman" w:hAnsi="Times New Roman"/>
                <w:spacing w:val="-12"/>
                <w:lang w:val="ru-RU"/>
              </w:rPr>
              <w:t xml:space="preserve"> </w:t>
            </w:r>
            <w:proofErr w:type="spellStart"/>
            <w:r w:rsidRPr="00690D6B">
              <w:rPr>
                <w:rFonts w:ascii="Times New Roman" w:hAnsi="Times New Roman"/>
                <w:lang w:val="ru-RU"/>
              </w:rPr>
              <w:t>ашпаймын</w:t>
            </w:r>
            <w:proofErr w:type="spellEnd"/>
            <w:r w:rsidRPr="00690D6B">
              <w:rPr>
                <w:rFonts w:ascii="Times New Roman" w:hAnsi="Times New Roman"/>
                <w:lang w:val="ru-RU"/>
              </w:rPr>
              <w:t>,</w:t>
            </w:r>
          </w:p>
          <w:p w14:paraId="2BA22045" w14:textId="77777777" w:rsidR="00690D6B" w:rsidRPr="00690D6B" w:rsidRDefault="00690D6B" w:rsidP="00690D6B">
            <w:pPr>
              <w:pStyle w:val="ad"/>
              <w:rPr>
                <w:rFonts w:ascii="Times New Roman" w:hAnsi="Times New Roman"/>
                <w:lang w:val="ru-RU"/>
              </w:rPr>
            </w:pPr>
            <w:proofErr w:type="spellStart"/>
            <w:r w:rsidRPr="00690D6B">
              <w:rPr>
                <w:rFonts w:ascii="Times New Roman" w:hAnsi="Times New Roman"/>
                <w:lang w:val="ru-RU"/>
              </w:rPr>
              <w:t>Кітаптарды</w:t>
            </w:r>
            <w:proofErr w:type="spellEnd"/>
            <w:r w:rsidRPr="00690D6B">
              <w:rPr>
                <w:rFonts w:ascii="Times New Roman" w:hAnsi="Times New Roman"/>
                <w:lang w:val="ru-RU"/>
              </w:rPr>
              <w:t xml:space="preserve"> </w:t>
            </w:r>
            <w:proofErr w:type="spellStart"/>
            <w:r w:rsidRPr="00690D6B">
              <w:rPr>
                <w:rFonts w:ascii="Times New Roman" w:hAnsi="Times New Roman"/>
                <w:lang w:val="ru-RU"/>
              </w:rPr>
              <w:t>шашпаймын</w:t>
            </w:r>
            <w:proofErr w:type="spellEnd"/>
            <w:r w:rsidRPr="00690D6B">
              <w:rPr>
                <w:rFonts w:ascii="Times New Roman" w:hAnsi="Times New Roman"/>
                <w:lang w:val="ru-RU"/>
              </w:rPr>
              <w:t>,</w:t>
            </w:r>
            <w:r w:rsidRPr="00690D6B">
              <w:rPr>
                <w:rFonts w:ascii="Times New Roman" w:hAnsi="Times New Roman"/>
                <w:spacing w:val="-67"/>
                <w:lang w:val="ru-RU"/>
              </w:rPr>
              <w:t xml:space="preserve"> </w:t>
            </w:r>
            <w:proofErr w:type="spellStart"/>
            <w:r w:rsidRPr="00690D6B">
              <w:rPr>
                <w:rFonts w:ascii="Times New Roman" w:hAnsi="Times New Roman"/>
                <w:lang w:val="ru-RU"/>
              </w:rPr>
              <w:t>Кубиктерден</w:t>
            </w:r>
            <w:proofErr w:type="spellEnd"/>
            <w:r w:rsidRPr="00690D6B">
              <w:rPr>
                <w:rFonts w:ascii="Times New Roman" w:hAnsi="Times New Roman"/>
                <w:spacing w:val="-2"/>
                <w:lang w:val="ru-RU"/>
              </w:rPr>
              <w:t xml:space="preserve"> </w:t>
            </w:r>
            <w:proofErr w:type="spellStart"/>
            <w:r w:rsidRPr="00690D6B">
              <w:rPr>
                <w:rFonts w:ascii="Times New Roman" w:hAnsi="Times New Roman"/>
                <w:lang w:val="ru-RU"/>
              </w:rPr>
              <w:t>үй</w:t>
            </w:r>
            <w:proofErr w:type="spellEnd"/>
            <w:r w:rsidRPr="00690D6B">
              <w:rPr>
                <w:rFonts w:ascii="Times New Roman" w:hAnsi="Times New Roman"/>
                <w:spacing w:val="-1"/>
                <w:lang w:val="ru-RU"/>
              </w:rPr>
              <w:t xml:space="preserve"> </w:t>
            </w:r>
            <w:proofErr w:type="spellStart"/>
            <w:r w:rsidRPr="00690D6B">
              <w:rPr>
                <w:rFonts w:ascii="Times New Roman" w:hAnsi="Times New Roman"/>
                <w:lang w:val="ru-RU"/>
              </w:rPr>
              <w:t>жасап</w:t>
            </w:r>
            <w:proofErr w:type="spellEnd"/>
          </w:p>
          <w:p w14:paraId="05BCB9E8" w14:textId="77777777" w:rsidR="00690D6B" w:rsidRPr="00690D6B" w:rsidRDefault="00690D6B" w:rsidP="00690D6B">
            <w:pPr>
              <w:pStyle w:val="ad"/>
              <w:rPr>
                <w:rFonts w:ascii="Times New Roman" w:hAnsi="Times New Roman"/>
                <w:lang w:val="ru-RU"/>
              </w:rPr>
            </w:pPr>
            <w:proofErr w:type="spellStart"/>
            <w:r w:rsidRPr="00690D6B">
              <w:rPr>
                <w:rFonts w:ascii="Times New Roman" w:hAnsi="Times New Roman"/>
                <w:lang w:val="ru-RU"/>
              </w:rPr>
              <w:t>Қызық</w:t>
            </w:r>
            <w:proofErr w:type="spellEnd"/>
            <w:r w:rsidRPr="00690D6B">
              <w:rPr>
                <w:rFonts w:ascii="Times New Roman" w:hAnsi="Times New Roman"/>
                <w:spacing w:val="-3"/>
                <w:lang w:val="ru-RU"/>
              </w:rPr>
              <w:t xml:space="preserve"> </w:t>
            </w:r>
            <w:proofErr w:type="spellStart"/>
            <w:r w:rsidRPr="00690D6B">
              <w:rPr>
                <w:rFonts w:ascii="Times New Roman" w:hAnsi="Times New Roman"/>
                <w:lang w:val="ru-RU"/>
              </w:rPr>
              <w:t>ойын</w:t>
            </w:r>
            <w:proofErr w:type="spellEnd"/>
            <w:r w:rsidRPr="00690D6B">
              <w:rPr>
                <w:rFonts w:ascii="Times New Roman" w:hAnsi="Times New Roman"/>
                <w:spacing w:val="-1"/>
                <w:lang w:val="ru-RU"/>
              </w:rPr>
              <w:t xml:space="preserve"> </w:t>
            </w:r>
            <w:proofErr w:type="spellStart"/>
            <w:r w:rsidRPr="00690D6B">
              <w:rPr>
                <w:rFonts w:ascii="Times New Roman" w:hAnsi="Times New Roman"/>
                <w:lang w:val="ru-RU"/>
              </w:rPr>
              <w:t>бастаймын</w:t>
            </w:r>
            <w:proofErr w:type="spellEnd"/>
            <w:r w:rsidRPr="00690D6B">
              <w:rPr>
                <w:rFonts w:ascii="Times New Roman" w:hAnsi="Times New Roman"/>
                <w:lang w:val="ru-RU"/>
              </w:rPr>
              <w:t>.</w:t>
            </w:r>
          </w:p>
          <w:p w14:paraId="3434ADA8" w14:textId="77777777" w:rsidR="00690D6B" w:rsidRPr="00690D6B" w:rsidRDefault="00690D6B" w:rsidP="00690D6B">
            <w:pPr>
              <w:pStyle w:val="af"/>
              <w:ind w:left="0"/>
              <w:rPr>
                <w:sz w:val="24"/>
                <w:szCs w:val="24"/>
              </w:rPr>
            </w:pPr>
            <w:r w:rsidRPr="00690D6B">
              <w:rPr>
                <w:i/>
                <w:sz w:val="24"/>
                <w:szCs w:val="24"/>
              </w:rPr>
              <w:t>Ө.</w:t>
            </w:r>
            <w:r w:rsidRPr="00690D6B">
              <w:rPr>
                <w:i/>
                <w:spacing w:val="-4"/>
                <w:sz w:val="24"/>
                <w:szCs w:val="24"/>
              </w:rPr>
              <w:t xml:space="preserve"> </w:t>
            </w:r>
            <w:r w:rsidRPr="00690D6B">
              <w:rPr>
                <w:i/>
                <w:sz w:val="24"/>
                <w:szCs w:val="24"/>
              </w:rPr>
              <w:t>Тұрманжанов</w:t>
            </w:r>
          </w:p>
          <w:p w14:paraId="63F6DE98" w14:textId="77777777" w:rsidR="00690D6B" w:rsidRPr="00690D6B" w:rsidRDefault="00690D6B" w:rsidP="00690D6B">
            <w:pPr>
              <w:pStyle w:val="af"/>
              <w:ind w:left="0"/>
              <w:rPr>
                <w:sz w:val="24"/>
                <w:szCs w:val="24"/>
              </w:rPr>
            </w:pPr>
            <w:r w:rsidRPr="00690D6B">
              <w:rPr>
                <w:sz w:val="24"/>
                <w:szCs w:val="24"/>
              </w:rPr>
              <w:t>Тақпағын жаттату</w:t>
            </w:r>
          </w:p>
          <w:p w14:paraId="10C661E3" w14:textId="77777777" w:rsidR="00690D6B" w:rsidRPr="00690D6B" w:rsidRDefault="00690D6B" w:rsidP="00690D6B">
            <w:pPr>
              <w:pStyle w:val="ad"/>
              <w:rPr>
                <w:rFonts w:ascii="Times New Roman" w:hAnsi="Times New Roman"/>
                <w:b/>
                <w:bCs/>
                <w:lang w:val="kk-KZ"/>
              </w:rPr>
            </w:pPr>
          </w:p>
        </w:tc>
      </w:tr>
      <w:tr w:rsidR="00690D6B" w:rsidRPr="004042D9" w14:paraId="5B4E5279" w14:textId="77777777" w:rsidTr="00690D6B">
        <w:trPr>
          <w:trHeight w:val="993"/>
        </w:trPr>
        <w:tc>
          <w:tcPr>
            <w:tcW w:w="1281" w:type="dxa"/>
          </w:tcPr>
          <w:p w14:paraId="69A17F82" w14:textId="77777777" w:rsidR="00690D6B" w:rsidRPr="00690D6B" w:rsidRDefault="00690D6B" w:rsidP="00690D6B">
            <w:pPr>
              <w:pStyle w:val="ad"/>
              <w:rPr>
                <w:rFonts w:ascii="Times New Roman" w:hAnsi="Times New Roman"/>
                <w:b/>
                <w:bCs/>
                <w:lang w:val="kk-KZ"/>
              </w:rPr>
            </w:pPr>
            <w:proofErr w:type="spellStart"/>
            <w:r w:rsidRPr="00690D6B">
              <w:rPr>
                <w:rFonts w:ascii="Times New Roman" w:hAnsi="Times New Roman"/>
                <w:b/>
                <w:bCs/>
              </w:rPr>
              <w:t>Серуенге</w:t>
            </w:r>
            <w:proofErr w:type="spellEnd"/>
            <w:r w:rsidRPr="00690D6B">
              <w:rPr>
                <w:rFonts w:ascii="Times New Roman" w:hAnsi="Times New Roman"/>
                <w:b/>
                <w:bCs/>
                <w:spacing w:val="-4"/>
              </w:rPr>
              <w:t xml:space="preserve"> </w:t>
            </w:r>
            <w:proofErr w:type="spellStart"/>
            <w:r w:rsidRPr="00690D6B">
              <w:rPr>
                <w:rFonts w:ascii="Times New Roman" w:hAnsi="Times New Roman"/>
                <w:b/>
                <w:bCs/>
              </w:rPr>
              <w:t>дайындық</w:t>
            </w:r>
            <w:proofErr w:type="spellEnd"/>
          </w:p>
        </w:tc>
        <w:tc>
          <w:tcPr>
            <w:tcW w:w="14469" w:type="dxa"/>
            <w:gridSpan w:val="6"/>
          </w:tcPr>
          <w:p w14:paraId="73A57F7B" w14:textId="77777777" w:rsidR="00690D6B" w:rsidRPr="00690D6B" w:rsidRDefault="00690D6B" w:rsidP="00690D6B">
            <w:pPr>
              <w:pStyle w:val="TableParagraph"/>
              <w:rPr>
                <w:sz w:val="24"/>
                <w:szCs w:val="24"/>
              </w:rPr>
            </w:pPr>
            <w:r w:rsidRPr="00690D6B">
              <w:rPr>
                <w:sz w:val="24"/>
                <w:szCs w:val="24"/>
              </w:rPr>
              <w:t xml:space="preserve">Серуендеуде балалардың табиғатқа деген сүйіспеншіліктерін арттыру, еңбекке баулу, таза ауадағы ойындар арқылы белсенділіктерін күшейту. </w:t>
            </w:r>
          </w:p>
          <w:p w14:paraId="2F18890C" w14:textId="77777777" w:rsidR="00690D6B" w:rsidRPr="00690D6B" w:rsidRDefault="00690D6B" w:rsidP="00690D6B">
            <w:pPr>
              <w:pStyle w:val="TableParagraph"/>
              <w:rPr>
                <w:sz w:val="24"/>
                <w:szCs w:val="24"/>
              </w:rPr>
            </w:pPr>
            <w:r w:rsidRPr="00690D6B">
              <w:rPr>
                <w:sz w:val="24"/>
                <w:szCs w:val="24"/>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690D6B">
              <w:rPr>
                <w:b/>
                <w:bCs/>
                <w:sz w:val="24"/>
                <w:szCs w:val="24"/>
              </w:rPr>
              <w:t>Тіл дамыту, өзіне-өзі қызмет ету дағдылары, экологиялық мәдениет,  ірі және 13ұсақ моториканы дамыту)</w:t>
            </w:r>
            <w:r w:rsidRPr="00690D6B">
              <w:rPr>
                <w:sz w:val="24"/>
                <w:szCs w:val="24"/>
              </w:rPr>
              <w:t>.</w:t>
            </w:r>
          </w:p>
        </w:tc>
      </w:tr>
      <w:tr w:rsidR="00690D6B" w:rsidRPr="00690D6B" w14:paraId="0CBECD0B" w14:textId="77777777" w:rsidTr="00690D6B">
        <w:trPr>
          <w:gridAfter w:val="1"/>
          <w:wAfter w:w="8" w:type="dxa"/>
          <w:trHeight w:val="275"/>
        </w:trPr>
        <w:tc>
          <w:tcPr>
            <w:tcW w:w="1281" w:type="dxa"/>
          </w:tcPr>
          <w:p w14:paraId="66BEBFE0"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Серуен</w:t>
            </w:r>
            <w:proofErr w:type="spellEnd"/>
          </w:p>
        </w:tc>
        <w:tc>
          <w:tcPr>
            <w:tcW w:w="3260" w:type="dxa"/>
          </w:tcPr>
          <w:p w14:paraId="3ED3DF00" w14:textId="77777777" w:rsidR="00690D6B" w:rsidRPr="00690D6B" w:rsidRDefault="00690D6B" w:rsidP="00690D6B">
            <w:pPr>
              <w:pStyle w:val="TableParagraph"/>
              <w:rPr>
                <w:sz w:val="24"/>
                <w:szCs w:val="24"/>
                <w:lang w:val="en-US"/>
              </w:rPr>
            </w:pPr>
            <w:r w:rsidRPr="00690D6B">
              <w:rPr>
                <w:sz w:val="24"/>
                <w:szCs w:val="24"/>
                <w:lang w:val="ru-RU"/>
              </w:rPr>
              <w:t>Картотека №</w:t>
            </w:r>
            <w:r w:rsidRPr="00690D6B">
              <w:rPr>
                <w:sz w:val="24"/>
                <w:szCs w:val="24"/>
                <w:lang w:val="en-US"/>
              </w:rPr>
              <w:t>12</w:t>
            </w:r>
          </w:p>
        </w:tc>
        <w:tc>
          <w:tcPr>
            <w:tcW w:w="2693" w:type="dxa"/>
          </w:tcPr>
          <w:p w14:paraId="611EC8AE" w14:textId="77777777" w:rsidR="00690D6B" w:rsidRPr="00690D6B" w:rsidRDefault="00690D6B" w:rsidP="00690D6B">
            <w:pPr>
              <w:pStyle w:val="TableParagraph"/>
              <w:rPr>
                <w:sz w:val="24"/>
                <w:szCs w:val="24"/>
                <w:lang w:val="en-US"/>
              </w:rPr>
            </w:pPr>
            <w:r w:rsidRPr="00690D6B">
              <w:rPr>
                <w:sz w:val="24"/>
                <w:szCs w:val="24"/>
                <w:lang w:val="ru-RU"/>
              </w:rPr>
              <w:t>Картотека №</w:t>
            </w:r>
            <w:r w:rsidRPr="00690D6B">
              <w:rPr>
                <w:sz w:val="24"/>
                <w:szCs w:val="24"/>
                <w:lang w:val="en-US"/>
              </w:rPr>
              <w:t>13</w:t>
            </w:r>
          </w:p>
        </w:tc>
        <w:tc>
          <w:tcPr>
            <w:tcW w:w="2694" w:type="dxa"/>
          </w:tcPr>
          <w:p w14:paraId="7505B890" w14:textId="77777777" w:rsidR="00690D6B" w:rsidRPr="00690D6B" w:rsidRDefault="00690D6B" w:rsidP="00690D6B">
            <w:pPr>
              <w:pStyle w:val="ad"/>
              <w:rPr>
                <w:rFonts w:ascii="Times New Roman" w:hAnsi="Times New Roman"/>
              </w:rPr>
            </w:pPr>
            <w:r w:rsidRPr="00690D6B">
              <w:rPr>
                <w:rFonts w:ascii="Times New Roman" w:hAnsi="Times New Roman"/>
                <w:lang w:val="ru-RU"/>
              </w:rPr>
              <w:t>Картотека №</w:t>
            </w:r>
            <w:r w:rsidRPr="00690D6B">
              <w:rPr>
                <w:rFonts w:ascii="Times New Roman" w:hAnsi="Times New Roman"/>
              </w:rPr>
              <w:t>14</w:t>
            </w:r>
          </w:p>
        </w:tc>
        <w:tc>
          <w:tcPr>
            <w:tcW w:w="2693" w:type="dxa"/>
          </w:tcPr>
          <w:p w14:paraId="77866817" w14:textId="77777777" w:rsidR="00690D6B" w:rsidRPr="00690D6B" w:rsidRDefault="00690D6B" w:rsidP="00690D6B">
            <w:pPr>
              <w:rPr>
                <w:rFonts w:ascii="Times New Roman" w:hAnsi="Times New Roman" w:cs="Times New Roman"/>
                <w:sz w:val="24"/>
                <w:szCs w:val="24"/>
              </w:rPr>
            </w:pPr>
            <w:r w:rsidRPr="00690D6B">
              <w:rPr>
                <w:rFonts w:ascii="Times New Roman" w:hAnsi="Times New Roman" w:cs="Times New Roman"/>
                <w:sz w:val="24"/>
                <w:szCs w:val="24"/>
                <w:lang w:val="ru-RU"/>
              </w:rPr>
              <w:t>Картотека №</w:t>
            </w:r>
            <w:r w:rsidRPr="00690D6B">
              <w:rPr>
                <w:rFonts w:ascii="Times New Roman" w:hAnsi="Times New Roman" w:cs="Times New Roman"/>
                <w:sz w:val="24"/>
                <w:szCs w:val="24"/>
              </w:rPr>
              <w:t>15</w:t>
            </w:r>
          </w:p>
        </w:tc>
        <w:tc>
          <w:tcPr>
            <w:tcW w:w="3121" w:type="dxa"/>
          </w:tcPr>
          <w:p w14:paraId="7A543D41" w14:textId="77777777" w:rsidR="00690D6B" w:rsidRPr="00690D6B" w:rsidRDefault="00690D6B" w:rsidP="00690D6B">
            <w:pPr>
              <w:rPr>
                <w:rFonts w:ascii="Times New Roman" w:hAnsi="Times New Roman" w:cs="Times New Roman"/>
                <w:sz w:val="24"/>
                <w:szCs w:val="24"/>
              </w:rPr>
            </w:pPr>
            <w:r w:rsidRPr="00690D6B">
              <w:rPr>
                <w:rFonts w:ascii="Times New Roman" w:hAnsi="Times New Roman" w:cs="Times New Roman"/>
                <w:sz w:val="24"/>
                <w:szCs w:val="24"/>
                <w:lang w:val="ru-RU"/>
              </w:rPr>
              <w:t>Картотека №</w:t>
            </w:r>
            <w:r w:rsidRPr="00690D6B">
              <w:rPr>
                <w:rFonts w:ascii="Times New Roman" w:hAnsi="Times New Roman" w:cs="Times New Roman"/>
                <w:sz w:val="24"/>
                <w:szCs w:val="24"/>
              </w:rPr>
              <w:t>16</w:t>
            </w:r>
          </w:p>
        </w:tc>
      </w:tr>
      <w:tr w:rsidR="00690D6B" w:rsidRPr="004042D9" w14:paraId="4CD7BF98" w14:textId="77777777" w:rsidTr="00690D6B">
        <w:trPr>
          <w:trHeight w:val="275"/>
        </w:trPr>
        <w:tc>
          <w:tcPr>
            <w:tcW w:w="1281" w:type="dxa"/>
          </w:tcPr>
          <w:p w14:paraId="0ECCDE2A"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Серуеннен</w:t>
            </w:r>
            <w:proofErr w:type="spellEnd"/>
            <w:r w:rsidRPr="00690D6B">
              <w:rPr>
                <w:rFonts w:ascii="Times New Roman" w:hAnsi="Times New Roman"/>
                <w:b/>
                <w:bCs/>
                <w:spacing w:val="-2"/>
              </w:rPr>
              <w:t xml:space="preserve"> </w:t>
            </w:r>
            <w:proofErr w:type="spellStart"/>
            <w:r w:rsidRPr="00690D6B">
              <w:rPr>
                <w:rFonts w:ascii="Times New Roman" w:hAnsi="Times New Roman"/>
                <w:b/>
                <w:bCs/>
              </w:rPr>
              <w:t>оралу</w:t>
            </w:r>
            <w:proofErr w:type="spellEnd"/>
          </w:p>
        </w:tc>
        <w:tc>
          <w:tcPr>
            <w:tcW w:w="14469" w:type="dxa"/>
            <w:gridSpan w:val="6"/>
          </w:tcPr>
          <w:p w14:paraId="6473A974"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Топқа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оралу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кезінде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жылдам</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қатарға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тұруды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дағдыландыру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Асықпай</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бір-</w:t>
            </w:r>
            <w:proofErr w:type="gramStart"/>
            <w:r w:rsidRPr="00690D6B">
              <w:rPr>
                <w:rFonts w:ascii="Times New Roman" w:hAnsi="Times New Roman" w:cs="Times New Roman"/>
                <w:sz w:val="24"/>
                <w:szCs w:val="24"/>
              </w:rPr>
              <w:t>бірін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итермей</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жүруді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үйрету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Топта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киетін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аяқ</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киімдерін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бетінше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ауыстырып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киюін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қалыптастыру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Жұмбақтар</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шешу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өлеңдер</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әндер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жаңылтпаштар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санамақтар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және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т.б</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жаттау</w:t>
            </w:r>
            <w:proofErr w:type="spellEnd"/>
            <w:r w:rsidRPr="00690D6B">
              <w:rPr>
                <w:rFonts w:ascii="Times New Roman" w:hAnsi="Times New Roman" w:cs="Times New Roman"/>
                <w:sz w:val="24"/>
                <w:szCs w:val="24"/>
              </w:rPr>
              <w:t xml:space="preserve"> </w:t>
            </w:r>
            <w:r w:rsidRPr="00690D6B">
              <w:rPr>
                <w:rFonts w:ascii="Times New Roman" w:hAnsi="Times New Roman" w:cs="Times New Roman"/>
                <w:b/>
                <w:bCs/>
                <w:sz w:val="24"/>
                <w:szCs w:val="24"/>
              </w:rPr>
              <w:t>(</w:t>
            </w:r>
            <w:proofErr w:type="spellStart"/>
            <w:r w:rsidRPr="00690D6B">
              <w:rPr>
                <w:rFonts w:ascii="Times New Roman" w:hAnsi="Times New Roman" w:cs="Times New Roman"/>
                <w:b/>
                <w:bCs/>
                <w:sz w:val="24"/>
                <w:szCs w:val="24"/>
              </w:rPr>
              <w:t>көркем</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дербес</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ойын</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әрекеті</w:t>
            </w:r>
            <w:proofErr w:type="spellEnd"/>
            <w:r w:rsidRPr="00690D6B">
              <w:rPr>
                <w:rFonts w:ascii="Times New Roman" w:hAnsi="Times New Roman" w:cs="Times New Roman"/>
                <w:b/>
                <w:bCs/>
                <w:sz w:val="24"/>
                <w:szCs w:val="24"/>
              </w:rPr>
              <w:t>).</w:t>
            </w:r>
          </w:p>
          <w:p w14:paraId="4438A9D2" w14:textId="77777777" w:rsidR="00690D6B" w:rsidRPr="00690D6B" w:rsidRDefault="00690D6B" w:rsidP="00690D6B">
            <w:pPr>
              <w:pStyle w:val="TableParagraph"/>
              <w:rPr>
                <w:sz w:val="24"/>
                <w:szCs w:val="24"/>
              </w:rPr>
            </w:pPr>
          </w:p>
        </w:tc>
      </w:tr>
      <w:tr w:rsidR="00690D6B" w:rsidRPr="004042D9" w14:paraId="3A1E42FC" w14:textId="77777777" w:rsidTr="00690D6B">
        <w:trPr>
          <w:trHeight w:val="275"/>
        </w:trPr>
        <w:tc>
          <w:tcPr>
            <w:tcW w:w="1281" w:type="dxa"/>
          </w:tcPr>
          <w:p w14:paraId="0BDE100D"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Түскі</w:t>
            </w:r>
            <w:proofErr w:type="spellEnd"/>
            <w:r w:rsidRPr="00690D6B">
              <w:rPr>
                <w:rFonts w:ascii="Times New Roman" w:hAnsi="Times New Roman"/>
                <w:b/>
                <w:bCs/>
                <w:spacing w:val="-1"/>
              </w:rPr>
              <w:t xml:space="preserve"> </w:t>
            </w:r>
            <w:proofErr w:type="spellStart"/>
            <w:r w:rsidRPr="00690D6B">
              <w:rPr>
                <w:rFonts w:ascii="Times New Roman" w:hAnsi="Times New Roman"/>
                <w:b/>
                <w:bCs/>
              </w:rPr>
              <w:t>ас</w:t>
            </w:r>
            <w:proofErr w:type="spellEnd"/>
          </w:p>
        </w:tc>
        <w:tc>
          <w:tcPr>
            <w:tcW w:w="14469" w:type="dxa"/>
            <w:gridSpan w:val="6"/>
          </w:tcPr>
          <w:p w14:paraId="611A706D" w14:textId="77777777" w:rsidR="00690D6B" w:rsidRPr="00690D6B" w:rsidRDefault="00690D6B" w:rsidP="00690D6B">
            <w:pPr>
              <w:pStyle w:val="TableParagraph"/>
              <w:rPr>
                <w:sz w:val="24"/>
                <w:szCs w:val="24"/>
              </w:rPr>
            </w:pPr>
            <w:proofErr w:type="spellStart"/>
            <w:proofErr w:type="gramStart"/>
            <w:r w:rsidRPr="00690D6B">
              <w:rPr>
                <w:sz w:val="24"/>
                <w:szCs w:val="24"/>
                <w:lang w:val="ru-RU"/>
              </w:rPr>
              <w:t>Түскі</w:t>
            </w:r>
            <w:proofErr w:type="spellEnd"/>
            <w:r w:rsidRPr="00690D6B">
              <w:rPr>
                <w:sz w:val="24"/>
                <w:szCs w:val="24"/>
                <w:lang w:val="en-US"/>
              </w:rPr>
              <w:t xml:space="preserve">  </w:t>
            </w:r>
            <w:r w:rsidRPr="00690D6B">
              <w:rPr>
                <w:sz w:val="24"/>
                <w:szCs w:val="24"/>
                <w:lang w:val="ru-RU"/>
              </w:rPr>
              <w:t>ас</w:t>
            </w:r>
            <w:proofErr w:type="gramEnd"/>
            <w:r w:rsidRPr="00690D6B">
              <w:rPr>
                <w:sz w:val="24"/>
                <w:szCs w:val="24"/>
                <w:lang w:val="en-US"/>
              </w:rPr>
              <w:t xml:space="preserve"> </w:t>
            </w:r>
            <w:proofErr w:type="spellStart"/>
            <w:r w:rsidRPr="00690D6B">
              <w:rPr>
                <w:sz w:val="24"/>
                <w:szCs w:val="24"/>
                <w:lang w:val="ru-RU"/>
              </w:rPr>
              <w:t>алдында</w:t>
            </w:r>
            <w:proofErr w:type="spellEnd"/>
            <w:r w:rsidRPr="00690D6B">
              <w:rPr>
                <w:sz w:val="24"/>
                <w:szCs w:val="24"/>
                <w:lang w:val="en-US"/>
              </w:rPr>
              <w:t xml:space="preserve"> </w:t>
            </w:r>
            <w:proofErr w:type="spellStart"/>
            <w:r w:rsidRPr="00690D6B">
              <w:rPr>
                <w:sz w:val="24"/>
                <w:szCs w:val="24"/>
                <w:lang w:val="ru-RU"/>
              </w:rPr>
              <w:t>гигеналық</w:t>
            </w:r>
            <w:proofErr w:type="spellEnd"/>
            <w:r w:rsidRPr="00690D6B">
              <w:rPr>
                <w:sz w:val="24"/>
                <w:szCs w:val="24"/>
                <w:lang w:val="en-US"/>
              </w:rPr>
              <w:t xml:space="preserve"> </w:t>
            </w:r>
            <w:proofErr w:type="spellStart"/>
            <w:r w:rsidRPr="00690D6B">
              <w:rPr>
                <w:sz w:val="24"/>
                <w:szCs w:val="24"/>
                <w:lang w:val="ru-RU"/>
              </w:rPr>
              <w:t>шараларды</w:t>
            </w:r>
            <w:proofErr w:type="spellEnd"/>
            <w:r w:rsidRPr="00690D6B">
              <w:rPr>
                <w:sz w:val="24"/>
                <w:szCs w:val="24"/>
                <w:lang w:val="en-US"/>
              </w:rPr>
              <w:t xml:space="preserve">  </w:t>
            </w:r>
            <w:proofErr w:type="spellStart"/>
            <w:r w:rsidRPr="00690D6B">
              <w:rPr>
                <w:sz w:val="24"/>
                <w:szCs w:val="24"/>
                <w:lang w:val="ru-RU"/>
              </w:rPr>
              <w:t>орындау</w:t>
            </w:r>
            <w:proofErr w:type="spellEnd"/>
            <w:r w:rsidRPr="00690D6B">
              <w:rPr>
                <w:sz w:val="24"/>
                <w:szCs w:val="24"/>
                <w:lang w:val="en-US"/>
              </w:rPr>
              <w:t xml:space="preserve"> </w:t>
            </w:r>
            <w:r w:rsidRPr="00690D6B">
              <w:rPr>
                <w:sz w:val="24"/>
                <w:szCs w:val="24"/>
              </w:rPr>
              <w:t xml:space="preserve">: </w:t>
            </w:r>
            <w:proofErr w:type="spellStart"/>
            <w:r w:rsidRPr="00690D6B">
              <w:rPr>
                <w:sz w:val="24"/>
                <w:szCs w:val="24"/>
                <w:lang w:val="ru-RU"/>
              </w:rPr>
              <w:t>қолды</w:t>
            </w:r>
            <w:proofErr w:type="spellEnd"/>
            <w:r w:rsidRPr="00690D6B">
              <w:rPr>
                <w:sz w:val="24"/>
                <w:szCs w:val="24"/>
                <w:lang w:val="en-US"/>
              </w:rPr>
              <w:t xml:space="preserve"> </w:t>
            </w:r>
            <w:proofErr w:type="spellStart"/>
            <w:r w:rsidRPr="00690D6B">
              <w:rPr>
                <w:sz w:val="24"/>
                <w:szCs w:val="24"/>
                <w:lang w:val="ru-RU"/>
              </w:rPr>
              <w:t>дұрыс</w:t>
            </w:r>
            <w:proofErr w:type="spellEnd"/>
            <w:r w:rsidRPr="00690D6B">
              <w:rPr>
                <w:sz w:val="24"/>
                <w:szCs w:val="24"/>
                <w:lang w:val="en-US"/>
              </w:rPr>
              <w:t xml:space="preserve"> </w:t>
            </w:r>
            <w:proofErr w:type="spellStart"/>
            <w:r w:rsidRPr="00690D6B">
              <w:rPr>
                <w:sz w:val="24"/>
                <w:szCs w:val="24"/>
                <w:lang w:val="ru-RU"/>
              </w:rPr>
              <w:t>жуу</w:t>
            </w:r>
            <w:proofErr w:type="spellEnd"/>
            <w:r w:rsidRPr="00690D6B">
              <w:rPr>
                <w:sz w:val="24"/>
                <w:szCs w:val="24"/>
                <w:lang w:val="en-US"/>
              </w:rPr>
              <w:t xml:space="preserve">, </w:t>
            </w:r>
            <w:proofErr w:type="spellStart"/>
            <w:r w:rsidRPr="00690D6B">
              <w:rPr>
                <w:sz w:val="24"/>
                <w:szCs w:val="24"/>
                <w:lang w:val="ru-RU"/>
              </w:rPr>
              <w:t>өз</w:t>
            </w:r>
            <w:proofErr w:type="spellEnd"/>
            <w:r w:rsidRPr="00690D6B">
              <w:rPr>
                <w:sz w:val="24"/>
                <w:szCs w:val="24"/>
                <w:lang w:val="en-US"/>
              </w:rPr>
              <w:t xml:space="preserve"> </w:t>
            </w:r>
            <w:proofErr w:type="spellStart"/>
            <w:r w:rsidRPr="00690D6B">
              <w:rPr>
                <w:sz w:val="24"/>
                <w:szCs w:val="24"/>
                <w:lang w:val="ru-RU"/>
              </w:rPr>
              <w:t>орамалының</w:t>
            </w:r>
            <w:proofErr w:type="spellEnd"/>
            <w:r w:rsidRPr="00690D6B">
              <w:rPr>
                <w:sz w:val="24"/>
                <w:szCs w:val="24"/>
                <w:lang w:val="en-US"/>
              </w:rPr>
              <w:t xml:space="preserve"> </w:t>
            </w:r>
            <w:proofErr w:type="spellStart"/>
            <w:r w:rsidRPr="00690D6B">
              <w:rPr>
                <w:sz w:val="24"/>
                <w:szCs w:val="24"/>
                <w:lang w:val="ru-RU"/>
              </w:rPr>
              <w:t>орнын</w:t>
            </w:r>
            <w:proofErr w:type="spellEnd"/>
            <w:r w:rsidRPr="00690D6B">
              <w:rPr>
                <w:sz w:val="24"/>
                <w:szCs w:val="24"/>
                <w:lang w:val="en-US"/>
              </w:rPr>
              <w:t xml:space="preserve"> </w:t>
            </w:r>
            <w:proofErr w:type="spellStart"/>
            <w:r w:rsidRPr="00690D6B">
              <w:rPr>
                <w:sz w:val="24"/>
                <w:szCs w:val="24"/>
                <w:lang w:val="ru-RU"/>
              </w:rPr>
              <w:t>білу</w:t>
            </w:r>
            <w:proofErr w:type="spellEnd"/>
            <w:r w:rsidRPr="00690D6B">
              <w:rPr>
                <w:sz w:val="24"/>
                <w:szCs w:val="24"/>
                <w:lang w:val="en-US"/>
              </w:rPr>
              <w:t xml:space="preserve">,  </w:t>
            </w:r>
            <w:proofErr w:type="spellStart"/>
            <w:r w:rsidRPr="00690D6B">
              <w:rPr>
                <w:sz w:val="24"/>
                <w:szCs w:val="24"/>
                <w:lang w:val="ru-RU"/>
              </w:rPr>
              <w:t>қолды</w:t>
            </w:r>
            <w:proofErr w:type="spellEnd"/>
            <w:r w:rsidRPr="00690D6B">
              <w:rPr>
                <w:sz w:val="24"/>
                <w:szCs w:val="24"/>
                <w:lang w:val="en-US"/>
              </w:rPr>
              <w:t xml:space="preserve"> </w:t>
            </w:r>
            <w:proofErr w:type="spellStart"/>
            <w:r w:rsidRPr="00690D6B">
              <w:rPr>
                <w:sz w:val="24"/>
                <w:szCs w:val="24"/>
                <w:lang w:val="ru-RU"/>
              </w:rPr>
              <w:t>дұрыс</w:t>
            </w:r>
            <w:proofErr w:type="spellEnd"/>
            <w:r w:rsidRPr="00690D6B">
              <w:rPr>
                <w:sz w:val="24"/>
                <w:szCs w:val="24"/>
                <w:lang w:val="en-US"/>
              </w:rPr>
              <w:t xml:space="preserve"> </w:t>
            </w:r>
            <w:proofErr w:type="spellStart"/>
            <w:r w:rsidRPr="00690D6B">
              <w:rPr>
                <w:sz w:val="24"/>
                <w:szCs w:val="24"/>
                <w:lang w:val="ru-RU"/>
              </w:rPr>
              <w:t>сүрту</w:t>
            </w:r>
            <w:proofErr w:type="spellEnd"/>
            <w:r w:rsidRPr="00690D6B">
              <w:rPr>
                <w:sz w:val="24"/>
                <w:szCs w:val="24"/>
                <w:lang w:val="en-US"/>
              </w:rPr>
              <w:t xml:space="preserve">, </w:t>
            </w:r>
            <w:proofErr w:type="spellStart"/>
            <w:r w:rsidRPr="00690D6B">
              <w:rPr>
                <w:sz w:val="24"/>
                <w:szCs w:val="24"/>
                <w:lang w:val="ru-RU"/>
              </w:rPr>
              <w:t>орамалды</w:t>
            </w:r>
            <w:proofErr w:type="spellEnd"/>
            <w:r w:rsidRPr="00690D6B">
              <w:rPr>
                <w:sz w:val="24"/>
                <w:szCs w:val="24"/>
                <w:lang w:val="en-US"/>
              </w:rPr>
              <w:t xml:space="preserve"> </w:t>
            </w:r>
            <w:proofErr w:type="spellStart"/>
            <w:r w:rsidRPr="00690D6B">
              <w:rPr>
                <w:sz w:val="24"/>
                <w:szCs w:val="24"/>
                <w:lang w:val="ru-RU"/>
              </w:rPr>
              <w:t>ілу</w:t>
            </w:r>
            <w:proofErr w:type="spellEnd"/>
            <w:r w:rsidRPr="00690D6B">
              <w:rPr>
                <w:sz w:val="24"/>
                <w:szCs w:val="24"/>
                <w:lang w:val="en-US"/>
              </w:rPr>
              <w:t xml:space="preserve"> </w:t>
            </w:r>
            <w:r w:rsidRPr="00690D6B">
              <w:rPr>
                <w:sz w:val="24"/>
                <w:szCs w:val="24"/>
              </w:rPr>
              <w:t xml:space="preserve">барысында </w:t>
            </w:r>
            <w:proofErr w:type="spellStart"/>
            <w:r w:rsidRPr="00690D6B">
              <w:rPr>
                <w:sz w:val="24"/>
                <w:szCs w:val="24"/>
                <w:lang w:val="ru-RU"/>
              </w:rPr>
              <w:t>көркем</w:t>
            </w:r>
            <w:proofErr w:type="spellEnd"/>
            <w:r w:rsidRPr="00690D6B">
              <w:rPr>
                <w:sz w:val="24"/>
                <w:szCs w:val="24"/>
                <w:lang w:val="en-US"/>
              </w:rPr>
              <w:t xml:space="preserve"> </w:t>
            </w:r>
            <w:proofErr w:type="spellStart"/>
            <w:r w:rsidRPr="00690D6B">
              <w:rPr>
                <w:sz w:val="24"/>
                <w:szCs w:val="24"/>
                <w:lang w:val="ru-RU"/>
              </w:rPr>
              <w:t>сөз</w:t>
            </w:r>
            <w:proofErr w:type="spellEnd"/>
            <w:r w:rsidRPr="00690D6B">
              <w:rPr>
                <w:sz w:val="24"/>
                <w:szCs w:val="24"/>
                <w:lang w:val="en-US"/>
              </w:rPr>
              <w:t xml:space="preserve"> </w:t>
            </w:r>
            <w:proofErr w:type="spellStart"/>
            <w:r w:rsidRPr="00690D6B">
              <w:rPr>
                <w:sz w:val="24"/>
                <w:szCs w:val="24"/>
                <w:lang w:val="ru-RU"/>
              </w:rPr>
              <w:t>қолдану</w:t>
            </w:r>
            <w:proofErr w:type="spellEnd"/>
            <w:r w:rsidRPr="00690D6B">
              <w:rPr>
                <w:sz w:val="24"/>
                <w:szCs w:val="24"/>
              </w:rPr>
              <w:t xml:space="preserve">. </w:t>
            </w:r>
          </w:p>
          <w:p w14:paraId="4E57FE28" w14:textId="77777777" w:rsidR="00690D6B" w:rsidRPr="00690D6B" w:rsidRDefault="00690D6B" w:rsidP="00690D6B">
            <w:pPr>
              <w:pStyle w:val="TableParagraph"/>
              <w:rPr>
                <w:sz w:val="24"/>
                <w:szCs w:val="24"/>
              </w:rPr>
            </w:pPr>
            <w:r w:rsidRPr="00690D6B">
              <w:rPr>
                <w:sz w:val="24"/>
                <w:szCs w:val="24"/>
              </w:rPr>
              <w:t>Кезекшілердің жұмысы ( асхана құралдарын, майлықтарды үстелге қою)</w:t>
            </w:r>
          </w:p>
          <w:p w14:paraId="20BE2857" w14:textId="77777777" w:rsidR="00690D6B" w:rsidRPr="00690D6B" w:rsidRDefault="00690D6B" w:rsidP="00690D6B">
            <w:pPr>
              <w:pStyle w:val="TableParagraph"/>
              <w:rPr>
                <w:sz w:val="24"/>
                <w:szCs w:val="24"/>
              </w:rPr>
            </w:pPr>
            <w:r w:rsidRPr="00690D6B">
              <w:rPr>
                <w:sz w:val="24"/>
                <w:szCs w:val="24"/>
              </w:rPr>
              <w:t>Тамақтану (өз орнын білу,  дұрыс отыру, асхана құралдарын дұрыс ұстай білу,  ұқыпты тамақтану ,  сөйлеспеу,   алғыс айту) (</w:t>
            </w:r>
            <w:r w:rsidRPr="00690D6B">
              <w:rPr>
                <w:b/>
                <w:bCs/>
                <w:sz w:val="24"/>
                <w:szCs w:val="24"/>
              </w:rPr>
              <w:t>мәдени-гигеналық дағдылар, өзіне-өзі қызмет ету, еңбек әрекеті)</w:t>
            </w:r>
          </w:p>
        </w:tc>
      </w:tr>
      <w:tr w:rsidR="00690D6B" w:rsidRPr="004042D9" w14:paraId="44340411" w14:textId="77777777" w:rsidTr="00690D6B">
        <w:trPr>
          <w:trHeight w:val="281"/>
        </w:trPr>
        <w:tc>
          <w:tcPr>
            <w:tcW w:w="1281" w:type="dxa"/>
          </w:tcPr>
          <w:p w14:paraId="35FC8BEC"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lastRenderedPageBreak/>
              <w:t>Күндізгі</w:t>
            </w:r>
            <w:proofErr w:type="spellEnd"/>
            <w:r w:rsidRPr="00690D6B">
              <w:rPr>
                <w:rFonts w:ascii="Times New Roman" w:hAnsi="Times New Roman"/>
                <w:b/>
                <w:bCs/>
                <w:spacing w:val="-3"/>
              </w:rPr>
              <w:t xml:space="preserve"> </w:t>
            </w:r>
            <w:proofErr w:type="spellStart"/>
            <w:r w:rsidRPr="00690D6B">
              <w:rPr>
                <w:rFonts w:ascii="Times New Roman" w:hAnsi="Times New Roman"/>
                <w:b/>
                <w:bCs/>
              </w:rPr>
              <w:t>ұйқы</w:t>
            </w:r>
            <w:proofErr w:type="spellEnd"/>
          </w:p>
        </w:tc>
        <w:tc>
          <w:tcPr>
            <w:tcW w:w="14469" w:type="dxa"/>
            <w:gridSpan w:val="6"/>
          </w:tcPr>
          <w:p w14:paraId="3490B66D" w14:textId="77777777" w:rsidR="00690D6B" w:rsidRPr="00690D6B" w:rsidRDefault="00690D6B" w:rsidP="00690D6B">
            <w:pPr>
              <w:rPr>
                <w:rFonts w:ascii="Times New Roman" w:hAnsi="Times New Roman" w:cs="Times New Roman"/>
                <w:sz w:val="24"/>
                <w:szCs w:val="24"/>
              </w:rPr>
            </w:pPr>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Тамақтан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соң</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ауыздарын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сумен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шаюды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қалыптастыру</w:t>
            </w:r>
            <w:proofErr w:type="spellEnd"/>
            <w:r w:rsidRPr="00690D6B">
              <w:rPr>
                <w:rFonts w:ascii="Times New Roman" w:hAnsi="Times New Roman" w:cs="Times New Roman"/>
                <w:sz w:val="24"/>
                <w:szCs w:val="24"/>
              </w:rPr>
              <w:t>.</w:t>
            </w:r>
          </w:p>
          <w:p w14:paraId="2EB33756" w14:textId="77777777" w:rsidR="00690D6B" w:rsidRPr="00690D6B" w:rsidRDefault="00690D6B" w:rsidP="00690D6B">
            <w:pPr>
              <w:ind w:left="137"/>
              <w:rPr>
                <w:rFonts w:ascii="Times New Roman" w:hAnsi="Times New Roman" w:cs="Times New Roman"/>
                <w:sz w:val="24"/>
                <w:szCs w:val="24"/>
              </w:rPr>
            </w:pPr>
            <w:proofErr w:type="spellStart"/>
            <w:r w:rsidRPr="00690D6B">
              <w:rPr>
                <w:rFonts w:ascii="Times New Roman" w:hAnsi="Times New Roman" w:cs="Times New Roman"/>
                <w:sz w:val="24"/>
                <w:szCs w:val="24"/>
              </w:rPr>
              <w:t>Киім</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түймелерін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сырмаларын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өздігінше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ағыту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Киімдерін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ұқыпты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орындыққа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іліп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немесе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арнайы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сөреге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қоюды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үйрету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төсек</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орнын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тауып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жатуды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үйрету</w:t>
            </w:r>
            <w:proofErr w:type="spellEnd"/>
            <w:r w:rsidRPr="00690D6B">
              <w:rPr>
                <w:rFonts w:ascii="Times New Roman" w:hAnsi="Times New Roman" w:cs="Times New Roman"/>
                <w:sz w:val="24"/>
                <w:szCs w:val="24"/>
              </w:rPr>
              <w:t>. (</w:t>
            </w:r>
            <w:proofErr w:type="spellStart"/>
            <w:r w:rsidRPr="00690D6B">
              <w:rPr>
                <w:rFonts w:ascii="Times New Roman" w:hAnsi="Times New Roman" w:cs="Times New Roman"/>
                <w:b/>
                <w:bCs/>
                <w:sz w:val="24"/>
                <w:szCs w:val="24"/>
              </w:rPr>
              <w:t>өзіне-өзі</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қызмет</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ету</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дағдылары</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ірі</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және</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ұсақ</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моториканы</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дамыту</w:t>
            </w:r>
            <w:proofErr w:type="spellEnd"/>
            <w:r w:rsidRPr="00690D6B">
              <w:rPr>
                <w:rFonts w:ascii="Times New Roman" w:hAnsi="Times New Roman" w:cs="Times New Roman"/>
                <w:b/>
                <w:bCs/>
                <w:sz w:val="24"/>
                <w:szCs w:val="24"/>
              </w:rPr>
              <w:t>)</w:t>
            </w:r>
          </w:p>
          <w:p w14:paraId="2C5E9983" w14:textId="77777777" w:rsidR="00690D6B" w:rsidRPr="00690D6B" w:rsidRDefault="00690D6B" w:rsidP="00690D6B">
            <w:pPr>
              <w:ind w:left="137"/>
              <w:rPr>
                <w:rFonts w:ascii="Times New Roman" w:hAnsi="Times New Roman" w:cs="Times New Roman"/>
                <w:sz w:val="24"/>
                <w:szCs w:val="24"/>
              </w:rPr>
            </w:pPr>
            <w:proofErr w:type="spellStart"/>
            <w:proofErr w:type="gramStart"/>
            <w:r w:rsidRPr="00690D6B">
              <w:rPr>
                <w:rFonts w:ascii="Times New Roman" w:hAnsi="Times New Roman" w:cs="Times New Roman"/>
                <w:sz w:val="24"/>
                <w:szCs w:val="24"/>
              </w:rPr>
              <w:t>Балалардың</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тыныш</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ұйықтауы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үшін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жайы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баяу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музыка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тыңдату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Қазақ</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халық</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ертегілерін</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оқып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беру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b/>
                <w:bCs/>
                <w:sz w:val="24"/>
                <w:szCs w:val="24"/>
              </w:rPr>
              <w:t>көркем</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w:t>
            </w:r>
            <w:proofErr w:type="spellEnd"/>
            <w:r w:rsidRPr="00690D6B">
              <w:rPr>
                <w:rFonts w:ascii="Times New Roman" w:hAnsi="Times New Roman" w:cs="Times New Roman"/>
                <w:b/>
                <w:bCs/>
                <w:sz w:val="24"/>
                <w:szCs w:val="24"/>
              </w:rPr>
              <w:t>)</w:t>
            </w:r>
          </w:p>
        </w:tc>
      </w:tr>
      <w:tr w:rsidR="00690D6B" w:rsidRPr="00690D6B" w14:paraId="4DDDBFE4" w14:textId="77777777" w:rsidTr="00690D6B">
        <w:trPr>
          <w:trHeight w:val="829"/>
        </w:trPr>
        <w:tc>
          <w:tcPr>
            <w:tcW w:w="1281" w:type="dxa"/>
          </w:tcPr>
          <w:p w14:paraId="1A8CD2F9"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Біртіндеп ұйқыдан</w:t>
            </w:r>
            <w:r w:rsidRPr="00690D6B">
              <w:rPr>
                <w:rFonts w:ascii="Times New Roman" w:hAnsi="Times New Roman"/>
                <w:b/>
                <w:bCs/>
                <w:spacing w:val="-57"/>
                <w:lang w:val="kk-KZ"/>
              </w:rPr>
              <w:t xml:space="preserve"> </w:t>
            </w:r>
            <w:r w:rsidRPr="00690D6B">
              <w:rPr>
                <w:rFonts w:ascii="Times New Roman" w:hAnsi="Times New Roman"/>
                <w:b/>
                <w:bCs/>
                <w:lang w:val="kk-KZ"/>
              </w:rPr>
              <w:t>ояту,</w:t>
            </w:r>
          </w:p>
          <w:p w14:paraId="27866949"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сауықтыру</w:t>
            </w:r>
            <w:r w:rsidRPr="00690D6B">
              <w:rPr>
                <w:rFonts w:ascii="Times New Roman" w:hAnsi="Times New Roman"/>
                <w:b/>
                <w:bCs/>
                <w:spacing w:val="-5"/>
                <w:lang w:val="kk-KZ"/>
              </w:rPr>
              <w:t xml:space="preserve"> </w:t>
            </w:r>
            <w:r w:rsidRPr="00690D6B">
              <w:rPr>
                <w:rFonts w:ascii="Times New Roman" w:hAnsi="Times New Roman"/>
                <w:b/>
                <w:bCs/>
                <w:lang w:val="kk-KZ"/>
              </w:rPr>
              <w:t>шаралары</w:t>
            </w:r>
          </w:p>
        </w:tc>
        <w:tc>
          <w:tcPr>
            <w:tcW w:w="14469" w:type="dxa"/>
            <w:gridSpan w:val="6"/>
          </w:tcPr>
          <w:p w14:paraId="6A81CC4A"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Жалпақ</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табандылықтың алдын-алу үшін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түрлі</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жолдармен</w:t>
            </w:r>
          </w:p>
          <w:p w14:paraId="10872A9F" w14:textId="77777777" w:rsidR="00690D6B" w:rsidRPr="00DE1B04"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жалаң</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аяқ</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жүру.</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Қимылдауға ыңғайлы, жеңіл киіммен желдетілген бөлмеде дене жаттығуларын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орындау.</w:t>
            </w:r>
            <w:r w:rsidRPr="00690D6B">
              <w:rPr>
                <w:rFonts w:ascii="Times New Roman" w:hAnsi="Times New Roman" w:cs="Times New Roman"/>
                <w:spacing w:val="-2"/>
                <w:sz w:val="24"/>
                <w:szCs w:val="24"/>
                <w:lang w:val="kk-KZ"/>
              </w:rPr>
              <w:t xml:space="preserve"> </w:t>
            </w:r>
            <w:r w:rsidRPr="00DE1B04">
              <w:rPr>
                <w:rFonts w:ascii="Times New Roman" w:hAnsi="Times New Roman" w:cs="Times New Roman"/>
                <w:sz w:val="24"/>
                <w:szCs w:val="24"/>
                <w:lang w:val="kk-KZ"/>
              </w:rPr>
              <w:t>Тыныс алу</w:t>
            </w:r>
            <w:r w:rsidRPr="00DE1B04">
              <w:rPr>
                <w:rFonts w:ascii="Times New Roman" w:hAnsi="Times New Roman" w:cs="Times New Roman"/>
                <w:spacing w:val="-1"/>
                <w:sz w:val="24"/>
                <w:szCs w:val="24"/>
                <w:lang w:val="kk-KZ"/>
              </w:rPr>
              <w:t xml:space="preserve"> </w:t>
            </w:r>
            <w:r w:rsidRPr="00DE1B04">
              <w:rPr>
                <w:rFonts w:ascii="Times New Roman" w:hAnsi="Times New Roman" w:cs="Times New Roman"/>
                <w:sz w:val="24"/>
                <w:szCs w:val="24"/>
                <w:lang w:val="kk-KZ"/>
              </w:rPr>
              <w:t>жолдарын шынықтыру.</w:t>
            </w:r>
          </w:p>
          <w:p w14:paraId="2C7AD348" w14:textId="77777777" w:rsidR="00690D6B" w:rsidRPr="00DE1B04" w:rsidRDefault="00690D6B" w:rsidP="00690D6B">
            <w:pPr>
              <w:ind w:left="137"/>
              <w:rPr>
                <w:rFonts w:ascii="Times New Roman" w:hAnsi="Times New Roman" w:cs="Times New Roman"/>
                <w:b/>
                <w:sz w:val="24"/>
                <w:szCs w:val="24"/>
                <w:lang w:val="kk-KZ"/>
              </w:rPr>
            </w:pPr>
            <w:r w:rsidRPr="00DE1B04">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7F082980" w14:textId="77777777" w:rsidR="00690D6B" w:rsidRPr="00DE1B04" w:rsidRDefault="00690D6B" w:rsidP="00690D6B">
            <w:pPr>
              <w:ind w:left="137"/>
              <w:rPr>
                <w:rFonts w:ascii="Times New Roman" w:hAnsi="Times New Roman" w:cs="Times New Roman"/>
                <w:sz w:val="24"/>
                <w:szCs w:val="24"/>
                <w:lang w:val="kk-KZ"/>
              </w:rPr>
            </w:pPr>
            <w:r w:rsidRPr="00DE1B04">
              <w:rPr>
                <w:rFonts w:ascii="Times New Roman" w:hAnsi="Times New Roman" w:cs="Times New Roman"/>
                <w:sz w:val="24"/>
                <w:szCs w:val="24"/>
                <w:lang w:val="kk-KZ"/>
              </w:rPr>
              <w:t>(дене жаттығулар мен белсенділігі)</w:t>
            </w:r>
          </w:p>
          <w:p w14:paraId="772D041D" w14:textId="77777777" w:rsidR="00690D6B" w:rsidRPr="00DE1B04" w:rsidRDefault="00690D6B" w:rsidP="00690D6B">
            <w:pPr>
              <w:ind w:left="137"/>
              <w:rPr>
                <w:rFonts w:ascii="Times New Roman" w:hAnsi="Times New Roman" w:cs="Times New Roman"/>
                <w:sz w:val="24"/>
                <w:szCs w:val="24"/>
                <w:lang w:val="kk-KZ"/>
              </w:rPr>
            </w:pPr>
            <w:r w:rsidRPr="00DE1B04">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E1B04">
              <w:rPr>
                <w:rFonts w:ascii="Times New Roman" w:hAnsi="Times New Roman" w:cs="Times New Roman"/>
                <w:b/>
                <w:bCs/>
                <w:sz w:val="24"/>
                <w:szCs w:val="24"/>
                <w:lang w:val="kk-KZ"/>
              </w:rPr>
              <w:t>өзіне-өзі қызмет ету дағдылары, ірі және ұсақ моториканы дамыту)</w:t>
            </w:r>
          </w:p>
          <w:p w14:paraId="1503CD0A" w14:textId="77777777" w:rsidR="00690D6B" w:rsidRPr="00690D6B" w:rsidRDefault="00690D6B" w:rsidP="00690D6B">
            <w:pPr>
              <w:ind w:left="137"/>
              <w:rPr>
                <w:rFonts w:ascii="Times New Roman" w:hAnsi="Times New Roman" w:cs="Times New Roman"/>
                <w:sz w:val="24"/>
                <w:szCs w:val="24"/>
              </w:rPr>
            </w:pPr>
            <w:r w:rsidRPr="00DE1B04">
              <w:rPr>
                <w:rFonts w:ascii="Times New Roman" w:hAnsi="Times New Roman" w:cs="Times New Roman"/>
                <w:sz w:val="24"/>
                <w:szCs w:val="24"/>
                <w:lang w:val="kk-KZ"/>
              </w:rPr>
              <w:t>Қолдарын жуу, құрғатып сүрту, сүлгіні өз орнына іліп қоюды үйрету.</w:t>
            </w:r>
            <w:r w:rsidRPr="00DE1B04">
              <w:rPr>
                <w:rFonts w:ascii="Times New Roman" w:eastAsia="Calibri" w:hAnsi="Times New Roman" w:cs="Times New Roman"/>
                <w:b/>
                <w:bCs/>
                <w:kern w:val="24"/>
                <w:sz w:val="24"/>
                <w:szCs w:val="24"/>
                <w:lang w:val="kk-KZ"/>
              </w:rPr>
              <w:t xml:space="preserve"> </w:t>
            </w:r>
            <w:r w:rsidRPr="00690D6B">
              <w:rPr>
                <w:rFonts w:ascii="Times New Roman" w:hAnsi="Times New Roman" w:cs="Times New Roman"/>
                <w:b/>
                <w:bCs/>
                <w:sz w:val="24"/>
                <w:szCs w:val="24"/>
              </w:rPr>
              <w:t>(</w:t>
            </w:r>
            <w:proofErr w:type="spellStart"/>
            <w:r w:rsidRPr="00690D6B">
              <w:rPr>
                <w:rFonts w:ascii="Times New Roman" w:hAnsi="Times New Roman" w:cs="Times New Roman"/>
                <w:b/>
                <w:bCs/>
                <w:sz w:val="24"/>
                <w:szCs w:val="24"/>
              </w:rPr>
              <w:t>мәдени-</w:t>
            </w:r>
            <w:proofErr w:type="gramStart"/>
            <w:r w:rsidRPr="00690D6B">
              <w:rPr>
                <w:rFonts w:ascii="Times New Roman" w:hAnsi="Times New Roman" w:cs="Times New Roman"/>
                <w:b/>
                <w:bCs/>
                <w:sz w:val="24"/>
                <w:szCs w:val="24"/>
              </w:rPr>
              <w:t>гигиеналық</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дағдылар</w:t>
            </w:r>
            <w:proofErr w:type="spellEnd"/>
            <w:proofErr w:type="gramEnd"/>
            <w:r w:rsidRPr="00690D6B">
              <w:rPr>
                <w:rFonts w:ascii="Times New Roman" w:hAnsi="Times New Roman" w:cs="Times New Roman"/>
                <w:sz w:val="24"/>
                <w:szCs w:val="24"/>
              </w:rPr>
              <w:t xml:space="preserve">).  </w:t>
            </w:r>
          </w:p>
        </w:tc>
      </w:tr>
      <w:tr w:rsidR="00690D6B" w:rsidRPr="004042D9" w14:paraId="7E75DA39" w14:textId="77777777" w:rsidTr="00690D6B">
        <w:trPr>
          <w:trHeight w:val="275"/>
        </w:trPr>
        <w:tc>
          <w:tcPr>
            <w:tcW w:w="1281" w:type="dxa"/>
          </w:tcPr>
          <w:p w14:paraId="4F175DB3"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Бесін</w:t>
            </w:r>
            <w:proofErr w:type="spellEnd"/>
            <w:r w:rsidRPr="00690D6B">
              <w:rPr>
                <w:rFonts w:ascii="Times New Roman" w:hAnsi="Times New Roman"/>
                <w:b/>
                <w:bCs/>
                <w:spacing w:val="-2"/>
              </w:rPr>
              <w:t xml:space="preserve"> </w:t>
            </w:r>
            <w:proofErr w:type="spellStart"/>
            <w:r w:rsidRPr="00690D6B">
              <w:rPr>
                <w:rFonts w:ascii="Times New Roman" w:hAnsi="Times New Roman"/>
                <w:b/>
                <w:bCs/>
              </w:rPr>
              <w:t>ас</w:t>
            </w:r>
            <w:proofErr w:type="spellEnd"/>
          </w:p>
        </w:tc>
        <w:tc>
          <w:tcPr>
            <w:tcW w:w="14469" w:type="dxa"/>
            <w:gridSpan w:val="6"/>
          </w:tcPr>
          <w:p w14:paraId="4E728DFE" w14:textId="77777777" w:rsidR="00690D6B" w:rsidRPr="00690D6B" w:rsidRDefault="00690D6B" w:rsidP="00690D6B">
            <w:pPr>
              <w:pStyle w:val="TableParagraph"/>
              <w:rPr>
                <w:sz w:val="24"/>
                <w:szCs w:val="24"/>
                <w:lang w:val="en-US"/>
              </w:rPr>
            </w:pPr>
            <w:proofErr w:type="spellStart"/>
            <w:r w:rsidRPr="00690D6B">
              <w:rPr>
                <w:sz w:val="24"/>
                <w:szCs w:val="24"/>
                <w:lang w:val="ru-RU"/>
              </w:rPr>
              <w:t>Кезекшілердің</w:t>
            </w:r>
            <w:proofErr w:type="spellEnd"/>
            <w:r w:rsidRPr="00690D6B">
              <w:rPr>
                <w:sz w:val="24"/>
                <w:szCs w:val="24"/>
                <w:lang w:val="en-US"/>
              </w:rPr>
              <w:t xml:space="preserve"> </w:t>
            </w:r>
            <w:proofErr w:type="spellStart"/>
            <w:r w:rsidRPr="00690D6B">
              <w:rPr>
                <w:sz w:val="24"/>
                <w:szCs w:val="24"/>
                <w:lang w:val="ru-RU"/>
              </w:rPr>
              <w:t>жұмысы</w:t>
            </w:r>
            <w:proofErr w:type="spellEnd"/>
            <w:r w:rsidRPr="00690D6B">
              <w:rPr>
                <w:sz w:val="24"/>
                <w:szCs w:val="24"/>
                <w:lang w:val="en-US"/>
              </w:rPr>
              <w:t xml:space="preserve"> </w:t>
            </w:r>
            <w:proofErr w:type="gramStart"/>
            <w:r w:rsidRPr="00690D6B">
              <w:rPr>
                <w:sz w:val="24"/>
                <w:szCs w:val="24"/>
                <w:lang w:val="en-US"/>
              </w:rPr>
              <w:t xml:space="preserve">( </w:t>
            </w:r>
            <w:proofErr w:type="spellStart"/>
            <w:r w:rsidRPr="00690D6B">
              <w:rPr>
                <w:sz w:val="24"/>
                <w:szCs w:val="24"/>
                <w:lang w:val="ru-RU"/>
              </w:rPr>
              <w:t>асхана</w:t>
            </w:r>
            <w:proofErr w:type="spellEnd"/>
            <w:proofErr w:type="gramEnd"/>
            <w:r w:rsidRPr="00690D6B">
              <w:rPr>
                <w:sz w:val="24"/>
                <w:szCs w:val="24"/>
                <w:lang w:val="en-US"/>
              </w:rPr>
              <w:t xml:space="preserve"> </w:t>
            </w:r>
            <w:proofErr w:type="spellStart"/>
            <w:r w:rsidRPr="00690D6B">
              <w:rPr>
                <w:sz w:val="24"/>
                <w:szCs w:val="24"/>
                <w:lang w:val="ru-RU"/>
              </w:rPr>
              <w:t>құралдарын</w:t>
            </w:r>
            <w:proofErr w:type="spellEnd"/>
            <w:r w:rsidRPr="00690D6B">
              <w:rPr>
                <w:sz w:val="24"/>
                <w:szCs w:val="24"/>
                <w:lang w:val="en-US"/>
              </w:rPr>
              <w:t xml:space="preserve">, </w:t>
            </w:r>
            <w:proofErr w:type="spellStart"/>
            <w:r w:rsidRPr="00690D6B">
              <w:rPr>
                <w:sz w:val="24"/>
                <w:szCs w:val="24"/>
                <w:lang w:val="ru-RU"/>
              </w:rPr>
              <w:t>майлықтарды</w:t>
            </w:r>
            <w:proofErr w:type="spellEnd"/>
            <w:r w:rsidRPr="00690D6B">
              <w:rPr>
                <w:sz w:val="24"/>
                <w:szCs w:val="24"/>
                <w:lang w:val="en-US"/>
              </w:rPr>
              <w:t xml:space="preserve"> </w:t>
            </w:r>
            <w:proofErr w:type="spellStart"/>
            <w:r w:rsidRPr="00690D6B">
              <w:rPr>
                <w:sz w:val="24"/>
                <w:szCs w:val="24"/>
                <w:lang w:val="ru-RU"/>
              </w:rPr>
              <w:t>үстелге</w:t>
            </w:r>
            <w:proofErr w:type="spellEnd"/>
            <w:r w:rsidRPr="00690D6B">
              <w:rPr>
                <w:sz w:val="24"/>
                <w:szCs w:val="24"/>
                <w:lang w:val="en-US"/>
              </w:rPr>
              <w:t xml:space="preserve"> </w:t>
            </w:r>
            <w:proofErr w:type="spellStart"/>
            <w:r w:rsidRPr="00690D6B">
              <w:rPr>
                <w:sz w:val="24"/>
                <w:szCs w:val="24"/>
                <w:lang w:val="ru-RU"/>
              </w:rPr>
              <w:t>қою</w:t>
            </w:r>
            <w:proofErr w:type="spellEnd"/>
            <w:r w:rsidRPr="00690D6B">
              <w:rPr>
                <w:sz w:val="24"/>
                <w:szCs w:val="24"/>
                <w:lang w:val="en-US"/>
              </w:rPr>
              <w:t xml:space="preserve">, </w:t>
            </w:r>
            <w:r w:rsidRPr="00690D6B">
              <w:rPr>
                <w:sz w:val="24"/>
                <w:szCs w:val="24"/>
              </w:rPr>
              <w:t>соңынан жинау</w:t>
            </w:r>
            <w:r w:rsidRPr="00690D6B">
              <w:rPr>
                <w:sz w:val="24"/>
                <w:szCs w:val="24"/>
                <w:lang w:val="en-US"/>
              </w:rPr>
              <w:t>)</w:t>
            </w:r>
          </w:p>
          <w:p w14:paraId="1BBE2DAE" w14:textId="77777777" w:rsidR="00690D6B" w:rsidRPr="00690D6B" w:rsidRDefault="00690D6B" w:rsidP="00690D6B">
            <w:pPr>
              <w:rPr>
                <w:rFonts w:ascii="Times New Roman" w:hAnsi="Times New Roman" w:cs="Times New Roman"/>
                <w:sz w:val="24"/>
                <w:szCs w:val="24"/>
              </w:rPr>
            </w:pPr>
            <w:proofErr w:type="spellStart"/>
            <w:r w:rsidRPr="00690D6B">
              <w:rPr>
                <w:rFonts w:ascii="Times New Roman" w:hAnsi="Times New Roman" w:cs="Times New Roman"/>
                <w:sz w:val="24"/>
                <w:szCs w:val="24"/>
              </w:rPr>
              <w:t>Таза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және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ұқыпты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тамақтану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Тамақтану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мәденетін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қалыптастыру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Асты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тауысып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жеуге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үйрету</w:t>
            </w:r>
            <w:proofErr w:type="spellEnd"/>
            <w:r w:rsidRPr="00690D6B">
              <w:rPr>
                <w:rFonts w:ascii="Times New Roman" w:hAnsi="Times New Roman" w:cs="Times New Roman"/>
                <w:sz w:val="24"/>
                <w:szCs w:val="24"/>
              </w:rPr>
              <w:t>.</w:t>
            </w:r>
          </w:p>
          <w:p w14:paraId="69EB2EF8" w14:textId="77777777" w:rsidR="00690D6B" w:rsidRPr="00690D6B" w:rsidRDefault="00690D6B" w:rsidP="00690D6B">
            <w:pPr>
              <w:rPr>
                <w:rFonts w:ascii="Times New Roman" w:hAnsi="Times New Roman" w:cs="Times New Roman"/>
                <w:sz w:val="24"/>
                <w:szCs w:val="24"/>
              </w:rPr>
            </w:pPr>
            <w:r w:rsidRPr="00690D6B">
              <w:rPr>
                <w:rFonts w:ascii="Times New Roman" w:hAnsi="Times New Roman" w:cs="Times New Roman"/>
                <w:sz w:val="24"/>
                <w:szCs w:val="24"/>
              </w:rPr>
              <w:t>(</w:t>
            </w:r>
            <w:proofErr w:type="spellStart"/>
            <w:r w:rsidRPr="00690D6B">
              <w:rPr>
                <w:rFonts w:ascii="Times New Roman" w:hAnsi="Times New Roman" w:cs="Times New Roman"/>
                <w:b/>
                <w:bCs/>
                <w:sz w:val="24"/>
                <w:szCs w:val="24"/>
              </w:rPr>
              <w:t>мәдени-гигеналық</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дағдылар</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өзіне-өзі</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қызмет</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ету</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еңбек</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әрекеті</w:t>
            </w:r>
            <w:proofErr w:type="spellEnd"/>
            <w:r w:rsidRPr="00690D6B">
              <w:rPr>
                <w:rFonts w:ascii="Times New Roman" w:hAnsi="Times New Roman" w:cs="Times New Roman"/>
                <w:b/>
                <w:bCs/>
                <w:sz w:val="24"/>
                <w:szCs w:val="24"/>
              </w:rPr>
              <w:t>)</w:t>
            </w:r>
          </w:p>
        </w:tc>
      </w:tr>
      <w:tr w:rsidR="00690D6B" w:rsidRPr="004042D9" w14:paraId="32E812BE" w14:textId="77777777" w:rsidTr="00690D6B">
        <w:trPr>
          <w:gridAfter w:val="1"/>
          <w:wAfter w:w="8" w:type="dxa"/>
          <w:trHeight w:val="1655"/>
        </w:trPr>
        <w:tc>
          <w:tcPr>
            <w:tcW w:w="1281" w:type="dxa"/>
          </w:tcPr>
          <w:p w14:paraId="0A41BFC3" w14:textId="77777777" w:rsidR="00690D6B" w:rsidRPr="00690D6B" w:rsidRDefault="00690D6B" w:rsidP="00690D6B">
            <w:pPr>
              <w:pStyle w:val="ad"/>
              <w:rPr>
                <w:rFonts w:ascii="Times New Roman" w:hAnsi="Times New Roman"/>
                <w:b/>
                <w:bCs/>
                <w:spacing w:val="-58"/>
                <w:lang w:val="kk-KZ"/>
              </w:rPr>
            </w:pPr>
            <w:r w:rsidRPr="00690D6B">
              <w:rPr>
                <w:rFonts w:ascii="Times New Roman" w:hAnsi="Times New Roman"/>
                <w:b/>
                <w:bCs/>
                <w:lang w:val="kk-KZ"/>
              </w:rPr>
              <w:t>Балалардың дербес әрекеті</w:t>
            </w:r>
            <w:r w:rsidRPr="00690D6B">
              <w:rPr>
                <w:rFonts w:ascii="Times New Roman" w:hAnsi="Times New Roman"/>
                <w:b/>
                <w:bCs/>
                <w:spacing w:val="-58"/>
                <w:lang w:val="kk-KZ"/>
              </w:rPr>
              <w:t xml:space="preserve"> </w:t>
            </w:r>
          </w:p>
          <w:p w14:paraId="1766437B"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(баяу қимылды ойындар,</w:t>
            </w:r>
            <w:r w:rsidRPr="00690D6B">
              <w:rPr>
                <w:rFonts w:ascii="Times New Roman" w:hAnsi="Times New Roman"/>
                <w:b/>
                <w:bCs/>
                <w:spacing w:val="1"/>
                <w:lang w:val="kk-KZ"/>
              </w:rPr>
              <w:t xml:space="preserve"> </w:t>
            </w:r>
            <w:r w:rsidRPr="00690D6B">
              <w:rPr>
                <w:rFonts w:ascii="Times New Roman" w:hAnsi="Times New Roman"/>
                <w:b/>
                <w:bCs/>
                <w:lang w:val="kk-KZ"/>
              </w:rPr>
              <w:t>үстел</w:t>
            </w:r>
            <w:r w:rsidRPr="00690D6B">
              <w:rPr>
                <w:rFonts w:ascii="Times New Roman" w:hAnsi="Times New Roman"/>
                <w:b/>
                <w:bCs/>
                <w:spacing w:val="-1"/>
                <w:lang w:val="kk-KZ"/>
              </w:rPr>
              <w:t xml:space="preserve"> </w:t>
            </w:r>
            <w:r w:rsidRPr="00690D6B">
              <w:rPr>
                <w:rFonts w:ascii="Times New Roman" w:hAnsi="Times New Roman"/>
                <w:b/>
                <w:bCs/>
                <w:lang w:val="kk-KZ"/>
              </w:rPr>
              <w:t>үсті ойындары, бейнелеу</w:t>
            </w:r>
            <w:r w:rsidRPr="00690D6B">
              <w:rPr>
                <w:rFonts w:ascii="Times New Roman" w:hAnsi="Times New Roman"/>
                <w:b/>
                <w:bCs/>
                <w:spacing w:val="-11"/>
                <w:lang w:val="kk-KZ"/>
              </w:rPr>
              <w:t xml:space="preserve"> </w:t>
            </w:r>
            <w:r w:rsidRPr="00690D6B">
              <w:rPr>
                <w:rFonts w:ascii="Times New Roman" w:hAnsi="Times New Roman"/>
                <w:b/>
                <w:bCs/>
                <w:lang w:val="kk-KZ"/>
              </w:rPr>
              <w:t>әрекеті,</w:t>
            </w:r>
            <w:r w:rsidRPr="00690D6B">
              <w:rPr>
                <w:rFonts w:ascii="Times New Roman" w:hAnsi="Times New Roman"/>
                <w:b/>
                <w:bCs/>
                <w:spacing w:val="-7"/>
                <w:lang w:val="kk-KZ"/>
              </w:rPr>
              <w:t xml:space="preserve"> </w:t>
            </w:r>
            <w:r w:rsidRPr="00690D6B">
              <w:rPr>
                <w:rFonts w:ascii="Times New Roman" w:hAnsi="Times New Roman"/>
                <w:b/>
                <w:bCs/>
                <w:lang w:val="kk-KZ"/>
              </w:rPr>
              <w:t>кітаптар</w:t>
            </w:r>
            <w:r w:rsidRPr="00690D6B">
              <w:rPr>
                <w:rFonts w:ascii="Times New Roman" w:hAnsi="Times New Roman"/>
                <w:b/>
                <w:bCs/>
                <w:spacing w:val="-57"/>
                <w:lang w:val="kk-KZ"/>
              </w:rPr>
              <w:t xml:space="preserve"> </w:t>
            </w:r>
            <w:r w:rsidRPr="00690D6B">
              <w:rPr>
                <w:rFonts w:ascii="Times New Roman" w:hAnsi="Times New Roman"/>
                <w:b/>
                <w:bCs/>
                <w:lang w:val="kk-KZ"/>
              </w:rPr>
              <w:t>қарау және тағы басқа</w:t>
            </w:r>
            <w:r w:rsidRPr="00690D6B">
              <w:rPr>
                <w:rFonts w:ascii="Times New Roman" w:hAnsi="Times New Roman"/>
                <w:b/>
                <w:bCs/>
                <w:spacing w:val="1"/>
                <w:lang w:val="kk-KZ"/>
              </w:rPr>
              <w:t xml:space="preserve"> </w:t>
            </w:r>
            <w:r w:rsidRPr="00690D6B">
              <w:rPr>
                <w:rFonts w:ascii="Times New Roman" w:hAnsi="Times New Roman"/>
                <w:b/>
                <w:bCs/>
                <w:lang w:val="kk-KZ"/>
              </w:rPr>
              <w:t>әрекеттер)</w:t>
            </w:r>
          </w:p>
        </w:tc>
        <w:tc>
          <w:tcPr>
            <w:tcW w:w="3260" w:type="dxa"/>
          </w:tcPr>
          <w:p w14:paraId="49377C88" w14:textId="77777777" w:rsidR="00690D6B" w:rsidRPr="00690D6B" w:rsidRDefault="00690D6B" w:rsidP="00690D6B">
            <w:pPr>
              <w:jc w:val="both"/>
              <w:rPr>
                <w:rFonts w:ascii="Times New Roman" w:hAnsi="Times New Roman" w:cs="Times New Roman"/>
                <w:sz w:val="24"/>
                <w:szCs w:val="24"/>
                <w:lang w:val="kk-KZ"/>
              </w:rPr>
            </w:pPr>
            <w:r w:rsidRPr="00690D6B">
              <w:rPr>
                <w:rFonts w:ascii="Times New Roman" w:hAnsi="Times New Roman" w:cs="Times New Roman"/>
                <w:sz w:val="24"/>
                <w:szCs w:val="24"/>
                <w:lang w:val="kk-KZ"/>
              </w:rPr>
              <w:t>Еремексазды қолдану дағдыларын пысықтау арқылы мультфилімдегі ойыншықтарды  мүсіндеу, желімді пайдалануды жетілдіру</w:t>
            </w:r>
          </w:p>
          <w:p w14:paraId="70B145BE" w14:textId="77777777" w:rsidR="00690D6B" w:rsidRPr="00690D6B" w:rsidRDefault="00690D6B" w:rsidP="00690D6B">
            <w:pPr>
              <w:pStyle w:val="TableParagraph"/>
              <w:rPr>
                <w:b/>
                <w:bCs/>
                <w:sz w:val="24"/>
                <w:szCs w:val="24"/>
              </w:rPr>
            </w:pPr>
            <w:r w:rsidRPr="00690D6B">
              <w:rPr>
                <w:b/>
                <w:bCs/>
                <w:sz w:val="24"/>
                <w:szCs w:val="24"/>
              </w:rPr>
              <w:t>(мүсіндеу, жапсыру)</w:t>
            </w:r>
          </w:p>
          <w:p w14:paraId="5BCD9025" w14:textId="77777777" w:rsidR="00690D6B" w:rsidRPr="00690D6B" w:rsidRDefault="00690D6B" w:rsidP="00690D6B">
            <w:pPr>
              <w:pStyle w:val="TableParagraph"/>
              <w:rPr>
                <w:b/>
                <w:bCs/>
                <w:sz w:val="24"/>
                <w:szCs w:val="24"/>
              </w:rPr>
            </w:pPr>
          </w:p>
          <w:p w14:paraId="781FBAAC" w14:textId="77777777" w:rsidR="00690D6B" w:rsidRPr="00690D6B" w:rsidRDefault="00690D6B" w:rsidP="00690D6B">
            <w:pPr>
              <w:pStyle w:val="af"/>
              <w:ind w:left="0" w:right="107"/>
              <w:rPr>
                <w:b/>
                <w:bCs/>
                <w:sz w:val="24"/>
                <w:szCs w:val="24"/>
              </w:rPr>
            </w:pPr>
            <w:r w:rsidRPr="00690D6B">
              <w:rPr>
                <w:sz w:val="24"/>
                <w:szCs w:val="24"/>
              </w:rPr>
              <w:t xml:space="preserve">Дидактикалық ойын «Ғажайып сандық» Сандықтан  түрлі </w:t>
            </w:r>
          </w:p>
          <w:p w14:paraId="74495384" w14:textId="77777777" w:rsidR="00690D6B" w:rsidRPr="00690D6B" w:rsidRDefault="00690D6B" w:rsidP="00690D6B">
            <w:pPr>
              <w:jc w:val="both"/>
              <w:rPr>
                <w:rFonts w:ascii="Times New Roman" w:hAnsi="Times New Roman" w:cs="Times New Roman"/>
                <w:sz w:val="24"/>
                <w:szCs w:val="24"/>
                <w:lang w:val="kk-KZ"/>
              </w:rPr>
            </w:pPr>
            <w:r w:rsidRPr="00690D6B">
              <w:rPr>
                <w:rFonts w:ascii="Times New Roman" w:hAnsi="Times New Roman" w:cs="Times New Roman"/>
                <w:sz w:val="24"/>
                <w:szCs w:val="24"/>
                <w:lang w:val="kk-KZ"/>
              </w:rPr>
              <w:t>геометриялық</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 xml:space="preserve">пішіндерді бір бірден әр бала алып, </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көруін</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lastRenderedPageBreak/>
              <w:t>және</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сипап</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сезу</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арқылы</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зерттеу жасауын ұйымдастыру</w:t>
            </w:r>
          </w:p>
          <w:p w14:paraId="3C15D2AF" w14:textId="77777777" w:rsidR="00690D6B" w:rsidRPr="00690D6B" w:rsidRDefault="00690D6B" w:rsidP="00690D6B">
            <w:pPr>
              <w:pStyle w:val="TableParagraph"/>
              <w:rPr>
                <w:b/>
                <w:bCs/>
                <w:sz w:val="24"/>
                <w:szCs w:val="24"/>
              </w:rPr>
            </w:pPr>
            <w:r w:rsidRPr="00690D6B">
              <w:rPr>
                <w:b/>
                <w:bCs/>
                <w:sz w:val="24"/>
                <w:szCs w:val="24"/>
              </w:rPr>
              <w:t>(математика негіздері)</w:t>
            </w:r>
          </w:p>
          <w:p w14:paraId="2C40546C" w14:textId="77777777" w:rsidR="00690D6B" w:rsidRPr="00690D6B" w:rsidRDefault="00690D6B" w:rsidP="00690D6B">
            <w:pPr>
              <w:pStyle w:val="TableParagraph"/>
              <w:rPr>
                <w:b/>
                <w:bCs/>
                <w:sz w:val="24"/>
                <w:szCs w:val="24"/>
              </w:rPr>
            </w:pPr>
          </w:p>
        </w:tc>
        <w:tc>
          <w:tcPr>
            <w:tcW w:w="2693" w:type="dxa"/>
          </w:tcPr>
          <w:p w14:paraId="3AF38CB3" w14:textId="77777777" w:rsidR="00690D6B" w:rsidRPr="00690D6B" w:rsidRDefault="00690D6B" w:rsidP="00690D6B">
            <w:pPr>
              <w:rPr>
                <w:rFonts w:ascii="Times New Roman" w:hAnsi="Times New Roman" w:cs="Times New Roman"/>
                <w:b/>
                <w:bCs/>
                <w:sz w:val="24"/>
                <w:szCs w:val="24"/>
                <w:lang w:val="kk-KZ"/>
              </w:rPr>
            </w:pPr>
            <w:r w:rsidRPr="00690D6B">
              <w:rPr>
                <w:rFonts w:ascii="Times New Roman" w:hAnsi="Times New Roman" w:cs="Times New Roman"/>
                <w:b/>
                <w:bCs/>
                <w:sz w:val="24"/>
                <w:szCs w:val="24"/>
                <w:lang w:val="kk-KZ"/>
              </w:rPr>
              <w:lastRenderedPageBreak/>
              <w:t>(құрастыру)</w:t>
            </w:r>
          </w:p>
          <w:p w14:paraId="2C698439"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 xml:space="preserve"> Қағаздың бұрыштарын және қырларын біріктіру, желімдеу, бөлшектерді өзара желімдеп,</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композиция</w:t>
            </w:r>
            <w:r w:rsidRPr="00690D6B">
              <w:rPr>
                <w:rFonts w:ascii="Times New Roman" w:hAnsi="Times New Roman" w:cs="Times New Roman"/>
                <w:spacing w:val="1"/>
                <w:sz w:val="24"/>
                <w:szCs w:val="24"/>
                <w:lang w:val="kk-KZ"/>
              </w:rPr>
              <w:t xml:space="preserve"> </w:t>
            </w:r>
            <w:r w:rsidRPr="00690D6B">
              <w:rPr>
                <w:rFonts w:ascii="Times New Roman" w:hAnsi="Times New Roman" w:cs="Times New Roman"/>
                <w:sz w:val="24"/>
                <w:szCs w:val="24"/>
                <w:lang w:val="kk-KZ"/>
              </w:rPr>
              <w:t>құрастыруды үйрету. Ойын құралдарын құрастыру</w:t>
            </w:r>
          </w:p>
          <w:p w14:paraId="67024656" w14:textId="77777777" w:rsidR="00690D6B" w:rsidRPr="00690D6B" w:rsidRDefault="00690D6B" w:rsidP="00690D6B">
            <w:pPr>
              <w:pStyle w:val="af"/>
              <w:ind w:left="0" w:right="107"/>
              <w:rPr>
                <w:sz w:val="24"/>
                <w:szCs w:val="24"/>
              </w:rPr>
            </w:pPr>
          </w:p>
          <w:p w14:paraId="5D5143F5" w14:textId="77777777" w:rsidR="00690D6B" w:rsidRPr="00690D6B" w:rsidRDefault="00690D6B" w:rsidP="00690D6B">
            <w:pPr>
              <w:pStyle w:val="TableParagraph"/>
              <w:rPr>
                <w:b/>
                <w:bCs/>
                <w:sz w:val="24"/>
                <w:szCs w:val="24"/>
              </w:rPr>
            </w:pPr>
            <w:r w:rsidRPr="00690D6B">
              <w:rPr>
                <w:b/>
                <w:bCs/>
                <w:sz w:val="24"/>
                <w:szCs w:val="24"/>
              </w:rPr>
              <w:t>(қоршаған әлеммен таныстыру)</w:t>
            </w:r>
          </w:p>
          <w:p w14:paraId="11A8EB5E" w14:textId="77777777" w:rsidR="00690D6B" w:rsidRPr="00690D6B" w:rsidRDefault="00690D6B" w:rsidP="00690D6B">
            <w:pPr>
              <w:pStyle w:val="af"/>
              <w:ind w:left="0" w:right="107"/>
              <w:rPr>
                <w:sz w:val="24"/>
                <w:szCs w:val="24"/>
              </w:rPr>
            </w:pPr>
            <w:r w:rsidRPr="00690D6B">
              <w:rPr>
                <w:sz w:val="24"/>
                <w:szCs w:val="24"/>
              </w:rPr>
              <w:t>Айналамыздағы</w:t>
            </w:r>
            <w:r w:rsidRPr="00690D6B">
              <w:rPr>
                <w:spacing w:val="1"/>
                <w:sz w:val="24"/>
                <w:szCs w:val="24"/>
              </w:rPr>
              <w:t xml:space="preserve"> </w:t>
            </w:r>
            <w:r w:rsidRPr="00690D6B">
              <w:rPr>
                <w:sz w:val="24"/>
                <w:szCs w:val="24"/>
              </w:rPr>
              <w:lastRenderedPageBreak/>
              <w:t>қоршаған</w:t>
            </w:r>
            <w:r w:rsidRPr="00690D6B">
              <w:rPr>
                <w:spacing w:val="1"/>
                <w:sz w:val="24"/>
                <w:szCs w:val="24"/>
              </w:rPr>
              <w:t xml:space="preserve"> </w:t>
            </w:r>
            <w:r w:rsidRPr="00690D6B">
              <w:rPr>
                <w:sz w:val="24"/>
                <w:szCs w:val="24"/>
              </w:rPr>
              <w:t>заттармен ,</w:t>
            </w:r>
            <w:r w:rsidRPr="00690D6B">
              <w:rPr>
                <w:spacing w:val="1"/>
                <w:sz w:val="24"/>
                <w:szCs w:val="24"/>
              </w:rPr>
              <w:t xml:space="preserve"> </w:t>
            </w:r>
            <w:r w:rsidRPr="00690D6B">
              <w:rPr>
                <w:sz w:val="24"/>
                <w:szCs w:val="24"/>
              </w:rPr>
              <w:t>ойыншықтар</w:t>
            </w:r>
            <w:r w:rsidRPr="00690D6B">
              <w:rPr>
                <w:spacing w:val="1"/>
                <w:sz w:val="24"/>
                <w:szCs w:val="24"/>
              </w:rPr>
              <w:t xml:space="preserve"> </w:t>
            </w:r>
            <w:r w:rsidRPr="00690D6B">
              <w:rPr>
                <w:sz w:val="24"/>
                <w:szCs w:val="24"/>
              </w:rPr>
              <w:t>–</w:t>
            </w:r>
            <w:r w:rsidRPr="00690D6B">
              <w:rPr>
                <w:spacing w:val="1"/>
                <w:sz w:val="24"/>
                <w:szCs w:val="24"/>
              </w:rPr>
              <w:t xml:space="preserve"> </w:t>
            </w:r>
            <w:r w:rsidRPr="00690D6B">
              <w:rPr>
                <w:sz w:val="24"/>
                <w:szCs w:val="24"/>
              </w:rPr>
              <w:t>адамдардың</w:t>
            </w:r>
            <w:r w:rsidRPr="00690D6B">
              <w:rPr>
                <w:spacing w:val="1"/>
                <w:sz w:val="24"/>
                <w:szCs w:val="24"/>
              </w:rPr>
              <w:t xml:space="preserve"> </w:t>
            </w:r>
            <w:r w:rsidRPr="00690D6B">
              <w:rPr>
                <w:sz w:val="24"/>
                <w:szCs w:val="24"/>
              </w:rPr>
              <w:t>еңбегімен</w:t>
            </w:r>
            <w:r w:rsidRPr="00690D6B">
              <w:rPr>
                <w:spacing w:val="-4"/>
                <w:sz w:val="24"/>
                <w:szCs w:val="24"/>
              </w:rPr>
              <w:t xml:space="preserve"> </w:t>
            </w:r>
            <w:r w:rsidRPr="00690D6B">
              <w:rPr>
                <w:sz w:val="24"/>
                <w:szCs w:val="24"/>
              </w:rPr>
              <w:t>жасалғаны</w:t>
            </w:r>
            <w:r w:rsidRPr="00690D6B">
              <w:rPr>
                <w:spacing w:val="-1"/>
                <w:sz w:val="24"/>
                <w:szCs w:val="24"/>
              </w:rPr>
              <w:t xml:space="preserve"> </w:t>
            </w:r>
            <w:r w:rsidRPr="00690D6B">
              <w:rPr>
                <w:sz w:val="24"/>
                <w:szCs w:val="24"/>
              </w:rPr>
              <w:t>туралы</w:t>
            </w:r>
            <w:r w:rsidRPr="00690D6B">
              <w:rPr>
                <w:spacing w:val="-1"/>
                <w:sz w:val="24"/>
                <w:szCs w:val="24"/>
              </w:rPr>
              <w:t xml:space="preserve"> </w:t>
            </w:r>
            <w:r w:rsidRPr="00690D6B">
              <w:rPr>
                <w:sz w:val="24"/>
                <w:szCs w:val="24"/>
              </w:rPr>
              <w:t>түсінік</w:t>
            </w:r>
            <w:r w:rsidRPr="00690D6B">
              <w:rPr>
                <w:spacing w:val="-4"/>
                <w:sz w:val="24"/>
                <w:szCs w:val="24"/>
              </w:rPr>
              <w:t xml:space="preserve"> </w:t>
            </w:r>
            <w:r w:rsidRPr="00690D6B">
              <w:rPr>
                <w:sz w:val="24"/>
                <w:szCs w:val="24"/>
              </w:rPr>
              <w:t>беру,</w:t>
            </w:r>
            <w:r w:rsidRPr="00690D6B">
              <w:rPr>
                <w:spacing w:val="1"/>
                <w:sz w:val="24"/>
                <w:szCs w:val="24"/>
              </w:rPr>
              <w:t xml:space="preserve"> </w:t>
            </w:r>
            <w:r w:rsidRPr="00690D6B">
              <w:rPr>
                <w:sz w:val="24"/>
                <w:szCs w:val="24"/>
              </w:rPr>
              <w:t>оған ұқыпты қарауға</w:t>
            </w:r>
            <w:r w:rsidRPr="00690D6B">
              <w:rPr>
                <w:spacing w:val="-1"/>
                <w:sz w:val="24"/>
                <w:szCs w:val="24"/>
              </w:rPr>
              <w:t xml:space="preserve"> </w:t>
            </w:r>
            <w:r w:rsidRPr="00690D6B">
              <w:rPr>
                <w:sz w:val="24"/>
                <w:szCs w:val="24"/>
              </w:rPr>
              <w:t>баулу.</w:t>
            </w:r>
          </w:p>
          <w:p w14:paraId="185A3511" w14:textId="77777777" w:rsidR="00690D6B" w:rsidRPr="00690D6B" w:rsidRDefault="00690D6B" w:rsidP="00690D6B">
            <w:pPr>
              <w:pStyle w:val="TableParagraph"/>
              <w:rPr>
                <w:sz w:val="24"/>
                <w:szCs w:val="24"/>
              </w:rPr>
            </w:pPr>
          </w:p>
        </w:tc>
        <w:tc>
          <w:tcPr>
            <w:tcW w:w="2694" w:type="dxa"/>
          </w:tcPr>
          <w:p w14:paraId="57B27E54" w14:textId="77777777" w:rsidR="00690D6B" w:rsidRPr="00690D6B" w:rsidRDefault="00690D6B" w:rsidP="00690D6B">
            <w:pPr>
              <w:pStyle w:val="TableParagraph"/>
              <w:rPr>
                <w:b/>
                <w:bCs/>
                <w:sz w:val="24"/>
                <w:szCs w:val="24"/>
              </w:rPr>
            </w:pPr>
            <w:r w:rsidRPr="00690D6B">
              <w:rPr>
                <w:sz w:val="24"/>
                <w:szCs w:val="24"/>
              </w:rPr>
              <w:lastRenderedPageBreak/>
              <w:t>(</w:t>
            </w:r>
            <w:r w:rsidRPr="00690D6B">
              <w:rPr>
                <w:b/>
                <w:bCs/>
                <w:sz w:val="24"/>
                <w:szCs w:val="24"/>
              </w:rPr>
              <w:t>мүсіндеу)</w:t>
            </w:r>
          </w:p>
          <w:p w14:paraId="75A53C59" w14:textId="77777777" w:rsidR="00690D6B" w:rsidRPr="00690D6B" w:rsidRDefault="00690D6B" w:rsidP="00690D6B">
            <w:pPr>
              <w:pStyle w:val="af"/>
              <w:ind w:left="0" w:right="114"/>
              <w:rPr>
                <w:sz w:val="24"/>
                <w:szCs w:val="24"/>
              </w:rPr>
            </w:pPr>
            <w:r w:rsidRPr="00690D6B">
              <w:rPr>
                <w:sz w:val="24"/>
                <w:szCs w:val="24"/>
              </w:rPr>
              <w:t xml:space="preserve">Біздің балбақшадағы ойын алаңы. Ұжымдық жұмыс. </w:t>
            </w:r>
          </w:p>
          <w:p w14:paraId="5F090862" w14:textId="77777777" w:rsidR="00690D6B" w:rsidRPr="00690D6B" w:rsidRDefault="00690D6B" w:rsidP="00690D6B">
            <w:pPr>
              <w:pStyle w:val="af"/>
              <w:ind w:left="0" w:right="114"/>
              <w:rPr>
                <w:sz w:val="24"/>
                <w:szCs w:val="24"/>
              </w:rPr>
            </w:pPr>
            <w:r w:rsidRPr="00690D6B">
              <w:rPr>
                <w:sz w:val="24"/>
                <w:szCs w:val="24"/>
              </w:rPr>
              <w:t>Сюжеттік композициялар</w:t>
            </w:r>
            <w:r w:rsidRPr="00690D6B">
              <w:rPr>
                <w:spacing w:val="1"/>
                <w:sz w:val="24"/>
                <w:szCs w:val="24"/>
              </w:rPr>
              <w:t xml:space="preserve"> </w:t>
            </w:r>
            <w:r w:rsidRPr="00690D6B">
              <w:rPr>
                <w:sz w:val="24"/>
                <w:szCs w:val="24"/>
              </w:rPr>
              <w:t>құруды,</w:t>
            </w:r>
            <w:r w:rsidRPr="00690D6B">
              <w:rPr>
                <w:spacing w:val="-2"/>
                <w:sz w:val="24"/>
                <w:szCs w:val="24"/>
              </w:rPr>
              <w:t xml:space="preserve"> </w:t>
            </w:r>
            <w:r w:rsidRPr="00690D6B">
              <w:rPr>
                <w:sz w:val="24"/>
                <w:szCs w:val="24"/>
              </w:rPr>
              <w:t>ұжымдық</w:t>
            </w:r>
            <w:r w:rsidRPr="00690D6B">
              <w:rPr>
                <w:spacing w:val="-4"/>
                <w:sz w:val="24"/>
                <w:szCs w:val="24"/>
              </w:rPr>
              <w:t xml:space="preserve"> </w:t>
            </w:r>
            <w:r w:rsidRPr="00690D6B">
              <w:rPr>
                <w:sz w:val="24"/>
                <w:szCs w:val="24"/>
              </w:rPr>
              <w:t>жұмыстарды</w:t>
            </w:r>
            <w:r w:rsidRPr="00690D6B">
              <w:rPr>
                <w:spacing w:val="-1"/>
                <w:sz w:val="24"/>
                <w:szCs w:val="24"/>
              </w:rPr>
              <w:t xml:space="preserve"> </w:t>
            </w:r>
            <w:r w:rsidRPr="00690D6B">
              <w:rPr>
                <w:sz w:val="24"/>
                <w:szCs w:val="24"/>
              </w:rPr>
              <w:t>орындауда</w:t>
            </w:r>
            <w:r w:rsidRPr="00690D6B">
              <w:rPr>
                <w:spacing w:val="-2"/>
                <w:sz w:val="24"/>
                <w:szCs w:val="24"/>
              </w:rPr>
              <w:t xml:space="preserve"> </w:t>
            </w:r>
            <w:r w:rsidRPr="00690D6B">
              <w:rPr>
                <w:sz w:val="24"/>
                <w:szCs w:val="24"/>
              </w:rPr>
              <w:t>міндеттемелерді</w:t>
            </w:r>
            <w:r w:rsidRPr="00690D6B">
              <w:rPr>
                <w:spacing w:val="-3"/>
                <w:sz w:val="24"/>
                <w:szCs w:val="24"/>
              </w:rPr>
              <w:t xml:space="preserve"> </w:t>
            </w:r>
            <w:r w:rsidRPr="00690D6B">
              <w:rPr>
                <w:sz w:val="24"/>
                <w:szCs w:val="24"/>
              </w:rPr>
              <w:t>өзара</w:t>
            </w:r>
            <w:r w:rsidRPr="00690D6B">
              <w:rPr>
                <w:spacing w:val="-4"/>
                <w:sz w:val="24"/>
                <w:szCs w:val="24"/>
              </w:rPr>
              <w:t xml:space="preserve"> </w:t>
            </w:r>
            <w:r w:rsidRPr="00690D6B">
              <w:rPr>
                <w:sz w:val="24"/>
                <w:szCs w:val="24"/>
              </w:rPr>
              <w:t xml:space="preserve">бөлісуді  жетілдіру. </w:t>
            </w:r>
          </w:p>
          <w:p w14:paraId="789380B9" w14:textId="77777777" w:rsidR="00690D6B" w:rsidRPr="00690D6B" w:rsidRDefault="00690D6B" w:rsidP="00690D6B">
            <w:pPr>
              <w:pStyle w:val="TableParagraph"/>
              <w:rPr>
                <w:b/>
                <w:bCs/>
                <w:sz w:val="24"/>
                <w:szCs w:val="24"/>
              </w:rPr>
            </w:pPr>
          </w:p>
          <w:p w14:paraId="4DBE3357" w14:textId="77777777" w:rsidR="00690D6B" w:rsidRPr="00690D6B" w:rsidRDefault="00690D6B" w:rsidP="00690D6B">
            <w:pPr>
              <w:pStyle w:val="TableParagraph"/>
              <w:rPr>
                <w:b/>
                <w:bCs/>
                <w:sz w:val="24"/>
                <w:szCs w:val="24"/>
              </w:rPr>
            </w:pPr>
            <w:r w:rsidRPr="00690D6B">
              <w:rPr>
                <w:b/>
                <w:bCs/>
                <w:sz w:val="24"/>
                <w:szCs w:val="24"/>
              </w:rPr>
              <w:t xml:space="preserve">(жапсыру). </w:t>
            </w:r>
          </w:p>
          <w:p w14:paraId="14C46D72" w14:textId="77777777" w:rsidR="00690D6B" w:rsidRPr="00690D6B" w:rsidRDefault="00690D6B" w:rsidP="00690D6B">
            <w:pPr>
              <w:pStyle w:val="TableParagraph"/>
              <w:rPr>
                <w:b/>
                <w:bCs/>
                <w:sz w:val="24"/>
                <w:szCs w:val="24"/>
              </w:rPr>
            </w:pPr>
            <w:r w:rsidRPr="00690D6B">
              <w:rPr>
                <w:sz w:val="24"/>
                <w:szCs w:val="24"/>
              </w:rPr>
              <w:t>Қайшыны</w:t>
            </w:r>
            <w:r w:rsidRPr="00690D6B">
              <w:rPr>
                <w:spacing w:val="1"/>
                <w:sz w:val="24"/>
                <w:szCs w:val="24"/>
              </w:rPr>
              <w:t xml:space="preserve"> </w:t>
            </w:r>
            <w:r w:rsidRPr="00690D6B">
              <w:rPr>
                <w:sz w:val="24"/>
                <w:szCs w:val="24"/>
              </w:rPr>
              <w:t>дұрыс</w:t>
            </w:r>
            <w:r w:rsidRPr="00690D6B">
              <w:rPr>
                <w:spacing w:val="1"/>
                <w:sz w:val="24"/>
                <w:szCs w:val="24"/>
              </w:rPr>
              <w:t xml:space="preserve"> </w:t>
            </w:r>
            <w:r w:rsidRPr="00690D6B">
              <w:rPr>
                <w:sz w:val="24"/>
                <w:szCs w:val="24"/>
              </w:rPr>
              <w:t>ұстауды</w:t>
            </w:r>
            <w:r w:rsidRPr="00690D6B">
              <w:rPr>
                <w:spacing w:val="1"/>
                <w:sz w:val="24"/>
                <w:szCs w:val="24"/>
              </w:rPr>
              <w:t xml:space="preserve"> </w:t>
            </w:r>
            <w:r w:rsidRPr="00690D6B">
              <w:rPr>
                <w:sz w:val="24"/>
                <w:szCs w:val="24"/>
              </w:rPr>
              <w:t>және</w:t>
            </w:r>
            <w:r w:rsidRPr="00690D6B">
              <w:rPr>
                <w:spacing w:val="1"/>
                <w:sz w:val="24"/>
                <w:szCs w:val="24"/>
              </w:rPr>
              <w:t xml:space="preserve"> </w:t>
            </w:r>
            <w:r w:rsidRPr="00690D6B">
              <w:rPr>
                <w:sz w:val="24"/>
                <w:szCs w:val="24"/>
              </w:rPr>
              <w:t>пайдалана</w:t>
            </w:r>
            <w:r w:rsidRPr="00690D6B">
              <w:rPr>
                <w:spacing w:val="1"/>
                <w:sz w:val="24"/>
                <w:szCs w:val="24"/>
              </w:rPr>
              <w:t xml:space="preserve"> </w:t>
            </w:r>
            <w:r w:rsidRPr="00690D6B">
              <w:rPr>
                <w:sz w:val="24"/>
                <w:szCs w:val="24"/>
              </w:rPr>
              <w:t>білуді</w:t>
            </w:r>
            <w:r w:rsidRPr="00690D6B">
              <w:rPr>
                <w:spacing w:val="1"/>
                <w:sz w:val="24"/>
                <w:szCs w:val="24"/>
              </w:rPr>
              <w:t xml:space="preserve"> </w:t>
            </w:r>
            <w:r w:rsidRPr="00690D6B">
              <w:rPr>
                <w:sz w:val="24"/>
                <w:szCs w:val="24"/>
              </w:rPr>
              <w:lastRenderedPageBreak/>
              <w:t>қалыптастыру.</w:t>
            </w:r>
            <w:r w:rsidRPr="00690D6B">
              <w:rPr>
                <w:spacing w:val="1"/>
                <w:sz w:val="24"/>
                <w:szCs w:val="24"/>
              </w:rPr>
              <w:t xml:space="preserve"> </w:t>
            </w:r>
            <w:r w:rsidRPr="00690D6B">
              <w:rPr>
                <w:sz w:val="24"/>
                <w:szCs w:val="24"/>
              </w:rPr>
              <w:t>Түзу</w:t>
            </w:r>
            <w:r w:rsidRPr="00690D6B">
              <w:rPr>
                <w:spacing w:val="1"/>
                <w:sz w:val="24"/>
                <w:szCs w:val="24"/>
              </w:rPr>
              <w:t xml:space="preserve"> </w:t>
            </w:r>
            <w:r w:rsidRPr="00690D6B">
              <w:rPr>
                <w:sz w:val="24"/>
                <w:szCs w:val="24"/>
              </w:rPr>
              <w:t>сызық</w:t>
            </w:r>
            <w:r w:rsidRPr="00690D6B">
              <w:rPr>
                <w:spacing w:val="-1"/>
                <w:sz w:val="24"/>
                <w:szCs w:val="24"/>
              </w:rPr>
              <w:t xml:space="preserve"> </w:t>
            </w:r>
            <w:r w:rsidRPr="00690D6B">
              <w:rPr>
                <w:sz w:val="24"/>
                <w:szCs w:val="24"/>
              </w:rPr>
              <w:t>бойымен</w:t>
            </w:r>
            <w:r w:rsidRPr="00690D6B">
              <w:rPr>
                <w:spacing w:val="-1"/>
                <w:sz w:val="24"/>
                <w:szCs w:val="24"/>
              </w:rPr>
              <w:t xml:space="preserve"> </w:t>
            </w:r>
            <w:r w:rsidRPr="00690D6B">
              <w:rPr>
                <w:sz w:val="24"/>
                <w:szCs w:val="24"/>
              </w:rPr>
              <w:t>алдымен</w:t>
            </w:r>
            <w:r w:rsidRPr="00690D6B">
              <w:rPr>
                <w:spacing w:val="-1"/>
                <w:sz w:val="24"/>
                <w:szCs w:val="24"/>
              </w:rPr>
              <w:t xml:space="preserve"> </w:t>
            </w:r>
            <w:r w:rsidRPr="00690D6B">
              <w:rPr>
                <w:sz w:val="24"/>
                <w:szCs w:val="24"/>
              </w:rPr>
              <w:t>қысқа,</w:t>
            </w:r>
            <w:r w:rsidRPr="00690D6B">
              <w:rPr>
                <w:spacing w:val="-1"/>
                <w:sz w:val="24"/>
                <w:szCs w:val="24"/>
              </w:rPr>
              <w:t xml:space="preserve"> </w:t>
            </w:r>
            <w:r w:rsidRPr="00690D6B">
              <w:rPr>
                <w:sz w:val="24"/>
                <w:szCs w:val="24"/>
              </w:rPr>
              <w:t>кейін</w:t>
            </w:r>
            <w:r w:rsidRPr="00690D6B">
              <w:rPr>
                <w:spacing w:val="-1"/>
                <w:sz w:val="24"/>
                <w:szCs w:val="24"/>
              </w:rPr>
              <w:t xml:space="preserve"> </w:t>
            </w:r>
            <w:r w:rsidRPr="00690D6B">
              <w:rPr>
                <w:sz w:val="24"/>
                <w:szCs w:val="24"/>
              </w:rPr>
              <w:t>ұзын жолақтарды</w:t>
            </w:r>
            <w:r w:rsidRPr="00690D6B">
              <w:rPr>
                <w:spacing w:val="-4"/>
                <w:sz w:val="24"/>
                <w:szCs w:val="24"/>
              </w:rPr>
              <w:t xml:space="preserve"> </w:t>
            </w:r>
            <w:r w:rsidRPr="00690D6B">
              <w:rPr>
                <w:sz w:val="24"/>
                <w:szCs w:val="24"/>
              </w:rPr>
              <w:t>қиюды</w:t>
            </w:r>
            <w:r w:rsidRPr="00690D6B">
              <w:rPr>
                <w:spacing w:val="-3"/>
                <w:sz w:val="24"/>
                <w:szCs w:val="24"/>
              </w:rPr>
              <w:t xml:space="preserve"> </w:t>
            </w:r>
            <w:r w:rsidRPr="00690D6B">
              <w:rPr>
                <w:sz w:val="24"/>
                <w:szCs w:val="24"/>
              </w:rPr>
              <w:t>үйрету.</w:t>
            </w:r>
            <w:r w:rsidRPr="00690D6B">
              <w:rPr>
                <w:b/>
                <w:bCs/>
                <w:sz w:val="24"/>
                <w:szCs w:val="24"/>
              </w:rPr>
              <w:t xml:space="preserve"> </w:t>
            </w:r>
          </w:p>
        </w:tc>
        <w:tc>
          <w:tcPr>
            <w:tcW w:w="2693" w:type="dxa"/>
          </w:tcPr>
          <w:p w14:paraId="4EA763EA" w14:textId="77777777" w:rsidR="00690D6B" w:rsidRPr="00690D6B" w:rsidRDefault="00690D6B" w:rsidP="00690D6B">
            <w:pPr>
              <w:pStyle w:val="TableParagraph"/>
              <w:rPr>
                <w:b/>
                <w:bCs/>
                <w:sz w:val="24"/>
                <w:szCs w:val="24"/>
              </w:rPr>
            </w:pPr>
            <w:r w:rsidRPr="00690D6B">
              <w:rPr>
                <w:sz w:val="24"/>
                <w:szCs w:val="24"/>
              </w:rPr>
              <w:lastRenderedPageBreak/>
              <w:t>(</w:t>
            </w:r>
            <w:r w:rsidRPr="00690D6B">
              <w:rPr>
                <w:b/>
                <w:bCs/>
                <w:sz w:val="24"/>
                <w:szCs w:val="24"/>
              </w:rPr>
              <w:t>жапсыру)</w:t>
            </w:r>
          </w:p>
          <w:p w14:paraId="06B0D603" w14:textId="77777777" w:rsidR="00690D6B" w:rsidRPr="00690D6B" w:rsidRDefault="00690D6B" w:rsidP="00690D6B">
            <w:pPr>
              <w:pStyle w:val="TableParagraph"/>
              <w:rPr>
                <w:sz w:val="24"/>
                <w:szCs w:val="24"/>
              </w:rPr>
            </w:pPr>
            <w:r w:rsidRPr="00690D6B">
              <w:rPr>
                <w:sz w:val="24"/>
                <w:szCs w:val="24"/>
              </w:rPr>
              <w:t>Жапсыру</w:t>
            </w:r>
            <w:r w:rsidRPr="00690D6B">
              <w:rPr>
                <w:spacing w:val="-16"/>
                <w:sz w:val="24"/>
                <w:szCs w:val="24"/>
              </w:rPr>
              <w:t xml:space="preserve"> </w:t>
            </w:r>
            <w:r w:rsidRPr="00690D6B">
              <w:rPr>
                <w:sz w:val="24"/>
                <w:szCs w:val="24"/>
              </w:rPr>
              <w:t>мен</w:t>
            </w:r>
            <w:r w:rsidRPr="00690D6B">
              <w:rPr>
                <w:spacing w:val="-13"/>
                <w:sz w:val="24"/>
                <w:szCs w:val="24"/>
              </w:rPr>
              <w:t xml:space="preserve"> </w:t>
            </w:r>
            <w:r w:rsidRPr="00690D6B">
              <w:rPr>
                <w:sz w:val="24"/>
                <w:szCs w:val="24"/>
              </w:rPr>
              <w:t>шығармашылық</w:t>
            </w:r>
            <w:r w:rsidRPr="00690D6B">
              <w:rPr>
                <w:spacing w:val="-12"/>
                <w:sz w:val="24"/>
                <w:szCs w:val="24"/>
              </w:rPr>
              <w:t xml:space="preserve"> </w:t>
            </w:r>
            <w:r w:rsidRPr="00690D6B">
              <w:rPr>
                <w:sz w:val="24"/>
                <w:szCs w:val="24"/>
              </w:rPr>
              <w:t>әрекетке</w:t>
            </w:r>
            <w:r w:rsidRPr="00690D6B">
              <w:rPr>
                <w:spacing w:val="-15"/>
                <w:sz w:val="24"/>
                <w:szCs w:val="24"/>
              </w:rPr>
              <w:t xml:space="preserve"> </w:t>
            </w:r>
            <w:r w:rsidRPr="00690D6B">
              <w:rPr>
                <w:sz w:val="24"/>
                <w:szCs w:val="24"/>
              </w:rPr>
              <w:t>қызығушылықты,</w:t>
            </w:r>
            <w:r w:rsidRPr="00690D6B">
              <w:rPr>
                <w:spacing w:val="-15"/>
                <w:sz w:val="24"/>
                <w:szCs w:val="24"/>
              </w:rPr>
              <w:t xml:space="preserve"> </w:t>
            </w:r>
            <w:r w:rsidRPr="00690D6B">
              <w:rPr>
                <w:sz w:val="24"/>
                <w:szCs w:val="24"/>
              </w:rPr>
              <w:t>шығармашылық</w:t>
            </w:r>
            <w:r w:rsidRPr="00690D6B">
              <w:rPr>
                <w:spacing w:val="-67"/>
                <w:sz w:val="24"/>
                <w:szCs w:val="24"/>
              </w:rPr>
              <w:t xml:space="preserve"> </w:t>
            </w:r>
            <w:r w:rsidRPr="00690D6B">
              <w:rPr>
                <w:sz w:val="24"/>
                <w:szCs w:val="24"/>
              </w:rPr>
              <w:t>қабілетті,</w:t>
            </w:r>
            <w:r w:rsidRPr="00690D6B">
              <w:rPr>
                <w:spacing w:val="-2"/>
                <w:sz w:val="24"/>
                <w:szCs w:val="24"/>
              </w:rPr>
              <w:t xml:space="preserve"> </w:t>
            </w:r>
            <w:r w:rsidRPr="00690D6B">
              <w:rPr>
                <w:sz w:val="24"/>
                <w:szCs w:val="24"/>
              </w:rPr>
              <w:t>қиялды</w:t>
            </w:r>
            <w:r w:rsidRPr="00690D6B">
              <w:rPr>
                <w:spacing w:val="-3"/>
                <w:sz w:val="24"/>
                <w:szCs w:val="24"/>
              </w:rPr>
              <w:t xml:space="preserve"> </w:t>
            </w:r>
            <w:r w:rsidRPr="00690D6B">
              <w:rPr>
                <w:sz w:val="24"/>
                <w:szCs w:val="24"/>
              </w:rPr>
              <w:t>дамыту. Спорттық ойын құралдарын қиып спортшының қасына жапсыру.</w:t>
            </w:r>
          </w:p>
          <w:p w14:paraId="490EE7F0" w14:textId="77777777" w:rsidR="00690D6B" w:rsidRPr="00690D6B" w:rsidRDefault="00690D6B" w:rsidP="00690D6B">
            <w:pPr>
              <w:pStyle w:val="TableParagraph"/>
              <w:rPr>
                <w:b/>
                <w:bCs/>
                <w:sz w:val="24"/>
                <w:szCs w:val="24"/>
              </w:rPr>
            </w:pPr>
          </w:p>
          <w:p w14:paraId="5BE4BA87" w14:textId="77777777" w:rsidR="00690D6B" w:rsidRPr="00690D6B" w:rsidRDefault="00690D6B" w:rsidP="00690D6B">
            <w:pPr>
              <w:pStyle w:val="TableParagraph"/>
              <w:rPr>
                <w:b/>
                <w:bCs/>
                <w:sz w:val="24"/>
                <w:szCs w:val="24"/>
              </w:rPr>
            </w:pPr>
            <w:r w:rsidRPr="00690D6B">
              <w:rPr>
                <w:b/>
                <w:bCs/>
                <w:sz w:val="24"/>
                <w:szCs w:val="24"/>
              </w:rPr>
              <w:t>(сурет салу, мүсіндеу)</w:t>
            </w:r>
          </w:p>
          <w:p w14:paraId="70D4ACCC" w14:textId="77777777" w:rsidR="00690D6B" w:rsidRPr="00690D6B" w:rsidRDefault="00690D6B" w:rsidP="00690D6B">
            <w:pPr>
              <w:pStyle w:val="TableParagraph"/>
              <w:rPr>
                <w:sz w:val="24"/>
                <w:szCs w:val="24"/>
              </w:rPr>
            </w:pPr>
            <w:r w:rsidRPr="00690D6B">
              <w:rPr>
                <w:sz w:val="24"/>
                <w:szCs w:val="24"/>
              </w:rPr>
              <w:t xml:space="preserve">Балалардың қалауы бойынша спорттық ойын </w:t>
            </w:r>
            <w:r w:rsidRPr="00690D6B">
              <w:rPr>
                <w:sz w:val="24"/>
                <w:szCs w:val="24"/>
              </w:rPr>
              <w:lastRenderedPageBreak/>
              <w:t>құралдарының суретін салу немесе ермексаздан жасату</w:t>
            </w:r>
          </w:p>
          <w:p w14:paraId="29F6138F" w14:textId="77777777" w:rsidR="00690D6B" w:rsidRPr="00690D6B" w:rsidRDefault="00690D6B" w:rsidP="00690D6B">
            <w:pPr>
              <w:pStyle w:val="TableParagraph"/>
              <w:rPr>
                <w:sz w:val="24"/>
                <w:szCs w:val="24"/>
              </w:rPr>
            </w:pPr>
          </w:p>
        </w:tc>
        <w:tc>
          <w:tcPr>
            <w:tcW w:w="3121" w:type="dxa"/>
          </w:tcPr>
          <w:p w14:paraId="60591BC1" w14:textId="77777777" w:rsidR="00690D6B" w:rsidRPr="00690D6B" w:rsidRDefault="00690D6B" w:rsidP="00690D6B">
            <w:pPr>
              <w:pStyle w:val="TableParagraph"/>
              <w:rPr>
                <w:sz w:val="24"/>
                <w:szCs w:val="24"/>
              </w:rPr>
            </w:pPr>
            <w:r w:rsidRPr="00690D6B">
              <w:rPr>
                <w:sz w:val="24"/>
                <w:szCs w:val="24"/>
              </w:rPr>
              <w:lastRenderedPageBreak/>
              <w:t>(</w:t>
            </w:r>
            <w:r w:rsidRPr="00690D6B">
              <w:rPr>
                <w:b/>
                <w:bCs/>
                <w:sz w:val="24"/>
                <w:szCs w:val="24"/>
              </w:rPr>
              <w:t>сурет салу, жапсыру, мүсіндеу</w:t>
            </w:r>
            <w:r w:rsidRPr="00690D6B">
              <w:rPr>
                <w:sz w:val="24"/>
                <w:szCs w:val="24"/>
              </w:rPr>
              <w:t>)</w:t>
            </w:r>
          </w:p>
          <w:p w14:paraId="558AADE7" w14:textId="77777777" w:rsidR="00690D6B" w:rsidRPr="00690D6B" w:rsidRDefault="00690D6B" w:rsidP="00690D6B">
            <w:pPr>
              <w:pStyle w:val="TableParagraph"/>
              <w:rPr>
                <w:sz w:val="24"/>
                <w:szCs w:val="24"/>
              </w:rPr>
            </w:pPr>
            <w:r w:rsidRPr="00690D6B">
              <w:rPr>
                <w:sz w:val="24"/>
                <w:szCs w:val="24"/>
              </w:rPr>
              <w:t xml:space="preserve">Апта бойы жасалған жұмыстардың ішінен ұнағанын қайталап жасауға мүмкіндік беру. </w:t>
            </w:r>
          </w:p>
          <w:p w14:paraId="443E5B3F" w14:textId="77777777" w:rsidR="00690D6B" w:rsidRPr="00690D6B" w:rsidRDefault="00690D6B" w:rsidP="00690D6B">
            <w:pPr>
              <w:pStyle w:val="TableParagraph"/>
              <w:rPr>
                <w:sz w:val="24"/>
                <w:szCs w:val="24"/>
              </w:rPr>
            </w:pPr>
          </w:p>
          <w:p w14:paraId="273F620B" w14:textId="77777777" w:rsidR="00690D6B" w:rsidRPr="00690D6B" w:rsidRDefault="00690D6B" w:rsidP="00690D6B">
            <w:pPr>
              <w:pStyle w:val="TableParagraph"/>
              <w:rPr>
                <w:b/>
                <w:bCs/>
                <w:sz w:val="24"/>
                <w:szCs w:val="24"/>
              </w:rPr>
            </w:pPr>
            <w:r w:rsidRPr="00690D6B">
              <w:rPr>
                <w:sz w:val="24"/>
                <w:szCs w:val="24"/>
              </w:rPr>
              <w:t>(</w:t>
            </w:r>
            <w:r w:rsidRPr="00690D6B">
              <w:rPr>
                <w:b/>
                <w:bCs/>
                <w:sz w:val="24"/>
                <w:szCs w:val="24"/>
              </w:rPr>
              <w:t>математика негіздері)</w:t>
            </w:r>
          </w:p>
          <w:p w14:paraId="45A117E3" w14:textId="77777777" w:rsidR="00690D6B" w:rsidRPr="00690D6B" w:rsidRDefault="00690D6B" w:rsidP="00690D6B">
            <w:pPr>
              <w:pStyle w:val="TableParagraph"/>
              <w:rPr>
                <w:sz w:val="24"/>
                <w:szCs w:val="24"/>
              </w:rPr>
            </w:pPr>
            <w:r w:rsidRPr="00690D6B">
              <w:rPr>
                <w:sz w:val="24"/>
                <w:szCs w:val="24"/>
              </w:rPr>
              <w:t>Ойын. Бір қатарға балаларды тұрғызып, қалған балаларға тапсырма бердірту. Тапсырма бойынша айтылған</w:t>
            </w:r>
            <w:r w:rsidRPr="00690D6B">
              <w:rPr>
                <w:spacing w:val="1"/>
                <w:sz w:val="24"/>
                <w:szCs w:val="24"/>
              </w:rPr>
              <w:t xml:space="preserve"> </w:t>
            </w:r>
            <w:r w:rsidRPr="00690D6B">
              <w:rPr>
                <w:sz w:val="24"/>
                <w:szCs w:val="24"/>
              </w:rPr>
              <w:t>бағытта</w:t>
            </w:r>
            <w:r w:rsidRPr="00690D6B">
              <w:rPr>
                <w:spacing w:val="1"/>
                <w:sz w:val="24"/>
                <w:szCs w:val="24"/>
              </w:rPr>
              <w:t xml:space="preserve"> </w:t>
            </w:r>
            <w:r w:rsidRPr="00690D6B">
              <w:rPr>
                <w:sz w:val="24"/>
                <w:szCs w:val="24"/>
              </w:rPr>
              <w:t>қозғалу</w:t>
            </w:r>
            <w:r w:rsidRPr="00690D6B">
              <w:rPr>
                <w:spacing w:val="-67"/>
                <w:sz w:val="24"/>
                <w:szCs w:val="24"/>
              </w:rPr>
              <w:t xml:space="preserve"> </w:t>
            </w:r>
            <w:r w:rsidRPr="00690D6B">
              <w:rPr>
                <w:sz w:val="24"/>
                <w:szCs w:val="24"/>
              </w:rPr>
              <w:t xml:space="preserve">(алға-артқа, оңға-солға, жоғары-төмен), </w:t>
            </w:r>
          </w:p>
          <w:p w14:paraId="501E3BC7" w14:textId="77777777" w:rsidR="00690D6B" w:rsidRPr="00690D6B" w:rsidRDefault="00690D6B" w:rsidP="00690D6B">
            <w:pPr>
              <w:pStyle w:val="TableParagraph"/>
              <w:rPr>
                <w:sz w:val="24"/>
                <w:szCs w:val="24"/>
              </w:rPr>
            </w:pPr>
          </w:p>
        </w:tc>
      </w:tr>
      <w:tr w:rsidR="00690D6B" w:rsidRPr="004042D9" w14:paraId="5350C118" w14:textId="77777777" w:rsidTr="00690D6B">
        <w:trPr>
          <w:gridAfter w:val="1"/>
          <w:wAfter w:w="8" w:type="dxa"/>
          <w:trHeight w:val="448"/>
        </w:trPr>
        <w:tc>
          <w:tcPr>
            <w:tcW w:w="1281" w:type="dxa"/>
          </w:tcPr>
          <w:p w14:paraId="0C23C783"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lastRenderedPageBreak/>
              <w:t>Балалармен</w:t>
            </w:r>
            <w:proofErr w:type="spellEnd"/>
            <w:r w:rsidRPr="00690D6B">
              <w:rPr>
                <w:rFonts w:ascii="Times New Roman" w:hAnsi="Times New Roman"/>
                <w:b/>
                <w:bCs/>
                <w:spacing w:val="-2"/>
              </w:rPr>
              <w:t xml:space="preserve"> </w:t>
            </w:r>
            <w:proofErr w:type="spellStart"/>
            <w:r w:rsidRPr="00690D6B">
              <w:rPr>
                <w:rFonts w:ascii="Times New Roman" w:hAnsi="Times New Roman"/>
                <w:b/>
                <w:bCs/>
              </w:rPr>
              <w:t>жеке</w:t>
            </w:r>
            <w:proofErr w:type="spellEnd"/>
            <w:r w:rsidRPr="00690D6B">
              <w:rPr>
                <w:rFonts w:ascii="Times New Roman" w:hAnsi="Times New Roman"/>
                <w:b/>
                <w:bCs/>
                <w:spacing w:val="-2"/>
              </w:rPr>
              <w:t xml:space="preserve"> </w:t>
            </w:r>
            <w:proofErr w:type="spellStart"/>
            <w:r w:rsidRPr="00690D6B">
              <w:rPr>
                <w:rFonts w:ascii="Times New Roman" w:hAnsi="Times New Roman"/>
                <w:b/>
                <w:bCs/>
              </w:rPr>
              <w:t>жұмыс</w:t>
            </w:r>
            <w:proofErr w:type="spellEnd"/>
          </w:p>
        </w:tc>
        <w:tc>
          <w:tcPr>
            <w:tcW w:w="3260" w:type="dxa"/>
          </w:tcPr>
          <w:p w14:paraId="29C4853B" w14:textId="0A138DFF" w:rsidR="00C96D41" w:rsidRPr="00A87DC6" w:rsidRDefault="009F2F34" w:rsidP="00690D6B">
            <w:pPr>
              <w:pStyle w:val="TableParagraph"/>
              <w:rPr>
                <w:b/>
                <w:sz w:val="24"/>
                <w:szCs w:val="24"/>
                <w:lang w:val="en-US"/>
              </w:rPr>
            </w:pPr>
            <w:proofErr w:type="spellStart"/>
            <w:r>
              <w:rPr>
                <w:b/>
                <w:sz w:val="24"/>
                <w:szCs w:val="24"/>
                <w:lang w:val="en-US"/>
              </w:rPr>
              <w:t>Турганжанова</w:t>
            </w:r>
            <w:proofErr w:type="spellEnd"/>
            <w:r>
              <w:rPr>
                <w:b/>
                <w:sz w:val="24"/>
                <w:szCs w:val="24"/>
                <w:lang w:val="en-US"/>
              </w:rPr>
              <w:t xml:space="preserve"> </w:t>
            </w:r>
            <w:proofErr w:type="spellStart"/>
            <w:r>
              <w:rPr>
                <w:b/>
                <w:sz w:val="24"/>
                <w:szCs w:val="24"/>
                <w:lang w:val="en-US"/>
              </w:rPr>
              <w:t>Дильяра</w:t>
            </w:r>
            <w:proofErr w:type="spellEnd"/>
          </w:p>
          <w:p w14:paraId="53A9A0D0" w14:textId="7B66973A" w:rsidR="00690D6B" w:rsidRPr="00690D6B" w:rsidRDefault="00690D6B" w:rsidP="00690D6B">
            <w:pPr>
              <w:pStyle w:val="TableParagraph"/>
              <w:rPr>
                <w:sz w:val="24"/>
                <w:szCs w:val="24"/>
              </w:rPr>
            </w:pPr>
            <w:r w:rsidRPr="00690D6B">
              <w:rPr>
                <w:color w:val="000000"/>
                <w:sz w:val="24"/>
                <w:szCs w:val="24"/>
              </w:rPr>
              <w:t>музыканы тыңдау мәдениетін сақтайды (музыкалық шығармаларды алаңдамай соңына дейін тыңдауды дағдыландыру.</w:t>
            </w:r>
          </w:p>
        </w:tc>
        <w:tc>
          <w:tcPr>
            <w:tcW w:w="2693" w:type="dxa"/>
          </w:tcPr>
          <w:p w14:paraId="1F79D6D6" w14:textId="56832FB6" w:rsidR="00C96D41" w:rsidRPr="007C7FAC" w:rsidRDefault="009F2F34" w:rsidP="00690D6B">
            <w:pPr>
              <w:rPr>
                <w:rFonts w:ascii="Times New Roman" w:hAnsi="Times New Roman" w:cs="Times New Roman"/>
                <w:b/>
                <w:sz w:val="24"/>
                <w:szCs w:val="24"/>
                <w:lang w:val="kk-KZ"/>
              </w:rPr>
            </w:pPr>
            <w:r>
              <w:rPr>
                <w:rFonts w:ascii="Times New Roman" w:hAnsi="Times New Roman" w:cs="Times New Roman"/>
                <w:b/>
                <w:sz w:val="24"/>
                <w:szCs w:val="24"/>
                <w:lang w:val="kk-KZ"/>
              </w:rPr>
              <w:t>Бейсембай Муслима</w:t>
            </w:r>
          </w:p>
          <w:p w14:paraId="2D8B3C8E" w14:textId="72862657" w:rsidR="00690D6B" w:rsidRPr="00690D6B" w:rsidRDefault="00690D6B" w:rsidP="00690D6B">
            <w:pPr>
              <w:rPr>
                <w:rFonts w:ascii="Times New Roman" w:hAnsi="Times New Roman" w:cs="Times New Roman"/>
                <w:color w:val="000000"/>
                <w:sz w:val="24"/>
                <w:szCs w:val="24"/>
                <w:lang w:val="kk-KZ"/>
              </w:rPr>
            </w:pPr>
            <w:r w:rsidRPr="00690D6B">
              <w:rPr>
                <w:rFonts w:ascii="Times New Roman" w:hAnsi="Times New Roman" w:cs="Times New Roman"/>
                <w:color w:val="000000"/>
                <w:sz w:val="24"/>
                <w:szCs w:val="24"/>
                <w:lang w:val="kk-KZ"/>
              </w:rPr>
              <w:t xml:space="preserve">қылқаламды үстінен баса отырып, жуан сызықтарды ал қылқаламның ұшымен жіңішке сызықтарды жүргізуді жетілдіру. </w:t>
            </w:r>
          </w:p>
          <w:p w14:paraId="519EEA21" w14:textId="77777777" w:rsidR="00690D6B" w:rsidRPr="00690D6B" w:rsidRDefault="00690D6B" w:rsidP="00690D6B">
            <w:pPr>
              <w:pStyle w:val="TableParagraph"/>
              <w:rPr>
                <w:sz w:val="24"/>
                <w:szCs w:val="24"/>
              </w:rPr>
            </w:pPr>
          </w:p>
        </w:tc>
        <w:tc>
          <w:tcPr>
            <w:tcW w:w="2694" w:type="dxa"/>
          </w:tcPr>
          <w:p w14:paraId="5783FBF4" w14:textId="1558AD3C" w:rsidR="00C96D41" w:rsidRPr="007C7FAC" w:rsidRDefault="009F2F34" w:rsidP="00690D6B">
            <w:pPr>
              <w:pStyle w:val="TableParagraph"/>
              <w:rPr>
                <w:b/>
                <w:sz w:val="24"/>
                <w:szCs w:val="24"/>
              </w:rPr>
            </w:pPr>
            <w:r>
              <w:rPr>
                <w:b/>
                <w:sz w:val="24"/>
                <w:szCs w:val="24"/>
              </w:rPr>
              <w:t>Базархан Ханшайым</w:t>
            </w:r>
          </w:p>
          <w:p w14:paraId="5888C5F5" w14:textId="4E6017F5" w:rsidR="00690D6B" w:rsidRPr="00690D6B" w:rsidRDefault="00690D6B" w:rsidP="00690D6B">
            <w:pPr>
              <w:pStyle w:val="TableParagraph"/>
              <w:rPr>
                <w:sz w:val="24"/>
                <w:szCs w:val="24"/>
              </w:rPr>
            </w:pPr>
            <w:r w:rsidRPr="00690D6B">
              <w:rPr>
                <w:color w:val="000000"/>
                <w:sz w:val="24"/>
                <w:szCs w:val="24"/>
              </w:rPr>
              <w:t>мінез-құлық мәдениетінің және айналасындағылармен әдепті қарым-қатынас негіздерін білуді дағдыландыру.</w:t>
            </w:r>
            <w:r w:rsidRPr="00690D6B">
              <w:rPr>
                <w:sz w:val="24"/>
                <w:szCs w:val="24"/>
              </w:rPr>
              <w:t xml:space="preserve"> </w:t>
            </w:r>
          </w:p>
        </w:tc>
        <w:tc>
          <w:tcPr>
            <w:tcW w:w="2693" w:type="dxa"/>
          </w:tcPr>
          <w:p w14:paraId="114E5C8F" w14:textId="67E13F78" w:rsidR="00C96D41" w:rsidRPr="007C7FAC" w:rsidRDefault="009F2F34" w:rsidP="00690D6B">
            <w:pPr>
              <w:rPr>
                <w:rFonts w:ascii="Times New Roman" w:hAnsi="Times New Roman" w:cs="Times New Roman"/>
                <w:b/>
                <w:sz w:val="24"/>
                <w:szCs w:val="24"/>
                <w:lang w:val="kk-KZ"/>
              </w:rPr>
            </w:pPr>
            <w:r>
              <w:rPr>
                <w:rFonts w:ascii="Times New Roman" w:hAnsi="Times New Roman" w:cs="Times New Roman"/>
                <w:b/>
                <w:sz w:val="24"/>
                <w:szCs w:val="24"/>
                <w:lang w:val="kk-KZ"/>
              </w:rPr>
              <w:t>Айтжан Ардақ</w:t>
            </w:r>
          </w:p>
          <w:p w14:paraId="121F3D45" w14:textId="2D2220BA"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color w:val="000000"/>
                <w:sz w:val="24"/>
                <w:szCs w:val="24"/>
                <w:lang w:val="kk-KZ"/>
              </w:rPr>
              <w:t>бала өзінің «Мен» бейнесін көрсетеді, ойын ашық айтады, өзінің пікірін білдіреді, өзімен санасқанды, өзін құрметтегенге баулу.</w:t>
            </w:r>
          </w:p>
        </w:tc>
        <w:tc>
          <w:tcPr>
            <w:tcW w:w="3121" w:type="dxa"/>
          </w:tcPr>
          <w:p w14:paraId="0A680902" w14:textId="75ADD72C" w:rsidR="00C96D41" w:rsidRPr="007C7FAC" w:rsidRDefault="009F2F34" w:rsidP="00690D6B">
            <w:pPr>
              <w:rPr>
                <w:rFonts w:ascii="Times New Roman" w:hAnsi="Times New Roman" w:cs="Times New Roman"/>
                <w:b/>
                <w:sz w:val="24"/>
                <w:szCs w:val="24"/>
                <w:lang w:val="kk-KZ"/>
              </w:rPr>
            </w:pPr>
            <w:r>
              <w:rPr>
                <w:rFonts w:ascii="Times New Roman" w:hAnsi="Times New Roman" w:cs="Times New Roman"/>
                <w:b/>
                <w:sz w:val="24"/>
                <w:szCs w:val="24"/>
                <w:lang w:val="kk-KZ"/>
              </w:rPr>
              <w:t>Жәдігер Тәуекел</w:t>
            </w:r>
          </w:p>
          <w:p w14:paraId="537E3DCE" w14:textId="1973CC0F" w:rsidR="00690D6B" w:rsidRPr="00690D6B" w:rsidRDefault="00690D6B" w:rsidP="00690D6B">
            <w:pPr>
              <w:rPr>
                <w:rFonts w:ascii="Times New Roman" w:hAnsi="Times New Roman" w:cs="Times New Roman"/>
                <w:color w:val="000000"/>
                <w:sz w:val="24"/>
                <w:szCs w:val="24"/>
                <w:lang w:val="kk-KZ"/>
              </w:rPr>
            </w:pPr>
            <w:r w:rsidRPr="00690D6B">
              <w:rPr>
                <w:rFonts w:ascii="Times New Roman" w:hAnsi="Times New Roman" w:cs="Times New Roman"/>
                <w:color w:val="000000"/>
                <w:sz w:val="24"/>
                <w:szCs w:val="24"/>
                <w:lang w:val="kk-KZ"/>
              </w:rPr>
              <w:t>тәулік бөліктерін ажыратады, оларды атай білуді үйрету.</w:t>
            </w:r>
          </w:p>
          <w:p w14:paraId="2D15FB74" w14:textId="77777777" w:rsidR="00690D6B" w:rsidRPr="00690D6B" w:rsidRDefault="00690D6B" w:rsidP="00690D6B">
            <w:pPr>
              <w:rPr>
                <w:rFonts w:ascii="Times New Roman" w:hAnsi="Times New Roman" w:cs="Times New Roman"/>
                <w:color w:val="000000"/>
                <w:sz w:val="24"/>
                <w:szCs w:val="24"/>
                <w:lang w:val="kk-KZ"/>
              </w:rPr>
            </w:pPr>
          </w:p>
          <w:p w14:paraId="3F5C4F08" w14:textId="77777777" w:rsidR="00690D6B" w:rsidRPr="00690D6B" w:rsidRDefault="00690D6B" w:rsidP="00690D6B">
            <w:pPr>
              <w:rPr>
                <w:rFonts w:ascii="Times New Roman" w:hAnsi="Times New Roman" w:cs="Times New Roman"/>
                <w:color w:val="000000"/>
                <w:sz w:val="24"/>
                <w:szCs w:val="24"/>
                <w:lang w:val="kk-KZ"/>
              </w:rPr>
            </w:pPr>
          </w:p>
        </w:tc>
      </w:tr>
      <w:tr w:rsidR="00690D6B" w:rsidRPr="004042D9" w14:paraId="35F07125" w14:textId="77777777" w:rsidTr="00690D6B">
        <w:trPr>
          <w:trHeight w:val="448"/>
        </w:trPr>
        <w:tc>
          <w:tcPr>
            <w:tcW w:w="1281" w:type="dxa"/>
          </w:tcPr>
          <w:p w14:paraId="5C0C91BB"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Серуенге</w:t>
            </w:r>
            <w:r w:rsidRPr="00690D6B">
              <w:rPr>
                <w:rFonts w:ascii="Times New Roman" w:hAnsi="Times New Roman"/>
                <w:b/>
                <w:bCs/>
                <w:spacing w:val="-4"/>
                <w:lang w:val="kk-KZ"/>
              </w:rPr>
              <w:t xml:space="preserve"> </w:t>
            </w:r>
            <w:r w:rsidRPr="00690D6B">
              <w:rPr>
                <w:rFonts w:ascii="Times New Roman" w:hAnsi="Times New Roman"/>
                <w:b/>
                <w:bCs/>
                <w:lang w:val="kk-KZ"/>
              </w:rPr>
              <w:t>дайындық</w:t>
            </w:r>
          </w:p>
        </w:tc>
        <w:tc>
          <w:tcPr>
            <w:tcW w:w="14469" w:type="dxa"/>
            <w:gridSpan w:val="6"/>
          </w:tcPr>
          <w:p w14:paraId="693F8EDE"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Киімдерін реттілік сақтап дұрыс киінуге үйрету. Достарына  көмектесу.</w:t>
            </w:r>
          </w:p>
          <w:p w14:paraId="4658D5FB" w14:textId="77777777" w:rsidR="00690D6B" w:rsidRPr="00690D6B" w:rsidRDefault="00690D6B" w:rsidP="00690D6B">
            <w:pPr>
              <w:pStyle w:val="TableParagraph"/>
              <w:rPr>
                <w:sz w:val="24"/>
                <w:szCs w:val="24"/>
              </w:rPr>
            </w:pPr>
            <w:r w:rsidRPr="00690D6B">
              <w:rPr>
                <w:sz w:val="24"/>
                <w:szCs w:val="24"/>
              </w:rPr>
              <w:t>Қатармен жұптасып жүруді, қатарды бұзбауды  үйрету. Таза ауада қандай ойындар ойнайтынын балалармен жоспарлау. (</w:t>
            </w:r>
            <w:r w:rsidRPr="00690D6B">
              <w:rPr>
                <w:b/>
                <w:bCs/>
                <w:sz w:val="24"/>
                <w:szCs w:val="24"/>
              </w:rPr>
              <w:t>Тіл дамыту, өзіне-өзі қызмет ету дағдылары, экологиялық мәдениет,  ірі және ұсақ моториканы дамыту)</w:t>
            </w:r>
            <w:r w:rsidRPr="00690D6B">
              <w:rPr>
                <w:sz w:val="24"/>
                <w:szCs w:val="24"/>
              </w:rPr>
              <w:t>.</w:t>
            </w:r>
          </w:p>
          <w:p w14:paraId="5915D746" w14:textId="77777777" w:rsidR="00690D6B" w:rsidRPr="00690D6B" w:rsidRDefault="00690D6B" w:rsidP="00690D6B">
            <w:pPr>
              <w:pStyle w:val="af"/>
              <w:ind w:left="0" w:right="110"/>
              <w:rPr>
                <w:sz w:val="24"/>
                <w:szCs w:val="24"/>
              </w:rPr>
            </w:pPr>
            <w:r w:rsidRPr="00690D6B">
              <w:rPr>
                <w:sz w:val="24"/>
                <w:szCs w:val="24"/>
              </w:rPr>
              <w:t>Жағымсыз</w:t>
            </w:r>
            <w:r w:rsidRPr="00690D6B">
              <w:rPr>
                <w:spacing w:val="1"/>
                <w:sz w:val="24"/>
                <w:szCs w:val="24"/>
              </w:rPr>
              <w:t xml:space="preserve"> </w:t>
            </w:r>
            <w:r w:rsidRPr="00690D6B">
              <w:rPr>
                <w:sz w:val="24"/>
                <w:szCs w:val="24"/>
              </w:rPr>
              <w:t>қылықтары</w:t>
            </w:r>
            <w:r w:rsidRPr="00690D6B">
              <w:rPr>
                <w:spacing w:val="1"/>
                <w:sz w:val="24"/>
                <w:szCs w:val="24"/>
              </w:rPr>
              <w:t xml:space="preserve"> </w:t>
            </w:r>
            <w:r w:rsidRPr="00690D6B">
              <w:rPr>
                <w:sz w:val="24"/>
                <w:szCs w:val="24"/>
              </w:rPr>
              <w:t>үшін</w:t>
            </w:r>
            <w:r w:rsidRPr="00690D6B">
              <w:rPr>
                <w:spacing w:val="1"/>
                <w:sz w:val="24"/>
                <w:szCs w:val="24"/>
              </w:rPr>
              <w:t xml:space="preserve"> </w:t>
            </w:r>
            <w:r w:rsidRPr="00690D6B">
              <w:rPr>
                <w:sz w:val="24"/>
                <w:szCs w:val="24"/>
              </w:rPr>
              <w:t>ұятты</w:t>
            </w:r>
            <w:r w:rsidRPr="00690D6B">
              <w:rPr>
                <w:spacing w:val="1"/>
                <w:sz w:val="24"/>
                <w:szCs w:val="24"/>
              </w:rPr>
              <w:t xml:space="preserve"> </w:t>
            </w:r>
            <w:r w:rsidRPr="00690D6B">
              <w:rPr>
                <w:sz w:val="24"/>
                <w:szCs w:val="24"/>
              </w:rPr>
              <w:t>сезіне</w:t>
            </w:r>
            <w:r w:rsidRPr="00690D6B">
              <w:rPr>
                <w:spacing w:val="1"/>
                <w:sz w:val="24"/>
                <w:szCs w:val="24"/>
              </w:rPr>
              <w:t xml:space="preserve"> </w:t>
            </w:r>
            <w:r w:rsidRPr="00690D6B">
              <w:rPr>
                <w:sz w:val="24"/>
                <w:szCs w:val="24"/>
              </w:rPr>
              <w:t>білуге,</w:t>
            </w:r>
            <w:r w:rsidRPr="00690D6B">
              <w:rPr>
                <w:spacing w:val="1"/>
                <w:sz w:val="24"/>
                <w:szCs w:val="24"/>
              </w:rPr>
              <w:t xml:space="preserve"> </w:t>
            </w:r>
            <w:r w:rsidRPr="00690D6B">
              <w:rPr>
                <w:sz w:val="24"/>
                <w:szCs w:val="24"/>
              </w:rPr>
              <w:t>ренжіткені</w:t>
            </w:r>
            <w:r w:rsidRPr="00690D6B">
              <w:rPr>
                <w:spacing w:val="-3"/>
                <w:sz w:val="24"/>
                <w:szCs w:val="24"/>
              </w:rPr>
              <w:t xml:space="preserve"> </w:t>
            </w:r>
            <w:r w:rsidRPr="00690D6B">
              <w:rPr>
                <w:sz w:val="24"/>
                <w:szCs w:val="24"/>
              </w:rPr>
              <w:t>үшін құрдасынан</w:t>
            </w:r>
            <w:r w:rsidRPr="00690D6B">
              <w:rPr>
                <w:spacing w:val="-1"/>
                <w:sz w:val="24"/>
                <w:szCs w:val="24"/>
              </w:rPr>
              <w:t xml:space="preserve"> </w:t>
            </w:r>
            <w:r w:rsidRPr="00690D6B">
              <w:rPr>
                <w:sz w:val="24"/>
                <w:szCs w:val="24"/>
              </w:rPr>
              <w:t>кешірім сұрауға</w:t>
            </w:r>
            <w:r w:rsidRPr="00690D6B">
              <w:rPr>
                <w:spacing w:val="-1"/>
                <w:sz w:val="24"/>
                <w:szCs w:val="24"/>
              </w:rPr>
              <w:t xml:space="preserve"> </w:t>
            </w:r>
            <w:r w:rsidRPr="00690D6B">
              <w:rPr>
                <w:sz w:val="24"/>
                <w:szCs w:val="24"/>
              </w:rPr>
              <w:t>баулу.</w:t>
            </w:r>
          </w:p>
        </w:tc>
      </w:tr>
      <w:tr w:rsidR="00690D6B" w:rsidRPr="00690D6B" w14:paraId="0411A3EF" w14:textId="77777777" w:rsidTr="00690D6B">
        <w:trPr>
          <w:gridAfter w:val="1"/>
          <w:wAfter w:w="8" w:type="dxa"/>
          <w:trHeight w:val="448"/>
        </w:trPr>
        <w:tc>
          <w:tcPr>
            <w:tcW w:w="1281" w:type="dxa"/>
          </w:tcPr>
          <w:p w14:paraId="643174AD"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Серуен</w:t>
            </w:r>
            <w:proofErr w:type="spellEnd"/>
          </w:p>
        </w:tc>
        <w:tc>
          <w:tcPr>
            <w:tcW w:w="3260" w:type="dxa"/>
          </w:tcPr>
          <w:p w14:paraId="585601B0" w14:textId="77777777" w:rsidR="00690D6B" w:rsidRPr="00690D6B" w:rsidRDefault="00690D6B" w:rsidP="00690D6B">
            <w:pPr>
              <w:pStyle w:val="TableParagraph"/>
              <w:rPr>
                <w:b/>
                <w:bCs/>
                <w:sz w:val="24"/>
                <w:szCs w:val="24"/>
              </w:rPr>
            </w:pPr>
            <w:r w:rsidRPr="00690D6B">
              <w:rPr>
                <w:b/>
                <w:bCs/>
                <w:sz w:val="24"/>
                <w:szCs w:val="24"/>
              </w:rPr>
              <w:t>(музыка)</w:t>
            </w:r>
          </w:p>
          <w:p w14:paraId="768BABE7" w14:textId="77777777" w:rsidR="00690D6B" w:rsidRPr="00690D6B" w:rsidRDefault="00690D6B" w:rsidP="00690D6B">
            <w:pPr>
              <w:pStyle w:val="TableParagraph"/>
              <w:rPr>
                <w:sz w:val="24"/>
                <w:szCs w:val="24"/>
              </w:rPr>
            </w:pPr>
            <w:r w:rsidRPr="00690D6B">
              <w:rPr>
                <w:sz w:val="24"/>
                <w:szCs w:val="24"/>
              </w:rPr>
              <w:t>Ұнататын әнін дауыстап және төмен дауыспен айтқызу</w:t>
            </w:r>
          </w:p>
          <w:p w14:paraId="674EBD7E" w14:textId="77777777" w:rsidR="00690D6B" w:rsidRPr="00690D6B" w:rsidRDefault="00690D6B" w:rsidP="00690D6B">
            <w:pPr>
              <w:pStyle w:val="TableParagraph"/>
              <w:rPr>
                <w:b/>
                <w:bCs/>
                <w:sz w:val="24"/>
                <w:szCs w:val="24"/>
              </w:rPr>
            </w:pPr>
            <w:r w:rsidRPr="00690D6B">
              <w:rPr>
                <w:b/>
                <w:bCs/>
                <w:sz w:val="24"/>
                <w:szCs w:val="24"/>
              </w:rPr>
              <w:t>Еркін ойындар</w:t>
            </w:r>
          </w:p>
          <w:p w14:paraId="52C87F49" w14:textId="77777777" w:rsidR="00690D6B" w:rsidRPr="00690D6B" w:rsidRDefault="00690D6B" w:rsidP="00690D6B">
            <w:pPr>
              <w:pStyle w:val="TableParagraph"/>
              <w:rPr>
                <w:b/>
                <w:bCs/>
                <w:sz w:val="24"/>
                <w:szCs w:val="24"/>
              </w:rPr>
            </w:pPr>
          </w:p>
        </w:tc>
        <w:tc>
          <w:tcPr>
            <w:tcW w:w="2693" w:type="dxa"/>
          </w:tcPr>
          <w:p w14:paraId="70C7FEAA" w14:textId="77777777" w:rsidR="00690D6B" w:rsidRPr="00690D6B" w:rsidRDefault="00690D6B" w:rsidP="00690D6B">
            <w:pPr>
              <w:pStyle w:val="TableParagraph"/>
              <w:rPr>
                <w:b/>
                <w:bCs/>
                <w:sz w:val="24"/>
                <w:szCs w:val="24"/>
              </w:rPr>
            </w:pPr>
          </w:p>
          <w:p w14:paraId="4381B638" w14:textId="77777777" w:rsidR="00690D6B" w:rsidRPr="00690D6B" w:rsidRDefault="00690D6B" w:rsidP="00690D6B">
            <w:pPr>
              <w:pStyle w:val="TableParagraph"/>
              <w:rPr>
                <w:b/>
                <w:bCs/>
                <w:sz w:val="24"/>
                <w:szCs w:val="24"/>
              </w:rPr>
            </w:pPr>
            <w:r w:rsidRPr="00690D6B">
              <w:rPr>
                <w:b/>
                <w:bCs/>
                <w:sz w:val="24"/>
                <w:szCs w:val="24"/>
              </w:rPr>
              <w:t>Дербес ойындар</w:t>
            </w:r>
          </w:p>
          <w:p w14:paraId="623862ED" w14:textId="77777777" w:rsidR="00690D6B" w:rsidRPr="00690D6B" w:rsidRDefault="00690D6B" w:rsidP="00690D6B">
            <w:pPr>
              <w:pStyle w:val="TableParagraph"/>
              <w:rPr>
                <w:b/>
                <w:bCs/>
                <w:sz w:val="24"/>
                <w:szCs w:val="24"/>
              </w:rPr>
            </w:pPr>
          </w:p>
          <w:p w14:paraId="2837FD1C" w14:textId="77777777" w:rsidR="00690D6B" w:rsidRPr="00690D6B" w:rsidRDefault="00690D6B" w:rsidP="00690D6B">
            <w:pPr>
              <w:rPr>
                <w:rFonts w:ascii="Times New Roman" w:hAnsi="Times New Roman" w:cs="Times New Roman"/>
                <w:sz w:val="24"/>
                <w:szCs w:val="24"/>
                <w:lang w:val="kk-KZ"/>
              </w:rPr>
            </w:pPr>
            <w:r w:rsidRPr="00690D6B">
              <w:rPr>
                <w:rFonts w:ascii="Times New Roman" w:hAnsi="Times New Roman" w:cs="Times New Roman"/>
                <w:sz w:val="24"/>
                <w:szCs w:val="24"/>
                <w:lang w:val="kk-KZ"/>
              </w:rPr>
              <w:t xml:space="preserve">Қимылды ойын </w:t>
            </w:r>
          </w:p>
          <w:p w14:paraId="06F5DAF1" w14:textId="77777777" w:rsidR="00690D6B" w:rsidRPr="00690D6B" w:rsidRDefault="00690D6B" w:rsidP="00690D6B">
            <w:pPr>
              <w:pStyle w:val="TableParagraph"/>
              <w:rPr>
                <w:sz w:val="24"/>
                <w:szCs w:val="24"/>
              </w:rPr>
            </w:pPr>
            <w:r w:rsidRPr="00690D6B">
              <w:rPr>
                <w:sz w:val="24"/>
                <w:szCs w:val="24"/>
              </w:rPr>
              <w:t>«Сақина жасыру.»</w:t>
            </w:r>
          </w:p>
        </w:tc>
        <w:tc>
          <w:tcPr>
            <w:tcW w:w="2694" w:type="dxa"/>
          </w:tcPr>
          <w:p w14:paraId="20DCF2C5" w14:textId="77777777" w:rsidR="00690D6B" w:rsidRPr="00690D6B" w:rsidRDefault="00690D6B" w:rsidP="00690D6B">
            <w:pPr>
              <w:rPr>
                <w:rFonts w:ascii="Times New Roman" w:hAnsi="Times New Roman" w:cs="Times New Roman"/>
                <w:b/>
                <w:bCs/>
                <w:sz w:val="24"/>
                <w:szCs w:val="24"/>
                <w:lang w:val="kk-KZ"/>
              </w:rPr>
            </w:pPr>
            <w:r w:rsidRPr="00690D6B">
              <w:rPr>
                <w:rFonts w:ascii="Times New Roman" w:hAnsi="Times New Roman" w:cs="Times New Roman"/>
                <w:sz w:val="24"/>
                <w:szCs w:val="24"/>
                <w:lang w:val="kk-KZ"/>
              </w:rPr>
              <w:t xml:space="preserve"> </w:t>
            </w:r>
            <w:r w:rsidRPr="00690D6B">
              <w:rPr>
                <w:rFonts w:ascii="Times New Roman" w:hAnsi="Times New Roman" w:cs="Times New Roman"/>
                <w:b/>
                <w:bCs/>
                <w:sz w:val="24"/>
                <w:szCs w:val="24"/>
                <w:lang w:val="kk-KZ"/>
              </w:rPr>
              <w:t>(музыка)</w:t>
            </w:r>
          </w:p>
          <w:p w14:paraId="575A3147" w14:textId="77777777" w:rsidR="00690D6B" w:rsidRPr="00690D6B" w:rsidRDefault="00690D6B" w:rsidP="00690D6B">
            <w:pPr>
              <w:pStyle w:val="TableParagraph"/>
              <w:rPr>
                <w:sz w:val="24"/>
                <w:szCs w:val="24"/>
              </w:rPr>
            </w:pPr>
            <w:r w:rsidRPr="00690D6B">
              <w:rPr>
                <w:sz w:val="24"/>
                <w:szCs w:val="24"/>
              </w:rPr>
              <w:t>Ұнататын  әнін дауыстап және төмен дауыспен орындату</w:t>
            </w:r>
          </w:p>
          <w:p w14:paraId="3A215619" w14:textId="77777777" w:rsidR="00690D6B" w:rsidRPr="00690D6B" w:rsidRDefault="00690D6B" w:rsidP="00690D6B">
            <w:pPr>
              <w:pStyle w:val="TableParagraph"/>
              <w:rPr>
                <w:b/>
                <w:bCs/>
                <w:sz w:val="24"/>
                <w:szCs w:val="24"/>
              </w:rPr>
            </w:pPr>
            <w:r w:rsidRPr="00690D6B">
              <w:rPr>
                <w:b/>
                <w:bCs/>
                <w:sz w:val="24"/>
                <w:szCs w:val="24"/>
              </w:rPr>
              <w:t>Еркін ойындар</w:t>
            </w:r>
          </w:p>
        </w:tc>
        <w:tc>
          <w:tcPr>
            <w:tcW w:w="2693" w:type="dxa"/>
          </w:tcPr>
          <w:p w14:paraId="2BF0C6BD" w14:textId="77777777" w:rsidR="00690D6B" w:rsidRPr="00690D6B" w:rsidRDefault="00690D6B" w:rsidP="00690D6B">
            <w:pPr>
              <w:jc w:val="both"/>
              <w:rPr>
                <w:rFonts w:ascii="Times New Roman" w:hAnsi="Times New Roman" w:cs="Times New Roman"/>
                <w:sz w:val="24"/>
                <w:szCs w:val="24"/>
              </w:rPr>
            </w:pPr>
            <w:proofErr w:type="spellStart"/>
            <w:r w:rsidRPr="00690D6B">
              <w:rPr>
                <w:rFonts w:ascii="Times New Roman" w:hAnsi="Times New Roman" w:cs="Times New Roman"/>
                <w:sz w:val="24"/>
                <w:szCs w:val="24"/>
              </w:rPr>
              <w:t>Еркін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ойындар</w:t>
            </w:r>
            <w:proofErr w:type="spellEnd"/>
          </w:p>
          <w:p w14:paraId="4F050957" w14:textId="77777777" w:rsidR="00690D6B" w:rsidRPr="00690D6B" w:rsidRDefault="00690D6B" w:rsidP="00690D6B">
            <w:pPr>
              <w:pStyle w:val="TableParagraph"/>
              <w:rPr>
                <w:sz w:val="24"/>
                <w:szCs w:val="24"/>
              </w:rPr>
            </w:pPr>
          </w:p>
        </w:tc>
        <w:tc>
          <w:tcPr>
            <w:tcW w:w="3121" w:type="dxa"/>
          </w:tcPr>
          <w:p w14:paraId="0F442FCA" w14:textId="77777777" w:rsidR="00690D6B" w:rsidRPr="00690D6B" w:rsidRDefault="00690D6B" w:rsidP="00690D6B">
            <w:pPr>
              <w:rPr>
                <w:rFonts w:ascii="Times New Roman" w:hAnsi="Times New Roman" w:cs="Times New Roman"/>
                <w:b/>
                <w:sz w:val="24"/>
                <w:szCs w:val="24"/>
                <w:lang w:val="ru-RU"/>
              </w:rPr>
            </w:pPr>
            <w:proofErr w:type="spellStart"/>
            <w:r w:rsidRPr="00690D6B">
              <w:rPr>
                <w:rFonts w:ascii="Times New Roman" w:hAnsi="Times New Roman" w:cs="Times New Roman"/>
                <w:b/>
                <w:bCs/>
                <w:sz w:val="24"/>
                <w:szCs w:val="24"/>
                <w:lang w:val="ru-RU"/>
              </w:rPr>
              <w:t>Қимылды</w:t>
            </w:r>
            <w:proofErr w:type="spellEnd"/>
            <w:r w:rsidRPr="00690D6B">
              <w:rPr>
                <w:rFonts w:ascii="Times New Roman" w:hAnsi="Times New Roman" w:cs="Times New Roman"/>
                <w:b/>
                <w:bCs/>
                <w:sz w:val="24"/>
                <w:szCs w:val="24"/>
                <w:lang w:val="ru-RU"/>
              </w:rPr>
              <w:t xml:space="preserve"> </w:t>
            </w:r>
            <w:proofErr w:type="spellStart"/>
            <w:r w:rsidRPr="00690D6B">
              <w:rPr>
                <w:rFonts w:ascii="Times New Roman" w:hAnsi="Times New Roman" w:cs="Times New Roman"/>
                <w:b/>
                <w:bCs/>
                <w:sz w:val="24"/>
                <w:szCs w:val="24"/>
                <w:lang w:val="ru-RU"/>
              </w:rPr>
              <w:t>ойын</w:t>
            </w:r>
            <w:proofErr w:type="spellEnd"/>
            <w:r w:rsidRPr="00690D6B">
              <w:rPr>
                <w:rFonts w:ascii="Times New Roman" w:hAnsi="Times New Roman" w:cs="Times New Roman"/>
                <w:b/>
                <w:bCs/>
                <w:sz w:val="24"/>
                <w:szCs w:val="24"/>
                <w:lang w:val="ru-RU"/>
              </w:rPr>
              <w:t xml:space="preserve"> </w:t>
            </w:r>
          </w:p>
          <w:p w14:paraId="45EA2269" w14:textId="77777777" w:rsidR="00690D6B" w:rsidRPr="00690D6B" w:rsidRDefault="00690D6B" w:rsidP="00690D6B">
            <w:pPr>
              <w:pStyle w:val="TableParagraph"/>
              <w:rPr>
                <w:sz w:val="24"/>
                <w:szCs w:val="24"/>
              </w:rPr>
            </w:pPr>
            <w:r w:rsidRPr="00690D6B">
              <w:rPr>
                <w:sz w:val="24"/>
                <w:szCs w:val="24"/>
              </w:rPr>
              <w:t>«Ханталапай»</w:t>
            </w:r>
          </w:p>
          <w:p w14:paraId="423701AB" w14:textId="77777777" w:rsidR="00690D6B" w:rsidRPr="00690D6B" w:rsidRDefault="00690D6B" w:rsidP="00690D6B">
            <w:pPr>
              <w:rPr>
                <w:rFonts w:ascii="Times New Roman" w:hAnsi="Times New Roman" w:cs="Times New Roman"/>
                <w:sz w:val="24"/>
                <w:szCs w:val="24"/>
                <w:lang w:val="ru-RU"/>
              </w:rPr>
            </w:pPr>
          </w:p>
          <w:p w14:paraId="5347C9B2" w14:textId="77777777" w:rsidR="00690D6B" w:rsidRPr="00690D6B" w:rsidRDefault="00690D6B" w:rsidP="00690D6B">
            <w:pPr>
              <w:rPr>
                <w:rFonts w:ascii="Times New Roman" w:hAnsi="Times New Roman" w:cs="Times New Roman"/>
                <w:sz w:val="24"/>
                <w:szCs w:val="24"/>
                <w:lang w:val="ru-RU"/>
              </w:rPr>
            </w:pPr>
            <w:proofErr w:type="spellStart"/>
            <w:r w:rsidRPr="00690D6B">
              <w:rPr>
                <w:rFonts w:ascii="Times New Roman" w:hAnsi="Times New Roman" w:cs="Times New Roman"/>
                <w:sz w:val="24"/>
                <w:szCs w:val="24"/>
                <w:lang w:val="ru-RU"/>
              </w:rPr>
              <w:t>Балалардың</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бастамасымен</w:t>
            </w:r>
            <w:proofErr w:type="spellEnd"/>
            <w:r w:rsidRPr="00690D6B">
              <w:rPr>
                <w:rFonts w:ascii="Times New Roman" w:hAnsi="Times New Roman" w:cs="Times New Roman"/>
                <w:sz w:val="24"/>
                <w:szCs w:val="24"/>
                <w:lang w:val="ru-RU"/>
              </w:rPr>
              <w:t xml:space="preserve"> </w:t>
            </w:r>
            <w:proofErr w:type="spellStart"/>
            <w:r w:rsidRPr="00690D6B">
              <w:rPr>
                <w:rFonts w:ascii="Times New Roman" w:hAnsi="Times New Roman" w:cs="Times New Roman"/>
                <w:sz w:val="24"/>
                <w:szCs w:val="24"/>
                <w:lang w:val="ru-RU"/>
              </w:rPr>
              <w:t>ойындар</w:t>
            </w:r>
            <w:proofErr w:type="spellEnd"/>
          </w:p>
        </w:tc>
      </w:tr>
      <w:tr w:rsidR="00690D6B" w:rsidRPr="004042D9" w14:paraId="5A02DF38" w14:textId="77777777" w:rsidTr="00690D6B">
        <w:trPr>
          <w:gridAfter w:val="1"/>
          <w:wAfter w:w="8" w:type="dxa"/>
          <w:trHeight w:val="448"/>
        </w:trPr>
        <w:tc>
          <w:tcPr>
            <w:tcW w:w="1281" w:type="dxa"/>
          </w:tcPr>
          <w:p w14:paraId="33CABB60"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t>Серуеннен</w:t>
            </w:r>
            <w:proofErr w:type="spellEnd"/>
            <w:r w:rsidRPr="00690D6B">
              <w:rPr>
                <w:rFonts w:ascii="Times New Roman" w:hAnsi="Times New Roman"/>
                <w:b/>
                <w:bCs/>
                <w:spacing w:val="-2"/>
              </w:rPr>
              <w:t xml:space="preserve"> </w:t>
            </w:r>
            <w:proofErr w:type="spellStart"/>
            <w:r w:rsidRPr="00690D6B">
              <w:rPr>
                <w:rFonts w:ascii="Times New Roman" w:hAnsi="Times New Roman"/>
                <w:b/>
                <w:bCs/>
              </w:rPr>
              <w:t>оралу</w:t>
            </w:r>
            <w:proofErr w:type="spellEnd"/>
          </w:p>
        </w:tc>
        <w:tc>
          <w:tcPr>
            <w:tcW w:w="14461" w:type="dxa"/>
            <w:gridSpan w:val="5"/>
          </w:tcPr>
          <w:p w14:paraId="03832A85" w14:textId="77777777" w:rsidR="00690D6B" w:rsidRPr="00690D6B" w:rsidRDefault="00690D6B" w:rsidP="00690D6B">
            <w:pPr>
              <w:rPr>
                <w:rFonts w:ascii="Times New Roman" w:hAnsi="Times New Roman" w:cs="Times New Roman"/>
                <w:b/>
                <w:bCs/>
                <w:sz w:val="24"/>
                <w:szCs w:val="24"/>
              </w:rPr>
            </w:pPr>
            <w:proofErr w:type="spellStart"/>
            <w:r w:rsidRPr="00690D6B">
              <w:rPr>
                <w:rFonts w:ascii="Times New Roman" w:hAnsi="Times New Roman" w:cs="Times New Roman"/>
                <w:sz w:val="24"/>
                <w:szCs w:val="24"/>
              </w:rPr>
              <w:t>Топқа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оралу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кезінде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жылдам</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қатарға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тұруды</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дағдыландыру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Асықпай</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бір-</w:t>
            </w:r>
            <w:proofErr w:type="gramStart"/>
            <w:r w:rsidRPr="00690D6B">
              <w:rPr>
                <w:rFonts w:ascii="Times New Roman" w:hAnsi="Times New Roman" w:cs="Times New Roman"/>
                <w:sz w:val="24"/>
                <w:szCs w:val="24"/>
              </w:rPr>
              <w:t>бірін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итермей</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жүруді</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үйрету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Топта</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киетін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аяқ</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киімдерін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өз</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бетінше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ауыстырып</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киюін</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қалыптастыру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Жұмбақтар</w:t>
            </w:r>
            <w:proofErr w:type="spellEnd"/>
            <w:r w:rsidRPr="00690D6B">
              <w:rPr>
                <w:rFonts w:ascii="Times New Roman" w:hAnsi="Times New Roman" w:cs="Times New Roman"/>
                <w:sz w:val="24"/>
                <w:szCs w:val="24"/>
              </w:rPr>
              <w:t xml:space="preserve"> </w:t>
            </w:r>
            <w:proofErr w:type="spellStart"/>
            <w:proofErr w:type="gramStart"/>
            <w:r w:rsidRPr="00690D6B">
              <w:rPr>
                <w:rFonts w:ascii="Times New Roman" w:hAnsi="Times New Roman" w:cs="Times New Roman"/>
                <w:sz w:val="24"/>
                <w:szCs w:val="24"/>
              </w:rPr>
              <w:t>шешу</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өлеңдер</w:t>
            </w:r>
            <w:proofErr w:type="spellEnd"/>
            <w:proofErr w:type="gram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әндер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жаңылтпаштар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санамақтар</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және</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т.б</w:t>
            </w:r>
            <w:proofErr w:type="spellEnd"/>
            <w:r w:rsidRPr="00690D6B">
              <w:rPr>
                <w:rFonts w:ascii="Times New Roman" w:hAnsi="Times New Roman" w:cs="Times New Roman"/>
                <w:sz w:val="24"/>
                <w:szCs w:val="24"/>
              </w:rPr>
              <w:t xml:space="preserve">. </w:t>
            </w:r>
            <w:proofErr w:type="spellStart"/>
            <w:r w:rsidRPr="00690D6B">
              <w:rPr>
                <w:rFonts w:ascii="Times New Roman" w:hAnsi="Times New Roman" w:cs="Times New Roman"/>
                <w:sz w:val="24"/>
                <w:szCs w:val="24"/>
              </w:rPr>
              <w:t>жаттау</w:t>
            </w:r>
            <w:proofErr w:type="spellEnd"/>
            <w:r w:rsidRPr="00690D6B">
              <w:rPr>
                <w:rFonts w:ascii="Times New Roman" w:hAnsi="Times New Roman" w:cs="Times New Roman"/>
                <w:sz w:val="24"/>
                <w:szCs w:val="24"/>
              </w:rPr>
              <w:t xml:space="preserve"> </w:t>
            </w:r>
            <w:r w:rsidRPr="00690D6B">
              <w:rPr>
                <w:rFonts w:ascii="Times New Roman" w:hAnsi="Times New Roman" w:cs="Times New Roman"/>
                <w:b/>
                <w:bCs/>
                <w:sz w:val="24"/>
                <w:szCs w:val="24"/>
              </w:rPr>
              <w:t>(</w:t>
            </w:r>
            <w:proofErr w:type="spellStart"/>
            <w:r w:rsidRPr="00690D6B">
              <w:rPr>
                <w:rFonts w:ascii="Times New Roman" w:hAnsi="Times New Roman" w:cs="Times New Roman"/>
                <w:b/>
                <w:bCs/>
                <w:sz w:val="24"/>
                <w:szCs w:val="24"/>
              </w:rPr>
              <w:t>көркем</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дербес</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ойын</w:t>
            </w:r>
            <w:proofErr w:type="spellEnd"/>
            <w:r w:rsidRPr="00690D6B">
              <w:rPr>
                <w:rFonts w:ascii="Times New Roman" w:hAnsi="Times New Roman" w:cs="Times New Roman"/>
                <w:b/>
                <w:bCs/>
                <w:sz w:val="24"/>
                <w:szCs w:val="24"/>
              </w:rPr>
              <w:t xml:space="preserve"> </w:t>
            </w:r>
            <w:proofErr w:type="spellStart"/>
            <w:r w:rsidRPr="00690D6B">
              <w:rPr>
                <w:rFonts w:ascii="Times New Roman" w:hAnsi="Times New Roman" w:cs="Times New Roman"/>
                <w:b/>
                <w:bCs/>
                <w:sz w:val="24"/>
                <w:szCs w:val="24"/>
              </w:rPr>
              <w:t>әрекеті</w:t>
            </w:r>
            <w:proofErr w:type="spellEnd"/>
            <w:r w:rsidRPr="00690D6B">
              <w:rPr>
                <w:rFonts w:ascii="Times New Roman" w:hAnsi="Times New Roman" w:cs="Times New Roman"/>
                <w:b/>
                <w:bCs/>
                <w:sz w:val="24"/>
                <w:szCs w:val="24"/>
              </w:rPr>
              <w:t>).</w:t>
            </w:r>
          </w:p>
        </w:tc>
      </w:tr>
      <w:tr w:rsidR="00690D6B" w:rsidRPr="00690D6B" w14:paraId="7EF47BF0" w14:textId="77777777" w:rsidTr="00690D6B">
        <w:trPr>
          <w:gridAfter w:val="1"/>
          <w:wAfter w:w="8" w:type="dxa"/>
          <w:trHeight w:val="448"/>
        </w:trPr>
        <w:tc>
          <w:tcPr>
            <w:tcW w:w="1281" w:type="dxa"/>
          </w:tcPr>
          <w:p w14:paraId="17B56DA7" w14:textId="77777777" w:rsidR="00690D6B" w:rsidRPr="00690D6B" w:rsidRDefault="00690D6B" w:rsidP="00690D6B">
            <w:pPr>
              <w:pStyle w:val="ad"/>
              <w:rPr>
                <w:rFonts w:ascii="Times New Roman" w:hAnsi="Times New Roman"/>
                <w:b/>
                <w:bCs/>
                <w:spacing w:val="-57"/>
                <w:lang w:val="kk-KZ"/>
              </w:rPr>
            </w:pPr>
            <w:r w:rsidRPr="00690D6B">
              <w:rPr>
                <w:rFonts w:ascii="Times New Roman" w:hAnsi="Times New Roman"/>
                <w:b/>
                <w:bCs/>
                <w:lang w:val="kk-KZ"/>
              </w:rPr>
              <w:t>Балалардың дербес әрекеті</w:t>
            </w:r>
            <w:r w:rsidRPr="00690D6B">
              <w:rPr>
                <w:rFonts w:ascii="Times New Roman" w:hAnsi="Times New Roman"/>
                <w:b/>
                <w:bCs/>
                <w:spacing w:val="-57"/>
                <w:lang w:val="kk-KZ"/>
              </w:rPr>
              <w:t xml:space="preserve"> </w:t>
            </w:r>
          </w:p>
          <w:p w14:paraId="263C4DC0" w14:textId="77777777" w:rsidR="00690D6B" w:rsidRPr="00690D6B" w:rsidRDefault="00690D6B" w:rsidP="00690D6B">
            <w:pPr>
              <w:pStyle w:val="ad"/>
              <w:rPr>
                <w:rFonts w:ascii="Times New Roman" w:hAnsi="Times New Roman"/>
                <w:b/>
                <w:bCs/>
                <w:lang w:val="kk-KZ"/>
              </w:rPr>
            </w:pPr>
            <w:r w:rsidRPr="00690D6B">
              <w:rPr>
                <w:rFonts w:ascii="Times New Roman" w:hAnsi="Times New Roman"/>
                <w:b/>
                <w:bCs/>
                <w:lang w:val="kk-KZ"/>
              </w:rPr>
              <w:t xml:space="preserve">(баяу қимылды </w:t>
            </w:r>
            <w:r w:rsidRPr="00690D6B">
              <w:rPr>
                <w:rFonts w:ascii="Times New Roman" w:hAnsi="Times New Roman"/>
                <w:b/>
                <w:bCs/>
                <w:lang w:val="kk-KZ"/>
              </w:rPr>
              <w:lastRenderedPageBreak/>
              <w:t>ойындар,</w:t>
            </w:r>
            <w:r w:rsidRPr="00690D6B">
              <w:rPr>
                <w:rFonts w:ascii="Times New Roman" w:hAnsi="Times New Roman"/>
                <w:b/>
                <w:bCs/>
                <w:spacing w:val="1"/>
                <w:lang w:val="kk-KZ"/>
              </w:rPr>
              <w:t xml:space="preserve"> </w:t>
            </w:r>
            <w:r w:rsidRPr="00690D6B">
              <w:rPr>
                <w:rFonts w:ascii="Times New Roman" w:hAnsi="Times New Roman"/>
                <w:b/>
                <w:bCs/>
                <w:lang w:val="kk-KZ"/>
              </w:rPr>
              <w:t>үстел</w:t>
            </w:r>
            <w:r w:rsidRPr="00690D6B">
              <w:rPr>
                <w:rFonts w:ascii="Times New Roman" w:hAnsi="Times New Roman"/>
                <w:b/>
                <w:bCs/>
                <w:spacing w:val="-1"/>
                <w:lang w:val="kk-KZ"/>
              </w:rPr>
              <w:t xml:space="preserve"> </w:t>
            </w:r>
            <w:r w:rsidRPr="00690D6B">
              <w:rPr>
                <w:rFonts w:ascii="Times New Roman" w:hAnsi="Times New Roman"/>
                <w:b/>
                <w:bCs/>
                <w:lang w:val="kk-KZ"/>
              </w:rPr>
              <w:t>үсті ойындары, бейнелеу әрекеті, кітаптар</w:t>
            </w:r>
            <w:r w:rsidRPr="00690D6B">
              <w:rPr>
                <w:rFonts w:ascii="Times New Roman" w:hAnsi="Times New Roman"/>
                <w:b/>
                <w:bCs/>
                <w:spacing w:val="-58"/>
                <w:lang w:val="kk-KZ"/>
              </w:rPr>
              <w:t xml:space="preserve"> </w:t>
            </w:r>
            <w:r w:rsidRPr="00690D6B">
              <w:rPr>
                <w:rFonts w:ascii="Times New Roman" w:hAnsi="Times New Roman"/>
                <w:b/>
                <w:bCs/>
                <w:lang w:val="kk-KZ"/>
              </w:rPr>
              <w:t>қарау және тағы басқа</w:t>
            </w:r>
            <w:r w:rsidRPr="00690D6B">
              <w:rPr>
                <w:rFonts w:ascii="Times New Roman" w:hAnsi="Times New Roman"/>
                <w:b/>
                <w:bCs/>
                <w:spacing w:val="1"/>
                <w:lang w:val="kk-KZ"/>
              </w:rPr>
              <w:t xml:space="preserve"> </w:t>
            </w:r>
            <w:r w:rsidRPr="00690D6B">
              <w:rPr>
                <w:rFonts w:ascii="Times New Roman" w:hAnsi="Times New Roman"/>
                <w:b/>
                <w:bCs/>
                <w:lang w:val="kk-KZ"/>
              </w:rPr>
              <w:t>әрекеттер)</w:t>
            </w:r>
          </w:p>
        </w:tc>
        <w:tc>
          <w:tcPr>
            <w:tcW w:w="14461" w:type="dxa"/>
            <w:gridSpan w:val="5"/>
          </w:tcPr>
          <w:p w14:paraId="727F8D6C" w14:textId="77777777" w:rsidR="00690D6B" w:rsidRPr="00690D6B" w:rsidRDefault="00690D6B" w:rsidP="00690D6B">
            <w:pPr>
              <w:pStyle w:val="Default"/>
              <w:rPr>
                <w:color w:val="auto"/>
                <w:lang w:val="kk-KZ"/>
              </w:rPr>
            </w:pPr>
            <w:r w:rsidRPr="00690D6B">
              <w:rPr>
                <w:color w:val="auto"/>
                <w:lang w:val="kk-KZ"/>
              </w:rPr>
              <w:lastRenderedPageBreak/>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690D6B">
              <w:rPr>
                <w:bCs/>
                <w:color w:val="auto"/>
                <w:lang w:val="kk-KZ"/>
              </w:rPr>
              <w:t xml:space="preserve">.  </w:t>
            </w:r>
            <w:r w:rsidRPr="00690D6B">
              <w:rPr>
                <w:color w:val="auto"/>
                <w:lang w:val="kk-KZ"/>
              </w:rPr>
              <w:t xml:space="preserve">Өнер орталығында сурет салу, суретті кітапшаларды бояу.  </w:t>
            </w:r>
          </w:p>
          <w:p w14:paraId="22615DCD" w14:textId="77777777" w:rsidR="00690D6B" w:rsidRPr="00690D6B" w:rsidRDefault="00690D6B" w:rsidP="00690D6B">
            <w:pPr>
              <w:pStyle w:val="TableParagraph"/>
              <w:rPr>
                <w:sz w:val="24"/>
                <w:szCs w:val="24"/>
              </w:rPr>
            </w:pPr>
            <w:r w:rsidRPr="00690D6B">
              <w:rPr>
                <w:sz w:val="24"/>
                <w:szCs w:val="24"/>
              </w:rPr>
              <w:t>Құрастыру материалдарымен құрастыру ойындары, кітаптарды қарату,</w:t>
            </w:r>
            <w:r w:rsidRPr="00690D6B">
              <w:rPr>
                <w:rFonts w:eastAsiaTheme="minorHAnsi"/>
                <w:b/>
                <w:bCs/>
                <w:sz w:val="24"/>
                <w:szCs w:val="24"/>
              </w:rPr>
              <w:t xml:space="preserve"> (Тіл дамыту)</w:t>
            </w:r>
          </w:p>
          <w:p w14:paraId="0C5834CD" w14:textId="77777777" w:rsidR="00690D6B" w:rsidRPr="00690D6B" w:rsidRDefault="00690D6B" w:rsidP="00690D6B">
            <w:pPr>
              <w:pStyle w:val="TableParagraph"/>
              <w:ind w:left="144"/>
              <w:rPr>
                <w:sz w:val="24"/>
                <w:szCs w:val="24"/>
              </w:rPr>
            </w:pPr>
            <w:r w:rsidRPr="00690D6B">
              <w:rPr>
                <w:sz w:val="24"/>
                <w:szCs w:val="24"/>
              </w:rPr>
              <w:t xml:space="preserve">табиғат бұрышындағы еңбек (бөлме өсімдіктеріне күтім жасату) </w:t>
            </w:r>
            <w:r w:rsidRPr="00690D6B">
              <w:rPr>
                <w:b/>
                <w:bCs/>
                <w:sz w:val="24"/>
                <w:szCs w:val="24"/>
              </w:rPr>
              <w:t xml:space="preserve">Балармен жеке жұмыс. </w:t>
            </w:r>
          </w:p>
          <w:p w14:paraId="2EEE6036" w14:textId="77777777" w:rsidR="00690D6B" w:rsidRPr="00690D6B" w:rsidRDefault="00690D6B" w:rsidP="00690D6B">
            <w:pPr>
              <w:pStyle w:val="af"/>
              <w:spacing w:line="242" w:lineRule="auto"/>
              <w:ind w:left="0" w:right="106"/>
              <w:rPr>
                <w:sz w:val="24"/>
                <w:szCs w:val="24"/>
              </w:rPr>
            </w:pPr>
            <w:r w:rsidRPr="00690D6B">
              <w:rPr>
                <w:sz w:val="24"/>
                <w:szCs w:val="24"/>
              </w:rPr>
              <w:lastRenderedPageBreak/>
              <w:t>Табиғаттағы ауа райының жағдайын бақылау.  Бақылау күнтізбесінде ауа райын белгілеу (суық, жылы, күн шуақты, қар,</w:t>
            </w:r>
            <w:r w:rsidRPr="00690D6B">
              <w:rPr>
                <w:spacing w:val="1"/>
                <w:sz w:val="24"/>
                <w:szCs w:val="24"/>
              </w:rPr>
              <w:t xml:space="preserve"> </w:t>
            </w:r>
            <w:r w:rsidRPr="00690D6B">
              <w:rPr>
                <w:sz w:val="24"/>
                <w:szCs w:val="24"/>
              </w:rPr>
              <w:t>жаңбыр жауды,</w:t>
            </w:r>
            <w:r w:rsidRPr="00690D6B">
              <w:rPr>
                <w:spacing w:val="-1"/>
                <w:sz w:val="24"/>
                <w:szCs w:val="24"/>
              </w:rPr>
              <w:t xml:space="preserve"> </w:t>
            </w:r>
            <w:r w:rsidRPr="00690D6B">
              <w:rPr>
                <w:sz w:val="24"/>
                <w:szCs w:val="24"/>
              </w:rPr>
              <w:t>жел</w:t>
            </w:r>
            <w:r w:rsidRPr="00690D6B">
              <w:rPr>
                <w:spacing w:val="-2"/>
                <w:sz w:val="24"/>
                <w:szCs w:val="24"/>
              </w:rPr>
              <w:t xml:space="preserve"> </w:t>
            </w:r>
            <w:r w:rsidRPr="00690D6B">
              <w:rPr>
                <w:sz w:val="24"/>
                <w:szCs w:val="24"/>
              </w:rPr>
              <w:t>соқты),</w:t>
            </w:r>
            <w:r w:rsidRPr="00690D6B">
              <w:rPr>
                <w:spacing w:val="-1"/>
                <w:sz w:val="24"/>
                <w:szCs w:val="24"/>
              </w:rPr>
              <w:t xml:space="preserve"> </w:t>
            </w:r>
            <w:r w:rsidRPr="00690D6B">
              <w:rPr>
                <w:sz w:val="24"/>
                <w:szCs w:val="24"/>
              </w:rPr>
              <w:t>соған</w:t>
            </w:r>
            <w:r w:rsidRPr="00690D6B">
              <w:rPr>
                <w:spacing w:val="1"/>
                <w:sz w:val="24"/>
                <w:szCs w:val="24"/>
              </w:rPr>
              <w:t xml:space="preserve"> </w:t>
            </w:r>
            <w:r w:rsidRPr="00690D6B">
              <w:rPr>
                <w:sz w:val="24"/>
                <w:szCs w:val="24"/>
              </w:rPr>
              <w:t xml:space="preserve">сәйкес киінуін жетілдіру. </w:t>
            </w:r>
            <w:r w:rsidRPr="00690D6B">
              <w:rPr>
                <w:b/>
                <w:bCs/>
                <w:sz w:val="24"/>
                <w:szCs w:val="24"/>
              </w:rPr>
              <w:t>(қоршаған әлеммен таныстыру)</w:t>
            </w:r>
          </w:p>
          <w:p w14:paraId="09EDB2E4" w14:textId="77777777" w:rsidR="00690D6B" w:rsidRPr="00690D6B" w:rsidRDefault="00690D6B" w:rsidP="00690D6B">
            <w:pPr>
              <w:pStyle w:val="TableParagraph"/>
              <w:rPr>
                <w:sz w:val="24"/>
                <w:szCs w:val="24"/>
              </w:rPr>
            </w:pPr>
          </w:p>
        </w:tc>
      </w:tr>
      <w:tr w:rsidR="00690D6B" w:rsidRPr="004042D9" w14:paraId="522A9262" w14:textId="77777777" w:rsidTr="00690D6B">
        <w:trPr>
          <w:trHeight w:val="448"/>
        </w:trPr>
        <w:tc>
          <w:tcPr>
            <w:tcW w:w="1281" w:type="dxa"/>
          </w:tcPr>
          <w:p w14:paraId="04439F5A" w14:textId="77777777" w:rsidR="00690D6B" w:rsidRPr="00690D6B" w:rsidRDefault="00690D6B" w:rsidP="00690D6B">
            <w:pPr>
              <w:pStyle w:val="ad"/>
              <w:rPr>
                <w:rFonts w:ascii="Times New Roman" w:hAnsi="Times New Roman"/>
                <w:b/>
                <w:bCs/>
              </w:rPr>
            </w:pPr>
            <w:proofErr w:type="spellStart"/>
            <w:r w:rsidRPr="00690D6B">
              <w:rPr>
                <w:rFonts w:ascii="Times New Roman" w:hAnsi="Times New Roman"/>
                <w:b/>
                <w:bCs/>
              </w:rPr>
              <w:lastRenderedPageBreak/>
              <w:t>Балалардың</w:t>
            </w:r>
            <w:proofErr w:type="spellEnd"/>
            <w:r w:rsidRPr="00690D6B">
              <w:rPr>
                <w:rFonts w:ascii="Times New Roman" w:hAnsi="Times New Roman"/>
                <w:b/>
                <w:bCs/>
                <w:spacing w:val="-3"/>
              </w:rPr>
              <w:t xml:space="preserve"> </w:t>
            </w:r>
            <w:proofErr w:type="spellStart"/>
            <w:r w:rsidRPr="00690D6B">
              <w:rPr>
                <w:rFonts w:ascii="Times New Roman" w:hAnsi="Times New Roman"/>
                <w:b/>
                <w:bCs/>
              </w:rPr>
              <w:t>үйге</w:t>
            </w:r>
            <w:proofErr w:type="spellEnd"/>
            <w:r w:rsidRPr="00690D6B">
              <w:rPr>
                <w:rFonts w:ascii="Times New Roman" w:hAnsi="Times New Roman"/>
                <w:b/>
                <w:bCs/>
                <w:spacing w:val="-3"/>
              </w:rPr>
              <w:t xml:space="preserve"> </w:t>
            </w:r>
            <w:proofErr w:type="spellStart"/>
            <w:r w:rsidRPr="00690D6B">
              <w:rPr>
                <w:rFonts w:ascii="Times New Roman" w:hAnsi="Times New Roman"/>
                <w:b/>
                <w:bCs/>
              </w:rPr>
              <w:t>қайтуы</w:t>
            </w:r>
            <w:proofErr w:type="spellEnd"/>
          </w:p>
        </w:tc>
        <w:tc>
          <w:tcPr>
            <w:tcW w:w="14469" w:type="dxa"/>
            <w:gridSpan w:val="6"/>
          </w:tcPr>
          <w:p w14:paraId="3144E83C" w14:textId="77777777" w:rsidR="00690D6B" w:rsidRPr="00690D6B" w:rsidRDefault="00690D6B" w:rsidP="00690D6B">
            <w:pPr>
              <w:pStyle w:val="TableParagraph"/>
              <w:rPr>
                <w:sz w:val="24"/>
                <w:szCs w:val="24"/>
              </w:rPr>
            </w:pPr>
            <w:r w:rsidRPr="00690D6B">
              <w:rPr>
                <w:sz w:val="24"/>
                <w:szCs w:val="24"/>
              </w:rPr>
              <w:t>Балаларды жылы киіндіру туралы кеңес беру.</w:t>
            </w:r>
          </w:p>
          <w:p w14:paraId="3B8E038A" w14:textId="77777777" w:rsidR="00690D6B" w:rsidRPr="00690D6B" w:rsidRDefault="00690D6B" w:rsidP="00690D6B">
            <w:pPr>
              <w:pStyle w:val="TableParagraph"/>
              <w:rPr>
                <w:sz w:val="24"/>
                <w:szCs w:val="24"/>
              </w:rPr>
            </w:pPr>
            <w:r w:rsidRPr="00690D6B">
              <w:rPr>
                <w:sz w:val="24"/>
                <w:szCs w:val="24"/>
              </w:rPr>
              <w:t xml:space="preserve">Апта бойы бала не үйренгені жайлы сұхбат,  әңгімелесу. </w:t>
            </w:r>
          </w:p>
        </w:tc>
      </w:tr>
    </w:tbl>
    <w:p w14:paraId="2205C201" w14:textId="51F0551D" w:rsidR="00690D6B" w:rsidRDefault="00690D6B">
      <w:pPr>
        <w:spacing w:after="0" w:line="240" w:lineRule="auto"/>
        <w:rPr>
          <w:rFonts w:ascii="Times New Roman" w:hAnsi="Times New Roman" w:cs="Times New Roman"/>
          <w:color w:val="000000" w:themeColor="text1"/>
          <w:lang w:val="kk-KZ"/>
        </w:rPr>
      </w:pPr>
    </w:p>
    <w:p w14:paraId="0BFE0E95" w14:textId="2C8223D3" w:rsidR="00690D6B" w:rsidRDefault="00690D6B">
      <w:pPr>
        <w:spacing w:after="0" w:line="240" w:lineRule="auto"/>
        <w:rPr>
          <w:rFonts w:ascii="Times New Roman" w:hAnsi="Times New Roman" w:cs="Times New Roman"/>
          <w:color w:val="000000" w:themeColor="text1"/>
          <w:lang w:val="kk-KZ"/>
        </w:rPr>
      </w:pPr>
    </w:p>
    <w:p w14:paraId="17A52A40" w14:textId="36528F80" w:rsidR="00690D6B" w:rsidRDefault="00690D6B">
      <w:pPr>
        <w:spacing w:after="0" w:line="240" w:lineRule="auto"/>
        <w:rPr>
          <w:rFonts w:ascii="Times New Roman" w:hAnsi="Times New Roman" w:cs="Times New Roman"/>
          <w:color w:val="000000" w:themeColor="text1"/>
          <w:lang w:val="kk-KZ"/>
        </w:rPr>
      </w:pPr>
    </w:p>
    <w:p w14:paraId="1857E876" w14:textId="7F7DAADD" w:rsidR="00690D6B" w:rsidRDefault="00690D6B">
      <w:pPr>
        <w:spacing w:after="0" w:line="240" w:lineRule="auto"/>
        <w:rPr>
          <w:rFonts w:ascii="Times New Roman" w:hAnsi="Times New Roman" w:cs="Times New Roman"/>
          <w:color w:val="000000" w:themeColor="text1"/>
          <w:lang w:val="kk-KZ"/>
        </w:rPr>
      </w:pPr>
    </w:p>
    <w:p w14:paraId="1310E2BD" w14:textId="09D72948" w:rsidR="00690D6B" w:rsidRDefault="00690D6B">
      <w:pPr>
        <w:spacing w:after="0" w:line="240" w:lineRule="auto"/>
        <w:rPr>
          <w:rFonts w:ascii="Times New Roman" w:hAnsi="Times New Roman" w:cs="Times New Roman"/>
          <w:color w:val="000000" w:themeColor="text1"/>
          <w:lang w:val="kk-KZ"/>
        </w:rPr>
      </w:pPr>
    </w:p>
    <w:p w14:paraId="1E57609C" w14:textId="19221605" w:rsidR="00690D6B" w:rsidRDefault="00690D6B">
      <w:pPr>
        <w:spacing w:after="0" w:line="240" w:lineRule="auto"/>
        <w:rPr>
          <w:rFonts w:ascii="Times New Roman" w:hAnsi="Times New Roman" w:cs="Times New Roman"/>
          <w:color w:val="000000" w:themeColor="text1"/>
          <w:lang w:val="kk-KZ"/>
        </w:rPr>
      </w:pPr>
    </w:p>
    <w:p w14:paraId="4BB36D05" w14:textId="3D6A434A" w:rsidR="00690D6B" w:rsidRDefault="00690D6B">
      <w:pPr>
        <w:spacing w:after="0" w:line="240" w:lineRule="auto"/>
        <w:rPr>
          <w:rFonts w:ascii="Times New Roman" w:hAnsi="Times New Roman" w:cs="Times New Roman"/>
          <w:color w:val="000000" w:themeColor="text1"/>
          <w:lang w:val="kk-KZ"/>
        </w:rPr>
      </w:pPr>
    </w:p>
    <w:p w14:paraId="30A44BFE" w14:textId="2A042E82" w:rsidR="00690D6B" w:rsidRDefault="00690D6B">
      <w:pPr>
        <w:spacing w:after="0" w:line="240" w:lineRule="auto"/>
        <w:rPr>
          <w:rFonts w:ascii="Times New Roman" w:hAnsi="Times New Roman" w:cs="Times New Roman"/>
          <w:color w:val="000000" w:themeColor="text1"/>
          <w:lang w:val="kk-KZ"/>
        </w:rPr>
      </w:pPr>
    </w:p>
    <w:p w14:paraId="7D7905E4" w14:textId="26E405C6" w:rsidR="00690D6B" w:rsidRDefault="00690D6B">
      <w:pPr>
        <w:spacing w:after="0" w:line="240" w:lineRule="auto"/>
        <w:rPr>
          <w:rFonts w:ascii="Times New Roman" w:hAnsi="Times New Roman" w:cs="Times New Roman"/>
          <w:color w:val="000000" w:themeColor="text1"/>
          <w:lang w:val="kk-KZ"/>
        </w:rPr>
      </w:pPr>
    </w:p>
    <w:p w14:paraId="14BE3FD8" w14:textId="61A3FCCF" w:rsidR="00690D6B" w:rsidRDefault="00690D6B">
      <w:pPr>
        <w:spacing w:after="0" w:line="240" w:lineRule="auto"/>
        <w:rPr>
          <w:rFonts w:ascii="Times New Roman" w:hAnsi="Times New Roman" w:cs="Times New Roman"/>
          <w:color w:val="000000" w:themeColor="text1"/>
          <w:lang w:val="kk-KZ"/>
        </w:rPr>
      </w:pPr>
    </w:p>
    <w:p w14:paraId="6B268C01" w14:textId="40D5F767" w:rsidR="00690D6B" w:rsidRDefault="00690D6B">
      <w:pPr>
        <w:spacing w:after="0" w:line="240" w:lineRule="auto"/>
        <w:rPr>
          <w:rFonts w:ascii="Times New Roman" w:hAnsi="Times New Roman" w:cs="Times New Roman"/>
          <w:color w:val="000000" w:themeColor="text1"/>
          <w:lang w:val="kk-KZ"/>
        </w:rPr>
      </w:pPr>
    </w:p>
    <w:p w14:paraId="6B80F9C4" w14:textId="4DFABBC1" w:rsidR="00690D6B" w:rsidRDefault="00690D6B">
      <w:pPr>
        <w:spacing w:after="0" w:line="240" w:lineRule="auto"/>
        <w:rPr>
          <w:rFonts w:ascii="Times New Roman" w:hAnsi="Times New Roman" w:cs="Times New Roman"/>
          <w:color w:val="000000" w:themeColor="text1"/>
          <w:lang w:val="kk-KZ"/>
        </w:rPr>
      </w:pPr>
    </w:p>
    <w:p w14:paraId="2701B627" w14:textId="07B5C43F" w:rsidR="00690D6B" w:rsidRDefault="00690D6B">
      <w:pPr>
        <w:spacing w:after="0" w:line="240" w:lineRule="auto"/>
        <w:rPr>
          <w:rFonts w:ascii="Times New Roman" w:hAnsi="Times New Roman" w:cs="Times New Roman"/>
          <w:color w:val="000000" w:themeColor="text1"/>
          <w:lang w:val="kk-KZ"/>
        </w:rPr>
      </w:pPr>
    </w:p>
    <w:p w14:paraId="633662B3" w14:textId="3875679C" w:rsidR="00690D6B" w:rsidRDefault="00690D6B">
      <w:pPr>
        <w:spacing w:after="0" w:line="240" w:lineRule="auto"/>
        <w:rPr>
          <w:rFonts w:ascii="Times New Roman" w:hAnsi="Times New Roman" w:cs="Times New Roman"/>
          <w:color w:val="000000" w:themeColor="text1"/>
          <w:lang w:val="kk-KZ"/>
        </w:rPr>
      </w:pPr>
    </w:p>
    <w:p w14:paraId="5127F390" w14:textId="77777777" w:rsidR="00690D6B" w:rsidRPr="00A05832" w:rsidRDefault="00690D6B" w:rsidP="00690D6B">
      <w:pPr>
        <w:pStyle w:val="1"/>
        <w:spacing w:line="319" w:lineRule="exact"/>
        <w:ind w:right="535"/>
        <w:jc w:val="center"/>
        <w:rPr>
          <w:rFonts w:ascii="Times New Roman" w:hAnsi="Times New Roman" w:cs="Times New Roman"/>
          <w:color w:val="auto"/>
          <w:sz w:val="24"/>
          <w:szCs w:val="24"/>
          <w:lang w:val="kk-KZ"/>
        </w:rPr>
      </w:pPr>
      <w:r w:rsidRPr="00A05832">
        <w:rPr>
          <w:rFonts w:ascii="Times New Roman" w:hAnsi="Times New Roman" w:cs="Times New Roman"/>
          <w:color w:val="auto"/>
          <w:sz w:val="24"/>
          <w:szCs w:val="24"/>
          <w:lang w:val="kk-KZ"/>
        </w:rPr>
        <w:t>Тәрбиелеу</w:t>
      </w:r>
      <w:r w:rsidRPr="00A05832">
        <w:rPr>
          <w:rFonts w:ascii="Times New Roman" w:hAnsi="Times New Roman" w:cs="Times New Roman"/>
          <w:color w:val="auto"/>
          <w:spacing w:val="-2"/>
          <w:sz w:val="24"/>
          <w:szCs w:val="24"/>
          <w:lang w:val="kk-KZ"/>
        </w:rPr>
        <w:t xml:space="preserve"> </w:t>
      </w:r>
      <w:r w:rsidRPr="00A05832">
        <w:rPr>
          <w:rFonts w:ascii="Times New Roman" w:hAnsi="Times New Roman" w:cs="Times New Roman"/>
          <w:color w:val="auto"/>
          <w:sz w:val="24"/>
          <w:szCs w:val="24"/>
          <w:lang w:val="kk-KZ"/>
        </w:rPr>
        <w:t>-</w:t>
      </w:r>
      <w:r w:rsidRPr="00A05832">
        <w:rPr>
          <w:rFonts w:ascii="Times New Roman" w:hAnsi="Times New Roman" w:cs="Times New Roman"/>
          <w:color w:val="auto"/>
          <w:spacing w:val="-3"/>
          <w:sz w:val="24"/>
          <w:szCs w:val="24"/>
          <w:lang w:val="kk-KZ"/>
        </w:rPr>
        <w:t xml:space="preserve"> </w:t>
      </w:r>
      <w:r w:rsidRPr="00A05832">
        <w:rPr>
          <w:rFonts w:ascii="Times New Roman" w:hAnsi="Times New Roman" w:cs="Times New Roman"/>
          <w:color w:val="auto"/>
          <w:sz w:val="24"/>
          <w:szCs w:val="24"/>
          <w:lang w:val="kk-KZ"/>
        </w:rPr>
        <w:t>білім</w:t>
      </w:r>
      <w:r w:rsidRPr="00A05832">
        <w:rPr>
          <w:rFonts w:ascii="Times New Roman" w:hAnsi="Times New Roman" w:cs="Times New Roman"/>
          <w:color w:val="auto"/>
          <w:spacing w:val="-5"/>
          <w:sz w:val="24"/>
          <w:szCs w:val="24"/>
          <w:lang w:val="kk-KZ"/>
        </w:rPr>
        <w:t xml:space="preserve"> </w:t>
      </w:r>
      <w:r w:rsidRPr="00A05832">
        <w:rPr>
          <w:rFonts w:ascii="Times New Roman" w:hAnsi="Times New Roman" w:cs="Times New Roman"/>
          <w:color w:val="auto"/>
          <w:sz w:val="24"/>
          <w:szCs w:val="24"/>
          <w:lang w:val="kk-KZ"/>
        </w:rPr>
        <w:t>беру</w:t>
      </w:r>
      <w:r w:rsidRPr="00A05832">
        <w:rPr>
          <w:rFonts w:ascii="Times New Roman" w:hAnsi="Times New Roman" w:cs="Times New Roman"/>
          <w:color w:val="auto"/>
          <w:spacing w:val="-1"/>
          <w:sz w:val="24"/>
          <w:szCs w:val="24"/>
          <w:lang w:val="kk-KZ"/>
        </w:rPr>
        <w:t xml:space="preserve"> </w:t>
      </w:r>
      <w:r w:rsidRPr="00A05832">
        <w:rPr>
          <w:rFonts w:ascii="Times New Roman" w:hAnsi="Times New Roman" w:cs="Times New Roman"/>
          <w:color w:val="auto"/>
          <w:sz w:val="24"/>
          <w:szCs w:val="24"/>
          <w:lang w:val="kk-KZ"/>
        </w:rPr>
        <w:t>процесінің</w:t>
      </w:r>
      <w:r w:rsidRPr="00A05832">
        <w:rPr>
          <w:rFonts w:ascii="Times New Roman" w:hAnsi="Times New Roman" w:cs="Times New Roman"/>
          <w:color w:val="auto"/>
          <w:spacing w:val="-3"/>
          <w:sz w:val="24"/>
          <w:szCs w:val="24"/>
          <w:lang w:val="kk-KZ"/>
        </w:rPr>
        <w:t xml:space="preserve"> </w:t>
      </w:r>
      <w:r w:rsidRPr="00A05832">
        <w:rPr>
          <w:rFonts w:ascii="Times New Roman" w:hAnsi="Times New Roman" w:cs="Times New Roman"/>
          <w:color w:val="auto"/>
          <w:sz w:val="24"/>
          <w:szCs w:val="24"/>
          <w:lang w:val="kk-KZ"/>
        </w:rPr>
        <w:t>циклограммасы</w:t>
      </w:r>
    </w:p>
    <w:p w14:paraId="180EFAEF" w14:textId="7E7466AE" w:rsidR="00690D6B" w:rsidRPr="00A05832" w:rsidRDefault="00690D6B" w:rsidP="00690D6B">
      <w:pPr>
        <w:pStyle w:val="af"/>
        <w:spacing w:line="319" w:lineRule="exact"/>
        <w:ind w:left="0" w:right="535"/>
        <w:rPr>
          <w:sz w:val="24"/>
          <w:szCs w:val="24"/>
        </w:rPr>
      </w:pPr>
      <w:r w:rsidRPr="00A05832">
        <w:rPr>
          <w:sz w:val="24"/>
          <w:szCs w:val="24"/>
        </w:rPr>
        <w:t>Топ</w:t>
      </w:r>
      <w:r w:rsidRPr="00A05832">
        <w:rPr>
          <w:spacing w:val="1"/>
          <w:sz w:val="24"/>
          <w:szCs w:val="24"/>
        </w:rPr>
        <w:t xml:space="preserve">: </w:t>
      </w:r>
      <w:r w:rsidR="00873B61">
        <w:rPr>
          <w:spacing w:val="1"/>
          <w:sz w:val="24"/>
          <w:szCs w:val="24"/>
        </w:rPr>
        <w:t>Ересек «</w:t>
      </w:r>
      <w:r w:rsidR="00A847DB">
        <w:rPr>
          <w:spacing w:val="1"/>
          <w:sz w:val="24"/>
          <w:szCs w:val="24"/>
        </w:rPr>
        <w:t>Құлыншақ</w:t>
      </w:r>
      <w:r w:rsidR="00873B61">
        <w:rPr>
          <w:spacing w:val="1"/>
          <w:sz w:val="24"/>
          <w:szCs w:val="24"/>
        </w:rPr>
        <w:t>» тобы</w:t>
      </w:r>
    </w:p>
    <w:p w14:paraId="7E3AD337" w14:textId="77777777" w:rsidR="00A05832" w:rsidRDefault="00690D6B" w:rsidP="00A05832">
      <w:pPr>
        <w:pStyle w:val="af"/>
        <w:spacing w:line="322" w:lineRule="exact"/>
        <w:ind w:left="0"/>
        <w:rPr>
          <w:sz w:val="24"/>
          <w:szCs w:val="24"/>
          <w:u w:val="single"/>
        </w:rPr>
      </w:pPr>
      <w:r w:rsidRPr="00A05832">
        <w:rPr>
          <w:sz w:val="24"/>
          <w:szCs w:val="24"/>
        </w:rPr>
        <w:t xml:space="preserve">Балалардың жасы: </w:t>
      </w:r>
      <w:r w:rsidRPr="00A05832">
        <w:rPr>
          <w:sz w:val="24"/>
          <w:szCs w:val="24"/>
          <w:u w:val="single"/>
        </w:rPr>
        <w:t xml:space="preserve"> 4 жастағы балалар</w:t>
      </w:r>
    </w:p>
    <w:p w14:paraId="2C19C64E" w14:textId="3F280B00" w:rsidR="00690D6B" w:rsidRPr="00A05832" w:rsidRDefault="00690D6B" w:rsidP="00A05832">
      <w:pPr>
        <w:pStyle w:val="af"/>
        <w:spacing w:line="322" w:lineRule="exact"/>
        <w:ind w:left="0"/>
        <w:rPr>
          <w:sz w:val="24"/>
          <w:szCs w:val="24"/>
        </w:rPr>
      </w:pPr>
      <w:r w:rsidRPr="00A05832">
        <w:rPr>
          <w:b/>
          <w:bCs/>
          <w:sz w:val="24"/>
          <w:szCs w:val="24"/>
        </w:rPr>
        <w:t>Жоспардың</w:t>
      </w:r>
      <w:r w:rsidRPr="00A05832">
        <w:rPr>
          <w:b/>
          <w:bCs/>
          <w:spacing w:val="-3"/>
          <w:sz w:val="24"/>
          <w:szCs w:val="24"/>
        </w:rPr>
        <w:t xml:space="preserve"> </w:t>
      </w:r>
      <w:r w:rsidRPr="00A05832">
        <w:rPr>
          <w:b/>
          <w:bCs/>
          <w:sz w:val="24"/>
          <w:szCs w:val="24"/>
        </w:rPr>
        <w:t>құрылу</w:t>
      </w:r>
      <w:r w:rsidRPr="00A05832">
        <w:rPr>
          <w:b/>
          <w:bCs/>
          <w:spacing w:val="-5"/>
          <w:sz w:val="24"/>
          <w:szCs w:val="24"/>
        </w:rPr>
        <w:t xml:space="preserve"> </w:t>
      </w:r>
      <w:r w:rsidRPr="00A05832">
        <w:rPr>
          <w:b/>
          <w:bCs/>
          <w:sz w:val="24"/>
          <w:szCs w:val="24"/>
        </w:rPr>
        <w:t>кезеңі: 09.02.2026-13.02.2026 жыл, ақпан айы, 3- апта</w:t>
      </w:r>
    </w:p>
    <w:p w14:paraId="73D95EEC" w14:textId="77777777" w:rsidR="00690D6B" w:rsidRPr="00E571A1" w:rsidRDefault="00690D6B" w:rsidP="00690D6B">
      <w:pPr>
        <w:pStyle w:val="af"/>
        <w:spacing w:before="6"/>
        <w:ind w:left="0"/>
        <w:rPr>
          <w:sz w:val="24"/>
          <w:szCs w:val="24"/>
        </w:rPr>
      </w:pPr>
    </w:p>
    <w:tbl>
      <w:tblPr>
        <w:tblStyle w:val="TableNormal"/>
        <w:tblW w:w="1573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3260"/>
        <w:gridCol w:w="2693"/>
        <w:gridCol w:w="2694"/>
        <w:gridCol w:w="2693"/>
        <w:gridCol w:w="141"/>
        <w:gridCol w:w="2977"/>
      </w:tblGrid>
      <w:tr w:rsidR="00690D6B" w:rsidRPr="00A05832" w14:paraId="58E2F2B9" w14:textId="77777777" w:rsidTr="00690D6B">
        <w:trPr>
          <w:trHeight w:val="552"/>
        </w:trPr>
        <w:tc>
          <w:tcPr>
            <w:tcW w:w="1281" w:type="dxa"/>
          </w:tcPr>
          <w:p w14:paraId="751B7399" w14:textId="77777777" w:rsidR="00690D6B" w:rsidRPr="00A05832" w:rsidRDefault="00690D6B" w:rsidP="00690D6B">
            <w:pPr>
              <w:pStyle w:val="ad"/>
              <w:rPr>
                <w:rFonts w:ascii="Times New Roman" w:hAnsi="Times New Roman"/>
                <w:b/>
                <w:bCs/>
                <w:lang w:val="ru-RU"/>
              </w:rPr>
            </w:pPr>
            <w:proofErr w:type="spellStart"/>
            <w:r w:rsidRPr="00A05832">
              <w:rPr>
                <w:rFonts w:ascii="Times New Roman" w:hAnsi="Times New Roman"/>
                <w:b/>
                <w:bCs/>
              </w:rPr>
              <w:t>Күн</w:t>
            </w:r>
            <w:proofErr w:type="spellEnd"/>
            <w:r w:rsidRPr="00A05832">
              <w:rPr>
                <w:rFonts w:ascii="Times New Roman" w:hAnsi="Times New Roman"/>
                <w:b/>
                <w:bCs/>
                <w:spacing w:val="-2"/>
              </w:rPr>
              <w:t xml:space="preserve"> </w:t>
            </w:r>
            <w:proofErr w:type="spellStart"/>
            <w:r w:rsidRPr="00A05832">
              <w:rPr>
                <w:rFonts w:ascii="Times New Roman" w:hAnsi="Times New Roman"/>
                <w:b/>
                <w:bCs/>
              </w:rPr>
              <w:t>тәртібінің</w:t>
            </w:r>
            <w:proofErr w:type="spellEnd"/>
            <w:r w:rsidRPr="00A05832">
              <w:rPr>
                <w:rFonts w:ascii="Times New Roman" w:hAnsi="Times New Roman"/>
                <w:b/>
                <w:bCs/>
                <w:spacing w:val="-1"/>
              </w:rPr>
              <w:t xml:space="preserve"> </w:t>
            </w:r>
            <w:proofErr w:type="spellStart"/>
            <w:r w:rsidRPr="00A05832">
              <w:rPr>
                <w:rFonts w:ascii="Times New Roman" w:hAnsi="Times New Roman"/>
                <w:b/>
                <w:bCs/>
                <w:lang w:val="ru-RU"/>
              </w:rPr>
              <w:t>кезе</w:t>
            </w:r>
            <w:proofErr w:type="spellEnd"/>
            <w:r w:rsidRPr="00A05832">
              <w:rPr>
                <w:rFonts w:ascii="Times New Roman" w:hAnsi="Times New Roman"/>
                <w:b/>
                <w:bCs/>
                <w:lang w:val="kk-KZ"/>
              </w:rPr>
              <w:t>ңдері</w:t>
            </w:r>
            <w:r w:rsidRPr="00A05832">
              <w:rPr>
                <w:rFonts w:ascii="Times New Roman" w:hAnsi="Times New Roman"/>
                <w:b/>
                <w:bCs/>
                <w:lang w:val="ru-RU"/>
              </w:rPr>
              <w:t xml:space="preserve">  </w:t>
            </w:r>
          </w:p>
        </w:tc>
        <w:tc>
          <w:tcPr>
            <w:tcW w:w="3260" w:type="dxa"/>
          </w:tcPr>
          <w:p w14:paraId="392EBC21" w14:textId="77777777" w:rsidR="00690D6B" w:rsidRPr="00A05832" w:rsidRDefault="00690D6B" w:rsidP="00690D6B">
            <w:pPr>
              <w:pStyle w:val="ad"/>
              <w:jc w:val="center"/>
              <w:rPr>
                <w:rFonts w:ascii="Times New Roman" w:hAnsi="Times New Roman"/>
                <w:b/>
                <w:bCs/>
              </w:rPr>
            </w:pPr>
            <w:proofErr w:type="spellStart"/>
            <w:r w:rsidRPr="00A05832">
              <w:rPr>
                <w:rFonts w:ascii="Times New Roman" w:hAnsi="Times New Roman"/>
                <w:b/>
                <w:bCs/>
              </w:rPr>
              <w:t>Дүйсенбі</w:t>
            </w:r>
            <w:proofErr w:type="spellEnd"/>
          </w:p>
          <w:p w14:paraId="50F40817" w14:textId="77777777" w:rsidR="00690D6B" w:rsidRPr="00A05832" w:rsidRDefault="00690D6B" w:rsidP="00690D6B">
            <w:pPr>
              <w:pStyle w:val="ad"/>
              <w:jc w:val="center"/>
              <w:rPr>
                <w:rFonts w:ascii="Times New Roman" w:hAnsi="Times New Roman"/>
                <w:b/>
                <w:bCs/>
                <w:lang w:val="ru-RU"/>
              </w:rPr>
            </w:pPr>
            <w:r w:rsidRPr="00A05832">
              <w:rPr>
                <w:rFonts w:ascii="Times New Roman" w:hAnsi="Times New Roman"/>
                <w:b/>
                <w:bCs/>
                <w:lang w:val="ru-RU"/>
              </w:rPr>
              <w:t>09.02.2026</w:t>
            </w:r>
          </w:p>
        </w:tc>
        <w:tc>
          <w:tcPr>
            <w:tcW w:w="2693" w:type="dxa"/>
            <w:tcBorders>
              <w:right w:val="single" w:sz="4" w:space="0" w:color="auto"/>
            </w:tcBorders>
          </w:tcPr>
          <w:p w14:paraId="3CE74CD9" w14:textId="77777777" w:rsidR="00690D6B" w:rsidRPr="00A05832" w:rsidRDefault="00690D6B" w:rsidP="00690D6B">
            <w:pPr>
              <w:pStyle w:val="ad"/>
              <w:jc w:val="center"/>
              <w:rPr>
                <w:rFonts w:ascii="Times New Roman" w:hAnsi="Times New Roman"/>
                <w:b/>
                <w:bCs/>
              </w:rPr>
            </w:pPr>
            <w:proofErr w:type="spellStart"/>
            <w:r w:rsidRPr="00A05832">
              <w:rPr>
                <w:rFonts w:ascii="Times New Roman" w:hAnsi="Times New Roman"/>
                <w:b/>
                <w:bCs/>
              </w:rPr>
              <w:t>Сейсенбі</w:t>
            </w:r>
            <w:proofErr w:type="spellEnd"/>
          </w:p>
          <w:p w14:paraId="107BE94A" w14:textId="77777777" w:rsidR="00690D6B" w:rsidRPr="00A05832" w:rsidRDefault="00690D6B" w:rsidP="00690D6B">
            <w:pPr>
              <w:pStyle w:val="ad"/>
              <w:jc w:val="center"/>
              <w:rPr>
                <w:rFonts w:ascii="Times New Roman" w:hAnsi="Times New Roman"/>
                <w:b/>
                <w:bCs/>
                <w:lang w:val="ru-RU"/>
              </w:rPr>
            </w:pPr>
            <w:r w:rsidRPr="00A05832">
              <w:rPr>
                <w:rFonts w:ascii="Times New Roman" w:hAnsi="Times New Roman"/>
                <w:b/>
                <w:bCs/>
                <w:lang w:val="ru-RU"/>
              </w:rPr>
              <w:t>10.02.2026</w:t>
            </w:r>
          </w:p>
        </w:tc>
        <w:tc>
          <w:tcPr>
            <w:tcW w:w="2694" w:type="dxa"/>
            <w:tcBorders>
              <w:left w:val="single" w:sz="4" w:space="0" w:color="auto"/>
              <w:right w:val="single" w:sz="4" w:space="0" w:color="auto"/>
            </w:tcBorders>
          </w:tcPr>
          <w:p w14:paraId="7CB18828" w14:textId="77777777" w:rsidR="00690D6B" w:rsidRPr="00A05832" w:rsidRDefault="00690D6B" w:rsidP="00690D6B">
            <w:pPr>
              <w:pStyle w:val="ad"/>
              <w:jc w:val="center"/>
              <w:rPr>
                <w:rFonts w:ascii="Times New Roman" w:hAnsi="Times New Roman"/>
                <w:b/>
                <w:bCs/>
              </w:rPr>
            </w:pPr>
            <w:proofErr w:type="spellStart"/>
            <w:r w:rsidRPr="00A05832">
              <w:rPr>
                <w:rFonts w:ascii="Times New Roman" w:hAnsi="Times New Roman"/>
                <w:b/>
                <w:bCs/>
              </w:rPr>
              <w:t>Сәрсенбі</w:t>
            </w:r>
            <w:proofErr w:type="spellEnd"/>
          </w:p>
          <w:p w14:paraId="41C16349" w14:textId="77777777" w:rsidR="00690D6B" w:rsidRPr="00A05832" w:rsidRDefault="00690D6B" w:rsidP="00690D6B">
            <w:pPr>
              <w:pStyle w:val="ad"/>
              <w:jc w:val="center"/>
              <w:rPr>
                <w:rFonts w:ascii="Times New Roman" w:hAnsi="Times New Roman"/>
                <w:b/>
                <w:bCs/>
                <w:lang w:val="ru-RU"/>
              </w:rPr>
            </w:pPr>
            <w:r w:rsidRPr="00A05832">
              <w:rPr>
                <w:rFonts w:ascii="Times New Roman" w:hAnsi="Times New Roman"/>
                <w:b/>
                <w:bCs/>
                <w:lang w:val="ru-RU"/>
              </w:rPr>
              <w:t>11.02.2026</w:t>
            </w:r>
          </w:p>
        </w:tc>
        <w:tc>
          <w:tcPr>
            <w:tcW w:w="2693" w:type="dxa"/>
            <w:tcBorders>
              <w:left w:val="single" w:sz="4" w:space="0" w:color="auto"/>
            </w:tcBorders>
          </w:tcPr>
          <w:p w14:paraId="330AD1FE" w14:textId="77777777" w:rsidR="00690D6B" w:rsidRPr="00A05832" w:rsidRDefault="00690D6B" w:rsidP="00690D6B">
            <w:pPr>
              <w:pStyle w:val="ad"/>
              <w:jc w:val="center"/>
              <w:rPr>
                <w:rFonts w:ascii="Times New Roman" w:hAnsi="Times New Roman"/>
                <w:b/>
                <w:bCs/>
              </w:rPr>
            </w:pPr>
            <w:proofErr w:type="spellStart"/>
            <w:r w:rsidRPr="00A05832">
              <w:rPr>
                <w:rFonts w:ascii="Times New Roman" w:hAnsi="Times New Roman"/>
                <w:b/>
                <w:bCs/>
              </w:rPr>
              <w:t>Бейсенбі</w:t>
            </w:r>
            <w:proofErr w:type="spellEnd"/>
          </w:p>
          <w:p w14:paraId="4126DB62" w14:textId="77777777" w:rsidR="00690D6B" w:rsidRPr="00A05832" w:rsidRDefault="00690D6B" w:rsidP="00690D6B">
            <w:pPr>
              <w:pStyle w:val="ad"/>
              <w:jc w:val="center"/>
              <w:rPr>
                <w:rFonts w:ascii="Times New Roman" w:hAnsi="Times New Roman"/>
                <w:b/>
                <w:bCs/>
                <w:lang w:val="kk-KZ"/>
              </w:rPr>
            </w:pPr>
            <w:r w:rsidRPr="00A05832">
              <w:rPr>
                <w:rFonts w:ascii="Times New Roman" w:hAnsi="Times New Roman"/>
                <w:b/>
                <w:bCs/>
                <w:lang w:val="ru-RU"/>
              </w:rPr>
              <w:t>12.02.2026</w:t>
            </w:r>
          </w:p>
        </w:tc>
        <w:tc>
          <w:tcPr>
            <w:tcW w:w="3118" w:type="dxa"/>
            <w:gridSpan w:val="2"/>
          </w:tcPr>
          <w:p w14:paraId="0ABB1DD7" w14:textId="77777777" w:rsidR="00690D6B" w:rsidRPr="00A05832" w:rsidRDefault="00690D6B" w:rsidP="00690D6B">
            <w:pPr>
              <w:pStyle w:val="ad"/>
              <w:jc w:val="center"/>
              <w:rPr>
                <w:rFonts w:ascii="Times New Roman" w:hAnsi="Times New Roman"/>
                <w:b/>
                <w:bCs/>
              </w:rPr>
            </w:pPr>
            <w:proofErr w:type="spellStart"/>
            <w:r w:rsidRPr="00A05832">
              <w:rPr>
                <w:rFonts w:ascii="Times New Roman" w:hAnsi="Times New Roman"/>
                <w:b/>
                <w:bCs/>
              </w:rPr>
              <w:t>Жұма</w:t>
            </w:r>
            <w:proofErr w:type="spellEnd"/>
          </w:p>
          <w:p w14:paraId="47746F69" w14:textId="77777777" w:rsidR="00690D6B" w:rsidRPr="00A05832" w:rsidRDefault="00690D6B" w:rsidP="00690D6B">
            <w:pPr>
              <w:pStyle w:val="ad"/>
              <w:jc w:val="center"/>
              <w:rPr>
                <w:rFonts w:ascii="Times New Roman" w:hAnsi="Times New Roman"/>
                <w:b/>
                <w:bCs/>
                <w:lang w:val="ru-RU"/>
              </w:rPr>
            </w:pPr>
            <w:r w:rsidRPr="00A05832">
              <w:rPr>
                <w:rFonts w:ascii="Times New Roman" w:hAnsi="Times New Roman"/>
                <w:b/>
                <w:bCs/>
                <w:lang w:val="ru-RU"/>
              </w:rPr>
              <w:t>13.02.2026</w:t>
            </w:r>
          </w:p>
        </w:tc>
      </w:tr>
      <w:tr w:rsidR="00690D6B" w:rsidRPr="004042D9" w14:paraId="5D1562E1" w14:textId="77777777" w:rsidTr="00690D6B">
        <w:trPr>
          <w:trHeight w:val="277"/>
        </w:trPr>
        <w:tc>
          <w:tcPr>
            <w:tcW w:w="1281" w:type="dxa"/>
          </w:tcPr>
          <w:p w14:paraId="15868C69" w14:textId="77777777" w:rsidR="00690D6B" w:rsidRPr="00A05832" w:rsidRDefault="00690D6B" w:rsidP="00690D6B">
            <w:pPr>
              <w:pStyle w:val="ad"/>
              <w:rPr>
                <w:rFonts w:ascii="Times New Roman" w:hAnsi="Times New Roman"/>
                <w:b/>
                <w:bCs/>
              </w:rPr>
            </w:pPr>
            <w:proofErr w:type="spellStart"/>
            <w:r w:rsidRPr="00A05832">
              <w:rPr>
                <w:rFonts w:ascii="Times New Roman" w:hAnsi="Times New Roman"/>
                <w:b/>
                <w:bCs/>
              </w:rPr>
              <w:t>Балаларды</w:t>
            </w:r>
            <w:proofErr w:type="spellEnd"/>
            <w:r w:rsidRPr="00A05832">
              <w:rPr>
                <w:rFonts w:ascii="Times New Roman" w:hAnsi="Times New Roman"/>
                <w:b/>
                <w:bCs/>
                <w:spacing w:val="-1"/>
              </w:rPr>
              <w:t xml:space="preserve"> </w:t>
            </w:r>
            <w:proofErr w:type="spellStart"/>
            <w:r w:rsidRPr="00A05832">
              <w:rPr>
                <w:rFonts w:ascii="Times New Roman" w:hAnsi="Times New Roman"/>
                <w:b/>
                <w:bCs/>
              </w:rPr>
              <w:t>қабылдау</w:t>
            </w:r>
            <w:proofErr w:type="spellEnd"/>
          </w:p>
        </w:tc>
        <w:tc>
          <w:tcPr>
            <w:tcW w:w="14458" w:type="dxa"/>
            <w:gridSpan w:val="6"/>
          </w:tcPr>
          <w:p w14:paraId="65C54C84" w14:textId="77777777" w:rsidR="00690D6B" w:rsidRPr="00A05832" w:rsidRDefault="00690D6B" w:rsidP="00690D6B">
            <w:pPr>
              <w:rPr>
                <w:rFonts w:ascii="Times New Roman" w:hAnsi="Times New Roman" w:cs="Times New Roman"/>
                <w:b/>
                <w:bCs/>
                <w:sz w:val="24"/>
                <w:szCs w:val="24"/>
              </w:rPr>
            </w:pPr>
            <w:proofErr w:type="spellStart"/>
            <w:r w:rsidRPr="00A05832">
              <w:rPr>
                <w:rFonts w:ascii="Times New Roman" w:hAnsi="Times New Roman" w:cs="Times New Roman"/>
                <w:sz w:val="24"/>
                <w:szCs w:val="24"/>
              </w:rPr>
              <w:t>Балаларды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көңілді</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көңіл-күй</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әсем</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әуенмен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қарсы</w:t>
            </w:r>
            <w:proofErr w:type="spellEnd"/>
            <w:r w:rsidRPr="00A05832">
              <w:rPr>
                <w:rFonts w:ascii="Times New Roman" w:hAnsi="Times New Roman" w:cs="Times New Roman"/>
                <w:sz w:val="24"/>
                <w:szCs w:val="24"/>
              </w:rPr>
              <w:t xml:space="preserve"> </w:t>
            </w:r>
            <w:proofErr w:type="spellStart"/>
            <w:proofErr w:type="gramStart"/>
            <w:r w:rsidRPr="00A05832">
              <w:rPr>
                <w:rFonts w:ascii="Times New Roman" w:hAnsi="Times New Roman" w:cs="Times New Roman"/>
                <w:sz w:val="24"/>
                <w:szCs w:val="24"/>
              </w:rPr>
              <w:t>алу.Баладан</w:t>
            </w:r>
            <w:proofErr w:type="spellEnd"/>
            <w:proofErr w:type="gram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бақшаға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келгенше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не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көргенін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қандай</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көңіл</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күймен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келгенін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сыртта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ауа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райын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қандай</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болып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тұрғанын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сұрау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баланың</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жеке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пікірін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білдіруге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тарту</w:t>
            </w:r>
            <w:proofErr w:type="spellEnd"/>
            <w:r w:rsidRPr="00A05832">
              <w:rPr>
                <w:rFonts w:ascii="Times New Roman" w:hAnsi="Times New Roman" w:cs="Times New Roman"/>
                <w:sz w:val="24"/>
                <w:szCs w:val="24"/>
              </w:rPr>
              <w:t xml:space="preserve">  </w:t>
            </w:r>
            <w:r w:rsidRPr="00A05832">
              <w:rPr>
                <w:rFonts w:ascii="Times New Roman" w:hAnsi="Times New Roman" w:cs="Times New Roman"/>
                <w:b/>
                <w:bCs/>
                <w:sz w:val="24"/>
                <w:szCs w:val="24"/>
              </w:rPr>
              <w:t>(</w:t>
            </w:r>
            <w:proofErr w:type="spellStart"/>
            <w:r w:rsidRPr="00A05832">
              <w:rPr>
                <w:rFonts w:ascii="Times New Roman" w:hAnsi="Times New Roman" w:cs="Times New Roman"/>
                <w:b/>
                <w:bCs/>
                <w:sz w:val="24"/>
                <w:szCs w:val="24"/>
              </w:rPr>
              <w:t>Тіл</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дамыту</w:t>
            </w:r>
            <w:proofErr w:type="spellEnd"/>
            <w:r w:rsidRPr="00A05832">
              <w:rPr>
                <w:rFonts w:ascii="Times New Roman" w:hAnsi="Times New Roman" w:cs="Times New Roman"/>
                <w:b/>
                <w:bCs/>
                <w:sz w:val="24"/>
                <w:szCs w:val="24"/>
              </w:rPr>
              <w:t>).</w:t>
            </w:r>
          </w:p>
        </w:tc>
      </w:tr>
      <w:tr w:rsidR="00690D6B" w:rsidRPr="00A05832" w14:paraId="2268DE15" w14:textId="77777777" w:rsidTr="00690D6B">
        <w:trPr>
          <w:trHeight w:val="551"/>
        </w:trPr>
        <w:tc>
          <w:tcPr>
            <w:tcW w:w="1281" w:type="dxa"/>
          </w:tcPr>
          <w:p w14:paraId="187F4668" w14:textId="77777777" w:rsidR="00690D6B" w:rsidRPr="00A05832" w:rsidRDefault="00690D6B" w:rsidP="00690D6B">
            <w:pPr>
              <w:pStyle w:val="ad"/>
              <w:rPr>
                <w:rFonts w:ascii="Times New Roman" w:hAnsi="Times New Roman"/>
                <w:b/>
                <w:bCs/>
                <w:lang w:val="ru-RU"/>
              </w:rPr>
            </w:pPr>
            <w:proofErr w:type="spellStart"/>
            <w:r w:rsidRPr="00A05832">
              <w:rPr>
                <w:rFonts w:ascii="Times New Roman" w:hAnsi="Times New Roman"/>
                <w:b/>
                <w:bCs/>
                <w:lang w:val="ru-RU"/>
              </w:rPr>
              <w:t>Ата-аналармен</w:t>
            </w:r>
            <w:proofErr w:type="spellEnd"/>
            <w:r w:rsidRPr="00A05832">
              <w:rPr>
                <w:rFonts w:ascii="Times New Roman" w:hAnsi="Times New Roman"/>
                <w:b/>
                <w:bCs/>
                <w:spacing w:val="-6"/>
                <w:lang w:val="ru-RU"/>
              </w:rPr>
              <w:t xml:space="preserve"> </w:t>
            </w:r>
            <w:proofErr w:type="spellStart"/>
            <w:r w:rsidRPr="00A05832">
              <w:rPr>
                <w:rFonts w:ascii="Times New Roman" w:hAnsi="Times New Roman"/>
                <w:b/>
                <w:bCs/>
                <w:lang w:val="ru-RU"/>
              </w:rPr>
              <w:t>әңгімелесу</w:t>
            </w:r>
            <w:proofErr w:type="spellEnd"/>
            <w:r w:rsidRPr="00A05832">
              <w:rPr>
                <w:rFonts w:ascii="Times New Roman" w:hAnsi="Times New Roman"/>
                <w:b/>
                <w:bCs/>
                <w:lang w:val="ru-RU"/>
              </w:rPr>
              <w:t>,</w:t>
            </w:r>
          </w:p>
          <w:p w14:paraId="65BCB023" w14:textId="77777777" w:rsidR="00690D6B" w:rsidRPr="00A05832" w:rsidRDefault="00690D6B" w:rsidP="00690D6B">
            <w:pPr>
              <w:pStyle w:val="ad"/>
              <w:rPr>
                <w:rFonts w:ascii="Times New Roman" w:hAnsi="Times New Roman"/>
                <w:b/>
                <w:bCs/>
                <w:lang w:val="ru-RU"/>
              </w:rPr>
            </w:pPr>
            <w:proofErr w:type="spellStart"/>
            <w:r w:rsidRPr="00A05832">
              <w:rPr>
                <w:rFonts w:ascii="Times New Roman" w:hAnsi="Times New Roman"/>
                <w:b/>
                <w:bCs/>
                <w:lang w:val="ru-RU"/>
              </w:rPr>
              <w:t>кеңес</w:t>
            </w:r>
            <w:proofErr w:type="spellEnd"/>
            <w:r w:rsidRPr="00A05832">
              <w:rPr>
                <w:rFonts w:ascii="Times New Roman" w:hAnsi="Times New Roman"/>
                <w:b/>
                <w:bCs/>
                <w:spacing w:val="-1"/>
                <w:lang w:val="ru-RU"/>
              </w:rPr>
              <w:t xml:space="preserve"> </w:t>
            </w:r>
            <w:r w:rsidRPr="00A05832">
              <w:rPr>
                <w:rFonts w:ascii="Times New Roman" w:hAnsi="Times New Roman"/>
                <w:b/>
                <w:bCs/>
                <w:lang w:val="ru-RU"/>
              </w:rPr>
              <w:t>беру</w:t>
            </w:r>
          </w:p>
        </w:tc>
        <w:tc>
          <w:tcPr>
            <w:tcW w:w="14458" w:type="dxa"/>
            <w:gridSpan w:val="6"/>
          </w:tcPr>
          <w:p w14:paraId="12BE1CF0" w14:textId="77777777" w:rsidR="00690D6B" w:rsidRPr="00A05832" w:rsidRDefault="00690D6B" w:rsidP="00690D6B">
            <w:pPr>
              <w:pStyle w:val="TableParagraph"/>
              <w:rPr>
                <w:sz w:val="24"/>
                <w:szCs w:val="24"/>
              </w:rPr>
            </w:pPr>
            <w:r w:rsidRPr="00A05832">
              <w:rPr>
                <w:sz w:val="24"/>
                <w:szCs w:val="24"/>
              </w:rPr>
              <w:t xml:space="preserve">Өнегелі тәрбие 15 минут.Баланы дамыту мен тәрбиелеу мәселелері бойынша әңгімелесу, кеңес беру, логопед, психолог мамандардың кеңесіне жүгіну кестелерін еске салу.  </w:t>
            </w:r>
          </w:p>
        </w:tc>
      </w:tr>
      <w:tr w:rsidR="00690D6B" w:rsidRPr="00A05832" w14:paraId="2B9228C0" w14:textId="77777777" w:rsidTr="00690D6B">
        <w:trPr>
          <w:trHeight w:val="554"/>
        </w:trPr>
        <w:tc>
          <w:tcPr>
            <w:tcW w:w="1281" w:type="dxa"/>
          </w:tcPr>
          <w:p w14:paraId="2C1C9CA1" w14:textId="77777777" w:rsidR="00690D6B" w:rsidRPr="00A05832" w:rsidRDefault="00690D6B" w:rsidP="00690D6B">
            <w:pPr>
              <w:pStyle w:val="ad"/>
              <w:rPr>
                <w:rFonts w:ascii="Times New Roman" w:hAnsi="Times New Roman"/>
                <w:b/>
                <w:bCs/>
                <w:spacing w:val="-57"/>
                <w:lang w:val="kk-KZ"/>
              </w:rPr>
            </w:pPr>
            <w:r w:rsidRPr="00A05832">
              <w:rPr>
                <w:rFonts w:ascii="Times New Roman" w:hAnsi="Times New Roman"/>
                <w:b/>
                <w:bCs/>
                <w:lang w:val="kk-KZ"/>
              </w:rPr>
              <w:lastRenderedPageBreak/>
              <w:t>Балалардың дербес әрекеті</w:t>
            </w:r>
            <w:r w:rsidRPr="00A05832">
              <w:rPr>
                <w:rFonts w:ascii="Times New Roman" w:hAnsi="Times New Roman"/>
                <w:b/>
                <w:bCs/>
                <w:spacing w:val="-57"/>
                <w:lang w:val="kk-KZ"/>
              </w:rPr>
              <w:t xml:space="preserve"> </w:t>
            </w:r>
          </w:p>
          <w:p w14:paraId="60B18D86" w14:textId="77777777" w:rsidR="00690D6B" w:rsidRPr="00A05832" w:rsidRDefault="00690D6B" w:rsidP="00690D6B">
            <w:pPr>
              <w:pStyle w:val="ad"/>
              <w:rPr>
                <w:rFonts w:ascii="Times New Roman" w:hAnsi="Times New Roman"/>
                <w:b/>
                <w:bCs/>
                <w:lang w:val="kk-KZ"/>
              </w:rPr>
            </w:pPr>
            <w:r w:rsidRPr="00A05832">
              <w:rPr>
                <w:rFonts w:ascii="Times New Roman" w:hAnsi="Times New Roman"/>
                <w:b/>
                <w:bCs/>
                <w:lang w:val="kk-KZ"/>
              </w:rPr>
              <w:t>(баяу қимылды ойындар,</w:t>
            </w:r>
            <w:r w:rsidRPr="00A05832">
              <w:rPr>
                <w:rFonts w:ascii="Times New Roman" w:hAnsi="Times New Roman"/>
                <w:b/>
                <w:bCs/>
                <w:spacing w:val="1"/>
                <w:lang w:val="kk-KZ"/>
              </w:rPr>
              <w:t xml:space="preserve"> </w:t>
            </w:r>
            <w:r w:rsidRPr="00A05832">
              <w:rPr>
                <w:rFonts w:ascii="Times New Roman" w:hAnsi="Times New Roman"/>
                <w:b/>
                <w:bCs/>
                <w:lang w:val="kk-KZ"/>
              </w:rPr>
              <w:t>үстел</w:t>
            </w:r>
            <w:r w:rsidRPr="00A05832">
              <w:rPr>
                <w:rFonts w:ascii="Times New Roman" w:hAnsi="Times New Roman"/>
                <w:b/>
                <w:bCs/>
                <w:spacing w:val="-1"/>
                <w:lang w:val="kk-KZ"/>
              </w:rPr>
              <w:t xml:space="preserve"> </w:t>
            </w:r>
            <w:r w:rsidRPr="00A05832">
              <w:rPr>
                <w:rFonts w:ascii="Times New Roman" w:hAnsi="Times New Roman"/>
                <w:b/>
                <w:bCs/>
                <w:lang w:val="kk-KZ"/>
              </w:rPr>
              <w:t>үсті ойындары, бейнелеу әрекеті, кітаптар</w:t>
            </w:r>
            <w:r w:rsidRPr="00A05832">
              <w:rPr>
                <w:rFonts w:ascii="Times New Roman" w:hAnsi="Times New Roman"/>
                <w:b/>
                <w:bCs/>
                <w:spacing w:val="-58"/>
                <w:lang w:val="kk-KZ"/>
              </w:rPr>
              <w:t xml:space="preserve"> </w:t>
            </w:r>
            <w:r w:rsidRPr="00A05832">
              <w:rPr>
                <w:rFonts w:ascii="Times New Roman" w:hAnsi="Times New Roman"/>
                <w:b/>
                <w:bCs/>
                <w:lang w:val="kk-KZ"/>
              </w:rPr>
              <w:t>қарау және тағы басқа</w:t>
            </w:r>
            <w:r w:rsidRPr="00A05832">
              <w:rPr>
                <w:rFonts w:ascii="Times New Roman" w:hAnsi="Times New Roman"/>
                <w:b/>
                <w:bCs/>
                <w:spacing w:val="1"/>
                <w:lang w:val="kk-KZ"/>
              </w:rPr>
              <w:t xml:space="preserve"> </w:t>
            </w:r>
            <w:r w:rsidRPr="00A05832">
              <w:rPr>
                <w:rFonts w:ascii="Times New Roman" w:hAnsi="Times New Roman"/>
                <w:b/>
                <w:bCs/>
                <w:lang w:val="kk-KZ"/>
              </w:rPr>
              <w:t>әрекеттер)</w:t>
            </w:r>
          </w:p>
        </w:tc>
        <w:tc>
          <w:tcPr>
            <w:tcW w:w="14458" w:type="dxa"/>
            <w:gridSpan w:val="6"/>
          </w:tcPr>
          <w:p w14:paraId="168F40FF" w14:textId="77777777" w:rsidR="00690D6B" w:rsidRPr="00A05832" w:rsidRDefault="00690D6B" w:rsidP="00690D6B">
            <w:pPr>
              <w:rPr>
                <w:rFonts w:ascii="Times New Roman" w:eastAsiaTheme="minorHAnsi" w:hAnsi="Times New Roman" w:cs="Times New Roman"/>
                <w:b/>
                <w:bCs/>
                <w:sz w:val="24"/>
                <w:szCs w:val="24"/>
                <w:lang w:val="kk-KZ"/>
              </w:rPr>
            </w:pPr>
            <w:r w:rsidRPr="00A05832">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A05832">
              <w:rPr>
                <w:rFonts w:ascii="Times New Roman" w:eastAsiaTheme="minorHAnsi" w:hAnsi="Times New Roman" w:cs="Times New Roman"/>
                <w:b/>
                <w:bCs/>
                <w:sz w:val="24"/>
                <w:szCs w:val="24"/>
                <w:lang w:val="kk-KZ"/>
              </w:rPr>
              <w:t>(Тіл дамыту)</w:t>
            </w:r>
          </w:p>
          <w:p w14:paraId="10BD3F05" w14:textId="77777777" w:rsidR="00690D6B" w:rsidRPr="00A05832" w:rsidRDefault="00690D6B" w:rsidP="00690D6B">
            <w:pPr>
              <w:rPr>
                <w:rFonts w:ascii="Times New Roman" w:eastAsiaTheme="minorHAnsi" w:hAnsi="Times New Roman" w:cs="Times New Roman"/>
                <w:sz w:val="24"/>
                <w:szCs w:val="24"/>
                <w:lang w:val="kk-KZ"/>
              </w:rPr>
            </w:pPr>
            <w:r w:rsidRPr="00A05832">
              <w:rPr>
                <w:rFonts w:ascii="Times New Roman" w:eastAsiaTheme="minorHAnsi" w:hAnsi="Times New Roman" w:cs="Times New Roman"/>
                <w:sz w:val="24"/>
                <w:szCs w:val="24"/>
                <w:lang w:val="kk-KZ"/>
              </w:rPr>
              <w:t>Дидактикалық ойын:«Құстарды  тап, сана», «</w:t>
            </w:r>
            <w:r w:rsidRPr="00A05832">
              <w:rPr>
                <w:rFonts w:ascii="Times New Roman" w:hAnsi="Times New Roman" w:cs="Times New Roman"/>
                <w:sz w:val="24"/>
                <w:szCs w:val="24"/>
                <w:lang w:val="kk-KZ"/>
              </w:rPr>
              <w:t>Айырмашылығын тап</w:t>
            </w:r>
            <w:r w:rsidRPr="00A05832">
              <w:rPr>
                <w:rFonts w:ascii="Times New Roman" w:eastAsiaTheme="minorHAnsi" w:hAnsi="Times New Roman" w:cs="Times New Roman"/>
                <w:sz w:val="24"/>
                <w:szCs w:val="24"/>
                <w:lang w:val="kk-KZ"/>
              </w:rPr>
              <w:t xml:space="preserve">», </w:t>
            </w:r>
            <w:r w:rsidRPr="00A05832">
              <w:rPr>
                <w:rFonts w:ascii="Times New Roman" w:hAnsi="Times New Roman" w:cs="Times New Roman"/>
                <w:sz w:val="24"/>
                <w:szCs w:val="24"/>
                <w:lang w:val="kk-KZ"/>
              </w:rPr>
              <w:t xml:space="preserve"> «Орнын тап» </w:t>
            </w:r>
          </w:p>
          <w:p w14:paraId="47276820" w14:textId="77777777" w:rsidR="00690D6B" w:rsidRPr="00A05832" w:rsidRDefault="00690D6B" w:rsidP="00690D6B">
            <w:pPr>
              <w:pStyle w:val="TableParagraph"/>
              <w:rPr>
                <w:sz w:val="24"/>
                <w:szCs w:val="24"/>
              </w:rPr>
            </w:pPr>
            <w:r w:rsidRPr="00A05832">
              <w:rPr>
                <w:sz w:val="24"/>
                <w:szCs w:val="24"/>
              </w:rPr>
              <w:t xml:space="preserve">Өнер орталығында сурет салу, суретті кітапшаларды бояу, </w:t>
            </w:r>
          </w:p>
          <w:p w14:paraId="4DD26E23" w14:textId="77777777" w:rsidR="00690D6B" w:rsidRPr="00A05832" w:rsidRDefault="00690D6B" w:rsidP="00690D6B">
            <w:pPr>
              <w:pStyle w:val="TableParagraph"/>
              <w:rPr>
                <w:sz w:val="24"/>
                <w:szCs w:val="24"/>
              </w:rPr>
            </w:pPr>
            <w:r w:rsidRPr="00A05832">
              <w:rPr>
                <w:sz w:val="24"/>
                <w:szCs w:val="24"/>
              </w:rPr>
              <w:t>Құрастыру материалдарымен құрастыру ойындары, кітаптардан жануарлардың суреттерін  қарау,</w:t>
            </w:r>
          </w:p>
          <w:p w14:paraId="1CD81EBE" w14:textId="77777777" w:rsidR="00690D6B" w:rsidRPr="00A05832" w:rsidRDefault="00690D6B" w:rsidP="00690D6B">
            <w:pPr>
              <w:tabs>
                <w:tab w:val="left" w:pos="1388"/>
              </w:tabs>
              <w:spacing w:line="317" w:lineRule="exact"/>
              <w:rPr>
                <w:rFonts w:ascii="Times New Roman" w:hAnsi="Times New Roman" w:cs="Times New Roman"/>
                <w:b/>
                <w:bCs/>
                <w:sz w:val="24"/>
                <w:szCs w:val="24"/>
              </w:rPr>
            </w:pPr>
            <w:r w:rsidRPr="00A05832">
              <w:rPr>
                <w:rFonts w:ascii="Times New Roman" w:hAnsi="Times New Roman" w:cs="Times New Roman"/>
                <w:sz w:val="24"/>
                <w:szCs w:val="24"/>
                <w:lang w:val="kk-KZ"/>
              </w:rPr>
              <w:t>Табиғат бұрышындағы өсімдіктер, оларға күтім жасау (топрағын қопсыту, суару, жапырақтардың</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 xml:space="preserve">шаңын сүрту) туралы түсінікті дамыту. </w:t>
            </w:r>
            <w:r w:rsidRPr="00A05832">
              <w:rPr>
                <w:rFonts w:ascii="Times New Roman" w:hAnsi="Times New Roman" w:cs="Times New Roman"/>
                <w:sz w:val="24"/>
                <w:szCs w:val="24"/>
              </w:rPr>
              <w:t>(</w:t>
            </w:r>
            <w:proofErr w:type="spellStart"/>
            <w:r w:rsidRPr="00A05832">
              <w:rPr>
                <w:rFonts w:ascii="Times New Roman" w:hAnsi="Times New Roman" w:cs="Times New Roman"/>
                <w:sz w:val="24"/>
                <w:szCs w:val="24"/>
              </w:rPr>
              <w:t>бөлме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жануарларына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күтім</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жасау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b/>
                <w:bCs/>
                <w:sz w:val="24"/>
                <w:szCs w:val="24"/>
              </w:rPr>
              <w:t>Балармен</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жеке</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жұмыс</w:t>
            </w:r>
            <w:proofErr w:type="spellEnd"/>
            <w:r w:rsidRPr="00A05832">
              <w:rPr>
                <w:rFonts w:ascii="Times New Roman" w:hAnsi="Times New Roman" w:cs="Times New Roman"/>
                <w:b/>
                <w:bCs/>
                <w:sz w:val="24"/>
                <w:szCs w:val="24"/>
              </w:rPr>
              <w:t>.</w:t>
            </w:r>
          </w:p>
          <w:p w14:paraId="2A201353" w14:textId="77777777" w:rsidR="00690D6B" w:rsidRPr="00A05832" w:rsidRDefault="00690D6B" w:rsidP="00690D6B">
            <w:pPr>
              <w:pStyle w:val="TableParagraph"/>
              <w:ind w:left="144"/>
              <w:rPr>
                <w:sz w:val="24"/>
                <w:szCs w:val="24"/>
              </w:rPr>
            </w:pPr>
          </w:p>
        </w:tc>
      </w:tr>
      <w:tr w:rsidR="00690D6B" w:rsidRPr="004042D9" w14:paraId="44DE2A42" w14:textId="77777777" w:rsidTr="00690D6B">
        <w:trPr>
          <w:trHeight w:val="325"/>
        </w:trPr>
        <w:tc>
          <w:tcPr>
            <w:tcW w:w="1281" w:type="dxa"/>
          </w:tcPr>
          <w:p w14:paraId="2132202C" w14:textId="77777777" w:rsidR="00690D6B" w:rsidRPr="00A05832" w:rsidRDefault="00690D6B" w:rsidP="00690D6B">
            <w:pPr>
              <w:pStyle w:val="ad"/>
              <w:rPr>
                <w:rFonts w:ascii="Times New Roman" w:hAnsi="Times New Roman"/>
                <w:b/>
                <w:bCs/>
              </w:rPr>
            </w:pPr>
            <w:proofErr w:type="spellStart"/>
            <w:r w:rsidRPr="00A05832">
              <w:rPr>
                <w:rFonts w:ascii="Times New Roman" w:hAnsi="Times New Roman"/>
                <w:b/>
                <w:bCs/>
              </w:rPr>
              <w:t>Таңертенгі</w:t>
            </w:r>
            <w:proofErr w:type="spellEnd"/>
            <w:r w:rsidRPr="00A05832">
              <w:rPr>
                <w:rFonts w:ascii="Times New Roman" w:hAnsi="Times New Roman"/>
                <w:b/>
                <w:bCs/>
                <w:spacing w:val="-3"/>
              </w:rPr>
              <w:t xml:space="preserve"> </w:t>
            </w:r>
            <w:proofErr w:type="spellStart"/>
            <w:r w:rsidRPr="00A05832">
              <w:rPr>
                <w:rFonts w:ascii="Times New Roman" w:hAnsi="Times New Roman"/>
                <w:b/>
                <w:bCs/>
              </w:rPr>
              <w:t>жаттығу</w:t>
            </w:r>
            <w:proofErr w:type="spellEnd"/>
          </w:p>
        </w:tc>
        <w:tc>
          <w:tcPr>
            <w:tcW w:w="14458" w:type="dxa"/>
            <w:gridSpan w:val="6"/>
          </w:tcPr>
          <w:p w14:paraId="1B090A55" w14:textId="77777777" w:rsidR="00690D6B" w:rsidRPr="00A05832" w:rsidRDefault="00690D6B" w:rsidP="00690D6B">
            <w:pPr>
              <w:rPr>
                <w:rFonts w:ascii="Times New Roman" w:hAnsi="Times New Roman" w:cs="Times New Roman"/>
                <w:sz w:val="24"/>
                <w:szCs w:val="24"/>
              </w:rPr>
            </w:pPr>
            <w:proofErr w:type="spellStart"/>
            <w:r w:rsidRPr="00A05832">
              <w:rPr>
                <w:rFonts w:ascii="Times New Roman" w:hAnsi="Times New Roman" w:cs="Times New Roman"/>
                <w:sz w:val="24"/>
                <w:szCs w:val="24"/>
              </w:rPr>
              <w:t>Ақпан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айына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арналған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таңертеңгі</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жаттығуларды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орындату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b/>
                <w:bCs/>
                <w:sz w:val="24"/>
                <w:szCs w:val="24"/>
              </w:rPr>
              <w:t>Жалпы</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дамытушы</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жаттығулар</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қимыл</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белсенділігі</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ойын</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әрекеті</w:t>
            </w:r>
            <w:proofErr w:type="spellEnd"/>
            <w:r w:rsidRPr="00A05832">
              <w:rPr>
                <w:rFonts w:ascii="Times New Roman" w:hAnsi="Times New Roman" w:cs="Times New Roman"/>
                <w:b/>
                <w:bCs/>
                <w:sz w:val="24"/>
                <w:szCs w:val="24"/>
              </w:rPr>
              <w:t xml:space="preserve">). </w:t>
            </w:r>
          </w:p>
        </w:tc>
      </w:tr>
      <w:tr w:rsidR="00690D6B" w:rsidRPr="004042D9" w14:paraId="00B52669" w14:textId="77777777" w:rsidTr="00690D6B">
        <w:trPr>
          <w:trHeight w:val="321"/>
        </w:trPr>
        <w:tc>
          <w:tcPr>
            <w:tcW w:w="1281" w:type="dxa"/>
          </w:tcPr>
          <w:p w14:paraId="1A07F57A" w14:textId="77777777" w:rsidR="00690D6B" w:rsidRPr="00A05832" w:rsidRDefault="00690D6B" w:rsidP="00690D6B">
            <w:pPr>
              <w:pStyle w:val="ad"/>
              <w:rPr>
                <w:rFonts w:ascii="Times New Roman" w:hAnsi="Times New Roman"/>
                <w:b/>
                <w:bCs/>
              </w:rPr>
            </w:pPr>
            <w:proofErr w:type="spellStart"/>
            <w:r w:rsidRPr="00A05832">
              <w:rPr>
                <w:rFonts w:ascii="Times New Roman" w:hAnsi="Times New Roman"/>
                <w:b/>
                <w:bCs/>
              </w:rPr>
              <w:t>Таңғы</w:t>
            </w:r>
            <w:proofErr w:type="spellEnd"/>
            <w:r w:rsidRPr="00A05832">
              <w:rPr>
                <w:rFonts w:ascii="Times New Roman" w:hAnsi="Times New Roman"/>
                <w:b/>
                <w:bCs/>
                <w:spacing w:val="-4"/>
              </w:rPr>
              <w:t xml:space="preserve"> </w:t>
            </w:r>
            <w:proofErr w:type="spellStart"/>
            <w:r w:rsidRPr="00A05832">
              <w:rPr>
                <w:rFonts w:ascii="Times New Roman" w:hAnsi="Times New Roman"/>
                <w:b/>
                <w:bCs/>
              </w:rPr>
              <w:t>ас</w:t>
            </w:r>
            <w:proofErr w:type="spellEnd"/>
          </w:p>
        </w:tc>
        <w:tc>
          <w:tcPr>
            <w:tcW w:w="14458" w:type="dxa"/>
            <w:gridSpan w:val="6"/>
          </w:tcPr>
          <w:p w14:paraId="3E611872" w14:textId="77777777" w:rsidR="00690D6B" w:rsidRPr="00A05832" w:rsidRDefault="00690D6B" w:rsidP="00690D6B">
            <w:pPr>
              <w:rPr>
                <w:rFonts w:ascii="Times New Roman" w:hAnsi="Times New Roman" w:cs="Times New Roman"/>
                <w:sz w:val="24"/>
                <w:szCs w:val="24"/>
              </w:rPr>
            </w:pPr>
            <w:proofErr w:type="spellStart"/>
            <w:r w:rsidRPr="00A05832">
              <w:rPr>
                <w:rFonts w:ascii="Times New Roman" w:hAnsi="Times New Roman" w:cs="Times New Roman"/>
                <w:sz w:val="24"/>
                <w:szCs w:val="24"/>
              </w:rPr>
              <w:t>Таңғы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ас</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алдында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қолдарын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сумен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сабындап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жуу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мәдениетін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жетелдіру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тамақтану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мәдениетін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қалыптастыру</w:t>
            </w:r>
            <w:proofErr w:type="spellEnd"/>
            <w:r w:rsidRPr="00A05832">
              <w:rPr>
                <w:rFonts w:ascii="Times New Roman" w:hAnsi="Times New Roman" w:cs="Times New Roman"/>
                <w:sz w:val="24"/>
                <w:szCs w:val="24"/>
              </w:rPr>
              <w:t xml:space="preserve">. </w:t>
            </w:r>
          </w:p>
          <w:p w14:paraId="2DF3A010" w14:textId="77777777" w:rsidR="00690D6B" w:rsidRPr="00A05832" w:rsidRDefault="00690D6B" w:rsidP="00690D6B">
            <w:pPr>
              <w:rPr>
                <w:rFonts w:ascii="Times New Roman" w:hAnsi="Times New Roman" w:cs="Times New Roman"/>
                <w:sz w:val="24"/>
                <w:szCs w:val="24"/>
              </w:rPr>
            </w:pPr>
            <w:proofErr w:type="spellStart"/>
            <w:r w:rsidRPr="00A05832">
              <w:rPr>
                <w:rFonts w:ascii="Times New Roman" w:hAnsi="Times New Roman" w:cs="Times New Roman"/>
                <w:sz w:val="24"/>
                <w:szCs w:val="24"/>
              </w:rPr>
              <w:t>Өз</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орнын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тауып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отыру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Таза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және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ұқыпты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тамақтануды</w:t>
            </w:r>
            <w:proofErr w:type="spellEnd"/>
            <w:r w:rsidRPr="00A05832">
              <w:rPr>
                <w:rFonts w:ascii="Times New Roman" w:hAnsi="Times New Roman" w:cs="Times New Roman"/>
                <w:sz w:val="24"/>
                <w:szCs w:val="24"/>
              </w:rPr>
              <w:t xml:space="preserve">, </w:t>
            </w:r>
            <w:proofErr w:type="spellStart"/>
            <w:proofErr w:type="gramStart"/>
            <w:r w:rsidRPr="00A05832">
              <w:rPr>
                <w:rFonts w:ascii="Times New Roman" w:hAnsi="Times New Roman" w:cs="Times New Roman"/>
                <w:sz w:val="24"/>
                <w:szCs w:val="24"/>
              </w:rPr>
              <w:t>қасықты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дұрыс</w:t>
            </w:r>
            <w:proofErr w:type="spellEnd"/>
            <w:proofErr w:type="gram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ұстауды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тамақтанған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кезінде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ауызын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жауып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отырып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асықпай</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әбден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шайнауды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үйрету</w:t>
            </w:r>
            <w:proofErr w:type="spellEnd"/>
            <w:r w:rsidRPr="00A05832">
              <w:rPr>
                <w:rFonts w:ascii="Times New Roman" w:hAnsi="Times New Roman" w:cs="Times New Roman"/>
                <w:sz w:val="24"/>
                <w:szCs w:val="24"/>
              </w:rPr>
              <w:t>.</w:t>
            </w:r>
            <w:r w:rsidRPr="00A05832">
              <w:rPr>
                <w:rFonts w:ascii="Times New Roman" w:eastAsia="Calibri" w:hAnsi="Times New Roman" w:cs="Times New Roman"/>
                <w:kern w:val="24"/>
                <w:sz w:val="24"/>
                <w:szCs w:val="24"/>
              </w:rPr>
              <w:t xml:space="preserve"> </w:t>
            </w:r>
            <w:proofErr w:type="spellStart"/>
            <w:r w:rsidRPr="00A05832">
              <w:rPr>
                <w:rFonts w:ascii="Times New Roman" w:hAnsi="Times New Roman" w:cs="Times New Roman"/>
                <w:sz w:val="24"/>
                <w:szCs w:val="24"/>
              </w:rPr>
              <w:t>Тамақтанып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болғаннан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кейін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алғыс</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айту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ас</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қайыру</w:t>
            </w:r>
            <w:proofErr w:type="spellEnd"/>
            <w:r w:rsidRPr="00A05832">
              <w:rPr>
                <w:rFonts w:ascii="Times New Roman" w:hAnsi="Times New Roman" w:cs="Times New Roman"/>
                <w:sz w:val="24"/>
                <w:szCs w:val="24"/>
              </w:rPr>
              <w:t xml:space="preserve">. </w:t>
            </w:r>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мәдени-гигиеналық</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дағдылар</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өзіне-өзі</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қызмет</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ету</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кезекшілердің</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еңбек</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әрекеті</w:t>
            </w:r>
            <w:proofErr w:type="spellEnd"/>
            <w:r w:rsidRPr="00A05832">
              <w:rPr>
                <w:rFonts w:ascii="Times New Roman" w:hAnsi="Times New Roman" w:cs="Times New Roman"/>
                <w:b/>
                <w:bCs/>
                <w:sz w:val="24"/>
                <w:szCs w:val="24"/>
              </w:rPr>
              <w:t>)</w:t>
            </w:r>
          </w:p>
          <w:p w14:paraId="765046B3" w14:textId="77777777" w:rsidR="00690D6B" w:rsidRPr="00A05832" w:rsidRDefault="00690D6B" w:rsidP="00690D6B">
            <w:pPr>
              <w:pStyle w:val="TableParagraph"/>
              <w:rPr>
                <w:sz w:val="24"/>
                <w:szCs w:val="24"/>
              </w:rPr>
            </w:pPr>
            <w:r w:rsidRPr="00A05832">
              <w:rPr>
                <w:rFonts w:eastAsiaTheme="minorHAnsi"/>
                <w:sz w:val="24"/>
                <w:szCs w:val="24"/>
              </w:rPr>
              <w:t xml:space="preserve"> </w:t>
            </w:r>
          </w:p>
        </w:tc>
      </w:tr>
      <w:tr w:rsidR="00690D6B" w:rsidRPr="00A05832" w14:paraId="0C2AD1A5" w14:textId="77777777" w:rsidTr="00690D6B">
        <w:trPr>
          <w:trHeight w:val="551"/>
        </w:trPr>
        <w:tc>
          <w:tcPr>
            <w:tcW w:w="1281" w:type="dxa"/>
          </w:tcPr>
          <w:p w14:paraId="408F347B" w14:textId="77777777" w:rsidR="00690D6B" w:rsidRPr="00A05832" w:rsidRDefault="00690D6B" w:rsidP="00690D6B">
            <w:pPr>
              <w:pStyle w:val="ad"/>
              <w:rPr>
                <w:rFonts w:ascii="Times New Roman" w:hAnsi="Times New Roman"/>
                <w:b/>
                <w:bCs/>
              </w:rPr>
            </w:pPr>
            <w:proofErr w:type="spellStart"/>
            <w:r w:rsidRPr="00A05832">
              <w:rPr>
                <w:rFonts w:ascii="Times New Roman" w:hAnsi="Times New Roman"/>
                <w:b/>
                <w:bCs/>
              </w:rPr>
              <w:t>Ұйымдастырылған</w:t>
            </w:r>
            <w:proofErr w:type="spellEnd"/>
            <w:r w:rsidRPr="00A05832">
              <w:rPr>
                <w:rFonts w:ascii="Times New Roman" w:hAnsi="Times New Roman"/>
                <w:b/>
                <w:bCs/>
                <w:spacing w:val="-2"/>
              </w:rPr>
              <w:t xml:space="preserve"> </w:t>
            </w:r>
            <w:proofErr w:type="spellStart"/>
            <w:r w:rsidRPr="00A05832">
              <w:rPr>
                <w:rFonts w:ascii="Times New Roman" w:hAnsi="Times New Roman"/>
                <w:b/>
                <w:bCs/>
              </w:rPr>
              <w:t>іс-әрекетке</w:t>
            </w:r>
            <w:proofErr w:type="spellEnd"/>
          </w:p>
          <w:p w14:paraId="50DD1E36" w14:textId="77777777" w:rsidR="00690D6B" w:rsidRPr="00A05832" w:rsidRDefault="00690D6B" w:rsidP="00690D6B">
            <w:pPr>
              <w:pStyle w:val="ad"/>
              <w:rPr>
                <w:rFonts w:ascii="Times New Roman" w:hAnsi="Times New Roman"/>
                <w:b/>
                <w:bCs/>
              </w:rPr>
            </w:pPr>
            <w:r w:rsidRPr="00A05832">
              <w:rPr>
                <w:rFonts w:ascii="Times New Roman" w:hAnsi="Times New Roman"/>
                <w:b/>
                <w:bCs/>
                <w:lang w:val="kk-KZ"/>
              </w:rPr>
              <w:t>д</w:t>
            </w:r>
            <w:proofErr w:type="spellStart"/>
            <w:r w:rsidRPr="00A05832">
              <w:rPr>
                <w:rFonts w:ascii="Times New Roman" w:hAnsi="Times New Roman"/>
                <w:b/>
                <w:bCs/>
              </w:rPr>
              <w:t>айындық</w:t>
            </w:r>
            <w:proofErr w:type="spellEnd"/>
          </w:p>
        </w:tc>
        <w:tc>
          <w:tcPr>
            <w:tcW w:w="14458" w:type="dxa"/>
            <w:gridSpan w:val="6"/>
          </w:tcPr>
          <w:p w14:paraId="4DDCE684" w14:textId="77777777" w:rsidR="00690D6B" w:rsidRPr="00A05832" w:rsidRDefault="00690D6B" w:rsidP="00690D6B">
            <w:pPr>
              <w:rPr>
                <w:rFonts w:ascii="Times New Roman" w:hAnsi="Times New Roman" w:cs="Times New Roman"/>
                <w:sz w:val="24"/>
                <w:szCs w:val="24"/>
              </w:rPr>
            </w:pPr>
            <w:proofErr w:type="spellStart"/>
            <w:r w:rsidRPr="00A05832">
              <w:rPr>
                <w:rFonts w:ascii="Times New Roman" w:hAnsi="Times New Roman" w:cs="Times New Roman"/>
                <w:sz w:val="24"/>
                <w:szCs w:val="24"/>
              </w:rPr>
              <w:t>Таңғы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жиын</w:t>
            </w:r>
            <w:proofErr w:type="spellEnd"/>
            <w:r w:rsidRPr="00A05832">
              <w:rPr>
                <w:rFonts w:ascii="Times New Roman" w:hAnsi="Times New Roman" w:cs="Times New Roman"/>
                <w:sz w:val="24"/>
                <w:szCs w:val="24"/>
              </w:rPr>
              <w:t xml:space="preserve">. </w:t>
            </w:r>
          </w:p>
          <w:p w14:paraId="2E843B2F" w14:textId="77777777" w:rsidR="00690D6B" w:rsidRPr="00A05832" w:rsidRDefault="00690D6B" w:rsidP="00690D6B">
            <w:pPr>
              <w:rPr>
                <w:rFonts w:ascii="Times New Roman" w:hAnsi="Times New Roman" w:cs="Times New Roman"/>
                <w:sz w:val="24"/>
                <w:szCs w:val="24"/>
              </w:rPr>
            </w:pPr>
            <w:proofErr w:type="spellStart"/>
            <w:proofErr w:type="gramStart"/>
            <w:r w:rsidRPr="00A05832">
              <w:rPr>
                <w:rFonts w:ascii="Times New Roman" w:hAnsi="Times New Roman" w:cs="Times New Roman"/>
                <w:sz w:val="24"/>
                <w:szCs w:val="24"/>
              </w:rPr>
              <w:t>Балалардың</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жаңалықтарымен</w:t>
            </w:r>
            <w:proofErr w:type="spellEnd"/>
            <w:proofErr w:type="gram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бөлісуін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жақсы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тілектер</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тілеуін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ұйымдастыру</w:t>
            </w:r>
            <w:proofErr w:type="spellEnd"/>
            <w:r w:rsidRPr="00A05832">
              <w:rPr>
                <w:rFonts w:ascii="Times New Roman" w:hAnsi="Times New Roman" w:cs="Times New Roman"/>
                <w:sz w:val="24"/>
                <w:szCs w:val="24"/>
              </w:rPr>
              <w:t xml:space="preserve">. </w:t>
            </w:r>
          </w:p>
          <w:p w14:paraId="21DF3CC3" w14:textId="77777777" w:rsidR="00690D6B" w:rsidRPr="00A05832" w:rsidRDefault="00690D6B" w:rsidP="00690D6B">
            <w:pPr>
              <w:rPr>
                <w:rFonts w:ascii="Times New Roman" w:hAnsi="Times New Roman" w:cs="Times New Roman"/>
                <w:sz w:val="24"/>
                <w:szCs w:val="24"/>
                <w:lang w:val="ru-RU"/>
              </w:rPr>
            </w:pPr>
            <w:r w:rsidRPr="00A05832">
              <w:rPr>
                <w:rFonts w:ascii="Times New Roman" w:hAnsi="Times New Roman" w:cs="Times New Roman"/>
                <w:sz w:val="24"/>
                <w:szCs w:val="24"/>
                <w:lang w:val="ru-RU"/>
              </w:rPr>
              <w:t xml:space="preserve">«Техника </w:t>
            </w:r>
            <w:proofErr w:type="spellStart"/>
            <w:r w:rsidRPr="00A05832">
              <w:rPr>
                <w:rFonts w:ascii="Times New Roman" w:hAnsi="Times New Roman" w:cs="Times New Roman"/>
                <w:sz w:val="24"/>
                <w:szCs w:val="24"/>
                <w:lang w:val="ru-RU"/>
              </w:rPr>
              <w:t>туралы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біз</w:t>
            </w:r>
            <w:proofErr w:type="spellEnd"/>
            <w:r w:rsidRPr="00A05832">
              <w:rPr>
                <w:rFonts w:ascii="Times New Roman" w:hAnsi="Times New Roman" w:cs="Times New Roman"/>
                <w:sz w:val="24"/>
                <w:szCs w:val="24"/>
                <w:lang w:val="ru-RU"/>
              </w:rPr>
              <w:t xml:space="preserve"> не </w:t>
            </w:r>
            <w:proofErr w:type="spellStart"/>
            <w:r w:rsidRPr="00A05832">
              <w:rPr>
                <w:rFonts w:ascii="Times New Roman" w:hAnsi="Times New Roman" w:cs="Times New Roman"/>
                <w:sz w:val="24"/>
                <w:szCs w:val="24"/>
                <w:lang w:val="ru-RU"/>
              </w:rPr>
              <w:t>білеміз</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тақырыбында</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әңгімелесу</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Бірлескен</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жоспарларды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мәселелерді</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талқылау</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қауіпсіздік</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ережелерімен</w:t>
            </w:r>
            <w:proofErr w:type="spellEnd"/>
            <w:r w:rsidRPr="00A05832">
              <w:rPr>
                <w:rFonts w:ascii="Times New Roman" w:hAnsi="Times New Roman" w:cs="Times New Roman"/>
                <w:sz w:val="24"/>
                <w:szCs w:val="24"/>
                <w:lang w:val="ru-RU"/>
              </w:rPr>
              <w:t xml:space="preserve"> </w:t>
            </w:r>
            <w:proofErr w:type="spellStart"/>
            <w:proofErr w:type="gramStart"/>
            <w:r w:rsidRPr="00A05832">
              <w:rPr>
                <w:rFonts w:ascii="Times New Roman" w:hAnsi="Times New Roman" w:cs="Times New Roman"/>
                <w:sz w:val="24"/>
                <w:szCs w:val="24"/>
                <w:lang w:val="ru-RU"/>
              </w:rPr>
              <w:t>таныстыру</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қызығушылықтары</w:t>
            </w:r>
            <w:proofErr w:type="spellEnd"/>
            <w:proofErr w:type="gram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бойынша</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әрекет</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түрін</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таңдату</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ережелер</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туралы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келісу</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және</w:t>
            </w:r>
            <w:proofErr w:type="spellEnd"/>
            <w:r w:rsidRPr="00A05832">
              <w:rPr>
                <w:rFonts w:ascii="Times New Roman" w:hAnsi="Times New Roman" w:cs="Times New Roman"/>
                <w:sz w:val="24"/>
                <w:szCs w:val="24"/>
                <w:lang w:val="ru-RU"/>
              </w:rPr>
              <w:t xml:space="preserve"> т. б. </w:t>
            </w:r>
            <w:r w:rsidRPr="00A05832">
              <w:rPr>
                <w:rFonts w:ascii="Times New Roman" w:hAnsi="Times New Roman" w:cs="Times New Roman"/>
                <w:b/>
                <w:bCs/>
                <w:sz w:val="24"/>
                <w:szCs w:val="24"/>
                <w:lang w:val="ru-RU"/>
              </w:rPr>
              <w:t>(</w:t>
            </w:r>
            <w:proofErr w:type="spellStart"/>
            <w:r w:rsidRPr="00A05832">
              <w:rPr>
                <w:rFonts w:ascii="Times New Roman" w:hAnsi="Times New Roman" w:cs="Times New Roman"/>
                <w:b/>
                <w:bCs/>
                <w:sz w:val="24"/>
                <w:szCs w:val="24"/>
                <w:lang w:val="ru-RU"/>
              </w:rPr>
              <w:t>Тіл</w:t>
            </w:r>
            <w:proofErr w:type="spellEnd"/>
            <w:r w:rsidRPr="00A05832">
              <w:rPr>
                <w:rFonts w:ascii="Times New Roman" w:hAnsi="Times New Roman" w:cs="Times New Roman"/>
                <w:b/>
                <w:bCs/>
                <w:sz w:val="24"/>
                <w:szCs w:val="24"/>
                <w:lang w:val="ru-RU"/>
              </w:rPr>
              <w:t xml:space="preserve"> </w:t>
            </w:r>
            <w:proofErr w:type="spellStart"/>
            <w:r w:rsidRPr="00A05832">
              <w:rPr>
                <w:rFonts w:ascii="Times New Roman" w:hAnsi="Times New Roman" w:cs="Times New Roman"/>
                <w:b/>
                <w:bCs/>
                <w:sz w:val="24"/>
                <w:szCs w:val="24"/>
                <w:lang w:val="ru-RU"/>
              </w:rPr>
              <w:t>дамыту</w:t>
            </w:r>
            <w:proofErr w:type="spellEnd"/>
            <w:r w:rsidRPr="00A05832">
              <w:rPr>
                <w:rFonts w:ascii="Times New Roman" w:hAnsi="Times New Roman" w:cs="Times New Roman"/>
                <w:b/>
                <w:bCs/>
                <w:sz w:val="24"/>
                <w:szCs w:val="24"/>
                <w:lang w:val="ru-RU"/>
              </w:rPr>
              <w:t>)</w:t>
            </w:r>
          </w:p>
        </w:tc>
      </w:tr>
      <w:tr w:rsidR="00690D6B" w:rsidRPr="00A05832" w14:paraId="4527A7ED" w14:textId="77777777" w:rsidTr="00690D6B">
        <w:trPr>
          <w:trHeight w:val="522"/>
        </w:trPr>
        <w:tc>
          <w:tcPr>
            <w:tcW w:w="1281" w:type="dxa"/>
            <w:vMerge w:val="restart"/>
          </w:tcPr>
          <w:p w14:paraId="61B96162" w14:textId="77777777" w:rsidR="00690D6B" w:rsidRPr="00A05832" w:rsidRDefault="00690D6B" w:rsidP="00690D6B">
            <w:pPr>
              <w:pStyle w:val="ad"/>
              <w:rPr>
                <w:rFonts w:ascii="Times New Roman" w:hAnsi="Times New Roman"/>
                <w:b/>
                <w:bCs/>
                <w:lang w:val="kk-KZ"/>
              </w:rPr>
            </w:pPr>
            <w:r w:rsidRPr="00A05832">
              <w:rPr>
                <w:rFonts w:ascii="Times New Roman" w:hAnsi="Times New Roman"/>
                <w:b/>
                <w:bCs/>
                <w:lang w:val="kk-KZ"/>
              </w:rPr>
              <w:t>Ұйымдастырылған</w:t>
            </w:r>
          </w:p>
          <w:p w14:paraId="1FD9E085" w14:textId="77777777" w:rsidR="00690D6B" w:rsidRPr="00A05832" w:rsidRDefault="00690D6B" w:rsidP="00690D6B">
            <w:pPr>
              <w:pStyle w:val="ad"/>
              <w:rPr>
                <w:rFonts w:ascii="Times New Roman" w:hAnsi="Times New Roman"/>
                <w:b/>
                <w:bCs/>
                <w:lang w:val="kk-KZ"/>
              </w:rPr>
            </w:pPr>
            <w:proofErr w:type="spellStart"/>
            <w:r w:rsidRPr="00A05832">
              <w:rPr>
                <w:rFonts w:ascii="Times New Roman" w:hAnsi="Times New Roman"/>
                <w:b/>
                <w:bCs/>
              </w:rPr>
              <w:t>іс-әрекет</w:t>
            </w:r>
            <w:proofErr w:type="spellEnd"/>
            <w:r w:rsidRPr="00A05832">
              <w:rPr>
                <w:rFonts w:ascii="Times New Roman" w:hAnsi="Times New Roman"/>
                <w:b/>
                <w:bCs/>
                <w:lang w:val="ru-RU"/>
              </w:rPr>
              <w:t>тер</w:t>
            </w:r>
          </w:p>
        </w:tc>
        <w:tc>
          <w:tcPr>
            <w:tcW w:w="3260" w:type="dxa"/>
            <w:tcBorders>
              <w:bottom w:val="single" w:sz="4" w:space="0" w:color="auto"/>
              <w:right w:val="single" w:sz="4" w:space="0" w:color="auto"/>
            </w:tcBorders>
          </w:tcPr>
          <w:p w14:paraId="048701B9" w14:textId="77777777" w:rsidR="00690D6B" w:rsidRPr="00A05832" w:rsidRDefault="00690D6B" w:rsidP="00690D6B">
            <w:pPr>
              <w:pStyle w:val="ad"/>
              <w:jc w:val="center"/>
              <w:rPr>
                <w:rFonts w:ascii="Times New Roman" w:hAnsi="Times New Roman"/>
                <w:b/>
                <w:bCs/>
                <w:lang w:val="ru-RU"/>
              </w:rPr>
            </w:pPr>
            <w:r w:rsidRPr="00A05832">
              <w:rPr>
                <w:rFonts w:ascii="Times New Roman" w:hAnsi="Times New Roman"/>
                <w:b/>
                <w:bCs/>
                <w:lang w:val="ru-RU"/>
              </w:rPr>
              <w:t xml:space="preserve">Дене </w:t>
            </w:r>
            <w:proofErr w:type="spellStart"/>
            <w:r w:rsidRPr="00A05832">
              <w:rPr>
                <w:rFonts w:ascii="Times New Roman" w:hAnsi="Times New Roman"/>
                <w:b/>
                <w:bCs/>
                <w:lang w:val="ru-RU"/>
              </w:rPr>
              <w:t>тәрбиесі</w:t>
            </w:r>
            <w:proofErr w:type="spellEnd"/>
          </w:p>
          <w:p w14:paraId="4A59BA8C" w14:textId="77777777" w:rsidR="00690D6B" w:rsidRPr="00A05832" w:rsidRDefault="00690D6B" w:rsidP="00690D6B">
            <w:pPr>
              <w:rPr>
                <w:rFonts w:ascii="Times New Roman" w:hAnsi="Times New Roman" w:cs="Times New Roman"/>
                <w:sz w:val="24"/>
                <w:szCs w:val="24"/>
                <w:lang w:val="ru-RU"/>
              </w:rPr>
            </w:pPr>
            <w:proofErr w:type="spellStart"/>
            <w:r w:rsidRPr="00A05832">
              <w:rPr>
                <w:rFonts w:ascii="Times New Roman" w:hAnsi="Times New Roman" w:cs="Times New Roman"/>
                <w:sz w:val="24"/>
                <w:szCs w:val="24"/>
                <w:lang w:val="ru-RU"/>
              </w:rPr>
              <w:t>Жалпы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дамытушы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жаттығулар</w:t>
            </w:r>
            <w:proofErr w:type="spellEnd"/>
            <w:r w:rsidRPr="00A05832">
              <w:rPr>
                <w:rFonts w:ascii="Times New Roman" w:hAnsi="Times New Roman" w:cs="Times New Roman"/>
                <w:sz w:val="24"/>
                <w:szCs w:val="24"/>
                <w:lang w:val="ru-RU"/>
              </w:rPr>
              <w:t>.</w:t>
            </w:r>
          </w:p>
          <w:p w14:paraId="6F566A5E" w14:textId="77777777" w:rsidR="00690D6B" w:rsidRPr="00A05832" w:rsidRDefault="00690D6B" w:rsidP="00690D6B">
            <w:pPr>
              <w:rPr>
                <w:rFonts w:ascii="Times New Roman" w:hAnsi="Times New Roman" w:cs="Times New Roman"/>
                <w:sz w:val="24"/>
                <w:szCs w:val="24"/>
                <w:lang w:val="ru-RU"/>
              </w:rPr>
            </w:pPr>
            <w:proofErr w:type="spellStart"/>
            <w:r w:rsidRPr="00A05832">
              <w:rPr>
                <w:rFonts w:ascii="Times New Roman" w:hAnsi="Times New Roman" w:cs="Times New Roman"/>
                <w:sz w:val="24"/>
                <w:szCs w:val="24"/>
                <w:lang w:val="ru-RU"/>
              </w:rPr>
              <w:t>Негізгі</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қимылдар</w:t>
            </w:r>
            <w:proofErr w:type="spellEnd"/>
            <w:r w:rsidRPr="00A05832">
              <w:rPr>
                <w:rFonts w:ascii="Times New Roman" w:hAnsi="Times New Roman" w:cs="Times New Roman"/>
                <w:sz w:val="24"/>
                <w:szCs w:val="24"/>
                <w:lang w:val="ru-RU"/>
              </w:rPr>
              <w:t xml:space="preserve">: </w:t>
            </w:r>
          </w:p>
          <w:p w14:paraId="613B8C5C" w14:textId="77777777" w:rsidR="00690D6B" w:rsidRPr="00A05832" w:rsidRDefault="00690D6B" w:rsidP="00690D6B">
            <w:pPr>
              <w:rPr>
                <w:rFonts w:ascii="Times New Roman" w:hAnsi="Times New Roman" w:cs="Times New Roman"/>
                <w:sz w:val="24"/>
                <w:szCs w:val="24"/>
                <w:lang w:val="ru-RU"/>
              </w:rPr>
            </w:pPr>
            <w:proofErr w:type="spellStart"/>
            <w:r w:rsidRPr="00A05832">
              <w:rPr>
                <w:rFonts w:ascii="Times New Roman" w:hAnsi="Times New Roman" w:cs="Times New Roman"/>
                <w:sz w:val="24"/>
                <w:szCs w:val="24"/>
                <w:lang w:val="ru-RU"/>
              </w:rPr>
              <w:t>жүру</w:t>
            </w:r>
            <w:proofErr w:type="spellEnd"/>
            <w:r w:rsidRPr="00A05832">
              <w:rPr>
                <w:rFonts w:ascii="Times New Roman" w:hAnsi="Times New Roman" w:cs="Times New Roman"/>
                <w:sz w:val="24"/>
                <w:szCs w:val="24"/>
                <w:lang w:val="ru-RU"/>
              </w:rPr>
              <w:t>;</w:t>
            </w:r>
          </w:p>
          <w:p w14:paraId="44849B22" w14:textId="77777777" w:rsidR="00690D6B" w:rsidRPr="00A05832" w:rsidRDefault="00690D6B" w:rsidP="00690D6B">
            <w:pPr>
              <w:rPr>
                <w:rFonts w:ascii="Times New Roman" w:hAnsi="Times New Roman" w:cs="Times New Roman"/>
                <w:sz w:val="24"/>
                <w:szCs w:val="24"/>
                <w:lang w:val="ru-RU"/>
              </w:rPr>
            </w:pPr>
            <w:proofErr w:type="spellStart"/>
            <w:r w:rsidRPr="00A05832">
              <w:rPr>
                <w:rFonts w:ascii="Times New Roman" w:hAnsi="Times New Roman" w:cs="Times New Roman"/>
                <w:sz w:val="24"/>
                <w:szCs w:val="24"/>
                <w:lang w:val="ru-RU"/>
              </w:rPr>
              <w:t>жыланша</w:t>
            </w:r>
            <w:proofErr w:type="spellEnd"/>
          </w:p>
          <w:p w14:paraId="2E404EE7" w14:textId="77777777" w:rsidR="00690D6B" w:rsidRPr="00A05832" w:rsidRDefault="00690D6B" w:rsidP="00690D6B">
            <w:pPr>
              <w:pStyle w:val="ad"/>
              <w:rPr>
                <w:rFonts w:ascii="Times New Roman" w:hAnsi="Times New Roman"/>
                <w:lang w:val="kk-KZ"/>
              </w:rPr>
            </w:pPr>
            <w:r w:rsidRPr="00A05832">
              <w:rPr>
                <w:rFonts w:ascii="Times New Roman" w:hAnsi="Times New Roman"/>
                <w:lang w:val="kk-KZ"/>
              </w:rPr>
              <w:t xml:space="preserve">жүгіру; </w:t>
            </w:r>
          </w:p>
          <w:p w14:paraId="741FCECE" w14:textId="77777777" w:rsidR="00690D6B" w:rsidRPr="00A05832" w:rsidRDefault="00690D6B" w:rsidP="00690D6B">
            <w:pPr>
              <w:pStyle w:val="ad"/>
              <w:rPr>
                <w:rFonts w:ascii="Times New Roman" w:hAnsi="Times New Roman"/>
                <w:lang w:val="kk-KZ"/>
              </w:rPr>
            </w:pPr>
            <w:r w:rsidRPr="00A05832">
              <w:rPr>
                <w:rFonts w:ascii="Times New Roman" w:hAnsi="Times New Roman"/>
                <w:lang w:val="kk-KZ"/>
              </w:rPr>
              <w:t>1,5 метр қашықтықта тігінен қойылған (нысана ортасының</w:t>
            </w:r>
            <w:r w:rsidRPr="00A05832">
              <w:rPr>
                <w:rFonts w:ascii="Times New Roman" w:hAnsi="Times New Roman"/>
                <w:spacing w:val="-67"/>
                <w:lang w:val="kk-KZ"/>
              </w:rPr>
              <w:t xml:space="preserve"> </w:t>
            </w:r>
            <w:r w:rsidRPr="00A05832">
              <w:rPr>
                <w:rFonts w:ascii="Times New Roman" w:hAnsi="Times New Roman"/>
                <w:lang w:val="kk-KZ"/>
              </w:rPr>
              <w:lastRenderedPageBreak/>
              <w:t xml:space="preserve">биіктігі 1,5 метр) нысанаға лақтыру; </w:t>
            </w:r>
          </w:p>
          <w:p w14:paraId="034D9B58" w14:textId="77777777" w:rsidR="00690D6B" w:rsidRPr="00A05832" w:rsidRDefault="00690D6B" w:rsidP="00690D6B">
            <w:pPr>
              <w:pStyle w:val="ad"/>
              <w:rPr>
                <w:rFonts w:ascii="Times New Roman" w:hAnsi="Times New Roman"/>
                <w:lang w:val="kk-KZ"/>
              </w:rPr>
            </w:pPr>
            <w:r w:rsidRPr="00A05832">
              <w:rPr>
                <w:rFonts w:ascii="Times New Roman" w:hAnsi="Times New Roman"/>
                <w:lang w:val="kk-KZ"/>
              </w:rPr>
              <w:t>бөрененің бойымен тепе-теңдікті сақтап жүру.</w:t>
            </w:r>
          </w:p>
          <w:p w14:paraId="534D1EAA" w14:textId="77777777" w:rsidR="00690D6B" w:rsidRPr="00DE1B04" w:rsidRDefault="00690D6B" w:rsidP="00690D6B">
            <w:pPr>
              <w:rPr>
                <w:rFonts w:ascii="Times New Roman" w:hAnsi="Times New Roman" w:cs="Times New Roman"/>
                <w:sz w:val="24"/>
                <w:szCs w:val="24"/>
                <w:lang w:val="kk-KZ"/>
              </w:rPr>
            </w:pPr>
            <w:r w:rsidRPr="00DE1B04">
              <w:rPr>
                <w:rFonts w:ascii="Times New Roman" w:hAnsi="Times New Roman" w:cs="Times New Roman"/>
                <w:sz w:val="24"/>
                <w:szCs w:val="24"/>
                <w:lang w:val="kk-KZ"/>
              </w:rPr>
              <w:t xml:space="preserve">Қимылды ойын: </w:t>
            </w:r>
          </w:p>
          <w:p w14:paraId="509E333B" w14:textId="77777777" w:rsidR="00690D6B" w:rsidRPr="00DE1B04" w:rsidRDefault="00690D6B" w:rsidP="00690D6B">
            <w:pPr>
              <w:rPr>
                <w:rFonts w:ascii="Times New Roman" w:hAnsi="Times New Roman" w:cs="Times New Roman"/>
                <w:bCs/>
                <w:sz w:val="24"/>
                <w:szCs w:val="24"/>
                <w:lang w:val="kk-KZ"/>
              </w:rPr>
            </w:pPr>
            <w:r w:rsidRPr="00DE1B04">
              <w:rPr>
                <w:rFonts w:ascii="Times New Roman" w:hAnsi="Times New Roman" w:cs="Times New Roman"/>
                <w:bCs/>
                <w:sz w:val="24"/>
                <w:szCs w:val="24"/>
                <w:lang w:val="kk-KZ"/>
              </w:rPr>
              <w:t>Қоймадағы тышқандар</w:t>
            </w:r>
          </w:p>
          <w:p w14:paraId="3B9EF8F5" w14:textId="77777777" w:rsidR="00A05832" w:rsidRPr="00DE1B04" w:rsidRDefault="00A05832" w:rsidP="00A05832">
            <w:pPr>
              <w:pStyle w:val="ad"/>
              <w:jc w:val="center"/>
              <w:rPr>
                <w:rFonts w:ascii="Times New Roman" w:hAnsi="Times New Roman"/>
                <w:b/>
                <w:bCs/>
                <w:lang w:val="kk-KZ"/>
              </w:rPr>
            </w:pPr>
            <w:r w:rsidRPr="00DE1B04">
              <w:rPr>
                <w:rFonts w:ascii="Times New Roman" w:hAnsi="Times New Roman"/>
                <w:b/>
                <w:bCs/>
                <w:lang w:val="kk-KZ"/>
              </w:rPr>
              <w:t>Музыка</w:t>
            </w:r>
          </w:p>
          <w:p w14:paraId="51793EC9" w14:textId="1804EF26" w:rsidR="00690D6B" w:rsidRPr="00A05832" w:rsidRDefault="00A05832" w:rsidP="00A05832">
            <w:pPr>
              <w:rPr>
                <w:rFonts w:ascii="Times New Roman" w:hAnsi="Times New Roman" w:cs="Times New Roman"/>
                <w:sz w:val="24"/>
                <w:szCs w:val="24"/>
              </w:rPr>
            </w:pPr>
            <w:r w:rsidRPr="00A05832">
              <w:rPr>
                <w:rFonts w:ascii="Times New Roman" w:hAnsi="Times New Roman" w:cs="Times New Roman"/>
                <w:color w:val="000000"/>
                <w:lang w:val="kk-KZ"/>
              </w:rPr>
              <w:t>Музыкалық-ырғақты қимылдар: Ж</w:t>
            </w:r>
            <w:r w:rsidRPr="00A05832">
              <w:rPr>
                <w:rFonts w:ascii="Times New Roman" w:hAnsi="Times New Roman" w:cs="Times New Roman"/>
                <w:lang w:val="kk-KZ"/>
              </w:rPr>
              <w:t>ұппен би қимылдарын орындау дағдылары жетіледі. Атрибуттармен би қимылдарын орындайды.</w:t>
            </w:r>
          </w:p>
        </w:tc>
        <w:tc>
          <w:tcPr>
            <w:tcW w:w="2693" w:type="dxa"/>
            <w:tcBorders>
              <w:left w:val="single" w:sz="4" w:space="0" w:color="auto"/>
              <w:bottom w:val="single" w:sz="4" w:space="0" w:color="auto"/>
            </w:tcBorders>
          </w:tcPr>
          <w:p w14:paraId="2AC785B9" w14:textId="77777777" w:rsidR="00A05832" w:rsidRPr="00A05832" w:rsidRDefault="00A05832" w:rsidP="00A05832">
            <w:pPr>
              <w:pStyle w:val="af"/>
              <w:ind w:left="0" w:right="111"/>
              <w:jc w:val="center"/>
              <w:rPr>
                <w:sz w:val="24"/>
                <w:szCs w:val="24"/>
              </w:rPr>
            </w:pPr>
            <w:r w:rsidRPr="00A05832">
              <w:rPr>
                <w:b/>
                <w:bCs/>
                <w:sz w:val="24"/>
                <w:szCs w:val="24"/>
              </w:rPr>
              <w:lastRenderedPageBreak/>
              <w:t>Қазақ тілі</w:t>
            </w:r>
          </w:p>
          <w:p w14:paraId="1A0FB2E3" w14:textId="4361D55C" w:rsidR="00690D6B" w:rsidRPr="00A05832" w:rsidRDefault="00A05832" w:rsidP="00A05832">
            <w:pPr>
              <w:pStyle w:val="ad"/>
              <w:rPr>
                <w:rFonts w:ascii="Times New Roman" w:hAnsi="Times New Roman"/>
                <w:b/>
                <w:bCs/>
                <w:lang w:val="kk-KZ"/>
              </w:rPr>
            </w:pPr>
            <w:r w:rsidRPr="00A05832">
              <w:rPr>
                <w:rFonts w:ascii="Times New Roman" w:hAnsi="Times New Roman"/>
                <w:sz w:val="24"/>
                <w:szCs w:val="24"/>
                <w:lang w:val="kk-KZ"/>
              </w:rPr>
              <w:t>Артикуляциялық</w:t>
            </w:r>
            <w:r w:rsidRPr="00A05832">
              <w:rPr>
                <w:rFonts w:ascii="Times New Roman" w:hAnsi="Times New Roman"/>
                <w:spacing w:val="1"/>
                <w:sz w:val="24"/>
                <w:szCs w:val="24"/>
                <w:lang w:val="kk-KZ"/>
              </w:rPr>
              <w:t xml:space="preserve"> </w:t>
            </w:r>
            <w:r w:rsidRPr="00A05832">
              <w:rPr>
                <w:rFonts w:ascii="Times New Roman" w:hAnsi="Times New Roman"/>
                <w:sz w:val="24"/>
                <w:szCs w:val="24"/>
                <w:lang w:val="kk-KZ"/>
              </w:rPr>
              <w:t>және</w:t>
            </w:r>
            <w:r w:rsidRPr="00A05832">
              <w:rPr>
                <w:rFonts w:ascii="Times New Roman" w:hAnsi="Times New Roman"/>
                <w:spacing w:val="1"/>
                <w:sz w:val="24"/>
                <w:szCs w:val="24"/>
                <w:lang w:val="kk-KZ"/>
              </w:rPr>
              <w:t xml:space="preserve"> </w:t>
            </w:r>
            <w:r w:rsidRPr="00A05832">
              <w:rPr>
                <w:rFonts w:ascii="Times New Roman" w:hAnsi="Times New Roman"/>
                <w:sz w:val="24"/>
                <w:szCs w:val="24"/>
                <w:lang w:val="kk-KZ"/>
              </w:rPr>
              <w:t>дауыс</w:t>
            </w:r>
            <w:r w:rsidRPr="00A05832">
              <w:rPr>
                <w:rFonts w:ascii="Times New Roman" w:hAnsi="Times New Roman"/>
                <w:spacing w:val="1"/>
                <w:sz w:val="24"/>
                <w:szCs w:val="24"/>
                <w:lang w:val="kk-KZ"/>
              </w:rPr>
              <w:t xml:space="preserve"> </w:t>
            </w:r>
            <w:r w:rsidRPr="00A05832">
              <w:rPr>
                <w:rFonts w:ascii="Times New Roman" w:hAnsi="Times New Roman"/>
                <w:sz w:val="24"/>
                <w:szCs w:val="24"/>
                <w:lang w:val="kk-KZ"/>
              </w:rPr>
              <w:t>аппаратын,</w:t>
            </w:r>
            <w:r w:rsidRPr="00A05832">
              <w:rPr>
                <w:rFonts w:ascii="Times New Roman" w:hAnsi="Times New Roman"/>
                <w:spacing w:val="1"/>
                <w:sz w:val="24"/>
                <w:szCs w:val="24"/>
                <w:lang w:val="kk-KZ"/>
              </w:rPr>
              <w:t xml:space="preserve"> </w:t>
            </w:r>
            <w:r w:rsidRPr="00A05832">
              <w:rPr>
                <w:rFonts w:ascii="Times New Roman" w:hAnsi="Times New Roman"/>
                <w:sz w:val="24"/>
                <w:szCs w:val="24"/>
                <w:lang w:val="kk-KZ"/>
              </w:rPr>
              <w:t>сөйлеуде</w:t>
            </w:r>
            <w:r w:rsidRPr="00A05832">
              <w:rPr>
                <w:rFonts w:ascii="Times New Roman" w:hAnsi="Times New Roman"/>
                <w:spacing w:val="1"/>
                <w:sz w:val="24"/>
                <w:szCs w:val="24"/>
                <w:lang w:val="kk-KZ"/>
              </w:rPr>
              <w:t xml:space="preserve"> </w:t>
            </w:r>
            <w:r w:rsidRPr="00A05832">
              <w:rPr>
                <w:rFonts w:ascii="Times New Roman" w:hAnsi="Times New Roman"/>
                <w:sz w:val="24"/>
                <w:szCs w:val="24"/>
                <w:lang w:val="kk-KZ"/>
              </w:rPr>
              <w:t>тыныс</w:t>
            </w:r>
            <w:r w:rsidRPr="00A05832">
              <w:rPr>
                <w:rFonts w:ascii="Times New Roman" w:hAnsi="Times New Roman"/>
                <w:spacing w:val="1"/>
                <w:sz w:val="24"/>
                <w:szCs w:val="24"/>
                <w:lang w:val="kk-KZ"/>
              </w:rPr>
              <w:t xml:space="preserve"> </w:t>
            </w:r>
            <w:r w:rsidRPr="00A05832">
              <w:rPr>
                <w:rFonts w:ascii="Times New Roman" w:hAnsi="Times New Roman"/>
                <w:sz w:val="24"/>
                <w:szCs w:val="24"/>
                <w:lang w:val="kk-KZ"/>
              </w:rPr>
              <w:t>алуды,</w:t>
            </w:r>
            <w:r w:rsidRPr="00A05832">
              <w:rPr>
                <w:rFonts w:ascii="Times New Roman" w:hAnsi="Times New Roman"/>
                <w:spacing w:val="1"/>
                <w:sz w:val="24"/>
                <w:szCs w:val="24"/>
                <w:lang w:val="kk-KZ"/>
              </w:rPr>
              <w:t xml:space="preserve"> </w:t>
            </w:r>
            <w:r w:rsidRPr="00A05832">
              <w:rPr>
                <w:rFonts w:ascii="Times New Roman" w:hAnsi="Times New Roman"/>
                <w:sz w:val="24"/>
                <w:szCs w:val="24"/>
                <w:lang w:val="kk-KZ"/>
              </w:rPr>
              <w:t>фонематикалық</w:t>
            </w:r>
            <w:r w:rsidRPr="00A05832">
              <w:rPr>
                <w:rFonts w:ascii="Times New Roman" w:hAnsi="Times New Roman"/>
                <w:spacing w:val="-2"/>
                <w:sz w:val="24"/>
                <w:szCs w:val="24"/>
                <w:lang w:val="kk-KZ"/>
              </w:rPr>
              <w:t xml:space="preserve"> </w:t>
            </w:r>
            <w:r w:rsidRPr="00A05832">
              <w:rPr>
                <w:rFonts w:ascii="Times New Roman" w:hAnsi="Times New Roman"/>
                <w:sz w:val="24"/>
                <w:szCs w:val="24"/>
                <w:lang w:val="kk-KZ"/>
              </w:rPr>
              <w:t>естуді,</w:t>
            </w:r>
            <w:r w:rsidRPr="00A05832">
              <w:rPr>
                <w:rFonts w:ascii="Times New Roman" w:hAnsi="Times New Roman"/>
                <w:spacing w:val="-2"/>
                <w:sz w:val="24"/>
                <w:szCs w:val="24"/>
                <w:lang w:val="kk-KZ"/>
              </w:rPr>
              <w:t xml:space="preserve"> </w:t>
            </w:r>
            <w:r w:rsidRPr="00A05832">
              <w:rPr>
                <w:rFonts w:ascii="Times New Roman" w:hAnsi="Times New Roman"/>
                <w:sz w:val="24"/>
                <w:szCs w:val="24"/>
                <w:lang w:val="kk-KZ"/>
              </w:rPr>
              <w:t>анық</w:t>
            </w:r>
            <w:r w:rsidRPr="00A05832">
              <w:rPr>
                <w:rFonts w:ascii="Times New Roman" w:hAnsi="Times New Roman"/>
                <w:spacing w:val="-1"/>
                <w:sz w:val="24"/>
                <w:szCs w:val="24"/>
                <w:lang w:val="kk-KZ"/>
              </w:rPr>
              <w:t xml:space="preserve"> </w:t>
            </w:r>
            <w:r w:rsidRPr="00A05832">
              <w:rPr>
                <w:rFonts w:ascii="Times New Roman" w:hAnsi="Times New Roman"/>
                <w:sz w:val="24"/>
                <w:szCs w:val="24"/>
                <w:lang w:val="kk-KZ"/>
              </w:rPr>
              <w:t>және</w:t>
            </w:r>
            <w:r w:rsidRPr="00A05832">
              <w:rPr>
                <w:rFonts w:ascii="Times New Roman" w:hAnsi="Times New Roman"/>
                <w:spacing w:val="-4"/>
                <w:sz w:val="24"/>
                <w:szCs w:val="24"/>
                <w:lang w:val="kk-KZ"/>
              </w:rPr>
              <w:t xml:space="preserve"> </w:t>
            </w:r>
            <w:r w:rsidRPr="00A05832">
              <w:rPr>
                <w:rFonts w:ascii="Times New Roman" w:hAnsi="Times New Roman"/>
                <w:sz w:val="24"/>
                <w:szCs w:val="24"/>
                <w:lang w:val="kk-KZ"/>
              </w:rPr>
              <w:t>қалыпты</w:t>
            </w:r>
            <w:r w:rsidRPr="00A05832">
              <w:rPr>
                <w:rFonts w:ascii="Times New Roman" w:hAnsi="Times New Roman"/>
                <w:spacing w:val="-2"/>
                <w:sz w:val="24"/>
                <w:szCs w:val="24"/>
                <w:lang w:val="kk-KZ"/>
              </w:rPr>
              <w:t xml:space="preserve"> </w:t>
            </w:r>
            <w:r w:rsidRPr="00A05832">
              <w:rPr>
                <w:rFonts w:ascii="Times New Roman" w:hAnsi="Times New Roman"/>
                <w:sz w:val="24"/>
                <w:szCs w:val="24"/>
                <w:lang w:val="kk-KZ"/>
              </w:rPr>
              <w:t>қарқынмен</w:t>
            </w:r>
            <w:r w:rsidRPr="00A05832">
              <w:rPr>
                <w:rFonts w:ascii="Times New Roman" w:hAnsi="Times New Roman"/>
                <w:spacing w:val="-1"/>
                <w:sz w:val="24"/>
                <w:szCs w:val="24"/>
                <w:lang w:val="kk-KZ"/>
              </w:rPr>
              <w:t xml:space="preserve"> </w:t>
            </w:r>
            <w:r w:rsidRPr="00A05832">
              <w:rPr>
                <w:rFonts w:ascii="Times New Roman" w:hAnsi="Times New Roman"/>
                <w:sz w:val="24"/>
                <w:szCs w:val="24"/>
                <w:lang w:val="kk-KZ"/>
              </w:rPr>
              <w:t>сөйлей білуді</w:t>
            </w:r>
            <w:r w:rsidRPr="00A05832">
              <w:rPr>
                <w:rFonts w:ascii="Times New Roman" w:hAnsi="Times New Roman"/>
                <w:spacing w:val="-1"/>
                <w:sz w:val="24"/>
                <w:szCs w:val="24"/>
                <w:lang w:val="kk-KZ"/>
              </w:rPr>
              <w:t xml:space="preserve"> </w:t>
            </w:r>
            <w:r w:rsidRPr="00A05832">
              <w:rPr>
                <w:rFonts w:ascii="Times New Roman" w:hAnsi="Times New Roman"/>
                <w:sz w:val="24"/>
                <w:szCs w:val="24"/>
                <w:lang w:val="kk-KZ"/>
              </w:rPr>
              <w:t>дамыту. Қазақ тіліне тән</w:t>
            </w:r>
            <w:r w:rsidRPr="00A05832">
              <w:rPr>
                <w:rFonts w:ascii="Times New Roman" w:hAnsi="Times New Roman"/>
                <w:spacing w:val="1"/>
                <w:sz w:val="24"/>
                <w:szCs w:val="24"/>
                <w:lang w:val="kk-KZ"/>
              </w:rPr>
              <w:t xml:space="preserve"> </w:t>
            </w:r>
            <w:r w:rsidRPr="00A05832">
              <w:rPr>
                <w:rFonts w:ascii="Times New Roman" w:hAnsi="Times New Roman"/>
                <w:sz w:val="24"/>
                <w:szCs w:val="24"/>
                <w:lang w:val="kk-KZ"/>
              </w:rPr>
              <w:t>ө, қ, ү, ұ, і, ғ дыбыстарын жеке, сөз ішінде анық айтуға</w:t>
            </w:r>
            <w:r w:rsidRPr="00A05832">
              <w:rPr>
                <w:rFonts w:ascii="Times New Roman" w:hAnsi="Times New Roman"/>
                <w:spacing w:val="1"/>
                <w:sz w:val="24"/>
                <w:szCs w:val="24"/>
                <w:lang w:val="kk-KZ"/>
              </w:rPr>
              <w:t xml:space="preserve"> </w:t>
            </w:r>
            <w:r w:rsidRPr="00A05832">
              <w:rPr>
                <w:rFonts w:ascii="Times New Roman" w:hAnsi="Times New Roman"/>
                <w:sz w:val="24"/>
                <w:szCs w:val="24"/>
                <w:lang w:val="kk-KZ"/>
              </w:rPr>
              <w:t>баулу.</w:t>
            </w:r>
          </w:p>
        </w:tc>
        <w:tc>
          <w:tcPr>
            <w:tcW w:w="2694" w:type="dxa"/>
            <w:tcBorders>
              <w:bottom w:val="single" w:sz="4" w:space="0" w:color="auto"/>
            </w:tcBorders>
          </w:tcPr>
          <w:p w14:paraId="674E6755" w14:textId="77777777" w:rsidR="00690D6B" w:rsidRPr="00A05832" w:rsidRDefault="00690D6B" w:rsidP="00690D6B">
            <w:pPr>
              <w:pStyle w:val="ad"/>
              <w:jc w:val="center"/>
              <w:rPr>
                <w:rFonts w:ascii="Times New Roman" w:hAnsi="Times New Roman"/>
                <w:b/>
                <w:bCs/>
                <w:lang w:val="ru-RU"/>
              </w:rPr>
            </w:pPr>
            <w:r w:rsidRPr="00A05832">
              <w:rPr>
                <w:rFonts w:ascii="Times New Roman" w:hAnsi="Times New Roman"/>
                <w:b/>
                <w:bCs/>
                <w:lang w:val="ru-RU"/>
              </w:rPr>
              <w:t xml:space="preserve">Дене </w:t>
            </w:r>
            <w:proofErr w:type="spellStart"/>
            <w:r w:rsidRPr="00A05832">
              <w:rPr>
                <w:rFonts w:ascii="Times New Roman" w:hAnsi="Times New Roman"/>
                <w:b/>
                <w:bCs/>
                <w:lang w:val="ru-RU"/>
              </w:rPr>
              <w:t>тәрбиесі</w:t>
            </w:r>
            <w:proofErr w:type="spellEnd"/>
          </w:p>
          <w:p w14:paraId="45DF22E9" w14:textId="77777777" w:rsidR="00690D6B" w:rsidRPr="00A05832" w:rsidRDefault="00690D6B" w:rsidP="00690D6B">
            <w:pPr>
              <w:rPr>
                <w:rFonts w:ascii="Times New Roman" w:hAnsi="Times New Roman" w:cs="Times New Roman"/>
                <w:sz w:val="24"/>
                <w:szCs w:val="24"/>
                <w:lang w:val="ru-RU"/>
              </w:rPr>
            </w:pPr>
            <w:proofErr w:type="spellStart"/>
            <w:r w:rsidRPr="00A05832">
              <w:rPr>
                <w:rFonts w:ascii="Times New Roman" w:hAnsi="Times New Roman" w:cs="Times New Roman"/>
                <w:sz w:val="24"/>
                <w:szCs w:val="24"/>
                <w:lang w:val="ru-RU"/>
              </w:rPr>
              <w:t>Жалпы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дамытушы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жаттығулар</w:t>
            </w:r>
            <w:proofErr w:type="spellEnd"/>
            <w:r w:rsidRPr="00A05832">
              <w:rPr>
                <w:rFonts w:ascii="Times New Roman" w:hAnsi="Times New Roman" w:cs="Times New Roman"/>
                <w:sz w:val="24"/>
                <w:szCs w:val="24"/>
                <w:lang w:val="ru-RU"/>
              </w:rPr>
              <w:t>.</w:t>
            </w:r>
          </w:p>
          <w:p w14:paraId="1C4B283A" w14:textId="77777777" w:rsidR="00690D6B" w:rsidRPr="00A05832" w:rsidRDefault="00690D6B" w:rsidP="00690D6B">
            <w:pPr>
              <w:rPr>
                <w:rFonts w:ascii="Times New Roman" w:hAnsi="Times New Roman" w:cs="Times New Roman"/>
                <w:sz w:val="24"/>
                <w:szCs w:val="24"/>
                <w:lang w:val="ru-RU"/>
              </w:rPr>
            </w:pPr>
            <w:proofErr w:type="spellStart"/>
            <w:r w:rsidRPr="00A05832">
              <w:rPr>
                <w:rFonts w:ascii="Times New Roman" w:hAnsi="Times New Roman" w:cs="Times New Roman"/>
                <w:sz w:val="24"/>
                <w:szCs w:val="24"/>
                <w:lang w:val="ru-RU"/>
              </w:rPr>
              <w:t>Негізгі</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қимылдар</w:t>
            </w:r>
            <w:proofErr w:type="spellEnd"/>
            <w:r w:rsidRPr="00A05832">
              <w:rPr>
                <w:rFonts w:ascii="Times New Roman" w:hAnsi="Times New Roman" w:cs="Times New Roman"/>
                <w:sz w:val="24"/>
                <w:szCs w:val="24"/>
                <w:lang w:val="ru-RU"/>
              </w:rPr>
              <w:t>:</w:t>
            </w:r>
          </w:p>
          <w:p w14:paraId="0A52FBE9" w14:textId="77777777" w:rsidR="00690D6B" w:rsidRPr="00A05832" w:rsidRDefault="00690D6B" w:rsidP="00690D6B">
            <w:pPr>
              <w:pStyle w:val="ad"/>
              <w:rPr>
                <w:rFonts w:ascii="Times New Roman" w:hAnsi="Times New Roman"/>
                <w:lang w:val="kk-KZ"/>
              </w:rPr>
            </w:pPr>
            <w:r w:rsidRPr="00A05832">
              <w:rPr>
                <w:rFonts w:ascii="Times New Roman" w:hAnsi="Times New Roman"/>
                <w:lang w:val="kk-KZ"/>
              </w:rPr>
              <w:t>сапта</w:t>
            </w:r>
            <w:r w:rsidRPr="00A05832">
              <w:rPr>
                <w:rFonts w:ascii="Times New Roman" w:hAnsi="Times New Roman"/>
                <w:spacing w:val="-13"/>
                <w:lang w:val="kk-KZ"/>
              </w:rPr>
              <w:t xml:space="preserve"> </w:t>
            </w:r>
            <w:r w:rsidRPr="00A05832">
              <w:rPr>
                <w:rFonts w:ascii="Times New Roman" w:hAnsi="Times New Roman"/>
                <w:lang w:val="kk-KZ"/>
              </w:rPr>
              <w:t>бір-бірден</w:t>
            </w:r>
            <w:r w:rsidRPr="00A05832">
              <w:rPr>
                <w:rFonts w:ascii="Times New Roman" w:hAnsi="Times New Roman"/>
                <w:spacing w:val="-12"/>
                <w:lang w:val="kk-KZ"/>
              </w:rPr>
              <w:t xml:space="preserve"> </w:t>
            </w:r>
            <w:r w:rsidRPr="00A05832">
              <w:rPr>
                <w:rFonts w:ascii="Times New Roman" w:hAnsi="Times New Roman"/>
                <w:lang w:val="kk-KZ"/>
              </w:rPr>
              <w:t>жүру;</w:t>
            </w:r>
            <w:r w:rsidRPr="00A05832">
              <w:rPr>
                <w:rFonts w:ascii="Times New Roman" w:hAnsi="Times New Roman"/>
                <w:spacing w:val="-13"/>
                <w:lang w:val="kk-KZ"/>
              </w:rPr>
              <w:t xml:space="preserve"> </w:t>
            </w:r>
          </w:p>
          <w:p w14:paraId="2C96CE05" w14:textId="77777777" w:rsidR="00690D6B" w:rsidRPr="00A05832" w:rsidRDefault="00690D6B" w:rsidP="00690D6B">
            <w:pPr>
              <w:rPr>
                <w:rFonts w:ascii="Times New Roman" w:hAnsi="Times New Roman" w:cs="Times New Roman"/>
                <w:sz w:val="24"/>
                <w:szCs w:val="24"/>
                <w:lang w:val="kk-KZ"/>
              </w:rPr>
            </w:pPr>
            <w:r w:rsidRPr="00A05832">
              <w:rPr>
                <w:rFonts w:ascii="Times New Roman" w:hAnsi="Times New Roman" w:cs="Times New Roman"/>
                <w:sz w:val="24"/>
                <w:szCs w:val="24"/>
                <w:lang w:val="kk-KZ"/>
              </w:rPr>
              <w:t xml:space="preserve">шашырап жүгіру; </w:t>
            </w:r>
          </w:p>
          <w:p w14:paraId="306A6E62" w14:textId="77777777" w:rsidR="00690D6B" w:rsidRPr="00A05832" w:rsidRDefault="00690D6B" w:rsidP="00690D6B">
            <w:pPr>
              <w:pStyle w:val="ad"/>
              <w:rPr>
                <w:rFonts w:ascii="Times New Roman" w:hAnsi="Times New Roman"/>
                <w:lang w:val="kk-KZ"/>
              </w:rPr>
            </w:pPr>
            <w:r w:rsidRPr="00A05832">
              <w:rPr>
                <w:rFonts w:ascii="Times New Roman" w:hAnsi="Times New Roman"/>
                <w:lang w:val="kk-KZ"/>
              </w:rPr>
              <w:t>50 сантиметр</w:t>
            </w:r>
            <w:r w:rsidRPr="00A05832">
              <w:rPr>
                <w:rFonts w:ascii="Times New Roman" w:hAnsi="Times New Roman"/>
                <w:spacing w:val="1"/>
                <w:lang w:val="kk-KZ"/>
              </w:rPr>
              <w:t xml:space="preserve"> </w:t>
            </w:r>
            <w:r w:rsidRPr="00A05832">
              <w:rPr>
                <w:rFonts w:ascii="Times New Roman" w:hAnsi="Times New Roman"/>
                <w:lang w:val="kk-KZ"/>
              </w:rPr>
              <w:t>биіктікте</w:t>
            </w:r>
            <w:r w:rsidRPr="00A05832">
              <w:rPr>
                <w:rFonts w:ascii="Times New Roman" w:hAnsi="Times New Roman"/>
                <w:spacing w:val="1"/>
                <w:lang w:val="kk-KZ"/>
              </w:rPr>
              <w:t xml:space="preserve"> </w:t>
            </w:r>
            <w:r w:rsidRPr="00A05832">
              <w:rPr>
                <w:rFonts w:ascii="Times New Roman" w:hAnsi="Times New Roman"/>
                <w:lang w:val="kk-KZ"/>
              </w:rPr>
              <w:t>ілінген</w:t>
            </w:r>
            <w:r w:rsidRPr="00A05832">
              <w:rPr>
                <w:rFonts w:ascii="Times New Roman" w:hAnsi="Times New Roman"/>
                <w:spacing w:val="1"/>
                <w:lang w:val="kk-KZ"/>
              </w:rPr>
              <w:t xml:space="preserve"> </w:t>
            </w:r>
            <w:r w:rsidRPr="00A05832">
              <w:rPr>
                <w:rFonts w:ascii="Times New Roman" w:hAnsi="Times New Roman"/>
                <w:lang w:val="kk-KZ"/>
              </w:rPr>
              <w:t>арқанның</w:t>
            </w:r>
            <w:r w:rsidRPr="00A05832">
              <w:rPr>
                <w:rFonts w:ascii="Times New Roman" w:hAnsi="Times New Roman"/>
                <w:spacing w:val="1"/>
                <w:lang w:val="kk-KZ"/>
              </w:rPr>
              <w:t xml:space="preserve"> </w:t>
            </w:r>
            <w:r w:rsidRPr="00A05832">
              <w:rPr>
                <w:rFonts w:ascii="Times New Roman" w:hAnsi="Times New Roman"/>
                <w:lang w:val="kk-KZ"/>
              </w:rPr>
              <w:t>астынан</w:t>
            </w:r>
            <w:r w:rsidRPr="00A05832">
              <w:rPr>
                <w:rFonts w:ascii="Times New Roman" w:hAnsi="Times New Roman"/>
                <w:spacing w:val="1"/>
                <w:lang w:val="kk-KZ"/>
              </w:rPr>
              <w:t xml:space="preserve"> </w:t>
            </w:r>
            <w:r w:rsidRPr="00A05832">
              <w:rPr>
                <w:rFonts w:ascii="Times New Roman" w:hAnsi="Times New Roman"/>
                <w:lang w:val="kk-KZ"/>
              </w:rPr>
              <w:lastRenderedPageBreak/>
              <w:t>еңбектеу;</w:t>
            </w:r>
            <w:r w:rsidRPr="00A05832">
              <w:rPr>
                <w:rFonts w:ascii="Times New Roman" w:hAnsi="Times New Roman"/>
                <w:spacing w:val="1"/>
                <w:lang w:val="kk-KZ"/>
              </w:rPr>
              <w:t xml:space="preserve"> </w:t>
            </w:r>
          </w:p>
          <w:p w14:paraId="7E1973E6" w14:textId="77777777" w:rsidR="00690D6B" w:rsidRPr="00A05832" w:rsidRDefault="00690D6B" w:rsidP="00690D6B">
            <w:pPr>
              <w:pStyle w:val="ad"/>
              <w:rPr>
                <w:rFonts w:ascii="Times New Roman" w:hAnsi="Times New Roman"/>
                <w:lang w:val="kk-KZ"/>
              </w:rPr>
            </w:pPr>
            <w:r w:rsidRPr="00A05832">
              <w:rPr>
                <w:rFonts w:ascii="Times New Roman" w:hAnsi="Times New Roman"/>
                <w:lang w:val="kk-KZ"/>
              </w:rPr>
              <w:t>4–5</w:t>
            </w:r>
            <w:r w:rsidRPr="00A05832">
              <w:rPr>
                <w:rFonts w:ascii="Times New Roman" w:hAnsi="Times New Roman"/>
                <w:spacing w:val="-67"/>
                <w:lang w:val="kk-KZ"/>
              </w:rPr>
              <w:t xml:space="preserve"> </w:t>
            </w:r>
            <w:r w:rsidRPr="00A05832">
              <w:rPr>
                <w:rFonts w:ascii="Times New Roman" w:hAnsi="Times New Roman"/>
                <w:lang w:val="kk-KZ"/>
              </w:rPr>
              <w:t xml:space="preserve">сызықтан аттап (сызықтардың арақашықтығы 40–50 сантиметр) секіру, </w:t>
            </w:r>
          </w:p>
          <w:p w14:paraId="318037A4" w14:textId="77777777" w:rsidR="00690D6B" w:rsidRPr="00A05832" w:rsidRDefault="00690D6B" w:rsidP="00690D6B">
            <w:pPr>
              <w:rPr>
                <w:rFonts w:ascii="Times New Roman" w:hAnsi="Times New Roman" w:cs="Times New Roman"/>
                <w:bCs/>
                <w:sz w:val="24"/>
                <w:szCs w:val="24"/>
                <w:lang w:val="kk-KZ"/>
              </w:rPr>
            </w:pPr>
            <w:r w:rsidRPr="00A05832">
              <w:rPr>
                <w:rFonts w:ascii="Times New Roman" w:hAnsi="Times New Roman" w:cs="Times New Roman"/>
                <w:sz w:val="24"/>
                <w:szCs w:val="24"/>
                <w:lang w:val="kk-KZ"/>
              </w:rPr>
              <w:t xml:space="preserve">Қимылды ойын: </w:t>
            </w:r>
            <w:r w:rsidRPr="00A05832">
              <w:rPr>
                <w:rFonts w:ascii="Times New Roman" w:hAnsi="Times New Roman" w:cs="Times New Roman"/>
                <w:bCs/>
                <w:sz w:val="24"/>
                <w:szCs w:val="24"/>
                <w:lang w:val="kk-KZ"/>
              </w:rPr>
              <w:t>Кішкене маймылдар</w:t>
            </w:r>
          </w:p>
          <w:p w14:paraId="1EE35670" w14:textId="77777777" w:rsidR="00690D6B" w:rsidRPr="00A05832" w:rsidRDefault="00690D6B" w:rsidP="00690D6B">
            <w:pPr>
              <w:pStyle w:val="af"/>
              <w:ind w:left="0" w:right="111"/>
              <w:rPr>
                <w:sz w:val="24"/>
                <w:szCs w:val="24"/>
              </w:rPr>
            </w:pPr>
          </w:p>
          <w:p w14:paraId="174A4221" w14:textId="753FC723" w:rsidR="00690D6B" w:rsidRPr="00A05832" w:rsidRDefault="00690D6B" w:rsidP="00690D6B">
            <w:pPr>
              <w:pStyle w:val="af"/>
              <w:ind w:left="0" w:right="111"/>
              <w:rPr>
                <w:sz w:val="24"/>
                <w:szCs w:val="24"/>
              </w:rPr>
            </w:pPr>
          </w:p>
        </w:tc>
        <w:tc>
          <w:tcPr>
            <w:tcW w:w="2693" w:type="dxa"/>
            <w:tcBorders>
              <w:bottom w:val="single" w:sz="4" w:space="0" w:color="auto"/>
            </w:tcBorders>
          </w:tcPr>
          <w:p w14:paraId="16D7AD07" w14:textId="77777777" w:rsidR="00690D6B" w:rsidRPr="00A05832" w:rsidRDefault="00690D6B" w:rsidP="00690D6B">
            <w:pPr>
              <w:rPr>
                <w:rFonts w:ascii="Times New Roman" w:hAnsi="Times New Roman" w:cs="Times New Roman"/>
                <w:sz w:val="24"/>
                <w:szCs w:val="24"/>
                <w:lang w:val="ru-RU"/>
              </w:rPr>
            </w:pPr>
            <w:r w:rsidRPr="00A05832">
              <w:rPr>
                <w:rFonts w:ascii="Times New Roman" w:hAnsi="Times New Roman" w:cs="Times New Roman"/>
                <w:b/>
                <w:bCs/>
                <w:sz w:val="24"/>
                <w:szCs w:val="24"/>
                <w:lang w:val="ru-RU"/>
              </w:rPr>
              <w:lastRenderedPageBreak/>
              <w:t xml:space="preserve">Дене </w:t>
            </w:r>
            <w:proofErr w:type="spellStart"/>
            <w:r w:rsidRPr="00A05832">
              <w:rPr>
                <w:rFonts w:ascii="Times New Roman" w:hAnsi="Times New Roman" w:cs="Times New Roman"/>
                <w:b/>
                <w:bCs/>
                <w:sz w:val="24"/>
                <w:szCs w:val="24"/>
                <w:lang w:val="ru-RU"/>
              </w:rPr>
              <w:t>тәрбиесі</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Жалпы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дамытушы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жаттығулар</w:t>
            </w:r>
            <w:proofErr w:type="spellEnd"/>
            <w:r w:rsidRPr="00A05832">
              <w:rPr>
                <w:rFonts w:ascii="Times New Roman" w:hAnsi="Times New Roman" w:cs="Times New Roman"/>
                <w:sz w:val="24"/>
                <w:szCs w:val="24"/>
                <w:lang w:val="ru-RU"/>
              </w:rPr>
              <w:t>.</w:t>
            </w:r>
          </w:p>
          <w:p w14:paraId="6B15B27E" w14:textId="77777777" w:rsidR="00690D6B" w:rsidRPr="00A05832" w:rsidRDefault="00690D6B" w:rsidP="00690D6B">
            <w:pPr>
              <w:rPr>
                <w:rFonts w:ascii="Times New Roman" w:hAnsi="Times New Roman" w:cs="Times New Roman"/>
                <w:sz w:val="24"/>
                <w:szCs w:val="24"/>
                <w:lang w:val="ru-RU"/>
              </w:rPr>
            </w:pPr>
            <w:proofErr w:type="spellStart"/>
            <w:r w:rsidRPr="00A05832">
              <w:rPr>
                <w:rFonts w:ascii="Times New Roman" w:hAnsi="Times New Roman" w:cs="Times New Roman"/>
                <w:sz w:val="24"/>
                <w:szCs w:val="24"/>
                <w:lang w:val="ru-RU"/>
              </w:rPr>
              <w:t>Негізгі</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қимылдар</w:t>
            </w:r>
            <w:proofErr w:type="spellEnd"/>
            <w:r w:rsidRPr="00A05832">
              <w:rPr>
                <w:rFonts w:ascii="Times New Roman" w:hAnsi="Times New Roman" w:cs="Times New Roman"/>
                <w:sz w:val="24"/>
                <w:szCs w:val="24"/>
                <w:lang w:val="ru-RU"/>
              </w:rPr>
              <w:t xml:space="preserve">: </w:t>
            </w:r>
          </w:p>
          <w:p w14:paraId="3A6D7A85" w14:textId="77777777" w:rsidR="00690D6B" w:rsidRPr="00A05832" w:rsidRDefault="00690D6B" w:rsidP="00690D6B">
            <w:pPr>
              <w:pStyle w:val="ad"/>
              <w:rPr>
                <w:rFonts w:ascii="Times New Roman" w:hAnsi="Times New Roman"/>
                <w:lang w:val="kk-KZ"/>
              </w:rPr>
            </w:pPr>
            <w:r w:rsidRPr="00A05832">
              <w:rPr>
                <w:rFonts w:ascii="Times New Roman" w:hAnsi="Times New Roman"/>
                <w:lang w:val="kk-KZ"/>
              </w:rPr>
              <w:t>сапта</w:t>
            </w:r>
            <w:r w:rsidRPr="00A05832">
              <w:rPr>
                <w:rFonts w:ascii="Times New Roman" w:hAnsi="Times New Roman"/>
                <w:spacing w:val="-13"/>
                <w:lang w:val="kk-KZ"/>
              </w:rPr>
              <w:t xml:space="preserve"> </w:t>
            </w:r>
            <w:r w:rsidRPr="00A05832">
              <w:rPr>
                <w:rFonts w:ascii="Times New Roman" w:hAnsi="Times New Roman"/>
                <w:lang w:val="kk-KZ"/>
              </w:rPr>
              <w:t>бір-бірден</w:t>
            </w:r>
            <w:r w:rsidRPr="00A05832">
              <w:rPr>
                <w:rFonts w:ascii="Times New Roman" w:hAnsi="Times New Roman"/>
                <w:spacing w:val="-12"/>
                <w:lang w:val="kk-KZ"/>
              </w:rPr>
              <w:t xml:space="preserve"> </w:t>
            </w:r>
            <w:r w:rsidRPr="00A05832">
              <w:rPr>
                <w:rFonts w:ascii="Times New Roman" w:hAnsi="Times New Roman"/>
                <w:lang w:val="kk-KZ"/>
              </w:rPr>
              <w:t>жүру;</w:t>
            </w:r>
            <w:r w:rsidRPr="00A05832">
              <w:rPr>
                <w:rFonts w:ascii="Times New Roman" w:hAnsi="Times New Roman"/>
                <w:spacing w:val="-13"/>
                <w:lang w:val="kk-KZ"/>
              </w:rPr>
              <w:t xml:space="preserve"> </w:t>
            </w:r>
          </w:p>
          <w:p w14:paraId="150205C7" w14:textId="77777777" w:rsidR="00690D6B" w:rsidRPr="00A05832" w:rsidRDefault="00690D6B" w:rsidP="00690D6B">
            <w:pPr>
              <w:rPr>
                <w:rFonts w:ascii="Times New Roman" w:hAnsi="Times New Roman" w:cs="Times New Roman"/>
                <w:sz w:val="24"/>
                <w:szCs w:val="24"/>
                <w:lang w:val="kk-KZ"/>
              </w:rPr>
            </w:pPr>
            <w:r w:rsidRPr="00A05832">
              <w:rPr>
                <w:rFonts w:ascii="Times New Roman" w:hAnsi="Times New Roman" w:cs="Times New Roman"/>
                <w:sz w:val="24"/>
                <w:szCs w:val="24"/>
                <w:lang w:val="kk-KZ"/>
              </w:rPr>
              <w:t>жыланша</w:t>
            </w:r>
          </w:p>
          <w:p w14:paraId="09A46562" w14:textId="77777777" w:rsidR="00690D6B" w:rsidRPr="00A05832" w:rsidRDefault="00690D6B" w:rsidP="00690D6B">
            <w:pPr>
              <w:pStyle w:val="ad"/>
              <w:rPr>
                <w:rFonts w:ascii="Times New Roman" w:hAnsi="Times New Roman"/>
                <w:lang w:val="kk-KZ"/>
              </w:rPr>
            </w:pPr>
            <w:r w:rsidRPr="00A05832">
              <w:rPr>
                <w:rFonts w:ascii="Times New Roman" w:hAnsi="Times New Roman"/>
                <w:lang w:val="kk-KZ"/>
              </w:rPr>
              <w:t xml:space="preserve">жүгіру; </w:t>
            </w:r>
          </w:p>
          <w:p w14:paraId="02D21C06" w14:textId="77777777" w:rsidR="00690D6B" w:rsidRPr="00A05832" w:rsidRDefault="00690D6B" w:rsidP="00690D6B">
            <w:pPr>
              <w:pStyle w:val="ad"/>
              <w:rPr>
                <w:rFonts w:ascii="Times New Roman" w:hAnsi="Times New Roman"/>
                <w:lang w:val="kk-KZ"/>
              </w:rPr>
            </w:pPr>
            <w:r w:rsidRPr="00A05832">
              <w:rPr>
                <w:rFonts w:ascii="Times New Roman" w:hAnsi="Times New Roman"/>
                <w:lang w:val="kk-KZ"/>
              </w:rPr>
              <w:t xml:space="preserve">1,5 метр қашықтықта тігінен қойылған (нысана </w:t>
            </w:r>
            <w:r w:rsidRPr="00A05832">
              <w:rPr>
                <w:rFonts w:ascii="Times New Roman" w:hAnsi="Times New Roman"/>
                <w:lang w:val="kk-KZ"/>
              </w:rPr>
              <w:lastRenderedPageBreak/>
              <w:t>ортасының</w:t>
            </w:r>
            <w:r w:rsidRPr="00A05832">
              <w:rPr>
                <w:rFonts w:ascii="Times New Roman" w:hAnsi="Times New Roman"/>
                <w:spacing w:val="-67"/>
                <w:lang w:val="kk-KZ"/>
              </w:rPr>
              <w:t xml:space="preserve"> </w:t>
            </w:r>
            <w:r w:rsidRPr="00A05832">
              <w:rPr>
                <w:rFonts w:ascii="Times New Roman" w:hAnsi="Times New Roman"/>
                <w:lang w:val="kk-KZ"/>
              </w:rPr>
              <w:t xml:space="preserve">биіктігі 1,5 метр) нысанаға лақтыру; </w:t>
            </w:r>
          </w:p>
          <w:p w14:paraId="5189C73A" w14:textId="77777777" w:rsidR="00690D6B" w:rsidRPr="00A05832" w:rsidRDefault="00690D6B" w:rsidP="00690D6B">
            <w:pPr>
              <w:pStyle w:val="ad"/>
              <w:rPr>
                <w:rFonts w:ascii="Times New Roman" w:hAnsi="Times New Roman"/>
                <w:lang w:val="kk-KZ"/>
              </w:rPr>
            </w:pPr>
            <w:r w:rsidRPr="00A05832">
              <w:rPr>
                <w:rFonts w:ascii="Times New Roman" w:hAnsi="Times New Roman"/>
                <w:lang w:val="kk-KZ"/>
              </w:rPr>
              <w:t>50 сантиметр</w:t>
            </w:r>
            <w:r w:rsidRPr="00A05832">
              <w:rPr>
                <w:rFonts w:ascii="Times New Roman" w:hAnsi="Times New Roman"/>
                <w:spacing w:val="1"/>
                <w:lang w:val="kk-KZ"/>
              </w:rPr>
              <w:t xml:space="preserve"> </w:t>
            </w:r>
            <w:r w:rsidRPr="00A05832">
              <w:rPr>
                <w:rFonts w:ascii="Times New Roman" w:hAnsi="Times New Roman"/>
                <w:lang w:val="kk-KZ"/>
              </w:rPr>
              <w:t>биіктікте</w:t>
            </w:r>
            <w:r w:rsidRPr="00A05832">
              <w:rPr>
                <w:rFonts w:ascii="Times New Roman" w:hAnsi="Times New Roman"/>
                <w:spacing w:val="1"/>
                <w:lang w:val="kk-KZ"/>
              </w:rPr>
              <w:t xml:space="preserve"> </w:t>
            </w:r>
            <w:r w:rsidRPr="00A05832">
              <w:rPr>
                <w:rFonts w:ascii="Times New Roman" w:hAnsi="Times New Roman"/>
                <w:lang w:val="kk-KZ"/>
              </w:rPr>
              <w:t>ілінген</w:t>
            </w:r>
            <w:r w:rsidRPr="00A05832">
              <w:rPr>
                <w:rFonts w:ascii="Times New Roman" w:hAnsi="Times New Roman"/>
                <w:spacing w:val="1"/>
                <w:lang w:val="kk-KZ"/>
              </w:rPr>
              <w:t xml:space="preserve"> </w:t>
            </w:r>
            <w:r w:rsidRPr="00A05832">
              <w:rPr>
                <w:rFonts w:ascii="Times New Roman" w:hAnsi="Times New Roman"/>
                <w:lang w:val="kk-KZ"/>
              </w:rPr>
              <w:t>арқанның</w:t>
            </w:r>
            <w:r w:rsidRPr="00A05832">
              <w:rPr>
                <w:rFonts w:ascii="Times New Roman" w:hAnsi="Times New Roman"/>
                <w:spacing w:val="1"/>
                <w:lang w:val="kk-KZ"/>
              </w:rPr>
              <w:t xml:space="preserve"> </w:t>
            </w:r>
            <w:r w:rsidRPr="00A05832">
              <w:rPr>
                <w:rFonts w:ascii="Times New Roman" w:hAnsi="Times New Roman"/>
                <w:lang w:val="kk-KZ"/>
              </w:rPr>
              <w:t>астынан</w:t>
            </w:r>
            <w:r w:rsidRPr="00A05832">
              <w:rPr>
                <w:rFonts w:ascii="Times New Roman" w:hAnsi="Times New Roman"/>
                <w:spacing w:val="1"/>
                <w:lang w:val="kk-KZ"/>
              </w:rPr>
              <w:t xml:space="preserve"> </w:t>
            </w:r>
            <w:r w:rsidRPr="00A05832">
              <w:rPr>
                <w:rFonts w:ascii="Times New Roman" w:hAnsi="Times New Roman"/>
                <w:lang w:val="kk-KZ"/>
              </w:rPr>
              <w:t>еңбектеу;</w:t>
            </w:r>
            <w:r w:rsidRPr="00A05832">
              <w:rPr>
                <w:rFonts w:ascii="Times New Roman" w:hAnsi="Times New Roman"/>
                <w:spacing w:val="1"/>
                <w:lang w:val="kk-KZ"/>
              </w:rPr>
              <w:t xml:space="preserve"> </w:t>
            </w:r>
          </w:p>
          <w:p w14:paraId="22766470" w14:textId="20B6A818" w:rsidR="00690D6B" w:rsidRPr="00A05832" w:rsidRDefault="00690D6B" w:rsidP="00690D6B">
            <w:pPr>
              <w:rPr>
                <w:rFonts w:ascii="Times New Roman" w:hAnsi="Times New Roman" w:cs="Times New Roman"/>
                <w:bCs/>
                <w:sz w:val="24"/>
                <w:szCs w:val="24"/>
              </w:rPr>
            </w:pPr>
            <w:proofErr w:type="spellStart"/>
            <w:r w:rsidRPr="00A05832">
              <w:rPr>
                <w:rFonts w:ascii="Times New Roman" w:hAnsi="Times New Roman" w:cs="Times New Roman"/>
                <w:sz w:val="24"/>
                <w:szCs w:val="24"/>
              </w:rPr>
              <w:t>Қимылды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ойын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bCs/>
                <w:sz w:val="24"/>
                <w:szCs w:val="24"/>
              </w:rPr>
              <w:t>Қояндар</w:t>
            </w:r>
            <w:proofErr w:type="spellEnd"/>
          </w:p>
          <w:p w14:paraId="32F7EC0A" w14:textId="77777777" w:rsidR="00690D6B" w:rsidRPr="00A05832" w:rsidRDefault="00690D6B" w:rsidP="00690D6B">
            <w:pPr>
              <w:pStyle w:val="ad"/>
              <w:jc w:val="center"/>
              <w:rPr>
                <w:rFonts w:ascii="Times New Roman" w:hAnsi="Times New Roman"/>
                <w:b/>
                <w:bCs/>
              </w:rPr>
            </w:pPr>
          </w:p>
        </w:tc>
        <w:tc>
          <w:tcPr>
            <w:tcW w:w="3118" w:type="dxa"/>
            <w:gridSpan w:val="2"/>
            <w:tcBorders>
              <w:bottom w:val="single" w:sz="4" w:space="0" w:color="auto"/>
            </w:tcBorders>
          </w:tcPr>
          <w:p w14:paraId="6C26FCD1" w14:textId="77777777" w:rsidR="00690D6B" w:rsidRPr="00A05832" w:rsidRDefault="00690D6B" w:rsidP="00690D6B">
            <w:pPr>
              <w:pStyle w:val="ad"/>
              <w:jc w:val="center"/>
              <w:rPr>
                <w:rFonts w:ascii="Times New Roman" w:hAnsi="Times New Roman"/>
                <w:b/>
                <w:bCs/>
              </w:rPr>
            </w:pPr>
            <w:proofErr w:type="spellStart"/>
            <w:r w:rsidRPr="00A05832">
              <w:rPr>
                <w:rFonts w:ascii="Times New Roman" w:hAnsi="Times New Roman"/>
                <w:b/>
                <w:bCs/>
              </w:rPr>
              <w:lastRenderedPageBreak/>
              <w:t>Музыка</w:t>
            </w:r>
            <w:proofErr w:type="spellEnd"/>
          </w:p>
          <w:p w14:paraId="2EBDDF2E" w14:textId="77777777" w:rsidR="00690D6B" w:rsidRPr="00A05832" w:rsidRDefault="00690D6B" w:rsidP="00690D6B">
            <w:pPr>
              <w:pStyle w:val="ad"/>
              <w:jc w:val="center"/>
              <w:rPr>
                <w:rFonts w:ascii="Times New Roman" w:hAnsi="Times New Roman"/>
                <w:b/>
                <w:bCs/>
                <w:lang w:val="kk-KZ"/>
              </w:rPr>
            </w:pPr>
            <w:r w:rsidRPr="00A05832">
              <w:rPr>
                <w:rFonts w:ascii="Times New Roman" w:hAnsi="Times New Roman"/>
                <w:color w:val="000000"/>
                <w:lang w:val="kk-KZ"/>
              </w:rPr>
              <w:t>Музыкалық-ырғақты қимылдар: Ж</w:t>
            </w:r>
            <w:r w:rsidRPr="00A05832">
              <w:rPr>
                <w:rFonts w:ascii="Times New Roman" w:hAnsi="Times New Roman"/>
                <w:lang w:val="kk-KZ"/>
              </w:rPr>
              <w:t>ұппен би қимылдарын орындау дағдылары жетіледі. Атрибуттармен би қимылдарын орындайды.</w:t>
            </w:r>
          </w:p>
        </w:tc>
      </w:tr>
      <w:tr w:rsidR="00690D6B" w:rsidRPr="004042D9" w14:paraId="4E8C108D" w14:textId="77777777" w:rsidTr="00690D6B">
        <w:trPr>
          <w:trHeight w:val="703"/>
        </w:trPr>
        <w:tc>
          <w:tcPr>
            <w:tcW w:w="1281" w:type="dxa"/>
            <w:vMerge/>
          </w:tcPr>
          <w:p w14:paraId="1D61FC20" w14:textId="77777777" w:rsidR="00690D6B" w:rsidRPr="00A05832" w:rsidRDefault="00690D6B" w:rsidP="00690D6B">
            <w:pPr>
              <w:pStyle w:val="ad"/>
              <w:rPr>
                <w:rFonts w:ascii="Times New Roman" w:hAnsi="Times New Roman"/>
                <w:b/>
                <w:bCs/>
                <w:lang w:val="kk-KZ"/>
              </w:rPr>
            </w:pPr>
          </w:p>
        </w:tc>
        <w:tc>
          <w:tcPr>
            <w:tcW w:w="3260" w:type="dxa"/>
            <w:tcBorders>
              <w:top w:val="single" w:sz="4" w:space="0" w:color="auto"/>
            </w:tcBorders>
          </w:tcPr>
          <w:p w14:paraId="531226F9" w14:textId="77777777" w:rsidR="00690D6B" w:rsidRPr="00A05832" w:rsidRDefault="00690D6B" w:rsidP="00690D6B">
            <w:pPr>
              <w:pStyle w:val="ad"/>
              <w:rPr>
                <w:rFonts w:ascii="Times New Roman" w:hAnsi="Times New Roman"/>
                <w:b/>
                <w:bCs/>
                <w:lang w:val="kk-KZ"/>
              </w:rPr>
            </w:pPr>
            <w:r w:rsidRPr="00A05832">
              <w:rPr>
                <w:rFonts w:ascii="Times New Roman" w:hAnsi="Times New Roman"/>
                <w:b/>
                <w:bCs/>
                <w:lang w:val="kk-KZ"/>
              </w:rPr>
              <w:t>(Тіл дамыту)</w:t>
            </w:r>
          </w:p>
          <w:p w14:paraId="7A6E0601" w14:textId="77777777" w:rsidR="00690D6B" w:rsidRPr="00A05832" w:rsidRDefault="00690D6B" w:rsidP="00690D6B">
            <w:pPr>
              <w:rPr>
                <w:rFonts w:ascii="Times New Roman" w:hAnsi="Times New Roman" w:cs="Times New Roman"/>
                <w:sz w:val="24"/>
                <w:szCs w:val="24"/>
                <w:lang w:val="kk-KZ"/>
              </w:rPr>
            </w:pPr>
            <w:r w:rsidRPr="00A05832">
              <w:rPr>
                <w:rFonts w:ascii="Times New Roman" w:hAnsi="Times New Roman" w:cs="Times New Roman"/>
                <w:sz w:val="24"/>
                <w:szCs w:val="24"/>
                <w:lang w:val="kk-KZ"/>
              </w:rPr>
              <w:t>Техника құралдарының суретінің бір бөлігін көрсетіп қандай зат екенін табу. Оларды санау. Сипаттау, не үшін қолданаты туралы ақпарат беру.  Сан есімдерді ретімен атауға, жекеше</w:t>
            </w:r>
            <w:r w:rsidRPr="00A05832">
              <w:rPr>
                <w:rFonts w:ascii="Times New Roman" w:hAnsi="Times New Roman" w:cs="Times New Roman"/>
                <w:spacing w:val="-12"/>
                <w:sz w:val="24"/>
                <w:szCs w:val="24"/>
                <w:lang w:val="kk-KZ"/>
              </w:rPr>
              <w:t xml:space="preserve"> </w:t>
            </w:r>
            <w:r w:rsidRPr="00A05832">
              <w:rPr>
                <w:rFonts w:ascii="Times New Roman" w:hAnsi="Times New Roman" w:cs="Times New Roman"/>
                <w:sz w:val="24"/>
                <w:szCs w:val="24"/>
                <w:lang w:val="kk-KZ"/>
              </w:rPr>
              <w:t>және</w:t>
            </w:r>
            <w:r w:rsidRPr="00A05832">
              <w:rPr>
                <w:rFonts w:ascii="Times New Roman" w:hAnsi="Times New Roman" w:cs="Times New Roman"/>
                <w:spacing w:val="-11"/>
                <w:sz w:val="24"/>
                <w:szCs w:val="24"/>
                <w:lang w:val="kk-KZ"/>
              </w:rPr>
              <w:t xml:space="preserve"> </w:t>
            </w:r>
            <w:r w:rsidRPr="00A05832">
              <w:rPr>
                <w:rFonts w:ascii="Times New Roman" w:hAnsi="Times New Roman" w:cs="Times New Roman"/>
                <w:sz w:val="24"/>
                <w:szCs w:val="24"/>
                <w:lang w:val="kk-KZ"/>
              </w:rPr>
              <w:t>көпше</w:t>
            </w:r>
            <w:r w:rsidRPr="00A05832">
              <w:rPr>
                <w:rFonts w:ascii="Times New Roman" w:hAnsi="Times New Roman" w:cs="Times New Roman"/>
                <w:spacing w:val="-11"/>
                <w:sz w:val="24"/>
                <w:szCs w:val="24"/>
                <w:lang w:val="kk-KZ"/>
              </w:rPr>
              <w:t xml:space="preserve"> </w:t>
            </w:r>
            <w:r w:rsidRPr="00A05832">
              <w:rPr>
                <w:rFonts w:ascii="Times New Roman" w:hAnsi="Times New Roman" w:cs="Times New Roman"/>
                <w:sz w:val="24"/>
                <w:szCs w:val="24"/>
                <w:lang w:val="kk-KZ"/>
              </w:rPr>
              <w:t>түрде қолдана</w:t>
            </w:r>
            <w:r w:rsidRPr="00A05832">
              <w:rPr>
                <w:rFonts w:ascii="Times New Roman" w:hAnsi="Times New Roman" w:cs="Times New Roman"/>
                <w:spacing w:val="-16"/>
                <w:sz w:val="24"/>
                <w:szCs w:val="24"/>
                <w:lang w:val="kk-KZ"/>
              </w:rPr>
              <w:t xml:space="preserve"> </w:t>
            </w:r>
            <w:r w:rsidRPr="00A05832">
              <w:rPr>
                <w:rFonts w:ascii="Times New Roman" w:hAnsi="Times New Roman" w:cs="Times New Roman"/>
                <w:sz w:val="24"/>
                <w:szCs w:val="24"/>
                <w:lang w:val="kk-KZ"/>
              </w:rPr>
              <w:t>білуге</w:t>
            </w:r>
            <w:r w:rsidRPr="00A05832">
              <w:rPr>
                <w:rFonts w:ascii="Times New Roman" w:hAnsi="Times New Roman" w:cs="Times New Roman"/>
                <w:spacing w:val="-17"/>
                <w:sz w:val="24"/>
                <w:szCs w:val="24"/>
                <w:lang w:val="kk-KZ"/>
              </w:rPr>
              <w:t xml:space="preserve"> </w:t>
            </w:r>
            <w:r w:rsidRPr="00A05832">
              <w:rPr>
                <w:rFonts w:ascii="Times New Roman" w:hAnsi="Times New Roman" w:cs="Times New Roman"/>
                <w:sz w:val="24"/>
                <w:szCs w:val="24"/>
                <w:lang w:val="kk-KZ"/>
              </w:rPr>
              <w:t>үйрету</w:t>
            </w:r>
            <w:r w:rsidRPr="00A05832">
              <w:rPr>
                <w:rFonts w:ascii="Times New Roman" w:hAnsi="Times New Roman" w:cs="Times New Roman"/>
                <w:spacing w:val="-68"/>
                <w:sz w:val="24"/>
                <w:szCs w:val="24"/>
                <w:lang w:val="kk-KZ"/>
              </w:rPr>
              <w:t xml:space="preserve"> </w:t>
            </w:r>
          </w:p>
          <w:p w14:paraId="69E9559D" w14:textId="77777777" w:rsidR="00690D6B" w:rsidRPr="00A05832" w:rsidRDefault="00690D6B" w:rsidP="00690D6B">
            <w:pPr>
              <w:rPr>
                <w:rFonts w:ascii="Times New Roman" w:hAnsi="Times New Roman" w:cs="Times New Roman"/>
                <w:sz w:val="24"/>
                <w:szCs w:val="24"/>
                <w:lang w:val="kk-KZ"/>
              </w:rPr>
            </w:pPr>
            <w:r w:rsidRPr="00A05832">
              <w:rPr>
                <w:rFonts w:ascii="Times New Roman" w:hAnsi="Times New Roman" w:cs="Times New Roman"/>
                <w:sz w:val="24"/>
                <w:szCs w:val="24"/>
                <w:lang w:val="kk-KZ"/>
              </w:rPr>
              <w:t>Әр түрлі заттарды таратып беру, оларды оң қолмен солдан оңға қарай</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орналастыруды</w:t>
            </w:r>
          </w:p>
          <w:p w14:paraId="37864E9D" w14:textId="77777777" w:rsidR="00690D6B" w:rsidRPr="00A05832" w:rsidRDefault="00690D6B" w:rsidP="00690D6B">
            <w:pPr>
              <w:rPr>
                <w:rFonts w:ascii="Times New Roman" w:hAnsi="Times New Roman" w:cs="Times New Roman"/>
                <w:sz w:val="24"/>
                <w:szCs w:val="24"/>
                <w:lang w:val="kk-KZ"/>
              </w:rPr>
            </w:pPr>
            <w:r w:rsidRPr="00A05832">
              <w:rPr>
                <w:rFonts w:ascii="Times New Roman" w:hAnsi="Times New Roman" w:cs="Times New Roman"/>
                <w:sz w:val="24"/>
                <w:szCs w:val="24"/>
                <w:lang w:val="kk-KZ"/>
              </w:rPr>
              <w:t xml:space="preserve">дамыту. </w:t>
            </w:r>
          </w:p>
          <w:p w14:paraId="3682AA10" w14:textId="77777777" w:rsidR="00690D6B" w:rsidRPr="00A05832" w:rsidRDefault="00690D6B" w:rsidP="00690D6B">
            <w:pPr>
              <w:rPr>
                <w:rFonts w:ascii="Times New Roman" w:hAnsi="Times New Roman" w:cs="Times New Roman"/>
                <w:sz w:val="24"/>
                <w:szCs w:val="24"/>
                <w:lang w:val="kk-KZ"/>
              </w:rPr>
            </w:pPr>
            <w:r w:rsidRPr="00A05832">
              <w:rPr>
                <w:rFonts w:ascii="Times New Roman" w:hAnsi="Times New Roman" w:cs="Times New Roman"/>
                <w:sz w:val="24"/>
                <w:szCs w:val="24"/>
                <w:lang w:val="kk-KZ"/>
              </w:rPr>
              <w:t xml:space="preserve">Ойын. «қай қолымда тап» </w:t>
            </w:r>
          </w:p>
          <w:p w14:paraId="4DC2F729" w14:textId="77777777" w:rsidR="00690D6B" w:rsidRPr="00A05832" w:rsidRDefault="00690D6B" w:rsidP="00690D6B">
            <w:pPr>
              <w:pStyle w:val="ad"/>
              <w:rPr>
                <w:rFonts w:ascii="Times New Roman" w:hAnsi="Times New Roman"/>
                <w:b/>
                <w:bCs/>
                <w:lang w:val="kk-KZ"/>
              </w:rPr>
            </w:pPr>
            <w:r w:rsidRPr="00A05832">
              <w:rPr>
                <w:rFonts w:ascii="Times New Roman" w:hAnsi="Times New Roman"/>
                <w:b/>
                <w:bCs/>
                <w:lang w:val="kk-KZ"/>
              </w:rPr>
              <w:t>(математика негіздері)</w:t>
            </w:r>
          </w:p>
        </w:tc>
        <w:tc>
          <w:tcPr>
            <w:tcW w:w="2693" w:type="dxa"/>
            <w:tcBorders>
              <w:top w:val="single" w:sz="4" w:space="0" w:color="auto"/>
            </w:tcBorders>
          </w:tcPr>
          <w:p w14:paraId="4B90C772" w14:textId="77777777" w:rsidR="00690D6B" w:rsidRPr="00A05832" w:rsidRDefault="00690D6B" w:rsidP="00690D6B">
            <w:pPr>
              <w:pStyle w:val="ad"/>
              <w:rPr>
                <w:rFonts w:ascii="Times New Roman" w:hAnsi="Times New Roman"/>
                <w:b/>
                <w:bCs/>
                <w:lang w:val="kk-KZ"/>
              </w:rPr>
            </w:pPr>
            <w:r w:rsidRPr="00A05832">
              <w:rPr>
                <w:rFonts w:ascii="Times New Roman" w:hAnsi="Times New Roman"/>
                <w:b/>
                <w:bCs/>
                <w:lang w:val="kk-KZ"/>
              </w:rPr>
              <w:t>(көркем әдебиет және қоршаған әлеммен таныстыру)</w:t>
            </w:r>
          </w:p>
          <w:p w14:paraId="0C403B4E" w14:textId="77777777" w:rsidR="00690D6B" w:rsidRPr="00A05832" w:rsidRDefault="00690D6B" w:rsidP="00690D6B">
            <w:pPr>
              <w:jc w:val="both"/>
              <w:rPr>
                <w:rFonts w:ascii="Times New Roman" w:hAnsi="Times New Roman" w:cs="Times New Roman"/>
                <w:b/>
                <w:bCs/>
                <w:sz w:val="24"/>
                <w:szCs w:val="24"/>
                <w:lang w:val="kk-KZ"/>
              </w:rPr>
            </w:pPr>
            <w:r w:rsidRPr="00A05832">
              <w:rPr>
                <w:rFonts w:ascii="Times New Roman" w:hAnsi="Times New Roman" w:cs="Times New Roman"/>
                <w:sz w:val="24"/>
                <w:szCs w:val="24"/>
                <w:lang w:val="kk-KZ"/>
              </w:rPr>
              <w:t xml:space="preserve"> «Бір атаның ұрпағы» әңгімесін оқып беру.  Балаларға қардың суға және мұзға буға айналатынын айтып түсіндіру. Тоңазытқышқа салып мұз жасап зерттеу. </w:t>
            </w:r>
          </w:p>
          <w:p w14:paraId="172FDF7A" w14:textId="77777777" w:rsidR="00690D6B" w:rsidRPr="00A05832" w:rsidRDefault="00690D6B" w:rsidP="00690D6B">
            <w:pPr>
              <w:pStyle w:val="ad"/>
              <w:rPr>
                <w:rFonts w:ascii="Times New Roman" w:hAnsi="Times New Roman"/>
                <w:b/>
                <w:bCs/>
                <w:lang w:val="kk-KZ"/>
              </w:rPr>
            </w:pPr>
          </w:p>
          <w:p w14:paraId="229D1161" w14:textId="77777777" w:rsidR="00690D6B" w:rsidRPr="00A05832" w:rsidRDefault="00690D6B" w:rsidP="00690D6B">
            <w:pPr>
              <w:pStyle w:val="ad"/>
              <w:rPr>
                <w:rFonts w:ascii="Times New Roman" w:hAnsi="Times New Roman"/>
                <w:b/>
                <w:bCs/>
                <w:lang w:val="kk-KZ"/>
              </w:rPr>
            </w:pPr>
            <w:r w:rsidRPr="00A05832">
              <w:rPr>
                <w:rFonts w:ascii="Times New Roman" w:hAnsi="Times New Roman"/>
                <w:b/>
                <w:bCs/>
                <w:lang w:val="kk-KZ"/>
              </w:rPr>
              <w:t>(математика негіздері)</w:t>
            </w:r>
          </w:p>
          <w:p w14:paraId="7EB089B4" w14:textId="77777777" w:rsidR="00690D6B" w:rsidRPr="00A05832" w:rsidRDefault="00690D6B" w:rsidP="00690D6B">
            <w:pPr>
              <w:pStyle w:val="ad"/>
              <w:rPr>
                <w:rFonts w:ascii="Times New Roman" w:hAnsi="Times New Roman"/>
                <w:lang w:val="kk-KZ"/>
              </w:rPr>
            </w:pPr>
            <w:r w:rsidRPr="00A05832">
              <w:rPr>
                <w:rFonts w:ascii="Times New Roman" w:hAnsi="Times New Roman"/>
                <w:lang w:val="kk-KZ"/>
              </w:rPr>
              <w:t xml:space="preserve">Дидактикалық ойын «карточканың қай бөлігінде орналасқан» заттар парақшаның әр бөлігінде орналасады.   </w:t>
            </w:r>
          </w:p>
          <w:p w14:paraId="559FCBEE" w14:textId="77777777" w:rsidR="00690D6B" w:rsidRPr="00A05832" w:rsidRDefault="00690D6B" w:rsidP="00690D6B">
            <w:pPr>
              <w:pStyle w:val="af"/>
              <w:ind w:left="0" w:right="109"/>
              <w:rPr>
                <w:sz w:val="24"/>
                <w:szCs w:val="24"/>
              </w:rPr>
            </w:pPr>
            <w:r w:rsidRPr="00A05832">
              <w:rPr>
                <w:sz w:val="24"/>
                <w:szCs w:val="24"/>
              </w:rPr>
              <w:t>Кеңістік</w:t>
            </w:r>
            <w:r w:rsidRPr="00A05832">
              <w:rPr>
                <w:spacing w:val="1"/>
                <w:sz w:val="24"/>
                <w:szCs w:val="24"/>
              </w:rPr>
              <w:t xml:space="preserve"> </w:t>
            </w:r>
            <w:r w:rsidRPr="00A05832">
              <w:rPr>
                <w:sz w:val="24"/>
                <w:szCs w:val="24"/>
              </w:rPr>
              <w:t>бағыттарын</w:t>
            </w:r>
            <w:r w:rsidRPr="00A05832">
              <w:rPr>
                <w:spacing w:val="1"/>
                <w:sz w:val="24"/>
                <w:szCs w:val="24"/>
              </w:rPr>
              <w:t xml:space="preserve"> </w:t>
            </w:r>
            <w:r w:rsidRPr="00A05832">
              <w:rPr>
                <w:sz w:val="24"/>
                <w:szCs w:val="24"/>
              </w:rPr>
              <w:t>өзіне</w:t>
            </w:r>
            <w:r w:rsidRPr="00A05832">
              <w:rPr>
                <w:spacing w:val="1"/>
                <w:sz w:val="24"/>
                <w:szCs w:val="24"/>
              </w:rPr>
              <w:t xml:space="preserve"> </w:t>
            </w:r>
            <w:r w:rsidRPr="00A05832">
              <w:rPr>
                <w:sz w:val="24"/>
                <w:szCs w:val="24"/>
              </w:rPr>
              <w:t>қатысты</w:t>
            </w:r>
            <w:r w:rsidRPr="00A05832">
              <w:rPr>
                <w:spacing w:val="1"/>
                <w:sz w:val="24"/>
                <w:szCs w:val="24"/>
              </w:rPr>
              <w:t xml:space="preserve"> </w:t>
            </w:r>
            <w:r w:rsidRPr="00A05832">
              <w:rPr>
                <w:sz w:val="24"/>
                <w:szCs w:val="24"/>
              </w:rPr>
              <w:t>анықтау,</w:t>
            </w:r>
            <w:r w:rsidRPr="00A05832">
              <w:rPr>
                <w:spacing w:val="1"/>
                <w:sz w:val="24"/>
                <w:szCs w:val="24"/>
              </w:rPr>
              <w:t xml:space="preserve"> </w:t>
            </w:r>
            <w:r w:rsidRPr="00A05832">
              <w:rPr>
                <w:sz w:val="24"/>
                <w:szCs w:val="24"/>
              </w:rPr>
              <w:t>берілген</w:t>
            </w:r>
            <w:r w:rsidRPr="00A05832">
              <w:rPr>
                <w:spacing w:val="1"/>
                <w:sz w:val="24"/>
                <w:szCs w:val="24"/>
              </w:rPr>
              <w:t xml:space="preserve"> </w:t>
            </w:r>
            <w:r w:rsidRPr="00A05832">
              <w:rPr>
                <w:sz w:val="24"/>
                <w:szCs w:val="24"/>
              </w:rPr>
              <w:t>бағытта</w:t>
            </w:r>
            <w:r w:rsidRPr="00A05832">
              <w:rPr>
                <w:spacing w:val="1"/>
                <w:sz w:val="24"/>
                <w:szCs w:val="24"/>
              </w:rPr>
              <w:t xml:space="preserve"> </w:t>
            </w:r>
            <w:r w:rsidRPr="00A05832">
              <w:rPr>
                <w:sz w:val="24"/>
                <w:szCs w:val="24"/>
              </w:rPr>
              <w:t>қозғалуды</w:t>
            </w:r>
            <w:r w:rsidRPr="00A05832">
              <w:rPr>
                <w:spacing w:val="-67"/>
                <w:sz w:val="24"/>
                <w:szCs w:val="24"/>
              </w:rPr>
              <w:t xml:space="preserve"> </w:t>
            </w:r>
            <w:r w:rsidRPr="00A05832">
              <w:rPr>
                <w:sz w:val="24"/>
                <w:szCs w:val="24"/>
              </w:rPr>
              <w:t xml:space="preserve">(алға-артқа, оңға-солға, жоғары-төмен), заттарды оң қолмен солдан оңға </w:t>
            </w:r>
            <w:r w:rsidRPr="00A05832">
              <w:rPr>
                <w:sz w:val="24"/>
                <w:szCs w:val="24"/>
              </w:rPr>
              <w:lastRenderedPageBreak/>
              <w:t>қарай</w:t>
            </w:r>
            <w:r w:rsidRPr="00A05832">
              <w:rPr>
                <w:spacing w:val="1"/>
                <w:sz w:val="24"/>
                <w:szCs w:val="24"/>
              </w:rPr>
              <w:t xml:space="preserve"> </w:t>
            </w:r>
            <w:r w:rsidRPr="00A05832">
              <w:rPr>
                <w:sz w:val="24"/>
                <w:szCs w:val="24"/>
              </w:rPr>
              <w:t>орналастыруы,</w:t>
            </w:r>
            <w:r w:rsidRPr="00A05832">
              <w:rPr>
                <w:spacing w:val="1"/>
                <w:sz w:val="24"/>
                <w:szCs w:val="24"/>
              </w:rPr>
              <w:t xml:space="preserve"> </w:t>
            </w:r>
            <w:r w:rsidRPr="00A05832">
              <w:rPr>
                <w:sz w:val="24"/>
                <w:szCs w:val="24"/>
              </w:rPr>
              <w:t>заттардың өзіне қатысты орналасуын сөздермен белгілеуді дамыту (менің</w:t>
            </w:r>
            <w:r w:rsidRPr="00A05832">
              <w:rPr>
                <w:spacing w:val="1"/>
                <w:sz w:val="24"/>
                <w:szCs w:val="24"/>
              </w:rPr>
              <w:t xml:space="preserve"> </w:t>
            </w:r>
            <w:r w:rsidRPr="00A05832">
              <w:rPr>
                <w:sz w:val="24"/>
                <w:szCs w:val="24"/>
              </w:rPr>
              <w:t>алдымда</w:t>
            </w:r>
            <w:r w:rsidRPr="00A05832">
              <w:rPr>
                <w:spacing w:val="-3"/>
                <w:sz w:val="24"/>
                <w:szCs w:val="24"/>
              </w:rPr>
              <w:t xml:space="preserve"> </w:t>
            </w:r>
            <w:r w:rsidRPr="00A05832">
              <w:rPr>
                <w:sz w:val="24"/>
                <w:szCs w:val="24"/>
              </w:rPr>
              <w:t>үстел,</w:t>
            </w:r>
            <w:r w:rsidRPr="00A05832">
              <w:rPr>
                <w:spacing w:val="-1"/>
                <w:sz w:val="24"/>
                <w:szCs w:val="24"/>
              </w:rPr>
              <w:t xml:space="preserve"> </w:t>
            </w:r>
            <w:r w:rsidRPr="00A05832">
              <w:rPr>
                <w:sz w:val="24"/>
                <w:szCs w:val="24"/>
              </w:rPr>
              <w:t>сол</w:t>
            </w:r>
            <w:r w:rsidRPr="00A05832">
              <w:rPr>
                <w:spacing w:val="-4"/>
                <w:sz w:val="24"/>
                <w:szCs w:val="24"/>
              </w:rPr>
              <w:t xml:space="preserve"> </w:t>
            </w:r>
            <w:r w:rsidRPr="00A05832">
              <w:rPr>
                <w:sz w:val="24"/>
                <w:szCs w:val="24"/>
              </w:rPr>
              <w:t>жағымда</w:t>
            </w:r>
            <w:r w:rsidRPr="00A05832">
              <w:rPr>
                <w:spacing w:val="-3"/>
                <w:sz w:val="24"/>
                <w:szCs w:val="24"/>
              </w:rPr>
              <w:t xml:space="preserve"> </w:t>
            </w:r>
            <w:r w:rsidRPr="00A05832">
              <w:rPr>
                <w:sz w:val="24"/>
                <w:szCs w:val="24"/>
              </w:rPr>
              <w:t>орындық тұр).</w:t>
            </w:r>
          </w:p>
        </w:tc>
        <w:tc>
          <w:tcPr>
            <w:tcW w:w="2694" w:type="dxa"/>
            <w:tcBorders>
              <w:top w:val="single" w:sz="4" w:space="0" w:color="auto"/>
            </w:tcBorders>
          </w:tcPr>
          <w:p w14:paraId="6E5F47F1" w14:textId="77777777" w:rsidR="00690D6B" w:rsidRPr="00A05832" w:rsidRDefault="00690D6B" w:rsidP="00690D6B">
            <w:pPr>
              <w:pStyle w:val="ad"/>
              <w:rPr>
                <w:rFonts w:ascii="Times New Roman" w:hAnsi="Times New Roman"/>
                <w:b/>
                <w:bCs/>
                <w:lang w:val="kk-KZ"/>
              </w:rPr>
            </w:pPr>
            <w:r w:rsidRPr="00A05832">
              <w:rPr>
                <w:rFonts w:ascii="Times New Roman" w:hAnsi="Times New Roman"/>
                <w:b/>
                <w:bCs/>
                <w:lang w:val="kk-KZ"/>
              </w:rPr>
              <w:lastRenderedPageBreak/>
              <w:t>(математика негіздері)</w:t>
            </w:r>
          </w:p>
          <w:p w14:paraId="5857EAA0" w14:textId="77777777" w:rsidR="00690D6B" w:rsidRPr="00A05832" w:rsidRDefault="00690D6B" w:rsidP="00690D6B">
            <w:pPr>
              <w:pStyle w:val="af"/>
              <w:ind w:left="0"/>
              <w:rPr>
                <w:sz w:val="24"/>
                <w:szCs w:val="24"/>
              </w:rPr>
            </w:pPr>
            <w:r w:rsidRPr="00A05832">
              <w:rPr>
                <w:sz w:val="24"/>
                <w:szCs w:val="24"/>
              </w:rPr>
              <w:t>Ойын шарты: бір жануарды  өзіне қатысты орналасуын сөздермен белгілету.  (мысалы: менің</w:t>
            </w:r>
            <w:r w:rsidRPr="00A05832">
              <w:rPr>
                <w:spacing w:val="1"/>
                <w:sz w:val="24"/>
                <w:szCs w:val="24"/>
              </w:rPr>
              <w:t xml:space="preserve"> </w:t>
            </w:r>
            <w:r w:rsidRPr="00A05832">
              <w:rPr>
                <w:sz w:val="24"/>
                <w:szCs w:val="24"/>
              </w:rPr>
              <w:t>алдымда</w:t>
            </w:r>
            <w:r w:rsidRPr="00A05832">
              <w:rPr>
                <w:spacing w:val="-3"/>
                <w:sz w:val="24"/>
                <w:szCs w:val="24"/>
              </w:rPr>
              <w:t xml:space="preserve"> </w:t>
            </w:r>
            <w:r w:rsidRPr="00A05832">
              <w:rPr>
                <w:sz w:val="24"/>
                <w:szCs w:val="24"/>
              </w:rPr>
              <w:t>үстел,</w:t>
            </w:r>
            <w:r w:rsidRPr="00A05832">
              <w:rPr>
                <w:spacing w:val="-1"/>
                <w:sz w:val="24"/>
                <w:szCs w:val="24"/>
              </w:rPr>
              <w:t xml:space="preserve"> </w:t>
            </w:r>
            <w:r w:rsidRPr="00A05832">
              <w:rPr>
                <w:sz w:val="24"/>
                <w:szCs w:val="24"/>
              </w:rPr>
              <w:t>сол</w:t>
            </w:r>
            <w:r w:rsidRPr="00A05832">
              <w:rPr>
                <w:spacing w:val="-4"/>
                <w:sz w:val="24"/>
                <w:szCs w:val="24"/>
              </w:rPr>
              <w:t xml:space="preserve"> </w:t>
            </w:r>
            <w:r w:rsidRPr="00A05832">
              <w:rPr>
                <w:sz w:val="24"/>
                <w:szCs w:val="24"/>
              </w:rPr>
              <w:t>жағымда</w:t>
            </w:r>
            <w:r w:rsidRPr="00A05832">
              <w:rPr>
                <w:spacing w:val="-3"/>
                <w:sz w:val="24"/>
                <w:szCs w:val="24"/>
              </w:rPr>
              <w:t xml:space="preserve"> </w:t>
            </w:r>
            <w:r w:rsidRPr="00A05832">
              <w:rPr>
                <w:sz w:val="24"/>
                <w:szCs w:val="24"/>
              </w:rPr>
              <w:t>орындық тұр).</w:t>
            </w:r>
          </w:p>
          <w:p w14:paraId="3FD0E28D" w14:textId="77777777" w:rsidR="00690D6B" w:rsidRPr="00A05832" w:rsidRDefault="00690D6B" w:rsidP="00690D6B">
            <w:pPr>
              <w:pStyle w:val="ad"/>
              <w:rPr>
                <w:rFonts w:ascii="Times New Roman" w:hAnsi="Times New Roman"/>
                <w:b/>
                <w:bCs/>
                <w:lang w:val="kk-KZ"/>
              </w:rPr>
            </w:pPr>
          </w:p>
          <w:p w14:paraId="4B9020AD" w14:textId="77777777" w:rsidR="00690D6B" w:rsidRPr="00A05832" w:rsidRDefault="00690D6B" w:rsidP="00690D6B">
            <w:pPr>
              <w:pStyle w:val="ad"/>
              <w:rPr>
                <w:rFonts w:ascii="Times New Roman" w:hAnsi="Times New Roman"/>
                <w:b/>
                <w:bCs/>
                <w:lang w:val="kk-KZ"/>
              </w:rPr>
            </w:pPr>
            <w:r w:rsidRPr="00A05832">
              <w:rPr>
                <w:rFonts w:ascii="Times New Roman" w:hAnsi="Times New Roman"/>
                <w:b/>
                <w:bCs/>
                <w:lang w:val="kk-KZ"/>
              </w:rPr>
              <w:t>(қоршаған әлеммен таныстыру, мүсіндеу)</w:t>
            </w:r>
          </w:p>
          <w:p w14:paraId="73426470" w14:textId="77777777" w:rsidR="00690D6B" w:rsidRPr="00A05832" w:rsidRDefault="00690D6B" w:rsidP="00690D6B">
            <w:pPr>
              <w:pStyle w:val="ad"/>
              <w:rPr>
                <w:rFonts w:ascii="Times New Roman" w:hAnsi="Times New Roman"/>
                <w:lang w:val="kk-KZ"/>
              </w:rPr>
            </w:pPr>
            <w:r w:rsidRPr="00A05832">
              <w:rPr>
                <w:rFonts w:ascii="Times New Roman" w:hAnsi="Times New Roman"/>
                <w:lang w:val="kk-KZ"/>
              </w:rPr>
              <w:t xml:space="preserve">Ас бөлмесіндегі техника құралдарымен таныстыру. Қамырдан күлшелер жасау, асханаға беру пеште пісірген соң балаларға жеуге беру. </w:t>
            </w:r>
          </w:p>
          <w:p w14:paraId="5514037D" w14:textId="77777777" w:rsidR="00690D6B" w:rsidRPr="00A05832" w:rsidRDefault="00690D6B" w:rsidP="00690D6B">
            <w:pPr>
              <w:pStyle w:val="TableParagraph"/>
              <w:rPr>
                <w:b/>
                <w:bCs/>
                <w:sz w:val="24"/>
                <w:szCs w:val="24"/>
              </w:rPr>
            </w:pPr>
            <w:r w:rsidRPr="00A05832">
              <w:rPr>
                <w:b/>
                <w:bCs/>
                <w:sz w:val="24"/>
                <w:szCs w:val="24"/>
              </w:rPr>
              <w:t>(құрастыру)</w:t>
            </w:r>
          </w:p>
          <w:p w14:paraId="7BD6B457" w14:textId="77777777" w:rsidR="00690D6B" w:rsidRPr="00A05832" w:rsidRDefault="00690D6B" w:rsidP="00690D6B">
            <w:pPr>
              <w:pStyle w:val="ad"/>
              <w:rPr>
                <w:rFonts w:ascii="Times New Roman" w:hAnsi="Times New Roman"/>
                <w:b/>
                <w:bCs/>
                <w:lang w:val="kk-KZ"/>
              </w:rPr>
            </w:pPr>
            <w:r w:rsidRPr="00A05832">
              <w:rPr>
                <w:rFonts w:ascii="Times New Roman" w:hAnsi="Times New Roman"/>
                <w:lang w:val="kk-KZ"/>
              </w:rPr>
              <w:t>Күлшелері піскенше балаларды табиғи материалдардан түрлі заттар даярлауға баулу</w:t>
            </w:r>
          </w:p>
          <w:p w14:paraId="76D156F4" w14:textId="77777777" w:rsidR="00690D6B" w:rsidRPr="00A05832" w:rsidRDefault="00690D6B" w:rsidP="00690D6B">
            <w:pPr>
              <w:pStyle w:val="TableParagraph"/>
              <w:rPr>
                <w:b/>
                <w:bCs/>
                <w:sz w:val="24"/>
                <w:szCs w:val="24"/>
              </w:rPr>
            </w:pPr>
          </w:p>
        </w:tc>
        <w:tc>
          <w:tcPr>
            <w:tcW w:w="2693" w:type="dxa"/>
            <w:tcBorders>
              <w:top w:val="single" w:sz="4" w:space="0" w:color="auto"/>
            </w:tcBorders>
          </w:tcPr>
          <w:p w14:paraId="5801B777" w14:textId="77777777" w:rsidR="00690D6B" w:rsidRPr="00A05832" w:rsidRDefault="00690D6B" w:rsidP="00690D6B">
            <w:pPr>
              <w:pStyle w:val="ad"/>
              <w:ind w:left="136"/>
              <w:rPr>
                <w:rFonts w:ascii="Times New Roman" w:hAnsi="Times New Roman"/>
                <w:b/>
                <w:bCs/>
                <w:lang w:val="kk-KZ"/>
              </w:rPr>
            </w:pPr>
            <w:r w:rsidRPr="00A05832">
              <w:rPr>
                <w:rFonts w:ascii="Times New Roman" w:hAnsi="Times New Roman"/>
                <w:b/>
                <w:bCs/>
                <w:lang w:val="kk-KZ"/>
              </w:rPr>
              <w:t>(Тіл дамыту)</w:t>
            </w:r>
          </w:p>
          <w:p w14:paraId="54E82E90" w14:textId="77777777" w:rsidR="00690D6B" w:rsidRPr="00A05832" w:rsidRDefault="00690D6B" w:rsidP="00690D6B">
            <w:pPr>
              <w:pStyle w:val="ad"/>
              <w:rPr>
                <w:rFonts w:ascii="Times New Roman" w:hAnsi="Times New Roman"/>
                <w:lang w:val="kk-KZ"/>
              </w:rPr>
            </w:pPr>
            <w:r w:rsidRPr="00A05832">
              <w:rPr>
                <w:rFonts w:ascii="Times New Roman" w:hAnsi="Times New Roman"/>
                <w:lang w:val="kk-KZ"/>
              </w:rPr>
              <w:t xml:space="preserve"> «Тазалықты сақтайтын техника құралдар» тақырыбында әңгімелесу. Шаңсорғыш, кір жуғыш, ыдыс жуғыш, киім үтіктейтін шкаф жөнінде ақпарат беру. Зат есімдерді жекеше және көпше түрде қолдануды дамыту. </w:t>
            </w:r>
          </w:p>
          <w:p w14:paraId="6A4F3E73" w14:textId="77777777" w:rsidR="00690D6B" w:rsidRPr="00A05832" w:rsidRDefault="00690D6B" w:rsidP="00690D6B">
            <w:pPr>
              <w:rPr>
                <w:rFonts w:ascii="Times New Roman" w:hAnsi="Times New Roman" w:cs="Times New Roman"/>
                <w:sz w:val="24"/>
                <w:szCs w:val="24"/>
                <w:lang w:val="kk-KZ"/>
              </w:rPr>
            </w:pPr>
          </w:p>
          <w:p w14:paraId="7D1BB071" w14:textId="77777777" w:rsidR="00690D6B" w:rsidRPr="00A05832" w:rsidRDefault="00690D6B" w:rsidP="00690D6B">
            <w:pPr>
              <w:rPr>
                <w:rFonts w:ascii="Times New Roman" w:hAnsi="Times New Roman" w:cs="Times New Roman"/>
                <w:b/>
                <w:bCs/>
                <w:sz w:val="24"/>
                <w:szCs w:val="24"/>
                <w:lang w:val="kk-KZ"/>
              </w:rPr>
            </w:pPr>
            <w:r w:rsidRPr="00A05832">
              <w:rPr>
                <w:rFonts w:ascii="Times New Roman" w:hAnsi="Times New Roman" w:cs="Times New Roman"/>
                <w:sz w:val="24"/>
                <w:szCs w:val="24"/>
                <w:lang w:val="kk-KZ"/>
              </w:rPr>
              <w:t>(</w:t>
            </w:r>
            <w:r w:rsidRPr="00A05832">
              <w:rPr>
                <w:rFonts w:ascii="Times New Roman" w:hAnsi="Times New Roman" w:cs="Times New Roman"/>
                <w:b/>
                <w:bCs/>
                <w:sz w:val="24"/>
                <w:szCs w:val="24"/>
                <w:lang w:val="kk-KZ"/>
              </w:rPr>
              <w:t>сурет салу)</w:t>
            </w:r>
          </w:p>
          <w:p w14:paraId="2A4CEA1F" w14:textId="77777777" w:rsidR="00690D6B" w:rsidRPr="00A05832" w:rsidRDefault="00690D6B" w:rsidP="00690D6B">
            <w:pPr>
              <w:rPr>
                <w:rFonts w:ascii="Times New Roman" w:hAnsi="Times New Roman" w:cs="Times New Roman"/>
                <w:sz w:val="24"/>
                <w:szCs w:val="24"/>
                <w:lang w:val="kk-KZ"/>
              </w:rPr>
            </w:pPr>
            <w:r w:rsidRPr="00A05832">
              <w:rPr>
                <w:rFonts w:ascii="Times New Roman" w:hAnsi="Times New Roman" w:cs="Times New Roman"/>
                <w:sz w:val="24"/>
                <w:szCs w:val="24"/>
                <w:lang w:val="kk-KZ"/>
              </w:rPr>
              <w:t>Қоршаған ортаның әсемдігіне</w:t>
            </w:r>
          </w:p>
          <w:p w14:paraId="63BE5F88" w14:textId="77777777" w:rsidR="00690D6B" w:rsidRPr="00A05832" w:rsidRDefault="00690D6B" w:rsidP="00690D6B">
            <w:pPr>
              <w:rPr>
                <w:rFonts w:ascii="Times New Roman" w:hAnsi="Times New Roman" w:cs="Times New Roman"/>
                <w:sz w:val="24"/>
                <w:szCs w:val="24"/>
                <w:lang w:val="kk-KZ"/>
              </w:rPr>
            </w:pPr>
            <w:r w:rsidRPr="00A05832">
              <w:rPr>
                <w:rFonts w:ascii="Times New Roman" w:hAnsi="Times New Roman" w:cs="Times New Roman"/>
                <w:sz w:val="24"/>
                <w:szCs w:val="24"/>
                <w:lang w:val="kk-KZ"/>
              </w:rPr>
              <w:t>қызығушылықты</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 xml:space="preserve">дамыту. Терезеге қарап қыс бейнесін дәстүрден тыс әдіспен салдырту. </w:t>
            </w:r>
          </w:p>
          <w:p w14:paraId="1963CE0F" w14:textId="77777777" w:rsidR="00690D6B" w:rsidRPr="00A05832" w:rsidRDefault="00690D6B" w:rsidP="00690D6B">
            <w:pPr>
              <w:pStyle w:val="TableParagraph"/>
              <w:rPr>
                <w:sz w:val="24"/>
                <w:szCs w:val="24"/>
              </w:rPr>
            </w:pPr>
          </w:p>
        </w:tc>
        <w:tc>
          <w:tcPr>
            <w:tcW w:w="3118" w:type="dxa"/>
            <w:gridSpan w:val="2"/>
            <w:tcBorders>
              <w:top w:val="single" w:sz="4" w:space="0" w:color="auto"/>
            </w:tcBorders>
          </w:tcPr>
          <w:p w14:paraId="24E4CD46" w14:textId="77777777" w:rsidR="00690D6B" w:rsidRPr="00A05832" w:rsidRDefault="00690D6B" w:rsidP="00690D6B">
            <w:pPr>
              <w:jc w:val="both"/>
              <w:rPr>
                <w:rFonts w:ascii="Times New Roman" w:hAnsi="Times New Roman" w:cs="Times New Roman"/>
                <w:b/>
                <w:bCs/>
                <w:sz w:val="24"/>
                <w:szCs w:val="24"/>
                <w:lang w:val="kk-KZ"/>
              </w:rPr>
            </w:pPr>
            <w:r w:rsidRPr="00A05832">
              <w:rPr>
                <w:rFonts w:ascii="Times New Roman" w:hAnsi="Times New Roman" w:cs="Times New Roman"/>
                <w:b/>
                <w:bCs/>
                <w:sz w:val="24"/>
                <w:szCs w:val="24"/>
                <w:lang w:val="kk-KZ"/>
              </w:rPr>
              <w:t>(Тіл дамыту)</w:t>
            </w:r>
          </w:p>
          <w:p w14:paraId="78A3B644" w14:textId="77777777" w:rsidR="00690D6B" w:rsidRPr="00A05832" w:rsidRDefault="00690D6B" w:rsidP="00690D6B">
            <w:pPr>
              <w:rPr>
                <w:rFonts w:ascii="Times New Roman" w:hAnsi="Times New Roman" w:cs="Times New Roman"/>
                <w:sz w:val="24"/>
                <w:szCs w:val="24"/>
                <w:lang w:val="kk-KZ"/>
              </w:rPr>
            </w:pPr>
            <w:r w:rsidRPr="00A05832">
              <w:rPr>
                <w:rFonts w:ascii="Times New Roman" w:hAnsi="Times New Roman" w:cs="Times New Roman"/>
                <w:sz w:val="24"/>
                <w:szCs w:val="24"/>
                <w:lang w:val="kk-KZ"/>
              </w:rPr>
              <w:t>Балаларды</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әңгіме</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айтуға</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үйрету:</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шығармалардың,</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ертегілердің</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қызықты</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үзінділерін</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қайталап</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айтуға. Ұсынылған</w:t>
            </w:r>
            <w:r w:rsidRPr="00A05832">
              <w:rPr>
                <w:rFonts w:ascii="Times New Roman" w:hAnsi="Times New Roman" w:cs="Times New Roman"/>
                <w:spacing w:val="-4"/>
                <w:sz w:val="24"/>
                <w:szCs w:val="24"/>
                <w:lang w:val="kk-KZ"/>
              </w:rPr>
              <w:t xml:space="preserve"> </w:t>
            </w:r>
            <w:r w:rsidRPr="00A05832">
              <w:rPr>
                <w:rFonts w:ascii="Times New Roman" w:hAnsi="Times New Roman" w:cs="Times New Roman"/>
                <w:sz w:val="24"/>
                <w:szCs w:val="24"/>
                <w:lang w:val="kk-KZ"/>
              </w:rPr>
              <w:t>сюжеттер</w:t>
            </w:r>
            <w:r w:rsidRPr="00A05832">
              <w:rPr>
                <w:rFonts w:ascii="Times New Roman" w:hAnsi="Times New Roman" w:cs="Times New Roman"/>
                <w:spacing w:val="-3"/>
                <w:sz w:val="24"/>
                <w:szCs w:val="24"/>
                <w:lang w:val="kk-KZ"/>
              </w:rPr>
              <w:t xml:space="preserve"> </w:t>
            </w:r>
            <w:r w:rsidRPr="00A05832">
              <w:rPr>
                <w:rFonts w:ascii="Times New Roman" w:hAnsi="Times New Roman" w:cs="Times New Roman"/>
                <w:sz w:val="24"/>
                <w:szCs w:val="24"/>
                <w:lang w:val="kk-KZ"/>
              </w:rPr>
              <w:t>бойынша</w:t>
            </w:r>
            <w:r w:rsidRPr="00A05832">
              <w:rPr>
                <w:rFonts w:ascii="Times New Roman" w:hAnsi="Times New Roman" w:cs="Times New Roman"/>
                <w:spacing w:val="-4"/>
                <w:sz w:val="24"/>
                <w:szCs w:val="24"/>
                <w:lang w:val="kk-KZ"/>
              </w:rPr>
              <w:t xml:space="preserve"> </w:t>
            </w:r>
            <w:r w:rsidRPr="00A05832">
              <w:rPr>
                <w:rFonts w:ascii="Times New Roman" w:hAnsi="Times New Roman" w:cs="Times New Roman"/>
                <w:sz w:val="24"/>
                <w:szCs w:val="24"/>
                <w:lang w:val="kk-KZ"/>
              </w:rPr>
              <w:t>қойылымдарды</w:t>
            </w:r>
            <w:r w:rsidRPr="00A05832">
              <w:rPr>
                <w:rFonts w:ascii="Times New Roman" w:hAnsi="Times New Roman" w:cs="Times New Roman"/>
                <w:spacing w:val="-4"/>
                <w:sz w:val="24"/>
                <w:szCs w:val="24"/>
                <w:lang w:val="kk-KZ"/>
              </w:rPr>
              <w:t xml:space="preserve"> </w:t>
            </w:r>
            <w:r w:rsidRPr="00A05832">
              <w:rPr>
                <w:rFonts w:ascii="Times New Roman" w:hAnsi="Times New Roman" w:cs="Times New Roman"/>
                <w:sz w:val="24"/>
                <w:szCs w:val="24"/>
                <w:lang w:val="kk-KZ"/>
              </w:rPr>
              <w:t>сахналауға</w:t>
            </w:r>
            <w:r w:rsidRPr="00A05832">
              <w:rPr>
                <w:rFonts w:ascii="Times New Roman" w:hAnsi="Times New Roman" w:cs="Times New Roman"/>
                <w:spacing w:val="-4"/>
                <w:sz w:val="24"/>
                <w:szCs w:val="24"/>
                <w:lang w:val="kk-KZ"/>
              </w:rPr>
              <w:t xml:space="preserve"> </w:t>
            </w:r>
            <w:r w:rsidRPr="00A05832">
              <w:rPr>
                <w:rFonts w:ascii="Times New Roman" w:hAnsi="Times New Roman" w:cs="Times New Roman"/>
                <w:sz w:val="24"/>
                <w:szCs w:val="24"/>
                <w:lang w:val="kk-KZ"/>
              </w:rPr>
              <w:t>үйрету.</w:t>
            </w:r>
          </w:p>
          <w:p w14:paraId="3B94459D" w14:textId="77777777" w:rsidR="00690D6B" w:rsidRPr="00A05832" w:rsidRDefault="00690D6B" w:rsidP="00690D6B">
            <w:pPr>
              <w:jc w:val="both"/>
              <w:rPr>
                <w:rFonts w:ascii="Times New Roman" w:hAnsi="Times New Roman" w:cs="Times New Roman"/>
                <w:b/>
                <w:bCs/>
                <w:sz w:val="24"/>
                <w:szCs w:val="24"/>
                <w:lang w:val="kk-KZ"/>
              </w:rPr>
            </w:pPr>
          </w:p>
          <w:p w14:paraId="423F7C11" w14:textId="77777777" w:rsidR="00690D6B" w:rsidRPr="00A05832" w:rsidRDefault="00690D6B" w:rsidP="00690D6B">
            <w:pPr>
              <w:jc w:val="both"/>
              <w:rPr>
                <w:rFonts w:ascii="Times New Roman" w:hAnsi="Times New Roman" w:cs="Times New Roman"/>
                <w:b/>
                <w:bCs/>
                <w:sz w:val="24"/>
                <w:szCs w:val="24"/>
                <w:lang w:val="kk-KZ"/>
              </w:rPr>
            </w:pPr>
            <w:r w:rsidRPr="00A05832">
              <w:rPr>
                <w:rFonts w:ascii="Times New Roman" w:hAnsi="Times New Roman" w:cs="Times New Roman"/>
                <w:b/>
                <w:bCs/>
                <w:sz w:val="24"/>
                <w:szCs w:val="24"/>
                <w:lang w:val="kk-KZ"/>
              </w:rPr>
              <w:t>(қоршаған әлеммен таныстыру)</w:t>
            </w:r>
          </w:p>
          <w:p w14:paraId="18875E76" w14:textId="77777777" w:rsidR="00690D6B" w:rsidRPr="00A05832" w:rsidRDefault="00690D6B" w:rsidP="00690D6B">
            <w:pPr>
              <w:pStyle w:val="af"/>
              <w:ind w:left="0" w:right="109"/>
              <w:rPr>
                <w:sz w:val="24"/>
                <w:szCs w:val="24"/>
              </w:rPr>
            </w:pPr>
            <w:r w:rsidRPr="00A05832">
              <w:rPr>
                <w:sz w:val="24"/>
                <w:szCs w:val="24"/>
              </w:rPr>
              <w:t>Телефон,</w:t>
            </w:r>
            <w:r w:rsidRPr="00A05832">
              <w:rPr>
                <w:spacing w:val="-67"/>
                <w:sz w:val="24"/>
                <w:szCs w:val="24"/>
              </w:rPr>
              <w:t xml:space="preserve"> </w:t>
            </w:r>
            <w:r w:rsidRPr="00A05832">
              <w:rPr>
                <w:sz w:val="24"/>
                <w:szCs w:val="24"/>
              </w:rPr>
              <w:t>компьютер,</w:t>
            </w:r>
            <w:r w:rsidRPr="00A05832">
              <w:rPr>
                <w:spacing w:val="1"/>
                <w:sz w:val="24"/>
                <w:szCs w:val="24"/>
              </w:rPr>
              <w:t xml:space="preserve"> </w:t>
            </w:r>
            <w:r w:rsidRPr="00A05832">
              <w:rPr>
                <w:sz w:val="24"/>
                <w:szCs w:val="24"/>
              </w:rPr>
              <w:t>теледидардың</w:t>
            </w:r>
            <w:r w:rsidRPr="00A05832">
              <w:rPr>
                <w:spacing w:val="1"/>
                <w:sz w:val="24"/>
                <w:szCs w:val="24"/>
              </w:rPr>
              <w:t xml:space="preserve"> </w:t>
            </w:r>
            <w:r w:rsidRPr="00A05832">
              <w:rPr>
                <w:sz w:val="24"/>
                <w:szCs w:val="24"/>
              </w:rPr>
              <w:t>қолданылуы</w:t>
            </w:r>
            <w:r w:rsidRPr="00A05832">
              <w:rPr>
                <w:spacing w:val="1"/>
                <w:sz w:val="24"/>
                <w:szCs w:val="24"/>
              </w:rPr>
              <w:t xml:space="preserve"> </w:t>
            </w:r>
            <w:r w:rsidRPr="00A05832">
              <w:rPr>
                <w:sz w:val="24"/>
                <w:szCs w:val="24"/>
              </w:rPr>
              <w:t>және</w:t>
            </w:r>
            <w:r w:rsidRPr="00A05832">
              <w:rPr>
                <w:spacing w:val="1"/>
                <w:sz w:val="24"/>
                <w:szCs w:val="24"/>
              </w:rPr>
              <w:t xml:space="preserve"> </w:t>
            </w:r>
            <w:r w:rsidRPr="00A05832">
              <w:rPr>
                <w:sz w:val="24"/>
                <w:szCs w:val="24"/>
              </w:rPr>
              <w:t>оларды</w:t>
            </w:r>
            <w:r w:rsidRPr="00A05832">
              <w:rPr>
                <w:spacing w:val="1"/>
                <w:sz w:val="24"/>
                <w:szCs w:val="24"/>
              </w:rPr>
              <w:t xml:space="preserve"> </w:t>
            </w:r>
            <w:r w:rsidRPr="00A05832">
              <w:rPr>
                <w:sz w:val="24"/>
                <w:szCs w:val="24"/>
              </w:rPr>
              <w:t>пайдаланудың</w:t>
            </w:r>
            <w:r w:rsidRPr="00A05832">
              <w:rPr>
                <w:spacing w:val="1"/>
                <w:sz w:val="24"/>
                <w:szCs w:val="24"/>
              </w:rPr>
              <w:t xml:space="preserve"> </w:t>
            </w:r>
            <w:r w:rsidRPr="00A05832">
              <w:rPr>
                <w:sz w:val="24"/>
                <w:szCs w:val="24"/>
              </w:rPr>
              <w:t>кейбір</w:t>
            </w:r>
            <w:r w:rsidRPr="00A05832">
              <w:rPr>
                <w:spacing w:val="1"/>
                <w:sz w:val="24"/>
                <w:szCs w:val="24"/>
              </w:rPr>
              <w:t xml:space="preserve"> </w:t>
            </w:r>
            <w:r w:rsidRPr="00A05832">
              <w:rPr>
                <w:sz w:val="24"/>
                <w:szCs w:val="24"/>
              </w:rPr>
              <w:t>қарапайым</w:t>
            </w:r>
            <w:r w:rsidRPr="00A05832">
              <w:rPr>
                <w:spacing w:val="-1"/>
                <w:sz w:val="24"/>
                <w:szCs w:val="24"/>
              </w:rPr>
              <w:t xml:space="preserve"> </w:t>
            </w:r>
            <w:r w:rsidRPr="00A05832">
              <w:rPr>
                <w:sz w:val="24"/>
                <w:szCs w:val="24"/>
              </w:rPr>
              <w:t>ережелері</w:t>
            </w:r>
            <w:r w:rsidRPr="00A05832">
              <w:rPr>
                <w:spacing w:val="1"/>
                <w:sz w:val="24"/>
                <w:szCs w:val="24"/>
              </w:rPr>
              <w:t xml:space="preserve"> </w:t>
            </w:r>
            <w:r w:rsidRPr="00A05832">
              <w:rPr>
                <w:sz w:val="24"/>
                <w:szCs w:val="24"/>
              </w:rPr>
              <w:t>туралы білуін қарастыру.</w:t>
            </w:r>
          </w:p>
          <w:p w14:paraId="1C3F96E2" w14:textId="77777777" w:rsidR="00690D6B" w:rsidRPr="00A05832" w:rsidRDefault="00690D6B" w:rsidP="00690D6B">
            <w:pPr>
              <w:jc w:val="both"/>
              <w:rPr>
                <w:rFonts w:ascii="Times New Roman" w:eastAsia="Calibri" w:hAnsi="Times New Roman" w:cs="Times New Roman"/>
                <w:sz w:val="24"/>
                <w:szCs w:val="24"/>
                <w:lang w:val="kk-KZ"/>
              </w:rPr>
            </w:pPr>
          </w:p>
        </w:tc>
      </w:tr>
      <w:tr w:rsidR="00690D6B" w:rsidRPr="004042D9" w14:paraId="0DA24211" w14:textId="77777777" w:rsidTr="00690D6B">
        <w:trPr>
          <w:trHeight w:val="1143"/>
        </w:trPr>
        <w:tc>
          <w:tcPr>
            <w:tcW w:w="1281" w:type="dxa"/>
          </w:tcPr>
          <w:p w14:paraId="6E63D0C1" w14:textId="77777777" w:rsidR="00690D6B" w:rsidRPr="00A05832" w:rsidRDefault="00690D6B" w:rsidP="00690D6B">
            <w:pPr>
              <w:pStyle w:val="ad"/>
              <w:rPr>
                <w:rFonts w:ascii="Times New Roman" w:hAnsi="Times New Roman"/>
                <w:b/>
                <w:bCs/>
              </w:rPr>
            </w:pPr>
            <w:proofErr w:type="spellStart"/>
            <w:r w:rsidRPr="00A05832">
              <w:rPr>
                <w:rFonts w:ascii="Times New Roman" w:hAnsi="Times New Roman"/>
                <w:b/>
                <w:bCs/>
              </w:rPr>
              <w:lastRenderedPageBreak/>
              <w:t>Серуенге</w:t>
            </w:r>
            <w:proofErr w:type="spellEnd"/>
            <w:r w:rsidRPr="00A05832">
              <w:rPr>
                <w:rFonts w:ascii="Times New Roman" w:hAnsi="Times New Roman"/>
                <w:b/>
                <w:bCs/>
                <w:spacing w:val="-4"/>
              </w:rPr>
              <w:t xml:space="preserve"> </w:t>
            </w:r>
            <w:proofErr w:type="spellStart"/>
            <w:r w:rsidRPr="00A05832">
              <w:rPr>
                <w:rFonts w:ascii="Times New Roman" w:hAnsi="Times New Roman"/>
                <w:b/>
                <w:bCs/>
              </w:rPr>
              <w:t>дайындық</w:t>
            </w:r>
            <w:proofErr w:type="spellEnd"/>
          </w:p>
        </w:tc>
        <w:tc>
          <w:tcPr>
            <w:tcW w:w="14458" w:type="dxa"/>
            <w:gridSpan w:val="6"/>
          </w:tcPr>
          <w:p w14:paraId="064C6CA9" w14:textId="77777777" w:rsidR="00690D6B" w:rsidRPr="00A05832" w:rsidRDefault="00690D6B" w:rsidP="00690D6B">
            <w:pPr>
              <w:pStyle w:val="TableParagraph"/>
              <w:rPr>
                <w:sz w:val="24"/>
                <w:szCs w:val="24"/>
              </w:rPr>
            </w:pPr>
            <w:r w:rsidRPr="00A05832">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3CF13C47" w14:textId="77777777" w:rsidR="00690D6B" w:rsidRPr="00A05832" w:rsidRDefault="00690D6B" w:rsidP="00690D6B">
            <w:pPr>
              <w:pStyle w:val="TableParagraph"/>
              <w:rPr>
                <w:sz w:val="24"/>
                <w:szCs w:val="24"/>
              </w:rPr>
            </w:pPr>
            <w:r w:rsidRPr="00A05832">
              <w:rPr>
                <w:sz w:val="24"/>
                <w:szCs w:val="24"/>
              </w:rPr>
              <w:t>(</w:t>
            </w:r>
            <w:r w:rsidRPr="00A05832">
              <w:rPr>
                <w:b/>
                <w:bCs/>
                <w:sz w:val="24"/>
                <w:szCs w:val="24"/>
              </w:rPr>
              <w:t>Тіл дамыту, өзіне-өзі қызмет ету дағдылары, экологиялық мәдениет,  ірі және ұсақ моториканы дамыту)</w:t>
            </w:r>
            <w:r w:rsidRPr="00A05832">
              <w:rPr>
                <w:sz w:val="24"/>
                <w:szCs w:val="24"/>
              </w:rPr>
              <w:t>.</w:t>
            </w:r>
          </w:p>
        </w:tc>
      </w:tr>
      <w:tr w:rsidR="00690D6B" w:rsidRPr="00A05832" w14:paraId="36164CAA" w14:textId="77777777" w:rsidTr="00690D6B">
        <w:trPr>
          <w:trHeight w:val="275"/>
        </w:trPr>
        <w:tc>
          <w:tcPr>
            <w:tcW w:w="1281" w:type="dxa"/>
          </w:tcPr>
          <w:p w14:paraId="24CD4A96" w14:textId="77777777" w:rsidR="00690D6B" w:rsidRPr="00A05832" w:rsidRDefault="00690D6B" w:rsidP="00690D6B">
            <w:pPr>
              <w:pStyle w:val="ad"/>
              <w:rPr>
                <w:rFonts w:ascii="Times New Roman" w:hAnsi="Times New Roman"/>
                <w:b/>
                <w:bCs/>
              </w:rPr>
            </w:pPr>
            <w:proofErr w:type="spellStart"/>
            <w:r w:rsidRPr="00A05832">
              <w:rPr>
                <w:rFonts w:ascii="Times New Roman" w:hAnsi="Times New Roman"/>
                <w:b/>
                <w:bCs/>
              </w:rPr>
              <w:t>Серуен</w:t>
            </w:r>
            <w:proofErr w:type="spellEnd"/>
          </w:p>
        </w:tc>
        <w:tc>
          <w:tcPr>
            <w:tcW w:w="3260" w:type="dxa"/>
          </w:tcPr>
          <w:p w14:paraId="72B3301C" w14:textId="77777777" w:rsidR="00690D6B" w:rsidRPr="00A05832" w:rsidRDefault="00690D6B" w:rsidP="00690D6B">
            <w:pPr>
              <w:pStyle w:val="TableParagraph"/>
              <w:rPr>
                <w:sz w:val="24"/>
                <w:szCs w:val="24"/>
                <w:lang w:val="en-US"/>
              </w:rPr>
            </w:pPr>
            <w:r w:rsidRPr="00A05832">
              <w:rPr>
                <w:sz w:val="24"/>
                <w:szCs w:val="24"/>
                <w:lang w:val="ru-RU"/>
              </w:rPr>
              <w:t>Картотека №</w:t>
            </w:r>
            <w:r w:rsidRPr="00A05832">
              <w:rPr>
                <w:sz w:val="24"/>
                <w:szCs w:val="24"/>
                <w:lang w:val="en-US"/>
              </w:rPr>
              <w:t>16</w:t>
            </w:r>
          </w:p>
        </w:tc>
        <w:tc>
          <w:tcPr>
            <w:tcW w:w="2693" w:type="dxa"/>
          </w:tcPr>
          <w:p w14:paraId="5F499749" w14:textId="77777777" w:rsidR="00690D6B" w:rsidRPr="00A05832" w:rsidRDefault="00690D6B" w:rsidP="00690D6B">
            <w:pPr>
              <w:rPr>
                <w:rFonts w:ascii="Times New Roman" w:hAnsi="Times New Roman" w:cs="Times New Roman"/>
                <w:sz w:val="24"/>
                <w:szCs w:val="24"/>
              </w:rPr>
            </w:pPr>
            <w:r w:rsidRPr="00A05832">
              <w:rPr>
                <w:rFonts w:ascii="Times New Roman" w:hAnsi="Times New Roman" w:cs="Times New Roman"/>
                <w:sz w:val="24"/>
                <w:szCs w:val="24"/>
                <w:lang w:val="ru-RU"/>
              </w:rPr>
              <w:t>Картотека №</w:t>
            </w:r>
            <w:r w:rsidRPr="00A05832">
              <w:rPr>
                <w:rFonts w:ascii="Times New Roman" w:hAnsi="Times New Roman" w:cs="Times New Roman"/>
                <w:sz w:val="24"/>
                <w:szCs w:val="24"/>
              </w:rPr>
              <w:t>17</w:t>
            </w:r>
          </w:p>
        </w:tc>
        <w:tc>
          <w:tcPr>
            <w:tcW w:w="2694" w:type="dxa"/>
          </w:tcPr>
          <w:p w14:paraId="253DA1C4" w14:textId="77777777" w:rsidR="00690D6B" w:rsidRPr="00A05832" w:rsidRDefault="00690D6B" w:rsidP="00690D6B">
            <w:pPr>
              <w:pStyle w:val="TableParagraph"/>
              <w:rPr>
                <w:sz w:val="24"/>
                <w:szCs w:val="24"/>
                <w:lang w:val="en-US"/>
              </w:rPr>
            </w:pPr>
            <w:r w:rsidRPr="00A05832">
              <w:rPr>
                <w:sz w:val="24"/>
                <w:szCs w:val="24"/>
                <w:lang w:val="ru-RU"/>
              </w:rPr>
              <w:t>Картотека №</w:t>
            </w:r>
            <w:r w:rsidRPr="00A05832">
              <w:rPr>
                <w:sz w:val="24"/>
                <w:szCs w:val="24"/>
                <w:lang w:val="en-US"/>
              </w:rPr>
              <w:t>18</w:t>
            </w:r>
          </w:p>
        </w:tc>
        <w:tc>
          <w:tcPr>
            <w:tcW w:w="2834" w:type="dxa"/>
            <w:gridSpan w:val="2"/>
          </w:tcPr>
          <w:p w14:paraId="4873924D" w14:textId="77777777" w:rsidR="00690D6B" w:rsidRPr="00A05832" w:rsidRDefault="00690D6B" w:rsidP="00690D6B">
            <w:pPr>
              <w:pStyle w:val="TableParagraph"/>
              <w:rPr>
                <w:b/>
                <w:bCs/>
                <w:sz w:val="24"/>
                <w:szCs w:val="24"/>
                <w:lang w:val="en-US"/>
              </w:rPr>
            </w:pPr>
            <w:r w:rsidRPr="00A05832">
              <w:rPr>
                <w:sz w:val="24"/>
                <w:szCs w:val="24"/>
                <w:lang w:val="ru-RU"/>
              </w:rPr>
              <w:t>Картотека №</w:t>
            </w:r>
            <w:r w:rsidRPr="00A05832">
              <w:rPr>
                <w:sz w:val="24"/>
                <w:szCs w:val="24"/>
                <w:lang w:val="en-US"/>
              </w:rPr>
              <w:t>19</w:t>
            </w:r>
          </w:p>
        </w:tc>
        <w:tc>
          <w:tcPr>
            <w:tcW w:w="2977" w:type="dxa"/>
          </w:tcPr>
          <w:p w14:paraId="14C0735C" w14:textId="77777777" w:rsidR="00690D6B" w:rsidRPr="00A05832" w:rsidRDefault="00690D6B" w:rsidP="00690D6B">
            <w:pPr>
              <w:rPr>
                <w:rFonts w:ascii="Times New Roman" w:hAnsi="Times New Roman" w:cs="Times New Roman"/>
                <w:sz w:val="24"/>
                <w:szCs w:val="24"/>
              </w:rPr>
            </w:pPr>
            <w:r w:rsidRPr="00A05832">
              <w:rPr>
                <w:rFonts w:ascii="Times New Roman" w:hAnsi="Times New Roman" w:cs="Times New Roman"/>
                <w:sz w:val="24"/>
                <w:szCs w:val="24"/>
                <w:lang w:val="ru-RU"/>
              </w:rPr>
              <w:t>Картотека №</w:t>
            </w:r>
            <w:r w:rsidRPr="00A05832">
              <w:rPr>
                <w:rFonts w:ascii="Times New Roman" w:hAnsi="Times New Roman" w:cs="Times New Roman"/>
                <w:sz w:val="24"/>
                <w:szCs w:val="24"/>
              </w:rPr>
              <w:t>20</w:t>
            </w:r>
          </w:p>
        </w:tc>
      </w:tr>
      <w:tr w:rsidR="00690D6B" w:rsidRPr="00A05832" w14:paraId="0A1AE6D2" w14:textId="77777777" w:rsidTr="00690D6B">
        <w:trPr>
          <w:trHeight w:val="275"/>
        </w:trPr>
        <w:tc>
          <w:tcPr>
            <w:tcW w:w="1281" w:type="dxa"/>
          </w:tcPr>
          <w:p w14:paraId="1087F119" w14:textId="77777777" w:rsidR="00690D6B" w:rsidRPr="00A05832" w:rsidRDefault="00690D6B" w:rsidP="00690D6B">
            <w:pPr>
              <w:pStyle w:val="ad"/>
              <w:rPr>
                <w:rFonts w:ascii="Times New Roman" w:hAnsi="Times New Roman"/>
                <w:b/>
                <w:bCs/>
              </w:rPr>
            </w:pPr>
            <w:proofErr w:type="spellStart"/>
            <w:r w:rsidRPr="00A05832">
              <w:rPr>
                <w:rFonts w:ascii="Times New Roman" w:hAnsi="Times New Roman"/>
                <w:b/>
                <w:bCs/>
              </w:rPr>
              <w:t>Серуеннен</w:t>
            </w:r>
            <w:proofErr w:type="spellEnd"/>
            <w:r w:rsidRPr="00A05832">
              <w:rPr>
                <w:rFonts w:ascii="Times New Roman" w:hAnsi="Times New Roman"/>
                <w:b/>
                <w:bCs/>
                <w:spacing w:val="-2"/>
              </w:rPr>
              <w:t xml:space="preserve"> </w:t>
            </w:r>
            <w:proofErr w:type="spellStart"/>
            <w:r w:rsidRPr="00A05832">
              <w:rPr>
                <w:rFonts w:ascii="Times New Roman" w:hAnsi="Times New Roman"/>
                <w:b/>
                <w:bCs/>
              </w:rPr>
              <w:t>оралу</w:t>
            </w:r>
            <w:proofErr w:type="spellEnd"/>
          </w:p>
        </w:tc>
        <w:tc>
          <w:tcPr>
            <w:tcW w:w="14458" w:type="dxa"/>
            <w:gridSpan w:val="6"/>
          </w:tcPr>
          <w:p w14:paraId="4A390FAB" w14:textId="77777777" w:rsidR="00690D6B" w:rsidRPr="00A05832" w:rsidRDefault="00690D6B" w:rsidP="00690D6B">
            <w:pPr>
              <w:rPr>
                <w:rFonts w:ascii="Times New Roman" w:hAnsi="Times New Roman" w:cs="Times New Roman"/>
                <w:sz w:val="24"/>
                <w:szCs w:val="24"/>
              </w:rPr>
            </w:pPr>
            <w:proofErr w:type="spellStart"/>
            <w:r w:rsidRPr="00A05832">
              <w:rPr>
                <w:rFonts w:ascii="Times New Roman" w:hAnsi="Times New Roman" w:cs="Times New Roman"/>
                <w:sz w:val="24"/>
                <w:szCs w:val="24"/>
              </w:rPr>
              <w:t>Топқа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оралу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кезінде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жылдам</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қатарға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тұруды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дағдыландыру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Асықпай</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бір-</w:t>
            </w:r>
            <w:proofErr w:type="gramStart"/>
            <w:r w:rsidRPr="00A05832">
              <w:rPr>
                <w:rFonts w:ascii="Times New Roman" w:hAnsi="Times New Roman" w:cs="Times New Roman"/>
                <w:sz w:val="24"/>
                <w:szCs w:val="24"/>
              </w:rPr>
              <w:t>бірін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итермей</w:t>
            </w:r>
            <w:proofErr w:type="spellEnd"/>
            <w:proofErr w:type="gram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жүруді</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үйрету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Топта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киетін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аяқ</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киімдерін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өз</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бетінше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ауыстырып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киюін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қалыптастыру</w:t>
            </w:r>
            <w:proofErr w:type="spellEnd"/>
            <w:r w:rsidRPr="00A05832">
              <w:rPr>
                <w:rFonts w:ascii="Times New Roman" w:hAnsi="Times New Roman" w:cs="Times New Roman"/>
                <w:sz w:val="24"/>
                <w:szCs w:val="24"/>
              </w:rPr>
              <w:t xml:space="preserve">. </w:t>
            </w:r>
          </w:p>
        </w:tc>
      </w:tr>
      <w:tr w:rsidR="00690D6B" w:rsidRPr="004042D9" w14:paraId="3FE1C16D" w14:textId="77777777" w:rsidTr="00690D6B">
        <w:trPr>
          <w:trHeight w:val="275"/>
        </w:trPr>
        <w:tc>
          <w:tcPr>
            <w:tcW w:w="1281" w:type="dxa"/>
          </w:tcPr>
          <w:p w14:paraId="4515B5A5" w14:textId="77777777" w:rsidR="00690D6B" w:rsidRPr="00A05832" w:rsidRDefault="00690D6B" w:rsidP="00690D6B">
            <w:pPr>
              <w:pStyle w:val="ad"/>
              <w:rPr>
                <w:rFonts w:ascii="Times New Roman" w:hAnsi="Times New Roman"/>
                <w:b/>
                <w:bCs/>
              </w:rPr>
            </w:pPr>
            <w:proofErr w:type="spellStart"/>
            <w:r w:rsidRPr="00A05832">
              <w:rPr>
                <w:rFonts w:ascii="Times New Roman" w:hAnsi="Times New Roman"/>
                <w:b/>
                <w:bCs/>
              </w:rPr>
              <w:t>Түскі</w:t>
            </w:r>
            <w:proofErr w:type="spellEnd"/>
            <w:r w:rsidRPr="00A05832">
              <w:rPr>
                <w:rFonts w:ascii="Times New Roman" w:hAnsi="Times New Roman"/>
                <w:b/>
                <w:bCs/>
                <w:spacing w:val="-1"/>
              </w:rPr>
              <w:t xml:space="preserve"> </w:t>
            </w:r>
            <w:proofErr w:type="spellStart"/>
            <w:r w:rsidRPr="00A05832">
              <w:rPr>
                <w:rFonts w:ascii="Times New Roman" w:hAnsi="Times New Roman"/>
                <w:b/>
                <w:bCs/>
              </w:rPr>
              <w:t>ас</w:t>
            </w:r>
            <w:proofErr w:type="spellEnd"/>
          </w:p>
        </w:tc>
        <w:tc>
          <w:tcPr>
            <w:tcW w:w="14458" w:type="dxa"/>
            <w:gridSpan w:val="6"/>
          </w:tcPr>
          <w:p w14:paraId="6CE64CFC" w14:textId="77777777" w:rsidR="00690D6B" w:rsidRPr="00A05832" w:rsidRDefault="00690D6B" w:rsidP="00690D6B">
            <w:pPr>
              <w:pStyle w:val="TableParagraph"/>
              <w:rPr>
                <w:sz w:val="24"/>
                <w:szCs w:val="24"/>
                <w:lang w:val="en-US"/>
              </w:rPr>
            </w:pPr>
            <w:proofErr w:type="spellStart"/>
            <w:proofErr w:type="gramStart"/>
            <w:r w:rsidRPr="00A05832">
              <w:rPr>
                <w:sz w:val="24"/>
                <w:szCs w:val="24"/>
                <w:lang w:val="ru-RU"/>
              </w:rPr>
              <w:t>Түскі</w:t>
            </w:r>
            <w:proofErr w:type="spellEnd"/>
            <w:r w:rsidRPr="00A05832">
              <w:rPr>
                <w:sz w:val="24"/>
                <w:szCs w:val="24"/>
                <w:lang w:val="en-US"/>
              </w:rPr>
              <w:t xml:space="preserve">  </w:t>
            </w:r>
            <w:r w:rsidRPr="00A05832">
              <w:rPr>
                <w:sz w:val="24"/>
                <w:szCs w:val="24"/>
                <w:lang w:val="ru-RU"/>
              </w:rPr>
              <w:t>ас</w:t>
            </w:r>
            <w:proofErr w:type="gramEnd"/>
            <w:r w:rsidRPr="00A05832">
              <w:rPr>
                <w:sz w:val="24"/>
                <w:szCs w:val="24"/>
                <w:lang w:val="en-US"/>
              </w:rPr>
              <w:t xml:space="preserve"> </w:t>
            </w:r>
            <w:proofErr w:type="spellStart"/>
            <w:r w:rsidRPr="00A05832">
              <w:rPr>
                <w:sz w:val="24"/>
                <w:szCs w:val="24"/>
                <w:lang w:val="ru-RU"/>
              </w:rPr>
              <w:t>алдында</w:t>
            </w:r>
            <w:proofErr w:type="spellEnd"/>
            <w:r w:rsidRPr="00A05832">
              <w:rPr>
                <w:sz w:val="24"/>
                <w:szCs w:val="24"/>
                <w:lang w:val="en-US"/>
              </w:rPr>
              <w:t xml:space="preserve"> </w:t>
            </w:r>
            <w:proofErr w:type="spellStart"/>
            <w:r w:rsidRPr="00A05832">
              <w:rPr>
                <w:sz w:val="24"/>
                <w:szCs w:val="24"/>
                <w:lang w:val="ru-RU"/>
              </w:rPr>
              <w:t>гигеналық</w:t>
            </w:r>
            <w:proofErr w:type="spellEnd"/>
            <w:r w:rsidRPr="00A05832">
              <w:rPr>
                <w:sz w:val="24"/>
                <w:szCs w:val="24"/>
                <w:lang w:val="en-US"/>
              </w:rPr>
              <w:t xml:space="preserve"> </w:t>
            </w:r>
            <w:proofErr w:type="spellStart"/>
            <w:r w:rsidRPr="00A05832">
              <w:rPr>
                <w:sz w:val="24"/>
                <w:szCs w:val="24"/>
                <w:lang w:val="ru-RU"/>
              </w:rPr>
              <w:t>шараларды</w:t>
            </w:r>
            <w:proofErr w:type="spellEnd"/>
            <w:r w:rsidRPr="00A05832">
              <w:rPr>
                <w:sz w:val="24"/>
                <w:szCs w:val="24"/>
                <w:lang w:val="en-US"/>
              </w:rPr>
              <w:t xml:space="preserve">  </w:t>
            </w:r>
            <w:proofErr w:type="spellStart"/>
            <w:r w:rsidRPr="00A05832">
              <w:rPr>
                <w:sz w:val="24"/>
                <w:szCs w:val="24"/>
                <w:lang w:val="ru-RU"/>
              </w:rPr>
              <w:t>орындау</w:t>
            </w:r>
            <w:proofErr w:type="spellEnd"/>
            <w:r w:rsidRPr="00A05832">
              <w:rPr>
                <w:sz w:val="24"/>
                <w:szCs w:val="24"/>
                <w:lang w:val="en-US"/>
              </w:rPr>
              <w:t xml:space="preserve"> </w:t>
            </w:r>
            <w:r w:rsidRPr="00A05832">
              <w:rPr>
                <w:sz w:val="24"/>
                <w:szCs w:val="24"/>
              </w:rPr>
              <w:t xml:space="preserve">: </w:t>
            </w:r>
            <w:proofErr w:type="spellStart"/>
            <w:r w:rsidRPr="00A05832">
              <w:rPr>
                <w:sz w:val="24"/>
                <w:szCs w:val="24"/>
                <w:lang w:val="ru-RU"/>
              </w:rPr>
              <w:t>қолды</w:t>
            </w:r>
            <w:proofErr w:type="spellEnd"/>
            <w:r w:rsidRPr="00A05832">
              <w:rPr>
                <w:sz w:val="24"/>
                <w:szCs w:val="24"/>
                <w:lang w:val="en-US"/>
              </w:rPr>
              <w:t xml:space="preserve"> </w:t>
            </w:r>
            <w:proofErr w:type="spellStart"/>
            <w:r w:rsidRPr="00A05832">
              <w:rPr>
                <w:sz w:val="24"/>
                <w:szCs w:val="24"/>
                <w:lang w:val="ru-RU"/>
              </w:rPr>
              <w:t>дұрыс</w:t>
            </w:r>
            <w:proofErr w:type="spellEnd"/>
            <w:r w:rsidRPr="00A05832">
              <w:rPr>
                <w:sz w:val="24"/>
                <w:szCs w:val="24"/>
                <w:lang w:val="en-US"/>
              </w:rPr>
              <w:t xml:space="preserve"> </w:t>
            </w:r>
            <w:proofErr w:type="spellStart"/>
            <w:r w:rsidRPr="00A05832">
              <w:rPr>
                <w:sz w:val="24"/>
                <w:szCs w:val="24"/>
                <w:lang w:val="ru-RU"/>
              </w:rPr>
              <w:t>жуу</w:t>
            </w:r>
            <w:proofErr w:type="spellEnd"/>
            <w:r w:rsidRPr="00A05832">
              <w:rPr>
                <w:sz w:val="24"/>
                <w:szCs w:val="24"/>
                <w:lang w:val="en-US"/>
              </w:rPr>
              <w:t xml:space="preserve">, </w:t>
            </w:r>
            <w:proofErr w:type="spellStart"/>
            <w:r w:rsidRPr="00A05832">
              <w:rPr>
                <w:sz w:val="24"/>
                <w:szCs w:val="24"/>
                <w:lang w:val="ru-RU"/>
              </w:rPr>
              <w:t>өз</w:t>
            </w:r>
            <w:proofErr w:type="spellEnd"/>
            <w:r w:rsidRPr="00A05832">
              <w:rPr>
                <w:sz w:val="24"/>
                <w:szCs w:val="24"/>
                <w:lang w:val="en-US"/>
              </w:rPr>
              <w:t xml:space="preserve"> </w:t>
            </w:r>
            <w:proofErr w:type="spellStart"/>
            <w:r w:rsidRPr="00A05832">
              <w:rPr>
                <w:sz w:val="24"/>
                <w:szCs w:val="24"/>
                <w:lang w:val="ru-RU"/>
              </w:rPr>
              <w:t>орамалының</w:t>
            </w:r>
            <w:proofErr w:type="spellEnd"/>
            <w:r w:rsidRPr="00A05832">
              <w:rPr>
                <w:sz w:val="24"/>
                <w:szCs w:val="24"/>
                <w:lang w:val="en-US"/>
              </w:rPr>
              <w:t xml:space="preserve"> </w:t>
            </w:r>
            <w:proofErr w:type="spellStart"/>
            <w:r w:rsidRPr="00A05832">
              <w:rPr>
                <w:sz w:val="24"/>
                <w:szCs w:val="24"/>
                <w:lang w:val="ru-RU"/>
              </w:rPr>
              <w:t>орнын</w:t>
            </w:r>
            <w:proofErr w:type="spellEnd"/>
            <w:r w:rsidRPr="00A05832">
              <w:rPr>
                <w:sz w:val="24"/>
                <w:szCs w:val="24"/>
                <w:lang w:val="en-US"/>
              </w:rPr>
              <w:t xml:space="preserve"> </w:t>
            </w:r>
            <w:proofErr w:type="spellStart"/>
            <w:r w:rsidRPr="00A05832">
              <w:rPr>
                <w:sz w:val="24"/>
                <w:szCs w:val="24"/>
                <w:lang w:val="ru-RU"/>
              </w:rPr>
              <w:t>білу</w:t>
            </w:r>
            <w:proofErr w:type="spellEnd"/>
            <w:r w:rsidRPr="00A05832">
              <w:rPr>
                <w:sz w:val="24"/>
                <w:szCs w:val="24"/>
                <w:lang w:val="en-US"/>
              </w:rPr>
              <w:t xml:space="preserve">,  </w:t>
            </w:r>
            <w:proofErr w:type="spellStart"/>
            <w:r w:rsidRPr="00A05832">
              <w:rPr>
                <w:sz w:val="24"/>
                <w:szCs w:val="24"/>
                <w:lang w:val="ru-RU"/>
              </w:rPr>
              <w:t>қолды</w:t>
            </w:r>
            <w:proofErr w:type="spellEnd"/>
            <w:r w:rsidRPr="00A05832">
              <w:rPr>
                <w:sz w:val="24"/>
                <w:szCs w:val="24"/>
                <w:lang w:val="en-US"/>
              </w:rPr>
              <w:t xml:space="preserve"> </w:t>
            </w:r>
            <w:proofErr w:type="spellStart"/>
            <w:r w:rsidRPr="00A05832">
              <w:rPr>
                <w:sz w:val="24"/>
                <w:szCs w:val="24"/>
                <w:lang w:val="ru-RU"/>
              </w:rPr>
              <w:t>дұрыс</w:t>
            </w:r>
            <w:proofErr w:type="spellEnd"/>
            <w:r w:rsidRPr="00A05832">
              <w:rPr>
                <w:sz w:val="24"/>
                <w:szCs w:val="24"/>
                <w:lang w:val="en-US"/>
              </w:rPr>
              <w:t xml:space="preserve"> </w:t>
            </w:r>
            <w:proofErr w:type="spellStart"/>
            <w:r w:rsidRPr="00A05832">
              <w:rPr>
                <w:sz w:val="24"/>
                <w:szCs w:val="24"/>
                <w:lang w:val="ru-RU"/>
              </w:rPr>
              <w:t>сүрту</w:t>
            </w:r>
            <w:proofErr w:type="spellEnd"/>
            <w:r w:rsidRPr="00A05832">
              <w:rPr>
                <w:sz w:val="24"/>
                <w:szCs w:val="24"/>
                <w:lang w:val="en-US"/>
              </w:rPr>
              <w:t xml:space="preserve">, </w:t>
            </w:r>
            <w:proofErr w:type="spellStart"/>
            <w:r w:rsidRPr="00A05832">
              <w:rPr>
                <w:sz w:val="24"/>
                <w:szCs w:val="24"/>
                <w:lang w:val="ru-RU"/>
              </w:rPr>
              <w:t>орамалды</w:t>
            </w:r>
            <w:proofErr w:type="spellEnd"/>
            <w:r w:rsidRPr="00A05832">
              <w:rPr>
                <w:sz w:val="24"/>
                <w:szCs w:val="24"/>
                <w:lang w:val="en-US"/>
              </w:rPr>
              <w:t xml:space="preserve"> </w:t>
            </w:r>
            <w:proofErr w:type="spellStart"/>
            <w:r w:rsidRPr="00A05832">
              <w:rPr>
                <w:sz w:val="24"/>
                <w:szCs w:val="24"/>
                <w:lang w:val="ru-RU"/>
              </w:rPr>
              <w:t>ілу</w:t>
            </w:r>
            <w:proofErr w:type="spellEnd"/>
            <w:r w:rsidRPr="00A05832">
              <w:rPr>
                <w:sz w:val="24"/>
                <w:szCs w:val="24"/>
                <w:lang w:val="en-US"/>
              </w:rPr>
              <w:t xml:space="preserve"> </w:t>
            </w:r>
            <w:r w:rsidRPr="00A05832">
              <w:rPr>
                <w:sz w:val="24"/>
                <w:szCs w:val="24"/>
              </w:rPr>
              <w:t xml:space="preserve">сәттерінде </w:t>
            </w:r>
            <w:proofErr w:type="spellStart"/>
            <w:r w:rsidRPr="00A05832">
              <w:rPr>
                <w:sz w:val="24"/>
                <w:szCs w:val="24"/>
                <w:lang w:val="ru-RU"/>
              </w:rPr>
              <w:t>көркем</w:t>
            </w:r>
            <w:proofErr w:type="spellEnd"/>
            <w:r w:rsidRPr="00A05832">
              <w:rPr>
                <w:sz w:val="24"/>
                <w:szCs w:val="24"/>
                <w:lang w:val="en-US"/>
              </w:rPr>
              <w:t xml:space="preserve"> </w:t>
            </w:r>
            <w:proofErr w:type="spellStart"/>
            <w:r w:rsidRPr="00A05832">
              <w:rPr>
                <w:sz w:val="24"/>
                <w:szCs w:val="24"/>
                <w:lang w:val="ru-RU"/>
              </w:rPr>
              <w:t>сөз</w:t>
            </w:r>
            <w:proofErr w:type="spellEnd"/>
            <w:r w:rsidRPr="00A05832">
              <w:rPr>
                <w:sz w:val="24"/>
                <w:szCs w:val="24"/>
                <w:lang w:val="en-US"/>
              </w:rPr>
              <w:t xml:space="preserve"> </w:t>
            </w:r>
            <w:proofErr w:type="spellStart"/>
            <w:r w:rsidRPr="00A05832">
              <w:rPr>
                <w:sz w:val="24"/>
                <w:szCs w:val="24"/>
                <w:lang w:val="ru-RU"/>
              </w:rPr>
              <w:t>қолдану</w:t>
            </w:r>
            <w:proofErr w:type="spellEnd"/>
            <w:r w:rsidRPr="00A05832">
              <w:rPr>
                <w:sz w:val="24"/>
                <w:szCs w:val="24"/>
                <w:lang w:val="en-US"/>
              </w:rPr>
              <w:t xml:space="preserve">, </w:t>
            </w:r>
            <w:proofErr w:type="spellStart"/>
            <w:r w:rsidRPr="00A05832">
              <w:rPr>
                <w:sz w:val="24"/>
                <w:szCs w:val="24"/>
                <w:lang w:val="ru-RU"/>
              </w:rPr>
              <w:t>мысалы</w:t>
            </w:r>
            <w:proofErr w:type="spellEnd"/>
            <w:r w:rsidRPr="00A05832">
              <w:rPr>
                <w:sz w:val="24"/>
                <w:szCs w:val="24"/>
                <w:lang w:val="en-US"/>
              </w:rPr>
              <w:t xml:space="preserve"> «</w:t>
            </w:r>
            <w:proofErr w:type="spellStart"/>
            <w:r w:rsidRPr="00A05832">
              <w:rPr>
                <w:sz w:val="24"/>
                <w:szCs w:val="24"/>
                <w:lang w:val="ru-RU"/>
              </w:rPr>
              <w:t>Сылдырлайды</w:t>
            </w:r>
            <w:proofErr w:type="spellEnd"/>
            <w:r w:rsidRPr="00A05832">
              <w:rPr>
                <w:sz w:val="24"/>
                <w:szCs w:val="24"/>
                <w:lang w:val="en-US"/>
              </w:rPr>
              <w:t xml:space="preserve"> </w:t>
            </w:r>
            <w:proofErr w:type="spellStart"/>
            <w:r w:rsidRPr="00A05832">
              <w:rPr>
                <w:sz w:val="24"/>
                <w:szCs w:val="24"/>
                <w:lang w:val="ru-RU"/>
              </w:rPr>
              <w:t>мөлдір</w:t>
            </w:r>
            <w:proofErr w:type="spellEnd"/>
            <w:r w:rsidRPr="00A05832">
              <w:rPr>
                <w:sz w:val="24"/>
                <w:szCs w:val="24"/>
                <w:lang w:val="en-US"/>
              </w:rPr>
              <w:t xml:space="preserve"> </w:t>
            </w:r>
            <w:r w:rsidRPr="00A05832">
              <w:rPr>
                <w:sz w:val="24"/>
                <w:szCs w:val="24"/>
                <w:lang w:val="ru-RU"/>
              </w:rPr>
              <w:t>су</w:t>
            </w:r>
            <w:r w:rsidRPr="00A05832">
              <w:rPr>
                <w:sz w:val="24"/>
                <w:szCs w:val="24"/>
                <w:lang w:val="en-US"/>
              </w:rPr>
              <w:t xml:space="preserve">, </w:t>
            </w:r>
            <w:proofErr w:type="spellStart"/>
            <w:r w:rsidRPr="00A05832">
              <w:rPr>
                <w:sz w:val="24"/>
                <w:szCs w:val="24"/>
                <w:lang w:val="ru-RU"/>
              </w:rPr>
              <w:t>мөлдір</w:t>
            </w:r>
            <w:proofErr w:type="spellEnd"/>
            <w:r w:rsidRPr="00A05832">
              <w:rPr>
                <w:sz w:val="24"/>
                <w:szCs w:val="24"/>
                <w:lang w:val="en-US"/>
              </w:rPr>
              <w:t xml:space="preserve"> </w:t>
            </w:r>
            <w:proofErr w:type="spellStart"/>
            <w:r w:rsidRPr="00A05832">
              <w:rPr>
                <w:sz w:val="24"/>
                <w:szCs w:val="24"/>
                <w:lang w:val="ru-RU"/>
              </w:rPr>
              <w:t>суға</w:t>
            </w:r>
            <w:proofErr w:type="spellEnd"/>
            <w:r w:rsidRPr="00A05832">
              <w:rPr>
                <w:sz w:val="24"/>
                <w:szCs w:val="24"/>
                <w:lang w:val="en-US"/>
              </w:rPr>
              <w:t xml:space="preserve"> </w:t>
            </w:r>
            <w:proofErr w:type="spellStart"/>
            <w:r w:rsidRPr="00A05832">
              <w:rPr>
                <w:sz w:val="24"/>
                <w:szCs w:val="24"/>
                <w:lang w:val="ru-RU"/>
              </w:rPr>
              <w:t>қолыңды</w:t>
            </w:r>
            <w:proofErr w:type="spellEnd"/>
            <w:r w:rsidRPr="00A05832">
              <w:rPr>
                <w:sz w:val="24"/>
                <w:szCs w:val="24"/>
                <w:lang w:val="en-US"/>
              </w:rPr>
              <w:t xml:space="preserve"> </w:t>
            </w:r>
            <w:proofErr w:type="spellStart"/>
            <w:r w:rsidRPr="00A05832">
              <w:rPr>
                <w:sz w:val="24"/>
                <w:szCs w:val="24"/>
                <w:lang w:val="ru-RU"/>
              </w:rPr>
              <w:t>жу</w:t>
            </w:r>
            <w:proofErr w:type="spellEnd"/>
            <w:r w:rsidRPr="00A05832">
              <w:rPr>
                <w:sz w:val="24"/>
                <w:szCs w:val="24"/>
                <w:lang w:val="en-US"/>
              </w:rPr>
              <w:t>»</w:t>
            </w:r>
            <w:r w:rsidRPr="00A05832">
              <w:rPr>
                <w:b/>
                <w:bCs/>
                <w:sz w:val="24"/>
                <w:szCs w:val="24"/>
              </w:rPr>
              <w:t>(Тіл дамыту).</w:t>
            </w:r>
            <w:proofErr w:type="spellStart"/>
            <w:r w:rsidRPr="00A05832">
              <w:rPr>
                <w:sz w:val="24"/>
                <w:szCs w:val="24"/>
                <w:lang w:val="ru-RU"/>
              </w:rPr>
              <w:t>Кезекшілердің</w:t>
            </w:r>
            <w:proofErr w:type="spellEnd"/>
            <w:r w:rsidRPr="00A05832">
              <w:rPr>
                <w:sz w:val="24"/>
                <w:szCs w:val="24"/>
                <w:lang w:val="en-US"/>
              </w:rPr>
              <w:t xml:space="preserve"> </w:t>
            </w:r>
            <w:proofErr w:type="spellStart"/>
            <w:r w:rsidRPr="00A05832">
              <w:rPr>
                <w:sz w:val="24"/>
                <w:szCs w:val="24"/>
                <w:lang w:val="ru-RU"/>
              </w:rPr>
              <w:t>жұмысы</w:t>
            </w:r>
            <w:proofErr w:type="spellEnd"/>
            <w:r w:rsidRPr="00A05832">
              <w:rPr>
                <w:sz w:val="24"/>
                <w:szCs w:val="24"/>
                <w:lang w:val="en-US"/>
              </w:rPr>
              <w:t xml:space="preserve"> ( </w:t>
            </w:r>
            <w:proofErr w:type="spellStart"/>
            <w:r w:rsidRPr="00A05832">
              <w:rPr>
                <w:sz w:val="24"/>
                <w:szCs w:val="24"/>
                <w:lang w:val="ru-RU"/>
              </w:rPr>
              <w:t>асхана</w:t>
            </w:r>
            <w:proofErr w:type="spellEnd"/>
            <w:r w:rsidRPr="00A05832">
              <w:rPr>
                <w:sz w:val="24"/>
                <w:szCs w:val="24"/>
                <w:lang w:val="en-US"/>
              </w:rPr>
              <w:t xml:space="preserve"> </w:t>
            </w:r>
            <w:proofErr w:type="spellStart"/>
            <w:r w:rsidRPr="00A05832">
              <w:rPr>
                <w:sz w:val="24"/>
                <w:szCs w:val="24"/>
                <w:lang w:val="ru-RU"/>
              </w:rPr>
              <w:t>құралдарын</w:t>
            </w:r>
            <w:proofErr w:type="spellEnd"/>
            <w:r w:rsidRPr="00A05832">
              <w:rPr>
                <w:sz w:val="24"/>
                <w:szCs w:val="24"/>
                <w:lang w:val="en-US"/>
              </w:rPr>
              <w:t xml:space="preserve">, </w:t>
            </w:r>
            <w:proofErr w:type="spellStart"/>
            <w:r w:rsidRPr="00A05832">
              <w:rPr>
                <w:sz w:val="24"/>
                <w:szCs w:val="24"/>
                <w:lang w:val="ru-RU"/>
              </w:rPr>
              <w:t>майлықтарды</w:t>
            </w:r>
            <w:proofErr w:type="spellEnd"/>
            <w:r w:rsidRPr="00A05832">
              <w:rPr>
                <w:sz w:val="24"/>
                <w:szCs w:val="24"/>
                <w:lang w:val="en-US"/>
              </w:rPr>
              <w:t xml:space="preserve"> </w:t>
            </w:r>
            <w:proofErr w:type="spellStart"/>
            <w:r w:rsidRPr="00A05832">
              <w:rPr>
                <w:sz w:val="24"/>
                <w:szCs w:val="24"/>
                <w:lang w:val="ru-RU"/>
              </w:rPr>
              <w:t>үстелге</w:t>
            </w:r>
            <w:proofErr w:type="spellEnd"/>
            <w:r w:rsidRPr="00A05832">
              <w:rPr>
                <w:sz w:val="24"/>
                <w:szCs w:val="24"/>
                <w:lang w:val="en-US"/>
              </w:rPr>
              <w:t xml:space="preserve"> </w:t>
            </w:r>
            <w:proofErr w:type="spellStart"/>
            <w:r w:rsidRPr="00A05832">
              <w:rPr>
                <w:sz w:val="24"/>
                <w:szCs w:val="24"/>
                <w:lang w:val="ru-RU"/>
              </w:rPr>
              <w:t>қою</w:t>
            </w:r>
            <w:proofErr w:type="spellEnd"/>
            <w:r w:rsidRPr="00A05832">
              <w:rPr>
                <w:sz w:val="24"/>
                <w:szCs w:val="24"/>
                <w:lang w:val="en-US"/>
              </w:rPr>
              <w:t>)</w:t>
            </w:r>
          </w:p>
          <w:p w14:paraId="5A245BC7" w14:textId="77777777" w:rsidR="00690D6B" w:rsidRPr="00A05832" w:rsidRDefault="00690D6B" w:rsidP="00690D6B">
            <w:pPr>
              <w:pStyle w:val="TableParagraph"/>
              <w:rPr>
                <w:sz w:val="24"/>
                <w:szCs w:val="24"/>
              </w:rPr>
            </w:pPr>
            <w:proofErr w:type="spellStart"/>
            <w:r w:rsidRPr="00A05832">
              <w:rPr>
                <w:sz w:val="24"/>
                <w:szCs w:val="24"/>
                <w:lang w:val="ru-RU"/>
              </w:rPr>
              <w:t>Тамақтану</w:t>
            </w:r>
            <w:proofErr w:type="spellEnd"/>
            <w:r w:rsidRPr="00A05832">
              <w:rPr>
                <w:sz w:val="24"/>
                <w:szCs w:val="24"/>
                <w:lang w:val="en-US"/>
              </w:rPr>
              <w:t xml:space="preserve"> </w:t>
            </w:r>
            <w:r w:rsidRPr="00A05832">
              <w:rPr>
                <w:sz w:val="24"/>
                <w:szCs w:val="24"/>
              </w:rPr>
              <w:t>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w:t>
            </w:r>
            <w:r w:rsidRPr="00A05832">
              <w:rPr>
                <w:b/>
                <w:bCs/>
                <w:sz w:val="24"/>
                <w:szCs w:val="24"/>
              </w:rPr>
              <w:t>мәдени-гигеналық дағдылар, өзіне-өзі қызмет ету, еңбек әрекеті)</w:t>
            </w:r>
          </w:p>
        </w:tc>
      </w:tr>
      <w:tr w:rsidR="00690D6B" w:rsidRPr="004042D9" w14:paraId="5B6D1F9F" w14:textId="77777777" w:rsidTr="00690D6B">
        <w:trPr>
          <w:trHeight w:val="281"/>
        </w:trPr>
        <w:tc>
          <w:tcPr>
            <w:tcW w:w="1281" w:type="dxa"/>
          </w:tcPr>
          <w:p w14:paraId="52C64E29" w14:textId="77777777" w:rsidR="00690D6B" w:rsidRPr="00A05832" w:rsidRDefault="00690D6B" w:rsidP="00690D6B">
            <w:pPr>
              <w:pStyle w:val="ad"/>
              <w:rPr>
                <w:rFonts w:ascii="Times New Roman" w:hAnsi="Times New Roman"/>
                <w:b/>
                <w:bCs/>
              </w:rPr>
            </w:pPr>
            <w:proofErr w:type="spellStart"/>
            <w:r w:rsidRPr="00A05832">
              <w:rPr>
                <w:rFonts w:ascii="Times New Roman" w:hAnsi="Times New Roman"/>
                <w:b/>
                <w:bCs/>
              </w:rPr>
              <w:t>Күндізгі</w:t>
            </w:r>
            <w:proofErr w:type="spellEnd"/>
            <w:r w:rsidRPr="00A05832">
              <w:rPr>
                <w:rFonts w:ascii="Times New Roman" w:hAnsi="Times New Roman"/>
                <w:b/>
                <w:bCs/>
                <w:spacing w:val="-3"/>
              </w:rPr>
              <w:t xml:space="preserve"> </w:t>
            </w:r>
            <w:proofErr w:type="spellStart"/>
            <w:r w:rsidRPr="00A05832">
              <w:rPr>
                <w:rFonts w:ascii="Times New Roman" w:hAnsi="Times New Roman"/>
                <w:b/>
                <w:bCs/>
              </w:rPr>
              <w:t>ұйқы</w:t>
            </w:r>
            <w:proofErr w:type="spellEnd"/>
          </w:p>
        </w:tc>
        <w:tc>
          <w:tcPr>
            <w:tcW w:w="14458" w:type="dxa"/>
            <w:gridSpan w:val="6"/>
          </w:tcPr>
          <w:p w14:paraId="1CB15363" w14:textId="77777777" w:rsidR="00690D6B" w:rsidRPr="00A05832" w:rsidRDefault="00690D6B" w:rsidP="00690D6B">
            <w:pPr>
              <w:rPr>
                <w:rFonts w:ascii="Times New Roman" w:hAnsi="Times New Roman" w:cs="Times New Roman"/>
                <w:sz w:val="24"/>
                <w:szCs w:val="24"/>
              </w:rPr>
            </w:pPr>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Тамақтан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соң</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ауыздарын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сумен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шаюды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қалыптастыру</w:t>
            </w:r>
            <w:proofErr w:type="spellEnd"/>
            <w:r w:rsidRPr="00A05832">
              <w:rPr>
                <w:rFonts w:ascii="Times New Roman" w:hAnsi="Times New Roman" w:cs="Times New Roman"/>
                <w:sz w:val="24"/>
                <w:szCs w:val="24"/>
              </w:rPr>
              <w:t>.</w:t>
            </w:r>
          </w:p>
          <w:p w14:paraId="59D8C44C" w14:textId="77777777" w:rsidR="00690D6B" w:rsidRPr="00A05832" w:rsidRDefault="00690D6B" w:rsidP="00690D6B">
            <w:pPr>
              <w:ind w:left="137"/>
              <w:rPr>
                <w:rFonts w:ascii="Times New Roman" w:hAnsi="Times New Roman" w:cs="Times New Roman"/>
                <w:sz w:val="24"/>
                <w:szCs w:val="24"/>
              </w:rPr>
            </w:pPr>
            <w:proofErr w:type="spellStart"/>
            <w:r w:rsidRPr="00A05832">
              <w:rPr>
                <w:rFonts w:ascii="Times New Roman" w:hAnsi="Times New Roman" w:cs="Times New Roman"/>
                <w:sz w:val="24"/>
                <w:szCs w:val="24"/>
              </w:rPr>
              <w:t>Киім</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түймелерін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сырмаларын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өздігінше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ағыту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Киімдерін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ұқыпты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орындыққа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іліп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немесе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арнайы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сөреге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қоюды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үйрету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Өз</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төсек</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орнын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тауып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жатуды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үйрету</w:t>
            </w:r>
            <w:proofErr w:type="spellEnd"/>
            <w:r w:rsidRPr="00A05832">
              <w:rPr>
                <w:rFonts w:ascii="Times New Roman" w:hAnsi="Times New Roman" w:cs="Times New Roman"/>
                <w:sz w:val="24"/>
                <w:szCs w:val="24"/>
              </w:rPr>
              <w:t>. (</w:t>
            </w:r>
            <w:proofErr w:type="spellStart"/>
            <w:r w:rsidRPr="00A05832">
              <w:rPr>
                <w:rFonts w:ascii="Times New Roman" w:hAnsi="Times New Roman" w:cs="Times New Roman"/>
                <w:b/>
                <w:bCs/>
                <w:sz w:val="24"/>
                <w:szCs w:val="24"/>
              </w:rPr>
              <w:t>өзіне-өзі</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қызмет</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ету</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дағдылары</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ірі</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және</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ұсақ</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моториканы</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дамыту</w:t>
            </w:r>
            <w:proofErr w:type="spellEnd"/>
            <w:r w:rsidRPr="00A05832">
              <w:rPr>
                <w:rFonts w:ascii="Times New Roman" w:hAnsi="Times New Roman" w:cs="Times New Roman"/>
                <w:b/>
                <w:bCs/>
                <w:sz w:val="24"/>
                <w:szCs w:val="24"/>
              </w:rPr>
              <w:t>)</w:t>
            </w:r>
          </w:p>
          <w:p w14:paraId="6BEF6E73" w14:textId="77777777" w:rsidR="00690D6B" w:rsidRPr="00A05832" w:rsidRDefault="00690D6B" w:rsidP="00690D6B">
            <w:pPr>
              <w:ind w:left="137"/>
              <w:rPr>
                <w:rFonts w:ascii="Times New Roman" w:hAnsi="Times New Roman" w:cs="Times New Roman"/>
                <w:sz w:val="24"/>
                <w:szCs w:val="24"/>
              </w:rPr>
            </w:pPr>
            <w:proofErr w:type="spellStart"/>
            <w:proofErr w:type="gramStart"/>
            <w:r w:rsidRPr="00A05832">
              <w:rPr>
                <w:rFonts w:ascii="Times New Roman" w:hAnsi="Times New Roman" w:cs="Times New Roman"/>
                <w:sz w:val="24"/>
                <w:szCs w:val="24"/>
              </w:rPr>
              <w:t>Балалардың</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тыныш</w:t>
            </w:r>
            <w:proofErr w:type="spellEnd"/>
            <w:proofErr w:type="gram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ұйықтауы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үшін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жайы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баяу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музыка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тыңдау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Ертегілер</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мен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әңгімелер</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оқып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беру</w:t>
            </w:r>
            <w:proofErr w:type="spellEnd"/>
            <w:r w:rsidRPr="00A05832">
              <w:rPr>
                <w:rFonts w:ascii="Times New Roman" w:hAnsi="Times New Roman" w:cs="Times New Roman"/>
                <w:sz w:val="24"/>
                <w:szCs w:val="24"/>
              </w:rPr>
              <w:t xml:space="preserve"> </w:t>
            </w:r>
            <w:r w:rsidRPr="00A05832">
              <w:rPr>
                <w:rFonts w:ascii="Times New Roman" w:hAnsi="Times New Roman" w:cs="Times New Roman"/>
                <w:b/>
                <w:bCs/>
                <w:sz w:val="24"/>
                <w:szCs w:val="24"/>
              </w:rPr>
              <w:t>(</w:t>
            </w:r>
            <w:proofErr w:type="spellStart"/>
            <w:r w:rsidRPr="00A05832">
              <w:rPr>
                <w:rFonts w:ascii="Times New Roman" w:hAnsi="Times New Roman" w:cs="Times New Roman"/>
                <w:b/>
                <w:bCs/>
                <w:sz w:val="24"/>
                <w:szCs w:val="24"/>
              </w:rPr>
              <w:t>көркем</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әрекет</w:t>
            </w:r>
            <w:proofErr w:type="spellEnd"/>
            <w:r w:rsidRPr="00A05832">
              <w:rPr>
                <w:rFonts w:ascii="Times New Roman" w:hAnsi="Times New Roman" w:cs="Times New Roman"/>
                <w:b/>
                <w:bCs/>
                <w:sz w:val="24"/>
                <w:szCs w:val="24"/>
              </w:rPr>
              <w:t xml:space="preserve">) </w:t>
            </w:r>
          </w:p>
        </w:tc>
      </w:tr>
      <w:tr w:rsidR="00690D6B" w:rsidRPr="00A05832" w14:paraId="5CFABE25" w14:textId="77777777" w:rsidTr="00690D6B">
        <w:trPr>
          <w:trHeight w:val="829"/>
        </w:trPr>
        <w:tc>
          <w:tcPr>
            <w:tcW w:w="1281" w:type="dxa"/>
          </w:tcPr>
          <w:p w14:paraId="0462FBB2" w14:textId="77777777" w:rsidR="00690D6B" w:rsidRPr="00A05832" w:rsidRDefault="00690D6B" w:rsidP="00690D6B">
            <w:pPr>
              <w:pStyle w:val="ad"/>
              <w:rPr>
                <w:rFonts w:ascii="Times New Roman" w:hAnsi="Times New Roman"/>
                <w:b/>
                <w:bCs/>
                <w:lang w:val="kk-KZ"/>
              </w:rPr>
            </w:pPr>
            <w:r w:rsidRPr="00A05832">
              <w:rPr>
                <w:rFonts w:ascii="Times New Roman" w:hAnsi="Times New Roman"/>
                <w:b/>
                <w:bCs/>
                <w:lang w:val="kk-KZ"/>
              </w:rPr>
              <w:t>Біртіндеп ұйқыдан</w:t>
            </w:r>
            <w:r w:rsidRPr="00A05832">
              <w:rPr>
                <w:rFonts w:ascii="Times New Roman" w:hAnsi="Times New Roman"/>
                <w:b/>
                <w:bCs/>
                <w:spacing w:val="-57"/>
                <w:lang w:val="kk-KZ"/>
              </w:rPr>
              <w:t xml:space="preserve"> </w:t>
            </w:r>
            <w:r w:rsidRPr="00A05832">
              <w:rPr>
                <w:rFonts w:ascii="Times New Roman" w:hAnsi="Times New Roman"/>
                <w:b/>
                <w:bCs/>
                <w:lang w:val="kk-KZ"/>
              </w:rPr>
              <w:t>ояту,</w:t>
            </w:r>
          </w:p>
          <w:p w14:paraId="645E827A" w14:textId="77777777" w:rsidR="00690D6B" w:rsidRPr="00A05832" w:rsidRDefault="00690D6B" w:rsidP="00690D6B">
            <w:pPr>
              <w:pStyle w:val="ad"/>
              <w:rPr>
                <w:rFonts w:ascii="Times New Roman" w:hAnsi="Times New Roman"/>
                <w:b/>
                <w:bCs/>
                <w:lang w:val="kk-KZ"/>
              </w:rPr>
            </w:pPr>
            <w:r w:rsidRPr="00A05832">
              <w:rPr>
                <w:rFonts w:ascii="Times New Roman" w:hAnsi="Times New Roman"/>
                <w:b/>
                <w:bCs/>
                <w:lang w:val="kk-KZ"/>
              </w:rPr>
              <w:t>сауықтыру</w:t>
            </w:r>
            <w:r w:rsidRPr="00A05832">
              <w:rPr>
                <w:rFonts w:ascii="Times New Roman" w:hAnsi="Times New Roman"/>
                <w:b/>
                <w:bCs/>
                <w:spacing w:val="-5"/>
                <w:lang w:val="kk-KZ"/>
              </w:rPr>
              <w:t xml:space="preserve"> </w:t>
            </w:r>
            <w:r w:rsidRPr="00A05832">
              <w:rPr>
                <w:rFonts w:ascii="Times New Roman" w:hAnsi="Times New Roman"/>
                <w:b/>
                <w:bCs/>
                <w:lang w:val="kk-KZ"/>
              </w:rPr>
              <w:t>шаралары</w:t>
            </w:r>
          </w:p>
        </w:tc>
        <w:tc>
          <w:tcPr>
            <w:tcW w:w="14458" w:type="dxa"/>
            <w:gridSpan w:val="6"/>
          </w:tcPr>
          <w:p w14:paraId="18C05F9C" w14:textId="77777777" w:rsidR="00690D6B" w:rsidRPr="00A05832" w:rsidRDefault="00690D6B" w:rsidP="00690D6B">
            <w:pPr>
              <w:ind w:left="137"/>
              <w:rPr>
                <w:rFonts w:ascii="Times New Roman" w:hAnsi="Times New Roman" w:cs="Times New Roman"/>
                <w:b/>
                <w:sz w:val="24"/>
                <w:szCs w:val="24"/>
                <w:lang w:val="kk-KZ"/>
              </w:rPr>
            </w:pPr>
            <w:r w:rsidRPr="00A05832">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27209C9F" w14:textId="77777777" w:rsidR="00690D6B" w:rsidRPr="00A05832" w:rsidRDefault="00690D6B" w:rsidP="00690D6B">
            <w:pPr>
              <w:ind w:left="137"/>
              <w:rPr>
                <w:rFonts w:ascii="Times New Roman" w:hAnsi="Times New Roman" w:cs="Times New Roman"/>
                <w:sz w:val="24"/>
                <w:szCs w:val="24"/>
                <w:lang w:val="kk-KZ"/>
              </w:rPr>
            </w:pPr>
            <w:r w:rsidRPr="00A05832">
              <w:rPr>
                <w:rFonts w:ascii="Times New Roman" w:hAnsi="Times New Roman" w:cs="Times New Roman"/>
                <w:sz w:val="24"/>
                <w:szCs w:val="24"/>
                <w:lang w:val="kk-KZ"/>
              </w:rPr>
              <w:t>(дене жаттығулар мен белсенділігі)</w:t>
            </w:r>
          </w:p>
          <w:p w14:paraId="2925350A" w14:textId="77777777" w:rsidR="00690D6B" w:rsidRPr="00A05832" w:rsidRDefault="00690D6B" w:rsidP="00690D6B">
            <w:pPr>
              <w:ind w:left="137"/>
              <w:rPr>
                <w:rFonts w:ascii="Times New Roman" w:hAnsi="Times New Roman" w:cs="Times New Roman"/>
                <w:sz w:val="24"/>
                <w:szCs w:val="24"/>
                <w:lang w:val="kk-KZ"/>
              </w:rPr>
            </w:pPr>
            <w:r w:rsidRPr="00A05832">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05832">
              <w:rPr>
                <w:rFonts w:ascii="Times New Roman" w:hAnsi="Times New Roman" w:cs="Times New Roman"/>
                <w:b/>
                <w:bCs/>
                <w:sz w:val="24"/>
                <w:szCs w:val="24"/>
                <w:lang w:val="kk-KZ"/>
              </w:rPr>
              <w:t>өзіне-өзі қызмет ету дағдылары, ірі және ұсақ моториканы дамыту)</w:t>
            </w:r>
          </w:p>
          <w:p w14:paraId="137079BB" w14:textId="77777777" w:rsidR="00690D6B" w:rsidRPr="00A05832" w:rsidRDefault="00690D6B" w:rsidP="00690D6B">
            <w:pPr>
              <w:ind w:left="137"/>
              <w:rPr>
                <w:rFonts w:ascii="Times New Roman" w:hAnsi="Times New Roman" w:cs="Times New Roman"/>
                <w:sz w:val="24"/>
                <w:szCs w:val="24"/>
              </w:rPr>
            </w:pPr>
            <w:r w:rsidRPr="00A05832">
              <w:rPr>
                <w:rFonts w:ascii="Times New Roman" w:hAnsi="Times New Roman" w:cs="Times New Roman"/>
                <w:sz w:val="24"/>
                <w:szCs w:val="24"/>
                <w:lang w:val="kk-KZ"/>
              </w:rPr>
              <w:t>Қолдарын жуу, құрғатып сүрту, сүлгіні өз орнына іліп қоюды үйрету.</w:t>
            </w:r>
            <w:r w:rsidRPr="00A05832">
              <w:rPr>
                <w:rFonts w:ascii="Times New Roman" w:eastAsia="Calibri" w:hAnsi="Times New Roman" w:cs="Times New Roman"/>
                <w:b/>
                <w:bCs/>
                <w:kern w:val="24"/>
                <w:sz w:val="24"/>
                <w:szCs w:val="24"/>
                <w:lang w:val="kk-KZ"/>
              </w:rPr>
              <w:t xml:space="preserve"> </w:t>
            </w:r>
            <w:r w:rsidRPr="00A05832">
              <w:rPr>
                <w:rFonts w:ascii="Times New Roman" w:hAnsi="Times New Roman" w:cs="Times New Roman"/>
                <w:b/>
                <w:bCs/>
                <w:sz w:val="24"/>
                <w:szCs w:val="24"/>
              </w:rPr>
              <w:t>(</w:t>
            </w:r>
            <w:proofErr w:type="spellStart"/>
            <w:r w:rsidRPr="00A05832">
              <w:rPr>
                <w:rFonts w:ascii="Times New Roman" w:hAnsi="Times New Roman" w:cs="Times New Roman"/>
                <w:b/>
                <w:bCs/>
                <w:sz w:val="24"/>
                <w:szCs w:val="24"/>
              </w:rPr>
              <w:t>мәдени-</w:t>
            </w:r>
            <w:proofErr w:type="gramStart"/>
            <w:r w:rsidRPr="00A05832">
              <w:rPr>
                <w:rFonts w:ascii="Times New Roman" w:hAnsi="Times New Roman" w:cs="Times New Roman"/>
                <w:b/>
                <w:bCs/>
                <w:sz w:val="24"/>
                <w:szCs w:val="24"/>
              </w:rPr>
              <w:t>гигиеналық</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дағдылар</w:t>
            </w:r>
            <w:proofErr w:type="spellEnd"/>
            <w:proofErr w:type="gramEnd"/>
            <w:r w:rsidRPr="00A05832">
              <w:rPr>
                <w:rFonts w:ascii="Times New Roman" w:hAnsi="Times New Roman" w:cs="Times New Roman"/>
                <w:sz w:val="24"/>
                <w:szCs w:val="24"/>
              </w:rPr>
              <w:t xml:space="preserve">).  </w:t>
            </w:r>
          </w:p>
        </w:tc>
      </w:tr>
      <w:tr w:rsidR="00690D6B" w:rsidRPr="004042D9" w14:paraId="2EB99CE9" w14:textId="77777777" w:rsidTr="00690D6B">
        <w:trPr>
          <w:trHeight w:val="275"/>
        </w:trPr>
        <w:tc>
          <w:tcPr>
            <w:tcW w:w="1281" w:type="dxa"/>
          </w:tcPr>
          <w:p w14:paraId="1A5D68A9" w14:textId="77777777" w:rsidR="00690D6B" w:rsidRPr="00A05832" w:rsidRDefault="00690D6B" w:rsidP="00690D6B">
            <w:pPr>
              <w:pStyle w:val="ad"/>
              <w:rPr>
                <w:rFonts w:ascii="Times New Roman" w:hAnsi="Times New Roman"/>
                <w:b/>
                <w:bCs/>
              </w:rPr>
            </w:pPr>
            <w:proofErr w:type="spellStart"/>
            <w:r w:rsidRPr="00A05832">
              <w:rPr>
                <w:rFonts w:ascii="Times New Roman" w:hAnsi="Times New Roman"/>
                <w:b/>
                <w:bCs/>
              </w:rPr>
              <w:t>Бесін</w:t>
            </w:r>
            <w:proofErr w:type="spellEnd"/>
            <w:r w:rsidRPr="00A05832">
              <w:rPr>
                <w:rFonts w:ascii="Times New Roman" w:hAnsi="Times New Roman"/>
                <w:b/>
                <w:bCs/>
                <w:spacing w:val="-2"/>
              </w:rPr>
              <w:t xml:space="preserve"> </w:t>
            </w:r>
            <w:proofErr w:type="spellStart"/>
            <w:r w:rsidRPr="00A05832">
              <w:rPr>
                <w:rFonts w:ascii="Times New Roman" w:hAnsi="Times New Roman"/>
                <w:b/>
                <w:bCs/>
              </w:rPr>
              <w:t>ас</w:t>
            </w:r>
            <w:proofErr w:type="spellEnd"/>
          </w:p>
        </w:tc>
        <w:tc>
          <w:tcPr>
            <w:tcW w:w="14458" w:type="dxa"/>
            <w:gridSpan w:val="6"/>
          </w:tcPr>
          <w:p w14:paraId="0C84DF5C" w14:textId="77777777" w:rsidR="00690D6B" w:rsidRPr="00A05832" w:rsidRDefault="00690D6B" w:rsidP="00690D6B">
            <w:pPr>
              <w:pStyle w:val="TableParagraph"/>
              <w:rPr>
                <w:sz w:val="24"/>
                <w:szCs w:val="24"/>
                <w:lang w:val="en-US"/>
              </w:rPr>
            </w:pPr>
            <w:proofErr w:type="spellStart"/>
            <w:r w:rsidRPr="00A05832">
              <w:rPr>
                <w:sz w:val="24"/>
                <w:szCs w:val="24"/>
                <w:lang w:val="ru-RU"/>
              </w:rPr>
              <w:t>Кезекшілердің</w:t>
            </w:r>
            <w:proofErr w:type="spellEnd"/>
            <w:r w:rsidRPr="00A05832">
              <w:rPr>
                <w:sz w:val="24"/>
                <w:szCs w:val="24"/>
                <w:lang w:val="en-US"/>
              </w:rPr>
              <w:t xml:space="preserve"> </w:t>
            </w:r>
            <w:proofErr w:type="spellStart"/>
            <w:r w:rsidRPr="00A05832">
              <w:rPr>
                <w:sz w:val="24"/>
                <w:szCs w:val="24"/>
                <w:lang w:val="ru-RU"/>
              </w:rPr>
              <w:t>жұмысы</w:t>
            </w:r>
            <w:proofErr w:type="spellEnd"/>
            <w:r w:rsidRPr="00A05832">
              <w:rPr>
                <w:sz w:val="24"/>
                <w:szCs w:val="24"/>
                <w:lang w:val="en-US"/>
              </w:rPr>
              <w:t xml:space="preserve"> </w:t>
            </w:r>
            <w:proofErr w:type="gramStart"/>
            <w:r w:rsidRPr="00A05832">
              <w:rPr>
                <w:sz w:val="24"/>
                <w:szCs w:val="24"/>
                <w:lang w:val="en-US"/>
              </w:rPr>
              <w:t xml:space="preserve">( </w:t>
            </w:r>
            <w:proofErr w:type="spellStart"/>
            <w:r w:rsidRPr="00A05832">
              <w:rPr>
                <w:sz w:val="24"/>
                <w:szCs w:val="24"/>
                <w:lang w:val="ru-RU"/>
              </w:rPr>
              <w:t>асхана</w:t>
            </w:r>
            <w:proofErr w:type="spellEnd"/>
            <w:proofErr w:type="gramEnd"/>
            <w:r w:rsidRPr="00A05832">
              <w:rPr>
                <w:sz w:val="24"/>
                <w:szCs w:val="24"/>
                <w:lang w:val="en-US"/>
              </w:rPr>
              <w:t xml:space="preserve"> </w:t>
            </w:r>
            <w:proofErr w:type="spellStart"/>
            <w:r w:rsidRPr="00A05832">
              <w:rPr>
                <w:sz w:val="24"/>
                <w:szCs w:val="24"/>
                <w:lang w:val="ru-RU"/>
              </w:rPr>
              <w:t>құралдарын</w:t>
            </w:r>
            <w:proofErr w:type="spellEnd"/>
            <w:r w:rsidRPr="00A05832">
              <w:rPr>
                <w:sz w:val="24"/>
                <w:szCs w:val="24"/>
                <w:lang w:val="en-US"/>
              </w:rPr>
              <w:t xml:space="preserve">, </w:t>
            </w:r>
            <w:proofErr w:type="spellStart"/>
            <w:r w:rsidRPr="00A05832">
              <w:rPr>
                <w:sz w:val="24"/>
                <w:szCs w:val="24"/>
                <w:lang w:val="ru-RU"/>
              </w:rPr>
              <w:t>майлықтарды</w:t>
            </w:r>
            <w:proofErr w:type="spellEnd"/>
            <w:r w:rsidRPr="00A05832">
              <w:rPr>
                <w:sz w:val="24"/>
                <w:szCs w:val="24"/>
                <w:lang w:val="en-US"/>
              </w:rPr>
              <w:t xml:space="preserve"> </w:t>
            </w:r>
            <w:proofErr w:type="spellStart"/>
            <w:r w:rsidRPr="00A05832">
              <w:rPr>
                <w:sz w:val="24"/>
                <w:szCs w:val="24"/>
                <w:lang w:val="ru-RU"/>
              </w:rPr>
              <w:t>үстелге</w:t>
            </w:r>
            <w:proofErr w:type="spellEnd"/>
            <w:r w:rsidRPr="00A05832">
              <w:rPr>
                <w:sz w:val="24"/>
                <w:szCs w:val="24"/>
                <w:lang w:val="en-US"/>
              </w:rPr>
              <w:t xml:space="preserve"> </w:t>
            </w:r>
            <w:proofErr w:type="spellStart"/>
            <w:r w:rsidRPr="00A05832">
              <w:rPr>
                <w:sz w:val="24"/>
                <w:szCs w:val="24"/>
                <w:lang w:val="ru-RU"/>
              </w:rPr>
              <w:t>қою</w:t>
            </w:r>
            <w:proofErr w:type="spellEnd"/>
            <w:r w:rsidRPr="00A05832">
              <w:rPr>
                <w:sz w:val="24"/>
                <w:szCs w:val="24"/>
                <w:lang w:val="en-US"/>
              </w:rPr>
              <w:t xml:space="preserve">, </w:t>
            </w:r>
            <w:r w:rsidRPr="00A05832">
              <w:rPr>
                <w:sz w:val="24"/>
                <w:szCs w:val="24"/>
              </w:rPr>
              <w:t>соңынан жинау</w:t>
            </w:r>
            <w:r w:rsidRPr="00A05832">
              <w:rPr>
                <w:sz w:val="24"/>
                <w:szCs w:val="24"/>
                <w:lang w:val="en-US"/>
              </w:rPr>
              <w:t>)</w:t>
            </w:r>
          </w:p>
          <w:p w14:paraId="6079763B" w14:textId="77777777" w:rsidR="00690D6B" w:rsidRPr="00A05832" w:rsidRDefault="00690D6B" w:rsidP="00690D6B">
            <w:pPr>
              <w:rPr>
                <w:rFonts w:ascii="Times New Roman" w:hAnsi="Times New Roman" w:cs="Times New Roman"/>
                <w:b/>
                <w:bCs/>
                <w:sz w:val="24"/>
                <w:szCs w:val="24"/>
              </w:rPr>
            </w:pPr>
            <w:proofErr w:type="spellStart"/>
            <w:r w:rsidRPr="00A05832">
              <w:rPr>
                <w:rFonts w:ascii="Times New Roman" w:hAnsi="Times New Roman" w:cs="Times New Roman"/>
                <w:sz w:val="24"/>
                <w:szCs w:val="24"/>
              </w:rPr>
              <w:t>Балалардың</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мәдени-гигиеналық</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дағдыларын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дамыту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тамақтану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мәдениетін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қалыптастыру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Үлкендер</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еңбегін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бағалауға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үйрету</w:t>
            </w:r>
            <w:proofErr w:type="spellEnd"/>
            <w:r w:rsidRPr="00A05832">
              <w:rPr>
                <w:rFonts w:ascii="Times New Roman" w:hAnsi="Times New Roman" w:cs="Times New Roman"/>
                <w:sz w:val="24"/>
                <w:szCs w:val="24"/>
              </w:rPr>
              <w:t>. (</w:t>
            </w:r>
            <w:proofErr w:type="spellStart"/>
            <w:r w:rsidRPr="00A05832">
              <w:rPr>
                <w:rFonts w:ascii="Times New Roman" w:hAnsi="Times New Roman" w:cs="Times New Roman"/>
                <w:b/>
                <w:bCs/>
                <w:sz w:val="24"/>
                <w:szCs w:val="24"/>
              </w:rPr>
              <w:t>мәдени-</w:t>
            </w:r>
            <w:r w:rsidRPr="00A05832">
              <w:rPr>
                <w:rFonts w:ascii="Times New Roman" w:hAnsi="Times New Roman" w:cs="Times New Roman"/>
                <w:b/>
                <w:bCs/>
                <w:sz w:val="24"/>
                <w:szCs w:val="24"/>
              </w:rPr>
              <w:lastRenderedPageBreak/>
              <w:t>гигеналық</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дағдылар</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өзіне-өзі</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қызмет</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ету</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еңбек</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әрекеті</w:t>
            </w:r>
            <w:proofErr w:type="spellEnd"/>
            <w:r w:rsidRPr="00A05832">
              <w:rPr>
                <w:rFonts w:ascii="Times New Roman" w:hAnsi="Times New Roman" w:cs="Times New Roman"/>
                <w:b/>
                <w:bCs/>
                <w:sz w:val="24"/>
                <w:szCs w:val="24"/>
              </w:rPr>
              <w:t>)</w:t>
            </w:r>
          </w:p>
        </w:tc>
      </w:tr>
      <w:tr w:rsidR="00690D6B" w:rsidRPr="004042D9" w14:paraId="746B6262" w14:textId="77777777" w:rsidTr="00690D6B">
        <w:trPr>
          <w:trHeight w:val="1975"/>
        </w:trPr>
        <w:tc>
          <w:tcPr>
            <w:tcW w:w="1281" w:type="dxa"/>
          </w:tcPr>
          <w:p w14:paraId="21C56A91" w14:textId="77777777" w:rsidR="00690D6B" w:rsidRPr="00A05832" w:rsidRDefault="00690D6B" w:rsidP="00690D6B">
            <w:pPr>
              <w:pStyle w:val="ad"/>
              <w:rPr>
                <w:rFonts w:ascii="Times New Roman" w:hAnsi="Times New Roman"/>
                <w:b/>
                <w:bCs/>
                <w:spacing w:val="-58"/>
                <w:lang w:val="kk-KZ"/>
              </w:rPr>
            </w:pPr>
            <w:r w:rsidRPr="00A05832">
              <w:rPr>
                <w:rFonts w:ascii="Times New Roman" w:hAnsi="Times New Roman"/>
                <w:b/>
                <w:bCs/>
                <w:lang w:val="kk-KZ"/>
              </w:rPr>
              <w:lastRenderedPageBreak/>
              <w:t>Балалардың дербес әрекеті</w:t>
            </w:r>
            <w:r w:rsidRPr="00A05832">
              <w:rPr>
                <w:rFonts w:ascii="Times New Roman" w:hAnsi="Times New Roman"/>
                <w:b/>
                <w:bCs/>
                <w:spacing w:val="-58"/>
                <w:lang w:val="kk-KZ"/>
              </w:rPr>
              <w:t xml:space="preserve"> </w:t>
            </w:r>
          </w:p>
          <w:p w14:paraId="2D9600F0" w14:textId="77777777" w:rsidR="00690D6B" w:rsidRPr="00A05832" w:rsidRDefault="00690D6B" w:rsidP="00690D6B">
            <w:pPr>
              <w:pStyle w:val="ad"/>
              <w:rPr>
                <w:rFonts w:ascii="Times New Roman" w:hAnsi="Times New Roman"/>
                <w:b/>
                <w:bCs/>
                <w:lang w:val="kk-KZ"/>
              </w:rPr>
            </w:pPr>
            <w:r w:rsidRPr="00A05832">
              <w:rPr>
                <w:rFonts w:ascii="Times New Roman" w:hAnsi="Times New Roman"/>
                <w:b/>
                <w:bCs/>
                <w:lang w:val="kk-KZ"/>
              </w:rPr>
              <w:t>(баяу қимылды ойындар,</w:t>
            </w:r>
            <w:r w:rsidRPr="00A05832">
              <w:rPr>
                <w:rFonts w:ascii="Times New Roman" w:hAnsi="Times New Roman"/>
                <w:b/>
                <w:bCs/>
                <w:spacing w:val="1"/>
                <w:lang w:val="kk-KZ"/>
              </w:rPr>
              <w:t xml:space="preserve"> </w:t>
            </w:r>
            <w:r w:rsidRPr="00A05832">
              <w:rPr>
                <w:rFonts w:ascii="Times New Roman" w:hAnsi="Times New Roman"/>
                <w:b/>
                <w:bCs/>
                <w:lang w:val="kk-KZ"/>
              </w:rPr>
              <w:t>үстел</w:t>
            </w:r>
            <w:r w:rsidRPr="00A05832">
              <w:rPr>
                <w:rFonts w:ascii="Times New Roman" w:hAnsi="Times New Roman"/>
                <w:b/>
                <w:bCs/>
                <w:spacing w:val="-1"/>
                <w:lang w:val="kk-KZ"/>
              </w:rPr>
              <w:t xml:space="preserve"> </w:t>
            </w:r>
            <w:r w:rsidRPr="00A05832">
              <w:rPr>
                <w:rFonts w:ascii="Times New Roman" w:hAnsi="Times New Roman"/>
                <w:b/>
                <w:bCs/>
                <w:lang w:val="kk-KZ"/>
              </w:rPr>
              <w:t>үсті ойындары, бейнелеу</w:t>
            </w:r>
            <w:r w:rsidRPr="00A05832">
              <w:rPr>
                <w:rFonts w:ascii="Times New Roman" w:hAnsi="Times New Roman"/>
                <w:b/>
                <w:bCs/>
                <w:spacing w:val="-11"/>
                <w:lang w:val="kk-KZ"/>
              </w:rPr>
              <w:t xml:space="preserve"> </w:t>
            </w:r>
            <w:r w:rsidRPr="00A05832">
              <w:rPr>
                <w:rFonts w:ascii="Times New Roman" w:hAnsi="Times New Roman"/>
                <w:b/>
                <w:bCs/>
                <w:lang w:val="kk-KZ"/>
              </w:rPr>
              <w:t>әрекеті,</w:t>
            </w:r>
            <w:r w:rsidRPr="00A05832">
              <w:rPr>
                <w:rFonts w:ascii="Times New Roman" w:hAnsi="Times New Roman"/>
                <w:b/>
                <w:bCs/>
                <w:spacing w:val="-7"/>
                <w:lang w:val="kk-KZ"/>
              </w:rPr>
              <w:t xml:space="preserve"> </w:t>
            </w:r>
            <w:r w:rsidRPr="00A05832">
              <w:rPr>
                <w:rFonts w:ascii="Times New Roman" w:hAnsi="Times New Roman"/>
                <w:b/>
                <w:bCs/>
                <w:lang w:val="kk-KZ"/>
              </w:rPr>
              <w:t>кітаптар</w:t>
            </w:r>
            <w:r w:rsidRPr="00A05832">
              <w:rPr>
                <w:rFonts w:ascii="Times New Roman" w:hAnsi="Times New Roman"/>
                <w:b/>
                <w:bCs/>
                <w:spacing w:val="-57"/>
                <w:lang w:val="kk-KZ"/>
              </w:rPr>
              <w:t xml:space="preserve"> </w:t>
            </w:r>
            <w:r w:rsidRPr="00A05832">
              <w:rPr>
                <w:rFonts w:ascii="Times New Roman" w:hAnsi="Times New Roman"/>
                <w:b/>
                <w:bCs/>
                <w:lang w:val="kk-KZ"/>
              </w:rPr>
              <w:t>қарау және тағы басқа</w:t>
            </w:r>
            <w:r w:rsidRPr="00A05832">
              <w:rPr>
                <w:rFonts w:ascii="Times New Roman" w:hAnsi="Times New Roman"/>
                <w:b/>
                <w:bCs/>
                <w:spacing w:val="1"/>
                <w:lang w:val="kk-KZ"/>
              </w:rPr>
              <w:t xml:space="preserve"> </w:t>
            </w:r>
            <w:r w:rsidRPr="00A05832">
              <w:rPr>
                <w:rFonts w:ascii="Times New Roman" w:hAnsi="Times New Roman"/>
                <w:b/>
                <w:bCs/>
                <w:lang w:val="kk-KZ"/>
              </w:rPr>
              <w:t>әрекеттер)</w:t>
            </w:r>
          </w:p>
        </w:tc>
        <w:tc>
          <w:tcPr>
            <w:tcW w:w="3260" w:type="dxa"/>
          </w:tcPr>
          <w:p w14:paraId="6EAEBCDE" w14:textId="77777777" w:rsidR="00690D6B" w:rsidRPr="00A05832" w:rsidRDefault="00690D6B" w:rsidP="00690D6B">
            <w:pPr>
              <w:pStyle w:val="TableParagraph"/>
              <w:rPr>
                <w:b/>
                <w:bCs/>
                <w:sz w:val="24"/>
                <w:szCs w:val="24"/>
              </w:rPr>
            </w:pPr>
            <w:r w:rsidRPr="00A05832">
              <w:rPr>
                <w:sz w:val="24"/>
                <w:szCs w:val="24"/>
              </w:rPr>
              <w:t>(</w:t>
            </w:r>
            <w:r w:rsidRPr="00A05832">
              <w:rPr>
                <w:b/>
                <w:bCs/>
                <w:sz w:val="24"/>
                <w:szCs w:val="24"/>
              </w:rPr>
              <w:t>жапсыру)</w:t>
            </w:r>
          </w:p>
          <w:p w14:paraId="40908E01" w14:textId="77777777" w:rsidR="00690D6B" w:rsidRPr="00A05832" w:rsidRDefault="00690D6B" w:rsidP="00690D6B">
            <w:pPr>
              <w:pStyle w:val="TableParagraph"/>
              <w:rPr>
                <w:sz w:val="24"/>
                <w:szCs w:val="24"/>
              </w:rPr>
            </w:pPr>
            <w:r w:rsidRPr="00A05832">
              <w:rPr>
                <w:sz w:val="24"/>
                <w:szCs w:val="24"/>
              </w:rPr>
              <w:t xml:space="preserve">Ұялы телефон жайлы ақпарат беру. Қауіпсіздік ережелерін түсіндіру. Орталықтарға бөлініп балалардың дербес таңдауы бойынша шығармашылық жұмыстар жасату. </w:t>
            </w:r>
          </w:p>
          <w:p w14:paraId="04A491DC" w14:textId="77777777" w:rsidR="00690D6B" w:rsidRPr="00A05832" w:rsidRDefault="00690D6B" w:rsidP="00690D6B">
            <w:pPr>
              <w:pStyle w:val="TableParagraph"/>
              <w:rPr>
                <w:sz w:val="24"/>
                <w:szCs w:val="24"/>
              </w:rPr>
            </w:pPr>
            <w:r w:rsidRPr="00A05832">
              <w:rPr>
                <w:sz w:val="24"/>
                <w:szCs w:val="24"/>
              </w:rPr>
              <w:t>Ұялы телефонды бейнелеу, заттарды қағаз бетінде орналастыру дағдыларын қалыптастыру</w:t>
            </w:r>
          </w:p>
          <w:p w14:paraId="387C6210" w14:textId="77777777" w:rsidR="00690D6B" w:rsidRPr="00A05832" w:rsidRDefault="00690D6B" w:rsidP="00690D6B">
            <w:pPr>
              <w:pStyle w:val="TableParagraph"/>
              <w:rPr>
                <w:sz w:val="24"/>
                <w:szCs w:val="24"/>
              </w:rPr>
            </w:pPr>
          </w:p>
          <w:p w14:paraId="16CAE20C" w14:textId="77777777" w:rsidR="00690D6B" w:rsidRPr="00A05832" w:rsidRDefault="00690D6B" w:rsidP="00690D6B">
            <w:pPr>
              <w:pStyle w:val="TableParagraph"/>
              <w:rPr>
                <w:b/>
                <w:bCs/>
                <w:sz w:val="24"/>
                <w:szCs w:val="24"/>
              </w:rPr>
            </w:pPr>
            <w:r w:rsidRPr="00A05832">
              <w:rPr>
                <w:b/>
                <w:bCs/>
                <w:sz w:val="24"/>
                <w:szCs w:val="24"/>
              </w:rPr>
              <w:t>(сурет салу)</w:t>
            </w:r>
          </w:p>
          <w:p w14:paraId="004E9EDC" w14:textId="77777777" w:rsidR="00690D6B" w:rsidRPr="00A05832" w:rsidRDefault="00690D6B" w:rsidP="00690D6B">
            <w:pPr>
              <w:pStyle w:val="TableParagraph"/>
              <w:rPr>
                <w:sz w:val="24"/>
                <w:szCs w:val="24"/>
              </w:rPr>
            </w:pPr>
            <w:r w:rsidRPr="00A05832">
              <w:rPr>
                <w:sz w:val="24"/>
                <w:szCs w:val="24"/>
              </w:rPr>
              <w:t xml:space="preserve">Телефон  бейнесін салу. Түстерді дұрыс таңдау дағдысын жетілдіру. </w:t>
            </w:r>
          </w:p>
          <w:p w14:paraId="63310FBF" w14:textId="77777777" w:rsidR="00690D6B" w:rsidRPr="00A05832" w:rsidRDefault="00690D6B" w:rsidP="00690D6B">
            <w:pPr>
              <w:pStyle w:val="TableParagraph"/>
              <w:rPr>
                <w:b/>
                <w:bCs/>
                <w:sz w:val="24"/>
                <w:szCs w:val="24"/>
              </w:rPr>
            </w:pPr>
          </w:p>
          <w:p w14:paraId="6C360A92" w14:textId="77777777" w:rsidR="00690D6B" w:rsidRPr="00A05832" w:rsidRDefault="00690D6B" w:rsidP="00690D6B">
            <w:pPr>
              <w:pStyle w:val="TableParagraph"/>
              <w:rPr>
                <w:b/>
                <w:bCs/>
                <w:sz w:val="24"/>
                <w:szCs w:val="24"/>
              </w:rPr>
            </w:pPr>
            <w:r w:rsidRPr="00A05832">
              <w:rPr>
                <w:b/>
                <w:bCs/>
                <w:sz w:val="24"/>
                <w:szCs w:val="24"/>
              </w:rPr>
              <w:t>(мүсіндеу)</w:t>
            </w:r>
          </w:p>
          <w:p w14:paraId="704078C0" w14:textId="77777777" w:rsidR="00690D6B" w:rsidRPr="00A05832" w:rsidRDefault="00690D6B" w:rsidP="00690D6B">
            <w:pPr>
              <w:pStyle w:val="TableParagraph"/>
              <w:rPr>
                <w:sz w:val="24"/>
                <w:szCs w:val="24"/>
              </w:rPr>
            </w:pPr>
            <w:r w:rsidRPr="00A05832">
              <w:rPr>
                <w:sz w:val="24"/>
                <w:szCs w:val="24"/>
              </w:rPr>
              <w:t xml:space="preserve">Ермексаздан телефонды мүсіндеу. </w:t>
            </w:r>
          </w:p>
        </w:tc>
        <w:tc>
          <w:tcPr>
            <w:tcW w:w="2693" w:type="dxa"/>
          </w:tcPr>
          <w:p w14:paraId="7465455F" w14:textId="77777777" w:rsidR="00690D6B" w:rsidRPr="00A05832" w:rsidRDefault="00690D6B" w:rsidP="00690D6B">
            <w:pPr>
              <w:pStyle w:val="TableParagraph"/>
              <w:rPr>
                <w:b/>
                <w:bCs/>
                <w:sz w:val="24"/>
                <w:szCs w:val="24"/>
              </w:rPr>
            </w:pPr>
            <w:r w:rsidRPr="00A05832">
              <w:rPr>
                <w:b/>
                <w:bCs/>
                <w:sz w:val="24"/>
                <w:szCs w:val="24"/>
              </w:rPr>
              <w:t>(қоршаған әлеммен таныстыру)</w:t>
            </w:r>
          </w:p>
          <w:p w14:paraId="6C2355CE" w14:textId="77777777" w:rsidR="00690D6B" w:rsidRPr="00A05832" w:rsidRDefault="00690D6B" w:rsidP="00690D6B">
            <w:pPr>
              <w:jc w:val="both"/>
              <w:rPr>
                <w:rFonts w:ascii="Times New Roman" w:hAnsi="Times New Roman" w:cs="Times New Roman"/>
                <w:b/>
                <w:bCs/>
                <w:sz w:val="24"/>
                <w:szCs w:val="24"/>
                <w:lang w:val="kk-KZ"/>
              </w:rPr>
            </w:pPr>
            <w:r w:rsidRPr="00A05832">
              <w:rPr>
                <w:rFonts w:ascii="Times New Roman" w:hAnsi="Times New Roman" w:cs="Times New Roman"/>
                <w:sz w:val="24"/>
                <w:szCs w:val="24"/>
                <w:lang w:val="kk-KZ"/>
              </w:rPr>
              <w:t>Әртүрлі көлік құралдары мен оларды басқаратын</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адамдар</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туралы</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білімдерін</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 xml:space="preserve">жетілдіру. Көлікте техника құралы екенін түсіндіру. </w:t>
            </w:r>
          </w:p>
          <w:p w14:paraId="229FA943" w14:textId="77777777" w:rsidR="00690D6B" w:rsidRPr="00A05832" w:rsidRDefault="00690D6B" w:rsidP="00690D6B">
            <w:pPr>
              <w:pStyle w:val="TableParagraph"/>
              <w:rPr>
                <w:b/>
                <w:bCs/>
                <w:sz w:val="24"/>
                <w:szCs w:val="24"/>
              </w:rPr>
            </w:pPr>
          </w:p>
          <w:p w14:paraId="622D38B1" w14:textId="77777777" w:rsidR="00690D6B" w:rsidRPr="00A05832" w:rsidRDefault="00690D6B" w:rsidP="00690D6B">
            <w:pPr>
              <w:pStyle w:val="TableParagraph"/>
              <w:rPr>
                <w:b/>
                <w:bCs/>
                <w:sz w:val="24"/>
                <w:szCs w:val="24"/>
              </w:rPr>
            </w:pPr>
            <w:r w:rsidRPr="00A05832">
              <w:rPr>
                <w:b/>
                <w:bCs/>
                <w:sz w:val="24"/>
                <w:szCs w:val="24"/>
              </w:rPr>
              <w:t>(мүсіндеу)</w:t>
            </w:r>
          </w:p>
          <w:p w14:paraId="7BE4D7D5" w14:textId="77777777" w:rsidR="00690D6B" w:rsidRPr="00A05832" w:rsidRDefault="00690D6B" w:rsidP="00690D6B">
            <w:pPr>
              <w:pStyle w:val="TableParagraph"/>
              <w:rPr>
                <w:sz w:val="24"/>
                <w:szCs w:val="24"/>
              </w:rPr>
            </w:pPr>
            <w:r w:rsidRPr="00A05832">
              <w:rPr>
                <w:sz w:val="24"/>
                <w:szCs w:val="24"/>
              </w:rPr>
              <w:t xml:space="preserve">Ермексаздан қалаған техника құралының мүсінін   жасату. </w:t>
            </w:r>
          </w:p>
          <w:p w14:paraId="1538F80C" w14:textId="77777777" w:rsidR="00690D6B" w:rsidRPr="00A05832" w:rsidRDefault="00690D6B" w:rsidP="00690D6B">
            <w:pPr>
              <w:pStyle w:val="TableParagraph"/>
              <w:rPr>
                <w:b/>
                <w:bCs/>
                <w:sz w:val="24"/>
                <w:szCs w:val="24"/>
              </w:rPr>
            </w:pPr>
          </w:p>
        </w:tc>
        <w:tc>
          <w:tcPr>
            <w:tcW w:w="2694" w:type="dxa"/>
          </w:tcPr>
          <w:p w14:paraId="4590ACF7" w14:textId="77777777" w:rsidR="00690D6B" w:rsidRPr="00A05832" w:rsidRDefault="00690D6B" w:rsidP="00690D6B">
            <w:pPr>
              <w:pStyle w:val="TableParagraph"/>
              <w:rPr>
                <w:b/>
                <w:bCs/>
                <w:sz w:val="24"/>
                <w:szCs w:val="24"/>
              </w:rPr>
            </w:pPr>
            <w:r w:rsidRPr="00A05832">
              <w:rPr>
                <w:b/>
                <w:bCs/>
                <w:sz w:val="24"/>
                <w:szCs w:val="24"/>
              </w:rPr>
              <w:t xml:space="preserve">(сурет салу) </w:t>
            </w:r>
          </w:p>
          <w:p w14:paraId="5A4859F1" w14:textId="77777777" w:rsidR="00690D6B" w:rsidRPr="00A05832" w:rsidRDefault="00690D6B" w:rsidP="00690D6B">
            <w:pPr>
              <w:pStyle w:val="af"/>
              <w:ind w:left="0" w:right="116"/>
              <w:rPr>
                <w:sz w:val="24"/>
                <w:szCs w:val="24"/>
              </w:rPr>
            </w:pPr>
            <w:r w:rsidRPr="00A05832">
              <w:rPr>
                <w:sz w:val="24"/>
                <w:szCs w:val="24"/>
              </w:rPr>
              <w:t>Сурет салуда әртүрлі түстерді қолдануға, көп түске назар аударуға деген</w:t>
            </w:r>
            <w:r w:rsidRPr="00A05832">
              <w:rPr>
                <w:spacing w:val="1"/>
                <w:sz w:val="24"/>
                <w:szCs w:val="24"/>
              </w:rPr>
              <w:t xml:space="preserve"> </w:t>
            </w:r>
            <w:r w:rsidRPr="00A05832">
              <w:rPr>
                <w:sz w:val="24"/>
                <w:szCs w:val="24"/>
              </w:rPr>
              <w:t>ұмтылысты</w:t>
            </w:r>
            <w:r w:rsidRPr="00A05832">
              <w:rPr>
                <w:spacing w:val="-1"/>
                <w:sz w:val="24"/>
                <w:szCs w:val="24"/>
              </w:rPr>
              <w:t xml:space="preserve"> </w:t>
            </w:r>
            <w:r w:rsidRPr="00A05832">
              <w:rPr>
                <w:sz w:val="24"/>
                <w:szCs w:val="24"/>
              </w:rPr>
              <w:t>қолдау. Еркін тақырыпта сурет салдырту</w:t>
            </w:r>
          </w:p>
          <w:p w14:paraId="24AF6711" w14:textId="77777777" w:rsidR="00690D6B" w:rsidRPr="00A05832" w:rsidRDefault="00690D6B" w:rsidP="00690D6B">
            <w:pPr>
              <w:pStyle w:val="TableParagraph"/>
              <w:rPr>
                <w:sz w:val="24"/>
                <w:szCs w:val="24"/>
              </w:rPr>
            </w:pPr>
          </w:p>
          <w:p w14:paraId="7811BBF5" w14:textId="77777777" w:rsidR="00690D6B" w:rsidRPr="00A05832" w:rsidRDefault="00690D6B" w:rsidP="00690D6B">
            <w:pPr>
              <w:pStyle w:val="TableParagraph"/>
              <w:rPr>
                <w:sz w:val="24"/>
                <w:szCs w:val="24"/>
              </w:rPr>
            </w:pPr>
            <w:r w:rsidRPr="00A05832">
              <w:rPr>
                <w:b/>
                <w:bCs/>
                <w:sz w:val="24"/>
                <w:szCs w:val="24"/>
              </w:rPr>
              <w:t>(көркем әдебиет)</w:t>
            </w:r>
          </w:p>
          <w:p w14:paraId="5B649C77" w14:textId="77777777" w:rsidR="00690D6B" w:rsidRPr="00A05832" w:rsidRDefault="00690D6B" w:rsidP="00690D6B">
            <w:pPr>
              <w:pStyle w:val="TableParagraph"/>
              <w:rPr>
                <w:sz w:val="24"/>
                <w:szCs w:val="24"/>
              </w:rPr>
            </w:pPr>
            <w:r w:rsidRPr="00A05832">
              <w:rPr>
                <w:sz w:val="24"/>
                <w:szCs w:val="24"/>
              </w:rPr>
              <w:t>Кітаптарды қарату, балалардың сұранысы бойынша ертегілер оқып беру.</w:t>
            </w:r>
          </w:p>
          <w:p w14:paraId="3DD361D0" w14:textId="77777777" w:rsidR="00690D6B" w:rsidRPr="00A05832" w:rsidRDefault="00690D6B" w:rsidP="00690D6B">
            <w:pPr>
              <w:pStyle w:val="TableParagraph"/>
              <w:rPr>
                <w:b/>
                <w:bCs/>
                <w:sz w:val="24"/>
                <w:szCs w:val="24"/>
              </w:rPr>
            </w:pPr>
          </w:p>
        </w:tc>
        <w:tc>
          <w:tcPr>
            <w:tcW w:w="2693" w:type="dxa"/>
          </w:tcPr>
          <w:p w14:paraId="715C4792" w14:textId="77777777" w:rsidR="00690D6B" w:rsidRPr="00A05832" w:rsidRDefault="00690D6B" w:rsidP="00690D6B">
            <w:pPr>
              <w:pStyle w:val="TableParagraph"/>
              <w:rPr>
                <w:b/>
                <w:bCs/>
                <w:sz w:val="24"/>
                <w:szCs w:val="24"/>
              </w:rPr>
            </w:pPr>
            <w:r w:rsidRPr="00A05832">
              <w:rPr>
                <w:b/>
                <w:bCs/>
                <w:sz w:val="24"/>
                <w:szCs w:val="24"/>
              </w:rPr>
              <w:t>(құрастыру, мүсіндеу, жапсыру)</w:t>
            </w:r>
          </w:p>
          <w:p w14:paraId="7C32922A" w14:textId="77777777" w:rsidR="00690D6B" w:rsidRPr="00A05832" w:rsidRDefault="00690D6B" w:rsidP="00690D6B">
            <w:pPr>
              <w:pStyle w:val="TableParagraph"/>
              <w:rPr>
                <w:sz w:val="24"/>
                <w:szCs w:val="24"/>
              </w:rPr>
            </w:pPr>
            <w:r w:rsidRPr="00A05832">
              <w:rPr>
                <w:sz w:val="24"/>
                <w:szCs w:val="24"/>
              </w:rPr>
              <w:t xml:space="preserve">Балалардың қалауы бойынша  әрекет түрлерін таңдату. Құрастыру құралдарымен ормандар, жануарларды құрастырту. Ермексаз және түрлі түсті қағаздармен шығармашылық жұмыстарды орындату. </w:t>
            </w:r>
          </w:p>
          <w:p w14:paraId="3B1E4547" w14:textId="77777777" w:rsidR="00690D6B" w:rsidRPr="00A05832" w:rsidRDefault="00690D6B" w:rsidP="00690D6B">
            <w:pPr>
              <w:pStyle w:val="TableParagraph"/>
              <w:rPr>
                <w:b/>
                <w:bCs/>
                <w:sz w:val="24"/>
                <w:szCs w:val="24"/>
              </w:rPr>
            </w:pPr>
          </w:p>
        </w:tc>
        <w:tc>
          <w:tcPr>
            <w:tcW w:w="3118" w:type="dxa"/>
            <w:gridSpan w:val="2"/>
          </w:tcPr>
          <w:p w14:paraId="13547D8D" w14:textId="77777777" w:rsidR="00690D6B" w:rsidRPr="00A05832" w:rsidRDefault="00690D6B" w:rsidP="00690D6B">
            <w:pPr>
              <w:pStyle w:val="TableParagraph"/>
              <w:rPr>
                <w:b/>
                <w:bCs/>
                <w:sz w:val="24"/>
                <w:szCs w:val="24"/>
              </w:rPr>
            </w:pPr>
            <w:r w:rsidRPr="00A05832">
              <w:rPr>
                <w:b/>
                <w:bCs/>
                <w:sz w:val="24"/>
                <w:szCs w:val="24"/>
              </w:rPr>
              <w:t xml:space="preserve">(құрастыру) </w:t>
            </w:r>
          </w:p>
          <w:p w14:paraId="2B614C03" w14:textId="77777777" w:rsidR="00690D6B" w:rsidRPr="00A05832" w:rsidRDefault="00690D6B" w:rsidP="00690D6B">
            <w:pPr>
              <w:pStyle w:val="TableParagraph"/>
              <w:rPr>
                <w:b/>
                <w:bCs/>
                <w:sz w:val="24"/>
                <w:szCs w:val="24"/>
              </w:rPr>
            </w:pPr>
            <w:r w:rsidRPr="00A05832">
              <w:rPr>
                <w:sz w:val="24"/>
                <w:szCs w:val="24"/>
              </w:rPr>
              <w:t xml:space="preserve">Балалар екі орталыққа бөлініп, бірі құрастыру материалдарымен Робот құрастыруына жағдай жасау. </w:t>
            </w:r>
            <w:r w:rsidRPr="00A05832">
              <w:rPr>
                <w:b/>
                <w:bCs/>
                <w:sz w:val="24"/>
                <w:szCs w:val="24"/>
              </w:rPr>
              <w:t xml:space="preserve"> </w:t>
            </w:r>
          </w:p>
          <w:p w14:paraId="4EADD4FF" w14:textId="77777777" w:rsidR="00690D6B" w:rsidRPr="00A05832" w:rsidRDefault="00690D6B" w:rsidP="00690D6B">
            <w:pPr>
              <w:rPr>
                <w:rFonts w:ascii="Times New Roman" w:hAnsi="Times New Roman" w:cs="Times New Roman"/>
                <w:b/>
                <w:bCs/>
                <w:sz w:val="24"/>
                <w:szCs w:val="24"/>
                <w:lang w:val="kk-KZ"/>
              </w:rPr>
            </w:pPr>
            <w:r w:rsidRPr="00A05832">
              <w:rPr>
                <w:rFonts w:ascii="Times New Roman" w:hAnsi="Times New Roman" w:cs="Times New Roman"/>
                <w:b/>
                <w:bCs/>
                <w:sz w:val="24"/>
                <w:szCs w:val="24"/>
                <w:lang w:val="kk-KZ"/>
              </w:rPr>
              <w:t>(мүсіндеу)</w:t>
            </w:r>
          </w:p>
          <w:p w14:paraId="7DD12688" w14:textId="77777777" w:rsidR="00690D6B" w:rsidRPr="00A05832" w:rsidRDefault="00690D6B" w:rsidP="00690D6B">
            <w:pPr>
              <w:pStyle w:val="TableParagraph"/>
              <w:rPr>
                <w:sz w:val="24"/>
                <w:szCs w:val="24"/>
              </w:rPr>
            </w:pPr>
            <w:r w:rsidRPr="00A05832">
              <w:rPr>
                <w:bCs/>
                <w:sz w:val="24"/>
                <w:szCs w:val="24"/>
              </w:rPr>
              <w:t>екіншісі м</w:t>
            </w:r>
            <w:r w:rsidRPr="00A05832">
              <w:rPr>
                <w:sz w:val="24"/>
                <w:szCs w:val="24"/>
              </w:rPr>
              <w:t>үсіндеуде</w:t>
            </w:r>
            <w:r w:rsidRPr="00A05832">
              <w:rPr>
                <w:spacing w:val="1"/>
                <w:sz w:val="24"/>
                <w:szCs w:val="24"/>
              </w:rPr>
              <w:t xml:space="preserve"> </w:t>
            </w:r>
            <w:r w:rsidRPr="00A05832">
              <w:rPr>
                <w:sz w:val="24"/>
                <w:szCs w:val="24"/>
              </w:rPr>
              <w:t>қысу,</w:t>
            </w:r>
            <w:r w:rsidRPr="00A05832">
              <w:rPr>
                <w:spacing w:val="1"/>
                <w:sz w:val="24"/>
                <w:szCs w:val="24"/>
              </w:rPr>
              <w:t xml:space="preserve"> </w:t>
            </w:r>
            <w:r w:rsidRPr="00A05832">
              <w:rPr>
                <w:sz w:val="24"/>
                <w:szCs w:val="24"/>
              </w:rPr>
              <w:t>тарту,</w:t>
            </w:r>
            <w:r w:rsidRPr="00A05832">
              <w:rPr>
                <w:spacing w:val="1"/>
                <w:sz w:val="24"/>
                <w:szCs w:val="24"/>
              </w:rPr>
              <w:t xml:space="preserve"> </w:t>
            </w:r>
            <w:r w:rsidRPr="00A05832">
              <w:rPr>
                <w:sz w:val="24"/>
                <w:szCs w:val="24"/>
              </w:rPr>
              <w:t>басу</w:t>
            </w:r>
            <w:r w:rsidRPr="00A05832">
              <w:rPr>
                <w:spacing w:val="1"/>
                <w:sz w:val="24"/>
                <w:szCs w:val="24"/>
              </w:rPr>
              <w:t xml:space="preserve"> </w:t>
            </w:r>
            <w:r w:rsidRPr="00A05832">
              <w:rPr>
                <w:sz w:val="24"/>
                <w:szCs w:val="24"/>
              </w:rPr>
              <w:t>әдістерін</w:t>
            </w:r>
            <w:r w:rsidRPr="00A05832">
              <w:rPr>
                <w:spacing w:val="1"/>
                <w:sz w:val="24"/>
                <w:szCs w:val="24"/>
              </w:rPr>
              <w:t xml:space="preserve"> </w:t>
            </w:r>
            <w:r w:rsidRPr="00A05832">
              <w:rPr>
                <w:sz w:val="24"/>
                <w:szCs w:val="24"/>
              </w:rPr>
              <w:t xml:space="preserve">қолдануды жетілдіріп робот мүсінін жасатуды үйрету. </w:t>
            </w:r>
          </w:p>
          <w:p w14:paraId="5BC01ED3" w14:textId="77777777" w:rsidR="00690D6B" w:rsidRPr="00A05832" w:rsidRDefault="00690D6B" w:rsidP="00690D6B">
            <w:pPr>
              <w:rPr>
                <w:rFonts w:ascii="Times New Roman" w:hAnsi="Times New Roman" w:cs="Times New Roman"/>
                <w:b/>
                <w:bCs/>
                <w:sz w:val="24"/>
                <w:szCs w:val="24"/>
                <w:lang w:val="kk-KZ"/>
              </w:rPr>
            </w:pPr>
          </w:p>
        </w:tc>
      </w:tr>
      <w:tr w:rsidR="00690D6B" w:rsidRPr="004042D9" w14:paraId="2DA9F0E9" w14:textId="77777777" w:rsidTr="00690D6B">
        <w:trPr>
          <w:trHeight w:val="1582"/>
        </w:trPr>
        <w:tc>
          <w:tcPr>
            <w:tcW w:w="1281" w:type="dxa"/>
          </w:tcPr>
          <w:p w14:paraId="56AA52B8" w14:textId="77777777" w:rsidR="00690D6B" w:rsidRPr="00A05832" w:rsidRDefault="00690D6B" w:rsidP="00690D6B">
            <w:pPr>
              <w:pStyle w:val="ad"/>
              <w:rPr>
                <w:rFonts w:ascii="Times New Roman" w:hAnsi="Times New Roman"/>
                <w:b/>
                <w:bCs/>
              </w:rPr>
            </w:pPr>
            <w:proofErr w:type="spellStart"/>
            <w:r w:rsidRPr="00A05832">
              <w:rPr>
                <w:rFonts w:ascii="Times New Roman" w:hAnsi="Times New Roman"/>
                <w:b/>
                <w:bCs/>
              </w:rPr>
              <w:t>Балалармен</w:t>
            </w:r>
            <w:proofErr w:type="spellEnd"/>
            <w:r w:rsidRPr="00A05832">
              <w:rPr>
                <w:rFonts w:ascii="Times New Roman" w:hAnsi="Times New Roman"/>
                <w:b/>
                <w:bCs/>
                <w:spacing w:val="-2"/>
              </w:rPr>
              <w:t xml:space="preserve"> </w:t>
            </w:r>
            <w:proofErr w:type="spellStart"/>
            <w:r w:rsidRPr="00A05832">
              <w:rPr>
                <w:rFonts w:ascii="Times New Roman" w:hAnsi="Times New Roman"/>
                <w:b/>
                <w:bCs/>
              </w:rPr>
              <w:t>жеке</w:t>
            </w:r>
            <w:proofErr w:type="spellEnd"/>
            <w:r w:rsidRPr="00A05832">
              <w:rPr>
                <w:rFonts w:ascii="Times New Roman" w:hAnsi="Times New Roman"/>
                <w:b/>
                <w:bCs/>
                <w:spacing w:val="-2"/>
              </w:rPr>
              <w:t xml:space="preserve"> </w:t>
            </w:r>
            <w:proofErr w:type="spellStart"/>
            <w:r w:rsidRPr="00A05832">
              <w:rPr>
                <w:rFonts w:ascii="Times New Roman" w:hAnsi="Times New Roman"/>
                <w:b/>
                <w:bCs/>
              </w:rPr>
              <w:t>жұмыс</w:t>
            </w:r>
            <w:proofErr w:type="spellEnd"/>
          </w:p>
        </w:tc>
        <w:tc>
          <w:tcPr>
            <w:tcW w:w="3260" w:type="dxa"/>
          </w:tcPr>
          <w:p w14:paraId="03113AD6" w14:textId="016EF2E5" w:rsidR="007C7FAC" w:rsidRPr="007C7FAC" w:rsidRDefault="009F2F34" w:rsidP="00690D6B">
            <w:pPr>
              <w:rPr>
                <w:rFonts w:ascii="Times New Roman" w:hAnsi="Times New Roman" w:cs="Times New Roman"/>
                <w:b/>
                <w:color w:val="000000"/>
                <w:sz w:val="24"/>
                <w:szCs w:val="24"/>
              </w:rPr>
            </w:pPr>
            <w:proofErr w:type="spellStart"/>
            <w:r>
              <w:rPr>
                <w:rFonts w:ascii="Times New Roman" w:hAnsi="Times New Roman" w:cs="Times New Roman"/>
                <w:b/>
                <w:color w:val="000000"/>
                <w:sz w:val="24"/>
                <w:szCs w:val="24"/>
              </w:rPr>
              <w:t>Нурмолда</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Еламан</w:t>
            </w:r>
            <w:proofErr w:type="spellEnd"/>
          </w:p>
          <w:p w14:paraId="5F344644" w14:textId="79BA81C4" w:rsidR="00690D6B" w:rsidRPr="00A05832" w:rsidRDefault="00690D6B" w:rsidP="00690D6B">
            <w:pPr>
              <w:rPr>
                <w:rFonts w:ascii="Times New Roman" w:hAnsi="Times New Roman" w:cs="Times New Roman"/>
                <w:color w:val="000000"/>
                <w:sz w:val="24"/>
                <w:szCs w:val="24"/>
              </w:rPr>
            </w:pPr>
            <w:proofErr w:type="spellStart"/>
            <w:r w:rsidRPr="00A05832">
              <w:rPr>
                <w:rFonts w:ascii="Times New Roman" w:hAnsi="Times New Roman" w:cs="Times New Roman"/>
                <w:color w:val="000000"/>
                <w:sz w:val="24"/>
                <w:szCs w:val="24"/>
              </w:rPr>
              <w:t>жануарлар</w:t>
            </w:r>
            <w:proofErr w:type="spellEnd"/>
            <w:r w:rsidRPr="00A05832">
              <w:rPr>
                <w:rFonts w:ascii="Times New Roman" w:hAnsi="Times New Roman" w:cs="Times New Roman"/>
                <w:color w:val="000000"/>
                <w:sz w:val="24"/>
                <w:szCs w:val="24"/>
              </w:rPr>
              <w:t xml:space="preserve"> </w:t>
            </w:r>
            <w:proofErr w:type="spellStart"/>
            <w:r w:rsidRPr="00A05832">
              <w:rPr>
                <w:rFonts w:ascii="Times New Roman" w:hAnsi="Times New Roman" w:cs="Times New Roman"/>
                <w:color w:val="000000"/>
                <w:sz w:val="24"/>
                <w:szCs w:val="24"/>
              </w:rPr>
              <w:t>әлеміндегі</w:t>
            </w:r>
            <w:proofErr w:type="spellEnd"/>
            <w:r w:rsidRPr="00A05832">
              <w:rPr>
                <w:rFonts w:ascii="Times New Roman" w:hAnsi="Times New Roman" w:cs="Times New Roman"/>
                <w:color w:val="000000"/>
                <w:sz w:val="24"/>
                <w:szCs w:val="24"/>
              </w:rPr>
              <w:t xml:space="preserve"> </w:t>
            </w:r>
            <w:proofErr w:type="spellStart"/>
            <w:r w:rsidRPr="00A05832">
              <w:rPr>
                <w:rFonts w:ascii="Times New Roman" w:hAnsi="Times New Roman" w:cs="Times New Roman"/>
                <w:color w:val="000000"/>
                <w:sz w:val="24"/>
                <w:szCs w:val="24"/>
              </w:rPr>
              <w:t>маусымға</w:t>
            </w:r>
            <w:proofErr w:type="spellEnd"/>
            <w:r w:rsidRPr="00A05832">
              <w:rPr>
                <w:rFonts w:ascii="Times New Roman" w:hAnsi="Times New Roman" w:cs="Times New Roman"/>
                <w:color w:val="000000"/>
                <w:sz w:val="24"/>
                <w:szCs w:val="24"/>
              </w:rPr>
              <w:t xml:space="preserve"> </w:t>
            </w:r>
            <w:proofErr w:type="spellStart"/>
            <w:r w:rsidRPr="00A05832">
              <w:rPr>
                <w:rFonts w:ascii="Times New Roman" w:hAnsi="Times New Roman" w:cs="Times New Roman"/>
                <w:color w:val="000000"/>
                <w:sz w:val="24"/>
                <w:szCs w:val="24"/>
              </w:rPr>
              <w:t>тән</w:t>
            </w:r>
            <w:proofErr w:type="spellEnd"/>
            <w:r w:rsidRPr="00A05832">
              <w:rPr>
                <w:rFonts w:ascii="Times New Roman" w:hAnsi="Times New Roman" w:cs="Times New Roman"/>
                <w:color w:val="000000"/>
                <w:sz w:val="24"/>
                <w:szCs w:val="24"/>
              </w:rPr>
              <w:t xml:space="preserve"> </w:t>
            </w:r>
            <w:proofErr w:type="spellStart"/>
            <w:r w:rsidRPr="00A05832">
              <w:rPr>
                <w:rFonts w:ascii="Times New Roman" w:hAnsi="Times New Roman" w:cs="Times New Roman"/>
                <w:color w:val="000000"/>
                <w:sz w:val="24"/>
                <w:szCs w:val="24"/>
              </w:rPr>
              <w:t>көріністерді</w:t>
            </w:r>
            <w:proofErr w:type="spellEnd"/>
            <w:r w:rsidRPr="00A05832">
              <w:rPr>
                <w:rFonts w:ascii="Times New Roman" w:hAnsi="Times New Roman" w:cs="Times New Roman"/>
                <w:color w:val="000000"/>
                <w:sz w:val="24"/>
                <w:szCs w:val="24"/>
              </w:rPr>
              <w:t xml:space="preserve"> </w:t>
            </w:r>
            <w:proofErr w:type="spellStart"/>
            <w:r w:rsidRPr="00A05832">
              <w:rPr>
                <w:rFonts w:ascii="Times New Roman" w:hAnsi="Times New Roman" w:cs="Times New Roman"/>
                <w:color w:val="000000"/>
                <w:sz w:val="24"/>
                <w:szCs w:val="24"/>
              </w:rPr>
              <w:t>салыстырады</w:t>
            </w:r>
            <w:proofErr w:type="spellEnd"/>
            <w:r w:rsidRPr="00A05832">
              <w:rPr>
                <w:rFonts w:ascii="Times New Roman" w:hAnsi="Times New Roman" w:cs="Times New Roman"/>
                <w:color w:val="000000"/>
                <w:sz w:val="24"/>
                <w:szCs w:val="24"/>
              </w:rPr>
              <w:t xml:space="preserve">, </w:t>
            </w:r>
            <w:proofErr w:type="spellStart"/>
            <w:r w:rsidRPr="00A05832">
              <w:rPr>
                <w:rFonts w:ascii="Times New Roman" w:hAnsi="Times New Roman" w:cs="Times New Roman"/>
                <w:color w:val="000000"/>
                <w:sz w:val="24"/>
                <w:szCs w:val="24"/>
              </w:rPr>
              <w:t>олардың</w:t>
            </w:r>
            <w:proofErr w:type="spellEnd"/>
            <w:r w:rsidRPr="00A05832">
              <w:rPr>
                <w:rFonts w:ascii="Times New Roman" w:hAnsi="Times New Roman" w:cs="Times New Roman"/>
                <w:color w:val="000000"/>
                <w:sz w:val="24"/>
                <w:szCs w:val="24"/>
              </w:rPr>
              <w:t xml:space="preserve"> </w:t>
            </w:r>
            <w:proofErr w:type="spellStart"/>
            <w:r w:rsidRPr="00A05832">
              <w:rPr>
                <w:rFonts w:ascii="Times New Roman" w:hAnsi="Times New Roman" w:cs="Times New Roman"/>
                <w:color w:val="000000"/>
                <w:sz w:val="24"/>
                <w:szCs w:val="24"/>
              </w:rPr>
              <w:t>тіршілік</w:t>
            </w:r>
            <w:proofErr w:type="spellEnd"/>
            <w:r w:rsidRPr="00A05832">
              <w:rPr>
                <w:rFonts w:ascii="Times New Roman" w:hAnsi="Times New Roman" w:cs="Times New Roman"/>
                <w:color w:val="000000"/>
                <w:sz w:val="24"/>
                <w:szCs w:val="24"/>
              </w:rPr>
              <w:t xml:space="preserve"> </w:t>
            </w:r>
            <w:proofErr w:type="spellStart"/>
            <w:r w:rsidRPr="00A05832">
              <w:rPr>
                <w:rFonts w:ascii="Times New Roman" w:hAnsi="Times New Roman" w:cs="Times New Roman"/>
                <w:color w:val="000000"/>
                <w:sz w:val="24"/>
                <w:szCs w:val="24"/>
              </w:rPr>
              <w:t>етуіне</w:t>
            </w:r>
            <w:proofErr w:type="spellEnd"/>
            <w:r w:rsidRPr="00A05832">
              <w:rPr>
                <w:rFonts w:ascii="Times New Roman" w:hAnsi="Times New Roman" w:cs="Times New Roman"/>
                <w:color w:val="000000"/>
                <w:sz w:val="24"/>
                <w:szCs w:val="24"/>
              </w:rPr>
              <w:t xml:space="preserve"> </w:t>
            </w:r>
            <w:proofErr w:type="spellStart"/>
            <w:r w:rsidRPr="00A05832">
              <w:rPr>
                <w:rFonts w:ascii="Times New Roman" w:hAnsi="Times New Roman" w:cs="Times New Roman"/>
                <w:color w:val="000000"/>
                <w:sz w:val="24"/>
                <w:szCs w:val="24"/>
              </w:rPr>
              <w:t>қажетті</w:t>
            </w:r>
            <w:proofErr w:type="spellEnd"/>
            <w:r w:rsidRPr="00A05832">
              <w:rPr>
                <w:rFonts w:ascii="Times New Roman" w:hAnsi="Times New Roman" w:cs="Times New Roman"/>
                <w:color w:val="000000"/>
                <w:sz w:val="24"/>
                <w:szCs w:val="24"/>
              </w:rPr>
              <w:t xml:space="preserve"> </w:t>
            </w:r>
            <w:proofErr w:type="spellStart"/>
            <w:r w:rsidRPr="00A05832">
              <w:rPr>
                <w:rFonts w:ascii="Times New Roman" w:hAnsi="Times New Roman" w:cs="Times New Roman"/>
                <w:color w:val="000000"/>
                <w:sz w:val="24"/>
                <w:szCs w:val="24"/>
              </w:rPr>
              <w:t>жағдайларды</w:t>
            </w:r>
            <w:proofErr w:type="spellEnd"/>
            <w:r w:rsidRPr="00A05832">
              <w:rPr>
                <w:rFonts w:ascii="Times New Roman" w:hAnsi="Times New Roman" w:cs="Times New Roman"/>
                <w:color w:val="000000"/>
                <w:sz w:val="24"/>
                <w:szCs w:val="24"/>
              </w:rPr>
              <w:t xml:space="preserve"> </w:t>
            </w:r>
            <w:proofErr w:type="spellStart"/>
            <w:r w:rsidRPr="00A05832">
              <w:rPr>
                <w:rFonts w:ascii="Times New Roman" w:hAnsi="Times New Roman" w:cs="Times New Roman"/>
                <w:color w:val="000000"/>
                <w:sz w:val="24"/>
                <w:szCs w:val="24"/>
              </w:rPr>
              <w:t>білуді</w:t>
            </w:r>
            <w:proofErr w:type="spellEnd"/>
            <w:r w:rsidRPr="00A05832">
              <w:rPr>
                <w:rFonts w:ascii="Times New Roman" w:hAnsi="Times New Roman" w:cs="Times New Roman"/>
                <w:color w:val="000000"/>
                <w:sz w:val="24"/>
                <w:szCs w:val="24"/>
              </w:rPr>
              <w:t xml:space="preserve"> </w:t>
            </w:r>
            <w:proofErr w:type="spellStart"/>
            <w:proofErr w:type="gramStart"/>
            <w:r w:rsidRPr="00A05832">
              <w:rPr>
                <w:rFonts w:ascii="Times New Roman" w:hAnsi="Times New Roman" w:cs="Times New Roman"/>
                <w:color w:val="000000"/>
                <w:sz w:val="24"/>
                <w:szCs w:val="24"/>
              </w:rPr>
              <w:t>үйрету</w:t>
            </w:r>
            <w:proofErr w:type="spellEnd"/>
            <w:r w:rsidRPr="00A05832">
              <w:rPr>
                <w:rFonts w:ascii="Times New Roman" w:hAnsi="Times New Roman" w:cs="Times New Roman"/>
                <w:color w:val="000000"/>
                <w:sz w:val="24"/>
                <w:szCs w:val="24"/>
              </w:rPr>
              <w:t xml:space="preserve"> .</w:t>
            </w:r>
            <w:proofErr w:type="gramEnd"/>
          </w:p>
          <w:p w14:paraId="73788E58" w14:textId="77777777" w:rsidR="00690D6B" w:rsidRPr="00A05832" w:rsidRDefault="00690D6B" w:rsidP="00690D6B">
            <w:pPr>
              <w:pStyle w:val="TableParagraph"/>
              <w:rPr>
                <w:sz w:val="24"/>
                <w:szCs w:val="24"/>
              </w:rPr>
            </w:pPr>
          </w:p>
          <w:p w14:paraId="72F9B888" w14:textId="77777777" w:rsidR="00690D6B" w:rsidRPr="00A05832" w:rsidRDefault="00690D6B" w:rsidP="00690D6B">
            <w:pPr>
              <w:pStyle w:val="TableParagraph"/>
              <w:rPr>
                <w:sz w:val="24"/>
                <w:szCs w:val="24"/>
              </w:rPr>
            </w:pPr>
          </w:p>
        </w:tc>
        <w:tc>
          <w:tcPr>
            <w:tcW w:w="2693" w:type="dxa"/>
          </w:tcPr>
          <w:p w14:paraId="5EC2FEEC" w14:textId="011C17BA" w:rsidR="007C7FAC" w:rsidRPr="007C7FAC" w:rsidRDefault="009F2F34" w:rsidP="00690D6B">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Садвақас Алихан</w:t>
            </w:r>
          </w:p>
          <w:p w14:paraId="71292F44" w14:textId="1BD1E821" w:rsidR="00690D6B" w:rsidRPr="00A05832" w:rsidRDefault="00690D6B" w:rsidP="00690D6B">
            <w:pPr>
              <w:rPr>
                <w:rFonts w:ascii="Times New Roman" w:hAnsi="Times New Roman" w:cs="Times New Roman"/>
                <w:color w:val="000000"/>
                <w:sz w:val="24"/>
                <w:szCs w:val="24"/>
                <w:lang w:val="kk-KZ"/>
              </w:rPr>
            </w:pPr>
            <w:r w:rsidRPr="00A05832">
              <w:rPr>
                <w:rFonts w:ascii="Times New Roman" w:hAnsi="Times New Roman" w:cs="Times New Roman"/>
                <w:color w:val="000000"/>
                <w:sz w:val="24"/>
                <w:szCs w:val="24"/>
                <w:lang w:val="kk-KZ"/>
              </w:rPr>
              <w:t xml:space="preserve">қайшыны дұрыс ұстауды және оны қолдануды дағдыландыру. </w:t>
            </w:r>
          </w:p>
          <w:p w14:paraId="54073944" w14:textId="77777777" w:rsidR="00690D6B" w:rsidRPr="00A05832" w:rsidRDefault="00690D6B" w:rsidP="00690D6B">
            <w:pPr>
              <w:pStyle w:val="TableParagraph"/>
              <w:rPr>
                <w:sz w:val="24"/>
                <w:szCs w:val="24"/>
              </w:rPr>
            </w:pPr>
          </w:p>
        </w:tc>
        <w:tc>
          <w:tcPr>
            <w:tcW w:w="2694" w:type="dxa"/>
          </w:tcPr>
          <w:p w14:paraId="0D1C9021" w14:textId="5D36BD36" w:rsidR="007C7FAC" w:rsidRPr="007C7FAC" w:rsidRDefault="009F2F34" w:rsidP="00690D6B">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Латипжанова Аиша</w:t>
            </w:r>
          </w:p>
          <w:p w14:paraId="342CBF65" w14:textId="20418874" w:rsidR="00690D6B" w:rsidRPr="00A05832" w:rsidRDefault="00690D6B" w:rsidP="00690D6B">
            <w:pPr>
              <w:rPr>
                <w:rFonts w:ascii="Times New Roman" w:hAnsi="Times New Roman" w:cs="Times New Roman"/>
                <w:color w:val="000000"/>
                <w:sz w:val="24"/>
                <w:szCs w:val="24"/>
                <w:lang w:val="kk-KZ"/>
              </w:rPr>
            </w:pPr>
            <w:r w:rsidRPr="00A05832">
              <w:rPr>
                <w:rFonts w:ascii="Times New Roman" w:hAnsi="Times New Roman" w:cs="Times New Roman"/>
                <w:color w:val="000000"/>
                <w:sz w:val="24"/>
                <w:szCs w:val="24"/>
                <w:lang w:val="kk-KZ"/>
              </w:rPr>
              <w:t>құрылыс бөлшектерін ажыратады және атайды, оларды құрылымдық қасиеттерін ескере отырып пайдаланануды жетілдіру .</w:t>
            </w:r>
          </w:p>
        </w:tc>
        <w:tc>
          <w:tcPr>
            <w:tcW w:w="2693" w:type="dxa"/>
          </w:tcPr>
          <w:p w14:paraId="6796D3A0" w14:textId="4A5F7F32" w:rsidR="007C7FAC" w:rsidRPr="007C7FAC" w:rsidRDefault="00A63133" w:rsidP="00690D6B">
            <w:pPr>
              <w:pStyle w:val="TableParagraph"/>
              <w:rPr>
                <w:b/>
                <w:color w:val="000000"/>
                <w:sz w:val="24"/>
                <w:szCs w:val="24"/>
              </w:rPr>
            </w:pPr>
            <w:r>
              <w:rPr>
                <w:b/>
                <w:color w:val="000000"/>
                <w:sz w:val="24"/>
                <w:szCs w:val="24"/>
              </w:rPr>
              <w:t>Сатыбалды Аида</w:t>
            </w:r>
          </w:p>
          <w:p w14:paraId="33B7496D" w14:textId="7D5CAE47" w:rsidR="00690D6B" w:rsidRPr="00A05832" w:rsidRDefault="00690D6B" w:rsidP="00690D6B">
            <w:pPr>
              <w:pStyle w:val="TableParagraph"/>
              <w:rPr>
                <w:sz w:val="24"/>
                <w:szCs w:val="24"/>
              </w:rPr>
            </w:pPr>
            <w:r w:rsidRPr="00A05832">
              <w:rPr>
                <w:color w:val="000000"/>
                <w:sz w:val="24"/>
                <w:szCs w:val="24"/>
              </w:rPr>
              <w:t>көшеде, аулада, алаңда, мектепке дейінгі ұйым аумағында қауіпсіз мінез-құлық ережелерін сақтауды  үйрету.</w:t>
            </w:r>
          </w:p>
        </w:tc>
        <w:tc>
          <w:tcPr>
            <w:tcW w:w="3118" w:type="dxa"/>
            <w:gridSpan w:val="2"/>
          </w:tcPr>
          <w:p w14:paraId="270B738D" w14:textId="15320148" w:rsidR="007C7FAC" w:rsidRPr="007C7FAC" w:rsidRDefault="00A63133" w:rsidP="00690D6B">
            <w:pPr>
              <w:pStyle w:val="TableParagraph"/>
              <w:rPr>
                <w:b/>
                <w:sz w:val="24"/>
                <w:szCs w:val="24"/>
              </w:rPr>
            </w:pPr>
            <w:r>
              <w:rPr>
                <w:b/>
                <w:sz w:val="24"/>
                <w:szCs w:val="24"/>
              </w:rPr>
              <w:t>Тусынқазы Даулет</w:t>
            </w:r>
          </w:p>
          <w:p w14:paraId="1988BC3B" w14:textId="72C2678D" w:rsidR="00690D6B" w:rsidRPr="00A05832" w:rsidRDefault="00690D6B" w:rsidP="00690D6B">
            <w:pPr>
              <w:pStyle w:val="TableParagraph"/>
              <w:rPr>
                <w:sz w:val="24"/>
                <w:szCs w:val="24"/>
              </w:rPr>
            </w:pPr>
            <w:r w:rsidRPr="00A05832">
              <w:rPr>
                <w:color w:val="000000"/>
                <w:sz w:val="24"/>
                <w:szCs w:val="24"/>
              </w:rPr>
              <w:t>көшеде, аулада, алаңда, мектепке дейінгі ұйым аумағында қауіпсіз мінез-құлық ережелерін сақтауды үйрету.</w:t>
            </w:r>
          </w:p>
        </w:tc>
      </w:tr>
      <w:tr w:rsidR="00690D6B" w:rsidRPr="004042D9" w14:paraId="63186F09" w14:textId="77777777" w:rsidTr="00690D6B">
        <w:trPr>
          <w:trHeight w:val="994"/>
        </w:trPr>
        <w:tc>
          <w:tcPr>
            <w:tcW w:w="1281" w:type="dxa"/>
          </w:tcPr>
          <w:p w14:paraId="6B8BED70" w14:textId="77777777" w:rsidR="00690D6B" w:rsidRPr="00A05832" w:rsidRDefault="00690D6B" w:rsidP="00690D6B">
            <w:pPr>
              <w:pStyle w:val="ad"/>
              <w:rPr>
                <w:rFonts w:ascii="Times New Roman" w:hAnsi="Times New Roman"/>
                <w:b/>
                <w:bCs/>
                <w:lang w:val="kk-KZ"/>
              </w:rPr>
            </w:pPr>
            <w:r w:rsidRPr="00A05832">
              <w:rPr>
                <w:rFonts w:ascii="Times New Roman" w:hAnsi="Times New Roman"/>
                <w:b/>
                <w:bCs/>
                <w:lang w:val="kk-KZ"/>
              </w:rPr>
              <w:t>Серуенге</w:t>
            </w:r>
            <w:r w:rsidRPr="00A05832">
              <w:rPr>
                <w:rFonts w:ascii="Times New Roman" w:hAnsi="Times New Roman"/>
                <w:b/>
                <w:bCs/>
                <w:spacing w:val="-4"/>
                <w:lang w:val="kk-KZ"/>
              </w:rPr>
              <w:t xml:space="preserve"> </w:t>
            </w:r>
            <w:r w:rsidRPr="00A05832">
              <w:rPr>
                <w:rFonts w:ascii="Times New Roman" w:hAnsi="Times New Roman"/>
                <w:b/>
                <w:bCs/>
                <w:lang w:val="kk-KZ"/>
              </w:rPr>
              <w:t>дайындық</w:t>
            </w:r>
          </w:p>
        </w:tc>
        <w:tc>
          <w:tcPr>
            <w:tcW w:w="14458" w:type="dxa"/>
            <w:gridSpan w:val="6"/>
          </w:tcPr>
          <w:p w14:paraId="7220D6DF" w14:textId="77777777" w:rsidR="00690D6B" w:rsidRPr="00A05832" w:rsidRDefault="00690D6B" w:rsidP="00690D6B">
            <w:pPr>
              <w:rPr>
                <w:rFonts w:ascii="Times New Roman" w:hAnsi="Times New Roman" w:cs="Times New Roman"/>
                <w:sz w:val="24"/>
                <w:szCs w:val="24"/>
                <w:lang w:val="kk-KZ"/>
              </w:rPr>
            </w:pPr>
            <w:r w:rsidRPr="00A05832">
              <w:rPr>
                <w:rFonts w:ascii="Times New Roman" w:hAnsi="Times New Roman" w:cs="Times New Roman"/>
                <w:sz w:val="24"/>
                <w:szCs w:val="24"/>
                <w:lang w:val="kk-KZ"/>
              </w:rPr>
              <w:t>Киімдерін реттілік сақтап дұрыс киінуге үйрету. Достарына  көмектесу.</w:t>
            </w:r>
          </w:p>
          <w:p w14:paraId="70E02C82" w14:textId="77777777" w:rsidR="00690D6B" w:rsidRPr="00A05832" w:rsidRDefault="00690D6B" w:rsidP="00690D6B">
            <w:pPr>
              <w:pStyle w:val="TableParagraph"/>
              <w:rPr>
                <w:sz w:val="24"/>
                <w:szCs w:val="24"/>
              </w:rPr>
            </w:pPr>
            <w:r w:rsidRPr="00A05832">
              <w:rPr>
                <w:sz w:val="24"/>
                <w:szCs w:val="24"/>
              </w:rPr>
              <w:t>Қатармен жұптасып жүруді, қатарды бұзбауды  үйрету. Таза ауада қандай ойындар ойнайтынын балалармен жоспарлау. (</w:t>
            </w:r>
            <w:r w:rsidRPr="00A05832">
              <w:rPr>
                <w:b/>
                <w:bCs/>
                <w:sz w:val="24"/>
                <w:szCs w:val="24"/>
              </w:rPr>
              <w:t>Тіл дамыту, өзіне-өзі қызмет ету дағдылары, экологиялық мәдениет,  ірі және ұсақ моториканы дамыту)</w:t>
            </w:r>
            <w:r w:rsidRPr="00A05832">
              <w:rPr>
                <w:sz w:val="24"/>
                <w:szCs w:val="24"/>
              </w:rPr>
              <w:t>.</w:t>
            </w:r>
          </w:p>
        </w:tc>
      </w:tr>
      <w:tr w:rsidR="00690D6B" w:rsidRPr="00A05832" w14:paraId="3628C3B9" w14:textId="77777777" w:rsidTr="00690D6B">
        <w:trPr>
          <w:trHeight w:val="448"/>
        </w:trPr>
        <w:tc>
          <w:tcPr>
            <w:tcW w:w="1281" w:type="dxa"/>
          </w:tcPr>
          <w:p w14:paraId="3B689731" w14:textId="77777777" w:rsidR="00690D6B" w:rsidRPr="00A05832" w:rsidRDefault="00690D6B" w:rsidP="00690D6B">
            <w:pPr>
              <w:pStyle w:val="ad"/>
              <w:rPr>
                <w:rFonts w:ascii="Times New Roman" w:hAnsi="Times New Roman"/>
                <w:b/>
                <w:bCs/>
              </w:rPr>
            </w:pPr>
            <w:proofErr w:type="spellStart"/>
            <w:r w:rsidRPr="00A05832">
              <w:rPr>
                <w:rFonts w:ascii="Times New Roman" w:hAnsi="Times New Roman"/>
                <w:b/>
                <w:bCs/>
              </w:rPr>
              <w:t>Серуен</w:t>
            </w:r>
            <w:proofErr w:type="spellEnd"/>
          </w:p>
        </w:tc>
        <w:tc>
          <w:tcPr>
            <w:tcW w:w="3260" w:type="dxa"/>
          </w:tcPr>
          <w:p w14:paraId="367D145C" w14:textId="77777777" w:rsidR="00690D6B" w:rsidRPr="00A05832" w:rsidRDefault="00690D6B" w:rsidP="00690D6B">
            <w:pPr>
              <w:pStyle w:val="TableParagraph"/>
              <w:rPr>
                <w:sz w:val="24"/>
                <w:szCs w:val="24"/>
              </w:rPr>
            </w:pPr>
            <w:r w:rsidRPr="00A05832">
              <w:rPr>
                <w:sz w:val="24"/>
                <w:szCs w:val="24"/>
              </w:rPr>
              <w:t xml:space="preserve">Еркін ойындар </w:t>
            </w:r>
          </w:p>
          <w:p w14:paraId="7782D3ED" w14:textId="77777777" w:rsidR="00690D6B" w:rsidRPr="00A05832" w:rsidRDefault="00690D6B" w:rsidP="00690D6B">
            <w:pPr>
              <w:pStyle w:val="TableParagraph"/>
              <w:rPr>
                <w:sz w:val="24"/>
                <w:szCs w:val="24"/>
              </w:rPr>
            </w:pPr>
          </w:p>
          <w:p w14:paraId="71092860" w14:textId="77777777" w:rsidR="00690D6B" w:rsidRPr="00A05832" w:rsidRDefault="00690D6B" w:rsidP="00690D6B">
            <w:pPr>
              <w:pStyle w:val="TableParagraph"/>
              <w:rPr>
                <w:sz w:val="24"/>
                <w:szCs w:val="24"/>
              </w:rPr>
            </w:pPr>
            <w:r w:rsidRPr="00A05832">
              <w:rPr>
                <w:sz w:val="24"/>
                <w:szCs w:val="24"/>
              </w:rPr>
              <w:lastRenderedPageBreak/>
              <w:t xml:space="preserve">Балалардың сұранысы бойынша «Жеті лақ» ертегісін оқып беру. </w:t>
            </w:r>
          </w:p>
          <w:p w14:paraId="075EDFB1" w14:textId="77777777" w:rsidR="00690D6B" w:rsidRPr="00A05832" w:rsidRDefault="00690D6B" w:rsidP="00690D6B">
            <w:pPr>
              <w:pStyle w:val="TableParagraph"/>
              <w:rPr>
                <w:sz w:val="24"/>
                <w:szCs w:val="24"/>
              </w:rPr>
            </w:pPr>
          </w:p>
          <w:p w14:paraId="5DB843AB" w14:textId="77777777" w:rsidR="00690D6B" w:rsidRPr="00A05832" w:rsidRDefault="00690D6B" w:rsidP="00690D6B">
            <w:pPr>
              <w:pStyle w:val="TableParagraph"/>
              <w:rPr>
                <w:b/>
                <w:bCs/>
                <w:sz w:val="24"/>
                <w:szCs w:val="24"/>
              </w:rPr>
            </w:pPr>
            <w:r w:rsidRPr="00A05832">
              <w:rPr>
                <w:b/>
                <w:bCs/>
                <w:sz w:val="24"/>
                <w:szCs w:val="24"/>
              </w:rPr>
              <w:t>Қимылды ойын</w:t>
            </w:r>
          </w:p>
          <w:p w14:paraId="0108E412" w14:textId="77777777" w:rsidR="00690D6B" w:rsidRPr="00A05832" w:rsidRDefault="00690D6B" w:rsidP="00690D6B">
            <w:pPr>
              <w:pStyle w:val="TableParagraph"/>
              <w:rPr>
                <w:sz w:val="24"/>
                <w:szCs w:val="24"/>
              </w:rPr>
            </w:pPr>
            <w:r w:rsidRPr="00A05832">
              <w:rPr>
                <w:sz w:val="24"/>
                <w:szCs w:val="24"/>
              </w:rPr>
              <w:t>«Мысық пен тышқан»</w:t>
            </w:r>
          </w:p>
          <w:p w14:paraId="4D223E0F" w14:textId="77777777" w:rsidR="00690D6B" w:rsidRPr="00A05832" w:rsidRDefault="00690D6B" w:rsidP="00690D6B">
            <w:pPr>
              <w:rPr>
                <w:rFonts w:ascii="Times New Roman" w:hAnsi="Times New Roman" w:cs="Times New Roman"/>
                <w:sz w:val="24"/>
                <w:szCs w:val="24"/>
                <w:lang w:val="kk-KZ"/>
              </w:rPr>
            </w:pPr>
          </w:p>
        </w:tc>
        <w:tc>
          <w:tcPr>
            <w:tcW w:w="2693" w:type="dxa"/>
          </w:tcPr>
          <w:p w14:paraId="35B3B625" w14:textId="77777777" w:rsidR="00690D6B" w:rsidRPr="00A05832" w:rsidRDefault="00690D6B" w:rsidP="00690D6B">
            <w:pPr>
              <w:rPr>
                <w:rFonts w:ascii="Times New Roman" w:hAnsi="Times New Roman" w:cs="Times New Roman"/>
                <w:sz w:val="24"/>
                <w:szCs w:val="24"/>
                <w:lang w:val="kk-KZ"/>
              </w:rPr>
            </w:pPr>
            <w:r w:rsidRPr="00A05832">
              <w:rPr>
                <w:rFonts w:ascii="Times New Roman" w:hAnsi="Times New Roman" w:cs="Times New Roman"/>
                <w:sz w:val="24"/>
                <w:szCs w:val="24"/>
                <w:lang w:val="kk-KZ"/>
              </w:rPr>
              <w:lastRenderedPageBreak/>
              <w:t>Еркін ойындар</w:t>
            </w:r>
            <w:r w:rsidRPr="00A05832">
              <w:rPr>
                <w:rFonts w:ascii="Times New Roman" w:hAnsi="Times New Roman" w:cs="Times New Roman"/>
                <w:b/>
                <w:bCs/>
                <w:sz w:val="24"/>
                <w:szCs w:val="24"/>
                <w:lang w:val="kk-KZ"/>
              </w:rPr>
              <w:t xml:space="preserve"> Қимылды ойын </w:t>
            </w:r>
            <w:r w:rsidRPr="00A05832">
              <w:rPr>
                <w:rFonts w:ascii="Times New Roman" w:hAnsi="Times New Roman" w:cs="Times New Roman"/>
                <w:sz w:val="24"/>
                <w:szCs w:val="24"/>
                <w:lang w:val="kk-KZ"/>
              </w:rPr>
              <w:lastRenderedPageBreak/>
              <w:t>«Кішкентай маймылдар</w:t>
            </w:r>
          </w:p>
          <w:p w14:paraId="4A5F6F93" w14:textId="77777777" w:rsidR="00690D6B" w:rsidRPr="00A05832" w:rsidRDefault="00690D6B" w:rsidP="00690D6B">
            <w:pPr>
              <w:rPr>
                <w:rFonts w:ascii="Times New Roman" w:hAnsi="Times New Roman" w:cs="Times New Roman"/>
                <w:sz w:val="24"/>
                <w:szCs w:val="24"/>
                <w:lang w:val="kk-KZ"/>
              </w:rPr>
            </w:pPr>
          </w:p>
        </w:tc>
        <w:tc>
          <w:tcPr>
            <w:tcW w:w="2694" w:type="dxa"/>
          </w:tcPr>
          <w:p w14:paraId="4A4834D7" w14:textId="77777777" w:rsidR="00690D6B" w:rsidRPr="00A05832" w:rsidRDefault="00690D6B" w:rsidP="00690D6B">
            <w:pPr>
              <w:rPr>
                <w:rFonts w:ascii="Times New Roman" w:hAnsi="Times New Roman" w:cs="Times New Roman"/>
                <w:b/>
                <w:bCs/>
                <w:sz w:val="24"/>
                <w:szCs w:val="24"/>
                <w:lang w:val="kk-KZ"/>
              </w:rPr>
            </w:pPr>
            <w:r w:rsidRPr="00A05832">
              <w:rPr>
                <w:rFonts w:ascii="Times New Roman" w:hAnsi="Times New Roman" w:cs="Times New Roman"/>
                <w:sz w:val="24"/>
                <w:szCs w:val="24"/>
                <w:lang w:val="kk-KZ"/>
              </w:rPr>
              <w:lastRenderedPageBreak/>
              <w:t>ркін ойындар</w:t>
            </w:r>
            <w:r w:rsidRPr="00A05832">
              <w:rPr>
                <w:rFonts w:ascii="Times New Roman" w:hAnsi="Times New Roman" w:cs="Times New Roman"/>
                <w:b/>
                <w:bCs/>
                <w:sz w:val="24"/>
                <w:szCs w:val="24"/>
                <w:lang w:val="kk-KZ"/>
              </w:rPr>
              <w:t xml:space="preserve"> </w:t>
            </w:r>
          </w:p>
          <w:p w14:paraId="4F1FFF29" w14:textId="77777777" w:rsidR="00690D6B" w:rsidRPr="00A05832" w:rsidRDefault="00690D6B" w:rsidP="00690D6B">
            <w:pPr>
              <w:rPr>
                <w:rFonts w:ascii="Times New Roman" w:hAnsi="Times New Roman" w:cs="Times New Roman"/>
                <w:b/>
                <w:bCs/>
                <w:sz w:val="24"/>
                <w:szCs w:val="24"/>
                <w:lang w:val="kk-KZ"/>
              </w:rPr>
            </w:pPr>
          </w:p>
          <w:p w14:paraId="198CA6AE" w14:textId="77777777" w:rsidR="00690D6B" w:rsidRPr="00A05832" w:rsidRDefault="00690D6B" w:rsidP="00690D6B">
            <w:pPr>
              <w:rPr>
                <w:rFonts w:ascii="Times New Roman" w:hAnsi="Times New Roman" w:cs="Times New Roman"/>
                <w:sz w:val="24"/>
                <w:szCs w:val="24"/>
                <w:lang w:val="kk-KZ"/>
              </w:rPr>
            </w:pPr>
            <w:r w:rsidRPr="00A05832">
              <w:rPr>
                <w:rFonts w:ascii="Times New Roman" w:hAnsi="Times New Roman" w:cs="Times New Roman"/>
                <w:b/>
                <w:bCs/>
                <w:sz w:val="24"/>
                <w:szCs w:val="24"/>
                <w:lang w:val="kk-KZ"/>
              </w:rPr>
              <w:t xml:space="preserve">Қимылды ойын </w:t>
            </w:r>
            <w:r w:rsidRPr="00A05832">
              <w:rPr>
                <w:rFonts w:ascii="Times New Roman" w:hAnsi="Times New Roman" w:cs="Times New Roman"/>
                <w:sz w:val="24"/>
                <w:szCs w:val="24"/>
                <w:lang w:val="kk-KZ"/>
              </w:rPr>
              <w:t>«Шымшықтар мен мысық»</w:t>
            </w:r>
          </w:p>
          <w:p w14:paraId="43E3326F" w14:textId="77777777" w:rsidR="00690D6B" w:rsidRPr="00A05832" w:rsidRDefault="00690D6B" w:rsidP="00690D6B">
            <w:pPr>
              <w:rPr>
                <w:rFonts w:ascii="Times New Roman" w:hAnsi="Times New Roman" w:cs="Times New Roman"/>
                <w:sz w:val="24"/>
                <w:szCs w:val="24"/>
                <w:lang w:val="kk-KZ"/>
              </w:rPr>
            </w:pPr>
          </w:p>
        </w:tc>
        <w:tc>
          <w:tcPr>
            <w:tcW w:w="2693" w:type="dxa"/>
          </w:tcPr>
          <w:p w14:paraId="7E12A243" w14:textId="77777777" w:rsidR="00690D6B" w:rsidRPr="00A05832" w:rsidRDefault="00690D6B" w:rsidP="00690D6B">
            <w:pPr>
              <w:jc w:val="both"/>
              <w:rPr>
                <w:rFonts w:ascii="Times New Roman" w:hAnsi="Times New Roman" w:cs="Times New Roman"/>
                <w:sz w:val="24"/>
                <w:szCs w:val="24"/>
                <w:lang w:val="kk-KZ"/>
              </w:rPr>
            </w:pPr>
            <w:r w:rsidRPr="00A05832">
              <w:rPr>
                <w:rFonts w:ascii="Times New Roman" w:hAnsi="Times New Roman" w:cs="Times New Roman"/>
                <w:sz w:val="24"/>
                <w:szCs w:val="24"/>
                <w:lang w:val="kk-KZ"/>
              </w:rPr>
              <w:lastRenderedPageBreak/>
              <w:t xml:space="preserve">Балалардың сұранысы бойынша кітаптан  ертегі </w:t>
            </w:r>
            <w:r w:rsidRPr="00A05832">
              <w:rPr>
                <w:rFonts w:ascii="Times New Roman" w:hAnsi="Times New Roman" w:cs="Times New Roman"/>
                <w:sz w:val="24"/>
                <w:szCs w:val="24"/>
                <w:lang w:val="kk-KZ"/>
              </w:rPr>
              <w:lastRenderedPageBreak/>
              <w:t>оқып беру. Әдеби кейіпкерлердің әрекеттерін адамгершілік нормалары мен түсініктері тұрғысынан бағалату</w:t>
            </w:r>
          </w:p>
          <w:p w14:paraId="2BE7F1A8" w14:textId="77777777" w:rsidR="00690D6B" w:rsidRPr="00A05832" w:rsidRDefault="00690D6B" w:rsidP="00690D6B">
            <w:pPr>
              <w:jc w:val="both"/>
              <w:rPr>
                <w:rFonts w:ascii="Times New Roman" w:hAnsi="Times New Roman" w:cs="Times New Roman"/>
                <w:b/>
                <w:bCs/>
                <w:sz w:val="24"/>
                <w:szCs w:val="24"/>
              </w:rPr>
            </w:pPr>
            <w:r w:rsidRPr="00A05832">
              <w:rPr>
                <w:rFonts w:ascii="Times New Roman" w:hAnsi="Times New Roman" w:cs="Times New Roman"/>
                <w:b/>
                <w:bCs/>
                <w:sz w:val="24"/>
                <w:szCs w:val="24"/>
              </w:rPr>
              <w:t>(</w:t>
            </w:r>
            <w:proofErr w:type="spellStart"/>
            <w:r w:rsidRPr="00A05832">
              <w:rPr>
                <w:rFonts w:ascii="Times New Roman" w:hAnsi="Times New Roman" w:cs="Times New Roman"/>
                <w:b/>
                <w:bCs/>
                <w:sz w:val="24"/>
                <w:szCs w:val="24"/>
              </w:rPr>
              <w:t>көркем</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әдебиет</w:t>
            </w:r>
            <w:proofErr w:type="spellEnd"/>
            <w:r w:rsidRPr="00A05832">
              <w:rPr>
                <w:rFonts w:ascii="Times New Roman" w:hAnsi="Times New Roman" w:cs="Times New Roman"/>
                <w:b/>
                <w:bCs/>
                <w:sz w:val="24"/>
                <w:szCs w:val="24"/>
              </w:rPr>
              <w:t>)</w:t>
            </w:r>
          </w:p>
          <w:p w14:paraId="7C2E83AF" w14:textId="77777777" w:rsidR="00690D6B" w:rsidRPr="00A05832" w:rsidRDefault="00690D6B" w:rsidP="00690D6B">
            <w:pPr>
              <w:jc w:val="both"/>
              <w:rPr>
                <w:rFonts w:ascii="Times New Roman" w:hAnsi="Times New Roman" w:cs="Times New Roman"/>
                <w:b/>
                <w:bCs/>
                <w:sz w:val="24"/>
                <w:szCs w:val="24"/>
              </w:rPr>
            </w:pPr>
          </w:p>
          <w:p w14:paraId="1F7EBF9F" w14:textId="77777777" w:rsidR="00690D6B" w:rsidRPr="00A05832" w:rsidRDefault="00690D6B" w:rsidP="00690D6B">
            <w:pPr>
              <w:jc w:val="both"/>
              <w:rPr>
                <w:rFonts w:ascii="Times New Roman" w:hAnsi="Times New Roman" w:cs="Times New Roman"/>
                <w:b/>
                <w:bCs/>
                <w:sz w:val="24"/>
                <w:szCs w:val="24"/>
              </w:rPr>
            </w:pPr>
            <w:proofErr w:type="spellStart"/>
            <w:r w:rsidRPr="00A05832">
              <w:rPr>
                <w:rFonts w:ascii="Times New Roman" w:hAnsi="Times New Roman" w:cs="Times New Roman"/>
                <w:sz w:val="24"/>
                <w:szCs w:val="24"/>
              </w:rPr>
              <w:t>Еркін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ойындар</w:t>
            </w:r>
            <w:proofErr w:type="spellEnd"/>
          </w:p>
        </w:tc>
        <w:tc>
          <w:tcPr>
            <w:tcW w:w="3118" w:type="dxa"/>
            <w:gridSpan w:val="2"/>
          </w:tcPr>
          <w:p w14:paraId="5C89F1BB" w14:textId="77777777" w:rsidR="00690D6B" w:rsidRPr="00A05832" w:rsidRDefault="00690D6B" w:rsidP="00690D6B">
            <w:pPr>
              <w:pStyle w:val="TableParagraph"/>
              <w:rPr>
                <w:sz w:val="24"/>
                <w:szCs w:val="24"/>
              </w:rPr>
            </w:pPr>
            <w:r w:rsidRPr="00A05832">
              <w:rPr>
                <w:sz w:val="24"/>
                <w:szCs w:val="24"/>
              </w:rPr>
              <w:lastRenderedPageBreak/>
              <w:t xml:space="preserve">Балабақша ауласында ұшып жүрген құстардың суретін </w:t>
            </w:r>
            <w:r w:rsidRPr="00A05832">
              <w:rPr>
                <w:sz w:val="24"/>
                <w:szCs w:val="24"/>
              </w:rPr>
              <w:lastRenderedPageBreak/>
              <w:t xml:space="preserve">қарда салдырту. </w:t>
            </w:r>
          </w:p>
          <w:p w14:paraId="330B6AE7" w14:textId="77777777" w:rsidR="00690D6B" w:rsidRPr="00A05832" w:rsidRDefault="00690D6B" w:rsidP="00690D6B">
            <w:pPr>
              <w:rPr>
                <w:rFonts w:ascii="Times New Roman" w:hAnsi="Times New Roman" w:cs="Times New Roman"/>
                <w:b/>
                <w:bCs/>
                <w:sz w:val="24"/>
                <w:szCs w:val="24"/>
                <w:lang w:val="kk-KZ"/>
              </w:rPr>
            </w:pPr>
            <w:r w:rsidRPr="00A05832">
              <w:rPr>
                <w:rFonts w:ascii="Times New Roman" w:hAnsi="Times New Roman" w:cs="Times New Roman"/>
                <w:b/>
                <w:bCs/>
                <w:sz w:val="24"/>
                <w:szCs w:val="24"/>
                <w:lang w:val="kk-KZ"/>
              </w:rPr>
              <w:t>(сурет салу)</w:t>
            </w:r>
          </w:p>
          <w:p w14:paraId="5810DCD5" w14:textId="77777777" w:rsidR="00690D6B" w:rsidRPr="00A05832" w:rsidRDefault="00690D6B" w:rsidP="00690D6B">
            <w:pPr>
              <w:rPr>
                <w:rFonts w:ascii="Times New Roman" w:hAnsi="Times New Roman" w:cs="Times New Roman"/>
                <w:sz w:val="24"/>
                <w:szCs w:val="24"/>
                <w:lang w:val="kk-KZ"/>
              </w:rPr>
            </w:pPr>
            <w:r w:rsidRPr="00A05832">
              <w:rPr>
                <w:rFonts w:ascii="Times New Roman" w:hAnsi="Times New Roman" w:cs="Times New Roman"/>
                <w:sz w:val="24"/>
                <w:szCs w:val="24"/>
                <w:lang w:val="kk-KZ"/>
              </w:rPr>
              <w:t>Еркін ойындар</w:t>
            </w:r>
          </w:p>
          <w:p w14:paraId="19F4CB12" w14:textId="77777777" w:rsidR="00690D6B" w:rsidRPr="00A05832" w:rsidRDefault="00690D6B" w:rsidP="00690D6B">
            <w:pPr>
              <w:rPr>
                <w:rFonts w:ascii="Times New Roman" w:hAnsi="Times New Roman" w:cs="Times New Roman"/>
                <w:sz w:val="24"/>
                <w:szCs w:val="24"/>
                <w:lang w:val="kk-KZ"/>
              </w:rPr>
            </w:pPr>
          </w:p>
          <w:p w14:paraId="5F1F3666" w14:textId="77777777" w:rsidR="00690D6B" w:rsidRPr="00A05832" w:rsidRDefault="00690D6B" w:rsidP="00690D6B">
            <w:pPr>
              <w:pStyle w:val="TableParagraph"/>
              <w:rPr>
                <w:b/>
                <w:bCs/>
                <w:sz w:val="24"/>
                <w:szCs w:val="24"/>
              </w:rPr>
            </w:pPr>
            <w:r w:rsidRPr="00A05832">
              <w:rPr>
                <w:b/>
                <w:bCs/>
                <w:sz w:val="24"/>
                <w:szCs w:val="24"/>
              </w:rPr>
              <w:t>Қимылды ойын</w:t>
            </w:r>
          </w:p>
          <w:p w14:paraId="4B76BE1F" w14:textId="77777777" w:rsidR="00690D6B" w:rsidRPr="00A05832" w:rsidRDefault="00690D6B" w:rsidP="00690D6B">
            <w:pPr>
              <w:pStyle w:val="TableParagraph"/>
              <w:rPr>
                <w:sz w:val="24"/>
                <w:szCs w:val="24"/>
              </w:rPr>
            </w:pPr>
            <w:r w:rsidRPr="00A05832">
              <w:rPr>
                <w:sz w:val="24"/>
                <w:szCs w:val="24"/>
              </w:rPr>
              <w:t>«Мысық пен тышқан»</w:t>
            </w:r>
          </w:p>
          <w:p w14:paraId="256887A6" w14:textId="77777777" w:rsidR="00690D6B" w:rsidRPr="00A05832" w:rsidRDefault="00690D6B" w:rsidP="00690D6B">
            <w:pPr>
              <w:rPr>
                <w:rFonts w:ascii="Times New Roman" w:hAnsi="Times New Roman" w:cs="Times New Roman"/>
                <w:sz w:val="24"/>
                <w:szCs w:val="24"/>
              </w:rPr>
            </w:pPr>
          </w:p>
        </w:tc>
      </w:tr>
      <w:tr w:rsidR="00690D6B" w:rsidRPr="004042D9" w14:paraId="39D30979" w14:textId="77777777" w:rsidTr="00690D6B">
        <w:trPr>
          <w:trHeight w:val="448"/>
        </w:trPr>
        <w:tc>
          <w:tcPr>
            <w:tcW w:w="1281" w:type="dxa"/>
          </w:tcPr>
          <w:p w14:paraId="54E95092" w14:textId="77777777" w:rsidR="00690D6B" w:rsidRPr="00A05832" w:rsidRDefault="00690D6B" w:rsidP="00690D6B">
            <w:pPr>
              <w:pStyle w:val="ad"/>
              <w:rPr>
                <w:rFonts w:ascii="Times New Roman" w:hAnsi="Times New Roman"/>
                <w:b/>
                <w:bCs/>
              </w:rPr>
            </w:pPr>
            <w:proofErr w:type="spellStart"/>
            <w:r w:rsidRPr="00A05832">
              <w:rPr>
                <w:rFonts w:ascii="Times New Roman" w:hAnsi="Times New Roman"/>
                <w:b/>
                <w:bCs/>
              </w:rPr>
              <w:lastRenderedPageBreak/>
              <w:t>Серуеннен</w:t>
            </w:r>
            <w:proofErr w:type="spellEnd"/>
            <w:r w:rsidRPr="00A05832">
              <w:rPr>
                <w:rFonts w:ascii="Times New Roman" w:hAnsi="Times New Roman"/>
                <w:b/>
                <w:bCs/>
                <w:spacing w:val="-2"/>
              </w:rPr>
              <w:t xml:space="preserve"> </w:t>
            </w:r>
            <w:proofErr w:type="spellStart"/>
            <w:r w:rsidRPr="00A05832">
              <w:rPr>
                <w:rFonts w:ascii="Times New Roman" w:hAnsi="Times New Roman"/>
                <w:b/>
                <w:bCs/>
              </w:rPr>
              <w:t>оралу</w:t>
            </w:r>
            <w:proofErr w:type="spellEnd"/>
          </w:p>
        </w:tc>
        <w:tc>
          <w:tcPr>
            <w:tcW w:w="14458" w:type="dxa"/>
            <w:gridSpan w:val="6"/>
          </w:tcPr>
          <w:p w14:paraId="15C4CC01" w14:textId="77777777" w:rsidR="00690D6B" w:rsidRPr="00A05832" w:rsidRDefault="00690D6B" w:rsidP="00690D6B">
            <w:pPr>
              <w:pStyle w:val="TableParagraph"/>
              <w:rPr>
                <w:sz w:val="24"/>
                <w:szCs w:val="24"/>
              </w:rPr>
            </w:pPr>
            <w:r w:rsidRPr="00A05832">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05832">
              <w:rPr>
                <w:b/>
                <w:bCs/>
                <w:sz w:val="24"/>
                <w:szCs w:val="24"/>
              </w:rPr>
              <w:t>(көркем әрекет, дербес ойын әрекеті).</w:t>
            </w:r>
          </w:p>
        </w:tc>
      </w:tr>
      <w:tr w:rsidR="00690D6B" w:rsidRPr="00A05832" w14:paraId="608E7E8F" w14:textId="77777777" w:rsidTr="00690D6B">
        <w:trPr>
          <w:trHeight w:val="448"/>
        </w:trPr>
        <w:tc>
          <w:tcPr>
            <w:tcW w:w="1281" w:type="dxa"/>
          </w:tcPr>
          <w:p w14:paraId="2EAE1CCE" w14:textId="77777777" w:rsidR="00690D6B" w:rsidRPr="00A05832" w:rsidRDefault="00690D6B" w:rsidP="00690D6B">
            <w:pPr>
              <w:pStyle w:val="ad"/>
              <w:rPr>
                <w:rFonts w:ascii="Times New Roman" w:hAnsi="Times New Roman"/>
                <w:b/>
                <w:bCs/>
                <w:spacing w:val="-57"/>
                <w:lang w:val="kk-KZ"/>
              </w:rPr>
            </w:pPr>
            <w:r w:rsidRPr="00A05832">
              <w:rPr>
                <w:rFonts w:ascii="Times New Roman" w:hAnsi="Times New Roman"/>
                <w:b/>
                <w:bCs/>
                <w:lang w:val="kk-KZ"/>
              </w:rPr>
              <w:t>Балалардың дербес әрекеті</w:t>
            </w:r>
            <w:r w:rsidRPr="00A05832">
              <w:rPr>
                <w:rFonts w:ascii="Times New Roman" w:hAnsi="Times New Roman"/>
                <w:b/>
                <w:bCs/>
                <w:spacing w:val="-57"/>
                <w:lang w:val="kk-KZ"/>
              </w:rPr>
              <w:t xml:space="preserve"> </w:t>
            </w:r>
          </w:p>
          <w:p w14:paraId="6893D277" w14:textId="77777777" w:rsidR="00690D6B" w:rsidRPr="00A05832" w:rsidRDefault="00690D6B" w:rsidP="00690D6B">
            <w:pPr>
              <w:pStyle w:val="ad"/>
              <w:rPr>
                <w:rFonts w:ascii="Times New Roman" w:hAnsi="Times New Roman"/>
                <w:b/>
                <w:bCs/>
                <w:lang w:val="kk-KZ"/>
              </w:rPr>
            </w:pPr>
            <w:r w:rsidRPr="00A05832">
              <w:rPr>
                <w:rFonts w:ascii="Times New Roman" w:hAnsi="Times New Roman"/>
                <w:b/>
                <w:bCs/>
                <w:lang w:val="kk-KZ"/>
              </w:rPr>
              <w:t>(баяу қимылды ойындар,</w:t>
            </w:r>
            <w:r w:rsidRPr="00A05832">
              <w:rPr>
                <w:rFonts w:ascii="Times New Roman" w:hAnsi="Times New Roman"/>
                <w:b/>
                <w:bCs/>
                <w:spacing w:val="1"/>
                <w:lang w:val="kk-KZ"/>
              </w:rPr>
              <w:t xml:space="preserve"> </w:t>
            </w:r>
            <w:r w:rsidRPr="00A05832">
              <w:rPr>
                <w:rFonts w:ascii="Times New Roman" w:hAnsi="Times New Roman"/>
                <w:b/>
                <w:bCs/>
                <w:lang w:val="kk-KZ"/>
              </w:rPr>
              <w:t>үстел</w:t>
            </w:r>
            <w:r w:rsidRPr="00A05832">
              <w:rPr>
                <w:rFonts w:ascii="Times New Roman" w:hAnsi="Times New Roman"/>
                <w:b/>
                <w:bCs/>
                <w:spacing w:val="-1"/>
                <w:lang w:val="kk-KZ"/>
              </w:rPr>
              <w:t xml:space="preserve"> </w:t>
            </w:r>
            <w:r w:rsidRPr="00A05832">
              <w:rPr>
                <w:rFonts w:ascii="Times New Roman" w:hAnsi="Times New Roman"/>
                <w:b/>
                <w:bCs/>
                <w:lang w:val="kk-KZ"/>
              </w:rPr>
              <w:t>үсті ойындары, бейнелеу әрекеті, кітаптар</w:t>
            </w:r>
            <w:r w:rsidRPr="00A05832">
              <w:rPr>
                <w:rFonts w:ascii="Times New Roman" w:hAnsi="Times New Roman"/>
                <w:b/>
                <w:bCs/>
                <w:spacing w:val="-58"/>
                <w:lang w:val="kk-KZ"/>
              </w:rPr>
              <w:t xml:space="preserve"> </w:t>
            </w:r>
            <w:r w:rsidRPr="00A05832">
              <w:rPr>
                <w:rFonts w:ascii="Times New Roman" w:hAnsi="Times New Roman"/>
                <w:b/>
                <w:bCs/>
                <w:lang w:val="kk-KZ"/>
              </w:rPr>
              <w:t>қарау және тағы басқа</w:t>
            </w:r>
            <w:r w:rsidRPr="00A05832">
              <w:rPr>
                <w:rFonts w:ascii="Times New Roman" w:hAnsi="Times New Roman"/>
                <w:b/>
                <w:bCs/>
                <w:spacing w:val="1"/>
                <w:lang w:val="kk-KZ"/>
              </w:rPr>
              <w:t xml:space="preserve"> </w:t>
            </w:r>
            <w:r w:rsidRPr="00A05832">
              <w:rPr>
                <w:rFonts w:ascii="Times New Roman" w:hAnsi="Times New Roman"/>
                <w:b/>
                <w:bCs/>
                <w:lang w:val="kk-KZ"/>
              </w:rPr>
              <w:t>әрекеттер)</w:t>
            </w:r>
          </w:p>
        </w:tc>
        <w:tc>
          <w:tcPr>
            <w:tcW w:w="14458" w:type="dxa"/>
            <w:gridSpan w:val="6"/>
          </w:tcPr>
          <w:p w14:paraId="09FE11F3" w14:textId="77777777" w:rsidR="00690D6B" w:rsidRPr="00A05832" w:rsidRDefault="00690D6B" w:rsidP="00690D6B">
            <w:pPr>
              <w:rPr>
                <w:rFonts w:ascii="Times New Roman" w:eastAsiaTheme="minorHAnsi" w:hAnsi="Times New Roman" w:cs="Times New Roman"/>
                <w:b/>
                <w:bCs/>
                <w:sz w:val="24"/>
                <w:szCs w:val="24"/>
                <w:lang w:val="kk-KZ"/>
              </w:rPr>
            </w:pPr>
            <w:r w:rsidRPr="00A05832">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A05832">
              <w:rPr>
                <w:rFonts w:ascii="Times New Roman" w:eastAsiaTheme="minorHAnsi" w:hAnsi="Times New Roman" w:cs="Times New Roman"/>
                <w:b/>
                <w:bCs/>
                <w:sz w:val="24"/>
                <w:szCs w:val="24"/>
                <w:lang w:val="kk-KZ"/>
              </w:rPr>
              <w:t>(Тіл дамыту)</w:t>
            </w:r>
          </w:p>
          <w:p w14:paraId="73034E46" w14:textId="77777777" w:rsidR="00690D6B" w:rsidRPr="00A05832" w:rsidRDefault="00690D6B" w:rsidP="00690D6B">
            <w:pPr>
              <w:rPr>
                <w:rFonts w:ascii="Times New Roman" w:eastAsiaTheme="minorHAnsi" w:hAnsi="Times New Roman" w:cs="Times New Roman"/>
                <w:sz w:val="24"/>
                <w:szCs w:val="24"/>
                <w:lang w:val="kk-KZ"/>
              </w:rPr>
            </w:pPr>
            <w:r w:rsidRPr="00A05832">
              <w:rPr>
                <w:rFonts w:ascii="Times New Roman" w:eastAsiaTheme="minorHAnsi" w:hAnsi="Times New Roman" w:cs="Times New Roman"/>
                <w:sz w:val="24"/>
                <w:szCs w:val="24"/>
                <w:lang w:val="kk-KZ"/>
              </w:rPr>
              <w:t>Дидактикалық ойын:«Құстарды  тап, сана», «</w:t>
            </w:r>
            <w:r w:rsidRPr="00A05832">
              <w:rPr>
                <w:rFonts w:ascii="Times New Roman" w:hAnsi="Times New Roman" w:cs="Times New Roman"/>
                <w:sz w:val="24"/>
                <w:szCs w:val="24"/>
                <w:lang w:val="kk-KZ"/>
              </w:rPr>
              <w:t>Айырмашылығын тап</w:t>
            </w:r>
            <w:r w:rsidRPr="00A05832">
              <w:rPr>
                <w:rFonts w:ascii="Times New Roman" w:eastAsiaTheme="minorHAnsi" w:hAnsi="Times New Roman" w:cs="Times New Roman"/>
                <w:sz w:val="24"/>
                <w:szCs w:val="24"/>
                <w:lang w:val="kk-KZ"/>
              </w:rPr>
              <w:t xml:space="preserve">», </w:t>
            </w:r>
            <w:r w:rsidRPr="00A05832">
              <w:rPr>
                <w:rFonts w:ascii="Times New Roman" w:hAnsi="Times New Roman" w:cs="Times New Roman"/>
                <w:sz w:val="24"/>
                <w:szCs w:val="24"/>
                <w:lang w:val="kk-KZ"/>
              </w:rPr>
              <w:t xml:space="preserve"> «Орнын тап» </w:t>
            </w:r>
          </w:p>
          <w:p w14:paraId="60DEB9B5" w14:textId="77777777" w:rsidR="00690D6B" w:rsidRPr="00A05832" w:rsidRDefault="00690D6B" w:rsidP="00690D6B">
            <w:pPr>
              <w:pStyle w:val="TableParagraph"/>
              <w:rPr>
                <w:sz w:val="24"/>
                <w:szCs w:val="24"/>
              </w:rPr>
            </w:pPr>
            <w:r w:rsidRPr="00A05832">
              <w:rPr>
                <w:sz w:val="24"/>
                <w:szCs w:val="24"/>
              </w:rPr>
              <w:t xml:space="preserve">Өнер орталығында сурет салу, суретті кітапшаларды бояу, </w:t>
            </w:r>
          </w:p>
          <w:p w14:paraId="5B872C58" w14:textId="77777777" w:rsidR="00690D6B" w:rsidRPr="00A05832" w:rsidRDefault="00690D6B" w:rsidP="00690D6B">
            <w:pPr>
              <w:pStyle w:val="TableParagraph"/>
              <w:rPr>
                <w:sz w:val="24"/>
                <w:szCs w:val="24"/>
              </w:rPr>
            </w:pPr>
            <w:r w:rsidRPr="00A05832">
              <w:rPr>
                <w:sz w:val="24"/>
                <w:szCs w:val="24"/>
              </w:rPr>
              <w:t>Құрастыру материалдарымен құрастыру ойындары, кітаптардан жануарлардың суреттерін  қарау,</w:t>
            </w:r>
          </w:p>
          <w:p w14:paraId="6BBD12C5" w14:textId="77777777" w:rsidR="00690D6B" w:rsidRPr="00A05832" w:rsidRDefault="00690D6B" w:rsidP="00690D6B">
            <w:pPr>
              <w:tabs>
                <w:tab w:val="left" w:pos="1388"/>
              </w:tabs>
              <w:spacing w:line="317" w:lineRule="exact"/>
              <w:rPr>
                <w:rFonts w:ascii="Times New Roman" w:hAnsi="Times New Roman" w:cs="Times New Roman"/>
                <w:b/>
                <w:bCs/>
                <w:sz w:val="24"/>
                <w:szCs w:val="24"/>
              </w:rPr>
            </w:pPr>
            <w:r w:rsidRPr="00A05832">
              <w:rPr>
                <w:rFonts w:ascii="Times New Roman" w:hAnsi="Times New Roman" w:cs="Times New Roman"/>
                <w:sz w:val="24"/>
                <w:szCs w:val="24"/>
                <w:lang w:val="kk-KZ"/>
              </w:rPr>
              <w:t>Табиғат бұрышындағы өсімдіктер, оларға күтім жасау (топрағын қопсыту, суару, жапырақтардың</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 xml:space="preserve">шаңын сүрту) туралы түсінікті дамыту. </w:t>
            </w:r>
            <w:r w:rsidRPr="00A05832">
              <w:rPr>
                <w:rFonts w:ascii="Times New Roman" w:hAnsi="Times New Roman" w:cs="Times New Roman"/>
                <w:sz w:val="24"/>
                <w:szCs w:val="24"/>
              </w:rPr>
              <w:t>(</w:t>
            </w:r>
            <w:proofErr w:type="spellStart"/>
            <w:r w:rsidRPr="00A05832">
              <w:rPr>
                <w:rFonts w:ascii="Times New Roman" w:hAnsi="Times New Roman" w:cs="Times New Roman"/>
                <w:sz w:val="24"/>
                <w:szCs w:val="24"/>
              </w:rPr>
              <w:t>бөлме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жануарларына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күтім</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жасау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b/>
                <w:bCs/>
                <w:sz w:val="24"/>
                <w:szCs w:val="24"/>
              </w:rPr>
              <w:t>Балармен</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жеке</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жұмыс</w:t>
            </w:r>
            <w:proofErr w:type="spellEnd"/>
            <w:r w:rsidRPr="00A05832">
              <w:rPr>
                <w:rFonts w:ascii="Times New Roman" w:hAnsi="Times New Roman" w:cs="Times New Roman"/>
                <w:b/>
                <w:bCs/>
                <w:sz w:val="24"/>
                <w:szCs w:val="24"/>
              </w:rPr>
              <w:t>.</w:t>
            </w:r>
          </w:p>
          <w:p w14:paraId="4F85F17F" w14:textId="77777777" w:rsidR="00690D6B" w:rsidRPr="00A05832" w:rsidRDefault="00690D6B" w:rsidP="00690D6B">
            <w:pPr>
              <w:pStyle w:val="TableParagraph"/>
              <w:rPr>
                <w:sz w:val="24"/>
                <w:szCs w:val="24"/>
              </w:rPr>
            </w:pPr>
          </w:p>
        </w:tc>
      </w:tr>
      <w:tr w:rsidR="00690D6B" w:rsidRPr="004042D9" w14:paraId="15BAA6FE" w14:textId="77777777" w:rsidTr="00690D6B">
        <w:trPr>
          <w:trHeight w:val="448"/>
        </w:trPr>
        <w:tc>
          <w:tcPr>
            <w:tcW w:w="1281" w:type="dxa"/>
          </w:tcPr>
          <w:p w14:paraId="559A2397" w14:textId="77777777" w:rsidR="00690D6B" w:rsidRPr="00A05832" w:rsidRDefault="00690D6B" w:rsidP="00690D6B">
            <w:pPr>
              <w:pStyle w:val="ad"/>
              <w:rPr>
                <w:rFonts w:ascii="Times New Roman" w:hAnsi="Times New Roman"/>
                <w:b/>
                <w:bCs/>
              </w:rPr>
            </w:pPr>
            <w:proofErr w:type="spellStart"/>
            <w:r w:rsidRPr="00A05832">
              <w:rPr>
                <w:rFonts w:ascii="Times New Roman" w:hAnsi="Times New Roman"/>
                <w:b/>
                <w:bCs/>
              </w:rPr>
              <w:t>Балалардың</w:t>
            </w:r>
            <w:proofErr w:type="spellEnd"/>
            <w:r w:rsidRPr="00A05832">
              <w:rPr>
                <w:rFonts w:ascii="Times New Roman" w:hAnsi="Times New Roman"/>
                <w:b/>
                <w:bCs/>
                <w:spacing w:val="-3"/>
              </w:rPr>
              <w:t xml:space="preserve"> </w:t>
            </w:r>
            <w:proofErr w:type="spellStart"/>
            <w:r w:rsidRPr="00A05832">
              <w:rPr>
                <w:rFonts w:ascii="Times New Roman" w:hAnsi="Times New Roman"/>
                <w:b/>
                <w:bCs/>
              </w:rPr>
              <w:t>үйге</w:t>
            </w:r>
            <w:proofErr w:type="spellEnd"/>
            <w:r w:rsidRPr="00A05832">
              <w:rPr>
                <w:rFonts w:ascii="Times New Roman" w:hAnsi="Times New Roman"/>
                <w:b/>
                <w:bCs/>
                <w:spacing w:val="-3"/>
              </w:rPr>
              <w:t xml:space="preserve"> </w:t>
            </w:r>
            <w:proofErr w:type="spellStart"/>
            <w:r w:rsidRPr="00A05832">
              <w:rPr>
                <w:rFonts w:ascii="Times New Roman" w:hAnsi="Times New Roman"/>
                <w:b/>
                <w:bCs/>
              </w:rPr>
              <w:t>қайтуы</w:t>
            </w:r>
            <w:proofErr w:type="spellEnd"/>
          </w:p>
        </w:tc>
        <w:tc>
          <w:tcPr>
            <w:tcW w:w="14458" w:type="dxa"/>
            <w:gridSpan w:val="6"/>
          </w:tcPr>
          <w:p w14:paraId="15544A6C" w14:textId="77777777" w:rsidR="00690D6B" w:rsidRPr="00A05832" w:rsidRDefault="00690D6B" w:rsidP="00690D6B">
            <w:pPr>
              <w:pStyle w:val="TableParagraph"/>
              <w:rPr>
                <w:sz w:val="24"/>
                <w:szCs w:val="24"/>
              </w:rPr>
            </w:pPr>
            <w:r w:rsidRPr="00A05832">
              <w:rPr>
                <w:sz w:val="24"/>
                <w:szCs w:val="24"/>
              </w:rPr>
              <w:t xml:space="preserve">Техника құралдары  туралы не білетінін балалардан сұрауын ұсыну. </w:t>
            </w:r>
          </w:p>
          <w:p w14:paraId="5DB7E0A8" w14:textId="77777777" w:rsidR="00690D6B" w:rsidRPr="00A05832" w:rsidRDefault="00690D6B" w:rsidP="00690D6B">
            <w:pPr>
              <w:pStyle w:val="TableParagraph"/>
              <w:rPr>
                <w:sz w:val="24"/>
                <w:szCs w:val="24"/>
              </w:rPr>
            </w:pPr>
            <w:r w:rsidRPr="00A05832">
              <w:rPr>
                <w:sz w:val="24"/>
                <w:szCs w:val="24"/>
              </w:rPr>
              <w:t xml:space="preserve">Оқып берген  ертегілерді  сахналауды үйде қайталау. </w:t>
            </w:r>
          </w:p>
          <w:p w14:paraId="72327B8C" w14:textId="77777777" w:rsidR="00690D6B" w:rsidRPr="00A05832" w:rsidRDefault="00690D6B" w:rsidP="00690D6B">
            <w:pPr>
              <w:pStyle w:val="TableParagraph"/>
              <w:rPr>
                <w:sz w:val="24"/>
                <w:szCs w:val="24"/>
              </w:rPr>
            </w:pPr>
            <w:r w:rsidRPr="00A05832">
              <w:rPr>
                <w:sz w:val="24"/>
                <w:szCs w:val="24"/>
              </w:rPr>
              <w:t xml:space="preserve">Зерттеу арқылы не үйренгенін сұрауға кеңес беру. </w:t>
            </w:r>
          </w:p>
        </w:tc>
      </w:tr>
    </w:tbl>
    <w:p w14:paraId="34A51EF0" w14:textId="77777777" w:rsidR="00690D6B" w:rsidRPr="00690D6B" w:rsidRDefault="00690D6B" w:rsidP="00690D6B">
      <w:pPr>
        <w:rPr>
          <w:b/>
          <w:sz w:val="24"/>
          <w:szCs w:val="24"/>
          <w:lang w:val="kk-KZ"/>
        </w:rPr>
      </w:pPr>
    </w:p>
    <w:p w14:paraId="0B14ABCF" w14:textId="330FD966" w:rsidR="00690D6B" w:rsidRDefault="00690D6B">
      <w:pPr>
        <w:spacing w:after="0" w:line="240" w:lineRule="auto"/>
        <w:rPr>
          <w:rFonts w:ascii="Times New Roman" w:hAnsi="Times New Roman" w:cs="Times New Roman"/>
          <w:color w:val="000000" w:themeColor="text1"/>
          <w:lang w:val="kk-KZ"/>
        </w:rPr>
      </w:pPr>
    </w:p>
    <w:p w14:paraId="0213F68D" w14:textId="52E62031" w:rsidR="00690D6B" w:rsidRDefault="00690D6B">
      <w:pPr>
        <w:spacing w:after="0" w:line="240" w:lineRule="auto"/>
        <w:rPr>
          <w:rFonts w:ascii="Times New Roman" w:hAnsi="Times New Roman" w:cs="Times New Roman"/>
          <w:color w:val="000000" w:themeColor="text1"/>
          <w:lang w:val="kk-KZ"/>
        </w:rPr>
      </w:pPr>
    </w:p>
    <w:p w14:paraId="616DCEA5" w14:textId="4C9D6E6D" w:rsidR="00690D6B" w:rsidRDefault="00690D6B">
      <w:pPr>
        <w:spacing w:after="0" w:line="240" w:lineRule="auto"/>
        <w:rPr>
          <w:rFonts w:ascii="Times New Roman" w:hAnsi="Times New Roman" w:cs="Times New Roman"/>
          <w:color w:val="000000" w:themeColor="text1"/>
          <w:lang w:val="kk-KZ"/>
        </w:rPr>
      </w:pPr>
    </w:p>
    <w:p w14:paraId="03C3DBBF" w14:textId="0BD1EB15" w:rsidR="00A05832" w:rsidRDefault="00A05832">
      <w:pPr>
        <w:spacing w:after="0" w:line="240" w:lineRule="auto"/>
        <w:rPr>
          <w:rFonts w:ascii="Times New Roman" w:hAnsi="Times New Roman" w:cs="Times New Roman"/>
          <w:color w:val="000000" w:themeColor="text1"/>
          <w:lang w:val="kk-KZ"/>
        </w:rPr>
      </w:pPr>
    </w:p>
    <w:p w14:paraId="0F343D0E" w14:textId="6216ECF1" w:rsidR="00A05832" w:rsidRDefault="00A05832">
      <w:pPr>
        <w:spacing w:after="0" w:line="240" w:lineRule="auto"/>
        <w:rPr>
          <w:rFonts w:ascii="Times New Roman" w:hAnsi="Times New Roman" w:cs="Times New Roman"/>
          <w:color w:val="000000" w:themeColor="text1"/>
          <w:lang w:val="kk-KZ"/>
        </w:rPr>
      </w:pPr>
    </w:p>
    <w:p w14:paraId="542A7B48" w14:textId="6B4871CA" w:rsidR="00A05832" w:rsidRDefault="00A05832">
      <w:pPr>
        <w:spacing w:after="0" w:line="240" w:lineRule="auto"/>
        <w:rPr>
          <w:rFonts w:ascii="Times New Roman" w:hAnsi="Times New Roman" w:cs="Times New Roman"/>
          <w:color w:val="000000" w:themeColor="text1"/>
          <w:lang w:val="kk-KZ"/>
        </w:rPr>
      </w:pPr>
    </w:p>
    <w:p w14:paraId="35335617" w14:textId="77777777" w:rsidR="00A05832" w:rsidRPr="00A05832" w:rsidRDefault="00A05832" w:rsidP="00A05832">
      <w:pPr>
        <w:pStyle w:val="1"/>
        <w:spacing w:line="319" w:lineRule="exact"/>
        <w:ind w:left="534" w:right="535"/>
        <w:jc w:val="center"/>
        <w:rPr>
          <w:rFonts w:ascii="Times New Roman" w:hAnsi="Times New Roman" w:cs="Times New Roman"/>
          <w:color w:val="auto"/>
          <w:sz w:val="24"/>
          <w:szCs w:val="24"/>
          <w:lang w:val="kk-KZ"/>
        </w:rPr>
      </w:pPr>
      <w:r w:rsidRPr="00A05832">
        <w:rPr>
          <w:rFonts w:ascii="Times New Roman" w:hAnsi="Times New Roman" w:cs="Times New Roman"/>
          <w:color w:val="auto"/>
          <w:sz w:val="24"/>
          <w:szCs w:val="24"/>
          <w:lang w:val="kk-KZ"/>
        </w:rPr>
        <w:lastRenderedPageBreak/>
        <w:t>Тәрбиелеу</w:t>
      </w:r>
      <w:r w:rsidRPr="00A05832">
        <w:rPr>
          <w:rFonts w:ascii="Times New Roman" w:hAnsi="Times New Roman" w:cs="Times New Roman"/>
          <w:color w:val="auto"/>
          <w:spacing w:val="-2"/>
          <w:sz w:val="24"/>
          <w:szCs w:val="24"/>
          <w:lang w:val="kk-KZ"/>
        </w:rPr>
        <w:t xml:space="preserve"> </w:t>
      </w:r>
      <w:r w:rsidRPr="00A05832">
        <w:rPr>
          <w:rFonts w:ascii="Times New Roman" w:hAnsi="Times New Roman" w:cs="Times New Roman"/>
          <w:color w:val="auto"/>
          <w:sz w:val="24"/>
          <w:szCs w:val="24"/>
          <w:lang w:val="kk-KZ"/>
        </w:rPr>
        <w:t>-</w:t>
      </w:r>
      <w:r w:rsidRPr="00A05832">
        <w:rPr>
          <w:rFonts w:ascii="Times New Roman" w:hAnsi="Times New Roman" w:cs="Times New Roman"/>
          <w:color w:val="auto"/>
          <w:spacing w:val="-3"/>
          <w:sz w:val="24"/>
          <w:szCs w:val="24"/>
          <w:lang w:val="kk-KZ"/>
        </w:rPr>
        <w:t xml:space="preserve"> </w:t>
      </w:r>
      <w:r w:rsidRPr="00A05832">
        <w:rPr>
          <w:rFonts w:ascii="Times New Roman" w:hAnsi="Times New Roman" w:cs="Times New Roman"/>
          <w:color w:val="auto"/>
          <w:sz w:val="24"/>
          <w:szCs w:val="24"/>
          <w:lang w:val="kk-KZ"/>
        </w:rPr>
        <w:t>білім</w:t>
      </w:r>
      <w:r w:rsidRPr="00A05832">
        <w:rPr>
          <w:rFonts w:ascii="Times New Roman" w:hAnsi="Times New Roman" w:cs="Times New Roman"/>
          <w:color w:val="auto"/>
          <w:spacing w:val="-5"/>
          <w:sz w:val="24"/>
          <w:szCs w:val="24"/>
          <w:lang w:val="kk-KZ"/>
        </w:rPr>
        <w:t xml:space="preserve"> </w:t>
      </w:r>
      <w:r w:rsidRPr="00A05832">
        <w:rPr>
          <w:rFonts w:ascii="Times New Roman" w:hAnsi="Times New Roman" w:cs="Times New Roman"/>
          <w:color w:val="auto"/>
          <w:sz w:val="24"/>
          <w:szCs w:val="24"/>
          <w:lang w:val="kk-KZ"/>
        </w:rPr>
        <w:t>беру</w:t>
      </w:r>
      <w:r w:rsidRPr="00A05832">
        <w:rPr>
          <w:rFonts w:ascii="Times New Roman" w:hAnsi="Times New Roman" w:cs="Times New Roman"/>
          <w:color w:val="auto"/>
          <w:spacing w:val="-1"/>
          <w:sz w:val="24"/>
          <w:szCs w:val="24"/>
          <w:lang w:val="kk-KZ"/>
        </w:rPr>
        <w:t xml:space="preserve"> </w:t>
      </w:r>
      <w:r w:rsidRPr="00A05832">
        <w:rPr>
          <w:rFonts w:ascii="Times New Roman" w:hAnsi="Times New Roman" w:cs="Times New Roman"/>
          <w:color w:val="auto"/>
          <w:sz w:val="24"/>
          <w:szCs w:val="24"/>
          <w:lang w:val="kk-KZ"/>
        </w:rPr>
        <w:t>процесінің</w:t>
      </w:r>
      <w:r w:rsidRPr="00A05832">
        <w:rPr>
          <w:rFonts w:ascii="Times New Roman" w:hAnsi="Times New Roman" w:cs="Times New Roman"/>
          <w:color w:val="auto"/>
          <w:spacing w:val="-3"/>
          <w:sz w:val="24"/>
          <w:szCs w:val="24"/>
          <w:lang w:val="kk-KZ"/>
        </w:rPr>
        <w:t xml:space="preserve"> </w:t>
      </w:r>
      <w:r w:rsidRPr="00A05832">
        <w:rPr>
          <w:rFonts w:ascii="Times New Roman" w:hAnsi="Times New Roman" w:cs="Times New Roman"/>
          <w:color w:val="auto"/>
          <w:sz w:val="24"/>
          <w:szCs w:val="24"/>
          <w:lang w:val="kk-KZ"/>
        </w:rPr>
        <w:t>циклограммасы</w:t>
      </w:r>
    </w:p>
    <w:p w14:paraId="2CF2A16E" w14:textId="18C14699" w:rsidR="00A05832" w:rsidRPr="00A05832" w:rsidRDefault="00A05832" w:rsidP="00A05832">
      <w:pPr>
        <w:pStyle w:val="af"/>
        <w:spacing w:line="319" w:lineRule="exact"/>
        <w:ind w:left="0" w:right="535"/>
        <w:rPr>
          <w:sz w:val="24"/>
          <w:szCs w:val="24"/>
        </w:rPr>
      </w:pPr>
      <w:r w:rsidRPr="00A05832">
        <w:rPr>
          <w:sz w:val="24"/>
          <w:szCs w:val="24"/>
        </w:rPr>
        <w:t>Топ</w:t>
      </w:r>
      <w:r w:rsidRPr="00A05832">
        <w:rPr>
          <w:spacing w:val="1"/>
          <w:sz w:val="24"/>
          <w:szCs w:val="24"/>
        </w:rPr>
        <w:t xml:space="preserve">: </w:t>
      </w:r>
      <w:r w:rsidR="00873B61">
        <w:rPr>
          <w:spacing w:val="1"/>
          <w:sz w:val="24"/>
          <w:szCs w:val="24"/>
        </w:rPr>
        <w:t>Ересек «</w:t>
      </w:r>
      <w:r w:rsidR="00A847DB">
        <w:rPr>
          <w:spacing w:val="1"/>
          <w:sz w:val="24"/>
          <w:szCs w:val="24"/>
        </w:rPr>
        <w:t>Құлыншақ</w:t>
      </w:r>
      <w:r w:rsidR="00873B61">
        <w:rPr>
          <w:spacing w:val="1"/>
          <w:sz w:val="24"/>
          <w:szCs w:val="24"/>
        </w:rPr>
        <w:t>» тобы</w:t>
      </w:r>
    </w:p>
    <w:p w14:paraId="36331F90" w14:textId="77777777" w:rsidR="00A05832" w:rsidRDefault="00A05832" w:rsidP="00A05832">
      <w:pPr>
        <w:pStyle w:val="af"/>
        <w:spacing w:line="322" w:lineRule="exact"/>
        <w:ind w:left="0"/>
        <w:rPr>
          <w:sz w:val="24"/>
          <w:szCs w:val="24"/>
          <w:u w:val="single"/>
        </w:rPr>
      </w:pPr>
      <w:r w:rsidRPr="00A05832">
        <w:rPr>
          <w:sz w:val="24"/>
          <w:szCs w:val="24"/>
        </w:rPr>
        <w:t xml:space="preserve">Балалардың жасы: </w:t>
      </w:r>
      <w:r w:rsidRPr="00A05832">
        <w:rPr>
          <w:sz w:val="24"/>
          <w:szCs w:val="24"/>
          <w:u w:val="single"/>
        </w:rPr>
        <w:t xml:space="preserve"> 4 жастағы балалар</w:t>
      </w:r>
    </w:p>
    <w:p w14:paraId="570BB3F5" w14:textId="4585B9BB" w:rsidR="00A05832" w:rsidRPr="00A05832" w:rsidRDefault="00A05832" w:rsidP="00A05832">
      <w:pPr>
        <w:pStyle w:val="af"/>
        <w:spacing w:line="322" w:lineRule="exact"/>
        <w:ind w:left="0"/>
        <w:rPr>
          <w:sz w:val="24"/>
          <w:szCs w:val="24"/>
        </w:rPr>
      </w:pPr>
      <w:r w:rsidRPr="00A05832">
        <w:rPr>
          <w:b/>
          <w:bCs/>
          <w:sz w:val="24"/>
          <w:szCs w:val="24"/>
        </w:rPr>
        <w:t>Жоспардың</w:t>
      </w:r>
      <w:r w:rsidRPr="00A05832">
        <w:rPr>
          <w:b/>
          <w:bCs/>
          <w:spacing w:val="-3"/>
          <w:sz w:val="24"/>
          <w:szCs w:val="24"/>
        </w:rPr>
        <w:t xml:space="preserve"> </w:t>
      </w:r>
      <w:r w:rsidRPr="00A05832">
        <w:rPr>
          <w:b/>
          <w:bCs/>
          <w:sz w:val="24"/>
          <w:szCs w:val="24"/>
        </w:rPr>
        <w:t>құрылу</w:t>
      </w:r>
      <w:r w:rsidRPr="00A05832">
        <w:rPr>
          <w:b/>
          <w:bCs/>
          <w:spacing w:val="-5"/>
          <w:sz w:val="24"/>
          <w:szCs w:val="24"/>
        </w:rPr>
        <w:t xml:space="preserve"> </w:t>
      </w:r>
      <w:r w:rsidRPr="00A05832">
        <w:rPr>
          <w:b/>
          <w:bCs/>
          <w:sz w:val="24"/>
          <w:szCs w:val="24"/>
        </w:rPr>
        <w:t>кезеңі: 16.02.2026-20.02.2026 жыл, ақпан айы, 4- апта</w:t>
      </w:r>
    </w:p>
    <w:p w14:paraId="7703A7BA" w14:textId="77777777" w:rsidR="00A05832" w:rsidRPr="00E571A1" w:rsidRDefault="00A05832" w:rsidP="00A05832">
      <w:pPr>
        <w:pStyle w:val="af"/>
        <w:spacing w:before="6"/>
        <w:ind w:left="0"/>
        <w:rPr>
          <w:sz w:val="24"/>
          <w:szCs w:val="24"/>
        </w:rPr>
      </w:pPr>
    </w:p>
    <w:tbl>
      <w:tblPr>
        <w:tblStyle w:val="TableNormal"/>
        <w:tblW w:w="1617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5"/>
        <w:gridCol w:w="2976"/>
        <w:gridCol w:w="2977"/>
        <w:gridCol w:w="2835"/>
        <w:gridCol w:w="3118"/>
        <w:gridCol w:w="3119"/>
      </w:tblGrid>
      <w:tr w:rsidR="00A05832" w:rsidRPr="00A05832" w14:paraId="0DFDA75F" w14:textId="77777777" w:rsidTr="00DE1B04">
        <w:trPr>
          <w:trHeight w:val="552"/>
        </w:trPr>
        <w:tc>
          <w:tcPr>
            <w:tcW w:w="1145" w:type="dxa"/>
          </w:tcPr>
          <w:p w14:paraId="62466FB9" w14:textId="77777777" w:rsidR="00A05832" w:rsidRPr="00A05832" w:rsidRDefault="00A05832" w:rsidP="00DE1B04">
            <w:pPr>
              <w:pStyle w:val="ad"/>
              <w:rPr>
                <w:rFonts w:ascii="Times New Roman" w:hAnsi="Times New Roman"/>
                <w:b/>
                <w:bCs/>
                <w:lang w:val="ru-RU"/>
              </w:rPr>
            </w:pPr>
            <w:proofErr w:type="spellStart"/>
            <w:r w:rsidRPr="00A05832">
              <w:rPr>
                <w:rFonts w:ascii="Times New Roman" w:hAnsi="Times New Roman"/>
                <w:b/>
                <w:bCs/>
              </w:rPr>
              <w:t>Күн</w:t>
            </w:r>
            <w:proofErr w:type="spellEnd"/>
            <w:r w:rsidRPr="00A05832">
              <w:rPr>
                <w:rFonts w:ascii="Times New Roman" w:hAnsi="Times New Roman"/>
                <w:b/>
                <w:bCs/>
                <w:spacing w:val="-2"/>
              </w:rPr>
              <w:t xml:space="preserve"> </w:t>
            </w:r>
            <w:proofErr w:type="spellStart"/>
            <w:r w:rsidRPr="00A05832">
              <w:rPr>
                <w:rFonts w:ascii="Times New Roman" w:hAnsi="Times New Roman"/>
                <w:b/>
                <w:bCs/>
              </w:rPr>
              <w:t>тәртібінің</w:t>
            </w:r>
            <w:proofErr w:type="spellEnd"/>
            <w:r w:rsidRPr="00A05832">
              <w:rPr>
                <w:rFonts w:ascii="Times New Roman" w:hAnsi="Times New Roman"/>
                <w:b/>
                <w:bCs/>
                <w:spacing w:val="-1"/>
              </w:rPr>
              <w:t xml:space="preserve"> </w:t>
            </w:r>
            <w:proofErr w:type="spellStart"/>
            <w:r w:rsidRPr="00A05832">
              <w:rPr>
                <w:rFonts w:ascii="Times New Roman" w:hAnsi="Times New Roman"/>
                <w:b/>
                <w:bCs/>
                <w:lang w:val="ru-RU"/>
              </w:rPr>
              <w:t>кезе</w:t>
            </w:r>
            <w:proofErr w:type="spellEnd"/>
            <w:r w:rsidRPr="00A05832">
              <w:rPr>
                <w:rFonts w:ascii="Times New Roman" w:hAnsi="Times New Roman"/>
                <w:b/>
                <w:bCs/>
                <w:lang w:val="kk-KZ"/>
              </w:rPr>
              <w:t>ңдері</w:t>
            </w:r>
            <w:r w:rsidRPr="00A05832">
              <w:rPr>
                <w:rFonts w:ascii="Times New Roman" w:hAnsi="Times New Roman"/>
                <w:b/>
                <w:bCs/>
                <w:lang w:val="ru-RU"/>
              </w:rPr>
              <w:t xml:space="preserve">  </w:t>
            </w:r>
          </w:p>
        </w:tc>
        <w:tc>
          <w:tcPr>
            <w:tcW w:w="2976" w:type="dxa"/>
          </w:tcPr>
          <w:p w14:paraId="4338EE70" w14:textId="77777777" w:rsidR="00A05832" w:rsidRPr="00A05832" w:rsidRDefault="00A05832" w:rsidP="00DE1B04">
            <w:pPr>
              <w:pStyle w:val="ad"/>
              <w:jc w:val="center"/>
              <w:rPr>
                <w:rFonts w:ascii="Times New Roman" w:hAnsi="Times New Roman"/>
                <w:b/>
                <w:bCs/>
              </w:rPr>
            </w:pPr>
            <w:proofErr w:type="spellStart"/>
            <w:r w:rsidRPr="00A05832">
              <w:rPr>
                <w:rFonts w:ascii="Times New Roman" w:hAnsi="Times New Roman"/>
                <w:b/>
                <w:bCs/>
              </w:rPr>
              <w:t>Дүйсенбі</w:t>
            </w:r>
            <w:proofErr w:type="spellEnd"/>
          </w:p>
          <w:p w14:paraId="7A201D8B" w14:textId="77777777" w:rsidR="00A05832" w:rsidRPr="00A05832" w:rsidRDefault="00A05832" w:rsidP="00DE1B04">
            <w:pPr>
              <w:pStyle w:val="ad"/>
              <w:jc w:val="center"/>
              <w:rPr>
                <w:rFonts w:ascii="Times New Roman" w:hAnsi="Times New Roman"/>
                <w:b/>
                <w:bCs/>
                <w:lang w:val="ru-RU"/>
              </w:rPr>
            </w:pPr>
            <w:r w:rsidRPr="00A05832">
              <w:rPr>
                <w:rFonts w:ascii="Times New Roman" w:hAnsi="Times New Roman"/>
                <w:b/>
                <w:bCs/>
                <w:lang w:val="ru-RU"/>
              </w:rPr>
              <w:t>16.02.2026</w:t>
            </w:r>
          </w:p>
        </w:tc>
        <w:tc>
          <w:tcPr>
            <w:tcW w:w="2977" w:type="dxa"/>
          </w:tcPr>
          <w:p w14:paraId="3D1A5C0D" w14:textId="77777777" w:rsidR="00A05832" w:rsidRPr="00A05832" w:rsidRDefault="00A05832" w:rsidP="00DE1B04">
            <w:pPr>
              <w:pStyle w:val="ad"/>
              <w:jc w:val="center"/>
              <w:rPr>
                <w:rFonts w:ascii="Times New Roman" w:hAnsi="Times New Roman"/>
                <w:b/>
                <w:bCs/>
              </w:rPr>
            </w:pPr>
            <w:proofErr w:type="spellStart"/>
            <w:r w:rsidRPr="00A05832">
              <w:rPr>
                <w:rFonts w:ascii="Times New Roman" w:hAnsi="Times New Roman"/>
                <w:b/>
                <w:bCs/>
              </w:rPr>
              <w:t>Сейсенбі</w:t>
            </w:r>
            <w:proofErr w:type="spellEnd"/>
          </w:p>
          <w:p w14:paraId="374A309F" w14:textId="77777777" w:rsidR="00A05832" w:rsidRPr="00A05832" w:rsidRDefault="00A05832" w:rsidP="00DE1B04">
            <w:pPr>
              <w:pStyle w:val="ad"/>
              <w:jc w:val="center"/>
              <w:rPr>
                <w:rFonts w:ascii="Times New Roman" w:hAnsi="Times New Roman"/>
                <w:b/>
                <w:bCs/>
                <w:lang w:val="ru-RU"/>
              </w:rPr>
            </w:pPr>
            <w:r w:rsidRPr="00A05832">
              <w:rPr>
                <w:rFonts w:ascii="Times New Roman" w:hAnsi="Times New Roman"/>
                <w:b/>
                <w:bCs/>
                <w:lang w:val="ru-RU"/>
              </w:rPr>
              <w:t>17.02.2026</w:t>
            </w:r>
          </w:p>
        </w:tc>
        <w:tc>
          <w:tcPr>
            <w:tcW w:w="2835" w:type="dxa"/>
            <w:tcBorders>
              <w:right w:val="single" w:sz="4" w:space="0" w:color="auto"/>
            </w:tcBorders>
          </w:tcPr>
          <w:p w14:paraId="34380BB2" w14:textId="77777777" w:rsidR="00A05832" w:rsidRPr="00A05832" w:rsidRDefault="00A05832" w:rsidP="00DE1B04">
            <w:pPr>
              <w:pStyle w:val="ad"/>
              <w:jc w:val="center"/>
              <w:rPr>
                <w:rFonts w:ascii="Times New Roman" w:hAnsi="Times New Roman"/>
                <w:b/>
                <w:bCs/>
              </w:rPr>
            </w:pPr>
            <w:proofErr w:type="spellStart"/>
            <w:r w:rsidRPr="00A05832">
              <w:rPr>
                <w:rFonts w:ascii="Times New Roman" w:hAnsi="Times New Roman"/>
                <w:b/>
                <w:bCs/>
              </w:rPr>
              <w:t>Сәрсенбі</w:t>
            </w:r>
            <w:proofErr w:type="spellEnd"/>
          </w:p>
          <w:p w14:paraId="65256D86" w14:textId="77777777" w:rsidR="00A05832" w:rsidRPr="00A05832" w:rsidRDefault="00A05832" w:rsidP="00DE1B04">
            <w:pPr>
              <w:pStyle w:val="ad"/>
              <w:jc w:val="center"/>
              <w:rPr>
                <w:rFonts w:ascii="Times New Roman" w:hAnsi="Times New Roman"/>
                <w:b/>
                <w:bCs/>
                <w:lang w:val="ru-RU"/>
              </w:rPr>
            </w:pPr>
            <w:r w:rsidRPr="00A05832">
              <w:rPr>
                <w:rFonts w:ascii="Times New Roman" w:hAnsi="Times New Roman"/>
                <w:b/>
                <w:bCs/>
                <w:lang w:val="ru-RU"/>
              </w:rPr>
              <w:t>18.02.2026</w:t>
            </w:r>
          </w:p>
        </w:tc>
        <w:tc>
          <w:tcPr>
            <w:tcW w:w="3118" w:type="dxa"/>
            <w:tcBorders>
              <w:left w:val="single" w:sz="4" w:space="0" w:color="auto"/>
            </w:tcBorders>
          </w:tcPr>
          <w:p w14:paraId="67E7A0EB" w14:textId="77777777" w:rsidR="00A05832" w:rsidRPr="00A05832" w:rsidRDefault="00A05832" w:rsidP="00DE1B04">
            <w:pPr>
              <w:pStyle w:val="ad"/>
              <w:jc w:val="center"/>
              <w:rPr>
                <w:rFonts w:ascii="Times New Roman" w:hAnsi="Times New Roman"/>
                <w:b/>
                <w:bCs/>
              </w:rPr>
            </w:pPr>
            <w:proofErr w:type="spellStart"/>
            <w:r w:rsidRPr="00A05832">
              <w:rPr>
                <w:rFonts w:ascii="Times New Roman" w:hAnsi="Times New Roman"/>
                <w:b/>
                <w:bCs/>
              </w:rPr>
              <w:t>Бейсенбі</w:t>
            </w:r>
            <w:proofErr w:type="spellEnd"/>
          </w:p>
          <w:p w14:paraId="3C153F26" w14:textId="77777777" w:rsidR="00A05832" w:rsidRPr="00A05832" w:rsidRDefault="00A05832" w:rsidP="00DE1B04">
            <w:pPr>
              <w:pStyle w:val="ad"/>
              <w:jc w:val="center"/>
              <w:rPr>
                <w:rFonts w:ascii="Times New Roman" w:hAnsi="Times New Roman"/>
                <w:b/>
                <w:bCs/>
                <w:lang w:val="kk-KZ"/>
              </w:rPr>
            </w:pPr>
            <w:r w:rsidRPr="00A05832">
              <w:rPr>
                <w:rFonts w:ascii="Times New Roman" w:hAnsi="Times New Roman"/>
                <w:b/>
                <w:bCs/>
                <w:lang w:val="ru-RU"/>
              </w:rPr>
              <w:t>19.02.2026</w:t>
            </w:r>
          </w:p>
        </w:tc>
        <w:tc>
          <w:tcPr>
            <w:tcW w:w="3119" w:type="dxa"/>
          </w:tcPr>
          <w:p w14:paraId="16245E3D" w14:textId="77777777" w:rsidR="00A05832" w:rsidRPr="00A05832" w:rsidRDefault="00A05832" w:rsidP="00DE1B04">
            <w:pPr>
              <w:pStyle w:val="ad"/>
              <w:jc w:val="center"/>
              <w:rPr>
                <w:rFonts w:ascii="Times New Roman" w:hAnsi="Times New Roman"/>
                <w:b/>
                <w:bCs/>
              </w:rPr>
            </w:pPr>
            <w:proofErr w:type="spellStart"/>
            <w:r w:rsidRPr="00A05832">
              <w:rPr>
                <w:rFonts w:ascii="Times New Roman" w:hAnsi="Times New Roman"/>
                <w:b/>
                <w:bCs/>
              </w:rPr>
              <w:t>Жұма</w:t>
            </w:r>
            <w:proofErr w:type="spellEnd"/>
          </w:p>
          <w:p w14:paraId="0C3FFDF0" w14:textId="77777777" w:rsidR="00A05832" w:rsidRPr="00A05832" w:rsidRDefault="00A05832" w:rsidP="00DE1B04">
            <w:pPr>
              <w:pStyle w:val="ad"/>
              <w:jc w:val="center"/>
              <w:rPr>
                <w:rFonts w:ascii="Times New Roman" w:hAnsi="Times New Roman"/>
                <w:b/>
                <w:bCs/>
                <w:lang w:val="ru-RU"/>
              </w:rPr>
            </w:pPr>
            <w:r w:rsidRPr="00A05832">
              <w:rPr>
                <w:rFonts w:ascii="Times New Roman" w:hAnsi="Times New Roman"/>
                <w:b/>
                <w:bCs/>
                <w:lang w:val="ru-RU"/>
              </w:rPr>
              <w:t>20.02.2026</w:t>
            </w:r>
          </w:p>
        </w:tc>
      </w:tr>
      <w:tr w:rsidR="00A05832" w:rsidRPr="004042D9" w14:paraId="1C408489" w14:textId="77777777" w:rsidTr="00DE1B04">
        <w:trPr>
          <w:trHeight w:val="277"/>
        </w:trPr>
        <w:tc>
          <w:tcPr>
            <w:tcW w:w="1145" w:type="dxa"/>
          </w:tcPr>
          <w:p w14:paraId="570AB06A" w14:textId="77777777" w:rsidR="00A05832" w:rsidRPr="00A05832" w:rsidRDefault="00A05832" w:rsidP="00DE1B04">
            <w:pPr>
              <w:pStyle w:val="ad"/>
              <w:rPr>
                <w:rFonts w:ascii="Times New Roman" w:hAnsi="Times New Roman"/>
                <w:b/>
                <w:bCs/>
              </w:rPr>
            </w:pPr>
            <w:proofErr w:type="spellStart"/>
            <w:r w:rsidRPr="00A05832">
              <w:rPr>
                <w:rFonts w:ascii="Times New Roman" w:hAnsi="Times New Roman"/>
                <w:b/>
                <w:bCs/>
              </w:rPr>
              <w:t>Балаларды</w:t>
            </w:r>
            <w:proofErr w:type="spellEnd"/>
            <w:r w:rsidRPr="00A05832">
              <w:rPr>
                <w:rFonts w:ascii="Times New Roman" w:hAnsi="Times New Roman"/>
                <w:b/>
                <w:bCs/>
                <w:spacing w:val="-1"/>
              </w:rPr>
              <w:t xml:space="preserve"> </w:t>
            </w:r>
            <w:proofErr w:type="spellStart"/>
            <w:r w:rsidRPr="00A05832">
              <w:rPr>
                <w:rFonts w:ascii="Times New Roman" w:hAnsi="Times New Roman"/>
                <w:b/>
                <w:bCs/>
              </w:rPr>
              <w:t>қабылдау</w:t>
            </w:r>
            <w:proofErr w:type="spellEnd"/>
          </w:p>
        </w:tc>
        <w:tc>
          <w:tcPr>
            <w:tcW w:w="15025" w:type="dxa"/>
            <w:gridSpan w:val="5"/>
            <w:tcBorders>
              <w:top w:val="single" w:sz="4" w:space="0" w:color="auto"/>
            </w:tcBorders>
          </w:tcPr>
          <w:p w14:paraId="501EC898" w14:textId="77777777" w:rsidR="00A05832" w:rsidRPr="00A05832" w:rsidRDefault="00A05832" w:rsidP="00DE1B04">
            <w:pPr>
              <w:rPr>
                <w:rFonts w:ascii="Times New Roman" w:hAnsi="Times New Roman" w:cs="Times New Roman"/>
                <w:b/>
                <w:bCs/>
                <w:sz w:val="24"/>
                <w:szCs w:val="24"/>
              </w:rPr>
            </w:pPr>
            <w:r w:rsidRPr="00A05832">
              <w:rPr>
                <w:rFonts w:ascii="Times New Roman" w:hAnsi="Times New Roman" w:cs="Times New Roman"/>
                <w:sz w:val="24"/>
                <w:szCs w:val="24"/>
              </w:rPr>
              <w:t>«</w:t>
            </w:r>
            <w:proofErr w:type="spellStart"/>
            <w:r w:rsidRPr="00A05832">
              <w:rPr>
                <w:rFonts w:ascii="Times New Roman" w:hAnsi="Times New Roman" w:cs="Times New Roman"/>
                <w:sz w:val="24"/>
                <w:szCs w:val="24"/>
              </w:rPr>
              <w:t>Көңілді</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смайликтер</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арқылы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қарсы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алып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көңіл-күйлерін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сұрау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Балаларды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қабылдап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тазалықтарына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мән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беру</w:t>
            </w:r>
            <w:proofErr w:type="spellEnd"/>
            <w:r w:rsidRPr="00A05832">
              <w:rPr>
                <w:rFonts w:ascii="Times New Roman" w:hAnsi="Times New Roman" w:cs="Times New Roman"/>
                <w:sz w:val="24"/>
                <w:szCs w:val="24"/>
              </w:rPr>
              <w:t xml:space="preserve">. </w:t>
            </w:r>
            <w:proofErr w:type="spellStart"/>
            <w:proofErr w:type="gramStart"/>
            <w:r w:rsidRPr="00A05832">
              <w:rPr>
                <w:rFonts w:ascii="Times New Roman" w:hAnsi="Times New Roman" w:cs="Times New Roman"/>
                <w:sz w:val="24"/>
                <w:szCs w:val="24"/>
              </w:rPr>
              <w:t>Баладан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өз</w:t>
            </w:r>
            <w:proofErr w:type="spellEnd"/>
            <w:proofErr w:type="gram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отбасында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қандай</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шаруамен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айналысқаны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жайлы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айтып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беруге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тарту</w:t>
            </w:r>
            <w:proofErr w:type="spellEnd"/>
            <w:r w:rsidRPr="00A05832">
              <w:rPr>
                <w:rFonts w:ascii="Times New Roman" w:hAnsi="Times New Roman" w:cs="Times New Roman"/>
                <w:sz w:val="24"/>
                <w:szCs w:val="24"/>
              </w:rPr>
              <w:t xml:space="preserve">  </w:t>
            </w:r>
            <w:r w:rsidRPr="00A05832">
              <w:rPr>
                <w:rFonts w:ascii="Times New Roman" w:hAnsi="Times New Roman" w:cs="Times New Roman"/>
                <w:b/>
                <w:bCs/>
                <w:sz w:val="24"/>
                <w:szCs w:val="24"/>
              </w:rPr>
              <w:t>(</w:t>
            </w:r>
            <w:proofErr w:type="spellStart"/>
            <w:r w:rsidRPr="00A05832">
              <w:rPr>
                <w:rFonts w:ascii="Times New Roman" w:hAnsi="Times New Roman" w:cs="Times New Roman"/>
                <w:b/>
                <w:bCs/>
                <w:sz w:val="24"/>
                <w:szCs w:val="24"/>
              </w:rPr>
              <w:t>Тіл</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дамыту</w:t>
            </w:r>
            <w:proofErr w:type="spellEnd"/>
            <w:r w:rsidRPr="00A05832">
              <w:rPr>
                <w:rFonts w:ascii="Times New Roman" w:hAnsi="Times New Roman" w:cs="Times New Roman"/>
                <w:b/>
                <w:bCs/>
                <w:sz w:val="24"/>
                <w:szCs w:val="24"/>
              </w:rPr>
              <w:t>).</w:t>
            </w:r>
          </w:p>
          <w:p w14:paraId="4802533F" w14:textId="77777777" w:rsidR="00A05832" w:rsidRPr="00A05832" w:rsidRDefault="00A05832" w:rsidP="00DE1B04">
            <w:pPr>
              <w:rPr>
                <w:rFonts w:ascii="Times New Roman" w:hAnsi="Times New Roman" w:cs="Times New Roman"/>
                <w:sz w:val="24"/>
                <w:szCs w:val="24"/>
              </w:rPr>
            </w:pPr>
          </w:p>
        </w:tc>
      </w:tr>
      <w:tr w:rsidR="00A05832" w:rsidRPr="00A05832" w14:paraId="22A6272B" w14:textId="77777777" w:rsidTr="00DE1B04">
        <w:trPr>
          <w:trHeight w:val="551"/>
        </w:trPr>
        <w:tc>
          <w:tcPr>
            <w:tcW w:w="1145" w:type="dxa"/>
          </w:tcPr>
          <w:p w14:paraId="72293DC7" w14:textId="77777777" w:rsidR="00A05832" w:rsidRPr="00A05832" w:rsidRDefault="00A05832" w:rsidP="00DE1B04">
            <w:pPr>
              <w:pStyle w:val="ad"/>
              <w:rPr>
                <w:rFonts w:ascii="Times New Roman" w:hAnsi="Times New Roman"/>
                <w:b/>
                <w:bCs/>
                <w:lang w:val="ru-RU"/>
              </w:rPr>
            </w:pPr>
            <w:proofErr w:type="spellStart"/>
            <w:r w:rsidRPr="00A05832">
              <w:rPr>
                <w:rFonts w:ascii="Times New Roman" w:hAnsi="Times New Roman"/>
                <w:b/>
                <w:bCs/>
                <w:lang w:val="ru-RU"/>
              </w:rPr>
              <w:t>Ата-аналармен</w:t>
            </w:r>
            <w:proofErr w:type="spellEnd"/>
            <w:r w:rsidRPr="00A05832">
              <w:rPr>
                <w:rFonts w:ascii="Times New Roman" w:hAnsi="Times New Roman"/>
                <w:b/>
                <w:bCs/>
                <w:spacing w:val="-6"/>
                <w:lang w:val="ru-RU"/>
              </w:rPr>
              <w:t xml:space="preserve"> </w:t>
            </w:r>
            <w:proofErr w:type="spellStart"/>
            <w:r w:rsidRPr="00A05832">
              <w:rPr>
                <w:rFonts w:ascii="Times New Roman" w:hAnsi="Times New Roman"/>
                <w:b/>
                <w:bCs/>
                <w:lang w:val="ru-RU"/>
              </w:rPr>
              <w:t>әңгімелесу</w:t>
            </w:r>
            <w:proofErr w:type="spellEnd"/>
            <w:r w:rsidRPr="00A05832">
              <w:rPr>
                <w:rFonts w:ascii="Times New Roman" w:hAnsi="Times New Roman"/>
                <w:b/>
                <w:bCs/>
                <w:lang w:val="ru-RU"/>
              </w:rPr>
              <w:t>,</w:t>
            </w:r>
          </w:p>
          <w:p w14:paraId="3333FC78" w14:textId="77777777" w:rsidR="00A05832" w:rsidRPr="00A05832" w:rsidRDefault="00A05832" w:rsidP="00DE1B04">
            <w:pPr>
              <w:pStyle w:val="ad"/>
              <w:rPr>
                <w:rFonts w:ascii="Times New Roman" w:hAnsi="Times New Roman"/>
                <w:b/>
                <w:bCs/>
                <w:lang w:val="ru-RU"/>
              </w:rPr>
            </w:pPr>
            <w:proofErr w:type="spellStart"/>
            <w:r w:rsidRPr="00A05832">
              <w:rPr>
                <w:rFonts w:ascii="Times New Roman" w:hAnsi="Times New Roman"/>
                <w:b/>
                <w:bCs/>
                <w:lang w:val="ru-RU"/>
              </w:rPr>
              <w:t>кеңес</w:t>
            </w:r>
            <w:proofErr w:type="spellEnd"/>
            <w:r w:rsidRPr="00A05832">
              <w:rPr>
                <w:rFonts w:ascii="Times New Roman" w:hAnsi="Times New Roman"/>
                <w:b/>
                <w:bCs/>
                <w:spacing w:val="-1"/>
                <w:lang w:val="ru-RU"/>
              </w:rPr>
              <w:t xml:space="preserve"> </w:t>
            </w:r>
            <w:r w:rsidRPr="00A05832">
              <w:rPr>
                <w:rFonts w:ascii="Times New Roman" w:hAnsi="Times New Roman"/>
                <w:b/>
                <w:bCs/>
                <w:lang w:val="ru-RU"/>
              </w:rPr>
              <w:t>беру</w:t>
            </w:r>
          </w:p>
        </w:tc>
        <w:tc>
          <w:tcPr>
            <w:tcW w:w="15025" w:type="dxa"/>
            <w:gridSpan w:val="5"/>
          </w:tcPr>
          <w:p w14:paraId="6C696720" w14:textId="77777777" w:rsidR="00A05832" w:rsidRPr="00A05832" w:rsidRDefault="00A05832" w:rsidP="00DE1B04">
            <w:pPr>
              <w:rPr>
                <w:rFonts w:ascii="Times New Roman" w:hAnsi="Times New Roman" w:cs="Times New Roman"/>
                <w:sz w:val="24"/>
                <w:szCs w:val="24"/>
              </w:rPr>
            </w:pPr>
            <w:proofErr w:type="spellStart"/>
            <w:r w:rsidRPr="00A05832">
              <w:rPr>
                <w:rFonts w:ascii="Times New Roman" w:hAnsi="Times New Roman" w:cs="Times New Roman"/>
                <w:sz w:val="24"/>
                <w:szCs w:val="24"/>
                <w:lang w:val="ru-RU"/>
              </w:rPr>
              <w:t>Өнегелі</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тәрбие</w:t>
            </w:r>
            <w:proofErr w:type="spellEnd"/>
            <w:r w:rsidRPr="00A05832">
              <w:rPr>
                <w:rFonts w:ascii="Times New Roman" w:hAnsi="Times New Roman" w:cs="Times New Roman"/>
                <w:sz w:val="24"/>
                <w:szCs w:val="24"/>
                <w:lang w:val="ru-RU"/>
              </w:rPr>
              <w:t xml:space="preserve"> 15 минут. </w:t>
            </w:r>
            <w:proofErr w:type="spellStart"/>
            <w:r w:rsidRPr="00A05832">
              <w:rPr>
                <w:rFonts w:ascii="Times New Roman" w:hAnsi="Times New Roman" w:cs="Times New Roman"/>
                <w:sz w:val="24"/>
                <w:szCs w:val="24"/>
                <w:lang w:val="ru-RU"/>
              </w:rPr>
              <w:t>Балаларды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қабылдау</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үстінде</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ата-аналармен</w:t>
            </w:r>
            <w:proofErr w:type="spellEnd"/>
            <w:r w:rsidRPr="00A05832">
              <w:rPr>
                <w:rFonts w:ascii="Times New Roman" w:hAnsi="Times New Roman" w:cs="Times New Roman"/>
                <w:sz w:val="24"/>
                <w:szCs w:val="24"/>
                <w:lang w:val="ru-RU"/>
              </w:rPr>
              <w:t xml:space="preserve"> </w:t>
            </w:r>
            <w:proofErr w:type="spellStart"/>
            <w:proofErr w:type="gramStart"/>
            <w:r w:rsidRPr="00A05832">
              <w:rPr>
                <w:rFonts w:ascii="Times New Roman" w:hAnsi="Times New Roman" w:cs="Times New Roman"/>
                <w:sz w:val="24"/>
                <w:szCs w:val="24"/>
                <w:lang w:val="ru-RU"/>
              </w:rPr>
              <w:t>баланың</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үйдегі</w:t>
            </w:r>
            <w:proofErr w:type="spellEnd"/>
            <w:proofErr w:type="gram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отбасы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мүшелерімен</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қарым</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қатынасы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туралы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әңгімелесу</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rPr>
              <w:t>Ата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аналармен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пікірлесу</w:t>
            </w:r>
            <w:proofErr w:type="spellEnd"/>
            <w:r w:rsidRPr="00A05832">
              <w:rPr>
                <w:rFonts w:ascii="Times New Roman" w:hAnsi="Times New Roman" w:cs="Times New Roman"/>
                <w:sz w:val="24"/>
                <w:szCs w:val="24"/>
              </w:rPr>
              <w:t xml:space="preserve">. </w:t>
            </w:r>
          </w:p>
        </w:tc>
      </w:tr>
      <w:tr w:rsidR="00A05832" w:rsidRPr="004042D9" w14:paraId="6238D66D" w14:textId="77777777" w:rsidTr="00DE1B04">
        <w:trPr>
          <w:trHeight w:val="1655"/>
        </w:trPr>
        <w:tc>
          <w:tcPr>
            <w:tcW w:w="1145" w:type="dxa"/>
          </w:tcPr>
          <w:p w14:paraId="5B396FDD" w14:textId="77777777" w:rsidR="00A05832" w:rsidRPr="00A05832" w:rsidRDefault="00A05832" w:rsidP="00DE1B04">
            <w:pPr>
              <w:pStyle w:val="ad"/>
              <w:rPr>
                <w:rFonts w:ascii="Times New Roman" w:hAnsi="Times New Roman"/>
                <w:b/>
                <w:bCs/>
                <w:spacing w:val="-57"/>
                <w:lang w:val="kk-KZ"/>
              </w:rPr>
            </w:pPr>
            <w:r w:rsidRPr="00A05832">
              <w:rPr>
                <w:rFonts w:ascii="Times New Roman" w:hAnsi="Times New Roman"/>
                <w:b/>
                <w:bCs/>
                <w:lang w:val="kk-KZ"/>
              </w:rPr>
              <w:t>Балалардың дербес әрекеті</w:t>
            </w:r>
            <w:r w:rsidRPr="00A05832">
              <w:rPr>
                <w:rFonts w:ascii="Times New Roman" w:hAnsi="Times New Roman"/>
                <w:b/>
                <w:bCs/>
                <w:spacing w:val="-57"/>
                <w:lang w:val="kk-KZ"/>
              </w:rPr>
              <w:t xml:space="preserve"> </w:t>
            </w:r>
          </w:p>
          <w:p w14:paraId="458569EB" w14:textId="77777777" w:rsidR="00A05832" w:rsidRPr="00A05832" w:rsidRDefault="00A05832" w:rsidP="00DE1B04">
            <w:pPr>
              <w:pStyle w:val="ad"/>
              <w:rPr>
                <w:rFonts w:ascii="Times New Roman" w:hAnsi="Times New Roman"/>
                <w:b/>
                <w:bCs/>
                <w:lang w:val="kk-KZ"/>
              </w:rPr>
            </w:pPr>
            <w:r w:rsidRPr="00A05832">
              <w:rPr>
                <w:rFonts w:ascii="Times New Roman" w:hAnsi="Times New Roman"/>
                <w:b/>
                <w:bCs/>
                <w:lang w:val="kk-KZ"/>
              </w:rPr>
              <w:t>(баяу қимылды ойындар,</w:t>
            </w:r>
            <w:r w:rsidRPr="00A05832">
              <w:rPr>
                <w:rFonts w:ascii="Times New Roman" w:hAnsi="Times New Roman"/>
                <w:b/>
                <w:bCs/>
                <w:spacing w:val="1"/>
                <w:lang w:val="kk-KZ"/>
              </w:rPr>
              <w:t xml:space="preserve"> </w:t>
            </w:r>
            <w:r w:rsidRPr="00A05832">
              <w:rPr>
                <w:rFonts w:ascii="Times New Roman" w:hAnsi="Times New Roman"/>
                <w:b/>
                <w:bCs/>
                <w:lang w:val="kk-KZ"/>
              </w:rPr>
              <w:t>үстел</w:t>
            </w:r>
            <w:r w:rsidRPr="00A05832">
              <w:rPr>
                <w:rFonts w:ascii="Times New Roman" w:hAnsi="Times New Roman"/>
                <w:b/>
                <w:bCs/>
                <w:spacing w:val="-1"/>
                <w:lang w:val="kk-KZ"/>
              </w:rPr>
              <w:t xml:space="preserve"> </w:t>
            </w:r>
            <w:r w:rsidRPr="00A05832">
              <w:rPr>
                <w:rFonts w:ascii="Times New Roman" w:hAnsi="Times New Roman"/>
                <w:b/>
                <w:bCs/>
                <w:lang w:val="kk-KZ"/>
              </w:rPr>
              <w:t>үсті ойындары, бейнелеу әрекеті, кітаптар</w:t>
            </w:r>
            <w:r w:rsidRPr="00A05832">
              <w:rPr>
                <w:rFonts w:ascii="Times New Roman" w:hAnsi="Times New Roman"/>
                <w:b/>
                <w:bCs/>
                <w:spacing w:val="-58"/>
                <w:lang w:val="kk-KZ"/>
              </w:rPr>
              <w:t xml:space="preserve"> </w:t>
            </w:r>
            <w:r w:rsidRPr="00A05832">
              <w:rPr>
                <w:rFonts w:ascii="Times New Roman" w:hAnsi="Times New Roman"/>
                <w:b/>
                <w:bCs/>
                <w:lang w:val="kk-KZ"/>
              </w:rPr>
              <w:t>қарау және тағы басқа</w:t>
            </w:r>
            <w:r w:rsidRPr="00A05832">
              <w:rPr>
                <w:rFonts w:ascii="Times New Roman" w:hAnsi="Times New Roman"/>
                <w:b/>
                <w:bCs/>
                <w:spacing w:val="1"/>
                <w:lang w:val="kk-KZ"/>
              </w:rPr>
              <w:t xml:space="preserve"> </w:t>
            </w:r>
            <w:r w:rsidRPr="00A05832">
              <w:rPr>
                <w:rFonts w:ascii="Times New Roman" w:hAnsi="Times New Roman"/>
                <w:b/>
                <w:bCs/>
                <w:lang w:val="kk-KZ"/>
              </w:rPr>
              <w:t>әрекеттер)</w:t>
            </w:r>
          </w:p>
        </w:tc>
        <w:tc>
          <w:tcPr>
            <w:tcW w:w="15025" w:type="dxa"/>
            <w:gridSpan w:val="5"/>
          </w:tcPr>
          <w:p w14:paraId="2A3D4725" w14:textId="77777777" w:rsidR="00A05832" w:rsidRPr="00A05832" w:rsidRDefault="00A05832" w:rsidP="00DE1B04">
            <w:pPr>
              <w:rPr>
                <w:rFonts w:ascii="Times New Roman" w:eastAsiaTheme="minorHAnsi" w:hAnsi="Times New Roman" w:cs="Times New Roman"/>
                <w:sz w:val="24"/>
                <w:szCs w:val="24"/>
                <w:lang w:val="kk-KZ"/>
              </w:rPr>
            </w:pPr>
            <w:r w:rsidRPr="00A05832">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A05832">
              <w:rPr>
                <w:rFonts w:ascii="Times New Roman" w:eastAsiaTheme="minorHAnsi" w:hAnsi="Times New Roman" w:cs="Times New Roman"/>
                <w:sz w:val="24"/>
                <w:szCs w:val="24"/>
                <w:lang w:val="kk-KZ"/>
              </w:rPr>
              <w:t>Дидактикалық ойын:</w:t>
            </w:r>
            <w:r w:rsidRPr="00A05832">
              <w:rPr>
                <w:rFonts w:ascii="Times New Roman" w:hAnsi="Times New Roman" w:cs="Times New Roman"/>
                <w:bCs/>
                <w:sz w:val="24"/>
                <w:szCs w:val="24"/>
                <w:lang w:val="kk-KZ"/>
              </w:rPr>
              <w:t xml:space="preserve"> «Не жетпейді?»  (суреттер бойынша), </w:t>
            </w:r>
            <w:r w:rsidRPr="00A05832">
              <w:rPr>
                <w:rFonts w:ascii="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0BDF2A11" w14:textId="77777777" w:rsidR="00A05832" w:rsidRPr="00A05832" w:rsidRDefault="00A05832" w:rsidP="00DE1B04">
            <w:pPr>
              <w:pStyle w:val="TableParagraph"/>
              <w:rPr>
                <w:sz w:val="24"/>
                <w:szCs w:val="24"/>
              </w:rPr>
            </w:pPr>
            <w:r w:rsidRPr="00A05832">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0B5D7691" w14:textId="77777777" w:rsidR="00A05832" w:rsidRPr="00A05832" w:rsidRDefault="00A05832" w:rsidP="00DE1B04">
            <w:pPr>
              <w:pStyle w:val="TableParagraph"/>
              <w:rPr>
                <w:sz w:val="24"/>
                <w:szCs w:val="24"/>
              </w:rPr>
            </w:pPr>
            <w:r w:rsidRPr="00A05832">
              <w:rPr>
                <w:sz w:val="24"/>
                <w:szCs w:val="24"/>
              </w:rPr>
              <w:t xml:space="preserve">Құрастыру материалдарымен құрастыру ойындары, кітаптарды қарау, суреттер бойынша әңгімелеу, ертегілер құрастыру. </w:t>
            </w:r>
          </w:p>
          <w:p w14:paraId="1B9A487C" w14:textId="77777777" w:rsidR="00A05832" w:rsidRPr="00A05832" w:rsidRDefault="00A05832" w:rsidP="00DE1B04">
            <w:pPr>
              <w:pStyle w:val="TableParagraph"/>
              <w:rPr>
                <w:b/>
                <w:bCs/>
                <w:sz w:val="24"/>
                <w:szCs w:val="24"/>
              </w:rPr>
            </w:pPr>
            <w:r w:rsidRPr="00A05832">
              <w:rPr>
                <w:sz w:val="24"/>
                <w:szCs w:val="24"/>
              </w:rPr>
              <w:t xml:space="preserve">Табиғат бұрышындағы еңбек (бөлме өсімдіктеріне, жануарларына  күтім жасау) </w:t>
            </w:r>
            <w:r w:rsidRPr="00A05832">
              <w:rPr>
                <w:b/>
                <w:bCs/>
                <w:sz w:val="24"/>
                <w:szCs w:val="24"/>
              </w:rPr>
              <w:t>Балармен жеке жұмыс.</w:t>
            </w:r>
          </w:p>
          <w:p w14:paraId="08DB6C2E" w14:textId="77777777" w:rsidR="00A05832" w:rsidRPr="00A05832" w:rsidRDefault="00A05832" w:rsidP="00DE1B04">
            <w:pPr>
              <w:rPr>
                <w:rFonts w:ascii="Times New Roman" w:hAnsi="Times New Roman" w:cs="Times New Roman"/>
                <w:b/>
                <w:bCs/>
                <w:sz w:val="24"/>
                <w:szCs w:val="24"/>
                <w:lang w:val="kk-KZ"/>
              </w:rPr>
            </w:pPr>
            <w:r w:rsidRPr="00A05832">
              <w:rPr>
                <w:rFonts w:ascii="Times New Roman" w:hAnsi="Times New Roman" w:cs="Times New Roman"/>
                <w:sz w:val="24"/>
                <w:szCs w:val="24"/>
                <w:lang w:val="kk-KZ"/>
              </w:rPr>
              <w:t>Өзінің</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атын,</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тегін,</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жасын,</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жынысын</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атай</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білуге</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үйрету</w:t>
            </w:r>
          </w:p>
          <w:p w14:paraId="64D1DDDA" w14:textId="77777777" w:rsidR="00A05832" w:rsidRPr="00A05832" w:rsidRDefault="00A05832" w:rsidP="00DE1B04">
            <w:pPr>
              <w:pStyle w:val="TableParagraph"/>
              <w:rPr>
                <w:sz w:val="24"/>
                <w:szCs w:val="24"/>
              </w:rPr>
            </w:pPr>
          </w:p>
        </w:tc>
      </w:tr>
      <w:tr w:rsidR="00A05832" w:rsidRPr="004042D9" w14:paraId="510E607C" w14:textId="77777777" w:rsidTr="00DE1B04">
        <w:trPr>
          <w:trHeight w:val="325"/>
        </w:trPr>
        <w:tc>
          <w:tcPr>
            <w:tcW w:w="1145" w:type="dxa"/>
          </w:tcPr>
          <w:p w14:paraId="3986F275" w14:textId="77777777" w:rsidR="00A05832" w:rsidRPr="00A05832" w:rsidRDefault="00A05832" w:rsidP="00DE1B04">
            <w:pPr>
              <w:pStyle w:val="ad"/>
              <w:rPr>
                <w:rFonts w:ascii="Times New Roman" w:hAnsi="Times New Roman"/>
                <w:b/>
                <w:bCs/>
              </w:rPr>
            </w:pPr>
            <w:proofErr w:type="spellStart"/>
            <w:r w:rsidRPr="00A05832">
              <w:rPr>
                <w:rFonts w:ascii="Times New Roman" w:hAnsi="Times New Roman"/>
                <w:b/>
                <w:bCs/>
              </w:rPr>
              <w:t>Таңертенгі</w:t>
            </w:r>
            <w:proofErr w:type="spellEnd"/>
            <w:r w:rsidRPr="00A05832">
              <w:rPr>
                <w:rFonts w:ascii="Times New Roman" w:hAnsi="Times New Roman"/>
                <w:b/>
                <w:bCs/>
                <w:spacing w:val="-3"/>
              </w:rPr>
              <w:t xml:space="preserve"> </w:t>
            </w:r>
            <w:proofErr w:type="spellStart"/>
            <w:r w:rsidRPr="00A05832">
              <w:rPr>
                <w:rFonts w:ascii="Times New Roman" w:hAnsi="Times New Roman"/>
                <w:b/>
                <w:bCs/>
              </w:rPr>
              <w:t>жаттығу</w:t>
            </w:r>
            <w:proofErr w:type="spellEnd"/>
          </w:p>
        </w:tc>
        <w:tc>
          <w:tcPr>
            <w:tcW w:w="15025" w:type="dxa"/>
            <w:gridSpan w:val="5"/>
          </w:tcPr>
          <w:p w14:paraId="09104AB3" w14:textId="77777777" w:rsidR="00A05832" w:rsidRPr="00A05832" w:rsidRDefault="00A05832" w:rsidP="00DE1B04">
            <w:pPr>
              <w:rPr>
                <w:rFonts w:ascii="Times New Roman" w:hAnsi="Times New Roman" w:cs="Times New Roman"/>
                <w:sz w:val="24"/>
                <w:szCs w:val="24"/>
              </w:rPr>
            </w:pPr>
            <w:proofErr w:type="spellStart"/>
            <w:proofErr w:type="gramStart"/>
            <w:r w:rsidRPr="00A05832">
              <w:rPr>
                <w:rFonts w:ascii="Times New Roman" w:hAnsi="Times New Roman" w:cs="Times New Roman"/>
                <w:sz w:val="24"/>
                <w:szCs w:val="24"/>
              </w:rPr>
              <w:t>Ақпан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айына</w:t>
            </w:r>
            <w:proofErr w:type="spellEnd"/>
            <w:proofErr w:type="gram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арналған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таңертеңгі</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жаттығуларды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орындату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b/>
                <w:bCs/>
                <w:sz w:val="24"/>
                <w:szCs w:val="24"/>
              </w:rPr>
              <w:t>Жалпы</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дамытушы</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жаттығулар</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қимыл</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белсенділігі</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ойын</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әрекеті</w:t>
            </w:r>
            <w:proofErr w:type="spellEnd"/>
            <w:r w:rsidRPr="00A05832">
              <w:rPr>
                <w:rFonts w:ascii="Times New Roman" w:hAnsi="Times New Roman" w:cs="Times New Roman"/>
                <w:b/>
                <w:bCs/>
                <w:sz w:val="24"/>
                <w:szCs w:val="24"/>
              </w:rPr>
              <w:t xml:space="preserve">). </w:t>
            </w:r>
          </w:p>
        </w:tc>
      </w:tr>
      <w:tr w:rsidR="00A05832" w:rsidRPr="00A05832" w14:paraId="3C898289" w14:textId="77777777" w:rsidTr="00DE1B04">
        <w:trPr>
          <w:trHeight w:val="321"/>
        </w:trPr>
        <w:tc>
          <w:tcPr>
            <w:tcW w:w="1145" w:type="dxa"/>
          </w:tcPr>
          <w:p w14:paraId="2F985C60" w14:textId="77777777" w:rsidR="00A05832" w:rsidRPr="00A05832" w:rsidRDefault="00A05832" w:rsidP="00DE1B04">
            <w:pPr>
              <w:pStyle w:val="ad"/>
              <w:rPr>
                <w:rFonts w:ascii="Times New Roman" w:hAnsi="Times New Roman"/>
                <w:b/>
                <w:bCs/>
              </w:rPr>
            </w:pPr>
            <w:proofErr w:type="spellStart"/>
            <w:r w:rsidRPr="00A05832">
              <w:rPr>
                <w:rFonts w:ascii="Times New Roman" w:hAnsi="Times New Roman"/>
                <w:b/>
                <w:bCs/>
              </w:rPr>
              <w:t>Таңғы</w:t>
            </w:r>
            <w:proofErr w:type="spellEnd"/>
            <w:r w:rsidRPr="00A05832">
              <w:rPr>
                <w:rFonts w:ascii="Times New Roman" w:hAnsi="Times New Roman"/>
                <w:b/>
                <w:bCs/>
                <w:spacing w:val="-4"/>
              </w:rPr>
              <w:t xml:space="preserve"> </w:t>
            </w:r>
            <w:proofErr w:type="spellStart"/>
            <w:r w:rsidRPr="00A05832">
              <w:rPr>
                <w:rFonts w:ascii="Times New Roman" w:hAnsi="Times New Roman"/>
                <w:b/>
                <w:bCs/>
              </w:rPr>
              <w:t>ас</w:t>
            </w:r>
            <w:proofErr w:type="spellEnd"/>
          </w:p>
        </w:tc>
        <w:tc>
          <w:tcPr>
            <w:tcW w:w="15025" w:type="dxa"/>
            <w:gridSpan w:val="5"/>
          </w:tcPr>
          <w:p w14:paraId="031C94DD" w14:textId="77777777" w:rsidR="00A05832" w:rsidRPr="00A05832" w:rsidRDefault="00A05832" w:rsidP="00DE1B04">
            <w:pPr>
              <w:rPr>
                <w:rFonts w:ascii="Times New Roman" w:hAnsi="Times New Roman" w:cs="Times New Roman"/>
                <w:sz w:val="24"/>
                <w:szCs w:val="24"/>
              </w:rPr>
            </w:pPr>
            <w:proofErr w:type="spellStart"/>
            <w:r w:rsidRPr="00A05832">
              <w:rPr>
                <w:rFonts w:ascii="Times New Roman" w:hAnsi="Times New Roman" w:cs="Times New Roman"/>
                <w:sz w:val="24"/>
                <w:szCs w:val="24"/>
              </w:rPr>
              <w:t>Таңғы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ас</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алдында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қолдарын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сумен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сабындап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жуу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мәдениетін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қалыптастыру</w:t>
            </w:r>
            <w:proofErr w:type="spellEnd"/>
            <w:r w:rsidRPr="00A05832">
              <w:rPr>
                <w:rFonts w:ascii="Times New Roman" w:hAnsi="Times New Roman" w:cs="Times New Roman"/>
                <w:sz w:val="24"/>
                <w:szCs w:val="24"/>
              </w:rPr>
              <w:t xml:space="preserve">. </w:t>
            </w:r>
            <w:r w:rsidRPr="00A05832">
              <w:rPr>
                <w:rFonts w:ascii="Times New Roman" w:hAnsi="Times New Roman" w:cs="Times New Roman"/>
                <w:b/>
                <w:bCs/>
                <w:sz w:val="24"/>
                <w:szCs w:val="24"/>
              </w:rPr>
              <w:t>(</w:t>
            </w:r>
            <w:proofErr w:type="spellStart"/>
            <w:r w:rsidRPr="00A05832">
              <w:rPr>
                <w:rFonts w:ascii="Times New Roman" w:hAnsi="Times New Roman" w:cs="Times New Roman"/>
                <w:b/>
                <w:bCs/>
                <w:sz w:val="24"/>
                <w:szCs w:val="24"/>
              </w:rPr>
              <w:t>мәдени-гигиеналық</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дағдылар</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өзіне-өзі</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қызмет</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ету</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кезекшілердің</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еңбек</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әрекеті</w:t>
            </w:r>
            <w:proofErr w:type="spellEnd"/>
            <w:r w:rsidRPr="00A05832">
              <w:rPr>
                <w:rFonts w:ascii="Times New Roman" w:hAnsi="Times New Roman" w:cs="Times New Roman"/>
                <w:b/>
                <w:bCs/>
                <w:sz w:val="24"/>
                <w:szCs w:val="24"/>
              </w:rPr>
              <w:t>)</w:t>
            </w:r>
          </w:p>
          <w:p w14:paraId="7A87886C" w14:textId="77777777" w:rsidR="00A05832" w:rsidRPr="00A05832" w:rsidRDefault="00A05832" w:rsidP="00DE1B04">
            <w:pPr>
              <w:rPr>
                <w:rFonts w:ascii="Times New Roman" w:hAnsi="Times New Roman" w:cs="Times New Roman"/>
                <w:sz w:val="24"/>
                <w:szCs w:val="24"/>
              </w:rPr>
            </w:pPr>
            <w:proofErr w:type="spellStart"/>
            <w:r w:rsidRPr="00A05832">
              <w:rPr>
                <w:rFonts w:ascii="Times New Roman" w:hAnsi="Times New Roman" w:cs="Times New Roman"/>
                <w:sz w:val="24"/>
                <w:szCs w:val="24"/>
              </w:rPr>
              <w:t>Өз</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орнын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тауып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отыру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Ас</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болсын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сөзін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айтуды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қалыптастыру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Таза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және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ұқыпты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тамақтануды</w:t>
            </w:r>
            <w:proofErr w:type="spellEnd"/>
            <w:r w:rsidRPr="00A05832">
              <w:rPr>
                <w:rFonts w:ascii="Times New Roman" w:hAnsi="Times New Roman" w:cs="Times New Roman"/>
                <w:sz w:val="24"/>
                <w:szCs w:val="24"/>
              </w:rPr>
              <w:t xml:space="preserve">, </w:t>
            </w:r>
            <w:proofErr w:type="spellStart"/>
            <w:proofErr w:type="gramStart"/>
            <w:r w:rsidRPr="00A05832">
              <w:rPr>
                <w:rFonts w:ascii="Times New Roman" w:hAnsi="Times New Roman" w:cs="Times New Roman"/>
                <w:sz w:val="24"/>
                <w:szCs w:val="24"/>
              </w:rPr>
              <w:t>қасықты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дұрыс</w:t>
            </w:r>
            <w:proofErr w:type="spellEnd"/>
            <w:proofErr w:type="gram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ұстауды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тамақтанған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кезінде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ауызын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жауып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отырып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асықпай</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әбден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шайнауды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үйрету</w:t>
            </w:r>
            <w:proofErr w:type="spellEnd"/>
            <w:r w:rsidRPr="00A05832">
              <w:rPr>
                <w:rFonts w:ascii="Times New Roman" w:hAnsi="Times New Roman" w:cs="Times New Roman"/>
                <w:sz w:val="24"/>
                <w:szCs w:val="24"/>
              </w:rPr>
              <w:t>.</w:t>
            </w:r>
            <w:r w:rsidRPr="00A05832">
              <w:rPr>
                <w:rFonts w:ascii="Times New Roman" w:eastAsia="Calibri" w:hAnsi="Times New Roman" w:cs="Times New Roman"/>
                <w:kern w:val="24"/>
                <w:sz w:val="24"/>
                <w:szCs w:val="24"/>
              </w:rPr>
              <w:t xml:space="preserve"> </w:t>
            </w:r>
            <w:proofErr w:type="spellStart"/>
            <w:r w:rsidRPr="00A05832">
              <w:rPr>
                <w:rFonts w:ascii="Times New Roman" w:hAnsi="Times New Roman" w:cs="Times New Roman"/>
                <w:sz w:val="24"/>
                <w:szCs w:val="24"/>
              </w:rPr>
              <w:t>Тамақтанып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болғаннан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кейін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алғыс</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айту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ас</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қайыру</w:t>
            </w:r>
            <w:proofErr w:type="spellEnd"/>
            <w:r w:rsidRPr="00A05832">
              <w:rPr>
                <w:rFonts w:ascii="Times New Roman" w:hAnsi="Times New Roman" w:cs="Times New Roman"/>
                <w:sz w:val="24"/>
                <w:szCs w:val="24"/>
              </w:rPr>
              <w:t xml:space="preserve">. </w:t>
            </w:r>
            <w:r w:rsidRPr="00A05832">
              <w:rPr>
                <w:rFonts w:ascii="Times New Roman" w:eastAsiaTheme="minorHAnsi" w:hAnsi="Times New Roman" w:cs="Times New Roman"/>
                <w:b/>
                <w:bCs/>
                <w:sz w:val="24"/>
                <w:szCs w:val="24"/>
              </w:rPr>
              <w:t>(</w:t>
            </w:r>
            <w:proofErr w:type="spellStart"/>
            <w:r w:rsidRPr="00A05832">
              <w:rPr>
                <w:rFonts w:ascii="Times New Roman" w:eastAsiaTheme="minorHAnsi" w:hAnsi="Times New Roman" w:cs="Times New Roman"/>
                <w:b/>
                <w:bCs/>
                <w:sz w:val="24"/>
                <w:szCs w:val="24"/>
              </w:rPr>
              <w:t>Тіл</w:t>
            </w:r>
            <w:proofErr w:type="spellEnd"/>
            <w:r w:rsidRPr="00A05832">
              <w:rPr>
                <w:rFonts w:ascii="Times New Roman" w:eastAsiaTheme="minorHAnsi" w:hAnsi="Times New Roman" w:cs="Times New Roman"/>
                <w:b/>
                <w:bCs/>
                <w:sz w:val="24"/>
                <w:szCs w:val="24"/>
              </w:rPr>
              <w:t xml:space="preserve"> </w:t>
            </w:r>
            <w:proofErr w:type="spellStart"/>
            <w:r w:rsidRPr="00A05832">
              <w:rPr>
                <w:rFonts w:ascii="Times New Roman" w:eastAsiaTheme="minorHAnsi" w:hAnsi="Times New Roman" w:cs="Times New Roman"/>
                <w:b/>
                <w:bCs/>
                <w:sz w:val="24"/>
                <w:szCs w:val="24"/>
              </w:rPr>
              <w:t>дамыту</w:t>
            </w:r>
            <w:proofErr w:type="spellEnd"/>
            <w:r w:rsidRPr="00A05832">
              <w:rPr>
                <w:rFonts w:ascii="Times New Roman" w:eastAsiaTheme="minorHAnsi" w:hAnsi="Times New Roman" w:cs="Times New Roman"/>
                <w:b/>
                <w:bCs/>
                <w:sz w:val="24"/>
                <w:szCs w:val="24"/>
              </w:rPr>
              <w:t>)</w:t>
            </w:r>
          </w:p>
        </w:tc>
      </w:tr>
      <w:tr w:rsidR="00A05832" w:rsidRPr="004042D9" w14:paraId="0359E2B6" w14:textId="77777777" w:rsidTr="00DE1B04">
        <w:trPr>
          <w:trHeight w:val="551"/>
        </w:trPr>
        <w:tc>
          <w:tcPr>
            <w:tcW w:w="1145" w:type="dxa"/>
          </w:tcPr>
          <w:p w14:paraId="02619086" w14:textId="77777777" w:rsidR="00A05832" w:rsidRPr="00A05832" w:rsidRDefault="00A05832" w:rsidP="00DE1B04">
            <w:pPr>
              <w:pStyle w:val="ad"/>
              <w:rPr>
                <w:rFonts w:ascii="Times New Roman" w:hAnsi="Times New Roman"/>
                <w:b/>
                <w:bCs/>
              </w:rPr>
            </w:pPr>
            <w:proofErr w:type="spellStart"/>
            <w:r w:rsidRPr="00A05832">
              <w:rPr>
                <w:rFonts w:ascii="Times New Roman" w:hAnsi="Times New Roman"/>
                <w:b/>
                <w:bCs/>
              </w:rPr>
              <w:lastRenderedPageBreak/>
              <w:t>Ұйымдастырылған</w:t>
            </w:r>
            <w:proofErr w:type="spellEnd"/>
            <w:r w:rsidRPr="00A05832">
              <w:rPr>
                <w:rFonts w:ascii="Times New Roman" w:hAnsi="Times New Roman"/>
                <w:b/>
                <w:bCs/>
                <w:spacing w:val="-2"/>
              </w:rPr>
              <w:t xml:space="preserve"> </w:t>
            </w:r>
            <w:proofErr w:type="spellStart"/>
            <w:r w:rsidRPr="00A05832">
              <w:rPr>
                <w:rFonts w:ascii="Times New Roman" w:hAnsi="Times New Roman"/>
                <w:b/>
                <w:bCs/>
              </w:rPr>
              <w:t>іс-әрекетке</w:t>
            </w:r>
            <w:proofErr w:type="spellEnd"/>
          </w:p>
          <w:p w14:paraId="73F2147B" w14:textId="77777777" w:rsidR="00A05832" w:rsidRPr="00A05832" w:rsidRDefault="00A05832" w:rsidP="00DE1B04">
            <w:pPr>
              <w:pStyle w:val="ad"/>
              <w:rPr>
                <w:rFonts w:ascii="Times New Roman" w:hAnsi="Times New Roman"/>
                <w:b/>
                <w:bCs/>
              </w:rPr>
            </w:pPr>
            <w:r w:rsidRPr="00A05832">
              <w:rPr>
                <w:rFonts w:ascii="Times New Roman" w:hAnsi="Times New Roman"/>
                <w:b/>
                <w:bCs/>
                <w:lang w:val="kk-KZ"/>
              </w:rPr>
              <w:t>д</w:t>
            </w:r>
            <w:proofErr w:type="spellStart"/>
            <w:r w:rsidRPr="00A05832">
              <w:rPr>
                <w:rFonts w:ascii="Times New Roman" w:hAnsi="Times New Roman"/>
                <w:b/>
                <w:bCs/>
              </w:rPr>
              <w:t>айындық</w:t>
            </w:r>
            <w:proofErr w:type="spellEnd"/>
          </w:p>
        </w:tc>
        <w:tc>
          <w:tcPr>
            <w:tcW w:w="15025" w:type="dxa"/>
            <w:gridSpan w:val="5"/>
          </w:tcPr>
          <w:p w14:paraId="2908AE8B" w14:textId="77777777" w:rsidR="00A05832" w:rsidRPr="00A05832" w:rsidRDefault="00A05832" w:rsidP="00DE1B04">
            <w:pPr>
              <w:rPr>
                <w:rFonts w:ascii="Times New Roman" w:hAnsi="Times New Roman" w:cs="Times New Roman"/>
                <w:sz w:val="24"/>
                <w:szCs w:val="24"/>
              </w:rPr>
            </w:pPr>
            <w:proofErr w:type="spellStart"/>
            <w:r w:rsidRPr="00A05832">
              <w:rPr>
                <w:rFonts w:ascii="Times New Roman" w:hAnsi="Times New Roman" w:cs="Times New Roman"/>
                <w:sz w:val="24"/>
                <w:szCs w:val="24"/>
              </w:rPr>
              <w:t>Таңғы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жиын</w:t>
            </w:r>
            <w:proofErr w:type="spellEnd"/>
            <w:r w:rsidRPr="00A05832">
              <w:rPr>
                <w:rFonts w:ascii="Times New Roman" w:hAnsi="Times New Roman" w:cs="Times New Roman"/>
                <w:sz w:val="24"/>
                <w:szCs w:val="24"/>
              </w:rPr>
              <w:t xml:space="preserve">. </w:t>
            </w:r>
          </w:p>
          <w:p w14:paraId="4D1CDEA4" w14:textId="77777777" w:rsidR="00A05832" w:rsidRPr="00A05832" w:rsidRDefault="00A05832" w:rsidP="00DE1B04">
            <w:pPr>
              <w:rPr>
                <w:rFonts w:ascii="Times New Roman" w:hAnsi="Times New Roman" w:cs="Times New Roman"/>
                <w:sz w:val="24"/>
                <w:szCs w:val="24"/>
              </w:rPr>
            </w:pPr>
            <w:proofErr w:type="spellStart"/>
            <w:proofErr w:type="gramStart"/>
            <w:r w:rsidRPr="00A05832">
              <w:rPr>
                <w:rFonts w:ascii="Times New Roman" w:hAnsi="Times New Roman" w:cs="Times New Roman"/>
                <w:sz w:val="24"/>
                <w:szCs w:val="24"/>
              </w:rPr>
              <w:t>Балалардың</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жаңалықтармен</w:t>
            </w:r>
            <w:proofErr w:type="spellEnd"/>
            <w:proofErr w:type="gram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бөлісуін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жақсы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тілектер</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тілеуін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ұйымдастыру</w:t>
            </w:r>
            <w:proofErr w:type="spellEnd"/>
            <w:r w:rsidRPr="00A05832">
              <w:rPr>
                <w:rFonts w:ascii="Times New Roman" w:hAnsi="Times New Roman" w:cs="Times New Roman"/>
                <w:sz w:val="24"/>
                <w:szCs w:val="24"/>
              </w:rPr>
              <w:t xml:space="preserve">. </w:t>
            </w:r>
          </w:p>
          <w:p w14:paraId="679612BE" w14:textId="77777777" w:rsidR="00A05832" w:rsidRPr="00A05832" w:rsidRDefault="00A05832" w:rsidP="00DE1B04">
            <w:pPr>
              <w:pStyle w:val="af"/>
              <w:ind w:left="0"/>
              <w:rPr>
                <w:sz w:val="24"/>
                <w:szCs w:val="24"/>
              </w:rPr>
            </w:pPr>
            <w:r w:rsidRPr="00A05832">
              <w:rPr>
                <w:sz w:val="24"/>
                <w:szCs w:val="24"/>
              </w:rPr>
              <w:t>Ауа райы мен климаттық жағдайлардың өзгеруін бақылау. Қазақстанның</w:t>
            </w:r>
            <w:r w:rsidRPr="00A05832">
              <w:rPr>
                <w:spacing w:val="1"/>
                <w:sz w:val="24"/>
                <w:szCs w:val="24"/>
              </w:rPr>
              <w:t xml:space="preserve"> </w:t>
            </w:r>
            <w:r w:rsidRPr="00A05832">
              <w:rPr>
                <w:sz w:val="24"/>
                <w:szCs w:val="24"/>
              </w:rPr>
              <w:t>түрлі</w:t>
            </w:r>
            <w:r w:rsidRPr="00A05832">
              <w:rPr>
                <w:spacing w:val="-1"/>
                <w:sz w:val="24"/>
                <w:szCs w:val="24"/>
              </w:rPr>
              <w:t xml:space="preserve"> </w:t>
            </w:r>
            <w:r w:rsidRPr="00A05832">
              <w:rPr>
                <w:sz w:val="24"/>
                <w:szCs w:val="24"/>
              </w:rPr>
              <w:t>аймақтарында</w:t>
            </w:r>
            <w:r w:rsidRPr="00A05832">
              <w:rPr>
                <w:spacing w:val="-3"/>
                <w:sz w:val="24"/>
                <w:szCs w:val="24"/>
              </w:rPr>
              <w:t xml:space="preserve"> </w:t>
            </w:r>
            <w:r w:rsidRPr="00A05832">
              <w:rPr>
                <w:sz w:val="24"/>
                <w:szCs w:val="24"/>
              </w:rPr>
              <w:t>ауа</w:t>
            </w:r>
            <w:r w:rsidRPr="00A05832">
              <w:rPr>
                <w:spacing w:val="-1"/>
                <w:sz w:val="24"/>
                <w:szCs w:val="24"/>
              </w:rPr>
              <w:t xml:space="preserve"> </w:t>
            </w:r>
            <w:r w:rsidRPr="00A05832">
              <w:rPr>
                <w:sz w:val="24"/>
                <w:szCs w:val="24"/>
              </w:rPr>
              <w:t>райының</w:t>
            </w:r>
            <w:r w:rsidRPr="00A05832">
              <w:rPr>
                <w:spacing w:val="-1"/>
                <w:sz w:val="24"/>
                <w:szCs w:val="24"/>
              </w:rPr>
              <w:t xml:space="preserve"> </w:t>
            </w:r>
            <w:r w:rsidRPr="00A05832">
              <w:rPr>
                <w:sz w:val="24"/>
                <w:szCs w:val="24"/>
              </w:rPr>
              <w:t>түрліше</w:t>
            </w:r>
            <w:r w:rsidRPr="00A05832">
              <w:rPr>
                <w:spacing w:val="-1"/>
                <w:sz w:val="24"/>
                <w:szCs w:val="24"/>
              </w:rPr>
              <w:t xml:space="preserve"> </w:t>
            </w:r>
            <w:r w:rsidRPr="00A05832">
              <w:rPr>
                <w:sz w:val="24"/>
                <w:szCs w:val="24"/>
              </w:rPr>
              <w:t>болуы</w:t>
            </w:r>
            <w:r w:rsidRPr="00A05832">
              <w:rPr>
                <w:spacing w:val="-1"/>
                <w:sz w:val="24"/>
                <w:szCs w:val="24"/>
              </w:rPr>
              <w:t xml:space="preserve"> </w:t>
            </w:r>
            <w:r w:rsidRPr="00A05832">
              <w:rPr>
                <w:sz w:val="24"/>
                <w:szCs w:val="24"/>
              </w:rPr>
              <w:t>туралы</w:t>
            </w:r>
            <w:r w:rsidRPr="00A05832">
              <w:rPr>
                <w:spacing w:val="-1"/>
                <w:sz w:val="24"/>
                <w:szCs w:val="24"/>
              </w:rPr>
              <w:t xml:space="preserve"> </w:t>
            </w:r>
            <w:r w:rsidRPr="00A05832">
              <w:rPr>
                <w:sz w:val="24"/>
                <w:szCs w:val="24"/>
              </w:rPr>
              <w:t>түсінік</w:t>
            </w:r>
            <w:r w:rsidRPr="00A05832">
              <w:rPr>
                <w:spacing w:val="-4"/>
                <w:sz w:val="24"/>
                <w:szCs w:val="24"/>
              </w:rPr>
              <w:t xml:space="preserve"> </w:t>
            </w:r>
            <w:r w:rsidRPr="00A05832">
              <w:rPr>
                <w:sz w:val="24"/>
                <w:szCs w:val="24"/>
              </w:rPr>
              <w:t xml:space="preserve">беру. Қыс пен көктем мезгілі  тақырыбында әңгімелесу. Бірлескен жоспарларды, мәселелерді талқылау, қауіпсіздік ережелерімен таныстыру,  қызығушылықтары бойынша әрекет түрін таңдау, ережелер туралы келісу және т. б. </w:t>
            </w:r>
            <w:r w:rsidRPr="00A05832">
              <w:rPr>
                <w:b/>
                <w:bCs/>
                <w:sz w:val="24"/>
                <w:szCs w:val="24"/>
              </w:rPr>
              <w:t>(Тіл дамыту)</w:t>
            </w:r>
          </w:p>
        </w:tc>
      </w:tr>
      <w:tr w:rsidR="00A05832" w:rsidRPr="004042D9" w14:paraId="22CF9EA3" w14:textId="77777777" w:rsidTr="00DE1B04">
        <w:trPr>
          <w:trHeight w:val="522"/>
        </w:trPr>
        <w:tc>
          <w:tcPr>
            <w:tcW w:w="1145" w:type="dxa"/>
            <w:vMerge w:val="restart"/>
          </w:tcPr>
          <w:p w14:paraId="2A5B11DF" w14:textId="77777777" w:rsidR="00A05832" w:rsidRPr="00A05832" w:rsidRDefault="00A05832" w:rsidP="00DE1B04">
            <w:pPr>
              <w:pStyle w:val="ad"/>
              <w:rPr>
                <w:rFonts w:ascii="Times New Roman" w:hAnsi="Times New Roman"/>
                <w:b/>
                <w:bCs/>
                <w:lang w:val="kk-KZ"/>
              </w:rPr>
            </w:pPr>
            <w:r w:rsidRPr="00A05832">
              <w:rPr>
                <w:rFonts w:ascii="Times New Roman" w:hAnsi="Times New Roman"/>
                <w:b/>
                <w:bCs/>
                <w:lang w:val="kk-KZ"/>
              </w:rPr>
              <w:t>Ұйымдастырылған</w:t>
            </w:r>
          </w:p>
          <w:p w14:paraId="02C962DF" w14:textId="77777777" w:rsidR="00A05832" w:rsidRPr="00A05832" w:rsidRDefault="00A05832" w:rsidP="00DE1B04">
            <w:pPr>
              <w:pStyle w:val="ad"/>
              <w:rPr>
                <w:rFonts w:ascii="Times New Roman" w:hAnsi="Times New Roman"/>
                <w:b/>
                <w:bCs/>
                <w:lang w:val="kk-KZ"/>
              </w:rPr>
            </w:pPr>
            <w:proofErr w:type="spellStart"/>
            <w:r w:rsidRPr="00A05832">
              <w:rPr>
                <w:rFonts w:ascii="Times New Roman" w:hAnsi="Times New Roman"/>
                <w:b/>
                <w:bCs/>
              </w:rPr>
              <w:t>іс-әрекет</w:t>
            </w:r>
            <w:proofErr w:type="spellEnd"/>
            <w:r w:rsidRPr="00A05832">
              <w:rPr>
                <w:rFonts w:ascii="Times New Roman" w:hAnsi="Times New Roman"/>
                <w:b/>
                <w:bCs/>
                <w:lang w:val="ru-RU"/>
              </w:rPr>
              <w:t>тер</w:t>
            </w:r>
          </w:p>
        </w:tc>
        <w:tc>
          <w:tcPr>
            <w:tcW w:w="2976" w:type="dxa"/>
            <w:tcBorders>
              <w:bottom w:val="single" w:sz="4" w:space="0" w:color="auto"/>
              <w:right w:val="single" w:sz="4" w:space="0" w:color="auto"/>
            </w:tcBorders>
          </w:tcPr>
          <w:p w14:paraId="02E2A3BD" w14:textId="77777777" w:rsidR="00A05832" w:rsidRPr="00A05832" w:rsidRDefault="00A05832" w:rsidP="00DE1B04">
            <w:pPr>
              <w:pStyle w:val="ad"/>
              <w:jc w:val="center"/>
              <w:rPr>
                <w:rFonts w:ascii="Times New Roman" w:hAnsi="Times New Roman"/>
                <w:b/>
                <w:bCs/>
                <w:lang w:val="ru-RU"/>
              </w:rPr>
            </w:pPr>
            <w:r w:rsidRPr="00A05832">
              <w:rPr>
                <w:rFonts w:ascii="Times New Roman" w:hAnsi="Times New Roman"/>
                <w:b/>
                <w:bCs/>
                <w:lang w:val="ru-RU"/>
              </w:rPr>
              <w:t xml:space="preserve">Дене </w:t>
            </w:r>
            <w:proofErr w:type="spellStart"/>
            <w:r w:rsidRPr="00A05832">
              <w:rPr>
                <w:rFonts w:ascii="Times New Roman" w:hAnsi="Times New Roman"/>
                <w:b/>
                <w:bCs/>
                <w:lang w:val="ru-RU"/>
              </w:rPr>
              <w:t>тәрбиесі</w:t>
            </w:r>
            <w:proofErr w:type="spellEnd"/>
          </w:p>
          <w:p w14:paraId="4BB028E8" w14:textId="77777777" w:rsidR="00A05832" w:rsidRPr="00A05832" w:rsidRDefault="00A05832" w:rsidP="00DE1B04">
            <w:pPr>
              <w:rPr>
                <w:rFonts w:ascii="Times New Roman" w:hAnsi="Times New Roman" w:cs="Times New Roman"/>
                <w:sz w:val="24"/>
                <w:szCs w:val="24"/>
                <w:lang w:val="ru-RU"/>
              </w:rPr>
            </w:pPr>
            <w:proofErr w:type="spellStart"/>
            <w:r w:rsidRPr="00A05832">
              <w:rPr>
                <w:rFonts w:ascii="Times New Roman" w:hAnsi="Times New Roman" w:cs="Times New Roman"/>
                <w:sz w:val="24"/>
                <w:szCs w:val="24"/>
                <w:lang w:val="ru-RU"/>
              </w:rPr>
              <w:t>Жалпы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дамытушы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жаттығулар</w:t>
            </w:r>
            <w:proofErr w:type="spellEnd"/>
            <w:r w:rsidRPr="00A05832">
              <w:rPr>
                <w:rFonts w:ascii="Times New Roman" w:hAnsi="Times New Roman" w:cs="Times New Roman"/>
                <w:sz w:val="24"/>
                <w:szCs w:val="24"/>
                <w:lang w:val="ru-RU"/>
              </w:rPr>
              <w:t>.</w:t>
            </w:r>
          </w:p>
          <w:p w14:paraId="401E334E" w14:textId="77777777" w:rsidR="00A05832" w:rsidRPr="00A05832" w:rsidRDefault="00A05832" w:rsidP="00DE1B04">
            <w:pPr>
              <w:rPr>
                <w:rFonts w:ascii="Times New Roman" w:hAnsi="Times New Roman" w:cs="Times New Roman"/>
                <w:sz w:val="24"/>
                <w:szCs w:val="24"/>
                <w:lang w:val="ru-RU"/>
              </w:rPr>
            </w:pPr>
            <w:proofErr w:type="spellStart"/>
            <w:r w:rsidRPr="00A05832">
              <w:rPr>
                <w:rFonts w:ascii="Times New Roman" w:hAnsi="Times New Roman" w:cs="Times New Roman"/>
                <w:sz w:val="24"/>
                <w:szCs w:val="24"/>
                <w:lang w:val="ru-RU"/>
              </w:rPr>
              <w:t>Негізгі</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қимылдар</w:t>
            </w:r>
            <w:proofErr w:type="spellEnd"/>
            <w:r w:rsidRPr="00A05832">
              <w:rPr>
                <w:rFonts w:ascii="Times New Roman" w:hAnsi="Times New Roman" w:cs="Times New Roman"/>
                <w:sz w:val="24"/>
                <w:szCs w:val="24"/>
                <w:lang w:val="ru-RU"/>
              </w:rPr>
              <w:t>:</w:t>
            </w:r>
          </w:p>
          <w:p w14:paraId="61A3002A" w14:textId="77777777" w:rsidR="00A05832" w:rsidRPr="00A05832" w:rsidRDefault="00A05832" w:rsidP="00DE1B04">
            <w:pPr>
              <w:pStyle w:val="ad"/>
              <w:rPr>
                <w:rFonts w:ascii="Times New Roman" w:hAnsi="Times New Roman"/>
                <w:lang w:val="kk-KZ"/>
              </w:rPr>
            </w:pPr>
            <w:r w:rsidRPr="00A05832">
              <w:rPr>
                <w:rFonts w:ascii="Times New Roman" w:hAnsi="Times New Roman"/>
                <w:lang w:val="kk-KZ"/>
              </w:rPr>
              <w:t>жүру;</w:t>
            </w:r>
          </w:p>
          <w:p w14:paraId="454A3A60" w14:textId="77777777" w:rsidR="00A05832" w:rsidRPr="00A05832" w:rsidRDefault="00A05832" w:rsidP="00DE1B04">
            <w:pPr>
              <w:pStyle w:val="ad"/>
              <w:rPr>
                <w:rFonts w:ascii="Times New Roman" w:hAnsi="Times New Roman"/>
                <w:lang w:val="kk-KZ"/>
              </w:rPr>
            </w:pPr>
            <w:r w:rsidRPr="00A05832">
              <w:rPr>
                <w:rFonts w:ascii="Times New Roman" w:hAnsi="Times New Roman"/>
                <w:lang w:val="kk-KZ"/>
              </w:rPr>
              <w:t xml:space="preserve">шашырап жүгіру; </w:t>
            </w:r>
          </w:p>
          <w:p w14:paraId="4BAE5D06" w14:textId="77777777" w:rsidR="00A05832" w:rsidRPr="00A05832" w:rsidRDefault="00A05832" w:rsidP="00DE1B04">
            <w:pPr>
              <w:pStyle w:val="ad"/>
              <w:rPr>
                <w:rFonts w:ascii="Times New Roman" w:hAnsi="Times New Roman"/>
                <w:lang w:val="kk-KZ"/>
              </w:rPr>
            </w:pPr>
            <w:r w:rsidRPr="00A05832">
              <w:rPr>
                <w:rFonts w:ascii="Times New Roman" w:hAnsi="Times New Roman"/>
                <w:lang w:val="kk-KZ"/>
              </w:rPr>
              <w:t>4–5</w:t>
            </w:r>
            <w:r w:rsidRPr="00A05832">
              <w:rPr>
                <w:rFonts w:ascii="Times New Roman" w:hAnsi="Times New Roman"/>
                <w:spacing w:val="-67"/>
                <w:lang w:val="kk-KZ"/>
              </w:rPr>
              <w:t xml:space="preserve"> </w:t>
            </w:r>
            <w:r w:rsidRPr="00A05832">
              <w:rPr>
                <w:rFonts w:ascii="Times New Roman" w:hAnsi="Times New Roman"/>
                <w:lang w:val="kk-KZ"/>
              </w:rPr>
              <w:t xml:space="preserve">сызықтан аттап (сызықтардың арақашықтығы 40–50 сантиметр) секіру, </w:t>
            </w:r>
          </w:p>
          <w:p w14:paraId="7B339B73" w14:textId="77777777" w:rsidR="00A05832" w:rsidRPr="00A05832" w:rsidRDefault="00A05832" w:rsidP="00DE1B04">
            <w:pPr>
              <w:pStyle w:val="ad"/>
              <w:rPr>
                <w:rFonts w:ascii="Times New Roman" w:hAnsi="Times New Roman"/>
                <w:lang w:val="kk-KZ"/>
              </w:rPr>
            </w:pPr>
            <w:r w:rsidRPr="00A05832">
              <w:rPr>
                <w:rFonts w:ascii="Times New Roman" w:hAnsi="Times New Roman"/>
                <w:lang w:val="kk-KZ"/>
              </w:rPr>
              <w:t>1,5 метр қашықтықта тігінен қойылған (нысана ортасының</w:t>
            </w:r>
            <w:r w:rsidRPr="00A05832">
              <w:rPr>
                <w:rFonts w:ascii="Times New Roman" w:hAnsi="Times New Roman"/>
                <w:spacing w:val="-67"/>
                <w:lang w:val="kk-KZ"/>
              </w:rPr>
              <w:t xml:space="preserve"> </w:t>
            </w:r>
            <w:r w:rsidRPr="00A05832">
              <w:rPr>
                <w:rFonts w:ascii="Times New Roman" w:hAnsi="Times New Roman"/>
                <w:lang w:val="kk-KZ"/>
              </w:rPr>
              <w:t xml:space="preserve">биіктігі 1,5 метр) нысанаға лақтыру; </w:t>
            </w:r>
          </w:p>
          <w:p w14:paraId="05DF76AE" w14:textId="77777777" w:rsidR="00A05832" w:rsidRPr="00A05832" w:rsidRDefault="00A05832" w:rsidP="00DE1B04">
            <w:pPr>
              <w:rPr>
                <w:rFonts w:ascii="Times New Roman" w:hAnsi="Times New Roman" w:cs="Times New Roman"/>
                <w:bCs/>
                <w:sz w:val="24"/>
                <w:szCs w:val="24"/>
                <w:lang w:val="ru-RU"/>
              </w:rPr>
            </w:pPr>
            <w:proofErr w:type="spellStart"/>
            <w:r w:rsidRPr="00A05832">
              <w:rPr>
                <w:rFonts w:ascii="Times New Roman" w:hAnsi="Times New Roman" w:cs="Times New Roman"/>
                <w:sz w:val="24"/>
                <w:szCs w:val="24"/>
                <w:lang w:val="ru-RU"/>
              </w:rPr>
              <w:t>Қимылды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ойын</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bCs/>
                <w:sz w:val="24"/>
                <w:szCs w:val="24"/>
                <w:lang w:val="ru-RU"/>
              </w:rPr>
              <w:t>Тауықпен</w:t>
            </w:r>
            <w:proofErr w:type="spellEnd"/>
            <w:r w:rsidRPr="00A05832">
              <w:rPr>
                <w:rFonts w:ascii="Times New Roman" w:hAnsi="Times New Roman" w:cs="Times New Roman"/>
                <w:bCs/>
                <w:sz w:val="24"/>
                <w:szCs w:val="24"/>
                <w:lang w:val="ru-RU"/>
              </w:rPr>
              <w:t xml:space="preserve"> мен </w:t>
            </w:r>
            <w:proofErr w:type="spellStart"/>
            <w:r w:rsidRPr="00A05832">
              <w:rPr>
                <w:rFonts w:ascii="Times New Roman" w:hAnsi="Times New Roman" w:cs="Times New Roman"/>
                <w:bCs/>
                <w:sz w:val="24"/>
                <w:szCs w:val="24"/>
                <w:lang w:val="ru-RU"/>
              </w:rPr>
              <w:t>балапандар</w:t>
            </w:r>
            <w:proofErr w:type="spellEnd"/>
          </w:p>
          <w:p w14:paraId="04C927D7" w14:textId="77777777" w:rsidR="00A05832" w:rsidRPr="00A05832" w:rsidRDefault="00A05832" w:rsidP="00A05832">
            <w:pPr>
              <w:pStyle w:val="ad"/>
              <w:jc w:val="center"/>
              <w:rPr>
                <w:rFonts w:ascii="Times New Roman" w:hAnsi="Times New Roman"/>
                <w:b/>
                <w:bCs/>
                <w:lang w:val="ru-RU"/>
              </w:rPr>
            </w:pPr>
            <w:r w:rsidRPr="00A05832">
              <w:rPr>
                <w:rFonts w:ascii="Times New Roman" w:hAnsi="Times New Roman"/>
                <w:b/>
                <w:bCs/>
                <w:lang w:val="ru-RU"/>
              </w:rPr>
              <w:t>Музыка</w:t>
            </w:r>
          </w:p>
          <w:p w14:paraId="340A0DD1" w14:textId="77777777" w:rsidR="00A05832" w:rsidRPr="00A05832" w:rsidRDefault="00A05832" w:rsidP="00A05832">
            <w:pPr>
              <w:rPr>
                <w:rFonts w:ascii="Times New Roman" w:hAnsi="Times New Roman" w:cs="Times New Roman"/>
                <w:sz w:val="24"/>
                <w:szCs w:val="24"/>
                <w:lang w:val="ru-RU"/>
              </w:rPr>
            </w:pPr>
            <w:r w:rsidRPr="00A05832">
              <w:rPr>
                <w:rFonts w:ascii="Times New Roman" w:hAnsi="Times New Roman" w:cs="Times New Roman"/>
                <w:color w:val="000000"/>
                <w:sz w:val="24"/>
                <w:szCs w:val="24"/>
                <w:lang w:val="ru-RU"/>
              </w:rPr>
              <w:t xml:space="preserve">Музыка </w:t>
            </w:r>
            <w:proofErr w:type="spellStart"/>
            <w:proofErr w:type="gramStart"/>
            <w:r w:rsidRPr="00A05832">
              <w:rPr>
                <w:rFonts w:ascii="Times New Roman" w:hAnsi="Times New Roman" w:cs="Times New Roman"/>
                <w:color w:val="000000"/>
                <w:sz w:val="24"/>
                <w:szCs w:val="24"/>
                <w:lang w:val="ru-RU"/>
              </w:rPr>
              <w:t>тыңдау</w:t>
            </w:r>
            <w:proofErr w:type="spellEnd"/>
            <w:r w:rsidRPr="00A05832">
              <w:rPr>
                <w:rFonts w:ascii="Times New Roman" w:hAnsi="Times New Roman" w:cs="Times New Roman"/>
                <w:color w:val="000000"/>
                <w:sz w:val="24"/>
                <w:szCs w:val="24"/>
                <w:lang w:val="ru-RU"/>
              </w:rPr>
              <w:t>:</w:t>
            </w:r>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color w:val="000000"/>
                <w:sz w:val="24"/>
                <w:szCs w:val="24"/>
                <w:lang w:val="ru-RU"/>
              </w:rPr>
              <w:t>Музыкалық</w:t>
            </w:r>
            <w:proofErr w:type="spellEnd"/>
            <w:proofErr w:type="gramEnd"/>
            <w:r w:rsidRPr="00A05832">
              <w:rPr>
                <w:rFonts w:ascii="Times New Roman" w:hAnsi="Times New Roman" w:cs="Times New Roman"/>
                <w:color w:val="000000"/>
                <w:sz w:val="24"/>
                <w:szCs w:val="24"/>
                <w:lang w:val="ru-RU"/>
              </w:rPr>
              <w:t xml:space="preserve"> </w:t>
            </w:r>
            <w:proofErr w:type="spellStart"/>
            <w:r w:rsidRPr="00A05832">
              <w:rPr>
                <w:rFonts w:ascii="Times New Roman" w:hAnsi="Times New Roman" w:cs="Times New Roman"/>
                <w:color w:val="000000"/>
                <w:sz w:val="24"/>
                <w:szCs w:val="24"/>
                <w:lang w:val="ru-RU"/>
              </w:rPr>
              <w:t>шығарманың</w:t>
            </w:r>
            <w:proofErr w:type="spellEnd"/>
            <w:r w:rsidRPr="00A05832">
              <w:rPr>
                <w:rFonts w:ascii="Times New Roman" w:hAnsi="Times New Roman" w:cs="Times New Roman"/>
                <w:color w:val="000000"/>
                <w:sz w:val="24"/>
                <w:szCs w:val="24"/>
                <w:lang w:val="ru-RU"/>
              </w:rPr>
              <w:t xml:space="preserve"> </w:t>
            </w:r>
            <w:proofErr w:type="spellStart"/>
            <w:r w:rsidRPr="00A05832">
              <w:rPr>
                <w:rFonts w:ascii="Times New Roman" w:hAnsi="Times New Roman" w:cs="Times New Roman"/>
                <w:color w:val="000000"/>
                <w:sz w:val="24"/>
                <w:szCs w:val="24"/>
                <w:lang w:val="ru-RU"/>
              </w:rPr>
              <w:t>динамикалық</w:t>
            </w:r>
            <w:proofErr w:type="spellEnd"/>
            <w:r w:rsidRPr="00A05832">
              <w:rPr>
                <w:rFonts w:ascii="Times New Roman" w:hAnsi="Times New Roman" w:cs="Times New Roman"/>
                <w:color w:val="000000"/>
                <w:sz w:val="24"/>
                <w:szCs w:val="24"/>
                <w:lang w:val="ru-RU"/>
              </w:rPr>
              <w:t xml:space="preserve"> </w:t>
            </w:r>
            <w:proofErr w:type="spellStart"/>
            <w:r w:rsidRPr="00A05832">
              <w:rPr>
                <w:rFonts w:ascii="Times New Roman" w:hAnsi="Times New Roman" w:cs="Times New Roman"/>
                <w:color w:val="000000"/>
                <w:sz w:val="24"/>
                <w:szCs w:val="24"/>
                <w:lang w:val="ru-RU"/>
              </w:rPr>
              <w:t>орындалу</w:t>
            </w:r>
            <w:proofErr w:type="spellEnd"/>
            <w:r w:rsidRPr="00A05832">
              <w:rPr>
                <w:rFonts w:ascii="Times New Roman" w:hAnsi="Times New Roman" w:cs="Times New Roman"/>
                <w:color w:val="000000"/>
                <w:sz w:val="24"/>
                <w:szCs w:val="24"/>
                <w:lang w:val="ru-RU"/>
              </w:rPr>
              <w:t xml:space="preserve"> </w:t>
            </w:r>
            <w:proofErr w:type="spellStart"/>
            <w:r w:rsidRPr="00A05832">
              <w:rPr>
                <w:rFonts w:ascii="Times New Roman" w:hAnsi="Times New Roman" w:cs="Times New Roman"/>
                <w:color w:val="000000"/>
                <w:sz w:val="24"/>
                <w:szCs w:val="24"/>
                <w:lang w:val="ru-RU"/>
              </w:rPr>
              <w:t>ерекшелігін</w:t>
            </w:r>
            <w:proofErr w:type="spellEnd"/>
            <w:r w:rsidRPr="00A05832">
              <w:rPr>
                <w:rFonts w:ascii="Times New Roman" w:hAnsi="Times New Roman" w:cs="Times New Roman"/>
                <w:color w:val="000000"/>
                <w:sz w:val="24"/>
                <w:szCs w:val="24"/>
                <w:lang w:val="ru-RU"/>
              </w:rPr>
              <w:t xml:space="preserve"> </w:t>
            </w:r>
            <w:proofErr w:type="spellStart"/>
            <w:r w:rsidRPr="00A05832">
              <w:rPr>
                <w:rFonts w:ascii="Times New Roman" w:hAnsi="Times New Roman" w:cs="Times New Roman"/>
                <w:color w:val="000000"/>
                <w:sz w:val="24"/>
                <w:szCs w:val="24"/>
                <w:lang w:val="ru-RU"/>
              </w:rPr>
              <w:t>түсінеді</w:t>
            </w:r>
            <w:proofErr w:type="spellEnd"/>
            <w:r w:rsidRPr="00A05832">
              <w:rPr>
                <w:rFonts w:ascii="Times New Roman" w:hAnsi="Times New Roman" w:cs="Times New Roman"/>
                <w:color w:val="000000"/>
                <w:sz w:val="24"/>
                <w:szCs w:val="24"/>
                <w:lang w:val="ru-RU"/>
              </w:rPr>
              <w:t>.</w:t>
            </w:r>
          </w:p>
          <w:p w14:paraId="00C0D2F0" w14:textId="77777777" w:rsidR="00A05832" w:rsidRPr="00A05832" w:rsidRDefault="00A05832" w:rsidP="00A05832">
            <w:pPr>
              <w:pStyle w:val="ad"/>
              <w:rPr>
                <w:rFonts w:ascii="Times New Roman" w:hAnsi="Times New Roman"/>
                <w:iCs/>
                <w:lang w:val="kk-KZ"/>
              </w:rPr>
            </w:pPr>
            <w:r w:rsidRPr="00A05832">
              <w:rPr>
                <w:rFonts w:ascii="Times New Roman" w:hAnsi="Times New Roman"/>
                <w:lang w:val="kk-KZ"/>
              </w:rPr>
              <w:t xml:space="preserve">Ән айту: </w:t>
            </w:r>
            <w:r w:rsidRPr="00A05832">
              <w:rPr>
                <w:rFonts w:ascii="Times New Roman" w:hAnsi="Times New Roman"/>
                <w:iCs/>
                <w:lang w:val="kk-KZ"/>
              </w:rPr>
              <w:t xml:space="preserve"> </w:t>
            </w:r>
            <w:r w:rsidRPr="00A05832">
              <w:rPr>
                <w:rFonts w:ascii="Times New Roman" w:hAnsi="Times New Roman"/>
                <w:lang w:val="kk-KZ"/>
              </w:rPr>
              <w:t>Әуенді таза және сөздерді анық айтады, бірге бастап бірге аяқтайды, үндестік сақтайды.</w:t>
            </w:r>
          </w:p>
          <w:p w14:paraId="68D893E7" w14:textId="77777777" w:rsidR="00A05832" w:rsidRPr="00A05832" w:rsidRDefault="00A05832" w:rsidP="00A05832">
            <w:pPr>
              <w:pStyle w:val="ad"/>
              <w:rPr>
                <w:rFonts w:ascii="Times New Roman" w:hAnsi="Times New Roman"/>
                <w:b/>
                <w:bCs/>
                <w:lang w:val="kk-KZ"/>
              </w:rPr>
            </w:pPr>
          </w:p>
        </w:tc>
        <w:tc>
          <w:tcPr>
            <w:tcW w:w="2977" w:type="dxa"/>
            <w:tcBorders>
              <w:left w:val="single" w:sz="4" w:space="0" w:color="auto"/>
              <w:bottom w:val="single" w:sz="4" w:space="0" w:color="auto"/>
            </w:tcBorders>
          </w:tcPr>
          <w:p w14:paraId="0C8ADCED" w14:textId="77777777" w:rsidR="00A05832" w:rsidRPr="00A05832" w:rsidRDefault="00A05832" w:rsidP="00A05832">
            <w:pPr>
              <w:rPr>
                <w:rFonts w:ascii="Times New Roman" w:hAnsi="Times New Roman" w:cs="Times New Roman"/>
                <w:b/>
                <w:bCs/>
                <w:sz w:val="24"/>
                <w:szCs w:val="24"/>
                <w:lang w:val="kk-KZ"/>
              </w:rPr>
            </w:pPr>
            <w:r w:rsidRPr="00A05832">
              <w:rPr>
                <w:rFonts w:ascii="Times New Roman" w:hAnsi="Times New Roman" w:cs="Times New Roman"/>
                <w:b/>
                <w:bCs/>
                <w:sz w:val="24"/>
                <w:szCs w:val="24"/>
                <w:lang w:val="kk-KZ"/>
              </w:rPr>
              <w:t>Қазақ тілі</w:t>
            </w:r>
          </w:p>
          <w:p w14:paraId="464A2BAA" w14:textId="77777777" w:rsidR="00A05832" w:rsidRPr="00A05832" w:rsidRDefault="00A05832" w:rsidP="00A05832">
            <w:pPr>
              <w:rPr>
                <w:rFonts w:ascii="Times New Roman" w:hAnsi="Times New Roman" w:cs="Times New Roman"/>
                <w:sz w:val="24"/>
                <w:szCs w:val="24"/>
                <w:lang w:val="kk-KZ"/>
              </w:rPr>
            </w:pPr>
            <w:r w:rsidRPr="00A05832">
              <w:rPr>
                <w:rFonts w:ascii="Times New Roman" w:hAnsi="Times New Roman" w:cs="Times New Roman"/>
                <w:sz w:val="24"/>
                <w:szCs w:val="24"/>
                <w:lang w:val="kk-KZ"/>
              </w:rPr>
              <w:t xml:space="preserve"> Бейнелеу</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құралдарын</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қолдана</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отырып,</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еркін</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ойындарда</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және</w:t>
            </w:r>
            <w:r w:rsidRPr="00A05832">
              <w:rPr>
                <w:rFonts w:ascii="Times New Roman" w:hAnsi="Times New Roman" w:cs="Times New Roman"/>
                <w:spacing w:val="-67"/>
                <w:sz w:val="24"/>
                <w:szCs w:val="24"/>
                <w:lang w:val="kk-KZ"/>
              </w:rPr>
              <w:t xml:space="preserve"> </w:t>
            </w:r>
            <w:r w:rsidRPr="00A05832">
              <w:rPr>
                <w:rFonts w:ascii="Times New Roman" w:hAnsi="Times New Roman" w:cs="Times New Roman"/>
                <w:sz w:val="24"/>
                <w:szCs w:val="24"/>
                <w:lang w:val="kk-KZ"/>
              </w:rPr>
              <w:t>сахналық қойылымдарда адамдар мен жануарлардың эмоционалды көңіл-күйін</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жеткізуге баулу.</w:t>
            </w:r>
          </w:p>
          <w:p w14:paraId="04B91FBC" w14:textId="77777777" w:rsidR="00A05832" w:rsidRPr="00A05832" w:rsidRDefault="00A05832" w:rsidP="00A05832">
            <w:pPr>
              <w:pStyle w:val="ad"/>
              <w:rPr>
                <w:rFonts w:ascii="Times New Roman" w:hAnsi="Times New Roman"/>
                <w:b/>
                <w:bCs/>
                <w:lang w:val="kk-KZ"/>
              </w:rPr>
            </w:pPr>
          </w:p>
        </w:tc>
        <w:tc>
          <w:tcPr>
            <w:tcW w:w="2835" w:type="dxa"/>
            <w:tcBorders>
              <w:bottom w:val="single" w:sz="4" w:space="0" w:color="auto"/>
            </w:tcBorders>
          </w:tcPr>
          <w:p w14:paraId="4D0320E6" w14:textId="77777777" w:rsidR="00A05832" w:rsidRPr="00A05832" w:rsidRDefault="00A05832" w:rsidP="00DE1B04">
            <w:pPr>
              <w:pStyle w:val="ad"/>
              <w:jc w:val="center"/>
              <w:rPr>
                <w:rFonts w:ascii="Times New Roman" w:hAnsi="Times New Roman"/>
                <w:b/>
                <w:bCs/>
                <w:lang w:val="ru-RU"/>
              </w:rPr>
            </w:pPr>
            <w:r w:rsidRPr="00A05832">
              <w:rPr>
                <w:rFonts w:ascii="Times New Roman" w:hAnsi="Times New Roman"/>
                <w:b/>
                <w:bCs/>
                <w:lang w:val="ru-RU"/>
              </w:rPr>
              <w:t xml:space="preserve">Дене </w:t>
            </w:r>
            <w:proofErr w:type="spellStart"/>
            <w:r w:rsidRPr="00A05832">
              <w:rPr>
                <w:rFonts w:ascii="Times New Roman" w:hAnsi="Times New Roman"/>
                <w:b/>
                <w:bCs/>
                <w:lang w:val="ru-RU"/>
              </w:rPr>
              <w:t>тәрбиесі</w:t>
            </w:r>
            <w:proofErr w:type="spellEnd"/>
          </w:p>
          <w:p w14:paraId="0C11FAD7" w14:textId="77777777" w:rsidR="00A05832" w:rsidRPr="00A05832" w:rsidRDefault="00A05832" w:rsidP="00DE1B04">
            <w:pPr>
              <w:rPr>
                <w:rFonts w:ascii="Times New Roman" w:hAnsi="Times New Roman" w:cs="Times New Roman"/>
                <w:sz w:val="24"/>
                <w:szCs w:val="24"/>
                <w:lang w:val="ru-RU"/>
              </w:rPr>
            </w:pPr>
            <w:proofErr w:type="spellStart"/>
            <w:r w:rsidRPr="00A05832">
              <w:rPr>
                <w:rFonts w:ascii="Times New Roman" w:hAnsi="Times New Roman" w:cs="Times New Roman"/>
                <w:sz w:val="24"/>
                <w:szCs w:val="24"/>
                <w:lang w:val="ru-RU"/>
              </w:rPr>
              <w:t>Жалпы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дамытушы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жаттығулар</w:t>
            </w:r>
            <w:proofErr w:type="spellEnd"/>
            <w:r w:rsidRPr="00A05832">
              <w:rPr>
                <w:rFonts w:ascii="Times New Roman" w:hAnsi="Times New Roman" w:cs="Times New Roman"/>
                <w:sz w:val="24"/>
                <w:szCs w:val="24"/>
                <w:lang w:val="ru-RU"/>
              </w:rPr>
              <w:t>.</w:t>
            </w:r>
          </w:p>
          <w:p w14:paraId="28D0B112" w14:textId="77777777" w:rsidR="00A05832" w:rsidRPr="00A05832" w:rsidRDefault="00A05832" w:rsidP="00DE1B04">
            <w:pPr>
              <w:rPr>
                <w:rFonts w:ascii="Times New Roman" w:hAnsi="Times New Roman" w:cs="Times New Roman"/>
                <w:sz w:val="24"/>
                <w:szCs w:val="24"/>
                <w:lang w:val="ru-RU"/>
              </w:rPr>
            </w:pPr>
            <w:proofErr w:type="spellStart"/>
            <w:r w:rsidRPr="00A05832">
              <w:rPr>
                <w:rFonts w:ascii="Times New Roman" w:hAnsi="Times New Roman" w:cs="Times New Roman"/>
                <w:sz w:val="24"/>
                <w:szCs w:val="24"/>
                <w:lang w:val="ru-RU"/>
              </w:rPr>
              <w:t>Негізгі</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қимылдар</w:t>
            </w:r>
            <w:proofErr w:type="spellEnd"/>
            <w:r w:rsidRPr="00A05832">
              <w:rPr>
                <w:rFonts w:ascii="Times New Roman" w:hAnsi="Times New Roman" w:cs="Times New Roman"/>
                <w:sz w:val="24"/>
                <w:szCs w:val="24"/>
                <w:lang w:val="ru-RU"/>
              </w:rPr>
              <w:t>:</w:t>
            </w:r>
          </w:p>
          <w:p w14:paraId="6925C465" w14:textId="77777777" w:rsidR="00A05832" w:rsidRPr="00A05832" w:rsidRDefault="00A05832" w:rsidP="00DE1B04">
            <w:pPr>
              <w:pStyle w:val="ad"/>
              <w:rPr>
                <w:rFonts w:ascii="Times New Roman" w:hAnsi="Times New Roman"/>
                <w:lang w:val="kk-KZ"/>
              </w:rPr>
            </w:pPr>
            <w:r w:rsidRPr="00A05832">
              <w:rPr>
                <w:rFonts w:ascii="Times New Roman" w:hAnsi="Times New Roman"/>
                <w:lang w:val="kk-KZ"/>
              </w:rPr>
              <w:t>сапта</w:t>
            </w:r>
            <w:r w:rsidRPr="00A05832">
              <w:rPr>
                <w:rFonts w:ascii="Times New Roman" w:hAnsi="Times New Roman"/>
                <w:spacing w:val="-13"/>
                <w:lang w:val="kk-KZ"/>
              </w:rPr>
              <w:t xml:space="preserve"> </w:t>
            </w:r>
            <w:r w:rsidRPr="00A05832">
              <w:rPr>
                <w:rFonts w:ascii="Times New Roman" w:hAnsi="Times New Roman"/>
                <w:lang w:val="kk-KZ"/>
              </w:rPr>
              <w:t>бір-бірден</w:t>
            </w:r>
            <w:r w:rsidRPr="00A05832">
              <w:rPr>
                <w:rFonts w:ascii="Times New Roman" w:hAnsi="Times New Roman"/>
                <w:spacing w:val="-12"/>
                <w:lang w:val="kk-KZ"/>
              </w:rPr>
              <w:t xml:space="preserve"> </w:t>
            </w:r>
            <w:r w:rsidRPr="00A05832">
              <w:rPr>
                <w:rFonts w:ascii="Times New Roman" w:hAnsi="Times New Roman"/>
                <w:lang w:val="kk-KZ"/>
              </w:rPr>
              <w:t>жүру;</w:t>
            </w:r>
            <w:r w:rsidRPr="00A05832">
              <w:rPr>
                <w:rFonts w:ascii="Times New Roman" w:hAnsi="Times New Roman"/>
                <w:spacing w:val="-13"/>
                <w:lang w:val="kk-KZ"/>
              </w:rPr>
              <w:t xml:space="preserve"> </w:t>
            </w:r>
          </w:p>
          <w:p w14:paraId="68EC541F" w14:textId="77777777" w:rsidR="00A05832" w:rsidRPr="00A05832" w:rsidRDefault="00A05832" w:rsidP="00DE1B04">
            <w:pPr>
              <w:pStyle w:val="ad"/>
              <w:rPr>
                <w:rFonts w:ascii="Times New Roman" w:hAnsi="Times New Roman"/>
                <w:lang w:val="kk-KZ"/>
              </w:rPr>
            </w:pPr>
            <w:r w:rsidRPr="00A05832">
              <w:rPr>
                <w:rFonts w:ascii="Times New Roman" w:hAnsi="Times New Roman"/>
                <w:lang w:val="kk-KZ"/>
              </w:rPr>
              <w:t xml:space="preserve">жүгіру; </w:t>
            </w:r>
          </w:p>
          <w:p w14:paraId="4D6405A6" w14:textId="77777777" w:rsidR="00A05832" w:rsidRPr="00A05832" w:rsidRDefault="00A05832" w:rsidP="00DE1B04">
            <w:pPr>
              <w:pStyle w:val="ad"/>
              <w:rPr>
                <w:rFonts w:ascii="Times New Roman" w:hAnsi="Times New Roman"/>
                <w:lang w:val="kk-KZ"/>
              </w:rPr>
            </w:pPr>
            <w:r w:rsidRPr="00A05832">
              <w:rPr>
                <w:rFonts w:ascii="Times New Roman" w:hAnsi="Times New Roman"/>
                <w:lang w:val="kk-KZ"/>
              </w:rPr>
              <w:t>50 сантиметр</w:t>
            </w:r>
            <w:r w:rsidRPr="00A05832">
              <w:rPr>
                <w:rFonts w:ascii="Times New Roman" w:hAnsi="Times New Roman"/>
                <w:spacing w:val="1"/>
                <w:lang w:val="kk-KZ"/>
              </w:rPr>
              <w:t xml:space="preserve"> </w:t>
            </w:r>
            <w:r w:rsidRPr="00A05832">
              <w:rPr>
                <w:rFonts w:ascii="Times New Roman" w:hAnsi="Times New Roman"/>
                <w:lang w:val="kk-KZ"/>
              </w:rPr>
              <w:t>биіктікте</w:t>
            </w:r>
            <w:r w:rsidRPr="00A05832">
              <w:rPr>
                <w:rFonts w:ascii="Times New Roman" w:hAnsi="Times New Roman"/>
                <w:spacing w:val="1"/>
                <w:lang w:val="kk-KZ"/>
              </w:rPr>
              <w:t xml:space="preserve"> </w:t>
            </w:r>
            <w:r w:rsidRPr="00A05832">
              <w:rPr>
                <w:rFonts w:ascii="Times New Roman" w:hAnsi="Times New Roman"/>
                <w:lang w:val="kk-KZ"/>
              </w:rPr>
              <w:t>ілінген</w:t>
            </w:r>
            <w:r w:rsidRPr="00A05832">
              <w:rPr>
                <w:rFonts w:ascii="Times New Roman" w:hAnsi="Times New Roman"/>
                <w:spacing w:val="1"/>
                <w:lang w:val="kk-KZ"/>
              </w:rPr>
              <w:t xml:space="preserve"> </w:t>
            </w:r>
            <w:r w:rsidRPr="00A05832">
              <w:rPr>
                <w:rFonts w:ascii="Times New Roman" w:hAnsi="Times New Roman"/>
                <w:lang w:val="kk-KZ"/>
              </w:rPr>
              <w:t>арқанның</w:t>
            </w:r>
            <w:r w:rsidRPr="00A05832">
              <w:rPr>
                <w:rFonts w:ascii="Times New Roman" w:hAnsi="Times New Roman"/>
                <w:spacing w:val="1"/>
                <w:lang w:val="kk-KZ"/>
              </w:rPr>
              <w:t xml:space="preserve"> </w:t>
            </w:r>
            <w:r w:rsidRPr="00A05832">
              <w:rPr>
                <w:rFonts w:ascii="Times New Roman" w:hAnsi="Times New Roman"/>
                <w:lang w:val="kk-KZ"/>
              </w:rPr>
              <w:t>астынан</w:t>
            </w:r>
            <w:r w:rsidRPr="00A05832">
              <w:rPr>
                <w:rFonts w:ascii="Times New Roman" w:hAnsi="Times New Roman"/>
                <w:spacing w:val="1"/>
                <w:lang w:val="kk-KZ"/>
              </w:rPr>
              <w:t xml:space="preserve"> </w:t>
            </w:r>
            <w:r w:rsidRPr="00A05832">
              <w:rPr>
                <w:rFonts w:ascii="Times New Roman" w:hAnsi="Times New Roman"/>
                <w:lang w:val="kk-KZ"/>
              </w:rPr>
              <w:t>еңбектеу;</w:t>
            </w:r>
            <w:r w:rsidRPr="00A05832">
              <w:rPr>
                <w:rFonts w:ascii="Times New Roman" w:hAnsi="Times New Roman"/>
                <w:spacing w:val="1"/>
                <w:lang w:val="kk-KZ"/>
              </w:rPr>
              <w:t xml:space="preserve"> </w:t>
            </w:r>
          </w:p>
          <w:p w14:paraId="113989B9" w14:textId="77777777" w:rsidR="00A05832" w:rsidRPr="00A05832" w:rsidRDefault="00A05832" w:rsidP="00DE1B04">
            <w:pPr>
              <w:pStyle w:val="ad"/>
              <w:rPr>
                <w:rFonts w:ascii="Times New Roman" w:hAnsi="Times New Roman"/>
                <w:lang w:val="kk-KZ"/>
              </w:rPr>
            </w:pPr>
            <w:r w:rsidRPr="00A05832">
              <w:rPr>
                <w:rFonts w:ascii="Times New Roman" w:hAnsi="Times New Roman"/>
                <w:lang w:val="kk-KZ"/>
              </w:rPr>
              <w:t>бөрененің бойымен тепе-теңдікті сақтап жүру;</w:t>
            </w:r>
          </w:p>
          <w:p w14:paraId="67653E91" w14:textId="77777777" w:rsidR="00A05832" w:rsidRPr="00A05832" w:rsidRDefault="00A05832" w:rsidP="00DE1B04">
            <w:pPr>
              <w:rPr>
                <w:rFonts w:ascii="Times New Roman" w:hAnsi="Times New Roman" w:cs="Times New Roman"/>
                <w:sz w:val="24"/>
                <w:szCs w:val="24"/>
                <w:lang w:val="kk-KZ"/>
              </w:rPr>
            </w:pPr>
            <w:r w:rsidRPr="00A05832">
              <w:rPr>
                <w:rFonts w:ascii="Times New Roman" w:hAnsi="Times New Roman" w:cs="Times New Roman"/>
                <w:sz w:val="24"/>
                <w:szCs w:val="24"/>
                <w:lang w:val="kk-KZ"/>
              </w:rPr>
              <w:t>бағыт</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бойынша</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түзелу</w:t>
            </w:r>
          </w:p>
          <w:p w14:paraId="321E4201" w14:textId="77777777" w:rsidR="00A05832" w:rsidRPr="00A05832" w:rsidRDefault="00A05832" w:rsidP="00DE1B04">
            <w:pPr>
              <w:rPr>
                <w:rFonts w:ascii="Times New Roman" w:hAnsi="Times New Roman" w:cs="Times New Roman"/>
                <w:sz w:val="24"/>
                <w:szCs w:val="24"/>
                <w:lang w:val="kk-KZ"/>
              </w:rPr>
            </w:pPr>
          </w:p>
          <w:p w14:paraId="4DD6E778" w14:textId="77777777" w:rsidR="00A05832" w:rsidRPr="00A05832" w:rsidRDefault="00A05832" w:rsidP="00DE1B04">
            <w:pPr>
              <w:rPr>
                <w:rFonts w:ascii="Times New Roman" w:hAnsi="Times New Roman" w:cs="Times New Roman"/>
                <w:bCs/>
                <w:sz w:val="24"/>
                <w:szCs w:val="24"/>
                <w:lang w:val="kk-KZ"/>
              </w:rPr>
            </w:pPr>
            <w:r w:rsidRPr="00A05832">
              <w:rPr>
                <w:rFonts w:ascii="Times New Roman" w:hAnsi="Times New Roman" w:cs="Times New Roman"/>
                <w:sz w:val="24"/>
                <w:szCs w:val="24"/>
                <w:lang w:val="kk-KZ"/>
              </w:rPr>
              <w:t xml:space="preserve">Қимылды ойын: </w:t>
            </w:r>
            <w:r w:rsidRPr="00A05832">
              <w:rPr>
                <w:rFonts w:ascii="Times New Roman" w:hAnsi="Times New Roman" w:cs="Times New Roman"/>
                <w:bCs/>
                <w:sz w:val="24"/>
                <w:szCs w:val="24"/>
                <w:lang w:val="kk-KZ"/>
              </w:rPr>
              <w:t>Торғайлар мен мысық</w:t>
            </w:r>
          </w:p>
          <w:p w14:paraId="487ACEE5" w14:textId="77777777" w:rsidR="00A05832" w:rsidRPr="00A05832" w:rsidRDefault="00A05832" w:rsidP="00DE1B04">
            <w:pPr>
              <w:pStyle w:val="ad"/>
              <w:rPr>
                <w:rFonts w:ascii="Times New Roman" w:hAnsi="Times New Roman"/>
                <w:b/>
                <w:bCs/>
                <w:lang w:val="kk-KZ"/>
              </w:rPr>
            </w:pPr>
          </w:p>
          <w:p w14:paraId="72EF2CE6" w14:textId="39444EAC" w:rsidR="00A05832" w:rsidRPr="00A05832" w:rsidRDefault="00A05832" w:rsidP="00A05832">
            <w:pPr>
              <w:rPr>
                <w:rFonts w:ascii="Times New Roman" w:hAnsi="Times New Roman" w:cs="Times New Roman"/>
                <w:b/>
                <w:bCs/>
                <w:lang w:val="kk-KZ"/>
              </w:rPr>
            </w:pPr>
            <w:r w:rsidRPr="00A05832">
              <w:rPr>
                <w:rFonts w:ascii="Times New Roman" w:hAnsi="Times New Roman" w:cs="Times New Roman"/>
                <w:b/>
                <w:bCs/>
                <w:sz w:val="24"/>
                <w:szCs w:val="24"/>
                <w:lang w:val="kk-KZ"/>
              </w:rPr>
              <w:t xml:space="preserve">         </w:t>
            </w:r>
          </w:p>
        </w:tc>
        <w:tc>
          <w:tcPr>
            <w:tcW w:w="3118" w:type="dxa"/>
            <w:tcBorders>
              <w:bottom w:val="single" w:sz="4" w:space="0" w:color="auto"/>
            </w:tcBorders>
          </w:tcPr>
          <w:p w14:paraId="5C9A7089" w14:textId="77777777" w:rsidR="00A05832" w:rsidRPr="00A05832" w:rsidRDefault="00A05832" w:rsidP="00DE1B04">
            <w:pPr>
              <w:pStyle w:val="ad"/>
              <w:jc w:val="center"/>
              <w:rPr>
                <w:rFonts w:ascii="Times New Roman" w:hAnsi="Times New Roman"/>
                <w:b/>
                <w:bCs/>
                <w:lang w:val="ru-RU"/>
              </w:rPr>
            </w:pPr>
            <w:r w:rsidRPr="00A05832">
              <w:rPr>
                <w:rFonts w:ascii="Times New Roman" w:hAnsi="Times New Roman"/>
                <w:b/>
                <w:bCs/>
                <w:lang w:val="ru-RU"/>
              </w:rPr>
              <w:t xml:space="preserve">Дене </w:t>
            </w:r>
            <w:proofErr w:type="spellStart"/>
            <w:r w:rsidRPr="00A05832">
              <w:rPr>
                <w:rFonts w:ascii="Times New Roman" w:hAnsi="Times New Roman"/>
                <w:b/>
                <w:bCs/>
                <w:lang w:val="ru-RU"/>
              </w:rPr>
              <w:t>тәрбиесі</w:t>
            </w:r>
            <w:proofErr w:type="spellEnd"/>
          </w:p>
          <w:p w14:paraId="2BDC10B6" w14:textId="77777777" w:rsidR="00A05832" w:rsidRPr="00A05832" w:rsidRDefault="00A05832" w:rsidP="00DE1B04">
            <w:pPr>
              <w:rPr>
                <w:rFonts w:ascii="Times New Roman" w:hAnsi="Times New Roman" w:cs="Times New Roman"/>
                <w:sz w:val="24"/>
                <w:szCs w:val="24"/>
                <w:lang w:val="ru-RU"/>
              </w:rPr>
            </w:pPr>
            <w:proofErr w:type="spellStart"/>
            <w:r w:rsidRPr="00A05832">
              <w:rPr>
                <w:rFonts w:ascii="Times New Roman" w:hAnsi="Times New Roman" w:cs="Times New Roman"/>
                <w:sz w:val="24"/>
                <w:szCs w:val="24"/>
                <w:lang w:val="ru-RU"/>
              </w:rPr>
              <w:t>Жалпы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дамытушы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жаттығулар</w:t>
            </w:r>
            <w:proofErr w:type="spellEnd"/>
            <w:r w:rsidRPr="00A05832">
              <w:rPr>
                <w:rFonts w:ascii="Times New Roman" w:hAnsi="Times New Roman" w:cs="Times New Roman"/>
                <w:sz w:val="24"/>
                <w:szCs w:val="24"/>
                <w:lang w:val="ru-RU"/>
              </w:rPr>
              <w:t>.</w:t>
            </w:r>
          </w:p>
          <w:p w14:paraId="3479E0E6" w14:textId="77777777" w:rsidR="00A05832" w:rsidRPr="00A05832" w:rsidRDefault="00A05832" w:rsidP="00DE1B04">
            <w:pPr>
              <w:rPr>
                <w:rFonts w:ascii="Times New Roman" w:hAnsi="Times New Roman" w:cs="Times New Roman"/>
                <w:sz w:val="24"/>
                <w:szCs w:val="24"/>
                <w:lang w:val="ru-RU"/>
              </w:rPr>
            </w:pPr>
            <w:proofErr w:type="spellStart"/>
            <w:r w:rsidRPr="00A05832">
              <w:rPr>
                <w:rFonts w:ascii="Times New Roman" w:hAnsi="Times New Roman" w:cs="Times New Roman"/>
                <w:sz w:val="24"/>
                <w:szCs w:val="24"/>
                <w:lang w:val="ru-RU"/>
              </w:rPr>
              <w:t>Негізгі</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қимылдар</w:t>
            </w:r>
            <w:proofErr w:type="spellEnd"/>
            <w:r w:rsidRPr="00A05832">
              <w:rPr>
                <w:rFonts w:ascii="Times New Roman" w:hAnsi="Times New Roman" w:cs="Times New Roman"/>
                <w:sz w:val="24"/>
                <w:szCs w:val="24"/>
                <w:lang w:val="ru-RU"/>
              </w:rPr>
              <w:t xml:space="preserve">: </w:t>
            </w:r>
          </w:p>
          <w:p w14:paraId="42B595AC" w14:textId="77777777" w:rsidR="00A05832" w:rsidRPr="00A05832" w:rsidRDefault="00A05832" w:rsidP="00DE1B04">
            <w:pPr>
              <w:pStyle w:val="ad"/>
              <w:rPr>
                <w:rFonts w:ascii="Times New Roman" w:hAnsi="Times New Roman"/>
                <w:lang w:val="kk-KZ"/>
              </w:rPr>
            </w:pPr>
            <w:r w:rsidRPr="00A05832">
              <w:rPr>
                <w:rFonts w:ascii="Times New Roman" w:hAnsi="Times New Roman"/>
                <w:lang w:val="kk-KZ"/>
              </w:rPr>
              <w:t>жүру;</w:t>
            </w:r>
          </w:p>
          <w:p w14:paraId="4B3BB137" w14:textId="77777777" w:rsidR="00A05832" w:rsidRPr="00A05832" w:rsidRDefault="00A05832" w:rsidP="00DE1B04">
            <w:pPr>
              <w:pStyle w:val="ad"/>
              <w:rPr>
                <w:rFonts w:ascii="Times New Roman" w:hAnsi="Times New Roman"/>
                <w:lang w:val="kk-KZ"/>
              </w:rPr>
            </w:pPr>
            <w:r w:rsidRPr="00A05832">
              <w:rPr>
                <w:rFonts w:ascii="Times New Roman" w:hAnsi="Times New Roman"/>
                <w:lang w:val="kk-KZ"/>
              </w:rPr>
              <w:t xml:space="preserve">шашырап жүгіру; </w:t>
            </w:r>
          </w:p>
          <w:p w14:paraId="4C0A5AA1" w14:textId="77777777" w:rsidR="00A05832" w:rsidRPr="00A05832" w:rsidRDefault="00A05832" w:rsidP="00DE1B04">
            <w:pPr>
              <w:pStyle w:val="ad"/>
              <w:rPr>
                <w:rFonts w:ascii="Times New Roman" w:hAnsi="Times New Roman"/>
                <w:lang w:val="kk-KZ"/>
              </w:rPr>
            </w:pPr>
            <w:r w:rsidRPr="00A05832">
              <w:rPr>
                <w:rFonts w:ascii="Times New Roman" w:hAnsi="Times New Roman"/>
                <w:lang w:val="kk-KZ"/>
              </w:rPr>
              <w:t>1,5 метр қашықтықта тігінен қойылған (нысана ортасының</w:t>
            </w:r>
            <w:r w:rsidRPr="00A05832">
              <w:rPr>
                <w:rFonts w:ascii="Times New Roman" w:hAnsi="Times New Roman"/>
                <w:spacing w:val="-67"/>
                <w:lang w:val="kk-KZ"/>
              </w:rPr>
              <w:t xml:space="preserve"> </w:t>
            </w:r>
            <w:r w:rsidRPr="00A05832">
              <w:rPr>
                <w:rFonts w:ascii="Times New Roman" w:hAnsi="Times New Roman"/>
                <w:lang w:val="kk-KZ"/>
              </w:rPr>
              <w:t xml:space="preserve">биіктігі 1,5 метр) нысанаға лақтыру; </w:t>
            </w:r>
          </w:p>
          <w:p w14:paraId="4443AF8D" w14:textId="77777777" w:rsidR="00A05832" w:rsidRPr="00A05832" w:rsidRDefault="00A05832" w:rsidP="00DE1B04">
            <w:pPr>
              <w:rPr>
                <w:rFonts w:ascii="Times New Roman" w:hAnsi="Times New Roman" w:cs="Times New Roman"/>
                <w:sz w:val="24"/>
                <w:szCs w:val="24"/>
                <w:lang w:val="kk-KZ"/>
              </w:rPr>
            </w:pPr>
            <w:r w:rsidRPr="00A05832">
              <w:rPr>
                <w:rFonts w:ascii="Times New Roman" w:hAnsi="Times New Roman" w:cs="Times New Roman"/>
                <w:sz w:val="24"/>
                <w:szCs w:val="24"/>
                <w:lang w:val="kk-KZ"/>
              </w:rPr>
              <w:t>бағыт</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бойынша</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түзелу</w:t>
            </w:r>
          </w:p>
          <w:p w14:paraId="73B27EA0" w14:textId="77777777" w:rsidR="00A05832" w:rsidRPr="00A05832" w:rsidRDefault="00A05832" w:rsidP="00DE1B04">
            <w:pPr>
              <w:rPr>
                <w:rFonts w:ascii="Times New Roman" w:hAnsi="Times New Roman" w:cs="Times New Roman"/>
                <w:sz w:val="24"/>
                <w:szCs w:val="24"/>
                <w:lang w:val="kk-KZ"/>
              </w:rPr>
            </w:pPr>
            <w:r w:rsidRPr="00A05832">
              <w:rPr>
                <w:rFonts w:ascii="Times New Roman" w:hAnsi="Times New Roman" w:cs="Times New Roman"/>
                <w:sz w:val="24"/>
                <w:szCs w:val="24"/>
                <w:lang w:val="kk-KZ"/>
              </w:rPr>
              <w:t xml:space="preserve">Қимылды ойын: </w:t>
            </w:r>
          </w:p>
          <w:p w14:paraId="21B0A821" w14:textId="77777777" w:rsidR="00A05832" w:rsidRPr="00A05832" w:rsidRDefault="00A05832" w:rsidP="00DE1B04">
            <w:pPr>
              <w:rPr>
                <w:rFonts w:ascii="Times New Roman" w:hAnsi="Times New Roman" w:cs="Times New Roman"/>
                <w:bCs/>
                <w:sz w:val="24"/>
                <w:szCs w:val="24"/>
              </w:rPr>
            </w:pPr>
            <w:proofErr w:type="spellStart"/>
            <w:r w:rsidRPr="00A05832">
              <w:rPr>
                <w:rFonts w:ascii="Times New Roman" w:hAnsi="Times New Roman" w:cs="Times New Roman"/>
                <w:bCs/>
                <w:sz w:val="24"/>
                <w:szCs w:val="24"/>
              </w:rPr>
              <w:t>Масаны</w:t>
            </w:r>
            <w:proofErr w:type="spellEnd"/>
            <w:r w:rsidRPr="00A05832">
              <w:rPr>
                <w:rFonts w:ascii="Times New Roman" w:hAnsi="Times New Roman" w:cs="Times New Roman"/>
                <w:bCs/>
                <w:sz w:val="24"/>
                <w:szCs w:val="24"/>
              </w:rPr>
              <w:t xml:space="preserve"> </w:t>
            </w:r>
            <w:proofErr w:type="spellStart"/>
            <w:r w:rsidRPr="00A05832">
              <w:rPr>
                <w:rFonts w:ascii="Times New Roman" w:hAnsi="Times New Roman" w:cs="Times New Roman"/>
                <w:bCs/>
                <w:sz w:val="24"/>
                <w:szCs w:val="24"/>
              </w:rPr>
              <w:t>ұстап</w:t>
            </w:r>
            <w:proofErr w:type="spellEnd"/>
            <w:r w:rsidRPr="00A05832">
              <w:rPr>
                <w:rFonts w:ascii="Times New Roman" w:hAnsi="Times New Roman" w:cs="Times New Roman"/>
                <w:bCs/>
                <w:sz w:val="24"/>
                <w:szCs w:val="24"/>
              </w:rPr>
              <w:t xml:space="preserve"> </w:t>
            </w:r>
            <w:proofErr w:type="spellStart"/>
            <w:r w:rsidRPr="00A05832">
              <w:rPr>
                <w:rFonts w:ascii="Times New Roman" w:hAnsi="Times New Roman" w:cs="Times New Roman"/>
                <w:bCs/>
                <w:sz w:val="24"/>
                <w:szCs w:val="24"/>
              </w:rPr>
              <w:t>ал</w:t>
            </w:r>
            <w:proofErr w:type="spellEnd"/>
          </w:p>
          <w:p w14:paraId="112EB1F7" w14:textId="77777777" w:rsidR="00A05832" w:rsidRPr="00A05832" w:rsidRDefault="00A05832" w:rsidP="00DE1B04">
            <w:pPr>
              <w:pStyle w:val="ad"/>
              <w:jc w:val="center"/>
              <w:rPr>
                <w:rFonts w:ascii="Times New Roman" w:hAnsi="Times New Roman"/>
                <w:b/>
                <w:bCs/>
                <w:lang w:val="kk-KZ"/>
              </w:rPr>
            </w:pPr>
          </w:p>
        </w:tc>
        <w:tc>
          <w:tcPr>
            <w:tcW w:w="3119" w:type="dxa"/>
            <w:tcBorders>
              <w:bottom w:val="single" w:sz="4" w:space="0" w:color="auto"/>
            </w:tcBorders>
          </w:tcPr>
          <w:p w14:paraId="476DF825" w14:textId="77777777" w:rsidR="00A05832" w:rsidRPr="00A05832" w:rsidRDefault="00A05832" w:rsidP="00DE1B04">
            <w:pPr>
              <w:pStyle w:val="ad"/>
              <w:jc w:val="center"/>
              <w:rPr>
                <w:rFonts w:ascii="Times New Roman" w:hAnsi="Times New Roman"/>
                <w:b/>
                <w:bCs/>
                <w:lang w:val="kk-KZ"/>
              </w:rPr>
            </w:pPr>
            <w:r w:rsidRPr="00A05832">
              <w:rPr>
                <w:rFonts w:ascii="Times New Roman" w:hAnsi="Times New Roman"/>
                <w:b/>
                <w:bCs/>
                <w:lang w:val="kk-KZ"/>
              </w:rPr>
              <w:t>Музыка</w:t>
            </w:r>
          </w:p>
          <w:p w14:paraId="60D56BBF" w14:textId="77777777" w:rsidR="00A05832" w:rsidRPr="00A05832" w:rsidRDefault="00A05832" w:rsidP="00DE1B04">
            <w:pPr>
              <w:rPr>
                <w:rFonts w:ascii="Times New Roman" w:hAnsi="Times New Roman" w:cs="Times New Roman"/>
                <w:sz w:val="24"/>
                <w:szCs w:val="24"/>
                <w:lang w:val="kk-KZ"/>
              </w:rPr>
            </w:pPr>
            <w:r w:rsidRPr="00A05832">
              <w:rPr>
                <w:rFonts w:ascii="Times New Roman" w:hAnsi="Times New Roman" w:cs="Times New Roman"/>
                <w:b/>
                <w:bCs/>
                <w:sz w:val="24"/>
                <w:szCs w:val="24"/>
                <w:lang w:val="kk-KZ"/>
              </w:rPr>
              <w:t xml:space="preserve"> </w:t>
            </w:r>
            <w:r w:rsidRPr="00A05832">
              <w:rPr>
                <w:rFonts w:ascii="Times New Roman" w:hAnsi="Times New Roman" w:cs="Times New Roman"/>
                <w:color w:val="000000"/>
                <w:sz w:val="24"/>
                <w:szCs w:val="24"/>
                <w:lang w:val="kk-KZ"/>
              </w:rPr>
              <w:t>Музыка тыңдау:</w:t>
            </w:r>
            <w:r w:rsidRPr="00A05832">
              <w:rPr>
                <w:rFonts w:ascii="Times New Roman" w:hAnsi="Times New Roman" w:cs="Times New Roman"/>
                <w:sz w:val="24"/>
                <w:szCs w:val="24"/>
                <w:lang w:val="kk-KZ"/>
              </w:rPr>
              <w:t xml:space="preserve">  </w:t>
            </w:r>
            <w:r w:rsidRPr="00A05832">
              <w:rPr>
                <w:rFonts w:ascii="Times New Roman" w:hAnsi="Times New Roman" w:cs="Times New Roman"/>
                <w:color w:val="000000"/>
                <w:sz w:val="24"/>
                <w:szCs w:val="24"/>
                <w:lang w:val="kk-KZ"/>
              </w:rPr>
              <w:t>Музыкалық шығарманың динамикалық орындалу ерекшелігін түсінеді.</w:t>
            </w:r>
          </w:p>
          <w:p w14:paraId="76936316" w14:textId="77777777" w:rsidR="00A05832" w:rsidRPr="00A05832" w:rsidRDefault="00A05832" w:rsidP="00DE1B04">
            <w:pPr>
              <w:pStyle w:val="ad"/>
              <w:rPr>
                <w:rFonts w:ascii="Times New Roman" w:hAnsi="Times New Roman"/>
                <w:iCs/>
                <w:lang w:val="kk-KZ"/>
              </w:rPr>
            </w:pPr>
            <w:r w:rsidRPr="00A05832">
              <w:rPr>
                <w:rFonts w:ascii="Times New Roman" w:hAnsi="Times New Roman"/>
                <w:lang w:val="kk-KZ"/>
              </w:rPr>
              <w:t xml:space="preserve">Ән айту: </w:t>
            </w:r>
            <w:r w:rsidRPr="00A05832">
              <w:rPr>
                <w:rFonts w:ascii="Times New Roman" w:hAnsi="Times New Roman"/>
                <w:iCs/>
                <w:lang w:val="kk-KZ"/>
              </w:rPr>
              <w:t xml:space="preserve"> </w:t>
            </w:r>
            <w:r w:rsidRPr="00A05832">
              <w:rPr>
                <w:rFonts w:ascii="Times New Roman" w:hAnsi="Times New Roman"/>
                <w:lang w:val="kk-KZ"/>
              </w:rPr>
              <w:t>Әуенді таза және сөздерді анық айтады, бірге бастап бірге аяқтайды, үндестік сақтайды.</w:t>
            </w:r>
          </w:p>
          <w:p w14:paraId="0F4D47FE" w14:textId="77777777" w:rsidR="00A05832" w:rsidRPr="00A05832" w:rsidRDefault="00A05832" w:rsidP="00DE1B04">
            <w:pPr>
              <w:pStyle w:val="ad"/>
              <w:jc w:val="center"/>
              <w:rPr>
                <w:rFonts w:ascii="Times New Roman" w:hAnsi="Times New Roman"/>
                <w:b/>
                <w:bCs/>
                <w:lang w:val="kk-KZ"/>
              </w:rPr>
            </w:pPr>
          </w:p>
        </w:tc>
      </w:tr>
      <w:tr w:rsidR="00A05832" w:rsidRPr="004042D9" w14:paraId="38B901F7" w14:textId="77777777" w:rsidTr="00DE1B04">
        <w:trPr>
          <w:trHeight w:val="703"/>
        </w:trPr>
        <w:tc>
          <w:tcPr>
            <w:tcW w:w="1145" w:type="dxa"/>
            <w:vMerge/>
          </w:tcPr>
          <w:p w14:paraId="12059202" w14:textId="77777777" w:rsidR="00A05832" w:rsidRPr="00A05832" w:rsidRDefault="00A05832" w:rsidP="00DE1B04">
            <w:pPr>
              <w:pStyle w:val="ad"/>
              <w:rPr>
                <w:rFonts w:ascii="Times New Roman" w:hAnsi="Times New Roman"/>
                <w:b/>
                <w:bCs/>
                <w:lang w:val="kk-KZ"/>
              </w:rPr>
            </w:pPr>
          </w:p>
        </w:tc>
        <w:tc>
          <w:tcPr>
            <w:tcW w:w="2976" w:type="dxa"/>
            <w:tcBorders>
              <w:top w:val="single" w:sz="4" w:space="0" w:color="auto"/>
            </w:tcBorders>
          </w:tcPr>
          <w:p w14:paraId="7ABF1271" w14:textId="77777777" w:rsidR="00A05832" w:rsidRPr="00A05832" w:rsidRDefault="00A05832" w:rsidP="00DE1B04">
            <w:pPr>
              <w:rPr>
                <w:rFonts w:ascii="Times New Roman" w:hAnsi="Times New Roman" w:cs="Times New Roman"/>
                <w:b/>
                <w:bCs/>
                <w:sz w:val="24"/>
                <w:szCs w:val="24"/>
                <w:lang w:val="kk-KZ"/>
              </w:rPr>
            </w:pPr>
            <w:r w:rsidRPr="00A05832">
              <w:rPr>
                <w:rFonts w:ascii="Times New Roman" w:hAnsi="Times New Roman" w:cs="Times New Roman"/>
                <w:b/>
                <w:bCs/>
                <w:sz w:val="24"/>
                <w:szCs w:val="24"/>
                <w:lang w:val="kk-KZ"/>
              </w:rPr>
              <w:t>(қоршаған әлеммен таныстыру)</w:t>
            </w:r>
          </w:p>
          <w:p w14:paraId="0F337057" w14:textId="77777777" w:rsidR="00A05832" w:rsidRPr="00A05832" w:rsidRDefault="00A05832" w:rsidP="00DE1B04">
            <w:pPr>
              <w:rPr>
                <w:rFonts w:ascii="Times New Roman" w:hAnsi="Times New Roman" w:cs="Times New Roman"/>
                <w:b/>
                <w:bCs/>
                <w:sz w:val="24"/>
                <w:szCs w:val="24"/>
                <w:lang w:val="kk-KZ"/>
              </w:rPr>
            </w:pPr>
            <w:r w:rsidRPr="00A05832">
              <w:rPr>
                <w:rFonts w:ascii="Times New Roman" w:hAnsi="Times New Roman" w:cs="Times New Roman"/>
                <w:sz w:val="24"/>
                <w:szCs w:val="24"/>
                <w:lang w:val="kk-KZ"/>
              </w:rPr>
              <w:t xml:space="preserve">Жылдың қай мезгілі, қай </w:t>
            </w:r>
            <w:r w:rsidRPr="00A05832">
              <w:rPr>
                <w:rFonts w:ascii="Times New Roman" w:hAnsi="Times New Roman" w:cs="Times New Roman"/>
                <w:sz w:val="24"/>
                <w:szCs w:val="24"/>
                <w:lang w:val="kk-KZ"/>
              </w:rPr>
              <w:lastRenderedPageBreak/>
              <w:t>айы келе жатқанын сұрау? Келесі жыл мезгілі туралы не білетіндерін айтқызу. Суреттер арқылы көктем мезгіліне кім қалай дайындалады сұрау? Үй жан</w:t>
            </w:r>
          </w:p>
          <w:p w14:paraId="436973AD" w14:textId="77777777" w:rsidR="00A05832" w:rsidRPr="00A05832" w:rsidRDefault="00A05832" w:rsidP="00DE1B04">
            <w:pPr>
              <w:pStyle w:val="af"/>
              <w:ind w:left="0"/>
              <w:rPr>
                <w:sz w:val="24"/>
                <w:szCs w:val="24"/>
              </w:rPr>
            </w:pPr>
            <w:r w:rsidRPr="00A05832">
              <w:rPr>
                <w:sz w:val="24"/>
                <w:szCs w:val="24"/>
              </w:rPr>
              <w:t xml:space="preserve">уарларына қандай күтім керекті туралы ақпарат беру. </w:t>
            </w:r>
          </w:p>
          <w:p w14:paraId="3F8784EC" w14:textId="77777777" w:rsidR="00A05832" w:rsidRPr="00A05832" w:rsidRDefault="00A05832" w:rsidP="00DE1B04">
            <w:pPr>
              <w:pStyle w:val="af"/>
              <w:ind w:left="0"/>
              <w:rPr>
                <w:b/>
                <w:bCs/>
                <w:sz w:val="24"/>
                <w:szCs w:val="24"/>
              </w:rPr>
            </w:pPr>
            <w:r w:rsidRPr="00A05832">
              <w:rPr>
                <w:sz w:val="24"/>
                <w:szCs w:val="24"/>
              </w:rPr>
              <w:t>Төрт</w:t>
            </w:r>
            <w:r w:rsidRPr="00A05832">
              <w:rPr>
                <w:spacing w:val="1"/>
                <w:sz w:val="24"/>
                <w:szCs w:val="24"/>
              </w:rPr>
              <w:t xml:space="preserve"> </w:t>
            </w:r>
            <w:r w:rsidRPr="00A05832">
              <w:rPr>
                <w:sz w:val="24"/>
                <w:szCs w:val="24"/>
              </w:rPr>
              <w:t>түлік</w:t>
            </w:r>
            <w:r w:rsidRPr="00A05832">
              <w:rPr>
                <w:spacing w:val="1"/>
                <w:sz w:val="24"/>
                <w:szCs w:val="24"/>
              </w:rPr>
              <w:t xml:space="preserve"> </w:t>
            </w:r>
            <w:r w:rsidRPr="00A05832">
              <w:rPr>
                <w:sz w:val="24"/>
                <w:szCs w:val="24"/>
              </w:rPr>
              <w:t>және</w:t>
            </w:r>
            <w:r w:rsidRPr="00A05832">
              <w:rPr>
                <w:spacing w:val="1"/>
                <w:sz w:val="24"/>
                <w:szCs w:val="24"/>
              </w:rPr>
              <w:t xml:space="preserve"> </w:t>
            </w:r>
            <w:r w:rsidRPr="00A05832">
              <w:rPr>
                <w:sz w:val="24"/>
                <w:szCs w:val="24"/>
              </w:rPr>
              <w:t>оның</w:t>
            </w:r>
            <w:r w:rsidRPr="00A05832">
              <w:rPr>
                <w:spacing w:val="1"/>
                <w:sz w:val="24"/>
                <w:szCs w:val="24"/>
              </w:rPr>
              <w:t xml:space="preserve"> </w:t>
            </w:r>
            <w:r w:rsidRPr="00A05832">
              <w:rPr>
                <w:sz w:val="24"/>
                <w:szCs w:val="24"/>
              </w:rPr>
              <w:t>төлдері</w:t>
            </w:r>
            <w:r w:rsidRPr="00A05832">
              <w:rPr>
                <w:spacing w:val="1"/>
                <w:sz w:val="24"/>
                <w:szCs w:val="24"/>
              </w:rPr>
              <w:t xml:space="preserve"> </w:t>
            </w:r>
            <w:r w:rsidRPr="00A05832">
              <w:rPr>
                <w:sz w:val="24"/>
                <w:szCs w:val="24"/>
              </w:rPr>
              <w:t>(мінезіндегі</w:t>
            </w:r>
            <w:r w:rsidRPr="00A05832">
              <w:rPr>
                <w:spacing w:val="1"/>
                <w:sz w:val="24"/>
                <w:szCs w:val="24"/>
              </w:rPr>
              <w:t xml:space="preserve"> </w:t>
            </w:r>
            <w:r w:rsidRPr="00A05832">
              <w:rPr>
                <w:sz w:val="24"/>
                <w:szCs w:val="24"/>
              </w:rPr>
              <w:t>ерекшеліктер,</w:t>
            </w:r>
            <w:r w:rsidRPr="00A05832">
              <w:rPr>
                <w:spacing w:val="1"/>
                <w:sz w:val="24"/>
                <w:szCs w:val="24"/>
              </w:rPr>
              <w:t xml:space="preserve"> </w:t>
            </w:r>
            <w:r w:rsidRPr="00A05832">
              <w:rPr>
                <w:sz w:val="24"/>
                <w:szCs w:val="24"/>
              </w:rPr>
              <w:t>қозғалысы,</w:t>
            </w:r>
            <w:r w:rsidRPr="00A05832">
              <w:rPr>
                <w:spacing w:val="1"/>
                <w:sz w:val="24"/>
                <w:szCs w:val="24"/>
              </w:rPr>
              <w:t xml:space="preserve"> </w:t>
            </w:r>
            <w:r w:rsidRPr="00A05832">
              <w:rPr>
                <w:sz w:val="24"/>
                <w:szCs w:val="24"/>
              </w:rPr>
              <w:t>қоректенуі, адамдарға пайдасы), оларға күтім жасаудағы ересектердің еңбегі</w:t>
            </w:r>
            <w:r w:rsidRPr="00A05832">
              <w:rPr>
                <w:spacing w:val="1"/>
                <w:sz w:val="24"/>
                <w:szCs w:val="24"/>
              </w:rPr>
              <w:t xml:space="preserve"> </w:t>
            </w:r>
            <w:r w:rsidRPr="00A05832">
              <w:rPr>
                <w:sz w:val="24"/>
                <w:szCs w:val="24"/>
              </w:rPr>
              <w:t>туралы</w:t>
            </w:r>
            <w:r w:rsidRPr="00A05832">
              <w:rPr>
                <w:spacing w:val="-1"/>
                <w:sz w:val="24"/>
                <w:szCs w:val="24"/>
              </w:rPr>
              <w:t xml:space="preserve"> </w:t>
            </w:r>
            <w:r w:rsidRPr="00A05832">
              <w:rPr>
                <w:sz w:val="24"/>
                <w:szCs w:val="24"/>
              </w:rPr>
              <w:t>ұғымдарын</w:t>
            </w:r>
            <w:r w:rsidRPr="00A05832">
              <w:rPr>
                <w:spacing w:val="-3"/>
                <w:sz w:val="24"/>
                <w:szCs w:val="24"/>
              </w:rPr>
              <w:t xml:space="preserve"> </w:t>
            </w:r>
            <w:r w:rsidRPr="00A05832">
              <w:rPr>
                <w:sz w:val="24"/>
                <w:szCs w:val="24"/>
              </w:rPr>
              <w:t>кеңейту.</w:t>
            </w:r>
          </w:p>
        </w:tc>
        <w:tc>
          <w:tcPr>
            <w:tcW w:w="2977" w:type="dxa"/>
            <w:tcBorders>
              <w:top w:val="single" w:sz="4" w:space="0" w:color="auto"/>
            </w:tcBorders>
          </w:tcPr>
          <w:p w14:paraId="4D0319BD" w14:textId="77777777" w:rsidR="00A05832" w:rsidRPr="00A05832" w:rsidRDefault="00A05832" w:rsidP="00DE1B04">
            <w:pPr>
              <w:pStyle w:val="ad"/>
              <w:rPr>
                <w:rFonts w:ascii="Times New Roman" w:hAnsi="Times New Roman"/>
                <w:b/>
                <w:bCs/>
                <w:lang w:val="kk-KZ"/>
              </w:rPr>
            </w:pPr>
            <w:r w:rsidRPr="00A05832">
              <w:rPr>
                <w:rFonts w:ascii="Times New Roman" w:hAnsi="Times New Roman"/>
                <w:b/>
                <w:bCs/>
                <w:lang w:val="kk-KZ"/>
              </w:rPr>
              <w:lastRenderedPageBreak/>
              <w:t xml:space="preserve"> (Тіл дамыту)</w:t>
            </w:r>
          </w:p>
          <w:p w14:paraId="0AFF56DB" w14:textId="77777777" w:rsidR="00A05832" w:rsidRPr="00A05832" w:rsidRDefault="00A05832" w:rsidP="00DE1B04">
            <w:pPr>
              <w:pStyle w:val="ad"/>
              <w:rPr>
                <w:rFonts w:ascii="Times New Roman" w:hAnsi="Times New Roman"/>
                <w:b/>
                <w:bCs/>
                <w:lang w:val="kk-KZ"/>
              </w:rPr>
            </w:pPr>
            <w:r w:rsidRPr="00A05832">
              <w:rPr>
                <w:rFonts w:ascii="Times New Roman" w:hAnsi="Times New Roman"/>
                <w:lang w:val="kk-KZ"/>
              </w:rPr>
              <w:t xml:space="preserve">Тіл алмаудың кесірі әңгімесін естеріне түсріу. Көктем мезгілі келе жатқанымен әлі де далада суық екенін ұмыптау </w:t>
            </w:r>
            <w:r w:rsidRPr="00A05832">
              <w:rPr>
                <w:rFonts w:ascii="Times New Roman" w:hAnsi="Times New Roman"/>
                <w:lang w:val="kk-KZ"/>
              </w:rPr>
              <w:lastRenderedPageBreak/>
              <w:t>керектігін түсіндіру</w:t>
            </w:r>
          </w:p>
          <w:p w14:paraId="00B3D851" w14:textId="77777777" w:rsidR="00A05832" w:rsidRPr="00A05832" w:rsidRDefault="00A05832" w:rsidP="00DE1B04">
            <w:pPr>
              <w:pStyle w:val="ad"/>
              <w:rPr>
                <w:rFonts w:ascii="Times New Roman" w:hAnsi="Times New Roman"/>
                <w:b/>
                <w:bCs/>
                <w:lang w:val="kk-KZ"/>
              </w:rPr>
            </w:pPr>
          </w:p>
          <w:p w14:paraId="0E7E5D37" w14:textId="77777777" w:rsidR="00A05832" w:rsidRPr="00A05832" w:rsidRDefault="00A05832" w:rsidP="00DE1B04">
            <w:pPr>
              <w:pStyle w:val="TableParagraph"/>
              <w:rPr>
                <w:b/>
                <w:bCs/>
                <w:sz w:val="24"/>
                <w:szCs w:val="24"/>
              </w:rPr>
            </w:pPr>
            <w:r w:rsidRPr="00A05832">
              <w:rPr>
                <w:b/>
                <w:bCs/>
                <w:sz w:val="24"/>
                <w:szCs w:val="24"/>
              </w:rPr>
              <w:t>(мүсіндеу)</w:t>
            </w:r>
          </w:p>
          <w:p w14:paraId="20CACCE4" w14:textId="77777777" w:rsidR="00A05832" w:rsidRPr="00A05832" w:rsidRDefault="00A05832" w:rsidP="00DE1B04">
            <w:pPr>
              <w:pStyle w:val="TableParagraph"/>
              <w:rPr>
                <w:sz w:val="24"/>
                <w:szCs w:val="24"/>
              </w:rPr>
            </w:pPr>
            <w:r w:rsidRPr="00A05832">
              <w:rPr>
                <w:sz w:val="24"/>
                <w:szCs w:val="24"/>
              </w:rPr>
              <w:t xml:space="preserve">Көктем мезгіліне дайындық.  Еңбек құралдарды түрлі пішіндегі және өзіне тән ерекшеліктерін ескере отырып, үлгісі мен елестетуі бойынша көлемін сақтап  мүсіндету. </w:t>
            </w:r>
          </w:p>
          <w:p w14:paraId="1F2317DE" w14:textId="77777777" w:rsidR="00A05832" w:rsidRPr="00A05832" w:rsidRDefault="00A05832" w:rsidP="00DE1B04">
            <w:pPr>
              <w:pStyle w:val="TableParagraph"/>
              <w:rPr>
                <w:rFonts w:eastAsia="Calibri"/>
                <w:b/>
                <w:bCs/>
                <w:sz w:val="24"/>
                <w:szCs w:val="24"/>
              </w:rPr>
            </w:pPr>
          </w:p>
        </w:tc>
        <w:tc>
          <w:tcPr>
            <w:tcW w:w="2835" w:type="dxa"/>
            <w:tcBorders>
              <w:top w:val="single" w:sz="4" w:space="0" w:color="auto"/>
            </w:tcBorders>
          </w:tcPr>
          <w:p w14:paraId="205750FE" w14:textId="77777777" w:rsidR="00A05832" w:rsidRPr="00A05832" w:rsidRDefault="00A05832" w:rsidP="00DE1B04">
            <w:pPr>
              <w:pStyle w:val="ad"/>
              <w:rPr>
                <w:rFonts w:ascii="Times New Roman" w:hAnsi="Times New Roman"/>
                <w:b/>
                <w:bCs/>
                <w:lang w:val="kk-KZ"/>
              </w:rPr>
            </w:pPr>
            <w:r w:rsidRPr="00A05832">
              <w:rPr>
                <w:rFonts w:ascii="Times New Roman" w:hAnsi="Times New Roman"/>
                <w:b/>
                <w:bCs/>
                <w:lang w:val="kk-KZ"/>
              </w:rPr>
              <w:lastRenderedPageBreak/>
              <w:t>(көркем әдебиет)</w:t>
            </w:r>
          </w:p>
          <w:p w14:paraId="50CAD7FB" w14:textId="77777777" w:rsidR="00A05832" w:rsidRPr="00A05832" w:rsidRDefault="00A05832" w:rsidP="00DE1B04">
            <w:pPr>
              <w:pStyle w:val="af"/>
              <w:ind w:left="0" w:right="106"/>
              <w:rPr>
                <w:sz w:val="24"/>
                <w:szCs w:val="24"/>
              </w:rPr>
            </w:pPr>
            <w:r w:rsidRPr="00A05832">
              <w:rPr>
                <w:sz w:val="24"/>
                <w:szCs w:val="24"/>
              </w:rPr>
              <w:t>Балалардың кітаптағы иллюстрацияларды өз бетінше қарастырып, ертегі,</w:t>
            </w:r>
            <w:r w:rsidRPr="00A05832">
              <w:rPr>
                <w:spacing w:val="1"/>
                <w:sz w:val="24"/>
                <w:szCs w:val="24"/>
              </w:rPr>
              <w:t xml:space="preserve"> </w:t>
            </w:r>
            <w:r w:rsidRPr="00A05832">
              <w:rPr>
                <w:sz w:val="24"/>
                <w:szCs w:val="24"/>
              </w:rPr>
              <w:t>әңгіме</w:t>
            </w:r>
            <w:r w:rsidRPr="00A05832">
              <w:rPr>
                <w:spacing w:val="-1"/>
                <w:sz w:val="24"/>
                <w:szCs w:val="24"/>
              </w:rPr>
              <w:t xml:space="preserve"> </w:t>
            </w:r>
            <w:r w:rsidRPr="00A05832">
              <w:rPr>
                <w:sz w:val="24"/>
                <w:szCs w:val="24"/>
              </w:rPr>
              <w:lastRenderedPageBreak/>
              <w:t>құрастыруына мүмкіндік беру.</w:t>
            </w:r>
          </w:p>
          <w:p w14:paraId="10CCA71E" w14:textId="77777777" w:rsidR="00A05832" w:rsidRPr="00A05832" w:rsidRDefault="00A05832" w:rsidP="00DE1B04">
            <w:pPr>
              <w:pStyle w:val="ad"/>
              <w:rPr>
                <w:rFonts w:ascii="Times New Roman" w:hAnsi="Times New Roman"/>
                <w:b/>
                <w:bCs/>
                <w:lang w:val="kk-KZ"/>
              </w:rPr>
            </w:pPr>
          </w:p>
          <w:p w14:paraId="1633ED7D" w14:textId="77777777" w:rsidR="00A05832" w:rsidRPr="00A05832" w:rsidRDefault="00A05832" w:rsidP="00DE1B04">
            <w:pPr>
              <w:pStyle w:val="ad"/>
              <w:rPr>
                <w:rFonts w:ascii="Times New Roman" w:hAnsi="Times New Roman"/>
                <w:b/>
                <w:bCs/>
                <w:lang w:val="kk-KZ"/>
              </w:rPr>
            </w:pPr>
            <w:r w:rsidRPr="00A05832">
              <w:rPr>
                <w:rFonts w:ascii="Times New Roman" w:hAnsi="Times New Roman"/>
                <w:b/>
                <w:bCs/>
                <w:lang w:val="kk-KZ"/>
              </w:rPr>
              <w:t xml:space="preserve">(сурет салу). </w:t>
            </w:r>
          </w:p>
          <w:p w14:paraId="612A81BD" w14:textId="77777777" w:rsidR="00A05832" w:rsidRPr="00A05832" w:rsidRDefault="00A05832" w:rsidP="00DE1B04">
            <w:pPr>
              <w:pStyle w:val="ad"/>
              <w:rPr>
                <w:rFonts w:ascii="Times New Roman" w:hAnsi="Times New Roman"/>
                <w:b/>
                <w:bCs/>
                <w:lang w:val="kk-KZ"/>
              </w:rPr>
            </w:pPr>
            <w:r w:rsidRPr="00A05832">
              <w:rPr>
                <w:rFonts w:ascii="Times New Roman" w:hAnsi="Times New Roman"/>
                <w:lang w:val="kk-KZ"/>
              </w:rPr>
              <w:t>Ұлттық заттарды көрсетіп, оларда бейнеленген оюларды та</w:t>
            </w:r>
            <w:r w:rsidRPr="00A05832">
              <w:rPr>
                <w:rFonts w:ascii="Times New Roman" w:hAnsi="Times New Roman"/>
                <w:b/>
                <w:bCs/>
                <w:lang w:val="kk-KZ"/>
              </w:rPr>
              <w:t xml:space="preserve"> </w:t>
            </w:r>
          </w:p>
          <w:p w14:paraId="36C02BBE" w14:textId="77777777" w:rsidR="00A05832" w:rsidRPr="00A05832" w:rsidRDefault="00A05832" w:rsidP="00DE1B04">
            <w:pPr>
              <w:pStyle w:val="ad"/>
              <w:rPr>
                <w:rFonts w:ascii="Times New Roman" w:hAnsi="Times New Roman"/>
                <w:lang w:val="kk-KZ"/>
              </w:rPr>
            </w:pPr>
            <w:r w:rsidRPr="00A05832">
              <w:rPr>
                <w:rFonts w:ascii="Times New Roman" w:hAnsi="Times New Roman"/>
                <w:lang w:val="kk-KZ"/>
              </w:rPr>
              <w:t>нып атау дағдысын пысықтау. «Қызғалдақ»,</w:t>
            </w:r>
            <w:r w:rsidRPr="00A05832">
              <w:rPr>
                <w:rFonts w:ascii="Times New Roman" w:hAnsi="Times New Roman"/>
                <w:spacing w:val="11"/>
                <w:lang w:val="kk-KZ"/>
              </w:rPr>
              <w:t xml:space="preserve"> </w:t>
            </w:r>
            <w:r w:rsidRPr="00A05832">
              <w:rPr>
                <w:rFonts w:ascii="Times New Roman" w:hAnsi="Times New Roman"/>
                <w:lang w:val="kk-KZ"/>
              </w:rPr>
              <w:t>«қошқар</w:t>
            </w:r>
            <w:r w:rsidRPr="00A05832">
              <w:rPr>
                <w:rFonts w:ascii="Times New Roman" w:hAnsi="Times New Roman"/>
                <w:spacing w:val="12"/>
                <w:lang w:val="kk-KZ"/>
              </w:rPr>
              <w:t xml:space="preserve"> </w:t>
            </w:r>
            <w:r w:rsidRPr="00A05832">
              <w:rPr>
                <w:rFonts w:ascii="Times New Roman" w:hAnsi="Times New Roman"/>
                <w:lang w:val="kk-KZ"/>
              </w:rPr>
              <w:t>мүйіз»,</w:t>
            </w:r>
            <w:r w:rsidRPr="00A05832">
              <w:rPr>
                <w:rFonts w:ascii="Times New Roman" w:hAnsi="Times New Roman"/>
                <w:spacing w:val="11"/>
                <w:lang w:val="kk-KZ"/>
              </w:rPr>
              <w:t xml:space="preserve"> </w:t>
            </w:r>
            <w:r w:rsidRPr="00A05832">
              <w:rPr>
                <w:rFonts w:ascii="Times New Roman" w:hAnsi="Times New Roman"/>
                <w:lang w:val="kk-KZ"/>
              </w:rPr>
              <w:t>«қой</w:t>
            </w:r>
            <w:r w:rsidRPr="00A05832">
              <w:rPr>
                <w:rFonts w:ascii="Times New Roman" w:hAnsi="Times New Roman"/>
                <w:spacing w:val="12"/>
                <w:lang w:val="kk-KZ"/>
              </w:rPr>
              <w:t xml:space="preserve"> </w:t>
            </w:r>
            <w:r w:rsidRPr="00A05832">
              <w:rPr>
                <w:rFonts w:ascii="Times New Roman" w:hAnsi="Times New Roman"/>
                <w:lang w:val="kk-KZ"/>
              </w:rPr>
              <w:t>ізі» элементтердің</w:t>
            </w:r>
            <w:r w:rsidRPr="00A05832">
              <w:rPr>
                <w:rFonts w:ascii="Times New Roman" w:hAnsi="Times New Roman"/>
                <w:spacing w:val="-1"/>
                <w:lang w:val="kk-KZ"/>
              </w:rPr>
              <w:t xml:space="preserve"> </w:t>
            </w:r>
            <w:r w:rsidRPr="00A05832">
              <w:rPr>
                <w:rFonts w:ascii="Times New Roman" w:hAnsi="Times New Roman"/>
                <w:lang w:val="kk-KZ"/>
              </w:rPr>
              <w:t>орналасу</w:t>
            </w:r>
            <w:r w:rsidRPr="00A05832">
              <w:rPr>
                <w:rFonts w:ascii="Times New Roman" w:hAnsi="Times New Roman"/>
                <w:spacing w:val="-5"/>
                <w:lang w:val="kk-KZ"/>
              </w:rPr>
              <w:t xml:space="preserve"> </w:t>
            </w:r>
            <w:r w:rsidRPr="00A05832">
              <w:rPr>
                <w:rFonts w:ascii="Times New Roman" w:hAnsi="Times New Roman"/>
                <w:lang w:val="kk-KZ"/>
              </w:rPr>
              <w:t>ретін,</w:t>
            </w:r>
            <w:r w:rsidRPr="00A05832">
              <w:rPr>
                <w:rFonts w:ascii="Times New Roman" w:hAnsi="Times New Roman"/>
                <w:spacing w:val="-2"/>
                <w:lang w:val="kk-KZ"/>
              </w:rPr>
              <w:t xml:space="preserve"> </w:t>
            </w:r>
            <w:r w:rsidRPr="00A05832">
              <w:rPr>
                <w:rFonts w:ascii="Times New Roman" w:hAnsi="Times New Roman"/>
                <w:lang w:val="kk-KZ"/>
              </w:rPr>
              <w:t>олардың</w:t>
            </w:r>
            <w:r w:rsidRPr="00A05832">
              <w:rPr>
                <w:rFonts w:ascii="Times New Roman" w:hAnsi="Times New Roman"/>
                <w:spacing w:val="-1"/>
                <w:lang w:val="kk-KZ"/>
              </w:rPr>
              <w:t xml:space="preserve"> </w:t>
            </w:r>
            <w:r w:rsidRPr="00A05832">
              <w:rPr>
                <w:rFonts w:ascii="Times New Roman" w:hAnsi="Times New Roman"/>
                <w:lang w:val="kk-KZ"/>
              </w:rPr>
              <w:t>арасындағы</w:t>
            </w:r>
            <w:r w:rsidRPr="00A05832">
              <w:rPr>
                <w:rFonts w:ascii="Times New Roman" w:hAnsi="Times New Roman"/>
                <w:spacing w:val="-1"/>
                <w:lang w:val="kk-KZ"/>
              </w:rPr>
              <w:t xml:space="preserve"> </w:t>
            </w:r>
            <w:r w:rsidRPr="00A05832">
              <w:rPr>
                <w:rFonts w:ascii="Times New Roman" w:hAnsi="Times New Roman"/>
                <w:lang w:val="kk-KZ"/>
              </w:rPr>
              <w:t>қашықтықты</w:t>
            </w:r>
            <w:r w:rsidRPr="00A05832">
              <w:rPr>
                <w:rFonts w:ascii="Times New Roman" w:hAnsi="Times New Roman"/>
                <w:spacing w:val="-1"/>
                <w:lang w:val="kk-KZ"/>
              </w:rPr>
              <w:t xml:space="preserve"> </w:t>
            </w:r>
            <w:r w:rsidRPr="00A05832">
              <w:rPr>
                <w:rFonts w:ascii="Times New Roman" w:hAnsi="Times New Roman"/>
                <w:lang w:val="kk-KZ"/>
              </w:rPr>
              <w:t>сақтауды. Қылқаламды</w:t>
            </w:r>
            <w:r w:rsidRPr="00A05832">
              <w:rPr>
                <w:rFonts w:ascii="Times New Roman" w:hAnsi="Times New Roman"/>
                <w:spacing w:val="1"/>
                <w:lang w:val="kk-KZ"/>
              </w:rPr>
              <w:t xml:space="preserve"> </w:t>
            </w:r>
            <w:r w:rsidRPr="00A05832">
              <w:rPr>
                <w:rFonts w:ascii="Times New Roman" w:hAnsi="Times New Roman"/>
                <w:lang w:val="kk-KZ"/>
              </w:rPr>
              <w:t>үстінен</w:t>
            </w:r>
            <w:r w:rsidRPr="00A05832">
              <w:rPr>
                <w:rFonts w:ascii="Times New Roman" w:hAnsi="Times New Roman"/>
                <w:spacing w:val="1"/>
                <w:lang w:val="kk-KZ"/>
              </w:rPr>
              <w:t xml:space="preserve"> </w:t>
            </w:r>
            <w:r w:rsidRPr="00A05832">
              <w:rPr>
                <w:rFonts w:ascii="Times New Roman" w:hAnsi="Times New Roman"/>
                <w:lang w:val="kk-KZ"/>
              </w:rPr>
              <w:t>баса</w:t>
            </w:r>
            <w:r w:rsidRPr="00A05832">
              <w:rPr>
                <w:rFonts w:ascii="Times New Roman" w:hAnsi="Times New Roman"/>
                <w:spacing w:val="1"/>
                <w:lang w:val="kk-KZ"/>
              </w:rPr>
              <w:t xml:space="preserve"> </w:t>
            </w:r>
            <w:r w:rsidRPr="00A05832">
              <w:rPr>
                <w:rFonts w:ascii="Times New Roman" w:hAnsi="Times New Roman"/>
                <w:lang w:val="kk-KZ"/>
              </w:rPr>
              <w:t>отырып,</w:t>
            </w:r>
            <w:r w:rsidRPr="00A05832">
              <w:rPr>
                <w:rFonts w:ascii="Times New Roman" w:hAnsi="Times New Roman"/>
                <w:spacing w:val="1"/>
                <w:lang w:val="kk-KZ"/>
              </w:rPr>
              <w:t xml:space="preserve"> </w:t>
            </w:r>
            <w:r w:rsidRPr="00A05832">
              <w:rPr>
                <w:rFonts w:ascii="Times New Roman" w:hAnsi="Times New Roman"/>
                <w:lang w:val="kk-KZ"/>
              </w:rPr>
              <w:t>жуан</w:t>
            </w:r>
            <w:r w:rsidRPr="00A05832">
              <w:rPr>
                <w:rFonts w:ascii="Times New Roman" w:hAnsi="Times New Roman"/>
                <w:spacing w:val="1"/>
                <w:lang w:val="kk-KZ"/>
              </w:rPr>
              <w:t xml:space="preserve"> </w:t>
            </w:r>
            <w:r w:rsidRPr="00A05832">
              <w:rPr>
                <w:rFonts w:ascii="Times New Roman" w:hAnsi="Times New Roman"/>
                <w:lang w:val="kk-KZ"/>
              </w:rPr>
              <w:t>сызықтарды</w:t>
            </w:r>
            <w:r w:rsidRPr="00A05832">
              <w:rPr>
                <w:rFonts w:ascii="Times New Roman" w:hAnsi="Times New Roman"/>
                <w:spacing w:val="1"/>
                <w:lang w:val="kk-KZ"/>
              </w:rPr>
              <w:t xml:space="preserve"> </w:t>
            </w:r>
            <w:r w:rsidRPr="00A05832">
              <w:rPr>
                <w:rFonts w:ascii="Times New Roman" w:hAnsi="Times New Roman"/>
                <w:lang w:val="kk-KZ"/>
              </w:rPr>
              <w:t>ал</w:t>
            </w:r>
            <w:r w:rsidRPr="00A05832">
              <w:rPr>
                <w:rFonts w:ascii="Times New Roman" w:hAnsi="Times New Roman"/>
                <w:spacing w:val="1"/>
                <w:lang w:val="kk-KZ"/>
              </w:rPr>
              <w:t xml:space="preserve"> </w:t>
            </w:r>
            <w:r w:rsidRPr="00A05832">
              <w:rPr>
                <w:rFonts w:ascii="Times New Roman" w:hAnsi="Times New Roman"/>
                <w:lang w:val="kk-KZ"/>
              </w:rPr>
              <w:t>қылқаламның</w:t>
            </w:r>
            <w:r w:rsidRPr="00A05832">
              <w:rPr>
                <w:rFonts w:ascii="Times New Roman" w:hAnsi="Times New Roman"/>
                <w:spacing w:val="1"/>
                <w:lang w:val="kk-KZ"/>
              </w:rPr>
              <w:t xml:space="preserve"> </w:t>
            </w:r>
            <w:r w:rsidRPr="00A05832">
              <w:rPr>
                <w:rFonts w:ascii="Times New Roman" w:hAnsi="Times New Roman"/>
                <w:lang w:val="kk-KZ"/>
              </w:rPr>
              <w:t>ұшымен</w:t>
            </w:r>
            <w:r w:rsidRPr="00A05832">
              <w:rPr>
                <w:rFonts w:ascii="Times New Roman" w:hAnsi="Times New Roman"/>
                <w:spacing w:val="1"/>
                <w:lang w:val="kk-KZ"/>
              </w:rPr>
              <w:t xml:space="preserve"> </w:t>
            </w:r>
            <w:r w:rsidRPr="00A05832">
              <w:rPr>
                <w:rFonts w:ascii="Times New Roman" w:hAnsi="Times New Roman"/>
                <w:lang w:val="kk-KZ"/>
              </w:rPr>
              <w:t>жіңішке</w:t>
            </w:r>
            <w:r w:rsidRPr="00A05832">
              <w:rPr>
                <w:rFonts w:ascii="Times New Roman" w:hAnsi="Times New Roman"/>
                <w:spacing w:val="1"/>
                <w:lang w:val="kk-KZ"/>
              </w:rPr>
              <w:t xml:space="preserve"> </w:t>
            </w:r>
            <w:r w:rsidRPr="00A05832">
              <w:rPr>
                <w:rFonts w:ascii="Times New Roman" w:hAnsi="Times New Roman"/>
                <w:lang w:val="kk-KZ"/>
              </w:rPr>
              <w:t>сызықтарды</w:t>
            </w:r>
            <w:r w:rsidRPr="00A05832">
              <w:rPr>
                <w:rFonts w:ascii="Times New Roman" w:hAnsi="Times New Roman"/>
                <w:spacing w:val="-1"/>
                <w:lang w:val="kk-KZ"/>
              </w:rPr>
              <w:t xml:space="preserve"> </w:t>
            </w:r>
            <w:r w:rsidRPr="00A05832">
              <w:rPr>
                <w:rFonts w:ascii="Times New Roman" w:hAnsi="Times New Roman"/>
                <w:lang w:val="kk-KZ"/>
              </w:rPr>
              <w:t>жүргізуді үйрету</w:t>
            </w:r>
          </w:p>
        </w:tc>
        <w:tc>
          <w:tcPr>
            <w:tcW w:w="3118" w:type="dxa"/>
            <w:tcBorders>
              <w:top w:val="single" w:sz="4" w:space="0" w:color="auto"/>
            </w:tcBorders>
          </w:tcPr>
          <w:p w14:paraId="055AEA13" w14:textId="77777777" w:rsidR="00A05832" w:rsidRPr="00A05832" w:rsidRDefault="00A05832" w:rsidP="00DE1B04">
            <w:pPr>
              <w:pStyle w:val="ad"/>
              <w:ind w:left="136"/>
              <w:rPr>
                <w:rFonts w:ascii="Times New Roman" w:hAnsi="Times New Roman"/>
                <w:b/>
                <w:bCs/>
                <w:lang w:val="kk-KZ"/>
              </w:rPr>
            </w:pPr>
            <w:r w:rsidRPr="00A05832">
              <w:rPr>
                <w:rFonts w:ascii="Times New Roman" w:hAnsi="Times New Roman"/>
                <w:b/>
                <w:bCs/>
                <w:lang w:val="kk-KZ"/>
              </w:rPr>
              <w:lastRenderedPageBreak/>
              <w:t>(математика негіздері)</w:t>
            </w:r>
          </w:p>
          <w:p w14:paraId="0BD28A69" w14:textId="77777777" w:rsidR="00A05832" w:rsidRPr="00A05832" w:rsidRDefault="00A05832" w:rsidP="00DE1B04">
            <w:pPr>
              <w:pStyle w:val="ad"/>
              <w:rPr>
                <w:rFonts w:ascii="Times New Roman" w:hAnsi="Times New Roman"/>
                <w:b/>
                <w:bCs/>
                <w:lang w:val="kk-KZ"/>
              </w:rPr>
            </w:pPr>
            <w:r w:rsidRPr="00A05832">
              <w:rPr>
                <w:rFonts w:ascii="Times New Roman" w:hAnsi="Times New Roman"/>
                <w:lang w:val="kk-KZ"/>
              </w:rPr>
              <w:t xml:space="preserve">Ғажайып қоржыннан шыққан пішіндерді санау, салыстыру, топтан ұқсас заттарды табу дағдысын жетілдіру. </w:t>
            </w:r>
          </w:p>
          <w:p w14:paraId="271497C4" w14:textId="77777777" w:rsidR="00A05832" w:rsidRPr="00A05832" w:rsidRDefault="00A05832" w:rsidP="00DE1B04">
            <w:pPr>
              <w:pStyle w:val="ad"/>
              <w:ind w:left="136"/>
              <w:rPr>
                <w:rFonts w:ascii="Times New Roman" w:hAnsi="Times New Roman"/>
                <w:b/>
                <w:bCs/>
                <w:lang w:val="kk-KZ"/>
              </w:rPr>
            </w:pPr>
          </w:p>
          <w:p w14:paraId="5C0F07D4" w14:textId="77777777" w:rsidR="00A05832" w:rsidRPr="00A05832" w:rsidRDefault="00A05832" w:rsidP="00DE1B04">
            <w:pPr>
              <w:pStyle w:val="ad"/>
              <w:rPr>
                <w:rFonts w:ascii="Times New Roman" w:hAnsi="Times New Roman"/>
                <w:b/>
                <w:bCs/>
                <w:lang w:val="kk-KZ"/>
              </w:rPr>
            </w:pPr>
            <w:r w:rsidRPr="00A05832">
              <w:rPr>
                <w:rFonts w:ascii="Times New Roman" w:hAnsi="Times New Roman"/>
                <w:b/>
                <w:bCs/>
                <w:lang w:val="kk-KZ"/>
              </w:rPr>
              <w:t>(мүсіндеу)</w:t>
            </w:r>
          </w:p>
          <w:p w14:paraId="47AC30BF" w14:textId="77777777" w:rsidR="00A05832" w:rsidRPr="00A05832" w:rsidRDefault="00A05832" w:rsidP="00DE1B04">
            <w:pPr>
              <w:pStyle w:val="ad"/>
              <w:rPr>
                <w:rFonts w:ascii="Times New Roman" w:hAnsi="Times New Roman"/>
                <w:lang w:val="kk-KZ"/>
              </w:rPr>
            </w:pPr>
            <w:r w:rsidRPr="00A05832">
              <w:rPr>
                <w:rFonts w:ascii="Times New Roman" w:hAnsi="Times New Roman"/>
                <w:lang w:val="kk-KZ"/>
              </w:rPr>
              <w:t xml:space="preserve">Сазбалшықтан жасалатын ыдыстарды көрсету және жасату. </w:t>
            </w:r>
          </w:p>
          <w:p w14:paraId="33D6FC55" w14:textId="77777777" w:rsidR="00A05832" w:rsidRPr="00A05832" w:rsidRDefault="00A05832" w:rsidP="00DE1B04">
            <w:pPr>
              <w:pStyle w:val="ad"/>
              <w:ind w:left="136"/>
              <w:rPr>
                <w:rFonts w:ascii="Times New Roman" w:hAnsi="Times New Roman"/>
                <w:b/>
                <w:bCs/>
                <w:lang w:val="kk-KZ"/>
              </w:rPr>
            </w:pPr>
          </w:p>
          <w:p w14:paraId="599B26C3" w14:textId="77777777" w:rsidR="00A05832" w:rsidRPr="00A05832" w:rsidRDefault="00A05832" w:rsidP="00DE1B04">
            <w:pPr>
              <w:pStyle w:val="ad"/>
              <w:ind w:left="136"/>
              <w:rPr>
                <w:rFonts w:ascii="Times New Roman" w:hAnsi="Times New Roman"/>
                <w:b/>
                <w:bCs/>
                <w:lang w:val="kk-KZ"/>
              </w:rPr>
            </w:pPr>
          </w:p>
          <w:p w14:paraId="302AF789" w14:textId="77777777" w:rsidR="00A05832" w:rsidRPr="00A05832" w:rsidRDefault="00A05832" w:rsidP="00DE1B04">
            <w:pPr>
              <w:pStyle w:val="ad"/>
              <w:ind w:left="136"/>
              <w:rPr>
                <w:rFonts w:ascii="Times New Roman" w:hAnsi="Times New Roman"/>
                <w:b/>
                <w:bCs/>
                <w:lang w:val="kk-KZ"/>
              </w:rPr>
            </w:pPr>
          </w:p>
        </w:tc>
        <w:tc>
          <w:tcPr>
            <w:tcW w:w="3119" w:type="dxa"/>
            <w:tcBorders>
              <w:top w:val="single" w:sz="4" w:space="0" w:color="auto"/>
            </w:tcBorders>
          </w:tcPr>
          <w:p w14:paraId="7B66FD6F" w14:textId="77777777" w:rsidR="00A05832" w:rsidRPr="00A05832" w:rsidRDefault="00A05832" w:rsidP="00DE1B04">
            <w:pPr>
              <w:pStyle w:val="ad"/>
              <w:rPr>
                <w:rFonts w:ascii="Times New Roman" w:hAnsi="Times New Roman"/>
                <w:b/>
                <w:bCs/>
                <w:lang w:val="kk-KZ"/>
              </w:rPr>
            </w:pPr>
            <w:r w:rsidRPr="00A05832">
              <w:rPr>
                <w:rFonts w:ascii="Times New Roman" w:hAnsi="Times New Roman"/>
                <w:b/>
                <w:bCs/>
                <w:lang w:val="kk-KZ"/>
              </w:rPr>
              <w:lastRenderedPageBreak/>
              <w:t>(Тіл дамыту)</w:t>
            </w:r>
          </w:p>
          <w:p w14:paraId="39159425" w14:textId="77777777" w:rsidR="00A05832" w:rsidRPr="00A05832" w:rsidRDefault="00A05832" w:rsidP="00DE1B04">
            <w:pPr>
              <w:jc w:val="both"/>
              <w:rPr>
                <w:rFonts w:ascii="Times New Roman" w:hAnsi="Times New Roman" w:cs="Times New Roman"/>
                <w:sz w:val="24"/>
                <w:szCs w:val="24"/>
                <w:lang w:val="kk-KZ"/>
              </w:rPr>
            </w:pPr>
            <w:r w:rsidRPr="00A05832">
              <w:rPr>
                <w:rFonts w:ascii="Times New Roman" w:hAnsi="Times New Roman" w:cs="Times New Roman"/>
                <w:sz w:val="24"/>
                <w:szCs w:val="24"/>
                <w:lang w:val="kk-KZ"/>
              </w:rPr>
              <w:t xml:space="preserve">Қыс және  көктем мезгілдері тақырыбы бойынша әңгіменің басы мен соңын құрастыруға </w:t>
            </w:r>
            <w:r w:rsidRPr="00A05832">
              <w:rPr>
                <w:rFonts w:ascii="Times New Roman" w:hAnsi="Times New Roman" w:cs="Times New Roman"/>
                <w:sz w:val="24"/>
                <w:szCs w:val="24"/>
                <w:lang w:val="kk-KZ"/>
              </w:rPr>
              <w:lastRenderedPageBreak/>
              <w:t>үйрету.</w:t>
            </w:r>
          </w:p>
          <w:p w14:paraId="0BE11CFF" w14:textId="77777777" w:rsidR="00A05832" w:rsidRPr="00A05832" w:rsidRDefault="00A05832" w:rsidP="00DE1B04">
            <w:pPr>
              <w:pStyle w:val="ad"/>
              <w:rPr>
                <w:rFonts w:ascii="Times New Roman" w:hAnsi="Times New Roman"/>
                <w:b/>
                <w:bCs/>
                <w:lang w:val="kk-KZ"/>
              </w:rPr>
            </w:pPr>
          </w:p>
          <w:p w14:paraId="56221609" w14:textId="77777777" w:rsidR="00A05832" w:rsidRPr="00A05832" w:rsidRDefault="00A05832" w:rsidP="00DE1B04">
            <w:pPr>
              <w:pStyle w:val="ad"/>
              <w:rPr>
                <w:rFonts w:ascii="Times New Roman" w:hAnsi="Times New Roman"/>
                <w:b/>
                <w:bCs/>
                <w:lang w:val="kk-KZ"/>
              </w:rPr>
            </w:pPr>
            <w:r w:rsidRPr="00A05832">
              <w:rPr>
                <w:rFonts w:ascii="Times New Roman" w:hAnsi="Times New Roman"/>
                <w:b/>
                <w:bCs/>
                <w:lang w:val="kk-KZ"/>
              </w:rPr>
              <w:t>(математика негіздері)</w:t>
            </w:r>
          </w:p>
          <w:p w14:paraId="74B44855" w14:textId="77777777" w:rsidR="00A05832" w:rsidRPr="00A05832" w:rsidRDefault="00A05832" w:rsidP="00DE1B04">
            <w:pPr>
              <w:pStyle w:val="ad"/>
              <w:rPr>
                <w:rFonts w:ascii="Times New Roman" w:hAnsi="Times New Roman"/>
                <w:b/>
                <w:bCs/>
                <w:lang w:val="kk-KZ"/>
              </w:rPr>
            </w:pPr>
            <w:r w:rsidRPr="00A05832">
              <w:rPr>
                <w:rFonts w:ascii="Times New Roman" w:hAnsi="Times New Roman"/>
                <w:lang w:val="kk-KZ"/>
              </w:rPr>
              <w:t>Таңертең, күндіз, кеш, түн тәулік бөліктерін ажырату және атай білу дағдыларын қалыптастыруды жетілдіру</w:t>
            </w:r>
          </w:p>
          <w:p w14:paraId="4347E8C1" w14:textId="77777777" w:rsidR="00A05832" w:rsidRPr="00A05832" w:rsidRDefault="00A05832" w:rsidP="00DE1B04">
            <w:pPr>
              <w:pStyle w:val="ad"/>
              <w:rPr>
                <w:rFonts w:ascii="Times New Roman" w:hAnsi="Times New Roman"/>
                <w:b/>
                <w:bCs/>
                <w:lang w:val="kk-KZ"/>
              </w:rPr>
            </w:pPr>
          </w:p>
        </w:tc>
      </w:tr>
      <w:tr w:rsidR="00A05832" w:rsidRPr="004042D9" w14:paraId="57FF43DC" w14:textId="77777777" w:rsidTr="00DE1B04">
        <w:trPr>
          <w:trHeight w:val="992"/>
        </w:trPr>
        <w:tc>
          <w:tcPr>
            <w:tcW w:w="1145" w:type="dxa"/>
          </w:tcPr>
          <w:p w14:paraId="2C8D3002" w14:textId="77777777" w:rsidR="00A05832" w:rsidRPr="00A05832" w:rsidRDefault="00A05832" w:rsidP="00DE1B04">
            <w:pPr>
              <w:pStyle w:val="ad"/>
              <w:rPr>
                <w:rFonts w:ascii="Times New Roman" w:hAnsi="Times New Roman"/>
                <w:b/>
                <w:bCs/>
              </w:rPr>
            </w:pPr>
            <w:proofErr w:type="spellStart"/>
            <w:r w:rsidRPr="00A05832">
              <w:rPr>
                <w:rFonts w:ascii="Times New Roman" w:hAnsi="Times New Roman"/>
                <w:b/>
                <w:bCs/>
              </w:rPr>
              <w:lastRenderedPageBreak/>
              <w:t>Серуенге</w:t>
            </w:r>
            <w:proofErr w:type="spellEnd"/>
            <w:r w:rsidRPr="00A05832">
              <w:rPr>
                <w:rFonts w:ascii="Times New Roman" w:hAnsi="Times New Roman"/>
                <w:b/>
                <w:bCs/>
                <w:spacing w:val="-4"/>
              </w:rPr>
              <w:t xml:space="preserve"> </w:t>
            </w:r>
            <w:proofErr w:type="spellStart"/>
            <w:r w:rsidRPr="00A05832">
              <w:rPr>
                <w:rFonts w:ascii="Times New Roman" w:hAnsi="Times New Roman"/>
                <w:b/>
                <w:bCs/>
              </w:rPr>
              <w:t>дайындық</w:t>
            </w:r>
            <w:proofErr w:type="spellEnd"/>
          </w:p>
        </w:tc>
        <w:tc>
          <w:tcPr>
            <w:tcW w:w="15025" w:type="dxa"/>
            <w:gridSpan w:val="5"/>
          </w:tcPr>
          <w:p w14:paraId="3F7776F2" w14:textId="77777777" w:rsidR="00A05832" w:rsidRPr="00A05832" w:rsidRDefault="00A05832" w:rsidP="00DE1B04">
            <w:pPr>
              <w:pStyle w:val="TableParagraph"/>
              <w:rPr>
                <w:sz w:val="24"/>
                <w:szCs w:val="24"/>
              </w:rPr>
            </w:pPr>
            <w:r w:rsidRPr="00A05832">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651B00EC" w14:textId="77777777" w:rsidR="00A05832" w:rsidRPr="00A05832" w:rsidRDefault="00A05832" w:rsidP="00DE1B04">
            <w:pPr>
              <w:pStyle w:val="TableParagraph"/>
              <w:rPr>
                <w:sz w:val="24"/>
                <w:szCs w:val="24"/>
              </w:rPr>
            </w:pPr>
            <w:r w:rsidRPr="00A0583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A05832">
              <w:rPr>
                <w:b/>
                <w:bCs/>
                <w:sz w:val="24"/>
                <w:szCs w:val="24"/>
              </w:rPr>
              <w:t>Тіл дамыту, өзіне-өзі қызмет ету дағдылары, экологиялық мәдениет,  ірі және ұсақ моториканы дамыту)</w:t>
            </w:r>
            <w:r w:rsidRPr="00A05832">
              <w:rPr>
                <w:sz w:val="24"/>
                <w:szCs w:val="24"/>
              </w:rPr>
              <w:t>.</w:t>
            </w:r>
          </w:p>
        </w:tc>
      </w:tr>
      <w:tr w:rsidR="00A05832" w:rsidRPr="00A05832" w14:paraId="4531B839" w14:textId="77777777" w:rsidTr="00DE1B04">
        <w:trPr>
          <w:trHeight w:val="275"/>
        </w:trPr>
        <w:tc>
          <w:tcPr>
            <w:tcW w:w="1145" w:type="dxa"/>
          </w:tcPr>
          <w:p w14:paraId="76DB3EDD" w14:textId="77777777" w:rsidR="00A05832" w:rsidRPr="00A05832" w:rsidRDefault="00A05832" w:rsidP="00DE1B04">
            <w:pPr>
              <w:pStyle w:val="ad"/>
              <w:rPr>
                <w:rFonts w:ascii="Times New Roman" w:hAnsi="Times New Roman"/>
                <w:b/>
                <w:bCs/>
              </w:rPr>
            </w:pPr>
            <w:proofErr w:type="spellStart"/>
            <w:r w:rsidRPr="00A05832">
              <w:rPr>
                <w:rFonts w:ascii="Times New Roman" w:hAnsi="Times New Roman"/>
                <w:b/>
                <w:bCs/>
              </w:rPr>
              <w:t>Серуен</w:t>
            </w:r>
            <w:proofErr w:type="spellEnd"/>
          </w:p>
        </w:tc>
        <w:tc>
          <w:tcPr>
            <w:tcW w:w="2976" w:type="dxa"/>
          </w:tcPr>
          <w:p w14:paraId="54078C5C" w14:textId="77777777" w:rsidR="00A05832" w:rsidRPr="00A05832" w:rsidRDefault="00A05832" w:rsidP="00DE1B04">
            <w:pPr>
              <w:pStyle w:val="TableParagraph"/>
              <w:rPr>
                <w:sz w:val="24"/>
                <w:szCs w:val="24"/>
                <w:lang w:val="en-US"/>
              </w:rPr>
            </w:pPr>
            <w:r w:rsidRPr="00A05832">
              <w:rPr>
                <w:sz w:val="24"/>
                <w:szCs w:val="24"/>
                <w:lang w:val="ru-RU"/>
              </w:rPr>
              <w:t>Картотека №</w:t>
            </w:r>
            <w:r w:rsidRPr="00A05832">
              <w:rPr>
                <w:sz w:val="24"/>
                <w:szCs w:val="24"/>
                <w:lang w:val="en-US"/>
              </w:rPr>
              <w:t>1</w:t>
            </w:r>
          </w:p>
        </w:tc>
        <w:tc>
          <w:tcPr>
            <w:tcW w:w="2977" w:type="dxa"/>
          </w:tcPr>
          <w:p w14:paraId="40A08ACD" w14:textId="77777777" w:rsidR="00A05832" w:rsidRPr="00A05832" w:rsidRDefault="00A05832" w:rsidP="00DE1B04">
            <w:pPr>
              <w:pStyle w:val="TableParagraph"/>
              <w:rPr>
                <w:sz w:val="24"/>
                <w:szCs w:val="24"/>
                <w:lang w:val="en-US"/>
              </w:rPr>
            </w:pPr>
            <w:r w:rsidRPr="00A05832">
              <w:rPr>
                <w:sz w:val="24"/>
                <w:szCs w:val="24"/>
                <w:lang w:val="ru-RU"/>
              </w:rPr>
              <w:t>Картотека №</w:t>
            </w:r>
            <w:r w:rsidRPr="00A05832">
              <w:rPr>
                <w:sz w:val="24"/>
                <w:szCs w:val="24"/>
                <w:lang w:val="en-US"/>
              </w:rPr>
              <w:t>2</w:t>
            </w:r>
          </w:p>
        </w:tc>
        <w:tc>
          <w:tcPr>
            <w:tcW w:w="2835" w:type="dxa"/>
          </w:tcPr>
          <w:p w14:paraId="69F9AB18" w14:textId="77777777" w:rsidR="00A05832" w:rsidRPr="00A05832" w:rsidRDefault="00A05832" w:rsidP="00DE1B04">
            <w:pPr>
              <w:pStyle w:val="TableParagraph"/>
              <w:rPr>
                <w:sz w:val="24"/>
                <w:szCs w:val="24"/>
                <w:lang w:val="en-US"/>
              </w:rPr>
            </w:pPr>
            <w:r w:rsidRPr="00A05832">
              <w:rPr>
                <w:sz w:val="24"/>
                <w:szCs w:val="24"/>
                <w:lang w:val="ru-RU"/>
              </w:rPr>
              <w:t>Картотека №</w:t>
            </w:r>
            <w:r w:rsidRPr="00A05832">
              <w:rPr>
                <w:sz w:val="24"/>
                <w:szCs w:val="24"/>
                <w:lang w:val="en-US"/>
              </w:rPr>
              <w:t>3</w:t>
            </w:r>
          </w:p>
        </w:tc>
        <w:tc>
          <w:tcPr>
            <w:tcW w:w="3118" w:type="dxa"/>
          </w:tcPr>
          <w:p w14:paraId="2A25A2A5" w14:textId="77777777" w:rsidR="00A05832" w:rsidRPr="00A05832" w:rsidRDefault="00A05832" w:rsidP="00DE1B04">
            <w:pPr>
              <w:rPr>
                <w:rFonts w:ascii="Times New Roman" w:hAnsi="Times New Roman" w:cs="Times New Roman"/>
                <w:sz w:val="24"/>
                <w:szCs w:val="24"/>
              </w:rPr>
            </w:pPr>
            <w:r w:rsidRPr="00A05832">
              <w:rPr>
                <w:rFonts w:ascii="Times New Roman" w:hAnsi="Times New Roman" w:cs="Times New Roman"/>
                <w:sz w:val="24"/>
                <w:szCs w:val="24"/>
                <w:lang w:val="ru-RU"/>
              </w:rPr>
              <w:t>Картотека №</w:t>
            </w:r>
            <w:r w:rsidRPr="00A05832">
              <w:rPr>
                <w:rFonts w:ascii="Times New Roman" w:hAnsi="Times New Roman" w:cs="Times New Roman"/>
                <w:sz w:val="24"/>
                <w:szCs w:val="24"/>
              </w:rPr>
              <w:t>4</w:t>
            </w:r>
          </w:p>
        </w:tc>
        <w:tc>
          <w:tcPr>
            <w:tcW w:w="3119" w:type="dxa"/>
          </w:tcPr>
          <w:p w14:paraId="00DD4F24" w14:textId="77777777" w:rsidR="00A05832" w:rsidRPr="00A05832" w:rsidRDefault="00A05832" w:rsidP="00DE1B04">
            <w:pPr>
              <w:rPr>
                <w:rFonts w:ascii="Times New Roman" w:hAnsi="Times New Roman" w:cs="Times New Roman"/>
                <w:b/>
                <w:bCs/>
                <w:sz w:val="24"/>
                <w:szCs w:val="24"/>
              </w:rPr>
            </w:pPr>
            <w:r w:rsidRPr="00A05832">
              <w:rPr>
                <w:rFonts w:ascii="Times New Roman" w:hAnsi="Times New Roman" w:cs="Times New Roman"/>
                <w:sz w:val="24"/>
                <w:szCs w:val="24"/>
              </w:rPr>
              <w:t xml:space="preserve">        </w:t>
            </w:r>
            <w:r w:rsidRPr="00A05832">
              <w:rPr>
                <w:rFonts w:ascii="Times New Roman" w:hAnsi="Times New Roman" w:cs="Times New Roman"/>
                <w:sz w:val="24"/>
                <w:szCs w:val="24"/>
                <w:lang w:val="ru-RU"/>
              </w:rPr>
              <w:t>Картотека №</w:t>
            </w:r>
            <w:r w:rsidRPr="00A05832">
              <w:rPr>
                <w:rFonts w:ascii="Times New Roman" w:hAnsi="Times New Roman" w:cs="Times New Roman"/>
                <w:sz w:val="24"/>
                <w:szCs w:val="24"/>
              </w:rPr>
              <w:t>5</w:t>
            </w:r>
          </w:p>
        </w:tc>
      </w:tr>
      <w:tr w:rsidR="00A05832" w:rsidRPr="004042D9" w14:paraId="34061D46" w14:textId="77777777" w:rsidTr="00DE1B04">
        <w:trPr>
          <w:trHeight w:val="275"/>
        </w:trPr>
        <w:tc>
          <w:tcPr>
            <w:tcW w:w="1145" w:type="dxa"/>
          </w:tcPr>
          <w:p w14:paraId="1F7539A1" w14:textId="77777777" w:rsidR="00A05832" w:rsidRPr="00A05832" w:rsidRDefault="00A05832" w:rsidP="00DE1B04">
            <w:pPr>
              <w:pStyle w:val="ad"/>
              <w:rPr>
                <w:rFonts w:ascii="Times New Roman" w:hAnsi="Times New Roman"/>
                <w:b/>
                <w:bCs/>
              </w:rPr>
            </w:pPr>
            <w:proofErr w:type="spellStart"/>
            <w:r w:rsidRPr="00A05832">
              <w:rPr>
                <w:rFonts w:ascii="Times New Roman" w:hAnsi="Times New Roman"/>
                <w:b/>
                <w:bCs/>
              </w:rPr>
              <w:t>Серуеннен</w:t>
            </w:r>
            <w:proofErr w:type="spellEnd"/>
            <w:r w:rsidRPr="00A05832">
              <w:rPr>
                <w:rFonts w:ascii="Times New Roman" w:hAnsi="Times New Roman"/>
                <w:b/>
                <w:bCs/>
                <w:spacing w:val="-2"/>
              </w:rPr>
              <w:t xml:space="preserve"> </w:t>
            </w:r>
            <w:proofErr w:type="spellStart"/>
            <w:r w:rsidRPr="00A05832">
              <w:rPr>
                <w:rFonts w:ascii="Times New Roman" w:hAnsi="Times New Roman"/>
                <w:b/>
                <w:bCs/>
              </w:rPr>
              <w:t>оралу</w:t>
            </w:r>
            <w:proofErr w:type="spellEnd"/>
          </w:p>
        </w:tc>
        <w:tc>
          <w:tcPr>
            <w:tcW w:w="15025" w:type="dxa"/>
            <w:gridSpan w:val="5"/>
          </w:tcPr>
          <w:p w14:paraId="6F308909" w14:textId="77777777" w:rsidR="00A05832" w:rsidRPr="00A05832" w:rsidRDefault="00A05832" w:rsidP="00DE1B04">
            <w:pPr>
              <w:rPr>
                <w:rFonts w:ascii="Times New Roman" w:hAnsi="Times New Roman" w:cs="Times New Roman"/>
                <w:sz w:val="24"/>
                <w:szCs w:val="24"/>
              </w:rPr>
            </w:pPr>
            <w:proofErr w:type="spellStart"/>
            <w:r w:rsidRPr="00A05832">
              <w:rPr>
                <w:rFonts w:ascii="Times New Roman" w:hAnsi="Times New Roman" w:cs="Times New Roman"/>
                <w:sz w:val="24"/>
                <w:szCs w:val="24"/>
              </w:rPr>
              <w:t>Топқа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оралу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кезінде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жылдам</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қатарға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тұруды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дағдыландыру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Асықпай</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бір-</w:t>
            </w:r>
            <w:proofErr w:type="gramStart"/>
            <w:r w:rsidRPr="00A05832">
              <w:rPr>
                <w:rFonts w:ascii="Times New Roman" w:hAnsi="Times New Roman" w:cs="Times New Roman"/>
                <w:sz w:val="24"/>
                <w:szCs w:val="24"/>
              </w:rPr>
              <w:t>бірін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итермей</w:t>
            </w:r>
            <w:proofErr w:type="spellEnd"/>
            <w:proofErr w:type="gram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жүруді</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үйрету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Топта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киетін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аяқ</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киімдерін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өз</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бетінше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ауыстырып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киюін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қалыптастыру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Жұмбақтар</w:t>
            </w:r>
            <w:proofErr w:type="spellEnd"/>
            <w:r w:rsidRPr="00A05832">
              <w:rPr>
                <w:rFonts w:ascii="Times New Roman" w:hAnsi="Times New Roman" w:cs="Times New Roman"/>
                <w:sz w:val="24"/>
                <w:szCs w:val="24"/>
              </w:rPr>
              <w:t xml:space="preserve"> </w:t>
            </w:r>
            <w:proofErr w:type="spellStart"/>
            <w:proofErr w:type="gramStart"/>
            <w:r w:rsidRPr="00A05832">
              <w:rPr>
                <w:rFonts w:ascii="Times New Roman" w:hAnsi="Times New Roman" w:cs="Times New Roman"/>
                <w:sz w:val="24"/>
                <w:szCs w:val="24"/>
              </w:rPr>
              <w:t>шешу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өлеңдер</w:t>
            </w:r>
            <w:proofErr w:type="spellEnd"/>
            <w:proofErr w:type="gram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әндер</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жаңылтпаштар</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санамақтар</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және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т.б</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жаттау</w:t>
            </w:r>
            <w:proofErr w:type="spellEnd"/>
            <w:r w:rsidRPr="00A05832">
              <w:rPr>
                <w:rFonts w:ascii="Times New Roman" w:hAnsi="Times New Roman" w:cs="Times New Roman"/>
                <w:sz w:val="24"/>
                <w:szCs w:val="24"/>
              </w:rPr>
              <w:t xml:space="preserve"> </w:t>
            </w:r>
            <w:r w:rsidRPr="00A05832">
              <w:rPr>
                <w:rFonts w:ascii="Times New Roman" w:hAnsi="Times New Roman" w:cs="Times New Roman"/>
                <w:b/>
                <w:bCs/>
                <w:sz w:val="24"/>
                <w:szCs w:val="24"/>
              </w:rPr>
              <w:t>(</w:t>
            </w:r>
            <w:proofErr w:type="spellStart"/>
            <w:r w:rsidRPr="00A05832">
              <w:rPr>
                <w:rFonts w:ascii="Times New Roman" w:hAnsi="Times New Roman" w:cs="Times New Roman"/>
                <w:b/>
                <w:bCs/>
                <w:sz w:val="24"/>
                <w:szCs w:val="24"/>
              </w:rPr>
              <w:t>көркем</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әрекет</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дербес</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ойын</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әрекеті</w:t>
            </w:r>
            <w:proofErr w:type="spellEnd"/>
            <w:r w:rsidRPr="00A05832">
              <w:rPr>
                <w:rFonts w:ascii="Times New Roman" w:hAnsi="Times New Roman" w:cs="Times New Roman"/>
                <w:b/>
                <w:bCs/>
                <w:sz w:val="24"/>
                <w:szCs w:val="24"/>
              </w:rPr>
              <w:t>).</w:t>
            </w:r>
          </w:p>
        </w:tc>
      </w:tr>
      <w:tr w:rsidR="00A05832" w:rsidRPr="00A05832" w14:paraId="6971F5DD" w14:textId="77777777" w:rsidTr="00DE1B04">
        <w:trPr>
          <w:trHeight w:val="275"/>
        </w:trPr>
        <w:tc>
          <w:tcPr>
            <w:tcW w:w="1145" w:type="dxa"/>
          </w:tcPr>
          <w:p w14:paraId="699DDBC5" w14:textId="77777777" w:rsidR="00A05832" w:rsidRPr="00A05832" w:rsidRDefault="00A05832" w:rsidP="00DE1B04">
            <w:pPr>
              <w:pStyle w:val="ad"/>
              <w:rPr>
                <w:rFonts w:ascii="Times New Roman" w:hAnsi="Times New Roman"/>
                <w:b/>
                <w:bCs/>
              </w:rPr>
            </w:pPr>
            <w:proofErr w:type="spellStart"/>
            <w:r w:rsidRPr="00A05832">
              <w:rPr>
                <w:rFonts w:ascii="Times New Roman" w:hAnsi="Times New Roman"/>
                <w:b/>
                <w:bCs/>
              </w:rPr>
              <w:t>Түскі</w:t>
            </w:r>
            <w:proofErr w:type="spellEnd"/>
            <w:r w:rsidRPr="00A05832">
              <w:rPr>
                <w:rFonts w:ascii="Times New Roman" w:hAnsi="Times New Roman"/>
                <w:b/>
                <w:bCs/>
                <w:spacing w:val="-1"/>
              </w:rPr>
              <w:t xml:space="preserve"> </w:t>
            </w:r>
            <w:proofErr w:type="spellStart"/>
            <w:r w:rsidRPr="00A05832">
              <w:rPr>
                <w:rFonts w:ascii="Times New Roman" w:hAnsi="Times New Roman"/>
                <w:b/>
                <w:bCs/>
              </w:rPr>
              <w:t>ас</w:t>
            </w:r>
            <w:proofErr w:type="spellEnd"/>
          </w:p>
        </w:tc>
        <w:tc>
          <w:tcPr>
            <w:tcW w:w="15025" w:type="dxa"/>
            <w:gridSpan w:val="5"/>
          </w:tcPr>
          <w:p w14:paraId="6805107F" w14:textId="77777777" w:rsidR="00A05832" w:rsidRPr="00A05832" w:rsidRDefault="00A05832" w:rsidP="00DE1B04">
            <w:pPr>
              <w:pStyle w:val="TableParagraph"/>
              <w:rPr>
                <w:sz w:val="24"/>
                <w:szCs w:val="24"/>
                <w:lang w:val="en-US"/>
              </w:rPr>
            </w:pPr>
            <w:proofErr w:type="spellStart"/>
            <w:proofErr w:type="gramStart"/>
            <w:r w:rsidRPr="00A05832">
              <w:rPr>
                <w:sz w:val="24"/>
                <w:szCs w:val="24"/>
                <w:lang w:val="ru-RU"/>
              </w:rPr>
              <w:t>Түскі</w:t>
            </w:r>
            <w:proofErr w:type="spellEnd"/>
            <w:r w:rsidRPr="00A05832">
              <w:rPr>
                <w:sz w:val="24"/>
                <w:szCs w:val="24"/>
                <w:lang w:val="en-US"/>
              </w:rPr>
              <w:t xml:space="preserve">  </w:t>
            </w:r>
            <w:r w:rsidRPr="00A05832">
              <w:rPr>
                <w:sz w:val="24"/>
                <w:szCs w:val="24"/>
                <w:lang w:val="ru-RU"/>
              </w:rPr>
              <w:t>ас</w:t>
            </w:r>
            <w:proofErr w:type="gramEnd"/>
            <w:r w:rsidRPr="00A05832">
              <w:rPr>
                <w:sz w:val="24"/>
                <w:szCs w:val="24"/>
                <w:lang w:val="en-US"/>
              </w:rPr>
              <w:t xml:space="preserve"> </w:t>
            </w:r>
            <w:proofErr w:type="spellStart"/>
            <w:r w:rsidRPr="00A05832">
              <w:rPr>
                <w:sz w:val="24"/>
                <w:szCs w:val="24"/>
                <w:lang w:val="ru-RU"/>
              </w:rPr>
              <w:t>алдында</w:t>
            </w:r>
            <w:proofErr w:type="spellEnd"/>
            <w:r w:rsidRPr="00A05832">
              <w:rPr>
                <w:sz w:val="24"/>
                <w:szCs w:val="24"/>
                <w:lang w:val="en-US"/>
              </w:rPr>
              <w:t xml:space="preserve"> </w:t>
            </w:r>
            <w:proofErr w:type="spellStart"/>
            <w:r w:rsidRPr="00A05832">
              <w:rPr>
                <w:sz w:val="24"/>
                <w:szCs w:val="24"/>
                <w:lang w:val="ru-RU"/>
              </w:rPr>
              <w:t>гигеналық</w:t>
            </w:r>
            <w:proofErr w:type="spellEnd"/>
            <w:r w:rsidRPr="00A05832">
              <w:rPr>
                <w:sz w:val="24"/>
                <w:szCs w:val="24"/>
                <w:lang w:val="en-US"/>
              </w:rPr>
              <w:t xml:space="preserve"> </w:t>
            </w:r>
            <w:proofErr w:type="spellStart"/>
            <w:r w:rsidRPr="00A05832">
              <w:rPr>
                <w:sz w:val="24"/>
                <w:szCs w:val="24"/>
                <w:lang w:val="ru-RU"/>
              </w:rPr>
              <w:t>шараларды</w:t>
            </w:r>
            <w:proofErr w:type="spellEnd"/>
            <w:r w:rsidRPr="00A05832">
              <w:rPr>
                <w:sz w:val="24"/>
                <w:szCs w:val="24"/>
                <w:lang w:val="en-US"/>
              </w:rPr>
              <w:t xml:space="preserve">  </w:t>
            </w:r>
            <w:proofErr w:type="spellStart"/>
            <w:r w:rsidRPr="00A05832">
              <w:rPr>
                <w:sz w:val="24"/>
                <w:szCs w:val="24"/>
                <w:lang w:val="ru-RU"/>
              </w:rPr>
              <w:t>орындау</w:t>
            </w:r>
            <w:proofErr w:type="spellEnd"/>
            <w:r w:rsidRPr="00A05832">
              <w:rPr>
                <w:sz w:val="24"/>
                <w:szCs w:val="24"/>
                <w:lang w:val="en-US"/>
              </w:rPr>
              <w:t xml:space="preserve"> </w:t>
            </w:r>
            <w:r w:rsidRPr="00A05832">
              <w:rPr>
                <w:sz w:val="24"/>
                <w:szCs w:val="24"/>
              </w:rPr>
              <w:t xml:space="preserve">: </w:t>
            </w:r>
            <w:proofErr w:type="spellStart"/>
            <w:r w:rsidRPr="00A05832">
              <w:rPr>
                <w:sz w:val="24"/>
                <w:szCs w:val="24"/>
                <w:lang w:val="ru-RU"/>
              </w:rPr>
              <w:t>қолды</w:t>
            </w:r>
            <w:proofErr w:type="spellEnd"/>
            <w:r w:rsidRPr="00A05832">
              <w:rPr>
                <w:sz w:val="24"/>
                <w:szCs w:val="24"/>
                <w:lang w:val="en-US"/>
              </w:rPr>
              <w:t xml:space="preserve"> </w:t>
            </w:r>
            <w:proofErr w:type="spellStart"/>
            <w:r w:rsidRPr="00A05832">
              <w:rPr>
                <w:sz w:val="24"/>
                <w:szCs w:val="24"/>
                <w:lang w:val="ru-RU"/>
              </w:rPr>
              <w:t>дұрыс</w:t>
            </w:r>
            <w:proofErr w:type="spellEnd"/>
            <w:r w:rsidRPr="00A05832">
              <w:rPr>
                <w:sz w:val="24"/>
                <w:szCs w:val="24"/>
                <w:lang w:val="en-US"/>
              </w:rPr>
              <w:t xml:space="preserve"> </w:t>
            </w:r>
            <w:proofErr w:type="spellStart"/>
            <w:r w:rsidRPr="00A05832">
              <w:rPr>
                <w:sz w:val="24"/>
                <w:szCs w:val="24"/>
                <w:lang w:val="ru-RU"/>
              </w:rPr>
              <w:t>жуу</w:t>
            </w:r>
            <w:proofErr w:type="spellEnd"/>
            <w:r w:rsidRPr="00A05832">
              <w:rPr>
                <w:sz w:val="24"/>
                <w:szCs w:val="24"/>
                <w:lang w:val="en-US"/>
              </w:rPr>
              <w:t xml:space="preserve">, </w:t>
            </w:r>
            <w:proofErr w:type="spellStart"/>
            <w:r w:rsidRPr="00A05832">
              <w:rPr>
                <w:sz w:val="24"/>
                <w:szCs w:val="24"/>
                <w:lang w:val="ru-RU"/>
              </w:rPr>
              <w:t>өз</w:t>
            </w:r>
            <w:proofErr w:type="spellEnd"/>
            <w:r w:rsidRPr="00A05832">
              <w:rPr>
                <w:sz w:val="24"/>
                <w:szCs w:val="24"/>
                <w:lang w:val="en-US"/>
              </w:rPr>
              <w:t xml:space="preserve"> </w:t>
            </w:r>
            <w:proofErr w:type="spellStart"/>
            <w:r w:rsidRPr="00A05832">
              <w:rPr>
                <w:sz w:val="24"/>
                <w:szCs w:val="24"/>
                <w:lang w:val="ru-RU"/>
              </w:rPr>
              <w:t>орамалының</w:t>
            </w:r>
            <w:proofErr w:type="spellEnd"/>
            <w:r w:rsidRPr="00A05832">
              <w:rPr>
                <w:sz w:val="24"/>
                <w:szCs w:val="24"/>
                <w:lang w:val="en-US"/>
              </w:rPr>
              <w:t xml:space="preserve"> </w:t>
            </w:r>
            <w:proofErr w:type="spellStart"/>
            <w:r w:rsidRPr="00A05832">
              <w:rPr>
                <w:sz w:val="24"/>
                <w:szCs w:val="24"/>
                <w:lang w:val="ru-RU"/>
              </w:rPr>
              <w:t>орнын</w:t>
            </w:r>
            <w:proofErr w:type="spellEnd"/>
            <w:r w:rsidRPr="00A05832">
              <w:rPr>
                <w:sz w:val="24"/>
                <w:szCs w:val="24"/>
                <w:lang w:val="en-US"/>
              </w:rPr>
              <w:t xml:space="preserve"> </w:t>
            </w:r>
            <w:proofErr w:type="spellStart"/>
            <w:r w:rsidRPr="00A05832">
              <w:rPr>
                <w:sz w:val="24"/>
                <w:szCs w:val="24"/>
                <w:lang w:val="ru-RU"/>
              </w:rPr>
              <w:t>білу</w:t>
            </w:r>
            <w:proofErr w:type="spellEnd"/>
            <w:r w:rsidRPr="00A05832">
              <w:rPr>
                <w:sz w:val="24"/>
                <w:szCs w:val="24"/>
                <w:lang w:val="en-US"/>
              </w:rPr>
              <w:t xml:space="preserve">,  </w:t>
            </w:r>
            <w:proofErr w:type="spellStart"/>
            <w:r w:rsidRPr="00A05832">
              <w:rPr>
                <w:sz w:val="24"/>
                <w:szCs w:val="24"/>
                <w:lang w:val="ru-RU"/>
              </w:rPr>
              <w:t>қолды</w:t>
            </w:r>
            <w:proofErr w:type="spellEnd"/>
            <w:r w:rsidRPr="00A05832">
              <w:rPr>
                <w:sz w:val="24"/>
                <w:szCs w:val="24"/>
                <w:lang w:val="en-US"/>
              </w:rPr>
              <w:t xml:space="preserve"> </w:t>
            </w:r>
            <w:proofErr w:type="spellStart"/>
            <w:r w:rsidRPr="00A05832">
              <w:rPr>
                <w:sz w:val="24"/>
                <w:szCs w:val="24"/>
                <w:lang w:val="ru-RU"/>
              </w:rPr>
              <w:t>дұрыс</w:t>
            </w:r>
            <w:proofErr w:type="spellEnd"/>
            <w:r w:rsidRPr="00A05832">
              <w:rPr>
                <w:sz w:val="24"/>
                <w:szCs w:val="24"/>
                <w:lang w:val="en-US"/>
              </w:rPr>
              <w:t xml:space="preserve"> </w:t>
            </w:r>
            <w:proofErr w:type="spellStart"/>
            <w:r w:rsidRPr="00A05832">
              <w:rPr>
                <w:sz w:val="24"/>
                <w:szCs w:val="24"/>
                <w:lang w:val="ru-RU"/>
              </w:rPr>
              <w:t>сүрту</w:t>
            </w:r>
            <w:proofErr w:type="spellEnd"/>
            <w:r w:rsidRPr="00A05832">
              <w:rPr>
                <w:sz w:val="24"/>
                <w:szCs w:val="24"/>
                <w:lang w:val="en-US"/>
              </w:rPr>
              <w:t xml:space="preserve">, </w:t>
            </w:r>
            <w:proofErr w:type="spellStart"/>
            <w:r w:rsidRPr="00A05832">
              <w:rPr>
                <w:sz w:val="24"/>
                <w:szCs w:val="24"/>
                <w:lang w:val="ru-RU"/>
              </w:rPr>
              <w:t>орамалды</w:t>
            </w:r>
            <w:proofErr w:type="spellEnd"/>
            <w:r w:rsidRPr="00A05832">
              <w:rPr>
                <w:sz w:val="24"/>
                <w:szCs w:val="24"/>
                <w:lang w:val="en-US"/>
              </w:rPr>
              <w:t xml:space="preserve"> </w:t>
            </w:r>
            <w:proofErr w:type="spellStart"/>
            <w:r w:rsidRPr="00A05832">
              <w:rPr>
                <w:sz w:val="24"/>
                <w:szCs w:val="24"/>
                <w:lang w:val="ru-RU"/>
              </w:rPr>
              <w:t>ілу</w:t>
            </w:r>
            <w:proofErr w:type="spellEnd"/>
            <w:r w:rsidRPr="00A05832">
              <w:rPr>
                <w:sz w:val="24"/>
                <w:szCs w:val="24"/>
                <w:lang w:val="en-US"/>
              </w:rPr>
              <w:t xml:space="preserve"> </w:t>
            </w:r>
            <w:proofErr w:type="spellStart"/>
            <w:r w:rsidRPr="00A05832">
              <w:rPr>
                <w:sz w:val="24"/>
                <w:szCs w:val="24"/>
                <w:lang w:val="ru-RU"/>
              </w:rPr>
              <w:t>көркем</w:t>
            </w:r>
            <w:proofErr w:type="spellEnd"/>
            <w:r w:rsidRPr="00A05832">
              <w:rPr>
                <w:sz w:val="24"/>
                <w:szCs w:val="24"/>
                <w:lang w:val="en-US"/>
              </w:rPr>
              <w:t xml:space="preserve"> </w:t>
            </w:r>
            <w:proofErr w:type="spellStart"/>
            <w:r w:rsidRPr="00A05832">
              <w:rPr>
                <w:sz w:val="24"/>
                <w:szCs w:val="24"/>
                <w:lang w:val="ru-RU"/>
              </w:rPr>
              <w:t>сөз</w:t>
            </w:r>
            <w:proofErr w:type="spellEnd"/>
            <w:r w:rsidRPr="00A05832">
              <w:rPr>
                <w:sz w:val="24"/>
                <w:szCs w:val="24"/>
                <w:lang w:val="en-US"/>
              </w:rPr>
              <w:t xml:space="preserve"> </w:t>
            </w:r>
            <w:proofErr w:type="spellStart"/>
            <w:r w:rsidRPr="00A05832">
              <w:rPr>
                <w:sz w:val="24"/>
                <w:szCs w:val="24"/>
                <w:lang w:val="ru-RU"/>
              </w:rPr>
              <w:t>қолдану</w:t>
            </w:r>
            <w:proofErr w:type="spellEnd"/>
            <w:r w:rsidRPr="00A05832">
              <w:rPr>
                <w:sz w:val="24"/>
                <w:szCs w:val="24"/>
                <w:lang w:val="en-US"/>
              </w:rPr>
              <w:t xml:space="preserve">, </w:t>
            </w:r>
            <w:proofErr w:type="spellStart"/>
            <w:r w:rsidRPr="00A05832">
              <w:rPr>
                <w:sz w:val="24"/>
                <w:szCs w:val="24"/>
                <w:lang w:val="ru-RU"/>
              </w:rPr>
              <w:t>мысалы</w:t>
            </w:r>
            <w:proofErr w:type="spellEnd"/>
            <w:r w:rsidRPr="00A05832">
              <w:rPr>
                <w:sz w:val="24"/>
                <w:szCs w:val="24"/>
                <w:lang w:val="en-US"/>
              </w:rPr>
              <w:t xml:space="preserve"> «</w:t>
            </w:r>
            <w:proofErr w:type="spellStart"/>
            <w:r w:rsidRPr="00A05832">
              <w:rPr>
                <w:sz w:val="24"/>
                <w:szCs w:val="24"/>
                <w:lang w:val="ru-RU"/>
              </w:rPr>
              <w:t>Сылдырлайды</w:t>
            </w:r>
            <w:proofErr w:type="spellEnd"/>
            <w:r w:rsidRPr="00A05832">
              <w:rPr>
                <w:sz w:val="24"/>
                <w:szCs w:val="24"/>
                <w:lang w:val="en-US"/>
              </w:rPr>
              <w:t xml:space="preserve"> </w:t>
            </w:r>
            <w:proofErr w:type="spellStart"/>
            <w:r w:rsidRPr="00A05832">
              <w:rPr>
                <w:sz w:val="24"/>
                <w:szCs w:val="24"/>
                <w:lang w:val="ru-RU"/>
              </w:rPr>
              <w:t>мөлдір</w:t>
            </w:r>
            <w:proofErr w:type="spellEnd"/>
            <w:r w:rsidRPr="00A05832">
              <w:rPr>
                <w:sz w:val="24"/>
                <w:szCs w:val="24"/>
                <w:lang w:val="en-US"/>
              </w:rPr>
              <w:t xml:space="preserve"> </w:t>
            </w:r>
            <w:r w:rsidRPr="00A05832">
              <w:rPr>
                <w:sz w:val="24"/>
                <w:szCs w:val="24"/>
                <w:lang w:val="ru-RU"/>
              </w:rPr>
              <w:t>су</w:t>
            </w:r>
            <w:r w:rsidRPr="00A05832">
              <w:rPr>
                <w:sz w:val="24"/>
                <w:szCs w:val="24"/>
                <w:lang w:val="en-US"/>
              </w:rPr>
              <w:t xml:space="preserve">, </w:t>
            </w:r>
            <w:proofErr w:type="spellStart"/>
            <w:r w:rsidRPr="00A05832">
              <w:rPr>
                <w:sz w:val="24"/>
                <w:szCs w:val="24"/>
                <w:lang w:val="ru-RU"/>
              </w:rPr>
              <w:t>мөлдір</w:t>
            </w:r>
            <w:proofErr w:type="spellEnd"/>
            <w:r w:rsidRPr="00A05832">
              <w:rPr>
                <w:sz w:val="24"/>
                <w:szCs w:val="24"/>
                <w:lang w:val="en-US"/>
              </w:rPr>
              <w:t xml:space="preserve"> </w:t>
            </w:r>
            <w:proofErr w:type="spellStart"/>
            <w:r w:rsidRPr="00A05832">
              <w:rPr>
                <w:sz w:val="24"/>
                <w:szCs w:val="24"/>
                <w:lang w:val="ru-RU"/>
              </w:rPr>
              <w:t>суға</w:t>
            </w:r>
            <w:proofErr w:type="spellEnd"/>
            <w:r w:rsidRPr="00A05832">
              <w:rPr>
                <w:sz w:val="24"/>
                <w:szCs w:val="24"/>
                <w:lang w:val="en-US"/>
              </w:rPr>
              <w:t xml:space="preserve"> </w:t>
            </w:r>
            <w:proofErr w:type="spellStart"/>
            <w:r w:rsidRPr="00A05832">
              <w:rPr>
                <w:sz w:val="24"/>
                <w:szCs w:val="24"/>
                <w:lang w:val="ru-RU"/>
              </w:rPr>
              <w:t>қолыңды</w:t>
            </w:r>
            <w:proofErr w:type="spellEnd"/>
            <w:r w:rsidRPr="00A05832">
              <w:rPr>
                <w:sz w:val="24"/>
                <w:szCs w:val="24"/>
                <w:lang w:val="en-US"/>
              </w:rPr>
              <w:t xml:space="preserve"> </w:t>
            </w:r>
            <w:proofErr w:type="spellStart"/>
            <w:r w:rsidRPr="00A05832">
              <w:rPr>
                <w:sz w:val="24"/>
                <w:szCs w:val="24"/>
                <w:lang w:val="ru-RU"/>
              </w:rPr>
              <w:t>жу</w:t>
            </w:r>
            <w:proofErr w:type="spellEnd"/>
            <w:r w:rsidRPr="00A05832">
              <w:rPr>
                <w:sz w:val="24"/>
                <w:szCs w:val="24"/>
                <w:lang w:val="en-US"/>
              </w:rPr>
              <w:t>»</w:t>
            </w:r>
          </w:p>
          <w:p w14:paraId="2556C29D" w14:textId="77777777" w:rsidR="00A05832" w:rsidRPr="00A05832" w:rsidRDefault="00A05832" w:rsidP="00DE1B04">
            <w:pPr>
              <w:pStyle w:val="TableParagraph"/>
              <w:rPr>
                <w:sz w:val="24"/>
                <w:szCs w:val="24"/>
                <w:lang w:val="en-US"/>
              </w:rPr>
            </w:pPr>
            <w:proofErr w:type="spellStart"/>
            <w:r w:rsidRPr="00A05832">
              <w:rPr>
                <w:sz w:val="24"/>
                <w:szCs w:val="24"/>
                <w:lang w:val="ru-RU"/>
              </w:rPr>
              <w:t>Кезекшілердің</w:t>
            </w:r>
            <w:proofErr w:type="spellEnd"/>
            <w:r w:rsidRPr="00A05832">
              <w:rPr>
                <w:sz w:val="24"/>
                <w:szCs w:val="24"/>
                <w:lang w:val="en-US"/>
              </w:rPr>
              <w:t xml:space="preserve"> </w:t>
            </w:r>
            <w:proofErr w:type="spellStart"/>
            <w:r w:rsidRPr="00A05832">
              <w:rPr>
                <w:sz w:val="24"/>
                <w:szCs w:val="24"/>
                <w:lang w:val="ru-RU"/>
              </w:rPr>
              <w:t>жұмысы</w:t>
            </w:r>
            <w:proofErr w:type="spellEnd"/>
            <w:r w:rsidRPr="00A05832">
              <w:rPr>
                <w:sz w:val="24"/>
                <w:szCs w:val="24"/>
                <w:lang w:val="en-US"/>
              </w:rPr>
              <w:t xml:space="preserve"> </w:t>
            </w:r>
            <w:proofErr w:type="gramStart"/>
            <w:r w:rsidRPr="00A05832">
              <w:rPr>
                <w:sz w:val="24"/>
                <w:szCs w:val="24"/>
                <w:lang w:val="en-US"/>
              </w:rPr>
              <w:t xml:space="preserve">( </w:t>
            </w:r>
            <w:proofErr w:type="spellStart"/>
            <w:r w:rsidRPr="00A05832">
              <w:rPr>
                <w:sz w:val="24"/>
                <w:szCs w:val="24"/>
                <w:lang w:val="ru-RU"/>
              </w:rPr>
              <w:t>асхана</w:t>
            </w:r>
            <w:proofErr w:type="spellEnd"/>
            <w:proofErr w:type="gramEnd"/>
            <w:r w:rsidRPr="00A05832">
              <w:rPr>
                <w:sz w:val="24"/>
                <w:szCs w:val="24"/>
                <w:lang w:val="en-US"/>
              </w:rPr>
              <w:t xml:space="preserve"> </w:t>
            </w:r>
            <w:proofErr w:type="spellStart"/>
            <w:r w:rsidRPr="00A05832">
              <w:rPr>
                <w:sz w:val="24"/>
                <w:szCs w:val="24"/>
                <w:lang w:val="ru-RU"/>
              </w:rPr>
              <w:t>құралдарын</w:t>
            </w:r>
            <w:proofErr w:type="spellEnd"/>
            <w:r w:rsidRPr="00A05832">
              <w:rPr>
                <w:sz w:val="24"/>
                <w:szCs w:val="24"/>
                <w:lang w:val="en-US"/>
              </w:rPr>
              <w:t xml:space="preserve">, </w:t>
            </w:r>
            <w:proofErr w:type="spellStart"/>
            <w:r w:rsidRPr="00A05832">
              <w:rPr>
                <w:sz w:val="24"/>
                <w:szCs w:val="24"/>
                <w:lang w:val="ru-RU"/>
              </w:rPr>
              <w:t>майлықтарды</w:t>
            </w:r>
            <w:proofErr w:type="spellEnd"/>
            <w:r w:rsidRPr="00A05832">
              <w:rPr>
                <w:sz w:val="24"/>
                <w:szCs w:val="24"/>
                <w:lang w:val="en-US"/>
              </w:rPr>
              <w:t xml:space="preserve"> </w:t>
            </w:r>
            <w:proofErr w:type="spellStart"/>
            <w:r w:rsidRPr="00A05832">
              <w:rPr>
                <w:sz w:val="24"/>
                <w:szCs w:val="24"/>
                <w:lang w:val="ru-RU"/>
              </w:rPr>
              <w:t>үстелге</w:t>
            </w:r>
            <w:proofErr w:type="spellEnd"/>
            <w:r w:rsidRPr="00A05832">
              <w:rPr>
                <w:sz w:val="24"/>
                <w:szCs w:val="24"/>
                <w:lang w:val="en-US"/>
              </w:rPr>
              <w:t xml:space="preserve"> </w:t>
            </w:r>
            <w:proofErr w:type="spellStart"/>
            <w:r w:rsidRPr="00A05832">
              <w:rPr>
                <w:sz w:val="24"/>
                <w:szCs w:val="24"/>
                <w:lang w:val="ru-RU"/>
              </w:rPr>
              <w:t>қою</w:t>
            </w:r>
            <w:proofErr w:type="spellEnd"/>
            <w:r w:rsidRPr="00A05832">
              <w:rPr>
                <w:sz w:val="24"/>
                <w:szCs w:val="24"/>
                <w:lang w:val="en-US"/>
              </w:rPr>
              <w:t>)</w:t>
            </w:r>
          </w:p>
          <w:p w14:paraId="0C74B8C9" w14:textId="77777777" w:rsidR="00A05832" w:rsidRPr="00A05832" w:rsidRDefault="00A05832" w:rsidP="00DE1B04">
            <w:pPr>
              <w:pStyle w:val="TableParagraph"/>
              <w:rPr>
                <w:sz w:val="24"/>
                <w:szCs w:val="24"/>
                <w:lang w:val="en-US"/>
              </w:rPr>
            </w:pPr>
            <w:proofErr w:type="spellStart"/>
            <w:r w:rsidRPr="00A05832">
              <w:rPr>
                <w:sz w:val="24"/>
                <w:szCs w:val="24"/>
                <w:lang w:val="ru-RU"/>
              </w:rPr>
              <w:t>Тамақтану</w:t>
            </w:r>
            <w:proofErr w:type="spellEnd"/>
            <w:r w:rsidRPr="00A05832">
              <w:rPr>
                <w:sz w:val="24"/>
                <w:szCs w:val="24"/>
                <w:lang w:val="en-US"/>
              </w:rPr>
              <w:t xml:space="preserve"> (</w:t>
            </w:r>
            <w:proofErr w:type="spellStart"/>
            <w:r w:rsidRPr="00A05832">
              <w:rPr>
                <w:sz w:val="24"/>
                <w:szCs w:val="24"/>
                <w:lang w:val="ru-RU"/>
              </w:rPr>
              <w:t>өз</w:t>
            </w:r>
            <w:proofErr w:type="spellEnd"/>
            <w:r w:rsidRPr="00A05832">
              <w:rPr>
                <w:sz w:val="24"/>
                <w:szCs w:val="24"/>
                <w:lang w:val="en-US"/>
              </w:rPr>
              <w:t xml:space="preserve"> </w:t>
            </w:r>
            <w:proofErr w:type="spellStart"/>
            <w:r w:rsidRPr="00A05832">
              <w:rPr>
                <w:sz w:val="24"/>
                <w:szCs w:val="24"/>
                <w:lang w:val="ru-RU"/>
              </w:rPr>
              <w:t>орнын</w:t>
            </w:r>
            <w:proofErr w:type="spellEnd"/>
            <w:r w:rsidRPr="00A05832">
              <w:rPr>
                <w:sz w:val="24"/>
                <w:szCs w:val="24"/>
                <w:lang w:val="en-US"/>
              </w:rPr>
              <w:t xml:space="preserve"> </w:t>
            </w:r>
            <w:proofErr w:type="spellStart"/>
            <w:proofErr w:type="gramStart"/>
            <w:r w:rsidRPr="00A05832">
              <w:rPr>
                <w:sz w:val="24"/>
                <w:szCs w:val="24"/>
                <w:lang w:val="ru-RU"/>
              </w:rPr>
              <w:t>білу</w:t>
            </w:r>
            <w:proofErr w:type="spellEnd"/>
            <w:r w:rsidRPr="00A05832">
              <w:rPr>
                <w:sz w:val="24"/>
                <w:szCs w:val="24"/>
                <w:lang w:val="en-US"/>
              </w:rPr>
              <w:t xml:space="preserve">,  </w:t>
            </w:r>
            <w:proofErr w:type="spellStart"/>
            <w:r w:rsidRPr="00A05832">
              <w:rPr>
                <w:sz w:val="24"/>
                <w:szCs w:val="24"/>
                <w:lang w:val="ru-RU"/>
              </w:rPr>
              <w:t>дұрыс</w:t>
            </w:r>
            <w:proofErr w:type="spellEnd"/>
            <w:proofErr w:type="gramEnd"/>
            <w:r w:rsidRPr="00A05832">
              <w:rPr>
                <w:sz w:val="24"/>
                <w:szCs w:val="24"/>
                <w:lang w:val="en-US"/>
              </w:rPr>
              <w:t xml:space="preserve"> </w:t>
            </w:r>
            <w:proofErr w:type="spellStart"/>
            <w:r w:rsidRPr="00A05832">
              <w:rPr>
                <w:sz w:val="24"/>
                <w:szCs w:val="24"/>
                <w:lang w:val="ru-RU"/>
              </w:rPr>
              <w:t>отыру</w:t>
            </w:r>
            <w:proofErr w:type="spellEnd"/>
            <w:r w:rsidRPr="00A05832">
              <w:rPr>
                <w:sz w:val="24"/>
                <w:szCs w:val="24"/>
                <w:lang w:val="en-US"/>
              </w:rPr>
              <w:t xml:space="preserve">, </w:t>
            </w:r>
            <w:proofErr w:type="spellStart"/>
            <w:r w:rsidRPr="00A05832">
              <w:rPr>
                <w:sz w:val="24"/>
                <w:szCs w:val="24"/>
                <w:lang w:val="ru-RU"/>
              </w:rPr>
              <w:t>асхана</w:t>
            </w:r>
            <w:proofErr w:type="spellEnd"/>
            <w:r w:rsidRPr="00A05832">
              <w:rPr>
                <w:sz w:val="24"/>
                <w:szCs w:val="24"/>
                <w:lang w:val="en-US"/>
              </w:rPr>
              <w:t xml:space="preserve"> </w:t>
            </w:r>
            <w:proofErr w:type="spellStart"/>
            <w:r w:rsidRPr="00A05832">
              <w:rPr>
                <w:sz w:val="24"/>
                <w:szCs w:val="24"/>
                <w:lang w:val="ru-RU"/>
              </w:rPr>
              <w:t>құралдарын</w:t>
            </w:r>
            <w:proofErr w:type="spellEnd"/>
            <w:r w:rsidRPr="00A05832">
              <w:rPr>
                <w:sz w:val="24"/>
                <w:szCs w:val="24"/>
                <w:lang w:val="en-US"/>
              </w:rPr>
              <w:t xml:space="preserve"> </w:t>
            </w:r>
            <w:proofErr w:type="spellStart"/>
            <w:r w:rsidRPr="00A05832">
              <w:rPr>
                <w:sz w:val="24"/>
                <w:szCs w:val="24"/>
                <w:lang w:val="ru-RU"/>
              </w:rPr>
              <w:t>дұрыс</w:t>
            </w:r>
            <w:proofErr w:type="spellEnd"/>
            <w:r w:rsidRPr="00A05832">
              <w:rPr>
                <w:sz w:val="24"/>
                <w:szCs w:val="24"/>
                <w:lang w:val="en-US"/>
              </w:rPr>
              <w:t xml:space="preserve"> </w:t>
            </w:r>
            <w:proofErr w:type="spellStart"/>
            <w:r w:rsidRPr="00A05832">
              <w:rPr>
                <w:sz w:val="24"/>
                <w:szCs w:val="24"/>
                <w:lang w:val="ru-RU"/>
              </w:rPr>
              <w:t>ұстай</w:t>
            </w:r>
            <w:proofErr w:type="spellEnd"/>
            <w:r w:rsidRPr="00A05832">
              <w:rPr>
                <w:sz w:val="24"/>
                <w:szCs w:val="24"/>
                <w:lang w:val="en-US"/>
              </w:rPr>
              <w:t xml:space="preserve"> </w:t>
            </w:r>
            <w:proofErr w:type="spellStart"/>
            <w:r w:rsidRPr="00A05832">
              <w:rPr>
                <w:sz w:val="24"/>
                <w:szCs w:val="24"/>
                <w:lang w:val="ru-RU"/>
              </w:rPr>
              <w:t>білу</w:t>
            </w:r>
            <w:proofErr w:type="spellEnd"/>
            <w:r w:rsidRPr="00A05832">
              <w:rPr>
                <w:sz w:val="24"/>
                <w:szCs w:val="24"/>
                <w:lang w:val="en-US"/>
              </w:rPr>
              <w:t xml:space="preserve">,  </w:t>
            </w:r>
            <w:proofErr w:type="spellStart"/>
            <w:r w:rsidRPr="00A05832">
              <w:rPr>
                <w:sz w:val="24"/>
                <w:szCs w:val="24"/>
                <w:lang w:val="ru-RU"/>
              </w:rPr>
              <w:t>ұқыпты</w:t>
            </w:r>
            <w:proofErr w:type="spellEnd"/>
            <w:r w:rsidRPr="00A05832">
              <w:rPr>
                <w:sz w:val="24"/>
                <w:szCs w:val="24"/>
                <w:lang w:val="en-US"/>
              </w:rPr>
              <w:t xml:space="preserve"> </w:t>
            </w:r>
            <w:proofErr w:type="spellStart"/>
            <w:r w:rsidRPr="00A05832">
              <w:rPr>
                <w:sz w:val="24"/>
                <w:szCs w:val="24"/>
                <w:lang w:val="ru-RU"/>
              </w:rPr>
              <w:t>тамақтану</w:t>
            </w:r>
            <w:proofErr w:type="spellEnd"/>
            <w:r w:rsidRPr="00A05832">
              <w:rPr>
                <w:sz w:val="24"/>
                <w:szCs w:val="24"/>
                <w:lang w:val="en-US"/>
              </w:rPr>
              <w:t xml:space="preserve"> ,  </w:t>
            </w:r>
            <w:proofErr w:type="spellStart"/>
            <w:r w:rsidRPr="00A05832">
              <w:rPr>
                <w:sz w:val="24"/>
                <w:szCs w:val="24"/>
                <w:lang w:val="ru-RU"/>
              </w:rPr>
              <w:t>сөйлеспеу</w:t>
            </w:r>
            <w:proofErr w:type="spellEnd"/>
            <w:r w:rsidRPr="00A05832">
              <w:rPr>
                <w:sz w:val="24"/>
                <w:szCs w:val="24"/>
                <w:lang w:val="en-US"/>
              </w:rPr>
              <w:t xml:space="preserve">,   </w:t>
            </w:r>
            <w:proofErr w:type="spellStart"/>
            <w:r w:rsidRPr="00A05832">
              <w:rPr>
                <w:sz w:val="24"/>
                <w:szCs w:val="24"/>
                <w:lang w:val="ru-RU"/>
              </w:rPr>
              <w:t>алғыс</w:t>
            </w:r>
            <w:proofErr w:type="spellEnd"/>
            <w:r w:rsidRPr="00A05832">
              <w:rPr>
                <w:sz w:val="24"/>
                <w:szCs w:val="24"/>
                <w:lang w:val="en-US"/>
              </w:rPr>
              <w:t xml:space="preserve"> </w:t>
            </w:r>
            <w:proofErr w:type="spellStart"/>
            <w:r w:rsidRPr="00A05832">
              <w:rPr>
                <w:sz w:val="24"/>
                <w:szCs w:val="24"/>
                <w:lang w:val="ru-RU"/>
              </w:rPr>
              <w:t>айту</w:t>
            </w:r>
            <w:proofErr w:type="spellEnd"/>
            <w:r w:rsidRPr="00A05832">
              <w:rPr>
                <w:sz w:val="24"/>
                <w:szCs w:val="24"/>
                <w:lang w:val="en-US"/>
              </w:rPr>
              <w:t>) (</w:t>
            </w:r>
            <w:proofErr w:type="spellStart"/>
            <w:r w:rsidRPr="00A05832">
              <w:rPr>
                <w:b/>
                <w:bCs/>
                <w:sz w:val="24"/>
                <w:szCs w:val="24"/>
                <w:lang w:val="ru-RU"/>
              </w:rPr>
              <w:t>мәдени</w:t>
            </w:r>
            <w:proofErr w:type="spellEnd"/>
            <w:r w:rsidRPr="00A05832">
              <w:rPr>
                <w:b/>
                <w:bCs/>
                <w:sz w:val="24"/>
                <w:szCs w:val="24"/>
                <w:lang w:val="en-US"/>
              </w:rPr>
              <w:t>-</w:t>
            </w:r>
            <w:proofErr w:type="spellStart"/>
            <w:r w:rsidRPr="00A05832">
              <w:rPr>
                <w:b/>
                <w:bCs/>
                <w:sz w:val="24"/>
                <w:szCs w:val="24"/>
                <w:lang w:val="ru-RU"/>
              </w:rPr>
              <w:t>гигеналық</w:t>
            </w:r>
            <w:proofErr w:type="spellEnd"/>
            <w:r w:rsidRPr="00A05832">
              <w:rPr>
                <w:b/>
                <w:bCs/>
                <w:sz w:val="24"/>
                <w:szCs w:val="24"/>
                <w:lang w:val="en-US"/>
              </w:rPr>
              <w:t xml:space="preserve"> </w:t>
            </w:r>
            <w:proofErr w:type="spellStart"/>
            <w:r w:rsidRPr="00A05832">
              <w:rPr>
                <w:b/>
                <w:bCs/>
                <w:sz w:val="24"/>
                <w:szCs w:val="24"/>
                <w:lang w:val="ru-RU"/>
              </w:rPr>
              <w:t>дағдылар</w:t>
            </w:r>
            <w:proofErr w:type="spellEnd"/>
            <w:r w:rsidRPr="00A05832">
              <w:rPr>
                <w:b/>
                <w:bCs/>
                <w:sz w:val="24"/>
                <w:szCs w:val="24"/>
                <w:lang w:val="en-US"/>
              </w:rPr>
              <w:t xml:space="preserve">, </w:t>
            </w:r>
            <w:proofErr w:type="spellStart"/>
            <w:r w:rsidRPr="00A05832">
              <w:rPr>
                <w:b/>
                <w:bCs/>
                <w:sz w:val="24"/>
                <w:szCs w:val="24"/>
                <w:lang w:val="ru-RU"/>
              </w:rPr>
              <w:t>өзіне</w:t>
            </w:r>
            <w:proofErr w:type="spellEnd"/>
            <w:r w:rsidRPr="00A05832">
              <w:rPr>
                <w:b/>
                <w:bCs/>
                <w:sz w:val="24"/>
                <w:szCs w:val="24"/>
                <w:lang w:val="en-US"/>
              </w:rPr>
              <w:t>-</w:t>
            </w:r>
            <w:proofErr w:type="spellStart"/>
            <w:r w:rsidRPr="00A05832">
              <w:rPr>
                <w:b/>
                <w:bCs/>
                <w:sz w:val="24"/>
                <w:szCs w:val="24"/>
                <w:lang w:val="ru-RU"/>
              </w:rPr>
              <w:t>өзі</w:t>
            </w:r>
            <w:proofErr w:type="spellEnd"/>
            <w:r w:rsidRPr="00A05832">
              <w:rPr>
                <w:b/>
                <w:bCs/>
                <w:sz w:val="24"/>
                <w:szCs w:val="24"/>
                <w:lang w:val="en-US"/>
              </w:rPr>
              <w:t xml:space="preserve"> </w:t>
            </w:r>
            <w:proofErr w:type="spellStart"/>
            <w:r w:rsidRPr="00A05832">
              <w:rPr>
                <w:b/>
                <w:bCs/>
                <w:sz w:val="24"/>
                <w:szCs w:val="24"/>
                <w:lang w:val="ru-RU"/>
              </w:rPr>
              <w:t>қызмет</w:t>
            </w:r>
            <w:proofErr w:type="spellEnd"/>
            <w:r w:rsidRPr="00A05832">
              <w:rPr>
                <w:b/>
                <w:bCs/>
                <w:sz w:val="24"/>
                <w:szCs w:val="24"/>
                <w:lang w:val="en-US"/>
              </w:rPr>
              <w:t xml:space="preserve"> </w:t>
            </w:r>
            <w:proofErr w:type="spellStart"/>
            <w:r w:rsidRPr="00A05832">
              <w:rPr>
                <w:b/>
                <w:bCs/>
                <w:sz w:val="24"/>
                <w:szCs w:val="24"/>
                <w:lang w:val="ru-RU"/>
              </w:rPr>
              <w:t>ету</w:t>
            </w:r>
            <w:proofErr w:type="spellEnd"/>
            <w:r w:rsidRPr="00A05832">
              <w:rPr>
                <w:b/>
                <w:bCs/>
                <w:sz w:val="24"/>
                <w:szCs w:val="24"/>
                <w:lang w:val="en-US"/>
              </w:rPr>
              <w:t xml:space="preserve">, </w:t>
            </w:r>
            <w:proofErr w:type="spellStart"/>
            <w:r w:rsidRPr="00A05832">
              <w:rPr>
                <w:b/>
                <w:bCs/>
                <w:sz w:val="24"/>
                <w:szCs w:val="24"/>
                <w:lang w:val="ru-RU"/>
              </w:rPr>
              <w:t>еңбек</w:t>
            </w:r>
            <w:proofErr w:type="spellEnd"/>
            <w:r w:rsidRPr="00A05832">
              <w:rPr>
                <w:b/>
                <w:bCs/>
                <w:sz w:val="24"/>
                <w:szCs w:val="24"/>
                <w:lang w:val="en-US"/>
              </w:rPr>
              <w:t xml:space="preserve"> </w:t>
            </w:r>
            <w:proofErr w:type="spellStart"/>
            <w:r w:rsidRPr="00A05832">
              <w:rPr>
                <w:b/>
                <w:bCs/>
                <w:sz w:val="24"/>
                <w:szCs w:val="24"/>
                <w:lang w:val="ru-RU"/>
              </w:rPr>
              <w:t>әрекеті</w:t>
            </w:r>
            <w:proofErr w:type="spellEnd"/>
            <w:r w:rsidRPr="00A05832">
              <w:rPr>
                <w:b/>
                <w:bCs/>
                <w:sz w:val="24"/>
                <w:szCs w:val="24"/>
                <w:lang w:val="en-US"/>
              </w:rPr>
              <w:t>)</w:t>
            </w:r>
          </w:p>
          <w:p w14:paraId="74E1AFE3" w14:textId="77777777" w:rsidR="00A05832" w:rsidRPr="00A05832" w:rsidRDefault="00A05832" w:rsidP="00DE1B04">
            <w:pPr>
              <w:rPr>
                <w:rFonts w:ascii="Times New Roman" w:hAnsi="Times New Roman" w:cs="Times New Roman"/>
                <w:sz w:val="24"/>
                <w:szCs w:val="24"/>
              </w:rPr>
            </w:pPr>
            <w:proofErr w:type="spellStart"/>
            <w:r w:rsidRPr="00A05832">
              <w:rPr>
                <w:rFonts w:ascii="Times New Roman" w:hAnsi="Times New Roman" w:cs="Times New Roman"/>
                <w:sz w:val="24"/>
                <w:szCs w:val="24"/>
              </w:rPr>
              <w:t>Ереже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айту</w:t>
            </w:r>
            <w:proofErr w:type="spellEnd"/>
            <w:r w:rsidRPr="00A05832">
              <w:rPr>
                <w:rFonts w:ascii="Times New Roman" w:hAnsi="Times New Roman" w:cs="Times New Roman"/>
                <w:sz w:val="24"/>
                <w:szCs w:val="24"/>
              </w:rPr>
              <w:t xml:space="preserve">. </w:t>
            </w:r>
            <w:r w:rsidRPr="00A05832">
              <w:rPr>
                <w:rFonts w:ascii="Times New Roman" w:hAnsi="Times New Roman" w:cs="Times New Roman"/>
                <w:b/>
                <w:bCs/>
                <w:sz w:val="24"/>
                <w:szCs w:val="24"/>
              </w:rPr>
              <w:t>(</w:t>
            </w:r>
            <w:proofErr w:type="spellStart"/>
            <w:r w:rsidRPr="00A05832">
              <w:rPr>
                <w:rFonts w:ascii="Times New Roman" w:hAnsi="Times New Roman" w:cs="Times New Roman"/>
                <w:b/>
                <w:bCs/>
                <w:sz w:val="24"/>
                <w:szCs w:val="24"/>
              </w:rPr>
              <w:t>Тіл</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дамыту</w:t>
            </w:r>
            <w:proofErr w:type="spellEnd"/>
            <w:r w:rsidRPr="00A05832">
              <w:rPr>
                <w:rFonts w:ascii="Times New Roman" w:hAnsi="Times New Roman" w:cs="Times New Roman"/>
                <w:b/>
                <w:bCs/>
                <w:sz w:val="24"/>
                <w:szCs w:val="24"/>
              </w:rPr>
              <w:t>)</w:t>
            </w:r>
          </w:p>
          <w:p w14:paraId="11259280" w14:textId="77777777" w:rsidR="00A05832" w:rsidRPr="00A05832" w:rsidRDefault="00A05832" w:rsidP="00DE1B04">
            <w:pPr>
              <w:pStyle w:val="TableParagraph"/>
              <w:rPr>
                <w:sz w:val="24"/>
                <w:szCs w:val="24"/>
              </w:rPr>
            </w:pPr>
          </w:p>
        </w:tc>
      </w:tr>
      <w:tr w:rsidR="00A05832" w:rsidRPr="004042D9" w14:paraId="57C58319" w14:textId="77777777" w:rsidTr="00DE1B04">
        <w:trPr>
          <w:trHeight w:val="281"/>
        </w:trPr>
        <w:tc>
          <w:tcPr>
            <w:tcW w:w="1145" w:type="dxa"/>
          </w:tcPr>
          <w:p w14:paraId="53F2166C" w14:textId="77777777" w:rsidR="00A05832" w:rsidRPr="00A05832" w:rsidRDefault="00A05832" w:rsidP="00DE1B04">
            <w:pPr>
              <w:pStyle w:val="ad"/>
              <w:rPr>
                <w:rFonts w:ascii="Times New Roman" w:hAnsi="Times New Roman"/>
                <w:b/>
                <w:bCs/>
              </w:rPr>
            </w:pPr>
            <w:proofErr w:type="spellStart"/>
            <w:r w:rsidRPr="00A05832">
              <w:rPr>
                <w:rFonts w:ascii="Times New Roman" w:hAnsi="Times New Roman"/>
                <w:b/>
                <w:bCs/>
              </w:rPr>
              <w:t>Күндізгі</w:t>
            </w:r>
            <w:proofErr w:type="spellEnd"/>
            <w:r w:rsidRPr="00A05832">
              <w:rPr>
                <w:rFonts w:ascii="Times New Roman" w:hAnsi="Times New Roman"/>
                <w:b/>
                <w:bCs/>
                <w:spacing w:val="-3"/>
              </w:rPr>
              <w:t xml:space="preserve"> </w:t>
            </w:r>
            <w:proofErr w:type="spellStart"/>
            <w:r w:rsidRPr="00A05832">
              <w:rPr>
                <w:rFonts w:ascii="Times New Roman" w:hAnsi="Times New Roman"/>
                <w:b/>
                <w:bCs/>
              </w:rPr>
              <w:t>ұйқы</w:t>
            </w:r>
            <w:proofErr w:type="spellEnd"/>
          </w:p>
        </w:tc>
        <w:tc>
          <w:tcPr>
            <w:tcW w:w="15025" w:type="dxa"/>
            <w:gridSpan w:val="5"/>
          </w:tcPr>
          <w:p w14:paraId="0952FFBC" w14:textId="77777777" w:rsidR="00A05832" w:rsidRPr="00A05832" w:rsidRDefault="00A05832" w:rsidP="00DE1B04">
            <w:pPr>
              <w:rPr>
                <w:rFonts w:ascii="Times New Roman" w:hAnsi="Times New Roman" w:cs="Times New Roman"/>
                <w:sz w:val="24"/>
                <w:szCs w:val="24"/>
              </w:rPr>
            </w:pPr>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Тамақтан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соң</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ауыздарын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сумен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шаюды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қалыптастыру</w:t>
            </w:r>
            <w:proofErr w:type="spellEnd"/>
            <w:r w:rsidRPr="00A05832">
              <w:rPr>
                <w:rFonts w:ascii="Times New Roman" w:hAnsi="Times New Roman" w:cs="Times New Roman"/>
                <w:sz w:val="24"/>
                <w:szCs w:val="24"/>
              </w:rPr>
              <w:t>.</w:t>
            </w:r>
          </w:p>
          <w:p w14:paraId="5029823F" w14:textId="77777777" w:rsidR="00A05832" w:rsidRPr="00A05832" w:rsidRDefault="00A05832" w:rsidP="00DE1B04">
            <w:pPr>
              <w:ind w:left="137"/>
              <w:rPr>
                <w:rFonts w:ascii="Times New Roman" w:hAnsi="Times New Roman" w:cs="Times New Roman"/>
                <w:sz w:val="24"/>
                <w:szCs w:val="24"/>
              </w:rPr>
            </w:pPr>
            <w:proofErr w:type="spellStart"/>
            <w:r w:rsidRPr="00A05832">
              <w:rPr>
                <w:rFonts w:ascii="Times New Roman" w:hAnsi="Times New Roman" w:cs="Times New Roman"/>
                <w:sz w:val="24"/>
                <w:szCs w:val="24"/>
              </w:rPr>
              <w:t>Киім</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түймелерін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сырмаларын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өздігінше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ағыту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Киімдерін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ұқыпты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орындыққа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іліп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немесе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арнайы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сөреге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қоюды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үйрету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Өз</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төсек</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орнын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тауып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lastRenderedPageBreak/>
              <w:t>жатуды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үйрету</w:t>
            </w:r>
            <w:proofErr w:type="spellEnd"/>
            <w:r w:rsidRPr="00A05832">
              <w:rPr>
                <w:rFonts w:ascii="Times New Roman" w:hAnsi="Times New Roman" w:cs="Times New Roman"/>
                <w:sz w:val="24"/>
                <w:szCs w:val="24"/>
              </w:rPr>
              <w:t>. (</w:t>
            </w:r>
            <w:proofErr w:type="spellStart"/>
            <w:r w:rsidRPr="00A05832">
              <w:rPr>
                <w:rFonts w:ascii="Times New Roman" w:hAnsi="Times New Roman" w:cs="Times New Roman"/>
                <w:b/>
                <w:bCs/>
                <w:sz w:val="24"/>
                <w:szCs w:val="24"/>
              </w:rPr>
              <w:t>өзіне-өзі</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қызмет</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ету</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дағдылары</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ірі</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және</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ұсақ</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моториканы</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дамыту</w:t>
            </w:r>
            <w:proofErr w:type="spellEnd"/>
            <w:r w:rsidRPr="00A05832">
              <w:rPr>
                <w:rFonts w:ascii="Times New Roman" w:hAnsi="Times New Roman" w:cs="Times New Roman"/>
                <w:b/>
                <w:bCs/>
                <w:sz w:val="24"/>
                <w:szCs w:val="24"/>
              </w:rPr>
              <w:t>)</w:t>
            </w:r>
          </w:p>
          <w:p w14:paraId="63769881" w14:textId="77777777" w:rsidR="00A05832" w:rsidRPr="00A05832" w:rsidRDefault="00A05832" w:rsidP="00DE1B04">
            <w:pPr>
              <w:ind w:left="137"/>
              <w:rPr>
                <w:rFonts w:ascii="Times New Roman" w:hAnsi="Times New Roman" w:cs="Times New Roman"/>
                <w:sz w:val="24"/>
                <w:szCs w:val="24"/>
              </w:rPr>
            </w:pPr>
            <w:proofErr w:type="spellStart"/>
            <w:proofErr w:type="gramStart"/>
            <w:r w:rsidRPr="00A05832">
              <w:rPr>
                <w:rFonts w:ascii="Times New Roman" w:hAnsi="Times New Roman" w:cs="Times New Roman"/>
                <w:sz w:val="24"/>
                <w:szCs w:val="24"/>
              </w:rPr>
              <w:t>Балалардың</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тыныш</w:t>
            </w:r>
            <w:proofErr w:type="spellEnd"/>
            <w:proofErr w:type="gram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ұйықтауы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үшін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жайы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баяу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музыка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тыңдау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Электронды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кітаптан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ертегі</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қойып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беру</w:t>
            </w:r>
            <w:proofErr w:type="spellEnd"/>
            <w:r w:rsidRPr="00A05832">
              <w:rPr>
                <w:rFonts w:ascii="Times New Roman" w:hAnsi="Times New Roman" w:cs="Times New Roman"/>
                <w:sz w:val="24"/>
                <w:szCs w:val="24"/>
              </w:rPr>
              <w:t xml:space="preserve"> </w:t>
            </w:r>
            <w:r w:rsidRPr="00A05832">
              <w:rPr>
                <w:rFonts w:ascii="Times New Roman" w:hAnsi="Times New Roman" w:cs="Times New Roman"/>
                <w:b/>
                <w:bCs/>
                <w:sz w:val="24"/>
                <w:szCs w:val="24"/>
              </w:rPr>
              <w:t>(</w:t>
            </w:r>
            <w:proofErr w:type="spellStart"/>
            <w:r w:rsidRPr="00A05832">
              <w:rPr>
                <w:rFonts w:ascii="Times New Roman" w:hAnsi="Times New Roman" w:cs="Times New Roman"/>
                <w:b/>
                <w:bCs/>
                <w:sz w:val="24"/>
                <w:szCs w:val="24"/>
              </w:rPr>
              <w:t>көркем</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әрекет</w:t>
            </w:r>
            <w:proofErr w:type="spellEnd"/>
            <w:r w:rsidRPr="00A05832">
              <w:rPr>
                <w:rFonts w:ascii="Times New Roman" w:hAnsi="Times New Roman" w:cs="Times New Roman"/>
                <w:b/>
                <w:bCs/>
                <w:sz w:val="24"/>
                <w:szCs w:val="24"/>
              </w:rPr>
              <w:t>)</w:t>
            </w:r>
          </w:p>
        </w:tc>
      </w:tr>
      <w:tr w:rsidR="00A05832" w:rsidRPr="00A05832" w14:paraId="41F47101" w14:textId="77777777" w:rsidTr="00DE1B04">
        <w:trPr>
          <w:trHeight w:val="829"/>
        </w:trPr>
        <w:tc>
          <w:tcPr>
            <w:tcW w:w="1145" w:type="dxa"/>
          </w:tcPr>
          <w:p w14:paraId="4F43480C" w14:textId="77777777" w:rsidR="00A05832" w:rsidRPr="00A05832" w:rsidRDefault="00A05832" w:rsidP="00DE1B04">
            <w:pPr>
              <w:pStyle w:val="ad"/>
              <w:rPr>
                <w:rFonts w:ascii="Times New Roman" w:hAnsi="Times New Roman"/>
                <w:b/>
                <w:bCs/>
                <w:lang w:val="kk-KZ"/>
              </w:rPr>
            </w:pPr>
            <w:r w:rsidRPr="00A05832">
              <w:rPr>
                <w:rFonts w:ascii="Times New Roman" w:hAnsi="Times New Roman"/>
                <w:b/>
                <w:bCs/>
                <w:lang w:val="kk-KZ"/>
              </w:rPr>
              <w:lastRenderedPageBreak/>
              <w:t>Біртіндеп ұйқыдан</w:t>
            </w:r>
            <w:r w:rsidRPr="00A05832">
              <w:rPr>
                <w:rFonts w:ascii="Times New Roman" w:hAnsi="Times New Roman"/>
                <w:b/>
                <w:bCs/>
                <w:spacing w:val="-57"/>
                <w:lang w:val="kk-KZ"/>
              </w:rPr>
              <w:t xml:space="preserve"> </w:t>
            </w:r>
            <w:r w:rsidRPr="00A05832">
              <w:rPr>
                <w:rFonts w:ascii="Times New Roman" w:hAnsi="Times New Roman"/>
                <w:b/>
                <w:bCs/>
                <w:lang w:val="kk-KZ"/>
              </w:rPr>
              <w:t>ояту,</w:t>
            </w:r>
          </w:p>
          <w:p w14:paraId="632FD8C3" w14:textId="77777777" w:rsidR="00A05832" w:rsidRPr="00A05832" w:rsidRDefault="00A05832" w:rsidP="00DE1B04">
            <w:pPr>
              <w:pStyle w:val="ad"/>
              <w:rPr>
                <w:rFonts w:ascii="Times New Roman" w:hAnsi="Times New Roman"/>
                <w:b/>
                <w:bCs/>
                <w:lang w:val="kk-KZ"/>
              </w:rPr>
            </w:pPr>
            <w:r w:rsidRPr="00A05832">
              <w:rPr>
                <w:rFonts w:ascii="Times New Roman" w:hAnsi="Times New Roman"/>
                <w:b/>
                <w:bCs/>
                <w:lang w:val="kk-KZ"/>
              </w:rPr>
              <w:t>сауықтыру</w:t>
            </w:r>
            <w:r w:rsidRPr="00A05832">
              <w:rPr>
                <w:rFonts w:ascii="Times New Roman" w:hAnsi="Times New Roman"/>
                <w:b/>
                <w:bCs/>
                <w:spacing w:val="-5"/>
                <w:lang w:val="kk-KZ"/>
              </w:rPr>
              <w:t xml:space="preserve"> </w:t>
            </w:r>
            <w:r w:rsidRPr="00A05832">
              <w:rPr>
                <w:rFonts w:ascii="Times New Roman" w:hAnsi="Times New Roman"/>
                <w:b/>
                <w:bCs/>
                <w:lang w:val="kk-KZ"/>
              </w:rPr>
              <w:t>шаралары</w:t>
            </w:r>
          </w:p>
        </w:tc>
        <w:tc>
          <w:tcPr>
            <w:tcW w:w="15025" w:type="dxa"/>
            <w:gridSpan w:val="5"/>
          </w:tcPr>
          <w:p w14:paraId="3D9B99F7" w14:textId="77777777" w:rsidR="00A05832" w:rsidRPr="00A05832" w:rsidRDefault="00A05832" w:rsidP="00DE1B04">
            <w:pPr>
              <w:ind w:left="137"/>
              <w:rPr>
                <w:rFonts w:ascii="Times New Roman" w:hAnsi="Times New Roman" w:cs="Times New Roman"/>
                <w:b/>
                <w:sz w:val="24"/>
                <w:szCs w:val="24"/>
                <w:lang w:val="kk-KZ"/>
              </w:rPr>
            </w:pPr>
            <w:r w:rsidRPr="00A05832">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156E6C81" w14:textId="77777777" w:rsidR="00A05832" w:rsidRPr="00A05832" w:rsidRDefault="00A05832" w:rsidP="00DE1B04">
            <w:pPr>
              <w:ind w:left="137"/>
              <w:rPr>
                <w:rFonts w:ascii="Times New Roman" w:hAnsi="Times New Roman" w:cs="Times New Roman"/>
                <w:sz w:val="24"/>
                <w:szCs w:val="24"/>
                <w:lang w:val="kk-KZ"/>
              </w:rPr>
            </w:pPr>
            <w:r w:rsidRPr="00A05832">
              <w:rPr>
                <w:rFonts w:ascii="Times New Roman" w:hAnsi="Times New Roman" w:cs="Times New Roman"/>
                <w:sz w:val="24"/>
                <w:szCs w:val="24"/>
                <w:lang w:val="kk-KZ"/>
              </w:rPr>
              <w:t>(дене жаттығулар мен белсенділігі)</w:t>
            </w:r>
          </w:p>
          <w:p w14:paraId="48454730" w14:textId="77777777" w:rsidR="00A05832" w:rsidRPr="00A05832" w:rsidRDefault="00A05832" w:rsidP="00DE1B04">
            <w:pPr>
              <w:ind w:left="137"/>
              <w:rPr>
                <w:rFonts w:ascii="Times New Roman" w:hAnsi="Times New Roman" w:cs="Times New Roman"/>
                <w:sz w:val="24"/>
                <w:szCs w:val="24"/>
                <w:lang w:val="kk-KZ"/>
              </w:rPr>
            </w:pPr>
            <w:r w:rsidRPr="00A05832">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05832">
              <w:rPr>
                <w:rFonts w:ascii="Times New Roman" w:hAnsi="Times New Roman" w:cs="Times New Roman"/>
                <w:b/>
                <w:bCs/>
                <w:sz w:val="24"/>
                <w:szCs w:val="24"/>
                <w:lang w:val="kk-KZ"/>
              </w:rPr>
              <w:t>өзіне-өзі қызмет ету дағдылары, ірі және ұсақ моториканы дамыту)</w:t>
            </w:r>
          </w:p>
          <w:p w14:paraId="24C8CA5D" w14:textId="77777777" w:rsidR="00A05832" w:rsidRPr="00A05832" w:rsidRDefault="00A05832" w:rsidP="00DE1B04">
            <w:pPr>
              <w:ind w:left="137"/>
              <w:rPr>
                <w:rFonts w:ascii="Times New Roman" w:hAnsi="Times New Roman" w:cs="Times New Roman"/>
                <w:sz w:val="24"/>
                <w:szCs w:val="24"/>
              </w:rPr>
            </w:pPr>
            <w:r w:rsidRPr="00A05832">
              <w:rPr>
                <w:rFonts w:ascii="Times New Roman" w:hAnsi="Times New Roman" w:cs="Times New Roman"/>
                <w:sz w:val="24"/>
                <w:szCs w:val="24"/>
                <w:lang w:val="kk-KZ"/>
              </w:rPr>
              <w:t>Қолдарын жуу, құрғатып сүрту, сүлгіні өз орнына іліп қоюды үйрету.</w:t>
            </w:r>
            <w:r w:rsidRPr="00A05832">
              <w:rPr>
                <w:rFonts w:ascii="Times New Roman" w:eastAsia="Calibri" w:hAnsi="Times New Roman" w:cs="Times New Roman"/>
                <w:b/>
                <w:bCs/>
                <w:kern w:val="24"/>
                <w:sz w:val="24"/>
                <w:szCs w:val="24"/>
                <w:lang w:val="kk-KZ"/>
              </w:rPr>
              <w:t xml:space="preserve"> </w:t>
            </w:r>
            <w:r w:rsidRPr="00A05832">
              <w:rPr>
                <w:rFonts w:ascii="Times New Roman" w:hAnsi="Times New Roman" w:cs="Times New Roman"/>
                <w:b/>
                <w:bCs/>
                <w:sz w:val="24"/>
                <w:szCs w:val="24"/>
              </w:rPr>
              <w:t>(</w:t>
            </w:r>
            <w:proofErr w:type="spellStart"/>
            <w:r w:rsidRPr="00A05832">
              <w:rPr>
                <w:rFonts w:ascii="Times New Roman" w:hAnsi="Times New Roman" w:cs="Times New Roman"/>
                <w:b/>
                <w:bCs/>
                <w:sz w:val="24"/>
                <w:szCs w:val="24"/>
              </w:rPr>
              <w:t>мәдени-</w:t>
            </w:r>
            <w:proofErr w:type="gramStart"/>
            <w:r w:rsidRPr="00A05832">
              <w:rPr>
                <w:rFonts w:ascii="Times New Roman" w:hAnsi="Times New Roman" w:cs="Times New Roman"/>
                <w:b/>
                <w:bCs/>
                <w:sz w:val="24"/>
                <w:szCs w:val="24"/>
              </w:rPr>
              <w:t>гигиеналық</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дағдылар</w:t>
            </w:r>
            <w:proofErr w:type="spellEnd"/>
            <w:proofErr w:type="gramEnd"/>
            <w:r w:rsidRPr="00A05832">
              <w:rPr>
                <w:rFonts w:ascii="Times New Roman" w:hAnsi="Times New Roman" w:cs="Times New Roman"/>
                <w:sz w:val="24"/>
                <w:szCs w:val="24"/>
              </w:rPr>
              <w:t xml:space="preserve">).  </w:t>
            </w:r>
          </w:p>
          <w:p w14:paraId="46082807" w14:textId="77777777" w:rsidR="00A05832" w:rsidRPr="00A05832" w:rsidRDefault="00A05832" w:rsidP="00DE1B04">
            <w:pPr>
              <w:rPr>
                <w:rFonts w:ascii="Times New Roman" w:hAnsi="Times New Roman" w:cs="Times New Roman"/>
                <w:sz w:val="24"/>
                <w:szCs w:val="24"/>
              </w:rPr>
            </w:pPr>
          </w:p>
        </w:tc>
      </w:tr>
      <w:tr w:rsidR="00A05832" w:rsidRPr="004042D9" w14:paraId="3C502354" w14:textId="77777777" w:rsidTr="00DE1B04">
        <w:trPr>
          <w:trHeight w:val="275"/>
        </w:trPr>
        <w:tc>
          <w:tcPr>
            <w:tcW w:w="1145" w:type="dxa"/>
          </w:tcPr>
          <w:p w14:paraId="59A012BF" w14:textId="77777777" w:rsidR="00A05832" w:rsidRPr="00A05832" w:rsidRDefault="00A05832" w:rsidP="00DE1B04">
            <w:pPr>
              <w:pStyle w:val="ad"/>
              <w:rPr>
                <w:rFonts w:ascii="Times New Roman" w:hAnsi="Times New Roman"/>
                <w:b/>
                <w:bCs/>
              </w:rPr>
            </w:pPr>
            <w:proofErr w:type="spellStart"/>
            <w:r w:rsidRPr="00A05832">
              <w:rPr>
                <w:rFonts w:ascii="Times New Roman" w:hAnsi="Times New Roman"/>
                <w:b/>
                <w:bCs/>
              </w:rPr>
              <w:t>Бесін</w:t>
            </w:r>
            <w:proofErr w:type="spellEnd"/>
            <w:r w:rsidRPr="00A05832">
              <w:rPr>
                <w:rFonts w:ascii="Times New Roman" w:hAnsi="Times New Roman"/>
                <w:b/>
                <w:bCs/>
                <w:spacing w:val="-2"/>
              </w:rPr>
              <w:t xml:space="preserve"> </w:t>
            </w:r>
            <w:proofErr w:type="spellStart"/>
            <w:r w:rsidRPr="00A05832">
              <w:rPr>
                <w:rFonts w:ascii="Times New Roman" w:hAnsi="Times New Roman"/>
                <w:b/>
                <w:bCs/>
              </w:rPr>
              <w:t>ас</w:t>
            </w:r>
            <w:proofErr w:type="spellEnd"/>
          </w:p>
        </w:tc>
        <w:tc>
          <w:tcPr>
            <w:tcW w:w="15025" w:type="dxa"/>
            <w:gridSpan w:val="5"/>
          </w:tcPr>
          <w:p w14:paraId="6CFC0BFD" w14:textId="77777777" w:rsidR="00A05832" w:rsidRPr="00A05832" w:rsidRDefault="00A05832" w:rsidP="00DE1B04">
            <w:pPr>
              <w:pStyle w:val="TableParagraph"/>
              <w:rPr>
                <w:sz w:val="24"/>
                <w:szCs w:val="24"/>
                <w:lang w:val="en-US"/>
              </w:rPr>
            </w:pPr>
            <w:proofErr w:type="spellStart"/>
            <w:r w:rsidRPr="00A05832">
              <w:rPr>
                <w:sz w:val="24"/>
                <w:szCs w:val="24"/>
                <w:lang w:val="ru-RU"/>
              </w:rPr>
              <w:t>Кезекшілердің</w:t>
            </w:r>
            <w:proofErr w:type="spellEnd"/>
            <w:r w:rsidRPr="00A05832">
              <w:rPr>
                <w:sz w:val="24"/>
                <w:szCs w:val="24"/>
                <w:lang w:val="en-US"/>
              </w:rPr>
              <w:t xml:space="preserve"> </w:t>
            </w:r>
            <w:proofErr w:type="spellStart"/>
            <w:r w:rsidRPr="00A05832">
              <w:rPr>
                <w:sz w:val="24"/>
                <w:szCs w:val="24"/>
                <w:lang w:val="ru-RU"/>
              </w:rPr>
              <w:t>жұмысы</w:t>
            </w:r>
            <w:proofErr w:type="spellEnd"/>
            <w:r w:rsidRPr="00A05832">
              <w:rPr>
                <w:sz w:val="24"/>
                <w:szCs w:val="24"/>
                <w:lang w:val="en-US"/>
              </w:rPr>
              <w:t xml:space="preserve"> </w:t>
            </w:r>
            <w:proofErr w:type="gramStart"/>
            <w:r w:rsidRPr="00A05832">
              <w:rPr>
                <w:sz w:val="24"/>
                <w:szCs w:val="24"/>
                <w:lang w:val="en-US"/>
              </w:rPr>
              <w:t xml:space="preserve">( </w:t>
            </w:r>
            <w:proofErr w:type="spellStart"/>
            <w:r w:rsidRPr="00A05832">
              <w:rPr>
                <w:sz w:val="24"/>
                <w:szCs w:val="24"/>
                <w:lang w:val="ru-RU"/>
              </w:rPr>
              <w:t>асхана</w:t>
            </w:r>
            <w:proofErr w:type="spellEnd"/>
            <w:proofErr w:type="gramEnd"/>
            <w:r w:rsidRPr="00A05832">
              <w:rPr>
                <w:sz w:val="24"/>
                <w:szCs w:val="24"/>
                <w:lang w:val="en-US"/>
              </w:rPr>
              <w:t xml:space="preserve"> </w:t>
            </w:r>
            <w:proofErr w:type="spellStart"/>
            <w:r w:rsidRPr="00A05832">
              <w:rPr>
                <w:sz w:val="24"/>
                <w:szCs w:val="24"/>
                <w:lang w:val="ru-RU"/>
              </w:rPr>
              <w:t>құралдарын</w:t>
            </w:r>
            <w:proofErr w:type="spellEnd"/>
            <w:r w:rsidRPr="00A05832">
              <w:rPr>
                <w:sz w:val="24"/>
                <w:szCs w:val="24"/>
                <w:lang w:val="en-US"/>
              </w:rPr>
              <w:t xml:space="preserve">, </w:t>
            </w:r>
            <w:proofErr w:type="spellStart"/>
            <w:r w:rsidRPr="00A05832">
              <w:rPr>
                <w:sz w:val="24"/>
                <w:szCs w:val="24"/>
                <w:lang w:val="ru-RU"/>
              </w:rPr>
              <w:t>майлықтарды</w:t>
            </w:r>
            <w:proofErr w:type="spellEnd"/>
            <w:r w:rsidRPr="00A05832">
              <w:rPr>
                <w:sz w:val="24"/>
                <w:szCs w:val="24"/>
                <w:lang w:val="en-US"/>
              </w:rPr>
              <w:t xml:space="preserve"> </w:t>
            </w:r>
            <w:proofErr w:type="spellStart"/>
            <w:r w:rsidRPr="00A05832">
              <w:rPr>
                <w:sz w:val="24"/>
                <w:szCs w:val="24"/>
                <w:lang w:val="ru-RU"/>
              </w:rPr>
              <w:t>үстелге</w:t>
            </w:r>
            <w:proofErr w:type="spellEnd"/>
            <w:r w:rsidRPr="00A05832">
              <w:rPr>
                <w:sz w:val="24"/>
                <w:szCs w:val="24"/>
                <w:lang w:val="en-US"/>
              </w:rPr>
              <w:t xml:space="preserve"> </w:t>
            </w:r>
            <w:proofErr w:type="spellStart"/>
            <w:r w:rsidRPr="00A05832">
              <w:rPr>
                <w:sz w:val="24"/>
                <w:szCs w:val="24"/>
                <w:lang w:val="ru-RU"/>
              </w:rPr>
              <w:t>қою</w:t>
            </w:r>
            <w:proofErr w:type="spellEnd"/>
            <w:r w:rsidRPr="00A05832">
              <w:rPr>
                <w:sz w:val="24"/>
                <w:szCs w:val="24"/>
                <w:lang w:val="en-US"/>
              </w:rPr>
              <w:t xml:space="preserve">, </w:t>
            </w:r>
            <w:r w:rsidRPr="00A05832">
              <w:rPr>
                <w:sz w:val="24"/>
                <w:szCs w:val="24"/>
              </w:rPr>
              <w:t>соңынан жинау</w:t>
            </w:r>
            <w:r w:rsidRPr="00A05832">
              <w:rPr>
                <w:sz w:val="24"/>
                <w:szCs w:val="24"/>
                <w:lang w:val="en-US"/>
              </w:rPr>
              <w:t>)</w:t>
            </w:r>
          </w:p>
          <w:p w14:paraId="1C64EA9D" w14:textId="77777777" w:rsidR="00A05832" w:rsidRPr="00A05832" w:rsidRDefault="00A05832" w:rsidP="00DE1B04">
            <w:pPr>
              <w:rPr>
                <w:rFonts w:ascii="Times New Roman" w:hAnsi="Times New Roman" w:cs="Times New Roman"/>
                <w:sz w:val="24"/>
                <w:szCs w:val="24"/>
              </w:rPr>
            </w:pPr>
            <w:proofErr w:type="spellStart"/>
            <w:r w:rsidRPr="00A05832">
              <w:rPr>
                <w:rFonts w:ascii="Times New Roman" w:hAnsi="Times New Roman" w:cs="Times New Roman"/>
                <w:sz w:val="24"/>
                <w:szCs w:val="24"/>
              </w:rPr>
              <w:t>Таза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және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ұқыпты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тамақтану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Тамақтану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мәденетін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қалыптастыру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Асты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тауысып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жеуге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үйрету</w:t>
            </w:r>
            <w:proofErr w:type="spellEnd"/>
            <w:r w:rsidRPr="00A05832">
              <w:rPr>
                <w:rFonts w:ascii="Times New Roman" w:hAnsi="Times New Roman" w:cs="Times New Roman"/>
                <w:sz w:val="24"/>
                <w:szCs w:val="24"/>
              </w:rPr>
              <w:t>.</w:t>
            </w:r>
          </w:p>
          <w:p w14:paraId="66894CB2" w14:textId="77777777" w:rsidR="00A05832" w:rsidRPr="00A05832" w:rsidRDefault="00A05832" w:rsidP="00DE1B04">
            <w:pPr>
              <w:rPr>
                <w:rFonts w:ascii="Times New Roman" w:hAnsi="Times New Roman" w:cs="Times New Roman"/>
                <w:sz w:val="24"/>
                <w:szCs w:val="24"/>
              </w:rPr>
            </w:pPr>
            <w:r w:rsidRPr="00A05832">
              <w:rPr>
                <w:rFonts w:ascii="Times New Roman" w:hAnsi="Times New Roman" w:cs="Times New Roman"/>
                <w:sz w:val="24"/>
                <w:szCs w:val="24"/>
              </w:rPr>
              <w:t>(</w:t>
            </w:r>
            <w:proofErr w:type="spellStart"/>
            <w:r w:rsidRPr="00A05832">
              <w:rPr>
                <w:rFonts w:ascii="Times New Roman" w:hAnsi="Times New Roman" w:cs="Times New Roman"/>
                <w:b/>
                <w:bCs/>
                <w:sz w:val="24"/>
                <w:szCs w:val="24"/>
              </w:rPr>
              <w:t>мәдени-гигеналық</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дағдылар</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өзіне-өзі</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қызмет</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ету</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еңбек</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әрекеті</w:t>
            </w:r>
            <w:proofErr w:type="spellEnd"/>
            <w:r w:rsidRPr="00A05832">
              <w:rPr>
                <w:rFonts w:ascii="Times New Roman" w:hAnsi="Times New Roman" w:cs="Times New Roman"/>
                <w:b/>
                <w:bCs/>
                <w:sz w:val="24"/>
                <w:szCs w:val="24"/>
              </w:rPr>
              <w:t>)</w:t>
            </w:r>
          </w:p>
        </w:tc>
      </w:tr>
      <w:tr w:rsidR="00A05832" w:rsidRPr="004042D9" w14:paraId="7C3F0032" w14:textId="77777777" w:rsidTr="00DE1B04">
        <w:trPr>
          <w:trHeight w:val="1132"/>
        </w:trPr>
        <w:tc>
          <w:tcPr>
            <w:tcW w:w="1145" w:type="dxa"/>
          </w:tcPr>
          <w:p w14:paraId="69681F1C" w14:textId="77777777" w:rsidR="00A05832" w:rsidRPr="00A05832" w:rsidRDefault="00A05832" w:rsidP="00DE1B04">
            <w:pPr>
              <w:pStyle w:val="ad"/>
              <w:rPr>
                <w:rFonts w:ascii="Times New Roman" w:hAnsi="Times New Roman"/>
                <w:b/>
                <w:bCs/>
                <w:spacing w:val="-58"/>
                <w:lang w:val="kk-KZ"/>
              </w:rPr>
            </w:pPr>
            <w:r w:rsidRPr="00A05832">
              <w:rPr>
                <w:rFonts w:ascii="Times New Roman" w:hAnsi="Times New Roman"/>
                <w:b/>
                <w:bCs/>
                <w:lang w:val="kk-KZ"/>
              </w:rPr>
              <w:t>Балалардың дербес әрекеті</w:t>
            </w:r>
            <w:r w:rsidRPr="00A05832">
              <w:rPr>
                <w:rFonts w:ascii="Times New Roman" w:hAnsi="Times New Roman"/>
                <w:b/>
                <w:bCs/>
                <w:spacing w:val="-58"/>
                <w:lang w:val="kk-KZ"/>
              </w:rPr>
              <w:t xml:space="preserve"> </w:t>
            </w:r>
          </w:p>
          <w:p w14:paraId="5A7E6DF4" w14:textId="77777777" w:rsidR="00A05832" w:rsidRPr="00A05832" w:rsidRDefault="00A05832" w:rsidP="00DE1B04">
            <w:pPr>
              <w:pStyle w:val="ad"/>
              <w:rPr>
                <w:rFonts w:ascii="Times New Roman" w:hAnsi="Times New Roman"/>
                <w:b/>
                <w:bCs/>
                <w:lang w:val="kk-KZ"/>
              </w:rPr>
            </w:pPr>
            <w:r w:rsidRPr="00A05832">
              <w:rPr>
                <w:rFonts w:ascii="Times New Roman" w:hAnsi="Times New Roman"/>
                <w:b/>
                <w:bCs/>
                <w:lang w:val="kk-KZ"/>
              </w:rPr>
              <w:t>(баяу қимылды ойындар,</w:t>
            </w:r>
            <w:r w:rsidRPr="00A05832">
              <w:rPr>
                <w:rFonts w:ascii="Times New Roman" w:hAnsi="Times New Roman"/>
                <w:b/>
                <w:bCs/>
                <w:spacing w:val="1"/>
                <w:lang w:val="kk-KZ"/>
              </w:rPr>
              <w:t xml:space="preserve"> </w:t>
            </w:r>
            <w:r w:rsidRPr="00A05832">
              <w:rPr>
                <w:rFonts w:ascii="Times New Roman" w:hAnsi="Times New Roman"/>
                <w:b/>
                <w:bCs/>
                <w:lang w:val="kk-KZ"/>
              </w:rPr>
              <w:t>үстел</w:t>
            </w:r>
            <w:r w:rsidRPr="00A05832">
              <w:rPr>
                <w:rFonts w:ascii="Times New Roman" w:hAnsi="Times New Roman"/>
                <w:b/>
                <w:bCs/>
                <w:spacing w:val="-1"/>
                <w:lang w:val="kk-KZ"/>
              </w:rPr>
              <w:t xml:space="preserve"> </w:t>
            </w:r>
            <w:r w:rsidRPr="00A05832">
              <w:rPr>
                <w:rFonts w:ascii="Times New Roman" w:hAnsi="Times New Roman"/>
                <w:b/>
                <w:bCs/>
                <w:lang w:val="kk-KZ"/>
              </w:rPr>
              <w:t>үсті ойындары, бейнелеу</w:t>
            </w:r>
            <w:r w:rsidRPr="00A05832">
              <w:rPr>
                <w:rFonts w:ascii="Times New Roman" w:hAnsi="Times New Roman"/>
                <w:b/>
                <w:bCs/>
                <w:spacing w:val="-11"/>
                <w:lang w:val="kk-KZ"/>
              </w:rPr>
              <w:t xml:space="preserve"> </w:t>
            </w:r>
            <w:r w:rsidRPr="00A05832">
              <w:rPr>
                <w:rFonts w:ascii="Times New Roman" w:hAnsi="Times New Roman"/>
                <w:b/>
                <w:bCs/>
                <w:lang w:val="kk-KZ"/>
              </w:rPr>
              <w:t>әрекеті,</w:t>
            </w:r>
            <w:r w:rsidRPr="00A05832">
              <w:rPr>
                <w:rFonts w:ascii="Times New Roman" w:hAnsi="Times New Roman"/>
                <w:b/>
                <w:bCs/>
                <w:spacing w:val="-7"/>
                <w:lang w:val="kk-KZ"/>
              </w:rPr>
              <w:t xml:space="preserve"> </w:t>
            </w:r>
            <w:r w:rsidRPr="00A05832">
              <w:rPr>
                <w:rFonts w:ascii="Times New Roman" w:hAnsi="Times New Roman"/>
                <w:b/>
                <w:bCs/>
                <w:lang w:val="kk-KZ"/>
              </w:rPr>
              <w:t>кітаптар</w:t>
            </w:r>
            <w:r w:rsidRPr="00A05832">
              <w:rPr>
                <w:rFonts w:ascii="Times New Roman" w:hAnsi="Times New Roman"/>
                <w:b/>
                <w:bCs/>
                <w:spacing w:val="-57"/>
                <w:lang w:val="kk-KZ"/>
              </w:rPr>
              <w:t xml:space="preserve"> </w:t>
            </w:r>
            <w:r w:rsidRPr="00A05832">
              <w:rPr>
                <w:rFonts w:ascii="Times New Roman" w:hAnsi="Times New Roman"/>
                <w:b/>
                <w:bCs/>
                <w:lang w:val="kk-KZ"/>
              </w:rPr>
              <w:t>қарау және тағы басқа</w:t>
            </w:r>
            <w:r w:rsidRPr="00A05832">
              <w:rPr>
                <w:rFonts w:ascii="Times New Roman" w:hAnsi="Times New Roman"/>
                <w:b/>
                <w:bCs/>
                <w:spacing w:val="1"/>
                <w:lang w:val="kk-KZ"/>
              </w:rPr>
              <w:t xml:space="preserve"> </w:t>
            </w:r>
            <w:r w:rsidRPr="00A05832">
              <w:rPr>
                <w:rFonts w:ascii="Times New Roman" w:hAnsi="Times New Roman"/>
                <w:b/>
                <w:bCs/>
                <w:lang w:val="kk-KZ"/>
              </w:rPr>
              <w:t>әрекеттер)</w:t>
            </w:r>
          </w:p>
        </w:tc>
        <w:tc>
          <w:tcPr>
            <w:tcW w:w="2976" w:type="dxa"/>
          </w:tcPr>
          <w:p w14:paraId="3F4D225A" w14:textId="77777777" w:rsidR="00A05832" w:rsidRPr="00A05832" w:rsidRDefault="00A05832" w:rsidP="00DE1B04">
            <w:pPr>
              <w:pStyle w:val="TableParagraph"/>
              <w:rPr>
                <w:b/>
                <w:bCs/>
                <w:sz w:val="24"/>
                <w:szCs w:val="24"/>
              </w:rPr>
            </w:pPr>
            <w:r w:rsidRPr="00A05832">
              <w:rPr>
                <w:b/>
                <w:bCs/>
                <w:sz w:val="24"/>
                <w:szCs w:val="24"/>
              </w:rPr>
              <w:t>(Тіл дамыту)</w:t>
            </w:r>
          </w:p>
          <w:p w14:paraId="0D2BA214" w14:textId="77777777" w:rsidR="00A05832" w:rsidRPr="00A05832" w:rsidRDefault="00A05832" w:rsidP="00DE1B04">
            <w:pPr>
              <w:jc w:val="both"/>
              <w:rPr>
                <w:rFonts w:ascii="Times New Roman" w:hAnsi="Times New Roman" w:cs="Times New Roman"/>
                <w:sz w:val="24"/>
                <w:szCs w:val="24"/>
                <w:lang w:val="kk-KZ"/>
              </w:rPr>
            </w:pPr>
            <w:r w:rsidRPr="00A05832">
              <w:rPr>
                <w:rFonts w:ascii="Times New Roman" w:hAnsi="Times New Roman" w:cs="Times New Roman"/>
                <w:sz w:val="24"/>
                <w:szCs w:val="24"/>
                <w:lang w:val="kk-KZ"/>
              </w:rPr>
              <w:t>Кітаптар қарату. Таныс ертегі қойылымын жасату.</w:t>
            </w:r>
          </w:p>
          <w:p w14:paraId="5DF58266" w14:textId="77777777" w:rsidR="00A05832" w:rsidRPr="00A05832" w:rsidRDefault="00A05832" w:rsidP="00DE1B04">
            <w:pPr>
              <w:pStyle w:val="TableParagraph"/>
              <w:rPr>
                <w:b/>
                <w:bCs/>
                <w:sz w:val="24"/>
                <w:szCs w:val="24"/>
              </w:rPr>
            </w:pPr>
          </w:p>
          <w:p w14:paraId="2E98788B" w14:textId="77777777" w:rsidR="00A05832" w:rsidRPr="00A05832" w:rsidRDefault="00A05832" w:rsidP="00DE1B04">
            <w:pPr>
              <w:pStyle w:val="TableParagraph"/>
              <w:rPr>
                <w:sz w:val="24"/>
                <w:szCs w:val="24"/>
              </w:rPr>
            </w:pPr>
            <w:r w:rsidRPr="00A05832">
              <w:rPr>
                <w:sz w:val="24"/>
                <w:szCs w:val="24"/>
              </w:rPr>
              <w:t xml:space="preserve">Балалардың дербес әрекеті құрастыру және шығармашылық жұмыстарын орындату. </w:t>
            </w:r>
          </w:p>
          <w:p w14:paraId="2A553F25" w14:textId="77777777" w:rsidR="00A05832" w:rsidRPr="00A05832" w:rsidRDefault="00A05832" w:rsidP="00DE1B04">
            <w:pPr>
              <w:pStyle w:val="TableParagraph"/>
              <w:rPr>
                <w:b/>
                <w:bCs/>
                <w:sz w:val="24"/>
                <w:szCs w:val="24"/>
              </w:rPr>
            </w:pPr>
            <w:r w:rsidRPr="00A05832">
              <w:rPr>
                <w:b/>
                <w:bCs/>
                <w:sz w:val="24"/>
                <w:szCs w:val="24"/>
              </w:rPr>
              <w:t>(құрастыру, мүсіндеу, сурет салу, жапсыру)</w:t>
            </w:r>
          </w:p>
          <w:p w14:paraId="23642F55" w14:textId="77777777" w:rsidR="00A05832" w:rsidRPr="00A05832" w:rsidRDefault="00A05832" w:rsidP="00DE1B04">
            <w:pPr>
              <w:pStyle w:val="TableParagraph"/>
              <w:rPr>
                <w:sz w:val="24"/>
                <w:szCs w:val="24"/>
              </w:rPr>
            </w:pPr>
            <w:r w:rsidRPr="00A05832">
              <w:rPr>
                <w:sz w:val="24"/>
                <w:szCs w:val="24"/>
              </w:rPr>
              <w:t>Төрт түлікке құрастыру құралдарынан қора жасату. Төр түлікті төлдерімен жапсырту, суретін салдырту, мүсінін жасату.</w:t>
            </w:r>
          </w:p>
          <w:p w14:paraId="55788EE5" w14:textId="77777777" w:rsidR="00A05832" w:rsidRPr="00A05832" w:rsidRDefault="00A05832" w:rsidP="00DE1B04">
            <w:pPr>
              <w:pStyle w:val="TableParagraph"/>
              <w:rPr>
                <w:sz w:val="24"/>
                <w:szCs w:val="24"/>
              </w:rPr>
            </w:pPr>
          </w:p>
        </w:tc>
        <w:tc>
          <w:tcPr>
            <w:tcW w:w="2977" w:type="dxa"/>
          </w:tcPr>
          <w:p w14:paraId="0D0EB7D1" w14:textId="77777777" w:rsidR="00A05832" w:rsidRPr="00A05832" w:rsidRDefault="00A05832" w:rsidP="00DE1B04">
            <w:pPr>
              <w:pStyle w:val="ad"/>
              <w:rPr>
                <w:rFonts w:ascii="Times New Roman" w:hAnsi="Times New Roman"/>
                <w:b/>
                <w:bCs/>
                <w:lang w:val="kk-KZ"/>
              </w:rPr>
            </w:pPr>
            <w:r w:rsidRPr="00A05832">
              <w:rPr>
                <w:rFonts w:ascii="Times New Roman" w:hAnsi="Times New Roman"/>
                <w:b/>
                <w:bCs/>
                <w:lang w:val="kk-KZ"/>
              </w:rPr>
              <w:t>(математика негіздері)</w:t>
            </w:r>
          </w:p>
          <w:p w14:paraId="08AE917D" w14:textId="77777777" w:rsidR="00A05832" w:rsidRPr="00A05832" w:rsidRDefault="00A05832" w:rsidP="00DE1B04">
            <w:pPr>
              <w:pStyle w:val="ad"/>
              <w:rPr>
                <w:rFonts w:ascii="Times New Roman" w:hAnsi="Times New Roman"/>
                <w:b/>
                <w:bCs/>
                <w:lang w:val="kk-KZ"/>
              </w:rPr>
            </w:pPr>
            <w:r w:rsidRPr="00A05832">
              <w:rPr>
                <w:rFonts w:ascii="Times New Roman" w:hAnsi="Times New Roman"/>
                <w:lang w:val="kk-KZ"/>
              </w:rPr>
              <w:t>Өзінің дене бөліктерін бағдарлау және атауды жетілдіру (бас, аяқтар, қолдар). Еңбек құралдарын  оң қолымен солдан оңға қарай орналастыруды пысықтау</w:t>
            </w:r>
          </w:p>
          <w:p w14:paraId="2C10239B" w14:textId="77777777" w:rsidR="00A05832" w:rsidRPr="00A05832" w:rsidRDefault="00A05832" w:rsidP="00DE1B04">
            <w:pPr>
              <w:pStyle w:val="ad"/>
              <w:rPr>
                <w:rFonts w:ascii="Times New Roman" w:hAnsi="Times New Roman"/>
                <w:b/>
                <w:bCs/>
                <w:lang w:val="kk-KZ"/>
              </w:rPr>
            </w:pPr>
            <w:r w:rsidRPr="00A05832">
              <w:rPr>
                <w:rFonts w:ascii="Times New Roman" w:hAnsi="Times New Roman"/>
                <w:b/>
                <w:bCs/>
                <w:lang w:val="kk-KZ"/>
              </w:rPr>
              <w:t>(көркем әдебиет)</w:t>
            </w:r>
          </w:p>
          <w:p w14:paraId="0232B7D2" w14:textId="77777777" w:rsidR="00A05832" w:rsidRPr="00A05832" w:rsidRDefault="00A05832" w:rsidP="00DE1B04">
            <w:pPr>
              <w:pStyle w:val="af"/>
              <w:ind w:left="0" w:right="112"/>
              <w:rPr>
                <w:sz w:val="24"/>
                <w:szCs w:val="24"/>
              </w:rPr>
            </w:pPr>
            <w:r w:rsidRPr="00A05832">
              <w:rPr>
                <w:sz w:val="24"/>
                <w:szCs w:val="24"/>
              </w:rPr>
              <w:t>Көктем мен қыс мезгілдері бейнеленген суреттерді қарату салыстыруды үйрету Балаларды</w:t>
            </w:r>
            <w:r w:rsidRPr="00A05832">
              <w:rPr>
                <w:spacing w:val="1"/>
                <w:sz w:val="24"/>
                <w:szCs w:val="24"/>
              </w:rPr>
              <w:t xml:space="preserve"> </w:t>
            </w:r>
            <w:r w:rsidRPr="00A05832">
              <w:rPr>
                <w:sz w:val="24"/>
                <w:szCs w:val="24"/>
              </w:rPr>
              <w:t>түрлі</w:t>
            </w:r>
            <w:r w:rsidRPr="00A05832">
              <w:rPr>
                <w:spacing w:val="1"/>
                <w:sz w:val="24"/>
                <w:szCs w:val="24"/>
              </w:rPr>
              <w:t xml:space="preserve"> </w:t>
            </w:r>
            <w:r w:rsidRPr="00A05832">
              <w:rPr>
                <w:sz w:val="24"/>
                <w:szCs w:val="24"/>
              </w:rPr>
              <w:t>әрекеттерінде</w:t>
            </w:r>
            <w:r w:rsidRPr="00A05832">
              <w:rPr>
                <w:spacing w:val="1"/>
                <w:sz w:val="24"/>
                <w:szCs w:val="24"/>
              </w:rPr>
              <w:t xml:space="preserve"> </w:t>
            </w:r>
            <w:r w:rsidRPr="00A05832">
              <w:rPr>
                <w:sz w:val="24"/>
                <w:szCs w:val="24"/>
              </w:rPr>
              <w:t>ертегілерді,</w:t>
            </w:r>
            <w:r w:rsidRPr="00A05832">
              <w:rPr>
                <w:spacing w:val="1"/>
                <w:sz w:val="24"/>
                <w:szCs w:val="24"/>
              </w:rPr>
              <w:t xml:space="preserve"> </w:t>
            </w:r>
            <w:r w:rsidRPr="00A05832">
              <w:rPr>
                <w:sz w:val="24"/>
                <w:szCs w:val="24"/>
              </w:rPr>
              <w:t>әңгімелерді,</w:t>
            </w:r>
            <w:r w:rsidRPr="00A05832">
              <w:rPr>
                <w:spacing w:val="1"/>
                <w:sz w:val="24"/>
                <w:szCs w:val="24"/>
              </w:rPr>
              <w:t xml:space="preserve"> </w:t>
            </w:r>
            <w:r w:rsidRPr="00A05832">
              <w:rPr>
                <w:sz w:val="24"/>
                <w:szCs w:val="24"/>
              </w:rPr>
              <w:t>өлеңдерді</w:t>
            </w:r>
            <w:r w:rsidRPr="00A05832">
              <w:rPr>
                <w:spacing w:val="1"/>
                <w:sz w:val="24"/>
                <w:szCs w:val="24"/>
              </w:rPr>
              <w:t xml:space="preserve"> </w:t>
            </w:r>
            <w:r w:rsidRPr="00A05832">
              <w:rPr>
                <w:sz w:val="24"/>
                <w:szCs w:val="24"/>
              </w:rPr>
              <w:t>тыңдауға,</w:t>
            </w:r>
            <w:r w:rsidRPr="00A05832">
              <w:rPr>
                <w:spacing w:val="-3"/>
                <w:sz w:val="24"/>
                <w:szCs w:val="24"/>
              </w:rPr>
              <w:t xml:space="preserve"> </w:t>
            </w:r>
            <w:r w:rsidRPr="00A05832">
              <w:rPr>
                <w:sz w:val="24"/>
                <w:szCs w:val="24"/>
              </w:rPr>
              <w:t>көркем сөзге,</w:t>
            </w:r>
            <w:r w:rsidRPr="00A05832">
              <w:rPr>
                <w:spacing w:val="-1"/>
                <w:sz w:val="24"/>
                <w:szCs w:val="24"/>
              </w:rPr>
              <w:t xml:space="preserve"> </w:t>
            </w:r>
            <w:r w:rsidRPr="00A05832">
              <w:rPr>
                <w:sz w:val="24"/>
                <w:szCs w:val="24"/>
              </w:rPr>
              <w:t>кітапқа</w:t>
            </w:r>
            <w:r w:rsidRPr="00A05832">
              <w:rPr>
                <w:spacing w:val="-1"/>
                <w:sz w:val="24"/>
                <w:szCs w:val="24"/>
              </w:rPr>
              <w:t xml:space="preserve"> </w:t>
            </w:r>
            <w:r w:rsidRPr="00A05832">
              <w:rPr>
                <w:sz w:val="24"/>
                <w:szCs w:val="24"/>
              </w:rPr>
              <w:t xml:space="preserve">қызығушылыққа баулу. </w:t>
            </w:r>
          </w:p>
          <w:p w14:paraId="6EC2A3D7" w14:textId="77777777" w:rsidR="00A05832" w:rsidRPr="00A05832" w:rsidRDefault="00A05832" w:rsidP="00DE1B04">
            <w:pPr>
              <w:pStyle w:val="ad"/>
              <w:rPr>
                <w:rFonts w:ascii="Times New Roman" w:hAnsi="Times New Roman"/>
                <w:b/>
                <w:bCs/>
                <w:lang w:val="kk-KZ"/>
              </w:rPr>
            </w:pPr>
          </w:p>
          <w:p w14:paraId="3C1463EC" w14:textId="77777777" w:rsidR="00A05832" w:rsidRPr="00A05832" w:rsidRDefault="00A05832" w:rsidP="00DE1B04">
            <w:pPr>
              <w:pStyle w:val="TableParagraph"/>
              <w:rPr>
                <w:sz w:val="24"/>
                <w:szCs w:val="24"/>
              </w:rPr>
            </w:pPr>
            <w:r w:rsidRPr="00A05832">
              <w:rPr>
                <w:sz w:val="24"/>
                <w:szCs w:val="24"/>
              </w:rPr>
              <w:t xml:space="preserve">Балалардың қалауы бойынша еркін тақырыпта </w:t>
            </w:r>
          </w:p>
          <w:p w14:paraId="754A2607" w14:textId="77777777" w:rsidR="00A05832" w:rsidRPr="00A05832" w:rsidRDefault="00A05832" w:rsidP="00DE1B04">
            <w:pPr>
              <w:pStyle w:val="TableParagraph"/>
              <w:rPr>
                <w:sz w:val="24"/>
                <w:szCs w:val="24"/>
              </w:rPr>
            </w:pPr>
            <w:r w:rsidRPr="00A05832">
              <w:rPr>
                <w:sz w:val="24"/>
                <w:szCs w:val="24"/>
              </w:rPr>
              <w:t xml:space="preserve">жапсыру әрекетін жасату. </w:t>
            </w:r>
          </w:p>
          <w:p w14:paraId="38A1DDD1" w14:textId="77777777" w:rsidR="00A05832" w:rsidRPr="00A05832" w:rsidRDefault="00A05832" w:rsidP="00DE1B04">
            <w:pPr>
              <w:pStyle w:val="TableParagraph"/>
              <w:rPr>
                <w:rFonts w:eastAsia="Calibri"/>
                <w:b/>
                <w:bCs/>
                <w:sz w:val="24"/>
                <w:szCs w:val="24"/>
              </w:rPr>
            </w:pPr>
            <w:r w:rsidRPr="00A05832">
              <w:rPr>
                <w:b/>
                <w:bCs/>
                <w:sz w:val="24"/>
                <w:szCs w:val="24"/>
              </w:rPr>
              <w:lastRenderedPageBreak/>
              <w:t>(жапсыру)</w:t>
            </w:r>
          </w:p>
        </w:tc>
        <w:tc>
          <w:tcPr>
            <w:tcW w:w="2835" w:type="dxa"/>
          </w:tcPr>
          <w:p w14:paraId="34C77DC2" w14:textId="77777777" w:rsidR="00A05832" w:rsidRPr="00A05832" w:rsidRDefault="00A05832" w:rsidP="00DE1B04">
            <w:pPr>
              <w:pStyle w:val="ad"/>
              <w:rPr>
                <w:rFonts w:ascii="Times New Roman" w:hAnsi="Times New Roman"/>
                <w:b/>
                <w:bCs/>
                <w:lang w:val="kk-KZ"/>
              </w:rPr>
            </w:pPr>
            <w:r w:rsidRPr="00A05832">
              <w:rPr>
                <w:rFonts w:ascii="Times New Roman" w:hAnsi="Times New Roman"/>
                <w:b/>
                <w:bCs/>
                <w:lang w:val="kk-KZ"/>
              </w:rPr>
              <w:lastRenderedPageBreak/>
              <w:t>(математика негіздері)</w:t>
            </w:r>
          </w:p>
          <w:p w14:paraId="6430455B" w14:textId="77777777" w:rsidR="00A05832" w:rsidRPr="00A05832" w:rsidRDefault="00A05832" w:rsidP="00DE1B04">
            <w:pPr>
              <w:pStyle w:val="af"/>
              <w:ind w:left="0" w:right="111"/>
              <w:rPr>
                <w:sz w:val="24"/>
                <w:szCs w:val="24"/>
              </w:rPr>
            </w:pPr>
            <w:r w:rsidRPr="00A05832">
              <w:rPr>
                <w:sz w:val="24"/>
                <w:szCs w:val="24"/>
              </w:rPr>
              <w:t>Тәулік</w:t>
            </w:r>
            <w:r w:rsidRPr="00A05832">
              <w:rPr>
                <w:spacing w:val="1"/>
                <w:sz w:val="24"/>
                <w:szCs w:val="24"/>
              </w:rPr>
              <w:t xml:space="preserve"> </w:t>
            </w:r>
            <w:r w:rsidRPr="00A05832">
              <w:rPr>
                <w:sz w:val="24"/>
                <w:szCs w:val="24"/>
              </w:rPr>
              <w:t>бөліктері</w:t>
            </w:r>
            <w:r w:rsidRPr="00A05832">
              <w:rPr>
                <w:spacing w:val="1"/>
                <w:sz w:val="24"/>
                <w:szCs w:val="24"/>
              </w:rPr>
              <w:t xml:space="preserve"> </w:t>
            </w:r>
            <w:r w:rsidRPr="00A05832">
              <w:rPr>
                <w:sz w:val="24"/>
                <w:szCs w:val="24"/>
              </w:rPr>
              <w:t>(таңертең,</w:t>
            </w:r>
            <w:r w:rsidRPr="00A05832">
              <w:rPr>
                <w:spacing w:val="1"/>
                <w:sz w:val="24"/>
                <w:szCs w:val="24"/>
              </w:rPr>
              <w:t xml:space="preserve"> </w:t>
            </w:r>
            <w:r w:rsidRPr="00A05832">
              <w:rPr>
                <w:sz w:val="24"/>
                <w:szCs w:val="24"/>
              </w:rPr>
              <w:t>күндіз,</w:t>
            </w:r>
            <w:r w:rsidRPr="00A05832">
              <w:rPr>
                <w:spacing w:val="1"/>
                <w:sz w:val="24"/>
                <w:szCs w:val="24"/>
              </w:rPr>
              <w:t xml:space="preserve"> </w:t>
            </w:r>
            <w:r w:rsidRPr="00A05832">
              <w:rPr>
                <w:sz w:val="24"/>
                <w:szCs w:val="24"/>
              </w:rPr>
              <w:t>кеш,</w:t>
            </w:r>
            <w:r w:rsidRPr="00A05832">
              <w:rPr>
                <w:spacing w:val="1"/>
                <w:sz w:val="24"/>
                <w:szCs w:val="24"/>
              </w:rPr>
              <w:t xml:space="preserve"> </w:t>
            </w:r>
            <w:r w:rsidRPr="00A05832">
              <w:rPr>
                <w:sz w:val="24"/>
                <w:szCs w:val="24"/>
              </w:rPr>
              <w:t>түн)</w:t>
            </w:r>
            <w:r w:rsidRPr="00A05832">
              <w:rPr>
                <w:spacing w:val="1"/>
                <w:sz w:val="24"/>
                <w:szCs w:val="24"/>
              </w:rPr>
              <w:t xml:space="preserve"> </w:t>
            </w:r>
            <w:r w:rsidRPr="00A05832">
              <w:rPr>
                <w:sz w:val="24"/>
                <w:szCs w:val="24"/>
              </w:rPr>
              <w:t>олардың</w:t>
            </w:r>
            <w:r w:rsidRPr="00A05832">
              <w:rPr>
                <w:spacing w:val="1"/>
                <w:sz w:val="24"/>
                <w:szCs w:val="24"/>
              </w:rPr>
              <w:t xml:space="preserve"> </w:t>
            </w:r>
            <w:r w:rsidRPr="00A05832">
              <w:rPr>
                <w:sz w:val="24"/>
                <w:szCs w:val="24"/>
              </w:rPr>
              <w:t>сипаттамалық</w:t>
            </w:r>
            <w:r w:rsidRPr="00A05832">
              <w:rPr>
                <w:spacing w:val="1"/>
                <w:sz w:val="24"/>
                <w:szCs w:val="24"/>
              </w:rPr>
              <w:t xml:space="preserve"> </w:t>
            </w:r>
            <w:r w:rsidRPr="00A05832">
              <w:rPr>
                <w:sz w:val="24"/>
                <w:szCs w:val="24"/>
              </w:rPr>
              <w:t>ерекшеліктері мен реттіліктері, «бүгін», «кеше», «ертең» туралы ұғымдарын</w:t>
            </w:r>
            <w:r w:rsidRPr="00A05832">
              <w:rPr>
                <w:spacing w:val="1"/>
                <w:sz w:val="24"/>
                <w:szCs w:val="24"/>
              </w:rPr>
              <w:t xml:space="preserve"> </w:t>
            </w:r>
            <w:r w:rsidRPr="00A05832">
              <w:rPr>
                <w:sz w:val="24"/>
                <w:szCs w:val="24"/>
              </w:rPr>
              <w:t>кеңейту.</w:t>
            </w:r>
          </w:p>
          <w:p w14:paraId="2AE191A5" w14:textId="77777777" w:rsidR="00A05832" w:rsidRPr="00A05832" w:rsidRDefault="00A05832" w:rsidP="00DE1B04">
            <w:pPr>
              <w:pStyle w:val="ad"/>
              <w:rPr>
                <w:rFonts w:ascii="Times New Roman" w:hAnsi="Times New Roman"/>
                <w:b/>
                <w:bCs/>
                <w:lang w:val="kk-KZ"/>
              </w:rPr>
            </w:pPr>
            <w:r w:rsidRPr="00A05832">
              <w:rPr>
                <w:rFonts w:ascii="Times New Roman" w:hAnsi="Times New Roman"/>
                <w:b/>
                <w:bCs/>
                <w:lang w:val="kk-KZ"/>
              </w:rPr>
              <w:t>(мүсіндеу, жапсыру)</w:t>
            </w:r>
          </w:p>
          <w:p w14:paraId="2A9D3BC3" w14:textId="77777777" w:rsidR="00A05832" w:rsidRPr="00A05832" w:rsidRDefault="00A05832" w:rsidP="00DE1B04">
            <w:pPr>
              <w:pStyle w:val="ad"/>
              <w:rPr>
                <w:rFonts w:ascii="Times New Roman" w:hAnsi="Times New Roman"/>
                <w:lang w:val="kk-KZ"/>
              </w:rPr>
            </w:pPr>
            <w:r w:rsidRPr="00A05832">
              <w:rPr>
                <w:rFonts w:ascii="Times New Roman" w:hAnsi="Times New Roman"/>
                <w:lang w:val="kk-KZ"/>
              </w:rPr>
              <w:t>Топтағы гүлдердің мүсінін жасау және қағаздан жасату.</w:t>
            </w:r>
          </w:p>
          <w:p w14:paraId="6D0A72FE" w14:textId="77777777" w:rsidR="00A05832" w:rsidRPr="00A05832" w:rsidRDefault="00A05832" w:rsidP="00DE1B04">
            <w:pPr>
              <w:pStyle w:val="ad"/>
              <w:rPr>
                <w:rFonts w:ascii="Times New Roman" w:hAnsi="Times New Roman"/>
                <w:lang w:val="kk-KZ"/>
              </w:rPr>
            </w:pPr>
          </w:p>
        </w:tc>
        <w:tc>
          <w:tcPr>
            <w:tcW w:w="3118" w:type="dxa"/>
          </w:tcPr>
          <w:p w14:paraId="44EA5B3B" w14:textId="77777777" w:rsidR="00A05832" w:rsidRPr="00A05832" w:rsidRDefault="00A05832" w:rsidP="00DE1B04">
            <w:pPr>
              <w:rPr>
                <w:rFonts w:ascii="Times New Roman" w:hAnsi="Times New Roman" w:cs="Times New Roman"/>
                <w:b/>
                <w:bCs/>
                <w:sz w:val="24"/>
                <w:szCs w:val="24"/>
                <w:lang w:val="kk-KZ"/>
              </w:rPr>
            </w:pPr>
            <w:r w:rsidRPr="00A05832">
              <w:rPr>
                <w:rFonts w:ascii="Times New Roman" w:hAnsi="Times New Roman" w:cs="Times New Roman"/>
                <w:b/>
                <w:bCs/>
                <w:sz w:val="24"/>
                <w:szCs w:val="24"/>
                <w:lang w:val="kk-KZ"/>
              </w:rPr>
              <w:t>(құрастыру)</w:t>
            </w:r>
          </w:p>
          <w:p w14:paraId="6DBAC212" w14:textId="77777777" w:rsidR="00A05832" w:rsidRPr="00A05832" w:rsidRDefault="00A05832" w:rsidP="00DE1B04">
            <w:pPr>
              <w:jc w:val="both"/>
              <w:rPr>
                <w:rFonts w:ascii="Times New Roman" w:hAnsi="Times New Roman" w:cs="Times New Roman"/>
                <w:b/>
                <w:bCs/>
                <w:sz w:val="24"/>
                <w:szCs w:val="24"/>
                <w:lang w:val="kk-KZ"/>
              </w:rPr>
            </w:pPr>
            <w:r w:rsidRPr="00A05832">
              <w:rPr>
                <w:rFonts w:ascii="Times New Roman" w:hAnsi="Times New Roman" w:cs="Times New Roman"/>
                <w:sz w:val="24"/>
                <w:szCs w:val="24"/>
                <w:lang w:val="kk-KZ"/>
              </w:rPr>
              <w:t>Қазақ</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халқының</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табиғи</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материалдардан</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жасалған</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бұйымдарымен</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(киіз үйдің жабдықтары), тұрмыстық заттарымен</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(тостаған, ожау, астау,) таныстыру, олардың қандай</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материалдан жасалғанын зерттеуіне жағдай жасау.</w:t>
            </w:r>
            <w:r w:rsidRPr="00A05832">
              <w:rPr>
                <w:rFonts w:ascii="Times New Roman" w:hAnsi="Times New Roman" w:cs="Times New Roman"/>
                <w:b/>
                <w:bCs/>
                <w:sz w:val="24"/>
                <w:szCs w:val="24"/>
                <w:lang w:val="kk-KZ"/>
              </w:rPr>
              <w:t xml:space="preserve"> </w:t>
            </w:r>
          </w:p>
          <w:p w14:paraId="30B40C00" w14:textId="77777777" w:rsidR="00A05832" w:rsidRPr="00A05832" w:rsidRDefault="00A05832" w:rsidP="00DE1B04">
            <w:pPr>
              <w:pStyle w:val="ad"/>
              <w:rPr>
                <w:rFonts w:ascii="Times New Roman" w:hAnsi="Times New Roman"/>
                <w:b/>
                <w:bCs/>
                <w:lang w:val="kk-KZ"/>
              </w:rPr>
            </w:pPr>
          </w:p>
          <w:p w14:paraId="063D1F5D" w14:textId="77777777" w:rsidR="00A05832" w:rsidRPr="00A05832" w:rsidRDefault="00A05832" w:rsidP="00DE1B04">
            <w:pPr>
              <w:pStyle w:val="ad"/>
              <w:rPr>
                <w:rFonts w:ascii="Times New Roman" w:hAnsi="Times New Roman"/>
                <w:b/>
                <w:bCs/>
                <w:lang w:val="kk-KZ"/>
              </w:rPr>
            </w:pPr>
            <w:r w:rsidRPr="00A05832">
              <w:rPr>
                <w:rFonts w:ascii="Times New Roman" w:hAnsi="Times New Roman"/>
                <w:b/>
                <w:bCs/>
                <w:lang w:val="kk-KZ"/>
              </w:rPr>
              <w:t>(Тіл дамыту, көркем әдебиет)</w:t>
            </w:r>
          </w:p>
          <w:p w14:paraId="71E8F193" w14:textId="77777777" w:rsidR="00A05832" w:rsidRPr="00A05832" w:rsidRDefault="00A05832" w:rsidP="00DE1B04">
            <w:pPr>
              <w:pStyle w:val="ad"/>
              <w:rPr>
                <w:rFonts w:ascii="Times New Roman" w:hAnsi="Times New Roman"/>
                <w:lang w:val="kk-KZ"/>
              </w:rPr>
            </w:pPr>
            <w:r w:rsidRPr="00A05832">
              <w:rPr>
                <w:rFonts w:ascii="Times New Roman" w:hAnsi="Times New Roman"/>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1088767D" w14:textId="77777777" w:rsidR="00A05832" w:rsidRPr="00A05832" w:rsidRDefault="00A05832" w:rsidP="00DE1B04">
            <w:pPr>
              <w:pStyle w:val="ad"/>
              <w:ind w:left="136"/>
              <w:rPr>
                <w:rFonts w:ascii="Times New Roman" w:hAnsi="Times New Roman"/>
                <w:b/>
                <w:bCs/>
                <w:lang w:val="kk-KZ"/>
              </w:rPr>
            </w:pPr>
          </w:p>
          <w:p w14:paraId="5E36440B" w14:textId="77777777" w:rsidR="00A05832" w:rsidRPr="00A05832" w:rsidRDefault="00A05832" w:rsidP="00DE1B04">
            <w:pPr>
              <w:pStyle w:val="ad"/>
              <w:ind w:left="136"/>
              <w:rPr>
                <w:rFonts w:ascii="Times New Roman" w:hAnsi="Times New Roman"/>
                <w:b/>
                <w:bCs/>
                <w:lang w:val="kk-KZ"/>
              </w:rPr>
            </w:pPr>
          </w:p>
          <w:p w14:paraId="62DD4165" w14:textId="77777777" w:rsidR="00A05832" w:rsidRPr="00A05832" w:rsidRDefault="00A05832" w:rsidP="00DE1B04">
            <w:pPr>
              <w:pStyle w:val="TableParagraph"/>
              <w:rPr>
                <w:sz w:val="24"/>
                <w:szCs w:val="24"/>
              </w:rPr>
            </w:pPr>
          </w:p>
        </w:tc>
        <w:tc>
          <w:tcPr>
            <w:tcW w:w="3119" w:type="dxa"/>
          </w:tcPr>
          <w:p w14:paraId="5D22B301" w14:textId="77777777" w:rsidR="00A05832" w:rsidRPr="00A05832" w:rsidRDefault="00A05832" w:rsidP="00DE1B04">
            <w:pPr>
              <w:pStyle w:val="TableParagraph"/>
              <w:rPr>
                <w:b/>
                <w:bCs/>
                <w:sz w:val="24"/>
                <w:szCs w:val="24"/>
              </w:rPr>
            </w:pPr>
            <w:r w:rsidRPr="00A05832">
              <w:rPr>
                <w:b/>
                <w:bCs/>
                <w:sz w:val="24"/>
                <w:szCs w:val="24"/>
              </w:rPr>
              <w:lastRenderedPageBreak/>
              <w:t>(сурет салу, құрастыру, мүсіндеу, жапсыру)</w:t>
            </w:r>
          </w:p>
          <w:p w14:paraId="173A1C1C" w14:textId="77777777" w:rsidR="00A05832" w:rsidRPr="00A05832" w:rsidRDefault="00A05832" w:rsidP="00DE1B04">
            <w:pPr>
              <w:pStyle w:val="TableParagraph"/>
              <w:rPr>
                <w:sz w:val="24"/>
                <w:szCs w:val="24"/>
              </w:rPr>
            </w:pPr>
            <w:r w:rsidRPr="00A05832">
              <w:rPr>
                <w:sz w:val="24"/>
                <w:szCs w:val="24"/>
              </w:rPr>
              <w:t>Балалардың қалауы бойынша дербес әрекеттер. Құрастыру және шығармашылық бағытында кітаптар қарау, әңгімелесу</w:t>
            </w:r>
          </w:p>
          <w:p w14:paraId="2B55237B" w14:textId="77777777" w:rsidR="00A05832" w:rsidRPr="00A05832" w:rsidRDefault="00A05832" w:rsidP="00DE1B04">
            <w:pPr>
              <w:pStyle w:val="TableParagraph"/>
              <w:rPr>
                <w:b/>
                <w:bCs/>
                <w:sz w:val="24"/>
                <w:szCs w:val="24"/>
              </w:rPr>
            </w:pPr>
          </w:p>
        </w:tc>
      </w:tr>
      <w:tr w:rsidR="00A05832" w:rsidRPr="004042D9" w14:paraId="6227948E" w14:textId="77777777" w:rsidTr="00DE1B04">
        <w:trPr>
          <w:trHeight w:val="448"/>
        </w:trPr>
        <w:tc>
          <w:tcPr>
            <w:tcW w:w="1145" w:type="dxa"/>
          </w:tcPr>
          <w:p w14:paraId="17F76831" w14:textId="77777777" w:rsidR="00A05832" w:rsidRPr="00A05832" w:rsidRDefault="00A05832" w:rsidP="00DE1B04">
            <w:pPr>
              <w:pStyle w:val="ad"/>
              <w:rPr>
                <w:rFonts w:ascii="Times New Roman" w:hAnsi="Times New Roman"/>
                <w:b/>
                <w:bCs/>
              </w:rPr>
            </w:pPr>
            <w:proofErr w:type="spellStart"/>
            <w:r w:rsidRPr="00A05832">
              <w:rPr>
                <w:rFonts w:ascii="Times New Roman" w:hAnsi="Times New Roman"/>
                <w:b/>
                <w:bCs/>
              </w:rPr>
              <w:t>Балалармен</w:t>
            </w:r>
            <w:proofErr w:type="spellEnd"/>
            <w:r w:rsidRPr="00A05832">
              <w:rPr>
                <w:rFonts w:ascii="Times New Roman" w:hAnsi="Times New Roman"/>
                <w:b/>
                <w:bCs/>
                <w:spacing w:val="-2"/>
              </w:rPr>
              <w:t xml:space="preserve"> </w:t>
            </w:r>
            <w:proofErr w:type="spellStart"/>
            <w:r w:rsidRPr="00A05832">
              <w:rPr>
                <w:rFonts w:ascii="Times New Roman" w:hAnsi="Times New Roman"/>
                <w:b/>
                <w:bCs/>
              </w:rPr>
              <w:t>жеке</w:t>
            </w:r>
            <w:proofErr w:type="spellEnd"/>
            <w:r w:rsidRPr="00A05832">
              <w:rPr>
                <w:rFonts w:ascii="Times New Roman" w:hAnsi="Times New Roman"/>
                <w:b/>
                <w:bCs/>
                <w:spacing w:val="-2"/>
              </w:rPr>
              <w:t xml:space="preserve"> </w:t>
            </w:r>
            <w:proofErr w:type="spellStart"/>
            <w:r w:rsidRPr="00A05832">
              <w:rPr>
                <w:rFonts w:ascii="Times New Roman" w:hAnsi="Times New Roman"/>
                <w:b/>
                <w:bCs/>
              </w:rPr>
              <w:t>жұмыс</w:t>
            </w:r>
            <w:proofErr w:type="spellEnd"/>
          </w:p>
        </w:tc>
        <w:tc>
          <w:tcPr>
            <w:tcW w:w="2976" w:type="dxa"/>
          </w:tcPr>
          <w:p w14:paraId="22CE1497" w14:textId="7AD879D1" w:rsidR="007C7FAC" w:rsidRPr="007C7FAC" w:rsidRDefault="00A63133" w:rsidP="00DE1B04">
            <w:pPr>
              <w:pStyle w:val="TableParagraph"/>
              <w:rPr>
                <w:b/>
                <w:sz w:val="24"/>
                <w:szCs w:val="24"/>
              </w:rPr>
            </w:pPr>
            <w:r>
              <w:rPr>
                <w:b/>
                <w:sz w:val="24"/>
                <w:szCs w:val="24"/>
              </w:rPr>
              <w:t>Даулетияр Асылым</w:t>
            </w:r>
          </w:p>
          <w:p w14:paraId="0964D42E" w14:textId="5A30F259" w:rsidR="00A05832" w:rsidRPr="00A05832" w:rsidRDefault="00A05832" w:rsidP="00DE1B04">
            <w:pPr>
              <w:pStyle w:val="TableParagraph"/>
              <w:rPr>
                <w:sz w:val="24"/>
                <w:szCs w:val="24"/>
              </w:rPr>
            </w:pPr>
            <w:r w:rsidRPr="00A05832">
              <w:rPr>
                <w:color w:val="000000"/>
                <w:sz w:val="24"/>
                <w:szCs w:val="24"/>
              </w:rPr>
              <w:t>ересектердің және отбасы мүшелерінің мамандықтары, еңбегі туралы біледі, оларға қызығушылық танытуға ынталандыру.</w:t>
            </w:r>
          </w:p>
          <w:p w14:paraId="7C2C9AE9" w14:textId="77777777" w:rsidR="00A05832" w:rsidRPr="007C7FAC" w:rsidRDefault="00A05832" w:rsidP="00DE1B04">
            <w:pPr>
              <w:rPr>
                <w:rFonts w:ascii="Times New Roman" w:hAnsi="Times New Roman" w:cs="Times New Roman"/>
                <w:color w:val="000000"/>
                <w:sz w:val="24"/>
                <w:szCs w:val="24"/>
                <w:lang w:val="kk-KZ"/>
              </w:rPr>
            </w:pPr>
          </w:p>
        </w:tc>
        <w:tc>
          <w:tcPr>
            <w:tcW w:w="2977" w:type="dxa"/>
          </w:tcPr>
          <w:p w14:paraId="0D2F3701" w14:textId="4DF8D3F5" w:rsidR="007C7FAC" w:rsidRPr="007C7FAC" w:rsidRDefault="00A63133" w:rsidP="00DE1B04">
            <w:pPr>
              <w:rPr>
                <w:rFonts w:ascii="Times New Roman" w:hAnsi="Times New Roman" w:cs="Times New Roman"/>
                <w:b/>
                <w:sz w:val="24"/>
                <w:szCs w:val="24"/>
                <w:lang w:val="kk-KZ"/>
              </w:rPr>
            </w:pPr>
            <w:r>
              <w:rPr>
                <w:rFonts w:ascii="Times New Roman" w:hAnsi="Times New Roman" w:cs="Times New Roman"/>
                <w:b/>
                <w:sz w:val="24"/>
                <w:szCs w:val="24"/>
                <w:lang w:val="kk-KZ"/>
              </w:rPr>
              <w:t>Нутілеу Асылым</w:t>
            </w:r>
          </w:p>
          <w:p w14:paraId="563FD14F" w14:textId="6569214B" w:rsidR="00A05832" w:rsidRPr="007C7FAC" w:rsidRDefault="00A05832" w:rsidP="00DE1B04">
            <w:pPr>
              <w:rPr>
                <w:rFonts w:ascii="Times New Roman" w:hAnsi="Times New Roman" w:cs="Times New Roman"/>
                <w:color w:val="000000"/>
                <w:sz w:val="24"/>
                <w:szCs w:val="24"/>
                <w:lang w:val="kk-KZ"/>
              </w:rPr>
            </w:pPr>
            <w:r w:rsidRPr="007C7FAC">
              <w:rPr>
                <w:rFonts w:ascii="Times New Roman" w:hAnsi="Times New Roman" w:cs="Times New Roman"/>
                <w:color w:val="000000"/>
                <w:sz w:val="24"/>
                <w:szCs w:val="24"/>
                <w:lang w:val="kk-KZ"/>
              </w:rPr>
              <w:t xml:space="preserve">өзара көмек беруге дайын, ренжіген балаға жанашырлық танытуды баулу. </w:t>
            </w:r>
          </w:p>
          <w:p w14:paraId="694D967E" w14:textId="77777777" w:rsidR="00A05832" w:rsidRPr="007C7FAC" w:rsidRDefault="00A05832" w:rsidP="00DE1B04">
            <w:pPr>
              <w:rPr>
                <w:rFonts w:ascii="Times New Roman" w:hAnsi="Times New Roman" w:cs="Times New Roman"/>
                <w:sz w:val="24"/>
                <w:szCs w:val="24"/>
                <w:lang w:val="kk-KZ"/>
              </w:rPr>
            </w:pPr>
          </w:p>
        </w:tc>
        <w:tc>
          <w:tcPr>
            <w:tcW w:w="2835" w:type="dxa"/>
          </w:tcPr>
          <w:p w14:paraId="7E21D199" w14:textId="35CB2B4E" w:rsidR="007C7FAC" w:rsidRPr="007C7FAC" w:rsidRDefault="00A63133" w:rsidP="00DE1B04">
            <w:pPr>
              <w:pStyle w:val="TableParagraph"/>
              <w:rPr>
                <w:b/>
                <w:sz w:val="24"/>
                <w:szCs w:val="24"/>
              </w:rPr>
            </w:pPr>
            <w:r>
              <w:rPr>
                <w:b/>
                <w:sz w:val="24"/>
                <w:szCs w:val="24"/>
              </w:rPr>
              <w:t>Талғат Асылым</w:t>
            </w:r>
          </w:p>
          <w:p w14:paraId="609354F6" w14:textId="2BF55746" w:rsidR="00A05832" w:rsidRPr="00A05832" w:rsidRDefault="00A05832" w:rsidP="00DE1B04">
            <w:pPr>
              <w:pStyle w:val="TableParagraph"/>
              <w:rPr>
                <w:sz w:val="24"/>
                <w:szCs w:val="24"/>
              </w:rPr>
            </w:pPr>
            <w:r w:rsidRPr="00A05832">
              <w:rPr>
                <w:color w:val="000000"/>
                <w:sz w:val="24"/>
                <w:szCs w:val="24"/>
              </w:rPr>
              <w:t xml:space="preserve">жануарлар әлеміндегі маусымға тән көріністерді салыстыруды үйрету. </w:t>
            </w:r>
          </w:p>
        </w:tc>
        <w:tc>
          <w:tcPr>
            <w:tcW w:w="3118" w:type="dxa"/>
          </w:tcPr>
          <w:p w14:paraId="1EBD57B9" w14:textId="045C06F2" w:rsidR="007C7FAC" w:rsidRPr="007C7FAC" w:rsidRDefault="00A63133" w:rsidP="00DE1B04">
            <w:pPr>
              <w:pStyle w:val="TableParagraph"/>
              <w:rPr>
                <w:b/>
                <w:sz w:val="24"/>
                <w:szCs w:val="24"/>
              </w:rPr>
            </w:pPr>
            <w:r>
              <w:rPr>
                <w:b/>
                <w:sz w:val="24"/>
                <w:szCs w:val="24"/>
              </w:rPr>
              <w:t>Аюпжанова Амина</w:t>
            </w:r>
          </w:p>
          <w:p w14:paraId="0F2F3E82" w14:textId="2F4C5749" w:rsidR="00A05832" w:rsidRPr="00A05832" w:rsidRDefault="00A05832" w:rsidP="00DE1B04">
            <w:pPr>
              <w:pStyle w:val="TableParagraph"/>
              <w:rPr>
                <w:sz w:val="24"/>
                <w:szCs w:val="24"/>
              </w:rPr>
            </w:pPr>
            <w:r w:rsidRPr="00A05832">
              <w:rPr>
                <w:color w:val="000000"/>
                <w:sz w:val="24"/>
                <w:szCs w:val="24"/>
              </w:rPr>
              <w:t>жануарлар әлеміндегі маусымға тән көріністерді салыстырады, олардың тіршілік етуіне қажетті жағдайларды білуді баулу.</w:t>
            </w:r>
          </w:p>
        </w:tc>
        <w:tc>
          <w:tcPr>
            <w:tcW w:w="3119" w:type="dxa"/>
          </w:tcPr>
          <w:p w14:paraId="14884286" w14:textId="180851CB" w:rsidR="007C7FAC" w:rsidRPr="007C7FAC" w:rsidRDefault="009F2F34" w:rsidP="00DE1B04">
            <w:pP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Омағали Айлин</w:t>
            </w:r>
          </w:p>
          <w:p w14:paraId="227DAC3D" w14:textId="02F88EBB" w:rsidR="00A05832" w:rsidRPr="00A05832" w:rsidRDefault="00A05832" w:rsidP="00DE1B04">
            <w:pPr>
              <w:rPr>
                <w:rFonts w:ascii="Times New Roman" w:hAnsi="Times New Roman" w:cs="Times New Roman"/>
                <w:color w:val="000000"/>
                <w:sz w:val="24"/>
                <w:szCs w:val="24"/>
                <w:lang w:val="kk-KZ"/>
              </w:rPr>
            </w:pPr>
            <w:r w:rsidRPr="00A05832">
              <w:rPr>
                <w:rFonts w:ascii="Times New Roman" w:hAnsi="Times New Roman" w:cs="Times New Roman"/>
                <w:color w:val="000000" w:themeColor="text1"/>
                <w:sz w:val="24"/>
                <w:szCs w:val="24"/>
                <w:lang w:val="kk-KZ"/>
              </w:rPr>
              <w:t xml:space="preserve"> </w:t>
            </w:r>
            <w:r w:rsidRPr="00A05832">
              <w:rPr>
                <w:rFonts w:ascii="Times New Roman" w:hAnsi="Times New Roman" w:cs="Times New Roman"/>
                <w:color w:val="000000"/>
                <w:sz w:val="24"/>
                <w:szCs w:val="24"/>
                <w:lang w:val="kk-KZ"/>
              </w:rPr>
              <w:t>қылқаламды үстінен баса отырып, жуан сызықтарды ал қылқаламның ұшымен жіңішке сызықтарды жүргізуду жетілдіру .</w:t>
            </w:r>
          </w:p>
          <w:p w14:paraId="4A455DAD" w14:textId="77777777" w:rsidR="00A05832" w:rsidRPr="00A05832" w:rsidRDefault="00A05832" w:rsidP="00DE1B04">
            <w:pPr>
              <w:pStyle w:val="TableParagraph"/>
              <w:rPr>
                <w:sz w:val="24"/>
                <w:szCs w:val="24"/>
              </w:rPr>
            </w:pPr>
          </w:p>
        </w:tc>
      </w:tr>
      <w:tr w:rsidR="00A05832" w:rsidRPr="004042D9" w14:paraId="2A471C5F" w14:textId="77777777" w:rsidTr="00DE1B04">
        <w:trPr>
          <w:trHeight w:val="1074"/>
        </w:trPr>
        <w:tc>
          <w:tcPr>
            <w:tcW w:w="1145" w:type="dxa"/>
          </w:tcPr>
          <w:p w14:paraId="237AFC35" w14:textId="77777777" w:rsidR="00A05832" w:rsidRPr="00A05832" w:rsidRDefault="00A05832" w:rsidP="00DE1B04">
            <w:pPr>
              <w:pStyle w:val="ad"/>
              <w:rPr>
                <w:rFonts w:ascii="Times New Roman" w:hAnsi="Times New Roman"/>
                <w:b/>
                <w:bCs/>
                <w:lang w:val="kk-KZ"/>
              </w:rPr>
            </w:pPr>
            <w:r w:rsidRPr="00A05832">
              <w:rPr>
                <w:rFonts w:ascii="Times New Roman" w:hAnsi="Times New Roman"/>
                <w:b/>
                <w:bCs/>
                <w:lang w:val="kk-KZ"/>
              </w:rPr>
              <w:t>Серуенге</w:t>
            </w:r>
            <w:r w:rsidRPr="00A05832">
              <w:rPr>
                <w:rFonts w:ascii="Times New Roman" w:hAnsi="Times New Roman"/>
                <w:b/>
                <w:bCs/>
                <w:spacing w:val="-4"/>
                <w:lang w:val="kk-KZ"/>
              </w:rPr>
              <w:t xml:space="preserve"> </w:t>
            </w:r>
            <w:r w:rsidRPr="00A05832">
              <w:rPr>
                <w:rFonts w:ascii="Times New Roman" w:hAnsi="Times New Roman"/>
                <w:b/>
                <w:bCs/>
                <w:lang w:val="kk-KZ"/>
              </w:rPr>
              <w:t>дайындық</w:t>
            </w:r>
          </w:p>
        </w:tc>
        <w:tc>
          <w:tcPr>
            <w:tcW w:w="15025" w:type="dxa"/>
            <w:gridSpan w:val="5"/>
          </w:tcPr>
          <w:p w14:paraId="402A30F4" w14:textId="77777777" w:rsidR="00A05832" w:rsidRPr="00A05832" w:rsidRDefault="00A05832" w:rsidP="00DE1B04">
            <w:pPr>
              <w:rPr>
                <w:rFonts w:ascii="Times New Roman" w:hAnsi="Times New Roman" w:cs="Times New Roman"/>
                <w:sz w:val="24"/>
                <w:szCs w:val="24"/>
                <w:lang w:val="kk-KZ"/>
              </w:rPr>
            </w:pPr>
            <w:r w:rsidRPr="00A05832">
              <w:rPr>
                <w:rFonts w:ascii="Times New Roman" w:hAnsi="Times New Roman" w:cs="Times New Roman"/>
                <w:sz w:val="24"/>
                <w:szCs w:val="24"/>
                <w:lang w:val="kk-KZ"/>
              </w:rPr>
              <w:t>Киімдерін реттілік сақтап дұрыс киінуге үйрету. Достарына  көмектесу.</w:t>
            </w:r>
          </w:p>
          <w:p w14:paraId="2DA4E738" w14:textId="77777777" w:rsidR="00A05832" w:rsidRPr="00A05832" w:rsidRDefault="00A05832" w:rsidP="00DE1B04">
            <w:pPr>
              <w:pStyle w:val="TableParagraph"/>
              <w:rPr>
                <w:sz w:val="24"/>
                <w:szCs w:val="24"/>
              </w:rPr>
            </w:pPr>
            <w:r w:rsidRPr="00A05832">
              <w:rPr>
                <w:sz w:val="24"/>
                <w:szCs w:val="24"/>
              </w:rPr>
              <w:t>Қатармен жұптасып жүруді, қатарды бұзбауды  үйрету. Таза ауада қандай ойындар ойнайтынын балалармен жоспарлау. (</w:t>
            </w:r>
            <w:r w:rsidRPr="00A05832">
              <w:rPr>
                <w:b/>
                <w:bCs/>
                <w:sz w:val="24"/>
                <w:szCs w:val="24"/>
              </w:rPr>
              <w:t>Тіл дамыту, өзіне-өзі қызмет ету дағдылары, экологиялық мәдениет,  ірі және ұсақ моториканы дамыту)</w:t>
            </w:r>
            <w:r w:rsidRPr="00A05832">
              <w:rPr>
                <w:sz w:val="24"/>
                <w:szCs w:val="24"/>
              </w:rPr>
              <w:t>.</w:t>
            </w:r>
          </w:p>
        </w:tc>
      </w:tr>
      <w:tr w:rsidR="00A05832" w:rsidRPr="00A05832" w14:paraId="241629CF" w14:textId="77777777" w:rsidTr="00DE1B04">
        <w:trPr>
          <w:trHeight w:val="2259"/>
        </w:trPr>
        <w:tc>
          <w:tcPr>
            <w:tcW w:w="1145" w:type="dxa"/>
          </w:tcPr>
          <w:p w14:paraId="051837DD" w14:textId="77777777" w:rsidR="00A05832" w:rsidRPr="00A05832" w:rsidRDefault="00A05832" w:rsidP="00DE1B04">
            <w:pPr>
              <w:pStyle w:val="ad"/>
              <w:rPr>
                <w:rFonts w:ascii="Times New Roman" w:hAnsi="Times New Roman"/>
                <w:b/>
                <w:bCs/>
              </w:rPr>
            </w:pPr>
            <w:proofErr w:type="spellStart"/>
            <w:r w:rsidRPr="00A05832">
              <w:rPr>
                <w:rFonts w:ascii="Times New Roman" w:hAnsi="Times New Roman"/>
                <w:b/>
                <w:bCs/>
              </w:rPr>
              <w:t>Серуен</w:t>
            </w:r>
            <w:proofErr w:type="spellEnd"/>
          </w:p>
        </w:tc>
        <w:tc>
          <w:tcPr>
            <w:tcW w:w="2976" w:type="dxa"/>
          </w:tcPr>
          <w:p w14:paraId="0D23DA7A" w14:textId="77777777" w:rsidR="00A05832" w:rsidRPr="00A05832" w:rsidRDefault="00A05832" w:rsidP="00DE1B04">
            <w:pPr>
              <w:pStyle w:val="TableParagraph"/>
              <w:rPr>
                <w:sz w:val="24"/>
                <w:szCs w:val="24"/>
              </w:rPr>
            </w:pPr>
            <w:r w:rsidRPr="00A05832">
              <w:rPr>
                <w:sz w:val="24"/>
                <w:szCs w:val="24"/>
              </w:rPr>
              <w:t>Пішіндер әнін айтқызу</w:t>
            </w:r>
          </w:p>
          <w:p w14:paraId="33812ED9" w14:textId="77777777" w:rsidR="00A05832" w:rsidRPr="00A05832" w:rsidRDefault="00A05832" w:rsidP="00DE1B04">
            <w:pPr>
              <w:pStyle w:val="TableParagraph"/>
              <w:rPr>
                <w:sz w:val="24"/>
                <w:szCs w:val="24"/>
              </w:rPr>
            </w:pPr>
            <w:r w:rsidRPr="00A05832">
              <w:rPr>
                <w:sz w:val="24"/>
                <w:szCs w:val="24"/>
              </w:rPr>
              <w:t>«Торғай» тв</w:t>
            </w:r>
          </w:p>
          <w:p w14:paraId="7DEEFAF8" w14:textId="77777777" w:rsidR="00A05832" w:rsidRPr="00A05832" w:rsidRDefault="00A05832" w:rsidP="00DE1B04">
            <w:pPr>
              <w:pStyle w:val="TableParagraph"/>
              <w:rPr>
                <w:b/>
                <w:bCs/>
                <w:sz w:val="24"/>
                <w:szCs w:val="24"/>
              </w:rPr>
            </w:pPr>
            <w:r w:rsidRPr="00A05832">
              <w:rPr>
                <w:b/>
                <w:bCs/>
                <w:sz w:val="24"/>
                <w:szCs w:val="24"/>
              </w:rPr>
              <w:t>(музыка)</w:t>
            </w:r>
          </w:p>
          <w:p w14:paraId="541EE884" w14:textId="77777777" w:rsidR="00A05832" w:rsidRPr="00A05832" w:rsidRDefault="00A05832" w:rsidP="00DE1B04">
            <w:pPr>
              <w:pStyle w:val="TableParagraph"/>
              <w:rPr>
                <w:sz w:val="24"/>
                <w:szCs w:val="24"/>
              </w:rPr>
            </w:pPr>
          </w:p>
          <w:p w14:paraId="40CAE380" w14:textId="77777777" w:rsidR="00A05832" w:rsidRPr="00A05832" w:rsidRDefault="00A05832" w:rsidP="00DE1B04">
            <w:pPr>
              <w:pStyle w:val="TableParagraph"/>
              <w:rPr>
                <w:sz w:val="24"/>
                <w:szCs w:val="24"/>
              </w:rPr>
            </w:pPr>
            <w:r w:rsidRPr="00A05832">
              <w:rPr>
                <w:sz w:val="24"/>
                <w:szCs w:val="24"/>
              </w:rPr>
              <w:t xml:space="preserve">Еркін ойындар </w:t>
            </w:r>
          </w:p>
        </w:tc>
        <w:tc>
          <w:tcPr>
            <w:tcW w:w="2977" w:type="dxa"/>
          </w:tcPr>
          <w:p w14:paraId="42866D48" w14:textId="77777777" w:rsidR="00A05832" w:rsidRPr="00A05832" w:rsidRDefault="00A05832" w:rsidP="00DE1B04">
            <w:pPr>
              <w:pStyle w:val="TableParagraph"/>
              <w:rPr>
                <w:sz w:val="24"/>
                <w:szCs w:val="24"/>
              </w:rPr>
            </w:pPr>
            <w:r w:rsidRPr="00A05832">
              <w:rPr>
                <w:sz w:val="24"/>
                <w:szCs w:val="24"/>
              </w:rPr>
              <w:t>Еркін ойындар</w:t>
            </w:r>
          </w:p>
          <w:p w14:paraId="3A1B3D72" w14:textId="77777777" w:rsidR="00A05832" w:rsidRPr="00A05832" w:rsidRDefault="00A05832" w:rsidP="00DE1B04">
            <w:pPr>
              <w:jc w:val="both"/>
              <w:rPr>
                <w:rFonts w:ascii="Times New Roman" w:hAnsi="Times New Roman" w:cs="Times New Roman"/>
                <w:sz w:val="24"/>
                <w:szCs w:val="24"/>
                <w:lang w:val="ru-RU"/>
              </w:rPr>
            </w:pPr>
            <w:r w:rsidRPr="00A05832">
              <w:rPr>
                <w:rFonts w:ascii="Times New Roman" w:hAnsi="Times New Roman" w:cs="Times New Roman"/>
                <w:sz w:val="24"/>
                <w:szCs w:val="24"/>
                <w:lang w:val="ru-RU"/>
              </w:rPr>
              <w:t xml:space="preserve">Футбол. </w:t>
            </w:r>
            <w:proofErr w:type="spellStart"/>
            <w:r w:rsidRPr="00A05832">
              <w:rPr>
                <w:rFonts w:ascii="Times New Roman" w:hAnsi="Times New Roman" w:cs="Times New Roman"/>
                <w:sz w:val="24"/>
                <w:szCs w:val="24"/>
                <w:lang w:val="ru-RU"/>
              </w:rPr>
              <w:t>Берілген</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бағытта</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допты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домалату</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Допты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аяқтарымен</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бір-біріне</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домалатуды</w:t>
            </w:r>
            <w:proofErr w:type="spellEnd"/>
            <w:r w:rsidRPr="00A05832">
              <w:rPr>
                <w:rFonts w:ascii="Times New Roman" w:hAnsi="Times New Roman" w:cs="Times New Roman"/>
                <w:sz w:val="24"/>
                <w:szCs w:val="24"/>
                <w:lang w:val="ru-RU"/>
              </w:rPr>
              <w:t xml:space="preserve"> </w:t>
            </w:r>
            <w:proofErr w:type="spellStart"/>
            <w:r w:rsidRPr="00A05832">
              <w:rPr>
                <w:rFonts w:ascii="Times New Roman" w:hAnsi="Times New Roman" w:cs="Times New Roman"/>
                <w:sz w:val="24"/>
                <w:szCs w:val="24"/>
                <w:lang w:val="ru-RU"/>
              </w:rPr>
              <w:t>қайталау</w:t>
            </w:r>
            <w:proofErr w:type="spellEnd"/>
            <w:r w:rsidRPr="00A05832">
              <w:rPr>
                <w:rFonts w:ascii="Times New Roman" w:hAnsi="Times New Roman" w:cs="Times New Roman"/>
                <w:sz w:val="24"/>
                <w:szCs w:val="24"/>
                <w:lang w:val="ru-RU"/>
              </w:rPr>
              <w:t>;</w:t>
            </w:r>
          </w:p>
          <w:p w14:paraId="42111388" w14:textId="77777777" w:rsidR="00A05832" w:rsidRPr="00A05832" w:rsidRDefault="00A05832" w:rsidP="00DE1B04">
            <w:pPr>
              <w:rPr>
                <w:rFonts w:ascii="Times New Roman" w:hAnsi="Times New Roman" w:cs="Times New Roman"/>
                <w:b/>
                <w:bCs/>
                <w:sz w:val="24"/>
                <w:szCs w:val="24"/>
              </w:rPr>
            </w:pPr>
            <w:r w:rsidRPr="00A05832">
              <w:rPr>
                <w:rFonts w:ascii="Times New Roman" w:hAnsi="Times New Roman" w:cs="Times New Roman"/>
                <w:b/>
                <w:bCs/>
                <w:sz w:val="24"/>
                <w:szCs w:val="24"/>
              </w:rPr>
              <w:t>(</w:t>
            </w:r>
            <w:proofErr w:type="spellStart"/>
            <w:r w:rsidRPr="00A05832">
              <w:rPr>
                <w:rFonts w:ascii="Times New Roman" w:hAnsi="Times New Roman" w:cs="Times New Roman"/>
                <w:b/>
                <w:bCs/>
                <w:sz w:val="24"/>
                <w:szCs w:val="24"/>
              </w:rPr>
              <w:t>Дене</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тәрбиесі</w:t>
            </w:r>
            <w:proofErr w:type="spellEnd"/>
            <w:r w:rsidRPr="00A05832">
              <w:rPr>
                <w:rFonts w:ascii="Times New Roman" w:hAnsi="Times New Roman" w:cs="Times New Roman"/>
                <w:b/>
                <w:bCs/>
                <w:sz w:val="24"/>
                <w:szCs w:val="24"/>
              </w:rPr>
              <w:t>)</w:t>
            </w:r>
          </w:p>
          <w:p w14:paraId="24272F6F" w14:textId="77777777" w:rsidR="00A05832" w:rsidRPr="00A05832" w:rsidRDefault="00A05832" w:rsidP="00DE1B04">
            <w:pPr>
              <w:pStyle w:val="TableParagraph"/>
              <w:rPr>
                <w:b/>
                <w:bCs/>
                <w:sz w:val="24"/>
                <w:szCs w:val="24"/>
              </w:rPr>
            </w:pPr>
          </w:p>
        </w:tc>
        <w:tc>
          <w:tcPr>
            <w:tcW w:w="2835" w:type="dxa"/>
          </w:tcPr>
          <w:p w14:paraId="0E5385CD" w14:textId="77777777" w:rsidR="00A05832" w:rsidRPr="00A05832" w:rsidRDefault="00A05832" w:rsidP="00DE1B04">
            <w:pPr>
              <w:rPr>
                <w:rFonts w:ascii="Times New Roman" w:hAnsi="Times New Roman" w:cs="Times New Roman"/>
                <w:sz w:val="24"/>
                <w:szCs w:val="24"/>
                <w:lang w:val="kk-KZ"/>
              </w:rPr>
            </w:pPr>
            <w:r w:rsidRPr="00A05832">
              <w:rPr>
                <w:rFonts w:ascii="Times New Roman" w:hAnsi="Times New Roman" w:cs="Times New Roman"/>
                <w:sz w:val="24"/>
                <w:szCs w:val="24"/>
                <w:lang w:val="kk-KZ"/>
              </w:rPr>
              <w:t xml:space="preserve">Балалардың қалауы бойынша ән айту, қимылды би билету. </w:t>
            </w:r>
          </w:p>
          <w:p w14:paraId="3540C019" w14:textId="77777777" w:rsidR="00A05832" w:rsidRPr="00A05832" w:rsidRDefault="00A05832" w:rsidP="00DE1B04">
            <w:pPr>
              <w:rPr>
                <w:rFonts w:ascii="Times New Roman" w:hAnsi="Times New Roman" w:cs="Times New Roman"/>
                <w:b/>
                <w:bCs/>
                <w:sz w:val="24"/>
                <w:szCs w:val="24"/>
                <w:lang w:val="kk-KZ"/>
              </w:rPr>
            </w:pPr>
            <w:r w:rsidRPr="00A05832">
              <w:rPr>
                <w:rFonts w:ascii="Times New Roman" w:hAnsi="Times New Roman" w:cs="Times New Roman"/>
                <w:b/>
                <w:bCs/>
                <w:sz w:val="24"/>
                <w:szCs w:val="24"/>
                <w:lang w:val="kk-KZ"/>
              </w:rPr>
              <w:t>(музыка)</w:t>
            </w:r>
          </w:p>
          <w:p w14:paraId="10164285" w14:textId="77777777" w:rsidR="00A05832" w:rsidRPr="00A05832" w:rsidRDefault="00A05832" w:rsidP="00DE1B04">
            <w:pPr>
              <w:rPr>
                <w:rFonts w:ascii="Times New Roman" w:hAnsi="Times New Roman" w:cs="Times New Roman"/>
                <w:sz w:val="24"/>
                <w:szCs w:val="24"/>
                <w:lang w:val="kk-KZ"/>
              </w:rPr>
            </w:pPr>
          </w:p>
          <w:p w14:paraId="4102AE13" w14:textId="77777777" w:rsidR="00A05832" w:rsidRPr="00A05832" w:rsidRDefault="00A05832" w:rsidP="00DE1B04">
            <w:pPr>
              <w:rPr>
                <w:rFonts w:ascii="Times New Roman" w:hAnsi="Times New Roman" w:cs="Times New Roman"/>
                <w:sz w:val="24"/>
                <w:szCs w:val="24"/>
                <w:lang w:val="kk-KZ"/>
              </w:rPr>
            </w:pPr>
            <w:r w:rsidRPr="00A05832">
              <w:rPr>
                <w:rFonts w:ascii="Times New Roman" w:hAnsi="Times New Roman" w:cs="Times New Roman"/>
                <w:sz w:val="24"/>
                <w:szCs w:val="24"/>
                <w:lang w:val="kk-KZ"/>
              </w:rPr>
              <w:t>Еркін ойындар</w:t>
            </w:r>
          </w:p>
          <w:p w14:paraId="1EDCECDD" w14:textId="77777777" w:rsidR="00A05832" w:rsidRPr="00A05832" w:rsidRDefault="00A05832" w:rsidP="00DE1B04">
            <w:pPr>
              <w:pStyle w:val="TableParagraph"/>
              <w:rPr>
                <w:b/>
                <w:bCs/>
                <w:sz w:val="24"/>
                <w:szCs w:val="24"/>
              </w:rPr>
            </w:pPr>
            <w:r w:rsidRPr="00A05832">
              <w:rPr>
                <w:b/>
                <w:bCs/>
                <w:sz w:val="24"/>
                <w:szCs w:val="24"/>
              </w:rPr>
              <w:t xml:space="preserve">Қимылды ойын </w:t>
            </w:r>
          </w:p>
          <w:p w14:paraId="1C77AB96" w14:textId="77777777" w:rsidR="00A05832" w:rsidRPr="00A05832" w:rsidRDefault="00A05832" w:rsidP="00DE1B04">
            <w:pPr>
              <w:pStyle w:val="TableParagraph"/>
              <w:rPr>
                <w:sz w:val="24"/>
                <w:szCs w:val="24"/>
              </w:rPr>
            </w:pPr>
            <w:r w:rsidRPr="00A05832">
              <w:rPr>
                <w:sz w:val="24"/>
                <w:szCs w:val="24"/>
              </w:rPr>
              <w:t>«Жалауға қарай жүгір»</w:t>
            </w:r>
          </w:p>
        </w:tc>
        <w:tc>
          <w:tcPr>
            <w:tcW w:w="3118" w:type="dxa"/>
          </w:tcPr>
          <w:p w14:paraId="35FE500A" w14:textId="77777777" w:rsidR="00A05832" w:rsidRPr="00A05832" w:rsidRDefault="00A05832" w:rsidP="00DE1B04">
            <w:pPr>
              <w:pStyle w:val="TableParagraph"/>
              <w:rPr>
                <w:sz w:val="24"/>
                <w:szCs w:val="24"/>
              </w:rPr>
            </w:pPr>
            <w:r w:rsidRPr="00A05832">
              <w:rPr>
                <w:sz w:val="24"/>
                <w:szCs w:val="24"/>
              </w:rPr>
              <w:t xml:space="preserve">Балалардың қалауы бойынша дербес шығармашылық әрекеттер. </w:t>
            </w:r>
          </w:p>
          <w:p w14:paraId="78517276" w14:textId="77777777" w:rsidR="00A05832" w:rsidRPr="00A05832" w:rsidRDefault="00A05832" w:rsidP="00DE1B04">
            <w:pPr>
              <w:pStyle w:val="TableParagraph"/>
              <w:rPr>
                <w:sz w:val="24"/>
                <w:szCs w:val="24"/>
              </w:rPr>
            </w:pPr>
            <w:r w:rsidRPr="00A05832">
              <w:rPr>
                <w:sz w:val="24"/>
                <w:szCs w:val="24"/>
              </w:rPr>
              <w:t>Еркін ойындар</w:t>
            </w:r>
          </w:p>
          <w:p w14:paraId="67A1091C" w14:textId="77777777" w:rsidR="00A05832" w:rsidRPr="00A05832" w:rsidRDefault="00A05832" w:rsidP="00DE1B04">
            <w:pPr>
              <w:rPr>
                <w:rFonts w:ascii="Times New Roman" w:hAnsi="Times New Roman" w:cs="Times New Roman"/>
                <w:sz w:val="24"/>
                <w:szCs w:val="24"/>
                <w:lang w:val="ru-RU"/>
              </w:rPr>
            </w:pPr>
            <w:proofErr w:type="spellStart"/>
            <w:r w:rsidRPr="00A05832">
              <w:rPr>
                <w:rFonts w:ascii="Times New Roman" w:hAnsi="Times New Roman" w:cs="Times New Roman"/>
                <w:b/>
                <w:bCs/>
                <w:sz w:val="24"/>
                <w:szCs w:val="24"/>
                <w:lang w:val="ru-RU"/>
              </w:rPr>
              <w:t>Қимылды</w:t>
            </w:r>
            <w:proofErr w:type="spellEnd"/>
            <w:r w:rsidRPr="00A05832">
              <w:rPr>
                <w:rFonts w:ascii="Times New Roman" w:hAnsi="Times New Roman" w:cs="Times New Roman"/>
                <w:b/>
                <w:bCs/>
                <w:sz w:val="24"/>
                <w:szCs w:val="24"/>
                <w:lang w:val="ru-RU"/>
              </w:rPr>
              <w:t xml:space="preserve"> </w:t>
            </w:r>
            <w:proofErr w:type="spellStart"/>
            <w:r w:rsidRPr="00A05832">
              <w:rPr>
                <w:rFonts w:ascii="Times New Roman" w:hAnsi="Times New Roman" w:cs="Times New Roman"/>
                <w:b/>
                <w:bCs/>
                <w:sz w:val="24"/>
                <w:szCs w:val="24"/>
                <w:lang w:val="ru-RU"/>
              </w:rPr>
              <w:t>ойын</w:t>
            </w:r>
            <w:proofErr w:type="spellEnd"/>
            <w:r w:rsidRPr="00A05832">
              <w:rPr>
                <w:rFonts w:ascii="Times New Roman" w:hAnsi="Times New Roman" w:cs="Times New Roman"/>
                <w:b/>
                <w:bCs/>
                <w:sz w:val="24"/>
                <w:szCs w:val="24"/>
                <w:lang w:val="ru-RU"/>
              </w:rPr>
              <w:t xml:space="preserve"> </w:t>
            </w:r>
            <w:r w:rsidRPr="00A05832">
              <w:rPr>
                <w:rFonts w:ascii="Times New Roman" w:hAnsi="Times New Roman" w:cs="Times New Roman"/>
                <w:sz w:val="24"/>
                <w:szCs w:val="24"/>
                <w:lang w:val="ru-RU"/>
              </w:rPr>
              <w:t>«Поезд»</w:t>
            </w:r>
          </w:p>
          <w:p w14:paraId="27E754E9" w14:textId="77777777" w:rsidR="00A05832" w:rsidRPr="00A05832" w:rsidRDefault="00A05832" w:rsidP="00DE1B04">
            <w:pPr>
              <w:pStyle w:val="TableParagraph"/>
              <w:rPr>
                <w:sz w:val="24"/>
                <w:szCs w:val="24"/>
              </w:rPr>
            </w:pPr>
          </w:p>
        </w:tc>
        <w:tc>
          <w:tcPr>
            <w:tcW w:w="3119" w:type="dxa"/>
          </w:tcPr>
          <w:p w14:paraId="70B12B09" w14:textId="77777777" w:rsidR="00A05832" w:rsidRPr="00A05832" w:rsidRDefault="00A05832" w:rsidP="00DE1B04">
            <w:pPr>
              <w:rPr>
                <w:rFonts w:ascii="Times New Roman" w:hAnsi="Times New Roman" w:cs="Times New Roman"/>
                <w:sz w:val="24"/>
                <w:szCs w:val="24"/>
                <w:lang w:val="kk-KZ"/>
              </w:rPr>
            </w:pPr>
            <w:r w:rsidRPr="00A05832">
              <w:rPr>
                <w:rFonts w:ascii="Times New Roman" w:hAnsi="Times New Roman" w:cs="Times New Roman"/>
                <w:sz w:val="24"/>
                <w:szCs w:val="24"/>
                <w:lang w:val="kk-KZ"/>
              </w:rPr>
              <w:t xml:space="preserve">Балалардың қалауы бойынша ән айту, қимылды би билету. </w:t>
            </w:r>
          </w:p>
          <w:p w14:paraId="57CCE18B" w14:textId="77777777" w:rsidR="00A05832" w:rsidRPr="00A05832" w:rsidRDefault="00A05832" w:rsidP="00DE1B04">
            <w:pPr>
              <w:rPr>
                <w:rFonts w:ascii="Times New Roman" w:hAnsi="Times New Roman" w:cs="Times New Roman"/>
                <w:b/>
                <w:bCs/>
                <w:sz w:val="24"/>
                <w:szCs w:val="24"/>
              </w:rPr>
            </w:pPr>
            <w:r w:rsidRPr="00A05832">
              <w:rPr>
                <w:rFonts w:ascii="Times New Roman" w:hAnsi="Times New Roman" w:cs="Times New Roman"/>
                <w:b/>
                <w:bCs/>
                <w:sz w:val="24"/>
                <w:szCs w:val="24"/>
              </w:rPr>
              <w:t>(</w:t>
            </w:r>
            <w:proofErr w:type="spellStart"/>
            <w:r w:rsidRPr="00A05832">
              <w:rPr>
                <w:rFonts w:ascii="Times New Roman" w:hAnsi="Times New Roman" w:cs="Times New Roman"/>
                <w:b/>
                <w:bCs/>
                <w:sz w:val="24"/>
                <w:szCs w:val="24"/>
              </w:rPr>
              <w:t>музыка</w:t>
            </w:r>
            <w:proofErr w:type="spellEnd"/>
            <w:r w:rsidRPr="00A05832">
              <w:rPr>
                <w:rFonts w:ascii="Times New Roman" w:hAnsi="Times New Roman" w:cs="Times New Roman"/>
                <w:b/>
                <w:bCs/>
                <w:sz w:val="24"/>
                <w:szCs w:val="24"/>
              </w:rPr>
              <w:t>)</w:t>
            </w:r>
          </w:p>
          <w:p w14:paraId="69F57346" w14:textId="77777777" w:rsidR="00A05832" w:rsidRPr="00A05832" w:rsidRDefault="00A05832" w:rsidP="00DE1B04">
            <w:pPr>
              <w:rPr>
                <w:rFonts w:ascii="Times New Roman" w:hAnsi="Times New Roman" w:cs="Times New Roman"/>
                <w:b/>
                <w:bCs/>
                <w:sz w:val="24"/>
                <w:szCs w:val="24"/>
              </w:rPr>
            </w:pPr>
          </w:p>
          <w:p w14:paraId="08544636" w14:textId="77777777" w:rsidR="00A05832" w:rsidRPr="00A05832" w:rsidRDefault="00A05832" w:rsidP="00DE1B04">
            <w:pPr>
              <w:rPr>
                <w:rFonts w:ascii="Times New Roman" w:hAnsi="Times New Roman" w:cs="Times New Roman"/>
                <w:sz w:val="24"/>
                <w:szCs w:val="24"/>
              </w:rPr>
            </w:pPr>
            <w:proofErr w:type="spellStart"/>
            <w:r w:rsidRPr="00A05832">
              <w:rPr>
                <w:rFonts w:ascii="Times New Roman" w:hAnsi="Times New Roman" w:cs="Times New Roman"/>
                <w:sz w:val="24"/>
                <w:szCs w:val="24"/>
              </w:rPr>
              <w:t>Еркін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ойындар</w:t>
            </w:r>
            <w:proofErr w:type="spellEnd"/>
          </w:p>
        </w:tc>
      </w:tr>
      <w:tr w:rsidR="00A05832" w:rsidRPr="004042D9" w14:paraId="752F2FB4" w14:textId="77777777" w:rsidTr="00DE1B04">
        <w:trPr>
          <w:trHeight w:val="322"/>
        </w:trPr>
        <w:tc>
          <w:tcPr>
            <w:tcW w:w="1145" w:type="dxa"/>
          </w:tcPr>
          <w:p w14:paraId="014EB9C7" w14:textId="77777777" w:rsidR="00A05832" w:rsidRPr="00A05832" w:rsidRDefault="00A05832" w:rsidP="00DE1B04">
            <w:pPr>
              <w:pStyle w:val="ad"/>
              <w:rPr>
                <w:rFonts w:ascii="Times New Roman" w:hAnsi="Times New Roman"/>
                <w:b/>
                <w:bCs/>
              </w:rPr>
            </w:pPr>
            <w:proofErr w:type="spellStart"/>
            <w:r w:rsidRPr="00A05832">
              <w:rPr>
                <w:rFonts w:ascii="Times New Roman" w:hAnsi="Times New Roman"/>
                <w:b/>
                <w:bCs/>
              </w:rPr>
              <w:t>Серуеннен</w:t>
            </w:r>
            <w:proofErr w:type="spellEnd"/>
            <w:r w:rsidRPr="00A05832">
              <w:rPr>
                <w:rFonts w:ascii="Times New Roman" w:hAnsi="Times New Roman"/>
                <w:b/>
                <w:bCs/>
                <w:spacing w:val="-2"/>
              </w:rPr>
              <w:t xml:space="preserve"> </w:t>
            </w:r>
            <w:proofErr w:type="spellStart"/>
            <w:r w:rsidRPr="00A05832">
              <w:rPr>
                <w:rFonts w:ascii="Times New Roman" w:hAnsi="Times New Roman"/>
                <w:b/>
                <w:bCs/>
              </w:rPr>
              <w:t>оралу</w:t>
            </w:r>
            <w:proofErr w:type="spellEnd"/>
          </w:p>
        </w:tc>
        <w:tc>
          <w:tcPr>
            <w:tcW w:w="15025" w:type="dxa"/>
            <w:gridSpan w:val="5"/>
          </w:tcPr>
          <w:p w14:paraId="4439B706" w14:textId="77777777" w:rsidR="00A05832" w:rsidRPr="00A05832" w:rsidRDefault="00A05832" w:rsidP="00DE1B04">
            <w:pPr>
              <w:rPr>
                <w:rFonts w:ascii="Times New Roman" w:hAnsi="Times New Roman" w:cs="Times New Roman"/>
                <w:sz w:val="24"/>
                <w:szCs w:val="24"/>
              </w:rPr>
            </w:pPr>
            <w:proofErr w:type="spellStart"/>
            <w:r w:rsidRPr="00A05832">
              <w:rPr>
                <w:rFonts w:ascii="Times New Roman" w:hAnsi="Times New Roman" w:cs="Times New Roman"/>
                <w:sz w:val="24"/>
                <w:szCs w:val="24"/>
              </w:rPr>
              <w:t>Топқа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оралу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кезінде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жылдам</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қатарға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тұруды</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дағдыландыру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Асықпай</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бір-</w:t>
            </w:r>
            <w:proofErr w:type="gramStart"/>
            <w:r w:rsidRPr="00A05832">
              <w:rPr>
                <w:rFonts w:ascii="Times New Roman" w:hAnsi="Times New Roman" w:cs="Times New Roman"/>
                <w:sz w:val="24"/>
                <w:szCs w:val="24"/>
              </w:rPr>
              <w:t>бірін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итермей</w:t>
            </w:r>
            <w:proofErr w:type="spellEnd"/>
            <w:proofErr w:type="gram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жүруді</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үйрету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Топта</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киетін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аяқ</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киімдерін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өз</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бетінше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ауыстырып</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киюін</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қалыптастыру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Жұмбақтар</w:t>
            </w:r>
            <w:proofErr w:type="spellEnd"/>
            <w:r w:rsidRPr="00A05832">
              <w:rPr>
                <w:rFonts w:ascii="Times New Roman" w:hAnsi="Times New Roman" w:cs="Times New Roman"/>
                <w:sz w:val="24"/>
                <w:szCs w:val="24"/>
              </w:rPr>
              <w:t xml:space="preserve"> </w:t>
            </w:r>
            <w:proofErr w:type="spellStart"/>
            <w:proofErr w:type="gramStart"/>
            <w:r w:rsidRPr="00A05832">
              <w:rPr>
                <w:rFonts w:ascii="Times New Roman" w:hAnsi="Times New Roman" w:cs="Times New Roman"/>
                <w:sz w:val="24"/>
                <w:szCs w:val="24"/>
              </w:rPr>
              <w:t>шешу</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өлеңдер</w:t>
            </w:r>
            <w:proofErr w:type="spellEnd"/>
            <w:proofErr w:type="gram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әндер</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жаңылтпаштар</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санамақтар</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және</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т.б</w:t>
            </w:r>
            <w:proofErr w:type="spellEnd"/>
            <w:r w:rsidRPr="00A05832">
              <w:rPr>
                <w:rFonts w:ascii="Times New Roman" w:hAnsi="Times New Roman" w:cs="Times New Roman"/>
                <w:sz w:val="24"/>
                <w:szCs w:val="24"/>
              </w:rPr>
              <w:t xml:space="preserve">. </w:t>
            </w:r>
            <w:proofErr w:type="spellStart"/>
            <w:r w:rsidRPr="00A05832">
              <w:rPr>
                <w:rFonts w:ascii="Times New Roman" w:hAnsi="Times New Roman" w:cs="Times New Roman"/>
                <w:sz w:val="24"/>
                <w:szCs w:val="24"/>
              </w:rPr>
              <w:t>жаттау</w:t>
            </w:r>
            <w:proofErr w:type="spellEnd"/>
            <w:r w:rsidRPr="00A05832">
              <w:rPr>
                <w:rFonts w:ascii="Times New Roman" w:hAnsi="Times New Roman" w:cs="Times New Roman"/>
                <w:sz w:val="24"/>
                <w:szCs w:val="24"/>
              </w:rPr>
              <w:t xml:space="preserve"> </w:t>
            </w:r>
            <w:r w:rsidRPr="00A05832">
              <w:rPr>
                <w:rFonts w:ascii="Times New Roman" w:hAnsi="Times New Roman" w:cs="Times New Roman"/>
                <w:b/>
                <w:bCs/>
                <w:sz w:val="24"/>
                <w:szCs w:val="24"/>
              </w:rPr>
              <w:t>(</w:t>
            </w:r>
            <w:proofErr w:type="spellStart"/>
            <w:r w:rsidRPr="00A05832">
              <w:rPr>
                <w:rFonts w:ascii="Times New Roman" w:hAnsi="Times New Roman" w:cs="Times New Roman"/>
                <w:b/>
                <w:bCs/>
                <w:sz w:val="24"/>
                <w:szCs w:val="24"/>
              </w:rPr>
              <w:t>көркем</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әрекет</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дербес</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ойын</w:t>
            </w:r>
            <w:proofErr w:type="spellEnd"/>
            <w:r w:rsidRPr="00A05832">
              <w:rPr>
                <w:rFonts w:ascii="Times New Roman" w:hAnsi="Times New Roman" w:cs="Times New Roman"/>
                <w:b/>
                <w:bCs/>
                <w:sz w:val="24"/>
                <w:szCs w:val="24"/>
              </w:rPr>
              <w:t xml:space="preserve"> </w:t>
            </w:r>
            <w:proofErr w:type="spellStart"/>
            <w:r w:rsidRPr="00A05832">
              <w:rPr>
                <w:rFonts w:ascii="Times New Roman" w:hAnsi="Times New Roman" w:cs="Times New Roman"/>
                <w:b/>
                <w:bCs/>
                <w:sz w:val="24"/>
                <w:szCs w:val="24"/>
              </w:rPr>
              <w:t>әрекеті</w:t>
            </w:r>
            <w:proofErr w:type="spellEnd"/>
            <w:r w:rsidRPr="00A05832">
              <w:rPr>
                <w:rFonts w:ascii="Times New Roman" w:hAnsi="Times New Roman" w:cs="Times New Roman"/>
                <w:b/>
                <w:bCs/>
                <w:sz w:val="24"/>
                <w:szCs w:val="24"/>
              </w:rPr>
              <w:t>).</w:t>
            </w:r>
          </w:p>
        </w:tc>
      </w:tr>
      <w:tr w:rsidR="00A05832" w:rsidRPr="004042D9" w14:paraId="0C4FB6FF" w14:textId="77777777" w:rsidTr="00DE1B04">
        <w:trPr>
          <w:trHeight w:val="322"/>
        </w:trPr>
        <w:tc>
          <w:tcPr>
            <w:tcW w:w="1145" w:type="dxa"/>
          </w:tcPr>
          <w:p w14:paraId="4EDD8118" w14:textId="77777777" w:rsidR="00A05832" w:rsidRPr="00A05832" w:rsidRDefault="00A05832" w:rsidP="00DE1B04">
            <w:pPr>
              <w:pStyle w:val="ad"/>
              <w:rPr>
                <w:rFonts w:ascii="Times New Roman" w:hAnsi="Times New Roman"/>
                <w:b/>
                <w:bCs/>
                <w:spacing w:val="-57"/>
                <w:lang w:val="kk-KZ"/>
              </w:rPr>
            </w:pPr>
            <w:r w:rsidRPr="00A05832">
              <w:rPr>
                <w:rFonts w:ascii="Times New Roman" w:hAnsi="Times New Roman"/>
                <w:b/>
                <w:bCs/>
                <w:lang w:val="kk-KZ"/>
              </w:rPr>
              <w:t>Балалардың дербес әрекеті</w:t>
            </w:r>
            <w:r w:rsidRPr="00A05832">
              <w:rPr>
                <w:rFonts w:ascii="Times New Roman" w:hAnsi="Times New Roman"/>
                <w:b/>
                <w:bCs/>
                <w:spacing w:val="-57"/>
                <w:lang w:val="kk-KZ"/>
              </w:rPr>
              <w:t xml:space="preserve"> </w:t>
            </w:r>
          </w:p>
          <w:p w14:paraId="22AE6810" w14:textId="77777777" w:rsidR="00A05832" w:rsidRPr="00A05832" w:rsidRDefault="00A05832" w:rsidP="00DE1B04">
            <w:pPr>
              <w:pStyle w:val="ad"/>
              <w:rPr>
                <w:rFonts w:ascii="Times New Roman" w:hAnsi="Times New Roman"/>
                <w:b/>
                <w:bCs/>
                <w:lang w:val="kk-KZ"/>
              </w:rPr>
            </w:pPr>
            <w:r w:rsidRPr="00A05832">
              <w:rPr>
                <w:rFonts w:ascii="Times New Roman" w:hAnsi="Times New Roman"/>
                <w:b/>
                <w:bCs/>
                <w:lang w:val="kk-KZ"/>
              </w:rPr>
              <w:t>(баяу қимылды ойындар,</w:t>
            </w:r>
            <w:r w:rsidRPr="00A05832">
              <w:rPr>
                <w:rFonts w:ascii="Times New Roman" w:hAnsi="Times New Roman"/>
                <w:b/>
                <w:bCs/>
                <w:spacing w:val="1"/>
                <w:lang w:val="kk-KZ"/>
              </w:rPr>
              <w:t xml:space="preserve"> </w:t>
            </w:r>
            <w:r w:rsidRPr="00A05832">
              <w:rPr>
                <w:rFonts w:ascii="Times New Roman" w:hAnsi="Times New Roman"/>
                <w:b/>
                <w:bCs/>
                <w:lang w:val="kk-KZ"/>
              </w:rPr>
              <w:t>үстел</w:t>
            </w:r>
            <w:r w:rsidRPr="00A05832">
              <w:rPr>
                <w:rFonts w:ascii="Times New Roman" w:hAnsi="Times New Roman"/>
                <w:b/>
                <w:bCs/>
                <w:spacing w:val="-1"/>
                <w:lang w:val="kk-KZ"/>
              </w:rPr>
              <w:t xml:space="preserve"> </w:t>
            </w:r>
            <w:r w:rsidRPr="00A05832">
              <w:rPr>
                <w:rFonts w:ascii="Times New Roman" w:hAnsi="Times New Roman"/>
                <w:b/>
                <w:bCs/>
                <w:lang w:val="kk-KZ"/>
              </w:rPr>
              <w:t xml:space="preserve">үсті </w:t>
            </w:r>
            <w:r w:rsidRPr="00A05832">
              <w:rPr>
                <w:rFonts w:ascii="Times New Roman" w:hAnsi="Times New Roman"/>
                <w:b/>
                <w:bCs/>
                <w:lang w:val="kk-KZ"/>
              </w:rPr>
              <w:lastRenderedPageBreak/>
              <w:t>ойындары, бейнелеу әрекеті, кітаптар</w:t>
            </w:r>
            <w:r w:rsidRPr="00A05832">
              <w:rPr>
                <w:rFonts w:ascii="Times New Roman" w:hAnsi="Times New Roman"/>
                <w:b/>
                <w:bCs/>
                <w:spacing w:val="-58"/>
                <w:lang w:val="kk-KZ"/>
              </w:rPr>
              <w:t xml:space="preserve"> </w:t>
            </w:r>
            <w:r w:rsidRPr="00A05832">
              <w:rPr>
                <w:rFonts w:ascii="Times New Roman" w:hAnsi="Times New Roman"/>
                <w:b/>
                <w:bCs/>
                <w:lang w:val="kk-KZ"/>
              </w:rPr>
              <w:t>қарау және тағы басқа</w:t>
            </w:r>
            <w:r w:rsidRPr="00A05832">
              <w:rPr>
                <w:rFonts w:ascii="Times New Roman" w:hAnsi="Times New Roman"/>
                <w:b/>
                <w:bCs/>
                <w:spacing w:val="1"/>
                <w:lang w:val="kk-KZ"/>
              </w:rPr>
              <w:t xml:space="preserve"> </w:t>
            </w:r>
            <w:r w:rsidRPr="00A05832">
              <w:rPr>
                <w:rFonts w:ascii="Times New Roman" w:hAnsi="Times New Roman"/>
                <w:b/>
                <w:bCs/>
                <w:lang w:val="kk-KZ"/>
              </w:rPr>
              <w:t>әрекеттер)</w:t>
            </w:r>
          </w:p>
        </w:tc>
        <w:tc>
          <w:tcPr>
            <w:tcW w:w="15025" w:type="dxa"/>
            <w:gridSpan w:val="5"/>
          </w:tcPr>
          <w:p w14:paraId="17DAE856" w14:textId="77777777" w:rsidR="00A05832" w:rsidRPr="00A05832" w:rsidRDefault="00A05832" w:rsidP="00DE1B04">
            <w:pPr>
              <w:rPr>
                <w:rFonts w:ascii="Times New Roman" w:eastAsiaTheme="minorHAnsi" w:hAnsi="Times New Roman" w:cs="Times New Roman"/>
                <w:sz w:val="24"/>
                <w:szCs w:val="24"/>
                <w:lang w:val="kk-KZ"/>
              </w:rPr>
            </w:pPr>
            <w:r w:rsidRPr="00A05832">
              <w:rPr>
                <w:rFonts w:ascii="Times New Roman" w:hAnsi="Times New Roman" w:cs="Times New Roman"/>
                <w:sz w:val="24"/>
                <w:szCs w:val="24"/>
                <w:lang w:val="kk-KZ"/>
              </w:rPr>
              <w:lastRenderedPageBreak/>
              <w:t xml:space="preserve">Топта балалармен шағын ойын орталықтарында еркін ойындарды ұйымдастыру, үстел үсті ойындары. </w:t>
            </w:r>
            <w:r w:rsidRPr="00A05832">
              <w:rPr>
                <w:rFonts w:ascii="Times New Roman" w:eastAsiaTheme="minorHAnsi" w:hAnsi="Times New Roman" w:cs="Times New Roman"/>
                <w:sz w:val="24"/>
                <w:szCs w:val="24"/>
                <w:lang w:val="kk-KZ"/>
              </w:rPr>
              <w:t>Дидактикалық ойын:</w:t>
            </w:r>
            <w:r w:rsidRPr="00A05832">
              <w:rPr>
                <w:rFonts w:ascii="Times New Roman" w:hAnsi="Times New Roman" w:cs="Times New Roman"/>
                <w:bCs/>
                <w:sz w:val="24"/>
                <w:szCs w:val="24"/>
                <w:lang w:val="kk-KZ"/>
              </w:rPr>
              <w:t xml:space="preserve"> «Не жетпейді?»  (суреттер бойынша), </w:t>
            </w:r>
            <w:r w:rsidRPr="00A05832">
              <w:rPr>
                <w:rFonts w:ascii="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440FD966" w14:textId="77777777" w:rsidR="00A05832" w:rsidRPr="00A05832" w:rsidRDefault="00A05832" w:rsidP="00DE1B04">
            <w:pPr>
              <w:pStyle w:val="TableParagraph"/>
              <w:rPr>
                <w:sz w:val="24"/>
                <w:szCs w:val="24"/>
              </w:rPr>
            </w:pPr>
            <w:r w:rsidRPr="00A05832">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2F13F3B3" w14:textId="77777777" w:rsidR="00A05832" w:rsidRPr="00A05832" w:rsidRDefault="00A05832" w:rsidP="00DE1B04">
            <w:pPr>
              <w:pStyle w:val="TableParagraph"/>
              <w:rPr>
                <w:sz w:val="24"/>
                <w:szCs w:val="24"/>
              </w:rPr>
            </w:pPr>
            <w:r w:rsidRPr="00A05832">
              <w:rPr>
                <w:sz w:val="24"/>
                <w:szCs w:val="24"/>
              </w:rPr>
              <w:t xml:space="preserve">Құрастыру материалдарымен құрастыру ойындары, кітаптарды қарау, суреттер бойынша әңгімелеу, ертегілер құрастыру. </w:t>
            </w:r>
          </w:p>
          <w:p w14:paraId="2B78E51B" w14:textId="77777777" w:rsidR="00A05832" w:rsidRPr="00A05832" w:rsidRDefault="00A05832" w:rsidP="00DE1B04">
            <w:pPr>
              <w:pStyle w:val="TableParagraph"/>
              <w:rPr>
                <w:b/>
                <w:bCs/>
                <w:sz w:val="24"/>
                <w:szCs w:val="24"/>
              </w:rPr>
            </w:pPr>
            <w:r w:rsidRPr="00A05832">
              <w:rPr>
                <w:sz w:val="24"/>
                <w:szCs w:val="24"/>
              </w:rPr>
              <w:t xml:space="preserve">Табиғат бұрышындағы еңбек (бөлме өсімдіктеріне, жануарларына  күтім жасау) </w:t>
            </w:r>
            <w:r w:rsidRPr="00A05832">
              <w:rPr>
                <w:b/>
                <w:bCs/>
                <w:sz w:val="24"/>
                <w:szCs w:val="24"/>
              </w:rPr>
              <w:t>Балармен жеке жұмыс.</w:t>
            </w:r>
          </w:p>
          <w:p w14:paraId="57FA16CC" w14:textId="77777777" w:rsidR="00A05832" w:rsidRPr="00A05832" w:rsidRDefault="00A05832" w:rsidP="00DE1B04">
            <w:pPr>
              <w:rPr>
                <w:rFonts w:ascii="Times New Roman" w:hAnsi="Times New Roman" w:cs="Times New Roman"/>
                <w:b/>
                <w:bCs/>
                <w:sz w:val="24"/>
                <w:szCs w:val="24"/>
                <w:lang w:val="kk-KZ"/>
              </w:rPr>
            </w:pPr>
            <w:r w:rsidRPr="00A05832">
              <w:rPr>
                <w:rFonts w:ascii="Times New Roman" w:hAnsi="Times New Roman" w:cs="Times New Roman"/>
                <w:sz w:val="24"/>
                <w:szCs w:val="24"/>
                <w:lang w:val="kk-KZ"/>
              </w:rPr>
              <w:lastRenderedPageBreak/>
              <w:t>Өзінің</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атын,</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тегін,</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жасын,</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жынысын</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атай</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білуге</w:t>
            </w:r>
            <w:r w:rsidRPr="00A05832">
              <w:rPr>
                <w:rFonts w:ascii="Times New Roman" w:hAnsi="Times New Roman" w:cs="Times New Roman"/>
                <w:spacing w:val="1"/>
                <w:sz w:val="24"/>
                <w:szCs w:val="24"/>
                <w:lang w:val="kk-KZ"/>
              </w:rPr>
              <w:t xml:space="preserve"> </w:t>
            </w:r>
            <w:r w:rsidRPr="00A05832">
              <w:rPr>
                <w:rFonts w:ascii="Times New Roman" w:hAnsi="Times New Roman" w:cs="Times New Roman"/>
                <w:sz w:val="24"/>
                <w:szCs w:val="24"/>
                <w:lang w:val="kk-KZ"/>
              </w:rPr>
              <w:t>үйрету</w:t>
            </w:r>
          </w:p>
          <w:p w14:paraId="30496FB8" w14:textId="77777777" w:rsidR="00A05832" w:rsidRPr="00A05832" w:rsidRDefault="00A05832" w:rsidP="00DE1B04">
            <w:pPr>
              <w:pStyle w:val="TableParagraph"/>
              <w:rPr>
                <w:sz w:val="24"/>
                <w:szCs w:val="24"/>
              </w:rPr>
            </w:pPr>
          </w:p>
        </w:tc>
      </w:tr>
      <w:tr w:rsidR="00A05832" w:rsidRPr="004042D9" w14:paraId="3D909CDF" w14:textId="77777777" w:rsidTr="00DE1B04">
        <w:trPr>
          <w:trHeight w:val="448"/>
        </w:trPr>
        <w:tc>
          <w:tcPr>
            <w:tcW w:w="1145" w:type="dxa"/>
          </w:tcPr>
          <w:p w14:paraId="692BFD3F" w14:textId="77777777" w:rsidR="00A05832" w:rsidRPr="00A05832" w:rsidRDefault="00A05832" w:rsidP="00DE1B04">
            <w:pPr>
              <w:pStyle w:val="ad"/>
              <w:rPr>
                <w:rFonts w:ascii="Times New Roman" w:hAnsi="Times New Roman"/>
                <w:b/>
                <w:bCs/>
              </w:rPr>
            </w:pPr>
            <w:proofErr w:type="spellStart"/>
            <w:r w:rsidRPr="00A05832">
              <w:rPr>
                <w:rFonts w:ascii="Times New Roman" w:hAnsi="Times New Roman"/>
                <w:b/>
                <w:bCs/>
              </w:rPr>
              <w:lastRenderedPageBreak/>
              <w:t>Балалардың</w:t>
            </w:r>
            <w:proofErr w:type="spellEnd"/>
            <w:r w:rsidRPr="00A05832">
              <w:rPr>
                <w:rFonts w:ascii="Times New Roman" w:hAnsi="Times New Roman"/>
                <w:b/>
                <w:bCs/>
                <w:spacing w:val="-3"/>
              </w:rPr>
              <w:t xml:space="preserve"> </w:t>
            </w:r>
            <w:proofErr w:type="spellStart"/>
            <w:r w:rsidRPr="00A05832">
              <w:rPr>
                <w:rFonts w:ascii="Times New Roman" w:hAnsi="Times New Roman"/>
                <w:b/>
                <w:bCs/>
              </w:rPr>
              <w:t>үйге</w:t>
            </w:r>
            <w:proofErr w:type="spellEnd"/>
            <w:r w:rsidRPr="00A05832">
              <w:rPr>
                <w:rFonts w:ascii="Times New Roman" w:hAnsi="Times New Roman"/>
                <w:b/>
                <w:bCs/>
                <w:spacing w:val="-3"/>
              </w:rPr>
              <w:t xml:space="preserve"> </w:t>
            </w:r>
            <w:proofErr w:type="spellStart"/>
            <w:r w:rsidRPr="00A05832">
              <w:rPr>
                <w:rFonts w:ascii="Times New Roman" w:hAnsi="Times New Roman"/>
                <w:b/>
                <w:bCs/>
              </w:rPr>
              <w:t>қайтуы</w:t>
            </w:r>
            <w:proofErr w:type="spellEnd"/>
          </w:p>
        </w:tc>
        <w:tc>
          <w:tcPr>
            <w:tcW w:w="15025" w:type="dxa"/>
            <w:gridSpan w:val="5"/>
          </w:tcPr>
          <w:p w14:paraId="579F44F5" w14:textId="77777777" w:rsidR="00A05832" w:rsidRPr="00A05832" w:rsidRDefault="00A05832" w:rsidP="00DE1B04">
            <w:pPr>
              <w:pStyle w:val="TableParagraph"/>
              <w:rPr>
                <w:sz w:val="24"/>
                <w:szCs w:val="24"/>
              </w:rPr>
            </w:pPr>
            <w:r w:rsidRPr="00A05832">
              <w:rPr>
                <w:sz w:val="24"/>
                <w:szCs w:val="24"/>
              </w:rPr>
              <w:t xml:space="preserve">Көктем мезгіліне дайындық  туралы әңгімелесуді ұсыну. </w:t>
            </w:r>
          </w:p>
          <w:p w14:paraId="14255A80" w14:textId="77777777" w:rsidR="00A05832" w:rsidRPr="00A05832" w:rsidRDefault="00A05832" w:rsidP="00DE1B04">
            <w:pPr>
              <w:pStyle w:val="TableParagraph"/>
              <w:rPr>
                <w:sz w:val="24"/>
                <w:szCs w:val="24"/>
              </w:rPr>
            </w:pPr>
            <w:r w:rsidRPr="00A05832">
              <w:rPr>
                <w:sz w:val="24"/>
                <w:szCs w:val="24"/>
              </w:rPr>
              <w:t>Бүгінгі күннің қызықты сәттері туралы сұрау.</w:t>
            </w:r>
          </w:p>
          <w:p w14:paraId="780D9EC3" w14:textId="77777777" w:rsidR="00A05832" w:rsidRPr="00A05832" w:rsidRDefault="00A05832" w:rsidP="00DE1B04">
            <w:pPr>
              <w:pStyle w:val="TableParagraph"/>
              <w:rPr>
                <w:sz w:val="24"/>
                <w:szCs w:val="24"/>
              </w:rPr>
            </w:pPr>
            <w:r w:rsidRPr="00A05832">
              <w:rPr>
                <w:sz w:val="24"/>
                <w:szCs w:val="24"/>
              </w:rPr>
              <w:t xml:space="preserve">Апта бойғы қызықты сәттерді әңгімелеу. </w:t>
            </w:r>
          </w:p>
        </w:tc>
      </w:tr>
    </w:tbl>
    <w:p w14:paraId="2A982428" w14:textId="77777777" w:rsidR="00A05832" w:rsidRDefault="00A05832">
      <w:pPr>
        <w:spacing w:after="0" w:line="240" w:lineRule="auto"/>
        <w:rPr>
          <w:rFonts w:ascii="Times New Roman" w:hAnsi="Times New Roman" w:cs="Times New Roman"/>
          <w:color w:val="000000" w:themeColor="text1"/>
          <w:lang w:val="kk-KZ"/>
        </w:rPr>
      </w:pPr>
    </w:p>
    <w:p w14:paraId="504A740B" w14:textId="5352B2AC" w:rsidR="00690D6B" w:rsidRDefault="00690D6B">
      <w:pPr>
        <w:spacing w:after="0" w:line="240" w:lineRule="auto"/>
        <w:rPr>
          <w:rFonts w:ascii="Times New Roman" w:hAnsi="Times New Roman" w:cs="Times New Roman"/>
          <w:color w:val="000000" w:themeColor="text1"/>
          <w:lang w:val="kk-KZ"/>
        </w:rPr>
      </w:pPr>
    </w:p>
    <w:p w14:paraId="269D40CF" w14:textId="79CC143F" w:rsidR="00690D6B" w:rsidRDefault="00690D6B">
      <w:pPr>
        <w:spacing w:after="0" w:line="240" w:lineRule="auto"/>
        <w:rPr>
          <w:rFonts w:ascii="Times New Roman" w:hAnsi="Times New Roman" w:cs="Times New Roman"/>
          <w:color w:val="000000" w:themeColor="text1"/>
          <w:lang w:val="kk-KZ"/>
        </w:rPr>
      </w:pPr>
    </w:p>
    <w:p w14:paraId="2531A6EE" w14:textId="7CDDBD9E" w:rsidR="00690D6B" w:rsidRDefault="00690D6B">
      <w:pPr>
        <w:spacing w:after="0" w:line="240" w:lineRule="auto"/>
        <w:rPr>
          <w:rFonts w:ascii="Times New Roman" w:hAnsi="Times New Roman" w:cs="Times New Roman"/>
          <w:color w:val="000000" w:themeColor="text1"/>
          <w:lang w:val="kk-KZ"/>
        </w:rPr>
      </w:pPr>
    </w:p>
    <w:p w14:paraId="61C04956" w14:textId="28CA5AA9" w:rsidR="00690D6B" w:rsidRDefault="00690D6B">
      <w:pPr>
        <w:spacing w:after="0" w:line="240" w:lineRule="auto"/>
        <w:rPr>
          <w:rFonts w:ascii="Times New Roman" w:hAnsi="Times New Roman" w:cs="Times New Roman"/>
          <w:color w:val="000000" w:themeColor="text1"/>
          <w:lang w:val="kk-KZ"/>
        </w:rPr>
      </w:pPr>
    </w:p>
    <w:p w14:paraId="7604C6E1" w14:textId="304E9C80" w:rsidR="00690D6B" w:rsidRDefault="00690D6B">
      <w:pPr>
        <w:spacing w:after="0" w:line="240" w:lineRule="auto"/>
        <w:rPr>
          <w:rFonts w:ascii="Times New Roman" w:hAnsi="Times New Roman" w:cs="Times New Roman"/>
          <w:color w:val="000000" w:themeColor="text1"/>
          <w:lang w:val="kk-KZ"/>
        </w:rPr>
      </w:pPr>
    </w:p>
    <w:p w14:paraId="52D6B097" w14:textId="267A021C" w:rsidR="00690D6B" w:rsidRDefault="00690D6B">
      <w:pPr>
        <w:spacing w:after="0" w:line="240" w:lineRule="auto"/>
        <w:rPr>
          <w:rFonts w:ascii="Times New Roman" w:hAnsi="Times New Roman" w:cs="Times New Roman"/>
          <w:color w:val="000000" w:themeColor="text1"/>
          <w:lang w:val="kk-KZ"/>
        </w:rPr>
      </w:pPr>
    </w:p>
    <w:p w14:paraId="31AFAE7C" w14:textId="3BC59B5F" w:rsidR="00A05832" w:rsidRDefault="00A05832">
      <w:pPr>
        <w:spacing w:after="0" w:line="240" w:lineRule="auto"/>
        <w:rPr>
          <w:rFonts w:ascii="Times New Roman" w:hAnsi="Times New Roman" w:cs="Times New Roman"/>
          <w:color w:val="000000" w:themeColor="text1"/>
          <w:lang w:val="kk-KZ"/>
        </w:rPr>
      </w:pPr>
    </w:p>
    <w:p w14:paraId="26E65A90" w14:textId="6E2D11FD" w:rsidR="00A05832" w:rsidRDefault="00A05832">
      <w:pPr>
        <w:spacing w:after="0" w:line="240" w:lineRule="auto"/>
        <w:rPr>
          <w:rFonts w:ascii="Times New Roman" w:hAnsi="Times New Roman" w:cs="Times New Roman"/>
          <w:color w:val="000000" w:themeColor="text1"/>
          <w:lang w:val="kk-KZ"/>
        </w:rPr>
      </w:pPr>
    </w:p>
    <w:p w14:paraId="52180248" w14:textId="7E1C693B" w:rsidR="00A05832" w:rsidRDefault="00A05832">
      <w:pPr>
        <w:spacing w:after="0" w:line="240" w:lineRule="auto"/>
        <w:rPr>
          <w:rFonts w:ascii="Times New Roman" w:hAnsi="Times New Roman" w:cs="Times New Roman"/>
          <w:color w:val="000000" w:themeColor="text1"/>
          <w:lang w:val="kk-KZ"/>
        </w:rPr>
      </w:pPr>
    </w:p>
    <w:p w14:paraId="22FDFDE9" w14:textId="0502A8B1" w:rsidR="00A05832" w:rsidRDefault="00A05832">
      <w:pPr>
        <w:spacing w:after="0" w:line="240" w:lineRule="auto"/>
        <w:rPr>
          <w:rFonts w:ascii="Times New Roman" w:hAnsi="Times New Roman" w:cs="Times New Roman"/>
          <w:color w:val="000000" w:themeColor="text1"/>
          <w:lang w:val="kk-KZ"/>
        </w:rPr>
      </w:pPr>
    </w:p>
    <w:p w14:paraId="520E47FF" w14:textId="08ECD63C" w:rsidR="00A05832" w:rsidRDefault="00A05832">
      <w:pPr>
        <w:spacing w:after="0" w:line="240" w:lineRule="auto"/>
        <w:rPr>
          <w:rFonts w:ascii="Times New Roman" w:hAnsi="Times New Roman" w:cs="Times New Roman"/>
          <w:color w:val="000000" w:themeColor="text1"/>
          <w:lang w:val="kk-KZ"/>
        </w:rPr>
      </w:pPr>
    </w:p>
    <w:p w14:paraId="00E3720D" w14:textId="309AFD51" w:rsidR="00A05832" w:rsidRDefault="00A05832">
      <w:pPr>
        <w:spacing w:after="0" w:line="240" w:lineRule="auto"/>
        <w:rPr>
          <w:rFonts w:ascii="Times New Roman" w:hAnsi="Times New Roman" w:cs="Times New Roman"/>
          <w:color w:val="000000" w:themeColor="text1"/>
          <w:lang w:val="kk-KZ"/>
        </w:rPr>
      </w:pPr>
    </w:p>
    <w:p w14:paraId="44F4E6CA" w14:textId="0246BAFA" w:rsidR="00A05832" w:rsidRDefault="00A05832">
      <w:pPr>
        <w:spacing w:after="0" w:line="240" w:lineRule="auto"/>
        <w:rPr>
          <w:rFonts w:ascii="Times New Roman" w:hAnsi="Times New Roman" w:cs="Times New Roman"/>
          <w:color w:val="000000" w:themeColor="text1"/>
          <w:lang w:val="kk-KZ"/>
        </w:rPr>
      </w:pPr>
    </w:p>
    <w:p w14:paraId="6E7FADAF" w14:textId="3336FA81" w:rsidR="00A05832" w:rsidRDefault="00A05832">
      <w:pPr>
        <w:spacing w:after="0" w:line="240" w:lineRule="auto"/>
        <w:rPr>
          <w:rFonts w:ascii="Times New Roman" w:hAnsi="Times New Roman" w:cs="Times New Roman"/>
          <w:color w:val="000000" w:themeColor="text1"/>
          <w:lang w:val="kk-KZ"/>
        </w:rPr>
      </w:pPr>
    </w:p>
    <w:p w14:paraId="5F34EEDE" w14:textId="0CBCA9D8" w:rsidR="00A05832" w:rsidRDefault="00A05832">
      <w:pPr>
        <w:spacing w:after="0" w:line="240" w:lineRule="auto"/>
        <w:rPr>
          <w:rFonts w:ascii="Times New Roman" w:hAnsi="Times New Roman" w:cs="Times New Roman"/>
          <w:color w:val="000000" w:themeColor="text1"/>
          <w:lang w:val="kk-KZ"/>
        </w:rPr>
      </w:pPr>
    </w:p>
    <w:p w14:paraId="3CCC8C3A" w14:textId="0E2C4EDC" w:rsidR="00A05832" w:rsidRDefault="00A05832">
      <w:pPr>
        <w:spacing w:after="0" w:line="240" w:lineRule="auto"/>
        <w:rPr>
          <w:rFonts w:ascii="Times New Roman" w:hAnsi="Times New Roman" w:cs="Times New Roman"/>
          <w:color w:val="000000" w:themeColor="text1"/>
          <w:lang w:val="kk-KZ"/>
        </w:rPr>
      </w:pPr>
    </w:p>
    <w:p w14:paraId="54DA13D4" w14:textId="4D3797E9" w:rsidR="00A05832" w:rsidRDefault="00A05832">
      <w:pPr>
        <w:spacing w:after="0" w:line="240" w:lineRule="auto"/>
        <w:rPr>
          <w:rFonts w:ascii="Times New Roman" w:hAnsi="Times New Roman" w:cs="Times New Roman"/>
          <w:color w:val="000000" w:themeColor="text1"/>
          <w:lang w:val="kk-KZ"/>
        </w:rPr>
      </w:pPr>
    </w:p>
    <w:p w14:paraId="68CBB510" w14:textId="69EE0478" w:rsidR="00A05832" w:rsidRDefault="00A05832">
      <w:pPr>
        <w:spacing w:after="0" w:line="240" w:lineRule="auto"/>
        <w:rPr>
          <w:rFonts w:ascii="Times New Roman" w:hAnsi="Times New Roman" w:cs="Times New Roman"/>
          <w:color w:val="000000" w:themeColor="text1"/>
          <w:lang w:val="kk-KZ"/>
        </w:rPr>
      </w:pPr>
    </w:p>
    <w:p w14:paraId="6B2E71BE" w14:textId="6FCE736B" w:rsidR="00A05832" w:rsidRDefault="00A05832">
      <w:pPr>
        <w:spacing w:after="0" w:line="240" w:lineRule="auto"/>
        <w:rPr>
          <w:rFonts w:ascii="Times New Roman" w:hAnsi="Times New Roman" w:cs="Times New Roman"/>
          <w:color w:val="000000" w:themeColor="text1"/>
          <w:lang w:val="kk-KZ"/>
        </w:rPr>
      </w:pPr>
    </w:p>
    <w:p w14:paraId="5E2EB134" w14:textId="4050EFEF" w:rsidR="00A05832" w:rsidRDefault="00A05832">
      <w:pPr>
        <w:spacing w:after="0" w:line="240" w:lineRule="auto"/>
        <w:rPr>
          <w:rFonts w:ascii="Times New Roman" w:hAnsi="Times New Roman" w:cs="Times New Roman"/>
          <w:color w:val="000000" w:themeColor="text1"/>
          <w:lang w:val="kk-KZ"/>
        </w:rPr>
      </w:pPr>
    </w:p>
    <w:p w14:paraId="7C1167B5" w14:textId="42C47A53" w:rsidR="00A05832" w:rsidRDefault="00A05832">
      <w:pPr>
        <w:spacing w:after="0" w:line="240" w:lineRule="auto"/>
        <w:rPr>
          <w:rFonts w:ascii="Times New Roman" w:hAnsi="Times New Roman" w:cs="Times New Roman"/>
          <w:color w:val="000000" w:themeColor="text1"/>
          <w:lang w:val="kk-KZ"/>
        </w:rPr>
      </w:pPr>
    </w:p>
    <w:p w14:paraId="06958777" w14:textId="317A9462" w:rsidR="00A05832" w:rsidRDefault="00A05832">
      <w:pPr>
        <w:spacing w:after="0" w:line="240" w:lineRule="auto"/>
        <w:rPr>
          <w:rFonts w:ascii="Times New Roman" w:hAnsi="Times New Roman" w:cs="Times New Roman"/>
          <w:color w:val="000000" w:themeColor="text1"/>
          <w:lang w:val="kk-KZ"/>
        </w:rPr>
      </w:pPr>
    </w:p>
    <w:p w14:paraId="469B3743" w14:textId="4BA3E001" w:rsidR="00A05832" w:rsidRDefault="00A05832">
      <w:pPr>
        <w:spacing w:after="0" w:line="240" w:lineRule="auto"/>
        <w:rPr>
          <w:rFonts w:ascii="Times New Roman" w:hAnsi="Times New Roman" w:cs="Times New Roman"/>
          <w:color w:val="000000" w:themeColor="text1"/>
          <w:lang w:val="kk-KZ"/>
        </w:rPr>
      </w:pPr>
    </w:p>
    <w:p w14:paraId="68D557F5" w14:textId="5B9C4AC9" w:rsidR="00A05832" w:rsidRDefault="00A05832">
      <w:pPr>
        <w:spacing w:after="0" w:line="240" w:lineRule="auto"/>
        <w:rPr>
          <w:rFonts w:ascii="Times New Roman" w:hAnsi="Times New Roman" w:cs="Times New Roman"/>
          <w:color w:val="000000" w:themeColor="text1"/>
          <w:lang w:val="kk-KZ"/>
        </w:rPr>
      </w:pPr>
    </w:p>
    <w:p w14:paraId="15EDF9BB" w14:textId="6592464F" w:rsidR="00A05832" w:rsidRDefault="00A05832">
      <w:pPr>
        <w:spacing w:after="0" w:line="240" w:lineRule="auto"/>
        <w:rPr>
          <w:rFonts w:ascii="Times New Roman" w:hAnsi="Times New Roman" w:cs="Times New Roman"/>
          <w:color w:val="000000" w:themeColor="text1"/>
          <w:lang w:val="kk-KZ"/>
        </w:rPr>
      </w:pPr>
    </w:p>
    <w:p w14:paraId="37A03A90" w14:textId="18F37571" w:rsidR="00A05832" w:rsidRDefault="00A05832">
      <w:pPr>
        <w:spacing w:after="0" w:line="240" w:lineRule="auto"/>
        <w:rPr>
          <w:rFonts w:ascii="Times New Roman" w:hAnsi="Times New Roman" w:cs="Times New Roman"/>
          <w:color w:val="000000" w:themeColor="text1"/>
          <w:lang w:val="kk-KZ"/>
        </w:rPr>
      </w:pPr>
    </w:p>
    <w:p w14:paraId="4EED1C55" w14:textId="7964D020" w:rsidR="00A05832" w:rsidRDefault="00A05832">
      <w:pPr>
        <w:spacing w:after="0" w:line="240" w:lineRule="auto"/>
        <w:rPr>
          <w:rFonts w:ascii="Times New Roman" w:hAnsi="Times New Roman" w:cs="Times New Roman"/>
          <w:color w:val="000000" w:themeColor="text1"/>
          <w:lang w:val="kk-KZ"/>
        </w:rPr>
      </w:pPr>
    </w:p>
    <w:p w14:paraId="2B91675E" w14:textId="043751DA" w:rsidR="00A05832" w:rsidRDefault="00A05832">
      <w:pPr>
        <w:spacing w:after="0" w:line="240" w:lineRule="auto"/>
        <w:rPr>
          <w:rFonts w:ascii="Times New Roman" w:hAnsi="Times New Roman" w:cs="Times New Roman"/>
          <w:color w:val="000000" w:themeColor="text1"/>
          <w:lang w:val="kk-KZ"/>
        </w:rPr>
      </w:pPr>
    </w:p>
    <w:p w14:paraId="594BBD5C" w14:textId="49AC4FDB" w:rsidR="00A05832" w:rsidRDefault="00A05832">
      <w:pPr>
        <w:spacing w:after="0" w:line="240" w:lineRule="auto"/>
        <w:rPr>
          <w:rFonts w:ascii="Times New Roman" w:hAnsi="Times New Roman" w:cs="Times New Roman"/>
          <w:color w:val="000000" w:themeColor="text1"/>
          <w:lang w:val="kk-KZ"/>
        </w:rPr>
      </w:pPr>
    </w:p>
    <w:p w14:paraId="728071CD" w14:textId="449ABF3B" w:rsidR="00A05832" w:rsidRDefault="00A05832">
      <w:pPr>
        <w:spacing w:after="0" w:line="240" w:lineRule="auto"/>
        <w:rPr>
          <w:rFonts w:ascii="Times New Roman" w:hAnsi="Times New Roman" w:cs="Times New Roman"/>
          <w:color w:val="000000" w:themeColor="text1"/>
          <w:lang w:val="kk-KZ"/>
        </w:rPr>
      </w:pPr>
    </w:p>
    <w:p w14:paraId="7FA71AB6" w14:textId="48B8C7FB" w:rsidR="00A05832" w:rsidRDefault="00A05832">
      <w:pPr>
        <w:spacing w:after="0" w:line="240" w:lineRule="auto"/>
        <w:rPr>
          <w:rFonts w:ascii="Times New Roman" w:hAnsi="Times New Roman" w:cs="Times New Roman"/>
          <w:color w:val="000000" w:themeColor="text1"/>
          <w:lang w:val="kk-KZ"/>
        </w:rPr>
      </w:pPr>
    </w:p>
    <w:p w14:paraId="73DCB86E" w14:textId="759C4267" w:rsidR="00A05832" w:rsidRDefault="00A05832">
      <w:pPr>
        <w:spacing w:after="0" w:line="240" w:lineRule="auto"/>
        <w:rPr>
          <w:rFonts w:ascii="Times New Roman" w:hAnsi="Times New Roman" w:cs="Times New Roman"/>
          <w:color w:val="000000" w:themeColor="text1"/>
          <w:lang w:val="kk-KZ"/>
        </w:rPr>
      </w:pPr>
    </w:p>
    <w:p w14:paraId="0492F66A" w14:textId="25716333" w:rsidR="00A05832" w:rsidRPr="00A05832" w:rsidRDefault="00A05832" w:rsidP="007C7FAC">
      <w:pPr>
        <w:pStyle w:val="1"/>
        <w:spacing w:line="319" w:lineRule="exact"/>
        <w:ind w:right="535"/>
        <w:jc w:val="center"/>
        <w:rPr>
          <w:rFonts w:ascii="Times New Roman" w:hAnsi="Times New Roman" w:cs="Times New Roman"/>
          <w:color w:val="auto"/>
          <w:sz w:val="24"/>
          <w:szCs w:val="24"/>
          <w:lang w:val="kk-KZ"/>
        </w:rPr>
      </w:pPr>
      <w:r w:rsidRPr="00A05832">
        <w:rPr>
          <w:rFonts w:ascii="Times New Roman" w:hAnsi="Times New Roman" w:cs="Times New Roman"/>
          <w:color w:val="auto"/>
          <w:sz w:val="24"/>
          <w:szCs w:val="24"/>
          <w:lang w:val="kk-KZ"/>
        </w:rPr>
        <w:lastRenderedPageBreak/>
        <w:t>Тәрбиелеу</w:t>
      </w:r>
      <w:r w:rsidRPr="00A05832">
        <w:rPr>
          <w:rFonts w:ascii="Times New Roman" w:hAnsi="Times New Roman" w:cs="Times New Roman"/>
          <w:color w:val="auto"/>
          <w:spacing w:val="-2"/>
          <w:sz w:val="24"/>
          <w:szCs w:val="24"/>
          <w:lang w:val="kk-KZ"/>
        </w:rPr>
        <w:t xml:space="preserve"> </w:t>
      </w:r>
      <w:r w:rsidRPr="00A05832">
        <w:rPr>
          <w:rFonts w:ascii="Times New Roman" w:hAnsi="Times New Roman" w:cs="Times New Roman"/>
          <w:color w:val="auto"/>
          <w:sz w:val="24"/>
          <w:szCs w:val="24"/>
          <w:lang w:val="kk-KZ"/>
        </w:rPr>
        <w:t>-</w:t>
      </w:r>
      <w:r w:rsidRPr="00A05832">
        <w:rPr>
          <w:rFonts w:ascii="Times New Roman" w:hAnsi="Times New Roman" w:cs="Times New Roman"/>
          <w:color w:val="auto"/>
          <w:spacing w:val="-3"/>
          <w:sz w:val="24"/>
          <w:szCs w:val="24"/>
          <w:lang w:val="kk-KZ"/>
        </w:rPr>
        <w:t xml:space="preserve"> </w:t>
      </w:r>
      <w:r w:rsidRPr="00A05832">
        <w:rPr>
          <w:rFonts w:ascii="Times New Roman" w:hAnsi="Times New Roman" w:cs="Times New Roman"/>
          <w:color w:val="auto"/>
          <w:sz w:val="24"/>
          <w:szCs w:val="24"/>
          <w:lang w:val="kk-KZ"/>
        </w:rPr>
        <w:t>білім</w:t>
      </w:r>
      <w:r w:rsidRPr="00A05832">
        <w:rPr>
          <w:rFonts w:ascii="Times New Roman" w:hAnsi="Times New Roman" w:cs="Times New Roman"/>
          <w:color w:val="auto"/>
          <w:spacing w:val="-5"/>
          <w:sz w:val="24"/>
          <w:szCs w:val="24"/>
          <w:lang w:val="kk-KZ"/>
        </w:rPr>
        <w:t xml:space="preserve"> </w:t>
      </w:r>
      <w:r w:rsidRPr="00A05832">
        <w:rPr>
          <w:rFonts w:ascii="Times New Roman" w:hAnsi="Times New Roman" w:cs="Times New Roman"/>
          <w:color w:val="auto"/>
          <w:sz w:val="24"/>
          <w:szCs w:val="24"/>
          <w:lang w:val="kk-KZ"/>
        </w:rPr>
        <w:t>беру</w:t>
      </w:r>
      <w:r w:rsidRPr="00A05832">
        <w:rPr>
          <w:rFonts w:ascii="Times New Roman" w:hAnsi="Times New Roman" w:cs="Times New Roman"/>
          <w:color w:val="auto"/>
          <w:spacing w:val="-1"/>
          <w:sz w:val="24"/>
          <w:szCs w:val="24"/>
          <w:lang w:val="kk-KZ"/>
        </w:rPr>
        <w:t xml:space="preserve"> </w:t>
      </w:r>
      <w:r w:rsidRPr="00A05832">
        <w:rPr>
          <w:rFonts w:ascii="Times New Roman" w:hAnsi="Times New Roman" w:cs="Times New Roman"/>
          <w:color w:val="auto"/>
          <w:sz w:val="24"/>
          <w:szCs w:val="24"/>
          <w:lang w:val="kk-KZ"/>
        </w:rPr>
        <w:t>процесінің</w:t>
      </w:r>
      <w:r w:rsidRPr="00A05832">
        <w:rPr>
          <w:rFonts w:ascii="Times New Roman" w:hAnsi="Times New Roman" w:cs="Times New Roman"/>
          <w:color w:val="auto"/>
          <w:spacing w:val="-3"/>
          <w:sz w:val="24"/>
          <w:szCs w:val="24"/>
          <w:lang w:val="kk-KZ"/>
        </w:rPr>
        <w:t xml:space="preserve"> </w:t>
      </w:r>
      <w:r w:rsidRPr="00A05832">
        <w:rPr>
          <w:rFonts w:ascii="Times New Roman" w:hAnsi="Times New Roman" w:cs="Times New Roman"/>
          <w:color w:val="auto"/>
          <w:sz w:val="24"/>
          <w:szCs w:val="24"/>
          <w:lang w:val="kk-KZ"/>
        </w:rPr>
        <w:t>циклограммасы</w:t>
      </w:r>
    </w:p>
    <w:p w14:paraId="53D09AED" w14:textId="1DD58749" w:rsidR="00A05832" w:rsidRPr="00A05832" w:rsidRDefault="00A05832" w:rsidP="00A05832">
      <w:pPr>
        <w:pStyle w:val="af"/>
        <w:spacing w:line="319" w:lineRule="exact"/>
        <w:ind w:left="0" w:right="535"/>
        <w:rPr>
          <w:sz w:val="24"/>
          <w:szCs w:val="24"/>
        </w:rPr>
      </w:pPr>
      <w:r w:rsidRPr="00A05832">
        <w:rPr>
          <w:sz w:val="24"/>
          <w:szCs w:val="24"/>
        </w:rPr>
        <w:t>Топ</w:t>
      </w:r>
      <w:r w:rsidRPr="00A05832">
        <w:rPr>
          <w:spacing w:val="1"/>
          <w:sz w:val="24"/>
          <w:szCs w:val="24"/>
        </w:rPr>
        <w:t xml:space="preserve">: </w:t>
      </w:r>
      <w:r w:rsidR="00873B61">
        <w:rPr>
          <w:spacing w:val="1"/>
          <w:sz w:val="24"/>
          <w:szCs w:val="24"/>
        </w:rPr>
        <w:t>Ересек «</w:t>
      </w:r>
      <w:r w:rsidR="00A847DB">
        <w:rPr>
          <w:spacing w:val="1"/>
          <w:sz w:val="24"/>
          <w:szCs w:val="24"/>
        </w:rPr>
        <w:t>Құлыншақ</w:t>
      </w:r>
      <w:r w:rsidR="00873B61">
        <w:rPr>
          <w:spacing w:val="1"/>
          <w:sz w:val="24"/>
          <w:szCs w:val="24"/>
        </w:rPr>
        <w:t>» тобы</w:t>
      </w:r>
    </w:p>
    <w:p w14:paraId="2D20143A" w14:textId="77777777" w:rsidR="00A05832" w:rsidRDefault="00A05832" w:rsidP="00A05832">
      <w:pPr>
        <w:pStyle w:val="af"/>
        <w:spacing w:line="322" w:lineRule="exact"/>
        <w:ind w:left="0"/>
        <w:rPr>
          <w:sz w:val="24"/>
          <w:szCs w:val="24"/>
          <w:u w:val="single"/>
        </w:rPr>
      </w:pPr>
      <w:r w:rsidRPr="00A05832">
        <w:rPr>
          <w:sz w:val="24"/>
          <w:szCs w:val="24"/>
        </w:rPr>
        <w:t xml:space="preserve">Балалардың жасы: </w:t>
      </w:r>
      <w:r w:rsidRPr="00A05832">
        <w:rPr>
          <w:sz w:val="24"/>
          <w:szCs w:val="24"/>
          <w:u w:val="single"/>
        </w:rPr>
        <w:t xml:space="preserve"> 4 жастағы балалар</w:t>
      </w:r>
    </w:p>
    <w:p w14:paraId="3F814D1F" w14:textId="110BF510" w:rsidR="00A05832" w:rsidRPr="00A05832" w:rsidRDefault="00A05832" w:rsidP="00BD4EF9">
      <w:pPr>
        <w:pStyle w:val="af"/>
        <w:spacing w:line="322" w:lineRule="exact"/>
        <w:ind w:left="0"/>
        <w:rPr>
          <w:sz w:val="24"/>
          <w:szCs w:val="24"/>
        </w:rPr>
      </w:pPr>
      <w:r w:rsidRPr="00A05832">
        <w:rPr>
          <w:b/>
          <w:bCs/>
          <w:sz w:val="24"/>
          <w:szCs w:val="24"/>
        </w:rPr>
        <w:t>Жоспардың</w:t>
      </w:r>
      <w:r w:rsidRPr="00A05832">
        <w:rPr>
          <w:b/>
          <w:bCs/>
          <w:spacing w:val="-3"/>
          <w:sz w:val="24"/>
          <w:szCs w:val="24"/>
        </w:rPr>
        <w:t xml:space="preserve"> </w:t>
      </w:r>
      <w:r w:rsidRPr="00A05832">
        <w:rPr>
          <w:b/>
          <w:bCs/>
          <w:sz w:val="24"/>
          <w:szCs w:val="24"/>
        </w:rPr>
        <w:t>құрылу</w:t>
      </w:r>
      <w:r w:rsidRPr="00A05832">
        <w:rPr>
          <w:b/>
          <w:bCs/>
          <w:spacing w:val="-5"/>
          <w:sz w:val="24"/>
          <w:szCs w:val="24"/>
        </w:rPr>
        <w:t xml:space="preserve"> </w:t>
      </w:r>
      <w:r w:rsidRPr="00A05832">
        <w:rPr>
          <w:b/>
          <w:bCs/>
          <w:sz w:val="24"/>
          <w:szCs w:val="24"/>
        </w:rPr>
        <w:t>кезеңі: 23.02.2026-27.02.2026 жыл, ақпан айы, 5- апта</w:t>
      </w:r>
    </w:p>
    <w:p w14:paraId="5E78825D" w14:textId="77777777" w:rsidR="00A05832" w:rsidRPr="00E571A1" w:rsidRDefault="00A05832" w:rsidP="00A05832">
      <w:pPr>
        <w:pStyle w:val="af"/>
        <w:spacing w:before="6"/>
        <w:ind w:left="0"/>
        <w:rPr>
          <w:sz w:val="24"/>
          <w:szCs w:val="24"/>
        </w:rPr>
      </w:pPr>
    </w:p>
    <w:tbl>
      <w:tblPr>
        <w:tblStyle w:val="TableNormal"/>
        <w:tblW w:w="1588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835"/>
        <w:gridCol w:w="2977"/>
        <w:gridCol w:w="3118"/>
        <w:gridCol w:w="3119"/>
        <w:gridCol w:w="2693"/>
      </w:tblGrid>
      <w:tr w:rsidR="00A05832" w:rsidRPr="00BD4EF9" w14:paraId="1D6DE882" w14:textId="77777777" w:rsidTr="00DE1B04">
        <w:trPr>
          <w:trHeight w:val="552"/>
        </w:trPr>
        <w:tc>
          <w:tcPr>
            <w:tcW w:w="1139" w:type="dxa"/>
          </w:tcPr>
          <w:p w14:paraId="502E1D66" w14:textId="77777777" w:rsidR="00A05832" w:rsidRPr="00BD4EF9" w:rsidRDefault="00A05832" w:rsidP="00DE1B04">
            <w:pPr>
              <w:pStyle w:val="ad"/>
              <w:rPr>
                <w:rFonts w:ascii="Times New Roman" w:hAnsi="Times New Roman"/>
                <w:b/>
                <w:bCs/>
                <w:lang w:val="ru-RU"/>
              </w:rPr>
            </w:pPr>
            <w:proofErr w:type="spellStart"/>
            <w:r w:rsidRPr="00BD4EF9">
              <w:rPr>
                <w:rFonts w:ascii="Times New Roman" w:hAnsi="Times New Roman"/>
                <w:b/>
                <w:bCs/>
              </w:rPr>
              <w:t>Күн</w:t>
            </w:r>
            <w:proofErr w:type="spellEnd"/>
            <w:r w:rsidRPr="00BD4EF9">
              <w:rPr>
                <w:rFonts w:ascii="Times New Roman" w:hAnsi="Times New Roman"/>
                <w:b/>
                <w:bCs/>
                <w:spacing w:val="-2"/>
              </w:rPr>
              <w:t xml:space="preserve"> </w:t>
            </w:r>
            <w:proofErr w:type="spellStart"/>
            <w:r w:rsidRPr="00BD4EF9">
              <w:rPr>
                <w:rFonts w:ascii="Times New Roman" w:hAnsi="Times New Roman"/>
                <w:b/>
                <w:bCs/>
              </w:rPr>
              <w:t>тәртібінің</w:t>
            </w:r>
            <w:proofErr w:type="spellEnd"/>
            <w:r w:rsidRPr="00BD4EF9">
              <w:rPr>
                <w:rFonts w:ascii="Times New Roman" w:hAnsi="Times New Roman"/>
                <w:b/>
                <w:bCs/>
                <w:spacing w:val="-1"/>
              </w:rPr>
              <w:t xml:space="preserve"> </w:t>
            </w:r>
            <w:proofErr w:type="spellStart"/>
            <w:r w:rsidRPr="00BD4EF9">
              <w:rPr>
                <w:rFonts w:ascii="Times New Roman" w:hAnsi="Times New Roman"/>
                <w:b/>
                <w:bCs/>
                <w:lang w:val="ru-RU"/>
              </w:rPr>
              <w:t>кезе</w:t>
            </w:r>
            <w:proofErr w:type="spellEnd"/>
            <w:r w:rsidRPr="00BD4EF9">
              <w:rPr>
                <w:rFonts w:ascii="Times New Roman" w:hAnsi="Times New Roman"/>
                <w:b/>
                <w:bCs/>
                <w:lang w:val="kk-KZ"/>
              </w:rPr>
              <w:t>ңдері</w:t>
            </w:r>
            <w:r w:rsidRPr="00BD4EF9">
              <w:rPr>
                <w:rFonts w:ascii="Times New Roman" w:hAnsi="Times New Roman"/>
                <w:b/>
                <w:bCs/>
                <w:lang w:val="ru-RU"/>
              </w:rPr>
              <w:t xml:space="preserve">  </w:t>
            </w:r>
          </w:p>
        </w:tc>
        <w:tc>
          <w:tcPr>
            <w:tcW w:w="2835" w:type="dxa"/>
            <w:tcBorders>
              <w:bottom w:val="single" w:sz="4" w:space="0" w:color="auto"/>
            </w:tcBorders>
          </w:tcPr>
          <w:p w14:paraId="142AB650" w14:textId="77777777" w:rsidR="00A05832" w:rsidRPr="00BD4EF9" w:rsidRDefault="00A05832" w:rsidP="00DE1B04">
            <w:pPr>
              <w:pStyle w:val="ad"/>
              <w:jc w:val="center"/>
              <w:rPr>
                <w:rFonts w:ascii="Times New Roman" w:hAnsi="Times New Roman"/>
                <w:b/>
                <w:bCs/>
              </w:rPr>
            </w:pPr>
            <w:proofErr w:type="spellStart"/>
            <w:r w:rsidRPr="00BD4EF9">
              <w:rPr>
                <w:rFonts w:ascii="Times New Roman" w:hAnsi="Times New Roman"/>
                <w:b/>
                <w:bCs/>
              </w:rPr>
              <w:t>Дүйсенбі</w:t>
            </w:r>
            <w:proofErr w:type="spellEnd"/>
          </w:p>
          <w:p w14:paraId="45A0CFE3" w14:textId="77777777" w:rsidR="00A05832" w:rsidRPr="00BD4EF9" w:rsidRDefault="00A05832" w:rsidP="00DE1B04">
            <w:pPr>
              <w:pStyle w:val="ad"/>
              <w:jc w:val="center"/>
              <w:rPr>
                <w:rFonts w:ascii="Times New Roman" w:hAnsi="Times New Roman"/>
                <w:b/>
                <w:bCs/>
                <w:lang w:val="ru-RU"/>
              </w:rPr>
            </w:pPr>
            <w:r w:rsidRPr="00BD4EF9">
              <w:rPr>
                <w:rFonts w:ascii="Times New Roman" w:hAnsi="Times New Roman"/>
                <w:b/>
                <w:bCs/>
                <w:lang w:val="ru-RU"/>
              </w:rPr>
              <w:t>23.02.2026</w:t>
            </w:r>
          </w:p>
        </w:tc>
        <w:tc>
          <w:tcPr>
            <w:tcW w:w="2977" w:type="dxa"/>
          </w:tcPr>
          <w:p w14:paraId="4554137A" w14:textId="77777777" w:rsidR="00A05832" w:rsidRPr="00BD4EF9" w:rsidRDefault="00A05832" w:rsidP="00DE1B04">
            <w:pPr>
              <w:pStyle w:val="ad"/>
              <w:jc w:val="center"/>
              <w:rPr>
                <w:rFonts w:ascii="Times New Roman" w:hAnsi="Times New Roman"/>
                <w:b/>
                <w:bCs/>
              </w:rPr>
            </w:pPr>
            <w:proofErr w:type="spellStart"/>
            <w:r w:rsidRPr="00BD4EF9">
              <w:rPr>
                <w:rFonts w:ascii="Times New Roman" w:hAnsi="Times New Roman"/>
                <w:b/>
                <w:bCs/>
              </w:rPr>
              <w:t>Сейсенбі</w:t>
            </w:r>
            <w:proofErr w:type="spellEnd"/>
          </w:p>
          <w:p w14:paraId="457C0B42" w14:textId="77777777" w:rsidR="00A05832" w:rsidRPr="00BD4EF9" w:rsidRDefault="00A05832" w:rsidP="00DE1B04">
            <w:pPr>
              <w:pStyle w:val="ad"/>
              <w:jc w:val="center"/>
              <w:rPr>
                <w:rFonts w:ascii="Times New Roman" w:hAnsi="Times New Roman"/>
                <w:b/>
                <w:bCs/>
              </w:rPr>
            </w:pPr>
            <w:r w:rsidRPr="00BD4EF9">
              <w:rPr>
                <w:rFonts w:ascii="Times New Roman" w:hAnsi="Times New Roman"/>
                <w:b/>
                <w:bCs/>
                <w:lang w:val="ru-RU"/>
              </w:rPr>
              <w:t>24.02.2026</w:t>
            </w:r>
          </w:p>
        </w:tc>
        <w:tc>
          <w:tcPr>
            <w:tcW w:w="3118" w:type="dxa"/>
          </w:tcPr>
          <w:p w14:paraId="42C8B7F2" w14:textId="77777777" w:rsidR="00A05832" w:rsidRPr="00BD4EF9" w:rsidRDefault="00A05832" w:rsidP="00DE1B04">
            <w:pPr>
              <w:pStyle w:val="ad"/>
              <w:jc w:val="center"/>
              <w:rPr>
                <w:rFonts w:ascii="Times New Roman" w:hAnsi="Times New Roman"/>
                <w:b/>
                <w:bCs/>
              </w:rPr>
            </w:pPr>
            <w:proofErr w:type="spellStart"/>
            <w:r w:rsidRPr="00BD4EF9">
              <w:rPr>
                <w:rFonts w:ascii="Times New Roman" w:hAnsi="Times New Roman"/>
                <w:b/>
                <w:bCs/>
              </w:rPr>
              <w:t>Сәрсенбі</w:t>
            </w:r>
            <w:proofErr w:type="spellEnd"/>
          </w:p>
          <w:p w14:paraId="29459801" w14:textId="77777777" w:rsidR="00A05832" w:rsidRPr="00BD4EF9" w:rsidRDefault="00A05832" w:rsidP="00DE1B04">
            <w:pPr>
              <w:pStyle w:val="ad"/>
              <w:jc w:val="center"/>
              <w:rPr>
                <w:rFonts w:ascii="Times New Roman" w:hAnsi="Times New Roman"/>
                <w:b/>
                <w:bCs/>
              </w:rPr>
            </w:pPr>
            <w:r w:rsidRPr="00BD4EF9">
              <w:rPr>
                <w:rFonts w:ascii="Times New Roman" w:hAnsi="Times New Roman"/>
                <w:b/>
                <w:bCs/>
                <w:lang w:val="ru-RU"/>
              </w:rPr>
              <w:t>25.02.2026</w:t>
            </w:r>
          </w:p>
        </w:tc>
        <w:tc>
          <w:tcPr>
            <w:tcW w:w="3119" w:type="dxa"/>
          </w:tcPr>
          <w:p w14:paraId="6DE53713" w14:textId="77777777" w:rsidR="00A05832" w:rsidRPr="00BD4EF9" w:rsidRDefault="00A05832" w:rsidP="00DE1B04">
            <w:pPr>
              <w:pStyle w:val="ad"/>
              <w:jc w:val="center"/>
              <w:rPr>
                <w:rFonts w:ascii="Times New Roman" w:hAnsi="Times New Roman"/>
                <w:b/>
                <w:bCs/>
              </w:rPr>
            </w:pPr>
            <w:proofErr w:type="spellStart"/>
            <w:r w:rsidRPr="00BD4EF9">
              <w:rPr>
                <w:rFonts w:ascii="Times New Roman" w:hAnsi="Times New Roman"/>
                <w:b/>
                <w:bCs/>
              </w:rPr>
              <w:t>Бейсенбі</w:t>
            </w:r>
            <w:proofErr w:type="spellEnd"/>
          </w:p>
          <w:p w14:paraId="0D7ED681" w14:textId="77777777" w:rsidR="00A05832" w:rsidRPr="00BD4EF9" w:rsidRDefault="00A05832" w:rsidP="00DE1B04">
            <w:pPr>
              <w:pStyle w:val="ad"/>
              <w:jc w:val="center"/>
              <w:rPr>
                <w:rFonts w:ascii="Times New Roman" w:hAnsi="Times New Roman"/>
                <w:b/>
                <w:bCs/>
                <w:lang w:val="kk-KZ"/>
              </w:rPr>
            </w:pPr>
            <w:r w:rsidRPr="00BD4EF9">
              <w:rPr>
                <w:rFonts w:ascii="Times New Roman" w:hAnsi="Times New Roman"/>
                <w:b/>
                <w:bCs/>
                <w:lang w:val="ru-RU"/>
              </w:rPr>
              <w:t>26.02.2026</w:t>
            </w:r>
          </w:p>
        </w:tc>
        <w:tc>
          <w:tcPr>
            <w:tcW w:w="2693" w:type="dxa"/>
          </w:tcPr>
          <w:p w14:paraId="55F7DD6A" w14:textId="77777777" w:rsidR="00A05832" w:rsidRPr="00BD4EF9" w:rsidRDefault="00A05832" w:rsidP="00DE1B04">
            <w:pPr>
              <w:pStyle w:val="ad"/>
              <w:jc w:val="center"/>
              <w:rPr>
                <w:rFonts w:ascii="Times New Roman" w:hAnsi="Times New Roman"/>
                <w:b/>
                <w:bCs/>
              </w:rPr>
            </w:pPr>
            <w:proofErr w:type="spellStart"/>
            <w:r w:rsidRPr="00BD4EF9">
              <w:rPr>
                <w:rFonts w:ascii="Times New Roman" w:hAnsi="Times New Roman"/>
                <w:b/>
                <w:bCs/>
              </w:rPr>
              <w:t>Жұма</w:t>
            </w:r>
            <w:proofErr w:type="spellEnd"/>
          </w:p>
          <w:p w14:paraId="20F62172" w14:textId="77777777" w:rsidR="00A05832" w:rsidRPr="00BD4EF9" w:rsidRDefault="00A05832" w:rsidP="00DE1B04">
            <w:pPr>
              <w:pStyle w:val="ad"/>
              <w:jc w:val="center"/>
              <w:rPr>
                <w:rFonts w:ascii="Times New Roman" w:hAnsi="Times New Roman"/>
                <w:b/>
                <w:bCs/>
                <w:lang w:val="ru-RU"/>
              </w:rPr>
            </w:pPr>
            <w:r w:rsidRPr="00BD4EF9">
              <w:rPr>
                <w:rFonts w:ascii="Times New Roman" w:hAnsi="Times New Roman"/>
                <w:b/>
                <w:bCs/>
                <w:lang w:val="ru-RU"/>
              </w:rPr>
              <w:t>27.02.2026</w:t>
            </w:r>
          </w:p>
        </w:tc>
      </w:tr>
      <w:tr w:rsidR="00A05832" w:rsidRPr="00BD4EF9" w14:paraId="6A90F6BB" w14:textId="77777777" w:rsidTr="00DE1B04">
        <w:trPr>
          <w:trHeight w:val="277"/>
        </w:trPr>
        <w:tc>
          <w:tcPr>
            <w:tcW w:w="1139" w:type="dxa"/>
          </w:tcPr>
          <w:p w14:paraId="1C7D91C1" w14:textId="77777777" w:rsidR="00A05832" w:rsidRPr="00BD4EF9" w:rsidRDefault="00A05832" w:rsidP="00DE1B04">
            <w:pPr>
              <w:pStyle w:val="ad"/>
              <w:rPr>
                <w:rFonts w:ascii="Times New Roman" w:hAnsi="Times New Roman"/>
                <w:b/>
                <w:bCs/>
              </w:rPr>
            </w:pPr>
            <w:proofErr w:type="spellStart"/>
            <w:r w:rsidRPr="00BD4EF9">
              <w:rPr>
                <w:rFonts w:ascii="Times New Roman" w:hAnsi="Times New Roman"/>
                <w:b/>
                <w:bCs/>
              </w:rPr>
              <w:t>Балаларды</w:t>
            </w:r>
            <w:proofErr w:type="spellEnd"/>
            <w:r w:rsidRPr="00BD4EF9">
              <w:rPr>
                <w:rFonts w:ascii="Times New Roman" w:hAnsi="Times New Roman"/>
                <w:b/>
                <w:bCs/>
                <w:spacing w:val="-1"/>
              </w:rPr>
              <w:t xml:space="preserve"> </w:t>
            </w:r>
            <w:proofErr w:type="spellStart"/>
            <w:r w:rsidRPr="00BD4EF9">
              <w:rPr>
                <w:rFonts w:ascii="Times New Roman" w:hAnsi="Times New Roman"/>
                <w:b/>
                <w:bCs/>
              </w:rPr>
              <w:t>қабылдау</w:t>
            </w:r>
            <w:proofErr w:type="spellEnd"/>
          </w:p>
        </w:tc>
        <w:tc>
          <w:tcPr>
            <w:tcW w:w="14742" w:type="dxa"/>
            <w:gridSpan w:val="5"/>
            <w:tcBorders>
              <w:top w:val="single" w:sz="4" w:space="0" w:color="auto"/>
            </w:tcBorders>
          </w:tcPr>
          <w:p w14:paraId="184D5A61" w14:textId="77777777" w:rsidR="00A05832" w:rsidRPr="00BD4EF9" w:rsidRDefault="00A05832" w:rsidP="00DE1B04">
            <w:pPr>
              <w:rPr>
                <w:rFonts w:ascii="Times New Roman" w:hAnsi="Times New Roman" w:cs="Times New Roman"/>
                <w:b/>
                <w:bCs/>
                <w:sz w:val="24"/>
                <w:szCs w:val="24"/>
              </w:rPr>
            </w:pPr>
            <w:proofErr w:type="spellStart"/>
            <w:r w:rsidRPr="00BD4EF9">
              <w:rPr>
                <w:rFonts w:ascii="Times New Roman" w:hAnsi="Times New Roman" w:cs="Times New Roman"/>
                <w:sz w:val="24"/>
                <w:szCs w:val="24"/>
              </w:rPr>
              <w:t>Балаларды</w:t>
            </w:r>
            <w:proofErr w:type="spellEnd"/>
            <w:r w:rsidRPr="00BD4EF9">
              <w:rPr>
                <w:rFonts w:ascii="Times New Roman" w:hAnsi="Times New Roman" w:cs="Times New Roman"/>
                <w:sz w:val="24"/>
                <w:szCs w:val="24"/>
              </w:rPr>
              <w:t xml:space="preserve"> </w:t>
            </w:r>
            <w:proofErr w:type="spellStart"/>
            <w:proofErr w:type="gramStart"/>
            <w:r w:rsidRPr="00BD4EF9">
              <w:rPr>
                <w:rFonts w:ascii="Times New Roman" w:hAnsi="Times New Roman" w:cs="Times New Roman"/>
                <w:sz w:val="24"/>
                <w:szCs w:val="24"/>
              </w:rPr>
              <w:t>жылы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мейірімге</w:t>
            </w:r>
            <w:proofErr w:type="spellEnd"/>
            <w:proofErr w:type="gram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бөлеп</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амандасу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дағдыларын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жетілдіру.Бүгінгі</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көңіл</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күйі</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мен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денсаулығы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туралы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сұрау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баланың</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жеке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пікірін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білдіруге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мумкіндік</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беру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Арнайы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жерге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төселген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секіру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ойын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кілемшесі</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арқылы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ойнап</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топқа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өтуіне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жағдай</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жасау</w:t>
            </w:r>
            <w:proofErr w:type="spellEnd"/>
            <w:r w:rsidRPr="00BD4EF9">
              <w:rPr>
                <w:rFonts w:ascii="Times New Roman" w:hAnsi="Times New Roman" w:cs="Times New Roman"/>
                <w:sz w:val="24"/>
                <w:szCs w:val="24"/>
              </w:rPr>
              <w:t xml:space="preserve">. </w:t>
            </w:r>
            <w:r w:rsidRPr="00BD4EF9">
              <w:rPr>
                <w:rFonts w:ascii="Times New Roman" w:hAnsi="Times New Roman" w:cs="Times New Roman"/>
                <w:b/>
                <w:bCs/>
                <w:sz w:val="24"/>
                <w:szCs w:val="24"/>
              </w:rPr>
              <w:t>(</w:t>
            </w:r>
            <w:proofErr w:type="spellStart"/>
            <w:r w:rsidRPr="00BD4EF9">
              <w:rPr>
                <w:rFonts w:ascii="Times New Roman" w:hAnsi="Times New Roman" w:cs="Times New Roman"/>
                <w:b/>
                <w:bCs/>
                <w:sz w:val="24"/>
                <w:szCs w:val="24"/>
              </w:rPr>
              <w:t>Тіл</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дамыту</w:t>
            </w:r>
            <w:proofErr w:type="spellEnd"/>
            <w:r w:rsidRPr="00BD4EF9">
              <w:rPr>
                <w:rFonts w:ascii="Times New Roman" w:hAnsi="Times New Roman" w:cs="Times New Roman"/>
                <w:b/>
                <w:bCs/>
                <w:sz w:val="24"/>
                <w:szCs w:val="24"/>
              </w:rPr>
              <w:t>).</w:t>
            </w:r>
          </w:p>
        </w:tc>
      </w:tr>
      <w:tr w:rsidR="00A05832" w:rsidRPr="00BD4EF9" w14:paraId="104CD796" w14:textId="77777777" w:rsidTr="00DE1B04">
        <w:trPr>
          <w:trHeight w:val="551"/>
        </w:trPr>
        <w:tc>
          <w:tcPr>
            <w:tcW w:w="1139" w:type="dxa"/>
          </w:tcPr>
          <w:p w14:paraId="56564650" w14:textId="77777777" w:rsidR="00A05832" w:rsidRPr="00BD4EF9" w:rsidRDefault="00A05832" w:rsidP="00DE1B04">
            <w:pPr>
              <w:pStyle w:val="ad"/>
              <w:rPr>
                <w:rFonts w:ascii="Times New Roman" w:hAnsi="Times New Roman"/>
                <w:b/>
                <w:bCs/>
                <w:lang w:val="ru-RU"/>
              </w:rPr>
            </w:pPr>
            <w:proofErr w:type="spellStart"/>
            <w:r w:rsidRPr="00BD4EF9">
              <w:rPr>
                <w:rFonts w:ascii="Times New Roman" w:hAnsi="Times New Roman"/>
                <w:b/>
                <w:bCs/>
                <w:lang w:val="ru-RU"/>
              </w:rPr>
              <w:t>Ата-аналармен</w:t>
            </w:r>
            <w:proofErr w:type="spellEnd"/>
            <w:r w:rsidRPr="00BD4EF9">
              <w:rPr>
                <w:rFonts w:ascii="Times New Roman" w:hAnsi="Times New Roman"/>
                <w:b/>
                <w:bCs/>
                <w:spacing w:val="-6"/>
                <w:lang w:val="ru-RU"/>
              </w:rPr>
              <w:t xml:space="preserve"> </w:t>
            </w:r>
            <w:proofErr w:type="spellStart"/>
            <w:r w:rsidRPr="00BD4EF9">
              <w:rPr>
                <w:rFonts w:ascii="Times New Roman" w:hAnsi="Times New Roman"/>
                <w:b/>
                <w:bCs/>
                <w:lang w:val="ru-RU"/>
              </w:rPr>
              <w:t>әңгімелесу</w:t>
            </w:r>
            <w:proofErr w:type="spellEnd"/>
            <w:r w:rsidRPr="00BD4EF9">
              <w:rPr>
                <w:rFonts w:ascii="Times New Roman" w:hAnsi="Times New Roman"/>
                <w:b/>
                <w:bCs/>
                <w:lang w:val="ru-RU"/>
              </w:rPr>
              <w:t>,</w:t>
            </w:r>
          </w:p>
          <w:p w14:paraId="46D457DC" w14:textId="77777777" w:rsidR="00A05832" w:rsidRPr="00BD4EF9" w:rsidRDefault="00A05832" w:rsidP="00DE1B04">
            <w:pPr>
              <w:pStyle w:val="ad"/>
              <w:rPr>
                <w:rFonts w:ascii="Times New Roman" w:hAnsi="Times New Roman"/>
                <w:b/>
                <w:bCs/>
                <w:lang w:val="ru-RU"/>
              </w:rPr>
            </w:pPr>
            <w:proofErr w:type="spellStart"/>
            <w:r w:rsidRPr="00BD4EF9">
              <w:rPr>
                <w:rFonts w:ascii="Times New Roman" w:hAnsi="Times New Roman"/>
                <w:b/>
                <w:bCs/>
                <w:lang w:val="ru-RU"/>
              </w:rPr>
              <w:t>кеңес</w:t>
            </w:r>
            <w:proofErr w:type="spellEnd"/>
            <w:r w:rsidRPr="00BD4EF9">
              <w:rPr>
                <w:rFonts w:ascii="Times New Roman" w:hAnsi="Times New Roman"/>
                <w:b/>
                <w:bCs/>
                <w:spacing w:val="-1"/>
                <w:lang w:val="ru-RU"/>
              </w:rPr>
              <w:t xml:space="preserve"> </w:t>
            </w:r>
            <w:r w:rsidRPr="00BD4EF9">
              <w:rPr>
                <w:rFonts w:ascii="Times New Roman" w:hAnsi="Times New Roman"/>
                <w:b/>
                <w:bCs/>
                <w:lang w:val="ru-RU"/>
              </w:rPr>
              <w:t>беру</w:t>
            </w:r>
          </w:p>
        </w:tc>
        <w:tc>
          <w:tcPr>
            <w:tcW w:w="14742" w:type="dxa"/>
            <w:gridSpan w:val="5"/>
          </w:tcPr>
          <w:p w14:paraId="5B3B62DE" w14:textId="77777777" w:rsidR="00A05832" w:rsidRPr="00BD4EF9" w:rsidRDefault="00A05832" w:rsidP="00DE1B04">
            <w:pPr>
              <w:pStyle w:val="TableParagraph"/>
              <w:rPr>
                <w:sz w:val="24"/>
                <w:szCs w:val="24"/>
              </w:rPr>
            </w:pPr>
            <w:r w:rsidRPr="00BD4EF9">
              <w:rPr>
                <w:sz w:val="24"/>
                <w:szCs w:val="24"/>
              </w:rPr>
              <w:t xml:space="preserve">Ата- аналарға осы айда болатын мерекелік ертеңгіліктермен  іс шаралар туралы ақпарттар беріп, бірлесе атқаратын жұмыстарды талқылау. </w:t>
            </w:r>
          </w:p>
        </w:tc>
      </w:tr>
      <w:tr w:rsidR="00A05832" w:rsidRPr="004042D9" w14:paraId="50AEE6A7" w14:textId="77777777" w:rsidTr="00DE1B04">
        <w:trPr>
          <w:trHeight w:val="1655"/>
        </w:trPr>
        <w:tc>
          <w:tcPr>
            <w:tcW w:w="1139" w:type="dxa"/>
          </w:tcPr>
          <w:p w14:paraId="6EF74F69" w14:textId="77777777" w:rsidR="00A05832" w:rsidRPr="00BD4EF9" w:rsidRDefault="00A05832" w:rsidP="00DE1B04">
            <w:pPr>
              <w:pStyle w:val="ad"/>
              <w:rPr>
                <w:rFonts w:ascii="Times New Roman" w:hAnsi="Times New Roman"/>
                <w:b/>
                <w:bCs/>
                <w:spacing w:val="-57"/>
                <w:lang w:val="kk-KZ"/>
              </w:rPr>
            </w:pPr>
            <w:r w:rsidRPr="00BD4EF9">
              <w:rPr>
                <w:rFonts w:ascii="Times New Roman" w:hAnsi="Times New Roman"/>
                <w:b/>
                <w:bCs/>
                <w:lang w:val="kk-KZ"/>
              </w:rPr>
              <w:t>Балалардың дербес әрекеті</w:t>
            </w:r>
            <w:r w:rsidRPr="00BD4EF9">
              <w:rPr>
                <w:rFonts w:ascii="Times New Roman" w:hAnsi="Times New Roman"/>
                <w:b/>
                <w:bCs/>
                <w:spacing w:val="-57"/>
                <w:lang w:val="kk-KZ"/>
              </w:rPr>
              <w:t xml:space="preserve"> </w:t>
            </w:r>
          </w:p>
          <w:p w14:paraId="20AE58A5" w14:textId="77777777" w:rsidR="00A05832" w:rsidRPr="00BD4EF9" w:rsidRDefault="00A05832" w:rsidP="00DE1B04">
            <w:pPr>
              <w:pStyle w:val="ad"/>
              <w:rPr>
                <w:rFonts w:ascii="Times New Roman" w:hAnsi="Times New Roman"/>
                <w:b/>
                <w:bCs/>
                <w:lang w:val="kk-KZ"/>
              </w:rPr>
            </w:pPr>
            <w:r w:rsidRPr="00BD4EF9">
              <w:rPr>
                <w:rFonts w:ascii="Times New Roman" w:hAnsi="Times New Roman"/>
                <w:b/>
                <w:bCs/>
                <w:lang w:val="kk-KZ"/>
              </w:rPr>
              <w:t>(баяу қимылды ойындар,</w:t>
            </w:r>
            <w:r w:rsidRPr="00BD4EF9">
              <w:rPr>
                <w:rFonts w:ascii="Times New Roman" w:hAnsi="Times New Roman"/>
                <w:b/>
                <w:bCs/>
                <w:spacing w:val="1"/>
                <w:lang w:val="kk-KZ"/>
              </w:rPr>
              <w:t xml:space="preserve"> </w:t>
            </w:r>
            <w:r w:rsidRPr="00BD4EF9">
              <w:rPr>
                <w:rFonts w:ascii="Times New Roman" w:hAnsi="Times New Roman"/>
                <w:b/>
                <w:bCs/>
                <w:lang w:val="kk-KZ"/>
              </w:rPr>
              <w:t>үстел</w:t>
            </w:r>
            <w:r w:rsidRPr="00BD4EF9">
              <w:rPr>
                <w:rFonts w:ascii="Times New Roman" w:hAnsi="Times New Roman"/>
                <w:b/>
                <w:bCs/>
                <w:spacing w:val="-1"/>
                <w:lang w:val="kk-KZ"/>
              </w:rPr>
              <w:t xml:space="preserve"> </w:t>
            </w:r>
            <w:r w:rsidRPr="00BD4EF9">
              <w:rPr>
                <w:rFonts w:ascii="Times New Roman" w:hAnsi="Times New Roman"/>
                <w:b/>
                <w:bCs/>
                <w:lang w:val="kk-KZ"/>
              </w:rPr>
              <w:t>үсті ойындары, бейнелеу әрекеті, кітаптар</w:t>
            </w:r>
            <w:r w:rsidRPr="00BD4EF9">
              <w:rPr>
                <w:rFonts w:ascii="Times New Roman" w:hAnsi="Times New Roman"/>
                <w:b/>
                <w:bCs/>
                <w:spacing w:val="-58"/>
                <w:lang w:val="kk-KZ"/>
              </w:rPr>
              <w:t xml:space="preserve"> </w:t>
            </w:r>
            <w:r w:rsidRPr="00BD4EF9">
              <w:rPr>
                <w:rFonts w:ascii="Times New Roman" w:hAnsi="Times New Roman"/>
                <w:b/>
                <w:bCs/>
                <w:lang w:val="kk-KZ"/>
              </w:rPr>
              <w:t>қарау және тағы басқа</w:t>
            </w:r>
            <w:r w:rsidRPr="00BD4EF9">
              <w:rPr>
                <w:rFonts w:ascii="Times New Roman" w:hAnsi="Times New Roman"/>
                <w:b/>
                <w:bCs/>
                <w:spacing w:val="1"/>
                <w:lang w:val="kk-KZ"/>
              </w:rPr>
              <w:t xml:space="preserve"> </w:t>
            </w:r>
            <w:r w:rsidRPr="00BD4EF9">
              <w:rPr>
                <w:rFonts w:ascii="Times New Roman" w:hAnsi="Times New Roman"/>
                <w:b/>
                <w:bCs/>
                <w:lang w:val="kk-KZ"/>
              </w:rPr>
              <w:t>әрекеттер)</w:t>
            </w:r>
          </w:p>
        </w:tc>
        <w:tc>
          <w:tcPr>
            <w:tcW w:w="14742" w:type="dxa"/>
            <w:gridSpan w:val="5"/>
          </w:tcPr>
          <w:p w14:paraId="5B8B8230" w14:textId="77777777" w:rsidR="00A05832" w:rsidRPr="00BD4EF9" w:rsidRDefault="00A05832" w:rsidP="00DE1B04">
            <w:pPr>
              <w:rPr>
                <w:rFonts w:ascii="Times New Roman" w:hAnsi="Times New Roman" w:cs="Times New Roman"/>
                <w:sz w:val="24"/>
                <w:szCs w:val="24"/>
                <w:lang w:val="ru-RU"/>
              </w:rPr>
            </w:pPr>
            <w:proofErr w:type="spellStart"/>
            <w:r w:rsidRPr="00BD4EF9">
              <w:rPr>
                <w:rFonts w:ascii="Times New Roman" w:hAnsi="Times New Roman" w:cs="Times New Roman"/>
                <w:sz w:val="24"/>
                <w:szCs w:val="24"/>
                <w:lang w:val="ru-RU"/>
              </w:rPr>
              <w:t>Топта</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балалар</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арасында</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достық</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қарым-қатынасты</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дамыту</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Балаларды</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шеңберге</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отырғызып</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бір</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біріне</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жақсы</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тілек</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айтқызу</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Мінез-құлық</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мәдениеті</w:t>
            </w:r>
            <w:proofErr w:type="spellEnd"/>
            <w:r w:rsidRPr="00BD4EF9">
              <w:rPr>
                <w:rFonts w:ascii="Times New Roman" w:hAnsi="Times New Roman" w:cs="Times New Roman"/>
                <w:sz w:val="24"/>
                <w:szCs w:val="24"/>
                <w:lang w:val="ru-RU"/>
              </w:rPr>
              <w:t xml:space="preserve"> мен </w:t>
            </w:r>
            <w:proofErr w:type="spellStart"/>
            <w:r w:rsidRPr="00BD4EF9">
              <w:rPr>
                <w:rFonts w:ascii="Times New Roman" w:hAnsi="Times New Roman" w:cs="Times New Roman"/>
                <w:sz w:val="24"/>
                <w:szCs w:val="24"/>
                <w:lang w:val="ru-RU"/>
              </w:rPr>
              <w:t>сыпайы</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қарым-қатынас</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негіздерін</w:t>
            </w:r>
            <w:proofErr w:type="spellEnd"/>
            <w:r w:rsidRPr="00BD4EF9">
              <w:rPr>
                <w:rFonts w:ascii="Times New Roman" w:hAnsi="Times New Roman" w:cs="Times New Roman"/>
                <w:spacing w:val="1"/>
                <w:sz w:val="24"/>
                <w:szCs w:val="24"/>
                <w:lang w:val="ru-RU"/>
              </w:rPr>
              <w:t xml:space="preserve"> </w:t>
            </w:r>
            <w:proofErr w:type="spellStart"/>
            <w:r w:rsidRPr="00BD4EF9">
              <w:rPr>
                <w:rFonts w:ascii="Times New Roman" w:hAnsi="Times New Roman" w:cs="Times New Roman"/>
                <w:sz w:val="24"/>
                <w:szCs w:val="24"/>
                <w:lang w:val="ru-RU"/>
              </w:rPr>
              <w:t>қалыптастыруды</w:t>
            </w:r>
            <w:proofErr w:type="spellEnd"/>
            <w:r w:rsidRPr="00BD4EF9">
              <w:rPr>
                <w:rFonts w:ascii="Times New Roman" w:hAnsi="Times New Roman" w:cs="Times New Roman"/>
                <w:spacing w:val="-17"/>
                <w:sz w:val="24"/>
                <w:szCs w:val="24"/>
                <w:lang w:val="ru-RU"/>
              </w:rPr>
              <w:t xml:space="preserve"> </w:t>
            </w:r>
            <w:proofErr w:type="spellStart"/>
            <w:r w:rsidRPr="00BD4EF9">
              <w:rPr>
                <w:rFonts w:ascii="Times New Roman" w:hAnsi="Times New Roman" w:cs="Times New Roman"/>
                <w:sz w:val="24"/>
                <w:szCs w:val="24"/>
                <w:lang w:val="ru-RU"/>
              </w:rPr>
              <w:t>жалғастыру</w:t>
            </w:r>
            <w:proofErr w:type="spellEnd"/>
            <w:r w:rsidRPr="00BD4EF9">
              <w:rPr>
                <w:rFonts w:ascii="Times New Roman" w:hAnsi="Times New Roman" w:cs="Times New Roman"/>
                <w:sz w:val="24"/>
                <w:szCs w:val="24"/>
                <w:lang w:val="ru-RU"/>
              </w:rPr>
              <w:t>.</w:t>
            </w:r>
          </w:p>
          <w:p w14:paraId="120E59E3" w14:textId="77777777" w:rsidR="00A05832" w:rsidRPr="00BD4EF9" w:rsidRDefault="00A05832" w:rsidP="00DE1B04">
            <w:pPr>
              <w:rPr>
                <w:rFonts w:ascii="Times New Roman" w:hAnsi="Times New Roman" w:cs="Times New Roman"/>
                <w:sz w:val="24"/>
                <w:szCs w:val="24"/>
                <w:lang w:val="ru-RU"/>
              </w:rPr>
            </w:pPr>
            <w:proofErr w:type="spellStart"/>
            <w:r w:rsidRPr="00BD4EF9">
              <w:rPr>
                <w:rFonts w:ascii="Times New Roman" w:hAnsi="Times New Roman" w:cs="Times New Roman"/>
                <w:sz w:val="24"/>
                <w:szCs w:val="24"/>
                <w:lang w:val="ru-RU"/>
              </w:rPr>
              <w:t>Топта</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балалармен</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шағын</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ойын</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орталықтарында</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еркін</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ойындарды</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ұйымдастыру</w:t>
            </w:r>
            <w:proofErr w:type="spellEnd"/>
            <w:r w:rsidRPr="00BD4EF9">
              <w:rPr>
                <w:rFonts w:ascii="Times New Roman" w:hAnsi="Times New Roman" w:cs="Times New Roman"/>
                <w:sz w:val="24"/>
                <w:szCs w:val="24"/>
                <w:lang w:val="ru-RU"/>
              </w:rPr>
              <w:t xml:space="preserve"> </w:t>
            </w:r>
            <w:proofErr w:type="gramStart"/>
            <w:r w:rsidRPr="00BD4EF9">
              <w:rPr>
                <w:rFonts w:ascii="Times New Roman" w:hAnsi="Times New Roman" w:cs="Times New Roman"/>
                <w:sz w:val="24"/>
                <w:szCs w:val="24"/>
                <w:lang w:val="ru-RU"/>
              </w:rPr>
              <w:t xml:space="preserve">мен  </w:t>
            </w:r>
            <w:proofErr w:type="spellStart"/>
            <w:r w:rsidRPr="00BD4EF9">
              <w:rPr>
                <w:rFonts w:ascii="Times New Roman" w:hAnsi="Times New Roman" w:cs="Times New Roman"/>
                <w:sz w:val="24"/>
                <w:szCs w:val="24"/>
                <w:lang w:val="ru-RU"/>
              </w:rPr>
              <w:t>үстел</w:t>
            </w:r>
            <w:proofErr w:type="spellEnd"/>
            <w:proofErr w:type="gram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үсті</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ойындарын</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ойнату</w:t>
            </w:r>
            <w:proofErr w:type="spellEnd"/>
            <w:r w:rsidRPr="00BD4EF9">
              <w:rPr>
                <w:rFonts w:ascii="Times New Roman" w:hAnsi="Times New Roman" w:cs="Times New Roman"/>
                <w:sz w:val="24"/>
                <w:szCs w:val="24"/>
                <w:lang w:val="ru-RU"/>
              </w:rPr>
              <w:t xml:space="preserve"> </w:t>
            </w:r>
          </w:p>
          <w:p w14:paraId="4B9B02E6" w14:textId="77777777" w:rsidR="00A05832" w:rsidRPr="00BD4EF9" w:rsidRDefault="00A05832" w:rsidP="00DE1B04">
            <w:pPr>
              <w:rPr>
                <w:rFonts w:ascii="Times New Roman" w:hAnsi="Times New Roman" w:cs="Times New Roman"/>
                <w:sz w:val="24"/>
                <w:szCs w:val="24"/>
                <w:lang w:val="ru-RU"/>
              </w:rPr>
            </w:pPr>
            <w:r w:rsidRPr="00BD4EF9">
              <w:rPr>
                <w:rFonts w:ascii="Times New Roman" w:hAnsi="Times New Roman" w:cs="Times New Roman"/>
                <w:sz w:val="24"/>
                <w:szCs w:val="24"/>
                <w:lang w:val="ru-RU"/>
              </w:rPr>
              <w:t>(</w:t>
            </w:r>
            <w:proofErr w:type="spellStart"/>
            <w:r w:rsidRPr="00BD4EF9">
              <w:rPr>
                <w:rFonts w:ascii="Times New Roman" w:hAnsi="Times New Roman" w:cs="Times New Roman"/>
                <w:sz w:val="24"/>
                <w:szCs w:val="24"/>
                <w:lang w:val="ru-RU"/>
              </w:rPr>
              <w:t>пазлдар</w:t>
            </w:r>
            <w:proofErr w:type="spellEnd"/>
            <w:r w:rsidRPr="00BD4EF9">
              <w:rPr>
                <w:rFonts w:ascii="Times New Roman" w:hAnsi="Times New Roman" w:cs="Times New Roman"/>
                <w:sz w:val="24"/>
                <w:szCs w:val="24"/>
                <w:lang w:val="ru-RU"/>
              </w:rPr>
              <w:t xml:space="preserve">, домино, </w:t>
            </w:r>
            <w:proofErr w:type="spellStart"/>
            <w:r w:rsidRPr="00BD4EF9">
              <w:rPr>
                <w:rFonts w:ascii="Times New Roman" w:hAnsi="Times New Roman" w:cs="Times New Roman"/>
                <w:sz w:val="24"/>
                <w:szCs w:val="24"/>
                <w:lang w:val="ru-RU"/>
              </w:rPr>
              <w:t>суретті</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карточкалар</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дидактикалық</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ойындар</w:t>
            </w:r>
            <w:proofErr w:type="spellEnd"/>
            <w:r w:rsidRPr="00BD4EF9">
              <w:rPr>
                <w:rFonts w:ascii="Times New Roman" w:hAnsi="Times New Roman" w:cs="Times New Roman"/>
                <w:sz w:val="24"/>
                <w:szCs w:val="24"/>
                <w:lang w:val="ru-RU"/>
              </w:rPr>
              <w:t xml:space="preserve">). </w:t>
            </w:r>
          </w:p>
          <w:p w14:paraId="14CB1C8E" w14:textId="77777777" w:rsidR="00A05832" w:rsidRPr="00BD4EF9" w:rsidRDefault="00A05832" w:rsidP="00DE1B04">
            <w:pPr>
              <w:pStyle w:val="TableParagraph"/>
              <w:rPr>
                <w:sz w:val="24"/>
                <w:szCs w:val="24"/>
              </w:rPr>
            </w:pPr>
            <w:r w:rsidRPr="00BD4EF9">
              <w:rPr>
                <w:sz w:val="24"/>
                <w:szCs w:val="24"/>
              </w:rPr>
              <w:t>«Өнер» орталығында сурет салу, суретті карточкаларды  бояту, дербес шығармашылық іс әрекеттерді ұйымдастыру.</w:t>
            </w:r>
          </w:p>
          <w:p w14:paraId="4F1335BF" w14:textId="77777777" w:rsidR="00A05832" w:rsidRPr="00BD4EF9" w:rsidRDefault="00A05832" w:rsidP="00DE1B04">
            <w:pPr>
              <w:pStyle w:val="TableParagraph"/>
              <w:rPr>
                <w:sz w:val="24"/>
                <w:szCs w:val="24"/>
              </w:rPr>
            </w:pPr>
            <w:r w:rsidRPr="00BD4EF9">
              <w:rPr>
                <w:sz w:val="24"/>
                <w:szCs w:val="24"/>
              </w:rPr>
              <w:t>Табиғи құрастыру материалдарымен құрастыру, кітаптарды қарату, еңбек әрекеті бойынша әңгімелесу</w:t>
            </w:r>
          </w:p>
          <w:p w14:paraId="2F01C923" w14:textId="77777777" w:rsidR="00A05832" w:rsidRPr="00BD4EF9" w:rsidRDefault="00A05832" w:rsidP="00DE1B04">
            <w:pPr>
              <w:pStyle w:val="af"/>
              <w:ind w:left="0" w:right="106"/>
              <w:rPr>
                <w:b/>
                <w:bCs/>
                <w:sz w:val="24"/>
                <w:szCs w:val="24"/>
              </w:rPr>
            </w:pPr>
            <w:r w:rsidRPr="00BD4EF9">
              <w:rPr>
                <w:sz w:val="24"/>
                <w:szCs w:val="24"/>
              </w:rPr>
              <w:t>Шамасы</w:t>
            </w:r>
            <w:r w:rsidRPr="00BD4EF9">
              <w:rPr>
                <w:spacing w:val="1"/>
                <w:sz w:val="24"/>
                <w:szCs w:val="24"/>
              </w:rPr>
              <w:t xml:space="preserve"> </w:t>
            </w:r>
            <w:r w:rsidRPr="00BD4EF9">
              <w:rPr>
                <w:sz w:val="24"/>
                <w:szCs w:val="24"/>
              </w:rPr>
              <w:t>келетін</w:t>
            </w:r>
            <w:r w:rsidRPr="00BD4EF9">
              <w:rPr>
                <w:spacing w:val="1"/>
                <w:sz w:val="24"/>
                <w:szCs w:val="24"/>
              </w:rPr>
              <w:t xml:space="preserve"> </w:t>
            </w:r>
            <w:r w:rsidRPr="00BD4EF9">
              <w:rPr>
                <w:sz w:val="24"/>
                <w:szCs w:val="24"/>
              </w:rPr>
              <w:t>жұмысты</w:t>
            </w:r>
            <w:r w:rsidRPr="00BD4EF9">
              <w:rPr>
                <w:spacing w:val="1"/>
                <w:sz w:val="24"/>
                <w:szCs w:val="24"/>
              </w:rPr>
              <w:t xml:space="preserve"> </w:t>
            </w:r>
            <w:r w:rsidRPr="00BD4EF9">
              <w:rPr>
                <w:sz w:val="24"/>
                <w:szCs w:val="24"/>
              </w:rPr>
              <w:t>орындау</w:t>
            </w:r>
            <w:r w:rsidRPr="00BD4EF9">
              <w:rPr>
                <w:spacing w:val="1"/>
                <w:sz w:val="24"/>
                <w:szCs w:val="24"/>
              </w:rPr>
              <w:t xml:space="preserve"> </w:t>
            </w:r>
            <w:r w:rsidRPr="00BD4EF9">
              <w:rPr>
                <w:sz w:val="24"/>
                <w:szCs w:val="24"/>
              </w:rPr>
              <w:t>кезінде</w:t>
            </w:r>
            <w:r w:rsidRPr="00BD4EF9">
              <w:rPr>
                <w:spacing w:val="1"/>
                <w:sz w:val="24"/>
                <w:szCs w:val="24"/>
              </w:rPr>
              <w:t xml:space="preserve"> </w:t>
            </w:r>
            <w:r w:rsidRPr="00BD4EF9">
              <w:rPr>
                <w:sz w:val="24"/>
                <w:szCs w:val="24"/>
              </w:rPr>
              <w:t>балалардың</w:t>
            </w:r>
            <w:r w:rsidRPr="00BD4EF9">
              <w:rPr>
                <w:spacing w:val="1"/>
                <w:sz w:val="24"/>
                <w:szCs w:val="24"/>
              </w:rPr>
              <w:t xml:space="preserve"> </w:t>
            </w:r>
            <w:r w:rsidRPr="00BD4EF9">
              <w:rPr>
                <w:sz w:val="24"/>
                <w:szCs w:val="24"/>
              </w:rPr>
              <w:t>бастамасын</w:t>
            </w:r>
            <w:r w:rsidRPr="00BD4EF9">
              <w:rPr>
                <w:spacing w:val="1"/>
                <w:sz w:val="24"/>
                <w:szCs w:val="24"/>
              </w:rPr>
              <w:t xml:space="preserve"> </w:t>
            </w:r>
            <w:r w:rsidRPr="00BD4EF9">
              <w:rPr>
                <w:sz w:val="24"/>
                <w:szCs w:val="24"/>
              </w:rPr>
              <w:t>қолдау:</w:t>
            </w:r>
            <w:r w:rsidRPr="00BD4EF9">
              <w:rPr>
                <w:spacing w:val="1"/>
                <w:sz w:val="24"/>
                <w:szCs w:val="24"/>
              </w:rPr>
              <w:t xml:space="preserve"> </w:t>
            </w:r>
            <w:r w:rsidRPr="00BD4EF9">
              <w:rPr>
                <w:sz w:val="24"/>
                <w:szCs w:val="24"/>
              </w:rPr>
              <w:t>бөлме</w:t>
            </w:r>
            <w:r w:rsidRPr="00BD4EF9">
              <w:rPr>
                <w:spacing w:val="1"/>
                <w:sz w:val="24"/>
                <w:szCs w:val="24"/>
              </w:rPr>
              <w:t xml:space="preserve"> </w:t>
            </w:r>
            <w:r w:rsidRPr="00BD4EF9">
              <w:rPr>
                <w:sz w:val="24"/>
                <w:szCs w:val="24"/>
              </w:rPr>
              <w:t>өсімдіктеріне</w:t>
            </w:r>
            <w:r w:rsidRPr="00BD4EF9">
              <w:rPr>
                <w:spacing w:val="1"/>
                <w:sz w:val="24"/>
                <w:szCs w:val="24"/>
              </w:rPr>
              <w:t xml:space="preserve"> </w:t>
            </w:r>
            <w:r w:rsidRPr="00BD4EF9">
              <w:rPr>
                <w:sz w:val="24"/>
                <w:szCs w:val="24"/>
              </w:rPr>
              <w:t>күтім</w:t>
            </w:r>
            <w:r w:rsidRPr="00BD4EF9">
              <w:rPr>
                <w:spacing w:val="1"/>
                <w:sz w:val="24"/>
                <w:szCs w:val="24"/>
              </w:rPr>
              <w:t xml:space="preserve"> </w:t>
            </w:r>
            <w:r w:rsidRPr="00BD4EF9">
              <w:rPr>
                <w:sz w:val="24"/>
                <w:szCs w:val="24"/>
              </w:rPr>
              <w:t>жасату,</w:t>
            </w:r>
            <w:r w:rsidRPr="00BD4EF9">
              <w:rPr>
                <w:spacing w:val="1"/>
                <w:sz w:val="24"/>
                <w:szCs w:val="24"/>
              </w:rPr>
              <w:t xml:space="preserve"> </w:t>
            </w:r>
            <w:r w:rsidRPr="00BD4EF9">
              <w:rPr>
                <w:sz w:val="24"/>
                <w:szCs w:val="24"/>
              </w:rPr>
              <w:t>оларды</w:t>
            </w:r>
            <w:r w:rsidRPr="00BD4EF9">
              <w:rPr>
                <w:spacing w:val="1"/>
                <w:sz w:val="24"/>
                <w:szCs w:val="24"/>
              </w:rPr>
              <w:t xml:space="preserve"> </w:t>
            </w:r>
            <w:r w:rsidRPr="00BD4EF9">
              <w:rPr>
                <w:sz w:val="24"/>
                <w:szCs w:val="24"/>
              </w:rPr>
              <w:t>суару.</w:t>
            </w:r>
          </w:p>
          <w:p w14:paraId="728E1B01" w14:textId="77777777" w:rsidR="00A05832" w:rsidRPr="00BD4EF9" w:rsidRDefault="00A05832" w:rsidP="00DE1B04">
            <w:pPr>
              <w:pStyle w:val="TableParagraph"/>
              <w:rPr>
                <w:sz w:val="24"/>
                <w:szCs w:val="24"/>
              </w:rPr>
            </w:pPr>
            <w:r w:rsidRPr="00BD4EF9">
              <w:rPr>
                <w:b/>
                <w:bCs/>
                <w:sz w:val="24"/>
                <w:szCs w:val="24"/>
              </w:rPr>
              <w:t xml:space="preserve">(қоршаған әлеммен таныстыру) Балалармен жеке жұмыс. </w:t>
            </w:r>
          </w:p>
        </w:tc>
      </w:tr>
      <w:tr w:rsidR="00A05832" w:rsidRPr="004042D9" w14:paraId="7DBBC5DC" w14:textId="77777777" w:rsidTr="00DE1B04">
        <w:trPr>
          <w:trHeight w:val="325"/>
        </w:trPr>
        <w:tc>
          <w:tcPr>
            <w:tcW w:w="1139" w:type="dxa"/>
          </w:tcPr>
          <w:p w14:paraId="60D38715" w14:textId="77777777" w:rsidR="00A05832" w:rsidRPr="00BD4EF9" w:rsidRDefault="00A05832" w:rsidP="00DE1B04">
            <w:pPr>
              <w:pStyle w:val="ad"/>
              <w:rPr>
                <w:rFonts w:ascii="Times New Roman" w:hAnsi="Times New Roman"/>
                <w:b/>
                <w:bCs/>
              </w:rPr>
            </w:pPr>
            <w:proofErr w:type="spellStart"/>
            <w:r w:rsidRPr="00BD4EF9">
              <w:rPr>
                <w:rFonts w:ascii="Times New Roman" w:hAnsi="Times New Roman"/>
                <w:b/>
                <w:bCs/>
              </w:rPr>
              <w:t>Таңертенгі</w:t>
            </w:r>
            <w:proofErr w:type="spellEnd"/>
            <w:r w:rsidRPr="00BD4EF9">
              <w:rPr>
                <w:rFonts w:ascii="Times New Roman" w:hAnsi="Times New Roman"/>
                <w:b/>
                <w:bCs/>
                <w:spacing w:val="-3"/>
              </w:rPr>
              <w:t xml:space="preserve"> </w:t>
            </w:r>
            <w:proofErr w:type="spellStart"/>
            <w:r w:rsidRPr="00BD4EF9">
              <w:rPr>
                <w:rFonts w:ascii="Times New Roman" w:hAnsi="Times New Roman"/>
                <w:b/>
                <w:bCs/>
              </w:rPr>
              <w:t>жаттығу</w:t>
            </w:r>
            <w:proofErr w:type="spellEnd"/>
          </w:p>
        </w:tc>
        <w:tc>
          <w:tcPr>
            <w:tcW w:w="14742" w:type="dxa"/>
            <w:gridSpan w:val="5"/>
          </w:tcPr>
          <w:p w14:paraId="2DF2187B" w14:textId="77777777" w:rsidR="00A05832" w:rsidRPr="00BD4EF9" w:rsidRDefault="00A05832" w:rsidP="00DE1B04">
            <w:pPr>
              <w:rPr>
                <w:rFonts w:ascii="Times New Roman" w:hAnsi="Times New Roman" w:cs="Times New Roman"/>
                <w:sz w:val="24"/>
                <w:szCs w:val="24"/>
              </w:rPr>
            </w:pPr>
            <w:proofErr w:type="gramStart"/>
            <w:r w:rsidRPr="00BD4EF9">
              <w:rPr>
                <w:rFonts w:ascii="Times New Roman" w:hAnsi="Times New Roman" w:cs="Times New Roman"/>
                <w:sz w:val="24"/>
                <w:szCs w:val="24"/>
                <w:lang w:val="ru-RU"/>
              </w:rPr>
              <w:t>А</w:t>
            </w:r>
            <w:proofErr w:type="spellStart"/>
            <w:r w:rsidRPr="00BD4EF9">
              <w:rPr>
                <w:rFonts w:ascii="Times New Roman" w:hAnsi="Times New Roman" w:cs="Times New Roman"/>
                <w:sz w:val="24"/>
                <w:szCs w:val="24"/>
              </w:rPr>
              <w:t>қпан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айына</w:t>
            </w:r>
            <w:proofErr w:type="spellEnd"/>
            <w:proofErr w:type="gram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арналған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таңертеңгі</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жаттығуларды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орындату</w:t>
            </w:r>
            <w:proofErr w:type="spellEnd"/>
            <w:r w:rsidRPr="00BD4EF9">
              <w:rPr>
                <w:rFonts w:ascii="Times New Roman" w:hAnsi="Times New Roman" w:cs="Times New Roman"/>
                <w:sz w:val="24"/>
                <w:szCs w:val="24"/>
              </w:rPr>
              <w:t xml:space="preserve"> </w:t>
            </w:r>
          </w:p>
          <w:p w14:paraId="3BA1F715" w14:textId="77777777" w:rsidR="00A05832" w:rsidRPr="00BD4EF9" w:rsidRDefault="00A05832" w:rsidP="00DE1B04">
            <w:pPr>
              <w:rPr>
                <w:rFonts w:ascii="Times New Roman" w:hAnsi="Times New Roman" w:cs="Times New Roman"/>
                <w:b/>
                <w:bCs/>
                <w:sz w:val="24"/>
                <w:szCs w:val="24"/>
              </w:rPr>
            </w:pPr>
            <w:r w:rsidRPr="00BD4EF9">
              <w:rPr>
                <w:rFonts w:ascii="Times New Roman" w:hAnsi="Times New Roman" w:cs="Times New Roman"/>
                <w:sz w:val="24"/>
                <w:szCs w:val="24"/>
              </w:rPr>
              <w:t>(</w:t>
            </w:r>
            <w:proofErr w:type="spellStart"/>
            <w:r w:rsidRPr="00BD4EF9">
              <w:rPr>
                <w:rFonts w:ascii="Times New Roman" w:hAnsi="Times New Roman" w:cs="Times New Roman"/>
                <w:b/>
                <w:bCs/>
                <w:sz w:val="24"/>
                <w:szCs w:val="24"/>
              </w:rPr>
              <w:t>Жалпы</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дамытушы</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жаттығулар</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қимыл</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белсенділігі</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ойын</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әрекеті</w:t>
            </w:r>
            <w:proofErr w:type="spellEnd"/>
            <w:r w:rsidRPr="00BD4EF9">
              <w:rPr>
                <w:rFonts w:ascii="Times New Roman" w:hAnsi="Times New Roman" w:cs="Times New Roman"/>
                <w:b/>
                <w:bCs/>
                <w:sz w:val="24"/>
                <w:szCs w:val="24"/>
              </w:rPr>
              <w:t>)</w:t>
            </w:r>
          </w:p>
          <w:p w14:paraId="4F90B6A5" w14:textId="77777777" w:rsidR="00A05832" w:rsidRPr="00BD4EF9" w:rsidRDefault="00A05832" w:rsidP="00DE1B04">
            <w:pPr>
              <w:tabs>
                <w:tab w:val="left" w:pos="1388"/>
              </w:tabs>
              <w:spacing w:line="322" w:lineRule="exact"/>
              <w:rPr>
                <w:rFonts w:ascii="Times New Roman" w:hAnsi="Times New Roman" w:cs="Times New Roman"/>
                <w:sz w:val="24"/>
                <w:szCs w:val="24"/>
              </w:rPr>
            </w:pPr>
            <w:proofErr w:type="spellStart"/>
            <w:r w:rsidRPr="00BD4EF9">
              <w:rPr>
                <w:rFonts w:ascii="Times New Roman" w:hAnsi="Times New Roman" w:cs="Times New Roman"/>
                <w:sz w:val="24"/>
                <w:szCs w:val="24"/>
              </w:rPr>
              <w:t>Дене</w:t>
            </w:r>
            <w:proofErr w:type="spell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белсенділігін</w:t>
            </w:r>
            <w:proofErr w:type="spellEnd"/>
            <w:r w:rsidRPr="00BD4EF9">
              <w:rPr>
                <w:rFonts w:ascii="Times New Roman" w:hAnsi="Times New Roman" w:cs="Times New Roman"/>
                <w:spacing w:val="1"/>
                <w:sz w:val="24"/>
                <w:szCs w:val="24"/>
              </w:rPr>
              <w:t xml:space="preserve"> </w:t>
            </w:r>
            <w:r w:rsidRPr="00BD4EF9">
              <w:rPr>
                <w:rFonts w:ascii="Times New Roman" w:hAnsi="Times New Roman" w:cs="Times New Roman"/>
                <w:sz w:val="24"/>
                <w:szCs w:val="24"/>
              </w:rPr>
              <w:t>(</w:t>
            </w:r>
            <w:proofErr w:type="spellStart"/>
            <w:r w:rsidRPr="00BD4EF9">
              <w:rPr>
                <w:rFonts w:ascii="Times New Roman" w:hAnsi="Times New Roman" w:cs="Times New Roman"/>
                <w:sz w:val="24"/>
                <w:szCs w:val="24"/>
              </w:rPr>
              <w:t>таңертеңгі</w:t>
            </w:r>
            <w:proofErr w:type="spell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жаттығу</w:t>
            </w:r>
            <w:proofErr w:type="spellEnd"/>
            <w:r w:rsidRPr="00BD4EF9">
              <w:rPr>
                <w:rFonts w:ascii="Times New Roman" w:hAnsi="Times New Roman" w:cs="Times New Roman"/>
                <w:sz w:val="24"/>
                <w:szCs w:val="24"/>
              </w:rPr>
              <w:t>,</w:t>
            </w:r>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шынықтыру</w:t>
            </w:r>
            <w:proofErr w:type="spellEnd"/>
            <w:r w:rsidRPr="00BD4EF9">
              <w:rPr>
                <w:rFonts w:ascii="Times New Roman" w:hAnsi="Times New Roman" w:cs="Times New Roman"/>
                <w:sz w:val="24"/>
                <w:szCs w:val="24"/>
              </w:rPr>
              <w:t>,</w:t>
            </w:r>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спорттық</w:t>
            </w:r>
            <w:proofErr w:type="spell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және</w:t>
            </w:r>
            <w:proofErr w:type="spell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қимылды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ойындар</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жетілдіру</w:t>
            </w:r>
            <w:proofErr w:type="spellEnd"/>
            <w:r w:rsidRPr="00BD4EF9">
              <w:rPr>
                <w:rFonts w:ascii="Times New Roman" w:hAnsi="Times New Roman" w:cs="Times New Roman"/>
                <w:sz w:val="24"/>
                <w:szCs w:val="24"/>
              </w:rPr>
              <w:t>.</w:t>
            </w:r>
          </w:p>
        </w:tc>
      </w:tr>
      <w:tr w:rsidR="00A05832" w:rsidRPr="00BD4EF9" w14:paraId="0A45167F" w14:textId="77777777" w:rsidTr="00DE1B04">
        <w:trPr>
          <w:trHeight w:val="321"/>
        </w:trPr>
        <w:tc>
          <w:tcPr>
            <w:tcW w:w="1139" w:type="dxa"/>
          </w:tcPr>
          <w:p w14:paraId="27A274AC" w14:textId="77777777" w:rsidR="00A05832" w:rsidRPr="00BD4EF9" w:rsidRDefault="00A05832" w:rsidP="00DE1B04">
            <w:pPr>
              <w:pStyle w:val="ad"/>
              <w:rPr>
                <w:rFonts w:ascii="Times New Roman" w:hAnsi="Times New Roman"/>
                <w:b/>
                <w:bCs/>
              </w:rPr>
            </w:pPr>
            <w:proofErr w:type="spellStart"/>
            <w:r w:rsidRPr="00BD4EF9">
              <w:rPr>
                <w:rFonts w:ascii="Times New Roman" w:hAnsi="Times New Roman"/>
                <w:b/>
                <w:bCs/>
              </w:rPr>
              <w:t>Таңғы</w:t>
            </w:r>
            <w:proofErr w:type="spellEnd"/>
            <w:r w:rsidRPr="00BD4EF9">
              <w:rPr>
                <w:rFonts w:ascii="Times New Roman" w:hAnsi="Times New Roman"/>
                <w:b/>
                <w:bCs/>
                <w:spacing w:val="-4"/>
              </w:rPr>
              <w:t xml:space="preserve"> </w:t>
            </w:r>
            <w:proofErr w:type="spellStart"/>
            <w:r w:rsidRPr="00BD4EF9">
              <w:rPr>
                <w:rFonts w:ascii="Times New Roman" w:hAnsi="Times New Roman"/>
                <w:b/>
                <w:bCs/>
              </w:rPr>
              <w:t>ас</w:t>
            </w:r>
            <w:proofErr w:type="spellEnd"/>
          </w:p>
        </w:tc>
        <w:tc>
          <w:tcPr>
            <w:tcW w:w="14742" w:type="dxa"/>
            <w:gridSpan w:val="5"/>
          </w:tcPr>
          <w:p w14:paraId="1E62A5C1" w14:textId="77777777" w:rsidR="00A05832" w:rsidRPr="00BD4EF9" w:rsidRDefault="00A05832" w:rsidP="00DE1B04">
            <w:pPr>
              <w:pStyle w:val="af"/>
              <w:ind w:left="0"/>
              <w:rPr>
                <w:sz w:val="24"/>
                <w:szCs w:val="24"/>
              </w:rPr>
            </w:pPr>
            <w:r w:rsidRPr="00BD4EF9">
              <w:rPr>
                <w:sz w:val="24"/>
                <w:szCs w:val="24"/>
              </w:rPr>
              <w:t>Таңғы ас алдында, дәретханаға барғаннан кейін,</w:t>
            </w:r>
            <w:r w:rsidRPr="00BD4EF9">
              <w:rPr>
                <w:spacing w:val="1"/>
                <w:sz w:val="24"/>
                <w:szCs w:val="24"/>
              </w:rPr>
              <w:t xml:space="preserve"> </w:t>
            </w:r>
            <w:r w:rsidRPr="00BD4EF9">
              <w:rPr>
                <w:sz w:val="24"/>
                <w:szCs w:val="24"/>
              </w:rPr>
              <w:t>ластанған</w:t>
            </w:r>
            <w:r w:rsidRPr="00BD4EF9">
              <w:rPr>
                <w:spacing w:val="1"/>
                <w:sz w:val="24"/>
                <w:szCs w:val="24"/>
              </w:rPr>
              <w:t xml:space="preserve"> </w:t>
            </w:r>
            <w:r w:rsidRPr="00BD4EF9">
              <w:rPr>
                <w:sz w:val="24"/>
                <w:szCs w:val="24"/>
              </w:rPr>
              <w:t>кезде</w:t>
            </w:r>
            <w:r w:rsidRPr="00BD4EF9">
              <w:rPr>
                <w:spacing w:val="1"/>
                <w:sz w:val="24"/>
                <w:szCs w:val="24"/>
              </w:rPr>
              <w:t xml:space="preserve"> </w:t>
            </w:r>
            <w:r w:rsidRPr="00BD4EF9">
              <w:rPr>
                <w:sz w:val="24"/>
                <w:szCs w:val="24"/>
              </w:rPr>
              <w:t>қолды</w:t>
            </w:r>
            <w:r w:rsidRPr="00BD4EF9">
              <w:rPr>
                <w:spacing w:val="1"/>
                <w:sz w:val="24"/>
                <w:szCs w:val="24"/>
              </w:rPr>
              <w:t xml:space="preserve"> </w:t>
            </w:r>
            <w:r w:rsidRPr="00BD4EF9">
              <w:rPr>
                <w:sz w:val="24"/>
                <w:szCs w:val="24"/>
              </w:rPr>
              <w:t>өз</w:t>
            </w:r>
            <w:r w:rsidRPr="00BD4EF9">
              <w:rPr>
                <w:spacing w:val="1"/>
                <w:sz w:val="24"/>
                <w:szCs w:val="24"/>
              </w:rPr>
              <w:t xml:space="preserve"> </w:t>
            </w:r>
            <w:r w:rsidRPr="00BD4EF9">
              <w:rPr>
                <w:sz w:val="24"/>
                <w:szCs w:val="24"/>
              </w:rPr>
              <w:t>бетінше</w:t>
            </w:r>
            <w:r w:rsidRPr="00BD4EF9">
              <w:rPr>
                <w:spacing w:val="1"/>
                <w:sz w:val="24"/>
                <w:szCs w:val="24"/>
              </w:rPr>
              <w:t xml:space="preserve"> </w:t>
            </w:r>
            <w:r w:rsidRPr="00BD4EF9">
              <w:rPr>
                <w:sz w:val="24"/>
                <w:szCs w:val="24"/>
              </w:rPr>
              <w:t>сабынмен</w:t>
            </w:r>
            <w:r w:rsidRPr="00BD4EF9">
              <w:rPr>
                <w:spacing w:val="1"/>
                <w:sz w:val="24"/>
                <w:szCs w:val="24"/>
              </w:rPr>
              <w:t xml:space="preserve"> </w:t>
            </w:r>
            <w:r w:rsidRPr="00BD4EF9">
              <w:rPr>
                <w:sz w:val="24"/>
                <w:szCs w:val="24"/>
              </w:rPr>
              <w:t>жууға үйрету.</w:t>
            </w:r>
            <w:r w:rsidRPr="00BD4EF9">
              <w:rPr>
                <w:spacing w:val="1"/>
                <w:sz w:val="24"/>
                <w:szCs w:val="24"/>
              </w:rPr>
              <w:t xml:space="preserve"> </w:t>
            </w:r>
            <w:r w:rsidRPr="00BD4EF9">
              <w:rPr>
                <w:sz w:val="24"/>
                <w:szCs w:val="24"/>
              </w:rPr>
              <w:t>Қол</w:t>
            </w:r>
            <w:r w:rsidRPr="00BD4EF9">
              <w:rPr>
                <w:spacing w:val="-4"/>
                <w:sz w:val="24"/>
                <w:szCs w:val="24"/>
              </w:rPr>
              <w:t xml:space="preserve"> </w:t>
            </w:r>
            <w:r w:rsidRPr="00BD4EF9">
              <w:rPr>
                <w:sz w:val="24"/>
                <w:szCs w:val="24"/>
              </w:rPr>
              <w:t>орамалды пайдалана білуді</w:t>
            </w:r>
            <w:r w:rsidRPr="00BD4EF9">
              <w:rPr>
                <w:spacing w:val="-3"/>
                <w:sz w:val="24"/>
                <w:szCs w:val="24"/>
              </w:rPr>
              <w:t xml:space="preserve"> </w:t>
            </w:r>
            <w:r w:rsidRPr="00BD4EF9">
              <w:rPr>
                <w:sz w:val="24"/>
                <w:szCs w:val="24"/>
              </w:rPr>
              <w:t>бекіту.</w:t>
            </w:r>
          </w:p>
          <w:p w14:paraId="497DAA97" w14:textId="77777777" w:rsidR="00A05832" w:rsidRPr="00BD4EF9" w:rsidRDefault="00A05832" w:rsidP="00DE1B04">
            <w:pPr>
              <w:rPr>
                <w:rFonts w:ascii="Times New Roman" w:hAnsi="Times New Roman" w:cs="Times New Roman"/>
                <w:sz w:val="24"/>
                <w:szCs w:val="24"/>
                <w:lang w:val="kk-KZ"/>
              </w:rPr>
            </w:pPr>
            <w:r w:rsidRPr="00BD4EF9">
              <w:rPr>
                <w:rFonts w:ascii="Times New Roman" w:hAnsi="Times New Roman" w:cs="Times New Roman"/>
                <w:b/>
                <w:bCs/>
                <w:sz w:val="24"/>
                <w:szCs w:val="24"/>
                <w:lang w:val="kk-KZ"/>
              </w:rPr>
              <w:t>(мәдени-гигиеналық дағдылар, өзіне-өзі қызмет ету, кезекшілердің еңбек әрекеті)</w:t>
            </w:r>
          </w:p>
          <w:p w14:paraId="750635A6" w14:textId="77777777" w:rsidR="00A05832" w:rsidRPr="00BD4EF9" w:rsidRDefault="00A05832" w:rsidP="00DE1B04">
            <w:pPr>
              <w:pStyle w:val="TableParagraph"/>
              <w:rPr>
                <w:sz w:val="24"/>
                <w:szCs w:val="24"/>
              </w:rPr>
            </w:pPr>
            <w:r w:rsidRPr="00BD4EF9">
              <w:rPr>
                <w:sz w:val="24"/>
                <w:szCs w:val="24"/>
              </w:rPr>
              <w:t xml:space="preserve">Тамақтану әдебін сақтау. Өз-өзіне қызмет жасау дағдыларын жетілдіру. Кезекшілікті  ұйымдастыру. </w:t>
            </w:r>
          </w:p>
        </w:tc>
      </w:tr>
      <w:tr w:rsidR="00A05832" w:rsidRPr="004042D9" w14:paraId="02805342" w14:textId="77777777" w:rsidTr="00DE1B04">
        <w:trPr>
          <w:trHeight w:val="551"/>
        </w:trPr>
        <w:tc>
          <w:tcPr>
            <w:tcW w:w="1139" w:type="dxa"/>
          </w:tcPr>
          <w:p w14:paraId="177CBCE9" w14:textId="77777777" w:rsidR="00A05832" w:rsidRPr="00BD4EF9" w:rsidRDefault="00A05832" w:rsidP="00DE1B04">
            <w:pPr>
              <w:pStyle w:val="ad"/>
              <w:rPr>
                <w:rFonts w:ascii="Times New Roman" w:hAnsi="Times New Roman"/>
                <w:b/>
                <w:bCs/>
              </w:rPr>
            </w:pPr>
            <w:proofErr w:type="spellStart"/>
            <w:r w:rsidRPr="00BD4EF9">
              <w:rPr>
                <w:rFonts w:ascii="Times New Roman" w:hAnsi="Times New Roman"/>
                <w:b/>
                <w:bCs/>
              </w:rPr>
              <w:lastRenderedPageBreak/>
              <w:t>Ұйымдастырылған</w:t>
            </w:r>
            <w:proofErr w:type="spellEnd"/>
            <w:r w:rsidRPr="00BD4EF9">
              <w:rPr>
                <w:rFonts w:ascii="Times New Roman" w:hAnsi="Times New Roman"/>
                <w:b/>
                <w:bCs/>
                <w:spacing w:val="-2"/>
              </w:rPr>
              <w:t xml:space="preserve"> </w:t>
            </w:r>
            <w:proofErr w:type="spellStart"/>
            <w:r w:rsidRPr="00BD4EF9">
              <w:rPr>
                <w:rFonts w:ascii="Times New Roman" w:hAnsi="Times New Roman"/>
                <w:b/>
                <w:bCs/>
              </w:rPr>
              <w:t>іс-әрекетке</w:t>
            </w:r>
            <w:proofErr w:type="spellEnd"/>
          </w:p>
          <w:p w14:paraId="27680805" w14:textId="77777777" w:rsidR="00A05832" w:rsidRPr="00BD4EF9" w:rsidRDefault="00A05832" w:rsidP="00DE1B04">
            <w:pPr>
              <w:pStyle w:val="ad"/>
              <w:rPr>
                <w:rFonts w:ascii="Times New Roman" w:hAnsi="Times New Roman"/>
                <w:b/>
                <w:bCs/>
              </w:rPr>
            </w:pPr>
            <w:r w:rsidRPr="00BD4EF9">
              <w:rPr>
                <w:rFonts w:ascii="Times New Roman" w:hAnsi="Times New Roman"/>
                <w:b/>
                <w:bCs/>
                <w:lang w:val="kk-KZ"/>
              </w:rPr>
              <w:t>д</w:t>
            </w:r>
            <w:proofErr w:type="spellStart"/>
            <w:r w:rsidRPr="00BD4EF9">
              <w:rPr>
                <w:rFonts w:ascii="Times New Roman" w:hAnsi="Times New Roman"/>
                <w:b/>
                <w:bCs/>
              </w:rPr>
              <w:t>айындық</w:t>
            </w:r>
            <w:proofErr w:type="spellEnd"/>
          </w:p>
        </w:tc>
        <w:tc>
          <w:tcPr>
            <w:tcW w:w="14742" w:type="dxa"/>
            <w:gridSpan w:val="5"/>
          </w:tcPr>
          <w:p w14:paraId="5D086555" w14:textId="77777777" w:rsidR="00A05832" w:rsidRPr="00BD4EF9" w:rsidRDefault="00A05832" w:rsidP="00DE1B04">
            <w:pPr>
              <w:rPr>
                <w:rFonts w:ascii="Times New Roman" w:hAnsi="Times New Roman" w:cs="Times New Roman"/>
                <w:sz w:val="24"/>
                <w:szCs w:val="24"/>
              </w:rPr>
            </w:pPr>
            <w:proofErr w:type="spellStart"/>
            <w:r w:rsidRPr="00BD4EF9">
              <w:rPr>
                <w:rFonts w:ascii="Times New Roman" w:hAnsi="Times New Roman" w:cs="Times New Roman"/>
                <w:sz w:val="24"/>
                <w:szCs w:val="24"/>
              </w:rPr>
              <w:t>Шаттық</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шеңбері</w:t>
            </w:r>
            <w:proofErr w:type="spellEnd"/>
            <w:r w:rsidRPr="00BD4EF9">
              <w:rPr>
                <w:rFonts w:ascii="Times New Roman" w:hAnsi="Times New Roman" w:cs="Times New Roman"/>
                <w:sz w:val="24"/>
                <w:szCs w:val="24"/>
              </w:rPr>
              <w:t xml:space="preserve"> </w:t>
            </w:r>
          </w:p>
          <w:p w14:paraId="26244C97" w14:textId="77777777" w:rsidR="00A05832" w:rsidRPr="00BD4EF9" w:rsidRDefault="00A05832" w:rsidP="00DE1B04">
            <w:pPr>
              <w:jc w:val="both"/>
              <w:rPr>
                <w:rFonts w:ascii="Times New Roman" w:hAnsi="Times New Roman" w:cs="Times New Roman"/>
                <w:sz w:val="24"/>
                <w:szCs w:val="24"/>
              </w:rPr>
            </w:pPr>
            <w:proofErr w:type="spellStart"/>
            <w:r w:rsidRPr="00BD4EF9">
              <w:rPr>
                <w:rFonts w:ascii="Times New Roman" w:hAnsi="Times New Roman" w:cs="Times New Roman"/>
                <w:sz w:val="24"/>
                <w:szCs w:val="24"/>
              </w:rPr>
              <w:t>Аспан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ашық</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көгілдір</w:t>
            </w:r>
            <w:proofErr w:type="spellEnd"/>
          </w:p>
          <w:p w14:paraId="599B071C" w14:textId="77777777" w:rsidR="00A05832" w:rsidRPr="00BD4EF9" w:rsidRDefault="00A05832" w:rsidP="00DE1B04">
            <w:pPr>
              <w:jc w:val="both"/>
              <w:rPr>
                <w:rFonts w:ascii="Times New Roman" w:hAnsi="Times New Roman" w:cs="Times New Roman"/>
                <w:sz w:val="24"/>
                <w:szCs w:val="24"/>
              </w:rPr>
            </w:pPr>
            <w:proofErr w:type="spellStart"/>
            <w:r w:rsidRPr="00BD4EF9">
              <w:rPr>
                <w:rFonts w:ascii="Times New Roman" w:hAnsi="Times New Roman" w:cs="Times New Roman"/>
                <w:sz w:val="24"/>
                <w:szCs w:val="24"/>
              </w:rPr>
              <w:t>Күн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шуағын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төгіп</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тұр</w:t>
            </w:r>
            <w:proofErr w:type="spellEnd"/>
          </w:p>
          <w:p w14:paraId="2B6C973D" w14:textId="77777777" w:rsidR="00A05832" w:rsidRPr="00BD4EF9" w:rsidRDefault="00A05832" w:rsidP="00DE1B04">
            <w:pPr>
              <w:jc w:val="both"/>
              <w:rPr>
                <w:rFonts w:ascii="Times New Roman" w:hAnsi="Times New Roman" w:cs="Times New Roman"/>
                <w:sz w:val="24"/>
                <w:szCs w:val="24"/>
              </w:rPr>
            </w:pPr>
            <w:proofErr w:type="spellStart"/>
            <w:r w:rsidRPr="00BD4EF9">
              <w:rPr>
                <w:rFonts w:ascii="Times New Roman" w:hAnsi="Times New Roman" w:cs="Times New Roman"/>
                <w:sz w:val="24"/>
                <w:szCs w:val="24"/>
              </w:rPr>
              <w:t>Қол</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ұстасқан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біздерге</w:t>
            </w:r>
            <w:proofErr w:type="spellEnd"/>
          </w:p>
          <w:p w14:paraId="7FF2BF5F" w14:textId="77777777" w:rsidR="00A05832" w:rsidRPr="00BD4EF9" w:rsidRDefault="00A05832" w:rsidP="00DE1B04">
            <w:pPr>
              <w:rPr>
                <w:rFonts w:ascii="Times New Roman" w:hAnsi="Times New Roman" w:cs="Times New Roman"/>
                <w:sz w:val="24"/>
                <w:szCs w:val="24"/>
              </w:rPr>
            </w:pPr>
            <w:proofErr w:type="spellStart"/>
            <w:r w:rsidRPr="00BD4EF9">
              <w:rPr>
                <w:rFonts w:ascii="Times New Roman" w:hAnsi="Times New Roman" w:cs="Times New Roman"/>
                <w:sz w:val="24"/>
                <w:szCs w:val="24"/>
              </w:rPr>
              <w:t>Терезеден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қарап</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тұр</w:t>
            </w:r>
            <w:proofErr w:type="spellEnd"/>
            <w:r w:rsidRPr="00BD4EF9">
              <w:rPr>
                <w:rFonts w:ascii="Times New Roman" w:hAnsi="Times New Roman" w:cs="Times New Roman"/>
                <w:sz w:val="24"/>
                <w:szCs w:val="24"/>
              </w:rPr>
              <w:t xml:space="preserve">. </w:t>
            </w:r>
          </w:p>
          <w:p w14:paraId="1EA492E7" w14:textId="77777777" w:rsidR="00A05832" w:rsidRPr="00BD4EF9" w:rsidRDefault="00A05832" w:rsidP="00DE1B04">
            <w:pPr>
              <w:rPr>
                <w:rFonts w:ascii="Times New Roman" w:hAnsi="Times New Roman" w:cs="Times New Roman"/>
                <w:sz w:val="24"/>
                <w:szCs w:val="24"/>
              </w:rPr>
            </w:pPr>
            <w:proofErr w:type="spellStart"/>
            <w:r w:rsidRPr="00BD4EF9">
              <w:rPr>
                <w:rFonts w:ascii="Times New Roman" w:hAnsi="Times New Roman" w:cs="Times New Roman"/>
                <w:sz w:val="24"/>
                <w:szCs w:val="24"/>
              </w:rPr>
              <w:t>Балалардың</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сезінген</w:t>
            </w:r>
            <w:proofErr w:type="spellEnd"/>
            <w:r w:rsidRPr="00BD4EF9">
              <w:rPr>
                <w:rFonts w:ascii="Times New Roman" w:hAnsi="Times New Roman" w:cs="Times New Roman"/>
                <w:sz w:val="24"/>
                <w:szCs w:val="24"/>
              </w:rPr>
              <w:t xml:space="preserve"> </w:t>
            </w:r>
            <w:proofErr w:type="spellStart"/>
            <w:proofErr w:type="gramStart"/>
            <w:r w:rsidRPr="00BD4EF9">
              <w:rPr>
                <w:rFonts w:ascii="Times New Roman" w:hAnsi="Times New Roman" w:cs="Times New Roman"/>
                <w:sz w:val="24"/>
                <w:szCs w:val="24"/>
              </w:rPr>
              <w:t>әсерлерімен</w:t>
            </w:r>
            <w:proofErr w:type="spellEnd"/>
            <w:r w:rsidRPr="00BD4EF9">
              <w:rPr>
                <w:rFonts w:ascii="Times New Roman" w:hAnsi="Times New Roman" w:cs="Times New Roman"/>
                <w:sz w:val="24"/>
                <w:szCs w:val="24"/>
              </w:rPr>
              <w:t xml:space="preserve"> ,</w:t>
            </w:r>
            <w:proofErr w:type="gram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жаңалықтармен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бөлісу</w:t>
            </w:r>
            <w:proofErr w:type="spellEnd"/>
            <w:r w:rsidRPr="00BD4EF9">
              <w:rPr>
                <w:rFonts w:ascii="Times New Roman" w:hAnsi="Times New Roman" w:cs="Times New Roman"/>
                <w:sz w:val="24"/>
                <w:szCs w:val="24"/>
              </w:rPr>
              <w:t xml:space="preserve">. </w:t>
            </w:r>
          </w:p>
          <w:p w14:paraId="2AA47745" w14:textId="77777777" w:rsidR="00A05832" w:rsidRPr="00BD4EF9" w:rsidRDefault="00A05832" w:rsidP="00DE1B04">
            <w:pPr>
              <w:rPr>
                <w:rFonts w:ascii="Times New Roman" w:hAnsi="Times New Roman" w:cs="Times New Roman"/>
                <w:b/>
                <w:bCs/>
                <w:sz w:val="24"/>
                <w:szCs w:val="24"/>
              </w:rPr>
            </w:pPr>
            <w:proofErr w:type="spellStart"/>
            <w:proofErr w:type="gramStart"/>
            <w:r w:rsidRPr="00BD4EF9">
              <w:rPr>
                <w:rFonts w:ascii="Times New Roman" w:hAnsi="Times New Roman" w:cs="Times New Roman"/>
                <w:sz w:val="24"/>
                <w:szCs w:val="24"/>
              </w:rPr>
              <w:t>Көктемгі</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көңіл</w:t>
            </w:r>
            <w:proofErr w:type="spellEnd"/>
            <w:proofErr w:type="gram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күйлері</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қалай</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екені</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сұрау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Балалардың</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ойын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тыңдау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Бірлескен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жоспарларды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мәселелерді</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талқылау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қауіпсіздік</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ережелерімен</w:t>
            </w:r>
            <w:proofErr w:type="spellEnd"/>
            <w:r w:rsidRPr="00BD4EF9">
              <w:rPr>
                <w:rFonts w:ascii="Times New Roman" w:hAnsi="Times New Roman" w:cs="Times New Roman"/>
                <w:sz w:val="24"/>
                <w:szCs w:val="24"/>
              </w:rPr>
              <w:t xml:space="preserve"> </w:t>
            </w:r>
            <w:proofErr w:type="spellStart"/>
            <w:proofErr w:type="gramStart"/>
            <w:r w:rsidRPr="00BD4EF9">
              <w:rPr>
                <w:rFonts w:ascii="Times New Roman" w:hAnsi="Times New Roman" w:cs="Times New Roman"/>
                <w:sz w:val="24"/>
                <w:szCs w:val="24"/>
              </w:rPr>
              <w:t>таныстыру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қызығушылықтары</w:t>
            </w:r>
            <w:proofErr w:type="spellEnd"/>
            <w:proofErr w:type="gram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бойынша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әрекет</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түрін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таңдату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ережелер</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туралы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келісу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және</w:t>
            </w:r>
            <w:proofErr w:type="spellEnd"/>
            <w:r w:rsidRPr="00BD4EF9">
              <w:rPr>
                <w:rFonts w:ascii="Times New Roman" w:hAnsi="Times New Roman" w:cs="Times New Roman"/>
                <w:sz w:val="24"/>
                <w:szCs w:val="24"/>
              </w:rPr>
              <w:t xml:space="preserve"> т. б. </w:t>
            </w:r>
            <w:r w:rsidRPr="00BD4EF9">
              <w:rPr>
                <w:rFonts w:ascii="Times New Roman" w:hAnsi="Times New Roman" w:cs="Times New Roman"/>
                <w:b/>
                <w:bCs/>
                <w:sz w:val="24"/>
                <w:szCs w:val="24"/>
              </w:rPr>
              <w:t>(</w:t>
            </w:r>
            <w:proofErr w:type="spellStart"/>
            <w:r w:rsidRPr="00BD4EF9">
              <w:rPr>
                <w:rFonts w:ascii="Times New Roman" w:hAnsi="Times New Roman" w:cs="Times New Roman"/>
                <w:b/>
                <w:bCs/>
                <w:sz w:val="24"/>
                <w:szCs w:val="24"/>
              </w:rPr>
              <w:t>Тіл</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дамыту</w:t>
            </w:r>
            <w:proofErr w:type="spellEnd"/>
            <w:r w:rsidRPr="00BD4EF9">
              <w:rPr>
                <w:rFonts w:ascii="Times New Roman" w:hAnsi="Times New Roman" w:cs="Times New Roman"/>
                <w:b/>
                <w:bCs/>
                <w:sz w:val="24"/>
                <w:szCs w:val="24"/>
              </w:rPr>
              <w:t>)</w:t>
            </w:r>
          </w:p>
        </w:tc>
      </w:tr>
      <w:tr w:rsidR="00A05832" w:rsidRPr="004042D9" w14:paraId="6B23789D" w14:textId="77777777" w:rsidTr="00DE1B04">
        <w:trPr>
          <w:trHeight w:val="132"/>
        </w:trPr>
        <w:tc>
          <w:tcPr>
            <w:tcW w:w="1139" w:type="dxa"/>
            <w:vMerge w:val="restart"/>
          </w:tcPr>
          <w:p w14:paraId="1006BF81" w14:textId="77777777" w:rsidR="00A05832" w:rsidRPr="00BD4EF9" w:rsidRDefault="00A05832" w:rsidP="00DE1B04">
            <w:pPr>
              <w:pStyle w:val="ad"/>
              <w:rPr>
                <w:rFonts w:ascii="Times New Roman" w:hAnsi="Times New Roman"/>
                <w:b/>
                <w:bCs/>
                <w:lang w:val="kk-KZ"/>
              </w:rPr>
            </w:pPr>
            <w:r w:rsidRPr="00BD4EF9">
              <w:rPr>
                <w:rFonts w:ascii="Times New Roman" w:hAnsi="Times New Roman"/>
                <w:b/>
                <w:bCs/>
                <w:lang w:val="kk-KZ"/>
              </w:rPr>
              <w:t>Ұйымдастырылған</w:t>
            </w:r>
          </w:p>
          <w:p w14:paraId="6DED7800" w14:textId="77777777" w:rsidR="00A05832" w:rsidRPr="00BD4EF9" w:rsidRDefault="00A05832" w:rsidP="00DE1B04">
            <w:pPr>
              <w:pStyle w:val="ad"/>
              <w:rPr>
                <w:rFonts w:ascii="Times New Roman" w:hAnsi="Times New Roman"/>
                <w:b/>
                <w:bCs/>
                <w:lang w:val="ru-RU"/>
              </w:rPr>
            </w:pPr>
            <w:proofErr w:type="spellStart"/>
            <w:r w:rsidRPr="00BD4EF9">
              <w:rPr>
                <w:rFonts w:ascii="Times New Roman" w:hAnsi="Times New Roman"/>
                <w:b/>
                <w:bCs/>
              </w:rPr>
              <w:t>іс-әрекет</w:t>
            </w:r>
            <w:proofErr w:type="spellEnd"/>
            <w:r w:rsidRPr="00BD4EF9">
              <w:rPr>
                <w:rFonts w:ascii="Times New Roman" w:hAnsi="Times New Roman"/>
                <w:b/>
                <w:bCs/>
                <w:lang w:val="ru-RU"/>
              </w:rPr>
              <w:t>тер</w:t>
            </w:r>
          </w:p>
        </w:tc>
        <w:tc>
          <w:tcPr>
            <w:tcW w:w="2835" w:type="dxa"/>
            <w:tcBorders>
              <w:bottom w:val="single" w:sz="4" w:space="0" w:color="auto"/>
              <w:right w:val="single" w:sz="4" w:space="0" w:color="auto"/>
            </w:tcBorders>
          </w:tcPr>
          <w:p w14:paraId="4A219B6D" w14:textId="77777777" w:rsidR="00A05832" w:rsidRPr="00BD4EF9" w:rsidRDefault="00A05832" w:rsidP="00DE1B04">
            <w:pPr>
              <w:pStyle w:val="ad"/>
              <w:jc w:val="center"/>
              <w:rPr>
                <w:rFonts w:ascii="Times New Roman" w:hAnsi="Times New Roman"/>
                <w:b/>
                <w:bCs/>
                <w:lang w:val="ru-RU"/>
              </w:rPr>
            </w:pPr>
            <w:r w:rsidRPr="00BD4EF9">
              <w:rPr>
                <w:rFonts w:ascii="Times New Roman" w:hAnsi="Times New Roman"/>
                <w:b/>
                <w:bCs/>
                <w:lang w:val="ru-RU"/>
              </w:rPr>
              <w:t xml:space="preserve">Дене </w:t>
            </w:r>
            <w:proofErr w:type="spellStart"/>
            <w:r w:rsidRPr="00BD4EF9">
              <w:rPr>
                <w:rFonts w:ascii="Times New Roman" w:hAnsi="Times New Roman"/>
                <w:b/>
                <w:bCs/>
                <w:lang w:val="ru-RU"/>
              </w:rPr>
              <w:t>тәрбиесі</w:t>
            </w:r>
            <w:proofErr w:type="spellEnd"/>
          </w:p>
          <w:p w14:paraId="06546F28" w14:textId="77777777" w:rsidR="00A05832" w:rsidRPr="00BD4EF9" w:rsidRDefault="00A05832" w:rsidP="00DE1B04">
            <w:pPr>
              <w:rPr>
                <w:rFonts w:ascii="Times New Roman" w:hAnsi="Times New Roman" w:cs="Times New Roman"/>
                <w:color w:val="000000" w:themeColor="text1"/>
                <w:sz w:val="24"/>
                <w:szCs w:val="24"/>
                <w:lang w:val="ru-RU"/>
              </w:rPr>
            </w:pPr>
            <w:proofErr w:type="spellStart"/>
            <w:r w:rsidRPr="00BD4EF9">
              <w:rPr>
                <w:rFonts w:ascii="Times New Roman" w:hAnsi="Times New Roman" w:cs="Times New Roman"/>
                <w:sz w:val="24"/>
                <w:szCs w:val="24"/>
                <w:lang w:val="ru-RU"/>
              </w:rPr>
              <w:t>Жалпы</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дамытушы</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жаттығулар</w:t>
            </w:r>
            <w:proofErr w:type="spellEnd"/>
            <w:r w:rsidRPr="00BD4EF9">
              <w:rPr>
                <w:rFonts w:ascii="Times New Roman" w:hAnsi="Times New Roman" w:cs="Times New Roman"/>
                <w:color w:val="000000" w:themeColor="text1"/>
                <w:sz w:val="24"/>
                <w:szCs w:val="24"/>
                <w:lang w:val="ru-RU"/>
              </w:rPr>
              <w:t>. (</w:t>
            </w:r>
            <w:proofErr w:type="spellStart"/>
            <w:r w:rsidRPr="00BD4EF9">
              <w:rPr>
                <w:rFonts w:ascii="Times New Roman" w:hAnsi="Times New Roman" w:cs="Times New Roman"/>
                <w:color w:val="000000" w:themeColor="text1"/>
                <w:sz w:val="24"/>
                <w:szCs w:val="24"/>
                <w:lang w:val="ru-RU"/>
              </w:rPr>
              <w:t>таңғы</w:t>
            </w:r>
            <w:proofErr w:type="spellEnd"/>
            <w:r w:rsidRPr="00BD4EF9">
              <w:rPr>
                <w:rFonts w:ascii="Times New Roman" w:hAnsi="Times New Roman" w:cs="Times New Roman"/>
                <w:color w:val="000000" w:themeColor="text1"/>
                <w:sz w:val="24"/>
                <w:szCs w:val="24"/>
                <w:lang w:val="ru-RU"/>
              </w:rPr>
              <w:t xml:space="preserve"> </w:t>
            </w:r>
            <w:proofErr w:type="spellStart"/>
            <w:r w:rsidRPr="00BD4EF9">
              <w:rPr>
                <w:rFonts w:ascii="Times New Roman" w:hAnsi="Times New Roman" w:cs="Times New Roman"/>
                <w:color w:val="000000" w:themeColor="text1"/>
                <w:sz w:val="24"/>
                <w:szCs w:val="24"/>
                <w:lang w:val="ru-RU"/>
              </w:rPr>
              <w:t>жаттығулар</w:t>
            </w:r>
            <w:proofErr w:type="spellEnd"/>
            <w:r w:rsidRPr="00BD4EF9">
              <w:rPr>
                <w:rFonts w:ascii="Times New Roman" w:hAnsi="Times New Roman" w:cs="Times New Roman"/>
                <w:color w:val="000000" w:themeColor="text1"/>
                <w:sz w:val="24"/>
                <w:szCs w:val="24"/>
                <w:lang w:val="ru-RU"/>
              </w:rPr>
              <w:t xml:space="preserve"> </w:t>
            </w:r>
            <w:proofErr w:type="spellStart"/>
            <w:r w:rsidRPr="00BD4EF9">
              <w:rPr>
                <w:rFonts w:ascii="Times New Roman" w:hAnsi="Times New Roman" w:cs="Times New Roman"/>
                <w:color w:val="000000" w:themeColor="text1"/>
                <w:sz w:val="24"/>
                <w:szCs w:val="24"/>
                <w:lang w:val="ru-RU"/>
              </w:rPr>
              <w:t>қайталанады</w:t>
            </w:r>
            <w:proofErr w:type="spellEnd"/>
            <w:r w:rsidRPr="00BD4EF9">
              <w:rPr>
                <w:rFonts w:ascii="Times New Roman" w:hAnsi="Times New Roman" w:cs="Times New Roman"/>
                <w:color w:val="000000" w:themeColor="text1"/>
                <w:sz w:val="24"/>
                <w:szCs w:val="24"/>
                <w:lang w:val="ru-RU"/>
              </w:rPr>
              <w:t>)</w:t>
            </w:r>
          </w:p>
          <w:p w14:paraId="7038FABD" w14:textId="77777777" w:rsidR="00A05832" w:rsidRPr="00BD4EF9" w:rsidRDefault="00A05832" w:rsidP="00DE1B04">
            <w:pPr>
              <w:rPr>
                <w:rFonts w:ascii="Times New Roman" w:hAnsi="Times New Roman" w:cs="Times New Roman"/>
                <w:color w:val="000000" w:themeColor="text1"/>
                <w:sz w:val="24"/>
                <w:szCs w:val="24"/>
                <w:lang w:val="ru-RU"/>
              </w:rPr>
            </w:pPr>
          </w:p>
          <w:p w14:paraId="54F8211D" w14:textId="77777777" w:rsidR="00A05832" w:rsidRPr="00BD4EF9" w:rsidRDefault="00A05832" w:rsidP="00DE1B04">
            <w:pPr>
              <w:rPr>
                <w:rFonts w:ascii="Times New Roman" w:hAnsi="Times New Roman" w:cs="Times New Roman"/>
                <w:sz w:val="24"/>
                <w:szCs w:val="24"/>
                <w:lang w:val="ru-RU"/>
              </w:rPr>
            </w:pPr>
            <w:proofErr w:type="spellStart"/>
            <w:r w:rsidRPr="00BD4EF9">
              <w:rPr>
                <w:rFonts w:ascii="Times New Roman" w:hAnsi="Times New Roman" w:cs="Times New Roman"/>
                <w:sz w:val="24"/>
                <w:szCs w:val="24"/>
                <w:lang w:val="ru-RU"/>
              </w:rPr>
              <w:t>Негізгі</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қимылдар</w:t>
            </w:r>
            <w:proofErr w:type="spellEnd"/>
            <w:r w:rsidRPr="00BD4EF9">
              <w:rPr>
                <w:rFonts w:ascii="Times New Roman" w:hAnsi="Times New Roman" w:cs="Times New Roman"/>
                <w:sz w:val="24"/>
                <w:szCs w:val="24"/>
                <w:lang w:val="ru-RU"/>
              </w:rPr>
              <w:t xml:space="preserve">: </w:t>
            </w:r>
          </w:p>
          <w:p w14:paraId="4E1B4A7F" w14:textId="77777777" w:rsidR="00A05832" w:rsidRPr="00BD4EF9" w:rsidRDefault="00A05832" w:rsidP="00DE1B04">
            <w:pPr>
              <w:pStyle w:val="ad"/>
              <w:rPr>
                <w:rFonts w:ascii="Times New Roman" w:hAnsi="Times New Roman"/>
                <w:lang w:val="kk-KZ"/>
              </w:rPr>
            </w:pPr>
            <w:r w:rsidRPr="00BD4EF9">
              <w:rPr>
                <w:rFonts w:ascii="Times New Roman" w:hAnsi="Times New Roman"/>
                <w:lang w:val="kk-KZ"/>
              </w:rPr>
              <w:t xml:space="preserve">өкшемен жүру </w:t>
            </w:r>
          </w:p>
          <w:p w14:paraId="0805D8BC" w14:textId="77777777" w:rsidR="00A05832" w:rsidRPr="00BD4EF9" w:rsidRDefault="00A05832" w:rsidP="00DE1B04">
            <w:pPr>
              <w:pStyle w:val="ad"/>
              <w:rPr>
                <w:rFonts w:ascii="Times New Roman" w:hAnsi="Times New Roman"/>
                <w:lang w:val="kk-KZ"/>
              </w:rPr>
            </w:pPr>
            <w:r w:rsidRPr="00BD4EF9">
              <w:rPr>
                <w:rFonts w:ascii="Times New Roman" w:hAnsi="Times New Roman"/>
                <w:lang w:val="kk-KZ"/>
              </w:rPr>
              <w:t>аяқтың</w:t>
            </w:r>
            <w:r w:rsidRPr="00BD4EF9">
              <w:rPr>
                <w:rFonts w:ascii="Times New Roman" w:hAnsi="Times New Roman"/>
                <w:spacing w:val="-15"/>
                <w:lang w:val="kk-KZ"/>
              </w:rPr>
              <w:t xml:space="preserve"> </w:t>
            </w:r>
            <w:r w:rsidRPr="00BD4EF9">
              <w:rPr>
                <w:rFonts w:ascii="Times New Roman" w:hAnsi="Times New Roman"/>
                <w:lang w:val="kk-KZ"/>
              </w:rPr>
              <w:t>ұшымен жүргіру</w:t>
            </w:r>
            <w:r w:rsidRPr="00BD4EF9">
              <w:rPr>
                <w:rFonts w:ascii="Times New Roman" w:hAnsi="Times New Roman"/>
                <w:spacing w:val="-14"/>
                <w:lang w:val="kk-KZ"/>
              </w:rPr>
              <w:t xml:space="preserve"> </w:t>
            </w:r>
          </w:p>
          <w:p w14:paraId="63585BAB" w14:textId="77777777" w:rsidR="00A05832" w:rsidRPr="00BD4EF9" w:rsidRDefault="00A05832" w:rsidP="00DE1B04">
            <w:pPr>
              <w:pStyle w:val="ad"/>
              <w:rPr>
                <w:rFonts w:ascii="Times New Roman" w:hAnsi="Times New Roman"/>
                <w:lang w:val="kk-KZ"/>
              </w:rPr>
            </w:pPr>
            <w:r w:rsidRPr="00BD4EF9">
              <w:rPr>
                <w:rFonts w:ascii="Times New Roman" w:hAnsi="Times New Roman"/>
                <w:lang w:val="kk-KZ"/>
              </w:rPr>
              <w:t>бір-бірден сапқа тұру</w:t>
            </w:r>
          </w:p>
          <w:p w14:paraId="4FC191E0" w14:textId="77777777" w:rsidR="00A05832" w:rsidRPr="00BD4EF9" w:rsidRDefault="00A05832" w:rsidP="00DE1B04">
            <w:pPr>
              <w:rPr>
                <w:rFonts w:ascii="Times New Roman" w:hAnsi="Times New Roman" w:cs="Times New Roman"/>
                <w:sz w:val="24"/>
                <w:szCs w:val="24"/>
                <w:lang w:val="ru-RU"/>
              </w:rPr>
            </w:pPr>
          </w:p>
          <w:p w14:paraId="500627A6" w14:textId="77777777" w:rsidR="00A05832" w:rsidRPr="00BD4EF9" w:rsidRDefault="00A05832" w:rsidP="00DE1B04">
            <w:pPr>
              <w:rPr>
                <w:rFonts w:ascii="Times New Roman" w:hAnsi="Times New Roman" w:cs="Times New Roman"/>
                <w:sz w:val="24"/>
                <w:szCs w:val="24"/>
                <w:lang w:val="ru-RU"/>
              </w:rPr>
            </w:pPr>
            <w:proofErr w:type="spellStart"/>
            <w:r w:rsidRPr="00BD4EF9">
              <w:rPr>
                <w:rFonts w:ascii="Times New Roman" w:hAnsi="Times New Roman" w:cs="Times New Roman"/>
                <w:sz w:val="24"/>
                <w:szCs w:val="24"/>
                <w:lang w:val="ru-RU"/>
              </w:rPr>
              <w:t>Қимылды</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ойын</w:t>
            </w:r>
            <w:proofErr w:type="spellEnd"/>
            <w:r w:rsidRPr="00BD4EF9">
              <w:rPr>
                <w:rFonts w:ascii="Times New Roman" w:hAnsi="Times New Roman" w:cs="Times New Roman"/>
                <w:sz w:val="24"/>
                <w:szCs w:val="24"/>
                <w:lang w:val="ru-RU"/>
              </w:rPr>
              <w:t xml:space="preserve">: </w:t>
            </w:r>
          </w:p>
          <w:p w14:paraId="172BED04" w14:textId="77777777" w:rsidR="00A05832" w:rsidRPr="00BD4EF9" w:rsidRDefault="00A05832" w:rsidP="00DE1B04">
            <w:pPr>
              <w:rPr>
                <w:rFonts w:ascii="Times New Roman" w:hAnsi="Times New Roman" w:cs="Times New Roman"/>
                <w:bCs/>
                <w:sz w:val="24"/>
                <w:szCs w:val="24"/>
                <w:lang w:val="ru-RU"/>
              </w:rPr>
            </w:pPr>
            <w:proofErr w:type="spellStart"/>
            <w:r w:rsidRPr="00BD4EF9">
              <w:rPr>
                <w:rFonts w:ascii="Times New Roman" w:hAnsi="Times New Roman" w:cs="Times New Roman"/>
                <w:bCs/>
                <w:sz w:val="24"/>
                <w:szCs w:val="24"/>
                <w:lang w:val="ru-RU"/>
              </w:rPr>
              <w:t>Күн</w:t>
            </w:r>
            <w:proofErr w:type="spellEnd"/>
            <w:r w:rsidRPr="00BD4EF9">
              <w:rPr>
                <w:rFonts w:ascii="Times New Roman" w:hAnsi="Times New Roman" w:cs="Times New Roman"/>
                <w:bCs/>
                <w:sz w:val="24"/>
                <w:szCs w:val="24"/>
                <w:lang w:val="ru-RU"/>
              </w:rPr>
              <w:t xml:space="preserve"> </w:t>
            </w:r>
            <w:proofErr w:type="spellStart"/>
            <w:r w:rsidRPr="00BD4EF9">
              <w:rPr>
                <w:rFonts w:ascii="Times New Roman" w:hAnsi="Times New Roman" w:cs="Times New Roman"/>
                <w:bCs/>
                <w:sz w:val="24"/>
                <w:szCs w:val="24"/>
                <w:lang w:val="ru-RU"/>
              </w:rPr>
              <w:t>шуақ</w:t>
            </w:r>
            <w:proofErr w:type="spellEnd"/>
            <w:r w:rsidRPr="00BD4EF9">
              <w:rPr>
                <w:rFonts w:ascii="Times New Roman" w:hAnsi="Times New Roman" w:cs="Times New Roman"/>
                <w:bCs/>
                <w:sz w:val="24"/>
                <w:szCs w:val="24"/>
                <w:lang w:val="ru-RU"/>
              </w:rPr>
              <w:t xml:space="preserve"> </w:t>
            </w:r>
            <w:proofErr w:type="spellStart"/>
            <w:r w:rsidRPr="00BD4EF9">
              <w:rPr>
                <w:rFonts w:ascii="Times New Roman" w:hAnsi="Times New Roman" w:cs="Times New Roman"/>
                <w:bCs/>
                <w:sz w:val="24"/>
                <w:szCs w:val="24"/>
                <w:lang w:val="ru-RU"/>
              </w:rPr>
              <w:t>және</w:t>
            </w:r>
            <w:proofErr w:type="spellEnd"/>
            <w:r w:rsidRPr="00BD4EF9">
              <w:rPr>
                <w:rFonts w:ascii="Times New Roman" w:hAnsi="Times New Roman" w:cs="Times New Roman"/>
                <w:bCs/>
                <w:sz w:val="24"/>
                <w:szCs w:val="24"/>
                <w:lang w:val="ru-RU"/>
              </w:rPr>
              <w:t xml:space="preserve"> </w:t>
            </w:r>
            <w:proofErr w:type="spellStart"/>
            <w:r w:rsidRPr="00BD4EF9">
              <w:rPr>
                <w:rFonts w:ascii="Times New Roman" w:hAnsi="Times New Roman" w:cs="Times New Roman"/>
                <w:bCs/>
                <w:sz w:val="24"/>
                <w:szCs w:val="24"/>
                <w:lang w:val="ru-RU"/>
              </w:rPr>
              <w:t>жаңбыр</w:t>
            </w:r>
            <w:proofErr w:type="spellEnd"/>
          </w:p>
          <w:p w14:paraId="2A21B836" w14:textId="77777777" w:rsidR="00BD4EF9" w:rsidRPr="00BD4EF9" w:rsidRDefault="00BD4EF9" w:rsidP="00BD4EF9">
            <w:pPr>
              <w:pStyle w:val="ad"/>
              <w:jc w:val="center"/>
              <w:rPr>
                <w:rFonts w:ascii="Times New Roman" w:hAnsi="Times New Roman"/>
                <w:b/>
                <w:bCs/>
                <w:lang w:val="kk-KZ"/>
              </w:rPr>
            </w:pPr>
            <w:r w:rsidRPr="00BD4EF9">
              <w:rPr>
                <w:rFonts w:ascii="Times New Roman" w:hAnsi="Times New Roman"/>
                <w:b/>
                <w:bCs/>
                <w:lang w:val="kk-KZ"/>
              </w:rPr>
              <w:t>Музыка</w:t>
            </w:r>
          </w:p>
          <w:p w14:paraId="6AA4C076" w14:textId="77777777" w:rsidR="00BD4EF9" w:rsidRPr="00BD4EF9" w:rsidRDefault="00BD4EF9" w:rsidP="00BD4EF9">
            <w:pPr>
              <w:rPr>
                <w:rFonts w:ascii="Times New Roman" w:hAnsi="Times New Roman" w:cs="Times New Roman"/>
                <w:sz w:val="24"/>
                <w:szCs w:val="24"/>
                <w:lang w:val="kk-KZ"/>
              </w:rPr>
            </w:pPr>
            <w:r w:rsidRPr="00BD4EF9">
              <w:rPr>
                <w:rFonts w:ascii="Times New Roman" w:hAnsi="Times New Roman" w:cs="Times New Roman"/>
                <w:color w:val="000000"/>
                <w:sz w:val="24"/>
                <w:szCs w:val="24"/>
                <w:lang w:val="kk-KZ"/>
              </w:rPr>
              <w:t>Музыка тыңдау:</w:t>
            </w:r>
            <w:r w:rsidRPr="00BD4EF9">
              <w:rPr>
                <w:rFonts w:ascii="Times New Roman" w:hAnsi="Times New Roman" w:cs="Times New Roman"/>
                <w:sz w:val="24"/>
                <w:szCs w:val="24"/>
                <w:lang w:val="kk-KZ"/>
              </w:rPr>
              <w:t xml:space="preserve">  Қазақтың ұлттық аспабы -домбырамен орындалған әндер мен күйлерді тыңдауға ынталары артады, домбыраның </w:t>
            </w:r>
            <w:r w:rsidRPr="00BD4EF9">
              <w:rPr>
                <w:rFonts w:ascii="Times New Roman" w:hAnsi="Times New Roman" w:cs="Times New Roman"/>
                <w:sz w:val="24"/>
                <w:szCs w:val="24"/>
                <w:lang w:val="kk-KZ"/>
              </w:rPr>
              <w:lastRenderedPageBreak/>
              <w:t xml:space="preserve">даусын таниды; </w:t>
            </w:r>
          </w:p>
          <w:p w14:paraId="0B30608A" w14:textId="77777777" w:rsidR="00A05832" w:rsidRPr="00BD4EF9" w:rsidRDefault="00A05832" w:rsidP="00BD4EF9">
            <w:pPr>
              <w:pStyle w:val="ad"/>
              <w:rPr>
                <w:rFonts w:ascii="Times New Roman" w:hAnsi="Times New Roman"/>
                <w:b/>
                <w:bCs/>
                <w:lang w:val="kk-KZ"/>
              </w:rPr>
            </w:pPr>
          </w:p>
        </w:tc>
        <w:tc>
          <w:tcPr>
            <w:tcW w:w="2977" w:type="dxa"/>
            <w:tcBorders>
              <w:left w:val="single" w:sz="4" w:space="0" w:color="auto"/>
              <w:bottom w:val="single" w:sz="4" w:space="0" w:color="auto"/>
              <w:right w:val="single" w:sz="4" w:space="0" w:color="auto"/>
            </w:tcBorders>
          </w:tcPr>
          <w:p w14:paraId="1B749AA7" w14:textId="0CB5A136" w:rsidR="00A05832" w:rsidRPr="00BD4EF9" w:rsidRDefault="00A05832" w:rsidP="00BD4EF9">
            <w:pPr>
              <w:rPr>
                <w:rFonts w:ascii="Times New Roman" w:hAnsi="Times New Roman" w:cs="Times New Roman"/>
                <w:b/>
                <w:bCs/>
                <w:lang w:val="kk-KZ"/>
              </w:rPr>
            </w:pPr>
          </w:p>
        </w:tc>
        <w:tc>
          <w:tcPr>
            <w:tcW w:w="3118" w:type="dxa"/>
            <w:tcBorders>
              <w:left w:val="single" w:sz="4" w:space="0" w:color="auto"/>
              <w:bottom w:val="single" w:sz="4" w:space="0" w:color="auto"/>
              <w:right w:val="single" w:sz="4" w:space="0" w:color="auto"/>
            </w:tcBorders>
          </w:tcPr>
          <w:p w14:paraId="635DB56F" w14:textId="77777777" w:rsidR="00A05832" w:rsidRPr="00BD4EF9" w:rsidRDefault="00A05832" w:rsidP="00DE1B04">
            <w:pPr>
              <w:pStyle w:val="ad"/>
              <w:jc w:val="center"/>
              <w:rPr>
                <w:rFonts w:ascii="Times New Roman" w:hAnsi="Times New Roman"/>
                <w:b/>
                <w:bCs/>
                <w:lang w:val="ru-RU"/>
              </w:rPr>
            </w:pPr>
            <w:r w:rsidRPr="00BD4EF9">
              <w:rPr>
                <w:rFonts w:ascii="Times New Roman" w:hAnsi="Times New Roman"/>
                <w:b/>
                <w:bCs/>
                <w:lang w:val="ru-RU"/>
              </w:rPr>
              <w:t xml:space="preserve">Дене </w:t>
            </w:r>
            <w:proofErr w:type="spellStart"/>
            <w:r w:rsidRPr="00BD4EF9">
              <w:rPr>
                <w:rFonts w:ascii="Times New Roman" w:hAnsi="Times New Roman"/>
                <w:b/>
                <w:bCs/>
                <w:lang w:val="ru-RU"/>
              </w:rPr>
              <w:t>тәрбиесі</w:t>
            </w:r>
            <w:proofErr w:type="spellEnd"/>
          </w:p>
          <w:p w14:paraId="1D064914" w14:textId="77777777" w:rsidR="00A05832" w:rsidRPr="00BD4EF9" w:rsidRDefault="00A05832" w:rsidP="00DE1B04">
            <w:pPr>
              <w:rPr>
                <w:rFonts w:ascii="Times New Roman" w:hAnsi="Times New Roman" w:cs="Times New Roman"/>
                <w:sz w:val="24"/>
                <w:szCs w:val="24"/>
                <w:lang w:val="ru-RU"/>
              </w:rPr>
            </w:pPr>
            <w:proofErr w:type="spellStart"/>
            <w:r w:rsidRPr="00BD4EF9">
              <w:rPr>
                <w:rFonts w:ascii="Times New Roman" w:hAnsi="Times New Roman" w:cs="Times New Roman"/>
                <w:sz w:val="24"/>
                <w:szCs w:val="24"/>
                <w:lang w:val="ru-RU"/>
              </w:rPr>
              <w:t>Жалпы</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дамытушы</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жаттығулар</w:t>
            </w:r>
            <w:proofErr w:type="spellEnd"/>
            <w:r w:rsidRPr="00BD4EF9">
              <w:rPr>
                <w:rFonts w:ascii="Times New Roman" w:hAnsi="Times New Roman" w:cs="Times New Roman"/>
                <w:sz w:val="24"/>
                <w:szCs w:val="24"/>
                <w:lang w:val="ru-RU"/>
              </w:rPr>
              <w:t>.</w:t>
            </w:r>
          </w:p>
          <w:p w14:paraId="152E515F" w14:textId="77777777" w:rsidR="00A05832" w:rsidRPr="00BD4EF9" w:rsidRDefault="00A05832" w:rsidP="00DE1B04">
            <w:pPr>
              <w:rPr>
                <w:rFonts w:ascii="Times New Roman" w:hAnsi="Times New Roman" w:cs="Times New Roman"/>
                <w:sz w:val="24"/>
                <w:szCs w:val="24"/>
                <w:lang w:val="ru-RU"/>
              </w:rPr>
            </w:pPr>
            <w:proofErr w:type="spellStart"/>
            <w:r w:rsidRPr="00BD4EF9">
              <w:rPr>
                <w:rFonts w:ascii="Times New Roman" w:hAnsi="Times New Roman" w:cs="Times New Roman"/>
                <w:sz w:val="24"/>
                <w:szCs w:val="24"/>
                <w:lang w:val="ru-RU"/>
              </w:rPr>
              <w:t>Негізгі</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қимылдар</w:t>
            </w:r>
            <w:proofErr w:type="spellEnd"/>
            <w:r w:rsidRPr="00BD4EF9">
              <w:rPr>
                <w:rFonts w:ascii="Times New Roman" w:hAnsi="Times New Roman" w:cs="Times New Roman"/>
                <w:sz w:val="24"/>
                <w:szCs w:val="24"/>
                <w:lang w:val="ru-RU"/>
              </w:rPr>
              <w:t xml:space="preserve">: </w:t>
            </w:r>
          </w:p>
          <w:p w14:paraId="2CF45978" w14:textId="77777777" w:rsidR="00A05832" w:rsidRPr="00BD4EF9" w:rsidRDefault="00A05832" w:rsidP="00DE1B04">
            <w:pPr>
              <w:pStyle w:val="ad"/>
              <w:rPr>
                <w:rFonts w:ascii="Times New Roman" w:hAnsi="Times New Roman"/>
                <w:lang w:val="kk-KZ"/>
              </w:rPr>
            </w:pPr>
            <w:r w:rsidRPr="00BD4EF9">
              <w:rPr>
                <w:rFonts w:ascii="Times New Roman" w:hAnsi="Times New Roman"/>
                <w:lang w:val="kk-KZ"/>
              </w:rPr>
              <w:t xml:space="preserve">жүру, өкшемен жүру; </w:t>
            </w:r>
          </w:p>
          <w:p w14:paraId="35190DA9" w14:textId="77777777" w:rsidR="00A05832" w:rsidRPr="00BD4EF9" w:rsidRDefault="00A05832" w:rsidP="00DE1B04">
            <w:pPr>
              <w:pStyle w:val="ad"/>
              <w:rPr>
                <w:rFonts w:ascii="Times New Roman" w:hAnsi="Times New Roman"/>
                <w:lang w:val="kk-KZ"/>
              </w:rPr>
            </w:pPr>
            <w:r w:rsidRPr="00BD4EF9">
              <w:rPr>
                <w:rFonts w:ascii="Times New Roman" w:hAnsi="Times New Roman"/>
                <w:lang w:val="kk-KZ"/>
              </w:rPr>
              <w:t>аяқтың</w:t>
            </w:r>
            <w:r w:rsidRPr="00BD4EF9">
              <w:rPr>
                <w:rFonts w:ascii="Times New Roman" w:hAnsi="Times New Roman"/>
                <w:spacing w:val="-15"/>
                <w:lang w:val="kk-KZ"/>
              </w:rPr>
              <w:t xml:space="preserve"> </w:t>
            </w:r>
            <w:r w:rsidRPr="00BD4EF9">
              <w:rPr>
                <w:rFonts w:ascii="Times New Roman" w:hAnsi="Times New Roman"/>
                <w:lang w:val="kk-KZ"/>
              </w:rPr>
              <w:t>ұшымен жүргіру;</w:t>
            </w:r>
          </w:p>
          <w:p w14:paraId="1D2DE7A9" w14:textId="77777777" w:rsidR="00A05832" w:rsidRPr="00BD4EF9" w:rsidRDefault="00A05832" w:rsidP="00DE1B04">
            <w:pPr>
              <w:pStyle w:val="ad"/>
              <w:rPr>
                <w:rFonts w:ascii="Times New Roman" w:hAnsi="Times New Roman"/>
                <w:lang w:val="kk-KZ"/>
              </w:rPr>
            </w:pPr>
            <w:r w:rsidRPr="00BD4EF9">
              <w:rPr>
                <w:rFonts w:ascii="Times New Roman" w:hAnsi="Times New Roman"/>
                <w:lang w:val="kk-KZ"/>
              </w:rPr>
              <w:t>10 метрге дейінгі қашықтықта заттардың арасымен</w:t>
            </w:r>
            <w:r w:rsidRPr="00BD4EF9">
              <w:rPr>
                <w:rFonts w:ascii="Times New Roman" w:hAnsi="Times New Roman"/>
                <w:spacing w:val="1"/>
                <w:lang w:val="kk-KZ"/>
              </w:rPr>
              <w:t xml:space="preserve"> </w:t>
            </w:r>
            <w:r w:rsidRPr="00BD4EF9">
              <w:rPr>
                <w:rFonts w:ascii="Times New Roman" w:hAnsi="Times New Roman"/>
                <w:lang w:val="kk-KZ"/>
              </w:rPr>
              <w:t xml:space="preserve">тура бағыт бойынша төрттағандап еңбектеу; </w:t>
            </w:r>
          </w:p>
          <w:p w14:paraId="051CFB04" w14:textId="77777777" w:rsidR="00A05832" w:rsidRPr="00BD4EF9" w:rsidRDefault="00A05832" w:rsidP="00DE1B04">
            <w:pPr>
              <w:rPr>
                <w:rFonts w:ascii="Times New Roman" w:hAnsi="Times New Roman" w:cs="Times New Roman"/>
                <w:sz w:val="24"/>
                <w:szCs w:val="24"/>
                <w:lang w:val="kk-KZ"/>
              </w:rPr>
            </w:pPr>
            <w:r w:rsidRPr="00BD4EF9">
              <w:rPr>
                <w:rFonts w:ascii="Times New Roman" w:hAnsi="Times New Roman" w:cs="Times New Roman"/>
                <w:sz w:val="24"/>
                <w:szCs w:val="24"/>
                <w:lang w:val="kk-KZ"/>
              </w:rPr>
              <w:t xml:space="preserve">Қимылды ойын: </w:t>
            </w:r>
          </w:p>
          <w:p w14:paraId="43D679E8" w14:textId="77777777" w:rsidR="00A05832" w:rsidRPr="00BD4EF9" w:rsidRDefault="00A05832" w:rsidP="00DE1B04">
            <w:pPr>
              <w:rPr>
                <w:rFonts w:ascii="Times New Roman" w:hAnsi="Times New Roman" w:cs="Times New Roman"/>
                <w:bCs/>
                <w:sz w:val="24"/>
                <w:szCs w:val="24"/>
                <w:lang w:val="kk-KZ"/>
              </w:rPr>
            </w:pPr>
            <w:r w:rsidRPr="00BD4EF9">
              <w:rPr>
                <w:rFonts w:ascii="Times New Roman" w:hAnsi="Times New Roman" w:cs="Times New Roman"/>
                <w:bCs/>
                <w:sz w:val="24"/>
                <w:szCs w:val="24"/>
                <w:lang w:val="kk-KZ"/>
              </w:rPr>
              <w:t>Ойыншықты алып кел.</w:t>
            </w:r>
          </w:p>
          <w:p w14:paraId="160F8EA1" w14:textId="77777777" w:rsidR="00A05832" w:rsidRPr="00BD4EF9" w:rsidRDefault="00A05832" w:rsidP="00DE1B04">
            <w:pPr>
              <w:rPr>
                <w:rFonts w:ascii="Times New Roman" w:hAnsi="Times New Roman" w:cs="Times New Roman"/>
                <w:bCs/>
                <w:sz w:val="24"/>
                <w:szCs w:val="24"/>
                <w:lang w:val="kk-KZ"/>
              </w:rPr>
            </w:pPr>
            <w:r w:rsidRPr="00BD4EF9">
              <w:rPr>
                <w:rFonts w:ascii="Times New Roman" w:hAnsi="Times New Roman" w:cs="Times New Roman"/>
                <w:bCs/>
                <w:sz w:val="24"/>
                <w:szCs w:val="24"/>
                <w:lang w:val="kk-KZ"/>
              </w:rPr>
              <w:t>Күн шуақ және жаңбыр</w:t>
            </w:r>
          </w:p>
          <w:p w14:paraId="6DDF65B1" w14:textId="77777777" w:rsidR="00A05832" w:rsidRPr="00BD4EF9" w:rsidRDefault="00A05832" w:rsidP="00DE1B04">
            <w:pPr>
              <w:rPr>
                <w:rFonts w:ascii="Times New Roman" w:hAnsi="Times New Roman" w:cs="Times New Roman"/>
                <w:sz w:val="24"/>
                <w:szCs w:val="24"/>
                <w:lang w:val="kk-KZ"/>
              </w:rPr>
            </w:pPr>
            <w:r w:rsidRPr="00BD4EF9">
              <w:rPr>
                <w:rFonts w:ascii="Times New Roman" w:hAnsi="Times New Roman" w:cs="Times New Roman"/>
                <w:sz w:val="24"/>
                <w:szCs w:val="24"/>
                <w:lang w:val="kk-KZ"/>
              </w:rPr>
              <w:t>Сөйлесу</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барысында</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әңгімелесушінің</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назарын</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өзіне</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аудару</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үшін</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pacing w:val="-1"/>
                <w:sz w:val="24"/>
                <w:szCs w:val="24"/>
                <w:lang w:val="kk-KZ"/>
              </w:rPr>
              <w:t>интонациямен</w:t>
            </w:r>
            <w:r w:rsidRPr="00BD4EF9">
              <w:rPr>
                <w:rFonts w:ascii="Times New Roman" w:hAnsi="Times New Roman" w:cs="Times New Roman"/>
                <w:spacing w:val="-14"/>
                <w:sz w:val="24"/>
                <w:szCs w:val="24"/>
                <w:lang w:val="kk-KZ"/>
              </w:rPr>
              <w:t xml:space="preserve"> </w:t>
            </w:r>
            <w:r w:rsidRPr="00BD4EF9">
              <w:rPr>
                <w:rFonts w:ascii="Times New Roman" w:hAnsi="Times New Roman" w:cs="Times New Roman"/>
                <w:sz w:val="24"/>
                <w:szCs w:val="24"/>
                <w:lang w:val="kk-KZ"/>
              </w:rPr>
              <w:t>сөйлеу</w:t>
            </w:r>
            <w:r w:rsidRPr="00BD4EF9">
              <w:rPr>
                <w:rFonts w:ascii="Times New Roman" w:hAnsi="Times New Roman" w:cs="Times New Roman"/>
                <w:spacing w:val="-16"/>
                <w:sz w:val="24"/>
                <w:szCs w:val="24"/>
                <w:lang w:val="kk-KZ"/>
              </w:rPr>
              <w:t xml:space="preserve"> </w:t>
            </w:r>
            <w:r w:rsidRPr="00BD4EF9">
              <w:rPr>
                <w:rFonts w:ascii="Times New Roman" w:hAnsi="Times New Roman" w:cs="Times New Roman"/>
                <w:sz w:val="24"/>
                <w:szCs w:val="24"/>
                <w:lang w:val="kk-KZ"/>
              </w:rPr>
              <w:t>мәнерін</w:t>
            </w:r>
            <w:r w:rsidRPr="00BD4EF9">
              <w:rPr>
                <w:rFonts w:ascii="Times New Roman" w:hAnsi="Times New Roman" w:cs="Times New Roman"/>
                <w:spacing w:val="-16"/>
                <w:sz w:val="24"/>
                <w:szCs w:val="24"/>
                <w:lang w:val="kk-KZ"/>
              </w:rPr>
              <w:t xml:space="preserve"> </w:t>
            </w:r>
            <w:r w:rsidRPr="00BD4EF9">
              <w:rPr>
                <w:rFonts w:ascii="Times New Roman" w:hAnsi="Times New Roman" w:cs="Times New Roman"/>
                <w:sz w:val="24"/>
                <w:szCs w:val="24"/>
                <w:lang w:val="kk-KZ"/>
              </w:rPr>
              <w:t>өз</w:t>
            </w:r>
            <w:r w:rsidRPr="00BD4EF9">
              <w:rPr>
                <w:rFonts w:ascii="Times New Roman" w:hAnsi="Times New Roman" w:cs="Times New Roman"/>
                <w:spacing w:val="-11"/>
                <w:sz w:val="24"/>
                <w:szCs w:val="24"/>
                <w:lang w:val="kk-KZ"/>
              </w:rPr>
              <w:t xml:space="preserve"> </w:t>
            </w:r>
            <w:r w:rsidRPr="00BD4EF9">
              <w:rPr>
                <w:rFonts w:ascii="Times New Roman" w:hAnsi="Times New Roman" w:cs="Times New Roman"/>
                <w:sz w:val="24"/>
                <w:szCs w:val="24"/>
                <w:lang w:val="kk-KZ"/>
              </w:rPr>
              <w:t>бетінше</w:t>
            </w:r>
            <w:r w:rsidRPr="00BD4EF9">
              <w:rPr>
                <w:rFonts w:ascii="Times New Roman" w:hAnsi="Times New Roman" w:cs="Times New Roman"/>
                <w:spacing w:val="-14"/>
                <w:sz w:val="24"/>
                <w:szCs w:val="24"/>
                <w:lang w:val="kk-KZ"/>
              </w:rPr>
              <w:t xml:space="preserve"> </w:t>
            </w:r>
            <w:r w:rsidRPr="00BD4EF9">
              <w:rPr>
                <w:rFonts w:ascii="Times New Roman" w:hAnsi="Times New Roman" w:cs="Times New Roman"/>
                <w:sz w:val="24"/>
                <w:szCs w:val="24"/>
                <w:lang w:val="kk-KZ"/>
              </w:rPr>
              <w:t>қолдануға баулу</w:t>
            </w:r>
          </w:p>
          <w:p w14:paraId="2E4D21C6" w14:textId="203B77DC" w:rsidR="00A05832" w:rsidRPr="00DE1B04" w:rsidRDefault="00A05832" w:rsidP="00DE1B04">
            <w:pPr>
              <w:jc w:val="center"/>
              <w:rPr>
                <w:rFonts w:ascii="Times New Roman" w:hAnsi="Times New Roman" w:cs="Times New Roman"/>
                <w:b/>
                <w:bCs/>
                <w:sz w:val="24"/>
                <w:szCs w:val="24"/>
                <w:lang w:val="kk-KZ"/>
              </w:rPr>
            </w:pPr>
          </w:p>
        </w:tc>
        <w:tc>
          <w:tcPr>
            <w:tcW w:w="3119" w:type="dxa"/>
            <w:tcBorders>
              <w:left w:val="single" w:sz="4" w:space="0" w:color="auto"/>
              <w:bottom w:val="single" w:sz="4" w:space="0" w:color="auto"/>
              <w:right w:val="single" w:sz="4" w:space="0" w:color="auto"/>
            </w:tcBorders>
          </w:tcPr>
          <w:p w14:paraId="6015871D" w14:textId="77777777" w:rsidR="00A05832" w:rsidRPr="00BD4EF9" w:rsidRDefault="00A05832" w:rsidP="00DE1B04">
            <w:pPr>
              <w:pStyle w:val="ad"/>
              <w:jc w:val="center"/>
              <w:rPr>
                <w:rFonts w:ascii="Times New Roman" w:hAnsi="Times New Roman"/>
                <w:b/>
                <w:bCs/>
                <w:lang w:val="ru-RU"/>
              </w:rPr>
            </w:pPr>
            <w:r w:rsidRPr="00BD4EF9">
              <w:rPr>
                <w:rFonts w:ascii="Times New Roman" w:hAnsi="Times New Roman"/>
                <w:b/>
                <w:bCs/>
                <w:lang w:val="ru-RU"/>
              </w:rPr>
              <w:t xml:space="preserve">Дене </w:t>
            </w:r>
            <w:proofErr w:type="spellStart"/>
            <w:r w:rsidRPr="00BD4EF9">
              <w:rPr>
                <w:rFonts w:ascii="Times New Roman" w:hAnsi="Times New Roman"/>
                <w:b/>
                <w:bCs/>
                <w:lang w:val="ru-RU"/>
              </w:rPr>
              <w:t>тәрбиесі</w:t>
            </w:r>
            <w:proofErr w:type="spellEnd"/>
          </w:p>
          <w:p w14:paraId="34ED49BD" w14:textId="77777777" w:rsidR="00A05832" w:rsidRPr="00BD4EF9" w:rsidRDefault="00A05832" w:rsidP="00DE1B04">
            <w:pPr>
              <w:rPr>
                <w:rFonts w:ascii="Times New Roman" w:hAnsi="Times New Roman" w:cs="Times New Roman"/>
                <w:sz w:val="24"/>
                <w:szCs w:val="24"/>
                <w:lang w:val="ru-RU"/>
              </w:rPr>
            </w:pPr>
            <w:proofErr w:type="spellStart"/>
            <w:r w:rsidRPr="00BD4EF9">
              <w:rPr>
                <w:rFonts w:ascii="Times New Roman" w:hAnsi="Times New Roman" w:cs="Times New Roman"/>
                <w:sz w:val="24"/>
                <w:szCs w:val="24"/>
                <w:lang w:val="ru-RU"/>
              </w:rPr>
              <w:t>Жалпы</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дамытушы</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жаттығулар</w:t>
            </w:r>
            <w:proofErr w:type="spellEnd"/>
            <w:r w:rsidRPr="00BD4EF9">
              <w:rPr>
                <w:rFonts w:ascii="Times New Roman" w:hAnsi="Times New Roman" w:cs="Times New Roman"/>
                <w:sz w:val="24"/>
                <w:szCs w:val="24"/>
                <w:lang w:val="ru-RU"/>
              </w:rPr>
              <w:t>.</w:t>
            </w:r>
          </w:p>
          <w:p w14:paraId="0E32A836" w14:textId="77777777" w:rsidR="00A05832" w:rsidRPr="00BD4EF9" w:rsidRDefault="00A05832" w:rsidP="00DE1B04">
            <w:pPr>
              <w:rPr>
                <w:rFonts w:ascii="Times New Roman" w:hAnsi="Times New Roman" w:cs="Times New Roman"/>
                <w:sz w:val="24"/>
                <w:szCs w:val="24"/>
                <w:lang w:val="ru-RU"/>
              </w:rPr>
            </w:pPr>
            <w:proofErr w:type="spellStart"/>
            <w:r w:rsidRPr="00BD4EF9">
              <w:rPr>
                <w:rFonts w:ascii="Times New Roman" w:hAnsi="Times New Roman" w:cs="Times New Roman"/>
                <w:sz w:val="24"/>
                <w:szCs w:val="24"/>
                <w:lang w:val="ru-RU"/>
              </w:rPr>
              <w:t>Негізгі</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қимылдар</w:t>
            </w:r>
            <w:proofErr w:type="spellEnd"/>
            <w:r w:rsidRPr="00BD4EF9">
              <w:rPr>
                <w:rFonts w:ascii="Times New Roman" w:hAnsi="Times New Roman" w:cs="Times New Roman"/>
                <w:sz w:val="24"/>
                <w:szCs w:val="24"/>
                <w:lang w:val="ru-RU"/>
              </w:rPr>
              <w:t xml:space="preserve">: </w:t>
            </w:r>
          </w:p>
          <w:p w14:paraId="486BDD35" w14:textId="77777777" w:rsidR="00A05832" w:rsidRPr="00BD4EF9" w:rsidRDefault="00A05832" w:rsidP="00DE1B04">
            <w:pPr>
              <w:pStyle w:val="ad"/>
              <w:rPr>
                <w:rFonts w:ascii="Times New Roman" w:hAnsi="Times New Roman"/>
                <w:lang w:val="kk-KZ"/>
              </w:rPr>
            </w:pPr>
            <w:r w:rsidRPr="00BD4EF9">
              <w:rPr>
                <w:rFonts w:ascii="Times New Roman" w:hAnsi="Times New Roman"/>
                <w:lang w:val="kk-KZ"/>
              </w:rPr>
              <w:t>жүру;</w:t>
            </w:r>
          </w:p>
          <w:p w14:paraId="6D121FEE" w14:textId="77777777" w:rsidR="00A05832" w:rsidRPr="00BD4EF9" w:rsidRDefault="00A05832" w:rsidP="00DE1B04">
            <w:pPr>
              <w:pStyle w:val="ad"/>
              <w:rPr>
                <w:rFonts w:ascii="Times New Roman" w:hAnsi="Times New Roman"/>
                <w:lang w:val="kk-KZ"/>
              </w:rPr>
            </w:pPr>
            <w:r w:rsidRPr="00BD4EF9">
              <w:rPr>
                <w:rFonts w:ascii="Times New Roman" w:hAnsi="Times New Roman"/>
                <w:lang w:val="kk-KZ"/>
              </w:rPr>
              <w:t>аяқтың</w:t>
            </w:r>
            <w:r w:rsidRPr="00BD4EF9">
              <w:rPr>
                <w:rFonts w:ascii="Times New Roman" w:hAnsi="Times New Roman"/>
                <w:spacing w:val="-15"/>
                <w:lang w:val="kk-KZ"/>
              </w:rPr>
              <w:t xml:space="preserve"> </w:t>
            </w:r>
            <w:r w:rsidRPr="00BD4EF9">
              <w:rPr>
                <w:rFonts w:ascii="Times New Roman" w:hAnsi="Times New Roman"/>
                <w:lang w:val="kk-KZ"/>
              </w:rPr>
              <w:t>ұшымен жүргіру;</w:t>
            </w:r>
            <w:r w:rsidRPr="00BD4EF9">
              <w:rPr>
                <w:rFonts w:ascii="Times New Roman" w:hAnsi="Times New Roman"/>
                <w:spacing w:val="-14"/>
                <w:lang w:val="kk-KZ"/>
              </w:rPr>
              <w:t xml:space="preserve"> </w:t>
            </w:r>
          </w:p>
          <w:p w14:paraId="6B5FD9F4" w14:textId="77777777" w:rsidR="00A05832" w:rsidRPr="00BD4EF9" w:rsidRDefault="00A05832" w:rsidP="00DE1B04">
            <w:pPr>
              <w:pStyle w:val="ad"/>
              <w:rPr>
                <w:rFonts w:ascii="Times New Roman" w:hAnsi="Times New Roman"/>
                <w:lang w:val="kk-KZ"/>
              </w:rPr>
            </w:pPr>
            <w:r w:rsidRPr="00BD4EF9">
              <w:rPr>
                <w:rFonts w:ascii="Times New Roman" w:hAnsi="Times New Roman"/>
                <w:lang w:val="kk-KZ"/>
              </w:rPr>
              <w:t>10 метрге дейінгі қашықтықта заттардың арасымен</w:t>
            </w:r>
            <w:r w:rsidRPr="00BD4EF9">
              <w:rPr>
                <w:rFonts w:ascii="Times New Roman" w:hAnsi="Times New Roman"/>
                <w:spacing w:val="1"/>
                <w:lang w:val="kk-KZ"/>
              </w:rPr>
              <w:t xml:space="preserve"> </w:t>
            </w:r>
            <w:r w:rsidRPr="00BD4EF9">
              <w:rPr>
                <w:rFonts w:ascii="Times New Roman" w:hAnsi="Times New Roman"/>
                <w:lang w:val="kk-KZ"/>
              </w:rPr>
              <w:t xml:space="preserve">тура бағыт бойынша төрттағандап еңбектеу; </w:t>
            </w:r>
          </w:p>
          <w:p w14:paraId="57396671" w14:textId="77777777" w:rsidR="00A05832" w:rsidRPr="00BD4EF9" w:rsidRDefault="00A05832" w:rsidP="00DE1B04">
            <w:pPr>
              <w:pStyle w:val="ad"/>
              <w:rPr>
                <w:rFonts w:ascii="Times New Roman" w:hAnsi="Times New Roman"/>
                <w:lang w:val="kk-KZ"/>
              </w:rPr>
            </w:pPr>
            <w:r w:rsidRPr="00BD4EF9">
              <w:rPr>
                <w:rFonts w:ascii="Times New Roman" w:hAnsi="Times New Roman"/>
                <w:lang w:val="kk-KZ"/>
              </w:rPr>
              <w:t>бір-бірден сапқа тұру</w:t>
            </w:r>
          </w:p>
          <w:p w14:paraId="501BE02E" w14:textId="77777777" w:rsidR="00A05832" w:rsidRPr="00BD4EF9" w:rsidRDefault="00A05832" w:rsidP="00DE1B04">
            <w:pPr>
              <w:rPr>
                <w:rFonts w:ascii="Times New Roman" w:hAnsi="Times New Roman" w:cs="Times New Roman"/>
                <w:sz w:val="24"/>
                <w:szCs w:val="24"/>
                <w:lang w:val="kk-KZ"/>
              </w:rPr>
            </w:pPr>
          </w:p>
          <w:p w14:paraId="58742A76" w14:textId="77777777" w:rsidR="00A05832" w:rsidRPr="00BD4EF9" w:rsidRDefault="00A05832" w:rsidP="00DE1B04">
            <w:pPr>
              <w:rPr>
                <w:rFonts w:ascii="Times New Roman" w:hAnsi="Times New Roman" w:cs="Times New Roman"/>
                <w:sz w:val="24"/>
                <w:szCs w:val="24"/>
                <w:lang w:val="kk-KZ"/>
              </w:rPr>
            </w:pPr>
            <w:r w:rsidRPr="00BD4EF9">
              <w:rPr>
                <w:rFonts w:ascii="Times New Roman" w:hAnsi="Times New Roman" w:cs="Times New Roman"/>
                <w:sz w:val="24"/>
                <w:szCs w:val="24"/>
                <w:lang w:val="kk-KZ"/>
              </w:rPr>
              <w:t xml:space="preserve">Қимылды ойын: </w:t>
            </w:r>
          </w:p>
          <w:p w14:paraId="7B8DE454" w14:textId="77777777" w:rsidR="00A05832" w:rsidRPr="00BD4EF9" w:rsidRDefault="00A05832" w:rsidP="00DE1B04">
            <w:pPr>
              <w:rPr>
                <w:rFonts w:ascii="Times New Roman" w:hAnsi="Times New Roman" w:cs="Times New Roman"/>
                <w:bCs/>
                <w:sz w:val="24"/>
                <w:szCs w:val="24"/>
                <w:lang w:val="kk-KZ"/>
              </w:rPr>
            </w:pPr>
            <w:r w:rsidRPr="00BD4EF9">
              <w:rPr>
                <w:rFonts w:ascii="Times New Roman" w:hAnsi="Times New Roman" w:cs="Times New Roman"/>
                <w:bCs/>
                <w:sz w:val="24"/>
                <w:szCs w:val="24"/>
                <w:lang w:val="kk-KZ"/>
              </w:rPr>
              <w:t>Күн шуақ және жаңбыр</w:t>
            </w:r>
          </w:p>
          <w:p w14:paraId="0D7D6733" w14:textId="77777777" w:rsidR="00A05832" w:rsidRPr="00BD4EF9" w:rsidRDefault="00A05832" w:rsidP="00DE1B04">
            <w:pPr>
              <w:rPr>
                <w:rFonts w:ascii="Times New Roman" w:hAnsi="Times New Roman" w:cs="Times New Roman"/>
                <w:sz w:val="24"/>
                <w:szCs w:val="24"/>
                <w:lang w:val="kk-KZ"/>
              </w:rPr>
            </w:pPr>
            <w:r w:rsidRPr="00BD4EF9">
              <w:rPr>
                <w:rFonts w:ascii="Times New Roman" w:hAnsi="Times New Roman" w:cs="Times New Roman"/>
                <w:sz w:val="24"/>
                <w:szCs w:val="24"/>
                <w:lang w:val="kk-KZ"/>
              </w:rPr>
              <w:t>Спорттық жаттығулар:</w:t>
            </w:r>
          </w:p>
          <w:p w14:paraId="1EECCC99" w14:textId="77777777" w:rsidR="00A05832" w:rsidRPr="00BD4EF9" w:rsidRDefault="00A05832" w:rsidP="00DE1B04">
            <w:pPr>
              <w:pStyle w:val="af"/>
              <w:ind w:left="0"/>
              <w:rPr>
                <w:sz w:val="24"/>
                <w:szCs w:val="24"/>
              </w:rPr>
            </w:pPr>
            <w:r w:rsidRPr="00BD4EF9">
              <w:rPr>
                <w:sz w:val="24"/>
                <w:szCs w:val="24"/>
              </w:rPr>
              <w:t>Велосипед тебу: екі немесе үш дөңгелекті велосипед тебу; оңға, солға</w:t>
            </w:r>
            <w:r w:rsidRPr="00BD4EF9">
              <w:rPr>
                <w:spacing w:val="1"/>
                <w:sz w:val="24"/>
                <w:szCs w:val="24"/>
              </w:rPr>
              <w:t xml:space="preserve"> </w:t>
            </w:r>
            <w:r w:rsidRPr="00BD4EF9">
              <w:rPr>
                <w:sz w:val="24"/>
                <w:szCs w:val="24"/>
              </w:rPr>
              <w:t>бұрылу</w:t>
            </w:r>
          </w:p>
        </w:tc>
        <w:tc>
          <w:tcPr>
            <w:tcW w:w="2693" w:type="dxa"/>
            <w:tcBorders>
              <w:left w:val="single" w:sz="4" w:space="0" w:color="auto"/>
              <w:bottom w:val="single" w:sz="4" w:space="0" w:color="auto"/>
            </w:tcBorders>
          </w:tcPr>
          <w:p w14:paraId="7D71BE7A" w14:textId="77777777" w:rsidR="00A05832" w:rsidRPr="00BD4EF9" w:rsidRDefault="00A05832" w:rsidP="00DE1B04">
            <w:pPr>
              <w:pStyle w:val="ad"/>
              <w:jc w:val="center"/>
              <w:rPr>
                <w:rFonts w:ascii="Times New Roman" w:hAnsi="Times New Roman"/>
                <w:b/>
                <w:bCs/>
                <w:lang w:val="kk-KZ"/>
              </w:rPr>
            </w:pPr>
            <w:r w:rsidRPr="00BD4EF9">
              <w:rPr>
                <w:rFonts w:ascii="Times New Roman" w:hAnsi="Times New Roman"/>
                <w:b/>
                <w:bCs/>
                <w:lang w:val="kk-KZ"/>
              </w:rPr>
              <w:t>Музыка</w:t>
            </w:r>
          </w:p>
          <w:p w14:paraId="0FA557AB" w14:textId="77777777" w:rsidR="00A05832" w:rsidRPr="00BD4EF9" w:rsidRDefault="00A05832" w:rsidP="00DE1B04">
            <w:pPr>
              <w:rPr>
                <w:rFonts w:ascii="Times New Roman" w:hAnsi="Times New Roman" w:cs="Times New Roman"/>
                <w:sz w:val="24"/>
                <w:szCs w:val="24"/>
                <w:lang w:val="kk-KZ"/>
              </w:rPr>
            </w:pPr>
            <w:r w:rsidRPr="00BD4EF9">
              <w:rPr>
                <w:rFonts w:ascii="Times New Roman" w:hAnsi="Times New Roman" w:cs="Times New Roman"/>
                <w:color w:val="000000"/>
                <w:sz w:val="24"/>
                <w:szCs w:val="24"/>
                <w:lang w:val="kk-KZ"/>
              </w:rPr>
              <w:t>Музыка тыңдау:</w:t>
            </w:r>
            <w:r w:rsidRPr="00BD4EF9">
              <w:rPr>
                <w:rFonts w:ascii="Times New Roman" w:hAnsi="Times New Roman" w:cs="Times New Roman"/>
                <w:sz w:val="24"/>
                <w:szCs w:val="24"/>
                <w:lang w:val="kk-KZ"/>
              </w:rPr>
              <w:t xml:space="preserve">  Қазақтың ұлттық аспабы -домбырамен орындалған әндер мен күйлерді тыңдауға ынталары артады, домбыраның даусын таниды; </w:t>
            </w:r>
          </w:p>
          <w:p w14:paraId="5520ECA6" w14:textId="77777777" w:rsidR="00A05832" w:rsidRPr="00BD4EF9" w:rsidRDefault="00A05832" w:rsidP="00DE1B04">
            <w:pPr>
              <w:pStyle w:val="ad"/>
              <w:jc w:val="center"/>
              <w:rPr>
                <w:rFonts w:ascii="Times New Roman" w:hAnsi="Times New Roman"/>
                <w:b/>
                <w:bCs/>
                <w:lang w:val="kk-KZ"/>
              </w:rPr>
            </w:pPr>
          </w:p>
        </w:tc>
      </w:tr>
      <w:tr w:rsidR="00A05832" w:rsidRPr="00BD4EF9" w14:paraId="3884CFF2" w14:textId="77777777" w:rsidTr="00DE1B04">
        <w:trPr>
          <w:trHeight w:val="703"/>
        </w:trPr>
        <w:tc>
          <w:tcPr>
            <w:tcW w:w="1139" w:type="dxa"/>
            <w:vMerge/>
          </w:tcPr>
          <w:p w14:paraId="4AD716D8" w14:textId="77777777" w:rsidR="00A05832" w:rsidRPr="00BD4EF9" w:rsidRDefault="00A05832" w:rsidP="00DE1B04">
            <w:pPr>
              <w:pStyle w:val="ad"/>
              <w:rPr>
                <w:rFonts w:ascii="Times New Roman" w:hAnsi="Times New Roman"/>
                <w:b/>
                <w:bCs/>
                <w:lang w:val="kk-KZ"/>
              </w:rPr>
            </w:pPr>
          </w:p>
        </w:tc>
        <w:tc>
          <w:tcPr>
            <w:tcW w:w="2835" w:type="dxa"/>
            <w:tcBorders>
              <w:top w:val="single" w:sz="4" w:space="0" w:color="auto"/>
            </w:tcBorders>
          </w:tcPr>
          <w:p w14:paraId="38944764" w14:textId="77777777" w:rsidR="00A05832" w:rsidRPr="00BD4EF9" w:rsidRDefault="00A05832" w:rsidP="00DE1B04">
            <w:pPr>
              <w:pStyle w:val="a7"/>
              <w:shd w:val="clear" w:color="auto" w:fill="FFFFFF"/>
              <w:spacing w:before="0" w:beforeAutospacing="0" w:after="0" w:afterAutospacing="0"/>
              <w:rPr>
                <w:b/>
                <w:bCs/>
                <w:lang w:val="kk-KZ"/>
              </w:rPr>
            </w:pPr>
            <w:r w:rsidRPr="00BD4EF9">
              <w:rPr>
                <w:lang w:val="kk-KZ"/>
              </w:rPr>
              <w:t>Балаларға « кітап» орталығында «Жыл мезгілдері» ертегісін оқып беру. Жыл мезгілдерінің атаулары мен ай атауларын атауды, санауды үйрету.</w:t>
            </w:r>
            <w:r w:rsidRPr="00BD4EF9">
              <w:rPr>
                <w:b/>
                <w:bCs/>
                <w:lang w:val="kk-KZ"/>
              </w:rPr>
              <w:t xml:space="preserve"> (көркем әдебиет)</w:t>
            </w:r>
          </w:p>
          <w:p w14:paraId="2B83A8E3" w14:textId="77777777" w:rsidR="00A05832" w:rsidRPr="00BD4EF9" w:rsidRDefault="00A05832" w:rsidP="00DE1B04">
            <w:pPr>
              <w:pStyle w:val="a7"/>
              <w:shd w:val="clear" w:color="auto" w:fill="FFFFFF"/>
              <w:spacing w:before="0" w:beforeAutospacing="0" w:after="0" w:afterAutospacing="0"/>
              <w:rPr>
                <w:lang w:val="kk-KZ"/>
              </w:rPr>
            </w:pPr>
            <w:r w:rsidRPr="00BD4EF9">
              <w:rPr>
                <w:lang w:val="kk-KZ"/>
              </w:rPr>
              <w:t xml:space="preserve">Қазақстанның көрікті жерлерінде түсірлеген фото суреттерді көрсетіп, </w:t>
            </w:r>
          </w:p>
          <w:p w14:paraId="74F2D2F8" w14:textId="77777777" w:rsidR="00A05832" w:rsidRPr="00BD4EF9" w:rsidRDefault="00A05832" w:rsidP="00DE1B04">
            <w:pPr>
              <w:tabs>
                <w:tab w:val="left" w:pos="1388"/>
              </w:tabs>
              <w:spacing w:line="321" w:lineRule="exact"/>
              <w:rPr>
                <w:rFonts w:ascii="Times New Roman" w:hAnsi="Times New Roman" w:cs="Times New Roman"/>
                <w:sz w:val="24"/>
                <w:szCs w:val="24"/>
                <w:lang w:val="kk-KZ"/>
              </w:rPr>
            </w:pPr>
            <w:r w:rsidRPr="00BD4EF9">
              <w:rPr>
                <w:rFonts w:ascii="Times New Roman" w:hAnsi="Times New Roman" w:cs="Times New Roman"/>
                <w:sz w:val="24"/>
                <w:szCs w:val="24"/>
                <w:lang w:val="kk-KZ"/>
              </w:rPr>
              <w:t>Отанымыз</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Қазақстан</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Республикасына</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деген</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сүйіспеншілікті</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және</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 xml:space="preserve">мақтаныш сезімін ояту. Суреттегі бейнеленген жерлер туралы айту. Өздерінің </w:t>
            </w:r>
          </w:p>
          <w:p w14:paraId="22947160" w14:textId="77777777" w:rsidR="00A05832" w:rsidRPr="00BD4EF9" w:rsidRDefault="00A05832" w:rsidP="00DE1B04">
            <w:pPr>
              <w:pStyle w:val="a7"/>
              <w:shd w:val="clear" w:color="auto" w:fill="FFFFFF"/>
              <w:spacing w:before="0" w:beforeAutospacing="0" w:after="0" w:afterAutospacing="0"/>
              <w:rPr>
                <w:lang w:val="kk-KZ"/>
              </w:rPr>
            </w:pPr>
            <w:r w:rsidRPr="00BD4EF9">
              <w:rPr>
                <w:lang w:val="kk-KZ"/>
              </w:rPr>
              <w:t xml:space="preserve">тұрып жатқан жерлерінің тағы қандай мезгілде әдемі болатынын сұрау. </w:t>
            </w:r>
          </w:p>
          <w:p w14:paraId="33CE3E53" w14:textId="77777777" w:rsidR="00A05832" w:rsidRPr="00BD4EF9" w:rsidRDefault="00A05832" w:rsidP="00DE1B04">
            <w:pPr>
              <w:pStyle w:val="TableParagraph"/>
              <w:rPr>
                <w:b/>
                <w:bCs/>
                <w:sz w:val="24"/>
                <w:szCs w:val="24"/>
              </w:rPr>
            </w:pPr>
            <w:r w:rsidRPr="00BD4EF9">
              <w:rPr>
                <w:b/>
                <w:bCs/>
                <w:sz w:val="24"/>
                <w:szCs w:val="24"/>
              </w:rPr>
              <w:t>(қоршаған әлеммен таныстыру)</w:t>
            </w:r>
          </w:p>
          <w:p w14:paraId="0A39D6D0" w14:textId="77777777" w:rsidR="00A05832" w:rsidRPr="00BD4EF9" w:rsidRDefault="00A05832" w:rsidP="00DE1B04">
            <w:pPr>
              <w:jc w:val="both"/>
              <w:rPr>
                <w:rFonts w:ascii="Times New Roman" w:hAnsi="Times New Roman" w:cs="Times New Roman"/>
                <w:sz w:val="24"/>
                <w:szCs w:val="24"/>
                <w:lang w:val="kk-KZ"/>
              </w:rPr>
            </w:pPr>
            <w:r w:rsidRPr="00BD4EF9">
              <w:rPr>
                <w:rFonts w:ascii="Times New Roman" w:hAnsi="Times New Roman" w:cs="Times New Roman"/>
                <w:sz w:val="24"/>
                <w:szCs w:val="24"/>
                <w:lang w:val="kk-KZ"/>
              </w:rPr>
              <w:t xml:space="preserve">Қағаздан құрастыру: </w:t>
            </w:r>
          </w:p>
          <w:p w14:paraId="67F2A92D" w14:textId="77777777" w:rsidR="00A05832" w:rsidRPr="00BD4EF9" w:rsidRDefault="00A05832" w:rsidP="00DE1B04">
            <w:pPr>
              <w:pStyle w:val="af"/>
              <w:ind w:left="0" w:right="105"/>
              <w:rPr>
                <w:b/>
                <w:bCs/>
                <w:sz w:val="24"/>
                <w:szCs w:val="24"/>
              </w:rPr>
            </w:pPr>
            <w:r w:rsidRPr="00BD4EF9">
              <w:rPr>
                <w:sz w:val="24"/>
                <w:szCs w:val="24"/>
              </w:rPr>
              <w:t>«Оригами»</w:t>
            </w:r>
            <w:r w:rsidRPr="00BD4EF9">
              <w:rPr>
                <w:spacing w:val="1"/>
                <w:sz w:val="24"/>
                <w:szCs w:val="24"/>
              </w:rPr>
              <w:t xml:space="preserve"> </w:t>
            </w:r>
            <w:r w:rsidRPr="00BD4EF9">
              <w:rPr>
                <w:sz w:val="24"/>
                <w:szCs w:val="24"/>
              </w:rPr>
              <w:t>үлгісі</w:t>
            </w:r>
            <w:r w:rsidRPr="00BD4EF9">
              <w:rPr>
                <w:spacing w:val="1"/>
                <w:sz w:val="24"/>
                <w:szCs w:val="24"/>
              </w:rPr>
              <w:t xml:space="preserve"> </w:t>
            </w:r>
            <w:r w:rsidRPr="00BD4EF9">
              <w:rPr>
                <w:sz w:val="24"/>
                <w:szCs w:val="24"/>
              </w:rPr>
              <w:t>бойынша</w:t>
            </w:r>
            <w:r w:rsidRPr="00BD4EF9">
              <w:rPr>
                <w:spacing w:val="1"/>
                <w:sz w:val="24"/>
                <w:szCs w:val="24"/>
              </w:rPr>
              <w:t xml:space="preserve"> </w:t>
            </w:r>
            <w:r w:rsidRPr="00BD4EF9">
              <w:rPr>
                <w:sz w:val="24"/>
                <w:szCs w:val="24"/>
              </w:rPr>
              <w:t>қарапайым</w:t>
            </w:r>
            <w:r w:rsidRPr="00BD4EF9">
              <w:rPr>
                <w:spacing w:val="1"/>
                <w:sz w:val="24"/>
                <w:szCs w:val="24"/>
              </w:rPr>
              <w:t xml:space="preserve"> </w:t>
            </w:r>
            <w:r w:rsidRPr="00BD4EF9">
              <w:rPr>
                <w:sz w:val="24"/>
                <w:szCs w:val="24"/>
              </w:rPr>
              <w:t>гүлдерді құрастыруды дамыту.</w:t>
            </w:r>
          </w:p>
          <w:p w14:paraId="6351055A" w14:textId="77777777" w:rsidR="00A05832" w:rsidRPr="00BD4EF9" w:rsidRDefault="00A05832" w:rsidP="00DE1B04">
            <w:pPr>
              <w:pStyle w:val="TableParagraph"/>
              <w:rPr>
                <w:b/>
                <w:bCs/>
                <w:sz w:val="24"/>
                <w:szCs w:val="24"/>
              </w:rPr>
            </w:pPr>
            <w:r w:rsidRPr="00BD4EF9">
              <w:rPr>
                <w:b/>
                <w:bCs/>
                <w:sz w:val="24"/>
                <w:szCs w:val="24"/>
              </w:rPr>
              <w:t>(құрастыру)</w:t>
            </w:r>
          </w:p>
          <w:p w14:paraId="36473E04" w14:textId="77777777" w:rsidR="00A05832" w:rsidRPr="00BD4EF9" w:rsidRDefault="00A05832" w:rsidP="00DE1B04">
            <w:pPr>
              <w:rPr>
                <w:rFonts w:ascii="Times New Roman" w:hAnsi="Times New Roman" w:cs="Times New Roman"/>
                <w:b/>
                <w:bCs/>
                <w:sz w:val="24"/>
                <w:szCs w:val="24"/>
              </w:rPr>
            </w:pPr>
          </w:p>
        </w:tc>
        <w:tc>
          <w:tcPr>
            <w:tcW w:w="2977" w:type="dxa"/>
            <w:tcBorders>
              <w:top w:val="single" w:sz="4" w:space="0" w:color="auto"/>
            </w:tcBorders>
          </w:tcPr>
          <w:p w14:paraId="6622DDA4" w14:textId="77777777" w:rsidR="00A05832" w:rsidRPr="00BD4EF9" w:rsidRDefault="00A05832" w:rsidP="00DE1B04">
            <w:pPr>
              <w:pStyle w:val="TableParagraph"/>
              <w:rPr>
                <w:b/>
                <w:bCs/>
                <w:sz w:val="24"/>
                <w:szCs w:val="24"/>
              </w:rPr>
            </w:pPr>
            <w:r w:rsidRPr="00BD4EF9">
              <w:rPr>
                <w:sz w:val="24"/>
                <w:szCs w:val="24"/>
              </w:rPr>
              <w:t>Балаларға  почта арқылы келген сыйлықты көрсету Ішін ашып көру үшін сыйқырлы сөзді айтқызу. Ішінде әр түрлі құрастыру ойыншықтары бар екен. Балаларды екі топқа бөліп. Бірінші топтағы балаларға  әр түрлі құрылымдарды құрастырғызу</w:t>
            </w:r>
            <w:r w:rsidRPr="00BD4EF9">
              <w:rPr>
                <w:b/>
                <w:bCs/>
                <w:sz w:val="24"/>
                <w:szCs w:val="24"/>
              </w:rPr>
              <w:t xml:space="preserve"> (құрастыру)</w:t>
            </w:r>
          </w:p>
          <w:p w14:paraId="629DD3A3" w14:textId="77777777" w:rsidR="00A05832" w:rsidRPr="00BD4EF9" w:rsidRDefault="00A05832" w:rsidP="00DE1B04">
            <w:pPr>
              <w:pStyle w:val="TableParagraph"/>
              <w:rPr>
                <w:sz w:val="24"/>
                <w:szCs w:val="24"/>
              </w:rPr>
            </w:pPr>
            <w:r w:rsidRPr="00BD4EF9">
              <w:rPr>
                <w:sz w:val="24"/>
                <w:szCs w:val="24"/>
              </w:rPr>
              <w:t>Екінші топ балаларына</w:t>
            </w:r>
          </w:p>
          <w:p w14:paraId="5BCD061B" w14:textId="77777777" w:rsidR="00A05832" w:rsidRPr="00BD4EF9" w:rsidRDefault="00A05832" w:rsidP="00DE1B04">
            <w:pPr>
              <w:pStyle w:val="af"/>
              <w:spacing w:before="1"/>
              <w:ind w:left="0" w:right="114"/>
              <w:rPr>
                <w:spacing w:val="-1"/>
                <w:sz w:val="24"/>
                <w:szCs w:val="24"/>
              </w:rPr>
            </w:pPr>
            <w:r w:rsidRPr="00BD4EF9">
              <w:rPr>
                <w:sz w:val="24"/>
                <w:szCs w:val="24"/>
              </w:rPr>
              <w:t xml:space="preserve">құрастыру ойыншықтарын жұптастырып </w:t>
            </w:r>
            <w:r w:rsidRPr="00BD4EF9">
              <w:rPr>
                <w:spacing w:val="1"/>
                <w:sz w:val="24"/>
                <w:szCs w:val="24"/>
              </w:rPr>
              <w:t xml:space="preserve"> </w:t>
            </w:r>
            <w:r w:rsidRPr="00BD4EF9">
              <w:rPr>
                <w:sz w:val="24"/>
                <w:szCs w:val="24"/>
              </w:rPr>
              <w:t>қою</w:t>
            </w:r>
            <w:r w:rsidRPr="00BD4EF9">
              <w:rPr>
                <w:spacing w:val="1"/>
                <w:sz w:val="24"/>
                <w:szCs w:val="24"/>
              </w:rPr>
              <w:t xml:space="preserve"> </w:t>
            </w:r>
            <w:r w:rsidRPr="00BD4EF9">
              <w:rPr>
                <w:sz w:val="24"/>
                <w:szCs w:val="24"/>
              </w:rPr>
              <w:t>арқылы</w:t>
            </w:r>
            <w:r w:rsidRPr="00BD4EF9">
              <w:rPr>
                <w:spacing w:val="1"/>
                <w:sz w:val="24"/>
                <w:szCs w:val="24"/>
              </w:rPr>
              <w:t xml:space="preserve"> </w:t>
            </w:r>
            <w:r w:rsidRPr="00BD4EF9">
              <w:rPr>
                <w:sz w:val="24"/>
                <w:szCs w:val="24"/>
              </w:rPr>
              <w:t>оларды</w:t>
            </w:r>
            <w:r w:rsidRPr="00BD4EF9">
              <w:rPr>
                <w:spacing w:val="1"/>
                <w:sz w:val="24"/>
                <w:szCs w:val="24"/>
              </w:rPr>
              <w:t xml:space="preserve"> </w:t>
            </w:r>
            <w:r w:rsidRPr="00BD4EF9">
              <w:rPr>
                <w:sz w:val="24"/>
                <w:szCs w:val="24"/>
              </w:rPr>
              <w:t>санату,</w:t>
            </w:r>
            <w:r w:rsidRPr="00BD4EF9">
              <w:rPr>
                <w:spacing w:val="-1"/>
                <w:sz w:val="24"/>
                <w:szCs w:val="24"/>
              </w:rPr>
              <w:t xml:space="preserve"> </w:t>
            </w:r>
            <w:r w:rsidRPr="00BD4EF9">
              <w:rPr>
                <w:sz w:val="24"/>
                <w:szCs w:val="24"/>
              </w:rPr>
              <w:t>салыстыру</w:t>
            </w:r>
            <w:r w:rsidRPr="00BD4EF9">
              <w:rPr>
                <w:spacing w:val="-5"/>
                <w:sz w:val="24"/>
                <w:szCs w:val="24"/>
              </w:rPr>
              <w:t xml:space="preserve"> </w:t>
            </w:r>
            <w:r w:rsidRPr="00BD4EF9">
              <w:rPr>
                <w:sz w:val="24"/>
                <w:szCs w:val="24"/>
              </w:rPr>
              <w:t>негізінде тең</w:t>
            </w:r>
            <w:r w:rsidRPr="00BD4EF9">
              <w:rPr>
                <w:spacing w:val="-4"/>
                <w:sz w:val="24"/>
                <w:szCs w:val="24"/>
              </w:rPr>
              <w:t xml:space="preserve"> </w:t>
            </w:r>
            <w:r w:rsidRPr="00BD4EF9">
              <w:rPr>
                <w:sz w:val="24"/>
                <w:szCs w:val="24"/>
              </w:rPr>
              <w:t>немесе</w:t>
            </w:r>
            <w:r w:rsidRPr="00BD4EF9">
              <w:rPr>
                <w:spacing w:val="-1"/>
                <w:sz w:val="24"/>
                <w:szCs w:val="24"/>
              </w:rPr>
              <w:t xml:space="preserve"> </w:t>
            </w:r>
            <w:r w:rsidRPr="00BD4EF9">
              <w:rPr>
                <w:sz w:val="24"/>
                <w:szCs w:val="24"/>
              </w:rPr>
              <w:t>тең еместігін</w:t>
            </w:r>
            <w:r w:rsidRPr="00BD4EF9">
              <w:rPr>
                <w:spacing w:val="-1"/>
                <w:sz w:val="24"/>
                <w:szCs w:val="24"/>
              </w:rPr>
              <w:t xml:space="preserve"> </w:t>
            </w:r>
            <w:r w:rsidRPr="00BD4EF9">
              <w:rPr>
                <w:sz w:val="24"/>
                <w:szCs w:val="24"/>
              </w:rPr>
              <w:t>анықтату</w:t>
            </w:r>
            <w:r w:rsidRPr="00BD4EF9">
              <w:rPr>
                <w:spacing w:val="-1"/>
                <w:sz w:val="24"/>
                <w:szCs w:val="24"/>
              </w:rPr>
              <w:t>. Сосын</w:t>
            </w:r>
          </w:p>
          <w:p w14:paraId="6370173E" w14:textId="77777777" w:rsidR="00A05832" w:rsidRPr="00BD4EF9" w:rsidRDefault="00A05832" w:rsidP="00DE1B04">
            <w:pPr>
              <w:pStyle w:val="af"/>
              <w:spacing w:before="1"/>
              <w:ind w:left="0" w:right="114"/>
              <w:rPr>
                <w:sz w:val="24"/>
                <w:szCs w:val="24"/>
              </w:rPr>
            </w:pPr>
            <w:r w:rsidRPr="00BD4EF9">
              <w:rPr>
                <w:spacing w:val="-1"/>
                <w:sz w:val="24"/>
                <w:szCs w:val="24"/>
              </w:rPr>
              <w:t>екі топтың балалары өздерінің жасаған жұмысы туралы қарама қарсы топтағы балаларға айтып беруін ұйымдастыру.</w:t>
            </w:r>
          </w:p>
          <w:p w14:paraId="5E3892C4" w14:textId="77777777" w:rsidR="00A05832" w:rsidRPr="00BD4EF9" w:rsidRDefault="00A05832" w:rsidP="00DE1B04">
            <w:pPr>
              <w:pStyle w:val="TableParagraph"/>
              <w:rPr>
                <w:b/>
                <w:bCs/>
                <w:sz w:val="24"/>
                <w:szCs w:val="24"/>
              </w:rPr>
            </w:pPr>
            <w:r w:rsidRPr="00BD4EF9">
              <w:rPr>
                <w:b/>
                <w:bCs/>
                <w:sz w:val="24"/>
                <w:szCs w:val="24"/>
              </w:rPr>
              <w:t>(математика негіздері және Тіл дамыту)</w:t>
            </w:r>
          </w:p>
          <w:p w14:paraId="3B6362F6" w14:textId="77777777" w:rsidR="00A05832" w:rsidRPr="00BD4EF9" w:rsidRDefault="00A05832" w:rsidP="00DE1B04">
            <w:pPr>
              <w:pStyle w:val="TableParagraph"/>
              <w:rPr>
                <w:sz w:val="24"/>
                <w:szCs w:val="24"/>
              </w:rPr>
            </w:pPr>
            <w:r w:rsidRPr="00BD4EF9">
              <w:rPr>
                <w:sz w:val="24"/>
                <w:szCs w:val="24"/>
              </w:rPr>
              <w:t xml:space="preserve">Балалардың  қалаулары бойынша бояулармен сурет салуды ұсыну. </w:t>
            </w:r>
          </w:p>
          <w:p w14:paraId="6ED85793" w14:textId="77777777" w:rsidR="00A05832" w:rsidRPr="00BD4EF9" w:rsidRDefault="00A05832" w:rsidP="00DE1B04">
            <w:pPr>
              <w:jc w:val="both"/>
              <w:rPr>
                <w:rFonts w:ascii="Times New Roman" w:hAnsi="Times New Roman" w:cs="Times New Roman"/>
                <w:sz w:val="24"/>
                <w:szCs w:val="24"/>
                <w:lang w:val="kk-KZ"/>
              </w:rPr>
            </w:pPr>
            <w:r w:rsidRPr="00BD4EF9">
              <w:rPr>
                <w:rFonts w:ascii="Times New Roman" w:hAnsi="Times New Roman" w:cs="Times New Roman"/>
                <w:sz w:val="24"/>
                <w:szCs w:val="24"/>
                <w:lang w:val="kk-KZ"/>
              </w:rPr>
              <w:t>Бейнелеу</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әрекетінен</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соң</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құтыларды,</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қылқаламдарды</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жуу,</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үстелді сүрту дағдыларын дамыту.</w:t>
            </w:r>
          </w:p>
          <w:p w14:paraId="7CA484EE" w14:textId="77777777" w:rsidR="00A05832" w:rsidRPr="00BD4EF9" w:rsidRDefault="00A05832" w:rsidP="00DE1B04">
            <w:pPr>
              <w:jc w:val="both"/>
              <w:rPr>
                <w:rFonts w:ascii="Times New Roman" w:hAnsi="Times New Roman" w:cs="Times New Roman"/>
                <w:b/>
                <w:bCs/>
                <w:sz w:val="24"/>
                <w:szCs w:val="24"/>
                <w:lang w:val="kk-KZ"/>
              </w:rPr>
            </w:pPr>
            <w:r w:rsidRPr="00BD4EF9">
              <w:rPr>
                <w:rFonts w:ascii="Times New Roman" w:hAnsi="Times New Roman" w:cs="Times New Roman"/>
                <w:b/>
                <w:bCs/>
                <w:sz w:val="24"/>
                <w:szCs w:val="24"/>
                <w:lang w:val="kk-KZ"/>
              </w:rPr>
              <w:t>(Сурет салу)</w:t>
            </w:r>
          </w:p>
          <w:p w14:paraId="4E8C9945" w14:textId="77777777" w:rsidR="00A05832" w:rsidRPr="00BD4EF9" w:rsidRDefault="00A05832" w:rsidP="00DE1B04">
            <w:pPr>
              <w:jc w:val="both"/>
              <w:rPr>
                <w:rFonts w:ascii="Times New Roman" w:eastAsia="Calibri" w:hAnsi="Times New Roman" w:cs="Times New Roman"/>
                <w:sz w:val="24"/>
                <w:szCs w:val="24"/>
              </w:rPr>
            </w:pPr>
            <w:r w:rsidRPr="00BD4EF9">
              <w:rPr>
                <w:rFonts w:ascii="Times New Roman" w:hAnsi="Times New Roman" w:cs="Times New Roman"/>
                <w:sz w:val="24"/>
                <w:szCs w:val="24"/>
                <w:lang w:val="kk-KZ"/>
              </w:rPr>
              <w:t xml:space="preserve">Балалар жұмыстарын аяқтаған соң тәрбиеші қорапты қозғап ішінде тағы </w:t>
            </w:r>
            <w:r w:rsidRPr="00BD4EF9">
              <w:rPr>
                <w:rFonts w:ascii="Times New Roman" w:hAnsi="Times New Roman" w:cs="Times New Roman"/>
                <w:sz w:val="24"/>
                <w:szCs w:val="24"/>
                <w:lang w:val="kk-KZ"/>
              </w:rPr>
              <w:lastRenderedPageBreak/>
              <w:t xml:space="preserve">бір зат бар сияқты деп дыбысын тыңдатады. Қорапқа сиқырлды сөздер айтқанда қораптың астын ашса кәмпиттер бар екен. </w:t>
            </w:r>
            <w:proofErr w:type="spellStart"/>
            <w:r w:rsidRPr="00BD4EF9">
              <w:rPr>
                <w:rFonts w:ascii="Times New Roman" w:hAnsi="Times New Roman" w:cs="Times New Roman"/>
                <w:sz w:val="24"/>
                <w:szCs w:val="24"/>
              </w:rPr>
              <w:t>Балаларға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жақсы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жұмыстары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үшін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таратып</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беру</w:t>
            </w:r>
            <w:proofErr w:type="spellEnd"/>
            <w:r w:rsidRPr="00BD4EF9">
              <w:rPr>
                <w:rFonts w:ascii="Times New Roman" w:hAnsi="Times New Roman" w:cs="Times New Roman"/>
                <w:sz w:val="24"/>
                <w:szCs w:val="24"/>
              </w:rPr>
              <w:t xml:space="preserve">. </w:t>
            </w:r>
          </w:p>
        </w:tc>
        <w:tc>
          <w:tcPr>
            <w:tcW w:w="3118" w:type="dxa"/>
            <w:tcBorders>
              <w:top w:val="single" w:sz="4" w:space="0" w:color="auto"/>
            </w:tcBorders>
          </w:tcPr>
          <w:p w14:paraId="02E0BAD2" w14:textId="77777777" w:rsidR="00A05832" w:rsidRPr="00BD4EF9" w:rsidRDefault="00A05832" w:rsidP="00DE1B04">
            <w:pPr>
              <w:rPr>
                <w:rFonts w:ascii="Times New Roman" w:hAnsi="Times New Roman" w:cs="Times New Roman"/>
                <w:sz w:val="24"/>
                <w:szCs w:val="24"/>
              </w:rPr>
            </w:pPr>
            <w:proofErr w:type="spellStart"/>
            <w:r w:rsidRPr="00BD4EF9">
              <w:rPr>
                <w:rFonts w:ascii="Times New Roman" w:hAnsi="Times New Roman" w:cs="Times New Roman"/>
                <w:sz w:val="24"/>
                <w:szCs w:val="24"/>
              </w:rPr>
              <w:lastRenderedPageBreak/>
              <w:t>Балалардың</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назарын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тақтаға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ілінген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көптеген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көктемнің</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нышандары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бейнеленген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суреттерге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аудырту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Реттік</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сан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есімдерді</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атау</w:t>
            </w:r>
            <w:proofErr w:type="spellEnd"/>
            <w:r w:rsidRPr="00BD4EF9">
              <w:rPr>
                <w:rFonts w:ascii="Times New Roman" w:hAnsi="Times New Roman" w:cs="Times New Roman"/>
                <w:sz w:val="24"/>
                <w:szCs w:val="24"/>
              </w:rPr>
              <w:t>,</w:t>
            </w:r>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сандарды</w:t>
            </w:r>
            <w:proofErr w:type="spell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реті</w:t>
            </w:r>
            <w:proofErr w:type="spell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бойынша</w:t>
            </w:r>
            <w:proofErr w:type="spell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атауға</w:t>
            </w:r>
            <w:proofErr w:type="spellEnd"/>
            <w:r w:rsidRPr="00BD4EF9">
              <w:rPr>
                <w:rFonts w:ascii="Times New Roman" w:hAnsi="Times New Roman" w:cs="Times New Roman"/>
                <w:spacing w:val="1"/>
                <w:sz w:val="24"/>
                <w:szCs w:val="24"/>
              </w:rPr>
              <w:t xml:space="preserve"> </w:t>
            </w:r>
            <w:r w:rsidRPr="00BD4EF9">
              <w:rPr>
                <w:rFonts w:ascii="Times New Roman" w:hAnsi="Times New Roman" w:cs="Times New Roman"/>
                <w:sz w:val="24"/>
                <w:szCs w:val="24"/>
              </w:rPr>
              <w:t>«</w:t>
            </w:r>
            <w:proofErr w:type="spellStart"/>
            <w:proofErr w:type="gramStart"/>
            <w:r w:rsidRPr="00BD4EF9">
              <w:rPr>
                <w:rFonts w:ascii="Times New Roman" w:hAnsi="Times New Roman" w:cs="Times New Roman"/>
                <w:sz w:val="24"/>
                <w:szCs w:val="24"/>
              </w:rPr>
              <w:t>нешінші</w:t>
            </w:r>
            <w:proofErr w:type="spellEnd"/>
            <w:r w:rsidRPr="00BD4EF9">
              <w:rPr>
                <w:rFonts w:ascii="Times New Roman" w:hAnsi="Times New Roman" w:cs="Times New Roman"/>
                <w:sz w:val="24"/>
                <w:szCs w:val="24"/>
              </w:rPr>
              <w:t>?»</w:t>
            </w:r>
            <w:proofErr w:type="gram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сұрағына</w:t>
            </w:r>
            <w:proofErr w:type="spell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жауап</w:t>
            </w:r>
            <w:proofErr w:type="spell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беруге</w:t>
            </w:r>
            <w:proofErr w:type="spell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және</w:t>
            </w:r>
            <w:proofErr w:type="spell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қорытынды</w:t>
            </w:r>
            <w:proofErr w:type="spellEnd"/>
            <w:r w:rsidRPr="00BD4EF9">
              <w:rPr>
                <w:rFonts w:ascii="Times New Roman" w:hAnsi="Times New Roman" w:cs="Times New Roman"/>
                <w:spacing w:val="-2"/>
                <w:sz w:val="24"/>
                <w:szCs w:val="24"/>
              </w:rPr>
              <w:t xml:space="preserve"> </w:t>
            </w:r>
            <w:proofErr w:type="spellStart"/>
            <w:r w:rsidRPr="00BD4EF9">
              <w:rPr>
                <w:rFonts w:ascii="Times New Roman" w:hAnsi="Times New Roman" w:cs="Times New Roman"/>
                <w:sz w:val="24"/>
                <w:szCs w:val="24"/>
              </w:rPr>
              <w:t>санды</w:t>
            </w:r>
            <w:proofErr w:type="spell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атауға</w:t>
            </w:r>
            <w:proofErr w:type="spellEnd"/>
            <w:r w:rsidRPr="00BD4EF9">
              <w:rPr>
                <w:rFonts w:ascii="Times New Roman" w:hAnsi="Times New Roman" w:cs="Times New Roman"/>
                <w:sz w:val="24"/>
                <w:szCs w:val="24"/>
              </w:rPr>
              <w:t>,</w:t>
            </w:r>
            <w:r w:rsidRPr="00BD4EF9">
              <w:rPr>
                <w:rFonts w:ascii="Times New Roman" w:hAnsi="Times New Roman" w:cs="Times New Roman"/>
                <w:spacing w:val="-4"/>
                <w:sz w:val="24"/>
                <w:szCs w:val="24"/>
              </w:rPr>
              <w:t xml:space="preserve"> </w:t>
            </w:r>
            <w:r w:rsidRPr="00BD4EF9">
              <w:rPr>
                <w:rFonts w:ascii="Times New Roman" w:hAnsi="Times New Roman" w:cs="Times New Roman"/>
                <w:sz w:val="24"/>
                <w:szCs w:val="24"/>
              </w:rPr>
              <w:t>«</w:t>
            </w:r>
            <w:proofErr w:type="spellStart"/>
            <w:r w:rsidRPr="00BD4EF9">
              <w:rPr>
                <w:rFonts w:ascii="Times New Roman" w:hAnsi="Times New Roman" w:cs="Times New Roman"/>
                <w:sz w:val="24"/>
                <w:szCs w:val="24"/>
              </w:rPr>
              <w:t>барлығы</w:t>
            </w:r>
            <w:proofErr w:type="spell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қанша</w:t>
            </w:r>
            <w:proofErr w:type="spellEnd"/>
            <w:r w:rsidRPr="00BD4EF9">
              <w:rPr>
                <w:rFonts w:ascii="Times New Roman" w:hAnsi="Times New Roman" w:cs="Times New Roman"/>
                <w:sz w:val="24"/>
                <w:szCs w:val="24"/>
              </w:rPr>
              <w:t>?»</w:t>
            </w:r>
            <w:r w:rsidRPr="00BD4EF9">
              <w:rPr>
                <w:rFonts w:ascii="Times New Roman" w:hAnsi="Times New Roman" w:cs="Times New Roman"/>
                <w:spacing w:val="-2"/>
                <w:sz w:val="24"/>
                <w:szCs w:val="24"/>
              </w:rPr>
              <w:t xml:space="preserve"> </w:t>
            </w:r>
            <w:proofErr w:type="spellStart"/>
            <w:r w:rsidRPr="00BD4EF9">
              <w:rPr>
                <w:rFonts w:ascii="Times New Roman" w:hAnsi="Times New Roman" w:cs="Times New Roman"/>
                <w:sz w:val="24"/>
                <w:szCs w:val="24"/>
              </w:rPr>
              <w:t>сұрағына</w:t>
            </w:r>
            <w:proofErr w:type="spellEnd"/>
            <w:r w:rsidRPr="00BD4EF9">
              <w:rPr>
                <w:rFonts w:ascii="Times New Roman" w:hAnsi="Times New Roman" w:cs="Times New Roman"/>
                <w:spacing w:val="-5"/>
                <w:sz w:val="24"/>
                <w:szCs w:val="24"/>
              </w:rPr>
              <w:t xml:space="preserve"> </w:t>
            </w:r>
            <w:proofErr w:type="spellStart"/>
            <w:r w:rsidRPr="00BD4EF9">
              <w:rPr>
                <w:rFonts w:ascii="Times New Roman" w:hAnsi="Times New Roman" w:cs="Times New Roman"/>
                <w:sz w:val="24"/>
                <w:szCs w:val="24"/>
              </w:rPr>
              <w:t>жауап</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беруге</w:t>
            </w:r>
            <w:proofErr w:type="spellEnd"/>
            <w:r w:rsidRPr="00BD4EF9">
              <w:rPr>
                <w:rFonts w:ascii="Times New Roman" w:hAnsi="Times New Roman" w:cs="Times New Roman"/>
                <w:spacing w:val="-2"/>
                <w:sz w:val="24"/>
                <w:szCs w:val="24"/>
              </w:rPr>
              <w:t xml:space="preserve"> </w:t>
            </w:r>
            <w:proofErr w:type="spellStart"/>
            <w:r w:rsidRPr="00BD4EF9">
              <w:rPr>
                <w:rFonts w:ascii="Times New Roman" w:hAnsi="Times New Roman" w:cs="Times New Roman"/>
                <w:sz w:val="24"/>
                <w:szCs w:val="24"/>
              </w:rPr>
              <w:t>үйрету</w:t>
            </w:r>
            <w:proofErr w:type="spellEnd"/>
            <w:r w:rsidRPr="00BD4EF9">
              <w:rPr>
                <w:rFonts w:ascii="Times New Roman" w:hAnsi="Times New Roman" w:cs="Times New Roman"/>
                <w:sz w:val="24"/>
                <w:szCs w:val="24"/>
              </w:rPr>
              <w:t>.</w:t>
            </w:r>
          </w:p>
          <w:p w14:paraId="026BBA19" w14:textId="77777777" w:rsidR="00A05832" w:rsidRPr="00BD4EF9" w:rsidRDefault="00A05832" w:rsidP="00DE1B04">
            <w:pPr>
              <w:jc w:val="both"/>
              <w:rPr>
                <w:rFonts w:ascii="Times New Roman" w:hAnsi="Times New Roman" w:cs="Times New Roman"/>
                <w:b/>
                <w:bCs/>
                <w:sz w:val="24"/>
                <w:szCs w:val="24"/>
              </w:rPr>
            </w:pPr>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математика</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негіздері</w:t>
            </w:r>
            <w:proofErr w:type="spellEnd"/>
            <w:r w:rsidRPr="00BD4EF9">
              <w:rPr>
                <w:rFonts w:ascii="Times New Roman" w:hAnsi="Times New Roman" w:cs="Times New Roman"/>
                <w:b/>
                <w:bCs/>
                <w:sz w:val="24"/>
                <w:szCs w:val="24"/>
              </w:rPr>
              <w:t>)</w:t>
            </w:r>
          </w:p>
          <w:p w14:paraId="79CF0036" w14:textId="77777777" w:rsidR="00A05832" w:rsidRPr="00BD4EF9" w:rsidRDefault="00A05832" w:rsidP="00DE1B04">
            <w:pPr>
              <w:jc w:val="both"/>
              <w:rPr>
                <w:rFonts w:ascii="Times New Roman" w:hAnsi="Times New Roman" w:cs="Times New Roman"/>
                <w:sz w:val="24"/>
                <w:szCs w:val="24"/>
              </w:rPr>
            </w:pPr>
            <w:proofErr w:type="spellStart"/>
            <w:r w:rsidRPr="00BD4EF9">
              <w:rPr>
                <w:rFonts w:ascii="Times New Roman" w:hAnsi="Times New Roman" w:cs="Times New Roman"/>
                <w:sz w:val="24"/>
                <w:szCs w:val="24"/>
              </w:rPr>
              <w:t>Тақтада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ілініп</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тұрған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заттарды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балаларды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екі</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топқа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бөліп</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ұжымдық</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жұмыс</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ұйымдастыру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Балалар</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өздері</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сұраққа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жауап</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беріп</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алған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заттарын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жапсырып</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көктемнің</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бейнесін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жапсырады</w:t>
            </w:r>
            <w:proofErr w:type="spellEnd"/>
            <w:r w:rsidRPr="00BD4EF9">
              <w:rPr>
                <w:rFonts w:ascii="Times New Roman" w:hAnsi="Times New Roman" w:cs="Times New Roman"/>
                <w:sz w:val="24"/>
                <w:szCs w:val="24"/>
              </w:rPr>
              <w:t xml:space="preserve">. </w:t>
            </w:r>
          </w:p>
          <w:p w14:paraId="15481220" w14:textId="77777777" w:rsidR="00A05832" w:rsidRPr="00BD4EF9" w:rsidRDefault="00A05832" w:rsidP="00DE1B04">
            <w:pPr>
              <w:rPr>
                <w:rFonts w:ascii="Times New Roman" w:hAnsi="Times New Roman" w:cs="Times New Roman"/>
                <w:b/>
                <w:bCs/>
                <w:sz w:val="24"/>
                <w:szCs w:val="24"/>
              </w:rPr>
            </w:pPr>
            <w:r w:rsidRPr="00BD4EF9">
              <w:rPr>
                <w:rFonts w:ascii="Times New Roman" w:hAnsi="Times New Roman" w:cs="Times New Roman"/>
                <w:b/>
                <w:bCs/>
                <w:sz w:val="24"/>
                <w:szCs w:val="24"/>
              </w:rPr>
              <w:t>(</w:t>
            </w:r>
            <w:proofErr w:type="spellStart"/>
            <w:r w:rsidRPr="00BD4EF9">
              <w:rPr>
                <w:rFonts w:ascii="Times New Roman" w:hAnsi="Times New Roman" w:cs="Times New Roman"/>
                <w:b/>
                <w:bCs/>
                <w:sz w:val="24"/>
                <w:szCs w:val="24"/>
              </w:rPr>
              <w:t>жапсыру</w:t>
            </w:r>
            <w:proofErr w:type="spellEnd"/>
            <w:r w:rsidRPr="00BD4EF9">
              <w:rPr>
                <w:rFonts w:ascii="Times New Roman" w:hAnsi="Times New Roman" w:cs="Times New Roman"/>
                <w:b/>
                <w:bCs/>
                <w:sz w:val="24"/>
                <w:szCs w:val="24"/>
              </w:rPr>
              <w:t>)</w:t>
            </w:r>
          </w:p>
        </w:tc>
        <w:tc>
          <w:tcPr>
            <w:tcW w:w="3119" w:type="dxa"/>
            <w:tcBorders>
              <w:top w:val="single" w:sz="4" w:space="0" w:color="auto"/>
            </w:tcBorders>
          </w:tcPr>
          <w:p w14:paraId="08EC00DD" w14:textId="77777777" w:rsidR="00A05832" w:rsidRPr="00BD4EF9" w:rsidRDefault="00A05832" w:rsidP="00DE1B04">
            <w:pPr>
              <w:pStyle w:val="ad"/>
              <w:rPr>
                <w:rFonts w:ascii="Times New Roman" w:hAnsi="Times New Roman"/>
                <w:lang w:val="kk-KZ"/>
              </w:rPr>
            </w:pPr>
            <w:r w:rsidRPr="00BD4EF9">
              <w:rPr>
                <w:rFonts w:ascii="Times New Roman" w:hAnsi="Times New Roman"/>
                <w:lang w:val="kk-KZ"/>
              </w:rPr>
              <w:t>Зат</w:t>
            </w:r>
            <w:r w:rsidRPr="00BD4EF9">
              <w:rPr>
                <w:rFonts w:ascii="Times New Roman" w:hAnsi="Times New Roman"/>
                <w:spacing w:val="-12"/>
                <w:lang w:val="kk-KZ"/>
              </w:rPr>
              <w:t xml:space="preserve"> </w:t>
            </w:r>
            <w:r w:rsidRPr="00BD4EF9">
              <w:rPr>
                <w:rFonts w:ascii="Times New Roman" w:hAnsi="Times New Roman"/>
                <w:lang w:val="kk-KZ"/>
              </w:rPr>
              <w:t>есімдерді</w:t>
            </w:r>
            <w:r w:rsidRPr="00BD4EF9">
              <w:rPr>
                <w:rFonts w:ascii="Times New Roman" w:hAnsi="Times New Roman"/>
                <w:spacing w:val="-14"/>
                <w:lang w:val="kk-KZ"/>
              </w:rPr>
              <w:t xml:space="preserve"> </w:t>
            </w:r>
            <w:r w:rsidRPr="00BD4EF9">
              <w:rPr>
                <w:rFonts w:ascii="Times New Roman" w:hAnsi="Times New Roman"/>
                <w:lang w:val="kk-KZ"/>
              </w:rPr>
              <w:t>сын</w:t>
            </w:r>
            <w:r w:rsidRPr="00BD4EF9">
              <w:rPr>
                <w:rFonts w:ascii="Times New Roman" w:hAnsi="Times New Roman"/>
                <w:spacing w:val="-67"/>
                <w:lang w:val="kk-KZ"/>
              </w:rPr>
              <w:t xml:space="preserve">     </w:t>
            </w:r>
            <w:r w:rsidRPr="00BD4EF9">
              <w:rPr>
                <w:rFonts w:ascii="Times New Roman" w:hAnsi="Times New Roman"/>
                <w:lang w:val="kk-KZ"/>
              </w:rPr>
              <w:t>есімдермен</w:t>
            </w:r>
            <w:r w:rsidRPr="00BD4EF9">
              <w:rPr>
                <w:rFonts w:ascii="Times New Roman" w:hAnsi="Times New Roman"/>
                <w:spacing w:val="-16"/>
                <w:lang w:val="kk-KZ"/>
              </w:rPr>
              <w:t xml:space="preserve"> </w:t>
            </w:r>
            <w:r w:rsidRPr="00BD4EF9">
              <w:rPr>
                <w:rFonts w:ascii="Times New Roman" w:hAnsi="Times New Roman"/>
                <w:lang w:val="kk-KZ"/>
              </w:rPr>
              <w:t>байланыстыруға үйрету</w:t>
            </w:r>
            <w:r w:rsidRPr="00BD4EF9">
              <w:rPr>
                <w:rFonts w:ascii="Times New Roman" w:hAnsi="Times New Roman"/>
                <w:spacing w:val="-68"/>
                <w:lang w:val="kk-KZ"/>
              </w:rPr>
              <w:t xml:space="preserve"> .  </w:t>
            </w:r>
          </w:p>
          <w:p w14:paraId="60E9CA57" w14:textId="77777777" w:rsidR="00A05832" w:rsidRPr="00BD4EF9" w:rsidRDefault="00A05832" w:rsidP="00DE1B04">
            <w:pPr>
              <w:pStyle w:val="ad"/>
              <w:rPr>
                <w:rFonts w:ascii="Times New Roman" w:hAnsi="Times New Roman"/>
                <w:b/>
                <w:bCs/>
                <w:lang w:val="kk-KZ"/>
              </w:rPr>
            </w:pPr>
            <w:r w:rsidRPr="00BD4EF9">
              <w:rPr>
                <w:rFonts w:ascii="Times New Roman" w:hAnsi="Times New Roman"/>
                <w:lang w:val="kk-KZ"/>
              </w:rPr>
              <w:t>Ғажайып қоржынды көрсетіп ішінен бір бір затты алу. Оның қандай екенін сипаттау</w:t>
            </w:r>
            <w:r w:rsidRPr="00BD4EF9">
              <w:rPr>
                <w:rFonts w:ascii="Times New Roman" w:hAnsi="Times New Roman"/>
                <w:b/>
                <w:bCs/>
                <w:lang w:val="kk-KZ"/>
              </w:rPr>
              <w:t>(Тіл дамыту)</w:t>
            </w:r>
          </w:p>
          <w:p w14:paraId="04046452" w14:textId="77777777" w:rsidR="00A05832" w:rsidRPr="00BD4EF9" w:rsidRDefault="00A05832" w:rsidP="00DE1B04">
            <w:pPr>
              <w:pStyle w:val="ad"/>
              <w:rPr>
                <w:rFonts w:ascii="Times New Roman" w:hAnsi="Times New Roman"/>
                <w:lang w:val="kk-KZ"/>
              </w:rPr>
            </w:pPr>
            <w:r w:rsidRPr="00BD4EF9">
              <w:rPr>
                <w:rFonts w:ascii="Times New Roman" w:hAnsi="Times New Roman"/>
                <w:lang w:val="kk-KZ"/>
              </w:rPr>
              <w:t>Балалардың қалауы бойынша терезеден көрген заттарын немесе құбылыстардың</w:t>
            </w:r>
          </w:p>
          <w:p w14:paraId="378942CE" w14:textId="77777777" w:rsidR="00A05832" w:rsidRPr="00BD4EF9" w:rsidRDefault="00A05832" w:rsidP="00DE1B04">
            <w:pPr>
              <w:jc w:val="both"/>
              <w:rPr>
                <w:rFonts w:ascii="Times New Roman" w:hAnsi="Times New Roman" w:cs="Times New Roman"/>
                <w:sz w:val="24"/>
                <w:szCs w:val="24"/>
                <w:lang w:val="kk-KZ"/>
              </w:rPr>
            </w:pPr>
            <w:r w:rsidRPr="00BD4EF9">
              <w:rPr>
                <w:rFonts w:ascii="Times New Roman" w:hAnsi="Times New Roman" w:cs="Times New Roman"/>
                <w:sz w:val="24"/>
                <w:szCs w:val="24"/>
                <w:lang w:val="kk-KZ"/>
              </w:rPr>
              <w:t>(</w:t>
            </w:r>
            <w:r w:rsidRPr="00BD4EF9">
              <w:rPr>
                <w:rFonts w:ascii="Times New Roman" w:hAnsi="Times New Roman" w:cs="Times New Roman"/>
                <w:b/>
                <w:bCs/>
                <w:sz w:val="24"/>
                <w:szCs w:val="24"/>
                <w:lang w:val="kk-KZ"/>
              </w:rPr>
              <w:t>суретін салу, қағаздан қиып жапсыру</w:t>
            </w:r>
            <w:r w:rsidRPr="00BD4EF9">
              <w:rPr>
                <w:rFonts w:ascii="Times New Roman" w:hAnsi="Times New Roman" w:cs="Times New Roman"/>
                <w:sz w:val="24"/>
                <w:szCs w:val="24"/>
                <w:lang w:val="kk-KZ"/>
              </w:rPr>
              <w:t xml:space="preserve">). </w:t>
            </w:r>
          </w:p>
        </w:tc>
        <w:tc>
          <w:tcPr>
            <w:tcW w:w="2693" w:type="dxa"/>
            <w:tcBorders>
              <w:top w:val="single" w:sz="4" w:space="0" w:color="auto"/>
            </w:tcBorders>
          </w:tcPr>
          <w:p w14:paraId="27D4A856" w14:textId="77777777" w:rsidR="00A05832" w:rsidRPr="00BD4EF9" w:rsidRDefault="00A05832" w:rsidP="00DE1B04">
            <w:pPr>
              <w:pStyle w:val="af"/>
              <w:ind w:left="0"/>
              <w:rPr>
                <w:sz w:val="24"/>
                <w:szCs w:val="24"/>
              </w:rPr>
            </w:pPr>
            <w:r w:rsidRPr="00BD4EF9">
              <w:rPr>
                <w:sz w:val="24"/>
                <w:szCs w:val="24"/>
              </w:rPr>
              <w:t>Ертегі кейіпкерлерінің киімдерін көрсету. Өз бетінше таңдап киіп ойындар ойнату. Еркін ойындарда таныс</w:t>
            </w:r>
            <w:r w:rsidRPr="00BD4EF9">
              <w:rPr>
                <w:spacing w:val="1"/>
                <w:sz w:val="24"/>
                <w:szCs w:val="24"/>
              </w:rPr>
              <w:t xml:space="preserve"> </w:t>
            </w:r>
            <w:r w:rsidRPr="00BD4EF9">
              <w:rPr>
                <w:sz w:val="24"/>
                <w:szCs w:val="24"/>
              </w:rPr>
              <w:t>кейіпкерлердің образын өздігінен сомдауға, оларды басқа қырынан көрсетуге</w:t>
            </w:r>
            <w:r w:rsidRPr="00BD4EF9">
              <w:rPr>
                <w:spacing w:val="1"/>
                <w:sz w:val="24"/>
                <w:szCs w:val="24"/>
              </w:rPr>
              <w:t xml:space="preserve"> </w:t>
            </w:r>
            <w:r w:rsidRPr="00BD4EF9">
              <w:rPr>
                <w:sz w:val="24"/>
                <w:szCs w:val="24"/>
              </w:rPr>
              <w:t>(қатыгез-мейірімді,</w:t>
            </w:r>
            <w:r w:rsidRPr="00BD4EF9">
              <w:rPr>
                <w:spacing w:val="-5"/>
                <w:sz w:val="24"/>
                <w:szCs w:val="24"/>
              </w:rPr>
              <w:t xml:space="preserve"> </w:t>
            </w:r>
            <w:r w:rsidRPr="00BD4EF9">
              <w:rPr>
                <w:sz w:val="24"/>
                <w:szCs w:val="24"/>
              </w:rPr>
              <w:t>ақкөңіл-салмақты)</w:t>
            </w:r>
            <w:r w:rsidRPr="00BD4EF9">
              <w:rPr>
                <w:spacing w:val="-3"/>
                <w:sz w:val="24"/>
                <w:szCs w:val="24"/>
              </w:rPr>
              <w:t xml:space="preserve"> </w:t>
            </w:r>
            <w:r w:rsidRPr="00BD4EF9">
              <w:rPr>
                <w:sz w:val="24"/>
                <w:szCs w:val="24"/>
              </w:rPr>
              <w:t>ынталандыру.</w:t>
            </w:r>
          </w:p>
          <w:p w14:paraId="244ABA5E" w14:textId="77777777" w:rsidR="00A05832" w:rsidRPr="00BD4EF9" w:rsidRDefault="00A05832" w:rsidP="00DE1B04">
            <w:pPr>
              <w:pStyle w:val="ad"/>
              <w:rPr>
                <w:rFonts w:ascii="Times New Roman" w:hAnsi="Times New Roman"/>
                <w:b/>
                <w:bCs/>
                <w:lang w:val="kk-KZ"/>
              </w:rPr>
            </w:pPr>
            <w:r w:rsidRPr="00BD4EF9">
              <w:rPr>
                <w:rFonts w:ascii="Times New Roman" w:hAnsi="Times New Roman"/>
                <w:b/>
                <w:bCs/>
                <w:lang w:val="kk-KZ"/>
              </w:rPr>
              <w:t>(көркем әдебиет)</w:t>
            </w:r>
          </w:p>
          <w:p w14:paraId="61DC7ACB" w14:textId="77777777" w:rsidR="00A05832" w:rsidRPr="00BD4EF9" w:rsidRDefault="00A05832" w:rsidP="00DE1B04">
            <w:pPr>
              <w:pStyle w:val="ad"/>
              <w:rPr>
                <w:rFonts w:ascii="Times New Roman" w:hAnsi="Times New Roman"/>
                <w:lang w:val="kk-KZ"/>
              </w:rPr>
            </w:pPr>
            <w:r w:rsidRPr="00BD4EF9">
              <w:rPr>
                <w:rFonts w:ascii="Times New Roman" w:hAnsi="Times New Roman"/>
                <w:lang w:val="kk-KZ"/>
              </w:rPr>
              <w:t xml:space="preserve">Балаларды екі орталыққа бөлу. Бір орталықта </w:t>
            </w:r>
          </w:p>
          <w:p w14:paraId="625FA4FF" w14:textId="77777777" w:rsidR="00A05832" w:rsidRPr="00BD4EF9" w:rsidRDefault="00A05832" w:rsidP="00DE1B04">
            <w:pPr>
              <w:pStyle w:val="ad"/>
              <w:rPr>
                <w:rFonts w:ascii="Times New Roman" w:hAnsi="Times New Roman"/>
                <w:lang w:val="kk-KZ"/>
              </w:rPr>
            </w:pPr>
            <w:r w:rsidRPr="00BD4EF9">
              <w:rPr>
                <w:rFonts w:ascii="Times New Roman" w:hAnsi="Times New Roman"/>
                <w:lang w:val="kk-KZ"/>
              </w:rPr>
              <w:t>Өздеріне ұнайтын ертегі кейіпкерлерінің суретін бояу</w:t>
            </w:r>
          </w:p>
          <w:p w14:paraId="0A49B005" w14:textId="77777777" w:rsidR="00A05832" w:rsidRPr="00BD4EF9" w:rsidRDefault="00A05832" w:rsidP="00DE1B04">
            <w:pPr>
              <w:rPr>
                <w:rFonts w:ascii="Times New Roman" w:hAnsi="Times New Roman" w:cs="Times New Roman"/>
                <w:b/>
                <w:bCs/>
                <w:sz w:val="24"/>
                <w:szCs w:val="24"/>
                <w:lang w:val="kk-KZ"/>
              </w:rPr>
            </w:pPr>
            <w:r w:rsidRPr="00BD4EF9">
              <w:rPr>
                <w:rFonts w:ascii="Times New Roman" w:hAnsi="Times New Roman" w:cs="Times New Roman"/>
                <w:b/>
                <w:bCs/>
                <w:sz w:val="24"/>
                <w:szCs w:val="24"/>
                <w:lang w:val="kk-KZ"/>
              </w:rPr>
              <w:t>(сурет салу)</w:t>
            </w:r>
          </w:p>
          <w:p w14:paraId="47F25A13" w14:textId="77777777" w:rsidR="00A05832" w:rsidRPr="00BD4EF9" w:rsidRDefault="00A05832" w:rsidP="00DE1B04">
            <w:pPr>
              <w:pStyle w:val="af"/>
              <w:spacing w:line="320" w:lineRule="exact"/>
              <w:ind w:left="0"/>
              <w:rPr>
                <w:sz w:val="24"/>
                <w:szCs w:val="24"/>
              </w:rPr>
            </w:pPr>
            <w:r w:rsidRPr="00BD4EF9">
              <w:rPr>
                <w:sz w:val="24"/>
                <w:szCs w:val="24"/>
              </w:rPr>
              <w:t xml:space="preserve">Екінші орталықта ертегі кейіпкерлерін санау. </w:t>
            </w:r>
          </w:p>
          <w:p w14:paraId="377675D3" w14:textId="77777777" w:rsidR="00A05832" w:rsidRPr="00BD4EF9" w:rsidRDefault="00A05832" w:rsidP="00DE1B04">
            <w:pPr>
              <w:pStyle w:val="af"/>
              <w:spacing w:line="320" w:lineRule="exact"/>
              <w:ind w:left="0"/>
              <w:rPr>
                <w:sz w:val="24"/>
                <w:szCs w:val="24"/>
              </w:rPr>
            </w:pPr>
            <w:r w:rsidRPr="00BD4EF9">
              <w:rPr>
                <w:sz w:val="24"/>
                <w:szCs w:val="24"/>
              </w:rPr>
              <w:t>5</w:t>
            </w:r>
            <w:r w:rsidRPr="00BD4EF9">
              <w:rPr>
                <w:spacing w:val="-2"/>
                <w:sz w:val="24"/>
                <w:szCs w:val="24"/>
              </w:rPr>
              <w:t xml:space="preserve"> </w:t>
            </w:r>
            <w:r w:rsidRPr="00BD4EF9">
              <w:rPr>
                <w:sz w:val="24"/>
                <w:szCs w:val="24"/>
              </w:rPr>
              <w:t>көлемінде</w:t>
            </w:r>
            <w:r w:rsidRPr="00BD4EF9">
              <w:rPr>
                <w:spacing w:val="-3"/>
                <w:sz w:val="24"/>
                <w:szCs w:val="24"/>
              </w:rPr>
              <w:t xml:space="preserve"> </w:t>
            </w:r>
            <w:r w:rsidRPr="00BD4EF9">
              <w:rPr>
                <w:sz w:val="24"/>
                <w:szCs w:val="24"/>
              </w:rPr>
              <w:t>тура</w:t>
            </w:r>
            <w:r w:rsidRPr="00BD4EF9">
              <w:rPr>
                <w:spacing w:val="-2"/>
                <w:sz w:val="24"/>
                <w:szCs w:val="24"/>
              </w:rPr>
              <w:t xml:space="preserve"> </w:t>
            </w:r>
            <w:r w:rsidRPr="00BD4EF9">
              <w:rPr>
                <w:sz w:val="24"/>
                <w:szCs w:val="24"/>
              </w:rPr>
              <w:t>және</w:t>
            </w:r>
            <w:r w:rsidRPr="00BD4EF9">
              <w:rPr>
                <w:spacing w:val="-3"/>
                <w:sz w:val="24"/>
                <w:szCs w:val="24"/>
              </w:rPr>
              <w:t xml:space="preserve"> </w:t>
            </w:r>
            <w:r w:rsidRPr="00BD4EF9">
              <w:rPr>
                <w:sz w:val="24"/>
                <w:szCs w:val="24"/>
              </w:rPr>
              <w:t>кері</w:t>
            </w:r>
            <w:r w:rsidRPr="00BD4EF9">
              <w:rPr>
                <w:spacing w:val="-1"/>
                <w:sz w:val="24"/>
                <w:szCs w:val="24"/>
              </w:rPr>
              <w:t xml:space="preserve"> </w:t>
            </w:r>
            <w:r w:rsidRPr="00BD4EF9">
              <w:rPr>
                <w:sz w:val="24"/>
                <w:szCs w:val="24"/>
              </w:rPr>
              <w:t>санауға</w:t>
            </w:r>
            <w:r w:rsidRPr="00BD4EF9">
              <w:rPr>
                <w:spacing w:val="-3"/>
                <w:sz w:val="24"/>
                <w:szCs w:val="24"/>
              </w:rPr>
              <w:t xml:space="preserve"> </w:t>
            </w:r>
            <w:r w:rsidRPr="00BD4EF9">
              <w:rPr>
                <w:sz w:val="24"/>
                <w:szCs w:val="24"/>
              </w:rPr>
              <w:t>жаттықтыру. Сандар патшалығына қонаққа бару. Карточкалармен жұмыс. Дидактикалық ойын «Көршісін тап»</w:t>
            </w:r>
          </w:p>
          <w:p w14:paraId="56930135" w14:textId="77777777" w:rsidR="00A05832" w:rsidRPr="00BD4EF9" w:rsidRDefault="00A05832" w:rsidP="00DE1B04">
            <w:pPr>
              <w:pStyle w:val="af"/>
              <w:spacing w:line="320" w:lineRule="exact"/>
              <w:ind w:left="0"/>
              <w:rPr>
                <w:b/>
                <w:bCs/>
                <w:sz w:val="24"/>
                <w:szCs w:val="24"/>
              </w:rPr>
            </w:pPr>
            <w:r w:rsidRPr="00BD4EF9">
              <w:rPr>
                <w:b/>
                <w:bCs/>
                <w:sz w:val="24"/>
                <w:szCs w:val="24"/>
              </w:rPr>
              <w:t>(математика негіздері)</w:t>
            </w:r>
          </w:p>
          <w:p w14:paraId="60A23B1F" w14:textId="77777777" w:rsidR="00A05832" w:rsidRPr="00BD4EF9" w:rsidRDefault="00A05832" w:rsidP="00DE1B04">
            <w:pPr>
              <w:pStyle w:val="ad"/>
              <w:rPr>
                <w:rFonts w:ascii="Times New Roman" w:hAnsi="Times New Roman"/>
                <w:b/>
                <w:bCs/>
                <w:lang w:val="kk-KZ"/>
              </w:rPr>
            </w:pPr>
          </w:p>
          <w:p w14:paraId="4AC3118B" w14:textId="77777777" w:rsidR="00A05832" w:rsidRPr="00BD4EF9" w:rsidRDefault="00A05832" w:rsidP="00DE1B04">
            <w:pPr>
              <w:pStyle w:val="ad"/>
              <w:rPr>
                <w:rFonts w:ascii="Times New Roman" w:hAnsi="Times New Roman"/>
                <w:b/>
                <w:bCs/>
                <w:lang w:val="kk-KZ"/>
              </w:rPr>
            </w:pPr>
          </w:p>
        </w:tc>
      </w:tr>
      <w:tr w:rsidR="00A05832" w:rsidRPr="004042D9" w14:paraId="6F4B19D2" w14:textId="77777777" w:rsidTr="00DE1B04">
        <w:trPr>
          <w:trHeight w:val="373"/>
        </w:trPr>
        <w:tc>
          <w:tcPr>
            <w:tcW w:w="1139" w:type="dxa"/>
          </w:tcPr>
          <w:p w14:paraId="5A2A5792" w14:textId="77777777" w:rsidR="00A05832" w:rsidRPr="00BD4EF9" w:rsidRDefault="00A05832" w:rsidP="00DE1B04">
            <w:pPr>
              <w:pStyle w:val="ad"/>
              <w:rPr>
                <w:rFonts w:ascii="Times New Roman" w:hAnsi="Times New Roman"/>
                <w:b/>
                <w:bCs/>
              </w:rPr>
            </w:pPr>
            <w:proofErr w:type="spellStart"/>
            <w:r w:rsidRPr="00BD4EF9">
              <w:rPr>
                <w:rFonts w:ascii="Times New Roman" w:hAnsi="Times New Roman"/>
                <w:b/>
                <w:bCs/>
              </w:rPr>
              <w:lastRenderedPageBreak/>
              <w:t>Серуенге</w:t>
            </w:r>
            <w:proofErr w:type="spellEnd"/>
            <w:r w:rsidRPr="00BD4EF9">
              <w:rPr>
                <w:rFonts w:ascii="Times New Roman" w:hAnsi="Times New Roman"/>
                <w:b/>
                <w:bCs/>
                <w:spacing w:val="-4"/>
              </w:rPr>
              <w:t xml:space="preserve"> </w:t>
            </w:r>
            <w:proofErr w:type="spellStart"/>
            <w:r w:rsidRPr="00BD4EF9">
              <w:rPr>
                <w:rFonts w:ascii="Times New Roman" w:hAnsi="Times New Roman"/>
                <w:b/>
                <w:bCs/>
              </w:rPr>
              <w:t>дайындық</w:t>
            </w:r>
            <w:proofErr w:type="spellEnd"/>
          </w:p>
        </w:tc>
        <w:tc>
          <w:tcPr>
            <w:tcW w:w="14742" w:type="dxa"/>
            <w:gridSpan w:val="5"/>
          </w:tcPr>
          <w:p w14:paraId="256E6205" w14:textId="77777777" w:rsidR="00A05832" w:rsidRPr="00BD4EF9" w:rsidRDefault="00A05832" w:rsidP="00DE1B04">
            <w:pPr>
              <w:tabs>
                <w:tab w:val="left" w:pos="1388"/>
              </w:tabs>
              <w:spacing w:line="322" w:lineRule="exact"/>
              <w:rPr>
                <w:rFonts w:ascii="Times New Roman" w:hAnsi="Times New Roman" w:cs="Times New Roman"/>
                <w:sz w:val="24"/>
                <w:szCs w:val="24"/>
              </w:rPr>
            </w:pPr>
            <w:proofErr w:type="spellStart"/>
            <w:r w:rsidRPr="00BD4EF9">
              <w:rPr>
                <w:rFonts w:ascii="Times New Roman" w:hAnsi="Times New Roman" w:cs="Times New Roman"/>
                <w:sz w:val="24"/>
                <w:szCs w:val="24"/>
              </w:rPr>
              <w:t>Балалардың</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дербес</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қимыл</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белсенділігі</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үшін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жағдай</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жасау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спорттық</w:t>
            </w:r>
            <w:proofErr w:type="spellEnd"/>
            <w:r w:rsidRPr="00BD4EF9">
              <w:rPr>
                <w:rFonts w:ascii="Times New Roman" w:hAnsi="Times New Roman" w:cs="Times New Roman"/>
                <w:sz w:val="24"/>
                <w:szCs w:val="24"/>
              </w:rPr>
              <w:t xml:space="preserve"> - </w:t>
            </w:r>
            <w:proofErr w:type="spellStart"/>
            <w:r w:rsidRPr="00BD4EF9">
              <w:rPr>
                <w:rFonts w:ascii="Times New Roman" w:hAnsi="Times New Roman" w:cs="Times New Roman"/>
                <w:sz w:val="24"/>
                <w:szCs w:val="24"/>
              </w:rPr>
              <w:t>ойын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құрал-жабдықтарды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дұрыс</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пайдалану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дағдыларын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пысықтау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Құлап</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қалған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кезде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өзіне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қарапайым</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көмек</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көрсетуге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науқастанған</w:t>
            </w:r>
            <w:proofErr w:type="spell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кезде</w:t>
            </w:r>
            <w:proofErr w:type="spell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ересектерге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жүгінуге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баулу</w:t>
            </w:r>
            <w:proofErr w:type="spellEnd"/>
            <w:r w:rsidRPr="00BD4EF9">
              <w:rPr>
                <w:rFonts w:ascii="Times New Roman" w:hAnsi="Times New Roman" w:cs="Times New Roman"/>
                <w:sz w:val="24"/>
                <w:szCs w:val="24"/>
              </w:rPr>
              <w:t>.</w:t>
            </w:r>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Салауатты</w:t>
            </w:r>
            <w:proofErr w:type="spellEnd"/>
            <w:r w:rsidRPr="00BD4EF9">
              <w:rPr>
                <w:rFonts w:ascii="Times New Roman" w:hAnsi="Times New Roman" w:cs="Times New Roman"/>
                <w:b/>
                <w:bCs/>
                <w:spacing w:val="-3"/>
                <w:sz w:val="24"/>
                <w:szCs w:val="24"/>
              </w:rPr>
              <w:t xml:space="preserve"> </w:t>
            </w:r>
            <w:proofErr w:type="spellStart"/>
            <w:r w:rsidRPr="00BD4EF9">
              <w:rPr>
                <w:rFonts w:ascii="Times New Roman" w:hAnsi="Times New Roman" w:cs="Times New Roman"/>
                <w:b/>
                <w:bCs/>
                <w:sz w:val="24"/>
                <w:szCs w:val="24"/>
              </w:rPr>
              <w:t>өмір</w:t>
            </w:r>
            <w:proofErr w:type="spellEnd"/>
            <w:r w:rsidRPr="00BD4EF9">
              <w:rPr>
                <w:rFonts w:ascii="Times New Roman" w:hAnsi="Times New Roman" w:cs="Times New Roman"/>
                <w:b/>
                <w:bCs/>
                <w:spacing w:val="-3"/>
                <w:sz w:val="24"/>
                <w:szCs w:val="24"/>
              </w:rPr>
              <w:t xml:space="preserve"> </w:t>
            </w:r>
            <w:proofErr w:type="spellStart"/>
            <w:r w:rsidRPr="00BD4EF9">
              <w:rPr>
                <w:rFonts w:ascii="Times New Roman" w:hAnsi="Times New Roman" w:cs="Times New Roman"/>
                <w:b/>
                <w:bCs/>
                <w:sz w:val="24"/>
                <w:szCs w:val="24"/>
              </w:rPr>
              <w:t>салтын</w:t>
            </w:r>
            <w:proofErr w:type="spellEnd"/>
            <w:r w:rsidRPr="00BD4EF9">
              <w:rPr>
                <w:rFonts w:ascii="Times New Roman" w:hAnsi="Times New Roman" w:cs="Times New Roman"/>
                <w:b/>
                <w:bCs/>
                <w:spacing w:val="-2"/>
                <w:sz w:val="24"/>
                <w:szCs w:val="24"/>
              </w:rPr>
              <w:t xml:space="preserve"> </w:t>
            </w:r>
            <w:proofErr w:type="spellStart"/>
            <w:r w:rsidRPr="00BD4EF9">
              <w:rPr>
                <w:rFonts w:ascii="Times New Roman" w:hAnsi="Times New Roman" w:cs="Times New Roman"/>
                <w:b/>
                <w:bCs/>
                <w:sz w:val="24"/>
                <w:szCs w:val="24"/>
              </w:rPr>
              <w:t>қалыптастыру</w:t>
            </w:r>
            <w:proofErr w:type="spellEnd"/>
            <w:r w:rsidRPr="00BD4EF9">
              <w:rPr>
                <w:rFonts w:ascii="Times New Roman" w:hAnsi="Times New Roman" w:cs="Times New Roman"/>
                <w:b/>
                <w:bCs/>
                <w:sz w:val="24"/>
                <w:szCs w:val="24"/>
              </w:rPr>
              <w:t>)</w:t>
            </w:r>
          </w:p>
          <w:p w14:paraId="16B31576" w14:textId="77777777" w:rsidR="00A05832" w:rsidRPr="00BD4EF9" w:rsidRDefault="00A05832" w:rsidP="00DE1B04">
            <w:pPr>
              <w:tabs>
                <w:tab w:val="left" w:pos="1388"/>
              </w:tabs>
              <w:spacing w:line="322" w:lineRule="exact"/>
              <w:rPr>
                <w:rFonts w:ascii="Times New Roman" w:hAnsi="Times New Roman" w:cs="Times New Roman"/>
                <w:sz w:val="24"/>
                <w:szCs w:val="24"/>
              </w:rPr>
            </w:pPr>
            <w:proofErr w:type="spellStart"/>
            <w:r w:rsidRPr="00BD4EF9">
              <w:rPr>
                <w:rFonts w:ascii="Times New Roman" w:hAnsi="Times New Roman" w:cs="Times New Roman"/>
                <w:sz w:val="24"/>
                <w:szCs w:val="24"/>
              </w:rPr>
              <w:t>Балалардың</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өз-өзіне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қызмет</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ету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дағдыларын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жетілдіру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Шкафтарынан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киімдерін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ретімен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алып</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дұрыс</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киіну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және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достарына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киінуіне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көмектесу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дағдыларын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қалыптастыру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Балаларды</w:t>
            </w:r>
            <w:proofErr w:type="spell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адамгершілікке</w:t>
            </w:r>
            <w:proofErr w:type="spellEnd"/>
            <w:r w:rsidRPr="00BD4EF9">
              <w:rPr>
                <w:rFonts w:ascii="Times New Roman" w:hAnsi="Times New Roman" w:cs="Times New Roman"/>
                <w:sz w:val="24"/>
                <w:szCs w:val="24"/>
              </w:rPr>
              <w:t>,</w:t>
            </w:r>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өзара</w:t>
            </w:r>
            <w:proofErr w:type="spell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көмек</w:t>
            </w:r>
            <w:proofErr w:type="spellEnd"/>
            <w:r w:rsidRPr="00BD4EF9">
              <w:rPr>
                <w:rFonts w:ascii="Times New Roman" w:hAnsi="Times New Roman" w:cs="Times New Roman"/>
                <w:spacing w:val="1"/>
                <w:sz w:val="24"/>
                <w:szCs w:val="24"/>
              </w:rPr>
              <w:t xml:space="preserve"> </w:t>
            </w:r>
            <w:proofErr w:type="spellStart"/>
            <w:r w:rsidRPr="00BD4EF9">
              <w:rPr>
                <w:rFonts w:ascii="Times New Roman" w:hAnsi="Times New Roman" w:cs="Times New Roman"/>
                <w:sz w:val="24"/>
                <w:szCs w:val="24"/>
              </w:rPr>
              <w:t>беруге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үйрету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Серуенге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бара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жатқанда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айналасына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қарап</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өзгесітерді</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байқау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және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атауды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дамыту</w:t>
            </w:r>
            <w:proofErr w:type="spellEnd"/>
            <w:r w:rsidRPr="00BD4EF9">
              <w:rPr>
                <w:rFonts w:ascii="Times New Roman" w:hAnsi="Times New Roman" w:cs="Times New Roman"/>
                <w:sz w:val="24"/>
                <w:szCs w:val="24"/>
              </w:rPr>
              <w:t>. (</w:t>
            </w:r>
            <w:proofErr w:type="spellStart"/>
            <w:r w:rsidRPr="00BD4EF9">
              <w:rPr>
                <w:rFonts w:ascii="Times New Roman" w:hAnsi="Times New Roman" w:cs="Times New Roman"/>
                <w:b/>
                <w:bCs/>
                <w:sz w:val="24"/>
                <w:szCs w:val="24"/>
              </w:rPr>
              <w:t>Тіл</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дамыту</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өзіне-өзі</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қызмет</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ету</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дағдылары</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экологиялық</w:t>
            </w:r>
            <w:proofErr w:type="spellEnd"/>
            <w:r w:rsidRPr="00BD4EF9">
              <w:rPr>
                <w:rFonts w:ascii="Times New Roman" w:hAnsi="Times New Roman" w:cs="Times New Roman"/>
                <w:b/>
                <w:bCs/>
                <w:sz w:val="24"/>
                <w:szCs w:val="24"/>
              </w:rPr>
              <w:t xml:space="preserve"> </w:t>
            </w:r>
            <w:proofErr w:type="spellStart"/>
            <w:proofErr w:type="gramStart"/>
            <w:r w:rsidRPr="00BD4EF9">
              <w:rPr>
                <w:rFonts w:ascii="Times New Roman" w:hAnsi="Times New Roman" w:cs="Times New Roman"/>
                <w:b/>
                <w:bCs/>
                <w:sz w:val="24"/>
                <w:szCs w:val="24"/>
              </w:rPr>
              <w:t>мәдениет</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ірі</w:t>
            </w:r>
            <w:proofErr w:type="spellEnd"/>
            <w:proofErr w:type="gram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және</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ұсақ</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моториканы</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дамыту</w:t>
            </w:r>
            <w:proofErr w:type="spellEnd"/>
            <w:r w:rsidRPr="00BD4EF9">
              <w:rPr>
                <w:rFonts w:ascii="Times New Roman" w:hAnsi="Times New Roman" w:cs="Times New Roman"/>
                <w:b/>
                <w:bCs/>
                <w:sz w:val="24"/>
                <w:szCs w:val="24"/>
              </w:rPr>
              <w:t>)</w:t>
            </w:r>
            <w:r w:rsidRPr="00BD4EF9">
              <w:rPr>
                <w:rFonts w:ascii="Times New Roman" w:hAnsi="Times New Roman" w:cs="Times New Roman"/>
                <w:sz w:val="24"/>
                <w:szCs w:val="24"/>
              </w:rPr>
              <w:t>.</w:t>
            </w:r>
          </w:p>
        </w:tc>
      </w:tr>
      <w:tr w:rsidR="00A05832" w:rsidRPr="00BD4EF9" w14:paraId="6C4AC671" w14:textId="77777777" w:rsidTr="00DE1B04">
        <w:trPr>
          <w:trHeight w:val="275"/>
        </w:trPr>
        <w:tc>
          <w:tcPr>
            <w:tcW w:w="1139" w:type="dxa"/>
          </w:tcPr>
          <w:p w14:paraId="2F2A71D8" w14:textId="77777777" w:rsidR="00A05832" w:rsidRPr="00BD4EF9" w:rsidRDefault="00A05832" w:rsidP="00DE1B04">
            <w:pPr>
              <w:pStyle w:val="ad"/>
              <w:rPr>
                <w:rFonts w:ascii="Times New Roman" w:hAnsi="Times New Roman"/>
                <w:b/>
                <w:bCs/>
              </w:rPr>
            </w:pPr>
            <w:proofErr w:type="spellStart"/>
            <w:r w:rsidRPr="00BD4EF9">
              <w:rPr>
                <w:rFonts w:ascii="Times New Roman" w:hAnsi="Times New Roman"/>
                <w:b/>
                <w:bCs/>
              </w:rPr>
              <w:t>Серуен</w:t>
            </w:r>
            <w:proofErr w:type="spellEnd"/>
          </w:p>
        </w:tc>
        <w:tc>
          <w:tcPr>
            <w:tcW w:w="2835" w:type="dxa"/>
          </w:tcPr>
          <w:p w14:paraId="0A5E3C52" w14:textId="77777777" w:rsidR="00A05832" w:rsidRPr="00BD4EF9" w:rsidRDefault="00A05832" w:rsidP="00DE1B04">
            <w:pPr>
              <w:pStyle w:val="af"/>
              <w:ind w:left="0"/>
              <w:rPr>
                <w:b/>
                <w:bCs/>
                <w:sz w:val="24"/>
                <w:szCs w:val="24"/>
                <w:lang w:val="en-US"/>
              </w:rPr>
            </w:pPr>
            <w:r w:rsidRPr="00BD4EF9">
              <w:rPr>
                <w:sz w:val="24"/>
                <w:szCs w:val="24"/>
                <w:lang w:val="ru-RU"/>
              </w:rPr>
              <w:t>Картотека №</w:t>
            </w:r>
            <w:r w:rsidRPr="00BD4EF9">
              <w:rPr>
                <w:sz w:val="24"/>
                <w:szCs w:val="24"/>
                <w:lang w:val="en-US"/>
              </w:rPr>
              <w:t>6</w:t>
            </w:r>
          </w:p>
        </w:tc>
        <w:tc>
          <w:tcPr>
            <w:tcW w:w="2977" w:type="dxa"/>
          </w:tcPr>
          <w:p w14:paraId="5C3CC8E4" w14:textId="77777777" w:rsidR="00A05832" w:rsidRPr="00BD4EF9" w:rsidRDefault="00A05832" w:rsidP="00DE1B04">
            <w:pPr>
              <w:pStyle w:val="TableParagraph"/>
              <w:rPr>
                <w:sz w:val="24"/>
                <w:szCs w:val="24"/>
                <w:lang w:val="en-US"/>
              </w:rPr>
            </w:pPr>
            <w:r w:rsidRPr="00BD4EF9">
              <w:rPr>
                <w:sz w:val="24"/>
                <w:szCs w:val="24"/>
                <w:lang w:val="ru-RU"/>
              </w:rPr>
              <w:t>Картотека №</w:t>
            </w:r>
            <w:r w:rsidRPr="00BD4EF9">
              <w:rPr>
                <w:sz w:val="24"/>
                <w:szCs w:val="24"/>
                <w:lang w:val="en-US"/>
              </w:rPr>
              <w:t>7</w:t>
            </w:r>
          </w:p>
        </w:tc>
        <w:tc>
          <w:tcPr>
            <w:tcW w:w="3118" w:type="dxa"/>
          </w:tcPr>
          <w:p w14:paraId="22F3A806" w14:textId="77777777" w:rsidR="00A05832" w:rsidRPr="00BD4EF9" w:rsidRDefault="00A05832" w:rsidP="00DE1B04">
            <w:pPr>
              <w:pStyle w:val="TableParagraph"/>
              <w:rPr>
                <w:b/>
                <w:bCs/>
                <w:sz w:val="24"/>
                <w:szCs w:val="24"/>
                <w:lang w:val="en-US"/>
              </w:rPr>
            </w:pPr>
            <w:r w:rsidRPr="00BD4EF9">
              <w:rPr>
                <w:sz w:val="24"/>
                <w:szCs w:val="24"/>
                <w:lang w:val="ru-RU"/>
              </w:rPr>
              <w:t>Картотека №</w:t>
            </w:r>
            <w:r w:rsidRPr="00BD4EF9">
              <w:rPr>
                <w:sz w:val="24"/>
                <w:szCs w:val="24"/>
                <w:lang w:val="en-US"/>
              </w:rPr>
              <w:t>8</w:t>
            </w:r>
          </w:p>
        </w:tc>
        <w:tc>
          <w:tcPr>
            <w:tcW w:w="3119" w:type="dxa"/>
          </w:tcPr>
          <w:p w14:paraId="7881B5CF" w14:textId="77777777" w:rsidR="00A05832" w:rsidRPr="00BD4EF9" w:rsidRDefault="00A05832" w:rsidP="00DE1B04">
            <w:pPr>
              <w:rPr>
                <w:rFonts w:ascii="Times New Roman" w:hAnsi="Times New Roman" w:cs="Times New Roman"/>
                <w:sz w:val="24"/>
                <w:szCs w:val="24"/>
              </w:rPr>
            </w:pPr>
            <w:r w:rsidRPr="00BD4EF9">
              <w:rPr>
                <w:rFonts w:ascii="Times New Roman" w:hAnsi="Times New Roman" w:cs="Times New Roman"/>
                <w:sz w:val="24"/>
                <w:szCs w:val="24"/>
                <w:lang w:val="ru-RU"/>
              </w:rPr>
              <w:t>Картотека №</w:t>
            </w:r>
            <w:r w:rsidRPr="00BD4EF9">
              <w:rPr>
                <w:rFonts w:ascii="Times New Roman" w:hAnsi="Times New Roman" w:cs="Times New Roman"/>
                <w:sz w:val="24"/>
                <w:szCs w:val="24"/>
              </w:rPr>
              <w:t>9</w:t>
            </w:r>
          </w:p>
        </w:tc>
        <w:tc>
          <w:tcPr>
            <w:tcW w:w="2693" w:type="dxa"/>
          </w:tcPr>
          <w:p w14:paraId="2328B8EB" w14:textId="77777777" w:rsidR="00A05832" w:rsidRPr="00BD4EF9" w:rsidRDefault="00A05832" w:rsidP="00DE1B04">
            <w:pPr>
              <w:rPr>
                <w:rFonts w:ascii="Times New Roman" w:hAnsi="Times New Roman" w:cs="Times New Roman"/>
                <w:sz w:val="24"/>
                <w:szCs w:val="24"/>
              </w:rPr>
            </w:pPr>
            <w:r w:rsidRPr="00BD4EF9">
              <w:rPr>
                <w:rFonts w:ascii="Times New Roman" w:hAnsi="Times New Roman" w:cs="Times New Roman"/>
                <w:sz w:val="24"/>
                <w:szCs w:val="24"/>
                <w:lang w:val="ru-RU"/>
              </w:rPr>
              <w:t>Картотека №</w:t>
            </w:r>
            <w:r w:rsidRPr="00BD4EF9">
              <w:rPr>
                <w:rFonts w:ascii="Times New Roman" w:hAnsi="Times New Roman" w:cs="Times New Roman"/>
                <w:sz w:val="24"/>
                <w:szCs w:val="24"/>
              </w:rPr>
              <w:t>10</w:t>
            </w:r>
          </w:p>
        </w:tc>
      </w:tr>
      <w:tr w:rsidR="00A05832" w:rsidRPr="00BD4EF9" w14:paraId="3F0C5B50" w14:textId="77777777" w:rsidTr="00DE1B04">
        <w:trPr>
          <w:trHeight w:val="275"/>
        </w:trPr>
        <w:tc>
          <w:tcPr>
            <w:tcW w:w="1139" w:type="dxa"/>
          </w:tcPr>
          <w:p w14:paraId="0BABCA4D" w14:textId="77777777" w:rsidR="00A05832" w:rsidRPr="00BD4EF9" w:rsidRDefault="00A05832" w:rsidP="00DE1B04">
            <w:pPr>
              <w:pStyle w:val="ad"/>
              <w:rPr>
                <w:rFonts w:ascii="Times New Roman" w:hAnsi="Times New Roman"/>
                <w:b/>
                <w:bCs/>
              </w:rPr>
            </w:pPr>
            <w:proofErr w:type="spellStart"/>
            <w:r w:rsidRPr="00BD4EF9">
              <w:rPr>
                <w:rFonts w:ascii="Times New Roman" w:hAnsi="Times New Roman"/>
                <w:b/>
                <w:bCs/>
              </w:rPr>
              <w:t>Серуеннен</w:t>
            </w:r>
            <w:proofErr w:type="spellEnd"/>
            <w:r w:rsidRPr="00BD4EF9">
              <w:rPr>
                <w:rFonts w:ascii="Times New Roman" w:hAnsi="Times New Roman"/>
                <w:b/>
                <w:bCs/>
                <w:spacing w:val="-2"/>
              </w:rPr>
              <w:t xml:space="preserve"> </w:t>
            </w:r>
            <w:proofErr w:type="spellStart"/>
            <w:r w:rsidRPr="00BD4EF9">
              <w:rPr>
                <w:rFonts w:ascii="Times New Roman" w:hAnsi="Times New Roman"/>
                <w:b/>
                <w:bCs/>
              </w:rPr>
              <w:t>оралу</w:t>
            </w:r>
            <w:proofErr w:type="spellEnd"/>
          </w:p>
        </w:tc>
        <w:tc>
          <w:tcPr>
            <w:tcW w:w="14742" w:type="dxa"/>
            <w:gridSpan w:val="5"/>
          </w:tcPr>
          <w:p w14:paraId="587C9927" w14:textId="77777777" w:rsidR="00A05832" w:rsidRPr="00BD4EF9" w:rsidRDefault="00A05832" w:rsidP="00DE1B04">
            <w:pPr>
              <w:rPr>
                <w:rFonts w:ascii="Times New Roman" w:hAnsi="Times New Roman" w:cs="Times New Roman"/>
                <w:sz w:val="24"/>
                <w:szCs w:val="24"/>
              </w:rPr>
            </w:pPr>
            <w:proofErr w:type="spellStart"/>
            <w:r w:rsidRPr="00BD4EF9">
              <w:rPr>
                <w:rFonts w:ascii="Times New Roman" w:hAnsi="Times New Roman" w:cs="Times New Roman"/>
                <w:sz w:val="24"/>
                <w:szCs w:val="24"/>
              </w:rPr>
              <w:t>Топқа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оралу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кезінде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жылдам</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қатарға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тұруды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жетілдіру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Өз</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өзіне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қызмет</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ету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дағдыларын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топта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киетін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аяқ</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киімдерін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өз</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бетінше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ауыстырып</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киюін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қалыптастыру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Ертеңгіліктерде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айтатын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әндерін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тақпақтарын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қайталап</w:t>
            </w:r>
            <w:proofErr w:type="spellEnd"/>
            <w:r w:rsidRPr="00BD4EF9">
              <w:rPr>
                <w:rFonts w:ascii="Times New Roman" w:hAnsi="Times New Roman" w:cs="Times New Roman"/>
                <w:sz w:val="24"/>
                <w:szCs w:val="24"/>
              </w:rPr>
              <w:t xml:space="preserve"> </w:t>
            </w:r>
            <w:proofErr w:type="spellStart"/>
            <w:proofErr w:type="gramStart"/>
            <w:r w:rsidRPr="00BD4EF9">
              <w:rPr>
                <w:rFonts w:ascii="Times New Roman" w:hAnsi="Times New Roman" w:cs="Times New Roman"/>
                <w:sz w:val="24"/>
                <w:szCs w:val="24"/>
              </w:rPr>
              <w:t>айту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және</w:t>
            </w:r>
            <w:proofErr w:type="spellEnd"/>
            <w:proofErr w:type="gram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т.б</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жаттату</w:t>
            </w:r>
            <w:proofErr w:type="spellEnd"/>
            <w:r w:rsidRPr="00BD4EF9">
              <w:rPr>
                <w:rFonts w:ascii="Times New Roman" w:hAnsi="Times New Roman" w:cs="Times New Roman"/>
                <w:sz w:val="24"/>
                <w:szCs w:val="24"/>
              </w:rPr>
              <w:t xml:space="preserve">.  </w:t>
            </w:r>
            <w:r w:rsidRPr="00BD4EF9">
              <w:rPr>
                <w:rFonts w:ascii="Times New Roman" w:hAnsi="Times New Roman" w:cs="Times New Roman"/>
                <w:b/>
                <w:bCs/>
                <w:sz w:val="24"/>
                <w:szCs w:val="24"/>
              </w:rPr>
              <w:t>(</w:t>
            </w:r>
            <w:proofErr w:type="spellStart"/>
            <w:r w:rsidRPr="00BD4EF9">
              <w:rPr>
                <w:rFonts w:ascii="Times New Roman" w:hAnsi="Times New Roman" w:cs="Times New Roman"/>
                <w:b/>
                <w:bCs/>
                <w:sz w:val="24"/>
                <w:szCs w:val="24"/>
              </w:rPr>
              <w:t>көркем</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әдебиет</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дербес</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ойын</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әрекеті</w:t>
            </w:r>
            <w:proofErr w:type="spellEnd"/>
            <w:r w:rsidRPr="00BD4EF9">
              <w:rPr>
                <w:rFonts w:ascii="Times New Roman" w:hAnsi="Times New Roman" w:cs="Times New Roman"/>
                <w:b/>
                <w:bCs/>
                <w:sz w:val="24"/>
                <w:szCs w:val="24"/>
              </w:rPr>
              <w:t>).</w:t>
            </w:r>
          </w:p>
        </w:tc>
      </w:tr>
      <w:tr w:rsidR="00A05832" w:rsidRPr="004042D9" w14:paraId="297BFD81" w14:textId="77777777" w:rsidTr="00DE1B04">
        <w:trPr>
          <w:trHeight w:val="275"/>
        </w:trPr>
        <w:tc>
          <w:tcPr>
            <w:tcW w:w="1139" w:type="dxa"/>
          </w:tcPr>
          <w:p w14:paraId="5817E65A" w14:textId="77777777" w:rsidR="00A05832" w:rsidRPr="00BD4EF9" w:rsidRDefault="00A05832" w:rsidP="00DE1B04">
            <w:pPr>
              <w:pStyle w:val="ad"/>
              <w:rPr>
                <w:rFonts w:ascii="Times New Roman" w:hAnsi="Times New Roman"/>
                <w:b/>
                <w:bCs/>
              </w:rPr>
            </w:pPr>
            <w:proofErr w:type="spellStart"/>
            <w:r w:rsidRPr="00BD4EF9">
              <w:rPr>
                <w:rFonts w:ascii="Times New Roman" w:hAnsi="Times New Roman"/>
                <w:b/>
                <w:bCs/>
              </w:rPr>
              <w:t>Түскі</w:t>
            </w:r>
            <w:proofErr w:type="spellEnd"/>
            <w:r w:rsidRPr="00BD4EF9">
              <w:rPr>
                <w:rFonts w:ascii="Times New Roman" w:hAnsi="Times New Roman"/>
                <w:b/>
                <w:bCs/>
                <w:spacing w:val="-1"/>
              </w:rPr>
              <w:t xml:space="preserve"> </w:t>
            </w:r>
            <w:proofErr w:type="spellStart"/>
            <w:r w:rsidRPr="00BD4EF9">
              <w:rPr>
                <w:rFonts w:ascii="Times New Roman" w:hAnsi="Times New Roman"/>
                <w:b/>
                <w:bCs/>
              </w:rPr>
              <w:t>ас</w:t>
            </w:r>
            <w:proofErr w:type="spellEnd"/>
          </w:p>
        </w:tc>
        <w:tc>
          <w:tcPr>
            <w:tcW w:w="14742" w:type="dxa"/>
            <w:gridSpan w:val="5"/>
          </w:tcPr>
          <w:p w14:paraId="27ECDFD1" w14:textId="77777777" w:rsidR="00A05832" w:rsidRPr="00BD4EF9" w:rsidRDefault="00A05832" w:rsidP="00DE1B04">
            <w:pPr>
              <w:pStyle w:val="TableParagraph"/>
              <w:rPr>
                <w:sz w:val="24"/>
                <w:szCs w:val="24"/>
              </w:rPr>
            </w:pPr>
            <w:r w:rsidRPr="00BD4EF9">
              <w:rPr>
                <w:sz w:val="24"/>
                <w:szCs w:val="24"/>
              </w:rPr>
              <w:t>Түскі  ас алдында гигеналық шараларды  орындау: қолды дұрыс жуу, өз орамалының орнын білу,  қолды дұрыс сүрту, орамалды ілу. Кезекшілердің жұмысы ( асхана құралдарын, майлықтарды үстелге қою)</w:t>
            </w:r>
          </w:p>
          <w:p w14:paraId="45531597" w14:textId="77777777" w:rsidR="00A05832" w:rsidRPr="00BD4EF9" w:rsidRDefault="00A05832" w:rsidP="00DE1B04">
            <w:pPr>
              <w:rPr>
                <w:rFonts w:ascii="Times New Roman" w:hAnsi="Times New Roman" w:cs="Times New Roman"/>
                <w:sz w:val="24"/>
                <w:szCs w:val="24"/>
                <w:lang w:val="kk-KZ"/>
              </w:rPr>
            </w:pPr>
            <w:r w:rsidRPr="00BD4EF9">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p w14:paraId="1F701255" w14:textId="77777777" w:rsidR="00A05832" w:rsidRPr="00BD4EF9" w:rsidRDefault="00A05832" w:rsidP="00DE1B04">
            <w:pPr>
              <w:pStyle w:val="TableParagraph"/>
              <w:rPr>
                <w:b/>
                <w:bCs/>
                <w:sz w:val="24"/>
                <w:szCs w:val="24"/>
              </w:rPr>
            </w:pPr>
            <w:r w:rsidRPr="00BD4EF9">
              <w:rPr>
                <w:sz w:val="24"/>
                <w:szCs w:val="24"/>
              </w:rPr>
              <w:t xml:space="preserve"> (</w:t>
            </w:r>
            <w:r w:rsidRPr="00BD4EF9">
              <w:rPr>
                <w:b/>
                <w:bCs/>
                <w:sz w:val="24"/>
                <w:szCs w:val="24"/>
              </w:rPr>
              <w:t>мәдени-гигеналық дағдылар, өзіне-өзі қызмет ету, еңбек әрекеті)</w:t>
            </w:r>
          </w:p>
        </w:tc>
      </w:tr>
      <w:tr w:rsidR="00A05832" w:rsidRPr="00BD4EF9" w14:paraId="28B65FE5" w14:textId="77777777" w:rsidTr="00DE1B04">
        <w:trPr>
          <w:trHeight w:val="281"/>
        </w:trPr>
        <w:tc>
          <w:tcPr>
            <w:tcW w:w="1139" w:type="dxa"/>
          </w:tcPr>
          <w:p w14:paraId="14B9014D" w14:textId="77777777" w:rsidR="00A05832" w:rsidRPr="00BD4EF9" w:rsidRDefault="00A05832" w:rsidP="00DE1B04">
            <w:pPr>
              <w:pStyle w:val="ad"/>
              <w:rPr>
                <w:rFonts w:ascii="Times New Roman" w:hAnsi="Times New Roman"/>
                <w:b/>
                <w:bCs/>
              </w:rPr>
            </w:pPr>
            <w:proofErr w:type="spellStart"/>
            <w:r w:rsidRPr="00BD4EF9">
              <w:rPr>
                <w:rFonts w:ascii="Times New Roman" w:hAnsi="Times New Roman"/>
                <w:b/>
                <w:bCs/>
              </w:rPr>
              <w:t>Күндізгі</w:t>
            </w:r>
            <w:proofErr w:type="spellEnd"/>
            <w:r w:rsidRPr="00BD4EF9">
              <w:rPr>
                <w:rFonts w:ascii="Times New Roman" w:hAnsi="Times New Roman"/>
                <w:b/>
                <w:bCs/>
                <w:spacing w:val="-3"/>
              </w:rPr>
              <w:t xml:space="preserve"> </w:t>
            </w:r>
            <w:proofErr w:type="spellStart"/>
            <w:r w:rsidRPr="00BD4EF9">
              <w:rPr>
                <w:rFonts w:ascii="Times New Roman" w:hAnsi="Times New Roman"/>
                <w:b/>
                <w:bCs/>
              </w:rPr>
              <w:t>ұйқы</w:t>
            </w:r>
            <w:proofErr w:type="spellEnd"/>
          </w:p>
        </w:tc>
        <w:tc>
          <w:tcPr>
            <w:tcW w:w="14742" w:type="dxa"/>
            <w:gridSpan w:val="5"/>
          </w:tcPr>
          <w:p w14:paraId="1873ACBC" w14:textId="77777777" w:rsidR="00A05832" w:rsidRPr="00BD4EF9" w:rsidRDefault="00A05832" w:rsidP="00DE1B04">
            <w:pPr>
              <w:rPr>
                <w:rFonts w:ascii="Times New Roman" w:hAnsi="Times New Roman" w:cs="Times New Roman"/>
                <w:sz w:val="24"/>
                <w:szCs w:val="24"/>
              </w:rPr>
            </w:pPr>
            <w:proofErr w:type="spellStart"/>
            <w:r w:rsidRPr="00BD4EF9">
              <w:rPr>
                <w:rFonts w:ascii="Times New Roman" w:hAnsi="Times New Roman" w:cs="Times New Roman"/>
                <w:sz w:val="24"/>
                <w:szCs w:val="24"/>
              </w:rPr>
              <w:t>Киім</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түймелерін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сырмаларын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өздігінше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ағыту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Киімдерін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ұқыпты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орындыққа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іліп</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немесе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арнайы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сөреге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қоюды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үйрету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Өз</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төсек</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орнын</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тауып</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жатуды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үйрету</w:t>
            </w:r>
            <w:proofErr w:type="spellEnd"/>
            <w:r w:rsidRPr="00BD4EF9">
              <w:rPr>
                <w:rFonts w:ascii="Times New Roman" w:hAnsi="Times New Roman" w:cs="Times New Roman"/>
                <w:sz w:val="24"/>
                <w:szCs w:val="24"/>
              </w:rPr>
              <w:t>. (</w:t>
            </w:r>
            <w:proofErr w:type="spellStart"/>
            <w:r w:rsidRPr="00BD4EF9">
              <w:rPr>
                <w:rFonts w:ascii="Times New Roman" w:hAnsi="Times New Roman" w:cs="Times New Roman"/>
                <w:b/>
                <w:bCs/>
                <w:sz w:val="24"/>
                <w:szCs w:val="24"/>
              </w:rPr>
              <w:t>өзіне-өзі</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қызмет</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ету</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дағдылары</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ірі</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және</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ұсақ</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моториканы</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дамыту</w:t>
            </w:r>
            <w:proofErr w:type="spellEnd"/>
            <w:r w:rsidRPr="00BD4EF9">
              <w:rPr>
                <w:rFonts w:ascii="Times New Roman" w:hAnsi="Times New Roman" w:cs="Times New Roman"/>
                <w:b/>
                <w:bCs/>
                <w:sz w:val="24"/>
                <w:szCs w:val="24"/>
              </w:rPr>
              <w:t>)</w:t>
            </w:r>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Балалардың</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тыныш</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ұйықтауына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жағымды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жағдай</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жасау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Ұйқыға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жатқызу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Балаларға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көктем</w:t>
            </w:r>
            <w:proofErr w:type="spellEnd"/>
            <w:r w:rsidRPr="00BD4EF9">
              <w:rPr>
                <w:rFonts w:ascii="Times New Roman" w:hAnsi="Times New Roman" w:cs="Times New Roman"/>
                <w:sz w:val="24"/>
                <w:szCs w:val="24"/>
              </w:rPr>
              <w:t xml:space="preserve"> </w:t>
            </w:r>
            <w:proofErr w:type="spellStart"/>
            <w:proofErr w:type="gramStart"/>
            <w:r w:rsidRPr="00BD4EF9">
              <w:rPr>
                <w:rFonts w:ascii="Times New Roman" w:hAnsi="Times New Roman" w:cs="Times New Roman"/>
                <w:sz w:val="24"/>
                <w:szCs w:val="24"/>
              </w:rPr>
              <w:t>туралы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ертегілер</w:t>
            </w:r>
            <w:proofErr w:type="spellEnd"/>
            <w:proofErr w:type="gram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оқып</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беру</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және</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жайлы</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музыка</w:t>
            </w:r>
            <w:proofErr w:type="spellEnd"/>
            <w:r w:rsidRPr="00BD4EF9">
              <w:rPr>
                <w:rFonts w:ascii="Times New Roman" w:hAnsi="Times New Roman" w:cs="Times New Roman"/>
                <w:sz w:val="24"/>
                <w:szCs w:val="24"/>
              </w:rPr>
              <w:t xml:space="preserve"> </w:t>
            </w:r>
            <w:proofErr w:type="spellStart"/>
            <w:r w:rsidRPr="00BD4EF9">
              <w:rPr>
                <w:rFonts w:ascii="Times New Roman" w:hAnsi="Times New Roman" w:cs="Times New Roman"/>
                <w:sz w:val="24"/>
                <w:szCs w:val="24"/>
              </w:rPr>
              <w:t>қою</w:t>
            </w:r>
            <w:proofErr w:type="spellEnd"/>
            <w:r w:rsidRPr="00BD4EF9">
              <w:rPr>
                <w:rFonts w:ascii="Times New Roman" w:hAnsi="Times New Roman" w:cs="Times New Roman"/>
                <w:sz w:val="24"/>
                <w:szCs w:val="24"/>
              </w:rPr>
              <w:t xml:space="preserve"> </w:t>
            </w:r>
            <w:r w:rsidRPr="00BD4EF9">
              <w:rPr>
                <w:rFonts w:ascii="Times New Roman" w:hAnsi="Times New Roman" w:cs="Times New Roman"/>
                <w:b/>
                <w:bCs/>
                <w:sz w:val="24"/>
                <w:szCs w:val="24"/>
              </w:rPr>
              <w:t>(</w:t>
            </w:r>
            <w:proofErr w:type="spellStart"/>
            <w:r w:rsidRPr="00BD4EF9">
              <w:rPr>
                <w:rFonts w:ascii="Times New Roman" w:hAnsi="Times New Roman" w:cs="Times New Roman"/>
                <w:b/>
                <w:bCs/>
                <w:sz w:val="24"/>
                <w:szCs w:val="24"/>
              </w:rPr>
              <w:t>көркем</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әдебиет</w:t>
            </w:r>
            <w:proofErr w:type="spellEnd"/>
            <w:r w:rsidRPr="00BD4EF9">
              <w:rPr>
                <w:rFonts w:ascii="Times New Roman" w:hAnsi="Times New Roman" w:cs="Times New Roman"/>
                <w:b/>
                <w:bCs/>
                <w:sz w:val="24"/>
                <w:szCs w:val="24"/>
              </w:rPr>
              <w:t>)</w:t>
            </w:r>
          </w:p>
        </w:tc>
      </w:tr>
      <w:tr w:rsidR="00A05832" w:rsidRPr="00BD4EF9" w14:paraId="33E2459F" w14:textId="77777777" w:rsidTr="00DE1B04">
        <w:trPr>
          <w:trHeight w:val="829"/>
        </w:trPr>
        <w:tc>
          <w:tcPr>
            <w:tcW w:w="1139" w:type="dxa"/>
          </w:tcPr>
          <w:p w14:paraId="7789A57C" w14:textId="77777777" w:rsidR="00A05832" w:rsidRPr="00BD4EF9" w:rsidRDefault="00A05832" w:rsidP="00DE1B04">
            <w:pPr>
              <w:pStyle w:val="ad"/>
              <w:rPr>
                <w:rFonts w:ascii="Times New Roman" w:hAnsi="Times New Roman"/>
                <w:b/>
                <w:bCs/>
                <w:lang w:val="kk-KZ"/>
              </w:rPr>
            </w:pPr>
            <w:r w:rsidRPr="00BD4EF9">
              <w:rPr>
                <w:rFonts w:ascii="Times New Roman" w:hAnsi="Times New Roman"/>
                <w:b/>
                <w:bCs/>
                <w:lang w:val="kk-KZ"/>
              </w:rPr>
              <w:t>Біртіндеп ұйқыдан</w:t>
            </w:r>
            <w:r w:rsidRPr="00BD4EF9">
              <w:rPr>
                <w:rFonts w:ascii="Times New Roman" w:hAnsi="Times New Roman"/>
                <w:b/>
                <w:bCs/>
                <w:spacing w:val="-57"/>
                <w:lang w:val="kk-KZ"/>
              </w:rPr>
              <w:t xml:space="preserve"> </w:t>
            </w:r>
            <w:r w:rsidRPr="00BD4EF9">
              <w:rPr>
                <w:rFonts w:ascii="Times New Roman" w:hAnsi="Times New Roman"/>
                <w:b/>
                <w:bCs/>
                <w:lang w:val="kk-KZ"/>
              </w:rPr>
              <w:t>ояту,</w:t>
            </w:r>
          </w:p>
          <w:p w14:paraId="769E8951" w14:textId="77777777" w:rsidR="00A05832" w:rsidRPr="00BD4EF9" w:rsidRDefault="00A05832" w:rsidP="00DE1B04">
            <w:pPr>
              <w:pStyle w:val="ad"/>
              <w:rPr>
                <w:rFonts w:ascii="Times New Roman" w:hAnsi="Times New Roman"/>
                <w:b/>
                <w:bCs/>
                <w:lang w:val="kk-KZ"/>
              </w:rPr>
            </w:pPr>
            <w:r w:rsidRPr="00BD4EF9">
              <w:rPr>
                <w:rFonts w:ascii="Times New Roman" w:hAnsi="Times New Roman"/>
                <w:b/>
                <w:bCs/>
                <w:lang w:val="kk-KZ"/>
              </w:rPr>
              <w:t>сауықтыру</w:t>
            </w:r>
            <w:r w:rsidRPr="00BD4EF9">
              <w:rPr>
                <w:rFonts w:ascii="Times New Roman" w:hAnsi="Times New Roman"/>
                <w:b/>
                <w:bCs/>
                <w:spacing w:val="-5"/>
                <w:lang w:val="kk-KZ"/>
              </w:rPr>
              <w:t xml:space="preserve"> </w:t>
            </w:r>
            <w:r w:rsidRPr="00BD4EF9">
              <w:rPr>
                <w:rFonts w:ascii="Times New Roman" w:hAnsi="Times New Roman"/>
                <w:b/>
                <w:bCs/>
                <w:lang w:val="kk-KZ"/>
              </w:rPr>
              <w:t>шаралары</w:t>
            </w:r>
          </w:p>
        </w:tc>
        <w:tc>
          <w:tcPr>
            <w:tcW w:w="14742" w:type="dxa"/>
            <w:gridSpan w:val="5"/>
          </w:tcPr>
          <w:p w14:paraId="3B06F19F" w14:textId="77777777" w:rsidR="00A05832" w:rsidRPr="00BD4EF9" w:rsidRDefault="00A05832" w:rsidP="00DE1B04">
            <w:pPr>
              <w:ind w:left="141"/>
              <w:rPr>
                <w:rFonts w:ascii="Times New Roman" w:hAnsi="Times New Roman" w:cs="Times New Roman"/>
                <w:spacing w:val="1"/>
                <w:sz w:val="24"/>
                <w:szCs w:val="24"/>
                <w:lang w:val="kk-KZ"/>
              </w:rPr>
            </w:pPr>
            <w:r w:rsidRPr="00BD4EF9">
              <w:rPr>
                <w:rFonts w:ascii="Times New Roman" w:hAnsi="Times New Roman" w:cs="Times New Roman"/>
                <w:sz w:val="24"/>
                <w:szCs w:val="24"/>
                <w:lang w:val="kk-KZ"/>
              </w:rPr>
              <w:t>Жалпақ</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табандылықтың алдын-алу үшін</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түрлі</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жолдармен жалаң</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аяқ</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жүруді.</w:t>
            </w:r>
            <w:r w:rsidRPr="00BD4EF9">
              <w:rPr>
                <w:rFonts w:ascii="Times New Roman" w:hAnsi="Times New Roman" w:cs="Times New Roman"/>
                <w:spacing w:val="1"/>
                <w:sz w:val="24"/>
                <w:szCs w:val="24"/>
                <w:lang w:val="kk-KZ"/>
              </w:rPr>
              <w:t xml:space="preserve"> </w:t>
            </w:r>
          </w:p>
          <w:p w14:paraId="14702AB8" w14:textId="77777777" w:rsidR="00A05832" w:rsidRPr="00BD4EF9" w:rsidRDefault="00A05832" w:rsidP="00DE1B04">
            <w:pPr>
              <w:ind w:left="141"/>
              <w:rPr>
                <w:rFonts w:ascii="Times New Roman" w:hAnsi="Times New Roman" w:cs="Times New Roman"/>
                <w:b/>
                <w:bCs/>
                <w:sz w:val="24"/>
                <w:szCs w:val="24"/>
                <w:lang w:val="kk-KZ"/>
              </w:rPr>
            </w:pPr>
            <w:r w:rsidRPr="00BD4EF9">
              <w:rPr>
                <w:rFonts w:ascii="Times New Roman" w:hAnsi="Times New Roman" w:cs="Times New Roman"/>
                <w:sz w:val="24"/>
                <w:szCs w:val="24"/>
                <w:lang w:val="kk-KZ"/>
              </w:rPr>
              <w:t>Тыныс алу</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 xml:space="preserve">жолдарын шынықтыруды дамыту </w:t>
            </w:r>
            <w:r w:rsidRPr="00BD4EF9">
              <w:rPr>
                <w:rFonts w:ascii="Times New Roman" w:hAnsi="Times New Roman" w:cs="Times New Roman"/>
                <w:b/>
                <w:bCs/>
                <w:sz w:val="24"/>
                <w:szCs w:val="24"/>
                <w:lang w:val="kk-KZ"/>
              </w:rPr>
              <w:t>(дене жаттығулар мен белсенділігі)</w:t>
            </w:r>
          </w:p>
          <w:p w14:paraId="2E239309" w14:textId="77777777" w:rsidR="00A05832" w:rsidRPr="00BD4EF9" w:rsidRDefault="00A05832" w:rsidP="00DE1B04">
            <w:pPr>
              <w:ind w:left="137"/>
              <w:rPr>
                <w:rFonts w:ascii="Times New Roman" w:hAnsi="Times New Roman" w:cs="Times New Roman"/>
                <w:sz w:val="24"/>
                <w:szCs w:val="24"/>
                <w:lang w:val="kk-KZ"/>
              </w:rPr>
            </w:pPr>
            <w:r w:rsidRPr="00BD4EF9">
              <w:rPr>
                <w:rFonts w:ascii="Times New Roman" w:hAnsi="Times New Roman" w:cs="Times New Roman"/>
                <w:sz w:val="24"/>
                <w:szCs w:val="24"/>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w:t>
            </w:r>
            <w:r w:rsidRPr="00BD4EF9">
              <w:rPr>
                <w:rFonts w:ascii="Times New Roman" w:hAnsi="Times New Roman" w:cs="Times New Roman"/>
                <w:sz w:val="24"/>
                <w:szCs w:val="24"/>
                <w:lang w:val="kk-KZ"/>
              </w:rPr>
              <w:lastRenderedPageBreak/>
              <w:t>тарауға үйрету. (</w:t>
            </w:r>
            <w:r w:rsidRPr="00BD4EF9">
              <w:rPr>
                <w:rFonts w:ascii="Times New Roman" w:hAnsi="Times New Roman" w:cs="Times New Roman"/>
                <w:b/>
                <w:bCs/>
                <w:sz w:val="24"/>
                <w:szCs w:val="24"/>
                <w:lang w:val="kk-KZ"/>
              </w:rPr>
              <w:t>өзіне-өзі қызмет ету дағдылары, ірі және ұсақ моториканы дамыту)</w:t>
            </w:r>
          </w:p>
          <w:p w14:paraId="25CC90F8" w14:textId="77777777" w:rsidR="00A05832" w:rsidRPr="00BD4EF9" w:rsidRDefault="00A05832" w:rsidP="00DE1B04">
            <w:pPr>
              <w:ind w:left="137"/>
              <w:rPr>
                <w:rFonts w:ascii="Times New Roman" w:hAnsi="Times New Roman" w:cs="Times New Roman"/>
                <w:sz w:val="24"/>
                <w:szCs w:val="24"/>
              </w:rPr>
            </w:pPr>
            <w:r w:rsidRPr="00BD4EF9">
              <w:rPr>
                <w:rFonts w:ascii="Times New Roman" w:hAnsi="Times New Roman" w:cs="Times New Roman"/>
                <w:sz w:val="24"/>
                <w:szCs w:val="24"/>
                <w:lang w:val="kk-KZ"/>
              </w:rPr>
              <w:t>Қолдарын жуу, құрғатып сүрту, сүлгіні өз орнына іліп қоюды үйрету.</w:t>
            </w:r>
            <w:r w:rsidRPr="00BD4EF9">
              <w:rPr>
                <w:rFonts w:ascii="Times New Roman" w:eastAsia="Calibri" w:hAnsi="Times New Roman" w:cs="Times New Roman"/>
                <w:b/>
                <w:bCs/>
                <w:kern w:val="24"/>
                <w:sz w:val="24"/>
                <w:szCs w:val="24"/>
                <w:lang w:val="kk-KZ"/>
              </w:rPr>
              <w:t xml:space="preserve"> </w:t>
            </w:r>
            <w:r w:rsidRPr="00BD4EF9">
              <w:rPr>
                <w:rFonts w:ascii="Times New Roman" w:hAnsi="Times New Roman" w:cs="Times New Roman"/>
                <w:b/>
                <w:bCs/>
                <w:sz w:val="24"/>
                <w:szCs w:val="24"/>
              </w:rPr>
              <w:t>(</w:t>
            </w:r>
            <w:proofErr w:type="spellStart"/>
            <w:r w:rsidRPr="00BD4EF9">
              <w:rPr>
                <w:rFonts w:ascii="Times New Roman" w:hAnsi="Times New Roman" w:cs="Times New Roman"/>
                <w:b/>
                <w:bCs/>
                <w:sz w:val="24"/>
                <w:szCs w:val="24"/>
              </w:rPr>
              <w:t>мәдени-</w:t>
            </w:r>
            <w:proofErr w:type="gramStart"/>
            <w:r w:rsidRPr="00BD4EF9">
              <w:rPr>
                <w:rFonts w:ascii="Times New Roman" w:hAnsi="Times New Roman" w:cs="Times New Roman"/>
                <w:b/>
                <w:bCs/>
                <w:sz w:val="24"/>
                <w:szCs w:val="24"/>
              </w:rPr>
              <w:t>гигиеналық</w:t>
            </w:r>
            <w:proofErr w:type="spellEnd"/>
            <w:r w:rsidRPr="00BD4EF9">
              <w:rPr>
                <w:rFonts w:ascii="Times New Roman" w:hAnsi="Times New Roman" w:cs="Times New Roman"/>
                <w:b/>
                <w:bCs/>
                <w:sz w:val="24"/>
                <w:szCs w:val="24"/>
              </w:rPr>
              <w:t xml:space="preserve">  </w:t>
            </w:r>
            <w:proofErr w:type="spellStart"/>
            <w:r w:rsidRPr="00BD4EF9">
              <w:rPr>
                <w:rFonts w:ascii="Times New Roman" w:hAnsi="Times New Roman" w:cs="Times New Roman"/>
                <w:b/>
                <w:bCs/>
                <w:sz w:val="24"/>
                <w:szCs w:val="24"/>
              </w:rPr>
              <w:t>дағдылар</w:t>
            </w:r>
            <w:proofErr w:type="spellEnd"/>
            <w:proofErr w:type="gramEnd"/>
            <w:r w:rsidRPr="00BD4EF9">
              <w:rPr>
                <w:rFonts w:ascii="Times New Roman" w:hAnsi="Times New Roman" w:cs="Times New Roman"/>
                <w:sz w:val="24"/>
                <w:szCs w:val="24"/>
              </w:rPr>
              <w:t xml:space="preserve">).  </w:t>
            </w:r>
          </w:p>
        </w:tc>
      </w:tr>
      <w:tr w:rsidR="00A05832" w:rsidRPr="00BD4EF9" w14:paraId="773F4E56" w14:textId="77777777" w:rsidTr="00DE1B04">
        <w:trPr>
          <w:trHeight w:val="275"/>
        </w:trPr>
        <w:tc>
          <w:tcPr>
            <w:tcW w:w="1139" w:type="dxa"/>
          </w:tcPr>
          <w:p w14:paraId="0A95C233" w14:textId="77777777" w:rsidR="00A05832" w:rsidRPr="00BD4EF9" w:rsidRDefault="00A05832" w:rsidP="00DE1B04">
            <w:pPr>
              <w:pStyle w:val="ad"/>
              <w:rPr>
                <w:rFonts w:ascii="Times New Roman" w:hAnsi="Times New Roman"/>
                <w:b/>
                <w:bCs/>
              </w:rPr>
            </w:pPr>
            <w:proofErr w:type="spellStart"/>
            <w:r w:rsidRPr="00BD4EF9">
              <w:rPr>
                <w:rFonts w:ascii="Times New Roman" w:hAnsi="Times New Roman"/>
                <w:b/>
                <w:bCs/>
              </w:rPr>
              <w:lastRenderedPageBreak/>
              <w:t>Бесін</w:t>
            </w:r>
            <w:proofErr w:type="spellEnd"/>
            <w:r w:rsidRPr="00BD4EF9">
              <w:rPr>
                <w:rFonts w:ascii="Times New Roman" w:hAnsi="Times New Roman"/>
                <w:b/>
                <w:bCs/>
                <w:spacing w:val="-2"/>
              </w:rPr>
              <w:t xml:space="preserve"> </w:t>
            </w:r>
            <w:proofErr w:type="spellStart"/>
            <w:r w:rsidRPr="00BD4EF9">
              <w:rPr>
                <w:rFonts w:ascii="Times New Roman" w:hAnsi="Times New Roman"/>
                <w:b/>
                <w:bCs/>
              </w:rPr>
              <w:t>ас</w:t>
            </w:r>
            <w:proofErr w:type="spellEnd"/>
          </w:p>
        </w:tc>
        <w:tc>
          <w:tcPr>
            <w:tcW w:w="14742" w:type="dxa"/>
            <w:gridSpan w:val="5"/>
          </w:tcPr>
          <w:p w14:paraId="2E47E569" w14:textId="77777777" w:rsidR="00A05832" w:rsidRPr="00BD4EF9" w:rsidRDefault="00A05832" w:rsidP="00DE1B04">
            <w:pPr>
              <w:pStyle w:val="TableParagraph"/>
              <w:rPr>
                <w:sz w:val="24"/>
                <w:szCs w:val="24"/>
                <w:lang w:val="en-US"/>
              </w:rPr>
            </w:pPr>
            <w:proofErr w:type="spellStart"/>
            <w:r w:rsidRPr="00BD4EF9">
              <w:rPr>
                <w:sz w:val="24"/>
                <w:szCs w:val="24"/>
                <w:lang w:val="ru-RU"/>
              </w:rPr>
              <w:t>Кезекшілердің</w:t>
            </w:r>
            <w:proofErr w:type="spellEnd"/>
            <w:r w:rsidRPr="00BD4EF9">
              <w:rPr>
                <w:sz w:val="24"/>
                <w:szCs w:val="24"/>
                <w:lang w:val="en-US"/>
              </w:rPr>
              <w:t xml:space="preserve"> </w:t>
            </w:r>
            <w:proofErr w:type="spellStart"/>
            <w:r w:rsidRPr="00BD4EF9">
              <w:rPr>
                <w:sz w:val="24"/>
                <w:szCs w:val="24"/>
                <w:lang w:val="ru-RU"/>
              </w:rPr>
              <w:t>жұмысы</w:t>
            </w:r>
            <w:proofErr w:type="spellEnd"/>
            <w:r w:rsidRPr="00BD4EF9">
              <w:rPr>
                <w:sz w:val="24"/>
                <w:szCs w:val="24"/>
                <w:lang w:val="en-US"/>
              </w:rPr>
              <w:t xml:space="preserve"> </w:t>
            </w:r>
            <w:proofErr w:type="gramStart"/>
            <w:r w:rsidRPr="00BD4EF9">
              <w:rPr>
                <w:sz w:val="24"/>
                <w:szCs w:val="24"/>
                <w:lang w:val="en-US"/>
              </w:rPr>
              <w:t xml:space="preserve">( </w:t>
            </w:r>
            <w:proofErr w:type="spellStart"/>
            <w:r w:rsidRPr="00BD4EF9">
              <w:rPr>
                <w:sz w:val="24"/>
                <w:szCs w:val="24"/>
                <w:lang w:val="ru-RU"/>
              </w:rPr>
              <w:t>асхана</w:t>
            </w:r>
            <w:proofErr w:type="spellEnd"/>
            <w:proofErr w:type="gramEnd"/>
            <w:r w:rsidRPr="00BD4EF9">
              <w:rPr>
                <w:sz w:val="24"/>
                <w:szCs w:val="24"/>
                <w:lang w:val="en-US"/>
              </w:rPr>
              <w:t xml:space="preserve"> </w:t>
            </w:r>
            <w:proofErr w:type="spellStart"/>
            <w:r w:rsidRPr="00BD4EF9">
              <w:rPr>
                <w:sz w:val="24"/>
                <w:szCs w:val="24"/>
                <w:lang w:val="ru-RU"/>
              </w:rPr>
              <w:t>құралдарын</w:t>
            </w:r>
            <w:proofErr w:type="spellEnd"/>
            <w:r w:rsidRPr="00BD4EF9">
              <w:rPr>
                <w:sz w:val="24"/>
                <w:szCs w:val="24"/>
                <w:lang w:val="en-US"/>
              </w:rPr>
              <w:t xml:space="preserve">, </w:t>
            </w:r>
            <w:proofErr w:type="spellStart"/>
            <w:r w:rsidRPr="00BD4EF9">
              <w:rPr>
                <w:sz w:val="24"/>
                <w:szCs w:val="24"/>
                <w:lang w:val="ru-RU"/>
              </w:rPr>
              <w:t>майлықтарды</w:t>
            </w:r>
            <w:proofErr w:type="spellEnd"/>
            <w:r w:rsidRPr="00BD4EF9">
              <w:rPr>
                <w:sz w:val="24"/>
                <w:szCs w:val="24"/>
                <w:lang w:val="en-US"/>
              </w:rPr>
              <w:t xml:space="preserve"> </w:t>
            </w:r>
            <w:proofErr w:type="spellStart"/>
            <w:r w:rsidRPr="00BD4EF9">
              <w:rPr>
                <w:sz w:val="24"/>
                <w:szCs w:val="24"/>
                <w:lang w:val="ru-RU"/>
              </w:rPr>
              <w:t>үстелге</w:t>
            </w:r>
            <w:proofErr w:type="spellEnd"/>
            <w:r w:rsidRPr="00BD4EF9">
              <w:rPr>
                <w:sz w:val="24"/>
                <w:szCs w:val="24"/>
                <w:lang w:val="en-US"/>
              </w:rPr>
              <w:t xml:space="preserve"> </w:t>
            </w:r>
            <w:proofErr w:type="spellStart"/>
            <w:r w:rsidRPr="00BD4EF9">
              <w:rPr>
                <w:sz w:val="24"/>
                <w:szCs w:val="24"/>
                <w:lang w:val="ru-RU"/>
              </w:rPr>
              <w:t>қою</w:t>
            </w:r>
            <w:proofErr w:type="spellEnd"/>
            <w:r w:rsidRPr="00BD4EF9">
              <w:rPr>
                <w:sz w:val="24"/>
                <w:szCs w:val="24"/>
                <w:lang w:val="en-US"/>
              </w:rPr>
              <w:t xml:space="preserve">, </w:t>
            </w:r>
            <w:r w:rsidRPr="00BD4EF9">
              <w:rPr>
                <w:sz w:val="24"/>
                <w:szCs w:val="24"/>
              </w:rPr>
              <w:t>соңынан жинау</w:t>
            </w:r>
            <w:r w:rsidRPr="00BD4EF9">
              <w:rPr>
                <w:sz w:val="24"/>
                <w:szCs w:val="24"/>
                <w:lang w:val="en-US"/>
              </w:rPr>
              <w:t>)</w:t>
            </w:r>
          </w:p>
          <w:p w14:paraId="1738C08B" w14:textId="77777777" w:rsidR="00A05832" w:rsidRPr="00BD4EF9" w:rsidRDefault="00A05832" w:rsidP="00DE1B04">
            <w:pPr>
              <w:pStyle w:val="TableParagraph"/>
              <w:rPr>
                <w:sz w:val="24"/>
                <w:szCs w:val="24"/>
              </w:rPr>
            </w:pPr>
            <w:r w:rsidRPr="00BD4EF9">
              <w:rPr>
                <w:sz w:val="24"/>
                <w:szCs w:val="24"/>
              </w:rPr>
              <w:t>Таза және ұқыпты тамақтану. Тамақтану мәденетін қалыптастыру. Асты тауысып жеуге үйрету. Өз өзіне қызмет ету дағдыларын пысықтау. (</w:t>
            </w:r>
            <w:r w:rsidRPr="00BD4EF9">
              <w:rPr>
                <w:b/>
                <w:bCs/>
                <w:sz w:val="24"/>
                <w:szCs w:val="24"/>
              </w:rPr>
              <w:t>мәдени-гигеналық дағдылар, өзіне-өзі қызмет ету, еңбек әрекеті)</w:t>
            </w:r>
            <w:r w:rsidRPr="00BD4EF9">
              <w:rPr>
                <w:sz w:val="24"/>
                <w:szCs w:val="24"/>
              </w:rPr>
              <w:t xml:space="preserve"> </w:t>
            </w:r>
          </w:p>
        </w:tc>
      </w:tr>
      <w:tr w:rsidR="00A05832" w:rsidRPr="00BD4EF9" w14:paraId="0219B503" w14:textId="77777777" w:rsidTr="00DE1B04">
        <w:trPr>
          <w:trHeight w:val="702"/>
        </w:trPr>
        <w:tc>
          <w:tcPr>
            <w:tcW w:w="1139" w:type="dxa"/>
          </w:tcPr>
          <w:p w14:paraId="52AD4223" w14:textId="77777777" w:rsidR="00A05832" w:rsidRPr="00BD4EF9" w:rsidRDefault="00A05832" w:rsidP="00DE1B04">
            <w:pPr>
              <w:pStyle w:val="ad"/>
              <w:rPr>
                <w:rFonts w:ascii="Times New Roman" w:hAnsi="Times New Roman"/>
                <w:b/>
                <w:bCs/>
                <w:spacing w:val="-58"/>
                <w:lang w:val="kk-KZ"/>
              </w:rPr>
            </w:pPr>
            <w:r w:rsidRPr="00BD4EF9">
              <w:rPr>
                <w:rFonts w:ascii="Times New Roman" w:hAnsi="Times New Roman"/>
                <w:b/>
                <w:bCs/>
                <w:lang w:val="kk-KZ"/>
              </w:rPr>
              <w:t>Балалардың дербес әрекеті</w:t>
            </w:r>
            <w:r w:rsidRPr="00BD4EF9">
              <w:rPr>
                <w:rFonts w:ascii="Times New Roman" w:hAnsi="Times New Roman"/>
                <w:b/>
                <w:bCs/>
                <w:spacing w:val="-58"/>
                <w:lang w:val="kk-KZ"/>
              </w:rPr>
              <w:t xml:space="preserve"> </w:t>
            </w:r>
          </w:p>
          <w:p w14:paraId="5BCF0D28" w14:textId="77777777" w:rsidR="00A05832" w:rsidRPr="00BD4EF9" w:rsidRDefault="00A05832" w:rsidP="00DE1B04">
            <w:pPr>
              <w:pStyle w:val="ad"/>
              <w:rPr>
                <w:rFonts w:ascii="Times New Roman" w:hAnsi="Times New Roman"/>
                <w:b/>
                <w:bCs/>
                <w:lang w:val="kk-KZ"/>
              </w:rPr>
            </w:pPr>
            <w:r w:rsidRPr="00BD4EF9">
              <w:rPr>
                <w:rFonts w:ascii="Times New Roman" w:hAnsi="Times New Roman"/>
                <w:b/>
                <w:bCs/>
                <w:lang w:val="kk-KZ"/>
              </w:rPr>
              <w:t>(баяу қимылды ойындар,</w:t>
            </w:r>
            <w:r w:rsidRPr="00BD4EF9">
              <w:rPr>
                <w:rFonts w:ascii="Times New Roman" w:hAnsi="Times New Roman"/>
                <w:b/>
                <w:bCs/>
                <w:spacing w:val="1"/>
                <w:lang w:val="kk-KZ"/>
              </w:rPr>
              <w:t xml:space="preserve"> </w:t>
            </w:r>
            <w:r w:rsidRPr="00BD4EF9">
              <w:rPr>
                <w:rFonts w:ascii="Times New Roman" w:hAnsi="Times New Roman"/>
                <w:b/>
                <w:bCs/>
                <w:lang w:val="kk-KZ"/>
              </w:rPr>
              <w:t>үстел</w:t>
            </w:r>
            <w:r w:rsidRPr="00BD4EF9">
              <w:rPr>
                <w:rFonts w:ascii="Times New Roman" w:hAnsi="Times New Roman"/>
                <w:b/>
                <w:bCs/>
                <w:spacing w:val="-1"/>
                <w:lang w:val="kk-KZ"/>
              </w:rPr>
              <w:t xml:space="preserve"> </w:t>
            </w:r>
            <w:r w:rsidRPr="00BD4EF9">
              <w:rPr>
                <w:rFonts w:ascii="Times New Roman" w:hAnsi="Times New Roman"/>
                <w:b/>
                <w:bCs/>
                <w:lang w:val="kk-KZ"/>
              </w:rPr>
              <w:t>үсті ойындары, бейнелеу</w:t>
            </w:r>
            <w:r w:rsidRPr="00BD4EF9">
              <w:rPr>
                <w:rFonts w:ascii="Times New Roman" w:hAnsi="Times New Roman"/>
                <w:b/>
                <w:bCs/>
                <w:spacing w:val="-11"/>
                <w:lang w:val="kk-KZ"/>
              </w:rPr>
              <w:t xml:space="preserve"> </w:t>
            </w:r>
            <w:r w:rsidRPr="00BD4EF9">
              <w:rPr>
                <w:rFonts w:ascii="Times New Roman" w:hAnsi="Times New Roman"/>
                <w:b/>
                <w:bCs/>
                <w:lang w:val="kk-KZ"/>
              </w:rPr>
              <w:t>әрекеті,</w:t>
            </w:r>
            <w:r w:rsidRPr="00BD4EF9">
              <w:rPr>
                <w:rFonts w:ascii="Times New Roman" w:hAnsi="Times New Roman"/>
                <w:b/>
                <w:bCs/>
                <w:spacing w:val="-7"/>
                <w:lang w:val="kk-KZ"/>
              </w:rPr>
              <w:t xml:space="preserve"> </w:t>
            </w:r>
            <w:r w:rsidRPr="00BD4EF9">
              <w:rPr>
                <w:rFonts w:ascii="Times New Roman" w:hAnsi="Times New Roman"/>
                <w:b/>
                <w:bCs/>
                <w:lang w:val="kk-KZ"/>
              </w:rPr>
              <w:t>кітаптар</w:t>
            </w:r>
            <w:r w:rsidRPr="00BD4EF9">
              <w:rPr>
                <w:rFonts w:ascii="Times New Roman" w:hAnsi="Times New Roman"/>
                <w:b/>
                <w:bCs/>
                <w:spacing w:val="-57"/>
                <w:lang w:val="kk-KZ"/>
              </w:rPr>
              <w:t xml:space="preserve"> </w:t>
            </w:r>
            <w:r w:rsidRPr="00BD4EF9">
              <w:rPr>
                <w:rFonts w:ascii="Times New Roman" w:hAnsi="Times New Roman"/>
                <w:b/>
                <w:bCs/>
                <w:lang w:val="kk-KZ"/>
              </w:rPr>
              <w:t>қарау және тағы басқа</w:t>
            </w:r>
            <w:r w:rsidRPr="00BD4EF9">
              <w:rPr>
                <w:rFonts w:ascii="Times New Roman" w:hAnsi="Times New Roman"/>
                <w:b/>
                <w:bCs/>
                <w:spacing w:val="1"/>
                <w:lang w:val="kk-KZ"/>
              </w:rPr>
              <w:t xml:space="preserve"> </w:t>
            </w:r>
            <w:r w:rsidRPr="00BD4EF9">
              <w:rPr>
                <w:rFonts w:ascii="Times New Roman" w:hAnsi="Times New Roman"/>
                <w:b/>
                <w:bCs/>
                <w:lang w:val="kk-KZ"/>
              </w:rPr>
              <w:t>әрекеттер)</w:t>
            </w:r>
          </w:p>
        </w:tc>
        <w:tc>
          <w:tcPr>
            <w:tcW w:w="2835" w:type="dxa"/>
          </w:tcPr>
          <w:p w14:paraId="3138AC92" w14:textId="77777777" w:rsidR="00A05832" w:rsidRPr="00BD4EF9" w:rsidRDefault="00A05832" w:rsidP="00DE1B04">
            <w:pPr>
              <w:jc w:val="both"/>
              <w:rPr>
                <w:rFonts w:ascii="Times New Roman" w:hAnsi="Times New Roman" w:cs="Times New Roman"/>
                <w:sz w:val="24"/>
                <w:szCs w:val="24"/>
                <w:lang w:val="kk-KZ"/>
              </w:rPr>
            </w:pPr>
            <w:r w:rsidRPr="00BD4EF9">
              <w:rPr>
                <w:rFonts w:ascii="Times New Roman" w:hAnsi="Times New Roman" w:cs="Times New Roman"/>
                <w:sz w:val="24"/>
                <w:szCs w:val="24"/>
                <w:lang w:val="kk-KZ"/>
              </w:rPr>
              <w:t>Дикция</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бойынша</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жұмысты</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жалғастыру: сөздер мен</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сөз</w:t>
            </w:r>
            <w:r w:rsidRPr="00BD4EF9">
              <w:rPr>
                <w:rFonts w:ascii="Times New Roman" w:hAnsi="Times New Roman" w:cs="Times New Roman"/>
                <w:spacing w:val="-2"/>
                <w:sz w:val="24"/>
                <w:szCs w:val="24"/>
                <w:lang w:val="kk-KZ"/>
              </w:rPr>
              <w:t xml:space="preserve"> </w:t>
            </w:r>
            <w:r w:rsidRPr="00BD4EF9">
              <w:rPr>
                <w:rFonts w:ascii="Times New Roman" w:hAnsi="Times New Roman" w:cs="Times New Roman"/>
                <w:sz w:val="24"/>
                <w:szCs w:val="24"/>
                <w:lang w:val="kk-KZ"/>
              </w:rPr>
              <w:t>тіркестерінің</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дұрыс</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айтылуын</w:t>
            </w:r>
            <w:r w:rsidRPr="00BD4EF9">
              <w:rPr>
                <w:rFonts w:ascii="Times New Roman" w:hAnsi="Times New Roman" w:cs="Times New Roman"/>
                <w:spacing w:val="-3"/>
                <w:sz w:val="24"/>
                <w:szCs w:val="24"/>
                <w:lang w:val="kk-KZ"/>
              </w:rPr>
              <w:t xml:space="preserve"> </w:t>
            </w:r>
            <w:r w:rsidRPr="00BD4EF9">
              <w:rPr>
                <w:rFonts w:ascii="Times New Roman" w:hAnsi="Times New Roman" w:cs="Times New Roman"/>
                <w:sz w:val="24"/>
                <w:szCs w:val="24"/>
                <w:lang w:val="kk-KZ"/>
              </w:rPr>
              <w:t xml:space="preserve">жақсартуды  </w:t>
            </w:r>
          </w:p>
          <w:p w14:paraId="66412C3C" w14:textId="77777777" w:rsidR="00A05832" w:rsidRPr="00BD4EF9" w:rsidRDefault="00A05832" w:rsidP="00DE1B04">
            <w:pPr>
              <w:pStyle w:val="TableParagraph"/>
              <w:rPr>
                <w:sz w:val="24"/>
                <w:szCs w:val="24"/>
              </w:rPr>
            </w:pPr>
            <w:r w:rsidRPr="00BD4EF9">
              <w:rPr>
                <w:sz w:val="24"/>
                <w:szCs w:val="24"/>
              </w:rPr>
              <w:t xml:space="preserve"> көздеп балаларды үш топқа бөлу</w:t>
            </w:r>
          </w:p>
          <w:p w14:paraId="6D4AF9C6" w14:textId="77777777" w:rsidR="00A05832" w:rsidRPr="00BD4EF9" w:rsidRDefault="00A05832" w:rsidP="00DE1B04">
            <w:pPr>
              <w:pStyle w:val="TableParagraph"/>
              <w:rPr>
                <w:sz w:val="24"/>
                <w:szCs w:val="24"/>
              </w:rPr>
            </w:pPr>
            <w:r w:rsidRPr="00BD4EF9">
              <w:rPr>
                <w:sz w:val="24"/>
                <w:szCs w:val="24"/>
              </w:rPr>
              <w:t>Бірінші топтағы баларға «Жыл мезгілдері» ертегісін өз бетінше айту дағдыларын қалыптастыру, жыл мезгілдерінің суреті бойынша сипаттауды үйрету. Екінші топта балалар ермексазбен әр жыл мезгіліндегі ағаштар мүсінін ермексаздан жасауын ұйымдастыру</w:t>
            </w:r>
          </w:p>
          <w:p w14:paraId="705D040F" w14:textId="77777777" w:rsidR="00A05832" w:rsidRPr="00BD4EF9" w:rsidRDefault="00A05832" w:rsidP="00DE1B04">
            <w:pPr>
              <w:pStyle w:val="TableParagraph"/>
              <w:rPr>
                <w:b/>
                <w:bCs/>
                <w:sz w:val="24"/>
                <w:szCs w:val="24"/>
              </w:rPr>
            </w:pPr>
            <w:r w:rsidRPr="00BD4EF9">
              <w:rPr>
                <w:b/>
                <w:bCs/>
                <w:sz w:val="24"/>
                <w:szCs w:val="24"/>
              </w:rPr>
              <w:t>(Тіл дамыту, мүсіндеу)</w:t>
            </w:r>
          </w:p>
          <w:p w14:paraId="3B719947" w14:textId="77777777" w:rsidR="00A05832" w:rsidRPr="00BD4EF9" w:rsidRDefault="00A05832" w:rsidP="00DE1B04">
            <w:pPr>
              <w:rPr>
                <w:rFonts w:ascii="Times New Roman" w:hAnsi="Times New Roman" w:cs="Times New Roman"/>
                <w:sz w:val="24"/>
                <w:szCs w:val="24"/>
                <w:lang w:val="kk-KZ"/>
              </w:rPr>
            </w:pPr>
            <w:r w:rsidRPr="00BD4EF9">
              <w:rPr>
                <w:rFonts w:ascii="Times New Roman" w:hAnsi="Times New Roman" w:cs="Times New Roman"/>
                <w:sz w:val="24"/>
                <w:szCs w:val="24"/>
                <w:lang w:val="kk-KZ"/>
              </w:rPr>
              <w:t>Үшінші орталықта: жиын, оның әртүрлі түстегі, пішіндегі, өлшемдегі заттардан</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тұратындығы</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туралы</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түсінік</w:t>
            </w:r>
            <w:r w:rsidRPr="00BD4EF9">
              <w:rPr>
                <w:rFonts w:ascii="Times New Roman" w:hAnsi="Times New Roman" w:cs="Times New Roman"/>
                <w:spacing w:val="1"/>
                <w:sz w:val="24"/>
                <w:szCs w:val="24"/>
                <w:lang w:val="kk-KZ"/>
              </w:rPr>
              <w:t xml:space="preserve"> </w:t>
            </w:r>
            <w:r w:rsidRPr="00BD4EF9">
              <w:rPr>
                <w:rFonts w:ascii="Times New Roman" w:hAnsi="Times New Roman" w:cs="Times New Roman"/>
                <w:sz w:val="24"/>
                <w:szCs w:val="24"/>
                <w:lang w:val="kk-KZ"/>
              </w:rPr>
              <w:t xml:space="preserve">беру. «Топтастыр» ойынын ойнату. Қыс және көктемнің киімдерін, заттарын топ болып арнайы екі қорапқа жинау, содан соң қуыршақ бейнесіне үйлестіріп </w:t>
            </w:r>
            <w:r w:rsidRPr="00BD4EF9">
              <w:rPr>
                <w:rFonts w:ascii="Times New Roman" w:hAnsi="Times New Roman" w:cs="Times New Roman"/>
                <w:sz w:val="24"/>
                <w:szCs w:val="24"/>
                <w:lang w:val="kk-KZ"/>
              </w:rPr>
              <w:lastRenderedPageBreak/>
              <w:t>қойып шығуды ұйымдастыру.</w:t>
            </w:r>
          </w:p>
          <w:p w14:paraId="10120CF1" w14:textId="77777777" w:rsidR="00A05832" w:rsidRPr="00BD4EF9" w:rsidRDefault="00A05832" w:rsidP="00DE1B04">
            <w:pPr>
              <w:pStyle w:val="TableParagraph"/>
              <w:rPr>
                <w:b/>
                <w:bCs/>
                <w:sz w:val="24"/>
                <w:szCs w:val="24"/>
              </w:rPr>
            </w:pPr>
            <w:r w:rsidRPr="00BD4EF9">
              <w:rPr>
                <w:b/>
                <w:bCs/>
                <w:sz w:val="24"/>
                <w:szCs w:val="24"/>
              </w:rPr>
              <w:t>(математика негіздері)</w:t>
            </w:r>
          </w:p>
        </w:tc>
        <w:tc>
          <w:tcPr>
            <w:tcW w:w="2977" w:type="dxa"/>
          </w:tcPr>
          <w:p w14:paraId="1F872C5B" w14:textId="77777777" w:rsidR="00A05832" w:rsidRPr="00BD4EF9" w:rsidRDefault="00A05832" w:rsidP="00DE1B04">
            <w:pPr>
              <w:rPr>
                <w:rFonts w:ascii="Times New Roman" w:hAnsi="Times New Roman" w:cs="Times New Roman"/>
                <w:b/>
                <w:bCs/>
                <w:sz w:val="24"/>
                <w:szCs w:val="24"/>
                <w:lang w:val="kk-KZ"/>
              </w:rPr>
            </w:pPr>
            <w:r w:rsidRPr="00BD4EF9">
              <w:rPr>
                <w:rFonts w:ascii="Times New Roman" w:hAnsi="Times New Roman" w:cs="Times New Roman"/>
                <w:sz w:val="24"/>
                <w:szCs w:val="24"/>
                <w:lang w:val="kk-KZ"/>
              </w:rPr>
              <w:lastRenderedPageBreak/>
              <w:t>Көктем туралы әнді естеріне түсіріп айтқызу, би билету.</w:t>
            </w:r>
            <w:r w:rsidRPr="00BD4EF9">
              <w:rPr>
                <w:rFonts w:ascii="Times New Roman" w:hAnsi="Times New Roman" w:cs="Times New Roman"/>
                <w:b/>
                <w:bCs/>
                <w:sz w:val="24"/>
                <w:szCs w:val="24"/>
                <w:lang w:val="kk-KZ"/>
              </w:rPr>
              <w:t xml:space="preserve"> </w:t>
            </w:r>
          </w:p>
          <w:p w14:paraId="1FBD5862" w14:textId="77777777" w:rsidR="00A05832" w:rsidRPr="00BD4EF9" w:rsidRDefault="00A05832" w:rsidP="00DE1B04">
            <w:pPr>
              <w:rPr>
                <w:rFonts w:ascii="Times New Roman" w:hAnsi="Times New Roman" w:cs="Times New Roman"/>
                <w:b/>
                <w:bCs/>
                <w:sz w:val="24"/>
                <w:szCs w:val="24"/>
                <w:lang w:val="kk-KZ"/>
              </w:rPr>
            </w:pPr>
            <w:r w:rsidRPr="00BD4EF9">
              <w:rPr>
                <w:rFonts w:ascii="Times New Roman" w:hAnsi="Times New Roman" w:cs="Times New Roman"/>
                <w:b/>
                <w:bCs/>
                <w:sz w:val="24"/>
                <w:szCs w:val="24"/>
                <w:lang w:val="kk-KZ"/>
              </w:rPr>
              <w:t>(музыка)</w:t>
            </w:r>
          </w:p>
          <w:p w14:paraId="3DF4595B" w14:textId="77777777" w:rsidR="00A05832" w:rsidRPr="00BD4EF9" w:rsidRDefault="00A05832" w:rsidP="00DE1B04">
            <w:pPr>
              <w:rPr>
                <w:rFonts w:ascii="Times New Roman" w:hAnsi="Times New Roman" w:cs="Times New Roman"/>
                <w:sz w:val="24"/>
                <w:szCs w:val="24"/>
                <w:lang w:val="kk-KZ"/>
              </w:rPr>
            </w:pPr>
            <w:r w:rsidRPr="00BD4EF9">
              <w:rPr>
                <w:rFonts w:ascii="Times New Roman" w:hAnsi="Times New Roman" w:cs="Times New Roman"/>
                <w:sz w:val="24"/>
                <w:szCs w:val="24"/>
                <w:lang w:val="kk-KZ"/>
              </w:rPr>
              <w:t xml:space="preserve">Балаларды екі орталыққа қалауы бойынша бөлу. </w:t>
            </w:r>
          </w:p>
          <w:p w14:paraId="6214C2E9" w14:textId="77777777" w:rsidR="00A05832" w:rsidRPr="00BD4EF9" w:rsidRDefault="00A05832" w:rsidP="00DE1B04">
            <w:pPr>
              <w:rPr>
                <w:rFonts w:ascii="Times New Roman" w:hAnsi="Times New Roman" w:cs="Times New Roman"/>
                <w:sz w:val="24"/>
                <w:szCs w:val="24"/>
                <w:lang w:val="kk-KZ"/>
              </w:rPr>
            </w:pPr>
            <w:r w:rsidRPr="00BD4EF9">
              <w:rPr>
                <w:rFonts w:ascii="Times New Roman" w:hAnsi="Times New Roman" w:cs="Times New Roman"/>
                <w:sz w:val="24"/>
                <w:szCs w:val="24"/>
                <w:lang w:val="kk-KZ"/>
              </w:rPr>
              <w:t xml:space="preserve">Көктемнің белгілері гүлдерді ермексаздан жасап, қиылған гүлдерді жапсыру. </w:t>
            </w:r>
          </w:p>
          <w:p w14:paraId="51865017" w14:textId="77777777" w:rsidR="00A05832" w:rsidRPr="00BD4EF9" w:rsidRDefault="00A05832" w:rsidP="00DE1B04">
            <w:pPr>
              <w:pStyle w:val="TableParagraph"/>
              <w:rPr>
                <w:b/>
                <w:bCs/>
                <w:sz w:val="24"/>
                <w:szCs w:val="24"/>
              </w:rPr>
            </w:pPr>
            <w:r w:rsidRPr="00BD4EF9">
              <w:rPr>
                <w:b/>
                <w:bCs/>
                <w:sz w:val="24"/>
                <w:szCs w:val="24"/>
              </w:rPr>
              <w:t>(мүсіндеу және жапсыру)</w:t>
            </w:r>
          </w:p>
          <w:p w14:paraId="28BB6E54" w14:textId="77777777" w:rsidR="00A05832" w:rsidRPr="00BD4EF9" w:rsidRDefault="00A05832" w:rsidP="00DE1B04">
            <w:pPr>
              <w:rPr>
                <w:rFonts w:ascii="Times New Roman" w:hAnsi="Times New Roman" w:cs="Times New Roman"/>
                <w:b/>
                <w:bCs/>
                <w:sz w:val="24"/>
                <w:szCs w:val="24"/>
              </w:rPr>
            </w:pPr>
          </w:p>
        </w:tc>
        <w:tc>
          <w:tcPr>
            <w:tcW w:w="3118" w:type="dxa"/>
          </w:tcPr>
          <w:p w14:paraId="39845C8A" w14:textId="77777777" w:rsidR="00A05832" w:rsidRPr="00BD4EF9" w:rsidRDefault="00A05832" w:rsidP="00DE1B04">
            <w:pPr>
              <w:pStyle w:val="TableParagraph"/>
              <w:rPr>
                <w:sz w:val="24"/>
                <w:szCs w:val="24"/>
              </w:rPr>
            </w:pPr>
            <w:r w:rsidRPr="00BD4EF9">
              <w:rPr>
                <w:sz w:val="24"/>
                <w:szCs w:val="24"/>
              </w:rPr>
              <w:t xml:space="preserve">Балаларды орталықтарға бөлу. </w:t>
            </w:r>
          </w:p>
          <w:p w14:paraId="25DEF3AD" w14:textId="77777777" w:rsidR="00A05832" w:rsidRPr="00BD4EF9" w:rsidRDefault="00A05832" w:rsidP="00DE1B04">
            <w:pPr>
              <w:pStyle w:val="TableParagraph"/>
              <w:rPr>
                <w:sz w:val="24"/>
                <w:szCs w:val="24"/>
              </w:rPr>
            </w:pPr>
          </w:p>
          <w:p w14:paraId="7536E9A5" w14:textId="77777777" w:rsidR="00A05832" w:rsidRPr="00BD4EF9" w:rsidRDefault="00A05832" w:rsidP="00DE1B04">
            <w:pPr>
              <w:pStyle w:val="TableParagraph"/>
              <w:rPr>
                <w:b/>
                <w:bCs/>
                <w:sz w:val="24"/>
                <w:szCs w:val="24"/>
              </w:rPr>
            </w:pPr>
            <w:r w:rsidRPr="00BD4EF9">
              <w:rPr>
                <w:sz w:val="24"/>
                <w:szCs w:val="24"/>
              </w:rPr>
              <w:t xml:space="preserve">Балалардың аналар мерекесіне алған сыйлықтарының суретін салғызу, мүсінін жасауына жағдай жасау. </w:t>
            </w:r>
          </w:p>
          <w:p w14:paraId="56AE48D0" w14:textId="77777777" w:rsidR="00A05832" w:rsidRPr="00BD4EF9" w:rsidRDefault="00A05832" w:rsidP="00DE1B04">
            <w:pPr>
              <w:pStyle w:val="TableParagraph"/>
              <w:rPr>
                <w:b/>
                <w:bCs/>
                <w:sz w:val="24"/>
                <w:szCs w:val="24"/>
              </w:rPr>
            </w:pPr>
            <w:r w:rsidRPr="00BD4EF9">
              <w:rPr>
                <w:b/>
                <w:bCs/>
                <w:sz w:val="24"/>
                <w:szCs w:val="24"/>
              </w:rPr>
              <w:t>(сурет салу, мүсіндеу)</w:t>
            </w:r>
          </w:p>
          <w:p w14:paraId="772C46B9" w14:textId="77777777" w:rsidR="00A05832" w:rsidRPr="00BD4EF9" w:rsidRDefault="00A05832" w:rsidP="00DE1B04">
            <w:pPr>
              <w:pStyle w:val="TableParagraph"/>
              <w:rPr>
                <w:b/>
                <w:bCs/>
                <w:sz w:val="24"/>
                <w:szCs w:val="24"/>
              </w:rPr>
            </w:pPr>
          </w:p>
          <w:p w14:paraId="78A22E60" w14:textId="77777777" w:rsidR="00A05832" w:rsidRPr="00BD4EF9" w:rsidRDefault="00A05832" w:rsidP="00DE1B04">
            <w:pPr>
              <w:rPr>
                <w:rFonts w:ascii="Times New Roman" w:hAnsi="Times New Roman" w:cs="Times New Roman"/>
                <w:b/>
                <w:bCs/>
                <w:sz w:val="24"/>
                <w:szCs w:val="24"/>
                <w:lang w:val="kk-KZ"/>
              </w:rPr>
            </w:pPr>
            <w:r w:rsidRPr="00BD4EF9">
              <w:rPr>
                <w:rFonts w:ascii="Times New Roman" w:hAnsi="Times New Roman" w:cs="Times New Roman"/>
                <w:sz w:val="24"/>
                <w:szCs w:val="24"/>
                <w:lang w:val="kk-KZ"/>
              </w:rPr>
              <w:t>Сызбаны (карточкаларды) қолданып, ірі және ұсақ құрылыс материалынан құрастыруды жетілдіру</w:t>
            </w:r>
          </w:p>
          <w:p w14:paraId="00DA0CCB" w14:textId="77777777" w:rsidR="00A05832" w:rsidRPr="00BD4EF9" w:rsidRDefault="00A05832" w:rsidP="00DE1B04">
            <w:pPr>
              <w:rPr>
                <w:rFonts w:ascii="Times New Roman" w:hAnsi="Times New Roman" w:cs="Times New Roman"/>
                <w:b/>
                <w:bCs/>
                <w:sz w:val="24"/>
                <w:szCs w:val="24"/>
              </w:rPr>
            </w:pPr>
            <w:r w:rsidRPr="00BD4EF9">
              <w:rPr>
                <w:rFonts w:ascii="Times New Roman" w:hAnsi="Times New Roman" w:cs="Times New Roman"/>
                <w:b/>
                <w:bCs/>
                <w:sz w:val="24"/>
                <w:szCs w:val="24"/>
              </w:rPr>
              <w:t>(</w:t>
            </w:r>
            <w:proofErr w:type="spellStart"/>
            <w:r w:rsidRPr="00BD4EF9">
              <w:rPr>
                <w:rFonts w:ascii="Times New Roman" w:hAnsi="Times New Roman" w:cs="Times New Roman"/>
                <w:b/>
                <w:bCs/>
                <w:sz w:val="24"/>
                <w:szCs w:val="24"/>
              </w:rPr>
              <w:t>құрастыру</w:t>
            </w:r>
            <w:proofErr w:type="spellEnd"/>
            <w:r w:rsidRPr="00BD4EF9">
              <w:rPr>
                <w:rFonts w:ascii="Times New Roman" w:hAnsi="Times New Roman" w:cs="Times New Roman"/>
                <w:b/>
                <w:bCs/>
                <w:sz w:val="24"/>
                <w:szCs w:val="24"/>
              </w:rPr>
              <w:t>)</w:t>
            </w:r>
          </w:p>
          <w:p w14:paraId="48297B39" w14:textId="77777777" w:rsidR="00A05832" w:rsidRPr="00BD4EF9" w:rsidRDefault="00A05832" w:rsidP="00DE1B04">
            <w:pPr>
              <w:pStyle w:val="TableParagraph"/>
              <w:rPr>
                <w:b/>
                <w:bCs/>
                <w:sz w:val="24"/>
                <w:szCs w:val="24"/>
              </w:rPr>
            </w:pPr>
          </w:p>
        </w:tc>
        <w:tc>
          <w:tcPr>
            <w:tcW w:w="3119" w:type="dxa"/>
          </w:tcPr>
          <w:p w14:paraId="7A690B60" w14:textId="77777777" w:rsidR="00A05832" w:rsidRPr="00BD4EF9" w:rsidRDefault="00A05832" w:rsidP="00DE1B04">
            <w:pPr>
              <w:pStyle w:val="TableParagraph"/>
              <w:rPr>
                <w:b/>
                <w:bCs/>
                <w:sz w:val="24"/>
                <w:szCs w:val="24"/>
              </w:rPr>
            </w:pPr>
            <w:r w:rsidRPr="00BD4EF9">
              <w:rPr>
                <w:sz w:val="24"/>
                <w:szCs w:val="24"/>
              </w:rPr>
              <w:t xml:space="preserve">Өздері отырғызған дәндерге су құю, оларды бақылатып дәл қазіргі сәттегі бейнесін салу. </w:t>
            </w:r>
            <w:r w:rsidRPr="00BD4EF9">
              <w:rPr>
                <w:b/>
                <w:bCs/>
                <w:sz w:val="24"/>
                <w:szCs w:val="24"/>
              </w:rPr>
              <w:t xml:space="preserve"> (қоршаған әлеммен таныстыру және сурет салу)</w:t>
            </w:r>
          </w:p>
          <w:p w14:paraId="2AE66D18" w14:textId="77777777" w:rsidR="00A05832" w:rsidRPr="00BD4EF9" w:rsidRDefault="00A05832" w:rsidP="00DE1B04">
            <w:pPr>
              <w:pStyle w:val="TableParagraph"/>
              <w:rPr>
                <w:sz w:val="24"/>
                <w:szCs w:val="24"/>
              </w:rPr>
            </w:pPr>
          </w:p>
          <w:p w14:paraId="64F3F813" w14:textId="77777777" w:rsidR="00A05832" w:rsidRPr="00BD4EF9" w:rsidRDefault="00A05832" w:rsidP="00DE1B04">
            <w:pPr>
              <w:pStyle w:val="af"/>
              <w:ind w:left="0"/>
              <w:rPr>
                <w:sz w:val="24"/>
                <w:szCs w:val="24"/>
              </w:rPr>
            </w:pPr>
            <w:r w:rsidRPr="00BD4EF9">
              <w:rPr>
                <w:sz w:val="24"/>
                <w:szCs w:val="24"/>
              </w:rPr>
              <w:t>Отырғызған дәнінен қандай өсімдік өсіп шығатынын ойлап, ермексаздан мүсінін жасату</w:t>
            </w:r>
          </w:p>
          <w:p w14:paraId="7E80E03E" w14:textId="77777777" w:rsidR="00A05832" w:rsidRPr="00BD4EF9" w:rsidRDefault="00A05832" w:rsidP="00DE1B04">
            <w:pPr>
              <w:pStyle w:val="TableParagraph"/>
              <w:rPr>
                <w:b/>
                <w:bCs/>
                <w:sz w:val="24"/>
                <w:szCs w:val="24"/>
              </w:rPr>
            </w:pPr>
            <w:r w:rsidRPr="00BD4EF9">
              <w:rPr>
                <w:b/>
                <w:bCs/>
                <w:sz w:val="24"/>
                <w:szCs w:val="24"/>
              </w:rPr>
              <w:t>(мүсіндеу)</w:t>
            </w:r>
          </w:p>
          <w:p w14:paraId="3127A794" w14:textId="77777777" w:rsidR="00A05832" w:rsidRPr="00BD4EF9" w:rsidRDefault="00A05832" w:rsidP="00DE1B04">
            <w:pPr>
              <w:pStyle w:val="TableParagraph"/>
              <w:rPr>
                <w:b/>
                <w:bCs/>
                <w:sz w:val="24"/>
                <w:szCs w:val="24"/>
              </w:rPr>
            </w:pPr>
          </w:p>
          <w:p w14:paraId="5954B8BF" w14:textId="77777777" w:rsidR="00A05832" w:rsidRPr="00BD4EF9" w:rsidRDefault="00A05832" w:rsidP="00DE1B04">
            <w:pPr>
              <w:pStyle w:val="TableParagraph"/>
              <w:rPr>
                <w:b/>
                <w:bCs/>
                <w:sz w:val="24"/>
                <w:szCs w:val="24"/>
              </w:rPr>
            </w:pPr>
          </w:p>
          <w:p w14:paraId="22406B61" w14:textId="77777777" w:rsidR="00A05832" w:rsidRPr="00BD4EF9" w:rsidRDefault="00A05832" w:rsidP="00DE1B04">
            <w:pPr>
              <w:pStyle w:val="TableParagraph"/>
              <w:rPr>
                <w:sz w:val="24"/>
                <w:szCs w:val="24"/>
              </w:rPr>
            </w:pPr>
            <w:r w:rsidRPr="00BD4EF9">
              <w:rPr>
                <w:sz w:val="24"/>
                <w:szCs w:val="24"/>
              </w:rPr>
              <w:t>Балалардың сұранысы бойынша ертегі оқып беру</w:t>
            </w:r>
          </w:p>
          <w:p w14:paraId="1C64229C" w14:textId="77777777" w:rsidR="00A05832" w:rsidRPr="00BD4EF9" w:rsidRDefault="00A05832" w:rsidP="00DE1B04">
            <w:pPr>
              <w:pStyle w:val="TableParagraph"/>
              <w:rPr>
                <w:b/>
                <w:bCs/>
                <w:sz w:val="24"/>
                <w:szCs w:val="24"/>
              </w:rPr>
            </w:pPr>
            <w:r w:rsidRPr="00BD4EF9">
              <w:rPr>
                <w:b/>
                <w:bCs/>
                <w:sz w:val="24"/>
                <w:szCs w:val="24"/>
              </w:rPr>
              <w:t>(көркем әдебиет)</w:t>
            </w:r>
          </w:p>
          <w:p w14:paraId="48908141" w14:textId="77777777" w:rsidR="00A05832" w:rsidRPr="00BD4EF9" w:rsidRDefault="00A05832" w:rsidP="00DE1B04">
            <w:pPr>
              <w:pStyle w:val="TableParagraph"/>
              <w:rPr>
                <w:sz w:val="24"/>
                <w:szCs w:val="24"/>
              </w:rPr>
            </w:pPr>
          </w:p>
        </w:tc>
        <w:tc>
          <w:tcPr>
            <w:tcW w:w="2693" w:type="dxa"/>
          </w:tcPr>
          <w:p w14:paraId="6ABB787F" w14:textId="77777777" w:rsidR="00A05832" w:rsidRPr="00BD4EF9" w:rsidRDefault="00A05832" w:rsidP="00DE1B04">
            <w:pPr>
              <w:pStyle w:val="af"/>
              <w:ind w:left="0"/>
              <w:rPr>
                <w:sz w:val="24"/>
                <w:szCs w:val="24"/>
              </w:rPr>
            </w:pPr>
            <w:r w:rsidRPr="00BD4EF9">
              <w:rPr>
                <w:sz w:val="24"/>
                <w:szCs w:val="24"/>
              </w:rPr>
              <w:t xml:space="preserve">Ертегі кітаптарын қарату, балалардың қалаған ертегілерін оқып беру, үстел үсті театры арқылы көрсету. Өздерінің айтуына жағдай жасау. </w:t>
            </w:r>
          </w:p>
          <w:p w14:paraId="350A90D4" w14:textId="77777777" w:rsidR="00A05832" w:rsidRPr="00BD4EF9" w:rsidRDefault="00A05832" w:rsidP="00DE1B04">
            <w:pPr>
              <w:jc w:val="both"/>
              <w:rPr>
                <w:rFonts w:ascii="Times New Roman" w:hAnsi="Times New Roman" w:cs="Times New Roman"/>
                <w:sz w:val="24"/>
                <w:szCs w:val="24"/>
                <w:lang w:val="kk-KZ"/>
              </w:rPr>
            </w:pPr>
            <w:r w:rsidRPr="00BD4EF9">
              <w:rPr>
                <w:rFonts w:ascii="Times New Roman" w:hAnsi="Times New Roman" w:cs="Times New Roman"/>
                <w:b/>
                <w:bCs/>
                <w:sz w:val="24"/>
                <w:szCs w:val="24"/>
                <w:lang w:val="kk-KZ"/>
              </w:rPr>
              <w:t>(Тіл дамыту)</w:t>
            </w:r>
            <w:r w:rsidRPr="00BD4EF9">
              <w:rPr>
                <w:rFonts w:ascii="Times New Roman" w:hAnsi="Times New Roman" w:cs="Times New Roman"/>
                <w:sz w:val="24"/>
                <w:szCs w:val="24"/>
                <w:lang w:val="kk-KZ"/>
              </w:rPr>
              <w:t xml:space="preserve"> </w:t>
            </w:r>
          </w:p>
          <w:p w14:paraId="7162F60C" w14:textId="77777777" w:rsidR="00A05832" w:rsidRPr="00BD4EF9" w:rsidRDefault="00A05832" w:rsidP="00DE1B04">
            <w:pPr>
              <w:jc w:val="both"/>
              <w:rPr>
                <w:rFonts w:ascii="Times New Roman" w:hAnsi="Times New Roman" w:cs="Times New Roman"/>
                <w:sz w:val="24"/>
                <w:szCs w:val="24"/>
                <w:lang w:val="kk-KZ"/>
              </w:rPr>
            </w:pPr>
            <w:r w:rsidRPr="00BD4EF9">
              <w:rPr>
                <w:rFonts w:ascii="Times New Roman" w:hAnsi="Times New Roman" w:cs="Times New Roman"/>
                <w:sz w:val="24"/>
                <w:szCs w:val="24"/>
                <w:lang w:val="kk-KZ"/>
              </w:rPr>
              <w:t xml:space="preserve">Балаларды орталықтарға бөлу. </w:t>
            </w:r>
          </w:p>
          <w:p w14:paraId="7C860CD0" w14:textId="77777777" w:rsidR="00A05832" w:rsidRPr="00BD4EF9" w:rsidRDefault="00A05832" w:rsidP="00DE1B04">
            <w:pPr>
              <w:pStyle w:val="af"/>
              <w:ind w:left="0"/>
              <w:rPr>
                <w:sz w:val="24"/>
                <w:szCs w:val="24"/>
              </w:rPr>
            </w:pPr>
            <w:r w:rsidRPr="00BD4EF9">
              <w:rPr>
                <w:sz w:val="24"/>
                <w:szCs w:val="24"/>
              </w:rPr>
              <w:t>Оқылған ертегі желісі негізінде көлемді</w:t>
            </w:r>
            <w:r w:rsidRPr="00BD4EF9">
              <w:rPr>
                <w:spacing w:val="1"/>
                <w:sz w:val="24"/>
                <w:szCs w:val="24"/>
              </w:rPr>
              <w:t xml:space="preserve"> </w:t>
            </w:r>
            <w:r w:rsidRPr="00BD4EF9">
              <w:rPr>
                <w:sz w:val="24"/>
                <w:szCs w:val="24"/>
              </w:rPr>
              <w:t>пішіндер</w:t>
            </w:r>
            <w:r w:rsidRPr="00BD4EF9">
              <w:rPr>
                <w:spacing w:val="1"/>
                <w:sz w:val="24"/>
                <w:szCs w:val="24"/>
              </w:rPr>
              <w:t xml:space="preserve"> </w:t>
            </w:r>
            <w:r w:rsidRPr="00BD4EF9">
              <w:rPr>
                <w:sz w:val="24"/>
                <w:szCs w:val="24"/>
              </w:rPr>
              <w:t>мен</w:t>
            </w:r>
            <w:r w:rsidRPr="00BD4EF9">
              <w:rPr>
                <w:spacing w:val="1"/>
                <w:sz w:val="24"/>
                <w:szCs w:val="24"/>
              </w:rPr>
              <w:t xml:space="preserve"> </w:t>
            </w:r>
            <w:r w:rsidRPr="00BD4EF9">
              <w:rPr>
                <w:sz w:val="24"/>
                <w:szCs w:val="24"/>
              </w:rPr>
              <w:t>қарапайым</w:t>
            </w:r>
            <w:r w:rsidRPr="00BD4EF9">
              <w:rPr>
                <w:spacing w:val="1"/>
                <w:sz w:val="24"/>
                <w:szCs w:val="24"/>
              </w:rPr>
              <w:t xml:space="preserve"> </w:t>
            </w:r>
            <w:r w:rsidRPr="00BD4EF9">
              <w:rPr>
                <w:sz w:val="24"/>
                <w:szCs w:val="24"/>
              </w:rPr>
              <w:t>композицияларды</w:t>
            </w:r>
            <w:r w:rsidRPr="00BD4EF9">
              <w:rPr>
                <w:spacing w:val="1"/>
                <w:sz w:val="24"/>
                <w:szCs w:val="24"/>
              </w:rPr>
              <w:t xml:space="preserve"> </w:t>
            </w:r>
            <w:r w:rsidRPr="00BD4EF9">
              <w:rPr>
                <w:sz w:val="24"/>
                <w:szCs w:val="24"/>
              </w:rPr>
              <w:t>мүсіндеуге</w:t>
            </w:r>
            <w:r w:rsidRPr="00BD4EF9">
              <w:rPr>
                <w:spacing w:val="-1"/>
                <w:sz w:val="24"/>
                <w:szCs w:val="24"/>
              </w:rPr>
              <w:t xml:space="preserve"> </w:t>
            </w:r>
            <w:r w:rsidRPr="00BD4EF9">
              <w:rPr>
                <w:sz w:val="24"/>
                <w:szCs w:val="24"/>
              </w:rPr>
              <w:t>қызығушылығын</w:t>
            </w:r>
            <w:r w:rsidRPr="00BD4EF9">
              <w:rPr>
                <w:spacing w:val="-3"/>
                <w:sz w:val="24"/>
                <w:szCs w:val="24"/>
              </w:rPr>
              <w:t xml:space="preserve"> </w:t>
            </w:r>
            <w:r w:rsidRPr="00BD4EF9">
              <w:rPr>
                <w:sz w:val="24"/>
                <w:szCs w:val="24"/>
              </w:rPr>
              <w:t>арттыру.</w:t>
            </w:r>
          </w:p>
          <w:p w14:paraId="3DA67B7A" w14:textId="77777777" w:rsidR="00A05832" w:rsidRPr="00BD4EF9" w:rsidRDefault="00A05832" w:rsidP="00DE1B04">
            <w:pPr>
              <w:pStyle w:val="af"/>
              <w:ind w:left="0"/>
              <w:rPr>
                <w:b/>
                <w:bCs/>
                <w:sz w:val="24"/>
                <w:szCs w:val="24"/>
              </w:rPr>
            </w:pPr>
            <w:r w:rsidRPr="00BD4EF9">
              <w:rPr>
                <w:b/>
                <w:bCs/>
                <w:sz w:val="24"/>
                <w:szCs w:val="24"/>
              </w:rPr>
              <w:t>(мүсіндеу)</w:t>
            </w:r>
          </w:p>
          <w:p w14:paraId="36DBD129" w14:textId="77777777" w:rsidR="00A05832" w:rsidRPr="00BD4EF9" w:rsidRDefault="00A05832" w:rsidP="00DE1B04">
            <w:pPr>
              <w:jc w:val="both"/>
              <w:rPr>
                <w:rFonts w:ascii="Times New Roman" w:hAnsi="Times New Roman" w:cs="Times New Roman"/>
                <w:sz w:val="24"/>
                <w:szCs w:val="24"/>
                <w:lang w:val="kk-KZ"/>
              </w:rPr>
            </w:pPr>
            <w:r w:rsidRPr="00BD4EF9">
              <w:rPr>
                <w:rFonts w:ascii="Times New Roman" w:hAnsi="Times New Roman" w:cs="Times New Roman"/>
                <w:sz w:val="24"/>
                <w:szCs w:val="24"/>
                <w:lang w:val="kk-KZ"/>
              </w:rPr>
              <w:t xml:space="preserve">Балалардың қалауы бойынша ертегі кейіпкерлерін жапсырту. </w:t>
            </w:r>
          </w:p>
          <w:p w14:paraId="29F3E391" w14:textId="77777777" w:rsidR="00A05832" w:rsidRPr="00BD4EF9" w:rsidRDefault="00A05832" w:rsidP="00DE1B04">
            <w:pPr>
              <w:jc w:val="both"/>
              <w:rPr>
                <w:rFonts w:ascii="Times New Roman" w:hAnsi="Times New Roman" w:cs="Times New Roman"/>
                <w:b/>
                <w:bCs/>
                <w:sz w:val="24"/>
                <w:szCs w:val="24"/>
                <w:lang w:val="kk-KZ"/>
              </w:rPr>
            </w:pPr>
            <w:r w:rsidRPr="00BD4EF9">
              <w:rPr>
                <w:rFonts w:ascii="Times New Roman" w:hAnsi="Times New Roman" w:cs="Times New Roman"/>
                <w:b/>
                <w:bCs/>
                <w:sz w:val="24"/>
                <w:szCs w:val="24"/>
                <w:lang w:val="kk-KZ"/>
              </w:rPr>
              <w:t xml:space="preserve"> (жапсыру)</w:t>
            </w:r>
          </w:p>
          <w:p w14:paraId="0C6E0B12" w14:textId="77777777" w:rsidR="00A05832" w:rsidRPr="00BD4EF9" w:rsidRDefault="00A05832" w:rsidP="00DE1B04">
            <w:pPr>
              <w:jc w:val="both"/>
              <w:rPr>
                <w:rFonts w:ascii="Times New Roman" w:hAnsi="Times New Roman" w:cs="Times New Roman"/>
                <w:b/>
                <w:bCs/>
                <w:sz w:val="24"/>
                <w:szCs w:val="24"/>
                <w:lang w:val="kk-KZ"/>
              </w:rPr>
            </w:pPr>
          </w:p>
          <w:p w14:paraId="74AB5966" w14:textId="77777777" w:rsidR="00A05832" w:rsidRPr="00BD4EF9" w:rsidRDefault="00A05832" w:rsidP="00DE1B04">
            <w:pPr>
              <w:pStyle w:val="af"/>
              <w:ind w:left="0"/>
              <w:rPr>
                <w:sz w:val="24"/>
                <w:szCs w:val="24"/>
              </w:rPr>
            </w:pPr>
            <w:r w:rsidRPr="00BD4EF9">
              <w:rPr>
                <w:sz w:val="24"/>
                <w:szCs w:val="24"/>
              </w:rPr>
              <w:t>Ертегі желісіне жетпей қалған кейіпкерді құрастыру</w:t>
            </w:r>
          </w:p>
          <w:p w14:paraId="6C91902B" w14:textId="77777777" w:rsidR="00A05832" w:rsidRPr="00BD4EF9" w:rsidRDefault="00A05832" w:rsidP="00DE1B04">
            <w:pPr>
              <w:jc w:val="both"/>
              <w:rPr>
                <w:rFonts w:ascii="Times New Roman" w:hAnsi="Times New Roman" w:cs="Times New Roman"/>
                <w:b/>
                <w:bCs/>
                <w:sz w:val="24"/>
                <w:szCs w:val="24"/>
              </w:rPr>
            </w:pPr>
            <w:r w:rsidRPr="00BD4EF9">
              <w:rPr>
                <w:rFonts w:ascii="Times New Roman" w:hAnsi="Times New Roman" w:cs="Times New Roman"/>
                <w:b/>
                <w:bCs/>
                <w:sz w:val="24"/>
                <w:szCs w:val="24"/>
              </w:rPr>
              <w:t>(</w:t>
            </w:r>
            <w:proofErr w:type="spellStart"/>
            <w:r w:rsidRPr="00BD4EF9">
              <w:rPr>
                <w:rFonts w:ascii="Times New Roman" w:hAnsi="Times New Roman" w:cs="Times New Roman"/>
                <w:b/>
                <w:bCs/>
                <w:sz w:val="24"/>
                <w:szCs w:val="24"/>
              </w:rPr>
              <w:t>құрастыру</w:t>
            </w:r>
            <w:proofErr w:type="spellEnd"/>
            <w:r w:rsidRPr="00BD4EF9">
              <w:rPr>
                <w:rFonts w:ascii="Times New Roman" w:hAnsi="Times New Roman" w:cs="Times New Roman"/>
                <w:b/>
                <w:bCs/>
                <w:sz w:val="24"/>
                <w:szCs w:val="24"/>
              </w:rPr>
              <w:t>)</w:t>
            </w:r>
          </w:p>
          <w:p w14:paraId="2754B40A" w14:textId="77777777" w:rsidR="00A05832" w:rsidRPr="00BD4EF9" w:rsidRDefault="00A05832" w:rsidP="00DE1B04">
            <w:pPr>
              <w:jc w:val="both"/>
              <w:rPr>
                <w:rFonts w:ascii="Times New Roman" w:hAnsi="Times New Roman" w:cs="Times New Roman"/>
                <w:b/>
                <w:bCs/>
                <w:sz w:val="24"/>
                <w:szCs w:val="24"/>
              </w:rPr>
            </w:pPr>
          </w:p>
          <w:p w14:paraId="778BA531" w14:textId="77777777" w:rsidR="00A05832" w:rsidRPr="00BD4EF9" w:rsidRDefault="00A05832" w:rsidP="00DE1B04">
            <w:pPr>
              <w:jc w:val="both"/>
              <w:rPr>
                <w:rFonts w:ascii="Times New Roman" w:hAnsi="Times New Roman" w:cs="Times New Roman"/>
                <w:b/>
                <w:bCs/>
                <w:sz w:val="24"/>
                <w:szCs w:val="24"/>
              </w:rPr>
            </w:pPr>
          </w:p>
          <w:p w14:paraId="434D4688" w14:textId="77777777" w:rsidR="00A05832" w:rsidRPr="00BD4EF9" w:rsidRDefault="00A05832" w:rsidP="00DE1B04">
            <w:pPr>
              <w:jc w:val="both"/>
              <w:rPr>
                <w:rFonts w:ascii="Times New Roman" w:hAnsi="Times New Roman" w:cs="Times New Roman"/>
                <w:b/>
                <w:bCs/>
                <w:sz w:val="24"/>
                <w:szCs w:val="24"/>
              </w:rPr>
            </w:pPr>
          </w:p>
          <w:p w14:paraId="0697A175" w14:textId="77777777" w:rsidR="00A05832" w:rsidRPr="00BD4EF9" w:rsidRDefault="00A05832" w:rsidP="00DE1B04">
            <w:pPr>
              <w:jc w:val="both"/>
              <w:rPr>
                <w:rFonts w:ascii="Times New Roman" w:hAnsi="Times New Roman" w:cs="Times New Roman"/>
                <w:b/>
                <w:bCs/>
                <w:sz w:val="24"/>
                <w:szCs w:val="24"/>
              </w:rPr>
            </w:pPr>
          </w:p>
        </w:tc>
      </w:tr>
      <w:tr w:rsidR="00A05832" w:rsidRPr="004042D9" w14:paraId="39ECC975" w14:textId="77777777" w:rsidTr="00DE1B04">
        <w:trPr>
          <w:trHeight w:val="448"/>
        </w:trPr>
        <w:tc>
          <w:tcPr>
            <w:tcW w:w="1139" w:type="dxa"/>
          </w:tcPr>
          <w:p w14:paraId="2F41EDB6" w14:textId="77777777" w:rsidR="00A05832" w:rsidRPr="00BD4EF9" w:rsidRDefault="00A05832" w:rsidP="00DE1B04">
            <w:pPr>
              <w:pStyle w:val="ad"/>
              <w:rPr>
                <w:rFonts w:ascii="Times New Roman" w:hAnsi="Times New Roman"/>
                <w:b/>
                <w:bCs/>
              </w:rPr>
            </w:pPr>
            <w:proofErr w:type="spellStart"/>
            <w:r w:rsidRPr="00BD4EF9">
              <w:rPr>
                <w:rFonts w:ascii="Times New Roman" w:hAnsi="Times New Roman"/>
                <w:b/>
                <w:bCs/>
              </w:rPr>
              <w:lastRenderedPageBreak/>
              <w:t>Балалармен</w:t>
            </w:r>
            <w:proofErr w:type="spellEnd"/>
            <w:r w:rsidRPr="00BD4EF9">
              <w:rPr>
                <w:rFonts w:ascii="Times New Roman" w:hAnsi="Times New Roman"/>
                <w:b/>
                <w:bCs/>
                <w:spacing w:val="-2"/>
              </w:rPr>
              <w:t xml:space="preserve"> </w:t>
            </w:r>
            <w:proofErr w:type="spellStart"/>
            <w:r w:rsidRPr="00BD4EF9">
              <w:rPr>
                <w:rFonts w:ascii="Times New Roman" w:hAnsi="Times New Roman"/>
                <w:b/>
                <w:bCs/>
              </w:rPr>
              <w:t>жеке</w:t>
            </w:r>
            <w:proofErr w:type="spellEnd"/>
            <w:r w:rsidRPr="00BD4EF9">
              <w:rPr>
                <w:rFonts w:ascii="Times New Roman" w:hAnsi="Times New Roman"/>
                <w:b/>
                <w:bCs/>
                <w:spacing w:val="-2"/>
              </w:rPr>
              <w:t xml:space="preserve"> </w:t>
            </w:r>
            <w:proofErr w:type="spellStart"/>
            <w:r w:rsidRPr="00BD4EF9">
              <w:rPr>
                <w:rFonts w:ascii="Times New Roman" w:hAnsi="Times New Roman"/>
                <w:b/>
                <w:bCs/>
              </w:rPr>
              <w:t>жұмыс</w:t>
            </w:r>
            <w:proofErr w:type="spellEnd"/>
          </w:p>
        </w:tc>
        <w:tc>
          <w:tcPr>
            <w:tcW w:w="2835" w:type="dxa"/>
          </w:tcPr>
          <w:p w14:paraId="39604650" w14:textId="4100CA14" w:rsidR="007C7FAC" w:rsidRPr="007C7FAC" w:rsidRDefault="009F2F34" w:rsidP="00DE1B04">
            <w:pPr>
              <w:rPr>
                <w:rFonts w:ascii="Times New Roman" w:hAnsi="Times New Roman" w:cs="Times New Roman"/>
                <w:b/>
                <w:color w:val="000000" w:themeColor="text1"/>
                <w:sz w:val="24"/>
                <w:szCs w:val="24"/>
              </w:rPr>
            </w:pPr>
            <w:proofErr w:type="spellStart"/>
            <w:r>
              <w:rPr>
                <w:rFonts w:ascii="Times New Roman" w:hAnsi="Times New Roman" w:cs="Times New Roman"/>
                <w:b/>
                <w:color w:val="000000" w:themeColor="text1"/>
                <w:sz w:val="24"/>
                <w:szCs w:val="24"/>
              </w:rPr>
              <w:t>Омарғали</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Алдияр</w:t>
            </w:r>
            <w:proofErr w:type="spellEnd"/>
          </w:p>
          <w:p w14:paraId="0F492CC0" w14:textId="0EFDCAF8" w:rsidR="00A05832" w:rsidRPr="00BD4EF9" w:rsidRDefault="00A05832" w:rsidP="00DE1B04">
            <w:pPr>
              <w:rPr>
                <w:rFonts w:ascii="Times New Roman" w:hAnsi="Times New Roman" w:cs="Times New Roman"/>
                <w:color w:val="000000"/>
                <w:sz w:val="24"/>
                <w:szCs w:val="24"/>
              </w:rPr>
            </w:pPr>
            <w:proofErr w:type="spellStart"/>
            <w:r w:rsidRPr="00BD4EF9">
              <w:rPr>
                <w:rFonts w:ascii="Times New Roman" w:hAnsi="Times New Roman" w:cs="Times New Roman"/>
                <w:color w:val="000000"/>
                <w:sz w:val="24"/>
                <w:szCs w:val="24"/>
              </w:rPr>
              <w:t>отбасындағы</w:t>
            </w:r>
            <w:proofErr w:type="spellEnd"/>
            <w:r w:rsidRPr="00BD4EF9">
              <w:rPr>
                <w:rFonts w:ascii="Times New Roman" w:hAnsi="Times New Roman" w:cs="Times New Roman"/>
                <w:color w:val="000000"/>
                <w:sz w:val="24"/>
                <w:szCs w:val="24"/>
              </w:rPr>
              <w:t xml:space="preserve"> </w:t>
            </w:r>
            <w:proofErr w:type="spellStart"/>
            <w:r w:rsidRPr="00BD4EF9">
              <w:rPr>
                <w:rFonts w:ascii="Times New Roman" w:hAnsi="Times New Roman" w:cs="Times New Roman"/>
                <w:color w:val="000000"/>
                <w:sz w:val="24"/>
                <w:szCs w:val="24"/>
              </w:rPr>
              <w:t>үлкендерді</w:t>
            </w:r>
            <w:proofErr w:type="spellEnd"/>
            <w:r w:rsidRPr="00BD4EF9">
              <w:rPr>
                <w:rFonts w:ascii="Times New Roman" w:hAnsi="Times New Roman" w:cs="Times New Roman"/>
                <w:color w:val="000000"/>
                <w:sz w:val="24"/>
                <w:szCs w:val="24"/>
              </w:rPr>
              <w:t xml:space="preserve"> </w:t>
            </w:r>
            <w:proofErr w:type="spellStart"/>
            <w:r w:rsidRPr="00BD4EF9">
              <w:rPr>
                <w:rFonts w:ascii="Times New Roman" w:hAnsi="Times New Roman" w:cs="Times New Roman"/>
                <w:color w:val="000000"/>
                <w:sz w:val="24"/>
                <w:szCs w:val="24"/>
              </w:rPr>
              <w:t>сыйлайды</w:t>
            </w:r>
            <w:proofErr w:type="spellEnd"/>
            <w:r w:rsidRPr="00BD4EF9">
              <w:rPr>
                <w:rFonts w:ascii="Times New Roman" w:hAnsi="Times New Roman" w:cs="Times New Roman"/>
                <w:color w:val="000000"/>
                <w:sz w:val="24"/>
                <w:szCs w:val="24"/>
              </w:rPr>
              <w:t xml:space="preserve">, </w:t>
            </w:r>
            <w:proofErr w:type="spellStart"/>
            <w:r w:rsidRPr="00BD4EF9">
              <w:rPr>
                <w:rFonts w:ascii="Times New Roman" w:hAnsi="Times New Roman" w:cs="Times New Roman"/>
                <w:color w:val="000000"/>
                <w:sz w:val="24"/>
                <w:szCs w:val="24"/>
              </w:rPr>
              <w:t>құрметтейді</w:t>
            </w:r>
            <w:proofErr w:type="spellEnd"/>
            <w:r w:rsidRPr="00BD4EF9">
              <w:rPr>
                <w:rFonts w:ascii="Times New Roman" w:hAnsi="Times New Roman" w:cs="Times New Roman"/>
                <w:color w:val="000000"/>
                <w:sz w:val="24"/>
                <w:szCs w:val="24"/>
              </w:rPr>
              <w:t xml:space="preserve">, </w:t>
            </w:r>
            <w:proofErr w:type="spellStart"/>
            <w:r w:rsidRPr="00BD4EF9">
              <w:rPr>
                <w:rFonts w:ascii="Times New Roman" w:hAnsi="Times New Roman" w:cs="Times New Roman"/>
                <w:color w:val="000000"/>
                <w:sz w:val="24"/>
                <w:szCs w:val="24"/>
              </w:rPr>
              <w:t>кішілерге</w:t>
            </w:r>
            <w:proofErr w:type="spellEnd"/>
            <w:r w:rsidRPr="00BD4EF9">
              <w:rPr>
                <w:rFonts w:ascii="Times New Roman" w:hAnsi="Times New Roman" w:cs="Times New Roman"/>
                <w:color w:val="000000"/>
                <w:sz w:val="24"/>
                <w:szCs w:val="24"/>
              </w:rPr>
              <w:t xml:space="preserve"> </w:t>
            </w:r>
            <w:proofErr w:type="spellStart"/>
            <w:r w:rsidRPr="00BD4EF9">
              <w:rPr>
                <w:rFonts w:ascii="Times New Roman" w:hAnsi="Times New Roman" w:cs="Times New Roman"/>
                <w:color w:val="000000"/>
                <w:sz w:val="24"/>
                <w:szCs w:val="24"/>
              </w:rPr>
              <w:t>қамқорлық</w:t>
            </w:r>
            <w:proofErr w:type="spellEnd"/>
            <w:r w:rsidRPr="00BD4EF9">
              <w:rPr>
                <w:rFonts w:ascii="Times New Roman" w:hAnsi="Times New Roman" w:cs="Times New Roman"/>
                <w:color w:val="000000"/>
                <w:sz w:val="24"/>
                <w:szCs w:val="24"/>
              </w:rPr>
              <w:t xml:space="preserve"> </w:t>
            </w:r>
            <w:proofErr w:type="spellStart"/>
            <w:r w:rsidRPr="00BD4EF9">
              <w:rPr>
                <w:rFonts w:ascii="Times New Roman" w:hAnsi="Times New Roman" w:cs="Times New Roman"/>
                <w:color w:val="000000"/>
                <w:sz w:val="24"/>
                <w:szCs w:val="24"/>
              </w:rPr>
              <w:t>танытуды</w:t>
            </w:r>
            <w:proofErr w:type="spellEnd"/>
            <w:r w:rsidRPr="00BD4EF9">
              <w:rPr>
                <w:rFonts w:ascii="Times New Roman" w:hAnsi="Times New Roman" w:cs="Times New Roman"/>
                <w:color w:val="000000"/>
                <w:sz w:val="24"/>
                <w:szCs w:val="24"/>
              </w:rPr>
              <w:t xml:space="preserve"> </w:t>
            </w:r>
            <w:proofErr w:type="spellStart"/>
            <w:r w:rsidRPr="00BD4EF9">
              <w:rPr>
                <w:rFonts w:ascii="Times New Roman" w:hAnsi="Times New Roman" w:cs="Times New Roman"/>
                <w:color w:val="000000"/>
                <w:sz w:val="24"/>
                <w:szCs w:val="24"/>
              </w:rPr>
              <w:t>үйрету</w:t>
            </w:r>
            <w:proofErr w:type="spellEnd"/>
            <w:r w:rsidRPr="00BD4EF9">
              <w:rPr>
                <w:rFonts w:ascii="Times New Roman" w:hAnsi="Times New Roman" w:cs="Times New Roman"/>
                <w:color w:val="000000"/>
                <w:sz w:val="24"/>
                <w:szCs w:val="24"/>
              </w:rPr>
              <w:t>. (ә-5)</w:t>
            </w:r>
          </w:p>
          <w:p w14:paraId="05466CC3" w14:textId="77777777" w:rsidR="00A05832" w:rsidRPr="00BD4EF9" w:rsidRDefault="00A05832" w:rsidP="00DE1B04">
            <w:pPr>
              <w:pStyle w:val="TableParagraph"/>
              <w:rPr>
                <w:sz w:val="24"/>
                <w:szCs w:val="24"/>
              </w:rPr>
            </w:pPr>
          </w:p>
        </w:tc>
        <w:tc>
          <w:tcPr>
            <w:tcW w:w="2977" w:type="dxa"/>
          </w:tcPr>
          <w:p w14:paraId="7E8DB1A4" w14:textId="5BECE7E5" w:rsidR="007C7FAC" w:rsidRPr="007C7FAC" w:rsidRDefault="009F2F34" w:rsidP="00DE1B04">
            <w:pPr>
              <w:pStyle w:val="TableParagraph"/>
              <w:rPr>
                <w:b/>
                <w:sz w:val="24"/>
                <w:szCs w:val="24"/>
              </w:rPr>
            </w:pPr>
            <w:r>
              <w:rPr>
                <w:b/>
                <w:sz w:val="24"/>
                <w:szCs w:val="24"/>
              </w:rPr>
              <w:t>Елемес Әділ</w:t>
            </w:r>
          </w:p>
          <w:p w14:paraId="79C7325A" w14:textId="5B4B9B32" w:rsidR="00A05832" w:rsidRPr="00BD4EF9" w:rsidRDefault="00A05832" w:rsidP="00DE1B04">
            <w:pPr>
              <w:pStyle w:val="TableParagraph"/>
              <w:rPr>
                <w:sz w:val="24"/>
                <w:szCs w:val="24"/>
              </w:rPr>
            </w:pPr>
            <w:r w:rsidRPr="00BD4EF9">
              <w:rPr>
                <w:color w:val="000000"/>
                <w:sz w:val="24"/>
                <w:szCs w:val="24"/>
              </w:rPr>
              <w:t>қысқа және ұзын жолақтарды қиюды жетілдіру.</w:t>
            </w:r>
          </w:p>
        </w:tc>
        <w:tc>
          <w:tcPr>
            <w:tcW w:w="3118" w:type="dxa"/>
          </w:tcPr>
          <w:p w14:paraId="791FD376" w14:textId="7C3C319A" w:rsidR="007C7FAC" w:rsidRPr="007C7FAC" w:rsidRDefault="009F2F34" w:rsidP="00DE1B04">
            <w:pPr>
              <w:pStyle w:val="TableParagraph"/>
              <w:rPr>
                <w:b/>
                <w:sz w:val="24"/>
                <w:szCs w:val="24"/>
              </w:rPr>
            </w:pPr>
            <w:r>
              <w:rPr>
                <w:b/>
                <w:sz w:val="24"/>
                <w:szCs w:val="24"/>
              </w:rPr>
              <w:t>Досан Ханәли</w:t>
            </w:r>
          </w:p>
          <w:p w14:paraId="69E3ABC4" w14:textId="33706001" w:rsidR="00A05832" w:rsidRPr="00BD4EF9" w:rsidRDefault="00A05832" w:rsidP="00DE1B04">
            <w:pPr>
              <w:pStyle w:val="TableParagraph"/>
              <w:rPr>
                <w:sz w:val="24"/>
                <w:szCs w:val="24"/>
              </w:rPr>
            </w:pPr>
            <w:r w:rsidRPr="00BD4EF9">
              <w:rPr>
                <w:color w:val="000000"/>
                <w:sz w:val="24"/>
                <w:szCs w:val="24"/>
              </w:rPr>
              <w:t>қазақ оюларының элементтерін салады, оларды қағаз бетінде дұрыс орналастыруды үйрету. (ш-4)</w:t>
            </w:r>
          </w:p>
        </w:tc>
        <w:tc>
          <w:tcPr>
            <w:tcW w:w="3119" w:type="dxa"/>
          </w:tcPr>
          <w:p w14:paraId="01A3DCE6" w14:textId="3504FC6F" w:rsidR="007C7FAC" w:rsidRPr="007C7FAC" w:rsidRDefault="009F2F34" w:rsidP="00DE1B04">
            <w:pPr>
              <w:rPr>
                <w:rFonts w:ascii="Times New Roman" w:hAnsi="Times New Roman" w:cs="Times New Roman"/>
                <w:b/>
                <w:sz w:val="24"/>
                <w:szCs w:val="24"/>
                <w:lang w:val="kk-KZ"/>
              </w:rPr>
            </w:pPr>
            <w:r>
              <w:rPr>
                <w:rFonts w:ascii="Times New Roman" w:hAnsi="Times New Roman" w:cs="Times New Roman"/>
                <w:b/>
                <w:sz w:val="24"/>
                <w:szCs w:val="24"/>
                <w:lang w:val="kk-KZ"/>
              </w:rPr>
              <w:t>Жанат Жансерік</w:t>
            </w:r>
          </w:p>
          <w:p w14:paraId="5E416ED2" w14:textId="3FC4F2D0" w:rsidR="00A05832" w:rsidRPr="00BD4EF9" w:rsidRDefault="00A05832" w:rsidP="00DE1B04">
            <w:pPr>
              <w:rPr>
                <w:rFonts w:ascii="Times New Roman" w:hAnsi="Times New Roman" w:cs="Times New Roman"/>
                <w:color w:val="000000"/>
                <w:sz w:val="24"/>
                <w:szCs w:val="24"/>
                <w:lang w:val="kk-KZ"/>
              </w:rPr>
            </w:pPr>
            <w:r w:rsidRPr="00BD4EF9">
              <w:rPr>
                <w:rFonts w:ascii="Times New Roman" w:hAnsi="Times New Roman" w:cs="Times New Roman"/>
                <w:color w:val="000000"/>
                <w:sz w:val="24"/>
                <w:szCs w:val="24"/>
                <w:lang w:val="kk-KZ"/>
              </w:rPr>
              <w:t>қазақ тіліне тән ө, қ, ү, ұ, і, ғ дыбыстарын жеке, сөз ішінде анық айтуға ынталандыру.</w:t>
            </w:r>
          </w:p>
          <w:p w14:paraId="0F45485B" w14:textId="77777777" w:rsidR="00A05832" w:rsidRPr="00BD4EF9" w:rsidRDefault="00A05832" w:rsidP="00DE1B04">
            <w:pPr>
              <w:pStyle w:val="TableParagraph"/>
              <w:rPr>
                <w:sz w:val="24"/>
                <w:szCs w:val="24"/>
              </w:rPr>
            </w:pPr>
          </w:p>
        </w:tc>
        <w:tc>
          <w:tcPr>
            <w:tcW w:w="2693" w:type="dxa"/>
          </w:tcPr>
          <w:p w14:paraId="510A05B5" w14:textId="640CAAB0" w:rsidR="007C7FAC" w:rsidRPr="007C7FAC" w:rsidRDefault="009F2F34" w:rsidP="00DE1B04">
            <w:pPr>
              <w:pStyle w:val="TableParagraph"/>
              <w:rPr>
                <w:b/>
                <w:sz w:val="24"/>
                <w:szCs w:val="24"/>
              </w:rPr>
            </w:pPr>
            <w:r>
              <w:rPr>
                <w:b/>
                <w:sz w:val="24"/>
                <w:szCs w:val="24"/>
              </w:rPr>
              <w:t>Юлдашева Ясмина</w:t>
            </w:r>
          </w:p>
          <w:p w14:paraId="6FF58B45" w14:textId="09F682F1" w:rsidR="00A05832" w:rsidRPr="00BD4EF9" w:rsidRDefault="00A05832" w:rsidP="00DE1B04">
            <w:pPr>
              <w:pStyle w:val="TableParagraph"/>
              <w:rPr>
                <w:sz w:val="24"/>
                <w:szCs w:val="24"/>
              </w:rPr>
            </w:pPr>
            <w:r w:rsidRPr="00BD4EF9">
              <w:rPr>
                <w:color w:val="000000"/>
                <w:sz w:val="24"/>
                <w:szCs w:val="24"/>
              </w:rPr>
              <w:t xml:space="preserve">тақпақтарды, санамақтарды, өлеңдерді мәнерлеп, жатқа айтуды үйрету. </w:t>
            </w:r>
          </w:p>
        </w:tc>
      </w:tr>
      <w:tr w:rsidR="00A05832" w:rsidRPr="004042D9" w14:paraId="36904DE2" w14:textId="77777777" w:rsidTr="00DE1B04">
        <w:trPr>
          <w:trHeight w:val="448"/>
        </w:trPr>
        <w:tc>
          <w:tcPr>
            <w:tcW w:w="1139" w:type="dxa"/>
          </w:tcPr>
          <w:p w14:paraId="4BF95CDA" w14:textId="77777777" w:rsidR="00A05832" w:rsidRPr="00BD4EF9" w:rsidRDefault="00A05832" w:rsidP="00DE1B04">
            <w:pPr>
              <w:pStyle w:val="ad"/>
              <w:rPr>
                <w:rFonts w:ascii="Times New Roman" w:hAnsi="Times New Roman"/>
                <w:b/>
                <w:bCs/>
                <w:lang w:val="kk-KZ"/>
              </w:rPr>
            </w:pPr>
            <w:r w:rsidRPr="00BD4EF9">
              <w:rPr>
                <w:rFonts w:ascii="Times New Roman" w:hAnsi="Times New Roman"/>
                <w:b/>
                <w:bCs/>
                <w:lang w:val="kk-KZ"/>
              </w:rPr>
              <w:t>Серуенге</w:t>
            </w:r>
            <w:r w:rsidRPr="00BD4EF9">
              <w:rPr>
                <w:rFonts w:ascii="Times New Roman" w:hAnsi="Times New Roman"/>
                <w:b/>
                <w:bCs/>
                <w:spacing w:val="-4"/>
                <w:lang w:val="kk-KZ"/>
              </w:rPr>
              <w:t xml:space="preserve"> </w:t>
            </w:r>
            <w:r w:rsidRPr="00BD4EF9">
              <w:rPr>
                <w:rFonts w:ascii="Times New Roman" w:hAnsi="Times New Roman"/>
                <w:b/>
                <w:bCs/>
                <w:lang w:val="kk-KZ"/>
              </w:rPr>
              <w:t>дайындық</w:t>
            </w:r>
          </w:p>
        </w:tc>
        <w:tc>
          <w:tcPr>
            <w:tcW w:w="14742" w:type="dxa"/>
            <w:gridSpan w:val="5"/>
          </w:tcPr>
          <w:p w14:paraId="386BFEBF" w14:textId="77777777" w:rsidR="00A05832" w:rsidRPr="00BD4EF9" w:rsidRDefault="00A05832" w:rsidP="00DE1B04">
            <w:pPr>
              <w:rPr>
                <w:rFonts w:ascii="Times New Roman" w:hAnsi="Times New Roman" w:cs="Times New Roman"/>
                <w:sz w:val="24"/>
                <w:szCs w:val="24"/>
                <w:lang w:val="kk-KZ"/>
              </w:rPr>
            </w:pPr>
            <w:r w:rsidRPr="00BD4EF9">
              <w:rPr>
                <w:rFonts w:ascii="Times New Roman" w:hAnsi="Times New Roman" w:cs="Times New Roman"/>
                <w:sz w:val="24"/>
                <w:szCs w:val="24"/>
                <w:lang w:val="kk-KZ"/>
              </w:rPr>
              <w:t xml:space="preserve">Серуенге қызығушылық туғызу. </w:t>
            </w:r>
          </w:p>
          <w:p w14:paraId="2218C047" w14:textId="77777777" w:rsidR="00A05832" w:rsidRPr="00BD4EF9" w:rsidRDefault="00A05832" w:rsidP="00DE1B04">
            <w:pPr>
              <w:rPr>
                <w:rFonts w:ascii="Times New Roman" w:hAnsi="Times New Roman" w:cs="Times New Roman"/>
                <w:sz w:val="24"/>
                <w:szCs w:val="24"/>
                <w:lang w:val="kk-KZ"/>
              </w:rPr>
            </w:pPr>
            <w:r w:rsidRPr="00BD4EF9">
              <w:rPr>
                <w:rFonts w:ascii="Times New Roman" w:hAnsi="Times New Roman" w:cs="Times New Roman"/>
                <w:sz w:val="24"/>
                <w:szCs w:val="24"/>
                <w:lang w:val="kk-KZ"/>
              </w:rPr>
              <w:t>Киімдерін реттілік сақтап дұрыс киінуге үйрету. Достарына  көмектесу.</w:t>
            </w:r>
          </w:p>
          <w:p w14:paraId="2A9523EF" w14:textId="77777777" w:rsidR="00A05832" w:rsidRPr="00BD4EF9" w:rsidRDefault="00A05832" w:rsidP="00DE1B04">
            <w:pPr>
              <w:pStyle w:val="TableParagraph"/>
              <w:rPr>
                <w:sz w:val="24"/>
                <w:szCs w:val="24"/>
              </w:rPr>
            </w:pPr>
            <w:r w:rsidRPr="00BD4EF9">
              <w:rPr>
                <w:sz w:val="24"/>
                <w:szCs w:val="24"/>
              </w:rPr>
              <w:t>Қатармен жұптасып жүруді, қатарды бұзбауды  үйрету. Таза ауада қандай ойындар ойнайтынын балалармен жоспарлау және ойыншықтар алып шығу.(</w:t>
            </w:r>
            <w:r w:rsidRPr="00BD4EF9">
              <w:rPr>
                <w:b/>
                <w:bCs/>
                <w:sz w:val="24"/>
                <w:szCs w:val="24"/>
              </w:rPr>
              <w:t>Тіл дамыту, өзіне-өзі қызмет ету дағдылары, экологиялық мәдениет,  ірі және ұсақ моториканы дамыту)</w:t>
            </w:r>
            <w:r w:rsidRPr="00BD4EF9">
              <w:rPr>
                <w:sz w:val="24"/>
                <w:szCs w:val="24"/>
              </w:rPr>
              <w:t>.</w:t>
            </w:r>
          </w:p>
        </w:tc>
      </w:tr>
      <w:tr w:rsidR="00A05832" w:rsidRPr="00BD4EF9" w14:paraId="333FFCB2" w14:textId="77777777" w:rsidTr="00DE1B04">
        <w:trPr>
          <w:trHeight w:val="448"/>
        </w:trPr>
        <w:tc>
          <w:tcPr>
            <w:tcW w:w="1139" w:type="dxa"/>
          </w:tcPr>
          <w:p w14:paraId="5908AA92" w14:textId="77777777" w:rsidR="00A05832" w:rsidRPr="00BD4EF9" w:rsidRDefault="00A05832" w:rsidP="00DE1B04">
            <w:pPr>
              <w:pStyle w:val="ad"/>
              <w:rPr>
                <w:rFonts w:ascii="Times New Roman" w:hAnsi="Times New Roman"/>
                <w:b/>
                <w:bCs/>
              </w:rPr>
            </w:pPr>
            <w:proofErr w:type="spellStart"/>
            <w:r w:rsidRPr="00BD4EF9">
              <w:rPr>
                <w:rFonts w:ascii="Times New Roman" w:hAnsi="Times New Roman"/>
                <w:b/>
                <w:bCs/>
              </w:rPr>
              <w:t>Серуен</w:t>
            </w:r>
            <w:proofErr w:type="spellEnd"/>
          </w:p>
        </w:tc>
        <w:tc>
          <w:tcPr>
            <w:tcW w:w="2835" w:type="dxa"/>
          </w:tcPr>
          <w:p w14:paraId="3C848A37" w14:textId="77777777" w:rsidR="00A05832" w:rsidRPr="00BD4EF9" w:rsidRDefault="00A05832" w:rsidP="00DE1B04">
            <w:pPr>
              <w:pStyle w:val="TableParagraph"/>
              <w:rPr>
                <w:sz w:val="24"/>
                <w:szCs w:val="24"/>
              </w:rPr>
            </w:pPr>
            <w:r w:rsidRPr="00BD4EF9">
              <w:rPr>
                <w:sz w:val="24"/>
                <w:szCs w:val="24"/>
              </w:rPr>
              <w:t>Қимылды ойын «Трамвай»</w:t>
            </w:r>
          </w:p>
          <w:p w14:paraId="43B73E64" w14:textId="77777777" w:rsidR="00A05832" w:rsidRPr="00BD4EF9" w:rsidRDefault="00A05832" w:rsidP="00DE1B04">
            <w:pPr>
              <w:pStyle w:val="TableParagraph"/>
              <w:rPr>
                <w:b/>
                <w:bCs/>
                <w:sz w:val="24"/>
                <w:szCs w:val="24"/>
              </w:rPr>
            </w:pPr>
            <w:r w:rsidRPr="00BD4EF9">
              <w:rPr>
                <w:sz w:val="24"/>
                <w:szCs w:val="24"/>
              </w:rPr>
              <w:t>«Жыл мезгілдері» ертегісін өз бетінше айту дағдыларын қалыптастыру бойынша жеке балалармен жұмыс.</w:t>
            </w:r>
          </w:p>
        </w:tc>
        <w:tc>
          <w:tcPr>
            <w:tcW w:w="2977" w:type="dxa"/>
          </w:tcPr>
          <w:p w14:paraId="67E15712" w14:textId="77777777" w:rsidR="00A05832" w:rsidRPr="00BD4EF9" w:rsidRDefault="00A05832" w:rsidP="00DE1B04">
            <w:pPr>
              <w:pStyle w:val="TableParagraph"/>
              <w:rPr>
                <w:sz w:val="24"/>
                <w:szCs w:val="24"/>
              </w:rPr>
            </w:pPr>
            <w:r w:rsidRPr="00BD4EF9">
              <w:rPr>
                <w:b/>
                <w:bCs/>
                <w:sz w:val="24"/>
                <w:szCs w:val="24"/>
              </w:rPr>
              <w:t xml:space="preserve">Қимылды ойын: </w:t>
            </w:r>
            <w:r w:rsidRPr="00BD4EF9">
              <w:rPr>
                <w:sz w:val="24"/>
                <w:szCs w:val="24"/>
              </w:rPr>
              <w:t xml:space="preserve">«Мысық пен тышқан» </w:t>
            </w:r>
          </w:p>
          <w:p w14:paraId="4AD63816" w14:textId="77777777" w:rsidR="00A05832" w:rsidRPr="00BD4EF9" w:rsidRDefault="00A05832" w:rsidP="00DE1B04">
            <w:pPr>
              <w:pStyle w:val="TableParagraph"/>
              <w:rPr>
                <w:sz w:val="24"/>
                <w:szCs w:val="24"/>
              </w:rPr>
            </w:pPr>
          </w:p>
          <w:p w14:paraId="17328913" w14:textId="77777777" w:rsidR="00A05832" w:rsidRPr="00BD4EF9" w:rsidRDefault="00A05832" w:rsidP="00DE1B04">
            <w:pPr>
              <w:pStyle w:val="TableParagraph"/>
              <w:rPr>
                <w:b/>
                <w:bCs/>
                <w:sz w:val="24"/>
                <w:szCs w:val="24"/>
              </w:rPr>
            </w:pPr>
            <w:r w:rsidRPr="00BD4EF9">
              <w:rPr>
                <w:sz w:val="24"/>
                <w:szCs w:val="24"/>
              </w:rPr>
              <w:t>«Көктем» тақпағын қайталау</w:t>
            </w:r>
          </w:p>
        </w:tc>
        <w:tc>
          <w:tcPr>
            <w:tcW w:w="3118" w:type="dxa"/>
          </w:tcPr>
          <w:p w14:paraId="08C152A8" w14:textId="77777777" w:rsidR="00A05832" w:rsidRPr="00BD4EF9" w:rsidRDefault="00A05832" w:rsidP="00DE1B04">
            <w:pPr>
              <w:pStyle w:val="TableParagraph"/>
              <w:rPr>
                <w:sz w:val="24"/>
                <w:szCs w:val="24"/>
              </w:rPr>
            </w:pPr>
            <w:r w:rsidRPr="00BD4EF9">
              <w:rPr>
                <w:sz w:val="24"/>
                <w:szCs w:val="24"/>
              </w:rPr>
              <w:t>Қимылды ойын «Трамвай»</w:t>
            </w:r>
          </w:p>
          <w:p w14:paraId="7B8CA5B5" w14:textId="77777777" w:rsidR="00A05832" w:rsidRPr="00BD4EF9" w:rsidRDefault="00A05832" w:rsidP="00DE1B04">
            <w:pPr>
              <w:pStyle w:val="TableParagraph"/>
              <w:rPr>
                <w:b/>
                <w:bCs/>
                <w:sz w:val="24"/>
                <w:szCs w:val="24"/>
              </w:rPr>
            </w:pPr>
            <w:r w:rsidRPr="00BD4EF9">
              <w:rPr>
                <w:sz w:val="24"/>
                <w:szCs w:val="24"/>
              </w:rPr>
              <w:t>Аналар мерекесіне арналған ертеңгілікте айтатын әндерін билерін пысықтау.</w:t>
            </w:r>
            <w:r w:rsidRPr="00BD4EF9">
              <w:rPr>
                <w:b/>
                <w:bCs/>
                <w:sz w:val="24"/>
                <w:szCs w:val="24"/>
              </w:rPr>
              <w:t xml:space="preserve"> (музыка)</w:t>
            </w:r>
          </w:p>
          <w:p w14:paraId="5DBE172C" w14:textId="77777777" w:rsidR="00A05832" w:rsidRPr="00BD4EF9" w:rsidRDefault="00A05832" w:rsidP="00DE1B04">
            <w:pPr>
              <w:pStyle w:val="TableParagraph"/>
              <w:rPr>
                <w:sz w:val="24"/>
                <w:szCs w:val="24"/>
              </w:rPr>
            </w:pPr>
          </w:p>
          <w:p w14:paraId="608BEE17" w14:textId="77777777" w:rsidR="00A05832" w:rsidRPr="00BD4EF9" w:rsidRDefault="00A05832" w:rsidP="00DE1B04">
            <w:pPr>
              <w:pStyle w:val="TableParagraph"/>
              <w:rPr>
                <w:sz w:val="24"/>
                <w:szCs w:val="24"/>
              </w:rPr>
            </w:pPr>
          </w:p>
        </w:tc>
        <w:tc>
          <w:tcPr>
            <w:tcW w:w="3119" w:type="dxa"/>
          </w:tcPr>
          <w:p w14:paraId="7339D2E7" w14:textId="77777777" w:rsidR="00A05832" w:rsidRPr="00BD4EF9" w:rsidRDefault="00A05832" w:rsidP="00DE1B04">
            <w:pPr>
              <w:pStyle w:val="TableParagraph"/>
              <w:rPr>
                <w:b/>
                <w:bCs/>
                <w:sz w:val="24"/>
                <w:szCs w:val="24"/>
              </w:rPr>
            </w:pPr>
            <w:r w:rsidRPr="00BD4EF9">
              <w:rPr>
                <w:sz w:val="24"/>
                <w:szCs w:val="24"/>
              </w:rPr>
              <w:t>Ырғақты би қимылдарын жасату, әнге қосылып айту</w:t>
            </w:r>
            <w:r w:rsidRPr="00BD4EF9">
              <w:rPr>
                <w:b/>
                <w:bCs/>
                <w:sz w:val="24"/>
                <w:szCs w:val="24"/>
              </w:rPr>
              <w:t xml:space="preserve"> (музыка)</w:t>
            </w:r>
          </w:p>
          <w:p w14:paraId="0C5CCD00" w14:textId="77777777" w:rsidR="00A05832" w:rsidRPr="00BD4EF9" w:rsidRDefault="00A05832" w:rsidP="00DE1B04">
            <w:pPr>
              <w:pStyle w:val="TableParagraph"/>
              <w:rPr>
                <w:b/>
                <w:bCs/>
                <w:sz w:val="24"/>
                <w:szCs w:val="24"/>
              </w:rPr>
            </w:pPr>
          </w:p>
          <w:p w14:paraId="5F312DD3" w14:textId="77777777" w:rsidR="00A05832" w:rsidRPr="00BD4EF9" w:rsidRDefault="00A05832" w:rsidP="00DE1B04">
            <w:pPr>
              <w:pStyle w:val="TableParagraph"/>
              <w:rPr>
                <w:b/>
                <w:bCs/>
                <w:sz w:val="24"/>
                <w:szCs w:val="24"/>
              </w:rPr>
            </w:pPr>
            <w:r w:rsidRPr="00BD4EF9">
              <w:rPr>
                <w:sz w:val="24"/>
                <w:szCs w:val="24"/>
              </w:rPr>
              <w:t>Еркін ойындар</w:t>
            </w:r>
          </w:p>
        </w:tc>
        <w:tc>
          <w:tcPr>
            <w:tcW w:w="2693" w:type="dxa"/>
          </w:tcPr>
          <w:p w14:paraId="7CB7D3A9" w14:textId="77777777" w:rsidR="00A05832" w:rsidRPr="00BD4EF9" w:rsidRDefault="00A05832" w:rsidP="00DE1B04">
            <w:pPr>
              <w:pStyle w:val="TableParagraph"/>
              <w:rPr>
                <w:sz w:val="24"/>
                <w:szCs w:val="24"/>
              </w:rPr>
            </w:pPr>
            <w:r w:rsidRPr="00BD4EF9">
              <w:rPr>
                <w:b/>
                <w:bCs/>
                <w:sz w:val="24"/>
                <w:szCs w:val="24"/>
              </w:rPr>
              <w:t xml:space="preserve">Қимылды ойын </w:t>
            </w:r>
            <w:r w:rsidRPr="00BD4EF9">
              <w:rPr>
                <w:sz w:val="24"/>
                <w:szCs w:val="24"/>
              </w:rPr>
              <w:t>«Хан талапай»</w:t>
            </w:r>
          </w:p>
        </w:tc>
      </w:tr>
      <w:tr w:rsidR="00A05832" w:rsidRPr="004042D9" w14:paraId="54EED828" w14:textId="77777777" w:rsidTr="00DE1B04">
        <w:trPr>
          <w:trHeight w:val="448"/>
        </w:trPr>
        <w:tc>
          <w:tcPr>
            <w:tcW w:w="1139" w:type="dxa"/>
          </w:tcPr>
          <w:p w14:paraId="38CE0DB5" w14:textId="77777777" w:rsidR="00A05832" w:rsidRPr="00BD4EF9" w:rsidRDefault="00A05832" w:rsidP="00DE1B04">
            <w:pPr>
              <w:pStyle w:val="ad"/>
              <w:rPr>
                <w:rFonts w:ascii="Times New Roman" w:hAnsi="Times New Roman"/>
                <w:b/>
                <w:bCs/>
              </w:rPr>
            </w:pPr>
            <w:proofErr w:type="spellStart"/>
            <w:r w:rsidRPr="00BD4EF9">
              <w:rPr>
                <w:rFonts w:ascii="Times New Roman" w:hAnsi="Times New Roman"/>
                <w:b/>
                <w:bCs/>
              </w:rPr>
              <w:t>Серуеннен</w:t>
            </w:r>
            <w:proofErr w:type="spellEnd"/>
            <w:r w:rsidRPr="00BD4EF9">
              <w:rPr>
                <w:rFonts w:ascii="Times New Roman" w:hAnsi="Times New Roman"/>
                <w:b/>
                <w:bCs/>
                <w:spacing w:val="-2"/>
              </w:rPr>
              <w:t xml:space="preserve"> </w:t>
            </w:r>
            <w:proofErr w:type="spellStart"/>
            <w:r w:rsidRPr="00BD4EF9">
              <w:rPr>
                <w:rFonts w:ascii="Times New Roman" w:hAnsi="Times New Roman"/>
                <w:b/>
                <w:bCs/>
              </w:rPr>
              <w:t>оралу</w:t>
            </w:r>
            <w:proofErr w:type="spellEnd"/>
          </w:p>
        </w:tc>
        <w:tc>
          <w:tcPr>
            <w:tcW w:w="14742" w:type="dxa"/>
            <w:gridSpan w:val="5"/>
          </w:tcPr>
          <w:p w14:paraId="53F0B8D0" w14:textId="77777777" w:rsidR="00A05832" w:rsidRPr="00BD4EF9" w:rsidRDefault="00A05832" w:rsidP="00DE1B04">
            <w:pPr>
              <w:pStyle w:val="TableParagraph"/>
              <w:rPr>
                <w:b/>
                <w:bCs/>
                <w:sz w:val="24"/>
                <w:szCs w:val="24"/>
              </w:rPr>
            </w:pPr>
            <w:r w:rsidRPr="00BD4EF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BD4EF9">
              <w:rPr>
                <w:b/>
                <w:bCs/>
                <w:sz w:val="24"/>
                <w:szCs w:val="24"/>
              </w:rPr>
              <w:t>(көркем әрекет, дербес ойын әрекеті).</w:t>
            </w:r>
          </w:p>
        </w:tc>
      </w:tr>
      <w:tr w:rsidR="00A05832" w:rsidRPr="004042D9" w14:paraId="5013B305" w14:textId="77777777" w:rsidTr="00DE1B04">
        <w:trPr>
          <w:trHeight w:val="448"/>
        </w:trPr>
        <w:tc>
          <w:tcPr>
            <w:tcW w:w="1139" w:type="dxa"/>
          </w:tcPr>
          <w:p w14:paraId="7DE0CC7D" w14:textId="77777777" w:rsidR="00A05832" w:rsidRPr="00BD4EF9" w:rsidRDefault="00A05832" w:rsidP="00DE1B04">
            <w:pPr>
              <w:pStyle w:val="ad"/>
              <w:rPr>
                <w:rFonts w:ascii="Times New Roman" w:hAnsi="Times New Roman"/>
                <w:b/>
                <w:bCs/>
                <w:spacing w:val="-57"/>
                <w:lang w:val="kk-KZ"/>
              </w:rPr>
            </w:pPr>
            <w:r w:rsidRPr="00BD4EF9">
              <w:rPr>
                <w:rFonts w:ascii="Times New Roman" w:hAnsi="Times New Roman"/>
                <w:b/>
                <w:bCs/>
                <w:lang w:val="kk-KZ"/>
              </w:rPr>
              <w:t>Балалардың дербес әрекеті</w:t>
            </w:r>
            <w:r w:rsidRPr="00BD4EF9">
              <w:rPr>
                <w:rFonts w:ascii="Times New Roman" w:hAnsi="Times New Roman"/>
                <w:b/>
                <w:bCs/>
                <w:spacing w:val="-57"/>
                <w:lang w:val="kk-KZ"/>
              </w:rPr>
              <w:t xml:space="preserve"> </w:t>
            </w:r>
          </w:p>
          <w:p w14:paraId="3411D73D" w14:textId="77777777" w:rsidR="00A05832" w:rsidRPr="00BD4EF9" w:rsidRDefault="00A05832" w:rsidP="00DE1B04">
            <w:pPr>
              <w:pStyle w:val="ad"/>
              <w:rPr>
                <w:rFonts w:ascii="Times New Roman" w:hAnsi="Times New Roman"/>
                <w:b/>
                <w:bCs/>
                <w:lang w:val="kk-KZ"/>
              </w:rPr>
            </w:pPr>
            <w:r w:rsidRPr="00BD4EF9">
              <w:rPr>
                <w:rFonts w:ascii="Times New Roman" w:hAnsi="Times New Roman"/>
                <w:b/>
                <w:bCs/>
                <w:lang w:val="kk-KZ"/>
              </w:rPr>
              <w:t>(баяу қимылды ойындар,</w:t>
            </w:r>
            <w:r w:rsidRPr="00BD4EF9">
              <w:rPr>
                <w:rFonts w:ascii="Times New Roman" w:hAnsi="Times New Roman"/>
                <w:b/>
                <w:bCs/>
                <w:spacing w:val="1"/>
                <w:lang w:val="kk-KZ"/>
              </w:rPr>
              <w:t xml:space="preserve"> </w:t>
            </w:r>
            <w:r w:rsidRPr="00BD4EF9">
              <w:rPr>
                <w:rFonts w:ascii="Times New Roman" w:hAnsi="Times New Roman"/>
                <w:b/>
                <w:bCs/>
                <w:lang w:val="kk-KZ"/>
              </w:rPr>
              <w:t>үстел</w:t>
            </w:r>
            <w:r w:rsidRPr="00BD4EF9">
              <w:rPr>
                <w:rFonts w:ascii="Times New Roman" w:hAnsi="Times New Roman"/>
                <w:b/>
                <w:bCs/>
                <w:spacing w:val="-1"/>
                <w:lang w:val="kk-KZ"/>
              </w:rPr>
              <w:t xml:space="preserve"> </w:t>
            </w:r>
            <w:r w:rsidRPr="00BD4EF9">
              <w:rPr>
                <w:rFonts w:ascii="Times New Roman" w:hAnsi="Times New Roman"/>
                <w:b/>
                <w:bCs/>
                <w:lang w:val="kk-KZ"/>
              </w:rPr>
              <w:t xml:space="preserve">үсті ойындары, бейнелеу әрекеті, </w:t>
            </w:r>
            <w:r w:rsidRPr="00BD4EF9">
              <w:rPr>
                <w:rFonts w:ascii="Times New Roman" w:hAnsi="Times New Roman"/>
                <w:b/>
                <w:bCs/>
                <w:lang w:val="kk-KZ"/>
              </w:rPr>
              <w:lastRenderedPageBreak/>
              <w:t>кітаптар</w:t>
            </w:r>
            <w:r w:rsidRPr="00BD4EF9">
              <w:rPr>
                <w:rFonts w:ascii="Times New Roman" w:hAnsi="Times New Roman"/>
                <w:b/>
                <w:bCs/>
                <w:spacing w:val="-58"/>
                <w:lang w:val="kk-KZ"/>
              </w:rPr>
              <w:t xml:space="preserve"> </w:t>
            </w:r>
            <w:r w:rsidRPr="00BD4EF9">
              <w:rPr>
                <w:rFonts w:ascii="Times New Roman" w:hAnsi="Times New Roman"/>
                <w:b/>
                <w:bCs/>
                <w:lang w:val="kk-KZ"/>
              </w:rPr>
              <w:t>қарау және тағы басқа</w:t>
            </w:r>
            <w:r w:rsidRPr="00BD4EF9">
              <w:rPr>
                <w:rFonts w:ascii="Times New Roman" w:hAnsi="Times New Roman"/>
                <w:b/>
                <w:bCs/>
                <w:spacing w:val="1"/>
                <w:lang w:val="kk-KZ"/>
              </w:rPr>
              <w:t xml:space="preserve"> </w:t>
            </w:r>
            <w:r w:rsidRPr="00BD4EF9">
              <w:rPr>
                <w:rFonts w:ascii="Times New Roman" w:hAnsi="Times New Roman"/>
                <w:b/>
                <w:bCs/>
                <w:lang w:val="kk-KZ"/>
              </w:rPr>
              <w:t>әрекеттер)</w:t>
            </w:r>
          </w:p>
        </w:tc>
        <w:tc>
          <w:tcPr>
            <w:tcW w:w="14742" w:type="dxa"/>
            <w:gridSpan w:val="5"/>
          </w:tcPr>
          <w:p w14:paraId="2B7B1481" w14:textId="77777777" w:rsidR="00A05832" w:rsidRPr="00BD4EF9" w:rsidRDefault="00A05832" w:rsidP="00DE1B04">
            <w:pPr>
              <w:rPr>
                <w:rFonts w:ascii="Times New Roman" w:hAnsi="Times New Roman" w:cs="Times New Roman"/>
                <w:sz w:val="24"/>
                <w:szCs w:val="24"/>
                <w:lang w:val="ru-RU"/>
              </w:rPr>
            </w:pPr>
            <w:proofErr w:type="spellStart"/>
            <w:r w:rsidRPr="00BD4EF9">
              <w:rPr>
                <w:rFonts w:ascii="Times New Roman" w:hAnsi="Times New Roman" w:cs="Times New Roman"/>
                <w:sz w:val="24"/>
                <w:szCs w:val="24"/>
                <w:lang w:val="ru-RU"/>
              </w:rPr>
              <w:lastRenderedPageBreak/>
              <w:t>Топта</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балалар</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арасында</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достық</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қарым-қатынасты</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дамыту</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Балаларды</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шеңберге</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отырғызып</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бір</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біріне</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жақсы</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тілек</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айтқызу</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Мінез-құлық</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мәдениеті</w:t>
            </w:r>
            <w:proofErr w:type="spellEnd"/>
            <w:r w:rsidRPr="00BD4EF9">
              <w:rPr>
                <w:rFonts w:ascii="Times New Roman" w:hAnsi="Times New Roman" w:cs="Times New Roman"/>
                <w:sz w:val="24"/>
                <w:szCs w:val="24"/>
                <w:lang w:val="ru-RU"/>
              </w:rPr>
              <w:t xml:space="preserve"> мен </w:t>
            </w:r>
            <w:proofErr w:type="spellStart"/>
            <w:r w:rsidRPr="00BD4EF9">
              <w:rPr>
                <w:rFonts w:ascii="Times New Roman" w:hAnsi="Times New Roman" w:cs="Times New Roman"/>
                <w:sz w:val="24"/>
                <w:szCs w:val="24"/>
                <w:lang w:val="ru-RU"/>
              </w:rPr>
              <w:t>сыпайы</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қарым-қатынас</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негіздерін</w:t>
            </w:r>
            <w:proofErr w:type="spellEnd"/>
            <w:r w:rsidRPr="00BD4EF9">
              <w:rPr>
                <w:rFonts w:ascii="Times New Roman" w:hAnsi="Times New Roman" w:cs="Times New Roman"/>
                <w:spacing w:val="1"/>
                <w:sz w:val="24"/>
                <w:szCs w:val="24"/>
                <w:lang w:val="ru-RU"/>
              </w:rPr>
              <w:t xml:space="preserve"> </w:t>
            </w:r>
            <w:proofErr w:type="spellStart"/>
            <w:r w:rsidRPr="00BD4EF9">
              <w:rPr>
                <w:rFonts w:ascii="Times New Roman" w:hAnsi="Times New Roman" w:cs="Times New Roman"/>
                <w:sz w:val="24"/>
                <w:szCs w:val="24"/>
                <w:lang w:val="ru-RU"/>
              </w:rPr>
              <w:t>қалыптастыруды</w:t>
            </w:r>
            <w:proofErr w:type="spellEnd"/>
            <w:r w:rsidRPr="00BD4EF9">
              <w:rPr>
                <w:rFonts w:ascii="Times New Roman" w:hAnsi="Times New Roman" w:cs="Times New Roman"/>
                <w:spacing w:val="-17"/>
                <w:sz w:val="24"/>
                <w:szCs w:val="24"/>
                <w:lang w:val="ru-RU"/>
              </w:rPr>
              <w:t xml:space="preserve"> </w:t>
            </w:r>
            <w:proofErr w:type="spellStart"/>
            <w:r w:rsidRPr="00BD4EF9">
              <w:rPr>
                <w:rFonts w:ascii="Times New Roman" w:hAnsi="Times New Roman" w:cs="Times New Roman"/>
                <w:sz w:val="24"/>
                <w:szCs w:val="24"/>
                <w:lang w:val="ru-RU"/>
              </w:rPr>
              <w:t>жалғастыру</w:t>
            </w:r>
            <w:proofErr w:type="spellEnd"/>
            <w:r w:rsidRPr="00BD4EF9">
              <w:rPr>
                <w:rFonts w:ascii="Times New Roman" w:hAnsi="Times New Roman" w:cs="Times New Roman"/>
                <w:sz w:val="24"/>
                <w:szCs w:val="24"/>
                <w:lang w:val="ru-RU"/>
              </w:rPr>
              <w:t>.</w:t>
            </w:r>
          </w:p>
          <w:p w14:paraId="2BCE6E6F" w14:textId="77777777" w:rsidR="00A05832" w:rsidRPr="00BD4EF9" w:rsidRDefault="00A05832" w:rsidP="00DE1B04">
            <w:pPr>
              <w:rPr>
                <w:rFonts w:ascii="Times New Roman" w:hAnsi="Times New Roman" w:cs="Times New Roman"/>
                <w:sz w:val="24"/>
                <w:szCs w:val="24"/>
                <w:lang w:val="ru-RU"/>
              </w:rPr>
            </w:pPr>
            <w:proofErr w:type="spellStart"/>
            <w:r w:rsidRPr="00BD4EF9">
              <w:rPr>
                <w:rFonts w:ascii="Times New Roman" w:hAnsi="Times New Roman" w:cs="Times New Roman"/>
                <w:sz w:val="24"/>
                <w:szCs w:val="24"/>
                <w:lang w:val="ru-RU"/>
              </w:rPr>
              <w:t>Топта</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балалармен</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шағын</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ойын</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орталықтарында</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еркін</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ойындарды</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ұйымдастыру</w:t>
            </w:r>
            <w:proofErr w:type="spellEnd"/>
            <w:r w:rsidRPr="00BD4EF9">
              <w:rPr>
                <w:rFonts w:ascii="Times New Roman" w:hAnsi="Times New Roman" w:cs="Times New Roman"/>
                <w:sz w:val="24"/>
                <w:szCs w:val="24"/>
                <w:lang w:val="ru-RU"/>
              </w:rPr>
              <w:t xml:space="preserve"> </w:t>
            </w:r>
            <w:proofErr w:type="gramStart"/>
            <w:r w:rsidRPr="00BD4EF9">
              <w:rPr>
                <w:rFonts w:ascii="Times New Roman" w:hAnsi="Times New Roman" w:cs="Times New Roman"/>
                <w:sz w:val="24"/>
                <w:szCs w:val="24"/>
                <w:lang w:val="ru-RU"/>
              </w:rPr>
              <w:t xml:space="preserve">мен  </w:t>
            </w:r>
            <w:proofErr w:type="spellStart"/>
            <w:r w:rsidRPr="00BD4EF9">
              <w:rPr>
                <w:rFonts w:ascii="Times New Roman" w:hAnsi="Times New Roman" w:cs="Times New Roman"/>
                <w:sz w:val="24"/>
                <w:szCs w:val="24"/>
                <w:lang w:val="ru-RU"/>
              </w:rPr>
              <w:t>үстел</w:t>
            </w:r>
            <w:proofErr w:type="spellEnd"/>
            <w:proofErr w:type="gram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үсті</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ойындарын</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ойнату</w:t>
            </w:r>
            <w:proofErr w:type="spellEnd"/>
            <w:r w:rsidRPr="00BD4EF9">
              <w:rPr>
                <w:rFonts w:ascii="Times New Roman" w:hAnsi="Times New Roman" w:cs="Times New Roman"/>
                <w:sz w:val="24"/>
                <w:szCs w:val="24"/>
                <w:lang w:val="ru-RU"/>
              </w:rPr>
              <w:t xml:space="preserve"> </w:t>
            </w:r>
          </w:p>
          <w:p w14:paraId="296F5C70" w14:textId="77777777" w:rsidR="00A05832" w:rsidRPr="00BD4EF9" w:rsidRDefault="00A05832" w:rsidP="00DE1B04">
            <w:pPr>
              <w:rPr>
                <w:rFonts w:ascii="Times New Roman" w:hAnsi="Times New Roman" w:cs="Times New Roman"/>
                <w:sz w:val="24"/>
                <w:szCs w:val="24"/>
                <w:lang w:val="ru-RU"/>
              </w:rPr>
            </w:pPr>
            <w:r w:rsidRPr="00BD4EF9">
              <w:rPr>
                <w:rFonts w:ascii="Times New Roman" w:hAnsi="Times New Roman" w:cs="Times New Roman"/>
                <w:sz w:val="24"/>
                <w:szCs w:val="24"/>
                <w:lang w:val="ru-RU"/>
              </w:rPr>
              <w:t>(</w:t>
            </w:r>
            <w:proofErr w:type="spellStart"/>
            <w:r w:rsidRPr="00BD4EF9">
              <w:rPr>
                <w:rFonts w:ascii="Times New Roman" w:hAnsi="Times New Roman" w:cs="Times New Roman"/>
                <w:sz w:val="24"/>
                <w:szCs w:val="24"/>
                <w:lang w:val="ru-RU"/>
              </w:rPr>
              <w:t>пазлдар</w:t>
            </w:r>
            <w:proofErr w:type="spellEnd"/>
            <w:r w:rsidRPr="00BD4EF9">
              <w:rPr>
                <w:rFonts w:ascii="Times New Roman" w:hAnsi="Times New Roman" w:cs="Times New Roman"/>
                <w:sz w:val="24"/>
                <w:szCs w:val="24"/>
                <w:lang w:val="ru-RU"/>
              </w:rPr>
              <w:t xml:space="preserve">, домино, </w:t>
            </w:r>
            <w:proofErr w:type="spellStart"/>
            <w:r w:rsidRPr="00BD4EF9">
              <w:rPr>
                <w:rFonts w:ascii="Times New Roman" w:hAnsi="Times New Roman" w:cs="Times New Roman"/>
                <w:sz w:val="24"/>
                <w:szCs w:val="24"/>
                <w:lang w:val="ru-RU"/>
              </w:rPr>
              <w:t>суретті</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карточкалар</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дидактикалық</w:t>
            </w:r>
            <w:proofErr w:type="spellEnd"/>
            <w:r w:rsidRPr="00BD4EF9">
              <w:rPr>
                <w:rFonts w:ascii="Times New Roman" w:hAnsi="Times New Roman" w:cs="Times New Roman"/>
                <w:sz w:val="24"/>
                <w:szCs w:val="24"/>
                <w:lang w:val="ru-RU"/>
              </w:rPr>
              <w:t xml:space="preserve"> </w:t>
            </w:r>
            <w:proofErr w:type="spellStart"/>
            <w:r w:rsidRPr="00BD4EF9">
              <w:rPr>
                <w:rFonts w:ascii="Times New Roman" w:hAnsi="Times New Roman" w:cs="Times New Roman"/>
                <w:sz w:val="24"/>
                <w:szCs w:val="24"/>
                <w:lang w:val="ru-RU"/>
              </w:rPr>
              <w:t>ойындар</w:t>
            </w:r>
            <w:proofErr w:type="spellEnd"/>
            <w:r w:rsidRPr="00BD4EF9">
              <w:rPr>
                <w:rFonts w:ascii="Times New Roman" w:hAnsi="Times New Roman" w:cs="Times New Roman"/>
                <w:sz w:val="24"/>
                <w:szCs w:val="24"/>
                <w:lang w:val="ru-RU"/>
              </w:rPr>
              <w:t xml:space="preserve">). </w:t>
            </w:r>
          </w:p>
          <w:p w14:paraId="3039EC6F" w14:textId="77777777" w:rsidR="00A05832" w:rsidRPr="00BD4EF9" w:rsidRDefault="00A05832" w:rsidP="00DE1B04">
            <w:pPr>
              <w:pStyle w:val="TableParagraph"/>
              <w:rPr>
                <w:sz w:val="24"/>
                <w:szCs w:val="24"/>
              </w:rPr>
            </w:pPr>
            <w:r w:rsidRPr="00BD4EF9">
              <w:rPr>
                <w:sz w:val="24"/>
                <w:szCs w:val="24"/>
              </w:rPr>
              <w:t>«Өнер» орталығында сурет салу, суретті карточкаларды  бояту, дербес шығармашылық іс әрекеттерді ұйымдастыру.</w:t>
            </w:r>
          </w:p>
          <w:p w14:paraId="39303D8F" w14:textId="77777777" w:rsidR="00A05832" w:rsidRPr="00BD4EF9" w:rsidRDefault="00A05832" w:rsidP="00DE1B04">
            <w:pPr>
              <w:pStyle w:val="TableParagraph"/>
              <w:rPr>
                <w:sz w:val="24"/>
                <w:szCs w:val="24"/>
              </w:rPr>
            </w:pPr>
            <w:r w:rsidRPr="00BD4EF9">
              <w:rPr>
                <w:sz w:val="24"/>
                <w:szCs w:val="24"/>
              </w:rPr>
              <w:t>Табиғи құрастыру материалдарымен құрастыру, кітаптарды қарату, еңбек әрекеті бойынша әңгімелесу</w:t>
            </w:r>
          </w:p>
          <w:p w14:paraId="0AB66B9F" w14:textId="77777777" w:rsidR="00A05832" w:rsidRPr="00BD4EF9" w:rsidRDefault="00A05832" w:rsidP="00DE1B04">
            <w:pPr>
              <w:pStyle w:val="af"/>
              <w:ind w:left="0" w:right="106"/>
              <w:rPr>
                <w:b/>
                <w:bCs/>
                <w:sz w:val="24"/>
                <w:szCs w:val="24"/>
              </w:rPr>
            </w:pPr>
            <w:r w:rsidRPr="00BD4EF9">
              <w:rPr>
                <w:sz w:val="24"/>
                <w:szCs w:val="24"/>
              </w:rPr>
              <w:lastRenderedPageBreak/>
              <w:t>Шамасы</w:t>
            </w:r>
            <w:r w:rsidRPr="00BD4EF9">
              <w:rPr>
                <w:spacing w:val="1"/>
                <w:sz w:val="24"/>
                <w:szCs w:val="24"/>
              </w:rPr>
              <w:t xml:space="preserve"> </w:t>
            </w:r>
            <w:r w:rsidRPr="00BD4EF9">
              <w:rPr>
                <w:sz w:val="24"/>
                <w:szCs w:val="24"/>
              </w:rPr>
              <w:t>келетін</w:t>
            </w:r>
            <w:r w:rsidRPr="00BD4EF9">
              <w:rPr>
                <w:spacing w:val="1"/>
                <w:sz w:val="24"/>
                <w:szCs w:val="24"/>
              </w:rPr>
              <w:t xml:space="preserve"> </w:t>
            </w:r>
            <w:r w:rsidRPr="00BD4EF9">
              <w:rPr>
                <w:sz w:val="24"/>
                <w:szCs w:val="24"/>
              </w:rPr>
              <w:t>жұмысты</w:t>
            </w:r>
            <w:r w:rsidRPr="00BD4EF9">
              <w:rPr>
                <w:spacing w:val="1"/>
                <w:sz w:val="24"/>
                <w:szCs w:val="24"/>
              </w:rPr>
              <w:t xml:space="preserve"> </w:t>
            </w:r>
            <w:r w:rsidRPr="00BD4EF9">
              <w:rPr>
                <w:sz w:val="24"/>
                <w:szCs w:val="24"/>
              </w:rPr>
              <w:t>орындау</w:t>
            </w:r>
            <w:r w:rsidRPr="00BD4EF9">
              <w:rPr>
                <w:spacing w:val="1"/>
                <w:sz w:val="24"/>
                <w:szCs w:val="24"/>
              </w:rPr>
              <w:t xml:space="preserve"> </w:t>
            </w:r>
            <w:r w:rsidRPr="00BD4EF9">
              <w:rPr>
                <w:sz w:val="24"/>
                <w:szCs w:val="24"/>
              </w:rPr>
              <w:t>кезінде</w:t>
            </w:r>
            <w:r w:rsidRPr="00BD4EF9">
              <w:rPr>
                <w:spacing w:val="1"/>
                <w:sz w:val="24"/>
                <w:szCs w:val="24"/>
              </w:rPr>
              <w:t xml:space="preserve"> </w:t>
            </w:r>
            <w:r w:rsidRPr="00BD4EF9">
              <w:rPr>
                <w:sz w:val="24"/>
                <w:szCs w:val="24"/>
              </w:rPr>
              <w:t>балалардың</w:t>
            </w:r>
            <w:r w:rsidRPr="00BD4EF9">
              <w:rPr>
                <w:spacing w:val="1"/>
                <w:sz w:val="24"/>
                <w:szCs w:val="24"/>
              </w:rPr>
              <w:t xml:space="preserve"> </w:t>
            </w:r>
            <w:r w:rsidRPr="00BD4EF9">
              <w:rPr>
                <w:sz w:val="24"/>
                <w:szCs w:val="24"/>
              </w:rPr>
              <w:t>бастамасын</w:t>
            </w:r>
            <w:r w:rsidRPr="00BD4EF9">
              <w:rPr>
                <w:spacing w:val="1"/>
                <w:sz w:val="24"/>
                <w:szCs w:val="24"/>
              </w:rPr>
              <w:t xml:space="preserve"> </w:t>
            </w:r>
            <w:r w:rsidRPr="00BD4EF9">
              <w:rPr>
                <w:sz w:val="24"/>
                <w:szCs w:val="24"/>
              </w:rPr>
              <w:t>қолдау:</w:t>
            </w:r>
            <w:r w:rsidRPr="00BD4EF9">
              <w:rPr>
                <w:spacing w:val="1"/>
                <w:sz w:val="24"/>
                <w:szCs w:val="24"/>
              </w:rPr>
              <w:t xml:space="preserve"> </w:t>
            </w:r>
            <w:r w:rsidRPr="00BD4EF9">
              <w:rPr>
                <w:sz w:val="24"/>
                <w:szCs w:val="24"/>
              </w:rPr>
              <w:t>бөлме</w:t>
            </w:r>
            <w:r w:rsidRPr="00BD4EF9">
              <w:rPr>
                <w:spacing w:val="1"/>
                <w:sz w:val="24"/>
                <w:szCs w:val="24"/>
              </w:rPr>
              <w:t xml:space="preserve"> </w:t>
            </w:r>
            <w:r w:rsidRPr="00BD4EF9">
              <w:rPr>
                <w:sz w:val="24"/>
                <w:szCs w:val="24"/>
              </w:rPr>
              <w:t>өсімдіктеріне</w:t>
            </w:r>
            <w:r w:rsidRPr="00BD4EF9">
              <w:rPr>
                <w:spacing w:val="1"/>
                <w:sz w:val="24"/>
                <w:szCs w:val="24"/>
              </w:rPr>
              <w:t xml:space="preserve"> </w:t>
            </w:r>
            <w:r w:rsidRPr="00BD4EF9">
              <w:rPr>
                <w:sz w:val="24"/>
                <w:szCs w:val="24"/>
              </w:rPr>
              <w:t>күтім</w:t>
            </w:r>
            <w:r w:rsidRPr="00BD4EF9">
              <w:rPr>
                <w:spacing w:val="1"/>
                <w:sz w:val="24"/>
                <w:szCs w:val="24"/>
              </w:rPr>
              <w:t xml:space="preserve"> </w:t>
            </w:r>
            <w:r w:rsidRPr="00BD4EF9">
              <w:rPr>
                <w:sz w:val="24"/>
                <w:szCs w:val="24"/>
              </w:rPr>
              <w:t>жасату,</w:t>
            </w:r>
            <w:r w:rsidRPr="00BD4EF9">
              <w:rPr>
                <w:spacing w:val="1"/>
                <w:sz w:val="24"/>
                <w:szCs w:val="24"/>
              </w:rPr>
              <w:t xml:space="preserve"> </w:t>
            </w:r>
            <w:r w:rsidRPr="00BD4EF9">
              <w:rPr>
                <w:sz w:val="24"/>
                <w:szCs w:val="24"/>
              </w:rPr>
              <w:t>оларды</w:t>
            </w:r>
            <w:r w:rsidRPr="00BD4EF9">
              <w:rPr>
                <w:spacing w:val="1"/>
                <w:sz w:val="24"/>
                <w:szCs w:val="24"/>
              </w:rPr>
              <w:t xml:space="preserve"> </w:t>
            </w:r>
            <w:r w:rsidRPr="00BD4EF9">
              <w:rPr>
                <w:sz w:val="24"/>
                <w:szCs w:val="24"/>
              </w:rPr>
              <w:t>суару.</w:t>
            </w:r>
          </w:p>
          <w:p w14:paraId="134B6FFB" w14:textId="77777777" w:rsidR="00A05832" w:rsidRPr="00BD4EF9" w:rsidRDefault="00A05832" w:rsidP="00DE1B04">
            <w:pPr>
              <w:pStyle w:val="TableParagraph"/>
              <w:rPr>
                <w:sz w:val="24"/>
                <w:szCs w:val="24"/>
              </w:rPr>
            </w:pPr>
            <w:r w:rsidRPr="00BD4EF9">
              <w:rPr>
                <w:b/>
                <w:bCs/>
                <w:sz w:val="24"/>
                <w:szCs w:val="24"/>
              </w:rPr>
              <w:t xml:space="preserve">(қоршаған әлеммен таныстыру) Балалармен жеке жұмыс. </w:t>
            </w:r>
          </w:p>
        </w:tc>
      </w:tr>
      <w:tr w:rsidR="00A05832" w:rsidRPr="004042D9" w14:paraId="32D2AF78" w14:textId="77777777" w:rsidTr="00DE1B04">
        <w:trPr>
          <w:trHeight w:val="448"/>
        </w:trPr>
        <w:tc>
          <w:tcPr>
            <w:tcW w:w="1139" w:type="dxa"/>
          </w:tcPr>
          <w:p w14:paraId="1EC7A18F" w14:textId="77777777" w:rsidR="00A05832" w:rsidRPr="00BD4EF9" w:rsidRDefault="00A05832" w:rsidP="00DE1B04">
            <w:pPr>
              <w:pStyle w:val="ad"/>
              <w:rPr>
                <w:rFonts w:ascii="Times New Roman" w:hAnsi="Times New Roman"/>
                <w:b/>
                <w:bCs/>
              </w:rPr>
            </w:pPr>
            <w:proofErr w:type="spellStart"/>
            <w:r w:rsidRPr="00BD4EF9">
              <w:rPr>
                <w:rFonts w:ascii="Times New Roman" w:hAnsi="Times New Roman"/>
                <w:b/>
                <w:bCs/>
              </w:rPr>
              <w:lastRenderedPageBreak/>
              <w:t>Балалардың</w:t>
            </w:r>
            <w:proofErr w:type="spellEnd"/>
            <w:r w:rsidRPr="00BD4EF9">
              <w:rPr>
                <w:rFonts w:ascii="Times New Roman" w:hAnsi="Times New Roman"/>
                <w:b/>
                <w:bCs/>
                <w:spacing w:val="-3"/>
              </w:rPr>
              <w:t xml:space="preserve"> </w:t>
            </w:r>
            <w:proofErr w:type="spellStart"/>
            <w:r w:rsidRPr="00BD4EF9">
              <w:rPr>
                <w:rFonts w:ascii="Times New Roman" w:hAnsi="Times New Roman"/>
                <w:b/>
                <w:bCs/>
              </w:rPr>
              <w:t>үйге</w:t>
            </w:r>
            <w:proofErr w:type="spellEnd"/>
            <w:r w:rsidRPr="00BD4EF9">
              <w:rPr>
                <w:rFonts w:ascii="Times New Roman" w:hAnsi="Times New Roman"/>
                <w:b/>
                <w:bCs/>
                <w:spacing w:val="-3"/>
              </w:rPr>
              <w:t xml:space="preserve"> </w:t>
            </w:r>
            <w:proofErr w:type="spellStart"/>
            <w:r w:rsidRPr="00BD4EF9">
              <w:rPr>
                <w:rFonts w:ascii="Times New Roman" w:hAnsi="Times New Roman"/>
                <w:b/>
                <w:bCs/>
              </w:rPr>
              <w:t>қайтуы</w:t>
            </w:r>
            <w:proofErr w:type="spellEnd"/>
          </w:p>
        </w:tc>
        <w:tc>
          <w:tcPr>
            <w:tcW w:w="14742" w:type="dxa"/>
            <w:gridSpan w:val="5"/>
          </w:tcPr>
          <w:p w14:paraId="6B8D9D26" w14:textId="77777777" w:rsidR="00A05832" w:rsidRPr="00BD4EF9" w:rsidRDefault="00A05832" w:rsidP="00DE1B04">
            <w:pPr>
              <w:pStyle w:val="TableParagraph"/>
              <w:rPr>
                <w:sz w:val="24"/>
                <w:szCs w:val="24"/>
              </w:rPr>
            </w:pPr>
            <w:r w:rsidRPr="00BD4EF9">
              <w:rPr>
                <w:sz w:val="24"/>
                <w:szCs w:val="24"/>
              </w:rPr>
              <w:t xml:space="preserve">Көктем мезгілігің ерекшеліктері туралы балалармен әңгімелесуді ұсыну. Балаларға қызықты ойындарды үйде ойнауға ұсыну.  Апта бойы жасалған жұмыстармен таныстыру. </w:t>
            </w:r>
          </w:p>
        </w:tc>
      </w:tr>
    </w:tbl>
    <w:p w14:paraId="57A26163" w14:textId="77777777" w:rsidR="00A05832" w:rsidRPr="00A05832" w:rsidRDefault="00A05832" w:rsidP="00A05832">
      <w:pPr>
        <w:rPr>
          <w:sz w:val="24"/>
          <w:szCs w:val="24"/>
          <w:lang w:val="kk-KZ"/>
        </w:rPr>
      </w:pPr>
    </w:p>
    <w:p w14:paraId="0B7F0828" w14:textId="77777777" w:rsidR="00A05832" w:rsidRPr="00A05832" w:rsidRDefault="00A05832" w:rsidP="00A05832">
      <w:pPr>
        <w:rPr>
          <w:sz w:val="24"/>
          <w:szCs w:val="24"/>
          <w:lang w:val="kk-KZ"/>
        </w:rPr>
      </w:pPr>
    </w:p>
    <w:p w14:paraId="23689D4E" w14:textId="63660E30" w:rsidR="00A05832" w:rsidRDefault="00A05832" w:rsidP="00A05832">
      <w:pPr>
        <w:rPr>
          <w:sz w:val="24"/>
          <w:szCs w:val="24"/>
          <w:lang w:val="kk-KZ"/>
        </w:rPr>
      </w:pPr>
    </w:p>
    <w:p w14:paraId="5D3B30A3" w14:textId="42C5B7F4" w:rsidR="00A83BC6" w:rsidRDefault="00A83BC6" w:rsidP="00A05832">
      <w:pPr>
        <w:rPr>
          <w:sz w:val="24"/>
          <w:szCs w:val="24"/>
          <w:lang w:val="kk-KZ"/>
        </w:rPr>
      </w:pPr>
    </w:p>
    <w:p w14:paraId="362EE435" w14:textId="3FF5938E" w:rsidR="00A83BC6" w:rsidRDefault="00A83BC6" w:rsidP="00A05832">
      <w:pPr>
        <w:rPr>
          <w:sz w:val="24"/>
          <w:szCs w:val="24"/>
          <w:lang w:val="kk-KZ"/>
        </w:rPr>
      </w:pPr>
    </w:p>
    <w:p w14:paraId="4B2A814E" w14:textId="38AF7B8E" w:rsidR="00A83BC6" w:rsidRDefault="00A83BC6" w:rsidP="00A05832">
      <w:pPr>
        <w:rPr>
          <w:sz w:val="24"/>
          <w:szCs w:val="24"/>
          <w:lang w:val="kk-KZ"/>
        </w:rPr>
      </w:pPr>
    </w:p>
    <w:p w14:paraId="3F23D7D8" w14:textId="5D1C4A77" w:rsidR="00A83BC6" w:rsidRDefault="00A83BC6" w:rsidP="00A05832">
      <w:pPr>
        <w:rPr>
          <w:sz w:val="24"/>
          <w:szCs w:val="24"/>
          <w:lang w:val="kk-KZ"/>
        </w:rPr>
      </w:pPr>
    </w:p>
    <w:p w14:paraId="21619EA2" w14:textId="390F79CE" w:rsidR="00A83BC6" w:rsidRDefault="00A83BC6" w:rsidP="00A05832">
      <w:pPr>
        <w:rPr>
          <w:sz w:val="24"/>
          <w:szCs w:val="24"/>
          <w:lang w:val="kk-KZ"/>
        </w:rPr>
      </w:pPr>
    </w:p>
    <w:p w14:paraId="21C09C38" w14:textId="7535D5A6" w:rsidR="00A83BC6" w:rsidRDefault="00A83BC6" w:rsidP="00A05832">
      <w:pPr>
        <w:rPr>
          <w:sz w:val="24"/>
          <w:szCs w:val="24"/>
          <w:lang w:val="kk-KZ"/>
        </w:rPr>
      </w:pPr>
    </w:p>
    <w:p w14:paraId="2D52422F" w14:textId="47C1C8BC" w:rsidR="00A83BC6" w:rsidRDefault="00A83BC6" w:rsidP="00A05832">
      <w:pPr>
        <w:rPr>
          <w:sz w:val="24"/>
          <w:szCs w:val="24"/>
          <w:lang w:val="kk-KZ"/>
        </w:rPr>
      </w:pPr>
    </w:p>
    <w:p w14:paraId="703EAEF5" w14:textId="2FCAE4F7" w:rsidR="00A83BC6" w:rsidRDefault="00A83BC6" w:rsidP="00A05832">
      <w:pPr>
        <w:rPr>
          <w:sz w:val="24"/>
          <w:szCs w:val="24"/>
          <w:lang w:val="kk-KZ"/>
        </w:rPr>
      </w:pPr>
    </w:p>
    <w:p w14:paraId="15BEAA3B" w14:textId="4E954C62" w:rsidR="00A83BC6" w:rsidRDefault="00A83BC6" w:rsidP="00A05832">
      <w:pPr>
        <w:rPr>
          <w:sz w:val="24"/>
          <w:szCs w:val="24"/>
          <w:lang w:val="kk-KZ"/>
        </w:rPr>
      </w:pPr>
    </w:p>
    <w:p w14:paraId="50A03939" w14:textId="2DC00F95" w:rsidR="00A83BC6" w:rsidRDefault="00A83BC6" w:rsidP="00A05832">
      <w:pPr>
        <w:rPr>
          <w:sz w:val="24"/>
          <w:szCs w:val="24"/>
          <w:lang w:val="kk-KZ"/>
        </w:rPr>
      </w:pPr>
    </w:p>
    <w:p w14:paraId="3C2292BB" w14:textId="1563F457" w:rsidR="00A83BC6" w:rsidRDefault="00A83BC6" w:rsidP="00A05832">
      <w:pPr>
        <w:rPr>
          <w:sz w:val="24"/>
          <w:szCs w:val="24"/>
          <w:lang w:val="kk-KZ"/>
        </w:rPr>
      </w:pPr>
    </w:p>
    <w:p w14:paraId="36A1705E" w14:textId="6A6099EA" w:rsidR="00A83BC6" w:rsidRDefault="00A83BC6" w:rsidP="00A05832">
      <w:pPr>
        <w:rPr>
          <w:sz w:val="24"/>
          <w:szCs w:val="24"/>
          <w:lang w:val="kk-KZ"/>
        </w:rPr>
      </w:pPr>
    </w:p>
    <w:p w14:paraId="16FDA90F" w14:textId="1C4B7261" w:rsidR="00A83BC6" w:rsidRDefault="00A83BC6" w:rsidP="00A05832">
      <w:pPr>
        <w:rPr>
          <w:sz w:val="24"/>
          <w:szCs w:val="24"/>
          <w:lang w:val="kk-KZ"/>
        </w:rPr>
      </w:pPr>
    </w:p>
    <w:p w14:paraId="156FA31F" w14:textId="76D1925B" w:rsidR="00A83BC6" w:rsidRDefault="00A83BC6" w:rsidP="00A05832">
      <w:pPr>
        <w:rPr>
          <w:sz w:val="24"/>
          <w:szCs w:val="24"/>
          <w:lang w:val="kk-KZ"/>
        </w:rPr>
      </w:pPr>
    </w:p>
    <w:p w14:paraId="40334981" w14:textId="77777777" w:rsidR="00A83BC6" w:rsidRPr="00945321" w:rsidRDefault="00A83BC6" w:rsidP="00A83BC6">
      <w:pPr>
        <w:pStyle w:val="1"/>
        <w:spacing w:line="319" w:lineRule="exact"/>
        <w:ind w:right="535"/>
        <w:jc w:val="center"/>
        <w:rPr>
          <w:rFonts w:ascii="Times New Roman" w:hAnsi="Times New Roman" w:cs="Times New Roman"/>
          <w:color w:val="auto"/>
          <w:sz w:val="24"/>
          <w:szCs w:val="24"/>
          <w:lang w:val="kk-KZ"/>
        </w:rPr>
      </w:pPr>
      <w:r w:rsidRPr="00945321">
        <w:rPr>
          <w:rFonts w:ascii="Times New Roman" w:hAnsi="Times New Roman" w:cs="Times New Roman"/>
          <w:color w:val="auto"/>
          <w:sz w:val="24"/>
          <w:szCs w:val="24"/>
          <w:lang w:val="kk-KZ"/>
        </w:rPr>
        <w:lastRenderedPageBreak/>
        <w:t>Тәрбиелеу</w:t>
      </w:r>
      <w:r w:rsidRPr="00945321">
        <w:rPr>
          <w:rFonts w:ascii="Times New Roman" w:hAnsi="Times New Roman" w:cs="Times New Roman"/>
          <w:color w:val="auto"/>
          <w:spacing w:val="-2"/>
          <w:sz w:val="24"/>
          <w:szCs w:val="24"/>
          <w:lang w:val="kk-KZ"/>
        </w:rPr>
        <w:t xml:space="preserve"> </w:t>
      </w:r>
      <w:r w:rsidRPr="00945321">
        <w:rPr>
          <w:rFonts w:ascii="Times New Roman" w:hAnsi="Times New Roman" w:cs="Times New Roman"/>
          <w:color w:val="auto"/>
          <w:sz w:val="24"/>
          <w:szCs w:val="24"/>
          <w:lang w:val="kk-KZ"/>
        </w:rPr>
        <w:t>-</w:t>
      </w:r>
      <w:r w:rsidRPr="00945321">
        <w:rPr>
          <w:rFonts w:ascii="Times New Roman" w:hAnsi="Times New Roman" w:cs="Times New Roman"/>
          <w:color w:val="auto"/>
          <w:spacing w:val="-3"/>
          <w:sz w:val="24"/>
          <w:szCs w:val="24"/>
          <w:lang w:val="kk-KZ"/>
        </w:rPr>
        <w:t xml:space="preserve"> </w:t>
      </w:r>
      <w:r w:rsidRPr="00945321">
        <w:rPr>
          <w:rFonts w:ascii="Times New Roman" w:hAnsi="Times New Roman" w:cs="Times New Roman"/>
          <w:color w:val="auto"/>
          <w:sz w:val="24"/>
          <w:szCs w:val="24"/>
          <w:lang w:val="kk-KZ"/>
        </w:rPr>
        <w:t>білім</w:t>
      </w:r>
      <w:r w:rsidRPr="00945321">
        <w:rPr>
          <w:rFonts w:ascii="Times New Roman" w:hAnsi="Times New Roman" w:cs="Times New Roman"/>
          <w:color w:val="auto"/>
          <w:spacing w:val="-5"/>
          <w:sz w:val="24"/>
          <w:szCs w:val="24"/>
          <w:lang w:val="kk-KZ"/>
        </w:rPr>
        <w:t xml:space="preserve"> </w:t>
      </w:r>
      <w:r w:rsidRPr="00945321">
        <w:rPr>
          <w:rFonts w:ascii="Times New Roman" w:hAnsi="Times New Roman" w:cs="Times New Roman"/>
          <w:color w:val="auto"/>
          <w:sz w:val="24"/>
          <w:szCs w:val="24"/>
          <w:lang w:val="kk-KZ"/>
        </w:rPr>
        <w:t>беру</w:t>
      </w:r>
      <w:r w:rsidRPr="00945321">
        <w:rPr>
          <w:rFonts w:ascii="Times New Roman" w:hAnsi="Times New Roman" w:cs="Times New Roman"/>
          <w:color w:val="auto"/>
          <w:spacing w:val="-1"/>
          <w:sz w:val="24"/>
          <w:szCs w:val="24"/>
          <w:lang w:val="kk-KZ"/>
        </w:rPr>
        <w:t xml:space="preserve"> </w:t>
      </w:r>
      <w:r w:rsidRPr="00945321">
        <w:rPr>
          <w:rFonts w:ascii="Times New Roman" w:hAnsi="Times New Roman" w:cs="Times New Roman"/>
          <w:color w:val="auto"/>
          <w:sz w:val="24"/>
          <w:szCs w:val="24"/>
          <w:lang w:val="kk-KZ"/>
        </w:rPr>
        <w:t>процесінің</w:t>
      </w:r>
      <w:r w:rsidRPr="00945321">
        <w:rPr>
          <w:rFonts w:ascii="Times New Roman" w:hAnsi="Times New Roman" w:cs="Times New Roman"/>
          <w:color w:val="auto"/>
          <w:spacing w:val="-3"/>
          <w:sz w:val="24"/>
          <w:szCs w:val="24"/>
          <w:lang w:val="kk-KZ"/>
        </w:rPr>
        <w:t xml:space="preserve"> </w:t>
      </w:r>
      <w:r w:rsidRPr="00945321">
        <w:rPr>
          <w:rFonts w:ascii="Times New Roman" w:hAnsi="Times New Roman" w:cs="Times New Roman"/>
          <w:color w:val="auto"/>
          <w:sz w:val="24"/>
          <w:szCs w:val="24"/>
          <w:lang w:val="kk-KZ"/>
        </w:rPr>
        <w:t>циклограммасы</w:t>
      </w:r>
    </w:p>
    <w:p w14:paraId="0A97A04D" w14:textId="3F7E1C1C" w:rsidR="00A83BC6" w:rsidRPr="00A83BC6" w:rsidRDefault="00A83BC6" w:rsidP="00A83BC6">
      <w:pPr>
        <w:pStyle w:val="af"/>
        <w:spacing w:line="319" w:lineRule="exact"/>
        <w:ind w:left="0" w:right="535"/>
        <w:rPr>
          <w:sz w:val="24"/>
          <w:szCs w:val="24"/>
        </w:rPr>
      </w:pPr>
      <w:r w:rsidRPr="00A83BC6">
        <w:rPr>
          <w:sz w:val="24"/>
          <w:szCs w:val="24"/>
        </w:rPr>
        <w:t>Топ</w:t>
      </w:r>
      <w:r w:rsidRPr="00A83BC6">
        <w:rPr>
          <w:spacing w:val="1"/>
          <w:sz w:val="24"/>
          <w:szCs w:val="24"/>
        </w:rPr>
        <w:t xml:space="preserve">: </w:t>
      </w:r>
      <w:r w:rsidR="00873B61">
        <w:rPr>
          <w:spacing w:val="1"/>
          <w:sz w:val="24"/>
          <w:szCs w:val="24"/>
        </w:rPr>
        <w:t>Ересек «</w:t>
      </w:r>
      <w:r w:rsidR="00A847DB">
        <w:rPr>
          <w:spacing w:val="1"/>
          <w:sz w:val="24"/>
          <w:szCs w:val="24"/>
        </w:rPr>
        <w:t>Құлыншақ</w:t>
      </w:r>
      <w:r w:rsidR="00873B61">
        <w:rPr>
          <w:spacing w:val="1"/>
          <w:sz w:val="24"/>
          <w:szCs w:val="24"/>
        </w:rPr>
        <w:t>» тобы</w:t>
      </w:r>
      <w:r w:rsidR="00BC6EEC">
        <w:rPr>
          <w:spacing w:val="1"/>
          <w:sz w:val="24"/>
          <w:szCs w:val="24"/>
        </w:rPr>
        <w:t xml:space="preserve"> </w:t>
      </w:r>
    </w:p>
    <w:p w14:paraId="1BC00629" w14:textId="77777777" w:rsidR="00A83BC6" w:rsidRDefault="00A83BC6" w:rsidP="00A83BC6">
      <w:pPr>
        <w:pStyle w:val="af"/>
        <w:spacing w:line="322" w:lineRule="exact"/>
        <w:ind w:left="0"/>
        <w:rPr>
          <w:sz w:val="24"/>
          <w:szCs w:val="24"/>
          <w:u w:val="single"/>
        </w:rPr>
      </w:pPr>
      <w:r w:rsidRPr="00A83BC6">
        <w:rPr>
          <w:sz w:val="24"/>
          <w:szCs w:val="24"/>
        </w:rPr>
        <w:t xml:space="preserve">Балалардың жасы: </w:t>
      </w:r>
      <w:r w:rsidRPr="00A83BC6">
        <w:rPr>
          <w:sz w:val="24"/>
          <w:szCs w:val="24"/>
          <w:u w:val="single"/>
        </w:rPr>
        <w:t xml:space="preserve"> 4 жастағы балалар</w:t>
      </w:r>
    </w:p>
    <w:p w14:paraId="46AF39C0" w14:textId="49DF2683" w:rsidR="00A83BC6" w:rsidRPr="00A83BC6" w:rsidRDefault="00A83BC6" w:rsidP="00A83BC6">
      <w:pPr>
        <w:pStyle w:val="af"/>
        <w:spacing w:line="322" w:lineRule="exact"/>
        <w:ind w:left="0"/>
        <w:rPr>
          <w:sz w:val="24"/>
          <w:szCs w:val="24"/>
        </w:rPr>
      </w:pPr>
      <w:r w:rsidRPr="00A83BC6">
        <w:rPr>
          <w:b/>
          <w:bCs/>
          <w:sz w:val="24"/>
          <w:szCs w:val="24"/>
        </w:rPr>
        <w:t>Жоспардың</w:t>
      </w:r>
      <w:r w:rsidRPr="00A83BC6">
        <w:rPr>
          <w:b/>
          <w:bCs/>
          <w:spacing w:val="-3"/>
          <w:sz w:val="24"/>
          <w:szCs w:val="24"/>
        </w:rPr>
        <w:t xml:space="preserve"> </w:t>
      </w:r>
      <w:r w:rsidRPr="00A83BC6">
        <w:rPr>
          <w:b/>
          <w:bCs/>
          <w:sz w:val="24"/>
          <w:szCs w:val="24"/>
        </w:rPr>
        <w:t>құрылу</w:t>
      </w:r>
      <w:r w:rsidRPr="00A83BC6">
        <w:rPr>
          <w:b/>
          <w:bCs/>
          <w:spacing w:val="-5"/>
          <w:sz w:val="24"/>
          <w:szCs w:val="24"/>
        </w:rPr>
        <w:t xml:space="preserve"> </w:t>
      </w:r>
      <w:r w:rsidRPr="00A83BC6">
        <w:rPr>
          <w:b/>
          <w:bCs/>
          <w:sz w:val="24"/>
          <w:szCs w:val="24"/>
        </w:rPr>
        <w:t>кезеңі: 02.03.2026-06.03.2026 жыл, наурыз   айы, 1- апта</w:t>
      </w:r>
    </w:p>
    <w:tbl>
      <w:tblPr>
        <w:tblStyle w:val="TableNormal"/>
        <w:tblW w:w="1460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551"/>
        <w:gridCol w:w="2552"/>
        <w:gridCol w:w="3118"/>
        <w:gridCol w:w="2552"/>
        <w:gridCol w:w="2551"/>
      </w:tblGrid>
      <w:tr w:rsidR="00A83BC6" w:rsidRPr="008B4F7D" w14:paraId="2897B154" w14:textId="77777777" w:rsidTr="00DE1B04">
        <w:trPr>
          <w:trHeight w:val="552"/>
        </w:trPr>
        <w:tc>
          <w:tcPr>
            <w:tcW w:w="1281" w:type="dxa"/>
          </w:tcPr>
          <w:p w14:paraId="4B474BD2" w14:textId="77777777" w:rsidR="00A83BC6" w:rsidRPr="008B4F7D" w:rsidRDefault="00A83BC6" w:rsidP="00DE1B04">
            <w:pPr>
              <w:pStyle w:val="ad"/>
              <w:rPr>
                <w:rFonts w:ascii="Times New Roman" w:hAnsi="Times New Roman"/>
                <w:b/>
                <w:bCs/>
                <w:lang w:val="ru-RU"/>
              </w:rPr>
            </w:pPr>
            <w:proofErr w:type="spellStart"/>
            <w:r w:rsidRPr="008B4F7D">
              <w:rPr>
                <w:rFonts w:ascii="Times New Roman" w:hAnsi="Times New Roman"/>
                <w:b/>
                <w:bCs/>
              </w:rPr>
              <w:t>Күн</w:t>
            </w:r>
            <w:proofErr w:type="spellEnd"/>
            <w:r w:rsidRPr="008B4F7D">
              <w:rPr>
                <w:rFonts w:ascii="Times New Roman" w:hAnsi="Times New Roman"/>
                <w:b/>
                <w:bCs/>
                <w:spacing w:val="-2"/>
              </w:rPr>
              <w:t xml:space="preserve"> </w:t>
            </w:r>
            <w:proofErr w:type="spellStart"/>
            <w:r w:rsidRPr="008B4F7D">
              <w:rPr>
                <w:rFonts w:ascii="Times New Roman" w:hAnsi="Times New Roman"/>
                <w:b/>
                <w:bCs/>
              </w:rPr>
              <w:t>тәртібінің</w:t>
            </w:r>
            <w:proofErr w:type="spellEnd"/>
            <w:r w:rsidRPr="008B4F7D">
              <w:rPr>
                <w:rFonts w:ascii="Times New Roman" w:hAnsi="Times New Roman"/>
                <w:b/>
                <w:bCs/>
                <w:spacing w:val="-1"/>
              </w:rPr>
              <w:t xml:space="preserve"> </w:t>
            </w:r>
            <w:proofErr w:type="spellStart"/>
            <w:r w:rsidRPr="008B4F7D">
              <w:rPr>
                <w:rFonts w:ascii="Times New Roman" w:hAnsi="Times New Roman"/>
                <w:b/>
                <w:bCs/>
                <w:lang w:val="ru-RU"/>
              </w:rPr>
              <w:t>кезе</w:t>
            </w:r>
            <w:proofErr w:type="spellEnd"/>
            <w:r w:rsidRPr="008B4F7D">
              <w:rPr>
                <w:rFonts w:ascii="Times New Roman" w:hAnsi="Times New Roman"/>
                <w:b/>
                <w:bCs/>
                <w:lang w:val="kk-KZ"/>
              </w:rPr>
              <w:t>ңдері</w:t>
            </w:r>
            <w:r w:rsidRPr="008B4F7D">
              <w:rPr>
                <w:rFonts w:ascii="Times New Roman" w:hAnsi="Times New Roman"/>
                <w:b/>
                <w:bCs/>
                <w:lang w:val="ru-RU"/>
              </w:rPr>
              <w:t xml:space="preserve">  </w:t>
            </w:r>
          </w:p>
        </w:tc>
        <w:tc>
          <w:tcPr>
            <w:tcW w:w="2551" w:type="dxa"/>
          </w:tcPr>
          <w:p w14:paraId="0934A5A9" w14:textId="77777777" w:rsidR="00A83BC6" w:rsidRPr="008B4F7D" w:rsidRDefault="00A83BC6" w:rsidP="00DE1B04">
            <w:pPr>
              <w:pStyle w:val="ad"/>
              <w:jc w:val="center"/>
              <w:rPr>
                <w:rFonts w:ascii="Times New Roman" w:hAnsi="Times New Roman"/>
                <w:b/>
                <w:bCs/>
              </w:rPr>
            </w:pPr>
            <w:proofErr w:type="spellStart"/>
            <w:r w:rsidRPr="008B4F7D">
              <w:rPr>
                <w:rFonts w:ascii="Times New Roman" w:hAnsi="Times New Roman"/>
                <w:b/>
                <w:bCs/>
              </w:rPr>
              <w:t>Дүйсенбі</w:t>
            </w:r>
            <w:proofErr w:type="spellEnd"/>
          </w:p>
          <w:p w14:paraId="43C40D3A" w14:textId="77777777" w:rsidR="00A83BC6" w:rsidRPr="008B4F7D" w:rsidRDefault="00A83BC6" w:rsidP="00DE1B04">
            <w:pPr>
              <w:pStyle w:val="ad"/>
              <w:jc w:val="center"/>
              <w:rPr>
                <w:rFonts w:ascii="Times New Roman" w:hAnsi="Times New Roman"/>
                <w:b/>
                <w:bCs/>
              </w:rPr>
            </w:pPr>
            <w:r w:rsidRPr="008B4F7D">
              <w:rPr>
                <w:rFonts w:ascii="Times New Roman" w:hAnsi="Times New Roman"/>
                <w:b/>
                <w:bCs/>
                <w:lang w:val="ru-RU"/>
              </w:rPr>
              <w:t>0</w:t>
            </w:r>
            <w:r w:rsidRPr="008B4F7D">
              <w:rPr>
                <w:rFonts w:ascii="Times New Roman" w:hAnsi="Times New Roman"/>
                <w:b/>
                <w:bCs/>
              </w:rPr>
              <w:t>2</w:t>
            </w:r>
            <w:r w:rsidRPr="008B4F7D">
              <w:rPr>
                <w:rFonts w:ascii="Times New Roman" w:hAnsi="Times New Roman"/>
                <w:b/>
                <w:bCs/>
                <w:lang w:val="ru-RU"/>
              </w:rPr>
              <w:t>.03.2026</w:t>
            </w:r>
          </w:p>
        </w:tc>
        <w:tc>
          <w:tcPr>
            <w:tcW w:w="2552" w:type="dxa"/>
            <w:tcBorders>
              <w:right w:val="single" w:sz="4" w:space="0" w:color="auto"/>
            </w:tcBorders>
          </w:tcPr>
          <w:p w14:paraId="533C32D3" w14:textId="77777777" w:rsidR="00A83BC6" w:rsidRPr="008B4F7D" w:rsidRDefault="00A83BC6" w:rsidP="00DE1B04">
            <w:pPr>
              <w:pStyle w:val="ad"/>
              <w:jc w:val="center"/>
              <w:rPr>
                <w:rFonts w:ascii="Times New Roman" w:hAnsi="Times New Roman"/>
                <w:b/>
                <w:bCs/>
              </w:rPr>
            </w:pPr>
            <w:proofErr w:type="spellStart"/>
            <w:r w:rsidRPr="008B4F7D">
              <w:rPr>
                <w:rFonts w:ascii="Times New Roman" w:hAnsi="Times New Roman"/>
                <w:b/>
                <w:bCs/>
              </w:rPr>
              <w:t>Сейсенбі</w:t>
            </w:r>
            <w:proofErr w:type="spellEnd"/>
          </w:p>
          <w:p w14:paraId="4776B0CD" w14:textId="77777777" w:rsidR="00A83BC6" w:rsidRPr="008B4F7D" w:rsidRDefault="00A83BC6" w:rsidP="00DE1B04">
            <w:pPr>
              <w:pStyle w:val="ad"/>
              <w:jc w:val="center"/>
              <w:rPr>
                <w:rFonts w:ascii="Times New Roman" w:hAnsi="Times New Roman"/>
                <w:b/>
                <w:bCs/>
              </w:rPr>
            </w:pPr>
            <w:r w:rsidRPr="008B4F7D">
              <w:rPr>
                <w:rFonts w:ascii="Times New Roman" w:hAnsi="Times New Roman"/>
                <w:b/>
                <w:bCs/>
                <w:lang w:val="ru-RU"/>
              </w:rPr>
              <w:t>0</w:t>
            </w:r>
            <w:r w:rsidRPr="008B4F7D">
              <w:rPr>
                <w:rFonts w:ascii="Times New Roman" w:hAnsi="Times New Roman"/>
                <w:b/>
                <w:bCs/>
              </w:rPr>
              <w:t>3</w:t>
            </w:r>
            <w:r w:rsidRPr="008B4F7D">
              <w:rPr>
                <w:rFonts w:ascii="Times New Roman" w:hAnsi="Times New Roman"/>
                <w:b/>
                <w:bCs/>
                <w:lang w:val="ru-RU"/>
              </w:rPr>
              <w:t>.03.2026</w:t>
            </w:r>
          </w:p>
        </w:tc>
        <w:tc>
          <w:tcPr>
            <w:tcW w:w="3118" w:type="dxa"/>
            <w:tcBorders>
              <w:left w:val="single" w:sz="4" w:space="0" w:color="auto"/>
              <w:right w:val="single" w:sz="4" w:space="0" w:color="auto"/>
            </w:tcBorders>
          </w:tcPr>
          <w:p w14:paraId="2F6994BF" w14:textId="77777777" w:rsidR="00A83BC6" w:rsidRPr="008B4F7D" w:rsidRDefault="00A83BC6" w:rsidP="00DE1B04">
            <w:pPr>
              <w:pStyle w:val="ad"/>
              <w:jc w:val="center"/>
              <w:rPr>
                <w:rFonts w:ascii="Times New Roman" w:hAnsi="Times New Roman"/>
                <w:b/>
                <w:bCs/>
                <w:color w:val="000000" w:themeColor="text1"/>
              </w:rPr>
            </w:pPr>
            <w:proofErr w:type="spellStart"/>
            <w:r w:rsidRPr="008B4F7D">
              <w:rPr>
                <w:rFonts w:ascii="Times New Roman" w:hAnsi="Times New Roman"/>
                <w:b/>
                <w:bCs/>
                <w:color w:val="000000" w:themeColor="text1"/>
              </w:rPr>
              <w:t>Сәрсенбі</w:t>
            </w:r>
            <w:proofErr w:type="spellEnd"/>
          </w:p>
          <w:p w14:paraId="007C28ED" w14:textId="77777777" w:rsidR="00A83BC6" w:rsidRPr="008B4F7D" w:rsidRDefault="00A83BC6" w:rsidP="00DE1B04">
            <w:pPr>
              <w:pStyle w:val="ad"/>
              <w:jc w:val="center"/>
              <w:rPr>
                <w:rFonts w:ascii="Times New Roman" w:hAnsi="Times New Roman"/>
                <w:b/>
                <w:bCs/>
              </w:rPr>
            </w:pPr>
            <w:r w:rsidRPr="008B4F7D">
              <w:rPr>
                <w:rFonts w:ascii="Times New Roman" w:hAnsi="Times New Roman"/>
                <w:b/>
                <w:bCs/>
                <w:color w:val="000000" w:themeColor="text1"/>
                <w:lang w:val="ru-RU"/>
              </w:rPr>
              <w:t>0</w:t>
            </w:r>
            <w:r w:rsidRPr="008B4F7D">
              <w:rPr>
                <w:rFonts w:ascii="Times New Roman" w:hAnsi="Times New Roman"/>
                <w:b/>
                <w:bCs/>
                <w:color w:val="000000" w:themeColor="text1"/>
              </w:rPr>
              <w:t>4</w:t>
            </w:r>
            <w:r w:rsidRPr="008B4F7D">
              <w:rPr>
                <w:rFonts w:ascii="Times New Roman" w:hAnsi="Times New Roman"/>
                <w:b/>
                <w:bCs/>
                <w:color w:val="000000" w:themeColor="text1"/>
                <w:lang w:val="ru-RU"/>
              </w:rPr>
              <w:t>.03.2026</w:t>
            </w:r>
          </w:p>
        </w:tc>
        <w:tc>
          <w:tcPr>
            <w:tcW w:w="2552" w:type="dxa"/>
            <w:tcBorders>
              <w:left w:val="single" w:sz="4" w:space="0" w:color="auto"/>
            </w:tcBorders>
          </w:tcPr>
          <w:p w14:paraId="363AAECA" w14:textId="77777777" w:rsidR="00A83BC6" w:rsidRPr="008B4F7D" w:rsidRDefault="00A83BC6" w:rsidP="00DE1B04">
            <w:pPr>
              <w:pStyle w:val="ad"/>
              <w:jc w:val="center"/>
              <w:rPr>
                <w:rFonts w:ascii="Times New Roman" w:hAnsi="Times New Roman"/>
                <w:b/>
                <w:bCs/>
              </w:rPr>
            </w:pPr>
            <w:proofErr w:type="spellStart"/>
            <w:r w:rsidRPr="008B4F7D">
              <w:rPr>
                <w:rFonts w:ascii="Times New Roman" w:hAnsi="Times New Roman"/>
                <w:b/>
                <w:bCs/>
              </w:rPr>
              <w:t>Бейсенбі</w:t>
            </w:r>
            <w:proofErr w:type="spellEnd"/>
          </w:p>
          <w:p w14:paraId="0450590C" w14:textId="77777777" w:rsidR="00A83BC6" w:rsidRPr="008B4F7D" w:rsidRDefault="00A83BC6" w:rsidP="00DE1B04">
            <w:pPr>
              <w:pStyle w:val="ad"/>
              <w:jc w:val="center"/>
              <w:rPr>
                <w:rFonts w:ascii="Times New Roman" w:hAnsi="Times New Roman"/>
                <w:b/>
                <w:bCs/>
              </w:rPr>
            </w:pPr>
            <w:r w:rsidRPr="008B4F7D">
              <w:rPr>
                <w:rFonts w:ascii="Times New Roman" w:hAnsi="Times New Roman"/>
                <w:b/>
                <w:bCs/>
                <w:lang w:val="ru-RU"/>
              </w:rPr>
              <w:t>0</w:t>
            </w:r>
            <w:r w:rsidRPr="008B4F7D">
              <w:rPr>
                <w:rFonts w:ascii="Times New Roman" w:hAnsi="Times New Roman"/>
                <w:b/>
                <w:bCs/>
              </w:rPr>
              <w:t>5</w:t>
            </w:r>
            <w:r w:rsidRPr="008B4F7D">
              <w:rPr>
                <w:rFonts w:ascii="Times New Roman" w:hAnsi="Times New Roman"/>
                <w:b/>
                <w:bCs/>
                <w:lang w:val="ru-RU"/>
              </w:rPr>
              <w:t>.03.2026</w:t>
            </w:r>
          </w:p>
        </w:tc>
        <w:tc>
          <w:tcPr>
            <w:tcW w:w="2551" w:type="dxa"/>
          </w:tcPr>
          <w:p w14:paraId="1974E240" w14:textId="77777777" w:rsidR="00A83BC6" w:rsidRPr="008B4F7D" w:rsidRDefault="00A83BC6" w:rsidP="00DE1B04">
            <w:pPr>
              <w:pStyle w:val="ad"/>
              <w:jc w:val="center"/>
              <w:rPr>
                <w:rFonts w:ascii="Times New Roman" w:hAnsi="Times New Roman"/>
                <w:b/>
                <w:bCs/>
              </w:rPr>
            </w:pPr>
            <w:proofErr w:type="spellStart"/>
            <w:r w:rsidRPr="008B4F7D">
              <w:rPr>
                <w:rFonts w:ascii="Times New Roman" w:hAnsi="Times New Roman"/>
                <w:b/>
                <w:bCs/>
              </w:rPr>
              <w:t>Жұма</w:t>
            </w:r>
            <w:proofErr w:type="spellEnd"/>
          </w:p>
          <w:p w14:paraId="34187044" w14:textId="77777777" w:rsidR="00A83BC6" w:rsidRPr="008B4F7D" w:rsidRDefault="00A83BC6" w:rsidP="00DE1B04">
            <w:pPr>
              <w:pStyle w:val="ad"/>
              <w:jc w:val="center"/>
              <w:rPr>
                <w:rFonts w:ascii="Times New Roman" w:hAnsi="Times New Roman"/>
                <w:b/>
                <w:bCs/>
              </w:rPr>
            </w:pPr>
            <w:r w:rsidRPr="008B4F7D">
              <w:rPr>
                <w:rFonts w:ascii="Times New Roman" w:hAnsi="Times New Roman"/>
                <w:b/>
                <w:bCs/>
                <w:lang w:val="ru-RU"/>
              </w:rPr>
              <w:t>0</w:t>
            </w:r>
            <w:r w:rsidRPr="008B4F7D">
              <w:rPr>
                <w:rFonts w:ascii="Times New Roman" w:hAnsi="Times New Roman"/>
                <w:b/>
                <w:bCs/>
              </w:rPr>
              <w:t>6</w:t>
            </w:r>
            <w:r w:rsidRPr="008B4F7D">
              <w:rPr>
                <w:rFonts w:ascii="Times New Roman" w:hAnsi="Times New Roman"/>
                <w:b/>
                <w:bCs/>
                <w:lang w:val="ru-RU"/>
              </w:rPr>
              <w:t>.03.2026</w:t>
            </w:r>
          </w:p>
        </w:tc>
      </w:tr>
      <w:tr w:rsidR="00A83BC6" w:rsidRPr="004042D9" w14:paraId="3FDA0CCB" w14:textId="77777777" w:rsidTr="00DE1B04">
        <w:trPr>
          <w:trHeight w:val="277"/>
        </w:trPr>
        <w:tc>
          <w:tcPr>
            <w:tcW w:w="1281" w:type="dxa"/>
          </w:tcPr>
          <w:p w14:paraId="5E7AA813" w14:textId="77777777" w:rsidR="00A83BC6" w:rsidRPr="008B4F7D" w:rsidRDefault="00A83BC6" w:rsidP="00DE1B04">
            <w:pPr>
              <w:pStyle w:val="ad"/>
              <w:rPr>
                <w:rFonts w:ascii="Times New Roman" w:hAnsi="Times New Roman"/>
                <w:b/>
                <w:bCs/>
              </w:rPr>
            </w:pPr>
            <w:proofErr w:type="spellStart"/>
            <w:r w:rsidRPr="008B4F7D">
              <w:rPr>
                <w:rFonts w:ascii="Times New Roman" w:hAnsi="Times New Roman"/>
                <w:b/>
                <w:bCs/>
              </w:rPr>
              <w:t>Балаларды</w:t>
            </w:r>
            <w:proofErr w:type="spellEnd"/>
            <w:r w:rsidRPr="008B4F7D">
              <w:rPr>
                <w:rFonts w:ascii="Times New Roman" w:hAnsi="Times New Roman"/>
                <w:b/>
                <w:bCs/>
                <w:spacing w:val="-1"/>
              </w:rPr>
              <w:t xml:space="preserve"> </w:t>
            </w:r>
            <w:proofErr w:type="spellStart"/>
            <w:r w:rsidRPr="008B4F7D">
              <w:rPr>
                <w:rFonts w:ascii="Times New Roman" w:hAnsi="Times New Roman"/>
                <w:b/>
                <w:bCs/>
              </w:rPr>
              <w:t>қабылдау</w:t>
            </w:r>
            <w:proofErr w:type="spellEnd"/>
          </w:p>
        </w:tc>
        <w:tc>
          <w:tcPr>
            <w:tcW w:w="13324" w:type="dxa"/>
            <w:gridSpan w:val="5"/>
          </w:tcPr>
          <w:p w14:paraId="228EC276" w14:textId="77777777" w:rsidR="00A83BC6" w:rsidRPr="008B4F7D" w:rsidRDefault="00A83BC6" w:rsidP="00DE1B04">
            <w:pPr>
              <w:rPr>
                <w:rFonts w:ascii="Times New Roman" w:hAnsi="Times New Roman" w:cs="Times New Roman"/>
                <w:b/>
                <w:bCs/>
                <w:sz w:val="24"/>
                <w:szCs w:val="24"/>
              </w:rPr>
            </w:pPr>
            <w:proofErr w:type="spellStart"/>
            <w:r w:rsidRPr="008B4F7D">
              <w:rPr>
                <w:rFonts w:ascii="Times New Roman" w:hAnsi="Times New Roman" w:cs="Times New Roman"/>
                <w:sz w:val="24"/>
                <w:szCs w:val="24"/>
              </w:rPr>
              <w:t>Өнегелі</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тәрбие</w:t>
            </w:r>
            <w:proofErr w:type="spellEnd"/>
            <w:r w:rsidRPr="008B4F7D">
              <w:rPr>
                <w:rFonts w:ascii="Times New Roman" w:hAnsi="Times New Roman" w:cs="Times New Roman"/>
                <w:sz w:val="24"/>
                <w:szCs w:val="24"/>
              </w:rPr>
              <w:t xml:space="preserve"> 15 </w:t>
            </w:r>
            <w:proofErr w:type="spellStart"/>
            <w:proofErr w:type="gramStart"/>
            <w:r w:rsidRPr="008B4F7D">
              <w:rPr>
                <w:rFonts w:ascii="Times New Roman" w:hAnsi="Times New Roman" w:cs="Times New Roman"/>
                <w:sz w:val="24"/>
                <w:szCs w:val="24"/>
              </w:rPr>
              <w:t>минут.Балаларды</w:t>
            </w:r>
            <w:proofErr w:type="spellEnd"/>
            <w:proofErr w:type="gram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қарсы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алып</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ыстық</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мейірімге</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баулу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Баланың</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балабақшаға</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деген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қызығушылығын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арттыру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Баладан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қандай</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көңіл</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күймен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келгенін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стикер</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арқылы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көрсетіп</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сәлемдесуді</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пысықтау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баланы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жеке</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пікірін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білдіруге</w:t>
            </w:r>
            <w:proofErr w:type="spellEnd"/>
            <w:r w:rsidRPr="008B4F7D">
              <w:rPr>
                <w:rFonts w:ascii="Times New Roman" w:hAnsi="Times New Roman" w:cs="Times New Roman"/>
                <w:sz w:val="24"/>
                <w:szCs w:val="24"/>
              </w:rPr>
              <w:t xml:space="preserve"> </w:t>
            </w:r>
            <w:proofErr w:type="spellStart"/>
            <w:proofErr w:type="gramStart"/>
            <w:r w:rsidRPr="008B4F7D">
              <w:rPr>
                <w:rFonts w:ascii="Times New Roman" w:hAnsi="Times New Roman" w:cs="Times New Roman"/>
                <w:sz w:val="24"/>
                <w:szCs w:val="24"/>
              </w:rPr>
              <w:t>тарту</w:t>
            </w:r>
            <w:proofErr w:type="spellEnd"/>
            <w:r w:rsidRPr="008B4F7D">
              <w:rPr>
                <w:rFonts w:ascii="Times New Roman" w:hAnsi="Times New Roman" w:cs="Times New Roman"/>
                <w:sz w:val="24"/>
                <w:szCs w:val="24"/>
              </w:rPr>
              <w:t xml:space="preserve">  </w:t>
            </w:r>
            <w:r w:rsidRPr="008B4F7D">
              <w:rPr>
                <w:rFonts w:ascii="Times New Roman" w:hAnsi="Times New Roman" w:cs="Times New Roman"/>
                <w:b/>
                <w:bCs/>
                <w:sz w:val="24"/>
                <w:szCs w:val="24"/>
              </w:rPr>
              <w:t>(</w:t>
            </w:r>
            <w:proofErr w:type="spellStart"/>
            <w:proofErr w:type="gramEnd"/>
            <w:r w:rsidRPr="008B4F7D">
              <w:rPr>
                <w:rFonts w:ascii="Times New Roman" w:hAnsi="Times New Roman" w:cs="Times New Roman"/>
                <w:b/>
                <w:bCs/>
                <w:sz w:val="24"/>
                <w:szCs w:val="24"/>
              </w:rPr>
              <w:t>Тіл</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дамыту</w:t>
            </w:r>
            <w:proofErr w:type="spellEnd"/>
            <w:r w:rsidRPr="008B4F7D">
              <w:rPr>
                <w:rFonts w:ascii="Times New Roman" w:hAnsi="Times New Roman" w:cs="Times New Roman"/>
                <w:b/>
                <w:bCs/>
                <w:sz w:val="24"/>
                <w:szCs w:val="24"/>
              </w:rPr>
              <w:t>).</w:t>
            </w:r>
          </w:p>
          <w:p w14:paraId="59C6EF60" w14:textId="77777777" w:rsidR="00A83BC6" w:rsidRPr="008B4F7D" w:rsidRDefault="00A83BC6" w:rsidP="00DE1B04">
            <w:pPr>
              <w:rPr>
                <w:rFonts w:ascii="Times New Roman" w:hAnsi="Times New Roman" w:cs="Times New Roman"/>
                <w:sz w:val="24"/>
                <w:szCs w:val="24"/>
              </w:rPr>
            </w:pPr>
          </w:p>
        </w:tc>
      </w:tr>
      <w:tr w:rsidR="00A83BC6" w:rsidRPr="008B4F7D" w14:paraId="411644EE" w14:textId="77777777" w:rsidTr="00DE1B04">
        <w:trPr>
          <w:trHeight w:val="551"/>
        </w:trPr>
        <w:tc>
          <w:tcPr>
            <w:tcW w:w="1281" w:type="dxa"/>
          </w:tcPr>
          <w:p w14:paraId="2B299633" w14:textId="77777777" w:rsidR="00A83BC6" w:rsidRPr="008B4F7D" w:rsidRDefault="00A83BC6" w:rsidP="00DE1B04">
            <w:pPr>
              <w:pStyle w:val="ad"/>
              <w:rPr>
                <w:rFonts w:ascii="Times New Roman" w:hAnsi="Times New Roman"/>
                <w:b/>
                <w:bCs/>
                <w:lang w:val="ru-RU"/>
              </w:rPr>
            </w:pPr>
            <w:proofErr w:type="spellStart"/>
            <w:r w:rsidRPr="008B4F7D">
              <w:rPr>
                <w:rFonts w:ascii="Times New Roman" w:hAnsi="Times New Roman"/>
                <w:b/>
                <w:bCs/>
                <w:lang w:val="ru-RU"/>
              </w:rPr>
              <w:t>Ата-аналармен</w:t>
            </w:r>
            <w:proofErr w:type="spellEnd"/>
            <w:r w:rsidRPr="008B4F7D">
              <w:rPr>
                <w:rFonts w:ascii="Times New Roman" w:hAnsi="Times New Roman"/>
                <w:b/>
                <w:bCs/>
                <w:spacing w:val="-6"/>
                <w:lang w:val="ru-RU"/>
              </w:rPr>
              <w:t xml:space="preserve"> </w:t>
            </w:r>
            <w:proofErr w:type="spellStart"/>
            <w:r w:rsidRPr="008B4F7D">
              <w:rPr>
                <w:rFonts w:ascii="Times New Roman" w:hAnsi="Times New Roman"/>
                <w:b/>
                <w:bCs/>
                <w:lang w:val="ru-RU"/>
              </w:rPr>
              <w:t>әңгімелесу</w:t>
            </w:r>
            <w:proofErr w:type="spellEnd"/>
            <w:r w:rsidRPr="008B4F7D">
              <w:rPr>
                <w:rFonts w:ascii="Times New Roman" w:hAnsi="Times New Roman"/>
                <w:b/>
                <w:bCs/>
                <w:lang w:val="ru-RU"/>
              </w:rPr>
              <w:t>,</w:t>
            </w:r>
          </w:p>
          <w:p w14:paraId="7573DCD2" w14:textId="77777777" w:rsidR="00A83BC6" w:rsidRPr="008B4F7D" w:rsidRDefault="00A83BC6" w:rsidP="00DE1B04">
            <w:pPr>
              <w:pStyle w:val="ad"/>
              <w:rPr>
                <w:rFonts w:ascii="Times New Roman" w:hAnsi="Times New Roman"/>
                <w:b/>
                <w:bCs/>
                <w:lang w:val="ru-RU"/>
              </w:rPr>
            </w:pPr>
            <w:proofErr w:type="spellStart"/>
            <w:r w:rsidRPr="008B4F7D">
              <w:rPr>
                <w:rFonts w:ascii="Times New Roman" w:hAnsi="Times New Roman"/>
                <w:b/>
                <w:bCs/>
                <w:lang w:val="ru-RU"/>
              </w:rPr>
              <w:t>кеңес</w:t>
            </w:r>
            <w:proofErr w:type="spellEnd"/>
            <w:r w:rsidRPr="008B4F7D">
              <w:rPr>
                <w:rFonts w:ascii="Times New Roman" w:hAnsi="Times New Roman"/>
                <w:b/>
                <w:bCs/>
                <w:spacing w:val="-1"/>
                <w:lang w:val="ru-RU"/>
              </w:rPr>
              <w:t xml:space="preserve"> </w:t>
            </w:r>
            <w:r w:rsidRPr="008B4F7D">
              <w:rPr>
                <w:rFonts w:ascii="Times New Roman" w:hAnsi="Times New Roman"/>
                <w:b/>
                <w:bCs/>
                <w:lang w:val="ru-RU"/>
              </w:rPr>
              <w:t>беру</w:t>
            </w:r>
          </w:p>
        </w:tc>
        <w:tc>
          <w:tcPr>
            <w:tcW w:w="13324" w:type="dxa"/>
            <w:gridSpan w:val="5"/>
          </w:tcPr>
          <w:p w14:paraId="78EB4A43" w14:textId="77777777" w:rsidR="00A83BC6" w:rsidRPr="00A83BC6" w:rsidRDefault="00A83BC6" w:rsidP="00DE1B04">
            <w:pPr>
              <w:rPr>
                <w:rFonts w:ascii="Times New Roman" w:hAnsi="Times New Roman" w:cs="Times New Roman"/>
                <w:sz w:val="24"/>
                <w:szCs w:val="24"/>
                <w:lang w:val="ru-RU"/>
              </w:rPr>
            </w:pPr>
            <w:proofErr w:type="spellStart"/>
            <w:r w:rsidRPr="00A83BC6">
              <w:rPr>
                <w:rFonts w:ascii="Times New Roman" w:hAnsi="Times New Roman" w:cs="Times New Roman"/>
                <w:sz w:val="24"/>
                <w:szCs w:val="24"/>
                <w:lang w:val="ru-RU"/>
              </w:rPr>
              <w:t>Аналар</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күніне</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арналған</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ертеңгілікке</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қатысуға</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шақыру</w:t>
            </w:r>
            <w:proofErr w:type="spellEnd"/>
            <w:r w:rsidRPr="00A83BC6">
              <w:rPr>
                <w:rFonts w:ascii="Times New Roman" w:hAnsi="Times New Roman" w:cs="Times New Roman"/>
                <w:sz w:val="24"/>
                <w:szCs w:val="24"/>
                <w:lang w:val="ru-RU"/>
              </w:rPr>
              <w:t xml:space="preserve">. </w:t>
            </w:r>
          </w:p>
          <w:p w14:paraId="758CF4C8" w14:textId="77777777" w:rsidR="00A83BC6" w:rsidRPr="00A83BC6" w:rsidRDefault="00A83BC6" w:rsidP="00DE1B04">
            <w:pPr>
              <w:rPr>
                <w:rFonts w:ascii="Times New Roman" w:hAnsi="Times New Roman" w:cs="Times New Roman"/>
                <w:sz w:val="24"/>
                <w:szCs w:val="24"/>
                <w:lang w:val="ru-RU"/>
              </w:rPr>
            </w:pPr>
            <w:r w:rsidRPr="00A83BC6">
              <w:rPr>
                <w:rFonts w:ascii="Times New Roman" w:hAnsi="Times New Roman" w:cs="Times New Roman"/>
                <w:sz w:val="24"/>
                <w:szCs w:val="24"/>
                <w:lang w:val="ru-RU"/>
              </w:rPr>
              <w:t xml:space="preserve">Апта </w:t>
            </w:r>
            <w:proofErr w:type="spellStart"/>
            <w:r w:rsidRPr="00A83BC6">
              <w:rPr>
                <w:rFonts w:ascii="Times New Roman" w:hAnsi="Times New Roman" w:cs="Times New Roman"/>
                <w:sz w:val="24"/>
                <w:szCs w:val="24"/>
                <w:lang w:val="ru-RU"/>
              </w:rPr>
              <w:t>бойы</w:t>
            </w:r>
            <w:proofErr w:type="spellEnd"/>
            <w:r w:rsidRPr="00A83BC6">
              <w:rPr>
                <w:rFonts w:ascii="Times New Roman" w:hAnsi="Times New Roman" w:cs="Times New Roman"/>
                <w:sz w:val="24"/>
                <w:szCs w:val="24"/>
                <w:lang w:val="ru-RU"/>
              </w:rPr>
              <w:t xml:space="preserve"> </w:t>
            </w:r>
            <w:proofErr w:type="spellStart"/>
            <w:proofErr w:type="gramStart"/>
            <w:r w:rsidRPr="00A83BC6">
              <w:rPr>
                <w:rFonts w:ascii="Times New Roman" w:hAnsi="Times New Roman" w:cs="Times New Roman"/>
                <w:sz w:val="24"/>
                <w:szCs w:val="24"/>
                <w:lang w:val="ru-RU"/>
              </w:rPr>
              <w:t>жасалған</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жұмыстар</w:t>
            </w:r>
            <w:proofErr w:type="spellEnd"/>
            <w:proofErr w:type="gram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туралы</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ақпарат</w:t>
            </w:r>
            <w:proofErr w:type="spellEnd"/>
            <w:r w:rsidRPr="00A83BC6">
              <w:rPr>
                <w:rFonts w:ascii="Times New Roman" w:hAnsi="Times New Roman" w:cs="Times New Roman"/>
                <w:sz w:val="24"/>
                <w:szCs w:val="24"/>
                <w:lang w:val="ru-RU"/>
              </w:rPr>
              <w:t xml:space="preserve"> беру. </w:t>
            </w:r>
          </w:p>
          <w:p w14:paraId="3B979405" w14:textId="77777777" w:rsidR="00A83BC6" w:rsidRPr="00A83BC6" w:rsidRDefault="00A83BC6" w:rsidP="00DE1B04">
            <w:pPr>
              <w:rPr>
                <w:rFonts w:ascii="Times New Roman" w:hAnsi="Times New Roman" w:cs="Times New Roman"/>
                <w:b/>
                <w:bCs/>
                <w:sz w:val="24"/>
                <w:szCs w:val="24"/>
                <w:lang w:val="ru-RU"/>
              </w:rPr>
            </w:pPr>
          </w:p>
        </w:tc>
      </w:tr>
      <w:tr w:rsidR="00A83BC6" w:rsidRPr="008B4F7D" w14:paraId="18107779" w14:textId="77777777" w:rsidTr="00DE1B04">
        <w:trPr>
          <w:trHeight w:val="1655"/>
        </w:trPr>
        <w:tc>
          <w:tcPr>
            <w:tcW w:w="1281" w:type="dxa"/>
          </w:tcPr>
          <w:p w14:paraId="0E5F3262" w14:textId="77777777" w:rsidR="00A83BC6" w:rsidRPr="008B4F7D" w:rsidRDefault="00A83BC6" w:rsidP="00DE1B04">
            <w:pPr>
              <w:pStyle w:val="ad"/>
              <w:rPr>
                <w:rFonts w:ascii="Times New Roman" w:hAnsi="Times New Roman"/>
                <w:b/>
                <w:bCs/>
                <w:spacing w:val="-57"/>
                <w:lang w:val="kk-KZ"/>
              </w:rPr>
            </w:pPr>
            <w:r w:rsidRPr="008B4F7D">
              <w:rPr>
                <w:rFonts w:ascii="Times New Roman" w:hAnsi="Times New Roman"/>
                <w:b/>
                <w:bCs/>
                <w:lang w:val="kk-KZ"/>
              </w:rPr>
              <w:t>Балалардың дербес әрекеті</w:t>
            </w:r>
            <w:r w:rsidRPr="008B4F7D">
              <w:rPr>
                <w:rFonts w:ascii="Times New Roman" w:hAnsi="Times New Roman"/>
                <w:b/>
                <w:bCs/>
                <w:spacing w:val="-57"/>
                <w:lang w:val="kk-KZ"/>
              </w:rPr>
              <w:t xml:space="preserve"> </w:t>
            </w:r>
          </w:p>
          <w:p w14:paraId="751C9DDC" w14:textId="77777777" w:rsidR="00A83BC6" w:rsidRPr="008B4F7D" w:rsidRDefault="00A83BC6" w:rsidP="00DE1B04">
            <w:pPr>
              <w:pStyle w:val="ad"/>
              <w:rPr>
                <w:rFonts w:ascii="Times New Roman" w:hAnsi="Times New Roman"/>
                <w:b/>
                <w:bCs/>
                <w:lang w:val="kk-KZ"/>
              </w:rPr>
            </w:pPr>
            <w:r w:rsidRPr="008B4F7D">
              <w:rPr>
                <w:rFonts w:ascii="Times New Roman" w:hAnsi="Times New Roman"/>
                <w:b/>
                <w:bCs/>
                <w:lang w:val="kk-KZ"/>
              </w:rPr>
              <w:t>(баяу қимылды ойындар,</w:t>
            </w:r>
            <w:r w:rsidRPr="008B4F7D">
              <w:rPr>
                <w:rFonts w:ascii="Times New Roman" w:hAnsi="Times New Roman"/>
                <w:b/>
                <w:bCs/>
                <w:spacing w:val="1"/>
                <w:lang w:val="kk-KZ"/>
              </w:rPr>
              <w:t xml:space="preserve"> </w:t>
            </w:r>
            <w:r w:rsidRPr="008B4F7D">
              <w:rPr>
                <w:rFonts w:ascii="Times New Roman" w:hAnsi="Times New Roman"/>
                <w:b/>
                <w:bCs/>
                <w:lang w:val="kk-KZ"/>
              </w:rPr>
              <w:t>үстел</w:t>
            </w:r>
            <w:r w:rsidRPr="008B4F7D">
              <w:rPr>
                <w:rFonts w:ascii="Times New Roman" w:hAnsi="Times New Roman"/>
                <w:b/>
                <w:bCs/>
                <w:spacing w:val="-1"/>
                <w:lang w:val="kk-KZ"/>
              </w:rPr>
              <w:t xml:space="preserve"> </w:t>
            </w:r>
            <w:r w:rsidRPr="008B4F7D">
              <w:rPr>
                <w:rFonts w:ascii="Times New Roman" w:hAnsi="Times New Roman"/>
                <w:b/>
                <w:bCs/>
                <w:lang w:val="kk-KZ"/>
              </w:rPr>
              <w:t>үсті ойындары, бейнелеу әрекеті, кітаптар</w:t>
            </w:r>
            <w:r w:rsidRPr="008B4F7D">
              <w:rPr>
                <w:rFonts w:ascii="Times New Roman" w:hAnsi="Times New Roman"/>
                <w:b/>
                <w:bCs/>
                <w:spacing w:val="-58"/>
                <w:lang w:val="kk-KZ"/>
              </w:rPr>
              <w:t xml:space="preserve"> </w:t>
            </w:r>
            <w:r w:rsidRPr="008B4F7D">
              <w:rPr>
                <w:rFonts w:ascii="Times New Roman" w:hAnsi="Times New Roman"/>
                <w:b/>
                <w:bCs/>
                <w:lang w:val="kk-KZ"/>
              </w:rPr>
              <w:t>қарау және тағы басқа</w:t>
            </w:r>
            <w:r w:rsidRPr="008B4F7D">
              <w:rPr>
                <w:rFonts w:ascii="Times New Roman" w:hAnsi="Times New Roman"/>
                <w:b/>
                <w:bCs/>
                <w:spacing w:val="1"/>
                <w:lang w:val="kk-KZ"/>
              </w:rPr>
              <w:t xml:space="preserve"> </w:t>
            </w:r>
            <w:r w:rsidRPr="008B4F7D">
              <w:rPr>
                <w:rFonts w:ascii="Times New Roman" w:hAnsi="Times New Roman"/>
                <w:b/>
                <w:bCs/>
                <w:lang w:val="kk-KZ"/>
              </w:rPr>
              <w:t>әрекеттер)</w:t>
            </w:r>
          </w:p>
        </w:tc>
        <w:tc>
          <w:tcPr>
            <w:tcW w:w="13324" w:type="dxa"/>
            <w:gridSpan w:val="5"/>
          </w:tcPr>
          <w:p w14:paraId="65E0ECF7" w14:textId="77777777" w:rsidR="00A83BC6" w:rsidRPr="008B4F7D" w:rsidRDefault="00A83BC6" w:rsidP="00DE1B04">
            <w:pPr>
              <w:pStyle w:val="Default"/>
              <w:rPr>
                <w:color w:val="auto"/>
                <w:lang w:val="kk-KZ"/>
              </w:rPr>
            </w:pPr>
            <w:r w:rsidRPr="008B4F7D">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8B4F7D">
              <w:rPr>
                <w:bCs/>
                <w:color w:val="auto"/>
                <w:lang w:val="kk-KZ"/>
              </w:rPr>
              <w:t xml:space="preserve">.  </w:t>
            </w:r>
            <w:r w:rsidRPr="008B4F7D">
              <w:rPr>
                <w:color w:val="auto"/>
                <w:lang w:val="kk-KZ"/>
              </w:rPr>
              <w:t xml:space="preserve">Өнер орталығында сурет салу, суретті кітапшаларды бояту.  </w:t>
            </w:r>
          </w:p>
          <w:p w14:paraId="00EFBD3D" w14:textId="77777777" w:rsidR="00A83BC6" w:rsidRPr="008B4F7D" w:rsidRDefault="00A83BC6" w:rsidP="00DE1B04">
            <w:pPr>
              <w:pStyle w:val="TableParagraph"/>
              <w:rPr>
                <w:sz w:val="24"/>
                <w:szCs w:val="24"/>
              </w:rPr>
            </w:pPr>
            <w:r w:rsidRPr="008B4F7D">
              <w:rPr>
                <w:sz w:val="24"/>
                <w:szCs w:val="24"/>
              </w:rPr>
              <w:t>Құрастыру материалдарымен құрастыру ойындары, кітаптарды қарату,</w:t>
            </w:r>
            <w:r w:rsidRPr="008B4F7D">
              <w:rPr>
                <w:rFonts w:eastAsiaTheme="minorHAnsi"/>
                <w:b/>
                <w:bCs/>
                <w:sz w:val="24"/>
                <w:szCs w:val="24"/>
              </w:rPr>
              <w:t xml:space="preserve"> (Тіл дамыту)</w:t>
            </w:r>
          </w:p>
          <w:p w14:paraId="083B8A28" w14:textId="77777777"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sz w:val="24"/>
                <w:szCs w:val="24"/>
                <w:lang w:val="kk-KZ"/>
              </w:rPr>
              <w:t>Табиғаттағы ауа райының жағдайын бақылауға және бақылаудың нәтижелерін табиғат күн тізбесінде белгілеуге үйрету.</w:t>
            </w:r>
          </w:p>
          <w:p w14:paraId="6F2FCE76" w14:textId="77777777" w:rsidR="00A83BC6" w:rsidRPr="008B4F7D" w:rsidRDefault="00A83BC6" w:rsidP="00DE1B04">
            <w:pPr>
              <w:pStyle w:val="TableParagraph"/>
              <w:rPr>
                <w:sz w:val="24"/>
                <w:szCs w:val="24"/>
              </w:rPr>
            </w:pPr>
            <w:r w:rsidRPr="008B4F7D">
              <w:rPr>
                <w:sz w:val="24"/>
                <w:szCs w:val="24"/>
              </w:rPr>
              <w:t>Шамасы</w:t>
            </w:r>
            <w:r w:rsidRPr="008B4F7D">
              <w:rPr>
                <w:spacing w:val="1"/>
                <w:sz w:val="24"/>
                <w:szCs w:val="24"/>
              </w:rPr>
              <w:t xml:space="preserve"> </w:t>
            </w:r>
            <w:r w:rsidRPr="008B4F7D">
              <w:rPr>
                <w:sz w:val="24"/>
                <w:szCs w:val="24"/>
              </w:rPr>
              <w:t>келетін</w:t>
            </w:r>
            <w:r w:rsidRPr="008B4F7D">
              <w:rPr>
                <w:spacing w:val="1"/>
                <w:sz w:val="24"/>
                <w:szCs w:val="24"/>
              </w:rPr>
              <w:t xml:space="preserve"> </w:t>
            </w:r>
            <w:r w:rsidRPr="008B4F7D">
              <w:rPr>
                <w:sz w:val="24"/>
                <w:szCs w:val="24"/>
              </w:rPr>
              <w:t>жұмысты</w:t>
            </w:r>
            <w:r w:rsidRPr="008B4F7D">
              <w:rPr>
                <w:spacing w:val="1"/>
                <w:sz w:val="24"/>
                <w:szCs w:val="24"/>
              </w:rPr>
              <w:t xml:space="preserve"> </w:t>
            </w:r>
            <w:r w:rsidRPr="008B4F7D">
              <w:rPr>
                <w:sz w:val="24"/>
                <w:szCs w:val="24"/>
              </w:rPr>
              <w:t>орындау</w:t>
            </w:r>
            <w:r w:rsidRPr="008B4F7D">
              <w:rPr>
                <w:spacing w:val="1"/>
                <w:sz w:val="24"/>
                <w:szCs w:val="24"/>
              </w:rPr>
              <w:t xml:space="preserve"> </w:t>
            </w:r>
            <w:r w:rsidRPr="008B4F7D">
              <w:rPr>
                <w:sz w:val="24"/>
                <w:szCs w:val="24"/>
              </w:rPr>
              <w:t>кезінде</w:t>
            </w:r>
            <w:r w:rsidRPr="008B4F7D">
              <w:rPr>
                <w:spacing w:val="1"/>
                <w:sz w:val="24"/>
                <w:szCs w:val="24"/>
              </w:rPr>
              <w:t xml:space="preserve"> </w:t>
            </w:r>
            <w:r w:rsidRPr="008B4F7D">
              <w:rPr>
                <w:sz w:val="24"/>
                <w:szCs w:val="24"/>
              </w:rPr>
              <w:t>балалардың</w:t>
            </w:r>
            <w:r w:rsidRPr="008B4F7D">
              <w:rPr>
                <w:spacing w:val="1"/>
                <w:sz w:val="24"/>
                <w:szCs w:val="24"/>
              </w:rPr>
              <w:t xml:space="preserve"> </w:t>
            </w:r>
            <w:r w:rsidRPr="008B4F7D">
              <w:rPr>
                <w:sz w:val="24"/>
                <w:szCs w:val="24"/>
              </w:rPr>
              <w:t>бастамасын</w:t>
            </w:r>
            <w:r w:rsidRPr="008B4F7D">
              <w:rPr>
                <w:spacing w:val="1"/>
                <w:sz w:val="24"/>
                <w:szCs w:val="24"/>
              </w:rPr>
              <w:t xml:space="preserve"> </w:t>
            </w:r>
            <w:r w:rsidRPr="008B4F7D">
              <w:rPr>
                <w:sz w:val="24"/>
                <w:szCs w:val="24"/>
              </w:rPr>
              <w:t>қолдау:</w:t>
            </w:r>
            <w:r w:rsidRPr="008B4F7D">
              <w:rPr>
                <w:spacing w:val="1"/>
                <w:sz w:val="24"/>
                <w:szCs w:val="24"/>
              </w:rPr>
              <w:t xml:space="preserve"> </w:t>
            </w:r>
            <w:r w:rsidRPr="008B4F7D">
              <w:rPr>
                <w:sz w:val="24"/>
                <w:szCs w:val="24"/>
              </w:rPr>
              <w:t>бөлме</w:t>
            </w:r>
            <w:r w:rsidRPr="008B4F7D">
              <w:rPr>
                <w:spacing w:val="1"/>
                <w:sz w:val="24"/>
                <w:szCs w:val="24"/>
              </w:rPr>
              <w:t xml:space="preserve"> </w:t>
            </w:r>
            <w:r w:rsidRPr="008B4F7D">
              <w:rPr>
                <w:sz w:val="24"/>
                <w:szCs w:val="24"/>
              </w:rPr>
              <w:t>өсімдіктеріне</w:t>
            </w:r>
            <w:r w:rsidRPr="008B4F7D">
              <w:rPr>
                <w:spacing w:val="1"/>
                <w:sz w:val="24"/>
                <w:szCs w:val="24"/>
              </w:rPr>
              <w:t xml:space="preserve"> </w:t>
            </w:r>
            <w:r w:rsidRPr="008B4F7D">
              <w:rPr>
                <w:sz w:val="24"/>
                <w:szCs w:val="24"/>
              </w:rPr>
              <w:t>күтім</w:t>
            </w:r>
            <w:r w:rsidRPr="008B4F7D">
              <w:rPr>
                <w:spacing w:val="1"/>
                <w:sz w:val="24"/>
                <w:szCs w:val="24"/>
              </w:rPr>
              <w:t xml:space="preserve"> </w:t>
            </w:r>
            <w:r w:rsidRPr="008B4F7D">
              <w:rPr>
                <w:sz w:val="24"/>
                <w:szCs w:val="24"/>
              </w:rPr>
              <w:t>жасату,</w:t>
            </w:r>
            <w:r w:rsidRPr="008B4F7D">
              <w:rPr>
                <w:spacing w:val="1"/>
                <w:sz w:val="24"/>
                <w:szCs w:val="24"/>
              </w:rPr>
              <w:t xml:space="preserve"> </w:t>
            </w:r>
            <w:r w:rsidRPr="008B4F7D">
              <w:rPr>
                <w:sz w:val="24"/>
                <w:szCs w:val="24"/>
              </w:rPr>
              <w:t>оларды</w:t>
            </w:r>
            <w:r w:rsidRPr="008B4F7D">
              <w:rPr>
                <w:spacing w:val="1"/>
                <w:sz w:val="24"/>
                <w:szCs w:val="24"/>
              </w:rPr>
              <w:t xml:space="preserve"> </w:t>
            </w:r>
            <w:r w:rsidRPr="008B4F7D">
              <w:rPr>
                <w:sz w:val="24"/>
                <w:szCs w:val="24"/>
              </w:rPr>
              <w:t>суару.</w:t>
            </w:r>
            <w:r w:rsidRPr="008B4F7D">
              <w:rPr>
                <w:b/>
                <w:bCs/>
                <w:sz w:val="24"/>
                <w:szCs w:val="24"/>
              </w:rPr>
              <w:t xml:space="preserve"> Балармен жеке жұмыс. </w:t>
            </w:r>
            <w:r w:rsidRPr="008B4F7D">
              <w:rPr>
                <w:sz w:val="24"/>
                <w:szCs w:val="24"/>
              </w:rPr>
              <w:t xml:space="preserve"> </w:t>
            </w:r>
            <w:r w:rsidRPr="008B4F7D">
              <w:rPr>
                <w:b/>
                <w:bCs/>
                <w:sz w:val="24"/>
                <w:szCs w:val="24"/>
              </w:rPr>
              <w:t>(қоршаған әлеммен таныстыру)</w:t>
            </w:r>
          </w:p>
        </w:tc>
      </w:tr>
      <w:tr w:rsidR="00A83BC6" w:rsidRPr="004042D9" w14:paraId="796C5AD5" w14:textId="77777777" w:rsidTr="00DE1B04">
        <w:trPr>
          <w:trHeight w:val="325"/>
        </w:trPr>
        <w:tc>
          <w:tcPr>
            <w:tcW w:w="1281" w:type="dxa"/>
          </w:tcPr>
          <w:p w14:paraId="4AC41CB8" w14:textId="77777777" w:rsidR="00A83BC6" w:rsidRPr="008B4F7D" w:rsidRDefault="00A83BC6" w:rsidP="00DE1B04">
            <w:pPr>
              <w:pStyle w:val="ad"/>
              <w:rPr>
                <w:rFonts w:ascii="Times New Roman" w:hAnsi="Times New Roman"/>
                <w:b/>
                <w:bCs/>
              </w:rPr>
            </w:pPr>
            <w:proofErr w:type="spellStart"/>
            <w:r w:rsidRPr="008B4F7D">
              <w:rPr>
                <w:rFonts w:ascii="Times New Roman" w:hAnsi="Times New Roman"/>
                <w:b/>
                <w:bCs/>
              </w:rPr>
              <w:t>Таңертенгі</w:t>
            </w:r>
            <w:proofErr w:type="spellEnd"/>
            <w:r w:rsidRPr="008B4F7D">
              <w:rPr>
                <w:rFonts w:ascii="Times New Roman" w:hAnsi="Times New Roman"/>
                <w:b/>
                <w:bCs/>
                <w:spacing w:val="-3"/>
              </w:rPr>
              <w:t xml:space="preserve"> </w:t>
            </w:r>
            <w:proofErr w:type="spellStart"/>
            <w:r w:rsidRPr="008B4F7D">
              <w:rPr>
                <w:rFonts w:ascii="Times New Roman" w:hAnsi="Times New Roman"/>
                <w:b/>
                <w:bCs/>
              </w:rPr>
              <w:t>жаттығу</w:t>
            </w:r>
            <w:proofErr w:type="spellEnd"/>
          </w:p>
        </w:tc>
        <w:tc>
          <w:tcPr>
            <w:tcW w:w="13324" w:type="dxa"/>
            <w:gridSpan w:val="5"/>
          </w:tcPr>
          <w:p w14:paraId="608EAEC9" w14:textId="77777777" w:rsidR="00A83BC6" w:rsidRPr="008B4F7D" w:rsidRDefault="00A83BC6" w:rsidP="00DE1B04">
            <w:pPr>
              <w:rPr>
                <w:rFonts w:ascii="Times New Roman" w:hAnsi="Times New Roman" w:cs="Times New Roman"/>
                <w:b/>
                <w:bCs/>
                <w:sz w:val="24"/>
                <w:szCs w:val="24"/>
              </w:rPr>
            </w:pPr>
            <w:proofErr w:type="gramStart"/>
            <w:r w:rsidRPr="008B4F7D">
              <w:rPr>
                <w:rFonts w:ascii="Times New Roman" w:hAnsi="Times New Roman" w:cs="Times New Roman"/>
                <w:sz w:val="24"/>
                <w:szCs w:val="24"/>
                <w:lang w:val="ru-RU"/>
              </w:rPr>
              <w:t>Наурыз</w:t>
            </w:r>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айына</w:t>
            </w:r>
            <w:proofErr w:type="spellEnd"/>
            <w:proofErr w:type="gram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арналған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таңертеңгі</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жаттығуларды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орындату</w:t>
            </w:r>
            <w:proofErr w:type="spellEnd"/>
            <w:r w:rsidRPr="008B4F7D">
              <w:rPr>
                <w:rFonts w:ascii="Times New Roman" w:hAnsi="Times New Roman" w:cs="Times New Roman"/>
                <w:sz w:val="24"/>
                <w:szCs w:val="24"/>
              </w:rPr>
              <w:t xml:space="preserve">. </w:t>
            </w:r>
          </w:p>
          <w:p w14:paraId="5CD43D18" w14:textId="77777777" w:rsidR="00A83BC6" w:rsidRPr="008B4F7D" w:rsidRDefault="00A83BC6" w:rsidP="00DE1B04">
            <w:pPr>
              <w:rPr>
                <w:rFonts w:ascii="Times New Roman" w:hAnsi="Times New Roman" w:cs="Times New Roman"/>
                <w:sz w:val="24"/>
                <w:szCs w:val="24"/>
              </w:rPr>
            </w:pPr>
            <w:proofErr w:type="spellStart"/>
            <w:r w:rsidRPr="008B4F7D">
              <w:rPr>
                <w:rFonts w:ascii="Times New Roman" w:hAnsi="Times New Roman" w:cs="Times New Roman"/>
                <w:sz w:val="24"/>
                <w:szCs w:val="24"/>
              </w:rPr>
              <w:t>Таныс</w:t>
            </w:r>
            <w:proofErr w:type="spellEnd"/>
            <w:r w:rsidRPr="008B4F7D">
              <w:rPr>
                <w:rFonts w:ascii="Times New Roman" w:hAnsi="Times New Roman" w:cs="Times New Roman"/>
                <w:sz w:val="24"/>
                <w:szCs w:val="24"/>
              </w:rPr>
              <w:t>,</w:t>
            </w:r>
            <w:r w:rsidRPr="008B4F7D">
              <w:rPr>
                <w:rFonts w:ascii="Times New Roman" w:hAnsi="Times New Roman" w:cs="Times New Roman"/>
                <w:spacing w:val="1"/>
                <w:sz w:val="24"/>
                <w:szCs w:val="24"/>
              </w:rPr>
              <w:t xml:space="preserve"> </w:t>
            </w:r>
            <w:proofErr w:type="spellStart"/>
            <w:r w:rsidRPr="008B4F7D">
              <w:rPr>
                <w:rFonts w:ascii="Times New Roman" w:hAnsi="Times New Roman" w:cs="Times New Roman"/>
                <w:sz w:val="24"/>
                <w:szCs w:val="24"/>
              </w:rPr>
              <w:t>бұрын</w:t>
            </w:r>
            <w:proofErr w:type="spellEnd"/>
            <w:r w:rsidRPr="008B4F7D">
              <w:rPr>
                <w:rFonts w:ascii="Times New Roman" w:hAnsi="Times New Roman" w:cs="Times New Roman"/>
                <w:spacing w:val="1"/>
                <w:sz w:val="24"/>
                <w:szCs w:val="24"/>
              </w:rPr>
              <w:t xml:space="preserve"> </w:t>
            </w:r>
            <w:proofErr w:type="spellStart"/>
            <w:r w:rsidRPr="008B4F7D">
              <w:rPr>
                <w:rFonts w:ascii="Times New Roman" w:hAnsi="Times New Roman" w:cs="Times New Roman"/>
                <w:sz w:val="24"/>
                <w:szCs w:val="24"/>
              </w:rPr>
              <w:t>үйренген</w:t>
            </w:r>
            <w:proofErr w:type="spellEnd"/>
            <w:r w:rsidRPr="008B4F7D">
              <w:rPr>
                <w:rFonts w:ascii="Times New Roman" w:hAnsi="Times New Roman" w:cs="Times New Roman"/>
                <w:spacing w:val="1"/>
                <w:sz w:val="24"/>
                <w:szCs w:val="24"/>
              </w:rPr>
              <w:t xml:space="preserve"> </w:t>
            </w:r>
            <w:proofErr w:type="spellStart"/>
            <w:r w:rsidRPr="008B4F7D">
              <w:rPr>
                <w:rFonts w:ascii="Times New Roman" w:hAnsi="Times New Roman" w:cs="Times New Roman"/>
                <w:sz w:val="24"/>
                <w:szCs w:val="24"/>
              </w:rPr>
              <w:t>жаттығуларды</w:t>
            </w:r>
            <w:proofErr w:type="spellEnd"/>
            <w:r w:rsidRPr="008B4F7D">
              <w:rPr>
                <w:rFonts w:ascii="Times New Roman" w:hAnsi="Times New Roman" w:cs="Times New Roman"/>
                <w:spacing w:val="1"/>
                <w:sz w:val="24"/>
                <w:szCs w:val="24"/>
              </w:rPr>
              <w:t xml:space="preserve"> </w:t>
            </w:r>
            <w:proofErr w:type="spellStart"/>
            <w:r w:rsidRPr="008B4F7D">
              <w:rPr>
                <w:rFonts w:ascii="Times New Roman" w:hAnsi="Times New Roman" w:cs="Times New Roman"/>
                <w:sz w:val="24"/>
                <w:szCs w:val="24"/>
              </w:rPr>
              <w:t>және</w:t>
            </w:r>
            <w:proofErr w:type="spellEnd"/>
            <w:r w:rsidRPr="008B4F7D">
              <w:rPr>
                <w:rFonts w:ascii="Times New Roman" w:hAnsi="Times New Roman" w:cs="Times New Roman"/>
                <w:spacing w:val="1"/>
                <w:sz w:val="24"/>
                <w:szCs w:val="24"/>
              </w:rPr>
              <w:t xml:space="preserve"> </w:t>
            </w:r>
            <w:proofErr w:type="spellStart"/>
            <w:r w:rsidRPr="008B4F7D">
              <w:rPr>
                <w:rFonts w:ascii="Times New Roman" w:hAnsi="Times New Roman" w:cs="Times New Roman"/>
                <w:sz w:val="24"/>
                <w:szCs w:val="24"/>
              </w:rPr>
              <w:t>қимылдарды</w:t>
            </w:r>
            <w:proofErr w:type="spellEnd"/>
            <w:r w:rsidRPr="008B4F7D">
              <w:rPr>
                <w:rFonts w:ascii="Times New Roman" w:hAnsi="Times New Roman" w:cs="Times New Roman"/>
                <w:spacing w:val="-1"/>
                <w:sz w:val="24"/>
                <w:szCs w:val="24"/>
              </w:rPr>
              <w:t xml:space="preserve"> </w:t>
            </w:r>
            <w:proofErr w:type="spellStart"/>
            <w:r w:rsidRPr="008B4F7D">
              <w:rPr>
                <w:rFonts w:ascii="Times New Roman" w:hAnsi="Times New Roman" w:cs="Times New Roman"/>
                <w:sz w:val="24"/>
                <w:szCs w:val="24"/>
              </w:rPr>
              <w:t>музыкамен</w:t>
            </w:r>
            <w:proofErr w:type="spellEnd"/>
            <w:r w:rsidRPr="008B4F7D">
              <w:rPr>
                <w:rFonts w:ascii="Times New Roman" w:hAnsi="Times New Roman" w:cs="Times New Roman"/>
                <w:spacing w:val="1"/>
                <w:sz w:val="24"/>
                <w:szCs w:val="24"/>
              </w:rPr>
              <w:t xml:space="preserve"> </w:t>
            </w:r>
            <w:proofErr w:type="spellStart"/>
            <w:r w:rsidRPr="008B4F7D">
              <w:rPr>
                <w:rFonts w:ascii="Times New Roman" w:hAnsi="Times New Roman" w:cs="Times New Roman"/>
                <w:sz w:val="24"/>
                <w:szCs w:val="24"/>
              </w:rPr>
              <w:t>сүйемелдеу</w:t>
            </w:r>
            <w:proofErr w:type="spellEnd"/>
            <w:r w:rsidRPr="008B4F7D">
              <w:rPr>
                <w:rFonts w:ascii="Times New Roman" w:hAnsi="Times New Roman" w:cs="Times New Roman"/>
                <w:spacing w:val="-4"/>
                <w:sz w:val="24"/>
                <w:szCs w:val="24"/>
              </w:rPr>
              <w:t xml:space="preserve"> </w:t>
            </w:r>
            <w:proofErr w:type="spellStart"/>
            <w:r w:rsidRPr="008B4F7D">
              <w:rPr>
                <w:rFonts w:ascii="Times New Roman" w:hAnsi="Times New Roman" w:cs="Times New Roman"/>
                <w:sz w:val="24"/>
                <w:szCs w:val="24"/>
              </w:rPr>
              <w:t>арқылы</w:t>
            </w:r>
            <w:proofErr w:type="spellEnd"/>
            <w:r w:rsidRPr="008B4F7D">
              <w:rPr>
                <w:rFonts w:ascii="Times New Roman" w:hAnsi="Times New Roman" w:cs="Times New Roman"/>
                <w:spacing w:val="-4"/>
                <w:sz w:val="24"/>
                <w:szCs w:val="24"/>
              </w:rPr>
              <w:t xml:space="preserve"> </w:t>
            </w:r>
            <w:proofErr w:type="spellStart"/>
            <w:proofErr w:type="gramStart"/>
            <w:r w:rsidRPr="008B4F7D">
              <w:rPr>
                <w:rFonts w:ascii="Times New Roman" w:hAnsi="Times New Roman" w:cs="Times New Roman"/>
                <w:sz w:val="24"/>
                <w:szCs w:val="24"/>
              </w:rPr>
              <w:t>орындату</w:t>
            </w:r>
            <w:proofErr w:type="spellEnd"/>
            <w:r w:rsidRPr="008B4F7D">
              <w:rPr>
                <w:rFonts w:ascii="Times New Roman" w:hAnsi="Times New Roman" w:cs="Times New Roman"/>
                <w:sz w:val="24"/>
                <w:szCs w:val="24"/>
              </w:rPr>
              <w:t>(</w:t>
            </w:r>
            <w:proofErr w:type="spellStart"/>
            <w:proofErr w:type="gramEnd"/>
            <w:r w:rsidRPr="008B4F7D">
              <w:rPr>
                <w:rFonts w:ascii="Times New Roman" w:hAnsi="Times New Roman" w:cs="Times New Roman"/>
                <w:b/>
                <w:bCs/>
                <w:sz w:val="24"/>
                <w:szCs w:val="24"/>
              </w:rPr>
              <w:t>Жалпы</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дамытушы</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жаттығулар</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қимыл</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белсенділігі</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ойын</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әрекеті</w:t>
            </w:r>
            <w:proofErr w:type="spellEnd"/>
            <w:r w:rsidRPr="008B4F7D">
              <w:rPr>
                <w:rFonts w:ascii="Times New Roman" w:hAnsi="Times New Roman" w:cs="Times New Roman"/>
                <w:b/>
                <w:bCs/>
                <w:sz w:val="24"/>
                <w:szCs w:val="24"/>
              </w:rPr>
              <w:t>).</w:t>
            </w:r>
          </w:p>
          <w:p w14:paraId="5538A705" w14:textId="77777777" w:rsidR="00A83BC6" w:rsidRPr="008B4F7D" w:rsidRDefault="00A83BC6" w:rsidP="00DE1B04">
            <w:pPr>
              <w:rPr>
                <w:rFonts w:ascii="Times New Roman" w:hAnsi="Times New Roman" w:cs="Times New Roman"/>
                <w:sz w:val="24"/>
                <w:szCs w:val="24"/>
              </w:rPr>
            </w:pPr>
          </w:p>
        </w:tc>
      </w:tr>
      <w:tr w:rsidR="00A83BC6" w:rsidRPr="008B4F7D" w14:paraId="00DDCCDD" w14:textId="77777777" w:rsidTr="00DE1B04">
        <w:trPr>
          <w:trHeight w:val="321"/>
        </w:trPr>
        <w:tc>
          <w:tcPr>
            <w:tcW w:w="1281" w:type="dxa"/>
          </w:tcPr>
          <w:p w14:paraId="4CE58C6C" w14:textId="77777777" w:rsidR="00A83BC6" w:rsidRPr="008B4F7D" w:rsidRDefault="00A83BC6" w:rsidP="00DE1B04">
            <w:pPr>
              <w:pStyle w:val="ad"/>
              <w:rPr>
                <w:rFonts w:ascii="Times New Roman" w:hAnsi="Times New Roman"/>
                <w:b/>
                <w:bCs/>
              </w:rPr>
            </w:pPr>
            <w:proofErr w:type="spellStart"/>
            <w:r w:rsidRPr="008B4F7D">
              <w:rPr>
                <w:rFonts w:ascii="Times New Roman" w:hAnsi="Times New Roman"/>
                <w:b/>
                <w:bCs/>
              </w:rPr>
              <w:lastRenderedPageBreak/>
              <w:t>Таңғы</w:t>
            </w:r>
            <w:proofErr w:type="spellEnd"/>
            <w:r w:rsidRPr="008B4F7D">
              <w:rPr>
                <w:rFonts w:ascii="Times New Roman" w:hAnsi="Times New Roman"/>
                <w:b/>
                <w:bCs/>
                <w:spacing w:val="-4"/>
              </w:rPr>
              <w:t xml:space="preserve"> </w:t>
            </w:r>
            <w:proofErr w:type="spellStart"/>
            <w:r w:rsidRPr="008B4F7D">
              <w:rPr>
                <w:rFonts w:ascii="Times New Roman" w:hAnsi="Times New Roman"/>
                <w:b/>
                <w:bCs/>
              </w:rPr>
              <w:t>ас</w:t>
            </w:r>
            <w:proofErr w:type="spellEnd"/>
          </w:p>
        </w:tc>
        <w:tc>
          <w:tcPr>
            <w:tcW w:w="13324" w:type="dxa"/>
            <w:gridSpan w:val="5"/>
          </w:tcPr>
          <w:p w14:paraId="1D48EC92" w14:textId="77777777" w:rsidR="00A83BC6" w:rsidRPr="008B4F7D" w:rsidRDefault="00A83BC6" w:rsidP="00DE1B04">
            <w:pPr>
              <w:rPr>
                <w:rFonts w:ascii="Times New Roman" w:hAnsi="Times New Roman" w:cs="Times New Roman"/>
                <w:sz w:val="24"/>
                <w:szCs w:val="24"/>
              </w:rPr>
            </w:pPr>
            <w:proofErr w:type="spellStart"/>
            <w:r w:rsidRPr="008B4F7D">
              <w:rPr>
                <w:rFonts w:ascii="Times New Roman" w:hAnsi="Times New Roman" w:cs="Times New Roman"/>
                <w:sz w:val="24"/>
                <w:szCs w:val="24"/>
              </w:rPr>
              <w:t>Таңғы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ас</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алдында</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қолдарын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сумен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сабындап</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жуу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мәдениетін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қалыптастыру</w:t>
            </w:r>
            <w:proofErr w:type="spellEnd"/>
            <w:r w:rsidRPr="008B4F7D">
              <w:rPr>
                <w:rFonts w:ascii="Times New Roman" w:hAnsi="Times New Roman" w:cs="Times New Roman"/>
                <w:sz w:val="24"/>
                <w:szCs w:val="24"/>
              </w:rPr>
              <w:t xml:space="preserve">. </w:t>
            </w:r>
            <w:r w:rsidRPr="008B4F7D">
              <w:rPr>
                <w:rFonts w:ascii="Times New Roman" w:hAnsi="Times New Roman" w:cs="Times New Roman"/>
                <w:b/>
                <w:bCs/>
                <w:sz w:val="24"/>
                <w:szCs w:val="24"/>
              </w:rPr>
              <w:t>(</w:t>
            </w:r>
            <w:proofErr w:type="spellStart"/>
            <w:r w:rsidRPr="008B4F7D">
              <w:rPr>
                <w:rFonts w:ascii="Times New Roman" w:hAnsi="Times New Roman" w:cs="Times New Roman"/>
                <w:b/>
                <w:bCs/>
                <w:sz w:val="24"/>
                <w:szCs w:val="24"/>
              </w:rPr>
              <w:t>мәдени-гигиеналық</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дағдылар</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өзіне-өзі</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қызмет</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ету</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кезекшілердің</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еңбек</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әрекеті</w:t>
            </w:r>
            <w:proofErr w:type="spellEnd"/>
            <w:r w:rsidRPr="008B4F7D">
              <w:rPr>
                <w:rFonts w:ascii="Times New Roman" w:hAnsi="Times New Roman" w:cs="Times New Roman"/>
                <w:b/>
                <w:bCs/>
                <w:sz w:val="24"/>
                <w:szCs w:val="24"/>
              </w:rPr>
              <w:t>)</w:t>
            </w:r>
          </w:p>
          <w:p w14:paraId="11A84EA5" w14:textId="77777777" w:rsidR="00A83BC6" w:rsidRPr="008B4F7D" w:rsidRDefault="00A83BC6" w:rsidP="00DE1B04">
            <w:pPr>
              <w:rPr>
                <w:rFonts w:ascii="Times New Roman" w:hAnsi="Times New Roman" w:cs="Times New Roman"/>
                <w:sz w:val="24"/>
                <w:szCs w:val="24"/>
              </w:rPr>
            </w:pPr>
            <w:proofErr w:type="spellStart"/>
            <w:r w:rsidRPr="008B4F7D">
              <w:rPr>
                <w:rFonts w:ascii="Times New Roman" w:hAnsi="Times New Roman" w:cs="Times New Roman"/>
                <w:sz w:val="24"/>
                <w:szCs w:val="24"/>
              </w:rPr>
              <w:t>Өз</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орнын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тауып</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отыру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Таза</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және</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ұқыпты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тамақтануды</w:t>
            </w:r>
            <w:proofErr w:type="spellEnd"/>
            <w:r w:rsidRPr="008B4F7D">
              <w:rPr>
                <w:rFonts w:ascii="Times New Roman" w:hAnsi="Times New Roman" w:cs="Times New Roman"/>
                <w:sz w:val="24"/>
                <w:szCs w:val="24"/>
              </w:rPr>
              <w:t xml:space="preserve">, </w:t>
            </w:r>
            <w:proofErr w:type="spellStart"/>
            <w:proofErr w:type="gramStart"/>
            <w:r w:rsidRPr="008B4F7D">
              <w:rPr>
                <w:rFonts w:ascii="Times New Roman" w:hAnsi="Times New Roman" w:cs="Times New Roman"/>
                <w:sz w:val="24"/>
                <w:szCs w:val="24"/>
              </w:rPr>
              <w:t>қасықты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дұрыс</w:t>
            </w:r>
            <w:proofErr w:type="spellEnd"/>
            <w:proofErr w:type="gram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ұстауды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тамақтанған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кезінде</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ауызын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жауып</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отырып</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асықпай</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әбден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шайнауды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үйрету</w:t>
            </w:r>
            <w:proofErr w:type="spellEnd"/>
            <w:r w:rsidRPr="008B4F7D">
              <w:rPr>
                <w:rFonts w:ascii="Times New Roman" w:hAnsi="Times New Roman" w:cs="Times New Roman"/>
                <w:sz w:val="24"/>
                <w:szCs w:val="24"/>
              </w:rPr>
              <w:t>.</w:t>
            </w:r>
            <w:r w:rsidRPr="008B4F7D">
              <w:rPr>
                <w:rFonts w:ascii="Times New Roman" w:eastAsia="Calibri" w:hAnsi="Times New Roman" w:cs="Times New Roman"/>
                <w:kern w:val="24"/>
                <w:sz w:val="24"/>
                <w:szCs w:val="24"/>
              </w:rPr>
              <w:t xml:space="preserve"> </w:t>
            </w:r>
            <w:proofErr w:type="spellStart"/>
            <w:r w:rsidRPr="008B4F7D">
              <w:rPr>
                <w:rFonts w:ascii="Times New Roman" w:hAnsi="Times New Roman" w:cs="Times New Roman"/>
                <w:sz w:val="24"/>
                <w:szCs w:val="24"/>
              </w:rPr>
              <w:t>Тамақтанып</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болғаннан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кейін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алғыс</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айтқызу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ас</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қайырту</w:t>
            </w:r>
            <w:proofErr w:type="spellEnd"/>
            <w:r w:rsidRPr="008B4F7D">
              <w:rPr>
                <w:rFonts w:ascii="Times New Roman" w:hAnsi="Times New Roman" w:cs="Times New Roman"/>
                <w:sz w:val="24"/>
                <w:szCs w:val="24"/>
              </w:rPr>
              <w:t>.</w:t>
            </w:r>
            <w:r w:rsidRPr="008B4F7D">
              <w:rPr>
                <w:rFonts w:ascii="Times New Roman" w:eastAsiaTheme="minorHAnsi" w:hAnsi="Times New Roman" w:cs="Times New Roman"/>
                <w:sz w:val="24"/>
                <w:szCs w:val="24"/>
              </w:rPr>
              <w:t xml:space="preserve"> </w:t>
            </w:r>
            <w:r w:rsidRPr="008B4F7D">
              <w:rPr>
                <w:rFonts w:ascii="Times New Roman" w:eastAsiaTheme="minorHAnsi" w:hAnsi="Times New Roman" w:cs="Times New Roman"/>
                <w:b/>
                <w:bCs/>
                <w:sz w:val="24"/>
                <w:szCs w:val="24"/>
              </w:rPr>
              <w:t>(</w:t>
            </w:r>
            <w:proofErr w:type="spellStart"/>
            <w:r w:rsidRPr="008B4F7D">
              <w:rPr>
                <w:rFonts w:ascii="Times New Roman" w:eastAsiaTheme="minorHAnsi" w:hAnsi="Times New Roman" w:cs="Times New Roman"/>
                <w:b/>
                <w:bCs/>
                <w:sz w:val="24"/>
                <w:szCs w:val="24"/>
              </w:rPr>
              <w:t>Тіл</w:t>
            </w:r>
            <w:proofErr w:type="spellEnd"/>
            <w:r w:rsidRPr="008B4F7D">
              <w:rPr>
                <w:rFonts w:ascii="Times New Roman" w:eastAsiaTheme="minorHAnsi" w:hAnsi="Times New Roman" w:cs="Times New Roman"/>
                <w:b/>
                <w:bCs/>
                <w:sz w:val="24"/>
                <w:szCs w:val="24"/>
              </w:rPr>
              <w:t xml:space="preserve"> </w:t>
            </w:r>
            <w:proofErr w:type="spellStart"/>
            <w:r w:rsidRPr="008B4F7D">
              <w:rPr>
                <w:rFonts w:ascii="Times New Roman" w:eastAsiaTheme="minorHAnsi" w:hAnsi="Times New Roman" w:cs="Times New Roman"/>
                <w:b/>
                <w:bCs/>
                <w:sz w:val="24"/>
                <w:szCs w:val="24"/>
              </w:rPr>
              <w:t>дамыту</w:t>
            </w:r>
            <w:proofErr w:type="spellEnd"/>
            <w:r w:rsidRPr="008B4F7D">
              <w:rPr>
                <w:rFonts w:ascii="Times New Roman" w:eastAsiaTheme="minorHAnsi" w:hAnsi="Times New Roman" w:cs="Times New Roman"/>
                <w:b/>
                <w:bCs/>
                <w:sz w:val="24"/>
                <w:szCs w:val="24"/>
              </w:rPr>
              <w:t>)</w:t>
            </w:r>
          </w:p>
        </w:tc>
      </w:tr>
      <w:tr w:rsidR="00A83BC6" w:rsidRPr="004042D9" w14:paraId="47AB9041" w14:textId="77777777" w:rsidTr="00DE1B04">
        <w:trPr>
          <w:trHeight w:val="551"/>
        </w:trPr>
        <w:tc>
          <w:tcPr>
            <w:tcW w:w="1281" w:type="dxa"/>
          </w:tcPr>
          <w:p w14:paraId="5808E13F" w14:textId="77777777" w:rsidR="00A83BC6" w:rsidRPr="008B4F7D" w:rsidRDefault="00A83BC6" w:rsidP="00DE1B04">
            <w:pPr>
              <w:pStyle w:val="ad"/>
              <w:rPr>
                <w:rFonts w:ascii="Times New Roman" w:hAnsi="Times New Roman"/>
                <w:b/>
                <w:bCs/>
              </w:rPr>
            </w:pPr>
            <w:proofErr w:type="spellStart"/>
            <w:r w:rsidRPr="008B4F7D">
              <w:rPr>
                <w:rFonts w:ascii="Times New Roman" w:hAnsi="Times New Roman"/>
                <w:b/>
                <w:bCs/>
              </w:rPr>
              <w:t>Ұйымдастырылған</w:t>
            </w:r>
            <w:proofErr w:type="spellEnd"/>
            <w:r w:rsidRPr="008B4F7D">
              <w:rPr>
                <w:rFonts w:ascii="Times New Roman" w:hAnsi="Times New Roman"/>
                <w:b/>
                <w:bCs/>
                <w:spacing w:val="-2"/>
              </w:rPr>
              <w:t xml:space="preserve"> </w:t>
            </w:r>
            <w:proofErr w:type="spellStart"/>
            <w:r w:rsidRPr="008B4F7D">
              <w:rPr>
                <w:rFonts w:ascii="Times New Roman" w:hAnsi="Times New Roman"/>
                <w:b/>
                <w:bCs/>
              </w:rPr>
              <w:t>іс-әрекетке</w:t>
            </w:r>
            <w:proofErr w:type="spellEnd"/>
          </w:p>
          <w:p w14:paraId="67B6191C" w14:textId="77777777" w:rsidR="00A83BC6" w:rsidRPr="008B4F7D" w:rsidRDefault="00A83BC6" w:rsidP="00DE1B04">
            <w:pPr>
              <w:pStyle w:val="ad"/>
              <w:rPr>
                <w:rFonts w:ascii="Times New Roman" w:hAnsi="Times New Roman"/>
                <w:b/>
                <w:bCs/>
              </w:rPr>
            </w:pPr>
            <w:r w:rsidRPr="008B4F7D">
              <w:rPr>
                <w:rFonts w:ascii="Times New Roman" w:hAnsi="Times New Roman"/>
                <w:b/>
                <w:bCs/>
                <w:lang w:val="kk-KZ"/>
              </w:rPr>
              <w:t>д</w:t>
            </w:r>
            <w:proofErr w:type="spellStart"/>
            <w:r w:rsidRPr="008B4F7D">
              <w:rPr>
                <w:rFonts w:ascii="Times New Roman" w:hAnsi="Times New Roman"/>
                <w:b/>
                <w:bCs/>
              </w:rPr>
              <w:t>айындық</w:t>
            </w:r>
            <w:proofErr w:type="spellEnd"/>
          </w:p>
        </w:tc>
        <w:tc>
          <w:tcPr>
            <w:tcW w:w="13324" w:type="dxa"/>
            <w:gridSpan w:val="5"/>
          </w:tcPr>
          <w:p w14:paraId="4FEE29B4" w14:textId="77777777" w:rsidR="00A83BC6" w:rsidRPr="008B4F7D" w:rsidRDefault="00A83BC6" w:rsidP="00DE1B04">
            <w:pPr>
              <w:rPr>
                <w:rFonts w:ascii="Times New Roman" w:hAnsi="Times New Roman" w:cs="Times New Roman"/>
                <w:sz w:val="24"/>
                <w:szCs w:val="24"/>
              </w:rPr>
            </w:pPr>
            <w:proofErr w:type="spellStart"/>
            <w:r w:rsidRPr="008B4F7D">
              <w:rPr>
                <w:rFonts w:ascii="Times New Roman" w:hAnsi="Times New Roman" w:cs="Times New Roman"/>
                <w:sz w:val="24"/>
                <w:szCs w:val="24"/>
              </w:rPr>
              <w:t>Таңғы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жиын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Балалар</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көктемнің</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күніндей</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жылы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сөздерді</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бір</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біріне</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айтады</w:t>
            </w:r>
            <w:proofErr w:type="spellEnd"/>
            <w:r w:rsidRPr="008B4F7D">
              <w:rPr>
                <w:rFonts w:ascii="Times New Roman" w:hAnsi="Times New Roman" w:cs="Times New Roman"/>
                <w:sz w:val="24"/>
                <w:szCs w:val="24"/>
              </w:rPr>
              <w:t xml:space="preserve">. </w:t>
            </w:r>
          </w:p>
          <w:p w14:paraId="7EC2B2C2" w14:textId="77777777" w:rsidR="00A83BC6" w:rsidRPr="008B4F7D" w:rsidRDefault="00A83BC6" w:rsidP="00DE1B04">
            <w:pPr>
              <w:rPr>
                <w:rFonts w:ascii="Times New Roman" w:hAnsi="Times New Roman" w:cs="Times New Roman"/>
                <w:b/>
                <w:bCs/>
                <w:sz w:val="24"/>
                <w:szCs w:val="24"/>
              </w:rPr>
            </w:pPr>
            <w:proofErr w:type="spellStart"/>
            <w:r w:rsidRPr="008B4F7D">
              <w:rPr>
                <w:rFonts w:ascii="Times New Roman" w:hAnsi="Times New Roman" w:cs="Times New Roman"/>
                <w:sz w:val="24"/>
                <w:szCs w:val="24"/>
              </w:rPr>
              <w:t>Бірлескен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жоспарларды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мәселелерді</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талқылау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қауіпсіздік</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ережелерімен</w:t>
            </w:r>
            <w:proofErr w:type="spellEnd"/>
            <w:r w:rsidRPr="008B4F7D">
              <w:rPr>
                <w:rFonts w:ascii="Times New Roman" w:hAnsi="Times New Roman" w:cs="Times New Roman"/>
                <w:sz w:val="24"/>
                <w:szCs w:val="24"/>
              </w:rPr>
              <w:t xml:space="preserve"> </w:t>
            </w:r>
            <w:proofErr w:type="spellStart"/>
            <w:proofErr w:type="gramStart"/>
            <w:r w:rsidRPr="008B4F7D">
              <w:rPr>
                <w:rFonts w:ascii="Times New Roman" w:hAnsi="Times New Roman" w:cs="Times New Roman"/>
                <w:sz w:val="24"/>
                <w:szCs w:val="24"/>
              </w:rPr>
              <w:t>таныстыру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қызығушылықтары</w:t>
            </w:r>
            <w:proofErr w:type="spellEnd"/>
            <w:proofErr w:type="gram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бойынша</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әрекет</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түрін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таңдату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ережелер</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туралы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келісу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және</w:t>
            </w:r>
            <w:proofErr w:type="spellEnd"/>
            <w:r w:rsidRPr="008B4F7D">
              <w:rPr>
                <w:rFonts w:ascii="Times New Roman" w:hAnsi="Times New Roman" w:cs="Times New Roman"/>
                <w:sz w:val="24"/>
                <w:szCs w:val="24"/>
              </w:rPr>
              <w:t xml:space="preserve"> т. б. </w:t>
            </w:r>
            <w:r w:rsidRPr="008B4F7D">
              <w:rPr>
                <w:rFonts w:ascii="Times New Roman" w:hAnsi="Times New Roman" w:cs="Times New Roman"/>
                <w:b/>
                <w:bCs/>
                <w:sz w:val="24"/>
                <w:szCs w:val="24"/>
              </w:rPr>
              <w:t>(</w:t>
            </w:r>
            <w:proofErr w:type="spellStart"/>
            <w:r w:rsidRPr="008B4F7D">
              <w:rPr>
                <w:rFonts w:ascii="Times New Roman" w:hAnsi="Times New Roman" w:cs="Times New Roman"/>
                <w:b/>
                <w:bCs/>
                <w:sz w:val="24"/>
                <w:szCs w:val="24"/>
              </w:rPr>
              <w:t>Тіл</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дамыту</w:t>
            </w:r>
            <w:proofErr w:type="spellEnd"/>
            <w:r w:rsidRPr="008B4F7D">
              <w:rPr>
                <w:rFonts w:ascii="Times New Roman" w:hAnsi="Times New Roman" w:cs="Times New Roman"/>
                <w:b/>
                <w:bCs/>
                <w:sz w:val="24"/>
                <w:szCs w:val="24"/>
              </w:rPr>
              <w:t>)</w:t>
            </w:r>
          </w:p>
          <w:p w14:paraId="0E50AA8D" w14:textId="77777777" w:rsidR="00A83BC6" w:rsidRPr="008B4F7D" w:rsidRDefault="00A83BC6" w:rsidP="00DE1B04">
            <w:pPr>
              <w:rPr>
                <w:rFonts w:ascii="Times New Roman" w:hAnsi="Times New Roman" w:cs="Times New Roman"/>
                <w:sz w:val="24"/>
                <w:szCs w:val="24"/>
              </w:rPr>
            </w:pPr>
          </w:p>
        </w:tc>
      </w:tr>
      <w:tr w:rsidR="00A83BC6" w:rsidRPr="004042D9" w14:paraId="05CDF9ED" w14:textId="77777777" w:rsidTr="00DE1B04">
        <w:trPr>
          <w:trHeight w:val="522"/>
        </w:trPr>
        <w:tc>
          <w:tcPr>
            <w:tcW w:w="1281" w:type="dxa"/>
            <w:vMerge w:val="restart"/>
          </w:tcPr>
          <w:p w14:paraId="1BC9EDD3" w14:textId="77777777" w:rsidR="00A83BC6" w:rsidRPr="008B4F7D" w:rsidRDefault="00A83BC6" w:rsidP="00DE1B04">
            <w:pPr>
              <w:pStyle w:val="ad"/>
              <w:rPr>
                <w:rFonts w:ascii="Times New Roman" w:hAnsi="Times New Roman"/>
                <w:b/>
                <w:bCs/>
                <w:lang w:val="kk-KZ"/>
              </w:rPr>
            </w:pPr>
            <w:r w:rsidRPr="008B4F7D">
              <w:rPr>
                <w:rFonts w:ascii="Times New Roman" w:hAnsi="Times New Roman"/>
                <w:b/>
                <w:bCs/>
                <w:lang w:val="kk-KZ"/>
              </w:rPr>
              <w:t>Ұйымдастырылған</w:t>
            </w:r>
          </w:p>
          <w:p w14:paraId="2CB573D2" w14:textId="77777777" w:rsidR="00A83BC6" w:rsidRPr="008B4F7D" w:rsidRDefault="00A83BC6" w:rsidP="00DE1B04">
            <w:pPr>
              <w:pStyle w:val="ad"/>
              <w:rPr>
                <w:rFonts w:ascii="Times New Roman" w:hAnsi="Times New Roman"/>
                <w:b/>
                <w:bCs/>
                <w:lang w:val="kk-KZ"/>
              </w:rPr>
            </w:pPr>
            <w:proofErr w:type="spellStart"/>
            <w:r w:rsidRPr="008B4F7D">
              <w:rPr>
                <w:rFonts w:ascii="Times New Roman" w:hAnsi="Times New Roman"/>
                <w:b/>
                <w:bCs/>
              </w:rPr>
              <w:t>іс-әрекет</w:t>
            </w:r>
            <w:proofErr w:type="spellEnd"/>
            <w:r w:rsidRPr="008B4F7D">
              <w:rPr>
                <w:rFonts w:ascii="Times New Roman" w:hAnsi="Times New Roman"/>
                <w:b/>
                <w:bCs/>
                <w:lang w:val="ru-RU"/>
              </w:rPr>
              <w:t>тер</w:t>
            </w:r>
          </w:p>
        </w:tc>
        <w:tc>
          <w:tcPr>
            <w:tcW w:w="2551" w:type="dxa"/>
            <w:tcBorders>
              <w:bottom w:val="single" w:sz="4" w:space="0" w:color="auto"/>
            </w:tcBorders>
          </w:tcPr>
          <w:p w14:paraId="482913A8" w14:textId="77777777" w:rsidR="00A83BC6" w:rsidRPr="008B4F7D" w:rsidRDefault="00A83BC6" w:rsidP="00DE1B04">
            <w:pPr>
              <w:pStyle w:val="ad"/>
              <w:jc w:val="center"/>
              <w:rPr>
                <w:rFonts w:ascii="Times New Roman" w:hAnsi="Times New Roman"/>
                <w:b/>
                <w:bCs/>
                <w:lang w:val="ru-RU"/>
              </w:rPr>
            </w:pPr>
            <w:r w:rsidRPr="008B4F7D">
              <w:rPr>
                <w:rFonts w:ascii="Times New Roman" w:hAnsi="Times New Roman"/>
                <w:b/>
                <w:bCs/>
                <w:lang w:val="ru-RU"/>
              </w:rPr>
              <w:t xml:space="preserve">Дене </w:t>
            </w:r>
            <w:proofErr w:type="spellStart"/>
            <w:r w:rsidRPr="008B4F7D">
              <w:rPr>
                <w:rFonts w:ascii="Times New Roman" w:hAnsi="Times New Roman"/>
                <w:b/>
                <w:bCs/>
                <w:lang w:val="ru-RU"/>
              </w:rPr>
              <w:t>тәрбиесі</w:t>
            </w:r>
            <w:proofErr w:type="spellEnd"/>
          </w:p>
          <w:p w14:paraId="6AE40219" w14:textId="77777777" w:rsidR="00A83BC6" w:rsidRPr="00A83BC6" w:rsidRDefault="00A83BC6" w:rsidP="00DE1B04">
            <w:pPr>
              <w:rPr>
                <w:rFonts w:ascii="Times New Roman" w:hAnsi="Times New Roman" w:cs="Times New Roman"/>
                <w:sz w:val="24"/>
                <w:szCs w:val="24"/>
                <w:u w:val="single"/>
                <w:lang w:val="ru-RU"/>
              </w:rPr>
            </w:pPr>
            <w:proofErr w:type="spellStart"/>
            <w:r w:rsidRPr="00A83BC6">
              <w:rPr>
                <w:rFonts w:ascii="Times New Roman" w:hAnsi="Times New Roman" w:cs="Times New Roman"/>
                <w:sz w:val="24"/>
                <w:szCs w:val="24"/>
                <w:u w:val="single"/>
                <w:lang w:val="ru-RU"/>
              </w:rPr>
              <w:t>Жалпы</w:t>
            </w:r>
            <w:proofErr w:type="spellEnd"/>
            <w:r w:rsidRPr="00A83BC6">
              <w:rPr>
                <w:rFonts w:ascii="Times New Roman" w:hAnsi="Times New Roman" w:cs="Times New Roman"/>
                <w:sz w:val="24"/>
                <w:szCs w:val="24"/>
                <w:u w:val="single"/>
                <w:lang w:val="ru-RU"/>
              </w:rPr>
              <w:t xml:space="preserve"> </w:t>
            </w:r>
            <w:proofErr w:type="spellStart"/>
            <w:r w:rsidRPr="00A83BC6">
              <w:rPr>
                <w:rFonts w:ascii="Times New Roman" w:hAnsi="Times New Roman" w:cs="Times New Roman"/>
                <w:sz w:val="24"/>
                <w:szCs w:val="24"/>
                <w:u w:val="single"/>
                <w:lang w:val="ru-RU"/>
              </w:rPr>
              <w:t>дамытушы</w:t>
            </w:r>
            <w:proofErr w:type="spellEnd"/>
            <w:r w:rsidRPr="00A83BC6">
              <w:rPr>
                <w:rFonts w:ascii="Times New Roman" w:hAnsi="Times New Roman" w:cs="Times New Roman"/>
                <w:sz w:val="24"/>
                <w:szCs w:val="24"/>
                <w:u w:val="single"/>
                <w:lang w:val="ru-RU"/>
              </w:rPr>
              <w:t xml:space="preserve"> </w:t>
            </w:r>
            <w:proofErr w:type="spellStart"/>
            <w:r w:rsidRPr="00A83BC6">
              <w:rPr>
                <w:rFonts w:ascii="Times New Roman" w:hAnsi="Times New Roman" w:cs="Times New Roman"/>
                <w:sz w:val="24"/>
                <w:szCs w:val="24"/>
                <w:u w:val="single"/>
                <w:lang w:val="ru-RU"/>
              </w:rPr>
              <w:t>жаттығулар</w:t>
            </w:r>
            <w:proofErr w:type="spellEnd"/>
            <w:r w:rsidRPr="00A83BC6">
              <w:rPr>
                <w:rFonts w:ascii="Times New Roman" w:hAnsi="Times New Roman" w:cs="Times New Roman"/>
                <w:sz w:val="24"/>
                <w:szCs w:val="24"/>
                <w:u w:val="single"/>
                <w:lang w:val="ru-RU"/>
              </w:rPr>
              <w:t>.</w:t>
            </w:r>
          </w:p>
          <w:p w14:paraId="483172C4" w14:textId="77777777" w:rsidR="00A83BC6" w:rsidRPr="00A83BC6" w:rsidRDefault="00A83BC6" w:rsidP="00DE1B04">
            <w:pPr>
              <w:rPr>
                <w:rFonts w:ascii="Times New Roman" w:hAnsi="Times New Roman" w:cs="Times New Roman"/>
                <w:sz w:val="24"/>
                <w:szCs w:val="24"/>
                <w:u w:val="single"/>
                <w:lang w:val="ru-RU"/>
              </w:rPr>
            </w:pPr>
            <w:proofErr w:type="spellStart"/>
            <w:r w:rsidRPr="00A83BC6">
              <w:rPr>
                <w:rFonts w:ascii="Times New Roman" w:hAnsi="Times New Roman" w:cs="Times New Roman"/>
                <w:sz w:val="24"/>
                <w:szCs w:val="24"/>
                <w:u w:val="single"/>
                <w:lang w:val="ru-RU"/>
              </w:rPr>
              <w:t>Негізгі</w:t>
            </w:r>
            <w:proofErr w:type="spellEnd"/>
            <w:r w:rsidRPr="00A83BC6">
              <w:rPr>
                <w:rFonts w:ascii="Times New Roman" w:hAnsi="Times New Roman" w:cs="Times New Roman"/>
                <w:sz w:val="24"/>
                <w:szCs w:val="24"/>
                <w:u w:val="single"/>
                <w:lang w:val="ru-RU"/>
              </w:rPr>
              <w:t xml:space="preserve"> </w:t>
            </w:r>
            <w:proofErr w:type="spellStart"/>
            <w:r w:rsidRPr="00A83BC6">
              <w:rPr>
                <w:rFonts w:ascii="Times New Roman" w:hAnsi="Times New Roman" w:cs="Times New Roman"/>
                <w:sz w:val="24"/>
                <w:szCs w:val="24"/>
                <w:u w:val="single"/>
                <w:lang w:val="ru-RU"/>
              </w:rPr>
              <w:t>қимылдар</w:t>
            </w:r>
            <w:proofErr w:type="spellEnd"/>
            <w:r w:rsidRPr="00A83BC6">
              <w:rPr>
                <w:rFonts w:ascii="Times New Roman" w:hAnsi="Times New Roman" w:cs="Times New Roman"/>
                <w:sz w:val="24"/>
                <w:szCs w:val="24"/>
                <w:u w:val="single"/>
                <w:lang w:val="ru-RU"/>
              </w:rPr>
              <w:t xml:space="preserve">: </w:t>
            </w:r>
          </w:p>
          <w:p w14:paraId="2C0CA272"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t>жүру, сызықтардың</w:t>
            </w:r>
            <w:r w:rsidRPr="008B4F7D">
              <w:rPr>
                <w:rFonts w:ascii="Times New Roman" w:hAnsi="Times New Roman"/>
                <w:spacing w:val="1"/>
                <w:lang w:val="kk-KZ"/>
              </w:rPr>
              <w:t xml:space="preserve"> </w:t>
            </w:r>
            <w:r w:rsidRPr="008B4F7D">
              <w:rPr>
                <w:rFonts w:ascii="Times New Roman" w:hAnsi="Times New Roman"/>
                <w:lang w:val="kk-KZ"/>
              </w:rPr>
              <w:t>арасымен</w:t>
            </w:r>
            <w:r w:rsidRPr="008B4F7D">
              <w:rPr>
                <w:rFonts w:ascii="Times New Roman" w:hAnsi="Times New Roman"/>
                <w:spacing w:val="1"/>
                <w:lang w:val="kk-KZ"/>
              </w:rPr>
              <w:t xml:space="preserve"> </w:t>
            </w:r>
            <w:r w:rsidRPr="008B4F7D">
              <w:rPr>
                <w:rFonts w:ascii="Times New Roman" w:hAnsi="Times New Roman"/>
                <w:lang w:val="kk-KZ"/>
              </w:rPr>
              <w:t>(арақашықтығы</w:t>
            </w:r>
            <w:r w:rsidRPr="008B4F7D">
              <w:rPr>
                <w:rFonts w:ascii="Times New Roman" w:hAnsi="Times New Roman"/>
                <w:spacing w:val="1"/>
                <w:lang w:val="kk-KZ"/>
              </w:rPr>
              <w:t xml:space="preserve"> </w:t>
            </w:r>
            <w:r w:rsidRPr="008B4F7D">
              <w:rPr>
                <w:rFonts w:ascii="Times New Roman" w:hAnsi="Times New Roman"/>
                <w:lang w:val="kk-KZ"/>
              </w:rPr>
              <w:t>15</w:t>
            </w:r>
            <w:r w:rsidRPr="008B4F7D">
              <w:rPr>
                <w:rFonts w:ascii="Times New Roman" w:hAnsi="Times New Roman"/>
                <w:spacing w:val="1"/>
                <w:lang w:val="kk-KZ"/>
              </w:rPr>
              <w:t xml:space="preserve"> </w:t>
            </w:r>
            <w:r w:rsidRPr="008B4F7D">
              <w:rPr>
                <w:rFonts w:ascii="Times New Roman" w:hAnsi="Times New Roman"/>
                <w:lang w:val="kk-KZ"/>
              </w:rPr>
              <w:t>сантиметр)</w:t>
            </w:r>
            <w:r w:rsidRPr="008B4F7D">
              <w:rPr>
                <w:rFonts w:ascii="Times New Roman" w:hAnsi="Times New Roman"/>
                <w:spacing w:val="1"/>
                <w:lang w:val="kk-KZ"/>
              </w:rPr>
              <w:t xml:space="preserve"> </w:t>
            </w:r>
            <w:r w:rsidRPr="008B4F7D">
              <w:rPr>
                <w:rFonts w:ascii="Times New Roman" w:hAnsi="Times New Roman"/>
                <w:lang w:val="kk-KZ"/>
              </w:rPr>
              <w:t xml:space="preserve">жүру; </w:t>
            </w:r>
          </w:p>
          <w:p w14:paraId="7BC0AFB3"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t>аяқтың</w:t>
            </w:r>
            <w:r w:rsidRPr="008B4F7D">
              <w:rPr>
                <w:rFonts w:ascii="Times New Roman" w:hAnsi="Times New Roman"/>
                <w:spacing w:val="-15"/>
                <w:lang w:val="kk-KZ"/>
              </w:rPr>
              <w:t xml:space="preserve"> </w:t>
            </w:r>
            <w:r w:rsidRPr="008B4F7D">
              <w:rPr>
                <w:rFonts w:ascii="Times New Roman" w:hAnsi="Times New Roman"/>
                <w:lang w:val="kk-KZ"/>
              </w:rPr>
              <w:t>ұшымен жүргіру;</w:t>
            </w:r>
            <w:r w:rsidRPr="008B4F7D">
              <w:rPr>
                <w:rFonts w:ascii="Times New Roman" w:hAnsi="Times New Roman"/>
                <w:spacing w:val="-14"/>
                <w:lang w:val="kk-KZ"/>
              </w:rPr>
              <w:t xml:space="preserve"> </w:t>
            </w:r>
          </w:p>
          <w:p w14:paraId="2A216063"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t>10 метрге дейінгі қашықтықта заттардың арасымен</w:t>
            </w:r>
            <w:r w:rsidRPr="008B4F7D">
              <w:rPr>
                <w:rFonts w:ascii="Times New Roman" w:hAnsi="Times New Roman"/>
                <w:spacing w:val="1"/>
                <w:lang w:val="kk-KZ"/>
              </w:rPr>
              <w:t xml:space="preserve"> </w:t>
            </w:r>
            <w:r w:rsidRPr="008B4F7D">
              <w:rPr>
                <w:rFonts w:ascii="Times New Roman" w:hAnsi="Times New Roman"/>
                <w:lang w:val="kk-KZ"/>
              </w:rPr>
              <w:t xml:space="preserve">тура бағыт бойынша төрттағандап еңбектеу; </w:t>
            </w:r>
          </w:p>
          <w:p w14:paraId="5D7B8144"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t>бір-бірден сапқа тұру</w:t>
            </w:r>
          </w:p>
          <w:p w14:paraId="661AFC98" w14:textId="77777777" w:rsidR="00A83BC6" w:rsidRPr="00A83BC6" w:rsidRDefault="00A83BC6" w:rsidP="00DE1B04">
            <w:pPr>
              <w:rPr>
                <w:rFonts w:ascii="Times New Roman" w:hAnsi="Times New Roman" w:cs="Times New Roman"/>
                <w:sz w:val="24"/>
                <w:szCs w:val="24"/>
                <w:u w:val="single"/>
                <w:lang w:val="kk-KZ"/>
              </w:rPr>
            </w:pPr>
          </w:p>
          <w:p w14:paraId="34594CD4" w14:textId="77777777" w:rsidR="00A83BC6" w:rsidRPr="00A83BC6" w:rsidRDefault="00A83BC6" w:rsidP="00DE1B04">
            <w:pPr>
              <w:rPr>
                <w:rFonts w:ascii="Times New Roman" w:hAnsi="Times New Roman" w:cs="Times New Roman"/>
                <w:sz w:val="24"/>
                <w:szCs w:val="24"/>
                <w:u w:val="single"/>
                <w:lang w:val="kk-KZ"/>
              </w:rPr>
            </w:pPr>
            <w:r w:rsidRPr="00A83BC6">
              <w:rPr>
                <w:rFonts w:ascii="Times New Roman" w:hAnsi="Times New Roman" w:cs="Times New Roman"/>
                <w:sz w:val="24"/>
                <w:szCs w:val="24"/>
                <w:u w:val="single"/>
                <w:lang w:val="kk-KZ"/>
              </w:rPr>
              <w:t xml:space="preserve">Қимылды ойын: </w:t>
            </w:r>
          </w:p>
          <w:p w14:paraId="60E53349" w14:textId="77777777" w:rsidR="00A83BC6" w:rsidRPr="00A83BC6" w:rsidRDefault="00A83BC6" w:rsidP="00DE1B04">
            <w:pPr>
              <w:rPr>
                <w:rFonts w:ascii="Times New Roman" w:hAnsi="Times New Roman" w:cs="Times New Roman"/>
                <w:sz w:val="24"/>
                <w:szCs w:val="24"/>
                <w:u w:val="single"/>
                <w:lang w:val="kk-KZ"/>
              </w:rPr>
            </w:pPr>
            <w:r w:rsidRPr="00A83BC6">
              <w:rPr>
                <w:rFonts w:ascii="Times New Roman" w:hAnsi="Times New Roman" w:cs="Times New Roman"/>
                <w:bCs/>
                <w:sz w:val="24"/>
                <w:szCs w:val="24"/>
                <w:lang w:val="kk-KZ"/>
              </w:rPr>
              <w:t>Жалауға қарап жүгіру</w:t>
            </w:r>
            <w:r w:rsidRPr="00A83BC6">
              <w:rPr>
                <w:rFonts w:ascii="Times New Roman" w:hAnsi="Times New Roman" w:cs="Times New Roman"/>
                <w:sz w:val="24"/>
                <w:szCs w:val="24"/>
                <w:u w:val="single"/>
                <w:lang w:val="kk-KZ"/>
              </w:rPr>
              <w:t xml:space="preserve"> Спорттық жаттығулар:</w:t>
            </w:r>
          </w:p>
          <w:p w14:paraId="53ED624B" w14:textId="77777777" w:rsidR="00A83BC6" w:rsidRDefault="00A83BC6" w:rsidP="00DE1B04">
            <w:pPr>
              <w:pStyle w:val="af"/>
              <w:ind w:left="0"/>
              <w:rPr>
                <w:sz w:val="24"/>
                <w:szCs w:val="24"/>
              </w:rPr>
            </w:pPr>
            <w:r w:rsidRPr="008B4F7D">
              <w:rPr>
                <w:sz w:val="24"/>
                <w:szCs w:val="24"/>
              </w:rPr>
              <w:t>Велосипед тебу: екі немесе үш дөңгелекті велосипед тебу; оңға, солға</w:t>
            </w:r>
            <w:r w:rsidRPr="008B4F7D">
              <w:rPr>
                <w:spacing w:val="1"/>
                <w:sz w:val="24"/>
                <w:szCs w:val="24"/>
              </w:rPr>
              <w:t xml:space="preserve"> </w:t>
            </w:r>
            <w:r w:rsidRPr="008B4F7D">
              <w:rPr>
                <w:sz w:val="24"/>
                <w:szCs w:val="24"/>
              </w:rPr>
              <w:t>бұрылу.</w:t>
            </w:r>
          </w:p>
          <w:p w14:paraId="54E0AADD" w14:textId="77777777" w:rsidR="00A83BC6" w:rsidRPr="008B4F7D" w:rsidRDefault="00A83BC6" w:rsidP="00DE1B04">
            <w:pPr>
              <w:pStyle w:val="ad"/>
              <w:jc w:val="center"/>
              <w:rPr>
                <w:rFonts w:ascii="Times New Roman" w:hAnsi="Times New Roman"/>
                <w:b/>
                <w:bCs/>
                <w:lang w:val="kk-KZ"/>
              </w:rPr>
            </w:pPr>
            <w:r w:rsidRPr="008B4F7D">
              <w:rPr>
                <w:rFonts w:ascii="Times New Roman" w:hAnsi="Times New Roman"/>
                <w:b/>
                <w:bCs/>
                <w:lang w:val="kk-KZ"/>
              </w:rPr>
              <w:t>Музыка</w:t>
            </w:r>
          </w:p>
          <w:p w14:paraId="4A07D566" w14:textId="77777777" w:rsidR="00A83BC6" w:rsidRPr="00A83BC6" w:rsidRDefault="00A83BC6" w:rsidP="00DE1B04">
            <w:pPr>
              <w:rPr>
                <w:rFonts w:ascii="Times New Roman" w:eastAsia="Calibri" w:hAnsi="Times New Roman" w:cs="Times New Roman"/>
                <w:sz w:val="24"/>
                <w:szCs w:val="24"/>
                <w:lang w:val="kk-KZ"/>
              </w:rPr>
            </w:pPr>
            <w:r w:rsidRPr="00A83BC6">
              <w:rPr>
                <w:rFonts w:ascii="Times New Roman" w:eastAsia="Calibri" w:hAnsi="Times New Roman" w:cs="Times New Roman"/>
                <w:sz w:val="24"/>
                <w:szCs w:val="24"/>
                <w:u w:val="single"/>
                <w:lang w:val="kk-KZ"/>
              </w:rPr>
              <w:lastRenderedPageBreak/>
              <w:t>Ән айту</w:t>
            </w:r>
            <w:r w:rsidRPr="00A83BC6">
              <w:rPr>
                <w:rFonts w:ascii="Times New Roman" w:eastAsia="Calibri" w:hAnsi="Times New Roman" w:cs="Times New Roman"/>
                <w:sz w:val="24"/>
                <w:szCs w:val="24"/>
                <w:lang w:val="kk-KZ"/>
              </w:rPr>
              <w:t xml:space="preserve">: </w:t>
            </w:r>
            <w:r w:rsidRPr="00A83BC6">
              <w:rPr>
                <w:rFonts w:ascii="Times New Roman" w:hAnsi="Times New Roman" w:cs="Times New Roman"/>
                <w:iCs/>
                <w:sz w:val="24"/>
                <w:szCs w:val="24"/>
                <w:lang w:val="kk-KZ"/>
              </w:rPr>
              <w:t>Педагогтің көмегімен аспаптың сүйемелдеуімен және сүйемелдеуінсіз ән айтуға қалыптасады.</w:t>
            </w:r>
          </w:p>
        </w:tc>
        <w:tc>
          <w:tcPr>
            <w:tcW w:w="2552" w:type="dxa"/>
            <w:tcBorders>
              <w:bottom w:val="single" w:sz="4" w:space="0" w:color="auto"/>
              <w:right w:val="single" w:sz="4" w:space="0" w:color="auto"/>
            </w:tcBorders>
          </w:tcPr>
          <w:p w14:paraId="29928039" w14:textId="76C154C5" w:rsidR="00A83BC6" w:rsidRPr="008B4F7D" w:rsidRDefault="00A83BC6" w:rsidP="00DE1B04">
            <w:pPr>
              <w:rPr>
                <w:rFonts w:ascii="Times New Roman" w:hAnsi="Times New Roman" w:cs="Times New Roman"/>
                <w:b/>
                <w:bCs/>
                <w:lang w:val="kk-KZ"/>
              </w:rPr>
            </w:pPr>
          </w:p>
        </w:tc>
        <w:tc>
          <w:tcPr>
            <w:tcW w:w="3118" w:type="dxa"/>
            <w:tcBorders>
              <w:left w:val="single" w:sz="4" w:space="0" w:color="auto"/>
              <w:bottom w:val="single" w:sz="4" w:space="0" w:color="auto"/>
            </w:tcBorders>
          </w:tcPr>
          <w:p w14:paraId="744DE033" w14:textId="77777777" w:rsidR="00A83BC6" w:rsidRPr="008B4F7D" w:rsidRDefault="00A83BC6" w:rsidP="00DE1B04">
            <w:pPr>
              <w:pStyle w:val="ad"/>
              <w:jc w:val="center"/>
              <w:rPr>
                <w:rFonts w:ascii="Times New Roman" w:hAnsi="Times New Roman"/>
                <w:b/>
                <w:bCs/>
                <w:lang w:val="ru-RU"/>
              </w:rPr>
            </w:pPr>
            <w:r w:rsidRPr="008B4F7D">
              <w:rPr>
                <w:rFonts w:ascii="Times New Roman" w:hAnsi="Times New Roman"/>
                <w:b/>
                <w:bCs/>
                <w:lang w:val="ru-RU"/>
              </w:rPr>
              <w:t xml:space="preserve">Дене </w:t>
            </w:r>
            <w:proofErr w:type="spellStart"/>
            <w:r w:rsidRPr="008B4F7D">
              <w:rPr>
                <w:rFonts w:ascii="Times New Roman" w:hAnsi="Times New Roman"/>
                <w:b/>
                <w:bCs/>
                <w:lang w:val="ru-RU"/>
              </w:rPr>
              <w:t>тәрбиесі</w:t>
            </w:r>
            <w:proofErr w:type="spellEnd"/>
          </w:p>
          <w:p w14:paraId="6A9EE808" w14:textId="77777777" w:rsidR="00A83BC6" w:rsidRPr="00A83BC6" w:rsidRDefault="00A83BC6" w:rsidP="00DE1B04">
            <w:pPr>
              <w:rPr>
                <w:rFonts w:ascii="Times New Roman" w:hAnsi="Times New Roman" w:cs="Times New Roman"/>
                <w:sz w:val="24"/>
                <w:szCs w:val="24"/>
                <w:lang w:val="ru-RU"/>
              </w:rPr>
            </w:pPr>
            <w:proofErr w:type="spellStart"/>
            <w:r w:rsidRPr="00A83BC6">
              <w:rPr>
                <w:rFonts w:ascii="Times New Roman" w:hAnsi="Times New Roman" w:cs="Times New Roman"/>
                <w:sz w:val="24"/>
                <w:szCs w:val="24"/>
                <w:lang w:val="ru-RU"/>
              </w:rPr>
              <w:t>Жалпы</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дамытушы</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жаттығулар</w:t>
            </w:r>
            <w:proofErr w:type="spellEnd"/>
            <w:r w:rsidRPr="00A83BC6">
              <w:rPr>
                <w:rFonts w:ascii="Times New Roman" w:hAnsi="Times New Roman" w:cs="Times New Roman"/>
                <w:sz w:val="24"/>
                <w:szCs w:val="24"/>
                <w:lang w:val="ru-RU"/>
              </w:rPr>
              <w:t>.</w:t>
            </w:r>
          </w:p>
          <w:p w14:paraId="6D385D23" w14:textId="77777777" w:rsidR="00A83BC6" w:rsidRPr="00A83BC6" w:rsidRDefault="00A83BC6" w:rsidP="00DE1B04">
            <w:pPr>
              <w:rPr>
                <w:rFonts w:ascii="Times New Roman" w:hAnsi="Times New Roman" w:cs="Times New Roman"/>
                <w:sz w:val="24"/>
                <w:szCs w:val="24"/>
                <w:lang w:val="ru-RU"/>
              </w:rPr>
            </w:pPr>
            <w:proofErr w:type="spellStart"/>
            <w:r w:rsidRPr="00A83BC6">
              <w:rPr>
                <w:rFonts w:ascii="Times New Roman" w:hAnsi="Times New Roman" w:cs="Times New Roman"/>
                <w:sz w:val="24"/>
                <w:szCs w:val="24"/>
                <w:lang w:val="ru-RU"/>
              </w:rPr>
              <w:t>Негізгі</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қимылдар</w:t>
            </w:r>
            <w:proofErr w:type="spellEnd"/>
            <w:r w:rsidRPr="00A83BC6">
              <w:rPr>
                <w:rFonts w:ascii="Times New Roman" w:hAnsi="Times New Roman" w:cs="Times New Roman"/>
                <w:sz w:val="24"/>
                <w:szCs w:val="24"/>
                <w:lang w:val="ru-RU"/>
              </w:rPr>
              <w:t xml:space="preserve">: </w:t>
            </w:r>
          </w:p>
          <w:p w14:paraId="2659E693"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t xml:space="preserve">жүру, өкшемен жүру; </w:t>
            </w:r>
          </w:p>
          <w:p w14:paraId="61EF6DBE"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t>аяқтың</w:t>
            </w:r>
            <w:r w:rsidRPr="008B4F7D">
              <w:rPr>
                <w:rFonts w:ascii="Times New Roman" w:hAnsi="Times New Roman"/>
                <w:spacing w:val="-15"/>
                <w:lang w:val="kk-KZ"/>
              </w:rPr>
              <w:t xml:space="preserve"> </w:t>
            </w:r>
            <w:r w:rsidRPr="008B4F7D">
              <w:rPr>
                <w:rFonts w:ascii="Times New Roman" w:hAnsi="Times New Roman"/>
                <w:lang w:val="kk-KZ"/>
              </w:rPr>
              <w:t>ұшымен жүргіру;</w:t>
            </w:r>
          </w:p>
          <w:p w14:paraId="3951F1C8"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t>10 метрге дейінгі қашықтықта заттардың арасымен</w:t>
            </w:r>
            <w:r w:rsidRPr="008B4F7D">
              <w:rPr>
                <w:rFonts w:ascii="Times New Roman" w:hAnsi="Times New Roman"/>
                <w:spacing w:val="1"/>
                <w:lang w:val="kk-KZ"/>
              </w:rPr>
              <w:t xml:space="preserve"> </w:t>
            </w:r>
            <w:r w:rsidRPr="008B4F7D">
              <w:rPr>
                <w:rFonts w:ascii="Times New Roman" w:hAnsi="Times New Roman"/>
                <w:lang w:val="kk-KZ"/>
              </w:rPr>
              <w:t xml:space="preserve">тура бағыт бойынша төрттағандап еңбектеу; </w:t>
            </w:r>
          </w:p>
          <w:p w14:paraId="17B564BE" w14:textId="77777777"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sz w:val="24"/>
                <w:szCs w:val="24"/>
                <w:lang w:val="kk-KZ"/>
              </w:rPr>
              <w:t xml:space="preserve">Қимылды ойын: </w:t>
            </w:r>
          </w:p>
          <w:p w14:paraId="24E693C2" w14:textId="77777777" w:rsidR="00A83BC6" w:rsidRPr="00A83BC6" w:rsidRDefault="00A83BC6" w:rsidP="00DE1B04">
            <w:pPr>
              <w:rPr>
                <w:rFonts w:ascii="Times New Roman" w:hAnsi="Times New Roman" w:cs="Times New Roman"/>
                <w:bCs/>
                <w:sz w:val="24"/>
                <w:szCs w:val="24"/>
                <w:lang w:val="kk-KZ"/>
              </w:rPr>
            </w:pPr>
            <w:r w:rsidRPr="00A83BC6">
              <w:rPr>
                <w:rFonts w:ascii="Times New Roman" w:hAnsi="Times New Roman" w:cs="Times New Roman"/>
                <w:bCs/>
                <w:sz w:val="24"/>
                <w:szCs w:val="24"/>
                <w:lang w:val="kk-KZ"/>
              </w:rPr>
              <w:t>Ойыншықты алып кел.</w:t>
            </w:r>
          </w:p>
          <w:p w14:paraId="3CBF3EF0" w14:textId="77777777" w:rsidR="00A83BC6" w:rsidRPr="00A83BC6" w:rsidRDefault="00A83BC6" w:rsidP="00DE1B04">
            <w:pPr>
              <w:rPr>
                <w:rFonts w:ascii="Times New Roman" w:hAnsi="Times New Roman" w:cs="Times New Roman"/>
                <w:bCs/>
                <w:sz w:val="24"/>
                <w:szCs w:val="24"/>
                <w:lang w:val="kk-KZ"/>
              </w:rPr>
            </w:pPr>
            <w:r w:rsidRPr="00A83BC6">
              <w:rPr>
                <w:rFonts w:ascii="Times New Roman" w:hAnsi="Times New Roman" w:cs="Times New Roman"/>
                <w:bCs/>
                <w:sz w:val="24"/>
                <w:szCs w:val="24"/>
                <w:lang w:val="kk-KZ"/>
              </w:rPr>
              <w:t>Күн шуақ және жаңбыр</w:t>
            </w:r>
          </w:p>
          <w:p w14:paraId="0FDE3F47" w14:textId="77777777"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sz w:val="24"/>
                <w:szCs w:val="24"/>
                <w:lang w:val="kk-KZ"/>
              </w:rPr>
              <w:t>Сөйлесу</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барысында</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әңгімелесушінің</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назарын</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өзіне</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аудару</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үшін</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pacing w:val="-1"/>
                <w:sz w:val="24"/>
                <w:szCs w:val="24"/>
                <w:lang w:val="kk-KZ"/>
              </w:rPr>
              <w:t>интонациямен</w:t>
            </w:r>
            <w:r w:rsidRPr="00A83BC6">
              <w:rPr>
                <w:rFonts w:ascii="Times New Roman" w:hAnsi="Times New Roman" w:cs="Times New Roman"/>
                <w:spacing w:val="-14"/>
                <w:sz w:val="24"/>
                <w:szCs w:val="24"/>
                <w:lang w:val="kk-KZ"/>
              </w:rPr>
              <w:t xml:space="preserve"> </w:t>
            </w:r>
            <w:r w:rsidRPr="00A83BC6">
              <w:rPr>
                <w:rFonts w:ascii="Times New Roman" w:hAnsi="Times New Roman" w:cs="Times New Roman"/>
                <w:sz w:val="24"/>
                <w:szCs w:val="24"/>
                <w:lang w:val="kk-KZ"/>
              </w:rPr>
              <w:t>сөйлеу</w:t>
            </w:r>
            <w:r w:rsidRPr="00A83BC6">
              <w:rPr>
                <w:rFonts w:ascii="Times New Roman" w:hAnsi="Times New Roman" w:cs="Times New Roman"/>
                <w:spacing w:val="-16"/>
                <w:sz w:val="24"/>
                <w:szCs w:val="24"/>
                <w:lang w:val="kk-KZ"/>
              </w:rPr>
              <w:t xml:space="preserve"> </w:t>
            </w:r>
            <w:r w:rsidRPr="00A83BC6">
              <w:rPr>
                <w:rFonts w:ascii="Times New Roman" w:hAnsi="Times New Roman" w:cs="Times New Roman"/>
                <w:sz w:val="24"/>
                <w:szCs w:val="24"/>
                <w:lang w:val="kk-KZ"/>
              </w:rPr>
              <w:t>мәнерін</w:t>
            </w:r>
            <w:r w:rsidRPr="00A83BC6">
              <w:rPr>
                <w:rFonts w:ascii="Times New Roman" w:hAnsi="Times New Roman" w:cs="Times New Roman"/>
                <w:spacing w:val="-16"/>
                <w:sz w:val="24"/>
                <w:szCs w:val="24"/>
                <w:lang w:val="kk-KZ"/>
              </w:rPr>
              <w:t xml:space="preserve"> </w:t>
            </w:r>
            <w:r w:rsidRPr="00A83BC6">
              <w:rPr>
                <w:rFonts w:ascii="Times New Roman" w:hAnsi="Times New Roman" w:cs="Times New Roman"/>
                <w:sz w:val="24"/>
                <w:szCs w:val="24"/>
                <w:lang w:val="kk-KZ"/>
              </w:rPr>
              <w:t>өз</w:t>
            </w:r>
            <w:r w:rsidRPr="00A83BC6">
              <w:rPr>
                <w:rFonts w:ascii="Times New Roman" w:hAnsi="Times New Roman" w:cs="Times New Roman"/>
                <w:spacing w:val="-11"/>
                <w:sz w:val="24"/>
                <w:szCs w:val="24"/>
                <w:lang w:val="kk-KZ"/>
              </w:rPr>
              <w:t xml:space="preserve"> </w:t>
            </w:r>
            <w:r w:rsidRPr="00A83BC6">
              <w:rPr>
                <w:rFonts w:ascii="Times New Roman" w:hAnsi="Times New Roman" w:cs="Times New Roman"/>
                <w:sz w:val="24"/>
                <w:szCs w:val="24"/>
                <w:lang w:val="kk-KZ"/>
              </w:rPr>
              <w:t>бетінше</w:t>
            </w:r>
            <w:r w:rsidRPr="00A83BC6">
              <w:rPr>
                <w:rFonts w:ascii="Times New Roman" w:hAnsi="Times New Roman" w:cs="Times New Roman"/>
                <w:spacing w:val="-14"/>
                <w:sz w:val="24"/>
                <w:szCs w:val="24"/>
                <w:lang w:val="kk-KZ"/>
              </w:rPr>
              <w:t xml:space="preserve"> </w:t>
            </w:r>
            <w:r w:rsidRPr="00A83BC6">
              <w:rPr>
                <w:rFonts w:ascii="Times New Roman" w:hAnsi="Times New Roman" w:cs="Times New Roman"/>
                <w:sz w:val="24"/>
                <w:szCs w:val="24"/>
                <w:lang w:val="kk-KZ"/>
              </w:rPr>
              <w:t>қолдануға баулу</w:t>
            </w:r>
          </w:p>
          <w:p w14:paraId="5C2E4236" w14:textId="77777777" w:rsidR="00A83BC6" w:rsidRPr="008B4F7D" w:rsidRDefault="00A83BC6" w:rsidP="00DE1B04">
            <w:pPr>
              <w:pStyle w:val="ad"/>
              <w:rPr>
                <w:rFonts w:ascii="Times New Roman" w:hAnsi="Times New Roman"/>
                <w:b/>
                <w:bCs/>
                <w:lang w:val="kk-KZ"/>
              </w:rPr>
            </w:pPr>
          </w:p>
        </w:tc>
        <w:tc>
          <w:tcPr>
            <w:tcW w:w="2552" w:type="dxa"/>
            <w:tcBorders>
              <w:bottom w:val="single" w:sz="4" w:space="0" w:color="auto"/>
              <w:right w:val="single" w:sz="4" w:space="0" w:color="auto"/>
            </w:tcBorders>
          </w:tcPr>
          <w:p w14:paraId="75AEED07" w14:textId="77777777" w:rsidR="00A83BC6" w:rsidRPr="008B4F7D" w:rsidRDefault="00A83BC6" w:rsidP="00DE1B04">
            <w:pPr>
              <w:pStyle w:val="ad"/>
              <w:jc w:val="center"/>
              <w:rPr>
                <w:rFonts w:ascii="Times New Roman" w:hAnsi="Times New Roman"/>
                <w:b/>
                <w:bCs/>
                <w:lang w:val="ru-RU"/>
              </w:rPr>
            </w:pPr>
            <w:r w:rsidRPr="008B4F7D">
              <w:rPr>
                <w:rFonts w:ascii="Times New Roman" w:hAnsi="Times New Roman"/>
                <w:b/>
                <w:bCs/>
                <w:lang w:val="ru-RU"/>
              </w:rPr>
              <w:t xml:space="preserve">Дене </w:t>
            </w:r>
            <w:proofErr w:type="spellStart"/>
            <w:r w:rsidRPr="008B4F7D">
              <w:rPr>
                <w:rFonts w:ascii="Times New Roman" w:hAnsi="Times New Roman"/>
                <w:b/>
                <w:bCs/>
                <w:lang w:val="ru-RU"/>
              </w:rPr>
              <w:t>тәрбиесі</w:t>
            </w:r>
            <w:proofErr w:type="spellEnd"/>
          </w:p>
          <w:p w14:paraId="52C81676" w14:textId="77777777" w:rsidR="00A83BC6" w:rsidRPr="00A83BC6" w:rsidRDefault="00A83BC6" w:rsidP="00DE1B04">
            <w:pPr>
              <w:rPr>
                <w:rFonts w:ascii="Times New Roman" w:hAnsi="Times New Roman" w:cs="Times New Roman"/>
                <w:sz w:val="24"/>
                <w:szCs w:val="24"/>
                <w:u w:val="single"/>
                <w:lang w:val="ru-RU"/>
              </w:rPr>
            </w:pPr>
            <w:proofErr w:type="spellStart"/>
            <w:r w:rsidRPr="00A83BC6">
              <w:rPr>
                <w:rFonts w:ascii="Times New Roman" w:hAnsi="Times New Roman" w:cs="Times New Roman"/>
                <w:sz w:val="24"/>
                <w:szCs w:val="24"/>
                <w:u w:val="single"/>
                <w:lang w:val="ru-RU"/>
              </w:rPr>
              <w:t>Жалпы</w:t>
            </w:r>
            <w:proofErr w:type="spellEnd"/>
            <w:r w:rsidRPr="00A83BC6">
              <w:rPr>
                <w:rFonts w:ascii="Times New Roman" w:hAnsi="Times New Roman" w:cs="Times New Roman"/>
                <w:sz w:val="24"/>
                <w:szCs w:val="24"/>
                <w:u w:val="single"/>
                <w:lang w:val="ru-RU"/>
              </w:rPr>
              <w:t xml:space="preserve"> </w:t>
            </w:r>
            <w:proofErr w:type="spellStart"/>
            <w:r w:rsidRPr="00A83BC6">
              <w:rPr>
                <w:rFonts w:ascii="Times New Roman" w:hAnsi="Times New Roman" w:cs="Times New Roman"/>
                <w:sz w:val="24"/>
                <w:szCs w:val="24"/>
                <w:u w:val="single"/>
                <w:lang w:val="ru-RU"/>
              </w:rPr>
              <w:t>дамытушы</w:t>
            </w:r>
            <w:proofErr w:type="spellEnd"/>
            <w:r w:rsidRPr="00A83BC6">
              <w:rPr>
                <w:rFonts w:ascii="Times New Roman" w:hAnsi="Times New Roman" w:cs="Times New Roman"/>
                <w:sz w:val="24"/>
                <w:szCs w:val="24"/>
                <w:u w:val="single"/>
                <w:lang w:val="ru-RU"/>
              </w:rPr>
              <w:t xml:space="preserve"> </w:t>
            </w:r>
            <w:proofErr w:type="spellStart"/>
            <w:r w:rsidRPr="00A83BC6">
              <w:rPr>
                <w:rFonts w:ascii="Times New Roman" w:hAnsi="Times New Roman" w:cs="Times New Roman"/>
                <w:sz w:val="24"/>
                <w:szCs w:val="24"/>
                <w:u w:val="single"/>
                <w:lang w:val="ru-RU"/>
              </w:rPr>
              <w:t>жаттығулар</w:t>
            </w:r>
            <w:proofErr w:type="spellEnd"/>
            <w:r w:rsidRPr="00A83BC6">
              <w:rPr>
                <w:rFonts w:ascii="Times New Roman" w:hAnsi="Times New Roman" w:cs="Times New Roman"/>
                <w:sz w:val="24"/>
                <w:szCs w:val="24"/>
                <w:u w:val="single"/>
                <w:lang w:val="ru-RU"/>
              </w:rPr>
              <w:t>.</w:t>
            </w:r>
          </w:p>
          <w:p w14:paraId="61127C84" w14:textId="77777777" w:rsidR="00A83BC6" w:rsidRPr="00A83BC6" w:rsidRDefault="00A83BC6" w:rsidP="00DE1B04">
            <w:pPr>
              <w:rPr>
                <w:rFonts w:ascii="Times New Roman" w:hAnsi="Times New Roman" w:cs="Times New Roman"/>
                <w:sz w:val="24"/>
                <w:szCs w:val="24"/>
                <w:u w:val="single"/>
                <w:lang w:val="ru-RU"/>
              </w:rPr>
            </w:pPr>
            <w:proofErr w:type="spellStart"/>
            <w:r w:rsidRPr="00A83BC6">
              <w:rPr>
                <w:rFonts w:ascii="Times New Roman" w:hAnsi="Times New Roman" w:cs="Times New Roman"/>
                <w:sz w:val="24"/>
                <w:szCs w:val="24"/>
                <w:u w:val="single"/>
                <w:lang w:val="ru-RU"/>
              </w:rPr>
              <w:t>Негізгі</w:t>
            </w:r>
            <w:proofErr w:type="spellEnd"/>
            <w:r w:rsidRPr="00A83BC6">
              <w:rPr>
                <w:rFonts w:ascii="Times New Roman" w:hAnsi="Times New Roman" w:cs="Times New Roman"/>
                <w:sz w:val="24"/>
                <w:szCs w:val="24"/>
                <w:u w:val="single"/>
                <w:lang w:val="ru-RU"/>
              </w:rPr>
              <w:t xml:space="preserve"> </w:t>
            </w:r>
            <w:proofErr w:type="spellStart"/>
            <w:r w:rsidRPr="00A83BC6">
              <w:rPr>
                <w:rFonts w:ascii="Times New Roman" w:hAnsi="Times New Roman" w:cs="Times New Roman"/>
                <w:sz w:val="24"/>
                <w:szCs w:val="24"/>
                <w:u w:val="single"/>
                <w:lang w:val="ru-RU"/>
              </w:rPr>
              <w:t>қимылдар</w:t>
            </w:r>
            <w:proofErr w:type="spellEnd"/>
            <w:r w:rsidRPr="00A83BC6">
              <w:rPr>
                <w:rFonts w:ascii="Times New Roman" w:hAnsi="Times New Roman" w:cs="Times New Roman"/>
                <w:sz w:val="24"/>
                <w:szCs w:val="24"/>
                <w:u w:val="single"/>
                <w:lang w:val="ru-RU"/>
              </w:rPr>
              <w:t xml:space="preserve">: </w:t>
            </w:r>
          </w:p>
          <w:p w14:paraId="1D3FB104"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t>жүру, сызықтардың</w:t>
            </w:r>
            <w:r w:rsidRPr="008B4F7D">
              <w:rPr>
                <w:rFonts w:ascii="Times New Roman" w:hAnsi="Times New Roman"/>
                <w:spacing w:val="1"/>
                <w:lang w:val="kk-KZ"/>
              </w:rPr>
              <w:t xml:space="preserve"> </w:t>
            </w:r>
            <w:r w:rsidRPr="008B4F7D">
              <w:rPr>
                <w:rFonts w:ascii="Times New Roman" w:hAnsi="Times New Roman"/>
                <w:lang w:val="kk-KZ"/>
              </w:rPr>
              <w:t>арасымен</w:t>
            </w:r>
            <w:r w:rsidRPr="008B4F7D">
              <w:rPr>
                <w:rFonts w:ascii="Times New Roman" w:hAnsi="Times New Roman"/>
                <w:spacing w:val="1"/>
                <w:lang w:val="kk-KZ"/>
              </w:rPr>
              <w:t xml:space="preserve"> </w:t>
            </w:r>
            <w:r w:rsidRPr="008B4F7D">
              <w:rPr>
                <w:rFonts w:ascii="Times New Roman" w:hAnsi="Times New Roman"/>
                <w:lang w:val="kk-KZ"/>
              </w:rPr>
              <w:t>(арақашықтығы</w:t>
            </w:r>
            <w:r w:rsidRPr="008B4F7D">
              <w:rPr>
                <w:rFonts w:ascii="Times New Roman" w:hAnsi="Times New Roman"/>
                <w:spacing w:val="1"/>
                <w:lang w:val="kk-KZ"/>
              </w:rPr>
              <w:t xml:space="preserve"> </w:t>
            </w:r>
            <w:r w:rsidRPr="008B4F7D">
              <w:rPr>
                <w:rFonts w:ascii="Times New Roman" w:hAnsi="Times New Roman"/>
                <w:lang w:val="kk-KZ"/>
              </w:rPr>
              <w:t>15</w:t>
            </w:r>
            <w:r w:rsidRPr="008B4F7D">
              <w:rPr>
                <w:rFonts w:ascii="Times New Roman" w:hAnsi="Times New Roman"/>
                <w:spacing w:val="1"/>
                <w:lang w:val="kk-KZ"/>
              </w:rPr>
              <w:t xml:space="preserve"> </w:t>
            </w:r>
            <w:r w:rsidRPr="008B4F7D">
              <w:rPr>
                <w:rFonts w:ascii="Times New Roman" w:hAnsi="Times New Roman"/>
                <w:lang w:val="kk-KZ"/>
              </w:rPr>
              <w:t>сантиметр)</w:t>
            </w:r>
            <w:r w:rsidRPr="008B4F7D">
              <w:rPr>
                <w:rFonts w:ascii="Times New Roman" w:hAnsi="Times New Roman"/>
                <w:spacing w:val="1"/>
                <w:lang w:val="kk-KZ"/>
              </w:rPr>
              <w:t xml:space="preserve"> </w:t>
            </w:r>
            <w:r w:rsidRPr="008B4F7D">
              <w:rPr>
                <w:rFonts w:ascii="Times New Roman" w:hAnsi="Times New Roman"/>
                <w:lang w:val="kk-KZ"/>
              </w:rPr>
              <w:t xml:space="preserve">жүру; </w:t>
            </w:r>
          </w:p>
          <w:p w14:paraId="2F76B0DC"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t>аяқтың</w:t>
            </w:r>
            <w:r w:rsidRPr="008B4F7D">
              <w:rPr>
                <w:rFonts w:ascii="Times New Roman" w:hAnsi="Times New Roman"/>
                <w:spacing w:val="-15"/>
                <w:lang w:val="kk-KZ"/>
              </w:rPr>
              <w:t xml:space="preserve"> </w:t>
            </w:r>
            <w:r w:rsidRPr="008B4F7D">
              <w:rPr>
                <w:rFonts w:ascii="Times New Roman" w:hAnsi="Times New Roman"/>
                <w:lang w:val="kk-KZ"/>
              </w:rPr>
              <w:t>ұшымен жүргіру;</w:t>
            </w:r>
            <w:r w:rsidRPr="008B4F7D">
              <w:rPr>
                <w:rFonts w:ascii="Times New Roman" w:hAnsi="Times New Roman"/>
                <w:spacing w:val="-14"/>
                <w:lang w:val="kk-KZ"/>
              </w:rPr>
              <w:t xml:space="preserve"> </w:t>
            </w:r>
          </w:p>
          <w:p w14:paraId="776BA98E"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t>заттардың</w:t>
            </w:r>
            <w:r w:rsidRPr="008B4F7D">
              <w:rPr>
                <w:rFonts w:ascii="Times New Roman" w:hAnsi="Times New Roman"/>
                <w:spacing w:val="1"/>
                <w:lang w:val="kk-KZ"/>
              </w:rPr>
              <w:t xml:space="preserve"> </w:t>
            </w:r>
            <w:r w:rsidRPr="008B4F7D">
              <w:rPr>
                <w:rFonts w:ascii="Times New Roman" w:hAnsi="Times New Roman"/>
                <w:lang w:val="kk-KZ"/>
              </w:rPr>
              <w:t>арасымен</w:t>
            </w:r>
            <w:r w:rsidRPr="008B4F7D">
              <w:rPr>
                <w:rFonts w:ascii="Times New Roman" w:hAnsi="Times New Roman"/>
                <w:spacing w:val="1"/>
                <w:lang w:val="kk-KZ"/>
              </w:rPr>
              <w:t xml:space="preserve"> </w:t>
            </w:r>
            <w:r w:rsidRPr="008B4F7D">
              <w:rPr>
                <w:rFonts w:ascii="Times New Roman" w:hAnsi="Times New Roman"/>
                <w:lang w:val="kk-KZ"/>
              </w:rPr>
              <w:t>доптарды</w:t>
            </w:r>
            <w:r w:rsidRPr="008B4F7D">
              <w:rPr>
                <w:rFonts w:ascii="Times New Roman" w:hAnsi="Times New Roman"/>
                <w:spacing w:val="1"/>
                <w:lang w:val="kk-KZ"/>
              </w:rPr>
              <w:t xml:space="preserve"> </w:t>
            </w:r>
            <w:r w:rsidRPr="008B4F7D">
              <w:rPr>
                <w:rFonts w:ascii="Times New Roman" w:hAnsi="Times New Roman"/>
                <w:lang w:val="kk-KZ"/>
              </w:rPr>
              <w:t>бір-біріне</w:t>
            </w:r>
            <w:r w:rsidRPr="008B4F7D">
              <w:rPr>
                <w:rFonts w:ascii="Times New Roman" w:hAnsi="Times New Roman"/>
                <w:spacing w:val="1"/>
                <w:lang w:val="kk-KZ"/>
              </w:rPr>
              <w:t xml:space="preserve"> </w:t>
            </w:r>
            <w:r w:rsidRPr="008B4F7D">
              <w:rPr>
                <w:rFonts w:ascii="Times New Roman" w:hAnsi="Times New Roman"/>
                <w:lang w:val="kk-KZ"/>
              </w:rPr>
              <w:t>домалату;</w:t>
            </w:r>
            <w:r w:rsidRPr="008B4F7D">
              <w:rPr>
                <w:rFonts w:ascii="Times New Roman" w:hAnsi="Times New Roman"/>
                <w:spacing w:val="1"/>
                <w:lang w:val="kk-KZ"/>
              </w:rPr>
              <w:t xml:space="preserve"> </w:t>
            </w:r>
          </w:p>
          <w:p w14:paraId="7854B148" w14:textId="77777777" w:rsidR="00A83BC6" w:rsidRPr="008B4F7D" w:rsidRDefault="00A83BC6" w:rsidP="00DE1B04">
            <w:pPr>
              <w:pStyle w:val="ad"/>
              <w:rPr>
                <w:rFonts w:ascii="Times New Roman" w:hAnsi="Times New Roman"/>
                <w:u w:val="single"/>
                <w:lang w:val="kk-KZ"/>
              </w:rPr>
            </w:pPr>
            <w:r w:rsidRPr="008B4F7D">
              <w:rPr>
                <w:rFonts w:ascii="Times New Roman" w:hAnsi="Times New Roman"/>
                <w:lang w:val="kk-KZ"/>
              </w:rPr>
              <w:t>бір-бірден сапқа тұру</w:t>
            </w:r>
          </w:p>
          <w:p w14:paraId="64220B5E" w14:textId="77777777" w:rsidR="00A83BC6" w:rsidRPr="00A83BC6" w:rsidRDefault="00A83BC6" w:rsidP="00DE1B04">
            <w:pPr>
              <w:rPr>
                <w:rFonts w:ascii="Times New Roman" w:hAnsi="Times New Roman" w:cs="Times New Roman"/>
                <w:sz w:val="24"/>
                <w:szCs w:val="24"/>
                <w:u w:val="single"/>
                <w:lang w:val="kk-KZ"/>
              </w:rPr>
            </w:pPr>
          </w:p>
          <w:p w14:paraId="091B0ADD" w14:textId="77777777" w:rsidR="00A83BC6" w:rsidRPr="00A83BC6" w:rsidRDefault="00A83BC6" w:rsidP="00DE1B04">
            <w:pPr>
              <w:rPr>
                <w:rFonts w:ascii="Times New Roman" w:hAnsi="Times New Roman" w:cs="Times New Roman"/>
                <w:sz w:val="24"/>
                <w:szCs w:val="24"/>
                <w:u w:val="single"/>
                <w:lang w:val="kk-KZ"/>
              </w:rPr>
            </w:pPr>
            <w:r w:rsidRPr="00A83BC6">
              <w:rPr>
                <w:rFonts w:ascii="Times New Roman" w:hAnsi="Times New Roman" w:cs="Times New Roman"/>
                <w:sz w:val="24"/>
                <w:szCs w:val="24"/>
                <w:u w:val="single"/>
                <w:lang w:val="kk-KZ"/>
              </w:rPr>
              <w:t xml:space="preserve">Қимылды ойын: </w:t>
            </w:r>
          </w:p>
          <w:p w14:paraId="6D7C8178" w14:textId="77777777" w:rsidR="00A83BC6" w:rsidRPr="00A83BC6" w:rsidRDefault="00A83BC6" w:rsidP="00DE1B04">
            <w:pPr>
              <w:rPr>
                <w:rFonts w:ascii="Times New Roman" w:hAnsi="Times New Roman" w:cs="Times New Roman"/>
                <w:sz w:val="24"/>
                <w:szCs w:val="24"/>
                <w:u w:val="single"/>
                <w:lang w:val="kk-KZ"/>
              </w:rPr>
            </w:pPr>
            <w:r w:rsidRPr="00A83BC6">
              <w:rPr>
                <w:rFonts w:ascii="Times New Roman" w:hAnsi="Times New Roman" w:cs="Times New Roman"/>
                <w:bCs/>
                <w:sz w:val="24"/>
                <w:szCs w:val="24"/>
                <w:lang w:val="kk-KZ"/>
              </w:rPr>
              <w:t>Жалауға қарап жүгіру</w:t>
            </w:r>
          </w:p>
          <w:p w14:paraId="5C7FD9D8" w14:textId="77777777" w:rsidR="00A83BC6" w:rsidRPr="008B4F7D" w:rsidRDefault="00A83BC6" w:rsidP="00DE1B04">
            <w:pPr>
              <w:pStyle w:val="ad"/>
              <w:rPr>
                <w:rFonts w:ascii="Times New Roman" w:hAnsi="Times New Roman"/>
                <w:u w:val="single"/>
                <w:lang w:val="kk-KZ"/>
              </w:rPr>
            </w:pPr>
            <w:r w:rsidRPr="008B4F7D">
              <w:rPr>
                <w:rFonts w:ascii="Times New Roman" w:hAnsi="Times New Roman"/>
                <w:u w:val="single"/>
                <w:lang w:val="kk-KZ"/>
              </w:rPr>
              <w:t>Спорттық жаттығулар:</w:t>
            </w:r>
          </w:p>
          <w:p w14:paraId="2FD51A0C" w14:textId="77777777" w:rsidR="00A83BC6" w:rsidRPr="008B4F7D" w:rsidRDefault="00A83BC6" w:rsidP="00DE1B04">
            <w:pPr>
              <w:pStyle w:val="af"/>
              <w:ind w:left="0"/>
              <w:rPr>
                <w:sz w:val="24"/>
                <w:szCs w:val="24"/>
              </w:rPr>
            </w:pPr>
            <w:r w:rsidRPr="008B4F7D">
              <w:rPr>
                <w:sz w:val="24"/>
                <w:szCs w:val="24"/>
              </w:rPr>
              <w:t>Велосипед тебу: екі немесе үш дөңгелекті велосипед тебу; оңға, солға</w:t>
            </w:r>
            <w:r w:rsidRPr="008B4F7D">
              <w:rPr>
                <w:spacing w:val="1"/>
                <w:sz w:val="24"/>
                <w:szCs w:val="24"/>
              </w:rPr>
              <w:t xml:space="preserve"> </w:t>
            </w:r>
            <w:r w:rsidRPr="008B4F7D">
              <w:rPr>
                <w:sz w:val="24"/>
                <w:szCs w:val="24"/>
              </w:rPr>
              <w:t>бұрылу.</w:t>
            </w:r>
          </w:p>
          <w:p w14:paraId="1D550B63" w14:textId="77777777" w:rsidR="00A83BC6" w:rsidRPr="008B4F7D" w:rsidRDefault="00A83BC6" w:rsidP="00DE1B04">
            <w:pPr>
              <w:pStyle w:val="ad"/>
              <w:jc w:val="center"/>
              <w:rPr>
                <w:rFonts w:ascii="Times New Roman" w:hAnsi="Times New Roman"/>
                <w:b/>
                <w:bCs/>
                <w:lang w:val="kk-KZ"/>
              </w:rPr>
            </w:pPr>
          </w:p>
        </w:tc>
        <w:tc>
          <w:tcPr>
            <w:tcW w:w="2551" w:type="dxa"/>
            <w:tcBorders>
              <w:left w:val="single" w:sz="4" w:space="0" w:color="auto"/>
              <w:bottom w:val="single" w:sz="4" w:space="0" w:color="auto"/>
            </w:tcBorders>
          </w:tcPr>
          <w:p w14:paraId="62A2A450" w14:textId="77777777" w:rsidR="00A83BC6" w:rsidRPr="008B4F7D" w:rsidRDefault="00A83BC6" w:rsidP="00DE1B04">
            <w:pPr>
              <w:pStyle w:val="ad"/>
              <w:jc w:val="center"/>
              <w:rPr>
                <w:rFonts w:ascii="Times New Roman" w:hAnsi="Times New Roman"/>
                <w:b/>
                <w:bCs/>
                <w:lang w:val="kk-KZ"/>
              </w:rPr>
            </w:pPr>
            <w:r w:rsidRPr="008B4F7D">
              <w:rPr>
                <w:rFonts w:ascii="Times New Roman" w:hAnsi="Times New Roman"/>
                <w:b/>
                <w:bCs/>
                <w:lang w:val="kk-KZ"/>
              </w:rPr>
              <w:t>Музыка</w:t>
            </w:r>
          </w:p>
          <w:p w14:paraId="1486789E" w14:textId="77777777" w:rsidR="00A83BC6" w:rsidRPr="00A83BC6" w:rsidRDefault="00A83BC6" w:rsidP="00DE1B04">
            <w:pPr>
              <w:rPr>
                <w:rFonts w:ascii="Times New Roman" w:hAnsi="Times New Roman" w:cs="Times New Roman"/>
                <w:b/>
                <w:bCs/>
                <w:lang w:val="kk-KZ"/>
              </w:rPr>
            </w:pPr>
            <w:r w:rsidRPr="00A83BC6">
              <w:rPr>
                <w:rFonts w:ascii="Times New Roman" w:hAnsi="Times New Roman" w:cs="Times New Roman"/>
                <w:lang w:val="kk-KZ"/>
              </w:rPr>
              <w:t>Музыкалық ырғақты қимылдар:</w:t>
            </w:r>
            <w:r w:rsidRPr="00A83BC6">
              <w:rPr>
                <w:rFonts w:ascii="Times New Roman" w:eastAsia="Calibri" w:hAnsi="Times New Roman" w:cs="Times New Roman"/>
                <w:lang w:val="kk-KZ"/>
              </w:rPr>
              <w:t>Музыканың көңілді, ойнақы сипатын қабылдап, мазмұны бойынша таныс әндерді сахналайды, музыканың ырғағына сәйкес әртүрлі қарқынмен секіреді.</w:t>
            </w:r>
          </w:p>
        </w:tc>
      </w:tr>
      <w:tr w:rsidR="00A83BC6" w:rsidRPr="004042D9" w14:paraId="0A10E098" w14:textId="77777777" w:rsidTr="00DE1B04">
        <w:trPr>
          <w:trHeight w:val="703"/>
        </w:trPr>
        <w:tc>
          <w:tcPr>
            <w:tcW w:w="1281" w:type="dxa"/>
            <w:vMerge/>
          </w:tcPr>
          <w:p w14:paraId="49F9B93C" w14:textId="77777777" w:rsidR="00A83BC6" w:rsidRPr="008B4F7D" w:rsidRDefault="00A83BC6" w:rsidP="00DE1B04">
            <w:pPr>
              <w:pStyle w:val="ad"/>
              <w:rPr>
                <w:rFonts w:ascii="Times New Roman" w:hAnsi="Times New Roman"/>
                <w:b/>
                <w:bCs/>
                <w:lang w:val="kk-KZ"/>
              </w:rPr>
            </w:pPr>
          </w:p>
        </w:tc>
        <w:tc>
          <w:tcPr>
            <w:tcW w:w="2551" w:type="dxa"/>
            <w:tcBorders>
              <w:top w:val="single" w:sz="4" w:space="0" w:color="auto"/>
            </w:tcBorders>
          </w:tcPr>
          <w:p w14:paraId="0C441F39" w14:textId="77777777" w:rsidR="00A83BC6" w:rsidRPr="008B4F7D" w:rsidRDefault="00A83BC6" w:rsidP="00DE1B04">
            <w:pPr>
              <w:pStyle w:val="a7"/>
              <w:shd w:val="clear" w:color="auto" w:fill="FFFFFF"/>
              <w:spacing w:before="0" w:beforeAutospacing="0" w:after="0" w:afterAutospacing="0"/>
              <w:rPr>
                <w:b/>
                <w:bCs/>
                <w:lang w:val="kk-KZ"/>
              </w:rPr>
            </w:pPr>
            <w:r w:rsidRPr="008B4F7D">
              <w:rPr>
                <w:lang w:val="kk-KZ"/>
              </w:rPr>
              <w:t xml:space="preserve">«Бесік жырын» тыңдату. Балалардан бұл әнді кім айтатынын сұрау. Адамның ең жақыны кім екенін сұрау. Аналарын қалай жақсы көретіндігі туралы балалардан сұрау, әңгімелету. </w:t>
            </w:r>
          </w:p>
          <w:p w14:paraId="2C6E7AD1" w14:textId="77777777" w:rsidR="00A83BC6" w:rsidRPr="008B4F7D" w:rsidRDefault="00A83BC6" w:rsidP="00DE1B04">
            <w:pPr>
              <w:pStyle w:val="a7"/>
              <w:shd w:val="clear" w:color="auto" w:fill="FFFFFF"/>
              <w:spacing w:before="0" w:beforeAutospacing="0" w:after="0" w:afterAutospacing="0"/>
              <w:rPr>
                <w:b/>
                <w:bCs/>
                <w:lang w:val="kk-KZ"/>
              </w:rPr>
            </w:pPr>
            <w:r w:rsidRPr="008B4F7D">
              <w:rPr>
                <w:b/>
                <w:bCs/>
                <w:lang w:val="kk-KZ"/>
              </w:rPr>
              <w:t>(көркем әдебиет)</w:t>
            </w:r>
          </w:p>
          <w:p w14:paraId="256A64BE" w14:textId="77777777" w:rsidR="00A83BC6" w:rsidRPr="00A83BC6" w:rsidRDefault="00A83BC6" w:rsidP="00DE1B04">
            <w:pPr>
              <w:rPr>
                <w:rFonts w:ascii="Times New Roman" w:hAnsi="Times New Roman" w:cs="Times New Roman"/>
                <w:sz w:val="24"/>
                <w:szCs w:val="24"/>
                <w:lang w:val="kk-KZ"/>
              </w:rPr>
            </w:pPr>
          </w:p>
          <w:p w14:paraId="7DA78511" w14:textId="77777777" w:rsidR="00A83BC6" w:rsidRPr="008B4F7D" w:rsidRDefault="00A83BC6" w:rsidP="00DE1B04">
            <w:pPr>
              <w:pStyle w:val="af"/>
              <w:ind w:left="0" w:right="106"/>
              <w:rPr>
                <w:b/>
                <w:bCs/>
                <w:sz w:val="24"/>
                <w:szCs w:val="24"/>
              </w:rPr>
            </w:pPr>
            <w:r w:rsidRPr="008B4F7D">
              <w:rPr>
                <w:sz w:val="24"/>
                <w:szCs w:val="24"/>
              </w:rPr>
              <w:t>Өзін</w:t>
            </w:r>
            <w:r w:rsidRPr="008B4F7D">
              <w:rPr>
                <w:spacing w:val="1"/>
                <w:sz w:val="24"/>
                <w:szCs w:val="24"/>
              </w:rPr>
              <w:t xml:space="preserve"> </w:t>
            </w:r>
            <w:r w:rsidRPr="008B4F7D">
              <w:rPr>
                <w:sz w:val="24"/>
                <w:szCs w:val="24"/>
              </w:rPr>
              <w:t>құрметтеуге,</w:t>
            </w:r>
            <w:r w:rsidRPr="008B4F7D">
              <w:rPr>
                <w:spacing w:val="1"/>
                <w:sz w:val="24"/>
                <w:szCs w:val="24"/>
              </w:rPr>
              <w:t xml:space="preserve"> </w:t>
            </w:r>
            <w:r w:rsidRPr="008B4F7D">
              <w:rPr>
                <w:sz w:val="24"/>
                <w:szCs w:val="24"/>
              </w:rPr>
              <w:t>өз</w:t>
            </w:r>
            <w:r w:rsidRPr="008B4F7D">
              <w:rPr>
                <w:spacing w:val="1"/>
                <w:sz w:val="24"/>
                <w:szCs w:val="24"/>
              </w:rPr>
              <w:t xml:space="preserve"> </w:t>
            </w:r>
            <w:r w:rsidRPr="008B4F7D">
              <w:rPr>
                <w:sz w:val="24"/>
                <w:szCs w:val="24"/>
              </w:rPr>
              <w:t>қадір-қасиетін</w:t>
            </w:r>
            <w:r w:rsidRPr="008B4F7D">
              <w:rPr>
                <w:spacing w:val="1"/>
                <w:sz w:val="24"/>
                <w:szCs w:val="24"/>
              </w:rPr>
              <w:t xml:space="preserve"> </w:t>
            </w:r>
            <w:r w:rsidRPr="008B4F7D">
              <w:rPr>
                <w:sz w:val="24"/>
                <w:szCs w:val="24"/>
              </w:rPr>
              <w:t>сезінуге,</w:t>
            </w:r>
            <w:r w:rsidRPr="008B4F7D">
              <w:rPr>
                <w:spacing w:val="-3"/>
                <w:sz w:val="24"/>
                <w:szCs w:val="24"/>
              </w:rPr>
              <w:t xml:space="preserve"> </w:t>
            </w:r>
            <w:r w:rsidRPr="008B4F7D">
              <w:rPr>
                <w:sz w:val="24"/>
                <w:szCs w:val="24"/>
              </w:rPr>
              <w:t>өзіне</w:t>
            </w:r>
            <w:r w:rsidRPr="008B4F7D">
              <w:rPr>
                <w:spacing w:val="-3"/>
                <w:sz w:val="24"/>
                <w:szCs w:val="24"/>
              </w:rPr>
              <w:t xml:space="preserve"> </w:t>
            </w:r>
            <w:r w:rsidRPr="008B4F7D">
              <w:rPr>
                <w:sz w:val="24"/>
                <w:szCs w:val="24"/>
              </w:rPr>
              <w:t>деген</w:t>
            </w:r>
            <w:r w:rsidRPr="008B4F7D">
              <w:rPr>
                <w:spacing w:val="-2"/>
                <w:sz w:val="24"/>
                <w:szCs w:val="24"/>
              </w:rPr>
              <w:t xml:space="preserve"> </w:t>
            </w:r>
            <w:r w:rsidRPr="008B4F7D">
              <w:rPr>
                <w:sz w:val="24"/>
                <w:szCs w:val="24"/>
              </w:rPr>
              <w:t>сенімділікке тәрбиелеу. Отбасылық</w:t>
            </w:r>
            <w:r w:rsidRPr="008B4F7D">
              <w:rPr>
                <w:spacing w:val="1"/>
                <w:sz w:val="24"/>
                <w:szCs w:val="24"/>
              </w:rPr>
              <w:t xml:space="preserve"> </w:t>
            </w:r>
            <w:r w:rsidRPr="008B4F7D">
              <w:rPr>
                <w:sz w:val="24"/>
                <w:szCs w:val="24"/>
              </w:rPr>
              <w:t>мерекелер,</w:t>
            </w:r>
            <w:r w:rsidRPr="008B4F7D">
              <w:rPr>
                <w:spacing w:val="1"/>
                <w:sz w:val="24"/>
                <w:szCs w:val="24"/>
              </w:rPr>
              <w:t xml:space="preserve"> </w:t>
            </w:r>
            <w:r w:rsidRPr="008B4F7D">
              <w:rPr>
                <w:sz w:val="24"/>
                <w:szCs w:val="24"/>
              </w:rPr>
              <w:t>салт-дәстүрлер</w:t>
            </w:r>
            <w:r w:rsidRPr="008B4F7D">
              <w:rPr>
                <w:spacing w:val="1"/>
                <w:sz w:val="24"/>
                <w:szCs w:val="24"/>
              </w:rPr>
              <w:t xml:space="preserve"> </w:t>
            </w:r>
            <w:r w:rsidRPr="008B4F7D">
              <w:rPr>
                <w:sz w:val="24"/>
                <w:szCs w:val="24"/>
              </w:rPr>
              <w:t>туралы</w:t>
            </w:r>
            <w:r w:rsidRPr="008B4F7D">
              <w:rPr>
                <w:spacing w:val="1"/>
                <w:sz w:val="24"/>
                <w:szCs w:val="24"/>
              </w:rPr>
              <w:t xml:space="preserve"> </w:t>
            </w:r>
            <w:r w:rsidRPr="008B4F7D">
              <w:rPr>
                <w:sz w:val="24"/>
                <w:szCs w:val="24"/>
              </w:rPr>
              <w:t xml:space="preserve">әңгімелеу. Соның бірі 8 наурыз халықаралық әйелдер күні екенін айтып түсіндіру. </w:t>
            </w:r>
          </w:p>
          <w:p w14:paraId="1EA8D849" w14:textId="77777777" w:rsidR="00A83BC6" w:rsidRPr="008B4F7D" w:rsidRDefault="00A83BC6" w:rsidP="00DE1B04">
            <w:pPr>
              <w:pStyle w:val="TableParagraph"/>
              <w:rPr>
                <w:b/>
                <w:bCs/>
                <w:sz w:val="24"/>
                <w:szCs w:val="24"/>
              </w:rPr>
            </w:pPr>
            <w:r w:rsidRPr="008B4F7D">
              <w:rPr>
                <w:b/>
                <w:bCs/>
                <w:sz w:val="24"/>
                <w:szCs w:val="24"/>
              </w:rPr>
              <w:t>(қоршаған әлеммен таныстыру)</w:t>
            </w:r>
          </w:p>
        </w:tc>
        <w:tc>
          <w:tcPr>
            <w:tcW w:w="2552" w:type="dxa"/>
            <w:tcBorders>
              <w:top w:val="single" w:sz="4" w:space="0" w:color="auto"/>
            </w:tcBorders>
          </w:tcPr>
          <w:p w14:paraId="4E7E2CC7"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t>Мерекелік ертеңгілік</w:t>
            </w:r>
          </w:p>
          <w:p w14:paraId="5988BA57"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t>Балардың ән айту, би билеп тақтақтар айтуын, ойындар ұйымдастыру</w:t>
            </w:r>
          </w:p>
          <w:p w14:paraId="6D617298" w14:textId="77777777" w:rsidR="00A83BC6" w:rsidRPr="008B4F7D" w:rsidRDefault="00A83BC6" w:rsidP="00DE1B04">
            <w:pPr>
              <w:pStyle w:val="ad"/>
              <w:rPr>
                <w:rFonts w:ascii="Times New Roman" w:hAnsi="Times New Roman"/>
                <w:b/>
                <w:bCs/>
                <w:lang w:val="kk-KZ"/>
              </w:rPr>
            </w:pPr>
            <w:r w:rsidRPr="008B4F7D">
              <w:rPr>
                <w:rFonts w:ascii="Times New Roman" w:hAnsi="Times New Roman"/>
                <w:b/>
                <w:bCs/>
                <w:lang w:val="kk-KZ"/>
              </w:rPr>
              <w:t>(көркем әдебиет музыка, Тіл дамыту)</w:t>
            </w:r>
          </w:p>
          <w:p w14:paraId="4E762D00" w14:textId="77777777" w:rsidR="00A83BC6" w:rsidRPr="008B4F7D" w:rsidRDefault="00A83BC6" w:rsidP="00DE1B04">
            <w:pPr>
              <w:pStyle w:val="ad"/>
              <w:rPr>
                <w:rFonts w:ascii="Times New Roman" w:hAnsi="Times New Roman"/>
                <w:b/>
                <w:bCs/>
                <w:lang w:val="kk-KZ"/>
              </w:rPr>
            </w:pPr>
          </w:p>
          <w:p w14:paraId="26A9358A" w14:textId="77777777" w:rsidR="00A83BC6" w:rsidRPr="008B4F7D" w:rsidRDefault="00A83BC6" w:rsidP="00DE1B04">
            <w:pPr>
              <w:pStyle w:val="ad"/>
              <w:rPr>
                <w:rFonts w:ascii="Times New Roman" w:hAnsi="Times New Roman"/>
                <w:b/>
                <w:bCs/>
                <w:lang w:val="kk-KZ"/>
              </w:rPr>
            </w:pPr>
          </w:p>
        </w:tc>
        <w:tc>
          <w:tcPr>
            <w:tcW w:w="3118" w:type="dxa"/>
            <w:tcBorders>
              <w:top w:val="single" w:sz="4" w:space="0" w:color="auto"/>
            </w:tcBorders>
          </w:tcPr>
          <w:p w14:paraId="4477AF1F" w14:textId="77777777"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spacing w:val="1"/>
                <w:sz w:val="24"/>
                <w:szCs w:val="24"/>
                <w:lang w:val="kk-KZ"/>
              </w:rPr>
              <w:t xml:space="preserve">Топтағы ойыншық сөресін реттеу керектігін айту. Ойыншықтарды  </w:t>
            </w:r>
            <w:r w:rsidRPr="00A83BC6">
              <w:rPr>
                <w:rFonts w:ascii="Times New Roman" w:hAnsi="Times New Roman" w:cs="Times New Roman"/>
                <w:sz w:val="24"/>
                <w:szCs w:val="24"/>
                <w:lang w:val="kk-KZ"/>
              </w:rPr>
              <w:t>салыстыруды үйрету. Топтағы орындарын ауыстыру</w:t>
            </w:r>
          </w:p>
          <w:p w14:paraId="3E8616BF" w14:textId="77777777" w:rsidR="00A83BC6" w:rsidRPr="008B4F7D" w:rsidRDefault="00A83BC6" w:rsidP="00DE1B04">
            <w:pPr>
              <w:pStyle w:val="ad"/>
              <w:rPr>
                <w:rFonts w:ascii="Times New Roman" w:hAnsi="Times New Roman"/>
                <w:b/>
                <w:bCs/>
                <w:lang w:val="kk-KZ"/>
              </w:rPr>
            </w:pPr>
            <w:r w:rsidRPr="008B4F7D">
              <w:rPr>
                <w:rFonts w:ascii="Times New Roman" w:hAnsi="Times New Roman"/>
                <w:b/>
                <w:bCs/>
                <w:lang w:val="kk-KZ"/>
              </w:rPr>
              <w:t>(математика негіздері)</w:t>
            </w:r>
          </w:p>
          <w:p w14:paraId="3923791A" w14:textId="77777777" w:rsidR="00A83BC6" w:rsidRPr="008B4F7D" w:rsidRDefault="00A83BC6" w:rsidP="00DE1B04">
            <w:pPr>
              <w:pStyle w:val="ad"/>
              <w:rPr>
                <w:rFonts w:ascii="Times New Roman" w:hAnsi="Times New Roman"/>
                <w:b/>
                <w:bCs/>
                <w:lang w:val="kk-KZ"/>
              </w:rPr>
            </w:pPr>
          </w:p>
          <w:p w14:paraId="20E99A83" w14:textId="77777777" w:rsidR="00A83BC6" w:rsidRPr="008B4F7D" w:rsidRDefault="00A83BC6" w:rsidP="00DE1B04">
            <w:pPr>
              <w:pStyle w:val="ad"/>
              <w:rPr>
                <w:rFonts w:ascii="Times New Roman" w:hAnsi="Times New Roman"/>
                <w:b/>
                <w:bCs/>
                <w:lang w:val="kk-KZ"/>
              </w:rPr>
            </w:pPr>
            <w:r w:rsidRPr="008B4F7D">
              <w:rPr>
                <w:rFonts w:ascii="Times New Roman" w:hAnsi="Times New Roman"/>
                <w:lang w:val="kk-KZ"/>
              </w:rPr>
              <w:t xml:space="preserve">Аналар мерекесі қалай өтті? Аналарының қуанышты сәттері туралы айту. Оларды эмоциямен көрсетуді ұйымдастыру. </w:t>
            </w:r>
            <w:r w:rsidRPr="008B4F7D">
              <w:rPr>
                <w:rFonts w:ascii="Times New Roman" w:hAnsi="Times New Roman"/>
                <w:b/>
                <w:bCs/>
                <w:lang w:val="kk-KZ"/>
              </w:rPr>
              <w:t>(Тіл дамыту)</w:t>
            </w:r>
          </w:p>
        </w:tc>
        <w:tc>
          <w:tcPr>
            <w:tcW w:w="2552" w:type="dxa"/>
            <w:tcBorders>
              <w:top w:val="single" w:sz="4" w:space="0" w:color="auto"/>
            </w:tcBorders>
          </w:tcPr>
          <w:p w14:paraId="3CD952AE" w14:textId="77777777" w:rsidR="00A83BC6" w:rsidRPr="008B4F7D" w:rsidRDefault="00A83BC6" w:rsidP="00DE1B04">
            <w:pPr>
              <w:pStyle w:val="ad"/>
              <w:rPr>
                <w:rFonts w:ascii="Times New Roman" w:hAnsi="Times New Roman"/>
                <w:b/>
                <w:spacing w:val="1"/>
                <w:lang w:val="kk-KZ"/>
              </w:rPr>
            </w:pPr>
            <w:r w:rsidRPr="008B4F7D">
              <w:rPr>
                <w:rFonts w:ascii="Times New Roman" w:hAnsi="Times New Roman"/>
                <w:b/>
                <w:lang w:val="kk-KZ"/>
              </w:rPr>
              <w:t>Анашым</w:t>
            </w:r>
            <w:r w:rsidRPr="008B4F7D">
              <w:rPr>
                <w:rFonts w:ascii="Times New Roman" w:hAnsi="Times New Roman"/>
                <w:b/>
                <w:spacing w:val="1"/>
                <w:lang w:val="kk-KZ"/>
              </w:rPr>
              <w:t xml:space="preserve"> </w:t>
            </w:r>
          </w:p>
          <w:p w14:paraId="7845B4CD" w14:textId="77777777" w:rsidR="00A83BC6" w:rsidRPr="008B4F7D" w:rsidRDefault="00A83BC6" w:rsidP="00DE1B04">
            <w:pPr>
              <w:pStyle w:val="ad"/>
              <w:rPr>
                <w:rFonts w:ascii="Times New Roman" w:hAnsi="Times New Roman"/>
                <w:spacing w:val="-67"/>
                <w:lang w:val="kk-KZ"/>
              </w:rPr>
            </w:pPr>
            <w:r w:rsidRPr="008B4F7D">
              <w:rPr>
                <w:rFonts w:ascii="Times New Roman" w:hAnsi="Times New Roman"/>
                <w:lang w:val="kk-KZ"/>
              </w:rPr>
              <w:t>Айналайын анашым,</w:t>
            </w:r>
            <w:r w:rsidRPr="008B4F7D">
              <w:rPr>
                <w:rFonts w:ascii="Times New Roman" w:hAnsi="Times New Roman"/>
                <w:spacing w:val="1"/>
                <w:lang w:val="kk-KZ"/>
              </w:rPr>
              <w:t xml:space="preserve"> </w:t>
            </w:r>
            <w:r w:rsidRPr="008B4F7D">
              <w:rPr>
                <w:rFonts w:ascii="Times New Roman" w:hAnsi="Times New Roman"/>
                <w:lang w:val="kk-KZ"/>
              </w:rPr>
              <w:t>Үлкейдім мен, қарашы.</w:t>
            </w:r>
            <w:r w:rsidRPr="008B4F7D">
              <w:rPr>
                <w:rFonts w:ascii="Times New Roman" w:hAnsi="Times New Roman"/>
                <w:spacing w:val="1"/>
                <w:lang w:val="kk-KZ"/>
              </w:rPr>
              <w:t xml:space="preserve"> </w:t>
            </w:r>
            <w:r w:rsidRPr="008B4F7D">
              <w:rPr>
                <w:rFonts w:ascii="Times New Roman" w:hAnsi="Times New Roman"/>
                <w:lang w:val="kk-KZ"/>
              </w:rPr>
              <w:t>Маңдайымнан иіскеп ап,</w:t>
            </w:r>
            <w:r w:rsidRPr="008B4F7D">
              <w:rPr>
                <w:rFonts w:ascii="Times New Roman" w:hAnsi="Times New Roman"/>
                <w:spacing w:val="-67"/>
                <w:lang w:val="kk-KZ"/>
              </w:rPr>
              <w:t xml:space="preserve"> </w:t>
            </w:r>
          </w:p>
          <w:p w14:paraId="25360347"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t>Шаштарымды</w:t>
            </w:r>
            <w:r w:rsidRPr="008B4F7D">
              <w:rPr>
                <w:rFonts w:ascii="Times New Roman" w:hAnsi="Times New Roman"/>
                <w:spacing w:val="-2"/>
                <w:lang w:val="kk-KZ"/>
              </w:rPr>
              <w:t xml:space="preserve"> </w:t>
            </w:r>
            <w:r w:rsidRPr="008B4F7D">
              <w:rPr>
                <w:rFonts w:ascii="Times New Roman" w:hAnsi="Times New Roman"/>
                <w:lang w:val="kk-KZ"/>
              </w:rPr>
              <w:t>тарашы.</w:t>
            </w:r>
          </w:p>
          <w:p w14:paraId="2428765D" w14:textId="77777777" w:rsidR="00A83BC6" w:rsidRPr="008B4F7D" w:rsidRDefault="00A83BC6" w:rsidP="00DE1B04">
            <w:pPr>
              <w:pStyle w:val="ad"/>
              <w:rPr>
                <w:rFonts w:ascii="Times New Roman" w:hAnsi="Times New Roman"/>
                <w:lang w:val="kk-KZ"/>
              </w:rPr>
            </w:pPr>
          </w:p>
          <w:p w14:paraId="3F5190C5"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t>Ұйықтап</w:t>
            </w:r>
            <w:r w:rsidRPr="008B4F7D">
              <w:rPr>
                <w:rFonts w:ascii="Times New Roman" w:hAnsi="Times New Roman"/>
                <w:spacing w:val="-2"/>
                <w:lang w:val="kk-KZ"/>
              </w:rPr>
              <w:t xml:space="preserve"> </w:t>
            </w:r>
            <w:r w:rsidRPr="008B4F7D">
              <w:rPr>
                <w:rFonts w:ascii="Times New Roman" w:hAnsi="Times New Roman"/>
                <w:lang w:val="kk-KZ"/>
              </w:rPr>
              <w:t>алшы</w:t>
            </w:r>
            <w:r w:rsidRPr="008B4F7D">
              <w:rPr>
                <w:rFonts w:ascii="Times New Roman" w:hAnsi="Times New Roman"/>
                <w:spacing w:val="-3"/>
                <w:lang w:val="kk-KZ"/>
              </w:rPr>
              <w:t xml:space="preserve"> </w:t>
            </w:r>
            <w:r w:rsidRPr="008B4F7D">
              <w:rPr>
                <w:rFonts w:ascii="Times New Roman" w:hAnsi="Times New Roman"/>
                <w:lang w:val="kk-KZ"/>
              </w:rPr>
              <w:t>анам-ау,</w:t>
            </w:r>
          </w:p>
          <w:p w14:paraId="372BBE3E"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t>Шаршап</w:t>
            </w:r>
            <w:r w:rsidRPr="008B4F7D">
              <w:rPr>
                <w:rFonts w:ascii="Times New Roman" w:hAnsi="Times New Roman"/>
                <w:spacing w:val="-2"/>
                <w:lang w:val="kk-KZ"/>
              </w:rPr>
              <w:t xml:space="preserve"> </w:t>
            </w:r>
            <w:r w:rsidRPr="008B4F7D">
              <w:rPr>
                <w:rFonts w:ascii="Times New Roman" w:hAnsi="Times New Roman"/>
                <w:lang w:val="kk-KZ"/>
              </w:rPr>
              <w:t>келдің</w:t>
            </w:r>
            <w:r w:rsidRPr="008B4F7D">
              <w:rPr>
                <w:rFonts w:ascii="Times New Roman" w:hAnsi="Times New Roman"/>
                <w:spacing w:val="-2"/>
                <w:lang w:val="kk-KZ"/>
              </w:rPr>
              <w:t xml:space="preserve"> </w:t>
            </w:r>
            <w:r w:rsidRPr="008B4F7D">
              <w:rPr>
                <w:rFonts w:ascii="Times New Roman" w:hAnsi="Times New Roman"/>
                <w:lang w:val="kk-KZ"/>
              </w:rPr>
              <w:t>жұмыстан!</w:t>
            </w:r>
            <w:r w:rsidRPr="008B4F7D">
              <w:rPr>
                <w:rFonts w:ascii="Times New Roman" w:hAnsi="Times New Roman"/>
                <w:b/>
                <w:bCs/>
                <w:lang w:val="kk-KZ"/>
              </w:rPr>
              <w:t xml:space="preserve"> </w:t>
            </w:r>
            <w:r w:rsidRPr="008B4F7D">
              <w:rPr>
                <w:rFonts w:ascii="Times New Roman" w:hAnsi="Times New Roman"/>
                <w:lang w:val="kk-KZ"/>
              </w:rPr>
              <w:t>Өлеңін оқып беру. Балалардан анасына қалай көмектесіндері туралы сұрау.</w:t>
            </w:r>
            <w:r w:rsidRPr="008B4F7D">
              <w:rPr>
                <w:rFonts w:ascii="Times New Roman" w:hAnsi="Times New Roman"/>
                <w:b/>
                <w:bCs/>
                <w:lang w:val="kk-KZ"/>
              </w:rPr>
              <w:t xml:space="preserve"> </w:t>
            </w:r>
            <w:r w:rsidRPr="008B4F7D">
              <w:rPr>
                <w:rFonts w:ascii="Times New Roman" w:hAnsi="Times New Roman"/>
                <w:lang w:val="kk-KZ"/>
              </w:rPr>
              <w:t xml:space="preserve">Ойларын толық жеткізуін қалыптастыру </w:t>
            </w:r>
          </w:p>
          <w:p w14:paraId="242E20D9" w14:textId="77777777" w:rsidR="00A83BC6" w:rsidRPr="008B4F7D" w:rsidRDefault="00A83BC6" w:rsidP="00DE1B04">
            <w:pPr>
              <w:pStyle w:val="ad"/>
              <w:rPr>
                <w:rFonts w:ascii="Times New Roman" w:hAnsi="Times New Roman"/>
                <w:b/>
                <w:bCs/>
                <w:lang w:val="kk-KZ"/>
              </w:rPr>
            </w:pPr>
            <w:r w:rsidRPr="008B4F7D">
              <w:rPr>
                <w:rFonts w:ascii="Times New Roman" w:hAnsi="Times New Roman"/>
                <w:b/>
                <w:bCs/>
                <w:lang w:val="kk-KZ"/>
              </w:rPr>
              <w:t>(көркем әдебиет)</w:t>
            </w:r>
          </w:p>
          <w:p w14:paraId="18AEF3E2"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t xml:space="preserve">Анамызға көмектің бірі ойыншықтарымызды ойнап болған соң әдемі етіп жинап қою. Қане ортада қорапта тұрған ойыншықтарды </w:t>
            </w:r>
            <w:r w:rsidRPr="008B4F7D">
              <w:rPr>
                <w:rFonts w:ascii="Times New Roman" w:hAnsi="Times New Roman"/>
                <w:spacing w:val="37"/>
                <w:lang w:val="kk-KZ"/>
              </w:rPr>
              <w:t xml:space="preserve"> </w:t>
            </w:r>
            <w:r w:rsidRPr="008B4F7D">
              <w:rPr>
                <w:rFonts w:ascii="Times New Roman" w:hAnsi="Times New Roman"/>
                <w:lang w:val="kk-KZ"/>
              </w:rPr>
              <w:t>өсу</w:t>
            </w:r>
            <w:r w:rsidRPr="008B4F7D">
              <w:rPr>
                <w:rFonts w:ascii="Times New Roman" w:hAnsi="Times New Roman"/>
                <w:spacing w:val="36"/>
                <w:lang w:val="kk-KZ"/>
              </w:rPr>
              <w:t xml:space="preserve"> </w:t>
            </w:r>
            <w:r w:rsidRPr="008B4F7D">
              <w:rPr>
                <w:rFonts w:ascii="Times New Roman" w:hAnsi="Times New Roman"/>
                <w:lang w:val="kk-KZ"/>
              </w:rPr>
              <w:t>және</w:t>
            </w:r>
            <w:r w:rsidRPr="008B4F7D">
              <w:rPr>
                <w:rFonts w:ascii="Times New Roman" w:hAnsi="Times New Roman"/>
                <w:spacing w:val="37"/>
                <w:lang w:val="kk-KZ"/>
              </w:rPr>
              <w:t xml:space="preserve"> </w:t>
            </w:r>
            <w:r w:rsidRPr="008B4F7D">
              <w:rPr>
                <w:rFonts w:ascii="Times New Roman" w:hAnsi="Times New Roman"/>
                <w:lang w:val="kk-KZ"/>
              </w:rPr>
              <w:t>кему</w:t>
            </w:r>
            <w:r w:rsidRPr="008B4F7D">
              <w:rPr>
                <w:rFonts w:ascii="Times New Roman" w:hAnsi="Times New Roman"/>
                <w:spacing w:val="36"/>
                <w:lang w:val="kk-KZ"/>
              </w:rPr>
              <w:t xml:space="preserve"> </w:t>
            </w:r>
            <w:r w:rsidRPr="008B4F7D">
              <w:rPr>
                <w:rFonts w:ascii="Times New Roman" w:hAnsi="Times New Roman"/>
                <w:lang w:val="kk-KZ"/>
              </w:rPr>
              <w:t>ретімен  орналастырып,</w:t>
            </w:r>
            <w:r w:rsidRPr="008B4F7D">
              <w:rPr>
                <w:rFonts w:ascii="Times New Roman" w:hAnsi="Times New Roman"/>
                <w:spacing w:val="-4"/>
                <w:lang w:val="kk-KZ"/>
              </w:rPr>
              <w:t xml:space="preserve"> </w:t>
            </w:r>
            <w:r w:rsidRPr="008B4F7D">
              <w:rPr>
                <w:rFonts w:ascii="Times New Roman" w:hAnsi="Times New Roman"/>
                <w:lang w:val="kk-KZ"/>
              </w:rPr>
              <w:t>салыстырып көрейік деп тапсырманы орындату</w:t>
            </w:r>
          </w:p>
          <w:p w14:paraId="0ACEF0C8" w14:textId="77777777" w:rsidR="00A83BC6" w:rsidRPr="008B4F7D" w:rsidRDefault="00A83BC6" w:rsidP="00DE1B04">
            <w:pPr>
              <w:pStyle w:val="ad"/>
              <w:rPr>
                <w:rFonts w:ascii="Times New Roman" w:hAnsi="Times New Roman"/>
                <w:b/>
                <w:bCs/>
              </w:rPr>
            </w:pPr>
            <w:r w:rsidRPr="008B4F7D">
              <w:rPr>
                <w:rFonts w:ascii="Times New Roman" w:hAnsi="Times New Roman"/>
                <w:b/>
                <w:bCs/>
              </w:rPr>
              <w:t>(</w:t>
            </w:r>
            <w:proofErr w:type="spellStart"/>
            <w:r w:rsidRPr="008B4F7D">
              <w:rPr>
                <w:rFonts w:ascii="Times New Roman" w:hAnsi="Times New Roman"/>
                <w:b/>
                <w:bCs/>
              </w:rPr>
              <w:t>математика</w:t>
            </w:r>
            <w:proofErr w:type="spellEnd"/>
            <w:r w:rsidRPr="008B4F7D">
              <w:rPr>
                <w:rFonts w:ascii="Times New Roman" w:hAnsi="Times New Roman"/>
                <w:b/>
                <w:bCs/>
              </w:rPr>
              <w:t xml:space="preserve"> </w:t>
            </w:r>
            <w:proofErr w:type="spellStart"/>
            <w:r w:rsidRPr="008B4F7D">
              <w:rPr>
                <w:rFonts w:ascii="Times New Roman" w:hAnsi="Times New Roman"/>
                <w:b/>
                <w:bCs/>
              </w:rPr>
              <w:t>негіздері</w:t>
            </w:r>
            <w:proofErr w:type="spellEnd"/>
            <w:r w:rsidRPr="008B4F7D">
              <w:rPr>
                <w:rFonts w:ascii="Times New Roman" w:hAnsi="Times New Roman"/>
                <w:b/>
                <w:bCs/>
              </w:rPr>
              <w:t>)</w:t>
            </w:r>
          </w:p>
        </w:tc>
        <w:tc>
          <w:tcPr>
            <w:tcW w:w="2551" w:type="dxa"/>
            <w:tcBorders>
              <w:top w:val="single" w:sz="4" w:space="0" w:color="auto"/>
            </w:tcBorders>
          </w:tcPr>
          <w:p w14:paraId="3FF7EDAA" w14:textId="77777777" w:rsidR="00A83BC6" w:rsidRPr="008B4F7D" w:rsidRDefault="00A83BC6" w:rsidP="00DE1B04">
            <w:pPr>
              <w:rPr>
                <w:rFonts w:ascii="Times New Roman" w:hAnsi="Times New Roman" w:cs="Times New Roman"/>
                <w:sz w:val="24"/>
                <w:szCs w:val="24"/>
              </w:rPr>
            </w:pPr>
            <w:proofErr w:type="spellStart"/>
            <w:r w:rsidRPr="008B4F7D">
              <w:rPr>
                <w:rFonts w:ascii="Times New Roman" w:hAnsi="Times New Roman" w:cs="Times New Roman"/>
                <w:sz w:val="24"/>
                <w:szCs w:val="24"/>
              </w:rPr>
              <w:t>Денсаулық</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сақтау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әдістері</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мен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түрлері</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туралы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кітаптар</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қарап</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түсінік</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бергізу</w:t>
            </w:r>
            <w:proofErr w:type="spellEnd"/>
            <w:r w:rsidRPr="008B4F7D">
              <w:rPr>
                <w:rFonts w:ascii="Times New Roman" w:hAnsi="Times New Roman" w:cs="Times New Roman"/>
                <w:sz w:val="24"/>
                <w:szCs w:val="24"/>
              </w:rPr>
              <w:t xml:space="preserve">. </w:t>
            </w:r>
          </w:p>
          <w:p w14:paraId="256577C3" w14:textId="77777777" w:rsidR="00A83BC6" w:rsidRPr="008B4F7D" w:rsidRDefault="00A83BC6" w:rsidP="00DE1B04">
            <w:pPr>
              <w:rPr>
                <w:rFonts w:ascii="Times New Roman" w:hAnsi="Times New Roman" w:cs="Times New Roman"/>
                <w:sz w:val="24"/>
                <w:szCs w:val="24"/>
              </w:rPr>
            </w:pPr>
            <w:proofErr w:type="spellStart"/>
            <w:r w:rsidRPr="008B4F7D">
              <w:rPr>
                <w:rFonts w:ascii="Times New Roman" w:hAnsi="Times New Roman" w:cs="Times New Roman"/>
                <w:sz w:val="24"/>
                <w:szCs w:val="24"/>
              </w:rPr>
              <w:t>Кітаптардағы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суреттер</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арқылы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ойдан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ертегі</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құрауды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ұсыну</w:t>
            </w:r>
            <w:proofErr w:type="spellEnd"/>
            <w:r w:rsidRPr="008B4F7D">
              <w:rPr>
                <w:rFonts w:ascii="Times New Roman" w:hAnsi="Times New Roman" w:cs="Times New Roman"/>
                <w:sz w:val="24"/>
                <w:szCs w:val="24"/>
              </w:rPr>
              <w:t xml:space="preserve">. </w:t>
            </w:r>
          </w:p>
          <w:p w14:paraId="40B047FC" w14:textId="77777777" w:rsidR="00A83BC6" w:rsidRPr="008B4F7D" w:rsidRDefault="00A83BC6" w:rsidP="00DE1B04">
            <w:pPr>
              <w:pStyle w:val="af"/>
              <w:ind w:left="0"/>
              <w:rPr>
                <w:sz w:val="24"/>
                <w:szCs w:val="24"/>
              </w:rPr>
            </w:pPr>
            <w:r w:rsidRPr="008B4F7D">
              <w:rPr>
                <w:sz w:val="24"/>
                <w:szCs w:val="24"/>
              </w:rPr>
              <w:t>Тәрбиешімен бірге ертегі мен әңгіменің басын, соңын ойдан құрастыруға баулу.</w:t>
            </w:r>
          </w:p>
          <w:p w14:paraId="45C667B6" w14:textId="77777777"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b/>
                <w:bCs/>
                <w:sz w:val="24"/>
                <w:szCs w:val="24"/>
                <w:lang w:val="kk-KZ"/>
              </w:rPr>
              <w:t>(қоршаған әлеммен таныстыру)</w:t>
            </w:r>
          </w:p>
          <w:p w14:paraId="678590CC" w14:textId="77777777" w:rsidR="00A83BC6" w:rsidRPr="008B4F7D" w:rsidRDefault="00A83BC6" w:rsidP="00DE1B04">
            <w:pPr>
              <w:pStyle w:val="ad"/>
              <w:rPr>
                <w:rFonts w:ascii="Times New Roman" w:hAnsi="Times New Roman"/>
                <w:b/>
                <w:bCs/>
                <w:lang w:val="kk-KZ"/>
              </w:rPr>
            </w:pPr>
            <w:r w:rsidRPr="008B4F7D">
              <w:rPr>
                <w:rFonts w:ascii="Times New Roman" w:hAnsi="Times New Roman"/>
                <w:b/>
                <w:bCs/>
                <w:lang w:val="kk-KZ"/>
              </w:rPr>
              <w:t>(көркем әдебиет)</w:t>
            </w:r>
          </w:p>
        </w:tc>
      </w:tr>
      <w:tr w:rsidR="00A83BC6" w:rsidRPr="004042D9" w14:paraId="7CB7E885" w14:textId="77777777" w:rsidTr="00DE1B04">
        <w:trPr>
          <w:trHeight w:val="1510"/>
        </w:trPr>
        <w:tc>
          <w:tcPr>
            <w:tcW w:w="1281" w:type="dxa"/>
          </w:tcPr>
          <w:p w14:paraId="4484CBB5" w14:textId="77777777" w:rsidR="00A83BC6" w:rsidRPr="008B4F7D" w:rsidRDefault="00A83BC6" w:rsidP="00DE1B04">
            <w:pPr>
              <w:pStyle w:val="ad"/>
              <w:rPr>
                <w:rFonts w:ascii="Times New Roman" w:hAnsi="Times New Roman"/>
                <w:b/>
                <w:bCs/>
                <w:lang w:val="kk-KZ"/>
              </w:rPr>
            </w:pPr>
            <w:proofErr w:type="spellStart"/>
            <w:r w:rsidRPr="008B4F7D">
              <w:rPr>
                <w:rFonts w:ascii="Times New Roman" w:hAnsi="Times New Roman"/>
                <w:b/>
                <w:bCs/>
              </w:rPr>
              <w:t>Серуенге</w:t>
            </w:r>
            <w:proofErr w:type="spellEnd"/>
            <w:r w:rsidRPr="008B4F7D">
              <w:rPr>
                <w:rFonts w:ascii="Times New Roman" w:hAnsi="Times New Roman"/>
                <w:b/>
                <w:bCs/>
                <w:spacing w:val="-4"/>
              </w:rPr>
              <w:t xml:space="preserve"> </w:t>
            </w:r>
            <w:proofErr w:type="spellStart"/>
            <w:r w:rsidRPr="008B4F7D">
              <w:rPr>
                <w:rFonts w:ascii="Times New Roman" w:hAnsi="Times New Roman"/>
                <w:b/>
                <w:bCs/>
              </w:rPr>
              <w:t>дайындық</w:t>
            </w:r>
            <w:proofErr w:type="spellEnd"/>
          </w:p>
        </w:tc>
        <w:tc>
          <w:tcPr>
            <w:tcW w:w="13324" w:type="dxa"/>
            <w:gridSpan w:val="5"/>
          </w:tcPr>
          <w:p w14:paraId="3587CA34" w14:textId="77777777" w:rsidR="00A83BC6" w:rsidRPr="008B4F7D" w:rsidRDefault="00A83BC6" w:rsidP="00DE1B04">
            <w:pPr>
              <w:pStyle w:val="af"/>
              <w:ind w:left="0"/>
              <w:rPr>
                <w:sz w:val="24"/>
                <w:szCs w:val="24"/>
              </w:rPr>
            </w:pPr>
            <w:r w:rsidRPr="008B4F7D">
              <w:rPr>
                <w:sz w:val="24"/>
                <w:szCs w:val="24"/>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8B4F7D">
              <w:rPr>
                <w:spacing w:val="1"/>
                <w:sz w:val="24"/>
                <w:szCs w:val="24"/>
              </w:rPr>
              <w:t xml:space="preserve"> </w:t>
            </w:r>
            <w:r w:rsidRPr="008B4F7D">
              <w:rPr>
                <w:sz w:val="24"/>
                <w:szCs w:val="24"/>
              </w:rPr>
              <w:t>қылықтары</w:t>
            </w:r>
            <w:r w:rsidRPr="008B4F7D">
              <w:rPr>
                <w:spacing w:val="1"/>
                <w:sz w:val="24"/>
                <w:szCs w:val="24"/>
              </w:rPr>
              <w:t xml:space="preserve"> </w:t>
            </w:r>
            <w:r w:rsidRPr="008B4F7D">
              <w:rPr>
                <w:sz w:val="24"/>
                <w:szCs w:val="24"/>
              </w:rPr>
              <w:t>үшін</w:t>
            </w:r>
            <w:r w:rsidRPr="008B4F7D">
              <w:rPr>
                <w:spacing w:val="1"/>
                <w:sz w:val="24"/>
                <w:szCs w:val="24"/>
              </w:rPr>
              <w:t xml:space="preserve"> </w:t>
            </w:r>
            <w:r w:rsidRPr="008B4F7D">
              <w:rPr>
                <w:sz w:val="24"/>
                <w:szCs w:val="24"/>
              </w:rPr>
              <w:t>ұятты</w:t>
            </w:r>
            <w:r w:rsidRPr="008B4F7D">
              <w:rPr>
                <w:spacing w:val="1"/>
                <w:sz w:val="24"/>
                <w:szCs w:val="24"/>
              </w:rPr>
              <w:t xml:space="preserve"> </w:t>
            </w:r>
            <w:r w:rsidRPr="008B4F7D">
              <w:rPr>
                <w:sz w:val="24"/>
                <w:szCs w:val="24"/>
              </w:rPr>
              <w:t>сезіне</w:t>
            </w:r>
            <w:r w:rsidRPr="008B4F7D">
              <w:rPr>
                <w:spacing w:val="1"/>
                <w:sz w:val="24"/>
                <w:szCs w:val="24"/>
              </w:rPr>
              <w:t xml:space="preserve"> </w:t>
            </w:r>
            <w:r w:rsidRPr="008B4F7D">
              <w:rPr>
                <w:sz w:val="24"/>
                <w:szCs w:val="24"/>
              </w:rPr>
              <w:t>білуге,</w:t>
            </w:r>
            <w:r w:rsidRPr="008B4F7D">
              <w:rPr>
                <w:spacing w:val="1"/>
                <w:sz w:val="24"/>
                <w:szCs w:val="24"/>
              </w:rPr>
              <w:t xml:space="preserve"> </w:t>
            </w:r>
            <w:r w:rsidRPr="008B4F7D">
              <w:rPr>
                <w:sz w:val="24"/>
                <w:szCs w:val="24"/>
              </w:rPr>
              <w:t>ренжіткені</w:t>
            </w:r>
            <w:r w:rsidRPr="008B4F7D">
              <w:rPr>
                <w:spacing w:val="-3"/>
                <w:sz w:val="24"/>
                <w:szCs w:val="24"/>
              </w:rPr>
              <w:t xml:space="preserve"> </w:t>
            </w:r>
            <w:r w:rsidRPr="008B4F7D">
              <w:rPr>
                <w:sz w:val="24"/>
                <w:szCs w:val="24"/>
              </w:rPr>
              <w:t>үшін құрдасынан</w:t>
            </w:r>
            <w:r w:rsidRPr="008B4F7D">
              <w:rPr>
                <w:spacing w:val="-1"/>
                <w:sz w:val="24"/>
                <w:szCs w:val="24"/>
              </w:rPr>
              <w:t xml:space="preserve"> </w:t>
            </w:r>
            <w:r w:rsidRPr="008B4F7D">
              <w:rPr>
                <w:sz w:val="24"/>
                <w:szCs w:val="24"/>
              </w:rPr>
              <w:t>кешірім сұрауға</w:t>
            </w:r>
            <w:r w:rsidRPr="008B4F7D">
              <w:rPr>
                <w:spacing w:val="-1"/>
                <w:sz w:val="24"/>
                <w:szCs w:val="24"/>
              </w:rPr>
              <w:t xml:space="preserve"> </w:t>
            </w:r>
            <w:r w:rsidRPr="008B4F7D">
              <w:rPr>
                <w:sz w:val="24"/>
                <w:szCs w:val="24"/>
              </w:rPr>
              <w:t>баулу.</w:t>
            </w:r>
          </w:p>
          <w:p w14:paraId="3564F280" w14:textId="77777777" w:rsidR="00A83BC6" w:rsidRPr="008B4F7D" w:rsidRDefault="00A83BC6" w:rsidP="00DE1B04">
            <w:pPr>
              <w:pStyle w:val="TableParagraph"/>
              <w:rPr>
                <w:sz w:val="24"/>
                <w:szCs w:val="24"/>
              </w:rPr>
            </w:pPr>
            <w:r w:rsidRPr="008B4F7D">
              <w:rPr>
                <w:sz w:val="24"/>
                <w:szCs w:val="24"/>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8B4F7D">
              <w:rPr>
                <w:b/>
                <w:bCs/>
                <w:sz w:val="24"/>
                <w:szCs w:val="24"/>
              </w:rPr>
              <w:t>Тіл дамыту, өзіне-өзі қызмет ету дағдылары, экологиялық мәдениет,  ірі және ұсақ моториканы дамыту)</w:t>
            </w:r>
            <w:r w:rsidRPr="008B4F7D">
              <w:rPr>
                <w:sz w:val="24"/>
                <w:szCs w:val="24"/>
              </w:rPr>
              <w:t>.</w:t>
            </w:r>
          </w:p>
        </w:tc>
      </w:tr>
      <w:tr w:rsidR="00A83BC6" w:rsidRPr="008B4F7D" w14:paraId="52B0AD86" w14:textId="77777777" w:rsidTr="00DE1B04">
        <w:trPr>
          <w:trHeight w:val="275"/>
        </w:trPr>
        <w:tc>
          <w:tcPr>
            <w:tcW w:w="1281" w:type="dxa"/>
          </w:tcPr>
          <w:p w14:paraId="36603638" w14:textId="77777777" w:rsidR="00A83BC6" w:rsidRPr="008B4F7D" w:rsidRDefault="00A83BC6" w:rsidP="00DE1B04">
            <w:pPr>
              <w:pStyle w:val="ad"/>
              <w:rPr>
                <w:rFonts w:ascii="Times New Roman" w:hAnsi="Times New Roman"/>
                <w:b/>
                <w:bCs/>
              </w:rPr>
            </w:pPr>
            <w:proofErr w:type="spellStart"/>
            <w:r w:rsidRPr="008B4F7D">
              <w:rPr>
                <w:rFonts w:ascii="Times New Roman" w:hAnsi="Times New Roman"/>
                <w:b/>
                <w:bCs/>
              </w:rPr>
              <w:t>Серуен</w:t>
            </w:r>
            <w:proofErr w:type="spellEnd"/>
          </w:p>
        </w:tc>
        <w:tc>
          <w:tcPr>
            <w:tcW w:w="2551" w:type="dxa"/>
          </w:tcPr>
          <w:p w14:paraId="240CDE95" w14:textId="77777777" w:rsidR="00A83BC6" w:rsidRPr="008B4F7D" w:rsidRDefault="00A83BC6" w:rsidP="00DE1B04">
            <w:pPr>
              <w:pStyle w:val="TableParagraph"/>
              <w:rPr>
                <w:b/>
                <w:bCs/>
                <w:sz w:val="24"/>
                <w:szCs w:val="24"/>
                <w:lang w:val="en-US"/>
              </w:rPr>
            </w:pPr>
            <w:r w:rsidRPr="008B4F7D">
              <w:rPr>
                <w:sz w:val="24"/>
                <w:szCs w:val="24"/>
                <w:lang w:val="ru-RU"/>
              </w:rPr>
              <w:t>Картотека №</w:t>
            </w:r>
            <w:r w:rsidRPr="008B4F7D">
              <w:rPr>
                <w:sz w:val="24"/>
                <w:szCs w:val="24"/>
                <w:lang w:val="en-US"/>
              </w:rPr>
              <w:t>11</w:t>
            </w:r>
          </w:p>
        </w:tc>
        <w:tc>
          <w:tcPr>
            <w:tcW w:w="2552" w:type="dxa"/>
          </w:tcPr>
          <w:p w14:paraId="1CC3C49C" w14:textId="77777777" w:rsidR="00A83BC6" w:rsidRPr="008B4F7D" w:rsidRDefault="00A83BC6" w:rsidP="00DE1B04">
            <w:pPr>
              <w:pStyle w:val="af"/>
              <w:ind w:left="0"/>
              <w:rPr>
                <w:sz w:val="24"/>
                <w:szCs w:val="24"/>
                <w:lang w:val="en-US"/>
              </w:rPr>
            </w:pPr>
            <w:r w:rsidRPr="008B4F7D">
              <w:rPr>
                <w:sz w:val="24"/>
                <w:szCs w:val="24"/>
                <w:lang w:val="ru-RU"/>
              </w:rPr>
              <w:t>Картотека №</w:t>
            </w:r>
            <w:r w:rsidRPr="008B4F7D">
              <w:rPr>
                <w:sz w:val="24"/>
                <w:szCs w:val="24"/>
                <w:lang w:val="en-US"/>
              </w:rPr>
              <w:t>12</w:t>
            </w:r>
          </w:p>
        </w:tc>
        <w:tc>
          <w:tcPr>
            <w:tcW w:w="3118" w:type="dxa"/>
          </w:tcPr>
          <w:p w14:paraId="1D5A5D48" w14:textId="77777777" w:rsidR="00A83BC6" w:rsidRPr="008B4F7D" w:rsidRDefault="00A83BC6" w:rsidP="00DE1B04">
            <w:pPr>
              <w:pStyle w:val="ad"/>
              <w:rPr>
                <w:rFonts w:ascii="Times New Roman" w:hAnsi="Times New Roman"/>
                <w:b/>
                <w:bCs/>
                <w:lang w:val="kk-KZ"/>
              </w:rPr>
            </w:pPr>
            <w:r w:rsidRPr="008B4F7D">
              <w:rPr>
                <w:rFonts w:ascii="Times New Roman" w:hAnsi="Times New Roman"/>
                <w:lang w:val="ru-RU"/>
              </w:rPr>
              <w:t>Картотека №</w:t>
            </w:r>
            <w:r w:rsidRPr="008B4F7D">
              <w:rPr>
                <w:rFonts w:ascii="Times New Roman" w:hAnsi="Times New Roman"/>
              </w:rPr>
              <w:t>13</w:t>
            </w:r>
          </w:p>
        </w:tc>
        <w:tc>
          <w:tcPr>
            <w:tcW w:w="2552" w:type="dxa"/>
          </w:tcPr>
          <w:p w14:paraId="2EB94702" w14:textId="77777777" w:rsidR="00A83BC6" w:rsidRPr="008B4F7D" w:rsidRDefault="00A83BC6" w:rsidP="00DE1B04">
            <w:pPr>
              <w:rPr>
                <w:rFonts w:ascii="Times New Roman" w:hAnsi="Times New Roman" w:cs="Times New Roman"/>
                <w:sz w:val="24"/>
                <w:szCs w:val="24"/>
              </w:rPr>
            </w:pPr>
            <w:r w:rsidRPr="008B4F7D">
              <w:rPr>
                <w:rFonts w:ascii="Times New Roman" w:hAnsi="Times New Roman" w:cs="Times New Roman"/>
                <w:sz w:val="24"/>
                <w:szCs w:val="24"/>
                <w:lang w:val="ru-RU"/>
              </w:rPr>
              <w:t>Картотека №</w:t>
            </w:r>
            <w:r w:rsidRPr="008B4F7D">
              <w:rPr>
                <w:rFonts w:ascii="Times New Roman" w:hAnsi="Times New Roman" w:cs="Times New Roman"/>
                <w:sz w:val="24"/>
                <w:szCs w:val="24"/>
              </w:rPr>
              <w:t>14</w:t>
            </w:r>
          </w:p>
        </w:tc>
        <w:tc>
          <w:tcPr>
            <w:tcW w:w="2551" w:type="dxa"/>
          </w:tcPr>
          <w:p w14:paraId="14E5E5E1" w14:textId="77777777" w:rsidR="00A83BC6" w:rsidRPr="008B4F7D" w:rsidRDefault="00A83BC6" w:rsidP="00DE1B04">
            <w:pPr>
              <w:rPr>
                <w:rFonts w:ascii="Times New Roman" w:hAnsi="Times New Roman" w:cs="Times New Roman"/>
                <w:sz w:val="24"/>
                <w:szCs w:val="24"/>
              </w:rPr>
            </w:pPr>
          </w:p>
        </w:tc>
      </w:tr>
      <w:tr w:rsidR="00A83BC6" w:rsidRPr="004042D9" w14:paraId="3CDC9F84" w14:textId="77777777" w:rsidTr="00DE1B04">
        <w:trPr>
          <w:trHeight w:val="275"/>
        </w:trPr>
        <w:tc>
          <w:tcPr>
            <w:tcW w:w="1281" w:type="dxa"/>
          </w:tcPr>
          <w:p w14:paraId="5EFDBDC7" w14:textId="77777777" w:rsidR="00A83BC6" w:rsidRPr="008B4F7D" w:rsidRDefault="00A83BC6" w:rsidP="00DE1B04">
            <w:pPr>
              <w:pStyle w:val="ad"/>
              <w:rPr>
                <w:rFonts w:ascii="Times New Roman" w:hAnsi="Times New Roman"/>
                <w:b/>
                <w:bCs/>
              </w:rPr>
            </w:pPr>
            <w:proofErr w:type="spellStart"/>
            <w:r w:rsidRPr="008B4F7D">
              <w:rPr>
                <w:rFonts w:ascii="Times New Roman" w:hAnsi="Times New Roman"/>
                <w:b/>
                <w:bCs/>
              </w:rPr>
              <w:t>Серуеннен</w:t>
            </w:r>
            <w:proofErr w:type="spellEnd"/>
            <w:r w:rsidRPr="008B4F7D">
              <w:rPr>
                <w:rFonts w:ascii="Times New Roman" w:hAnsi="Times New Roman"/>
                <w:b/>
                <w:bCs/>
                <w:spacing w:val="-2"/>
              </w:rPr>
              <w:t xml:space="preserve"> </w:t>
            </w:r>
            <w:proofErr w:type="spellStart"/>
            <w:r w:rsidRPr="008B4F7D">
              <w:rPr>
                <w:rFonts w:ascii="Times New Roman" w:hAnsi="Times New Roman"/>
                <w:b/>
                <w:bCs/>
              </w:rPr>
              <w:t>оралу</w:t>
            </w:r>
            <w:proofErr w:type="spellEnd"/>
          </w:p>
        </w:tc>
        <w:tc>
          <w:tcPr>
            <w:tcW w:w="13324" w:type="dxa"/>
            <w:gridSpan w:val="5"/>
          </w:tcPr>
          <w:p w14:paraId="47665BCD" w14:textId="77777777" w:rsidR="00A83BC6" w:rsidRPr="008B4F7D" w:rsidRDefault="00A83BC6" w:rsidP="00DE1B04">
            <w:pPr>
              <w:rPr>
                <w:rFonts w:ascii="Times New Roman" w:hAnsi="Times New Roman" w:cs="Times New Roman"/>
                <w:sz w:val="24"/>
                <w:szCs w:val="24"/>
              </w:rPr>
            </w:pPr>
            <w:proofErr w:type="spellStart"/>
            <w:r w:rsidRPr="008B4F7D">
              <w:rPr>
                <w:rFonts w:ascii="Times New Roman" w:hAnsi="Times New Roman" w:cs="Times New Roman"/>
                <w:sz w:val="24"/>
                <w:szCs w:val="24"/>
              </w:rPr>
              <w:t>Топқа</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оралу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кезінде</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жылдам</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қатарға</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тұруды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дағдыландыру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Асықпай</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бір-</w:t>
            </w:r>
            <w:proofErr w:type="gramStart"/>
            <w:r w:rsidRPr="008B4F7D">
              <w:rPr>
                <w:rFonts w:ascii="Times New Roman" w:hAnsi="Times New Roman" w:cs="Times New Roman"/>
                <w:sz w:val="24"/>
                <w:szCs w:val="24"/>
              </w:rPr>
              <w:t>бірін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итермей</w:t>
            </w:r>
            <w:proofErr w:type="spellEnd"/>
            <w:proofErr w:type="gram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жүруді</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үйрету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Топта</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киетін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аяқ</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lastRenderedPageBreak/>
              <w:t>киімдерін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өз</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бетінше</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ауыстырып</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киюін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қалыптастыру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Жұмбақтар</w:t>
            </w:r>
            <w:proofErr w:type="spellEnd"/>
            <w:r w:rsidRPr="008B4F7D">
              <w:rPr>
                <w:rFonts w:ascii="Times New Roman" w:hAnsi="Times New Roman" w:cs="Times New Roman"/>
                <w:sz w:val="24"/>
                <w:szCs w:val="24"/>
              </w:rPr>
              <w:t xml:space="preserve"> </w:t>
            </w:r>
            <w:proofErr w:type="spellStart"/>
            <w:proofErr w:type="gramStart"/>
            <w:r w:rsidRPr="008B4F7D">
              <w:rPr>
                <w:rFonts w:ascii="Times New Roman" w:hAnsi="Times New Roman" w:cs="Times New Roman"/>
                <w:sz w:val="24"/>
                <w:szCs w:val="24"/>
              </w:rPr>
              <w:t>шешу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өлеңдер</w:t>
            </w:r>
            <w:proofErr w:type="spellEnd"/>
            <w:proofErr w:type="gram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әндер</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жаңылтпаштар</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санамақтар</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және</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т.б</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жаттау</w:t>
            </w:r>
            <w:proofErr w:type="spellEnd"/>
            <w:r w:rsidRPr="008B4F7D">
              <w:rPr>
                <w:rFonts w:ascii="Times New Roman" w:hAnsi="Times New Roman" w:cs="Times New Roman"/>
                <w:sz w:val="24"/>
                <w:szCs w:val="24"/>
              </w:rPr>
              <w:t xml:space="preserve"> </w:t>
            </w:r>
            <w:r w:rsidRPr="008B4F7D">
              <w:rPr>
                <w:rFonts w:ascii="Times New Roman" w:hAnsi="Times New Roman" w:cs="Times New Roman"/>
                <w:b/>
                <w:bCs/>
                <w:sz w:val="24"/>
                <w:szCs w:val="24"/>
              </w:rPr>
              <w:t>(</w:t>
            </w:r>
            <w:proofErr w:type="spellStart"/>
            <w:r w:rsidRPr="008B4F7D">
              <w:rPr>
                <w:rFonts w:ascii="Times New Roman" w:hAnsi="Times New Roman" w:cs="Times New Roman"/>
                <w:b/>
                <w:bCs/>
                <w:sz w:val="24"/>
                <w:szCs w:val="24"/>
              </w:rPr>
              <w:t>көркем</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әдебиет</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дербес</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ойын</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әрекеті</w:t>
            </w:r>
            <w:proofErr w:type="spellEnd"/>
            <w:r w:rsidRPr="008B4F7D">
              <w:rPr>
                <w:rFonts w:ascii="Times New Roman" w:hAnsi="Times New Roman" w:cs="Times New Roman"/>
                <w:b/>
                <w:bCs/>
                <w:sz w:val="24"/>
                <w:szCs w:val="24"/>
              </w:rPr>
              <w:t>).</w:t>
            </w:r>
          </w:p>
        </w:tc>
      </w:tr>
      <w:tr w:rsidR="00A83BC6" w:rsidRPr="004042D9" w14:paraId="685A158D" w14:textId="77777777" w:rsidTr="00DE1B04">
        <w:trPr>
          <w:trHeight w:val="275"/>
        </w:trPr>
        <w:tc>
          <w:tcPr>
            <w:tcW w:w="1281" w:type="dxa"/>
          </w:tcPr>
          <w:p w14:paraId="76E04ED6" w14:textId="77777777" w:rsidR="00A83BC6" w:rsidRPr="008B4F7D" w:rsidRDefault="00A83BC6" w:rsidP="00DE1B04">
            <w:pPr>
              <w:pStyle w:val="ad"/>
              <w:rPr>
                <w:rFonts w:ascii="Times New Roman" w:hAnsi="Times New Roman"/>
                <w:b/>
                <w:bCs/>
              </w:rPr>
            </w:pPr>
            <w:proofErr w:type="spellStart"/>
            <w:r w:rsidRPr="008B4F7D">
              <w:rPr>
                <w:rFonts w:ascii="Times New Roman" w:hAnsi="Times New Roman"/>
                <w:b/>
                <w:bCs/>
              </w:rPr>
              <w:lastRenderedPageBreak/>
              <w:t>Түскі</w:t>
            </w:r>
            <w:proofErr w:type="spellEnd"/>
            <w:r w:rsidRPr="008B4F7D">
              <w:rPr>
                <w:rFonts w:ascii="Times New Roman" w:hAnsi="Times New Roman"/>
                <w:b/>
                <w:bCs/>
                <w:spacing w:val="-1"/>
              </w:rPr>
              <w:t xml:space="preserve"> </w:t>
            </w:r>
            <w:proofErr w:type="spellStart"/>
            <w:r w:rsidRPr="008B4F7D">
              <w:rPr>
                <w:rFonts w:ascii="Times New Roman" w:hAnsi="Times New Roman"/>
                <w:b/>
                <w:bCs/>
              </w:rPr>
              <w:t>ас</w:t>
            </w:r>
            <w:proofErr w:type="spellEnd"/>
          </w:p>
        </w:tc>
        <w:tc>
          <w:tcPr>
            <w:tcW w:w="13324" w:type="dxa"/>
            <w:gridSpan w:val="5"/>
          </w:tcPr>
          <w:p w14:paraId="163D5750" w14:textId="77777777" w:rsidR="00A83BC6" w:rsidRPr="008B4F7D" w:rsidRDefault="00A83BC6" w:rsidP="00DE1B04">
            <w:pPr>
              <w:pStyle w:val="TableParagraph"/>
              <w:rPr>
                <w:sz w:val="24"/>
                <w:szCs w:val="24"/>
              </w:rPr>
            </w:pPr>
            <w:proofErr w:type="spellStart"/>
            <w:proofErr w:type="gramStart"/>
            <w:r w:rsidRPr="008B4F7D">
              <w:rPr>
                <w:sz w:val="24"/>
                <w:szCs w:val="24"/>
                <w:lang w:val="ru-RU"/>
              </w:rPr>
              <w:t>Түскі</w:t>
            </w:r>
            <w:proofErr w:type="spellEnd"/>
            <w:r w:rsidRPr="008B4F7D">
              <w:rPr>
                <w:sz w:val="24"/>
                <w:szCs w:val="24"/>
                <w:lang w:val="en-US"/>
              </w:rPr>
              <w:t xml:space="preserve">  </w:t>
            </w:r>
            <w:r w:rsidRPr="008B4F7D">
              <w:rPr>
                <w:sz w:val="24"/>
                <w:szCs w:val="24"/>
                <w:lang w:val="ru-RU"/>
              </w:rPr>
              <w:t>ас</w:t>
            </w:r>
            <w:proofErr w:type="gramEnd"/>
            <w:r w:rsidRPr="008B4F7D">
              <w:rPr>
                <w:sz w:val="24"/>
                <w:szCs w:val="24"/>
                <w:lang w:val="en-US"/>
              </w:rPr>
              <w:t xml:space="preserve"> </w:t>
            </w:r>
            <w:proofErr w:type="spellStart"/>
            <w:r w:rsidRPr="008B4F7D">
              <w:rPr>
                <w:sz w:val="24"/>
                <w:szCs w:val="24"/>
                <w:lang w:val="ru-RU"/>
              </w:rPr>
              <w:t>алдында</w:t>
            </w:r>
            <w:proofErr w:type="spellEnd"/>
            <w:r w:rsidRPr="008B4F7D">
              <w:rPr>
                <w:sz w:val="24"/>
                <w:szCs w:val="24"/>
                <w:lang w:val="en-US"/>
              </w:rPr>
              <w:t xml:space="preserve"> </w:t>
            </w:r>
            <w:proofErr w:type="spellStart"/>
            <w:r w:rsidRPr="008B4F7D">
              <w:rPr>
                <w:sz w:val="24"/>
                <w:szCs w:val="24"/>
                <w:lang w:val="ru-RU"/>
              </w:rPr>
              <w:t>гигеналық</w:t>
            </w:r>
            <w:proofErr w:type="spellEnd"/>
            <w:r w:rsidRPr="008B4F7D">
              <w:rPr>
                <w:sz w:val="24"/>
                <w:szCs w:val="24"/>
                <w:lang w:val="en-US"/>
              </w:rPr>
              <w:t xml:space="preserve"> </w:t>
            </w:r>
            <w:proofErr w:type="spellStart"/>
            <w:r w:rsidRPr="008B4F7D">
              <w:rPr>
                <w:sz w:val="24"/>
                <w:szCs w:val="24"/>
                <w:lang w:val="ru-RU"/>
              </w:rPr>
              <w:t>шараларды</w:t>
            </w:r>
            <w:proofErr w:type="spellEnd"/>
            <w:r w:rsidRPr="008B4F7D">
              <w:rPr>
                <w:sz w:val="24"/>
                <w:szCs w:val="24"/>
                <w:lang w:val="en-US"/>
              </w:rPr>
              <w:t xml:space="preserve">  </w:t>
            </w:r>
            <w:proofErr w:type="spellStart"/>
            <w:r w:rsidRPr="008B4F7D">
              <w:rPr>
                <w:sz w:val="24"/>
                <w:szCs w:val="24"/>
                <w:lang w:val="ru-RU"/>
              </w:rPr>
              <w:t>орындау</w:t>
            </w:r>
            <w:proofErr w:type="spellEnd"/>
            <w:r w:rsidRPr="008B4F7D">
              <w:rPr>
                <w:sz w:val="24"/>
                <w:szCs w:val="24"/>
                <w:lang w:val="en-US"/>
              </w:rPr>
              <w:t xml:space="preserve"> </w:t>
            </w:r>
            <w:r w:rsidRPr="008B4F7D">
              <w:rPr>
                <w:sz w:val="24"/>
                <w:szCs w:val="24"/>
              </w:rPr>
              <w:t xml:space="preserve">: </w:t>
            </w:r>
            <w:proofErr w:type="spellStart"/>
            <w:r w:rsidRPr="008B4F7D">
              <w:rPr>
                <w:sz w:val="24"/>
                <w:szCs w:val="24"/>
                <w:lang w:val="ru-RU"/>
              </w:rPr>
              <w:t>қолды</w:t>
            </w:r>
            <w:proofErr w:type="spellEnd"/>
            <w:r w:rsidRPr="008B4F7D">
              <w:rPr>
                <w:sz w:val="24"/>
                <w:szCs w:val="24"/>
                <w:lang w:val="en-US"/>
              </w:rPr>
              <w:t xml:space="preserve"> </w:t>
            </w:r>
            <w:proofErr w:type="spellStart"/>
            <w:r w:rsidRPr="008B4F7D">
              <w:rPr>
                <w:sz w:val="24"/>
                <w:szCs w:val="24"/>
                <w:lang w:val="ru-RU"/>
              </w:rPr>
              <w:t>дұрыс</w:t>
            </w:r>
            <w:proofErr w:type="spellEnd"/>
            <w:r w:rsidRPr="008B4F7D">
              <w:rPr>
                <w:sz w:val="24"/>
                <w:szCs w:val="24"/>
                <w:lang w:val="en-US"/>
              </w:rPr>
              <w:t xml:space="preserve"> </w:t>
            </w:r>
            <w:proofErr w:type="spellStart"/>
            <w:r w:rsidRPr="008B4F7D">
              <w:rPr>
                <w:sz w:val="24"/>
                <w:szCs w:val="24"/>
                <w:lang w:val="ru-RU"/>
              </w:rPr>
              <w:t>жуу</w:t>
            </w:r>
            <w:proofErr w:type="spellEnd"/>
            <w:r w:rsidRPr="008B4F7D">
              <w:rPr>
                <w:sz w:val="24"/>
                <w:szCs w:val="24"/>
                <w:lang w:val="en-US"/>
              </w:rPr>
              <w:t xml:space="preserve">, </w:t>
            </w:r>
            <w:proofErr w:type="spellStart"/>
            <w:r w:rsidRPr="008B4F7D">
              <w:rPr>
                <w:sz w:val="24"/>
                <w:szCs w:val="24"/>
                <w:lang w:val="ru-RU"/>
              </w:rPr>
              <w:t>өз</w:t>
            </w:r>
            <w:proofErr w:type="spellEnd"/>
            <w:r w:rsidRPr="008B4F7D">
              <w:rPr>
                <w:sz w:val="24"/>
                <w:szCs w:val="24"/>
                <w:lang w:val="en-US"/>
              </w:rPr>
              <w:t xml:space="preserve"> </w:t>
            </w:r>
            <w:proofErr w:type="spellStart"/>
            <w:r w:rsidRPr="008B4F7D">
              <w:rPr>
                <w:sz w:val="24"/>
                <w:szCs w:val="24"/>
                <w:lang w:val="ru-RU"/>
              </w:rPr>
              <w:t>орамалының</w:t>
            </w:r>
            <w:proofErr w:type="spellEnd"/>
            <w:r w:rsidRPr="008B4F7D">
              <w:rPr>
                <w:sz w:val="24"/>
                <w:szCs w:val="24"/>
                <w:lang w:val="en-US"/>
              </w:rPr>
              <w:t xml:space="preserve"> </w:t>
            </w:r>
            <w:proofErr w:type="spellStart"/>
            <w:r w:rsidRPr="008B4F7D">
              <w:rPr>
                <w:sz w:val="24"/>
                <w:szCs w:val="24"/>
                <w:lang w:val="ru-RU"/>
              </w:rPr>
              <w:t>орнын</w:t>
            </w:r>
            <w:proofErr w:type="spellEnd"/>
            <w:r w:rsidRPr="008B4F7D">
              <w:rPr>
                <w:sz w:val="24"/>
                <w:szCs w:val="24"/>
                <w:lang w:val="en-US"/>
              </w:rPr>
              <w:t xml:space="preserve"> </w:t>
            </w:r>
            <w:proofErr w:type="spellStart"/>
            <w:r w:rsidRPr="008B4F7D">
              <w:rPr>
                <w:sz w:val="24"/>
                <w:szCs w:val="24"/>
                <w:lang w:val="ru-RU"/>
              </w:rPr>
              <w:t>білу</w:t>
            </w:r>
            <w:proofErr w:type="spellEnd"/>
            <w:r w:rsidRPr="008B4F7D">
              <w:rPr>
                <w:sz w:val="24"/>
                <w:szCs w:val="24"/>
                <w:lang w:val="en-US"/>
              </w:rPr>
              <w:t xml:space="preserve">,  </w:t>
            </w:r>
            <w:proofErr w:type="spellStart"/>
            <w:r w:rsidRPr="008B4F7D">
              <w:rPr>
                <w:sz w:val="24"/>
                <w:szCs w:val="24"/>
                <w:lang w:val="ru-RU"/>
              </w:rPr>
              <w:t>қолды</w:t>
            </w:r>
            <w:proofErr w:type="spellEnd"/>
            <w:r w:rsidRPr="008B4F7D">
              <w:rPr>
                <w:sz w:val="24"/>
                <w:szCs w:val="24"/>
                <w:lang w:val="en-US"/>
              </w:rPr>
              <w:t xml:space="preserve"> </w:t>
            </w:r>
            <w:proofErr w:type="spellStart"/>
            <w:r w:rsidRPr="008B4F7D">
              <w:rPr>
                <w:sz w:val="24"/>
                <w:szCs w:val="24"/>
                <w:lang w:val="ru-RU"/>
              </w:rPr>
              <w:t>дұрыс</w:t>
            </w:r>
            <w:proofErr w:type="spellEnd"/>
            <w:r w:rsidRPr="008B4F7D">
              <w:rPr>
                <w:sz w:val="24"/>
                <w:szCs w:val="24"/>
                <w:lang w:val="en-US"/>
              </w:rPr>
              <w:t xml:space="preserve"> </w:t>
            </w:r>
            <w:proofErr w:type="spellStart"/>
            <w:r w:rsidRPr="008B4F7D">
              <w:rPr>
                <w:sz w:val="24"/>
                <w:szCs w:val="24"/>
                <w:lang w:val="ru-RU"/>
              </w:rPr>
              <w:t>сүрту</w:t>
            </w:r>
            <w:proofErr w:type="spellEnd"/>
            <w:r w:rsidRPr="008B4F7D">
              <w:rPr>
                <w:sz w:val="24"/>
                <w:szCs w:val="24"/>
                <w:lang w:val="en-US"/>
              </w:rPr>
              <w:t xml:space="preserve">, </w:t>
            </w:r>
            <w:proofErr w:type="spellStart"/>
            <w:r w:rsidRPr="008B4F7D">
              <w:rPr>
                <w:sz w:val="24"/>
                <w:szCs w:val="24"/>
                <w:lang w:val="ru-RU"/>
              </w:rPr>
              <w:t>орамалды</w:t>
            </w:r>
            <w:proofErr w:type="spellEnd"/>
            <w:r w:rsidRPr="008B4F7D">
              <w:rPr>
                <w:sz w:val="24"/>
                <w:szCs w:val="24"/>
                <w:lang w:val="en-US"/>
              </w:rPr>
              <w:t xml:space="preserve"> </w:t>
            </w:r>
            <w:proofErr w:type="spellStart"/>
            <w:r w:rsidRPr="008B4F7D">
              <w:rPr>
                <w:sz w:val="24"/>
                <w:szCs w:val="24"/>
                <w:lang w:val="ru-RU"/>
              </w:rPr>
              <w:t>ілу</w:t>
            </w:r>
            <w:proofErr w:type="spellEnd"/>
            <w:r w:rsidRPr="008B4F7D">
              <w:rPr>
                <w:sz w:val="24"/>
                <w:szCs w:val="24"/>
                <w:lang w:val="en-US"/>
              </w:rPr>
              <w:t xml:space="preserve"> </w:t>
            </w:r>
            <w:r w:rsidRPr="008B4F7D">
              <w:rPr>
                <w:sz w:val="24"/>
                <w:szCs w:val="24"/>
              </w:rPr>
              <w:t xml:space="preserve">барысында </w:t>
            </w:r>
            <w:proofErr w:type="spellStart"/>
            <w:r w:rsidRPr="008B4F7D">
              <w:rPr>
                <w:sz w:val="24"/>
                <w:szCs w:val="24"/>
                <w:lang w:val="ru-RU"/>
              </w:rPr>
              <w:t>көркем</w:t>
            </w:r>
            <w:proofErr w:type="spellEnd"/>
            <w:r w:rsidRPr="008B4F7D">
              <w:rPr>
                <w:sz w:val="24"/>
                <w:szCs w:val="24"/>
                <w:lang w:val="en-US"/>
              </w:rPr>
              <w:t xml:space="preserve"> </w:t>
            </w:r>
            <w:proofErr w:type="spellStart"/>
            <w:r w:rsidRPr="008B4F7D">
              <w:rPr>
                <w:sz w:val="24"/>
                <w:szCs w:val="24"/>
                <w:lang w:val="ru-RU"/>
              </w:rPr>
              <w:t>сөз</w:t>
            </w:r>
            <w:proofErr w:type="spellEnd"/>
            <w:r w:rsidRPr="008B4F7D">
              <w:rPr>
                <w:sz w:val="24"/>
                <w:szCs w:val="24"/>
                <w:lang w:val="en-US"/>
              </w:rPr>
              <w:t xml:space="preserve"> </w:t>
            </w:r>
            <w:proofErr w:type="spellStart"/>
            <w:r w:rsidRPr="008B4F7D">
              <w:rPr>
                <w:sz w:val="24"/>
                <w:szCs w:val="24"/>
                <w:lang w:val="ru-RU"/>
              </w:rPr>
              <w:t>қолдану</w:t>
            </w:r>
            <w:proofErr w:type="spellEnd"/>
            <w:r w:rsidRPr="008B4F7D">
              <w:rPr>
                <w:sz w:val="24"/>
                <w:szCs w:val="24"/>
              </w:rPr>
              <w:t xml:space="preserve">. </w:t>
            </w:r>
          </w:p>
          <w:p w14:paraId="4A4B5D5F" w14:textId="77777777" w:rsidR="00A83BC6" w:rsidRPr="008B4F7D" w:rsidRDefault="00A83BC6" w:rsidP="00DE1B04">
            <w:pPr>
              <w:pStyle w:val="TableParagraph"/>
              <w:rPr>
                <w:sz w:val="24"/>
                <w:szCs w:val="24"/>
              </w:rPr>
            </w:pPr>
            <w:r w:rsidRPr="008B4F7D">
              <w:rPr>
                <w:sz w:val="24"/>
                <w:szCs w:val="24"/>
              </w:rPr>
              <w:t>Кезекшілердің жұмысы ( асхана құралдарын, майлықтарды үстелге қою)</w:t>
            </w:r>
          </w:p>
          <w:p w14:paraId="4849E006" w14:textId="77777777"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p w14:paraId="55243034" w14:textId="77777777" w:rsidR="00A83BC6" w:rsidRPr="008B4F7D" w:rsidRDefault="00A83BC6" w:rsidP="00DE1B04">
            <w:pPr>
              <w:pStyle w:val="TableParagraph"/>
              <w:rPr>
                <w:sz w:val="24"/>
                <w:szCs w:val="24"/>
              </w:rPr>
            </w:pPr>
            <w:r w:rsidRPr="008B4F7D">
              <w:rPr>
                <w:sz w:val="24"/>
                <w:szCs w:val="24"/>
              </w:rPr>
              <w:t xml:space="preserve"> (</w:t>
            </w:r>
            <w:r w:rsidRPr="008B4F7D">
              <w:rPr>
                <w:b/>
                <w:bCs/>
                <w:sz w:val="24"/>
                <w:szCs w:val="24"/>
              </w:rPr>
              <w:t>мәдени-гигеналық дағдылар, өзіне-өзі қызмет ету, еңбек әрекеті)</w:t>
            </w:r>
          </w:p>
        </w:tc>
      </w:tr>
      <w:tr w:rsidR="00A83BC6" w:rsidRPr="004042D9" w14:paraId="4E795A19" w14:textId="77777777" w:rsidTr="00DE1B04">
        <w:trPr>
          <w:trHeight w:val="281"/>
        </w:trPr>
        <w:tc>
          <w:tcPr>
            <w:tcW w:w="1281" w:type="dxa"/>
          </w:tcPr>
          <w:p w14:paraId="62F9BA2E" w14:textId="77777777" w:rsidR="00A83BC6" w:rsidRPr="008B4F7D" w:rsidRDefault="00A83BC6" w:rsidP="00DE1B04">
            <w:pPr>
              <w:pStyle w:val="ad"/>
              <w:rPr>
                <w:rFonts w:ascii="Times New Roman" w:hAnsi="Times New Roman"/>
                <w:b/>
                <w:bCs/>
              </w:rPr>
            </w:pPr>
            <w:proofErr w:type="spellStart"/>
            <w:r w:rsidRPr="008B4F7D">
              <w:rPr>
                <w:rFonts w:ascii="Times New Roman" w:hAnsi="Times New Roman"/>
                <w:b/>
                <w:bCs/>
              </w:rPr>
              <w:t>Күндізгі</w:t>
            </w:r>
            <w:proofErr w:type="spellEnd"/>
            <w:r w:rsidRPr="008B4F7D">
              <w:rPr>
                <w:rFonts w:ascii="Times New Roman" w:hAnsi="Times New Roman"/>
                <w:b/>
                <w:bCs/>
                <w:spacing w:val="-3"/>
              </w:rPr>
              <w:t xml:space="preserve"> </w:t>
            </w:r>
            <w:proofErr w:type="spellStart"/>
            <w:r w:rsidRPr="008B4F7D">
              <w:rPr>
                <w:rFonts w:ascii="Times New Roman" w:hAnsi="Times New Roman"/>
                <w:b/>
                <w:bCs/>
              </w:rPr>
              <w:t>ұйқы</w:t>
            </w:r>
            <w:proofErr w:type="spellEnd"/>
          </w:p>
        </w:tc>
        <w:tc>
          <w:tcPr>
            <w:tcW w:w="13324" w:type="dxa"/>
            <w:gridSpan w:val="5"/>
          </w:tcPr>
          <w:p w14:paraId="21686F7F" w14:textId="77777777" w:rsidR="00A83BC6" w:rsidRPr="008B4F7D" w:rsidRDefault="00A83BC6" w:rsidP="00DE1B04">
            <w:pPr>
              <w:rPr>
                <w:rFonts w:ascii="Times New Roman" w:hAnsi="Times New Roman" w:cs="Times New Roman"/>
                <w:sz w:val="24"/>
                <w:szCs w:val="24"/>
              </w:rPr>
            </w:pPr>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Киім</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түймелерін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сырмаларын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өздігінше</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ағыту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Киімдерін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ұқыпты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орындыққа</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іліп</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немесе</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арнайы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сөреге</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қоюды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үйрету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Өз</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төсек</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орнын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тауып</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жатуды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үйрету</w:t>
            </w:r>
            <w:proofErr w:type="spellEnd"/>
            <w:r w:rsidRPr="008B4F7D">
              <w:rPr>
                <w:rFonts w:ascii="Times New Roman" w:hAnsi="Times New Roman" w:cs="Times New Roman"/>
                <w:sz w:val="24"/>
                <w:szCs w:val="24"/>
              </w:rPr>
              <w:t>. (</w:t>
            </w:r>
            <w:proofErr w:type="spellStart"/>
            <w:r w:rsidRPr="008B4F7D">
              <w:rPr>
                <w:rFonts w:ascii="Times New Roman" w:hAnsi="Times New Roman" w:cs="Times New Roman"/>
                <w:b/>
                <w:bCs/>
                <w:sz w:val="24"/>
                <w:szCs w:val="24"/>
              </w:rPr>
              <w:t>өзіне-өзі</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қызмет</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ету</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дағдылары</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ірі</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және</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ұсақ</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моториканы</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дамыту</w:t>
            </w:r>
            <w:proofErr w:type="spellEnd"/>
            <w:r w:rsidRPr="008B4F7D">
              <w:rPr>
                <w:rFonts w:ascii="Times New Roman" w:hAnsi="Times New Roman" w:cs="Times New Roman"/>
                <w:b/>
                <w:bCs/>
                <w:sz w:val="24"/>
                <w:szCs w:val="24"/>
              </w:rPr>
              <w:t>)</w:t>
            </w:r>
          </w:p>
          <w:p w14:paraId="3E8A2D7C" w14:textId="77777777" w:rsidR="00A83BC6" w:rsidRPr="008B4F7D" w:rsidRDefault="00A83BC6" w:rsidP="00DE1B04">
            <w:pPr>
              <w:ind w:left="137"/>
              <w:rPr>
                <w:rFonts w:ascii="Times New Roman" w:hAnsi="Times New Roman" w:cs="Times New Roman"/>
                <w:sz w:val="24"/>
                <w:szCs w:val="24"/>
              </w:rPr>
            </w:pPr>
            <w:proofErr w:type="spellStart"/>
            <w:proofErr w:type="gramStart"/>
            <w:r w:rsidRPr="008B4F7D">
              <w:rPr>
                <w:rFonts w:ascii="Times New Roman" w:hAnsi="Times New Roman" w:cs="Times New Roman"/>
                <w:sz w:val="24"/>
                <w:szCs w:val="24"/>
              </w:rPr>
              <w:t>Балалардың</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тыныш</w:t>
            </w:r>
            <w:proofErr w:type="spellEnd"/>
            <w:proofErr w:type="gram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ұйықтауы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үшін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жай</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баяу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музыка</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тыңдату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Қазақ</w:t>
            </w:r>
            <w:proofErr w:type="spellEnd"/>
            <w:r w:rsidRPr="008B4F7D">
              <w:rPr>
                <w:rFonts w:ascii="Times New Roman" w:hAnsi="Times New Roman" w:cs="Times New Roman"/>
                <w:sz w:val="24"/>
                <w:szCs w:val="24"/>
              </w:rPr>
              <w:t xml:space="preserve"> </w:t>
            </w:r>
            <w:proofErr w:type="spellStart"/>
            <w:proofErr w:type="gramStart"/>
            <w:r w:rsidRPr="008B4F7D">
              <w:rPr>
                <w:rFonts w:ascii="Times New Roman" w:hAnsi="Times New Roman" w:cs="Times New Roman"/>
                <w:sz w:val="24"/>
                <w:szCs w:val="24"/>
              </w:rPr>
              <w:t>халық</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ертегілерін</w:t>
            </w:r>
            <w:proofErr w:type="spellEnd"/>
            <w:proofErr w:type="gram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оқып</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беру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b/>
                <w:bCs/>
                <w:sz w:val="24"/>
                <w:szCs w:val="24"/>
              </w:rPr>
              <w:t>көркем</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әдебиет</w:t>
            </w:r>
            <w:proofErr w:type="spellEnd"/>
            <w:r w:rsidRPr="008B4F7D">
              <w:rPr>
                <w:rFonts w:ascii="Times New Roman" w:hAnsi="Times New Roman" w:cs="Times New Roman"/>
                <w:b/>
                <w:bCs/>
                <w:sz w:val="24"/>
                <w:szCs w:val="24"/>
              </w:rPr>
              <w:t>)</w:t>
            </w:r>
          </w:p>
          <w:p w14:paraId="55FFB96C" w14:textId="77777777" w:rsidR="00A83BC6" w:rsidRPr="008B4F7D" w:rsidRDefault="00A83BC6" w:rsidP="00DE1B04">
            <w:pPr>
              <w:pStyle w:val="TableParagraph"/>
              <w:rPr>
                <w:sz w:val="24"/>
                <w:szCs w:val="24"/>
              </w:rPr>
            </w:pPr>
          </w:p>
        </w:tc>
      </w:tr>
      <w:tr w:rsidR="00A83BC6" w:rsidRPr="008B4F7D" w14:paraId="1149DEF8" w14:textId="77777777" w:rsidTr="00DE1B04">
        <w:trPr>
          <w:trHeight w:val="829"/>
        </w:trPr>
        <w:tc>
          <w:tcPr>
            <w:tcW w:w="1281" w:type="dxa"/>
          </w:tcPr>
          <w:p w14:paraId="20824035" w14:textId="77777777" w:rsidR="00A83BC6" w:rsidRPr="008B4F7D" w:rsidRDefault="00A83BC6" w:rsidP="00DE1B04">
            <w:pPr>
              <w:pStyle w:val="ad"/>
              <w:rPr>
                <w:rFonts w:ascii="Times New Roman" w:hAnsi="Times New Roman"/>
                <w:b/>
                <w:bCs/>
                <w:lang w:val="kk-KZ"/>
              </w:rPr>
            </w:pPr>
            <w:r w:rsidRPr="008B4F7D">
              <w:rPr>
                <w:rFonts w:ascii="Times New Roman" w:hAnsi="Times New Roman"/>
                <w:b/>
                <w:bCs/>
                <w:lang w:val="kk-KZ"/>
              </w:rPr>
              <w:t>Біртіндеп ұйқыдан</w:t>
            </w:r>
            <w:r w:rsidRPr="008B4F7D">
              <w:rPr>
                <w:rFonts w:ascii="Times New Roman" w:hAnsi="Times New Roman"/>
                <w:b/>
                <w:bCs/>
                <w:spacing w:val="-57"/>
                <w:lang w:val="kk-KZ"/>
              </w:rPr>
              <w:t xml:space="preserve"> </w:t>
            </w:r>
            <w:r w:rsidRPr="008B4F7D">
              <w:rPr>
                <w:rFonts w:ascii="Times New Roman" w:hAnsi="Times New Roman"/>
                <w:b/>
                <w:bCs/>
                <w:lang w:val="kk-KZ"/>
              </w:rPr>
              <w:t>ояту,</w:t>
            </w:r>
          </w:p>
          <w:p w14:paraId="3FE603E6" w14:textId="77777777" w:rsidR="00A83BC6" w:rsidRPr="008B4F7D" w:rsidRDefault="00A83BC6" w:rsidP="00DE1B04">
            <w:pPr>
              <w:pStyle w:val="ad"/>
              <w:rPr>
                <w:rFonts w:ascii="Times New Roman" w:hAnsi="Times New Roman"/>
                <w:b/>
                <w:bCs/>
                <w:lang w:val="kk-KZ"/>
              </w:rPr>
            </w:pPr>
            <w:r w:rsidRPr="008B4F7D">
              <w:rPr>
                <w:rFonts w:ascii="Times New Roman" w:hAnsi="Times New Roman"/>
                <w:b/>
                <w:bCs/>
                <w:lang w:val="kk-KZ"/>
              </w:rPr>
              <w:t>сауықтыру</w:t>
            </w:r>
            <w:r w:rsidRPr="008B4F7D">
              <w:rPr>
                <w:rFonts w:ascii="Times New Roman" w:hAnsi="Times New Roman"/>
                <w:b/>
                <w:bCs/>
                <w:spacing w:val="-5"/>
                <w:lang w:val="kk-KZ"/>
              </w:rPr>
              <w:t xml:space="preserve"> </w:t>
            </w:r>
            <w:r w:rsidRPr="008B4F7D">
              <w:rPr>
                <w:rFonts w:ascii="Times New Roman" w:hAnsi="Times New Roman"/>
                <w:b/>
                <w:bCs/>
                <w:lang w:val="kk-KZ"/>
              </w:rPr>
              <w:t>шаралары</w:t>
            </w:r>
          </w:p>
        </w:tc>
        <w:tc>
          <w:tcPr>
            <w:tcW w:w="13324" w:type="dxa"/>
            <w:gridSpan w:val="5"/>
          </w:tcPr>
          <w:p w14:paraId="763075CE" w14:textId="77777777" w:rsidR="00A83BC6" w:rsidRPr="00A83BC6" w:rsidRDefault="00A83BC6" w:rsidP="00DE1B04">
            <w:pPr>
              <w:ind w:left="141"/>
              <w:rPr>
                <w:rFonts w:ascii="Times New Roman" w:hAnsi="Times New Roman" w:cs="Times New Roman"/>
                <w:spacing w:val="1"/>
                <w:sz w:val="24"/>
                <w:szCs w:val="24"/>
                <w:lang w:val="kk-KZ"/>
              </w:rPr>
            </w:pPr>
            <w:r w:rsidRPr="00A83BC6">
              <w:rPr>
                <w:rFonts w:ascii="Times New Roman" w:hAnsi="Times New Roman" w:cs="Times New Roman"/>
                <w:sz w:val="24"/>
                <w:szCs w:val="24"/>
                <w:lang w:val="kk-KZ"/>
              </w:rPr>
              <w:t>Жалпақ</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табандылықтың алдын-алу үшін</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түрлі</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жолдармен жалаң</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аяқ</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жүруді.</w:t>
            </w:r>
            <w:r w:rsidRPr="00A83BC6">
              <w:rPr>
                <w:rFonts w:ascii="Times New Roman" w:hAnsi="Times New Roman" w:cs="Times New Roman"/>
                <w:spacing w:val="1"/>
                <w:sz w:val="24"/>
                <w:szCs w:val="24"/>
                <w:lang w:val="kk-KZ"/>
              </w:rPr>
              <w:t xml:space="preserve"> </w:t>
            </w:r>
          </w:p>
          <w:p w14:paraId="3C244537" w14:textId="77777777" w:rsidR="00A83BC6" w:rsidRPr="00A83BC6" w:rsidRDefault="00A83BC6" w:rsidP="00DE1B04">
            <w:pPr>
              <w:ind w:left="141"/>
              <w:rPr>
                <w:rFonts w:ascii="Times New Roman" w:hAnsi="Times New Roman" w:cs="Times New Roman"/>
                <w:b/>
                <w:bCs/>
                <w:sz w:val="24"/>
                <w:szCs w:val="24"/>
                <w:lang w:val="kk-KZ"/>
              </w:rPr>
            </w:pPr>
            <w:r w:rsidRPr="00A83BC6">
              <w:rPr>
                <w:rFonts w:ascii="Times New Roman" w:hAnsi="Times New Roman" w:cs="Times New Roman"/>
                <w:sz w:val="24"/>
                <w:szCs w:val="24"/>
                <w:lang w:val="kk-KZ"/>
              </w:rPr>
              <w:t>Тыныс алу</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 xml:space="preserve">жолдарын шынықтыруды дамыту </w:t>
            </w:r>
            <w:r w:rsidRPr="00A83BC6">
              <w:rPr>
                <w:rFonts w:ascii="Times New Roman" w:hAnsi="Times New Roman" w:cs="Times New Roman"/>
                <w:b/>
                <w:bCs/>
                <w:sz w:val="24"/>
                <w:szCs w:val="24"/>
                <w:lang w:val="kk-KZ"/>
              </w:rPr>
              <w:t>(дене жаттығулар мен белсенділігі)</w:t>
            </w:r>
          </w:p>
          <w:p w14:paraId="56801FAD" w14:textId="77777777" w:rsidR="00A83BC6" w:rsidRPr="00A83BC6" w:rsidRDefault="00A83BC6" w:rsidP="00DE1B04">
            <w:pPr>
              <w:ind w:left="137"/>
              <w:rPr>
                <w:rFonts w:ascii="Times New Roman" w:hAnsi="Times New Roman" w:cs="Times New Roman"/>
                <w:sz w:val="24"/>
                <w:szCs w:val="24"/>
                <w:lang w:val="kk-KZ"/>
              </w:rPr>
            </w:pPr>
            <w:r w:rsidRPr="00A83BC6">
              <w:rPr>
                <w:rFonts w:ascii="Times New Roman" w:hAnsi="Times New Roman" w:cs="Times New Roman"/>
                <w:sz w:val="24"/>
                <w:szCs w:val="24"/>
                <w:lang w:val="kk-KZ"/>
              </w:rPr>
              <w:t>Өзіне-өзі қызмет көрсету дағдыларын: өз бетінше киіну мен шешінуді жетілдіру. Киімдерді жинау, ілу, ересектің көмегімен оларды</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тазалау,</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құрғату.</w:t>
            </w:r>
          </w:p>
          <w:p w14:paraId="0C4C21BE" w14:textId="77777777" w:rsidR="00A83BC6" w:rsidRPr="00A83BC6" w:rsidRDefault="00A83BC6" w:rsidP="00DE1B04">
            <w:pPr>
              <w:ind w:left="137"/>
              <w:rPr>
                <w:rFonts w:ascii="Times New Roman" w:hAnsi="Times New Roman" w:cs="Times New Roman"/>
                <w:sz w:val="24"/>
                <w:szCs w:val="24"/>
                <w:lang w:val="kk-KZ"/>
              </w:rPr>
            </w:pPr>
            <w:r w:rsidRPr="00A83BC6">
              <w:rPr>
                <w:rFonts w:ascii="Times New Roman" w:hAnsi="Times New Roman" w:cs="Times New Roman"/>
                <w:sz w:val="24"/>
                <w:szCs w:val="24"/>
                <w:lang w:val="kk-KZ"/>
              </w:rPr>
              <w:t>Түймелерін қадау, сырмаларын сыру, аяқ киімдерін дұрыс киюді үйрету. Қыз балалардың шаштарын тарауға үйрету. (</w:t>
            </w:r>
            <w:r w:rsidRPr="00A83BC6">
              <w:rPr>
                <w:rFonts w:ascii="Times New Roman" w:hAnsi="Times New Roman" w:cs="Times New Roman"/>
                <w:b/>
                <w:bCs/>
                <w:sz w:val="24"/>
                <w:szCs w:val="24"/>
                <w:lang w:val="kk-KZ"/>
              </w:rPr>
              <w:t>өзіне-өзі қызмет ету дағдылары, ірі және ұсақ моториканы дамыту)</w:t>
            </w:r>
          </w:p>
          <w:p w14:paraId="5FB72D18" w14:textId="77777777" w:rsidR="00A83BC6" w:rsidRPr="008B4F7D" w:rsidRDefault="00A83BC6" w:rsidP="00DE1B04">
            <w:pPr>
              <w:ind w:left="137"/>
              <w:rPr>
                <w:rFonts w:ascii="Times New Roman" w:hAnsi="Times New Roman" w:cs="Times New Roman"/>
                <w:sz w:val="24"/>
                <w:szCs w:val="24"/>
              </w:rPr>
            </w:pPr>
            <w:r w:rsidRPr="00A83BC6">
              <w:rPr>
                <w:rFonts w:ascii="Times New Roman" w:hAnsi="Times New Roman" w:cs="Times New Roman"/>
                <w:sz w:val="24"/>
                <w:szCs w:val="24"/>
                <w:lang w:val="kk-KZ"/>
              </w:rPr>
              <w:t>Қолдарын жуу, құрғатып сүрту, сүлгіні өз орнына іліп қоюды үйрету.</w:t>
            </w:r>
            <w:r w:rsidRPr="00A83BC6">
              <w:rPr>
                <w:rFonts w:ascii="Times New Roman" w:eastAsia="Calibri" w:hAnsi="Times New Roman" w:cs="Times New Roman"/>
                <w:b/>
                <w:bCs/>
                <w:kern w:val="24"/>
                <w:sz w:val="24"/>
                <w:szCs w:val="24"/>
                <w:lang w:val="kk-KZ"/>
              </w:rPr>
              <w:t xml:space="preserve"> </w:t>
            </w:r>
            <w:r w:rsidRPr="008B4F7D">
              <w:rPr>
                <w:rFonts w:ascii="Times New Roman" w:hAnsi="Times New Roman" w:cs="Times New Roman"/>
                <w:b/>
                <w:bCs/>
                <w:sz w:val="24"/>
                <w:szCs w:val="24"/>
              </w:rPr>
              <w:t>(</w:t>
            </w:r>
            <w:proofErr w:type="spellStart"/>
            <w:r w:rsidRPr="008B4F7D">
              <w:rPr>
                <w:rFonts w:ascii="Times New Roman" w:hAnsi="Times New Roman" w:cs="Times New Roman"/>
                <w:b/>
                <w:bCs/>
                <w:sz w:val="24"/>
                <w:szCs w:val="24"/>
              </w:rPr>
              <w:t>мәдени-</w:t>
            </w:r>
            <w:proofErr w:type="gramStart"/>
            <w:r w:rsidRPr="008B4F7D">
              <w:rPr>
                <w:rFonts w:ascii="Times New Roman" w:hAnsi="Times New Roman" w:cs="Times New Roman"/>
                <w:b/>
                <w:bCs/>
                <w:sz w:val="24"/>
                <w:szCs w:val="24"/>
              </w:rPr>
              <w:t>гигиеналық</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дағдылар</w:t>
            </w:r>
            <w:proofErr w:type="spellEnd"/>
            <w:proofErr w:type="gramEnd"/>
            <w:r w:rsidRPr="008B4F7D">
              <w:rPr>
                <w:rFonts w:ascii="Times New Roman" w:hAnsi="Times New Roman" w:cs="Times New Roman"/>
                <w:sz w:val="24"/>
                <w:szCs w:val="24"/>
              </w:rPr>
              <w:t xml:space="preserve">).  </w:t>
            </w:r>
          </w:p>
        </w:tc>
      </w:tr>
      <w:tr w:rsidR="00A83BC6" w:rsidRPr="004042D9" w14:paraId="79D21D28" w14:textId="77777777" w:rsidTr="00DE1B04">
        <w:trPr>
          <w:trHeight w:val="275"/>
        </w:trPr>
        <w:tc>
          <w:tcPr>
            <w:tcW w:w="1281" w:type="dxa"/>
          </w:tcPr>
          <w:p w14:paraId="59FB7D20" w14:textId="77777777" w:rsidR="00A83BC6" w:rsidRPr="008B4F7D" w:rsidRDefault="00A83BC6" w:rsidP="00DE1B04">
            <w:pPr>
              <w:pStyle w:val="ad"/>
              <w:rPr>
                <w:rFonts w:ascii="Times New Roman" w:hAnsi="Times New Roman"/>
                <w:b/>
                <w:bCs/>
              </w:rPr>
            </w:pPr>
            <w:proofErr w:type="spellStart"/>
            <w:r w:rsidRPr="008B4F7D">
              <w:rPr>
                <w:rFonts w:ascii="Times New Roman" w:hAnsi="Times New Roman"/>
                <w:b/>
                <w:bCs/>
              </w:rPr>
              <w:t>Бесін</w:t>
            </w:r>
            <w:proofErr w:type="spellEnd"/>
            <w:r w:rsidRPr="008B4F7D">
              <w:rPr>
                <w:rFonts w:ascii="Times New Roman" w:hAnsi="Times New Roman"/>
                <w:b/>
                <w:bCs/>
                <w:spacing w:val="-2"/>
              </w:rPr>
              <w:t xml:space="preserve"> </w:t>
            </w:r>
            <w:proofErr w:type="spellStart"/>
            <w:r w:rsidRPr="008B4F7D">
              <w:rPr>
                <w:rFonts w:ascii="Times New Roman" w:hAnsi="Times New Roman"/>
                <w:b/>
                <w:bCs/>
              </w:rPr>
              <w:t>ас</w:t>
            </w:r>
            <w:proofErr w:type="spellEnd"/>
          </w:p>
        </w:tc>
        <w:tc>
          <w:tcPr>
            <w:tcW w:w="13324" w:type="dxa"/>
            <w:gridSpan w:val="5"/>
          </w:tcPr>
          <w:p w14:paraId="1FFC14D6" w14:textId="77777777" w:rsidR="00A83BC6" w:rsidRPr="008B4F7D" w:rsidRDefault="00A83BC6" w:rsidP="00DE1B04">
            <w:pPr>
              <w:pStyle w:val="TableParagraph"/>
              <w:rPr>
                <w:sz w:val="24"/>
                <w:szCs w:val="24"/>
                <w:lang w:val="en-US"/>
              </w:rPr>
            </w:pPr>
            <w:proofErr w:type="spellStart"/>
            <w:r w:rsidRPr="008B4F7D">
              <w:rPr>
                <w:sz w:val="24"/>
                <w:szCs w:val="24"/>
                <w:lang w:val="ru-RU"/>
              </w:rPr>
              <w:t>Кезекшілердің</w:t>
            </w:r>
            <w:proofErr w:type="spellEnd"/>
            <w:r w:rsidRPr="008B4F7D">
              <w:rPr>
                <w:sz w:val="24"/>
                <w:szCs w:val="24"/>
                <w:lang w:val="en-US"/>
              </w:rPr>
              <w:t xml:space="preserve"> </w:t>
            </w:r>
            <w:proofErr w:type="spellStart"/>
            <w:r w:rsidRPr="008B4F7D">
              <w:rPr>
                <w:sz w:val="24"/>
                <w:szCs w:val="24"/>
                <w:lang w:val="ru-RU"/>
              </w:rPr>
              <w:t>жұмысы</w:t>
            </w:r>
            <w:proofErr w:type="spellEnd"/>
            <w:r w:rsidRPr="008B4F7D">
              <w:rPr>
                <w:sz w:val="24"/>
                <w:szCs w:val="24"/>
                <w:lang w:val="en-US"/>
              </w:rPr>
              <w:t xml:space="preserve"> </w:t>
            </w:r>
            <w:proofErr w:type="gramStart"/>
            <w:r w:rsidRPr="008B4F7D">
              <w:rPr>
                <w:sz w:val="24"/>
                <w:szCs w:val="24"/>
                <w:lang w:val="en-US"/>
              </w:rPr>
              <w:t xml:space="preserve">( </w:t>
            </w:r>
            <w:proofErr w:type="spellStart"/>
            <w:r w:rsidRPr="008B4F7D">
              <w:rPr>
                <w:sz w:val="24"/>
                <w:szCs w:val="24"/>
                <w:lang w:val="ru-RU"/>
              </w:rPr>
              <w:t>асхана</w:t>
            </w:r>
            <w:proofErr w:type="spellEnd"/>
            <w:proofErr w:type="gramEnd"/>
            <w:r w:rsidRPr="008B4F7D">
              <w:rPr>
                <w:sz w:val="24"/>
                <w:szCs w:val="24"/>
                <w:lang w:val="en-US"/>
              </w:rPr>
              <w:t xml:space="preserve"> </w:t>
            </w:r>
            <w:proofErr w:type="spellStart"/>
            <w:r w:rsidRPr="008B4F7D">
              <w:rPr>
                <w:sz w:val="24"/>
                <w:szCs w:val="24"/>
                <w:lang w:val="ru-RU"/>
              </w:rPr>
              <w:t>құралдарын</w:t>
            </w:r>
            <w:proofErr w:type="spellEnd"/>
            <w:r w:rsidRPr="008B4F7D">
              <w:rPr>
                <w:sz w:val="24"/>
                <w:szCs w:val="24"/>
                <w:lang w:val="en-US"/>
              </w:rPr>
              <w:t xml:space="preserve">, </w:t>
            </w:r>
            <w:proofErr w:type="spellStart"/>
            <w:r w:rsidRPr="008B4F7D">
              <w:rPr>
                <w:sz w:val="24"/>
                <w:szCs w:val="24"/>
                <w:lang w:val="ru-RU"/>
              </w:rPr>
              <w:t>майлықтарды</w:t>
            </w:r>
            <w:proofErr w:type="spellEnd"/>
            <w:r w:rsidRPr="008B4F7D">
              <w:rPr>
                <w:sz w:val="24"/>
                <w:szCs w:val="24"/>
                <w:lang w:val="en-US"/>
              </w:rPr>
              <w:t xml:space="preserve"> </w:t>
            </w:r>
            <w:proofErr w:type="spellStart"/>
            <w:r w:rsidRPr="008B4F7D">
              <w:rPr>
                <w:sz w:val="24"/>
                <w:szCs w:val="24"/>
                <w:lang w:val="ru-RU"/>
              </w:rPr>
              <w:t>үстелге</w:t>
            </w:r>
            <w:proofErr w:type="spellEnd"/>
            <w:r w:rsidRPr="008B4F7D">
              <w:rPr>
                <w:sz w:val="24"/>
                <w:szCs w:val="24"/>
                <w:lang w:val="en-US"/>
              </w:rPr>
              <w:t xml:space="preserve"> </w:t>
            </w:r>
            <w:proofErr w:type="spellStart"/>
            <w:r w:rsidRPr="008B4F7D">
              <w:rPr>
                <w:sz w:val="24"/>
                <w:szCs w:val="24"/>
                <w:lang w:val="ru-RU"/>
              </w:rPr>
              <w:t>қою</w:t>
            </w:r>
            <w:proofErr w:type="spellEnd"/>
            <w:r w:rsidRPr="008B4F7D">
              <w:rPr>
                <w:sz w:val="24"/>
                <w:szCs w:val="24"/>
                <w:lang w:val="en-US"/>
              </w:rPr>
              <w:t xml:space="preserve">, </w:t>
            </w:r>
            <w:r w:rsidRPr="008B4F7D">
              <w:rPr>
                <w:sz w:val="24"/>
                <w:szCs w:val="24"/>
              </w:rPr>
              <w:t>соңынан жинау</w:t>
            </w:r>
            <w:r w:rsidRPr="008B4F7D">
              <w:rPr>
                <w:sz w:val="24"/>
                <w:szCs w:val="24"/>
                <w:lang w:val="en-US"/>
              </w:rPr>
              <w:t>)</w:t>
            </w:r>
          </w:p>
          <w:p w14:paraId="24B811E9" w14:textId="77777777" w:rsidR="00A83BC6" w:rsidRPr="008B4F7D" w:rsidRDefault="00A83BC6" w:rsidP="00DE1B04">
            <w:pPr>
              <w:rPr>
                <w:rFonts w:ascii="Times New Roman" w:hAnsi="Times New Roman" w:cs="Times New Roman"/>
                <w:sz w:val="24"/>
                <w:szCs w:val="24"/>
              </w:rPr>
            </w:pPr>
            <w:proofErr w:type="spellStart"/>
            <w:r w:rsidRPr="008B4F7D">
              <w:rPr>
                <w:rFonts w:ascii="Times New Roman" w:hAnsi="Times New Roman" w:cs="Times New Roman"/>
                <w:sz w:val="24"/>
                <w:szCs w:val="24"/>
              </w:rPr>
              <w:t>Таза</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және</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ұқыпты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тамақтану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Тамақтану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мәденетін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қалыптастыру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Асты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тауысып</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жеуге</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үйрету</w:t>
            </w:r>
            <w:proofErr w:type="spellEnd"/>
            <w:r w:rsidRPr="008B4F7D">
              <w:rPr>
                <w:rFonts w:ascii="Times New Roman" w:hAnsi="Times New Roman" w:cs="Times New Roman"/>
                <w:sz w:val="24"/>
                <w:szCs w:val="24"/>
              </w:rPr>
              <w:t>.</w:t>
            </w:r>
          </w:p>
          <w:p w14:paraId="4493EC04" w14:textId="77777777" w:rsidR="00A83BC6" w:rsidRPr="008B4F7D" w:rsidRDefault="00A83BC6" w:rsidP="00DE1B04">
            <w:pPr>
              <w:rPr>
                <w:rFonts w:ascii="Times New Roman" w:hAnsi="Times New Roman" w:cs="Times New Roman"/>
                <w:sz w:val="24"/>
                <w:szCs w:val="24"/>
              </w:rPr>
            </w:pPr>
            <w:r w:rsidRPr="008B4F7D">
              <w:rPr>
                <w:rFonts w:ascii="Times New Roman" w:hAnsi="Times New Roman" w:cs="Times New Roman"/>
                <w:sz w:val="24"/>
                <w:szCs w:val="24"/>
              </w:rPr>
              <w:t>(</w:t>
            </w:r>
            <w:proofErr w:type="spellStart"/>
            <w:r w:rsidRPr="008B4F7D">
              <w:rPr>
                <w:rFonts w:ascii="Times New Roman" w:hAnsi="Times New Roman" w:cs="Times New Roman"/>
                <w:b/>
                <w:bCs/>
                <w:sz w:val="24"/>
                <w:szCs w:val="24"/>
              </w:rPr>
              <w:t>мәдени-гигеналық</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дағдылар</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өзіне-өзі</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қызмет</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ету</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еңбек</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әрекеті</w:t>
            </w:r>
            <w:proofErr w:type="spellEnd"/>
            <w:r w:rsidRPr="008B4F7D">
              <w:rPr>
                <w:rFonts w:ascii="Times New Roman" w:hAnsi="Times New Roman" w:cs="Times New Roman"/>
                <w:b/>
                <w:bCs/>
                <w:sz w:val="24"/>
                <w:szCs w:val="24"/>
              </w:rPr>
              <w:t>)</w:t>
            </w:r>
          </w:p>
        </w:tc>
      </w:tr>
      <w:tr w:rsidR="00A83BC6" w:rsidRPr="008B4F7D" w14:paraId="1FCCB7E6" w14:textId="77777777" w:rsidTr="00DE1B04">
        <w:trPr>
          <w:trHeight w:val="1655"/>
        </w:trPr>
        <w:tc>
          <w:tcPr>
            <w:tcW w:w="1281" w:type="dxa"/>
          </w:tcPr>
          <w:p w14:paraId="0CB58138" w14:textId="77777777" w:rsidR="00A83BC6" w:rsidRPr="008B4F7D" w:rsidRDefault="00A83BC6" w:rsidP="00DE1B04">
            <w:pPr>
              <w:pStyle w:val="ad"/>
              <w:rPr>
                <w:rFonts w:ascii="Times New Roman" w:hAnsi="Times New Roman"/>
                <w:b/>
                <w:bCs/>
                <w:spacing w:val="-58"/>
                <w:lang w:val="kk-KZ"/>
              </w:rPr>
            </w:pPr>
            <w:r w:rsidRPr="008B4F7D">
              <w:rPr>
                <w:rFonts w:ascii="Times New Roman" w:hAnsi="Times New Roman"/>
                <w:b/>
                <w:bCs/>
                <w:lang w:val="kk-KZ"/>
              </w:rPr>
              <w:t>Балалардың дербес әрекеті</w:t>
            </w:r>
            <w:r w:rsidRPr="008B4F7D">
              <w:rPr>
                <w:rFonts w:ascii="Times New Roman" w:hAnsi="Times New Roman"/>
                <w:b/>
                <w:bCs/>
                <w:spacing w:val="-58"/>
                <w:lang w:val="kk-KZ"/>
              </w:rPr>
              <w:t xml:space="preserve"> </w:t>
            </w:r>
          </w:p>
          <w:p w14:paraId="2A2AF439" w14:textId="77777777" w:rsidR="00A83BC6" w:rsidRPr="008B4F7D" w:rsidRDefault="00A83BC6" w:rsidP="00DE1B04">
            <w:pPr>
              <w:pStyle w:val="ad"/>
              <w:rPr>
                <w:rFonts w:ascii="Times New Roman" w:hAnsi="Times New Roman"/>
                <w:b/>
                <w:bCs/>
                <w:lang w:val="kk-KZ"/>
              </w:rPr>
            </w:pPr>
            <w:r w:rsidRPr="008B4F7D">
              <w:rPr>
                <w:rFonts w:ascii="Times New Roman" w:hAnsi="Times New Roman"/>
                <w:b/>
                <w:bCs/>
                <w:lang w:val="kk-KZ"/>
              </w:rPr>
              <w:t>(баяу қимылды ойындар,</w:t>
            </w:r>
            <w:r w:rsidRPr="008B4F7D">
              <w:rPr>
                <w:rFonts w:ascii="Times New Roman" w:hAnsi="Times New Roman"/>
                <w:b/>
                <w:bCs/>
                <w:spacing w:val="1"/>
                <w:lang w:val="kk-KZ"/>
              </w:rPr>
              <w:t xml:space="preserve"> </w:t>
            </w:r>
            <w:r w:rsidRPr="008B4F7D">
              <w:rPr>
                <w:rFonts w:ascii="Times New Roman" w:hAnsi="Times New Roman"/>
                <w:b/>
                <w:bCs/>
                <w:lang w:val="kk-KZ"/>
              </w:rPr>
              <w:t>үстел</w:t>
            </w:r>
            <w:r w:rsidRPr="008B4F7D">
              <w:rPr>
                <w:rFonts w:ascii="Times New Roman" w:hAnsi="Times New Roman"/>
                <w:b/>
                <w:bCs/>
                <w:spacing w:val="-1"/>
                <w:lang w:val="kk-KZ"/>
              </w:rPr>
              <w:t xml:space="preserve"> </w:t>
            </w:r>
            <w:r w:rsidRPr="008B4F7D">
              <w:rPr>
                <w:rFonts w:ascii="Times New Roman" w:hAnsi="Times New Roman"/>
                <w:b/>
                <w:bCs/>
                <w:lang w:val="kk-KZ"/>
              </w:rPr>
              <w:t xml:space="preserve">үсті ойындары, </w:t>
            </w:r>
            <w:r w:rsidRPr="008B4F7D">
              <w:rPr>
                <w:rFonts w:ascii="Times New Roman" w:hAnsi="Times New Roman"/>
                <w:b/>
                <w:bCs/>
                <w:lang w:val="kk-KZ"/>
              </w:rPr>
              <w:lastRenderedPageBreak/>
              <w:t>бейнелеу</w:t>
            </w:r>
            <w:r w:rsidRPr="008B4F7D">
              <w:rPr>
                <w:rFonts w:ascii="Times New Roman" w:hAnsi="Times New Roman"/>
                <w:b/>
                <w:bCs/>
                <w:spacing w:val="-11"/>
                <w:lang w:val="kk-KZ"/>
              </w:rPr>
              <w:t xml:space="preserve"> </w:t>
            </w:r>
            <w:r w:rsidRPr="008B4F7D">
              <w:rPr>
                <w:rFonts w:ascii="Times New Roman" w:hAnsi="Times New Roman"/>
                <w:b/>
                <w:bCs/>
                <w:lang w:val="kk-KZ"/>
              </w:rPr>
              <w:t>әрекеті,</w:t>
            </w:r>
            <w:r w:rsidRPr="008B4F7D">
              <w:rPr>
                <w:rFonts w:ascii="Times New Roman" w:hAnsi="Times New Roman"/>
                <w:b/>
                <w:bCs/>
                <w:spacing w:val="-7"/>
                <w:lang w:val="kk-KZ"/>
              </w:rPr>
              <w:t xml:space="preserve"> </w:t>
            </w:r>
            <w:r w:rsidRPr="008B4F7D">
              <w:rPr>
                <w:rFonts w:ascii="Times New Roman" w:hAnsi="Times New Roman"/>
                <w:b/>
                <w:bCs/>
                <w:lang w:val="kk-KZ"/>
              </w:rPr>
              <w:t>кітаптар</w:t>
            </w:r>
            <w:r w:rsidRPr="008B4F7D">
              <w:rPr>
                <w:rFonts w:ascii="Times New Roman" w:hAnsi="Times New Roman"/>
                <w:b/>
                <w:bCs/>
                <w:spacing w:val="-57"/>
                <w:lang w:val="kk-KZ"/>
              </w:rPr>
              <w:t xml:space="preserve"> </w:t>
            </w:r>
            <w:r w:rsidRPr="008B4F7D">
              <w:rPr>
                <w:rFonts w:ascii="Times New Roman" w:hAnsi="Times New Roman"/>
                <w:b/>
                <w:bCs/>
                <w:lang w:val="kk-KZ"/>
              </w:rPr>
              <w:t>қарау және тағы басқа</w:t>
            </w:r>
            <w:r w:rsidRPr="008B4F7D">
              <w:rPr>
                <w:rFonts w:ascii="Times New Roman" w:hAnsi="Times New Roman"/>
                <w:b/>
                <w:bCs/>
                <w:spacing w:val="1"/>
                <w:lang w:val="kk-KZ"/>
              </w:rPr>
              <w:t xml:space="preserve"> </w:t>
            </w:r>
            <w:r w:rsidRPr="008B4F7D">
              <w:rPr>
                <w:rFonts w:ascii="Times New Roman" w:hAnsi="Times New Roman"/>
                <w:b/>
                <w:bCs/>
                <w:lang w:val="kk-KZ"/>
              </w:rPr>
              <w:t>әрекеттер)</w:t>
            </w:r>
          </w:p>
        </w:tc>
        <w:tc>
          <w:tcPr>
            <w:tcW w:w="2551" w:type="dxa"/>
          </w:tcPr>
          <w:p w14:paraId="4CE7EEFF" w14:textId="77777777" w:rsidR="00A83BC6" w:rsidRPr="008B4F7D" w:rsidRDefault="00A83BC6" w:rsidP="00DE1B04">
            <w:pPr>
              <w:pStyle w:val="TableParagraph"/>
              <w:rPr>
                <w:b/>
                <w:bCs/>
                <w:sz w:val="24"/>
                <w:szCs w:val="24"/>
              </w:rPr>
            </w:pPr>
            <w:r w:rsidRPr="008B4F7D">
              <w:rPr>
                <w:b/>
                <w:sz w:val="24"/>
                <w:szCs w:val="24"/>
              </w:rPr>
              <w:lastRenderedPageBreak/>
              <w:t>Ең</w:t>
            </w:r>
            <w:r w:rsidRPr="008B4F7D">
              <w:rPr>
                <w:b/>
                <w:spacing w:val="-1"/>
                <w:sz w:val="24"/>
                <w:szCs w:val="24"/>
              </w:rPr>
              <w:t xml:space="preserve"> </w:t>
            </w:r>
            <w:r w:rsidRPr="008B4F7D">
              <w:rPr>
                <w:b/>
                <w:sz w:val="24"/>
                <w:szCs w:val="24"/>
              </w:rPr>
              <w:t>жақсы</w:t>
            </w:r>
            <w:r w:rsidRPr="008B4F7D">
              <w:rPr>
                <w:b/>
                <w:spacing w:val="-2"/>
                <w:sz w:val="24"/>
                <w:szCs w:val="24"/>
              </w:rPr>
              <w:t xml:space="preserve"> </w:t>
            </w:r>
            <w:r w:rsidRPr="008B4F7D">
              <w:rPr>
                <w:b/>
                <w:sz w:val="24"/>
                <w:szCs w:val="24"/>
              </w:rPr>
              <w:t>сөз</w:t>
            </w:r>
            <w:r w:rsidRPr="008B4F7D">
              <w:rPr>
                <w:i/>
                <w:sz w:val="24"/>
                <w:szCs w:val="24"/>
              </w:rPr>
              <w:t xml:space="preserve"> Н.Жанаев</w:t>
            </w:r>
          </w:p>
          <w:p w14:paraId="78C880A1" w14:textId="77777777" w:rsidR="00A83BC6" w:rsidRPr="008B4F7D" w:rsidRDefault="00A83BC6" w:rsidP="00DE1B04">
            <w:pPr>
              <w:pStyle w:val="TableParagraph"/>
              <w:rPr>
                <w:sz w:val="24"/>
                <w:szCs w:val="24"/>
              </w:rPr>
            </w:pPr>
            <w:r w:rsidRPr="008B4F7D">
              <w:rPr>
                <w:sz w:val="24"/>
                <w:szCs w:val="24"/>
              </w:rPr>
              <w:t>Ең жақсы сөз – Ана,</w:t>
            </w:r>
            <w:r w:rsidRPr="008B4F7D">
              <w:rPr>
                <w:spacing w:val="1"/>
                <w:sz w:val="24"/>
                <w:szCs w:val="24"/>
              </w:rPr>
              <w:t xml:space="preserve"> </w:t>
            </w:r>
            <w:r w:rsidRPr="008B4F7D">
              <w:rPr>
                <w:sz w:val="24"/>
                <w:szCs w:val="24"/>
              </w:rPr>
              <w:t>Ең жақсы сөз – Бала.</w:t>
            </w:r>
            <w:r w:rsidRPr="008B4F7D">
              <w:rPr>
                <w:spacing w:val="-67"/>
                <w:sz w:val="24"/>
                <w:szCs w:val="24"/>
              </w:rPr>
              <w:t xml:space="preserve"> </w:t>
            </w:r>
            <w:r w:rsidRPr="008B4F7D">
              <w:rPr>
                <w:sz w:val="24"/>
                <w:szCs w:val="24"/>
              </w:rPr>
              <w:t>Өсіп</w:t>
            </w:r>
            <w:r w:rsidRPr="008B4F7D">
              <w:rPr>
                <w:spacing w:val="1"/>
                <w:sz w:val="24"/>
                <w:szCs w:val="24"/>
              </w:rPr>
              <w:t xml:space="preserve"> </w:t>
            </w:r>
            <w:r w:rsidRPr="008B4F7D">
              <w:rPr>
                <w:sz w:val="24"/>
                <w:szCs w:val="24"/>
              </w:rPr>
              <w:t>жатса</w:t>
            </w:r>
            <w:r w:rsidRPr="008B4F7D">
              <w:rPr>
                <w:spacing w:val="70"/>
                <w:sz w:val="24"/>
                <w:szCs w:val="24"/>
              </w:rPr>
              <w:t xml:space="preserve"> </w:t>
            </w:r>
            <w:r w:rsidRPr="008B4F7D">
              <w:rPr>
                <w:sz w:val="24"/>
                <w:szCs w:val="24"/>
              </w:rPr>
              <w:t>бала,</w:t>
            </w:r>
            <w:r w:rsidRPr="008B4F7D">
              <w:rPr>
                <w:spacing w:val="1"/>
                <w:sz w:val="24"/>
                <w:szCs w:val="24"/>
              </w:rPr>
              <w:t xml:space="preserve"> </w:t>
            </w:r>
            <w:r w:rsidRPr="008B4F7D">
              <w:rPr>
                <w:sz w:val="24"/>
                <w:szCs w:val="24"/>
              </w:rPr>
              <w:t>Ана</w:t>
            </w:r>
            <w:r w:rsidRPr="008B4F7D">
              <w:rPr>
                <w:spacing w:val="-1"/>
                <w:sz w:val="24"/>
                <w:szCs w:val="24"/>
              </w:rPr>
              <w:t xml:space="preserve"> </w:t>
            </w:r>
            <w:r w:rsidRPr="008B4F7D">
              <w:rPr>
                <w:sz w:val="24"/>
                <w:szCs w:val="24"/>
              </w:rPr>
              <w:t>оған пана.</w:t>
            </w:r>
          </w:p>
          <w:p w14:paraId="3EFB9214" w14:textId="77777777" w:rsidR="00A83BC6" w:rsidRPr="008B4F7D" w:rsidRDefault="00A83BC6" w:rsidP="00DE1B04">
            <w:pPr>
              <w:pStyle w:val="TableParagraph"/>
              <w:spacing w:line="242" w:lineRule="auto"/>
              <w:rPr>
                <w:sz w:val="24"/>
                <w:szCs w:val="24"/>
              </w:rPr>
            </w:pPr>
            <w:r w:rsidRPr="008B4F7D">
              <w:rPr>
                <w:sz w:val="24"/>
                <w:szCs w:val="24"/>
              </w:rPr>
              <w:t>Аман болсын Ана,</w:t>
            </w:r>
            <w:r w:rsidRPr="008B4F7D">
              <w:rPr>
                <w:spacing w:val="1"/>
                <w:sz w:val="24"/>
                <w:szCs w:val="24"/>
              </w:rPr>
              <w:t xml:space="preserve"> </w:t>
            </w:r>
            <w:r w:rsidRPr="008B4F7D">
              <w:rPr>
                <w:sz w:val="24"/>
                <w:szCs w:val="24"/>
              </w:rPr>
              <w:t>Аман</w:t>
            </w:r>
            <w:r w:rsidRPr="008B4F7D">
              <w:rPr>
                <w:spacing w:val="-7"/>
                <w:sz w:val="24"/>
                <w:szCs w:val="24"/>
              </w:rPr>
              <w:t xml:space="preserve"> </w:t>
            </w:r>
            <w:r w:rsidRPr="008B4F7D">
              <w:rPr>
                <w:sz w:val="24"/>
                <w:szCs w:val="24"/>
              </w:rPr>
              <w:lastRenderedPageBreak/>
              <w:t>болсын</w:t>
            </w:r>
            <w:r w:rsidRPr="008B4F7D">
              <w:rPr>
                <w:spacing w:val="-7"/>
                <w:sz w:val="24"/>
                <w:szCs w:val="24"/>
              </w:rPr>
              <w:t xml:space="preserve"> </w:t>
            </w:r>
            <w:r w:rsidRPr="008B4F7D">
              <w:rPr>
                <w:sz w:val="24"/>
                <w:szCs w:val="24"/>
              </w:rPr>
              <w:t>Бала.</w:t>
            </w:r>
          </w:p>
          <w:p w14:paraId="541FF131" w14:textId="77777777" w:rsidR="00A83BC6" w:rsidRPr="008B4F7D" w:rsidRDefault="00A83BC6" w:rsidP="00DE1B04">
            <w:pPr>
              <w:pStyle w:val="TableParagraph"/>
              <w:rPr>
                <w:b/>
                <w:bCs/>
                <w:sz w:val="24"/>
                <w:szCs w:val="24"/>
              </w:rPr>
            </w:pPr>
            <w:r w:rsidRPr="008B4F7D">
              <w:rPr>
                <w:b/>
                <w:bCs/>
                <w:sz w:val="24"/>
                <w:szCs w:val="24"/>
              </w:rPr>
              <w:t xml:space="preserve"> (Тіл дамыту)</w:t>
            </w:r>
          </w:p>
          <w:p w14:paraId="6874BC2A" w14:textId="77777777" w:rsidR="00A83BC6" w:rsidRPr="008B4F7D" w:rsidRDefault="00A83BC6" w:rsidP="00DE1B04">
            <w:pPr>
              <w:pStyle w:val="TableParagraph"/>
              <w:rPr>
                <w:sz w:val="24"/>
                <w:szCs w:val="24"/>
              </w:rPr>
            </w:pPr>
            <w:r w:rsidRPr="008B4F7D">
              <w:rPr>
                <w:sz w:val="24"/>
                <w:szCs w:val="24"/>
              </w:rPr>
              <w:t>Балаларды екі орталыққа қалаулары бойынша бөлу.  Аналарына арналған білезік жасату.</w:t>
            </w:r>
          </w:p>
          <w:p w14:paraId="61638F84" w14:textId="77777777" w:rsidR="00A83BC6" w:rsidRPr="008B4F7D" w:rsidRDefault="00A83BC6" w:rsidP="00DE1B04">
            <w:pPr>
              <w:pStyle w:val="TableParagraph"/>
              <w:rPr>
                <w:b/>
                <w:bCs/>
                <w:sz w:val="24"/>
                <w:szCs w:val="24"/>
              </w:rPr>
            </w:pPr>
            <w:r w:rsidRPr="008B4F7D">
              <w:rPr>
                <w:b/>
                <w:bCs/>
                <w:sz w:val="24"/>
                <w:szCs w:val="24"/>
              </w:rPr>
              <w:t>(мүсіндеу)</w:t>
            </w:r>
          </w:p>
          <w:p w14:paraId="4385A93F" w14:textId="77777777" w:rsidR="00A83BC6" w:rsidRPr="008B4F7D" w:rsidRDefault="00A83BC6" w:rsidP="00DE1B04">
            <w:pPr>
              <w:pStyle w:val="TableParagraph"/>
              <w:rPr>
                <w:sz w:val="24"/>
                <w:szCs w:val="24"/>
              </w:rPr>
            </w:pPr>
            <w:r w:rsidRPr="008B4F7D">
              <w:rPr>
                <w:sz w:val="24"/>
                <w:szCs w:val="24"/>
              </w:rPr>
              <w:t xml:space="preserve">Аналарға арналған ашық хатты безендіруін ұйымдастыру. </w:t>
            </w:r>
          </w:p>
          <w:p w14:paraId="79BABE1C" w14:textId="77777777" w:rsidR="00A83BC6" w:rsidRPr="008B4F7D" w:rsidRDefault="00A83BC6" w:rsidP="00DE1B04">
            <w:pPr>
              <w:pStyle w:val="TableParagraph"/>
              <w:rPr>
                <w:b/>
                <w:bCs/>
                <w:sz w:val="24"/>
                <w:szCs w:val="24"/>
              </w:rPr>
            </w:pPr>
            <w:r w:rsidRPr="008B4F7D">
              <w:rPr>
                <w:b/>
                <w:bCs/>
                <w:sz w:val="24"/>
                <w:szCs w:val="24"/>
              </w:rPr>
              <w:t>(жапсыру)</w:t>
            </w:r>
          </w:p>
          <w:p w14:paraId="0C1C2B6A" w14:textId="77777777" w:rsidR="00A83BC6" w:rsidRPr="008B4F7D" w:rsidRDefault="00A83BC6" w:rsidP="00DE1B04">
            <w:pPr>
              <w:pStyle w:val="TableParagraph"/>
              <w:rPr>
                <w:b/>
                <w:bCs/>
                <w:sz w:val="24"/>
                <w:szCs w:val="24"/>
              </w:rPr>
            </w:pPr>
          </w:p>
          <w:p w14:paraId="2FBA4312" w14:textId="77777777" w:rsidR="00A83BC6" w:rsidRPr="008B4F7D" w:rsidRDefault="00A83BC6" w:rsidP="00DE1B04">
            <w:pPr>
              <w:pStyle w:val="TableParagraph"/>
              <w:rPr>
                <w:sz w:val="24"/>
                <w:szCs w:val="24"/>
              </w:rPr>
            </w:pPr>
            <w:r w:rsidRPr="008B4F7D">
              <w:rPr>
                <w:sz w:val="24"/>
                <w:szCs w:val="24"/>
              </w:rPr>
              <w:t xml:space="preserve">Ертеңгілікте айтатын әндерін билерін қайталату. </w:t>
            </w:r>
          </w:p>
          <w:p w14:paraId="17ABE0E9" w14:textId="77777777" w:rsidR="00A83BC6" w:rsidRPr="008B4F7D" w:rsidRDefault="00A83BC6" w:rsidP="00DE1B04">
            <w:pPr>
              <w:pStyle w:val="TableParagraph"/>
              <w:rPr>
                <w:b/>
                <w:bCs/>
                <w:sz w:val="24"/>
                <w:szCs w:val="24"/>
              </w:rPr>
            </w:pPr>
            <w:r w:rsidRPr="008B4F7D">
              <w:rPr>
                <w:b/>
                <w:bCs/>
                <w:sz w:val="24"/>
                <w:szCs w:val="24"/>
              </w:rPr>
              <w:t>(музыка)</w:t>
            </w:r>
          </w:p>
        </w:tc>
        <w:tc>
          <w:tcPr>
            <w:tcW w:w="2552" w:type="dxa"/>
          </w:tcPr>
          <w:p w14:paraId="37DFF62E"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lastRenderedPageBreak/>
              <w:t xml:space="preserve">Балаларды орталықтарға бөлу. Балалар қалауы бойынша еркін тақырыпта шығармашылық жұмыстармен айналысуға мумкіндің беру. </w:t>
            </w:r>
          </w:p>
          <w:p w14:paraId="25F40AA5" w14:textId="77777777" w:rsidR="00A83BC6" w:rsidRPr="008B4F7D" w:rsidRDefault="00A83BC6" w:rsidP="00DE1B04">
            <w:pPr>
              <w:pStyle w:val="ad"/>
              <w:rPr>
                <w:rFonts w:ascii="Times New Roman" w:hAnsi="Times New Roman"/>
                <w:b/>
                <w:bCs/>
                <w:lang w:val="kk-KZ"/>
              </w:rPr>
            </w:pPr>
            <w:r w:rsidRPr="008B4F7D">
              <w:rPr>
                <w:rFonts w:ascii="Times New Roman" w:hAnsi="Times New Roman"/>
                <w:b/>
                <w:bCs/>
                <w:lang w:val="kk-KZ"/>
              </w:rPr>
              <w:t>(жапсыру)</w:t>
            </w:r>
          </w:p>
          <w:p w14:paraId="1E491DCE" w14:textId="77777777" w:rsidR="00A83BC6" w:rsidRPr="008B4F7D" w:rsidRDefault="00A83BC6" w:rsidP="00DE1B04">
            <w:pPr>
              <w:pStyle w:val="ad"/>
              <w:rPr>
                <w:rFonts w:ascii="Times New Roman" w:hAnsi="Times New Roman"/>
                <w:b/>
                <w:bCs/>
                <w:lang w:val="kk-KZ"/>
              </w:rPr>
            </w:pPr>
            <w:r w:rsidRPr="008B4F7D">
              <w:rPr>
                <w:rFonts w:ascii="Times New Roman" w:hAnsi="Times New Roman"/>
                <w:b/>
                <w:bCs/>
                <w:lang w:val="kk-KZ"/>
              </w:rPr>
              <w:t>(сурет салу)</w:t>
            </w:r>
          </w:p>
          <w:p w14:paraId="760934B6" w14:textId="77777777" w:rsidR="00A83BC6" w:rsidRPr="008B4F7D" w:rsidRDefault="00A83BC6" w:rsidP="00DE1B04">
            <w:pPr>
              <w:pStyle w:val="TableParagraph"/>
              <w:rPr>
                <w:sz w:val="24"/>
                <w:szCs w:val="24"/>
              </w:rPr>
            </w:pPr>
            <w:r w:rsidRPr="008B4F7D">
              <w:rPr>
                <w:b/>
                <w:bCs/>
                <w:sz w:val="24"/>
                <w:szCs w:val="24"/>
              </w:rPr>
              <w:lastRenderedPageBreak/>
              <w:t>(мүсіндеу)</w:t>
            </w:r>
          </w:p>
        </w:tc>
        <w:tc>
          <w:tcPr>
            <w:tcW w:w="3118" w:type="dxa"/>
          </w:tcPr>
          <w:p w14:paraId="5A3811E4" w14:textId="77777777" w:rsidR="00A83BC6" w:rsidRPr="00A83BC6" w:rsidRDefault="00A83BC6" w:rsidP="00DE1B04">
            <w:pPr>
              <w:tabs>
                <w:tab w:val="left" w:pos="1388"/>
              </w:tabs>
              <w:spacing w:line="322" w:lineRule="exact"/>
              <w:rPr>
                <w:rFonts w:ascii="Times New Roman" w:hAnsi="Times New Roman" w:cs="Times New Roman"/>
                <w:b/>
                <w:bCs/>
                <w:sz w:val="24"/>
                <w:szCs w:val="24"/>
                <w:lang w:val="kk-KZ"/>
              </w:rPr>
            </w:pPr>
            <w:r w:rsidRPr="00A83BC6">
              <w:rPr>
                <w:rFonts w:ascii="Times New Roman" w:hAnsi="Times New Roman" w:cs="Times New Roman"/>
                <w:sz w:val="24"/>
                <w:szCs w:val="24"/>
                <w:lang w:val="kk-KZ"/>
              </w:rPr>
              <w:lastRenderedPageBreak/>
              <w:t xml:space="preserve">Қағаздан құрастырылған гүлдердің түрлерімен таныстыру . </w:t>
            </w:r>
          </w:p>
          <w:p w14:paraId="341347B2" w14:textId="77777777" w:rsidR="00A83BC6" w:rsidRPr="008B4F7D" w:rsidRDefault="00A83BC6" w:rsidP="00DE1B04">
            <w:pPr>
              <w:pStyle w:val="TableParagraph"/>
              <w:rPr>
                <w:b/>
                <w:bCs/>
                <w:sz w:val="24"/>
                <w:szCs w:val="24"/>
              </w:rPr>
            </w:pPr>
            <w:r w:rsidRPr="008B4F7D">
              <w:rPr>
                <w:sz w:val="24"/>
                <w:szCs w:val="24"/>
              </w:rPr>
              <w:t xml:space="preserve">Орталықтарға бөлініп ұнаған гүлмен  шығармашылық жұмыстарын жасату. </w:t>
            </w:r>
            <w:r w:rsidRPr="008B4F7D">
              <w:rPr>
                <w:sz w:val="24"/>
                <w:szCs w:val="24"/>
              </w:rPr>
              <w:lastRenderedPageBreak/>
              <w:t xml:space="preserve">Таңдауы бойынша </w:t>
            </w:r>
            <w:r w:rsidRPr="008B4F7D">
              <w:rPr>
                <w:b/>
                <w:bCs/>
                <w:sz w:val="24"/>
                <w:szCs w:val="24"/>
              </w:rPr>
              <w:t>сурет салу жапсыру немесе мүсіндеуді, құрастыру орындату</w:t>
            </w:r>
          </w:p>
          <w:p w14:paraId="62B258C5" w14:textId="77777777" w:rsidR="00A83BC6" w:rsidRPr="008B4F7D" w:rsidRDefault="00A83BC6" w:rsidP="00DE1B04">
            <w:pPr>
              <w:pStyle w:val="TableParagraph"/>
              <w:rPr>
                <w:sz w:val="24"/>
                <w:szCs w:val="24"/>
              </w:rPr>
            </w:pPr>
          </w:p>
        </w:tc>
        <w:tc>
          <w:tcPr>
            <w:tcW w:w="2552" w:type="dxa"/>
          </w:tcPr>
          <w:p w14:paraId="6F0466FD"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lastRenderedPageBreak/>
              <w:t xml:space="preserve">Кітаптар қарату, өздері білетін ертегілерді сахналату. «Жеті лақ» ертегісіндегі ананың рөлі туралы әңгімелесу. </w:t>
            </w:r>
          </w:p>
          <w:p w14:paraId="16EFE78E"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t>Сахналық қойылымдарға қатысуға</w:t>
            </w:r>
          </w:p>
          <w:p w14:paraId="0C92FEF1" w14:textId="77777777" w:rsidR="00A83BC6" w:rsidRPr="008B4F7D" w:rsidRDefault="00A83BC6" w:rsidP="00DE1B04">
            <w:pPr>
              <w:pStyle w:val="ad"/>
              <w:rPr>
                <w:rFonts w:ascii="Times New Roman" w:hAnsi="Times New Roman"/>
                <w:lang w:val="kk-KZ"/>
              </w:rPr>
            </w:pPr>
            <w:r w:rsidRPr="008B4F7D">
              <w:rPr>
                <w:rFonts w:ascii="Times New Roman" w:hAnsi="Times New Roman"/>
                <w:lang w:val="kk-KZ"/>
              </w:rPr>
              <w:t xml:space="preserve">ынталандыру. </w:t>
            </w:r>
          </w:p>
          <w:p w14:paraId="7E4B1A8B" w14:textId="77777777" w:rsidR="00A83BC6" w:rsidRPr="008B4F7D" w:rsidRDefault="00A83BC6" w:rsidP="00DE1B04">
            <w:pPr>
              <w:pStyle w:val="ad"/>
              <w:rPr>
                <w:rFonts w:ascii="Times New Roman" w:hAnsi="Times New Roman"/>
                <w:b/>
                <w:bCs/>
                <w:lang w:val="kk-KZ"/>
              </w:rPr>
            </w:pPr>
            <w:r w:rsidRPr="008B4F7D">
              <w:rPr>
                <w:rFonts w:ascii="Times New Roman" w:hAnsi="Times New Roman"/>
                <w:b/>
                <w:bCs/>
                <w:lang w:val="kk-KZ"/>
              </w:rPr>
              <w:lastRenderedPageBreak/>
              <w:t>(көркем әдебиет және Тіл дамыту)</w:t>
            </w:r>
          </w:p>
          <w:p w14:paraId="22465323" w14:textId="77777777" w:rsidR="00A83BC6" w:rsidRPr="008B4F7D" w:rsidRDefault="00A83BC6" w:rsidP="00DE1B04">
            <w:pPr>
              <w:pStyle w:val="TableParagraph"/>
              <w:rPr>
                <w:sz w:val="24"/>
                <w:szCs w:val="24"/>
              </w:rPr>
            </w:pPr>
            <w:r w:rsidRPr="008B4F7D">
              <w:rPr>
                <w:sz w:val="24"/>
                <w:szCs w:val="24"/>
              </w:rPr>
              <w:t xml:space="preserve">Баларады орталықтарға бөлу. </w:t>
            </w:r>
          </w:p>
          <w:p w14:paraId="7EF03D4D" w14:textId="77777777" w:rsidR="00A83BC6" w:rsidRPr="008B4F7D" w:rsidRDefault="00A83BC6" w:rsidP="00DE1B04">
            <w:pPr>
              <w:pStyle w:val="TableParagraph"/>
              <w:rPr>
                <w:spacing w:val="1"/>
                <w:sz w:val="24"/>
                <w:szCs w:val="24"/>
              </w:rPr>
            </w:pPr>
            <w:r w:rsidRPr="008B4F7D">
              <w:rPr>
                <w:sz w:val="24"/>
                <w:szCs w:val="24"/>
              </w:rPr>
              <w:t>Композицияны</w:t>
            </w:r>
            <w:r w:rsidRPr="008B4F7D">
              <w:rPr>
                <w:spacing w:val="1"/>
                <w:sz w:val="24"/>
                <w:szCs w:val="24"/>
              </w:rPr>
              <w:t xml:space="preserve"> </w:t>
            </w:r>
            <w:r w:rsidRPr="008B4F7D">
              <w:rPr>
                <w:sz w:val="24"/>
                <w:szCs w:val="24"/>
              </w:rPr>
              <w:t>құрастыруда</w:t>
            </w:r>
            <w:r w:rsidRPr="008B4F7D">
              <w:rPr>
                <w:spacing w:val="1"/>
                <w:sz w:val="24"/>
                <w:szCs w:val="24"/>
              </w:rPr>
              <w:t xml:space="preserve"> </w:t>
            </w:r>
            <w:r w:rsidRPr="008B4F7D">
              <w:rPr>
                <w:sz w:val="24"/>
                <w:szCs w:val="24"/>
              </w:rPr>
              <w:t>дайын</w:t>
            </w:r>
            <w:r w:rsidRPr="008B4F7D">
              <w:rPr>
                <w:spacing w:val="1"/>
                <w:sz w:val="24"/>
                <w:szCs w:val="24"/>
              </w:rPr>
              <w:t xml:space="preserve"> </w:t>
            </w:r>
            <w:r w:rsidRPr="008B4F7D">
              <w:rPr>
                <w:sz w:val="24"/>
                <w:szCs w:val="24"/>
              </w:rPr>
              <w:t>пішіндердің</w:t>
            </w:r>
            <w:r w:rsidRPr="008B4F7D">
              <w:rPr>
                <w:spacing w:val="1"/>
                <w:sz w:val="24"/>
                <w:szCs w:val="24"/>
              </w:rPr>
              <w:t xml:space="preserve"> </w:t>
            </w:r>
            <w:r w:rsidRPr="008B4F7D">
              <w:rPr>
                <w:sz w:val="24"/>
                <w:szCs w:val="24"/>
              </w:rPr>
              <w:t>көмегімен</w:t>
            </w:r>
            <w:r w:rsidRPr="008B4F7D">
              <w:rPr>
                <w:spacing w:val="1"/>
                <w:sz w:val="24"/>
                <w:szCs w:val="24"/>
              </w:rPr>
              <w:t xml:space="preserve"> </w:t>
            </w:r>
            <w:r w:rsidRPr="008B4F7D">
              <w:rPr>
                <w:sz w:val="24"/>
                <w:szCs w:val="24"/>
              </w:rPr>
              <w:t>заттарды</w:t>
            </w:r>
            <w:r w:rsidRPr="008B4F7D">
              <w:rPr>
                <w:spacing w:val="1"/>
                <w:sz w:val="24"/>
                <w:szCs w:val="24"/>
              </w:rPr>
              <w:t xml:space="preserve"> </w:t>
            </w:r>
            <w:r w:rsidRPr="008B4F7D">
              <w:rPr>
                <w:sz w:val="24"/>
                <w:szCs w:val="24"/>
              </w:rPr>
              <w:t>қиюға</w:t>
            </w:r>
            <w:r w:rsidRPr="008B4F7D">
              <w:rPr>
                <w:spacing w:val="1"/>
                <w:sz w:val="24"/>
                <w:szCs w:val="24"/>
              </w:rPr>
              <w:t xml:space="preserve"> </w:t>
            </w:r>
            <w:r w:rsidRPr="008B4F7D">
              <w:rPr>
                <w:sz w:val="24"/>
                <w:szCs w:val="24"/>
              </w:rPr>
              <w:t>немесе</w:t>
            </w:r>
            <w:r w:rsidRPr="008B4F7D">
              <w:rPr>
                <w:spacing w:val="1"/>
                <w:sz w:val="24"/>
                <w:szCs w:val="24"/>
              </w:rPr>
              <w:t xml:space="preserve"> </w:t>
            </w:r>
            <w:r w:rsidRPr="008B4F7D">
              <w:rPr>
                <w:sz w:val="24"/>
                <w:szCs w:val="24"/>
              </w:rPr>
              <w:t>өз</w:t>
            </w:r>
            <w:r w:rsidRPr="008B4F7D">
              <w:rPr>
                <w:spacing w:val="1"/>
                <w:sz w:val="24"/>
                <w:szCs w:val="24"/>
              </w:rPr>
              <w:t xml:space="preserve"> </w:t>
            </w:r>
            <w:r w:rsidRPr="008B4F7D">
              <w:rPr>
                <w:sz w:val="24"/>
                <w:szCs w:val="24"/>
              </w:rPr>
              <w:t>бетінше ойдан</w:t>
            </w:r>
            <w:r w:rsidRPr="008B4F7D">
              <w:rPr>
                <w:spacing w:val="1"/>
                <w:sz w:val="24"/>
                <w:szCs w:val="24"/>
              </w:rPr>
              <w:t xml:space="preserve"> </w:t>
            </w:r>
            <w:r w:rsidRPr="008B4F7D">
              <w:rPr>
                <w:sz w:val="24"/>
                <w:szCs w:val="24"/>
              </w:rPr>
              <w:t>қиып</w:t>
            </w:r>
            <w:r w:rsidRPr="008B4F7D">
              <w:rPr>
                <w:spacing w:val="1"/>
                <w:sz w:val="24"/>
                <w:szCs w:val="24"/>
              </w:rPr>
              <w:t xml:space="preserve"> </w:t>
            </w:r>
            <w:r w:rsidRPr="008B4F7D">
              <w:rPr>
                <w:sz w:val="24"/>
                <w:szCs w:val="24"/>
              </w:rPr>
              <w:t>жапсыруға</w:t>
            </w:r>
            <w:r w:rsidRPr="008B4F7D">
              <w:rPr>
                <w:spacing w:val="1"/>
                <w:sz w:val="24"/>
                <w:szCs w:val="24"/>
              </w:rPr>
              <w:t xml:space="preserve"> </w:t>
            </w:r>
            <w:r w:rsidRPr="008B4F7D">
              <w:rPr>
                <w:sz w:val="24"/>
                <w:szCs w:val="24"/>
              </w:rPr>
              <w:t>мүмкіндік</w:t>
            </w:r>
            <w:r w:rsidRPr="008B4F7D">
              <w:rPr>
                <w:spacing w:val="1"/>
                <w:sz w:val="24"/>
                <w:szCs w:val="24"/>
              </w:rPr>
              <w:t xml:space="preserve"> </w:t>
            </w:r>
            <w:r w:rsidRPr="008B4F7D">
              <w:rPr>
                <w:sz w:val="24"/>
                <w:szCs w:val="24"/>
              </w:rPr>
              <w:t>беру.</w:t>
            </w:r>
            <w:r w:rsidRPr="008B4F7D">
              <w:rPr>
                <w:spacing w:val="1"/>
                <w:sz w:val="24"/>
                <w:szCs w:val="24"/>
              </w:rPr>
              <w:t xml:space="preserve"> Еркін тақырыпта жұмыс жасату</w:t>
            </w:r>
          </w:p>
          <w:p w14:paraId="616CC023" w14:textId="77777777" w:rsidR="00A83BC6" w:rsidRPr="008B4F7D" w:rsidRDefault="00A83BC6" w:rsidP="00DE1B04">
            <w:pPr>
              <w:pStyle w:val="TableParagraph"/>
              <w:rPr>
                <w:b/>
                <w:bCs/>
                <w:sz w:val="24"/>
                <w:szCs w:val="24"/>
              </w:rPr>
            </w:pPr>
            <w:r w:rsidRPr="008B4F7D">
              <w:rPr>
                <w:sz w:val="24"/>
                <w:szCs w:val="24"/>
              </w:rPr>
              <w:t>(</w:t>
            </w:r>
            <w:r w:rsidRPr="008B4F7D">
              <w:rPr>
                <w:b/>
                <w:bCs/>
                <w:sz w:val="24"/>
                <w:szCs w:val="24"/>
              </w:rPr>
              <w:t>жапсыру)</w:t>
            </w:r>
          </w:p>
          <w:p w14:paraId="2413E0A6" w14:textId="77777777" w:rsidR="00A83BC6" w:rsidRPr="008B4F7D" w:rsidRDefault="00A83BC6" w:rsidP="00DE1B04">
            <w:pPr>
              <w:pStyle w:val="TableParagraph"/>
              <w:rPr>
                <w:b/>
                <w:bCs/>
                <w:sz w:val="24"/>
                <w:szCs w:val="24"/>
              </w:rPr>
            </w:pPr>
            <w:r w:rsidRPr="008B4F7D">
              <w:rPr>
                <w:b/>
                <w:bCs/>
                <w:sz w:val="24"/>
                <w:szCs w:val="24"/>
              </w:rPr>
              <w:t>(сурет салу)</w:t>
            </w:r>
          </w:p>
          <w:p w14:paraId="299E034B" w14:textId="77777777" w:rsidR="00A83BC6" w:rsidRPr="008B4F7D" w:rsidRDefault="00A83BC6" w:rsidP="00DE1B04">
            <w:pPr>
              <w:pStyle w:val="TableParagraph"/>
              <w:rPr>
                <w:sz w:val="24"/>
                <w:szCs w:val="24"/>
              </w:rPr>
            </w:pPr>
          </w:p>
          <w:p w14:paraId="2DF1168F" w14:textId="77777777" w:rsidR="00A83BC6" w:rsidRPr="008B4F7D" w:rsidRDefault="00A83BC6" w:rsidP="00DE1B04">
            <w:pPr>
              <w:pStyle w:val="TableParagraph"/>
              <w:rPr>
                <w:sz w:val="24"/>
                <w:szCs w:val="24"/>
              </w:rPr>
            </w:pPr>
          </w:p>
        </w:tc>
        <w:tc>
          <w:tcPr>
            <w:tcW w:w="2551" w:type="dxa"/>
          </w:tcPr>
          <w:p w14:paraId="14FB3C46" w14:textId="77777777" w:rsidR="00A83BC6" w:rsidRPr="008B4F7D" w:rsidRDefault="00A83BC6" w:rsidP="00DE1B04">
            <w:pPr>
              <w:pStyle w:val="TableParagraph"/>
              <w:rPr>
                <w:sz w:val="24"/>
                <w:szCs w:val="24"/>
              </w:rPr>
            </w:pPr>
            <w:r w:rsidRPr="008B4F7D">
              <w:rPr>
                <w:sz w:val="24"/>
                <w:szCs w:val="24"/>
              </w:rPr>
              <w:lastRenderedPageBreak/>
              <w:t xml:space="preserve">Апта бойы жасалған жұмыстардың ішінен ұнағанын қайталап жасауға мүмкіндік беру. </w:t>
            </w:r>
          </w:p>
          <w:p w14:paraId="0544187C" w14:textId="77777777" w:rsidR="00A83BC6" w:rsidRPr="008B4F7D" w:rsidRDefault="00A83BC6" w:rsidP="00DE1B04">
            <w:pPr>
              <w:pStyle w:val="TableParagraph"/>
              <w:rPr>
                <w:sz w:val="24"/>
                <w:szCs w:val="24"/>
              </w:rPr>
            </w:pPr>
            <w:r w:rsidRPr="008B4F7D">
              <w:rPr>
                <w:sz w:val="24"/>
                <w:szCs w:val="24"/>
              </w:rPr>
              <w:t>(</w:t>
            </w:r>
            <w:r w:rsidRPr="008B4F7D">
              <w:rPr>
                <w:b/>
                <w:bCs/>
                <w:sz w:val="24"/>
                <w:szCs w:val="24"/>
              </w:rPr>
              <w:t>сурет салу, жапсыру, мүсіндеу</w:t>
            </w:r>
            <w:r w:rsidRPr="008B4F7D">
              <w:rPr>
                <w:sz w:val="24"/>
                <w:szCs w:val="24"/>
              </w:rPr>
              <w:t>)</w:t>
            </w:r>
          </w:p>
          <w:p w14:paraId="206BF25D" w14:textId="77777777" w:rsidR="00A83BC6" w:rsidRPr="008B4F7D" w:rsidRDefault="00A83BC6" w:rsidP="00DE1B04">
            <w:pPr>
              <w:pStyle w:val="TableParagraph"/>
              <w:rPr>
                <w:sz w:val="24"/>
                <w:szCs w:val="24"/>
              </w:rPr>
            </w:pPr>
          </w:p>
          <w:p w14:paraId="683D9ECB" w14:textId="77777777" w:rsidR="00A83BC6" w:rsidRPr="008B4F7D" w:rsidRDefault="00A83BC6" w:rsidP="00DE1B04">
            <w:pPr>
              <w:pStyle w:val="TableParagraph"/>
              <w:rPr>
                <w:sz w:val="24"/>
                <w:szCs w:val="24"/>
              </w:rPr>
            </w:pPr>
            <w:r w:rsidRPr="008B4F7D">
              <w:rPr>
                <w:sz w:val="24"/>
                <w:szCs w:val="24"/>
              </w:rPr>
              <w:lastRenderedPageBreak/>
              <w:t xml:space="preserve">Ойын. Бір қатарға балаларды тұрғызып, қалған балаларға тапсырма бердірту. Тапсырма бойынша айтылған бағытта қозғалу (алға-артқа, оңға-солға, жоғары-төмен), </w:t>
            </w:r>
          </w:p>
          <w:p w14:paraId="1F01B6C0" w14:textId="77777777" w:rsidR="00A83BC6" w:rsidRPr="008B4F7D" w:rsidRDefault="00A83BC6" w:rsidP="00DE1B04">
            <w:pPr>
              <w:pStyle w:val="TableParagraph"/>
              <w:rPr>
                <w:sz w:val="24"/>
                <w:szCs w:val="24"/>
              </w:rPr>
            </w:pPr>
            <w:r w:rsidRPr="008B4F7D">
              <w:rPr>
                <w:sz w:val="24"/>
                <w:szCs w:val="24"/>
              </w:rPr>
              <w:t>(</w:t>
            </w:r>
            <w:r w:rsidRPr="008B4F7D">
              <w:rPr>
                <w:b/>
                <w:bCs/>
                <w:sz w:val="24"/>
                <w:szCs w:val="24"/>
              </w:rPr>
              <w:t>математика негіздері)</w:t>
            </w:r>
          </w:p>
        </w:tc>
      </w:tr>
      <w:tr w:rsidR="00A83BC6" w:rsidRPr="004042D9" w14:paraId="1624DB47" w14:textId="77777777" w:rsidTr="00DE1B04">
        <w:trPr>
          <w:trHeight w:val="448"/>
        </w:trPr>
        <w:tc>
          <w:tcPr>
            <w:tcW w:w="1281" w:type="dxa"/>
          </w:tcPr>
          <w:p w14:paraId="0BB7A55C" w14:textId="77777777" w:rsidR="00A83BC6" w:rsidRPr="008B4F7D" w:rsidRDefault="00A83BC6" w:rsidP="00DE1B04">
            <w:pPr>
              <w:pStyle w:val="ad"/>
              <w:rPr>
                <w:rFonts w:ascii="Times New Roman" w:hAnsi="Times New Roman"/>
                <w:b/>
                <w:bCs/>
              </w:rPr>
            </w:pPr>
            <w:proofErr w:type="spellStart"/>
            <w:r w:rsidRPr="008B4F7D">
              <w:rPr>
                <w:rFonts w:ascii="Times New Roman" w:hAnsi="Times New Roman"/>
                <w:b/>
                <w:bCs/>
              </w:rPr>
              <w:lastRenderedPageBreak/>
              <w:t>Балалармен</w:t>
            </w:r>
            <w:proofErr w:type="spellEnd"/>
            <w:r w:rsidRPr="008B4F7D">
              <w:rPr>
                <w:rFonts w:ascii="Times New Roman" w:hAnsi="Times New Roman"/>
                <w:b/>
                <w:bCs/>
                <w:spacing w:val="-2"/>
              </w:rPr>
              <w:t xml:space="preserve"> </w:t>
            </w:r>
            <w:proofErr w:type="spellStart"/>
            <w:r w:rsidRPr="008B4F7D">
              <w:rPr>
                <w:rFonts w:ascii="Times New Roman" w:hAnsi="Times New Roman"/>
                <w:b/>
                <w:bCs/>
              </w:rPr>
              <w:t>жеке</w:t>
            </w:r>
            <w:proofErr w:type="spellEnd"/>
            <w:r w:rsidRPr="008B4F7D">
              <w:rPr>
                <w:rFonts w:ascii="Times New Roman" w:hAnsi="Times New Roman"/>
                <w:b/>
                <w:bCs/>
                <w:spacing w:val="-2"/>
              </w:rPr>
              <w:t xml:space="preserve"> </w:t>
            </w:r>
            <w:proofErr w:type="spellStart"/>
            <w:r w:rsidRPr="008B4F7D">
              <w:rPr>
                <w:rFonts w:ascii="Times New Roman" w:hAnsi="Times New Roman"/>
                <w:b/>
                <w:bCs/>
              </w:rPr>
              <w:t>жұмыс</w:t>
            </w:r>
            <w:proofErr w:type="spellEnd"/>
          </w:p>
        </w:tc>
        <w:tc>
          <w:tcPr>
            <w:tcW w:w="2551" w:type="dxa"/>
          </w:tcPr>
          <w:p w14:paraId="359772C2" w14:textId="6F58B022" w:rsidR="007C7FAC" w:rsidRPr="007C7FAC" w:rsidRDefault="009F2F34" w:rsidP="00DE1B04">
            <w:pPr>
              <w:pStyle w:val="TableParagraph"/>
              <w:rPr>
                <w:b/>
                <w:sz w:val="24"/>
                <w:szCs w:val="24"/>
                <w:lang w:val="en-US"/>
              </w:rPr>
            </w:pPr>
            <w:proofErr w:type="spellStart"/>
            <w:r>
              <w:rPr>
                <w:b/>
                <w:sz w:val="24"/>
                <w:szCs w:val="24"/>
                <w:lang w:val="en-US"/>
              </w:rPr>
              <w:t>Альберт</w:t>
            </w:r>
            <w:proofErr w:type="spellEnd"/>
            <w:r>
              <w:rPr>
                <w:b/>
                <w:sz w:val="24"/>
                <w:szCs w:val="24"/>
                <w:lang w:val="en-US"/>
              </w:rPr>
              <w:t xml:space="preserve"> </w:t>
            </w:r>
            <w:proofErr w:type="spellStart"/>
            <w:r>
              <w:rPr>
                <w:b/>
                <w:sz w:val="24"/>
                <w:szCs w:val="24"/>
                <w:lang w:val="en-US"/>
              </w:rPr>
              <w:t>Аяла</w:t>
            </w:r>
            <w:proofErr w:type="spellEnd"/>
          </w:p>
          <w:p w14:paraId="1F4F73BF" w14:textId="5843A17F" w:rsidR="00A83BC6" w:rsidRPr="008B4F7D" w:rsidRDefault="00A83BC6" w:rsidP="00DE1B04">
            <w:pPr>
              <w:pStyle w:val="TableParagraph"/>
              <w:rPr>
                <w:sz w:val="24"/>
                <w:szCs w:val="24"/>
              </w:rPr>
            </w:pPr>
            <w:r w:rsidRPr="008B4F7D">
              <w:rPr>
                <w:color w:val="000000"/>
                <w:sz w:val="24"/>
                <w:szCs w:val="24"/>
              </w:rPr>
              <w:t>мінез-құлық мәдениетінің және айналасындағылармен әдепті қарым-қатынас негіздерін білуге дағдыландыру.</w:t>
            </w:r>
          </w:p>
        </w:tc>
        <w:tc>
          <w:tcPr>
            <w:tcW w:w="2552" w:type="dxa"/>
          </w:tcPr>
          <w:p w14:paraId="107494AA" w14:textId="5EA930EB" w:rsidR="007C7FAC" w:rsidRPr="007C7FAC" w:rsidRDefault="009F2F34" w:rsidP="00DE1B04">
            <w:pPr>
              <w:rPr>
                <w:rFonts w:ascii="Times New Roman" w:hAnsi="Times New Roman" w:cs="Times New Roman"/>
                <w:b/>
                <w:sz w:val="24"/>
                <w:szCs w:val="24"/>
                <w:lang w:val="kk-KZ"/>
              </w:rPr>
            </w:pPr>
            <w:r>
              <w:rPr>
                <w:rFonts w:ascii="Times New Roman" w:hAnsi="Times New Roman" w:cs="Times New Roman"/>
                <w:b/>
                <w:sz w:val="24"/>
                <w:szCs w:val="24"/>
                <w:lang w:val="kk-KZ"/>
              </w:rPr>
              <w:t>Ақан Нурислам</w:t>
            </w:r>
          </w:p>
          <w:p w14:paraId="46181824" w14:textId="7F94F47E" w:rsidR="00A83BC6" w:rsidRPr="00A83BC6" w:rsidRDefault="00A83BC6" w:rsidP="00DE1B04">
            <w:pPr>
              <w:rPr>
                <w:rFonts w:ascii="Times New Roman" w:hAnsi="Times New Roman" w:cs="Times New Roman"/>
                <w:color w:val="000000"/>
                <w:sz w:val="24"/>
                <w:szCs w:val="24"/>
                <w:lang w:val="kk-KZ"/>
              </w:rPr>
            </w:pPr>
            <w:r w:rsidRPr="00A83BC6">
              <w:rPr>
                <w:rFonts w:ascii="Times New Roman" w:hAnsi="Times New Roman" w:cs="Times New Roman"/>
                <w:color w:val="000000"/>
                <w:sz w:val="24"/>
                <w:szCs w:val="24"/>
                <w:lang w:val="kk-KZ"/>
              </w:rPr>
              <w:t xml:space="preserve">қылқаламды үстінен баса отырып, жуан сызықтарды ал қылқаламның ұшымен жіңішке сызықтарды жүргізуді жетілдіру. </w:t>
            </w:r>
          </w:p>
          <w:p w14:paraId="2562E7EF" w14:textId="77777777" w:rsidR="00A83BC6" w:rsidRPr="00A83BC6" w:rsidRDefault="00A83BC6" w:rsidP="00DE1B04">
            <w:pPr>
              <w:rPr>
                <w:rFonts w:ascii="Times New Roman" w:hAnsi="Times New Roman" w:cs="Times New Roman"/>
                <w:color w:val="000000"/>
                <w:sz w:val="24"/>
                <w:szCs w:val="24"/>
                <w:lang w:val="kk-KZ"/>
              </w:rPr>
            </w:pPr>
          </w:p>
        </w:tc>
        <w:tc>
          <w:tcPr>
            <w:tcW w:w="3118" w:type="dxa"/>
          </w:tcPr>
          <w:p w14:paraId="2981A40D" w14:textId="04B3FA12" w:rsidR="007C7FAC" w:rsidRPr="007C7FAC" w:rsidRDefault="009F2F34" w:rsidP="00DE1B04">
            <w:pPr>
              <w:rPr>
                <w:rFonts w:ascii="Times New Roman" w:hAnsi="Times New Roman" w:cs="Times New Roman"/>
                <w:b/>
                <w:sz w:val="24"/>
                <w:szCs w:val="24"/>
                <w:lang w:val="kk-KZ"/>
              </w:rPr>
            </w:pPr>
            <w:r>
              <w:rPr>
                <w:rFonts w:ascii="Times New Roman" w:hAnsi="Times New Roman" w:cs="Times New Roman"/>
                <w:b/>
                <w:sz w:val="24"/>
                <w:szCs w:val="24"/>
                <w:lang w:val="kk-KZ"/>
              </w:rPr>
              <w:t>Султанов Мансур</w:t>
            </w:r>
          </w:p>
          <w:p w14:paraId="5E6880E8" w14:textId="2370628E"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color w:val="000000"/>
                <w:sz w:val="24"/>
                <w:szCs w:val="24"/>
                <w:lang w:val="kk-KZ"/>
              </w:rPr>
              <w:t>тәулік бөліктерін ажыратады, оларды атай білуге үйрету</w:t>
            </w:r>
          </w:p>
        </w:tc>
        <w:tc>
          <w:tcPr>
            <w:tcW w:w="2552" w:type="dxa"/>
          </w:tcPr>
          <w:p w14:paraId="33FD0381" w14:textId="5C629954" w:rsidR="007C7FAC" w:rsidRPr="007C7FAC" w:rsidRDefault="009F2F34" w:rsidP="00DE1B04">
            <w:pPr>
              <w:pStyle w:val="TableParagraph"/>
              <w:rPr>
                <w:b/>
                <w:sz w:val="24"/>
                <w:szCs w:val="24"/>
              </w:rPr>
            </w:pPr>
            <w:r>
              <w:rPr>
                <w:b/>
                <w:sz w:val="24"/>
                <w:szCs w:val="24"/>
              </w:rPr>
              <w:t>Арипов Акбар</w:t>
            </w:r>
          </w:p>
          <w:p w14:paraId="6A263040" w14:textId="092A39EE" w:rsidR="00A83BC6" w:rsidRPr="008B4F7D" w:rsidRDefault="00A83BC6" w:rsidP="00DE1B04">
            <w:pPr>
              <w:pStyle w:val="TableParagraph"/>
              <w:rPr>
                <w:sz w:val="24"/>
                <w:szCs w:val="24"/>
              </w:rPr>
            </w:pPr>
            <w:r w:rsidRPr="008B4F7D">
              <w:rPr>
                <w:color w:val="000000"/>
                <w:sz w:val="24"/>
                <w:szCs w:val="24"/>
              </w:rPr>
              <w:t>бала өзінің «Мен» бейнесін көрсетеді, ойын ашық айтады, өзінің пікірін білдіреді, өзімен санасқанды, өзін құрметтегенге баулу.</w:t>
            </w:r>
          </w:p>
        </w:tc>
        <w:tc>
          <w:tcPr>
            <w:tcW w:w="2551" w:type="dxa"/>
          </w:tcPr>
          <w:p w14:paraId="121C0031" w14:textId="609E67DD" w:rsidR="007C7FAC" w:rsidRPr="007C7FAC" w:rsidRDefault="009F2F34" w:rsidP="00DE1B04">
            <w:pPr>
              <w:pStyle w:val="ad"/>
              <w:rPr>
                <w:rFonts w:ascii="Times New Roman" w:hAnsi="Times New Roman"/>
                <w:b/>
                <w:lang w:val="kk-KZ"/>
              </w:rPr>
            </w:pPr>
            <w:r>
              <w:rPr>
                <w:rFonts w:ascii="Times New Roman" w:hAnsi="Times New Roman"/>
                <w:b/>
                <w:lang w:val="kk-KZ"/>
              </w:rPr>
              <w:t>Асимжанов Мухаммад</w:t>
            </w:r>
            <w:r w:rsidR="007C7FAC" w:rsidRPr="007C7FAC">
              <w:rPr>
                <w:rFonts w:ascii="Times New Roman" w:hAnsi="Times New Roman"/>
                <w:b/>
                <w:lang w:val="kk-KZ"/>
              </w:rPr>
              <w:t xml:space="preserve">  </w:t>
            </w:r>
          </w:p>
          <w:p w14:paraId="5615FDA3" w14:textId="096F6901" w:rsidR="00A83BC6" w:rsidRPr="008B4F7D" w:rsidRDefault="00A83BC6" w:rsidP="00DE1B04">
            <w:pPr>
              <w:pStyle w:val="ad"/>
              <w:rPr>
                <w:rFonts w:ascii="Times New Roman" w:hAnsi="Times New Roman"/>
                <w:lang w:val="kk-KZ"/>
              </w:rPr>
            </w:pPr>
            <w:r w:rsidRPr="008B4F7D">
              <w:rPr>
                <w:rFonts w:ascii="Times New Roman" w:hAnsi="Times New Roman"/>
                <w:lang w:val="kk-KZ"/>
              </w:rPr>
              <w:t>бірнеше тік және көлденең сызықтардан заттарды салу (дуал, ағаш);</w:t>
            </w:r>
          </w:p>
          <w:p w14:paraId="24B02FC2" w14:textId="77777777" w:rsidR="00A83BC6" w:rsidRPr="008B4F7D" w:rsidRDefault="00A83BC6" w:rsidP="00DE1B04">
            <w:pPr>
              <w:pStyle w:val="TableParagraph"/>
              <w:rPr>
                <w:sz w:val="24"/>
                <w:szCs w:val="24"/>
              </w:rPr>
            </w:pPr>
          </w:p>
        </w:tc>
      </w:tr>
      <w:tr w:rsidR="00A83BC6" w:rsidRPr="004042D9" w14:paraId="1B0618FF" w14:textId="77777777" w:rsidTr="00DE1B04">
        <w:trPr>
          <w:trHeight w:val="448"/>
        </w:trPr>
        <w:tc>
          <w:tcPr>
            <w:tcW w:w="1281" w:type="dxa"/>
          </w:tcPr>
          <w:p w14:paraId="1EFCF64E" w14:textId="77777777" w:rsidR="00A83BC6" w:rsidRPr="008B4F7D" w:rsidRDefault="00A83BC6" w:rsidP="00DE1B04">
            <w:pPr>
              <w:pStyle w:val="ad"/>
              <w:rPr>
                <w:rFonts w:ascii="Times New Roman" w:hAnsi="Times New Roman"/>
                <w:b/>
                <w:bCs/>
                <w:lang w:val="kk-KZ"/>
              </w:rPr>
            </w:pPr>
            <w:r w:rsidRPr="008B4F7D">
              <w:rPr>
                <w:rFonts w:ascii="Times New Roman" w:hAnsi="Times New Roman"/>
                <w:b/>
                <w:bCs/>
                <w:lang w:val="kk-KZ"/>
              </w:rPr>
              <w:t>Серуенге</w:t>
            </w:r>
            <w:r w:rsidRPr="008B4F7D">
              <w:rPr>
                <w:rFonts w:ascii="Times New Roman" w:hAnsi="Times New Roman"/>
                <w:b/>
                <w:bCs/>
                <w:spacing w:val="-4"/>
                <w:lang w:val="kk-KZ"/>
              </w:rPr>
              <w:t xml:space="preserve"> </w:t>
            </w:r>
            <w:r w:rsidRPr="008B4F7D">
              <w:rPr>
                <w:rFonts w:ascii="Times New Roman" w:hAnsi="Times New Roman"/>
                <w:b/>
                <w:bCs/>
                <w:lang w:val="kk-KZ"/>
              </w:rPr>
              <w:t>дайындық</w:t>
            </w:r>
          </w:p>
        </w:tc>
        <w:tc>
          <w:tcPr>
            <w:tcW w:w="13324" w:type="dxa"/>
            <w:gridSpan w:val="5"/>
          </w:tcPr>
          <w:p w14:paraId="6981DB0F" w14:textId="77777777"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sz w:val="24"/>
                <w:szCs w:val="24"/>
                <w:lang w:val="kk-KZ"/>
              </w:rPr>
              <w:t>Киімдерін реттілік сақтап дұрыс киінуге үйрету. Достарына  көмектесу.</w:t>
            </w:r>
          </w:p>
          <w:p w14:paraId="35BDCEA7" w14:textId="77777777" w:rsidR="00A83BC6" w:rsidRPr="008B4F7D" w:rsidRDefault="00A83BC6" w:rsidP="00DE1B04">
            <w:pPr>
              <w:pStyle w:val="TableParagraph"/>
              <w:rPr>
                <w:sz w:val="24"/>
                <w:szCs w:val="24"/>
              </w:rPr>
            </w:pPr>
            <w:r w:rsidRPr="008B4F7D">
              <w:rPr>
                <w:sz w:val="24"/>
                <w:szCs w:val="24"/>
              </w:rPr>
              <w:t>Қатармен жұптасып жүруді, қатарды бұзбауды  үйрету. Таза ауада қандай ойындар ойнайтынын балалармен жоспарлау. (</w:t>
            </w:r>
            <w:r w:rsidRPr="008B4F7D">
              <w:rPr>
                <w:b/>
                <w:bCs/>
                <w:sz w:val="24"/>
                <w:szCs w:val="24"/>
              </w:rPr>
              <w:t>Тіл дамыту, өзіне-өзі қызмет ету дағдылары, экологиялық мәдениет,  ірі және ұсақ моториканы дамыту)</w:t>
            </w:r>
            <w:r w:rsidRPr="008B4F7D">
              <w:rPr>
                <w:sz w:val="24"/>
                <w:szCs w:val="24"/>
              </w:rPr>
              <w:t>.</w:t>
            </w:r>
          </w:p>
          <w:p w14:paraId="4DADAE57" w14:textId="77777777" w:rsidR="00A83BC6" w:rsidRPr="008B4F7D" w:rsidRDefault="00A83BC6" w:rsidP="00DE1B04">
            <w:pPr>
              <w:pStyle w:val="TableParagraph"/>
              <w:rPr>
                <w:sz w:val="24"/>
                <w:szCs w:val="24"/>
              </w:rPr>
            </w:pPr>
          </w:p>
        </w:tc>
      </w:tr>
      <w:tr w:rsidR="00A83BC6" w:rsidRPr="004042D9" w14:paraId="5E8DED25" w14:textId="77777777" w:rsidTr="00DE1B04">
        <w:trPr>
          <w:trHeight w:val="448"/>
        </w:trPr>
        <w:tc>
          <w:tcPr>
            <w:tcW w:w="1281" w:type="dxa"/>
          </w:tcPr>
          <w:p w14:paraId="53F9BCDC" w14:textId="77777777" w:rsidR="00A83BC6" w:rsidRPr="008B4F7D" w:rsidRDefault="00A83BC6" w:rsidP="00DE1B04">
            <w:pPr>
              <w:pStyle w:val="ad"/>
              <w:rPr>
                <w:rFonts w:ascii="Times New Roman" w:hAnsi="Times New Roman"/>
                <w:b/>
                <w:bCs/>
              </w:rPr>
            </w:pPr>
            <w:proofErr w:type="spellStart"/>
            <w:r w:rsidRPr="008B4F7D">
              <w:rPr>
                <w:rFonts w:ascii="Times New Roman" w:hAnsi="Times New Roman"/>
                <w:b/>
                <w:bCs/>
              </w:rPr>
              <w:t>Серуен</w:t>
            </w:r>
            <w:proofErr w:type="spellEnd"/>
          </w:p>
        </w:tc>
        <w:tc>
          <w:tcPr>
            <w:tcW w:w="2551" w:type="dxa"/>
          </w:tcPr>
          <w:p w14:paraId="2ECF360A" w14:textId="77777777" w:rsidR="00A83BC6" w:rsidRPr="008B4F7D" w:rsidRDefault="00A83BC6" w:rsidP="00DE1B04">
            <w:pPr>
              <w:jc w:val="both"/>
              <w:rPr>
                <w:rFonts w:ascii="Times New Roman" w:hAnsi="Times New Roman" w:cs="Times New Roman"/>
                <w:sz w:val="24"/>
                <w:szCs w:val="24"/>
              </w:rPr>
            </w:pPr>
            <w:proofErr w:type="spellStart"/>
            <w:r w:rsidRPr="008B4F7D">
              <w:rPr>
                <w:rFonts w:ascii="Times New Roman" w:hAnsi="Times New Roman" w:cs="Times New Roman"/>
                <w:sz w:val="24"/>
                <w:szCs w:val="24"/>
              </w:rPr>
              <w:t>Дидактикалық</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ойын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Ғажайып</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сандық</w:t>
            </w:r>
            <w:proofErr w:type="spellEnd"/>
            <w:r w:rsidRPr="008B4F7D">
              <w:rPr>
                <w:rFonts w:ascii="Times New Roman" w:hAnsi="Times New Roman" w:cs="Times New Roman"/>
                <w:sz w:val="24"/>
                <w:szCs w:val="24"/>
              </w:rPr>
              <w:t xml:space="preserve">» </w:t>
            </w:r>
            <w:proofErr w:type="spellStart"/>
            <w:proofErr w:type="gramStart"/>
            <w:r w:rsidRPr="008B4F7D">
              <w:rPr>
                <w:rFonts w:ascii="Times New Roman" w:hAnsi="Times New Roman" w:cs="Times New Roman"/>
                <w:sz w:val="24"/>
                <w:szCs w:val="24"/>
              </w:rPr>
              <w:t>Сандықтан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түрлі</w:t>
            </w:r>
            <w:proofErr w:type="spellEnd"/>
            <w:proofErr w:type="gram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әшекей</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заттарды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бір</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бірден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әр</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бала</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алып</w:t>
            </w:r>
            <w:proofErr w:type="spellEnd"/>
            <w:r w:rsidRPr="008B4F7D">
              <w:rPr>
                <w:rFonts w:ascii="Times New Roman" w:hAnsi="Times New Roman" w:cs="Times New Roman"/>
                <w:sz w:val="24"/>
                <w:szCs w:val="24"/>
              </w:rPr>
              <w:t xml:space="preserve">, </w:t>
            </w:r>
            <w:r w:rsidRPr="008B4F7D">
              <w:rPr>
                <w:rFonts w:ascii="Times New Roman" w:hAnsi="Times New Roman" w:cs="Times New Roman"/>
                <w:spacing w:val="1"/>
                <w:sz w:val="24"/>
                <w:szCs w:val="24"/>
              </w:rPr>
              <w:t xml:space="preserve"> </w:t>
            </w:r>
            <w:proofErr w:type="spellStart"/>
            <w:r w:rsidRPr="008B4F7D">
              <w:rPr>
                <w:rFonts w:ascii="Times New Roman" w:hAnsi="Times New Roman" w:cs="Times New Roman"/>
                <w:sz w:val="24"/>
                <w:szCs w:val="24"/>
              </w:rPr>
              <w:lastRenderedPageBreak/>
              <w:t>көруін</w:t>
            </w:r>
            <w:proofErr w:type="spellEnd"/>
            <w:r w:rsidRPr="008B4F7D">
              <w:rPr>
                <w:rFonts w:ascii="Times New Roman" w:hAnsi="Times New Roman" w:cs="Times New Roman"/>
                <w:spacing w:val="1"/>
                <w:sz w:val="24"/>
                <w:szCs w:val="24"/>
              </w:rPr>
              <w:t xml:space="preserve"> </w:t>
            </w:r>
            <w:proofErr w:type="spellStart"/>
            <w:r w:rsidRPr="008B4F7D">
              <w:rPr>
                <w:rFonts w:ascii="Times New Roman" w:hAnsi="Times New Roman" w:cs="Times New Roman"/>
                <w:sz w:val="24"/>
                <w:szCs w:val="24"/>
              </w:rPr>
              <w:t>және</w:t>
            </w:r>
            <w:proofErr w:type="spellEnd"/>
            <w:r w:rsidRPr="008B4F7D">
              <w:rPr>
                <w:rFonts w:ascii="Times New Roman" w:hAnsi="Times New Roman" w:cs="Times New Roman"/>
                <w:spacing w:val="1"/>
                <w:sz w:val="24"/>
                <w:szCs w:val="24"/>
              </w:rPr>
              <w:t xml:space="preserve"> </w:t>
            </w:r>
            <w:proofErr w:type="spellStart"/>
            <w:r w:rsidRPr="008B4F7D">
              <w:rPr>
                <w:rFonts w:ascii="Times New Roman" w:hAnsi="Times New Roman" w:cs="Times New Roman"/>
                <w:sz w:val="24"/>
                <w:szCs w:val="24"/>
              </w:rPr>
              <w:t>сипап</w:t>
            </w:r>
            <w:proofErr w:type="spellEnd"/>
            <w:r w:rsidRPr="008B4F7D">
              <w:rPr>
                <w:rFonts w:ascii="Times New Roman" w:hAnsi="Times New Roman" w:cs="Times New Roman"/>
                <w:spacing w:val="1"/>
                <w:sz w:val="24"/>
                <w:szCs w:val="24"/>
              </w:rPr>
              <w:t xml:space="preserve"> </w:t>
            </w:r>
            <w:proofErr w:type="spellStart"/>
            <w:r w:rsidRPr="008B4F7D">
              <w:rPr>
                <w:rFonts w:ascii="Times New Roman" w:hAnsi="Times New Roman" w:cs="Times New Roman"/>
                <w:sz w:val="24"/>
                <w:szCs w:val="24"/>
              </w:rPr>
              <w:t>сезу</w:t>
            </w:r>
            <w:proofErr w:type="spellEnd"/>
            <w:r w:rsidRPr="008B4F7D">
              <w:rPr>
                <w:rFonts w:ascii="Times New Roman" w:hAnsi="Times New Roman" w:cs="Times New Roman"/>
                <w:spacing w:val="1"/>
                <w:sz w:val="24"/>
                <w:szCs w:val="24"/>
              </w:rPr>
              <w:t xml:space="preserve"> </w:t>
            </w:r>
            <w:proofErr w:type="spellStart"/>
            <w:r w:rsidRPr="008B4F7D">
              <w:rPr>
                <w:rFonts w:ascii="Times New Roman" w:hAnsi="Times New Roman" w:cs="Times New Roman"/>
                <w:sz w:val="24"/>
                <w:szCs w:val="24"/>
              </w:rPr>
              <w:t>арқылы</w:t>
            </w:r>
            <w:proofErr w:type="spellEnd"/>
            <w:r w:rsidRPr="008B4F7D">
              <w:rPr>
                <w:rFonts w:ascii="Times New Roman" w:hAnsi="Times New Roman" w:cs="Times New Roman"/>
                <w:spacing w:val="1"/>
                <w:sz w:val="24"/>
                <w:szCs w:val="24"/>
              </w:rPr>
              <w:t xml:space="preserve"> </w:t>
            </w:r>
            <w:proofErr w:type="spellStart"/>
            <w:r w:rsidRPr="008B4F7D">
              <w:rPr>
                <w:rFonts w:ascii="Times New Roman" w:hAnsi="Times New Roman" w:cs="Times New Roman"/>
                <w:sz w:val="24"/>
                <w:szCs w:val="24"/>
              </w:rPr>
              <w:t>зерттеу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жасауын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ұйымдастыру</w:t>
            </w:r>
            <w:proofErr w:type="spellEnd"/>
          </w:p>
          <w:p w14:paraId="5E58E99C" w14:textId="77777777" w:rsidR="00A83BC6" w:rsidRPr="008B4F7D" w:rsidRDefault="00A83BC6" w:rsidP="00DE1B04">
            <w:pPr>
              <w:pStyle w:val="TableParagraph"/>
              <w:rPr>
                <w:b/>
                <w:bCs/>
                <w:sz w:val="24"/>
                <w:szCs w:val="24"/>
              </w:rPr>
            </w:pPr>
            <w:r w:rsidRPr="008B4F7D">
              <w:rPr>
                <w:b/>
                <w:bCs/>
                <w:sz w:val="24"/>
                <w:szCs w:val="24"/>
              </w:rPr>
              <w:t>(математика негіздері)</w:t>
            </w:r>
          </w:p>
          <w:p w14:paraId="1406E68F" w14:textId="77777777" w:rsidR="00A83BC6" w:rsidRPr="008B4F7D" w:rsidRDefault="00A83BC6" w:rsidP="00DE1B04">
            <w:pPr>
              <w:pStyle w:val="TableParagraph"/>
              <w:rPr>
                <w:b/>
                <w:bCs/>
                <w:sz w:val="24"/>
                <w:szCs w:val="24"/>
              </w:rPr>
            </w:pPr>
            <w:r w:rsidRPr="008B4F7D">
              <w:rPr>
                <w:b/>
                <w:bCs/>
                <w:sz w:val="24"/>
                <w:szCs w:val="24"/>
              </w:rPr>
              <w:t>Еркін ойындар</w:t>
            </w:r>
          </w:p>
          <w:p w14:paraId="67C7AA1A" w14:textId="77777777" w:rsidR="00A83BC6" w:rsidRPr="008B4F7D" w:rsidRDefault="00A83BC6" w:rsidP="00DE1B04">
            <w:pPr>
              <w:pStyle w:val="TableParagraph"/>
              <w:rPr>
                <w:b/>
                <w:bCs/>
                <w:sz w:val="24"/>
                <w:szCs w:val="24"/>
              </w:rPr>
            </w:pPr>
            <w:r w:rsidRPr="008B4F7D">
              <w:rPr>
                <w:sz w:val="24"/>
                <w:szCs w:val="24"/>
              </w:rPr>
              <w:t>Қимылды</w:t>
            </w:r>
            <w:r w:rsidRPr="008B4F7D">
              <w:rPr>
                <w:spacing w:val="1"/>
                <w:sz w:val="24"/>
                <w:szCs w:val="24"/>
              </w:rPr>
              <w:t xml:space="preserve"> </w:t>
            </w:r>
            <w:r w:rsidRPr="008B4F7D">
              <w:rPr>
                <w:sz w:val="24"/>
                <w:szCs w:val="24"/>
              </w:rPr>
              <w:t>ойындарға</w:t>
            </w:r>
            <w:r w:rsidRPr="008B4F7D">
              <w:rPr>
                <w:spacing w:val="1"/>
                <w:sz w:val="24"/>
                <w:szCs w:val="24"/>
              </w:rPr>
              <w:t xml:space="preserve"> </w:t>
            </w:r>
            <w:r w:rsidRPr="008B4F7D">
              <w:rPr>
                <w:sz w:val="24"/>
                <w:szCs w:val="24"/>
              </w:rPr>
              <w:t>қызығушылықты</w:t>
            </w:r>
            <w:r w:rsidRPr="008B4F7D">
              <w:rPr>
                <w:spacing w:val="1"/>
                <w:sz w:val="24"/>
                <w:szCs w:val="24"/>
              </w:rPr>
              <w:t xml:space="preserve"> </w:t>
            </w:r>
            <w:r w:rsidRPr="008B4F7D">
              <w:rPr>
                <w:sz w:val="24"/>
                <w:szCs w:val="24"/>
              </w:rPr>
              <w:t>дамыту</w:t>
            </w:r>
          </w:p>
        </w:tc>
        <w:tc>
          <w:tcPr>
            <w:tcW w:w="2552" w:type="dxa"/>
          </w:tcPr>
          <w:p w14:paraId="71D5A373" w14:textId="77777777" w:rsidR="00A83BC6" w:rsidRPr="008B4F7D" w:rsidRDefault="00A83BC6" w:rsidP="00DE1B04">
            <w:pPr>
              <w:pStyle w:val="TableParagraph"/>
              <w:rPr>
                <w:sz w:val="24"/>
                <w:szCs w:val="24"/>
              </w:rPr>
            </w:pPr>
            <w:r w:rsidRPr="008B4F7D">
              <w:rPr>
                <w:sz w:val="24"/>
                <w:szCs w:val="24"/>
              </w:rPr>
              <w:lastRenderedPageBreak/>
              <w:t xml:space="preserve">Ауа райының өзгерістері туралы айту, бақылату. </w:t>
            </w:r>
          </w:p>
          <w:p w14:paraId="2BEC6438" w14:textId="77777777" w:rsidR="00A83BC6" w:rsidRPr="008B4F7D" w:rsidRDefault="00A83BC6" w:rsidP="00DE1B04">
            <w:pPr>
              <w:pStyle w:val="TableParagraph"/>
              <w:rPr>
                <w:b/>
                <w:bCs/>
                <w:sz w:val="24"/>
                <w:szCs w:val="24"/>
              </w:rPr>
            </w:pPr>
            <w:r w:rsidRPr="008B4F7D">
              <w:rPr>
                <w:b/>
                <w:bCs/>
                <w:sz w:val="24"/>
                <w:szCs w:val="24"/>
              </w:rPr>
              <w:t>(қоршаған әлеммен таныстыру)</w:t>
            </w:r>
          </w:p>
          <w:p w14:paraId="26CD927C" w14:textId="77777777" w:rsidR="00A83BC6" w:rsidRPr="008B4F7D" w:rsidRDefault="00A83BC6" w:rsidP="00DE1B04">
            <w:pPr>
              <w:pStyle w:val="TableParagraph"/>
              <w:rPr>
                <w:b/>
                <w:bCs/>
                <w:sz w:val="24"/>
                <w:szCs w:val="24"/>
              </w:rPr>
            </w:pPr>
          </w:p>
          <w:p w14:paraId="3779663B" w14:textId="77777777"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sz w:val="24"/>
                <w:szCs w:val="24"/>
                <w:lang w:val="kk-KZ"/>
              </w:rPr>
              <w:lastRenderedPageBreak/>
              <w:t xml:space="preserve">Қимылды ойын </w:t>
            </w:r>
          </w:p>
          <w:p w14:paraId="4753AE57" w14:textId="77777777" w:rsidR="00A83BC6" w:rsidRPr="008B4F7D" w:rsidRDefault="00A83BC6" w:rsidP="00DE1B04">
            <w:pPr>
              <w:pStyle w:val="TableParagraph"/>
              <w:rPr>
                <w:sz w:val="24"/>
                <w:szCs w:val="24"/>
              </w:rPr>
            </w:pPr>
            <w:r w:rsidRPr="008B4F7D">
              <w:rPr>
                <w:sz w:val="24"/>
                <w:szCs w:val="24"/>
              </w:rPr>
              <w:t xml:space="preserve">«Сақина жасыру.» </w:t>
            </w:r>
          </w:p>
        </w:tc>
        <w:tc>
          <w:tcPr>
            <w:tcW w:w="3118" w:type="dxa"/>
          </w:tcPr>
          <w:p w14:paraId="70540F54" w14:textId="77777777" w:rsidR="00A83BC6" w:rsidRPr="00A83BC6" w:rsidRDefault="00A83BC6" w:rsidP="00DE1B04">
            <w:pPr>
              <w:rPr>
                <w:rFonts w:ascii="Times New Roman" w:hAnsi="Times New Roman" w:cs="Times New Roman"/>
                <w:b/>
                <w:bCs/>
                <w:sz w:val="24"/>
                <w:szCs w:val="24"/>
                <w:lang w:val="kk-KZ"/>
              </w:rPr>
            </w:pPr>
          </w:p>
          <w:p w14:paraId="63DCED8B" w14:textId="77777777" w:rsidR="00A83BC6" w:rsidRPr="008B4F7D" w:rsidRDefault="00A83BC6" w:rsidP="00DE1B04">
            <w:pPr>
              <w:rPr>
                <w:rFonts w:ascii="Times New Roman" w:hAnsi="Times New Roman" w:cs="Times New Roman"/>
                <w:sz w:val="24"/>
                <w:szCs w:val="24"/>
              </w:rPr>
            </w:pPr>
            <w:proofErr w:type="spellStart"/>
            <w:r w:rsidRPr="008B4F7D">
              <w:rPr>
                <w:rFonts w:ascii="Times New Roman" w:hAnsi="Times New Roman" w:cs="Times New Roman"/>
                <w:sz w:val="24"/>
                <w:szCs w:val="24"/>
              </w:rPr>
              <w:t>Қимылды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ойын</w:t>
            </w:r>
            <w:proofErr w:type="spellEnd"/>
            <w:r w:rsidRPr="008B4F7D">
              <w:rPr>
                <w:rFonts w:ascii="Times New Roman" w:hAnsi="Times New Roman" w:cs="Times New Roman"/>
                <w:sz w:val="24"/>
                <w:szCs w:val="24"/>
              </w:rPr>
              <w:t xml:space="preserve"> </w:t>
            </w:r>
          </w:p>
          <w:p w14:paraId="2D91DA38" w14:textId="77777777" w:rsidR="00A83BC6" w:rsidRPr="008B4F7D" w:rsidRDefault="00A83BC6" w:rsidP="00DE1B04">
            <w:pPr>
              <w:rPr>
                <w:rFonts w:ascii="Times New Roman" w:hAnsi="Times New Roman" w:cs="Times New Roman"/>
                <w:sz w:val="24"/>
                <w:szCs w:val="24"/>
              </w:rPr>
            </w:pPr>
            <w:r w:rsidRPr="008B4F7D">
              <w:rPr>
                <w:rFonts w:ascii="Times New Roman" w:hAnsi="Times New Roman" w:cs="Times New Roman"/>
                <w:sz w:val="24"/>
                <w:szCs w:val="24"/>
              </w:rPr>
              <w:t>«</w:t>
            </w:r>
            <w:proofErr w:type="spellStart"/>
            <w:r w:rsidRPr="008B4F7D">
              <w:rPr>
                <w:rFonts w:ascii="Times New Roman" w:hAnsi="Times New Roman" w:cs="Times New Roman"/>
                <w:sz w:val="24"/>
                <w:szCs w:val="24"/>
              </w:rPr>
              <w:t>Сақина</w:t>
            </w:r>
            <w:proofErr w:type="spellEnd"/>
            <w:r w:rsidRPr="008B4F7D">
              <w:rPr>
                <w:rFonts w:ascii="Times New Roman" w:hAnsi="Times New Roman" w:cs="Times New Roman"/>
                <w:sz w:val="24"/>
                <w:szCs w:val="24"/>
              </w:rPr>
              <w:t xml:space="preserve"> </w:t>
            </w:r>
            <w:proofErr w:type="spellStart"/>
            <w:proofErr w:type="gramStart"/>
            <w:r w:rsidRPr="008B4F7D">
              <w:rPr>
                <w:rFonts w:ascii="Times New Roman" w:hAnsi="Times New Roman" w:cs="Times New Roman"/>
                <w:sz w:val="24"/>
                <w:szCs w:val="24"/>
              </w:rPr>
              <w:t>жасыру</w:t>
            </w:r>
            <w:proofErr w:type="spellEnd"/>
            <w:r w:rsidRPr="008B4F7D">
              <w:rPr>
                <w:rFonts w:ascii="Times New Roman" w:hAnsi="Times New Roman" w:cs="Times New Roman"/>
                <w:sz w:val="24"/>
                <w:szCs w:val="24"/>
              </w:rPr>
              <w:t>.»</w:t>
            </w:r>
            <w:proofErr w:type="gramEnd"/>
          </w:p>
          <w:p w14:paraId="4F6D5F53" w14:textId="77777777" w:rsidR="00A83BC6" w:rsidRPr="008B4F7D" w:rsidRDefault="00A83BC6" w:rsidP="00DE1B04">
            <w:pPr>
              <w:rPr>
                <w:rFonts w:ascii="Times New Roman" w:hAnsi="Times New Roman" w:cs="Times New Roman"/>
                <w:sz w:val="24"/>
                <w:szCs w:val="24"/>
              </w:rPr>
            </w:pPr>
          </w:p>
          <w:p w14:paraId="31EEC9D8" w14:textId="77777777" w:rsidR="00A83BC6" w:rsidRPr="008B4F7D" w:rsidRDefault="00A83BC6" w:rsidP="00DE1B04">
            <w:pPr>
              <w:rPr>
                <w:rFonts w:ascii="Times New Roman" w:hAnsi="Times New Roman" w:cs="Times New Roman"/>
                <w:sz w:val="24"/>
                <w:szCs w:val="24"/>
              </w:rPr>
            </w:pPr>
          </w:p>
        </w:tc>
        <w:tc>
          <w:tcPr>
            <w:tcW w:w="2552" w:type="dxa"/>
          </w:tcPr>
          <w:p w14:paraId="30C24361" w14:textId="77777777" w:rsidR="00A83BC6" w:rsidRPr="008B4F7D" w:rsidRDefault="00A83BC6" w:rsidP="00DE1B04">
            <w:pPr>
              <w:pStyle w:val="TableParagraph"/>
              <w:rPr>
                <w:sz w:val="24"/>
                <w:szCs w:val="24"/>
              </w:rPr>
            </w:pPr>
            <w:r w:rsidRPr="008B4F7D">
              <w:rPr>
                <w:b/>
                <w:bCs/>
                <w:sz w:val="24"/>
                <w:szCs w:val="24"/>
              </w:rPr>
              <w:lastRenderedPageBreak/>
              <w:t xml:space="preserve"> </w:t>
            </w:r>
            <w:r w:rsidRPr="008B4F7D">
              <w:rPr>
                <w:sz w:val="24"/>
                <w:szCs w:val="24"/>
              </w:rPr>
              <w:t>Еркін ойындар</w:t>
            </w:r>
          </w:p>
          <w:p w14:paraId="279FA6E6" w14:textId="77777777" w:rsidR="00A83BC6" w:rsidRPr="008B4F7D" w:rsidRDefault="00A83BC6" w:rsidP="00DE1B04">
            <w:pPr>
              <w:jc w:val="both"/>
              <w:rPr>
                <w:rFonts w:ascii="Times New Roman" w:hAnsi="Times New Roman" w:cs="Times New Roman"/>
                <w:sz w:val="24"/>
                <w:szCs w:val="24"/>
              </w:rPr>
            </w:pPr>
          </w:p>
          <w:p w14:paraId="32D2840C" w14:textId="77777777" w:rsidR="00A83BC6" w:rsidRPr="008B4F7D" w:rsidRDefault="00A83BC6" w:rsidP="00DE1B04">
            <w:pPr>
              <w:jc w:val="both"/>
              <w:rPr>
                <w:rFonts w:ascii="Times New Roman" w:hAnsi="Times New Roman" w:cs="Times New Roman"/>
                <w:sz w:val="24"/>
                <w:szCs w:val="24"/>
              </w:rPr>
            </w:pPr>
            <w:proofErr w:type="spellStart"/>
            <w:r w:rsidRPr="008B4F7D">
              <w:rPr>
                <w:rFonts w:ascii="Times New Roman" w:hAnsi="Times New Roman" w:cs="Times New Roman"/>
                <w:sz w:val="24"/>
                <w:szCs w:val="24"/>
              </w:rPr>
              <w:t>Тақпақтарын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қайталау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бүгінгі</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күннің</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ерекше</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сәттерін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еске</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алу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lastRenderedPageBreak/>
              <w:t>әңгімелету</w:t>
            </w:r>
            <w:proofErr w:type="spellEnd"/>
          </w:p>
          <w:p w14:paraId="51208691" w14:textId="77777777" w:rsidR="00A83BC6" w:rsidRPr="008B4F7D" w:rsidRDefault="00A83BC6" w:rsidP="00DE1B04">
            <w:pPr>
              <w:rPr>
                <w:rFonts w:ascii="Times New Roman" w:hAnsi="Times New Roman" w:cs="Times New Roman"/>
                <w:b/>
                <w:sz w:val="24"/>
                <w:szCs w:val="24"/>
              </w:rPr>
            </w:pPr>
            <w:proofErr w:type="spellStart"/>
            <w:r w:rsidRPr="008B4F7D">
              <w:rPr>
                <w:rFonts w:ascii="Times New Roman" w:hAnsi="Times New Roman" w:cs="Times New Roman"/>
                <w:b/>
                <w:bCs/>
                <w:sz w:val="24"/>
                <w:szCs w:val="24"/>
              </w:rPr>
              <w:t>Қимылды</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ойын</w:t>
            </w:r>
            <w:proofErr w:type="spellEnd"/>
            <w:r w:rsidRPr="008B4F7D">
              <w:rPr>
                <w:rFonts w:ascii="Times New Roman" w:hAnsi="Times New Roman" w:cs="Times New Roman"/>
                <w:b/>
                <w:bCs/>
                <w:sz w:val="24"/>
                <w:szCs w:val="24"/>
              </w:rPr>
              <w:t xml:space="preserve"> </w:t>
            </w:r>
          </w:p>
          <w:p w14:paraId="67D74A15" w14:textId="77777777" w:rsidR="00A83BC6" w:rsidRPr="008B4F7D" w:rsidRDefault="00A83BC6" w:rsidP="00DE1B04">
            <w:pPr>
              <w:pStyle w:val="TableParagraph"/>
              <w:rPr>
                <w:sz w:val="24"/>
                <w:szCs w:val="24"/>
              </w:rPr>
            </w:pPr>
            <w:r w:rsidRPr="008B4F7D">
              <w:rPr>
                <w:sz w:val="24"/>
                <w:szCs w:val="24"/>
              </w:rPr>
              <w:t>«Ханталапай»</w:t>
            </w:r>
          </w:p>
          <w:p w14:paraId="4941E690" w14:textId="77777777" w:rsidR="00A83BC6" w:rsidRPr="008B4F7D" w:rsidRDefault="00A83BC6" w:rsidP="00DE1B04">
            <w:pPr>
              <w:pStyle w:val="TableParagraph"/>
              <w:rPr>
                <w:sz w:val="24"/>
                <w:szCs w:val="24"/>
              </w:rPr>
            </w:pPr>
          </w:p>
        </w:tc>
        <w:tc>
          <w:tcPr>
            <w:tcW w:w="2551" w:type="dxa"/>
          </w:tcPr>
          <w:p w14:paraId="0037017A" w14:textId="77777777" w:rsidR="00A83BC6" w:rsidRPr="00A83BC6" w:rsidRDefault="00A83BC6" w:rsidP="00DE1B04">
            <w:pPr>
              <w:rPr>
                <w:rFonts w:ascii="Times New Roman" w:hAnsi="Times New Roman" w:cs="Times New Roman"/>
                <w:b/>
                <w:bCs/>
                <w:sz w:val="24"/>
                <w:szCs w:val="24"/>
                <w:lang w:val="kk-KZ"/>
              </w:rPr>
            </w:pPr>
          </w:p>
          <w:p w14:paraId="59404CA8" w14:textId="77777777" w:rsidR="00A83BC6" w:rsidRPr="008B4F7D" w:rsidRDefault="00A83BC6" w:rsidP="00DE1B04">
            <w:pPr>
              <w:pStyle w:val="TableParagraph"/>
              <w:rPr>
                <w:b/>
                <w:bCs/>
                <w:sz w:val="24"/>
                <w:szCs w:val="24"/>
              </w:rPr>
            </w:pPr>
            <w:r w:rsidRPr="008B4F7D">
              <w:rPr>
                <w:b/>
                <w:bCs/>
                <w:sz w:val="24"/>
                <w:szCs w:val="24"/>
              </w:rPr>
              <w:t>Еркін ойындар</w:t>
            </w:r>
          </w:p>
          <w:p w14:paraId="12C9B0BD" w14:textId="77777777" w:rsidR="00A83BC6" w:rsidRPr="008B4F7D" w:rsidRDefault="00A83BC6" w:rsidP="00DE1B04">
            <w:pPr>
              <w:pStyle w:val="TableParagraph"/>
              <w:rPr>
                <w:sz w:val="24"/>
                <w:szCs w:val="24"/>
              </w:rPr>
            </w:pPr>
            <w:r w:rsidRPr="008B4F7D">
              <w:rPr>
                <w:sz w:val="24"/>
                <w:szCs w:val="24"/>
              </w:rPr>
              <w:t>Қимылды</w:t>
            </w:r>
            <w:r w:rsidRPr="008B4F7D">
              <w:rPr>
                <w:spacing w:val="1"/>
                <w:sz w:val="24"/>
                <w:szCs w:val="24"/>
              </w:rPr>
              <w:t xml:space="preserve"> </w:t>
            </w:r>
            <w:r w:rsidRPr="008B4F7D">
              <w:rPr>
                <w:sz w:val="24"/>
                <w:szCs w:val="24"/>
              </w:rPr>
              <w:t>ойындарға</w:t>
            </w:r>
            <w:r w:rsidRPr="008B4F7D">
              <w:rPr>
                <w:spacing w:val="1"/>
                <w:sz w:val="24"/>
                <w:szCs w:val="24"/>
              </w:rPr>
              <w:t xml:space="preserve"> </w:t>
            </w:r>
            <w:r w:rsidRPr="008B4F7D">
              <w:rPr>
                <w:sz w:val="24"/>
                <w:szCs w:val="24"/>
              </w:rPr>
              <w:t>қызығушылықты</w:t>
            </w:r>
            <w:r w:rsidRPr="008B4F7D">
              <w:rPr>
                <w:spacing w:val="1"/>
                <w:sz w:val="24"/>
                <w:szCs w:val="24"/>
              </w:rPr>
              <w:t xml:space="preserve"> </w:t>
            </w:r>
            <w:r w:rsidRPr="008B4F7D">
              <w:rPr>
                <w:sz w:val="24"/>
                <w:szCs w:val="24"/>
              </w:rPr>
              <w:t>дамыту</w:t>
            </w:r>
          </w:p>
        </w:tc>
      </w:tr>
      <w:tr w:rsidR="00A83BC6" w:rsidRPr="004042D9" w14:paraId="0E51C9F5" w14:textId="77777777" w:rsidTr="00DE1B04">
        <w:trPr>
          <w:trHeight w:val="448"/>
        </w:trPr>
        <w:tc>
          <w:tcPr>
            <w:tcW w:w="1281" w:type="dxa"/>
          </w:tcPr>
          <w:p w14:paraId="05CF7DE9" w14:textId="77777777" w:rsidR="00A83BC6" w:rsidRPr="008B4F7D" w:rsidRDefault="00A83BC6" w:rsidP="00DE1B04">
            <w:pPr>
              <w:pStyle w:val="ad"/>
              <w:rPr>
                <w:rFonts w:ascii="Times New Roman" w:hAnsi="Times New Roman"/>
                <w:b/>
                <w:bCs/>
              </w:rPr>
            </w:pPr>
            <w:proofErr w:type="spellStart"/>
            <w:r w:rsidRPr="008B4F7D">
              <w:rPr>
                <w:rFonts w:ascii="Times New Roman" w:hAnsi="Times New Roman"/>
                <w:b/>
                <w:bCs/>
              </w:rPr>
              <w:t>Серуеннен</w:t>
            </w:r>
            <w:proofErr w:type="spellEnd"/>
            <w:r w:rsidRPr="008B4F7D">
              <w:rPr>
                <w:rFonts w:ascii="Times New Roman" w:hAnsi="Times New Roman"/>
                <w:b/>
                <w:bCs/>
                <w:spacing w:val="-2"/>
              </w:rPr>
              <w:t xml:space="preserve"> </w:t>
            </w:r>
            <w:proofErr w:type="spellStart"/>
            <w:r w:rsidRPr="008B4F7D">
              <w:rPr>
                <w:rFonts w:ascii="Times New Roman" w:hAnsi="Times New Roman"/>
                <w:b/>
                <w:bCs/>
              </w:rPr>
              <w:t>оралу</w:t>
            </w:r>
            <w:proofErr w:type="spellEnd"/>
          </w:p>
        </w:tc>
        <w:tc>
          <w:tcPr>
            <w:tcW w:w="13324" w:type="dxa"/>
            <w:gridSpan w:val="5"/>
          </w:tcPr>
          <w:p w14:paraId="041E027B" w14:textId="77777777" w:rsidR="00A83BC6" w:rsidRPr="008B4F7D" w:rsidRDefault="00A83BC6" w:rsidP="00DE1B04">
            <w:pPr>
              <w:rPr>
                <w:rFonts w:ascii="Times New Roman" w:hAnsi="Times New Roman" w:cs="Times New Roman"/>
                <w:b/>
                <w:bCs/>
                <w:sz w:val="24"/>
                <w:szCs w:val="24"/>
              </w:rPr>
            </w:pPr>
            <w:proofErr w:type="spellStart"/>
            <w:r w:rsidRPr="008B4F7D">
              <w:rPr>
                <w:rFonts w:ascii="Times New Roman" w:hAnsi="Times New Roman" w:cs="Times New Roman"/>
                <w:sz w:val="24"/>
                <w:szCs w:val="24"/>
              </w:rPr>
              <w:t>Топқа</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оралу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кезінде</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жылдам</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қатарға</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тұруды</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дағдыландыру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Асықпай</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бір-</w:t>
            </w:r>
            <w:proofErr w:type="gramStart"/>
            <w:r w:rsidRPr="008B4F7D">
              <w:rPr>
                <w:rFonts w:ascii="Times New Roman" w:hAnsi="Times New Roman" w:cs="Times New Roman"/>
                <w:sz w:val="24"/>
                <w:szCs w:val="24"/>
              </w:rPr>
              <w:t>бірін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итермей</w:t>
            </w:r>
            <w:proofErr w:type="spellEnd"/>
            <w:proofErr w:type="gram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жүруді</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үйрету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Топта</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киетін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аяқ</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киімдерін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өз</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бетінше</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ауыстырып</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киюін</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қалыптастыру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Жұмбақтар</w:t>
            </w:r>
            <w:proofErr w:type="spellEnd"/>
            <w:r w:rsidRPr="008B4F7D">
              <w:rPr>
                <w:rFonts w:ascii="Times New Roman" w:hAnsi="Times New Roman" w:cs="Times New Roman"/>
                <w:sz w:val="24"/>
                <w:szCs w:val="24"/>
              </w:rPr>
              <w:t xml:space="preserve"> </w:t>
            </w:r>
            <w:proofErr w:type="spellStart"/>
            <w:proofErr w:type="gramStart"/>
            <w:r w:rsidRPr="008B4F7D">
              <w:rPr>
                <w:rFonts w:ascii="Times New Roman" w:hAnsi="Times New Roman" w:cs="Times New Roman"/>
                <w:sz w:val="24"/>
                <w:szCs w:val="24"/>
              </w:rPr>
              <w:t>шешу</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өлеңдер</w:t>
            </w:r>
            <w:proofErr w:type="spellEnd"/>
            <w:proofErr w:type="gram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әндер</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жаңылтпаштар</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санамақтар</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және</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т.б</w:t>
            </w:r>
            <w:proofErr w:type="spellEnd"/>
            <w:r w:rsidRPr="008B4F7D">
              <w:rPr>
                <w:rFonts w:ascii="Times New Roman" w:hAnsi="Times New Roman" w:cs="Times New Roman"/>
                <w:sz w:val="24"/>
                <w:szCs w:val="24"/>
              </w:rPr>
              <w:t xml:space="preserve">. </w:t>
            </w:r>
            <w:proofErr w:type="spellStart"/>
            <w:r w:rsidRPr="008B4F7D">
              <w:rPr>
                <w:rFonts w:ascii="Times New Roman" w:hAnsi="Times New Roman" w:cs="Times New Roman"/>
                <w:sz w:val="24"/>
                <w:szCs w:val="24"/>
              </w:rPr>
              <w:t>жаттау</w:t>
            </w:r>
            <w:proofErr w:type="spellEnd"/>
            <w:r w:rsidRPr="008B4F7D">
              <w:rPr>
                <w:rFonts w:ascii="Times New Roman" w:hAnsi="Times New Roman" w:cs="Times New Roman"/>
                <w:sz w:val="24"/>
                <w:szCs w:val="24"/>
              </w:rPr>
              <w:t xml:space="preserve"> </w:t>
            </w:r>
            <w:r w:rsidRPr="008B4F7D">
              <w:rPr>
                <w:rFonts w:ascii="Times New Roman" w:hAnsi="Times New Roman" w:cs="Times New Roman"/>
                <w:b/>
                <w:bCs/>
                <w:sz w:val="24"/>
                <w:szCs w:val="24"/>
              </w:rPr>
              <w:t>(</w:t>
            </w:r>
            <w:proofErr w:type="spellStart"/>
            <w:r w:rsidRPr="008B4F7D">
              <w:rPr>
                <w:rFonts w:ascii="Times New Roman" w:hAnsi="Times New Roman" w:cs="Times New Roman"/>
                <w:b/>
                <w:bCs/>
                <w:sz w:val="24"/>
                <w:szCs w:val="24"/>
              </w:rPr>
              <w:t>көркем</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әрекет</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дербес</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ойын</w:t>
            </w:r>
            <w:proofErr w:type="spellEnd"/>
            <w:r w:rsidRPr="008B4F7D">
              <w:rPr>
                <w:rFonts w:ascii="Times New Roman" w:hAnsi="Times New Roman" w:cs="Times New Roman"/>
                <w:b/>
                <w:bCs/>
                <w:sz w:val="24"/>
                <w:szCs w:val="24"/>
              </w:rPr>
              <w:t xml:space="preserve"> </w:t>
            </w:r>
            <w:proofErr w:type="spellStart"/>
            <w:r w:rsidRPr="008B4F7D">
              <w:rPr>
                <w:rFonts w:ascii="Times New Roman" w:hAnsi="Times New Roman" w:cs="Times New Roman"/>
                <w:b/>
                <w:bCs/>
                <w:sz w:val="24"/>
                <w:szCs w:val="24"/>
              </w:rPr>
              <w:t>әрекеті</w:t>
            </w:r>
            <w:proofErr w:type="spellEnd"/>
            <w:r w:rsidRPr="008B4F7D">
              <w:rPr>
                <w:rFonts w:ascii="Times New Roman" w:hAnsi="Times New Roman" w:cs="Times New Roman"/>
                <w:b/>
                <w:bCs/>
                <w:sz w:val="24"/>
                <w:szCs w:val="24"/>
              </w:rPr>
              <w:t>).</w:t>
            </w:r>
          </w:p>
        </w:tc>
      </w:tr>
      <w:tr w:rsidR="00A83BC6" w:rsidRPr="008B4F7D" w14:paraId="3C786E32" w14:textId="77777777" w:rsidTr="00DE1B04">
        <w:trPr>
          <w:trHeight w:val="448"/>
        </w:trPr>
        <w:tc>
          <w:tcPr>
            <w:tcW w:w="1281" w:type="dxa"/>
          </w:tcPr>
          <w:p w14:paraId="72BD61FD" w14:textId="77777777" w:rsidR="00A83BC6" w:rsidRPr="008B4F7D" w:rsidRDefault="00A83BC6" w:rsidP="00DE1B04">
            <w:pPr>
              <w:pStyle w:val="ad"/>
              <w:rPr>
                <w:rFonts w:ascii="Times New Roman" w:hAnsi="Times New Roman"/>
                <w:b/>
                <w:bCs/>
                <w:spacing w:val="-57"/>
                <w:lang w:val="kk-KZ"/>
              </w:rPr>
            </w:pPr>
            <w:r w:rsidRPr="008B4F7D">
              <w:rPr>
                <w:rFonts w:ascii="Times New Roman" w:hAnsi="Times New Roman"/>
                <w:b/>
                <w:bCs/>
                <w:lang w:val="kk-KZ"/>
              </w:rPr>
              <w:t>Балалардың дербес әрекеті</w:t>
            </w:r>
            <w:r w:rsidRPr="008B4F7D">
              <w:rPr>
                <w:rFonts w:ascii="Times New Roman" w:hAnsi="Times New Roman"/>
                <w:b/>
                <w:bCs/>
                <w:spacing w:val="-57"/>
                <w:lang w:val="kk-KZ"/>
              </w:rPr>
              <w:t xml:space="preserve"> </w:t>
            </w:r>
          </w:p>
          <w:p w14:paraId="66652AA2" w14:textId="77777777" w:rsidR="00A83BC6" w:rsidRPr="008B4F7D" w:rsidRDefault="00A83BC6" w:rsidP="00DE1B04">
            <w:pPr>
              <w:pStyle w:val="ad"/>
              <w:rPr>
                <w:rFonts w:ascii="Times New Roman" w:hAnsi="Times New Roman"/>
                <w:b/>
                <w:bCs/>
                <w:lang w:val="kk-KZ"/>
              </w:rPr>
            </w:pPr>
            <w:r w:rsidRPr="008B4F7D">
              <w:rPr>
                <w:rFonts w:ascii="Times New Roman" w:hAnsi="Times New Roman"/>
                <w:b/>
                <w:bCs/>
                <w:lang w:val="kk-KZ"/>
              </w:rPr>
              <w:t>(баяу қимылды ойындар,</w:t>
            </w:r>
            <w:r w:rsidRPr="008B4F7D">
              <w:rPr>
                <w:rFonts w:ascii="Times New Roman" w:hAnsi="Times New Roman"/>
                <w:b/>
                <w:bCs/>
                <w:spacing w:val="1"/>
                <w:lang w:val="kk-KZ"/>
              </w:rPr>
              <w:t xml:space="preserve"> </w:t>
            </w:r>
            <w:r w:rsidRPr="008B4F7D">
              <w:rPr>
                <w:rFonts w:ascii="Times New Roman" w:hAnsi="Times New Roman"/>
                <w:b/>
                <w:bCs/>
                <w:lang w:val="kk-KZ"/>
              </w:rPr>
              <w:t>үстел</w:t>
            </w:r>
            <w:r w:rsidRPr="008B4F7D">
              <w:rPr>
                <w:rFonts w:ascii="Times New Roman" w:hAnsi="Times New Roman"/>
                <w:b/>
                <w:bCs/>
                <w:spacing w:val="-1"/>
                <w:lang w:val="kk-KZ"/>
              </w:rPr>
              <w:t xml:space="preserve"> </w:t>
            </w:r>
            <w:r w:rsidRPr="008B4F7D">
              <w:rPr>
                <w:rFonts w:ascii="Times New Roman" w:hAnsi="Times New Roman"/>
                <w:b/>
                <w:bCs/>
                <w:lang w:val="kk-KZ"/>
              </w:rPr>
              <w:t>үсті ойындары, бейнелеу әрекеті, кітаптар</w:t>
            </w:r>
            <w:r w:rsidRPr="008B4F7D">
              <w:rPr>
                <w:rFonts w:ascii="Times New Roman" w:hAnsi="Times New Roman"/>
                <w:b/>
                <w:bCs/>
                <w:spacing w:val="-58"/>
                <w:lang w:val="kk-KZ"/>
              </w:rPr>
              <w:t xml:space="preserve"> </w:t>
            </w:r>
            <w:r w:rsidRPr="008B4F7D">
              <w:rPr>
                <w:rFonts w:ascii="Times New Roman" w:hAnsi="Times New Roman"/>
                <w:b/>
                <w:bCs/>
                <w:lang w:val="kk-KZ"/>
              </w:rPr>
              <w:t>қарау және тағы басқа</w:t>
            </w:r>
            <w:r w:rsidRPr="008B4F7D">
              <w:rPr>
                <w:rFonts w:ascii="Times New Roman" w:hAnsi="Times New Roman"/>
                <w:b/>
                <w:bCs/>
                <w:spacing w:val="1"/>
                <w:lang w:val="kk-KZ"/>
              </w:rPr>
              <w:t xml:space="preserve"> </w:t>
            </w:r>
            <w:r w:rsidRPr="008B4F7D">
              <w:rPr>
                <w:rFonts w:ascii="Times New Roman" w:hAnsi="Times New Roman"/>
                <w:b/>
                <w:bCs/>
                <w:lang w:val="kk-KZ"/>
              </w:rPr>
              <w:t>әрекеттер)</w:t>
            </w:r>
          </w:p>
        </w:tc>
        <w:tc>
          <w:tcPr>
            <w:tcW w:w="13324" w:type="dxa"/>
            <w:gridSpan w:val="5"/>
          </w:tcPr>
          <w:p w14:paraId="52216F47" w14:textId="77777777" w:rsidR="00A83BC6" w:rsidRPr="008B4F7D" w:rsidRDefault="00A83BC6" w:rsidP="00DE1B04">
            <w:pPr>
              <w:pStyle w:val="Default"/>
              <w:rPr>
                <w:color w:val="auto"/>
                <w:lang w:val="kk-KZ"/>
              </w:rPr>
            </w:pPr>
            <w:r w:rsidRPr="008B4F7D">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8B4F7D">
              <w:rPr>
                <w:bCs/>
                <w:color w:val="auto"/>
                <w:lang w:val="kk-KZ"/>
              </w:rPr>
              <w:t xml:space="preserve">.  </w:t>
            </w:r>
            <w:r w:rsidRPr="008B4F7D">
              <w:rPr>
                <w:color w:val="auto"/>
                <w:lang w:val="kk-KZ"/>
              </w:rPr>
              <w:t xml:space="preserve">Өнер орталығында сурет салу, суретті кітапшаларды бояту.  </w:t>
            </w:r>
          </w:p>
          <w:p w14:paraId="67B6DC3E" w14:textId="77777777" w:rsidR="00A83BC6" w:rsidRPr="008B4F7D" w:rsidRDefault="00A83BC6" w:rsidP="00DE1B04">
            <w:pPr>
              <w:pStyle w:val="TableParagraph"/>
              <w:rPr>
                <w:sz w:val="24"/>
                <w:szCs w:val="24"/>
              </w:rPr>
            </w:pPr>
            <w:r w:rsidRPr="008B4F7D">
              <w:rPr>
                <w:sz w:val="24"/>
                <w:szCs w:val="24"/>
              </w:rPr>
              <w:t>Құрастыру материалдарымен құрастыру ойындары, кітаптарды қарату,</w:t>
            </w:r>
            <w:r w:rsidRPr="008B4F7D">
              <w:rPr>
                <w:rFonts w:eastAsiaTheme="minorHAnsi"/>
                <w:b/>
                <w:bCs/>
                <w:sz w:val="24"/>
                <w:szCs w:val="24"/>
              </w:rPr>
              <w:t xml:space="preserve"> (Тіл дамыту)</w:t>
            </w:r>
          </w:p>
          <w:p w14:paraId="6D2C347A" w14:textId="77777777"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sz w:val="24"/>
                <w:szCs w:val="24"/>
                <w:lang w:val="kk-KZ"/>
              </w:rPr>
              <w:t>Табиғаттағы ауа райының жағдайын бақылауға және бақылаудың нәтижелерін табиғат күн тізбесінде белгілеуге үйрету.</w:t>
            </w:r>
          </w:p>
          <w:p w14:paraId="53E6131F" w14:textId="77777777" w:rsidR="00A83BC6" w:rsidRPr="008B4F7D" w:rsidRDefault="00A83BC6" w:rsidP="00DE1B04">
            <w:pPr>
              <w:pStyle w:val="TableParagraph"/>
              <w:rPr>
                <w:sz w:val="24"/>
                <w:szCs w:val="24"/>
              </w:rPr>
            </w:pPr>
            <w:r w:rsidRPr="008B4F7D">
              <w:rPr>
                <w:sz w:val="24"/>
                <w:szCs w:val="24"/>
              </w:rPr>
              <w:t>Шамасы</w:t>
            </w:r>
            <w:r w:rsidRPr="008B4F7D">
              <w:rPr>
                <w:spacing w:val="1"/>
                <w:sz w:val="24"/>
                <w:szCs w:val="24"/>
              </w:rPr>
              <w:t xml:space="preserve"> </w:t>
            </w:r>
            <w:r w:rsidRPr="008B4F7D">
              <w:rPr>
                <w:sz w:val="24"/>
                <w:szCs w:val="24"/>
              </w:rPr>
              <w:t>келетін</w:t>
            </w:r>
            <w:r w:rsidRPr="008B4F7D">
              <w:rPr>
                <w:spacing w:val="1"/>
                <w:sz w:val="24"/>
                <w:szCs w:val="24"/>
              </w:rPr>
              <w:t xml:space="preserve"> </w:t>
            </w:r>
            <w:r w:rsidRPr="008B4F7D">
              <w:rPr>
                <w:sz w:val="24"/>
                <w:szCs w:val="24"/>
              </w:rPr>
              <w:t>жұмысты</w:t>
            </w:r>
            <w:r w:rsidRPr="008B4F7D">
              <w:rPr>
                <w:spacing w:val="1"/>
                <w:sz w:val="24"/>
                <w:szCs w:val="24"/>
              </w:rPr>
              <w:t xml:space="preserve"> </w:t>
            </w:r>
            <w:r w:rsidRPr="008B4F7D">
              <w:rPr>
                <w:sz w:val="24"/>
                <w:szCs w:val="24"/>
              </w:rPr>
              <w:t>орындау</w:t>
            </w:r>
            <w:r w:rsidRPr="008B4F7D">
              <w:rPr>
                <w:spacing w:val="1"/>
                <w:sz w:val="24"/>
                <w:szCs w:val="24"/>
              </w:rPr>
              <w:t xml:space="preserve"> </w:t>
            </w:r>
            <w:r w:rsidRPr="008B4F7D">
              <w:rPr>
                <w:sz w:val="24"/>
                <w:szCs w:val="24"/>
              </w:rPr>
              <w:t>кезінде</w:t>
            </w:r>
            <w:r w:rsidRPr="008B4F7D">
              <w:rPr>
                <w:spacing w:val="1"/>
                <w:sz w:val="24"/>
                <w:szCs w:val="24"/>
              </w:rPr>
              <w:t xml:space="preserve"> </w:t>
            </w:r>
            <w:r w:rsidRPr="008B4F7D">
              <w:rPr>
                <w:sz w:val="24"/>
                <w:szCs w:val="24"/>
              </w:rPr>
              <w:t>балалардың</w:t>
            </w:r>
            <w:r w:rsidRPr="008B4F7D">
              <w:rPr>
                <w:spacing w:val="1"/>
                <w:sz w:val="24"/>
                <w:szCs w:val="24"/>
              </w:rPr>
              <w:t xml:space="preserve"> </w:t>
            </w:r>
            <w:r w:rsidRPr="008B4F7D">
              <w:rPr>
                <w:sz w:val="24"/>
                <w:szCs w:val="24"/>
              </w:rPr>
              <w:t>бастамасын</w:t>
            </w:r>
            <w:r w:rsidRPr="008B4F7D">
              <w:rPr>
                <w:spacing w:val="1"/>
                <w:sz w:val="24"/>
                <w:szCs w:val="24"/>
              </w:rPr>
              <w:t xml:space="preserve"> </w:t>
            </w:r>
            <w:r w:rsidRPr="008B4F7D">
              <w:rPr>
                <w:sz w:val="24"/>
                <w:szCs w:val="24"/>
              </w:rPr>
              <w:t>қолдау:</w:t>
            </w:r>
            <w:r w:rsidRPr="008B4F7D">
              <w:rPr>
                <w:spacing w:val="1"/>
                <w:sz w:val="24"/>
                <w:szCs w:val="24"/>
              </w:rPr>
              <w:t xml:space="preserve"> </w:t>
            </w:r>
            <w:r w:rsidRPr="008B4F7D">
              <w:rPr>
                <w:sz w:val="24"/>
                <w:szCs w:val="24"/>
              </w:rPr>
              <w:t>бөлме</w:t>
            </w:r>
            <w:r w:rsidRPr="008B4F7D">
              <w:rPr>
                <w:spacing w:val="1"/>
                <w:sz w:val="24"/>
                <w:szCs w:val="24"/>
              </w:rPr>
              <w:t xml:space="preserve"> </w:t>
            </w:r>
            <w:r w:rsidRPr="008B4F7D">
              <w:rPr>
                <w:sz w:val="24"/>
                <w:szCs w:val="24"/>
              </w:rPr>
              <w:t>өсімдіктеріне</w:t>
            </w:r>
            <w:r w:rsidRPr="008B4F7D">
              <w:rPr>
                <w:spacing w:val="1"/>
                <w:sz w:val="24"/>
                <w:szCs w:val="24"/>
              </w:rPr>
              <w:t xml:space="preserve"> </w:t>
            </w:r>
            <w:r w:rsidRPr="008B4F7D">
              <w:rPr>
                <w:sz w:val="24"/>
                <w:szCs w:val="24"/>
              </w:rPr>
              <w:t>күтім</w:t>
            </w:r>
            <w:r w:rsidRPr="008B4F7D">
              <w:rPr>
                <w:spacing w:val="1"/>
                <w:sz w:val="24"/>
                <w:szCs w:val="24"/>
              </w:rPr>
              <w:t xml:space="preserve"> </w:t>
            </w:r>
            <w:r w:rsidRPr="008B4F7D">
              <w:rPr>
                <w:sz w:val="24"/>
                <w:szCs w:val="24"/>
              </w:rPr>
              <w:t>жасату,</w:t>
            </w:r>
            <w:r w:rsidRPr="008B4F7D">
              <w:rPr>
                <w:spacing w:val="1"/>
                <w:sz w:val="24"/>
                <w:szCs w:val="24"/>
              </w:rPr>
              <w:t xml:space="preserve"> </w:t>
            </w:r>
            <w:r w:rsidRPr="008B4F7D">
              <w:rPr>
                <w:sz w:val="24"/>
                <w:szCs w:val="24"/>
              </w:rPr>
              <w:t>оларды</w:t>
            </w:r>
            <w:r w:rsidRPr="008B4F7D">
              <w:rPr>
                <w:spacing w:val="1"/>
                <w:sz w:val="24"/>
                <w:szCs w:val="24"/>
              </w:rPr>
              <w:t xml:space="preserve"> </w:t>
            </w:r>
            <w:r w:rsidRPr="008B4F7D">
              <w:rPr>
                <w:sz w:val="24"/>
                <w:szCs w:val="24"/>
              </w:rPr>
              <w:t>суару.</w:t>
            </w:r>
            <w:r w:rsidRPr="008B4F7D">
              <w:rPr>
                <w:b/>
                <w:bCs/>
                <w:sz w:val="24"/>
                <w:szCs w:val="24"/>
              </w:rPr>
              <w:t xml:space="preserve"> Балармен жеке жұмыс. </w:t>
            </w:r>
            <w:r w:rsidRPr="008B4F7D">
              <w:rPr>
                <w:sz w:val="24"/>
                <w:szCs w:val="24"/>
              </w:rPr>
              <w:t xml:space="preserve"> </w:t>
            </w:r>
            <w:r w:rsidRPr="008B4F7D">
              <w:rPr>
                <w:b/>
                <w:bCs/>
                <w:sz w:val="24"/>
                <w:szCs w:val="24"/>
              </w:rPr>
              <w:t>(қоршаған әлеммен таныстыру)</w:t>
            </w:r>
          </w:p>
        </w:tc>
      </w:tr>
      <w:tr w:rsidR="00A83BC6" w:rsidRPr="004042D9" w14:paraId="57EB6015" w14:textId="77777777" w:rsidTr="00DE1B04">
        <w:trPr>
          <w:trHeight w:val="448"/>
        </w:trPr>
        <w:tc>
          <w:tcPr>
            <w:tcW w:w="1281" w:type="dxa"/>
          </w:tcPr>
          <w:p w14:paraId="73283726" w14:textId="77777777" w:rsidR="00A83BC6" w:rsidRPr="008B4F7D" w:rsidRDefault="00A83BC6" w:rsidP="00DE1B04">
            <w:pPr>
              <w:pStyle w:val="ad"/>
              <w:rPr>
                <w:rFonts w:ascii="Times New Roman" w:hAnsi="Times New Roman"/>
                <w:b/>
                <w:bCs/>
              </w:rPr>
            </w:pPr>
            <w:proofErr w:type="spellStart"/>
            <w:r w:rsidRPr="008B4F7D">
              <w:rPr>
                <w:rFonts w:ascii="Times New Roman" w:hAnsi="Times New Roman"/>
                <w:b/>
                <w:bCs/>
              </w:rPr>
              <w:t>Балалардың</w:t>
            </w:r>
            <w:proofErr w:type="spellEnd"/>
            <w:r w:rsidRPr="008B4F7D">
              <w:rPr>
                <w:rFonts w:ascii="Times New Roman" w:hAnsi="Times New Roman"/>
                <w:b/>
                <w:bCs/>
                <w:spacing w:val="-3"/>
              </w:rPr>
              <w:t xml:space="preserve"> </w:t>
            </w:r>
            <w:proofErr w:type="spellStart"/>
            <w:r w:rsidRPr="008B4F7D">
              <w:rPr>
                <w:rFonts w:ascii="Times New Roman" w:hAnsi="Times New Roman"/>
                <w:b/>
                <w:bCs/>
              </w:rPr>
              <w:t>үйге</w:t>
            </w:r>
            <w:proofErr w:type="spellEnd"/>
            <w:r w:rsidRPr="008B4F7D">
              <w:rPr>
                <w:rFonts w:ascii="Times New Roman" w:hAnsi="Times New Roman"/>
                <w:b/>
                <w:bCs/>
                <w:spacing w:val="-3"/>
              </w:rPr>
              <w:t xml:space="preserve"> </w:t>
            </w:r>
            <w:proofErr w:type="spellStart"/>
            <w:r w:rsidRPr="008B4F7D">
              <w:rPr>
                <w:rFonts w:ascii="Times New Roman" w:hAnsi="Times New Roman"/>
                <w:b/>
                <w:bCs/>
              </w:rPr>
              <w:t>қайтуы</w:t>
            </w:r>
            <w:proofErr w:type="spellEnd"/>
          </w:p>
        </w:tc>
        <w:tc>
          <w:tcPr>
            <w:tcW w:w="13324" w:type="dxa"/>
            <w:gridSpan w:val="5"/>
          </w:tcPr>
          <w:p w14:paraId="68D8957A" w14:textId="77777777" w:rsidR="00A83BC6" w:rsidRPr="008B4F7D" w:rsidRDefault="00A83BC6" w:rsidP="00DE1B04">
            <w:pPr>
              <w:pStyle w:val="TableParagraph"/>
              <w:rPr>
                <w:sz w:val="24"/>
                <w:szCs w:val="24"/>
              </w:rPr>
            </w:pPr>
            <w:r w:rsidRPr="008B4F7D">
              <w:rPr>
                <w:sz w:val="24"/>
                <w:szCs w:val="24"/>
              </w:rPr>
              <w:t xml:space="preserve">Апта бойы бала не үйренгені жайлы сұхбат,  әңгімелесу. </w:t>
            </w:r>
          </w:p>
        </w:tc>
      </w:tr>
    </w:tbl>
    <w:p w14:paraId="7BD1DBA5" w14:textId="77777777" w:rsidR="00A83BC6" w:rsidRPr="00A83BC6" w:rsidRDefault="00A83BC6" w:rsidP="00A83BC6">
      <w:pPr>
        <w:rPr>
          <w:sz w:val="24"/>
          <w:szCs w:val="24"/>
          <w:lang w:val="en-US"/>
        </w:rPr>
      </w:pPr>
    </w:p>
    <w:p w14:paraId="3CE436DD" w14:textId="77777777" w:rsidR="00A83BC6" w:rsidRPr="00A83BC6" w:rsidRDefault="00A83BC6" w:rsidP="00A83BC6">
      <w:pPr>
        <w:rPr>
          <w:sz w:val="24"/>
          <w:szCs w:val="24"/>
          <w:lang w:val="en-US"/>
        </w:rPr>
      </w:pPr>
    </w:p>
    <w:p w14:paraId="1A1981BF" w14:textId="77777777" w:rsidR="00A83BC6" w:rsidRPr="00A83BC6" w:rsidRDefault="00A83BC6" w:rsidP="00A83BC6">
      <w:pPr>
        <w:rPr>
          <w:sz w:val="24"/>
          <w:szCs w:val="24"/>
          <w:lang w:val="en-US"/>
        </w:rPr>
      </w:pPr>
    </w:p>
    <w:p w14:paraId="5F933E79" w14:textId="77777777" w:rsidR="00A83BC6" w:rsidRPr="00A83BC6" w:rsidRDefault="00A83BC6" w:rsidP="00A83BC6">
      <w:pPr>
        <w:rPr>
          <w:sz w:val="24"/>
          <w:szCs w:val="24"/>
          <w:lang w:val="en-US"/>
        </w:rPr>
      </w:pPr>
    </w:p>
    <w:p w14:paraId="01263231" w14:textId="0DD2D811" w:rsidR="00A83BC6" w:rsidRPr="007C7FAC" w:rsidRDefault="007C7FAC" w:rsidP="00A05832">
      <w:pPr>
        <w:rPr>
          <w:sz w:val="24"/>
          <w:szCs w:val="24"/>
          <w:lang w:val="en-US"/>
        </w:rPr>
      </w:pPr>
      <w:r>
        <w:rPr>
          <w:sz w:val="24"/>
          <w:szCs w:val="24"/>
          <w:lang w:val="en-US"/>
        </w:rPr>
        <w:tab/>
      </w:r>
    </w:p>
    <w:p w14:paraId="27102753" w14:textId="77777777" w:rsidR="00A83BC6" w:rsidRPr="00A83BC6" w:rsidRDefault="00A83BC6" w:rsidP="00A83BC6">
      <w:pPr>
        <w:pStyle w:val="1"/>
        <w:spacing w:line="319" w:lineRule="exact"/>
        <w:ind w:right="535"/>
        <w:jc w:val="center"/>
        <w:rPr>
          <w:rFonts w:ascii="Times New Roman" w:hAnsi="Times New Roman" w:cs="Times New Roman"/>
          <w:color w:val="auto"/>
          <w:sz w:val="24"/>
          <w:szCs w:val="24"/>
          <w:lang w:val="kk-KZ"/>
        </w:rPr>
      </w:pPr>
      <w:r w:rsidRPr="00A83BC6">
        <w:rPr>
          <w:rFonts w:ascii="Times New Roman" w:hAnsi="Times New Roman" w:cs="Times New Roman"/>
          <w:color w:val="auto"/>
          <w:sz w:val="24"/>
          <w:szCs w:val="24"/>
          <w:lang w:val="kk-KZ"/>
        </w:rPr>
        <w:lastRenderedPageBreak/>
        <w:t>Тәрбиелеу</w:t>
      </w:r>
      <w:r w:rsidRPr="00A83BC6">
        <w:rPr>
          <w:rFonts w:ascii="Times New Roman" w:hAnsi="Times New Roman" w:cs="Times New Roman"/>
          <w:color w:val="auto"/>
          <w:spacing w:val="-2"/>
          <w:sz w:val="24"/>
          <w:szCs w:val="24"/>
          <w:lang w:val="kk-KZ"/>
        </w:rPr>
        <w:t xml:space="preserve"> </w:t>
      </w:r>
      <w:r w:rsidRPr="00A83BC6">
        <w:rPr>
          <w:rFonts w:ascii="Times New Roman" w:hAnsi="Times New Roman" w:cs="Times New Roman"/>
          <w:color w:val="auto"/>
          <w:sz w:val="24"/>
          <w:szCs w:val="24"/>
          <w:lang w:val="kk-KZ"/>
        </w:rPr>
        <w:t>-</w:t>
      </w:r>
      <w:r w:rsidRPr="00A83BC6">
        <w:rPr>
          <w:rFonts w:ascii="Times New Roman" w:hAnsi="Times New Roman" w:cs="Times New Roman"/>
          <w:color w:val="auto"/>
          <w:spacing w:val="-3"/>
          <w:sz w:val="24"/>
          <w:szCs w:val="24"/>
          <w:lang w:val="kk-KZ"/>
        </w:rPr>
        <w:t xml:space="preserve"> </w:t>
      </w:r>
      <w:r w:rsidRPr="00A83BC6">
        <w:rPr>
          <w:rFonts w:ascii="Times New Roman" w:hAnsi="Times New Roman" w:cs="Times New Roman"/>
          <w:color w:val="auto"/>
          <w:sz w:val="24"/>
          <w:szCs w:val="24"/>
          <w:lang w:val="kk-KZ"/>
        </w:rPr>
        <w:t>білім</w:t>
      </w:r>
      <w:r w:rsidRPr="00A83BC6">
        <w:rPr>
          <w:rFonts w:ascii="Times New Roman" w:hAnsi="Times New Roman" w:cs="Times New Roman"/>
          <w:color w:val="auto"/>
          <w:spacing w:val="-5"/>
          <w:sz w:val="24"/>
          <w:szCs w:val="24"/>
          <w:lang w:val="kk-KZ"/>
        </w:rPr>
        <w:t xml:space="preserve"> </w:t>
      </w:r>
      <w:r w:rsidRPr="00A83BC6">
        <w:rPr>
          <w:rFonts w:ascii="Times New Roman" w:hAnsi="Times New Roman" w:cs="Times New Roman"/>
          <w:color w:val="auto"/>
          <w:sz w:val="24"/>
          <w:szCs w:val="24"/>
          <w:lang w:val="kk-KZ"/>
        </w:rPr>
        <w:t>беру</w:t>
      </w:r>
      <w:r w:rsidRPr="00A83BC6">
        <w:rPr>
          <w:rFonts w:ascii="Times New Roman" w:hAnsi="Times New Roman" w:cs="Times New Roman"/>
          <w:color w:val="auto"/>
          <w:spacing w:val="-1"/>
          <w:sz w:val="24"/>
          <w:szCs w:val="24"/>
          <w:lang w:val="kk-KZ"/>
        </w:rPr>
        <w:t xml:space="preserve"> </w:t>
      </w:r>
      <w:r w:rsidRPr="00A83BC6">
        <w:rPr>
          <w:rFonts w:ascii="Times New Roman" w:hAnsi="Times New Roman" w:cs="Times New Roman"/>
          <w:color w:val="auto"/>
          <w:sz w:val="24"/>
          <w:szCs w:val="24"/>
          <w:lang w:val="kk-KZ"/>
        </w:rPr>
        <w:t>процесінің</w:t>
      </w:r>
      <w:r w:rsidRPr="00A83BC6">
        <w:rPr>
          <w:rFonts w:ascii="Times New Roman" w:hAnsi="Times New Roman" w:cs="Times New Roman"/>
          <w:color w:val="auto"/>
          <w:spacing w:val="-3"/>
          <w:sz w:val="24"/>
          <w:szCs w:val="24"/>
          <w:lang w:val="kk-KZ"/>
        </w:rPr>
        <w:t xml:space="preserve"> </w:t>
      </w:r>
      <w:r w:rsidRPr="00A83BC6">
        <w:rPr>
          <w:rFonts w:ascii="Times New Roman" w:hAnsi="Times New Roman" w:cs="Times New Roman"/>
          <w:color w:val="auto"/>
          <w:sz w:val="24"/>
          <w:szCs w:val="24"/>
          <w:lang w:val="kk-KZ"/>
        </w:rPr>
        <w:t>циклограммасы</w:t>
      </w:r>
    </w:p>
    <w:p w14:paraId="65D48464" w14:textId="51A53207" w:rsidR="00A83BC6" w:rsidRPr="00A83BC6" w:rsidRDefault="00A83BC6" w:rsidP="00A83BC6">
      <w:pPr>
        <w:pStyle w:val="af"/>
        <w:spacing w:line="319" w:lineRule="exact"/>
        <w:ind w:left="0" w:right="535"/>
        <w:rPr>
          <w:sz w:val="24"/>
          <w:szCs w:val="24"/>
        </w:rPr>
      </w:pPr>
      <w:r w:rsidRPr="00A83BC6">
        <w:rPr>
          <w:sz w:val="24"/>
          <w:szCs w:val="24"/>
        </w:rPr>
        <w:t>Топ</w:t>
      </w:r>
      <w:r w:rsidRPr="00A83BC6">
        <w:rPr>
          <w:spacing w:val="1"/>
          <w:sz w:val="24"/>
          <w:szCs w:val="24"/>
        </w:rPr>
        <w:t xml:space="preserve">: </w:t>
      </w:r>
      <w:r w:rsidR="00873B61">
        <w:rPr>
          <w:spacing w:val="1"/>
          <w:sz w:val="24"/>
          <w:szCs w:val="24"/>
        </w:rPr>
        <w:t>Ересек «</w:t>
      </w:r>
      <w:r w:rsidR="00A847DB">
        <w:rPr>
          <w:spacing w:val="1"/>
          <w:sz w:val="24"/>
          <w:szCs w:val="24"/>
        </w:rPr>
        <w:t>Құлыншақ</w:t>
      </w:r>
      <w:r w:rsidR="00873B61">
        <w:rPr>
          <w:spacing w:val="1"/>
          <w:sz w:val="24"/>
          <w:szCs w:val="24"/>
        </w:rPr>
        <w:t>» тобы</w:t>
      </w:r>
    </w:p>
    <w:p w14:paraId="6FFC649B" w14:textId="77777777" w:rsidR="00A83BC6" w:rsidRDefault="00A83BC6" w:rsidP="00A83BC6">
      <w:pPr>
        <w:pStyle w:val="af"/>
        <w:spacing w:line="322" w:lineRule="exact"/>
        <w:ind w:left="0"/>
        <w:rPr>
          <w:sz w:val="24"/>
          <w:szCs w:val="24"/>
          <w:u w:val="single"/>
        </w:rPr>
      </w:pPr>
      <w:r w:rsidRPr="00A83BC6">
        <w:rPr>
          <w:sz w:val="24"/>
          <w:szCs w:val="24"/>
        </w:rPr>
        <w:t xml:space="preserve">Балалардың жасы: </w:t>
      </w:r>
      <w:r w:rsidRPr="00A83BC6">
        <w:rPr>
          <w:sz w:val="24"/>
          <w:szCs w:val="24"/>
          <w:u w:val="single"/>
        </w:rPr>
        <w:t xml:space="preserve"> 4 жастағы балалар</w:t>
      </w:r>
    </w:p>
    <w:p w14:paraId="6F48B6FE" w14:textId="7707595E" w:rsidR="00A83BC6" w:rsidRPr="00A83BC6" w:rsidRDefault="00A83BC6" w:rsidP="00A83BC6">
      <w:pPr>
        <w:pStyle w:val="af"/>
        <w:spacing w:line="322" w:lineRule="exact"/>
        <w:ind w:left="0"/>
        <w:rPr>
          <w:sz w:val="24"/>
          <w:szCs w:val="24"/>
        </w:rPr>
      </w:pPr>
      <w:r w:rsidRPr="00A83BC6">
        <w:rPr>
          <w:b/>
          <w:bCs/>
          <w:sz w:val="24"/>
          <w:szCs w:val="24"/>
        </w:rPr>
        <w:t>Жоспардың</w:t>
      </w:r>
      <w:r w:rsidRPr="00A83BC6">
        <w:rPr>
          <w:b/>
          <w:bCs/>
          <w:spacing w:val="-3"/>
          <w:sz w:val="24"/>
          <w:szCs w:val="24"/>
        </w:rPr>
        <w:t xml:space="preserve"> </w:t>
      </w:r>
      <w:r w:rsidRPr="00A83BC6">
        <w:rPr>
          <w:b/>
          <w:bCs/>
          <w:sz w:val="24"/>
          <w:szCs w:val="24"/>
        </w:rPr>
        <w:t>құрылу</w:t>
      </w:r>
      <w:r w:rsidRPr="00A83BC6">
        <w:rPr>
          <w:b/>
          <w:bCs/>
          <w:spacing w:val="-5"/>
          <w:sz w:val="24"/>
          <w:szCs w:val="24"/>
        </w:rPr>
        <w:t xml:space="preserve"> </w:t>
      </w:r>
      <w:r w:rsidRPr="00A83BC6">
        <w:rPr>
          <w:b/>
          <w:bCs/>
          <w:sz w:val="24"/>
          <w:szCs w:val="24"/>
        </w:rPr>
        <w:t>кезеңі: 09.03.2026-13.03.2026  жыл, наурыз  айы, 2- апта</w:t>
      </w:r>
    </w:p>
    <w:p w14:paraId="53A11C7E" w14:textId="77777777" w:rsidR="00A83BC6" w:rsidRPr="00E571A1" w:rsidRDefault="00A83BC6" w:rsidP="00A83BC6">
      <w:pPr>
        <w:pStyle w:val="af"/>
        <w:spacing w:before="6"/>
        <w:ind w:left="0"/>
        <w:rPr>
          <w:sz w:val="24"/>
          <w:szCs w:val="24"/>
        </w:rPr>
      </w:pPr>
    </w:p>
    <w:tbl>
      <w:tblPr>
        <w:tblStyle w:val="TableNormal"/>
        <w:tblW w:w="1559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835"/>
        <w:gridCol w:w="3118"/>
        <w:gridCol w:w="2977"/>
        <w:gridCol w:w="2693"/>
        <w:gridCol w:w="2694"/>
      </w:tblGrid>
      <w:tr w:rsidR="00A83BC6" w:rsidRPr="00A83BC6" w14:paraId="27CFE7C5" w14:textId="77777777" w:rsidTr="00DE1B04">
        <w:trPr>
          <w:trHeight w:val="552"/>
        </w:trPr>
        <w:tc>
          <w:tcPr>
            <w:tcW w:w="1281" w:type="dxa"/>
          </w:tcPr>
          <w:p w14:paraId="66CEEF1A" w14:textId="77777777" w:rsidR="00A83BC6" w:rsidRPr="00A83BC6" w:rsidRDefault="00A83BC6" w:rsidP="00DE1B04">
            <w:pPr>
              <w:pStyle w:val="ad"/>
              <w:rPr>
                <w:rFonts w:ascii="Times New Roman" w:hAnsi="Times New Roman"/>
                <w:b/>
                <w:bCs/>
                <w:lang w:val="ru-RU"/>
              </w:rPr>
            </w:pPr>
            <w:proofErr w:type="spellStart"/>
            <w:r w:rsidRPr="00A83BC6">
              <w:rPr>
                <w:rFonts w:ascii="Times New Roman" w:hAnsi="Times New Roman"/>
                <w:b/>
                <w:bCs/>
              </w:rPr>
              <w:t>Күн</w:t>
            </w:r>
            <w:proofErr w:type="spellEnd"/>
            <w:r w:rsidRPr="00A83BC6">
              <w:rPr>
                <w:rFonts w:ascii="Times New Roman" w:hAnsi="Times New Roman"/>
                <w:b/>
                <w:bCs/>
                <w:spacing w:val="-2"/>
              </w:rPr>
              <w:t xml:space="preserve"> </w:t>
            </w:r>
            <w:proofErr w:type="spellStart"/>
            <w:r w:rsidRPr="00A83BC6">
              <w:rPr>
                <w:rFonts w:ascii="Times New Roman" w:hAnsi="Times New Roman"/>
                <w:b/>
                <w:bCs/>
              </w:rPr>
              <w:t>тәртібінің</w:t>
            </w:r>
            <w:proofErr w:type="spellEnd"/>
            <w:r w:rsidRPr="00A83BC6">
              <w:rPr>
                <w:rFonts w:ascii="Times New Roman" w:hAnsi="Times New Roman"/>
                <w:b/>
                <w:bCs/>
                <w:spacing w:val="-1"/>
              </w:rPr>
              <w:t xml:space="preserve"> </w:t>
            </w:r>
            <w:proofErr w:type="spellStart"/>
            <w:r w:rsidRPr="00A83BC6">
              <w:rPr>
                <w:rFonts w:ascii="Times New Roman" w:hAnsi="Times New Roman"/>
                <w:b/>
                <w:bCs/>
                <w:lang w:val="ru-RU"/>
              </w:rPr>
              <w:t>кезе</w:t>
            </w:r>
            <w:proofErr w:type="spellEnd"/>
            <w:r w:rsidRPr="00A83BC6">
              <w:rPr>
                <w:rFonts w:ascii="Times New Roman" w:hAnsi="Times New Roman"/>
                <w:b/>
                <w:bCs/>
                <w:lang w:val="kk-KZ"/>
              </w:rPr>
              <w:t>ңдері</w:t>
            </w:r>
            <w:r w:rsidRPr="00A83BC6">
              <w:rPr>
                <w:rFonts w:ascii="Times New Roman" w:hAnsi="Times New Roman"/>
                <w:b/>
                <w:bCs/>
                <w:lang w:val="ru-RU"/>
              </w:rPr>
              <w:t xml:space="preserve">  </w:t>
            </w:r>
          </w:p>
        </w:tc>
        <w:tc>
          <w:tcPr>
            <w:tcW w:w="2835" w:type="dxa"/>
          </w:tcPr>
          <w:p w14:paraId="2BB7B6C7" w14:textId="77777777" w:rsidR="00A83BC6" w:rsidRPr="004C64D3" w:rsidRDefault="00A83BC6" w:rsidP="00DE1B04">
            <w:pPr>
              <w:pStyle w:val="ad"/>
              <w:jc w:val="center"/>
              <w:rPr>
                <w:rFonts w:ascii="Times New Roman" w:hAnsi="Times New Roman"/>
                <w:b/>
                <w:bCs/>
                <w:color w:val="FF0000"/>
              </w:rPr>
            </w:pPr>
            <w:proofErr w:type="spellStart"/>
            <w:r w:rsidRPr="004C64D3">
              <w:rPr>
                <w:rFonts w:ascii="Times New Roman" w:hAnsi="Times New Roman"/>
                <w:b/>
                <w:bCs/>
                <w:color w:val="FF0000"/>
              </w:rPr>
              <w:t>Дүйсенбі</w:t>
            </w:r>
            <w:proofErr w:type="spellEnd"/>
          </w:p>
          <w:p w14:paraId="41EBAD36" w14:textId="77777777" w:rsidR="00A83BC6" w:rsidRPr="00A83BC6" w:rsidRDefault="00A83BC6" w:rsidP="00DE1B04">
            <w:pPr>
              <w:pStyle w:val="ad"/>
              <w:jc w:val="center"/>
              <w:rPr>
                <w:rFonts w:ascii="Times New Roman" w:hAnsi="Times New Roman"/>
                <w:b/>
                <w:bCs/>
              </w:rPr>
            </w:pPr>
            <w:r w:rsidRPr="004C64D3">
              <w:rPr>
                <w:rFonts w:ascii="Times New Roman" w:hAnsi="Times New Roman"/>
                <w:b/>
                <w:bCs/>
                <w:color w:val="FF0000"/>
                <w:lang w:val="ru-RU"/>
              </w:rPr>
              <w:t>09.03.2026</w:t>
            </w:r>
          </w:p>
        </w:tc>
        <w:tc>
          <w:tcPr>
            <w:tcW w:w="3118" w:type="dxa"/>
            <w:tcBorders>
              <w:right w:val="single" w:sz="4" w:space="0" w:color="auto"/>
            </w:tcBorders>
          </w:tcPr>
          <w:p w14:paraId="0960BDF2" w14:textId="77777777" w:rsidR="00A83BC6" w:rsidRPr="00A83BC6" w:rsidRDefault="00A83BC6" w:rsidP="00DE1B04">
            <w:pPr>
              <w:pStyle w:val="ad"/>
              <w:jc w:val="center"/>
              <w:rPr>
                <w:rFonts w:ascii="Times New Roman" w:hAnsi="Times New Roman"/>
                <w:b/>
                <w:bCs/>
              </w:rPr>
            </w:pPr>
            <w:proofErr w:type="spellStart"/>
            <w:r w:rsidRPr="00A83BC6">
              <w:rPr>
                <w:rFonts w:ascii="Times New Roman" w:hAnsi="Times New Roman"/>
                <w:b/>
                <w:bCs/>
              </w:rPr>
              <w:t>Сейсенбі</w:t>
            </w:r>
            <w:proofErr w:type="spellEnd"/>
          </w:p>
          <w:p w14:paraId="5F63B1C6" w14:textId="77777777" w:rsidR="00A83BC6" w:rsidRPr="00A83BC6" w:rsidRDefault="00A83BC6" w:rsidP="00DE1B04">
            <w:pPr>
              <w:pStyle w:val="ad"/>
              <w:jc w:val="center"/>
              <w:rPr>
                <w:rFonts w:ascii="Times New Roman" w:hAnsi="Times New Roman"/>
                <w:b/>
                <w:bCs/>
              </w:rPr>
            </w:pPr>
            <w:r w:rsidRPr="00A83BC6">
              <w:rPr>
                <w:rFonts w:ascii="Times New Roman" w:hAnsi="Times New Roman"/>
                <w:b/>
                <w:bCs/>
                <w:lang w:val="ru-RU"/>
              </w:rPr>
              <w:t>1</w:t>
            </w:r>
            <w:r w:rsidRPr="00A83BC6">
              <w:rPr>
                <w:rFonts w:ascii="Times New Roman" w:hAnsi="Times New Roman"/>
                <w:b/>
                <w:bCs/>
              </w:rPr>
              <w:t>0</w:t>
            </w:r>
            <w:r w:rsidRPr="00A83BC6">
              <w:rPr>
                <w:rFonts w:ascii="Times New Roman" w:hAnsi="Times New Roman"/>
                <w:b/>
                <w:bCs/>
                <w:lang w:val="ru-RU"/>
              </w:rPr>
              <w:t>.03.2026</w:t>
            </w:r>
          </w:p>
        </w:tc>
        <w:tc>
          <w:tcPr>
            <w:tcW w:w="2977" w:type="dxa"/>
            <w:tcBorders>
              <w:left w:val="single" w:sz="4" w:space="0" w:color="auto"/>
            </w:tcBorders>
          </w:tcPr>
          <w:p w14:paraId="0EA7D000" w14:textId="77777777" w:rsidR="00A83BC6" w:rsidRPr="00A83BC6" w:rsidRDefault="00A83BC6" w:rsidP="00DE1B04">
            <w:pPr>
              <w:pStyle w:val="ad"/>
              <w:jc w:val="center"/>
              <w:rPr>
                <w:rFonts w:ascii="Times New Roman" w:hAnsi="Times New Roman"/>
                <w:b/>
                <w:bCs/>
              </w:rPr>
            </w:pPr>
            <w:proofErr w:type="spellStart"/>
            <w:r w:rsidRPr="00A83BC6">
              <w:rPr>
                <w:rFonts w:ascii="Times New Roman" w:hAnsi="Times New Roman"/>
                <w:b/>
                <w:bCs/>
              </w:rPr>
              <w:t>Сәрсенбі</w:t>
            </w:r>
            <w:proofErr w:type="spellEnd"/>
          </w:p>
          <w:p w14:paraId="56E34606" w14:textId="77777777" w:rsidR="00A83BC6" w:rsidRPr="00A83BC6" w:rsidRDefault="00A83BC6" w:rsidP="00DE1B04">
            <w:pPr>
              <w:pStyle w:val="ad"/>
              <w:jc w:val="center"/>
              <w:rPr>
                <w:rFonts w:ascii="Times New Roman" w:hAnsi="Times New Roman"/>
                <w:b/>
                <w:bCs/>
              </w:rPr>
            </w:pPr>
            <w:r w:rsidRPr="00A83BC6">
              <w:rPr>
                <w:rFonts w:ascii="Times New Roman" w:hAnsi="Times New Roman"/>
                <w:b/>
                <w:bCs/>
              </w:rPr>
              <w:t>11</w:t>
            </w:r>
            <w:r w:rsidRPr="00A83BC6">
              <w:rPr>
                <w:rFonts w:ascii="Times New Roman" w:hAnsi="Times New Roman"/>
                <w:b/>
                <w:bCs/>
                <w:lang w:val="ru-RU"/>
              </w:rPr>
              <w:t>.03.2026</w:t>
            </w:r>
          </w:p>
        </w:tc>
        <w:tc>
          <w:tcPr>
            <w:tcW w:w="2693" w:type="dxa"/>
          </w:tcPr>
          <w:p w14:paraId="68022C98" w14:textId="77777777" w:rsidR="00A83BC6" w:rsidRPr="00A83BC6" w:rsidRDefault="00A83BC6" w:rsidP="00DE1B04">
            <w:pPr>
              <w:pStyle w:val="ad"/>
              <w:jc w:val="center"/>
              <w:rPr>
                <w:rFonts w:ascii="Times New Roman" w:hAnsi="Times New Roman"/>
                <w:b/>
                <w:bCs/>
              </w:rPr>
            </w:pPr>
            <w:proofErr w:type="spellStart"/>
            <w:r w:rsidRPr="00A83BC6">
              <w:rPr>
                <w:rFonts w:ascii="Times New Roman" w:hAnsi="Times New Roman"/>
                <w:b/>
                <w:bCs/>
              </w:rPr>
              <w:t>Бейсенбі</w:t>
            </w:r>
            <w:proofErr w:type="spellEnd"/>
          </w:p>
          <w:p w14:paraId="3675A9F2" w14:textId="77777777" w:rsidR="00A83BC6" w:rsidRPr="00A83BC6" w:rsidRDefault="00A83BC6" w:rsidP="00DE1B04">
            <w:pPr>
              <w:pStyle w:val="ad"/>
              <w:jc w:val="center"/>
              <w:rPr>
                <w:rFonts w:ascii="Times New Roman" w:hAnsi="Times New Roman"/>
                <w:b/>
                <w:bCs/>
              </w:rPr>
            </w:pPr>
            <w:r w:rsidRPr="00A83BC6">
              <w:rPr>
                <w:rFonts w:ascii="Times New Roman" w:hAnsi="Times New Roman"/>
                <w:b/>
                <w:bCs/>
                <w:lang w:val="ru-RU"/>
              </w:rPr>
              <w:t>1</w:t>
            </w:r>
            <w:r w:rsidRPr="00A83BC6">
              <w:rPr>
                <w:rFonts w:ascii="Times New Roman" w:hAnsi="Times New Roman"/>
                <w:b/>
                <w:bCs/>
              </w:rPr>
              <w:t>2</w:t>
            </w:r>
            <w:r w:rsidRPr="00A83BC6">
              <w:rPr>
                <w:rFonts w:ascii="Times New Roman" w:hAnsi="Times New Roman"/>
                <w:b/>
                <w:bCs/>
                <w:lang w:val="ru-RU"/>
              </w:rPr>
              <w:t>.03.2026</w:t>
            </w:r>
          </w:p>
        </w:tc>
        <w:tc>
          <w:tcPr>
            <w:tcW w:w="2694" w:type="dxa"/>
          </w:tcPr>
          <w:p w14:paraId="5B0583E0" w14:textId="77777777" w:rsidR="00A83BC6" w:rsidRPr="00A83BC6" w:rsidRDefault="00A83BC6" w:rsidP="00DE1B04">
            <w:pPr>
              <w:pStyle w:val="ad"/>
              <w:jc w:val="center"/>
              <w:rPr>
                <w:rFonts w:ascii="Times New Roman" w:hAnsi="Times New Roman"/>
                <w:b/>
                <w:bCs/>
              </w:rPr>
            </w:pPr>
            <w:proofErr w:type="spellStart"/>
            <w:r w:rsidRPr="00A83BC6">
              <w:rPr>
                <w:rFonts w:ascii="Times New Roman" w:hAnsi="Times New Roman"/>
                <w:b/>
                <w:bCs/>
              </w:rPr>
              <w:t>Жұма</w:t>
            </w:r>
            <w:proofErr w:type="spellEnd"/>
          </w:p>
          <w:p w14:paraId="7DA115D7" w14:textId="77777777" w:rsidR="00A83BC6" w:rsidRPr="00A83BC6" w:rsidRDefault="00A83BC6" w:rsidP="00DE1B04">
            <w:pPr>
              <w:pStyle w:val="ad"/>
              <w:jc w:val="center"/>
              <w:rPr>
                <w:rFonts w:ascii="Times New Roman" w:hAnsi="Times New Roman"/>
                <w:b/>
                <w:bCs/>
              </w:rPr>
            </w:pPr>
            <w:r w:rsidRPr="00A83BC6">
              <w:rPr>
                <w:rFonts w:ascii="Times New Roman" w:hAnsi="Times New Roman"/>
                <w:b/>
                <w:bCs/>
                <w:lang w:val="ru-RU"/>
              </w:rPr>
              <w:t>1</w:t>
            </w:r>
            <w:r w:rsidRPr="00A83BC6">
              <w:rPr>
                <w:rFonts w:ascii="Times New Roman" w:hAnsi="Times New Roman"/>
                <w:b/>
                <w:bCs/>
              </w:rPr>
              <w:t>3</w:t>
            </w:r>
            <w:r w:rsidRPr="00A83BC6">
              <w:rPr>
                <w:rFonts w:ascii="Times New Roman" w:hAnsi="Times New Roman"/>
                <w:b/>
                <w:bCs/>
                <w:lang w:val="ru-RU"/>
              </w:rPr>
              <w:t>.03.2026</w:t>
            </w:r>
          </w:p>
        </w:tc>
      </w:tr>
      <w:tr w:rsidR="00A83BC6" w:rsidRPr="004042D9" w14:paraId="7A1B9F26" w14:textId="77777777" w:rsidTr="00DE1B04">
        <w:trPr>
          <w:trHeight w:val="277"/>
        </w:trPr>
        <w:tc>
          <w:tcPr>
            <w:tcW w:w="1281" w:type="dxa"/>
          </w:tcPr>
          <w:p w14:paraId="6DFB4469" w14:textId="77777777" w:rsidR="00A83BC6" w:rsidRPr="00A83BC6" w:rsidRDefault="00A83BC6" w:rsidP="00DE1B04">
            <w:pPr>
              <w:pStyle w:val="ad"/>
              <w:rPr>
                <w:rFonts w:ascii="Times New Roman" w:hAnsi="Times New Roman"/>
                <w:b/>
                <w:bCs/>
              </w:rPr>
            </w:pPr>
            <w:proofErr w:type="spellStart"/>
            <w:r w:rsidRPr="00A83BC6">
              <w:rPr>
                <w:rFonts w:ascii="Times New Roman" w:hAnsi="Times New Roman"/>
                <w:b/>
                <w:bCs/>
              </w:rPr>
              <w:t>Балаларды</w:t>
            </w:r>
            <w:proofErr w:type="spellEnd"/>
            <w:r w:rsidRPr="00A83BC6">
              <w:rPr>
                <w:rFonts w:ascii="Times New Roman" w:hAnsi="Times New Roman"/>
                <w:b/>
                <w:bCs/>
                <w:spacing w:val="-1"/>
              </w:rPr>
              <w:t xml:space="preserve"> </w:t>
            </w:r>
            <w:proofErr w:type="spellStart"/>
            <w:r w:rsidRPr="00A83BC6">
              <w:rPr>
                <w:rFonts w:ascii="Times New Roman" w:hAnsi="Times New Roman"/>
                <w:b/>
                <w:bCs/>
              </w:rPr>
              <w:t>қабылдау</w:t>
            </w:r>
            <w:proofErr w:type="spellEnd"/>
          </w:p>
        </w:tc>
        <w:tc>
          <w:tcPr>
            <w:tcW w:w="14317" w:type="dxa"/>
            <w:gridSpan w:val="5"/>
            <w:tcBorders>
              <w:top w:val="single" w:sz="4" w:space="0" w:color="auto"/>
              <w:bottom w:val="single" w:sz="4" w:space="0" w:color="auto"/>
            </w:tcBorders>
          </w:tcPr>
          <w:p w14:paraId="5B7C53CC" w14:textId="77777777" w:rsidR="00A83BC6" w:rsidRPr="00A83BC6" w:rsidRDefault="00A83BC6" w:rsidP="00DE1B04">
            <w:pPr>
              <w:rPr>
                <w:rFonts w:ascii="Times New Roman" w:hAnsi="Times New Roman" w:cs="Times New Roman"/>
                <w:b/>
                <w:bCs/>
                <w:sz w:val="24"/>
                <w:szCs w:val="24"/>
              </w:rPr>
            </w:pPr>
            <w:proofErr w:type="spellStart"/>
            <w:r w:rsidRPr="00A83BC6">
              <w:rPr>
                <w:rFonts w:ascii="Times New Roman" w:hAnsi="Times New Roman" w:cs="Times New Roman"/>
                <w:sz w:val="24"/>
                <w:szCs w:val="24"/>
              </w:rPr>
              <w:t>Балаларды</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көңілді</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көңіл-күй</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әсем</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әуенмен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қарсы</w:t>
            </w:r>
            <w:proofErr w:type="spellEnd"/>
            <w:r w:rsidRPr="00A83BC6">
              <w:rPr>
                <w:rFonts w:ascii="Times New Roman" w:hAnsi="Times New Roman" w:cs="Times New Roman"/>
                <w:sz w:val="24"/>
                <w:szCs w:val="24"/>
              </w:rPr>
              <w:t xml:space="preserve"> </w:t>
            </w:r>
            <w:proofErr w:type="spellStart"/>
            <w:proofErr w:type="gramStart"/>
            <w:r w:rsidRPr="00A83BC6">
              <w:rPr>
                <w:rFonts w:ascii="Times New Roman" w:hAnsi="Times New Roman" w:cs="Times New Roman"/>
                <w:sz w:val="24"/>
                <w:szCs w:val="24"/>
              </w:rPr>
              <w:t>алу.Баладан</w:t>
            </w:r>
            <w:proofErr w:type="spellEnd"/>
            <w:proofErr w:type="gram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бақшаға</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келгенше</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не</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көргенін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қандай</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көңіл</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күймен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келгенін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сыртта</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ауа</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райын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қандай</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болып</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тұрғанын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сұрау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баланың</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жеке</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пікірін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білдіруге</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тарту</w:t>
            </w:r>
            <w:proofErr w:type="spellEnd"/>
            <w:r w:rsidRPr="00A83BC6">
              <w:rPr>
                <w:rFonts w:ascii="Times New Roman" w:hAnsi="Times New Roman" w:cs="Times New Roman"/>
                <w:sz w:val="24"/>
                <w:szCs w:val="24"/>
              </w:rPr>
              <w:t xml:space="preserve">  </w:t>
            </w:r>
            <w:r w:rsidRPr="00A83BC6">
              <w:rPr>
                <w:rFonts w:ascii="Times New Roman" w:hAnsi="Times New Roman" w:cs="Times New Roman"/>
                <w:b/>
                <w:bCs/>
                <w:sz w:val="24"/>
                <w:szCs w:val="24"/>
              </w:rPr>
              <w:t>(</w:t>
            </w:r>
            <w:proofErr w:type="spellStart"/>
            <w:r w:rsidRPr="00A83BC6">
              <w:rPr>
                <w:rFonts w:ascii="Times New Roman" w:hAnsi="Times New Roman" w:cs="Times New Roman"/>
                <w:b/>
                <w:bCs/>
                <w:sz w:val="24"/>
                <w:szCs w:val="24"/>
              </w:rPr>
              <w:t>Тіл</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дамыту</w:t>
            </w:r>
            <w:proofErr w:type="spellEnd"/>
            <w:r w:rsidRPr="00A83BC6">
              <w:rPr>
                <w:rFonts w:ascii="Times New Roman" w:hAnsi="Times New Roman" w:cs="Times New Roman"/>
                <w:b/>
                <w:bCs/>
                <w:sz w:val="24"/>
                <w:szCs w:val="24"/>
              </w:rPr>
              <w:t>).</w:t>
            </w:r>
          </w:p>
          <w:p w14:paraId="4BA7A96D" w14:textId="77777777" w:rsidR="00A83BC6" w:rsidRPr="00A83BC6" w:rsidRDefault="00A83BC6" w:rsidP="00DE1B04">
            <w:pPr>
              <w:rPr>
                <w:rFonts w:ascii="Times New Roman" w:hAnsi="Times New Roman" w:cs="Times New Roman"/>
                <w:sz w:val="24"/>
                <w:szCs w:val="24"/>
              </w:rPr>
            </w:pPr>
          </w:p>
        </w:tc>
      </w:tr>
      <w:tr w:rsidR="00A83BC6" w:rsidRPr="00A83BC6" w14:paraId="51B045CB" w14:textId="77777777" w:rsidTr="00DE1B04">
        <w:trPr>
          <w:trHeight w:val="551"/>
        </w:trPr>
        <w:tc>
          <w:tcPr>
            <w:tcW w:w="1281" w:type="dxa"/>
          </w:tcPr>
          <w:p w14:paraId="10B56BDE" w14:textId="77777777" w:rsidR="00A83BC6" w:rsidRPr="00A83BC6" w:rsidRDefault="00A83BC6" w:rsidP="00DE1B04">
            <w:pPr>
              <w:pStyle w:val="ad"/>
              <w:rPr>
                <w:rFonts w:ascii="Times New Roman" w:hAnsi="Times New Roman"/>
                <w:b/>
                <w:bCs/>
                <w:lang w:val="ru-RU"/>
              </w:rPr>
            </w:pPr>
            <w:proofErr w:type="spellStart"/>
            <w:r w:rsidRPr="00A83BC6">
              <w:rPr>
                <w:rFonts w:ascii="Times New Roman" w:hAnsi="Times New Roman"/>
                <w:b/>
                <w:bCs/>
                <w:lang w:val="ru-RU"/>
              </w:rPr>
              <w:t>Ата-аналармен</w:t>
            </w:r>
            <w:proofErr w:type="spellEnd"/>
            <w:r w:rsidRPr="00A83BC6">
              <w:rPr>
                <w:rFonts w:ascii="Times New Roman" w:hAnsi="Times New Roman"/>
                <w:b/>
                <w:bCs/>
                <w:spacing w:val="-6"/>
                <w:lang w:val="ru-RU"/>
              </w:rPr>
              <w:t xml:space="preserve"> </w:t>
            </w:r>
            <w:proofErr w:type="spellStart"/>
            <w:r w:rsidRPr="00A83BC6">
              <w:rPr>
                <w:rFonts w:ascii="Times New Roman" w:hAnsi="Times New Roman"/>
                <w:b/>
                <w:bCs/>
                <w:lang w:val="ru-RU"/>
              </w:rPr>
              <w:t>әңгімелесу</w:t>
            </w:r>
            <w:proofErr w:type="spellEnd"/>
            <w:r w:rsidRPr="00A83BC6">
              <w:rPr>
                <w:rFonts w:ascii="Times New Roman" w:hAnsi="Times New Roman"/>
                <w:b/>
                <w:bCs/>
                <w:lang w:val="ru-RU"/>
              </w:rPr>
              <w:t>,</w:t>
            </w:r>
          </w:p>
          <w:p w14:paraId="1AF7EF41" w14:textId="77777777" w:rsidR="00A83BC6" w:rsidRPr="00A83BC6" w:rsidRDefault="00A83BC6" w:rsidP="00DE1B04">
            <w:pPr>
              <w:pStyle w:val="ad"/>
              <w:rPr>
                <w:rFonts w:ascii="Times New Roman" w:hAnsi="Times New Roman"/>
                <w:b/>
                <w:bCs/>
                <w:lang w:val="ru-RU"/>
              </w:rPr>
            </w:pPr>
            <w:proofErr w:type="spellStart"/>
            <w:r w:rsidRPr="00A83BC6">
              <w:rPr>
                <w:rFonts w:ascii="Times New Roman" w:hAnsi="Times New Roman"/>
                <w:b/>
                <w:bCs/>
                <w:lang w:val="ru-RU"/>
              </w:rPr>
              <w:t>кеңес</w:t>
            </w:r>
            <w:proofErr w:type="spellEnd"/>
            <w:r w:rsidRPr="00A83BC6">
              <w:rPr>
                <w:rFonts w:ascii="Times New Roman" w:hAnsi="Times New Roman"/>
                <w:b/>
                <w:bCs/>
                <w:spacing w:val="-1"/>
                <w:lang w:val="ru-RU"/>
              </w:rPr>
              <w:t xml:space="preserve"> </w:t>
            </w:r>
            <w:r w:rsidRPr="00A83BC6">
              <w:rPr>
                <w:rFonts w:ascii="Times New Roman" w:hAnsi="Times New Roman"/>
                <w:b/>
                <w:bCs/>
                <w:lang w:val="ru-RU"/>
              </w:rPr>
              <w:t>беру</w:t>
            </w:r>
          </w:p>
        </w:tc>
        <w:tc>
          <w:tcPr>
            <w:tcW w:w="14317" w:type="dxa"/>
            <w:gridSpan w:val="5"/>
            <w:tcBorders>
              <w:top w:val="single" w:sz="4" w:space="0" w:color="auto"/>
            </w:tcBorders>
          </w:tcPr>
          <w:p w14:paraId="34A24EA8" w14:textId="77777777" w:rsidR="00A83BC6" w:rsidRPr="00A83BC6" w:rsidRDefault="00A83BC6" w:rsidP="00DE1B04">
            <w:pPr>
              <w:pStyle w:val="TableParagraph"/>
              <w:rPr>
                <w:sz w:val="24"/>
                <w:szCs w:val="24"/>
              </w:rPr>
            </w:pPr>
            <w:r w:rsidRPr="00A83BC6">
              <w:rPr>
                <w:sz w:val="24"/>
                <w:szCs w:val="24"/>
              </w:rPr>
              <w:t xml:space="preserve">Өнегелі тәрбие 15 минут.Баланы дамыту мен тәрбиелеу мәселелері бойынша әңгімелесу, кеңес беру, логопед, психолог мамандардың кеңесіне жүгіну кестелерін еске салу.  </w:t>
            </w:r>
          </w:p>
        </w:tc>
      </w:tr>
      <w:tr w:rsidR="00A83BC6" w:rsidRPr="004042D9" w14:paraId="74D1A654" w14:textId="77777777" w:rsidTr="00DE1B04">
        <w:trPr>
          <w:trHeight w:val="1655"/>
        </w:trPr>
        <w:tc>
          <w:tcPr>
            <w:tcW w:w="1281" w:type="dxa"/>
          </w:tcPr>
          <w:p w14:paraId="72725083" w14:textId="77777777" w:rsidR="00A83BC6" w:rsidRPr="00A83BC6" w:rsidRDefault="00A83BC6" w:rsidP="00DE1B04">
            <w:pPr>
              <w:pStyle w:val="ad"/>
              <w:rPr>
                <w:rFonts w:ascii="Times New Roman" w:hAnsi="Times New Roman"/>
                <w:b/>
                <w:bCs/>
                <w:spacing w:val="-57"/>
                <w:lang w:val="kk-KZ"/>
              </w:rPr>
            </w:pPr>
            <w:r w:rsidRPr="00A83BC6">
              <w:rPr>
                <w:rFonts w:ascii="Times New Roman" w:hAnsi="Times New Roman"/>
                <w:b/>
                <w:bCs/>
                <w:lang w:val="kk-KZ"/>
              </w:rPr>
              <w:t>Балалардың дербес әрекеті</w:t>
            </w:r>
            <w:r w:rsidRPr="00A83BC6">
              <w:rPr>
                <w:rFonts w:ascii="Times New Roman" w:hAnsi="Times New Roman"/>
                <w:b/>
                <w:bCs/>
                <w:spacing w:val="-57"/>
                <w:lang w:val="kk-KZ"/>
              </w:rPr>
              <w:t xml:space="preserve"> </w:t>
            </w:r>
          </w:p>
          <w:p w14:paraId="2687B4A4" w14:textId="77777777" w:rsidR="00A83BC6" w:rsidRPr="00A83BC6" w:rsidRDefault="00A83BC6" w:rsidP="00DE1B04">
            <w:pPr>
              <w:pStyle w:val="ad"/>
              <w:rPr>
                <w:rFonts w:ascii="Times New Roman" w:hAnsi="Times New Roman"/>
                <w:b/>
                <w:bCs/>
                <w:lang w:val="kk-KZ"/>
              </w:rPr>
            </w:pPr>
            <w:r w:rsidRPr="00A83BC6">
              <w:rPr>
                <w:rFonts w:ascii="Times New Roman" w:hAnsi="Times New Roman"/>
                <w:b/>
                <w:bCs/>
                <w:lang w:val="kk-KZ"/>
              </w:rPr>
              <w:t>(баяу қимылды ойындар,</w:t>
            </w:r>
            <w:r w:rsidRPr="00A83BC6">
              <w:rPr>
                <w:rFonts w:ascii="Times New Roman" w:hAnsi="Times New Roman"/>
                <w:b/>
                <w:bCs/>
                <w:spacing w:val="1"/>
                <w:lang w:val="kk-KZ"/>
              </w:rPr>
              <w:t xml:space="preserve"> </w:t>
            </w:r>
            <w:r w:rsidRPr="00A83BC6">
              <w:rPr>
                <w:rFonts w:ascii="Times New Roman" w:hAnsi="Times New Roman"/>
                <w:b/>
                <w:bCs/>
                <w:lang w:val="kk-KZ"/>
              </w:rPr>
              <w:t>үстел</w:t>
            </w:r>
            <w:r w:rsidRPr="00A83BC6">
              <w:rPr>
                <w:rFonts w:ascii="Times New Roman" w:hAnsi="Times New Roman"/>
                <w:b/>
                <w:bCs/>
                <w:spacing w:val="-1"/>
                <w:lang w:val="kk-KZ"/>
              </w:rPr>
              <w:t xml:space="preserve"> </w:t>
            </w:r>
            <w:r w:rsidRPr="00A83BC6">
              <w:rPr>
                <w:rFonts w:ascii="Times New Roman" w:hAnsi="Times New Roman"/>
                <w:b/>
                <w:bCs/>
                <w:lang w:val="kk-KZ"/>
              </w:rPr>
              <w:t>үсті ойындары, бейнелеу әрекеті, кітаптар</w:t>
            </w:r>
            <w:r w:rsidRPr="00A83BC6">
              <w:rPr>
                <w:rFonts w:ascii="Times New Roman" w:hAnsi="Times New Roman"/>
                <w:b/>
                <w:bCs/>
                <w:spacing w:val="-58"/>
                <w:lang w:val="kk-KZ"/>
              </w:rPr>
              <w:t xml:space="preserve"> </w:t>
            </w:r>
            <w:r w:rsidRPr="00A83BC6">
              <w:rPr>
                <w:rFonts w:ascii="Times New Roman" w:hAnsi="Times New Roman"/>
                <w:b/>
                <w:bCs/>
                <w:lang w:val="kk-KZ"/>
              </w:rPr>
              <w:t>қарау және тағы басқа</w:t>
            </w:r>
            <w:r w:rsidRPr="00A83BC6">
              <w:rPr>
                <w:rFonts w:ascii="Times New Roman" w:hAnsi="Times New Roman"/>
                <w:b/>
                <w:bCs/>
                <w:spacing w:val="1"/>
                <w:lang w:val="kk-KZ"/>
              </w:rPr>
              <w:t xml:space="preserve"> </w:t>
            </w:r>
            <w:r w:rsidRPr="00A83BC6">
              <w:rPr>
                <w:rFonts w:ascii="Times New Roman" w:hAnsi="Times New Roman"/>
                <w:b/>
                <w:bCs/>
                <w:lang w:val="kk-KZ"/>
              </w:rPr>
              <w:t>әрекеттер)</w:t>
            </w:r>
          </w:p>
        </w:tc>
        <w:tc>
          <w:tcPr>
            <w:tcW w:w="14317" w:type="dxa"/>
            <w:gridSpan w:val="5"/>
          </w:tcPr>
          <w:p w14:paraId="3F29C594" w14:textId="77777777" w:rsidR="00A83BC6" w:rsidRPr="00A83BC6" w:rsidRDefault="00A83BC6" w:rsidP="00DE1B04">
            <w:pPr>
              <w:rPr>
                <w:rFonts w:ascii="Times New Roman" w:eastAsiaTheme="minorHAnsi" w:hAnsi="Times New Roman" w:cs="Times New Roman"/>
                <w:b/>
                <w:bCs/>
                <w:sz w:val="24"/>
                <w:szCs w:val="24"/>
                <w:lang w:val="kk-KZ"/>
              </w:rPr>
            </w:pPr>
            <w:r w:rsidRPr="00A83BC6">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A83BC6">
              <w:rPr>
                <w:rFonts w:ascii="Times New Roman" w:eastAsiaTheme="minorHAnsi" w:hAnsi="Times New Roman" w:cs="Times New Roman"/>
                <w:b/>
                <w:bCs/>
                <w:sz w:val="24"/>
                <w:szCs w:val="24"/>
                <w:lang w:val="kk-KZ"/>
              </w:rPr>
              <w:t>(Тіл дамыту)</w:t>
            </w:r>
          </w:p>
          <w:p w14:paraId="408D9BFA" w14:textId="77777777" w:rsidR="00A83BC6" w:rsidRPr="00A83BC6" w:rsidRDefault="00A83BC6" w:rsidP="00DE1B04">
            <w:pPr>
              <w:rPr>
                <w:rFonts w:ascii="Times New Roman" w:eastAsiaTheme="minorHAnsi" w:hAnsi="Times New Roman" w:cs="Times New Roman"/>
                <w:sz w:val="24"/>
                <w:szCs w:val="24"/>
                <w:lang w:val="kk-KZ"/>
              </w:rPr>
            </w:pPr>
            <w:r w:rsidRPr="00A83BC6">
              <w:rPr>
                <w:rFonts w:ascii="Times New Roman" w:eastAsiaTheme="minorHAnsi" w:hAnsi="Times New Roman" w:cs="Times New Roman"/>
                <w:sz w:val="24"/>
                <w:szCs w:val="24"/>
                <w:lang w:val="kk-KZ"/>
              </w:rPr>
              <w:t>Дидактикалық ойын:«Көліктерді тап, сана», «</w:t>
            </w:r>
            <w:r w:rsidRPr="00A83BC6">
              <w:rPr>
                <w:rFonts w:ascii="Times New Roman" w:hAnsi="Times New Roman" w:cs="Times New Roman"/>
                <w:sz w:val="24"/>
                <w:szCs w:val="24"/>
                <w:lang w:val="kk-KZ"/>
              </w:rPr>
              <w:t>Айырмашылығын тап</w:t>
            </w:r>
            <w:r w:rsidRPr="00A83BC6">
              <w:rPr>
                <w:rFonts w:ascii="Times New Roman" w:eastAsiaTheme="minorHAnsi" w:hAnsi="Times New Roman" w:cs="Times New Roman"/>
                <w:sz w:val="24"/>
                <w:szCs w:val="24"/>
                <w:lang w:val="kk-KZ"/>
              </w:rPr>
              <w:t xml:space="preserve">», </w:t>
            </w:r>
            <w:r w:rsidRPr="00A83BC6">
              <w:rPr>
                <w:rFonts w:ascii="Times New Roman" w:hAnsi="Times New Roman" w:cs="Times New Roman"/>
                <w:sz w:val="24"/>
                <w:szCs w:val="24"/>
                <w:lang w:val="kk-KZ"/>
              </w:rPr>
              <w:t xml:space="preserve"> «Орнын тап» </w:t>
            </w:r>
          </w:p>
          <w:p w14:paraId="13A59E2A" w14:textId="77777777" w:rsidR="00A83BC6" w:rsidRPr="00A83BC6" w:rsidRDefault="00A83BC6" w:rsidP="00DE1B04">
            <w:pPr>
              <w:pStyle w:val="TableParagraph"/>
              <w:rPr>
                <w:sz w:val="24"/>
                <w:szCs w:val="24"/>
              </w:rPr>
            </w:pPr>
            <w:r w:rsidRPr="00A83BC6">
              <w:rPr>
                <w:sz w:val="24"/>
                <w:szCs w:val="24"/>
              </w:rPr>
              <w:t xml:space="preserve">Өнер орталығында сурет салу, суретті кітапшаларды бояу, </w:t>
            </w:r>
          </w:p>
          <w:p w14:paraId="53B16AA7" w14:textId="77777777" w:rsidR="00A83BC6" w:rsidRPr="00A83BC6" w:rsidRDefault="00A83BC6" w:rsidP="00DE1B04">
            <w:pPr>
              <w:pStyle w:val="TableParagraph"/>
              <w:rPr>
                <w:sz w:val="24"/>
                <w:szCs w:val="24"/>
              </w:rPr>
            </w:pPr>
            <w:r w:rsidRPr="00A83BC6">
              <w:rPr>
                <w:sz w:val="24"/>
                <w:szCs w:val="24"/>
              </w:rPr>
              <w:t>Құрастыру материалдарымен құрастыру ойындары, кітаптардан жануарлардың суреттерін  қарау,</w:t>
            </w:r>
          </w:p>
          <w:p w14:paraId="585567C0" w14:textId="77777777" w:rsidR="00A83BC6" w:rsidRPr="00A83BC6" w:rsidRDefault="00A83BC6" w:rsidP="00DE1B04">
            <w:pPr>
              <w:tabs>
                <w:tab w:val="left" w:pos="1388"/>
              </w:tabs>
              <w:spacing w:line="317" w:lineRule="exact"/>
              <w:rPr>
                <w:rFonts w:ascii="Times New Roman" w:hAnsi="Times New Roman" w:cs="Times New Roman"/>
                <w:b/>
                <w:bCs/>
                <w:sz w:val="24"/>
                <w:szCs w:val="24"/>
                <w:lang w:val="kk-KZ"/>
              </w:rPr>
            </w:pPr>
            <w:r w:rsidRPr="00A83BC6">
              <w:rPr>
                <w:rFonts w:ascii="Times New Roman" w:hAnsi="Times New Roman" w:cs="Times New Roman"/>
                <w:sz w:val="24"/>
                <w:szCs w:val="24"/>
                <w:lang w:val="kk-KZ"/>
              </w:rPr>
              <w:t>Табиғат бұрышындағы өсімдіктер, оларға күтім жасау (топрағын қопсыту, суару, жапырақтардың</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 xml:space="preserve">шаңын сүрту) туралы түсінікті дамыту. (бөлме жануарларына күтім жасау) </w:t>
            </w:r>
            <w:r w:rsidRPr="00A83BC6">
              <w:rPr>
                <w:rFonts w:ascii="Times New Roman" w:hAnsi="Times New Roman" w:cs="Times New Roman"/>
                <w:b/>
                <w:bCs/>
                <w:sz w:val="24"/>
                <w:szCs w:val="24"/>
                <w:lang w:val="kk-KZ"/>
              </w:rPr>
              <w:t>Балармен жеке жұмыс.</w:t>
            </w:r>
          </w:p>
          <w:p w14:paraId="5F7A1DD8" w14:textId="77777777" w:rsidR="00A83BC6" w:rsidRPr="00A83BC6" w:rsidRDefault="00A83BC6" w:rsidP="00DE1B04">
            <w:pPr>
              <w:pStyle w:val="af"/>
              <w:spacing w:line="242" w:lineRule="auto"/>
              <w:ind w:left="0"/>
              <w:rPr>
                <w:sz w:val="24"/>
                <w:szCs w:val="24"/>
              </w:rPr>
            </w:pPr>
            <w:r w:rsidRPr="00A83BC6">
              <w:rPr>
                <w:sz w:val="24"/>
                <w:szCs w:val="24"/>
              </w:rPr>
              <w:t>Бақылау күнтізбесінде ауа райын белгілету (суық, жылы, күн шуақты, қар,</w:t>
            </w:r>
            <w:r w:rsidRPr="00A83BC6">
              <w:rPr>
                <w:spacing w:val="1"/>
                <w:sz w:val="24"/>
                <w:szCs w:val="24"/>
              </w:rPr>
              <w:t xml:space="preserve"> </w:t>
            </w:r>
            <w:r w:rsidRPr="00A83BC6">
              <w:rPr>
                <w:sz w:val="24"/>
                <w:szCs w:val="24"/>
              </w:rPr>
              <w:t>жаңбыр жауды,</w:t>
            </w:r>
            <w:r w:rsidRPr="00A83BC6">
              <w:rPr>
                <w:spacing w:val="-1"/>
                <w:sz w:val="24"/>
                <w:szCs w:val="24"/>
              </w:rPr>
              <w:t xml:space="preserve"> </w:t>
            </w:r>
            <w:r w:rsidRPr="00A83BC6">
              <w:rPr>
                <w:sz w:val="24"/>
                <w:szCs w:val="24"/>
              </w:rPr>
              <w:t>жел</w:t>
            </w:r>
            <w:r w:rsidRPr="00A83BC6">
              <w:rPr>
                <w:spacing w:val="-2"/>
                <w:sz w:val="24"/>
                <w:szCs w:val="24"/>
              </w:rPr>
              <w:t xml:space="preserve"> </w:t>
            </w:r>
            <w:r w:rsidRPr="00A83BC6">
              <w:rPr>
                <w:sz w:val="24"/>
                <w:szCs w:val="24"/>
              </w:rPr>
              <w:t>соқты),</w:t>
            </w:r>
            <w:r w:rsidRPr="00A83BC6">
              <w:rPr>
                <w:spacing w:val="-1"/>
                <w:sz w:val="24"/>
                <w:szCs w:val="24"/>
              </w:rPr>
              <w:t xml:space="preserve"> </w:t>
            </w:r>
            <w:r w:rsidRPr="00A83BC6">
              <w:rPr>
                <w:sz w:val="24"/>
                <w:szCs w:val="24"/>
              </w:rPr>
              <w:t>соған</w:t>
            </w:r>
            <w:r w:rsidRPr="00A83BC6">
              <w:rPr>
                <w:spacing w:val="1"/>
                <w:sz w:val="24"/>
                <w:szCs w:val="24"/>
              </w:rPr>
              <w:t xml:space="preserve"> </w:t>
            </w:r>
            <w:r w:rsidRPr="00A83BC6">
              <w:rPr>
                <w:sz w:val="24"/>
                <w:szCs w:val="24"/>
              </w:rPr>
              <w:t>сәйкес киіну дағдысын қалыптастыру.</w:t>
            </w:r>
          </w:p>
          <w:p w14:paraId="6AD7D34A" w14:textId="77777777" w:rsidR="00A83BC6" w:rsidRPr="00A83BC6" w:rsidRDefault="00A83BC6" w:rsidP="00DE1B04">
            <w:pPr>
              <w:pStyle w:val="TableParagraph"/>
              <w:ind w:left="144"/>
              <w:rPr>
                <w:sz w:val="24"/>
                <w:szCs w:val="24"/>
              </w:rPr>
            </w:pPr>
          </w:p>
        </w:tc>
      </w:tr>
      <w:tr w:rsidR="00A83BC6" w:rsidRPr="00A83BC6" w14:paraId="3E023D0C" w14:textId="77777777" w:rsidTr="00DE1B04">
        <w:trPr>
          <w:trHeight w:val="325"/>
        </w:trPr>
        <w:tc>
          <w:tcPr>
            <w:tcW w:w="1281" w:type="dxa"/>
          </w:tcPr>
          <w:p w14:paraId="29E6ECD0" w14:textId="77777777" w:rsidR="00A83BC6" w:rsidRPr="00A83BC6" w:rsidRDefault="00A83BC6" w:rsidP="00DE1B04">
            <w:pPr>
              <w:pStyle w:val="ad"/>
              <w:rPr>
                <w:rFonts w:ascii="Times New Roman" w:hAnsi="Times New Roman"/>
                <w:b/>
                <w:bCs/>
              </w:rPr>
            </w:pPr>
            <w:proofErr w:type="spellStart"/>
            <w:r w:rsidRPr="00A83BC6">
              <w:rPr>
                <w:rFonts w:ascii="Times New Roman" w:hAnsi="Times New Roman"/>
                <w:b/>
                <w:bCs/>
              </w:rPr>
              <w:t>Таңертенгі</w:t>
            </w:r>
            <w:proofErr w:type="spellEnd"/>
            <w:r w:rsidRPr="00A83BC6">
              <w:rPr>
                <w:rFonts w:ascii="Times New Roman" w:hAnsi="Times New Roman"/>
                <w:b/>
                <w:bCs/>
                <w:spacing w:val="-3"/>
              </w:rPr>
              <w:t xml:space="preserve"> </w:t>
            </w:r>
            <w:proofErr w:type="spellStart"/>
            <w:r w:rsidRPr="00A83BC6">
              <w:rPr>
                <w:rFonts w:ascii="Times New Roman" w:hAnsi="Times New Roman"/>
                <w:b/>
                <w:bCs/>
              </w:rPr>
              <w:t>жаттығу</w:t>
            </w:r>
            <w:proofErr w:type="spellEnd"/>
          </w:p>
        </w:tc>
        <w:tc>
          <w:tcPr>
            <w:tcW w:w="14317" w:type="dxa"/>
            <w:gridSpan w:val="5"/>
          </w:tcPr>
          <w:p w14:paraId="1B17AAA0" w14:textId="77777777" w:rsidR="00A83BC6" w:rsidRPr="00A83BC6" w:rsidRDefault="00A83BC6" w:rsidP="00DE1B04">
            <w:pPr>
              <w:rPr>
                <w:rFonts w:ascii="Times New Roman" w:hAnsi="Times New Roman" w:cs="Times New Roman"/>
                <w:b/>
                <w:bCs/>
                <w:sz w:val="24"/>
                <w:szCs w:val="24"/>
              </w:rPr>
            </w:pPr>
            <w:proofErr w:type="gramStart"/>
            <w:r w:rsidRPr="00A83BC6">
              <w:rPr>
                <w:rFonts w:ascii="Times New Roman" w:hAnsi="Times New Roman" w:cs="Times New Roman"/>
                <w:sz w:val="24"/>
                <w:szCs w:val="24"/>
                <w:lang w:val="ru-RU"/>
              </w:rPr>
              <w:t>Наурыз</w:t>
            </w:r>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айына</w:t>
            </w:r>
            <w:proofErr w:type="spellEnd"/>
            <w:proofErr w:type="gram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арналған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таңертеңгі</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жаттығуларды</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орындату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b/>
                <w:bCs/>
                <w:sz w:val="24"/>
                <w:szCs w:val="24"/>
              </w:rPr>
              <w:t>Жалпы</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дамытушы</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жаттығулар</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қимыл</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белсенділігі</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ойын</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әрекеті</w:t>
            </w:r>
            <w:proofErr w:type="spellEnd"/>
            <w:r w:rsidRPr="00A83BC6">
              <w:rPr>
                <w:rFonts w:ascii="Times New Roman" w:hAnsi="Times New Roman" w:cs="Times New Roman"/>
                <w:b/>
                <w:bCs/>
                <w:sz w:val="24"/>
                <w:szCs w:val="24"/>
              </w:rPr>
              <w:t xml:space="preserve">). </w:t>
            </w:r>
          </w:p>
          <w:p w14:paraId="75F98567" w14:textId="77777777" w:rsidR="00A83BC6" w:rsidRPr="00A83BC6" w:rsidRDefault="00A83BC6" w:rsidP="00DE1B04">
            <w:pPr>
              <w:rPr>
                <w:rFonts w:ascii="Times New Roman" w:hAnsi="Times New Roman" w:cs="Times New Roman"/>
                <w:sz w:val="24"/>
                <w:szCs w:val="24"/>
              </w:rPr>
            </w:pPr>
            <w:proofErr w:type="spellStart"/>
            <w:r w:rsidRPr="00A83BC6">
              <w:rPr>
                <w:rFonts w:ascii="Times New Roman" w:hAnsi="Times New Roman" w:cs="Times New Roman"/>
                <w:sz w:val="24"/>
                <w:szCs w:val="24"/>
              </w:rPr>
              <w:t>Қимылдауға</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ыңғайлы</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жеңіл</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киіммен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желдетілген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бөлмеде</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дене</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жаттығуларын</w:t>
            </w:r>
            <w:proofErr w:type="spellEnd"/>
            <w:r w:rsidRPr="00A83BC6">
              <w:rPr>
                <w:rFonts w:ascii="Times New Roman" w:hAnsi="Times New Roman" w:cs="Times New Roman"/>
                <w:spacing w:val="1"/>
                <w:sz w:val="24"/>
                <w:szCs w:val="24"/>
              </w:rPr>
              <w:t xml:space="preserve"> </w:t>
            </w:r>
            <w:proofErr w:type="spellStart"/>
            <w:r w:rsidRPr="00A83BC6">
              <w:rPr>
                <w:rFonts w:ascii="Times New Roman" w:hAnsi="Times New Roman" w:cs="Times New Roman"/>
                <w:sz w:val="24"/>
                <w:szCs w:val="24"/>
              </w:rPr>
              <w:t>орындату</w:t>
            </w:r>
            <w:proofErr w:type="spellEnd"/>
            <w:r w:rsidRPr="00A83BC6">
              <w:rPr>
                <w:rFonts w:ascii="Times New Roman" w:hAnsi="Times New Roman" w:cs="Times New Roman"/>
                <w:sz w:val="24"/>
                <w:szCs w:val="24"/>
              </w:rPr>
              <w:t>.</w:t>
            </w:r>
            <w:r w:rsidRPr="00A83BC6">
              <w:rPr>
                <w:rFonts w:ascii="Times New Roman" w:hAnsi="Times New Roman" w:cs="Times New Roman"/>
                <w:spacing w:val="-2"/>
                <w:sz w:val="24"/>
                <w:szCs w:val="24"/>
              </w:rPr>
              <w:t xml:space="preserve"> </w:t>
            </w:r>
            <w:proofErr w:type="spellStart"/>
            <w:r w:rsidRPr="00A83BC6">
              <w:rPr>
                <w:rFonts w:ascii="Times New Roman" w:hAnsi="Times New Roman" w:cs="Times New Roman"/>
                <w:sz w:val="24"/>
                <w:szCs w:val="24"/>
              </w:rPr>
              <w:t>Тыныс</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алу</w:t>
            </w:r>
            <w:proofErr w:type="spellEnd"/>
            <w:r w:rsidRPr="00A83BC6">
              <w:rPr>
                <w:rFonts w:ascii="Times New Roman" w:hAnsi="Times New Roman" w:cs="Times New Roman"/>
                <w:spacing w:val="-1"/>
                <w:sz w:val="24"/>
                <w:szCs w:val="24"/>
              </w:rPr>
              <w:t xml:space="preserve"> </w:t>
            </w:r>
            <w:proofErr w:type="spellStart"/>
            <w:r w:rsidRPr="00A83BC6">
              <w:rPr>
                <w:rFonts w:ascii="Times New Roman" w:hAnsi="Times New Roman" w:cs="Times New Roman"/>
                <w:sz w:val="24"/>
                <w:szCs w:val="24"/>
              </w:rPr>
              <w:t>жолдарын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шынықтыру</w:t>
            </w:r>
            <w:proofErr w:type="spellEnd"/>
            <w:r w:rsidRPr="00A83BC6">
              <w:rPr>
                <w:rFonts w:ascii="Times New Roman" w:hAnsi="Times New Roman" w:cs="Times New Roman"/>
                <w:sz w:val="24"/>
                <w:szCs w:val="24"/>
              </w:rPr>
              <w:t>.</w:t>
            </w:r>
          </w:p>
          <w:p w14:paraId="007FB2FD" w14:textId="77777777" w:rsidR="00A83BC6" w:rsidRPr="00A83BC6" w:rsidRDefault="00A83BC6" w:rsidP="00DE1B04">
            <w:pPr>
              <w:rPr>
                <w:rFonts w:ascii="Times New Roman" w:hAnsi="Times New Roman" w:cs="Times New Roman"/>
                <w:sz w:val="24"/>
                <w:szCs w:val="24"/>
              </w:rPr>
            </w:pPr>
          </w:p>
        </w:tc>
      </w:tr>
      <w:tr w:rsidR="00A83BC6" w:rsidRPr="004042D9" w14:paraId="662A9BF2" w14:textId="77777777" w:rsidTr="00DE1B04">
        <w:trPr>
          <w:trHeight w:val="321"/>
        </w:trPr>
        <w:tc>
          <w:tcPr>
            <w:tcW w:w="1281" w:type="dxa"/>
          </w:tcPr>
          <w:p w14:paraId="76ECC47B" w14:textId="77777777" w:rsidR="00A83BC6" w:rsidRPr="00A83BC6" w:rsidRDefault="00A83BC6" w:rsidP="00DE1B04">
            <w:pPr>
              <w:pStyle w:val="ad"/>
              <w:rPr>
                <w:rFonts w:ascii="Times New Roman" w:hAnsi="Times New Roman"/>
                <w:b/>
                <w:bCs/>
              </w:rPr>
            </w:pPr>
            <w:proofErr w:type="spellStart"/>
            <w:r w:rsidRPr="00A83BC6">
              <w:rPr>
                <w:rFonts w:ascii="Times New Roman" w:hAnsi="Times New Roman"/>
                <w:b/>
                <w:bCs/>
              </w:rPr>
              <w:t>Таңғы</w:t>
            </w:r>
            <w:proofErr w:type="spellEnd"/>
            <w:r w:rsidRPr="00A83BC6">
              <w:rPr>
                <w:rFonts w:ascii="Times New Roman" w:hAnsi="Times New Roman"/>
                <w:b/>
                <w:bCs/>
                <w:spacing w:val="-4"/>
              </w:rPr>
              <w:t xml:space="preserve"> </w:t>
            </w:r>
            <w:proofErr w:type="spellStart"/>
            <w:r w:rsidRPr="00A83BC6">
              <w:rPr>
                <w:rFonts w:ascii="Times New Roman" w:hAnsi="Times New Roman"/>
                <w:b/>
                <w:bCs/>
              </w:rPr>
              <w:t>ас</w:t>
            </w:r>
            <w:proofErr w:type="spellEnd"/>
          </w:p>
        </w:tc>
        <w:tc>
          <w:tcPr>
            <w:tcW w:w="14317" w:type="dxa"/>
            <w:gridSpan w:val="5"/>
          </w:tcPr>
          <w:p w14:paraId="743AA727" w14:textId="77777777" w:rsidR="00A83BC6" w:rsidRPr="00A83BC6" w:rsidRDefault="00A83BC6" w:rsidP="00DE1B04">
            <w:pPr>
              <w:rPr>
                <w:rFonts w:ascii="Times New Roman" w:hAnsi="Times New Roman" w:cs="Times New Roman"/>
                <w:sz w:val="24"/>
                <w:szCs w:val="24"/>
              </w:rPr>
            </w:pPr>
            <w:proofErr w:type="spellStart"/>
            <w:r w:rsidRPr="00A83BC6">
              <w:rPr>
                <w:rFonts w:ascii="Times New Roman" w:hAnsi="Times New Roman" w:cs="Times New Roman"/>
                <w:sz w:val="24"/>
                <w:szCs w:val="24"/>
              </w:rPr>
              <w:t>Таңғы</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ас</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алдында</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қолдарын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сумен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сабындап</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жуу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мәдениетін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жетелдіру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тамақтану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мәдениетін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қалыптастыру</w:t>
            </w:r>
            <w:proofErr w:type="spellEnd"/>
            <w:r w:rsidRPr="00A83BC6">
              <w:rPr>
                <w:rFonts w:ascii="Times New Roman" w:hAnsi="Times New Roman" w:cs="Times New Roman"/>
                <w:sz w:val="24"/>
                <w:szCs w:val="24"/>
              </w:rPr>
              <w:t xml:space="preserve">. </w:t>
            </w:r>
          </w:p>
          <w:p w14:paraId="092B88C5" w14:textId="77777777" w:rsidR="00A83BC6" w:rsidRPr="00A83BC6" w:rsidRDefault="00A83BC6" w:rsidP="00DE1B04">
            <w:pPr>
              <w:rPr>
                <w:rFonts w:ascii="Times New Roman" w:hAnsi="Times New Roman" w:cs="Times New Roman"/>
                <w:sz w:val="24"/>
                <w:szCs w:val="24"/>
              </w:rPr>
            </w:pPr>
            <w:proofErr w:type="spellStart"/>
            <w:r w:rsidRPr="00A83BC6">
              <w:rPr>
                <w:rFonts w:ascii="Times New Roman" w:hAnsi="Times New Roman" w:cs="Times New Roman"/>
                <w:sz w:val="24"/>
                <w:szCs w:val="24"/>
              </w:rPr>
              <w:t>Өз</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орнын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тауып</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отыру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Таза</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және</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ұқыпты</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тамақтануды</w:t>
            </w:r>
            <w:proofErr w:type="spellEnd"/>
            <w:r w:rsidRPr="00A83BC6">
              <w:rPr>
                <w:rFonts w:ascii="Times New Roman" w:hAnsi="Times New Roman" w:cs="Times New Roman"/>
                <w:sz w:val="24"/>
                <w:szCs w:val="24"/>
              </w:rPr>
              <w:t xml:space="preserve">, </w:t>
            </w:r>
            <w:proofErr w:type="spellStart"/>
            <w:proofErr w:type="gramStart"/>
            <w:r w:rsidRPr="00A83BC6">
              <w:rPr>
                <w:rFonts w:ascii="Times New Roman" w:hAnsi="Times New Roman" w:cs="Times New Roman"/>
                <w:sz w:val="24"/>
                <w:szCs w:val="24"/>
              </w:rPr>
              <w:t>қасықты</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дұрыс</w:t>
            </w:r>
            <w:proofErr w:type="spellEnd"/>
            <w:proofErr w:type="gram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ұстауды</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тамақтанған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кезінде</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ауызын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жауып</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отырып</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асықпай</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lastRenderedPageBreak/>
              <w:t>әбден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шайнауды</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үйрету</w:t>
            </w:r>
            <w:proofErr w:type="spellEnd"/>
            <w:r w:rsidRPr="00A83BC6">
              <w:rPr>
                <w:rFonts w:ascii="Times New Roman" w:hAnsi="Times New Roman" w:cs="Times New Roman"/>
                <w:sz w:val="24"/>
                <w:szCs w:val="24"/>
              </w:rPr>
              <w:t>.</w:t>
            </w:r>
            <w:r w:rsidRPr="00A83BC6">
              <w:rPr>
                <w:rFonts w:ascii="Times New Roman" w:eastAsia="Calibri" w:hAnsi="Times New Roman" w:cs="Times New Roman"/>
                <w:kern w:val="24"/>
                <w:sz w:val="24"/>
                <w:szCs w:val="24"/>
              </w:rPr>
              <w:t xml:space="preserve"> </w:t>
            </w:r>
            <w:proofErr w:type="spellStart"/>
            <w:r w:rsidRPr="00A83BC6">
              <w:rPr>
                <w:rFonts w:ascii="Times New Roman" w:hAnsi="Times New Roman" w:cs="Times New Roman"/>
                <w:sz w:val="24"/>
                <w:szCs w:val="24"/>
              </w:rPr>
              <w:t>Тамақтанып</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болғаннан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кейін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алғыс</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айту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ас</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қайыру</w:t>
            </w:r>
            <w:proofErr w:type="spellEnd"/>
            <w:r w:rsidRPr="00A83BC6">
              <w:rPr>
                <w:rFonts w:ascii="Times New Roman" w:hAnsi="Times New Roman" w:cs="Times New Roman"/>
                <w:sz w:val="24"/>
                <w:szCs w:val="24"/>
              </w:rPr>
              <w:t>. «</w:t>
            </w:r>
            <w:proofErr w:type="spellStart"/>
            <w:r w:rsidRPr="00A83BC6">
              <w:rPr>
                <w:rFonts w:ascii="Times New Roman" w:hAnsi="Times New Roman" w:cs="Times New Roman"/>
                <w:sz w:val="24"/>
                <w:szCs w:val="24"/>
              </w:rPr>
              <w:t>Бата</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жаттауға</w:t>
            </w:r>
            <w:proofErr w:type="spellEnd"/>
            <w:r w:rsidRPr="00A83BC6">
              <w:rPr>
                <w:rFonts w:ascii="Times New Roman" w:hAnsi="Times New Roman" w:cs="Times New Roman"/>
                <w:sz w:val="24"/>
                <w:szCs w:val="24"/>
              </w:rPr>
              <w:t xml:space="preserve"> </w:t>
            </w:r>
            <w:proofErr w:type="spellStart"/>
            <w:proofErr w:type="gramStart"/>
            <w:r w:rsidRPr="00A83BC6">
              <w:rPr>
                <w:rFonts w:ascii="Times New Roman" w:hAnsi="Times New Roman" w:cs="Times New Roman"/>
                <w:sz w:val="24"/>
                <w:szCs w:val="24"/>
              </w:rPr>
              <w:t>баулу</w:t>
            </w:r>
            <w:proofErr w:type="spellEnd"/>
            <w:r w:rsidRPr="00A83BC6">
              <w:rPr>
                <w:rFonts w:ascii="Times New Roman" w:hAnsi="Times New Roman" w:cs="Times New Roman"/>
                <w:b/>
                <w:bCs/>
                <w:sz w:val="24"/>
                <w:szCs w:val="24"/>
              </w:rPr>
              <w:t>(</w:t>
            </w:r>
            <w:proofErr w:type="spellStart"/>
            <w:proofErr w:type="gramEnd"/>
            <w:r w:rsidRPr="00A83BC6">
              <w:rPr>
                <w:rFonts w:ascii="Times New Roman" w:hAnsi="Times New Roman" w:cs="Times New Roman"/>
                <w:b/>
                <w:bCs/>
                <w:sz w:val="24"/>
                <w:szCs w:val="24"/>
              </w:rPr>
              <w:t>мәдени-гигиеналық</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дағдылар</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өзіне-өзі</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қызмет</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ету</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кезекшілердің</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еңбек</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әрекеті</w:t>
            </w:r>
            <w:proofErr w:type="spellEnd"/>
            <w:r w:rsidRPr="00A83BC6">
              <w:rPr>
                <w:rFonts w:ascii="Times New Roman" w:hAnsi="Times New Roman" w:cs="Times New Roman"/>
                <w:b/>
                <w:bCs/>
                <w:sz w:val="24"/>
                <w:szCs w:val="24"/>
              </w:rPr>
              <w:t>)</w:t>
            </w:r>
          </w:p>
        </w:tc>
      </w:tr>
      <w:tr w:rsidR="00A83BC6" w:rsidRPr="00A83BC6" w14:paraId="3FC36B36" w14:textId="77777777" w:rsidTr="00DE1B04">
        <w:trPr>
          <w:trHeight w:val="551"/>
        </w:trPr>
        <w:tc>
          <w:tcPr>
            <w:tcW w:w="1281" w:type="dxa"/>
          </w:tcPr>
          <w:p w14:paraId="0BAD7D77" w14:textId="77777777" w:rsidR="00A83BC6" w:rsidRPr="00A83BC6" w:rsidRDefault="00A83BC6" w:rsidP="00DE1B04">
            <w:pPr>
              <w:pStyle w:val="ad"/>
              <w:rPr>
                <w:rFonts w:ascii="Times New Roman" w:hAnsi="Times New Roman"/>
                <w:b/>
                <w:bCs/>
              </w:rPr>
            </w:pPr>
            <w:proofErr w:type="spellStart"/>
            <w:r w:rsidRPr="00A83BC6">
              <w:rPr>
                <w:rFonts w:ascii="Times New Roman" w:hAnsi="Times New Roman"/>
                <w:b/>
                <w:bCs/>
              </w:rPr>
              <w:lastRenderedPageBreak/>
              <w:t>Ұйымдастырылған</w:t>
            </w:r>
            <w:proofErr w:type="spellEnd"/>
            <w:r w:rsidRPr="00A83BC6">
              <w:rPr>
                <w:rFonts w:ascii="Times New Roman" w:hAnsi="Times New Roman"/>
                <w:b/>
                <w:bCs/>
                <w:spacing w:val="-2"/>
              </w:rPr>
              <w:t xml:space="preserve"> </w:t>
            </w:r>
            <w:proofErr w:type="spellStart"/>
            <w:r w:rsidRPr="00A83BC6">
              <w:rPr>
                <w:rFonts w:ascii="Times New Roman" w:hAnsi="Times New Roman"/>
                <w:b/>
                <w:bCs/>
              </w:rPr>
              <w:t>іс-әрекетке</w:t>
            </w:r>
            <w:proofErr w:type="spellEnd"/>
          </w:p>
          <w:p w14:paraId="19B2FCF3" w14:textId="77777777" w:rsidR="00A83BC6" w:rsidRPr="00A83BC6" w:rsidRDefault="00A83BC6" w:rsidP="00DE1B04">
            <w:pPr>
              <w:pStyle w:val="ad"/>
              <w:rPr>
                <w:rFonts w:ascii="Times New Roman" w:hAnsi="Times New Roman"/>
                <w:b/>
                <w:bCs/>
              </w:rPr>
            </w:pPr>
            <w:r w:rsidRPr="00A83BC6">
              <w:rPr>
                <w:rFonts w:ascii="Times New Roman" w:hAnsi="Times New Roman"/>
                <w:b/>
                <w:bCs/>
                <w:lang w:val="kk-KZ"/>
              </w:rPr>
              <w:t>д</w:t>
            </w:r>
            <w:proofErr w:type="spellStart"/>
            <w:r w:rsidRPr="00A83BC6">
              <w:rPr>
                <w:rFonts w:ascii="Times New Roman" w:hAnsi="Times New Roman"/>
                <w:b/>
                <w:bCs/>
              </w:rPr>
              <w:t>айындық</w:t>
            </w:r>
            <w:proofErr w:type="spellEnd"/>
          </w:p>
        </w:tc>
        <w:tc>
          <w:tcPr>
            <w:tcW w:w="14317" w:type="dxa"/>
            <w:gridSpan w:val="5"/>
          </w:tcPr>
          <w:p w14:paraId="029EAB08" w14:textId="77777777" w:rsidR="00A83BC6" w:rsidRPr="00A83BC6" w:rsidRDefault="00A83BC6" w:rsidP="00DE1B04">
            <w:pPr>
              <w:jc w:val="both"/>
              <w:rPr>
                <w:rFonts w:ascii="Times New Roman" w:hAnsi="Times New Roman" w:cs="Times New Roman"/>
                <w:sz w:val="24"/>
                <w:szCs w:val="24"/>
              </w:rPr>
            </w:pPr>
            <w:proofErr w:type="spellStart"/>
            <w:r w:rsidRPr="00A83BC6">
              <w:rPr>
                <w:rFonts w:ascii="Times New Roman" w:hAnsi="Times New Roman" w:cs="Times New Roman"/>
                <w:sz w:val="24"/>
                <w:szCs w:val="24"/>
              </w:rPr>
              <w:t>Таңғы</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жиын</w:t>
            </w:r>
            <w:proofErr w:type="spellEnd"/>
            <w:r w:rsidRPr="00A83BC6">
              <w:rPr>
                <w:rFonts w:ascii="Times New Roman" w:hAnsi="Times New Roman" w:cs="Times New Roman"/>
                <w:sz w:val="24"/>
                <w:szCs w:val="24"/>
              </w:rPr>
              <w:t>:</w:t>
            </w:r>
          </w:p>
          <w:p w14:paraId="1C140097" w14:textId="77777777" w:rsidR="00A83BC6" w:rsidRPr="00A83BC6" w:rsidRDefault="00A83BC6" w:rsidP="00DE1B04">
            <w:pPr>
              <w:jc w:val="both"/>
              <w:rPr>
                <w:rFonts w:ascii="Times New Roman" w:hAnsi="Times New Roman" w:cs="Times New Roman"/>
                <w:sz w:val="24"/>
                <w:szCs w:val="24"/>
              </w:rPr>
            </w:pPr>
            <w:proofErr w:type="spellStart"/>
            <w:r w:rsidRPr="00A83BC6">
              <w:rPr>
                <w:rFonts w:ascii="Times New Roman" w:hAnsi="Times New Roman" w:cs="Times New Roman"/>
                <w:sz w:val="24"/>
                <w:szCs w:val="24"/>
              </w:rPr>
              <w:t>Балалар</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қазір</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жылдың</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қай</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мезгілі</w:t>
            </w:r>
            <w:proofErr w:type="spellEnd"/>
            <w:r w:rsidRPr="00A83BC6">
              <w:rPr>
                <w:rFonts w:ascii="Times New Roman" w:hAnsi="Times New Roman" w:cs="Times New Roman"/>
                <w:sz w:val="24"/>
                <w:szCs w:val="24"/>
              </w:rPr>
              <w:t>?</w:t>
            </w:r>
          </w:p>
          <w:p w14:paraId="46675A8D" w14:textId="77777777" w:rsidR="00A83BC6" w:rsidRPr="00A83BC6" w:rsidRDefault="00A83BC6" w:rsidP="00DE1B04">
            <w:pPr>
              <w:jc w:val="both"/>
              <w:rPr>
                <w:rFonts w:ascii="Times New Roman" w:hAnsi="Times New Roman" w:cs="Times New Roman"/>
                <w:sz w:val="24"/>
                <w:szCs w:val="24"/>
                <w:lang w:val="ru-RU"/>
              </w:rPr>
            </w:pPr>
            <w:proofErr w:type="spellStart"/>
            <w:proofErr w:type="gramStart"/>
            <w:r w:rsidRPr="00A83BC6">
              <w:rPr>
                <w:rFonts w:ascii="Times New Roman" w:hAnsi="Times New Roman" w:cs="Times New Roman"/>
                <w:sz w:val="24"/>
                <w:szCs w:val="24"/>
                <w:lang w:val="ru-RU"/>
              </w:rPr>
              <w:t>Көктем</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мезгілінде</w:t>
            </w:r>
            <w:proofErr w:type="spellEnd"/>
            <w:proofErr w:type="gram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неше</w:t>
            </w:r>
            <w:proofErr w:type="spellEnd"/>
            <w:r w:rsidRPr="00A83BC6">
              <w:rPr>
                <w:rFonts w:ascii="Times New Roman" w:hAnsi="Times New Roman" w:cs="Times New Roman"/>
                <w:sz w:val="24"/>
                <w:szCs w:val="24"/>
                <w:lang w:val="ru-RU"/>
              </w:rPr>
              <w:t xml:space="preserve"> ай бар?</w:t>
            </w:r>
          </w:p>
          <w:p w14:paraId="0609BED3" w14:textId="77777777" w:rsidR="00A83BC6" w:rsidRPr="00A83BC6" w:rsidRDefault="00A83BC6" w:rsidP="00DE1B04">
            <w:pPr>
              <w:jc w:val="both"/>
              <w:rPr>
                <w:rFonts w:ascii="Times New Roman" w:hAnsi="Times New Roman" w:cs="Times New Roman"/>
                <w:sz w:val="24"/>
                <w:szCs w:val="24"/>
                <w:lang w:val="ru-RU"/>
              </w:rPr>
            </w:pPr>
            <w:proofErr w:type="spellStart"/>
            <w:r w:rsidRPr="00A83BC6">
              <w:rPr>
                <w:rFonts w:ascii="Times New Roman" w:hAnsi="Times New Roman" w:cs="Times New Roman"/>
                <w:sz w:val="24"/>
                <w:szCs w:val="24"/>
                <w:lang w:val="ru-RU"/>
              </w:rPr>
              <w:t>Қандай</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айлар</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атап</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беріңдерші</w:t>
            </w:r>
            <w:proofErr w:type="spellEnd"/>
            <w:r w:rsidRPr="00A83BC6">
              <w:rPr>
                <w:rFonts w:ascii="Times New Roman" w:hAnsi="Times New Roman" w:cs="Times New Roman"/>
                <w:sz w:val="24"/>
                <w:szCs w:val="24"/>
                <w:lang w:val="ru-RU"/>
              </w:rPr>
              <w:t>?</w:t>
            </w:r>
          </w:p>
          <w:p w14:paraId="3EEA51D6" w14:textId="77777777" w:rsidR="00A83BC6" w:rsidRPr="00A83BC6" w:rsidRDefault="00A83BC6" w:rsidP="00DE1B04">
            <w:pPr>
              <w:jc w:val="both"/>
              <w:rPr>
                <w:rFonts w:ascii="Times New Roman" w:hAnsi="Times New Roman" w:cs="Times New Roman"/>
                <w:sz w:val="24"/>
                <w:szCs w:val="24"/>
                <w:lang w:val="ru-RU"/>
              </w:rPr>
            </w:pPr>
            <w:proofErr w:type="spellStart"/>
            <w:proofErr w:type="gramStart"/>
            <w:r w:rsidRPr="00A83BC6">
              <w:rPr>
                <w:rFonts w:ascii="Times New Roman" w:hAnsi="Times New Roman" w:cs="Times New Roman"/>
                <w:sz w:val="24"/>
                <w:szCs w:val="24"/>
                <w:lang w:val="ru-RU"/>
              </w:rPr>
              <w:t>Көктемде</w:t>
            </w:r>
            <w:proofErr w:type="spellEnd"/>
            <w:r w:rsidRPr="00A83BC6">
              <w:rPr>
                <w:rFonts w:ascii="Times New Roman" w:hAnsi="Times New Roman" w:cs="Times New Roman"/>
                <w:sz w:val="24"/>
                <w:szCs w:val="24"/>
                <w:lang w:val="ru-RU"/>
              </w:rPr>
              <w:t xml:space="preserve">  не</w:t>
            </w:r>
            <w:proofErr w:type="gram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жауады</w:t>
            </w:r>
            <w:proofErr w:type="spellEnd"/>
            <w:r w:rsidRPr="00A83BC6">
              <w:rPr>
                <w:rFonts w:ascii="Times New Roman" w:hAnsi="Times New Roman" w:cs="Times New Roman"/>
                <w:sz w:val="24"/>
                <w:szCs w:val="24"/>
                <w:lang w:val="ru-RU"/>
              </w:rPr>
              <w:t>?</w:t>
            </w:r>
          </w:p>
          <w:p w14:paraId="3E524686" w14:textId="77777777" w:rsidR="00A83BC6" w:rsidRPr="00A83BC6" w:rsidRDefault="00A83BC6" w:rsidP="00DE1B04">
            <w:pPr>
              <w:rPr>
                <w:rFonts w:ascii="Times New Roman" w:hAnsi="Times New Roman" w:cs="Times New Roman"/>
                <w:sz w:val="24"/>
                <w:szCs w:val="24"/>
                <w:lang w:val="ru-RU"/>
              </w:rPr>
            </w:pPr>
            <w:proofErr w:type="spellStart"/>
            <w:proofErr w:type="gramStart"/>
            <w:r w:rsidRPr="00A83BC6">
              <w:rPr>
                <w:rFonts w:ascii="Times New Roman" w:hAnsi="Times New Roman" w:cs="Times New Roman"/>
                <w:sz w:val="24"/>
                <w:szCs w:val="24"/>
                <w:lang w:val="ru-RU"/>
              </w:rPr>
              <w:t>Балалардың</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жаңалықтарымен</w:t>
            </w:r>
            <w:proofErr w:type="spellEnd"/>
            <w:proofErr w:type="gram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бөлісуін</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жақсы</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тілектер</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тілеуін</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ұйымдастыру</w:t>
            </w:r>
            <w:proofErr w:type="spellEnd"/>
            <w:r w:rsidRPr="00A83BC6">
              <w:rPr>
                <w:rFonts w:ascii="Times New Roman" w:hAnsi="Times New Roman" w:cs="Times New Roman"/>
                <w:sz w:val="24"/>
                <w:szCs w:val="24"/>
                <w:lang w:val="ru-RU"/>
              </w:rPr>
              <w:t xml:space="preserve">. </w:t>
            </w:r>
          </w:p>
          <w:p w14:paraId="75685CF7" w14:textId="77777777" w:rsidR="00A83BC6" w:rsidRPr="00A83BC6" w:rsidRDefault="00A83BC6" w:rsidP="00DE1B04">
            <w:pPr>
              <w:rPr>
                <w:rFonts w:ascii="Times New Roman" w:hAnsi="Times New Roman" w:cs="Times New Roman"/>
                <w:sz w:val="24"/>
                <w:szCs w:val="24"/>
                <w:lang w:val="ru-RU"/>
              </w:rPr>
            </w:pPr>
            <w:r w:rsidRPr="00A83BC6">
              <w:rPr>
                <w:rFonts w:ascii="Times New Roman" w:hAnsi="Times New Roman" w:cs="Times New Roman"/>
                <w:sz w:val="24"/>
                <w:szCs w:val="24"/>
                <w:lang w:val="ru-RU"/>
              </w:rPr>
              <w:t xml:space="preserve">«Наурыз </w:t>
            </w:r>
            <w:proofErr w:type="spellStart"/>
            <w:proofErr w:type="gramStart"/>
            <w:r w:rsidRPr="00A83BC6">
              <w:rPr>
                <w:rFonts w:ascii="Times New Roman" w:hAnsi="Times New Roman" w:cs="Times New Roman"/>
                <w:sz w:val="24"/>
                <w:szCs w:val="24"/>
                <w:lang w:val="ru-RU"/>
              </w:rPr>
              <w:t>мерекесі</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туралы</w:t>
            </w:r>
            <w:proofErr w:type="spellEnd"/>
            <w:proofErr w:type="gramEnd"/>
            <w:r w:rsidRPr="00A83BC6">
              <w:rPr>
                <w:rFonts w:ascii="Times New Roman" w:hAnsi="Times New Roman" w:cs="Times New Roman"/>
                <w:sz w:val="24"/>
                <w:szCs w:val="24"/>
                <w:lang w:val="ru-RU"/>
              </w:rPr>
              <w:t xml:space="preserve"> не </w:t>
            </w:r>
            <w:proofErr w:type="spellStart"/>
            <w:r w:rsidRPr="00A83BC6">
              <w:rPr>
                <w:rFonts w:ascii="Times New Roman" w:hAnsi="Times New Roman" w:cs="Times New Roman"/>
                <w:sz w:val="24"/>
                <w:szCs w:val="24"/>
                <w:lang w:val="ru-RU"/>
              </w:rPr>
              <w:t>білеміз</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тақырыбында</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әңгімелесу</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Бірлескен</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жоспарларды</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мәселелерді</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талқылау</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қауіпсіздік</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ережелерімен</w:t>
            </w:r>
            <w:proofErr w:type="spellEnd"/>
            <w:r w:rsidRPr="00A83BC6">
              <w:rPr>
                <w:rFonts w:ascii="Times New Roman" w:hAnsi="Times New Roman" w:cs="Times New Roman"/>
                <w:sz w:val="24"/>
                <w:szCs w:val="24"/>
                <w:lang w:val="ru-RU"/>
              </w:rPr>
              <w:t xml:space="preserve"> </w:t>
            </w:r>
            <w:proofErr w:type="spellStart"/>
            <w:proofErr w:type="gramStart"/>
            <w:r w:rsidRPr="00A83BC6">
              <w:rPr>
                <w:rFonts w:ascii="Times New Roman" w:hAnsi="Times New Roman" w:cs="Times New Roman"/>
                <w:sz w:val="24"/>
                <w:szCs w:val="24"/>
                <w:lang w:val="ru-RU"/>
              </w:rPr>
              <w:t>таныстыру</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қызығушылықтары</w:t>
            </w:r>
            <w:proofErr w:type="spellEnd"/>
            <w:proofErr w:type="gram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бойынша</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әрекет</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түрін</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таңдату</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ережелер</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туралы</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келісу</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және</w:t>
            </w:r>
            <w:proofErr w:type="spellEnd"/>
            <w:r w:rsidRPr="00A83BC6">
              <w:rPr>
                <w:rFonts w:ascii="Times New Roman" w:hAnsi="Times New Roman" w:cs="Times New Roman"/>
                <w:sz w:val="24"/>
                <w:szCs w:val="24"/>
                <w:lang w:val="ru-RU"/>
              </w:rPr>
              <w:t xml:space="preserve"> т. Б. </w:t>
            </w:r>
            <w:r w:rsidRPr="00A83BC6">
              <w:rPr>
                <w:rFonts w:ascii="Times New Roman" w:hAnsi="Times New Roman" w:cs="Times New Roman"/>
                <w:b/>
                <w:bCs/>
                <w:sz w:val="24"/>
                <w:szCs w:val="24"/>
                <w:lang w:val="ru-RU"/>
              </w:rPr>
              <w:t>(</w:t>
            </w:r>
            <w:proofErr w:type="spellStart"/>
            <w:r w:rsidRPr="00A83BC6">
              <w:rPr>
                <w:rFonts w:ascii="Times New Roman" w:hAnsi="Times New Roman" w:cs="Times New Roman"/>
                <w:b/>
                <w:bCs/>
                <w:sz w:val="24"/>
                <w:szCs w:val="24"/>
                <w:lang w:val="ru-RU"/>
              </w:rPr>
              <w:t>Тіл</w:t>
            </w:r>
            <w:proofErr w:type="spellEnd"/>
            <w:r w:rsidRPr="00A83BC6">
              <w:rPr>
                <w:rFonts w:ascii="Times New Roman" w:hAnsi="Times New Roman" w:cs="Times New Roman"/>
                <w:b/>
                <w:bCs/>
                <w:sz w:val="24"/>
                <w:szCs w:val="24"/>
                <w:lang w:val="ru-RU"/>
              </w:rPr>
              <w:t xml:space="preserve"> </w:t>
            </w:r>
            <w:proofErr w:type="spellStart"/>
            <w:r w:rsidRPr="00A83BC6">
              <w:rPr>
                <w:rFonts w:ascii="Times New Roman" w:hAnsi="Times New Roman" w:cs="Times New Roman"/>
                <w:b/>
                <w:bCs/>
                <w:sz w:val="24"/>
                <w:szCs w:val="24"/>
                <w:lang w:val="ru-RU"/>
              </w:rPr>
              <w:t>дамыту</w:t>
            </w:r>
            <w:proofErr w:type="spellEnd"/>
            <w:r w:rsidRPr="00A83BC6">
              <w:rPr>
                <w:rFonts w:ascii="Times New Roman" w:hAnsi="Times New Roman" w:cs="Times New Roman"/>
                <w:b/>
                <w:bCs/>
                <w:sz w:val="24"/>
                <w:szCs w:val="24"/>
                <w:lang w:val="ru-RU"/>
              </w:rPr>
              <w:t>)</w:t>
            </w:r>
          </w:p>
        </w:tc>
      </w:tr>
      <w:tr w:rsidR="00A83BC6" w:rsidRPr="00A83BC6" w14:paraId="3B30983F" w14:textId="77777777" w:rsidTr="00DE1B04">
        <w:trPr>
          <w:trHeight w:val="522"/>
        </w:trPr>
        <w:tc>
          <w:tcPr>
            <w:tcW w:w="1281" w:type="dxa"/>
            <w:vMerge w:val="restart"/>
          </w:tcPr>
          <w:p w14:paraId="46F4DDA5" w14:textId="77777777" w:rsidR="00A83BC6" w:rsidRPr="00A83BC6" w:rsidRDefault="00A83BC6" w:rsidP="00DE1B04">
            <w:pPr>
              <w:pStyle w:val="ad"/>
              <w:rPr>
                <w:rFonts w:ascii="Times New Roman" w:hAnsi="Times New Roman"/>
                <w:b/>
                <w:bCs/>
                <w:lang w:val="kk-KZ"/>
              </w:rPr>
            </w:pPr>
            <w:r w:rsidRPr="00A83BC6">
              <w:rPr>
                <w:rFonts w:ascii="Times New Roman" w:hAnsi="Times New Roman"/>
                <w:b/>
                <w:bCs/>
                <w:lang w:val="kk-KZ"/>
              </w:rPr>
              <w:t>Ұйымдастырылған</w:t>
            </w:r>
          </w:p>
          <w:p w14:paraId="3AE7D36A" w14:textId="77777777" w:rsidR="00A83BC6" w:rsidRPr="00A83BC6" w:rsidRDefault="00A83BC6" w:rsidP="00DE1B04">
            <w:pPr>
              <w:pStyle w:val="ad"/>
              <w:rPr>
                <w:rFonts w:ascii="Times New Roman" w:hAnsi="Times New Roman"/>
                <w:b/>
                <w:bCs/>
                <w:lang w:val="kk-KZ"/>
              </w:rPr>
            </w:pPr>
            <w:proofErr w:type="spellStart"/>
            <w:r w:rsidRPr="00A83BC6">
              <w:rPr>
                <w:rFonts w:ascii="Times New Roman" w:hAnsi="Times New Roman"/>
                <w:b/>
                <w:bCs/>
              </w:rPr>
              <w:t>іс-әрекет</w:t>
            </w:r>
            <w:proofErr w:type="spellEnd"/>
            <w:r w:rsidRPr="00A83BC6">
              <w:rPr>
                <w:rFonts w:ascii="Times New Roman" w:hAnsi="Times New Roman"/>
                <w:b/>
                <w:bCs/>
                <w:lang w:val="ru-RU"/>
              </w:rPr>
              <w:t>тер</w:t>
            </w:r>
          </w:p>
        </w:tc>
        <w:tc>
          <w:tcPr>
            <w:tcW w:w="2835" w:type="dxa"/>
            <w:tcBorders>
              <w:bottom w:val="single" w:sz="4" w:space="0" w:color="auto"/>
              <w:right w:val="single" w:sz="4" w:space="0" w:color="auto"/>
            </w:tcBorders>
          </w:tcPr>
          <w:p w14:paraId="7B8074D9" w14:textId="5DFB9E50" w:rsidR="004C64D3" w:rsidRPr="00A83BC6" w:rsidRDefault="004C64D3" w:rsidP="004C64D3">
            <w:pPr>
              <w:rPr>
                <w:rFonts w:ascii="Times New Roman" w:hAnsi="Times New Roman" w:cs="Times New Roman"/>
                <w:bCs/>
                <w:sz w:val="24"/>
                <w:szCs w:val="24"/>
              </w:rPr>
            </w:pPr>
            <w:r w:rsidRPr="00A83BC6">
              <w:rPr>
                <w:rFonts w:ascii="Times New Roman" w:hAnsi="Times New Roman" w:cs="Times New Roman"/>
                <w:lang w:val="kk-KZ"/>
              </w:rPr>
              <w:t>.</w:t>
            </w:r>
          </w:p>
        </w:tc>
        <w:tc>
          <w:tcPr>
            <w:tcW w:w="3118" w:type="dxa"/>
            <w:tcBorders>
              <w:left w:val="single" w:sz="4" w:space="0" w:color="auto"/>
              <w:bottom w:val="single" w:sz="4" w:space="0" w:color="auto"/>
              <w:right w:val="single" w:sz="4" w:space="0" w:color="auto"/>
            </w:tcBorders>
          </w:tcPr>
          <w:p w14:paraId="0DDA8B48" w14:textId="77777777" w:rsidR="004C64D3" w:rsidRPr="00A83BC6" w:rsidRDefault="004C64D3" w:rsidP="004C64D3">
            <w:pPr>
              <w:pStyle w:val="af"/>
              <w:ind w:left="0"/>
              <w:jc w:val="center"/>
              <w:rPr>
                <w:b/>
                <w:sz w:val="24"/>
                <w:szCs w:val="24"/>
              </w:rPr>
            </w:pPr>
            <w:r w:rsidRPr="00A83BC6">
              <w:rPr>
                <w:b/>
                <w:sz w:val="24"/>
                <w:szCs w:val="24"/>
              </w:rPr>
              <w:t>Қазақ тілі</w:t>
            </w:r>
          </w:p>
          <w:p w14:paraId="14CC1BEB" w14:textId="141E003B" w:rsidR="00A83BC6" w:rsidRPr="004C64D3" w:rsidRDefault="004C64D3" w:rsidP="004C64D3">
            <w:pPr>
              <w:pStyle w:val="ad"/>
              <w:jc w:val="center"/>
              <w:rPr>
                <w:rFonts w:ascii="Times New Roman" w:hAnsi="Times New Roman"/>
                <w:b/>
                <w:bCs/>
                <w:lang w:val="kk-KZ"/>
              </w:rPr>
            </w:pPr>
            <w:r w:rsidRPr="004C64D3">
              <w:rPr>
                <w:rFonts w:ascii="Times New Roman" w:hAnsi="Times New Roman"/>
                <w:sz w:val="24"/>
                <w:szCs w:val="24"/>
                <w:lang w:val="kk-KZ"/>
              </w:rPr>
              <w:t>Шығарманы</w:t>
            </w:r>
            <w:r w:rsidRPr="004C64D3">
              <w:rPr>
                <w:rFonts w:ascii="Times New Roman" w:hAnsi="Times New Roman"/>
                <w:spacing w:val="-7"/>
                <w:sz w:val="24"/>
                <w:szCs w:val="24"/>
                <w:lang w:val="kk-KZ"/>
              </w:rPr>
              <w:t xml:space="preserve"> </w:t>
            </w:r>
            <w:r w:rsidRPr="004C64D3">
              <w:rPr>
                <w:rFonts w:ascii="Times New Roman" w:hAnsi="Times New Roman"/>
                <w:sz w:val="24"/>
                <w:szCs w:val="24"/>
                <w:lang w:val="kk-KZ"/>
              </w:rPr>
              <w:t>жеткізуде</w:t>
            </w:r>
            <w:r w:rsidRPr="004C64D3">
              <w:rPr>
                <w:rFonts w:ascii="Times New Roman" w:hAnsi="Times New Roman"/>
                <w:spacing w:val="-8"/>
                <w:sz w:val="24"/>
                <w:szCs w:val="24"/>
                <w:lang w:val="kk-KZ"/>
              </w:rPr>
              <w:t xml:space="preserve"> </w:t>
            </w:r>
            <w:r w:rsidRPr="004C64D3">
              <w:rPr>
                <w:rFonts w:ascii="Times New Roman" w:hAnsi="Times New Roman"/>
                <w:sz w:val="24"/>
                <w:szCs w:val="24"/>
                <w:lang w:val="kk-KZ"/>
              </w:rPr>
              <w:t>оның</w:t>
            </w:r>
            <w:r w:rsidRPr="004C64D3">
              <w:rPr>
                <w:rFonts w:ascii="Times New Roman" w:hAnsi="Times New Roman"/>
                <w:spacing w:val="-7"/>
                <w:sz w:val="24"/>
                <w:szCs w:val="24"/>
                <w:lang w:val="kk-KZ"/>
              </w:rPr>
              <w:t xml:space="preserve"> </w:t>
            </w:r>
            <w:r w:rsidRPr="004C64D3">
              <w:rPr>
                <w:rFonts w:ascii="Times New Roman" w:hAnsi="Times New Roman"/>
                <w:sz w:val="24"/>
                <w:szCs w:val="24"/>
                <w:lang w:val="kk-KZ"/>
              </w:rPr>
              <w:t>мазмұны</w:t>
            </w:r>
            <w:r w:rsidRPr="004C64D3">
              <w:rPr>
                <w:rFonts w:ascii="Times New Roman" w:hAnsi="Times New Roman"/>
                <w:spacing w:val="-7"/>
                <w:sz w:val="24"/>
                <w:szCs w:val="24"/>
                <w:lang w:val="kk-KZ"/>
              </w:rPr>
              <w:t xml:space="preserve"> </w:t>
            </w:r>
            <w:r w:rsidRPr="004C64D3">
              <w:rPr>
                <w:rFonts w:ascii="Times New Roman" w:hAnsi="Times New Roman"/>
                <w:sz w:val="24"/>
                <w:szCs w:val="24"/>
                <w:lang w:val="kk-KZ"/>
              </w:rPr>
              <w:t>мен</w:t>
            </w:r>
            <w:r w:rsidRPr="004C64D3">
              <w:rPr>
                <w:rFonts w:ascii="Times New Roman" w:hAnsi="Times New Roman"/>
                <w:spacing w:val="-7"/>
                <w:sz w:val="24"/>
                <w:szCs w:val="24"/>
                <w:lang w:val="kk-KZ"/>
              </w:rPr>
              <w:t xml:space="preserve"> </w:t>
            </w:r>
            <w:r w:rsidRPr="004C64D3">
              <w:rPr>
                <w:rFonts w:ascii="Times New Roman" w:hAnsi="Times New Roman"/>
                <w:sz w:val="24"/>
                <w:szCs w:val="24"/>
                <w:lang w:val="kk-KZ"/>
              </w:rPr>
              <w:t>сипатына</w:t>
            </w:r>
            <w:r w:rsidRPr="004C64D3">
              <w:rPr>
                <w:rFonts w:ascii="Times New Roman" w:hAnsi="Times New Roman"/>
                <w:spacing w:val="-8"/>
                <w:sz w:val="24"/>
                <w:szCs w:val="24"/>
                <w:lang w:val="kk-KZ"/>
              </w:rPr>
              <w:t xml:space="preserve"> </w:t>
            </w:r>
            <w:r w:rsidRPr="004C64D3">
              <w:rPr>
                <w:rFonts w:ascii="Times New Roman" w:hAnsi="Times New Roman"/>
                <w:sz w:val="24"/>
                <w:szCs w:val="24"/>
                <w:lang w:val="kk-KZ"/>
              </w:rPr>
              <w:t>сәйкес  түрлі</w:t>
            </w:r>
            <w:r w:rsidRPr="004C64D3">
              <w:rPr>
                <w:rFonts w:ascii="Times New Roman" w:hAnsi="Times New Roman"/>
                <w:spacing w:val="1"/>
                <w:sz w:val="24"/>
                <w:szCs w:val="24"/>
                <w:lang w:val="kk-KZ"/>
              </w:rPr>
              <w:t xml:space="preserve"> </w:t>
            </w:r>
            <w:r w:rsidRPr="004C64D3">
              <w:rPr>
                <w:rFonts w:ascii="Times New Roman" w:hAnsi="Times New Roman"/>
                <w:sz w:val="24"/>
                <w:szCs w:val="24"/>
                <w:lang w:val="kk-KZ"/>
              </w:rPr>
              <w:t>нтонацияларды,</w:t>
            </w:r>
            <w:r w:rsidRPr="004C64D3">
              <w:rPr>
                <w:rFonts w:ascii="Times New Roman" w:hAnsi="Times New Roman"/>
                <w:spacing w:val="1"/>
                <w:sz w:val="24"/>
                <w:szCs w:val="24"/>
                <w:lang w:val="kk-KZ"/>
              </w:rPr>
              <w:t xml:space="preserve"> </w:t>
            </w:r>
            <w:r w:rsidRPr="004C64D3">
              <w:rPr>
                <w:rFonts w:ascii="Times New Roman" w:hAnsi="Times New Roman"/>
                <w:sz w:val="24"/>
                <w:szCs w:val="24"/>
                <w:lang w:val="kk-KZ"/>
              </w:rPr>
              <w:t>үзілістерді,</w:t>
            </w:r>
            <w:r w:rsidRPr="004C64D3">
              <w:rPr>
                <w:rFonts w:ascii="Times New Roman" w:hAnsi="Times New Roman"/>
                <w:spacing w:val="1"/>
                <w:sz w:val="24"/>
                <w:szCs w:val="24"/>
                <w:lang w:val="kk-KZ"/>
              </w:rPr>
              <w:t xml:space="preserve"> </w:t>
            </w:r>
            <w:r w:rsidRPr="004C64D3">
              <w:rPr>
                <w:rFonts w:ascii="Times New Roman" w:hAnsi="Times New Roman"/>
                <w:sz w:val="24"/>
                <w:szCs w:val="24"/>
                <w:lang w:val="kk-KZ"/>
              </w:rPr>
              <w:t>логикалық</w:t>
            </w:r>
            <w:r w:rsidRPr="004C64D3">
              <w:rPr>
                <w:rFonts w:ascii="Times New Roman" w:hAnsi="Times New Roman"/>
                <w:spacing w:val="1"/>
                <w:sz w:val="24"/>
                <w:szCs w:val="24"/>
                <w:lang w:val="kk-KZ"/>
              </w:rPr>
              <w:t xml:space="preserve"> </w:t>
            </w:r>
            <w:r w:rsidRPr="004C64D3">
              <w:rPr>
                <w:rFonts w:ascii="Times New Roman" w:hAnsi="Times New Roman"/>
                <w:sz w:val="24"/>
                <w:szCs w:val="24"/>
                <w:lang w:val="kk-KZ"/>
              </w:rPr>
              <w:t>екпінді</w:t>
            </w:r>
            <w:r w:rsidRPr="004C64D3">
              <w:rPr>
                <w:rFonts w:ascii="Times New Roman" w:hAnsi="Times New Roman"/>
                <w:spacing w:val="1"/>
                <w:sz w:val="24"/>
                <w:szCs w:val="24"/>
                <w:lang w:val="kk-KZ"/>
              </w:rPr>
              <w:t xml:space="preserve"> </w:t>
            </w:r>
            <w:r w:rsidRPr="004C64D3">
              <w:rPr>
                <w:rFonts w:ascii="Times New Roman" w:hAnsi="Times New Roman"/>
                <w:sz w:val="24"/>
                <w:szCs w:val="24"/>
                <w:lang w:val="kk-KZ"/>
              </w:rPr>
              <w:t>қолданып,</w:t>
            </w:r>
            <w:r w:rsidRPr="004C64D3">
              <w:rPr>
                <w:rFonts w:ascii="Times New Roman" w:hAnsi="Times New Roman"/>
                <w:spacing w:val="1"/>
                <w:sz w:val="24"/>
                <w:szCs w:val="24"/>
                <w:lang w:val="kk-KZ"/>
              </w:rPr>
              <w:t xml:space="preserve"> </w:t>
            </w:r>
            <w:r w:rsidRPr="004C64D3">
              <w:rPr>
                <w:rFonts w:ascii="Times New Roman" w:hAnsi="Times New Roman"/>
                <w:sz w:val="24"/>
                <w:szCs w:val="24"/>
                <w:lang w:val="kk-KZ"/>
              </w:rPr>
              <w:t>мәнерлеп</w:t>
            </w:r>
            <w:r w:rsidRPr="004C64D3">
              <w:rPr>
                <w:rFonts w:ascii="Times New Roman" w:hAnsi="Times New Roman"/>
                <w:spacing w:val="1"/>
                <w:sz w:val="24"/>
                <w:szCs w:val="24"/>
                <w:lang w:val="kk-KZ"/>
              </w:rPr>
              <w:t xml:space="preserve"> </w:t>
            </w:r>
            <w:r w:rsidRPr="004C64D3">
              <w:rPr>
                <w:rFonts w:ascii="Times New Roman" w:hAnsi="Times New Roman"/>
                <w:sz w:val="24"/>
                <w:szCs w:val="24"/>
                <w:lang w:val="kk-KZ"/>
              </w:rPr>
              <w:t>айтуға</w:t>
            </w:r>
            <w:r w:rsidRPr="004C64D3">
              <w:rPr>
                <w:rFonts w:ascii="Times New Roman" w:hAnsi="Times New Roman"/>
                <w:spacing w:val="-1"/>
                <w:sz w:val="24"/>
                <w:szCs w:val="24"/>
                <w:lang w:val="kk-KZ"/>
              </w:rPr>
              <w:t xml:space="preserve"> </w:t>
            </w:r>
            <w:r w:rsidRPr="004C64D3">
              <w:rPr>
                <w:rFonts w:ascii="Times New Roman" w:hAnsi="Times New Roman"/>
                <w:sz w:val="24"/>
                <w:szCs w:val="24"/>
                <w:lang w:val="kk-KZ"/>
              </w:rPr>
              <w:t>баулу.</w:t>
            </w:r>
          </w:p>
        </w:tc>
        <w:tc>
          <w:tcPr>
            <w:tcW w:w="2977" w:type="dxa"/>
            <w:tcBorders>
              <w:left w:val="single" w:sz="4" w:space="0" w:color="auto"/>
              <w:bottom w:val="single" w:sz="4" w:space="0" w:color="auto"/>
            </w:tcBorders>
          </w:tcPr>
          <w:p w14:paraId="7557BBDE" w14:textId="77777777" w:rsidR="00A83BC6" w:rsidRPr="00A83BC6" w:rsidRDefault="00A83BC6" w:rsidP="00DE1B04">
            <w:pPr>
              <w:pStyle w:val="ad"/>
              <w:jc w:val="center"/>
              <w:rPr>
                <w:rFonts w:ascii="Times New Roman" w:hAnsi="Times New Roman"/>
                <w:b/>
                <w:bCs/>
                <w:lang w:val="ru-RU"/>
              </w:rPr>
            </w:pPr>
            <w:r w:rsidRPr="00A83BC6">
              <w:rPr>
                <w:rFonts w:ascii="Times New Roman" w:hAnsi="Times New Roman"/>
                <w:b/>
                <w:bCs/>
                <w:lang w:val="ru-RU"/>
              </w:rPr>
              <w:t xml:space="preserve">Дене </w:t>
            </w:r>
            <w:proofErr w:type="spellStart"/>
            <w:r w:rsidRPr="00A83BC6">
              <w:rPr>
                <w:rFonts w:ascii="Times New Roman" w:hAnsi="Times New Roman"/>
                <w:b/>
                <w:bCs/>
                <w:lang w:val="ru-RU"/>
              </w:rPr>
              <w:t>тәрбиесі</w:t>
            </w:r>
            <w:proofErr w:type="spellEnd"/>
          </w:p>
          <w:p w14:paraId="41CF2803" w14:textId="77777777" w:rsidR="00A83BC6" w:rsidRPr="00A83BC6" w:rsidRDefault="00A83BC6" w:rsidP="00DE1B04">
            <w:pPr>
              <w:rPr>
                <w:rFonts w:ascii="Times New Roman" w:hAnsi="Times New Roman" w:cs="Times New Roman"/>
                <w:sz w:val="24"/>
                <w:szCs w:val="24"/>
                <w:lang w:val="ru-RU"/>
              </w:rPr>
            </w:pPr>
            <w:proofErr w:type="spellStart"/>
            <w:r w:rsidRPr="00A83BC6">
              <w:rPr>
                <w:rFonts w:ascii="Times New Roman" w:hAnsi="Times New Roman" w:cs="Times New Roman"/>
                <w:sz w:val="24"/>
                <w:szCs w:val="24"/>
                <w:lang w:val="ru-RU"/>
              </w:rPr>
              <w:t>Жалпы</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дамытушы</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жаттығулар</w:t>
            </w:r>
            <w:proofErr w:type="spellEnd"/>
            <w:r w:rsidRPr="00A83BC6">
              <w:rPr>
                <w:rFonts w:ascii="Times New Roman" w:hAnsi="Times New Roman" w:cs="Times New Roman"/>
                <w:sz w:val="24"/>
                <w:szCs w:val="24"/>
                <w:lang w:val="ru-RU"/>
              </w:rPr>
              <w:t>.</w:t>
            </w:r>
          </w:p>
          <w:p w14:paraId="433ED860" w14:textId="77777777" w:rsidR="00A83BC6" w:rsidRPr="00A83BC6" w:rsidRDefault="00A83BC6" w:rsidP="00DE1B04">
            <w:pPr>
              <w:rPr>
                <w:rFonts w:ascii="Times New Roman" w:hAnsi="Times New Roman" w:cs="Times New Roman"/>
                <w:sz w:val="24"/>
                <w:szCs w:val="24"/>
                <w:lang w:val="ru-RU"/>
              </w:rPr>
            </w:pPr>
            <w:proofErr w:type="spellStart"/>
            <w:r w:rsidRPr="00A83BC6">
              <w:rPr>
                <w:rFonts w:ascii="Times New Roman" w:hAnsi="Times New Roman" w:cs="Times New Roman"/>
                <w:sz w:val="24"/>
                <w:szCs w:val="24"/>
                <w:lang w:val="ru-RU"/>
              </w:rPr>
              <w:t>Негізгі</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қимылдар</w:t>
            </w:r>
            <w:proofErr w:type="spellEnd"/>
            <w:r w:rsidRPr="00A83BC6">
              <w:rPr>
                <w:rFonts w:ascii="Times New Roman" w:hAnsi="Times New Roman" w:cs="Times New Roman"/>
                <w:sz w:val="24"/>
                <w:szCs w:val="24"/>
                <w:lang w:val="ru-RU"/>
              </w:rPr>
              <w:t xml:space="preserve">: </w:t>
            </w:r>
          </w:p>
          <w:p w14:paraId="5CFFBA2F" w14:textId="77777777" w:rsidR="00A83BC6" w:rsidRPr="00A83BC6" w:rsidRDefault="00A83BC6" w:rsidP="00DE1B04">
            <w:pPr>
              <w:pStyle w:val="ad"/>
              <w:rPr>
                <w:rFonts w:ascii="Times New Roman" w:hAnsi="Times New Roman"/>
                <w:lang w:val="kk-KZ"/>
              </w:rPr>
            </w:pPr>
            <w:r w:rsidRPr="00A83BC6">
              <w:rPr>
                <w:rFonts w:ascii="Times New Roman" w:hAnsi="Times New Roman"/>
                <w:lang w:val="kk-KZ"/>
              </w:rPr>
              <w:t xml:space="preserve">жүру,өкшемен жүру; </w:t>
            </w:r>
          </w:p>
          <w:p w14:paraId="599678B6" w14:textId="77777777" w:rsidR="00A83BC6" w:rsidRPr="00A83BC6" w:rsidRDefault="00A83BC6" w:rsidP="00DE1B04">
            <w:pPr>
              <w:pStyle w:val="ad"/>
              <w:rPr>
                <w:rFonts w:ascii="Times New Roman" w:hAnsi="Times New Roman"/>
                <w:lang w:val="kk-KZ"/>
              </w:rPr>
            </w:pPr>
            <w:r w:rsidRPr="00A83BC6">
              <w:rPr>
                <w:rFonts w:ascii="Times New Roman" w:hAnsi="Times New Roman"/>
                <w:lang w:val="kk-KZ"/>
              </w:rPr>
              <w:t>аяқтың</w:t>
            </w:r>
            <w:r w:rsidRPr="00A83BC6">
              <w:rPr>
                <w:rFonts w:ascii="Times New Roman" w:hAnsi="Times New Roman"/>
                <w:spacing w:val="-15"/>
                <w:lang w:val="kk-KZ"/>
              </w:rPr>
              <w:t xml:space="preserve"> </w:t>
            </w:r>
            <w:r w:rsidRPr="00A83BC6">
              <w:rPr>
                <w:rFonts w:ascii="Times New Roman" w:hAnsi="Times New Roman"/>
                <w:lang w:val="kk-KZ"/>
              </w:rPr>
              <w:t>ұшымен жүргіру</w:t>
            </w:r>
            <w:r w:rsidRPr="00A83BC6">
              <w:rPr>
                <w:rFonts w:ascii="Times New Roman" w:hAnsi="Times New Roman"/>
                <w:spacing w:val="-14"/>
                <w:lang w:val="kk-KZ"/>
              </w:rPr>
              <w:t>;</w:t>
            </w:r>
          </w:p>
          <w:p w14:paraId="7CA1BD93" w14:textId="77777777" w:rsidR="00A83BC6" w:rsidRPr="00A83BC6" w:rsidRDefault="00A83BC6" w:rsidP="00DE1B04">
            <w:pPr>
              <w:pStyle w:val="ad"/>
              <w:rPr>
                <w:rFonts w:ascii="Times New Roman" w:hAnsi="Times New Roman"/>
                <w:lang w:val="kk-KZ"/>
              </w:rPr>
            </w:pPr>
            <w:r w:rsidRPr="00A83BC6">
              <w:rPr>
                <w:rFonts w:ascii="Times New Roman" w:hAnsi="Times New Roman"/>
                <w:lang w:val="kk-KZ"/>
              </w:rPr>
              <w:t>10 метрге дейінгі қашықтықта заттардың арасымен</w:t>
            </w:r>
            <w:r w:rsidRPr="00A83BC6">
              <w:rPr>
                <w:rFonts w:ascii="Times New Roman" w:hAnsi="Times New Roman"/>
                <w:spacing w:val="1"/>
                <w:lang w:val="kk-KZ"/>
              </w:rPr>
              <w:t xml:space="preserve"> </w:t>
            </w:r>
            <w:r w:rsidRPr="00A83BC6">
              <w:rPr>
                <w:rFonts w:ascii="Times New Roman" w:hAnsi="Times New Roman"/>
                <w:lang w:val="kk-KZ"/>
              </w:rPr>
              <w:t xml:space="preserve">тура бағыт бойынша төрттағандап еңбектеу; </w:t>
            </w:r>
          </w:p>
          <w:p w14:paraId="63F299F9" w14:textId="77777777"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sz w:val="24"/>
                <w:szCs w:val="24"/>
                <w:lang w:val="kk-KZ"/>
              </w:rPr>
              <w:t xml:space="preserve">Қимылды ойын: </w:t>
            </w:r>
          </w:p>
          <w:p w14:paraId="6D09E31C" w14:textId="77777777" w:rsidR="00A83BC6" w:rsidRPr="00A83BC6" w:rsidRDefault="00A83BC6" w:rsidP="00DE1B04">
            <w:pPr>
              <w:rPr>
                <w:rFonts w:ascii="Times New Roman" w:hAnsi="Times New Roman" w:cs="Times New Roman"/>
                <w:bCs/>
                <w:sz w:val="24"/>
                <w:szCs w:val="24"/>
                <w:lang w:val="kk-KZ"/>
              </w:rPr>
            </w:pPr>
            <w:r w:rsidRPr="00A83BC6">
              <w:rPr>
                <w:rFonts w:ascii="Times New Roman" w:hAnsi="Times New Roman" w:cs="Times New Roman"/>
                <w:bCs/>
                <w:sz w:val="24"/>
                <w:szCs w:val="24"/>
                <w:lang w:val="kk-KZ"/>
              </w:rPr>
              <w:t>Өз түсіңді тап</w:t>
            </w:r>
          </w:p>
          <w:p w14:paraId="2F5A9A77" w14:textId="77777777" w:rsidR="00A83BC6" w:rsidRPr="00A83BC6" w:rsidRDefault="00A83BC6" w:rsidP="00DE1B04">
            <w:pPr>
              <w:pStyle w:val="ad"/>
              <w:rPr>
                <w:rFonts w:ascii="Times New Roman" w:hAnsi="Times New Roman"/>
                <w:lang w:val="kk-KZ"/>
              </w:rPr>
            </w:pPr>
            <w:r w:rsidRPr="00A83BC6">
              <w:rPr>
                <w:rFonts w:ascii="Times New Roman" w:hAnsi="Times New Roman"/>
                <w:lang w:val="kk-KZ"/>
              </w:rPr>
              <w:t>Спорттық жаттығулар:</w:t>
            </w:r>
          </w:p>
          <w:p w14:paraId="41E49348" w14:textId="77777777" w:rsidR="00A83BC6" w:rsidRPr="00A83BC6" w:rsidRDefault="00A83BC6" w:rsidP="00DE1B04">
            <w:pPr>
              <w:pStyle w:val="af"/>
              <w:ind w:left="0"/>
              <w:rPr>
                <w:sz w:val="24"/>
                <w:szCs w:val="24"/>
              </w:rPr>
            </w:pPr>
            <w:r w:rsidRPr="00A83BC6">
              <w:rPr>
                <w:sz w:val="24"/>
                <w:szCs w:val="24"/>
              </w:rPr>
              <w:t>Велосипед тебу: екі немесе үш дөңгелекті велосипед тебу; оңға, солға</w:t>
            </w:r>
            <w:r w:rsidRPr="00A83BC6">
              <w:rPr>
                <w:spacing w:val="1"/>
                <w:sz w:val="24"/>
                <w:szCs w:val="24"/>
              </w:rPr>
              <w:t xml:space="preserve"> </w:t>
            </w:r>
            <w:r w:rsidRPr="00A83BC6">
              <w:rPr>
                <w:sz w:val="24"/>
                <w:szCs w:val="24"/>
              </w:rPr>
              <w:t>бұрылу.</w:t>
            </w:r>
          </w:p>
          <w:p w14:paraId="21133220" w14:textId="7EDD60E1" w:rsidR="00A83BC6" w:rsidRPr="00A83BC6" w:rsidRDefault="00A83BC6" w:rsidP="00DE1B04">
            <w:pPr>
              <w:pStyle w:val="af"/>
              <w:ind w:left="0" w:right="109"/>
              <w:rPr>
                <w:sz w:val="24"/>
                <w:szCs w:val="24"/>
              </w:rPr>
            </w:pPr>
          </w:p>
        </w:tc>
        <w:tc>
          <w:tcPr>
            <w:tcW w:w="2693" w:type="dxa"/>
            <w:tcBorders>
              <w:bottom w:val="single" w:sz="4" w:space="0" w:color="auto"/>
            </w:tcBorders>
          </w:tcPr>
          <w:p w14:paraId="7876CBB7" w14:textId="77777777" w:rsidR="00A83BC6" w:rsidRPr="00A83BC6" w:rsidRDefault="00A83BC6" w:rsidP="00DE1B04">
            <w:pPr>
              <w:pStyle w:val="ad"/>
              <w:jc w:val="center"/>
              <w:rPr>
                <w:rFonts w:ascii="Times New Roman" w:hAnsi="Times New Roman"/>
                <w:b/>
                <w:bCs/>
                <w:lang w:val="ru-RU"/>
              </w:rPr>
            </w:pPr>
            <w:r w:rsidRPr="00A83BC6">
              <w:rPr>
                <w:rFonts w:ascii="Times New Roman" w:hAnsi="Times New Roman"/>
                <w:b/>
                <w:bCs/>
                <w:lang w:val="ru-RU"/>
              </w:rPr>
              <w:t xml:space="preserve">Дене </w:t>
            </w:r>
            <w:proofErr w:type="spellStart"/>
            <w:r w:rsidRPr="00A83BC6">
              <w:rPr>
                <w:rFonts w:ascii="Times New Roman" w:hAnsi="Times New Roman"/>
                <w:b/>
                <w:bCs/>
                <w:lang w:val="ru-RU"/>
              </w:rPr>
              <w:t>тәрбиесі</w:t>
            </w:r>
            <w:proofErr w:type="spellEnd"/>
          </w:p>
          <w:p w14:paraId="0072205F" w14:textId="77777777" w:rsidR="00A83BC6" w:rsidRPr="00A83BC6" w:rsidRDefault="00A83BC6" w:rsidP="00DE1B04">
            <w:pPr>
              <w:rPr>
                <w:rFonts w:ascii="Times New Roman" w:hAnsi="Times New Roman" w:cs="Times New Roman"/>
                <w:sz w:val="24"/>
                <w:szCs w:val="24"/>
                <w:lang w:val="ru-RU"/>
              </w:rPr>
            </w:pPr>
            <w:proofErr w:type="spellStart"/>
            <w:r w:rsidRPr="00A83BC6">
              <w:rPr>
                <w:rFonts w:ascii="Times New Roman" w:hAnsi="Times New Roman" w:cs="Times New Roman"/>
                <w:sz w:val="24"/>
                <w:szCs w:val="24"/>
                <w:lang w:val="ru-RU"/>
              </w:rPr>
              <w:t>Жалпы</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дамытушы</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жаттығулар</w:t>
            </w:r>
            <w:proofErr w:type="spellEnd"/>
            <w:r w:rsidRPr="00A83BC6">
              <w:rPr>
                <w:rFonts w:ascii="Times New Roman" w:hAnsi="Times New Roman" w:cs="Times New Roman"/>
                <w:sz w:val="24"/>
                <w:szCs w:val="24"/>
                <w:lang w:val="ru-RU"/>
              </w:rPr>
              <w:t>.</w:t>
            </w:r>
          </w:p>
          <w:p w14:paraId="35509DC6" w14:textId="77777777" w:rsidR="00A83BC6" w:rsidRPr="00A83BC6" w:rsidRDefault="00A83BC6" w:rsidP="00DE1B04">
            <w:pPr>
              <w:rPr>
                <w:rFonts w:ascii="Times New Roman" w:hAnsi="Times New Roman" w:cs="Times New Roman"/>
                <w:sz w:val="24"/>
                <w:szCs w:val="24"/>
                <w:lang w:val="ru-RU"/>
              </w:rPr>
            </w:pPr>
            <w:proofErr w:type="spellStart"/>
            <w:r w:rsidRPr="00A83BC6">
              <w:rPr>
                <w:rFonts w:ascii="Times New Roman" w:hAnsi="Times New Roman" w:cs="Times New Roman"/>
                <w:sz w:val="24"/>
                <w:szCs w:val="24"/>
                <w:lang w:val="ru-RU"/>
              </w:rPr>
              <w:t>Негізгі</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қимылдар</w:t>
            </w:r>
            <w:proofErr w:type="spellEnd"/>
            <w:r w:rsidRPr="00A83BC6">
              <w:rPr>
                <w:rFonts w:ascii="Times New Roman" w:hAnsi="Times New Roman" w:cs="Times New Roman"/>
                <w:sz w:val="24"/>
                <w:szCs w:val="24"/>
                <w:lang w:val="ru-RU"/>
              </w:rPr>
              <w:t xml:space="preserve">: </w:t>
            </w:r>
          </w:p>
          <w:p w14:paraId="70C196C9" w14:textId="77777777" w:rsidR="00A83BC6" w:rsidRPr="00A83BC6" w:rsidRDefault="00A83BC6" w:rsidP="00DE1B04">
            <w:pPr>
              <w:pStyle w:val="ad"/>
              <w:rPr>
                <w:rFonts w:ascii="Times New Roman" w:hAnsi="Times New Roman"/>
                <w:lang w:val="kk-KZ"/>
              </w:rPr>
            </w:pPr>
            <w:r w:rsidRPr="00A83BC6">
              <w:rPr>
                <w:rFonts w:ascii="Times New Roman" w:hAnsi="Times New Roman"/>
                <w:lang w:val="kk-KZ"/>
              </w:rPr>
              <w:t>сызықтардың</w:t>
            </w:r>
            <w:r w:rsidRPr="00A83BC6">
              <w:rPr>
                <w:rFonts w:ascii="Times New Roman" w:hAnsi="Times New Roman"/>
                <w:spacing w:val="1"/>
                <w:lang w:val="kk-KZ"/>
              </w:rPr>
              <w:t xml:space="preserve"> </w:t>
            </w:r>
            <w:r w:rsidRPr="00A83BC6">
              <w:rPr>
                <w:rFonts w:ascii="Times New Roman" w:hAnsi="Times New Roman"/>
                <w:lang w:val="kk-KZ"/>
              </w:rPr>
              <w:t>арасымен</w:t>
            </w:r>
            <w:r w:rsidRPr="00A83BC6">
              <w:rPr>
                <w:rFonts w:ascii="Times New Roman" w:hAnsi="Times New Roman"/>
                <w:spacing w:val="1"/>
                <w:lang w:val="kk-KZ"/>
              </w:rPr>
              <w:t xml:space="preserve"> </w:t>
            </w:r>
            <w:r w:rsidRPr="00A83BC6">
              <w:rPr>
                <w:rFonts w:ascii="Times New Roman" w:hAnsi="Times New Roman"/>
                <w:lang w:val="kk-KZ"/>
              </w:rPr>
              <w:t>(арақашықтығы</w:t>
            </w:r>
            <w:r w:rsidRPr="00A83BC6">
              <w:rPr>
                <w:rFonts w:ascii="Times New Roman" w:hAnsi="Times New Roman"/>
                <w:spacing w:val="1"/>
                <w:lang w:val="kk-KZ"/>
              </w:rPr>
              <w:t xml:space="preserve"> </w:t>
            </w:r>
            <w:r w:rsidRPr="00A83BC6">
              <w:rPr>
                <w:rFonts w:ascii="Times New Roman" w:hAnsi="Times New Roman"/>
                <w:lang w:val="kk-KZ"/>
              </w:rPr>
              <w:t>15</w:t>
            </w:r>
            <w:r w:rsidRPr="00A83BC6">
              <w:rPr>
                <w:rFonts w:ascii="Times New Roman" w:hAnsi="Times New Roman"/>
                <w:spacing w:val="1"/>
                <w:lang w:val="kk-KZ"/>
              </w:rPr>
              <w:t xml:space="preserve"> </w:t>
            </w:r>
            <w:r w:rsidRPr="00A83BC6">
              <w:rPr>
                <w:rFonts w:ascii="Times New Roman" w:hAnsi="Times New Roman"/>
                <w:lang w:val="kk-KZ"/>
              </w:rPr>
              <w:t>сантиметр)</w:t>
            </w:r>
            <w:r w:rsidRPr="00A83BC6">
              <w:rPr>
                <w:rFonts w:ascii="Times New Roman" w:hAnsi="Times New Roman"/>
                <w:spacing w:val="1"/>
                <w:lang w:val="kk-KZ"/>
              </w:rPr>
              <w:t xml:space="preserve"> </w:t>
            </w:r>
            <w:r w:rsidRPr="00A83BC6">
              <w:rPr>
                <w:rFonts w:ascii="Times New Roman" w:hAnsi="Times New Roman"/>
                <w:lang w:val="kk-KZ"/>
              </w:rPr>
              <w:t>жүру,</w:t>
            </w:r>
            <w:r w:rsidRPr="00A83BC6">
              <w:rPr>
                <w:rFonts w:ascii="Times New Roman" w:hAnsi="Times New Roman"/>
                <w:spacing w:val="1"/>
                <w:lang w:val="kk-KZ"/>
              </w:rPr>
              <w:t xml:space="preserve"> </w:t>
            </w:r>
          </w:p>
          <w:p w14:paraId="4DC28AE7" w14:textId="77777777"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sz w:val="24"/>
                <w:szCs w:val="24"/>
                <w:lang w:val="kk-KZ"/>
              </w:rPr>
              <w:t>бір-бірден сапқа тұру;</w:t>
            </w:r>
          </w:p>
          <w:p w14:paraId="3B57951D" w14:textId="77777777" w:rsidR="00A83BC6" w:rsidRPr="00A83BC6" w:rsidRDefault="00A83BC6" w:rsidP="00DE1B04">
            <w:pPr>
              <w:pStyle w:val="ad"/>
              <w:rPr>
                <w:rFonts w:ascii="Times New Roman" w:hAnsi="Times New Roman"/>
                <w:lang w:val="kk-KZ"/>
              </w:rPr>
            </w:pPr>
            <w:r w:rsidRPr="00A83BC6">
              <w:rPr>
                <w:rFonts w:ascii="Times New Roman" w:hAnsi="Times New Roman"/>
                <w:lang w:val="kk-KZ"/>
              </w:rPr>
              <w:t>10 метрге дейінгі қашықтықта заттардың арасымен</w:t>
            </w:r>
            <w:r w:rsidRPr="00A83BC6">
              <w:rPr>
                <w:rFonts w:ascii="Times New Roman" w:hAnsi="Times New Roman"/>
                <w:spacing w:val="1"/>
                <w:lang w:val="kk-KZ"/>
              </w:rPr>
              <w:t xml:space="preserve"> </w:t>
            </w:r>
            <w:r w:rsidRPr="00A83BC6">
              <w:rPr>
                <w:rFonts w:ascii="Times New Roman" w:hAnsi="Times New Roman"/>
                <w:lang w:val="kk-KZ"/>
              </w:rPr>
              <w:t xml:space="preserve">тура бағыт бойынша төрттағандап еңбектеу; </w:t>
            </w:r>
          </w:p>
          <w:p w14:paraId="2A00412B" w14:textId="77777777" w:rsidR="00A83BC6" w:rsidRPr="00A83BC6" w:rsidRDefault="00A83BC6" w:rsidP="00DE1B04">
            <w:pPr>
              <w:rPr>
                <w:rFonts w:ascii="Times New Roman" w:hAnsi="Times New Roman" w:cs="Times New Roman"/>
                <w:sz w:val="24"/>
                <w:szCs w:val="24"/>
                <w:lang w:val="kk-KZ"/>
              </w:rPr>
            </w:pPr>
          </w:p>
          <w:p w14:paraId="66D0DAF9" w14:textId="77777777" w:rsidR="00A83BC6" w:rsidRPr="00A83BC6" w:rsidRDefault="00A83BC6" w:rsidP="00DE1B04">
            <w:pPr>
              <w:rPr>
                <w:rFonts w:ascii="Times New Roman" w:hAnsi="Times New Roman" w:cs="Times New Roman"/>
                <w:sz w:val="24"/>
                <w:szCs w:val="24"/>
              </w:rPr>
            </w:pPr>
            <w:proofErr w:type="spellStart"/>
            <w:r w:rsidRPr="00A83BC6">
              <w:rPr>
                <w:rFonts w:ascii="Times New Roman" w:hAnsi="Times New Roman" w:cs="Times New Roman"/>
                <w:sz w:val="24"/>
                <w:szCs w:val="24"/>
              </w:rPr>
              <w:t>Қимылды</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ойын</w:t>
            </w:r>
            <w:proofErr w:type="spellEnd"/>
            <w:r w:rsidRPr="00A83BC6">
              <w:rPr>
                <w:rFonts w:ascii="Times New Roman" w:hAnsi="Times New Roman" w:cs="Times New Roman"/>
                <w:sz w:val="24"/>
                <w:szCs w:val="24"/>
              </w:rPr>
              <w:t xml:space="preserve">: </w:t>
            </w:r>
          </w:p>
          <w:p w14:paraId="756D5FD1" w14:textId="77777777" w:rsidR="00A83BC6" w:rsidRPr="00A83BC6" w:rsidRDefault="00A83BC6" w:rsidP="00DE1B04">
            <w:pPr>
              <w:rPr>
                <w:rFonts w:ascii="Times New Roman" w:hAnsi="Times New Roman" w:cs="Times New Roman"/>
                <w:bCs/>
                <w:sz w:val="24"/>
                <w:szCs w:val="24"/>
              </w:rPr>
            </w:pPr>
            <w:proofErr w:type="spellStart"/>
            <w:r w:rsidRPr="00A83BC6">
              <w:rPr>
                <w:rFonts w:ascii="Times New Roman" w:hAnsi="Times New Roman" w:cs="Times New Roman"/>
                <w:bCs/>
                <w:sz w:val="24"/>
                <w:szCs w:val="24"/>
              </w:rPr>
              <w:t>Автобус</w:t>
            </w:r>
            <w:proofErr w:type="spellEnd"/>
          </w:p>
          <w:p w14:paraId="0001BB35" w14:textId="77777777" w:rsidR="00A83BC6" w:rsidRPr="00A83BC6" w:rsidRDefault="00A83BC6" w:rsidP="00DE1B04">
            <w:pPr>
              <w:rPr>
                <w:rFonts w:ascii="Times New Roman" w:hAnsi="Times New Roman" w:cs="Times New Roman"/>
                <w:bCs/>
                <w:sz w:val="24"/>
                <w:szCs w:val="24"/>
              </w:rPr>
            </w:pPr>
            <w:proofErr w:type="spellStart"/>
            <w:r w:rsidRPr="00A83BC6">
              <w:rPr>
                <w:rFonts w:ascii="Times New Roman" w:hAnsi="Times New Roman" w:cs="Times New Roman"/>
                <w:bCs/>
                <w:sz w:val="24"/>
                <w:szCs w:val="24"/>
              </w:rPr>
              <w:t>Кешікпе</w:t>
            </w:r>
            <w:proofErr w:type="spellEnd"/>
          </w:p>
          <w:p w14:paraId="5D77917B" w14:textId="77777777" w:rsidR="00A83BC6" w:rsidRPr="00A83BC6" w:rsidRDefault="00A83BC6" w:rsidP="00DE1B04">
            <w:pPr>
              <w:pStyle w:val="ad"/>
              <w:jc w:val="center"/>
              <w:rPr>
                <w:rFonts w:ascii="Times New Roman" w:hAnsi="Times New Roman"/>
                <w:b/>
                <w:bCs/>
              </w:rPr>
            </w:pPr>
          </w:p>
        </w:tc>
        <w:tc>
          <w:tcPr>
            <w:tcW w:w="2694" w:type="dxa"/>
            <w:tcBorders>
              <w:bottom w:val="single" w:sz="4" w:space="0" w:color="auto"/>
            </w:tcBorders>
          </w:tcPr>
          <w:p w14:paraId="4F15027C" w14:textId="77777777" w:rsidR="00A83BC6" w:rsidRPr="00A83BC6" w:rsidRDefault="00A83BC6" w:rsidP="00DE1B04">
            <w:pPr>
              <w:pStyle w:val="ad"/>
              <w:jc w:val="center"/>
              <w:rPr>
                <w:rFonts w:ascii="Times New Roman" w:hAnsi="Times New Roman"/>
                <w:b/>
                <w:bCs/>
              </w:rPr>
            </w:pPr>
            <w:proofErr w:type="spellStart"/>
            <w:r w:rsidRPr="00A83BC6">
              <w:rPr>
                <w:rFonts w:ascii="Times New Roman" w:hAnsi="Times New Roman"/>
                <w:b/>
                <w:bCs/>
              </w:rPr>
              <w:lastRenderedPageBreak/>
              <w:t>Музыка</w:t>
            </w:r>
            <w:proofErr w:type="spellEnd"/>
          </w:p>
          <w:p w14:paraId="740D3ED6" w14:textId="77777777" w:rsidR="00A83BC6" w:rsidRPr="00A83BC6" w:rsidRDefault="00A83BC6" w:rsidP="00DE1B04">
            <w:pPr>
              <w:pStyle w:val="ad"/>
              <w:jc w:val="center"/>
              <w:rPr>
                <w:rFonts w:ascii="Times New Roman" w:hAnsi="Times New Roman"/>
                <w:b/>
                <w:bCs/>
              </w:rPr>
            </w:pPr>
            <w:r w:rsidRPr="00A83BC6">
              <w:rPr>
                <w:rFonts w:ascii="Times New Roman" w:hAnsi="Times New Roman"/>
                <w:color w:val="000000"/>
                <w:lang w:val="kk-KZ"/>
              </w:rPr>
              <w:t xml:space="preserve">Музыкалық-ырғақты қимылдар: </w:t>
            </w:r>
            <w:r w:rsidRPr="00A83BC6">
              <w:rPr>
                <w:rFonts w:ascii="Times New Roman" w:hAnsi="Times New Roman"/>
                <w:lang w:val="kk-KZ"/>
              </w:rPr>
              <w:t>Қазақтың ұлттық би өнерімен танысады. «Қамажай» биін үйренеді.</w:t>
            </w:r>
          </w:p>
        </w:tc>
      </w:tr>
      <w:tr w:rsidR="00A83BC6" w:rsidRPr="00A83BC6" w14:paraId="211CFF7C" w14:textId="77777777" w:rsidTr="00DE1B04">
        <w:trPr>
          <w:trHeight w:val="274"/>
        </w:trPr>
        <w:tc>
          <w:tcPr>
            <w:tcW w:w="1281" w:type="dxa"/>
            <w:vMerge/>
          </w:tcPr>
          <w:p w14:paraId="524D7025" w14:textId="77777777" w:rsidR="00A83BC6" w:rsidRPr="00A83BC6" w:rsidRDefault="00A83BC6" w:rsidP="00DE1B04">
            <w:pPr>
              <w:pStyle w:val="ad"/>
              <w:rPr>
                <w:rFonts w:ascii="Times New Roman" w:hAnsi="Times New Roman"/>
                <w:b/>
                <w:bCs/>
                <w:lang w:val="kk-KZ"/>
              </w:rPr>
            </w:pPr>
          </w:p>
        </w:tc>
        <w:tc>
          <w:tcPr>
            <w:tcW w:w="2835" w:type="dxa"/>
            <w:tcBorders>
              <w:top w:val="single" w:sz="4" w:space="0" w:color="auto"/>
            </w:tcBorders>
          </w:tcPr>
          <w:p w14:paraId="45326706" w14:textId="77777777" w:rsidR="00A83BC6" w:rsidRPr="00A83BC6" w:rsidRDefault="00A83BC6" w:rsidP="007C7FAC">
            <w:pPr>
              <w:pStyle w:val="ad"/>
              <w:rPr>
                <w:rFonts w:ascii="Times New Roman" w:hAnsi="Times New Roman"/>
                <w:sz w:val="24"/>
                <w:szCs w:val="24"/>
              </w:rPr>
            </w:pPr>
          </w:p>
        </w:tc>
        <w:tc>
          <w:tcPr>
            <w:tcW w:w="3118" w:type="dxa"/>
            <w:tcBorders>
              <w:top w:val="single" w:sz="4" w:space="0" w:color="auto"/>
            </w:tcBorders>
          </w:tcPr>
          <w:p w14:paraId="39A71AE9" w14:textId="77777777" w:rsidR="00A83BC6" w:rsidRPr="00A83BC6" w:rsidRDefault="00A83BC6" w:rsidP="00DE1B04">
            <w:pPr>
              <w:rPr>
                <w:rFonts w:ascii="Times New Roman" w:hAnsi="Times New Roman" w:cs="Times New Roman"/>
                <w:sz w:val="24"/>
                <w:szCs w:val="24"/>
              </w:rPr>
            </w:pPr>
            <w:proofErr w:type="spellStart"/>
            <w:r w:rsidRPr="00A83BC6">
              <w:rPr>
                <w:rFonts w:ascii="Times New Roman" w:hAnsi="Times New Roman" w:cs="Times New Roman"/>
                <w:sz w:val="24"/>
                <w:szCs w:val="24"/>
              </w:rPr>
              <w:t>Ғажайып</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қорапшадан</w:t>
            </w:r>
            <w:proofErr w:type="spellEnd"/>
          </w:p>
          <w:p w14:paraId="5AC02C4B" w14:textId="77777777" w:rsidR="00A83BC6" w:rsidRPr="00A83BC6" w:rsidRDefault="00A83BC6" w:rsidP="00DE1B04">
            <w:pPr>
              <w:rPr>
                <w:rFonts w:ascii="Times New Roman" w:hAnsi="Times New Roman" w:cs="Times New Roman"/>
                <w:b/>
                <w:bCs/>
                <w:sz w:val="24"/>
                <w:szCs w:val="24"/>
                <w:lang w:val="ru-RU"/>
              </w:rPr>
            </w:pPr>
            <w:proofErr w:type="spellStart"/>
            <w:r w:rsidRPr="00A83BC6">
              <w:rPr>
                <w:rFonts w:ascii="Times New Roman" w:hAnsi="Times New Roman" w:cs="Times New Roman"/>
                <w:sz w:val="24"/>
                <w:szCs w:val="24"/>
              </w:rPr>
              <w:t>қазақ</w:t>
            </w:r>
            <w:proofErr w:type="spellEnd"/>
            <w:r w:rsidRPr="00A83BC6">
              <w:rPr>
                <w:rFonts w:ascii="Times New Roman" w:hAnsi="Times New Roman" w:cs="Times New Roman"/>
                <w:spacing w:val="1"/>
                <w:sz w:val="24"/>
                <w:szCs w:val="24"/>
              </w:rPr>
              <w:t xml:space="preserve"> </w:t>
            </w:r>
            <w:proofErr w:type="spellStart"/>
            <w:r w:rsidRPr="00A83BC6">
              <w:rPr>
                <w:rFonts w:ascii="Times New Roman" w:hAnsi="Times New Roman" w:cs="Times New Roman"/>
                <w:sz w:val="24"/>
                <w:szCs w:val="24"/>
              </w:rPr>
              <w:t>халқының</w:t>
            </w:r>
            <w:proofErr w:type="spellEnd"/>
            <w:r w:rsidRPr="00A83BC6">
              <w:rPr>
                <w:rFonts w:ascii="Times New Roman" w:hAnsi="Times New Roman" w:cs="Times New Roman"/>
                <w:spacing w:val="1"/>
                <w:sz w:val="24"/>
                <w:szCs w:val="24"/>
              </w:rPr>
              <w:t xml:space="preserve"> </w:t>
            </w:r>
            <w:proofErr w:type="spellStart"/>
            <w:r w:rsidRPr="00A83BC6">
              <w:rPr>
                <w:rFonts w:ascii="Times New Roman" w:hAnsi="Times New Roman" w:cs="Times New Roman"/>
                <w:sz w:val="24"/>
                <w:szCs w:val="24"/>
              </w:rPr>
              <w:t>ұлттық</w:t>
            </w:r>
            <w:proofErr w:type="spellEnd"/>
            <w:r w:rsidRPr="00A83BC6">
              <w:rPr>
                <w:rFonts w:ascii="Times New Roman" w:hAnsi="Times New Roman" w:cs="Times New Roman"/>
                <w:spacing w:val="1"/>
                <w:sz w:val="24"/>
                <w:szCs w:val="24"/>
              </w:rPr>
              <w:t xml:space="preserve"> </w:t>
            </w:r>
            <w:proofErr w:type="spellStart"/>
            <w:r w:rsidRPr="00A83BC6">
              <w:rPr>
                <w:rFonts w:ascii="Times New Roman" w:hAnsi="Times New Roman" w:cs="Times New Roman"/>
                <w:sz w:val="24"/>
                <w:szCs w:val="24"/>
              </w:rPr>
              <w:t>киімдерімен</w:t>
            </w:r>
            <w:proofErr w:type="spellEnd"/>
            <w:r w:rsidRPr="00A83BC6">
              <w:rPr>
                <w:rFonts w:ascii="Times New Roman" w:hAnsi="Times New Roman" w:cs="Times New Roman"/>
                <w:sz w:val="24"/>
                <w:szCs w:val="24"/>
              </w:rPr>
              <w:t>,</w:t>
            </w:r>
            <w:r w:rsidRPr="00A83BC6">
              <w:rPr>
                <w:rFonts w:ascii="Times New Roman" w:hAnsi="Times New Roman" w:cs="Times New Roman"/>
                <w:spacing w:val="1"/>
                <w:sz w:val="24"/>
                <w:szCs w:val="24"/>
              </w:rPr>
              <w:t xml:space="preserve"> </w:t>
            </w:r>
            <w:proofErr w:type="spellStart"/>
            <w:r w:rsidRPr="00A83BC6">
              <w:rPr>
                <w:rFonts w:ascii="Times New Roman" w:hAnsi="Times New Roman" w:cs="Times New Roman"/>
                <w:sz w:val="24"/>
                <w:szCs w:val="24"/>
              </w:rPr>
              <w:t>әшекейлері</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шығарып</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lang w:val="ru-RU"/>
              </w:rPr>
              <w:t>Балалар</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оларды</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атайды</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содан</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соң</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санап</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салыстырады</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Қандай</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қызмет</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атқаратынын</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қандай</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дыбыс</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шығаратынын</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атйып</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беруді</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үйрету</w:t>
            </w:r>
            <w:proofErr w:type="spellEnd"/>
            <w:r w:rsidRPr="00A83BC6">
              <w:rPr>
                <w:rFonts w:ascii="Times New Roman" w:hAnsi="Times New Roman" w:cs="Times New Roman"/>
                <w:sz w:val="24"/>
                <w:szCs w:val="24"/>
                <w:lang w:val="ru-RU"/>
              </w:rPr>
              <w:t xml:space="preserve">. Сан </w:t>
            </w:r>
            <w:proofErr w:type="spellStart"/>
            <w:r w:rsidRPr="00A83BC6">
              <w:rPr>
                <w:rFonts w:ascii="Times New Roman" w:hAnsi="Times New Roman" w:cs="Times New Roman"/>
                <w:sz w:val="24"/>
                <w:szCs w:val="24"/>
                <w:lang w:val="ru-RU"/>
              </w:rPr>
              <w:t>есімдерді</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ретімен</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атауға</w:t>
            </w:r>
            <w:proofErr w:type="spellEnd"/>
            <w:r w:rsidRPr="00A83BC6">
              <w:rPr>
                <w:rFonts w:ascii="Times New Roman" w:hAnsi="Times New Roman" w:cs="Times New Roman"/>
                <w:sz w:val="24"/>
                <w:szCs w:val="24"/>
                <w:lang w:val="ru-RU"/>
              </w:rPr>
              <w:t>,</w:t>
            </w:r>
            <w:r w:rsidRPr="00A83BC6">
              <w:rPr>
                <w:rFonts w:ascii="Times New Roman" w:hAnsi="Times New Roman" w:cs="Times New Roman"/>
                <w:spacing w:val="1"/>
                <w:sz w:val="24"/>
                <w:szCs w:val="24"/>
                <w:lang w:val="ru-RU"/>
              </w:rPr>
              <w:t xml:space="preserve"> </w:t>
            </w:r>
            <w:proofErr w:type="spellStart"/>
            <w:r w:rsidRPr="00A83BC6">
              <w:rPr>
                <w:rFonts w:ascii="Times New Roman" w:hAnsi="Times New Roman" w:cs="Times New Roman"/>
                <w:sz w:val="24"/>
                <w:szCs w:val="24"/>
                <w:lang w:val="ru-RU"/>
              </w:rPr>
              <w:t>оларды</w:t>
            </w:r>
            <w:proofErr w:type="spellEnd"/>
            <w:r w:rsidRPr="00A83BC6">
              <w:rPr>
                <w:rFonts w:ascii="Times New Roman" w:hAnsi="Times New Roman" w:cs="Times New Roman"/>
                <w:spacing w:val="-12"/>
                <w:sz w:val="24"/>
                <w:szCs w:val="24"/>
                <w:lang w:val="ru-RU"/>
              </w:rPr>
              <w:t xml:space="preserve"> </w:t>
            </w:r>
            <w:proofErr w:type="spellStart"/>
            <w:r w:rsidRPr="00A83BC6">
              <w:rPr>
                <w:rFonts w:ascii="Times New Roman" w:hAnsi="Times New Roman" w:cs="Times New Roman"/>
                <w:sz w:val="24"/>
                <w:szCs w:val="24"/>
                <w:lang w:val="ru-RU"/>
              </w:rPr>
              <w:t>зат</w:t>
            </w:r>
            <w:proofErr w:type="spellEnd"/>
            <w:r w:rsidRPr="00A83BC6">
              <w:rPr>
                <w:rFonts w:ascii="Times New Roman" w:hAnsi="Times New Roman" w:cs="Times New Roman"/>
                <w:spacing w:val="-12"/>
                <w:sz w:val="24"/>
                <w:szCs w:val="24"/>
                <w:lang w:val="ru-RU"/>
              </w:rPr>
              <w:t xml:space="preserve"> </w:t>
            </w:r>
            <w:proofErr w:type="spellStart"/>
            <w:r w:rsidRPr="00A83BC6">
              <w:rPr>
                <w:rFonts w:ascii="Times New Roman" w:hAnsi="Times New Roman" w:cs="Times New Roman"/>
                <w:sz w:val="24"/>
                <w:szCs w:val="24"/>
                <w:lang w:val="ru-RU"/>
              </w:rPr>
              <w:t>есімдермен</w:t>
            </w:r>
            <w:proofErr w:type="spellEnd"/>
            <w:r w:rsidRPr="00A83BC6">
              <w:rPr>
                <w:rFonts w:ascii="Times New Roman" w:hAnsi="Times New Roman" w:cs="Times New Roman"/>
                <w:spacing w:val="-10"/>
                <w:sz w:val="24"/>
                <w:szCs w:val="24"/>
                <w:lang w:val="ru-RU"/>
              </w:rPr>
              <w:t xml:space="preserve"> </w:t>
            </w:r>
            <w:proofErr w:type="spellStart"/>
            <w:r w:rsidRPr="00A83BC6">
              <w:rPr>
                <w:rFonts w:ascii="Times New Roman" w:hAnsi="Times New Roman" w:cs="Times New Roman"/>
                <w:sz w:val="24"/>
                <w:szCs w:val="24"/>
                <w:lang w:val="ru-RU"/>
              </w:rPr>
              <w:t>септіктерде</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қолдана</w:t>
            </w:r>
            <w:proofErr w:type="spellEnd"/>
            <w:r w:rsidRPr="00A83BC6">
              <w:rPr>
                <w:rFonts w:ascii="Times New Roman" w:hAnsi="Times New Roman" w:cs="Times New Roman"/>
                <w:spacing w:val="-16"/>
                <w:sz w:val="24"/>
                <w:szCs w:val="24"/>
                <w:lang w:val="ru-RU"/>
              </w:rPr>
              <w:t xml:space="preserve"> </w:t>
            </w:r>
            <w:proofErr w:type="spellStart"/>
            <w:r w:rsidRPr="00A83BC6">
              <w:rPr>
                <w:rFonts w:ascii="Times New Roman" w:hAnsi="Times New Roman" w:cs="Times New Roman"/>
                <w:sz w:val="24"/>
                <w:szCs w:val="24"/>
                <w:lang w:val="ru-RU"/>
              </w:rPr>
              <w:t>білуге</w:t>
            </w:r>
            <w:proofErr w:type="spellEnd"/>
            <w:r w:rsidRPr="00A83BC6">
              <w:rPr>
                <w:rFonts w:ascii="Times New Roman" w:hAnsi="Times New Roman" w:cs="Times New Roman"/>
                <w:spacing w:val="-17"/>
                <w:sz w:val="24"/>
                <w:szCs w:val="24"/>
                <w:lang w:val="ru-RU"/>
              </w:rPr>
              <w:t xml:space="preserve"> </w:t>
            </w:r>
            <w:proofErr w:type="spellStart"/>
            <w:r w:rsidRPr="00A83BC6">
              <w:rPr>
                <w:rFonts w:ascii="Times New Roman" w:hAnsi="Times New Roman" w:cs="Times New Roman"/>
                <w:sz w:val="24"/>
                <w:szCs w:val="24"/>
                <w:lang w:val="ru-RU"/>
              </w:rPr>
              <w:t>үйрету</w:t>
            </w:r>
            <w:proofErr w:type="spellEnd"/>
            <w:r w:rsidRPr="00A83BC6">
              <w:rPr>
                <w:rFonts w:ascii="Times New Roman" w:hAnsi="Times New Roman" w:cs="Times New Roman"/>
                <w:spacing w:val="-68"/>
                <w:sz w:val="24"/>
                <w:szCs w:val="24"/>
                <w:lang w:val="ru-RU"/>
              </w:rPr>
              <w:t xml:space="preserve"> </w:t>
            </w:r>
          </w:p>
          <w:p w14:paraId="1970164F" w14:textId="77777777" w:rsidR="00A83BC6" w:rsidRPr="00A83BC6" w:rsidRDefault="00A83BC6" w:rsidP="00DE1B04">
            <w:pPr>
              <w:pStyle w:val="ad"/>
              <w:rPr>
                <w:rFonts w:ascii="Times New Roman" w:hAnsi="Times New Roman"/>
                <w:b/>
                <w:bCs/>
                <w:lang w:val="kk-KZ"/>
              </w:rPr>
            </w:pPr>
            <w:r w:rsidRPr="00A83BC6">
              <w:rPr>
                <w:rFonts w:ascii="Times New Roman" w:hAnsi="Times New Roman"/>
                <w:b/>
                <w:bCs/>
                <w:lang w:val="kk-KZ"/>
              </w:rPr>
              <w:t>(Тіл дамыту, математика негіздері)</w:t>
            </w:r>
          </w:p>
          <w:p w14:paraId="7C149F1A" w14:textId="77777777" w:rsidR="00A83BC6" w:rsidRPr="00A83BC6" w:rsidRDefault="00A83BC6" w:rsidP="00DE1B04">
            <w:pPr>
              <w:rPr>
                <w:rFonts w:ascii="Times New Roman" w:hAnsi="Times New Roman" w:cs="Times New Roman"/>
                <w:sz w:val="24"/>
                <w:szCs w:val="24"/>
                <w:lang w:val="ru-RU"/>
              </w:rPr>
            </w:pPr>
            <w:proofErr w:type="spellStart"/>
            <w:r w:rsidRPr="00A83BC6">
              <w:rPr>
                <w:rFonts w:ascii="Times New Roman" w:hAnsi="Times New Roman" w:cs="Times New Roman"/>
                <w:sz w:val="24"/>
                <w:szCs w:val="24"/>
                <w:lang w:val="ru-RU"/>
              </w:rPr>
              <w:t>Қазақ</w:t>
            </w:r>
            <w:proofErr w:type="spellEnd"/>
            <w:r w:rsidRPr="00A83BC6">
              <w:rPr>
                <w:rFonts w:ascii="Times New Roman" w:hAnsi="Times New Roman" w:cs="Times New Roman"/>
                <w:spacing w:val="1"/>
                <w:sz w:val="24"/>
                <w:szCs w:val="24"/>
                <w:lang w:val="ru-RU"/>
              </w:rPr>
              <w:t xml:space="preserve"> </w:t>
            </w:r>
            <w:proofErr w:type="spellStart"/>
            <w:r w:rsidRPr="00A83BC6">
              <w:rPr>
                <w:rFonts w:ascii="Times New Roman" w:hAnsi="Times New Roman" w:cs="Times New Roman"/>
                <w:sz w:val="24"/>
                <w:szCs w:val="24"/>
                <w:lang w:val="ru-RU"/>
              </w:rPr>
              <w:t>халқының</w:t>
            </w:r>
            <w:proofErr w:type="spellEnd"/>
            <w:r w:rsidRPr="00A83BC6">
              <w:rPr>
                <w:rFonts w:ascii="Times New Roman" w:hAnsi="Times New Roman" w:cs="Times New Roman"/>
                <w:spacing w:val="1"/>
                <w:sz w:val="24"/>
                <w:szCs w:val="24"/>
                <w:lang w:val="ru-RU"/>
              </w:rPr>
              <w:t xml:space="preserve"> </w:t>
            </w:r>
            <w:proofErr w:type="spellStart"/>
            <w:r w:rsidRPr="00A83BC6">
              <w:rPr>
                <w:rFonts w:ascii="Times New Roman" w:hAnsi="Times New Roman" w:cs="Times New Roman"/>
                <w:sz w:val="24"/>
                <w:szCs w:val="24"/>
                <w:lang w:val="ru-RU"/>
              </w:rPr>
              <w:t>ұлттық</w:t>
            </w:r>
            <w:proofErr w:type="spellEnd"/>
            <w:r w:rsidRPr="00A83BC6">
              <w:rPr>
                <w:rFonts w:ascii="Times New Roman" w:hAnsi="Times New Roman" w:cs="Times New Roman"/>
                <w:spacing w:val="1"/>
                <w:sz w:val="24"/>
                <w:szCs w:val="24"/>
                <w:lang w:val="ru-RU"/>
              </w:rPr>
              <w:t xml:space="preserve"> </w:t>
            </w:r>
            <w:proofErr w:type="spellStart"/>
            <w:r w:rsidRPr="00A83BC6">
              <w:rPr>
                <w:rFonts w:ascii="Times New Roman" w:hAnsi="Times New Roman" w:cs="Times New Roman"/>
                <w:sz w:val="24"/>
                <w:szCs w:val="24"/>
                <w:lang w:val="ru-RU"/>
              </w:rPr>
              <w:t>киімдерімен</w:t>
            </w:r>
            <w:proofErr w:type="spellEnd"/>
            <w:r w:rsidRPr="00A83BC6">
              <w:rPr>
                <w:rFonts w:ascii="Times New Roman" w:hAnsi="Times New Roman" w:cs="Times New Roman"/>
                <w:sz w:val="24"/>
                <w:szCs w:val="24"/>
                <w:lang w:val="ru-RU"/>
              </w:rPr>
              <w:t>,</w:t>
            </w:r>
            <w:r w:rsidRPr="00A83BC6">
              <w:rPr>
                <w:rFonts w:ascii="Times New Roman" w:hAnsi="Times New Roman" w:cs="Times New Roman"/>
                <w:spacing w:val="1"/>
                <w:sz w:val="24"/>
                <w:szCs w:val="24"/>
                <w:lang w:val="ru-RU"/>
              </w:rPr>
              <w:t xml:space="preserve"> </w:t>
            </w:r>
            <w:proofErr w:type="spellStart"/>
            <w:r w:rsidRPr="00A83BC6">
              <w:rPr>
                <w:rFonts w:ascii="Times New Roman" w:hAnsi="Times New Roman" w:cs="Times New Roman"/>
                <w:sz w:val="24"/>
                <w:szCs w:val="24"/>
                <w:lang w:val="ru-RU"/>
              </w:rPr>
              <w:t>әшекейлерін</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тағып</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көру</w:t>
            </w:r>
            <w:proofErr w:type="spellEnd"/>
            <w:r w:rsidRPr="00A83BC6">
              <w:rPr>
                <w:rFonts w:ascii="Times New Roman" w:hAnsi="Times New Roman" w:cs="Times New Roman"/>
                <w:sz w:val="24"/>
                <w:szCs w:val="24"/>
                <w:lang w:val="ru-RU"/>
              </w:rPr>
              <w:t xml:space="preserve">. </w:t>
            </w:r>
          </w:p>
          <w:p w14:paraId="3E289072" w14:textId="77777777" w:rsidR="00A83BC6" w:rsidRPr="00A83BC6" w:rsidRDefault="00A83BC6" w:rsidP="00DE1B04">
            <w:pPr>
              <w:pStyle w:val="TableParagraph"/>
              <w:rPr>
                <w:b/>
                <w:bCs/>
                <w:sz w:val="24"/>
                <w:szCs w:val="24"/>
              </w:rPr>
            </w:pPr>
            <w:r w:rsidRPr="00A83BC6">
              <w:rPr>
                <w:b/>
                <w:bCs/>
                <w:sz w:val="24"/>
                <w:szCs w:val="24"/>
              </w:rPr>
              <w:t>(қоршаған әлеммен таныстыру)</w:t>
            </w:r>
          </w:p>
          <w:p w14:paraId="353A43C0" w14:textId="77777777" w:rsidR="00A83BC6" w:rsidRPr="00DE1B04" w:rsidRDefault="00A83BC6" w:rsidP="00DE1B04">
            <w:pPr>
              <w:rPr>
                <w:rFonts w:ascii="Times New Roman" w:hAnsi="Times New Roman" w:cs="Times New Roman"/>
                <w:sz w:val="24"/>
                <w:szCs w:val="24"/>
                <w:lang w:val="ru-RU"/>
              </w:rPr>
            </w:pPr>
          </w:p>
          <w:p w14:paraId="1745EA87" w14:textId="77777777" w:rsidR="00A83BC6" w:rsidRPr="00A83BC6" w:rsidRDefault="00A83BC6" w:rsidP="00DE1B04">
            <w:pPr>
              <w:pStyle w:val="TableParagraph"/>
              <w:rPr>
                <w:sz w:val="24"/>
                <w:szCs w:val="24"/>
              </w:rPr>
            </w:pPr>
            <w:r w:rsidRPr="00A83BC6">
              <w:rPr>
                <w:sz w:val="24"/>
                <w:szCs w:val="24"/>
              </w:rPr>
              <w:t>Дайын әшекей бейнелерін бояту</w:t>
            </w:r>
          </w:p>
          <w:p w14:paraId="70430559" w14:textId="77777777" w:rsidR="00A83BC6" w:rsidRPr="00A83BC6" w:rsidRDefault="00A83BC6" w:rsidP="00DE1B04">
            <w:pPr>
              <w:pStyle w:val="TableParagraph"/>
              <w:rPr>
                <w:b/>
                <w:bCs/>
                <w:sz w:val="24"/>
                <w:szCs w:val="24"/>
              </w:rPr>
            </w:pPr>
            <w:r w:rsidRPr="00A83BC6">
              <w:rPr>
                <w:b/>
                <w:bCs/>
                <w:sz w:val="24"/>
                <w:szCs w:val="24"/>
              </w:rPr>
              <w:t>(сурет салу)</w:t>
            </w:r>
          </w:p>
        </w:tc>
        <w:tc>
          <w:tcPr>
            <w:tcW w:w="2977" w:type="dxa"/>
            <w:tcBorders>
              <w:top w:val="single" w:sz="4" w:space="0" w:color="auto"/>
            </w:tcBorders>
          </w:tcPr>
          <w:p w14:paraId="56310C09" w14:textId="77777777" w:rsidR="00A83BC6" w:rsidRPr="00A83BC6" w:rsidRDefault="00A83BC6" w:rsidP="00DE1B04">
            <w:pPr>
              <w:pStyle w:val="af"/>
              <w:ind w:left="0" w:right="109"/>
              <w:rPr>
                <w:sz w:val="24"/>
                <w:szCs w:val="24"/>
              </w:rPr>
            </w:pPr>
            <w:r w:rsidRPr="00A83BC6">
              <w:rPr>
                <w:sz w:val="24"/>
                <w:szCs w:val="24"/>
              </w:rPr>
              <w:t>Қамшымен таныстыру. Бөліктерін атау, тану.  Оны кеңстікте орналастыру арқылы анықтау. Кеңістік</w:t>
            </w:r>
            <w:r w:rsidRPr="00A83BC6">
              <w:rPr>
                <w:spacing w:val="1"/>
                <w:sz w:val="24"/>
                <w:szCs w:val="24"/>
              </w:rPr>
              <w:t xml:space="preserve"> </w:t>
            </w:r>
            <w:r w:rsidRPr="00A83BC6">
              <w:rPr>
                <w:sz w:val="24"/>
                <w:szCs w:val="24"/>
              </w:rPr>
              <w:t>бағыттарын</w:t>
            </w:r>
            <w:r w:rsidRPr="00A83BC6">
              <w:rPr>
                <w:spacing w:val="1"/>
                <w:sz w:val="24"/>
                <w:szCs w:val="24"/>
              </w:rPr>
              <w:t xml:space="preserve"> </w:t>
            </w:r>
            <w:r w:rsidRPr="00A83BC6">
              <w:rPr>
                <w:sz w:val="24"/>
                <w:szCs w:val="24"/>
              </w:rPr>
              <w:t>өзіне</w:t>
            </w:r>
            <w:r w:rsidRPr="00A83BC6">
              <w:rPr>
                <w:spacing w:val="1"/>
                <w:sz w:val="24"/>
                <w:szCs w:val="24"/>
              </w:rPr>
              <w:t xml:space="preserve"> </w:t>
            </w:r>
            <w:r w:rsidRPr="00A83BC6">
              <w:rPr>
                <w:sz w:val="24"/>
                <w:szCs w:val="24"/>
              </w:rPr>
              <w:t>қатысты</w:t>
            </w:r>
            <w:r w:rsidRPr="00A83BC6">
              <w:rPr>
                <w:spacing w:val="1"/>
                <w:sz w:val="24"/>
                <w:szCs w:val="24"/>
              </w:rPr>
              <w:t xml:space="preserve"> </w:t>
            </w:r>
            <w:r w:rsidRPr="00A83BC6">
              <w:rPr>
                <w:sz w:val="24"/>
                <w:szCs w:val="24"/>
              </w:rPr>
              <w:t>анықтау,</w:t>
            </w:r>
            <w:r w:rsidRPr="00A83BC6">
              <w:rPr>
                <w:spacing w:val="1"/>
                <w:sz w:val="24"/>
                <w:szCs w:val="24"/>
              </w:rPr>
              <w:t xml:space="preserve"> </w:t>
            </w:r>
            <w:r w:rsidRPr="00A83BC6">
              <w:rPr>
                <w:sz w:val="24"/>
                <w:szCs w:val="24"/>
              </w:rPr>
              <w:t>берілген</w:t>
            </w:r>
            <w:r w:rsidRPr="00A83BC6">
              <w:rPr>
                <w:spacing w:val="1"/>
                <w:sz w:val="24"/>
                <w:szCs w:val="24"/>
              </w:rPr>
              <w:t xml:space="preserve"> </w:t>
            </w:r>
            <w:r w:rsidRPr="00A83BC6">
              <w:rPr>
                <w:sz w:val="24"/>
                <w:szCs w:val="24"/>
              </w:rPr>
              <w:t>бағытта</w:t>
            </w:r>
            <w:r w:rsidRPr="00A83BC6">
              <w:rPr>
                <w:spacing w:val="1"/>
                <w:sz w:val="24"/>
                <w:szCs w:val="24"/>
              </w:rPr>
              <w:t xml:space="preserve"> </w:t>
            </w:r>
            <w:r w:rsidRPr="00A83BC6">
              <w:rPr>
                <w:sz w:val="24"/>
                <w:szCs w:val="24"/>
              </w:rPr>
              <w:t>қозғалу</w:t>
            </w:r>
            <w:r w:rsidRPr="00A83BC6">
              <w:rPr>
                <w:spacing w:val="-67"/>
                <w:sz w:val="24"/>
                <w:szCs w:val="24"/>
              </w:rPr>
              <w:t xml:space="preserve"> </w:t>
            </w:r>
            <w:r w:rsidRPr="00A83BC6">
              <w:rPr>
                <w:sz w:val="24"/>
                <w:szCs w:val="24"/>
              </w:rPr>
              <w:t>(алға-артқа, оңға-солға, жоғары-төмен), заттарды оң қолмен солдан оңға қарай</w:t>
            </w:r>
            <w:r w:rsidRPr="00A83BC6">
              <w:rPr>
                <w:spacing w:val="1"/>
                <w:sz w:val="24"/>
                <w:szCs w:val="24"/>
              </w:rPr>
              <w:t xml:space="preserve"> </w:t>
            </w:r>
            <w:r w:rsidRPr="00A83BC6">
              <w:rPr>
                <w:sz w:val="24"/>
                <w:szCs w:val="24"/>
              </w:rPr>
              <w:t>орналастыру,</w:t>
            </w:r>
            <w:r w:rsidRPr="00A83BC6">
              <w:rPr>
                <w:spacing w:val="1"/>
                <w:sz w:val="24"/>
                <w:szCs w:val="24"/>
              </w:rPr>
              <w:t xml:space="preserve"> </w:t>
            </w:r>
            <w:r w:rsidRPr="00A83BC6">
              <w:rPr>
                <w:sz w:val="24"/>
                <w:szCs w:val="24"/>
              </w:rPr>
              <w:t>заттардың өзіне қатысты орналасуын сөздермен белгілеуді жетілдіру (менің</w:t>
            </w:r>
            <w:r w:rsidRPr="00A83BC6">
              <w:rPr>
                <w:spacing w:val="1"/>
                <w:sz w:val="24"/>
                <w:szCs w:val="24"/>
              </w:rPr>
              <w:t xml:space="preserve"> </w:t>
            </w:r>
            <w:r w:rsidRPr="00A83BC6">
              <w:rPr>
                <w:sz w:val="24"/>
                <w:szCs w:val="24"/>
              </w:rPr>
              <w:t>алдымда</w:t>
            </w:r>
            <w:r w:rsidRPr="00A83BC6">
              <w:rPr>
                <w:spacing w:val="-3"/>
                <w:sz w:val="24"/>
                <w:szCs w:val="24"/>
              </w:rPr>
              <w:t xml:space="preserve"> </w:t>
            </w:r>
            <w:r w:rsidRPr="00A83BC6">
              <w:rPr>
                <w:sz w:val="24"/>
                <w:szCs w:val="24"/>
              </w:rPr>
              <w:t>үстел,</w:t>
            </w:r>
            <w:r w:rsidRPr="00A83BC6">
              <w:rPr>
                <w:spacing w:val="-1"/>
                <w:sz w:val="24"/>
                <w:szCs w:val="24"/>
              </w:rPr>
              <w:t xml:space="preserve"> </w:t>
            </w:r>
            <w:r w:rsidRPr="00A83BC6">
              <w:rPr>
                <w:sz w:val="24"/>
                <w:szCs w:val="24"/>
              </w:rPr>
              <w:t>сол</w:t>
            </w:r>
            <w:r w:rsidRPr="00A83BC6">
              <w:rPr>
                <w:spacing w:val="-4"/>
                <w:sz w:val="24"/>
                <w:szCs w:val="24"/>
              </w:rPr>
              <w:t xml:space="preserve"> </w:t>
            </w:r>
            <w:r w:rsidRPr="00A83BC6">
              <w:rPr>
                <w:sz w:val="24"/>
                <w:szCs w:val="24"/>
              </w:rPr>
              <w:t>жағымда</w:t>
            </w:r>
            <w:r w:rsidRPr="00A83BC6">
              <w:rPr>
                <w:spacing w:val="-3"/>
                <w:sz w:val="24"/>
                <w:szCs w:val="24"/>
              </w:rPr>
              <w:t xml:space="preserve"> </w:t>
            </w:r>
            <w:r w:rsidRPr="00A83BC6">
              <w:rPr>
                <w:sz w:val="24"/>
                <w:szCs w:val="24"/>
              </w:rPr>
              <w:t>орындық тұр).</w:t>
            </w:r>
          </w:p>
          <w:p w14:paraId="32A793E8" w14:textId="77777777" w:rsidR="00A83BC6" w:rsidRPr="00A83BC6" w:rsidRDefault="00A83BC6" w:rsidP="00DE1B04">
            <w:pPr>
              <w:pStyle w:val="ad"/>
              <w:rPr>
                <w:rFonts w:ascii="Times New Roman" w:hAnsi="Times New Roman"/>
                <w:b/>
                <w:bCs/>
                <w:lang w:val="kk-KZ"/>
              </w:rPr>
            </w:pPr>
            <w:r w:rsidRPr="00A83BC6">
              <w:rPr>
                <w:rFonts w:ascii="Times New Roman" w:hAnsi="Times New Roman"/>
                <w:b/>
                <w:bCs/>
                <w:lang w:val="kk-KZ"/>
              </w:rPr>
              <w:t>(математика негіздері)</w:t>
            </w:r>
          </w:p>
          <w:p w14:paraId="61E1EE91" w14:textId="77777777" w:rsidR="00A83BC6" w:rsidRPr="00A83BC6" w:rsidRDefault="00A83BC6" w:rsidP="00DE1B04">
            <w:pPr>
              <w:pStyle w:val="ad"/>
              <w:rPr>
                <w:rFonts w:ascii="Times New Roman" w:hAnsi="Times New Roman"/>
                <w:lang w:val="kk-KZ"/>
              </w:rPr>
            </w:pPr>
            <w:r w:rsidRPr="00A83BC6">
              <w:rPr>
                <w:rFonts w:ascii="Times New Roman" w:hAnsi="Times New Roman"/>
                <w:lang w:val="kk-KZ"/>
              </w:rPr>
              <w:t>«Қара жорға» әнін айтқызу, би қимылдарын қамшы</w:t>
            </w:r>
          </w:p>
          <w:p w14:paraId="338A0EDD" w14:textId="77777777" w:rsidR="00A83BC6" w:rsidRPr="00A83BC6" w:rsidRDefault="00A83BC6" w:rsidP="00DE1B04">
            <w:pPr>
              <w:pStyle w:val="ad"/>
              <w:rPr>
                <w:rFonts w:ascii="Times New Roman" w:hAnsi="Times New Roman"/>
                <w:b/>
                <w:bCs/>
                <w:lang w:val="kk-KZ"/>
              </w:rPr>
            </w:pPr>
            <w:r w:rsidRPr="00A83BC6">
              <w:rPr>
                <w:rFonts w:ascii="Times New Roman" w:hAnsi="Times New Roman"/>
                <w:lang w:val="kk-KZ"/>
              </w:rPr>
              <w:t xml:space="preserve">мен  жасату. </w:t>
            </w:r>
            <w:r w:rsidRPr="00A83BC6">
              <w:rPr>
                <w:rFonts w:ascii="Times New Roman" w:hAnsi="Times New Roman"/>
                <w:b/>
                <w:bCs/>
                <w:lang w:val="kk-KZ"/>
              </w:rPr>
              <w:t xml:space="preserve"> (музыка)</w:t>
            </w:r>
          </w:p>
          <w:p w14:paraId="5268F420" w14:textId="77777777" w:rsidR="00A83BC6" w:rsidRPr="00A83BC6" w:rsidRDefault="00A83BC6" w:rsidP="00DE1B04">
            <w:pPr>
              <w:pStyle w:val="ad"/>
              <w:rPr>
                <w:rFonts w:ascii="Times New Roman" w:hAnsi="Times New Roman"/>
                <w:b/>
                <w:bCs/>
                <w:lang w:val="kk-KZ"/>
              </w:rPr>
            </w:pPr>
          </w:p>
        </w:tc>
        <w:tc>
          <w:tcPr>
            <w:tcW w:w="2693" w:type="dxa"/>
            <w:tcBorders>
              <w:top w:val="single" w:sz="4" w:space="0" w:color="auto"/>
            </w:tcBorders>
          </w:tcPr>
          <w:p w14:paraId="1F6A402D" w14:textId="77777777"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sz w:val="24"/>
                <w:szCs w:val="24"/>
                <w:lang w:val="kk-KZ"/>
              </w:rPr>
              <w:t>«Жыл басына таласқан хайуанаттар» ертегісін естеріне түсіру. Ұсынылған</w:t>
            </w:r>
            <w:r w:rsidRPr="00A83BC6">
              <w:rPr>
                <w:rFonts w:ascii="Times New Roman" w:hAnsi="Times New Roman" w:cs="Times New Roman"/>
                <w:spacing w:val="-4"/>
                <w:sz w:val="24"/>
                <w:szCs w:val="24"/>
                <w:lang w:val="kk-KZ"/>
              </w:rPr>
              <w:t xml:space="preserve"> </w:t>
            </w:r>
            <w:r w:rsidRPr="00A83BC6">
              <w:rPr>
                <w:rFonts w:ascii="Times New Roman" w:hAnsi="Times New Roman" w:cs="Times New Roman"/>
                <w:sz w:val="24"/>
                <w:szCs w:val="24"/>
                <w:lang w:val="kk-KZ"/>
              </w:rPr>
              <w:t>сюжеттер</w:t>
            </w:r>
            <w:r w:rsidRPr="00A83BC6">
              <w:rPr>
                <w:rFonts w:ascii="Times New Roman" w:hAnsi="Times New Roman" w:cs="Times New Roman"/>
                <w:spacing w:val="-3"/>
                <w:sz w:val="24"/>
                <w:szCs w:val="24"/>
                <w:lang w:val="kk-KZ"/>
              </w:rPr>
              <w:t xml:space="preserve"> </w:t>
            </w:r>
            <w:r w:rsidRPr="00A83BC6">
              <w:rPr>
                <w:rFonts w:ascii="Times New Roman" w:hAnsi="Times New Roman" w:cs="Times New Roman"/>
                <w:sz w:val="24"/>
                <w:szCs w:val="24"/>
                <w:lang w:val="kk-KZ"/>
              </w:rPr>
              <w:t>бойынша</w:t>
            </w:r>
            <w:r w:rsidRPr="00A83BC6">
              <w:rPr>
                <w:rFonts w:ascii="Times New Roman" w:hAnsi="Times New Roman" w:cs="Times New Roman"/>
                <w:spacing w:val="-4"/>
                <w:sz w:val="24"/>
                <w:szCs w:val="24"/>
                <w:lang w:val="kk-KZ"/>
              </w:rPr>
              <w:t xml:space="preserve"> </w:t>
            </w:r>
            <w:r w:rsidRPr="00A83BC6">
              <w:rPr>
                <w:rFonts w:ascii="Times New Roman" w:hAnsi="Times New Roman" w:cs="Times New Roman"/>
                <w:sz w:val="24"/>
                <w:szCs w:val="24"/>
                <w:lang w:val="kk-KZ"/>
              </w:rPr>
              <w:t>қойылымдарды</w:t>
            </w:r>
            <w:r w:rsidRPr="00A83BC6">
              <w:rPr>
                <w:rFonts w:ascii="Times New Roman" w:hAnsi="Times New Roman" w:cs="Times New Roman"/>
                <w:spacing w:val="-4"/>
                <w:sz w:val="24"/>
                <w:szCs w:val="24"/>
                <w:lang w:val="kk-KZ"/>
              </w:rPr>
              <w:t xml:space="preserve"> </w:t>
            </w:r>
            <w:r w:rsidRPr="00A83BC6">
              <w:rPr>
                <w:rFonts w:ascii="Times New Roman" w:hAnsi="Times New Roman" w:cs="Times New Roman"/>
                <w:sz w:val="24"/>
                <w:szCs w:val="24"/>
                <w:lang w:val="kk-KZ"/>
              </w:rPr>
              <w:t>сахналауға</w:t>
            </w:r>
            <w:r w:rsidRPr="00A83BC6">
              <w:rPr>
                <w:rFonts w:ascii="Times New Roman" w:hAnsi="Times New Roman" w:cs="Times New Roman"/>
                <w:spacing w:val="-4"/>
                <w:sz w:val="24"/>
                <w:szCs w:val="24"/>
                <w:lang w:val="kk-KZ"/>
              </w:rPr>
              <w:t xml:space="preserve"> </w:t>
            </w:r>
            <w:r w:rsidRPr="00A83BC6">
              <w:rPr>
                <w:rFonts w:ascii="Times New Roman" w:hAnsi="Times New Roman" w:cs="Times New Roman"/>
                <w:sz w:val="24"/>
                <w:szCs w:val="24"/>
                <w:lang w:val="kk-KZ"/>
              </w:rPr>
              <w:t>үйрету.</w:t>
            </w:r>
          </w:p>
          <w:p w14:paraId="4A2CBBF0" w14:textId="77777777" w:rsidR="00A83BC6" w:rsidRPr="00A83BC6" w:rsidRDefault="00A83BC6" w:rsidP="00DE1B04">
            <w:pPr>
              <w:pStyle w:val="ad"/>
              <w:ind w:left="136"/>
              <w:rPr>
                <w:rFonts w:ascii="Times New Roman" w:hAnsi="Times New Roman"/>
                <w:b/>
                <w:bCs/>
                <w:lang w:val="kk-KZ"/>
              </w:rPr>
            </w:pPr>
            <w:r w:rsidRPr="00A83BC6">
              <w:rPr>
                <w:rFonts w:ascii="Times New Roman" w:hAnsi="Times New Roman"/>
                <w:b/>
                <w:bCs/>
                <w:lang w:val="kk-KZ"/>
              </w:rPr>
              <w:t>(Тіл дамыту)</w:t>
            </w:r>
          </w:p>
          <w:p w14:paraId="3132CBDE" w14:textId="77777777" w:rsidR="00A83BC6" w:rsidRPr="00A83BC6" w:rsidRDefault="00A83BC6" w:rsidP="00DE1B04">
            <w:pPr>
              <w:pStyle w:val="af"/>
              <w:ind w:left="0" w:right="113"/>
              <w:rPr>
                <w:sz w:val="24"/>
                <w:szCs w:val="24"/>
              </w:rPr>
            </w:pPr>
            <w:r w:rsidRPr="00A83BC6">
              <w:rPr>
                <w:sz w:val="24"/>
                <w:szCs w:val="24"/>
              </w:rPr>
              <w:t>Қазақ</w:t>
            </w:r>
            <w:r w:rsidRPr="00A83BC6">
              <w:rPr>
                <w:spacing w:val="1"/>
                <w:sz w:val="24"/>
                <w:szCs w:val="24"/>
              </w:rPr>
              <w:t xml:space="preserve"> </w:t>
            </w:r>
            <w:r w:rsidRPr="00A83BC6">
              <w:rPr>
                <w:sz w:val="24"/>
                <w:szCs w:val="24"/>
              </w:rPr>
              <w:t>халқының</w:t>
            </w:r>
            <w:r w:rsidRPr="00A83BC6">
              <w:rPr>
                <w:spacing w:val="1"/>
                <w:sz w:val="24"/>
                <w:szCs w:val="24"/>
              </w:rPr>
              <w:t xml:space="preserve"> </w:t>
            </w:r>
            <w:r w:rsidRPr="00A83BC6">
              <w:rPr>
                <w:sz w:val="24"/>
                <w:szCs w:val="24"/>
              </w:rPr>
              <w:t>сәндік-қолданбалы</w:t>
            </w:r>
            <w:r w:rsidRPr="00A83BC6">
              <w:rPr>
                <w:spacing w:val="1"/>
                <w:sz w:val="24"/>
                <w:szCs w:val="24"/>
              </w:rPr>
              <w:t xml:space="preserve"> </w:t>
            </w:r>
            <w:r w:rsidRPr="00A83BC6">
              <w:rPr>
                <w:sz w:val="24"/>
                <w:szCs w:val="24"/>
              </w:rPr>
              <w:t>өнерімен,</w:t>
            </w:r>
            <w:r w:rsidRPr="00A83BC6">
              <w:rPr>
                <w:spacing w:val="1"/>
                <w:sz w:val="24"/>
                <w:szCs w:val="24"/>
              </w:rPr>
              <w:t xml:space="preserve"> </w:t>
            </w:r>
            <w:r w:rsidRPr="00A83BC6">
              <w:rPr>
                <w:sz w:val="24"/>
                <w:szCs w:val="24"/>
              </w:rPr>
              <w:t>киіз</w:t>
            </w:r>
            <w:r w:rsidRPr="00A83BC6">
              <w:rPr>
                <w:spacing w:val="1"/>
                <w:sz w:val="24"/>
                <w:szCs w:val="24"/>
              </w:rPr>
              <w:t xml:space="preserve"> </w:t>
            </w:r>
            <w:r w:rsidRPr="00A83BC6">
              <w:rPr>
                <w:sz w:val="24"/>
                <w:szCs w:val="24"/>
              </w:rPr>
              <w:t>үй</w:t>
            </w:r>
            <w:r w:rsidRPr="00A83BC6">
              <w:rPr>
                <w:spacing w:val="1"/>
                <w:sz w:val="24"/>
                <w:szCs w:val="24"/>
              </w:rPr>
              <w:t xml:space="preserve"> </w:t>
            </w:r>
            <w:r w:rsidRPr="00A83BC6">
              <w:rPr>
                <w:sz w:val="24"/>
                <w:szCs w:val="24"/>
              </w:rPr>
              <w:t>оның</w:t>
            </w:r>
            <w:r w:rsidRPr="00A83BC6">
              <w:rPr>
                <w:spacing w:val="1"/>
                <w:sz w:val="24"/>
                <w:szCs w:val="24"/>
              </w:rPr>
              <w:t xml:space="preserve"> </w:t>
            </w:r>
            <w:r w:rsidRPr="00A83BC6">
              <w:rPr>
                <w:sz w:val="24"/>
                <w:szCs w:val="24"/>
              </w:rPr>
              <w:t>жабдықтарымен,</w:t>
            </w:r>
            <w:r w:rsidRPr="00A83BC6">
              <w:rPr>
                <w:spacing w:val="-2"/>
                <w:sz w:val="24"/>
                <w:szCs w:val="24"/>
              </w:rPr>
              <w:t xml:space="preserve"> </w:t>
            </w:r>
            <w:r w:rsidRPr="00A83BC6">
              <w:rPr>
                <w:sz w:val="24"/>
                <w:szCs w:val="24"/>
              </w:rPr>
              <w:t>сандық,</w:t>
            </w:r>
            <w:r w:rsidRPr="00A83BC6">
              <w:rPr>
                <w:spacing w:val="-1"/>
                <w:sz w:val="24"/>
                <w:szCs w:val="24"/>
              </w:rPr>
              <w:t xml:space="preserve"> </w:t>
            </w:r>
            <w:r w:rsidRPr="00A83BC6">
              <w:rPr>
                <w:sz w:val="24"/>
                <w:szCs w:val="24"/>
              </w:rPr>
              <w:t>кебежемен,</w:t>
            </w:r>
            <w:r w:rsidRPr="00A83BC6">
              <w:rPr>
                <w:spacing w:val="-2"/>
                <w:sz w:val="24"/>
                <w:szCs w:val="24"/>
              </w:rPr>
              <w:t xml:space="preserve"> </w:t>
            </w:r>
            <w:r w:rsidRPr="00A83BC6">
              <w:rPr>
                <w:sz w:val="24"/>
                <w:szCs w:val="24"/>
              </w:rPr>
              <w:t>қоржынмен</w:t>
            </w:r>
            <w:r w:rsidRPr="00A83BC6">
              <w:rPr>
                <w:spacing w:val="2"/>
                <w:sz w:val="24"/>
                <w:szCs w:val="24"/>
              </w:rPr>
              <w:t xml:space="preserve"> </w:t>
            </w:r>
            <w:r w:rsidRPr="00A83BC6">
              <w:rPr>
                <w:sz w:val="24"/>
                <w:szCs w:val="24"/>
              </w:rPr>
              <w:t xml:space="preserve">таныстыру. Киіз үй бенсін  дұрыс орналастырып жапсырту. </w:t>
            </w:r>
          </w:p>
          <w:p w14:paraId="04C3C9C9" w14:textId="77777777" w:rsidR="00A83BC6" w:rsidRPr="00A83BC6" w:rsidRDefault="00A83BC6" w:rsidP="00DE1B04">
            <w:pPr>
              <w:pStyle w:val="TableParagraph"/>
              <w:rPr>
                <w:sz w:val="24"/>
                <w:szCs w:val="24"/>
              </w:rPr>
            </w:pPr>
            <w:r w:rsidRPr="00A83BC6">
              <w:rPr>
                <w:sz w:val="24"/>
                <w:szCs w:val="24"/>
              </w:rPr>
              <w:t>(</w:t>
            </w:r>
            <w:r w:rsidRPr="00A83BC6">
              <w:rPr>
                <w:b/>
                <w:bCs/>
                <w:sz w:val="24"/>
                <w:szCs w:val="24"/>
              </w:rPr>
              <w:t>жапсыру)</w:t>
            </w:r>
          </w:p>
        </w:tc>
        <w:tc>
          <w:tcPr>
            <w:tcW w:w="2694" w:type="dxa"/>
            <w:tcBorders>
              <w:top w:val="single" w:sz="4" w:space="0" w:color="auto"/>
            </w:tcBorders>
          </w:tcPr>
          <w:p w14:paraId="6620D818" w14:textId="77777777" w:rsidR="00A83BC6" w:rsidRPr="00A83BC6" w:rsidRDefault="00A83BC6" w:rsidP="00DE1B04">
            <w:pPr>
              <w:jc w:val="both"/>
              <w:rPr>
                <w:rFonts w:ascii="Times New Roman" w:hAnsi="Times New Roman" w:cs="Times New Roman"/>
                <w:sz w:val="24"/>
                <w:szCs w:val="24"/>
                <w:lang w:val="ru-RU"/>
              </w:rPr>
            </w:pPr>
            <w:proofErr w:type="spellStart"/>
            <w:r w:rsidRPr="00A83BC6">
              <w:rPr>
                <w:rFonts w:ascii="Times New Roman" w:hAnsi="Times New Roman" w:cs="Times New Roman"/>
                <w:sz w:val="24"/>
                <w:szCs w:val="24"/>
                <w:lang w:val="ru-RU"/>
              </w:rPr>
              <w:t>Киіз</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үй</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туралы</w:t>
            </w:r>
            <w:proofErr w:type="spellEnd"/>
            <w:r w:rsidRPr="00A83BC6">
              <w:rPr>
                <w:rFonts w:ascii="Times New Roman" w:hAnsi="Times New Roman" w:cs="Times New Roman"/>
                <w:sz w:val="24"/>
                <w:szCs w:val="24"/>
                <w:lang w:val="ru-RU"/>
              </w:rPr>
              <w:t xml:space="preserve"> не </w:t>
            </w:r>
            <w:proofErr w:type="spellStart"/>
            <w:r w:rsidRPr="00A83BC6">
              <w:rPr>
                <w:rFonts w:ascii="Times New Roman" w:hAnsi="Times New Roman" w:cs="Times New Roman"/>
                <w:sz w:val="24"/>
                <w:szCs w:val="24"/>
                <w:lang w:val="ru-RU"/>
              </w:rPr>
              <w:t>білетіндерін</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сұрау</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Халық</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мақалдарын</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айтқызу</w:t>
            </w:r>
            <w:proofErr w:type="spellEnd"/>
            <w:r w:rsidRPr="00A83BC6">
              <w:rPr>
                <w:rFonts w:ascii="Times New Roman" w:hAnsi="Times New Roman" w:cs="Times New Roman"/>
                <w:sz w:val="24"/>
                <w:szCs w:val="24"/>
                <w:lang w:val="ru-RU"/>
              </w:rPr>
              <w:t xml:space="preserve">. </w:t>
            </w:r>
          </w:p>
          <w:p w14:paraId="150EF3C7" w14:textId="77777777" w:rsidR="00A83BC6" w:rsidRPr="00A83BC6" w:rsidRDefault="00A83BC6" w:rsidP="00DE1B04">
            <w:pPr>
              <w:rPr>
                <w:rFonts w:ascii="Times New Roman" w:hAnsi="Times New Roman" w:cs="Times New Roman"/>
                <w:sz w:val="24"/>
                <w:szCs w:val="24"/>
                <w:lang w:val="ru-RU"/>
              </w:rPr>
            </w:pPr>
            <w:proofErr w:type="spellStart"/>
            <w:r w:rsidRPr="00A83BC6">
              <w:rPr>
                <w:rFonts w:ascii="Times New Roman" w:hAnsi="Times New Roman" w:cs="Times New Roman"/>
                <w:sz w:val="24"/>
                <w:szCs w:val="24"/>
                <w:lang w:val="ru-RU"/>
              </w:rPr>
              <w:t>Отансыз</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адам</w:t>
            </w:r>
            <w:proofErr w:type="spellEnd"/>
            <w:r w:rsidRPr="00A83BC6">
              <w:rPr>
                <w:rFonts w:ascii="Times New Roman" w:hAnsi="Times New Roman" w:cs="Times New Roman"/>
                <w:sz w:val="24"/>
                <w:szCs w:val="24"/>
                <w:lang w:val="ru-RU"/>
              </w:rPr>
              <w:t xml:space="preserve"> – </w:t>
            </w:r>
            <w:proofErr w:type="spellStart"/>
            <w:r w:rsidRPr="00A83BC6">
              <w:rPr>
                <w:rFonts w:ascii="Times New Roman" w:hAnsi="Times New Roman" w:cs="Times New Roman"/>
                <w:sz w:val="24"/>
                <w:szCs w:val="24"/>
                <w:lang w:val="ru-RU"/>
              </w:rPr>
              <w:t>ормансыз</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бұлбұл</w:t>
            </w:r>
            <w:proofErr w:type="spellEnd"/>
            <w:r w:rsidRPr="00A83BC6">
              <w:rPr>
                <w:rFonts w:ascii="Times New Roman" w:hAnsi="Times New Roman" w:cs="Times New Roman"/>
                <w:sz w:val="24"/>
                <w:szCs w:val="24"/>
                <w:lang w:val="ru-RU"/>
              </w:rPr>
              <w:t>.</w:t>
            </w:r>
            <w:r w:rsidRPr="00A83BC6">
              <w:rPr>
                <w:rFonts w:ascii="Times New Roman" w:hAnsi="Times New Roman" w:cs="Times New Roman"/>
                <w:spacing w:val="-67"/>
                <w:sz w:val="24"/>
                <w:szCs w:val="24"/>
                <w:lang w:val="ru-RU"/>
              </w:rPr>
              <w:t xml:space="preserve"> </w:t>
            </w:r>
          </w:p>
          <w:p w14:paraId="79AAD1B6" w14:textId="77777777" w:rsidR="00A83BC6" w:rsidRPr="00A83BC6" w:rsidRDefault="00A83BC6" w:rsidP="00DE1B04">
            <w:pPr>
              <w:rPr>
                <w:rFonts w:ascii="Times New Roman" w:hAnsi="Times New Roman" w:cs="Times New Roman"/>
                <w:sz w:val="24"/>
                <w:szCs w:val="24"/>
                <w:lang w:val="ru-RU"/>
              </w:rPr>
            </w:pPr>
            <w:proofErr w:type="spellStart"/>
            <w:r w:rsidRPr="00A83BC6">
              <w:rPr>
                <w:rFonts w:ascii="Times New Roman" w:hAnsi="Times New Roman" w:cs="Times New Roman"/>
                <w:sz w:val="24"/>
                <w:szCs w:val="24"/>
                <w:lang w:val="ru-RU"/>
              </w:rPr>
              <w:t>Әдептілік</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белгісі</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иіліп</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сәлем</w:t>
            </w:r>
            <w:proofErr w:type="spellEnd"/>
            <w:r w:rsidRPr="00A83BC6">
              <w:rPr>
                <w:rFonts w:ascii="Times New Roman" w:hAnsi="Times New Roman" w:cs="Times New Roman"/>
                <w:sz w:val="24"/>
                <w:szCs w:val="24"/>
                <w:lang w:val="ru-RU"/>
              </w:rPr>
              <w:t xml:space="preserve"> </w:t>
            </w:r>
            <w:proofErr w:type="spellStart"/>
            <w:r w:rsidRPr="00A83BC6">
              <w:rPr>
                <w:rFonts w:ascii="Times New Roman" w:hAnsi="Times New Roman" w:cs="Times New Roman"/>
                <w:sz w:val="24"/>
                <w:szCs w:val="24"/>
                <w:lang w:val="ru-RU"/>
              </w:rPr>
              <w:t>бергені</w:t>
            </w:r>
            <w:proofErr w:type="spellEnd"/>
            <w:r w:rsidRPr="00A83BC6">
              <w:rPr>
                <w:rFonts w:ascii="Times New Roman" w:hAnsi="Times New Roman" w:cs="Times New Roman"/>
                <w:sz w:val="24"/>
                <w:szCs w:val="24"/>
                <w:lang w:val="ru-RU"/>
              </w:rPr>
              <w:t>.</w:t>
            </w:r>
            <w:r w:rsidRPr="00A83BC6">
              <w:rPr>
                <w:rFonts w:ascii="Times New Roman" w:hAnsi="Times New Roman" w:cs="Times New Roman"/>
                <w:spacing w:val="-67"/>
                <w:sz w:val="24"/>
                <w:szCs w:val="24"/>
                <w:lang w:val="ru-RU"/>
              </w:rPr>
              <w:t xml:space="preserve"> </w:t>
            </w:r>
          </w:p>
          <w:p w14:paraId="293C2AB4" w14:textId="77777777" w:rsidR="00A83BC6" w:rsidRPr="00A83BC6" w:rsidRDefault="00A83BC6" w:rsidP="00DE1B04">
            <w:pPr>
              <w:pStyle w:val="ad"/>
              <w:rPr>
                <w:rFonts w:ascii="Times New Roman" w:hAnsi="Times New Roman"/>
                <w:lang w:val="kk-KZ"/>
              </w:rPr>
            </w:pPr>
            <w:r w:rsidRPr="00A83BC6">
              <w:rPr>
                <w:rFonts w:ascii="Times New Roman" w:hAnsi="Times New Roman"/>
                <w:lang w:val="kk-KZ"/>
              </w:rPr>
              <w:t>Әкені көріп ұл өсер,</w:t>
            </w:r>
            <w:r w:rsidRPr="00A83BC6">
              <w:rPr>
                <w:rFonts w:ascii="Times New Roman" w:hAnsi="Times New Roman"/>
                <w:spacing w:val="1"/>
                <w:lang w:val="kk-KZ"/>
              </w:rPr>
              <w:t xml:space="preserve"> </w:t>
            </w:r>
            <w:r w:rsidRPr="00A83BC6">
              <w:rPr>
                <w:rFonts w:ascii="Times New Roman" w:hAnsi="Times New Roman"/>
                <w:lang w:val="kk-KZ"/>
              </w:rPr>
              <w:t>Ананы</w:t>
            </w:r>
            <w:r w:rsidRPr="00A83BC6">
              <w:rPr>
                <w:rFonts w:ascii="Times New Roman" w:hAnsi="Times New Roman"/>
                <w:spacing w:val="-3"/>
                <w:lang w:val="kk-KZ"/>
              </w:rPr>
              <w:t xml:space="preserve"> </w:t>
            </w:r>
            <w:r w:rsidRPr="00A83BC6">
              <w:rPr>
                <w:rFonts w:ascii="Times New Roman" w:hAnsi="Times New Roman"/>
                <w:lang w:val="kk-KZ"/>
              </w:rPr>
              <w:t>көріп</w:t>
            </w:r>
            <w:r w:rsidRPr="00A83BC6">
              <w:rPr>
                <w:rFonts w:ascii="Times New Roman" w:hAnsi="Times New Roman"/>
                <w:spacing w:val="-2"/>
                <w:lang w:val="kk-KZ"/>
              </w:rPr>
              <w:t xml:space="preserve"> </w:t>
            </w:r>
            <w:r w:rsidRPr="00A83BC6">
              <w:rPr>
                <w:rFonts w:ascii="Times New Roman" w:hAnsi="Times New Roman"/>
                <w:lang w:val="kk-KZ"/>
              </w:rPr>
              <w:t>қыз</w:t>
            </w:r>
            <w:r w:rsidRPr="00A83BC6">
              <w:rPr>
                <w:rFonts w:ascii="Times New Roman" w:hAnsi="Times New Roman"/>
                <w:spacing w:val="-4"/>
                <w:lang w:val="kk-KZ"/>
              </w:rPr>
              <w:t xml:space="preserve"> </w:t>
            </w:r>
            <w:r w:rsidRPr="00A83BC6">
              <w:rPr>
                <w:rFonts w:ascii="Times New Roman" w:hAnsi="Times New Roman"/>
                <w:lang w:val="kk-KZ"/>
              </w:rPr>
              <w:t>өсер.</w:t>
            </w:r>
          </w:p>
          <w:p w14:paraId="043F1156" w14:textId="77777777" w:rsidR="00A83BC6" w:rsidRPr="00A83BC6" w:rsidRDefault="00A83BC6" w:rsidP="00DE1B04">
            <w:pPr>
              <w:pStyle w:val="ad"/>
              <w:rPr>
                <w:rFonts w:ascii="Times New Roman" w:hAnsi="Times New Roman"/>
                <w:lang w:val="kk-KZ"/>
              </w:rPr>
            </w:pPr>
            <w:r w:rsidRPr="00A83BC6">
              <w:rPr>
                <w:rFonts w:ascii="Times New Roman" w:hAnsi="Times New Roman"/>
                <w:lang w:val="kk-KZ"/>
              </w:rPr>
              <w:t>Бірлікбар</w:t>
            </w:r>
            <w:r w:rsidRPr="00A83BC6">
              <w:rPr>
                <w:rFonts w:ascii="Times New Roman" w:hAnsi="Times New Roman"/>
                <w:spacing w:val="-4"/>
                <w:lang w:val="kk-KZ"/>
              </w:rPr>
              <w:t xml:space="preserve"> </w:t>
            </w:r>
            <w:r w:rsidRPr="00A83BC6">
              <w:rPr>
                <w:rFonts w:ascii="Times New Roman" w:hAnsi="Times New Roman"/>
                <w:lang w:val="kk-KZ"/>
              </w:rPr>
              <w:t>жерде</w:t>
            </w:r>
            <w:r w:rsidRPr="00A83BC6">
              <w:rPr>
                <w:rFonts w:ascii="Times New Roman" w:hAnsi="Times New Roman"/>
                <w:spacing w:val="-2"/>
                <w:lang w:val="kk-KZ"/>
              </w:rPr>
              <w:t xml:space="preserve"> </w:t>
            </w:r>
            <w:r w:rsidRPr="00A83BC6">
              <w:rPr>
                <w:rFonts w:ascii="Times New Roman" w:hAnsi="Times New Roman"/>
                <w:lang w:val="kk-KZ"/>
              </w:rPr>
              <w:t>– тірлік</w:t>
            </w:r>
            <w:r w:rsidRPr="00A83BC6">
              <w:rPr>
                <w:rFonts w:ascii="Times New Roman" w:hAnsi="Times New Roman"/>
                <w:spacing w:val="-4"/>
                <w:lang w:val="kk-KZ"/>
              </w:rPr>
              <w:t xml:space="preserve"> </w:t>
            </w:r>
            <w:r w:rsidRPr="00A83BC6">
              <w:rPr>
                <w:rFonts w:ascii="Times New Roman" w:hAnsi="Times New Roman"/>
                <w:lang w:val="kk-KZ"/>
              </w:rPr>
              <w:t>бар.</w:t>
            </w:r>
          </w:p>
          <w:p w14:paraId="0288D0D6" w14:textId="77777777" w:rsidR="00A83BC6" w:rsidRPr="00A83BC6" w:rsidRDefault="00A83BC6" w:rsidP="00DE1B04">
            <w:pPr>
              <w:jc w:val="both"/>
              <w:rPr>
                <w:rFonts w:ascii="Times New Roman" w:hAnsi="Times New Roman" w:cs="Times New Roman"/>
                <w:b/>
                <w:bCs/>
                <w:sz w:val="24"/>
                <w:szCs w:val="24"/>
                <w:lang w:val="kk-KZ"/>
              </w:rPr>
            </w:pPr>
            <w:r w:rsidRPr="00A83BC6">
              <w:rPr>
                <w:rFonts w:ascii="Times New Roman" w:hAnsi="Times New Roman" w:cs="Times New Roman"/>
                <w:b/>
                <w:bCs/>
                <w:sz w:val="24"/>
                <w:szCs w:val="24"/>
                <w:lang w:val="kk-KZ"/>
              </w:rPr>
              <w:t>(Тіл дамыту)</w:t>
            </w:r>
          </w:p>
          <w:p w14:paraId="55C044E2" w14:textId="77777777" w:rsidR="00A83BC6" w:rsidRPr="00A83BC6" w:rsidRDefault="00A83BC6" w:rsidP="00DE1B04">
            <w:pPr>
              <w:jc w:val="both"/>
              <w:rPr>
                <w:rFonts w:ascii="Times New Roman" w:hAnsi="Times New Roman" w:cs="Times New Roman"/>
                <w:b/>
                <w:bCs/>
                <w:sz w:val="24"/>
                <w:szCs w:val="24"/>
                <w:lang w:val="kk-KZ"/>
              </w:rPr>
            </w:pPr>
          </w:p>
          <w:p w14:paraId="4C1F7336" w14:textId="77777777" w:rsidR="00A83BC6" w:rsidRPr="00A83BC6" w:rsidRDefault="00A83BC6" w:rsidP="00DE1B04">
            <w:pPr>
              <w:jc w:val="both"/>
              <w:rPr>
                <w:rFonts w:ascii="Times New Roman" w:hAnsi="Times New Roman" w:cs="Times New Roman"/>
                <w:sz w:val="24"/>
                <w:szCs w:val="24"/>
              </w:rPr>
            </w:pPr>
            <w:r w:rsidRPr="00A83BC6">
              <w:rPr>
                <w:rFonts w:ascii="Times New Roman" w:hAnsi="Times New Roman" w:cs="Times New Roman"/>
                <w:sz w:val="24"/>
                <w:szCs w:val="24"/>
                <w:lang w:val="kk-KZ"/>
              </w:rPr>
              <w:t xml:space="preserve">Киіз үйдегі тұрмыстық заттарды атау. Олардың қызметі туралы әнгімелеп, көрсету. </w:t>
            </w:r>
            <w:proofErr w:type="spellStart"/>
            <w:r w:rsidRPr="00A83BC6">
              <w:rPr>
                <w:rFonts w:ascii="Times New Roman" w:hAnsi="Times New Roman" w:cs="Times New Roman"/>
                <w:sz w:val="24"/>
                <w:szCs w:val="24"/>
              </w:rPr>
              <w:t>Олардың</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суретін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салғызу</w:t>
            </w:r>
            <w:proofErr w:type="spellEnd"/>
            <w:r w:rsidRPr="00A83BC6">
              <w:rPr>
                <w:rFonts w:ascii="Times New Roman" w:hAnsi="Times New Roman" w:cs="Times New Roman"/>
                <w:sz w:val="24"/>
                <w:szCs w:val="24"/>
              </w:rPr>
              <w:t xml:space="preserve">. </w:t>
            </w:r>
          </w:p>
          <w:p w14:paraId="6D93B8AE" w14:textId="77777777" w:rsidR="00A83BC6" w:rsidRPr="00A83BC6" w:rsidRDefault="00A83BC6" w:rsidP="00DE1B04">
            <w:pPr>
              <w:jc w:val="both"/>
              <w:rPr>
                <w:rFonts w:ascii="Times New Roman" w:hAnsi="Times New Roman" w:cs="Times New Roman"/>
                <w:b/>
                <w:bCs/>
                <w:sz w:val="24"/>
                <w:szCs w:val="24"/>
              </w:rPr>
            </w:pPr>
            <w:r w:rsidRPr="00A83BC6">
              <w:rPr>
                <w:rFonts w:ascii="Times New Roman" w:hAnsi="Times New Roman" w:cs="Times New Roman"/>
                <w:b/>
                <w:bCs/>
                <w:sz w:val="24"/>
                <w:szCs w:val="24"/>
              </w:rPr>
              <w:t>(</w:t>
            </w:r>
            <w:proofErr w:type="spellStart"/>
            <w:r w:rsidRPr="00A83BC6">
              <w:rPr>
                <w:rFonts w:ascii="Times New Roman" w:hAnsi="Times New Roman" w:cs="Times New Roman"/>
                <w:b/>
                <w:bCs/>
                <w:sz w:val="24"/>
                <w:szCs w:val="24"/>
              </w:rPr>
              <w:t>қоршаған</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әлеммен</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таныстыру</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сурет</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салу</w:t>
            </w:r>
            <w:proofErr w:type="spellEnd"/>
            <w:r w:rsidRPr="00A83BC6">
              <w:rPr>
                <w:rFonts w:ascii="Times New Roman" w:hAnsi="Times New Roman" w:cs="Times New Roman"/>
                <w:b/>
                <w:bCs/>
                <w:sz w:val="24"/>
                <w:szCs w:val="24"/>
              </w:rPr>
              <w:t>)</w:t>
            </w:r>
          </w:p>
          <w:p w14:paraId="5720D1C9" w14:textId="77777777" w:rsidR="00A83BC6" w:rsidRPr="00A83BC6" w:rsidRDefault="00A83BC6" w:rsidP="00DE1B04">
            <w:pPr>
              <w:pStyle w:val="ad"/>
              <w:rPr>
                <w:rFonts w:ascii="Times New Roman" w:hAnsi="Times New Roman"/>
                <w:lang w:val="kk-KZ"/>
              </w:rPr>
            </w:pPr>
          </w:p>
        </w:tc>
      </w:tr>
      <w:tr w:rsidR="00A83BC6" w:rsidRPr="004042D9" w14:paraId="6DCA135F" w14:textId="77777777" w:rsidTr="00DE1B04">
        <w:trPr>
          <w:trHeight w:val="1028"/>
        </w:trPr>
        <w:tc>
          <w:tcPr>
            <w:tcW w:w="1281" w:type="dxa"/>
          </w:tcPr>
          <w:p w14:paraId="70820E5D" w14:textId="77777777" w:rsidR="00A83BC6" w:rsidRPr="00A83BC6" w:rsidRDefault="00A83BC6" w:rsidP="00DE1B04">
            <w:pPr>
              <w:pStyle w:val="ad"/>
              <w:rPr>
                <w:rFonts w:ascii="Times New Roman" w:hAnsi="Times New Roman"/>
                <w:b/>
                <w:bCs/>
              </w:rPr>
            </w:pPr>
            <w:proofErr w:type="spellStart"/>
            <w:r w:rsidRPr="00A83BC6">
              <w:rPr>
                <w:rFonts w:ascii="Times New Roman" w:hAnsi="Times New Roman"/>
                <w:b/>
                <w:bCs/>
              </w:rPr>
              <w:t>Серуенге</w:t>
            </w:r>
            <w:proofErr w:type="spellEnd"/>
            <w:r w:rsidRPr="00A83BC6">
              <w:rPr>
                <w:rFonts w:ascii="Times New Roman" w:hAnsi="Times New Roman"/>
                <w:b/>
                <w:bCs/>
                <w:spacing w:val="-4"/>
              </w:rPr>
              <w:t xml:space="preserve"> </w:t>
            </w:r>
            <w:proofErr w:type="spellStart"/>
            <w:r w:rsidRPr="00A83BC6">
              <w:rPr>
                <w:rFonts w:ascii="Times New Roman" w:hAnsi="Times New Roman"/>
                <w:b/>
                <w:bCs/>
              </w:rPr>
              <w:t>дайындық</w:t>
            </w:r>
            <w:proofErr w:type="spellEnd"/>
          </w:p>
        </w:tc>
        <w:tc>
          <w:tcPr>
            <w:tcW w:w="14317" w:type="dxa"/>
            <w:gridSpan w:val="5"/>
          </w:tcPr>
          <w:p w14:paraId="486DE937" w14:textId="77777777" w:rsidR="00A83BC6" w:rsidRPr="00A83BC6" w:rsidRDefault="00A83BC6" w:rsidP="00DE1B04">
            <w:pPr>
              <w:pStyle w:val="TableParagraph"/>
              <w:rPr>
                <w:sz w:val="24"/>
                <w:szCs w:val="24"/>
              </w:rPr>
            </w:pPr>
            <w:r w:rsidRPr="00A83BC6">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3B98BE52" w14:textId="77777777" w:rsidR="00A83BC6" w:rsidRPr="00A83BC6" w:rsidRDefault="00A83BC6" w:rsidP="00DE1B04">
            <w:pPr>
              <w:pStyle w:val="TableParagraph"/>
              <w:rPr>
                <w:sz w:val="24"/>
                <w:szCs w:val="24"/>
              </w:rPr>
            </w:pPr>
            <w:r w:rsidRPr="00A83BC6">
              <w:rPr>
                <w:sz w:val="24"/>
                <w:szCs w:val="24"/>
              </w:rPr>
              <w:t>(</w:t>
            </w:r>
            <w:r w:rsidRPr="00A83BC6">
              <w:rPr>
                <w:b/>
                <w:bCs/>
                <w:sz w:val="24"/>
                <w:szCs w:val="24"/>
              </w:rPr>
              <w:t>Тіл дамыту, өзіне-өзі қызмет ету дағдылары, экологиялық мәдениет,  ірі және ұсақ моториканы дамыту)</w:t>
            </w:r>
            <w:r w:rsidRPr="00A83BC6">
              <w:rPr>
                <w:sz w:val="24"/>
                <w:szCs w:val="24"/>
              </w:rPr>
              <w:t>.</w:t>
            </w:r>
          </w:p>
        </w:tc>
      </w:tr>
      <w:tr w:rsidR="00A83BC6" w:rsidRPr="00A83BC6" w14:paraId="11B8A29A" w14:textId="77777777" w:rsidTr="00DE1B04">
        <w:trPr>
          <w:trHeight w:val="275"/>
        </w:trPr>
        <w:tc>
          <w:tcPr>
            <w:tcW w:w="1281" w:type="dxa"/>
          </w:tcPr>
          <w:p w14:paraId="7C561D91" w14:textId="77777777" w:rsidR="00A83BC6" w:rsidRPr="00A83BC6" w:rsidRDefault="00A83BC6" w:rsidP="00DE1B04">
            <w:pPr>
              <w:pStyle w:val="ad"/>
              <w:rPr>
                <w:rFonts w:ascii="Times New Roman" w:hAnsi="Times New Roman"/>
                <w:b/>
                <w:bCs/>
              </w:rPr>
            </w:pPr>
            <w:proofErr w:type="spellStart"/>
            <w:r w:rsidRPr="00A83BC6">
              <w:rPr>
                <w:rFonts w:ascii="Times New Roman" w:hAnsi="Times New Roman"/>
                <w:b/>
                <w:bCs/>
              </w:rPr>
              <w:t>Серуен</w:t>
            </w:r>
            <w:proofErr w:type="spellEnd"/>
          </w:p>
        </w:tc>
        <w:tc>
          <w:tcPr>
            <w:tcW w:w="2835" w:type="dxa"/>
          </w:tcPr>
          <w:p w14:paraId="0EB93FD6" w14:textId="77777777" w:rsidR="00A83BC6" w:rsidRPr="00A83BC6" w:rsidRDefault="00A83BC6" w:rsidP="00DE1B04">
            <w:pPr>
              <w:rPr>
                <w:rFonts w:ascii="Times New Roman" w:hAnsi="Times New Roman" w:cs="Times New Roman"/>
                <w:sz w:val="24"/>
                <w:szCs w:val="24"/>
              </w:rPr>
            </w:pPr>
            <w:r w:rsidRPr="00A83BC6">
              <w:rPr>
                <w:rFonts w:ascii="Times New Roman" w:hAnsi="Times New Roman" w:cs="Times New Roman"/>
                <w:sz w:val="24"/>
                <w:szCs w:val="24"/>
                <w:lang w:val="ru-RU"/>
              </w:rPr>
              <w:t>Картотека №</w:t>
            </w:r>
            <w:r w:rsidRPr="00A83BC6">
              <w:rPr>
                <w:rFonts w:ascii="Times New Roman" w:hAnsi="Times New Roman" w:cs="Times New Roman"/>
                <w:sz w:val="24"/>
                <w:szCs w:val="24"/>
              </w:rPr>
              <w:t>15</w:t>
            </w:r>
          </w:p>
        </w:tc>
        <w:tc>
          <w:tcPr>
            <w:tcW w:w="3118" w:type="dxa"/>
          </w:tcPr>
          <w:p w14:paraId="73D2A777" w14:textId="77777777" w:rsidR="00A83BC6" w:rsidRPr="00A83BC6" w:rsidRDefault="00A83BC6" w:rsidP="00DE1B04">
            <w:pPr>
              <w:pStyle w:val="TableParagraph"/>
              <w:rPr>
                <w:sz w:val="24"/>
                <w:szCs w:val="24"/>
                <w:lang w:val="en-US"/>
              </w:rPr>
            </w:pPr>
            <w:r w:rsidRPr="00A83BC6">
              <w:rPr>
                <w:sz w:val="24"/>
                <w:szCs w:val="24"/>
                <w:lang w:val="ru-RU"/>
              </w:rPr>
              <w:t>Картотека №</w:t>
            </w:r>
            <w:r w:rsidRPr="00A83BC6">
              <w:rPr>
                <w:sz w:val="24"/>
                <w:szCs w:val="24"/>
                <w:lang w:val="en-US"/>
              </w:rPr>
              <w:t>16</w:t>
            </w:r>
          </w:p>
        </w:tc>
        <w:tc>
          <w:tcPr>
            <w:tcW w:w="2977" w:type="dxa"/>
          </w:tcPr>
          <w:p w14:paraId="736F7F4E" w14:textId="77777777" w:rsidR="00A83BC6" w:rsidRPr="00A83BC6" w:rsidRDefault="00A83BC6" w:rsidP="00DE1B04">
            <w:pPr>
              <w:pStyle w:val="TableParagraph"/>
              <w:rPr>
                <w:sz w:val="24"/>
                <w:szCs w:val="24"/>
                <w:lang w:val="en-US"/>
              </w:rPr>
            </w:pPr>
            <w:r w:rsidRPr="00A83BC6">
              <w:rPr>
                <w:sz w:val="24"/>
                <w:szCs w:val="24"/>
                <w:lang w:val="ru-RU"/>
              </w:rPr>
              <w:t>Картотека №</w:t>
            </w:r>
            <w:r w:rsidRPr="00A83BC6">
              <w:rPr>
                <w:sz w:val="24"/>
                <w:szCs w:val="24"/>
                <w:lang w:val="en-US"/>
              </w:rPr>
              <w:t>17</w:t>
            </w:r>
          </w:p>
        </w:tc>
        <w:tc>
          <w:tcPr>
            <w:tcW w:w="2693" w:type="dxa"/>
          </w:tcPr>
          <w:p w14:paraId="1773D5F0" w14:textId="77777777" w:rsidR="00A83BC6" w:rsidRPr="00A83BC6" w:rsidRDefault="00A83BC6" w:rsidP="00DE1B04">
            <w:pPr>
              <w:rPr>
                <w:rFonts w:ascii="Times New Roman" w:hAnsi="Times New Roman" w:cs="Times New Roman"/>
                <w:sz w:val="24"/>
                <w:szCs w:val="24"/>
              </w:rPr>
            </w:pPr>
            <w:r w:rsidRPr="00A83BC6">
              <w:rPr>
                <w:rFonts w:ascii="Times New Roman" w:hAnsi="Times New Roman" w:cs="Times New Roman"/>
                <w:sz w:val="24"/>
                <w:szCs w:val="24"/>
                <w:lang w:val="ru-RU"/>
              </w:rPr>
              <w:t>Картотека №</w:t>
            </w:r>
            <w:r w:rsidRPr="00A83BC6">
              <w:rPr>
                <w:rFonts w:ascii="Times New Roman" w:hAnsi="Times New Roman" w:cs="Times New Roman"/>
                <w:sz w:val="24"/>
                <w:szCs w:val="24"/>
              </w:rPr>
              <w:t>18</w:t>
            </w:r>
          </w:p>
        </w:tc>
        <w:tc>
          <w:tcPr>
            <w:tcW w:w="2694" w:type="dxa"/>
          </w:tcPr>
          <w:p w14:paraId="51E322BE" w14:textId="77777777" w:rsidR="00A83BC6" w:rsidRPr="00A83BC6" w:rsidRDefault="00A83BC6" w:rsidP="00DE1B04">
            <w:pPr>
              <w:pStyle w:val="TableParagraph"/>
              <w:rPr>
                <w:b/>
                <w:bCs/>
                <w:sz w:val="24"/>
                <w:szCs w:val="24"/>
                <w:lang w:val="en-US"/>
              </w:rPr>
            </w:pPr>
            <w:r w:rsidRPr="00A83BC6">
              <w:rPr>
                <w:sz w:val="24"/>
                <w:szCs w:val="24"/>
                <w:lang w:val="ru-RU"/>
              </w:rPr>
              <w:t>Картотека №</w:t>
            </w:r>
            <w:r w:rsidRPr="00A83BC6">
              <w:rPr>
                <w:sz w:val="24"/>
                <w:szCs w:val="24"/>
                <w:lang w:val="en-US"/>
              </w:rPr>
              <w:t>19</w:t>
            </w:r>
          </w:p>
        </w:tc>
      </w:tr>
      <w:tr w:rsidR="00A83BC6" w:rsidRPr="00A83BC6" w14:paraId="08255824" w14:textId="77777777" w:rsidTr="00DE1B04">
        <w:trPr>
          <w:trHeight w:val="275"/>
        </w:trPr>
        <w:tc>
          <w:tcPr>
            <w:tcW w:w="1281" w:type="dxa"/>
          </w:tcPr>
          <w:p w14:paraId="73429DAC" w14:textId="77777777" w:rsidR="00A83BC6" w:rsidRPr="00A83BC6" w:rsidRDefault="00A83BC6" w:rsidP="00DE1B04">
            <w:pPr>
              <w:pStyle w:val="ad"/>
              <w:rPr>
                <w:rFonts w:ascii="Times New Roman" w:hAnsi="Times New Roman"/>
                <w:b/>
                <w:bCs/>
              </w:rPr>
            </w:pPr>
            <w:proofErr w:type="spellStart"/>
            <w:r w:rsidRPr="00A83BC6">
              <w:rPr>
                <w:rFonts w:ascii="Times New Roman" w:hAnsi="Times New Roman"/>
                <w:b/>
                <w:bCs/>
              </w:rPr>
              <w:t>Серуеннен</w:t>
            </w:r>
            <w:proofErr w:type="spellEnd"/>
            <w:r w:rsidRPr="00A83BC6">
              <w:rPr>
                <w:rFonts w:ascii="Times New Roman" w:hAnsi="Times New Roman"/>
                <w:b/>
                <w:bCs/>
                <w:spacing w:val="-2"/>
              </w:rPr>
              <w:t xml:space="preserve"> </w:t>
            </w:r>
            <w:proofErr w:type="spellStart"/>
            <w:r w:rsidRPr="00A83BC6">
              <w:rPr>
                <w:rFonts w:ascii="Times New Roman" w:hAnsi="Times New Roman"/>
                <w:b/>
                <w:bCs/>
              </w:rPr>
              <w:t>оралу</w:t>
            </w:r>
            <w:proofErr w:type="spellEnd"/>
          </w:p>
        </w:tc>
        <w:tc>
          <w:tcPr>
            <w:tcW w:w="14317" w:type="dxa"/>
            <w:gridSpan w:val="5"/>
          </w:tcPr>
          <w:p w14:paraId="5DA7C45F" w14:textId="77777777" w:rsidR="00A83BC6" w:rsidRPr="00A83BC6" w:rsidRDefault="00A83BC6" w:rsidP="00DE1B04">
            <w:pPr>
              <w:rPr>
                <w:rFonts w:ascii="Times New Roman" w:hAnsi="Times New Roman" w:cs="Times New Roman"/>
                <w:sz w:val="24"/>
                <w:szCs w:val="24"/>
              </w:rPr>
            </w:pPr>
            <w:proofErr w:type="spellStart"/>
            <w:r w:rsidRPr="00A83BC6">
              <w:rPr>
                <w:rFonts w:ascii="Times New Roman" w:hAnsi="Times New Roman" w:cs="Times New Roman"/>
                <w:sz w:val="24"/>
                <w:szCs w:val="24"/>
              </w:rPr>
              <w:t>Топқа</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оралу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кезінде</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жылдам</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қатарға</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тұруды</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дағдыландыру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Асықпай</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бір-</w:t>
            </w:r>
            <w:proofErr w:type="gramStart"/>
            <w:r w:rsidRPr="00A83BC6">
              <w:rPr>
                <w:rFonts w:ascii="Times New Roman" w:hAnsi="Times New Roman" w:cs="Times New Roman"/>
                <w:sz w:val="24"/>
                <w:szCs w:val="24"/>
              </w:rPr>
              <w:t>бірін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итермей</w:t>
            </w:r>
            <w:proofErr w:type="spellEnd"/>
            <w:proofErr w:type="gram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жүруді</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үйрету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Топта</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киетін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аяқ</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киімдерін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өз</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бетінше</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ауыстырып</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киюін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қалыптастыру</w:t>
            </w:r>
            <w:proofErr w:type="spellEnd"/>
            <w:r w:rsidRPr="00A83BC6">
              <w:rPr>
                <w:rFonts w:ascii="Times New Roman" w:hAnsi="Times New Roman" w:cs="Times New Roman"/>
                <w:sz w:val="24"/>
                <w:szCs w:val="24"/>
              </w:rPr>
              <w:t xml:space="preserve">. </w:t>
            </w:r>
          </w:p>
        </w:tc>
      </w:tr>
      <w:tr w:rsidR="00A83BC6" w:rsidRPr="004042D9" w14:paraId="3727F91D" w14:textId="77777777" w:rsidTr="00DE1B04">
        <w:trPr>
          <w:trHeight w:val="275"/>
        </w:trPr>
        <w:tc>
          <w:tcPr>
            <w:tcW w:w="1281" w:type="dxa"/>
          </w:tcPr>
          <w:p w14:paraId="1BB31893" w14:textId="77777777" w:rsidR="00A83BC6" w:rsidRPr="00A83BC6" w:rsidRDefault="00A83BC6" w:rsidP="00DE1B04">
            <w:pPr>
              <w:pStyle w:val="ad"/>
              <w:rPr>
                <w:rFonts w:ascii="Times New Roman" w:hAnsi="Times New Roman"/>
                <w:b/>
                <w:bCs/>
              </w:rPr>
            </w:pPr>
            <w:proofErr w:type="spellStart"/>
            <w:r w:rsidRPr="00A83BC6">
              <w:rPr>
                <w:rFonts w:ascii="Times New Roman" w:hAnsi="Times New Roman"/>
                <w:b/>
                <w:bCs/>
              </w:rPr>
              <w:lastRenderedPageBreak/>
              <w:t>Түскі</w:t>
            </w:r>
            <w:proofErr w:type="spellEnd"/>
            <w:r w:rsidRPr="00A83BC6">
              <w:rPr>
                <w:rFonts w:ascii="Times New Roman" w:hAnsi="Times New Roman"/>
                <w:b/>
                <w:bCs/>
                <w:spacing w:val="-1"/>
              </w:rPr>
              <w:t xml:space="preserve"> </w:t>
            </w:r>
            <w:proofErr w:type="spellStart"/>
            <w:r w:rsidRPr="00A83BC6">
              <w:rPr>
                <w:rFonts w:ascii="Times New Roman" w:hAnsi="Times New Roman"/>
                <w:b/>
                <w:bCs/>
              </w:rPr>
              <w:t>ас</w:t>
            </w:r>
            <w:proofErr w:type="spellEnd"/>
          </w:p>
        </w:tc>
        <w:tc>
          <w:tcPr>
            <w:tcW w:w="14317" w:type="dxa"/>
            <w:gridSpan w:val="5"/>
          </w:tcPr>
          <w:p w14:paraId="40C27B6C" w14:textId="77777777" w:rsidR="00A83BC6" w:rsidRPr="00A83BC6" w:rsidRDefault="00A83BC6" w:rsidP="00DE1B04">
            <w:pPr>
              <w:pStyle w:val="TableParagraph"/>
              <w:rPr>
                <w:sz w:val="24"/>
                <w:szCs w:val="24"/>
              </w:rPr>
            </w:pPr>
            <w:proofErr w:type="spellStart"/>
            <w:proofErr w:type="gramStart"/>
            <w:r w:rsidRPr="00A83BC6">
              <w:rPr>
                <w:sz w:val="24"/>
                <w:szCs w:val="24"/>
                <w:lang w:val="ru-RU"/>
              </w:rPr>
              <w:t>Түскі</w:t>
            </w:r>
            <w:proofErr w:type="spellEnd"/>
            <w:r w:rsidRPr="00A83BC6">
              <w:rPr>
                <w:sz w:val="24"/>
                <w:szCs w:val="24"/>
                <w:lang w:val="en-US"/>
              </w:rPr>
              <w:t xml:space="preserve">  </w:t>
            </w:r>
            <w:r w:rsidRPr="00A83BC6">
              <w:rPr>
                <w:sz w:val="24"/>
                <w:szCs w:val="24"/>
                <w:lang w:val="ru-RU"/>
              </w:rPr>
              <w:t>ас</w:t>
            </w:r>
            <w:proofErr w:type="gramEnd"/>
            <w:r w:rsidRPr="00A83BC6">
              <w:rPr>
                <w:sz w:val="24"/>
                <w:szCs w:val="24"/>
                <w:lang w:val="en-US"/>
              </w:rPr>
              <w:t xml:space="preserve"> </w:t>
            </w:r>
            <w:proofErr w:type="spellStart"/>
            <w:r w:rsidRPr="00A83BC6">
              <w:rPr>
                <w:sz w:val="24"/>
                <w:szCs w:val="24"/>
                <w:lang w:val="ru-RU"/>
              </w:rPr>
              <w:t>алдында</w:t>
            </w:r>
            <w:proofErr w:type="spellEnd"/>
            <w:r w:rsidRPr="00A83BC6">
              <w:rPr>
                <w:sz w:val="24"/>
                <w:szCs w:val="24"/>
                <w:lang w:val="en-US"/>
              </w:rPr>
              <w:t xml:space="preserve"> </w:t>
            </w:r>
            <w:proofErr w:type="spellStart"/>
            <w:r w:rsidRPr="00A83BC6">
              <w:rPr>
                <w:sz w:val="24"/>
                <w:szCs w:val="24"/>
                <w:lang w:val="ru-RU"/>
              </w:rPr>
              <w:t>гигеналық</w:t>
            </w:r>
            <w:proofErr w:type="spellEnd"/>
            <w:r w:rsidRPr="00A83BC6">
              <w:rPr>
                <w:sz w:val="24"/>
                <w:szCs w:val="24"/>
                <w:lang w:val="en-US"/>
              </w:rPr>
              <w:t xml:space="preserve"> </w:t>
            </w:r>
            <w:proofErr w:type="spellStart"/>
            <w:r w:rsidRPr="00A83BC6">
              <w:rPr>
                <w:sz w:val="24"/>
                <w:szCs w:val="24"/>
                <w:lang w:val="ru-RU"/>
              </w:rPr>
              <w:t>шараларды</w:t>
            </w:r>
            <w:proofErr w:type="spellEnd"/>
            <w:r w:rsidRPr="00A83BC6">
              <w:rPr>
                <w:sz w:val="24"/>
                <w:szCs w:val="24"/>
                <w:lang w:val="en-US"/>
              </w:rPr>
              <w:t xml:space="preserve">  </w:t>
            </w:r>
            <w:proofErr w:type="spellStart"/>
            <w:r w:rsidRPr="00A83BC6">
              <w:rPr>
                <w:sz w:val="24"/>
                <w:szCs w:val="24"/>
                <w:lang w:val="ru-RU"/>
              </w:rPr>
              <w:t>орындау</w:t>
            </w:r>
            <w:proofErr w:type="spellEnd"/>
            <w:r w:rsidRPr="00A83BC6">
              <w:rPr>
                <w:sz w:val="24"/>
                <w:szCs w:val="24"/>
                <w:lang w:val="en-US"/>
              </w:rPr>
              <w:t xml:space="preserve"> </w:t>
            </w:r>
            <w:r w:rsidRPr="00A83BC6">
              <w:rPr>
                <w:sz w:val="24"/>
                <w:szCs w:val="24"/>
              </w:rPr>
              <w:t xml:space="preserve">: </w:t>
            </w:r>
            <w:proofErr w:type="spellStart"/>
            <w:r w:rsidRPr="00A83BC6">
              <w:rPr>
                <w:sz w:val="24"/>
                <w:szCs w:val="24"/>
                <w:lang w:val="ru-RU"/>
              </w:rPr>
              <w:t>қолды</w:t>
            </w:r>
            <w:proofErr w:type="spellEnd"/>
            <w:r w:rsidRPr="00A83BC6">
              <w:rPr>
                <w:sz w:val="24"/>
                <w:szCs w:val="24"/>
                <w:lang w:val="en-US"/>
              </w:rPr>
              <w:t xml:space="preserve"> </w:t>
            </w:r>
            <w:proofErr w:type="spellStart"/>
            <w:r w:rsidRPr="00A83BC6">
              <w:rPr>
                <w:sz w:val="24"/>
                <w:szCs w:val="24"/>
                <w:lang w:val="ru-RU"/>
              </w:rPr>
              <w:t>дұрыс</w:t>
            </w:r>
            <w:proofErr w:type="spellEnd"/>
            <w:r w:rsidRPr="00A83BC6">
              <w:rPr>
                <w:sz w:val="24"/>
                <w:szCs w:val="24"/>
                <w:lang w:val="en-US"/>
              </w:rPr>
              <w:t xml:space="preserve"> </w:t>
            </w:r>
            <w:proofErr w:type="spellStart"/>
            <w:r w:rsidRPr="00A83BC6">
              <w:rPr>
                <w:sz w:val="24"/>
                <w:szCs w:val="24"/>
                <w:lang w:val="ru-RU"/>
              </w:rPr>
              <w:t>жуу</w:t>
            </w:r>
            <w:proofErr w:type="spellEnd"/>
            <w:r w:rsidRPr="00A83BC6">
              <w:rPr>
                <w:sz w:val="24"/>
                <w:szCs w:val="24"/>
                <w:lang w:val="en-US"/>
              </w:rPr>
              <w:t xml:space="preserve">, </w:t>
            </w:r>
            <w:proofErr w:type="spellStart"/>
            <w:r w:rsidRPr="00A83BC6">
              <w:rPr>
                <w:sz w:val="24"/>
                <w:szCs w:val="24"/>
                <w:lang w:val="ru-RU"/>
              </w:rPr>
              <w:t>өз</w:t>
            </w:r>
            <w:proofErr w:type="spellEnd"/>
            <w:r w:rsidRPr="00A83BC6">
              <w:rPr>
                <w:sz w:val="24"/>
                <w:szCs w:val="24"/>
                <w:lang w:val="en-US"/>
              </w:rPr>
              <w:t xml:space="preserve"> </w:t>
            </w:r>
            <w:proofErr w:type="spellStart"/>
            <w:r w:rsidRPr="00A83BC6">
              <w:rPr>
                <w:sz w:val="24"/>
                <w:szCs w:val="24"/>
                <w:lang w:val="ru-RU"/>
              </w:rPr>
              <w:t>орамалының</w:t>
            </w:r>
            <w:proofErr w:type="spellEnd"/>
            <w:r w:rsidRPr="00A83BC6">
              <w:rPr>
                <w:sz w:val="24"/>
                <w:szCs w:val="24"/>
                <w:lang w:val="en-US"/>
              </w:rPr>
              <w:t xml:space="preserve"> </w:t>
            </w:r>
            <w:proofErr w:type="spellStart"/>
            <w:r w:rsidRPr="00A83BC6">
              <w:rPr>
                <w:sz w:val="24"/>
                <w:szCs w:val="24"/>
                <w:lang w:val="ru-RU"/>
              </w:rPr>
              <w:t>орнын</w:t>
            </w:r>
            <w:proofErr w:type="spellEnd"/>
            <w:r w:rsidRPr="00A83BC6">
              <w:rPr>
                <w:sz w:val="24"/>
                <w:szCs w:val="24"/>
                <w:lang w:val="en-US"/>
              </w:rPr>
              <w:t xml:space="preserve"> </w:t>
            </w:r>
            <w:proofErr w:type="spellStart"/>
            <w:r w:rsidRPr="00A83BC6">
              <w:rPr>
                <w:sz w:val="24"/>
                <w:szCs w:val="24"/>
                <w:lang w:val="ru-RU"/>
              </w:rPr>
              <w:t>білу</w:t>
            </w:r>
            <w:proofErr w:type="spellEnd"/>
            <w:r w:rsidRPr="00A83BC6">
              <w:rPr>
                <w:sz w:val="24"/>
                <w:szCs w:val="24"/>
                <w:lang w:val="en-US"/>
              </w:rPr>
              <w:t xml:space="preserve">,  </w:t>
            </w:r>
            <w:proofErr w:type="spellStart"/>
            <w:r w:rsidRPr="00A83BC6">
              <w:rPr>
                <w:sz w:val="24"/>
                <w:szCs w:val="24"/>
                <w:lang w:val="ru-RU"/>
              </w:rPr>
              <w:t>қолды</w:t>
            </w:r>
            <w:proofErr w:type="spellEnd"/>
            <w:r w:rsidRPr="00A83BC6">
              <w:rPr>
                <w:sz w:val="24"/>
                <w:szCs w:val="24"/>
                <w:lang w:val="en-US"/>
              </w:rPr>
              <w:t xml:space="preserve"> </w:t>
            </w:r>
            <w:proofErr w:type="spellStart"/>
            <w:r w:rsidRPr="00A83BC6">
              <w:rPr>
                <w:sz w:val="24"/>
                <w:szCs w:val="24"/>
                <w:lang w:val="ru-RU"/>
              </w:rPr>
              <w:t>дұрыс</w:t>
            </w:r>
            <w:proofErr w:type="spellEnd"/>
            <w:r w:rsidRPr="00A83BC6">
              <w:rPr>
                <w:sz w:val="24"/>
                <w:szCs w:val="24"/>
                <w:lang w:val="en-US"/>
              </w:rPr>
              <w:t xml:space="preserve"> </w:t>
            </w:r>
            <w:proofErr w:type="spellStart"/>
            <w:r w:rsidRPr="00A83BC6">
              <w:rPr>
                <w:sz w:val="24"/>
                <w:szCs w:val="24"/>
                <w:lang w:val="ru-RU"/>
              </w:rPr>
              <w:t>сүрту</w:t>
            </w:r>
            <w:proofErr w:type="spellEnd"/>
            <w:r w:rsidRPr="00A83BC6">
              <w:rPr>
                <w:sz w:val="24"/>
                <w:szCs w:val="24"/>
                <w:lang w:val="en-US"/>
              </w:rPr>
              <w:t xml:space="preserve">, </w:t>
            </w:r>
            <w:proofErr w:type="spellStart"/>
            <w:r w:rsidRPr="00A83BC6">
              <w:rPr>
                <w:sz w:val="24"/>
                <w:szCs w:val="24"/>
                <w:lang w:val="ru-RU"/>
              </w:rPr>
              <w:t>орамалды</w:t>
            </w:r>
            <w:proofErr w:type="spellEnd"/>
            <w:r w:rsidRPr="00A83BC6">
              <w:rPr>
                <w:sz w:val="24"/>
                <w:szCs w:val="24"/>
                <w:lang w:val="en-US"/>
              </w:rPr>
              <w:t xml:space="preserve"> </w:t>
            </w:r>
            <w:proofErr w:type="spellStart"/>
            <w:r w:rsidRPr="00A83BC6">
              <w:rPr>
                <w:sz w:val="24"/>
                <w:szCs w:val="24"/>
                <w:lang w:val="ru-RU"/>
              </w:rPr>
              <w:t>ілу</w:t>
            </w:r>
            <w:proofErr w:type="spellEnd"/>
            <w:r w:rsidRPr="00A83BC6">
              <w:rPr>
                <w:sz w:val="24"/>
                <w:szCs w:val="24"/>
                <w:lang w:val="en-US"/>
              </w:rPr>
              <w:t xml:space="preserve"> </w:t>
            </w:r>
            <w:r w:rsidRPr="00A83BC6">
              <w:rPr>
                <w:sz w:val="24"/>
                <w:szCs w:val="24"/>
              </w:rPr>
              <w:t>дағдыларын жетілдіру.  Кезекшілердің жұмысы ( асхана құралдарын, майлықтарды үстелге қою)</w:t>
            </w:r>
          </w:p>
          <w:p w14:paraId="0005A4AC" w14:textId="77777777"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sz w:val="24"/>
                <w:szCs w:val="24"/>
                <w:lang w:val="kk-KZ"/>
              </w:rPr>
              <w:t>Тамақтану 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Әрбір</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 xml:space="preserve">тамақтанғаннан кейін ауызды шаю. Тамақтан соң ауыздарын сумен шаюды қалыптастыру. </w:t>
            </w:r>
          </w:p>
          <w:p w14:paraId="738B0411" w14:textId="77777777" w:rsidR="00A83BC6" w:rsidRPr="00A83BC6" w:rsidRDefault="00A83BC6" w:rsidP="00DE1B04">
            <w:pPr>
              <w:pStyle w:val="TableParagraph"/>
              <w:rPr>
                <w:sz w:val="24"/>
                <w:szCs w:val="24"/>
              </w:rPr>
            </w:pPr>
            <w:r w:rsidRPr="00A83BC6">
              <w:rPr>
                <w:sz w:val="24"/>
                <w:szCs w:val="24"/>
              </w:rPr>
              <w:t xml:space="preserve"> (</w:t>
            </w:r>
            <w:r w:rsidRPr="00A83BC6">
              <w:rPr>
                <w:b/>
                <w:bCs/>
                <w:sz w:val="24"/>
                <w:szCs w:val="24"/>
              </w:rPr>
              <w:t>мәдени-гигеналық дағдылар, өзіне-өзі қызмет ету, еңбек әрекеті)</w:t>
            </w:r>
          </w:p>
        </w:tc>
      </w:tr>
      <w:tr w:rsidR="00A83BC6" w:rsidRPr="004042D9" w14:paraId="77444FCF" w14:textId="77777777" w:rsidTr="00DE1B04">
        <w:trPr>
          <w:trHeight w:val="281"/>
        </w:trPr>
        <w:tc>
          <w:tcPr>
            <w:tcW w:w="1281" w:type="dxa"/>
          </w:tcPr>
          <w:p w14:paraId="138C9565" w14:textId="77777777" w:rsidR="00A83BC6" w:rsidRPr="00A83BC6" w:rsidRDefault="00A83BC6" w:rsidP="00DE1B04">
            <w:pPr>
              <w:pStyle w:val="ad"/>
              <w:rPr>
                <w:rFonts w:ascii="Times New Roman" w:hAnsi="Times New Roman"/>
                <w:b/>
                <w:bCs/>
              </w:rPr>
            </w:pPr>
            <w:proofErr w:type="spellStart"/>
            <w:r w:rsidRPr="00A83BC6">
              <w:rPr>
                <w:rFonts w:ascii="Times New Roman" w:hAnsi="Times New Roman"/>
                <w:b/>
                <w:bCs/>
              </w:rPr>
              <w:t>Күндізгі</w:t>
            </w:r>
            <w:proofErr w:type="spellEnd"/>
            <w:r w:rsidRPr="00A83BC6">
              <w:rPr>
                <w:rFonts w:ascii="Times New Roman" w:hAnsi="Times New Roman"/>
                <w:b/>
                <w:bCs/>
                <w:spacing w:val="-3"/>
              </w:rPr>
              <w:t xml:space="preserve"> </w:t>
            </w:r>
            <w:proofErr w:type="spellStart"/>
            <w:r w:rsidRPr="00A83BC6">
              <w:rPr>
                <w:rFonts w:ascii="Times New Roman" w:hAnsi="Times New Roman"/>
                <w:b/>
                <w:bCs/>
              </w:rPr>
              <w:t>ұйқы</w:t>
            </w:r>
            <w:proofErr w:type="spellEnd"/>
          </w:p>
        </w:tc>
        <w:tc>
          <w:tcPr>
            <w:tcW w:w="14317" w:type="dxa"/>
            <w:gridSpan w:val="5"/>
          </w:tcPr>
          <w:p w14:paraId="134BFE97" w14:textId="77777777" w:rsidR="00A83BC6" w:rsidRPr="00A83BC6" w:rsidRDefault="00A83BC6" w:rsidP="00DE1B04">
            <w:pPr>
              <w:rPr>
                <w:rFonts w:ascii="Times New Roman" w:hAnsi="Times New Roman" w:cs="Times New Roman"/>
                <w:sz w:val="24"/>
                <w:szCs w:val="24"/>
              </w:rPr>
            </w:pPr>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Киім</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түймелерін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сырмаларын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өздігінше</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ағыту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Киімдерін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ұқыпты</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орындыққа</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іліп</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немесе</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арнайы</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сөреге</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қоюды</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үйрету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Өз</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төсек</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орнын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тауып</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жатуды</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үйрету</w:t>
            </w:r>
            <w:proofErr w:type="spellEnd"/>
            <w:r w:rsidRPr="00A83BC6">
              <w:rPr>
                <w:rFonts w:ascii="Times New Roman" w:hAnsi="Times New Roman" w:cs="Times New Roman"/>
                <w:sz w:val="24"/>
                <w:szCs w:val="24"/>
              </w:rPr>
              <w:t>. (</w:t>
            </w:r>
            <w:proofErr w:type="spellStart"/>
            <w:r w:rsidRPr="00A83BC6">
              <w:rPr>
                <w:rFonts w:ascii="Times New Roman" w:hAnsi="Times New Roman" w:cs="Times New Roman"/>
                <w:b/>
                <w:bCs/>
                <w:sz w:val="24"/>
                <w:szCs w:val="24"/>
              </w:rPr>
              <w:t>өзіне-өзі</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қызмет</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ету</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дағдылары</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ірі</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және</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ұсақ</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моториканы</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дамыту</w:t>
            </w:r>
            <w:proofErr w:type="spellEnd"/>
            <w:r w:rsidRPr="00A83BC6">
              <w:rPr>
                <w:rFonts w:ascii="Times New Roman" w:hAnsi="Times New Roman" w:cs="Times New Roman"/>
                <w:b/>
                <w:bCs/>
                <w:sz w:val="24"/>
                <w:szCs w:val="24"/>
              </w:rPr>
              <w:t>)</w:t>
            </w:r>
          </w:p>
          <w:p w14:paraId="6572917D" w14:textId="77777777" w:rsidR="00A83BC6" w:rsidRPr="00A83BC6" w:rsidRDefault="00A83BC6" w:rsidP="00DE1B04">
            <w:pPr>
              <w:ind w:left="137"/>
              <w:rPr>
                <w:rFonts w:ascii="Times New Roman" w:hAnsi="Times New Roman" w:cs="Times New Roman"/>
                <w:sz w:val="24"/>
                <w:szCs w:val="24"/>
              </w:rPr>
            </w:pPr>
            <w:proofErr w:type="spellStart"/>
            <w:proofErr w:type="gramStart"/>
            <w:r w:rsidRPr="00A83BC6">
              <w:rPr>
                <w:rFonts w:ascii="Times New Roman" w:hAnsi="Times New Roman" w:cs="Times New Roman"/>
                <w:sz w:val="24"/>
                <w:szCs w:val="24"/>
              </w:rPr>
              <w:t>Балалардың</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тыныш</w:t>
            </w:r>
            <w:proofErr w:type="spellEnd"/>
            <w:proofErr w:type="gram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ұйықтауы</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үшін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жайы</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баяу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музыка</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тыңдау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Қазақ</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халқының</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баяу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күйлерін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тыңдату</w:t>
            </w:r>
            <w:proofErr w:type="spellEnd"/>
            <w:r w:rsidRPr="00A83BC6">
              <w:rPr>
                <w:rFonts w:ascii="Times New Roman" w:hAnsi="Times New Roman" w:cs="Times New Roman"/>
                <w:sz w:val="24"/>
                <w:szCs w:val="24"/>
              </w:rPr>
              <w:t xml:space="preserve"> </w:t>
            </w:r>
            <w:r w:rsidRPr="00A83BC6">
              <w:rPr>
                <w:rFonts w:ascii="Times New Roman" w:hAnsi="Times New Roman" w:cs="Times New Roman"/>
                <w:b/>
                <w:bCs/>
                <w:sz w:val="24"/>
                <w:szCs w:val="24"/>
              </w:rPr>
              <w:t>(</w:t>
            </w:r>
            <w:proofErr w:type="spellStart"/>
            <w:r w:rsidRPr="00A83BC6">
              <w:rPr>
                <w:rFonts w:ascii="Times New Roman" w:hAnsi="Times New Roman" w:cs="Times New Roman"/>
                <w:b/>
                <w:bCs/>
                <w:sz w:val="24"/>
                <w:szCs w:val="24"/>
              </w:rPr>
              <w:t>музыка</w:t>
            </w:r>
            <w:proofErr w:type="spellEnd"/>
            <w:r w:rsidRPr="00A83BC6">
              <w:rPr>
                <w:rFonts w:ascii="Times New Roman" w:hAnsi="Times New Roman" w:cs="Times New Roman"/>
                <w:b/>
                <w:bCs/>
                <w:sz w:val="24"/>
                <w:szCs w:val="24"/>
              </w:rPr>
              <w:t xml:space="preserve">) </w:t>
            </w:r>
          </w:p>
        </w:tc>
      </w:tr>
      <w:tr w:rsidR="00A83BC6" w:rsidRPr="00A83BC6" w14:paraId="5BC02C67" w14:textId="77777777" w:rsidTr="00DE1B04">
        <w:trPr>
          <w:trHeight w:val="829"/>
        </w:trPr>
        <w:tc>
          <w:tcPr>
            <w:tcW w:w="1281" w:type="dxa"/>
          </w:tcPr>
          <w:p w14:paraId="12B6AB84" w14:textId="77777777" w:rsidR="00A83BC6" w:rsidRPr="00A83BC6" w:rsidRDefault="00A83BC6" w:rsidP="00DE1B04">
            <w:pPr>
              <w:pStyle w:val="ad"/>
              <w:rPr>
                <w:rFonts w:ascii="Times New Roman" w:hAnsi="Times New Roman"/>
                <w:b/>
                <w:bCs/>
                <w:lang w:val="kk-KZ"/>
              </w:rPr>
            </w:pPr>
            <w:r w:rsidRPr="00A83BC6">
              <w:rPr>
                <w:rFonts w:ascii="Times New Roman" w:hAnsi="Times New Roman"/>
                <w:b/>
                <w:bCs/>
                <w:lang w:val="kk-KZ"/>
              </w:rPr>
              <w:t>Біртіндеп ұйқыдан</w:t>
            </w:r>
            <w:r w:rsidRPr="00A83BC6">
              <w:rPr>
                <w:rFonts w:ascii="Times New Roman" w:hAnsi="Times New Roman"/>
                <w:b/>
                <w:bCs/>
                <w:spacing w:val="-57"/>
                <w:lang w:val="kk-KZ"/>
              </w:rPr>
              <w:t xml:space="preserve"> </w:t>
            </w:r>
            <w:r w:rsidRPr="00A83BC6">
              <w:rPr>
                <w:rFonts w:ascii="Times New Roman" w:hAnsi="Times New Roman"/>
                <w:b/>
                <w:bCs/>
                <w:lang w:val="kk-KZ"/>
              </w:rPr>
              <w:t>ояту,</w:t>
            </w:r>
          </w:p>
          <w:p w14:paraId="04DEAF6A" w14:textId="77777777" w:rsidR="00A83BC6" w:rsidRPr="00A83BC6" w:rsidRDefault="00A83BC6" w:rsidP="00DE1B04">
            <w:pPr>
              <w:pStyle w:val="ad"/>
              <w:rPr>
                <w:rFonts w:ascii="Times New Roman" w:hAnsi="Times New Roman"/>
                <w:b/>
                <w:bCs/>
                <w:lang w:val="kk-KZ"/>
              </w:rPr>
            </w:pPr>
            <w:r w:rsidRPr="00A83BC6">
              <w:rPr>
                <w:rFonts w:ascii="Times New Roman" w:hAnsi="Times New Roman"/>
                <w:b/>
                <w:bCs/>
                <w:lang w:val="kk-KZ"/>
              </w:rPr>
              <w:t>сауықтыру</w:t>
            </w:r>
            <w:r w:rsidRPr="00A83BC6">
              <w:rPr>
                <w:rFonts w:ascii="Times New Roman" w:hAnsi="Times New Roman"/>
                <w:b/>
                <w:bCs/>
                <w:spacing w:val="-5"/>
                <w:lang w:val="kk-KZ"/>
              </w:rPr>
              <w:t xml:space="preserve"> </w:t>
            </w:r>
            <w:r w:rsidRPr="00A83BC6">
              <w:rPr>
                <w:rFonts w:ascii="Times New Roman" w:hAnsi="Times New Roman"/>
                <w:b/>
                <w:bCs/>
                <w:lang w:val="kk-KZ"/>
              </w:rPr>
              <w:t>шаралары</w:t>
            </w:r>
          </w:p>
        </w:tc>
        <w:tc>
          <w:tcPr>
            <w:tcW w:w="14317" w:type="dxa"/>
            <w:gridSpan w:val="5"/>
          </w:tcPr>
          <w:p w14:paraId="6DFC1B6B" w14:textId="77777777" w:rsidR="00A83BC6" w:rsidRPr="00A83BC6" w:rsidRDefault="00A83BC6" w:rsidP="00DE1B04">
            <w:pPr>
              <w:ind w:left="141"/>
              <w:rPr>
                <w:rFonts w:ascii="Times New Roman" w:hAnsi="Times New Roman" w:cs="Times New Roman"/>
                <w:spacing w:val="1"/>
                <w:sz w:val="24"/>
                <w:szCs w:val="24"/>
                <w:lang w:val="kk-KZ"/>
              </w:rPr>
            </w:pPr>
            <w:r w:rsidRPr="00A83BC6">
              <w:rPr>
                <w:rFonts w:ascii="Times New Roman" w:hAnsi="Times New Roman" w:cs="Times New Roman"/>
                <w:sz w:val="24"/>
                <w:szCs w:val="24"/>
                <w:lang w:val="kk-KZ"/>
              </w:rPr>
              <w:t>Жалпақ</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табандылықтың алдын-алу үшін</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түрлі</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жолдармен жалаң</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аяқ</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жүруді.</w:t>
            </w:r>
            <w:r w:rsidRPr="00A83BC6">
              <w:rPr>
                <w:rFonts w:ascii="Times New Roman" w:hAnsi="Times New Roman" w:cs="Times New Roman"/>
                <w:spacing w:val="1"/>
                <w:sz w:val="24"/>
                <w:szCs w:val="24"/>
                <w:lang w:val="kk-KZ"/>
              </w:rPr>
              <w:t xml:space="preserve"> </w:t>
            </w:r>
          </w:p>
          <w:p w14:paraId="7BB4D4A0" w14:textId="77777777" w:rsidR="00A83BC6" w:rsidRPr="00A83BC6" w:rsidRDefault="00A83BC6" w:rsidP="00DE1B04">
            <w:pPr>
              <w:rPr>
                <w:rFonts w:ascii="Times New Roman" w:hAnsi="Times New Roman" w:cs="Times New Roman"/>
                <w:b/>
                <w:bCs/>
                <w:sz w:val="24"/>
                <w:szCs w:val="24"/>
                <w:lang w:val="kk-KZ"/>
              </w:rPr>
            </w:pPr>
            <w:r w:rsidRPr="00A83BC6">
              <w:rPr>
                <w:rFonts w:ascii="Times New Roman" w:hAnsi="Times New Roman" w:cs="Times New Roman"/>
                <w:sz w:val="24"/>
                <w:szCs w:val="24"/>
                <w:lang w:val="kk-KZ"/>
              </w:rPr>
              <w:t>Тыныс алу</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жолдарын шынықтыруды дамыту Шынықтырудың барлық түрлерін, жалпы және жергілікті су шараларын</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 xml:space="preserve">жүргізу:  </w:t>
            </w:r>
            <w:r w:rsidRPr="00A83BC6">
              <w:rPr>
                <w:rFonts w:ascii="Times New Roman" w:hAnsi="Times New Roman" w:cs="Times New Roman"/>
                <w:b/>
                <w:bCs/>
                <w:sz w:val="24"/>
                <w:szCs w:val="24"/>
                <w:lang w:val="kk-KZ"/>
              </w:rPr>
              <w:t>(дене жаттығулар мен белсенділігі)</w:t>
            </w:r>
          </w:p>
          <w:p w14:paraId="634DE899" w14:textId="77777777" w:rsidR="00A83BC6" w:rsidRPr="00A83BC6" w:rsidRDefault="00A83BC6" w:rsidP="00DE1B04">
            <w:pPr>
              <w:ind w:left="137"/>
              <w:rPr>
                <w:rFonts w:ascii="Times New Roman" w:hAnsi="Times New Roman" w:cs="Times New Roman"/>
                <w:sz w:val="24"/>
                <w:szCs w:val="24"/>
                <w:lang w:val="kk-KZ"/>
              </w:rPr>
            </w:pPr>
            <w:r w:rsidRPr="00A83BC6">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,жинауға үйрету. (</w:t>
            </w:r>
            <w:r w:rsidRPr="00A83BC6">
              <w:rPr>
                <w:rFonts w:ascii="Times New Roman" w:hAnsi="Times New Roman" w:cs="Times New Roman"/>
                <w:b/>
                <w:bCs/>
                <w:sz w:val="24"/>
                <w:szCs w:val="24"/>
                <w:lang w:val="kk-KZ"/>
              </w:rPr>
              <w:t>өзіне-өзі қызмет ету дағдылары, ірі және ұсақ моториканы дамыту)</w:t>
            </w:r>
          </w:p>
          <w:p w14:paraId="3EE113C4" w14:textId="77777777" w:rsidR="00A83BC6" w:rsidRPr="00A83BC6" w:rsidRDefault="00A83BC6" w:rsidP="00DE1B04">
            <w:pPr>
              <w:ind w:left="137"/>
              <w:rPr>
                <w:rFonts w:ascii="Times New Roman" w:hAnsi="Times New Roman" w:cs="Times New Roman"/>
                <w:sz w:val="24"/>
                <w:szCs w:val="24"/>
              </w:rPr>
            </w:pPr>
            <w:r w:rsidRPr="00A83BC6">
              <w:rPr>
                <w:rFonts w:ascii="Times New Roman" w:hAnsi="Times New Roman" w:cs="Times New Roman"/>
                <w:sz w:val="24"/>
                <w:szCs w:val="24"/>
                <w:lang w:val="kk-KZ"/>
              </w:rPr>
              <w:t>Қолдарын жуу, құрғатып сүрту, сүлгіні өз орнына іліп қоюды үйрету.</w:t>
            </w:r>
            <w:r w:rsidRPr="00A83BC6">
              <w:rPr>
                <w:rFonts w:ascii="Times New Roman" w:eastAsia="Calibri" w:hAnsi="Times New Roman" w:cs="Times New Roman"/>
                <w:b/>
                <w:bCs/>
                <w:kern w:val="24"/>
                <w:sz w:val="24"/>
                <w:szCs w:val="24"/>
                <w:lang w:val="kk-KZ"/>
              </w:rPr>
              <w:t xml:space="preserve"> </w:t>
            </w:r>
            <w:r w:rsidRPr="00A83BC6">
              <w:rPr>
                <w:rFonts w:ascii="Times New Roman" w:hAnsi="Times New Roman" w:cs="Times New Roman"/>
                <w:b/>
                <w:bCs/>
                <w:sz w:val="24"/>
                <w:szCs w:val="24"/>
              </w:rPr>
              <w:t>(</w:t>
            </w:r>
            <w:proofErr w:type="spellStart"/>
            <w:r w:rsidRPr="00A83BC6">
              <w:rPr>
                <w:rFonts w:ascii="Times New Roman" w:hAnsi="Times New Roman" w:cs="Times New Roman"/>
                <w:b/>
                <w:bCs/>
                <w:sz w:val="24"/>
                <w:szCs w:val="24"/>
              </w:rPr>
              <w:t>мәдени-</w:t>
            </w:r>
            <w:proofErr w:type="gramStart"/>
            <w:r w:rsidRPr="00A83BC6">
              <w:rPr>
                <w:rFonts w:ascii="Times New Roman" w:hAnsi="Times New Roman" w:cs="Times New Roman"/>
                <w:b/>
                <w:bCs/>
                <w:sz w:val="24"/>
                <w:szCs w:val="24"/>
              </w:rPr>
              <w:t>гигиеналық</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дағдылар</w:t>
            </w:r>
            <w:proofErr w:type="spellEnd"/>
            <w:proofErr w:type="gramEnd"/>
            <w:r w:rsidRPr="00A83BC6">
              <w:rPr>
                <w:rFonts w:ascii="Times New Roman" w:hAnsi="Times New Roman" w:cs="Times New Roman"/>
                <w:sz w:val="24"/>
                <w:szCs w:val="24"/>
              </w:rPr>
              <w:t xml:space="preserve">).  </w:t>
            </w:r>
          </w:p>
        </w:tc>
      </w:tr>
      <w:tr w:rsidR="00A83BC6" w:rsidRPr="004042D9" w14:paraId="29A3744E" w14:textId="77777777" w:rsidTr="00DE1B04">
        <w:trPr>
          <w:trHeight w:val="275"/>
        </w:trPr>
        <w:tc>
          <w:tcPr>
            <w:tcW w:w="1281" w:type="dxa"/>
          </w:tcPr>
          <w:p w14:paraId="76746253" w14:textId="77777777" w:rsidR="00A83BC6" w:rsidRPr="00A83BC6" w:rsidRDefault="00A83BC6" w:rsidP="00DE1B04">
            <w:pPr>
              <w:pStyle w:val="ad"/>
              <w:rPr>
                <w:rFonts w:ascii="Times New Roman" w:hAnsi="Times New Roman"/>
                <w:b/>
                <w:bCs/>
              </w:rPr>
            </w:pPr>
            <w:proofErr w:type="spellStart"/>
            <w:r w:rsidRPr="00A83BC6">
              <w:rPr>
                <w:rFonts w:ascii="Times New Roman" w:hAnsi="Times New Roman"/>
                <w:b/>
                <w:bCs/>
              </w:rPr>
              <w:t>Бесін</w:t>
            </w:r>
            <w:proofErr w:type="spellEnd"/>
            <w:r w:rsidRPr="00A83BC6">
              <w:rPr>
                <w:rFonts w:ascii="Times New Roman" w:hAnsi="Times New Roman"/>
                <w:b/>
                <w:bCs/>
                <w:spacing w:val="-2"/>
              </w:rPr>
              <w:t xml:space="preserve"> </w:t>
            </w:r>
            <w:proofErr w:type="spellStart"/>
            <w:r w:rsidRPr="00A83BC6">
              <w:rPr>
                <w:rFonts w:ascii="Times New Roman" w:hAnsi="Times New Roman"/>
                <w:b/>
                <w:bCs/>
              </w:rPr>
              <w:t>ас</w:t>
            </w:r>
            <w:proofErr w:type="spellEnd"/>
          </w:p>
        </w:tc>
        <w:tc>
          <w:tcPr>
            <w:tcW w:w="14317" w:type="dxa"/>
            <w:gridSpan w:val="5"/>
          </w:tcPr>
          <w:p w14:paraId="69ED1478" w14:textId="77777777" w:rsidR="00A83BC6" w:rsidRPr="00A83BC6" w:rsidRDefault="00A83BC6" w:rsidP="00DE1B04">
            <w:pPr>
              <w:pStyle w:val="TableParagraph"/>
              <w:rPr>
                <w:sz w:val="24"/>
                <w:szCs w:val="24"/>
                <w:lang w:val="en-US"/>
              </w:rPr>
            </w:pPr>
            <w:proofErr w:type="spellStart"/>
            <w:r w:rsidRPr="00A83BC6">
              <w:rPr>
                <w:sz w:val="24"/>
                <w:szCs w:val="24"/>
                <w:lang w:val="ru-RU"/>
              </w:rPr>
              <w:t>Кезекшілердің</w:t>
            </w:r>
            <w:proofErr w:type="spellEnd"/>
            <w:r w:rsidRPr="00A83BC6">
              <w:rPr>
                <w:sz w:val="24"/>
                <w:szCs w:val="24"/>
                <w:lang w:val="en-US"/>
              </w:rPr>
              <w:t xml:space="preserve"> </w:t>
            </w:r>
            <w:proofErr w:type="spellStart"/>
            <w:r w:rsidRPr="00A83BC6">
              <w:rPr>
                <w:sz w:val="24"/>
                <w:szCs w:val="24"/>
                <w:lang w:val="ru-RU"/>
              </w:rPr>
              <w:t>жұмысы</w:t>
            </w:r>
            <w:proofErr w:type="spellEnd"/>
            <w:r w:rsidRPr="00A83BC6">
              <w:rPr>
                <w:sz w:val="24"/>
                <w:szCs w:val="24"/>
                <w:lang w:val="en-US"/>
              </w:rPr>
              <w:t xml:space="preserve"> </w:t>
            </w:r>
            <w:proofErr w:type="gramStart"/>
            <w:r w:rsidRPr="00A83BC6">
              <w:rPr>
                <w:sz w:val="24"/>
                <w:szCs w:val="24"/>
                <w:lang w:val="en-US"/>
              </w:rPr>
              <w:t xml:space="preserve">( </w:t>
            </w:r>
            <w:proofErr w:type="spellStart"/>
            <w:r w:rsidRPr="00A83BC6">
              <w:rPr>
                <w:sz w:val="24"/>
                <w:szCs w:val="24"/>
                <w:lang w:val="ru-RU"/>
              </w:rPr>
              <w:t>асхана</w:t>
            </w:r>
            <w:proofErr w:type="spellEnd"/>
            <w:proofErr w:type="gramEnd"/>
            <w:r w:rsidRPr="00A83BC6">
              <w:rPr>
                <w:sz w:val="24"/>
                <w:szCs w:val="24"/>
                <w:lang w:val="en-US"/>
              </w:rPr>
              <w:t xml:space="preserve"> </w:t>
            </w:r>
            <w:proofErr w:type="spellStart"/>
            <w:r w:rsidRPr="00A83BC6">
              <w:rPr>
                <w:sz w:val="24"/>
                <w:szCs w:val="24"/>
                <w:lang w:val="ru-RU"/>
              </w:rPr>
              <w:t>құралдарын</w:t>
            </w:r>
            <w:proofErr w:type="spellEnd"/>
            <w:r w:rsidRPr="00A83BC6">
              <w:rPr>
                <w:sz w:val="24"/>
                <w:szCs w:val="24"/>
                <w:lang w:val="en-US"/>
              </w:rPr>
              <w:t xml:space="preserve">, </w:t>
            </w:r>
            <w:proofErr w:type="spellStart"/>
            <w:r w:rsidRPr="00A83BC6">
              <w:rPr>
                <w:sz w:val="24"/>
                <w:szCs w:val="24"/>
                <w:lang w:val="ru-RU"/>
              </w:rPr>
              <w:t>майлықтарды</w:t>
            </w:r>
            <w:proofErr w:type="spellEnd"/>
            <w:r w:rsidRPr="00A83BC6">
              <w:rPr>
                <w:sz w:val="24"/>
                <w:szCs w:val="24"/>
                <w:lang w:val="en-US"/>
              </w:rPr>
              <w:t xml:space="preserve"> </w:t>
            </w:r>
            <w:proofErr w:type="spellStart"/>
            <w:r w:rsidRPr="00A83BC6">
              <w:rPr>
                <w:sz w:val="24"/>
                <w:szCs w:val="24"/>
                <w:lang w:val="ru-RU"/>
              </w:rPr>
              <w:t>үстелге</w:t>
            </w:r>
            <w:proofErr w:type="spellEnd"/>
            <w:r w:rsidRPr="00A83BC6">
              <w:rPr>
                <w:sz w:val="24"/>
                <w:szCs w:val="24"/>
                <w:lang w:val="en-US"/>
              </w:rPr>
              <w:t xml:space="preserve"> </w:t>
            </w:r>
            <w:proofErr w:type="spellStart"/>
            <w:r w:rsidRPr="00A83BC6">
              <w:rPr>
                <w:sz w:val="24"/>
                <w:szCs w:val="24"/>
                <w:lang w:val="ru-RU"/>
              </w:rPr>
              <w:t>қою</w:t>
            </w:r>
            <w:proofErr w:type="spellEnd"/>
            <w:r w:rsidRPr="00A83BC6">
              <w:rPr>
                <w:sz w:val="24"/>
                <w:szCs w:val="24"/>
                <w:lang w:val="en-US"/>
              </w:rPr>
              <w:t xml:space="preserve">, </w:t>
            </w:r>
            <w:r w:rsidRPr="00A83BC6">
              <w:rPr>
                <w:sz w:val="24"/>
                <w:szCs w:val="24"/>
              </w:rPr>
              <w:t>соңынан жинау</w:t>
            </w:r>
            <w:r w:rsidRPr="00A83BC6">
              <w:rPr>
                <w:sz w:val="24"/>
                <w:szCs w:val="24"/>
                <w:lang w:val="en-US"/>
              </w:rPr>
              <w:t>)</w:t>
            </w:r>
          </w:p>
          <w:p w14:paraId="4737256C" w14:textId="77777777" w:rsidR="00A83BC6" w:rsidRPr="00A83BC6" w:rsidRDefault="00A83BC6" w:rsidP="00DE1B04">
            <w:pPr>
              <w:rPr>
                <w:rFonts w:ascii="Times New Roman" w:hAnsi="Times New Roman" w:cs="Times New Roman"/>
                <w:b/>
                <w:bCs/>
                <w:sz w:val="24"/>
                <w:szCs w:val="24"/>
              </w:rPr>
            </w:pPr>
            <w:proofErr w:type="spellStart"/>
            <w:r w:rsidRPr="00A83BC6">
              <w:rPr>
                <w:rFonts w:ascii="Times New Roman" w:hAnsi="Times New Roman" w:cs="Times New Roman"/>
                <w:sz w:val="24"/>
                <w:szCs w:val="24"/>
              </w:rPr>
              <w:t>Балалардың</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мәдени-гигиеналық</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дағдыларын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дамыту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тамақтану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мәдениетін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қалыптастыру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Үлкендер</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еңбегін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бағалауға</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үйрету</w:t>
            </w:r>
            <w:proofErr w:type="spellEnd"/>
            <w:r w:rsidRPr="00A83BC6">
              <w:rPr>
                <w:rFonts w:ascii="Times New Roman" w:hAnsi="Times New Roman" w:cs="Times New Roman"/>
                <w:sz w:val="24"/>
                <w:szCs w:val="24"/>
              </w:rPr>
              <w:t>. (</w:t>
            </w:r>
            <w:proofErr w:type="spellStart"/>
            <w:r w:rsidRPr="00A83BC6">
              <w:rPr>
                <w:rFonts w:ascii="Times New Roman" w:hAnsi="Times New Roman" w:cs="Times New Roman"/>
                <w:b/>
                <w:bCs/>
                <w:sz w:val="24"/>
                <w:szCs w:val="24"/>
              </w:rPr>
              <w:t>мәдени-гигеналық</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дағдылар</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өзіне-өзі</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қызмет</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ету</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еңбек</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әрекеті</w:t>
            </w:r>
            <w:proofErr w:type="spellEnd"/>
            <w:r w:rsidRPr="00A83BC6">
              <w:rPr>
                <w:rFonts w:ascii="Times New Roman" w:hAnsi="Times New Roman" w:cs="Times New Roman"/>
                <w:b/>
                <w:bCs/>
                <w:sz w:val="24"/>
                <w:szCs w:val="24"/>
              </w:rPr>
              <w:t>)</w:t>
            </w:r>
          </w:p>
        </w:tc>
      </w:tr>
      <w:tr w:rsidR="00A83BC6" w:rsidRPr="004042D9" w14:paraId="0D722E68" w14:textId="77777777" w:rsidTr="00DE1B04">
        <w:trPr>
          <w:trHeight w:val="841"/>
        </w:trPr>
        <w:tc>
          <w:tcPr>
            <w:tcW w:w="1281" w:type="dxa"/>
          </w:tcPr>
          <w:p w14:paraId="7EB1A687" w14:textId="77777777" w:rsidR="00A83BC6" w:rsidRPr="00A83BC6" w:rsidRDefault="00A83BC6" w:rsidP="00DE1B04">
            <w:pPr>
              <w:pStyle w:val="ad"/>
              <w:rPr>
                <w:rFonts w:ascii="Times New Roman" w:hAnsi="Times New Roman"/>
                <w:b/>
                <w:bCs/>
                <w:spacing w:val="-58"/>
                <w:lang w:val="kk-KZ"/>
              </w:rPr>
            </w:pPr>
            <w:r w:rsidRPr="00A83BC6">
              <w:rPr>
                <w:rFonts w:ascii="Times New Roman" w:hAnsi="Times New Roman"/>
                <w:b/>
                <w:bCs/>
                <w:lang w:val="kk-KZ"/>
              </w:rPr>
              <w:t>Балалардың дербес әрекеті</w:t>
            </w:r>
            <w:r w:rsidRPr="00A83BC6">
              <w:rPr>
                <w:rFonts w:ascii="Times New Roman" w:hAnsi="Times New Roman"/>
                <w:b/>
                <w:bCs/>
                <w:spacing w:val="-58"/>
                <w:lang w:val="kk-KZ"/>
              </w:rPr>
              <w:t xml:space="preserve"> </w:t>
            </w:r>
          </w:p>
          <w:p w14:paraId="004E9337" w14:textId="77777777" w:rsidR="00A83BC6" w:rsidRPr="00A83BC6" w:rsidRDefault="00A83BC6" w:rsidP="00DE1B04">
            <w:pPr>
              <w:pStyle w:val="ad"/>
              <w:rPr>
                <w:rFonts w:ascii="Times New Roman" w:hAnsi="Times New Roman"/>
                <w:b/>
                <w:bCs/>
                <w:lang w:val="kk-KZ"/>
              </w:rPr>
            </w:pPr>
            <w:r w:rsidRPr="00A83BC6">
              <w:rPr>
                <w:rFonts w:ascii="Times New Roman" w:hAnsi="Times New Roman"/>
                <w:b/>
                <w:bCs/>
                <w:lang w:val="kk-KZ"/>
              </w:rPr>
              <w:t>(баяу қимылды ойындар,</w:t>
            </w:r>
            <w:r w:rsidRPr="00A83BC6">
              <w:rPr>
                <w:rFonts w:ascii="Times New Roman" w:hAnsi="Times New Roman"/>
                <w:b/>
                <w:bCs/>
                <w:spacing w:val="1"/>
                <w:lang w:val="kk-KZ"/>
              </w:rPr>
              <w:t xml:space="preserve"> </w:t>
            </w:r>
            <w:r w:rsidRPr="00A83BC6">
              <w:rPr>
                <w:rFonts w:ascii="Times New Roman" w:hAnsi="Times New Roman"/>
                <w:b/>
                <w:bCs/>
                <w:lang w:val="kk-KZ"/>
              </w:rPr>
              <w:t>үстел</w:t>
            </w:r>
            <w:r w:rsidRPr="00A83BC6">
              <w:rPr>
                <w:rFonts w:ascii="Times New Roman" w:hAnsi="Times New Roman"/>
                <w:b/>
                <w:bCs/>
                <w:spacing w:val="-1"/>
                <w:lang w:val="kk-KZ"/>
              </w:rPr>
              <w:t xml:space="preserve"> </w:t>
            </w:r>
            <w:r w:rsidRPr="00A83BC6">
              <w:rPr>
                <w:rFonts w:ascii="Times New Roman" w:hAnsi="Times New Roman"/>
                <w:b/>
                <w:bCs/>
                <w:lang w:val="kk-KZ"/>
              </w:rPr>
              <w:t>үсті ойындары, бейнелеу</w:t>
            </w:r>
            <w:r w:rsidRPr="00A83BC6">
              <w:rPr>
                <w:rFonts w:ascii="Times New Roman" w:hAnsi="Times New Roman"/>
                <w:b/>
                <w:bCs/>
                <w:spacing w:val="-11"/>
                <w:lang w:val="kk-KZ"/>
              </w:rPr>
              <w:t xml:space="preserve"> </w:t>
            </w:r>
            <w:r w:rsidRPr="00A83BC6">
              <w:rPr>
                <w:rFonts w:ascii="Times New Roman" w:hAnsi="Times New Roman"/>
                <w:b/>
                <w:bCs/>
                <w:lang w:val="kk-KZ"/>
              </w:rPr>
              <w:t>әрекеті,</w:t>
            </w:r>
            <w:r w:rsidRPr="00A83BC6">
              <w:rPr>
                <w:rFonts w:ascii="Times New Roman" w:hAnsi="Times New Roman"/>
                <w:b/>
                <w:bCs/>
                <w:spacing w:val="-7"/>
                <w:lang w:val="kk-KZ"/>
              </w:rPr>
              <w:t xml:space="preserve"> </w:t>
            </w:r>
            <w:r w:rsidRPr="00A83BC6">
              <w:rPr>
                <w:rFonts w:ascii="Times New Roman" w:hAnsi="Times New Roman"/>
                <w:b/>
                <w:bCs/>
                <w:lang w:val="kk-KZ"/>
              </w:rPr>
              <w:t>кітаптар</w:t>
            </w:r>
            <w:r w:rsidRPr="00A83BC6">
              <w:rPr>
                <w:rFonts w:ascii="Times New Roman" w:hAnsi="Times New Roman"/>
                <w:b/>
                <w:bCs/>
                <w:spacing w:val="-57"/>
                <w:lang w:val="kk-KZ"/>
              </w:rPr>
              <w:t xml:space="preserve"> </w:t>
            </w:r>
            <w:r w:rsidRPr="00A83BC6">
              <w:rPr>
                <w:rFonts w:ascii="Times New Roman" w:hAnsi="Times New Roman"/>
                <w:b/>
                <w:bCs/>
                <w:lang w:val="kk-KZ"/>
              </w:rPr>
              <w:t>қарау және тағы басқа</w:t>
            </w:r>
            <w:r w:rsidRPr="00A83BC6">
              <w:rPr>
                <w:rFonts w:ascii="Times New Roman" w:hAnsi="Times New Roman"/>
                <w:b/>
                <w:bCs/>
                <w:spacing w:val="1"/>
                <w:lang w:val="kk-KZ"/>
              </w:rPr>
              <w:t xml:space="preserve"> </w:t>
            </w:r>
            <w:r w:rsidRPr="00A83BC6">
              <w:rPr>
                <w:rFonts w:ascii="Times New Roman" w:hAnsi="Times New Roman"/>
                <w:b/>
                <w:bCs/>
                <w:lang w:val="kk-KZ"/>
              </w:rPr>
              <w:t>әрекеттер)</w:t>
            </w:r>
          </w:p>
        </w:tc>
        <w:tc>
          <w:tcPr>
            <w:tcW w:w="2835" w:type="dxa"/>
          </w:tcPr>
          <w:p w14:paraId="6172565B" w14:textId="77777777" w:rsidR="00A83BC6" w:rsidRPr="00A83BC6" w:rsidRDefault="00A83BC6" w:rsidP="00DE1B04">
            <w:pPr>
              <w:pStyle w:val="af"/>
              <w:spacing w:line="322" w:lineRule="exact"/>
              <w:ind w:left="0"/>
              <w:rPr>
                <w:bCs/>
                <w:spacing w:val="-5"/>
                <w:sz w:val="24"/>
                <w:szCs w:val="24"/>
              </w:rPr>
            </w:pPr>
            <w:r w:rsidRPr="00A83BC6">
              <w:rPr>
                <w:bCs/>
                <w:spacing w:val="-5"/>
                <w:sz w:val="24"/>
                <w:szCs w:val="24"/>
              </w:rPr>
              <w:t xml:space="preserve">Балаларды екі орталыққа  бөлу. </w:t>
            </w:r>
          </w:p>
          <w:p w14:paraId="7A67D5CC" w14:textId="77777777" w:rsidR="00A83BC6" w:rsidRPr="00A83BC6" w:rsidRDefault="00A83BC6" w:rsidP="00DE1B04">
            <w:pPr>
              <w:pStyle w:val="af"/>
              <w:spacing w:line="322" w:lineRule="exact"/>
              <w:ind w:left="0"/>
              <w:rPr>
                <w:b/>
                <w:bCs/>
                <w:sz w:val="24"/>
                <w:szCs w:val="24"/>
              </w:rPr>
            </w:pPr>
            <w:r w:rsidRPr="00A83BC6">
              <w:rPr>
                <w:bCs/>
                <w:spacing w:val="-5"/>
                <w:sz w:val="24"/>
                <w:szCs w:val="24"/>
              </w:rPr>
              <w:t>Бірінші  орталықта балаларға  құрылыс материалдарынан киіз үй құрастыруды орындату</w:t>
            </w:r>
            <w:r w:rsidRPr="00A83BC6">
              <w:rPr>
                <w:sz w:val="24"/>
                <w:szCs w:val="24"/>
              </w:rPr>
              <w:t xml:space="preserve">. </w:t>
            </w:r>
          </w:p>
          <w:p w14:paraId="7C81DB2E" w14:textId="77777777" w:rsidR="00A83BC6" w:rsidRPr="00A83BC6" w:rsidRDefault="00A83BC6" w:rsidP="00DE1B04">
            <w:pPr>
              <w:pStyle w:val="TableParagraph"/>
              <w:rPr>
                <w:b/>
                <w:bCs/>
                <w:sz w:val="24"/>
                <w:szCs w:val="24"/>
              </w:rPr>
            </w:pPr>
            <w:r w:rsidRPr="00A83BC6">
              <w:rPr>
                <w:b/>
                <w:bCs/>
                <w:sz w:val="24"/>
                <w:szCs w:val="24"/>
              </w:rPr>
              <w:t xml:space="preserve">(құрастыру) </w:t>
            </w:r>
          </w:p>
          <w:p w14:paraId="1CC27F74" w14:textId="77777777" w:rsidR="00A83BC6" w:rsidRPr="00A83BC6" w:rsidRDefault="00A83BC6" w:rsidP="00DE1B04">
            <w:pPr>
              <w:pStyle w:val="TableParagraph"/>
              <w:rPr>
                <w:sz w:val="24"/>
                <w:szCs w:val="24"/>
              </w:rPr>
            </w:pPr>
            <w:r w:rsidRPr="00A83BC6">
              <w:rPr>
                <w:sz w:val="24"/>
                <w:szCs w:val="24"/>
              </w:rPr>
              <w:t xml:space="preserve">Екінші орталықта шығармашылықпен қалаулары бойынша ұлттық тағамдардың суретін бояйды немесе </w:t>
            </w:r>
            <w:r w:rsidRPr="00A83BC6">
              <w:rPr>
                <w:sz w:val="24"/>
                <w:szCs w:val="24"/>
              </w:rPr>
              <w:lastRenderedPageBreak/>
              <w:t xml:space="preserve">мүсінін жасап үстел бетіне жайғастырады. Таңдауы бойынша дайын тағамдарды  қиып жапсырады. </w:t>
            </w:r>
          </w:p>
          <w:p w14:paraId="6CA055D6" w14:textId="77777777" w:rsidR="00A83BC6" w:rsidRPr="00A83BC6" w:rsidRDefault="00A83BC6" w:rsidP="00DE1B04">
            <w:pPr>
              <w:pStyle w:val="TableParagraph"/>
              <w:rPr>
                <w:b/>
                <w:bCs/>
                <w:sz w:val="24"/>
                <w:szCs w:val="24"/>
              </w:rPr>
            </w:pPr>
          </w:p>
        </w:tc>
        <w:tc>
          <w:tcPr>
            <w:tcW w:w="3118" w:type="dxa"/>
          </w:tcPr>
          <w:p w14:paraId="5E09E4A2" w14:textId="77777777" w:rsidR="00A83BC6" w:rsidRPr="00A83BC6" w:rsidRDefault="00A83BC6" w:rsidP="00DE1B04">
            <w:pPr>
              <w:pStyle w:val="af"/>
              <w:ind w:left="0" w:right="115"/>
              <w:rPr>
                <w:sz w:val="24"/>
                <w:szCs w:val="24"/>
              </w:rPr>
            </w:pPr>
            <w:r w:rsidRPr="00A83BC6">
              <w:rPr>
                <w:sz w:val="24"/>
                <w:szCs w:val="24"/>
              </w:rPr>
              <w:lastRenderedPageBreak/>
              <w:t>Қазақ халқының тұрмыстық заттарымен таныстыру, оларды мүсіндеуге</w:t>
            </w:r>
            <w:r w:rsidRPr="00A83BC6">
              <w:rPr>
                <w:spacing w:val="1"/>
                <w:sz w:val="24"/>
                <w:szCs w:val="24"/>
              </w:rPr>
              <w:t xml:space="preserve"> </w:t>
            </w:r>
            <w:r w:rsidRPr="00A83BC6">
              <w:rPr>
                <w:sz w:val="24"/>
                <w:szCs w:val="24"/>
              </w:rPr>
              <w:t>баулу.</w:t>
            </w:r>
            <w:r w:rsidRPr="00A83BC6">
              <w:rPr>
                <w:spacing w:val="1"/>
                <w:sz w:val="24"/>
                <w:szCs w:val="24"/>
              </w:rPr>
              <w:t xml:space="preserve"> </w:t>
            </w:r>
            <w:r w:rsidRPr="00A83BC6">
              <w:rPr>
                <w:sz w:val="24"/>
                <w:szCs w:val="24"/>
              </w:rPr>
              <w:t>Дайын</w:t>
            </w:r>
            <w:r w:rsidRPr="00A83BC6">
              <w:rPr>
                <w:spacing w:val="1"/>
                <w:sz w:val="24"/>
                <w:szCs w:val="24"/>
              </w:rPr>
              <w:t xml:space="preserve"> </w:t>
            </w:r>
            <w:r w:rsidRPr="00A83BC6">
              <w:rPr>
                <w:sz w:val="24"/>
                <w:szCs w:val="24"/>
              </w:rPr>
              <w:t>мүсінді</w:t>
            </w:r>
            <w:r w:rsidRPr="00A83BC6">
              <w:rPr>
                <w:spacing w:val="1"/>
                <w:sz w:val="24"/>
                <w:szCs w:val="24"/>
              </w:rPr>
              <w:t xml:space="preserve"> </w:t>
            </w:r>
            <w:r w:rsidRPr="00A83BC6">
              <w:rPr>
                <w:sz w:val="24"/>
                <w:szCs w:val="24"/>
              </w:rPr>
              <w:t>дөңгелек,</w:t>
            </w:r>
            <w:r w:rsidRPr="00A83BC6">
              <w:rPr>
                <w:spacing w:val="1"/>
                <w:sz w:val="24"/>
                <w:szCs w:val="24"/>
              </w:rPr>
              <w:t xml:space="preserve"> </w:t>
            </w:r>
            <w:r w:rsidRPr="00A83BC6">
              <w:rPr>
                <w:sz w:val="24"/>
                <w:szCs w:val="24"/>
              </w:rPr>
              <w:t>сопақ,</w:t>
            </w:r>
            <w:r w:rsidRPr="00A83BC6">
              <w:rPr>
                <w:spacing w:val="1"/>
                <w:sz w:val="24"/>
                <w:szCs w:val="24"/>
              </w:rPr>
              <w:t xml:space="preserve"> </w:t>
            </w:r>
            <w:r w:rsidRPr="00A83BC6">
              <w:rPr>
                <w:sz w:val="24"/>
                <w:szCs w:val="24"/>
              </w:rPr>
              <w:t>шаршы,</w:t>
            </w:r>
            <w:r w:rsidRPr="00A83BC6">
              <w:rPr>
                <w:spacing w:val="1"/>
                <w:sz w:val="24"/>
                <w:szCs w:val="24"/>
              </w:rPr>
              <w:t xml:space="preserve"> </w:t>
            </w:r>
            <w:r w:rsidRPr="00A83BC6">
              <w:rPr>
                <w:sz w:val="24"/>
                <w:szCs w:val="24"/>
              </w:rPr>
              <w:t>үшбұрыш</w:t>
            </w:r>
            <w:r w:rsidRPr="00A83BC6">
              <w:rPr>
                <w:spacing w:val="1"/>
                <w:sz w:val="24"/>
                <w:szCs w:val="24"/>
              </w:rPr>
              <w:t xml:space="preserve"> </w:t>
            </w:r>
            <w:r w:rsidRPr="00A83BC6">
              <w:rPr>
                <w:sz w:val="24"/>
                <w:szCs w:val="24"/>
              </w:rPr>
              <w:t>пішіндегі</w:t>
            </w:r>
            <w:r w:rsidRPr="00A83BC6">
              <w:rPr>
                <w:spacing w:val="1"/>
                <w:sz w:val="24"/>
                <w:szCs w:val="24"/>
              </w:rPr>
              <w:t xml:space="preserve"> </w:t>
            </w:r>
            <w:r w:rsidRPr="00A83BC6">
              <w:rPr>
                <w:sz w:val="24"/>
                <w:szCs w:val="24"/>
              </w:rPr>
              <w:t>қазақ</w:t>
            </w:r>
            <w:r w:rsidRPr="00A83BC6">
              <w:rPr>
                <w:spacing w:val="1"/>
                <w:sz w:val="24"/>
                <w:szCs w:val="24"/>
              </w:rPr>
              <w:t xml:space="preserve"> </w:t>
            </w:r>
            <w:r w:rsidRPr="00A83BC6">
              <w:rPr>
                <w:sz w:val="24"/>
                <w:szCs w:val="24"/>
              </w:rPr>
              <w:t>оюларының</w:t>
            </w:r>
            <w:r w:rsidRPr="00A83BC6">
              <w:rPr>
                <w:spacing w:val="-1"/>
                <w:sz w:val="24"/>
                <w:szCs w:val="24"/>
              </w:rPr>
              <w:t xml:space="preserve"> </w:t>
            </w:r>
            <w:r w:rsidRPr="00A83BC6">
              <w:rPr>
                <w:sz w:val="24"/>
                <w:szCs w:val="24"/>
              </w:rPr>
              <w:t>элементтерімен</w:t>
            </w:r>
            <w:r w:rsidRPr="00A83BC6">
              <w:rPr>
                <w:spacing w:val="-3"/>
                <w:sz w:val="24"/>
                <w:szCs w:val="24"/>
              </w:rPr>
              <w:t xml:space="preserve"> </w:t>
            </w:r>
            <w:r w:rsidRPr="00A83BC6">
              <w:rPr>
                <w:sz w:val="24"/>
                <w:szCs w:val="24"/>
              </w:rPr>
              <w:t>безендіруді жалғастыру.</w:t>
            </w:r>
          </w:p>
          <w:p w14:paraId="3C94F84A" w14:textId="77777777" w:rsidR="00A83BC6" w:rsidRPr="00A83BC6" w:rsidRDefault="00A83BC6" w:rsidP="00DE1B04">
            <w:pPr>
              <w:pStyle w:val="TableParagraph"/>
              <w:rPr>
                <w:b/>
                <w:bCs/>
                <w:sz w:val="24"/>
                <w:szCs w:val="24"/>
              </w:rPr>
            </w:pPr>
            <w:r w:rsidRPr="00A83BC6">
              <w:rPr>
                <w:b/>
                <w:bCs/>
                <w:sz w:val="24"/>
                <w:szCs w:val="24"/>
              </w:rPr>
              <w:t>(мүсіндеу)</w:t>
            </w:r>
          </w:p>
          <w:p w14:paraId="3A05F5C4" w14:textId="77777777" w:rsidR="00A83BC6" w:rsidRPr="00A83BC6" w:rsidRDefault="00A83BC6" w:rsidP="00DE1B04">
            <w:pPr>
              <w:pStyle w:val="TableParagraph"/>
              <w:rPr>
                <w:sz w:val="24"/>
                <w:szCs w:val="24"/>
              </w:rPr>
            </w:pPr>
            <w:r w:rsidRPr="00A83BC6">
              <w:rPr>
                <w:sz w:val="24"/>
                <w:szCs w:val="24"/>
              </w:rPr>
              <w:t xml:space="preserve">Сақина салу ұлттық ойынымен таныстыру. Оның ережелерін айту. Сақина түрлерімен таныстыру. </w:t>
            </w:r>
            <w:r w:rsidRPr="00A83BC6">
              <w:rPr>
                <w:sz w:val="24"/>
                <w:szCs w:val="24"/>
              </w:rPr>
              <w:lastRenderedPageBreak/>
              <w:t>Бірнеше рет ойнату.</w:t>
            </w:r>
          </w:p>
          <w:p w14:paraId="11B2339A" w14:textId="77777777" w:rsidR="00A83BC6" w:rsidRPr="00A83BC6" w:rsidRDefault="00A83BC6" w:rsidP="00DE1B04">
            <w:pPr>
              <w:pStyle w:val="TableParagraph"/>
              <w:rPr>
                <w:sz w:val="24"/>
                <w:szCs w:val="24"/>
              </w:rPr>
            </w:pPr>
            <w:r w:rsidRPr="00A83BC6">
              <w:rPr>
                <w:b/>
                <w:bCs/>
                <w:sz w:val="24"/>
                <w:szCs w:val="24"/>
              </w:rPr>
              <w:t>(көркем әдебиет)</w:t>
            </w:r>
          </w:p>
          <w:p w14:paraId="7C7254C9" w14:textId="77777777" w:rsidR="00A83BC6" w:rsidRPr="00A83BC6" w:rsidRDefault="00A83BC6" w:rsidP="00DE1B04">
            <w:pPr>
              <w:pStyle w:val="TableParagraph"/>
              <w:rPr>
                <w:b/>
                <w:bCs/>
                <w:sz w:val="24"/>
                <w:szCs w:val="24"/>
              </w:rPr>
            </w:pPr>
          </w:p>
          <w:p w14:paraId="492BABEA" w14:textId="77777777" w:rsidR="00A83BC6" w:rsidRPr="00A83BC6" w:rsidRDefault="00A83BC6" w:rsidP="00DE1B04">
            <w:pPr>
              <w:pStyle w:val="TableParagraph"/>
              <w:rPr>
                <w:sz w:val="24"/>
                <w:szCs w:val="24"/>
              </w:rPr>
            </w:pPr>
            <w:r w:rsidRPr="00A83BC6">
              <w:rPr>
                <w:sz w:val="24"/>
                <w:szCs w:val="24"/>
              </w:rPr>
              <w:t>Құрылыс материалдарымен еркін ойындар</w:t>
            </w:r>
          </w:p>
          <w:p w14:paraId="2B6F0474" w14:textId="77777777" w:rsidR="00A83BC6" w:rsidRPr="00A83BC6" w:rsidRDefault="00A83BC6" w:rsidP="00DE1B04">
            <w:pPr>
              <w:pStyle w:val="TableParagraph"/>
              <w:rPr>
                <w:b/>
                <w:bCs/>
                <w:sz w:val="24"/>
                <w:szCs w:val="24"/>
              </w:rPr>
            </w:pPr>
            <w:r w:rsidRPr="00A83BC6">
              <w:rPr>
                <w:b/>
                <w:bCs/>
                <w:sz w:val="24"/>
                <w:szCs w:val="24"/>
              </w:rPr>
              <w:t xml:space="preserve">(құрастыру) </w:t>
            </w:r>
          </w:p>
          <w:p w14:paraId="5D0AA4D0" w14:textId="77777777" w:rsidR="00A83BC6" w:rsidRPr="00A83BC6" w:rsidRDefault="00A83BC6" w:rsidP="00DE1B04">
            <w:pPr>
              <w:pStyle w:val="TableParagraph"/>
              <w:rPr>
                <w:b/>
                <w:bCs/>
                <w:sz w:val="24"/>
                <w:szCs w:val="24"/>
              </w:rPr>
            </w:pPr>
          </w:p>
        </w:tc>
        <w:tc>
          <w:tcPr>
            <w:tcW w:w="2977" w:type="dxa"/>
          </w:tcPr>
          <w:p w14:paraId="7C61B51F" w14:textId="77777777" w:rsidR="00A83BC6" w:rsidRPr="00A83BC6" w:rsidRDefault="00A83BC6" w:rsidP="00DE1B04">
            <w:pPr>
              <w:jc w:val="both"/>
              <w:rPr>
                <w:rFonts w:ascii="Times New Roman" w:hAnsi="Times New Roman" w:cs="Times New Roman"/>
                <w:sz w:val="24"/>
                <w:szCs w:val="24"/>
                <w:lang w:val="kk-KZ"/>
              </w:rPr>
            </w:pPr>
            <w:r w:rsidRPr="00A83BC6">
              <w:rPr>
                <w:rFonts w:ascii="Times New Roman" w:hAnsi="Times New Roman" w:cs="Times New Roman"/>
                <w:sz w:val="24"/>
                <w:szCs w:val="24"/>
                <w:lang w:val="kk-KZ"/>
              </w:rPr>
              <w:lastRenderedPageBreak/>
              <w:t xml:space="preserve">Балаларды орталықтарға бөлу. Ер балаларында ермексаздан қамшы мүсіндеуге қызығушылығын тәрбиелеу. </w:t>
            </w:r>
          </w:p>
          <w:p w14:paraId="4B6E663D" w14:textId="77777777" w:rsidR="00A83BC6" w:rsidRPr="00A83BC6" w:rsidRDefault="00A83BC6" w:rsidP="00DE1B04">
            <w:pPr>
              <w:pStyle w:val="TableParagraph"/>
              <w:rPr>
                <w:b/>
                <w:bCs/>
                <w:sz w:val="24"/>
                <w:szCs w:val="24"/>
              </w:rPr>
            </w:pPr>
            <w:r w:rsidRPr="00A83BC6">
              <w:rPr>
                <w:b/>
                <w:bCs/>
                <w:sz w:val="24"/>
                <w:szCs w:val="24"/>
              </w:rPr>
              <w:t>(мүсіндеу)</w:t>
            </w:r>
          </w:p>
          <w:p w14:paraId="6555154A" w14:textId="77777777"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sz w:val="24"/>
                <w:szCs w:val="24"/>
                <w:lang w:val="kk-KZ"/>
              </w:rPr>
              <w:t>Қыз балаларға кілемшені «құс</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тұмсық»,</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«бота</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мойын»,</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«ботакөз» оюларымен безендіруді үйрету. элементтердің</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lastRenderedPageBreak/>
              <w:t>орналасу</w:t>
            </w:r>
            <w:r w:rsidRPr="00A83BC6">
              <w:rPr>
                <w:rFonts w:ascii="Times New Roman" w:hAnsi="Times New Roman" w:cs="Times New Roman"/>
                <w:spacing w:val="-5"/>
                <w:sz w:val="24"/>
                <w:szCs w:val="24"/>
                <w:lang w:val="kk-KZ"/>
              </w:rPr>
              <w:t xml:space="preserve"> </w:t>
            </w:r>
            <w:r w:rsidRPr="00A83BC6">
              <w:rPr>
                <w:rFonts w:ascii="Times New Roman" w:hAnsi="Times New Roman" w:cs="Times New Roman"/>
                <w:sz w:val="24"/>
                <w:szCs w:val="24"/>
                <w:lang w:val="kk-KZ"/>
              </w:rPr>
              <w:t>ретін,</w:t>
            </w:r>
            <w:r w:rsidRPr="00A83BC6">
              <w:rPr>
                <w:rFonts w:ascii="Times New Roman" w:hAnsi="Times New Roman" w:cs="Times New Roman"/>
                <w:spacing w:val="-2"/>
                <w:sz w:val="24"/>
                <w:szCs w:val="24"/>
                <w:lang w:val="kk-KZ"/>
              </w:rPr>
              <w:t xml:space="preserve"> </w:t>
            </w:r>
            <w:r w:rsidRPr="00A83BC6">
              <w:rPr>
                <w:rFonts w:ascii="Times New Roman" w:hAnsi="Times New Roman" w:cs="Times New Roman"/>
                <w:sz w:val="24"/>
                <w:szCs w:val="24"/>
                <w:lang w:val="kk-KZ"/>
              </w:rPr>
              <w:t>олардың</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арасындағы</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қашықтықты</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сақтауды қалыптастыру.</w:t>
            </w:r>
          </w:p>
          <w:p w14:paraId="0C1E9DA4" w14:textId="77777777" w:rsidR="00A83BC6" w:rsidRPr="00A83BC6" w:rsidRDefault="00A83BC6" w:rsidP="00DE1B04">
            <w:pPr>
              <w:pStyle w:val="TableParagraph"/>
              <w:rPr>
                <w:b/>
                <w:bCs/>
                <w:sz w:val="24"/>
                <w:szCs w:val="24"/>
              </w:rPr>
            </w:pPr>
            <w:r w:rsidRPr="00A83BC6">
              <w:rPr>
                <w:b/>
                <w:bCs/>
                <w:sz w:val="24"/>
                <w:szCs w:val="24"/>
              </w:rPr>
              <w:t xml:space="preserve">(сурет салу) </w:t>
            </w:r>
          </w:p>
          <w:p w14:paraId="0D924352" w14:textId="77777777" w:rsidR="00A83BC6" w:rsidRPr="00A83BC6" w:rsidRDefault="00A83BC6" w:rsidP="00DE1B04">
            <w:pPr>
              <w:pStyle w:val="TableParagraph"/>
              <w:rPr>
                <w:bCs/>
                <w:sz w:val="24"/>
                <w:szCs w:val="24"/>
              </w:rPr>
            </w:pPr>
            <w:r w:rsidRPr="00A83BC6">
              <w:rPr>
                <w:bCs/>
                <w:sz w:val="24"/>
                <w:szCs w:val="24"/>
              </w:rPr>
              <w:t xml:space="preserve">Барлығына </w:t>
            </w:r>
          </w:p>
          <w:p w14:paraId="3F2D50BE" w14:textId="77777777" w:rsidR="00A83BC6" w:rsidRPr="00A83BC6" w:rsidRDefault="00A83BC6" w:rsidP="00DE1B04">
            <w:pPr>
              <w:pStyle w:val="TableParagraph"/>
              <w:rPr>
                <w:sz w:val="24"/>
                <w:szCs w:val="24"/>
              </w:rPr>
            </w:pPr>
            <w:r w:rsidRPr="00A83BC6">
              <w:rPr>
                <w:sz w:val="24"/>
                <w:szCs w:val="24"/>
              </w:rPr>
              <w:t>«Наурыз» тақпағын жаттату.</w:t>
            </w:r>
          </w:p>
          <w:p w14:paraId="487F6C74" w14:textId="77777777" w:rsidR="00A83BC6" w:rsidRPr="00A83BC6" w:rsidRDefault="00A83BC6" w:rsidP="00DE1B04">
            <w:pPr>
              <w:pStyle w:val="ad"/>
              <w:rPr>
                <w:rFonts w:ascii="Times New Roman" w:hAnsi="Times New Roman"/>
                <w:lang w:val="kk-KZ"/>
              </w:rPr>
            </w:pPr>
            <w:r w:rsidRPr="00A83BC6">
              <w:rPr>
                <w:rFonts w:ascii="Times New Roman" w:hAnsi="Times New Roman"/>
                <w:lang w:val="kk-KZ"/>
              </w:rPr>
              <w:t>Қарды ерітіп жылғасы,</w:t>
            </w:r>
            <w:r w:rsidRPr="00A83BC6">
              <w:rPr>
                <w:rFonts w:ascii="Times New Roman" w:hAnsi="Times New Roman"/>
                <w:spacing w:val="1"/>
                <w:lang w:val="kk-KZ"/>
              </w:rPr>
              <w:t xml:space="preserve"> </w:t>
            </w:r>
            <w:r w:rsidRPr="00A83BC6">
              <w:rPr>
                <w:rFonts w:ascii="Times New Roman" w:hAnsi="Times New Roman"/>
                <w:lang w:val="kk-KZ"/>
              </w:rPr>
              <w:t>Наурыз келді – жыл басы.</w:t>
            </w:r>
          </w:p>
          <w:p w14:paraId="5B707967" w14:textId="77777777" w:rsidR="00A83BC6" w:rsidRPr="00A83BC6" w:rsidRDefault="00A83BC6" w:rsidP="00DE1B04">
            <w:pPr>
              <w:pStyle w:val="ad"/>
              <w:rPr>
                <w:rFonts w:ascii="Times New Roman" w:hAnsi="Times New Roman"/>
                <w:lang w:val="kk-KZ"/>
              </w:rPr>
            </w:pPr>
            <w:r w:rsidRPr="00A83BC6">
              <w:rPr>
                <w:rFonts w:ascii="Times New Roman" w:hAnsi="Times New Roman"/>
                <w:spacing w:val="-67"/>
                <w:lang w:val="kk-KZ"/>
              </w:rPr>
              <w:t xml:space="preserve"> </w:t>
            </w:r>
            <w:r w:rsidRPr="00A83BC6">
              <w:rPr>
                <w:rFonts w:ascii="Times New Roman" w:hAnsi="Times New Roman"/>
                <w:lang w:val="kk-KZ"/>
              </w:rPr>
              <w:t>Шуақ төкті жарық күн,</w:t>
            </w:r>
            <w:r w:rsidRPr="00A83BC6">
              <w:rPr>
                <w:rFonts w:ascii="Times New Roman" w:hAnsi="Times New Roman"/>
                <w:spacing w:val="1"/>
                <w:lang w:val="kk-KZ"/>
              </w:rPr>
              <w:t xml:space="preserve"> </w:t>
            </w:r>
            <w:r w:rsidRPr="00A83BC6">
              <w:rPr>
                <w:rFonts w:ascii="Times New Roman" w:hAnsi="Times New Roman"/>
                <w:lang w:val="kk-KZ"/>
              </w:rPr>
              <w:t>Мейрамында</w:t>
            </w:r>
            <w:r w:rsidRPr="00A83BC6">
              <w:rPr>
                <w:rFonts w:ascii="Times New Roman" w:hAnsi="Times New Roman"/>
                <w:spacing w:val="-4"/>
                <w:lang w:val="kk-KZ"/>
              </w:rPr>
              <w:t xml:space="preserve"> </w:t>
            </w:r>
            <w:r w:rsidRPr="00A83BC6">
              <w:rPr>
                <w:rFonts w:ascii="Times New Roman" w:hAnsi="Times New Roman"/>
                <w:lang w:val="kk-KZ"/>
              </w:rPr>
              <w:t>халықтың.</w:t>
            </w:r>
          </w:p>
          <w:p w14:paraId="04EE4767" w14:textId="77777777" w:rsidR="00A83BC6" w:rsidRPr="00A83BC6" w:rsidRDefault="00A83BC6" w:rsidP="00DE1B04">
            <w:pPr>
              <w:pStyle w:val="ad"/>
              <w:rPr>
                <w:rFonts w:ascii="Times New Roman" w:hAnsi="Times New Roman"/>
                <w:lang w:val="ru-RU"/>
              </w:rPr>
            </w:pPr>
            <w:r w:rsidRPr="00A83BC6">
              <w:rPr>
                <w:rFonts w:ascii="Times New Roman" w:hAnsi="Times New Roman"/>
                <w:lang w:val="ru-RU"/>
              </w:rPr>
              <w:t xml:space="preserve">Бата </w:t>
            </w:r>
            <w:proofErr w:type="spellStart"/>
            <w:r w:rsidRPr="00A83BC6">
              <w:rPr>
                <w:rFonts w:ascii="Times New Roman" w:hAnsi="Times New Roman"/>
                <w:lang w:val="ru-RU"/>
              </w:rPr>
              <w:t>беріп</w:t>
            </w:r>
            <w:proofErr w:type="spellEnd"/>
            <w:r w:rsidRPr="00A83BC6">
              <w:rPr>
                <w:rFonts w:ascii="Times New Roman" w:hAnsi="Times New Roman"/>
                <w:lang w:val="ru-RU"/>
              </w:rPr>
              <w:t xml:space="preserve"> </w:t>
            </w:r>
            <w:proofErr w:type="spellStart"/>
            <w:r w:rsidRPr="00A83BC6">
              <w:rPr>
                <w:rFonts w:ascii="Times New Roman" w:hAnsi="Times New Roman"/>
                <w:lang w:val="ru-RU"/>
              </w:rPr>
              <w:t>атамыз</w:t>
            </w:r>
            <w:proofErr w:type="spellEnd"/>
            <w:r w:rsidRPr="00A83BC6">
              <w:rPr>
                <w:rFonts w:ascii="Times New Roman" w:hAnsi="Times New Roman"/>
                <w:lang w:val="ru-RU"/>
              </w:rPr>
              <w:t>,</w:t>
            </w:r>
            <w:r w:rsidRPr="00A83BC6">
              <w:rPr>
                <w:rFonts w:ascii="Times New Roman" w:hAnsi="Times New Roman"/>
                <w:spacing w:val="1"/>
                <w:lang w:val="ru-RU"/>
              </w:rPr>
              <w:t xml:space="preserve"> </w:t>
            </w:r>
            <w:r w:rsidRPr="00A83BC6">
              <w:rPr>
                <w:rFonts w:ascii="Times New Roman" w:hAnsi="Times New Roman"/>
                <w:lang w:val="ru-RU"/>
              </w:rPr>
              <w:t xml:space="preserve">Бата </w:t>
            </w:r>
            <w:proofErr w:type="spellStart"/>
            <w:r w:rsidRPr="00A83BC6">
              <w:rPr>
                <w:rFonts w:ascii="Times New Roman" w:hAnsi="Times New Roman"/>
                <w:lang w:val="ru-RU"/>
              </w:rPr>
              <w:t>беріп</w:t>
            </w:r>
            <w:proofErr w:type="spellEnd"/>
            <w:r w:rsidRPr="00A83BC6">
              <w:rPr>
                <w:rFonts w:ascii="Times New Roman" w:hAnsi="Times New Roman"/>
                <w:lang w:val="ru-RU"/>
              </w:rPr>
              <w:t xml:space="preserve"> </w:t>
            </w:r>
            <w:proofErr w:type="spellStart"/>
            <w:r w:rsidRPr="00A83BC6">
              <w:rPr>
                <w:rFonts w:ascii="Times New Roman" w:hAnsi="Times New Roman"/>
                <w:lang w:val="ru-RU"/>
              </w:rPr>
              <w:t>апамыз</w:t>
            </w:r>
            <w:proofErr w:type="spellEnd"/>
            <w:r w:rsidRPr="00A83BC6">
              <w:rPr>
                <w:rFonts w:ascii="Times New Roman" w:hAnsi="Times New Roman"/>
                <w:lang w:val="ru-RU"/>
              </w:rPr>
              <w:t>.</w:t>
            </w:r>
            <w:r w:rsidRPr="00A83BC6">
              <w:rPr>
                <w:rFonts w:ascii="Times New Roman" w:hAnsi="Times New Roman"/>
                <w:spacing w:val="1"/>
                <w:lang w:val="ru-RU"/>
              </w:rPr>
              <w:t xml:space="preserve"> </w:t>
            </w:r>
            <w:proofErr w:type="spellStart"/>
            <w:r w:rsidRPr="00A83BC6">
              <w:rPr>
                <w:rFonts w:ascii="Times New Roman" w:hAnsi="Times New Roman"/>
                <w:lang w:val="ru-RU"/>
              </w:rPr>
              <w:t>Тәтті</w:t>
            </w:r>
            <w:proofErr w:type="spellEnd"/>
            <w:r w:rsidRPr="00A83BC6">
              <w:rPr>
                <w:rFonts w:ascii="Times New Roman" w:hAnsi="Times New Roman"/>
                <w:spacing w:val="-7"/>
                <w:lang w:val="ru-RU"/>
              </w:rPr>
              <w:t xml:space="preserve"> </w:t>
            </w:r>
            <w:proofErr w:type="spellStart"/>
            <w:r w:rsidRPr="00A83BC6">
              <w:rPr>
                <w:rFonts w:ascii="Times New Roman" w:hAnsi="Times New Roman"/>
                <w:lang w:val="ru-RU"/>
              </w:rPr>
              <w:t>болып</w:t>
            </w:r>
            <w:proofErr w:type="spellEnd"/>
            <w:r w:rsidRPr="00A83BC6">
              <w:rPr>
                <w:rFonts w:ascii="Times New Roman" w:hAnsi="Times New Roman"/>
                <w:spacing w:val="-7"/>
                <w:lang w:val="ru-RU"/>
              </w:rPr>
              <w:t xml:space="preserve"> </w:t>
            </w:r>
            <w:proofErr w:type="spellStart"/>
            <w:r w:rsidRPr="00A83BC6">
              <w:rPr>
                <w:rFonts w:ascii="Times New Roman" w:hAnsi="Times New Roman"/>
                <w:lang w:val="ru-RU"/>
              </w:rPr>
              <w:t>жасалған</w:t>
            </w:r>
            <w:proofErr w:type="spellEnd"/>
          </w:p>
          <w:p w14:paraId="4435EBDF" w14:textId="77777777" w:rsidR="00A83BC6" w:rsidRPr="00A83BC6" w:rsidRDefault="00A83BC6" w:rsidP="00DE1B04">
            <w:pPr>
              <w:pStyle w:val="ad"/>
              <w:rPr>
                <w:rFonts w:ascii="Times New Roman" w:hAnsi="Times New Roman"/>
                <w:lang w:val="ru-RU"/>
              </w:rPr>
            </w:pPr>
            <w:r w:rsidRPr="00A83BC6">
              <w:rPr>
                <w:rFonts w:ascii="Times New Roman" w:hAnsi="Times New Roman"/>
                <w:lang w:val="ru-RU"/>
              </w:rPr>
              <w:t>Наурыз</w:t>
            </w:r>
            <w:r w:rsidRPr="00A83BC6">
              <w:rPr>
                <w:rFonts w:ascii="Times New Roman" w:hAnsi="Times New Roman"/>
                <w:spacing w:val="-3"/>
                <w:lang w:val="ru-RU"/>
              </w:rPr>
              <w:t xml:space="preserve"> </w:t>
            </w:r>
            <w:proofErr w:type="spellStart"/>
            <w:r w:rsidRPr="00A83BC6">
              <w:rPr>
                <w:rFonts w:ascii="Times New Roman" w:hAnsi="Times New Roman"/>
                <w:lang w:val="ru-RU"/>
              </w:rPr>
              <w:t>дәмін</w:t>
            </w:r>
            <w:proofErr w:type="spellEnd"/>
            <w:r w:rsidRPr="00A83BC6">
              <w:rPr>
                <w:rFonts w:ascii="Times New Roman" w:hAnsi="Times New Roman"/>
                <w:spacing w:val="-1"/>
                <w:lang w:val="ru-RU"/>
              </w:rPr>
              <w:t xml:space="preserve"> </w:t>
            </w:r>
            <w:proofErr w:type="spellStart"/>
            <w:r w:rsidRPr="00A83BC6">
              <w:rPr>
                <w:rFonts w:ascii="Times New Roman" w:hAnsi="Times New Roman"/>
                <w:lang w:val="ru-RU"/>
              </w:rPr>
              <w:t>татамыз</w:t>
            </w:r>
            <w:proofErr w:type="spellEnd"/>
            <w:r w:rsidRPr="00A83BC6">
              <w:rPr>
                <w:rFonts w:ascii="Times New Roman" w:hAnsi="Times New Roman"/>
                <w:lang w:val="ru-RU"/>
              </w:rPr>
              <w:t>.</w:t>
            </w:r>
          </w:p>
          <w:p w14:paraId="63A69F5A" w14:textId="77777777" w:rsidR="00A83BC6" w:rsidRPr="00A83BC6" w:rsidRDefault="00A83BC6" w:rsidP="00DE1B04">
            <w:pPr>
              <w:pStyle w:val="TableParagraph"/>
              <w:rPr>
                <w:sz w:val="24"/>
                <w:szCs w:val="24"/>
              </w:rPr>
            </w:pPr>
            <w:r w:rsidRPr="00A83BC6">
              <w:rPr>
                <w:b/>
                <w:bCs/>
                <w:sz w:val="24"/>
                <w:szCs w:val="24"/>
              </w:rPr>
              <w:t xml:space="preserve"> (көркем әдебиет)</w:t>
            </w:r>
          </w:p>
        </w:tc>
        <w:tc>
          <w:tcPr>
            <w:tcW w:w="2693" w:type="dxa"/>
          </w:tcPr>
          <w:p w14:paraId="0A3C3BA1" w14:textId="77777777" w:rsidR="00A83BC6" w:rsidRPr="00A83BC6" w:rsidRDefault="00A83BC6" w:rsidP="00DE1B04">
            <w:pPr>
              <w:jc w:val="both"/>
              <w:rPr>
                <w:rFonts w:ascii="Times New Roman" w:hAnsi="Times New Roman" w:cs="Times New Roman"/>
                <w:b/>
                <w:bCs/>
                <w:sz w:val="24"/>
                <w:szCs w:val="24"/>
                <w:lang w:val="kk-KZ"/>
              </w:rPr>
            </w:pPr>
            <w:r w:rsidRPr="00A83BC6">
              <w:rPr>
                <w:rFonts w:ascii="Times New Roman" w:hAnsi="Times New Roman" w:cs="Times New Roman"/>
                <w:sz w:val="24"/>
                <w:szCs w:val="24"/>
                <w:lang w:val="kk-KZ"/>
              </w:rPr>
              <w:lastRenderedPageBreak/>
              <w:t xml:space="preserve">Әшекей бұйымдардың суретін салғызу.  </w:t>
            </w:r>
            <w:r w:rsidRPr="00A83BC6">
              <w:rPr>
                <w:rFonts w:ascii="Times New Roman" w:hAnsi="Times New Roman" w:cs="Times New Roman"/>
                <w:b/>
                <w:bCs/>
                <w:sz w:val="24"/>
                <w:szCs w:val="24"/>
                <w:lang w:val="kk-KZ"/>
              </w:rPr>
              <w:t>(сурет салу)</w:t>
            </w:r>
          </w:p>
          <w:p w14:paraId="43C85399" w14:textId="77777777" w:rsidR="00A83BC6" w:rsidRPr="00A83BC6" w:rsidRDefault="00A83BC6" w:rsidP="00DE1B04">
            <w:pPr>
              <w:jc w:val="both"/>
              <w:rPr>
                <w:rFonts w:ascii="Times New Roman" w:hAnsi="Times New Roman" w:cs="Times New Roman"/>
                <w:b/>
                <w:bCs/>
                <w:sz w:val="24"/>
                <w:szCs w:val="24"/>
                <w:lang w:val="kk-KZ"/>
              </w:rPr>
            </w:pPr>
            <w:r w:rsidRPr="00A83BC6">
              <w:rPr>
                <w:rFonts w:ascii="Times New Roman" w:hAnsi="Times New Roman" w:cs="Times New Roman"/>
                <w:sz w:val="24"/>
                <w:szCs w:val="24"/>
                <w:lang w:val="kk-KZ"/>
              </w:rPr>
              <w:t>Қазақ</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халқының бұйымдарымен</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(киіз үйдің жабдықтары, әшекей бұйымдары), тұрмыстық заттарымен</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(күбі, мес, келі) таныстыру, олардың қандай</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 xml:space="preserve">материалдан </w:t>
            </w:r>
            <w:r w:rsidRPr="00A83BC6">
              <w:rPr>
                <w:rFonts w:ascii="Times New Roman" w:hAnsi="Times New Roman" w:cs="Times New Roman"/>
                <w:sz w:val="24"/>
                <w:szCs w:val="24"/>
                <w:lang w:val="kk-KZ"/>
              </w:rPr>
              <w:lastRenderedPageBreak/>
              <w:t>жасалғанын зерттеуді жетілдіру.</w:t>
            </w:r>
          </w:p>
          <w:p w14:paraId="773BF2B0" w14:textId="77777777" w:rsidR="00A83BC6" w:rsidRPr="00A83BC6" w:rsidRDefault="00A83BC6" w:rsidP="00DE1B04">
            <w:pPr>
              <w:jc w:val="both"/>
              <w:rPr>
                <w:rFonts w:ascii="Times New Roman" w:hAnsi="Times New Roman" w:cs="Times New Roman"/>
                <w:b/>
                <w:bCs/>
                <w:sz w:val="24"/>
                <w:szCs w:val="24"/>
                <w:lang w:val="kk-KZ"/>
              </w:rPr>
            </w:pPr>
            <w:r w:rsidRPr="00A83BC6">
              <w:rPr>
                <w:rFonts w:ascii="Times New Roman" w:hAnsi="Times New Roman" w:cs="Times New Roman"/>
                <w:b/>
                <w:bCs/>
                <w:sz w:val="24"/>
                <w:szCs w:val="24"/>
                <w:lang w:val="kk-KZ"/>
              </w:rPr>
              <w:t xml:space="preserve">  (құрастыру )</w:t>
            </w:r>
          </w:p>
          <w:p w14:paraId="51DA4F89" w14:textId="77777777" w:rsidR="00A83BC6" w:rsidRPr="00A83BC6" w:rsidRDefault="00A83BC6" w:rsidP="00DE1B04">
            <w:pPr>
              <w:jc w:val="both"/>
              <w:rPr>
                <w:rFonts w:ascii="Times New Roman" w:hAnsi="Times New Roman" w:cs="Times New Roman"/>
                <w:b/>
                <w:bCs/>
                <w:sz w:val="24"/>
                <w:szCs w:val="24"/>
                <w:lang w:val="kk-KZ"/>
              </w:rPr>
            </w:pPr>
          </w:p>
          <w:p w14:paraId="3F2A0F84" w14:textId="77777777" w:rsidR="00A83BC6" w:rsidRPr="00A83BC6" w:rsidRDefault="00A83BC6" w:rsidP="00DE1B04">
            <w:pPr>
              <w:jc w:val="both"/>
              <w:rPr>
                <w:rFonts w:ascii="Times New Roman" w:hAnsi="Times New Roman" w:cs="Times New Roman"/>
                <w:sz w:val="24"/>
                <w:szCs w:val="24"/>
                <w:lang w:val="kk-KZ"/>
              </w:rPr>
            </w:pPr>
            <w:r w:rsidRPr="00A83BC6">
              <w:rPr>
                <w:rFonts w:ascii="Times New Roman" w:hAnsi="Times New Roman" w:cs="Times New Roman"/>
                <w:sz w:val="24"/>
                <w:szCs w:val="24"/>
                <w:lang w:val="kk-KZ"/>
              </w:rPr>
              <w:t>Балалардың сұранысы бойынша кітаптан  ертегі оқып беру. Әдеби кейіпкерлердің әрекеттерін адамгершілік нормалары мен түсініктері тұрғысынан бағалату</w:t>
            </w:r>
          </w:p>
          <w:p w14:paraId="4BA1FF23" w14:textId="77777777" w:rsidR="00A83BC6" w:rsidRPr="00A83BC6" w:rsidRDefault="00A83BC6" w:rsidP="00DE1B04">
            <w:pPr>
              <w:jc w:val="both"/>
              <w:rPr>
                <w:rFonts w:ascii="Times New Roman" w:hAnsi="Times New Roman" w:cs="Times New Roman"/>
                <w:b/>
                <w:bCs/>
                <w:sz w:val="24"/>
                <w:szCs w:val="24"/>
              </w:rPr>
            </w:pPr>
            <w:r w:rsidRPr="00A83BC6">
              <w:rPr>
                <w:rFonts w:ascii="Times New Roman" w:hAnsi="Times New Roman" w:cs="Times New Roman"/>
                <w:b/>
                <w:bCs/>
                <w:sz w:val="24"/>
                <w:szCs w:val="24"/>
              </w:rPr>
              <w:t>(</w:t>
            </w:r>
            <w:proofErr w:type="spellStart"/>
            <w:r w:rsidRPr="00A83BC6">
              <w:rPr>
                <w:rFonts w:ascii="Times New Roman" w:hAnsi="Times New Roman" w:cs="Times New Roman"/>
                <w:b/>
                <w:bCs/>
                <w:sz w:val="24"/>
                <w:szCs w:val="24"/>
              </w:rPr>
              <w:t>көркем</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әдебиет</w:t>
            </w:r>
            <w:proofErr w:type="spellEnd"/>
            <w:r w:rsidRPr="00A83BC6">
              <w:rPr>
                <w:rFonts w:ascii="Times New Roman" w:hAnsi="Times New Roman" w:cs="Times New Roman"/>
                <w:b/>
                <w:bCs/>
                <w:sz w:val="24"/>
                <w:szCs w:val="24"/>
              </w:rPr>
              <w:t>)</w:t>
            </w:r>
          </w:p>
          <w:p w14:paraId="20C5C6CC" w14:textId="77777777" w:rsidR="00A83BC6" w:rsidRPr="00A83BC6" w:rsidRDefault="00A83BC6" w:rsidP="00DE1B04">
            <w:pPr>
              <w:pStyle w:val="TableParagraph"/>
              <w:rPr>
                <w:b/>
                <w:bCs/>
                <w:sz w:val="24"/>
                <w:szCs w:val="24"/>
              </w:rPr>
            </w:pPr>
          </w:p>
        </w:tc>
        <w:tc>
          <w:tcPr>
            <w:tcW w:w="2694" w:type="dxa"/>
          </w:tcPr>
          <w:p w14:paraId="5E6834DB" w14:textId="77777777" w:rsidR="00A83BC6" w:rsidRPr="00A83BC6" w:rsidRDefault="00A83BC6" w:rsidP="00DE1B04">
            <w:pPr>
              <w:pStyle w:val="af"/>
              <w:spacing w:line="322" w:lineRule="exact"/>
              <w:ind w:left="0"/>
              <w:rPr>
                <w:bCs/>
                <w:sz w:val="24"/>
                <w:szCs w:val="24"/>
              </w:rPr>
            </w:pPr>
            <w:r w:rsidRPr="00A83BC6">
              <w:rPr>
                <w:bCs/>
                <w:sz w:val="24"/>
                <w:szCs w:val="24"/>
              </w:rPr>
              <w:lastRenderedPageBreak/>
              <w:t>Құрылыс</w:t>
            </w:r>
            <w:r w:rsidRPr="00A83BC6">
              <w:rPr>
                <w:bCs/>
                <w:spacing w:val="-4"/>
                <w:sz w:val="24"/>
                <w:szCs w:val="24"/>
              </w:rPr>
              <w:t xml:space="preserve"> </w:t>
            </w:r>
            <w:r w:rsidRPr="00A83BC6">
              <w:rPr>
                <w:bCs/>
                <w:sz w:val="24"/>
                <w:szCs w:val="24"/>
              </w:rPr>
              <w:t xml:space="preserve">материалдарынан құрастыру ойындарын ойнату. </w:t>
            </w:r>
          </w:p>
          <w:p w14:paraId="5EC0B0F7" w14:textId="77777777" w:rsidR="00A83BC6" w:rsidRPr="00A83BC6" w:rsidRDefault="00A83BC6" w:rsidP="00DE1B04">
            <w:pPr>
              <w:pStyle w:val="af"/>
              <w:ind w:left="0"/>
              <w:rPr>
                <w:b/>
                <w:bCs/>
                <w:sz w:val="24"/>
                <w:szCs w:val="24"/>
              </w:rPr>
            </w:pPr>
            <w:r w:rsidRPr="00A83BC6">
              <w:rPr>
                <w:sz w:val="24"/>
                <w:szCs w:val="24"/>
              </w:rPr>
              <w:t>Құрылыс бөлшектеріне ұқыптылықпен қарау, ойнап болған соң оларды</w:t>
            </w:r>
            <w:r w:rsidRPr="00A83BC6">
              <w:rPr>
                <w:spacing w:val="1"/>
                <w:sz w:val="24"/>
                <w:szCs w:val="24"/>
              </w:rPr>
              <w:t xml:space="preserve"> </w:t>
            </w:r>
            <w:r w:rsidRPr="00A83BC6">
              <w:rPr>
                <w:sz w:val="24"/>
                <w:szCs w:val="24"/>
              </w:rPr>
              <w:t>жинау</w:t>
            </w:r>
            <w:r w:rsidRPr="00A83BC6">
              <w:rPr>
                <w:spacing w:val="-5"/>
                <w:sz w:val="24"/>
                <w:szCs w:val="24"/>
              </w:rPr>
              <w:t xml:space="preserve"> </w:t>
            </w:r>
            <w:r w:rsidRPr="00A83BC6">
              <w:rPr>
                <w:sz w:val="24"/>
                <w:szCs w:val="24"/>
              </w:rPr>
              <w:t>және</w:t>
            </w:r>
            <w:r w:rsidRPr="00A83BC6">
              <w:rPr>
                <w:spacing w:val="-1"/>
                <w:sz w:val="24"/>
                <w:szCs w:val="24"/>
              </w:rPr>
              <w:t xml:space="preserve"> </w:t>
            </w:r>
            <w:r w:rsidRPr="00A83BC6">
              <w:rPr>
                <w:sz w:val="24"/>
                <w:szCs w:val="24"/>
              </w:rPr>
              <w:t>орнына</w:t>
            </w:r>
            <w:r w:rsidRPr="00A83BC6">
              <w:rPr>
                <w:spacing w:val="-4"/>
                <w:sz w:val="24"/>
                <w:szCs w:val="24"/>
              </w:rPr>
              <w:t xml:space="preserve"> </w:t>
            </w:r>
            <w:r w:rsidRPr="00A83BC6">
              <w:rPr>
                <w:sz w:val="24"/>
                <w:szCs w:val="24"/>
              </w:rPr>
              <w:t>қою,</w:t>
            </w:r>
            <w:r w:rsidRPr="00A83BC6">
              <w:rPr>
                <w:spacing w:val="-1"/>
                <w:sz w:val="24"/>
                <w:szCs w:val="24"/>
              </w:rPr>
              <w:t xml:space="preserve"> </w:t>
            </w:r>
            <w:r w:rsidRPr="00A83BC6">
              <w:rPr>
                <w:sz w:val="24"/>
                <w:szCs w:val="24"/>
              </w:rPr>
              <w:t>құрастыру</w:t>
            </w:r>
            <w:r w:rsidRPr="00A83BC6">
              <w:rPr>
                <w:spacing w:val="-5"/>
                <w:sz w:val="24"/>
                <w:szCs w:val="24"/>
              </w:rPr>
              <w:t xml:space="preserve"> </w:t>
            </w:r>
            <w:r w:rsidRPr="00A83BC6">
              <w:rPr>
                <w:sz w:val="24"/>
                <w:szCs w:val="24"/>
              </w:rPr>
              <w:t>барысында</w:t>
            </w:r>
            <w:r w:rsidRPr="00A83BC6">
              <w:rPr>
                <w:spacing w:val="-1"/>
                <w:sz w:val="24"/>
                <w:szCs w:val="24"/>
              </w:rPr>
              <w:t xml:space="preserve"> </w:t>
            </w:r>
            <w:r w:rsidRPr="00A83BC6">
              <w:rPr>
                <w:sz w:val="24"/>
                <w:szCs w:val="24"/>
              </w:rPr>
              <w:t>қауіпсіздік</w:t>
            </w:r>
            <w:r w:rsidRPr="00A83BC6">
              <w:rPr>
                <w:spacing w:val="-4"/>
                <w:sz w:val="24"/>
                <w:szCs w:val="24"/>
              </w:rPr>
              <w:t xml:space="preserve"> </w:t>
            </w:r>
            <w:r w:rsidRPr="00A83BC6">
              <w:rPr>
                <w:sz w:val="24"/>
                <w:szCs w:val="24"/>
              </w:rPr>
              <w:t>ережелерін</w:t>
            </w:r>
            <w:r w:rsidRPr="00A83BC6">
              <w:rPr>
                <w:spacing w:val="-3"/>
                <w:sz w:val="24"/>
                <w:szCs w:val="24"/>
              </w:rPr>
              <w:t xml:space="preserve"> </w:t>
            </w:r>
            <w:r w:rsidRPr="00A83BC6">
              <w:rPr>
                <w:sz w:val="24"/>
                <w:szCs w:val="24"/>
              </w:rPr>
              <w:t xml:space="preserve">сақтауды жетілдіру.  Ұжымдық құрастыруға қызығушылықты ояту. </w:t>
            </w:r>
          </w:p>
          <w:p w14:paraId="2151D3CA" w14:textId="77777777" w:rsidR="00A83BC6" w:rsidRPr="00A83BC6" w:rsidRDefault="00A83BC6" w:rsidP="00DE1B04">
            <w:pPr>
              <w:pStyle w:val="TableParagraph"/>
              <w:rPr>
                <w:b/>
                <w:bCs/>
                <w:sz w:val="24"/>
                <w:szCs w:val="24"/>
              </w:rPr>
            </w:pPr>
            <w:r w:rsidRPr="00A83BC6">
              <w:rPr>
                <w:b/>
                <w:bCs/>
                <w:sz w:val="24"/>
                <w:szCs w:val="24"/>
              </w:rPr>
              <w:lastRenderedPageBreak/>
              <w:t xml:space="preserve">(құрастыру) </w:t>
            </w:r>
          </w:p>
          <w:p w14:paraId="5B36C0FA" w14:textId="77777777" w:rsidR="00A83BC6" w:rsidRPr="00A83BC6" w:rsidRDefault="00A83BC6" w:rsidP="00DE1B04">
            <w:pPr>
              <w:pStyle w:val="TableParagraph"/>
              <w:rPr>
                <w:b/>
                <w:bCs/>
                <w:sz w:val="24"/>
                <w:szCs w:val="24"/>
              </w:rPr>
            </w:pPr>
          </w:p>
          <w:p w14:paraId="5E96136E" w14:textId="77777777" w:rsidR="00A83BC6" w:rsidRPr="00A83BC6" w:rsidRDefault="00A83BC6" w:rsidP="00DE1B04">
            <w:pPr>
              <w:rPr>
                <w:rFonts w:ascii="Times New Roman" w:hAnsi="Times New Roman" w:cs="Times New Roman"/>
                <w:b/>
                <w:bCs/>
                <w:sz w:val="24"/>
                <w:szCs w:val="24"/>
                <w:lang w:val="kk-KZ"/>
              </w:rPr>
            </w:pPr>
            <w:r w:rsidRPr="00A83BC6">
              <w:rPr>
                <w:rFonts w:ascii="Times New Roman" w:hAnsi="Times New Roman" w:cs="Times New Roman"/>
                <w:sz w:val="24"/>
                <w:szCs w:val="24"/>
                <w:lang w:val="kk-KZ"/>
              </w:rPr>
              <w:t xml:space="preserve">Ермексазбен еркін әрекеттер жасату. </w:t>
            </w:r>
            <w:r w:rsidRPr="00A83BC6">
              <w:rPr>
                <w:rFonts w:ascii="Times New Roman" w:hAnsi="Times New Roman" w:cs="Times New Roman"/>
                <w:b/>
                <w:bCs/>
                <w:sz w:val="24"/>
                <w:szCs w:val="24"/>
                <w:lang w:val="kk-KZ"/>
              </w:rPr>
              <w:t>(мүсіндеу)</w:t>
            </w:r>
          </w:p>
          <w:p w14:paraId="3E745048" w14:textId="77777777" w:rsidR="00A83BC6" w:rsidRPr="00A83BC6" w:rsidRDefault="00A83BC6" w:rsidP="00DE1B04">
            <w:pPr>
              <w:pStyle w:val="TableParagraph"/>
              <w:rPr>
                <w:b/>
                <w:bCs/>
                <w:sz w:val="24"/>
                <w:szCs w:val="24"/>
              </w:rPr>
            </w:pPr>
          </w:p>
          <w:p w14:paraId="0F38B486" w14:textId="77777777" w:rsidR="00A83BC6" w:rsidRPr="00A83BC6" w:rsidRDefault="00A83BC6" w:rsidP="00DE1B04">
            <w:pPr>
              <w:pStyle w:val="TableParagraph"/>
              <w:rPr>
                <w:sz w:val="24"/>
                <w:szCs w:val="24"/>
              </w:rPr>
            </w:pPr>
          </w:p>
        </w:tc>
      </w:tr>
      <w:tr w:rsidR="00A83BC6" w:rsidRPr="004042D9" w14:paraId="0629E756" w14:textId="77777777" w:rsidTr="00DE1B04">
        <w:trPr>
          <w:trHeight w:val="1637"/>
        </w:trPr>
        <w:tc>
          <w:tcPr>
            <w:tcW w:w="1281" w:type="dxa"/>
          </w:tcPr>
          <w:p w14:paraId="706B0852" w14:textId="77777777" w:rsidR="00A83BC6" w:rsidRPr="00A83BC6" w:rsidRDefault="00A83BC6" w:rsidP="00DE1B04">
            <w:pPr>
              <w:pStyle w:val="ad"/>
              <w:rPr>
                <w:rFonts w:ascii="Times New Roman" w:hAnsi="Times New Roman"/>
                <w:b/>
                <w:bCs/>
              </w:rPr>
            </w:pPr>
            <w:proofErr w:type="spellStart"/>
            <w:r w:rsidRPr="00A83BC6">
              <w:rPr>
                <w:rFonts w:ascii="Times New Roman" w:hAnsi="Times New Roman"/>
                <w:b/>
                <w:bCs/>
              </w:rPr>
              <w:lastRenderedPageBreak/>
              <w:t>Балалармен</w:t>
            </w:r>
            <w:proofErr w:type="spellEnd"/>
            <w:r w:rsidRPr="00A83BC6">
              <w:rPr>
                <w:rFonts w:ascii="Times New Roman" w:hAnsi="Times New Roman"/>
                <w:b/>
                <w:bCs/>
                <w:spacing w:val="-2"/>
              </w:rPr>
              <w:t xml:space="preserve"> </w:t>
            </w:r>
            <w:proofErr w:type="spellStart"/>
            <w:r w:rsidRPr="00A83BC6">
              <w:rPr>
                <w:rFonts w:ascii="Times New Roman" w:hAnsi="Times New Roman"/>
                <w:b/>
                <w:bCs/>
              </w:rPr>
              <w:t>жеке</w:t>
            </w:r>
            <w:proofErr w:type="spellEnd"/>
            <w:r w:rsidRPr="00A83BC6">
              <w:rPr>
                <w:rFonts w:ascii="Times New Roman" w:hAnsi="Times New Roman"/>
                <w:b/>
                <w:bCs/>
                <w:spacing w:val="-2"/>
              </w:rPr>
              <w:t xml:space="preserve"> </w:t>
            </w:r>
            <w:proofErr w:type="spellStart"/>
            <w:r w:rsidRPr="00A83BC6">
              <w:rPr>
                <w:rFonts w:ascii="Times New Roman" w:hAnsi="Times New Roman"/>
                <w:b/>
                <w:bCs/>
              </w:rPr>
              <w:t>жұмыс</w:t>
            </w:r>
            <w:proofErr w:type="spellEnd"/>
          </w:p>
        </w:tc>
        <w:tc>
          <w:tcPr>
            <w:tcW w:w="2835" w:type="dxa"/>
          </w:tcPr>
          <w:p w14:paraId="73D0BE89" w14:textId="77777777" w:rsidR="00A83BC6" w:rsidRPr="00A83BC6" w:rsidRDefault="00A83BC6" w:rsidP="00DE1B04">
            <w:pPr>
              <w:pStyle w:val="TableParagraph"/>
              <w:rPr>
                <w:sz w:val="24"/>
                <w:szCs w:val="24"/>
              </w:rPr>
            </w:pPr>
          </w:p>
          <w:p w14:paraId="2A2A904C" w14:textId="77777777" w:rsidR="00A83BC6" w:rsidRPr="00A83BC6" w:rsidRDefault="00A83BC6" w:rsidP="00DE1B04">
            <w:pPr>
              <w:pStyle w:val="TableParagraph"/>
              <w:rPr>
                <w:sz w:val="24"/>
                <w:szCs w:val="24"/>
              </w:rPr>
            </w:pPr>
          </w:p>
        </w:tc>
        <w:tc>
          <w:tcPr>
            <w:tcW w:w="3118" w:type="dxa"/>
          </w:tcPr>
          <w:p w14:paraId="58157D8D" w14:textId="18628E54" w:rsidR="007C7FAC" w:rsidRPr="007C7FAC" w:rsidRDefault="009F2F34" w:rsidP="00DE1B04">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Турганжанова Дильяра</w:t>
            </w:r>
          </w:p>
          <w:p w14:paraId="3DEE7745" w14:textId="393F9A76" w:rsidR="00A83BC6" w:rsidRPr="00A83BC6" w:rsidRDefault="00A83BC6" w:rsidP="00DE1B04">
            <w:pPr>
              <w:rPr>
                <w:rFonts w:ascii="Times New Roman" w:hAnsi="Times New Roman" w:cs="Times New Roman"/>
                <w:color w:val="000000"/>
                <w:sz w:val="24"/>
                <w:szCs w:val="24"/>
                <w:lang w:val="kk-KZ"/>
              </w:rPr>
            </w:pPr>
            <w:r w:rsidRPr="00A83BC6">
              <w:rPr>
                <w:rFonts w:ascii="Times New Roman" w:hAnsi="Times New Roman" w:cs="Times New Roman"/>
                <w:color w:val="000000"/>
                <w:sz w:val="24"/>
                <w:szCs w:val="24"/>
                <w:lang w:val="kk-KZ"/>
              </w:rPr>
              <w:t xml:space="preserve">қайшыны дұрыс ұстауды және оны қолдануды дағдыландыру. </w:t>
            </w:r>
          </w:p>
          <w:p w14:paraId="00626CBC" w14:textId="77777777" w:rsidR="00A83BC6" w:rsidRPr="00A83BC6" w:rsidRDefault="00A83BC6" w:rsidP="00DE1B04">
            <w:pPr>
              <w:pStyle w:val="TableParagraph"/>
              <w:rPr>
                <w:sz w:val="24"/>
                <w:szCs w:val="24"/>
              </w:rPr>
            </w:pPr>
          </w:p>
        </w:tc>
        <w:tc>
          <w:tcPr>
            <w:tcW w:w="2977" w:type="dxa"/>
          </w:tcPr>
          <w:p w14:paraId="40AFF465" w14:textId="47143B87" w:rsidR="007C7FAC" w:rsidRPr="007C7FAC" w:rsidRDefault="009F2F34" w:rsidP="00DE1B04">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Бейсембай Муслима</w:t>
            </w:r>
          </w:p>
          <w:p w14:paraId="5AF21387" w14:textId="0C695A0A" w:rsidR="00A83BC6" w:rsidRPr="00A83BC6" w:rsidRDefault="00A83BC6" w:rsidP="00DE1B04">
            <w:pPr>
              <w:rPr>
                <w:rFonts w:ascii="Times New Roman" w:hAnsi="Times New Roman" w:cs="Times New Roman"/>
                <w:color w:val="000000"/>
                <w:sz w:val="24"/>
                <w:szCs w:val="24"/>
                <w:lang w:val="kk-KZ"/>
              </w:rPr>
            </w:pPr>
            <w:r w:rsidRPr="00A83BC6">
              <w:rPr>
                <w:rFonts w:ascii="Times New Roman" w:hAnsi="Times New Roman" w:cs="Times New Roman"/>
                <w:color w:val="000000"/>
                <w:sz w:val="24"/>
                <w:szCs w:val="24"/>
                <w:lang w:val="kk-KZ"/>
              </w:rPr>
              <w:t>құрылыс бөлшектерін ажыратады және атайды, оларды құрылымдық қасиеттерін ескере отырып пайдаланануды жетілдіру .</w:t>
            </w:r>
          </w:p>
        </w:tc>
        <w:tc>
          <w:tcPr>
            <w:tcW w:w="2693" w:type="dxa"/>
          </w:tcPr>
          <w:p w14:paraId="4EDEF38C" w14:textId="7AB0CD68" w:rsidR="007C7FAC" w:rsidRPr="007C7FAC" w:rsidRDefault="009F2F34" w:rsidP="00DE1B04">
            <w:pPr>
              <w:pStyle w:val="TableParagraph"/>
              <w:rPr>
                <w:b/>
                <w:color w:val="000000"/>
                <w:sz w:val="24"/>
                <w:szCs w:val="24"/>
              </w:rPr>
            </w:pPr>
            <w:r>
              <w:rPr>
                <w:b/>
                <w:color w:val="000000"/>
                <w:sz w:val="24"/>
                <w:szCs w:val="24"/>
              </w:rPr>
              <w:t>Базархан Ханшайым</w:t>
            </w:r>
          </w:p>
          <w:p w14:paraId="13E41AD5" w14:textId="19619006" w:rsidR="00A83BC6" w:rsidRPr="00A83BC6" w:rsidRDefault="00A83BC6" w:rsidP="00DE1B04">
            <w:pPr>
              <w:pStyle w:val="TableParagraph"/>
              <w:rPr>
                <w:sz w:val="24"/>
                <w:szCs w:val="24"/>
              </w:rPr>
            </w:pPr>
            <w:r w:rsidRPr="00A83BC6">
              <w:rPr>
                <w:color w:val="000000"/>
                <w:sz w:val="24"/>
                <w:szCs w:val="24"/>
              </w:rPr>
              <w:t>көшеде, аулада, алаңда, мектепке дейінгі ұйым аумағында қауіпсіз мінез-құлық ережелерін сақтауды үйрету.</w:t>
            </w:r>
          </w:p>
        </w:tc>
        <w:tc>
          <w:tcPr>
            <w:tcW w:w="2694" w:type="dxa"/>
          </w:tcPr>
          <w:p w14:paraId="2B41E100" w14:textId="685748F2" w:rsidR="007C7FAC" w:rsidRPr="007C7FAC" w:rsidRDefault="009F2F34" w:rsidP="00DE1B04">
            <w:pPr>
              <w:rPr>
                <w:rFonts w:ascii="Times New Roman" w:hAnsi="Times New Roman" w:cs="Times New Roman"/>
                <w:b/>
                <w:sz w:val="24"/>
                <w:szCs w:val="24"/>
                <w:lang w:val="kk-KZ"/>
              </w:rPr>
            </w:pPr>
            <w:r>
              <w:rPr>
                <w:rFonts w:ascii="Times New Roman" w:hAnsi="Times New Roman" w:cs="Times New Roman"/>
                <w:b/>
                <w:sz w:val="24"/>
                <w:szCs w:val="24"/>
                <w:lang w:val="kk-KZ"/>
              </w:rPr>
              <w:t>Айтжан Ардақ</w:t>
            </w:r>
          </w:p>
          <w:p w14:paraId="30E617C0" w14:textId="58EA300A"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color w:val="000000"/>
                <w:sz w:val="24"/>
                <w:szCs w:val="24"/>
                <w:lang w:val="kk-KZ"/>
              </w:rPr>
              <w:t>көшеде, аулада, алаңда, мектепке дейінгі ұйым аумағында қауіпсіз мінез-құлық ережелерін сақтауды үйрету.</w:t>
            </w:r>
          </w:p>
        </w:tc>
      </w:tr>
      <w:tr w:rsidR="00A83BC6" w:rsidRPr="004042D9" w14:paraId="2B546F25" w14:textId="77777777" w:rsidTr="00DE1B04">
        <w:trPr>
          <w:trHeight w:val="932"/>
        </w:trPr>
        <w:tc>
          <w:tcPr>
            <w:tcW w:w="1281" w:type="dxa"/>
          </w:tcPr>
          <w:p w14:paraId="109C85C4" w14:textId="77777777" w:rsidR="00A83BC6" w:rsidRPr="00A83BC6" w:rsidRDefault="00A83BC6" w:rsidP="00DE1B04">
            <w:pPr>
              <w:pStyle w:val="ad"/>
              <w:rPr>
                <w:rFonts w:ascii="Times New Roman" w:hAnsi="Times New Roman"/>
                <w:b/>
                <w:bCs/>
              </w:rPr>
            </w:pPr>
            <w:r w:rsidRPr="00A83BC6">
              <w:rPr>
                <w:rFonts w:ascii="Times New Roman" w:hAnsi="Times New Roman"/>
                <w:b/>
                <w:bCs/>
                <w:lang w:val="kk-KZ"/>
              </w:rPr>
              <w:t>Сер</w:t>
            </w:r>
            <w:proofErr w:type="spellStart"/>
            <w:r w:rsidRPr="00A83BC6">
              <w:rPr>
                <w:rFonts w:ascii="Times New Roman" w:hAnsi="Times New Roman"/>
                <w:b/>
                <w:bCs/>
              </w:rPr>
              <w:t>уенге</w:t>
            </w:r>
            <w:proofErr w:type="spellEnd"/>
            <w:r w:rsidRPr="00A83BC6">
              <w:rPr>
                <w:rFonts w:ascii="Times New Roman" w:hAnsi="Times New Roman"/>
                <w:b/>
                <w:bCs/>
                <w:spacing w:val="-4"/>
              </w:rPr>
              <w:t xml:space="preserve"> </w:t>
            </w:r>
            <w:proofErr w:type="spellStart"/>
            <w:r w:rsidRPr="00A83BC6">
              <w:rPr>
                <w:rFonts w:ascii="Times New Roman" w:hAnsi="Times New Roman"/>
                <w:b/>
                <w:bCs/>
              </w:rPr>
              <w:t>дайындық</w:t>
            </w:r>
            <w:proofErr w:type="spellEnd"/>
          </w:p>
        </w:tc>
        <w:tc>
          <w:tcPr>
            <w:tcW w:w="14317" w:type="dxa"/>
            <w:gridSpan w:val="5"/>
          </w:tcPr>
          <w:p w14:paraId="5FC47A88" w14:textId="77777777" w:rsidR="00A83BC6" w:rsidRPr="00A83BC6" w:rsidRDefault="00A83BC6" w:rsidP="00DE1B04">
            <w:pPr>
              <w:rPr>
                <w:rFonts w:ascii="Times New Roman" w:hAnsi="Times New Roman" w:cs="Times New Roman"/>
                <w:sz w:val="24"/>
                <w:szCs w:val="24"/>
              </w:rPr>
            </w:pPr>
            <w:proofErr w:type="spellStart"/>
            <w:r w:rsidRPr="00A83BC6">
              <w:rPr>
                <w:rFonts w:ascii="Times New Roman" w:hAnsi="Times New Roman" w:cs="Times New Roman"/>
                <w:sz w:val="24"/>
                <w:szCs w:val="24"/>
              </w:rPr>
              <w:t>Киімдерін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реттілік</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сақтап</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дұрыс</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киінуге</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үйрету</w:t>
            </w:r>
            <w:proofErr w:type="spellEnd"/>
            <w:r w:rsidRPr="00A83BC6">
              <w:rPr>
                <w:rFonts w:ascii="Times New Roman" w:hAnsi="Times New Roman" w:cs="Times New Roman"/>
                <w:sz w:val="24"/>
                <w:szCs w:val="24"/>
              </w:rPr>
              <w:t xml:space="preserve">. </w:t>
            </w:r>
            <w:proofErr w:type="spellStart"/>
            <w:proofErr w:type="gramStart"/>
            <w:r w:rsidRPr="00A83BC6">
              <w:rPr>
                <w:rFonts w:ascii="Times New Roman" w:hAnsi="Times New Roman" w:cs="Times New Roman"/>
                <w:sz w:val="24"/>
                <w:szCs w:val="24"/>
              </w:rPr>
              <w:t>Достарына</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көмектесу</w:t>
            </w:r>
            <w:proofErr w:type="spellEnd"/>
            <w:proofErr w:type="gramEnd"/>
            <w:r w:rsidRPr="00A83BC6">
              <w:rPr>
                <w:rFonts w:ascii="Times New Roman" w:hAnsi="Times New Roman" w:cs="Times New Roman"/>
                <w:sz w:val="24"/>
                <w:szCs w:val="24"/>
              </w:rPr>
              <w:t>.</w:t>
            </w:r>
          </w:p>
          <w:p w14:paraId="0F9D9471" w14:textId="77777777" w:rsidR="00A83BC6" w:rsidRPr="00A83BC6" w:rsidRDefault="00A83BC6" w:rsidP="00DE1B04">
            <w:pPr>
              <w:pStyle w:val="TableParagraph"/>
              <w:rPr>
                <w:sz w:val="24"/>
                <w:szCs w:val="24"/>
              </w:rPr>
            </w:pPr>
            <w:r w:rsidRPr="00A83BC6">
              <w:rPr>
                <w:sz w:val="24"/>
                <w:szCs w:val="24"/>
              </w:rPr>
              <w:t>Қатармен жұптасып жүруді, қатарды бұзбауды  үйрету. Таза ауада қандай ойындар ойнайтынын балалармен жоспарлау. (</w:t>
            </w:r>
            <w:r w:rsidRPr="00A83BC6">
              <w:rPr>
                <w:b/>
                <w:bCs/>
                <w:sz w:val="24"/>
                <w:szCs w:val="24"/>
              </w:rPr>
              <w:t>Тіл дамыту, өзіне-өзі қызмет ету дағдылары, экологиялық мәдениет,  ірі және ұсақ моториканы дамыту)</w:t>
            </w:r>
            <w:r w:rsidRPr="00A83BC6">
              <w:rPr>
                <w:sz w:val="24"/>
                <w:szCs w:val="24"/>
              </w:rPr>
              <w:t>.</w:t>
            </w:r>
          </w:p>
        </w:tc>
      </w:tr>
      <w:tr w:rsidR="00A83BC6" w:rsidRPr="004042D9" w14:paraId="203E8B77" w14:textId="77777777" w:rsidTr="00DE1B04">
        <w:trPr>
          <w:trHeight w:val="448"/>
        </w:trPr>
        <w:tc>
          <w:tcPr>
            <w:tcW w:w="1281" w:type="dxa"/>
          </w:tcPr>
          <w:p w14:paraId="6138ABD7" w14:textId="77777777" w:rsidR="00A83BC6" w:rsidRPr="00A83BC6" w:rsidRDefault="00A83BC6" w:rsidP="00DE1B04">
            <w:pPr>
              <w:pStyle w:val="ad"/>
              <w:rPr>
                <w:rFonts w:ascii="Times New Roman" w:hAnsi="Times New Roman"/>
                <w:b/>
                <w:bCs/>
              </w:rPr>
            </w:pPr>
            <w:proofErr w:type="spellStart"/>
            <w:r w:rsidRPr="00A83BC6">
              <w:rPr>
                <w:rFonts w:ascii="Times New Roman" w:hAnsi="Times New Roman"/>
                <w:b/>
                <w:bCs/>
              </w:rPr>
              <w:t>Серуен</w:t>
            </w:r>
            <w:proofErr w:type="spellEnd"/>
          </w:p>
        </w:tc>
        <w:tc>
          <w:tcPr>
            <w:tcW w:w="2835" w:type="dxa"/>
          </w:tcPr>
          <w:p w14:paraId="5625494C" w14:textId="77777777" w:rsidR="00A83BC6" w:rsidRPr="00A83BC6" w:rsidRDefault="00A83BC6" w:rsidP="00DE1B04">
            <w:pPr>
              <w:rPr>
                <w:rFonts w:ascii="Times New Roman" w:hAnsi="Times New Roman" w:cs="Times New Roman"/>
                <w:sz w:val="24"/>
                <w:szCs w:val="24"/>
              </w:rPr>
            </w:pPr>
            <w:proofErr w:type="spellStart"/>
            <w:r w:rsidRPr="00A83BC6">
              <w:rPr>
                <w:rFonts w:ascii="Times New Roman" w:hAnsi="Times New Roman" w:cs="Times New Roman"/>
                <w:b/>
                <w:bCs/>
                <w:sz w:val="24"/>
                <w:szCs w:val="24"/>
              </w:rPr>
              <w:t>Қимылды</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ойын</w:t>
            </w:r>
            <w:proofErr w:type="spellEnd"/>
            <w:r w:rsidRPr="00A83BC6">
              <w:rPr>
                <w:rFonts w:ascii="Times New Roman" w:hAnsi="Times New Roman" w:cs="Times New Roman"/>
                <w:b/>
                <w:bCs/>
                <w:sz w:val="24"/>
                <w:szCs w:val="24"/>
              </w:rPr>
              <w:t xml:space="preserve"> </w:t>
            </w:r>
            <w:r w:rsidRPr="00A83BC6">
              <w:rPr>
                <w:rFonts w:ascii="Times New Roman" w:hAnsi="Times New Roman" w:cs="Times New Roman"/>
                <w:sz w:val="24"/>
                <w:szCs w:val="24"/>
              </w:rPr>
              <w:t>«</w:t>
            </w:r>
            <w:proofErr w:type="spellStart"/>
            <w:r w:rsidRPr="00A83BC6">
              <w:rPr>
                <w:rFonts w:ascii="Times New Roman" w:hAnsi="Times New Roman" w:cs="Times New Roman"/>
                <w:sz w:val="24"/>
                <w:szCs w:val="24"/>
              </w:rPr>
              <w:t>Поезд</w:t>
            </w:r>
            <w:proofErr w:type="spellEnd"/>
            <w:r w:rsidRPr="00A83BC6">
              <w:rPr>
                <w:rFonts w:ascii="Times New Roman" w:hAnsi="Times New Roman" w:cs="Times New Roman"/>
                <w:sz w:val="24"/>
                <w:szCs w:val="24"/>
              </w:rPr>
              <w:t>»</w:t>
            </w:r>
          </w:p>
          <w:p w14:paraId="6F79BB8D" w14:textId="77777777" w:rsidR="00A83BC6" w:rsidRPr="00A83BC6" w:rsidRDefault="00A83BC6" w:rsidP="00DE1B04">
            <w:pPr>
              <w:pStyle w:val="TableParagraph"/>
              <w:rPr>
                <w:sz w:val="24"/>
                <w:szCs w:val="24"/>
              </w:rPr>
            </w:pPr>
          </w:p>
          <w:p w14:paraId="2C1D1359" w14:textId="77777777" w:rsidR="00A83BC6" w:rsidRPr="00A83BC6" w:rsidRDefault="00A83BC6" w:rsidP="00DE1B04">
            <w:pPr>
              <w:pStyle w:val="TableParagraph"/>
              <w:rPr>
                <w:sz w:val="24"/>
                <w:szCs w:val="24"/>
              </w:rPr>
            </w:pPr>
            <w:r w:rsidRPr="00A83BC6">
              <w:rPr>
                <w:sz w:val="24"/>
                <w:szCs w:val="24"/>
              </w:rPr>
              <w:t>Балалар ұнататын әндерін қайталап айтқызып, би билету</w:t>
            </w:r>
          </w:p>
          <w:p w14:paraId="727C125F" w14:textId="77777777" w:rsidR="00A83BC6" w:rsidRPr="00A83BC6" w:rsidRDefault="00A83BC6" w:rsidP="00DE1B04">
            <w:pPr>
              <w:pStyle w:val="TableParagraph"/>
              <w:rPr>
                <w:b/>
                <w:bCs/>
                <w:sz w:val="24"/>
                <w:szCs w:val="24"/>
              </w:rPr>
            </w:pPr>
            <w:r w:rsidRPr="00A83BC6">
              <w:rPr>
                <w:b/>
                <w:bCs/>
                <w:sz w:val="24"/>
                <w:szCs w:val="24"/>
              </w:rPr>
              <w:t>(музыка)</w:t>
            </w:r>
          </w:p>
        </w:tc>
        <w:tc>
          <w:tcPr>
            <w:tcW w:w="3118" w:type="dxa"/>
          </w:tcPr>
          <w:p w14:paraId="1CD9CCF0" w14:textId="77777777"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sz w:val="24"/>
                <w:szCs w:val="24"/>
                <w:lang w:val="kk-KZ"/>
              </w:rPr>
              <w:t>Еркін ойындар</w:t>
            </w:r>
            <w:r w:rsidRPr="00A83BC6">
              <w:rPr>
                <w:rFonts w:ascii="Times New Roman" w:hAnsi="Times New Roman" w:cs="Times New Roman"/>
                <w:b/>
                <w:bCs/>
                <w:sz w:val="24"/>
                <w:szCs w:val="24"/>
                <w:lang w:val="kk-KZ"/>
              </w:rPr>
              <w:t xml:space="preserve"> Қимылды ойын </w:t>
            </w:r>
            <w:r w:rsidRPr="00A83BC6">
              <w:rPr>
                <w:rFonts w:ascii="Times New Roman" w:hAnsi="Times New Roman" w:cs="Times New Roman"/>
                <w:sz w:val="24"/>
                <w:szCs w:val="24"/>
                <w:lang w:val="kk-KZ"/>
              </w:rPr>
              <w:t>«Кішкентай маймылдар</w:t>
            </w:r>
          </w:p>
          <w:p w14:paraId="6A97C191" w14:textId="77777777" w:rsidR="00A83BC6" w:rsidRPr="00A83BC6" w:rsidRDefault="00A83BC6" w:rsidP="00DE1B04">
            <w:pPr>
              <w:rPr>
                <w:rFonts w:ascii="Times New Roman" w:hAnsi="Times New Roman" w:cs="Times New Roman"/>
                <w:sz w:val="24"/>
                <w:szCs w:val="24"/>
                <w:lang w:val="kk-KZ"/>
              </w:rPr>
            </w:pPr>
          </w:p>
        </w:tc>
        <w:tc>
          <w:tcPr>
            <w:tcW w:w="2977" w:type="dxa"/>
          </w:tcPr>
          <w:p w14:paraId="5AE9C239" w14:textId="77777777" w:rsidR="00A83BC6" w:rsidRPr="00A83BC6" w:rsidRDefault="00A83BC6" w:rsidP="00DE1B04">
            <w:pPr>
              <w:rPr>
                <w:rFonts w:ascii="Times New Roman" w:hAnsi="Times New Roman" w:cs="Times New Roman"/>
                <w:b/>
                <w:bCs/>
                <w:sz w:val="24"/>
                <w:szCs w:val="24"/>
                <w:lang w:val="kk-KZ"/>
              </w:rPr>
            </w:pPr>
            <w:r w:rsidRPr="00A83BC6">
              <w:rPr>
                <w:rFonts w:ascii="Times New Roman" w:hAnsi="Times New Roman" w:cs="Times New Roman"/>
                <w:sz w:val="24"/>
                <w:szCs w:val="24"/>
                <w:lang w:val="kk-KZ"/>
              </w:rPr>
              <w:t>Еркін ойындар</w:t>
            </w:r>
            <w:r w:rsidRPr="00A83BC6">
              <w:rPr>
                <w:rFonts w:ascii="Times New Roman" w:hAnsi="Times New Roman" w:cs="Times New Roman"/>
                <w:b/>
                <w:bCs/>
                <w:sz w:val="24"/>
                <w:szCs w:val="24"/>
                <w:lang w:val="kk-KZ"/>
              </w:rPr>
              <w:t xml:space="preserve"> </w:t>
            </w:r>
          </w:p>
          <w:p w14:paraId="54CCE9C9" w14:textId="77777777" w:rsidR="00A83BC6" w:rsidRPr="00A83BC6" w:rsidRDefault="00A83BC6" w:rsidP="00DE1B04">
            <w:pPr>
              <w:rPr>
                <w:rFonts w:ascii="Times New Roman" w:hAnsi="Times New Roman" w:cs="Times New Roman"/>
                <w:b/>
                <w:bCs/>
                <w:sz w:val="24"/>
                <w:szCs w:val="24"/>
                <w:lang w:val="kk-KZ"/>
              </w:rPr>
            </w:pPr>
          </w:p>
          <w:p w14:paraId="54319F22" w14:textId="77777777"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b/>
                <w:bCs/>
                <w:sz w:val="24"/>
                <w:szCs w:val="24"/>
                <w:lang w:val="kk-KZ"/>
              </w:rPr>
              <w:t xml:space="preserve">Қимылды ойын </w:t>
            </w:r>
            <w:r w:rsidRPr="00A83BC6">
              <w:rPr>
                <w:rFonts w:ascii="Times New Roman" w:hAnsi="Times New Roman" w:cs="Times New Roman"/>
                <w:sz w:val="24"/>
                <w:szCs w:val="24"/>
                <w:lang w:val="kk-KZ"/>
              </w:rPr>
              <w:t>«Шымшықтар мен мысық»</w:t>
            </w:r>
          </w:p>
          <w:p w14:paraId="0EB2B066" w14:textId="77777777" w:rsidR="00A83BC6" w:rsidRPr="00A83BC6" w:rsidRDefault="00A83BC6" w:rsidP="00DE1B04">
            <w:pPr>
              <w:rPr>
                <w:rFonts w:ascii="Times New Roman" w:hAnsi="Times New Roman" w:cs="Times New Roman"/>
                <w:sz w:val="24"/>
                <w:szCs w:val="24"/>
                <w:lang w:val="kk-KZ"/>
              </w:rPr>
            </w:pPr>
          </w:p>
        </w:tc>
        <w:tc>
          <w:tcPr>
            <w:tcW w:w="2693" w:type="dxa"/>
          </w:tcPr>
          <w:p w14:paraId="7825F2BF" w14:textId="77777777" w:rsidR="00A83BC6" w:rsidRPr="00A83BC6" w:rsidRDefault="00A83BC6" w:rsidP="00DE1B04">
            <w:pPr>
              <w:jc w:val="both"/>
              <w:rPr>
                <w:rFonts w:ascii="Times New Roman" w:hAnsi="Times New Roman" w:cs="Times New Roman"/>
                <w:sz w:val="24"/>
                <w:szCs w:val="24"/>
                <w:lang w:val="kk-KZ"/>
              </w:rPr>
            </w:pPr>
            <w:r w:rsidRPr="00A83BC6">
              <w:rPr>
                <w:rFonts w:ascii="Times New Roman" w:hAnsi="Times New Roman" w:cs="Times New Roman"/>
                <w:sz w:val="24"/>
                <w:szCs w:val="24"/>
                <w:lang w:val="kk-KZ"/>
              </w:rPr>
              <w:lastRenderedPageBreak/>
              <w:t>Еркін ойындар</w:t>
            </w:r>
          </w:p>
          <w:p w14:paraId="62DE8458" w14:textId="77777777" w:rsidR="00A83BC6" w:rsidRPr="00A83BC6" w:rsidRDefault="00A83BC6" w:rsidP="00DE1B04">
            <w:pPr>
              <w:jc w:val="both"/>
              <w:rPr>
                <w:rFonts w:ascii="Times New Roman" w:hAnsi="Times New Roman" w:cs="Times New Roman"/>
                <w:b/>
                <w:bCs/>
                <w:sz w:val="24"/>
                <w:szCs w:val="24"/>
                <w:lang w:val="kk-KZ"/>
              </w:rPr>
            </w:pPr>
          </w:p>
          <w:p w14:paraId="0D8800A9" w14:textId="77777777"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b/>
                <w:bCs/>
                <w:sz w:val="24"/>
                <w:szCs w:val="24"/>
                <w:lang w:val="kk-KZ"/>
              </w:rPr>
              <w:t>Қимылды ойын</w:t>
            </w:r>
          </w:p>
          <w:p w14:paraId="358DFAF5" w14:textId="77777777" w:rsidR="00A83BC6" w:rsidRPr="00A83BC6" w:rsidRDefault="00A83BC6" w:rsidP="00DE1B04">
            <w:pPr>
              <w:pStyle w:val="TableParagraph"/>
              <w:rPr>
                <w:sz w:val="24"/>
                <w:szCs w:val="24"/>
              </w:rPr>
            </w:pPr>
            <w:r w:rsidRPr="00A83BC6">
              <w:rPr>
                <w:sz w:val="24"/>
                <w:szCs w:val="24"/>
              </w:rPr>
              <w:t>«Мекен мен балапандар»</w:t>
            </w:r>
          </w:p>
        </w:tc>
        <w:tc>
          <w:tcPr>
            <w:tcW w:w="2694" w:type="dxa"/>
          </w:tcPr>
          <w:p w14:paraId="22E15F40" w14:textId="77777777" w:rsidR="00A83BC6" w:rsidRPr="00A83BC6" w:rsidRDefault="00A83BC6" w:rsidP="00DE1B04">
            <w:pPr>
              <w:rPr>
                <w:rFonts w:ascii="Times New Roman" w:hAnsi="Times New Roman" w:cs="Times New Roman"/>
                <w:sz w:val="24"/>
                <w:szCs w:val="24"/>
                <w:lang w:val="kk-KZ"/>
              </w:rPr>
            </w:pPr>
            <w:r w:rsidRPr="00A83BC6">
              <w:rPr>
                <w:rFonts w:ascii="Times New Roman" w:hAnsi="Times New Roman" w:cs="Times New Roman"/>
                <w:sz w:val="24"/>
                <w:szCs w:val="24"/>
                <w:lang w:val="kk-KZ"/>
              </w:rPr>
              <w:t>Еркін ойындар</w:t>
            </w:r>
          </w:p>
          <w:p w14:paraId="3B0FD059" w14:textId="77777777" w:rsidR="00A83BC6" w:rsidRPr="00A83BC6" w:rsidRDefault="00A83BC6" w:rsidP="00DE1B04">
            <w:pPr>
              <w:rPr>
                <w:rFonts w:ascii="Times New Roman" w:hAnsi="Times New Roman" w:cs="Times New Roman"/>
                <w:sz w:val="24"/>
                <w:szCs w:val="24"/>
                <w:lang w:val="kk-KZ"/>
              </w:rPr>
            </w:pPr>
          </w:p>
          <w:p w14:paraId="68B8C5B7" w14:textId="77777777" w:rsidR="00A83BC6" w:rsidRPr="00A83BC6" w:rsidRDefault="00A83BC6" w:rsidP="00DE1B04">
            <w:pPr>
              <w:pStyle w:val="TableParagraph"/>
              <w:rPr>
                <w:b/>
                <w:bCs/>
                <w:sz w:val="24"/>
                <w:szCs w:val="24"/>
              </w:rPr>
            </w:pPr>
            <w:r w:rsidRPr="00A83BC6">
              <w:rPr>
                <w:b/>
                <w:bCs/>
                <w:sz w:val="24"/>
                <w:szCs w:val="24"/>
              </w:rPr>
              <w:t>Қимылды ойын</w:t>
            </w:r>
          </w:p>
          <w:p w14:paraId="1385E017" w14:textId="77777777" w:rsidR="00A83BC6" w:rsidRPr="00A83BC6" w:rsidRDefault="00A83BC6" w:rsidP="00DE1B04">
            <w:pPr>
              <w:pStyle w:val="TableParagraph"/>
              <w:rPr>
                <w:sz w:val="24"/>
                <w:szCs w:val="24"/>
              </w:rPr>
            </w:pPr>
            <w:r w:rsidRPr="00A83BC6">
              <w:rPr>
                <w:sz w:val="24"/>
                <w:szCs w:val="24"/>
              </w:rPr>
              <w:t>«Мысық пен тышқан»</w:t>
            </w:r>
          </w:p>
          <w:p w14:paraId="11F28755" w14:textId="77777777" w:rsidR="00A83BC6" w:rsidRPr="00A83BC6" w:rsidRDefault="00A83BC6" w:rsidP="00DE1B04">
            <w:pPr>
              <w:rPr>
                <w:rFonts w:ascii="Times New Roman" w:hAnsi="Times New Roman" w:cs="Times New Roman"/>
                <w:sz w:val="24"/>
                <w:szCs w:val="24"/>
                <w:lang w:val="kk-KZ"/>
              </w:rPr>
            </w:pPr>
          </w:p>
        </w:tc>
      </w:tr>
      <w:tr w:rsidR="00A83BC6" w:rsidRPr="004042D9" w14:paraId="7CDD17F8" w14:textId="77777777" w:rsidTr="00DE1B04">
        <w:trPr>
          <w:trHeight w:val="448"/>
        </w:trPr>
        <w:tc>
          <w:tcPr>
            <w:tcW w:w="1281" w:type="dxa"/>
          </w:tcPr>
          <w:p w14:paraId="1A7927EE" w14:textId="77777777" w:rsidR="00A83BC6" w:rsidRPr="00A83BC6" w:rsidRDefault="00A83BC6" w:rsidP="00DE1B04">
            <w:pPr>
              <w:pStyle w:val="ad"/>
              <w:rPr>
                <w:rFonts w:ascii="Times New Roman" w:hAnsi="Times New Roman"/>
                <w:b/>
                <w:bCs/>
              </w:rPr>
            </w:pPr>
            <w:proofErr w:type="spellStart"/>
            <w:r w:rsidRPr="00A83BC6">
              <w:rPr>
                <w:rFonts w:ascii="Times New Roman" w:hAnsi="Times New Roman"/>
                <w:b/>
                <w:bCs/>
              </w:rPr>
              <w:t>Серуеннен</w:t>
            </w:r>
            <w:proofErr w:type="spellEnd"/>
            <w:r w:rsidRPr="00A83BC6">
              <w:rPr>
                <w:rFonts w:ascii="Times New Roman" w:hAnsi="Times New Roman"/>
                <w:b/>
                <w:bCs/>
                <w:spacing w:val="-2"/>
              </w:rPr>
              <w:t xml:space="preserve"> </w:t>
            </w:r>
            <w:proofErr w:type="spellStart"/>
            <w:r w:rsidRPr="00A83BC6">
              <w:rPr>
                <w:rFonts w:ascii="Times New Roman" w:hAnsi="Times New Roman"/>
                <w:b/>
                <w:bCs/>
              </w:rPr>
              <w:t>оралу</w:t>
            </w:r>
            <w:proofErr w:type="spellEnd"/>
          </w:p>
        </w:tc>
        <w:tc>
          <w:tcPr>
            <w:tcW w:w="14317" w:type="dxa"/>
            <w:gridSpan w:val="5"/>
          </w:tcPr>
          <w:p w14:paraId="34FD84D1" w14:textId="77777777" w:rsidR="00A83BC6" w:rsidRPr="00A83BC6" w:rsidRDefault="00A83BC6" w:rsidP="00DE1B04">
            <w:pPr>
              <w:rPr>
                <w:rFonts w:ascii="Times New Roman" w:hAnsi="Times New Roman" w:cs="Times New Roman"/>
                <w:sz w:val="24"/>
                <w:szCs w:val="24"/>
              </w:rPr>
            </w:pPr>
            <w:proofErr w:type="spellStart"/>
            <w:r w:rsidRPr="00A83BC6">
              <w:rPr>
                <w:rFonts w:ascii="Times New Roman" w:hAnsi="Times New Roman" w:cs="Times New Roman"/>
                <w:sz w:val="24"/>
                <w:szCs w:val="24"/>
              </w:rPr>
              <w:t>Топқа</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оралу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кезінде</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жылдам</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қатарға</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тұруды</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дағдыландыру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Асықпай</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бір-</w:t>
            </w:r>
            <w:proofErr w:type="gramStart"/>
            <w:r w:rsidRPr="00A83BC6">
              <w:rPr>
                <w:rFonts w:ascii="Times New Roman" w:hAnsi="Times New Roman" w:cs="Times New Roman"/>
                <w:sz w:val="24"/>
                <w:szCs w:val="24"/>
              </w:rPr>
              <w:t>бірін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итермей</w:t>
            </w:r>
            <w:proofErr w:type="spellEnd"/>
            <w:proofErr w:type="gram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жүруді</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үйрету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Топта</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киетін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аяқ</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киімдерін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өз</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бетінше</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ауыстырып</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киюін</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қалыптастыру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Жұмбақтар</w:t>
            </w:r>
            <w:proofErr w:type="spellEnd"/>
            <w:r w:rsidRPr="00A83BC6">
              <w:rPr>
                <w:rFonts w:ascii="Times New Roman" w:hAnsi="Times New Roman" w:cs="Times New Roman"/>
                <w:sz w:val="24"/>
                <w:szCs w:val="24"/>
              </w:rPr>
              <w:t xml:space="preserve"> </w:t>
            </w:r>
            <w:proofErr w:type="spellStart"/>
            <w:proofErr w:type="gramStart"/>
            <w:r w:rsidRPr="00A83BC6">
              <w:rPr>
                <w:rFonts w:ascii="Times New Roman" w:hAnsi="Times New Roman" w:cs="Times New Roman"/>
                <w:sz w:val="24"/>
                <w:szCs w:val="24"/>
              </w:rPr>
              <w:t>шешу</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өлеңдер</w:t>
            </w:r>
            <w:proofErr w:type="spellEnd"/>
            <w:proofErr w:type="gram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әндер</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жаңылтпаштар</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санамақтар</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және</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т.б</w:t>
            </w:r>
            <w:proofErr w:type="spellEnd"/>
            <w:r w:rsidRPr="00A83BC6">
              <w:rPr>
                <w:rFonts w:ascii="Times New Roman" w:hAnsi="Times New Roman" w:cs="Times New Roman"/>
                <w:sz w:val="24"/>
                <w:szCs w:val="24"/>
              </w:rPr>
              <w:t xml:space="preserve">. </w:t>
            </w:r>
            <w:proofErr w:type="spellStart"/>
            <w:r w:rsidRPr="00A83BC6">
              <w:rPr>
                <w:rFonts w:ascii="Times New Roman" w:hAnsi="Times New Roman" w:cs="Times New Roman"/>
                <w:sz w:val="24"/>
                <w:szCs w:val="24"/>
              </w:rPr>
              <w:t>жаттау</w:t>
            </w:r>
            <w:proofErr w:type="spellEnd"/>
            <w:r w:rsidRPr="00A83BC6">
              <w:rPr>
                <w:rFonts w:ascii="Times New Roman" w:hAnsi="Times New Roman" w:cs="Times New Roman"/>
                <w:sz w:val="24"/>
                <w:szCs w:val="24"/>
              </w:rPr>
              <w:t xml:space="preserve"> </w:t>
            </w:r>
            <w:r w:rsidRPr="00A83BC6">
              <w:rPr>
                <w:rFonts w:ascii="Times New Roman" w:hAnsi="Times New Roman" w:cs="Times New Roman"/>
                <w:b/>
                <w:bCs/>
                <w:sz w:val="24"/>
                <w:szCs w:val="24"/>
              </w:rPr>
              <w:t>(</w:t>
            </w:r>
            <w:proofErr w:type="spellStart"/>
            <w:r w:rsidRPr="00A83BC6">
              <w:rPr>
                <w:rFonts w:ascii="Times New Roman" w:hAnsi="Times New Roman" w:cs="Times New Roman"/>
                <w:b/>
                <w:bCs/>
                <w:sz w:val="24"/>
                <w:szCs w:val="24"/>
              </w:rPr>
              <w:t>көркем</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әрекет</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дербес</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ойын</w:t>
            </w:r>
            <w:proofErr w:type="spellEnd"/>
            <w:r w:rsidRPr="00A83BC6">
              <w:rPr>
                <w:rFonts w:ascii="Times New Roman" w:hAnsi="Times New Roman" w:cs="Times New Roman"/>
                <w:b/>
                <w:bCs/>
                <w:sz w:val="24"/>
                <w:szCs w:val="24"/>
              </w:rPr>
              <w:t xml:space="preserve"> </w:t>
            </w:r>
            <w:proofErr w:type="spellStart"/>
            <w:r w:rsidRPr="00A83BC6">
              <w:rPr>
                <w:rFonts w:ascii="Times New Roman" w:hAnsi="Times New Roman" w:cs="Times New Roman"/>
                <w:b/>
                <w:bCs/>
                <w:sz w:val="24"/>
                <w:szCs w:val="24"/>
              </w:rPr>
              <w:t>әрекеті</w:t>
            </w:r>
            <w:proofErr w:type="spellEnd"/>
            <w:r w:rsidRPr="00A83BC6">
              <w:rPr>
                <w:rFonts w:ascii="Times New Roman" w:hAnsi="Times New Roman" w:cs="Times New Roman"/>
                <w:b/>
                <w:bCs/>
                <w:sz w:val="24"/>
                <w:szCs w:val="24"/>
              </w:rPr>
              <w:t>).</w:t>
            </w:r>
          </w:p>
        </w:tc>
      </w:tr>
      <w:tr w:rsidR="00A83BC6" w:rsidRPr="004042D9" w14:paraId="7770450E" w14:textId="77777777" w:rsidTr="00DE1B04">
        <w:trPr>
          <w:trHeight w:val="448"/>
        </w:trPr>
        <w:tc>
          <w:tcPr>
            <w:tcW w:w="1281" w:type="dxa"/>
          </w:tcPr>
          <w:p w14:paraId="44E20110" w14:textId="77777777" w:rsidR="00A83BC6" w:rsidRPr="00A83BC6" w:rsidRDefault="00A83BC6" w:rsidP="00DE1B04">
            <w:pPr>
              <w:pStyle w:val="ad"/>
              <w:rPr>
                <w:rFonts w:ascii="Times New Roman" w:hAnsi="Times New Roman"/>
                <w:b/>
                <w:bCs/>
                <w:spacing w:val="-57"/>
                <w:lang w:val="kk-KZ"/>
              </w:rPr>
            </w:pPr>
            <w:r w:rsidRPr="00A83BC6">
              <w:rPr>
                <w:rFonts w:ascii="Times New Roman" w:hAnsi="Times New Roman"/>
                <w:b/>
                <w:bCs/>
                <w:lang w:val="kk-KZ"/>
              </w:rPr>
              <w:t>Балалардың дербес әрекеті</w:t>
            </w:r>
            <w:r w:rsidRPr="00A83BC6">
              <w:rPr>
                <w:rFonts w:ascii="Times New Roman" w:hAnsi="Times New Roman"/>
                <w:b/>
                <w:bCs/>
                <w:spacing w:val="-57"/>
                <w:lang w:val="kk-KZ"/>
              </w:rPr>
              <w:t xml:space="preserve"> </w:t>
            </w:r>
          </w:p>
          <w:p w14:paraId="2D4F8A4C" w14:textId="77777777" w:rsidR="00A83BC6" w:rsidRPr="00A83BC6" w:rsidRDefault="00A83BC6" w:rsidP="00DE1B04">
            <w:pPr>
              <w:pStyle w:val="ad"/>
              <w:rPr>
                <w:rFonts w:ascii="Times New Roman" w:hAnsi="Times New Roman"/>
                <w:b/>
                <w:bCs/>
                <w:lang w:val="kk-KZ"/>
              </w:rPr>
            </w:pPr>
            <w:r w:rsidRPr="00A83BC6">
              <w:rPr>
                <w:rFonts w:ascii="Times New Roman" w:hAnsi="Times New Roman"/>
                <w:b/>
                <w:bCs/>
                <w:lang w:val="kk-KZ"/>
              </w:rPr>
              <w:t>(баяу қимылды ойындар,</w:t>
            </w:r>
            <w:r w:rsidRPr="00A83BC6">
              <w:rPr>
                <w:rFonts w:ascii="Times New Roman" w:hAnsi="Times New Roman"/>
                <w:b/>
                <w:bCs/>
                <w:spacing w:val="1"/>
                <w:lang w:val="kk-KZ"/>
              </w:rPr>
              <w:t xml:space="preserve"> </w:t>
            </w:r>
            <w:r w:rsidRPr="00A83BC6">
              <w:rPr>
                <w:rFonts w:ascii="Times New Roman" w:hAnsi="Times New Roman"/>
                <w:b/>
                <w:bCs/>
                <w:lang w:val="kk-KZ"/>
              </w:rPr>
              <w:t>үстел</w:t>
            </w:r>
            <w:r w:rsidRPr="00A83BC6">
              <w:rPr>
                <w:rFonts w:ascii="Times New Roman" w:hAnsi="Times New Roman"/>
                <w:b/>
                <w:bCs/>
                <w:spacing w:val="-1"/>
                <w:lang w:val="kk-KZ"/>
              </w:rPr>
              <w:t xml:space="preserve"> </w:t>
            </w:r>
            <w:r w:rsidRPr="00A83BC6">
              <w:rPr>
                <w:rFonts w:ascii="Times New Roman" w:hAnsi="Times New Roman"/>
                <w:b/>
                <w:bCs/>
                <w:lang w:val="kk-KZ"/>
              </w:rPr>
              <w:t>үсті ойындары, бейнелеу әрекеті, кітаптар</w:t>
            </w:r>
            <w:r w:rsidRPr="00A83BC6">
              <w:rPr>
                <w:rFonts w:ascii="Times New Roman" w:hAnsi="Times New Roman"/>
                <w:b/>
                <w:bCs/>
                <w:spacing w:val="-58"/>
                <w:lang w:val="kk-KZ"/>
              </w:rPr>
              <w:t xml:space="preserve"> </w:t>
            </w:r>
            <w:r w:rsidRPr="00A83BC6">
              <w:rPr>
                <w:rFonts w:ascii="Times New Roman" w:hAnsi="Times New Roman"/>
                <w:b/>
                <w:bCs/>
                <w:lang w:val="kk-KZ"/>
              </w:rPr>
              <w:t>қарау және тағы басқа</w:t>
            </w:r>
            <w:r w:rsidRPr="00A83BC6">
              <w:rPr>
                <w:rFonts w:ascii="Times New Roman" w:hAnsi="Times New Roman"/>
                <w:b/>
                <w:bCs/>
                <w:spacing w:val="1"/>
                <w:lang w:val="kk-KZ"/>
              </w:rPr>
              <w:t xml:space="preserve"> </w:t>
            </w:r>
            <w:r w:rsidRPr="00A83BC6">
              <w:rPr>
                <w:rFonts w:ascii="Times New Roman" w:hAnsi="Times New Roman"/>
                <w:b/>
                <w:bCs/>
                <w:lang w:val="kk-KZ"/>
              </w:rPr>
              <w:t>әрекеттер)</w:t>
            </w:r>
          </w:p>
        </w:tc>
        <w:tc>
          <w:tcPr>
            <w:tcW w:w="14317" w:type="dxa"/>
            <w:gridSpan w:val="5"/>
          </w:tcPr>
          <w:p w14:paraId="5F794406" w14:textId="77777777" w:rsidR="00A83BC6" w:rsidRPr="00A83BC6" w:rsidRDefault="00A83BC6" w:rsidP="00DE1B04">
            <w:pPr>
              <w:rPr>
                <w:rFonts w:ascii="Times New Roman" w:eastAsiaTheme="minorHAnsi" w:hAnsi="Times New Roman" w:cs="Times New Roman"/>
                <w:b/>
                <w:bCs/>
                <w:sz w:val="24"/>
                <w:szCs w:val="24"/>
                <w:lang w:val="kk-KZ"/>
              </w:rPr>
            </w:pPr>
            <w:r w:rsidRPr="00A83BC6">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A83BC6">
              <w:rPr>
                <w:rFonts w:ascii="Times New Roman" w:eastAsiaTheme="minorHAnsi" w:hAnsi="Times New Roman" w:cs="Times New Roman"/>
                <w:b/>
                <w:bCs/>
                <w:sz w:val="24"/>
                <w:szCs w:val="24"/>
                <w:lang w:val="kk-KZ"/>
              </w:rPr>
              <w:t>(Тіл дамыту)</w:t>
            </w:r>
          </w:p>
          <w:p w14:paraId="4A337FC8" w14:textId="77777777" w:rsidR="00A83BC6" w:rsidRPr="00A83BC6" w:rsidRDefault="00A83BC6" w:rsidP="00DE1B04">
            <w:pPr>
              <w:rPr>
                <w:rFonts w:ascii="Times New Roman" w:eastAsiaTheme="minorHAnsi" w:hAnsi="Times New Roman" w:cs="Times New Roman"/>
                <w:sz w:val="24"/>
                <w:szCs w:val="24"/>
                <w:lang w:val="kk-KZ"/>
              </w:rPr>
            </w:pPr>
            <w:r w:rsidRPr="00A83BC6">
              <w:rPr>
                <w:rFonts w:ascii="Times New Roman" w:eastAsiaTheme="minorHAnsi" w:hAnsi="Times New Roman" w:cs="Times New Roman"/>
                <w:sz w:val="24"/>
                <w:szCs w:val="24"/>
                <w:lang w:val="kk-KZ"/>
              </w:rPr>
              <w:t>Дидактикалық ойын:«Көліктерді тап, сана», «</w:t>
            </w:r>
            <w:r w:rsidRPr="00A83BC6">
              <w:rPr>
                <w:rFonts w:ascii="Times New Roman" w:hAnsi="Times New Roman" w:cs="Times New Roman"/>
                <w:sz w:val="24"/>
                <w:szCs w:val="24"/>
                <w:lang w:val="kk-KZ"/>
              </w:rPr>
              <w:t>Айырмашылығын тап</w:t>
            </w:r>
            <w:r w:rsidRPr="00A83BC6">
              <w:rPr>
                <w:rFonts w:ascii="Times New Roman" w:eastAsiaTheme="minorHAnsi" w:hAnsi="Times New Roman" w:cs="Times New Roman"/>
                <w:sz w:val="24"/>
                <w:szCs w:val="24"/>
                <w:lang w:val="kk-KZ"/>
              </w:rPr>
              <w:t xml:space="preserve">», </w:t>
            </w:r>
            <w:r w:rsidRPr="00A83BC6">
              <w:rPr>
                <w:rFonts w:ascii="Times New Roman" w:hAnsi="Times New Roman" w:cs="Times New Roman"/>
                <w:sz w:val="24"/>
                <w:szCs w:val="24"/>
                <w:lang w:val="kk-KZ"/>
              </w:rPr>
              <w:t xml:space="preserve"> «Орнын тап» </w:t>
            </w:r>
          </w:p>
          <w:p w14:paraId="34BA012F" w14:textId="77777777" w:rsidR="00A83BC6" w:rsidRPr="00A83BC6" w:rsidRDefault="00A83BC6" w:rsidP="00DE1B04">
            <w:pPr>
              <w:pStyle w:val="TableParagraph"/>
              <w:rPr>
                <w:sz w:val="24"/>
                <w:szCs w:val="24"/>
              </w:rPr>
            </w:pPr>
            <w:r w:rsidRPr="00A83BC6">
              <w:rPr>
                <w:sz w:val="24"/>
                <w:szCs w:val="24"/>
              </w:rPr>
              <w:t xml:space="preserve">Өнер орталығында сурет салу, суретті кітапшаларды бояу, </w:t>
            </w:r>
          </w:p>
          <w:p w14:paraId="5ECC46A2" w14:textId="77777777" w:rsidR="00A83BC6" w:rsidRPr="00A83BC6" w:rsidRDefault="00A83BC6" w:rsidP="00DE1B04">
            <w:pPr>
              <w:pStyle w:val="TableParagraph"/>
              <w:rPr>
                <w:sz w:val="24"/>
                <w:szCs w:val="24"/>
              </w:rPr>
            </w:pPr>
            <w:r w:rsidRPr="00A83BC6">
              <w:rPr>
                <w:sz w:val="24"/>
                <w:szCs w:val="24"/>
              </w:rPr>
              <w:t>Құрастыру материалдарымен құрастыру ойындары, кітаптардан жануарлардың суреттерін  қарау,</w:t>
            </w:r>
          </w:p>
          <w:p w14:paraId="5DBE9788" w14:textId="77777777" w:rsidR="00A83BC6" w:rsidRPr="00A83BC6" w:rsidRDefault="00A83BC6" w:rsidP="00DE1B04">
            <w:pPr>
              <w:tabs>
                <w:tab w:val="left" w:pos="1388"/>
              </w:tabs>
              <w:spacing w:line="317" w:lineRule="exact"/>
              <w:rPr>
                <w:rFonts w:ascii="Times New Roman" w:hAnsi="Times New Roman" w:cs="Times New Roman"/>
                <w:b/>
                <w:bCs/>
                <w:sz w:val="24"/>
                <w:szCs w:val="24"/>
                <w:lang w:val="kk-KZ"/>
              </w:rPr>
            </w:pPr>
            <w:r w:rsidRPr="00A83BC6">
              <w:rPr>
                <w:rFonts w:ascii="Times New Roman" w:hAnsi="Times New Roman" w:cs="Times New Roman"/>
                <w:sz w:val="24"/>
                <w:szCs w:val="24"/>
                <w:lang w:val="kk-KZ"/>
              </w:rPr>
              <w:t>Табиғат бұрышындағы өсімдіктер, оларға күтім жасау (топрағын қопсыту, суару, жапырақтардың</w:t>
            </w:r>
            <w:r w:rsidRPr="00A83BC6">
              <w:rPr>
                <w:rFonts w:ascii="Times New Roman" w:hAnsi="Times New Roman" w:cs="Times New Roman"/>
                <w:spacing w:val="1"/>
                <w:sz w:val="24"/>
                <w:szCs w:val="24"/>
                <w:lang w:val="kk-KZ"/>
              </w:rPr>
              <w:t xml:space="preserve"> </w:t>
            </w:r>
            <w:r w:rsidRPr="00A83BC6">
              <w:rPr>
                <w:rFonts w:ascii="Times New Roman" w:hAnsi="Times New Roman" w:cs="Times New Roman"/>
                <w:sz w:val="24"/>
                <w:szCs w:val="24"/>
                <w:lang w:val="kk-KZ"/>
              </w:rPr>
              <w:t xml:space="preserve">шаңын сүрту) туралы түсінікті дамыту. (бөлме жануарларына күтім жасау) </w:t>
            </w:r>
            <w:r w:rsidRPr="00A83BC6">
              <w:rPr>
                <w:rFonts w:ascii="Times New Roman" w:hAnsi="Times New Roman" w:cs="Times New Roman"/>
                <w:b/>
                <w:bCs/>
                <w:sz w:val="24"/>
                <w:szCs w:val="24"/>
                <w:lang w:val="kk-KZ"/>
              </w:rPr>
              <w:t>Балармен жеке жұмыс.</w:t>
            </w:r>
          </w:p>
          <w:p w14:paraId="73C81EB6" w14:textId="77777777" w:rsidR="00A83BC6" w:rsidRPr="00A83BC6" w:rsidRDefault="00A83BC6" w:rsidP="00DE1B04">
            <w:pPr>
              <w:pStyle w:val="af"/>
              <w:spacing w:line="242" w:lineRule="auto"/>
              <w:ind w:left="0"/>
              <w:rPr>
                <w:sz w:val="24"/>
                <w:szCs w:val="24"/>
              </w:rPr>
            </w:pPr>
            <w:r w:rsidRPr="00A83BC6">
              <w:rPr>
                <w:sz w:val="24"/>
                <w:szCs w:val="24"/>
              </w:rPr>
              <w:t>Бақылау күнтізбесінде ауа райын белгілету (суық, жылы, күн шуақты, қар,</w:t>
            </w:r>
            <w:r w:rsidRPr="00A83BC6">
              <w:rPr>
                <w:spacing w:val="1"/>
                <w:sz w:val="24"/>
                <w:szCs w:val="24"/>
              </w:rPr>
              <w:t xml:space="preserve"> </w:t>
            </w:r>
            <w:r w:rsidRPr="00A83BC6">
              <w:rPr>
                <w:sz w:val="24"/>
                <w:szCs w:val="24"/>
              </w:rPr>
              <w:t>жаңбыр жауды,</w:t>
            </w:r>
            <w:r w:rsidRPr="00A83BC6">
              <w:rPr>
                <w:spacing w:val="-1"/>
                <w:sz w:val="24"/>
                <w:szCs w:val="24"/>
              </w:rPr>
              <w:t xml:space="preserve"> </w:t>
            </w:r>
            <w:r w:rsidRPr="00A83BC6">
              <w:rPr>
                <w:sz w:val="24"/>
                <w:szCs w:val="24"/>
              </w:rPr>
              <w:t>жел</w:t>
            </w:r>
            <w:r w:rsidRPr="00A83BC6">
              <w:rPr>
                <w:spacing w:val="-2"/>
                <w:sz w:val="24"/>
                <w:szCs w:val="24"/>
              </w:rPr>
              <w:t xml:space="preserve"> </w:t>
            </w:r>
            <w:r w:rsidRPr="00A83BC6">
              <w:rPr>
                <w:sz w:val="24"/>
                <w:szCs w:val="24"/>
              </w:rPr>
              <w:t>соқты),</w:t>
            </w:r>
            <w:r w:rsidRPr="00A83BC6">
              <w:rPr>
                <w:spacing w:val="-1"/>
                <w:sz w:val="24"/>
                <w:szCs w:val="24"/>
              </w:rPr>
              <w:t xml:space="preserve"> </w:t>
            </w:r>
            <w:r w:rsidRPr="00A83BC6">
              <w:rPr>
                <w:sz w:val="24"/>
                <w:szCs w:val="24"/>
              </w:rPr>
              <w:t>соған</w:t>
            </w:r>
            <w:r w:rsidRPr="00A83BC6">
              <w:rPr>
                <w:spacing w:val="1"/>
                <w:sz w:val="24"/>
                <w:szCs w:val="24"/>
              </w:rPr>
              <w:t xml:space="preserve"> </w:t>
            </w:r>
            <w:r w:rsidRPr="00A83BC6">
              <w:rPr>
                <w:sz w:val="24"/>
                <w:szCs w:val="24"/>
              </w:rPr>
              <w:t>сәйкес киіну дағдысын қалыптастыру.</w:t>
            </w:r>
          </w:p>
          <w:p w14:paraId="5F4F11F1" w14:textId="77777777" w:rsidR="00A83BC6" w:rsidRPr="00A83BC6" w:rsidRDefault="00A83BC6" w:rsidP="00DE1B04">
            <w:pPr>
              <w:pStyle w:val="TableParagraph"/>
              <w:rPr>
                <w:sz w:val="24"/>
                <w:szCs w:val="24"/>
              </w:rPr>
            </w:pPr>
          </w:p>
        </w:tc>
      </w:tr>
      <w:tr w:rsidR="00A83BC6" w:rsidRPr="004042D9" w14:paraId="0681E101" w14:textId="77777777" w:rsidTr="00DE1B04">
        <w:trPr>
          <w:trHeight w:val="448"/>
        </w:trPr>
        <w:tc>
          <w:tcPr>
            <w:tcW w:w="1281" w:type="dxa"/>
          </w:tcPr>
          <w:p w14:paraId="2916299E" w14:textId="77777777" w:rsidR="00A83BC6" w:rsidRPr="00A83BC6" w:rsidRDefault="00A83BC6" w:rsidP="00DE1B04">
            <w:pPr>
              <w:pStyle w:val="ad"/>
              <w:rPr>
                <w:rFonts w:ascii="Times New Roman" w:hAnsi="Times New Roman"/>
                <w:b/>
                <w:bCs/>
              </w:rPr>
            </w:pPr>
            <w:proofErr w:type="spellStart"/>
            <w:r w:rsidRPr="00A83BC6">
              <w:rPr>
                <w:rFonts w:ascii="Times New Roman" w:hAnsi="Times New Roman"/>
                <w:b/>
                <w:bCs/>
              </w:rPr>
              <w:t>Балалардың</w:t>
            </w:r>
            <w:proofErr w:type="spellEnd"/>
            <w:r w:rsidRPr="00A83BC6">
              <w:rPr>
                <w:rFonts w:ascii="Times New Roman" w:hAnsi="Times New Roman"/>
                <w:b/>
                <w:bCs/>
                <w:spacing w:val="-3"/>
              </w:rPr>
              <w:t xml:space="preserve"> </w:t>
            </w:r>
            <w:proofErr w:type="spellStart"/>
            <w:r w:rsidRPr="00A83BC6">
              <w:rPr>
                <w:rFonts w:ascii="Times New Roman" w:hAnsi="Times New Roman"/>
                <w:b/>
                <w:bCs/>
              </w:rPr>
              <w:t>үйге</w:t>
            </w:r>
            <w:proofErr w:type="spellEnd"/>
            <w:r w:rsidRPr="00A83BC6">
              <w:rPr>
                <w:rFonts w:ascii="Times New Roman" w:hAnsi="Times New Roman"/>
                <w:b/>
                <w:bCs/>
                <w:spacing w:val="-3"/>
              </w:rPr>
              <w:t xml:space="preserve"> </w:t>
            </w:r>
            <w:proofErr w:type="spellStart"/>
            <w:r w:rsidRPr="00A83BC6">
              <w:rPr>
                <w:rFonts w:ascii="Times New Roman" w:hAnsi="Times New Roman"/>
                <w:b/>
                <w:bCs/>
              </w:rPr>
              <w:t>қайтуы</w:t>
            </w:r>
            <w:proofErr w:type="spellEnd"/>
          </w:p>
        </w:tc>
        <w:tc>
          <w:tcPr>
            <w:tcW w:w="14317" w:type="dxa"/>
            <w:gridSpan w:val="5"/>
          </w:tcPr>
          <w:p w14:paraId="52474BDE" w14:textId="77777777" w:rsidR="00A83BC6" w:rsidRPr="00A83BC6" w:rsidRDefault="00A83BC6" w:rsidP="00DE1B04">
            <w:pPr>
              <w:pStyle w:val="af"/>
              <w:ind w:left="0"/>
              <w:rPr>
                <w:sz w:val="24"/>
                <w:szCs w:val="24"/>
              </w:rPr>
            </w:pPr>
            <w:r w:rsidRPr="00A83BC6">
              <w:rPr>
                <w:sz w:val="24"/>
                <w:szCs w:val="24"/>
              </w:rPr>
              <w:t xml:space="preserve">Ересектердің әңгімесіне араласпау, өз өтінішін сыпайы түрде білдіру, көрсеткен </w:t>
            </w:r>
            <w:r w:rsidRPr="00A83BC6">
              <w:rPr>
                <w:spacing w:val="-67"/>
                <w:sz w:val="24"/>
                <w:szCs w:val="24"/>
              </w:rPr>
              <w:t xml:space="preserve"> </w:t>
            </w:r>
            <w:r w:rsidRPr="00A83BC6">
              <w:rPr>
                <w:sz w:val="24"/>
                <w:szCs w:val="24"/>
              </w:rPr>
              <w:t>қызметі үшін алғыс</w:t>
            </w:r>
            <w:r w:rsidRPr="00A83BC6">
              <w:rPr>
                <w:spacing w:val="-3"/>
                <w:sz w:val="24"/>
                <w:szCs w:val="24"/>
              </w:rPr>
              <w:t xml:space="preserve"> </w:t>
            </w:r>
            <w:r w:rsidRPr="00A83BC6">
              <w:rPr>
                <w:sz w:val="24"/>
                <w:szCs w:val="24"/>
              </w:rPr>
              <w:t xml:space="preserve">айту дағдыларын үйде де жетілдіру керектігі туралы ақпарат беру. </w:t>
            </w:r>
          </w:p>
          <w:p w14:paraId="143669B4" w14:textId="77777777" w:rsidR="00A83BC6" w:rsidRPr="00A83BC6" w:rsidRDefault="00A83BC6" w:rsidP="00DE1B04">
            <w:pPr>
              <w:pStyle w:val="TableParagraph"/>
              <w:rPr>
                <w:sz w:val="24"/>
                <w:szCs w:val="24"/>
              </w:rPr>
            </w:pPr>
            <w:r w:rsidRPr="00A83BC6">
              <w:rPr>
                <w:sz w:val="24"/>
                <w:szCs w:val="24"/>
              </w:rPr>
              <w:t xml:space="preserve">Көлік түрлері туралы әңгімелесуді ұсыну.  </w:t>
            </w:r>
          </w:p>
        </w:tc>
      </w:tr>
    </w:tbl>
    <w:p w14:paraId="37E4C818" w14:textId="7FC309A1" w:rsidR="00A83BC6" w:rsidRDefault="00A83BC6" w:rsidP="00A83BC6">
      <w:pPr>
        <w:rPr>
          <w:sz w:val="24"/>
          <w:szCs w:val="24"/>
          <w:lang w:val="kk-KZ"/>
        </w:rPr>
      </w:pPr>
    </w:p>
    <w:p w14:paraId="78555CD9" w14:textId="7DD7D84E" w:rsidR="004C64D3" w:rsidRDefault="004C64D3" w:rsidP="00A83BC6">
      <w:pPr>
        <w:rPr>
          <w:sz w:val="24"/>
          <w:szCs w:val="24"/>
          <w:lang w:val="kk-KZ"/>
        </w:rPr>
      </w:pPr>
    </w:p>
    <w:p w14:paraId="5C9222B1" w14:textId="6D49D1F7" w:rsidR="004C64D3" w:rsidRDefault="004C64D3" w:rsidP="00A83BC6">
      <w:pPr>
        <w:rPr>
          <w:sz w:val="24"/>
          <w:szCs w:val="24"/>
          <w:lang w:val="kk-KZ"/>
        </w:rPr>
      </w:pPr>
    </w:p>
    <w:p w14:paraId="4408DFA0" w14:textId="2377D05F" w:rsidR="004C64D3" w:rsidRDefault="004C64D3" w:rsidP="00A83BC6">
      <w:pPr>
        <w:rPr>
          <w:sz w:val="24"/>
          <w:szCs w:val="24"/>
          <w:lang w:val="kk-KZ"/>
        </w:rPr>
      </w:pPr>
    </w:p>
    <w:p w14:paraId="46819EC8" w14:textId="75B5496D" w:rsidR="004C64D3" w:rsidRDefault="004C64D3" w:rsidP="00A83BC6">
      <w:pPr>
        <w:rPr>
          <w:sz w:val="24"/>
          <w:szCs w:val="24"/>
          <w:lang w:val="kk-KZ"/>
        </w:rPr>
      </w:pPr>
    </w:p>
    <w:p w14:paraId="46CED495" w14:textId="07BE26E2" w:rsidR="004C64D3" w:rsidRDefault="004C64D3" w:rsidP="00A83BC6">
      <w:pPr>
        <w:rPr>
          <w:sz w:val="24"/>
          <w:szCs w:val="24"/>
          <w:lang w:val="kk-KZ"/>
        </w:rPr>
      </w:pPr>
    </w:p>
    <w:p w14:paraId="24E65BE8" w14:textId="3460A8C7" w:rsidR="004C64D3" w:rsidRDefault="004C64D3" w:rsidP="00A83BC6">
      <w:pPr>
        <w:rPr>
          <w:sz w:val="24"/>
          <w:szCs w:val="24"/>
          <w:lang w:val="kk-KZ"/>
        </w:rPr>
      </w:pPr>
    </w:p>
    <w:p w14:paraId="7B37976E" w14:textId="1EB95F8F" w:rsidR="004C64D3" w:rsidRDefault="004C64D3" w:rsidP="00A83BC6">
      <w:pPr>
        <w:rPr>
          <w:sz w:val="24"/>
          <w:szCs w:val="24"/>
          <w:lang w:val="kk-KZ"/>
        </w:rPr>
      </w:pPr>
    </w:p>
    <w:p w14:paraId="4893A985" w14:textId="63DB3279" w:rsidR="004C64D3" w:rsidRDefault="004C64D3" w:rsidP="00A83BC6">
      <w:pPr>
        <w:rPr>
          <w:sz w:val="24"/>
          <w:szCs w:val="24"/>
          <w:lang w:val="kk-KZ"/>
        </w:rPr>
      </w:pPr>
    </w:p>
    <w:p w14:paraId="04316B59" w14:textId="77777777" w:rsidR="004C64D3" w:rsidRPr="004C64D3" w:rsidRDefault="004C64D3" w:rsidP="004C64D3">
      <w:pPr>
        <w:pStyle w:val="1"/>
        <w:spacing w:line="319" w:lineRule="exact"/>
        <w:ind w:right="535"/>
        <w:jc w:val="center"/>
        <w:rPr>
          <w:rFonts w:ascii="Times New Roman" w:hAnsi="Times New Roman" w:cs="Times New Roman"/>
          <w:color w:val="auto"/>
          <w:sz w:val="24"/>
          <w:szCs w:val="24"/>
          <w:lang w:val="kk-KZ"/>
        </w:rPr>
      </w:pPr>
      <w:r w:rsidRPr="004C64D3">
        <w:rPr>
          <w:rFonts w:ascii="Times New Roman" w:hAnsi="Times New Roman" w:cs="Times New Roman"/>
          <w:color w:val="auto"/>
          <w:sz w:val="24"/>
          <w:szCs w:val="24"/>
          <w:lang w:val="kk-KZ"/>
        </w:rPr>
        <w:lastRenderedPageBreak/>
        <w:t>Тәрбиелеу</w:t>
      </w:r>
      <w:r w:rsidRPr="004C64D3">
        <w:rPr>
          <w:rFonts w:ascii="Times New Roman" w:hAnsi="Times New Roman" w:cs="Times New Roman"/>
          <w:color w:val="auto"/>
          <w:spacing w:val="-2"/>
          <w:sz w:val="24"/>
          <w:szCs w:val="24"/>
          <w:lang w:val="kk-KZ"/>
        </w:rPr>
        <w:t xml:space="preserve"> </w:t>
      </w:r>
      <w:r w:rsidRPr="004C64D3">
        <w:rPr>
          <w:rFonts w:ascii="Times New Roman" w:hAnsi="Times New Roman" w:cs="Times New Roman"/>
          <w:color w:val="auto"/>
          <w:sz w:val="24"/>
          <w:szCs w:val="24"/>
          <w:lang w:val="kk-KZ"/>
        </w:rPr>
        <w:t>-</w:t>
      </w:r>
      <w:r w:rsidRPr="004C64D3">
        <w:rPr>
          <w:rFonts w:ascii="Times New Roman" w:hAnsi="Times New Roman" w:cs="Times New Roman"/>
          <w:color w:val="auto"/>
          <w:spacing w:val="-3"/>
          <w:sz w:val="24"/>
          <w:szCs w:val="24"/>
          <w:lang w:val="kk-KZ"/>
        </w:rPr>
        <w:t xml:space="preserve"> </w:t>
      </w:r>
      <w:r w:rsidRPr="004C64D3">
        <w:rPr>
          <w:rFonts w:ascii="Times New Roman" w:hAnsi="Times New Roman" w:cs="Times New Roman"/>
          <w:color w:val="auto"/>
          <w:sz w:val="24"/>
          <w:szCs w:val="24"/>
          <w:lang w:val="kk-KZ"/>
        </w:rPr>
        <w:t>білім</w:t>
      </w:r>
      <w:r w:rsidRPr="004C64D3">
        <w:rPr>
          <w:rFonts w:ascii="Times New Roman" w:hAnsi="Times New Roman" w:cs="Times New Roman"/>
          <w:color w:val="auto"/>
          <w:spacing w:val="-5"/>
          <w:sz w:val="24"/>
          <w:szCs w:val="24"/>
          <w:lang w:val="kk-KZ"/>
        </w:rPr>
        <w:t xml:space="preserve"> </w:t>
      </w:r>
      <w:r w:rsidRPr="004C64D3">
        <w:rPr>
          <w:rFonts w:ascii="Times New Roman" w:hAnsi="Times New Roman" w:cs="Times New Roman"/>
          <w:color w:val="auto"/>
          <w:sz w:val="24"/>
          <w:szCs w:val="24"/>
          <w:lang w:val="kk-KZ"/>
        </w:rPr>
        <w:t>беру</w:t>
      </w:r>
      <w:r w:rsidRPr="004C64D3">
        <w:rPr>
          <w:rFonts w:ascii="Times New Roman" w:hAnsi="Times New Roman" w:cs="Times New Roman"/>
          <w:color w:val="auto"/>
          <w:spacing w:val="-1"/>
          <w:sz w:val="24"/>
          <w:szCs w:val="24"/>
          <w:lang w:val="kk-KZ"/>
        </w:rPr>
        <w:t xml:space="preserve"> </w:t>
      </w:r>
      <w:r w:rsidRPr="004C64D3">
        <w:rPr>
          <w:rFonts w:ascii="Times New Roman" w:hAnsi="Times New Roman" w:cs="Times New Roman"/>
          <w:color w:val="auto"/>
          <w:sz w:val="24"/>
          <w:szCs w:val="24"/>
          <w:lang w:val="kk-KZ"/>
        </w:rPr>
        <w:t>процесінің</w:t>
      </w:r>
      <w:r w:rsidRPr="004C64D3">
        <w:rPr>
          <w:rFonts w:ascii="Times New Roman" w:hAnsi="Times New Roman" w:cs="Times New Roman"/>
          <w:color w:val="auto"/>
          <w:spacing w:val="-3"/>
          <w:sz w:val="24"/>
          <w:szCs w:val="24"/>
          <w:lang w:val="kk-KZ"/>
        </w:rPr>
        <w:t xml:space="preserve"> </w:t>
      </w:r>
      <w:r w:rsidRPr="004C64D3">
        <w:rPr>
          <w:rFonts w:ascii="Times New Roman" w:hAnsi="Times New Roman" w:cs="Times New Roman"/>
          <w:color w:val="auto"/>
          <w:sz w:val="24"/>
          <w:szCs w:val="24"/>
          <w:lang w:val="kk-KZ"/>
        </w:rPr>
        <w:t>циклограммасы</w:t>
      </w:r>
    </w:p>
    <w:p w14:paraId="6B674E84" w14:textId="5E54AC7D" w:rsidR="004C64D3" w:rsidRPr="004C64D3" w:rsidRDefault="004C64D3" w:rsidP="004C64D3">
      <w:pPr>
        <w:pStyle w:val="af"/>
        <w:spacing w:line="319" w:lineRule="exact"/>
        <w:ind w:left="0" w:right="535"/>
        <w:rPr>
          <w:sz w:val="24"/>
          <w:szCs w:val="24"/>
        </w:rPr>
      </w:pPr>
      <w:r w:rsidRPr="004C64D3">
        <w:rPr>
          <w:sz w:val="24"/>
          <w:szCs w:val="24"/>
        </w:rPr>
        <w:t>Топ</w:t>
      </w:r>
      <w:r w:rsidRPr="004C64D3">
        <w:rPr>
          <w:spacing w:val="1"/>
          <w:sz w:val="24"/>
          <w:szCs w:val="24"/>
        </w:rPr>
        <w:t xml:space="preserve">: </w:t>
      </w:r>
      <w:r w:rsidR="00873B61">
        <w:rPr>
          <w:spacing w:val="1"/>
          <w:sz w:val="24"/>
          <w:szCs w:val="24"/>
        </w:rPr>
        <w:t>Ересек «</w:t>
      </w:r>
      <w:r w:rsidR="00A847DB">
        <w:rPr>
          <w:spacing w:val="1"/>
          <w:sz w:val="24"/>
          <w:szCs w:val="24"/>
        </w:rPr>
        <w:t>Құлыншақ</w:t>
      </w:r>
      <w:r w:rsidR="00873B61">
        <w:rPr>
          <w:spacing w:val="1"/>
          <w:sz w:val="24"/>
          <w:szCs w:val="24"/>
        </w:rPr>
        <w:t>» тобы</w:t>
      </w:r>
    </w:p>
    <w:p w14:paraId="51BB61FE" w14:textId="77777777" w:rsidR="004C64D3" w:rsidRDefault="004C64D3" w:rsidP="004C64D3">
      <w:pPr>
        <w:pStyle w:val="af"/>
        <w:spacing w:line="322" w:lineRule="exact"/>
        <w:ind w:left="0"/>
        <w:rPr>
          <w:sz w:val="24"/>
          <w:szCs w:val="24"/>
          <w:u w:val="single"/>
        </w:rPr>
      </w:pPr>
      <w:r w:rsidRPr="004C64D3">
        <w:rPr>
          <w:sz w:val="24"/>
          <w:szCs w:val="24"/>
        </w:rPr>
        <w:t xml:space="preserve">Балалардың жасы: </w:t>
      </w:r>
      <w:r w:rsidRPr="004C64D3">
        <w:rPr>
          <w:sz w:val="24"/>
          <w:szCs w:val="24"/>
          <w:u w:val="single"/>
        </w:rPr>
        <w:t xml:space="preserve"> 4 жастағы балалар</w:t>
      </w:r>
    </w:p>
    <w:p w14:paraId="1E4C770E" w14:textId="68F9C9B0" w:rsidR="004C64D3" w:rsidRPr="004C64D3" w:rsidRDefault="004C64D3" w:rsidP="004C64D3">
      <w:pPr>
        <w:pStyle w:val="af"/>
        <w:spacing w:line="322" w:lineRule="exact"/>
        <w:ind w:left="0"/>
        <w:rPr>
          <w:sz w:val="24"/>
          <w:szCs w:val="24"/>
        </w:rPr>
      </w:pPr>
      <w:r w:rsidRPr="004C64D3">
        <w:rPr>
          <w:b/>
          <w:bCs/>
          <w:sz w:val="24"/>
          <w:szCs w:val="24"/>
        </w:rPr>
        <w:t>Жоспардың</w:t>
      </w:r>
      <w:r w:rsidRPr="004C64D3">
        <w:rPr>
          <w:b/>
          <w:bCs/>
          <w:spacing w:val="-3"/>
          <w:sz w:val="24"/>
          <w:szCs w:val="24"/>
        </w:rPr>
        <w:t xml:space="preserve"> </w:t>
      </w:r>
      <w:r w:rsidRPr="004C64D3">
        <w:rPr>
          <w:b/>
          <w:bCs/>
          <w:sz w:val="24"/>
          <w:szCs w:val="24"/>
        </w:rPr>
        <w:t>құрылу</w:t>
      </w:r>
      <w:r w:rsidRPr="004C64D3">
        <w:rPr>
          <w:b/>
          <w:bCs/>
          <w:spacing w:val="-5"/>
          <w:sz w:val="24"/>
          <w:szCs w:val="24"/>
        </w:rPr>
        <w:t xml:space="preserve"> </w:t>
      </w:r>
      <w:r w:rsidRPr="004C64D3">
        <w:rPr>
          <w:b/>
          <w:bCs/>
          <w:sz w:val="24"/>
          <w:szCs w:val="24"/>
        </w:rPr>
        <w:t>кезеңі: 16.03.2026-20.03.2026  жыл, наурыз  айы, 3- апта</w:t>
      </w:r>
    </w:p>
    <w:p w14:paraId="2D607AED" w14:textId="1CAB2D2F" w:rsidR="004C64D3" w:rsidRPr="00E571A1" w:rsidRDefault="004C64D3" w:rsidP="004C64D3">
      <w:pPr>
        <w:pStyle w:val="af"/>
        <w:spacing w:before="6"/>
        <w:ind w:left="0"/>
        <w:rPr>
          <w:sz w:val="24"/>
          <w:szCs w:val="24"/>
        </w:rPr>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4"/>
        <w:gridCol w:w="2410"/>
        <w:gridCol w:w="2834"/>
        <w:gridCol w:w="2413"/>
        <w:gridCol w:w="3116"/>
        <w:gridCol w:w="2977"/>
      </w:tblGrid>
      <w:tr w:rsidR="004C64D3" w:rsidRPr="004C64D3" w14:paraId="00F34748" w14:textId="77777777" w:rsidTr="00DE1B04">
        <w:trPr>
          <w:trHeight w:val="552"/>
        </w:trPr>
        <w:tc>
          <w:tcPr>
            <w:tcW w:w="1564" w:type="dxa"/>
          </w:tcPr>
          <w:p w14:paraId="6958B33B" w14:textId="77777777" w:rsidR="004C64D3" w:rsidRPr="004C64D3" w:rsidRDefault="004C64D3" w:rsidP="00DE1B04">
            <w:pPr>
              <w:pStyle w:val="ad"/>
              <w:rPr>
                <w:rFonts w:ascii="Times New Roman" w:hAnsi="Times New Roman"/>
                <w:b/>
                <w:bCs/>
                <w:lang w:val="ru-RU"/>
              </w:rPr>
            </w:pPr>
            <w:proofErr w:type="spellStart"/>
            <w:r w:rsidRPr="004C64D3">
              <w:rPr>
                <w:rFonts w:ascii="Times New Roman" w:hAnsi="Times New Roman"/>
                <w:b/>
                <w:bCs/>
              </w:rPr>
              <w:t>Күн</w:t>
            </w:r>
            <w:proofErr w:type="spellEnd"/>
            <w:r w:rsidRPr="004C64D3">
              <w:rPr>
                <w:rFonts w:ascii="Times New Roman" w:hAnsi="Times New Roman"/>
                <w:b/>
                <w:bCs/>
                <w:spacing w:val="-2"/>
              </w:rPr>
              <w:t xml:space="preserve"> </w:t>
            </w:r>
            <w:proofErr w:type="spellStart"/>
            <w:r w:rsidRPr="004C64D3">
              <w:rPr>
                <w:rFonts w:ascii="Times New Roman" w:hAnsi="Times New Roman"/>
                <w:b/>
                <w:bCs/>
              </w:rPr>
              <w:t>тәртібінің</w:t>
            </w:r>
            <w:proofErr w:type="spellEnd"/>
            <w:r w:rsidRPr="004C64D3">
              <w:rPr>
                <w:rFonts w:ascii="Times New Roman" w:hAnsi="Times New Roman"/>
                <w:b/>
                <w:bCs/>
                <w:spacing w:val="-1"/>
              </w:rPr>
              <w:t xml:space="preserve"> </w:t>
            </w:r>
            <w:proofErr w:type="spellStart"/>
            <w:r w:rsidRPr="004C64D3">
              <w:rPr>
                <w:rFonts w:ascii="Times New Roman" w:hAnsi="Times New Roman"/>
                <w:b/>
                <w:bCs/>
                <w:lang w:val="ru-RU"/>
              </w:rPr>
              <w:t>кезе</w:t>
            </w:r>
            <w:proofErr w:type="spellEnd"/>
            <w:r w:rsidRPr="004C64D3">
              <w:rPr>
                <w:rFonts w:ascii="Times New Roman" w:hAnsi="Times New Roman"/>
                <w:b/>
                <w:bCs/>
                <w:lang w:val="kk-KZ"/>
              </w:rPr>
              <w:t>ңдері</w:t>
            </w:r>
            <w:r w:rsidRPr="004C64D3">
              <w:rPr>
                <w:rFonts w:ascii="Times New Roman" w:hAnsi="Times New Roman"/>
                <w:b/>
                <w:bCs/>
                <w:lang w:val="ru-RU"/>
              </w:rPr>
              <w:t xml:space="preserve">  </w:t>
            </w:r>
          </w:p>
        </w:tc>
        <w:tc>
          <w:tcPr>
            <w:tcW w:w="2410" w:type="dxa"/>
            <w:tcBorders>
              <w:bottom w:val="single" w:sz="4" w:space="0" w:color="auto"/>
            </w:tcBorders>
          </w:tcPr>
          <w:p w14:paraId="0AE0D62C" w14:textId="77777777" w:rsidR="004C64D3" w:rsidRPr="004C64D3" w:rsidRDefault="004C64D3" w:rsidP="00DE1B04">
            <w:pPr>
              <w:pStyle w:val="ad"/>
              <w:jc w:val="center"/>
              <w:rPr>
                <w:rFonts w:ascii="Times New Roman" w:hAnsi="Times New Roman"/>
                <w:b/>
                <w:bCs/>
              </w:rPr>
            </w:pPr>
            <w:proofErr w:type="spellStart"/>
            <w:r w:rsidRPr="004C64D3">
              <w:rPr>
                <w:rFonts w:ascii="Times New Roman" w:hAnsi="Times New Roman"/>
                <w:b/>
                <w:bCs/>
              </w:rPr>
              <w:t>Дүйсенбі</w:t>
            </w:r>
            <w:proofErr w:type="spellEnd"/>
          </w:p>
          <w:p w14:paraId="6E85137F" w14:textId="77777777" w:rsidR="004C64D3" w:rsidRPr="004C64D3" w:rsidRDefault="004C64D3" w:rsidP="00DE1B04">
            <w:pPr>
              <w:pStyle w:val="ad"/>
              <w:jc w:val="center"/>
              <w:rPr>
                <w:rFonts w:ascii="Times New Roman" w:hAnsi="Times New Roman"/>
                <w:b/>
                <w:bCs/>
              </w:rPr>
            </w:pPr>
            <w:r w:rsidRPr="004C64D3">
              <w:rPr>
                <w:rFonts w:ascii="Times New Roman" w:hAnsi="Times New Roman"/>
                <w:b/>
                <w:bCs/>
                <w:lang w:val="ru-RU"/>
              </w:rPr>
              <w:t>1</w:t>
            </w:r>
            <w:r w:rsidRPr="004C64D3">
              <w:rPr>
                <w:rFonts w:ascii="Times New Roman" w:hAnsi="Times New Roman"/>
                <w:b/>
                <w:bCs/>
              </w:rPr>
              <w:t>6</w:t>
            </w:r>
            <w:r w:rsidRPr="004C64D3">
              <w:rPr>
                <w:rFonts w:ascii="Times New Roman" w:hAnsi="Times New Roman"/>
                <w:b/>
                <w:bCs/>
                <w:lang w:val="ru-RU"/>
              </w:rPr>
              <w:t>.03.2026</w:t>
            </w:r>
          </w:p>
        </w:tc>
        <w:tc>
          <w:tcPr>
            <w:tcW w:w="2834" w:type="dxa"/>
            <w:tcBorders>
              <w:right w:val="single" w:sz="4" w:space="0" w:color="auto"/>
            </w:tcBorders>
          </w:tcPr>
          <w:p w14:paraId="0249F437" w14:textId="77777777" w:rsidR="004C64D3" w:rsidRPr="004C64D3" w:rsidRDefault="004C64D3" w:rsidP="00DE1B04">
            <w:pPr>
              <w:pStyle w:val="ad"/>
              <w:jc w:val="center"/>
              <w:rPr>
                <w:rFonts w:ascii="Times New Roman" w:hAnsi="Times New Roman"/>
                <w:b/>
                <w:bCs/>
              </w:rPr>
            </w:pPr>
            <w:proofErr w:type="spellStart"/>
            <w:r w:rsidRPr="004C64D3">
              <w:rPr>
                <w:rFonts w:ascii="Times New Roman" w:hAnsi="Times New Roman"/>
                <w:b/>
                <w:bCs/>
              </w:rPr>
              <w:t>Сейсенбі</w:t>
            </w:r>
            <w:proofErr w:type="spellEnd"/>
          </w:p>
          <w:p w14:paraId="6A2A85DE" w14:textId="77777777" w:rsidR="004C64D3" w:rsidRPr="004C64D3" w:rsidRDefault="004C64D3" w:rsidP="00DE1B04">
            <w:pPr>
              <w:pStyle w:val="ad"/>
              <w:jc w:val="center"/>
              <w:rPr>
                <w:rFonts w:ascii="Times New Roman" w:hAnsi="Times New Roman"/>
                <w:b/>
                <w:bCs/>
              </w:rPr>
            </w:pPr>
            <w:r w:rsidRPr="004C64D3">
              <w:rPr>
                <w:rFonts w:ascii="Times New Roman" w:hAnsi="Times New Roman"/>
                <w:b/>
                <w:bCs/>
                <w:lang w:val="ru-RU"/>
              </w:rPr>
              <w:t>1</w:t>
            </w:r>
            <w:r w:rsidRPr="004C64D3">
              <w:rPr>
                <w:rFonts w:ascii="Times New Roman" w:hAnsi="Times New Roman"/>
                <w:b/>
                <w:bCs/>
              </w:rPr>
              <w:t>7</w:t>
            </w:r>
            <w:r w:rsidRPr="004C64D3">
              <w:rPr>
                <w:rFonts w:ascii="Times New Roman" w:hAnsi="Times New Roman"/>
                <w:b/>
                <w:bCs/>
                <w:lang w:val="ru-RU"/>
              </w:rPr>
              <w:t>.03.2026</w:t>
            </w:r>
          </w:p>
        </w:tc>
        <w:tc>
          <w:tcPr>
            <w:tcW w:w="2413" w:type="dxa"/>
            <w:tcBorders>
              <w:left w:val="single" w:sz="4" w:space="0" w:color="auto"/>
            </w:tcBorders>
          </w:tcPr>
          <w:p w14:paraId="7C5E9613" w14:textId="77777777" w:rsidR="004C64D3" w:rsidRPr="004C64D3" w:rsidRDefault="004C64D3" w:rsidP="00DE1B04">
            <w:pPr>
              <w:pStyle w:val="ad"/>
              <w:jc w:val="center"/>
              <w:rPr>
                <w:rFonts w:ascii="Times New Roman" w:hAnsi="Times New Roman"/>
                <w:b/>
                <w:bCs/>
              </w:rPr>
            </w:pPr>
            <w:proofErr w:type="spellStart"/>
            <w:r w:rsidRPr="004C64D3">
              <w:rPr>
                <w:rFonts w:ascii="Times New Roman" w:hAnsi="Times New Roman"/>
                <w:b/>
                <w:bCs/>
              </w:rPr>
              <w:t>Сәрсенбі</w:t>
            </w:r>
            <w:proofErr w:type="spellEnd"/>
          </w:p>
          <w:p w14:paraId="53B0547B" w14:textId="77777777" w:rsidR="004C64D3" w:rsidRPr="004C64D3" w:rsidRDefault="004C64D3" w:rsidP="00DE1B04">
            <w:pPr>
              <w:pStyle w:val="ad"/>
              <w:jc w:val="center"/>
              <w:rPr>
                <w:rFonts w:ascii="Times New Roman" w:hAnsi="Times New Roman"/>
                <w:b/>
                <w:bCs/>
              </w:rPr>
            </w:pPr>
            <w:r w:rsidRPr="004C64D3">
              <w:rPr>
                <w:rFonts w:ascii="Times New Roman" w:hAnsi="Times New Roman"/>
                <w:b/>
                <w:bCs/>
              </w:rPr>
              <w:t>18</w:t>
            </w:r>
            <w:r w:rsidRPr="004C64D3">
              <w:rPr>
                <w:rFonts w:ascii="Times New Roman" w:hAnsi="Times New Roman"/>
                <w:b/>
                <w:bCs/>
                <w:lang w:val="ru-RU"/>
              </w:rPr>
              <w:t>.03.2026</w:t>
            </w:r>
          </w:p>
        </w:tc>
        <w:tc>
          <w:tcPr>
            <w:tcW w:w="3116" w:type="dxa"/>
          </w:tcPr>
          <w:p w14:paraId="2EA5DD02" w14:textId="77777777" w:rsidR="004C64D3" w:rsidRPr="004C64D3" w:rsidRDefault="004C64D3" w:rsidP="00DE1B04">
            <w:pPr>
              <w:pStyle w:val="ad"/>
              <w:jc w:val="center"/>
              <w:rPr>
                <w:rFonts w:ascii="Times New Roman" w:hAnsi="Times New Roman"/>
                <w:b/>
                <w:bCs/>
              </w:rPr>
            </w:pPr>
            <w:proofErr w:type="spellStart"/>
            <w:r w:rsidRPr="004C64D3">
              <w:rPr>
                <w:rFonts w:ascii="Times New Roman" w:hAnsi="Times New Roman"/>
                <w:b/>
                <w:bCs/>
              </w:rPr>
              <w:t>Бейсенбі</w:t>
            </w:r>
            <w:proofErr w:type="spellEnd"/>
          </w:p>
          <w:p w14:paraId="2C1C65E7" w14:textId="77777777" w:rsidR="004C64D3" w:rsidRPr="004C64D3" w:rsidRDefault="004C64D3" w:rsidP="00DE1B04">
            <w:pPr>
              <w:pStyle w:val="ad"/>
              <w:jc w:val="center"/>
              <w:rPr>
                <w:rFonts w:ascii="Times New Roman" w:hAnsi="Times New Roman"/>
                <w:b/>
                <w:bCs/>
                <w:color w:val="FF0000"/>
              </w:rPr>
            </w:pPr>
            <w:r w:rsidRPr="004C64D3">
              <w:rPr>
                <w:rFonts w:ascii="Times New Roman" w:hAnsi="Times New Roman"/>
                <w:b/>
                <w:bCs/>
                <w:lang w:val="ru-RU"/>
              </w:rPr>
              <w:t>19.03.2026</w:t>
            </w:r>
          </w:p>
        </w:tc>
        <w:tc>
          <w:tcPr>
            <w:tcW w:w="2977" w:type="dxa"/>
          </w:tcPr>
          <w:p w14:paraId="587E1008" w14:textId="77777777" w:rsidR="004C64D3" w:rsidRPr="004C64D3" w:rsidRDefault="004C64D3" w:rsidP="00DE1B04">
            <w:pPr>
              <w:pStyle w:val="ad"/>
              <w:jc w:val="center"/>
              <w:rPr>
                <w:rFonts w:ascii="Times New Roman" w:hAnsi="Times New Roman"/>
                <w:b/>
                <w:bCs/>
              </w:rPr>
            </w:pPr>
            <w:proofErr w:type="spellStart"/>
            <w:r w:rsidRPr="004C64D3">
              <w:rPr>
                <w:rFonts w:ascii="Times New Roman" w:hAnsi="Times New Roman"/>
                <w:b/>
                <w:bCs/>
              </w:rPr>
              <w:t>Жұма</w:t>
            </w:r>
            <w:proofErr w:type="spellEnd"/>
          </w:p>
          <w:p w14:paraId="7739D6D3" w14:textId="77777777" w:rsidR="004C64D3" w:rsidRPr="004C64D3" w:rsidRDefault="004C64D3" w:rsidP="00DE1B04">
            <w:pPr>
              <w:pStyle w:val="ad"/>
              <w:jc w:val="center"/>
              <w:rPr>
                <w:rFonts w:ascii="Times New Roman" w:hAnsi="Times New Roman"/>
                <w:b/>
                <w:bCs/>
                <w:color w:val="FF0000"/>
              </w:rPr>
            </w:pPr>
            <w:r w:rsidRPr="004C64D3">
              <w:rPr>
                <w:rFonts w:ascii="Times New Roman" w:hAnsi="Times New Roman"/>
                <w:b/>
                <w:bCs/>
                <w:lang w:val="ru-RU"/>
              </w:rPr>
              <w:t>2</w:t>
            </w:r>
            <w:r w:rsidRPr="004C64D3">
              <w:rPr>
                <w:rFonts w:ascii="Times New Roman" w:hAnsi="Times New Roman"/>
                <w:b/>
                <w:bCs/>
              </w:rPr>
              <w:t>0</w:t>
            </w:r>
            <w:r w:rsidRPr="004C64D3">
              <w:rPr>
                <w:rFonts w:ascii="Times New Roman" w:hAnsi="Times New Roman"/>
                <w:b/>
                <w:bCs/>
                <w:lang w:val="ru-RU"/>
              </w:rPr>
              <w:t>.03.2026</w:t>
            </w:r>
          </w:p>
        </w:tc>
      </w:tr>
      <w:tr w:rsidR="004C64D3" w:rsidRPr="004042D9" w14:paraId="72527C9B" w14:textId="77777777" w:rsidTr="00DE1B04">
        <w:trPr>
          <w:trHeight w:val="277"/>
        </w:trPr>
        <w:tc>
          <w:tcPr>
            <w:tcW w:w="1564" w:type="dxa"/>
          </w:tcPr>
          <w:p w14:paraId="1002348E" w14:textId="77777777" w:rsidR="004C64D3" w:rsidRPr="004C64D3" w:rsidRDefault="004C64D3" w:rsidP="00DE1B04">
            <w:pPr>
              <w:pStyle w:val="ad"/>
              <w:rPr>
                <w:rFonts w:ascii="Times New Roman" w:hAnsi="Times New Roman"/>
                <w:b/>
                <w:bCs/>
              </w:rPr>
            </w:pPr>
            <w:proofErr w:type="spellStart"/>
            <w:r w:rsidRPr="004C64D3">
              <w:rPr>
                <w:rFonts w:ascii="Times New Roman" w:hAnsi="Times New Roman"/>
                <w:b/>
                <w:bCs/>
              </w:rPr>
              <w:t>Балаларды</w:t>
            </w:r>
            <w:proofErr w:type="spellEnd"/>
            <w:r w:rsidRPr="004C64D3">
              <w:rPr>
                <w:rFonts w:ascii="Times New Roman" w:hAnsi="Times New Roman"/>
                <w:b/>
                <w:bCs/>
                <w:spacing w:val="-1"/>
              </w:rPr>
              <w:t xml:space="preserve"> </w:t>
            </w:r>
            <w:proofErr w:type="spellStart"/>
            <w:r w:rsidRPr="004C64D3">
              <w:rPr>
                <w:rFonts w:ascii="Times New Roman" w:hAnsi="Times New Roman"/>
                <w:b/>
                <w:bCs/>
              </w:rPr>
              <w:t>қабылдау</w:t>
            </w:r>
            <w:proofErr w:type="spellEnd"/>
          </w:p>
        </w:tc>
        <w:tc>
          <w:tcPr>
            <w:tcW w:w="13750" w:type="dxa"/>
            <w:gridSpan w:val="5"/>
            <w:tcBorders>
              <w:bottom w:val="single" w:sz="4" w:space="0" w:color="auto"/>
            </w:tcBorders>
          </w:tcPr>
          <w:p w14:paraId="3FA6E32F" w14:textId="77777777" w:rsidR="004C64D3" w:rsidRPr="004C64D3" w:rsidRDefault="004C64D3" w:rsidP="00DE1B04">
            <w:pPr>
              <w:rPr>
                <w:rFonts w:ascii="Times New Roman" w:hAnsi="Times New Roman" w:cs="Times New Roman"/>
                <w:b/>
                <w:bCs/>
                <w:sz w:val="24"/>
                <w:szCs w:val="24"/>
              </w:rPr>
            </w:pPr>
            <w:r w:rsidRPr="004C64D3">
              <w:rPr>
                <w:rFonts w:ascii="Times New Roman" w:hAnsi="Times New Roman" w:cs="Times New Roman"/>
                <w:sz w:val="24"/>
                <w:szCs w:val="24"/>
              </w:rPr>
              <w:t>«</w:t>
            </w:r>
            <w:proofErr w:type="spellStart"/>
            <w:r w:rsidRPr="004C64D3">
              <w:rPr>
                <w:rFonts w:ascii="Times New Roman" w:hAnsi="Times New Roman" w:cs="Times New Roman"/>
                <w:sz w:val="24"/>
                <w:szCs w:val="24"/>
              </w:rPr>
              <w:t>Көңілді</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смайликтер</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арқылы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қарсы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алып</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көңіл-күйлерін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сұрау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Балаларды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қабылдап</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тазалықтарына</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мән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беру</w:t>
            </w:r>
            <w:proofErr w:type="spellEnd"/>
            <w:r w:rsidRPr="004C64D3">
              <w:rPr>
                <w:rFonts w:ascii="Times New Roman" w:hAnsi="Times New Roman" w:cs="Times New Roman"/>
                <w:sz w:val="24"/>
                <w:szCs w:val="24"/>
              </w:rPr>
              <w:t xml:space="preserve">. </w:t>
            </w:r>
            <w:proofErr w:type="spellStart"/>
            <w:proofErr w:type="gramStart"/>
            <w:r w:rsidRPr="004C64D3">
              <w:rPr>
                <w:rFonts w:ascii="Times New Roman" w:hAnsi="Times New Roman" w:cs="Times New Roman"/>
                <w:sz w:val="24"/>
                <w:szCs w:val="24"/>
              </w:rPr>
              <w:t>Баладан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өз</w:t>
            </w:r>
            <w:proofErr w:type="spellEnd"/>
            <w:proofErr w:type="gram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отбасында</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қандай</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шаруамен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айналысқаны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жайлы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айтып</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беруге</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тарту</w:t>
            </w:r>
            <w:proofErr w:type="spellEnd"/>
            <w:r w:rsidRPr="004C64D3">
              <w:rPr>
                <w:rFonts w:ascii="Times New Roman" w:hAnsi="Times New Roman" w:cs="Times New Roman"/>
                <w:sz w:val="24"/>
                <w:szCs w:val="24"/>
              </w:rPr>
              <w:t xml:space="preserve">  </w:t>
            </w:r>
            <w:r w:rsidRPr="004C64D3">
              <w:rPr>
                <w:rFonts w:ascii="Times New Roman" w:hAnsi="Times New Roman" w:cs="Times New Roman"/>
                <w:b/>
                <w:bCs/>
                <w:sz w:val="24"/>
                <w:szCs w:val="24"/>
              </w:rPr>
              <w:t>(</w:t>
            </w:r>
            <w:proofErr w:type="spellStart"/>
            <w:r w:rsidRPr="004C64D3">
              <w:rPr>
                <w:rFonts w:ascii="Times New Roman" w:hAnsi="Times New Roman" w:cs="Times New Roman"/>
                <w:b/>
                <w:bCs/>
                <w:sz w:val="24"/>
                <w:szCs w:val="24"/>
              </w:rPr>
              <w:t>Тіл</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дамыту</w:t>
            </w:r>
            <w:proofErr w:type="spellEnd"/>
            <w:r w:rsidRPr="004C64D3">
              <w:rPr>
                <w:rFonts w:ascii="Times New Roman" w:hAnsi="Times New Roman" w:cs="Times New Roman"/>
                <w:b/>
                <w:bCs/>
                <w:sz w:val="24"/>
                <w:szCs w:val="24"/>
              </w:rPr>
              <w:t>).</w:t>
            </w:r>
          </w:p>
          <w:p w14:paraId="00665EE1" w14:textId="77777777" w:rsidR="004C64D3" w:rsidRPr="004C64D3" w:rsidRDefault="004C64D3" w:rsidP="00DE1B04">
            <w:pPr>
              <w:rPr>
                <w:rFonts w:ascii="Times New Roman" w:hAnsi="Times New Roman" w:cs="Times New Roman"/>
                <w:b/>
                <w:bCs/>
                <w:sz w:val="24"/>
                <w:szCs w:val="24"/>
              </w:rPr>
            </w:pPr>
          </w:p>
        </w:tc>
      </w:tr>
      <w:tr w:rsidR="004C64D3" w:rsidRPr="004C64D3" w14:paraId="1CD87807" w14:textId="77777777" w:rsidTr="00DE1B04">
        <w:trPr>
          <w:trHeight w:val="551"/>
        </w:trPr>
        <w:tc>
          <w:tcPr>
            <w:tcW w:w="1564" w:type="dxa"/>
          </w:tcPr>
          <w:p w14:paraId="61834037" w14:textId="77777777" w:rsidR="004C64D3" w:rsidRPr="004C64D3" w:rsidRDefault="004C64D3" w:rsidP="00DE1B04">
            <w:pPr>
              <w:pStyle w:val="ad"/>
              <w:rPr>
                <w:rFonts w:ascii="Times New Roman" w:hAnsi="Times New Roman"/>
                <w:b/>
                <w:bCs/>
                <w:lang w:val="ru-RU"/>
              </w:rPr>
            </w:pPr>
            <w:proofErr w:type="spellStart"/>
            <w:r w:rsidRPr="004C64D3">
              <w:rPr>
                <w:rFonts w:ascii="Times New Roman" w:hAnsi="Times New Roman"/>
                <w:b/>
                <w:bCs/>
                <w:lang w:val="ru-RU"/>
              </w:rPr>
              <w:t>Ата-аналармен</w:t>
            </w:r>
            <w:proofErr w:type="spellEnd"/>
            <w:r w:rsidRPr="004C64D3">
              <w:rPr>
                <w:rFonts w:ascii="Times New Roman" w:hAnsi="Times New Roman"/>
                <w:b/>
                <w:bCs/>
                <w:spacing w:val="-6"/>
                <w:lang w:val="ru-RU"/>
              </w:rPr>
              <w:t xml:space="preserve"> </w:t>
            </w:r>
            <w:proofErr w:type="spellStart"/>
            <w:r w:rsidRPr="004C64D3">
              <w:rPr>
                <w:rFonts w:ascii="Times New Roman" w:hAnsi="Times New Roman"/>
                <w:b/>
                <w:bCs/>
                <w:lang w:val="ru-RU"/>
              </w:rPr>
              <w:t>әңгімелесу</w:t>
            </w:r>
            <w:proofErr w:type="spellEnd"/>
            <w:r w:rsidRPr="004C64D3">
              <w:rPr>
                <w:rFonts w:ascii="Times New Roman" w:hAnsi="Times New Roman"/>
                <w:b/>
                <w:bCs/>
                <w:lang w:val="ru-RU"/>
              </w:rPr>
              <w:t>,</w:t>
            </w:r>
          </w:p>
          <w:p w14:paraId="03437A97" w14:textId="77777777" w:rsidR="004C64D3" w:rsidRPr="004C64D3" w:rsidRDefault="004C64D3" w:rsidP="00DE1B04">
            <w:pPr>
              <w:pStyle w:val="ad"/>
              <w:rPr>
                <w:rFonts w:ascii="Times New Roman" w:hAnsi="Times New Roman"/>
                <w:b/>
                <w:bCs/>
                <w:lang w:val="ru-RU"/>
              </w:rPr>
            </w:pPr>
            <w:proofErr w:type="spellStart"/>
            <w:r w:rsidRPr="004C64D3">
              <w:rPr>
                <w:rFonts w:ascii="Times New Roman" w:hAnsi="Times New Roman"/>
                <w:b/>
                <w:bCs/>
                <w:lang w:val="ru-RU"/>
              </w:rPr>
              <w:t>кеңес</w:t>
            </w:r>
            <w:proofErr w:type="spellEnd"/>
            <w:r w:rsidRPr="004C64D3">
              <w:rPr>
                <w:rFonts w:ascii="Times New Roman" w:hAnsi="Times New Roman"/>
                <w:b/>
                <w:bCs/>
                <w:spacing w:val="-1"/>
                <w:lang w:val="ru-RU"/>
              </w:rPr>
              <w:t xml:space="preserve"> </w:t>
            </w:r>
            <w:r w:rsidRPr="004C64D3">
              <w:rPr>
                <w:rFonts w:ascii="Times New Roman" w:hAnsi="Times New Roman"/>
                <w:b/>
                <w:bCs/>
                <w:lang w:val="ru-RU"/>
              </w:rPr>
              <w:t>беру</w:t>
            </w:r>
          </w:p>
        </w:tc>
        <w:tc>
          <w:tcPr>
            <w:tcW w:w="13750" w:type="dxa"/>
            <w:gridSpan w:val="5"/>
            <w:tcBorders>
              <w:top w:val="single" w:sz="4" w:space="0" w:color="auto"/>
            </w:tcBorders>
          </w:tcPr>
          <w:p w14:paraId="4EC2A8F4" w14:textId="77777777" w:rsidR="004C64D3" w:rsidRPr="004C64D3" w:rsidRDefault="004C64D3" w:rsidP="00DE1B04">
            <w:pPr>
              <w:rPr>
                <w:rFonts w:ascii="Times New Roman" w:hAnsi="Times New Roman" w:cs="Times New Roman"/>
                <w:sz w:val="24"/>
                <w:szCs w:val="24"/>
              </w:rPr>
            </w:pPr>
            <w:proofErr w:type="spellStart"/>
            <w:r w:rsidRPr="004C64D3">
              <w:rPr>
                <w:rFonts w:ascii="Times New Roman" w:hAnsi="Times New Roman" w:cs="Times New Roman"/>
                <w:sz w:val="24"/>
                <w:szCs w:val="24"/>
                <w:lang w:val="ru-RU"/>
              </w:rPr>
              <w:t>Өнегелі</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тәрбие</w:t>
            </w:r>
            <w:proofErr w:type="spellEnd"/>
            <w:r w:rsidRPr="004C64D3">
              <w:rPr>
                <w:rFonts w:ascii="Times New Roman" w:hAnsi="Times New Roman" w:cs="Times New Roman"/>
                <w:sz w:val="24"/>
                <w:szCs w:val="24"/>
                <w:lang w:val="ru-RU"/>
              </w:rPr>
              <w:t xml:space="preserve"> 15 минут. </w:t>
            </w:r>
            <w:proofErr w:type="spellStart"/>
            <w:r w:rsidRPr="004C64D3">
              <w:rPr>
                <w:rFonts w:ascii="Times New Roman" w:hAnsi="Times New Roman" w:cs="Times New Roman"/>
                <w:sz w:val="24"/>
                <w:szCs w:val="24"/>
                <w:lang w:val="ru-RU"/>
              </w:rPr>
              <w:t>Балаларды</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қабылдау</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үстінде</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ата-аналармен</w:t>
            </w:r>
            <w:proofErr w:type="spellEnd"/>
            <w:r w:rsidRPr="004C64D3">
              <w:rPr>
                <w:rFonts w:ascii="Times New Roman" w:hAnsi="Times New Roman" w:cs="Times New Roman"/>
                <w:sz w:val="24"/>
                <w:szCs w:val="24"/>
                <w:lang w:val="ru-RU"/>
              </w:rPr>
              <w:t xml:space="preserve"> </w:t>
            </w:r>
            <w:proofErr w:type="spellStart"/>
            <w:proofErr w:type="gramStart"/>
            <w:r w:rsidRPr="004C64D3">
              <w:rPr>
                <w:rFonts w:ascii="Times New Roman" w:hAnsi="Times New Roman" w:cs="Times New Roman"/>
                <w:sz w:val="24"/>
                <w:szCs w:val="24"/>
                <w:lang w:val="ru-RU"/>
              </w:rPr>
              <w:t>баланың</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үйдегі</w:t>
            </w:r>
            <w:proofErr w:type="spellEnd"/>
            <w:proofErr w:type="gram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отбасы</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мүшелерімен</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қарым</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қатынасында</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өз</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ойын</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толық</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жеткізуі</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туралы</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әңгімелесу</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rPr>
              <w:t>пікірлесу</w:t>
            </w:r>
            <w:proofErr w:type="spellEnd"/>
            <w:r w:rsidRPr="004C64D3">
              <w:rPr>
                <w:rFonts w:ascii="Times New Roman" w:hAnsi="Times New Roman" w:cs="Times New Roman"/>
                <w:sz w:val="24"/>
                <w:szCs w:val="24"/>
              </w:rPr>
              <w:t xml:space="preserve">. </w:t>
            </w:r>
          </w:p>
        </w:tc>
      </w:tr>
      <w:tr w:rsidR="004C64D3" w:rsidRPr="004042D9" w14:paraId="79D00F73" w14:textId="77777777" w:rsidTr="00DE1B04">
        <w:trPr>
          <w:trHeight w:val="1655"/>
        </w:trPr>
        <w:tc>
          <w:tcPr>
            <w:tcW w:w="1564" w:type="dxa"/>
          </w:tcPr>
          <w:p w14:paraId="378177CA" w14:textId="77777777" w:rsidR="004C64D3" w:rsidRPr="004C64D3" w:rsidRDefault="004C64D3" w:rsidP="00DE1B04">
            <w:pPr>
              <w:pStyle w:val="ad"/>
              <w:rPr>
                <w:rFonts w:ascii="Times New Roman" w:hAnsi="Times New Roman"/>
                <w:b/>
                <w:bCs/>
                <w:spacing w:val="-57"/>
                <w:lang w:val="kk-KZ"/>
              </w:rPr>
            </w:pPr>
            <w:r w:rsidRPr="004C64D3">
              <w:rPr>
                <w:rFonts w:ascii="Times New Roman" w:hAnsi="Times New Roman"/>
                <w:b/>
                <w:bCs/>
                <w:lang w:val="kk-KZ"/>
              </w:rPr>
              <w:t>Балалардың дербес әрекеті</w:t>
            </w:r>
            <w:r w:rsidRPr="004C64D3">
              <w:rPr>
                <w:rFonts w:ascii="Times New Roman" w:hAnsi="Times New Roman"/>
                <w:b/>
                <w:bCs/>
                <w:spacing w:val="-57"/>
                <w:lang w:val="kk-KZ"/>
              </w:rPr>
              <w:t xml:space="preserve"> </w:t>
            </w:r>
          </w:p>
          <w:p w14:paraId="7CDD52A7" w14:textId="77777777" w:rsidR="004C64D3" w:rsidRPr="004C64D3" w:rsidRDefault="004C64D3" w:rsidP="00DE1B04">
            <w:pPr>
              <w:pStyle w:val="ad"/>
              <w:rPr>
                <w:rFonts w:ascii="Times New Roman" w:hAnsi="Times New Roman"/>
                <w:b/>
                <w:bCs/>
                <w:lang w:val="kk-KZ"/>
              </w:rPr>
            </w:pPr>
            <w:r w:rsidRPr="004C64D3">
              <w:rPr>
                <w:rFonts w:ascii="Times New Roman" w:hAnsi="Times New Roman"/>
                <w:b/>
                <w:bCs/>
                <w:lang w:val="kk-KZ"/>
              </w:rPr>
              <w:t>(баяу қимылды ойындар,</w:t>
            </w:r>
            <w:r w:rsidRPr="004C64D3">
              <w:rPr>
                <w:rFonts w:ascii="Times New Roman" w:hAnsi="Times New Roman"/>
                <w:b/>
                <w:bCs/>
                <w:spacing w:val="1"/>
                <w:lang w:val="kk-KZ"/>
              </w:rPr>
              <w:t xml:space="preserve"> </w:t>
            </w:r>
            <w:r w:rsidRPr="004C64D3">
              <w:rPr>
                <w:rFonts w:ascii="Times New Roman" w:hAnsi="Times New Roman"/>
                <w:b/>
                <w:bCs/>
                <w:lang w:val="kk-KZ"/>
              </w:rPr>
              <w:t>үстел</w:t>
            </w:r>
            <w:r w:rsidRPr="004C64D3">
              <w:rPr>
                <w:rFonts w:ascii="Times New Roman" w:hAnsi="Times New Roman"/>
                <w:b/>
                <w:bCs/>
                <w:spacing w:val="-1"/>
                <w:lang w:val="kk-KZ"/>
              </w:rPr>
              <w:t xml:space="preserve"> </w:t>
            </w:r>
            <w:r w:rsidRPr="004C64D3">
              <w:rPr>
                <w:rFonts w:ascii="Times New Roman" w:hAnsi="Times New Roman"/>
                <w:b/>
                <w:bCs/>
                <w:lang w:val="kk-KZ"/>
              </w:rPr>
              <w:t>үсті ойындары, бейнелеу әрекеті, кітаптар</w:t>
            </w:r>
            <w:r w:rsidRPr="004C64D3">
              <w:rPr>
                <w:rFonts w:ascii="Times New Roman" w:hAnsi="Times New Roman"/>
                <w:b/>
                <w:bCs/>
                <w:spacing w:val="-58"/>
                <w:lang w:val="kk-KZ"/>
              </w:rPr>
              <w:t xml:space="preserve"> </w:t>
            </w:r>
            <w:r w:rsidRPr="004C64D3">
              <w:rPr>
                <w:rFonts w:ascii="Times New Roman" w:hAnsi="Times New Roman"/>
                <w:b/>
                <w:bCs/>
                <w:lang w:val="kk-KZ"/>
              </w:rPr>
              <w:t>қарау және тағы басқа</w:t>
            </w:r>
            <w:r w:rsidRPr="004C64D3">
              <w:rPr>
                <w:rFonts w:ascii="Times New Roman" w:hAnsi="Times New Roman"/>
                <w:b/>
                <w:bCs/>
                <w:spacing w:val="1"/>
                <w:lang w:val="kk-KZ"/>
              </w:rPr>
              <w:t xml:space="preserve"> </w:t>
            </w:r>
            <w:r w:rsidRPr="004C64D3">
              <w:rPr>
                <w:rFonts w:ascii="Times New Roman" w:hAnsi="Times New Roman"/>
                <w:b/>
                <w:bCs/>
                <w:lang w:val="kk-KZ"/>
              </w:rPr>
              <w:t>әрекеттер)</w:t>
            </w:r>
          </w:p>
        </w:tc>
        <w:tc>
          <w:tcPr>
            <w:tcW w:w="13750" w:type="dxa"/>
            <w:gridSpan w:val="5"/>
          </w:tcPr>
          <w:p w14:paraId="51B8BB71" w14:textId="77777777" w:rsidR="004C64D3" w:rsidRPr="004C64D3" w:rsidRDefault="004C64D3" w:rsidP="00DE1B04">
            <w:pPr>
              <w:rPr>
                <w:rFonts w:ascii="Times New Roman" w:eastAsiaTheme="minorHAnsi" w:hAnsi="Times New Roman" w:cs="Times New Roman"/>
                <w:sz w:val="24"/>
                <w:szCs w:val="24"/>
                <w:lang w:val="kk-KZ"/>
              </w:rPr>
            </w:pPr>
            <w:r w:rsidRPr="004C64D3">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4C64D3">
              <w:rPr>
                <w:rFonts w:ascii="Times New Roman" w:eastAsiaTheme="minorHAnsi" w:hAnsi="Times New Roman" w:cs="Times New Roman"/>
                <w:sz w:val="24"/>
                <w:szCs w:val="24"/>
                <w:lang w:val="kk-KZ"/>
              </w:rPr>
              <w:t>Дидактикалық ойын:</w:t>
            </w:r>
            <w:r w:rsidRPr="004C64D3">
              <w:rPr>
                <w:rFonts w:ascii="Times New Roman" w:hAnsi="Times New Roman" w:cs="Times New Roman"/>
                <w:bCs/>
                <w:sz w:val="24"/>
                <w:szCs w:val="24"/>
                <w:lang w:val="kk-KZ"/>
              </w:rPr>
              <w:t xml:space="preserve"> «Не жетпейді?»  (суреттер бойынша), </w:t>
            </w:r>
            <w:r w:rsidRPr="004C64D3">
              <w:rPr>
                <w:rFonts w:ascii="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36FBB1BF" w14:textId="77777777" w:rsidR="004C64D3" w:rsidRPr="004C64D3" w:rsidRDefault="004C64D3" w:rsidP="00DE1B04">
            <w:pPr>
              <w:pStyle w:val="TableParagraph"/>
              <w:rPr>
                <w:sz w:val="24"/>
                <w:szCs w:val="24"/>
              </w:rPr>
            </w:pPr>
            <w:r w:rsidRPr="004C64D3">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70DEC21A" w14:textId="77777777" w:rsidR="004C64D3" w:rsidRPr="004C64D3" w:rsidRDefault="004C64D3" w:rsidP="00DE1B04">
            <w:pPr>
              <w:pStyle w:val="af"/>
              <w:spacing w:line="322" w:lineRule="exact"/>
              <w:ind w:left="0"/>
              <w:rPr>
                <w:b/>
                <w:bCs/>
                <w:sz w:val="24"/>
                <w:szCs w:val="24"/>
              </w:rPr>
            </w:pPr>
            <w:r w:rsidRPr="004C64D3">
              <w:rPr>
                <w:sz w:val="24"/>
                <w:szCs w:val="24"/>
              </w:rPr>
              <w:t>Құрылыс</w:t>
            </w:r>
            <w:r w:rsidRPr="004C64D3">
              <w:rPr>
                <w:spacing w:val="-4"/>
                <w:sz w:val="24"/>
                <w:szCs w:val="24"/>
              </w:rPr>
              <w:t xml:space="preserve"> </w:t>
            </w:r>
            <w:r w:rsidRPr="004C64D3">
              <w:rPr>
                <w:sz w:val="24"/>
                <w:szCs w:val="24"/>
              </w:rPr>
              <w:t>материалдарынан,</w:t>
            </w:r>
            <w:r w:rsidRPr="004C64D3">
              <w:rPr>
                <w:spacing w:val="-5"/>
                <w:sz w:val="24"/>
                <w:szCs w:val="24"/>
              </w:rPr>
              <w:t xml:space="preserve"> </w:t>
            </w:r>
            <w:r w:rsidRPr="004C64D3">
              <w:rPr>
                <w:sz w:val="24"/>
                <w:szCs w:val="24"/>
              </w:rPr>
              <w:t>«лего»</w:t>
            </w:r>
            <w:r w:rsidRPr="004C64D3">
              <w:rPr>
                <w:spacing w:val="-3"/>
                <w:sz w:val="24"/>
                <w:szCs w:val="24"/>
              </w:rPr>
              <w:t xml:space="preserve"> </w:t>
            </w:r>
            <w:r w:rsidRPr="004C64D3">
              <w:rPr>
                <w:sz w:val="24"/>
                <w:szCs w:val="24"/>
              </w:rPr>
              <w:t>конструкторлардан</w:t>
            </w:r>
            <w:r w:rsidRPr="004C64D3">
              <w:rPr>
                <w:spacing w:val="-4"/>
                <w:sz w:val="24"/>
                <w:szCs w:val="24"/>
              </w:rPr>
              <w:t xml:space="preserve"> </w:t>
            </w:r>
            <w:r w:rsidRPr="004C64D3">
              <w:rPr>
                <w:sz w:val="24"/>
                <w:szCs w:val="24"/>
              </w:rPr>
              <w:t>құрастыру:Ұжымдық құрастыруға қызығушылықты ояту, түрлі</w:t>
            </w:r>
            <w:r w:rsidRPr="004C64D3">
              <w:rPr>
                <w:spacing w:val="1"/>
                <w:sz w:val="24"/>
                <w:szCs w:val="24"/>
              </w:rPr>
              <w:t xml:space="preserve"> </w:t>
            </w:r>
            <w:r w:rsidRPr="004C64D3">
              <w:rPr>
                <w:sz w:val="24"/>
                <w:szCs w:val="24"/>
              </w:rPr>
              <w:t>құрылымдық</w:t>
            </w:r>
            <w:r w:rsidRPr="004C64D3">
              <w:rPr>
                <w:spacing w:val="1"/>
                <w:sz w:val="24"/>
                <w:szCs w:val="24"/>
              </w:rPr>
              <w:t xml:space="preserve"> </w:t>
            </w:r>
            <w:r w:rsidRPr="004C64D3">
              <w:rPr>
                <w:sz w:val="24"/>
                <w:szCs w:val="24"/>
              </w:rPr>
              <w:t>тәсілдерді қолдану, командамен бірге нәтижеге қол жеткізу, дайын құрылысты</w:t>
            </w:r>
            <w:r w:rsidRPr="004C64D3">
              <w:rPr>
                <w:spacing w:val="1"/>
                <w:sz w:val="24"/>
                <w:szCs w:val="24"/>
              </w:rPr>
              <w:t xml:space="preserve"> </w:t>
            </w:r>
            <w:r w:rsidRPr="004C64D3">
              <w:rPr>
                <w:sz w:val="24"/>
                <w:szCs w:val="24"/>
              </w:rPr>
              <w:t xml:space="preserve">талдауды үйрету. </w:t>
            </w:r>
            <w:r w:rsidRPr="004C64D3">
              <w:rPr>
                <w:b/>
                <w:bCs/>
                <w:sz w:val="24"/>
                <w:szCs w:val="24"/>
              </w:rPr>
              <w:t>(құрастыру)</w:t>
            </w:r>
          </w:p>
          <w:p w14:paraId="2CC957DB" w14:textId="77777777" w:rsidR="004C64D3" w:rsidRPr="004C64D3" w:rsidRDefault="004C64D3" w:rsidP="00DE1B04">
            <w:pPr>
              <w:pStyle w:val="TableParagraph"/>
              <w:rPr>
                <w:sz w:val="24"/>
                <w:szCs w:val="24"/>
              </w:rPr>
            </w:pPr>
            <w:r w:rsidRPr="004C64D3">
              <w:rPr>
                <w:sz w:val="24"/>
                <w:szCs w:val="24"/>
              </w:rPr>
              <w:t xml:space="preserve">Кітаптарды қарату, суреттер бойынша әңгімелеу, ертегілер құрастырту. </w:t>
            </w:r>
          </w:p>
          <w:p w14:paraId="433C4280" w14:textId="77777777" w:rsidR="004C64D3" w:rsidRPr="004C64D3" w:rsidRDefault="004C64D3" w:rsidP="00DE1B04">
            <w:pPr>
              <w:rPr>
                <w:rFonts w:ascii="Times New Roman" w:hAnsi="Times New Roman" w:cs="Times New Roman"/>
                <w:sz w:val="24"/>
                <w:szCs w:val="24"/>
                <w:lang w:val="kk-KZ"/>
              </w:rPr>
            </w:pPr>
            <w:r w:rsidRPr="004C64D3">
              <w:rPr>
                <w:rFonts w:ascii="Times New Roman" w:hAnsi="Times New Roman" w:cs="Times New Roman"/>
                <w:sz w:val="24"/>
                <w:szCs w:val="24"/>
                <w:lang w:val="kk-KZ"/>
              </w:rPr>
              <w:t>Балармен жеке жұмыс.</w:t>
            </w:r>
            <w:r w:rsidRPr="004C64D3">
              <w:rPr>
                <w:rFonts w:ascii="Times New Roman" w:hAnsi="Times New Roman" w:cs="Times New Roman"/>
                <w:b/>
                <w:bCs/>
                <w:sz w:val="24"/>
                <w:szCs w:val="24"/>
                <w:lang w:val="kk-KZ"/>
              </w:rPr>
              <w:t xml:space="preserve"> </w:t>
            </w:r>
            <w:r w:rsidRPr="004C64D3">
              <w:rPr>
                <w:rFonts w:ascii="Times New Roman" w:hAnsi="Times New Roman" w:cs="Times New Roman"/>
                <w:spacing w:val="-1"/>
                <w:sz w:val="24"/>
                <w:szCs w:val="24"/>
                <w:lang w:val="kk-KZ"/>
              </w:rPr>
              <w:t>Бөлме</w:t>
            </w:r>
            <w:r w:rsidRPr="004C64D3">
              <w:rPr>
                <w:rFonts w:ascii="Times New Roman" w:hAnsi="Times New Roman" w:cs="Times New Roman"/>
                <w:spacing w:val="-17"/>
                <w:sz w:val="24"/>
                <w:szCs w:val="24"/>
                <w:lang w:val="kk-KZ"/>
              </w:rPr>
              <w:t xml:space="preserve"> </w:t>
            </w:r>
            <w:r w:rsidRPr="004C64D3">
              <w:rPr>
                <w:rFonts w:ascii="Times New Roman" w:hAnsi="Times New Roman" w:cs="Times New Roman"/>
                <w:spacing w:val="-1"/>
                <w:sz w:val="24"/>
                <w:szCs w:val="24"/>
                <w:lang w:val="kk-KZ"/>
              </w:rPr>
              <w:t>өсімдіктеріне</w:t>
            </w:r>
            <w:r w:rsidRPr="004C64D3">
              <w:rPr>
                <w:rFonts w:ascii="Times New Roman" w:hAnsi="Times New Roman" w:cs="Times New Roman"/>
                <w:spacing w:val="-15"/>
                <w:sz w:val="24"/>
                <w:szCs w:val="24"/>
                <w:lang w:val="kk-KZ"/>
              </w:rPr>
              <w:t xml:space="preserve"> </w:t>
            </w:r>
            <w:r w:rsidRPr="004C64D3">
              <w:rPr>
                <w:rFonts w:ascii="Times New Roman" w:hAnsi="Times New Roman" w:cs="Times New Roman"/>
                <w:sz w:val="24"/>
                <w:szCs w:val="24"/>
                <w:lang w:val="kk-KZ"/>
              </w:rPr>
              <w:t>және</w:t>
            </w:r>
            <w:r w:rsidRPr="004C64D3">
              <w:rPr>
                <w:rFonts w:ascii="Times New Roman" w:hAnsi="Times New Roman" w:cs="Times New Roman"/>
                <w:spacing w:val="-15"/>
                <w:sz w:val="24"/>
                <w:szCs w:val="24"/>
                <w:lang w:val="kk-KZ"/>
              </w:rPr>
              <w:t xml:space="preserve"> </w:t>
            </w:r>
            <w:r w:rsidRPr="004C64D3">
              <w:rPr>
                <w:rFonts w:ascii="Times New Roman" w:hAnsi="Times New Roman" w:cs="Times New Roman"/>
                <w:sz w:val="24"/>
                <w:szCs w:val="24"/>
                <w:lang w:val="kk-KZ"/>
              </w:rPr>
              <w:t>табиғат</w:t>
            </w:r>
            <w:r w:rsidRPr="004C64D3">
              <w:rPr>
                <w:rFonts w:ascii="Times New Roman" w:hAnsi="Times New Roman" w:cs="Times New Roman"/>
                <w:spacing w:val="-16"/>
                <w:sz w:val="24"/>
                <w:szCs w:val="24"/>
                <w:lang w:val="kk-KZ"/>
              </w:rPr>
              <w:t xml:space="preserve"> </w:t>
            </w:r>
            <w:r w:rsidRPr="004C64D3">
              <w:rPr>
                <w:rFonts w:ascii="Times New Roman" w:hAnsi="Times New Roman" w:cs="Times New Roman"/>
                <w:sz w:val="24"/>
                <w:szCs w:val="24"/>
                <w:lang w:val="kk-KZ"/>
              </w:rPr>
              <w:t>бұрышындағы</w:t>
            </w:r>
            <w:r w:rsidRPr="004C64D3">
              <w:rPr>
                <w:rFonts w:ascii="Times New Roman" w:hAnsi="Times New Roman" w:cs="Times New Roman"/>
                <w:spacing w:val="-12"/>
                <w:sz w:val="24"/>
                <w:szCs w:val="24"/>
                <w:lang w:val="kk-KZ"/>
              </w:rPr>
              <w:t xml:space="preserve"> </w:t>
            </w:r>
            <w:r w:rsidRPr="004C64D3">
              <w:rPr>
                <w:rFonts w:ascii="Times New Roman" w:hAnsi="Times New Roman" w:cs="Times New Roman"/>
                <w:sz w:val="24"/>
                <w:szCs w:val="24"/>
                <w:lang w:val="kk-KZ"/>
              </w:rPr>
              <w:t>жануарларға</w:t>
            </w:r>
            <w:r w:rsidRPr="004C64D3">
              <w:rPr>
                <w:rFonts w:ascii="Times New Roman" w:hAnsi="Times New Roman" w:cs="Times New Roman"/>
                <w:spacing w:val="-14"/>
                <w:sz w:val="24"/>
                <w:szCs w:val="24"/>
                <w:lang w:val="kk-KZ"/>
              </w:rPr>
              <w:t xml:space="preserve"> </w:t>
            </w:r>
            <w:r w:rsidRPr="004C64D3">
              <w:rPr>
                <w:rFonts w:ascii="Times New Roman" w:hAnsi="Times New Roman" w:cs="Times New Roman"/>
                <w:sz w:val="24"/>
                <w:szCs w:val="24"/>
                <w:lang w:val="kk-KZ"/>
              </w:rPr>
              <w:t>күтім</w:t>
            </w:r>
            <w:r w:rsidRPr="004C64D3">
              <w:rPr>
                <w:rFonts w:ascii="Times New Roman" w:hAnsi="Times New Roman" w:cs="Times New Roman"/>
                <w:spacing w:val="-13"/>
                <w:sz w:val="24"/>
                <w:szCs w:val="24"/>
                <w:lang w:val="kk-KZ"/>
              </w:rPr>
              <w:t xml:space="preserve"> </w:t>
            </w:r>
            <w:r w:rsidRPr="004C64D3">
              <w:rPr>
                <w:rFonts w:ascii="Times New Roman" w:hAnsi="Times New Roman" w:cs="Times New Roman"/>
                <w:sz w:val="24"/>
                <w:szCs w:val="24"/>
                <w:lang w:val="kk-KZ"/>
              </w:rPr>
              <w:t>жасату,</w:t>
            </w:r>
            <w:r w:rsidRPr="004C64D3">
              <w:rPr>
                <w:rFonts w:ascii="Times New Roman" w:hAnsi="Times New Roman" w:cs="Times New Roman"/>
                <w:spacing w:val="-67"/>
                <w:sz w:val="24"/>
                <w:szCs w:val="24"/>
                <w:lang w:val="kk-KZ"/>
              </w:rPr>
              <w:t xml:space="preserve"> </w:t>
            </w:r>
            <w:r w:rsidRPr="004C64D3">
              <w:rPr>
                <w:rFonts w:ascii="Times New Roman" w:hAnsi="Times New Roman" w:cs="Times New Roman"/>
                <w:sz w:val="24"/>
                <w:szCs w:val="24"/>
                <w:lang w:val="kk-KZ"/>
              </w:rPr>
              <w:t>адамның</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табиғатқа</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қамқорлық</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танытуының</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маңызы</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туралы</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білімдерін</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қалыптастыру</w:t>
            </w:r>
          </w:p>
        </w:tc>
      </w:tr>
      <w:tr w:rsidR="004C64D3" w:rsidRPr="004042D9" w14:paraId="58B0DC30" w14:textId="77777777" w:rsidTr="00DE1B04">
        <w:trPr>
          <w:trHeight w:val="325"/>
        </w:trPr>
        <w:tc>
          <w:tcPr>
            <w:tcW w:w="1564" w:type="dxa"/>
          </w:tcPr>
          <w:p w14:paraId="3DED9EA5" w14:textId="77777777" w:rsidR="004C64D3" w:rsidRPr="004C64D3" w:rsidRDefault="004C64D3" w:rsidP="00DE1B04">
            <w:pPr>
              <w:pStyle w:val="ad"/>
              <w:rPr>
                <w:rFonts w:ascii="Times New Roman" w:hAnsi="Times New Roman"/>
                <w:b/>
                <w:bCs/>
              </w:rPr>
            </w:pPr>
            <w:proofErr w:type="spellStart"/>
            <w:r w:rsidRPr="004C64D3">
              <w:rPr>
                <w:rFonts w:ascii="Times New Roman" w:hAnsi="Times New Roman"/>
                <w:b/>
                <w:bCs/>
              </w:rPr>
              <w:t>Таңертенгі</w:t>
            </w:r>
            <w:proofErr w:type="spellEnd"/>
            <w:r w:rsidRPr="004C64D3">
              <w:rPr>
                <w:rFonts w:ascii="Times New Roman" w:hAnsi="Times New Roman"/>
                <w:b/>
                <w:bCs/>
                <w:spacing w:val="-3"/>
              </w:rPr>
              <w:t xml:space="preserve"> </w:t>
            </w:r>
            <w:proofErr w:type="spellStart"/>
            <w:r w:rsidRPr="004C64D3">
              <w:rPr>
                <w:rFonts w:ascii="Times New Roman" w:hAnsi="Times New Roman"/>
                <w:b/>
                <w:bCs/>
              </w:rPr>
              <w:t>жаттығу</w:t>
            </w:r>
            <w:proofErr w:type="spellEnd"/>
          </w:p>
        </w:tc>
        <w:tc>
          <w:tcPr>
            <w:tcW w:w="13750" w:type="dxa"/>
            <w:gridSpan w:val="5"/>
          </w:tcPr>
          <w:p w14:paraId="5FEC011F" w14:textId="77777777" w:rsidR="004C64D3" w:rsidRPr="004C64D3" w:rsidRDefault="004C64D3" w:rsidP="00DE1B04">
            <w:pPr>
              <w:rPr>
                <w:rFonts w:ascii="Times New Roman" w:hAnsi="Times New Roman" w:cs="Times New Roman"/>
                <w:sz w:val="24"/>
                <w:szCs w:val="24"/>
              </w:rPr>
            </w:pPr>
            <w:proofErr w:type="gramStart"/>
            <w:r w:rsidRPr="004C64D3">
              <w:rPr>
                <w:rFonts w:ascii="Times New Roman" w:hAnsi="Times New Roman" w:cs="Times New Roman"/>
                <w:sz w:val="24"/>
                <w:szCs w:val="24"/>
                <w:lang w:val="ru-RU"/>
              </w:rPr>
              <w:t>Наурыз</w:t>
            </w:r>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айына</w:t>
            </w:r>
            <w:proofErr w:type="spellEnd"/>
            <w:proofErr w:type="gram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арналған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таңертеңгі</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жаттығуларды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орындату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b/>
                <w:bCs/>
                <w:sz w:val="24"/>
                <w:szCs w:val="24"/>
              </w:rPr>
              <w:t>Жалпы</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дамытушы</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жаттығулар</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қимыл</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белсенділігі</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ойын</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әрекеті</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sz w:val="24"/>
                <w:szCs w:val="24"/>
              </w:rPr>
              <w:t>Қимылдауға</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ыңғайлы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жеңіл</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киіммен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желдетілген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бөлмеде</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дене</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жаттығуларын</w:t>
            </w:r>
            <w:proofErr w:type="spellEnd"/>
            <w:r w:rsidRPr="004C64D3">
              <w:rPr>
                <w:rFonts w:ascii="Times New Roman" w:hAnsi="Times New Roman" w:cs="Times New Roman"/>
                <w:spacing w:val="1"/>
                <w:sz w:val="24"/>
                <w:szCs w:val="24"/>
              </w:rPr>
              <w:t xml:space="preserve"> </w:t>
            </w:r>
            <w:proofErr w:type="spellStart"/>
            <w:r w:rsidRPr="004C64D3">
              <w:rPr>
                <w:rFonts w:ascii="Times New Roman" w:hAnsi="Times New Roman" w:cs="Times New Roman"/>
                <w:sz w:val="24"/>
                <w:szCs w:val="24"/>
              </w:rPr>
              <w:t>орындату</w:t>
            </w:r>
            <w:proofErr w:type="spellEnd"/>
            <w:r w:rsidRPr="004C64D3">
              <w:rPr>
                <w:rFonts w:ascii="Times New Roman" w:hAnsi="Times New Roman" w:cs="Times New Roman"/>
                <w:sz w:val="24"/>
                <w:szCs w:val="24"/>
              </w:rPr>
              <w:t>.</w:t>
            </w:r>
            <w:r w:rsidRPr="004C64D3">
              <w:rPr>
                <w:rFonts w:ascii="Times New Roman" w:hAnsi="Times New Roman" w:cs="Times New Roman"/>
                <w:spacing w:val="-2"/>
                <w:sz w:val="24"/>
                <w:szCs w:val="24"/>
              </w:rPr>
              <w:t xml:space="preserve"> </w:t>
            </w:r>
            <w:proofErr w:type="spellStart"/>
            <w:r w:rsidRPr="004C64D3">
              <w:rPr>
                <w:rFonts w:ascii="Times New Roman" w:hAnsi="Times New Roman" w:cs="Times New Roman"/>
                <w:sz w:val="24"/>
                <w:szCs w:val="24"/>
              </w:rPr>
              <w:t>Тыныс</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алу</w:t>
            </w:r>
            <w:proofErr w:type="spellEnd"/>
            <w:r w:rsidRPr="004C64D3">
              <w:rPr>
                <w:rFonts w:ascii="Times New Roman" w:hAnsi="Times New Roman" w:cs="Times New Roman"/>
                <w:spacing w:val="-1"/>
                <w:sz w:val="24"/>
                <w:szCs w:val="24"/>
              </w:rPr>
              <w:t xml:space="preserve"> </w:t>
            </w:r>
            <w:proofErr w:type="spellStart"/>
            <w:r w:rsidRPr="004C64D3">
              <w:rPr>
                <w:rFonts w:ascii="Times New Roman" w:hAnsi="Times New Roman" w:cs="Times New Roman"/>
                <w:sz w:val="24"/>
                <w:szCs w:val="24"/>
              </w:rPr>
              <w:t>жолдарын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шынықтыру</w:t>
            </w:r>
            <w:proofErr w:type="spellEnd"/>
            <w:r w:rsidRPr="004C64D3">
              <w:rPr>
                <w:rFonts w:ascii="Times New Roman" w:hAnsi="Times New Roman" w:cs="Times New Roman"/>
                <w:sz w:val="24"/>
                <w:szCs w:val="24"/>
              </w:rPr>
              <w:t>.</w:t>
            </w:r>
          </w:p>
          <w:p w14:paraId="7BF3F2A7" w14:textId="77777777" w:rsidR="004C64D3" w:rsidRPr="004C64D3" w:rsidRDefault="004C64D3" w:rsidP="00DE1B04">
            <w:pPr>
              <w:rPr>
                <w:rFonts w:ascii="Times New Roman" w:hAnsi="Times New Roman" w:cs="Times New Roman"/>
                <w:sz w:val="24"/>
                <w:szCs w:val="24"/>
              </w:rPr>
            </w:pPr>
          </w:p>
        </w:tc>
      </w:tr>
      <w:tr w:rsidR="004C64D3" w:rsidRPr="004C64D3" w14:paraId="0AF6CC1F" w14:textId="77777777" w:rsidTr="00DE1B04">
        <w:trPr>
          <w:trHeight w:val="321"/>
        </w:trPr>
        <w:tc>
          <w:tcPr>
            <w:tcW w:w="1564" w:type="dxa"/>
          </w:tcPr>
          <w:p w14:paraId="13FC1075" w14:textId="77777777" w:rsidR="004C64D3" w:rsidRPr="004C64D3" w:rsidRDefault="004C64D3" w:rsidP="00DE1B04">
            <w:pPr>
              <w:pStyle w:val="ad"/>
              <w:rPr>
                <w:rFonts w:ascii="Times New Roman" w:hAnsi="Times New Roman"/>
                <w:b/>
                <w:bCs/>
              </w:rPr>
            </w:pPr>
            <w:proofErr w:type="spellStart"/>
            <w:r w:rsidRPr="004C64D3">
              <w:rPr>
                <w:rFonts w:ascii="Times New Roman" w:hAnsi="Times New Roman"/>
                <w:b/>
                <w:bCs/>
              </w:rPr>
              <w:t>Таңғы</w:t>
            </w:r>
            <w:proofErr w:type="spellEnd"/>
            <w:r w:rsidRPr="004C64D3">
              <w:rPr>
                <w:rFonts w:ascii="Times New Roman" w:hAnsi="Times New Roman"/>
                <w:b/>
                <w:bCs/>
                <w:spacing w:val="-4"/>
              </w:rPr>
              <w:t xml:space="preserve"> </w:t>
            </w:r>
            <w:proofErr w:type="spellStart"/>
            <w:r w:rsidRPr="004C64D3">
              <w:rPr>
                <w:rFonts w:ascii="Times New Roman" w:hAnsi="Times New Roman"/>
                <w:b/>
                <w:bCs/>
              </w:rPr>
              <w:t>ас</w:t>
            </w:r>
            <w:proofErr w:type="spellEnd"/>
          </w:p>
        </w:tc>
        <w:tc>
          <w:tcPr>
            <w:tcW w:w="13750" w:type="dxa"/>
            <w:gridSpan w:val="5"/>
          </w:tcPr>
          <w:p w14:paraId="48100503" w14:textId="77777777" w:rsidR="004C64D3" w:rsidRPr="004C64D3" w:rsidRDefault="004C64D3" w:rsidP="00DE1B04">
            <w:pPr>
              <w:rPr>
                <w:rFonts w:ascii="Times New Roman" w:hAnsi="Times New Roman" w:cs="Times New Roman"/>
                <w:sz w:val="24"/>
                <w:szCs w:val="24"/>
              </w:rPr>
            </w:pPr>
            <w:proofErr w:type="spellStart"/>
            <w:r w:rsidRPr="004C64D3">
              <w:rPr>
                <w:rFonts w:ascii="Times New Roman" w:hAnsi="Times New Roman" w:cs="Times New Roman"/>
                <w:sz w:val="24"/>
                <w:szCs w:val="24"/>
              </w:rPr>
              <w:t>Таңғы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ас</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алдында</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қолдарын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сумен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сабындап</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жуу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мәдениетін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қалыптастыру</w:t>
            </w:r>
            <w:proofErr w:type="spellEnd"/>
            <w:r w:rsidRPr="004C64D3">
              <w:rPr>
                <w:rFonts w:ascii="Times New Roman" w:hAnsi="Times New Roman" w:cs="Times New Roman"/>
                <w:sz w:val="24"/>
                <w:szCs w:val="24"/>
              </w:rPr>
              <w:t xml:space="preserve">. </w:t>
            </w:r>
            <w:r w:rsidRPr="004C64D3">
              <w:rPr>
                <w:rFonts w:ascii="Times New Roman" w:hAnsi="Times New Roman" w:cs="Times New Roman"/>
                <w:b/>
                <w:bCs/>
                <w:sz w:val="24"/>
                <w:szCs w:val="24"/>
              </w:rPr>
              <w:t>(</w:t>
            </w:r>
            <w:proofErr w:type="spellStart"/>
            <w:r w:rsidRPr="004C64D3">
              <w:rPr>
                <w:rFonts w:ascii="Times New Roman" w:hAnsi="Times New Roman" w:cs="Times New Roman"/>
                <w:b/>
                <w:bCs/>
                <w:sz w:val="24"/>
                <w:szCs w:val="24"/>
              </w:rPr>
              <w:t>мәдени-гигиеналық</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дағдылар</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өзіне-өзі</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қызмет</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ету</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кезекшілердің</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еңбек</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әрекеті</w:t>
            </w:r>
            <w:proofErr w:type="spellEnd"/>
            <w:r w:rsidRPr="004C64D3">
              <w:rPr>
                <w:rFonts w:ascii="Times New Roman" w:hAnsi="Times New Roman" w:cs="Times New Roman"/>
                <w:b/>
                <w:bCs/>
                <w:sz w:val="24"/>
                <w:szCs w:val="24"/>
              </w:rPr>
              <w:t>)</w:t>
            </w:r>
          </w:p>
          <w:p w14:paraId="299D19E2" w14:textId="77777777" w:rsidR="004C64D3" w:rsidRPr="004C64D3" w:rsidRDefault="004C64D3" w:rsidP="00DE1B04">
            <w:pPr>
              <w:rPr>
                <w:rFonts w:ascii="Times New Roman" w:hAnsi="Times New Roman" w:cs="Times New Roman"/>
                <w:sz w:val="24"/>
                <w:szCs w:val="24"/>
              </w:rPr>
            </w:pPr>
            <w:proofErr w:type="spellStart"/>
            <w:r w:rsidRPr="004C64D3">
              <w:rPr>
                <w:rFonts w:ascii="Times New Roman" w:hAnsi="Times New Roman" w:cs="Times New Roman"/>
                <w:sz w:val="24"/>
                <w:szCs w:val="24"/>
              </w:rPr>
              <w:t>Өз</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орнын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тауып</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отыру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Ас</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болсын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сөзін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айтуды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қалыптастыру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Таза</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және</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ұқыпты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тамақтануды</w:t>
            </w:r>
            <w:proofErr w:type="spellEnd"/>
            <w:r w:rsidRPr="004C64D3">
              <w:rPr>
                <w:rFonts w:ascii="Times New Roman" w:hAnsi="Times New Roman" w:cs="Times New Roman"/>
                <w:sz w:val="24"/>
                <w:szCs w:val="24"/>
              </w:rPr>
              <w:t xml:space="preserve">, </w:t>
            </w:r>
            <w:proofErr w:type="spellStart"/>
            <w:proofErr w:type="gramStart"/>
            <w:r w:rsidRPr="004C64D3">
              <w:rPr>
                <w:rFonts w:ascii="Times New Roman" w:hAnsi="Times New Roman" w:cs="Times New Roman"/>
                <w:sz w:val="24"/>
                <w:szCs w:val="24"/>
              </w:rPr>
              <w:t>қасықты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дұрыс</w:t>
            </w:r>
            <w:proofErr w:type="spellEnd"/>
            <w:proofErr w:type="gram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ұстауды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тамақтанған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кезінде</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ауызын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жауып</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отырып</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асықпай</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әбден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шайнауды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үйрету</w:t>
            </w:r>
            <w:proofErr w:type="spellEnd"/>
            <w:r w:rsidRPr="004C64D3">
              <w:rPr>
                <w:rFonts w:ascii="Times New Roman" w:hAnsi="Times New Roman" w:cs="Times New Roman"/>
                <w:sz w:val="24"/>
                <w:szCs w:val="24"/>
              </w:rPr>
              <w:t>.</w:t>
            </w:r>
            <w:r w:rsidRPr="004C64D3">
              <w:rPr>
                <w:rFonts w:ascii="Times New Roman" w:eastAsia="Calibri" w:hAnsi="Times New Roman" w:cs="Times New Roman"/>
                <w:kern w:val="24"/>
                <w:sz w:val="24"/>
                <w:szCs w:val="24"/>
              </w:rPr>
              <w:t xml:space="preserve"> </w:t>
            </w:r>
            <w:proofErr w:type="spellStart"/>
            <w:r w:rsidRPr="004C64D3">
              <w:rPr>
                <w:rFonts w:ascii="Times New Roman" w:hAnsi="Times New Roman" w:cs="Times New Roman"/>
                <w:sz w:val="24"/>
                <w:szCs w:val="24"/>
              </w:rPr>
              <w:t>Тамақтанып</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болғаннан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кейін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алғыс</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айту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ас</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қайыру</w:t>
            </w:r>
            <w:proofErr w:type="spellEnd"/>
            <w:r w:rsidRPr="004C64D3">
              <w:rPr>
                <w:rFonts w:ascii="Times New Roman" w:hAnsi="Times New Roman" w:cs="Times New Roman"/>
                <w:sz w:val="24"/>
                <w:szCs w:val="24"/>
              </w:rPr>
              <w:t xml:space="preserve">. </w:t>
            </w:r>
            <w:r w:rsidRPr="004C64D3">
              <w:rPr>
                <w:rFonts w:ascii="Times New Roman" w:eastAsiaTheme="minorHAnsi" w:hAnsi="Times New Roman" w:cs="Times New Roman"/>
                <w:b/>
                <w:bCs/>
                <w:sz w:val="24"/>
                <w:szCs w:val="24"/>
              </w:rPr>
              <w:lastRenderedPageBreak/>
              <w:t>(</w:t>
            </w:r>
            <w:proofErr w:type="spellStart"/>
            <w:r w:rsidRPr="004C64D3">
              <w:rPr>
                <w:rFonts w:ascii="Times New Roman" w:eastAsiaTheme="minorHAnsi" w:hAnsi="Times New Roman" w:cs="Times New Roman"/>
                <w:b/>
                <w:bCs/>
                <w:sz w:val="24"/>
                <w:szCs w:val="24"/>
              </w:rPr>
              <w:t>Тіл</w:t>
            </w:r>
            <w:proofErr w:type="spellEnd"/>
            <w:r w:rsidRPr="004C64D3">
              <w:rPr>
                <w:rFonts w:ascii="Times New Roman" w:eastAsiaTheme="minorHAnsi" w:hAnsi="Times New Roman" w:cs="Times New Roman"/>
                <w:b/>
                <w:bCs/>
                <w:sz w:val="24"/>
                <w:szCs w:val="24"/>
              </w:rPr>
              <w:t xml:space="preserve"> </w:t>
            </w:r>
            <w:proofErr w:type="spellStart"/>
            <w:r w:rsidRPr="004C64D3">
              <w:rPr>
                <w:rFonts w:ascii="Times New Roman" w:eastAsiaTheme="minorHAnsi" w:hAnsi="Times New Roman" w:cs="Times New Roman"/>
                <w:b/>
                <w:bCs/>
                <w:sz w:val="24"/>
                <w:szCs w:val="24"/>
              </w:rPr>
              <w:t>дамыту</w:t>
            </w:r>
            <w:proofErr w:type="spellEnd"/>
            <w:r w:rsidRPr="004C64D3">
              <w:rPr>
                <w:rFonts w:ascii="Times New Roman" w:eastAsiaTheme="minorHAnsi" w:hAnsi="Times New Roman" w:cs="Times New Roman"/>
                <w:b/>
                <w:bCs/>
                <w:sz w:val="24"/>
                <w:szCs w:val="24"/>
              </w:rPr>
              <w:t>)</w:t>
            </w:r>
          </w:p>
        </w:tc>
      </w:tr>
      <w:tr w:rsidR="004C64D3" w:rsidRPr="004042D9" w14:paraId="04E656E6" w14:textId="77777777" w:rsidTr="00DE1B04">
        <w:trPr>
          <w:trHeight w:val="551"/>
        </w:trPr>
        <w:tc>
          <w:tcPr>
            <w:tcW w:w="1564" w:type="dxa"/>
          </w:tcPr>
          <w:p w14:paraId="39016CA5" w14:textId="77777777" w:rsidR="004C64D3" w:rsidRPr="004C64D3" w:rsidRDefault="004C64D3" w:rsidP="00DE1B04">
            <w:pPr>
              <w:pStyle w:val="ad"/>
              <w:rPr>
                <w:rFonts w:ascii="Times New Roman" w:hAnsi="Times New Roman"/>
                <w:b/>
                <w:bCs/>
              </w:rPr>
            </w:pPr>
            <w:proofErr w:type="spellStart"/>
            <w:r w:rsidRPr="004C64D3">
              <w:rPr>
                <w:rFonts w:ascii="Times New Roman" w:hAnsi="Times New Roman"/>
                <w:b/>
                <w:bCs/>
              </w:rPr>
              <w:lastRenderedPageBreak/>
              <w:t>Ұйымдастырылған</w:t>
            </w:r>
            <w:proofErr w:type="spellEnd"/>
            <w:r w:rsidRPr="004C64D3">
              <w:rPr>
                <w:rFonts w:ascii="Times New Roman" w:hAnsi="Times New Roman"/>
                <w:b/>
                <w:bCs/>
                <w:spacing w:val="-2"/>
              </w:rPr>
              <w:t xml:space="preserve"> </w:t>
            </w:r>
            <w:proofErr w:type="spellStart"/>
            <w:r w:rsidRPr="004C64D3">
              <w:rPr>
                <w:rFonts w:ascii="Times New Roman" w:hAnsi="Times New Roman"/>
                <w:b/>
                <w:bCs/>
              </w:rPr>
              <w:t>іс-әрекетке</w:t>
            </w:r>
            <w:proofErr w:type="spellEnd"/>
          </w:p>
          <w:p w14:paraId="06B1D64E" w14:textId="77777777" w:rsidR="004C64D3" w:rsidRPr="004C64D3" w:rsidRDefault="004C64D3" w:rsidP="00DE1B04">
            <w:pPr>
              <w:pStyle w:val="ad"/>
              <w:rPr>
                <w:rFonts w:ascii="Times New Roman" w:hAnsi="Times New Roman"/>
                <w:b/>
                <w:bCs/>
              </w:rPr>
            </w:pPr>
            <w:r w:rsidRPr="004C64D3">
              <w:rPr>
                <w:rFonts w:ascii="Times New Roman" w:hAnsi="Times New Roman"/>
                <w:b/>
                <w:bCs/>
                <w:lang w:val="kk-KZ"/>
              </w:rPr>
              <w:t>д</w:t>
            </w:r>
            <w:proofErr w:type="spellStart"/>
            <w:r w:rsidRPr="004C64D3">
              <w:rPr>
                <w:rFonts w:ascii="Times New Roman" w:hAnsi="Times New Roman"/>
                <w:b/>
                <w:bCs/>
              </w:rPr>
              <w:t>айындық</w:t>
            </w:r>
            <w:proofErr w:type="spellEnd"/>
          </w:p>
        </w:tc>
        <w:tc>
          <w:tcPr>
            <w:tcW w:w="13750" w:type="dxa"/>
            <w:gridSpan w:val="5"/>
          </w:tcPr>
          <w:p w14:paraId="6F771213" w14:textId="77777777" w:rsidR="004C64D3" w:rsidRPr="004C64D3" w:rsidRDefault="004C64D3" w:rsidP="00DE1B04">
            <w:pPr>
              <w:rPr>
                <w:rFonts w:ascii="Times New Roman" w:hAnsi="Times New Roman" w:cs="Times New Roman"/>
                <w:sz w:val="24"/>
                <w:szCs w:val="24"/>
              </w:rPr>
            </w:pPr>
            <w:proofErr w:type="spellStart"/>
            <w:r w:rsidRPr="004C64D3">
              <w:rPr>
                <w:rFonts w:ascii="Times New Roman" w:hAnsi="Times New Roman" w:cs="Times New Roman"/>
                <w:sz w:val="24"/>
                <w:szCs w:val="24"/>
              </w:rPr>
              <w:t>Таңғы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жиын</w:t>
            </w:r>
            <w:proofErr w:type="spellEnd"/>
            <w:r w:rsidRPr="004C64D3">
              <w:rPr>
                <w:rFonts w:ascii="Times New Roman" w:hAnsi="Times New Roman" w:cs="Times New Roman"/>
                <w:sz w:val="24"/>
                <w:szCs w:val="24"/>
              </w:rPr>
              <w:t xml:space="preserve">. </w:t>
            </w:r>
          </w:p>
          <w:p w14:paraId="45FD5565" w14:textId="77777777" w:rsidR="004C64D3" w:rsidRPr="004C64D3" w:rsidRDefault="004C64D3" w:rsidP="00DE1B04">
            <w:pPr>
              <w:rPr>
                <w:rFonts w:ascii="Times New Roman" w:hAnsi="Times New Roman" w:cs="Times New Roman"/>
                <w:sz w:val="24"/>
                <w:szCs w:val="24"/>
                <w:shd w:val="clear" w:color="auto" w:fill="FFFFFF"/>
              </w:rPr>
            </w:pPr>
            <w:proofErr w:type="spellStart"/>
            <w:r w:rsidRPr="004C64D3">
              <w:rPr>
                <w:rFonts w:ascii="Times New Roman" w:hAnsi="Times New Roman" w:cs="Times New Roman"/>
                <w:sz w:val="24"/>
                <w:szCs w:val="24"/>
                <w:shd w:val="clear" w:color="auto" w:fill="FFFFFF"/>
              </w:rPr>
              <w:t>Шуақ</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шаша</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алтын</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таңда</w:t>
            </w:r>
            <w:proofErr w:type="spellEnd"/>
            <w:r w:rsidRPr="004C64D3">
              <w:rPr>
                <w:rFonts w:ascii="Times New Roman" w:hAnsi="Times New Roman" w:cs="Times New Roman"/>
                <w:sz w:val="24"/>
                <w:szCs w:val="24"/>
                <w:shd w:val="clear" w:color="auto" w:fill="FFFFFF"/>
              </w:rPr>
              <w:t>,</w:t>
            </w:r>
            <w:r w:rsidRPr="004C64D3">
              <w:rPr>
                <w:rFonts w:ascii="Times New Roman" w:hAnsi="Times New Roman" w:cs="Times New Roman"/>
                <w:sz w:val="24"/>
                <w:szCs w:val="24"/>
              </w:rPr>
              <w:br/>
            </w:r>
            <w:proofErr w:type="spellStart"/>
            <w:r w:rsidRPr="004C64D3">
              <w:rPr>
                <w:rFonts w:ascii="Times New Roman" w:hAnsi="Times New Roman" w:cs="Times New Roman"/>
                <w:sz w:val="24"/>
                <w:szCs w:val="24"/>
                <w:shd w:val="clear" w:color="auto" w:fill="FFFFFF"/>
              </w:rPr>
              <w:t>Мөлдір</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таза</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ауада</w:t>
            </w:r>
            <w:proofErr w:type="spellEnd"/>
            <w:r w:rsidRPr="004C64D3">
              <w:rPr>
                <w:rFonts w:ascii="Times New Roman" w:hAnsi="Times New Roman" w:cs="Times New Roman"/>
                <w:sz w:val="24"/>
                <w:szCs w:val="24"/>
                <w:shd w:val="clear" w:color="auto" w:fill="FFFFFF"/>
              </w:rPr>
              <w:t>.</w:t>
            </w:r>
            <w:r w:rsidRPr="004C64D3">
              <w:rPr>
                <w:rFonts w:ascii="Times New Roman" w:hAnsi="Times New Roman" w:cs="Times New Roman"/>
                <w:sz w:val="24"/>
                <w:szCs w:val="24"/>
              </w:rPr>
              <w:br/>
            </w:r>
            <w:proofErr w:type="spellStart"/>
            <w:r w:rsidRPr="004C64D3">
              <w:rPr>
                <w:rFonts w:ascii="Times New Roman" w:hAnsi="Times New Roman" w:cs="Times New Roman"/>
                <w:sz w:val="24"/>
                <w:szCs w:val="24"/>
                <w:shd w:val="clear" w:color="auto" w:fill="FFFFFF"/>
              </w:rPr>
              <w:t>Табиғаттың</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бәрі</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оянады</w:t>
            </w:r>
            <w:proofErr w:type="spellEnd"/>
            <w:r w:rsidRPr="004C64D3">
              <w:rPr>
                <w:rFonts w:ascii="Times New Roman" w:hAnsi="Times New Roman" w:cs="Times New Roman"/>
                <w:sz w:val="24"/>
                <w:szCs w:val="24"/>
                <w:shd w:val="clear" w:color="auto" w:fill="FFFFFF"/>
              </w:rPr>
              <w:t>.</w:t>
            </w:r>
            <w:r w:rsidRPr="004C64D3">
              <w:rPr>
                <w:rFonts w:ascii="Times New Roman" w:hAnsi="Times New Roman" w:cs="Times New Roman"/>
                <w:sz w:val="24"/>
                <w:szCs w:val="24"/>
              </w:rPr>
              <w:br/>
            </w:r>
            <w:proofErr w:type="spellStart"/>
            <w:r w:rsidRPr="004C64D3">
              <w:rPr>
                <w:rFonts w:ascii="Times New Roman" w:hAnsi="Times New Roman" w:cs="Times New Roman"/>
                <w:sz w:val="24"/>
                <w:szCs w:val="24"/>
                <w:shd w:val="clear" w:color="auto" w:fill="FFFFFF"/>
              </w:rPr>
              <w:t>Қайырлы</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таң</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балалар</w:t>
            </w:r>
            <w:proofErr w:type="spellEnd"/>
            <w:r w:rsidRPr="004C64D3">
              <w:rPr>
                <w:rFonts w:ascii="Times New Roman" w:hAnsi="Times New Roman" w:cs="Times New Roman"/>
                <w:sz w:val="24"/>
                <w:szCs w:val="24"/>
                <w:shd w:val="clear" w:color="auto" w:fill="FFFFFF"/>
              </w:rPr>
              <w:t>!</w:t>
            </w:r>
            <w:r w:rsidRPr="004C64D3">
              <w:rPr>
                <w:rFonts w:ascii="Times New Roman" w:hAnsi="Times New Roman" w:cs="Times New Roman"/>
                <w:sz w:val="24"/>
                <w:szCs w:val="24"/>
              </w:rPr>
              <w:br/>
            </w:r>
            <w:proofErr w:type="spellStart"/>
            <w:r w:rsidRPr="004C64D3">
              <w:rPr>
                <w:rFonts w:ascii="Times New Roman" w:hAnsi="Times New Roman" w:cs="Times New Roman"/>
                <w:sz w:val="24"/>
                <w:szCs w:val="24"/>
                <w:shd w:val="clear" w:color="auto" w:fill="FFFFFF"/>
              </w:rPr>
              <w:t>Сәлем</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бердім</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саған</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елім</w:t>
            </w:r>
            <w:proofErr w:type="spellEnd"/>
            <w:r w:rsidRPr="004C64D3">
              <w:rPr>
                <w:rFonts w:ascii="Times New Roman" w:hAnsi="Times New Roman" w:cs="Times New Roman"/>
                <w:sz w:val="24"/>
                <w:szCs w:val="24"/>
                <w:shd w:val="clear" w:color="auto" w:fill="FFFFFF"/>
              </w:rPr>
              <w:t>!</w:t>
            </w:r>
            <w:r w:rsidRPr="004C64D3">
              <w:rPr>
                <w:rFonts w:ascii="Times New Roman" w:hAnsi="Times New Roman" w:cs="Times New Roman"/>
                <w:sz w:val="24"/>
                <w:szCs w:val="24"/>
              </w:rPr>
              <w:br/>
            </w:r>
            <w:proofErr w:type="spellStart"/>
            <w:r w:rsidRPr="004C64D3">
              <w:rPr>
                <w:rFonts w:ascii="Times New Roman" w:hAnsi="Times New Roman" w:cs="Times New Roman"/>
                <w:sz w:val="24"/>
                <w:szCs w:val="24"/>
                <w:shd w:val="clear" w:color="auto" w:fill="FFFFFF"/>
              </w:rPr>
              <w:t>Тал</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бесігім</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туған</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жерім</w:t>
            </w:r>
            <w:proofErr w:type="spellEnd"/>
            <w:r w:rsidRPr="004C64D3">
              <w:rPr>
                <w:rFonts w:ascii="Times New Roman" w:hAnsi="Times New Roman" w:cs="Times New Roman"/>
                <w:sz w:val="24"/>
                <w:szCs w:val="24"/>
                <w:shd w:val="clear" w:color="auto" w:fill="FFFFFF"/>
              </w:rPr>
              <w:t>.</w:t>
            </w:r>
            <w:r w:rsidRPr="004C64D3">
              <w:rPr>
                <w:rFonts w:ascii="Times New Roman" w:hAnsi="Times New Roman" w:cs="Times New Roman"/>
                <w:sz w:val="24"/>
                <w:szCs w:val="24"/>
              </w:rPr>
              <w:br/>
            </w:r>
            <w:proofErr w:type="spellStart"/>
            <w:r w:rsidRPr="004C64D3">
              <w:rPr>
                <w:rFonts w:ascii="Times New Roman" w:hAnsi="Times New Roman" w:cs="Times New Roman"/>
                <w:sz w:val="24"/>
                <w:szCs w:val="24"/>
                <w:shd w:val="clear" w:color="auto" w:fill="FFFFFF"/>
              </w:rPr>
              <w:t>Сәлем</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бердім</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бәріңізге</w:t>
            </w:r>
            <w:proofErr w:type="spellEnd"/>
            <w:r w:rsidRPr="004C64D3">
              <w:rPr>
                <w:rFonts w:ascii="Times New Roman" w:hAnsi="Times New Roman" w:cs="Times New Roman"/>
                <w:sz w:val="24"/>
                <w:szCs w:val="24"/>
                <w:shd w:val="clear" w:color="auto" w:fill="FFFFFF"/>
              </w:rPr>
              <w:t>!</w:t>
            </w:r>
          </w:p>
          <w:p w14:paraId="22C1CC26" w14:textId="77777777" w:rsidR="004C64D3" w:rsidRPr="004C64D3" w:rsidRDefault="004C64D3" w:rsidP="00DE1B04">
            <w:pPr>
              <w:rPr>
                <w:rFonts w:ascii="Times New Roman" w:hAnsi="Times New Roman" w:cs="Times New Roman"/>
                <w:sz w:val="24"/>
                <w:szCs w:val="24"/>
                <w:shd w:val="clear" w:color="auto" w:fill="FFFFFF"/>
              </w:rPr>
            </w:pPr>
            <w:proofErr w:type="spellStart"/>
            <w:r w:rsidRPr="004C64D3">
              <w:rPr>
                <w:rFonts w:ascii="Times New Roman" w:hAnsi="Times New Roman" w:cs="Times New Roman"/>
                <w:sz w:val="24"/>
                <w:szCs w:val="24"/>
                <w:shd w:val="clear" w:color="auto" w:fill="FFFFFF"/>
              </w:rPr>
              <w:t>Балалар</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қазір</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жылдың</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қай</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мезгілі</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Көктемде</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қанша</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ай</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бар</w:t>
            </w:r>
            <w:proofErr w:type="spellEnd"/>
            <w:r w:rsidRPr="004C64D3">
              <w:rPr>
                <w:rFonts w:ascii="Times New Roman" w:hAnsi="Times New Roman" w:cs="Times New Roman"/>
                <w:sz w:val="24"/>
                <w:szCs w:val="24"/>
                <w:shd w:val="clear" w:color="auto" w:fill="FFFFFF"/>
              </w:rPr>
              <w:t xml:space="preserve">? </w:t>
            </w:r>
          </w:p>
          <w:p w14:paraId="7FC19A14" w14:textId="77777777" w:rsidR="004C64D3" w:rsidRPr="004C64D3" w:rsidRDefault="004C64D3" w:rsidP="00DE1B04">
            <w:pPr>
              <w:rPr>
                <w:rFonts w:ascii="Times New Roman" w:hAnsi="Times New Roman" w:cs="Times New Roman"/>
                <w:sz w:val="24"/>
                <w:szCs w:val="24"/>
                <w:shd w:val="clear" w:color="auto" w:fill="FFFFFF"/>
              </w:rPr>
            </w:pPr>
            <w:proofErr w:type="spellStart"/>
            <w:r w:rsidRPr="004C64D3">
              <w:rPr>
                <w:rFonts w:ascii="Times New Roman" w:hAnsi="Times New Roman" w:cs="Times New Roman"/>
                <w:sz w:val="24"/>
                <w:szCs w:val="24"/>
                <w:shd w:val="clear" w:color="auto" w:fill="FFFFFF"/>
              </w:rPr>
              <w:t>Атап</w:t>
            </w:r>
            <w:proofErr w:type="spellEnd"/>
            <w:r w:rsidRPr="004C64D3">
              <w:rPr>
                <w:rFonts w:ascii="Times New Roman" w:hAnsi="Times New Roman" w:cs="Times New Roman"/>
                <w:sz w:val="24"/>
                <w:szCs w:val="24"/>
                <w:shd w:val="clear" w:color="auto" w:fill="FFFFFF"/>
              </w:rPr>
              <w:t xml:space="preserve"> </w:t>
            </w:r>
            <w:proofErr w:type="spellStart"/>
            <w:proofErr w:type="gramStart"/>
            <w:r w:rsidRPr="004C64D3">
              <w:rPr>
                <w:rFonts w:ascii="Times New Roman" w:hAnsi="Times New Roman" w:cs="Times New Roman"/>
                <w:sz w:val="24"/>
                <w:szCs w:val="24"/>
                <w:shd w:val="clear" w:color="auto" w:fill="FFFFFF"/>
              </w:rPr>
              <w:t>беріңдер?деп</w:t>
            </w:r>
            <w:proofErr w:type="spellEnd"/>
            <w:proofErr w:type="gram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сұрақтар</w:t>
            </w:r>
            <w:proofErr w:type="spellEnd"/>
            <w:r w:rsidRPr="004C64D3">
              <w:rPr>
                <w:rFonts w:ascii="Times New Roman" w:hAnsi="Times New Roman" w:cs="Times New Roman"/>
                <w:sz w:val="24"/>
                <w:szCs w:val="24"/>
                <w:shd w:val="clear" w:color="auto" w:fill="FFFFFF"/>
              </w:rPr>
              <w:t xml:space="preserve"> </w:t>
            </w:r>
            <w:proofErr w:type="spellStart"/>
            <w:r w:rsidRPr="004C64D3">
              <w:rPr>
                <w:rFonts w:ascii="Times New Roman" w:hAnsi="Times New Roman" w:cs="Times New Roman"/>
                <w:sz w:val="24"/>
                <w:szCs w:val="24"/>
                <w:shd w:val="clear" w:color="auto" w:fill="FFFFFF"/>
              </w:rPr>
              <w:t>қойып</w:t>
            </w:r>
            <w:proofErr w:type="spellEnd"/>
          </w:p>
          <w:p w14:paraId="4140EE05" w14:textId="77777777" w:rsidR="004C64D3" w:rsidRPr="004C64D3" w:rsidRDefault="004C64D3" w:rsidP="00DE1B04">
            <w:pPr>
              <w:rPr>
                <w:rFonts w:ascii="Times New Roman" w:hAnsi="Times New Roman" w:cs="Times New Roman"/>
                <w:sz w:val="24"/>
                <w:szCs w:val="24"/>
              </w:rPr>
            </w:pPr>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Ауа</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райы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мен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климаттық</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жағдайлардың</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өзгеруін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бақылату</w:t>
            </w:r>
            <w:proofErr w:type="spellEnd"/>
            <w:r w:rsidRPr="004C64D3">
              <w:rPr>
                <w:rFonts w:ascii="Times New Roman" w:hAnsi="Times New Roman" w:cs="Times New Roman"/>
                <w:sz w:val="24"/>
                <w:szCs w:val="24"/>
              </w:rPr>
              <w:t>.</w:t>
            </w:r>
          </w:p>
          <w:p w14:paraId="72F82049" w14:textId="77777777" w:rsidR="004C64D3" w:rsidRPr="004C64D3" w:rsidRDefault="004C64D3" w:rsidP="00DE1B04">
            <w:pPr>
              <w:rPr>
                <w:rFonts w:ascii="Times New Roman" w:hAnsi="Times New Roman" w:cs="Times New Roman"/>
                <w:sz w:val="24"/>
                <w:szCs w:val="24"/>
              </w:rPr>
            </w:pPr>
            <w:proofErr w:type="spellStart"/>
            <w:proofErr w:type="gramStart"/>
            <w:r w:rsidRPr="004C64D3">
              <w:rPr>
                <w:rFonts w:ascii="Times New Roman" w:hAnsi="Times New Roman" w:cs="Times New Roman"/>
                <w:sz w:val="24"/>
                <w:szCs w:val="24"/>
              </w:rPr>
              <w:t>Балалардың</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жаңалықтармен</w:t>
            </w:r>
            <w:proofErr w:type="spellEnd"/>
            <w:proofErr w:type="gram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бөлісуін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ұйымдастыру</w:t>
            </w:r>
            <w:proofErr w:type="spellEnd"/>
            <w:r w:rsidRPr="004C64D3">
              <w:rPr>
                <w:rFonts w:ascii="Times New Roman" w:hAnsi="Times New Roman" w:cs="Times New Roman"/>
                <w:sz w:val="24"/>
                <w:szCs w:val="24"/>
              </w:rPr>
              <w:t xml:space="preserve">. </w:t>
            </w:r>
          </w:p>
          <w:p w14:paraId="33FB94FE" w14:textId="77777777" w:rsidR="004C64D3" w:rsidRPr="004C64D3" w:rsidRDefault="004C64D3" w:rsidP="00DE1B04">
            <w:pPr>
              <w:rPr>
                <w:rFonts w:ascii="Times New Roman" w:hAnsi="Times New Roman" w:cs="Times New Roman"/>
                <w:b/>
                <w:bCs/>
                <w:sz w:val="24"/>
                <w:szCs w:val="24"/>
              </w:rPr>
            </w:pPr>
            <w:r w:rsidRPr="004C64D3">
              <w:rPr>
                <w:rFonts w:ascii="Times New Roman" w:hAnsi="Times New Roman" w:cs="Times New Roman"/>
                <w:sz w:val="24"/>
                <w:szCs w:val="24"/>
              </w:rPr>
              <w:t>«</w:t>
            </w:r>
            <w:proofErr w:type="spellStart"/>
            <w:r w:rsidRPr="004C64D3">
              <w:rPr>
                <w:rFonts w:ascii="Times New Roman" w:hAnsi="Times New Roman" w:cs="Times New Roman"/>
                <w:sz w:val="24"/>
                <w:szCs w:val="24"/>
              </w:rPr>
              <w:t>Жаңбыр</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туралы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не</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білетіндерін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сұрау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Бірлескен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жоспарларды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мәселелерді</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талқылау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қауіпсіздік</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ережелерімен</w:t>
            </w:r>
            <w:proofErr w:type="spellEnd"/>
            <w:r w:rsidRPr="004C64D3">
              <w:rPr>
                <w:rFonts w:ascii="Times New Roman" w:hAnsi="Times New Roman" w:cs="Times New Roman"/>
                <w:sz w:val="24"/>
                <w:szCs w:val="24"/>
              </w:rPr>
              <w:t xml:space="preserve"> </w:t>
            </w:r>
            <w:proofErr w:type="spellStart"/>
            <w:proofErr w:type="gramStart"/>
            <w:r w:rsidRPr="004C64D3">
              <w:rPr>
                <w:rFonts w:ascii="Times New Roman" w:hAnsi="Times New Roman" w:cs="Times New Roman"/>
                <w:sz w:val="24"/>
                <w:szCs w:val="24"/>
              </w:rPr>
              <w:t>таныстыру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қызығушылықтары</w:t>
            </w:r>
            <w:proofErr w:type="spellEnd"/>
            <w:proofErr w:type="gram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бойынша</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әрекет</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түрін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таңдату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ережелер</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туралы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келісу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және</w:t>
            </w:r>
            <w:proofErr w:type="spellEnd"/>
            <w:r w:rsidRPr="004C64D3">
              <w:rPr>
                <w:rFonts w:ascii="Times New Roman" w:hAnsi="Times New Roman" w:cs="Times New Roman"/>
                <w:sz w:val="24"/>
                <w:szCs w:val="24"/>
              </w:rPr>
              <w:t xml:space="preserve"> т. б. </w:t>
            </w:r>
            <w:r w:rsidRPr="004C64D3">
              <w:rPr>
                <w:rFonts w:ascii="Times New Roman" w:hAnsi="Times New Roman" w:cs="Times New Roman"/>
                <w:b/>
                <w:bCs/>
                <w:sz w:val="24"/>
                <w:szCs w:val="24"/>
              </w:rPr>
              <w:t>(</w:t>
            </w:r>
            <w:proofErr w:type="spellStart"/>
            <w:r w:rsidRPr="004C64D3">
              <w:rPr>
                <w:rFonts w:ascii="Times New Roman" w:hAnsi="Times New Roman" w:cs="Times New Roman"/>
                <w:b/>
                <w:bCs/>
                <w:sz w:val="24"/>
                <w:szCs w:val="24"/>
              </w:rPr>
              <w:t>Тіл</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дамыту</w:t>
            </w:r>
            <w:proofErr w:type="spellEnd"/>
            <w:r w:rsidRPr="004C64D3">
              <w:rPr>
                <w:rFonts w:ascii="Times New Roman" w:hAnsi="Times New Roman" w:cs="Times New Roman"/>
                <w:b/>
                <w:bCs/>
                <w:sz w:val="24"/>
                <w:szCs w:val="24"/>
              </w:rPr>
              <w:t>)</w:t>
            </w:r>
          </w:p>
          <w:p w14:paraId="558FB382" w14:textId="77777777" w:rsidR="004C64D3" w:rsidRPr="004C64D3" w:rsidRDefault="004C64D3" w:rsidP="00DE1B04">
            <w:pPr>
              <w:rPr>
                <w:rFonts w:ascii="Times New Roman" w:hAnsi="Times New Roman" w:cs="Times New Roman"/>
                <w:b/>
                <w:bCs/>
                <w:sz w:val="24"/>
                <w:szCs w:val="24"/>
              </w:rPr>
            </w:pPr>
            <w:r w:rsidRPr="004C64D3">
              <w:rPr>
                <w:rFonts w:ascii="Times New Roman" w:hAnsi="Times New Roman" w:cs="Times New Roman"/>
                <w:sz w:val="24"/>
                <w:szCs w:val="24"/>
              </w:rPr>
              <w:t xml:space="preserve"> </w:t>
            </w:r>
          </w:p>
        </w:tc>
      </w:tr>
      <w:tr w:rsidR="004C64D3" w:rsidRPr="004C64D3" w14:paraId="6B2CB548" w14:textId="77777777" w:rsidTr="00DE1B04">
        <w:trPr>
          <w:trHeight w:val="522"/>
        </w:trPr>
        <w:tc>
          <w:tcPr>
            <w:tcW w:w="1564" w:type="dxa"/>
            <w:vMerge w:val="restart"/>
          </w:tcPr>
          <w:p w14:paraId="13A072C6" w14:textId="77777777" w:rsidR="004C64D3" w:rsidRPr="004C64D3" w:rsidRDefault="004C64D3" w:rsidP="00DE1B04">
            <w:pPr>
              <w:pStyle w:val="ad"/>
              <w:rPr>
                <w:rFonts w:ascii="Times New Roman" w:hAnsi="Times New Roman"/>
                <w:b/>
                <w:bCs/>
                <w:lang w:val="kk-KZ"/>
              </w:rPr>
            </w:pPr>
            <w:r w:rsidRPr="004C64D3">
              <w:rPr>
                <w:rFonts w:ascii="Times New Roman" w:hAnsi="Times New Roman"/>
                <w:b/>
                <w:bCs/>
                <w:lang w:val="kk-KZ"/>
              </w:rPr>
              <w:t>Ұйымдастырылған</w:t>
            </w:r>
          </w:p>
          <w:p w14:paraId="0D5FD8C5" w14:textId="77777777" w:rsidR="004C64D3" w:rsidRPr="004C64D3" w:rsidRDefault="004C64D3" w:rsidP="00DE1B04">
            <w:pPr>
              <w:pStyle w:val="ad"/>
              <w:rPr>
                <w:rFonts w:ascii="Times New Roman" w:hAnsi="Times New Roman"/>
                <w:b/>
                <w:bCs/>
                <w:lang w:val="kk-KZ"/>
              </w:rPr>
            </w:pPr>
            <w:proofErr w:type="spellStart"/>
            <w:r w:rsidRPr="004C64D3">
              <w:rPr>
                <w:rFonts w:ascii="Times New Roman" w:hAnsi="Times New Roman"/>
                <w:b/>
                <w:bCs/>
              </w:rPr>
              <w:t>іс-әрекет</w:t>
            </w:r>
            <w:proofErr w:type="spellEnd"/>
            <w:r w:rsidRPr="004C64D3">
              <w:rPr>
                <w:rFonts w:ascii="Times New Roman" w:hAnsi="Times New Roman"/>
                <w:b/>
                <w:bCs/>
                <w:lang w:val="ru-RU"/>
              </w:rPr>
              <w:t>тер</w:t>
            </w:r>
          </w:p>
        </w:tc>
        <w:tc>
          <w:tcPr>
            <w:tcW w:w="2410" w:type="dxa"/>
            <w:tcBorders>
              <w:bottom w:val="single" w:sz="4" w:space="0" w:color="auto"/>
            </w:tcBorders>
          </w:tcPr>
          <w:p w14:paraId="310BB1F1" w14:textId="77777777" w:rsidR="004C64D3" w:rsidRPr="004C64D3" w:rsidRDefault="004C64D3" w:rsidP="00DE1B04">
            <w:pPr>
              <w:pStyle w:val="ad"/>
              <w:jc w:val="center"/>
              <w:rPr>
                <w:rFonts w:ascii="Times New Roman" w:hAnsi="Times New Roman"/>
                <w:b/>
                <w:bCs/>
                <w:lang w:val="kk-KZ"/>
              </w:rPr>
            </w:pPr>
            <w:r w:rsidRPr="004C64D3">
              <w:rPr>
                <w:rFonts w:ascii="Times New Roman" w:hAnsi="Times New Roman"/>
                <w:b/>
                <w:bCs/>
                <w:lang w:val="ru-RU"/>
              </w:rPr>
              <w:t xml:space="preserve">Дене </w:t>
            </w:r>
            <w:proofErr w:type="spellStart"/>
            <w:r w:rsidRPr="004C64D3">
              <w:rPr>
                <w:rFonts w:ascii="Times New Roman" w:hAnsi="Times New Roman"/>
                <w:b/>
                <w:bCs/>
                <w:lang w:val="ru-RU"/>
              </w:rPr>
              <w:t>тәрбиесі</w:t>
            </w:r>
            <w:proofErr w:type="spellEnd"/>
          </w:p>
          <w:p w14:paraId="28B6431E" w14:textId="77777777" w:rsidR="004C64D3" w:rsidRPr="004C64D3" w:rsidRDefault="004C64D3" w:rsidP="00DE1B04">
            <w:pPr>
              <w:rPr>
                <w:rFonts w:ascii="Times New Roman" w:hAnsi="Times New Roman" w:cs="Times New Roman"/>
                <w:sz w:val="24"/>
                <w:szCs w:val="24"/>
                <w:lang w:val="ru-RU"/>
              </w:rPr>
            </w:pPr>
            <w:proofErr w:type="spellStart"/>
            <w:r w:rsidRPr="004C64D3">
              <w:rPr>
                <w:rFonts w:ascii="Times New Roman" w:hAnsi="Times New Roman" w:cs="Times New Roman"/>
                <w:sz w:val="24"/>
                <w:szCs w:val="24"/>
                <w:lang w:val="ru-RU"/>
              </w:rPr>
              <w:t>Жалпы</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дамытушы</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жаттығулар</w:t>
            </w:r>
            <w:proofErr w:type="spellEnd"/>
            <w:r w:rsidRPr="004C64D3">
              <w:rPr>
                <w:rFonts w:ascii="Times New Roman" w:hAnsi="Times New Roman" w:cs="Times New Roman"/>
                <w:sz w:val="24"/>
                <w:szCs w:val="24"/>
                <w:lang w:val="ru-RU"/>
              </w:rPr>
              <w:t>.</w:t>
            </w:r>
          </w:p>
          <w:p w14:paraId="7339A432" w14:textId="77777777" w:rsidR="004C64D3" w:rsidRPr="004C64D3" w:rsidRDefault="004C64D3" w:rsidP="00DE1B04">
            <w:pPr>
              <w:rPr>
                <w:rFonts w:ascii="Times New Roman" w:hAnsi="Times New Roman" w:cs="Times New Roman"/>
                <w:sz w:val="24"/>
                <w:szCs w:val="24"/>
                <w:lang w:val="ru-RU"/>
              </w:rPr>
            </w:pPr>
            <w:proofErr w:type="spellStart"/>
            <w:r w:rsidRPr="004C64D3">
              <w:rPr>
                <w:rFonts w:ascii="Times New Roman" w:hAnsi="Times New Roman" w:cs="Times New Roman"/>
                <w:sz w:val="24"/>
                <w:szCs w:val="24"/>
                <w:lang w:val="ru-RU"/>
              </w:rPr>
              <w:t>Негізгі</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қимылдар</w:t>
            </w:r>
            <w:proofErr w:type="spellEnd"/>
            <w:r w:rsidRPr="004C64D3">
              <w:rPr>
                <w:rFonts w:ascii="Times New Roman" w:hAnsi="Times New Roman" w:cs="Times New Roman"/>
                <w:sz w:val="24"/>
                <w:szCs w:val="24"/>
                <w:lang w:val="ru-RU"/>
              </w:rPr>
              <w:t xml:space="preserve">: </w:t>
            </w:r>
          </w:p>
          <w:p w14:paraId="055D0B41" w14:textId="77777777" w:rsidR="004C64D3" w:rsidRPr="004C64D3" w:rsidRDefault="004C64D3" w:rsidP="00DE1B04">
            <w:pPr>
              <w:pStyle w:val="ad"/>
              <w:rPr>
                <w:rFonts w:ascii="Times New Roman" w:hAnsi="Times New Roman"/>
                <w:lang w:val="kk-KZ"/>
              </w:rPr>
            </w:pPr>
            <w:r w:rsidRPr="004C64D3">
              <w:rPr>
                <w:rFonts w:ascii="Times New Roman" w:hAnsi="Times New Roman"/>
                <w:lang w:val="kk-KZ"/>
              </w:rPr>
              <w:t xml:space="preserve">өкшемен жүру; </w:t>
            </w:r>
          </w:p>
          <w:p w14:paraId="5D855E1B" w14:textId="77777777" w:rsidR="004C64D3" w:rsidRPr="004C64D3" w:rsidRDefault="004C64D3" w:rsidP="00DE1B04">
            <w:pPr>
              <w:pStyle w:val="ad"/>
              <w:rPr>
                <w:rFonts w:ascii="Times New Roman" w:hAnsi="Times New Roman"/>
                <w:lang w:val="kk-KZ"/>
              </w:rPr>
            </w:pPr>
            <w:r w:rsidRPr="004C64D3">
              <w:rPr>
                <w:rFonts w:ascii="Times New Roman" w:hAnsi="Times New Roman"/>
                <w:lang w:val="kk-KZ"/>
              </w:rPr>
              <w:t>10 метрге дейінгі қашықтықта заттардың арасымен</w:t>
            </w:r>
            <w:r w:rsidRPr="004C64D3">
              <w:rPr>
                <w:rFonts w:ascii="Times New Roman" w:hAnsi="Times New Roman"/>
                <w:spacing w:val="1"/>
                <w:lang w:val="kk-KZ"/>
              </w:rPr>
              <w:t xml:space="preserve"> </w:t>
            </w:r>
            <w:r w:rsidRPr="004C64D3">
              <w:rPr>
                <w:rFonts w:ascii="Times New Roman" w:hAnsi="Times New Roman"/>
                <w:lang w:val="kk-KZ"/>
              </w:rPr>
              <w:t xml:space="preserve">тура бағыт бойынша төрттағандап еңбектеу; </w:t>
            </w:r>
          </w:p>
          <w:p w14:paraId="60781310" w14:textId="77777777" w:rsidR="004C64D3" w:rsidRPr="004C64D3" w:rsidRDefault="004C64D3" w:rsidP="00DE1B04">
            <w:pPr>
              <w:pStyle w:val="ad"/>
              <w:rPr>
                <w:rFonts w:ascii="Times New Roman" w:hAnsi="Times New Roman"/>
                <w:lang w:val="kk-KZ"/>
              </w:rPr>
            </w:pPr>
            <w:r w:rsidRPr="004C64D3">
              <w:rPr>
                <w:rFonts w:ascii="Times New Roman" w:hAnsi="Times New Roman"/>
                <w:lang w:val="kk-KZ"/>
              </w:rPr>
              <w:t>бір орында тұрып, қос аяқпен секіру;</w:t>
            </w:r>
          </w:p>
          <w:p w14:paraId="7980442C" w14:textId="77777777" w:rsidR="004C64D3" w:rsidRPr="004C64D3" w:rsidRDefault="004C64D3" w:rsidP="00DE1B04">
            <w:pPr>
              <w:pStyle w:val="ad"/>
              <w:rPr>
                <w:rFonts w:ascii="Times New Roman" w:hAnsi="Times New Roman"/>
                <w:lang w:val="kk-KZ"/>
              </w:rPr>
            </w:pPr>
            <w:r w:rsidRPr="004C64D3">
              <w:rPr>
                <w:rFonts w:ascii="Times New Roman" w:hAnsi="Times New Roman"/>
                <w:lang w:val="kk-KZ"/>
              </w:rPr>
              <w:t>заттардың</w:t>
            </w:r>
            <w:r w:rsidRPr="004C64D3">
              <w:rPr>
                <w:rFonts w:ascii="Times New Roman" w:hAnsi="Times New Roman"/>
                <w:spacing w:val="1"/>
                <w:lang w:val="kk-KZ"/>
              </w:rPr>
              <w:t xml:space="preserve"> </w:t>
            </w:r>
            <w:r w:rsidRPr="004C64D3">
              <w:rPr>
                <w:rFonts w:ascii="Times New Roman" w:hAnsi="Times New Roman"/>
                <w:lang w:val="kk-KZ"/>
              </w:rPr>
              <w:t>арасымен</w:t>
            </w:r>
            <w:r w:rsidRPr="004C64D3">
              <w:rPr>
                <w:rFonts w:ascii="Times New Roman" w:hAnsi="Times New Roman"/>
                <w:spacing w:val="1"/>
                <w:lang w:val="kk-KZ"/>
              </w:rPr>
              <w:t xml:space="preserve"> </w:t>
            </w:r>
            <w:r w:rsidRPr="004C64D3">
              <w:rPr>
                <w:rFonts w:ascii="Times New Roman" w:hAnsi="Times New Roman"/>
                <w:lang w:val="kk-KZ"/>
              </w:rPr>
              <w:t>доптарды</w:t>
            </w:r>
            <w:r w:rsidRPr="004C64D3">
              <w:rPr>
                <w:rFonts w:ascii="Times New Roman" w:hAnsi="Times New Roman"/>
                <w:spacing w:val="1"/>
                <w:lang w:val="kk-KZ"/>
              </w:rPr>
              <w:t xml:space="preserve"> </w:t>
            </w:r>
            <w:r w:rsidRPr="004C64D3">
              <w:rPr>
                <w:rFonts w:ascii="Times New Roman" w:hAnsi="Times New Roman"/>
                <w:lang w:val="kk-KZ"/>
              </w:rPr>
              <w:t>бір-біріне</w:t>
            </w:r>
            <w:r w:rsidRPr="004C64D3">
              <w:rPr>
                <w:rFonts w:ascii="Times New Roman" w:hAnsi="Times New Roman"/>
                <w:spacing w:val="1"/>
                <w:lang w:val="kk-KZ"/>
              </w:rPr>
              <w:t xml:space="preserve"> </w:t>
            </w:r>
            <w:r w:rsidRPr="004C64D3">
              <w:rPr>
                <w:rFonts w:ascii="Times New Roman" w:hAnsi="Times New Roman"/>
                <w:lang w:val="kk-KZ"/>
              </w:rPr>
              <w:lastRenderedPageBreak/>
              <w:t>домалату;</w:t>
            </w:r>
            <w:r w:rsidRPr="004C64D3">
              <w:rPr>
                <w:rFonts w:ascii="Times New Roman" w:hAnsi="Times New Roman"/>
                <w:spacing w:val="1"/>
                <w:lang w:val="kk-KZ"/>
              </w:rPr>
              <w:t xml:space="preserve"> </w:t>
            </w:r>
          </w:p>
          <w:p w14:paraId="48C43363" w14:textId="77777777" w:rsidR="004C64D3" w:rsidRPr="004C64D3" w:rsidRDefault="004C64D3" w:rsidP="00DE1B04">
            <w:pPr>
              <w:rPr>
                <w:rFonts w:ascii="Times New Roman" w:hAnsi="Times New Roman" w:cs="Times New Roman"/>
                <w:sz w:val="24"/>
                <w:szCs w:val="24"/>
                <w:lang w:val="kk-KZ"/>
              </w:rPr>
            </w:pPr>
          </w:p>
          <w:p w14:paraId="29F429EB" w14:textId="77777777" w:rsidR="004C64D3" w:rsidRPr="004C64D3" w:rsidRDefault="004C64D3" w:rsidP="00DE1B04">
            <w:pPr>
              <w:rPr>
                <w:rFonts w:ascii="Times New Roman" w:hAnsi="Times New Roman" w:cs="Times New Roman"/>
                <w:sz w:val="24"/>
                <w:szCs w:val="24"/>
                <w:lang w:val="kk-KZ"/>
              </w:rPr>
            </w:pPr>
            <w:r w:rsidRPr="004C64D3">
              <w:rPr>
                <w:rFonts w:ascii="Times New Roman" w:hAnsi="Times New Roman" w:cs="Times New Roman"/>
                <w:sz w:val="24"/>
                <w:szCs w:val="24"/>
                <w:lang w:val="kk-KZ"/>
              </w:rPr>
              <w:t xml:space="preserve">Қимылды ойын: </w:t>
            </w:r>
          </w:p>
          <w:p w14:paraId="16F8E4C1" w14:textId="77777777" w:rsidR="004C64D3" w:rsidRPr="004C64D3" w:rsidRDefault="004C64D3" w:rsidP="00DE1B04">
            <w:pPr>
              <w:rPr>
                <w:rFonts w:ascii="Times New Roman" w:hAnsi="Times New Roman" w:cs="Times New Roman"/>
                <w:bCs/>
                <w:sz w:val="24"/>
                <w:szCs w:val="24"/>
                <w:lang w:val="kk-KZ"/>
              </w:rPr>
            </w:pPr>
            <w:r w:rsidRPr="004C64D3">
              <w:rPr>
                <w:rFonts w:ascii="Times New Roman" w:hAnsi="Times New Roman" w:cs="Times New Roman"/>
                <w:bCs/>
                <w:sz w:val="24"/>
                <w:szCs w:val="24"/>
                <w:lang w:val="kk-KZ"/>
              </w:rPr>
              <w:t>Тышақандар мен мысықтар</w:t>
            </w:r>
          </w:p>
          <w:p w14:paraId="656C856C" w14:textId="77777777" w:rsidR="004C64D3" w:rsidRPr="004C64D3" w:rsidRDefault="004C64D3" w:rsidP="00DE1B04">
            <w:pPr>
              <w:pStyle w:val="ad"/>
              <w:rPr>
                <w:rFonts w:ascii="Times New Roman" w:hAnsi="Times New Roman"/>
                <w:lang w:val="kk-KZ"/>
              </w:rPr>
            </w:pPr>
            <w:r w:rsidRPr="004C64D3">
              <w:rPr>
                <w:rFonts w:ascii="Times New Roman" w:hAnsi="Times New Roman"/>
                <w:lang w:val="kk-KZ"/>
              </w:rPr>
              <w:t>Спорттық жаттығулар:</w:t>
            </w:r>
          </w:p>
          <w:p w14:paraId="40F5112D" w14:textId="77777777" w:rsidR="004C64D3" w:rsidRDefault="004C64D3" w:rsidP="00DE1B04">
            <w:pPr>
              <w:pStyle w:val="af"/>
              <w:ind w:left="0"/>
              <w:rPr>
                <w:sz w:val="24"/>
                <w:szCs w:val="24"/>
              </w:rPr>
            </w:pPr>
            <w:r w:rsidRPr="004C64D3">
              <w:rPr>
                <w:sz w:val="24"/>
                <w:szCs w:val="24"/>
              </w:rPr>
              <w:t>Велосипед тебу: екі немесе үш дөңгелекті велосипед тебу; оңға, солға</w:t>
            </w:r>
            <w:r w:rsidRPr="004C64D3">
              <w:rPr>
                <w:spacing w:val="1"/>
                <w:sz w:val="24"/>
                <w:szCs w:val="24"/>
              </w:rPr>
              <w:t xml:space="preserve"> </w:t>
            </w:r>
            <w:r w:rsidRPr="004C64D3">
              <w:rPr>
                <w:sz w:val="24"/>
                <w:szCs w:val="24"/>
              </w:rPr>
              <w:t>бұрылу.</w:t>
            </w:r>
          </w:p>
          <w:p w14:paraId="0016D89A" w14:textId="77777777" w:rsidR="000A7EEC" w:rsidRPr="004C64D3" w:rsidRDefault="000A7EEC" w:rsidP="000A7EEC">
            <w:pPr>
              <w:pStyle w:val="ad"/>
              <w:jc w:val="center"/>
              <w:rPr>
                <w:rFonts w:ascii="Times New Roman" w:hAnsi="Times New Roman"/>
                <w:b/>
                <w:bCs/>
                <w:lang w:val="kk-KZ"/>
              </w:rPr>
            </w:pPr>
            <w:r w:rsidRPr="004C64D3">
              <w:rPr>
                <w:rFonts w:ascii="Times New Roman" w:hAnsi="Times New Roman"/>
                <w:b/>
                <w:bCs/>
                <w:lang w:val="kk-KZ"/>
              </w:rPr>
              <w:t>Музыка</w:t>
            </w:r>
          </w:p>
          <w:p w14:paraId="0F475AC0" w14:textId="710472AC" w:rsidR="004C64D3" w:rsidRPr="000A7EEC" w:rsidRDefault="000A7EEC" w:rsidP="000A7EEC">
            <w:pPr>
              <w:rPr>
                <w:rFonts w:ascii="Times New Roman" w:hAnsi="Times New Roman" w:cs="Times New Roman"/>
                <w:sz w:val="24"/>
                <w:szCs w:val="24"/>
                <w:lang w:val="kk-KZ"/>
              </w:rPr>
            </w:pPr>
            <w:r w:rsidRPr="004C64D3">
              <w:rPr>
                <w:rFonts w:ascii="Times New Roman" w:hAnsi="Times New Roman" w:cs="Times New Roman"/>
                <w:color w:val="000000"/>
                <w:sz w:val="24"/>
                <w:szCs w:val="24"/>
                <w:lang w:val="kk-KZ"/>
              </w:rPr>
              <w:t>Музыка тыңдау:</w:t>
            </w:r>
            <w:r w:rsidRPr="004C64D3">
              <w:rPr>
                <w:rFonts w:ascii="Times New Roman" w:hAnsi="Times New Roman" w:cs="Times New Roman"/>
                <w:sz w:val="24"/>
                <w:szCs w:val="24"/>
                <w:lang w:val="kk-KZ"/>
              </w:rPr>
              <w:t xml:space="preserve">  Қазақтың ұлттық аспабы -домбырамен орындалған әндер мен күйлерді тыңдауға ынталары арт</w:t>
            </w:r>
            <w:r>
              <w:rPr>
                <w:rFonts w:ascii="Times New Roman" w:hAnsi="Times New Roman" w:cs="Times New Roman"/>
                <w:sz w:val="24"/>
                <w:szCs w:val="24"/>
                <w:lang w:val="kk-KZ"/>
              </w:rPr>
              <w:t>ады, домбыраның даусын таниды;</w:t>
            </w:r>
          </w:p>
        </w:tc>
        <w:tc>
          <w:tcPr>
            <w:tcW w:w="2834" w:type="dxa"/>
            <w:tcBorders>
              <w:bottom w:val="single" w:sz="4" w:space="0" w:color="auto"/>
            </w:tcBorders>
          </w:tcPr>
          <w:p w14:paraId="71F0685E" w14:textId="77777777" w:rsidR="000A7EEC" w:rsidRPr="004C64D3" w:rsidRDefault="000A7EEC" w:rsidP="000A7EEC">
            <w:pPr>
              <w:pStyle w:val="af"/>
              <w:ind w:left="0"/>
              <w:jc w:val="center"/>
              <w:rPr>
                <w:b/>
                <w:sz w:val="24"/>
                <w:szCs w:val="24"/>
              </w:rPr>
            </w:pPr>
            <w:r w:rsidRPr="004C64D3">
              <w:rPr>
                <w:b/>
                <w:sz w:val="24"/>
                <w:szCs w:val="24"/>
              </w:rPr>
              <w:lastRenderedPageBreak/>
              <w:t>Қазақ тілі</w:t>
            </w:r>
          </w:p>
          <w:p w14:paraId="2048A7CC" w14:textId="2ABA6996" w:rsidR="004C64D3" w:rsidRPr="004C64D3" w:rsidRDefault="000A7EEC" w:rsidP="000A7EEC">
            <w:pPr>
              <w:rPr>
                <w:rFonts w:ascii="Times New Roman" w:hAnsi="Times New Roman" w:cs="Times New Roman"/>
                <w:b/>
                <w:bCs/>
                <w:lang w:val="kk-KZ"/>
              </w:rPr>
            </w:pPr>
            <w:r w:rsidRPr="004C64D3">
              <w:rPr>
                <w:rFonts w:ascii="Times New Roman" w:hAnsi="Times New Roman" w:cs="Times New Roman"/>
                <w:lang w:val="kk-KZ"/>
              </w:rPr>
              <w:t>Шығарманы</w:t>
            </w:r>
            <w:r w:rsidRPr="004C64D3">
              <w:rPr>
                <w:rFonts w:ascii="Times New Roman" w:hAnsi="Times New Roman" w:cs="Times New Roman"/>
                <w:spacing w:val="-7"/>
                <w:lang w:val="kk-KZ"/>
              </w:rPr>
              <w:t xml:space="preserve"> </w:t>
            </w:r>
            <w:r w:rsidRPr="004C64D3">
              <w:rPr>
                <w:rFonts w:ascii="Times New Roman" w:hAnsi="Times New Roman" w:cs="Times New Roman"/>
                <w:lang w:val="kk-KZ"/>
              </w:rPr>
              <w:t>жеткізуде</w:t>
            </w:r>
            <w:r w:rsidRPr="004C64D3">
              <w:rPr>
                <w:rFonts w:ascii="Times New Roman" w:hAnsi="Times New Roman" w:cs="Times New Roman"/>
                <w:spacing w:val="-8"/>
                <w:lang w:val="kk-KZ"/>
              </w:rPr>
              <w:t xml:space="preserve"> </w:t>
            </w:r>
            <w:r w:rsidRPr="004C64D3">
              <w:rPr>
                <w:rFonts w:ascii="Times New Roman" w:hAnsi="Times New Roman" w:cs="Times New Roman"/>
                <w:lang w:val="kk-KZ"/>
              </w:rPr>
              <w:t>оның</w:t>
            </w:r>
            <w:r w:rsidRPr="004C64D3">
              <w:rPr>
                <w:rFonts w:ascii="Times New Roman" w:hAnsi="Times New Roman" w:cs="Times New Roman"/>
                <w:spacing w:val="-7"/>
                <w:lang w:val="kk-KZ"/>
              </w:rPr>
              <w:t xml:space="preserve"> </w:t>
            </w:r>
            <w:r w:rsidRPr="004C64D3">
              <w:rPr>
                <w:rFonts w:ascii="Times New Roman" w:hAnsi="Times New Roman" w:cs="Times New Roman"/>
                <w:lang w:val="kk-KZ"/>
              </w:rPr>
              <w:t>мазмұны</w:t>
            </w:r>
            <w:r w:rsidRPr="004C64D3">
              <w:rPr>
                <w:rFonts w:ascii="Times New Roman" w:hAnsi="Times New Roman" w:cs="Times New Roman"/>
                <w:spacing w:val="-7"/>
                <w:lang w:val="kk-KZ"/>
              </w:rPr>
              <w:t xml:space="preserve"> </w:t>
            </w:r>
            <w:r w:rsidRPr="004C64D3">
              <w:rPr>
                <w:rFonts w:ascii="Times New Roman" w:hAnsi="Times New Roman" w:cs="Times New Roman"/>
                <w:lang w:val="kk-KZ"/>
              </w:rPr>
              <w:t>мен</w:t>
            </w:r>
            <w:r w:rsidRPr="004C64D3">
              <w:rPr>
                <w:rFonts w:ascii="Times New Roman" w:hAnsi="Times New Roman" w:cs="Times New Roman"/>
                <w:spacing w:val="-7"/>
                <w:lang w:val="kk-KZ"/>
              </w:rPr>
              <w:t xml:space="preserve"> </w:t>
            </w:r>
            <w:r w:rsidRPr="004C64D3">
              <w:rPr>
                <w:rFonts w:ascii="Times New Roman" w:hAnsi="Times New Roman" w:cs="Times New Roman"/>
                <w:lang w:val="kk-KZ"/>
              </w:rPr>
              <w:t>сипатына</w:t>
            </w:r>
            <w:r w:rsidRPr="004C64D3">
              <w:rPr>
                <w:rFonts w:ascii="Times New Roman" w:hAnsi="Times New Roman" w:cs="Times New Roman"/>
                <w:spacing w:val="-8"/>
                <w:lang w:val="kk-KZ"/>
              </w:rPr>
              <w:t xml:space="preserve"> </w:t>
            </w:r>
            <w:r w:rsidRPr="004C64D3">
              <w:rPr>
                <w:rFonts w:ascii="Times New Roman" w:hAnsi="Times New Roman" w:cs="Times New Roman"/>
                <w:lang w:val="kk-KZ"/>
              </w:rPr>
              <w:t>сәйкес  түрлі</w:t>
            </w:r>
            <w:r w:rsidRPr="004C64D3">
              <w:rPr>
                <w:rFonts w:ascii="Times New Roman" w:hAnsi="Times New Roman" w:cs="Times New Roman"/>
                <w:spacing w:val="1"/>
                <w:lang w:val="kk-KZ"/>
              </w:rPr>
              <w:t xml:space="preserve"> </w:t>
            </w:r>
            <w:r w:rsidRPr="004C64D3">
              <w:rPr>
                <w:rFonts w:ascii="Times New Roman" w:hAnsi="Times New Roman" w:cs="Times New Roman"/>
                <w:lang w:val="kk-KZ"/>
              </w:rPr>
              <w:t>тонацияларды,</w:t>
            </w:r>
            <w:r w:rsidRPr="004C64D3">
              <w:rPr>
                <w:rFonts w:ascii="Times New Roman" w:hAnsi="Times New Roman" w:cs="Times New Roman"/>
                <w:spacing w:val="1"/>
                <w:lang w:val="kk-KZ"/>
              </w:rPr>
              <w:t xml:space="preserve"> </w:t>
            </w:r>
            <w:r w:rsidRPr="004C64D3">
              <w:rPr>
                <w:rFonts w:ascii="Times New Roman" w:hAnsi="Times New Roman" w:cs="Times New Roman"/>
                <w:lang w:val="kk-KZ"/>
              </w:rPr>
              <w:t>үзілістерді,</w:t>
            </w:r>
            <w:r w:rsidRPr="004C64D3">
              <w:rPr>
                <w:rFonts w:ascii="Times New Roman" w:hAnsi="Times New Roman" w:cs="Times New Roman"/>
                <w:spacing w:val="1"/>
                <w:lang w:val="kk-KZ"/>
              </w:rPr>
              <w:t xml:space="preserve"> </w:t>
            </w:r>
            <w:r w:rsidRPr="004C64D3">
              <w:rPr>
                <w:rFonts w:ascii="Times New Roman" w:hAnsi="Times New Roman" w:cs="Times New Roman"/>
                <w:lang w:val="kk-KZ"/>
              </w:rPr>
              <w:t>логикалық</w:t>
            </w:r>
            <w:r w:rsidRPr="004C64D3">
              <w:rPr>
                <w:rFonts w:ascii="Times New Roman" w:hAnsi="Times New Roman" w:cs="Times New Roman"/>
                <w:spacing w:val="1"/>
                <w:lang w:val="kk-KZ"/>
              </w:rPr>
              <w:t xml:space="preserve"> </w:t>
            </w:r>
            <w:r w:rsidRPr="004C64D3">
              <w:rPr>
                <w:rFonts w:ascii="Times New Roman" w:hAnsi="Times New Roman" w:cs="Times New Roman"/>
                <w:lang w:val="kk-KZ"/>
              </w:rPr>
              <w:t>екпінді</w:t>
            </w:r>
            <w:r w:rsidRPr="004C64D3">
              <w:rPr>
                <w:rFonts w:ascii="Times New Roman" w:hAnsi="Times New Roman" w:cs="Times New Roman"/>
                <w:spacing w:val="1"/>
                <w:lang w:val="kk-KZ"/>
              </w:rPr>
              <w:t xml:space="preserve"> </w:t>
            </w:r>
            <w:r w:rsidRPr="004C64D3">
              <w:rPr>
                <w:rFonts w:ascii="Times New Roman" w:hAnsi="Times New Roman" w:cs="Times New Roman"/>
                <w:lang w:val="kk-KZ"/>
              </w:rPr>
              <w:t>қолданып,</w:t>
            </w:r>
            <w:r w:rsidRPr="004C64D3">
              <w:rPr>
                <w:rFonts w:ascii="Times New Roman" w:hAnsi="Times New Roman" w:cs="Times New Roman"/>
                <w:spacing w:val="1"/>
                <w:lang w:val="kk-KZ"/>
              </w:rPr>
              <w:t xml:space="preserve"> </w:t>
            </w:r>
            <w:r w:rsidRPr="004C64D3">
              <w:rPr>
                <w:rFonts w:ascii="Times New Roman" w:hAnsi="Times New Roman" w:cs="Times New Roman"/>
                <w:lang w:val="kk-KZ"/>
              </w:rPr>
              <w:t>мәнерлеп</w:t>
            </w:r>
            <w:r w:rsidRPr="004C64D3">
              <w:rPr>
                <w:rFonts w:ascii="Times New Roman" w:hAnsi="Times New Roman" w:cs="Times New Roman"/>
                <w:spacing w:val="1"/>
                <w:lang w:val="kk-KZ"/>
              </w:rPr>
              <w:t xml:space="preserve"> </w:t>
            </w:r>
            <w:r w:rsidRPr="004C64D3">
              <w:rPr>
                <w:rFonts w:ascii="Times New Roman" w:hAnsi="Times New Roman" w:cs="Times New Roman"/>
                <w:lang w:val="kk-KZ"/>
              </w:rPr>
              <w:t>айтуға</w:t>
            </w:r>
            <w:r w:rsidRPr="004C64D3">
              <w:rPr>
                <w:rFonts w:ascii="Times New Roman" w:hAnsi="Times New Roman" w:cs="Times New Roman"/>
                <w:spacing w:val="-1"/>
                <w:lang w:val="kk-KZ"/>
              </w:rPr>
              <w:t xml:space="preserve"> </w:t>
            </w:r>
            <w:r w:rsidRPr="004C64D3">
              <w:rPr>
                <w:rFonts w:ascii="Times New Roman" w:hAnsi="Times New Roman" w:cs="Times New Roman"/>
                <w:lang w:val="kk-KZ"/>
              </w:rPr>
              <w:t>баулу</w:t>
            </w:r>
          </w:p>
        </w:tc>
        <w:tc>
          <w:tcPr>
            <w:tcW w:w="2413" w:type="dxa"/>
            <w:tcBorders>
              <w:bottom w:val="single" w:sz="4" w:space="0" w:color="auto"/>
            </w:tcBorders>
          </w:tcPr>
          <w:p w14:paraId="1E5A0F9C" w14:textId="77777777" w:rsidR="004C64D3" w:rsidRPr="004C64D3" w:rsidRDefault="004C64D3" w:rsidP="00DE1B04">
            <w:pPr>
              <w:pStyle w:val="ad"/>
              <w:jc w:val="center"/>
              <w:rPr>
                <w:rFonts w:ascii="Times New Roman" w:hAnsi="Times New Roman"/>
                <w:b/>
                <w:bCs/>
                <w:lang w:val="ru-RU"/>
              </w:rPr>
            </w:pPr>
            <w:r w:rsidRPr="004C64D3">
              <w:rPr>
                <w:rFonts w:ascii="Times New Roman" w:hAnsi="Times New Roman"/>
                <w:b/>
                <w:bCs/>
                <w:lang w:val="ru-RU"/>
              </w:rPr>
              <w:t xml:space="preserve">Дене </w:t>
            </w:r>
            <w:proofErr w:type="spellStart"/>
            <w:r w:rsidRPr="004C64D3">
              <w:rPr>
                <w:rFonts w:ascii="Times New Roman" w:hAnsi="Times New Roman"/>
                <w:b/>
                <w:bCs/>
                <w:lang w:val="ru-RU"/>
              </w:rPr>
              <w:t>тәрбиесі</w:t>
            </w:r>
            <w:proofErr w:type="spellEnd"/>
          </w:p>
          <w:p w14:paraId="001586A1" w14:textId="77777777" w:rsidR="004C64D3" w:rsidRPr="004C64D3" w:rsidRDefault="004C64D3" w:rsidP="00DE1B04">
            <w:pPr>
              <w:rPr>
                <w:rFonts w:ascii="Times New Roman" w:hAnsi="Times New Roman" w:cs="Times New Roman"/>
                <w:sz w:val="24"/>
                <w:szCs w:val="24"/>
                <w:lang w:val="ru-RU"/>
              </w:rPr>
            </w:pPr>
            <w:proofErr w:type="spellStart"/>
            <w:r w:rsidRPr="004C64D3">
              <w:rPr>
                <w:rFonts w:ascii="Times New Roman" w:hAnsi="Times New Roman" w:cs="Times New Roman"/>
                <w:sz w:val="24"/>
                <w:szCs w:val="24"/>
                <w:lang w:val="ru-RU"/>
              </w:rPr>
              <w:t>Жалпы</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дамытушы</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жаттығулар</w:t>
            </w:r>
            <w:proofErr w:type="spellEnd"/>
            <w:r w:rsidRPr="004C64D3">
              <w:rPr>
                <w:rFonts w:ascii="Times New Roman" w:hAnsi="Times New Roman" w:cs="Times New Roman"/>
                <w:sz w:val="24"/>
                <w:szCs w:val="24"/>
                <w:lang w:val="ru-RU"/>
              </w:rPr>
              <w:t>.</w:t>
            </w:r>
          </w:p>
          <w:p w14:paraId="54DA6F62" w14:textId="77777777" w:rsidR="004C64D3" w:rsidRPr="004C64D3" w:rsidRDefault="004C64D3" w:rsidP="00DE1B04">
            <w:pPr>
              <w:rPr>
                <w:rFonts w:ascii="Times New Roman" w:hAnsi="Times New Roman" w:cs="Times New Roman"/>
                <w:sz w:val="24"/>
                <w:szCs w:val="24"/>
                <w:lang w:val="ru-RU"/>
              </w:rPr>
            </w:pPr>
            <w:proofErr w:type="spellStart"/>
            <w:r w:rsidRPr="004C64D3">
              <w:rPr>
                <w:rFonts w:ascii="Times New Roman" w:hAnsi="Times New Roman" w:cs="Times New Roman"/>
                <w:sz w:val="24"/>
                <w:szCs w:val="24"/>
                <w:lang w:val="ru-RU"/>
              </w:rPr>
              <w:t>Негізгі</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қимылдар</w:t>
            </w:r>
            <w:proofErr w:type="spellEnd"/>
            <w:r w:rsidRPr="004C64D3">
              <w:rPr>
                <w:rFonts w:ascii="Times New Roman" w:hAnsi="Times New Roman" w:cs="Times New Roman"/>
                <w:sz w:val="24"/>
                <w:szCs w:val="24"/>
                <w:lang w:val="ru-RU"/>
              </w:rPr>
              <w:t xml:space="preserve">: </w:t>
            </w:r>
          </w:p>
          <w:p w14:paraId="5AEFD27A" w14:textId="77777777" w:rsidR="004C64D3" w:rsidRPr="004C64D3" w:rsidRDefault="004C64D3" w:rsidP="00DE1B04">
            <w:pPr>
              <w:pStyle w:val="ad"/>
              <w:rPr>
                <w:rFonts w:ascii="Times New Roman" w:hAnsi="Times New Roman"/>
                <w:lang w:val="kk-KZ"/>
              </w:rPr>
            </w:pPr>
            <w:r w:rsidRPr="004C64D3">
              <w:rPr>
                <w:rFonts w:ascii="Times New Roman" w:hAnsi="Times New Roman"/>
                <w:lang w:val="kk-KZ"/>
              </w:rPr>
              <w:t xml:space="preserve">жүру,өкшемен жүру; </w:t>
            </w:r>
          </w:p>
          <w:p w14:paraId="3D6A6B8F" w14:textId="77777777" w:rsidR="004C64D3" w:rsidRPr="004C64D3" w:rsidRDefault="004C64D3" w:rsidP="00DE1B04">
            <w:pPr>
              <w:pStyle w:val="ad"/>
              <w:rPr>
                <w:rFonts w:ascii="Times New Roman" w:hAnsi="Times New Roman"/>
                <w:lang w:val="kk-KZ"/>
              </w:rPr>
            </w:pPr>
            <w:r w:rsidRPr="004C64D3">
              <w:rPr>
                <w:rFonts w:ascii="Times New Roman" w:hAnsi="Times New Roman"/>
                <w:lang w:val="kk-KZ"/>
              </w:rPr>
              <w:t>аяқтың</w:t>
            </w:r>
            <w:r w:rsidRPr="004C64D3">
              <w:rPr>
                <w:rFonts w:ascii="Times New Roman" w:hAnsi="Times New Roman"/>
                <w:spacing w:val="-15"/>
                <w:lang w:val="kk-KZ"/>
              </w:rPr>
              <w:t xml:space="preserve"> </w:t>
            </w:r>
            <w:r w:rsidRPr="004C64D3">
              <w:rPr>
                <w:rFonts w:ascii="Times New Roman" w:hAnsi="Times New Roman"/>
                <w:lang w:val="kk-KZ"/>
              </w:rPr>
              <w:t>ұшымен жүргіру</w:t>
            </w:r>
            <w:r w:rsidRPr="004C64D3">
              <w:rPr>
                <w:rFonts w:ascii="Times New Roman" w:hAnsi="Times New Roman"/>
                <w:spacing w:val="-14"/>
                <w:lang w:val="kk-KZ"/>
              </w:rPr>
              <w:t>;</w:t>
            </w:r>
          </w:p>
          <w:p w14:paraId="36AD339A" w14:textId="77777777" w:rsidR="004C64D3" w:rsidRPr="004C64D3" w:rsidRDefault="004C64D3" w:rsidP="00DE1B04">
            <w:pPr>
              <w:pStyle w:val="ad"/>
              <w:rPr>
                <w:rFonts w:ascii="Times New Roman" w:hAnsi="Times New Roman"/>
                <w:lang w:val="kk-KZ"/>
              </w:rPr>
            </w:pPr>
            <w:r w:rsidRPr="004C64D3">
              <w:rPr>
                <w:rFonts w:ascii="Times New Roman" w:hAnsi="Times New Roman"/>
                <w:lang w:val="kk-KZ"/>
              </w:rPr>
              <w:t>10 метрге дейінгі қашықтықта заттардың арасымен</w:t>
            </w:r>
            <w:r w:rsidRPr="004C64D3">
              <w:rPr>
                <w:rFonts w:ascii="Times New Roman" w:hAnsi="Times New Roman"/>
                <w:spacing w:val="1"/>
                <w:lang w:val="kk-KZ"/>
              </w:rPr>
              <w:t xml:space="preserve"> </w:t>
            </w:r>
            <w:r w:rsidRPr="004C64D3">
              <w:rPr>
                <w:rFonts w:ascii="Times New Roman" w:hAnsi="Times New Roman"/>
                <w:lang w:val="kk-KZ"/>
              </w:rPr>
              <w:t xml:space="preserve">тура бағыт бойынша төрттағандап еңбектеу; </w:t>
            </w:r>
          </w:p>
          <w:p w14:paraId="2DA16EF1" w14:textId="77777777" w:rsidR="004C64D3" w:rsidRPr="004C64D3" w:rsidRDefault="004C64D3" w:rsidP="00DE1B04">
            <w:pPr>
              <w:rPr>
                <w:rFonts w:ascii="Times New Roman" w:hAnsi="Times New Roman" w:cs="Times New Roman"/>
                <w:sz w:val="24"/>
                <w:szCs w:val="24"/>
                <w:lang w:val="kk-KZ"/>
              </w:rPr>
            </w:pPr>
            <w:r w:rsidRPr="004C64D3">
              <w:rPr>
                <w:rFonts w:ascii="Times New Roman" w:hAnsi="Times New Roman" w:cs="Times New Roman"/>
                <w:sz w:val="24"/>
                <w:szCs w:val="24"/>
                <w:lang w:val="kk-KZ"/>
              </w:rPr>
              <w:t xml:space="preserve">Қимылды ойын: </w:t>
            </w:r>
          </w:p>
          <w:p w14:paraId="2529DEC8" w14:textId="77777777" w:rsidR="004C64D3" w:rsidRPr="004C64D3" w:rsidRDefault="004C64D3" w:rsidP="00DE1B04">
            <w:pPr>
              <w:rPr>
                <w:rFonts w:ascii="Times New Roman" w:hAnsi="Times New Roman" w:cs="Times New Roman"/>
                <w:bCs/>
                <w:sz w:val="24"/>
                <w:szCs w:val="24"/>
                <w:lang w:val="kk-KZ"/>
              </w:rPr>
            </w:pPr>
            <w:r w:rsidRPr="004C64D3">
              <w:rPr>
                <w:rFonts w:ascii="Times New Roman" w:hAnsi="Times New Roman" w:cs="Times New Roman"/>
                <w:bCs/>
                <w:sz w:val="24"/>
                <w:szCs w:val="24"/>
                <w:lang w:val="kk-KZ"/>
              </w:rPr>
              <w:lastRenderedPageBreak/>
              <w:t>Өз түсіңді тап</w:t>
            </w:r>
          </w:p>
          <w:p w14:paraId="52546038" w14:textId="77777777" w:rsidR="004C64D3" w:rsidRPr="004C64D3" w:rsidRDefault="004C64D3" w:rsidP="00DE1B04">
            <w:pPr>
              <w:pStyle w:val="ad"/>
              <w:rPr>
                <w:rFonts w:ascii="Times New Roman" w:hAnsi="Times New Roman"/>
                <w:lang w:val="kk-KZ"/>
              </w:rPr>
            </w:pPr>
            <w:r w:rsidRPr="004C64D3">
              <w:rPr>
                <w:rFonts w:ascii="Times New Roman" w:hAnsi="Times New Roman"/>
                <w:lang w:val="kk-KZ"/>
              </w:rPr>
              <w:t>Спорттық жаттығулар:</w:t>
            </w:r>
          </w:p>
          <w:p w14:paraId="09FC1BB7" w14:textId="77777777" w:rsidR="004C64D3" w:rsidRPr="004C64D3" w:rsidRDefault="004C64D3" w:rsidP="00DE1B04">
            <w:pPr>
              <w:pStyle w:val="af"/>
              <w:ind w:left="0"/>
              <w:rPr>
                <w:sz w:val="24"/>
                <w:szCs w:val="24"/>
              </w:rPr>
            </w:pPr>
            <w:r w:rsidRPr="004C64D3">
              <w:rPr>
                <w:sz w:val="24"/>
                <w:szCs w:val="24"/>
              </w:rPr>
              <w:t>Велосипед тебу: екі немесе үш дөңгелекті велосипед тебу; оңға, солға</w:t>
            </w:r>
            <w:r w:rsidRPr="004C64D3">
              <w:rPr>
                <w:spacing w:val="1"/>
                <w:sz w:val="24"/>
                <w:szCs w:val="24"/>
              </w:rPr>
              <w:t xml:space="preserve"> </w:t>
            </w:r>
            <w:r w:rsidRPr="004C64D3">
              <w:rPr>
                <w:sz w:val="24"/>
                <w:szCs w:val="24"/>
              </w:rPr>
              <w:t>бұрылу.</w:t>
            </w:r>
          </w:p>
          <w:p w14:paraId="080E4C63" w14:textId="01907F80" w:rsidR="004C64D3" w:rsidRPr="004C64D3" w:rsidRDefault="004C64D3" w:rsidP="00DE1B04">
            <w:pPr>
              <w:pStyle w:val="ad"/>
              <w:jc w:val="center"/>
              <w:rPr>
                <w:rFonts w:ascii="Times New Roman" w:hAnsi="Times New Roman"/>
                <w:b/>
                <w:bCs/>
                <w:lang w:val="kk-KZ"/>
              </w:rPr>
            </w:pPr>
          </w:p>
        </w:tc>
        <w:tc>
          <w:tcPr>
            <w:tcW w:w="3116" w:type="dxa"/>
            <w:tcBorders>
              <w:bottom w:val="single" w:sz="4" w:space="0" w:color="auto"/>
              <w:right w:val="single" w:sz="4" w:space="0" w:color="auto"/>
            </w:tcBorders>
          </w:tcPr>
          <w:p w14:paraId="279533D4" w14:textId="77777777" w:rsidR="004C64D3" w:rsidRPr="004C64D3" w:rsidRDefault="004C64D3" w:rsidP="00DE1B04">
            <w:pPr>
              <w:pStyle w:val="ad"/>
              <w:jc w:val="center"/>
              <w:rPr>
                <w:rFonts w:ascii="Times New Roman" w:hAnsi="Times New Roman"/>
                <w:b/>
                <w:bCs/>
                <w:lang w:val="ru-RU"/>
              </w:rPr>
            </w:pPr>
            <w:r w:rsidRPr="004C64D3">
              <w:rPr>
                <w:rFonts w:ascii="Times New Roman" w:hAnsi="Times New Roman"/>
                <w:b/>
                <w:bCs/>
                <w:lang w:val="ru-RU"/>
              </w:rPr>
              <w:lastRenderedPageBreak/>
              <w:t xml:space="preserve">Дене </w:t>
            </w:r>
            <w:proofErr w:type="spellStart"/>
            <w:r w:rsidRPr="004C64D3">
              <w:rPr>
                <w:rFonts w:ascii="Times New Roman" w:hAnsi="Times New Roman"/>
                <w:b/>
                <w:bCs/>
                <w:lang w:val="ru-RU"/>
              </w:rPr>
              <w:t>тәрбиесі</w:t>
            </w:r>
            <w:proofErr w:type="spellEnd"/>
          </w:p>
          <w:p w14:paraId="21F218E5" w14:textId="77777777" w:rsidR="004C64D3" w:rsidRPr="004C64D3" w:rsidRDefault="004C64D3" w:rsidP="00DE1B04">
            <w:pPr>
              <w:rPr>
                <w:rFonts w:ascii="Times New Roman" w:hAnsi="Times New Roman" w:cs="Times New Roman"/>
                <w:sz w:val="24"/>
                <w:szCs w:val="24"/>
                <w:lang w:val="ru-RU"/>
              </w:rPr>
            </w:pPr>
            <w:proofErr w:type="spellStart"/>
            <w:r w:rsidRPr="004C64D3">
              <w:rPr>
                <w:rFonts w:ascii="Times New Roman" w:hAnsi="Times New Roman" w:cs="Times New Roman"/>
                <w:sz w:val="24"/>
                <w:szCs w:val="24"/>
                <w:lang w:val="ru-RU"/>
              </w:rPr>
              <w:t>Жалпы</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дамытушы</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жаттығулар</w:t>
            </w:r>
            <w:proofErr w:type="spellEnd"/>
            <w:r w:rsidRPr="004C64D3">
              <w:rPr>
                <w:rFonts w:ascii="Times New Roman" w:hAnsi="Times New Roman" w:cs="Times New Roman"/>
                <w:sz w:val="24"/>
                <w:szCs w:val="24"/>
                <w:lang w:val="ru-RU"/>
              </w:rPr>
              <w:t>.</w:t>
            </w:r>
          </w:p>
          <w:p w14:paraId="5FB1CA9A" w14:textId="77777777" w:rsidR="004C64D3" w:rsidRPr="004C64D3" w:rsidRDefault="004C64D3" w:rsidP="00DE1B04">
            <w:pPr>
              <w:rPr>
                <w:rFonts w:ascii="Times New Roman" w:hAnsi="Times New Roman" w:cs="Times New Roman"/>
                <w:sz w:val="24"/>
                <w:szCs w:val="24"/>
                <w:lang w:val="ru-RU"/>
              </w:rPr>
            </w:pPr>
            <w:proofErr w:type="spellStart"/>
            <w:r w:rsidRPr="004C64D3">
              <w:rPr>
                <w:rFonts w:ascii="Times New Roman" w:hAnsi="Times New Roman" w:cs="Times New Roman"/>
                <w:sz w:val="24"/>
                <w:szCs w:val="24"/>
                <w:lang w:val="ru-RU"/>
              </w:rPr>
              <w:t>Негізгі</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қимылдар</w:t>
            </w:r>
            <w:proofErr w:type="spellEnd"/>
            <w:r w:rsidRPr="004C64D3">
              <w:rPr>
                <w:rFonts w:ascii="Times New Roman" w:hAnsi="Times New Roman" w:cs="Times New Roman"/>
                <w:sz w:val="24"/>
                <w:szCs w:val="24"/>
                <w:lang w:val="ru-RU"/>
              </w:rPr>
              <w:t xml:space="preserve">: </w:t>
            </w:r>
          </w:p>
          <w:p w14:paraId="42B665BD" w14:textId="77777777" w:rsidR="004C64D3" w:rsidRPr="004C64D3" w:rsidRDefault="004C64D3" w:rsidP="00DE1B04">
            <w:pPr>
              <w:pStyle w:val="ad"/>
              <w:rPr>
                <w:rFonts w:ascii="Times New Roman" w:hAnsi="Times New Roman"/>
                <w:lang w:val="kk-KZ"/>
              </w:rPr>
            </w:pPr>
            <w:r w:rsidRPr="004C64D3">
              <w:rPr>
                <w:rFonts w:ascii="Times New Roman" w:hAnsi="Times New Roman"/>
                <w:lang w:val="kk-KZ"/>
              </w:rPr>
              <w:t>жүру;</w:t>
            </w:r>
          </w:p>
          <w:p w14:paraId="6A69DDCC" w14:textId="77777777" w:rsidR="004C64D3" w:rsidRPr="004C64D3" w:rsidRDefault="004C64D3" w:rsidP="00DE1B04">
            <w:pPr>
              <w:pStyle w:val="ad"/>
              <w:rPr>
                <w:rFonts w:ascii="Times New Roman" w:hAnsi="Times New Roman"/>
                <w:lang w:val="kk-KZ"/>
              </w:rPr>
            </w:pPr>
            <w:r w:rsidRPr="004C64D3">
              <w:rPr>
                <w:rFonts w:ascii="Times New Roman" w:hAnsi="Times New Roman"/>
                <w:lang w:val="kk-KZ"/>
              </w:rPr>
              <w:t>аяқтың</w:t>
            </w:r>
            <w:r w:rsidRPr="004C64D3">
              <w:rPr>
                <w:rFonts w:ascii="Times New Roman" w:hAnsi="Times New Roman"/>
                <w:spacing w:val="-15"/>
                <w:lang w:val="kk-KZ"/>
              </w:rPr>
              <w:t xml:space="preserve"> </w:t>
            </w:r>
            <w:r w:rsidRPr="004C64D3">
              <w:rPr>
                <w:rFonts w:ascii="Times New Roman" w:hAnsi="Times New Roman"/>
                <w:lang w:val="kk-KZ"/>
              </w:rPr>
              <w:t>ұшымен жүргіру;</w:t>
            </w:r>
            <w:r w:rsidRPr="004C64D3">
              <w:rPr>
                <w:rFonts w:ascii="Times New Roman" w:hAnsi="Times New Roman"/>
                <w:spacing w:val="-14"/>
                <w:lang w:val="kk-KZ"/>
              </w:rPr>
              <w:t xml:space="preserve"> </w:t>
            </w:r>
          </w:p>
          <w:p w14:paraId="7A6EC8A7" w14:textId="77777777" w:rsidR="004C64D3" w:rsidRPr="004C64D3" w:rsidRDefault="004C64D3" w:rsidP="00DE1B04">
            <w:pPr>
              <w:pStyle w:val="ad"/>
              <w:rPr>
                <w:rFonts w:ascii="Times New Roman" w:hAnsi="Times New Roman"/>
                <w:lang w:val="kk-KZ"/>
              </w:rPr>
            </w:pPr>
            <w:r w:rsidRPr="004C64D3">
              <w:rPr>
                <w:rFonts w:ascii="Times New Roman" w:hAnsi="Times New Roman"/>
                <w:lang w:val="kk-KZ"/>
              </w:rPr>
              <w:t>10 метрге дейінгі қашықтықта заттардың арасымен</w:t>
            </w:r>
            <w:r w:rsidRPr="004C64D3">
              <w:rPr>
                <w:rFonts w:ascii="Times New Roman" w:hAnsi="Times New Roman"/>
                <w:spacing w:val="1"/>
                <w:lang w:val="kk-KZ"/>
              </w:rPr>
              <w:t xml:space="preserve"> </w:t>
            </w:r>
            <w:r w:rsidRPr="004C64D3">
              <w:rPr>
                <w:rFonts w:ascii="Times New Roman" w:hAnsi="Times New Roman"/>
                <w:lang w:val="kk-KZ"/>
              </w:rPr>
              <w:t xml:space="preserve">тура бағыт бойынша төрттағандап еңбектеу; </w:t>
            </w:r>
          </w:p>
          <w:p w14:paraId="07149DF1" w14:textId="77777777" w:rsidR="004C64D3" w:rsidRPr="004C64D3" w:rsidRDefault="004C64D3" w:rsidP="00DE1B04">
            <w:pPr>
              <w:pStyle w:val="ad"/>
              <w:rPr>
                <w:rFonts w:ascii="Times New Roman" w:hAnsi="Times New Roman"/>
                <w:lang w:val="kk-KZ"/>
              </w:rPr>
            </w:pPr>
            <w:r w:rsidRPr="004C64D3">
              <w:rPr>
                <w:rFonts w:ascii="Times New Roman" w:hAnsi="Times New Roman"/>
                <w:lang w:val="kk-KZ"/>
              </w:rPr>
              <w:t>бір-бірден сапқа тұру</w:t>
            </w:r>
          </w:p>
          <w:p w14:paraId="3CFBCFFD" w14:textId="77777777" w:rsidR="004C64D3" w:rsidRPr="004C64D3" w:rsidRDefault="004C64D3" w:rsidP="00DE1B04">
            <w:pPr>
              <w:rPr>
                <w:rFonts w:ascii="Times New Roman" w:hAnsi="Times New Roman" w:cs="Times New Roman"/>
                <w:sz w:val="24"/>
                <w:szCs w:val="24"/>
                <w:lang w:val="kk-KZ"/>
              </w:rPr>
            </w:pPr>
          </w:p>
          <w:p w14:paraId="2366E18C" w14:textId="77777777" w:rsidR="004C64D3" w:rsidRPr="004C64D3" w:rsidRDefault="004C64D3" w:rsidP="00DE1B04">
            <w:pPr>
              <w:rPr>
                <w:rFonts w:ascii="Times New Roman" w:hAnsi="Times New Roman" w:cs="Times New Roman"/>
                <w:sz w:val="24"/>
                <w:szCs w:val="24"/>
                <w:lang w:val="kk-KZ"/>
              </w:rPr>
            </w:pPr>
            <w:r w:rsidRPr="004C64D3">
              <w:rPr>
                <w:rFonts w:ascii="Times New Roman" w:hAnsi="Times New Roman" w:cs="Times New Roman"/>
                <w:sz w:val="24"/>
                <w:szCs w:val="24"/>
                <w:lang w:val="kk-KZ"/>
              </w:rPr>
              <w:lastRenderedPageBreak/>
              <w:t xml:space="preserve">Қимылды ойын: </w:t>
            </w:r>
          </w:p>
          <w:p w14:paraId="3CE77A06" w14:textId="77777777" w:rsidR="004C64D3" w:rsidRPr="004C64D3" w:rsidRDefault="004C64D3" w:rsidP="00DE1B04">
            <w:pPr>
              <w:rPr>
                <w:rFonts w:ascii="Times New Roman" w:hAnsi="Times New Roman" w:cs="Times New Roman"/>
                <w:bCs/>
                <w:sz w:val="24"/>
                <w:szCs w:val="24"/>
                <w:lang w:val="kk-KZ"/>
              </w:rPr>
            </w:pPr>
            <w:r w:rsidRPr="004C64D3">
              <w:rPr>
                <w:rFonts w:ascii="Times New Roman" w:hAnsi="Times New Roman" w:cs="Times New Roman"/>
                <w:bCs/>
                <w:sz w:val="24"/>
                <w:szCs w:val="24"/>
                <w:lang w:val="kk-KZ"/>
              </w:rPr>
              <w:t>Күн шуақ және жаңбыр</w:t>
            </w:r>
          </w:p>
          <w:p w14:paraId="1740FA92" w14:textId="77777777" w:rsidR="004C64D3" w:rsidRPr="004C64D3" w:rsidRDefault="004C64D3" w:rsidP="00DE1B04">
            <w:pPr>
              <w:rPr>
                <w:rFonts w:ascii="Times New Roman" w:hAnsi="Times New Roman" w:cs="Times New Roman"/>
                <w:sz w:val="24"/>
                <w:szCs w:val="24"/>
                <w:lang w:val="kk-KZ"/>
              </w:rPr>
            </w:pPr>
            <w:r w:rsidRPr="004C64D3">
              <w:rPr>
                <w:rFonts w:ascii="Times New Roman" w:hAnsi="Times New Roman" w:cs="Times New Roman"/>
                <w:sz w:val="24"/>
                <w:szCs w:val="24"/>
                <w:lang w:val="kk-KZ"/>
              </w:rPr>
              <w:t>Спорттық жаттығулар:</w:t>
            </w:r>
          </w:p>
          <w:p w14:paraId="32D963F8" w14:textId="77777777" w:rsidR="004C64D3" w:rsidRPr="004C64D3" w:rsidRDefault="004C64D3" w:rsidP="00DE1B04">
            <w:pPr>
              <w:pStyle w:val="ad"/>
              <w:jc w:val="center"/>
              <w:rPr>
                <w:rFonts w:ascii="Times New Roman" w:hAnsi="Times New Roman"/>
                <w:b/>
                <w:bCs/>
                <w:lang w:val="kk-KZ"/>
              </w:rPr>
            </w:pPr>
            <w:r w:rsidRPr="004C64D3">
              <w:rPr>
                <w:rFonts w:ascii="Times New Roman" w:hAnsi="Times New Roman"/>
                <w:lang w:val="kk-KZ"/>
              </w:rPr>
              <w:t>Велосипед тебу: екі немесе үш дөңгелекті велосипед тебу; оңға, солға</w:t>
            </w:r>
            <w:r w:rsidRPr="004C64D3">
              <w:rPr>
                <w:rFonts w:ascii="Times New Roman" w:hAnsi="Times New Roman"/>
                <w:spacing w:val="1"/>
                <w:lang w:val="kk-KZ"/>
              </w:rPr>
              <w:t xml:space="preserve"> </w:t>
            </w:r>
            <w:r w:rsidRPr="004C64D3">
              <w:rPr>
                <w:rFonts w:ascii="Times New Roman" w:hAnsi="Times New Roman"/>
                <w:lang w:val="kk-KZ"/>
              </w:rPr>
              <w:t>бұрылу</w:t>
            </w:r>
          </w:p>
        </w:tc>
        <w:tc>
          <w:tcPr>
            <w:tcW w:w="2977" w:type="dxa"/>
            <w:tcBorders>
              <w:left w:val="single" w:sz="4" w:space="0" w:color="auto"/>
              <w:bottom w:val="single" w:sz="4" w:space="0" w:color="auto"/>
            </w:tcBorders>
          </w:tcPr>
          <w:p w14:paraId="58DCEC05" w14:textId="77777777" w:rsidR="004C64D3" w:rsidRPr="004C64D3" w:rsidRDefault="004C64D3" w:rsidP="00DE1B04">
            <w:pPr>
              <w:pStyle w:val="ad"/>
              <w:jc w:val="center"/>
              <w:rPr>
                <w:rFonts w:ascii="Times New Roman" w:hAnsi="Times New Roman"/>
                <w:b/>
                <w:bCs/>
                <w:lang w:val="ru-RU"/>
              </w:rPr>
            </w:pPr>
            <w:r w:rsidRPr="004C64D3">
              <w:rPr>
                <w:rFonts w:ascii="Times New Roman" w:hAnsi="Times New Roman"/>
                <w:b/>
                <w:bCs/>
                <w:lang w:val="ru-RU"/>
              </w:rPr>
              <w:lastRenderedPageBreak/>
              <w:t>Музыка</w:t>
            </w:r>
          </w:p>
          <w:p w14:paraId="2E576E3C" w14:textId="77777777" w:rsidR="004C64D3" w:rsidRPr="004C64D3" w:rsidRDefault="004C64D3" w:rsidP="00DE1B04">
            <w:pPr>
              <w:rPr>
                <w:rFonts w:ascii="Times New Roman" w:hAnsi="Times New Roman" w:cs="Times New Roman"/>
                <w:b/>
                <w:bCs/>
              </w:rPr>
            </w:pPr>
            <w:r w:rsidRPr="004C64D3">
              <w:rPr>
                <w:rFonts w:ascii="Times New Roman" w:hAnsi="Times New Roman" w:cs="Times New Roman"/>
                <w:color w:val="000000"/>
                <w:lang w:val="ru-RU"/>
              </w:rPr>
              <w:t xml:space="preserve">Музыка </w:t>
            </w:r>
            <w:proofErr w:type="spellStart"/>
            <w:r w:rsidRPr="004C64D3">
              <w:rPr>
                <w:rFonts w:ascii="Times New Roman" w:hAnsi="Times New Roman" w:cs="Times New Roman"/>
                <w:color w:val="000000"/>
                <w:lang w:val="ru-RU"/>
              </w:rPr>
              <w:t>тыңдау</w:t>
            </w:r>
            <w:proofErr w:type="spellEnd"/>
            <w:r w:rsidRPr="004C64D3">
              <w:rPr>
                <w:rFonts w:ascii="Times New Roman" w:hAnsi="Times New Roman" w:cs="Times New Roman"/>
                <w:color w:val="000000"/>
                <w:lang w:val="ru-RU"/>
              </w:rPr>
              <w:t>:</w:t>
            </w:r>
            <w:r w:rsidRPr="004C64D3">
              <w:rPr>
                <w:rFonts w:ascii="Times New Roman" w:hAnsi="Times New Roman" w:cs="Times New Roman"/>
                <w:lang w:val="ru-RU"/>
              </w:rPr>
              <w:t xml:space="preserve"> </w:t>
            </w:r>
            <w:proofErr w:type="spellStart"/>
            <w:r w:rsidRPr="004C64D3">
              <w:rPr>
                <w:rFonts w:ascii="Times New Roman" w:hAnsi="Times New Roman" w:cs="Times New Roman"/>
                <w:lang w:val="ru-RU"/>
              </w:rPr>
              <w:t>Музыканы</w:t>
            </w:r>
            <w:proofErr w:type="spellEnd"/>
            <w:r w:rsidRPr="004C64D3">
              <w:rPr>
                <w:rFonts w:ascii="Times New Roman" w:hAnsi="Times New Roman" w:cs="Times New Roman"/>
                <w:lang w:val="ru-RU"/>
              </w:rPr>
              <w:t xml:space="preserve"> </w:t>
            </w:r>
            <w:proofErr w:type="spellStart"/>
            <w:r w:rsidRPr="004C64D3">
              <w:rPr>
                <w:rFonts w:ascii="Times New Roman" w:hAnsi="Times New Roman" w:cs="Times New Roman"/>
                <w:lang w:val="ru-RU"/>
              </w:rPr>
              <w:t>тыңдау</w:t>
            </w:r>
            <w:proofErr w:type="spellEnd"/>
            <w:r w:rsidRPr="004C64D3">
              <w:rPr>
                <w:rFonts w:ascii="Times New Roman" w:hAnsi="Times New Roman" w:cs="Times New Roman"/>
                <w:lang w:val="ru-RU"/>
              </w:rPr>
              <w:t xml:space="preserve"> </w:t>
            </w:r>
            <w:proofErr w:type="spellStart"/>
            <w:r w:rsidRPr="004C64D3">
              <w:rPr>
                <w:rFonts w:ascii="Times New Roman" w:hAnsi="Times New Roman" w:cs="Times New Roman"/>
                <w:lang w:val="ru-RU"/>
              </w:rPr>
              <w:t>мәдениетін</w:t>
            </w:r>
            <w:proofErr w:type="spellEnd"/>
            <w:r w:rsidRPr="004C64D3">
              <w:rPr>
                <w:rFonts w:ascii="Times New Roman" w:hAnsi="Times New Roman" w:cs="Times New Roman"/>
                <w:lang w:val="ru-RU"/>
              </w:rPr>
              <w:t xml:space="preserve"> </w:t>
            </w:r>
            <w:proofErr w:type="spellStart"/>
            <w:r w:rsidRPr="004C64D3">
              <w:rPr>
                <w:rFonts w:ascii="Times New Roman" w:hAnsi="Times New Roman" w:cs="Times New Roman"/>
                <w:lang w:val="ru-RU"/>
              </w:rPr>
              <w:t>сақтайды</w:t>
            </w:r>
            <w:proofErr w:type="spellEnd"/>
            <w:r w:rsidRPr="004C64D3">
              <w:rPr>
                <w:rFonts w:ascii="Times New Roman" w:hAnsi="Times New Roman" w:cs="Times New Roman"/>
                <w:lang w:val="ru-RU"/>
              </w:rPr>
              <w:t>. (</w:t>
            </w:r>
            <w:proofErr w:type="spellStart"/>
            <w:r w:rsidRPr="004C64D3">
              <w:rPr>
                <w:rFonts w:ascii="Times New Roman" w:hAnsi="Times New Roman" w:cs="Times New Roman"/>
                <w:lang w:val="ru-RU"/>
              </w:rPr>
              <w:t>музыкалық</w:t>
            </w:r>
            <w:proofErr w:type="spellEnd"/>
            <w:r w:rsidRPr="004C64D3">
              <w:rPr>
                <w:rFonts w:ascii="Times New Roman" w:hAnsi="Times New Roman" w:cs="Times New Roman"/>
                <w:lang w:val="ru-RU"/>
              </w:rPr>
              <w:t xml:space="preserve"> </w:t>
            </w:r>
            <w:proofErr w:type="spellStart"/>
            <w:r w:rsidRPr="004C64D3">
              <w:rPr>
                <w:rFonts w:ascii="Times New Roman" w:hAnsi="Times New Roman" w:cs="Times New Roman"/>
                <w:lang w:val="ru-RU"/>
              </w:rPr>
              <w:t>шығармаларды</w:t>
            </w:r>
            <w:proofErr w:type="spellEnd"/>
            <w:r w:rsidRPr="004C64D3">
              <w:rPr>
                <w:rFonts w:ascii="Times New Roman" w:hAnsi="Times New Roman" w:cs="Times New Roman"/>
                <w:lang w:val="ru-RU"/>
              </w:rPr>
              <w:t xml:space="preserve"> </w:t>
            </w:r>
            <w:proofErr w:type="spellStart"/>
            <w:r w:rsidRPr="004C64D3">
              <w:rPr>
                <w:rFonts w:ascii="Times New Roman" w:hAnsi="Times New Roman" w:cs="Times New Roman"/>
                <w:lang w:val="ru-RU"/>
              </w:rPr>
              <w:t>алаңдамай</w:t>
            </w:r>
            <w:proofErr w:type="spellEnd"/>
            <w:r w:rsidRPr="004C64D3">
              <w:rPr>
                <w:rFonts w:ascii="Times New Roman" w:hAnsi="Times New Roman" w:cs="Times New Roman"/>
                <w:lang w:val="ru-RU"/>
              </w:rPr>
              <w:t xml:space="preserve"> </w:t>
            </w:r>
            <w:proofErr w:type="spellStart"/>
            <w:r w:rsidRPr="004C64D3">
              <w:rPr>
                <w:rFonts w:ascii="Times New Roman" w:hAnsi="Times New Roman" w:cs="Times New Roman"/>
                <w:lang w:val="ru-RU"/>
              </w:rPr>
              <w:t>соңына</w:t>
            </w:r>
            <w:proofErr w:type="spellEnd"/>
            <w:r w:rsidRPr="004C64D3">
              <w:rPr>
                <w:rFonts w:ascii="Times New Roman" w:hAnsi="Times New Roman" w:cs="Times New Roman"/>
                <w:lang w:val="ru-RU"/>
              </w:rPr>
              <w:t xml:space="preserve"> </w:t>
            </w:r>
            <w:proofErr w:type="spellStart"/>
            <w:r w:rsidRPr="004C64D3">
              <w:rPr>
                <w:rFonts w:ascii="Times New Roman" w:hAnsi="Times New Roman" w:cs="Times New Roman"/>
                <w:lang w:val="ru-RU"/>
              </w:rPr>
              <w:t>дейін</w:t>
            </w:r>
            <w:proofErr w:type="spellEnd"/>
            <w:r w:rsidRPr="004C64D3">
              <w:rPr>
                <w:rFonts w:ascii="Times New Roman" w:hAnsi="Times New Roman" w:cs="Times New Roman"/>
                <w:lang w:val="ru-RU"/>
              </w:rPr>
              <w:t xml:space="preserve"> </w:t>
            </w:r>
            <w:proofErr w:type="spellStart"/>
            <w:r w:rsidRPr="004C64D3">
              <w:rPr>
                <w:rFonts w:ascii="Times New Roman" w:hAnsi="Times New Roman" w:cs="Times New Roman"/>
                <w:lang w:val="ru-RU"/>
              </w:rPr>
              <w:t>тыңдау</w:t>
            </w:r>
            <w:proofErr w:type="spellEnd"/>
            <w:r w:rsidRPr="004C64D3">
              <w:rPr>
                <w:rFonts w:ascii="Times New Roman" w:hAnsi="Times New Roman" w:cs="Times New Roman"/>
                <w:lang w:val="ru-RU"/>
              </w:rPr>
              <w:t xml:space="preserve">). </w:t>
            </w:r>
            <w:proofErr w:type="spellStart"/>
            <w:r w:rsidRPr="004C64D3">
              <w:rPr>
                <w:rFonts w:ascii="Times New Roman" w:hAnsi="Times New Roman" w:cs="Times New Roman"/>
              </w:rPr>
              <w:t>Музыканың</w:t>
            </w:r>
            <w:proofErr w:type="spellEnd"/>
            <w:r w:rsidRPr="004C64D3">
              <w:rPr>
                <w:rFonts w:ascii="Times New Roman" w:hAnsi="Times New Roman" w:cs="Times New Roman"/>
              </w:rPr>
              <w:t xml:space="preserve"> </w:t>
            </w:r>
            <w:proofErr w:type="spellStart"/>
            <w:r w:rsidRPr="004C64D3">
              <w:rPr>
                <w:rFonts w:ascii="Times New Roman" w:hAnsi="Times New Roman" w:cs="Times New Roman"/>
              </w:rPr>
              <w:t>сипатын</w:t>
            </w:r>
            <w:proofErr w:type="spellEnd"/>
            <w:r w:rsidRPr="004C64D3">
              <w:rPr>
                <w:rFonts w:ascii="Times New Roman" w:hAnsi="Times New Roman" w:cs="Times New Roman"/>
              </w:rPr>
              <w:t xml:space="preserve"> </w:t>
            </w:r>
            <w:proofErr w:type="spellStart"/>
            <w:r w:rsidRPr="004C64D3">
              <w:rPr>
                <w:rFonts w:ascii="Times New Roman" w:hAnsi="Times New Roman" w:cs="Times New Roman"/>
              </w:rPr>
              <w:t>сезінуге</w:t>
            </w:r>
            <w:proofErr w:type="spellEnd"/>
            <w:r w:rsidRPr="004C64D3">
              <w:rPr>
                <w:rFonts w:ascii="Times New Roman" w:hAnsi="Times New Roman" w:cs="Times New Roman"/>
              </w:rPr>
              <w:t xml:space="preserve"> </w:t>
            </w:r>
            <w:proofErr w:type="spellStart"/>
            <w:r w:rsidRPr="004C64D3">
              <w:rPr>
                <w:rFonts w:ascii="Times New Roman" w:hAnsi="Times New Roman" w:cs="Times New Roman"/>
              </w:rPr>
              <w:t>үйренеді</w:t>
            </w:r>
            <w:proofErr w:type="spellEnd"/>
          </w:p>
        </w:tc>
      </w:tr>
      <w:tr w:rsidR="004C64D3" w:rsidRPr="004C64D3" w14:paraId="21632B3C" w14:textId="77777777" w:rsidTr="00DE1B04">
        <w:trPr>
          <w:trHeight w:val="703"/>
        </w:trPr>
        <w:tc>
          <w:tcPr>
            <w:tcW w:w="1564" w:type="dxa"/>
            <w:vMerge/>
          </w:tcPr>
          <w:p w14:paraId="2D3381EB" w14:textId="77777777" w:rsidR="004C64D3" w:rsidRPr="004C64D3" w:rsidRDefault="004C64D3" w:rsidP="00DE1B04">
            <w:pPr>
              <w:pStyle w:val="ad"/>
              <w:rPr>
                <w:rFonts w:ascii="Times New Roman" w:hAnsi="Times New Roman"/>
                <w:b/>
                <w:bCs/>
                <w:lang w:val="kk-KZ"/>
              </w:rPr>
            </w:pPr>
          </w:p>
        </w:tc>
        <w:tc>
          <w:tcPr>
            <w:tcW w:w="2410" w:type="dxa"/>
            <w:tcBorders>
              <w:top w:val="single" w:sz="4" w:space="0" w:color="auto"/>
            </w:tcBorders>
          </w:tcPr>
          <w:p w14:paraId="2C0BEA77" w14:textId="77777777" w:rsidR="004C64D3" w:rsidRPr="004C64D3" w:rsidRDefault="004C64D3" w:rsidP="00DE1B04">
            <w:pPr>
              <w:rPr>
                <w:rFonts w:ascii="Times New Roman" w:hAnsi="Times New Roman" w:cs="Times New Roman"/>
                <w:sz w:val="24"/>
                <w:szCs w:val="24"/>
                <w:lang w:val="kk-KZ"/>
              </w:rPr>
            </w:pPr>
            <w:r w:rsidRPr="004C64D3">
              <w:rPr>
                <w:rFonts w:ascii="Times New Roman" w:hAnsi="Times New Roman" w:cs="Times New Roman"/>
                <w:sz w:val="24"/>
                <w:szCs w:val="24"/>
                <w:lang w:val="kk-KZ"/>
              </w:rPr>
              <w:t xml:space="preserve">Балабақша ауласына серуен </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барысында</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жануарлар</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әлеміндегі</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маусымға</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тән</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көріністерді:</w:t>
            </w:r>
            <w:r w:rsidRPr="004C64D3">
              <w:rPr>
                <w:rFonts w:ascii="Times New Roman" w:hAnsi="Times New Roman" w:cs="Times New Roman"/>
                <w:spacing w:val="1"/>
                <w:sz w:val="24"/>
                <w:szCs w:val="24"/>
                <w:lang w:val="kk-KZ"/>
              </w:rPr>
              <w:t xml:space="preserve"> </w:t>
            </w:r>
          </w:p>
          <w:p w14:paraId="602EA5C1" w14:textId="77777777" w:rsidR="004C64D3" w:rsidRPr="004C64D3" w:rsidRDefault="004C64D3" w:rsidP="00DE1B04">
            <w:pPr>
              <w:rPr>
                <w:rFonts w:ascii="Times New Roman" w:hAnsi="Times New Roman" w:cs="Times New Roman"/>
                <w:sz w:val="24"/>
                <w:szCs w:val="24"/>
                <w:lang w:val="kk-KZ"/>
              </w:rPr>
            </w:pPr>
            <w:r w:rsidRPr="004C64D3">
              <w:rPr>
                <w:rFonts w:ascii="Times New Roman" w:hAnsi="Times New Roman" w:cs="Times New Roman"/>
                <w:sz w:val="24"/>
                <w:szCs w:val="24"/>
                <w:lang w:val="kk-KZ"/>
              </w:rPr>
              <w:t>көктемдегі</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құстардың ұшып келуі, оларды  қоректендірудің қажеттігін түсіндіру. Топқа оралып, ж</w:t>
            </w:r>
            <w:r w:rsidRPr="004C64D3">
              <w:rPr>
                <w:rFonts w:ascii="Times New Roman" w:hAnsi="Times New Roman" w:cs="Times New Roman"/>
                <w:spacing w:val="-1"/>
                <w:sz w:val="24"/>
                <w:szCs w:val="24"/>
                <w:lang w:val="kk-KZ"/>
              </w:rPr>
              <w:t>абайы</w:t>
            </w:r>
            <w:r w:rsidRPr="004C64D3">
              <w:rPr>
                <w:rFonts w:ascii="Times New Roman" w:hAnsi="Times New Roman" w:cs="Times New Roman"/>
                <w:spacing w:val="-17"/>
                <w:sz w:val="24"/>
                <w:szCs w:val="24"/>
                <w:lang w:val="kk-KZ"/>
              </w:rPr>
              <w:t xml:space="preserve"> </w:t>
            </w:r>
            <w:r w:rsidRPr="004C64D3">
              <w:rPr>
                <w:rFonts w:ascii="Times New Roman" w:hAnsi="Times New Roman" w:cs="Times New Roman"/>
                <w:spacing w:val="-1"/>
                <w:sz w:val="24"/>
                <w:szCs w:val="24"/>
                <w:lang w:val="kk-KZ"/>
              </w:rPr>
              <w:t xml:space="preserve">аңдардың суретін көру </w:t>
            </w:r>
            <w:r w:rsidRPr="004C64D3">
              <w:rPr>
                <w:rFonts w:ascii="Times New Roman" w:hAnsi="Times New Roman" w:cs="Times New Roman"/>
                <w:spacing w:val="-18"/>
                <w:sz w:val="24"/>
                <w:szCs w:val="24"/>
                <w:lang w:val="kk-KZ"/>
              </w:rPr>
              <w:t xml:space="preserve"> </w:t>
            </w:r>
            <w:r w:rsidRPr="004C64D3">
              <w:rPr>
                <w:rFonts w:ascii="Times New Roman" w:hAnsi="Times New Roman" w:cs="Times New Roman"/>
                <w:spacing w:val="-1"/>
                <w:sz w:val="24"/>
                <w:szCs w:val="24"/>
                <w:lang w:val="kk-KZ"/>
              </w:rPr>
              <w:t>олардың</w:t>
            </w:r>
            <w:r w:rsidRPr="004C64D3">
              <w:rPr>
                <w:rFonts w:ascii="Times New Roman" w:hAnsi="Times New Roman" w:cs="Times New Roman"/>
                <w:spacing w:val="-16"/>
                <w:sz w:val="24"/>
                <w:szCs w:val="24"/>
                <w:lang w:val="kk-KZ"/>
              </w:rPr>
              <w:t xml:space="preserve"> </w:t>
            </w:r>
            <w:r w:rsidRPr="004C64D3">
              <w:rPr>
                <w:rFonts w:ascii="Times New Roman" w:hAnsi="Times New Roman" w:cs="Times New Roman"/>
                <w:sz w:val="24"/>
                <w:szCs w:val="24"/>
                <w:lang w:val="kk-KZ"/>
              </w:rPr>
              <w:t>сыртқы</w:t>
            </w:r>
            <w:r w:rsidRPr="004C64D3">
              <w:rPr>
                <w:rFonts w:ascii="Times New Roman" w:hAnsi="Times New Roman" w:cs="Times New Roman"/>
                <w:spacing w:val="-17"/>
                <w:sz w:val="24"/>
                <w:szCs w:val="24"/>
                <w:lang w:val="kk-KZ"/>
              </w:rPr>
              <w:t xml:space="preserve"> </w:t>
            </w:r>
            <w:r w:rsidRPr="004C64D3">
              <w:rPr>
                <w:rFonts w:ascii="Times New Roman" w:hAnsi="Times New Roman" w:cs="Times New Roman"/>
                <w:sz w:val="24"/>
                <w:szCs w:val="24"/>
                <w:lang w:val="kk-KZ"/>
              </w:rPr>
              <w:t>түрі,</w:t>
            </w:r>
            <w:r w:rsidRPr="004C64D3">
              <w:rPr>
                <w:rFonts w:ascii="Times New Roman" w:hAnsi="Times New Roman" w:cs="Times New Roman"/>
                <w:spacing w:val="-18"/>
                <w:sz w:val="24"/>
                <w:szCs w:val="24"/>
                <w:lang w:val="kk-KZ"/>
              </w:rPr>
              <w:t xml:space="preserve"> </w:t>
            </w:r>
            <w:r w:rsidRPr="004C64D3">
              <w:rPr>
                <w:rFonts w:ascii="Times New Roman" w:hAnsi="Times New Roman" w:cs="Times New Roman"/>
                <w:sz w:val="24"/>
                <w:szCs w:val="24"/>
                <w:lang w:val="kk-KZ"/>
              </w:rPr>
              <w:lastRenderedPageBreak/>
              <w:t>қозғалуы,</w:t>
            </w:r>
            <w:r w:rsidRPr="004C64D3">
              <w:rPr>
                <w:rFonts w:ascii="Times New Roman" w:hAnsi="Times New Roman" w:cs="Times New Roman"/>
                <w:spacing w:val="-18"/>
                <w:sz w:val="24"/>
                <w:szCs w:val="24"/>
                <w:lang w:val="kk-KZ"/>
              </w:rPr>
              <w:t xml:space="preserve"> </w:t>
            </w:r>
            <w:r w:rsidRPr="004C64D3">
              <w:rPr>
                <w:rFonts w:ascii="Times New Roman" w:hAnsi="Times New Roman" w:cs="Times New Roman"/>
                <w:sz w:val="24"/>
                <w:szCs w:val="24"/>
                <w:lang w:val="kk-KZ"/>
              </w:rPr>
              <w:t>тіршілік</w:t>
            </w:r>
            <w:r w:rsidRPr="004C64D3">
              <w:rPr>
                <w:rFonts w:ascii="Times New Roman" w:hAnsi="Times New Roman" w:cs="Times New Roman"/>
                <w:spacing w:val="-16"/>
                <w:sz w:val="24"/>
                <w:szCs w:val="24"/>
                <w:lang w:val="kk-KZ"/>
              </w:rPr>
              <w:t xml:space="preserve"> </w:t>
            </w:r>
            <w:r w:rsidRPr="004C64D3">
              <w:rPr>
                <w:rFonts w:ascii="Times New Roman" w:hAnsi="Times New Roman" w:cs="Times New Roman"/>
                <w:sz w:val="24"/>
                <w:szCs w:val="24"/>
                <w:lang w:val="kk-KZ"/>
              </w:rPr>
              <w:t>ету</w:t>
            </w:r>
            <w:r w:rsidRPr="004C64D3">
              <w:rPr>
                <w:rFonts w:ascii="Times New Roman" w:hAnsi="Times New Roman" w:cs="Times New Roman"/>
                <w:spacing w:val="-19"/>
                <w:sz w:val="24"/>
                <w:szCs w:val="24"/>
                <w:lang w:val="kk-KZ"/>
              </w:rPr>
              <w:t xml:space="preserve"> </w:t>
            </w:r>
            <w:r w:rsidRPr="004C64D3">
              <w:rPr>
                <w:rFonts w:ascii="Times New Roman" w:hAnsi="Times New Roman" w:cs="Times New Roman"/>
                <w:sz w:val="24"/>
                <w:szCs w:val="24"/>
                <w:lang w:val="kk-KZ"/>
              </w:rPr>
              <w:t>ортасы,</w:t>
            </w:r>
            <w:r w:rsidRPr="004C64D3">
              <w:rPr>
                <w:rFonts w:ascii="Times New Roman" w:hAnsi="Times New Roman" w:cs="Times New Roman"/>
                <w:spacing w:val="-18"/>
                <w:sz w:val="24"/>
                <w:szCs w:val="24"/>
                <w:lang w:val="kk-KZ"/>
              </w:rPr>
              <w:t xml:space="preserve"> </w:t>
            </w:r>
            <w:r w:rsidRPr="004C64D3">
              <w:rPr>
                <w:rFonts w:ascii="Times New Roman" w:hAnsi="Times New Roman" w:cs="Times New Roman"/>
                <w:sz w:val="24"/>
                <w:szCs w:val="24"/>
                <w:lang w:val="kk-KZ"/>
              </w:rPr>
              <w:t>азығы,</w:t>
            </w:r>
            <w:r w:rsidRPr="004C64D3">
              <w:rPr>
                <w:rFonts w:ascii="Times New Roman" w:hAnsi="Times New Roman" w:cs="Times New Roman"/>
                <w:spacing w:val="-67"/>
                <w:sz w:val="24"/>
                <w:szCs w:val="24"/>
                <w:lang w:val="kk-KZ"/>
              </w:rPr>
              <w:t xml:space="preserve"> </w:t>
            </w:r>
            <w:r w:rsidRPr="004C64D3">
              <w:rPr>
                <w:rFonts w:ascii="Times New Roman" w:hAnsi="Times New Roman" w:cs="Times New Roman"/>
                <w:sz w:val="24"/>
                <w:szCs w:val="24"/>
                <w:lang w:val="kk-KZ"/>
              </w:rPr>
              <w:t>қысқа</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бейімделуі</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туралы</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ұғымдарын</w:t>
            </w:r>
            <w:r w:rsidRPr="004C64D3">
              <w:rPr>
                <w:rFonts w:ascii="Times New Roman" w:hAnsi="Times New Roman" w:cs="Times New Roman"/>
                <w:spacing w:val="-3"/>
                <w:sz w:val="24"/>
                <w:szCs w:val="24"/>
                <w:lang w:val="kk-KZ"/>
              </w:rPr>
              <w:t xml:space="preserve"> </w:t>
            </w:r>
            <w:r w:rsidRPr="004C64D3">
              <w:rPr>
                <w:rFonts w:ascii="Times New Roman" w:hAnsi="Times New Roman" w:cs="Times New Roman"/>
                <w:sz w:val="24"/>
                <w:szCs w:val="24"/>
                <w:lang w:val="kk-KZ"/>
              </w:rPr>
              <w:t>байыту.</w:t>
            </w:r>
          </w:p>
          <w:p w14:paraId="7899C4BC" w14:textId="77777777" w:rsidR="004C64D3" w:rsidRPr="004C64D3" w:rsidRDefault="004C64D3" w:rsidP="00DE1B04">
            <w:pPr>
              <w:rPr>
                <w:rFonts w:ascii="Times New Roman" w:hAnsi="Times New Roman" w:cs="Times New Roman"/>
                <w:b/>
                <w:bCs/>
                <w:sz w:val="24"/>
                <w:szCs w:val="24"/>
                <w:lang w:val="kk-KZ"/>
              </w:rPr>
            </w:pPr>
            <w:r w:rsidRPr="004C64D3">
              <w:rPr>
                <w:rFonts w:ascii="Times New Roman" w:hAnsi="Times New Roman" w:cs="Times New Roman"/>
                <w:b/>
                <w:bCs/>
                <w:sz w:val="24"/>
                <w:szCs w:val="24"/>
                <w:lang w:val="kk-KZ"/>
              </w:rPr>
              <w:t>(қоршаған әлеммен таныстыру)</w:t>
            </w:r>
          </w:p>
          <w:p w14:paraId="3E1D6884" w14:textId="77777777" w:rsidR="004C64D3" w:rsidRPr="004C64D3" w:rsidRDefault="004C64D3" w:rsidP="00DE1B04">
            <w:pPr>
              <w:pStyle w:val="af"/>
              <w:spacing w:before="1"/>
              <w:ind w:left="0" w:right="114"/>
              <w:rPr>
                <w:sz w:val="24"/>
                <w:szCs w:val="24"/>
              </w:rPr>
            </w:pPr>
            <w:r w:rsidRPr="004C64D3">
              <w:rPr>
                <w:sz w:val="24"/>
                <w:szCs w:val="24"/>
              </w:rPr>
              <w:t>Балалардың кітаптағы құстардың бейнесін өз бетінше қарастырып, ертегі,</w:t>
            </w:r>
            <w:r w:rsidRPr="004C64D3">
              <w:rPr>
                <w:spacing w:val="1"/>
                <w:sz w:val="24"/>
                <w:szCs w:val="24"/>
              </w:rPr>
              <w:t xml:space="preserve"> </w:t>
            </w:r>
            <w:r w:rsidRPr="004C64D3">
              <w:rPr>
                <w:sz w:val="24"/>
                <w:szCs w:val="24"/>
              </w:rPr>
              <w:t>әңгіме</w:t>
            </w:r>
            <w:r w:rsidRPr="004C64D3">
              <w:rPr>
                <w:spacing w:val="-1"/>
                <w:sz w:val="24"/>
                <w:szCs w:val="24"/>
              </w:rPr>
              <w:t xml:space="preserve"> </w:t>
            </w:r>
            <w:r w:rsidRPr="004C64D3">
              <w:rPr>
                <w:sz w:val="24"/>
                <w:szCs w:val="24"/>
              </w:rPr>
              <w:t>құрастыруына мүмкіндік беру.</w:t>
            </w:r>
          </w:p>
          <w:p w14:paraId="093F727D" w14:textId="77777777" w:rsidR="004C64D3" w:rsidRPr="004C64D3" w:rsidRDefault="004C64D3" w:rsidP="00DE1B04">
            <w:pPr>
              <w:rPr>
                <w:rFonts w:ascii="Times New Roman" w:hAnsi="Times New Roman" w:cs="Times New Roman"/>
                <w:b/>
                <w:bCs/>
                <w:sz w:val="24"/>
                <w:szCs w:val="24"/>
                <w:lang w:val="kk-KZ"/>
              </w:rPr>
            </w:pPr>
            <w:r w:rsidRPr="004C64D3">
              <w:rPr>
                <w:rFonts w:ascii="Times New Roman" w:hAnsi="Times New Roman" w:cs="Times New Roman"/>
                <w:b/>
                <w:bCs/>
                <w:sz w:val="24"/>
                <w:szCs w:val="24"/>
                <w:lang w:val="kk-KZ"/>
              </w:rPr>
              <w:t>(көркем әдебиет)</w:t>
            </w:r>
          </w:p>
          <w:p w14:paraId="6217D36A" w14:textId="77777777" w:rsidR="004C64D3" w:rsidRPr="004C64D3" w:rsidRDefault="004C64D3" w:rsidP="00DE1B04">
            <w:pPr>
              <w:pStyle w:val="ad"/>
              <w:rPr>
                <w:rFonts w:ascii="Times New Roman" w:hAnsi="Times New Roman"/>
                <w:b/>
                <w:bCs/>
                <w:lang w:val="kk-KZ"/>
              </w:rPr>
            </w:pPr>
            <w:r w:rsidRPr="004C64D3">
              <w:rPr>
                <w:rFonts w:ascii="Times New Roman" w:hAnsi="Times New Roman"/>
                <w:lang w:val="kk-KZ"/>
              </w:rPr>
              <w:t>Жеке құстарды  және бірдей құстарды  қайталап салу және олардың қасына</w:t>
            </w:r>
            <w:r w:rsidRPr="004C64D3">
              <w:rPr>
                <w:rFonts w:ascii="Times New Roman" w:hAnsi="Times New Roman"/>
                <w:spacing w:val="1"/>
                <w:lang w:val="kk-KZ"/>
              </w:rPr>
              <w:t xml:space="preserve"> </w:t>
            </w:r>
            <w:r w:rsidRPr="004C64D3">
              <w:rPr>
                <w:rFonts w:ascii="Times New Roman" w:hAnsi="Times New Roman"/>
                <w:lang w:val="kk-KZ"/>
              </w:rPr>
              <w:t>басқа</w:t>
            </w:r>
            <w:r w:rsidRPr="004C64D3">
              <w:rPr>
                <w:rFonts w:ascii="Times New Roman" w:hAnsi="Times New Roman"/>
                <w:spacing w:val="1"/>
                <w:lang w:val="kk-KZ"/>
              </w:rPr>
              <w:t xml:space="preserve"> </w:t>
            </w:r>
            <w:r w:rsidRPr="004C64D3">
              <w:rPr>
                <w:rFonts w:ascii="Times New Roman" w:hAnsi="Times New Roman"/>
                <w:lang w:val="kk-KZ"/>
              </w:rPr>
              <w:t>заттарды</w:t>
            </w:r>
            <w:r w:rsidRPr="004C64D3">
              <w:rPr>
                <w:rFonts w:ascii="Times New Roman" w:hAnsi="Times New Roman"/>
                <w:spacing w:val="1"/>
                <w:lang w:val="kk-KZ"/>
              </w:rPr>
              <w:t xml:space="preserve"> </w:t>
            </w:r>
            <w:r w:rsidRPr="004C64D3">
              <w:rPr>
                <w:rFonts w:ascii="Times New Roman" w:hAnsi="Times New Roman"/>
                <w:lang w:val="kk-KZ"/>
              </w:rPr>
              <w:t>бейнелеу арқылы</w:t>
            </w:r>
            <w:r w:rsidRPr="004C64D3">
              <w:rPr>
                <w:rFonts w:ascii="Times New Roman" w:hAnsi="Times New Roman"/>
                <w:spacing w:val="1"/>
                <w:lang w:val="kk-KZ"/>
              </w:rPr>
              <w:t xml:space="preserve"> </w:t>
            </w:r>
            <w:r w:rsidRPr="004C64D3">
              <w:rPr>
                <w:rFonts w:ascii="Times New Roman" w:hAnsi="Times New Roman"/>
                <w:lang w:val="kk-KZ"/>
              </w:rPr>
              <w:t>сюжеттік</w:t>
            </w:r>
            <w:r w:rsidRPr="004C64D3">
              <w:rPr>
                <w:rFonts w:ascii="Times New Roman" w:hAnsi="Times New Roman"/>
                <w:spacing w:val="1"/>
                <w:lang w:val="kk-KZ"/>
              </w:rPr>
              <w:t xml:space="preserve"> </w:t>
            </w:r>
            <w:r w:rsidRPr="004C64D3">
              <w:rPr>
                <w:rFonts w:ascii="Times New Roman" w:hAnsi="Times New Roman"/>
                <w:lang w:val="kk-KZ"/>
              </w:rPr>
              <w:t>композицияларды</w:t>
            </w:r>
            <w:r w:rsidRPr="004C64D3">
              <w:rPr>
                <w:rFonts w:ascii="Times New Roman" w:hAnsi="Times New Roman"/>
                <w:spacing w:val="1"/>
                <w:lang w:val="kk-KZ"/>
              </w:rPr>
              <w:t xml:space="preserve"> </w:t>
            </w:r>
            <w:r w:rsidRPr="004C64D3">
              <w:rPr>
                <w:rFonts w:ascii="Times New Roman" w:hAnsi="Times New Roman"/>
                <w:lang w:val="kk-KZ"/>
              </w:rPr>
              <w:t>салдырту</w:t>
            </w:r>
            <w:r w:rsidRPr="004C64D3">
              <w:rPr>
                <w:rFonts w:ascii="Times New Roman" w:hAnsi="Times New Roman"/>
                <w:b/>
                <w:bCs/>
                <w:lang w:val="kk-KZ"/>
              </w:rPr>
              <w:t xml:space="preserve"> (сурет салу). </w:t>
            </w:r>
          </w:p>
        </w:tc>
        <w:tc>
          <w:tcPr>
            <w:tcW w:w="2834" w:type="dxa"/>
            <w:tcBorders>
              <w:top w:val="single" w:sz="4" w:space="0" w:color="auto"/>
            </w:tcBorders>
          </w:tcPr>
          <w:p w14:paraId="47167794" w14:textId="77777777" w:rsidR="004C64D3" w:rsidRPr="004C64D3" w:rsidRDefault="004C64D3" w:rsidP="00DE1B04">
            <w:pPr>
              <w:rPr>
                <w:rFonts w:ascii="Times New Roman" w:hAnsi="Times New Roman" w:cs="Times New Roman"/>
                <w:sz w:val="24"/>
                <w:szCs w:val="24"/>
                <w:lang w:val="ru-RU"/>
              </w:rPr>
            </w:pPr>
            <w:proofErr w:type="spellStart"/>
            <w:r w:rsidRPr="004C64D3">
              <w:rPr>
                <w:rFonts w:ascii="Times New Roman" w:hAnsi="Times New Roman" w:cs="Times New Roman"/>
                <w:sz w:val="24"/>
                <w:szCs w:val="24"/>
                <w:lang w:val="ru-RU"/>
              </w:rPr>
              <w:lastRenderedPageBreak/>
              <w:t>Көктем</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мезігілі</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туралы</w:t>
            </w:r>
            <w:proofErr w:type="spellEnd"/>
            <w:r w:rsidRPr="004C64D3">
              <w:rPr>
                <w:rFonts w:ascii="Times New Roman" w:hAnsi="Times New Roman" w:cs="Times New Roman"/>
                <w:sz w:val="24"/>
                <w:szCs w:val="24"/>
                <w:lang w:val="ru-RU"/>
              </w:rPr>
              <w:t xml:space="preserve"> фильм </w:t>
            </w:r>
            <w:proofErr w:type="spellStart"/>
            <w:r w:rsidRPr="004C64D3">
              <w:rPr>
                <w:rFonts w:ascii="Times New Roman" w:hAnsi="Times New Roman" w:cs="Times New Roman"/>
                <w:sz w:val="24"/>
                <w:szCs w:val="24"/>
                <w:lang w:val="ru-RU"/>
              </w:rPr>
              <w:t>көрсету</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Көктемде</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ағаштар</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бүршік</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жарып</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жапырақ</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ашып</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жеміс</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ағаштары</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гүлдейтінін</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айту</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Бірақ</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бүл</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құбылыс</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Қазақстанның</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әр</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өңірінде</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әр</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түрлі</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уақытта</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болатынын</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айту</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Мысалы</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Астанаға</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көктем</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кеш</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келеді</w:t>
            </w:r>
            <w:proofErr w:type="spellEnd"/>
            <w:r w:rsidRPr="004C64D3">
              <w:rPr>
                <w:rFonts w:ascii="Times New Roman" w:hAnsi="Times New Roman" w:cs="Times New Roman"/>
                <w:sz w:val="24"/>
                <w:szCs w:val="24"/>
                <w:lang w:val="ru-RU"/>
              </w:rPr>
              <w:t xml:space="preserve">. Ал </w:t>
            </w:r>
            <w:proofErr w:type="spellStart"/>
            <w:r w:rsidRPr="004C64D3">
              <w:rPr>
                <w:rFonts w:ascii="Times New Roman" w:hAnsi="Times New Roman" w:cs="Times New Roman"/>
                <w:sz w:val="24"/>
                <w:szCs w:val="24"/>
                <w:lang w:val="ru-RU"/>
              </w:rPr>
              <w:t>Қазақстанның</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оңтүстігінде</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өрік</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ағаштары</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гүлдеп</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жатқанын</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түсіндіру</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Терезеге</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қарап</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lastRenderedPageBreak/>
              <w:t>ағаштарды</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бақылату</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Дәл</w:t>
            </w:r>
            <w:proofErr w:type="spellEnd"/>
            <w:r w:rsidRPr="004C64D3">
              <w:rPr>
                <w:rFonts w:ascii="Times New Roman" w:hAnsi="Times New Roman" w:cs="Times New Roman"/>
                <w:sz w:val="24"/>
                <w:szCs w:val="24"/>
                <w:lang w:val="ru-RU"/>
              </w:rPr>
              <w:t xml:space="preserve"> осы </w:t>
            </w:r>
            <w:proofErr w:type="spellStart"/>
            <w:r w:rsidRPr="004C64D3">
              <w:rPr>
                <w:rFonts w:ascii="Times New Roman" w:hAnsi="Times New Roman" w:cs="Times New Roman"/>
                <w:sz w:val="24"/>
                <w:szCs w:val="24"/>
                <w:lang w:val="ru-RU"/>
              </w:rPr>
              <w:t>сәттегі</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ағаштардың</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бейнесін</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сурет</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салып</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есімізге</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сақтап</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қалайық</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деп</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сурет</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салуды</w:t>
            </w:r>
            <w:proofErr w:type="spellEnd"/>
            <w:r w:rsidRPr="004C64D3">
              <w:rPr>
                <w:rFonts w:ascii="Times New Roman" w:hAnsi="Times New Roman" w:cs="Times New Roman"/>
                <w:sz w:val="24"/>
                <w:szCs w:val="24"/>
                <w:lang w:val="ru-RU"/>
              </w:rPr>
              <w:t xml:space="preserve"> </w:t>
            </w:r>
            <w:proofErr w:type="spellStart"/>
            <w:r w:rsidRPr="004C64D3">
              <w:rPr>
                <w:rFonts w:ascii="Times New Roman" w:hAnsi="Times New Roman" w:cs="Times New Roman"/>
                <w:sz w:val="24"/>
                <w:szCs w:val="24"/>
                <w:lang w:val="ru-RU"/>
              </w:rPr>
              <w:t>ұсыну</w:t>
            </w:r>
            <w:proofErr w:type="spellEnd"/>
            <w:r w:rsidRPr="004C64D3">
              <w:rPr>
                <w:rFonts w:ascii="Times New Roman" w:hAnsi="Times New Roman" w:cs="Times New Roman"/>
                <w:sz w:val="24"/>
                <w:szCs w:val="24"/>
                <w:lang w:val="ru-RU"/>
              </w:rPr>
              <w:t xml:space="preserve">. </w:t>
            </w:r>
          </w:p>
          <w:p w14:paraId="43F63C16" w14:textId="77777777" w:rsidR="004C64D3" w:rsidRPr="004C64D3" w:rsidRDefault="004C64D3" w:rsidP="00DE1B04">
            <w:pPr>
              <w:rPr>
                <w:rFonts w:ascii="Times New Roman" w:hAnsi="Times New Roman" w:cs="Times New Roman"/>
                <w:b/>
                <w:bCs/>
                <w:sz w:val="24"/>
                <w:szCs w:val="24"/>
                <w:lang w:val="ru-RU"/>
              </w:rPr>
            </w:pPr>
            <w:r w:rsidRPr="004C64D3">
              <w:rPr>
                <w:rFonts w:ascii="Times New Roman" w:hAnsi="Times New Roman" w:cs="Times New Roman"/>
                <w:b/>
                <w:bCs/>
                <w:sz w:val="24"/>
                <w:szCs w:val="24"/>
                <w:lang w:val="ru-RU"/>
              </w:rPr>
              <w:t>(</w:t>
            </w:r>
            <w:proofErr w:type="spellStart"/>
            <w:r w:rsidRPr="004C64D3">
              <w:rPr>
                <w:rFonts w:ascii="Times New Roman" w:hAnsi="Times New Roman" w:cs="Times New Roman"/>
                <w:b/>
                <w:bCs/>
                <w:sz w:val="24"/>
                <w:szCs w:val="24"/>
                <w:lang w:val="ru-RU"/>
              </w:rPr>
              <w:t>қоршаған</w:t>
            </w:r>
            <w:proofErr w:type="spellEnd"/>
            <w:r w:rsidRPr="004C64D3">
              <w:rPr>
                <w:rFonts w:ascii="Times New Roman" w:hAnsi="Times New Roman" w:cs="Times New Roman"/>
                <w:b/>
                <w:bCs/>
                <w:sz w:val="24"/>
                <w:szCs w:val="24"/>
                <w:lang w:val="ru-RU"/>
              </w:rPr>
              <w:t xml:space="preserve"> </w:t>
            </w:r>
            <w:proofErr w:type="spellStart"/>
            <w:r w:rsidRPr="004C64D3">
              <w:rPr>
                <w:rFonts w:ascii="Times New Roman" w:hAnsi="Times New Roman" w:cs="Times New Roman"/>
                <w:b/>
                <w:bCs/>
                <w:sz w:val="24"/>
                <w:szCs w:val="24"/>
                <w:lang w:val="ru-RU"/>
              </w:rPr>
              <w:t>әлеммен</w:t>
            </w:r>
            <w:proofErr w:type="spellEnd"/>
            <w:r w:rsidRPr="004C64D3">
              <w:rPr>
                <w:rFonts w:ascii="Times New Roman" w:hAnsi="Times New Roman" w:cs="Times New Roman"/>
                <w:b/>
                <w:bCs/>
                <w:sz w:val="24"/>
                <w:szCs w:val="24"/>
                <w:lang w:val="ru-RU"/>
              </w:rPr>
              <w:t xml:space="preserve"> </w:t>
            </w:r>
            <w:proofErr w:type="spellStart"/>
            <w:r w:rsidRPr="004C64D3">
              <w:rPr>
                <w:rFonts w:ascii="Times New Roman" w:hAnsi="Times New Roman" w:cs="Times New Roman"/>
                <w:b/>
                <w:bCs/>
                <w:sz w:val="24"/>
                <w:szCs w:val="24"/>
                <w:lang w:val="ru-RU"/>
              </w:rPr>
              <w:t>таныстыру</w:t>
            </w:r>
            <w:proofErr w:type="spellEnd"/>
            <w:r w:rsidRPr="004C64D3">
              <w:rPr>
                <w:rFonts w:ascii="Times New Roman" w:hAnsi="Times New Roman" w:cs="Times New Roman"/>
                <w:b/>
                <w:bCs/>
                <w:sz w:val="24"/>
                <w:szCs w:val="24"/>
                <w:lang w:val="ru-RU"/>
              </w:rPr>
              <w:t xml:space="preserve">, </w:t>
            </w:r>
            <w:proofErr w:type="spellStart"/>
            <w:r w:rsidRPr="004C64D3">
              <w:rPr>
                <w:rFonts w:ascii="Times New Roman" w:hAnsi="Times New Roman" w:cs="Times New Roman"/>
                <w:b/>
                <w:bCs/>
                <w:sz w:val="24"/>
                <w:szCs w:val="24"/>
                <w:lang w:val="ru-RU"/>
              </w:rPr>
              <w:t>сурет</w:t>
            </w:r>
            <w:proofErr w:type="spellEnd"/>
            <w:r w:rsidRPr="004C64D3">
              <w:rPr>
                <w:rFonts w:ascii="Times New Roman" w:hAnsi="Times New Roman" w:cs="Times New Roman"/>
                <w:b/>
                <w:bCs/>
                <w:sz w:val="24"/>
                <w:szCs w:val="24"/>
                <w:lang w:val="ru-RU"/>
              </w:rPr>
              <w:t xml:space="preserve"> салу)</w:t>
            </w:r>
          </w:p>
          <w:p w14:paraId="586BF13B" w14:textId="77777777" w:rsidR="004C64D3" w:rsidRPr="004C64D3" w:rsidRDefault="004C64D3" w:rsidP="00DE1B04">
            <w:pPr>
              <w:pStyle w:val="ad"/>
              <w:rPr>
                <w:rFonts w:ascii="Times New Roman" w:hAnsi="Times New Roman"/>
                <w:b/>
                <w:bCs/>
                <w:lang w:val="kk-KZ"/>
              </w:rPr>
            </w:pPr>
            <w:r w:rsidRPr="004C64D3">
              <w:rPr>
                <w:rFonts w:ascii="Times New Roman" w:hAnsi="Times New Roman"/>
                <w:lang w:val="kk-KZ"/>
              </w:rPr>
              <w:t>«Бақша ағаштары» әңгімесін оқып беру. Әңгіменің негізі ойын баларға түсіндіру.</w:t>
            </w:r>
            <w:r w:rsidRPr="004C64D3">
              <w:rPr>
                <w:rFonts w:ascii="Times New Roman" w:hAnsi="Times New Roman"/>
                <w:b/>
                <w:bCs/>
                <w:lang w:val="kk-KZ"/>
              </w:rPr>
              <w:t xml:space="preserve"> </w:t>
            </w:r>
            <w:r w:rsidRPr="004C64D3">
              <w:rPr>
                <w:rFonts w:ascii="Times New Roman" w:hAnsi="Times New Roman"/>
                <w:b/>
                <w:bCs/>
              </w:rPr>
              <w:t>(</w:t>
            </w:r>
            <w:proofErr w:type="spellStart"/>
            <w:r w:rsidRPr="004C64D3">
              <w:rPr>
                <w:rFonts w:ascii="Times New Roman" w:hAnsi="Times New Roman"/>
                <w:b/>
                <w:bCs/>
              </w:rPr>
              <w:t>көркем</w:t>
            </w:r>
            <w:proofErr w:type="spellEnd"/>
            <w:r w:rsidRPr="004C64D3">
              <w:rPr>
                <w:rFonts w:ascii="Times New Roman" w:hAnsi="Times New Roman"/>
                <w:b/>
                <w:bCs/>
              </w:rPr>
              <w:t xml:space="preserve"> </w:t>
            </w:r>
            <w:proofErr w:type="spellStart"/>
            <w:r w:rsidRPr="004C64D3">
              <w:rPr>
                <w:rFonts w:ascii="Times New Roman" w:hAnsi="Times New Roman"/>
                <w:b/>
                <w:bCs/>
              </w:rPr>
              <w:t>әдебиет</w:t>
            </w:r>
            <w:proofErr w:type="spellEnd"/>
            <w:r w:rsidRPr="004C64D3">
              <w:rPr>
                <w:rFonts w:ascii="Times New Roman" w:hAnsi="Times New Roman"/>
                <w:b/>
                <w:bCs/>
              </w:rPr>
              <w:t>)</w:t>
            </w:r>
          </w:p>
        </w:tc>
        <w:tc>
          <w:tcPr>
            <w:tcW w:w="2413" w:type="dxa"/>
            <w:tcBorders>
              <w:top w:val="single" w:sz="4" w:space="0" w:color="auto"/>
            </w:tcBorders>
          </w:tcPr>
          <w:p w14:paraId="40124B16" w14:textId="77777777" w:rsidR="004C64D3" w:rsidRPr="004C64D3" w:rsidRDefault="004C64D3" w:rsidP="00DE1B04">
            <w:pPr>
              <w:pStyle w:val="ad"/>
              <w:rPr>
                <w:rFonts w:ascii="Times New Roman" w:hAnsi="Times New Roman"/>
                <w:b/>
                <w:bCs/>
                <w:lang w:val="kk-KZ"/>
              </w:rPr>
            </w:pPr>
            <w:r w:rsidRPr="004C64D3">
              <w:rPr>
                <w:rFonts w:ascii="Times New Roman" w:hAnsi="Times New Roman"/>
                <w:lang w:val="kk-KZ"/>
              </w:rPr>
              <w:lastRenderedPageBreak/>
              <w:t>Терезеге қарап жаңбырды тамашалату. Жаңбыр туралы не білетндерін сұрау. Далаға шелектер қойып су жинату, жиналған суды топтағы өсімдіктерге құйғызу</w:t>
            </w:r>
            <w:r w:rsidRPr="004C64D3">
              <w:rPr>
                <w:rFonts w:ascii="Times New Roman" w:hAnsi="Times New Roman"/>
                <w:b/>
                <w:bCs/>
                <w:lang w:val="kk-KZ"/>
              </w:rPr>
              <w:t>(Тіл дамыту және қоршаған әлеммен таныстыру)</w:t>
            </w:r>
          </w:p>
          <w:p w14:paraId="18D75EFD" w14:textId="77777777" w:rsidR="004C64D3" w:rsidRPr="004C64D3" w:rsidRDefault="004C64D3" w:rsidP="00DE1B04">
            <w:pPr>
              <w:pStyle w:val="af"/>
              <w:ind w:left="0" w:right="111"/>
              <w:rPr>
                <w:sz w:val="24"/>
                <w:szCs w:val="24"/>
              </w:rPr>
            </w:pPr>
            <w:r w:rsidRPr="004C64D3">
              <w:rPr>
                <w:sz w:val="24"/>
                <w:szCs w:val="24"/>
              </w:rPr>
              <w:t>Тәулік</w:t>
            </w:r>
            <w:r w:rsidRPr="004C64D3">
              <w:rPr>
                <w:spacing w:val="1"/>
                <w:sz w:val="24"/>
                <w:szCs w:val="24"/>
              </w:rPr>
              <w:t xml:space="preserve"> </w:t>
            </w:r>
            <w:r w:rsidRPr="004C64D3">
              <w:rPr>
                <w:sz w:val="24"/>
                <w:szCs w:val="24"/>
              </w:rPr>
              <w:t>бөліктері</w:t>
            </w:r>
            <w:r w:rsidRPr="004C64D3">
              <w:rPr>
                <w:spacing w:val="1"/>
                <w:sz w:val="24"/>
                <w:szCs w:val="24"/>
              </w:rPr>
              <w:t xml:space="preserve"> </w:t>
            </w:r>
            <w:r w:rsidRPr="004C64D3">
              <w:rPr>
                <w:sz w:val="24"/>
                <w:szCs w:val="24"/>
              </w:rPr>
              <w:t>(таңертең,</w:t>
            </w:r>
            <w:r w:rsidRPr="004C64D3">
              <w:rPr>
                <w:spacing w:val="1"/>
                <w:sz w:val="24"/>
                <w:szCs w:val="24"/>
              </w:rPr>
              <w:t xml:space="preserve"> </w:t>
            </w:r>
            <w:r w:rsidRPr="004C64D3">
              <w:rPr>
                <w:sz w:val="24"/>
                <w:szCs w:val="24"/>
              </w:rPr>
              <w:t>күндіз,</w:t>
            </w:r>
            <w:r w:rsidRPr="004C64D3">
              <w:rPr>
                <w:spacing w:val="1"/>
                <w:sz w:val="24"/>
                <w:szCs w:val="24"/>
              </w:rPr>
              <w:t xml:space="preserve"> </w:t>
            </w:r>
            <w:r w:rsidRPr="004C64D3">
              <w:rPr>
                <w:sz w:val="24"/>
                <w:szCs w:val="24"/>
              </w:rPr>
              <w:t>кеш,</w:t>
            </w:r>
            <w:r w:rsidRPr="004C64D3">
              <w:rPr>
                <w:spacing w:val="1"/>
                <w:sz w:val="24"/>
                <w:szCs w:val="24"/>
              </w:rPr>
              <w:t xml:space="preserve"> </w:t>
            </w:r>
            <w:r w:rsidRPr="004C64D3">
              <w:rPr>
                <w:sz w:val="24"/>
                <w:szCs w:val="24"/>
              </w:rPr>
              <w:t>түн)</w:t>
            </w:r>
            <w:r w:rsidRPr="004C64D3">
              <w:rPr>
                <w:spacing w:val="1"/>
                <w:sz w:val="24"/>
                <w:szCs w:val="24"/>
              </w:rPr>
              <w:t xml:space="preserve"> </w:t>
            </w:r>
            <w:r w:rsidRPr="004C64D3">
              <w:rPr>
                <w:sz w:val="24"/>
                <w:szCs w:val="24"/>
              </w:rPr>
              <w:t>олардың</w:t>
            </w:r>
            <w:r w:rsidRPr="004C64D3">
              <w:rPr>
                <w:spacing w:val="1"/>
                <w:sz w:val="24"/>
                <w:szCs w:val="24"/>
              </w:rPr>
              <w:t xml:space="preserve"> </w:t>
            </w:r>
            <w:r w:rsidRPr="004C64D3">
              <w:rPr>
                <w:sz w:val="24"/>
                <w:szCs w:val="24"/>
              </w:rPr>
              <w:t>сипаттамалық</w:t>
            </w:r>
            <w:r w:rsidRPr="004C64D3">
              <w:rPr>
                <w:spacing w:val="1"/>
                <w:sz w:val="24"/>
                <w:szCs w:val="24"/>
              </w:rPr>
              <w:t xml:space="preserve"> </w:t>
            </w:r>
            <w:r w:rsidRPr="004C64D3">
              <w:rPr>
                <w:sz w:val="24"/>
                <w:szCs w:val="24"/>
              </w:rPr>
              <w:t xml:space="preserve">ерекшеліктері мен реттіліктері, «бүгін», </w:t>
            </w:r>
            <w:r w:rsidRPr="004C64D3">
              <w:rPr>
                <w:sz w:val="24"/>
                <w:szCs w:val="24"/>
              </w:rPr>
              <w:lastRenderedPageBreak/>
              <w:t>«кеше», «ертең» туралы ұғымдарын</w:t>
            </w:r>
            <w:r w:rsidRPr="004C64D3">
              <w:rPr>
                <w:spacing w:val="1"/>
                <w:sz w:val="24"/>
                <w:szCs w:val="24"/>
              </w:rPr>
              <w:t xml:space="preserve"> </w:t>
            </w:r>
            <w:r w:rsidRPr="004C64D3">
              <w:rPr>
                <w:sz w:val="24"/>
                <w:szCs w:val="24"/>
              </w:rPr>
              <w:t>кеңейту.</w:t>
            </w:r>
          </w:p>
          <w:p w14:paraId="1963DB24" w14:textId="77777777" w:rsidR="004C64D3" w:rsidRPr="004C64D3" w:rsidRDefault="004C64D3" w:rsidP="00DE1B04">
            <w:pPr>
              <w:pStyle w:val="ad"/>
              <w:rPr>
                <w:rFonts w:ascii="Times New Roman" w:hAnsi="Times New Roman"/>
                <w:lang w:val="kk-KZ"/>
              </w:rPr>
            </w:pPr>
            <w:r w:rsidRPr="004C64D3">
              <w:rPr>
                <w:rFonts w:ascii="Times New Roman" w:hAnsi="Times New Roman"/>
                <w:lang w:val="kk-KZ"/>
              </w:rPr>
              <w:t xml:space="preserve">Күн тәртібі бейнеленген суреттерге ауа райын бақылап, жаңбыр қай кезде жауып тұрса, сол кезде жаңбырдың карточкасын жапсырту. </w:t>
            </w:r>
          </w:p>
          <w:p w14:paraId="26DAB5A4" w14:textId="77777777" w:rsidR="004C64D3" w:rsidRPr="004C64D3" w:rsidRDefault="004C64D3" w:rsidP="00DE1B04">
            <w:pPr>
              <w:pStyle w:val="ad"/>
              <w:rPr>
                <w:rFonts w:ascii="Times New Roman" w:hAnsi="Times New Roman"/>
                <w:b/>
                <w:bCs/>
                <w:lang w:val="kk-KZ"/>
              </w:rPr>
            </w:pPr>
            <w:r w:rsidRPr="004C64D3">
              <w:rPr>
                <w:rFonts w:ascii="Times New Roman" w:hAnsi="Times New Roman"/>
                <w:b/>
                <w:bCs/>
                <w:lang w:val="kk-KZ"/>
              </w:rPr>
              <w:t>(математика негіздері)</w:t>
            </w:r>
          </w:p>
        </w:tc>
        <w:tc>
          <w:tcPr>
            <w:tcW w:w="3116" w:type="dxa"/>
            <w:tcBorders>
              <w:top w:val="single" w:sz="4" w:space="0" w:color="auto"/>
            </w:tcBorders>
          </w:tcPr>
          <w:p w14:paraId="2F772BF2" w14:textId="77777777" w:rsidR="004C64D3" w:rsidRPr="004C64D3" w:rsidRDefault="004C64D3" w:rsidP="00DE1B04">
            <w:pPr>
              <w:pStyle w:val="ad"/>
              <w:rPr>
                <w:rFonts w:ascii="Times New Roman" w:hAnsi="Times New Roman"/>
                <w:lang w:val="kk-KZ"/>
              </w:rPr>
            </w:pPr>
            <w:r w:rsidRPr="004C64D3">
              <w:rPr>
                <w:rFonts w:ascii="Times New Roman" w:hAnsi="Times New Roman"/>
                <w:lang w:val="kk-KZ"/>
              </w:rPr>
              <w:lastRenderedPageBreak/>
              <w:t>Зат</w:t>
            </w:r>
            <w:r w:rsidRPr="004C64D3">
              <w:rPr>
                <w:rFonts w:ascii="Times New Roman" w:hAnsi="Times New Roman"/>
                <w:spacing w:val="-12"/>
                <w:lang w:val="kk-KZ"/>
              </w:rPr>
              <w:t xml:space="preserve"> </w:t>
            </w:r>
            <w:r w:rsidRPr="004C64D3">
              <w:rPr>
                <w:rFonts w:ascii="Times New Roman" w:hAnsi="Times New Roman"/>
                <w:lang w:val="kk-KZ"/>
              </w:rPr>
              <w:t>есімдерді</w:t>
            </w:r>
            <w:r w:rsidRPr="004C64D3">
              <w:rPr>
                <w:rFonts w:ascii="Times New Roman" w:hAnsi="Times New Roman"/>
                <w:spacing w:val="-14"/>
                <w:lang w:val="kk-KZ"/>
              </w:rPr>
              <w:t xml:space="preserve"> </w:t>
            </w:r>
            <w:r w:rsidRPr="004C64D3">
              <w:rPr>
                <w:rFonts w:ascii="Times New Roman" w:hAnsi="Times New Roman"/>
                <w:lang w:val="kk-KZ"/>
              </w:rPr>
              <w:t>сын</w:t>
            </w:r>
            <w:r w:rsidRPr="004C64D3">
              <w:rPr>
                <w:rFonts w:ascii="Times New Roman" w:hAnsi="Times New Roman"/>
                <w:spacing w:val="-67"/>
                <w:lang w:val="kk-KZ"/>
              </w:rPr>
              <w:t xml:space="preserve">     </w:t>
            </w:r>
            <w:r w:rsidRPr="004C64D3">
              <w:rPr>
                <w:rFonts w:ascii="Times New Roman" w:hAnsi="Times New Roman"/>
                <w:lang w:val="kk-KZ"/>
              </w:rPr>
              <w:t>есімдермен</w:t>
            </w:r>
            <w:r w:rsidRPr="004C64D3">
              <w:rPr>
                <w:rFonts w:ascii="Times New Roman" w:hAnsi="Times New Roman"/>
                <w:spacing w:val="-16"/>
                <w:lang w:val="kk-KZ"/>
              </w:rPr>
              <w:t xml:space="preserve"> </w:t>
            </w:r>
            <w:r w:rsidRPr="004C64D3">
              <w:rPr>
                <w:rFonts w:ascii="Times New Roman" w:hAnsi="Times New Roman"/>
                <w:lang w:val="kk-KZ"/>
              </w:rPr>
              <w:t>байланыстыруға үйрету</w:t>
            </w:r>
            <w:r w:rsidRPr="004C64D3">
              <w:rPr>
                <w:rFonts w:ascii="Times New Roman" w:hAnsi="Times New Roman"/>
                <w:spacing w:val="-68"/>
                <w:lang w:val="kk-KZ"/>
              </w:rPr>
              <w:t xml:space="preserve"> .  </w:t>
            </w:r>
          </w:p>
          <w:p w14:paraId="09DDB4D0" w14:textId="77777777" w:rsidR="004C64D3" w:rsidRPr="004C64D3" w:rsidRDefault="004C64D3" w:rsidP="00DE1B04">
            <w:pPr>
              <w:pStyle w:val="ad"/>
              <w:rPr>
                <w:rFonts w:ascii="Times New Roman" w:hAnsi="Times New Roman"/>
                <w:b/>
                <w:bCs/>
                <w:lang w:val="kk-KZ"/>
              </w:rPr>
            </w:pPr>
            <w:r w:rsidRPr="004C64D3">
              <w:rPr>
                <w:rFonts w:ascii="Times New Roman" w:hAnsi="Times New Roman"/>
                <w:lang w:val="kk-KZ"/>
              </w:rPr>
              <w:t>Ғажайып қоржынды көрсетіп ішінен бір бір затты алу. Оның қандай екенін сипаттау</w:t>
            </w:r>
            <w:r w:rsidRPr="004C64D3">
              <w:rPr>
                <w:rFonts w:ascii="Times New Roman" w:hAnsi="Times New Roman"/>
                <w:b/>
                <w:bCs/>
                <w:lang w:val="kk-KZ"/>
              </w:rPr>
              <w:t>(Тіл дамыту)</w:t>
            </w:r>
          </w:p>
          <w:p w14:paraId="196E577F" w14:textId="77777777" w:rsidR="004C64D3" w:rsidRPr="004C64D3" w:rsidRDefault="004C64D3" w:rsidP="00DE1B04">
            <w:pPr>
              <w:pStyle w:val="ad"/>
              <w:rPr>
                <w:rFonts w:ascii="Times New Roman" w:hAnsi="Times New Roman"/>
                <w:lang w:val="kk-KZ"/>
              </w:rPr>
            </w:pPr>
            <w:r w:rsidRPr="004C64D3">
              <w:rPr>
                <w:rFonts w:ascii="Times New Roman" w:hAnsi="Times New Roman"/>
                <w:lang w:val="kk-KZ"/>
              </w:rPr>
              <w:t>Балалардың қалауы бойынша терезеден көрген заттарын немесе құбылыстардың</w:t>
            </w:r>
          </w:p>
          <w:p w14:paraId="391F6500" w14:textId="77777777" w:rsidR="004C64D3" w:rsidRPr="004C64D3" w:rsidRDefault="004C64D3" w:rsidP="00DE1B04">
            <w:pPr>
              <w:pStyle w:val="ad"/>
              <w:ind w:left="136"/>
              <w:rPr>
                <w:rFonts w:ascii="Times New Roman" w:hAnsi="Times New Roman"/>
                <w:b/>
                <w:bCs/>
                <w:lang w:val="kk-KZ"/>
              </w:rPr>
            </w:pPr>
            <w:r w:rsidRPr="004C64D3">
              <w:rPr>
                <w:rFonts w:ascii="Times New Roman" w:hAnsi="Times New Roman"/>
                <w:lang w:val="kk-KZ"/>
              </w:rPr>
              <w:t>(</w:t>
            </w:r>
            <w:r w:rsidRPr="004C64D3">
              <w:rPr>
                <w:rFonts w:ascii="Times New Roman" w:hAnsi="Times New Roman"/>
                <w:b/>
                <w:bCs/>
                <w:lang w:val="kk-KZ"/>
              </w:rPr>
              <w:t>суретін салу, қағаздан қиып жапсыру</w:t>
            </w:r>
            <w:r w:rsidRPr="004C64D3">
              <w:rPr>
                <w:rFonts w:ascii="Times New Roman" w:hAnsi="Times New Roman"/>
                <w:lang w:val="kk-KZ"/>
              </w:rPr>
              <w:t xml:space="preserve">). </w:t>
            </w:r>
          </w:p>
        </w:tc>
        <w:tc>
          <w:tcPr>
            <w:tcW w:w="2977" w:type="dxa"/>
            <w:tcBorders>
              <w:top w:val="single" w:sz="4" w:space="0" w:color="auto"/>
            </w:tcBorders>
          </w:tcPr>
          <w:p w14:paraId="04727DE1" w14:textId="77777777" w:rsidR="004C64D3" w:rsidRPr="004C64D3" w:rsidRDefault="004C64D3" w:rsidP="00DE1B04">
            <w:pPr>
              <w:jc w:val="both"/>
              <w:rPr>
                <w:rFonts w:ascii="Times New Roman" w:hAnsi="Times New Roman" w:cs="Times New Roman"/>
                <w:sz w:val="24"/>
                <w:szCs w:val="24"/>
                <w:lang w:val="kk-KZ"/>
              </w:rPr>
            </w:pPr>
            <w:r w:rsidRPr="004C64D3">
              <w:rPr>
                <w:rFonts w:ascii="Times New Roman" w:hAnsi="Times New Roman" w:cs="Times New Roman"/>
                <w:sz w:val="24"/>
                <w:szCs w:val="24"/>
                <w:lang w:val="kk-KZ"/>
              </w:rPr>
              <w:t xml:space="preserve">«Ертең жаңа жыл» тақырыбында әңгімелесу. Үйдегі жаңа жылға дайындығы, аяз атадан алған және алатын сыйлықтары туралы өз ойларын толық сөйлеммен жеткізе білу дағдысын қалыптастыру. </w:t>
            </w:r>
          </w:p>
          <w:p w14:paraId="3753E227" w14:textId="77777777" w:rsidR="004C64D3" w:rsidRPr="004C64D3" w:rsidRDefault="004C64D3" w:rsidP="00DE1B04">
            <w:pPr>
              <w:pStyle w:val="ad"/>
              <w:rPr>
                <w:rFonts w:ascii="Times New Roman" w:hAnsi="Times New Roman"/>
                <w:b/>
                <w:bCs/>
                <w:lang w:val="kk-KZ"/>
              </w:rPr>
            </w:pPr>
            <w:r w:rsidRPr="004C64D3">
              <w:rPr>
                <w:rFonts w:ascii="Times New Roman" w:hAnsi="Times New Roman"/>
                <w:b/>
                <w:bCs/>
                <w:lang w:val="kk-KZ"/>
              </w:rPr>
              <w:t>(Тіл дамыту)</w:t>
            </w:r>
          </w:p>
          <w:p w14:paraId="2817BB99" w14:textId="77777777" w:rsidR="004C64D3" w:rsidRPr="004C64D3" w:rsidRDefault="004C64D3" w:rsidP="00DE1B04">
            <w:pPr>
              <w:pStyle w:val="ad"/>
              <w:rPr>
                <w:rFonts w:ascii="Times New Roman" w:hAnsi="Times New Roman"/>
                <w:b/>
                <w:bCs/>
                <w:lang w:val="kk-KZ"/>
              </w:rPr>
            </w:pPr>
          </w:p>
          <w:p w14:paraId="3184B6B9" w14:textId="77777777" w:rsidR="004C64D3" w:rsidRPr="004C64D3" w:rsidRDefault="004C64D3" w:rsidP="00DE1B04">
            <w:pPr>
              <w:pStyle w:val="ad"/>
              <w:rPr>
                <w:rFonts w:ascii="Times New Roman" w:hAnsi="Times New Roman"/>
                <w:b/>
                <w:bCs/>
                <w:lang w:val="kk-KZ"/>
              </w:rPr>
            </w:pPr>
            <w:r w:rsidRPr="004C64D3">
              <w:rPr>
                <w:rFonts w:ascii="Times New Roman" w:hAnsi="Times New Roman"/>
                <w:lang w:val="kk-KZ"/>
              </w:rPr>
              <w:t xml:space="preserve">Шыршадағы ойыншықтарды санау, олардан қандай жиындар жасауға болатынын анықтау. Бірдей сандағы ойыншықтарды табу. </w:t>
            </w:r>
          </w:p>
          <w:p w14:paraId="4B629E63" w14:textId="77777777" w:rsidR="004C64D3" w:rsidRPr="004C64D3" w:rsidRDefault="004C64D3" w:rsidP="00DE1B04">
            <w:pPr>
              <w:pStyle w:val="ad"/>
              <w:rPr>
                <w:rFonts w:ascii="Times New Roman" w:hAnsi="Times New Roman"/>
                <w:b/>
                <w:bCs/>
                <w:lang w:val="kk-KZ"/>
              </w:rPr>
            </w:pPr>
            <w:r w:rsidRPr="004C64D3">
              <w:rPr>
                <w:rFonts w:ascii="Times New Roman" w:hAnsi="Times New Roman"/>
                <w:b/>
                <w:bCs/>
                <w:lang w:val="kk-KZ"/>
              </w:rPr>
              <w:lastRenderedPageBreak/>
              <w:t>(математика негіздері)</w:t>
            </w:r>
          </w:p>
        </w:tc>
      </w:tr>
      <w:tr w:rsidR="004C64D3" w:rsidRPr="004042D9" w14:paraId="18727949" w14:textId="77777777" w:rsidTr="00DE1B04">
        <w:trPr>
          <w:trHeight w:val="1318"/>
        </w:trPr>
        <w:tc>
          <w:tcPr>
            <w:tcW w:w="1564" w:type="dxa"/>
          </w:tcPr>
          <w:p w14:paraId="747E6C85" w14:textId="77777777" w:rsidR="004C64D3" w:rsidRPr="004C64D3" w:rsidRDefault="004C64D3" w:rsidP="00DE1B04">
            <w:pPr>
              <w:pStyle w:val="ad"/>
              <w:rPr>
                <w:rFonts w:ascii="Times New Roman" w:hAnsi="Times New Roman"/>
                <w:b/>
                <w:bCs/>
              </w:rPr>
            </w:pPr>
            <w:proofErr w:type="spellStart"/>
            <w:r w:rsidRPr="004C64D3">
              <w:rPr>
                <w:rFonts w:ascii="Times New Roman" w:hAnsi="Times New Roman"/>
                <w:b/>
                <w:bCs/>
              </w:rPr>
              <w:lastRenderedPageBreak/>
              <w:t>Серуенге</w:t>
            </w:r>
            <w:proofErr w:type="spellEnd"/>
            <w:r w:rsidRPr="004C64D3">
              <w:rPr>
                <w:rFonts w:ascii="Times New Roman" w:hAnsi="Times New Roman"/>
                <w:b/>
                <w:bCs/>
                <w:spacing w:val="-4"/>
              </w:rPr>
              <w:t xml:space="preserve"> </w:t>
            </w:r>
            <w:proofErr w:type="spellStart"/>
            <w:r w:rsidRPr="004C64D3">
              <w:rPr>
                <w:rFonts w:ascii="Times New Roman" w:hAnsi="Times New Roman"/>
                <w:b/>
                <w:bCs/>
              </w:rPr>
              <w:t>дайындық</w:t>
            </w:r>
            <w:proofErr w:type="spellEnd"/>
          </w:p>
        </w:tc>
        <w:tc>
          <w:tcPr>
            <w:tcW w:w="13750" w:type="dxa"/>
            <w:gridSpan w:val="5"/>
          </w:tcPr>
          <w:p w14:paraId="31160E59" w14:textId="77777777" w:rsidR="004C64D3" w:rsidRPr="004C64D3" w:rsidRDefault="004C64D3" w:rsidP="00DE1B04">
            <w:pPr>
              <w:pStyle w:val="TableParagraph"/>
              <w:rPr>
                <w:sz w:val="24"/>
                <w:szCs w:val="24"/>
              </w:rPr>
            </w:pPr>
            <w:r w:rsidRPr="004C64D3">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363132B1" w14:textId="77777777" w:rsidR="004C64D3" w:rsidRPr="004C64D3" w:rsidRDefault="004C64D3" w:rsidP="00DE1B04">
            <w:pPr>
              <w:pStyle w:val="TableParagraph"/>
              <w:rPr>
                <w:sz w:val="24"/>
                <w:szCs w:val="24"/>
              </w:rPr>
            </w:pPr>
            <w:r w:rsidRPr="004C64D3">
              <w:rPr>
                <w:sz w:val="24"/>
                <w:szCs w:val="24"/>
              </w:rPr>
              <w:t>Балаларды  ретімен киіндіру (ауа-райы жағдайына  байланысты), дұрыс киінуді бақылату.  Киім шкафтарын таза ұстау және жинауды қалыптастыру     (</w:t>
            </w:r>
            <w:r w:rsidRPr="004C64D3">
              <w:rPr>
                <w:b/>
                <w:bCs/>
                <w:sz w:val="24"/>
                <w:szCs w:val="24"/>
              </w:rPr>
              <w:t>Тіл дамыту, өзіне-өзі қызмет ету дағдылары, экологиялық мәдениет,  ірі және ұсақ моториканы дамыту)</w:t>
            </w:r>
            <w:r w:rsidRPr="004C64D3">
              <w:rPr>
                <w:sz w:val="24"/>
                <w:szCs w:val="24"/>
              </w:rPr>
              <w:t>.</w:t>
            </w:r>
          </w:p>
        </w:tc>
      </w:tr>
      <w:tr w:rsidR="004C64D3" w:rsidRPr="004C64D3" w14:paraId="2D77FF49" w14:textId="77777777" w:rsidTr="00DE1B04">
        <w:trPr>
          <w:trHeight w:val="275"/>
        </w:trPr>
        <w:tc>
          <w:tcPr>
            <w:tcW w:w="1564" w:type="dxa"/>
          </w:tcPr>
          <w:p w14:paraId="7AA395D8" w14:textId="77777777" w:rsidR="004C64D3" w:rsidRPr="004C64D3" w:rsidRDefault="004C64D3" w:rsidP="00DE1B04">
            <w:pPr>
              <w:pStyle w:val="ad"/>
              <w:rPr>
                <w:rFonts w:ascii="Times New Roman" w:hAnsi="Times New Roman"/>
                <w:b/>
                <w:bCs/>
              </w:rPr>
            </w:pPr>
            <w:proofErr w:type="spellStart"/>
            <w:r w:rsidRPr="004C64D3">
              <w:rPr>
                <w:rFonts w:ascii="Times New Roman" w:hAnsi="Times New Roman"/>
                <w:b/>
                <w:bCs/>
              </w:rPr>
              <w:t>Серуен</w:t>
            </w:r>
            <w:proofErr w:type="spellEnd"/>
          </w:p>
        </w:tc>
        <w:tc>
          <w:tcPr>
            <w:tcW w:w="2410" w:type="dxa"/>
          </w:tcPr>
          <w:p w14:paraId="70B885BD" w14:textId="77777777" w:rsidR="004C64D3" w:rsidRPr="004C64D3" w:rsidRDefault="004C64D3" w:rsidP="00DE1B04">
            <w:pPr>
              <w:jc w:val="both"/>
              <w:rPr>
                <w:rFonts w:ascii="Times New Roman" w:hAnsi="Times New Roman" w:cs="Times New Roman"/>
                <w:sz w:val="24"/>
                <w:szCs w:val="24"/>
              </w:rPr>
            </w:pPr>
            <w:r w:rsidRPr="004C64D3">
              <w:rPr>
                <w:rFonts w:ascii="Times New Roman" w:hAnsi="Times New Roman" w:cs="Times New Roman"/>
                <w:sz w:val="24"/>
                <w:szCs w:val="24"/>
                <w:lang w:val="ru-RU"/>
              </w:rPr>
              <w:t>Картотека №</w:t>
            </w:r>
            <w:r w:rsidRPr="004C64D3">
              <w:rPr>
                <w:rFonts w:ascii="Times New Roman" w:hAnsi="Times New Roman" w:cs="Times New Roman"/>
                <w:sz w:val="24"/>
                <w:szCs w:val="24"/>
              </w:rPr>
              <w:t>19</w:t>
            </w:r>
          </w:p>
          <w:p w14:paraId="71EF90AE" w14:textId="77777777" w:rsidR="004C64D3" w:rsidRPr="004C64D3" w:rsidRDefault="004C64D3" w:rsidP="00DE1B04">
            <w:pPr>
              <w:rPr>
                <w:rFonts w:ascii="Times New Roman" w:hAnsi="Times New Roman" w:cs="Times New Roman"/>
                <w:sz w:val="24"/>
                <w:szCs w:val="24"/>
              </w:rPr>
            </w:pPr>
          </w:p>
        </w:tc>
        <w:tc>
          <w:tcPr>
            <w:tcW w:w="2834" w:type="dxa"/>
          </w:tcPr>
          <w:p w14:paraId="0E8E4825" w14:textId="77777777" w:rsidR="004C64D3" w:rsidRPr="004C64D3" w:rsidRDefault="004C64D3" w:rsidP="00DE1B04">
            <w:pPr>
              <w:rPr>
                <w:rFonts w:ascii="Times New Roman" w:hAnsi="Times New Roman" w:cs="Times New Roman"/>
                <w:b/>
                <w:bCs/>
                <w:sz w:val="24"/>
                <w:szCs w:val="24"/>
              </w:rPr>
            </w:pPr>
            <w:r w:rsidRPr="004C64D3">
              <w:rPr>
                <w:rFonts w:ascii="Times New Roman" w:hAnsi="Times New Roman" w:cs="Times New Roman"/>
                <w:sz w:val="24"/>
                <w:szCs w:val="24"/>
                <w:lang w:val="ru-RU"/>
              </w:rPr>
              <w:t>Картотека №</w:t>
            </w:r>
            <w:r w:rsidRPr="004C64D3">
              <w:rPr>
                <w:rFonts w:ascii="Times New Roman" w:hAnsi="Times New Roman" w:cs="Times New Roman"/>
                <w:sz w:val="24"/>
                <w:szCs w:val="24"/>
              </w:rPr>
              <w:t>20</w:t>
            </w:r>
          </w:p>
          <w:p w14:paraId="03725A55" w14:textId="77777777" w:rsidR="004C64D3" w:rsidRPr="004C64D3" w:rsidRDefault="004C64D3" w:rsidP="00DE1B04">
            <w:pPr>
              <w:pStyle w:val="TableParagraph"/>
              <w:rPr>
                <w:sz w:val="24"/>
                <w:szCs w:val="24"/>
              </w:rPr>
            </w:pPr>
          </w:p>
        </w:tc>
        <w:tc>
          <w:tcPr>
            <w:tcW w:w="2413" w:type="dxa"/>
          </w:tcPr>
          <w:p w14:paraId="55002CC5" w14:textId="77777777" w:rsidR="004C64D3" w:rsidRPr="004C64D3" w:rsidRDefault="004C64D3" w:rsidP="00DE1B04">
            <w:pPr>
              <w:rPr>
                <w:rFonts w:ascii="Times New Roman" w:hAnsi="Times New Roman" w:cs="Times New Roman"/>
                <w:b/>
                <w:bCs/>
                <w:sz w:val="24"/>
                <w:szCs w:val="24"/>
              </w:rPr>
            </w:pPr>
            <w:r w:rsidRPr="004C64D3">
              <w:rPr>
                <w:rFonts w:ascii="Times New Roman" w:hAnsi="Times New Roman" w:cs="Times New Roman"/>
                <w:sz w:val="24"/>
                <w:szCs w:val="24"/>
                <w:lang w:val="ru-RU"/>
              </w:rPr>
              <w:t>Картотека №</w:t>
            </w:r>
            <w:r w:rsidRPr="004C64D3">
              <w:rPr>
                <w:rFonts w:ascii="Times New Roman" w:hAnsi="Times New Roman" w:cs="Times New Roman"/>
                <w:sz w:val="24"/>
                <w:szCs w:val="24"/>
              </w:rPr>
              <w:t>20</w:t>
            </w:r>
          </w:p>
          <w:p w14:paraId="02C25CC2" w14:textId="77777777" w:rsidR="004C64D3" w:rsidRPr="004C64D3" w:rsidRDefault="004C64D3" w:rsidP="00DE1B04">
            <w:pPr>
              <w:pStyle w:val="TableParagraph"/>
              <w:rPr>
                <w:sz w:val="24"/>
                <w:szCs w:val="24"/>
              </w:rPr>
            </w:pPr>
          </w:p>
        </w:tc>
        <w:tc>
          <w:tcPr>
            <w:tcW w:w="3116" w:type="dxa"/>
          </w:tcPr>
          <w:p w14:paraId="756D341F" w14:textId="77777777" w:rsidR="004C64D3" w:rsidRPr="004C64D3" w:rsidRDefault="004C64D3" w:rsidP="00DE1B04">
            <w:pPr>
              <w:ind w:left="1418"/>
              <w:jc w:val="center"/>
              <w:rPr>
                <w:rFonts w:ascii="Times New Roman" w:hAnsi="Times New Roman" w:cs="Times New Roman"/>
                <w:sz w:val="24"/>
                <w:szCs w:val="24"/>
              </w:rPr>
            </w:pPr>
          </w:p>
        </w:tc>
        <w:tc>
          <w:tcPr>
            <w:tcW w:w="2977" w:type="dxa"/>
          </w:tcPr>
          <w:p w14:paraId="79758B90" w14:textId="77777777" w:rsidR="004C64D3" w:rsidRPr="004C64D3" w:rsidRDefault="004C64D3" w:rsidP="00DE1B04">
            <w:pPr>
              <w:rPr>
                <w:rFonts w:ascii="Times New Roman" w:hAnsi="Times New Roman" w:cs="Times New Roman"/>
                <w:b/>
                <w:bCs/>
                <w:sz w:val="24"/>
                <w:szCs w:val="24"/>
              </w:rPr>
            </w:pPr>
          </w:p>
        </w:tc>
      </w:tr>
      <w:tr w:rsidR="004C64D3" w:rsidRPr="004042D9" w14:paraId="425A9052" w14:textId="77777777" w:rsidTr="00DE1B04">
        <w:trPr>
          <w:trHeight w:val="275"/>
        </w:trPr>
        <w:tc>
          <w:tcPr>
            <w:tcW w:w="1564" w:type="dxa"/>
          </w:tcPr>
          <w:p w14:paraId="6F89639E" w14:textId="77777777" w:rsidR="004C64D3" w:rsidRPr="004C64D3" w:rsidRDefault="004C64D3" w:rsidP="00DE1B04">
            <w:pPr>
              <w:pStyle w:val="ad"/>
              <w:rPr>
                <w:rFonts w:ascii="Times New Roman" w:hAnsi="Times New Roman"/>
                <w:b/>
                <w:bCs/>
              </w:rPr>
            </w:pPr>
            <w:proofErr w:type="spellStart"/>
            <w:r w:rsidRPr="004C64D3">
              <w:rPr>
                <w:rFonts w:ascii="Times New Roman" w:hAnsi="Times New Roman"/>
                <w:b/>
                <w:bCs/>
              </w:rPr>
              <w:t>Серуеннен</w:t>
            </w:r>
            <w:proofErr w:type="spellEnd"/>
            <w:r w:rsidRPr="004C64D3">
              <w:rPr>
                <w:rFonts w:ascii="Times New Roman" w:hAnsi="Times New Roman"/>
                <w:b/>
                <w:bCs/>
                <w:spacing w:val="-2"/>
              </w:rPr>
              <w:t xml:space="preserve"> </w:t>
            </w:r>
            <w:proofErr w:type="spellStart"/>
            <w:r w:rsidRPr="004C64D3">
              <w:rPr>
                <w:rFonts w:ascii="Times New Roman" w:hAnsi="Times New Roman"/>
                <w:b/>
                <w:bCs/>
              </w:rPr>
              <w:t>оралу</w:t>
            </w:r>
            <w:proofErr w:type="spellEnd"/>
          </w:p>
        </w:tc>
        <w:tc>
          <w:tcPr>
            <w:tcW w:w="13750" w:type="dxa"/>
            <w:gridSpan w:val="5"/>
          </w:tcPr>
          <w:p w14:paraId="04BF84E9" w14:textId="77777777" w:rsidR="004C64D3" w:rsidRPr="004C64D3" w:rsidRDefault="004C64D3" w:rsidP="00DE1B04">
            <w:pPr>
              <w:rPr>
                <w:rFonts w:ascii="Times New Roman" w:hAnsi="Times New Roman" w:cs="Times New Roman"/>
                <w:sz w:val="24"/>
                <w:szCs w:val="24"/>
              </w:rPr>
            </w:pPr>
            <w:proofErr w:type="spellStart"/>
            <w:r w:rsidRPr="004C64D3">
              <w:rPr>
                <w:rFonts w:ascii="Times New Roman" w:hAnsi="Times New Roman" w:cs="Times New Roman"/>
                <w:sz w:val="24"/>
                <w:szCs w:val="24"/>
              </w:rPr>
              <w:t>Топқа</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оралу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кезінде</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жылдам</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қатарға</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тұруды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дағдыландыру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Асықпай</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бір-</w:t>
            </w:r>
            <w:proofErr w:type="gramStart"/>
            <w:r w:rsidRPr="004C64D3">
              <w:rPr>
                <w:rFonts w:ascii="Times New Roman" w:hAnsi="Times New Roman" w:cs="Times New Roman"/>
                <w:sz w:val="24"/>
                <w:szCs w:val="24"/>
              </w:rPr>
              <w:t>бірін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итермей</w:t>
            </w:r>
            <w:proofErr w:type="spellEnd"/>
            <w:proofErr w:type="gram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жүруді</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үйрету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Топта</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киетін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аяқ</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киімдерін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өз</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бетінше</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ауыстырып</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киюін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қалыптастыру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Жұмбақтар</w:t>
            </w:r>
            <w:proofErr w:type="spellEnd"/>
            <w:r w:rsidRPr="004C64D3">
              <w:rPr>
                <w:rFonts w:ascii="Times New Roman" w:hAnsi="Times New Roman" w:cs="Times New Roman"/>
                <w:sz w:val="24"/>
                <w:szCs w:val="24"/>
              </w:rPr>
              <w:t xml:space="preserve"> </w:t>
            </w:r>
            <w:proofErr w:type="spellStart"/>
            <w:proofErr w:type="gramStart"/>
            <w:r w:rsidRPr="004C64D3">
              <w:rPr>
                <w:rFonts w:ascii="Times New Roman" w:hAnsi="Times New Roman" w:cs="Times New Roman"/>
                <w:sz w:val="24"/>
                <w:szCs w:val="24"/>
              </w:rPr>
              <w:t>шешу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өлеңдер</w:t>
            </w:r>
            <w:proofErr w:type="spellEnd"/>
            <w:proofErr w:type="gram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әндер</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жаңылтпаштар</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санамақтар</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және</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т.б</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жаттату</w:t>
            </w:r>
            <w:proofErr w:type="spellEnd"/>
            <w:r w:rsidRPr="004C64D3">
              <w:rPr>
                <w:rFonts w:ascii="Times New Roman" w:hAnsi="Times New Roman" w:cs="Times New Roman"/>
                <w:sz w:val="24"/>
                <w:szCs w:val="24"/>
              </w:rPr>
              <w:t xml:space="preserve"> </w:t>
            </w:r>
            <w:r w:rsidRPr="004C64D3">
              <w:rPr>
                <w:rFonts w:ascii="Times New Roman" w:hAnsi="Times New Roman" w:cs="Times New Roman"/>
                <w:b/>
                <w:bCs/>
                <w:sz w:val="24"/>
                <w:szCs w:val="24"/>
              </w:rPr>
              <w:t>(</w:t>
            </w:r>
            <w:proofErr w:type="spellStart"/>
            <w:r w:rsidRPr="004C64D3">
              <w:rPr>
                <w:rFonts w:ascii="Times New Roman" w:hAnsi="Times New Roman" w:cs="Times New Roman"/>
                <w:b/>
                <w:bCs/>
                <w:sz w:val="24"/>
                <w:szCs w:val="24"/>
              </w:rPr>
              <w:t>көркем</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әдебиет</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дербес</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ойын</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әрекеті</w:t>
            </w:r>
            <w:proofErr w:type="spellEnd"/>
            <w:r w:rsidRPr="004C64D3">
              <w:rPr>
                <w:rFonts w:ascii="Times New Roman" w:hAnsi="Times New Roman" w:cs="Times New Roman"/>
                <w:b/>
                <w:bCs/>
                <w:sz w:val="24"/>
                <w:szCs w:val="24"/>
              </w:rPr>
              <w:t>).</w:t>
            </w:r>
          </w:p>
        </w:tc>
      </w:tr>
      <w:tr w:rsidR="004C64D3" w:rsidRPr="004C64D3" w14:paraId="34FFBA06" w14:textId="77777777" w:rsidTr="00DE1B04">
        <w:trPr>
          <w:trHeight w:val="275"/>
        </w:trPr>
        <w:tc>
          <w:tcPr>
            <w:tcW w:w="1564" w:type="dxa"/>
          </w:tcPr>
          <w:p w14:paraId="275F840A" w14:textId="77777777" w:rsidR="004C64D3" w:rsidRPr="004C64D3" w:rsidRDefault="004C64D3" w:rsidP="00DE1B04">
            <w:pPr>
              <w:pStyle w:val="ad"/>
              <w:rPr>
                <w:rFonts w:ascii="Times New Roman" w:hAnsi="Times New Roman"/>
                <w:b/>
                <w:bCs/>
              </w:rPr>
            </w:pPr>
            <w:proofErr w:type="spellStart"/>
            <w:r w:rsidRPr="004C64D3">
              <w:rPr>
                <w:rFonts w:ascii="Times New Roman" w:hAnsi="Times New Roman"/>
                <w:b/>
                <w:bCs/>
              </w:rPr>
              <w:t>Түскі</w:t>
            </w:r>
            <w:proofErr w:type="spellEnd"/>
            <w:r w:rsidRPr="004C64D3">
              <w:rPr>
                <w:rFonts w:ascii="Times New Roman" w:hAnsi="Times New Roman"/>
                <w:b/>
                <w:bCs/>
                <w:spacing w:val="-1"/>
              </w:rPr>
              <w:t xml:space="preserve"> </w:t>
            </w:r>
            <w:proofErr w:type="spellStart"/>
            <w:r w:rsidRPr="004C64D3">
              <w:rPr>
                <w:rFonts w:ascii="Times New Roman" w:hAnsi="Times New Roman"/>
                <w:b/>
                <w:bCs/>
              </w:rPr>
              <w:t>ас</w:t>
            </w:r>
            <w:proofErr w:type="spellEnd"/>
          </w:p>
        </w:tc>
        <w:tc>
          <w:tcPr>
            <w:tcW w:w="13750" w:type="dxa"/>
            <w:gridSpan w:val="5"/>
          </w:tcPr>
          <w:p w14:paraId="16593CD7" w14:textId="77777777" w:rsidR="004C64D3" w:rsidRPr="004C64D3" w:rsidRDefault="004C64D3" w:rsidP="00DE1B04">
            <w:pPr>
              <w:pStyle w:val="TableParagraph"/>
              <w:rPr>
                <w:sz w:val="24"/>
                <w:szCs w:val="24"/>
                <w:lang w:val="en-US"/>
              </w:rPr>
            </w:pPr>
            <w:proofErr w:type="spellStart"/>
            <w:proofErr w:type="gramStart"/>
            <w:r w:rsidRPr="004C64D3">
              <w:rPr>
                <w:sz w:val="24"/>
                <w:szCs w:val="24"/>
                <w:lang w:val="ru-RU"/>
              </w:rPr>
              <w:t>Түскі</w:t>
            </w:r>
            <w:proofErr w:type="spellEnd"/>
            <w:r w:rsidRPr="004C64D3">
              <w:rPr>
                <w:sz w:val="24"/>
                <w:szCs w:val="24"/>
                <w:lang w:val="en-US"/>
              </w:rPr>
              <w:t xml:space="preserve">  </w:t>
            </w:r>
            <w:r w:rsidRPr="004C64D3">
              <w:rPr>
                <w:sz w:val="24"/>
                <w:szCs w:val="24"/>
                <w:lang w:val="ru-RU"/>
              </w:rPr>
              <w:t>ас</w:t>
            </w:r>
            <w:proofErr w:type="gramEnd"/>
            <w:r w:rsidRPr="004C64D3">
              <w:rPr>
                <w:sz w:val="24"/>
                <w:szCs w:val="24"/>
                <w:lang w:val="en-US"/>
              </w:rPr>
              <w:t xml:space="preserve"> </w:t>
            </w:r>
            <w:proofErr w:type="spellStart"/>
            <w:r w:rsidRPr="004C64D3">
              <w:rPr>
                <w:sz w:val="24"/>
                <w:szCs w:val="24"/>
                <w:lang w:val="ru-RU"/>
              </w:rPr>
              <w:t>алдында</w:t>
            </w:r>
            <w:proofErr w:type="spellEnd"/>
            <w:r w:rsidRPr="004C64D3">
              <w:rPr>
                <w:sz w:val="24"/>
                <w:szCs w:val="24"/>
                <w:lang w:val="en-US"/>
              </w:rPr>
              <w:t xml:space="preserve"> </w:t>
            </w:r>
            <w:proofErr w:type="spellStart"/>
            <w:r w:rsidRPr="004C64D3">
              <w:rPr>
                <w:sz w:val="24"/>
                <w:szCs w:val="24"/>
                <w:lang w:val="ru-RU"/>
              </w:rPr>
              <w:t>гигеналық</w:t>
            </w:r>
            <w:proofErr w:type="spellEnd"/>
            <w:r w:rsidRPr="004C64D3">
              <w:rPr>
                <w:sz w:val="24"/>
                <w:szCs w:val="24"/>
                <w:lang w:val="en-US"/>
              </w:rPr>
              <w:t xml:space="preserve"> </w:t>
            </w:r>
            <w:proofErr w:type="spellStart"/>
            <w:r w:rsidRPr="004C64D3">
              <w:rPr>
                <w:sz w:val="24"/>
                <w:szCs w:val="24"/>
                <w:lang w:val="ru-RU"/>
              </w:rPr>
              <w:t>шараларды</w:t>
            </w:r>
            <w:proofErr w:type="spellEnd"/>
            <w:r w:rsidRPr="004C64D3">
              <w:rPr>
                <w:sz w:val="24"/>
                <w:szCs w:val="24"/>
                <w:lang w:val="en-US"/>
              </w:rPr>
              <w:t xml:space="preserve">  </w:t>
            </w:r>
            <w:proofErr w:type="spellStart"/>
            <w:r w:rsidRPr="004C64D3">
              <w:rPr>
                <w:sz w:val="24"/>
                <w:szCs w:val="24"/>
                <w:lang w:val="ru-RU"/>
              </w:rPr>
              <w:t>орындау</w:t>
            </w:r>
            <w:proofErr w:type="spellEnd"/>
            <w:r w:rsidRPr="004C64D3">
              <w:rPr>
                <w:sz w:val="24"/>
                <w:szCs w:val="24"/>
                <w:lang w:val="en-US"/>
              </w:rPr>
              <w:t xml:space="preserve"> </w:t>
            </w:r>
            <w:r w:rsidRPr="004C64D3">
              <w:rPr>
                <w:sz w:val="24"/>
                <w:szCs w:val="24"/>
              </w:rPr>
              <w:t xml:space="preserve">: </w:t>
            </w:r>
            <w:proofErr w:type="spellStart"/>
            <w:r w:rsidRPr="004C64D3">
              <w:rPr>
                <w:sz w:val="24"/>
                <w:szCs w:val="24"/>
                <w:lang w:val="ru-RU"/>
              </w:rPr>
              <w:t>қолды</w:t>
            </w:r>
            <w:proofErr w:type="spellEnd"/>
            <w:r w:rsidRPr="004C64D3">
              <w:rPr>
                <w:sz w:val="24"/>
                <w:szCs w:val="24"/>
                <w:lang w:val="en-US"/>
              </w:rPr>
              <w:t xml:space="preserve"> </w:t>
            </w:r>
            <w:proofErr w:type="spellStart"/>
            <w:r w:rsidRPr="004C64D3">
              <w:rPr>
                <w:sz w:val="24"/>
                <w:szCs w:val="24"/>
                <w:lang w:val="ru-RU"/>
              </w:rPr>
              <w:t>дұрыс</w:t>
            </w:r>
            <w:proofErr w:type="spellEnd"/>
            <w:r w:rsidRPr="004C64D3">
              <w:rPr>
                <w:sz w:val="24"/>
                <w:szCs w:val="24"/>
                <w:lang w:val="en-US"/>
              </w:rPr>
              <w:t xml:space="preserve"> </w:t>
            </w:r>
            <w:proofErr w:type="spellStart"/>
            <w:r w:rsidRPr="004C64D3">
              <w:rPr>
                <w:sz w:val="24"/>
                <w:szCs w:val="24"/>
                <w:lang w:val="ru-RU"/>
              </w:rPr>
              <w:t>жуу</w:t>
            </w:r>
            <w:proofErr w:type="spellEnd"/>
            <w:r w:rsidRPr="004C64D3">
              <w:rPr>
                <w:sz w:val="24"/>
                <w:szCs w:val="24"/>
                <w:lang w:val="en-US"/>
              </w:rPr>
              <w:t xml:space="preserve">, </w:t>
            </w:r>
            <w:proofErr w:type="spellStart"/>
            <w:r w:rsidRPr="004C64D3">
              <w:rPr>
                <w:sz w:val="24"/>
                <w:szCs w:val="24"/>
                <w:lang w:val="ru-RU"/>
              </w:rPr>
              <w:t>өз</w:t>
            </w:r>
            <w:proofErr w:type="spellEnd"/>
            <w:r w:rsidRPr="004C64D3">
              <w:rPr>
                <w:sz w:val="24"/>
                <w:szCs w:val="24"/>
                <w:lang w:val="en-US"/>
              </w:rPr>
              <w:t xml:space="preserve"> </w:t>
            </w:r>
            <w:proofErr w:type="spellStart"/>
            <w:r w:rsidRPr="004C64D3">
              <w:rPr>
                <w:sz w:val="24"/>
                <w:szCs w:val="24"/>
                <w:lang w:val="ru-RU"/>
              </w:rPr>
              <w:t>орамалының</w:t>
            </w:r>
            <w:proofErr w:type="spellEnd"/>
            <w:r w:rsidRPr="004C64D3">
              <w:rPr>
                <w:sz w:val="24"/>
                <w:szCs w:val="24"/>
                <w:lang w:val="en-US"/>
              </w:rPr>
              <w:t xml:space="preserve"> </w:t>
            </w:r>
            <w:proofErr w:type="spellStart"/>
            <w:r w:rsidRPr="004C64D3">
              <w:rPr>
                <w:sz w:val="24"/>
                <w:szCs w:val="24"/>
                <w:lang w:val="ru-RU"/>
              </w:rPr>
              <w:t>орнын</w:t>
            </w:r>
            <w:proofErr w:type="spellEnd"/>
            <w:r w:rsidRPr="004C64D3">
              <w:rPr>
                <w:sz w:val="24"/>
                <w:szCs w:val="24"/>
                <w:lang w:val="en-US"/>
              </w:rPr>
              <w:t xml:space="preserve"> </w:t>
            </w:r>
            <w:proofErr w:type="spellStart"/>
            <w:r w:rsidRPr="004C64D3">
              <w:rPr>
                <w:sz w:val="24"/>
                <w:szCs w:val="24"/>
                <w:lang w:val="ru-RU"/>
              </w:rPr>
              <w:t>білу</w:t>
            </w:r>
            <w:proofErr w:type="spellEnd"/>
            <w:r w:rsidRPr="004C64D3">
              <w:rPr>
                <w:sz w:val="24"/>
                <w:szCs w:val="24"/>
                <w:lang w:val="en-US"/>
              </w:rPr>
              <w:t xml:space="preserve">,  </w:t>
            </w:r>
            <w:proofErr w:type="spellStart"/>
            <w:r w:rsidRPr="004C64D3">
              <w:rPr>
                <w:sz w:val="24"/>
                <w:szCs w:val="24"/>
                <w:lang w:val="ru-RU"/>
              </w:rPr>
              <w:t>қолды</w:t>
            </w:r>
            <w:proofErr w:type="spellEnd"/>
            <w:r w:rsidRPr="004C64D3">
              <w:rPr>
                <w:sz w:val="24"/>
                <w:szCs w:val="24"/>
                <w:lang w:val="en-US"/>
              </w:rPr>
              <w:t xml:space="preserve"> </w:t>
            </w:r>
            <w:proofErr w:type="spellStart"/>
            <w:r w:rsidRPr="004C64D3">
              <w:rPr>
                <w:sz w:val="24"/>
                <w:szCs w:val="24"/>
                <w:lang w:val="ru-RU"/>
              </w:rPr>
              <w:t>дұрыс</w:t>
            </w:r>
            <w:proofErr w:type="spellEnd"/>
            <w:r w:rsidRPr="004C64D3">
              <w:rPr>
                <w:sz w:val="24"/>
                <w:szCs w:val="24"/>
                <w:lang w:val="en-US"/>
              </w:rPr>
              <w:t xml:space="preserve"> </w:t>
            </w:r>
            <w:proofErr w:type="spellStart"/>
            <w:r w:rsidRPr="004C64D3">
              <w:rPr>
                <w:sz w:val="24"/>
                <w:szCs w:val="24"/>
                <w:lang w:val="ru-RU"/>
              </w:rPr>
              <w:t>сүрту</w:t>
            </w:r>
            <w:proofErr w:type="spellEnd"/>
            <w:r w:rsidRPr="004C64D3">
              <w:rPr>
                <w:sz w:val="24"/>
                <w:szCs w:val="24"/>
                <w:lang w:val="en-US"/>
              </w:rPr>
              <w:t xml:space="preserve">, </w:t>
            </w:r>
            <w:proofErr w:type="spellStart"/>
            <w:r w:rsidRPr="004C64D3">
              <w:rPr>
                <w:sz w:val="24"/>
                <w:szCs w:val="24"/>
                <w:lang w:val="ru-RU"/>
              </w:rPr>
              <w:t>орамалды</w:t>
            </w:r>
            <w:proofErr w:type="spellEnd"/>
            <w:r w:rsidRPr="004C64D3">
              <w:rPr>
                <w:sz w:val="24"/>
                <w:szCs w:val="24"/>
                <w:lang w:val="en-US"/>
              </w:rPr>
              <w:t xml:space="preserve"> </w:t>
            </w:r>
            <w:proofErr w:type="spellStart"/>
            <w:r w:rsidRPr="004C64D3">
              <w:rPr>
                <w:sz w:val="24"/>
                <w:szCs w:val="24"/>
                <w:lang w:val="ru-RU"/>
              </w:rPr>
              <w:t>ілу</w:t>
            </w:r>
            <w:proofErr w:type="spellEnd"/>
            <w:r w:rsidRPr="004C64D3">
              <w:rPr>
                <w:sz w:val="24"/>
                <w:szCs w:val="24"/>
                <w:lang w:val="en-US"/>
              </w:rPr>
              <w:t xml:space="preserve"> </w:t>
            </w:r>
            <w:proofErr w:type="spellStart"/>
            <w:r w:rsidRPr="004C64D3">
              <w:rPr>
                <w:sz w:val="24"/>
                <w:szCs w:val="24"/>
                <w:lang w:val="ru-RU"/>
              </w:rPr>
              <w:t>көркем</w:t>
            </w:r>
            <w:proofErr w:type="spellEnd"/>
            <w:r w:rsidRPr="004C64D3">
              <w:rPr>
                <w:sz w:val="24"/>
                <w:szCs w:val="24"/>
                <w:lang w:val="en-US"/>
              </w:rPr>
              <w:t xml:space="preserve"> </w:t>
            </w:r>
            <w:proofErr w:type="spellStart"/>
            <w:r w:rsidRPr="004C64D3">
              <w:rPr>
                <w:sz w:val="24"/>
                <w:szCs w:val="24"/>
                <w:lang w:val="ru-RU"/>
              </w:rPr>
              <w:t>сөз</w:t>
            </w:r>
            <w:proofErr w:type="spellEnd"/>
            <w:r w:rsidRPr="004C64D3">
              <w:rPr>
                <w:sz w:val="24"/>
                <w:szCs w:val="24"/>
                <w:lang w:val="en-US"/>
              </w:rPr>
              <w:t xml:space="preserve"> </w:t>
            </w:r>
            <w:proofErr w:type="spellStart"/>
            <w:r w:rsidRPr="004C64D3">
              <w:rPr>
                <w:sz w:val="24"/>
                <w:szCs w:val="24"/>
                <w:lang w:val="ru-RU"/>
              </w:rPr>
              <w:t>қолдану</w:t>
            </w:r>
            <w:proofErr w:type="spellEnd"/>
            <w:r w:rsidRPr="004C64D3">
              <w:rPr>
                <w:sz w:val="24"/>
                <w:szCs w:val="24"/>
                <w:lang w:val="en-US"/>
              </w:rPr>
              <w:t>, (</w:t>
            </w:r>
            <w:proofErr w:type="spellStart"/>
            <w:r w:rsidRPr="004C64D3">
              <w:rPr>
                <w:sz w:val="24"/>
                <w:szCs w:val="24"/>
                <w:lang w:val="ru-RU"/>
              </w:rPr>
              <w:t>асхана</w:t>
            </w:r>
            <w:proofErr w:type="spellEnd"/>
            <w:r w:rsidRPr="004C64D3">
              <w:rPr>
                <w:sz w:val="24"/>
                <w:szCs w:val="24"/>
                <w:lang w:val="en-US"/>
              </w:rPr>
              <w:t xml:space="preserve"> </w:t>
            </w:r>
            <w:proofErr w:type="spellStart"/>
            <w:r w:rsidRPr="004C64D3">
              <w:rPr>
                <w:sz w:val="24"/>
                <w:szCs w:val="24"/>
                <w:lang w:val="ru-RU"/>
              </w:rPr>
              <w:t>құралдарын</w:t>
            </w:r>
            <w:proofErr w:type="spellEnd"/>
            <w:r w:rsidRPr="004C64D3">
              <w:rPr>
                <w:sz w:val="24"/>
                <w:szCs w:val="24"/>
                <w:lang w:val="en-US"/>
              </w:rPr>
              <w:t xml:space="preserve">, </w:t>
            </w:r>
            <w:proofErr w:type="spellStart"/>
            <w:r w:rsidRPr="004C64D3">
              <w:rPr>
                <w:sz w:val="24"/>
                <w:szCs w:val="24"/>
                <w:lang w:val="ru-RU"/>
              </w:rPr>
              <w:t>майлықтарды</w:t>
            </w:r>
            <w:proofErr w:type="spellEnd"/>
            <w:r w:rsidRPr="004C64D3">
              <w:rPr>
                <w:sz w:val="24"/>
                <w:szCs w:val="24"/>
                <w:lang w:val="en-US"/>
              </w:rPr>
              <w:t xml:space="preserve"> </w:t>
            </w:r>
            <w:proofErr w:type="spellStart"/>
            <w:r w:rsidRPr="004C64D3">
              <w:rPr>
                <w:sz w:val="24"/>
                <w:szCs w:val="24"/>
                <w:lang w:val="ru-RU"/>
              </w:rPr>
              <w:t>үстелге</w:t>
            </w:r>
            <w:proofErr w:type="spellEnd"/>
            <w:r w:rsidRPr="004C64D3">
              <w:rPr>
                <w:sz w:val="24"/>
                <w:szCs w:val="24"/>
                <w:lang w:val="en-US"/>
              </w:rPr>
              <w:t xml:space="preserve"> </w:t>
            </w:r>
            <w:proofErr w:type="spellStart"/>
            <w:r w:rsidRPr="004C64D3">
              <w:rPr>
                <w:sz w:val="24"/>
                <w:szCs w:val="24"/>
                <w:lang w:val="ru-RU"/>
              </w:rPr>
              <w:t>қою</w:t>
            </w:r>
            <w:proofErr w:type="spellEnd"/>
            <w:r w:rsidRPr="004C64D3">
              <w:rPr>
                <w:sz w:val="24"/>
                <w:szCs w:val="24"/>
                <w:lang w:val="en-US"/>
              </w:rPr>
              <w:t>)</w:t>
            </w:r>
          </w:p>
          <w:p w14:paraId="787FC956" w14:textId="77777777" w:rsidR="004C64D3" w:rsidRPr="004C64D3" w:rsidRDefault="004C64D3" w:rsidP="00DE1B04">
            <w:pPr>
              <w:pStyle w:val="TableParagraph"/>
              <w:rPr>
                <w:sz w:val="24"/>
                <w:szCs w:val="24"/>
                <w:lang w:val="en-US"/>
              </w:rPr>
            </w:pPr>
            <w:proofErr w:type="spellStart"/>
            <w:r w:rsidRPr="004C64D3">
              <w:rPr>
                <w:sz w:val="24"/>
                <w:szCs w:val="24"/>
                <w:lang w:val="ru-RU"/>
              </w:rPr>
              <w:t>Тамақтану</w:t>
            </w:r>
            <w:proofErr w:type="spellEnd"/>
            <w:r w:rsidRPr="004C64D3">
              <w:rPr>
                <w:sz w:val="24"/>
                <w:szCs w:val="24"/>
                <w:lang w:val="en-US"/>
              </w:rPr>
              <w:t xml:space="preserve"> (</w:t>
            </w:r>
            <w:proofErr w:type="spellStart"/>
            <w:r w:rsidRPr="004C64D3">
              <w:rPr>
                <w:sz w:val="24"/>
                <w:szCs w:val="24"/>
                <w:lang w:val="ru-RU"/>
              </w:rPr>
              <w:t>өз</w:t>
            </w:r>
            <w:proofErr w:type="spellEnd"/>
            <w:r w:rsidRPr="004C64D3">
              <w:rPr>
                <w:sz w:val="24"/>
                <w:szCs w:val="24"/>
                <w:lang w:val="en-US"/>
              </w:rPr>
              <w:t xml:space="preserve"> </w:t>
            </w:r>
            <w:proofErr w:type="spellStart"/>
            <w:r w:rsidRPr="004C64D3">
              <w:rPr>
                <w:sz w:val="24"/>
                <w:szCs w:val="24"/>
                <w:lang w:val="ru-RU"/>
              </w:rPr>
              <w:t>орнын</w:t>
            </w:r>
            <w:proofErr w:type="spellEnd"/>
            <w:r w:rsidRPr="004C64D3">
              <w:rPr>
                <w:sz w:val="24"/>
                <w:szCs w:val="24"/>
                <w:lang w:val="en-US"/>
              </w:rPr>
              <w:t xml:space="preserve"> </w:t>
            </w:r>
            <w:proofErr w:type="spellStart"/>
            <w:proofErr w:type="gramStart"/>
            <w:r w:rsidRPr="004C64D3">
              <w:rPr>
                <w:sz w:val="24"/>
                <w:szCs w:val="24"/>
                <w:lang w:val="ru-RU"/>
              </w:rPr>
              <w:t>білу</w:t>
            </w:r>
            <w:proofErr w:type="spellEnd"/>
            <w:r w:rsidRPr="004C64D3">
              <w:rPr>
                <w:sz w:val="24"/>
                <w:szCs w:val="24"/>
                <w:lang w:val="en-US"/>
              </w:rPr>
              <w:t xml:space="preserve">,  </w:t>
            </w:r>
            <w:proofErr w:type="spellStart"/>
            <w:r w:rsidRPr="004C64D3">
              <w:rPr>
                <w:sz w:val="24"/>
                <w:szCs w:val="24"/>
                <w:lang w:val="ru-RU"/>
              </w:rPr>
              <w:t>дұрыс</w:t>
            </w:r>
            <w:proofErr w:type="spellEnd"/>
            <w:proofErr w:type="gramEnd"/>
            <w:r w:rsidRPr="004C64D3">
              <w:rPr>
                <w:sz w:val="24"/>
                <w:szCs w:val="24"/>
                <w:lang w:val="en-US"/>
              </w:rPr>
              <w:t xml:space="preserve"> </w:t>
            </w:r>
            <w:proofErr w:type="spellStart"/>
            <w:r w:rsidRPr="004C64D3">
              <w:rPr>
                <w:sz w:val="24"/>
                <w:szCs w:val="24"/>
                <w:lang w:val="ru-RU"/>
              </w:rPr>
              <w:t>отыру</w:t>
            </w:r>
            <w:proofErr w:type="spellEnd"/>
            <w:r w:rsidRPr="004C64D3">
              <w:rPr>
                <w:sz w:val="24"/>
                <w:szCs w:val="24"/>
                <w:lang w:val="en-US"/>
              </w:rPr>
              <w:t xml:space="preserve">, </w:t>
            </w:r>
            <w:proofErr w:type="spellStart"/>
            <w:r w:rsidRPr="004C64D3">
              <w:rPr>
                <w:sz w:val="24"/>
                <w:szCs w:val="24"/>
                <w:lang w:val="ru-RU"/>
              </w:rPr>
              <w:t>асхана</w:t>
            </w:r>
            <w:proofErr w:type="spellEnd"/>
            <w:r w:rsidRPr="004C64D3">
              <w:rPr>
                <w:sz w:val="24"/>
                <w:szCs w:val="24"/>
                <w:lang w:val="en-US"/>
              </w:rPr>
              <w:t xml:space="preserve"> </w:t>
            </w:r>
            <w:proofErr w:type="spellStart"/>
            <w:r w:rsidRPr="004C64D3">
              <w:rPr>
                <w:sz w:val="24"/>
                <w:szCs w:val="24"/>
                <w:lang w:val="ru-RU"/>
              </w:rPr>
              <w:t>құралдарын</w:t>
            </w:r>
            <w:proofErr w:type="spellEnd"/>
            <w:r w:rsidRPr="004C64D3">
              <w:rPr>
                <w:sz w:val="24"/>
                <w:szCs w:val="24"/>
                <w:lang w:val="en-US"/>
              </w:rPr>
              <w:t xml:space="preserve"> </w:t>
            </w:r>
            <w:proofErr w:type="spellStart"/>
            <w:r w:rsidRPr="004C64D3">
              <w:rPr>
                <w:sz w:val="24"/>
                <w:szCs w:val="24"/>
                <w:lang w:val="ru-RU"/>
              </w:rPr>
              <w:t>дұрыс</w:t>
            </w:r>
            <w:proofErr w:type="spellEnd"/>
            <w:r w:rsidRPr="004C64D3">
              <w:rPr>
                <w:sz w:val="24"/>
                <w:szCs w:val="24"/>
                <w:lang w:val="en-US"/>
              </w:rPr>
              <w:t xml:space="preserve"> </w:t>
            </w:r>
            <w:proofErr w:type="spellStart"/>
            <w:r w:rsidRPr="004C64D3">
              <w:rPr>
                <w:sz w:val="24"/>
                <w:szCs w:val="24"/>
                <w:lang w:val="ru-RU"/>
              </w:rPr>
              <w:t>ұстай</w:t>
            </w:r>
            <w:proofErr w:type="spellEnd"/>
            <w:r w:rsidRPr="004C64D3">
              <w:rPr>
                <w:sz w:val="24"/>
                <w:szCs w:val="24"/>
                <w:lang w:val="en-US"/>
              </w:rPr>
              <w:t xml:space="preserve"> </w:t>
            </w:r>
            <w:proofErr w:type="spellStart"/>
            <w:r w:rsidRPr="004C64D3">
              <w:rPr>
                <w:sz w:val="24"/>
                <w:szCs w:val="24"/>
                <w:lang w:val="ru-RU"/>
              </w:rPr>
              <w:t>білу</w:t>
            </w:r>
            <w:proofErr w:type="spellEnd"/>
            <w:r w:rsidRPr="004C64D3">
              <w:rPr>
                <w:sz w:val="24"/>
                <w:szCs w:val="24"/>
                <w:lang w:val="en-US"/>
              </w:rPr>
              <w:t xml:space="preserve">,  </w:t>
            </w:r>
            <w:proofErr w:type="spellStart"/>
            <w:r w:rsidRPr="004C64D3">
              <w:rPr>
                <w:sz w:val="24"/>
                <w:szCs w:val="24"/>
                <w:lang w:val="ru-RU"/>
              </w:rPr>
              <w:t>ұқыпты</w:t>
            </w:r>
            <w:proofErr w:type="spellEnd"/>
            <w:r w:rsidRPr="004C64D3">
              <w:rPr>
                <w:sz w:val="24"/>
                <w:szCs w:val="24"/>
                <w:lang w:val="en-US"/>
              </w:rPr>
              <w:t xml:space="preserve"> </w:t>
            </w:r>
            <w:proofErr w:type="spellStart"/>
            <w:r w:rsidRPr="004C64D3">
              <w:rPr>
                <w:sz w:val="24"/>
                <w:szCs w:val="24"/>
                <w:lang w:val="ru-RU"/>
              </w:rPr>
              <w:t>тамақтану</w:t>
            </w:r>
            <w:proofErr w:type="spellEnd"/>
            <w:r w:rsidRPr="004C64D3">
              <w:rPr>
                <w:sz w:val="24"/>
                <w:szCs w:val="24"/>
                <w:lang w:val="en-US"/>
              </w:rPr>
              <w:t xml:space="preserve"> ,  </w:t>
            </w:r>
            <w:proofErr w:type="spellStart"/>
            <w:r w:rsidRPr="004C64D3">
              <w:rPr>
                <w:sz w:val="24"/>
                <w:szCs w:val="24"/>
                <w:lang w:val="ru-RU"/>
              </w:rPr>
              <w:t>сөйлеспеу</w:t>
            </w:r>
            <w:proofErr w:type="spellEnd"/>
            <w:r w:rsidRPr="004C64D3">
              <w:rPr>
                <w:sz w:val="24"/>
                <w:szCs w:val="24"/>
                <w:lang w:val="en-US"/>
              </w:rPr>
              <w:t xml:space="preserve">,   </w:t>
            </w:r>
            <w:proofErr w:type="spellStart"/>
            <w:r w:rsidRPr="004C64D3">
              <w:rPr>
                <w:sz w:val="24"/>
                <w:szCs w:val="24"/>
                <w:lang w:val="ru-RU"/>
              </w:rPr>
              <w:t>алғыс</w:t>
            </w:r>
            <w:proofErr w:type="spellEnd"/>
            <w:r w:rsidRPr="004C64D3">
              <w:rPr>
                <w:sz w:val="24"/>
                <w:szCs w:val="24"/>
                <w:lang w:val="en-US"/>
              </w:rPr>
              <w:t xml:space="preserve"> </w:t>
            </w:r>
            <w:proofErr w:type="spellStart"/>
            <w:r w:rsidRPr="004C64D3">
              <w:rPr>
                <w:sz w:val="24"/>
                <w:szCs w:val="24"/>
                <w:lang w:val="ru-RU"/>
              </w:rPr>
              <w:t>айту</w:t>
            </w:r>
            <w:proofErr w:type="spellEnd"/>
            <w:r w:rsidRPr="004C64D3">
              <w:rPr>
                <w:sz w:val="24"/>
                <w:szCs w:val="24"/>
                <w:lang w:val="en-US"/>
              </w:rPr>
              <w:t>)</w:t>
            </w:r>
            <w:r w:rsidRPr="004C64D3">
              <w:rPr>
                <w:sz w:val="24"/>
                <w:szCs w:val="24"/>
              </w:rPr>
              <w:t xml:space="preserve"> </w:t>
            </w:r>
            <w:r w:rsidRPr="004C64D3">
              <w:rPr>
                <w:sz w:val="24"/>
                <w:szCs w:val="24"/>
              </w:rPr>
              <w:lastRenderedPageBreak/>
              <w:t>Тамақтан соң ауыздарын сумен шаюды қалыптастыру</w:t>
            </w:r>
            <w:r w:rsidRPr="004C64D3">
              <w:rPr>
                <w:sz w:val="24"/>
                <w:szCs w:val="24"/>
                <w:lang w:val="en-US"/>
              </w:rPr>
              <w:t xml:space="preserve"> (</w:t>
            </w:r>
            <w:proofErr w:type="spellStart"/>
            <w:r w:rsidRPr="004C64D3">
              <w:rPr>
                <w:b/>
                <w:bCs/>
                <w:sz w:val="24"/>
                <w:szCs w:val="24"/>
                <w:lang w:val="ru-RU"/>
              </w:rPr>
              <w:t>мәдени</w:t>
            </w:r>
            <w:proofErr w:type="spellEnd"/>
            <w:r w:rsidRPr="004C64D3">
              <w:rPr>
                <w:b/>
                <w:bCs/>
                <w:sz w:val="24"/>
                <w:szCs w:val="24"/>
                <w:lang w:val="en-US"/>
              </w:rPr>
              <w:t>-</w:t>
            </w:r>
            <w:proofErr w:type="spellStart"/>
            <w:r w:rsidRPr="004C64D3">
              <w:rPr>
                <w:b/>
                <w:bCs/>
                <w:sz w:val="24"/>
                <w:szCs w:val="24"/>
                <w:lang w:val="ru-RU"/>
              </w:rPr>
              <w:t>гигеналық</w:t>
            </w:r>
            <w:proofErr w:type="spellEnd"/>
            <w:r w:rsidRPr="004C64D3">
              <w:rPr>
                <w:b/>
                <w:bCs/>
                <w:sz w:val="24"/>
                <w:szCs w:val="24"/>
                <w:lang w:val="en-US"/>
              </w:rPr>
              <w:t xml:space="preserve"> </w:t>
            </w:r>
            <w:proofErr w:type="spellStart"/>
            <w:r w:rsidRPr="004C64D3">
              <w:rPr>
                <w:b/>
                <w:bCs/>
                <w:sz w:val="24"/>
                <w:szCs w:val="24"/>
                <w:lang w:val="ru-RU"/>
              </w:rPr>
              <w:t>дағдылар</w:t>
            </w:r>
            <w:proofErr w:type="spellEnd"/>
            <w:r w:rsidRPr="004C64D3">
              <w:rPr>
                <w:b/>
                <w:bCs/>
                <w:sz w:val="24"/>
                <w:szCs w:val="24"/>
                <w:lang w:val="en-US"/>
              </w:rPr>
              <w:t xml:space="preserve">, </w:t>
            </w:r>
            <w:proofErr w:type="spellStart"/>
            <w:r w:rsidRPr="004C64D3">
              <w:rPr>
                <w:b/>
                <w:bCs/>
                <w:sz w:val="24"/>
                <w:szCs w:val="24"/>
                <w:lang w:val="ru-RU"/>
              </w:rPr>
              <w:t>өзіне</w:t>
            </w:r>
            <w:proofErr w:type="spellEnd"/>
            <w:r w:rsidRPr="004C64D3">
              <w:rPr>
                <w:b/>
                <w:bCs/>
                <w:sz w:val="24"/>
                <w:szCs w:val="24"/>
                <w:lang w:val="en-US"/>
              </w:rPr>
              <w:t>-</w:t>
            </w:r>
            <w:proofErr w:type="spellStart"/>
            <w:r w:rsidRPr="004C64D3">
              <w:rPr>
                <w:b/>
                <w:bCs/>
                <w:sz w:val="24"/>
                <w:szCs w:val="24"/>
                <w:lang w:val="ru-RU"/>
              </w:rPr>
              <w:t>өзі</w:t>
            </w:r>
            <w:proofErr w:type="spellEnd"/>
            <w:r w:rsidRPr="004C64D3">
              <w:rPr>
                <w:b/>
                <w:bCs/>
                <w:sz w:val="24"/>
                <w:szCs w:val="24"/>
                <w:lang w:val="en-US"/>
              </w:rPr>
              <w:t xml:space="preserve"> </w:t>
            </w:r>
            <w:proofErr w:type="spellStart"/>
            <w:r w:rsidRPr="004C64D3">
              <w:rPr>
                <w:b/>
                <w:bCs/>
                <w:sz w:val="24"/>
                <w:szCs w:val="24"/>
                <w:lang w:val="ru-RU"/>
              </w:rPr>
              <w:t>қызмет</w:t>
            </w:r>
            <w:proofErr w:type="spellEnd"/>
            <w:r w:rsidRPr="004C64D3">
              <w:rPr>
                <w:b/>
                <w:bCs/>
                <w:sz w:val="24"/>
                <w:szCs w:val="24"/>
                <w:lang w:val="en-US"/>
              </w:rPr>
              <w:t xml:space="preserve"> </w:t>
            </w:r>
            <w:proofErr w:type="spellStart"/>
            <w:r w:rsidRPr="004C64D3">
              <w:rPr>
                <w:b/>
                <w:bCs/>
                <w:sz w:val="24"/>
                <w:szCs w:val="24"/>
                <w:lang w:val="ru-RU"/>
              </w:rPr>
              <w:t>ету</w:t>
            </w:r>
            <w:proofErr w:type="spellEnd"/>
            <w:r w:rsidRPr="004C64D3">
              <w:rPr>
                <w:b/>
                <w:bCs/>
                <w:sz w:val="24"/>
                <w:szCs w:val="24"/>
                <w:lang w:val="en-US"/>
              </w:rPr>
              <w:t xml:space="preserve">, </w:t>
            </w:r>
            <w:proofErr w:type="spellStart"/>
            <w:r w:rsidRPr="004C64D3">
              <w:rPr>
                <w:b/>
                <w:bCs/>
                <w:sz w:val="24"/>
                <w:szCs w:val="24"/>
                <w:lang w:val="ru-RU"/>
              </w:rPr>
              <w:t>еңбек</w:t>
            </w:r>
            <w:proofErr w:type="spellEnd"/>
            <w:r w:rsidRPr="004C64D3">
              <w:rPr>
                <w:b/>
                <w:bCs/>
                <w:sz w:val="24"/>
                <w:szCs w:val="24"/>
                <w:lang w:val="en-US"/>
              </w:rPr>
              <w:t xml:space="preserve"> </w:t>
            </w:r>
            <w:proofErr w:type="spellStart"/>
            <w:r w:rsidRPr="004C64D3">
              <w:rPr>
                <w:b/>
                <w:bCs/>
                <w:sz w:val="24"/>
                <w:szCs w:val="24"/>
                <w:lang w:val="ru-RU"/>
              </w:rPr>
              <w:t>әрекеті</w:t>
            </w:r>
            <w:proofErr w:type="spellEnd"/>
            <w:r w:rsidRPr="004C64D3">
              <w:rPr>
                <w:b/>
                <w:bCs/>
                <w:sz w:val="24"/>
                <w:szCs w:val="24"/>
                <w:lang w:val="en-US"/>
              </w:rPr>
              <w:t>)</w:t>
            </w:r>
          </w:p>
          <w:p w14:paraId="595BE226" w14:textId="77777777" w:rsidR="004C64D3" w:rsidRPr="004C64D3" w:rsidRDefault="004C64D3" w:rsidP="00DE1B04">
            <w:pPr>
              <w:rPr>
                <w:rFonts w:ascii="Times New Roman" w:hAnsi="Times New Roman" w:cs="Times New Roman"/>
                <w:sz w:val="24"/>
                <w:szCs w:val="24"/>
              </w:rPr>
            </w:pPr>
            <w:proofErr w:type="spellStart"/>
            <w:r w:rsidRPr="004C64D3">
              <w:rPr>
                <w:rFonts w:ascii="Times New Roman" w:hAnsi="Times New Roman" w:cs="Times New Roman"/>
                <w:sz w:val="24"/>
                <w:szCs w:val="24"/>
              </w:rPr>
              <w:t>Ереже</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айту</w:t>
            </w:r>
            <w:proofErr w:type="spellEnd"/>
            <w:r w:rsidRPr="004C64D3">
              <w:rPr>
                <w:rFonts w:ascii="Times New Roman" w:hAnsi="Times New Roman" w:cs="Times New Roman"/>
                <w:sz w:val="24"/>
                <w:szCs w:val="24"/>
              </w:rPr>
              <w:t xml:space="preserve">. </w:t>
            </w:r>
            <w:r w:rsidRPr="004C64D3">
              <w:rPr>
                <w:rFonts w:ascii="Times New Roman" w:hAnsi="Times New Roman" w:cs="Times New Roman"/>
                <w:b/>
                <w:bCs/>
                <w:sz w:val="24"/>
                <w:szCs w:val="24"/>
              </w:rPr>
              <w:t>(</w:t>
            </w:r>
            <w:proofErr w:type="spellStart"/>
            <w:r w:rsidRPr="004C64D3">
              <w:rPr>
                <w:rFonts w:ascii="Times New Roman" w:hAnsi="Times New Roman" w:cs="Times New Roman"/>
                <w:b/>
                <w:bCs/>
                <w:sz w:val="24"/>
                <w:szCs w:val="24"/>
              </w:rPr>
              <w:t>Тіл</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дамыту</w:t>
            </w:r>
            <w:proofErr w:type="spellEnd"/>
            <w:r w:rsidRPr="004C64D3">
              <w:rPr>
                <w:rFonts w:ascii="Times New Roman" w:hAnsi="Times New Roman" w:cs="Times New Roman"/>
                <w:b/>
                <w:bCs/>
                <w:sz w:val="24"/>
                <w:szCs w:val="24"/>
              </w:rPr>
              <w:t>)</w:t>
            </w:r>
          </w:p>
        </w:tc>
      </w:tr>
      <w:tr w:rsidR="004C64D3" w:rsidRPr="004042D9" w14:paraId="137A9150" w14:textId="77777777" w:rsidTr="00DE1B04">
        <w:trPr>
          <w:trHeight w:val="281"/>
        </w:trPr>
        <w:tc>
          <w:tcPr>
            <w:tcW w:w="1564" w:type="dxa"/>
          </w:tcPr>
          <w:p w14:paraId="51905970" w14:textId="77777777" w:rsidR="004C64D3" w:rsidRPr="004C64D3" w:rsidRDefault="004C64D3" w:rsidP="00DE1B04">
            <w:pPr>
              <w:pStyle w:val="ad"/>
              <w:rPr>
                <w:rFonts w:ascii="Times New Roman" w:hAnsi="Times New Roman"/>
                <w:b/>
                <w:bCs/>
              </w:rPr>
            </w:pPr>
            <w:proofErr w:type="spellStart"/>
            <w:r w:rsidRPr="004C64D3">
              <w:rPr>
                <w:rFonts w:ascii="Times New Roman" w:hAnsi="Times New Roman"/>
                <w:b/>
                <w:bCs/>
              </w:rPr>
              <w:lastRenderedPageBreak/>
              <w:t>Күндізгі</w:t>
            </w:r>
            <w:proofErr w:type="spellEnd"/>
            <w:r w:rsidRPr="004C64D3">
              <w:rPr>
                <w:rFonts w:ascii="Times New Roman" w:hAnsi="Times New Roman"/>
                <w:b/>
                <w:bCs/>
                <w:spacing w:val="-3"/>
              </w:rPr>
              <w:t xml:space="preserve"> </w:t>
            </w:r>
            <w:proofErr w:type="spellStart"/>
            <w:r w:rsidRPr="004C64D3">
              <w:rPr>
                <w:rFonts w:ascii="Times New Roman" w:hAnsi="Times New Roman"/>
                <w:b/>
                <w:bCs/>
              </w:rPr>
              <w:t>ұйқы</w:t>
            </w:r>
            <w:proofErr w:type="spellEnd"/>
          </w:p>
        </w:tc>
        <w:tc>
          <w:tcPr>
            <w:tcW w:w="13750" w:type="dxa"/>
            <w:gridSpan w:val="5"/>
          </w:tcPr>
          <w:p w14:paraId="29C3EEB0" w14:textId="77777777" w:rsidR="004C64D3" w:rsidRPr="004C64D3" w:rsidRDefault="004C64D3" w:rsidP="00DE1B04">
            <w:pPr>
              <w:rPr>
                <w:rFonts w:ascii="Times New Roman" w:hAnsi="Times New Roman" w:cs="Times New Roman"/>
                <w:sz w:val="24"/>
                <w:szCs w:val="24"/>
              </w:rPr>
            </w:pPr>
            <w:proofErr w:type="spellStart"/>
            <w:r w:rsidRPr="004C64D3">
              <w:rPr>
                <w:rFonts w:ascii="Times New Roman" w:hAnsi="Times New Roman" w:cs="Times New Roman"/>
                <w:sz w:val="24"/>
                <w:szCs w:val="24"/>
              </w:rPr>
              <w:t>Өзіне-өзі</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қызмет</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көрсету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дағдыларын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өз</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бетінше</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киіну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мен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шешінуді</w:t>
            </w:r>
            <w:proofErr w:type="spellEnd"/>
            <w:r w:rsidRPr="004C64D3">
              <w:rPr>
                <w:rFonts w:ascii="Times New Roman" w:hAnsi="Times New Roman" w:cs="Times New Roman"/>
                <w:sz w:val="24"/>
                <w:szCs w:val="24"/>
              </w:rPr>
              <w:t>,</w:t>
            </w:r>
            <w:r w:rsidRPr="004C64D3">
              <w:rPr>
                <w:rFonts w:ascii="Times New Roman" w:hAnsi="Times New Roman" w:cs="Times New Roman"/>
                <w:spacing w:val="1"/>
                <w:sz w:val="24"/>
                <w:szCs w:val="24"/>
              </w:rPr>
              <w:t xml:space="preserve"> </w:t>
            </w:r>
            <w:proofErr w:type="spellStart"/>
            <w:r w:rsidRPr="004C64D3">
              <w:rPr>
                <w:rFonts w:ascii="Times New Roman" w:hAnsi="Times New Roman" w:cs="Times New Roman"/>
                <w:sz w:val="24"/>
                <w:szCs w:val="24"/>
              </w:rPr>
              <w:t>тісін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тазалауды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жетілдіру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Киімдерді</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жинау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ілу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ересектің</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көмегімен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оларды</w:t>
            </w:r>
            <w:proofErr w:type="spellEnd"/>
            <w:r w:rsidRPr="004C64D3">
              <w:rPr>
                <w:rFonts w:ascii="Times New Roman" w:hAnsi="Times New Roman" w:cs="Times New Roman"/>
                <w:spacing w:val="1"/>
                <w:sz w:val="24"/>
                <w:szCs w:val="24"/>
              </w:rPr>
              <w:t xml:space="preserve"> </w:t>
            </w:r>
            <w:proofErr w:type="spellStart"/>
            <w:r w:rsidRPr="004C64D3">
              <w:rPr>
                <w:rFonts w:ascii="Times New Roman" w:hAnsi="Times New Roman" w:cs="Times New Roman"/>
                <w:sz w:val="24"/>
                <w:szCs w:val="24"/>
              </w:rPr>
              <w:t>тазалау</w:t>
            </w:r>
            <w:proofErr w:type="spellEnd"/>
            <w:r w:rsidRPr="004C64D3">
              <w:rPr>
                <w:rFonts w:ascii="Times New Roman" w:hAnsi="Times New Roman" w:cs="Times New Roman"/>
                <w:sz w:val="24"/>
                <w:szCs w:val="24"/>
              </w:rPr>
              <w:t>,</w:t>
            </w:r>
            <w:r w:rsidRPr="004C64D3">
              <w:rPr>
                <w:rFonts w:ascii="Times New Roman" w:hAnsi="Times New Roman" w:cs="Times New Roman"/>
                <w:spacing w:val="1"/>
                <w:sz w:val="24"/>
                <w:szCs w:val="24"/>
              </w:rPr>
              <w:t xml:space="preserve"> </w:t>
            </w:r>
            <w:proofErr w:type="spellStart"/>
            <w:r w:rsidRPr="004C64D3">
              <w:rPr>
                <w:rFonts w:ascii="Times New Roman" w:hAnsi="Times New Roman" w:cs="Times New Roman"/>
                <w:sz w:val="24"/>
                <w:szCs w:val="24"/>
              </w:rPr>
              <w:t>құрғату</w:t>
            </w:r>
            <w:proofErr w:type="spellEnd"/>
            <w:r w:rsidRPr="004C64D3">
              <w:rPr>
                <w:rFonts w:ascii="Times New Roman" w:hAnsi="Times New Roman" w:cs="Times New Roman"/>
                <w:sz w:val="24"/>
                <w:szCs w:val="24"/>
              </w:rPr>
              <w:t>.</w:t>
            </w:r>
          </w:p>
          <w:p w14:paraId="5CA896F9" w14:textId="77777777" w:rsidR="004C64D3" w:rsidRPr="004C64D3" w:rsidRDefault="004C64D3" w:rsidP="00DE1B04">
            <w:pPr>
              <w:ind w:left="137"/>
              <w:rPr>
                <w:rFonts w:ascii="Times New Roman" w:hAnsi="Times New Roman" w:cs="Times New Roman"/>
                <w:sz w:val="24"/>
                <w:szCs w:val="24"/>
              </w:rPr>
            </w:pPr>
            <w:proofErr w:type="spellStart"/>
            <w:r w:rsidRPr="004C64D3">
              <w:rPr>
                <w:rFonts w:ascii="Times New Roman" w:hAnsi="Times New Roman" w:cs="Times New Roman"/>
                <w:sz w:val="24"/>
                <w:szCs w:val="24"/>
              </w:rPr>
              <w:t>Киім</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түймелерін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сырмаларын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өздігінше</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ағыту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Киімдерін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ұқыпты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орындыққа</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іліп</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немесе</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арнайы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сөреге</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қоюды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үйрету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Өз</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төсек</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орнын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тауып</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жатуды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үйрету</w:t>
            </w:r>
            <w:proofErr w:type="spellEnd"/>
            <w:r w:rsidRPr="004C64D3">
              <w:rPr>
                <w:rFonts w:ascii="Times New Roman" w:hAnsi="Times New Roman" w:cs="Times New Roman"/>
                <w:sz w:val="24"/>
                <w:szCs w:val="24"/>
              </w:rPr>
              <w:t>. (</w:t>
            </w:r>
            <w:proofErr w:type="spellStart"/>
            <w:r w:rsidRPr="004C64D3">
              <w:rPr>
                <w:rFonts w:ascii="Times New Roman" w:hAnsi="Times New Roman" w:cs="Times New Roman"/>
                <w:b/>
                <w:bCs/>
                <w:sz w:val="24"/>
                <w:szCs w:val="24"/>
              </w:rPr>
              <w:t>өзіне-өзі</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қызмет</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ету</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дағдылары</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ірі</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және</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ұсақ</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моториканы</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дамыту</w:t>
            </w:r>
            <w:proofErr w:type="spellEnd"/>
            <w:r w:rsidRPr="004C64D3">
              <w:rPr>
                <w:rFonts w:ascii="Times New Roman" w:hAnsi="Times New Roman" w:cs="Times New Roman"/>
                <w:b/>
                <w:bCs/>
                <w:sz w:val="24"/>
                <w:szCs w:val="24"/>
              </w:rPr>
              <w:t>)</w:t>
            </w:r>
          </w:p>
          <w:p w14:paraId="4AB4C1C5" w14:textId="77777777" w:rsidR="004C64D3" w:rsidRPr="004C64D3" w:rsidRDefault="004C64D3" w:rsidP="00DE1B04">
            <w:pPr>
              <w:ind w:left="137"/>
              <w:rPr>
                <w:rFonts w:ascii="Times New Roman" w:hAnsi="Times New Roman" w:cs="Times New Roman"/>
                <w:sz w:val="24"/>
                <w:szCs w:val="24"/>
              </w:rPr>
            </w:pPr>
            <w:proofErr w:type="spellStart"/>
            <w:proofErr w:type="gramStart"/>
            <w:r w:rsidRPr="004C64D3">
              <w:rPr>
                <w:rFonts w:ascii="Times New Roman" w:hAnsi="Times New Roman" w:cs="Times New Roman"/>
                <w:sz w:val="24"/>
                <w:szCs w:val="24"/>
              </w:rPr>
              <w:t>Балалардың</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тыныш</w:t>
            </w:r>
            <w:proofErr w:type="spellEnd"/>
            <w:proofErr w:type="gram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ұйықтауы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үшін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жайлы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баяу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музыка</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тыңдату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Көктемгі</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тіршілік</w:t>
            </w:r>
            <w:proofErr w:type="spellEnd"/>
            <w:r w:rsidRPr="004C64D3">
              <w:rPr>
                <w:rFonts w:ascii="Times New Roman" w:hAnsi="Times New Roman" w:cs="Times New Roman"/>
                <w:sz w:val="24"/>
                <w:szCs w:val="24"/>
              </w:rPr>
              <w:t xml:space="preserve"> </w:t>
            </w:r>
            <w:proofErr w:type="spellStart"/>
            <w:proofErr w:type="gramStart"/>
            <w:r w:rsidRPr="004C64D3">
              <w:rPr>
                <w:rFonts w:ascii="Times New Roman" w:hAnsi="Times New Roman" w:cs="Times New Roman"/>
                <w:sz w:val="24"/>
                <w:szCs w:val="24"/>
              </w:rPr>
              <w:t>туралы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ертегілер</w:t>
            </w:r>
            <w:proofErr w:type="spellEnd"/>
            <w:proofErr w:type="gram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оқып</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беру</w:t>
            </w:r>
            <w:proofErr w:type="spellEnd"/>
            <w:r w:rsidRPr="004C64D3">
              <w:rPr>
                <w:rFonts w:ascii="Times New Roman" w:hAnsi="Times New Roman" w:cs="Times New Roman"/>
                <w:sz w:val="24"/>
                <w:szCs w:val="24"/>
              </w:rPr>
              <w:t xml:space="preserve"> </w:t>
            </w:r>
            <w:r w:rsidRPr="004C64D3">
              <w:rPr>
                <w:rFonts w:ascii="Times New Roman" w:hAnsi="Times New Roman" w:cs="Times New Roman"/>
                <w:b/>
                <w:bCs/>
                <w:sz w:val="24"/>
                <w:szCs w:val="24"/>
              </w:rPr>
              <w:t>(</w:t>
            </w:r>
            <w:proofErr w:type="spellStart"/>
            <w:r w:rsidRPr="004C64D3">
              <w:rPr>
                <w:rFonts w:ascii="Times New Roman" w:hAnsi="Times New Roman" w:cs="Times New Roman"/>
                <w:b/>
                <w:bCs/>
                <w:sz w:val="24"/>
                <w:szCs w:val="24"/>
              </w:rPr>
              <w:t>көркем</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әдебиет</w:t>
            </w:r>
            <w:proofErr w:type="spellEnd"/>
            <w:r w:rsidRPr="004C64D3">
              <w:rPr>
                <w:rFonts w:ascii="Times New Roman" w:hAnsi="Times New Roman" w:cs="Times New Roman"/>
                <w:b/>
                <w:bCs/>
                <w:sz w:val="24"/>
                <w:szCs w:val="24"/>
              </w:rPr>
              <w:t>)</w:t>
            </w:r>
          </w:p>
        </w:tc>
      </w:tr>
      <w:tr w:rsidR="004C64D3" w:rsidRPr="004C64D3" w14:paraId="6975EF7B" w14:textId="77777777" w:rsidTr="00DE1B04">
        <w:trPr>
          <w:trHeight w:val="829"/>
        </w:trPr>
        <w:tc>
          <w:tcPr>
            <w:tcW w:w="1564" w:type="dxa"/>
          </w:tcPr>
          <w:p w14:paraId="60256F5F" w14:textId="77777777" w:rsidR="004C64D3" w:rsidRPr="004C64D3" w:rsidRDefault="004C64D3" w:rsidP="00DE1B04">
            <w:pPr>
              <w:pStyle w:val="ad"/>
              <w:rPr>
                <w:rFonts w:ascii="Times New Roman" w:hAnsi="Times New Roman"/>
                <w:b/>
                <w:bCs/>
                <w:lang w:val="kk-KZ"/>
              </w:rPr>
            </w:pPr>
            <w:r w:rsidRPr="004C64D3">
              <w:rPr>
                <w:rFonts w:ascii="Times New Roman" w:hAnsi="Times New Roman"/>
                <w:b/>
                <w:bCs/>
                <w:lang w:val="kk-KZ"/>
              </w:rPr>
              <w:t>Біртіндеп ұйқыдан</w:t>
            </w:r>
            <w:r w:rsidRPr="004C64D3">
              <w:rPr>
                <w:rFonts w:ascii="Times New Roman" w:hAnsi="Times New Roman"/>
                <w:b/>
                <w:bCs/>
                <w:spacing w:val="-57"/>
                <w:lang w:val="kk-KZ"/>
              </w:rPr>
              <w:t xml:space="preserve"> </w:t>
            </w:r>
            <w:r w:rsidRPr="004C64D3">
              <w:rPr>
                <w:rFonts w:ascii="Times New Roman" w:hAnsi="Times New Roman"/>
                <w:b/>
                <w:bCs/>
                <w:lang w:val="kk-KZ"/>
              </w:rPr>
              <w:t>ояту,</w:t>
            </w:r>
          </w:p>
          <w:p w14:paraId="172E6A07" w14:textId="77777777" w:rsidR="004C64D3" w:rsidRPr="004C64D3" w:rsidRDefault="004C64D3" w:rsidP="00DE1B04">
            <w:pPr>
              <w:pStyle w:val="ad"/>
              <w:rPr>
                <w:rFonts w:ascii="Times New Roman" w:hAnsi="Times New Roman"/>
                <w:b/>
                <w:bCs/>
                <w:lang w:val="kk-KZ"/>
              </w:rPr>
            </w:pPr>
            <w:r w:rsidRPr="004C64D3">
              <w:rPr>
                <w:rFonts w:ascii="Times New Roman" w:hAnsi="Times New Roman"/>
                <w:b/>
                <w:bCs/>
                <w:lang w:val="kk-KZ"/>
              </w:rPr>
              <w:t>сауықтыру</w:t>
            </w:r>
            <w:r w:rsidRPr="004C64D3">
              <w:rPr>
                <w:rFonts w:ascii="Times New Roman" w:hAnsi="Times New Roman"/>
                <w:b/>
                <w:bCs/>
                <w:spacing w:val="-5"/>
                <w:lang w:val="kk-KZ"/>
              </w:rPr>
              <w:t xml:space="preserve"> </w:t>
            </w:r>
            <w:r w:rsidRPr="004C64D3">
              <w:rPr>
                <w:rFonts w:ascii="Times New Roman" w:hAnsi="Times New Roman"/>
                <w:b/>
                <w:bCs/>
                <w:lang w:val="kk-KZ"/>
              </w:rPr>
              <w:t>шаралары</w:t>
            </w:r>
          </w:p>
        </w:tc>
        <w:tc>
          <w:tcPr>
            <w:tcW w:w="13750" w:type="dxa"/>
            <w:gridSpan w:val="5"/>
          </w:tcPr>
          <w:p w14:paraId="6AA65233" w14:textId="77777777" w:rsidR="004C64D3" w:rsidRPr="004C64D3" w:rsidRDefault="004C64D3" w:rsidP="00DE1B04">
            <w:pPr>
              <w:ind w:left="141"/>
              <w:rPr>
                <w:rFonts w:ascii="Times New Roman" w:hAnsi="Times New Roman" w:cs="Times New Roman"/>
                <w:spacing w:val="1"/>
                <w:sz w:val="24"/>
                <w:szCs w:val="24"/>
                <w:lang w:val="kk-KZ"/>
              </w:rPr>
            </w:pPr>
            <w:r w:rsidRPr="004C64D3">
              <w:rPr>
                <w:rFonts w:ascii="Times New Roman" w:hAnsi="Times New Roman" w:cs="Times New Roman"/>
                <w:sz w:val="24"/>
                <w:szCs w:val="24"/>
                <w:lang w:val="kk-KZ"/>
              </w:rPr>
              <w:t>Жалпақ</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табандылықтың алдын-алу үшін</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түрлі</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жолдармен жалаң</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аяқ</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жүруді.</w:t>
            </w:r>
            <w:r w:rsidRPr="004C64D3">
              <w:rPr>
                <w:rFonts w:ascii="Times New Roman" w:hAnsi="Times New Roman" w:cs="Times New Roman"/>
                <w:spacing w:val="1"/>
                <w:sz w:val="24"/>
                <w:szCs w:val="24"/>
                <w:lang w:val="kk-KZ"/>
              </w:rPr>
              <w:t xml:space="preserve"> </w:t>
            </w:r>
          </w:p>
          <w:p w14:paraId="09AC6F8F" w14:textId="77777777" w:rsidR="004C64D3" w:rsidRPr="004C64D3" w:rsidRDefault="004C64D3" w:rsidP="00DE1B04">
            <w:pPr>
              <w:ind w:left="141"/>
              <w:rPr>
                <w:rFonts w:ascii="Times New Roman" w:hAnsi="Times New Roman" w:cs="Times New Roman"/>
                <w:b/>
                <w:bCs/>
                <w:sz w:val="24"/>
                <w:szCs w:val="24"/>
                <w:lang w:val="kk-KZ"/>
              </w:rPr>
            </w:pPr>
            <w:r w:rsidRPr="004C64D3">
              <w:rPr>
                <w:rFonts w:ascii="Times New Roman" w:hAnsi="Times New Roman" w:cs="Times New Roman"/>
                <w:sz w:val="24"/>
                <w:szCs w:val="24"/>
                <w:lang w:val="kk-KZ"/>
              </w:rPr>
              <w:t>Тыныс алу</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 xml:space="preserve">жолдарын шынықтыруды дамыту </w:t>
            </w:r>
            <w:r w:rsidRPr="004C64D3">
              <w:rPr>
                <w:rFonts w:ascii="Times New Roman" w:hAnsi="Times New Roman" w:cs="Times New Roman"/>
                <w:b/>
                <w:bCs/>
                <w:sz w:val="24"/>
                <w:szCs w:val="24"/>
                <w:lang w:val="kk-KZ"/>
              </w:rPr>
              <w:t>(дене жаттығулар мен белсенділігі)</w:t>
            </w:r>
          </w:p>
          <w:p w14:paraId="37406C2F" w14:textId="77777777" w:rsidR="004C64D3" w:rsidRPr="004C64D3" w:rsidRDefault="004C64D3" w:rsidP="00DE1B04">
            <w:pPr>
              <w:ind w:left="137"/>
              <w:rPr>
                <w:rFonts w:ascii="Times New Roman" w:hAnsi="Times New Roman" w:cs="Times New Roman"/>
                <w:sz w:val="24"/>
                <w:szCs w:val="24"/>
                <w:lang w:val="kk-KZ"/>
              </w:rPr>
            </w:pPr>
            <w:r w:rsidRPr="004C64D3">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64D3">
              <w:rPr>
                <w:rFonts w:ascii="Times New Roman" w:hAnsi="Times New Roman" w:cs="Times New Roman"/>
                <w:b/>
                <w:bCs/>
                <w:sz w:val="24"/>
                <w:szCs w:val="24"/>
                <w:lang w:val="kk-KZ"/>
              </w:rPr>
              <w:t>өзіне-өзі қызмет ету дағдылары, ірі және ұсақ моториканы дамыту)</w:t>
            </w:r>
          </w:p>
          <w:p w14:paraId="3D83197F" w14:textId="77777777" w:rsidR="004C64D3" w:rsidRPr="004C64D3" w:rsidRDefault="004C64D3" w:rsidP="00DE1B04">
            <w:pPr>
              <w:ind w:left="137"/>
              <w:rPr>
                <w:rFonts w:ascii="Times New Roman" w:hAnsi="Times New Roman" w:cs="Times New Roman"/>
                <w:sz w:val="24"/>
                <w:szCs w:val="24"/>
              </w:rPr>
            </w:pPr>
            <w:r w:rsidRPr="004C64D3">
              <w:rPr>
                <w:rFonts w:ascii="Times New Roman" w:hAnsi="Times New Roman" w:cs="Times New Roman"/>
                <w:sz w:val="24"/>
                <w:szCs w:val="24"/>
                <w:lang w:val="kk-KZ"/>
              </w:rPr>
              <w:t>Қолдарын жуу, құрғатып сүрту, сүлгіні өз орнына іліп қоюды үйрету.</w:t>
            </w:r>
            <w:r w:rsidRPr="004C64D3">
              <w:rPr>
                <w:rFonts w:ascii="Times New Roman" w:eastAsia="Calibri" w:hAnsi="Times New Roman" w:cs="Times New Roman"/>
                <w:b/>
                <w:bCs/>
                <w:kern w:val="24"/>
                <w:sz w:val="24"/>
                <w:szCs w:val="24"/>
                <w:lang w:val="kk-KZ"/>
              </w:rPr>
              <w:t xml:space="preserve"> </w:t>
            </w:r>
            <w:r w:rsidRPr="004C64D3">
              <w:rPr>
                <w:rFonts w:ascii="Times New Roman" w:hAnsi="Times New Roman" w:cs="Times New Roman"/>
                <w:b/>
                <w:bCs/>
                <w:sz w:val="24"/>
                <w:szCs w:val="24"/>
              </w:rPr>
              <w:t>(</w:t>
            </w:r>
            <w:proofErr w:type="spellStart"/>
            <w:r w:rsidRPr="004C64D3">
              <w:rPr>
                <w:rFonts w:ascii="Times New Roman" w:hAnsi="Times New Roman" w:cs="Times New Roman"/>
                <w:b/>
                <w:bCs/>
                <w:sz w:val="24"/>
                <w:szCs w:val="24"/>
              </w:rPr>
              <w:t>мәдени-</w:t>
            </w:r>
            <w:proofErr w:type="gramStart"/>
            <w:r w:rsidRPr="004C64D3">
              <w:rPr>
                <w:rFonts w:ascii="Times New Roman" w:hAnsi="Times New Roman" w:cs="Times New Roman"/>
                <w:b/>
                <w:bCs/>
                <w:sz w:val="24"/>
                <w:szCs w:val="24"/>
              </w:rPr>
              <w:t>гигиеналық</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дағдылар</w:t>
            </w:r>
            <w:proofErr w:type="spellEnd"/>
            <w:proofErr w:type="gramEnd"/>
            <w:r w:rsidRPr="004C64D3">
              <w:rPr>
                <w:rFonts w:ascii="Times New Roman" w:hAnsi="Times New Roman" w:cs="Times New Roman"/>
                <w:sz w:val="24"/>
                <w:szCs w:val="24"/>
              </w:rPr>
              <w:t xml:space="preserve">).  </w:t>
            </w:r>
          </w:p>
        </w:tc>
      </w:tr>
      <w:tr w:rsidR="004C64D3" w:rsidRPr="004042D9" w14:paraId="1F3179B3" w14:textId="77777777" w:rsidTr="00DE1B04">
        <w:trPr>
          <w:trHeight w:val="275"/>
        </w:trPr>
        <w:tc>
          <w:tcPr>
            <w:tcW w:w="1564" w:type="dxa"/>
          </w:tcPr>
          <w:p w14:paraId="6C71336C" w14:textId="77777777" w:rsidR="004C64D3" w:rsidRPr="004C64D3" w:rsidRDefault="004C64D3" w:rsidP="00DE1B04">
            <w:pPr>
              <w:pStyle w:val="ad"/>
              <w:rPr>
                <w:rFonts w:ascii="Times New Roman" w:hAnsi="Times New Roman"/>
                <w:b/>
                <w:bCs/>
              </w:rPr>
            </w:pPr>
            <w:proofErr w:type="spellStart"/>
            <w:r w:rsidRPr="004C64D3">
              <w:rPr>
                <w:rFonts w:ascii="Times New Roman" w:hAnsi="Times New Roman"/>
                <w:b/>
                <w:bCs/>
              </w:rPr>
              <w:t>Бесін</w:t>
            </w:r>
            <w:proofErr w:type="spellEnd"/>
            <w:r w:rsidRPr="004C64D3">
              <w:rPr>
                <w:rFonts w:ascii="Times New Roman" w:hAnsi="Times New Roman"/>
                <w:b/>
                <w:bCs/>
                <w:spacing w:val="-2"/>
              </w:rPr>
              <w:t xml:space="preserve"> </w:t>
            </w:r>
            <w:proofErr w:type="spellStart"/>
            <w:r w:rsidRPr="004C64D3">
              <w:rPr>
                <w:rFonts w:ascii="Times New Roman" w:hAnsi="Times New Roman"/>
                <w:b/>
                <w:bCs/>
              </w:rPr>
              <w:t>ас</w:t>
            </w:r>
            <w:proofErr w:type="spellEnd"/>
          </w:p>
        </w:tc>
        <w:tc>
          <w:tcPr>
            <w:tcW w:w="13750" w:type="dxa"/>
            <w:gridSpan w:val="5"/>
          </w:tcPr>
          <w:p w14:paraId="4DCEAC19" w14:textId="77777777" w:rsidR="004C64D3" w:rsidRPr="004C64D3" w:rsidRDefault="004C64D3" w:rsidP="00DE1B04">
            <w:pPr>
              <w:pStyle w:val="TableParagraph"/>
              <w:rPr>
                <w:sz w:val="24"/>
                <w:szCs w:val="24"/>
                <w:lang w:val="en-US"/>
              </w:rPr>
            </w:pPr>
            <w:proofErr w:type="spellStart"/>
            <w:r w:rsidRPr="004C64D3">
              <w:rPr>
                <w:sz w:val="24"/>
                <w:szCs w:val="24"/>
                <w:lang w:val="ru-RU"/>
              </w:rPr>
              <w:t>Кезекшілердің</w:t>
            </w:r>
            <w:proofErr w:type="spellEnd"/>
            <w:r w:rsidRPr="004C64D3">
              <w:rPr>
                <w:sz w:val="24"/>
                <w:szCs w:val="24"/>
                <w:lang w:val="en-US"/>
              </w:rPr>
              <w:t xml:space="preserve"> </w:t>
            </w:r>
            <w:proofErr w:type="spellStart"/>
            <w:r w:rsidRPr="004C64D3">
              <w:rPr>
                <w:sz w:val="24"/>
                <w:szCs w:val="24"/>
                <w:lang w:val="ru-RU"/>
              </w:rPr>
              <w:t>жұмысы</w:t>
            </w:r>
            <w:proofErr w:type="spellEnd"/>
            <w:r w:rsidRPr="004C64D3">
              <w:rPr>
                <w:sz w:val="24"/>
                <w:szCs w:val="24"/>
                <w:lang w:val="en-US"/>
              </w:rPr>
              <w:t xml:space="preserve"> </w:t>
            </w:r>
            <w:proofErr w:type="gramStart"/>
            <w:r w:rsidRPr="004C64D3">
              <w:rPr>
                <w:sz w:val="24"/>
                <w:szCs w:val="24"/>
                <w:lang w:val="en-US"/>
              </w:rPr>
              <w:t xml:space="preserve">( </w:t>
            </w:r>
            <w:proofErr w:type="spellStart"/>
            <w:r w:rsidRPr="004C64D3">
              <w:rPr>
                <w:sz w:val="24"/>
                <w:szCs w:val="24"/>
                <w:lang w:val="ru-RU"/>
              </w:rPr>
              <w:t>асхана</w:t>
            </w:r>
            <w:proofErr w:type="spellEnd"/>
            <w:proofErr w:type="gramEnd"/>
            <w:r w:rsidRPr="004C64D3">
              <w:rPr>
                <w:sz w:val="24"/>
                <w:szCs w:val="24"/>
                <w:lang w:val="en-US"/>
              </w:rPr>
              <w:t xml:space="preserve"> </w:t>
            </w:r>
            <w:proofErr w:type="spellStart"/>
            <w:r w:rsidRPr="004C64D3">
              <w:rPr>
                <w:sz w:val="24"/>
                <w:szCs w:val="24"/>
                <w:lang w:val="ru-RU"/>
              </w:rPr>
              <w:t>құралдарын</w:t>
            </w:r>
            <w:proofErr w:type="spellEnd"/>
            <w:r w:rsidRPr="004C64D3">
              <w:rPr>
                <w:sz w:val="24"/>
                <w:szCs w:val="24"/>
                <w:lang w:val="en-US"/>
              </w:rPr>
              <w:t xml:space="preserve">, </w:t>
            </w:r>
            <w:proofErr w:type="spellStart"/>
            <w:r w:rsidRPr="004C64D3">
              <w:rPr>
                <w:sz w:val="24"/>
                <w:szCs w:val="24"/>
                <w:lang w:val="ru-RU"/>
              </w:rPr>
              <w:t>майлықтарды</w:t>
            </w:r>
            <w:proofErr w:type="spellEnd"/>
            <w:r w:rsidRPr="004C64D3">
              <w:rPr>
                <w:sz w:val="24"/>
                <w:szCs w:val="24"/>
                <w:lang w:val="en-US"/>
              </w:rPr>
              <w:t xml:space="preserve"> </w:t>
            </w:r>
            <w:proofErr w:type="spellStart"/>
            <w:r w:rsidRPr="004C64D3">
              <w:rPr>
                <w:sz w:val="24"/>
                <w:szCs w:val="24"/>
                <w:lang w:val="ru-RU"/>
              </w:rPr>
              <w:t>үстелге</w:t>
            </w:r>
            <w:proofErr w:type="spellEnd"/>
            <w:r w:rsidRPr="004C64D3">
              <w:rPr>
                <w:sz w:val="24"/>
                <w:szCs w:val="24"/>
                <w:lang w:val="en-US"/>
              </w:rPr>
              <w:t xml:space="preserve"> </w:t>
            </w:r>
            <w:proofErr w:type="spellStart"/>
            <w:r w:rsidRPr="004C64D3">
              <w:rPr>
                <w:sz w:val="24"/>
                <w:szCs w:val="24"/>
                <w:lang w:val="ru-RU"/>
              </w:rPr>
              <w:t>қою</w:t>
            </w:r>
            <w:proofErr w:type="spellEnd"/>
            <w:r w:rsidRPr="004C64D3">
              <w:rPr>
                <w:sz w:val="24"/>
                <w:szCs w:val="24"/>
                <w:lang w:val="en-US"/>
              </w:rPr>
              <w:t xml:space="preserve">, </w:t>
            </w:r>
            <w:r w:rsidRPr="004C64D3">
              <w:rPr>
                <w:sz w:val="24"/>
                <w:szCs w:val="24"/>
              </w:rPr>
              <w:t>соңынан жинау</w:t>
            </w:r>
            <w:r w:rsidRPr="004C64D3">
              <w:rPr>
                <w:sz w:val="24"/>
                <w:szCs w:val="24"/>
                <w:lang w:val="en-US"/>
              </w:rPr>
              <w:t>)</w:t>
            </w:r>
          </w:p>
          <w:p w14:paraId="0CAD0A49" w14:textId="77777777" w:rsidR="004C64D3" w:rsidRPr="004C64D3" w:rsidRDefault="004C64D3" w:rsidP="00DE1B04">
            <w:pPr>
              <w:rPr>
                <w:rFonts w:ascii="Times New Roman" w:hAnsi="Times New Roman" w:cs="Times New Roman"/>
                <w:sz w:val="24"/>
                <w:szCs w:val="24"/>
              </w:rPr>
            </w:pPr>
            <w:proofErr w:type="spellStart"/>
            <w:r w:rsidRPr="004C64D3">
              <w:rPr>
                <w:rFonts w:ascii="Times New Roman" w:hAnsi="Times New Roman" w:cs="Times New Roman"/>
                <w:sz w:val="24"/>
                <w:szCs w:val="24"/>
              </w:rPr>
              <w:t>Таза</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және</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ұқыпты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тамақтану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Тамақтану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мәденетін</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қалыптастыру</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Асты</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тауысып</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жеуге</w:t>
            </w:r>
            <w:proofErr w:type="spellEnd"/>
            <w:r w:rsidRPr="004C64D3">
              <w:rPr>
                <w:rFonts w:ascii="Times New Roman" w:hAnsi="Times New Roman" w:cs="Times New Roman"/>
                <w:sz w:val="24"/>
                <w:szCs w:val="24"/>
              </w:rPr>
              <w:t xml:space="preserve"> </w:t>
            </w:r>
            <w:proofErr w:type="spellStart"/>
            <w:r w:rsidRPr="004C64D3">
              <w:rPr>
                <w:rFonts w:ascii="Times New Roman" w:hAnsi="Times New Roman" w:cs="Times New Roman"/>
                <w:sz w:val="24"/>
                <w:szCs w:val="24"/>
              </w:rPr>
              <w:t>үйрету</w:t>
            </w:r>
            <w:proofErr w:type="spellEnd"/>
            <w:r w:rsidRPr="004C64D3">
              <w:rPr>
                <w:rFonts w:ascii="Times New Roman" w:hAnsi="Times New Roman" w:cs="Times New Roman"/>
                <w:sz w:val="24"/>
                <w:szCs w:val="24"/>
              </w:rPr>
              <w:t>.</w:t>
            </w:r>
          </w:p>
          <w:p w14:paraId="657045C5" w14:textId="77777777" w:rsidR="004C64D3" w:rsidRPr="004C64D3" w:rsidRDefault="004C64D3" w:rsidP="00DE1B04">
            <w:pPr>
              <w:rPr>
                <w:rFonts w:ascii="Times New Roman" w:hAnsi="Times New Roman" w:cs="Times New Roman"/>
                <w:sz w:val="24"/>
                <w:szCs w:val="24"/>
              </w:rPr>
            </w:pPr>
            <w:r w:rsidRPr="004C64D3">
              <w:rPr>
                <w:rFonts w:ascii="Times New Roman" w:hAnsi="Times New Roman" w:cs="Times New Roman"/>
                <w:sz w:val="24"/>
                <w:szCs w:val="24"/>
              </w:rPr>
              <w:t>(</w:t>
            </w:r>
            <w:proofErr w:type="spellStart"/>
            <w:r w:rsidRPr="004C64D3">
              <w:rPr>
                <w:rFonts w:ascii="Times New Roman" w:hAnsi="Times New Roman" w:cs="Times New Roman"/>
                <w:b/>
                <w:bCs/>
                <w:sz w:val="24"/>
                <w:szCs w:val="24"/>
              </w:rPr>
              <w:t>мәдени-гигеналық</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дағдылар</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өзіне-өзі</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қызмет</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ету</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еңбек</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әрекеті</w:t>
            </w:r>
            <w:proofErr w:type="spellEnd"/>
            <w:r w:rsidRPr="004C64D3">
              <w:rPr>
                <w:rFonts w:ascii="Times New Roman" w:hAnsi="Times New Roman" w:cs="Times New Roman"/>
                <w:b/>
                <w:bCs/>
                <w:sz w:val="24"/>
                <w:szCs w:val="24"/>
              </w:rPr>
              <w:t>)</w:t>
            </w:r>
          </w:p>
        </w:tc>
      </w:tr>
      <w:tr w:rsidR="004C64D3" w:rsidRPr="004C64D3" w14:paraId="2030797D" w14:textId="77777777" w:rsidTr="00DE1B04">
        <w:trPr>
          <w:trHeight w:val="1255"/>
        </w:trPr>
        <w:tc>
          <w:tcPr>
            <w:tcW w:w="1564" w:type="dxa"/>
          </w:tcPr>
          <w:p w14:paraId="4816876B" w14:textId="77777777" w:rsidR="004C64D3" w:rsidRPr="004C64D3" w:rsidRDefault="004C64D3" w:rsidP="00DE1B04">
            <w:pPr>
              <w:pStyle w:val="ad"/>
              <w:rPr>
                <w:rFonts w:ascii="Times New Roman" w:hAnsi="Times New Roman"/>
                <w:b/>
                <w:bCs/>
                <w:spacing w:val="-58"/>
                <w:lang w:val="kk-KZ"/>
              </w:rPr>
            </w:pPr>
            <w:r w:rsidRPr="004C64D3">
              <w:rPr>
                <w:rFonts w:ascii="Times New Roman" w:hAnsi="Times New Roman"/>
                <w:b/>
                <w:bCs/>
                <w:lang w:val="kk-KZ"/>
              </w:rPr>
              <w:t>Балалардың дербес әрекеті</w:t>
            </w:r>
            <w:r w:rsidRPr="004C64D3">
              <w:rPr>
                <w:rFonts w:ascii="Times New Roman" w:hAnsi="Times New Roman"/>
                <w:b/>
                <w:bCs/>
                <w:spacing w:val="-58"/>
                <w:lang w:val="kk-KZ"/>
              </w:rPr>
              <w:t xml:space="preserve"> </w:t>
            </w:r>
          </w:p>
          <w:p w14:paraId="2355E0F9" w14:textId="77777777" w:rsidR="004C64D3" w:rsidRPr="004C64D3" w:rsidRDefault="004C64D3" w:rsidP="00DE1B04">
            <w:pPr>
              <w:pStyle w:val="ad"/>
              <w:rPr>
                <w:rFonts w:ascii="Times New Roman" w:hAnsi="Times New Roman"/>
                <w:b/>
                <w:bCs/>
                <w:lang w:val="kk-KZ"/>
              </w:rPr>
            </w:pPr>
            <w:r w:rsidRPr="004C64D3">
              <w:rPr>
                <w:rFonts w:ascii="Times New Roman" w:hAnsi="Times New Roman"/>
                <w:b/>
                <w:bCs/>
                <w:lang w:val="kk-KZ"/>
              </w:rPr>
              <w:t>(баяу қимылды ойындар,</w:t>
            </w:r>
            <w:r w:rsidRPr="004C64D3">
              <w:rPr>
                <w:rFonts w:ascii="Times New Roman" w:hAnsi="Times New Roman"/>
                <w:b/>
                <w:bCs/>
                <w:spacing w:val="1"/>
                <w:lang w:val="kk-KZ"/>
              </w:rPr>
              <w:t xml:space="preserve"> </w:t>
            </w:r>
            <w:r w:rsidRPr="004C64D3">
              <w:rPr>
                <w:rFonts w:ascii="Times New Roman" w:hAnsi="Times New Roman"/>
                <w:b/>
                <w:bCs/>
                <w:lang w:val="kk-KZ"/>
              </w:rPr>
              <w:t>үстел</w:t>
            </w:r>
            <w:r w:rsidRPr="004C64D3">
              <w:rPr>
                <w:rFonts w:ascii="Times New Roman" w:hAnsi="Times New Roman"/>
                <w:b/>
                <w:bCs/>
                <w:spacing w:val="-1"/>
                <w:lang w:val="kk-KZ"/>
              </w:rPr>
              <w:t xml:space="preserve"> </w:t>
            </w:r>
            <w:r w:rsidRPr="004C64D3">
              <w:rPr>
                <w:rFonts w:ascii="Times New Roman" w:hAnsi="Times New Roman"/>
                <w:b/>
                <w:bCs/>
                <w:lang w:val="kk-KZ"/>
              </w:rPr>
              <w:t>үсті ойындары, бейнелеу</w:t>
            </w:r>
            <w:r w:rsidRPr="004C64D3">
              <w:rPr>
                <w:rFonts w:ascii="Times New Roman" w:hAnsi="Times New Roman"/>
                <w:b/>
                <w:bCs/>
                <w:spacing w:val="-11"/>
                <w:lang w:val="kk-KZ"/>
              </w:rPr>
              <w:t xml:space="preserve"> </w:t>
            </w:r>
            <w:r w:rsidRPr="004C64D3">
              <w:rPr>
                <w:rFonts w:ascii="Times New Roman" w:hAnsi="Times New Roman"/>
                <w:b/>
                <w:bCs/>
                <w:lang w:val="kk-KZ"/>
              </w:rPr>
              <w:t>әрекеті,</w:t>
            </w:r>
            <w:r w:rsidRPr="004C64D3">
              <w:rPr>
                <w:rFonts w:ascii="Times New Roman" w:hAnsi="Times New Roman"/>
                <w:b/>
                <w:bCs/>
                <w:spacing w:val="-7"/>
                <w:lang w:val="kk-KZ"/>
              </w:rPr>
              <w:t xml:space="preserve"> </w:t>
            </w:r>
            <w:r w:rsidRPr="004C64D3">
              <w:rPr>
                <w:rFonts w:ascii="Times New Roman" w:hAnsi="Times New Roman"/>
                <w:b/>
                <w:bCs/>
                <w:lang w:val="kk-KZ"/>
              </w:rPr>
              <w:t>кітаптар</w:t>
            </w:r>
            <w:r w:rsidRPr="004C64D3">
              <w:rPr>
                <w:rFonts w:ascii="Times New Roman" w:hAnsi="Times New Roman"/>
                <w:b/>
                <w:bCs/>
                <w:spacing w:val="-57"/>
                <w:lang w:val="kk-KZ"/>
              </w:rPr>
              <w:t xml:space="preserve"> </w:t>
            </w:r>
            <w:r w:rsidRPr="004C64D3">
              <w:rPr>
                <w:rFonts w:ascii="Times New Roman" w:hAnsi="Times New Roman"/>
                <w:b/>
                <w:bCs/>
                <w:lang w:val="kk-KZ"/>
              </w:rPr>
              <w:t>қарау және тағы басқа</w:t>
            </w:r>
            <w:r w:rsidRPr="004C64D3">
              <w:rPr>
                <w:rFonts w:ascii="Times New Roman" w:hAnsi="Times New Roman"/>
                <w:b/>
                <w:bCs/>
                <w:spacing w:val="1"/>
                <w:lang w:val="kk-KZ"/>
              </w:rPr>
              <w:t xml:space="preserve"> </w:t>
            </w:r>
            <w:r w:rsidRPr="004C64D3">
              <w:rPr>
                <w:rFonts w:ascii="Times New Roman" w:hAnsi="Times New Roman"/>
                <w:b/>
                <w:bCs/>
                <w:lang w:val="kk-KZ"/>
              </w:rPr>
              <w:t>әрекеттер)</w:t>
            </w:r>
          </w:p>
        </w:tc>
        <w:tc>
          <w:tcPr>
            <w:tcW w:w="2410" w:type="dxa"/>
          </w:tcPr>
          <w:p w14:paraId="30A486C7" w14:textId="77777777" w:rsidR="004C64D3" w:rsidRPr="004C64D3" w:rsidRDefault="004C64D3" w:rsidP="00DE1B04">
            <w:pPr>
              <w:pStyle w:val="ad"/>
              <w:rPr>
                <w:rFonts w:ascii="Times New Roman" w:hAnsi="Times New Roman"/>
                <w:lang w:val="kk-KZ"/>
              </w:rPr>
            </w:pPr>
            <w:r w:rsidRPr="004C64D3">
              <w:rPr>
                <w:rFonts w:ascii="Times New Roman" w:hAnsi="Times New Roman"/>
                <w:lang w:val="kk-KZ"/>
              </w:rPr>
              <w:t>Кітаптар қарату. Шешендікке, сөз өнеріне баулу, халық ауыз әдебиеті шығармаларымен</w:t>
            </w:r>
            <w:r w:rsidRPr="004C64D3">
              <w:rPr>
                <w:rFonts w:ascii="Times New Roman" w:hAnsi="Times New Roman"/>
                <w:spacing w:val="1"/>
                <w:lang w:val="kk-KZ"/>
              </w:rPr>
              <w:t xml:space="preserve"> </w:t>
            </w:r>
            <w:r w:rsidRPr="004C64D3">
              <w:rPr>
                <w:rFonts w:ascii="Times New Roman" w:hAnsi="Times New Roman"/>
                <w:lang w:val="kk-KZ"/>
              </w:rPr>
              <w:t>таныстыру.</w:t>
            </w:r>
          </w:p>
          <w:p w14:paraId="32D33D5C" w14:textId="77777777" w:rsidR="004C64D3" w:rsidRPr="004C64D3" w:rsidRDefault="004C64D3" w:rsidP="00DE1B04">
            <w:pPr>
              <w:jc w:val="both"/>
              <w:rPr>
                <w:rFonts w:ascii="Times New Roman" w:hAnsi="Times New Roman" w:cs="Times New Roman"/>
                <w:sz w:val="24"/>
                <w:szCs w:val="24"/>
                <w:lang w:val="kk-KZ"/>
              </w:rPr>
            </w:pPr>
            <w:r w:rsidRPr="004C64D3">
              <w:rPr>
                <w:rFonts w:ascii="Times New Roman" w:hAnsi="Times New Roman" w:cs="Times New Roman"/>
                <w:sz w:val="24"/>
                <w:szCs w:val="24"/>
                <w:lang w:val="kk-KZ"/>
              </w:rPr>
              <w:t>Таныс ертегі қойылымын жасату.</w:t>
            </w:r>
          </w:p>
          <w:p w14:paraId="6CE5CDAF" w14:textId="77777777" w:rsidR="004C64D3" w:rsidRPr="004C64D3" w:rsidRDefault="004C64D3" w:rsidP="00DE1B04">
            <w:pPr>
              <w:pStyle w:val="ad"/>
              <w:rPr>
                <w:rFonts w:ascii="Times New Roman" w:hAnsi="Times New Roman"/>
                <w:b/>
                <w:bCs/>
                <w:lang w:val="kk-KZ"/>
              </w:rPr>
            </w:pPr>
            <w:r w:rsidRPr="004C64D3">
              <w:rPr>
                <w:rFonts w:ascii="Times New Roman" w:hAnsi="Times New Roman"/>
                <w:b/>
                <w:bCs/>
                <w:lang w:val="kk-KZ"/>
              </w:rPr>
              <w:t>(Тіл дамыту  және көркем әдебиет)</w:t>
            </w:r>
          </w:p>
          <w:p w14:paraId="4710958E" w14:textId="77777777" w:rsidR="004C64D3" w:rsidRPr="004C64D3" w:rsidRDefault="004C64D3" w:rsidP="00DE1B04">
            <w:pPr>
              <w:pStyle w:val="TableParagraph"/>
              <w:rPr>
                <w:sz w:val="24"/>
                <w:szCs w:val="24"/>
              </w:rPr>
            </w:pPr>
            <w:r w:rsidRPr="004C64D3">
              <w:rPr>
                <w:sz w:val="24"/>
                <w:szCs w:val="24"/>
              </w:rPr>
              <w:t xml:space="preserve">Құстардың мүсінін жасату, қиып жапсыру жұмыстарын орындату </w:t>
            </w:r>
          </w:p>
          <w:p w14:paraId="6246407A" w14:textId="77777777" w:rsidR="004C64D3" w:rsidRPr="004C64D3" w:rsidRDefault="004C64D3" w:rsidP="00DE1B04">
            <w:pPr>
              <w:pStyle w:val="TableParagraph"/>
              <w:rPr>
                <w:sz w:val="24"/>
                <w:szCs w:val="24"/>
              </w:rPr>
            </w:pPr>
            <w:r w:rsidRPr="004C64D3">
              <w:rPr>
                <w:b/>
                <w:bCs/>
                <w:sz w:val="24"/>
                <w:szCs w:val="24"/>
              </w:rPr>
              <w:t>(мүсіндеу, жапсыру)</w:t>
            </w:r>
            <w:r w:rsidRPr="004C64D3">
              <w:rPr>
                <w:sz w:val="24"/>
                <w:szCs w:val="24"/>
              </w:rPr>
              <w:t xml:space="preserve"> </w:t>
            </w:r>
          </w:p>
          <w:p w14:paraId="3C2464A2" w14:textId="77777777" w:rsidR="004C64D3" w:rsidRPr="004C64D3" w:rsidRDefault="004C64D3" w:rsidP="00DE1B04">
            <w:pPr>
              <w:pStyle w:val="TableParagraph"/>
              <w:rPr>
                <w:sz w:val="24"/>
                <w:szCs w:val="24"/>
              </w:rPr>
            </w:pPr>
            <w:r w:rsidRPr="004C64D3">
              <w:rPr>
                <w:sz w:val="24"/>
                <w:szCs w:val="24"/>
              </w:rPr>
              <w:t xml:space="preserve">Конструктордан әр </w:t>
            </w:r>
            <w:r w:rsidRPr="004C64D3">
              <w:rPr>
                <w:sz w:val="24"/>
                <w:szCs w:val="24"/>
              </w:rPr>
              <w:lastRenderedPageBreak/>
              <w:t xml:space="preserve">түрлі  құрылымдар құрастыру.  </w:t>
            </w:r>
          </w:p>
          <w:p w14:paraId="5B356C4C" w14:textId="77777777" w:rsidR="004C64D3" w:rsidRPr="004C64D3" w:rsidRDefault="004C64D3" w:rsidP="00DE1B04">
            <w:pPr>
              <w:pStyle w:val="TableParagraph"/>
              <w:rPr>
                <w:b/>
                <w:bCs/>
                <w:sz w:val="24"/>
                <w:szCs w:val="24"/>
              </w:rPr>
            </w:pPr>
            <w:r w:rsidRPr="004C64D3">
              <w:rPr>
                <w:b/>
                <w:bCs/>
                <w:sz w:val="24"/>
                <w:szCs w:val="24"/>
              </w:rPr>
              <w:t>(Құрастыру)</w:t>
            </w:r>
          </w:p>
        </w:tc>
        <w:tc>
          <w:tcPr>
            <w:tcW w:w="2834" w:type="dxa"/>
          </w:tcPr>
          <w:p w14:paraId="2B888A75" w14:textId="77777777" w:rsidR="004C64D3" w:rsidRPr="004C64D3" w:rsidRDefault="004C64D3" w:rsidP="00DE1B04">
            <w:pPr>
              <w:jc w:val="both"/>
              <w:rPr>
                <w:rFonts w:ascii="Times New Roman" w:hAnsi="Times New Roman" w:cs="Times New Roman"/>
                <w:sz w:val="24"/>
                <w:szCs w:val="24"/>
                <w:lang w:val="kk-KZ"/>
              </w:rPr>
            </w:pPr>
            <w:r w:rsidRPr="004C64D3">
              <w:rPr>
                <w:rFonts w:ascii="Times New Roman" w:hAnsi="Times New Roman" w:cs="Times New Roman"/>
                <w:sz w:val="24"/>
                <w:szCs w:val="24"/>
                <w:lang w:val="kk-KZ"/>
              </w:rPr>
              <w:lastRenderedPageBreak/>
              <w:t>Кітаптарды қарату. Таныс ертегі қойылымын жасату.</w:t>
            </w:r>
          </w:p>
          <w:p w14:paraId="30348518" w14:textId="77777777" w:rsidR="004C64D3" w:rsidRPr="004C64D3" w:rsidRDefault="004C64D3" w:rsidP="00DE1B04">
            <w:pPr>
              <w:pStyle w:val="TableParagraph"/>
              <w:rPr>
                <w:b/>
                <w:bCs/>
                <w:sz w:val="24"/>
                <w:szCs w:val="24"/>
              </w:rPr>
            </w:pPr>
            <w:r w:rsidRPr="004C64D3">
              <w:rPr>
                <w:b/>
                <w:bCs/>
                <w:sz w:val="24"/>
                <w:szCs w:val="24"/>
              </w:rPr>
              <w:t>(Тіл дамыту)</w:t>
            </w:r>
          </w:p>
          <w:p w14:paraId="69E2B458" w14:textId="77777777" w:rsidR="004C64D3" w:rsidRPr="004C64D3" w:rsidRDefault="004C64D3" w:rsidP="00DE1B04">
            <w:pPr>
              <w:pStyle w:val="TableParagraph"/>
              <w:rPr>
                <w:b/>
                <w:bCs/>
                <w:sz w:val="24"/>
                <w:szCs w:val="24"/>
              </w:rPr>
            </w:pPr>
          </w:p>
          <w:p w14:paraId="392D90E0" w14:textId="77777777" w:rsidR="004C64D3" w:rsidRPr="004C64D3" w:rsidRDefault="004C64D3" w:rsidP="00DE1B04">
            <w:pPr>
              <w:pStyle w:val="TableParagraph"/>
              <w:rPr>
                <w:b/>
                <w:bCs/>
                <w:sz w:val="24"/>
                <w:szCs w:val="24"/>
              </w:rPr>
            </w:pPr>
          </w:p>
          <w:p w14:paraId="241BB359" w14:textId="77777777" w:rsidR="004C64D3" w:rsidRPr="004C64D3" w:rsidRDefault="004C64D3" w:rsidP="00DE1B04">
            <w:pPr>
              <w:pStyle w:val="TableParagraph"/>
              <w:rPr>
                <w:sz w:val="24"/>
                <w:szCs w:val="24"/>
              </w:rPr>
            </w:pPr>
            <w:r w:rsidRPr="004C64D3">
              <w:rPr>
                <w:b/>
                <w:bCs/>
                <w:sz w:val="24"/>
                <w:szCs w:val="24"/>
              </w:rPr>
              <w:t xml:space="preserve">Дайын ағаштарға жапырақтар мен гүлдерді ермексаздан  жасап, немесе қағаздан қиып жапсыру. </w:t>
            </w:r>
          </w:p>
          <w:p w14:paraId="55BC2C3B" w14:textId="77777777" w:rsidR="004C64D3" w:rsidRPr="004C64D3" w:rsidRDefault="004C64D3" w:rsidP="00DE1B04">
            <w:pPr>
              <w:pStyle w:val="TableParagraph"/>
              <w:rPr>
                <w:sz w:val="24"/>
                <w:szCs w:val="24"/>
              </w:rPr>
            </w:pPr>
            <w:r w:rsidRPr="004C64D3">
              <w:rPr>
                <w:b/>
                <w:bCs/>
                <w:sz w:val="24"/>
                <w:szCs w:val="24"/>
              </w:rPr>
              <w:t>(мүсіндеу, жапсыру)</w:t>
            </w:r>
            <w:r w:rsidRPr="004C64D3">
              <w:rPr>
                <w:sz w:val="24"/>
                <w:szCs w:val="24"/>
              </w:rPr>
              <w:t xml:space="preserve"> </w:t>
            </w:r>
          </w:p>
          <w:p w14:paraId="2EF9B78A" w14:textId="77777777" w:rsidR="004C64D3" w:rsidRPr="004C64D3" w:rsidRDefault="004C64D3" w:rsidP="00DE1B04">
            <w:pPr>
              <w:pStyle w:val="TableParagraph"/>
              <w:rPr>
                <w:sz w:val="24"/>
                <w:szCs w:val="24"/>
              </w:rPr>
            </w:pPr>
          </w:p>
          <w:p w14:paraId="3D02F662" w14:textId="77777777" w:rsidR="004C64D3" w:rsidRPr="004C64D3" w:rsidRDefault="004C64D3" w:rsidP="00DE1B04">
            <w:pPr>
              <w:pStyle w:val="TableParagraph"/>
              <w:rPr>
                <w:sz w:val="24"/>
                <w:szCs w:val="24"/>
              </w:rPr>
            </w:pPr>
            <w:r w:rsidRPr="004C64D3">
              <w:rPr>
                <w:sz w:val="24"/>
                <w:szCs w:val="24"/>
              </w:rPr>
              <w:t>Көктем туралы жаттаған әнін айтқызу</w:t>
            </w:r>
          </w:p>
          <w:p w14:paraId="35B2F1DB" w14:textId="77777777" w:rsidR="004C64D3" w:rsidRPr="004C64D3" w:rsidRDefault="004C64D3" w:rsidP="00DE1B04">
            <w:pPr>
              <w:pStyle w:val="TableParagraph"/>
              <w:rPr>
                <w:b/>
                <w:bCs/>
                <w:sz w:val="24"/>
                <w:szCs w:val="24"/>
              </w:rPr>
            </w:pPr>
            <w:r w:rsidRPr="004C64D3">
              <w:rPr>
                <w:b/>
                <w:bCs/>
                <w:sz w:val="24"/>
                <w:szCs w:val="24"/>
              </w:rPr>
              <w:lastRenderedPageBreak/>
              <w:t>(музыка)</w:t>
            </w:r>
          </w:p>
          <w:p w14:paraId="2CF539BF" w14:textId="77777777" w:rsidR="004C64D3" w:rsidRPr="004C64D3" w:rsidRDefault="004C64D3" w:rsidP="00DE1B04">
            <w:pPr>
              <w:pStyle w:val="TableParagraph"/>
              <w:rPr>
                <w:sz w:val="24"/>
                <w:szCs w:val="24"/>
              </w:rPr>
            </w:pPr>
          </w:p>
          <w:p w14:paraId="56B53066" w14:textId="77777777" w:rsidR="004C64D3" w:rsidRPr="004C64D3" w:rsidRDefault="004C64D3" w:rsidP="00DE1B04">
            <w:pPr>
              <w:pStyle w:val="TableParagraph"/>
              <w:rPr>
                <w:b/>
                <w:bCs/>
                <w:sz w:val="24"/>
                <w:szCs w:val="24"/>
              </w:rPr>
            </w:pPr>
          </w:p>
        </w:tc>
        <w:tc>
          <w:tcPr>
            <w:tcW w:w="2413" w:type="dxa"/>
          </w:tcPr>
          <w:p w14:paraId="000E94FF" w14:textId="77777777" w:rsidR="004C64D3" w:rsidRPr="004C64D3" w:rsidRDefault="004C64D3" w:rsidP="00DE1B04">
            <w:pPr>
              <w:pStyle w:val="TableParagraph"/>
              <w:rPr>
                <w:sz w:val="24"/>
                <w:szCs w:val="24"/>
              </w:rPr>
            </w:pPr>
            <w:r w:rsidRPr="004C64D3">
              <w:rPr>
                <w:sz w:val="24"/>
                <w:szCs w:val="24"/>
              </w:rPr>
              <w:lastRenderedPageBreak/>
              <w:t xml:space="preserve">Балалардың қалауы бойынша дербес әрекеттер. Құрастыру және шығармашылық бағытында кітаптар қарату, әңгімелесу. </w:t>
            </w:r>
          </w:p>
          <w:p w14:paraId="4A76A93E" w14:textId="77777777" w:rsidR="004C64D3" w:rsidRPr="004C64D3" w:rsidRDefault="004C64D3" w:rsidP="00DE1B04">
            <w:pPr>
              <w:pStyle w:val="TableParagraph"/>
              <w:rPr>
                <w:sz w:val="24"/>
                <w:szCs w:val="24"/>
              </w:rPr>
            </w:pPr>
            <w:r w:rsidRPr="004C64D3">
              <w:rPr>
                <w:sz w:val="24"/>
                <w:szCs w:val="24"/>
              </w:rPr>
              <w:t xml:space="preserve">Топтағы ойыншықтарының суретін салу, мүсінін жасату, немесе қағаздан өздері ойыншық жасауына мумкіндік беру. </w:t>
            </w:r>
          </w:p>
          <w:p w14:paraId="4547889D" w14:textId="77777777" w:rsidR="004C64D3" w:rsidRPr="004C64D3" w:rsidRDefault="004C64D3" w:rsidP="00DE1B04">
            <w:pPr>
              <w:pStyle w:val="TableParagraph"/>
              <w:rPr>
                <w:b/>
                <w:bCs/>
                <w:sz w:val="24"/>
                <w:szCs w:val="24"/>
              </w:rPr>
            </w:pPr>
            <w:r w:rsidRPr="004C64D3">
              <w:rPr>
                <w:b/>
                <w:bCs/>
                <w:sz w:val="24"/>
                <w:szCs w:val="24"/>
              </w:rPr>
              <w:t xml:space="preserve">(сурет салу, құрастыру, мүсіндеу, </w:t>
            </w:r>
            <w:r w:rsidRPr="004C64D3">
              <w:rPr>
                <w:b/>
                <w:bCs/>
                <w:sz w:val="24"/>
                <w:szCs w:val="24"/>
              </w:rPr>
              <w:lastRenderedPageBreak/>
              <w:t>жапсыру)</w:t>
            </w:r>
          </w:p>
          <w:p w14:paraId="6450D563" w14:textId="77777777" w:rsidR="004C64D3" w:rsidRPr="004C64D3" w:rsidRDefault="004C64D3" w:rsidP="00DE1B04">
            <w:pPr>
              <w:pStyle w:val="TableParagraph"/>
              <w:rPr>
                <w:sz w:val="24"/>
                <w:szCs w:val="24"/>
              </w:rPr>
            </w:pPr>
          </w:p>
        </w:tc>
        <w:tc>
          <w:tcPr>
            <w:tcW w:w="3116" w:type="dxa"/>
          </w:tcPr>
          <w:p w14:paraId="0C171574" w14:textId="77777777" w:rsidR="004C64D3" w:rsidRPr="004C64D3" w:rsidRDefault="004C64D3" w:rsidP="00DE1B04">
            <w:pPr>
              <w:pStyle w:val="TableParagraph"/>
              <w:rPr>
                <w:sz w:val="24"/>
                <w:szCs w:val="24"/>
              </w:rPr>
            </w:pPr>
            <w:r w:rsidRPr="004C64D3">
              <w:rPr>
                <w:sz w:val="24"/>
                <w:szCs w:val="24"/>
              </w:rPr>
              <w:lastRenderedPageBreak/>
              <w:t xml:space="preserve">Балалардың қалауы бойынша дербес әрекеттер. Құрастыру және шығармашылық бағытында кітаптар қарату, әңгімелесу. </w:t>
            </w:r>
          </w:p>
          <w:p w14:paraId="6C9EB87D" w14:textId="77777777" w:rsidR="004C64D3" w:rsidRPr="004C64D3" w:rsidRDefault="004C64D3" w:rsidP="00DE1B04">
            <w:pPr>
              <w:pStyle w:val="TableParagraph"/>
              <w:rPr>
                <w:sz w:val="24"/>
                <w:szCs w:val="24"/>
              </w:rPr>
            </w:pPr>
            <w:r w:rsidRPr="004C64D3">
              <w:rPr>
                <w:sz w:val="24"/>
                <w:szCs w:val="24"/>
              </w:rPr>
              <w:t xml:space="preserve">Топтағы ойыншықтарының суретін салу, мүсінін жасату, немесе қағаздан өздері ойыншық жасауына мумкіндік беру. </w:t>
            </w:r>
          </w:p>
          <w:p w14:paraId="201879D7" w14:textId="77777777" w:rsidR="004C64D3" w:rsidRPr="004C64D3" w:rsidRDefault="004C64D3" w:rsidP="00DE1B04">
            <w:pPr>
              <w:pStyle w:val="TableParagraph"/>
              <w:rPr>
                <w:b/>
                <w:bCs/>
                <w:sz w:val="24"/>
                <w:szCs w:val="24"/>
              </w:rPr>
            </w:pPr>
            <w:r w:rsidRPr="004C64D3">
              <w:rPr>
                <w:b/>
                <w:bCs/>
                <w:sz w:val="24"/>
                <w:szCs w:val="24"/>
              </w:rPr>
              <w:t>(сурет салу, құрастыру, мүсіндеу, жапсыру)</w:t>
            </w:r>
          </w:p>
          <w:p w14:paraId="6606EC45" w14:textId="77777777" w:rsidR="004C64D3" w:rsidRPr="004C64D3" w:rsidRDefault="004C64D3" w:rsidP="00DE1B04">
            <w:pPr>
              <w:pStyle w:val="TableParagraph"/>
              <w:rPr>
                <w:sz w:val="24"/>
                <w:szCs w:val="24"/>
              </w:rPr>
            </w:pPr>
          </w:p>
        </w:tc>
        <w:tc>
          <w:tcPr>
            <w:tcW w:w="2977" w:type="dxa"/>
          </w:tcPr>
          <w:p w14:paraId="32A2F1A1" w14:textId="77777777" w:rsidR="004C64D3" w:rsidRPr="004C64D3" w:rsidRDefault="004C64D3" w:rsidP="00DE1B04">
            <w:pPr>
              <w:rPr>
                <w:rFonts w:ascii="Times New Roman" w:hAnsi="Times New Roman" w:cs="Times New Roman"/>
                <w:b/>
                <w:bCs/>
                <w:sz w:val="24"/>
                <w:szCs w:val="24"/>
                <w:lang w:val="kk-KZ"/>
              </w:rPr>
            </w:pPr>
          </w:p>
          <w:p w14:paraId="301C69CF" w14:textId="77777777" w:rsidR="004C64D3" w:rsidRPr="004C64D3" w:rsidRDefault="004C64D3" w:rsidP="00DE1B04">
            <w:pPr>
              <w:pStyle w:val="TableParagraph"/>
              <w:rPr>
                <w:sz w:val="24"/>
                <w:szCs w:val="24"/>
              </w:rPr>
            </w:pPr>
            <w:r w:rsidRPr="004C64D3">
              <w:rPr>
                <w:sz w:val="24"/>
                <w:szCs w:val="24"/>
              </w:rPr>
              <w:t xml:space="preserve">Балалардың қалауы бойынша дербес әрекеттер. Құрастыру және шығармашылық бағытында кітаптар қарату, әңгімелесу. </w:t>
            </w:r>
          </w:p>
          <w:p w14:paraId="4D13E624" w14:textId="77777777" w:rsidR="004C64D3" w:rsidRPr="004C64D3" w:rsidRDefault="004C64D3" w:rsidP="00DE1B04">
            <w:pPr>
              <w:pStyle w:val="TableParagraph"/>
              <w:rPr>
                <w:sz w:val="24"/>
                <w:szCs w:val="24"/>
              </w:rPr>
            </w:pPr>
            <w:r w:rsidRPr="004C64D3">
              <w:rPr>
                <w:sz w:val="24"/>
                <w:szCs w:val="24"/>
              </w:rPr>
              <w:t xml:space="preserve">Топтағы ойыншықтарының суретін салу, мүсінін жасату, немесе қағаздан өздері ойыншық жасауына мумкіндік беру. </w:t>
            </w:r>
          </w:p>
          <w:p w14:paraId="0F70D8E9" w14:textId="77777777" w:rsidR="004C64D3" w:rsidRPr="004C64D3" w:rsidRDefault="004C64D3" w:rsidP="00DE1B04">
            <w:pPr>
              <w:pStyle w:val="TableParagraph"/>
              <w:rPr>
                <w:b/>
                <w:bCs/>
                <w:sz w:val="24"/>
                <w:szCs w:val="24"/>
              </w:rPr>
            </w:pPr>
            <w:r w:rsidRPr="004C64D3">
              <w:rPr>
                <w:b/>
                <w:bCs/>
                <w:sz w:val="24"/>
                <w:szCs w:val="24"/>
              </w:rPr>
              <w:t>(сурет салу, құрастыру, мүсіндеу, жапсыру)</w:t>
            </w:r>
          </w:p>
          <w:p w14:paraId="773E1059" w14:textId="77777777" w:rsidR="004C64D3" w:rsidRPr="004C64D3" w:rsidRDefault="004C64D3" w:rsidP="00DE1B04">
            <w:pPr>
              <w:pStyle w:val="TableParagraph"/>
              <w:rPr>
                <w:b/>
                <w:bCs/>
                <w:sz w:val="24"/>
                <w:szCs w:val="24"/>
              </w:rPr>
            </w:pPr>
          </w:p>
          <w:p w14:paraId="23061EE5" w14:textId="77777777" w:rsidR="004C64D3" w:rsidRPr="004C64D3" w:rsidRDefault="004C64D3" w:rsidP="00DE1B04">
            <w:pPr>
              <w:rPr>
                <w:rFonts w:ascii="Times New Roman" w:hAnsi="Times New Roman" w:cs="Times New Roman"/>
                <w:b/>
                <w:bCs/>
                <w:sz w:val="24"/>
                <w:szCs w:val="24"/>
                <w:lang w:val="kk-KZ"/>
              </w:rPr>
            </w:pPr>
            <w:r w:rsidRPr="004C64D3">
              <w:rPr>
                <w:rFonts w:ascii="Times New Roman" w:hAnsi="Times New Roman" w:cs="Times New Roman"/>
                <w:sz w:val="24"/>
                <w:szCs w:val="24"/>
                <w:lang w:val="kk-KZ"/>
              </w:rPr>
              <w:lastRenderedPageBreak/>
              <w:t>Мектеп</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туралы</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бастапқы</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түсініктерді</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қалыптастыру</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(мектепке</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баруға</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ынтасын,</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қызығушылығын</w:t>
            </w:r>
            <w:r w:rsidRPr="004C64D3">
              <w:rPr>
                <w:rFonts w:ascii="Times New Roman" w:hAnsi="Times New Roman" w:cs="Times New Roman"/>
                <w:spacing w:val="1"/>
                <w:sz w:val="24"/>
                <w:szCs w:val="24"/>
                <w:lang w:val="kk-KZ"/>
              </w:rPr>
              <w:t xml:space="preserve"> </w:t>
            </w:r>
            <w:r w:rsidRPr="004C64D3">
              <w:rPr>
                <w:rFonts w:ascii="Times New Roman" w:hAnsi="Times New Roman" w:cs="Times New Roman"/>
                <w:sz w:val="24"/>
                <w:szCs w:val="24"/>
                <w:lang w:val="kk-KZ"/>
              </w:rPr>
              <w:t>арттыру).</w:t>
            </w:r>
          </w:p>
          <w:p w14:paraId="3CDBF4B5" w14:textId="77777777" w:rsidR="004C64D3" w:rsidRPr="004C64D3" w:rsidRDefault="004C64D3" w:rsidP="00DE1B04">
            <w:pPr>
              <w:rPr>
                <w:rFonts w:ascii="Times New Roman" w:hAnsi="Times New Roman" w:cs="Times New Roman"/>
                <w:b/>
                <w:bCs/>
                <w:sz w:val="24"/>
                <w:szCs w:val="24"/>
              </w:rPr>
            </w:pPr>
            <w:r w:rsidRPr="004C64D3">
              <w:rPr>
                <w:rFonts w:ascii="Times New Roman" w:hAnsi="Times New Roman" w:cs="Times New Roman"/>
                <w:sz w:val="24"/>
                <w:szCs w:val="24"/>
              </w:rPr>
              <w:t>(</w:t>
            </w:r>
            <w:proofErr w:type="spellStart"/>
            <w:r w:rsidRPr="004C64D3">
              <w:rPr>
                <w:rFonts w:ascii="Times New Roman" w:hAnsi="Times New Roman" w:cs="Times New Roman"/>
                <w:b/>
                <w:bCs/>
                <w:sz w:val="24"/>
                <w:szCs w:val="24"/>
              </w:rPr>
              <w:t>қоршаған</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әлеммен</w:t>
            </w:r>
            <w:proofErr w:type="spellEnd"/>
            <w:r w:rsidRPr="004C64D3">
              <w:rPr>
                <w:rFonts w:ascii="Times New Roman" w:hAnsi="Times New Roman" w:cs="Times New Roman"/>
                <w:b/>
                <w:bCs/>
                <w:sz w:val="24"/>
                <w:szCs w:val="24"/>
              </w:rPr>
              <w:t xml:space="preserve"> </w:t>
            </w:r>
            <w:proofErr w:type="spellStart"/>
            <w:r w:rsidRPr="004C64D3">
              <w:rPr>
                <w:rFonts w:ascii="Times New Roman" w:hAnsi="Times New Roman" w:cs="Times New Roman"/>
                <w:b/>
                <w:bCs/>
                <w:sz w:val="24"/>
                <w:szCs w:val="24"/>
              </w:rPr>
              <w:t>таныстыру</w:t>
            </w:r>
            <w:proofErr w:type="spellEnd"/>
            <w:r w:rsidRPr="004C64D3">
              <w:rPr>
                <w:rFonts w:ascii="Times New Roman" w:hAnsi="Times New Roman" w:cs="Times New Roman"/>
                <w:b/>
                <w:bCs/>
                <w:sz w:val="24"/>
                <w:szCs w:val="24"/>
              </w:rPr>
              <w:t>)</w:t>
            </w:r>
          </w:p>
          <w:p w14:paraId="5D47A276" w14:textId="77777777" w:rsidR="004C64D3" w:rsidRPr="004C64D3" w:rsidRDefault="004C64D3" w:rsidP="00DE1B04">
            <w:pPr>
              <w:pStyle w:val="TableParagraph"/>
              <w:rPr>
                <w:b/>
                <w:bCs/>
                <w:sz w:val="24"/>
                <w:szCs w:val="24"/>
              </w:rPr>
            </w:pPr>
          </w:p>
        </w:tc>
      </w:tr>
      <w:tr w:rsidR="004C64D3" w:rsidRPr="004042D9" w14:paraId="79068D12" w14:textId="77777777" w:rsidTr="00DE1B04">
        <w:trPr>
          <w:trHeight w:val="1812"/>
        </w:trPr>
        <w:tc>
          <w:tcPr>
            <w:tcW w:w="1564" w:type="dxa"/>
          </w:tcPr>
          <w:p w14:paraId="7EB1641B" w14:textId="77777777" w:rsidR="004C64D3" w:rsidRPr="004C64D3" w:rsidRDefault="004C64D3" w:rsidP="00DE1B04">
            <w:pPr>
              <w:pStyle w:val="ad"/>
              <w:rPr>
                <w:rFonts w:ascii="Times New Roman" w:hAnsi="Times New Roman"/>
                <w:b/>
                <w:bCs/>
              </w:rPr>
            </w:pPr>
            <w:proofErr w:type="spellStart"/>
            <w:r w:rsidRPr="004C64D3">
              <w:rPr>
                <w:rFonts w:ascii="Times New Roman" w:hAnsi="Times New Roman"/>
                <w:b/>
                <w:bCs/>
              </w:rPr>
              <w:lastRenderedPageBreak/>
              <w:t>Балалармен</w:t>
            </w:r>
            <w:proofErr w:type="spellEnd"/>
            <w:r w:rsidRPr="004C64D3">
              <w:rPr>
                <w:rFonts w:ascii="Times New Roman" w:hAnsi="Times New Roman"/>
                <w:b/>
                <w:bCs/>
                <w:spacing w:val="-2"/>
              </w:rPr>
              <w:t xml:space="preserve"> </w:t>
            </w:r>
            <w:proofErr w:type="spellStart"/>
            <w:r w:rsidRPr="004C64D3">
              <w:rPr>
                <w:rFonts w:ascii="Times New Roman" w:hAnsi="Times New Roman"/>
                <w:b/>
                <w:bCs/>
              </w:rPr>
              <w:t>жеке</w:t>
            </w:r>
            <w:proofErr w:type="spellEnd"/>
            <w:r w:rsidRPr="004C64D3">
              <w:rPr>
                <w:rFonts w:ascii="Times New Roman" w:hAnsi="Times New Roman"/>
                <w:b/>
                <w:bCs/>
                <w:spacing w:val="-2"/>
              </w:rPr>
              <w:t xml:space="preserve"> </w:t>
            </w:r>
            <w:proofErr w:type="spellStart"/>
            <w:r w:rsidRPr="004C64D3">
              <w:rPr>
                <w:rFonts w:ascii="Times New Roman" w:hAnsi="Times New Roman"/>
                <w:b/>
                <w:bCs/>
              </w:rPr>
              <w:t>жұмыс</w:t>
            </w:r>
            <w:proofErr w:type="spellEnd"/>
          </w:p>
        </w:tc>
        <w:tc>
          <w:tcPr>
            <w:tcW w:w="2410" w:type="dxa"/>
          </w:tcPr>
          <w:p w14:paraId="3A2CD4D4" w14:textId="7D886660" w:rsidR="007C7FAC" w:rsidRPr="00704756" w:rsidRDefault="009F2F34" w:rsidP="00DE1B04">
            <w:pPr>
              <w:rPr>
                <w:rFonts w:ascii="Times New Roman" w:hAnsi="Times New Roman" w:cs="Times New Roman"/>
                <w:b/>
                <w:sz w:val="24"/>
                <w:szCs w:val="24"/>
              </w:rPr>
            </w:pPr>
            <w:proofErr w:type="spellStart"/>
            <w:r>
              <w:rPr>
                <w:rFonts w:ascii="Times New Roman" w:hAnsi="Times New Roman" w:cs="Times New Roman"/>
                <w:b/>
                <w:sz w:val="24"/>
                <w:szCs w:val="24"/>
              </w:rPr>
              <w:t>Жәдігер</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Тәуекел</w:t>
            </w:r>
            <w:proofErr w:type="spellEnd"/>
          </w:p>
          <w:p w14:paraId="765A6CBF" w14:textId="3ECF84F7" w:rsidR="004C64D3" w:rsidRPr="004C64D3" w:rsidRDefault="004C64D3" w:rsidP="00DE1B04">
            <w:pPr>
              <w:rPr>
                <w:rFonts w:ascii="Times New Roman" w:hAnsi="Times New Roman" w:cs="Times New Roman"/>
                <w:color w:val="000000"/>
                <w:sz w:val="24"/>
                <w:szCs w:val="24"/>
              </w:rPr>
            </w:pPr>
            <w:proofErr w:type="spellStart"/>
            <w:r w:rsidRPr="004C64D3">
              <w:rPr>
                <w:rFonts w:ascii="Times New Roman" w:hAnsi="Times New Roman" w:cs="Times New Roman"/>
                <w:color w:val="000000"/>
                <w:sz w:val="24"/>
                <w:szCs w:val="24"/>
              </w:rPr>
              <w:t>жануарлар</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әлеміндегі</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маусымға</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тән</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көріністерді</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салыстыруды</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үйрету</w:t>
            </w:r>
            <w:proofErr w:type="spellEnd"/>
            <w:r w:rsidRPr="004C64D3">
              <w:rPr>
                <w:rFonts w:ascii="Times New Roman" w:hAnsi="Times New Roman" w:cs="Times New Roman"/>
                <w:color w:val="000000"/>
                <w:sz w:val="24"/>
                <w:szCs w:val="24"/>
              </w:rPr>
              <w:t>.</w:t>
            </w:r>
          </w:p>
        </w:tc>
        <w:tc>
          <w:tcPr>
            <w:tcW w:w="2834" w:type="dxa"/>
          </w:tcPr>
          <w:p w14:paraId="574042A2" w14:textId="0CD26536" w:rsidR="007C7FAC" w:rsidRPr="00704756" w:rsidRDefault="009F2F34" w:rsidP="00DE1B04">
            <w:pPr>
              <w:rPr>
                <w:rFonts w:ascii="Times New Roman" w:hAnsi="Times New Roman" w:cs="Times New Roman"/>
                <w:b/>
                <w:sz w:val="24"/>
                <w:szCs w:val="24"/>
              </w:rPr>
            </w:pPr>
            <w:proofErr w:type="spellStart"/>
            <w:r>
              <w:rPr>
                <w:rFonts w:ascii="Times New Roman" w:hAnsi="Times New Roman" w:cs="Times New Roman"/>
                <w:b/>
                <w:sz w:val="24"/>
                <w:szCs w:val="24"/>
              </w:rPr>
              <w:t>Нурмолда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Еламан</w:t>
            </w:r>
            <w:proofErr w:type="spellEnd"/>
          </w:p>
          <w:p w14:paraId="060ACEDB" w14:textId="2AB75B8F" w:rsidR="004C64D3" w:rsidRPr="004C64D3" w:rsidRDefault="004C64D3" w:rsidP="00DE1B04">
            <w:pPr>
              <w:rPr>
                <w:rFonts w:ascii="Times New Roman" w:hAnsi="Times New Roman" w:cs="Times New Roman"/>
                <w:color w:val="000000"/>
                <w:sz w:val="24"/>
                <w:szCs w:val="24"/>
              </w:rPr>
            </w:pPr>
            <w:proofErr w:type="spellStart"/>
            <w:r w:rsidRPr="004C64D3">
              <w:rPr>
                <w:rFonts w:ascii="Times New Roman" w:hAnsi="Times New Roman" w:cs="Times New Roman"/>
                <w:color w:val="000000"/>
                <w:sz w:val="24"/>
                <w:szCs w:val="24"/>
              </w:rPr>
              <w:t>таныс</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немесе</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бейтаныс</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ертегілер</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мен</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шағын</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көркем</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шығармалардың</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мазмұнын</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иллюстрациялар</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бойынша</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өз</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бетінше</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ретімен</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қайталап</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айтуын</w:t>
            </w:r>
            <w:proofErr w:type="spellEnd"/>
            <w:r w:rsidRPr="004C64D3">
              <w:rPr>
                <w:rFonts w:ascii="Times New Roman" w:hAnsi="Times New Roman" w:cs="Times New Roman"/>
                <w:color w:val="000000"/>
                <w:sz w:val="24"/>
                <w:szCs w:val="24"/>
              </w:rPr>
              <w:t xml:space="preserve"> </w:t>
            </w:r>
            <w:proofErr w:type="spellStart"/>
            <w:r w:rsidRPr="004C64D3">
              <w:rPr>
                <w:rFonts w:ascii="Times New Roman" w:hAnsi="Times New Roman" w:cs="Times New Roman"/>
                <w:color w:val="000000"/>
                <w:sz w:val="24"/>
                <w:szCs w:val="24"/>
              </w:rPr>
              <w:t>үйрету</w:t>
            </w:r>
            <w:proofErr w:type="spellEnd"/>
            <w:r w:rsidRPr="004C64D3">
              <w:rPr>
                <w:rFonts w:ascii="Times New Roman" w:hAnsi="Times New Roman" w:cs="Times New Roman"/>
                <w:color w:val="000000"/>
                <w:sz w:val="24"/>
                <w:szCs w:val="24"/>
              </w:rPr>
              <w:t xml:space="preserve">. </w:t>
            </w:r>
          </w:p>
          <w:p w14:paraId="67AE5796" w14:textId="77777777" w:rsidR="004C64D3" w:rsidRPr="004C64D3" w:rsidRDefault="004C64D3" w:rsidP="00DE1B04">
            <w:pPr>
              <w:rPr>
                <w:rFonts w:ascii="Times New Roman" w:hAnsi="Times New Roman" w:cs="Times New Roman"/>
                <w:sz w:val="24"/>
                <w:szCs w:val="24"/>
              </w:rPr>
            </w:pPr>
          </w:p>
        </w:tc>
        <w:tc>
          <w:tcPr>
            <w:tcW w:w="2413" w:type="dxa"/>
          </w:tcPr>
          <w:p w14:paraId="4DE1C7C8" w14:textId="4156EEAC" w:rsidR="007C7FAC" w:rsidRPr="00704756" w:rsidRDefault="009F2F34" w:rsidP="00DE1B04">
            <w:pPr>
              <w:pStyle w:val="TableParagraph"/>
              <w:rPr>
                <w:b/>
                <w:sz w:val="24"/>
                <w:szCs w:val="24"/>
                <w:lang w:val="en-US"/>
              </w:rPr>
            </w:pPr>
            <w:proofErr w:type="spellStart"/>
            <w:r>
              <w:rPr>
                <w:b/>
                <w:sz w:val="24"/>
                <w:szCs w:val="24"/>
                <w:lang w:val="en-US"/>
              </w:rPr>
              <w:t>Садвақас</w:t>
            </w:r>
            <w:proofErr w:type="spellEnd"/>
            <w:r>
              <w:rPr>
                <w:b/>
                <w:sz w:val="24"/>
                <w:szCs w:val="24"/>
                <w:lang w:val="en-US"/>
              </w:rPr>
              <w:t xml:space="preserve"> </w:t>
            </w:r>
            <w:proofErr w:type="spellStart"/>
            <w:r>
              <w:rPr>
                <w:b/>
                <w:sz w:val="24"/>
                <w:szCs w:val="24"/>
                <w:lang w:val="en-US"/>
              </w:rPr>
              <w:t>Алихан</w:t>
            </w:r>
            <w:proofErr w:type="spellEnd"/>
          </w:p>
          <w:p w14:paraId="2662FFE4" w14:textId="52B03B5A" w:rsidR="004C64D3" w:rsidRPr="004C64D3" w:rsidRDefault="004C64D3" w:rsidP="00DE1B04">
            <w:pPr>
              <w:pStyle w:val="TableParagraph"/>
              <w:rPr>
                <w:sz w:val="24"/>
                <w:szCs w:val="24"/>
              </w:rPr>
            </w:pPr>
            <w:r w:rsidRPr="004C64D3">
              <w:rPr>
                <w:color w:val="000000"/>
                <w:sz w:val="24"/>
                <w:szCs w:val="24"/>
              </w:rPr>
              <w:t>жануарлар әлеміндегі маусымға тән көріністерді салыстырады, олардың тіршілік етуіне қажетті жағдайларды білуді баулу.</w:t>
            </w:r>
          </w:p>
        </w:tc>
        <w:tc>
          <w:tcPr>
            <w:tcW w:w="3116" w:type="dxa"/>
          </w:tcPr>
          <w:p w14:paraId="7A3DFF01" w14:textId="2C816F78" w:rsidR="007C7FAC" w:rsidRPr="00704756" w:rsidRDefault="009F2F34" w:rsidP="00DE1B04">
            <w:pPr>
              <w:pStyle w:val="TableParagraph"/>
              <w:rPr>
                <w:b/>
                <w:sz w:val="24"/>
                <w:szCs w:val="24"/>
              </w:rPr>
            </w:pPr>
            <w:r>
              <w:rPr>
                <w:b/>
                <w:sz w:val="24"/>
                <w:szCs w:val="24"/>
              </w:rPr>
              <w:t>Латипжанова Аиша</w:t>
            </w:r>
          </w:p>
          <w:p w14:paraId="3EFFA4F8" w14:textId="63A2DE7B" w:rsidR="004C64D3" w:rsidRPr="004C64D3" w:rsidRDefault="004C64D3" w:rsidP="00DE1B04">
            <w:pPr>
              <w:pStyle w:val="TableParagraph"/>
              <w:rPr>
                <w:sz w:val="24"/>
                <w:szCs w:val="24"/>
              </w:rPr>
            </w:pPr>
            <w:r w:rsidRPr="004C64D3">
              <w:rPr>
                <w:color w:val="000000"/>
                <w:sz w:val="24"/>
                <w:szCs w:val="24"/>
              </w:rPr>
              <w:t>жануарлар әлеміндегі маусымға тән көріністерді салыстырады, олардың тіршілік етуіне қажетті жағдайларды білуді баулу.</w:t>
            </w:r>
          </w:p>
        </w:tc>
        <w:tc>
          <w:tcPr>
            <w:tcW w:w="2977" w:type="dxa"/>
          </w:tcPr>
          <w:p w14:paraId="590D22AF" w14:textId="1F5DEE98" w:rsidR="007C7FAC" w:rsidRPr="00704756" w:rsidRDefault="00A63133" w:rsidP="00DE1B04">
            <w:pPr>
              <w:pStyle w:val="TableParagraph"/>
              <w:rPr>
                <w:b/>
                <w:sz w:val="24"/>
                <w:szCs w:val="24"/>
              </w:rPr>
            </w:pPr>
            <w:r>
              <w:rPr>
                <w:b/>
                <w:sz w:val="24"/>
                <w:szCs w:val="24"/>
              </w:rPr>
              <w:t>Сатыбалды Аида</w:t>
            </w:r>
          </w:p>
          <w:p w14:paraId="7068A172" w14:textId="27288899" w:rsidR="004C64D3" w:rsidRPr="004C64D3" w:rsidRDefault="004C64D3" w:rsidP="00DE1B04">
            <w:pPr>
              <w:pStyle w:val="TableParagraph"/>
              <w:rPr>
                <w:sz w:val="24"/>
                <w:szCs w:val="24"/>
              </w:rPr>
            </w:pPr>
            <w:r w:rsidRPr="004C64D3">
              <w:rPr>
                <w:color w:val="000000"/>
                <w:sz w:val="24"/>
                <w:szCs w:val="24"/>
              </w:rPr>
              <w:t>жануарлар әлеміндегі маусымға тән көріністерді салыстырады, олардың тіршілік етуіне қажетті жағдайларды білуді баулу.</w:t>
            </w:r>
          </w:p>
        </w:tc>
      </w:tr>
      <w:tr w:rsidR="004C64D3" w:rsidRPr="004042D9" w14:paraId="0D840C7B" w14:textId="77777777" w:rsidTr="00DE1B04">
        <w:trPr>
          <w:trHeight w:val="1016"/>
        </w:trPr>
        <w:tc>
          <w:tcPr>
            <w:tcW w:w="1564" w:type="dxa"/>
          </w:tcPr>
          <w:p w14:paraId="0B5ED2B8" w14:textId="77777777" w:rsidR="004C64D3" w:rsidRPr="004C64D3" w:rsidRDefault="004C64D3" w:rsidP="00DE1B04">
            <w:pPr>
              <w:pStyle w:val="ad"/>
              <w:rPr>
                <w:rFonts w:ascii="Times New Roman" w:hAnsi="Times New Roman"/>
                <w:b/>
                <w:bCs/>
                <w:lang w:val="kk-KZ"/>
              </w:rPr>
            </w:pPr>
            <w:r w:rsidRPr="004C64D3">
              <w:rPr>
                <w:rFonts w:ascii="Times New Roman" w:hAnsi="Times New Roman"/>
                <w:b/>
                <w:bCs/>
                <w:lang w:val="kk-KZ"/>
              </w:rPr>
              <w:t>Серуенге</w:t>
            </w:r>
            <w:r w:rsidRPr="004C64D3">
              <w:rPr>
                <w:rFonts w:ascii="Times New Roman" w:hAnsi="Times New Roman"/>
                <w:b/>
                <w:bCs/>
                <w:spacing w:val="-4"/>
                <w:lang w:val="kk-KZ"/>
              </w:rPr>
              <w:t xml:space="preserve"> </w:t>
            </w:r>
            <w:r w:rsidRPr="004C64D3">
              <w:rPr>
                <w:rFonts w:ascii="Times New Roman" w:hAnsi="Times New Roman"/>
                <w:b/>
                <w:bCs/>
                <w:lang w:val="kk-KZ"/>
              </w:rPr>
              <w:t>дайындық</w:t>
            </w:r>
          </w:p>
        </w:tc>
        <w:tc>
          <w:tcPr>
            <w:tcW w:w="13750" w:type="dxa"/>
            <w:gridSpan w:val="5"/>
          </w:tcPr>
          <w:p w14:paraId="4FC694F7" w14:textId="77777777" w:rsidR="004C64D3" w:rsidRPr="004C64D3" w:rsidRDefault="004C64D3" w:rsidP="00DE1B04">
            <w:pPr>
              <w:rPr>
                <w:rFonts w:ascii="Times New Roman" w:hAnsi="Times New Roman" w:cs="Times New Roman"/>
                <w:sz w:val="24"/>
                <w:szCs w:val="24"/>
                <w:lang w:val="kk-KZ"/>
              </w:rPr>
            </w:pPr>
            <w:r w:rsidRPr="004C64D3">
              <w:rPr>
                <w:rFonts w:ascii="Times New Roman" w:hAnsi="Times New Roman" w:cs="Times New Roman"/>
                <w:sz w:val="24"/>
                <w:szCs w:val="24"/>
                <w:lang w:val="kk-KZ"/>
              </w:rPr>
              <w:t>Киімдерін реттілік сақтап дұрыс киінуге үйрету. Достарына  көмектесу.</w:t>
            </w:r>
          </w:p>
          <w:p w14:paraId="104DA372" w14:textId="77777777" w:rsidR="004C64D3" w:rsidRPr="004C64D3" w:rsidRDefault="004C64D3" w:rsidP="00DE1B04">
            <w:pPr>
              <w:pStyle w:val="TableParagraph"/>
              <w:rPr>
                <w:sz w:val="24"/>
                <w:szCs w:val="24"/>
              </w:rPr>
            </w:pPr>
            <w:r w:rsidRPr="004C64D3">
              <w:rPr>
                <w:sz w:val="24"/>
                <w:szCs w:val="24"/>
              </w:rPr>
              <w:t>Қатармен жұптасып жүруді, қатарды бұзбауды  үйрету. Таза ауада қандай ойындар ойнайтынын балалармен жоспарлау. (</w:t>
            </w:r>
            <w:r w:rsidRPr="004C64D3">
              <w:rPr>
                <w:b/>
                <w:bCs/>
                <w:sz w:val="24"/>
                <w:szCs w:val="24"/>
              </w:rPr>
              <w:t>Тіл дамыту, өзіне-өзі қызмет ету дағдылары, экологиялық мәдениет,  ірі және ұсақ моториканы дамыту)</w:t>
            </w:r>
          </w:p>
        </w:tc>
      </w:tr>
      <w:tr w:rsidR="004C64D3" w:rsidRPr="004C64D3" w14:paraId="311BC403" w14:textId="77777777" w:rsidTr="00DE1B04">
        <w:trPr>
          <w:trHeight w:val="448"/>
        </w:trPr>
        <w:tc>
          <w:tcPr>
            <w:tcW w:w="1564" w:type="dxa"/>
          </w:tcPr>
          <w:p w14:paraId="1DDF89C7" w14:textId="77777777" w:rsidR="004C64D3" w:rsidRPr="004C64D3" w:rsidRDefault="004C64D3" w:rsidP="00DE1B04">
            <w:pPr>
              <w:pStyle w:val="ad"/>
              <w:rPr>
                <w:rFonts w:ascii="Times New Roman" w:hAnsi="Times New Roman"/>
                <w:b/>
                <w:bCs/>
              </w:rPr>
            </w:pPr>
            <w:proofErr w:type="spellStart"/>
            <w:r w:rsidRPr="004C64D3">
              <w:rPr>
                <w:rFonts w:ascii="Times New Roman" w:hAnsi="Times New Roman"/>
                <w:b/>
                <w:bCs/>
              </w:rPr>
              <w:t>Серуен</w:t>
            </w:r>
            <w:proofErr w:type="spellEnd"/>
          </w:p>
        </w:tc>
        <w:tc>
          <w:tcPr>
            <w:tcW w:w="2410" w:type="dxa"/>
          </w:tcPr>
          <w:p w14:paraId="23B54886" w14:textId="77777777" w:rsidR="004C64D3" w:rsidRPr="004C64D3" w:rsidRDefault="004C64D3" w:rsidP="00DE1B04">
            <w:pPr>
              <w:pStyle w:val="TableParagraph"/>
              <w:rPr>
                <w:sz w:val="24"/>
                <w:szCs w:val="24"/>
              </w:rPr>
            </w:pPr>
            <w:r w:rsidRPr="004C64D3">
              <w:rPr>
                <w:sz w:val="24"/>
                <w:szCs w:val="24"/>
              </w:rPr>
              <w:t>Еркін ойындар</w:t>
            </w:r>
          </w:p>
          <w:p w14:paraId="7CABFD1D" w14:textId="77777777" w:rsidR="004C64D3" w:rsidRPr="004C64D3" w:rsidRDefault="004C64D3" w:rsidP="00DE1B04">
            <w:pPr>
              <w:pStyle w:val="TableParagraph"/>
              <w:rPr>
                <w:sz w:val="24"/>
                <w:szCs w:val="24"/>
              </w:rPr>
            </w:pPr>
            <w:r w:rsidRPr="004C64D3">
              <w:rPr>
                <w:sz w:val="24"/>
                <w:szCs w:val="24"/>
              </w:rPr>
              <w:t xml:space="preserve">Үйге көлікпен қайтатындарын айту. </w:t>
            </w:r>
          </w:p>
          <w:p w14:paraId="6D1A49D4" w14:textId="77777777" w:rsidR="004C64D3" w:rsidRPr="004C64D3" w:rsidRDefault="004C64D3" w:rsidP="00DE1B04">
            <w:pPr>
              <w:pStyle w:val="af"/>
              <w:ind w:left="0" w:right="113"/>
              <w:rPr>
                <w:sz w:val="24"/>
                <w:szCs w:val="24"/>
              </w:rPr>
            </w:pPr>
            <w:r w:rsidRPr="004C64D3">
              <w:rPr>
                <w:sz w:val="24"/>
                <w:szCs w:val="24"/>
              </w:rPr>
              <w:t>Көлікте</w:t>
            </w:r>
            <w:r w:rsidRPr="004C64D3">
              <w:rPr>
                <w:spacing w:val="1"/>
                <w:sz w:val="24"/>
                <w:szCs w:val="24"/>
              </w:rPr>
              <w:t xml:space="preserve"> </w:t>
            </w:r>
            <w:r w:rsidRPr="004C64D3">
              <w:rPr>
                <w:sz w:val="24"/>
                <w:szCs w:val="24"/>
              </w:rPr>
              <w:t>жұмыс</w:t>
            </w:r>
            <w:r w:rsidRPr="004C64D3">
              <w:rPr>
                <w:spacing w:val="1"/>
                <w:sz w:val="24"/>
                <w:szCs w:val="24"/>
              </w:rPr>
              <w:t xml:space="preserve"> </w:t>
            </w:r>
            <w:r w:rsidRPr="004C64D3">
              <w:rPr>
                <w:sz w:val="24"/>
                <w:szCs w:val="24"/>
              </w:rPr>
              <w:t>істейтін</w:t>
            </w:r>
            <w:r w:rsidRPr="004C64D3">
              <w:rPr>
                <w:spacing w:val="1"/>
                <w:sz w:val="24"/>
                <w:szCs w:val="24"/>
              </w:rPr>
              <w:t xml:space="preserve"> </w:t>
            </w:r>
            <w:r w:rsidRPr="004C64D3">
              <w:rPr>
                <w:sz w:val="24"/>
                <w:szCs w:val="24"/>
              </w:rPr>
              <w:t>адамдарға</w:t>
            </w:r>
            <w:r w:rsidRPr="004C64D3">
              <w:rPr>
                <w:spacing w:val="1"/>
                <w:sz w:val="24"/>
                <w:szCs w:val="24"/>
              </w:rPr>
              <w:t xml:space="preserve"> </w:t>
            </w:r>
            <w:r w:rsidRPr="004C64D3">
              <w:rPr>
                <w:sz w:val="24"/>
                <w:szCs w:val="24"/>
              </w:rPr>
              <w:t>сыйластық</w:t>
            </w:r>
            <w:r w:rsidRPr="004C64D3">
              <w:rPr>
                <w:spacing w:val="-1"/>
                <w:sz w:val="24"/>
                <w:szCs w:val="24"/>
              </w:rPr>
              <w:t xml:space="preserve"> </w:t>
            </w:r>
            <w:r w:rsidRPr="004C64D3">
              <w:rPr>
                <w:sz w:val="24"/>
                <w:szCs w:val="24"/>
              </w:rPr>
              <w:t>танытуға тәрбиелеу.</w:t>
            </w:r>
          </w:p>
          <w:p w14:paraId="248F3371" w14:textId="77777777" w:rsidR="004C64D3" w:rsidRPr="004C64D3" w:rsidRDefault="004C64D3" w:rsidP="00DE1B04">
            <w:pPr>
              <w:pStyle w:val="TableParagraph"/>
              <w:rPr>
                <w:b/>
                <w:bCs/>
                <w:sz w:val="24"/>
                <w:szCs w:val="24"/>
              </w:rPr>
            </w:pPr>
            <w:r w:rsidRPr="004C64D3">
              <w:rPr>
                <w:b/>
                <w:bCs/>
                <w:sz w:val="24"/>
                <w:szCs w:val="24"/>
              </w:rPr>
              <w:t xml:space="preserve"> (қоршаған әлеммен таныстыру)</w:t>
            </w:r>
          </w:p>
          <w:p w14:paraId="24B53F68" w14:textId="77777777" w:rsidR="004C64D3" w:rsidRPr="004C64D3" w:rsidRDefault="004C64D3" w:rsidP="00DE1B04">
            <w:pPr>
              <w:pStyle w:val="TableParagraph"/>
              <w:rPr>
                <w:b/>
                <w:bCs/>
                <w:sz w:val="24"/>
                <w:szCs w:val="24"/>
              </w:rPr>
            </w:pPr>
            <w:r w:rsidRPr="004C64D3">
              <w:rPr>
                <w:b/>
                <w:bCs/>
                <w:sz w:val="24"/>
                <w:szCs w:val="24"/>
              </w:rPr>
              <w:t>Қимылды ойын</w:t>
            </w:r>
          </w:p>
          <w:p w14:paraId="584E4BF3" w14:textId="77777777" w:rsidR="004C64D3" w:rsidRPr="004C64D3" w:rsidRDefault="004C64D3" w:rsidP="00DE1B04">
            <w:pPr>
              <w:pStyle w:val="TableParagraph"/>
              <w:rPr>
                <w:sz w:val="24"/>
                <w:szCs w:val="24"/>
              </w:rPr>
            </w:pPr>
            <w:r w:rsidRPr="004C64D3">
              <w:rPr>
                <w:sz w:val="24"/>
                <w:szCs w:val="24"/>
              </w:rPr>
              <w:t>«Жоғары лақтыр»</w:t>
            </w:r>
          </w:p>
        </w:tc>
        <w:tc>
          <w:tcPr>
            <w:tcW w:w="2834" w:type="dxa"/>
          </w:tcPr>
          <w:p w14:paraId="4EC49AF1" w14:textId="77777777" w:rsidR="004C64D3" w:rsidRPr="004C64D3" w:rsidRDefault="004C64D3" w:rsidP="00DE1B04">
            <w:pPr>
              <w:pStyle w:val="TableParagraph"/>
              <w:rPr>
                <w:sz w:val="24"/>
                <w:szCs w:val="24"/>
              </w:rPr>
            </w:pPr>
            <w:r w:rsidRPr="004C64D3">
              <w:rPr>
                <w:sz w:val="24"/>
                <w:szCs w:val="24"/>
              </w:rPr>
              <w:t>Еркін ойындар</w:t>
            </w:r>
          </w:p>
          <w:p w14:paraId="6778FE71" w14:textId="77777777" w:rsidR="004C64D3" w:rsidRPr="004C64D3" w:rsidRDefault="004C64D3" w:rsidP="00DE1B04">
            <w:pPr>
              <w:pStyle w:val="TableParagraph"/>
              <w:rPr>
                <w:sz w:val="24"/>
                <w:szCs w:val="24"/>
              </w:rPr>
            </w:pPr>
            <w:r w:rsidRPr="004C64D3">
              <w:rPr>
                <w:sz w:val="24"/>
                <w:szCs w:val="24"/>
              </w:rPr>
              <w:t xml:space="preserve">Табиғи заттардан  құрылымдар құрастыру.  </w:t>
            </w:r>
          </w:p>
          <w:p w14:paraId="27C62EA9" w14:textId="77777777" w:rsidR="004C64D3" w:rsidRPr="004C64D3" w:rsidRDefault="004C64D3" w:rsidP="00DE1B04">
            <w:pPr>
              <w:pStyle w:val="TableParagraph"/>
              <w:rPr>
                <w:b/>
                <w:bCs/>
                <w:sz w:val="24"/>
                <w:szCs w:val="24"/>
              </w:rPr>
            </w:pPr>
            <w:r w:rsidRPr="004C64D3">
              <w:rPr>
                <w:b/>
                <w:bCs/>
                <w:sz w:val="24"/>
                <w:szCs w:val="24"/>
              </w:rPr>
              <w:t>(Құрастыру)</w:t>
            </w:r>
          </w:p>
          <w:p w14:paraId="78F8DBAA" w14:textId="77777777" w:rsidR="004C64D3" w:rsidRPr="004C64D3" w:rsidRDefault="004C64D3" w:rsidP="00DE1B04">
            <w:pPr>
              <w:pStyle w:val="TableParagraph"/>
              <w:rPr>
                <w:b/>
                <w:bCs/>
                <w:sz w:val="24"/>
                <w:szCs w:val="24"/>
              </w:rPr>
            </w:pPr>
          </w:p>
          <w:p w14:paraId="7E0FF387" w14:textId="77777777" w:rsidR="004C64D3" w:rsidRPr="004C64D3" w:rsidRDefault="004C64D3" w:rsidP="00DE1B04">
            <w:pPr>
              <w:pStyle w:val="TableParagraph"/>
              <w:rPr>
                <w:b/>
                <w:bCs/>
                <w:sz w:val="24"/>
                <w:szCs w:val="24"/>
              </w:rPr>
            </w:pPr>
            <w:r w:rsidRPr="004C64D3">
              <w:rPr>
                <w:b/>
                <w:bCs/>
                <w:sz w:val="24"/>
                <w:szCs w:val="24"/>
              </w:rPr>
              <w:t>Қимылды ойын</w:t>
            </w:r>
          </w:p>
          <w:p w14:paraId="44FE7C1A" w14:textId="77777777" w:rsidR="004C64D3" w:rsidRPr="004C64D3" w:rsidRDefault="004C64D3" w:rsidP="00DE1B04">
            <w:pPr>
              <w:pStyle w:val="TableParagraph"/>
              <w:rPr>
                <w:b/>
                <w:bCs/>
                <w:sz w:val="24"/>
                <w:szCs w:val="24"/>
              </w:rPr>
            </w:pPr>
            <w:r w:rsidRPr="004C64D3">
              <w:rPr>
                <w:sz w:val="24"/>
                <w:szCs w:val="24"/>
              </w:rPr>
              <w:t>«Жоғары лақтыр»</w:t>
            </w:r>
          </w:p>
        </w:tc>
        <w:tc>
          <w:tcPr>
            <w:tcW w:w="2413" w:type="dxa"/>
          </w:tcPr>
          <w:p w14:paraId="71EBC73C" w14:textId="77777777" w:rsidR="004C64D3" w:rsidRPr="004C64D3" w:rsidRDefault="004C64D3" w:rsidP="00DE1B04">
            <w:pPr>
              <w:rPr>
                <w:rFonts w:ascii="Times New Roman" w:hAnsi="Times New Roman" w:cs="Times New Roman"/>
                <w:sz w:val="24"/>
                <w:szCs w:val="24"/>
                <w:lang w:val="kk-KZ"/>
              </w:rPr>
            </w:pPr>
            <w:r w:rsidRPr="004C64D3">
              <w:rPr>
                <w:rFonts w:ascii="Times New Roman" w:hAnsi="Times New Roman" w:cs="Times New Roman"/>
                <w:b/>
                <w:bCs/>
                <w:sz w:val="24"/>
                <w:szCs w:val="24"/>
                <w:lang w:val="kk-KZ"/>
              </w:rPr>
              <w:t>Қимылды ойын</w:t>
            </w:r>
          </w:p>
          <w:p w14:paraId="7D47482C" w14:textId="77777777" w:rsidR="004C64D3" w:rsidRPr="004C64D3" w:rsidRDefault="004C64D3" w:rsidP="00DE1B04">
            <w:pPr>
              <w:rPr>
                <w:rFonts w:ascii="Times New Roman" w:hAnsi="Times New Roman" w:cs="Times New Roman"/>
                <w:sz w:val="24"/>
                <w:szCs w:val="24"/>
                <w:lang w:val="kk-KZ"/>
              </w:rPr>
            </w:pPr>
            <w:r w:rsidRPr="004C64D3">
              <w:rPr>
                <w:rFonts w:ascii="Times New Roman" w:hAnsi="Times New Roman" w:cs="Times New Roman"/>
                <w:sz w:val="24"/>
                <w:szCs w:val="24"/>
                <w:lang w:val="kk-KZ"/>
              </w:rPr>
              <w:t>«Хан талапай»</w:t>
            </w:r>
          </w:p>
          <w:p w14:paraId="32A8B818" w14:textId="77777777" w:rsidR="004C64D3" w:rsidRPr="004C64D3" w:rsidRDefault="004C64D3" w:rsidP="00DE1B04">
            <w:pPr>
              <w:rPr>
                <w:rFonts w:ascii="Times New Roman" w:hAnsi="Times New Roman" w:cs="Times New Roman"/>
                <w:sz w:val="24"/>
                <w:szCs w:val="24"/>
                <w:lang w:val="kk-KZ"/>
              </w:rPr>
            </w:pPr>
            <w:r w:rsidRPr="004C64D3">
              <w:rPr>
                <w:rFonts w:ascii="Times New Roman" w:hAnsi="Times New Roman" w:cs="Times New Roman"/>
                <w:sz w:val="24"/>
                <w:szCs w:val="24"/>
                <w:lang w:val="kk-KZ"/>
              </w:rPr>
              <w:t xml:space="preserve"> </w:t>
            </w:r>
          </w:p>
          <w:p w14:paraId="0DAB5128" w14:textId="77777777" w:rsidR="004C64D3" w:rsidRPr="004C64D3" w:rsidRDefault="004C64D3" w:rsidP="00DE1B04">
            <w:pPr>
              <w:rPr>
                <w:rFonts w:ascii="Times New Roman" w:hAnsi="Times New Roman" w:cs="Times New Roman"/>
                <w:b/>
                <w:bCs/>
                <w:sz w:val="24"/>
                <w:szCs w:val="24"/>
                <w:lang w:val="kk-KZ"/>
              </w:rPr>
            </w:pPr>
          </w:p>
          <w:p w14:paraId="0055163F" w14:textId="77777777" w:rsidR="004C64D3" w:rsidRPr="004C64D3" w:rsidRDefault="004C64D3" w:rsidP="00DE1B04">
            <w:pPr>
              <w:rPr>
                <w:rFonts w:ascii="Times New Roman" w:hAnsi="Times New Roman" w:cs="Times New Roman"/>
                <w:sz w:val="24"/>
                <w:szCs w:val="24"/>
                <w:lang w:val="kk-KZ"/>
              </w:rPr>
            </w:pPr>
            <w:r w:rsidRPr="004C64D3">
              <w:rPr>
                <w:rFonts w:ascii="Times New Roman" w:hAnsi="Times New Roman" w:cs="Times New Roman"/>
                <w:sz w:val="24"/>
                <w:szCs w:val="24"/>
                <w:lang w:val="kk-KZ"/>
              </w:rPr>
              <w:t>Еркін ойындар</w:t>
            </w:r>
          </w:p>
        </w:tc>
        <w:tc>
          <w:tcPr>
            <w:tcW w:w="3116" w:type="dxa"/>
          </w:tcPr>
          <w:p w14:paraId="5B431087" w14:textId="77777777" w:rsidR="004C64D3" w:rsidRPr="004C64D3" w:rsidRDefault="004C64D3" w:rsidP="00DE1B04">
            <w:pPr>
              <w:rPr>
                <w:rFonts w:ascii="Times New Roman" w:hAnsi="Times New Roman" w:cs="Times New Roman"/>
                <w:sz w:val="24"/>
                <w:szCs w:val="24"/>
                <w:lang w:val="kk-KZ"/>
              </w:rPr>
            </w:pPr>
            <w:r w:rsidRPr="004C64D3">
              <w:rPr>
                <w:rFonts w:ascii="Times New Roman" w:hAnsi="Times New Roman" w:cs="Times New Roman"/>
                <w:b/>
                <w:bCs/>
                <w:sz w:val="24"/>
                <w:szCs w:val="24"/>
                <w:lang w:val="kk-KZ"/>
              </w:rPr>
              <w:t>Қимылды ойын</w:t>
            </w:r>
          </w:p>
          <w:p w14:paraId="36DDFA3D" w14:textId="77777777" w:rsidR="004C64D3" w:rsidRPr="004C64D3" w:rsidRDefault="004C64D3" w:rsidP="00DE1B04">
            <w:pPr>
              <w:rPr>
                <w:rFonts w:ascii="Times New Roman" w:hAnsi="Times New Roman" w:cs="Times New Roman"/>
                <w:sz w:val="24"/>
                <w:szCs w:val="24"/>
                <w:lang w:val="kk-KZ"/>
              </w:rPr>
            </w:pPr>
            <w:r w:rsidRPr="004C64D3">
              <w:rPr>
                <w:rFonts w:ascii="Times New Roman" w:hAnsi="Times New Roman" w:cs="Times New Roman"/>
                <w:sz w:val="24"/>
                <w:szCs w:val="24"/>
                <w:lang w:val="kk-KZ"/>
              </w:rPr>
              <w:t>«Ақсүйек»</w:t>
            </w:r>
          </w:p>
          <w:p w14:paraId="7CD5CD4C" w14:textId="77777777" w:rsidR="004C64D3" w:rsidRPr="004C64D3" w:rsidRDefault="004C64D3" w:rsidP="00DE1B04">
            <w:pPr>
              <w:rPr>
                <w:rFonts w:ascii="Times New Roman" w:hAnsi="Times New Roman" w:cs="Times New Roman"/>
                <w:sz w:val="24"/>
                <w:szCs w:val="24"/>
                <w:lang w:val="kk-KZ"/>
              </w:rPr>
            </w:pPr>
            <w:r w:rsidRPr="004C64D3">
              <w:rPr>
                <w:rFonts w:ascii="Times New Roman" w:hAnsi="Times New Roman" w:cs="Times New Roman"/>
                <w:sz w:val="24"/>
                <w:szCs w:val="24"/>
                <w:lang w:val="kk-KZ"/>
              </w:rPr>
              <w:t xml:space="preserve"> </w:t>
            </w:r>
          </w:p>
          <w:p w14:paraId="3131E654" w14:textId="77777777" w:rsidR="004C64D3" w:rsidRPr="004C64D3" w:rsidRDefault="004C64D3" w:rsidP="00DE1B04">
            <w:pPr>
              <w:rPr>
                <w:rFonts w:ascii="Times New Roman" w:hAnsi="Times New Roman" w:cs="Times New Roman"/>
                <w:b/>
                <w:bCs/>
                <w:sz w:val="24"/>
                <w:szCs w:val="24"/>
                <w:lang w:val="kk-KZ"/>
              </w:rPr>
            </w:pPr>
          </w:p>
          <w:p w14:paraId="625DF8F5" w14:textId="77777777" w:rsidR="004C64D3" w:rsidRPr="004C64D3" w:rsidRDefault="004C64D3" w:rsidP="00DE1B04">
            <w:pPr>
              <w:pStyle w:val="TableParagraph"/>
              <w:rPr>
                <w:sz w:val="24"/>
                <w:szCs w:val="24"/>
              </w:rPr>
            </w:pPr>
            <w:r w:rsidRPr="004C64D3">
              <w:rPr>
                <w:sz w:val="24"/>
                <w:szCs w:val="24"/>
              </w:rPr>
              <w:t>Еркін ойындар</w:t>
            </w:r>
          </w:p>
        </w:tc>
        <w:tc>
          <w:tcPr>
            <w:tcW w:w="2977" w:type="dxa"/>
          </w:tcPr>
          <w:p w14:paraId="4A24C40B" w14:textId="77777777" w:rsidR="004C64D3" w:rsidRPr="004C64D3" w:rsidRDefault="004C64D3" w:rsidP="00DE1B04">
            <w:pPr>
              <w:pStyle w:val="TableParagraph"/>
              <w:rPr>
                <w:sz w:val="24"/>
                <w:szCs w:val="24"/>
              </w:rPr>
            </w:pPr>
            <w:r w:rsidRPr="004C64D3">
              <w:rPr>
                <w:sz w:val="24"/>
                <w:szCs w:val="24"/>
              </w:rPr>
              <w:t>Еркін ойындар</w:t>
            </w:r>
          </w:p>
          <w:p w14:paraId="7F81A931" w14:textId="77777777" w:rsidR="004C64D3" w:rsidRPr="004C64D3" w:rsidRDefault="004C64D3" w:rsidP="00DE1B04">
            <w:pPr>
              <w:pStyle w:val="TableParagraph"/>
              <w:rPr>
                <w:sz w:val="24"/>
                <w:szCs w:val="24"/>
              </w:rPr>
            </w:pPr>
            <w:r w:rsidRPr="004C64D3">
              <w:rPr>
                <w:sz w:val="24"/>
                <w:szCs w:val="24"/>
              </w:rPr>
              <w:t xml:space="preserve">Табиғи заттардан  құрылымдар құрастыру.  </w:t>
            </w:r>
          </w:p>
          <w:p w14:paraId="2C44BCC8" w14:textId="77777777" w:rsidR="004C64D3" w:rsidRPr="004C64D3" w:rsidRDefault="004C64D3" w:rsidP="00DE1B04">
            <w:pPr>
              <w:pStyle w:val="TableParagraph"/>
              <w:rPr>
                <w:b/>
                <w:bCs/>
                <w:sz w:val="24"/>
                <w:szCs w:val="24"/>
              </w:rPr>
            </w:pPr>
            <w:r w:rsidRPr="004C64D3">
              <w:rPr>
                <w:b/>
                <w:bCs/>
                <w:sz w:val="24"/>
                <w:szCs w:val="24"/>
              </w:rPr>
              <w:t>(Құрастыру)</w:t>
            </w:r>
          </w:p>
          <w:p w14:paraId="640B016C" w14:textId="77777777" w:rsidR="004C64D3" w:rsidRPr="004C64D3" w:rsidRDefault="004C64D3" w:rsidP="00DE1B04">
            <w:pPr>
              <w:pStyle w:val="ad"/>
              <w:rPr>
                <w:rFonts w:ascii="Times New Roman" w:hAnsi="Times New Roman"/>
                <w:b/>
                <w:bCs/>
                <w:lang w:val="kk-KZ"/>
              </w:rPr>
            </w:pPr>
          </w:p>
          <w:p w14:paraId="154271FD" w14:textId="77777777" w:rsidR="004C64D3" w:rsidRPr="004C64D3" w:rsidRDefault="004C64D3" w:rsidP="00DE1B04">
            <w:pPr>
              <w:rPr>
                <w:rFonts w:ascii="Times New Roman" w:hAnsi="Times New Roman" w:cs="Times New Roman"/>
                <w:sz w:val="24"/>
                <w:szCs w:val="24"/>
              </w:rPr>
            </w:pPr>
          </w:p>
        </w:tc>
      </w:tr>
      <w:tr w:rsidR="004C64D3" w:rsidRPr="004042D9" w14:paraId="64610CE1" w14:textId="77777777" w:rsidTr="00DE1B04">
        <w:trPr>
          <w:trHeight w:val="448"/>
        </w:trPr>
        <w:tc>
          <w:tcPr>
            <w:tcW w:w="1564" w:type="dxa"/>
          </w:tcPr>
          <w:p w14:paraId="113B7D69" w14:textId="77777777" w:rsidR="004C64D3" w:rsidRPr="004C64D3" w:rsidRDefault="004C64D3" w:rsidP="00DE1B04">
            <w:pPr>
              <w:pStyle w:val="ad"/>
              <w:rPr>
                <w:rFonts w:ascii="Times New Roman" w:hAnsi="Times New Roman"/>
                <w:b/>
                <w:bCs/>
              </w:rPr>
            </w:pPr>
            <w:proofErr w:type="spellStart"/>
            <w:r w:rsidRPr="004C64D3">
              <w:rPr>
                <w:rFonts w:ascii="Times New Roman" w:hAnsi="Times New Roman"/>
                <w:b/>
                <w:bCs/>
              </w:rPr>
              <w:t>Серуеннен</w:t>
            </w:r>
            <w:proofErr w:type="spellEnd"/>
            <w:r w:rsidRPr="004C64D3">
              <w:rPr>
                <w:rFonts w:ascii="Times New Roman" w:hAnsi="Times New Roman"/>
                <w:b/>
                <w:bCs/>
                <w:spacing w:val="-2"/>
              </w:rPr>
              <w:t xml:space="preserve"> </w:t>
            </w:r>
            <w:proofErr w:type="spellStart"/>
            <w:r w:rsidRPr="004C64D3">
              <w:rPr>
                <w:rFonts w:ascii="Times New Roman" w:hAnsi="Times New Roman"/>
                <w:b/>
                <w:bCs/>
              </w:rPr>
              <w:t>оралу</w:t>
            </w:r>
            <w:proofErr w:type="spellEnd"/>
          </w:p>
        </w:tc>
        <w:tc>
          <w:tcPr>
            <w:tcW w:w="13750" w:type="dxa"/>
            <w:gridSpan w:val="5"/>
          </w:tcPr>
          <w:p w14:paraId="3246E236" w14:textId="77777777" w:rsidR="004C64D3" w:rsidRPr="004C64D3" w:rsidRDefault="004C64D3" w:rsidP="00DE1B04">
            <w:pPr>
              <w:pStyle w:val="ad"/>
              <w:rPr>
                <w:rFonts w:ascii="Times New Roman" w:hAnsi="Times New Roman"/>
                <w:b/>
                <w:bCs/>
                <w:lang w:val="kk-KZ"/>
              </w:rPr>
            </w:pPr>
            <w:proofErr w:type="spellStart"/>
            <w:r w:rsidRPr="004C64D3">
              <w:rPr>
                <w:rFonts w:ascii="Times New Roman" w:hAnsi="Times New Roman"/>
              </w:rPr>
              <w:t>Топқа</w:t>
            </w:r>
            <w:proofErr w:type="spellEnd"/>
            <w:r w:rsidRPr="004C64D3">
              <w:rPr>
                <w:rFonts w:ascii="Times New Roman" w:hAnsi="Times New Roman"/>
              </w:rPr>
              <w:t xml:space="preserve"> </w:t>
            </w:r>
            <w:proofErr w:type="spellStart"/>
            <w:r w:rsidRPr="004C64D3">
              <w:rPr>
                <w:rFonts w:ascii="Times New Roman" w:hAnsi="Times New Roman"/>
              </w:rPr>
              <w:t>оралу</w:t>
            </w:r>
            <w:proofErr w:type="spellEnd"/>
            <w:r w:rsidRPr="004C64D3">
              <w:rPr>
                <w:rFonts w:ascii="Times New Roman" w:hAnsi="Times New Roman"/>
              </w:rPr>
              <w:t xml:space="preserve"> </w:t>
            </w:r>
            <w:proofErr w:type="spellStart"/>
            <w:r w:rsidRPr="004C64D3">
              <w:rPr>
                <w:rFonts w:ascii="Times New Roman" w:hAnsi="Times New Roman"/>
              </w:rPr>
              <w:t>кезінде</w:t>
            </w:r>
            <w:proofErr w:type="spellEnd"/>
            <w:r w:rsidRPr="004C64D3">
              <w:rPr>
                <w:rFonts w:ascii="Times New Roman" w:hAnsi="Times New Roman"/>
              </w:rPr>
              <w:t xml:space="preserve"> </w:t>
            </w:r>
            <w:proofErr w:type="spellStart"/>
            <w:r w:rsidRPr="004C64D3">
              <w:rPr>
                <w:rFonts w:ascii="Times New Roman" w:hAnsi="Times New Roman"/>
              </w:rPr>
              <w:t>жылдам</w:t>
            </w:r>
            <w:proofErr w:type="spellEnd"/>
            <w:r w:rsidRPr="004C64D3">
              <w:rPr>
                <w:rFonts w:ascii="Times New Roman" w:hAnsi="Times New Roman"/>
              </w:rPr>
              <w:t xml:space="preserve"> </w:t>
            </w:r>
            <w:proofErr w:type="spellStart"/>
            <w:r w:rsidRPr="004C64D3">
              <w:rPr>
                <w:rFonts w:ascii="Times New Roman" w:hAnsi="Times New Roman"/>
              </w:rPr>
              <w:t>қатарға</w:t>
            </w:r>
            <w:proofErr w:type="spellEnd"/>
            <w:r w:rsidRPr="004C64D3">
              <w:rPr>
                <w:rFonts w:ascii="Times New Roman" w:hAnsi="Times New Roman"/>
              </w:rPr>
              <w:t xml:space="preserve"> </w:t>
            </w:r>
            <w:proofErr w:type="spellStart"/>
            <w:r w:rsidRPr="004C64D3">
              <w:rPr>
                <w:rFonts w:ascii="Times New Roman" w:hAnsi="Times New Roman"/>
              </w:rPr>
              <w:t>тұруды</w:t>
            </w:r>
            <w:proofErr w:type="spellEnd"/>
            <w:r w:rsidRPr="004C64D3">
              <w:rPr>
                <w:rFonts w:ascii="Times New Roman" w:hAnsi="Times New Roman"/>
              </w:rPr>
              <w:t xml:space="preserve"> </w:t>
            </w:r>
            <w:proofErr w:type="spellStart"/>
            <w:r w:rsidRPr="004C64D3">
              <w:rPr>
                <w:rFonts w:ascii="Times New Roman" w:hAnsi="Times New Roman"/>
              </w:rPr>
              <w:t>дағдыландыру</w:t>
            </w:r>
            <w:proofErr w:type="spellEnd"/>
            <w:r w:rsidRPr="004C64D3">
              <w:rPr>
                <w:rFonts w:ascii="Times New Roman" w:hAnsi="Times New Roman"/>
              </w:rPr>
              <w:t xml:space="preserve">.  </w:t>
            </w:r>
            <w:proofErr w:type="spellStart"/>
            <w:r w:rsidRPr="004C64D3">
              <w:rPr>
                <w:rFonts w:ascii="Times New Roman" w:hAnsi="Times New Roman"/>
              </w:rPr>
              <w:t>Асықпай</w:t>
            </w:r>
            <w:proofErr w:type="spellEnd"/>
            <w:r w:rsidRPr="004C64D3">
              <w:rPr>
                <w:rFonts w:ascii="Times New Roman" w:hAnsi="Times New Roman"/>
              </w:rPr>
              <w:t xml:space="preserve"> </w:t>
            </w:r>
            <w:proofErr w:type="spellStart"/>
            <w:r w:rsidRPr="004C64D3">
              <w:rPr>
                <w:rFonts w:ascii="Times New Roman" w:hAnsi="Times New Roman"/>
              </w:rPr>
              <w:t>бір-</w:t>
            </w:r>
            <w:proofErr w:type="gramStart"/>
            <w:r w:rsidRPr="004C64D3">
              <w:rPr>
                <w:rFonts w:ascii="Times New Roman" w:hAnsi="Times New Roman"/>
              </w:rPr>
              <w:t>бірін</w:t>
            </w:r>
            <w:proofErr w:type="spellEnd"/>
            <w:r w:rsidRPr="004C64D3">
              <w:rPr>
                <w:rFonts w:ascii="Times New Roman" w:hAnsi="Times New Roman"/>
              </w:rPr>
              <w:t xml:space="preserve">  </w:t>
            </w:r>
            <w:proofErr w:type="spellStart"/>
            <w:r w:rsidRPr="004C64D3">
              <w:rPr>
                <w:rFonts w:ascii="Times New Roman" w:hAnsi="Times New Roman"/>
              </w:rPr>
              <w:t>итермей</w:t>
            </w:r>
            <w:proofErr w:type="spellEnd"/>
            <w:proofErr w:type="gramEnd"/>
            <w:r w:rsidRPr="004C64D3">
              <w:rPr>
                <w:rFonts w:ascii="Times New Roman" w:hAnsi="Times New Roman"/>
              </w:rPr>
              <w:t xml:space="preserve"> </w:t>
            </w:r>
            <w:proofErr w:type="spellStart"/>
            <w:r w:rsidRPr="004C64D3">
              <w:rPr>
                <w:rFonts w:ascii="Times New Roman" w:hAnsi="Times New Roman"/>
              </w:rPr>
              <w:t>жүруді</w:t>
            </w:r>
            <w:proofErr w:type="spellEnd"/>
            <w:r w:rsidRPr="004C64D3">
              <w:rPr>
                <w:rFonts w:ascii="Times New Roman" w:hAnsi="Times New Roman"/>
              </w:rPr>
              <w:t xml:space="preserve"> </w:t>
            </w:r>
            <w:proofErr w:type="spellStart"/>
            <w:r w:rsidRPr="004C64D3">
              <w:rPr>
                <w:rFonts w:ascii="Times New Roman" w:hAnsi="Times New Roman"/>
              </w:rPr>
              <w:t>үйрету</w:t>
            </w:r>
            <w:proofErr w:type="spellEnd"/>
            <w:r w:rsidRPr="004C64D3">
              <w:rPr>
                <w:rFonts w:ascii="Times New Roman" w:hAnsi="Times New Roman"/>
              </w:rPr>
              <w:t xml:space="preserve">. </w:t>
            </w:r>
            <w:proofErr w:type="spellStart"/>
            <w:r w:rsidRPr="004C64D3">
              <w:rPr>
                <w:rFonts w:ascii="Times New Roman" w:hAnsi="Times New Roman"/>
              </w:rPr>
              <w:t>Топта</w:t>
            </w:r>
            <w:proofErr w:type="spellEnd"/>
            <w:r w:rsidRPr="004C64D3">
              <w:rPr>
                <w:rFonts w:ascii="Times New Roman" w:hAnsi="Times New Roman"/>
              </w:rPr>
              <w:t xml:space="preserve"> </w:t>
            </w:r>
            <w:proofErr w:type="spellStart"/>
            <w:r w:rsidRPr="004C64D3">
              <w:rPr>
                <w:rFonts w:ascii="Times New Roman" w:hAnsi="Times New Roman"/>
              </w:rPr>
              <w:t>киетін</w:t>
            </w:r>
            <w:proofErr w:type="spellEnd"/>
            <w:r w:rsidRPr="004C64D3">
              <w:rPr>
                <w:rFonts w:ascii="Times New Roman" w:hAnsi="Times New Roman"/>
              </w:rPr>
              <w:t xml:space="preserve"> </w:t>
            </w:r>
            <w:proofErr w:type="spellStart"/>
            <w:r w:rsidRPr="004C64D3">
              <w:rPr>
                <w:rFonts w:ascii="Times New Roman" w:hAnsi="Times New Roman"/>
              </w:rPr>
              <w:t>аяқ</w:t>
            </w:r>
            <w:proofErr w:type="spellEnd"/>
            <w:r w:rsidRPr="004C64D3">
              <w:rPr>
                <w:rFonts w:ascii="Times New Roman" w:hAnsi="Times New Roman"/>
              </w:rPr>
              <w:t xml:space="preserve"> </w:t>
            </w:r>
            <w:proofErr w:type="spellStart"/>
            <w:r w:rsidRPr="004C64D3">
              <w:rPr>
                <w:rFonts w:ascii="Times New Roman" w:hAnsi="Times New Roman"/>
              </w:rPr>
              <w:t>киімдерін</w:t>
            </w:r>
            <w:proofErr w:type="spellEnd"/>
            <w:r w:rsidRPr="004C64D3">
              <w:rPr>
                <w:rFonts w:ascii="Times New Roman" w:hAnsi="Times New Roman"/>
              </w:rPr>
              <w:t xml:space="preserve"> </w:t>
            </w:r>
            <w:proofErr w:type="spellStart"/>
            <w:r w:rsidRPr="004C64D3">
              <w:rPr>
                <w:rFonts w:ascii="Times New Roman" w:hAnsi="Times New Roman"/>
              </w:rPr>
              <w:t>өз</w:t>
            </w:r>
            <w:proofErr w:type="spellEnd"/>
            <w:r w:rsidRPr="004C64D3">
              <w:rPr>
                <w:rFonts w:ascii="Times New Roman" w:hAnsi="Times New Roman"/>
              </w:rPr>
              <w:t xml:space="preserve"> </w:t>
            </w:r>
            <w:proofErr w:type="spellStart"/>
            <w:r w:rsidRPr="004C64D3">
              <w:rPr>
                <w:rFonts w:ascii="Times New Roman" w:hAnsi="Times New Roman"/>
              </w:rPr>
              <w:t>бетінше</w:t>
            </w:r>
            <w:proofErr w:type="spellEnd"/>
            <w:r w:rsidRPr="004C64D3">
              <w:rPr>
                <w:rFonts w:ascii="Times New Roman" w:hAnsi="Times New Roman"/>
              </w:rPr>
              <w:t xml:space="preserve"> </w:t>
            </w:r>
            <w:proofErr w:type="spellStart"/>
            <w:r w:rsidRPr="004C64D3">
              <w:rPr>
                <w:rFonts w:ascii="Times New Roman" w:hAnsi="Times New Roman"/>
              </w:rPr>
              <w:t>ауыстырып</w:t>
            </w:r>
            <w:proofErr w:type="spellEnd"/>
            <w:r w:rsidRPr="004C64D3">
              <w:rPr>
                <w:rFonts w:ascii="Times New Roman" w:hAnsi="Times New Roman"/>
              </w:rPr>
              <w:t xml:space="preserve">, </w:t>
            </w:r>
            <w:proofErr w:type="spellStart"/>
            <w:r w:rsidRPr="004C64D3">
              <w:rPr>
                <w:rFonts w:ascii="Times New Roman" w:hAnsi="Times New Roman"/>
              </w:rPr>
              <w:t>киюін</w:t>
            </w:r>
            <w:proofErr w:type="spellEnd"/>
            <w:r w:rsidRPr="004C64D3">
              <w:rPr>
                <w:rFonts w:ascii="Times New Roman" w:hAnsi="Times New Roman"/>
              </w:rPr>
              <w:t xml:space="preserve"> </w:t>
            </w:r>
            <w:proofErr w:type="spellStart"/>
            <w:r w:rsidRPr="004C64D3">
              <w:rPr>
                <w:rFonts w:ascii="Times New Roman" w:hAnsi="Times New Roman"/>
              </w:rPr>
              <w:t>қалыптастыру</w:t>
            </w:r>
            <w:proofErr w:type="spellEnd"/>
            <w:r w:rsidRPr="004C64D3">
              <w:rPr>
                <w:rFonts w:ascii="Times New Roman" w:hAnsi="Times New Roman"/>
              </w:rPr>
              <w:t xml:space="preserve">. </w:t>
            </w:r>
            <w:proofErr w:type="spellStart"/>
            <w:r w:rsidRPr="004C64D3">
              <w:rPr>
                <w:rFonts w:ascii="Times New Roman" w:hAnsi="Times New Roman"/>
              </w:rPr>
              <w:t>Жұмбақтар</w:t>
            </w:r>
            <w:proofErr w:type="spellEnd"/>
            <w:r w:rsidRPr="004C64D3">
              <w:rPr>
                <w:rFonts w:ascii="Times New Roman" w:hAnsi="Times New Roman"/>
              </w:rPr>
              <w:t xml:space="preserve"> </w:t>
            </w:r>
            <w:proofErr w:type="spellStart"/>
            <w:proofErr w:type="gramStart"/>
            <w:r w:rsidRPr="004C64D3">
              <w:rPr>
                <w:rFonts w:ascii="Times New Roman" w:hAnsi="Times New Roman"/>
              </w:rPr>
              <w:t>шешу</w:t>
            </w:r>
            <w:proofErr w:type="spellEnd"/>
            <w:r w:rsidRPr="004C64D3">
              <w:rPr>
                <w:rFonts w:ascii="Times New Roman" w:hAnsi="Times New Roman"/>
              </w:rPr>
              <w:t xml:space="preserve">,  </w:t>
            </w:r>
            <w:proofErr w:type="spellStart"/>
            <w:r w:rsidRPr="004C64D3">
              <w:rPr>
                <w:rFonts w:ascii="Times New Roman" w:hAnsi="Times New Roman"/>
              </w:rPr>
              <w:t>өлеңдер</w:t>
            </w:r>
            <w:proofErr w:type="spellEnd"/>
            <w:proofErr w:type="gramEnd"/>
            <w:r w:rsidRPr="004C64D3">
              <w:rPr>
                <w:rFonts w:ascii="Times New Roman" w:hAnsi="Times New Roman"/>
              </w:rPr>
              <w:t xml:space="preserve">, </w:t>
            </w:r>
            <w:proofErr w:type="spellStart"/>
            <w:r w:rsidRPr="004C64D3">
              <w:rPr>
                <w:rFonts w:ascii="Times New Roman" w:hAnsi="Times New Roman"/>
              </w:rPr>
              <w:t>әндер</w:t>
            </w:r>
            <w:proofErr w:type="spellEnd"/>
            <w:r w:rsidRPr="004C64D3">
              <w:rPr>
                <w:rFonts w:ascii="Times New Roman" w:hAnsi="Times New Roman"/>
              </w:rPr>
              <w:t xml:space="preserve"> </w:t>
            </w:r>
            <w:proofErr w:type="spellStart"/>
            <w:r w:rsidRPr="004C64D3">
              <w:rPr>
                <w:rFonts w:ascii="Times New Roman" w:hAnsi="Times New Roman"/>
              </w:rPr>
              <w:t>жаңылтпаштар</w:t>
            </w:r>
            <w:proofErr w:type="spellEnd"/>
            <w:r w:rsidRPr="004C64D3">
              <w:rPr>
                <w:rFonts w:ascii="Times New Roman" w:hAnsi="Times New Roman"/>
              </w:rPr>
              <w:t xml:space="preserve">, </w:t>
            </w:r>
            <w:proofErr w:type="spellStart"/>
            <w:r w:rsidRPr="004C64D3">
              <w:rPr>
                <w:rFonts w:ascii="Times New Roman" w:hAnsi="Times New Roman"/>
              </w:rPr>
              <w:t>санамақтар</w:t>
            </w:r>
            <w:proofErr w:type="spellEnd"/>
            <w:r w:rsidRPr="004C64D3">
              <w:rPr>
                <w:rFonts w:ascii="Times New Roman" w:hAnsi="Times New Roman"/>
              </w:rPr>
              <w:t xml:space="preserve">  </w:t>
            </w:r>
            <w:proofErr w:type="spellStart"/>
            <w:r w:rsidRPr="004C64D3">
              <w:rPr>
                <w:rFonts w:ascii="Times New Roman" w:hAnsi="Times New Roman"/>
              </w:rPr>
              <w:t>және</w:t>
            </w:r>
            <w:proofErr w:type="spellEnd"/>
            <w:r w:rsidRPr="004C64D3">
              <w:rPr>
                <w:rFonts w:ascii="Times New Roman" w:hAnsi="Times New Roman"/>
              </w:rPr>
              <w:t xml:space="preserve"> </w:t>
            </w:r>
            <w:proofErr w:type="spellStart"/>
            <w:r w:rsidRPr="004C64D3">
              <w:rPr>
                <w:rFonts w:ascii="Times New Roman" w:hAnsi="Times New Roman"/>
              </w:rPr>
              <w:t>т.б</w:t>
            </w:r>
            <w:proofErr w:type="spellEnd"/>
            <w:r w:rsidRPr="004C64D3">
              <w:rPr>
                <w:rFonts w:ascii="Times New Roman" w:hAnsi="Times New Roman"/>
              </w:rPr>
              <w:t xml:space="preserve">. </w:t>
            </w:r>
            <w:proofErr w:type="spellStart"/>
            <w:r w:rsidRPr="004C64D3">
              <w:rPr>
                <w:rFonts w:ascii="Times New Roman" w:hAnsi="Times New Roman"/>
              </w:rPr>
              <w:t>жаттау</w:t>
            </w:r>
            <w:proofErr w:type="spellEnd"/>
            <w:r w:rsidRPr="004C64D3">
              <w:rPr>
                <w:rFonts w:ascii="Times New Roman" w:hAnsi="Times New Roman"/>
              </w:rPr>
              <w:t xml:space="preserve"> </w:t>
            </w:r>
            <w:r w:rsidRPr="004C64D3">
              <w:rPr>
                <w:rFonts w:ascii="Times New Roman" w:hAnsi="Times New Roman"/>
                <w:b/>
                <w:bCs/>
              </w:rPr>
              <w:t>(</w:t>
            </w:r>
            <w:proofErr w:type="spellStart"/>
            <w:r w:rsidRPr="004C64D3">
              <w:rPr>
                <w:rFonts w:ascii="Times New Roman" w:hAnsi="Times New Roman"/>
                <w:b/>
                <w:bCs/>
              </w:rPr>
              <w:t>көркем</w:t>
            </w:r>
            <w:proofErr w:type="spellEnd"/>
            <w:r w:rsidRPr="004C64D3">
              <w:rPr>
                <w:rFonts w:ascii="Times New Roman" w:hAnsi="Times New Roman"/>
                <w:b/>
                <w:bCs/>
              </w:rPr>
              <w:t xml:space="preserve"> </w:t>
            </w:r>
            <w:proofErr w:type="spellStart"/>
            <w:r w:rsidRPr="004C64D3">
              <w:rPr>
                <w:rFonts w:ascii="Times New Roman" w:hAnsi="Times New Roman"/>
                <w:b/>
                <w:bCs/>
              </w:rPr>
              <w:t>әрекет</w:t>
            </w:r>
            <w:proofErr w:type="spellEnd"/>
            <w:r w:rsidRPr="004C64D3">
              <w:rPr>
                <w:rFonts w:ascii="Times New Roman" w:hAnsi="Times New Roman"/>
                <w:b/>
                <w:bCs/>
              </w:rPr>
              <w:t xml:space="preserve">, </w:t>
            </w:r>
            <w:proofErr w:type="spellStart"/>
            <w:r w:rsidRPr="004C64D3">
              <w:rPr>
                <w:rFonts w:ascii="Times New Roman" w:hAnsi="Times New Roman"/>
                <w:b/>
                <w:bCs/>
              </w:rPr>
              <w:t>дербес</w:t>
            </w:r>
            <w:proofErr w:type="spellEnd"/>
            <w:r w:rsidRPr="004C64D3">
              <w:rPr>
                <w:rFonts w:ascii="Times New Roman" w:hAnsi="Times New Roman"/>
                <w:b/>
                <w:bCs/>
              </w:rPr>
              <w:t xml:space="preserve"> </w:t>
            </w:r>
            <w:proofErr w:type="spellStart"/>
            <w:r w:rsidRPr="004C64D3">
              <w:rPr>
                <w:rFonts w:ascii="Times New Roman" w:hAnsi="Times New Roman"/>
                <w:b/>
                <w:bCs/>
              </w:rPr>
              <w:t>ойын</w:t>
            </w:r>
            <w:proofErr w:type="spellEnd"/>
            <w:r w:rsidRPr="004C64D3">
              <w:rPr>
                <w:rFonts w:ascii="Times New Roman" w:hAnsi="Times New Roman"/>
                <w:b/>
                <w:bCs/>
              </w:rPr>
              <w:t xml:space="preserve"> </w:t>
            </w:r>
            <w:proofErr w:type="spellStart"/>
            <w:r w:rsidRPr="004C64D3">
              <w:rPr>
                <w:rFonts w:ascii="Times New Roman" w:hAnsi="Times New Roman"/>
                <w:b/>
                <w:bCs/>
              </w:rPr>
              <w:t>әрекеті</w:t>
            </w:r>
            <w:proofErr w:type="spellEnd"/>
            <w:r w:rsidRPr="004C64D3">
              <w:rPr>
                <w:rFonts w:ascii="Times New Roman" w:hAnsi="Times New Roman"/>
                <w:b/>
                <w:bCs/>
              </w:rPr>
              <w:t>).</w:t>
            </w:r>
          </w:p>
        </w:tc>
      </w:tr>
      <w:tr w:rsidR="004C64D3" w:rsidRPr="004042D9" w14:paraId="6E4AB7F2" w14:textId="77777777" w:rsidTr="00DE1B04">
        <w:trPr>
          <w:trHeight w:val="448"/>
        </w:trPr>
        <w:tc>
          <w:tcPr>
            <w:tcW w:w="1564" w:type="dxa"/>
          </w:tcPr>
          <w:p w14:paraId="24EF799C" w14:textId="77777777" w:rsidR="004C64D3" w:rsidRPr="004C64D3" w:rsidRDefault="004C64D3" w:rsidP="00DE1B04">
            <w:pPr>
              <w:pStyle w:val="ad"/>
              <w:rPr>
                <w:rFonts w:ascii="Times New Roman" w:hAnsi="Times New Roman"/>
                <w:b/>
                <w:bCs/>
                <w:spacing w:val="-57"/>
                <w:lang w:val="kk-KZ"/>
              </w:rPr>
            </w:pPr>
            <w:r w:rsidRPr="004C64D3">
              <w:rPr>
                <w:rFonts w:ascii="Times New Roman" w:hAnsi="Times New Roman"/>
                <w:b/>
                <w:bCs/>
                <w:lang w:val="kk-KZ"/>
              </w:rPr>
              <w:lastRenderedPageBreak/>
              <w:t>Балалардың дербес әрекеті</w:t>
            </w:r>
            <w:r w:rsidRPr="004C64D3">
              <w:rPr>
                <w:rFonts w:ascii="Times New Roman" w:hAnsi="Times New Roman"/>
                <w:b/>
                <w:bCs/>
                <w:spacing w:val="-57"/>
                <w:lang w:val="kk-KZ"/>
              </w:rPr>
              <w:t xml:space="preserve"> </w:t>
            </w:r>
          </w:p>
          <w:p w14:paraId="12190E8C" w14:textId="77777777" w:rsidR="004C64D3" w:rsidRPr="004C64D3" w:rsidRDefault="004C64D3" w:rsidP="00DE1B04">
            <w:pPr>
              <w:pStyle w:val="ad"/>
              <w:rPr>
                <w:rFonts w:ascii="Times New Roman" w:hAnsi="Times New Roman"/>
                <w:b/>
                <w:bCs/>
                <w:lang w:val="kk-KZ"/>
              </w:rPr>
            </w:pPr>
            <w:r w:rsidRPr="004C64D3">
              <w:rPr>
                <w:rFonts w:ascii="Times New Roman" w:hAnsi="Times New Roman"/>
                <w:b/>
                <w:bCs/>
                <w:lang w:val="kk-KZ"/>
              </w:rPr>
              <w:t>(баяу қимылды ойындар,</w:t>
            </w:r>
            <w:r w:rsidRPr="004C64D3">
              <w:rPr>
                <w:rFonts w:ascii="Times New Roman" w:hAnsi="Times New Roman"/>
                <w:b/>
                <w:bCs/>
                <w:spacing w:val="1"/>
                <w:lang w:val="kk-KZ"/>
              </w:rPr>
              <w:t xml:space="preserve"> </w:t>
            </w:r>
            <w:r w:rsidRPr="004C64D3">
              <w:rPr>
                <w:rFonts w:ascii="Times New Roman" w:hAnsi="Times New Roman"/>
                <w:b/>
                <w:bCs/>
                <w:lang w:val="kk-KZ"/>
              </w:rPr>
              <w:t>үстел</w:t>
            </w:r>
            <w:r w:rsidRPr="004C64D3">
              <w:rPr>
                <w:rFonts w:ascii="Times New Roman" w:hAnsi="Times New Roman"/>
                <w:b/>
                <w:bCs/>
                <w:spacing w:val="-1"/>
                <w:lang w:val="kk-KZ"/>
              </w:rPr>
              <w:t xml:space="preserve"> </w:t>
            </w:r>
            <w:r w:rsidRPr="004C64D3">
              <w:rPr>
                <w:rFonts w:ascii="Times New Roman" w:hAnsi="Times New Roman"/>
                <w:b/>
                <w:bCs/>
                <w:lang w:val="kk-KZ"/>
              </w:rPr>
              <w:t>үсті ойындары, бейнелеу әрекеті, кітаптар</w:t>
            </w:r>
            <w:r w:rsidRPr="004C64D3">
              <w:rPr>
                <w:rFonts w:ascii="Times New Roman" w:hAnsi="Times New Roman"/>
                <w:b/>
                <w:bCs/>
                <w:spacing w:val="-58"/>
                <w:lang w:val="kk-KZ"/>
              </w:rPr>
              <w:t xml:space="preserve"> </w:t>
            </w:r>
            <w:r w:rsidRPr="004C64D3">
              <w:rPr>
                <w:rFonts w:ascii="Times New Roman" w:hAnsi="Times New Roman"/>
                <w:b/>
                <w:bCs/>
                <w:lang w:val="kk-KZ"/>
              </w:rPr>
              <w:t>қарау және тағы басқа</w:t>
            </w:r>
            <w:r w:rsidRPr="004C64D3">
              <w:rPr>
                <w:rFonts w:ascii="Times New Roman" w:hAnsi="Times New Roman"/>
                <w:b/>
                <w:bCs/>
                <w:spacing w:val="1"/>
                <w:lang w:val="kk-KZ"/>
              </w:rPr>
              <w:t xml:space="preserve"> </w:t>
            </w:r>
            <w:r w:rsidRPr="004C64D3">
              <w:rPr>
                <w:rFonts w:ascii="Times New Roman" w:hAnsi="Times New Roman"/>
                <w:b/>
                <w:bCs/>
                <w:lang w:val="kk-KZ"/>
              </w:rPr>
              <w:t>әрекеттер)</w:t>
            </w:r>
          </w:p>
        </w:tc>
        <w:tc>
          <w:tcPr>
            <w:tcW w:w="13750" w:type="dxa"/>
            <w:gridSpan w:val="5"/>
          </w:tcPr>
          <w:p w14:paraId="664FBF2A" w14:textId="77777777" w:rsidR="004C64D3" w:rsidRPr="004C64D3" w:rsidRDefault="004C64D3" w:rsidP="00DE1B04">
            <w:pPr>
              <w:rPr>
                <w:rFonts w:ascii="Times New Roman" w:eastAsiaTheme="minorHAnsi" w:hAnsi="Times New Roman" w:cs="Times New Roman"/>
                <w:sz w:val="24"/>
                <w:szCs w:val="24"/>
                <w:lang w:val="kk-KZ"/>
              </w:rPr>
            </w:pPr>
            <w:r w:rsidRPr="004C64D3">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4C64D3">
              <w:rPr>
                <w:rFonts w:ascii="Times New Roman" w:eastAsiaTheme="minorHAnsi" w:hAnsi="Times New Roman" w:cs="Times New Roman"/>
                <w:sz w:val="24"/>
                <w:szCs w:val="24"/>
                <w:lang w:val="kk-KZ"/>
              </w:rPr>
              <w:t>Дидактикалық ойын:</w:t>
            </w:r>
            <w:r w:rsidRPr="004C64D3">
              <w:rPr>
                <w:rFonts w:ascii="Times New Roman" w:hAnsi="Times New Roman" w:cs="Times New Roman"/>
                <w:bCs/>
                <w:sz w:val="24"/>
                <w:szCs w:val="24"/>
                <w:lang w:val="kk-KZ"/>
              </w:rPr>
              <w:t xml:space="preserve"> «Не жетпейді?»  (суреттер бойынша), </w:t>
            </w:r>
            <w:r w:rsidRPr="004C64D3">
              <w:rPr>
                <w:rFonts w:ascii="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1C6591D7" w14:textId="77777777" w:rsidR="004C64D3" w:rsidRPr="004C64D3" w:rsidRDefault="004C64D3" w:rsidP="00DE1B04">
            <w:pPr>
              <w:pStyle w:val="TableParagraph"/>
              <w:rPr>
                <w:sz w:val="24"/>
                <w:szCs w:val="24"/>
              </w:rPr>
            </w:pPr>
            <w:r w:rsidRPr="004C64D3">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7F98A7F0" w14:textId="77777777" w:rsidR="004C64D3" w:rsidRPr="004C64D3" w:rsidRDefault="004C64D3" w:rsidP="00DE1B04">
            <w:pPr>
              <w:pStyle w:val="af"/>
              <w:spacing w:line="322" w:lineRule="exact"/>
              <w:ind w:left="0"/>
              <w:rPr>
                <w:b/>
                <w:bCs/>
                <w:sz w:val="24"/>
                <w:szCs w:val="24"/>
              </w:rPr>
            </w:pPr>
            <w:r w:rsidRPr="004C64D3">
              <w:rPr>
                <w:sz w:val="24"/>
                <w:szCs w:val="24"/>
              </w:rPr>
              <w:t>Құрылыс</w:t>
            </w:r>
            <w:r w:rsidRPr="004C64D3">
              <w:rPr>
                <w:spacing w:val="-4"/>
                <w:sz w:val="24"/>
                <w:szCs w:val="24"/>
              </w:rPr>
              <w:t xml:space="preserve"> </w:t>
            </w:r>
            <w:r w:rsidRPr="004C64D3">
              <w:rPr>
                <w:sz w:val="24"/>
                <w:szCs w:val="24"/>
              </w:rPr>
              <w:t>материалдарынан,</w:t>
            </w:r>
            <w:r w:rsidRPr="004C64D3">
              <w:rPr>
                <w:spacing w:val="-5"/>
                <w:sz w:val="24"/>
                <w:szCs w:val="24"/>
              </w:rPr>
              <w:t xml:space="preserve"> </w:t>
            </w:r>
            <w:r w:rsidRPr="004C64D3">
              <w:rPr>
                <w:sz w:val="24"/>
                <w:szCs w:val="24"/>
              </w:rPr>
              <w:t>«лего»</w:t>
            </w:r>
            <w:r w:rsidRPr="004C64D3">
              <w:rPr>
                <w:spacing w:val="-3"/>
                <w:sz w:val="24"/>
                <w:szCs w:val="24"/>
              </w:rPr>
              <w:t xml:space="preserve"> </w:t>
            </w:r>
            <w:r w:rsidRPr="004C64D3">
              <w:rPr>
                <w:sz w:val="24"/>
                <w:szCs w:val="24"/>
              </w:rPr>
              <w:t>конструкторлардан</w:t>
            </w:r>
            <w:r w:rsidRPr="004C64D3">
              <w:rPr>
                <w:spacing w:val="-4"/>
                <w:sz w:val="24"/>
                <w:szCs w:val="24"/>
              </w:rPr>
              <w:t xml:space="preserve"> </w:t>
            </w:r>
            <w:r w:rsidRPr="004C64D3">
              <w:rPr>
                <w:sz w:val="24"/>
                <w:szCs w:val="24"/>
              </w:rPr>
              <w:t>құрастыру:Ұжымдық құрастыруға қызығушылықты ояту, түрлі</w:t>
            </w:r>
            <w:r w:rsidRPr="004C64D3">
              <w:rPr>
                <w:spacing w:val="1"/>
                <w:sz w:val="24"/>
                <w:szCs w:val="24"/>
              </w:rPr>
              <w:t xml:space="preserve"> </w:t>
            </w:r>
            <w:r w:rsidRPr="004C64D3">
              <w:rPr>
                <w:sz w:val="24"/>
                <w:szCs w:val="24"/>
              </w:rPr>
              <w:t>құрылымдық</w:t>
            </w:r>
            <w:r w:rsidRPr="004C64D3">
              <w:rPr>
                <w:spacing w:val="1"/>
                <w:sz w:val="24"/>
                <w:szCs w:val="24"/>
              </w:rPr>
              <w:t xml:space="preserve"> </w:t>
            </w:r>
            <w:r w:rsidRPr="004C64D3">
              <w:rPr>
                <w:sz w:val="24"/>
                <w:szCs w:val="24"/>
              </w:rPr>
              <w:t>тәсілдерді қолдану, командамен бірге нәтижеге қол жеткізу, дайын құрылысты</w:t>
            </w:r>
            <w:r w:rsidRPr="004C64D3">
              <w:rPr>
                <w:spacing w:val="1"/>
                <w:sz w:val="24"/>
                <w:szCs w:val="24"/>
              </w:rPr>
              <w:t xml:space="preserve"> </w:t>
            </w:r>
            <w:r w:rsidRPr="004C64D3">
              <w:rPr>
                <w:sz w:val="24"/>
                <w:szCs w:val="24"/>
              </w:rPr>
              <w:t xml:space="preserve">талдауды үйрету. </w:t>
            </w:r>
            <w:r w:rsidRPr="004C64D3">
              <w:rPr>
                <w:b/>
                <w:bCs/>
                <w:sz w:val="24"/>
                <w:szCs w:val="24"/>
              </w:rPr>
              <w:t>(құрастыру)</w:t>
            </w:r>
          </w:p>
          <w:p w14:paraId="1E6FA34B" w14:textId="77777777" w:rsidR="004C64D3" w:rsidRPr="004C64D3" w:rsidRDefault="004C64D3" w:rsidP="00DE1B04">
            <w:pPr>
              <w:pStyle w:val="TableParagraph"/>
              <w:rPr>
                <w:sz w:val="24"/>
                <w:szCs w:val="24"/>
              </w:rPr>
            </w:pPr>
            <w:r w:rsidRPr="004C64D3">
              <w:rPr>
                <w:sz w:val="24"/>
                <w:szCs w:val="24"/>
              </w:rPr>
              <w:t xml:space="preserve">Кітаптарды қарату, суреттер бойынша әңгімелеу, ертегілер құрастырту. </w:t>
            </w:r>
          </w:p>
          <w:p w14:paraId="3BD82686" w14:textId="77777777" w:rsidR="004C64D3" w:rsidRPr="004C64D3" w:rsidRDefault="004C64D3" w:rsidP="00DE1B04">
            <w:pPr>
              <w:pStyle w:val="TableParagraph"/>
              <w:rPr>
                <w:sz w:val="24"/>
                <w:szCs w:val="24"/>
              </w:rPr>
            </w:pPr>
            <w:r w:rsidRPr="004C64D3">
              <w:rPr>
                <w:sz w:val="24"/>
                <w:szCs w:val="24"/>
              </w:rPr>
              <w:t>Балармен жеке жұмыс.</w:t>
            </w:r>
            <w:r w:rsidRPr="004C64D3">
              <w:rPr>
                <w:b/>
                <w:bCs/>
                <w:sz w:val="24"/>
                <w:szCs w:val="24"/>
              </w:rPr>
              <w:t xml:space="preserve"> </w:t>
            </w:r>
            <w:r w:rsidRPr="004C64D3">
              <w:rPr>
                <w:spacing w:val="-1"/>
                <w:sz w:val="24"/>
                <w:szCs w:val="24"/>
              </w:rPr>
              <w:t>Бөлме</w:t>
            </w:r>
            <w:r w:rsidRPr="004C64D3">
              <w:rPr>
                <w:spacing w:val="-17"/>
                <w:sz w:val="24"/>
                <w:szCs w:val="24"/>
              </w:rPr>
              <w:t xml:space="preserve"> </w:t>
            </w:r>
            <w:r w:rsidRPr="004C64D3">
              <w:rPr>
                <w:spacing w:val="-1"/>
                <w:sz w:val="24"/>
                <w:szCs w:val="24"/>
              </w:rPr>
              <w:t>өсімдіктеріне</w:t>
            </w:r>
            <w:r w:rsidRPr="004C64D3">
              <w:rPr>
                <w:spacing w:val="-15"/>
                <w:sz w:val="24"/>
                <w:szCs w:val="24"/>
              </w:rPr>
              <w:t xml:space="preserve"> </w:t>
            </w:r>
            <w:r w:rsidRPr="004C64D3">
              <w:rPr>
                <w:sz w:val="24"/>
                <w:szCs w:val="24"/>
              </w:rPr>
              <w:t>және</w:t>
            </w:r>
            <w:r w:rsidRPr="004C64D3">
              <w:rPr>
                <w:spacing w:val="-15"/>
                <w:sz w:val="24"/>
                <w:szCs w:val="24"/>
              </w:rPr>
              <w:t xml:space="preserve"> </w:t>
            </w:r>
            <w:r w:rsidRPr="004C64D3">
              <w:rPr>
                <w:sz w:val="24"/>
                <w:szCs w:val="24"/>
              </w:rPr>
              <w:t>табиғат</w:t>
            </w:r>
            <w:r w:rsidRPr="004C64D3">
              <w:rPr>
                <w:spacing w:val="-16"/>
                <w:sz w:val="24"/>
                <w:szCs w:val="24"/>
              </w:rPr>
              <w:t xml:space="preserve"> </w:t>
            </w:r>
            <w:r w:rsidRPr="004C64D3">
              <w:rPr>
                <w:sz w:val="24"/>
                <w:szCs w:val="24"/>
              </w:rPr>
              <w:t>бұрышындағы</w:t>
            </w:r>
            <w:r w:rsidRPr="004C64D3">
              <w:rPr>
                <w:spacing w:val="-12"/>
                <w:sz w:val="24"/>
                <w:szCs w:val="24"/>
              </w:rPr>
              <w:t xml:space="preserve"> </w:t>
            </w:r>
            <w:r w:rsidRPr="004C64D3">
              <w:rPr>
                <w:sz w:val="24"/>
                <w:szCs w:val="24"/>
              </w:rPr>
              <w:t>жануарларға</w:t>
            </w:r>
            <w:r w:rsidRPr="004C64D3">
              <w:rPr>
                <w:spacing w:val="-14"/>
                <w:sz w:val="24"/>
                <w:szCs w:val="24"/>
              </w:rPr>
              <w:t xml:space="preserve"> </w:t>
            </w:r>
            <w:r w:rsidRPr="004C64D3">
              <w:rPr>
                <w:sz w:val="24"/>
                <w:szCs w:val="24"/>
              </w:rPr>
              <w:t>күтім</w:t>
            </w:r>
            <w:r w:rsidRPr="004C64D3">
              <w:rPr>
                <w:spacing w:val="-13"/>
                <w:sz w:val="24"/>
                <w:szCs w:val="24"/>
              </w:rPr>
              <w:t xml:space="preserve"> </w:t>
            </w:r>
            <w:r w:rsidRPr="004C64D3">
              <w:rPr>
                <w:sz w:val="24"/>
                <w:szCs w:val="24"/>
              </w:rPr>
              <w:t>жасату,</w:t>
            </w:r>
            <w:r w:rsidRPr="004C64D3">
              <w:rPr>
                <w:spacing w:val="-67"/>
                <w:sz w:val="24"/>
                <w:szCs w:val="24"/>
              </w:rPr>
              <w:t xml:space="preserve"> </w:t>
            </w:r>
            <w:r w:rsidRPr="004C64D3">
              <w:rPr>
                <w:sz w:val="24"/>
                <w:szCs w:val="24"/>
              </w:rPr>
              <w:t>адамның</w:t>
            </w:r>
            <w:r w:rsidRPr="004C64D3">
              <w:rPr>
                <w:spacing w:val="1"/>
                <w:sz w:val="24"/>
                <w:szCs w:val="24"/>
              </w:rPr>
              <w:t xml:space="preserve"> </w:t>
            </w:r>
            <w:r w:rsidRPr="004C64D3">
              <w:rPr>
                <w:sz w:val="24"/>
                <w:szCs w:val="24"/>
              </w:rPr>
              <w:t>табиғатқа</w:t>
            </w:r>
            <w:r w:rsidRPr="004C64D3">
              <w:rPr>
                <w:spacing w:val="1"/>
                <w:sz w:val="24"/>
                <w:szCs w:val="24"/>
              </w:rPr>
              <w:t xml:space="preserve"> </w:t>
            </w:r>
            <w:r w:rsidRPr="004C64D3">
              <w:rPr>
                <w:sz w:val="24"/>
                <w:szCs w:val="24"/>
              </w:rPr>
              <w:t>қамқорлық</w:t>
            </w:r>
            <w:r w:rsidRPr="004C64D3">
              <w:rPr>
                <w:spacing w:val="1"/>
                <w:sz w:val="24"/>
                <w:szCs w:val="24"/>
              </w:rPr>
              <w:t xml:space="preserve"> </w:t>
            </w:r>
            <w:r w:rsidRPr="004C64D3">
              <w:rPr>
                <w:sz w:val="24"/>
                <w:szCs w:val="24"/>
              </w:rPr>
              <w:t>танытуының</w:t>
            </w:r>
            <w:r w:rsidRPr="004C64D3">
              <w:rPr>
                <w:spacing w:val="1"/>
                <w:sz w:val="24"/>
                <w:szCs w:val="24"/>
              </w:rPr>
              <w:t xml:space="preserve"> </w:t>
            </w:r>
            <w:r w:rsidRPr="004C64D3">
              <w:rPr>
                <w:sz w:val="24"/>
                <w:szCs w:val="24"/>
              </w:rPr>
              <w:t>маңызы</w:t>
            </w:r>
            <w:r w:rsidRPr="004C64D3">
              <w:rPr>
                <w:spacing w:val="1"/>
                <w:sz w:val="24"/>
                <w:szCs w:val="24"/>
              </w:rPr>
              <w:t xml:space="preserve"> </w:t>
            </w:r>
            <w:r w:rsidRPr="004C64D3">
              <w:rPr>
                <w:sz w:val="24"/>
                <w:szCs w:val="24"/>
              </w:rPr>
              <w:t>туралы</w:t>
            </w:r>
            <w:r w:rsidRPr="004C64D3">
              <w:rPr>
                <w:spacing w:val="1"/>
                <w:sz w:val="24"/>
                <w:szCs w:val="24"/>
              </w:rPr>
              <w:t xml:space="preserve"> </w:t>
            </w:r>
            <w:r w:rsidRPr="004C64D3">
              <w:rPr>
                <w:sz w:val="24"/>
                <w:szCs w:val="24"/>
              </w:rPr>
              <w:t>білімдерін</w:t>
            </w:r>
            <w:r w:rsidRPr="004C64D3">
              <w:rPr>
                <w:spacing w:val="1"/>
                <w:sz w:val="24"/>
                <w:szCs w:val="24"/>
              </w:rPr>
              <w:t xml:space="preserve"> </w:t>
            </w:r>
            <w:r w:rsidRPr="004C64D3">
              <w:rPr>
                <w:sz w:val="24"/>
                <w:szCs w:val="24"/>
              </w:rPr>
              <w:t>қалыптастыру</w:t>
            </w:r>
          </w:p>
        </w:tc>
      </w:tr>
      <w:tr w:rsidR="004C64D3" w:rsidRPr="004042D9" w14:paraId="0552870C" w14:textId="77777777" w:rsidTr="00DE1B04">
        <w:trPr>
          <w:trHeight w:val="448"/>
        </w:trPr>
        <w:tc>
          <w:tcPr>
            <w:tcW w:w="1564" w:type="dxa"/>
          </w:tcPr>
          <w:p w14:paraId="437FB3E1" w14:textId="77777777" w:rsidR="004C64D3" w:rsidRPr="004C64D3" w:rsidRDefault="004C64D3" w:rsidP="00DE1B04">
            <w:pPr>
              <w:pStyle w:val="ad"/>
              <w:rPr>
                <w:rFonts w:ascii="Times New Roman" w:hAnsi="Times New Roman"/>
                <w:b/>
                <w:bCs/>
              </w:rPr>
            </w:pPr>
            <w:proofErr w:type="spellStart"/>
            <w:r w:rsidRPr="004C64D3">
              <w:rPr>
                <w:rFonts w:ascii="Times New Roman" w:hAnsi="Times New Roman"/>
                <w:b/>
                <w:bCs/>
              </w:rPr>
              <w:t>Балалардың</w:t>
            </w:r>
            <w:proofErr w:type="spellEnd"/>
            <w:r w:rsidRPr="004C64D3">
              <w:rPr>
                <w:rFonts w:ascii="Times New Roman" w:hAnsi="Times New Roman"/>
                <w:b/>
                <w:bCs/>
                <w:spacing w:val="-3"/>
              </w:rPr>
              <w:t xml:space="preserve"> </w:t>
            </w:r>
            <w:proofErr w:type="spellStart"/>
            <w:r w:rsidRPr="004C64D3">
              <w:rPr>
                <w:rFonts w:ascii="Times New Roman" w:hAnsi="Times New Roman"/>
                <w:b/>
                <w:bCs/>
              </w:rPr>
              <w:t>үйге</w:t>
            </w:r>
            <w:proofErr w:type="spellEnd"/>
            <w:r w:rsidRPr="004C64D3">
              <w:rPr>
                <w:rFonts w:ascii="Times New Roman" w:hAnsi="Times New Roman"/>
                <w:b/>
                <w:bCs/>
                <w:spacing w:val="-3"/>
              </w:rPr>
              <w:t xml:space="preserve"> </w:t>
            </w:r>
            <w:proofErr w:type="spellStart"/>
            <w:r w:rsidRPr="004C64D3">
              <w:rPr>
                <w:rFonts w:ascii="Times New Roman" w:hAnsi="Times New Roman"/>
                <w:b/>
                <w:bCs/>
              </w:rPr>
              <w:t>қайтуы</w:t>
            </w:r>
            <w:proofErr w:type="spellEnd"/>
          </w:p>
        </w:tc>
        <w:tc>
          <w:tcPr>
            <w:tcW w:w="13750" w:type="dxa"/>
            <w:gridSpan w:val="5"/>
          </w:tcPr>
          <w:p w14:paraId="1524870C" w14:textId="77777777" w:rsidR="004C64D3" w:rsidRPr="004C64D3" w:rsidRDefault="004C64D3" w:rsidP="00DE1B04">
            <w:pPr>
              <w:pStyle w:val="TableParagraph"/>
              <w:rPr>
                <w:sz w:val="24"/>
                <w:szCs w:val="24"/>
              </w:rPr>
            </w:pPr>
            <w:r w:rsidRPr="004C64D3">
              <w:rPr>
                <w:sz w:val="24"/>
                <w:szCs w:val="24"/>
              </w:rPr>
              <w:t xml:space="preserve">Жыл басы наурыз   туралы әңгімелесуді ұсыну. </w:t>
            </w:r>
          </w:p>
          <w:p w14:paraId="355D95B3" w14:textId="77777777" w:rsidR="004C64D3" w:rsidRPr="004C64D3" w:rsidRDefault="004C64D3" w:rsidP="00DE1B04">
            <w:pPr>
              <w:pStyle w:val="TableParagraph"/>
              <w:rPr>
                <w:sz w:val="24"/>
                <w:szCs w:val="24"/>
              </w:rPr>
            </w:pPr>
            <w:r w:rsidRPr="004C64D3">
              <w:rPr>
                <w:sz w:val="24"/>
                <w:szCs w:val="24"/>
              </w:rPr>
              <w:t>Бүгінгі күннің қызықты сәттері туралы баяндау.</w:t>
            </w:r>
          </w:p>
          <w:p w14:paraId="6244D2A9" w14:textId="77777777" w:rsidR="004C64D3" w:rsidRPr="004C64D3" w:rsidRDefault="004C64D3" w:rsidP="00DE1B04">
            <w:pPr>
              <w:pStyle w:val="TableParagraph"/>
              <w:rPr>
                <w:sz w:val="24"/>
                <w:szCs w:val="24"/>
              </w:rPr>
            </w:pPr>
            <w:r w:rsidRPr="004C64D3">
              <w:rPr>
                <w:sz w:val="24"/>
                <w:szCs w:val="24"/>
              </w:rPr>
              <w:t xml:space="preserve">Апта бойғы қызықты сәттерді әңгімелеу. </w:t>
            </w:r>
          </w:p>
        </w:tc>
      </w:tr>
    </w:tbl>
    <w:p w14:paraId="6B2C4005" w14:textId="77777777" w:rsidR="004C64D3" w:rsidRPr="00A83BC6" w:rsidRDefault="004C64D3" w:rsidP="00A83BC6">
      <w:pPr>
        <w:rPr>
          <w:sz w:val="24"/>
          <w:szCs w:val="24"/>
          <w:lang w:val="kk-KZ"/>
        </w:rPr>
      </w:pPr>
    </w:p>
    <w:p w14:paraId="5EDD0DE5" w14:textId="77777777" w:rsidR="00A83BC6" w:rsidRPr="00A83BC6" w:rsidRDefault="00A83BC6" w:rsidP="00A83BC6">
      <w:pPr>
        <w:pStyle w:val="1"/>
        <w:spacing w:before="1" w:line="319" w:lineRule="exact"/>
        <w:ind w:left="534" w:right="535"/>
        <w:jc w:val="center"/>
        <w:rPr>
          <w:sz w:val="24"/>
          <w:szCs w:val="24"/>
          <w:lang w:val="kk-KZ"/>
        </w:rPr>
      </w:pPr>
    </w:p>
    <w:p w14:paraId="616AE77A" w14:textId="1F781397" w:rsidR="00A83BC6" w:rsidRDefault="00A83BC6" w:rsidP="00A83BC6">
      <w:pPr>
        <w:pStyle w:val="1"/>
        <w:spacing w:before="1" w:line="319" w:lineRule="exact"/>
        <w:ind w:left="534" w:right="535"/>
        <w:jc w:val="center"/>
        <w:rPr>
          <w:sz w:val="24"/>
          <w:szCs w:val="24"/>
          <w:lang w:val="kk-KZ"/>
        </w:rPr>
      </w:pPr>
    </w:p>
    <w:p w14:paraId="5C944346" w14:textId="3EE5BB58" w:rsidR="000A7EEC" w:rsidRDefault="000A7EEC" w:rsidP="000A7EEC">
      <w:pPr>
        <w:rPr>
          <w:lang w:val="kk-KZ"/>
        </w:rPr>
      </w:pPr>
    </w:p>
    <w:p w14:paraId="0E50F823" w14:textId="534C1009" w:rsidR="000A7EEC" w:rsidRDefault="000A7EEC" w:rsidP="000A7EEC">
      <w:pPr>
        <w:rPr>
          <w:lang w:val="kk-KZ"/>
        </w:rPr>
      </w:pPr>
    </w:p>
    <w:p w14:paraId="28100163" w14:textId="0911FDD2" w:rsidR="000A7EEC" w:rsidRDefault="000A7EEC" w:rsidP="000A7EEC">
      <w:pPr>
        <w:rPr>
          <w:lang w:val="kk-KZ"/>
        </w:rPr>
      </w:pPr>
    </w:p>
    <w:p w14:paraId="12432660" w14:textId="3523F67C" w:rsidR="000A7EEC" w:rsidRDefault="000A7EEC" w:rsidP="000A7EEC">
      <w:pPr>
        <w:rPr>
          <w:lang w:val="kk-KZ"/>
        </w:rPr>
      </w:pPr>
    </w:p>
    <w:p w14:paraId="3FB3C312" w14:textId="6E4F6313" w:rsidR="000A7EEC" w:rsidRDefault="000A7EEC" w:rsidP="000A7EEC">
      <w:pPr>
        <w:rPr>
          <w:lang w:val="kk-KZ"/>
        </w:rPr>
      </w:pPr>
    </w:p>
    <w:p w14:paraId="7698D26D" w14:textId="5FCD899F" w:rsidR="000A7EEC" w:rsidRDefault="000A7EEC" w:rsidP="000A7EEC">
      <w:pPr>
        <w:rPr>
          <w:lang w:val="kk-KZ"/>
        </w:rPr>
      </w:pPr>
    </w:p>
    <w:p w14:paraId="6B25737F" w14:textId="16CCCE11" w:rsidR="000A7EEC" w:rsidRDefault="000A7EEC" w:rsidP="000A7EEC">
      <w:pPr>
        <w:rPr>
          <w:lang w:val="kk-KZ"/>
        </w:rPr>
      </w:pPr>
    </w:p>
    <w:p w14:paraId="4A0A30A0" w14:textId="03F84AC9" w:rsidR="000A7EEC" w:rsidRDefault="000A7EEC" w:rsidP="000A7EEC">
      <w:pPr>
        <w:rPr>
          <w:lang w:val="kk-KZ"/>
        </w:rPr>
      </w:pPr>
    </w:p>
    <w:p w14:paraId="6759C0A2" w14:textId="793FE8DB" w:rsidR="000A7EEC" w:rsidRDefault="000A7EEC" w:rsidP="000A7EEC">
      <w:pPr>
        <w:rPr>
          <w:lang w:val="kk-KZ"/>
        </w:rPr>
      </w:pPr>
    </w:p>
    <w:p w14:paraId="23D509E1" w14:textId="3EE8BB01" w:rsidR="000A7EEC" w:rsidRDefault="000A7EEC" w:rsidP="000A7EEC">
      <w:pPr>
        <w:rPr>
          <w:lang w:val="kk-KZ"/>
        </w:rPr>
      </w:pPr>
    </w:p>
    <w:p w14:paraId="4357C8F7" w14:textId="6DA849BF" w:rsidR="000A7EEC" w:rsidRDefault="000A7EEC" w:rsidP="000A7EEC">
      <w:pPr>
        <w:rPr>
          <w:lang w:val="kk-KZ"/>
        </w:rPr>
      </w:pPr>
    </w:p>
    <w:p w14:paraId="6C221AEC" w14:textId="736FB75B" w:rsidR="000A7EEC" w:rsidRDefault="000A7EEC" w:rsidP="000A7EEC">
      <w:pPr>
        <w:rPr>
          <w:lang w:val="kk-KZ"/>
        </w:rPr>
      </w:pPr>
    </w:p>
    <w:p w14:paraId="60D93331" w14:textId="77777777" w:rsidR="000A7EEC" w:rsidRPr="000A7EEC" w:rsidRDefault="000A7EEC" w:rsidP="000A7EEC">
      <w:pPr>
        <w:pStyle w:val="1"/>
        <w:spacing w:line="319" w:lineRule="exact"/>
        <w:ind w:right="535"/>
        <w:jc w:val="center"/>
        <w:rPr>
          <w:rFonts w:ascii="Times New Roman" w:hAnsi="Times New Roman" w:cs="Times New Roman"/>
          <w:color w:val="auto"/>
          <w:sz w:val="24"/>
          <w:szCs w:val="24"/>
          <w:lang w:val="kk-KZ"/>
        </w:rPr>
      </w:pPr>
      <w:r w:rsidRPr="000A7EEC">
        <w:rPr>
          <w:rFonts w:ascii="Times New Roman" w:hAnsi="Times New Roman" w:cs="Times New Roman"/>
          <w:color w:val="auto"/>
          <w:sz w:val="24"/>
          <w:szCs w:val="24"/>
          <w:lang w:val="kk-KZ"/>
        </w:rPr>
        <w:t>Тәрбиелеу</w:t>
      </w:r>
      <w:r w:rsidRPr="000A7EEC">
        <w:rPr>
          <w:rFonts w:ascii="Times New Roman" w:hAnsi="Times New Roman" w:cs="Times New Roman"/>
          <w:color w:val="auto"/>
          <w:spacing w:val="-2"/>
          <w:sz w:val="24"/>
          <w:szCs w:val="24"/>
          <w:lang w:val="kk-KZ"/>
        </w:rPr>
        <w:t xml:space="preserve"> </w:t>
      </w:r>
      <w:r w:rsidRPr="000A7EEC">
        <w:rPr>
          <w:rFonts w:ascii="Times New Roman" w:hAnsi="Times New Roman" w:cs="Times New Roman"/>
          <w:color w:val="auto"/>
          <w:sz w:val="24"/>
          <w:szCs w:val="24"/>
          <w:lang w:val="kk-KZ"/>
        </w:rPr>
        <w:t>-</w:t>
      </w:r>
      <w:r w:rsidRPr="000A7EEC">
        <w:rPr>
          <w:rFonts w:ascii="Times New Roman" w:hAnsi="Times New Roman" w:cs="Times New Roman"/>
          <w:color w:val="auto"/>
          <w:spacing w:val="-3"/>
          <w:sz w:val="24"/>
          <w:szCs w:val="24"/>
          <w:lang w:val="kk-KZ"/>
        </w:rPr>
        <w:t xml:space="preserve"> </w:t>
      </w:r>
      <w:r w:rsidRPr="000A7EEC">
        <w:rPr>
          <w:rFonts w:ascii="Times New Roman" w:hAnsi="Times New Roman" w:cs="Times New Roman"/>
          <w:color w:val="auto"/>
          <w:sz w:val="24"/>
          <w:szCs w:val="24"/>
          <w:lang w:val="kk-KZ"/>
        </w:rPr>
        <w:t>білім</w:t>
      </w:r>
      <w:r w:rsidRPr="000A7EEC">
        <w:rPr>
          <w:rFonts w:ascii="Times New Roman" w:hAnsi="Times New Roman" w:cs="Times New Roman"/>
          <w:color w:val="auto"/>
          <w:spacing w:val="-5"/>
          <w:sz w:val="24"/>
          <w:szCs w:val="24"/>
          <w:lang w:val="kk-KZ"/>
        </w:rPr>
        <w:t xml:space="preserve"> </w:t>
      </w:r>
      <w:r w:rsidRPr="000A7EEC">
        <w:rPr>
          <w:rFonts w:ascii="Times New Roman" w:hAnsi="Times New Roman" w:cs="Times New Roman"/>
          <w:color w:val="auto"/>
          <w:sz w:val="24"/>
          <w:szCs w:val="24"/>
          <w:lang w:val="kk-KZ"/>
        </w:rPr>
        <w:t>беру</w:t>
      </w:r>
      <w:r w:rsidRPr="000A7EEC">
        <w:rPr>
          <w:rFonts w:ascii="Times New Roman" w:hAnsi="Times New Roman" w:cs="Times New Roman"/>
          <w:color w:val="auto"/>
          <w:spacing w:val="-1"/>
          <w:sz w:val="24"/>
          <w:szCs w:val="24"/>
          <w:lang w:val="kk-KZ"/>
        </w:rPr>
        <w:t xml:space="preserve"> </w:t>
      </w:r>
      <w:r w:rsidRPr="000A7EEC">
        <w:rPr>
          <w:rFonts w:ascii="Times New Roman" w:hAnsi="Times New Roman" w:cs="Times New Roman"/>
          <w:color w:val="auto"/>
          <w:sz w:val="24"/>
          <w:szCs w:val="24"/>
          <w:lang w:val="kk-KZ"/>
        </w:rPr>
        <w:t>процесінің</w:t>
      </w:r>
      <w:r w:rsidRPr="000A7EEC">
        <w:rPr>
          <w:rFonts w:ascii="Times New Roman" w:hAnsi="Times New Roman" w:cs="Times New Roman"/>
          <w:color w:val="auto"/>
          <w:spacing w:val="-3"/>
          <w:sz w:val="24"/>
          <w:szCs w:val="24"/>
          <w:lang w:val="kk-KZ"/>
        </w:rPr>
        <w:t xml:space="preserve"> </w:t>
      </w:r>
      <w:r w:rsidRPr="000A7EEC">
        <w:rPr>
          <w:rFonts w:ascii="Times New Roman" w:hAnsi="Times New Roman" w:cs="Times New Roman"/>
          <w:color w:val="auto"/>
          <w:sz w:val="24"/>
          <w:szCs w:val="24"/>
          <w:lang w:val="kk-KZ"/>
        </w:rPr>
        <w:t>циклограммасы</w:t>
      </w:r>
    </w:p>
    <w:p w14:paraId="65FF1A12" w14:textId="0D38B505" w:rsidR="000A7EEC" w:rsidRPr="000A7EEC" w:rsidRDefault="000A7EEC" w:rsidP="000A7EEC">
      <w:pPr>
        <w:pStyle w:val="af"/>
        <w:spacing w:line="319" w:lineRule="exact"/>
        <w:ind w:left="0" w:right="535"/>
        <w:rPr>
          <w:sz w:val="24"/>
          <w:szCs w:val="24"/>
        </w:rPr>
      </w:pPr>
      <w:r w:rsidRPr="000A7EEC">
        <w:rPr>
          <w:sz w:val="24"/>
          <w:szCs w:val="24"/>
        </w:rPr>
        <w:t>Топ</w:t>
      </w:r>
      <w:r w:rsidRPr="000A7EEC">
        <w:rPr>
          <w:spacing w:val="1"/>
          <w:sz w:val="24"/>
          <w:szCs w:val="24"/>
        </w:rPr>
        <w:t xml:space="preserve">: </w:t>
      </w:r>
      <w:r w:rsidR="00873B61">
        <w:rPr>
          <w:spacing w:val="1"/>
          <w:sz w:val="24"/>
          <w:szCs w:val="24"/>
        </w:rPr>
        <w:t>Ересек «</w:t>
      </w:r>
      <w:r w:rsidR="00A847DB">
        <w:rPr>
          <w:spacing w:val="1"/>
          <w:sz w:val="24"/>
          <w:szCs w:val="24"/>
        </w:rPr>
        <w:t>Құлыншақ</w:t>
      </w:r>
      <w:r w:rsidR="00873B61">
        <w:rPr>
          <w:spacing w:val="1"/>
          <w:sz w:val="24"/>
          <w:szCs w:val="24"/>
        </w:rPr>
        <w:t>» тобы</w:t>
      </w:r>
    </w:p>
    <w:p w14:paraId="4960C1D4" w14:textId="77777777" w:rsidR="000A7EEC" w:rsidRDefault="000A7EEC" w:rsidP="000A7EEC">
      <w:pPr>
        <w:pStyle w:val="af"/>
        <w:spacing w:line="322" w:lineRule="exact"/>
        <w:ind w:left="0"/>
        <w:rPr>
          <w:sz w:val="24"/>
          <w:szCs w:val="24"/>
          <w:u w:val="single"/>
        </w:rPr>
      </w:pPr>
      <w:r w:rsidRPr="000A7EEC">
        <w:rPr>
          <w:sz w:val="24"/>
          <w:szCs w:val="24"/>
        </w:rPr>
        <w:t xml:space="preserve">Балалардың жасы: </w:t>
      </w:r>
      <w:r w:rsidRPr="000A7EEC">
        <w:rPr>
          <w:sz w:val="24"/>
          <w:szCs w:val="24"/>
          <w:u w:val="single"/>
        </w:rPr>
        <w:t xml:space="preserve"> 4 жастағы балалар</w:t>
      </w:r>
    </w:p>
    <w:p w14:paraId="14732DF5" w14:textId="6008B6FC" w:rsidR="000A7EEC" w:rsidRPr="000A7EEC" w:rsidRDefault="000A7EEC" w:rsidP="000A7EEC">
      <w:pPr>
        <w:pStyle w:val="af"/>
        <w:spacing w:line="322" w:lineRule="exact"/>
        <w:ind w:left="0"/>
        <w:rPr>
          <w:sz w:val="24"/>
          <w:szCs w:val="24"/>
        </w:rPr>
      </w:pPr>
      <w:r w:rsidRPr="000A7EEC">
        <w:rPr>
          <w:b/>
          <w:bCs/>
          <w:sz w:val="24"/>
          <w:szCs w:val="24"/>
        </w:rPr>
        <w:t>Жоспардың</w:t>
      </w:r>
      <w:r w:rsidRPr="000A7EEC">
        <w:rPr>
          <w:b/>
          <w:bCs/>
          <w:spacing w:val="-3"/>
          <w:sz w:val="24"/>
          <w:szCs w:val="24"/>
        </w:rPr>
        <w:t xml:space="preserve"> </w:t>
      </w:r>
      <w:r w:rsidRPr="000A7EEC">
        <w:rPr>
          <w:b/>
          <w:bCs/>
          <w:sz w:val="24"/>
          <w:szCs w:val="24"/>
        </w:rPr>
        <w:t>құрылу</w:t>
      </w:r>
      <w:r w:rsidRPr="000A7EEC">
        <w:rPr>
          <w:b/>
          <w:bCs/>
          <w:spacing w:val="-5"/>
          <w:sz w:val="24"/>
          <w:szCs w:val="24"/>
        </w:rPr>
        <w:t xml:space="preserve"> </w:t>
      </w:r>
      <w:r w:rsidRPr="000A7EEC">
        <w:rPr>
          <w:b/>
          <w:bCs/>
          <w:sz w:val="24"/>
          <w:szCs w:val="24"/>
        </w:rPr>
        <w:t>кезеңі: 23.03.2026-27.03.2026  жыл, наурыз  айы, 4- апта</w:t>
      </w:r>
    </w:p>
    <w:p w14:paraId="7F476B62" w14:textId="1FF8CB84" w:rsidR="000A7EEC" w:rsidRPr="00E571A1" w:rsidRDefault="000A7EEC" w:rsidP="000A7EEC">
      <w:pPr>
        <w:pStyle w:val="af"/>
        <w:spacing w:before="6"/>
        <w:ind w:left="0"/>
        <w:rPr>
          <w:sz w:val="24"/>
          <w:szCs w:val="24"/>
        </w:rPr>
      </w:pPr>
    </w:p>
    <w:tbl>
      <w:tblPr>
        <w:tblStyle w:val="TableNormal"/>
        <w:tblW w:w="1559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3119"/>
        <w:gridCol w:w="2835"/>
        <w:gridCol w:w="2835"/>
        <w:gridCol w:w="2835"/>
        <w:gridCol w:w="2835"/>
      </w:tblGrid>
      <w:tr w:rsidR="000A7EEC" w:rsidRPr="000A7EEC" w14:paraId="4E6780BC" w14:textId="77777777" w:rsidTr="00DE1B04">
        <w:trPr>
          <w:trHeight w:val="552"/>
        </w:trPr>
        <w:tc>
          <w:tcPr>
            <w:tcW w:w="1139" w:type="dxa"/>
          </w:tcPr>
          <w:p w14:paraId="71EF7A45" w14:textId="77777777" w:rsidR="000A7EEC" w:rsidRPr="000A7EEC" w:rsidRDefault="000A7EEC" w:rsidP="00DE1B04">
            <w:pPr>
              <w:pStyle w:val="ad"/>
              <w:rPr>
                <w:rFonts w:ascii="Times New Roman" w:hAnsi="Times New Roman"/>
                <w:b/>
                <w:bCs/>
                <w:lang w:val="ru-RU"/>
              </w:rPr>
            </w:pPr>
            <w:proofErr w:type="spellStart"/>
            <w:r w:rsidRPr="000A7EEC">
              <w:rPr>
                <w:rFonts w:ascii="Times New Roman" w:hAnsi="Times New Roman"/>
                <w:b/>
                <w:bCs/>
              </w:rPr>
              <w:t>Күн</w:t>
            </w:r>
            <w:proofErr w:type="spellEnd"/>
            <w:r w:rsidRPr="000A7EEC">
              <w:rPr>
                <w:rFonts w:ascii="Times New Roman" w:hAnsi="Times New Roman"/>
                <w:b/>
                <w:bCs/>
                <w:spacing w:val="-2"/>
              </w:rPr>
              <w:t xml:space="preserve"> </w:t>
            </w:r>
            <w:proofErr w:type="spellStart"/>
            <w:r w:rsidRPr="000A7EEC">
              <w:rPr>
                <w:rFonts w:ascii="Times New Roman" w:hAnsi="Times New Roman"/>
                <w:b/>
                <w:bCs/>
              </w:rPr>
              <w:t>тәртібінің</w:t>
            </w:r>
            <w:proofErr w:type="spellEnd"/>
            <w:r w:rsidRPr="000A7EEC">
              <w:rPr>
                <w:rFonts w:ascii="Times New Roman" w:hAnsi="Times New Roman"/>
                <w:b/>
                <w:bCs/>
                <w:spacing w:val="-1"/>
              </w:rPr>
              <w:t xml:space="preserve"> </w:t>
            </w:r>
            <w:proofErr w:type="spellStart"/>
            <w:r w:rsidRPr="000A7EEC">
              <w:rPr>
                <w:rFonts w:ascii="Times New Roman" w:hAnsi="Times New Roman"/>
                <w:b/>
                <w:bCs/>
                <w:lang w:val="ru-RU"/>
              </w:rPr>
              <w:t>кезе</w:t>
            </w:r>
            <w:proofErr w:type="spellEnd"/>
            <w:r w:rsidRPr="000A7EEC">
              <w:rPr>
                <w:rFonts w:ascii="Times New Roman" w:hAnsi="Times New Roman"/>
                <w:b/>
                <w:bCs/>
                <w:lang w:val="kk-KZ"/>
              </w:rPr>
              <w:t>ңдері</w:t>
            </w:r>
            <w:r w:rsidRPr="000A7EEC">
              <w:rPr>
                <w:rFonts w:ascii="Times New Roman" w:hAnsi="Times New Roman"/>
                <w:b/>
                <w:bCs/>
                <w:lang w:val="ru-RU"/>
              </w:rPr>
              <w:t xml:space="preserve">  </w:t>
            </w:r>
          </w:p>
        </w:tc>
        <w:tc>
          <w:tcPr>
            <w:tcW w:w="3119" w:type="dxa"/>
            <w:tcBorders>
              <w:bottom w:val="single" w:sz="4" w:space="0" w:color="auto"/>
            </w:tcBorders>
          </w:tcPr>
          <w:p w14:paraId="0B32AA06" w14:textId="77777777" w:rsidR="000A7EEC" w:rsidRPr="000A7EEC" w:rsidRDefault="000A7EEC" w:rsidP="00DE1B04">
            <w:pPr>
              <w:pStyle w:val="ad"/>
              <w:jc w:val="center"/>
              <w:rPr>
                <w:rFonts w:ascii="Times New Roman" w:hAnsi="Times New Roman"/>
                <w:b/>
                <w:bCs/>
                <w:color w:val="FF0000"/>
              </w:rPr>
            </w:pPr>
            <w:proofErr w:type="spellStart"/>
            <w:r w:rsidRPr="000A7EEC">
              <w:rPr>
                <w:rFonts w:ascii="Times New Roman" w:hAnsi="Times New Roman"/>
                <w:b/>
                <w:bCs/>
                <w:color w:val="FF0000"/>
              </w:rPr>
              <w:t>Дүйсенбі</w:t>
            </w:r>
            <w:proofErr w:type="spellEnd"/>
          </w:p>
          <w:p w14:paraId="31B14C85" w14:textId="77777777" w:rsidR="000A7EEC" w:rsidRPr="000A7EEC" w:rsidRDefault="000A7EEC" w:rsidP="00DE1B04">
            <w:pPr>
              <w:pStyle w:val="ad"/>
              <w:jc w:val="center"/>
              <w:rPr>
                <w:rFonts w:ascii="Times New Roman" w:hAnsi="Times New Roman"/>
                <w:b/>
                <w:bCs/>
              </w:rPr>
            </w:pPr>
            <w:r w:rsidRPr="000A7EEC">
              <w:rPr>
                <w:rFonts w:ascii="Times New Roman" w:hAnsi="Times New Roman"/>
                <w:b/>
                <w:bCs/>
                <w:color w:val="FF0000"/>
                <w:lang w:val="ru-RU"/>
              </w:rPr>
              <w:t>2</w:t>
            </w:r>
            <w:r w:rsidRPr="000A7EEC">
              <w:rPr>
                <w:rFonts w:ascii="Times New Roman" w:hAnsi="Times New Roman"/>
                <w:b/>
                <w:bCs/>
                <w:color w:val="FF0000"/>
              </w:rPr>
              <w:t>3</w:t>
            </w:r>
            <w:r w:rsidRPr="000A7EEC">
              <w:rPr>
                <w:rFonts w:ascii="Times New Roman" w:hAnsi="Times New Roman"/>
                <w:b/>
                <w:bCs/>
                <w:color w:val="FF0000"/>
                <w:lang w:val="ru-RU"/>
              </w:rPr>
              <w:t>.03.2026</w:t>
            </w:r>
          </w:p>
        </w:tc>
        <w:tc>
          <w:tcPr>
            <w:tcW w:w="2835" w:type="dxa"/>
            <w:tcBorders>
              <w:right w:val="single" w:sz="4" w:space="0" w:color="auto"/>
            </w:tcBorders>
          </w:tcPr>
          <w:p w14:paraId="79D167D3" w14:textId="77777777" w:rsidR="000A7EEC" w:rsidRPr="000A7EEC" w:rsidRDefault="000A7EEC" w:rsidP="00DE1B04">
            <w:pPr>
              <w:pStyle w:val="ad"/>
              <w:jc w:val="center"/>
              <w:rPr>
                <w:rFonts w:ascii="Times New Roman" w:hAnsi="Times New Roman"/>
                <w:b/>
                <w:bCs/>
                <w:color w:val="FF0000"/>
              </w:rPr>
            </w:pPr>
            <w:proofErr w:type="spellStart"/>
            <w:r w:rsidRPr="000A7EEC">
              <w:rPr>
                <w:rFonts w:ascii="Times New Roman" w:hAnsi="Times New Roman"/>
                <w:b/>
                <w:bCs/>
                <w:color w:val="FF0000"/>
              </w:rPr>
              <w:t>Сейсенбі</w:t>
            </w:r>
            <w:proofErr w:type="spellEnd"/>
          </w:p>
          <w:p w14:paraId="7188FDDD" w14:textId="77777777" w:rsidR="000A7EEC" w:rsidRPr="000A7EEC" w:rsidRDefault="000A7EEC" w:rsidP="00DE1B04">
            <w:pPr>
              <w:pStyle w:val="ad"/>
              <w:jc w:val="center"/>
              <w:rPr>
                <w:rFonts w:ascii="Times New Roman" w:hAnsi="Times New Roman"/>
                <w:b/>
                <w:bCs/>
                <w:color w:val="FF0000"/>
              </w:rPr>
            </w:pPr>
            <w:r w:rsidRPr="000A7EEC">
              <w:rPr>
                <w:rFonts w:ascii="Times New Roman" w:hAnsi="Times New Roman"/>
                <w:b/>
                <w:bCs/>
                <w:color w:val="FF0000"/>
                <w:lang w:val="ru-RU"/>
              </w:rPr>
              <w:t>2</w:t>
            </w:r>
            <w:r w:rsidRPr="000A7EEC">
              <w:rPr>
                <w:rFonts w:ascii="Times New Roman" w:hAnsi="Times New Roman"/>
                <w:b/>
                <w:bCs/>
                <w:color w:val="FF0000"/>
              </w:rPr>
              <w:t>4.</w:t>
            </w:r>
            <w:r w:rsidRPr="000A7EEC">
              <w:rPr>
                <w:rFonts w:ascii="Times New Roman" w:hAnsi="Times New Roman"/>
                <w:b/>
                <w:bCs/>
                <w:color w:val="FF0000"/>
                <w:lang w:val="ru-RU"/>
              </w:rPr>
              <w:t>03.2026</w:t>
            </w:r>
          </w:p>
        </w:tc>
        <w:tc>
          <w:tcPr>
            <w:tcW w:w="2835" w:type="dxa"/>
            <w:tcBorders>
              <w:left w:val="single" w:sz="4" w:space="0" w:color="auto"/>
            </w:tcBorders>
          </w:tcPr>
          <w:p w14:paraId="2F7FFD00" w14:textId="77777777" w:rsidR="000A7EEC" w:rsidRPr="000A7EEC" w:rsidRDefault="000A7EEC" w:rsidP="00DE1B04">
            <w:pPr>
              <w:pStyle w:val="ad"/>
              <w:jc w:val="center"/>
              <w:rPr>
                <w:rFonts w:ascii="Times New Roman" w:hAnsi="Times New Roman"/>
                <w:b/>
                <w:bCs/>
                <w:color w:val="FF0000"/>
              </w:rPr>
            </w:pPr>
            <w:proofErr w:type="spellStart"/>
            <w:r w:rsidRPr="000A7EEC">
              <w:rPr>
                <w:rFonts w:ascii="Times New Roman" w:hAnsi="Times New Roman"/>
                <w:b/>
                <w:bCs/>
                <w:color w:val="FF0000"/>
              </w:rPr>
              <w:t>Сәрсенбі</w:t>
            </w:r>
            <w:proofErr w:type="spellEnd"/>
          </w:p>
          <w:p w14:paraId="5C19AA43" w14:textId="77777777" w:rsidR="000A7EEC" w:rsidRPr="000A7EEC" w:rsidRDefault="000A7EEC" w:rsidP="00DE1B04">
            <w:pPr>
              <w:pStyle w:val="ad"/>
              <w:jc w:val="center"/>
              <w:rPr>
                <w:rFonts w:ascii="Times New Roman" w:hAnsi="Times New Roman"/>
                <w:b/>
                <w:bCs/>
                <w:color w:val="FF0000"/>
              </w:rPr>
            </w:pPr>
            <w:r w:rsidRPr="000A7EEC">
              <w:rPr>
                <w:rFonts w:ascii="Times New Roman" w:hAnsi="Times New Roman"/>
                <w:b/>
                <w:bCs/>
                <w:color w:val="FF0000"/>
                <w:lang w:val="ru-RU"/>
              </w:rPr>
              <w:t>2</w:t>
            </w:r>
            <w:r w:rsidRPr="000A7EEC">
              <w:rPr>
                <w:rFonts w:ascii="Times New Roman" w:hAnsi="Times New Roman"/>
                <w:b/>
                <w:bCs/>
                <w:color w:val="FF0000"/>
              </w:rPr>
              <w:t>5</w:t>
            </w:r>
            <w:r w:rsidRPr="000A7EEC">
              <w:rPr>
                <w:rFonts w:ascii="Times New Roman" w:hAnsi="Times New Roman"/>
                <w:b/>
                <w:bCs/>
                <w:color w:val="FF0000"/>
                <w:lang w:val="ru-RU"/>
              </w:rPr>
              <w:t>.03.2026</w:t>
            </w:r>
          </w:p>
        </w:tc>
        <w:tc>
          <w:tcPr>
            <w:tcW w:w="2835" w:type="dxa"/>
            <w:tcBorders>
              <w:right w:val="single" w:sz="4" w:space="0" w:color="auto"/>
            </w:tcBorders>
          </w:tcPr>
          <w:p w14:paraId="5FA5AE32" w14:textId="77777777" w:rsidR="000A7EEC" w:rsidRPr="000A7EEC" w:rsidRDefault="000A7EEC" w:rsidP="00DE1B04">
            <w:pPr>
              <w:pStyle w:val="ad"/>
              <w:jc w:val="center"/>
              <w:rPr>
                <w:rFonts w:ascii="Times New Roman" w:hAnsi="Times New Roman"/>
                <w:b/>
                <w:bCs/>
              </w:rPr>
            </w:pPr>
            <w:proofErr w:type="spellStart"/>
            <w:r w:rsidRPr="000A7EEC">
              <w:rPr>
                <w:rFonts w:ascii="Times New Roman" w:hAnsi="Times New Roman"/>
                <w:b/>
                <w:bCs/>
              </w:rPr>
              <w:t>Бейсенбі</w:t>
            </w:r>
            <w:proofErr w:type="spellEnd"/>
          </w:p>
          <w:p w14:paraId="7218968B" w14:textId="77777777" w:rsidR="000A7EEC" w:rsidRPr="000A7EEC" w:rsidRDefault="000A7EEC" w:rsidP="00DE1B04">
            <w:pPr>
              <w:pStyle w:val="ad"/>
              <w:jc w:val="center"/>
              <w:rPr>
                <w:rFonts w:ascii="Times New Roman" w:hAnsi="Times New Roman"/>
                <w:b/>
                <w:bCs/>
              </w:rPr>
            </w:pPr>
            <w:r w:rsidRPr="000A7EEC">
              <w:rPr>
                <w:rFonts w:ascii="Times New Roman" w:hAnsi="Times New Roman"/>
                <w:b/>
                <w:bCs/>
                <w:lang w:val="ru-RU"/>
              </w:rPr>
              <w:t>2</w:t>
            </w:r>
            <w:r w:rsidRPr="000A7EEC">
              <w:rPr>
                <w:rFonts w:ascii="Times New Roman" w:hAnsi="Times New Roman"/>
                <w:b/>
                <w:bCs/>
              </w:rPr>
              <w:t>6</w:t>
            </w:r>
            <w:r w:rsidRPr="000A7EEC">
              <w:rPr>
                <w:rFonts w:ascii="Times New Roman" w:hAnsi="Times New Roman"/>
                <w:b/>
                <w:bCs/>
                <w:lang w:val="ru-RU"/>
              </w:rPr>
              <w:t>.03.2026</w:t>
            </w:r>
          </w:p>
        </w:tc>
        <w:tc>
          <w:tcPr>
            <w:tcW w:w="2835" w:type="dxa"/>
            <w:tcBorders>
              <w:left w:val="single" w:sz="4" w:space="0" w:color="auto"/>
            </w:tcBorders>
          </w:tcPr>
          <w:p w14:paraId="34543F4B" w14:textId="77777777" w:rsidR="000A7EEC" w:rsidRPr="000A7EEC" w:rsidRDefault="000A7EEC" w:rsidP="00DE1B04">
            <w:pPr>
              <w:pStyle w:val="ad"/>
              <w:jc w:val="center"/>
              <w:rPr>
                <w:rFonts w:ascii="Times New Roman" w:hAnsi="Times New Roman"/>
                <w:b/>
                <w:bCs/>
              </w:rPr>
            </w:pPr>
            <w:proofErr w:type="spellStart"/>
            <w:r w:rsidRPr="000A7EEC">
              <w:rPr>
                <w:rFonts w:ascii="Times New Roman" w:hAnsi="Times New Roman"/>
                <w:b/>
                <w:bCs/>
              </w:rPr>
              <w:t>Жұма</w:t>
            </w:r>
            <w:proofErr w:type="spellEnd"/>
          </w:p>
          <w:p w14:paraId="1F0CF032" w14:textId="77777777" w:rsidR="000A7EEC" w:rsidRPr="000A7EEC" w:rsidRDefault="000A7EEC" w:rsidP="00DE1B04">
            <w:pPr>
              <w:pStyle w:val="ad"/>
              <w:jc w:val="center"/>
              <w:rPr>
                <w:rFonts w:ascii="Times New Roman" w:hAnsi="Times New Roman"/>
                <w:b/>
                <w:bCs/>
              </w:rPr>
            </w:pPr>
            <w:r w:rsidRPr="000A7EEC">
              <w:rPr>
                <w:rFonts w:ascii="Times New Roman" w:hAnsi="Times New Roman"/>
                <w:b/>
                <w:bCs/>
                <w:lang w:val="ru-RU"/>
              </w:rPr>
              <w:t>2</w:t>
            </w:r>
            <w:r w:rsidRPr="000A7EEC">
              <w:rPr>
                <w:rFonts w:ascii="Times New Roman" w:hAnsi="Times New Roman"/>
                <w:b/>
                <w:bCs/>
              </w:rPr>
              <w:t>7</w:t>
            </w:r>
            <w:r w:rsidRPr="000A7EEC">
              <w:rPr>
                <w:rFonts w:ascii="Times New Roman" w:hAnsi="Times New Roman"/>
                <w:b/>
                <w:bCs/>
                <w:lang w:val="ru-RU"/>
              </w:rPr>
              <w:t>.03.2026</w:t>
            </w:r>
          </w:p>
        </w:tc>
      </w:tr>
      <w:tr w:rsidR="000A7EEC" w:rsidRPr="004042D9" w14:paraId="604123B8" w14:textId="77777777" w:rsidTr="00DE1B04">
        <w:trPr>
          <w:trHeight w:val="277"/>
        </w:trPr>
        <w:tc>
          <w:tcPr>
            <w:tcW w:w="1139" w:type="dxa"/>
          </w:tcPr>
          <w:p w14:paraId="73C28C94" w14:textId="77777777" w:rsidR="000A7EEC" w:rsidRPr="000A7EEC" w:rsidRDefault="000A7EEC" w:rsidP="00DE1B04">
            <w:pPr>
              <w:pStyle w:val="ad"/>
              <w:rPr>
                <w:rFonts w:ascii="Times New Roman" w:hAnsi="Times New Roman"/>
                <w:b/>
                <w:bCs/>
              </w:rPr>
            </w:pPr>
            <w:proofErr w:type="spellStart"/>
            <w:r w:rsidRPr="000A7EEC">
              <w:rPr>
                <w:rFonts w:ascii="Times New Roman" w:hAnsi="Times New Roman"/>
                <w:b/>
                <w:bCs/>
              </w:rPr>
              <w:t>Балаларды</w:t>
            </w:r>
            <w:proofErr w:type="spellEnd"/>
            <w:r w:rsidRPr="000A7EEC">
              <w:rPr>
                <w:rFonts w:ascii="Times New Roman" w:hAnsi="Times New Roman"/>
                <w:b/>
                <w:bCs/>
                <w:spacing w:val="-1"/>
              </w:rPr>
              <w:t xml:space="preserve"> </w:t>
            </w:r>
            <w:proofErr w:type="spellStart"/>
            <w:r w:rsidRPr="000A7EEC">
              <w:rPr>
                <w:rFonts w:ascii="Times New Roman" w:hAnsi="Times New Roman"/>
                <w:b/>
                <w:bCs/>
              </w:rPr>
              <w:t>қабылдау</w:t>
            </w:r>
            <w:proofErr w:type="spellEnd"/>
          </w:p>
        </w:tc>
        <w:tc>
          <w:tcPr>
            <w:tcW w:w="14459" w:type="dxa"/>
            <w:gridSpan w:val="5"/>
            <w:tcBorders>
              <w:top w:val="single" w:sz="4" w:space="0" w:color="auto"/>
            </w:tcBorders>
          </w:tcPr>
          <w:p w14:paraId="255C47F4" w14:textId="77777777" w:rsidR="000A7EEC" w:rsidRPr="000A7EEC" w:rsidRDefault="000A7EEC" w:rsidP="00DE1B04">
            <w:pPr>
              <w:rPr>
                <w:rFonts w:ascii="Times New Roman" w:hAnsi="Times New Roman" w:cs="Times New Roman"/>
                <w:b/>
                <w:bCs/>
                <w:sz w:val="24"/>
                <w:szCs w:val="24"/>
              </w:rPr>
            </w:pPr>
            <w:proofErr w:type="spellStart"/>
            <w:proofErr w:type="gramStart"/>
            <w:r w:rsidRPr="000A7EEC">
              <w:rPr>
                <w:rFonts w:ascii="Times New Roman" w:hAnsi="Times New Roman" w:cs="Times New Roman"/>
                <w:sz w:val="24"/>
                <w:szCs w:val="24"/>
              </w:rPr>
              <w:t>Көңілді</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қарсы</w:t>
            </w:r>
            <w:proofErr w:type="spellEnd"/>
            <w:proofErr w:type="gram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алып</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көңіл-күйлерін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мен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денсаулығы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туралы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сұрау</w:t>
            </w:r>
            <w:proofErr w:type="spellEnd"/>
            <w:r w:rsidRPr="000A7EEC">
              <w:rPr>
                <w:rFonts w:ascii="Times New Roman" w:hAnsi="Times New Roman" w:cs="Times New Roman"/>
                <w:sz w:val="24"/>
                <w:szCs w:val="24"/>
              </w:rPr>
              <w:t xml:space="preserve">. </w:t>
            </w:r>
            <w:proofErr w:type="spellStart"/>
            <w:proofErr w:type="gramStart"/>
            <w:r w:rsidRPr="000A7EEC">
              <w:rPr>
                <w:rFonts w:ascii="Times New Roman" w:hAnsi="Times New Roman" w:cs="Times New Roman"/>
                <w:sz w:val="24"/>
                <w:szCs w:val="24"/>
              </w:rPr>
              <w:t>Баладан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өз</w:t>
            </w:r>
            <w:proofErr w:type="spellEnd"/>
            <w:proofErr w:type="gram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отбасында</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қандай</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шаруамен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айналысқаны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жайлы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айтып</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беруге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тарту</w:t>
            </w:r>
            <w:proofErr w:type="spellEnd"/>
            <w:r w:rsidRPr="000A7EEC">
              <w:rPr>
                <w:rFonts w:ascii="Times New Roman" w:hAnsi="Times New Roman" w:cs="Times New Roman"/>
                <w:sz w:val="24"/>
                <w:szCs w:val="24"/>
              </w:rPr>
              <w:t xml:space="preserve">  </w:t>
            </w:r>
            <w:r w:rsidRPr="000A7EEC">
              <w:rPr>
                <w:rFonts w:ascii="Times New Roman" w:hAnsi="Times New Roman" w:cs="Times New Roman"/>
                <w:b/>
                <w:bCs/>
                <w:sz w:val="24"/>
                <w:szCs w:val="24"/>
              </w:rPr>
              <w:t>(</w:t>
            </w:r>
            <w:proofErr w:type="spellStart"/>
            <w:r w:rsidRPr="000A7EEC">
              <w:rPr>
                <w:rFonts w:ascii="Times New Roman" w:hAnsi="Times New Roman" w:cs="Times New Roman"/>
                <w:b/>
                <w:bCs/>
                <w:sz w:val="24"/>
                <w:szCs w:val="24"/>
              </w:rPr>
              <w:t>Тіл</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дамыту</w:t>
            </w:r>
            <w:proofErr w:type="spellEnd"/>
            <w:r w:rsidRPr="000A7EEC">
              <w:rPr>
                <w:rFonts w:ascii="Times New Roman" w:hAnsi="Times New Roman" w:cs="Times New Roman"/>
                <w:b/>
                <w:bCs/>
                <w:sz w:val="24"/>
                <w:szCs w:val="24"/>
              </w:rPr>
              <w:t>).</w:t>
            </w:r>
          </w:p>
        </w:tc>
      </w:tr>
      <w:tr w:rsidR="000A7EEC" w:rsidRPr="000A7EEC" w14:paraId="6AEEDB32" w14:textId="77777777" w:rsidTr="00DE1B04">
        <w:trPr>
          <w:trHeight w:val="551"/>
        </w:trPr>
        <w:tc>
          <w:tcPr>
            <w:tcW w:w="1139" w:type="dxa"/>
          </w:tcPr>
          <w:p w14:paraId="3E044002" w14:textId="77777777" w:rsidR="000A7EEC" w:rsidRPr="000A7EEC" w:rsidRDefault="000A7EEC" w:rsidP="00DE1B04">
            <w:pPr>
              <w:pStyle w:val="ad"/>
              <w:rPr>
                <w:rFonts w:ascii="Times New Roman" w:hAnsi="Times New Roman"/>
                <w:b/>
                <w:bCs/>
                <w:lang w:val="ru-RU"/>
              </w:rPr>
            </w:pPr>
            <w:proofErr w:type="spellStart"/>
            <w:r w:rsidRPr="000A7EEC">
              <w:rPr>
                <w:rFonts w:ascii="Times New Roman" w:hAnsi="Times New Roman"/>
                <w:b/>
                <w:bCs/>
                <w:lang w:val="ru-RU"/>
              </w:rPr>
              <w:t>Ата-аналармен</w:t>
            </w:r>
            <w:proofErr w:type="spellEnd"/>
            <w:r w:rsidRPr="000A7EEC">
              <w:rPr>
                <w:rFonts w:ascii="Times New Roman" w:hAnsi="Times New Roman"/>
                <w:b/>
                <w:bCs/>
                <w:spacing w:val="-6"/>
                <w:lang w:val="ru-RU"/>
              </w:rPr>
              <w:t xml:space="preserve"> </w:t>
            </w:r>
            <w:proofErr w:type="spellStart"/>
            <w:r w:rsidRPr="000A7EEC">
              <w:rPr>
                <w:rFonts w:ascii="Times New Roman" w:hAnsi="Times New Roman"/>
                <w:b/>
                <w:bCs/>
                <w:lang w:val="ru-RU"/>
              </w:rPr>
              <w:t>әңгімелесу</w:t>
            </w:r>
            <w:proofErr w:type="spellEnd"/>
            <w:r w:rsidRPr="000A7EEC">
              <w:rPr>
                <w:rFonts w:ascii="Times New Roman" w:hAnsi="Times New Roman"/>
                <w:b/>
                <w:bCs/>
                <w:lang w:val="ru-RU"/>
              </w:rPr>
              <w:t>,</w:t>
            </w:r>
          </w:p>
          <w:p w14:paraId="4418515C" w14:textId="77777777" w:rsidR="000A7EEC" w:rsidRPr="000A7EEC" w:rsidRDefault="000A7EEC" w:rsidP="00DE1B04">
            <w:pPr>
              <w:pStyle w:val="ad"/>
              <w:rPr>
                <w:rFonts w:ascii="Times New Roman" w:hAnsi="Times New Roman"/>
                <w:b/>
                <w:bCs/>
                <w:lang w:val="ru-RU"/>
              </w:rPr>
            </w:pPr>
            <w:proofErr w:type="spellStart"/>
            <w:r w:rsidRPr="000A7EEC">
              <w:rPr>
                <w:rFonts w:ascii="Times New Roman" w:hAnsi="Times New Roman"/>
                <w:b/>
                <w:bCs/>
                <w:lang w:val="ru-RU"/>
              </w:rPr>
              <w:t>кеңес</w:t>
            </w:r>
            <w:proofErr w:type="spellEnd"/>
            <w:r w:rsidRPr="000A7EEC">
              <w:rPr>
                <w:rFonts w:ascii="Times New Roman" w:hAnsi="Times New Roman"/>
                <w:b/>
                <w:bCs/>
                <w:spacing w:val="-1"/>
                <w:lang w:val="ru-RU"/>
              </w:rPr>
              <w:t xml:space="preserve"> </w:t>
            </w:r>
            <w:r w:rsidRPr="000A7EEC">
              <w:rPr>
                <w:rFonts w:ascii="Times New Roman" w:hAnsi="Times New Roman"/>
                <w:b/>
                <w:bCs/>
                <w:lang w:val="ru-RU"/>
              </w:rPr>
              <w:t>беру</w:t>
            </w:r>
          </w:p>
        </w:tc>
        <w:tc>
          <w:tcPr>
            <w:tcW w:w="14459" w:type="dxa"/>
            <w:gridSpan w:val="5"/>
          </w:tcPr>
          <w:p w14:paraId="440E12AA" w14:textId="77777777" w:rsidR="000A7EEC" w:rsidRPr="000A7EEC" w:rsidRDefault="000A7EEC" w:rsidP="00DE1B04">
            <w:pPr>
              <w:rPr>
                <w:rFonts w:ascii="Times New Roman" w:hAnsi="Times New Roman" w:cs="Times New Roman"/>
                <w:sz w:val="24"/>
                <w:szCs w:val="24"/>
              </w:rPr>
            </w:pPr>
            <w:proofErr w:type="spellStart"/>
            <w:r w:rsidRPr="000A7EEC">
              <w:rPr>
                <w:rFonts w:ascii="Times New Roman" w:hAnsi="Times New Roman" w:cs="Times New Roman"/>
                <w:sz w:val="24"/>
                <w:szCs w:val="24"/>
              </w:rPr>
              <w:t>Ата</w:t>
            </w:r>
            <w:proofErr w:type="spellEnd"/>
            <w:r w:rsidRPr="000A7EEC">
              <w:rPr>
                <w:rFonts w:ascii="Times New Roman" w:hAnsi="Times New Roman" w:cs="Times New Roman"/>
                <w:sz w:val="24"/>
                <w:szCs w:val="24"/>
              </w:rPr>
              <w:t xml:space="preserve"> –</w:t>
            </w:r>
            <w:proofErr w:type="spellStart"/>
            <w:proofErr w:type="gramStart"/>
            <w:r w:rsidRPr="000A7EEC">
              <w:rPr>
                <w:rFonts w:ascii="Times New Roman" w:hAnsi="Times New Roman" w:cs="Times New Roman"/>
                <w:sz w:val="24"/>
                <w:szCs w:val="24"/>
              </w:rPr>
              <w:t>аналармен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пікірлесу</w:t>
            </w:r>
            <w:proofErr w:type="spellEnd"/>
            <w:proofErr w:type="gramEnd"/>
            <w:r w:rsidRPr="000A7EEC">
              <w:rPr>
                <w:rFonts w:ascii="Times New Roman" w:hAnsi="Times New Roman" w:cs="Times New Roman"/>
                <w:sz w:val="24"/>
                <w:szCs w:val="24"/>
              </w:rPr>
              <w:t xml:space="preserve">. </w:t>
            </w:r>
          </w:p>
        </w:tc>
      </w:tr>
      <w:tr w:rsidR="000A7EEC" w:rsidRPr="004042D9" w14:paraId="4087E41F" w14:textId="77777777" w:rsidTr="00DE1B04">
        <w:trPr>
          <w:trHeight w:val="1655"/>
        </w:trPr>
        <w:tc>
          <w:tcPr>
            <w:tcW w:w="1139" w:type="dxa"/>
          </w:tcPr>
          <w:p w14:paraId="685C0C64" w14:textId="77777777" w:rsidR="000A7EEC" w:rsidRPr="000A7EEC" w:rsidRDefault="000A7EEC" w:rsidP="00DE1B04">
            <w:pPr>
              <w:pStyle w:val="ad"/>
              <w:rPr>
                <w:rFonts w:ascii="Times New Roman" w:hAnsi="Times New Roman"/>
                <w:b/>
                <w:bCs/>
                <w:spacing w:val="-57"/>
                <w:lang w:val="kk-KZ"/>
              </w:rPr>
            </w:pPr>
            <w:r w:rsidRPr="000A7EEC">
              <w:rPr>
                <w:rFonts w:ascii="Times New Roman" w:hAnsi="Times New Roman"/>
                <w:b/>
                <w:bCs/>
                <w:lang w:val="kk-KZ"/>
              </w:rPr>
              <w:t>Балалардың дербес әрекеті</w:t>
            </w:r>
            <w:r w:rsidRPr="000A7EEC">
              <w:rPr>
                <w:rFonts w:ascii="Times New Roman" w:hAnsi="Times New Roman"/>
                <w:b/>
                <w:bCs/>
                <w:spacing w:val="-57"/>
                <w:lang w:val="kk-KZ"/>
              </w:rPr>
              <w:t xml:space="preserve"> </w:t>
            </w:r>
          </w:p>
          <w:p w14:paraId="2E5442A7" w14:textId="77777777" w:rsidR="000A7EEC" w:rsidRPr="000A7EEC" w:rsidRDefault="000A7EEC" w:rsidP="00DE1B04">
            <w:pPr>
              <w:pStyle w:val="ad"/>
              <w:rPr>
                <w:rFonts w:ascii="Times New Roman" w:hAnsi="Times New Roman"/>
                <w:b/>
                <w:bCs/>
                <w:lang w:val="kk-KZ"/>
              </w:rPr>
            </w:pPr>
            <w:r w:rsidRPr="000A7EEC">
              <w:rPr>
                <w:rFonts w:ascii="Times New Roman" w:hAnsi="Times New Roman"/>
                <w:b/>
                <w:bCs/>
                <w:lang w:val="kk-KZ"/>
              </w:rPr>
              <w:t>(баяу қимылды ойындар,</w:t>
            </w:r>
            <w:r w:rsidRPr="000A7EEC">
              <w:rPr>
                <w:rFonts w:ascii="Times New Roman" w:hAnsi="Times New Roman"/>
                <w:b/>
                <w:bCs/>
                <w:spacing w:val="1"/>
                <w:lang w:val="kk-KZ"/>
              </w:rPr>
              <w:t xml:space="preserve"> </w:t>
            </w:r>
            <w:r w:rsidRPr="000A7EEC">
              <w:rPr>
                <w:rFonts w:ascii="Times New Roman" w:hAnsi="Times New Roman"/>
                <w:b/>
                <w:bCs/>
                <w:lang w:val="kk-KZ"/>
              </w:rPr>
              <w:t>үстел</w:t>
            </w:r>
            <w:r w:rsidRPr="000A7EEC">
              <w:rPr>
                <w:rFonts w:ascii="Times New Roman" w:hAnsi="Times New Roman"/>
                <w:b/>
                <w:bCs/>
                <w:spacing w:val="-1"/>
                <w:lang w:val="kk-KZ"/>
              </w:rPr>
              <w:t xml:space="preserve"> </w:t>
            </w:r>
            <w:r w:rsidRPr="000A7EEC">
              <w:rPr>
                <w:rFonts w:ascii="Times New Roman" w:hAnsi="Times New Roman"/>
                <w:b/>
                <w:bCs/>
                <w:lang w:val="kk-KZ"/>
              </w:rPr>
              <w:t>үсті ойындары, бейнелеу әрекеті, кітаптар</w:t>
            </w:r>
            <w:r w:rsidRPr="000A7EEC">
              <w:rPr>
                <w:rFonts w:ascii="Times New Roman" w:hAnsi="Times New Roman"/>
                <w:b/>
                <w:bCs/>
                <w:spacing w:val="-58"/>
                <w:lang w:val="kk-KZ"/>
              </w:rPr>
              <w:t xml:space="preserve"> </w:t>
            </w:r>
            <w:r w:rsidRPr="000A7EEC">
              <w:rPr>
                <w:rFonts w:ascii="Times New Roman" w:hAnsi="Times New Roman"/>
                <w:b/>
                <w:bCs/>
                <w:lang w:val="kk-KZ"/>
              </w:rPr>
              <w:t>қарау және тағы басқа</w:t>
            </w:r>
            <w:r w:rsidRPr="000A7EEC">
              <w:rPr>
                <w:rFonts w:ascii="Times New Roman" w:hAnsi="Times New Roman"/>
                <w:b/>
                <w:bCs/>
                <w:spacing w:val="1"/>
                <w:lang w:val="kk-KZ"/>
              </w:rPr>
              <w:t xml:space="preserve"> </w:t>
            </w:r>
            <w:r w:rsidRPr="000A7EEC">
              <w:rPr>
                <w:rFonts w:ascii="Times New Roman" w:hAnsi="Times New Roman"/>
                <w:b/>
                <w:bCs/>
                <w:lang w:val="kk-KZ"/>
              </w:rPr>
              <w:t>әрекеттер)</w:t>
            </w:r>
          </w:p>
        </w:tc>
        <w:tc>
          <w:tcPr>
            <w:tcW w:w="14459" w:type="dxa"/>
            <w:gridSpan w:val="5"/>
          </w:tcPr>
          <w:p w14:paraId="718DD0D7" w14:textId="77777777" w:rsidR="000A7EEC" w:rsidRPr="000A7EEC" w:rsidRDefault="000A7EEC" w:rsidP="00DE1B04">
            <w:pPr>
              <w:rPr>
                <w:rFonts w:ascii="Times New Roman" w:eastAsiaTheme="minorHAnsi" w:hAnsi="Times New Roman" w:cs="Times New Roman"/>
                <w:sz w:val="24"/>
                <w:szCs w:val="24"/>
                <w:lang w:val="kk-KZ"/>
              </w:rPr>
            </w:pPr>
            <w:r w:rsidRPr="000A7EEC">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0A7EEC">
              <w:rPr>
                <w:rFonts w:ascii="Times New Roman" w:eastAsiaTheme="minorHAnsi" w:hAnsi="Times New Roman" w:cs="Times New Roman"/>
                <w:sz w:val="24"/>
                <w:szCs w:val="24"/>
                <w:lang w:val="kk-KZ"/>
              </w:rPr>
              <w:t>Дидактикалық ойын:</w:t>
            </w:r>
            <w:r w:rsidRPr="000A7EEC">
              <w:rPr>
                <w:rFonts w:ascii="Times New Roman" w:hAnsi="Times New Roman" w:cs="Times New Roman"/>
                <w:bCs/>
                <w:sz w:val="24"/>
                <w:szCs w:val="24"/>
                <w:lang w:val="kk-KZ"/>
              </w:rPr>
              <w:t xml:space="preserve"> «Не жетпейді?»  (суреттер бойынша), </w:t>
            </w:r>
            <w:r w:rsidRPr="000A7EEC">
              <w:rPr>
                <w:rFonts w:ascii="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6891AF94" w14:textId="77777777" w:rsidR="000A7EEC" w:rsidRPr="000A7EEC" w:rsidRDefault="000A7EEC" w:rsidP="00DE1B04">
            <w:pPr>
              <w:pStyle w:val="TableParagraph"/>
              <w:rPr>
                <w:sz w:val="24"/>
                <w:szCs w:val="24"/>
              </w:rPr>
            </w:pPr>
            <w:r w:rsidRPr="000A7EEC">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3809BB20" w14:textId="77777777" w:rsidR="000A7EEC" w:rsidRPr="000A7EEC" w:rsidRDefault="000A7EEC" w:rsidP="00DE1B04">
            <w:pPr>
              <w:pStyle w:val="TableParagraph"/>
              <w:rPr>
                <w:sz w:val="24"/>
                <w:szCs w:val="24"/>
              </w:rPr>
            </w:pPr>
            <w:r w:rsidRPr="000A7EEC">
              <w:rPr>
                <w:sz w:val="24"/>
                <w:szCs w:val="24"/>
              </w:rPr>
              <w:t xml:space="preserve">Құрастыру материалдарымен құрастыру ойындары, кітаптарды қарау, суреттер бойынша әңгімелеу, ертегілер құрастыру. </w:t>
            </w:r>
          </w:p>
          <w:p w14:paraId="685C85DA" w14:textId="77777777" w:rsidR="000A7EEC" w:rsidRPr="000A7EEC" w:rsidRDefault="000A7EEC" w:rsidP="00DE1B04">
            <w:pPr>
              <w:pStyle w:val="TableParagraph"/>
              <w:rPr>
                <w:sz w:val="24"/>
                <w:szCs w:val="24"/>
              </w:rPr>
            </w:pPr>
            <w:r w:rsidRPr="000A7EEC">
              <w:rPr>
                <w:sz w:val="24"/>
                <w:szCs w:val="24"/>
              </w:rPr>
              <w:t>Балармен жеке жұмыс.</w:t>
            </w:r>
            <w:r w:rsidRPr="000A7EEC">
              <w:rPr>
                <w:b/>
                <w:bCs/>
                <w:sz w:val="24"/>
                <w:szCs w:val="24"/>
              </w:rPr>
              <w:t xml:space="preserve"> </w:t>
            </w:r>
            <w:r w:rsidRPr="000A7EEC">
              <w:rPr>
                <w:spacing w:val="-1"/>
                <w:sz w:val="24"/>
                <w:szCs w:val="24"/>
              </w:rPr>
              <w:t>Бөлме</w:t>
            </w:r>
            <w:r w:rsidRPr="000A7EEC">
              <w:rPr>
                <w:spacing w:val="-17"/>
                <w:sz w:val="24"/>
                <w:szCs w:val="24"/>
              </w:rPr>
              <w:t xml:space="preserve"> </w:t>
            </w:r>
            <w:r w:rsidRPr="000A7EEC">
              <w:rPr>
                <w:spacing w:val="-1"/>
                <w:sz w:val="24"/>
                <w:szCs w:val="24"/>
              </w:rPr>
              <w:t>өсімдіктеріне</w:t>
            </w:r>
            <w:r w:rsidRPr="000A7EEC">
              <w:rPr>
                <w:spacing w:val="-15"/>
                <w:sz w:val="24"/>
                <w:szCs w:val="24"/>
              </w:rPr>
              <w:t xml:space="preserve"> </w:t>
            </w:r>
            <w:r w:rsidRPr="000A7EEC">
              <w:rPr>
                <w:sz w:val="24"/>
                <w:szCs w:val="24"/>
              </w:rPr>
              <w:t>және</w:t>
            </w:r>
            <w:r w:rsidRPr="000A7EEC">
              <w:rPr>
                <w:spacing w:val="-15"/>
                <w:sz w:val="24"/>
                <w:szCs w:val="24"/>
              </w:rPr>
              <w:t xml:space="preserve"> </w:t>
            </w:r>
            <w:r w:rsidRPr="000A7EEC">
              <w:rPr>
                <w:sz w:val="24"/>
                <w:szCs w:val="24"/>
              </w:rPr>
              <w:t>табиғат</w:t>
            </w:r>
            <w:r w:rsidRPr="000A7EEC">
              <w:rPr>
                <w:spacing w:val="-16"/>
                <w:sz w:val="24"/>
                <w:szCs w:val="24"/>
              </w:rPr>
              <w:t xml:space="preserve"> </w:t>
            </w:r>
            <w:r w:rsidRPr="000A7EEC">
              <w:rPr>
                <w:sz w:val="24"/>
                <w:szCs w:val="24"/>
              </w:rPr>
              <w:t>бұрышындағы</w:t>
            </w:r>
            <w:r w:rsidRPr="000A7EEC">
              <w:rPr>
                <w:spacing w:val="-12"/>
                <w:sz w:val="24"/>
                <w:szCs w:val="24"/>
              </w:rPr>
              <w:t xml:space="preserve"> </w:t>
            </w:r>
            <w:r w:rsidRPr="000A7EEC">
              <w:rPr>
                <w:sz w:val="24"/>
                <w:szCs w:val="24"/>
              </w:rPr>
              <w:t>жануарларға</w:t>
            </w:r>
            <w:r w:rsidRPr="000A7EEC">
              <w:rPr>
                <w:spacing w:val="-14"/>
                <w:sz w:val="24"/>
                <w:szCs w:val="24"/>
              </w:rPr>
              <w:t xml:space="preserve"> </w:t>
            </w:r>
            <w:r w:rsidRPr="000A7EEC">
              <w:rPr>
                <w:sz w:val="24"/>
                <w:szCs w:val="24"/>
              </w:rPr>
              <w:t>күтім</w:t>
            </w:r>
            <w:r w:rsidRPr="000A7EEC">
              <w:rPr>
                <w:spacing w:val="-13"/>
                <w:sz w:val="24"/>
                <w:szCs w:val="24"/>
              </w:rPr>
              <w:t xml:space="preserve"> </w:t>
            </w:r>
            <w:r w:rsidRPr="000A7EEC">
              <w:rPr>
                <w:sz w:val="24"/>
                <w:szCs w:val="24"/>
              </w:rPr>
              <w:t>жасау,</w:t>
            </w:r>
            <w:r w:rsidRPr="000A7EEC">
              <w:rPr>
                <w:spacing w:val="-67"/>
                <w:sz w:val="24"/>
                <w:szCs w:val="24"/>
              </w:rPr>
              <w:t xml:space="preserve"> </w:t>
            </w:r>
            <w:r w:rsidRPr="000A7EEC">
              <w:rPr>
                <w:sz w:val="24"/>
                <w:szCs w:val="24"/>
              </w:rPr>
              <w:t>адамның</w:t>
            </w:r>
            <w:r w:rsidRPr="000A7EEC">
              <w:rPr>
                <w:spacing w:val="1"/>
                <w:sz w:val="24"/>
                <w:szCs w:val="24"/>
              </w:rPr>
              <w:t xml:space="preserve"> </w:t>
            </w:r>
            <w:r w:rsidRPr="000A7EEC">
              <w:rPr>
                <w:sz w:val="24"/>
                <w:szCs w:val="24"/>
              </w:rPr>
              <w:t>табиғатқа</w:t>
            </w:r>
            <w:r w:rsidRPr="000A7EEC">
              <w:rPr>
                <w:spacing w:val="1"/>
                <w:sz w:val="24"/>
                <w:szCs w:val="24"/>
              </w:rPr>
              <w:t xml:space="preserve"> </w:t>
            </w:r>
            <w:r w:rsidRPr="000A7EEC">
              <w:rPr>
                <w:sz w:val="24"/>
                <w:szCs w:val="24"/>
              </w:rPr>
              <w:t>қамқорлық</w:t>
            </w:r>
            <w:r w:rsidRPr="000A7EEC">
              <w:rPr>
                <w:spacing w:val="1"/>
                <w:sz w:val="24"/>
                <w:szCs w:val="24"/>
              </w:rPr>
              <w:t xml:space="preserve"> </w:t>
            </w:r>
            <w:r w:rsidRPr="000A7EEC">
              <w:rPr>
                <w:sz w:val="24"/>
                <w:szCs w:val="24"/>
              </w:rPr>
              <w:t>танытуының</w:t>
            </w:r>
            <w:r w:rsidRPr="000A7EEC">
              <w:rPr>
                <w:spacing w:val="1"/>
                <w:sz w:val="24"/>
                <w:szCs w:val="24"/>
              </w:rPr>
              <w:t xml:space="preserve"> </w:t>
            </w:r>
            <w:r w:rsidRPr="000A7EEC">
              <w:rPr>
                <w:sz w:val="24"/>
                <w:szCs w:val="24"/>
              </w:rPr>
              <w:t>маңызы</w:t>
            </w:r>
            <w:r w:rsidRPr="000A7EEC">
              <w:rPr>
                <w:spacing w:val="1"/>
                <w:sz w:val="24"/>
                <w:szCs w:val="24"/>
              </w:rPr>
              <w:t xml:space="preserve"> </w:t>
            </w:r>
            <w:r w:rsidRPr="000A7EEC">
              <w:rPr>
                <w:sz w:val="24"/>
                <w:szCs w:val="24"/>
              </w:rPr>
              <w:t>туралы</w:t>
            </w:r>
            <w:r w:rsidRPr="000A7EEC">
              <w:rPr>
                <w:spacing w:val="1"/>
                <w:sz w:val="24"/>
                <w:szCs w:val="24"/>
              </w:rPr>
              <w:t xml:space="preserve"> </w:t>
            </w:r>
            <w:r w:rsidRPr="000A7EEC">
              <w:rPr>
                <w:sz w:val="24"/>
                <w:szCs w:val="24"/>
              </w:rPr>
              <w:t>білімдерін</w:t>
            </w:r>
            <w:r w:rsidRPr="000A7EEC">
              <w:rPr>
                <w:spacing w:val="1"/>
                <w:sz w:val="24"/>
                <w:szCs w:val="24"/>
              </w:rPr>
              <w:t xml:space="preserve"> </w:t>
            </w:r>
            <w:r w:rsidRPr="000A7EEC">
              <w:rPr>
                <w:sz w:val="24"/>
                <w:szCs w:val="24"/>
              </w:rPr>
              <w:t>қалыптастыру</w:t>
            </w:r>
          </w:p>
        </w:tc>
      </w:tr>
      <w:tr w:rsidR="000A7EEC" w:rsidRPr="004042D9" w14:paraId="4A82D9D2" w14:textId="77777777" w:rsidTr="00DE1B04">
        <w:trPr>
          <w:trHeight w:val="325"/>
        </w:trPr>
        <w:tc>
          <w:tcPr>
            <w:tcW w:w="1139" w:type="dxa"/>
          </w:tcPr>
          <w:p w14:paraId="384750A1" w14:textId="77777777" w:rsidR="000A7EEC" w:rsidRPr="000A7EEC" w:rsidRDefault="000A7EEC" w:rsidP="00DE1B04">
            <w:pPr>
              <w:pStyle w:val="ad"/>
              <w:rPr>
                <w:rFonts w:ascii="Times New Roman" w:hAnsi="Times New Roman"/>
                <w:b/>
                <w:bCs/>
              </w:rPr>
            </w:pPr>
            <w:proofErr w:type="spellStart"/>
            <w:r w:rsidRPr="000A7EEC">
              <w:rPr>
                <w:rFonts w:ascii="Times New Roman" w:hAnsi="Times New Roman"/>
                <w:b/>
                <w:bCs/>
              </w:rPr>
              <w:t>Таңертенгі</w:t>
            </w:r>
            <w:proofErr w:type="spellEnd"/>
            <w:r w:rsidRPr="000A7EEC">
              <w:rPr>
                <w:rFonts w:ascii="Times New Roman" w:hAnsi="Times New Roman"/>
                <w:b/>
                <w:bCs/>
                <w:spacing w:val="-3"/>
              </w:rPr>
              <w:t xml:space="preserve"> </w:t>
            </w:r>
            <w:proofErr w:type="spellStart"/>
            <w:r w:rsidRPr="000A7EEC">
              <w:rPr>
                <w:rFonts w:ascii="Times New Roman" w:hAnsi="Times New Roman"/>
                <w:b/>
                <w:bCs/>
              </w:rPr>
              <w:t>жаттығу</w:t>
            </w:r>
            <w:proofErr w:type="spellEnd"/>
          </w:p>
        </w:tc>
        <w:tc>
          <w:tcPr>
            <w:tcW w:w="3119" w:type="dxa"/>
            <w:tcBorders>
              <w:right w:val="single" w:sz="4" w:space="0" w:color="auto"/>
            </w:tcBorders>
          </w:tcPr>
          <w:p w14:paraId="22ED0263" w14:textId="77777777" w:rsidR="000A7EEC" w:rsidRPr="000A7EEC" w:rsidRDefault="000A7EEC" w:rsidP="00DE1B04">
            <w:pPr>
              <w:rPr>
                <w:rFonts w:ascii="Times New Roman" w:hAnsi="Times New Roman" w:cs="Times New Roman"/>
                <w:sz w:val="24"/>
                <w:szCs w:val="24"/>
              </w:rPr>
            </w:pPr>
          </w:p>
        </w:tc>
        <w:tc>
          <w:tcPr>
            <w:tcW w:w="11340" w:type="dxa"/>
            <w:gridSpan w:val="4"/>
            <w:tcBorders>
              <w:left w:val="single" w:sz="4" w:space="0" w:color="auto"/>
            </w:tcBorders>
          </w:tcPr>
          <w:p w14:paraId="798157E5" w14:textId="77777777" w:rsidR="000A7EEC" w:rsidRPr="000A7EEC" w:rsidRDefault="000A7EEC" w:rsidP="00DE1B04">
            <w:pPr>
              <w:rPr>
                <w:rFonts w:ascii="Times New Roman" w:hAnsi="Times New Roman" w:cs="Times New Roman"/>
                <w:sz w:val="24"/>
                <w:szCs w:val="24"/>
              </w:rPr>
            </w:pPr>
            <w:proofErr w:type="spellStart"/>
            <w:proofErr w:type="gramStart"/>
            <w:r w:rsidRPr="000A7EEC">
              <w:rPr>
                <w:rFonts w:ascii="Times New Roman" w:hAnsi="Times New Roman" w:cs="Times New Roman"/>
                <w:sz w:val="24"/>
                <w:szCs w:val="24"/>
              </w:rPr>
              <w:t>Наурыз</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айына</w:t>
            </w:r>
            <w:proofErr w:type="spellEnd"/>
            <w:proofErr w:type="gram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арналған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таңертеңгі</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жаттығуларды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орындату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b/>
                <w:bCs/>
                <w:sz w:val="24"/>
                <w:szCs w:val="24"/>
              </w:rPr>
              <w:t>Жалпы</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дамытушы</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жаттығулар</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қимыл</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белсенділігі</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ойын</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әрекеті</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sz w:val="24"/>
                <w:szCs w:val="24"/>
              </w:rPr>
              <w:t>Қимылдауға</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ыңғайлы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жеңіл</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киіммен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желдетілген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бөлмеде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дене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жаттығуларын</w:t>
            </w:r>
            <w:proofErr w:type="spellEnd"/>
            <w:r w:rsidRPr="000A7EEC">
              <w:rPr>
                <w:rFonts w:ascii="Times New Roman" w:hAnsi="Times New Roman" w:cs="Times New Roman"/>
                <w:spacing w:val="1"/>
                <w:sz w:val="24"/>
                <w:szCs w:val="24"/>
              </w:rPr>
              <w:t xml:space="preserve"> </w:t>
            </w:r>
            <w:proofErr w:type="spellStart"/>
            <w:r w:rsidRPr="000A7EEC">
              <w:rPr>
                <w:rFonts w:ascii="Times New Roman" w:hAnsi="Times New Roman" w:cs="Times New Roman"/>
                <w:sz w:val="24"/>
                <w:szCs w:val="24"/>
              </w:rPr>
              <w:t>орындату</w:t>
            </w:r>
            <w:proofErr w:type="spellEnd"/>
            <w:r w:rsidRPr="000A7EEC">
              <w:rPr>
                <w:rFonts w:ascii="Times New Roman" w:hAnsi="Times New Roman" w:cs="Times New Roman"/>
                <w:sz w:val="24"/>
                <w:szCs w:val="24"/>
              </w:rPr>
              <w:t>.</w:t>
            </w:r>
            <w:r w:rsidRPr="000A7EEC">
              <w:rPr>
                <w:rFonts w:ascii="Times New Roman" w:hAnsi="Times New Roman" w:cs="Times New Roman"/>
                <w:spacing w:val="-2"/>
                <w:sz w:val="24"/>
                <w:szCs w:val="24"/>
              </w:rPr>
              <w:t xml:space="preserve"> </w:t>
            </w:r>
            <w:proofErr w:type="spellStart"/>
            <w:r w:rsidRPr="000A7EEC">
              <w:rPr>
                <w:rFonts w:ascii="Times New Roman" w:hAnsi="Times New Roman" w:cs="Times New Roman"/>
                <w:sz w:val="24"/>
                <w:szCs w:val="24"/>
              </w:rPr>
              <w:t>Тыныс</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алу</w:t>
            </w:r>
            <w:proofErr w:type="spellEnd"/>
            <w:r w:rsidRPr="000A7EEC">
              <w:rPr>
                <w:rFonts w:ascii="Times New Roman" w:hAnsi="Times New Roman" w:cs="Times New Roman"/>
                <w:spacing w:val="-1"/>
                <w:sz w:val="24"/>
                <w:szCs w:val="24"/>
              </w:rPr>
              <w:t xml:space="preserve"> </w:t>
            </w:r>
            <w:proofErr w:type="spellStart"/>
            <w:r w:rsidRPr="000A7EEC">
              <w:rPr>
                <w:rFonts w:ascii="Times New Roman" w:hAnsi="Times New Roman" w:cs="Times New Roman"/>
                <w:sz w:val="24"/>
                <w:szCs w:val="24"/>
              </w:rPr>
              <w:t>жолдарын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шынықтыру</w:t>
            </w:r>
            <w:proofErr w:type="spellEnd"/>
            <w:r w:rsidRPr="000A7EEC">
              <w:rPr>
                <w:rFonts w:ascii="Times New Roman" w:hAnsi="Times New Roman" w:cs="Times New Roman"/>
                <w:sz w:val="24"/>
                <w:szCs w:val="24"/>
              </w:rPr>
              <w:t>.</w:t>
            </w:r>
          </w:p>
          <w:p w14:paraId="7215D46A" w14:textId="77777777" w:rsidR="000A7EEC" w:rsidRPr="000A7EEC" w:rsidRDefault="000A7EEC" w:rsidP="00DE1B04">
            <w:pPr>
              <w:rPr>
                <w:rFonts w:ascii="Times New Roman" w:hAnsi="Times New Roman" w:cs="Times New Roman"/>
                <w:sz w:val="24"/>
                <w:szCs w:val="24"/>
              </w:rPr>
            </w:pPr>
          </w:p>
        </w:tc>
      </w:tr>
      <w:tr w:rsidR="000A7EEC" w:rsidRPr="000A7EEC" w14:paraId="71018004" w14:textId="77777777" w:rsidTr="00DE1B04">
        <w:trPr>
          <w:trHeight w:val="321"/>
        </w:trPr>
        <w:tc>
          <w:tcPr>
            <w:tcW w:w="1139" w:type="dxa"/>
          </w:tcPr>
          <w:p w14:paraId="18EB3C1C" w14:textId="77777777" w:rsidR="000A7EEC" w:rsidRPr="000A7EEC" w:rsidRDefault="000A7EEC" w:rsidP="00DE1B04">
            <w:pPr>
              <w:pStyle w:val="ad"/>
              <w:rPr>
                <w:rFonts w:ascii="Times New Roman" w:hAnsi="Times New Roman"/>
                <w:b/>
                <w:bCs/>
              </w:rPr>
            </w:pPr>
            <w:proofErr w:type="spellStart"/>
            <w:r w:rsidRPr="000A7EEC">
              <w:rPr>
                <w:rFonts w:ascii="Times New Roman" w:hAnsi="Times New Roman"/>
                <w:b/>
                <w:bCs/>
              </w:rPr>
              <w:t>Таңғы</w:t>
            </w:r>
            <w:proofErr w:type="spellEnd"/>
            <w:r w:rsidRPr="000A7EEC">
              <w:rPr>
                <w:rFonts w:ascii="Times New Roman" w:hAnsi="Times New Roman"/>
                <w:b/>
                <w:bCs/>
                <w:spacing w:val="-4"/>
              </w:rPr>
              <w:t xml:space="preserve"> </w:t>
            </w:r>
            <w:proofErr w:type="spellStart"/>
            <w:r w:rsidRPr="000A7EEC">
              <w:rPr>
                <w:rFonts w:ascii="Times New Roman" w:hAnsi="Times New Roman"/>
                <w:b/>
                <w:bCs/>
              </w:rPr>
              <w:t>ас</w:t>
            </w:r>
            <w:proofErr w:type="spellEnd"/>
          </w:p>
        </w:tc>
        <w:tc>
          <w:tcPr>
            <w:tcW w:w="14459" w:type="dxa"/>
            <w:gridSpan w:val="5"/>
          </w:tcPr>
          <w:p w14:paraId="136DCA74" w14:textId="77777777" w:rsidR="000A7EEC" w:rsidRPr="000A7EEC" w:rsidRDefault="000A7EEC" w:rsidP="00DE1B04">
            <w:pPr>
              <w:rPr>
                <w:rFonts w:ascii="Times New Roman" w:hAnsi="Times New Roman" w:cs="Times New Roman"/>
                <w:sz w:val="24"/>
                <w:szCs w:val="24"/>
              </w:rPr>
            </w:pPr>
            <w:proofErr w:type="spellStart"/>
            <w:r w:rsidRPr="000A7EEC">
              <w:rPr>
                <w:rFonts w:ascii="Times New Roman" w:hAnsi="Times New Roman" w:cs="Times New Roman"/>
                <w:sz w:val="24"/>
                <w:szCs w:val="24"/>
              </w:rPr>
              <w:t>Таңғы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ас</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алдында</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қолдарын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сумен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сабындап</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жуу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мәдениетін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қалыптастыру</w:t>
            </w:r>
            <w:proofErr w:type="spellEnd"/>
            <w:r w:rsidRPr="000A7EEC">
              <w:rPr>
                <w:rFonts w:ascii="Times New Roman" w:hAnsi="Times New Roman" w:cs="Times New Roman"/>
                <w:sz w:val="24"/>
                <w:szCs w:val="24"/>
              </w:rPr>
              <w:t xml:space="preserve">. </w:t>
            </w:r>
            <w:r w:rsidRPr="000A7EEC">
              <w:rPr>
                <w:rFonts w:ascii="Times New Roman" w:hAnsi="Times New Roman" w:cs="Times New Roman"/>
                <w:b/>
                <w:bCs/>
                <w:sz w:val="24"/>
                <w:szCs w:val="24"/>
              </w:rPr>
              <w:t>(</w:t>
            </w:r>
            <w:proofErr w:type="spellStart"/>
            <w:r w:rsidRPr="000A7EEC">
              <w:rPr>
                <w:rFonts w:ascii="Times New Roman" w:hAnsi="Times New Roman" w:cs="Times New Roman"/>
                <w:b/>
                <w:bCs/>
                <w:sz w:val="24"/>
                <w:szCs w:val="24"/>
              </w:rPr>
              <w:t>мәдени-гигиеналық</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дағдылар</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өзіне-өзі</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қызмет</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ету</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кезекшілердің</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еңбек</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әрекеті</w:t>
            </w:r>
            <w:proofErr w:type="spellEnd"/>
            <w:r w:rsidRPr="000A7EEC">
              <w:rPr>
                <w:rFonts w:ascii="Times New Roman" w:hAnsi="Times New Roman" w:cs="Times New Roman"/>
                <w:b/>
                <w:bCs/>
                <w:sz w:val="24"/>
                <w:szCs w:val="24"/>
              </w:rPr>
              <w:t>)</w:t>
            </w:r>
          </w:p>
          <w:p w14:paraId="75FC742B" w14:textId="77777777" w:rsidR="000A7EEC" w:rsidRPr="000A7EEC" w:rsidRDefault="000A7EEC" w:rsidP="00DE1B04">
            <w:pPr>
              <w:rPr>
                <w:rFonts w:ascii="Times New Roman" w:hAnsi="Times New Roman" w:cs="Times New Roman"/>
                <w:sz w:val="24"/>
                <w:szCs w:val="24"/>
              </w:rPr>
            </w:pPr>
            <w:proofErr w:type="spellStart"/>
            <w:r w:rsidRPr="000A7EEC">
              <w:rPr>
                <w:rFonts w:ascii="Times New Roman" w:hAnsi="Times New Roman" w:cs="Times New Roman"/>
                <w:sz w:val="24"/>
                <w:szCs w:val="24"/>
              </w:rPr>
              <w:lastRenderedPageBreak/>
              <w:t>Өз</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орнын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тауып</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отыру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Ас</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болсын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сөзін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айтуды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қалыптастыру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Таза</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және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ұқыпты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тамақтануды</w:t>
            </w:r>
            <w:proofErr w:type="spellEnd"/>
            <w:r w:rsidRPr="000A7EEC">
              <w:rPr>
                <w:rFonts w:ascii="Times New Roman" w:hAnsi="Times New Roman" w:cs="Times New Roman"/>
                <w:sz w:val="24"/>
                <w:szCs w:val="24"/>
              </w:rPr>
              <w:t xml:space="preserve">, </w:t>
            </w:r>
            <w:proofErr w:type="spellStart"/>
            <w:proofErr w:type="gramStart"/>
            <w:r w:rsidRPr="000A7EEC">
              <w:rPr>
                <w:rFonts w:ascii="Times New Roman" w:hAnsi="Times New Roman" w:cs="Times New Roman"/>
                <w:sz w:val="24"/>
                <w:szCs w:val="24"/>
              </w:rPr>
              <w:t>қасықты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дұрыс</w:t>
            </w:r>
            <w:proofErr w:type="spellEnd"/>
            <w:proofErr w:type="gram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ұстауды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тамақтанған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кезінде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ауызын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жауып</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отырып</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асықпай</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әбден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шайнауды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үйрету</w:t>
            </w:r>
            <w:proofErr w:type="spellEnd"/>
            <w:r w:rsidRPr="000A7EEC">
              <w:rPr>
                <w:rFonts w:ascii="Times New Roman" w:hAnsi="Times New Roman" w:cs="Times New Roman"/>
                <w:sz w:val="24"/>
                <w:szCs w:val="24"/>
              </w:rPr>
              <w:t>.</w:t>
            </w:r>
            <w:r w:rsidRPr="000A7EEC">
              <w:rPr>
                <w:rFonts w:ascii="Times New Roman" w:eastAsia="Calibri" w:hAnsi="Times New Roman" w:cs="Times New Roman"/>
                <w:kern w:val="24"/>
                <w:sz w:val="24"/>
                <w:szCs w:val="24"/>
              </w:rPr>
              <w:t xml:space="preserve"> </w:t>
            </w:r>
            <w:proofErr w:type="spellStart"/>
            <w:r w:rsidRPr="000A7EEC">
              <w:rPr>
                <w:rFonts w:ascii="Times New Roman" w:hAnsi="Times New Roman" w:cs="Times New Roman"/>
                <w:sz w:val="24"/>
                <w:szCs w:val="24"/>
              </w:rPr>
              <w:t>Тамақтанып</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болғаннан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кейін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алғыс</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айтқызу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ас</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қайырту</w:t>
            </w:r>
            <w:proofErr w:type="spellEnd"/>
            <w:r w:rsidRPr="000A7EEC">
              <w:rPr>
                <w:rFonts w:ascii="Times New Roman" w:hAnsi="Times New Roman" w:cs="Times New Roman"/>
                <w:sz w:val="24"/>
                <w:szCs w:val="24"/>
              </w:rPr>
              <w:t xml:space="preserve">. </w:t>
            </w:r>
            <w:r w:rsidRPr="000A7EEC">
              <w:rPr>
                <w:rFonts w:ascii="Times New Roman" w:eastAsiaTheme="minorHAnsi" w:hAnsi="Times New Roman" w:cs="Times New Roman"/>
                <w:b/>
                <w:bCs/>
                <w:sz w:val="24"/>
                <w:szCs w:val="24"/>
              </w:rPr>
              <w:t>(</w:t>
            </w:r>
            <w:proofErr w:type="spellStart"/>
            <w:r w:rsidRPr="000A7EEC">
              <w:rPr>
                <w:rFonts w:ascii="Times New Roman" w:eastAsiaTheme="minorHAnsi" w:hAnsi="Times New Roman" w:cs="Times New Roman"/>
                <w:b/>
                <w:bCs/>
                <w:sz w:val="24"/>
                <w:szCs w:val="24"/>
              </w:rPr>
              <w:t>Тіл</w:t>
            </w:r>
            <w:proofErr w:type="spellEnd"/>
            <w:r w:rsidRPr="000A7EEC">
              <w:rPr>
                <w:rFonts w:ascii="Times New Roman" w:eastAsiaTheme="minorHAnsi" w:hAnsi="Times New Roman" w:cs="Times New Roman"/>
                <w:b/>
                <w:bCs/>
                <w:sz w:val="24"/>
                <w:szCs w:val="24"/>
              </w:rPr>
              <w:t xml:space="preserve"> </w:t>
            </w:r>
            <w:proofErr w:type="spellStart"/>
            <w:r w:rsidRPr="000A7EEC">
              <w:rPr>
                <w:rFonts w:ascii="Times New Roman" w:eastAsiaTheme="minorHAnsi" w:hAnsi="Times New Roman" w:cs="Times New Roman"/>
                <w:b/>
                <w:bCs/>
                <w:sz w:val="24"/>
                <w:szCs w:val="24"/>
              </w:rPr>
              <w:t>дамыту</w:t>
            </w:r>
            <w:proofErr w:type="spellEnd"/>
            <w:r w:rsidRPr="000A7EEC">
              <w:rPr>
                <w:rFonts w:ascii="Times New Roman" w:eastAsiaTheme="minorHAnsi" w:hAnsi="Times New Roman" w:cs="Times New Roman"/>
                <w:b/>
                <w:bCs/>
                <w:sz w:val="24"/>
                <w:szCs w:val="24"/>
              </w:rPr>
              <w:t>)</w:t>
            </w:r>
          </w:p>
        </w:tc>
      </w:tr>
      <w:tr w:rsidR="000A7EEC" w:rsidRPr="004042D9" w14:paraId="466246FF" w14:textId="77777777" w:rsidTr="00DE1B04">
        <w:trPr>
          <w:trHeight w:val="551"/>
        </w:trPr>
        <w:tc>
          <w:tcPr>
            <w:tcW w:w="1139" w:type="dxa"/>
          </w:tcPr>
          <w:p w14:paraId="619916F5" w14:textId="77777777" w:rsidR="000A7EEC" w:rsidRPr="000A7EEC" w:rsidRDefault="000A7EEC" w:rsidP="00DE1B04">
            <w:pPr>
              <w:pStyle w:val="ad"/>
              <w:rPr>
                <w:rFonts w:ascii="Times New Roman" w:hAnsi="Times New Roman"/>
                <w:b/>
                <w:bCs/>
              </w:rPr>
            </w:pPr>
            <w:proofErr w:type="spellStart"/>
            <w:r w:rsidRPr="000A7EEC">
              <w:rPr>
                <w:rFonts w:ascii="Times New Roman" w:hAnsi="Times New Roman"/>
                <w:b/>
                <w:bCs/>
              </w:rPr>
              <w:lastRenderedPageBreak/>
              <w:t>Ұйымдастырылған</w:t>
            </w:r>
            <w:proofErr w:type="spellEnd"/>
            <w:r w:rsidRPr="000A7EEC">
              <w:rPr>
                <w:rFonts w:ascii="Times New Roman" w:hAnsi="Times New Roman"/>
                <w:b/>
                <w:bCs/>
                <w:spacing w:val="-2"/>
              </w:rPr>
              <w:t xml:space="preserve"> </w:t>
            </w:r>
            <w:proofErr w:type="spellStart"/>
            <w:r w:rsidRPr="000A7EEC">
              <w:rPr>
                <w:rFonts w:ascii="Times New Roman" w:hAnsi="Times New Roman"/>
                <w:b/>
                <w:bCs/>
              </w:rPr>
              <w:t>іс-әрекетке</w:t>
            </w:r>
            <w:proofErr w:type="spellEnd"/>
          </w:p>
          <w:p w14:paraId="4912986F" w14:textId="77777777" w:rsidR="000A7EEC" w:rsidRPr="000A7EEC" w:rsidRDefault="000A7EEC" w:rsidP="00DE1B04">
            <w:pPr>
              <w:pStyle w:val="ad"/>
              <w:rPr>
                <w:rFonts w:ascii="Times New Roman" w:hAnsi="Times New Roman"/>
                <w:b/>
                <w:bCs/>
              </w:rPr>
            </w:pPr>
            <w:r w:rsidRPr="000A7EEC">
              <w:rPr>
                <w:rFonts w:ascii="Times New Roman" w:hAnsi="Times New Roman"/>
                <w:b/>
                <w:bCs/>
                <w:lang w:val="kk-KZ"/>
              </w:rPr>
              <w:t>д</w:t>
            </w:r>
            <w:proofErr w:type="spellStart"/>
            <w:r w:rsidRPr="000A7EEC">
              <w:rPr>
                <w:rFonts w:ascii="Times New Roman" w:hAnsi="Times New Roman"/>
                <w:b/>
                <w:bCs/>
              </w:rPr>
              <w:t>айындық</w:t>
            </w:r>
            <w:proofErr w:type="spellEnd"/>
          </w:p>
        </w:tc>
        <w:tc>
          <w:tcPr>
            <w:tcW w:w="3119" w:type="dxa"/>
            <w:tcBorders>
              <w:right w:val="single" w:sz="4" w:space="0" w:color="auto"/>
            </w:tcBorders>
          </w:tcPr>
          <w:p w14:paraId="696EB596" w14:textId="77777777" w:rsidR="000A7EEC" w:rsidRPr="000A7EEC" w:rsidRDefault="000A7EEC" w:rsidP="00DE1B04">
            <w:pPr>
              <w:rPr>
                <w:rFonts w:ascii="Times New Roman" w:hAnsi="Times New Roman" w:cs="Times New Roman"/>
                <w:b/>
                <w:bCs/>
                <w:sz w:val="24"/>
                <w:szCs w:val="24"/>
              </w:rPr>
            </w:pPr>
          </w:p>
        </w:tc>
        <w:tc>
          <w:tcPr>
            <w:tcW w:w="11340" w:type="dxa"/>
            <w:gridSpan w:val="4"/>
            <w:tcBorders>
              <w:left w:val="single" w:sz="4" w:space="0" w:color="auto"/>
            </w:tcBorders>
          </w:tcPr>
          <w:p w14:paraId="57391E79" w14:textId="77777777" w:rsidR="000A7EEC" w:rsidRPr="000A7EEC" w:rsidRDefault="000A7EEC" w:rsidP="00DE1B04">
            <w:pPr>
              <w:rPr>
                <w:rFonts w:ascii="Times New Roman" w:hAnsi="Times New Roman" w:cs="Times New Roman"/>
                <w:sz w:val="24"/>
                <w:szCs w:val="24"/>
              </w:rPr>
            </w:pPr>
            <w:proofErr w:type="spellStart"/>
            <w:r w:rsidRPr="000A7EEC">
              <w:rPr>
                <w:rFonts w:ascii="Times New Roman" w:hAnsi="Times New Roman" w:cs="Times New Roman"/>
                <w:sz w:val="24"/>
                <w:szCs w:val="24"/>
              </w:rPr>
              <w:t>Таңғы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жиын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Бір</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біріне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жақсы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тілектер</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айтқызу</w:t>
            </w:r>
            <w:proofErr w:type="spellEnd"/>
            <w:r w:rsidRPr="000A7EEC">
              <w:rPr>
                <w:rFonts w:ascii="Times New Roman" w:hAnsi="Times New Roman" w:cs="Times New Roman"/>
                <w:sz w:val="24"/>
                <w:szCs w:val="24"/>
              </w:rPr>
              <w:t xml:space="preserve">. </w:t>
            </w:r>
          </w:p>
          <w:p w14:paraId="4552DFC6" w14:textId="77777777" w:rsidR="000A7EEC" w:rsidRPr="000A7EEC" w:rsidRDefault="000A7EEC" w:rsidP="00DE1B04">
            <w:pPr>
              <w:rPr>
                <w:rFonts w:ascii="Times New Roman" w:hAnsi="Times New Roman" w:cs="Times New Roman"/>
                <w:sz w:val="24"/>
                <w:szCs w:val="24"/>
              </w:rPr>
            </w:pPr>
            <w:proofErr w:type="spellStart"/>
            <w:proofErr w:type="gramStart"/>
            <w:r w:rsidRPr="000A7EEC">
              <w:rPr>
                <w:rFonts w:ascii="Times New Roman" w:hAnsi="Times New Roman" w:cs="Times New Roman"/>
                <w:sz w:val="24"/>
                <w:szCs w:val="24"/>
              </w:rPr>
              <w:t>Балалардың</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жаңалықтармен</w:t>
            </w:r>
            <w:proofErr w:type="spellEnd"/>
            <w:proofErr w:type="gram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бөлісуін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ұйымдастыру</w:t>
            </w:r>
            <w:proofErr w:type="spellEnd"/>
            <w:r w:rsidRPr="000A7EEC">
              <w:rPr>
                <w:rFonts w:ascii="Times New Roman" w:hAnsi="Times New Roman" w:cs="Times New Roman"/>
                <w:sz w:val="24"/>
                <w:szCs w:val="24"/>
              </w:rPr>
              <w:t xml:space="preserve">. </w:t>
            </w:r>
          </w:p>
          <w:p w14:paraId="175F8447" w14:textId="77777777" w:rsidR="000A7EEC" w:rsidRPr="000A7EEC" w:rsidRDefault="000A7EEC" w:rsidP="00DE1B04">
            <w:pPr>
              <w:rPr>
                <w:rFonts w:ascii="Times New Roman" w:hAnsi="Times New Roman" w:cs="Times New Roman"/>
                <w:b/>
                <w:bCs/>
                <w:sz w:val="24"/>
                <w:szCs w:val="24"/>
              </w:rPr>
            </w:pPr>
            <w:r w:rsidRPr="000A7EEC">
              <w:rPr>
                <w:rFonts w:ascii="Times New Roman" w:hAnsi="Times New Roman" w:cs="Times New Roman"/>
                <w:sz w:val="24"/>
                <w:szCs w:val="24"/>
              </w:rPr>
              <w:t>«</w:t>
            </w:r>
            <w:proofErr w:type="spellStart"/>
            <w:r w:rsidRPr="000A7EEC">
              <w:rPr>
                <w:rFonts w:ascii="Times New Roman" w:hAnsi="Times New Roman" w:cs="Times New Roman"/>
                <w:sz w:val="24"/>
                <w:szCs w:val="24"/>
              </w:rPr>
              <w:t>Көктемгі</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ағаштар</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туралы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не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білетіндерін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сұрау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Бірлескен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жоспарларды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мәселелерді</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талқылау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қауіпсіздік</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ережелерімен</w:t>
            </w:r>
            <w:proofErr w:type="spellEnd"/>
            <w:r w:rsidRPr="000A7EEC">
              <w:rPr>
                <w:rFonts w:ascii="Times New Roman" w:hAnsi="Times New Roman" w:cs="Times New Roman"/>
                <w:sz w:val="24"/>
                <w:szCs w:val="24"/>
              </w:rPr>
              <w:t xml:space="preserve"> </w:t>
            </w:r>
            <w:proofErr w:type="spellStart"/>
            <w:proofErr w:type="gramStart"/>
            <w:r w:rsidRPr="000A7EEC">
              <w:rPr>
                <w:rFonts w:ascii="Times New Roman" w:hAnsi="Times New Roman" w:cs="Times New Roman"/>
                <w:sz w:val="24"/>
                <w:szCs w:val="24"/>
              </w:rPr>
              <w:t>таныстыру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қызығушылықтары</w:t>
            </w:r>
            <w:proofErr w:type="spellEnd"/>
            <w:proofErr w:type="gram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бойынша</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әрекет</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түрін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таңдау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ережелер</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туралы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келісу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және</w:t>
            </w:r>
            <w:proofErr w:type="spellEnd"/>
            <w:r w:rsidRPr="000A7EEC">
              <w:rPr>
                <w:rFonts w:ascii="Times New Roman" w:hAnsi="Times New Roman" w:cs="Times New Roman"/>
                <w:sz w:val="24"/>
                <w:szCs w:val="24"/>
              </w:rPr>
              <w:t xml:space="preserve"> т. Б. </w:t>
            </w:r>
            <w:r w:rsidRPr="000A7EEC">
              <w:rPr>
                <w:rFonts w:ascii="Times New Roman" w:hAnsi="Times New Roman" w:cs="Times New Roman"/>
                <w:b/>
                <w:bCs/>
                <w:sz w:val="24"/>
                <w:szCs w:val="24"/>
              </w:rPr>
              <w:t>(</w:t>
            </w:r>
            <w:proofErr w:type="spellStart"/>
            <w:r w:rsidRPr="000A7EEC">
              <w:rPr>
                <w:rFonts w:ascii="Times New Roman" w:hAnsi="Times New Roman" w:cs="Times New Roman"/>
                <w:b/>
                <w:bCs/>
                <w:sz w:val="24"/>
                <w:szCs w:val="24"/>
              </w:rPr>
              <w:t>Тіл</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дамыту</w:t>
            </w:r>
            <w:proofErr w:type="spellEnd"/>
            <w:r w:rsidRPr="000A7EEC">
              <w:rPr>
                <w:rFonts w:ascii="Times New Roman" w:hAnsi="Times New Roman" w:cs="Times New Roman"/>
                <w:b/>
                <w:bCs/>
                <w:sz w:val="24"/>
                <w:szCs w:val="24"/>
              </w:rPr>
              <w:t>)</w:t>
            </w:r>
          </w:p>
        </w:tc>
      </w:tr>
      <w:tr w:rsidR="000A7EEC" w:rsidRPr="000A7EEC" w14:paraId="2E59215B" w14:textId="77777777" w:rsidTr="00DE1B04">
        <w:trPr>
          <w:trHeight w:val="522"/>
        </w:trPr>
        <w:tc>
          <w:tcPr>
            <w:tcW w:w="1139" w:type="dxa"/>
            <w:vMerge w:val="restart"/>
          </w:tcPr>
          <w:p w14:paraId="434A8F1C" w14:textId="77777777" w:rsidR="000A7EEC" w:rsidRPr="000A7EEC" w:rsidRDefault="000A7EEC" w:rsidP="00DE1B04">
            <w:pPr>
              <w:pStyle w:val="ad"/>
              <w:rPr>
                <w:rFonts w:ascii="Times New Roman" w:hAnsi="Times New Roman"/>
                <w:b/>
                <w:bCs/>
                <w:lang w:val="kk-KZ"/>
              </w:rPr>
            </w:pPr>
            <w:r w:rsidRPr="000A7EEC">
              <w:rPr>
                <w:rFonts w:ascii="Times New Roman" w:hAnsi="Times New Roman"/>
                <w:b/>
                <w:bCs/>
                <w:lang w:val="kk-KZ"/>
              </w:rPr>
              <w:t>Ұйымдастырылған</w:t>
            </w:r>
          </w:p>
          <w:p w14:paraId="1E610349" w14:textId="77777777" w:rsidR="000A7EEC" w:rsidRPr="000A7EEC" w:rsidRDefault="000A7EEC" w:rsidP="00DE1B04">
            <w:pPr>
              <w:pStyle w:val="ad"/>
              <w:rPr>
                <w:rFonts w:ascii="Times New Roman" w:hAnsi="Times New Roman"/>
                <w:b/>
                <w:bCs/>
                <w:lang w:val="kk-KZ"/>
              </w:rPr>
            </w:pPr>
            <w:proofErr w:type="spellStart"/>
            <w:r w:rsidRPr="000A7EEC">
              <w:rPr>
                <w:rFonts w:ascii="Times New Roman" w:hAnsi="Times New Roman"/>
                <w:b/>
                <w:bCs/>
              </w:rPr>
              <w:t>іс-әрекет</w:t>
            </w:r>
            <w:proofErr w:type="spellEnd"/>
            <w:r w:rsidRPr="000A7EEC">
              <w:rPr>
                <w:rFonts w:ascii="Times New Roman" w:hAnsi="Times New Roman"/>
                <w:b/>
                <w:bCs/>
                <w:lang w:val="ru-RU"/>
              </w:rPr>
              <w:t>тер</w:t>
            </w:r>
          </w:p>
        </w:tc>
        <w:tc>
          <w:tcPr>
            <w:tcW w:w="3119" w:type="dxa"/>
            <w:tcBorders>
              <w:bottom w:val="single" w:sz="4" w:space="0" w:color="auto"/>
              <w:right w:val="single" w:sz="4" w:space="0" w:color="auto"/>
            </w:tcBorders>
          </w:tcPr>
          <w:p w14:paraId="0AC7C065" w14:textId="77777777" w:rsidR="000A7EEC" w:rsidRPr="000A7EEC" w:rsidRDefault="000A7EEC" w:rsidP="00DE1B04">
            <w:pPr>
              <w:rPr>
                <w:rFonts w:ascii="Times New Roman" w:hAnsi="Times New Roman" w:cs="Times New Roman"/>
                <w:bCs/>
                <w:sz w:val="24"/>
                <w:szCs w:val="24"/>
              </w:rPr>
            </w:pPr>
          </w:p>
        </w:tc>
        <w:tc>
          <w:tcPr>
            <w:tcW w:w="2835" w:type="dxa"/>
            <w:tcBorders>
              <w:left w:val="single" w:sz="4" w:space="0" w:color="auto"/>
              <w:bottom w:val="single" w:sz="4" w:space="0" w:color="auto"/>
            </w:tcBorders>
          </w:tcPr>
          <w:p w14:paraId="17CEA92F" w14:textId="77777777" w:rsidR="000A7EEC" w:rsidRPr="000A7EEC" w:rsidRDefault="000A7EEC" w:rsidP="00DE1B04">
            <w:pPr>
              <w:pStyle w:val="ad"/>
              <w:jc w:val="center"/>
              <w:rPr>
                <w:rFonts w:ascii="Times New Roman" w:hAnsi="Times New Roman"/>
                <w:b/>
                <w:bCs/>
                <w:lang w:val="kk-KZ"/>
              </w:rPr>
            </w:pPr>
          </w:p>
        </w:tc>
        <w:tc>
          <w:tcPr>
            <w:tcW w:w="2835" w:type="dxa"/>
            <w:tcBorders>
              <w:bottom w:val="single" w:sz="4" w:space="0" w:color="auto"/>
            </w:tcBorders>
          </w:tcPr>
          <w:p w14:paraId="13AC5C30" w14:textId="6DFC9AF8" w:rsidR="000A7EEC" w:rsidRPr="000A7EEC" w:rsidRDefault="000A7EEC" w:rsidP="00DE1B04">
            <w:pPr>
              <w:pStyle w:val="ad"/>
              <w:jc w:val="center"/>
              <w:rPr>
                <w:rFonts w:ascii="Times New Roman" w:hAnsi="Times New Roman"/>
                <w:b/>
                <w:bCs/>
              </w:rPr>
            </w:pPr>
          </w:p>
        </w:tc>
        <w:tc>
          <w:tcPr>
            <w:tcW w:w="2835" w:type="dxa"/>
            <w:tcBorders>
              <w:bottom w:val="single" w:sz="4" w:space="0" w:color="auto"/>
              <w:right w:val="single" w:sz="4" w:space="0" w:color="auto"/>
            </w:tcBorders>
          </w:tcPr>
          <w:p w14:paraId="56594FDD" w14:textId="77777777" w:rsidR="000A7EEC" w:rsidRPr="000A7EEC" w:rsidRDefault="000A7EEC" w:rsidP="00DE1B04">
            <w:pPr>
              <w:pStyle w:val="ad"/>
              <w:jc w:val="center"/>
              <w:rPr>
                <w:rFonts w:ascii="Times New Roman" w:hAnsi="Times New Roman"/>
                <w:b/>
                <w:bCs/>
                <w:lang w:val="ru-RU"/>
              </w:rPr>
            </w:pPr>
            <w:r w:rsidRPr="000A7EEC">
              <w:rPr>
                <w:rFonts w:ascii="Times New Roman" w:hAnsi="Times New Roman"/>
                <w:b/>
                <w:bCs/>
                <w:lang w:val="ru-RU"/>
              </w:rPr>
              <w:t xml:space="preserve">Дене </w:t>
            </w:r>
            <w:proofErr w:type="spellStart"/>
            <w:r w:rsidRPr="000A7EEC">
              <w:rPr>
                <w:rFonts w:ascii="Times New Roman" w:hAnsi="Times New Roman"/>
                <w:b/>
                <w:bCs/>
                <w:lang w:val="ru-RU"/>
              </w:rPr>
              <w:t>тәрбиесі</w:t>
            </w:r>
            <w:proofErr w:type="spellEnd"/>
          </w:p>
          <w:p w14:paraId="3B59B47E" w14:textId="77777777" w:rsidR="000A7EEC" w:rsidRPr="000A7EEC" w:rsidRDefault="000A7EEC" w:rsidP="00DE1B04">
            <w:pPr>
              <w:rPr>
                <w:rFonts w:ascii="Times New Roman" w:hAnsi="Times New Roman" w:cs="Times New Roman"/>
                <w:sz w:val="24"/>
                <w:szCs w:val="24"/>
                <w:lang w:val="ru-RU"/>
              </w:rPr>
            </w:pPr>
            <w:proofErr w:type="spellStart"/>
            <w:r w:rsidRPr="000A7EEC">
              <w:rPr>
                <w:rFonts w:ascii="Times New Roman" w:hAnsi="Times New Roman" w:cs="Times New Roman"/>
                <w:sz w:val="24"/>
                <w:szCs w:val="24"/>
                <w:lang w:val="ru-RU"/>
              </w:rPr>
              <w:t>Жалпы</w:t>
            </w:r>
            <w:proofErr w:type="spellEnd"/>
            <w:r w:rsidRPr="000A7EEC">
              <w:rPr>
                <w:rFonts w:ascii="Times New Roman" w:hAnsi="Times New Roman" w:cs="Times New Roman"/>
                <w:sz w:val="24"/>
                <w:szCs w:val="24"/>
                <w:lang w:val="ru-RU"/>
              </w:rPr>
              <w:t xml:space="preserve"> </w:t>
            </w:r>
            <w:proofErr w:type="spellStart"/>
            <w:r w:rsidRPr="000A7EEC">
              <w:rPr>
                <w:rFonts w:ascii="Times New Roman" w:hAnsi="Times New Roman" w:cs="Times New Roman"/>
                <w:sz w:val="24"/>
                <w:szCs w:val="24"/>
                <w:lang w:val="ru-RU"/>
              </w:rPr>
              <w:t>дамытушы</w:t>
            </w:r>
            <w:proofErr w:type="spellEnd"/>
            <w:r w:rsidRPr="000A7EEC">
              <w:rPr>
                <w:rFonts w:ascii="Times New Roman" w:hAnsi="Times New Roman" w:cs="Times New Roman"/>
                <w:sz w:val="24"/>
                <w:szCs w:val="24"/>
                <w:lang w:val="ru-RU"/>
              </w:rPr>
              <w:t xml:space="preserve"> </w:t>
            </w:r>
            <w:proofErr w:type="spellStart"/>
            <w:r w:rsidRPr="000A7EEC">
              <w:rPr>
                <w:rFonts w:ascii="Times New Roman" w:hAnsi="Times New Roman" w:cs="Times New Roman"/>
                <w:sz w:val="24"/>
                <w:szCs w:val="24"/>
                <w:lang w:val="ru-RU"/>
              </w:rPr>
              <w:t>жаттығулар</w:t>
            </w:r>
            <w:proofErr w:type="spellEnd"/>
            <w:r w:rsidRPr="000A7EEC">
              <w:rPr>
                <w:rFonts w:ascii="Times New Roman" w:hAnsi="Times New Roman" w:cs="Times New Roman"/>
                <w:sz w:val="24"/>
                <w:szCs w:val="24"/>
                <w:lang w:val="ru-RU"/>
              </w:rPr>
              <w:t>.</w:t>
            </w:r>
          </w:p>
          <w:p w14:paraId="7B6E0C21" w14:textId="77777777" w:rsidR="000A7EEC" w:rsidRPr="000A7EEC" w:rsidRDefault="000A7EEC" w:rsidP="00DE1B04">
            <w:pPr>
              <w:rPr>
                <w:rFonts w:ascii="Times New Roman" w:hAnsi="Times New Roman" w:cs="Times New Roman"/>
                <w:sz w:val="24"/>
                <w:szCs w:val="24"/>
                <w:lang w:val="ru-RU"/>
              </w:rPr>
            </w:pPr>
            <w:proofErr w:type="spellStart"/>
            <w:r w:rsidRPr="000A7EEC">
              <w:rPr>
                <w:rFonts w:ascii="Times New Roman" w:hAnsi="Times New Roman" w:cs="Times New Roman"/>
                <w:sz w:val="24"/>
                <w:szCs w:val="24"/>
                <w:lang w:val="ru-RU"/>
              </w:rPr>
              <w:t>Негізгі</w:t>
            </w:r>
            <w:proofErr w:type="spellEnd"/>
            <w:r w:rsidRPr="000A7EEC">
              <w:rPr>
                <w:rFonts w:ascii="Times New Roman" w:hAnsi="Times New Roman" w:cs="Times New Roman"/>
                <w:sz w:val="24"/>
                <w:szCs w:val="24"/>
                <w:lang w:val="ru-RU"/>
              </w:rPr>
              <w:t xml:space="preserve"> </w:t>
            </w:r>
            <w:proofErr w:type="spellStart"/>
            <w:r w:rsidRPr="000A7EEC">
              <w:rPr>
                <w:rFonts w:ascii="Times New Roman" w:hAnsi="Times New Roman" w:cs="Times New Roman"/>
                <w:sz w:val="24"/>
                <w:szCs w:val="24"/>
                <w:lang w:val="ru-RU"/>
              </w:rPr>
              <w:t>қимылдар</w:t>
            </w:r>
            <w:proofErr w:type="spellEnd"/>
            <w:r w:rsidRPr="000A7EEC">
              <w:rPr>
                <w:rFonts w:ascii="Times New Roman" w:hAnsi="Times New Roman" w:cs="Times New Roman"/>
                <w:sz w:val="24"/>
                <w:szCs w:val="24"/>
                <w:lang w:val="ru-RU"/>
              </w:rPr>
              <w:t xml:space="preserve">: </w:t>
            </w:r>
          </w:p>
          <w:p w14:paraId="47D43D55" w14:textId="77777777" w:rsidR="000A7EEC" w:rsidRPr="000A7EEC" w:rsidRDefault="000A7EEC" w:rsidP="00DE1B04">
            <w:pPr>
              <w:pStyle w:val="ad"/>
              <w:rPr>
                <w:rFonts w:ascii="Times New Roman" w:hAnsi="Times New Roman"/>
                <w:lang w:val="kk-KZ"/>
              </w:rPr>
            </w:pPr>
            <w:r w:rsidRPr="000A7EEC">
              <w:rPr>
                <w:rFonts w:ascii="Times New Roman" w:hAnsi="Times New Roman"/>
                <w:lang w:val="kk-KZ"/>
              </w:rPr>
              <w:t>жүру, сызықтардың</w:t>
            </w:r>
            <w:r w:rsidRPr="000A7EEC">
              <w:rPr>
                <w:rFonts w:ascii="Times New Roman" w:hAnsi="Times New Roman"/>
                <w:spacing w:val="1"/>
                <w:lang w:val="kk-KZ"/>
              </w:rPr>
              <w:t xml:space="preserve"> </w:t>
            </w:r>
            <w:r w:rsidRPr="000A7EEC">
              <w:rPr>
                <w:rFonts w:ascii="Times New Roman" w:hAnsi="Times New Roman"/>
                <w:lang w:val="kk-KZ"/>
              </w:rPr>
              <w:t>арасымен</w:t>
            </w:r>
            <w:r w:rsidRPr="000A7EEC">
              <w:rPr>
                <w:rFonts w:ascii="Times New Roman" w:hAnsi="Times New Roman"/>
                <w:spacing w:val="1"/>
                <w:lang w:val="kk-KZ"/>
              </w:rPr>
              <w:t xml:space="preserve"> </w:t>
            </w:r>
            <w:r w:rsidRPr="000A7EEC">
              <w:rPr>
                <w:rFonts w:ascii="Times New Roman" w:hAnsi="Times New Roman"/>
                <w:lang w:val="kk-KZ"/>
              </w:rPr>
              <w:t>(арақашықтығы</w:t>
            </w:r>
            <w:r w:rsidRPr="000A7EEC">
              <w:rPr>
                <w:rFonts w:ascii="Times New Roman" w:hAnsi="Times New Roman"/>
                <w:spacing w:val="1"/>
                <w:lang w:val="kk-KZ"/>
              </w:rPr>
              <w:t xml:space="preserve"> </w:t>
            </w:r>
            <w:r w:rsidRPr="000A7EEC">
              <w:rPr>
                <w:rFonts w:ascii="Times New Roman" w:hAnsi="Times New Roman"/>
                <w:lang w:val="kk-KZ"/>
              </w:rPr>
              <w:t>15</w:t>
            </w:r>
            <w:r w:rsidRPr="000A7EEC">
              <w:rPr>
                <w:rFonts w:ascii="Times New Roman" w:hAnsi="Times New Roman"/>
                <w:spacing w:val="1"/>
                <w:lang w:val="kk-KZ"/>
              </w:rPr>
              <w:t xml:space="preserve"> </w:t>
            </w:r>
            <w:r w:rsidRPr="000A7EEC">
              <w:rPr>
                <w:rFonts w:ascii="Times New Roman" w:hAnsi="Times New Roman"/>
                <w:lang w:val="kk-KZ"/>
              </w:rPr>
              <w:t>сантиметр)</w:t>
            </w:r>
            <w:r w:rsidRPr="000A7EEC">
              <w:rPr>
                <w:rFonts w:ascii="Times New Roman" w:hAnsi="Times New Roman"/>
                <w:spacing w:val="1"/>
                <w:lang w:val="kk-KZ"/>
              </w:rPr>
              <w:t xml:space="preserve"> </w:t>
            </w:r>
            <w:r w:rsidRPr="000A7EEC">
              <w:rPr>
                <w:rFonts w:ascii="Times New Roman" w:hAnsi="Times New Roman"/>
                <w:lang w:val="kk-KZ"/>
              </w:rPr>
              <w:t xml:space="preserve">жүру; </w:t>
            </w:r>
          </w:p>
          <w:p w14:paraId="3441BCB9" w14:textId="77777777" w:rsidR="000A7EEC" w:rsidRPr="000A7EEC" w:rsidRDefault="000A7EEC" w:rsidP="00DE1B04">
            <w:pPr>
              <w:pStyle w:val="ad"/>
              <w:rPr>
                <w:rFonts w:ascii="Times New Roman" w:hAnsi="Times New Roman"/>
                <w:lang w:val="kk-KZ"/>
              </w:rPr>
            </w:pPr>
            <w:r w:rsidRPr="000A7EEC">
              <w:rPr>
                <w:rFonts w:ascii="Times New Roman" w:hAnsi="Times New Roman"/>
                <w:lang w:val="kk-KZ"/>
              </w:rPr>
              <w:t>аяқтың</w:t>
            </w:r>
            <w:r w:rsidRPr="000A7EEC">
              <w:rPr>
                <w:rFonts w:ascii="Times New Roman" w:hAnsi="Times New Roman"/>
                <w:spacing w:val="-15"/>
                <w:lang w:val="kk-KZ"/>
              </w:rPr>
              <w:t xml:space="preserve"> </w:t>
            </w:r>
            <w:r w:rsidRPr="000A7EEC">
              <w:rPr>
                <w:rFonts w:ascii="Times New Roman" w:hAnsi="Times New Roman"/>
                <w:lang w:val="kk-KZ"/>
              </w:rPr>
              <w:t>ұшымен жүргіру;</w:t>
            </w:r>
            <w:r w:rsidRPr="000A7EEC">
              <w:rPr>
                <w:rFonts w:ascii="Times New Roman" w:hAnsi="Times New Roman"/>
                <w:spacing w:val="-14"/>
                <w:lang w:val="kk-KZ"/>
              </w:rPr>
              <w:t xml:space="preserve"> </w:t>
            </w:r>
          </w:p>
          <w:p w14:paraId="58F1CCB0" w14:textId="77777777" w:rsidR="000A7EEC" w:rsidRPr="000A7EEC" w:rsidRDefault="000A7EEC" w:rsidP="00DE1B04">
            <w:pPr>
              <w:pStyle w:val="ad"/>
              <w:rPr>
                <w:rFonts w:ascii="Times New Roman" w:hAnsi="Times New Roman"/>
                <w:lang w:val="kk-KZ"/>
              </w:rPr>
            </w:pPr>
            <w:r w:rsidRPr="000A7EEC">
              <w:rPr>
                <w:rFonts w:ascii="Times New Roman" w:hAnsi="Times New Roman"/>
                <w:lang w:val="kk-KZ"/>
              </w:rPr>
              <w:t>заттардың</w:t>
            </w:r>
            <w:r w:rsidRPr="000A7EEC">
              <w:rPr>
                <w:rFonts w:ascii="Times New Roman" w:hAnsi="Times New Roman"/>
                <w:spacing w:val="1"/>
                <w:lang w:val="kk-KZ"/>
              </w:rPr>
              <w:t xml:space="preserve"> </w:t>
            </w:r>
            <w:r w:rsidRPr="000A7EEC">
              <w:rPr>
                <w:rFonts w:ascii="Times New Roman" w:hAnsi="Times New Roman"/>
                <w:lang w:val="kk-KZ"/>
              </w:rPr>
              <w:t>арасымен</w:t>
            </w:r>
            <w:r w:rsidRPr="000A7EEC">
              <w:rPr>
                <w:rFonts w:ascii="Times New Roman" w:hAnsi="Times New Roman"/>
                <w:spacing w:val="1"/>
                <w:lang w:val="kk-KZ"/>
              </w:rPr>
              <w:t xml:space="preserve"> </w:t>
            </w:r>
            <w:r w:rsidRPr="000A7EEC">
              <w:rPr>
                <w:rFonts w:ascii="Times New Roman" w:hAnsi="Times New Roman"/>
                <w:lang w:val="kk-KZ"/>
              </w:rPr>
              <w:t>доптарды</w:t>
            </w:r>
            <w:r w:rsidRPr="000A7EEC">
              <w:rPr>
                <w:rFonts w:ascii="Times New Roman" w:hAnsi="Times New Roman"/>
                <w:spacing w:val="1"/>
                <w:lang w:val="kk-KZ"/>
              </w:rPr>
              <w:t xml:space="preserve"> </w:t>
            </w:r>
            <w:r w:rsidRPr="000A7EEC">
              <w:rPr>
                <w:rFonts w:ascii="Times New Roman" w:hAnsi="Times New Roman"/>
                <w:lang w:val="kk-KZ"/>
              </w:rPr>
              <w:t>бір-біріне</w:t>
            </w:r>
            <w:r w:rsidRPr="000A7EEC">
              <w:rPr>
                <w:rFonts w:ascii="Times New Roman" w:hAnsi="Times New Roman"/>
                <w:spacing w:val="1"/>
                <w:lang w:val="kk-KZ"/>
              </w:rPr>
              <w:t xml:space="preserve"> </w:t>
            </w:r>
            <w:r w:rsidRPr="000A7EEC">
              <w:rPr>
                <w:rFonts w:ascii="Times New Roman" w:hAnsi="Times New Roman"/>
                <w:lang w:val="kk-KZ"/>
              </w:rPr>
              <w:t>домалату;</w:t>
            </w:r>
            <w:r w:rsidRPr="000A7EEC">
              <w:rPr>
                <w:rFonts w:ascii="Times New Roman" w:hAnsi="Times New Roman"/>
                <w:spacing w:val="1"/>
                <w:lang w:val="kk-KZ"/>
              </w:rPr>
              <w:t xml:space="preserve"> </w:t>
            </w:r>
          </w:p>
          <w:p w14:paraId="4F4660B7" w14:textId="77777777" w:rsidR="000A7EEC" w:rsidRPr="000A7EEC" w:rsidRDefault="000A7EEC" w:rsidP="00DE1B04">
            <w:pPr>
              <w:pStyle w:val="ad"/>
              <w:rPr>
                <w:rFonts w:ascii="Times New Roman" w:hAnsi="Times New Roman"/>
                <w:lang w:val="kk-KZ"/>
              </w:rPr>
            </w:pPr>
            <w:r w:rsidRPr="000A7EEC">
              <w:rPr>
                <w:rFonts w:ascii="Times New Roman" w:hAnsi="Times New Roman"/>
                <w:lang w:val="kk-KZ"/>
              </w:rPr>
              <w:t>бір-бірден сапқа тұру</w:t>
            </w:r>
          </w:p>
          <w:p w14:paraId="59F93215" w14:textId="77777777" w:rsidR="000A7EEC" w:rsidRPr="000A7EEC" w:rsidRDefault="000A7EEC" w:rsidP="00DE1B04">
            <w:pPr>
              <w:rPr>
                <w:rFonts w:ascii="Times New Roman" w:hAnsi="Times New Roman" w:cs="Times New Roman"/>
                <w:sz w:val="24"/>
                <w:szCs w:val="24"/>
                <w:lang w:val="kk-KZ"/>
              </w:rPr>
            </w:pPr>
          </w:p>
          <w:p w14:paraId="48033528" w14:textId="77777777" w:rsidR="000A7EEC" w:rsidRPr="000A7EEC" w:rsidRDefault="000A7EEC" w:rsidP="00DE1B04">
            <w:pPr>
              <w:rPr>
                <w:rFonts w:ascii="Times New Roman" w:hAnsi="Times New Roman" w:cs="Times New Roman"/>
                <w:sz w:val="24"/>
                <w:szCs w:val="24"/>
                <w:lang w:val="kk-KZ"/>
              </w:rPr>
            </w:pPr>
            <w:r w:rsidRPr="000A7EEC">
              <w:rPr>
                <w:rFonts w:ascii="Times New Roman" w:hAnsi="Times New Roman" w:cs="Times New Roman"/>
                <w:sz w:val="24"/>
                <w:szCs w:val="24"/>
                <w:lang w:val="kk-KZ"/>
              </w:rPr>
              <w:t xml:space="preserve">Қимылды ойын: </w:t>
            </w:r>
          </w:p>
          <w:p w14:paraId="3E1B1E17" w14:textId="77777777" w:rsidR="000A7EEC" w:rsidRPr="000A7EEC" w:rsidRDefault="000A7EEC" w:rsidP="00DE1B04">
            <w:pPr>
              <w:rPr>
                <w:rFonts w:ascii="Times New Roman" w:hAnsi="Times New Roman" w:cs="Times New Roman"/>
                <w:sz w:val="24"/>
                <w:szCs w:val="24"/>
                <w:lang w:val="kk-KZ"/>
              </w:rPr>
            </w:pPr>
            <w:r w:rsidRPr="000A7EEC">
              <w:rPr>
                <w:rFonts w:ascii="Times New Roman" w:hAnsi="Times New Roman" w:cs="Times New Roman"/>
                <w:bCs/>
                <w:sz w:val="24"/>
                <w:szCs w:val="24"/>
                <w:lang w:val="kk-KZ"/>
              </w:rPr>
              <w:t>Жалауға қарап жүгіру</w:t>
            </w:r>
          </w:p>
          <w:p w14:paraId="315E3B0A" w14:textId="77777777" w:rsidR="000A7EEC" w:rsidRPr="000A7EEC" w:rsidRDefault="000A7EEC" w:rsidP="00DE1B04">
            <w:pPr>
              <w:pStyle w:val="ad"/>
              <w:rPr>
                <w:rFonts w:ascii="Times New Roman" w:hAnsi="Times New Roman"/>
                <w:lang w:val="kk-KZ"/>
              </w:rPr>
            </w:pPr>
            <w:r w:rsidRPr="000A7EEC">
              <w:rPr>
                <w:rFonts w:ascii="Times New Roman" w:hAnsi="Times New Roman"/>
                <w:lang w:val="kk-KZ"/>
              </w:rPr>
              <w:t>Спорттық жаттығулар:</w:t>
            </w:r>
          </w:p>
          <w:p w14:paraId="070BAA94" w14:textId="77777777" w:rsidR="000A7EEC" w:rsidRPr="000A7EEC" w:rsidRDefault="000A7EEC" w:rsidP="00DE1B04">
            <w:pPr>
              <w:pStyle w:val="af"/>
              <w:ind w:left="0"/>
              <w:rPr>
                <w:sz w:val="24"/>
                <w:szCs w:val="24"/>
              </w:rPr>
            </w:pPr>
            <w:r w:rsidRPr="000A7EEC">
              <w:rPr>
                <w:sz w:val="24"/>
                <w:szCs w:val="24"/>
              </w:rPr>
              <w:t>Велосипед тебу: екі немесе үш дөңгелекті велосипед тебу; оңға, солға</w:t>
            </w:r>
            <w:r w:rsidRPr="000A7EEC">
              <w:rPr>
                <w:spacing w:val="1"/>
                <w:sz w:val="24"/>
                <w:szCs w:val="24"/>
              </w:rPr>
              <w:t xml:space="preserve"> </w:t>
            </w:r>
            <w:r w:rsidRPr="000A7EEC">
              <w:rPr>
                <w:sz w:val="24"/>
                <w:szCs w:val="24"/>
              </w:rPr>
              <w:t>бұрылу.</w:t>
            </w:r>
          </w:p>
          <w:p w14:paraId="659BAF3A" w14:textId="77777777" w:rsidR="000A7EEC" w:rsidRPr="000A7EEC" w:rsidRDefault="000A7EEC" w:rsidP="00DE1B04">
            <w:pPr>
              <w:pStyle w:val="ad"/>
              <w:jc w:val="center"/>
              <w:rPr>
                <w:rFonts w:ascii="Times New Roman" w:hAnsi="Times New Roman"/>
                <w:b/>
                <w:bCs/>
                <w:lang w:val="kk-KZ"/>
              </w:rPr>
            </w:pPr>
          </w:p>
        </w:tc>
        <w:tc>
          <w:tcPr>
            <w:tcW w:w="2835" w:type="dxa"/>
            <w:tcBorders>
              <w:left w:val="single" w:sz="4" w:space="0" w:color="auto"/>
              <w:bottom w:val="single" w:sz="4" w:space="0" w:color="auto"/>
            </w:tcBorders>
          </w:tcPr>
          <w:p w14:paraId="209E3E81" w14:textId="77777777" w:rsidR="000A7EEC" w:rsidRPr="000A7EEC" w:rsidRDefault="000A7EEC" w:rsidP="00DE1B04">
            <w:pPr>
              <w:pStyle w:val="ad"/>
              <w:jc w:val="center"/>
              <w:rPr>
                <w:rFonts w:ascii="Times New Roman" w:hAnsi="Times New Roman"/>
                <w:b/>
                <w:bCs/>
                <w:lang w:val="kk-KZ"/>
              </w:rPr>
            </w:pPr>
            <w:r w:rsidRPr="000A7EEC">
              <w:rPr>
                <w:rFonts w:ascii="Times New Roman" w:hAnsi="Times New Roman"/>
                <w:b/>
                <w:bCs/>
                <w:lang w:val="kk-KZ"/>
              </w:rPr>
              <w:t>Музыка</w:t>
            </w:r>
          </w:p>
          <w:p w14:paraId="71D0AD0F" w14:textId="77777777" w:rsidR="000A7EEC" w:rsidRPr="000A7EEC" w:rsidRDefault="000A7EEC" w:rsidP="00DE1B04">
            <w:pPr>
              <w:rPr>
                <w:rFonts w:ascii="Times New Roman" w:eastAsia="Calibri" w:hAnsi="Times New Roman" w:cs="Times New Roman"/>
                <w:sz w:val="24"/>
                <w:szCs w:val="24"/>
                <w:lang w:val="kk-KZ"/>
              </w:rPr>
            </w:pPr>
            <w:r w:rsidRPr="000A7EEC">
              <w:rPr>
                <w:rFonts w:ascii="Times New Roman" w:eastAsia="Calibri" w:hAnsi="Times New Roman" w:cs="Times New Roman"/>
                <w:sz w:val="24"/>
                <w:szCs w:val="24"/>
                <w:lang w:val="kk-KZ"/>
              </w:rPr>
              <w:t xml:space="preserve">Ән айту: </w:t>
            </w:r>
            <w:r w:rsidRPr="000A7EEC">
              <w:rPr>
                <w:rFonts w:ascii="Times New Roman" w:hAnsi="Times New Roman" w:cs="Times New Roman"/>
                <w:iCs/>
                <w:sz w:val="24"/>
                <w:szCs w:val="24"/>
                <w:lang w:val="kk-KZ"/>
              </w:rPr>
              <w:t>Педагогтің көмегімен аспаптың сүйемелдеуімен және сүйемелдеуінсіз ән айтуға қалыптасады.</w:t>
            </w:r>
          </w:p>
          <w:p w14:paraId="6D8BFC40" w14:textId="77777777" w:rsidR="000A7EEC" w:rsidRPr="000A7EEC" w:rsidRDefault="000A7EEC" w:rsidP="00DE1B04">
            <w:pPr>
              <w:pStyle w:val="ad"/>
              <w:jc w:val="center"/>
              <w:rPr>
                <w:rFonts w:ascii="Times New Roman" w:hAnsi="Times New Roman"/>
                <w:b/>
                <w:bCs/>
              </w:rPr>
            </w:pPr>
            <w:r w:rsidRPr="000A7EEC">
              <w:rPr>
                <w:rFonts w:ascii="Times New Roman" w:hAnsi="Times New Roman"/>
                <w:color w:val="000000"/>
                <w:lang w:val="kk-KZ"/>
              </w:rPr>
              <w:t xml:space="preserve">Музыкалық-ырғақты қимылдар: </w:t>
            </w:r>
            <w:r w:rsidRPr="000A7EEC">
              <w:rPr>
                <w:rFonts w:ascii="Times New Roman" w:hAnsi="Times New Roman"/>
                <w:lang w:val="kk-KZ"/>
              </w:rPr>
              <w:t>Қазақтың ұлттық би өнерімен танысады. «Қамажай» биін үйренеді.</w:t>
            </w:r>
          </w:p>
        </w:tc>
      </w:tr>
      <w:tr w:rsidR="000A7EEC" w:rsidRPr="000A7EEC" w14:paraId="2651E4DE" w14:textId="77777777" w:rsidTr="00DE1B04">
        <w:trPr>
          <w:trHeight w:val="703"/>
        </w:trPr>
        <w:tc>
          <w:tcPr>
            <w:tcW w:w="1139" w:type="dxa"/>
            <w:vMerge/>
          </w:tcPr>
          <w:p w14:paraId="2C616E83" w14:textId="77777777" w:rsidR="000A7EEC" w:rsidRPr="000A7EEC" w:rsidRDefault="000A7EEC" w:rsidP="00DE1B04">
            <w:pPr>
              <w:pStyle w:val="ad"/>
              <w:rPr>
                <w:rFonts w:ascii="Times New Roman" w:hAnsi="Times New Roman"/>
                <w:b/>
                <w:bCs/>
                <w:lang w:val="kk-KZ"/>
              </w:rPr>
            </w:pPr>
          </w:p>
        </w:tc>
        <w:tc>
          <w:tcPr>
            <w:tcW w:w="3119" w:type="dxa"/>
            <w:tcBorders>
              <w:top w:val="single" w:sz="4" w:space="0" w:color="auto"/>
            </w:tcBorders>
          </w:tcPr>
          <w:p w14:paraId="30D951E3" w14:textId="77777777" w:rsidR="000A7EEC" w:rsidRPr="000A7EEC" w:rsidRDefault="000A7EEC" w:rsidP="00DE1B04">
            <w:pPr>
              <w:rPr>
                <w:rFonts w:ascii="Times New Roman" w:hAnsi="Times New Roman" w:cs="Times New Roman"/>
                <w:b/>
                <w:bCs/>
                <w:sz w:val="24"/>
                <w:szCs w:val="24"/>
              </w:rPr>
            </w:pPr>
          </w:p>
        </w:tc>
        <w:tc>
          <w:tcPr>
            <w:tcW w:w="2835" w:type="dxa"/>
            <w:tcBorders>
              <w:top w:val="single" w:sz="4" w:space="0" w:color="auto"/>
            </w:tcBorders>
          </w:tcPr>
          <w:p w14:paraId="5A000CCD" w14:textId="77777777" w:rsidR="000A7EEC" w:rsidRPr="000A7EEC" w:rsidRDefault="000A7EEC" w:rsidP="00DE1B04">
            <w:pPr>
              <w:pStyle w:val="ad"/>
              <w:rPr>
                <w:rFonts w:ascii="Times New Roman" w:hAnsi="Times New Roman"/>
                <w:b/>
                <w:bCs/>
                <w:lang w:val="kk-KZ"/>
              </w:rPr>
            </w:pPr>
          </w:p>
        </w:tc>
        <w:tc>
          <w:tcPr>
            <w:tcW w:w="2835" w:type="dxa"/>
            <w:tcBorders>
              <w:top w:val="single" w:sz="4" w:space="0" w:color="auto"/>
            </w:tcBorders>
          </w:tcPr>
          <w:p w14:paraId="6938B610" w14:textId="77777777" w:rsidR="000A7EEC" w:rsidRPr="000A7EEC" w:rsidRDefault="000A7EEC" w:rsidP="00DE1B04">
            <w:pPr>
              <w:pStyle w:val="ad"/>
              <w:rPr>
                <w:rFonts w:ascii="Times New Roman" w:hAnsi="Times New Roman"/>
                <w:b/>
                <w:bCs/>
                <w:lang w:val="kk-KZ"/>
              </w:rPr>
            </w:pPr>
          </w:p>
        </w:tc>
        <w:tc>
          <w:tcPr>
            <w:tcW w:w="2835" w:type="dxa"/>
            <w:tcBorders>
              <w:top w:val="single" w:sz="4" w:space="0" w:color="auto"/>
            </w:tcBorders>
          </w:tcPr>
          <w:p w14:paraId="3FAD6B6C" w14:textId="77777777" w:rsidR="000A7EEC" w:rsidRPr="000A7EEC" w:rsidRDefault="000A7EEC" w:rsidP="00DE1B04">
            <w:pPr>
              <w:pStyle w:val="af"/>
              <w:ind w:left="0"/>
              <w:rPr>
                <w:sz w:val="24"/>
                <w:szCs w:val="24"/>
              </w:rPr>
            </w:pPr>
            <w:r w:rsidRPr="000A7EEC">
              <w:rPr>
                <w:sz w:val="24"/>
                <w:szCs w:val="24"/>
              </w:rPr>
              <w:t xml:space="preserve">Ғажайып қоржынды көрсету. Ішіндегі ойыншықтарды таныстыру. Дидактикалық ойын «Кім жылдам жұбын </w:t>
            </w:r>
            <w:r w:rsidRPr="000A7EEC">
              <w:rPr>
                <w:sz w:val="24"/>
                <w:szCs w:val="24"/>
              </w:rPr>
              <w:lastRenderedPageBreak/>
              <w:t>табады» ғажайып қалтадан ойыншықтар шығару, балаларға  топтан соның жұбын тауып саластыру жағдайын жасату.</w:t>
            </w:r>
          </w:p>
          <w:p w14:paraId="7AFED197" w14:textId="77777777" w:rsidR="000A7EEC" w:rsidRPr="000A7EEC" w:rsidRDefault="000A7EEC" w:rsidP="00DE1B04">
            <w:pPr>
              <w:pStyle w:val="ad"/>
              <w:rPr>
                <w:rFonts w:ascii="Times New Roman" w:hAnsi="Times New Roman"/>
                <w:b/>
                <w:bCs/>
                <w:lang w:val="kk-KZ"/>
              </w:rPr>
            </w:pPr>
            <w:r w:rsidRPr="000A7EEC">
              <w:rPr>
                <w:rFonts w:ascii="Times New Roman" w:hAnsi="Times New Roman"/>
                <w:b/>
                <w:bCs/>
                <w:lang w:val="kk-KZ"/>
              </w:rPr>
              <w:t>(математика негіздері)</w:t>
            </w:r>
          </w:p>
          <w:p w14:paraId="1CBB9960" w14:textId="77777777" w:rsidR="000A7EEC" w:rsidRPr="000A7EEC" w:rsidRDefault="000A7EEC" w:rsidP="00DE1B04">
            <w:pPr>
              <w:pStyle w:val="ad"/>
              <w:ind w:left="136"/>
              <w:rPr>
                <w:rFonts w:ascii="Times New Roman" w:hAnsi="Times New Roman"/>
                <w:b/>
                <w:bCs/>
                <w:lang w:val="kk-KZ"/>
              </w:rPr>
            </w:pPr>
          </w:p>
          <w:p w14:paraId="63F7B3BE" w14:textId="77777777" w:rsidR="000A7EEC" w:rsidRPr="000A7EEC" w:rsidRDefault="000A7EEC" w:rsidP="00DE1B04">
            <w:pPr>
              <w:rPr>
                <w:rFonts w:ascii="Times New Roman" w:hAnsi="Times New Roman" w:cs="Times New Roman"/>
                <w:sz w:val="24"/>
                <w:szCs w:val="24"/>
                <w:lang w:val="ru-RU"/>
              </w:rPr>
            </w:pPr>
            <w:proofErr w:type="spellStart"/>
            <w:r w:rsidRPr="000A7EEC">
              <w:rPr>
                <w:rFonts w:ascii="Times New Roman" w:hAnsi="Times New Roman" w:cs="Times New Roman"/>
                <w:sz w:val="24"/>
                <w:szCs w:val="24"/>
                <w:lang w:val="ru-RU"/>
              </w:rPr>
              <w:t>Топты</w:t>
            </w:r>
            <w:proofErr w:type="spellEnd"/>
            <w:r w:rsidRPr="000A7EEC">
              <w:rPr>
                <w:rFonts w:ascii="Times New Roman" w:hAnsi="Times New Roman" w:cs="Times New Roman"/>
                <w:sz w:val="24"/>
                <w:szCs w:val="24"/>
                <w:lang w:val="ru-RU"/>
              </w:rPr>
              <w:t xml:space="preserve"> </w:t>
            </w:r>
            <w:proofErr w:type="spellStart"/>
            <w:proofErr w:type="gramStart"/>
            <w:r w:rsidRPr="000A7EEC">
              <w:rPr>
                <w:rFonts w:ascii="Times New Roman" w:hAnsi="Times New Roman" w:cs="Times New Roman"/>
                <w:sz w:val="24"/>
                <w:szCs w:val="24"/>
                <w:lang w:val="ru-RU"/>
              </w:rPr>
              <w:t>сәндеуге</w:t>
            </w:r>
            <w:proofErr w:type="spellEnd"/>
            <w:r w:rsidRPr="000A7EEC">
              <w:rPr>
                <w:rFonts w:ascii="Times New Roman" w:hAnsi="Times New Roman" w:cs="Times New Roman"/>
                <w:sz w:val="24"/>
                <w:szCs w:val="24"/>
                <w:lang w:val="ru-RU"/>
              </w:rPr>
              <w:t xml:space="preserve">  </w:t>
            </w:r>
            <w:proofErr w:type="spellStart"/>
            <w:r w:rsidRPr="000A7EEC">
              <w:rPr>
                <w:rFonts w:ascii="Times New Roman" w:hAnsi="Times New Roman" w:cs="Times New Roman"/>
                <w:sz w:val="24"/>
                <w:szCs w:val="24"/>
                <w:lang w:val="ru-RU"/>
              </w:rPr>
              <w:t>арналған</w:t>
            </w:r>
            <w:proofErr w:type="spellEnd"/>
            <w:proofErr w:type="gramEnd"/>
            <w:r w:rsidRPr="000A7EEC">
              <w:rPr>
                <w:rFonts w:ascii="Times New Roman" w:hAnsi="Times New Roman" w:cs="Times New Roman"/>
                <w:sz w:val="24"/>
                <w:szCs w:val="24"/>
                <w:lang w:val="ru-RU"/>
              </w:rPr>
              <w:t xml:space="preserve"> </w:t>
            </w:r>
            <w:proofErr w:type="spellStart"/>
            <w:r w:rsidRPr="000A7EEC">
              <w:rPr>
                <w:rFonts w:ascii="Times New Roman" w:hAnsi="Times New Roman" w:cs="Times New Roman"/>
                <w:sz w:val="24"/>
                <w:szCs w:val="24"/>
                <w:lang w:val="ru-RU"/>
              </w:rPr>
              <w:t>заттар</w:t>
            </w:r>
            <w:proofErr w:type="spellEnd"/>
            <w:r w:rsidRPr="000A7EEC">
              <w:rPr>
                <w:rFonts w:ascii="Times New Roman" w:hAnsi="Times New Roman" w:cs="Times New Roman"/>
                <w:sz w:val="24"/>
                <w:szCs w:val="24"/>
                <w:lang w:val="ru-RU"/>
              </w:rPr>
              <w:t xml:space="preserve"> </w:t>
            </w:r>
            <w:proofErr w:type="spellStart"/>
            <w:r w:rsidRPr="000A7EEC">
              <w:rPr>
                <w:rFonts w:ascii="Times New Roman" w:hAnsi="Times New Roman" w:cs="Times New Roman"/>
                <w:sz w:val="24"/>
                <w:szCs w:val="24"/>
                <w:lang w:val="ru-RU"/>
              </w:rPr>
              <w:t>жасату</w:t>
            </w:r>
            <w:proofErr w:type="spellEnd"/>
            <w:r w:rsidRPr="000A7EEC">
              <w:rPr>
                <w:rFonts w:ascii="Times New Roman" w:hAnsi="Times New Roman" w:cs="Times New Roman"/>
                <w:sz w:val="24"/>
                <w:szCs w:val="24"/>
                <w:lang w:val="ru-RU"/>
              </w:rPr>
              <w:t xml:space="preserve">. </w:t>
            </w:r>
            <w:proofErr w:type="spellStart"/>
            <w:r w:rsidRPr="000A7EEC">
              <w:rPr>
                <w:rFonts w:ascii="Times New Roman" w:hAnsi="Times New Roman" w:cs="Times New Roman"/>
                <w:sz w:val="24"/>
                <w:szCs w:val="24"/>
                <w:lang w:val="ru-RU"/>
              </w:rPr>
              <w:t>Қағаздың</w:t>
            </w:r>
            <w:proofErr w:type="spellEnd"/>
            <w:r w:rsidRPr="000A7EEC">
              <w:rPr>
                <w:rFonts w:ascii="Times New Roman" w:hAnsi="Times New Roman" w:cs="Times New Roman"/>
                <w:sz w:val="24"/>
                <w:szCs w:val="24"/>
                <w:lang w:val="ru-RU"/>
              </w:rPr>
              <w:t xml:space="preserve"> </w:t>
            </w:r>
            <w:proofErr w:type="spellStart"/>
            <w:r w:rsidRPr="000A7EEC">
              <w:rPr>
                <w:rFonts w:ascii="Times New Roman" w:hAnsi="Times New Roman" w:cs="Times New Roman"/>
                <w:sz w:val="24"/>
                <w:szCs w:val="24"/>
                <w:lang w:val="ru-RU"/>
              </w:rPr>
              <w:t>бұрыштарын</w:t>
            </w:r>
            <w:proofErr w:type="spellEnd"/>
            <w:r w:rsidRPr="000A7EEC">
              <w:rPr>
                <w:rFonts w:ascii="Times New Roman" w:hAnsi="Times New Roman" w:cs="Times New Roman"/>
                <w:sz w:val="24"/>
                <w:szCs w:val="24"/>
                <w:lang w:val="ru-RU"/>
              </w:rPr>
              <w:t xml:space="preserve"> </w:t>
            </w:r>
            <w:proofErr w:type="spellStart"/>
            <w:r w:rsidRPr="000A7EEC">
              <w:rPr>
                <w:rFonts w:ascii="Times New Roman" w:hAnsi="Times New Roman" w:cs="Times New Roman"/>
                <w:sz w:val="24"/>
                <w:szCs w:val="24"/>
                <w:lang w:val="ru-RU"/>
              </w:rPr>
              <w:t>және</w:t>
            </w:r>
            <w:proofErr w:type="spellEnd"/>
            <w:r w:rsidRPr="000A7EEC">
              <w:rPr>
                <w:rFonts w:ascii="Times New Roman" w:hAnsi="Times New Roman" w:cs="Times New Roman"/>
                <w:sz w:val="24"/>
                <w:szCs w:val="24"/>
                <w:lang w:val="ru-RU"/>
              </w:rPr>
              <w:t xml:space="preserve"> </w:t>
            </w:r>
            <w:proofErr w:type="spellStart"/>
            <w:r w:rsidRPr="000A7EEC">
              <w:rPr>
                <w:rFonts w:ascii="Times New Roman" w:hAnsi="Times New Roman" w:cs="Times New Roman"/>
                <w:sz w:val="24"/>
                <w:szCs w:val="24"/>
                <w:lang w:val="ru-RU"/>
              </w:rPr>
              <w:t>қырларын</w:t>
            </w:r>
            <w:proofErr w:type="spellEnd"/>
            <w:r w:rsidRPr="000A7EEC">
              <w:rPr>
                <w:rFonts w:ascii="Times New Roman" w:hAnsi="Times New Roman" w:cs="Times New Roman"/>
                <w:sz w:val="24"/>
                <w:szCs w:val="24"/>
                <w:lang w:val="ru-RU"/>
              </w:rPr>
              <w:t xml:space="preserve"> </w:t>
            </w:r>
            <w:proofErr w:type="spellStart"/>
            <w:r w:rsidRPr="000A7EEC">
              <w:rPr>
                <w:rFonts w:ascii="Times New Roman" w:hAnsi="Times New Roman" w:cs="Times New Roman"/>
                <w:sz w:val="24"/>
                <w:szCs w:val="24"/>
                <w:lang w:val="ru-RU"/>
              </w:rPr>
              <w:t>біріктіру</w:t>
            </w:r>
            <w:proofErr w:type="spellEnd"/>
            <w:r w:rsidRPr="000A7EEC">
              <w:rPr>
                <w:rFonts w:ascii="Times New Roman" w:hAnsi="Times New Roman" w:cs="Times New Roman"/>
                <w:sz w:val="24"/>
                <w:szCs w:val="24"/>
                <w:lang w:val="ru-RU"/>
              </w:rPr>
              <w:t xml:space="preserve">, </w:t>
            </w:r>
            <w:proofErr w:type="spellStart"/>
            <w:r w:rsidRPr="000A7EEC">
              <w:rPr>
                <w:rFonts w:ascii="Times New Roman" w:hAnsi="Times New Roman" w:cs="Times New Roman"/>
                <w:sz w:val="24"/>
                <w:szCs w:val="24"/>
                <w:lang w:val="ru-RU"/>
              </w:rPr>
              <w:t>бөлшектерді</w:t>
            </w:r>
            <w:proofErr w:type="spellEnd"/>
            <w:r w:rsidRPr="000A7EEC">
              <w:rPr>
                <w:rFonts w:ascii="Times New Roman" w:hAnsi="Times New Roman" w:cs="Times New Roman"/>
                <w:sz w:val="24"/>
                <w:szCs w:val="24"/>
                <w:lang w:val="ru-RU"/>
              </w:rPr>
              <w:t xml:space="preserve"> </w:t>
            </w:r>
            <w:proofErr w:type="spellStart"/>
            <w:r w:rsidRPr="000A7EEC">
              <w:rPr>
                <w:rFonts w:ascii="Times New Roman" w:hAnsi="Times New Roman" w:cs="Times New Roman"/>
                <w:sz w:val="24"/>
                <w:szCs w:val="24"/>
                <w:lang w:val="ru-RU"/>
              </w:rPr>
              <w:t>өзара</w:t>
            </w:r>
            <w:proofErr w:type="spellEnd"/>
            <w:r w:rsidRPr="000A7EEC">
              <w:rPr>
                <w:rFonts w:ascii="Times New Roman" w:hAnsi="Times New Roman" w:cs="Times New Roman"/>
                <w:sz w:val="24"/>
                <w:szCs w:val="24"/>
                <w:lang w:val="ru-RU"/>
              </w:rPr>
              <w:t xml:space="preserve"> </w:t>
            </w:r>
            <w:proofErr w:type="spellStart"/>
            <w:r w:rsidRPr="000A7EEC">
              <w:rPr>
                <w:rFonts w:ascii="Times New Roman" w:hAnsi="Times New Roman" w:cs="Times New Roman"/>
                <w:sz w:val="24"/>
                <w:szCs w:val="24"/>
                <w:lang w:val="ru-RU"/>
              </w:rPr>
              <w:t>желімдеп</w:t>
            </w:r>
            <w:proofErr w:type="spellEnd"/>
            <w:r w:rsidRPr="000A7EEC">
              <w:rPr>
                <w:rFonts w:ascii="Times New Roman" w:hAnsi="Times New Roman" w:cs="Times New Roman"/>
                <w:sz w:val="24"/>
                <w:szCs w:val="24"/>
                <w:lang w:val="ru-RU"/>
              </w:rPr>
              <w:t>,</w:t>
            </w:r>
            <w:r w:rsidRPr="000A7EEC">
              <w:rPr>
                <w:rFonts w:ascii="Times New Roman" w:hAnsi="Times New Roman" w:cs="Times New Roman"/>
                <w:spacing w:val="1"/>
                <w:sz w:val="24"/>
                <w:szCs w:val="24"/>
                <w:lang w:val="ru-RU"/>
              </w:rPr>
              <w:t xml:space="preserve"> </w:t>
            </w:r>
            <w:r w:rsidRPr="000A7EEC">
              <w:rPr>
                <w:rFonts w:ascii="Times New Roman" w:hAnsi="Times New Roman" w:cs="Times New Roman"/>
                <w:sz w:val="24"/>
                <w:szCs w:val="24"/>
                <w:lang w:val="ru-RU"/>
              </w:rPr>
              <w:t>композиция</w:t>
            </w:r>
            <w:r w:rsidRPr="000A7EEC">
              <w:rPr>
                <w:rFonts w:ascii="Times New Roman" w:hAnsi="Times New Roman" w:cs="Times New Roman"/>
                <w:spacing w:val="1"/>
                <w:sz w:val="24"/>
                <w:szCs w:val="24"/>
                <w:lang w:val="ru-RU"/>
              </w:rPr>
              <w:t xml:space="preserve"> </w:t>
            </w:r>
            <w:proofErr w:type="spellStart"/>
            <w:r w:rsidRPr="000A7EEC">
              <w:rPr>
                <w:rFonts w:ascii="Times New Roman" w:hAnsi="Times New Roman" w:cs="Times New Roman"/>
                <w:sz w:val="24"/>
                <w:szCs w:val="24"/>
                <w:lang w:val="ru-RU"/>
              </w:rPr>
              <w:t>құрастыруды</w:t>
            </w:r>
            <w:proofErr w:type="spellEnd"/>
            <w:r w:rsidRPr="000A7EEC">
              <w:rPr>
                <w:rFonts w:ascii="Times New Roman" w:hAnsi="Times New Roman" w:cs="Times New Roman"/>
                <w:sz w:val="24"/>
                <w:szCs w:val="24"/>
                <w:lang w:val="ru-RU"/>
              </w:rPr>
              <w:t xml:space="preserve"> </w:t>
            </w:r>
            <w:proofErr w:type="spellStart"/>
            <w:r w:rsidRPr="000A7EEC">
              <w:rPr>
                <w:rFonts w:ascii="Times New Roman" w:hAnsi="Times New Roman" w:cs="Times New Roman"/>
                <w:sz w:val="24"/>
                <w:szCs w:val="24"/>
                <w:lang w:val="ru-RU"/>
              </w:rPr>
              <w:t>үйрету</w:t>
            </w:r>
            <w:proofErr w:type="spellEnd"/>
          </w:p>
          <w:p w14:paraId="30B75EE2" w14:textId="77777777" w:rsidR="000A7EEC" w:rsidRPr="000A7EEC" w:rsidRDefault="000A7EEC" w:rsidP="00DE1B04">
            <w:pPr>
              <w:pStyle w:val="ad"/>
              <w:ind w:left="136"/>
              <w:rPr>
                <w:rFonts w:ascii="Times New Roman" w:hAnsi="Times New Roman"/>
                <w:b/>
                <w:bCs/>
                <w:lang w:val="kk-KZ"/>
              </w:rPr>
            </w:pPr>
            <w:r w:rsidRPr="000A7EEC">
              <w:rPr>
                <w:rFonts w:ascii="Times New Roman" w:hAnsi="Times New Roman"/>
                <w:b/>
                <w:bCs/>
                <w:lang w:val="kk-KZ"/>
              </w:rPr>
              <w:t>(құрастыру)</w:t>
            </w:r>
          </w:p>
          <w:p w14:paraId="05BFDC4C" w14:textId="77777777" w:rsidR="000A7EEC" w:rsidRPr="000A7EEC" w:rsidRDefault="000A7EEC" w:rsidP="00DE1B04">
            <w:pPr>
              <w:pStyle w:val="ad"/>
              <w:ind w:left="136"/>
              <w:rPr>
                <w:rFonts w:ascii="Times New Roman" w:hAnsi="Times New Roman"/>
                <w:b/>
                <w:bCs/>
                <w:lang w:val="kk-KZ"/>
              </w:rPr>
            </w:pPr>
          </w:p>
          <w:p w14:paraId="2C72FB12" w14:textId="77777777" w:rsidR="000A7EEC" w:rsidRPr="000A7EEC" w:rsidRDefault="000A7EEC" w:rsidP="00DE1B04">
            <w:pPr>
              <w:pStyle w:val="ad"/>
              <w:ind w:left="136"/>
              <w:rPr>
                <w:rFonts w:ascii="Times New Roman" w:hAnsi="Times New Roman"/>
                <w:b/>
                <w:bCs/>
                <w:lang w:val="kk-KZ"/>
              </w:rPr>
            </w:pPr>
          </w:p>
        </w:tc>
        <w:tc>
          <w:tcPr>
            <w:tcW w:w="2835" w:type="dxa"/>
            <w:tcBorders>
              <w:top w:val="single" w:sz="4" w:space="0" w:color="auto"/>
            </w:tcBorders>
          </w:tcPr>
          <w:p w14:paraId="5216A280" w14:textId="77777777" w:rsidR="000A7EEC" w:rsidRPr="000A7EEC" w:rsidRDefault="000A7EEC" w:rsidP="00DE1B04">
            <w:pPr>
              <w:jc w:val="both"/>
              <w:rPr>
                <w:rFonts w:ascii="Times New Roman" w:hAnsi="Times New Roman" w:cs="Times New Roman"/>
                <w:sz w:val="24"/>
                <w:szCs w:val="24"/>
                <w:lang w:val="kk-KZ"/>
              </w:rPr>
            </w:pPr>
            <w:r w:rsidRPr="000A7EEC">
              <w:rPr>
                <w:rFonts w:ascii="Times New Roman" w:hAnsi="Times New Roman" w:cs="Times New Roman"/>
                <w:sz w:val="24"/>
                <w:szCs w:val="24"/>
                <w:lang w:val="kk-KZ"/>
              </w:rPr>
              <w:lastRenderedPageBreak/>
              <w:t xml:space="preserve">Дидактикалық ойын «Ағаштардың дәнін тап» Суреттерде ағаштар және олардың дәндері. Екінші </w:t>
            </w:r>
            <w:r w:rsidRPr="000A7EEC">
              <w:rPr>
                <w:rFonts w:ascii="Times New Roman" w:hAnsi="Times New Roman" w:cs="Times New Roman"/>
                <w:sz w:val="24"/>
                <w:szCs w:val="24"/>
                <w:lang w:val="kk-KZ"/>
              </w:rPr>
              <w:lastRenderedPageBreak/>
              <w:t xml:space="preserve">конвертте ағаштар және жемістер. Сәйкесін табуды үйрету. Оларды қалай тануға және ажыртуға болатынын түсіндіру. Бір біріне жасырып ойнауын ұйымдастыру </w:t>
            </w:r>
          </w:p>
          <w:p w14:paraId="4964F4D9" w14:textId="77777777" w:rsidR="000A7EEC" w:rsidRPr="000A7EEC" w:rsidRDefault="000A7EEC" w:rsidP="00DE1B04">
            <w:pPr>
              <w:pStyle w:val="ad"/>
              <w:rPr>
                <w:rFonts w:ascii="Times New Roman" w:hAnsi="Times New Roman"/>
                <w:b/>
                <w:bCs/>
                <w:lang w:val="kk-KZ"/>
              </w:rPr>
            </w:pPr>
            <w:r w:rsidRPr="000A7EEC">
              <w:rPr>
                <w:rFonts w:ascii="Times New Roman" w:hAnsi="Times New Roman"/>
                <w:b/>
                <w:bCs/>
                <w:lang w:val="kk-KZ"/>
              </w:rPr>
              <w:t>(Тіл дамыту)</w:t>
            </w:r>
          </w:p>
          <w:p w14:paraId="4111F556" w14:textId="77777777" w:rsidR="000A7EEC" w:rsidRPr="000A7EEC" w:rsidRDefault="000A7EEC" w:rsidP="00DE1B04">
            <w:pPr>
              <w:pStyle w:val="ad"/>
              <w:rPr>
                <w:rFonts w:ascii="Times New Roman" w:hAnsi="Times New Roman"/>
                <w:b/>
                <w:bCs/>
                <w:lang w:val="kk-KZ"/>
              </w:rPr>
            </w:pPr>
          </w:p>
          <w:p w14:paraId="68FDA92D" w14:textId="77777777" w:rsidR="000A7EEC" w:rsidRPr="000A7EEC" w:rsidRDefault="000A7EEC" w:rsidP="00DE1B04">
            <w:pPr>
              <w:pStyle w:val="ad"/>
              <w:rPr>
                <w:rFonts w:ascii="Times New Roman" w:hAnsi="Times New Roman"/>
                <w:b/>
                <w:bCs/>
                <w:lang w:val="kk-KZ"/>
              </w:rPr>
            </w:pPr>
            <w:r w:rsidRPr="000A7EEC">
              <w:rPr>
                <w:rFonts w:ascii="Times New Roman" w:hAnsi="Times New Roman"/>
                <w:lang w:val="kk-KZ"/>
              </w:rPr>
              <w:t xml:space="preserve">Дәндерді  5еуден жинау. Карточкалармен жұмыс жасату. </w:t>
            </w:r>
          </w:p>
          <w:p w14:paraId="66500161" w14:textId="77777777" w:rsidR="000A7EEC" w:rsidRPr="000A7EEC" w:rsidRDefault="000A7EEC" w:rsidP="00DE1B04">
            <w:pPr>
              <w:pStyle w:val="ad"/>
              <w:rPr>
                <w:rFonts w:ascii="Times New Roman" w:hAnsi="Times New Roman"/>
                <w:b/>
                <w:bCs/>
                <w:lang w:val="kk-KZ"/>
              </w:rPr>
            </w:pPr>
            <w:r w:rsidRPr="000A7EEC">
              <w:rPr>
                <w:rFonts w:ascii="Times New Roman" w:hAnsi="Times New Roman"/>
                <w:b/>
                <w:bCs/>
                <w:lang w:val="kk-KZ"/>
              </w:rPr>
              <w:t>(математика негіздері)</w:t>
            </w:r>
          </w:p>
        </w:tc>
      </w:tr>
      <w:tr w:rsidR="000A7EEC" w:rsidRPr="004042D9" w14:paraId="70573D46" w14:textId="77777777" w:rsidTr="00DE1B04">
        <w:trPr>
          <w:trHeight w:val="1060"/>
        </w:trPr>
        <w:tc>
          <w:tcPr>
            <w:tcW w:w="1139" w:type="dxa"/>
          </w:tcPr>
          <w:p w14:paraId="2EC5F171" w14:textId="77777777" w:rsidR="000A7EEC" w:rsidRPr="000A7EEC" w:rsidRDefault="000A7EEC" w:rsidP="00DE1B04">
            <w:pPr>
              <w:pStyle w:val="ad"/>
              <w:rPr>
                <w:rFonts w:ascii="Times New Roman" w:hAnsi="Times New Roman"/>
                <w:b/>
                <w:bCs/>
              </w:rPr>
            </w:pPr>
            <w:proofErr w:type="spellStart"/>
            <w:r w:rsidRPr="000A7EEC">
              <w:rPr>
                <w:rFonts w:ascii="Times New Roman" w:hAnsi="Times New Roman"/>
                <w:b/>
                <w:bCs/>
              </w:rPr>
              <w:t>Серуенге</w:t>
            </w:r>
            <w:proofErr w:type="spellEnd"/>
            <w:r w:rsidRPr="000A7EEC">
              <w:rPr>
                <w:rFonts w:ascii="Times New Roman" w:hAnsi="Times New Roman"/>
                <w:b/>
                <w:bCs/>
                <w:spacing w:val="-4"/>
              </w:rPr>
              <w:t xml:space="preserve"> </w:t>
            </w:r>
            <w:proofErr w:type="spellStart"/>
            <w:r w:rsidRPr="000A7EEC">
              <w:rPr>
                <w:rFonts w:ascii="Times New Roman" w:hAnsi="Times New Roman"/>
                <w:b/>
                <w:bCs/>
              </w:rPr>
              <w:t>дайындық</w:t>
            </w:r>
            <w:proofErr w:type="spellEnd"/>
          </w:p>
        </w:tc>
        <w:tc>
          <w:tcPr>
            <w:tcW w:w="14459" w:type="dxa"/>
            <w:gridSpan w:val="5"/>
          </w:tcPr>
          <w:p w14:paraId="7ACC38E4" w14:textId="77777777" w:rsidR="000A7EEC" w:rsidRPr="000A7EEC" w:rsidRDefault="000A7EEC" w:rsidP="00DE1B04">
            <w:pPr>
              <w:pStyle w:val="TableParagraph"/>
              <w:rPr>
                <w:sz w:val="24"/>
                <w:szCs w:val="24"/>
              </w:rPr>
            </w:pPr>
            <w:r w:rsidRPr="000A7EEC">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07AF6F8E" w14:textId="77777777" w:rsidR="000A7EEC" w:rsidRPr="000A7EEC" w:rsidRDefault="000A7EEC" w:rsidP="00DE1B04">
            <w:pPr>
              <w:pStyle w:val="TableParagraph"/>
              <w:rPr>
                <w:sz w:val="24"/>
                <w:szCs w:val="24"/>
              </w:rPr>
            </w:pPr>
            <w:r w:rsidRPr="000A7EEC">
              <w:rPr>
                <w:sz w:val="24"/>
                <w:szCs w:val="24"/>
              </w:rPr>
              <w:t>Балаларды  ретімен киіндіру (ауа-райы жағдайына  байланысты), дұрыс киінуді бақылату.  Киім шкафтарын таза ұстау және жинауды қалыптастыру     (</w:t>
            </w:r>
            <w:r w:rsidRPr="000A7EEC">
              <w:rPr>
                <w:b/>
                <w:bCs/>
                <w:sz w:val="24"/>
                <w:szCs w:val="24"/>
              </w:rPr>
              <w:t>Тіл дамыту, өзіне-өзі қызмет ету дағдылары, экологиялық мәдениет,  ірі және ұсақ моториканы дамыту)</w:t>
            </w:r>
            <w:r w:rsidRPr="000A7EEC">
              <w:rPr>
                <w:sz w:val="24"/>
                <w:szCs w:val="24"/>
              </w:rPr>
              <w:t>.</w:t>
            </w:r>
          </w:p>
        </w:tc>
      </w:tr>
      <w:tr w:rsidR="000A7EEC" w:rsidRPr="000A7EEC" w14:paraId="6B8C25A5" w14:textId="77777777" w:rsidTr="00DE1B04">
        <w:trPr>
          <w:trHeight w:val="275"/>
        </w:trPr>
        <w:tc>
          <w:tcPr>
            <w:tcW w:w="1139" w:type="dxa"/>
          </w:tcPr>
          <w:p w14:paraId="5DD6AA74" w14:textId="77777777" w:rsidR="000A7EEC" w:rsidRPr="000A7EEC" w:rsidRDefault="000A7EEC" w:rsidP="00DE1B04">
            <w:pPr>
              <w:pStyle w:val="ad"/>
              <w:rPr>
                <w:rFonts w:ascii="Times New Roman" w:hAnsi="Times New Roman"/>
                <w:b/>
                <w:bCs/>
              </w:rPr>
            </w:pPr>
            <w:proofErr w:type="spellStart"/>
            <w:r w:rsidRPr="000A7EEC">
              <w:rPr>
                <w:rFonts w:ascii="Times New Roman" w:hAnsi="Times New Roman"/>
                <w:b/>
                <w:bCs/>
              </w:rPr>
              <w:t>Серуен</w:t>
            </w:r>
            <w:proofErr w:type="spellEnd"/>
          </w:p>
        </w:tc>
        <w:tc>
          <w:tcPr>
            <w:tcW w:w="3119" w:type="dxa"/>
          </w:tcPr>
          <w:p w14:paraId="0F560015" w14:textId="0ED208BE" w:rsidR="000A7EEC" w:rsidRPr="000A7EEC" w:rsidRDefault="000A7EEC" w:rsidP="00DE1B04">
            <w:pPr>
              <w:pStyle w:val="TableParagraph"/>
              <w:rPr>
                <w:sz w:val="24"/>
                <w:szCs w:val="24"/>
                <w:lang w:val="en-US"/>
              </w:rPr>
            </w:pPr>
          </w:p>
        </w:tc>
        <w:tc>
          <w:tcPr>
            <w:tcW w:w="2835" w:type="dxa"/>
          </w:tcPr>
          <w:p w14:paraId="714DD43B" w14:textId="2AA62330" w:rsidR="000A7EEC" w:rsidRPr="000A7EEC" w:rsidRDefault="000A7EEC" w:rsidP="00DE1B04">
            <w:pPr>
              <w:pStyle w:val="TableParagraph"/>
              <w:rPr>
                <w:sz w:val="24"/>
                <w:szCs w:val="24"/>
                <w:lang w:val="en-US"/>
              </w:rPr>
            </w:pPr>
          </w:p>
        </w:tc>
        <w:tc>
          <w:tcPr>
            <w:tcW w:w="2835" w:type="dxa"/>
          </w:tcPr>
          <w:p w14:paraId="51D3DAE3" w14:textId="42A0AAD3" w:rsidR="000A7EEC" w:rsidRPr="000A7EEC" w:rsidRDefault="000A7EEC" w:rsidP="00DE1B04">
            <w:pPr>
              <w:pStyle w:val="TableParagraph"/>
              <w:rPr>
                <w:sz w:val="24"/>
                <w:szCs w:val="24"/>
                <w:lang w:val="en-US"/>
              </w:rPr>
            </w:pPr>
          </w:p>
        </w:tc>
        <w:tc>
          <w:tcPr>
            <w:tcW w:w="2835" w:type="dxa"/>
          </w:tcPr>
          <w:p w14:paraId="47810F41" w14:textId="77777777" w:rsidR="000A7EEC" w:rsidRPr="000A7EEC" w:rsidRDefault="000A7EEC" w:rsidP="000A7EEC">
            <w:pPr>
              <w:jc w:val="both"/>
              <w:rPr>
                <w:rFonts w:ascii="Times New Roman" w:hAnsi="Times New Roman" w:cs="Times New Roman"/>
                <w:sz w:val="24"/>
                <w:szCs w:val="24"/>
              </w:rPr>
            </w:pPr>
            <w:r w:rsidRPr="000A7EEC">
              <w:rPr>
                <w:rFonts w:ascii="Times New Roman" w:hAnsi="Times New Roman" w:cs="Times New Roman"/>
                <w:sz w:val="24"/>
                <w:szCs w:val="24"/>
                <w:lang w:val="ru-RU"/>
              </w:rPr>
              <w:t>Картотека №</w:t>
            </w:r>
            <w:r w:rsidRPr="000A7EEC">
              <w:rPr>
                <w:rFonts w:ascii="Times New Roman" w:hAnsi="Times New Roman" w:cs="Times New Roman"/>
                <w:sz w:val="24"/>
                <w:szCs w:val="24"/>
              </w:rPr>
              <w:t>3</w:t>
            </w:r>
          </w:p>
        </w:tc>
        <w:tc>
          <w:tcPr>
            <w:tcW w:w="2835" w:type="dxa"/>
          </w:tcPr>
          <w:p w14:paraId="3D3313D2" w14:textId="77777777" w:rsidR="000A7EEC" w:rsidRPr="000A7EEC" w:rsidRDefault="000A7EEC" w:rsidP="00DE1B04">
            <w:pPr>
              <w:pStyle w:val="TableParagraph"/>
              <w:rPr>
                <w:b/>
                <w:bCs/>
                <w:sz w:val="24"/>
                <w:szCs w:val="24"/>
                <w:lang w:val="en-US"/>
              </w:rPr>
            </w:pPr>
            <w:r w:rsidRPr="000A7EEC">
              <w:rPr>
                <w:sz w:val="24"/>
                <w:szCs w:val="24"/>
                <w:lang w:val="ru-RU"/>
              </w:rPr>
              <w:t>Картотека №</w:t>
            </w:r>
            <w:r w:rsidRPr="000A7EEC">
              <w:rPr>
                <w:sz w:val="24"/>
                <w:szCs w:val="24"/>
                <w:lang w:val="en-US"/>
              </w:rPr>
              <w:t>4</w:t>
            </w:r>
          </w:p>
        </w:tc>
      </w:tr>
      <w:tr w:rsidR="000A7EEC" w:rsidRPr="004042D9" w14:paraId="46A0315A" w14:textId="77777777" w:rsidTr="00DE1B04">
        <w:trPr>
          <w:trHeight w:val="275"/>
        </w:trPr>
        <w:tc>
          <w:tcPr>
            <w:tcW w:w="1139" w:type="dxa"/>
          </w:tcPr>
          <w:p w14:paraId="7A8D1A48" w14:textId="77777777" w:rsidR="000A7EEC" w:rsidRPr="000A7EEC" w:rsidRDefault="000A7EEC" w:rsidP="00DE1B04">
            <w:pPr>
              <w:pStyle w:val="ad"/>
              <w:rPr>
                <w:rFonts w:ascii="Times New Roman" w:hAnsi="Times New Roman"/>
                <w:b/>
                <w:bCs/>
              </w:rPr>
            </w:pPr>
            <w:proofErr w:type="spellStart"/>
            <w:r w:rsidRPr="000A7EEC">
              <w:rPr>
                <w:rFonts w:ascii="Times New Roman" w:hAnsi="Times New Roman"/>
                <w:b/>
                <w:bCs/>
              </w:rPr>
              <w:t>Серуеннен</w:t>
            </w:r>
            <w:proofErr w:type="spellEnd"/>
            <w:r w:rsidRPr="000A7EEC">
              <w:rPr>
                <w:rFonts w:ascii="Times New Roman" w:hAnsi="Times New Roman"/>
                <w:b/>
                <w:bCs/>
                <w:spacing w:val="-2"/>
              </w:rPr>
              <w:t xml:space="preserve"> </w:t>
            </w:r>
            <w:proofErr w:type="spellStart"/>
            <w:r w:rsidRPr="000A7EEC">
              <w:rPr>
                <w:rFonts w:ascii="Times New Roman" w:hAnsi="Times New Roman"/>
                <w:b/>
                <w:bCs/>
              </w:rPr>
              <w:t>оралу</w:t>
            </w:r>
            <w:proofErr w:type="spellEnd"/>
          </w:p>
        </w:tc>
        <w:tc>
          <w:tcPr>
            <w:tcW w:w="14459" w:type="dxa"/>
            <w:gridSpan w:val="5"/>
          </w:tcPr>
          <w:p w14:paraId="1236395D" w14:textId="77777777" w:rsidR="000A7EEC" w:rsidRPr="000A7EEC" w:rsidRDefault="000A7EEC" w:rsidP="00DE1B04">
            <w:pPr>
              <w:rPr>
                <w:rFonts w:ascii="Times New Roman" w:hAnsi="Times New Roman" w:cs="Times New Roman"/>
                <w:sz w:val="24"/>
                <w:szCs w:val="24"/>
              </w:rPr>
            </w:pPr>
            <w:proofErr w:type="spellStart"/>
            <w:r w:rsidRPr="000A7EEC">
              <w:rPr>
                <w:rFonts w:ascii="Times New Roman" w:hAnsi="Times New Roman" w:cs="Times New Roman"/>
                <w:sz w:val="24"/>
                <w:szCs w:val="24"/>
              </w:rPr>
              <w:t>Топқа</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оралу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кезінде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жылдам</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қатарға</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тұруды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дағдыландыру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Асықпай</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бір-</w:t>
            </w:r>
            <w:proofErr w:type="gramStart"/>
            <w:r w:rsidRPr="000A7EEC">
              <w:rPr>
                <w:rFonts w:ascii="Times New Roman" w:hAnsi="Times New Roman" w:cs="Times New Roman"/>
                <w:sz w:val="24"/>
                <w:szCs w:val="24"/>
              </w:rPr>
              <w:t>бірін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итермей</w:t>
            </w:r>
            <w:proofErr w:type="spellEnd"/>
            <w:proofErr w:type="gram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жүруді</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үйрету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Топта</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киетін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аяқ</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киімдерін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өз</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бетінше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ауыстырып</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киюін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қалыптастыру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Жұмбақтар</w:t>
            </w:r>
            <w:proofErr w:type="spellEnd"/>
            <w:r w:rsidRPr="000A7EEC">
              <w:rPr>
                <w:rFonts w:ascii="Times New Roman" w:hAnsi="Times New Roman" w:cs="Times New Roman"/>
                <w:sz w:val="24"/>
                <w:szCs w:val="24"/>
              </w:rPr>
              <w:t xml:space="preserve"> </w:t>
            </w:r>
            <w:proofErr w:type="spellStart"/>
            <w:proofErr w:type="gramStart"/>
            <w:r w:rsidRPr="000A7EEC">
              <w:rPr>
                <w:rFonts w:ascii="Times New Roman" w:hAnsi="Times New Roman" w:cs="Times New Roman"/>
                <w:sz w:val="24"/>
                <w:szCs w:val="24"/>
              </w:rPr>
              <w:t>шешу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өлеңдер</w:t>
            </w:r>
            <w:proofErr w:type="spellEnd"/>
            <w:proofErr w:type="gram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әндер</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жаңылтпаштар</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санамақтар</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және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т.б</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жаттату</w:t>
            </w:r>
            <w:proofErr w:type="spellEnd"/>
            <w:r w:rsidRPr="000A7EEC">
              <w:rPr>
                <w:rFonts w:ascii="Times New Roman" w:hAnsi="Times New Roman" w:cs="Times New Roman"/>
                <w:sz w:val="24"/>
                <w:szCs w:val="24"/>
              </w:rPr>
              <w:t xml:space="preserve"> </w:t>
            </w:r>
            <w:r w:rsidRPr="000A7EEC">
              <w:rPr>
                <w:rFonts w:ascii="Times New Roman" w:hAnsi="Times New Roman" w:cs="Times New Roman"/>
                <w:b/>
                <w:bCs/>
                <w:sz w:val="24"/>
                <w:szCs w:val="24"/>
              </w:rPr>
              <w:t>(</w:t>
            </w:r>
            <w:proofErr w:type="spellStart"/>
            <w:r w:rsidRPr="000A7EEC">
              <w:rPr>
                <w:rFonts w:ascii="Times New Roman" w:hAnsi="Times New Roman" w:cs="Times New Roman"/>
                <w:b/>
                <w:bCs/>
                <w:sz w:val="24"/>
                <w:szCs w:val="24"/>
              </w:rPr>
              <w:t>көркем</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әдебиет</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дербес</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ойын</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әрекеті</w:t>
            </w:r>
            <w:proofErr w:type="spellEnd"/>
            <w:r w:rsidRPr="000A7EEC">
              <w:rPr>
                <w:rFonts w:ascii="Times New Roman" w:hAnsi="Times New Roman" w:cs="Times New Roman"/>
                <w:b/>
                <w:bCs/>
                <w:sz w:val="24"/>
                <w:szCs w:val="24"/>
              </w:rPr>
              <w:t>).</w:t>
            </w:r>
          </w:p>
          <w:p w14:paraId="45436C57" w14:textId="77777777" w:rsidR="000A7EEC" w:rsidRPr="000A7EEC" w:rsidRDefault="000A7EEC" w:rsidP="00DE1B04">
            <w:pPr>
              <w:pStyle w:val="TableParagraph"/>
              <w:rPr>
                <w:sz w:val="24"/>
                <w:szCs w:val="24"/>
              </w:rPr>
            </w:pPr>
          </w:p>
        </w:tc>
      </w:tr>
      <w:tr w:rsidR="000A7EEC" w:rsidRPr="000A7EEC" w14:paraId="3FA5402F" w14:textId="77777777" w:rsidTr="00DE1B04">
        <w:trPr>
          <w:trHeight w:val="275"/>
        </w:trPr>
        <w:tc>
          <w:tcPr>
            <w:tcW w:w="1139" w:type="dxa"/>
          </w:tcPr>
          <w:p w14:paraId="0A922B2E" w14:textId="77777777" w:rsidR="000A7EEC" w:rsidRPr="000A7EEC" w:rsidRDefault="000A7EEC" w:rsidP="00DE1B04">
            <w:pPr>
              <w:pStyle w:val="ad"/>
              <w:rPr>
                <w:rFonts w:ascii="Times New Roman" w:hAnsi="Times New Roman"/>
                <w:b/>
                <w:bCs/>
              </w:rPr>
            </w:pPr>
            <w:proofErr w:type="spellStart"/>
            <w:r w:rsidRPr="000A7EEC">
              <w:rPr>
                <w:rFonts w:ascii="Times New Roman" w:hAnsi="Times New Roman"/>
                <w:b/>
                <w:bCs/>
              </w:rPr>
              <w:t>Түскі</w:t>
            </w:r>
            <w:proofErr w:type="spellEnd"/>
            <w:r w:rsidRPr="000A7EEC">
              <w:rPr>
                <w:rFonts w:ascii="Times New Roman" w:hAnsi="Times New Roman"/>
                <w:b/>
                <w:bCs/>
                <w:spacing w:val="-1"/>
              </w:rPr>
              <w:t xml:space="preserve"> </w:t>
            </w:r>
            <w:proofErr w:type="spellStart"/>
            <w:r w:rsidRPr="000A7EEC">
              <w:rPr>
                <w:rFonts w:ascii="Times New Roman" w:hAnsi="Times New Roman"/>
                <w:b/>
                <w:bCs/>
              </w:rPr>
              <w:t>ас</w:t>
            </w:r>
            <w:proofErr w:type="spellEnd"/>
          </w:p>
        </w:tc>
        <w:tc>
          <w:tcPr>
            <w:tcW w:w="14459" w:type="dxa"/>
            <w:gridSpan w:val="5"/>
          </w:tcPr>
          <w:p w14:paraId="248F4341" w14:textId="77777777" w:rsidR="000A7EEC" w:rsidRPr="000A7EEC" w:rsidRDefault="000A7EEC" w:rsidP="00DE1B04">
            <w:pPr>
              <w:pStyle w:val="TableParagraph"/>
              <w:rPr>
                <w:sz w:val="24"/>
                <w:szCs w:val="24"/>
              </w:rPr>
            </w:pPr>
            <w:proofErr w:type="spellStart"/>
            <w:proofErr w:type="gramStart"/>
            <w:r w:rsidRPr="000A7EEC">
              <w:rPr>
                <w:sz w:val="24"/>
                <w:szCs w:val="24"/>
                <w:lang w:val="ru-RU"/>
              </w:rPr>
              <w:t>Түскі</w:t>
            </w:r>
            <w:proofErr w:type="spellEnd"/>
            <w:r w:rsidRPr="000A7EEC">
              <w:rPr>
                <w:sz w:val="24"/>
                <w:szCs w:val="24"/>
                <w:lang w:val="en-US"/>
              </w:rPr>
              <w:t xml:space="preserve">  </w:t>
            </w:r>
            <w:r w:rsidRPr="000A7EEC">
              <w:rPr>
                <w:sz w:val="24"/>
                <w:szCs w:val="24"/>
                <w:lang w:val="ru-RU"/>
              </w:rPr>
              <w:t>ас</w:t>
            </w:r>
            <w:proofErr w:type="gramEnd"/>
            <w:r w:rsidRPr="000A7EEC">
              <w:rPr>
                <w:sz w:val="24"/>
                <w:szCs w:val="24"/>
                <w:lang w:val="en-US"/>
              </w:rPr>
              <w:t xml:space="preserve"> </w:t>
            </w:r>
            <w:proofErr w:type="spellStart"/>
            <w:r w:rsidRPr="000A7EEC">
              <w:rPr>
                <w:sz w:val="24"/>
                <w:szCs w:val="24"/>
                <w:lang w:val="ru-RU"/>
              </w:rPr>
              <w:t>алдында</w:t>
            </w:r>
            <w:proofErr w:type="spellEnd"/>
            <w:r w:rsidRPr="000A7EEC">
              <w:rPr>
                <w:sz w:val="24"/>
                <w:szCs w:val="24"/>
                <w:lang w:val="en-US"/>
              </w:rPr>
              <w:t xml:space="preserve"> </w:t>
            </w:r>
            <w:proofErr w:type="spellStart"/>
            <w:r w:rsidRPr="000A7EEC">
              <w:rPr>
                <w:sz w:val="24"/>
                <w:szCs w:val="24"/>
                <w:lang w:val="ru-RU"/>
              </w:rPr>
              <w:t>гигеналық</w:t>
            </w:r>
            <w:proofErr w:type="spellEnd"/>
            <w:r w:rsidRPr="000A7EEC">
              <w:rPr>
                <w:sz w:val="24"/>
                <w:szCs w:val="24"/>
                <w:lang w:val="en-US"/>
              </w:rPr>
              <w:t xml:space="preserve"> </w:t>
            </w:r>
            <w:proofErr w:type="spellStart"/>
            <w:r w:rsidRPr="000A7EEC">
              <w:rPr>
                <w:sz w:val="24"/>
                <w:szCs w:val="24"/>
                <w:lang w:val="ru-RU"/>
              </w:rPr>
              <w:t>шараларды</w:t>
            </w:r>
            <w:proofErr w:type="spellEnd"/>
            <w:r w:rsidRPr="000A7EEC">
              <w:rPr>
                <w:sz w:val="24"/>
                <w:szCs w:val="24"/>
                <w:lang w:val="en-US"/>
              </w:rPr>
              <w:t xml:space="preserve">  </w:t>
            </w:r>
            <w:proofErr w:type="spellStart"/>
            <w:r w:rsidRPr="000A7EEC">
              <w:rPr>
                <w:sz w:val="24"/>
                <w:szCs w:val="24"/>
                <w:lang w:val="ru-RU"/>
              </w:rPr>
              <w:t>орындау</w:t>
            </w:r>
            <w:proofErr w:type="spellEnd"/>
            <w:r w:rsidRPr="000A7EEC">
              <w:rPr>
                <w:sz w:val="24"/>
                <w:szCs w:val="24"/>
                <w:lang w:val="en-US"/>
              </w:rPr>
              <w:t xml:space="preserve"> </w:t>
            </w:r>
            <w:r w:rsidRPr="000A7EEC">
              <w:rPr>
                <w:sz w:val="24"/>
                <w:szCs w:val="24"/>
              </w:rPr>
              <w:t xml:space="preserve">: </w:t>
            </w:r>
            <w:proofErr w:type="spellStart"/>
            <w:r w:rsidRPr="000A7EEC">
              <w:rPr>
                <w:sz w:val="24"/>
                <w:szCs w:val="24"/>
                <w:lang w:val="ru-RU"/>
              </w:rPr>
              <w:t>қолды</w:t>
            </w:r>
            <w:proofErr w:type="spellEnd"/>
            <w:r w:rsidRPr="000A7EEC">
              <w:rPr>
                <w:sz w:val="24"/>
                <w:szCs w:val="24"/>
                <w:lang w:val="en-US"/>
              </w:rPr>
              <w:t xml:space="preserve"> </w:t>
            </w:r>
            <w:proofErr w:type="spellStart"/>
            <w:r w:rsidRPr="000A7EEC">
              <w:rPr>
                <w:sz w:val="24"/>
                <w:szCs w:val="24"/>
                <w:lang w:val="ru-RU"/>
              </w:rPr>
              <w:t>дұрыс</w:t>
            </w:r>
            <w:proofErr w:type="spellEnd"/>
            <w:r w:rsidRPr="000A7EEC">
              <w:rPr>
                <w:sz w:val="24"/>
                <w:szCs w:val="24"/>
                <w:lang w:val="en-US"/>
              </w:rPr>
              <w:t xml:space="preserve"> </w:t>
            </w:r>
            <w:proofErr w:type="spellStart"/>
            <w:r w:rsidRPr="000A7EEC">
              <w:rPr>
                <w:sz w:val="24"/>
                <w:szCs w:val="24"/>
                <w:lang w:val="ru-RU"/>
              </w:rPr>
              <w:t>жуу</w:t>
            </w:r>
            <w:proofErr w:type="spellEnd"/>
            <w:r w:rsidRPr="000A7EEC">
              <w:rPr>
                <w:sz w:val="24"/>
                <w:szCs w:val="24"/>
                <w:lang w:val="en-US"/>
              </w:rPr>
              <w:t xml:space="preserve">, </w:t>
            </w:r>
            <w:proofErr w:type="spellStart"/>
            <w:r w:rsidRPr="000A7EEC">
              <w:rPr>
                <w:sz w:val="24"/>
                <w:szCs w:val="24"/>
                <w:lang w:val="ru-RU"/>
              </w:rPr>
              <w:t>өз</w:t>
            </w:r>
            <w:proofErr w:type="spellEnd"/>
            <w:r w:rsidRPr="000A7EEC">
              <w:rPr>
                <w:sz w:val="24"/>
                <w:szCs w:val="24"/>
                <w:lang w:val="en-US"/>
              </w:rPr>
              <w:t xml:space="preserve"> </w:t>
            </w:r>
            <w:proofErr w:type="spellStart"/>
            <w:r w:rsidRPr="000A7EEC">
              <w:rPr>
                <w:sz w:val="24"/>
                <w:szCs w:val="24"/>
                <w:lang w:val="ru-RU"/>
              </w:rPr>
              <w:t>орамалының</w:t>
            </w:r>
            <w:proofErr w:type="spellEnd"/>
            <w:r w:rsidRPr="000A7EEC">
              <w:rPr>
                <w:sz w:val="24"/>
                <w:szCs w:val="24"/>
                <w:lang w:val="en-US"/>
              </w:rPr>
              <w:t xml:space="preserve"> </w:t>
            </w:r>
            <w:proofErr w:type="spellStart"/>
            <w:r w:rsidRPr="000A7EEC">
              <w:rPr>
                <w:sz w:val="24"/>
                <w:szCs w:val="24"/>
                <w:lang w:val="ru-RU"/>
              </w:rPr>
              <w:t>орнын</w:t>
            </w:r>
            <w:proofErr w:type="spellEnd"/>
            <w:r w:rsidRPr="000A7EEC">
              <w:rPr>
                <w:sz w:val="24"/>
                <w:szCs w:val="24"/>
                <w:lang w:val="en-US"/>
              </w:rPr>
              <w:t xml:space="preserve"> </w:t>
            </w:r>
            <w:proofErr w:type="spellStart"/>
            <w:r w:rsidRPr="000A7EEC">
              <w:rPr>
                <w:sz w:val="24"/>
                <w:szCs w:val="24"/>
                <w:lang w:val="ru-RU"/>
              </w:rPr>
              <w:t>білу</w:t>
            </w:r>
            <w:proofErr w:type="spellEnd"/>
            <w:r w:rsidRPr="000A7EEC">
              <w:rPr>
                <w:sz w:val="24"/>
                <w:szCs w:val="24"/>
                <w:lang w:val="en-US"/>
              </w:rPr>
              <w:t xml:space="preserve">,  </w:t>
            </w:r>
            <w:proofErr w:type="spellStart"/>
            <w:r w:rsidRPr="000A7EEC">
              <w:rPr>
                <w:sz w:val="24"/>
                <w:szCs w:val="24"/>
                <w:lang w:val="ru-RU"/>
              </w:rPr>
              <w:t>қолды</w:t>
            </w:r>
            <w:proofErr w:type="spellEnd"/>
            <w:r w:rsidRPr="000A7EEC">
              <w:rPr>
                <w:sz w:val="24"/>
                <w:szCs w:val="24"/>
                <w:lang w:val="en-US"/>
              </w:rPr>
              <w:t xml:space="preserve"> </w:t>
            </w:r>
            <w:proofErr w:type="spellStart"/>
            <w:r w:rsidRPr="000A7EEC">
              <w:rPr>
                <w:sz w:val="24"/>
                <w:szCs w:val="24"/>
                <w:lang w:val="ru-RU"/>
              </w:rPr>
              <w:t>дұрыс</w:t>
            </w:r>
            <w:proofErr w:type="spellEnd"/>
            <w:r w:rsidRPr="000A7EEC">
              <w:rPr>
                <w:sz w:val="24"/>
                <w:szCs w:val="24"/>
                <w:lang w:val="en-US"/>
              </w:rPr>
              <w:t xml:space="preserve"> </w:t>
            </w:r>
            <w:proofErr w:type="spellStart"/>
            <w:r w:rsidRPr="000A7EEC">
              <w:rPr>
                <w:sz w:val="24"/>
                <w:szCs w:val="24"/>
                <w:lang w:val="ru-RU"/>
              </w:rPr>
              <w:t>сүрту</w:t>
            </w:r>
            <w:proofErr w:type="spellEnd"/>
            <w:r w:rsidRPr="000A7EEC">
              <w:rPr>
                <w:sz w:val="24"/>
                <w:szCs w:val="24"/>
                <w:lang w:val="en-US"/>
              </w:rPr>
              <w:t xml:space="preserve">, </w:t>
            </w:r>
            <w:proofErr w:type="spellStart"/>
            <w:r w:rsidRPr="000A7EEC">
              <w:rPr>
                <w:sz w:val="24"/>
                <w:szCs w:val="24"/>
                <w:lang w:val="ru-RU"/>
              </w:rPr>
              <w:t>орамалды</w:t>
            </w:r>
            <w:proofErr w:type="spellEnd"/>
            <w:r w:rsidRPr="000A7EEC">
              <w:rPr>
                <w:sz w:val="24"/>
                <w:szCs w:val="24"/>
                <w:lang w:val="en-US"/>
              </w:rPr>
              <w:t xml:space="preserve"> </w:t>
            </w:r>
            <w:proofErr w:type="spellStart"/>
            <w:r w:rsidRPr="000A7EEC">
              <w:rPr>
                <w:sz w:val="24"/>
                <w:szCs w:val="24"/>
                <w:lang w:val="ru-RU"/>
              </w:rPr>
              <w:t>ілу</w:t>
            </w:r>
            <w:proofErr w:type="spellEnd"/>
            <w:r w:rsidRPr="000A7EEC">
              <w:rPr>
                <w:sz w:val="24"/>
                <w:szCs w:val="24"/>
                <w:lang w:val="en-US"/>
              </w:rPr>
              <w:t xml:space="preserve"> </w:t>
            </w:r>
            <w:proofErr w:type="spellStart"/>
            <w:r w:rsidRPr="000A7EEC">
              <w:rPr>
                <w:sz w:val="24"/>
                <w:szCs w:val="24"/>
                <w:lang w:val="ru-RU"/>
              </w:rPr>
              <w:t>көркем</w:t>
            </w:r>
            <w:proofErr w:type="spellEnd"/>
            <w:r w:rsidRPr="000A7EEC">
              <w:rPr>
                <w:sz w:val="24"/>
                <w:szCs w:val="24"/>
                <w:lang w:val="en-US"/>
              </w:rPr>
              <w:t xml:space="preserve"> </w:t>
            </w:r>
            <w:proofErr w:type="spellStart"/>
            <w:r w:rsidRPr="000A7EEC">
              <w:rPr>
                <w:sz w:val="24"/>
                <w:szCs w:val="24"/>
                <w:lang w:val="ru-RU"/>
              </w:rPr>
              <w:t>сөз</w:t>
            </w:r>
            <w:proofErr w:type="spellEnd"/>
            <w:r w:rsidRPr="000A7EEC">
              <w:rPr>
                <w:sz w:val="24"/>
                <w:szCs w:val="24"/>
                <w:lang w:val="en-US"/>
              </w:rPr>
              <w:t xml:space="preserve"> </w:t>
            </w:r>
            <w:proofErr w:type="spellStart"/>
            <w:r w:rsidRPr="000A7EEC">
              <w:rPr>
                <w:sz w:val="24"/>
                <w:szCs w:val="24"/>
                <w:lang w:val="ru-RU"/>
              </w:rPr>
              <w:t>қолдану</w:t>
            </w:r>
            <w:proofErr w:type="spellEnd"/>
            <w:r w:rsidRPr="000A7EEC">
              <w:rPr>
                <w:sz w:val="24"/>
                <w:szCs w:val="24"/>
              </w:rPr>
              <w:t xml:space="preserve">. </w:t>
            </w:r>
          </w:p>
          <w:p w14:paraId="2713C94A" w14:textId="77777777" w:rsidR="000A7EEC" w:rsidRPr="000A7EEC" w:rsidRDefault="000A7EEC" w:rsidP="00DE1B04">
            <w:pPr>
              <w:pStyle w:val="TableParagraph"/>
              <w:rPr>
                <w:sz w:val="24"/>
                <w:szCs w:val="24"/>
              </w:rPr>
            </w:pPr>
            <w:r w:rsidRPr="000A7EEC">
              <w:rPr>
                <w:sz w:val="24"/>
                <w:szCs w:val="24"/>
              </w:rPr>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 (</w:t>
            </w:r>
            <w:r w:rsidRPr="000A7EEC">
              <w:rPr>
                <w:b/>
                <w:bCs/>
                <w:sz w:val="24"/>
                <w:szCs w:val="24"/>
              </w:rPr>
              <w:t>мәдени-гигеналық дағдылар, өзіне-өзі қызмет ету, еңбек әрекеті)</w:t>
            </w:r>
          </w:p>
          <w:p w14:paraId="3D1DE9F5" w14:textId="77777777" w:rsidR="000A7EEC" w:rsidRPr="000A7EEC" w:rsidRDefault="000A7EEC" w:rsidP="00DE1B04">
            <w:pPr>
              <w:rPr>
                <w:rFonts w:ascii="Times New Roman" w:hAnsi="Times New Roman" w:cs="Times New Roman"/>
                <w:sz w:val="24"/>
                <w:szCs w:val="24"/>
              </w:rPr>
            </w:pPr>
            <w:proofErr w:type="spellStart"/>
            <w:r w:rsidRPr="000A7EEC">
              <w:rPr>
                <w:rFonts w:ascii="Times New Roman" w:hAnsi="Times New Roman" w:cs="Times New Roman"/>
                <w:sz w:val="24"/>
                <w:szCs w:val="24"/>
              </w:rPr>
              <w:t>Ереже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айту</w:t>
            </w:r>
            <w:proofErr w:type="spellEnd"/>
            <w:r w:rsidRPr="000A7EEC">
              <w:rPr>
                <w:rFonts w:ascii="Times New Roman" w:hAnsi="Times New Roman" w:cs="Times New Roman"/>
                <w:sz w:val="24"/>
                <w:szCs w:val="24"/>
              </w:rPr>
              <w:t xml:space="preserve">. </w:t>
            </w:r>
            <w:r w:rsidRPr="000A7EEC">
              <w:rPr>
                <w:rFonts w:ascii="Times New Roman" w:hAnsi="Times New Roman" w:cs="Times New Roman"/>
                <w:b/>
                <w:bCs/>
                <w:sz w:val="24"/>
                <w:szCs w:val="24"/>
              </w:rPr>
              <w:t>(</w:t>
            </w:r>
            <w:proofErr w:type="spellStart"/>
            <w:r w:rsidRPr="000A7EEC">
              <w:rPr>
                <w:rFonts w:ascii="Times New Roman" w:hAnsi="Times New Roman" w:cs="Times New Roman"/>
                <w:b/>
                <w:bCs/>
                <w:sz w:val="24"/>
                <w:szCs w:val="24"/>
              </w:rPr>
              <w:t>Тіл</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дамыту</w:t>
            </w:r>
            <w:proofErr w:type="spellEnd"/>
            <w:r w:rsidRPr="000A7EEC">
              <w:rPr>
                <w:rFonts w:ascii="Times New Roman" w:hAnsi="Times New Roman" w:cs="Times New Roman"/>
                <w:b/>
                <w:bCs/>
                <w:sz w:val="24"/>
                <w:szCs w:val="24"/>
              </w:rPr>
              <w:t>)</w:t>
            </w:r>
          </w:p>
        </w:tc>
      </w:tr>
      <w:tr w:rsidR="000A7EEC" w:rsidRPr="004042D9" w14:paraId="14C97F24" w14:textId="77777777" w:rsidTr="00DE1B04">
        <w:trPr>
          <w:trHeight w:val="281"/>
        </w:trPr>
        <w:tc>
          <w:tcPr>
            <w:tcW w:w="1139" w:type="dxa"/>
          </w:tcPr>
          <w:p w14:paraId="419C1F4B" w14:textId="77777777" w:rsidR="000A7EEC" w:rsidRPr="000A7EEC" w:rsidRDefault="000A7EEC" w:rsidP="00DE1B04">
            <w:pPr>
              <w:pStyle w:val="ad"/>
              <w:rPr>
                <w:rFonts w:ascii="Times New Roman" w:hAnsi="Times New Roman"/>
                <w:b/>
                <w:bCs/>
              </w:rPr>
            </w:pPr>
            <w:proofErr w:type="spellStart"/>
            <w:r w:rsidRPr="000A7EEC">
              <w:rPr>
                <w:rFonts w:ascii="Times New Roman" w:hAnsi="Times New Roman"/>
                <w:b/>
                <w:bCs/>
              </w:rPr>
              <w:t>Күндізгі</w:t>
            </w:r>
            <w:proofErr w:type="spellEnd"/>
            <w:r w:rsidRPr="000A7EEC">
              <w:rPr>
                <w:rFonts w:ascii="Times New Roman" w:hAnsi="Times New Roman"/>
                <w:b/>
                <w:bCs/>
                <w:spacing w:val="-3"/>
              </w:rPr>
              <w:t xml:space="preserve"> </w:t>
            </w:r>
            <w:proofErr w:type="spellStart"/>
            <w:r w:rsidRPr="000A7EEC">
              <w:rPr>
                <w:rFonts w:ascii="Times New Roman" w:hAnsi="Times New Roman"/>
                <w:b/>
                <w:bCs/>
              </w:rPr>
              <w:t>ұйқы</w:t>
            </w:r>
            <w:proofErr w:type="spellEnd"/>
          </w:p>
        </w:tc>
        <w:tc>
          <w:tcPr>
            <w:tcW w:w="14459" w:type="dxa"/>
            <w:gridSpan w:val="5"/>
          </w:tcPr>
          <w:p w14:paraId="1D696062" w14:textId="77777777" w:rsidR="000A7EEC" w:rsidRPr="000A7EEC" w:rsidRDefault="000A7EEC" w:rsidP="00DE1B04">
            <w:pPr>
              <w:rPr>
                <w:rFonts w:ascii="Times New Roman" w:hAnsi="Times New Roman" w:cs="Times New Roman"/>
                <w:sz w:val="24"/>
                <w:szCs w:val="24"/>
              </w:rPr>
            </w:pPr>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Өзіне-өзі</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қызмет</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көрсету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дағдыларын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өз</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бетінше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киіну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мен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шешінуді</w:t>
            </w:r>
            <w:proofErr w:type="spellEnd"/>
            <w:r w:rsidRPr="000A7EEC">
              <w:rPr>
                <w:rFonts w:ascii="Times New Roman" w:hAnsi="Times New Roman" w:cs="Times New Roman"/>
                <w:sz w:val="24"/>
                <w:szCs w:val="24"/>
              </w:rPr>
              <w:t>,</w:t>
            </w:r>
            <w:r w:rsidRPr="000A7EEC">
              <w:rPr>
                <w:rFonts w:ascii="Times New Roman" w:hAnsi="Times New Roman" w:cs="Times New Roman"/>
                <w:spacing w:val="1"/>
                <w:sz w:val="24"/>
                <w:szCs w:val="24"/>
              </w:rPr>
              <w:t xml:space="preserve"> </w:t>
            </w:r>
            <w:proofErr w:type="spellStart"/>
            <w:r w:rsidRPr="000A7EEC">
              <w:rPr>
                <w:rFonts w:ascii="Times New Roman" w:hAnsi="Times New Roman" w:cs="Times New Roman"/>
                <w:sz w:val="24"/>
                <w:szCs w:val="24"/>
              </w:rPr>
              <w:t>тісін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тазалауды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жетілдіру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Киімдерді</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жинау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ілу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ересектің</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көмегімен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оларды</w:t>
            </w:r>
            <w:proofErr w:type="spellEnd"/>
            <w:r w:rsidRPr="000A7EEC">
              <w:rPr>
                <w:rFonts w:ascii="Times New Roman" w:hAnsi="Times New Roman" w:cs="Times New Roman"/>
                <w:spacing w:val="1"/>
                <w:sz w:val="24"/>
                <w:szCs w:val="24"/>
              </w:rPr>
              <w:t xml:space="preserve"> </w:t>
            </w:r>
            <w:proofErr w:type="spellStart"/>
            <w:r w:rsidRPr="000A7EEC">
              <w:rPr>
                <w:rFonts w:ascii="Times New Roman" w:hAnsi="Times New Roman" w:cs="Times New Roman"/>
                <w:sz w:val="24"/>
                <w:szCs w:val="24"/>
              </w:rPr>
              <w:t>тазалау</w:t>
            </w:r>
            <w:proofErr w:type="spellEnd"/>
            <w:r w:rsidRPr="000A7EEC">
              <w:rPr>
                <w:rFonts w:ascii="Times New Roman" w:hAnsi="Times New Roman" w:cs="Times New Roman"/>
                <w:sz w:val="24"/>
                <w:szCs w:val="24"/>
              </w:rPr>
              <w:t>,</w:t>
            </w:r>
            <w:r w:rsidRPr="000A7EEC">
              <w:rPr>
                <w:rFonts w:ascii="Times New Roman" w:hAnsi="Times New Roman" w:cs="Times New Roman"/>
                <w:spacing w:val="1"/>
                <w:sz w:val="24"/>
                <w:szCs w:val="24"/>
              </w:rPr>
              <w:t xml:space="preserve"> </w:t>
            </w:r>
            <w:proofErr w:type="spellStart"/>
            <w:r w:rsidRPr="000A7EEC">
              <w:rPr>
                <w:rFonts w:ascii="Times New Roman" w:hAnsi="Times New Roman" w:cs="Times New Roman"/>
                <w:sz w:val="24"/>
                <w:szCs w:val="24"/>
              </w:rPr>
              <w:t>құрғату</w:t>
            </w:r>
            <w:proofErr w:type="spellEnd"/>
            <w:r w:rsidRPr="000A7EEC">
              <w:rPr>
                <w:rFonts w:ascii="Times New Roman" w:hAnsi="Times New Roman" w:cs="Times New Roman"/>
                <w:sz w:val="24"/>
                <w:szCs w:val="24"/>
              </w:rPr>
              <w:t>.</w:t>
            </w:r>
          </w:p>
          <w:p w14:paraId="6EA344CC" w14:textId="77777777" w:rsidR="000A7EEC" w:rsidRPr="000A7EEC" w:rsidRDefault="000A7EEC" w:rsidP="00DE1B04">
            <w:pPr>
              <w:ind w:left="137"/>
              <w:rPr>
                <w:rFonts w:ascii="Times New Roman" w:hAnsi="Times New Roman" w:cs="Times New Roman"/>
                <w:sz w:val="24"/>
                <w:szCs w:val="24"/>
              </w:rPr>
            </w:pPr>
            <w:proofErr w:type="spellStart"/>
            <w:r w:rsidRPr="000A7EEC">
              <w:rPr>
                <w:rFonts w:ascii="Times New Roman" w:hAnsi="Times New Roman" w:cs="Times New Roman"/>
                <w:sz w:val="24"/>
                <w:szCs w:val="24"/>
              </w:rPr>
              <w:t>Киім</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түймелерін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сырмаларын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өздігінше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ағыту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Киімдерін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ұқыпты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орындыққа</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іліп</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немесе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арнайы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сөреге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қоюды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үйрету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Өз</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төсек</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орнын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lastRenderedPageBreak/>
              <w:t>тауып</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жатуды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үйрету</w:t>
            </w:r>
            <w:proofErr w:type="spellEnd"/>
            <w:r w:rsidRPr="000A7EEC">
              <w:rPr>
                <w:rFonts w:ascii="Times New Roman" w:hAnsi="Times New Roman" w:cs="Times New Roman"/>
                <w:sz w:val="24"/>
                <w:szCs w:val="24"/>
              </w:rPr>
              <w:t>. (</w:t>
            </w:r>
            <w:proofErr w:type="spellStart"/>
            <w:r w:rsidRPr="000A7EEC">
              <w:rPr>
                <w:rFonts w:ascii="Times New Roman" w:hAnsi="Times New Roman" w:cs="Times New Roman"/>
                <w:b/>
                <w:bCs/>
                <w:sz w:val="24"/>
                <w:szCs w:val="24"/>
              </w:rPr>
              <w:t>өзіне-өзі</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қызмет</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ету</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дағдылары</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ірі</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және</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ұсақ</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моториканы</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дамыту</w:t>
            </w:r>
            <w:proofErr w:type="spellEnd"/>
            <w:r w:rsidRPr="000A7EEC">
              <w:rPr>
                <w:rFonts w:ascii="Times New Roman" w:hAnsi="Times New Roman" w:cs="Times New Roman"/>
                <w:b/>
                <w:bCs/>
                <w:sz w:val="24"/>
                <w:szCs w:val="24"/>
              </w:rPr>
              <w:t>)</w:t>
            </w:r>
          </w:p>
          <w:p w14:paraId="089344F7" w14:textId="77777777" w:rsidR="000A7EEC" w:rsidRPr="000A7EEC" w:rsidRDefault="000A7EEC" w:rsidP="00DE1B04">
            <w:pPr>
              <w:ind w:left="137"/>
              <w:rPr>
                <w:rFonts w:ascii="Times New Roman" w:hAnsi="Times New Roman" w:cs="Times New Roman"/>
                <w:sz w:val="24"/>
                <w:szCs w:val="24"/>
              </w:rPr>
            </w:pPr>
            <w:proofErr w:type="spellStart"/>
            <w:proofErr w:type="gramStart"/>
            <w:r w:rsidRPr="000A7EEC">
              <w:rPr>
                <w:rFonts w:ascii="Times New Roman" w:hAnsi="Times New Roman" w:cs="Times New Roman"/>
                <w:sz w:val="24"/>
                <w:szCs w:val="24"/>
              </w:rPr>
              <w:t>Балалардың</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тыныш</w:t>
            </w:r>
            <w:proofErr w:type="spellEnd"/>
            <w:proofErr w:type="gram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ұйықтауы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үшін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жайлы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баяу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музыка</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тыңдату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Әр</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түрлі</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балалардың</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қалауы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бойынша</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ертегілер</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оқып</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беру</w:t>
            </w:r>
            <w:proofErr w:type="spellEnd"/>
            <w:r w:rsidRPr="000A7EEC">
              <w:rPr>
                <w:rFonts w:ascii="Times New Roman" w:hAnsi="Times New Roman" w:cs="Times New Roman"/>
                <w:sz w:val="24"/>
                <w:szCs w:val="24"/>
              </w:rPr>
              <w:t xml:space="preserve"> </w:t>
            </w:r>
            <w:r w:rsidRPr="000A7EEC">
              <w:rPr>
                <w:rFonts w:ascii="Times New Roman" w:hAnsi="Times New Roman" w:cs="Times New Roman"/>
                <w:b/>
                <w:bCs/>
                <w:sz w:val="24"/>
                <w:szCs w:val="24"/>
              </w:rPr>
              <w:t>(</w:t>
            </w:r>
            <w:proofErr w:type="spellStart"/>
            <w:r w:rsidRPr="000A7EEC">
              <w:rPr>
                <w:rFonts w:ascii="Times New Roman" w:hAnsi="Times New Roman" w:cs="Times New Roman"/>
                <w:b/>
                <w:bCs/>
                <w:sz w:val="24"/>
                <w:szCs w:val="24"/>
              </w:rPr>
              <w:t>көркем</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әдебиет</w:t>
            </w:r>
            <w:proofErr w:type="spellEnd"/>
            <w:r w:rsidRPr="000A7EEC">
              <w:rPr>
                <w:rFonts w:ascii="Times New Roman" w:hAnsi="Times New Roman" w:cs="Times New Roman"/>
                <w:b/>
                <w:bCs/>
                <w:sz w:val="24"/>
                <w:szCs w:val="24"/>
              </w:rPr>
              <w:t>)</w:t>
            </w:r>
          </w:p>
        </w:tc>
      </w:tr>
      <w:tr w:rsidR="000A7EEC" w:rsidRPr="000A7EEC" w14:paraId="52F36172" w14:textId="77777777" w:rsidTr="00DE1B04">
        <w:trPr>
          <w:trHeight w:val="829"/>
        </w:trPr>
        <w:tc>
          <w:tcPr>
            <w:tcW w:w="1139" w:type="dxa"/>
          </w:tcPr>
          <w:p w14:paraId="111F3F87" w14:textId="77777777" w:rsidR="000A7EEC" w:rsidRPr="000A7EEC" w:rsidRDefault="000A7EEC" w:rsidP="00DE1B04">
            <w:pPr>
              <w:pStyle w:val="ad"/>
              <w:rPr>
                <w:rFonts w:ascii="Times New Roman" w:hAnsi="Times New Roman"/>
                <w:b/>
                <w:bCs/>
                <w:lang w:val="kk-KZ"/>
              </w:rPr>
            </w:pPr>
            <w:r w:rsidRPr="000A7EEC">
              <w:rPr>
                <w:rFonts w:ascii="Times New Roman" w:hAnsi="Times New Roman"/>
                <w:b/>
                <w:bCs/>
                <w:lang w:val="kk-KZ"/>
              </w:rPr>
              <w:lastRenderedPageBreak/>
              <w:t>Біртіндеп ұйқыдан</w:t>
            </w:r>
            <w:r w:rsidRPr="000A7EEC">
              <w:rPr>
                <w:rFonts w:ascii="Times New Roman" w:hAnsi="Times New Roman"/>
                <w:b/>
                <w:bCs/>
                <w:spacing w:val="-57"/>
                <w:lang w:val="kk-KZ"/>
              </w:rPr>
              <w:t xml:space="preserve"> </w:t>
            </w:r>
            <w:r w:rsidRPr="000A7EEC">
              <w:rPr>
                <w:rFonts w:ascii="Times New Roman" w:hAnsi="Times New Roman"/>
                <w:b/>
                <w:bCs/>
                <w:lang w:val="kk-KZ"/>
              </w:rPr>
              <w:t>ояту,</w:t>
            </w:r>
          </w:p>
          <w:p w14:paraId="76D4E167" w14:textId="77777777" w:rsidR="000A7EEC" w:rsidRPr="000A7EEC" w:rsidRDefault="000A7EEC" w:rsidP="00DE1B04">
            <w:pPr>
              <w:pStyle w:val="ad"/>
              <w:rPr>
                <w:rFonts w:ascii="Times New Roman" w:hAnsi="Times New Roman"/>
                <w:b/>
                <w:bCs/>
                <w:lang w:val="kk-KZ"/>
              </w:rPr>
            </w:pPr>
            <w:r w:rsidRPr="000A7EEC">
              <w:rPr>
                <w:rFonts w:ascii="Times New Roman" w:hAnsi="Times New Roman"/>
                <w:b/>
                <w:bCs/>
                <w:lang w:val="kk-KZ"/>
              </w:rPr>
              <w:t>сауықтыру</w:t>
            </w:r>
            <w:r w:rsidRPr="000A7EEC">
              <w:rPr>
                <w:rFonts w:ascii="Times New Roman" w:hAnsi="Times New Roman"/>
                <w:b/>
                <w:bCs/>
                <w:spacing w:val="-5"/>
                <w:lang w:val="kk-KZ"/>
              </w:rPr>
              <w:t xml:space="preserve"> </w:t>
            </w:r>
            <w:r w:rsidRPr="000A7EEC">
              <w:rPr>
                <w:rFonts w:ascii="Times New Roman" w:hAnsi="Times New Roman"/>
                <w:b/>
                <w:bCs/>
                <w:lang w:val="kk-KZ"/>
              </w:rPr>
              <w:t>шаралары</w:t>
            </w:r>
          </w:p>
        </w:tc>
        <w:tc>
          <w:tcPr>
            <w:tcW w:w="14459" w:type="dxa"/>
            <w:gridSpan w:val="5"/>
          </w:tcPr>
          <w:p w14:paraId="5FD81192" w14:textId="77777777" w:rsidR="000A7EEC" w:rsidRPr="000A7EEC" w:rsidRDefault="000A7EEC" w:rsidP="00DE1B04">
            <w:pPr>
              <w:ind w:left="141"/>
              <w:rPr>
                <w:rFonts w:ascii="Times New Roman" w:hAnsi="Times New Roman" w:cs="Times New Roman"/>
                <w:spacing w:val="1"/>
                <w:sz w:val="24"/>
                <w:szCs w:val="24"/>
                <w:lang w:val="kk-KZ"/>
              </w:rPr>
            </w:pPr>
            <w:r w:rsidRPr="000A7EEC">
              <w:rPr>
                <w:rFonts w:ascii="Times New Roman" w:hAnsi="Times New Roman" w:cs="Times New Roman"/>
                <w:sz w:val="24"/>
                <w:szCs w:val="24"/>
                <w:lang w:val="kk-KZ"/>
              </w:rPr>
              <w:t>Жалпақ</w:t>
            </w:r>
            <w:r w:rsidRPr="000A7EEC">
              <w:rPr>
                <w:rFonts w:ascii="Times New Roman" w:hAnsi="Times New Roman" w:cs="Times New Roman"/>
                <w:spacing w:val="1"/>
                <w:sz w:val="24"/>
                <w:szCs w:val="24"/>
                <w:lang w:val="kk-KZ"/>
              </w:rPr>
              <w:t xml:space="preserve"> </w:t>
            </w:r>
            <w:r w:rsidRPr="000A7EEC">
              <w:rPr>
                <w:rFonts w:ascii="Times New Roman" w:hAnsi="Times New Roman" w:cs="Times New Roman"/>
                <w:sz w:val="24"/>
                <w:szCs w:val="24"/>
                <w:lang w:val="kk-KZ"/>
              </w:rPr>
              <w:t>табандылықтың алдын-алу үшін</w:t>
            </w:r>
            <w:r w:rsidRPr="000A7EEC">
              <w:rPr>
                <w:rFonts w:ascii="Times New Roman" w:hAnsi="Times New Roman" w:cs="Times New Roman"/>
                <w:spacing w:val="1"/>
                <w:sz w:val="24"/>
                <w:szCs w:val="24"/>
                <w:lang w:val="kk-KZ"/>
              </w:rPr>
              <w:t xml:space="preserve"> </w:t>
            </w:r>
            <w:r w:rsidRPr="000A7EEC">
              <w:rPr>
                <w:rFonts w:ascii="Times New Roman" w:hAnsi="Times New Roman" w:cs="Times New Roman"/>
                <w:sz w:val="24"/>
                <w:szCs w:val="24"/>
                <w:lang w:val="kk-KZ"/>
              </w:rPr>
              <w:t>түрлі</w:t>
            </w:r>
            <w:r w:rsidRPr="000A7EEC">
              <w:rPr>
                <w:rFonts w:ascii="Times New Roman" w:hAnsi="Times New Roman" w:cs="Times New Roman"/>
                <w:spacing w:val="1"/>
                <w:sz w:val="24"/>
                <w:szCs w:val="24"/>
                <w:lang w:val="kk-KZ"/>
              </w:rPr>
              <w:t xml:space="preserve"> </w:t>
            </w:r>
            <w:r w:rsidRPr="000A7EEC">
              <w:rPr>
                <w:rFonts w:ascii="Times New Roman" w:hAnsi="Times New Roman" w:cs="Times New Roman"/>
                <w:sz w:val="24"/>
                <w:szCs w:val="24"/>
                <w:lang w:val="kk-KZ"/>
              </w:rPr>
              <w:t>жолдармен жалаң</w:t>
            </w:r>
            <w:r w:rsidRPr="000A7EEC">
              <w:rPr>
                <w:rFonts w:ascii="Times New Roman" w:hAnsi="Times New Roman" w:cs="Times New Roman"/>
                <w:spacing w:val="1"/>
                <w:sz w:val="24"/>
                <w:szCs w:val="24"/>
                <w:lang w:val="kk-KZ"/>
              </w:rPr>
              <w:t xml:space="preserve"> </w:t>
            </w:r>
            <w:r w:rsidRPr="000A7EEC">
              <w:rPr>
                <w:rFonts w:ascii="Times New Roman" w:hAnsi="Times New Roman" w:cs="Times New Roman"/>
                <w:sz w:val="24"/>
                <w:szCs w:val="24"/>
                <w:lang w:val="kk-KZ"/>
              </w:rPr>
              <w:t>аяқ</w:t>
            </w:r>
            <w:r w:rsidRPr="000A7EEC">
              <w:rPr>
                <w:rFonts w:ascii="Times New Roman" w:hAnsi="Times New Roman" w:cs="Times New Roman"/>
                <w:spacing w:val="1"/>
                <w:sz w:val="24"/>
                <w:szCs w:val="24"/>
                <w:lang w:val="kk-KZ"/>
              </w:rPr>
              <w:t xml:space="preserve"> </w:t>
            </w:r>
            <w:r w:rsidRPr="000A7EEC">
              <w:rPr>
                <w:rFonts w:ascii="Times New Roman" w:hAnsi="Times New Roman" w:cs="Times New Roman"/>
                <w:sz w:val="24"/>
                <w:szCs w:val="24"/>
                <w:lang w:val="kk-KZ"/>
              </w:rPr>
              <w:t>жүруді.</w:t>
            </w:r>
            <w:r w:rsidRPr="000A7EEC">
              <w:rPr>
                <w:rFonts w:ascii="Times New Roman" w:hAnsi="Times New Roman" w:cs="Times New Roman"/>
                <w:spacing w:val="1"/>
                <w:sz w:val="24"/>
                <w:szCs w:val="24"/>
                <w:lang w:val="kk-KZ"/>
              </w:rPr>
              <w:t xml:space="preserve"> </w:t>
            </w:r>
          </w:p>
          <w:p w14:paraId="7F26F044" w14:textId="77777777" w:rsidR="000A7EEC" w:rsidRPr="000A7EEC" w:rsidRDefault="000A7EEC" w:rsidP="00DE1B04">
            <w:pPr>
              <w:ind w:left="141"/>
              <w:rPr>
                <w:rFonts w:ascii="Times New Roman" w:hAnsi="Times New Roman" w:cs="Times New Roman"/>
                <w:b/>
                <w:bCs/>
                <w:sz w:val="24"/>
                <w:szCs w:val="24"/>
                <w:lang w:val="kk-KZ"/>
              </w:rPr>
            </w:pPr>
            <w:r w:rsidRPr="000A7EEC">
              <w:rPr>
                <w:rFonts w:ascii="Times New Roman" w:hAnsi="Times New Roman" w:cs="Times New Roman"/>
                <w:sz w:val="24"/>
                <w:szCs w:val="24"/>
                <w:lang w:val="kk-KZ"/>
              </w:rPr>
              <w:t>Тыныс алу</w:t>
            </w:r>
            <w:r w:rsidRPr="000A7EEC">
              <w:rPr>
                <w:rFonts w:ascii="Times New Roman" w:hAnsi="Times New Roman" w:cs="Times New Roman"/>
                <w:spacing w:val="-1"/>
                <w:sz w:val="24"/>
                <w:szCs w:val="24"/>
                <w:lang w:val="kk-KZ"/>
              </w:rPr>
              <w:t xml:space="preserve"> </w:t>
            </w:r>
            <w:r w:rsidRPr="000A7EEC">
              <w:rPr>
                <w:rFonts w:ascii="Times New Roman" w:hAnsi="Times New Roman" w:cs="Times New Roman"/>
                <w:sz w:val="24"/>
                <w:szCs w:val="24"/>
                <w:lang w:val="kk-KZ"/>
              </w:rPr>
              <w:t xml:space="preserve">жолдарын шынықтыруды дамыту </w:t>
            </w:r>
            <w:r w:rsidRPr="000A7EEC">
              <w:rPr>
                <w:rFonts w:ascii="Times New Roman" w:hAnsi="Times New Roman" w:cs="Times New Roman"/>
                <w:b/>
                <w:bCs/>
                <w:sz w:val="24"/>
                <w:szCs w:val="24"/>
                <w:lang w:val="kk-KZ"/>
              </w:rPr>
              <w:t>(дене жаттығулар мен белсенділігі)</w:t>
            </w:r>
          </w:p>
          <w:p w14:paraId="13DC65EE" w14:textId="77777777" w:rsidR="000A7EEC" w:rsidRPr="000A7EEC" w:rsidRDefault="000A7EEC" w:rsidP="00DE1B04">
            <w:pPr>
              <w:ind w:left="137"/>
              <w:rPr>
                <w:rFonts w:ascii="Times New Roman" w:hAnsi="Times New Roman" w:cs="Times New Roman"/>
                <w:sz w:val="24"/>
                <w:szCs w:val="24"/>
                <w:lang w:val="kk-KZ"/>
              </w:rPr>
            </w:pPr>
            <w:r w:rsidRPr="000A7EEC">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A7EEC">
              <w:rPr>
                <w:rFonts w:ascii="Times New Roman" w:hAnsi="Times New Roman" w:cs="Times New Roman"/>
                <w:b/>
                <w:bCs/>
                <w:sz w:val="24"/>
                <w:szCs w:val="24"/>
                <w:lang w:val="kk-KZ"/>
              </w:rPr>
              <w:t>өзіне-өзі қызмет ету дағдылары, ірі және ұсақ моториканы дамыту)</w:t>
            </w:r>
          </w:p>
          <w:p w14:paraId="093F0D71" w14:textId="77777777" w:rsidR="000A7EEC" w:rsidRPr="000A7EEC" w:rsidRDefault="000A7EEC" w:rsidP="00DE1B04">
            <w:pPr>
              <w:ind w:left="137"/>
              <w:rPr>
                <w:rFonts w:ascii="Times New Roman" w:hAnsi="Times New Roman" w:cs="Times New Roman"/>
                <w:sz w:val="24"/>
                <w:szCs w:val="24"/>
              </w:rPr>
            </w:pPr>
            <w:r w:rsidRPr="000A7EEC">
              <w:rPr>
                <w:rFonts w:ascii="Times New Roman" w:hAnsi="Times New Roman" w:cs="Times New Roman"/>
                <w:sz w:val="24"/>
                <w:szCs w:val="24"/>
                <w:lang w:val="kk-KZ"/>
              </w:rPr>
              <w:t>Қолдарын жуу, құрғатып сүрту, сүлгіні өз орнына іліп қоюды үйрету.</w:t>
            </w:r>
            <w:r w:rsidRPr="000A7EEC">
              <w:rPr>
                <w:rFonts w:ascii="Times New Roman" w:eastAsia="Calibri" w:hAnsi="Times New Roman" w:cs="Times New Roman"/>
                <w:b/>
                <w:bCs/>
                <w:kern w:val="24"/>
                <w:sz w:val="24"/>
                <w:szCs w:val="24"/>
                <w:lang w:val="kk-KZ"/>
              </w:rPr>
              <w:t xml:space="preserve"> </w:t>
            </w:r>
            <w:r w:rsidRPr="000A7EEC">
              <w:rPr>
                <w:rFonts w:ascii="Times New Roman" w:hAnsi="Times New Roman" w:cs="Times New Roman"/>
                <w:b/>
                <w:bCs/>
                <w:sz w:val="24"/>
                <w:szCs w:val="24"/>
              </w:rPr>
              <w:t>(</w:t>
            </w:r>
            <w:proofErr w:type="spellStart"/>
            <w:r w:rsidRPr="000A7EEC">
              <w:rPr>
                <w:rFonts w:ascii="Times New Roman" w:hAnsi="Times New Roman" w:cs="Times New Roman"/>
                <w:b/>
                <w:bCs/>
                <w:sz w:val="24"/>
                <w:szCs w:val="24"/>
              </w:rPr>
              <w:t>мәдени-</w:t>
            </w:r>
            <w:proofErr w:type="gramStart"/>
            <w:r w:rsidRPr="000A7EEC">
              <w:rPr>
                <w:rFonts w:ascii="Times New Roman" w:hAnsi="Times New Roman" w:cs="Times New Roman"/>
                <w:b/>
                <w:bCs/>
                <w:sz w:val="24"/>
                <w:szCs w:val="24"/>
              </w:rPr>
              <w:t>гигиеналық</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дағдылар</w:t>
            </w:r>
            <w:proofErr w:type="spellEnd"/>
            <w:proofErr w:type="gramEnd"/>
            <w:r w:rsidRPr="000A7EEC">
              <w:rPr>
                <w:rFonts w:ascii="Times New Roman" w:hAnsi="Times New Roman" w:cs="Times New Roman"/>
                <w:sz w:val="24"/>
                <w:szCs w:val="24"/>
              </w:rPr>
              <w:t xml:space="preserve">).  </w:t>
            </w:r>
          </w:p>
        </w:tc>
      </w:tr>
      <w:tr w:rsidR="000A7EEC" w:rsidRPr="004042D9" w14:paraId="342F7A98" w14:textId="77777777" w:rsidTr="00DE1B04">
        <w:trPr>
          <w:trHeight w:val="275"/>
        </w:trPr>
        <w:tc>
          <w:tcPr>
            <w:tcW w:w="1139" w:type="dxa"/>
          </w:tcPr>
          <w:p w14:paraId="5DEE317F" w14:textId="77777777" w:rsidR="000A7EEC" w:rsidRPr="000A7EEC" w:rsidRDefault="000A7EEC" w:rsidP="00DE1B04">
            <w:pPr>
              <w:pStyle w:val="ad"/>
              <w:rPr>
                <w:rFonts w:ascii="Times New Roman" w:hAnsi="Times New Roman"/>
                <w:b/>
                <w:bCs/>
              </w:rPr>
            </w:pPr>
            <w:proofErr w:type="spellStart"/>
            <w:r w:rsidRPr="000A7EEC">
              <w:rPr>
                <w:rFonts w:ascii="Times New Roman" w:hAnsi="Times New Roman"/>
                <w:b/>
                <w:bCs/>
              </w:rPr>
              <w:t>Бесін</w:t>
            </w:r>
            <w:proofErr w:type="spellEnd"/>
            <w:r w:rsidRPr="000A7EEC">
              <w:rPr>
                <w:rFonts w:ascii="Times New Roman" w:hAnsi="Times New Roman"/>
                <w:b/>
                <w:bCs/>
                <w:spacing w:val="-2"/>
              </w:rPr>
              <w:t xml:space="preserve"> </w:t>
            </w:r>
            <w:proofErr w:type="spellStart"/>
            <w:r w:rsidRPr="000A7EEC">
              <w:rPr>
                <w:rFonts w:ascii="Times New Roman" w:hAnsi="Times New Roman"/>
                <w:b/>
                <w:bCs/>
              </w:rPr>
              <w:t>ас</w:t>
            </w:r>
            <w:proofErr w:type="spellEnd"/>
          </w:p>
        </w:tc>
        <w:tc>
          <w:tcPr>
            <w:tcW w:w="14459" w:type="dxa"/>
            <w:gridSpan w:val="5"/>
          </w:tcPr>
          <w:p w14:paraId="15EDC23C" w14:textId="77777777" w:rsidR="000A7EEC" w:rsidRPr="000A7EEC" w:rsidRDefault="000A7EEC" w:rsidP="00DE1B04">
            <w:pPr>
              <w:pStyle w:val="TableParagraph"/>
              <w:rPr>
                <w:sz w:val="24"/>
                <w:szCs w:val="24"/>
                <w:lang w:val="en-US"/>
              </w:rPr>
            </w:pPr>
            <w:proofErr w:type="spellStart"/>
            <w:r w:rsidRPr="000A7EEC">
              <w:rPr>
                <w:sz w:val="24"/>
                <w:szCs w:val="24"/>
                <w:lang w:val="ru-RU"/>
              </w:rPr>
              <w:t>Кезекшілердің</w:t>
            </w:r>
            <w:proofErr w:type="spellEnd"/>
            <w:r w:rsidRPr="000A7EEC">
              <w:rPr>
                <w:sz w:val="24"/>
                <w:szCs w:val="24"/>
                <w:lang w:val="en-US"/>
              </w:rPr>
              <w:t xml:space="preserve"> </w:t>
            </w:r>
            <w:proofErr w:type="spellStart"/>
            <w:r w:rsidRPr="000A7EEC">
              <w:rPr>
                <w:sz w:val="24"/>
                <w:szCs w:val="24"/>
                <w:lang w:val="ru-RU"/>
              </w:rPr>
              <w:t>жұмысы</w:t>
            </w:r>
            <w:proofErr w:type="spellEnd"/>
            <w:r w:rsidRPr="000A7EEC">
              <w:rPr>
                <w:sz w:val="24"/>
                <w:szCs w:val="24"/>
                <w:lang w:val="en-US"/>
              </w:rPr>
              <w:t xml:space="preserve"> </w:t>
            </w:r>
            <w:proofErr w:type="gramStart"/>
            <w:r w:rsidRPr="000A7EEC">
              <w:rPr>
                <w:sz w:val="24"/>
                <w:szCs w:val="24"/>
                <w:lang w:val="en-US"/>
              </w:rPr>
              <w:t xml:space="preserve">( </w:t>
            </w:r>
            <w:proofErr w:type="spellStart"/>
            <w:r w:rsidRPr="000A7EEC">
              <w:rPr>
                <w:sz w:val="24"/>
                <w:szCs w:val="24"/>
                <w:lang w:val="ru-RU"/>
              </w:rPr>
              <w:t>асхана</w:t>
            </w:r>
            <w:proofErr w:type="spellEnd"/>
            <w:proofErr w:type="gramEnd"/>
            <w:r w:rsidRPr="000A7EEC">
              <w:rPr>
                <w:sz w:val="24"/>
                <w:szCs w:val="24"/>
                <w:lang w:val="en-US"/>
              </w:rPr>
              <w:t xml:space="preserve"> </w:t>
            </w:r>
            <w:proofErr w:type="spellStart"/>
            <w:r w:rsidRPr="000A7EEC">
              <w:rPr>
                <w:sz w:val="24"/>
                <w:szCs w:val="24"/>
                <w:lang w:val="ru-RU"/>
              </w:rPr>
              <w:t>құралдарын</w:t>
            </w:r>
            <w:proofErr w:type="spellEnd"/>
            <w:r w:rsidRPr="000A7EEC">
              <w:rPr>
                <w:sz w:val="24"/>
                <w:szCs w:val="24"/>
                <w:lang w:val="en-US"/>
              </w:rPr>
              <w:t xml:space="preserve">, </w:t>
            </w:r>
            <w:proofErr w:type="spellStart"/>
            <w:r w:rsidRPr="000A7EEC">
              <w:rPr>
                <w:sz w:val="24"/>
                <w:szCs w:val="24"/>
                <w:lang w:val="ru-RU"/>
              </w:rPr>
              <w:t>майлықтарды</w:t>
            </w:r>
            <w:proofErr w:type="spellEnd"/>
            <w:r w:rsidRPr="000A7EEC">
              <w:rPr>
                <w:sz w:val="24"/>
                <w:szCs w:val="24"/>
                <w:lang w:val="en-US"/>
              </w:rPr>
              <w:t xml:space="preserve"> </w:t>
            </w:r>
            <w:proofErr w:type="spellStart"/>
            <w:r w:rsidRPr="000A7EEC">
              <w:rPr>
                <w:sz w:val="24"/>
                <w:szCs w:val="24"/>
                <w:lang w:val="ru-RU"/>
              </w:rPr>
              <w:t>үстелге</w:t>
            </w:r>
            <w:proofErr w:type="spellEnd"/>
            <w:r w:rsidRPr="000A7EEC">
              <w:rPr>
                <w:sz w:val="24"/>
                <w:szCs w:val="24"/>
                <w:lang w:val="en-US"/>
              </w:rPr>
              <w:t xml:space="preserve"> </w:t>
            </w:r>
            <w:proofErr w:type="spellStart"/>
            <w:r w:rsidRPr="000A7EEC">
              <w:rPr>
                <w:sz w:val="24"/>
                <w:szCs w:val="24"/>
                <w:lang w:val="ru-RU"/>
              </w:rPr>
              <w:t>қою</w:t>
            </w:r>
            <w:proofErr w:type="spellEnd"/>
            <w:r w:rsidRPr="000A7EEC">
              <w:rPr>
                <w:sz w:val="24"/>
                <w:szCs w:val="24"/>
                <w:lang w:val="en-US"/>
              </w:rPr>
              <w:t xml:space="preserve">, </w:t>
            </w:r>
            <w:r w:rsidRPr="000A7EEC">
              <w:rPr>
                <w:sz w:val="24"/>
                <w:szCs w:val="24"/>
              </w:rPr>
              <w:t>соңынан жинау</w:t>
            </w:r>
            <w:r w:rsidRPr="000A7EEC">
              <w:rPr>
                <w:sz w:val="24"/>
                <w:szCs w:val="24"/>
                <w:lang w:val="en-US"/>
              </w:rPr>
              <w:t>)</w:t>
            </w:r>
          </w:p>
          <w:p w14:paraId="5D413D41" w14:textId="77777777" w:rsidR="000A7EEC" w:rsidRPr="000A7EEC" w:rsidRDefault="000A7EEC" w:rsidP="00DE1B04">
            <w:pPr>
              <w:rPr>
                <w:rFonts w:ascii="Times New Roman" w:hAnsi="Times New Roman" w:cs="Times New Roman"/>
                <w:sz w:val="24"/>
                <w:szCs w:val="24"/>
              </w:rPr>
            </w:pPr>
            <w:proofErr w:type="spellStart"/>
            <w:r w:rsidRPr="000A7EEC">
              <w:rPr>
                <w:rFonts w:ascii="Times New Roman" w:hAnsi="Times New Roman" w:cs="Times New Roman"/>
                <w:sz w:val="24"/>
                <w:szCs w:val="24"/>
              </w:rPr>
              <w:t>Таза</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және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ұқыпты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тамақтану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Тамақтану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мәденетін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қалыптастыру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Асты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тауысып</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жеуге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үйрету</w:t>
            </w:r>
            <w:proofErr w:type="spellEnd"/>
            <w:r w:rsidRPr="000A7EEC">
              <w:rPr>
                <w:rFonts w:ascii="Times New Roman" w:hAnsi="Times New Roman" w:cs="Times New Roman"/>
                <w:sz w:val="24"/>
                <w:szCs w:val="24"/>
              </w:rPr>
              <w:t>.</w:t>
            </w:r>
          </w:p>
          <w:p w14:paraId="2AD7CF11" w14:textId="77777777" w:rsidR="000A7EEC" w:rsidRPr="000A7EEC" w:rsidRDefault="000A7EEC" w:rsidP="00DE1B04">
            <w:pPr>
              <w:rPr>
                <w:rFonts w:ascii="Times New Roman" w:hAnsi="Times New Roman" w:cs="Times New Roman"/>
                <w:sz w:val="24"/>
                <w:szCs w:val="24"/>
              </w:rPr>
            </w:pPr>
            <w:r w:rsidRPr="000A7EEC">
              <w:rPr>
                <w:rFonts w:ascii="Times New Roman" w:hAnsi="Times New Roman" w:cs="Times New Roman"/>
                <w:sz w:val="24"/>
                <w:szCs w:val="24"/>
              </w:rPr>
              <w:t>(</w:t>
            </w:r>
            <w:proofErr w:type="spellStart"/>
            <w:r w:rsidRPr="000A7EEC">
              <w:rPr>
                <w:rFonts w:ascii="Times New Roman" w:hAnsi="Times New Roman" w:cs="Times New Roman"/>
                <w:b/>
                <w:bCs/>
                <w:sz w:val="24"/>
                <w:szCs w:val="24"/>
              </w:rPr>
              <w:t>мәдени-гигеналық</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дағдылар</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өзіне-өзі</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қызмет</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ету</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еңбек</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әрекеті</w:t>
            </w:r>
            <w:proofErr w:type="spellEnd"/>
            <w:r w:rsidRPr="000A7EEC">
              <w:rPr>
                <w:rFonts w:ascii="Times New Roman" w:hAnsi="Times New Roman" w:cs="Times New Roman"/>
                <w:b/>
                <w:bCs/>
                <w:sz w:val="24"/>
                <w:szCs w:val="24"/>
              </w:rPr>
              <w:t>)</w:t>
            </w:r>
          </w:p>
        </w:tc>
      </w:tr>
      <w:tr w:rsidR="000A7EEC" w:rsidRPr="004042D9" w14:paraId="3A0BE187" w14:textId="77777777" w:rsidTr="00DE1B04">
        <w:trPr>
          <w:trHeight w:val="2134"/>
        </w:trPr>
        <w:tc>
          <w:tcPr>
            <w:tcW w:w="1139" w:type="dxa"/>
          </w:tcPr>
          <w:p w14:paraId="1C7EF4A2" w14:textId="77777777" w:rsidR="000A7EEC" w:rsidRPr="000A7EEC" w:rsidRDefault="000A7EEC" w:rsidP="00DE1B04">
            <w:pPr>
              <w:pStyle w:val="ad"/>
              <w:rPr>
                <w:rFonts w:ascii="Times New Roman" w:hAnsi="Times New Roman"/>
                <w:b/>
                <w:bCs/>
                <w:spacing w:val="-58"/>
                <w:lang w:val="kk-KZ"/>
              </w:rPr>
            </w:pPr>
            <w:r w:rsidRPr="000A7EEC">
              <w:rPr>
                <w:rFonts w:ascii="Times New Roman" w:hAnsi="Times New Roman"/>
                <w:b/>
                <w:bCs/>
                <w:lang w:val="kk-KZ"/>
              </w:rPr>
              <w:t>Балалардың дербес әрекеті</w:t>
            </w:r>
            <w:r w:rsidRPr="000A7EEC">
              <w:rPr>
                <w:rFonts w:ascii="Times New Roman" w:hAnsi="Times New Roman"/>
                <w:b/>
                <w:bCs/>
                <w:spacing w:val="-58"/>
                <w:lang w:val="kk-KZ"/>
              </w:rPr>
              <w:t xml:space="preserve"> </w:t>
            </w:r>
          </w:p>
          <w:p w14:paraId="4D7BB568" w14:textId="77777777" w:rsidR="000A7EEC" w:rsidRPr="000A7EEC" w:rsidRDefault="000A7EEC" w:rsidP="00DE1B04">
            <w:pPr>
              <w:pStyle w:val="ad"/>
              <w:rPr>
                <w:rFonts w:ascii="Times New Roman" w:hAnsi="Times New Roman"/>
                <w:b/>
                <w:bCs/>
                <w:lang w:val="kk-KZ"/>
              </w:rPr>
            </w:pPr>
            <w:r w:rsidRPr="000A7EEC">
              <w:rPr>
                <w:rFonts w:ascii="Times New Roman" w:hAnsi="Times New Roman"/>
                <w:b/>
                <w:bCs/>
                <w:lang w:val="kk-KZ"/>
              </w:rPr>
              <w:t>(баяу қимылды ойындар,</w:t>
            </w:r>
            <w:r w:rsidRPr="000A7EEC">
              <w:rPr>
                <w:rFonts w:ascii="Times New Roman" w:hAnsi="Times New Roman"/>
                <w:b/>
                <w:bCs/>
                <w:spacing w:val="1"/>
                <w:lang w:val="kk-KZ"/>
              </w:rPr>
              <w:t xml:space="preserve"> </w:t>
            </w:r>
            <w:r w:rsidRPr="000A7EEC">
              <w:rPr>
                <w:rFonts w:ascii="Times New Roman" w:hAnsi="Times New Roman"/>
                <w:b/>
                <w:bCs/>
                <w:lang w:val="kk-KZ"/>
              </w:rPr>
              <w:t>үстел</w:t>
            </w:r>
            <w:r w:rsidRPr="000A7EEC">
              <w:rPr>
                <w:rFonts w:ascii="Times New Roman" w:hAnsi="Times New Roman"/>
                <w:b/>
                <w:bCs/>
                <w:spacing w:val="-1"/>
                <w:lang w:val="kk-KZ"/>
              </w:rPr>
              <w:t xml:space="preserve"> </w:t>
            </w:r>
            <w:r w:rsidRPr="000A7EEC">
              <w:rPr>
                <w:rFonts w:ascii="Times New Roman" w:hAnsi="Times New Roman"/>
                <w:b/>
                <w:bCs/>
                <w:lang w:val="kk-KZ"/>
              </w:rPr>
              <w:t>үсті ойындары, бейнелеу</w:t>
            </w:r>
            <w:r w:rsidRPr="000A7EEC">
              <w:rPr>
                <w:rFonts w:ascii="Times New Roman" w:hAnsi="Times New Roman"/>
                <w:b/>
                <w:bCs/>
                <w:spacing w:val="-11"/>
                <w:lang w:val="kk-KZ"/>
              </w:rPr>
              <w:t xml:space="preserve"> </w:t>
            </w:r>
            <w:r w:rsidRPr="000A7EEC">
              <w:rPr>
                <w:rFonts w:ascii="Times New Roman" w:hAnsi="Times New Roman"/>
                <w:b/>
                <w:bCs/>
                <w:lang w:val="kk-KZ"/>
              </w:rPr>
              <w:t>әрекеті,</w:t>
            </w:r>
            <w:r w:rsidRPr="000A7EEC">
              <w:rPr>
                <w:rFonts w:ascii="Times New Roman" w:hAnsi="Times New Roman"/>
                <w:b/>
                <w:bCs/>
                <w:spacing w:val="-7"/>
                <w:lang w:val="kk-KZ"/>
              </w:rPr>
              <w:t xml:space="preserve"> </w:t>
            </w:r>
            <w:r w:rsidRPr="000A7EEC">
              <w:rPr>
                <w:rFonts w:ascii="Times New Roman" w:hAnsi="Times New Roman"/>
                <w:b/>
                <w:bCs/>
                <w:lang w:val="kk-KZ"/>
              </w:rPr>
              <w:t>кітаптар</w:t>
            </w:r>
            <w:r w:rsidRPr="000A7EEC">
              <w:rPr>
                <w:rFonts w:ascii="Times New Roman" w:hAnsi="Times New Roman"/>
                <w:b/>
                <w:bCs/>
                <w:spacing w:val="-57"/>
                <w:lang w:val="kk-KZ"/>
              </w:rPr>
              <w:t xml:space="preserve"> </w:t>
            </w:r>
            <w:r w:rsidRPr="000A7EEC">
              <w:rPr>
                <w:rFonts w:ascii="Times New Roman" w:hAnsi="Times New Roman"/>
                <w:b/>
                <w:bCs/>
                <w:lang w:val="kk-KZ"/>
              </w:rPr>
              <w:t>қарау және тағы басқа</w:t>
            </w:r>
            <w:r w:rsidRPr="000A7EEC">
              <w:rPr>
                <w:rFonts w:ascii="Times New Roman" w:hAnsi="Times New Roman"/>
                <w:b/>
                <w:bCs/>
                <w:spacing w:val="1"/>
                <w:lang w:val="kk-KZ"/>
              </w:rPr>
              <w:t xml:space="preserve"> </w:t>
            </w:r>
            <w:r w:rsidRPr="000A7EEC">
              <w:rPr>
                <w:rFonts w:ascii="Times New Roman" w:hAnsi="Times New Roman"/>
                <w:b/>
                <w:bCs/>
                <w:lang w:val="kk-KZ"/>
              </w:rPr>
              <w:t>әрекеттер)</w:t>
            </w:r>
          </w:p>
        </w:tc>
        <w:tc>
          <w:tcPr>
            <w:tcW w:w="3119" w:type="dxa"/>
          </w:tcPr>
          <w:p w14:paraId="1DEB265C" w14:textId="77777777" w:rsidR="000A7EEC" w:rsidRPr="000A7EEC" w:rsidRDefault="000A7EEC" w:rsidP="00DE1B04">
            <w:pPr>
              <w:pStyle w:val="TableParagraph"/>
              <w:rPr>
                <w:sz w:val="24"/>
                <w:szCs w:val="24"/>
              </w:rPr>
            </w:pPr>
          </w:p>
        </w:tc>
        <w:tc>
          <w:tcPr>
            <w:tcW w:w="2835" w:type="dxa"/>
          </w:tcPr>
          <w:p w14:paraId="321C7604" w14:textId="1382874D" w:rsidR="000A7EEC" w:rsidRPr="000A7EEC" w:rsidRDefault="000A7EEC" w:rsidP="00DE1B04">
            <w:pPr>
              <w:pStyle w:val="TableParagraph"/>
              <w:rPr>
                <w:b/>
                <w:bCs/>
                <w:sz w:val="24"/>
                <w:szCs w:val="24"/>
              </w:rPr>
            </w:pPr>
          </w:p>
        </w:tc>
        <w:tc>
          <w:tcPr>
            <w:tcW w:w="2835" w:type="dxa"/>
          </w:tcPr>
          <w:p w14:paraId="16C1D74E" w14:textId="77777777" w:rsidR="000A7EEC" w:rsidRPr="000A7EEC" w:rsidRDefault="000A7EEC" w:rsidP="00DE1B04">
            <w:pPr>
              <w:pStyle w:val="TableParagraph"/>
              <w:rPr>
                <w:sz w:val="24"/>
                <w:szCs w:val="24"/>
              </w:rPr>
            </w:pPr>
          </w:p>
        </w:tc>
        <w:tc>
          <w:tcPr>
            <w:tcW w:w="2835" w:type="dxa"/>
          </w:tcPr>
          <w:p w14:paraId="256D9837" w14:textId="77777777" w:rsidR="000A7EEC" w:rsidRPr="000A7EEC" w:rsidRDefault="000A7EEC" w:rsidP="00DE1B04">
            <w:pPr>
              <w:jc w:val="both"/>
              <w:rPr>
                <w:rFonts w:ascii="Times New Roman" w:hAnsi="Times New Roman" w:cs="Times New Roman"/>
                <w:sz w:val="24"/>
                <w:szCs w:val="24"/>
                <w:lang w:val="kk-KZ"/>
              </w:rPr>
            </w:pPr>
            <w:r w:rsidRPr="000A7EEC">
              <w:rPr>
                <w:rFonts w:ascii="Times New Roman" w:hAnsi="Times New Roman" w:cs="Times New Roman"/>
                <w:sz w:val="24"/>
                <w:szCs w:val="24"/>
                <w:lang w:val="kk-KZ"/>
              </w:rPr>
              <w:t xml:space="preserve">Табиғи қалдық заттардан  композицияны құрастыру кезінде заттар мен нысандардың көлемі бойынша арақатынасын ескеруін қадағалау; </w:t>
            </w:r>
          </w:p>
          <w:p w14:paraId="78753764" w14:textId="77777777" w:rsidR="000A7EEC" w:rsidRPr="000A7EEC" w:rsidRDefault="000A7EEC" w:rsidP="00DE1B04">
            <w:pPr>
              <w:pStyle w:val="TableParagraph"/>
              <w:rPr>
                <w:b/>
                <w:bCs/>
                <w:sz w:val="24"/>
                <w:szCs w:val="24"/>
              </w:rPr>
            </w:pPr>
            <w:r w:rsidRPr="000A7EEC">
              <w:rPr>
                <w:sz w:val="24"/>
                <w:szCs w:val="24"/>
              </w:rPr>
              <w:t>(</w:t>
            </w:r>
            <w:r w:rsidRPr="000A7EEC">
              <w:rPr>
                <w:b/>
                <w:bCs/>
                <w:sz w:val="24"/>
                <w:szCs w:val="24"/>
              </w:rPr>
              <w:t>жапсыру)</w:t>
            </w:r>
          </w:p>
          <w:p w14:paraId="43DAE71F" w14:textId="77777777" w:rsidR="000A7EEC" w:rsidRPr="000A7EEC" w:rsidRDefault="000A7EEC" w:rsidP="00DE1B04">
            <w:pPr>
              <w:pStyle w:val="TableParagraph"/>
              <w:rPr>
                <w:b/>
                <w:bCs/>
                <w:sz w:val="24"/>
                <w:szCs w:val="24"/>
              </w:rPr>
            </w:pPr>
          </w:p>
          <w:p w14:paraId="3FE16A67" w14:textId="77777777" w:rsidR="000A7EEC" w:rsidRPr="000A7EEC" w:rsidRDefault="000A7EEC" w:rsidP="00DE1B04">
            <w:pPr>
              <w:pStyle w:val="ad"/>
              <w:rPr>
                <w:rFonts w:ascii="Times New Roman" w:hAnsi="Times New Roman"/>
                <w:lang w:val="kk-KZ"/>
              </w:rPr>
            </w:pPr>
            <w:r w:rsidRPr="000A7EEC">
              <w:rPr>
                <w:rFonts w:ascii="Times New Roman" w:hAnsi="Times New Roman"/>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45BBB89A" w14:textId="77777777" w:rsidR="000A7EEC" w:rsidRPr="000A7EEC" w:rsidRDefault="000A7EEC" w:rsidP="00DE1B04">
            <w:pPr>
              <w:pStyle w:val="ad"/>
              <w:ind w:left="136"/>
              <w:rPr>
                <w:rFonts w:ascii="Times New Roman" w:hAnsi="Times New Roman"/>
                <w:b/>
                <w:bCs/>
                <w:lang w:val="kk-KZ"/>
              </w:rPr>
            </w:pPr>
            <w:r w:rsidRPr="000A7EEC">
              <w:rPr>
                <w:rFonts w:ascii="Times New Roman" w:hAnsi="Times New Roman"/>
                <w:b/>
                <w:bCs/>
                <w:lang w:val="kk-KZ"/>
              </w:rPr>
              <w:t>(Тіл дамыту, көркем әдебиет)</w:t>
            </w:r>
          </w:p>
          <w:p w14:paraId="4DA5B4DA" w14:textId="77777777" w:rsidR="000A7EEC" w:rsidRPr="000A7EEC" w:rsidRDefault="000A7EEC" w:rsidP="00DE1B04">
            <w:pPr>
              <w:pStyle w:val="ad"/>
              <w:ind w:left="136"/>
              <w:rPr>
                <w:rFonts w:ascii="Times New Roman" w:hAnsi="Times New Roman"/>
                <w:b/>
                <w:bCs/>
                <w:lang w:val="kk-KZ"/>
              </w:rPr>
            </w:pPr>
          </w:p>
          <w:p w14:paraId="6917DEEB" w14:textId="77777777" w:rsidR="000A7EEC" w:rsidRPr="000A7EEC" w:rsidRDefault="000A7EEC" w:rsidP="00DE1B04">
            <w:pPr>
              <w:pStyle w:val="ad"/>
              <w:ind w:left="136"/>
              <w:rPr>
                <w:rFonts w:ascii="Times New Roman" w:hAnsi="Times New Roman"/>
                <w:b/>
                <w:bCs/>
                <w:lang w:val="kk-KZ"/>
              </w:rPr>
            </w:pPr>
          </w:p>
          <w:p w14:paraId="53CFC166" w14:textId="77777777" w:rsidR="000A7EEC" w:rsidRPr="000A7EEC" w:rsidRDefault="000A7EEC" w:rsidP="00DE1B04">
            <w:pPr>
              <w:pStyle w:val="TableParagraph"/>
              <w:rPr>
                <w:sz w:val="24"/>
                <w:szCs w:val="24"/>
              </w:rPr>
            </w:pPr>
          </w:p>
        </w:tc>
        <w:tc>
          <w:tcPr>
            <w:tcW w:w="2835" w:type="dxa"/>
          </w:tcPr>
          <w:p w14:paraId="643B52B3" w14:textId="77777777" w:rsidR="000A7EEC" w:rsidRPr="000A7EEC" w:rsidRDefault="000A7EEC" w:rsidP="00DE1B04">
            <w:pPr>
              <w:pStyle w:val="TableParagraph"/>
              <w:rPr>
                <w:sz w:val="24"/>
                <w:szCs w:val="24"/>
              </w:rPr>
            </w:pPr>
            <w:r w:rsidRPr="000A7EEC">
              <w:rPr>
                <w:sz w:val="24"/>
                <w:szCs w:val="24"/>
              </w:rPr>
              <w:t xml:space="preserve">Балалардың қалауы бойынша дербес әрекеттер. Құрастыру және шығармашылық бағытында кітаптар қарату, әңгімелесу. </w:t>
            </w:r>
          </w:p>
          <w:p w14:paraId="52E08567" w14:textId="77777777" w:rsidR="000A7EEC" w:rsidRPr="000A7EEC" w:rsidRDefault="000A7EEC" w:rsidP="00DE1B04">
            <w:pPr>
              <w:pStyle w:val="TableParagraph"/>
              <w:rPr>
                <w:sz w:val="24"/>
                <w:szCs w:val="24"/>
              </w:rPr>
            </w:pPr>
            <w:r w:rsidRPr="000A7EEC">
              <w:rPr>
                <w:sz w:val="24"/>
                <w:szCs w:val="24"/>
              </w:rPr>
              <w:t xml:space="preserve">Топтағы ойыншықтарының суретін салғызу, мүсінін жасату, немесе қағаздан өздері ойыншық жасауына мүмкіндік беру. </w:t>
            </w:r>
          </w:p>
          <w:p w14:paraId="0A6A9B3C" w14:textId="77777777" w:rsidR="000A7EEC" w:rsidRPr="000A7EEC" w:rsidRDefault="000A7EEC" w:rsidP="00DE1B04">
            <w:pPr>
              <w:pStyle w:val="TableParagraph"/>
              <w:rPr>
                <w:b/>
                <w:bCs/>
                <w:sz w:val="24"/>
                <w:szCs w:val="24"/>
              </w:rPr>
            </w:pPr>
            <w:r w:rsidRPr="000A7EEC">
              <w:rPr>
                <w:b/>
                <w:bCs/>
                <w:sz w:val="24"/>
                <w:szCs w:val="24"/>
              </w:rPr>
              <w:t>(сурет салу, құрастыру, мүсіндеу, жапсыру)</w:t>
            </w:r>
          </w:p>
          <w:p w14:paraId="36D205F8" w14:textId="77777777" w:rsidR="000A7EEC" w:rsidRPr="000A7EEC" w:rsidRDefault="000A7EEC" w:rsidP="00DE1B04">
            <w:pPr>
              <w:pStyle w:val="TableParagraph"/>
              <w:rPr>
                <w:b/>
                <w:bCs/>
                <w:sz w:val="24"/>
                <w:szCs w:val="24"/>
              </w:rPr>
            </w:pPr>
          </w:p>
          <w:p w14:paraId="323BC546" w14:textId="77777777" w:rsidR="000A7EEC" w:rsidRPr="000A7EEC" w:rsidRDefault="000A7EEC" w:rsidP="00DE1B04">
            <w:pPr>
              <w:rPr>
                <w:rFonts w:ascii="Times New Roman" w:hAnsi="Times New Roman" w:cs="Times New Roman"/>
                <w:b/>
                <w:bCs/>
                <w:sz w:val="24"/>
                <w:szCs w:val="24"/>
                <w:lang w:val="kk-KZ"/>
              </w:rPr>
            </w:pPr>
          </w:p>
        </w:tc>
      </w:tr>
      <w:tr w:rsidR="000A7EEC" w:rsidRPr="004042D9" w14:paraId="37F97082" w14:textId="77777777" w:rsidTr="00DE1B04">
        <w:trPr>
          <w:trHeight w:val="448"/>
        </w:trPr>
        <w:tc>
          <w:tcPr>
            <w:tcW w:w="1139" w:type="dxa"/>
          </w:tcPr>
          <w:p w14:paraId="74D7BC60" w14:textId="77777777" w:rsidR="000A7EEC" w:rsidRPr="000A7EEC" w:rsidRDefault="000A7EEC" w:rsidP="00DE1B04">
            <w:pPr>
              <w:pStyle w:val="ad"/>
              <w:rPr>
                <w:rFonts w:ascii="Times New Roman" w:hAnsi="Times New Roman"/>
                <w:b/>
                <w:bCs/>
              </w:rPr>
            </w:pPr>
            <w:proofErr w:type="spellStart"/>
            <w:r w:rsidRPr="000A7EEC">
              <w:rPr>
                <w:rFonts w:ascii="Times New Roman" w:hAnsi="Times New Roman"/>
                <w:b/>
                <w:bCs/>
              </w:rPr>
              <w:lastRenderedPageBreak/>
              <w:t>Балалармен</w:t>
            </w:r>
            <w:proofErr w:type="spellEnd"/>
            <w:r w:rsidRPr="000A7EEC">
              <w:rPr>
                <w:rFonts w:ascii="Times New Roman" w:hAnsi="Times New Roman"/>
                <w:b/>
                <w:bCs/>
                <w:spacing w:val="-2"/>
              </w:rPr>
              <w:t xml:space="preserve"> </w:t>
            </w:r>
            <w:proofErr w:type="spellStart"/>
            <w:r w:rsidRPr="000A7EEC">
              <w:rPr>
                <w:rFonts w:ascii="Times New Roman" w:hAnsi="Times New Roman"/>
                <w:b/>
                <w:bCs/>
              </w:rPr>
              <w:t>жеке</w:t>
            </w:r>
            <w:proofErr w:type="spellEnd"/>
            <w:r w:rsidRPr="000A7EEC">
              <w:rPr>
                <w:rFonts w:ascii="Times New Roman" w:hAnsi="Times New Roman"/>
                <w:b/>
                <w:bCs/>
                <w:spacing w:val="-2"/>
              </w:rPr>
              <w:t xml:space="preserve"> </w:t>
            </w:r>
            <w:proofErr w:type="spellStart"/>
            <w:r w:rsidRPr="000A7EEC">
              <w:rPr>
                <w:rFonts w:ascii="Times New Roman" w:hAnsi="Times New Roman"/>
                <w:b/>
                <w:bCs/>
              </w:rPr>
              <w:t>жұмыс</w:t>
            </w:r>
            <w:proofErr w:type="spellEnd"/>
          </w:p>
        </w:tc>
        <w:tc>
          <w:tcPr>
            <w:tcW w:w="3119" w:type="dxa"/>
          </w:tcPr>
          <w:p w14:paraId="1362A1E5" w14:textId="77777777" w:rsidR="000A7EEC" w:rsidRPr="000A7EEC" w:rsidRDefault="000A7EEC" w:rsidP="00DE1B04">
            <w:pPr>
              <w:rPr>
                <w:rFonts w:ascii="Times New Roman" w:hAnsi="Times New Roman" w:cs="Times New Roman"/>
                <w:sz w:val="24"/>
                <w:szCs w:val="24"/>
              </w:rPr>
            </w:pPr>
          </w:p>
        </w:tc>
        <w:tc>
          <w:tcPr>
            <w:tcW w:w="2835" w:type="dxa"/>
          </w:tcPr>
          <w:p w14:paraId="1D17DAB2" w14:textId="77777777" w:rsidR="000A7EEC" w:rsidRPr="000A7EEC" w:rsidRDefault="000A7EEC" w:rsidP="00DE1B04">
            <w:pPr>
              <w:pStyle w:val="TableParagraph"/>
              <w:rPr>
                <w:sz w:val="24"/>
                <w:szCs w:val="24"/>
              </w:rPr>
            </w:pPr>
          </w:p>
        </w:tc>
        <w:tc>
          <w:tcPr>
            <w:tcW w:w="2835" w:type="dxa"/>
          </w:tcPr>
          <w:p w14:paraId="372D8D32" w14:textId="118D4155" w:rsidR="000A7EEC" w:rsidRPr="000A7EEC" w:rsidRDefault="000A7EEC" w:rsidP="00DE1B04">
            <w:pPr>
              <w:pStyle w:val="TableParagraph"/>
              <w:rPr>
                <w:sz w:val="24"/>
                <w:szCs w:val="24"/>
              </w:rPr>
            </w:pPr>
          </w:p>
        </w:tc>
        <w:tc>
          <w:tcPr>
            <w:tcW w:w="2835" w:type="dxa"/>
          </w:tcPr>
          <w:p w14:paraId="1594D798" w14:textId="4051C6F6" w:rsidR="00704756" w:rsidRPr="00704756" w:rsidRDefault="00A63133" w:rsidP="00DE1B04">
            <w:pPr>
              <w:rPr>
                <w:rFonts w:ascii="Times New Roman" w:hAnsi="Times New Roman" w:cs="Times New Roman"/>
                <w:b/>
                <w:sz w:val="24"/>
                <w:szCs w:val="24"/>
                <w:lang w:val="kk-KZ"/>
              </w:rPr>
            </w:pPr>
            <w:r>
              <w:rPr>
                <w:rFonts w:ascii="Times New Roman" w:hAnsi="Times New Roman" w:cs="Times New Roman"/>
                <w:b/>
                <w:sz w:val="24"/>
                <w:szCs w:val="24"/>
                <w:lang w:val="kk-KZ"/>
              </w:rPr>
              <w:t>Тусынқазы Даулет</w:t>
            </w:r>
          </w:p>
          <w:p w14:paraId="698E8949" w14:textId="61DA7A5B" w:rsidR="000A7EEC" w:rsidRPr="000A7EEC" w:rsidRDefault="000A7EEC" w:rsidP="00DE1B04">
            <w:pPr>
              <w:rPr>
                <w:rFonts w:ascii="Times New Roman" w:hAnsi="Times New Roman" w:cs="Times New Roman"/>
                <w:color w:val="000000"/>
                <w:sz w:val="24"/>
                <w:szCs w:val="24"/>
                <w:lang w:val="kk-KZ"/>
              </w:rPr>
            </w:pPr>
            <w:r w:rsidRPr="000A7EEC">
              <w:rPr>
                <w:rFonts w:ascii="Times New Roman" w:hAnsi="Times New Roman" w:cs="Times New Roman"/>
                <w:color w:val="000000"/>
                <w:sz w:val="24"/>
                <w:szCs w:val="24"/>
                <w:lang w:val="kk-KZ"/>
              </w:rPr>
              <w:t xml:space="preserve">айналасындағы өзін қоршаған ортадан тыс заттар мен құбылыстар туралы білуді ынталандыру. </w:t>
            </w:r>
          </w:p>
          <w:p w14:paraId="1C35925C" w14:textId="77777777" w:rsidR="000A7EEC" w:rsidRPr="000A7EEC" w:rsidRDefault="000A7EEC" w:rsidP="00DE1B04">
            <w:pPr>
              <w:pStyle w:val="TableParagraph"/>
              <w:rPr>
                <w:sz w:val="24"/>
                <w:szCs w:val="24"/>
              </w:rPr>
            </w:pPr>
          </w:p>
        </w:tc>
        <w:tc>
          <w:tcPr>
            <w:tcW w:w="2835" w:type="dxa"/>
          </w:tcPr>
          <w:p w14:paraId="4A0E4EF7" w14:textId="19813BE0" w:rsidR="00704756" w:rsidRPr="00704756" w:rsidRDefault="00A63133" w:rsidP="00DE1B04">
            <w:pPr>
              <w:pStyle w:val="TableParagraph"/>
              <w:rPr>
                <w:b/>
                <w:sz w:val="24"/>
                <w:szCs w:val="24"/>
              </w:rPr>
            </w:pPr>
            <w:r>
              <w:rPr>
                <w:b/>
                <w:sz w:val="24"/>
                <w:szCs w:val="24"/>
              </w:rPr>
              <w:t>Даулетияр Асылым</w:t>
            </w:r>
          </w:p>
          <w:p w14:paraId="4E3C88EC" w14:textId="1142C864" w:rsidR="000A7EEC" w:rsidRPr="000A7EEC" w:rsidRDefault="000A7EEC" w:rsidP="00DE1B04">
            <w:pPr>
              <w:pStyle w:val="TableParagraph"/>
              <w:rPr>
                <w:sz w:val="24"/>
                <w:szCs w:val="24"/>
              </w:rPr>
            </w:pPr>
            <w:r w:rsidRPr="000A7EEC">
              <w:rPr>
                <w:color w:val="000000"/>
                <w:sz w:val="24"/>
                <w:szCs w:val="24"/>
              </w:rPr>
              <w:t>түрлі балалар әрекеттерінде өзінің және құрдастарының әрекетін түсіндіреді және дәлелдеуге баулу. (к-38)</w:t>
            </w:r>
          </w:p>
          <w:p w14:paraId="035D93BD" w14:textId="77777777" w:rsidR="000A7EEC" w:rsidRPr="000A7EEC" w:rsidRDefault="000A7EEC" w:rsidP="00DE1B04">
            <w:pPr>
              <w:pStyle w:val="TableParagraph"/>
              <w:rPr>
                <w:sz w:val="24"/>
                <w:szCs w:val="24"/>
              </w:rPr>
            </w:pPr>
            <w:r w:rsidRPr="000A7EEC">
              <w:rPr>
                <w:color w:val="000000"/>
                <w:sz w:val="24"/>
                <w:szCs w:val="24"/>
              </w:rPr>
              <w:t xml:space="preserve">-қазақ тіліне тән ө, қ, ү, ұ, і, ғ дыбыстарын жеке, сөз ішінде анық айтуын үйрету. </w:t>
            </w:r>
          </w:p>
        </w:tc>
      </w:tr>
      <w:tr w:rsidR="000A7EEC" w:rsidRPr="004042D9" w14:paraId="560B18B1" w14:textId="77777777" w:rsidTr="00DE1B04">
        <w:trPr>
          <w:trHeight w:val="975"/>
        </w:trPr>
        <w:tc>
          <w:tcPr>
            <w:tcW w:w="1139" w:type="dxa"/>
          </w:tcPr>
          <w:p w14:paraId="775E0390" w14:textId="77777777" w:rsidR="000A7EEC" w:rsidRPr="000A7EEC" w:rsidRDefault="000A7EEC" w:rsidP="00DE1B04">
            <w:pPr>
              <w:pStyle w:val="ad"/>
              <w:rPr>
                <w:rFonts w:ascii="Times New Roman" w:hAnsi="Times New Roman"/>
                <w:b/>
                <w:bCs/>
                <w:lang w:val="kk-KZ"/>
              </w:rPr>
            </w:pPr>
            <w:r w:rsidRPr="000A7EEC">
              <w:rPr>
                <w:rFonts w:ascii="Times New Roman" w:hAnsi="Times New Roman"/>
                <w:b/>
                <w:bCs/>
                <w:lang w:val="kk-KZ"/>
              </w:rPr>
              <w:t>Серуенге</w:t>
            </w:r>
            <w:r w:rsidRPr="000A7EEC">
              <w:rPr>
                <w:rFonts w:ascii="Times New Roman" w:hAnsi="Times New Roman"/>
                <w:b/>
                <w:bCs/>
                <w:spacing w:val="-4"/>
                <w:lang w:val="kk-KZ"/>
              </w:rPr>
              <w:t xml:space="preserve"> </w:t>
            </w:r>
            <w:r w:rsidRPr="000A7EEC">
              <w:rPr>
                <w:rFonts w:ascii="Times New Roman" w:hAnsi="Times New Roman"/>
                <w:b/>
                <w:bCs/>
                <w:lang w:val="kk-KZ"/>
              </w:rPr>
              <w:t>дайындық</w:t>
            </w:r>
          </w:p>
        </w:tc>
        <w:tc>
          <w:tcPr>
            <w:tcW w:w="14459" w:type="dxa"/>
            <w:gridSpan w:val="5"/>
          </w:tcPr>
          <w:p w14:paraId="6CBBB16F" w14:textId="77777777" w:rsidR="000A7EEC" w:rsidRPr="000A7EEC" w:rsidRDefault="000A7EEC" w:rsidP="00DE1B04">
            <w:pPr>
              <w:rPr>
                <w:rFonts w:ascii="Times New Roman" w:hAnsi="Times New Roman" w:cs="Times New Roman"/>
                <w:sz w:val="24"/>
                <w:szCs w:val="24"/>
                <w:lang w:val="kk-KZ"/>
              </w:rPr>
            </w:pPr>
            <w:r w:rsidRPr="000A7EEC">
              <w:rPr>
                <w:rFonts w:ascii="Times New Roman" w:hAnsi="Times New Roman" w:cs="Times New Roman"/>
                <w:sz w:val="24"/>
                <w:szCs w:val="24"/>
                <w:lang w:val="kk-KZ"/>
              </w:rPr>
              <w:t>Киімдерін реттілік сақтап дұрыс киінуге үйрету. Достарына  көмектесу.</w:t>
            </w:r>
          </w:p>
          <w:p w14:paraId="7792CE8E" w14:textId="77777777" w:rsidR="000A7EEC" w:rsidRPr="000A7EEC" w:rsidRDefault="000A7EEC" w:rsidP="00DE1B04">
            <w:pPr>
              <w:pStyle w:val="TableParagraph"/>
              <w:rPr>
                <w:sz w:val="24"/>
                <w:szCs w:val="24"/>
              </w:rPr>
            </w:pPr>
            <w:r w:rsidRPr="000A7EEC">
              <w:rPr>
                <w:sz w:val="24"/>
                <w:szCs w:val="24"/>
              </w:rPr>
              <w:t>Қатармен жұптасып жүруді, қатарды бұзбауды  үйрету. Таза ауада қандай ойындар ойнайтынын балалармен жоспарлау. (</w:t>
            </w:r>
            <w:r w:rsidRPr="000A7EEC">
              <w:rPr>
                <w:b/>
                <w:bCs/>
                <w:sz w:val="24"/>
                <w:szCs w:val="24"/>
              </w:rPr>
              <w:t>Тіл дамыту, өзіне-өзі қызмет ету дағдылары, экологиялық мәдениет,  ірі және ұсақ моториканы дамыту)</w:t>
            </w:r>
          </w:p>
        </w:tc>
      </w:tr>
      <w:tr w:rsidR="000A7EEC" w:rsidRPr="004042D9" w14:paraId="55468B25" w14:textId="77777777" w:rsidTr="00DE1B04">
        <w:trPr>
          <w:trHeight w:val="448"/>
        </w:trPr>
        <w:tc>
          <w:tcPr>
            <w:tcW w:w="1139" w:type="dxa"/>
          </w:tcPr>
          <w:p w14:paraId="02BF28EE" w14:textId="77777777" w:rsidR="000A7EEC" w:rsidRPr="000A7EEC" w:rsidRDefault="000A7EEC" w:rsidP="00DE1B04">
            <w:pPr>
              <w:pStyle w:val="ad"/>
              <w:rPr>
                <w:rFonts w:ascii="Times New Roman" w:hAnsi="Times New Roman"/>
                <w:b/>
                <w:bCs/>
              </w:rPr>
            </w:pPr>
            <w:proofErr w:type="spellStart"/>
            <w:r w:rsidRPr="000A7EEC">
              <w:rPr>
                <w:rFonts w:ascii="Times New Roman" w:hAnsi="Times New Roman"/>
                <w:b/>
                <w:bCs/>
              </w:rPr>
              <w:t>Серуен</w:t>
            </w:r>
            <w:proofErr w:type="spellEnd"/>
          </w:p>
        </w:tc>
        <w:tc>
          <w:tcPr>
            <w:tcW w:w="3119" w:type="dxa"/>
          </w:tcPr>
          <w:p w14:paraId="7A91D1C7" w14:textId="77777777" w:rsidR="000A7EEC" w:rsidRPr="000A7EEC" w:rsidRDefault="000A7EEC" w:rsidP="00DE1B04">
            <w:pPr>
              <w:pStyle w:val="TableParagraph"/>
              <w:rPr>
                <w:sz w:val="24"/>
                <w:szCs w:val="24"/>
              </w:rPr>
            </w:pPr>
          </w:p>
        </w:tc>
        <w:tc>
          <w:tcPr>
            <w:tcW w:w="2835" w:type="dxa"/>
          </w:tcPr>
          <w:p w14:paraId="273718BA" w14:textId="77777777" w:rsidR="000A7EEC" w:rsidRPr="000A7EEC" w:rsidRDefault="000A7EEC" w:rsidP="00DE1B04">
            <w:pPr>
              <w:pStyle w:val="TableParagraph"/>
              <w:rPr>
                <w:sz w:val="24"/>
                <w:szCs w:val="24"/>
              </w:rPr>
            </w:pPr>
          </w:p>
          <w:p w14:paraId="07BC6B0B" w14:textId="77777777" w:rsidR="000A7EEC" w:rsidRPr="000A7EEC" w:rsidRDefault="000A7EEC" w:rsidP="00DE1B04">
            <w:pPr>
              <w:pStyle w:val="TableParagraph"/>
              <w:rPr>
                <w:b/>
                <w:bCs/>
                <w:sz w:val="24"/>
                <w:szCs w:val="24"/>
              </w:rPr>
            </w:pPr>
          </w:p>
        </w:tc>
        <w:tc>
          <w:tcPr>
            <w:tcW w:w="2835" w:type="dxa"/>
          </w:tcPr>
          <w:p w14:paraId="4308B560" w14:textId="731021BB" w:rsidR="000A7EEC" w:rsidRPr="000A7EEC" w:rsidRDefault="000A7EEC" w:rsidP="00DE1B04">
            <w:pPr>
              <w:pStyle w:val="TableParagraph"/>
              <w:rPr>
                <w:sz w:val="24"/>
                <w:szCs w:val="24"/>
              </w:rPr>
            </w:pPr>
          </w:p>
        </w:tc>
        <w:tc>
          <w:tcPr>
            <w:tcW w:w="2835" w:type="dxa"/>
          </w:tcPr>
          <w:p w14:paraId="4022EFDA" w14:textId="77777777" w:rsidR="000A7EEC" w:rsidRPr="000A7EEC" w:rsidRDefault="000A7EEC" w:rsidP="00DE1B04">
            <w:pPr>
              <w:pStyle w:val="TableParagraph"/>
              <w:rPr>
                <w:sz w:val="24"/>
                <w:szCs w:val="24"/>
              </w:rPr>
            </w:pPr>
            <w:r w:rsidRPr="000A7EEC">
              <w:rPr>
                <w:sz w:val="24"/>
                <w:szCs w:val="24"/>
              </w:rPr>
              <w:t>Еркін ойындар</w:t>
            </w:r>
          </w:p>
          <w:p w14:paraId="17585F15" w14:textId="77777777" w:rsidR="000A7EEC" w:rsidRPr="000A7EEC" w:rsidRDefault="000A7EEC" w:rsidP="00DE1B04">
            <w:pPr>
              <w:rPr>
                <w:rFonts w:ascii="Times New Roman" w:hAnsi="Times New Roman" w:cs="Times New Roman"/>
                <w:sz w:val="24"/>
                <w:szCs w:val="24"/>
                <w:lang w:val="ru-RU"/>
              </w:rPr>
            </w:pPr>
            <w:proofErr w:type="spellStart"/>
            <w:r w:rsidRPr="000A7EEC">
              <w:rPr>
                <w:rFonts w:ascii="Times New Roman" w:hAnsi="Times New Roman" w:cs="Times New Roman"/>
                <w:b/>
                <w:bCs/>
                <w:sz w:val="24"/>
                <w:szCs w:val="24"/>
                <w:lang w:val="ru-RU"/>
              </w:rPr>
              <w:t>Қимылды</w:t>
            </w:r>
            <w:proofErr w:type="spellEnd"/>
            <w:r w:rsidRPr="000A7EEC">
              <w:rPr>
                <w:rFonts w:ascii="Times New Roman" w:hAnsi="Times New Roman" w:cs="Times New Roman"/>
                <w:b/>
                <w:bCs/>
                <w:sz w:val="24"/>
                <w:szCs w:val="24"/>
                <w:lang w:val="ru-RU"/>
              </w:rPr>
              <w:t xml:space="preserve"> </w:t>
            </w:r>
            <w:proofErr w:type="spellStart"/>
            <w:r w:rsidRPr="000A7EEC">
              <w:rPr>
                <w:rFonts w:ascii="Times New Roman" w:hAnsi="Times New Roman" w:cs="Times New Roman"/>
                <w:b/>
                <w:bCs/>
                <w:sz w:val="24"/>
                <w:szCs w:val="24"/>
                <w:lang w:val="ru-RU"/>
              </w:rPr>
              <w:t>ойын</w:t>
            </w:r>
            <w:proofErr w:type="spellEnd"/>
            <w:r w:rsidRPr="000A7EEC">
              <w:rPr>
                <w:rFonts w:ascii="Times New Roman" w:hAnsi="Times New Roman" w:cs="Times New Roman"/>
                <w:b/>
                <w:bCs/>
                <w:sz w:val="24"/>
                <w:szCs w:val="24"/>
                <w:lang w:val="ru-RU"/>
              </w:rPr>
              <w:t xml:space="preserve"> </w:t>
            </w:r>
            <w:r w:rsidRPr="000A7EEC">
              <w:rPr>
                <w:rFonts w:ascii="Times New Roman" w:hAnsi="Times New Roman" w:cs="Times New Roman"/>
                <w:sz w:val="24"/>
                <w:szCs w:val="24"/>
                <w:lang w:val="ru-RU"/>
              </w:rPr>
              <w:t>«Поезд»</w:t>
            </w:r>
          </w:p>
          <w:p w14:paraId="344456C9" w14:textId="77777777" w:rsidR="000A7EEC" w:rsidRPr="000A7EEC" w:rsidRDefault="000A7EEC" w:rsidP="00DE1B04">
            <w:pPr>
              <w:pStyle w:val="TableParagraph"/>
              <w:rPr>
                <w:sz w:val="24"/>
                <w:szCs w:val="24"/>
              </w:rPr>
            </w:pPr>
          </w:p>
        </w:tc>
        <w:tc>
          <w:tcPr>
            <w:tcW w:w="2835" w:type="dxa"/>
          </w:tcPr>
          <w:p w14:paraId="3CC232AA" w14:textId="77777777" w:rsidR="000A7EEC" w:rsidRPr="000A7EEC" w:rsidRDefault="000A7EEC" w:rsidP="00DE1B04">
            <w:pPr>
              <w:rPr>
                <w:rFonts w:ascii="Times New Roman" w:hAnsi="Times New Roman" w:cs="Times New Roman"/>
                <w:sz w:val="24"/>
                <w:szCs w:val="24"/>
                <w:lang w:val="kk-KZ"/>
              </w:rPr>
            </w:pPr>
            <w:r w:rsidRPr="000A7EEC">
              <w:rPr>
                <w:rFonts w:ascii="Times New Roman" w:hAnsi="Times New Roman" w:cs="Times New Roman"/>
                <w:sz w:val="24"/>
                <w:szCs w:val="24"/>
                <w:lang w:val="kk-KZ"/>
              </w:rPr>
              <w:t>Еркін ойындар</w:t>
            </w:r>
          </w:p>
          <w:p w14:paraId="011E6ED7" w14:textId="77777777" w:rsidR="000A7EEC" w:rsidRPr="000A7EEC" w:rsidRDefault="000A7EEC" w:rsidP="00DE1B04">
            <w:pPr>
              <w:tabs>
                <w:tab w:val="left" w:pos="1388"/>
              </w:tabs>
              <w:spacing w:line="321" w:lineRule="exact"/>
              <w:rPr>
                <w:rFonts w:ascii="Times New Roman" w:hAnsi="Times New Roman" w:cs="Times New Roman"/>
                <w:b/>
                <w:bCs/>
                <w:sz w:val="24"/>
                <w:szCs w:val="24"/>
                <w:lang w:val="kk-KZ"/>
              </w:rPr>
            </w:pPr>
            <w:r w:rsidRPr="000A7EEC">
              <w:rPr>
                <w:rFonts w:ascii="Times New Roman" w:hAnsi="Times New Roman" w:cs="Times New Roman"/>
                <w:b/>
                <w:bCs/>
                <w:sz w:val="24"/>
                <w:szCs w:val="24"/>
                <w:lang w:val="kk-KZ"/>
              </w:rPr>
              <w:t>Қимылды</w:t>
            </w:r>
            <w:r w:rsidRPr="000A7EEC">
              <w:rPr>
                <w:rFonts w:ascii="Times New Roman" w:hAnsi="Times New Roman" w:cs="Times New Roman"/>
                <w:b/>
                <w:bCs/>
                <w:spacing w:val="-5"/>
                <w:sz w:val="24"/>
                <w:szCs w:val="24"/>
                <w:lang w:val="kk-KZ"/>
              </w:rPr>
              <w:t xml:space="preserve"> </w:t>
            </w:r>
            <w:r w:rsidRPr="000A7EEC">
              <w:rPr>
                <w:rFonts w:ascii="Times New Roman" w:hAnsi="Times New Roman" w:cs="Times New Roman"/>
                <w:b/>
                <w:bCs/>
                <w:sz w:val="24"/>
                <w:szCs w:val="24"/>
                <w:lang w:val="kk-KZ"/>
              </w:rPr>
              <w:t>ойындар.</w:t>
            </w:r>
          </w:p>
          <w:p w14:paraId="078EE1BC" w14:textId="77777777" w:rsidR="000A7EEC" w:rsidRPr="000A7EEC" w:rsidRDefault="000A7EEC" w:rsidP="00DE1B04">
            <w:pPr>
              <w:pStyle w:val="af"/>
              <w:ind w:left="0"/>
              <w:rPr>
                <w:sz w:val="24"/>
                <w:szCs w:val="24"/>
              </w:rPr>
            </w:pPr>
            <w:r w:rsidRPr="000A7EEC">
              <w:rPr>
                <w:spacing w:val="-1"/>
                <w:sz w:val="24"/>
                <w:szCs w:val="24"/>
              </w:rPr>
              <w:t>Қимылды</w:t>
            </w:r>
            <w:r w:rsidRPr="000A7EEC">
              <w:rPr>
                <w:spacing w:val="-17"/>
                <w:sz w:val="24"/>
                <w:szCs w:val="24"/>
              </w:rPr>
              <w:t xml:space="preserve"> </w:t>
            </w:r>
            <w:r w:rsidRPr="000A7EEC">
              <w:rPr>
                <w:spacing w:val="-1"/>
                <w:sz w:val="24"/>
                <w:szCs w:val="24"/>
              </w:rPr>
              <w:t>ойындарда</w:t>
            </w:r>
            <w:r w:rsidRPr="000A7EEC">
              <w:rPr>
                <w:spacing w:val="-15"/>
                <w:sz w:val="24"/>
                <w:szCs w:val="24"/>
              </w:rPr>
              <w:t xml:space="preserve"> </w:t>
            </w:r>
            <w:r w:rsidRPr="000A7EEC">
              <w:rPr>
                <w:spacing w:val="-1"/>
                <w:sz w:val="24"/>
                <w:szCs w:val="24"/>
              </w:rPr>
              <w:t>жетекші</w:t>
            </w:r>
            <w:r w:rsidRPr="000A7EEC">
              <w:rPr>
                <w:spacing w:val="-13"/>
                <w:sz w:val="24"/>
                <w:szCs w:val="24"/>
              </w:rPr>
              <w:t xml:space="preserve"> </w:t>
            </w:r>
            <w:r w:rsidRPr="000A7EEC">
              <w:rPr>
                <w:sz w:val="24"/>
                <w:szCs w:val="24"/>
              </w:rPr>
              <w:t>рөлді</w:t>
            </w:r>
            <w:r w:rsidRPr="000A7EEC">
              <w:rPr>
                <w:spacing w:val="-14"/>
                <w:sz w:val="24"/>
                <w:szCs w:val="24"/>
              </w:rPr>
              <w:t xml:space="preserve"> </w:t>
            </w:r>
            <w:r w:rsidRPr="000A7EEC">
              <w:rPr>
                <w:sz w:val="24"/>
                <w:szCs w:val="24"/>
              </w:rPr>
              <w:t>орындауға</w:t>
            </w:r>
            <w:r w:rsidRPr="000A7EEC">
              <w:rPr>
                <w:spacing w:val="-15"/>
                <w:sz w:val="24"/>
                <w:szCs w:val="24"/>
              </w:rPr>
              <w:t xml:space="preserve"> </w:t>
            </w:r>
            <w:r w:rsidRPr="000A7EEC">
              <w:rPr>
                <w:sz w:val="24"/>
                <w:szCs w:val="24"/>
              </w:rPr>
              <w:t>үйрету,</w:t>
            </w:r>
            <w:r w:rsidRPr="000A7EEC">
              <w:rPr>
                <w:spacing w:val="-7"/>
                <w:sz w:val="24"/>
                <w:szCs w:val="24"/>
              </w:rPr>
              <w:t xml:space="preserve"> </w:t>
            </w:r>
            <w:r w:rsidRPr="000A7EEC">
              <w:rPr>
                <w:sz w:val="24"/>
                <w:szCs w:val="24"/>
              </w:rPr>
              <w:t>ойын</w:t>
            </w:r>
            <w:r w:rsidRPr="000A7EEC">
              <w:rPr>
                <w:spacing w:val="-14"/>
                <w:sz w:val="24"/>
                <w:szCs w:val="24"/>
              </w:rPr>
              <w:t xml:space="preserve"> </w:t>
            </w:r>
            <w:r w:rsidRPr="000A7EEC">
              <w:rPr>
                <w:sz w:val="24"/>
                <w:szCs w:val="24"/>
              </w:rPr>
              <w:t>ережелерін</w:t>
            </w:r>
            <w:r w:rsidRPr="000A7EEC">
              <w:rPr>
                <w:spacing w:val="-68"/>
                <w:sz w:val="24"/>
                <w:szCs w:val="24"/>
              </w:rPr>
              <w:t xml:space="preserve"> </w:t>
            </w:r>
            <w:r w:rsidRPr="000A7EEC">
              <w:rPr>
                <w:sz w:val="24"/>
                <w:szCs w:val="24"/>
              </w:rPr>
              <w:t>саналы</w:t>
            </w:r>
            <w:r w:rsidRPr="000A7EEC">
              <w:rPr>
                <w:spacing w:val="1"/>
                <w:sz w:val="24"/>
                <w:szCs w:val="24"/>
              </w:rPr>
              <w:t xml:space="preserve"> </w:t>
            </w:r>
            <w:r w:rsidRPr="000A7EEC">
              <w:rPr>
                <w:sz w:val="24"/>
                <w:szCs w:val="24"/>
              </w:rPr>
              <w:t>түрде</w:t>
            </w:r>
            <w:r w:rsidRPr="000A7EEC">
              <w:rPr>
                <w:spacing w:val="1"/>
                <w:sz w:val="24"/>
                <w:szCs w:val="24"/>
              </w:rPr>
              <w:t xml:space="preserve"> </w:t>
            </w:r>
            <w:r w:rsidRPr="000A7EEC">
              <w:rPr>
                <w:sz w:val="24"/>
                <w:szCs w:val="24"/>
              </w:rPr>
              <w:t>сақтауға</w:t>
            </w:r>
            <w:r w:rsidRPr="000A7EEC">
              <w:rPr>
                <w:spacing w:val="1"/>
                <w:sz w:val="24"/>
                <w:szCs w:val="24"/>
              </w:rPr>
              <w:t xml:space="preserve"> </w:t>
            </w:r>
            <w:r w:rsidRPr="000A7EEC">
              <w:rPr>
                <w:sz w:val="24"/>
                <w:szCs w:val="24"/>
              </w:rPr>
              <w:t>баулу.</w:t>
            </w:r>
          </w:p>
          <w:p w14:paraId="0F76A28C" w14:textId="77777777" w:rsidR="000A7EEC" w:rsidRPr="000A7EEC" w:rsidRDefault="000A7EEC" w:rsidP="00DE1B04">
            <w:pPr>
              <w:rPr>
                <w:rFonts w:ascii="Times New Roman" w:hAnsi="Times New Roman" w:cs="Times New Roman"/>
                <w:sz w:val="24"/>
                <w:szCs w:val="24"/>
                <w:lang w:val="kk-KZ"/>
              </w:rPr>
            </w:pPr>
          </w:p>
        </w:tc>
      </w:tr>
      <w:tr w:rsidR="000A7EEC" w:rsidRPr="004042D9" w14:paraId="3D9F64F3" w14:textId="77777777" w:rsidTr="00DE1B04">
        <w:trPr>
          <w:trHeight w:val="448"/>
        </w:trPr>
        <w:tc>
          <w:tcPr>
            <w:tcW w:w="1139" w:type="dxa"/>
          </w:tcPr>
          <w:p w14:paraId="0E54E811" w14:textId="77777777" w:rsidR="000A7EEC" w:rsidRPr="000A7EEC" w:rsidRDefault="000A7EEC" w:rsidP="00DE1B04">
            <w:pPr>
              <w:pStyle w:val="ad"/>
              <w:rPr>
                <w:rFonts w:ascii="Times New Roman" w:hAnsi="Times New Roman"/>
                <w:b/>
                <w:bCs/>
              </w:rPr>
            </w:pPr>
            <w:proofErr w:type="spellStart"/>
            <w:r w:rsidRPr="000A7EEC">
              <w:rPr>
                <w:rFonts w:ascii="Times New Roman" w:hAnsi="Times New Roman"/>
                <w:b/>
                <w:bCs/>
              </w:rPr>
              <w:t>Серуеннен</w:t>
            </w:r>
            <w:proofErr w:type="spellEnd"/>
            <w:r w:rsidRPr="000A7EEC">
              <w:rPr>
                <w:rFonts w:ascii="Times New Roman" w:hAnsi="Times New Roman"/>
                <w:b/>
                <w:bCs/>
                <w:spacing w:val="-2"/>
              </w:rPr>
              <w:t xml:space="preserve"> </w:t>
            </w:r>
            <w:proofErr w:type="spellStart"/>
            <w:r w:rsidRPr="000A7EEC">
              <w:rPr>
                <w:rFonts w:ascii="Times New Roman" w:hAnsi="Times New Roman"/>
                <w:b/>
                <w:bCs/>
              </w:rPr>
              <w:t>оралу</w:t>
            </w:r>
            <w:proofErr w:type="spellEnd"/>
          </w:p>
        </w:tc>
        <w:tc>
          <w:tcPr>
            <w:tcW w:w="14459" w:type="dxa"/>
            <w:gridSpan w:val="5"/>
          </w:tcPr>
          <w:p w14:paraId="6A579942" w14:textId="77777777" w:rsidR="000A7EEC" w:rsidRPr="000A7EEC" w:rsidRDefault="000A7EEC" w:rsidP="00DE1B04">
            <w:pPr>
              <w:rPr>
                <w:rFonts w:ascii="Times New Roman" w:hAnsi="Times New Roman" w:cs="Times New Roman"/>
                <w:sz w:val="24"/>
                <w:szCs w:val="24"/>
              </w:rPr>
            </w:pPr>
            <w:proofErr w:type="spellStart"/>
            <w:r w:rsidRPr="000A7EEC">
              <w:rPr>
                <w:rFonts w:ascii="Times New Roman" w:hAnsi="Times New Roman" w:cs="Times New Roman"/>
                <w:sz w:val="24"/>
                <w:szCs w:val="24"/>
              </w:rPr>
              <w:t>Топқа</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оралу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кезінде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жылдам</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қатарға</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тұруды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дағдыландыру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Асықпай</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бір-</w:t>
            </w:r>
            <w:proofErr w:type="gramStart"/>
            <w:r w:rsidRPr="000A7EEC">
              <w:rPr>
                <w:rFonts w:ascii="Times New Roman" w:hAnsi="Times New Roman" w:cs="Times New Roman"/>
                <w:sz w:val="24"/>
                <w:szCs w:val="24"/>
              </w:rPr>
              <w:t>бірін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итермей</w:t>
            </w:r>
            <w:proofErr w:type="spellEnd"/>
            <w:proofErr w:type="gram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жүруді</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үйрету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Топта</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киетін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аяқ</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киімдерін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өз</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бетінше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ауыстырып</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киюін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қалыптастыру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Жұмбақтар</w:t>
            </w:r>
            <w:proofErr w:type="spellEnd"/>
            <w:r w:rsidRPr="000A7EEC">
              <w:rPr>
                <w:rFonts w:ascii="Times New Roman" w:hAnsi="Times New Roman" w:cs="Times New Roman"/>
                <w:sz w:val="24"/>
                <w:szCs w:val="24"/>
              </w:rPr>
              <w:t xml:space="preserve"> </w:t>
            </w:r>
            <w:proofErr w:type="spellStart"/>
            <w:proofErr w:type="gramStart"/>
            <w:r w:rsidRPr="000A7EEC">
              <w:rPr>
                <w:rFonts w:ascii="Times New Roman" w:hAnsi="Times New Roman" w:cs="Times New Roman"/>
                <w:sz w:val="24"/>
                <w:szCs w:val="24"/>
              </w:rPr>
              <w:t>шешу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өлеңдер</w:t>
            </w:r>
            <w:proofErr w:type="spellEnd"/>
            <w:proofErr w:type="gram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әндер</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жаңылтпаштар</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санамақтар</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және</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т.б</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rPr>
              <w:t>жаттау</w:t>
            </w:r>
            <w:proofErr w:type="spellEnd"/>
            <w:r w:rsidRPr="000A7EEC">
              <w:rPr>
                <w:rFonts w:ascii="Times New Roman" w:hAnsi="Times New Roman" w:cs="Times New Roman"/>
                <w:sz w:val="24"/>
                <w:szCs w:val="24"/>
              </w:rPr>
              <w:t xml:space="preserve"> </w:t>
            </w:r>
            <w:r w:rsidRPr="000A7EEC">
              <w:rPr>
                <w:rFonts w:ascii="Times New Roman" w:hAnsi="Times New Roman" w:cs="Times New Roman"/>
                <w:b/>
                <w:bCs/>
                <w:sz w:val="24"/>
                <w:szCs w:val="24"/>
              </w:rPr>
              <w:t>(</w:t>
            </w:r>
            <w:proofErr w:type="spellStart"/>
            <w:r w:rsidRPr="000A7EEC">
              <w:rPr>
                <w:rFonts w:ascii="Times New Roman" w:hAnsi="Times New Roman" w:cs="Times New Roman"/>
                <w:b/>
                <w:bCs/>
                <w:sz w:val="24"/>
                <w:szCs w:val="24"/>
              </w:rPr>
              <w:t>көркем</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әрекет</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дербес</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ойын</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rPr>
              <w:t>әрекеті</w:t>
            </w:r>
            <w:proofErr w:type="spellEnd"/>
            <w:r w:rsidRPr="000A7EEC">
              <w:rPr>
                <w:rFonts w:ascii="Times New Roman" w:hAnsi="Times New Roman" w:cs="Times New Roman"/>
                <w:b/>
                <w:bCs/>
                <w:sz w:val="24"/>
                <w:szCs w:val="24"/>
              </w:rPr>
              <w:t>).</w:t>
            </w:r>
          </w:p>
        </w:tc>
      </w:tr>
      <w:tr w:rsidR="000A7EEC" w:rsidRPr="004042D9" w14:paraId="366C1B98" w14:textId="77777777" w:rsidTr="00DE1B04">
        <w:trPr>
          <w:trHeight w:val="448"/>
        </w:trPr>
        <w:tc>
          <w:tcPr>
            <w:tcW w:w="1139" w:type="dxa"/>
          </w:tcPr>
          <w:p w14:paraId="26F08E4D" w14:textId="77777777" w:rsidR="000A7EEC" w:rsidRPr="000A7EEC" w:rsidRDefault="000A7EEC" w:rsidP="00DE1B04">
            <w:pPr>
              <w:pStyle w:val="ad"/>
              <w:rPr>
                <w:rFonts w:ascii="Times New Roman" w:hAnsi="Times New Roman"/>
                <w:b/>
                <w:bCs/>
              </w:rPr>
            </w:pPr>
            <w:r w:rsidRPr="000A7EEC">
              <w:rPr>
                <w:rFonts w:ascii="Times New Roman" w:hAnsi="Times New Roman"/>
                <w:b/>
                <w:bCs/>
                <w:lang w:val="kk-KZ"/>
              </w:rPr>
              <w:t>Кеш</w:t>
            </w:r>
            <w:proofErr w:type="spellStart"/>
            <w:r w:rsidRPr="000A7EEC">
              <w:rPr>
                <w:rFonts w:ascii="Times New Roman" w:hAnsi="Times New Roman"/>
                <w:b/>
                <w:bCs/>
              </w:rPr>
              <w:t>кі</w:t>
            </w:r>
            <w:proofErr w:type="spellEnd"/>
            <w:r w:rsidRPr="000A7EEC">
              <w:rPr>
                <w:rFonts w:ascii="Times New Roman" w:hAnsi="Times New Roman"/>
                <w:b/>
                <w:bCs/>
                <w:spacing w:val="-1"/>
              </w:rPr>
              <w:t xml:space="preserve"> </w:t>
            </w:r>
            <w:proofErr w:type="spellStart"/>
            <w:r w:rsidRPr="000A7EEC">
              <w:rPr>
                <w:rFonts w:ascii="Times New Roman" w:hAnsi="Times New Roman"/>
                <w:b/>
                <w:bCs/>
              </w:rPr>
              <w:t>ас</w:t>
            </w:r>
            <w:proofErr w:type="spellEnd"/>
          </w:p>
        </w:tc>
        <w:tc>
          <w:tcPr>
            <w:tcW w:w="14459" w:type="dxa"/>
            <w:gridSpan w:val="5"/>
          </w:tcPr>
          <w:p w14:paraId="758FF982" w14:textId="77777777" w:rsidR="000A7EEC" w:rsidRPr="000A7EEC" w:rsidRDefault="000A7EEC" w:rsidP="00DE1B04">
            <w:pPr>
              <w:pStyle w:val="TableParagraph"/>
              <w:rPr>
                <w:sz w:val="24"/>
                <w:szCs w:val="24"/>
                <w:lang w:val="en-US"/>
              </w:rPr>
            </w:pPr>
            <w:r w:rsidRPr="000A7EEC">
              <w:rPr>
                <w:sz w:val="24"/>
                <w:szCs w:val="24"/>
              </w:rPr>
              <w:t>Кеш</w:t>
            </w:r>
            <w:proofErr w:type="spellStart"/>
            <w:r w:rsidRPr="000A7EEC">
              <w:rPr>
                <w:sz w:val="24"/>
                <w:szCs w:val="24"/>
                <w:lang w:val="ru-RU"/>
              </w:rPr>
              <w:t>кі</w:t>
            </w:r>
            <w:proofErr w:type="spellEnd"/>
            <w:r w:rsidRPr="000A7EEC">
              <w:rPr>
                <w:sz w:val="24"/>
                <w:szCs w:val="24"/>
                <w:lang w:val="en-US"/>
              </w:rPr>
              <w:t xml:space="preserve">  </w:t>
            </w:r>
            <w:r w:rsidRPr="000A7EEC">
              <w:rPr>
                <w:sz w:val="24"/>
                <w:szCs w:val="24"/>
                <w:lang w:val="ru-RU"/>
              </w:rPr>
              <w:t>ас</w:t>
            </w:r>
            <w:r w:rsidRPr="000A7EEC">
              <w:rPr>
                <w:sz w:val="24"/>
                <w:szCs w:val="24"/>
                <w:lang w:val="en-US"/>
              </w:rPr>
              <w:t xml:space="preserve"> </w:t>
            </w:r>
            <w:proofErr w:type="spellStart"/>
            <w:r w:rsidRPr="000A7EEC">
              <w:rPr>
                <w:sz w:val="24"/>
                <w:szCs w:val="24"/>
                <w:lang w:val="ru-RU"/>
              </w:rPr>
              <w:t>алдында</w:t>
            </w:r>
            <w:proofErr w:type="spellEnd"/>
            <w:r w:rsidRPr="000A7EEC">
              <w:rPr>
                <w:sz w:val="24"/>
                <w:szCs w:val="24"/>
                <w:lang w:val="en-US"/>
              </w:rPr>
              <w:t xml:space="preserve"> </w:t>
            </w:r>
            <w:proofErr w:type="spellStart"/>
            <w:r w:rsidRPr="000A7EEC">
              <w:rPr>
                <w:sz w:val="24"/>
                <w:szCs w:val="24"/>
                <w:lang w:val="ru-RU"/>
              </w:rPr>
              <w:t>гигеналық</w:t>
            </w:r>
            <w:proofErr w:type="spellEnd"/>
            <w:r w:rsidRPr="000A7EEC">
              <w:rPr>
                <w:sz w:val="24"/>
                <w:szCs w:val="24"/>
                <w:lang w:val="en-US"/>
              </w:rPr>
              <w:t xml:space="preserve"> </w:t>
            </w:r>
            <w:proofErr w:type="spellStart"/>
            <w:r w:rsidRPr="000A7EEC">
              <w:rPr>
                <w:sz w:val="24"/>
                <w:szCs w:val="24"/>
                <w:lang w:val="ru-RU"/>
              </w:rPr>
              <w:t>шараларды</w:t>
            </w:r>
            <w:proofErr w:type="spellEnd"/>
            <w:r w:rsidRPr="000A7EEC">
              <w:rPr>
                <w:sz w:val="24"/>
                <w:szCs w:val="24"/>
                <w:lang w:val="en-US"/>
              </w:rPr>
              <w:t xml:space="preserve">  </w:t>
            </w:r>
            <w:proofErr w:type="spellStart"/>
            <w:r w:rsidRPr="000A7EEC">
              <w:rPr>
                <w:sz w:val="24"/>
                <w:szCs w:val="24"/>
                <w:lang w:val="ru-RU"/>
              </w:rPr>
              <w:t>орындау</w:t>
            </w:r>
            <w:proofErr w:type="spellEnd"/>
            <w:r w:rsidRPr="000A7EEC">
              <w:rPr>
                <w:sz w:val="24"/>
                <w:szCs w:val="24"/>
                <w:lang w:val="en-US"/>
              </w:rPr>
              <w:t xml:space="preserve"> </w:t>
            </w:r>
            <w:r w:rsidRPr="000A7EEC">
              <w:rPr>
                <w:sz w:val="24"/>
                <w:szCs w:val="24"/>
              </w:rPr>
              <w:t xml:space="preserve">: </w:t>
            </w:r>
            <w:proofErr w:type="spellStart"/>
            <w:r w:rsidRPr="000A7EEC">
              <w:rPr>
                <w:sz w:val="24"/>
                <w:szCs w:val="24"/>
                <w:lang w:val="ru-RU"/>
              </w:rPr>
              <w:t>қолды</w:t>
            </w:r>
            <w:proofErr w:type="spellEnd"/>
            <w:r w:rsidRPr="000A7EEC">
              <w:rPr>
                <w:sz w:val="24"/>
                <w:szCs w:val="24"/>
                <w:lang w:val="en-US"/>
              </w:rPr>
              <w:t xml:space="preserve"> </w:t>
            </w:r>
            <w:proofErr w:type="spellStart"/>
            <w:r w:rsidRPr="000A7EEC">
              <w:rPr>
                <w:sz w:val="24"/>
                <w:szCs w:val="24"/>
                <w:lang w:val="ru-RU"/>
              </w:rPr>
              <w:t>дұрыс</w:t>
            </w:r>
            <w:proofErr w:type="spellEnd"/>
            <w:r w:rsidRPr="000A7EEC">
              <w:rPr>
                <w:sz w:val="24"/>
                <w:szCs w:val="24"/>
                <w:lang w:val="en-US"/>
              </w:rPr>
              <w:t xml:space="preserve"> </w:t>
            </w:r>
            <w:proofErr w:type="spellStart"/>
            <w:r w:rsidRPr="000A7EEC">
              <w:rPr>
                <w:sz w:val="24"/>
                <w:szCs w:val="24"/>
                <w:lang w:val="ru-RU"/>
              </w:rPr>
              <w:t>жуу</w:t>
            </w:r>
            <w:proofErr w:type="spellEnd"/>
            <w:r w:rsidRPr="000A7EEC">
              <w:rPr>
                <w:sz w:val="24"/>
                <w:szCs w:val="24"/>
                <w:lang w:val="en-US"/>
              </w:rPr>
              <w:t xml:space="preserve">, </w:t>
            </w:r>
            <w:proofErr w:type="spellStart"/>
            <w:r w:rsidRPr="000A7EEC">
              <w:rPr>
                <w:sz w:val="24"/>
                <w:szCs w:val="24"/>
                <w:lang w:val="ru-RU"/>
              </w:rPr>
              <w:t>өз</w:t>
            </w:r>
            <w:proofErr w:type="spellEnd"/>
            <w:r w:rsidRPr="000A7EEC">
              <w:rPr>
                <w:sz w:val="24"/>
                <w:szCs w:val="24"/>
                <w:lang w:val="en-US"/>
              </w:rPr>
              <w:t xml:space="preserve"> </w:t>
            </w:r>
            <w:proofErr w:type="spellStart"/>
            <w:r w:rsidRPr="000A7EEC">
              <w:rPr>
                <w:sz w:val="24"/>
                <w:szCs w:val="24"/>
                <w:lang w:val="ru-RU"/>
              </w:rPr>
              <w:t>орамалының</w:t>
            </w:r>
            <w:proofErr w:type="spellEnd"/>
            <w:r w:rsidRPr="000A7EEC">
              <w:rPr>
                <w:sz w:val="24"/>
                <w:szCs w:val="24"/>
                <w:lang w:val="en-US"/>
              </w:rPr>
              <w:t xml:space="preserve"> </w:t>
            </w:r>
            <w:proofErr w:type="spellStart"/>
            <w:r w:rsidRPr="000A7EEC">
              <w:rPr>
                <w:sz w:val="24"/>
                <w:szCs w:val="24"/>
                <w:lang w:val="ru-RU"/>
              </w:rPr>
              <w:t>орнын</w:t>
            </w:r>
            <w:proofErr w:type="spellEnd"/>
            <w:r w:rsidRPr="000A7EEC">
              <w:rPr>
                <w:sz w:val="24"/>
                <w:szCs w:val="24"/>
                <w:lang w:val="en-US"/>
              </w:rPr>
              <w:t xml:space="preserve"> </w:t>
            </w:r>
            <w:proofErr w:type="spellStart"/>
            <w:r w:rsidRPr="000A7EEC">
              <w:rPr>
                <w:sz w:val="24"/>
                <w:szCs w:val="24"/>
                <w:lang w:val="ru-RU"/>
              </w:rPr>
              <w:t>білу</w:t>
            </w:r>
            <w:proofErr w:type="spellEnd"/>
            <w:r w:rsidRPr="000A7EEC">
              <w:rPr>
                <w:sz w:val="24"/>
                <w:szCs w:val="24"/>
                <w:lang w:val="en-US"/>
              </w:rPr>
              <w:t xml:space="preserve">,  </w:t>
            </w:r>
            <w:proofErr w:type="spellStart"/>
            <w:r w:rsidRPr="000A7EEC">
              <w:rPr>
                <w:sz w:val="24"/>
                <w:szCs w:val="24"/>
                <w:lang w:val="ru-RU"/>
              </w:rPr>
              <w:t>қолды</w:t>
            </w:r>
            <w:proofErr w:type="spellEnd"/>
            <w:r w:rsidRPr="000A7EEC">
              <w:rPr>
                <w:sz w:val="24"/>
                <w:szCs w:val="24"/>
                <w:lang w:val="en-US"/>
              </w:rPr>
              <w:t xml:space="preserve"> </w:t>
            </w:r>
            <w:proofErr w:type="spellStart"/>
            <w:r w:rsidRPr="000A7EEC">
              <w:rPr>
                <w:sz w:val="24"/>
                <w:szCs w:val="24"/>
                <w:lang w:val="ru-RU"/>
              </w:rPr>
              <w:t>дұрыс</w:t>
            </w:r>
            <w:proofErr w:type="spellEnd"/>
            <w:r w:rsidRPr="000A7EEC">
              <w:rPr>
                <w:sz w:val="24"/>
                <w:szCs w:val="24"/>
                <w:lang w:val="en-US"/>
              </w:rPr>
              <w:t xml:space="preserve"> </w:t>
            </w:r>
            <w:proofErr w:type="spellStart"/>
            <w:r w:rsidRPr="000A7EEC">
              <w:rPr>
                <w:sz w:val="24"/>
                <w:szCs w:val="24"/>
                <w:lang w:val="ru-RU"/>
              </w:rPr>
              <w:t>сүрту</w:t>
            </w:r>
            <w:proofErr w:type="spellEnd"/>
            <w:r w:rsidRPr="000A7EEC">
              <w:rPr>
                <w:sz w:val="24"/>
                <w:szCs w:val="24"/>
                <w:lang w:val="en-US"/>
              </w:rPr>
              <w:t xml:space="preserve">, </w:t>
            </w:r>
            <w:proofErr w:type="spellStart"/>
            <w:r w:rsidRPr="000A7EEC">
              <w:rPr>
                <w:sz w:val="24"/>
                <w:szCs w:val="24"/>
                <w:lang w:val="ru-RU"/>
              </w:rPr>
              <w:t>орамалды</w:t>
            </w:r>
            <w:proofErr w:type="spellEnd"/>
            <w:r w:rsidRPr="000A7EEC">
              <w:rPr>
                <w:sz w:val="24"/>
                <w:szCs w:val="24"/>
                <w:lang w:val="en-US"/>
              </w:rPr>
              <w:t xml:space="preserve"> </w:t>
            </w:r>
            <w:proofErr w:type="spellStart"/>
            <w:r w:rsidRPr="000A7EEC">
              <w:rPr>
                <w:sz w:val="24"/>
                <w:szCs w:val="24"/>
                <w:lang w:val="ru-RU"/>
              </w:rPr>
              <w:t>ілу</w:t>
            </w:r>
            <w:proofErr w:type="spellEnd"/>
            <w:r w:rsidRPr="000A7EEC">
              <w:rPr>
                <w:sz w:val="24"/>
                <w:szCs w:val="24"/>
                <w:lang w:val="en-US"/>
              </w:rPr>
              <w:t xml:space="preserve"> </w:t>
            </w:r>
            <w:proofErr w:type="spellStart"/>
            <w:r w:rsidRPr="000A7EEC">
              <w:rPr>
                <w:sz w:val="24"/>
                <w:szCs w:val="24"/>
                <w:lang w:val="ru-RU"/>
              </w:rPr>
              <w:t>көркем</w:t>
            </w:r>
            <w:proofErr w:type="spellEnd"/>
            <w:r w:rsidRPr="000A7EEC">
              <w:rPr>
                <w:sz w:val="24"/>
                <w:szCs w:val="24"/>
                <w:lang w:val="en-US"/>
              </w:rPr>
              <w:t xml:space="preserve"> </w:t>
            </w:r>
            <w:proofErr w:type="spellStart"/>
            <w:r w:rsidRPr="000A7EEC">
              <w:rPr>
                <w:sz w:val="24"/>
                <w:szCs w:val="24"/>
                <w:lang w:val="ru-RU"/>
              </w:rPr>
              <w:t>сөз</w:t>
            </w:r>
            <w:proofErr w:type="spellEnd"/>
            <w:r w:rsidRPr="000A7EEC">
              <w:rPr>
                <w:sz w:val="24"/>
                <w:szCs w:val="24"/>
                <w:lang w:val="en-US"/>
              </w:rPr>
              <w:t xml:space="preserve"> </w:t>
            </w:r>
            <w:proofErr w:type="spellStart"/>
            <w:r w:rsidRPr="000A7EEC">
              <w:rPr>
                <w:sz w:val="24"/>
                <w:szCs w:val="24"/>
                <w:lang w:val="ru-RU"/>
              </w:rPr>
              <w:t>қолдану</w:t>
            </w:r>
            <w:proofErr w:type="spellEnd"/>
            <w:r w:rsidRPr="000A7EEC">
              <w:rPr>
                <w:sz w:val="24"/>
                <w:szCs w:val="24"/>
                <w:lang w:val="en-US"/>
              </w:rPr>
              <w:t xml:space="preserve">, </w:t>
            </w:r>
            <w:proofErr w:type="spellStart"/>
            <w:r w:rsidRPr="000A7EEC">
              <w:rPr>
                <w:sz w:val="24"/>
                <w:szCs w:val="24"/>
                <w:lang w:val="ru-RU"/>
              </w:rPr>
              <w:t>мысалы</w:t>
            </w:r>
            <w:proofErr w:type="spellEnd"/>
            <w:r w:rsidRPr="000A7EEC">
              <w:rPr>
                <w:sz w:val="24"/>
                <w:szCs w:val="24"/>
                <w:lang w:val="en-US"/>
              </w:rPr>
              <w:t xml:space="preserve"> «</w:t>
            </w:r>
            <w:proofErr w:type="spellStart"/>
            <w:r w:rsidRPr="000A7EEC">
              <w:rPr>
                <w:sz w:val="24"/>
                <w:szCs w:val="24"/>
                <w:lang w:val="ru-RU"/>
              </w:rPr>
              <w:t>Сылдырлайды</w:t>
            </w:r>
            <w:proofErr w:type="spellEnd"/>
            <w:r w:rsidRPr="000A7EEC">
              <w:rPr>
                <w:sz w:val="24"/>
                <w:szCs w:val="24"/>
                <w:lang w:val="en-US"/>
              </w:rPr>
              <w:t xml:space="preserve"> </w:t>
            </w:r>
            <w:proofErr w:type="spellStart"/>
            <w:r w:rsidRPr="000A7EEC">
              <w:rPr>
                <w:sz w:val="24"/>
                <w:szCs w:val="24"/>
                <w:lang w:val="ru-RU"/>
              </w:rPr>
              <w:t>мөлдір</w:t>
            </w:r>
            <w:proofErr w:type="spellEnd"/>
            <w:r w:rsidRPr="000A7EEC">
              <w:rPr>
                <w:sz w:val="24"/>
                <w:szCs w:val="24"/>
                <w:lang w:val="en-US"/>
              </w:rPr>
              <w:t xml:space="preserve"> </w:t>
            </w:r>
            <w:r w:rsidRPr="000A7EEC">
              <w:rPr>
                <w:sz w:val="24"/>
                <w:szCs w:val="24"/>
                <w:lang w:val="ru-RU"/>
              </w:rPr>
              <w:t>су</w:t>
            </w:r>
            <w:r w:rsidRPr="000A7EEC">
              <w:rPr>
                <w:sz w:val="24"/>
                <w:szCs w:val="24"/>
                <w:lang w:val="en-US"/>
              </w:rPr>
              <w:t xml:space="preserve">, </w:t>
            </w:r>
            <w:proofErr w:type="spellStart"/>
            <w:r w:rsidRPr="000A7EEC">
              <w:rPr>
                <w:sz w:val="24"/>
                <w:szCs w:val="24"/>
                <w:lang w:val="ru-RU"/>
              </w:rPr>
              <w:t>мөлдір</w:t>
            </w:r>
            <w:proofErr w:type="spellEnd"/>
            <w:r w:rsidRPr="000A7EEC">
              <w:rPr>
                <w:sz w:val="24"/>
                <w:szCs w:val="24"/>
                <w:lang w:val="en-US"/>
              </w:rPr>
              <w:t xml:space="preserve"> </w:t>
            </w:r>
            <w:proofErr w:type="spellStart"/>
            <w:r w:rsidRPr="000A7EEC">
              <w:rPr>
                <w:sz w:val="24"/>
                <w:szCs w:val="24"/>
                <w:lang w:val="ru-RU"/>
              </w:rPr>
              <w:t>суға</w:t>
            </w:r>
            <w:proofErr w:type="spellEnd"/>
            <w:r w:rsidRPr="000A7EEC">
              <w:rPr>
                <w:sz w:val="24"/>
                <w:szCs w:val="24"/>
                <w:lang w:val="en-US"/>
              </w:rPr>
              <w:t xml:space="preserve"> </w:t>
            </w:r>
            <w:proofErr w:type="spellStart"/>
            <w:r w:rsidRPr="000A7EEC">
              <w:rPr>
                <w:sz w:val="24"/>
                <w:szCs w:val="24"/>
                <w:lang w:val="ru-RU"/>
              </w:rPr>
              <w:t>қолыңды</w:t>
            </w:r>
            <w:proofErr w:type="spellEnd"/>
            <w:r w:rsidRPr="000A7EEC">
              <w:rPr>
                <w:sz w:val="24"/>
                <w:szCs w:val="24"/>
                <w:lang w:val="en-US"/>
              </w:rPr>
              <w:t xml:space="preserve"> </w:t>
            </w:r>
            <w:proofErr w:type="spellStart"/>
            <w:r w:rsidRPr="000A7EEC">
              <w:rPr>
                <w:sz w:val="24"/>
                <w:szCs w:val="24"/>
                <w:lang w:val="ru-RU"/>
              </w:rPr>
              <w:t>жу</w:t>
            </w:r>
            <w:proofErr w:type="spellEnd"/>
            <w:r w:rsidRPr="000A7EEC">
              <w:rPr>
                <w:sz w:val="24"/>
                <w:szCs w:val="24"/>
                <w:lang w:val="en-US"/>
              </w:rPr>
              <w:t>»</w:t>
            </w:r>
          </w:p>
          <w:p w14:paraId="2F63F2C1" w14:textId="77777777" w:rsidR="000A7EEC" w:rsidRPr="000A7EEC" w:rsidRDefault="000A7EEC" w:rsidP="00DE1B04">
            <w:pPr>
              <w:pStyle w:val="TableParagraph"/>
              <w:rPr>
                <w:sz w:val="24"/>
                <w:szCs w:val="24"/>
                <w:lang w:val="en-US"/>
              </w:rPr>
            </w:pPr>
            <w:proofErr w:type="spellStart"/>
            <w:r w:rsidRPr="000A7EEC">
              <w:rPr>
                <w:sz w:val="24"/>
                <w:szCs w:val="24"/>
                <w:lang w:val="ru-RU"/>
              </w:rPr>
              <w:t>Кезекшілердің</w:t>
            </w:r>
            <w:proofErr w:type="spellEnd"/>
            <w:r w:rsidRPr="000A7EEC">
              <w:rPr>
                <w:sz w:val="24"/>
                <w:szCs w:val="24"/>
                <w:lang w:val="en-US"/>
              </w:rPr>
              <w:t xml:space="preserve"> </w:t>
            </w:r>
            <w:proofErr w:type="spellStart"/>
            <w:r w:rsidRPr="000A7EEC">
              <w:rPr>
                <w:sz w:val="24"/>
                <w:szCs w:val="24"/>
                <w:lang w:val="ru-RU"/>
              </w:rPr>
              <w:t>жұмысы</w:t>
            </w:r>
            <w:proofErr w:type="spellEnd"/>
            <w:r w:rsidRPr="000A7EEC">
              <w:rPr>
                <w:sz w:val="24"/>
                <w:szCs w:val="24"/>
                <w:lang w:val="en-US"/>
              </w:rPr>
              <w:t xml:space="preserve"> </w:t>
            </w:r>
            <w:proofErr w:type="gramStart"/>
            <w:r w:rsidRPr="000A7EEC">
              <w:rPr>
                <w:sz w:val="24"/>
                <w:szCs w:val="24"/>
                <w:lang w:val="en-US"/>
              </w:rPr>
              <w:t xml:space="preserve">( </w:t>
            </w:r>
            <w:proofErr w:type="spellStart"/>
            <w:r w:rsidRPr="000A7EEC">
              <w:rPr>
                <w:sz w:val="24"/>
                <w:szCs w:val="24"/>
                <w:lang w:val="ru-RU"/>
              </w:rPr>
              <w:t>асхана</w:t>
            </w:r>
            <w:proofErr w:type="spellEnd"/>
            <w:proofErr w:type="gramEnd"/>
            <w:r w:rsidRPr="000A7EEC">
              <w:rPr>
                <w:sz w:val="24"/>
                <w:szCs w:val="24"/>
                <w:lang w:val="en-US"/>
              </w:rPr>
              <w:t xml:space="preserve"> </w:t>
            </w:r>
            <w:proofErr w:type="spellStart"/>
            <w:r w:rsidRPr="000A7EEC">
              <w:rPr>
                <w:sz w:val="24"/>
                <w:szCs w:val="24"/>
                <w:lang w:val="ru-RU"/>
              </w:rPr>
              <w:t>құралдарын</w:t>
            </w:r>
            <w:proofErr w:type="spellEnd"/>
            <w:r w:rsidRPr="000A7EEC">
              <w:rPr>
                <w:sz w:val="24"/>
                <w:szCs w:val="24"/>
                <w:lang w:val="en-US"/>
              </w:rPr>
              <w:t xml:space="preserve">, </w:t>
            </w:r>
            <w:proofErr w:type="spellStart"/>
            <w:r w:rsidRPr="000A7EEC">
              <w:rPr>
                <w:sz w:val="24"/>
                <w:szCs w:val="24"/>
                <w:lang w:val="ru-RU"/>
              </w:rPr>
              <w:t>майлықтарды</w:t>
            </w:r>
            <w:proofErr w:type="spellEnd"/>
            <w:r w:rsidRPr="000A7EEC">
              <w:rPr>
                <w:sz w:val="24"/>
                <w:szCs w:val="24"/>
                <w:lang w:val="en-US"/>
              </w:rPr>
              <w:t xml:space="preserve"> </w:t>
            </w:r>
            <w:proofErr w:type="spellStart"/>
            <w:r w:rsidRPr="000A7EEC">
              <w:rPr>
                <w:sz w:val="24"/>
                <w:szCs w:val="24"/>
                <w:lang w:val="ru-RU"/>
              </w:rPr>
              <w:t>үстелге</w:t>
            </w:r>
            <w:proofErr w:type="spellEnd"/>
            <w:r w:rsidRPr="000A7EEC">
              <w:rPr>
                <w:sz w:val="24"/>
                <w:szCs w:val="24"/>
                <w:lang w:val="en-US"/>
              </w:rPr>
              <w:t xml:space="preserve"> </w:t>
            </w:r>
            <w:proofErr w:type="spellStart"/>
            <w:r w:rsidRPr="000A7EEC">
              <w:rPr>
                <w:sz w:val="24"/>
                <w:szCs w:val="24"/>
                <w:lang w:val="ru-RU"/>
              </w:rPr>
              <w:t>қою</w:t>
            </w:r>
            <w:proofErr w:type="spellEnd"/>
            <w:r w:rsidRPr="000A7EEC">
              <w:rPr>
                <w:sz w:val="24"/>
                <w:szCs w:val="24"/>
                <w:lang w:val="en-US"/>
              </w:rPr>
              <w:t>)</w:t>
            </w:r>
          </w:p>
          <w:p w14:paraId="286499C6" w14:textId="77777777" w:rsidR="000A7EEC" w:rsidRPr="000A7EEC" w:rsidRDefault="000A7EEC" w:rsidP="00DE1B04">
            <w:pPr>
              <w:rPr>
                <w:rFonts w:ascii="Times New Roman" w:hAnsi="Times New Roman" w:cs="Times New Roman"/>
                <w:sz w:val="24"/>
                <w:szCs w:val="24"/>
              </w:rPr>
            </w:pPr>
            <w:proofErr w:type="spellStart"/>
            <w:r w:rsidRPr="000A7EEC">
              <w:rPr>
                <w:rFonts w:ascii="Times New Roman" w:hAnsi="Times New Roman" w:cs="Times New Roman"/>
                <w:sz w:val="24"/>
                <w:szCs w:val="24"/>
                <w:lang w:val="ru-RU"/>
              </w:rPr>
              <w:t>Тамақтану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lang w:val="ru-RU"/>
              </w:rPr>
              <w:t>өз</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lang w:val="ru-RU"/>
              </w:rPr>
              <w:t>орнын</w:t>
            </w:r>
            <w:proofErr w:type="spellEnd"/>
            <w:r w:rsidRPr="000A7EEC">
              <w:rPr>
                <w:rFonts w:ascii="Times New Roman" w:hAnsi="Times New Roman" w:cs="Times New Roman"/>
                <w:sz w:val="24"/>
                <w:szCs w:val="24"/>
              </w:rPr>
              <w:t xml:space="preserve"> </w:t>
            </w:r>
            <w:proofErr w:type="spellStart"/>
            <w:proofErr w:type="gramStart"/>
            <w:r w:rsidRPr="000A7EEC">
              <w:rPr>
                <w:rFonts w:ascii="Times New Roman" w:hAnsi="Times New Roman" w:cs="Times New Roman"/>
                <w:sz w:val="24"/>
                <w:szCs w:val="24"/>
                <w:lang w:val="ru-RU"/>
              </w:rPr>
              <w:t>білу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lang w:val="ru-RU"/>
              </w:rPr>
              <w:t>дұрыс</w:t>
            </w:r>
            <w:proofErr w:type="spellEnd"/>
            <w:proofErr w:type="gram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lang w:val="ru-RU"/>
              </w:rPr>
              <w:t>отыру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lang w:val="ru-RU"/>
              </w:rPr>
              <w:t>асхана</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lang w:val="ru-RU"/>
              </w:rPr>
              <w:t>құралдарын</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lang w:val="ru-RU"/>
              </w:rPr>
              <w:t>дұрыс</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lang w:val="ru-RU"/>
              </w:rPr>
              <w:t>ұстай</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lang w:val="ru-RU"/>
              </w:rPr>
              <w:t>білу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lang w:val="ru-RU"/>
              </w:rPr>
              <w:t>ұқыпты</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lang w:val="ru-RU"/>
              </w:rPr>
              <w:t>тамақтану</w:t>
            </w:r>
            <w:proofErr w:type="spellEnd"/>
            <w:r w:rsidRPr="000A7EEC">
              <w:rPr>
                <w:rFonts w:ascii="Times New Roman" w:hAnsi="Times New Roman" w:cs="Times New Roman"/>
                <w:sz w:val="24"/>
                <w:szCs w:val="24"/>
              </w:rPr>
              <w:t xml:space="preserve"> ,  </w:t>
            </w:r>
            <w:proofErr w:type="spellStart"/>
            <w:r w:rsidRPr="000A7EEC">
              <w:rPr>
                <w:rFonts w:ascii="Times New Roman" w:hAnsi="Times New Roman" w:cs="Times New Roman"/>
                <w:sz w:val="24"/>
                <w:szCs w:val="24"/>
                <w:lang w:val="ru-RU"/>
              </w:rPr>
              <w:t>сөйлеспеу</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lang w:val="ru-RU"/>
              </w:rPr>
              <w:t>алғыс</w:t>
            </w:r>
            <w:proofErr w:type="spellEnd"/>
            <w:r w:rsidRPr="000A7EEC">
              <w:rPr>
                <w:rFonts w:ascii="Times New Roman" w:hAnsi="Times New Roman" w:cs="Times New Roman"/>
                <w:sz w:val="24"/>
                <w:szCs w:val="24"/>
              </w:rPr>
              <w:t xml:space="preserve"> </w:t>
            </w:r>
            <w:proofErr w:type="spellStart"/>
            <w:r w:rsidRPr="000A7EEC">
              <w:rPr>
                <w:rFonts w:ascii="Times New Roman" w:hAnsi="Times New Roman" w:cs="Times New Roman"/>
                <w:sz w:val="24"/>
                <w:szCs w:val="24"/>
                <w:lang w:val="ru-RU"/>
              </w:rPr>
              <w:t>айту</w:t>
            </w:r>
            <w:proofErr w:type="spellEnd"/>
            <w:r w:rsidRPr="000A7EEC">
              <w:rPr>
                <w:rFonts w:ascii="Times New Roman" w:hAnsi="Times New Roman" w:cs="Times New Roman"/>
                <w:sz w:val="24"/>
                <w:szCs w:val="24"/>
              </w:rPr>
              <w:t>) (</w:t>
            </w:r>
            <w:proofErr w:type="spellStart"/>
            <w:r w:rsidRPr="000A7EEC">
              <w:rPr>
                <w:rFonts w:ascii="Times New Roman" w:hAnsi="Times New Roman" w:cs="Times New Roman"/>
                <w:b/>
                <w:bCs/>
                <w:sz w:val="24"/>
                <w:szCs w:val="24"/>
                <w:lang w:val="ru-RU"/>
              </w:rPr>
              <w:t>мәдени</w:t>
            </w:r>
            <w:proofErr w:type="spellEnd"/>
            <w:r w:rsidRPr="000A7EEC">
              <w:rPr>
                <w:rFonts w:ascii="Times New Roman" w:hAnsi="Times New Roman" w:cs="Times New Roman"/>
                <w:b/>
                <w:bCs/>
                <w:sz w:val="24"/>
                <w:szCs w:val="24"/>
              </w:rPr>
              <w:t>-</w:t>
            </w:r>
            <w:proofErr w:type="spellStart"/>
            <w:r w:rsidRPr="000A7EEC">
              <w:rPr>
                <w:rFonts w:ascii="Times New Roman" w:hAnsi="Times New Roman" w:cs="Times New Roman"/>
                <w:b/>
                <w:bCs/>
                <w:sz w:val="24"/>
                <w:szCs w:val="24"/>
                <w:lang w:val="ru-RU"/>
              </w:rPr>
              <w:t>гигеналық</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lang w:val="ru-RU"/>
              </w:rPr>
              <w:t>дағдылар</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lang w:val="ru-RU"/>
              </w:rPr>
              <w:t>өзіне</w:t>
            </w:r>
            <w:proofErr w:type="spellEnd"/>
            <w:r w:rsidRPr="000A7EEC">
              <w:rPr>
                <w:rFonts w:ascii="Times New Roman" w:hAnsi="Times New Roman" w:cs="Times New Roman"/>
                <w:b/>
                <w:bCs/>
                <w:sz w:val="24"/>
                <w:szCs w:val="24"/>
              </w:rPr>
              <w:t>-</w:t>
            </w:r>
            <w:proofErr w:type="spellStart"/>
            <w:r w:rsidRPr="000A7EEC">
              <w:rPr>
                <w:rFonts w:ascii="Times New Roman" w:hAnsi="Times New Roman" w:cs="Times New Roman"/>
                <w:b/>
                <w:bCs/>
                <w:sz w:val="24"/>
                <w:szCs w:val="24"/>
                <w:lang w:val="ru-RU"/>
              </w:rPr>
              <w:t>өзі</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lang w:val="ru-RU"/>
              </w:rPr>
              <w:t>қызмет</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lang w:val="ru-RU"/>
              </w:rPr>
              <w:t>ету</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lang w:val="ru-RU"/>
              </w:rPr>
              <w:t>еңбек</w:t>
            </w:r>
            <w:proofErr w:type="spellEnd"/>
            <w:r w:rsidRPr="000A7EEC">
              <w:rPr>
                <w:rFonts w:ascii="Times New Roman" w:hAnsi="Times New Roman" w:cs="Times New Roman"/>
                <w:b/>
                <w:bCs/>
                <w:sz w:val="24"/>
                <w:szCs w:val="24"/>
              </w:rPr>
              <w:t xml:space="preserve"> </w:t>
            </w:r>
            <w:proofErr w:type="spellStart"/>
            <w:r w:rsidRPr="000A7EEC">
              <w:rPr>
                <w:rFonts w:ascii="Times New Roman" w:hAnsi="Times New Roman" w:cs="Times New Roman"/>
                <w:b/>
                <w:bCs/>
                <w:sz w:val="24"/>
                <w:szCs w:val="24"/>
                <w:lang w:val="ru-RU"/>
              </w:rPr>
              <w:t>әрекеті</w:t>
            </w:r>
            <w:proofErr w:type="spellEnd"/>
            <w:r w:rsidRPr="000A7EEC">
              <w:rPr>
                <w:rFonts w:ascii="Times New Roman" w:hAnsi="Times New Roman" w:cs="Times New Roman"/>
                <w:b/>
                <w:bCs/>
                <w:sz w:val="24"/>
                <w:szCs w:val="24"/>
              </w:rPr>
              <w:t>)</w:t>
            </w:r>
            <w:r w:rsidRPr="000A7EEC">
              <w:rPr>
                <w:rFonts w:ascii="Times New Roman" w:hAnsi="Times New Roman" w:cs="Times New Roman"/>
                <w:sz w:val="24"/>
                <w:szCs w:val="24"/>
              </w:rPr>
              <w:t xml:space="preserve"> </w:t>
            </w:r>
          </w:p>
        </w:tc>
      </w:tr>
      <w:tr w:rsidR="000A7EEC" w:rsidRPr="004042D9" w14:paraId="5989E8FF" w14:textId="77777777" w:rsidTr="00DE1B04">
        <w:trPr>
          <w:trHeight w:val="448"/>
        </w:trPr>
        <w:tc>
          <w:tcPr>
            <w:tcW w:w="1139" w:type="dxa"/>
          </w:tcPr>
          <w:p w14:paraId="6C6B67D0" w14:textId="77777777" w:rsidR="000A7EEC" w:rsidRPr="000A7EEC" w:rsidRDefault="000A7EEC" w:rsidP="00DE1B04">
            <w:pPr>
              <w:pStyle w:val="ad"/>
              <w:rPr>
                <w:rFonts w:ascii="Times New Roman" w:hAnsi="Times New Roman"/>
                <w:b/>
                <w:bCs/>
                <w:spacing w:val="-57"/>
                <w:lang w:val="kk-KZ"/>
              </w:rPr>
            </w:pPr>
            <w:r w:rsidRPr="000A7EEC">
              <w:rPr>
                <w:rFonts w:ascii="Times New Roman" w:hAnsi="Times New Roman"/>
                <w:b/>
                <w:bCs/>
                <w:lang w:val="kk-KZ"/>
              </w:rPr>
              <w:t>Балалардың дербес әрекеті</w:t>
            </w:r>
            <w:r w:rsidRPr="000A7EEC">
              <w:rPr>
                <w:rFonts w:ascii="Times New Roman" w:hAnsi="Times New Roman"/>
                <w:b/>
                <w:bCs/>
                <w:spacing w:val="-57"/>
                <w:lang w:val="kk-KZ"/>
              </w:rPr>
              <w:t xml:space="preserve"> </w:t>
            </w:r>
          </w:p>
          <w:p w14:paraId="6F7A8F58" w14:textId="77777777" w:rsidR="000A7EEC" w:rsidRPr="000A7EEC" w:rsidRDefault="000A7EEC" w:rsidP="00DE1B04">
            <w:pPr>
              <w:pStyle w:val="ad"/>
              <w:rPr>
                <w:rFonts w:ascii="Times New Roman" w:hAnsi="Times New Roman"/>
                <w:b/>
                <w:bCs/>
                <w:lang w:val="kk-KZ"/>
              </w:rPr>
            </w:pPr>
            <w:r w:rsidRPr="000A7EEC">
              <w:rPr>
                <w:rFonts w:ascii="Times New Roman" w:hAnsi="Times New Roman"/>
                <w:b/>
                <w:bCs/>
                <w:lang w:val="kk-KZ"/>
              </w:rPr>
              <w:t xml:space="preserve">(баяу қимылды </w:t>
            </w:r>
            <w:r w:rsidRPr="000A7EEC">
              <w:rPr>
                <w:rFonts w:ascii="Times New Roman" w:hAnsi="Times New Roman"/>
                <w:b/>
                <w:bCs/>
                <w:lang w:val="kk-KZ"/>
              </w:rPr>
              <w:lastRenderedPageBreak/>
              <w:t>ойындар,</w:t>
            </w:r>
            <w:r w:rsidRPr="000A7EEC">
              <w:rPr>
                <w:rFonts w:ascii="Times New Roman" w:hAnsi="Times New Roman"/>
                <w:b/>
                <w:bCs/>
                <w:spacing w:val="1"/>
                <w:lang w:val="kk-KZ"/>
              </w:rPr>
              <w:t xml:space="preserve"> </w:t>
            </w:r>
            <w:r w:rsidRPr="000A7EEC">
              <w:rPr>
                <w:rFonts w:ascii="Times New Roman" w:hAnsi="Times New Roman"/>
                <w:b/>
                <w:bCs/>
                <w:lang w:val="kk-KZ"/>
              </w:rPr>
              <w:t>үстел</w:t>
            </w:r>
            <w:r w:rsidRPr="000A7EEC">
              <w:rPr>
                <w:rFonts w:ascii="Times New Roman" w:hAnsi="Times New Roman"/>
                <w:b/>
                <w:bCs/>
                <w:spacing w:val="-1"/>
                <w:lang w:val="kk-KZ"/>
              </w:rPr>
              <w:t xml:space="preserve"> </w:t>
            </w:r>
            <w:r w:rsidRPr="000A7EEC">
              <w:rPr>
                <w:rFonts w:ascii="Times New Roman" w:hAnsi="Times New Roman"/>
                <w:b/>
                <w:bCs/>
                <w:lang w:val="kk-KZ"/>
              </w:rPr>
              <w:t>үсті ойындары, бейнелеу әрекеті, кітаптар</w:t>
            </w:r>
            <w:r w:rsidRPr="000A7EEC">
              <w:rPr>
                <w:rFonts w:ascii="Times New Roman" w:hAnsi="Times New Roman"/>
                <w:b/>
                <w:bCs/>
                <w:spacing w:val="-58"/>
                <w:lang w:val="kk-KZ"/>
              </w:rPr>
              <w:t xml:space="preserve"> </w:t>
            </w:r>
            <w:r w:rsidRPr="000A7EEC">
              <w:rPr>
                <w:rFonts w:ascii="Times New Roman" w:hAnsi="Times New Roman"/>
                <w:b/>
                <w:bCs/>
                <w:lang w:val="kk-KZ"/>
              </w:rPr>
              <w:t>қарау және тағы басқа</w:t>
            </w:r>
            <w:r w:rsidRPr="000A7EEC">
              <w:rPr>
                <w:rFonts w:ascii="Times New Roman" w:hAnsi="Times New Roman"/>
                <w:b/>
                <w:bCs/>
                <w:spacing w:val="1"/>
                <w:lang w:val="kk-KZ"/>
              </w:rPr>
              <w:t xml:space="preserve"> </w:t>
            </w:r>
            <w:r w:rsidRPr="000A7EEC">
              <w:rPr>
                <w:rFonts w:ascii="Times New Roman" w:hAnsi="Times New Roman"/>
                <w:b/>
                <w:bCs/>
                <w:lang w:val="kk-KZ"/>
              </w:rPr>
              <w:t>әрекеттер)</w:t>
            </w:r>
          </w:p>
        </w:tc>
        <w:tc>
          <w:tcPr>
            <w:tcW w:w="14459" w:type="dxa"/>
            <w:gridSpan w:val="5"/>
          </w:tcPr>
          <w:p w14:paraId="4BDA1BAE" w14:textId="77777777" w:rsidR="000A7EEC" w:rsidRPr="000A7EEC" w:rsidRDefault="000A7EEC" w:rsidP="00DE1B04">
            <w:pPr>
              <w:rPr>
                <w:rFonts w:ascii="Times New Roman" w:eastAsiaTheme="minorHAnsi" w:hAnsi="Times New Roman" w:cs="Times New Roman"/>
                <w:sz w:val="24"/>
                <w:szCs w:val="24"/>
                <w:lang w:val="kk-KZ"/>
              </w:rPr>
            </w:pPr>
            <w:r w:rsidRPr="000A7EEC">
              <w:rPr>
                <w:rFonts w:ascii="Times New Roman" w:hAnsi="Times New Roman" w:cs="Times New Roman"/>
                <w:sz w:val="24"/>
                <w:szCs w:val="24"/>
                <w:lang w:val="kk-KZ"/>
              </w:rPr>
              <w:lastRenderedPageBreak/>
              <w:t xml:space="preserve">Топта балалармен шағын ойын орталықтарында еркін ойындарды ұйымдастыру, үстел үсті ойындары. </w:t>
            </w:r>
            <w:r w:rsidRPr="000A7EEC">
              <w:rPr>
                <w:rFonts w:ascii="Times New Roman" w:eastAsiaTheme="minorHAnsi" w:hAnsi="Times New Roman" w:cs="Times New Roman"/>
                <w:sz w:val="24"/>
                <w:szCs w:val="24"/>
                <w:lang w:val="kk-KZ"/>
              </w:rPr>
              <w:t>Дидактикалық ойын:</w:t>
            </w:r>
            <w:r w:rsidRPr="000A7EEC">
              <w:rPr>
                <w:rFonts w:ascii="Times New Roman" w:hAnsi="Times New Roman" w:cs="Times New Roman"/>
                <w:bCs/>
                <w:sz w:val="24"/>
                <w:szCs w:val="24"/>
                <w:lang w:val="kk-KZ"/>
              </w:rPr>
              <w:t xml:space="preserve"> «Не жетпейді?»  (суреттер бойынша), </w:t>
            </w:r>
            <w:r w:rsidRPr="000A7EEC">
              <w:rPr>
                <w:rFonts w:ascii="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0964ADAB" w14:textId="77777777" w:rsidR="000A7EEC" w:rsidRPr="000A7EEC" w:rsidRDefault="000A7EEC" w:rsidP="00DE1B04">
            <w:pPr>
              <w:pStyle w:val="TableParagraph"/>
              <w:rPr>
                <w:sz w:val="24"/>
                <w:szCs w:val="24"/>
              </w:rPr>
            </w:pPr>
            <w:r w:rsidRPr="000A7EEC">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76672939" w14:textId="77777777" w:rsidR="000A7EEC" w:rsidRPr="000A7EEC" w:rsidRDefault="000A7EEC" w:rsidP="00DE1B04">
            <w:pPr>
              <w:pStyle w:val="TableParagraph"/>
              <w:rPr>
                <w:sz w:val="24"/>
                <w:szCs w:val="24"/>
              </w:rPr>
            </w:pPr>
            <w:r w:rsidRPr="000A7EEC">
              <w:rPr>
                <w:sz w:val="24"/>
                <w:szCs w:val="24"/>
              </w:rPr>
              <w:t xml:space="preserve">Құрастыру материалдарымен құрастыру ойындары, кітаптарды қарау, суреттер бойынша әңгімелеу, ертегілер құрастыру. </w:t>
            </w:r>
          </w:p>
          <w:p w14:paraId="6EA56112" w14:textId="77777777" w:rsidR="000A7EEC" w:rsidRPr="000A7EEC" w:rsidRDefault="000A7EEC" w:rsidP="00DE1B04">
            <w:pPr>
              <w:pStyle w:val="TableParagraph"/>
              <w:rPr>
                <w:sz w:val="24"/>
                <w:szCs w:val="24"/>
              </w:rPr>
            </w:pPr>
            <w:r w:rsidRPr="000A7EEC">
              <w:rPr>
                <w:sz w:val="24"/>
                <w:szCs w:val="24"/>
              </w:rPr>
              <w:lastRenderedPageBreak/>
              <w:t>Балармен жеке жұмыс.</w:t>
            </w:r>
            <w:r w:rsidRPr="000A7EEC">
              <w:rPr>
                <w:b/>
                <w:bCs/>
                <w:sz w:val="24"/>
                <w:szCs w:val="24"/>
              </w:rPr>
              <w:t xml:space="preserve"> </w:t>
            </w:r>
            <w:r w:rsidRPr="000A7EEC">
              <w:rPr>
                <w:spacing w:val="-1"/>
                <w:sz w:val="24"/>
                <w:szCs w:val="24"/>
              </w:rPr>
              <w:t>Бөлме</w:t>
            </w:r>
            <w:r w:rsidRPr="000A7EEC">
              <w:rPr>
                <w:spacing w:val="-17"/>
                <w:sz w:val="24"/>
                <w:szCs w:val="24"/>
              </w:rPr>
              <w:t xml:space="preserve"> </w:t>
            </w:r>
            <w:r w:rsidRPr="000A7EEC">
              <w:rPr>
                <w:spacing w:val="-1"/>
                <w:sz w:val="24"/>
                <w:szCs w:val="24"/>
              </w:rPr>
              <w:t>өсімдіктеріне</w:t>
            </w:r>
            <w:r w:rsidRPr="000A7EEC">
              <w:rPr>
                <w:spacing w:val="-15"/>
                <w:sz w:val="24"/>
                <w:szCs w:val="24"/>
              </w:rPr>
              <w:t xml:space="preserve"> </w:t>
            </w:r>
            <w:r w:rsidRPr="000A7EEC">
              <w:rPr>
                <w:sz w:val="24"/>
                <w:szCs w:val="24"/>
              </w:rPr>
              <w:t>және</w:t>
            </w:r>
            <w:r w:rsidRPr="000A7EEC">
              <w:rPr>
                <w:spacing w:val="-15"/>
                <w:sz w:val="24"/>
                <w:szCs w:val="24"/>
              </w:rPr>
              <w:t xml:space="preserve"> </w:t>
            </w:r>
            <w:r w:rsidRPr="000A7EEC">
              <w:rPr>
                <w:sz w:val="24"/>
                <w:szCs w:val="24"/>
              </w:rPr>
              <w:t>табиғат</w:t>
            </w:r>
            <w:r w:rsidRPr="000A7EEC">
              <w:rPr>
                <w:spacing w:val="-16"/>
                <w:sz w:val="24"/>
                <w:szCs w:val="24"/>
              </w:rPr>
              <w:t xml:space="preserve"> </w:t>
            </w:r>
            <w:r w:rsidRPr="000A7EEC">
              <w:rPr>
                <w:sz w:val="24"/>
                <w:szCs w:val="24"/>
              </w:rPr>
              <w:t>бұрышындағы</w:t>
            </w:r>
            <w:r w:rsidRPr="000A7EEC">
              <w:rPr>
                <w:spacing w:val="-12"/>
                <w:sz w:val="24"/>
                <w:szCs w:val="24"/>
              </w:rPr>
              <w:t xml:space="preserve"> </w:t>
            </w:r>
            <w:r w:rsidRPr="000A7EEC">
              <w:rPr>
                <w:sz w:val="24"/>
                <w:szCs w:val="24"/>
              </w:rPr>
              <w:t>жануарларға</w:t>
            </w:r>
            <w:r w:rsidRPr="000A7EEC">
              <w:rPr>
                <w:spacing w:val="-14"/>
                <w:sz w:val="24"/>
                <w:szCs w:val="24"/>
              </w:rPr>
              <w:t xml:space="preserve"> </w:t>
            </w:r>
            <w:r w:rsidRPr="000A7EEC">
              <w:rPr>
                <w:sz w:val="24"/>
                <w:szCs w:val="24"/>
              </w:rPr>
              <w:t>күтім</w:t>
            </w:r>
            <w:r w:rsidRPr="000A7EEC">
              <w:rPr>
                <w:spacing w:val="-13"/>
                <w:sz w:val="24"/>
                <w:szCs w:val="24"/>
              </w:rPr>
              <w:t xml:space="preserve"> </w:t>
            </w:r>
            <w:r w:rsidRPr="000A7EEC">
              <w:rPr>
                <w:sz w:val="24"/>
                <w:szCs w:val="24"/>
              </w:rPr>
              <w:t>жасау,</w:t>
            </w:r>
            <w:r w:rsidRPr="000A7EEC">
              <w:rPr>
                <w:spacing w:val="-67"/>
                <w:sz w:val="24"/>
                <w:szCs w:val="24"/>
              </w:rPr>
              <w:t xml:space="preserve"> </w:t>
            </w:r>
            <w:r w:rsidRPr="000A7EEC">
              <w:rPr>
                <w:sz w:val="24"/>
                <w:szCs w:val="24"/>
              </w:rPr>
              <w:t>адамның</w:t>
            </w:r>
            <w:r w:rsidRPr="000A7EEC">
              <w:rPr>
                <w:spacing w:val="1"/>
                <w:sz w:val="24"/>
                <w:szCs w:val="24"/>
              </w:rPr>
              <w:t xml:space="preserve"> </w:t>
            </w:r>
            <w:r w:rsidRPr="000A7EEC">
              <w:rPr>
                <w:sz w:val="24"/>
                <w:szCs w:val="24"/>
              </w:rPr>
              <w:t>табиғатқа</w:t>
            </w:r>
            <w:r w:rsidRPr="000A7EEC">
              <w:rPr>
                <w:spacing w:val="1"/>
                <w:sz w:val="24"/>
                <w:szCs w:val="24"/>
              </w:rPr>
              <w:t xml:space="preserve"> </w:t>
            </w:r>
            <w:r w:rsidRPr="000A7EEC">
              <w:rPr>
                <w:sz w:val="24"/>
                <w:szCs w:val="24"/>
              </w:rPr>
              <w:t>қамқорлық</w:t>
            </w:r>
            <w:r w:rsidRPr="000A7EEC">
              <w:rPr>
                <w:spacing w:val="1"/>
                <w:sz w:val="24"/>
                <w:szCs w:val="24"/>
              </w:rPr>
              <w:t xml:space="preserve"> </w:t>
            </w:r>
            <w:r w:rsidRPr="000A7EEC">
              <w:rPr>
                <w:sz w:val="24"/>
                <w:szCs w:val="24"/>
              </w:rPr>
              <w:t>танытуының</w:t>
            </w:r>
            <w:r w:rsidRPr="000A7EEC">
              <w:rPr>
                <w:spacing w:val="1"/>
                <w:sz w:val="24"/>
                <w:szCs w:val="24"/>
              </w:rPr>
              <w:t xml:space="preserve"> </w:t>
            </w:r>
            <w:r w:rsidRPr="000A7EEC">
              <w:rPr>
                <w:sz w:val="24"/>
                <w:szCs w:val="24"/>
              </w:rPr>
              <w:t>маңызы</w:t>
            </w:r>
            <w:r w:rsidRPr="000A7EEC">
              <w:rPr>
                <w:spacing w:val="1"/>
                <w:sz w:val="24"/>
                <w:szCs w:val="24"/>
              </w:rPr>
              <w:t xml:space="preserve"> </w:t>
            </w:r>
            <w:r w:rsidRPr="000A7EEC">
              <w:rPr>
                <w:sz w:val="24"/>
                <w:szCs w:val="24"/>
              </w:rPr>
              <w:t>туралы</w:t>
            </w:r>
            <w:r w:rsidRPr="000A7EEC">
              <w:rPr>
                <w:spacing w:val="1"/>
                <w:sz w:val="24"/>
                <w:szCs w:val="24"/>
              </w:rPr>
              <w:t xml:space="preserve"> </w:t>
            </w:r>
            <w:r w:rsidRPr="000A7EEC">
              <w:rPr>
                <w:sz w:val="24"/>
                <w:szCs w:val="24"/>
              </w:rPr>
              <w:t>білімдерін</w:t>
            </w:r>
            <w:r w:rsidRPr="000A7EEC">
              <w:rPr>
                <w:spacing w:val="1"/>
                <w:sz w:val="24"/>
                <w:szCs w:val="24"/>
              </w:rPr>
              <w:t xml:space="preserve"> </w:t>
            </w:r>
            <w:r w:rsidRPr="000A7EEC">
              <w:rPr>
                <w:sz w:val="24"/>
                <w:szCs w:val="24"/>
              </w:rPr>
              <w:t>қалыптастыру</w:t>
            </w:r>
          </w:p>
        </w:tc>
      </w:tr>
      <w:tr w:rsidR="000A7EEC" w:rsidRPr="004042D9" w14:paraId="0EE713D0" w14:textId="77777777" w:rsidTr="00DE1B04">
        <w:trPr>
          <w:trHeight w:val="448"/>
        </w:trPr>
        <w:tc>
          <w:tcPr>
            <w:tcW w:w="1139" w:type="dxa"/>
          </w:tcPr>
          <w:p w14:paraId="1ABC696A" w14:textId="77777777" w:rsidR="000A7EEC" w:rsidRPr="000A7EEC" w:rsidRDefault="000A7EEC" w:rsidP="00DE1B04">
            <w:pPr>
              <w:pStyle w:val="ad"/>
              <w:rPr>
                <w:rFonts w:ascii="Times New Roman" w:hAnsi="Times New Roman"/>
                <w:b/>
                <w:bCs/>
              </w:rPr>
            </w:pPr>
            <w:proofErr w:type="spellStart"/>
            <w:r w:rsidRPr="000A7EEC">
              <w:rPr>
                <w:rFonts w:ascii="Times New Roman" w:hAnsi="Times New Roman"/>
                <w:b/>
                <w:bCs/>
              </w:rPr>
              <w:lastRenderedPageBreak/>
              <w:t>Балалардың</w:t>
            </w:r>
            <w:proofErr w:type="spellEnd"/>
            <w:r w:rsidRPr="000A7EEC">
              <w:rPr>
                <w:rFonts w:ascii="Times New Roman" w:hAnsi="Times New Roman"/>
                <w:b/>
                <w:bCs/>
                <w:spacing w:val="-3"/>
              </w:rPr>
              <w:t xml:space="preserve"> </w:t>
            </w:r>
            <w:proofErr w:type="spellStart"/>
            <w:r w:rsidRPr="000A7EEC">
              <w:rPr>
                <w:rFonts w:ascii="Times New Roman" w:hAnsi="Times New Roman"/>
                <w:b/>
                <w:bCs/>
              </w:rPr>
              <w:t>үйге</w:t>
            </w:r>
            <w:proofErr w:type="spellEnd"/>
            <w:r w:rsidRPr="000A7EEC">
              <w:rPr>
                <w:rFonts w:ascii="Times New Roman" w:hAnsi="Times New Roman"/>
                <w:b/>
                <w:bCs/>
                <w:spacing w:val="-3"/>
              </w:rPr>
              <w:t xml:space="preserve"> </w:t>
            </w:r>
            <w:proofErr w:type="spellStart"/>
            <w:r w:rsidRPr="000A7EEC">
              <w:rPr>
                <w:rFonts w:ascii="Times New Roman" w:hAnsi="Times New Roman"/>
                <w:b/>
                <w:bCs/>
              </w:rPr>
              <w:t>қайтуы</w:t>
            </w:r>
            <w:proofErr w:type="spellEnd"/>
          </w:p>
        </w:tc>
        <w:tc>
          <w:tcPr>
            <w:tcW w:w="14459" w:type="dxa"/>
            <w:gridSpan w:val="5"/>
          </w:tcPr>
          <w:p w14:paraId="4924B4C4" w14:textId="77777777" w:rsidR="000A7EEC" w:rsidRPr="000A7EEC" w:rsidRDefault="000A7EEC" w:rsidP="00DE1B04">
            <w:pPr>
              <w:pStyle w:val="TableParagraph"/>
              <w:rPr>
                <w:sz w:val="24"/>
                <w:szCs w:val="24"/>
              </w:rPr>
            </w:pPr>
            <w:r w:rsidRPr="000A7EEC">
              <w:rPr>
                <w:sz w:val="24"/>
                <w:szCs w:val="24"/>
              </w:rPr>
              <w:t>Бүгінгі күннің қызықты сәттері туралы сұрау, сухбаттасу</w:t>
            </w:r>
          </w:p>
          <w:p w14:paraId="203791F4" w14:textId="77777777" w:rsidR="000A7EEC" w:rsidRPr="000A7EEC" w:rsidRDefault="000A7EEC" w:rsidP="00DE1B04">
            <w:pPr>
              <w:pStyle w:val="TableParagraph"/>
              <w:rPr>
                <w:sz w:val="24"/>
                <w:szCs w:val="24"/>
              </w:rPr>
            </w:pPr>
            <w:r w:rsidRPr="000A7EEC">
              <w:rPr>
                <w:sz w:val="24"/>
                <w:szCs w:val="24"/>
              </w:rPr>
              <w:t xml:space="preserve">Апта бойында болған  қызықты сәттерді әңгімелеу. </w:t>
            </w:r>
          </w:p>
        </w:tc>
      </w:tr>
    </w:tbl>
    <w:p w14:paraId="3587BE1C" w14:textId="4E207B4A" w:rsidR="000A7EEC" w:rsidRDefault="000A7EEC" w:rsidP="000A7EEC">
      <w:pPr>
        <w:rPr>
          <w:sz w:val="24"/>
          <w:szCs w:val="24"/>
          <w:lang w:val="kk-KZ"/>
        </w:rPr>
      </w:pPr>
    </w:p>
    <w:p w14:paraId="4F269CF3" w14:textId="175FF2AB" w:rsidR="000A7EEC" w:rsidRDefault="000A7EEC" w:rsidP="000A7EEC">
      <w:pPr>
        <w:rPr>
          <w:sz w:val="24"/>
          <w:szCs w:val="24"/>
          <w:lang w:val="kk-KZ"/>
        </w:rPr>
      </w:pPr>
    </w:p>
    <w:p w14:paraId="56ED3C2C" w14:textId="662A4AB6" w:rsidR="000A7EEC" w:rsidRDefault="000A7EEC" w:rsidP="000A7EEC">
      <w:pPr>
        <w:rPr>
          <w:sz w:val="24"/>
          <w:szCs w:val="24"/>
          <w:lang w:val="kk-KZ"/>
        </w:rPr>
      </w:pPr>
    </w:p>
    <w:p w14:paraId="7F810314" w14:textId="136003BD" w:rsidR="000A7EEC" w:rsidRDefault="000A7EEC" w:rsidP="000A7EEC">
      <w:pPr>
        <w:rPr>
          <w:sz w:val="24"/>
          <w:szCs w:val="24"/>
          <w:lang w:val="kk-KZ"/>
        </w:rPr>
      </w:pPr>
    </w:p>
    <w:p w14:paraId="657C2BAC" w14:textId="67A4404C" w:rsidR="000A7EEC" w:rsidRDefault="000A7EEC" w:rsidP="000A7EEC">
      <w:pPr>
        <w:rPr>
          <w:sz w:val="24"/>
          <w:szCs w:val="24"/>
          <w:lang w:val="kk-KZ"/>
        </w:rPr>
      </w:pPr>
    </w:p>
    <w:p w14:paraId="23438325" w14:textId="700AEC9E" w:rsidR="000A7EEC" w:rsidRDefault="000A7EEC" w:rsidP="000A7EEC">
      <w:pPr>
        <w:rPr>
          <w:sz w:val="24"/>
          <w:szCs w:val="24"/>
          <w:lang w:val="kk-KZ"/>
        </w:rPr>
      </w:pPr>
    </w:p>
    <w:p w14:paraId="6E2462DB" w14:textId="04F15656" w:rsidR="000A7EEC" w:rsidRDefault="000A7EEC" w:rsidP="000A7EEC">
      <w:pPr>
        <w:rPr>
          <w:sz w:val="24"/>
          <w:szCs w:val="24"/>
          <w:lang w:val="kk-KZ"/>
        </w:rPr>
      </w:pPr>
    </w:p>
    <w:p w14:paraId="3989CE93" w14:textId="76C6B31E" w:rsidR="000A7EEC" w:rsidRDefault="000A7EEC" w:rsidP="000A7EEC">
      <w:pPr>
        <w:rPr>
          <w:sz w:val="24"/>
          <w:szCs w:val="24"/>
          <w:lang w:val="kk-KZ"/>
        </w:rPr>
      </w:pPr>
    </w:p>
    <w:p w14:paraId="3FD27E4F" w14:textId="094472A5" w:rsidR="000A7EEC" w:rsidRDefault="000A7EEC" w:rsidP="000A7EEC">
      <w:pPr>
        <w:rPr>
          <w:sz w:val="24"/>
          <w:szCs w:val="24"/>
          <w:lang w:val="kk-KZ"/>
        </w:rPr>
      </w:pPr>
    </w:p>
    <w:p w14:paraId="21EEE488" w14:textId="64C1FEE9" w:rsidR="000A7EEC" w:rsidRDefault="000A7EEC" w:rsidP="000A7EEC">
      <w:pPr>
        <w:rPr>
          <w:sz w:val="24"/>
          <w:szCs w:val="24"/>
          <w:lang w:val="kk-KZ"/>
        </w:rPr>
      </w:pPr>
    </w:p>
    <w:p w14:paraId="015D11C1" w14:textId="6A7EDC2C" w:rsidR="000A7EEC" w:rsidRDefault="000A7EEC" w:rsidP="000A7EEC">
      <w:pPr>
        <w:rPr>
          <w:sz w:val="24"/>
          <w:szCs w:val="24"/>
          <w:lang w:val="kk-KZ"/>
        </w:rPr>
      </w:pPr>
    </w:p>
    <w:p w14:paraId="1FD173A2" w14:textId="414DBF28" w:rsidR="000A7EEC" w:rsidRDefault="000A7EEC" w:rsidP="000A7EEC">
      <w:pPr>
        <w:rPr>
          <w:sz w:val="24"/>
          <w:szCs w:val="24"/>
          <w:lang w:val="kk-KZ"/>
        </w:rPr>
      </w:pPr>
    </w:p>
    <w:p w14:paraId="5EAB28F0" w14:textId="674E5CFF" w:rsidR="000A7EEC" w:rsidRDefault="000A7EEC" w:rsidP="000A7EEC">
      <w:pPr>
        <w:rPr>
          <w:sz w:val="24"/>
          <w:szCs w:val="24"/>
          <w:lang w:val="kk-KZ"/>
        </w:rPr>
      </w:pPr>
    </w:p>
    <w:p w14:paraId="44528C5C" w14:textId="2DDF8A94" w:rsidR="000A7EEC" w:rsidRDefault="000A7EEC" w:rsidP="000A7EEC">
      <w:pPr>
        <w:rPr>
          <w:sz w:val="24"/>
          <w:szCs w:val="24"/>
          <w:lang w:val="kk-KZ"/>
        </w:rPr>
      </w:pPr>
    </w:p>
    <w:p w14:paraId="73D40B7B" w14:textId="28C964F9" w:rsidR="000A7EEC" w:rsidRDefault="000A7EEC" w:rsidP="000A7EEC">
      <w:pPr>
        <w:rPr>
          <w:sz w:val="24"/>
          <w:szCs w:val="24"/>
          <w:lang w:val="kk-KZ"/>
        </w:rPr>
      </w:pPr>
    </w:p>
    <w:p w14:paraId="39E33B59" w14:textId="68713590" w:rsidR="004C4FD5" w:rsidRPr="004C4FD5" w:rsidRDefault="004C4FD5" w:rsidP="004C4FD5">
      <w:pPr>
        <w:pStyle w:val="1"/>
        <w:spacing w:line="319" w:lineRule="exact"/>
        <w:ind w:right="535"/>
        <w:jc w:val="center"/>
        <w:rPr>
          <w:rFonts w:ascii="Times New Roman" w:hAnsi="Times New Roman" w:cs="Times New Roman"/>
          <w:color w:val="auto"/>
          <w:sz w:val="24"/>
          <w:szCs w:val="24"/>
          <w:lang w:val="kk-KZ"/>
        </w:rPr>
      </w:pPr>
      <w:r w:rsidRPr="004C4FD5">
        <w:rPr>
          <w:rFonts w:ascii="Times New Roman" w:hAnsi="Times New Roman" w:cs="Times New Roman"/>
          <w:color w:val="auto"/>
          <w:sz w:val="24"/>
          <w:szCs w:val="24"/>
          <w:lang w:val="kk-KZ"/>
        </w:rPr>
        <w:lastRenderedPageBreak/>
        <w:t>Тәрбиелеу</w:t>
      </w:r>
      <w:r w:rsidRPr="004C4FD5">
        <w:rPr>
          <w:rFonts w:ascii="Times New Roman" w:hAnsi="Times New Roman" w:cs="Times New Roman"/>
          <w:color w:val="auto"/>
          <w:spacing w:val="-2"/>
          <w:sz w:val="24"/>
          <w:szCs w:val="24"/>
          <w:lang w:val="kk-KZ"/>
        </w:rPr>
        <w:t xml:space="preserve"> </w:t>
      </w:r>
      <w:r w:rsidRPr="004C4FD5">
        <w:rPr>
          <w:rFonts w:ascii="Times New Roman" w:hAnsi="Times New Roman" w:cs="Times New Roman"/>
          <w:color w:val="auto"/>
          <w:sz w:val="24"/>
          <w:szCs w:val="24"/>
          <w:lang w:val="kk-KZ"/>
        </w:rPr>
        <w:t>-</w:t>
      </w:r>
      <w:r w:rsidRPr="004C4FD5">
        <w:rPr>
          <w:rFonts w:ascii="Times New Roman" w:hAnsi="Times New Roman" w:cs="Times New Roman"/>
          <w:color w:val="auto"/>
          <w:spacing w:val="-3"/>
          <w:sz w:val="24"/>
          <w:szCs w:val="24"/>
          <w:lang w:val="kk-KZ"/>
        </w:rPr>
        <w:t xml:space="preserve"> </w:t>
      </w:r>
      <w:r w:rsidRPr="004C4FD5">
        <w:rPr>
          <w:rFonts w:ascii="Times New Roman" w:hAnsi="Times New Roman" w:cs="Times New Roman"/>
          <w:color w:val="auto"/>
          <w:sz w:val="24"/>
          <w:szCs w:val="24"/>
          <w:lang w:val="kk-KZ"/>
        </w:rPr>
        <w:t>білім</w:t>
      </w:r>
      <w:r w:rsidRPr="004C4FD5">
        <w:rPr>
          <w:rFonts w:ascii="Times New Roman" w:hAnsi="Times New Roman" w:cs="Times New Roman"/>
          <w:color w:val="auto"/>
          <w:spacing w:val="-5"/>
          <w:sz w:val="24"/>
          <w:szCs w:val="24"/>
          <w:lang w:val="kk-KZ"/>
        </w:rPr>
        <w:t xml:space="preserve"> </w:t>
      </w:r>
      <w:r w:rsidRPr="004C4FD5">
        <w:rPr>
          <w:rFonts w:ascii="Times New Roman" w:hAnsi="Times New Roman" w:cs="Times New Roman"/>
          <w:color w:val="auto"/>
          <w:sz w:val="24"/>
          <w:szCs w:val="24"/>
          <w:lang w:val="kk-KZ"/>
        </w:rPr>
        <w:t>беру</w:t>
      </w:r>
      <w:r w:rsidRPr="004C4FD5">
        <w:rPr>
          <w:rFonts w:ascii="Times New Roman" w:hAnsi="Times New Roman" w:cs="Times New Roman"/>
          <w:color w:val="auto"/>
          <w:spacing w:val="-1"/>
          <w:sz w:val="24"/>
          <w:szCs w:val="24"/>
          <w:lang w:val="kk-KZ"/>
        </w:rPr>
        <w:t xml:space="preserve"> </w:t>
      </w:r>
      <w:r w:rsidRPr="004C4FD5">
        <w:rPr>
          <w:rFonts w:ascii="Times New Roman" w:hAnsi="Times New Roman" w:cs="Times New Roman"/>
          <w:color w:val="auto"/>
          <w:sz w:val="24"/>
          <w:szCs w:val="24"/>
          <w:lang w:val="kk-KZ"/>
        </w:rPr>
        <w:t>процесінің</w:t>
      </w:r>
      <w:r w:rsidRPr="004C4FD5">
        <w:rPr>
          <w:rFonts w:ascii="Times New Roman" w:hAnsi="Times New Roman" w:cs="Times New Roman"/>
          <w:color w:val="auto"/>
          <w:spacing w:val="-3"/>
          <w:sz w:val="24"/>
          <w:szCs w:val="24"/>
          <w:lang w:val="kk-KZ"/>
        </w:rPr>
        <w:t xml:space="preserve"> </w:t>
      </w:r>
      <w:r w:rsidRPr="004C4FD5">
        <w:rPr>
          <w:rFonts w:ascii="Times New Roman" w:hAnsi="Times New Roman" w:cs="Times New Roman"/>
          <w:color w:val="auto"/>
          <w:sz w:val="24"/>
          <w:szCs w:val="24"/>
          <w:lang w:val="kk-KZ"/>
        </w:rPr>
        <w:t>циклограммасы</w:t>
      </w:r>
    </w:p>
    <w:p w14:paraId="0F33E93E" w14:textId="3992A324" w:rsidR="004C4FD5" w:rsidRPr="00945321" w:rsidRDefault="004C4FD5" w:rsidP="004C4FD5">
      <w:pPr>
        <w:pStyle w:val="af"/>
        <w:spacing w:line="319" w:lineRule="exact"/>
        <w:ind w:left="0" w:right="535"/>
        <w:rPr>
          <w:sz w:val="24"/>
          <w:szCs w:val="24"/>
        </w:rPr>
      </w:pPr>
      <w:r w:rsidRPr="004C4FD5">
        <w:rPr>
          <w:sz w:val="24"/>
          <w:szCs w:val="24"/>
        </w:rPr>
        <w:t>Топ</w:t>
      </w:r>
      <w:r w:rsidRPr="004C4FD5">
        <w:rPr>
          <w:spacing w:val="1"/>
          <w:sz w:val="24"/>
          <w:szCs w:val="24"/>
        </w:rPr>
        <w:t xml:space="preserve">: </w:t>
      </w:r>
      <w:r w:rsidR="00873B61">
        <w:rPr>
          <w:spacing w:val="1"/>
          <w:sz w:val="24"/>
          <w:szCs w:val="24"/>
        </w:rPr>
        <w:t>Ересек «</w:t>
      </w:r>
      <w:r w:rsidR="00A847DB">
        <w:rPr>
          <w:spacing w:val="1"/>
          <w:sz w:val="24"/>
          <w:szCs w:val="24"/>
        </w:rPr>
        <w:t>Құлыншақ</w:t>
      </w:r>
      <w:r w:rsidR="00873B61">
        <w:rPr>
          <w:spacing w:val="1"/>
          <w:sz w:val="24"/>
          <w:szCs w:val="24"/>
        </w:rPr>
        <w:t>» тобы</w:t>
      </w:r>
    </w:p>
    <w:p w14:paraId="2D252E49" w14:textId="77777777" w:rsidR="004C4FD5" w:rsidRDefault="004C4FD5" w:rsidP="004C4FD5">
      <w:pPr>
        <w:pStyle w:val="af"/>
        <w:spacing w:line="322" w:lineRule="exact"/>
        <w:ind w:left="0"/>
        <w:rPr>
          <w:sz w:val="24"/>
          <w:szCs w:val="24"/>
          <w:u w:val="single"/>
        </w:rPr>
      </w:pPr>
      <w:r w:rsidRPr="004C4FD5">
        <w:rPr>
          <w:sz w:val="24"/>
          <w:szCs w:val="24"/>
        </w:rPr>
        <w:t xml:space="preserve">Балалардың жасы: </w:t>
      </w:r>
      <w:r w:rsidRPr="004C4FD5">
        <w:rPr>
          <w:sz w:val="24"/>
          <w:szCs w:val="24"/>
          <w:u w:val="single"/>
        </w:rPr>
        <w:t xml:space="preserve"> 4 жастағы балалар</w:t>
      </w:r>
    </w:p>
    <w:p w14:paraId="4DF57AA6" w14:textId="269E9775" w:rsidR="004C4FD5" w:rsidRPr="004C4FD5" w:rsidRDefault="004C4FD5" w:rsidP="004C4FD5">
      <w:pPr>
        <w:pStyle w:val="af"/>
        <w:spacing w:line="322" w:lineRule="exact"/>
        <w:ind w:left="0"/>
        <w:rPr>
          <w:sz w:val="24"/>
          <w:szCs w:val="24"/>
        </w:rPr>
      </w:pPr>
      <w:r w:rsidRPr="004C4FD5">
        <w:rPr>
          <w:sz w:val="24"/>
          <w:szCs w:val="24"/>
        </w:rPr>
        <w:t>Жоспардың</w:t>
      </w:r>
      <w:r w:rsidRPr="004C4FD5">
        <w:rPr>
          <w:spacing w:val="-3"/>
          <w:sz w:val="24"/>
          <w:szCs w:val="24"/>
        </w:rPr>
        <w:t xml:space="preserve"> </w:t>
      </w:r>
      <w:r w:rsidRPr="004C4FD5">
        <w:rPr>
          <w:sz w:val="24"/>
          <w:szCs w:val="24"/>
        </w:rPr>
        <w:t>құрылу</w:t>
      </w:r>
      <w:r w:rsidRPr="004C4FD5">
        <w:rPr>
          <w:spacing w:val="-5"/>
          <w:sz w:val="24"/>
          <w:szCs w:val="24"/>
        </w:rPr>
        <w:t xml:space="preserve"> </w:t>
      </w:r>
      <w:r w:rsidRPr="004C4FD5">
        <w:rPr>
          <w:sz w:val="24"/>
          <w:szCs w:val="24"/>
        </w:rPr>
        <w:t>кезеңі: 30.03.2025-03.04.2025 жыл, сәуір  айы, 1- апта</w:t>
      </w:r>
    </w:p>
    <w:p w14:paraId="07BBDE6B" w14:textId="066D64A4" w:rsidR="004C4FD5" w:rsidRPr="001712AB" w:rsidRDefault="004C4FD5" w:rsidP="004C4FD5">
      <w:pPr>
        <w:pStyle w:val="af"/>
        <w:spacing w:before="6"/>
        <w:ind w:left="0"/>
        <w:rPr>
          <w:sz w:val="24"/>
          <w:szCs w:val="24"/>
        </w:rPr>
      </w:pPr>
    </w:p>
    <w:tbl>
      <w:tblPr>
        <w:tblStyle w:val="TableNormal"/>
        <w:tblW w:w="1572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977"/>
        <w:gridCol w:w="3118"/>
        <w:gridCol w:w="2694"/>
        <w:gridCol w:w="2693"/>
        <w:gridCol w:w="3108"/>
      </w:tblGrid>
      <w:tr w:rsidR="004C4FD5" w:rsidRPr="004C4FD5" w14:paraId="5F1C0DDB" w14:textId="77777777" w:rsidTr="000F77B0">
        <w:trPr>
          <w:trHeight w:val="552"/>
        </w:trPr>
        <w:tc>
          <w:tcPr>
            <w:tcW w:w="1139" w:type="dxa"/>
          </w:tcPr>
          <w:p w14:paraId="4D507168" w14:textId="77777777" w:rsidR="004C4FD5" w:rsidRPr="004C4FD5" w:rsidRDefault="004C4FD5" w:rsidP="000F77B0">
            <w:pPr>
              <w:pStyle w:val="ad"/>
              <w:rPr>
                <w:rFonts w:ascii="Times New Roman" w:hAnsi="Times New Roman"/>
                <w:b/>
                <w:bCs/>
                <w:lang w:val="ru-RU"/>
              </w:rPr>
            </w:pPr>
            <w:proofErr w:type="spellStart"/>
            <w:r w:rsidRPr="004C4FD5">
              <w:rPr>
                <w:rFonts w:ascii="Times New Roman" w:hAnsi="Times New Roman"/>
                <w:b/>
                <w:bCs/>
              </w:rPr>
              <w:t>Күн</w:t>
            </w:r>
            <w:proofErr w:type="spellEnd"/>
            <w:r w:rsidRPr="004C4FD5">
              <w:rPr>
                <w:rFonts w:ascii="Times New Roman" w:hAnsi="Times New Roman"/>
                <w:b/>
                <w:bCs/>
                <w:spacing w:val="-2"/>
              </w:rPr>
              <w:t xml:space="preserve"> </w:t>
            </w:r>
            <w:proofErr w:type="spellStart"/>
            <w:r w:rsidRPr="004C4FD5">
              <w:rPr>
                <w:rFonts w:ascii="Times New Roman" w:hAnsi="Times New Roman"/>
                <w:b/>
                <w:bCs/>
              </w:rPr>
              <w:t>тәртібінің</w:t>
            </w:r>
            <w:proofErr w:type="spellEnd"/>
            <w:r w:rsidRPr="004C4FD5">
              <w:rPr>
                <w:rFonts w:ascii="Times New Roman" w:hAnsi="Times New Roman"/>
                <w:b/>
                <w:bCs/>
                <w:spacing w:val="-1"/>
              </w:rPr>
              <w:t xml:space="preserve"> </w:t>
            </w:r>
            <w:proofErr w:type="spellStart"/>
            <w:r w:rsidRPr="004C4FD5">
              <w:rPr>
                <w:rFonts w:ascii="Times New Roman" w:hAnsi="Times New Roman"/>
                <w:b/>
                <w:bCs/>
                <w:lang w:val="ru-RU"/>
              </w:rPr>
              <w:t>кезе</w:t>
            </w:r>
            <w:proofErr w:type="spellEnd"/>
            <w:r w:rsidRPr="004C4FD5">
              <w:rPr>
                <w:rFonts w:ascii="Times New Roman" w:hAnsi="Times New Roman"/>
                <w:b/>
                <w:bCs/>
                <w:lang w:val="kk-KZ"/>
              </w:rPr>
              <w:t>ңдері</w:t>
            </w:r>
            <w:r w:rsidRPr="004C4FD5">
              <w:rPr>
                <w:rFonts w:ascii="Times New Roman" w:hAnsi="Times New Roman"/>
                <w:b/>
                <w:bCs/>
                <w:lang w:val="ru-RU"/>
              </w:rPr>
              <w:t xml:space="preserve">  </w:t>
            </w:r>
          </w:p>
        </w:tc>
        <w:tc>
          <w:tcPr>
            <w:tcW w:w="2977" w:type="dxa"/>
          </w:tcPr>
          <w:p w14:paraId="221B8803" w14:textId="77777777" w:rsidR="004C4FD5" w:rsidRPr="004C4FD5" w:rsidRDefault="004C4FD5" w:rsidP="000F77B0">
            <w:pPr>
              <w:pStyle w:val="ad"/>
              <w:jc w:val="center"/>
              <w:rPr>
                <w:rFonts w:ascii="Times New Roman" w:hAnsi="Times New Roman"/>
                <w:b/>
                <w:bCs/>
              </w:rPr>
            </w:pPr>
            <w:proofErr w:type="spellStart"/>
            <w:r w:rsidRPr="004C4FD5">
              <w:rPr>
                <w:rFonts w:ascii="Times New Roman" w:hAnsi="Times New Roman"/>
                <w:b/>
                <w:bCs/>
              </w:rPr>
              <w:t>Дүйсенбі</w:t>
            </w:r>
            <w:proofErr w:type="spellEnd"/>
          </w:p>
          <w:p w14:paraId="153D9DC7" w14:textId="77777777" w:rsidR="004C4FD5" w:rsidRPr="004C4FD5" w:rsidRDefault="004C4FD5" w:rsidP="000F77B0">
            <w:pPr>
              <w:pStyle w:val="ad"/>
              <w:jc w:val="center"/>
              <w:rPr>
                <w:rFonts w:ascii="Times New Roman" w:hAnsi="Times New Roman"/>
                <w:b/>
                <w:bCs/>
              </w:rPr>
            </w:pPr>
            <w:r w:rsidRPr="004C4FD5">
              <w:rPr>
                <w:rFonts w:ascii="Times New Roman" w:hAnsi="Times New Roman"/>
                <w:b/>
                <w:bCs/>
              </w:rPr>
              <w:t>30</w:t>
            </w:r>
            <w:r w:rsidRPr="004C4FD5">
              <w:rPr>
                <w:rFonts w:ascii="Times New Roman" w:hAnsi="Times New Roman"/>
                <w:b/>
                <w:bCs/>
                <w:lang w:val="ru-RU"/>
              </w:rPr>
              <w:t>.0</w:t>
            </w:r>
            <w:r w:rsidRPr="004C4FD5">
              <w:rPr>
                <w:rFonts w:ascii="Times New Roman" w:hAnsi="Times New Roman"/>
                <w:b/>
                <w:bCs/>
              </w:rPr>
              <w:t>3</w:t>
            </w:r>
            <w:r w:rsidRPr="004C4FD5">
              <w:rPr>
                <w:rFonts w:ascii="Times New Roman" w:hAnsi="Times New Roman"/>
                <w:b/>
                <w:bCs/>
                <w:lang w:val="ru-RU"/>
              </w:rPr>
              <w:t>.2026</w:t>
            </w:r>
          </w:p>
        </w:tc>
        <w:tc>
          <w:tcPr>
            <w:tcW w:w="3118" w:type="dxa"/>
            <w:tcBorders>
              <w:right w:val="single" w:sz="4" w:space="0" w:color="auto"/>
            </w:tcBorders>
          </w:tcPr>
          <w:p w14:paraId="77DAA817" w14:textId="77777777" w:rsidR="004C4FD5" w:rsidRPr="004C4FD5" w:rsidRDefault="004C4FD5" w:rsidP="000F77B0">
            <w:pPr>
              <w:pStyle w:val="ad"/>
              <w:jc w:val="center"/>
              <w:rPr>
                <w:rFonts w:ascii="Times New Roman" w:hAnsi="Times New Roman"/>
                <w:b/>
                <w:bCs/>
              </w:rPr>
            </w:pPr>
            <w:proofErr w:type="spellStart"/>
            <w:r w:rsidRPr="004C4FD5">
              <w:rPr>
                <w:rFonts w:ascii="Times New Roman" w:hAnsi="Times New Roman"/>
                <w:b/>
                <w:bCs/>
              </w:rPr>
              <w:t>Сейсенбі</w:t>
            </w:r>
            <w:proofErr w:type="spellEnd"/>
          </w:p>
          <w:p w14:paraId="1A6F8187" w14:textId="77777777" w:rsidR="004C4FD5" w:rsidRPr="004C4FD5" w:rsidRDefault="004C4FD5" w:rsidP="000F77B0">
            <w:pPr>
              <w:pStyle w:val="ad"/>
              <w:jc w:val="center"/>
              <w:rPr>
                <w:rFonts w:ascii="Times New Roman" w:hAnsi="Times New Roman"/>
                <w:b/>
                <w:bCs/>
              </w:rPr>
            </w:pPr>
            <w:r w:rsidRPr="004C4FD5">
              <w:rPr>
                <w:rFonts w:ascii="Times New Roman" w:hAnsi="Times New Roman"/>
                <w:b/>
                <w:bCs/>
                <w:lang w:val="kk-KZ"/>
              </w:rPr>
              <w:t>31</w:t>
            </w:r>
            <w:r w:rsidRPr="004C4FD5">
              <w:rPr>
                <w:rFonts w:ascii="Times New Roman" w:hAnsi="Times New Roman"/>
                <w:b/>
                <w:bCs/>
                <w:lang w:val="ru-RU"/>
              </w:rPr>
              <w:t>.03.2026</w:t>
            </w:r>
          </w:p>
        </w:tc>
        <w:tc>
          <w:tcPr>
            <w:tcW w:w="2694" w:type="dxa"/>
            <w:tcBorders>
              <w:left w:val="single" w:sz="4" w:space="0" w:color="auto"/>
              <w:right w:val="single" w:sz="4" w:space="0" w:color="auto"/>
            </w:tcBorders>
          </w:tcPr>
          <w:p w14:paraId="42C8E598" w14:textId="77777777" w:rsidR="004C4FD5" w:rsidRPr="004C4FD5" w:rsidRDefault="004C4FD5" w:rsidP="000F77B0">
            <w:pPr>
              <w:pStyle w:val="ad"/>
              <w:jc w:val="center"/>
              <w:rPr>
                <w:rFonts w:ascii="Times New Roman" w:hAnsi="Times New Roman"/>
                <w:b/>
                <w:bCs/>
              </w:rPr>
            </w:pPr>
            <w:proofErr w:type="spellStart"/>
            <w:r w:rsidRPr="004C4FD5">
              <w:rPr>
                <w:rFonts w:ascii="Times New Roman" w:hAnsi="Times New Roman"/>
                <w:b/>
                <w:bCs/>
              </w:rPr>
              <w:t>Сәрсенбі</w:t>
            </w:r>
            <w:proofErr w:type="spellEnd"/>
          </w:p>
          <w:p w14:paraId="301CD1FC" w14:textId="77777777" w:rsidR="004C4FD5" w:rsidRPr="004C4FD5" w:rsidRDefault="004C4FD5" w:rsidP="000F77B0">
            <w:pPr>
              <w:pStyle w:val="ad"/>
              <w:jc w:val="center"/>
              <w:rPr>
                <w:rFonts w:ascii="Times New Roman" w:hAnsi="Times New Roman"/>
                <w:b/>
                <w:bCs/>
              </w:rPr>
            </w:pPr>
            <w:r w:rsidRPr="004C4FD5">
              <w:rPr>
                <w:rFonts w:ascii="Times New Roman" w:hAnsi="Times New Roman"/>
                <w:b/>
                <w:bCs/>
              </w:rPr>
              <w:t>01</w:t>
            </w:r>
            <w:r w:rsidRPr="004C4FD5">
              <w:rPr>
                <w:rFonts w:ascii="Times New Roman" w:hAnsi="Times New Roman"/>
                <w:b/>
                <w:bCs/>
                <w:lang w:val="ru-RU"/>
              </w:rPr>
              <w:t>.04.2026</w:t>
            </w:r>
          </w:p>
        </w:tc>
        <w:tc>
          <w:tcPr>
            <w:tcW w:w="2693" w:type="dxa"/>
            <w:tcBorders>
              <w:left w:val="single" w:sz="4" w:space="0" w:color="auto"/>
            </w:tcBorders>
          </w:tcPr>
          <w:p w14:paraId="5CB07B40" w14:textId="77777777" w:rsidR="004C4FD5" w:rsidRPr="004C4FD5" w:rsidRDefault="004C4FD5" w:rsidP="000F77B0">
            <w:pPr>
              <w:pStyle w:val="ad"/>
              <w:jc w:val="center"/>
              <w:rPr>
                <w:rFonts w:ascii="Times New Roman" w:hAnsi="Times New Roman"/>
                <w:b/>
                <w:bCs/>
              </w:rPr>
            </w:pPr>
            <w:proofErr w:type="spellStart"/>
            <w:r w:rsidRPr="004C4FD5">
              <w:rPr>
                <w:rFonts w:ascii="Times New Roman" w:hAnsi="Times New Roman"/>
                <w:b/>
                <w:bCs/>
              </w:rPr>
              <w:t>Бейсенбі</w:t>
            </w:r>
            <w:proofErr w:type="spellEnd"/>
          </w:p>
          <w:p w14:paraId="797523C2" w14:textId="77777777" w:rsidR="004C4FD5" w:rsidRPr="004C4FD5" w:rsidRDefault="004C4FD5" w:rsidP="000F77B0">
            <w:pPr>
              <w:pStyle w:val="ad"/>
              <w:jc w:val="center"/>
              <w:rPr>
                <w:rFonts w:ascii="Times New Roman" w:hAnsi="Times New Roman"/>
                <w:b/>
                <w:bCs/>
              </w:rPr>
            </w:pPr>
            <w:r w:rsidRPr="004C4FD5">
              <w:rPr>
                <w:rFonts w:ascii="Times New Roman" w:hAnsi="Times New Roman"/>
                <w:b/>
                <w:bCs/>
                <w:lang w:val="kk-KZ"/>
              </w:rPr>
              <w:t>0</w:t>
            </w:r>
            <w:r w:rsidRPr="004C4FD5">
              <w:rPr>
                <w:rFonts w:ascii="Times New Roman" w:hAnsi="Times New Roman"/>
                <w:b/>
                <w:bCs/>
              </w:rPr>
              <w:t>2.</w:t>
            </w:r>
            <w:r w:rsidRPr="004C4FD5">
              <w:rPr>
                <w:rFonts w:ascii="Times New Roman" w:hAnsi="Times New Roman"/>
                <w:b/>
                <w:bCs/>
                <w:lang w:val="ru-RU"/>
              </w:rPr>
              <w:t>04.2026</w:t>
            </w:r>
          </w:p>
        </w:tc>
        <w:tc>
          <w:tcPr>
            <w:tcW w:w="3108" w:type="dxa"/>
          </w:tcPr>
          <w:p w14:paraId="1DE9BDB1" w14:textId="77777777" w:rsidR="004C4FD5" w:rsidRPr="004C4FD5" w:rsidRDefault="004C4FD5" w:rsidP="000F77B0">
            <w:pPr>
              <w:pStyle w:val="ad"/>
              <w:jc w:val="center"/>
              <w:rPr>
                <w:rFonts w:ascii="Times New Roman" w:hAnsi="Times New Roman"/>
                <w:b/>
                <w:bCs/>
              </w:rPr>
            </w:pPr>
            <w:proofErr w:type="spellStart"/>
            <w:r w:rsidRPr="004C4FD5">
              <w:rPr>
                <w:rFonts w:ascii="Times New Roman" w:hAnsi="Times New Roman"/>
                <w:b/>
                <w:bCs/>
              </w:rPr>
              <w:t>Жұма</w:t>
            </w:r>
            <w:proofErr w:type="spellEnd"/>
          </w:p>
          <w:p w14:paraId="2B1EFEA7" w14:textId="77777777" w:rsidR="004C4FD5" w:rsidRPr="004C4FD5" w:rsidRDefault="004C4FD5" w:rsidP="000F77B0">
            <w:pPr>
              <w:pStyle w:val="ad"/>
              <w:jc w:val="center"/>
              <w:rPr>
                <w:rFonts w:ascii="Times New Roman" w:hAnsi="Times New Roman"/>
                <w:b/>
                <w:bCs/>
              </w:rPr>
            </w:pPr>
            <w:r w:rsidRPr="004C4FD5">
              <w:rPr>
                <w:rFonts w:ascii="Times New Roman" w:hAnsi="Times New Roman"/>
                <w:b/>
                <w:bCs/>
                <w:lang w:val="kk-KZ"/>
              </w:rPr>
              <w:t>0</w:t>
            </w:r>
            <w:r w:rsidRPr="004C4FD5">
              <w:rPr>
                <w:rFonts w:ascii="Times New Roman" w:hAnsi="Times New Roman"/>
                <w:b/>
                <w:bCs/>
              </w:rPr>
              <w:t>3</w:t>
            </w:r>
            <w:r w:rsidRPr="004C4FD5">
              <w:rPr>
                <w:rFonts w:ascii="Times New Roman" w:hAnsi="Times New Roman"/>
                <w:b/>
                <w:bCs/>
                <w:lang w:val="ru-RU"/>
              </w:rPr>
              <w:t>.04.2026</w:t>
            </w:r>
          </w:p>
        </w:tc>
      </w:tr>
      <w:tr w:rsidR="004C4FD5" w:rsidRPr="004042D9" w14:paraId="47E2796E" w14:textId="77777777" w:rsidTr="000F77B0">
        <w:trPr>
          <w:trHeight w:val="277"/>
        </w:trPr>
        <w:tc>
          <w:tcPr>
            <w:tcW w:w="1139" w:type="dxa"/>
          </w:tcPr>
          <w:p w14:paraId="524C6572" w14:textId="77777777" w:rsidR="004C4FD5" w:rsidRPr="004C4FD5" w:rsidRDefault="004C4FD5" w:rsidP="000F77B0">
            <w:pPr>
              <w:pStyle w:val="ad"/>
              <w:rPr>
                <w:rFonts w:ascii="Times New Roman" w:hAnsi="Times New Roman"/>
                <w:b/>
                <w:bCs/>
              </w:rPr>
            </w:pPr>
            <w:proofErr w:type="spellStart"/>
            <w:r w:rsidRPr="004C4FD5">
              <w:rPr>
                <w:rFonts w:ascii="Times New Roman" w:hAnsi="Times New Roman"/>
                <w:b/>
                <w:bCs/>
              </w:rPr>
              <w:t>Балаларды</w:t>
            </w:r>
            <w:proofErr w:type="spellEnd"/>
            <w:r w:rsidRPr="004C4FD5">
              <w:rPr>
                <w:rFonts w:ascii="Times New Roman" w:hAnsi="Times New Roman"/>
                <w:b/>
                <w:bCs/>
                <w:spacing w:val="-1"/>
              </w:rPr>
              <w:t xml:space="preserve"> </w:t>
            </w:r>
            <w:proofErr w:type="spellStart"/>
            <w:r w:rsidRPr="004C4FD5">
              <w:rPr>
                <w:rFonts w:ascii="Times New Roman" w:hAnsi="Times New Roman"/>
                <w:b/>
                <w:bCs/>
              </w:rPr>
              <w:t>қабылдау</w:t>
            </w:r>
            <w:proofErr w:type="spellEnd"/>
          </w:p>
        </w:tc>
        <w:tc>
          <w:tcPr>
            <w:tcW w:w="14590" w:type="dxa"/>
            <w:gridSpan w:val="5"/>
            <w:tcBorders>
              <w:bottom w:val="single" w:sz="4" w:space="0" w:color="auto"/>
            </w:tcBorders>
          </w:tcPr>
          <w:p w14:paraId="57DCACEA" w14:textId="77777777" w:rsidR="004C4FD5" w:rsidRPr="004C4FD5" w:rsidRDefault="004C4FD5" w:rsidP="000F77B0">
            <w:pPr>
              <w:rPr>
                <w:rFonts w:ascii="Times New Roman" w:hAnsi="Times New Roman" w:cs="Times New Roman"/>
                <w:b/>
                <w:bCs/>
                <w:sz w:val="24"/>
                <w:szCs w:val="24"/>
              </w:rPr>
            </w:pPr>
            <w:proofErr w:type="spellStart"/>
            <w:r w:rsidRPr="004C4FD5">
              <w:rPr>
                <w:rFonts w:ascii="Times New Roman" w:hAnsi="Times New Roman" w:cs="Times New Roman"/>
                <w:sz w:val="24"/>
                <w:szCs w:val="24"/>
              </w:rPr>
              <w:t>Өнегелі</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тәрбие</w:t>
            </w:r>
            <w:proofErr w:type="spellEnd"/>
            <w:r w:rsidRPr="004C4FD5">
              <w:rPr>
                <w:rFonts w:ascii="Times New Roman" w:hAnsi="Times New Roman" w:cs="Times New Roman"/>
                <w:sz w:val="24"/>
                <w:szCs w:val="24"/>
              </w:rPr>
              <w:t xml:space="preserve"> 15 </w:t>
            </w:r>
            <w:proofErr w:type="spellStart"/>
            <w:proofErr w:type="gramStart"/>
            <w:r w:rsidRPr="004C4FD5">
              <w:rPr>
                <w:rFonts w:ascii="Times New Roman" w:hAnsi="Times New Roman" w:cs="Times New Roman"/>
                <w:sz w:val="24"/>
                <w:szCs w:val="24"/>
              </w:rPr>
              <w:t>минут.Балаларды</w:t>
            </w:r>
            <w:proofErr w:type="spellEnd"/>
            <w:proofErr w:type="gram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қарсы</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алып</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ыстық</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мейірімге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баулу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Амандасу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дағдыларын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жетілдіру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Баланың</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бүгінгі</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көңіл</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күйі</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оның</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денсаулығы</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туралы</w:t>
            </w:r>
            <w:proofErr w:type="spellEnd"/>
            <w:r w:rsidRPr="004C4FD5">
              <w:rPr>
                <w:rFonts w:ascii="Times New Roman" w:hAnsi="Times New Roman" w:cs="Times New Roman"/>
                <w:sz w:val="24"/>
                <w:szCs w:val="24"/>
              </w:rPr>
              <w:t xml:space="preserve"> </w:t>
            </w:r>
            <w:proofErr w:type="spellStart"/>
            <w:proofErr w:type="gramStart"/>
            <w:r w:rsidRPr="004C4FD5">
              <w:rPr>
                <w:rFonts w:ascii="Times New Roman" w:hAnsi="Times New Roman" w:cs="Times New Roman"/>
                <w:sz w:val="24"/>
                <w:szCs w:val="24"/>
              </w:rPr>
              <w:t>сұрау.Далада</w:t>
            </w:r>
            <w:proofErr w:type="spellEnd"/>
            <w:proofErr w:type="gram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қандай</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ауа</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райы</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болып</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тұрғанын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сұрау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Ғажайып</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қорапшадан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ұнаған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жаңа</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ойыншығын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алып</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топқа</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өтуін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ұйымдастыру</w:t>
            </w:r>
            <w:proofErr w:type="spellEnd"/>
            <w:r w:rsidRPr="004C4FD5">
              <w:rPr>
                <w:rFonts w:ascii="Times New Roman" w:hAnsi="Times New Roman" w:cs="Times New Roman"/>
                <w:sz w:val="24"/>
                <w:szCs w:val="24"/>
              </w:rPr>
              <w:t xml:space="preserve">. </w:t>
            </w:r>
            <w:r w:rsidRPr="004C4FD5">
              <w:rPr>
                <w:rFonts w:ascii="Times New Roman" w:hAnsi="Times New Roman" w:cs="Times New Roman"/>
                <w:b/>
                <w:bCs/>
                <w:sz w:val="24"/>
                <w:szCs w:val="24"/>
              </w:rPr>
              <w:t>(</w:t>
            </w:r>
            <w:proofErr w:type="spellStart"/>
            <w:r w:rsidRPr="004C4FD5">
              <w:rPr>
                <w:rFonts w:ascii="Times New Roman" w:hAnsi="Times New Roman" w:cs="Times New Roman"/>
                <w:b/>
                <w:bCs/>
                <w:sz w:val="24"/>
                <w:szCs w:val="24"/>
              </w:rPr>
              <w:t>Тіл</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дамыту</w:t>
            </w:r>
            <w:proofErr w:type="spellEnd"/>
            <w:r w:rsidRPr="004C4FD5">
              <w:rPr>
                <w:rFonts w:ascii="Times New Roman" w:hAnsi="Times New Roman" w:cs="Times New Roman"/>
                <w:b/>
                <w:bCs/>
                <w:sz w:val="24"/>
                <w:szCs w:val="24"/>
              </w:rPr>
              <w:t>).</w:t>
            </w:r>
          </w:p>
        </w:tc>
      </w:tr>
      <w:tr w:rsidR="004C4FD5" w:rsidRPr="004C4FD5" w14:paraId="510B58B2" w14:textId="77777777" w:rsidTr="000F77B0">
        <w:trPr>
          <w:trHeight w:val="551"/>
        </w:trPr>
        <w:tc>
          <w:tcPr>
            <w:tcW w:w="1139" w:type="dxa"/>
          </w:tcPr>
          <w:p w14:paraId="5659446E" w14:textId="77777777" w:rsidR="004C4FD5" w:rsidRPr="004C4FD5" w:rsidRDefault="004C4FD5" w:rsidP="000F77B0">
            <w:pPr>
              <w:pStyle w:val="ad"/>
              <w:rPr>
                <w:rFonts w:ascii="Times New Roman" w:hAnsi="Times New Roman"/>
                <w:b/>
                <w:bCs/>
                <w:lang w:val="ru-RU"/>
              </w:rPr>
            </w:pPr>
            <w:proofErr w:type="spellStart"/>
            <w:r w:rsidRPr="004C4FD5">
              <w:rPr>
                <w:rFonts w:ascii="Times New Roman" w:hAnsi="Times New Roman"/>
                <w:b/>
                <w:bCs/>
                <w:lang w:val="ru-RU"/>
              </w:rPr>
              <w:t>Ата-аналармен</w:t>
            </w:r>
            <w:proofErr w:type="spellEnd"/>
            <w:r w:rsidRPr="004C4FD5">
              <w:rPr>
                <w:rFonts w:ascii="Times New Roman" w:hAnsi="Times New Roman"/>
                <w:b/>
                <w:bCs/>
                <w:spacing w:val="-6"/>
                <w:lang w:val="ru-RU"/>
              </w:rPr>
              <w:t xml:space="preserve"> </w:t>
            </w:r>
            <w:proofErr w:type="spellStart"/>
            <w:r w:rsidRPr="004C4FD5">
              <w:rPr>
                <w:rFonts w:ascii="Times New Roman" w:hAnsi="Times New Roman"/>
                <w:b/>
                <w:bCs/>
                <w:lang w:val="ru-RU"/>
              </w:rPr>
              <w:t>әңгімелесу</w:t>
            </w:r>
            <w:proofErr w:type="spellEnd"/>
            <w:r w:rsidRPr="004C4FD5">
              <w:rPr>
                <w:rFonts w:ascii="Times New Roman" w:hAnsi="Times New Roman"/>
                <w:b/>
                <w:bCs/>
                <w:lang w:val="ru-RU"/>
              </w:rPr>
              <w:t>,</w:t>
            </w:r>
          </w:p>
          <w:p w14:paraId="39A31723" w14:textId="77777777" w:rsidR="004C4FD5" w:rsidRPr="004C4FD5" w:rsidRDefault="004C4FD5" w:rsidP="000F77B0">
            <w:pPr>
              <w:pStyle w:val="ad"/>
              <w:rPr>
                <w:rFonts w:ascii="Times New Roman" w:hAnsi="Times New Roman"/>
                <w:b/>
                <w:bCs/>
                <w:lang w:val="ru-RU"/>
              </w:rPr>
            </w:pPr>
            <w:proofErr w:type="spellStart"/>
            <w:r w:rsidRPr="004C4FD5">
              <w:rPr>
                <w:rFonts w:ascii="Times New Roman" w:hAnsi="Times New Roman"/>
                <w:b/>
                <w:bCs/>
                <w:lang w:val="ru-RU"/>
              </w:rPr>
              <w:t>кеңес</w:t>
            </w:r>
            <w:proofErr w:type="spellEnd"/>
            <w:r w:rsidRPr="004C4FD5">
              <w:rPr>
                <w:rFonts w:ascii="Times New Roman" w:hAnsi="Times New Roman"/>
                <w:b/>
                <w:bCs/>
                <w:spacing w:val="-1"/>
                <w:lang w:val="ru-RU"/>
              </w:rPr>
              <w:t xml:space="preserve"> </w:t>
            </w:r>
            <w:r w:rsidRPr="004C4FD5">
              <w:rPr>
                <w:rFonts w:ascii="Times New Roman" w:hAnsi="Times New Roman"/>
                <w:b/>
                <w:bCs/>
                <w:lang w:val="ru-RU"/>
              </w:rPr>
              <w:t>беру</w:t>
            </w:r>
          </w:p>
        </w:tc>
        <w:tc>
          <w:tcPr>
            <w:tcW w:w="14590" w:type="dxa"/>
            <w:gridSpan w:val="5"/>
            <w:tcBorders>
              <w:top w:val="single" w:sz="4" w:space="0" w:color="auto"/>
            </w:tcBorders>
          </w:tcPr>
          <w:p w14:paraId="40BB7820" w14:textId="77777777" w:rsidR="004C4FD5" w:rsidRPr="004C4FD5" w:rsidRDefault="004C4FD5" w:rsidP="000F77B0">
            <w:pPr>
              <w:pStyle w:val="TableParagraph"/>
              <w:rPr>
                <w:sz w:val="24"/>
                <w:szCs w:val="24"/>
              </w:rPr>
            </w:pPr>
            <w:r w:rsidRPr="004C4FD5">
              <w:rPr>
                <w:sz w:val="24"/>
                <w:szCs w:val="24"/>
              </w:rPr>
              <w:t xml:space="preserve">Баланың танымдық, зияткерлік дағдыларының даму деңгейлері туралы ақпарат беру. </w:t>
            </w:r>
          </w:p>
          <w:p w14:paraId="72FC385E" w14:textId="77777777" w:rsidR="004C4FD5" w:rsidRPr="004C4FD5" w:rsidRDefault="004C4FD5" w:rsidP="000F77B0">
            <w:pPr>
              <w:pStyle w:val="TableParagraph"/>
              <w:rPr>
                <w:sz w:val="24"/>
                <w:szCs w:val="24"/>
              </w:rPr>
            </w:pPr>
          </w:p>
        </w:tc>
      </w:tr>
      <w:tr w:rsidR="004C4FD5" w:rsidRPr="004C4FD5" w14:paraId="2C574CFF" w14:textId="77777777" w:rsidTr="000F77B0">
        <w:trPr>
          <w:trHeight w:val="1655"/>
        </w:trPr>
        <w:tc>
          <w:tcPr>
            <w:tcW w:w="1139" w:type="dxa"/>
          </w:tcPr>
          <w:p w14:paraId="3B5689E5" w14:textId="77777777" w:rsidR="004C4FD5" w:rsidRPr="004C4FD5" w:rsidRDefault="004C4FD5" w:rsidP="000F77B0">
            <w:pPr>
              <w:pStyle w:val="ad"/>
              <w:rPr>
                <w:rFonts w:ascii="Times New Roman" w:hAnsi="Times New Roman"/>
                <w:b/>
                <w:bCs/>
                <w:spacing w:val="-57"/>
                <w:lang w:val="kk-KZ"/>
              </w:rPr>
            </w:pPr>
            <w:r w:rsidRPr="004C4FD5">
              <w:rPr>
                <w:rFonts w:ascii="Times New Roman" w:hAnsi="Times New Roman"/>
                <w:b/>
                <w:bCs/>
                <w:lang w:val="kk-KZ"/>
              </w:rPr>
              <w:t>Балалардың дербес әрекеті</w:t>
            </w:r>
            <w:r w:rsidRPr="004C4FD5">
              <w:rPr>
                <w:rFonts w:ascii="Times New Roman" w:hAnsi="Times New Roman"/>
                <w:b/>
                <w:bCs/>
                <w:spacing w:val="-57"/>
                <w:lang w:val="kk-KZ"/>
              </w:rPr>
              <w:t xml:space="preserve"> </w:t>
            </w:r>
          </w:p>
          <w:p w14:paraId="01F4D8E2" w14:textId="77777777" w:rsidR="004C4FD5" w:rsidRPr="004C4FD5" w:rsidRDefault="004C4FD5" w:rsidP="000F77B0">
            <w:pPr>
              <w:pStyle w:val="ad"/>
              <w:rPr>
                <w:rFonts w:ascii="Times New Roman" w:hAnsi="Times New Roman"/>
                <w:b/>
                <w:bCs/>
                <w:lang w:val="kk-KZ"/>
              </w:rPr>
            </w:pPr>
            <w:r w:rsidRPr="004C4FD5">
              <w:rPr>
                <w:rFonts w:ascii="Times New Roman" w:hAnsi="Times New Roman"/>
                <w:b/>
                <w:bCs/>
                <w:lang w:val="kk-KZ"/>
              </w:rPr>
              <w:t>(баяу қимылды ойындар,</w:t>
            </w:r>
            <w:r w:rsidRPr="004C4FD5">
              <w:rPr>
                <w:rFonts w:ascii="Times New Roman" w:hAnsi="Times New Roman"/>
                <w:b/>
                <w:bCs/>
                <w:spacing w:val="1"/>
                <w:lang w:val="kk-KZ"/>
              </w:rPr>
              <w:t xml:space="preserve"> </w:t>
            </w:r>
            <w:r w:rsidRPr="004C4FD5">
              <w:rPr>
                <w:rFonts w:ascii="Times New Roman" w:hAnsi="Times New Roman"/>
                <w:b/>
                <w:bCs/>
                <w:lang w:val="kk-KZ"/>
              </w:rPr>
              <w:t>үстел</w:t>
            </w:r>
            <w:r w:rsidRPr="004C4FD5">
              <w:rPr>
                <w:rFonts w:ascii="Times New Roman" w:hAnsi="Times New Roman"/>
                <w:b/>
                <w:bCs/>
                <w:spacing w:val="-1"/>
                <w:lang w:val="kk-KZ"/>
              </w:rPr>
              <w:t xml:space="preserve"> </w:t>
            </w:r>
            <w:r w:rsidRPr="004C4FD5">
              <w:rPr>
                <w:rFonts w:ascii="Times New Roman" w:hAnsi="Times New Roman"/>
                <w:b/>
                <w:bCs/>
                <w:lang w:val="kk-KZ"/>
              </w:rPr>
              <w:t>үсті ойындары, бейнелеу әрекеті, кітаптар</w:t>
            </w:r>
            <w:r w:rsidRPr="004C4FD5">
              <w:rPr>
                <w:rFonts w:ascii="Times New Roman" w:hAnsi="Times New Roman"/>
                <w:b/>
                <w:bCs/>
                <w:spacing w:val="-58"/>
                <w:lang w:val="kk-KZ"/>
              </w:rPr>
              <w:t xml:space="preserve"> </w:t>
            </w:r>
            <w:r w:rsidRPr="004C4FD5">
              <w:rPr>
                <w:rFonts w:ascii="Times New Roman" w:hAnsi="Times New Roman"/>
                <w:b/>
                <w:bCs/>
                <w:lang w:val="kk-KZ"/>
              </w:rPr>
              <w:t>қарау және тағы басқа</w:t>
            </w:r>
            <w:r w:rsidRPr="004C4FD5">
              <w:rPr>
                <w:rFonts w:ascii="Times New Roman" w:hAnsi="Times New Roman"/>
                <w:b/>
                <w:bCs/>
                <w:spacing w:val="1"/>
                <w:lang w:val="kk-KZ"/>
              </w:rPr>
              <w:t xml:space="preserve"> </w:t>
            </w:r>
            <w:r w:rsidRPr="004C4FD5">
              <w:rPr>
                <w:rFonts w:ascii="Times New Roman" w:hAnsi="Times New Roman"/>
                <w:b/>
                <w:bCs/>
                <w:lang w:val="kk-KZ"/>
              </w:rPr>
              <w:t>әрекеттер)</w:t>
            </w:r>
          </w:p>
        </w:tc>
        <w:tc>
          <w:tcPr>
            <w:tcW w:w="14590" w:type="dxa"/>
            <w:gridSpan w:val="5"/>
          </w:tcPr>
          <w:p w14:paraId="2930FC8B" w14:textId="77777777" w:rsidR="004C4FD5" w:rsidRPr="004C4FD5" w:rsidRDefault="004C4FD5" w:rsidP="000F77B0">
            <w:pPr>
              <w:rPr>
                <w:rFonts w:ascii="Times New Roman" w:hAnsi="Times New Roman" w:cs="Times New Roman"/>
                <w:sz w:val="24"/>
                <w:szCs w:val="24"/>
                <w:lang w:val="kk-KZ"/>
              </w:rPr>
            </w:pPr>
            <w:r w:rsidRPr="004C4FD5">
              <w:rPr>
                <w:rFonts w:ascii="Times New Roman" w:hAnsi="Times New Roman" w:cs="Times New Roman"/>
                <w:sz w:val="24"/>
                <w:szCs w:val="24"/>
                <w:lang w:val="kk-KZ"/>
              </w:rPr>
              <w:t>Топта балалар арасында достық қарым-қатынасты тәрбиелеу, оларды шеңберге отырғызып, бір біріне жақсы тілек айтқызу. Мінез-құлық мәдениеті мен сыпайы қарым-қатынас негіздерін</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қалыптастыруды</w:t>
            </w:r>
            <w:r w:rsidRPr="004C4FD5">
              <w:rPr>
                <w:rFonts w:ascii="Times New Roman" w:hAnsi="Times New Roman" w:cs="Times New Roman"/>
                <w:spacing w:val="-17"/>
                <w:sz w:val="24"/>
                <w:szCs w:val="24"/>
                <w:lang w:val="kk-KZ"/>
              </w:rPr>
              <w:t xml:space="preserve"> </w:t>
            </w:r>
            <w:r w:rsidRPr="004C4FD5">
              <w:rPr>
                <w:rFonts w:ascii="Times New Roman" w:hAnsi="Times New Roman" w:cs="Times New Roman"/>
                <w:sz w:val="24"/>
                <w:szCs w:val="24"/>
                <w:lang w:val="kk-KZ"/>
              </w:rPr>
              <w:t>жалғастыру.</w:t>
            </w:r>
          </w:p>
          <w:p w14:paraId="57551AF1" w14:textId="77777777" w:rsidR="004C4FD5" w:rsidRPr="004C4FD5" w:rsidRDefault="004C4FD5" w:rsidP="000F77B0">
            <w:pPr>
              <w:rPr>
                <w:rFonts w:ascii="Times New Roman" w:hAnsi="Times New Roman" w:cs="Times New Roman"/>
                <w:sz w:val="24"/>
                <w:szCs w:val="24"/>
                <w:lang w:val="kk-KZ"/>
              </w:rPr>
            </w:pPr>
            <w:r w:rsidRPr="004C4FD5">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14:paraId="76F7741A" w14:textId="77777777" w:rsidR="004C4FD5" w:rsidRPr="004C4FD5" w:rsidRDefault="004C4FD5" w:rsidP="000F77B0">
            <w:pPr>
              <w:rPr>
                <w:rFonts w:ascii="Times New Roman" w:hAnsi="Times New Roman" w:cs="Times New Roman"/>
                <w:sz w:val="24"/>
                <w:szCs w:val="24"/>
                <w:lang w:val="ru-RU"/>
              </w:rPr>
            </w:pPr>
            <w:r w:rsidRPr="004C4FD5">
              <w:rPr>
                <w:rFonts w:ascii="Times New Roman" w:hAnsi="Times New Roman" w:cs="Times New Roman"/>
                <w:sz w:val="24"/>
                <w:szCs w:val="24"/>
                <w:lang w:val="ru-RU"/>
              </w:rPr>
              <w:t>(</w:t>
            </w:r>
            <w:proofErr w:type="spellStart"/>
            <w:r w:rsidRPr="004C4FD5">
              <w:rPr>
                <w:rFonts w:ascii="Times New Roman" w:hAnsi="Times New Roman" w:cs="Times New Roman"/>
                <w:sz w:val="24"/>
                <w:szCs w:val="24"/>
                <w:lang w:val="ru-RU"/>
              </w:rPr>
              <w:t>пазлдар</w:t>
            </w:r>
            <w:proofErr w:type="spellEnd"/>
            <w:r w:rsidRPr="004C4FD5">
              <w:rPr>
                <w:rFonts w:ascii="Times New Roman" w:hAnsi="Times New Roman" w:cs="Times New Roman"/>
                <w:sz w:val="24"/>
                <w:szCs w:val="24"/>
                <w:lang w:val="ru-RU"/>
              </w:rPr>
              <w:t xml:space="preserve">, домино, </w:t>
            </w:r>
            <w:proofErr w:type="spellStart"/>
            <w:r w:rsidRPr="004C4FD5">
              <w:rPr>
                <w:rFonts w:ascii="Times New Roman" w:hAnsi="Times New Roman" w:cs="Times New Roman"/>
                <w:sz w:val="24"/>
                <w:szCs w:val="24"/>
                <w:lang w:val="ru-RU"/>
              </w:rPr>
              <w:t>суретті</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карточкалар</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дидактикалық</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ойындар</w:t>
            </w:r>
            <w:proofErr w:type="spellEnd"/>
            <w:r w:rsidRPr="004C4FD5">
              <w:rPr>
                <w:rFonts w:ascii="Times New Roman" w:hAnsi="Times New Roman" w:cs="Times New Roman"/>
                <w:sz w:val="24"/>
                <w:szCs w:val="24"/>
                <w:lang w:val="ru-RU"/>
              </w:rPr>
              <w:t xml:space="preserve">). </w:t>
            </w:r>
          </w:p>
          <w:p w14:paraId="0E2E0082" w14:textId="77777777" w:rsidR="004C4FD5" w:rsidRPr="004C4FD5" w:rsidRDefault="004C4FD5" w:rsidP="000F77B0">
            <w:pPr>
              <w:pStyle w:val="TableParagraph"/>
              <w:rPr>
                <w:sz w:val="24"/>
                <w:szCs w:val="24"/>
              </w:rPr>
            </w:pPr>
            <w:r w:rsidRPr="004C4FD5">
              <w:rPr>
                <w:sz w:val="24"/>
                <w:szCs w:val="24"/>
              </w:rPr>
              <w:t>Өнер орталығында сурет салғызу, суретті карточкаларды  бояту, дербес шығармашылық іс әрекеттерді ұйымдастыру.</w:t>
            </w:r>
          </w:p>
          <w:p w14:paraId="15D646D5" w14:textId="77777777" w:rsidR="004C4FD5" w:rsidRPr="004C4FD5" w:rsidRDefault="004C4FD5" w:rsidP="000F77B0">
            <w:pPr>
              <w:pStyle w:val="TableParagraph"/>
              <w:rPr>
                <w:sz w:val="24"/>
                <w:szCs w:val="24"/>
              </w:rPr>
            </w:pPr>
            <w:r w:rsidRPr="004C4FD5">
              <w:rPr>
                <w:sz w:val="24"/>
                <w:szCs w:val="24"/>
              </w:rPr>
              <w:t>Табиғи құрастыру материалдарымен құрастыру, кітаптарды қарату, еңбек әрекеті бойынша әңгімелесу</w:t>
            </w:r>
          </w:p>
          <w:p w14:paraId="5868176B" w14:textId="77777777" w:rsidR="004C4FD5" w:rsidRPr="004C4FD5" w:rsidRDefault="004C4FD5" w:rsidP="000F77B0">
            <w:pPr>
              <w:pStyle w:val="af"/>
              <w:ind w:left="0" w:right="106"/>
              <w:rPr>
                <w:sz w:val="24"/>
                <w:szCs w:val="24"/>
              </w:rPr>
            </w:pPr>
            <w:r w:rsidRPr="004C4FD5">
              <w:rPr>
                <w:sz w:val="24"/>
                <w:szCs w:val="24"/>
              </w:rPr>
              <w:t>Шамасы</w:t>
            </w:r>
            <w:r w:rsidRPr="004C4FD5">
              <w:rPr>
                <w:spacing w:val="1"/>
                <w:sz w:val="24"/>
                <w:szCs w:val="24"/>
              </w:rPr>
              <w:t xml:space="preserve"> </w:t>
            </w:r>
            <w:r w:rsidRPr="004C4FD5">
              <w:rPr>
                <w:sz w:val="24"/>
                <w:szCs w:val="24"/>
              </w:rPr>
              <w:t>келетін</w:t>
            </w:r>
            <w:r w:rsidRPr="004C4FD5">
              <w:rPr>
                <w:spacing w:val="1"/>
                <w:sz w:val="24"/>
                <w:szCs w:val="24"/>
              </w:rPr>
              <w:t xml:space="preserve"> </w:t>
            </w:r>
            <w:r w:rsidRPr="004C4FD5">
              <w:rPr>
                <w:sz w:val="24"/>
                <w:szCs w:val="24"/>
              </w:rPr>
              <w:t>жұмысты</w:t>
            </w:r>
            <w:r w:rsidRPr="004C4FD5">
              <w:rPr>
                <w:spacing w:val="1"/>
                <w:sz w:val="24"/>
                <w:szCs w:val="24"/>
              </w:rPr>
              <w:t xml:space="preserve"> </w:t>
            </w:r>
            <w:r w:rsidRPr="004C4FD5">
              <w:rPr>
                <w:sz w:val="24"/>
                <w:szCs w:val="24"/>
              </w:rPr>
              <w:t>орындату</w:t>
            </w:r>
            <w:r w:rsidRPr="004C4FD5">
              <w:rPr>
                <w:spacing w:val="1"/>
                <w:sz w:val="24"/>
                <w:szCs w:val="24"/>
              </w:rPr>
              <w:t xml:space="preserve"> </w:t>
            </w:r>
            <w:r w:rsidRPr="004C4FD5">
              <w:rPr>
                <w:sz w:val="24"/>
                <w:szCs w:val="24"/>
              </w:rPr>
              <w:t>кезінде</w:t>
            </w:r>
            <w:r w:rsidRPr="004C4FD5">
              <w:rPr>
                <w:spacing w:val="1"/>
                <w:sz w:val="24"/>
                <w:szCs w:val="24"/>
              </w:rPr>
              <w:t xml:space="preserve"> </w:t>
            </w:r>
            <w:r w:rsidRPr="004C4FD5">
              <w:rPr>
                <w:sz w:val="24"/>
                <w:szCs w:val="24"/>
              </w:rPr>
              <w:t>балалардың</w:t>
            </w:r>
            <w:r w:rsidRPr="004C4FD5">
              <w:rPr>
                <w:spacing w:val="1"/>
                <w:sz w:val="24"/>
                <w:szCs w:val="24"/>
              </w:rPr>
              <w:t xml:space="preserve"> </w:t>
            </w:r>
            <w:r w:rsidRPr="004C4FD5">
              <w:rPr>
                <w:sz w:val="24"/>
                <w:szCs w:val="24"/>
              </w:rPr>
              <w:t>бастамасын</w:t>
            </w:r>
            <w:r w:rsidRPr="004C4FD5">
              <w:rPr>
                <w:spacing w:val="1"/>
                <w:sz w:val="24"/>
                <w:szCs w:val="24"/>
              </w:rPr>
              <w:t xml:space="preserve"> </w:t>
            </w:r>
            <w:r w:rsidRPr="004C4FD5">
              <w:rPr>
                <w:sz w:val="24"/>
                <w:szCs w:val="24"/>
              </w:rPr>
              <w:t>қолдау:</w:t>
            </w:r>
            <w:r w:rsidRPr="004C4FD5">
              <w:rPr>
                <w:spacing w:val="1"/>
                <w:sz w:val="24"/>
                <w:szCs w:val="24"/>
              </w:rPr>
              <w:t xml:space="preserve"> </w:t>
            </w:r>
            <w:r w:rsidRPr="004C4FD5">
              <w:rPr>
                <w:sz w:val="24"/>
                <w:szCs w:val="24"/>
              </w:rPr>
              <w:t>бөлме</w:t>
            </w:r>
            <w:r w:rsidRPr="004C4FD5">
              <w:rPr>
                <w:spacing w:val="1"/>
                <w:sz w:val="24"/>
                <w:szCs w:val="24"/>
              </w:rPr>
              <w:t xml:space="preserve"> </w:t>
            </w:r>
            <w:r w:rsidRPr="004C4FD5">
              <w:rPr>
                <w:sz w:val="24"/>
                <w:szCs w:val="24"/>
              </w:rPr>
              <w:t>өсімдіктеріне</w:t>
            </w:r>
            <w:r w:rsidRPr="004C4FD5">
              <w:rPr>
                <w:spacing w:val="1"/>
                <w:sz w:val="24"/>
                <w:szCs w:val="24"/>
              </w:rPr>
              <w:t xml:space="preserve"> </w:t>
            </w:r>
            <w:r w:rsidRPr="004C4FD5">
              <w:rPr>
                <w:sz w:val="24"/>
                <w:szCs w:val="24"/>
              </w:rPr>
              <w:t>күтім</w:t>
            </w:r>
            <w:r w:rsidRPr="004C4FD5">
              <w:rPr>
                <w:spacing w:val="1"/>
                <w:sz w:val="24"/>
                <w:szCs w:val="24"/>
              </w:rPr>
              <w:t xml:space="preserve"> </w:t>
            </w:r>
            <w:r w:rsidRPr="004C4FD5">
              <w:rPr>
                <w:sz w:val="24"/>
                <w:szCs w:val="24"/>
              </w:rPr>
              <w:t>жасату,</w:t>
            </w:r>
            <w:r w:rsidRPr="004C4FD5">
              <w:rPr>
                <w:spacing w:val="1"/>
                <w:sz w:val="24"/>
                <w:szCs w:val="24"/>
              </w:rPr>
              <w:t xml:space="preserve"> </w:t>
            </w:r>
            <w:r w:rsidRPr="004C4FD5">
              <w:rPr>
                <w:sz w:val="24"/>
                <w:szCs w:val="24"/>
              </w:rPr>
              <w:t>оларды</w:t>
            </w:r>
            <w:r w:rsidRPr="004C4FD5">
              <w:rPr>
                <w:spacing w:val="1"/>
                <w:sz w:val="24"/>
                <w:szCs w:val="24"/>
              </w:rPr>
              <w:t xml:space="preserve"> </w:t>
            </w:r>
            <w:r w:rsidRPr="004C4FD5">
              <w:rPr>
                <w:sz w:val="24"/>
                <w:szCs w:val="24"/>
              </w:rPr>
              <w:t xml:space="preserve">суару. </w:t>
            </w:r>
            <w:r w:rsidRPr="004C4FD5">
              <w:rPr>
                <w:b/>
                <w:bCs/>
                <w:sz w:val="24"/>
                <w:szCs w:val="24"/>
              </w:rPr>
              <w:t xml:space="preserve">(қоршаған әлеммен таныстыру) Балалармен жеке жұмыс. </w:t>
            </w:r>
          </w:p>
        </w:tc>
      </w:tr>
      <w:tr w:rsidR="004C4FD5" w:rsidRPr="004042D9" w14:paraId="54A30F69" w14:textId="77777777" w:rsidTr="000F77B0">
        <w:trPr>
          <w:trHeight w:val="325"/>
        </w:trPr>
        <w:tc>
          <w:tcPr>
            <w:tcW w:w="1139" w:type="dxa"/>
          </w:tcPr>
          <w:p w14:paraId="2C31A668" w14:textId="77777777" w:rsidR="004C4FD5" w:rsidRPr="004C4FD5" w:rsidRDefault="004C4FD5" w:rsidP="000F77B0">
            <w:pPr>
              <w:pStyle w:val="ad"/>
              <w:rPr>
                <w:rFonts w:ascii="Times New Roman" w:hAnsi="Times New Roman"/>
                <w:b/>
                <w:bCs/>
              </w:rPr>
            </w:pPr>
            <w:proofErr w:type="spellStart"/>
            <w:r w:rsidRPr="004C4FD5">
              <w:rPr>
                <w:rFonts w:ascii="Times New Roman" w:hAnsi="Times New Roman"/>
                <w:b/>
                <w:bCs/>
              </w:rPr>
              <w:t>Таңертенгі</w:t>
            </w:r>
            <w:proofErr w:type="spellEnd"/>
            <w:r w:rsidRPr="004C4FD5">
              <w:rPr>
                <w:rFonts w:ascii="Times New Roman" w:hAnsi="Times New Roman"/>
                <w:b/>
                <w:bCs/>
                <w:spacing w:val="-3"/>
              </w:rPr>
              <w:t xml:space="preserve"> </w:t>
            </w:r>
            <w:proofErr w:type="spellStart"/>
            <w:r w:rsidRPr="004C4FD5">
              <w:rPr>
                <w:rFonts w:ascii="Times New Roman" w:hAnsi="Times New Roman"/>
                <w:b/>
                <w:bCs/>
              </w:rPr>
              <w:t>жаттығу</w:t>
            </w:r>
            <w:proofErr w:type="spellEnd"/>
          </w:p>
        </w:tc>
        <w:tc>
          <w:tcPr>
            <w:tcW w:w="14590" w:type="dxa"/>
            <w:gridSpan w:val="5"/>
          </w:tcPr>
          <w:p w14:paraId="07C9C079" w14:textId="77777777" w:rsidR="004C4FD5" w:rsidRPr="004C4FD5" w:rsidRDefault="004C4FD5" w:rsidP="000F77B0">
            <w:pPr>
              <w:rPr>
                <w:rFonts w:ascii="Times New Roman" w:hAnsi="Times New Roman" w:cs="Times New Roman"/>
                <w:sz w:val="24"/>
                <w:szCs w:val="24"/>
              </w:rPr>
            </w:pPr>
            <w:proofErr w:type="gramStart"/>
            <w:r w:rsidRPr="004C4FD5">
              <w:rPr>
                <w:rFonts w:ascii="Times New Roman" w:hAnsi="Times New Roman" w:cs="Times New Roman"/>
                <w:sz w:val="24"/>
                <w:szCs w:val="24"/>
                <w:lang w:val="ru-RU"/>
              </w:rPr>
              <w:t>С</w:t>
            </w:r>
            <w:proofErr w:type="spellStart"/>
            <w:r w:rsidRPr="004C4FD5">
              <w:rPr>
                <w:rFonts w:ascii="Times New Roman" w:hAnsi="Times New Roman" w:cs="Times New Roman"/>
                <w:sz w:val="24"/>
                <w:szCs w:val="24"/>
              </w:rPr>
              <w:t>әуір</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айына</w:t>
            </w:r>
            <w:proofErr w:type="spellEnd"/>
            <w:proofErr w:type="gram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арналған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таңертеңгі</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жаттығуларды</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орындату</w:t>
            </w:r>
            <w:proofErr w:type="spellEnd"/>
            <w:r w:rsidRPr="004C4FD5">
              <w:rPr>
                <w:rFonts w:ascii="Times New Roman" w:hAnsi="Times New Roman" w:cs="Times New Roman"/>
                <w:sz w:val="24"/>
                <w:szCs w:val="24"/>
              </w:rPr>
              <w:t xml:space="preserve"> </w:t>
            </w:r>
          </w:p>
          <w:p w14:paraId="61E98984" w14:textId="77777777" w:rsidR="004C4FD5" w:rsidRPr="004C4FD5" w:rsidRDefault="004C4FD5" w:rsidP="000F77B0">
            <w:pPr>
              <w:rPr>
                <w:rFonts w:ascii="Times New Roman" w:hAnsi="Times New Roman" w:cs="Times New Roman"/>
                <w:b/>
                <w:bCs/>
                <w:sz w:val="24"/>
                <w:szCs w:val="24"/>
              </w:rPr>
            </w:pPr>
            <w:r w:rsidRPr="004C4FD5">
              <w:rPr>
                <w:rFonts w:ascii="Times New Roman" w:hAnsi="Times New Roman" w:cs="Times New Roman"/>
                <w:sz w:val="24"/>
                <w:szCs w:val="24"/>
              </w:rPr>
              <w:t>(</w:t>
            </w:r>
            <w:proofErr w:type="spellStart"/>
            <w:r w:rsidRPr="004C4FD5">
              <w:rPr>
                <w:rFonts w:ascii="Times New Roman" w:hAnsi="Times New Roman" w:cs="Times New Roman"/>
                <w:b/>
                <w:bCs/>
                <w:sz w:val="24"/>
                <w:szCs w:val="24"/>
              </w:rPr>
              <w:t>Жалпы</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дамытушы</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жаттығулар</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қимыл</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белсенділігі</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ойын</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әрекеті</w:t>
            </w:r>
            <w:proofErr w:type="spellEnd"/>
            <w:r w:rsidRPr="004C4FD5">
              <w:rPr>
                <w:rFonts w:ascii="Times New Roman" w:hAnsi="Times New Roman" w:cs="Times New Roman"/>
                <w:b/>
                <w:bCs/>
                <w:sz w:val="24"/>
                <w:szCs w:val="24"/>
              </w:rPr>
              <w:t>)</w:t>
            </w:r>
          </w:p>
          <w:p w14:paraId="574D898F" w14:textId="77777777" w:rsidR="004C4FD5" w:rsidRPr="004C4FD5" w:rsidRDefault="004C4FD5" w:rsidP="000F77B0">
            <w:pPr>
              <w:tabs>
                <w:tab w:val="left" w:pos="1388"/>
              </w:tabs>
              <w:spacing w:line="322" w:lineRule="exact"/>
              <w:rPr>
                <w:rFonts w:ascii="Times New Roman" w:hAnsi="Times New Roman" w:cs="Times New Roman"/>
                <w:sz w:val="24"/>
                <w:szCs w:val="24"/>
              </w:rPr>
            </w:pPr>
            <w:proofErr w:type="spellStart"/>
            <w:r w:rsidRPr="004C4FD5">
              <w:rPr>
                <w:rFonts w:ascii="Times New Roman" w:hAnsi="Times New Roman" w:cs="Times New Roman"/>
                <w:sz w:val="24"/>
                <w:szCs w:val="24"/>
              </w:rPr>
              <w:t>Дене</w:t>
            </w:r>
            <w:proofErr w:type="spellEnd"/>
            <w:r w:rsidRPr="004C4FD5">
              <w:rPr>
                <w:rFonts w:ascii="Times New Roman" w:hAnsi="Times New Roman" w:cs="Times New Roman"/>
                <w:spacing w:val="1"/>
                <w:sz w:val="24"/>
                <w:szCs w:val="24"/>
              </w:rPr>
              <w:t xml:space="preserve"> </w:t>
            </w:r>
            <w:proofErr w:type="spellStart"/>
            <w:r w:rsidRPr="004C4FD5">
              <w:rPr>
                <w:rFonts w:ascii="Times New Roman" w:hAnsi="Times New Roman" w:cs="Times New Roman"/>
                <w:sz w:val="24"/>
                <w:szCs w:val="24"/>
              </w:rPr>
              <w:t>белсенділігі</w:t>
            </w:r>
            <w:proofErr w:type="spellEnd"/>
            <w:r w:rsidRPr="004C4FD5">
              <w:rPr>
                <w:rFonts w:ascii="Times New Roman" w:hAnsi="Times New Roman" w:cs="Times New Roman"/>
                <w:spacing w:val="1"/>
                <w:sz w:val="24"/>
                <w:szCs w:val="24"/>
              </w:rPr>
              <w:t xml:space="preserve"> </w:t>
            </w:r>
            <w:r w:rsidRPr="004C4FD5">
              <w:rPr>
                <w:rFonts w:ascii="Times New Roman" w:hAnsi="Times New Roman" w:cs="Times New Roman"/>
                <w:sz w:val="24"/>
                <w:szCs w:val="24"/>
              </w:rPr>
              <w:t>(</w:t>
            </w:r>
            <w:proofErr w:type="spellStart"/>
            <w:r w:rsidRPr="004C4FD5">
              <w:rPr>
                <w:rFonts w:ascii="Times New Roman" w:hAnsi="Times New Roman" w:cs="Times New Roman"/>
                <w:sz w:val="24"/>
                <w:szCs w:val="24"/>
              </w:rPr>
              <w:t>таңертеңгі</w:t>
            </w:r>
            <w:proofErr w:type="spellEnd"/>
            <w:r w:rsidRPr="004C4FD5">
              <w:rPr>
                <w:rFonts w:ascii="Times New Roman" w:hAnsi="Times New Roman" w:cs="Times New Roman"/>
                <w:spacing w:val="1"/>
                <w:sz w:val="24"/>
                <w:szCs w:val="24"/>
              </w:rPr>
              <w:t xml:space="preserve"> </w:t>
            </w:r>
            <w:proofErr w:type="spellStart"/>
            <w:r w:rsidRPr="004C4FD5">
              <w:rPr>
                <w:rFonts w:ascii="Times New Roman" w:hAnsi="Times New Roman" w:cs="Times New Roman"/>
                <w:sz w:val="24"/>
                <w:szCs w:val="24"/>
              </w:rPr>
              <w:t>жаттығу</w:t>
            </w:r>
            <w:proofErr w:type="spellEnd"/>
            <w:r w:rsidRPr="004C4FD5">
              <w:rPr>
                <w:rFonts w:ascii="Times New Roman" w:hAnsi="Times New Roman" w:cs="Times New Roman"/>
                <w:sz w:val="24"/>
                <w:szCs w:val="24"/>
              </w:rPr>
              <w:t>,</w:t>
            </w:r>
            <w:r w:rsidRPr="004C4FD5">
              <w:rPr>
                <w:rFonts w:ascii="Times New Roman" w:hAnsi="Times New Roman" w:cs="Times New Roman"/>
                <w:spacing w:val="1"/>
                <w:sz w:val="24"/>
                <w:szCs w:val="24"/>
              </w:rPr>
              <w:t xml:space="preserve"> </w:t>
            </w:r>
            <w:proofErr w:type="spellStart"/>
            <w:r w:rsidRPr="004C4FD5">
              <w:rPr>
                <w:rFonts w:ascii="Times New Roman" w:hAnsi="Times New Roman" w:cs="Times New Roman"/>
                <w:sz w:val="24"/>
                <w:szCs w:val="24"/>
              </w:rPr>
              <w:t>шынықтыру</w:t>
            </w:r>
            <w:proofErr w:type="spellEnd"/>
            <w:r w:rsidRPr="004C4FD5">
              <w:rPr>
                <w:rFonts w:ascii="Times New Roman" w:hAnsi="Times New Roman" w:cs="Times New Roman"/>
                <w:sz w:val="24"/>
                <w:szCs w:val="24"/>
              </w:rPr>
              <w:t>,</w:t>
            </w:r>
            <w:r w:rsidRPr="004C4FD5">
              <w:rPr>
                <w:rFonts w:ascii="Times New Roman" w:hAnsi="Times New Roman" w:cs="Times New Roman"/>
                <w:spacing w:val="1"/>
                <w:sz w:val="24"/>
                <w:szCs w:val="24"/>
              </w:rPr>
              <w:t xml:space="preserve"> </w:t>
            </w:r>
            <w:proofErr w:type="spellStart"/>
            <w:r w:rsidRPr="004C4FD5">
              <w:rPr>
                <w:rFonts w:ascii="Times New Roman" w:hAnsi="Times New Roman" w:cs="Times New Roman"/>
                <w:sz w:val="24"/>
                <w:szCs w:val="24"/>
              </w:rPr>
              <w:t>спорттық</w:t>
            </w:r>
            <w:proofErr w:type="spellEnd"/>
            <w:r w:rsidRPr="004C4FD5">
              <w:rPr>
                <w:rFonts w:ascii="Times New Roman" w:hAnsi="Times New Roman" w:cs="Times New Roman"/>
                <w:spacing w:val="1"/>
                <w:sz w:val="24"/>
                <w:szCs w:val="24"/>
              </w:rPr>
              <w:t xml:space="preserve"> </w:t>
            </w:r>
            <w:proofErr w:type="spellStart"/>
            <w:r w:rsidRPr="004C4FD5">
              <w:rPr>
                <w:rFonts w:ascii="Times New Roman" w:hAnsi="Times New Roman" w:cs="Times New Roman"/>
                <w:sz w:val="24"/>
                <w:szCs w:val="24"/>
              </w:rPr>
              <w:t>және</w:t>
            </w:r>
            <w:proofErr w:type="spellEnd"/>
            <w:r w:rsidRPr="004C4FD5">
              <w:rPr>
                <w:rFonts w:ascii="Times New Roman" w:hAnsi="Times New Roman" w:cs="Times New Roman"/>
                <w:spacing w:val="1"/>
                <w:sz w:val="24"/>
                <w:szCs w:val="24"/>
              </w:rPr>
              <w:t xml:space="preserve"> </w:t>
            </w:r>
            <w:proofErr w:type="spellStart"/>
            <w:r w:rsidRPr="004C4FD5">
              <w:rPr>
                <w:rFonts w:ascii="Times New Roman" w:hAnsi="Times New Roman" w:cs="Times New Roman"/>
                <w:sz w:val="24"/>
                <w:szCs w:val="24"/>
              </w:rPr>
              <w:t>қимылды</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ойындар</w:t>
            </w:r>
            <w:proofErr w:type="spellEnd"/>
            <w:r w:rsidRPr="004C4FD5">
              <w:rPr>
                <w:rFonts w:ascii="Times New Roman" w:hAnsi="Times New Roman" w:cs="Times New Roman"/>
                <w:sz w:val="24"/>
                <w:szCs w:val="24"/>
              </w:rPr>
              <w:t xml:space="preserve">) </w:t>
            </w:r>
          </w:p>
        </w:tc>
      </w:tr>
      <w:tr w:rsidR="004C4FD5" w:rsidRPr="004042D9" w14:paraId="5AEBAD60" w14:textId="77777777" w:rsidTr="000F77B0">
        <w:trPr>
          <w:trHeight w:val="321"/>
        </w:trPr>
        <w:tc>
          <w:tcPr>
            <w:tcW w:w="1139" w:type="dxa"/>
          </w:tcPr>
          <w:p w14:paraId="0E930E88" w14:textId="77777777" w:rsidR="004C4FD5" w:rsidRPr="004C4FD5" w:rsidRDefault="004C4FD5" w:rsidP="000F77B0">
            <w:pPr>
              <w:pStyle w:val="ad"/>
              <w:rPr>
                <w:rFonts w:ascii="Times New Roman" w:hAnsi="Times New Roman"/>
                <w:b/>
                <w:bCs/>
              </w:rPr>
            </w:pPr>
            <w:proofErr w:type="spellStart"/>
            <w:r w:rsidRPr="004C4FD5">
              <w:rPr>
                <w:rFonts w:ascii="Times New Roman" w:hAnsi="Times New Roman"/>
                <w:b/>
                <w:bCs/>
              </w:rPr>
              <w:t>Таңғы</w:t>
            </w:r>
            <w:proofErr w:type="spellEnd"/>
            <w:r w:rsidRPr="004C4FD5">
              <w:rPr>
                <w:rFonts w:ascii="Times New Roman" w:hAnsi="Times New Roman"/>
                <w:b/>
                <w:bCs/>
                <w:spacing w:val="-4"/>
              </w:rPr>
              <w:t xml:space="preserve"> </w:t>
            </w:r>
            <w:proofErr w:type="spellStart"/>
            <w:r w:rsidRPr="004C4FD5">
              <w:rPr>
                <w:rFonts w:ascii="Times New Roman" w:hAnsi="Times New Roman"/>
                <w:b/>
                <w:bCs/>
              </w:rPr>
              <w:t>ас</w:t>
            </w:r>
            <w:proofErr w:type="spellEnd"/>
          </w:p>
        </w:tc>
        <w:tc>
          <w:tcPr>
            <w:tcW w:w="14590" w:type="dxa"/>
            <w:gridSpan w:val="5"/>
          </w:tcPr>
          <w:p w14:paraId="3AA133A6" w14:textId="77777777" w:rsidR="004C4FD5" w:rsidRPr="004C4FD5" w:rsidRDefault="004C4FD5" w:rsidP="000F77B0">
            <w:pPr>
              <w:pStyle w:val="af"/>
              <w:ind w:left="0"/>
              <w:rPr>
                <w:sz w:val="24"/>
                <w:szCs w:val="24"/>
              </w:rPr>
            </w:pPr>
            <w:r w:rsidRPr="004C4FD5">
              <w:rPr>
                <w:sz w:val="24"/>
                <w:szCs w:val="24"/>
              </w:rPr>
              <w:t>Таңғы ас алдында, дәретханаға барғаннан кейін,</w:t>
            </w:r>
            <w:r w:rsidRPr="004C4FD5">
              <w:rPr>
                <w:spacing w:val="1"/>
                <w:sz w:val="24"/>
                <w:szCs w:val="24"/>
              </w:rPr>
              <w:t xml:space="preserve"> </w:t>
            </w:r>
            <w:r w:rsidRPr="004C4FD5">
              <w:rPr>
                <w:sz w:val="24"/>
                <w:szCs w:val="24"/>
              </w:rPr>
              <w:t>ластанған</w:t>
            </w:r>
            <w:r w:rsidRPr="004C4FD5">
              <w:rPr>
                <w:spacing w:val="1"/>
                <w:sz w:val="24"/>
                <w:szCs w:val="24"/>
              </w:rPr>
              <w:t xml:space="preserve"> </w:t>
            </w:r>
            <w:r w:rsidRPr="004C4FD5">
              <w:rPr>
                <w:sz w:val="24"/>
                <w:szCs w:val="24"/>
              </w:rPr>
              <w:t>кезде</w:t>
            </w:r>
            <w:r w:rsidRPr="004C4FD5">
              <w:rPr>
                <w:spacing w:val="1"/>
                <w:sz w:val="24"/>
                <w:szCs w:val="24"/>
              </w:rPr>
              <w:t xml:space="preserve"> </w:t>
            </w:r>
            <w:r w:rsidRPr="004C4FD5">
              <w:rPr>
                <w:sz w:val="24"/>
                <w:szCs w:val="24"/>
              </w:rPr>
              <w:t>қолды</w:t>
            </w:r>
            <w:r w:rsidRPr="004C4FD5">
              <w:rPr>
                <w:spacing w:val="1"/>
                <w:sz w:val="24"/>
                <w:szCs w:val="24"/>
              </w:rPr>
              <w:t xml:space="preserve"> </w:t>
            </w:r>
            <w:r w:rsidRPr="004C4FD5">
              <w:rPr>
                <w:sz w:val="24"/>
                <w:szCs w:val="24"/>
              </w:rPr>
              <w:t>өз</w:t>
            </w:r>
            <w:r w:rsidRPr="004C4FD5">
              <w:rPr>
                <w:spacing w:val="1"/>
                <w:sz w:val="24"/>
                <w:szCs w:val="24"/>
              </w:rPr>
              <w:t xml:space="preserve"> </w:t>
            </w:r>
            <w:r w:rsidRPr="004C4FD5">
              <w:rPr>
                <w:sz w:val="24"/>
                <w:szCs w:val="24"/>
              </w:rPr>
              <w:t>бетінше</w:t>
            </w:r>
            <w:r w:rsidRPr="004C4FD5">
              <w:rPr>
                <w:spacing w:val="1"/>
                <w:sz w:val="24"/>
                <w:szCs w:val="24"/>
              </w:rPr>
              <w:t xml:space="preserve"> </w:t>
            </w:r>
            <w:r w:rsidRPr="004C4FD5">
              <w:rPr>
                <w:sz w:val="24"/>
                <w:szCs w:val="24"/>
              </w:rPr>
              <w:t>сабынмен</w:t>
            </w:r>
            <w:r w:rsidRPr="004C4FD5">
              <w:rPr>
                <w:spacing w:val="1"/>
                <w:sz w:val="24"/>
                <w:szCs w:val="24"/>
              </w:rPr>
              <w:t xml:space="preserve"> </w:t>
            </w:r>
            <w:r w:rsidRPr="004C4FD5">
              <w:rPr>
                <w:sz w:val="24"/>
                <w:szCs w:val="24"/>
              </w:rPr>
              <w:t>жууға үйрету.</w:t>
            </w:r>
            <w:r w:rsidRPr="004C4FD5">
              <w:rPr>
                <w:spacing w:val="1"/>
                <w:sz w:val="24"/>
                <w:szCs w:val="24"/>
              </w:rPr>
              <w:t xml:space="preserve"> </w:t>
            </w:r>
            <w:r w:rsidRPr="004C4FD5">
              <w:rPr>
                <w:sz w:val="24"/>
                <w:szCs w:val="24"/>
              </w:rPr>
              <w:t>Қол</w:t>
            </w:r>
            <w:r w:rsidRPr="004C4FD5">
              <w:rPr>
                <w:spacing w:val="-4"/>
                <w:sz w:val="24"/>
                <w:szCs w:val="24"/>
              </w:rPr>
              <w:t xml:space="preserve"> </w:t>
            </w:r>
            <w:r w:rsidRPr="004C4FD5">
              <w:rPr>
                <w:sz w:val="24"/>
                <w:szCs w:val="24"/>
              </w:rPr>
              <w:t>орамалды пайдалана білуді</w:t>
            </w:r>
            <w:r w:rsidRPr="004C4FD5">
              <w:rPr>
                <w:spacing w:val="-3"/>
                <w:sz w:val="24"/>
                <w:szCs w:val="24"/>
              </w:rPr>
              <w:t xml:space="preserve"> </w:t>
            </w:r>
            <w:r w:rsidRPr="004C4FD5">
              <w:rPr>
                <w:sz w:val="24"/>
                <w:szCs w:val="24"/>
              </w:rPr>
              <w:t>бекіту.</w:t>
            </w:r>
          </w:p>
          <w:p w14:paraId="554742A4" w14:textId="77777777" w:rsidR="004C4FD5" w:rsidRPr="004C4FD5" w:rsidRDefault="004C4FD5" w:rsidP="000F77B0">
            <w:pPr>
              <w:rPr>
                <w:rFonts w:ascii="Times New Roman" w:hAnsi="Times New Roman" w:cs="Times New Roman"/>
                <w:sz w:val="24"/>
                <w:szCs w:val="24"/>
                <w:lang w:val="kk-KZ"/>
              </w:rPr>
            </w:pPr>
            <w:r w:rsidRPr="004C4FD5">
              <w:rPr>
                <w:rFonts w:ascii="Times New Roman" w:hAnsi="Times New Roman" w:cs="Times New Roman"/>
                <w:b/>
                <w:bCs/>
                <w:sz w:val="24"/>
                <w:szCs w:val="24"/>
                <w:lang w:val="kk-KZ"/>
              </w:rPr>
              <w:t>(мәдени-гигиеналық дағдылар, өзіне-өзі қызмет ету, кезекшілердің еңбек әрекеті)</w:t>
            </w:r>
          </w:p>
          <w:p w14:paraId="29D47787" w14:textId="77777777" w:rsidR="004C4FD5" w:rsidRPr="004C4FD5" w:rsidRDefault="004C4FD5" w:rsidP="000F77B0">
            <w:pPr>
              <w:pStyle w:val="TableParagraph"/>
              <w:rPr>
                <w:sz w:val="24"/>
                <w:szCs w:val="24"/>
              </w:rPr>
            </w:pPr>
            <w:r w:rsidRPr="004C4FD5">
              <w:rPr>
                <w:sz w:val="24"/>
                <w:szCs w:val="24"/>
              </w:rPr>
              <w:lastRenderedPageBreak/>
              <w:t xml:space="preserve">Тамақтану әдебін сақтау. Өз-өзіне қызмет жасау дағдыларын жетілдіру. Кезекшілікті  ұйымдастыру. </w:t>
            </w:r>
          </w:p>
          <w:p w14:paraId="56FA49BD" w14:textId="77777777" w:rsidR="004C4FD5" w:rsidRPr="004C4FD5" w:rsidRDefault="004C4FD5" w:rsidP="000F77B0">
            <w:pPr>
              <w:rPr>
                <w:rFonts w:ascii="Times New Roman" w:hAnsi="Times New Roman" w:cs="Times New Roman"/>
                <w:b/>
                <w:bCs/>
                <w:sz w:val="24"/>
                <w:szCs w:val="24"/>
                <w:lang w:val="kk-KZ"/>
              </w:rPr>
            </w:pPr>
            <w:r w:rsidRPr="004C4FD5">
              <w:rPr>
                <w:rFonts w:ascii="Times New Roman" w:hAnsi="Times New Roman" w:cs="Times New Roman"/>
                <w:sz w:val="24"/>
                <w:szCs w:val="24"/>
                <w:lang w:val="kk-KZ"/>
              </w:rPr>
              <w:t>Топта</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кезекшілердің</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міндеттерін</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өз</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бетінше</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орындауға</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үйрету:</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нан</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салғыштарды,</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кружкаларды,</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тәрелкелер</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мен</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майлықтарды,</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ас</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құралдарын</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(қасықтар,</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шанышқылар)</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ретімен</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қоюды пысықтау.</w:t>
            </w:r>
          </w:p>
        </w:tc>
      </w:tr>
      <w:tr w:rsidR="004C4FD5" w:rsidRPr="004C4FD5" w14:paraId="0CA50897" w14:textId="77777777" w:rsidTr="000F77B0">
        <w:trPr>
          <w:trHeight w:val="551"/>
        </w:trPr>
        <w:tc>
          <w:tcPr>
            <w:tcW w:w="1139" w:type="dxa"/>
          </w:tcPr>
          <w:p w14:paraId="1E67344A" w14:textId="77777777" w:rsidR="004C4FD5" w:rsidRPr="004C4FD5" w:rsidRDefault="004C4FD5" w:rsidP="000F77B0">
            <w:pPr>
              <w:pStyle w:val="ad"/>
              <w:rPr>
                <w:rFonts w:ascii="Times New Roman" w:hAnsi="Times New Roman"/>
                <w:b/>
                <w:bCs/>
              </w:rPr>
            </w:pPr>
            <w:proofErr w:type="spellStart"/>
            <w:r w:rsidRPr="004C4FD5">
              <w:rPr>
                <w:rFonts w:ascii="Times New Roman" w:hAnsi="Times New Roman"/>
                <w:b/>
                <w:bCs/>
              </w:rPr>
              <w:lastRenderedPageBreak/>
              <w:t>Ұйымдастырылған</w:t>
            </w:r>
            <w:proofErr w:type="spellEnd"/>
            <w:r w:rsidRPr="004C4FD5">
              <w:rPr>
                <w:rFonts w:ascii="Times New Roman" w:hAnsi="Times New Roman"/>
                <w:b/>
                <w:bCs/>
                <w:spacing w:val="-2"/>
              </w:rPr>
              <w:t xml:space="preserve"> </w:t>
            </w:r>
            <w:proofErr w:type="spellStart"/>
            <w:r w:rsidRPr="004C4FD5">
              <w:rPr>
                <w:rFonts w:ascii="Times New Roman" w:hAnsi="Times New Roman"/>
                <w:b/>
                <w:bCs/>
              </w:rPr>
              <w:t>іс-әрекетке</w:t>
            </w:r>
            <w:proofErr w:type="spellEnd"/>
          </w:p>
          <w:p w14:paraId="784DAA62" w14:textId="77777777" w:rsidR="004C4FD5" w:rsidRPr="004C4FD5" w:rsidRDefault="004C4FD5" w:rsidP="000F77B0">
            <w:pPr>
              <w:pStyle w:val="ad"/>
              <w:rPr>
                <w:rFonts w:ascii="Times New Roman" w:hAnsi="Times New Roman"/>
                <w:b/>
                <w:bCs/>
              </w:rPr>
            </w:pPr>
            <w:r w:rsidRPr="004C4FD5">
              <w:rPr>
                <w:rFonts w:ascii="Times New Roman" w:hAnsi="Times New Roman"/>
                <w:b/>
                <w:bCs/>
                <w:lang w:val="kk-KZ"/>
              </w:rPr>
              <w:t>д</w:t>
            </w:r>
            <w:proofErr w:type="spellStart"/>
            <w:r w:rsidRPr="004C4FD5">
              <w:rPr>
                <w:rFonts w:ascii="Times New Roman" w:hAnsi="Times New Roman"/>
                <w:b/>
                <w:bCs/>
              </w:rPr>
              <w:t>айындық</w:t>
            </w:r>
            <w:proofErr w:type="spellEnd"/>
          </w:p>
        </w:tc>
        <w:tc>
          <w:tcPr>
            <w:tcW w:w="14590" w:type="dxa"/>
            <w:gridSpan w:val="5"/>
          </w:tcPr>
          <w:p w14:paraId="568E77F2" w14:textId="77777777" w:rsidR="004C4FD5" w:rsidRPr="004C4FD5" w:rsidRDefault="004C4FD5" w:rsidP="000F77B0">
            <w:pPr>
              <w:rPr>
                <w:rFonts w:ascii="Times New Roman" w:hAnsi="Times New Roman" w:cs="Times New Roman"/>
                <w:sz w:val="24"/>
                <w:szCs w:val="24"/>
                <w:lang w:val="ru-RU"/>
              </w:rPr>
            </w:pPr>
            <w:proofErr w:type="spellStart"/>
            <w:r w:rsidRPr="004C4FD5">
              <w:rPr>
                <w:rFonts w:ascii="Times New Roman" w:hAnsi="Times New Roman" w:cs="Times New Roman"/>
                <w:sz w:val="24"/>
                <w:szCs w:val="24"/>
                <w:lang w:val="ru-RU"/>
              </w:rPr>
              <w:t>Шаттық</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шеңбері</w:t>
            </w:r>
            <w:proofErr w:type="spellEnd"/>
            <w:r w:rsidRPr="004C4FD5">
              <w:rPr>
                <w:rFonts w:ascii="Times New Roman" w:hAnsi="Times New Roman" w:cs="Times New Roman"/>
                <w:sz w:val="24"/>
                <w:szCs w:val="24"/>
                <w:lang w:val="ru-RU"/>
              </w:rPr>
              <w:t xml:space="preserve"> </w:t>
            </w:r>
          </w:p>
          <w:p w14:paraId="329C72FB" w14:textId="77777777" w:rsidR="004C4FD5" w:rsidRPr="004C4FD5" w:rsidRDefault="004C4FD5" w:rsidP="000F77B0">
            <w:pPr>
              <w:pStyle w:val="a7"/>
              <w:shd w:val="clear" w:color="auto" w:fill="FFFFFF"/>
              <w:spacing w:before="0" w:beforeAutospacing="0" w:after="0" w:afterAutospacing="0"/>
              <w:jc w:val="both"/>
              <w:rPr>
                <w:color w:val="3D3D3D"/>
                <w:lang w:val="ru-RU"/>
              </w:rPr>
            </w:pPr>
            <w:r w:rsidRPr="004C4FD5">
              <w:rPr>
                <w:color w:val="3D3D3D"/>
                <w:lang w:val="ru-RU"/>
              </w:rPr>
              <w:t>«</w:t>
            </w:r>
            <w:proofErr w:type="spellStart"/>
            <w:r w:rsidRPr="004C4FD5">
              <w:rPr>
                <w:color w:val="3D3D3D"/>
                <w:lang w:val="ru-RU"/>
              </w:rPr>
              <w:t>Сәлем</w:t>
            </w:r>
            <w:proofErr w:type="spellEnd"/>
            <w:r w:rsidRPr="004C4FD5">
              <w:rPr>
                <w:color w:val="3D3D3D"/>
                <w:lang w:val="kk-KZ"/>
              </w:rPr>
              <w:t xml:space="preserve"> </w:t>
            </w:r>
            <w:r w:rsidRPr="004C4FD5">
              <w:rPr>
                <w:color w:val="3D3D3D"/>
                <w:lang w:val="ru-RU"/>
              </w:rPr>
              <w:t xml:space="preserve">берем </w:t>
            </w:r>
            <w:proofErr w:type="spellStart"/>
            <w:r w:rsidRPr="004C4FD5">
              <w:rPr>
                <w:color w:val="3D3D3D"/>
                <w:lang w:val="ru-RU"/>
              </w:rPr>
              <w:t>үлкенге</w:t>
            </w:r>
            <w:proofErr w:type="spellEnd"/>
            <w:r w:rsidRPr="004C4FD5">
              <w:rPr>
                <w:color w:val="3D3D3D"/>
                <w:lang w:val="ru-RU"/>
              </w:rPr>
              <w:t>»</w:t>
            </w:r>
          </w:p>
          <w:p w14:paraId="36F3C886" w14:textId="77777777" w:rsidR="004C4FD5" w:rsidRPr="004C4FD5" w:rsidRDefault="004C4FD5" w:rsidP="000F77B0">
            <w:pPr>
              <w:pStyle w:val="a7"/>
              <w:shd w:val="clear" w:color="auto" w:fill="FFFFFF"/>
              <w:spacing w:before="0" w:beforeAutospacing="0" w:after="0" w:afterAutospacing="0"/>
              <w:jc w:val="both"/>
              <w:rPr>
                <w:color w:val="3D3D3D"/>
                <w:lang w:val="ru-RU"/>
              </w:rPr>
            </w:pPr>
            <w:proofErr w:type="spellStart"/>
            <w:r w:rsidRPr="004C4FD5">
              <w:rPr>
                <w:color w:val="3D3D3D"/>
                <w:lang w:val="ru-RU"/>
              </w:rPr>
              <w:t>Алдымыздан</w:t>
            </w:r>
            <w:proofErr w:type="spellEnd"/>
            <w:r w:rsidRPr="004C4FD5">
              <w:rPr>
                <w:color w:val="3D3D3D"/>
                <w:lang w:val="ru-RU"/>
              </w:rPr>
              <w:t xml:space="preserve"> </w:t>
            </w:r>
            <w:proofErr w:type="spellStart"/>
            <w:r w:rsidRPr="004C4FD5">
              <w:rPr>
                <w:color w:val="3D3D3D"/>
                <w:lang w:val="ru-RU"/>
              </w:rPr>
              <w:t>кезіккен</w:t>
            </w:r>
            <w:proofErr w:type="spellEnd"/>
            <w:r w:rsidRPr="004C4FD5">
              <w:rPr>
                <w:color w:val="3D3D3D"/>
                <w:lang w:val="ru-RU"/>
              </w:rPr>
              <w:t>,</w:t>
            </w:r>
          </w:p>
          <w:p w14:paraId="41607F24" w14:textId="77777777" w:rsidR="004C4FD5" w:rsidRPr="004C4FD5" w:rsidRDefault="004C4FD5" w:rsidP="000F77B0">
            <w:pPr>
              <w:pStyle w:val="a7"/>
              <w:shd w:val="clear" w:color="auto" w:fill="FFFFFF"/>
              <w:spacing w:before="0" w:beforeAutospacing="0" w:after="0" w:afterAutospacing="0"/>
              <w:jc w:val="both"/>
              <w:rPr>
                <w:color w:val="3D3D3D"/>
                <w:lang w:val="ru-RU"/>
              </w:rPr>
            </w:pPr>
            <w:proofErr w:type="spellStart"/>
            <w:r w:rsidRPr="004C4FD5">
              <w:rPr>
                <w:color w:val="3D3D3D"/>
                <w:lang w:val="ru-RU"/>
              </w:rPr>
              <w:t>Көп</w:t>
            </w:r>
            <w:proofErr w:type="spellEnd"/>
            <w:r w:rsidRPr="004C4FD5">
              <w:rPr>
                <w:color w:val="3D3D3D"/>
                <w:lang w:val="ru-RU"/>
              </w:rPr>
              <w:t xml:space="preserve"> </w:t>
            </w:r>
            <w:proofErr w:type="spellStart"/>
            <w:r w:rsidRPr="004C4FD5">
              <w:rPr>
                <w:color w:val="3D3D3D"/>
                <w:lang w:val="ru-RU"/>
              </w:rPr>
              <w:t>танысты</w:t>
            </w:r>
            <w:proofErr w:type="spellEnd"/>
            <w:r w:rsidRPr="004C4FD5">
              <w:rPr>
                <w:color w:val="3D3D3D"/>
                <w:lang w:val="ru-RU"/>
              </w:rPr>
              <w:t xml:space="preserve"> </w:t>
            </w:r>
            <w:proofErr w:type="spellStart"/>
            <w:r w:rsidRPr="004C4FD5">
              <w:rPr>
                <w:color w:val="3D3D3D"/>
                <w:lang w:val="ru-RU"/>
              </w:rPr>
              <w:t>көреміз</w:t>
            </w:r>
            <w:proofErr w:type="spellEnd"/>
            <w:r w:rsidRPr="004C4FD5">
              <w:rPr>
                <w:color w:val="3D3D3D"/>
                <w:lang w:val="ru-RU"/>
              </w:rPr>
              <w:t>,</w:t>
            </w:r>
          </w:p>
          <w:p w14:paraId="2DFA6657" w14:textId="77777777" w:rsidR="004C4FD5" w:rsidRPr="004C4FD5" w:rsidRDefault="004C4FD5" w:rsidP="000F77B0">
            <w:pPr>
              <w:pStyle w:val="a7"/>
              <w:shd w:val="clear" w:color="auto" w:fill="FFFFFF"/>
              <w:spacing w:before="0" w:beforeAutospacing="0" w:after="0" w:afterAutospacing="0"/>
              <w:jc w:val="both"/>
              <w:rPr>
                <w:color w:val="3D3D3D"/>
                <w:lang w:val="ru-RU"/>
              </w:rPr>
            </w:pPr>
            <w:proofErr w:type="spellStart"/>
            <w:r w:rsidRPr="004C4FD5">
              <w:rPr>
                <w:color w:val="3D3D3D"/>
                <w:lang w:val="ru-RU"/>
              </w:rPr>
              <w:t>Бәріне</w:t>
            </w:r>
            <w:proofErr w:type="spellEnd"/>
            <w:r w:rsidRPr="004C4FD5">
              <w:rPr>
                <w:color w:val="3D3D3D"/>
                <w:lang w:val="ru-RU"/>
              </w:rPr>
              <w:t xml:space="preserve"> де </w:t>
            </w:r>
            <w:proofErr w:type="spellStart"/>
            <w:r w:rsidRPr="004C4FD5">
              <w:rPr>
                <w:color w:val="3D3D3D"/>
                <w:lang w:val="ru-RU"/>
              </w:rPr>
              <w:t>ізетпен</w:t>
            </w:r>
            <w:proofErr w:type="spellEnd"/>
            <w:r w:rsidRPr="004C4FD5">
              <w:rPr>
                <w:color w:val="3D3D3D"/>
                <w:lang w:val="ru-RU"/>
              </w:rPr>
              <w:t>,</w:t>
            </w:r>
          </w:p>
          <w:p w14:paraId="7A34DE69" w14:textId="77777777" w:rsidR="004C4FD5" w:rsidRPr="004C4FD5" w:rsidRDefault="004C4FD5" w:rsidP="000F77B0">
            <w:pPr>
              <w:pStyle w:val="a7"/>
              <w:shd w:val="clear" w:color="auto" w:fill="FFFFFF"/>
              <w:spacing w:before="0" w:beforeAutospacing="0" w:after="0" w:afterAutospacing="0"/>
              <w:jc w:val="both"/>
              <w:rPr>
                <w:color w:val="3D3D3D"/>
                <w:lang w:val="ru-RU"/>
              </w:rPr>
            </w:pPr>
            <w:proofErr w:type="spellStart"/>
            <w:r w:rsidRPr="004C4FD5">
              <w:rPr>
                <w:color w:val="3D3D3D"/>
                <w:lang w:val="ru-RU"/>
              </w:rPr>
              <w:t>Сәлеметсіз</w:t>
            </w:r>
            <w:proofErr w:type="spellEnd"/>
            <w:r w:rsidRPr="004C4FD5">
              <w:rPr>
                <w:color w:val="3D3D3D"/>
                <w:lang w:val="ru-RU"/>
              </w:rPr>
              <w:t xml:space="preserve"> бе, </w:t>
            </w:r>
            <w:proofErr w:type="spellStart"/>
            <w:r w:rsidRPr="004C4FD5">
              <w:rPr>
                <w:color w:val="3D3D3D"/>
                <w:lang w:val="ru-RU"/>
              </w:rPr>
              <w:t>ағай</w:t>
            </w:r>
            <w:proofErr w:type="spellEnd"/>
            <w:r w:rsidRPr="004C4FD5">
              <w:rPr>
                <w:color w:val="3D3D3D"/>
                <w:lang w:val="ru-RU"/>
              </w:rPr>
              <w:t xml:space="preserve">? – </w:t>
            </w:r>
            <w:proofErr w:type="spellStart"/>
            <w:r w:rsidRPr="004C4FD5">
              <w:rPr>
                <w:color w:val="3D3D3D"/>
                <w:lang w:val="ru-RU"/>
              </w:rPr>
              <w:t>деп</w:t>
            </w:r>
            <w:proofErr w:type="spellEnd"/>
            <w:r w:rsidRPr="004C4FD5">
              <w:rPr>
                <w:color w:val="3D3D3D"/>
                <w:lang w:val="ru-RU"/>
              </w:rPr>
              <w:t>,</w:t>
            </w:r>
          </w:p>
          <w:p w14:paraId="594554EF" w14:textId="77777777" w:rsidR="004C4FD5" w:rsidRPr="004C4FD5" w:rsidRDefault="004C4FD5" w:rsidP="000F77B0">
            <w:pPr>
              <w:pStyle w:val="a7"/>
              <w:shd w:val="clear" w:color="auto" w:fill="FFFFFF"/>
              <w:spacing w:before="0" w:beforeAutospacing="0" w:after="0" w:afterAutospacing="0"/>
              <w:jc w:val="both"/>
              <w:rPr>
                <w:color w:val="3D3D3D"/>
                <w:lang w:val="ru-RU"/>
              </w:rPr>
            </w:pPr>
            <w:proofErr w:type="spellStart"/>
            <w:r w:rsidRPr="004C4FD5">
              <w:rPr>
                <w:color w:val="3D3D3D"/>
                <w:lang w:val="ru-RU"/>
              </w:rPr>
              <w:t>Сәлеметсіз</w:t>
            </w:r>
            <w:proofErr w:type="spellEnd"/>
            <w:r w:rsidRPr="004C4FD5">
              <w:rPr>
                <w:color w:val="3D3D3D"/>
                <w:lang w:val="ru-RU"/>
              </w:rPr>
              <w:t xml:space="preserve"> бе, </w:t>
            </w:r>
            <w:proofErr w:type="spellStart"/>
            <w:r w:rsidRPr="004C4FD5">
              <w:rPr>
                <w:color w:val="3D3D3D"/>
                <w:lang w:val="ru-RU"/>
              </w:rPr>
              <w:t>апай</w:t>
            </w:r>
            <w:proofErr w:type="spellEnd"/>
            <w:r w:rsidRPr="004C4FD5">
              <w:rPr>
                <w:color w:val="3D3D3D"/>
                <w:lang w:val="ru-RU"/>
              </w:rPr>
              <w:t xml:space="preserve">? – </w:t>
            </w:r>
            <w:proofErr w:type="spellStart"/>
            <w:r w:rsidRPr="004C4FD5">
              <w:rPr>
                <w:color w:val="3D3D3D"/>
                <w:lang w:val="ru-RU"/>
              </w:rPr>
              <w:t>деп</w:t>
            </w:r>
            <w:proofErr w:type="spellEnd"/>
            <w:r w:rsidRPr="004C4FD5">
              <w:rPr>
                <w:color w:val="3D3D3D"/>
                <w:lang w:val="ru-RU"/>
              </w:rPr>
              <w:t>,</w:t>
            </w:r>
          </w:p>
          <w:p w14:paraId="53D83927" w14:textId="77777777" w:rsidR="004C4FD5" w:rsidRPr="004C4FD5" w:rsidRDefault="004C4FD5" w:rsidP="000F77B0">
            <w:pPr>
              <w:pStyle w:val="a7"/>
              <w:shd w:val="clear" w:color="auto" w:fill="FFFFFF"/>
              <w:spacing w:before="0" w:beforeAutospacing="0" w:after="0" w:afterAutospacing="0"/>
              <w:jc w:val="both"/>
              <w:rPr>
                <w:color w:val="3D3D3D"/>
                <w:lang w:val="ru-RU"/>
              </w:rPr>
            </w:pPr>
            <w:proofErr w:type="spellStart"/>
            <w:r w:rsidRPr="004C4FD5">
              <w:rPr>
                <w:color w:val="3D3D3D"/>
                <w:lang w:val="ru-RU"/>
              </w:rPr>
              <w:t>Есенсіз</w:t>
            </w:r>
            <w:proofErr w:type="spellEnd"/>
            <w:r w:rsidRPr="004C4FD5">
              <w:rPr>
                <w:color w:val="3D3D3D"/>
                <w:lang w:val="ru-RU"/>
              </w:rPr>
              <w:t xml:space="preserve"> бе, </w:t>
            </w:r>
            <w:proofErr w:type="spellStart"/>
            <w:r w:rsidRPr="004C4FD5">
              <w:rPr>
                <w:color w:val="3D3D3D"/>
                <w:lang w:val="ru-RU"/>
              </w:rPr>
              <w:t>апай</w:t>
            </w:r>
            <w:proofErr w:type="spellEnd"/>
            <w:r w:rsidRPr="004C4FD5">
              <w:rPr>
                <w:color w:val="3D3D3D"/>
                <w:lang w:val="ru-RU"/>
              </w:rPr>
              <w:t xml:space="preserve">? – </w:t>
            </w:r>
            <w:proofErr w:type="spellStart"/>
            <w:r w:rsidRPr="004C4FD5">
              <w:rPr>
                <w:color w:val="3D3D3D"/>
                <w:lang w:val="ru-RU"/>
              </w:rPr>
              <w:t>деп</w:t>
            </w:r>
            <w:proofErr w:type="spellEnd"/>
            <w:r w:rsidRPr="004C4FD5">
              <w:rPr>
                <w:color w:val="3D3D3D"/>
                <w:lang w:val="ru-RU"/>
              </w:rPr>
              <w:t>,</w:t>
            </w:r>
          </w:p>
          <w:p w14:paraId="29156F53" w14:textId="77777777" w:rsidR="004C4FD5" w:rsidRPr="004C4FD5" w:rsidRDefault="004C4FD5" w:rsidP="000F77B0">
            <w:pPr>
              <w:pStyle w:val="a7"/>
              <w:shd w:val="clear" w:color="auto" w:fill="FFFFFF"/>
              <w:spacing w:before="0" w:beforeAutospacing="0" w:after="0" w:afterAutospacing="0"/>
              <w:jc w:val="both"/>
              <w:rPr>
                <w:color w:val="3D3D3D"/>
                <w:lang w:val="ru-RU"/>
              </w:rPr>
            </w:pPr>
            <w:proofErr w:type="spellStart"/>
            <w:r w:rsidRPr="004C4FD5">
              <w:rPr>
                <w:color w:val="3D3D3D"/>
                <w:lang w:val="ru-RU"/>
              </w:rPr>
              <w:t>Амансыз</w:t>
            </w:r>
            <w:proofErr w:type="spellEnd"/>
            <w:r w:rsidRPr="004C4FD5">
              <w:rPr>
                <w:color w:val="3D3D3D"/>
                <w:lang w:val="ru-RU"/>
              </w:rPr>
              <w:t xml:space="preserve"> ба, </w:t>
            </w:r>
            <w:proofErr w:type="spellStart"/>
            <w:r w:rsidRPr="004C4FD5">
              <w:rPr>
                <w:color w:val="3D3D3D"/>
                <w:lang w:val="ru-RU"/>
              </w:rPr>
              <w:t>атай</w:t>
            </w:r>
            <w:proofErr w:type="spellEnd"/>
            <w:r w:rsidRPr="004C4FD5">
              <w:rPr>
                <w:color w:val="3D3D3D"/>
                <w:lang w:val="ru-RU"/>
              </w:rPr>
              <w:t>? –</w:t>
            </w:r>
            <w:proofErr w:type="spellStart"/>
            <w:r w:rsidRPr="004C4FD5">
              <w:rPr>
                <w:color w:val="3D3D3D"/>
                <w:lang w:val="ru-RU"/>
              </w:rPr>
              <w:t>деп</w:t>
            </w:r>
            <w:proofErr w:type="spellEnd"/>
            <w:r w:rsidRPr="004C4FD5">
              <w:rPr>
                <w:color w:val="3D3D3D"/>
                <w:lang w:val="ru-RU"/>
              </w:rPr>
              <w:t>,</w:t>
            </w:r>
          </w:p>
          <w:p w14:paraId="365C9B0B" w14:textId="77777777" w:rsidR="004C4FD5" w:rsidRPr="004C4FD5" w:rsidRDefault="004C4FD5" w:rsidP="000F77B0">
            <w:pPr>
              <w:pStyle w:val="a7"/>
              <w:shd w:val="clear" w:color="auto" w:fill="FFFFFF"/>
              <w:spacing w:before="0" w:beforeAutospacing="0" w:after="0" w:afterAutospacing="0"/>
              <w:jc w:val="both"/>
              <w:rPr>
                <w:color w:val="3D3D3D"/>
                <w:lang w:val="ru-RU"/>
              </w:rPr>
            </w:pPr>
            <w:proofErr w:type="spellStart"/>
            <w:r w:rsidRPr="004C4FD5">
              <w:rPr>
                <w:color w:val="3D3D3D"/>
                <w:lang w:val="ru-RU"/>
              </w:rPr>
              <w:t>Ұл-қыз</w:t>
            </w:r>
            <w:proofErr w:type="spellEnd"/>
            <w:r w:rsidRPr="004C4FD5">
              <w:rPr>
                <w:color w:val="3D3D3D"/>
                <w:lang w:val="ru-RU"/>
              </w:rPr>
              <w:t xml:space="preserve"> </w:t>
            </w:r>
            <w:proofErr w:type="spellStart"/>
            <w:r w:rsidRPr="004C4FD5">
              <w:rPr>
                <w:color w:val="3D3D3D"/>
                <w:lang w:val="ru-RU"/>
              </w:rPr>
              <w:t>сәлем</w:t>
            </w:r>
            <w:proofErr w:type="spellEnd"/>
            <w:r w:rsidRPr="004C4FD5">
              <w:rPr>
                <w:color w:val="3D3D3D"/>
                <w:lang w:val="ru-RU"/>
              </w:rPr>
              <w:t xml:space="preserve"> </w:t>
            </w:r>
            <w:proofErr w:type="spellStart"/>
            <w:r w:rsidRPr="004C4FD5">
              <w:rPr>
                <w:color w:val="3D3D3D"/>
                <w:lang w:val="ru-RU"/>
              </w:rPr>
              <w:t>береміз</w:t>
            </w:r>
            <w:proofErr w:type="spellEnd"/>
            <w:r w:rsidRPr="004C4FD5">
              <w:rPr>
                <w:color w:val="3D3D3D"/>
                <w:lang w:val="ru-RU"/>
              </w:rPr>
              <w:t>,</w:t>
            </w:r>
          </w:p>
          <w:p w14:paraId="19B4D14F" w14:textId="77777777" w:rsidR="004C4FD5" w:rsidRPr="004C4FD5" w:rsidRDefault="004C4FD5" w:rsidP="000F77B0">
            <w:pPr>
              <w:pStyle w:val="a7"/>
              <w:shd w:val="clear" w:color="auto" w:fill="FFFFFF"/>
              <w:spacing w:before="0" w:beforeAutospacing="0" w:after="0" w:afterAutospacing="0"/>
              <w:jc w:val="both"/>
              <w:rPr>
                <w:color w:val="3D3D3D"/>
                <w:lang w:val="ru-RU"/>
              </w:rPr>
            </w:pPr>
            <w:proofErr w:type="spellStart"/>
            <w:r w:rsidRPr="004C4FD5">
              <w:rPr>
                <w:color w:val="3D3D3D"/>
                <w:lang w:val="ru-RU"/>
              </w:rPr>
              <w:t>Өнегелі</w:t>
            </w:r>
            <w:proofErr w:type="spellEnd"/>
            <w:r w:rsidRPr="004C4FD5">
              <w:rPr>
                <w:color w:val="3D3D3D"/>
                <w:lang w:val="ru-RU"/>
              </w:rPr>
              <w:t xml:space="preserve"> </w:t>
            </w:r>
            <w:proofErr w:type="spellStart"/>
            <w:r w:rsidRPr="004C4FD5">
              <w:rPr>
                <w:color w:val="3D3D3D"/>
                <w:lang w:val="ru-RU"/>
              </w:rPr>
              <w:t>өренбіз</w:t>
            </w:r>
            <w:proofErr w:type="spellEnd"/>
            <w:r w:rsidRPr="004C4FD5">
              <w:rPr>
                <w:color w:val="3D3D3D"/>
                <w:lang w:val="ru-RU"/>
              </w:rPr>
              <w:t>.</w:t>
            </w:r>
          </w:p>
          <w:p w14:paraId="48CE9525" w14:textId="77777777" w:rsidR="004C4FD5" w:rsidRPr="004C4FD5" w:rsidRDefault="004C4FD5" w:rsidP="000F77B0">
            <w:pPr>
              <w:rPr>
                <w:rFonts w:ascii="Times New Roman" w:hAnsi="Times New Roman" w:cs="Times New Roman"/>
                <w:sz w:val="24"/>
                <w:szCs w:val="24"/>
                <w:lang w:val="ru-RU"/>
              </w:rPr>
            </w:pPr>
            <w:proofErr w:type="spellStart"/>
            <w:r w:rsidRPr="004C4FD5">
              <w:rPr>
                <w:rFonts w:ascii="Times New Roman" w:hAnsi="Times New Roman" w:cs="Times New Roman"/>
                <w:sz w:val="24"/>
                <w:szCs w:val="24"/>
                <w:lang w:val="ru-RU"/>
              </w:rPr>
              <w:t>Балалардың</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сезінген</w:t>
            </w:r>
            <w:proofErr w:type="spellEnd"/>
            <w:r w:rsidRPr="004C4FD5">
              <w:rPr>
                <w:rFonts w:ascii="Times New Roman" w:hAnsi="Times New Roman" w:cs="Times New Roman"/>
                <w:sz w:val="24"/>
                <w:szCs w:val="24"/>
                <w:lang w:val="ru-RU"/>
              </w:rPr>
              <w:t xml:space="preserve"> </w:t>
            </w:r>
            <w:proofErr w:type="spellStart"/>
            <w:proofErr w:type="gramStart"/>
            <w:r w:rsidRPr="004C4FD5">
              <w:rPr>
                <w:rFonts w:ascii="Times New Roman" w:hAnsi="Times New Roman" w:cs="Times New Roman"/>
                <w:sz w:val="24"/>
                <w:szCs w:val="24"/>
                <w:lang w:val="ru-RU"/>
              </w:rPr>
              <w:t>әсерлерімен</w:t>
            </w:r>
            <w:proofErr w:type="spellEnd"/>
            <w:r w:rsidRPr="004C4FD5">
              <w:rPr>
                <w:rFonts w:ascii="Times New Roman" w:hAnsi="Times New Roman" w:cs="Times New Roman"/>
                <w:sz w:val="24"/>
                <w:szCs w:val="24"/>
                <w:lang w:val="ru-RU"/>
              </w:rPr>
              <w:t xml:space="preserve"> ,</w:t>
            </w:r>
            <w:proofErr w:type="gram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жаңалықтармен</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бөлісуіне</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жағдай</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жасау</w:t>
            </w:r>
            <w:proofErr w:type="spellEnd"/>
            <w:r w:rsidRPr="004C4FD5">
              <w:rPr>
                <w:rFonts w:ascii="Times New Roman" w:hAnsi="Times New Roman" w:cs="Times New Roman"/>
                <w:sz w:val="24"/>
                <w:szCs w:val="24"/>
                <w:lang w:val="ru-RU"/>
              </w:rPr>
              <w:t xml:space="preserve">. </w:t>
            </w:r>
          </w:p>
          <w:p w14:paraId="383C974A" w14:textId="77777777" w:rsidR="004C4FD5" w:rsidRPr="004C4FD5" w:rsidRDefault="004C4FD5" w:rsidP="000F77B0">
            <w:pPr>
              <w:rPr>
                <w:rFonts w:ascii="Times New Roman" w:hAnsi="Times New Roman" w:cs="Times New Roman"/>
                <w:sz w:val="24"/>
                <w:szCs w:val="24"/>
                <w:lang w:val="ru-RU"/>
              </w:rPr>
            </w:pPr>
            <w:proofErr w:type="spellStart"/>
            <w:proofErr w:type="gramStart"/>
            <w:r w:rsidRPr="004C4FD5">
              <w:rPr>
                <w:rFonts w:ascii="Times New Roman" w:hAnsi="Times New Roman" w:cs="Times New Roman"/>
                <w:sz w:val="24"/>
                <w:szCs w:val="24"/>
                <w:lang w:val="ru-RU"/>
              </w:rPr>
              <w:t>Көктемгі</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көңіл</w:t>
            </w:r>
            <w:proofErr w:type="spellEnd"/>
            <w:proofErr w:type="gram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күйлері</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қалай</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екені</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сұрау</w:t>
            </w:r>
            <w:proofErr w:type="spellEnd"/>
            <w:r w:rsidRPr="004C4FD5">
              <w:rPr>
                <w:rFonts w:ascii="Times New Roman" w:hAnsi="Times New Roman" w:cs="Times New Roman"/>
                <w:sz w:val="24"/>
                <w:szCs w:val="24"/>
                <w:lang w:val="ru-RU"/>
              </w:rPr>
              <w:t xml:space="preserve">? </w:t>
            </w:r>
          </w:p>
          <w:p w14:paraId="0784CC7A" w14:textId="77777777" w:rsidR="004C4FD5" w:rsidRPr="004C4FD5" w:rsidRDefault="004C4FD5" w:rsidP="000F77B0">
            <w:pPr>
              <w:rPr>
                <w:rFonts w:ascii="Times New Roman" w:hAnsi="Times New Roman" w:cs="Times New Roman"/>
                <w:b/>
                <w:bCs/>
                <w:sz w:val="24"/>
                <w:szCs w:val="24"/>
                <w:lang w:val="ru-RU"/>
              </w:rPr>
            </w:pPr>
            <w:r w:rsidRPr="004C4FD5">
              <w:rPr>
                <w:rFonts w:ascii="Times New Roman" w:hAnsi="Times New Roman" w:cs="Times New Roman"/>
                <w:sz w:val="24"/>
                <w:szCs w:val="24"/>
                <w:lang w:val="ru-RU"/>
              </w:rPr>
              <w:t>«</w:t>
            </w:r>
            <w:proofErr w:type="spellStart"/>
            <w:r w:rsidRPr="004C4FD5">
              <w:rPr>
                <w:rFonts w:ascii="Times New Roman" w:hAnsi="Times New Roman" w:cs="Times New Roman"/>
                <w:sz w:val="24"/>
                <w:szCs w:val="24"/>
                <w:lang w:val="ru-RU"/>
              </w:rPr>
              <w:t>Аспан</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әлемі</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туралы</w:t>
            </w:r>
            <w:proofErr w:type="spellEnd"/>
            <w:r w:rsidRPr="004C4FD5">
              <w:rPr>
                <w:rFonts w:ascii="Times New Roman" w:hAnsi="Times New Roman" w:cs="Times New Roman"/>
                <w:sz w:val="24"/>
                <w:szCs w:val="24"/>
                <w:lang w:val="ru-RU"/>
              </w:rPr>
              <w:t xml:space="preserve"> не </w:t>
            </w:r>
            <w:proofErr w:type="spellStart"/>
            <w:r w:rsidRPr="004C4FD5">
              <w:rPr>
                <w:rFonts w:ascii="Times New Roman" w:hAnsi="Times New Roman" w:cs="Times New Roman"/>
                <w:sz w:val="24"/>
                <w:szCs w:val="24"/>
                <w:lang w:val="ru-RU"/>
              </w:rPr>
              <w:t>біледі</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Балалардың</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ойын</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тыңдау</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Бірлескен</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жоспарларды</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мәселелерді</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талқылау</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қауіпсіздік</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ережелерімен</w:t>
            </w:r>
            <w:proofErr w:type="spellEnd"/>
            <w:r w:rsidRPr="004C4FD5">
              <w:rPr>
                <w:rFonts w:ascii="Times New Roman" w:hAnsi="Times New Roman" w:cs="Times New Roman"/>
                <w:sz w:val="24"/>
                <w:szCs w:val="24"/>
                <w:lang w:val="ru-RU"/>
              </w:rPr>
              <w:t xml:space="preserve"> </w:t>
            </w:r>
            <w:proofErr w:type="spellStart"/>
            <w:proofErr w:type="gramStart"/>
            <w:r w:rsidRPr="004C4FD5">
              <w:rPr>
                <w:rFonts w:ascii="Times New Roman" w:hAnsi="Times New Roman" w:cs="Times New Roman"/>
                <w:sz w:val="24"/>
                <w:szCs w:val="24"/>
                <w:lang w:val="ru-RU"/>
              </w:rPr>
              <w:t>таныстыру</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қызығушылықтары</w:t>
            </w:r>
            <w:proofErr w:type="spellEnd"/>
            <w:proofErr w:type="gram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бойынша</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әрекет</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түрін</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таңдату</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ережелер</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туралы</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келісу</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және</w:t>
            </w:r>
            <w:proofErr w:type="spellEnd"/>
            <w:r w:rsidRPr="004C4FD5">
              <w:rPr>
                <w:rFonts w:ascii="Times New Roman" w:hAnsi="Times New Roman" w:cs="Times New Roman"/>
                <w:sz w:val="24"/>
                <w:szCs w:val="24"/>
                <w:lang w:val="ru-RU"/>
              </w:rPr>
              <w:t xml:space="preserve"> т. Б. </w:t>
            </w:r>
            <w:r w:rsidRPr="004C4FD5">
              <w:rPr>
                <w:rFonts w:ascii="Times New Roman" w:hAnsi="Times New Roman" w:cs="Times New Roman"/>
                <w:b/>
                <w:bCs/>
                <w:sz w:val="24"/>
                <w:szCs w:val="24"/>
                <w:lang w:val="ru-RU"/>
              </w:rPr>
              <w:t>(</w:t>
            </w:r>
            <w:proofErr w:type="spellStart"/>
            <w:r w:rsidRPr="004C4FD5">
              <w:rPr>
                <w:rFonts w:ascii="Times New Roman" w:hAnsi="Times New Roman" w:cs="Times New Roman"/>
                <w:b/>
                <w:bCs/>
                <w:sz w:val="24"/>
                <w:szCs w:val="24"/>
                <w:lang w:val="ru-RU"/>
              </w:rPr>
              <w:t>Тіл</w:t>
            </w:r>
            <w:proofErr w:type="spellEnd"/>
            <w:r w:rsidRPr="004C4FD5">
              <w:rPr>
                <w:rFonts w:ascii="Times New Roman" w:hAnsi="Times New Roman" w:cs="Times New Roman"/>
                <w:b/>
                <w:bCs/>
                <w:sz w:val="24"/>
                <w:szCs w:val="24"/>
                <w:lang w:val="ru-RU"/>
              </w:rPr>
              <w:t xml:space="preserve"> </w:t>
            </w:r>
            <w:proofErr w:type="spellStart"/>
            <w:r w:rsidRPr="004C4FD5">
              <w:rPr>
                <w:rFonts w:ascii="Times New Roman" w:hAnsi="Times New Roman" w:cs="Times New Roman"/>
                <w:b/>
                <w:bCs/>
                <w:sz w:val="24"/>
                <w:szCs w:val="24"/>
                <w:lang w:val="ru-RU"/>
              </w:rPr>
              <w:t>дамыту</w:t>
            </w:r>
            <w:proofErr w:type="spellEnd"/>
            <w:r w:rsidRPr="004C4FD5">
              <w:rPr>
                <w:rFonts w:ascii="Times New Roman" w:hAnsi="Times New Roman" w:cs="Times New Roman"/>
                <w:b/>
                <w:bCs/>
                <w:sz w:val="24"/>
                <w:szCs w:val="24"/>
                <w:lang w:val="ru-RU"/>
              </w:rPr>
              <w:t>)</w:t>
            </w:r>
          </w:p>
        </w:tc>
      </w:tr>
      <w:tr w:rsidR="004C4FD5" w:rsidRPr="004C4FD5" w14:paraId="36BAADF7" w14:textId="77777777" w:rsidTr="000F77B0">
        <w:trPr>
          <w:trHeight w:val="522"/>
        </w:trPr>
        <w:tc>
          <w:tcPr>
            <w:tcW w:w="1139" w:type="dxa"/>
            <w:vMerge w:val="restart"/>
          </w:tcPr>
          <w:p w14:paraId="32473909" w14:textId="77777777" w:rsidR="004C4FD5" w:rsidRPr="004C4FD5" w:rsidRDefault="004C4FD5" w:rsidP="000F77B0">
            <w:pPr>
              <w:pStyle w:val="ad"/>
              <w:rPr>
                <w:rFonts w:ascii="Times New Roman" w:hAnsi="Times New Roman"/>
                <w:b/>
                <w:bCs/>
                <w:lang w:val="kk-KZ"/>
              </w:rPr>
            </w:pPr>
            <w:r w:rsidRPr="004C4FD5">
              <w:rPr>
                <w:rFonts w:ascii="Times New Roman" w:hAnsi="Times New Roman"/>
                <w:b/>
                <w:bCs/>
                <w:lang w:val="kk-KZ"/>
              </w:rPr>
              <w:t>Ұйымдастырылған</w:t>
            </w:r>
          </w:p>
          <w:p w14:paraId="7163E03D" w14:textId="77777777" w:rsidR="004C4FD5" w:rsidRPr="004C4FD5" w:rsidRDefault="004C4FD5" w:rsidP="000F77B0">
            <w:pPr>
              <w:pStyle w:val="ad"/>
              <w:rPr>
                <w:rFonts w:ascii="Times New Roman" w:hAnsi="Times New Roman"/>
                <w:b/>
                <w:bCs/>
                <w:lang w:val="ru-RU"/>
              </w:rPr>
            </w:pPr>
            <w:proofErr w:type="spellStart"/>
            <w:r w:rsidRPr="004C4FD5">
              <w:rPr>
                <w:rFonts w:ascii="Times New Roman" w:hAnsi="Times New Roman"/>
                <w:b/>
                <w:bCs/>
              </w:rPr>
              <w:t>іс-әрекет</w:t>
            </w:r>
            <w:proofErr w:type="spellEnd"/>
            <w:r w:rsidRPr="004C4FD5">
              <w:rPr>
                <w:rFonts w:ascii="Times New Roman" w:hAnsi="Times New Roman"/>
                <w:b/>
                <w:bCs/>
                <w:lang w:val="ru-RU"/>
              </w:rPr>
              <w:t>тер</w:t>
            </w:r>
          </w:p>
        </w:tc>
        <w:tc>
          <w:tcPr>
            <w:tcW w:w="2977" w:type="dxa"/>
            <w:tcBorders>
              <w:bottom w:val="single" w:sz="4" w:space="0" w:color="auto"/>
            </w:tcBorders>
          </w:tcPr>
          <w:p w14:paraId="1F9E796D" w14:textId="77777777" w:rsidR="004C4FD5" w:rsidRPr="004C4FD5" w:rsidRDefault="004C4FD5" w:rsidP="000F77B0">
            <w:pPr>
              <w:pStyle w:val="ad"/>
              <w:jc w:val="center"/>
              <w:rPr>
                <w:rFonts w:ascii="Times New Roman" w:hAnsi="Times New Roman"/>
                <w:b/>
                <w:bCs/>
                <w:lang w:val="ru-RU"/>
              </w:rPr>
            </w:pPr>
            <w:r w:rsidRPr="004C4FD5">
              <w:rPr>
                <w:rFonts w:ascii="Times New Roman" w:hAnsi="Times New Roman"/>
                <w:b/>
                <w:bCs/>
                <w:lang w:val="ru-RU"/>
              </w:rPr>
              <w:t xml:space="preserve">Дене </w:t>
            </w:r>
            <w:proofErr w:type="spellStart"/>
            <w:r w:rsidRPr="004C4FD5">
              <w:rPr>
                <w:rFonts w:ascii="Times New Roman" w:hAnsi="Times New Roman"/>
                <w:b/>
                <w:bCs/>
                <w:lang w:val="ru-RU"/>
              </w:rPr>
              <w:t>тәрбиесі</w:t>
            </w:r>
            <w:proofErr w:type="spellEnd"/>
          </w:p>
          <w:p w14:paraId="1DA5086A" w14:textId="77777777" w:rsidR="004C4FD5" w:rsidRPr="004C4FD5" w:rsidRDefault="004C4FD5" w:rsidP="000F77B0">
            <w:pPr>
              <w:rPr>
                <w:rFonts w:ascii="Times New Roman" w:hAnsi="Times New Roman" w:cs="Times New Roman"/>
                <w:sz w:val="24"/>
                <w:szCs w:val="24"/>
                <w:lang w:val="ru-RU"/>
              </w:rPr>
            </w:pPr>
            <w:proofErr w:type="spellStart"/>
            <w:r w:rsidRPr="004C4FD5">
              <w:rPr>
                <w:rFonts w:ascii="Times New Roman" w:hAnsi="Times New Roman" w:cs="Times New Roman"/>
                <w:sz w:val="24"/>
                <w:szCs w:val="24"/>
                <w:lang w:val="ru-RU"/>
              </w:rPr>
              <w:t>Жалпы</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дамытушы</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жаттығулар</w:t>
            </w:r>
            <w:proofErr w:type="spellEnd"/>
            <w:r w:rsidRPr="004C4FD5">
              <w:rPr>
                <w:rFonts w:ascii="Times New Roman" w:hAnsi="Times New Roman" w:cs="Times New Roman"/>
                <w:sz w:val="24"/>
                <w:szCs w:val="24"/>
                <w:lang w:val="ru-RU"/>
              </w:rPr>
              <w:t>.</w:t>
            </w:r>
          </w:p>
          <w:p w14:paraId="5F409EBA" w14:textId="77777777" w:rsidR="004C4FD5" w:rsidRPr="004C4FD5" w:rsidRDefault="004C4FD5" w:rsidP="000F77B0">
            <w:pPr>
              <w:rPr>
                <w:rFonts w:ascii="Times New Roman" w:hAnsi="Times New Roman" w:cs="Times New Roman"/>
                <w:sz w:val="24"/>
                <w:szCs w:val="24"/>
                <w:lang w:val="ru-RU"/>
              </w:rPr>
            </w:pPr>
            <w:proofErr w:type="spellStart"/>
            <w:r w:rsidRPr="004C4FD5">
              <w:rPr>
                <w:rFonts w:ascii="Times New Roman" w:hAnsi="Times New Roman" w:cs="Times New Roman"/>
                <w:sz w:val="24"/>
                <w:szCs w:val="24"/>
                <w:lang w:val="ru-RU"/>
              </w:rPr>
              <w:t>Негізгі</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қимылдар</w:t>
            </w:r>
            <w:proofErr w:type="spellEnd"/>
            <w:r w:rsidRPr="004C4FD5">
              <w:rPr>
                <w:rFonts w:ascii="Times New Roman" w:hAnsi="Times New Roman" w:cs="Times New Roman"/>
                <w:sz w:val="24"/>
                <w:szCs w:val="24"/>
                <w:lang w:val="ru-RU"/>
              </w:rPr>
              <w:t xml:space="preserve">: </w:t>
            </w:r>
          </w:p>
          <w:p w14:paraId="4D1625B4"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аяқтың сыртқы қырымен жүру;</w:t>
            </w:r>
          </w:p>
          <w:p w14:paraId="65B145F3"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тізені</w:t>
            </w:r>
            <w:r w:rsidRPr="004C4FD5">
              <w:rPr>
                <w:rFonts w:ascii="Times New Roman" w:hAnsi="Times New Roman"/>
                <w:spacing w:val="-13"/>
                <w:lang w:val="kk-KZ"/>
              </w:rPr>
              <w:t xml:space="preserve"> </w:t>
            </w:r>
            <w:r w:rsidRPr="004C4FD5">
              <w:rPr>
                <w:rFonts w:ascii="Times New Roman" w:hAnsi="Times New Roman"/>
                <w:lang w:val="kk-KZ"/>
              </w:rPr>
              <w:t>жоғары</w:t>
            </w:r>
            <w:r w:rsidRPr="004C4FD5">
              <w:rPr>
                <w:rFonts w:ascii="Times New Roman" w:hAnsi="Times New Roman"/>
                <w:spacing w:val="-14"/>
                <w:lang w:val="kk-KZ"/>
              </w:rPr>
              <w:t xml:space="preserve"> </w:t>
            </w:r>
            <w:r w:rsidRPr="004C4FD5">
              <w:rPr>
                <w:rFonts w:ascii="Times New Roman" w:hAnsi="Times New Roman"/>
                <w:lang w:val="kk-KZ"/>
              </w:rPr>
              <w:t>көтеріп жүргіру;</w:t>
            </w:r>
          </w:p>
          <w:p w14:paraId="5CD57A21"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2–3 метр қашықтыққа алға</w:t>
            </w:r>
            <w:r w:rsidRPr="004C4FD5">
              <w:rPr>
                <w:rFonts w:ascii="Times New Roman" w:hAnsi="Times New Roman"/>
                <w:spacing w:val="1"/>
                <w:lang w:val="kk-KZ"/>
              </w:rPr>
              <w:t xml:space="preserve"> </w:t>
            </w:r>
            <w:r w:rsidRPr="004C4FD5">
              <w:rPr>
                <w:rFonts w:ascii="Times New Roman" w:hAnsi="Times New Roman"/>
                <w:lang w:val="kk-KZ"/>
              </w:rPr>
              <w:t>ұмтылып</w:t>
            </w:r>
            <w:r w:rsidRPr="004C4FD5">
              <w:rPr>
                <w:rFonts w:ascii="Times New Roman" w:hAnsi="Times New Roman"/>
                <w:spacing w:val="54"/>
                <w:lang w:val="kk-KZ"/>
              </w:rPr>
              <w:t xml:space="preserve"> </w:t>
            </w:r>
            <w:r w:rsidRPr="004C4FD5">
              <w:rPr>
                <w:rFonts w:ascii="Times New Roman" w:hAnsi="Times New Roman"/>
                <w:lang w:val="kk-KZ"/>
              </w:rPr>
              <w:t>қос</w:t>
            </w:r>
            <w:r w:rsidRPr="004C4FD5">
              <w:rPr>
                <w:rFonts w:ascii="Times New Roman" w:hAnsi="Times New Roman"/>
                <w:spacing w:val="56"/>
                <w:lang w:val="kk-KZ"/>
              </w:rPr>
              <w:t xml:space="preserve"> </w:t>
            </w:r>
            <w:r w:rsidRPr="004C4FD5">
              <w:rPr>
                <w:rFonts w:ascii="Times New Roman" w:hAnsi="Times New Roman"/>
                <w:lang w:val="kk-KZ"/>
              </w:rPr>
              <w:t>аяқпен</w:t>
            </w:r>
            <w:r w:rsidRPr="004C4FD5">
              <w:rPr>
                <w:rFonts w:ascii="Times New Roman" w:hAnsi="Times New Roman"/>
                <w:spacing w:val="57"/>
                <w:lang w:val="kk-KZ"/>
              </w:rPr>
              <w:t xml:space="preserve"> </w:t>
            </w:r>
            <w:r w:rsidRPr="004C4FD5">
              <w:rPr>
                <w:rFonts w:ascii="Times New Roman" w:hAnsi="Times New Roman"/>
                <w:lang w:val="kk-KZ"/>
              </w:rPr>
              <w:t>секіру;</w:t>
            </w:r>
            <w:r w:rsidRPr="004C4FD5">
              <w:rPr>
                <w:rFonts w:ascii="Times New Roman" w:hAnsi="Times New Roman"/>
                <w:spacing w:val="55"/>
                <w:lang w:val="kk-KZ"/>
              </w:rPr>
              <w:t xml:space="preserve"> </w:t>
            </w:r>
          </w:p>
          <w:p w14:paraId="04BB31B0" w14:textId="77777777" w:rsidR="004C4FD5" w:rsidRPr="00536C5B" w:rsidRDefault="004C4FD5" w:rsidP="000F77B0">
            <w:pPr>
              <w:rPr>
                <w:rFonts w:ascii="Times New Roman" w:hAnsi="Times New Roman" w:cs="Times New Roman"/>
                <w:sz w:val="24"/>
                <w:szCs w:val="24"/>
                <w:lang w:val="kk-KZ"/>
              </w:rPr>
            </w:pPr>
            <w:r w:rsidRPr="00536C5B">
              <w:rPr>
                <w:rFonts w:ascii="Times New Roman" w:hAnsi="Times New Roman" w:cs="Times New Roman"/>
                <w:sz w:val="24"/>
                <w:szCs w:val="24"/>
                <w:lang w:val="kk-KZ"/>
              </w:rPr>
              <w:t xml:space="preserve">Қимылды ойын: </w:t>
            </w:r>
          </w:p>
          <w:p w14:paraId="1C6DDD6B" w14:textId="77777777" w:rsidR="004C4FD5" w:rsidRPr="00536C5B" w:rsidRDefault="004C4FD5" w:rsidP="000F77B0">
            <w:pPr>
              <w:rPr>
                <w:rFonts w:ascii="Times New Roman" w:hAnsi="Times New Roman" w:cs="Times New Roman"/>
                <w:bCs/>
                <w:sz w:val="24"/>
                <w:szCs w:val="24"/>
                <w:lang w:val="kk-KZ"/>
              </w:rPr>
            </w:pPr>
            <w:r w:rsidRPr="00536C5B">
              <w:rPr>
                <w:rFonts w:ascii="Times New Roman" w:hAnsi="Times New Roman" w:cs="Times New Roman"/>
                <w:bCs/>
                <w:sz w:val="24"/>
                <w:szCs w:val="24"/>
                <w:lang w:val="kk-KZ"/>
              </w:rPr>
              <w:t>Тегіс жолмен</w:t>
            </w:r>
          </w:p>
          <w:p w14:paraId="7BEA7A84" w14:textId="77777777" w:rsidR="000F77B0" w:rsidRPr="004C4FD5" w:rsidRDefault="000F77B0" w:rsidP="000F77B0">
            <w:pPr>
              <w:pStyle w:val="ad"/>
              <w:jc w:val="center"/>
              <w:rPr>
                <w:rFonts w:ascii="Times New Roman" w:hAnsi="Times New Roman"/>
                <w:b/>
                <w:bCs/>
                <w:lang w:val="kk-KZ"/>
              </w:rPr>
            </w:pPr>
            <w:r w:rsidRPr="004C4FD5">
              <w:rPr>
                <w:rFonts w:ascii="Times New Roman" w:hAnsi="Times New Roman"/>
                <w:b/>
                <w:bCs/>
                <w:lang w:val="kk-KZ"/>
              </w:rPr>
              <w:t>Музыка</w:t>
            </w:r>
          </w:p>
          <w:p w14:paraId="3DD4195A" w14:textId="6D6B0433" w:rsidR="004C4FD5" w:rsidRPr="004C4FD5" w:rsidRDefault="000F77B0" w:rsidP="000F77B0">
            <w:pPr>
              <w:pStyle w:val="ad"/>
              <w:rPr>
                <w:rFonts w:ascii="Times New Roman" w:hAnsi="Times New Roman"/>
                <w:b/>
                <w:bCs/>
                <w:lang w:val="kk-KZ"/>
              </w:rPr>
            </w:pPr>
            <w:r w:rsidRPr="004C4FD5">
              <w:rPr>
                <w:rFonts w:ascii="Times New Roman" w:hAnsi="Times New Roman"/>
                <w:color w:val="000000"/>
                <w:lang w:val="kk-KZ"/>
              </w:rPr>
              <w:t xml:space="preserve">Музыка тыңдау:  Ән бөлімдерін ажыратады (кіріспе, шумақ, қайырма) </w:t>
            </w:r>
            <w:r w:rsidRPr="004C4FD5">
              <w:rPr>
                <w:rFonts w:ascii="Times New Roman" w:hAnsi="Times New Roman"/>
                <w:lang w:val="kk-KZ"/>
              </w:rPr>
              <w:lastRenderedPageBreak/>
              <w:t>Ағаш қасықтармен, сылдырмақтармен, асатаяқ, барабанмен қарапайым әуендерді ойнайды</w:t>
            </w:r>
          </w:p>
        </w:tc>
        <w:tc>
          <w:tcPr>
            <w:tcW w:w="3118" w:type="dxa"/>
            <w:tcBorders>
              <w:bottom w:val="single" w:sz="4" w:space="0" w:color="auto"/>
              <w:right w:val="single" w:sz="4" w:space="0" w:color="auto"/>
            </w:tcBorders>
          </w:tcPr>
          <w:p w14:paraId="5F057CD1" w14:textId="77777777" w:rsidR="004C4FD5" w:rsidRPr="00BC6EEC" w:rsidRDefault="000F77B0" w:rsidP="000F77B0">
            <w:pPr>
              <w:pStyle w:val="ad"/>
              <w:jc w:val="center"/>
              <w:rPr>
                <w:rFonts w:ascii="Times New Roman" w:hAnsi="Times New Roman"/>
                <w:b/>
                <w:bCs/>
                <w:sz w:val="24"/>
                <w:szCs w:val="24"/>
                <w:lang w:val="kk-KZ"/>
              </w:rPr>
            </w:pPr>
            <w:r w:rsidRPr="00BC6EEC">
              <w:rPr>
                <w:rFonts w:ascii="Times New Roman" w:hAnsi="Times New Roman"/>
                <w:b/>
                <w:bCs/>
                <w:sz w:val="24"/>
                <w:szCs w:val="24"/>
                <w:lang w:val="kk-KZ"/>
              </w:rPr>
              <w:lastRenderedPageBreak/>
              <w:t>Қазақ тілі</w:t>
            </w:r>
          </w:p>
          <w:p w14:paraId="2716E590" w14:textId="5DC542D4" w:rsidR="00704756" w:rsidRPr="004C4FD5" w:rsidRDefault="00704756" w:rsidP="000F77B0">
            <w:pPr>
              <w:pStyle w:val="ad"/>
              <w:jc w:val="center"/>
              <w:rPr>
                <w:rFonts w:ascii="Times New Roman" w:hAnsi="Times New Roman"/>
                <w:b/>
                <w:bCs/>
                <w:lang w:val="kk-KZ"/>
              </w:rPr>
            </w:pPr>
            <w:r w:rsidRPr="004C64D3">
              <w:rPr>
                <w:rFonts w:ascii="Times New Roman" w:hAnsi="Times New Roman"/>
                <w:lang w:val="kk-KZ"/>
              </w:rPr>
              <w:t>Шығарманы</w:t>
            </w:r>
            <w:r w:rsidRPr="004C64D3">
              <w:rPr>
                <w:rFonts w:ascii="Times New Roman" w:hAnsi="Times New Roman"/>
                <w:spacing w:val="-7"/>
                <w:lang w:val="kk-KZ"/>
              </w:rPr>
              <w:t xml:space="preserve"> </w:t>
            </w:r>
            <w:r w:rsidRPr="004C64D3">
              <w:rPr>
                <w:rFonts w:ascii="Times New Roman" w:hAnsi="Times New Roman"/>
                <w:lang w:val="kk-KZ"/>
              </w:rPr>
              <w:t>жеткізуде</w:t>
            </w:r>
            <w:r w:rsidRPr="004C64D3">
              <w:rPr>
                <w:rFonts w:ascii="Times New Roman" w:hAnsi="Times New Roman"/>
                <w:spacing w:val="-8"/>
                <w:lang w:val="kk-KZ"/>
              </w:rPr>
              <w:t xml:space="preserve"> </w:t>
            </w:r>
            <w:r w:rsidRPr="004C64D3">
              <w:rPr>
                <w:rFonts w:ascii="Times New Roman" w:hAnsi="Times New Roman"/>
                <w:lang w:val="kk-KZ"/>
              </w:rPr>
              <w:t>оның</w:t>
            </w:r>
            <w:r w:rsidRPr="004C64D3">
              <w:rPr>
                <w:rFonts w:ascii="Times New Roman" w:hAnsi="Times New Roman"/>
                <w:spacing w:val="-7"/>
                <w:lang w:val="kk-KZ"/>
              </w:rPr>
              <w:t xml:space="preserve"> </w:t>
            </w:r>
            <w:r w:rsidRPr="004C64D3">
              <w:rPr>
                <w:rFonts w:ascii="Times New Roman" w:hAnsi="Times New Roman"/>
                <w:lang w:val="kk-KZ"/>
              </w:rPr>
              <w:t>мазмұны</w:t>
            </w:r>
            <w:r w:rsidRPr="004C64D3">
              <w:rPr>
                <w:rFonts w:ascii="Times New Roman" w:hAnsi="Times New Roman"/>
                <w:spacing w:val="-7"/>
                <w:lang w:val="kk-KZ"/>
              </w:rPr>
              <w:t xml:space="preserve"> </w:t>
            </w:r>
            <w:r w:rsidRPr="004C64D3">
              <w:rPr>
                <w:rFonts w:ascii="Times New Roman" w:hAnsi="Times New Roman"/>
                <w:lang w:val="kk-KZ"/>
              </w:rPr>
              <w:t>мен</w:t>
            </w:r>
            <w:r w:rsidRPr="004C64D3">
              <w:rPr>
                <w:rFonts w:ascii="Times New Roman" w:hAnsi="Times New Roman"/>
                <w:spacing w:val="-7"/>
                <w:lang w:val="kk-KZ"/>
              </w:rPr>
              <w:t xml:space="preserve"> </w:t>
            </w:r>
            <w:r w:rsidRPr="004C64D3">
              <w:rPr>
                <w:rFonts w:ascii="Times New Roman" w:hAnsi="Times New Roman"/>
                <w:lang w:val="kk-KZ"/>
              </w:rPr>
              <w:t>сипатына</w:t>
            </w:r>
            <w:r w:rsidRPr="004C64D3">
              <w:rPr>
                <w:rFonts w:ascii="Times New Roman" w:hAnsi="Times New Roman"/>
                <w:spacing w:val="-8"/>
                <w:lang w:val="kk-KZ"/>
              </w:rPr>
              <w:t xml:space="preserve"> </w:t>
            </w:r>
            <w:r w:rsidRPr="004C64D3">
              <w:rPr>
                <w:rFonts w:ascii="Times New Roman" w:hAnsi="Times New Roman"/>
                <w:lang w:val="kk-KZ"/>
              </w:rPr>
              <w:t>сәйкес  түрлі</w:t>
            </w:r>
            <w:r w:rsidRPr="004C64D3">
              <w:rPr>
                <w:rFonts w:ascii="Times New Roman" w:hAnsi="Times New Roman"/>
                <w:spacing w:val="1"/>
                <w:lang w:val="kk-KZ"/>
              </w:rPr>
              <w:t xml:space="preserve"> </w:t>
            </w:r>
            <w:r w:rsidRPr="004C64D3">
              <w:rPr>
                <w:rFonts w:ascii="Times New Roman" w:hAnsi="Times New Roman"/>
                <w:lang w:val="kk-KZ"/>
              </w:rPr>
              <w:t>нтонацияларды,</w:t>
            </w:r>
            <w:r w:rsidRPr="004C64D3">
              <w:rPr>
                <w:rFonts w:ascii="Times New Roman" w:hAnsi="Times New Roman"/>
                <w:spacing w:val="1"/>
                <w:lang w:val="kk-KZ"/>
              </w:rPr>
              <w:t xml:space="preserve"> </w:t>
            </w:r>
            <w:r w:rsidRPr="004C64D3">
              <w:rPr>
                <w:rFonts w:ascii="Times New Roman" w:hAnsi="Times New Roman"/>
                <w:lang w:val="kk-KZ"/>
              </w:rPr>
              <w:t>үзілістерді,</w:t>
            </w:r>
            <w:r w:rsidRPr="004C64D3">
              <w:rPr>
                <w:rFonts w:ascii="Times New Roman" w:hAnsi="Times New Roman"/>
                <w:spacing w:val="1"/>
                <w:lang w:val="kk-KZ"/>
              </w:rPr>
              <w:t xml:space="preserve"> </w:t>
            </w:r>
            <w:r w:rsidRPr="004C64D3">
              <w:rPr>
                <w:rFonts w:ascii="Times New Roman" w:hAnsi="Times New Roman"/>
                <w:lang w:val="kk-KZ"/>
              </w:rPr>
              <w:t>логикалық</w:t>
            </w:r>
            <w:r w:rsidRPr="004C64D3">
              <w:rPr>
                <w:rFonts w:ascii="Times New Roman" w:hAnsi="Times New Roman"/>
                <w:spacing w:val="1"/>
                <w:lang w:val="kk-KZ"/>
              </w:rPr>
              <w:t xml:space="preserve"> </w:t>
            </w:r>
            <w:r w:rsidRPr="004C64D3">
              <w:rPr>
                <w:rFonts w:ascii="Times New Roman" w:hAnsi="Times New Roman"/>
                <w:lang w:val="kk-KZ"/>
              </w:rPr>
              <w:t>екпінді</w:t>
            </w:r>
            <w:r w:rsidRPr="004C64D3">
              <w:rPr>
                <w:rFonts w:ascii="Times New Roman" w:hAnsi="Times New Roman"/>
                <w:spacing w:val="1"/>
                <w:lang w:val="kk-KZ"/>
              </w:rPr>
              <w:t xml:space="preserve"> </w:t>
            </w:r>
            <w:r w:rsidRPr="004C64D3">
              <w:rPr>
                <w:rFonts w:ascii="Times New Roman" w:hAnsi="Times New Roman"/>
                <w:lang w:val="kk-KZ"/>
              </w:rPr>
              <w:t>қолданып,</w:t>
            </w:r>
            <w:r w:rsidRPr="004C64D3">
              <w:rPr>
                <w:rFonts w:ascii="Times New Roman" w:hAnsi="Times New Roman"/>
                <w:spacing w:val="1"/>
                <w:lang w:val="kk-KZ"/>
              </w:rPr>
              <w:t xml:space="preserve"> </w:t>
            </w:r>
            <w:r w:rsidRPr="004C64D3">
              <w:rPr>
                <w:rFonts w:ascii="Times New Roman" w:hAnsi="Times New Roman"/>
                <w:lang w:val="kk-KZ"/>
              </w:rPr>
              <w:t>мәнерлеп</w:t>
            </w:r>
            <w:r w:rsidRPr="004C64D3">
              <w:rPr>
                <w:rFonts w:ascii="Times New Roman" w:hAnsi="Times New Roman"/>
                <w:spacing w:val="1"/>
                <w:lang w:val="kk-KZ"/>
              </w:rPr>
              <w:t xml:space="preserve"> </w:t>
            </w:r>
            <w:r w:rsidRPr="004C64D3">
              <w:rPr>
                <w:rFonts w:ascii="Times New Roman" w:hAnsi="Times New Roman"/>
                <w:lang w:val="kk-KZ"/>
              </w:rPr>
              <w:t>айтуға</w:t>
            </w:r>
            <w:r w:rsidRPr="004C64D3">
              <w:rPr>
                <w:rFonts w:ascii="Times New Roman" w:hAnsi="Times New Roman"/>
                <w:spacing w:val="-1"/>
                <w:lang w:val="kk-KZ"/>
              </w:rPr>
              <w:t xml:space="preserve"> </w:t>
            </w:r>
            <w:r w:rsidRPr="004C64D3">
              <w:rPr>
                <w:rFonts w:ascii="Times New Roman" w:hAnsi="Times New Roman"/>
                <w:lang w:val="kk-KZ"/>
              </w:rPr>
              <w:t>баулу</w:t>
            </w:r>
          </w:p>
        </w:tc>
        <w:tc>
          <w:tcPr>
            <w:tcW w:w="2694" w:type="dxa"/>
            <w:tcBorders>
              <w:left w:val="single" w:sz="4" w:space="0" w:color="auto"/>
              <w:bottom w:val="single" w:sz="4" w:space="0" w:color="auto"/>
              <w:right w:val="single" w:sz="4" w:space="0" w:color="auto"/>
            </w:tcBorders>
          </w:tcPr>
          <w:p w14:paraId="01F41AE2" w14:textId="2F921C56" w:rsidR="004C4FD5" w:rsidRPr="004C4FD5" w:rsidRDefault="004C4FD5" w:rsidP="000F77B0">
            <w:pPr>
              <w:pStyle w:val="ad"/>
              <w:jc w:val="center"/>
              <w:rPr>
                <w:rFonts w:ascii="Times New Roman" w:hAnsi="Times New Roman"/>
                <w:b/>
                <w:bCs/>
                <w:lang w:val="kk-KZ"/>
              </w:rPr>
            </w:pPr>
            <w:r w:rsidRPr="004C4FD5">
              <w:rPr>
                <w:rFonts w:ascii="Times New Roman" w:hAnsi="Times New Roman"/>
                <w:b/>
                <w:bCs/>
                <w:lang w:val="kk-KZ"/>
              </w:rPr>
              <w:t>Дене тәрбиесі</w:t>
            </w:r>
          </w:p>
          <w:p w14:paraId="0CB80C6C" w14:textId="77777777" w:rsidR="004C4FD5" w:rsidRPr="004C4FD5" w:rsidRDefault="004C4FD5" w:rsidP="000F77B0">
            <w:pPr>
              <w:rPr>
                <w:rFonts w:ascii="Times New Roman" w:hAnsi="Times New Roman" w:cs="Times New Roman"/>
                <w:sz w:val="24"/>
                <w:szCs w:val="24"/>
                <w:lang w:val="kk-KZ"/>
              </w:rPr>
            </w:pPr>
            <w:r w:rsidRPr="004C4FD5">
              <w:rPr>
                <w:rFonts w:ascii="Times New Roman" w:hAnsi="Times New Roman" w:cs="Times New Roman"/>
                <w:sz w:val="24"/>
                <w:szCs w:val="24"/>
                <w:lang w:val="kk-KZ"/>
              </w:rPr>
              <w:t>Жалпы дамытушы жаттығулар.</w:t>
            </w:r>
          </w:p>
          <w:p w14:paraId="0BC1472F" w14:textId="77777777" w:rsidR="004C4FD5" w:rsidRPr="004C4FD5" w:rsidRDefault="004C4FD5" w:rsidP="000F77B0">
            <w:pPr>
              <w:rPr>
                <w:rFonts w:ascii="Times New Roman" w:hAnsi="Times New Roman" w:cs="Times New Roman"/>
                <w:sz w:val="24"/>
                <w:szCs w:val="24"/>
                <w:lang w:val="kk-KZ"/>
              </w:rPr>
            </w:pPr>
            <w:r w:rsidRPr="004C4FD5">
              <w:rPr>
                <w:rFonts w:ascii="Times New Roman" w:hAnsi="Times New Roman" w:cs="Times New Roman"/>
                <w:sz w:val="24"/>
                <w:szCs w:val="24"/>
                <w:lang w:val="kk-KZ"/>
              </w:rPr>
              <w:t xml:space="preserve">Негізгі қимылдар: </w:t>
            </w:r>
          </w:p>
          <w:p w14:paraId="10D4862C"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аяқтың сыртқы қырымен жүру;</w:t>
            </w:r>
          </w:p>
          <w:p w14:paraId="442C01BB"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тізені</w:t>
            </w:r>
            <w:r w:rsidRPr="004C4FD5">
              <w:rPr>
                <w:rFonts w:ascii="Times New Roman" w:hAnsi="Times New Roman"/>
                <w:spacing w:val="-13"/>
                <w:lang w:val="kk-KZ"/>
              </w:rPr>
              <w:t xml:space="preserve"> </w:t>
            </w:r>
            <w:r w:rsidRPr="004C4FD5">
              <w:rPr>
                <w:rFonts w:ascii="Times New Roman" w:hAnsi="Times New Roman"/>
                <w:lang w:val="kk-KZ"/>
              </w:rPr>
              <w:t>жоғары</w:t>
            </w:r>
            <w:r w:rsidRPr="004C4FD5">
              <w:rPr>
                <w:rFonts w:ascii="Times New Roman" w:hAnsi="Times New Roman"/>
                <w:spacing w:val="-14"/>
                <w:lang w:val="kk-KZ"/>
              </w:rPr>
              <w:t xml:space="preserve"> </w:t>
            </w:r>
            <w:r w:rsidRPr="004C4FD5">
              <w:rPr>
                <w:rFonts w:ascii="Times New Roman" w:hAnsi="Times New Roman"/>
                <w:lang w:val="kk-KZ"/>
              </w:rPr>
              <w:t>көтеріп жүргіру;</w:t>
            </w:r>
          </w:p>
          <w:p w14:paraId="674B3B46"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10 метрге дейінгі қашықтықта заттардың арасымен</w:t>
            </w:r>
            <w:r w:rsidRPr="004C4FD5">
              <w:rPr>
                <w:rFonts w:ascii="Times New Roman" w:hAnsi="Times New Roman"/>
                <w:spacing w:val="1"/>
                <w:lang w:val="kk-KZ"/>
              </w:rPr>
              <w:t xml:space="preserve"> </w:t>
            </w:r>
            <w:r w:rsidRPr="004C4FD5">
              <w:rPr>
                <w:rFonts w:ascii="Times New Roman" w:hAnsi="Times New Roman"/>
                <w:lang w:val="kk-KZ"/>
              </w:rPr>
              <w:t xml:space="preserve">тура бағыт бойынша, көлбеу тақтай бойымен төрттағандап еңбектеу; </w:t>
            </w:r>
          </w:p>
          <w:p w14:paraId="4C2DCC30" w14:textId="77777777" w:rsidR="004C4FD5" w:rsidRPr="004C4FD5" w:rsidRDefault="004C4FD5" w:rsidP="000F77B0">
            <w:pPr>
              <w:rPr>
                <w:rFonts w:ascii="Times New Roman" w:hAnsi="Times New Roman" w:cs="Times New Roman"/>
                <w:sz w:val="24"/>
                <w:szCs w:val="24"/>
                <w:lang w:val="kk-KZ"/>
              </w:rPr>
            </w:pPr>
            <w:r w:rsidRPr="004C4FD5">
              <w:rPr>
                <w:rFonts w:ascii="Times New Roman" w:hAnsi="Times New Roman" w:cs="Times New Roman"/>
                <w:sz w:val="24"/>
                <w:szCs w:val="24"/>
                <w:lang w:val="kk-KZ"/>
              </w:rPr>
              <w:t xml:space="preserve">Қимылды ойын: </w:t>
            </w:r>
          </w:p>
          <w:p w14:paraId="20CBD47F" w14:textId="161A4B22" w:rsidR="004C4FD5" w:rsidRPr="00704756" w:rsidRDefault="00704756" w:rsidP="00704756">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Масаны ұстап ал</w:t>
            </w:r>
            <w:r w:rsidR="004C4FD5" w:rsidRPr="004C4FD5">
              <w:rPr>
                <w:rFonts w:ascii="Times New Roman" w:hAnsi="Times New Roman" w:cs="Times New Roman"/>
                <w:sz w:val="24"/>
                <w:szCs w:val="24"/>
                <w:lang w:val="kk-KZ"/>
              </w:rPr>
              <w:t>Артикуляциялық</w:t>
            </w:r>
            <w:r w:rsidR="004C4FD5" w:rsidRPr="004C4FD5">
              <w:rPr>
                <w:rFonts w:ascii="Times New Roman" w:hAnsi="Times New Roman" w:cs="Times New Roman"/>
                <w:spacing w:val="1"/>
                <w:sz w:val="24"/>
                <w:szCs w:val="24"/>
                <w:lang w:val="kk-KZ"/>
              </w:rPr>
              <w:t xml:space="preserve"> </w:t>
            </w:r>
            <w:r w:rsidR="004C4FD5" w:rsidRPr="004C4FD5">
              <w:rPr>
                <w:rFonts w:ascii="Times New Roman" w:hAnsi="Times New Roman" w:cs="Times New Roman"/>
                <w:sz w:val="24"/>
                <w:szCs w:val="24"/>
                <w:lang w:val="kk-KZ"/>
              </w:rPr>
              <w:t>және</w:t>
            </w:r>
            <w:r w:rsidR="004C4FD5" w:rsidRPr="004C4FD5">
              <w:rPr>
                <w:rFonts w:ascii="Times New Roman" w:hAnsi="Times New Roman" w:cs="Times New Roman"/>
                <w:spacing w:val="1"/>
                <w:sz w:val="24"/>
                <w:szCs w:val="24"/>
                <w:lang w:val="kk-KZ"/>
              </w:rPr>
              <w:t xml:space="preserve"> </w:t>
            </w:r>
            <w:r w:rsidR="004C4FD5" w:rsidRPr="004C4FD5">
              <w:rPr>
                <w:rFonts w:ascii="Times New Roman" w:hAnsi="Times New Roman" w:cs="Times New Roman"/>
                <w:sz w:val="24"/>
                <w:szCs w:val="24"/>
                <w:lang w:val="kk-KZ"/>
              </w:rPr>
              <w:t>дауыс</w:t>
            </w:r>
            <w:r w:rsidR="004C4FD5" w:rsidRPr="004C4FD5">
              <w:rPr>
                <w:rFonts w:ascii="Times New Roman" w:hAnsi="Times New Roman" w:cs="Times New Roman"/>
                <w:spacing w:val="1"/>
                <w:sz w:val="24"/>
                <w:szCs w:val="24"/>
                <w:lang w:val="kk-KZ"/>
              </w:rPr>
              <w:t xml:space="preserve"> </w:t>
            </w:r>
            <w:r w:rsidR="004C4FD5" w:rsidRPr="004C4FD5">
              <w:rPr>
                <w:rFonts w:ascii="Times New Roman" w:hAnsi="Times New Roman" w:cs="Times New Roman"/>
                <w:sz w:val="24"/>
                <w:szCs w:val="24"/>
                <w:lang w:val="kk-KZ"/>
              </w:rPr>
              <w:t>аппаратын,</w:t>
            </w:r>
            <w:r w:rsidR="004C4FD5" w:rsidRPr="004C4FD5">
              <w:rPr>
                <w:rFonts w:ascii="Times New Roman" w:hAnsi="Times New Roman" w:cs="Times New Roman"/>
                <w:spacing w:val="1"/>
                <w:sz w:val="24"/>
                <w:szCs w:val="24"/>
                <w:lang w:val="kk-KZ"/>
              </w:rPr>
              <w:t xml:space="preserve"> </w:t>
            </w:r>
            <w:r w:rsidR="004C4FD5" w:rsidRPr="004C4FD5">
              <w:rPr>
                <w:rFonts w:ascii="Times New Roman" w:hAnsi="Times New Roman" w:cs="Times New Roman"/>
                <w:sz w:val="24"/>
                <w:szCs w:val="24"/>
                <w:lang w:val="kk-KZ"/>
              </w:rPr>
              <w:t>сөйлеуде</w:t>
            </w:r>
            <w:r w:rsidR="004C4FD5" w:rsidRPr="004C4FD5">
              <w:rPr>
                <w:rFonts w:ascii="Times New Roman" w:hAnsi="Times New Roman" w:cs="Times New Roman"/>
                <w:spacing w:val="1"/>
                <w:sz w:val="24"/>
                <w:szCs w:val="24"/>
                <w:lang w:val="kk-KZ"/>
              </w:rPr>
              <w:t xml:space="preserve"> </w:t>
            </w:r>
            <w:r w:rsidR="004C4FD5" w:rsidRPr="004C4FD5">
              <w:rPr>
                <w:rFonts w:ascii="Times New Roman" w:hAnsi="Times New Roman" w:cs="Times New Roman"/>
                <w:sz w:val="24"/>
                <w:szCs w:val="24"/>
                <w:lang w:val="kk-KZ"/>
              </w:rPr>
              <w:t>тыныс</w:t>
            </w:r>
            <w:r w:rsidR="004C4FD5" w:rsidRPr="004C4FD5">
              <w:rPr>
                <w:rFonts w:ascii="Times New Roman" w:hAnsi="Times New Roman" w:cs="Times New Roman"/>
                <w:spacing w:val="1"/>
                <w:sz w:val="24"/>
                <w:szCs w:val="24"/>
                <w:lang w:val="kk-KZ"/>
              </w:rPr>
              <w:t xml:space="preserve"> </w:t>
            </w:r>
            <w:r w:rsidR="004C4FD5" w:rsidRPr="004C4FD5">
              <w:rPr>
                <w:rFonts w:ascii="Times New Roman" w:hAnsi="Times New Roman" w:cs="Times New Roman"/>
                <w:sz w:val="24"/>
                <w:szCs w:val="24"/>
                <w:lang w:val="kk-KZ"/>
              </w:rPr>
              <w:t>алуды,</w:t>
            </w:r>
            <w:r w:rsidR="004C4FD5" w:rsidRPr="004C4FD5">
              <w:rPr>
                <w:rFonts w:ascii="Times New Roman" w:hAnsi="Times New Roman" w:cs="Times New Roman"/>
                <w:spacing w:val="1"/>
                <w:sz w:val="24"/>
                <w:szCs w:val="24"/>
                <w:lang w:val="kk-KZ"/>
              </w:rPr>
              <w:t xml:space="preserve"> </w:t>
            </w:r>
            <w:r w:rsidR="004C4FD5" w:rsidRPr="004C4FD5">
              <w:rPr>
                <w:rFonts w:ascii="Times New Roman" w:hAnsi="Times New Roman" w:cs="Times New Roman"/>
                <w:sz w:val="24"/>
                <w:szCs w:val="24"/>
                <w:lang w:val="kk-KZ"/>
              </w:rPr>
              <w:t>фонематикалық</w:t>
            </w:r>
            <w:r w:rsidR="004C4FD5" w:rsidRPr="004C4FD5">
              <w:rPr>
                <w:rFonts w:ascii="Times New Roman" w:hAnsi="Times New Roman" w:cs="Times New Roman"/>
                <w:spacing w:val="-2"/>
                <w:sz w:val="24"/>
                <w:szCs w:val="24"/>
                <w:lang w:val="kk-KZ"/>
              </w:rPr>
              <w:t xml:space="preserve"> </w:t>
            </w:r>
            <w:r w:rsidR="004C4FD5" w:rsidRPr="004C4FD5">
              <w:rPr>
                <w:rFonts w:ascii="Times New Roman" w:hAnsi="Times New Roman" w:cs="Times New Roman"/>
                <w:sz w:val="24"/>
                <w:szCs w:val="24"/>
                <w:lang w:val="kk-KZ"/>
              </w:rPr>
              <w:t>естуді,</w:t>
            </w:r>
            <w:r w:rsidR="004C4FD5" w:rsidRPr="004C4FD5">
              <w:rPr>
                <w:rFonts w:ascii="Times New Roman" w:hAnsi="Times New Roman" w:cs="Times New Roman"/>
                <w:spacing w:val="-2"/>
                <w:sz w:val="24"/>
                <w:szCs w:val="24"/>
                <w:lang w:val="kk-KZ"/>
              </w:rPr>
              <w:t xml:space="preserve"> </w:t>
            </w:r>
            <w:r w:rsidR="004C4FD5" w:rsidRPr="004C4FD5">
              <w:rPr>
                <w:rFonts w:ascii="Times New Roman" w:hAnsi="Times New Roman" w:cs="Times New Roman"/>
                <w:sz w:val="24"/>
                <w:szCs w:val="24"/>
                <w:lang w:val="kk-KZ"/>
              </w:rPr>
              <w:t>анық</w:t>
            </w:r>
            <w:r w:rsidR="004C4FD5" w:rsidRPr="004C4FD5">
              <w:rPr>
                <w:rFonts w:ascii="Times New Roman" w:hAnsi="Times New Roman" w:cs="Times New Roman"/>
                <w:spacing w:val="-1"/>
                <w:sz w:val="24"/>
                <w:szCs w:val="24"/>
                <w:lang w:val="kk-KZ"/>
              </w:rPr>
              <w:t xml:space="preserve"> </w:t>
            </w:r>
            <w:r w:rsidR="004C4FD5" w:rsidRPr="004C4FD5">
              <w:rPr>
                <w:rFonts w:ascii="Times New Roman" w:hAnsi="Times New Roman" w:cs="Times New Roman"/>
                <w:sz w:val="24"/>
                <w:szCs w:val="24"/>
                <w:lang w:val="kk-KZ"/>
              </w:rPr>
              <w:t>және</w:t>
            </w:r>
            <w:r w:rsidR="004C4FD5" w:rsidRPr="004C4FD5">
              <w:rPr>
                <w:rFonts w:ascii="Times New Roman" w:hAnsi="Times New Roman" w:cs="Times New Roman"/>
                <w:spacing w:val="-4"/>
                <w:sz w:val="24"/>
                <w:szCs w:val="24"/>
                <w:lang w:val="kk-KZ"/>
              </w:rPr>
              <w:t xml:space="preserve"> </w:t>
            </w:r>
            <w:r w:rsidR="004C4FD5" w:rsidRPr="004C4FD5">
              <w:rPr>
                <w:rFonts w:ascii="Times New Roman" w:hAnsi="Times New Roman" w:cs="Times New Roman"/>
                <w:sz w:val="24"/>
                <w:szCs w:val="24"/>
                <w:lang w:val="kk-KZ"/>
              </w:rPr>
              <w:t>қалыпты</w:t>
            </w:r>
            <w:r w:rsidR="004C4FD5" w:rsidRPr="004C4FD5">
              <w:rPr>
                <w:rFonts w:ascii="Times New Roman" w:hAnsi="Times New Roman" w:cs="Times New Roman"/>
                <w:spacing w:val="-2"/>
                <w:sz w:val="24"/>
                <w:szCs w:val="24"/>
                <w:lang w:val="kk-KZ"/>
              </w:rPr>
              <w:t xml:space="preserve"> </w:t>
            </w:r>
            <w:r w:rsidR="004C4FD5" w:rsidRPr="004C4FD5">
              <w:rPr>
                <w:rFonts w:ascii="Times New Roman" w:hAnsi="Times New Roman" w:cs="Times New Roman"/>
                <w:sz w:val="24"/>
                <w:szCs w:val="24"/>
                <w:lang w:val="kk-KZ"/>
              </w:rPr>
              <w:t>қарқынмен</w:t>
            </w:r>
            <w:r w:rsidR="004C4FD5" w:rsidRPr="004C4FD5">
              <w:rPr>
                <w:rFonts w:ascii="Times New Roman" w:hAnsi="Times New Roman" w:cs="Times New Roman"/>
                <w:spacing w:val="-1"/>
                <w:sz w:val="24"/>
                <w:szCs w:val="24"/>
                <w:lang w:val="kk-KZ"/>
              </w:rPr>
              <w:t xml:space="preserve"> </w:t>
            </w:r>
            <w:r w:rsidR="004C4FD5" w:rsidRPr="004C4FD5">
              <w:rPr>
                <w:rFonts w:ascii="Times New Roman" w:hAnsi="Times New Roman" w:cs="Times New Roman"/>
                <w:sz w:val="24"/>
                <w:szCs w:val="24"/>
                <w:lang w:val="kk-KZ"/>
              </w:rPr>
              <w:t>сөйлей білуді</w:t>
            </w:r>
            <w:r w:rsidR="004C4FD5" w:rsidRPr="004C4FD5">
              <w:rPr>
                <w:rFonts w:ascii="Times New Roman" w:hAnsi="Times New Roman" w:cs="Times New Roman"/>
                <w:spacing w:val="-1"/>
                <w:sz w:val="24"/>
                <w:szCs w:val="24"/>
                <w:lang w:val="kk-KZ"/>
              </w:rPr>
              <w:t xml:space="preserve"> </w:t>
            </w:r>
            <w:r w:rsidR="004C4FD5" w:rsidRPr="004C4FD5">
              <w:rPr>
                <w:rFonts w:ascii="Times New Roman" w:hAnsi="Times New Roman" w:cs="Times New Roman"/>
                <w:sz w:val="24"/>
                <w:szCs w:val="24"/>
                <w:lang w:val="kk-KZ"/>
              </w:rPr>
              <w:t>дамыту. Қазақ тіліне тән</w:t>
            </w:r>
            <w:r w:rsidR="004C4FD5" w:rsidRPr="004C4FD5">
              <w:rPr>
                <w:rFonts w:ascii="Times New Roman" w:hAnsi="Times New Roman" w:cs="Times New Roman"/>
                <w:spacing w:val="1"/>
                <w:sz w:val="24"/>
                <w:szCs w:val="24"/>
                <w:lang w:val="kk-KZ"/>
              </w:rPr>
              <w:t xml:space="preserve"> </w:t>
            </w:r>
            <w:r w:rsidR="004C4FD5" w:rsidRPr="004C4FD5">
              <w:rPr>
                <w:rFonts w:ascii="Times New Roman" w:hAnsi="Times New Roman" w:cs="Times New Roman"/>
                <w:sz w:val="24"/>
                <w:szCs w:val="24"/>
                <w:lang w:val="kk-KZ"/>
              </w:rPr>
              <w:t>ө, қ, ү, ұ, і, ғ дыбыстарын жеке, сөз ішінде анық айтуға</w:t>
            </w:r>
            <w:r w:rsidR="004C4FD5" w:rsidRPr="004C4FD5">
              <w:rPr>
                <w:rFonts w:ascii="Times New Roman" w:hAnsi="Times New Roman" w:cs="Times New Roman"/>
                <w:spacing w:val="1"/>
                <w:sz w:val="24"/>
                <w:szCs w:val="24"/>
                <w:lang w:val="kk-KZ"/>
              </w:rPr>
              <w:t xml:space="preserve"> </w:t>
            </w:r>
            <w:r w:rsidR="004C4FD5" w:rsidRPr="004C4FD5">
              <w:rPr>
                <w:rFonts w:ascii="Times New Roman" w:hAnsi="Times New Roman" w:cs="Times New Roman"/>
                <w:sz w:val="24"/>
                <w:szCs w:val="24"/>
                <w:lang w:val="kk-KZ"/>
              </w:rPr>
              <w:t>баулу</w:t>
            </w:r>
          </w:p>
        </w:tc>
        <w:tc>
          <w:tcPr>
            <w:tcW w:w="2693" w:type="dxa"/>
            <w:tcBorders>
              <w:left w:val="single" w:sz="4" w:space="0" w:color="auto"/>
              <w:bottom w:val="single" w:sz="4" w:space="0" w:color="auto"/>
            </w:tcBorders>
          </w:tcPr>
          <w:p w14:paraId="46A3C130" w14:textId="77777777" w:rsidR="004C4FD5" w:rsidRPr="004C4FD5" w:rsidRDefault="004C4FD5" w:rsidP="000F77B0">
            <w:pPr>
              <w:pStyle w:val="ad"/>
              <w:jc w:val="center"/>
              <w:rPr>
                <w:rFonts w:ascii="Times New Roman" w:hAnsi="Times New Roman"/>
                <w:b/>
                <w:bCs/>
                <w:lang w:val="ru-RU"/>
              </w:rPr>
            </w:pPr>
            <w:r w:rsidRPr="004C4FD5">
              <w:rPr>
                <w:rFonts w:ascii="Times New Roman" w:hAnsi="Times New Roman"/>
                <w:b/>
                <w:bCs/>
                <w:lang w:val="ru-RU"/>
              </w:rPr>
              <w:lastRenderedPageBreak/>
              <w:t xml:space="preserve">Дене </w:t>
            </w:r>
            <w:proofErr w:type="spellStart"/>
            <w:r w:rsidRPr="004C4FD5">
              <w:rPr>
                <w:rFonts w:ascii="Times New Roman" w:hAnsi="Times New Roman"/>
                <w:b/>
                <w:bCs/>
                <w:lang w:val="ru-RU"/>
              </w:rPr>
              <w:t>тәрбиесі</w:t>
            </w:r>
            <w:proofErr w:type="spellEnd"/>
          </w:p>
          <w:p w14:paraId="133718FF" w14:textId="77777777" w:rsidR="004C4FD5" w:rsidRPr="004C4FD5" w:rsidRDefault="004C4FD5" w:rsidP="000F77B0">
            <w:pPr>
              <w:rPr>
                <w:rFonts w:ascii="Times New Roman" w:hAnsi="Times New Roman" w:cs="Times New Roman"/>
                <w:color w:val="FF0000"/>
                <w:sz w:val="24"/>
                <w:szCs w:val="24"/>
                <w:lang w:val="ru-RU"/>
              </w:rPr>
            </w:pPr>
            <w:proofErr w:type="spellStart"/>
            <w:r w:rsidRPr="004C4FD5">
              <w:rPr>
                <w:rFonts w:ascii="Times New Roman" w:hAnsi="Times New Roman" w:cs="Times New Roman"/>
                <w:sz w:val="24"/>
                <w:szCs w:val="24"/>
                <w:lang w:val="ru-RU"/>
              </w:rPr>
              <w:t>Жалпы</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дамытушы</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жаттығулар</w:t>
            </w:r>
            <w:proofErr w:type="spellEnd"/>
            <w:r w:rsidRPr="004C4FD5">
              <w:rPr>
                <w:rFonts w:ascii="Times New Roman" w:hAnsi="Times New Roman" w:cs="Times New Roman"/>
                <w:sz w:val="24"/>
                <w:szCs w:val="24"/>
                <w:lang w:val="ru-RU"/>
              </w:rPr>
              <w:t>.</w:t>
            </w:r>
            <w:r w:rsidRPr="004C4FD5">
              <w:rPr>
                <w:rFonts w:ascii="Times New Roman" w:hAnsi="Times New Roman" w:cs="Times New Roman"/>
                <w:color w:val="FF0000"/>
                <w:sz w:val="24"/>
                <w:szCs w:val="24"/>
                <w:lang w:val="ru-RU"/>
              </w:rPr>
              <w:t xml:space="preserve"> </w:t>
            </w:r>
          </w:p>
          <w:p w14:paraId="43C697D9" w14:textId="77777777" w:rsidR="004C4FD5" w:rsidRPr="004C4FD5" w:rsidRDefault="004C4FD5" w:rsidP="000F77B0">
            <w:pPr>
              <w:rPr>
                <w:rFonts w:ascii="Times New Roman" w:hAnsi="Times New Roman" w:cs="Times New Roman"/>
                <w:sz w:val="24"/>
                <w:szCs w:val="24"/>
                <w:lang w:val="ru-RU"/>
              </w:rPr>
            </w:pPr>
            <w:proofErr w:type="spellStart"/>
            <w:r w:rsidRPr="004C4FD5">
              <w:rPr>
                <w:rFonts w:ascii="Times New Roman" w:hAnsi="Times New Roman" w:cs="Times New Roman"/>
                <w:sz w:val="24"/>
                <w:szCs w:val="24"/>
                <w:lang w:val="ru-RU"/>
              </w:rPr>
              <w:t>Негізгі</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қимылдар</w:t>
            </w:r>
            <w:proofErr w:type="spellEnd"/>
            <w:r w:rsidRPr="004C4FD5">
              <w:rPr>
                <w:rFonts w:ascii="Times New Roman" w:hAnsi="Times New Roman" w:cs="Times New Roman"/>
                <w:sz w:val="24"/>
                <w:szCs w:val="24"/>
                <w:lang w:val="ru-RU"/>
              </w:rPr>
              <w:t xml:space="preserve">: </w:t>
            </w:r>
          </w:p>
          <w:p w14:paraId="34BC35ED"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аяқтың сыртқы қырымен жүру;</w:t>
            </w:r>
          </w:p>
          <w:p w14:paraId="336D93A0"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тізені</w:t>
            </w:r>
            <w:r w:rsidRPr="004C4FD5">
              <w:rPr>
                <w:rFonts w:ascii="Times New Roman" w:hAnsi="Times New Roman"/>
                <w:spacing w:val="-13"/>
                <w:lang w:val="kk-KZ"/>
              </w:rPr>
              <w:t xml:space="preserve"> </w:t>
            </w:r>
            <w:r w:rsidRPr="004C4FD5">
              <w:rPr>
                <w:rFonts w:ascii="Times New Roman" w:hAnsi="Times New Roman"/>
                <w:lang w:val="kk-KZ"/>
              </w:rPr>
              <w:t>жоғары</w:t>
            </w:r>
            <w:r w:rsidRPr="004C4FD5">
              <w:rPr>
                <w:rFonts w:ascii="Times New Roman" w:hAnsi="Times New Roman"/>
                <w:spacing w:val="-14"/>
                <w:lang w:val="kk-KZ"/>
              </w:rPr>
              <w:t xml:space="preserve"> </w:t>
            </w:r>
            <w:r w:rsidRPr="004C4FD5">
              <w:rPr>
                <w:rFonts w:ascii="Times New Roman" w:hAnsi="Times New Roman"/>
                <w:lang w:val="kk-KZ"/>
              </w:rPr>
              <w:t>көтеріп жүргіру;</w:t>
            </w:r>
          </w:p>
          <w:p w14:paraId="0DC52264" w14:textId="77777777" w:rsidR="004C4FD5" w:rsidRPr="004C4FD5" w:rsidRDefault="004C4FD5" w:rsidP="000F77B0">
            <w:pPr>
              <w:pStyle w:val="ad"/>
              <w:rPr>
                <w:rFonts w:ascii="Times New Roman" w:hAnsi="Times New Roman"/>
                <w:spacing w:val="55"/>
                <w:lang w:val="kk-KZ"/>
              </w:rPr>
            </w:pPr>
            <w:r w:rsidRPr="004C4FD5">
              <w:rPr>
                <w:rFonts w:ascii="Times New Roman" w:hAnsi="Times New Roman"/>
                <w:lang w:val="kk-KZ"/>
              </w:rPr>
              <w:t>2–3 метр қашықтыққа алға</w:t>
            </w:r>
            <w:r w:rsidRPr="004C4FD5">
              <w:rPr>
                <w:rFonts w:ascii="Times New Roman" w:hAnsi="Times New Roman"/>
                <w:spacing w:val="1"/>
                <w:lang w:val="kk-KZ"/>
              </w:rPr>
              <w:t xml:space="preserve"> </w:t>
            </w:r>
            <w:r w:rsidRPr="004C4FD5">
              <w:rPr>
                <w:rFonts w:ascii="Times New Roman" w:hAnsi="Times New Roman"/>
                <w:lang w:val="kk-KZ"/>
              </w:rPr>
              <w:t>ұмтылып</w:t>
            </w:r>
            <w:r w:rsidRPr="004C4FD5">
              <w:rPr>
                <w:rFonts w:ascii="Times New Roman" w:hAnsi="Times New Roman"/>
                <w:spacing w:val="54"/>
                <w:lang w:val="kk-KZ"/>
              </w:rPr>
              <w:t xml:space="preserve"> </w:t>
            </w:r>
            <w:r w:rsidRPr="004C4FD5">
              <w:rPr>
                <w:rFonts w:ascii="Times New Roman" w:hAnsi="Times New Roman"/>
                <w:lang w:val="kk-KZ"/>
              </w:rPr>
              <w:t>қос</w:t>
            </w:r>
            <w:r w:rsidRPr="004C4FD5">
              <w:rPr>
                <w:rFonts w:ascii="Times New Roman" w:hAnsi="Times New Roman"/>
                <w:spacing w:val="56"/>
                <w:lang w:val="kk-KZ"/>
              </w:rPr>
              <w:t xml:space="preserve"> </w:t>
            </w:r>
            <w:r w:rsidRPr="004C4FD5">
              <w:rPr>
                <w:rFonts w:ascii="Times New Roman" w:hAnsi="Times New Roman"/>
                <w:lang w:val="kk-KZ"/>
              </w:rPr>
              <w:t>аяқпен</w:t>
            </w:r>
            <w:r w:rsidRPr="004C4FD5">
              <w:rPr>
                <w:rFonts w:ascii="Times New Roman" w:hAnsi="Times New Roman"/>
                <w:spacing w:val="57"/>
                <w:lang w:val="kk-KZ"/>
              </w:rPr>
              <w:t xml:space="preserve"> </w:t>
            </w:r>
            <w:r w:rsidRPr="004C4FD5">
              <w:rPr>
                <w:rFonts w:ascii="Times New Roman" w:hAnsi="Times New Roman"/>
                <w:lang w:val="kk-KZ"/>
              </w:rPr>
              <w:t>секіру;</w:t>
            </w:r>
            <w:r w:rsidRPr="004C4FD5">
              <w:rPr>
                <w:rFonts w:ascii="Times New Roman" w:hAnsi="Times New Roman"/>
                <w:spacing w:val="55"/>
                <w:lang w:val="kk-KZ"/>
              </w:rPr>
              <w:t xml:space="preserve"> </w:t>
            </w:r>
          </w:p>
          <w:p w14:paraId="5EC511D2"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10 метрге дейінгі қашықтықта заттардың арасымен</w:t>
            </w:r>
            <w:r w:rsidRPr="004C4FD5">
              <w:rPr>
                <w:rFonts w:ascii="Times New Roman" w:hAnsi="Times New Roman"/>
                <w:spacing w:val="1"/>
                <w:lang w:val="kk-KZ"/>
              </w:rPr>
              <w:t xml:space="preserve"> </w:t>
            </w:r>
            <w:r w:rsidRPr="004C4FD5">
              <w:rPr>
                <w:rFonts w:ascii="Times New Roman" w:hAnsi="Times New Roman"/>
                <w:lang w:val="kk-KZ"/>
              </w:rPr>
              <w:t xml:space="preserve">тура бағыт бойынша, көлбеу тақтай бойымен төрттағандап </w:t>
            </w:r>
            <w:r w:rsidRPr="004C4FD5">
              <w:rPr>
                <w:rFonts w:ascii="Times New Roman" w:hAnsi="Times New Roman"/>
                <w:lang w:val="kk-KZ"/>
              </w:rPr>
              <w:lastRenderedPageBreak/>
              <w:t xml:space="preserve">еңбектеу; </w:t>
            </w:r>
          </w:p>
          <w:p w14:paraId="494987AB" w14:textId="77777777" w:rsidR="004C4FD5" w:rsidRPr="004C4FD5" w:rsidRDefault="004C4FD5" w:rsidP="000F77B0">
            <w:pPr>
              <w:rPr>
                <w:rFonts w:ascii="Times New Roman" w:hAnsi="Times New Roman" w:cs="Times New Roman"/>
                <w:sz w:val="24"/>
                <w:szCs w:val="24"/>
              </w:rPr>
            </w:pPr>
            <w:proofErr w:type="spellStart"/>
            <w:r w:rsidRPr="004C4FD5">
              <w:rPr>
                <w:rFonts w:ascii="Times New Roman" w:hAnsi="Times New Roman" w:cs="Times New Roman"/>
                <w:sz w:val="24"/>
                <w:szCs w:val="24"/>
              </w:rPr>
              <w:t>Қимылды</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ойын</w:t>
            </w:r>
            <w:proofErr w:type="spellEnd"/>
            <w:r w:rsidRPr="004C4FD5">
              <w:rPr>
                <w:rFonts w:ascii="Times New Roman" w:hAnsi="Times New Roman" w:cs="Times New Roman"/>
                <w:sz w:val="24"/>
                <w:szCs w:val="24"/>
              </w:rPr>
              <w:t xml:space="preserve">: </w:t>
            </w:r>
          </w:p>
          <w:p w14:paraId="24E697EB" w14:textId="77777777" w:rsidR="004C4FD5" w:rsidRPr="004C4FD5" w:rsidRDefault="004C4FD5" w:rsidP="000F77B0">
            <w:pPr>
              <w:rPr>
                <w:rFonts w:ascii="Times New Roman" w:hAnsi="Times New Roman" w:cs="Times New Roman"/>
                <w:bCs/>
                <w:sz w:val="24"/>
                <w:szCs w:val="24"/>
              </w:rPr>
            </w:pPr>
            <w:proofErr w:type="spellStart"/>
            <w:r w:rsidRPr="004C4FD5">
              <w:rPr>
                <w:rFonts w:ascii="Times New Roman" w:hAnsi="Times New Roman" w:cs="Times New Roman"/>
                <w:bCs/>
                <w:sz w:val="24"/>
                <w:szCs w:val="24"/>
              </w:rPr>
              <w:t>Торғайлар</w:t>
            </w:r>
            <w:proofErr w:type="spellEnd"/>
            <w:r w:rsidRPr="004C4FD5">
              <w:rPr>
                <w:rFonts w:ascii="Times New Roman" w:hAnsi="Times New Roman" w:cs="Times New Roman"/>
                <w:bCs/>
                <w:sz w:val="24"/>
                <w:szCs w:val="24"/>
              </w:rPr>
              <w:t xml:space="preserve"> </w:t>
            </w:r>
            <w:proofErr w:type="spellStart"/>
            <w:r w:rsidRPr="004C4FD5">
              <w:rPr>
                <w:rFonts w:ascii="Times New Roman" w:hAnsi="Times New Roman" w:cs="Times New Roman"/>
                <w:bCs/>
                <w:sz w:val="24"/>
                <w:szCs w:val="24"/>
              </w:rPr>
              <w:t>мен</w:t>
            </w:r>
            <w:proofErr w:type="spellEnd"/>
            <w:r w:rsidRPr="004C4FD5">
              <w:rPr>
                <w:rFonts w:ascii="Times New Roman" w:hAnsi="Times New Roman" w:cs="Times New Roman"/>
                <w:bCs/>
                <w:sz w:val="24"/>
                <w:szCs w:val="24"/>
              </w:rPr>
              <w:t xml:space="preserve"> </w:t>
            </w:r>
            <w:proofErr w:type="spellStart"/>
            <w:r w:rsidRPr="004C4FD5">
              <w:rPr>
                <w:rFonts w:ascii="Times New Roman" w:hAnsi="Times New Roman" w:cs="Times New Roman"/>
                <w:bCs/>
                <w:sz w:val="24"/>
                <w:szCs w:val="24"/>
              </w:rPr>
              <w:t>мысық</w:t>
            </w:r>
            <w:proofErr w:type="spellEnd"/>
          </w:p>
          <w:p w14:paraId="3D5EE252" w14:textId="77777777" w:rsidR="004C4FD5" w:rsidRPr="004C4FD5" w:rsidRDefault="004C4FD5" w:rsidP="000F77B0">
            <w:pPr>
              <w:pStyle w:val="ad"/>
              <w:rPr>
                <w:rFonts w:ascii="Times New Roman" w:hAnsi="Times New Roman"/>
                <w:b/>
                <w:bCs/>
                <w:lang w:val="ru-RU"/>
              </w:rPr>
            </w:pPr>
          </w:p>
        </w:tc>
        <w:tc>
          <w:tcPr>
            <w:tcW w:w="3108" w:type="dxa"/>
            <w:tcBorders>
              <w:bottom w:val="single" w:sz="4" w:space="0" w:color="auto"/>
            </w:tcBorders>
          </w:tcPr>
          <w:p w14:paraId="7C1D365B" w14:textId="77777777" w:rsidR="004C4FD5" w:rsidRPr="004C4FD5" w:rsidRDefault="004C4FD5" w:rsidP="000F77B0">
            <w:pPr>
              <w:pStyle w:val="ad"/>
              <w:jc w:val="center"/>
              <w:rPr>
                <w:rFonts w:ascii="Times New Roman" w:hAnsi="Times New Roman"/>
                <w:b/>
                <w:bCs/>
                <w:lang w:val="ru-RU"/>
              </w:rPr>
            </w:pPr>
            <w:r w:rsidRPr="004C4FD5">
              <w:rPr>
                <w:rFonts w:ascii="Times New Roman" w:hAnsi="Times New Roman"/>
                <w:b/>
                <w:bCs/>
                <w:lang w:val="ru-RU"/>
              </w:rPr>
              <w:lastRenderedPageBreak/>
              <w:t>Музыка</w:t>
            </w:r>
          </w:p>
          <w:p w14:paraId="07BB47B5" w14:textId="77777777" w:rsidR="004C4FD5" w:rsidRPr="004C4FD5" w:rsidRDefault="004C4FD5" w:rsidP="000F77B0">
            <w:pPr>
              <w:pStyle w:val="ad"/>
              <w:jc w:val="center"/>
              <w:rPr>
                <w:rFonts w:ascii="Times New Roman" w:hAnsi="Times New Roman"/>
                <w:b/>
                <w:bCs/>
                <w:lang w:val="ru-RU"/>
              </w:rPr>
            </w:pPr>
            <w:r w:rsidRPr="004C4FD5">
              <w:rPr>
                <w:rFonts w:ascii="Times New Roman" w:hAnsi="Times New Roman"/>
                <w:color w:val="000000"/>
                <w:lang w:val="kk-KZ"/>
              </w:rPr>
              <w:t xml:space="preserve">Музыка тыңдау:  Ән бөлімдерін ажыратады (кіріспе, шумақ, қайырма) </w:t>
            </w:r>
            <w:r w:rsidRPr="004C4FD5">
              <w:rPr>
                <w:rFonts w:ascii="Times New Roman" w:hAnsi="Times New Roman"/>
                <w:lang w:val="kk-KZ"/>
              </w:rPr>
              <w:t>Ағаш қасықтармен, сылдырмақтармен, асатаяқ, барабанмен қарапайым әуендерді ойнайды</w:t>
            </w:r>
          </w:p>
        </w:tc>
      </w:tr>
      <w:tr w:rsidR="004C4FD5" w:rsidRPr="004C4FD5" w14:paraId="3010478A" w14:textId="77777777" w:rsidTr="000F77B0">
        <w:trPr>
          <w:trHeight w:val="703"/>
        </w:trPr>
        <w:tc>
          <w:tcPr>
            <w:tcW w:w="1139" w:type="dxa"/>
            <w:vMerge/>
          </w:tcPr>
          <w:p w14:paraId="32B0B3F3" w14:textId="77777777" w:rsidR="004C4FD5" w:rsidRPr="004C4FD5" w:rsidRDefault="004C4FD5" w:rsidP="000F77B0">
            <w:pPr>
              <w:pStyle w:val="ad"/>
              <w:rPr>
                <w:rFonts w:ascii="Times New Roman" w:hAnsi="Times New Roman"/>
                <w:b/>
                <w:bCs/>
                <w:lang w:val="kk-KZ"/>
              </w:rPr>
            </w:pPr>
          </w:p>
        </w:tc>
        <w:tc>
          <w:tcPr>
            <w:tcW w:w="2977" w:type="dxa"/>
            <w:tcBorders>
              <w:top w:val="single" w:sz="4" w:space="0" w:color="auto"/>
            </w:tcBorders>
          </w:tcPr>
          <w:p w14:paraId="3FF4353D" w14:textId="77777777" w:rsidR="004C4FD5" w:rsidRPr="004C4FD5" w:rsidRDefault="004C4FD5" w:rsidP="000F77B0">
            <w:pPr>
              <w:pStyle w:val="a7"/>
              <w:shd w:val="clear" w:color="auto" w:fill="FFFFFF"/>
              <w:spacing w:before="0" w:beforeAutospacing="0" w:after="0" w:afterAutospacing="0"/>
              <w:rPr>
                <w:lang w:val="kk-KZ"/>
              </w:rPr>
            </w:pPr>
            <w:r w:rsidRPr="004C4FD5">
              <w:rPr>
                <w:lang w:val="kk-KZ"/>
              </w:rPr>
              <w:t>Балалардан қазір жылдың қай мезгілі?</w:t>
            </w:r>
          </w:p>
          <w:p w14:paraId="16AB3556" w14:textId="77777777" w:rsidR="004C4FD5" w:rsidRPr="004C4FD5" w:rsidRDefault="004C4FD5" w:rsidP="000F77B0">
            <w:pPr>
              <w:pStyle w:val="a7"/>
              <w:shd w:val="clear" w:color="auto" w:fill="FFFFFF"/>
              <w:spacing w:before="0" w:beforeAutospacing="0" w:after="0" w:afterAutospacing="0"/>
              <w:rPr>
                <w:lang w:val="kk-KZ"/>
              </w:rPr>
            </w:pPr>
            <w:r w:rsidRPr="004C4FD5">
              <w:rPr>
                <w:lang w:val="kk-KZ"/>
              </w:rPr>
              <w:t>Қай ай, апта?</w:t>
            </w:r>
          </w:p>
          <w:p w14:paraId="4129E55B" w14:textId="77777777" w:rsidR="004C4FD5" w:rsidRPr="004C4FD5" w:rsidRDefault="004C4FD5" w:rsidP="000F77B0">
            <w:pPr>
              <w:pStyle w:val="a7"/>
              <w:shd w:val="clear" w:color="auto" w:fill="FFFFFF"/>
              <w:spacing w:before="0" w:beforeAutospacing="0" w:after="0" w:afterAutospacing="0"/>
              <w:rPr>
                <w:lang w:val="kk-KZ"/>
              </w:rPr>
            </w:pPr>
            <w:r w:rsidRPr="004C4FD5">
              <w:rPr>
                <w:lang w:val="kk-KZ"/>
              </w:rPr>
              <w:t>Күндіз ба, әлде түн ба?</w:t>
            </w:r>
          </w:p>
          <w:p w14:paraId="7F50A7FA" w14:textId="77777777" w:rsidR="004C4FD5" w:rsidRPr="004C4FD5" w:rsidRDefault="004C4FD5" w:rsidP="000F77B0">
            <w:pPr>
              <w:pStyle w:val="a7"/>
              <w:shd w:val="clear" w:color="auto" w:fill="FFFFFF"/>
              <w:spacing w:before="0" w:beforeAutospacing="0" w:after="0" w:afterAutospacing="0"/>
              <w:rPr>
                <w:lang w:val="kk-KZ"/>
              </w:rPr>
            </w:pPr>
            <w:r w:rsidRPr="004C4FD5">
              <w:rPr>
                <w:lang w:val="kk-KZ"/>
              </w:rPr>
              <w:t>Түнде не болады?</w:t>
            </w:r>
          </w:p>
          <w:p w14:paraId="54490C71" w14:textId="77777777" w:rsidR="004C4FD5" w:rsidRPr="004C4FD5" w:rsidRDefault="004C4FD5" w:rsidP="000F77B0">
            <w:pPr>
              <w:pStyle w:val="a7"/>
              <w:shd w:val="clear" w:color="auto" w:fill="FFFFFF"/>
              <w:spacing w:before="0" w:beforeAutospacing="0" w:after="0" w:afterAutospacing="0"/>
              <w:rPr>
                <w:lang w:val="kk-KZ"/>
              </w:rPr>
            </w:pPr>
            <w:r w:rsidRPr="004C4FD5">
              <w:rPr>
                <w:lang w:val="kk-KZ"/>
              </w:rPr>
              <w:t>Аспанда біз не көреміз?</w:t>
            </w:r>
          </w:p>
          <w:p w14:paraId="116F372D" w14:textId="77777777" w:rsidR="004C4FD5" w:rsidRPr="004C4FD5" w:rsidRDefault="004C4FD5" w:rsidP="000F77B0">
            <w:pPr>
              <w:pStyle w:val="a7"/>
              <w:shd w:val="clear" w:color="auto" w:fill="FFFFFF"/>
              <w:spacing w:before="0" w:beforeAutospacing="0" w:after="0" w:afterAutospacing="0"/>
              <w:rPr>
                <w:lang w:val="kk-KZ"/>
              </w:rPr>
            </w:pPr>
            <w:r w:rsidRPr="004C4FD5">
              <w:rPr>
                <w:lang w:val="kk-KZ"/>
              </w:rPr>
              <w:t xml:space="preserve">Аспан әлемін көргілерің келе ме?де сұрап.Балаларды ғылым орталығына шақырып, аспан әлемінің макетін көрсету. Алдымен танитындарын атату. Жұлдыздарды көрсету. </w:t>
            </w:r>
          </w:p>
          <w:p w14:paraId="72A470F1" w14:textId="77777777" w:rsidR="004C4FD5" w:rsidRPr="004C4FD5" w:rsidRDefault="004C4FD5" w:rsidP="000F77B0">
            <w:pPr>
              <w:pStyle w:val="TableParagraph"/>
              <w:rPr>
                <w:sz w:val="24"/>
                <w:szCs w:val="24"/>
              </w:rPr>
            </w:pPr>
            <w:r w:rsidRPr="004C4FD5">
              <w:rPr>
                <w:sz w:val="24"/>
                <w:szCs w:val="24"/>
              </w:rPr>
              <w:t>Оларды таныстыру.</w:t>
            </w:r>
          </w:p>
          <w:p w14:paraId="298DC537" w14:textId="77777777" w:rsidR="004C4FD5" w:rsidRPr="004C4FD5" w:rsidRDefault="004C4FD5" w:rsidP="000F77B0">
            <w:pPr>
              <w:pStyle w:val="TableParagraph"/>
              <w:rPr>
                <w:sz w:val="24"/>
                <w:szCs w:val="24"/>
              </w:rPr>
            </w:pPr>
            <w:r w:rsidRPr="004C4FD5">
              <w:rPr>
                <w:sz w:val="24"/>
                <w:szCs w:val="24"/>
              </w:rPr>
              <w:t xml:space="preserve">Шолпан жұлдыз </w:t>
            </w:r>
          </w:p>
          <w:p w14:paraId="3ED3859B" w14:textId="77777777" w:rsidR="004C4FD5" w:rsidRPr="004C4FD5" w:rsidRDefault="004C4FD5" w:rsidP="000F77B0">
            <w:pPr>
              <w:pStyle w:val="TableParagraph"/>
              <w:rPr>
                <w:sz w:val="24"/>
                <w:szCs w:val="24"/>
              </w:rPr>
            </w:pPr>
            <w:r w:rsidRPr="004C4FD5">
              <w:rPr>
                <w:sz w:val="24"/>
                <w:szCs w:val="24"/>
              </w:rPr>
              <w:t>Құйрықты жұлдыз туралы айтып беру.</w:t>
            </w:r>
          </w:p>
          <w:p w14:paraId="53B94EBE" w14:textId="77777777" w:rsidR="004C4FD5" w:rsidRPr="004C4FD5" w:rsidRDefault="004C4FD5" w:rsidP="000F77B0">
            <w:pPr>
              <w:pStyle w:val="TableParagraph"/>
              <w:rPr>
                <w:b/>
                <w:bCs/>
                <w:sz w:val="24"/>
                <w:szCs w:val="24"/>
              </w:rPr>
            </w:pPr>
            <w:r w:rsidRPr="004C4FD5">
              <w:rPr>
                <w:b/>
                <w:bCs/>
                <w:sz w:val="24"/>
                <w:szCs w:val="24"/>
              </w:rPr>
              <w:t>(қоршаған әлеммен таныстыру)</w:t>
            </w:r>
          </w:p>
          <w:p w14:paraId="070EBB26" w14:textId="77777777" w:rsidR="004C4FD5" w:rsidRPr="004C4FD5" w:rsidRDefault="004C4FD5" w:rsidP="000F77B0">
            <w:pPr>
              <w:pStyle w:val="a7"/>
              <w:shd w:val="clear" w:color="auto" w:fill="FFFFFF"/>
              <w:spacing w:before="0" w:beforeAutospacing="0" w:after="0" w:afterAutospacing="0"/>
              <w:rPr>
                <w:lang w:val="kk-KZ"/>
              </w:rPr>
            </w:pPr>
            <w:r w:rsidRPr="004C4FD5">
              <w:rPr>
                <w:lang w:val="kk-KZ"/>
              </w:rPr>
              <w:t>Жұлдыздар сендерге ұнады ма?</w:t>
            </w:r>
          </w:p>
          <w:p w14:paraId="5B2E5866" w14:textId="77777777" w:rsidR="004C4FD5" w:rsidRPr="004C4FD5" w:rsidRDefault="004C4FD5" w:rsidP="000F77B0">
            <w:pPr>
              <w:pStyle w:val="a7"/>
              <w:shd w:val="clear" w:color="auto" w:fill="FFFFFF"/>
              <w:spacing w:before="0" w:beforeAutospacing="0" w:after="0" w:afterAutospacing="0"/>
              <w:rPr>
                <w:lang w:val="kk-KZ"/>
              </w:rPr>
            </w:pPr>
            <w:r w:rsidRPr="004C4FD5">
              <w:rPr>
                <w:lang w:val="kk-KZ"/>
              </w:rPr>
              <w:t xml:space="preserve">Қане жұлдыздың суретін салып, қағаздан жасап көреміз бе?сұрау. </w:t>
            </w:r>
          </w:p>
          <w:p w14:paraId="1C0238B8" w14:textId="77777777" w:rsidR="004C4FD5" w:rsidRPr="004C4FD5" w:rsidRDefault="004C4FD5" w:rsidP="000F77B0">
            <w:pPr>
              <w:pStyle w:val="a7"/>
              <w:shd w:val="clear" w:color="auto" w:fill="FFFFFF"/>
              <w:spacing w:before="0" w:beforeAutospacing="0" w:after="0" w:afterAutospacing="0"/>
              <w:rPr>
                <w:lang w:val="kk-KZ"/>
              </w:rPr>
            </w:pPr>
            <w:r w:rsidRPr="004C4FD5">
              <w:rPr>
                <w:lang w:val="kk-KZ"/>
              </w:rPr>
              <w:t xml:space="preserve">Ендеше орталықтарға бөлінейік деп ұсыну. </w:t>
            </w:r>
          </w:p>
          <w:p w14:paraId="1C46A165" w14:textId="77777777" w:rsidR="004C4FD5" w:rsidRPr="004C4FD5" w:rsidRDefault="004C4FD5" w:rsidP="000F77B0">
            <w:pPr>
              <w:pStyle w:val="TableParagraph"/>
              <w:rPr>
                <w:b/>
                <w:bCs/>
                <w:sz w:val="24"/>
                <w:szCs w:val="24"/>
              </w:rPr>
            </w:pPr>
            <w:r w:rsidRPr="004C4FD5">
              <w:rPr>
                <w:sz w:val="24"/>
                <w:szCs w:val="24"/>
              </w:rPr>
              <w:lastRenderedPageBreak/>
              <w:t xml:space="preserve">Бір орталықта балалар суретін (қара қағазға ақ немесе сары қаламмен) жұлдыз салады, екінші орталықта қағаздан бүктеп жұлдыз жасайды. </w:t>
            </w:r>
            <w:r w:rsidRPr="004C4FD5">
              <w:rPr>
                <w:b/>
                <w:bCs/>
                <w:sz w:val="24"/>
                <w:szCs w:val="24"/>
              </w:rPr>
              <w:t>(құрастыру, сурет салу)</w:t>
            </w:r>
          </w:p>
          <w:p w14:paraId="5CAA5C28" w14:textId="77777777" w:rsidR="004C4FD5" w:rsidRPr="004C4FD5" w:rsidRDefault="004C4FD5" w:rsidP="000F77B0">
            <w:pPr>
              <w:pStyle w:val="a7"/>
              <w:shd w:val="clear" w:color="auto" w:fill="FFFFFF"/>
              <w:spacing w:before="0" w:beforeAutospacing="0" w:after="0" w:afterAutospacing="0"/>
              <w:rPr>
                <w:lang w:val="kk-KZ"/>
              </w:rPr>
            </w:pPr>
          </w:p>
          <w:p w14:paraId="0E9E5AC7" w14:textId="77777777" w:rsidR="004C4FD5" w:rsidRPr="004C4FD5" w:rsidRDefault="004C4FD5" w:rsidP="000F77B0">
            <w:pPr>
              <w:jc w:val="both"/>
              <w:rPr>
                <w:rFonts w:ascii="Times New Roman" w:hAnsi="Times New Roman" w:cs="Times New Roman"/>
                <w:sz w:val="24"/>
                <w:szCs w:val="24"/>
              </w:rPr>
            </w:pPr>
          </w:p>
          <w:p w14:paraId="6C0D3B83" w14:textId="77777777" w:rsidR="004C4FD5" w:rsidRPr="004C4FD5" w:rsidRDefault="004C4FD5" w:rsidP="000F77B0">
            <w:pPr>
              <w:jc w:val="both"/>
              <w:rPr>
                <w:rFonts w:ascii="Times New Roman" w:hAnsi="Times New Roman" w:cs="Times New Roman"/>
                <w:sz w:val="24"/>
                <w:szCs w:val="24"/>
              </w:rPr>
            </w:pPr>
          </w:p>
          <w:p w14:paraId="52B10BC5" w14:textId="77777777" w:rsidR="004C4FD5" w:rsidRPr="004C4FD5" w:rsidRDefault="004C4FD5" w:rsidP="000F77B0">
            <w:pPr>
              <w:jc w:val="both"/>
              <w:rPr>
                <w:rFonts w:ascii="Times New Roman" w:hAnsi="Times New Roman" w:cs="Times New Roman"/>
                <w:sz w:val="24"/>
                <w:szCs w:val="24"/>
              </w:rPr>
            </w:pPr>
          </w:p>
          <w:p w14:paraId="6D1D7615" w14:textId="77777777" w:rsidR="004C4FD5" w:rsidRPr="004C4FD5" w:rsidRDefault="004C4FD5" w:rsidP="000F77B0">
            <w:pPr>
              <w:pStyle w:val="TableParagraph"/>
              <w:rPr>
                <w:b/>
                <w:bCs/>
                <w:sz w:val="24"/>
                <w:szCs w:val="24"/>
              </w:rPr>
            </w:pPr>
          </w:p>
        </w:tc>
        <w:tc>
          <w:tcPr>
            <w:tcW w:w="3118" w:type="dxa"/>
            <w:tcBorders>
              <w:top w:val="single" w:sz="4" w:space="0" w:color="auto"/>
            </w:tcBorders>
          </w:tcPr>
          <w:p w14:paraId="1E47E497" w14:textId="77777777" w:rsidR="004C4FD5" w:rsidRPr="004C4FD5" w:rsidRDefault="004C4FD5" w:rsidP="000F77B0">
            <w:pPr>
              <w:pStyle w:val="TableParagraph"/>
              <w:rPr>
                <w:sz w:val="24"/>
                <w:szCs w:val="24"/>
              </w:rPr>
            </w:pPr>
            <w:r w:rsidRPr="004C4FD5">
              <w:rPr>
                <w:sz w:val="24"/>
                <w:szCs w:val="24"/>
              </w:rPr>
              <w:lastRenderedPageBreak/>
              <w:t xml:space="preserve">Кеше немен танысқандарын естеріне түсіру. Аспанға немен баруға болады? Аспанда болды ма сұрау? </w:t>
            </w:r>
          </w:p>
          <w:p w14:paraId="47192A21" w14:textId="77777777" w:rsidR="004C4FD5" w:rsidRPr="004C4FD5" w:rsidRDefault="004C4FD5" w:rsidP="000F77B0">
            <w:pPr>
              <w:pStyle w:val="TableParagraph"/>
              <w:rPr>
                <w:sz w:val="24"/>
                <w:szCs w:val="24"/>
              </w:rPr>
            </w:pPr>
            <w:r w:rsidRPr="004C4FD5">
              <w:rPr>
                <w:sz w:val="24"/>
                <w:szCs w:val="24"/>
              </w:rPr>
              <w:t xml:space="preserve">Ұшақ және ғарыш кемесін көрсету. Не білетіндерін сұрау. Ұшақты табиғи қалдық материалдардан жасауға болатынын және ғарыш кемесін геометриялық пішіндерден құрстыруға болатынын айтып түсіндіру. Балаларды таңдауы бойынша орталықтарға бөлу. </w:t>
            </w:r>
          </w:p>
          <w:p w14:paraId="2B721373" w14:textId="77777777" w:rsidR="004C4FD5" w:rsidRPr="004C4FD5" w:rsidRDefault="004C4FD5" w:rsidP="000F77B0">
            <w:pPr>
              <w:pStyle w:val="TableParagraph"/>
              <w:rPr>
                <w:b/>
                <w:bCs/>
                <w:sz w:val="24"/>
                <w:szCs w:val="24"/>
              </w:rPr>
            </w:pPr>
            <w:r w:rsidRPr="004C4FD5">
              <w:rPr>
                <w:sz w:val="24"/>
                <w:szCs w:val="24"/>
              </w:rPr>
              <w:t>Бірінші орталықта баклашкадан немесе картон қазағдардан ұшақ құрастыртқызу.</w:t>
            </w:r>
            <w:r w:rsidRPr="004C4FD5">
              <w:rPr>
                <w:b/>
                <w:bCs/>
                <w:sz w:val="24"/>
                <w:szCs w:val="24"/>
              </w:rPr>
              <w:t xml:space="preserve"> (құрастыру)</w:t>
            </w:r>
          </w:p>
          <w:p w14:paraId="5260E5FD" w14:textId="77777777" w:rsidR="004C4FD5" w:rsidRPr="004C4FD5" w:rsidRDefault="004C4FD5" w:rsidP="000F77B0">
            <w:pPr>
              <w:rPr>
                <w:rFonts w:ascii="Times New Roman" w:hAnsi="Times New Roman" w:cs="Times New Roman"/>
                <w:sz w:val="24"/>
                <w:szCs w:val="24"/>
                <w:lang w:val="kk-KZ"/>
              </w:rPr>
            </w:pPr>
            <w:r w:rsidRPr="004C4FD5">
              <w:rPr>
                <w:rFonts w:ascii="Times New Roman" w:hAnsi="Times New Roman" w:cs="Times New Roman"/>
                <w:sz w:val="24"/>
                <w:szCs w:val="24"/>
                <w:lang w:val="kk-KZ"/>
              </w:rPr>
              <w:t>Геометриялық фигураларды (дөңгелек, үшбұрыш, төртбұрыш)</w:t>
            </w:r>
            <w:r w:rsidRPr="004C4FD5">
              <w:rPr>
                <w:rFonts w:ascii="Times New Roman" w:hAnsi="Times New Roman" w:cs="Times New Roman"/>
                <w:spacing w:val="1"/>
                <w:sz w:val="24"/>
                <w:szCs w:val="24"/>
                <w:lang w:val="kk-KZ"/>
              </w:rPr>
              <w:t xml:space="preserve"> </w:t>
            </w:r>
          </w:p>
          <w:p w14:paraId="6A63F220" w14:textId="77777777" w:rsidR="004C4FD5" w:rsidRPr="004C4FD5" w:rsidRDefault="004C4FD5" w:rsidP="000F77B0">
            <w:pPr>
              <w:rPr>
                <w:rFonts w:ascii="Times New Roman" w:hAnsi="Times New Roman" w:cs="Times New Roman"/>
                <w:sz w:val="24"/>
                <w:szCs w:val="24"/>
                <w:lang w:val="kk-KZ"/>
              </w:rPr>
            </w:pPr>
            <w:r w:rsidRPr="004C4FD5">
              <w:rPr>
                <w:rFonts w:ascii="Times New Roman" w:hAnsi="Times New Roman" w:cs="Times New Roman"/>
                <w:sz w:val="24"/>
                <w:szCs w:val="24"/>
                <w:lang w:val="kk-KZ"/>
              </w:rPr>
              <w:t xml:space="preserve">танып, атай білуге үйретіп, топтағы құрастыру материалдарынан ғарыш </w:t>
            </w:r>
            <w:r w:rsidRPr="004C4FD5">
              <w:rPr>
                <w:rFonts w:ascii="Times New Roman" w:hAnsi="Times New Roman" w:cs="Times New Roman"/>
                <w:sz w:val="24"/>
                <w:szCs w:val="24"/>
                <w:lang w:val="kk-KZ"/>
              </w:rPr>
              <w:lastRenderedPageBreak/>
              <w:t xml:space="preserve">кемесін ұжымдасып құратқызу. Жеке балаларға да қағаз бетінде  геометриялық фигуралардан ғарыш кемесін құрастырғызу </w:t>
            </w:r>
          </w:p>
          <w:p w14:paraId="174C9FF3" w14:textId="77777777" w:rsidR="004C4FD5" w:rsidRPr="004C4FD5" w:rsidRDefault="004C4FD5" w:rsidP="000F77B0">
            <w:pPr>
              <w:pStyle w:val="TableParagraph"/>
              <w:rPr>
                <w:b/>
                <w:bCs/>
                <w:sz w:val="24"/>
                <w:szCs w:val="24"/>
              </w:rPr>
            </w:pPr>
            <w:r w:rsidRPr="004C4FD5">
              <w:rPr>
                <w:b/>
                <w:bCs/>
                <w:sz w:val="24"/>
                <w:szCs w:val="24"/>
              </w:rPr>
              <w:t>(математика негіздері және Тіл дамыту)</w:t>
            </w:r>
          </w:p>
          <w:p w14:paraId="71A0FD73" w14:textId="77777777" w:rsidR="004C4FD5" w:rsidRPr="004C4FD5" w:rsidRDefault="004C4FD5" w:rsidP="000F77B0">
            <w:pPr>
              <w:pStyle w:val="TableParagraph"/>
              <w:rPr>
                <w:sz w:val="24"/>
                <w:szCs w:val="24"/>
              </w:rPr>
            </w:pPr>
            <w:r w:rsidRPr="004C4FD5">
              <w:rPr>
                <w:sz w:val="24"/>
                <w:szCs w:val="24"/>
              </w:rPr>
              <w:t>Ұшқыш әніне музыка қосып сергіту сәтін жасату.</w:t>
            </w:r>
          </w:p>
          <w:p w14:paraId="48280C41" w14:textId="77777777" w:rsidR="004C4FD5" w:rsidRPr="004C4FD5" w:rsidRDefault="004C4FD5" w:rsidP="000F77B0">
            <w:pPr>
              <w:pStyle w:val="TableParagraph"/>
              <w:rPr>
                <w:b/>
                <w:bCs/>
                <w:sz w:val="24"/>
                <w:szCs w:val="24"/>
              </w:rPr>
            </w:pPr>
            <w:r w:rsidRPr="004C4FD5">
              <w:rPr>
                <w:b/>
                <w:bCs/>
                <w:sz w:val="24"/>
                <w:szCs w:val="24"/>
              </w:rPr>
              <w:t>(музыка)</w:t>
            </w:r>
          </w:p>
          <w:p w14:paraId="436AED9C" w14:textId="77777777" w:rsidR="004C4FD5" w:rsidRPr="004C4FD5" w:rsidRDefault="004C4FD5" w:rsidP="000F77B0">
            <w:pPr>
              <w:pStyle w:val="TableParagraph"/>
              <w:rPr>
                <w:sz w:val="24"/>
                <w:szCs w:val="24"/>
              </w:rPr>
            </w:pPr>
            <w:r w:rsidRPr="004C4FD5">
              <w:rPr>
                <w:sz w:val="24"/>
                <w:szCs w:val="24"/>
              </w:rPr>
              <w:t xml:space="preserve">Балалар жұмыстарын орындап болған соң, қалаулары бойынша бояулармен сурет салуды ұсыну. </w:t>
            </w:r>
          </w:p>
          <w:p w14:paraId="782A44E6" w14:textId="77777777" w:rsidR="004C4FD5" w:rsidRPr="004C4FD5" w:rsidRDefault="004C4FD5" w:rsidP="000F77B0">
            <w:pPr>
              <w:jc w:val="both"/>
              <w:rPr>
                <w:rFonts w:ascii="Times New Roman" w:hAnsi="Times New Roman" w:cs="Times New Roman"/>
                <w:sz w:val="24"/>
                <w:szCs w:val="24"/>
                <w:lang w:val="kk-KZ"/>
              </w:rPr>
            </w:pPr>
            <w:r w:rsidRPr="004C4FD5">
              <w:rPr>
                <w:rFonts w:ascii="Times New Roman" w:hAnsi="Times New Roman" w:cs="Times New Roman"/>
                <w:sz w:val="24"/>
                <w:szCs w:val="24"/>
                <w:lang w:val="kk-KZ"/>
              </w:rPr>
              <w:t>Бейнелеу</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әрекетінен</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соң</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құтыларды,</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қылқаламдарды</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жуу,</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үстелді сүрту дағдыларын дамыту.</w:t>
            </w:r>
          </w:p>
          <w:p w14:paraId="08A2137C" w14:textId="77777777" w:rsidR="004C4FD5" w:rsidRPr="004C4FD5" w:rsidRDefault="004C4FD5" w:rsidP="000F77B0">
            <w:pPr>
              <w:jc w:val="both"/>
              <w:rPr>
                <w:rFonts w:ascii="Times New Roman" w:hAnsi="Times New Roman" w:cs="Times New Roman"/>
                <w:b/>
                <w:bCs/>
                <w:sz w:val="24"/>
                <w:szCs w:val="24"/>
              </w:rPr>
            </w:pPr>
            <w:r w:rsidRPr="004C4FD5">
              <w:rPr>
                <w:rFonts w:ascii="Times New Roman" w:hAnsi="Times New Roman" w:cs="Times New Roman"/>
                <w:b/>
                <w:bCs/>
                <w:sz w:val="24"/>
                <w:szCs w:val="24"/>
              </w:rPr>
              <w:t xml:space="preserve">(Сурет </w:t>
            </w:r>
            <w:proofErr w:type="spellStart"/>
            <w:r w:rsidRPr="004C4FD5">
              <w:rPr>
                <w:rFonts w:ascii="Times New Roman" w:hAnsi="Times New Roman" w:cs="Times New Roman"/>
                <w:b/>
                <w:bCs/>
                <w:sz w:val="24"/>
                <w:szCs w:val="24"/>
              </w:rPr>
              <w:t>салу</w:t>
            </w:r>
            <w:proofErr w:type="spellEnd"/>
            <w:r w:rsidRPr="004C4FD5">
              <w:rPr>
                <w:rFonts w:ascii="Times New Roman" w:hAnsi="Times New Roman" w:cs="Times New Roman"/>
                <w:b/>
                <w:bCs/>
                <w:sz w:val="24"/>
                <w:szCs w:val="24"/>
              </w:rPr>
              <w:t>)</w:t>
            </w:r>
          </w:p>
        </w:tc>
        <w:tc>
          <w:tcPr>
            <w:tcW w:w="2694" w:type="dxa"/>
            <w:tcBorders>
              <w:top w:val="single" w:sz="4" w:space="0" w:color="auto"/>
            </w:tcBorders>
          </w:tcPr>
          <w:p w14:paraId="4CD22D20" w14:textId="77777777" w:rsidR="004C4FD5" w:rsidRPr="004C4FD5" w:rsidRDefault="004C4FD5" w:rsidP="000F77B0">
            <w:pPr>
              <w:pStyle w:val="af"/>
              <w:spacing w:line="322" w:lineRule="exact"/>
              <w:ind w:left="0"/>
              <w:rPr>
                <w:sz w:val="24"/>
                <w:szCs w:val="24"/>
              </w:rPr>
            </w:pPr>
            <w:r w:rsidRPr="004C4FD5">
              <w:rPr>
                <w:sz w:val="24"/>
                <w:szCs w:val="24"/>
              </w:rPr>
              <w:lastRenderedPageBreak/>
              <w:t>Балаларды аспан әлемінің макетінің қасына жинау. Балалар қараңдаршы. Осы жұлдыздардың қасындағы үлкен мына зат не? Ай қандай? Айды көрдіңдер ме? Терезеден қарайықшы, ай бар ма? Ай үлкен бе? Жұлдыз үлкен бе? Олардың салмағы қандай болады деп ойлайсыңдар?</w:t>
            </w:r>
          </w:p>
          <w:p w14:paraId="3619FD7E" w14:textId="77777777" w:rsidR="004C4FD5" w:rsidRPr="004C4FD5" w:rsidRDefault="004C4FD5" w:rsidP="000F77B0">
            <w:pPr>
              <w:pStyle w:val="af"/>
              <w:spacing w:line="322" w:lineRule="exact"/>
              <w:ind w:left="0"/>
              <w:rPr>
                <w:sz w:val="24"/>
                <w:szCs w:val="24"/>
              </w:rPr>
            </w:pPr>
            <w:r w:rsidRPr="004C4FD5">
              <w:rPr>
                <w:sz w:val="24"/>
                <w:szCs w:val="24"/>
              </w:rPr>
              <w:t>Қорапшаны көрсетіп ай мен әр түрлі жұлдыздарды планеталарды салыстыру. Заттар</w:t>
            </w:r>
            <w:r w:rsidRPr="004C4FD5">
              <w:rPr>
                <w:spacing w:val="-3"/>
                <w:sz w:val="24"/>
                <w:szCs w:val="24"/>
              </w:rPr>
              <w:t xml:space="preserve"> </w:t>
            </w:r>
            <w:r w:rsidRPr="004C4FD5">
              <w:rPr>
                <w:sz w:val="24"/>
                <w:szCs w:val="24"/>
              </w:rPr>
              <w:t>шамасы</w:t>
            </w:r>
            <w:r w:rsidRPr="004C4FD5">
              <w:rPr>
                <w:spacing w:val="-6"/>
                <w:sz w:val="24"/>
                <w:szCs w:val="24"/>
              </w:rPr>
              <w:t xml:space="preserve"> </w:t>
            </w:r>
            <w:r w:rsidRPr="004C4FD5">
              <w:rPr>
                <w:sz w:val="24"/>
                <w:szCs w:val="24"/>
              </w:rPr>
              <w:t>бойынша</w:t>
            </w:r>
            <w:r w:rsidRPr="004C4FD5">
              <w:rPr>
                <w:spacing w:val="-4"/>
                <w:sz w:val="24"/>
                <w:szCs w:val="24"/>
              </w:rPr>
              <w:t xml:space="preserve"> </w:t>
            </w:r>
            <w:r w:rsidRPr="004C4FD5">
              <w:rPr>
                <w:sz w:val="24"/>
                <w:szCs w:val="24"/>
              </w:rPr>
              <w:t>әртүрлі</w:t>
            </w:r>
            <w:r w:rsidRPr="004C4FD5">
              <w:rPr>
                <w:spacing w:val="-3"/>
                <w:sz w:val="24"/>
                <w:szCs w:val="24"/>
              </w:rPr>
              <w:t xml:space="preserve"> </w:t>
            </w:r>
            <w:r w:rsidRPr="004C4FD5">
              <w:rPr>
                <w:sz w:val="24"/>
                <w:szCs w:val="24"/>
              </w:rPr>
              <w:t>болатындығы</w:t>
            </w:r>
            <w:r w:rsidRPr="004C4FD5">
              <w:rPr>
                <w:spacing w:val="-3"/>
                <w:sz w:val="24"/>
                <w:szCs w:val="24"/>
              </w:rPr>
              <w:t xml:space="preserve"> </w:t>
            </w:r>
            <w:r w:rsidRPr="004C4FD5">
              <w:rPr>
                <w:sz w:val="24"/>
                <w:szCs w:val="24"/>
              </w:rPr>
              <w:t>жайлы</w:t>
            </w:r>
            <w:r w:rsidRPr="004C4FD5">
              <w:rPr>
                <w:spacing w:val="-4"/>
                <w:sz w:val="24"/>
                <w:szCs w:val="24"/>
              </w:rPr>
              <w:t xml:space="preserve"> </w:t>
            </w:r>
            <w:r w:rsidRPr="004C4FD5">
              <w:rPr>
                <w:sz w:val="24"/>
                <w:szCs w:val="24"/>
              </w:rPr>
              <w:t>түсінік</w:t>
            </w:r>
            <w:r w:rsidRPr="004C4FD5">
              <w:rPr>
                <w:spacing w:val="-6"/>
                <w:sz w:val="24"/>
                <w:szCs w:val="24"/>
              </w:rPr>
              <w:t xml:space="preserve"> </w:t>
            </w:r>
            <w:r w:rsidRPr="004C4FD5">
              <w:rPr>
                <w:sz w:val="24"/>
                <w:szCs w:val="24"/>
              </w:rPr>
              <w:t>беру.</w:t>
            </w:r>
          </w:p>
          <w:p w14:paraId="1E1E8E96" w14:textId="77777777" w:rsidR="004C4FD5" w:rsidRPr="004C4FD5" w:rsidRDefault="004C4FD5" w:rsidP="000F77B0">
            <w:pPr>
              <w:jc w:val="both"/>
              <w:rPr>
                <w:rFonts w:ascii="Times New Roman" w:hAnsi="Times New Roman" w:cs="Times New Roman"/>
                <w:sz w:val="24"/>
                <w:szCs w:val="24"/>
                <w:lang w:val="kk-KZ"/>
              </w:rPr>
            </w:pPr>
            <w:r w:rsidRPr="004C4FD5">
              <w:rPr>
                <w:rFonts w:ascii="Times New Roman" w:hAnsi="Times New Roman" w:cs="Times New Roman"/>
                <w:sz w:val="24"/>
                <w:szCs w:val="24"/>
                <w:lang w:val="kk-KZ"/>
              </w:rPr>
              <w:t xml:space="preserve">Ұзындығы, ені, және биіктігі бойынша екі затты салыстыруын </w:t>
            </w:r>
            <w:r w:rsidRPr="004C4FD5">
              <w:rPr>
                <w:rFonts w:ascii="Times New Roman" w:hAnsi="Times New Roman" w:cs="Times New Roman"/>
                <w:sz w:val="24"/>
                <w:szCs w:val="24"/>
                <w:lang w:val="kk-KZ"/>
              </w:rPr>
              <w:lastRenderedPageBreak/>
              <w:t>жетілдіру</w:t>
            </w:r>
          </w:p>
          <w:p w14:paraId="1550D2BB" w14:textId="77777777" w:rsidR="004C4FD5" w:rsidRPr="004C4FD5" w:rsidRDefault="004C4FD5" w:rsidP="000F77B0">
            <w:pPr>
              <w:jc w:val="both"/>
              <w:rPr>
                <w:rFonts w:ascii="Times New Roman" w:hAnsi="Times New Roman" w:cs="Times New Roman"/>
                <w:b/>
                <w:bCs/>
                <w:sz w:val="24"/>
                <w:szCs w:val="24"/>
                <w:lang w:val="kk-KZ"/>
              </w:rPr>
            </w:pPr>
            <w:r w:rsidRPr="004C4FD5">
              <w:rPr>
                <w:rFonts w:ascii="Times New Roman" w:hAnsi="Times New Roman" w:cs="Times New Roman"/>
                <w:b/>
                <w:bCs/>
                <w:sz w:val="24"/>
                <w:szCs w:val="24"/>
                <w:lang w:val="kk-KZ"/>
              </w:rPr>
              <w:t xml:space="preserve"> (математика негіздері)</w:t>
            </w:r>
          </w:p>
          <w:p w14:paraId="58B1194A" w14:textId="77777777" w:rsidR="004C4FD5" w:rsidRPr="004C4FD5" w:rsidRDefault="004C4FD5" w:rsidP="000F77B0">
            <w:pPr>
              <w:rPr>
                <w:rFonts w:ascii="Times New Roman" w:hAnsi="Times New Roman" w:cs="Times New Roman"/>
                <w:sz w:val="24"/>
                <w:szCs w:val="24"/>
                <w:lang w:val="kk-KZ"/>
              </w:rPr>
            </w:pPr>
            <w:r w:rsidRPr="004C4FD5">
              <w:rPr>
                <w:rFonts w:ascii="Times New Roman" w:hAnsi="Times New Roman" w:cs="Times New Roman"/>
                <w:sz w:val="24"/>
                <w:szCs w:val="24"/>
                <w:lang w:val="kk-KZ"/>
              </w:rPr>
              <w:t>Алдынғы жасаған жұмыстарын көрсетіп, жұлдыздардың қасына не жетпейтін сұрап, айдың суретін салғызу және жапсырту.</w:t>
            </w:r>
          </w:p>
          <w:p w14:paraId="1D23FF0E" w14:textId="77777777" w:rsidR="004C4FD5" w:rsidRPr="004C4FD5" w:rsidRDefault="004C4FD5" w:rsidP="000F77B0">
            <w:pPr>
              <w:rPr>
                <w:rFonts w:ascii="Times New Roman" w:hAnsi="Times New Roman" w:cs="Times New Roman"/>
                <w:b/>
                <w:bCs/>
                <w:sz w:val="24"/>
                <w:szCs w:val="24"/>
              </w:rPr>
            </w:pPr>
            <w:r w:rsidRPr="004C4FD5">
              <w:rPr>
                <w:rFonts w:ascii="Times New Roman" w:hAnsi="Times New Roman" w:cs="Times New Roman"/>
                <w:b/>
                <w:bCs/>
                <w:sz w:val="24"/>
                <w:szCs w:val="24"/>
              </w:rPr>
              <w:t>(</w:t>
            </w:r>
            <w:proofErr w:type="spellStart"/>
            <w:r w:rsidRPr="004C4FD5">
              <w:rPr>
                <w:rFonts w:ascii="Times New Roman" w:hAnsi="Times New Roman" w:cs="Times New Roman"/>
                <w:b/>
                <w:bCs/>
                <w:sz w:val="24"/>
                <w:szCs w:val="24"/>
              </w:rPr>
              <w:t>жапсыру</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және</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сурет</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салу</w:t>
            </w:r>
            <w:proofErr w:type="spellEnd"/>
            <w:r w:rsidRPr="004C4FD5">
              <w:rPr>
                <w:rFonts w:ascii="Times New Roman" w:hAnsi="Times New Roman" w:cs="Times New Roman"/>
                <w:b/>
                <w:bCs/>
                <w:sz w:val="24"/>
                <w:szCs w:val="24"/>
              </w:rPr>
              <w:t>)</w:t>
            </w:r>
          </w:p>
        </w:tc>
        <w:tc>
          <w:tcPr>
            <w:tcW w:w="2693" w:type="dxa"/>
            <w:tcBorders>
              <w:top w:val="single" w:sz="4" w:space="0" w:color="auto"/>
            </w:tcBorders>
          </w:tcPr>
          <w:p w14:paraId="08FC8764" w14:textId="77777777" w:rsidR="004C4FD5" w:rsidRPr="004C4FD5" w:rsidRDefault="004C4FD5" w:rsidP="000F77B0">
            <w:pPr>
              <w:pStyle w:val="af"/>
              <w:ind w:left="0"/>
              <w:rPr>
                <w:sz w:val="24"/>
                <w:szCs w:val="24"/>
              </w:rPr>
            </w:pPr>
            <w:r w:rsidRPr="004C4FD5">
              <w:rPr>
                <w:sz w:val="24"/>
                <w:szCs w:val="24"/>
              </w:rPr>
              <w:lastRenderedPageBreak/>
              <w:t>Балаларды ұлттық бұрышқа алып бару. Заттардың арасынан ай жұлдыздың бейнелерін көрсету. Ұлттық</w:t>
            </w:r>
            <w:r w:rsidRPr="004C4FD5">
              <w:rPr>
                <w:spacing w:val="1"/>
                <w:sz w:val="24"/>
                <w:szCs w:val="24"/>
              </w:rPr>
              <w:t xml:space="preserve"> </w:t>
            </w:r>
            <w:r w:rsidRPr="004C4FD5">
              <w:rPr>
                <w:sz w:val="24"/>
                <w:szCs w:val="24"/>
              </w:rPr>
              <w:t>тұрмыстық</w:t>
            </w:r>
            <w:r w:rsidRPr="004C4FD5">
              <w:rPr>
                <w:spacing w:val="1"/>
                <w:sz w:val="24"/>
                <w:szCs w:val="24"/>
              </w:rPr>
              <w:t xml:space="preserve"> </w:t>
            </w:r>
            <w:r w:rsidRPr="004C4FD5">
              <w:rPr>
                <w:sz w:val="24"/>
                <w:szCs w:val="24"/>
              </w:rPr>
              <w:t>заттардың</w:t>
            </w:r>
            <w:r w:rsidRPr="004C4FD5">
              <w:rPr>
                <w:spacing w:val="1"/>
                <w:sz w:val="24"/>
                <w:szCs w:val="24"/>
              </w:rPr>
              <w:t xml:space="preserve"> </w:t>
            </w:r>
            <w:r w:rsidRPr="004C4FD5">
              <w:rPr>
                <w:sz w:val="24"/>
                <w:szCs w:val="24"/>
              </w:rPr>
              <w:t>атауларын</w:t>
            </w:r>
            <w:r w:rsidRPr="004C4FD5">
              <w:rPr>
                <w:spacing w:val="1"/>
                <w:sz w:val="24"/>
                <w:szCs w:val="24"/>
              </w:rPr>
              <w:t xml:space="preserve"> </w:t>
            </w:r>
            <w:r w:rsidRPr="004C4FD5">
              <w:rPr>
                <w:sz w:val="24"/>
                <w:szCs w:val="24"/>
              </w:rPr>
              <w:t>білдіретін</w:t>
            </w:r>
            <w:r w:rsidRPr="004C4FD5">
              <w:rPr>
                <w:spacing w:val="1"/>
                <w:sz w:val="24"/>
                <w:szCs w:val="24"/>
              </w:rPr>
              <w:t xml:space="preserve"> </w:t>
            </w:r>
            <w:r w:rsidRPr="004C4FD5">
              <w:rPr>
                <w:sz w:val="24"/>
                <w:szCs w:val="24"/>
              </w:rPr>
              <w:t>және</w:t>
            </w:r>
            <w:r w:rsidRPr="004C4FD5">
              <w:rPr>
                <w:spacing w:val="1"/>
                <w:sz w:val="24"/>
                <w:szCs w:val="24"/>
              </w:rPr>
              <w:t xml:space="preserve"> </w:t>
            </w:r>
            <w:r w:rsidRPr="004C4FD5">
              <w:rPr>
                <w:sz w:val="24"/>
                <w:szCs w:val="24"/>
              </w:rPr>
              <w:t>мағынасы</w:t>
            </w:r>
            <w:r w:rsidRPr="004C4FD5">
              <w:rPr>
                <w:spacing w:val="1"/>
                <w:sz w:val="24"/>
                <w:szCs w:val="24"/>
              </w:rPr>
              <w:t xml:space="preserve"> </w:t>
            </w:r>
            <w:r w:rsidRPr="004C4FD5">
              <w:rPr>
                <w:sz w:val="24"/>
                <w:szCs w:val="24"/>
              </w:rPr>
              <w:t>қарама-</w:t>
            </w:r>
            <w:r w:rsidRPr="004C4FD5">
              <w:rPr>
                <w:spacing w:val="1"/>
                <w:sz w:val="24"/>
                <w:szCs w:val="24"/>
              </w:rPr>
              <w:t xml:space="preserve"> </w:t>
            </w:r>
            <w:r w:rsidRPr="004C4FD5">
              <w:rPr>
                <w:sz w:val="24"/>
                <w:szCs w:val="24"/>
              </w:rPr>
              <w:t>қарсы</w:t>
            </w:r>
            <w:r w:rsidRPr="004C4FD5">
              <w:rPr>
                <w:spacing w:val="-1"/>
                <w:sz w:val="24"/>
                <w:szCs w:val="24"/>
              </w:rPr>
              <w:t xml:space="preserve"> </w:t>
            </w:r>
            <w:r w:rsidRPr="004C4FD5">
              <w:rPr>
                <w:sz w:val="24"/>
                <w:szCs w:val="24"/>
              </w:rPr>
              <w:t>антоним сөздерін қолданумен байыту.</w:t>
            </w:r>
          </w:p>
          <w:p w14:paraId="5AE2CFDB" w14:textId="77777777" w:rsidR="004C4FD5" w:rsidRPr="004C4FD5" w:rsidRDefault="004C4FD5" w:rsidP="000F77B0">
            <w:pPr>
              <w:pStyle w:val="ad"/>
              <w:rPr>
                <w:rFonts w:ascii="Times New Roman" w:hAnsi="Times New Roman"/>
                <w:b/>
                <w:bCs/>
                <w:lang w:val="kk-KZ"/>
              </w:rPr>
            </w:pPr>
            <w:r w:rsidRPr="004C4FD5">
              <w:rPr>
                <w:rFonts w:ascii="Times New Roman" w:hAnsi="Times New Roman"/>
                <w:b/>
                <w:bCs/>
                <w:lang w:val="kk-KZ"/>
              </w:rPr>
              <w:t>(Тіл дамыту)</w:t>
            </w:r>
          </w:p>
          <w:p w14:paraId="4A4CFE2B" w14:textId="77777777" w:rsidR="004C4FD5" w:rsidRPr="004C4FD5" w:rsidRDefault="004C4FD5" w:rsidP="000F77B0">
            <w:pPr>
              <w:pStyle w:val="ad"/>
              <w:rPr>
                <w:rFonts w:ascii="Times New Roman" w:hAnsi="Times New Roman"/>
                <w:lang w:val="kk-KZ"/>
              </w:rPr>
            </w:pPr>
          </w:p>
          <w:p w14:paraId="06BF89E5"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 xml:space="preserve">Ай мен жұлдызды қазақтың ұлттық әшекей заттарына салу арқылы сәндеуді менгерту </w:t>
            </w:r>
          </w:p>
          <w:p w14:paraId="7D19DA99" w14:textId="77777777" w:rsidR="004C4FD5" w:rsidRPr="004C4FD5" w:rsidRDefault="004C4FD5" w:rsidP="000F77B0">
            <w:pPr>
              <w:jc w:val="both"/>
              <w:rPr>
                <w:rFonts w:ascii="Times New Roman" w:hAnsi="Times New Roman" w:cs="Times New Roman"/>
                <w:b/>
                <w:bCs/>
                <w:sz w:val="24"/>
                <w:szCs w:val="24"/>
              </w:rPr>
            </w:pPr>
            <w:r w:rsidRPr="004C4FD5">
              <w:rPr>
                <w:rFonts w:ascii="Times New Roman" w:hAnsi="Times New Roman" w:cs="Times New Roman"/>
                <w:sz w:val="24"/>
                <w:szCs w:val="24"/>
              </w:rPr>
              <w:t>(</w:t>
            </w:r>
            <w:proofErr w:type="spellStart"/>
            <w:r w:rsidRPr="004C4FD5">
              <w:rPr>
                <w:rFonts w:ascii="Times New Roman" w:hAnsi="Times New Roman" w:cs="Times New Roman"/>
                <w:b/>
                <w:bCs/>
                <w:sz w:val="24"/>
                <w:szCs w:val="24"/>
              </w:rPr>
              <w:t>сурет</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салу</w:t>
            </w:r>
            <w:proofErr w:type="spellEnd"/>
            <w:r w:rsidRPr="004C4FD5">
              <w:rPr>
                <w:rFonts w:ascii="Times New Roman" w:hAnsi="Times New Roman" w:cs="Times New Roman"/>
                <w:b/>
                <w:bCs/>
                <w:sz w:val="24"/>
                <w:szCs w:val="24"/>
              </w:rPr>
              <w:t>)</w:t>
            </w:r>
          </w:p>
          <w:p w14:paraId="63E41990" w14:textId="77777777" w:rsidR="004C4FD5" w:rsidRPr="004C4FD5" w:rsidRDefault="004C4FD5" w:rsidP="000F77B0">
            <w:pPr>
              <w:jc w:val="both"/>
              <w:rPr>
                <w:rFonts w:ascii="Times New Roman" w:hAnsi="Times New Roman" w:cs="Times New Roman"/>
                <w:sz w:val="24"/>
                <w:szCs w:val="24"/>
              </w:rPr>
            </w:pPr>
          </w:p>
        </w:tc>
        <w:tc>
          <w:tcPr>
            <w:tcW w:w="3108" w:type="dxa"/>
            <w:tcBorders>
              <w:top w:val="single" w:sz="4" w:space="0" w:color="auto"/>
            </w:tcBorders>
          </w:tcPr>
          <w:p w14:paraId="40B59E6D" w14:textId="77777777" w:rsidR="004C4FD5" w:rsidRPr="004C4FD5" w:rsidRDefault="004C4FD5" w:rsidP="000F77B0">
            <w:pPr>
              <w:pStyle w:val="af"/>
              <w:ind w:left="0"/>
              <w:rPr>
                <w:sz w:val="24"/>
                <w:szCs w:val="24"/>
              </w:rPr>
            </w:pPr>
            <w:r w:rsidRPr="004C4FD5">
              <w:rPr>
                <w:sz w:val="24"/>
                <w:szCs w:val="24"/>
              </w:rPr>
              <w:t>Балаларды жарты  шеңбер етіп отырғызу. Суреттердің бір бөлігін көрсетіп, оның не зат екенін таптырту. Ол затты тапқан бала ол туралы ән тақпақ немесе ойдан ертегі құрап немесе ол қалай пайда болды айтып беруі керек</w:t>
            </w:r>
          </w:p>
          <w:p w14:paraId="128B91C5" w14:textId="77777777" w:rsidR="004C4FD5" w:rsidRPr="004C4FD5" w:rsidRDefault="004C4FD5" w:rsidP="000F77B0">
            <w:pPr>
              <w:pStyle w:val="ad"/>
              <w:rPr>
                <w:rFonts w:ascii="Times New Roman" w:hAnsi="Times New Roman"/>
                <w:b/>
                <w:bCs/>
                <w:lang w:val="kk-KZ"/>
              </w:rPr>
            </w:pPr>
            <w:r w:rsidRPr="004C4FD5">
              <w:rPr>
                <w:rFonts w:ascii="Times New Roman" w:hAnsi="Times New Roman"/>
                <w:b/>
                <w:bCs/>
                <w:lang w:val="kk-KZ"/>
              </w:rPr>
              <w:t>(көркем әдебиет)</w:t>
            </w:r>
          </w:p>
          <w:p w14:paraId="0F63E1B3" w14:textId="77777777" w:rsidR="004C4FD5" w:rsidRPr="004C4FD5" w:rsidRDefault="004C4FD5" w:rsidP="000F77B0">
            <w:pPr>
              <w:pStyle w:val="ad"/>
              <w:rPr>
                <w:rFonts w:ascii="Times New Roman" w:hAnsi="Times New Roman"/>
                <w:b/>
                <w:bCs/>
                <w:lang w:val="kk-KZ"/>
              </w:rPr>
            </w:pPr>
          </w:p>
          <w:p w14:paraId="05D64D2C" w14:textId="77777777" w:rsidR="004C4FD5" w:rsidRPr="004C4FD5" w:rsidRDefault="004C4FD5" w:rsidP="000F77B0">
            <w:pPr>
              <w:pStyle w:val="ad"/>
              <w:rPr>
                <w:rFonts w:ascii="Times New Roman" w:hAnsi="Times New Roman"/>
                <w:b/>
                <w:bCs/>
                <w:lang w:val="kk-KZ"/>
              </w:rPr>
            </w:pPr>
            <w:r w:rsidRPr="004C4FD5">
              <w:rPr>
                <w:rFonts w:ascii="Times New Roman" w:hAnsi="Times New Roman"/>
                <w:b/>
                <w:bCs/>
                <w:lang w:val="kk-KZ"/>
              </w:rPr>
              <w:t>Сергіту сәті</w:t>
            </w:r>
          </w:p>
          <w:p w14:paraId="095B4CDB"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 xml:space="preserve">Балаларды екі орталыққа бөлу. </w:t>
            </w:r>
          </w:p>
          <w:p w14:paraId="0EA0260F"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 xml:space="preserve">Бір орталықта </w:t>
            </w:r>
          </w:p>
          <w:p w14:paraId="30E0BF47"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 xml:space="preserve">өдері таңдаған  заттың суретін салса </w:t>
            </w:r>
          </w:p>
          <w:p w14:paraId="3916D89E" w14:textId="77777777" w:rsidR="004C4FD5" w:rsidRPr="004C4FD5" w:rsidRDefault="004C4FD5" w:rsidP="000F77B0">
            <w:pPr>
              <w:rPr>
                <w:rFonts w:ascii="Times New Roman" w:hAnsi="Times New Roman" w:cs="Times New Roman"/>
                <w:b/>
                <w:bCs/>
                <w:sz w:val="24"/>
                <w:szCs w:val="24"/>
                <w:lang w:val="kk-KZ"/>
              </w:rPr>
            </w:pPr>
            <w:r w:rsidRPr="004C4FD5">
              <w:rPr>
                <w:rFonts w:ascii="Times New Roman" w:hAnsi="Times New Roman" w:cs="Times New Roman"/>
                <w:b/>
                <w:bCs/>
                <w:sz w:val="24"/>
                <w:szCs w:val="24"/>
                <w:lang w:val="kk-KZ"/>
              </w:rPr>
              <w:t>(сурет салу)</w:t>
            </w:r>
          </w:p>
          <w:p w14:paraId="3C80E65D"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 xml:space="preserve">Екінші орталықта геометриялық денелерді(куб, шар, цилиндр) танып, атап тапқан затпен  сәкестендіргізу. </w:t>
            </w:r>
          </w:p>
          <w:p w14:paraId="381243C5"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 xml:space="preserve">«Кім тапқыр» ойнынын ойнату. Ойын бойынша топтағы заттардан осы денелерге ұқсасын тапқызып жинату. </w:t>
            </w:r>
          </w:p>
          <w:p w14:paraId="2FBEA912" w14:textId="77777777" w:rsidR="004C4FD5" w:rsidRPr="004C4FD5" w:rsidRDefault="004C4FD5" w:rsidP="000F77B0">
            <w:pPr>
              <w:pStyle w:val="af"/>
              <w:spacing w:line="320" w:lineRule="exact"/>
              <w:ind w:left="0"/>
              <w:rPr>
                <w:b/>
                <w:bCs/>
                <w:sz w:val="24"/>
                <w:szCs w:val="24"/>
              </w:rPr>
            </w:pPr>
            <w:r w:rsidRPr="004C4FD5">
              <w:rPr>
                <w:b/>
                <w:bCs/>
                <w:sz w:val="24"/>
                <w:szCs w:val="24"/>
              </w:rPr>
              <w:t>(математика негіздері)</w:t>
            </w:r>
          </w:p>
          <w:p w14:paraId="4068DC79" w14:textId="77777777" w:rsidR="004C4FD5" w:rsidRPr="004C4FD5" w:rsidRDefault="004C4FD5" w:rsidP="000F77B0">
            <w:pPr>
              <w:pStyle w:val="ad"/>
              <w:rPr>
                <w:rFonts w:ascii="Times New Roman" w:hAnsi="Times New Roman"/>
                <w:b/>
                <w:bCs/>
                <w:lang w:val="kk-KZ"/>
              </w:rPr>
            </w:pPr>
          </w:p>
          <w:p w14:paraId="11DEEBFF" w14:textId="77777777" w:rsidR="004C4FD5" w:rsidRPr="004C4FD5" w:rsidRDefault="004C4FD5" w:rsidP="000F77B0">
            <w:pPr>
              <w:pStyle w:val="ad"/>
              <w:rPr>
                <w:rFonts w:ascii="Times New Roman" w:hAnsi="Times New Roman"/>
                <w:b/>
                <w:bCs/>
                <w:lang w:val="kk-KZ"/>
              </w:rPr>
            </w:pPr>
          </w:p>
        </w:tc>
      </w:tr>
      <w:tr w:rsidR="004C4FD5" w:rsidRPr="004042D9" w14:paraId="49F8FFA0" w14:textId="77777777" w:rsidTr="000F77B0">
        <w:trPr>
          <w:trHeight w:val="373"/>
        </w:trPr>
        <w:tc>
          <w:tcPr>
            <w:tcW w:w="1139" w:type="dxa"/>
          </w:tcPr>
          <w:p w14:paraId="7B9551EB" w14:textId="77777777" w:rsidR="004C4FD5" w:rsidRPr="004C4FD5" w:rsidRDefault="004C4FD5" w:rsidP="000F77B0">
            <w:pPr>
              <w:pStyle w:val="ad"/>
              <w:rPr>
                <w:rFonts w:ascii="Times New Roman" w:hAnsi="Times New Roman"/>
                <w:b/>
                <w:bCs/>
              </w:rPr>
            </w:pPr>
            <w:proofErr w:type="spellStart"/>
            <w:r w:rsidRPr="004C4FD5">
              <w:rPr>
                <w:rFonts w:ascii="Times New Roman" w:hAnsi="Times New Roman"/>
                <w:b/>
                <w:bCs/>
              </w:rPr>
              <w:lastRenderedPageBreak/>
              <w:t>Серуенге</w:t>
            </w:r>
            <w:proofErr w:type="spellEnd"/>
            <w:r w:rsidRPr="004C4FD5">
              <w:rPr>
                <w:rFonts w:ascii="Times New Roman" w:hAnsi="Times New Roman"/>
                <w:b/>
                <w:bCs/>
                <w:spacing w:val="-4"/>
              </w:rPr>
              <w:t xml:space="preserve"> </w:t>
            </w:r>
            <w:proofErr w:type="spellStart"/>
            <w:r w:rsidRPr="004C4FD5">
              <w:rPr>
                <w:rFonts w:ascii="Times New Roman" w:hAnsi="Times New Roman"/>
                <w:b/>
                <w:bCs/>
              </w:rPr>
              <w:t>дайындық</w:t>
            </w:r>
            <w:proofErr w:type="spellEnd"/>
          </w:p>
        </w:tc>
        <w:tc>
          <w:tcPr>
            <w:tcW w:w="14590" w:type="dxa"/>
            <w:gridSpan w:val="5"/>
          </w:tcPr>
          <w:p w14:paraId="2A74ADF1" w14:textId="77777777" w:rsidR="004C4FD5" w:rsidRPr="004C4FD5" w:rsidRDefault="004C4FD5" w:rsidP="000F77B0">
            <w:pPr>
              <w:tabs>
                <w:tab w:val="left" w:pos="1388"/>
              </w:tabs>
              <w:spacing w:line="322" w:lineRule="exact"/>
              <w:rPr>
                <w:rFonts w:ascii="Times New Roman" w:hAnsi="Times New Roman" w:cs="Times New Roman"/>
                <w:sz w:val="24"/>
                <w:szCs w:val="24"/>
              </w:rPr>
            </w:pPr>
            <w:proofErr w:type="spellStart"/>
            <w:r w:rsidRPr="004C4FD5">
              <w:rPr>
                <w:rFonts w:ascii="Times New Roman" w:hAnsi="Times New Roman" w:cs="Times New Roman"/>
                <w:sz w:val="24"/>
                <w:szCs w:val="24"/>
              </w:rPr>
              <w:t>Балалардың</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дербес</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қимыл</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белсенділігі</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үшін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жағдай</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жасау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спорттық</w:t>
            </w:r>
            <w:proofErr w:type="spellEnd"/>
            <w:r w:rsidRPr="004C4FD5">
              <w:rPr>
                <w:rFonts w:ascii="Times New Roman" w:hAnsi="Times New Roman" w:cs="Times New Roman"/>
                <w:sz w:val="24"/>
                <w:szCs w:val="24"/>
              </w:rPr>
              <w:t xml:space="preserve"> - </w:t>
            </w:r>
            <w:proofErr w:type="spellStart"/>
            <w:r w:rsidRPr="004C4FD5">
              <w:rPr>
                <w:rFonts w:ascii="Times New Roman" w:hAnsi="Times New Roman" w:cs="Times New Roman"/>
                <w:sz w:val="24"/>
                <w:szCs w:val="24"/>
              </w:rPr>
              <w:t>ойын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құрал-жабдықтарды</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дұрыс</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пайдалану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дағдыларын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пысықтау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Құлап</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қалған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кезде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өзіне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қарапайым</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көмек</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көрсетуге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науқастанған</w:t>
            </w:r>
            <w:proofErr w:type="spellEnd"/>
            <w:r w:rsidRPr="004C4FD5">
              <w:rPr>
                <w:rFonts w:ascii="Times New Roman" w:hAnsi="Times New Roman" w:cs="Times New Roman"/>
                <w:spacing w:val="1"/>
                <w:sz w:val="24"/>
                <w:szCs w:val="24"/>
              </w:rPr>
              <w:t xml:space="preserve"> </w:t>
            </w:r>
            <w:proofErr w:type="spellStart"/>
            <w:r w:rsidRPr="004C4FD5">
              <w:rPr>
                <w:rFonts w:ascii="Times New Roman" w:hAnsi="Times New Roman" w:cs="Times New Roman"/>
                <w:sz w:val="24"/>
                <w:szCs w:val="24"/>
              </w:rPr>
              <w:t>кезде</w:t>
            </w:r>
            <w:proofErr w:type="spellEnd"/>
            <w:r w:rsidRPr="004C4FD5">
              <w:rPr>
                <w:rFonts w:ascii="Times New Roman" w:hAnsi="Times New Roman" w:cs="Times New Roman"/>
                <w:spacing w:val="-1"/>
                <w:sz w:val="24"/>
                <w:szCs w:val="24"/>
              </w:rPr>
              <w:t xml:space="preserve"> </w:t>
            </w:r>
            <w:proofErr w:type="spellStart"/>
            <w:r w:rsidRPr="004C4FD5">
              <w:rPr>
                <w:rFonts w:ascii="Times New Roman" w:hAnsi="Times New Roman" w:cs="Times New Roman"/>
                <w:sz w:val="24"/>
                <w:szCs w:val="24"/>
              </w:rPr>
              <w:t>ересектерге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жүгінуге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баулу</w:t>
            </w:r>
            <w:proofErr w:type="spellEnd"/>
            <w:r w:rsidRPr="004C4FD5">
              <w:rPr>
                <w:rFonts w:ascii="Times New Roman" w:hAnsi="Times New Roman" w:cs="Times New Roman"/>
                <w:sz w:val="24"/>
                <w:szCs w:val="24"/>
              </w:rPr>
              <w:t>.</w:t>
            </w:r>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Салауатты</w:t>
            </w:r>
            <w:proofErr w:type="spellEnd"/>
            <w:r w:rsidRPr="004C4FD5">
              <w:rPr>
                <w:rFonts w:ascii="Times New Roman" w:hAnsi="Times New Roman" w:cs="Times New Roman"/>
                <w:b/>
                <w:bCs/>
                <w:spacing w:val="-3"/>
                <w:sz w:val="24"/>
                <w:szCs w:val="24"/>
              </w:rPr>
              <w:t xml:space="preserve"> </w:t>
            </w:r>
            <w:proofErr w:type="spellStart"/>
            <w:r w:rsidRPr="004C4FD5">
              <w:rPr>
                <w:rFonts w:ascii="Times New Roman" w:hAnsi="Times New Roman" w:cs="Times New Roman"/>
                <w:b/>
                <w:bCs/>
                <w:sz w:val="24"/>
                <w:szCs w:val="24"/>
              </w:rPr>
              <w:t>өмір</w:t>
            </w:r>
            <w:proofErr w:type="spellEnd"/>
            <w:r w:rsidRPr="004C4FD5">
              <w:rPr>
                <w:rFonts w:ascii="Times New Roman" w:hAnsi="Times New Roman" w:cs="Times New Roman"/>
                <w:b/>
                <w:bCs/>
                <w:spacing w:val="-3"/>
                <w:sz w:val="24"/>
                <w:szCs w:val="24"/>
              </w:rPr>
              <w:t xml:space="preserve"> </w:t>
            </w:r>
            <w:proofErr w:type="spellStart"/>
            <w:r w:rsidRPr="004C4FD5">
              <w:rPr>
                <w:rFonts w:ascii="Times New Roman" w:hAnsi="Times New Roman" w:cs="Times New Roman"/>
                <w:b/>
                <w:bCs/>
                <w:sz w:val="24"/>
                <w:szCs w:val="24"/>
              </w:rPr>
              <w:t>салтын</w:t>
            </w:r>
            <w:proofErr w:type="spellEnd"/>
            <w:r w:rsidRPr="004C4FD5">
              <w:rPr>
                <w:rFonts w:ascii="Times New Roman" w:hAnsi="Times New Roman" w:cs="Times New Roman"/>
                <w:b/>
                <w:bCs/>
                <w:spacing w:val="-2"/>
                <w:sz w:val="24"/>
                <w:szCs w:val="24"/>
              </w:rPr>
              <w:t xml:space="preserve"> </w:t>
            </w:r>
            <w:proofErr w:type="spellStart"/>
            <w:r w:rsidRPr="004C4FD5">
              <w:rPr>
                <w:rFonts w:ascii="Times New Roman" w:hAnsi="Times New Roman" w:cs="Times New Roman"/>
                <w:b/>
                <w:bCs/>
                <w:sz w:val="24"/>
                <w:szCs w:val="24"/>
              </w:rPr>
              <w:t>қалыптастыру</w:t>
            </w:r>
            <w:proofErr w:type="spellEnd"/>
            <w:r w:rsidRPr="004C4FD5">
              <w:rPr>
                <w:rFonts w:ascii="Times New Roman" w:hAnsi="Times New Roman" w:cs="Times New Roman"/>
                <w:b/>
                <w:bCs/>
                <w:sz w:val="24"/>
                <w:szCs w:val="24"/>
              </w:rPr>
              <w:t>)</w:t>
            </w:r>
          </w:p>
          <w:p w14:paraId="5941BCE8" w14:textId="77777777" w:rsidR="004C4FD5" w:rsidRPr="004C4FD5" w:rsidRDefault="004C4FD5" w:rsidP="000F77B0">
            <w:pPr>
              <w:tabs>
                <w:tab w:val="left" w:pos="1388"/>
              </w:tabs>
              <w:spacing w:before="2" w:line="322" w:lineRule="exact"/>
              <w:rPr>
                <w:rFonts w:ascii="Times New Roman" w:hAnsi="Times New Roman" w:cs="Times New Roman"/>
                <w:sz w:val="24"/>
                <w:szCs w:val="24"/>
              </w:rPr>
            </w:pPr>
            <w:proofErr w:type="spellStart"/>
            <w:r w:rsidRPr="004C4FD5">
              <w:rPr>
                <w:rFonts w:ascii="Times New Roman" w:hAnsi="Times New Roman" w:cs="Times New Roman"/>
                <w:sz w:val="24"/>
                <w:szCs w:val="24"/>
              </w:rPr>
              <w:t>Балалардың</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өз-өзіне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қызмет</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ету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дағдыларын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жетілдіру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Шкафтарынан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киімдерін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ретімен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алып</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дұрыс</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киіну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және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достарына</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киінуіне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көмектесу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дағдыларын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қалыптастыру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Балаларды</w:t>
            </w:r>
            <w:proofErr w:type="spellEnd"/>
            <w:r w:rsidRPr="004C4FD5">
              <w:rPr>
                <w:rFonts w:ascii="Times New Roman" w:hAnsi="Times New Roman" w:cs="Times New Roman"/>
                <w:spacing w:val="1"/>
                <w:sz w:val="24"/>
                <w:szCs w:val="24"/>
              </w:rPr>
              <w:t xml:space="preserve"> </w:t>
            </w:r>
            <w:proofErr w:type="spellStart"/>
            <w:r w:rsidRPr="004C4FD5">
              <w:rPr>
                <w:rFonts w:ascii="Times New Roman" w:hAnsi="Times New Roman" w:cs="Times New Roman"/>
                <w:sz w:val="24"/>
                <w:szCs w:val="24"/>
              </w:rPr>
              <w:t>адамгершілікке</w:t>
            </w:r>
            <w:proofErr w:type="spellEnd"/>
            <w:r w:rsidRPr="004C4FD5">
              <w:rPr>
                <w:rFonts w:ascii="Times New Roman" w:hAnsi="Times New Roman" w:cs="Times New Roman"/>
                <w:sz w:val="24"/>
                <w:szCs w:val="24"/>
              </w:rPr>
              <w:t>,</w:t>
            </w:r>
            <w:r w:rsidRPr="004C4FD5">
              <w:rPr>
                <w:rFonts w:ascii="Times New Roman" w:hAnsi="Times New Roman" w:cs="Times New Roman"/>
                <w:spacing w:val="1"/>
                <w:sz w:val="24"/>
                <w:szCs w:val="24"/>
              </w:rPr>
              <w:t xml:space="preserve"> </w:t>
            </w:r>
            <w:proofErr w:type="spellStart"/>
            <w:r w:rsidRPr="004C4FD5">
              <w:rPr>
                <w:rFonts w:ascii="Times New Roman" w:hAnsi="Times New Roman" w:cs="Times New Roman"/>
                <w:sz w:val="24"/>
                <w:szCs w:val="24"/>
              </w:rPr>
              <w:t>өзара</w:t>
            </w:r>
            <w:proofErr w:type="spellEnd"/>
            <w:r w:rsidRPr="004C4FD5">
              <w:rPr>
                <w:rFonts w:ascii="Times New Roman" w:hAnsi="Times New Roman" w:cs="Times New Roman"/>
                <w:spacing w:val="1"/>
                <w:sz w:val="24"/>
                <w:szCs w:val="24"/>
              </w:rPr>
              <w:t xml:space="preserve"> </w:t>
            </w:r>
            <w:proofErr w:type="spellStart"/>
            <w:r w:rsidRPr="004C4FD5">
              <w:rPr>
                <w:rFonts w:ascii="Times New Roman" w:hAnsi="Times New Roman" w:cs="Times New Roman"/>
                <w:sz w:val="24"/>
                <w:szCs w:val="24"/>
              </w:rPr>
              <w:t>көмек</w:t>
            </w:r>
            <w:proofErr w:type="spellEnd"/>
            <w:r w:rsidRPr="004C4FD5">
              <w:rPr>
                <w:rFonts w:ascii="Times New Roman" w:hAnsi="Times New Roman" w:cs="Times New Roman"/>
                <w:spacing w:val="1"/>
                <w:sz w:val="24"/>
                <w:szCs w:val="24"/>
              </w:rPr>
              <w:t xml:space="preserve"> </w:t>
            </w:r>
            <w:proofErr w:type="spellStart"/>
            <w:r w:rsidRPr="004C4FD5">
              <w:rPr>
                <w:rFonts w:ascii="Times New Roman" w:hAnsi="Times New Roman" w:cs="Times New Roman"/>
                <w:sz w:val="24"/>
                <w:szCs w:val="24"/>
              </w:rPr>
              <w:t>беруге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үйрету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Серуенге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бара</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жатқанда</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айналасына</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қарап</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өзгесітерді</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байқау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және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атауды</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дамыту</w:t>
            </w:r>
            <w:proofErr w:type="spellEnd"/>
            <w:r w:rsidRPr="004C4FD5">
              <w:rPr>
                <w:rFonts w:ascii="Times New Roman" w:hAnsi="Times New Roman" w:cs="Times New Roman"/>
                <w:sz w:val="24"/>
                <w:szCs w:val="24"/>
              </w:rPr>
              <w:t>. (</w:t>
            </w:r>
            <w:proofErr w:type="spellStart"/>
            <w:r w:rsidRPr="004C4FD5">
              <w:rPr>
                <w:rFonts w:ascii="Times New Roman" w:hAnsi="Times New Roman" w:cs="Times New Roman"/>
                <w:b/>
                <w:bCs/>
                <w:sz w:val="24"/>
                <w:szCs w:val="24"/>
              </w:rPr>
              <w:t>Тіл</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дамыту</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өзіне-өзі</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қызмет</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ету</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дағдылары</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экологиялық</w:t>
            </w:r>
            <w:proofErr w:type="spellEnd"/>
            <w:r w:rsidRPr="004C4FD5">
              <w:rPr>
                <w:rFonts w:ascii="Times New Roman" w:hAnsi="Times New Roman" w:cs="Times New Roman"/>
                <w:b/>
                <w:bCs/>
                <w:sz w:val="24"/>
                <w:szCs w:val="24"/>
              </w:rPr>
              <w:t xml:space="preserve"> </w:t>
            </w:r>
            <w:proofErr w:type="spellStart"/>
            <w:proofErr w:type="gramStart"/>
            <w:r w:rsidRPr="004C4FD5">
              <w:rPr>
                <w:rFonts w:ascii="Times New Roman" w:hAnsi="Times New Roman" w:cs="Times New Roman"/>
                <w:b/>
                <w:bCs/>
                <w:sz w:val="24"/>
                <w:szCs w:val="24"/>
              </w:rPr>
              <w:t>мәдениет</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ірі</w:t>
            </w:r>
            <w:proofErr w:type="spellEnd"/>
            <w:proofErr w:type="gram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және</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ұсақ</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моториканы</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дамыту</w:t>
            </w:r>
            <w:proofErr w:type="spellEnd"/>
            <w:r w:rsidRPr="004C4FD5">
              <w:rPr>
                <w:rFonts w:ascii="Times New Roman" w:hAnsi="Times New Roman" w:cs="Times New Roman"/>
                <w:b/>
                <w:bCs/>
                <w:sz w:val="24"/>
                <w:szCs w:val="24"/>
              </w:rPr>
              <w:t>)</w:t>
            </w:r>
            <w:r w:rsidRPr="004C4FD5">
              <w:rPr>
                <w:rFonts w:ascii="Times New Roman" w:hAnsi="Times New Roman" w:cs="Times New Roman"/>
                <w:sz w:val="24"/>
                <w:szCs w:val="24"/>
              </w:rPr>
              <w:t>.</w:t>
            </w:r>
          </w:p>
        </w:tc>
      </w:tr>
      <w:tr w:rsidR="004C4FD5" w:rsidRPr="004C4FD5" w14:paraId="68ADCFE1" w14:textId="77777777" w:rsidTr="000F77B0">
        <w:trPr>
          <w:trHeight w:val="275"/>
        </w:trPr>
        <w:tc>
          <w:tcPr>
            <w:tcW w:w="1139" w:type="dxa"/>
          </w:tcPr>
          <w:p w14:paraId="707373D0" w14:textId="77777777" w:rsidR="004C4FD5" w:rsidRPr="004C4FD5" w:rsidRDefault="004C4FD5" w:rsidP="000F77B0">
            <w:pPr>
              <w:pStyle w:val="ad"/>
              <w:rPr>
                <w:rFonts w:ascii="Times New Roman" w:hAnsi="Times New Roman"/>
                <w:b/>
                <w:bCs/>
              </w:rPr>
            </w:pPr>
            <w:proofErr w:type="spellStart"/>
            <w:r w:rsidRPr="004C4FD5">
              <w:rPr>
                <w:rFonts w:ascii="Times New Roman" w:hAnsi="Times New Roman"/>
                <w:b/>
                <w:bCs/>
              </w:rPr>
              <w:t>Серуен</w:t>
            </w:r>
            <w:proofErr w:type="spellEnd"/>
          </w:p>
        </w:tc>
        <w:tc>
          <w:tcPr>
            <w:tcW w:w="2977" w:type="dxa"/>
          </w:tcPr>
          <w:p w14:paraId="182EF8D6" w14:textId="77777777" w:rsidR="004C4FD5" w:rsidRPr="004C4FD5" w:rsidRDefault="004C4FD5" w:rsidP="000F77B0">
            <w:pPr>
              <w:pStyle w:val="TableParagraph"/>
              <w:rPr>
                <w:b/>
                <w:bCs/>
                <w:sz w:val="24"/>
                <w:szCs w:val="24"/>
                <w:lang w:val="en-US"/>
              </w:rPr>
            </w:pPr>
            <w:r w:rsidRPr="004C4FD5">
              <w:rPr>
                <w:sz w:val="24"/>
                <w:szCs w:val="24"/>
                <w:lang w:val="ru-RU"/>
              </w:rPr>
              <w:t>Картотека №</w:t>
            </w:r>
            <w:r w:rsidRPr="004C4FD5">
              <w:rPr>
                <w:sz w:val="24"/>
                <w:szCs w:val="24"/>
                <w:lang w:val="en-US"/>
              </w:rPr>
              <w:t>6</w:t>
            </w:r>
          </w:p>
        </w:tc>
        <w:tc>
          <w:tcPr>
            <w:tcW w:w="3118" w:type="dxa"/>
          </w:tcPr>
          <w:p w14:paraId="5D0CF066" w14:textId="77777777" w:rsidR="004C4FD5" w:rsidRPr="004C4FD5" w:rsidRDefault="004C4FD5" w:rsidP="000F77B0">
            <w:pPr>
              <w:pStyle w:val="TableParagraph"/>
              <w:rPr>
                <w:sz w:val="24"/>
                <w:szCs w:val="24"/>
                <w:lang w:val="en-US"/>
              </w:rPr>
            </w:pPr>
            <w:r w:rsidRPr="004C4FD5">
              <w:rPr>
                <w:sz w:val="24"/>
                <w:szCs w:val="24"/>
                <w:lang w:val="ru-RU"/>
              </w:rPr>
              <w:t>Картотека №</w:t>
            </w:r>
            <w:r w:rsidRPr="004C4FD5">
              <w:rPr>
                <w:sz w:val="24"/>
                <w:szCs w:val="24"/>
                <w:lang w:val="en-US"/>
              </w:rPr>
              <w:t>7</w:t>
            </w:r>
          </w:p>
        </w:tc>
        <w:tc>
          <w:tcPr>
            <w:tcW w:w="2694" w:type="dxa"/>
          </w:tcPr>
          <w:p w14:paraId="546F5DE8" w14:textId="77777777" w:rsidR="004C4FD5" w:rsidRPr="004C4FD5" w:rsidRDefault="004C4FD5" w:rsidP="000F77B0">
            <w:pPr>
              <w:pStyle w:val="TableParagraph"/>
              <w:rPr>
                <w:sz w:val="24"/>
                <w:szCs w:val="24"/>
                <w:lang w:val="en-US"/>
              </w:rPr>
            </w:pPr>
            <w:r w:rsidRPr="004C4FD5">
              <w:rPr>
                <w:sz w:val="24"/>
                <w:szCs w:val="24"/>
                <w:lang w:val="ru-RU"/>
              </w:rPr>
              <w:t>Картотека №</w:t>
            </w:r>
            <w:r w:rsidRPr="004C4FD5">
              <w:rPr>
                <w:sz w:val="24"/>
                <w:szCs w:val="24"/>
                <w:lang w:val="en-US"/>
              </w:rPr>
              <w:t>8</w:t>
            </w:r>
          </w:p>
        </w:tc>
        <w:tc>
          <w:tcPr>
            <w:tcW w:w="2693" w:type="dxa"/>
          </w:tcPr>
          <w:p w14:paraId="4F7279DA" w14:textId="77777777" w:rsidR="004C4FD5" w:rsidRPr="004C4FD5" w:rsidRDefault="004C4FD5" w:rsidP="000F77B0">
            <w:pPr>
              <w:pStyle w:val="TableParagraph"/>
              <w:rPr>
                <w:sz w:val="24"/>
                <w:szCs w:val="24"/>
                <w:lang w:val="en-US"/>
              </w:rPr>
            </w:pPr>
            <w:r w:rsidRPr="004C4FD5">
              <w:rPr>
                <w:sz w:val="24"/>
                <w:szCs w:val="24"/>
                <w:lang w:val="ru-RU"/>
              </w:rPr>
              <w:t>Картотека №</w:t>
            </w:r>
            <w:r w:rsidRPr="004C4FD5">
              <w:rPr>
                <w:sz w:val="24"/>
                <w:szCs w:val="24"/>
                <w:lang w:val="en-US"/>
              </w:rPr>
              <w:t>9</w:t>
            </w:r>
          </w:p>
        </w:tc>
        <w:tc>
          <w:tcPr>
            <w:tcW w:w="3108" w:type="dxa"/>
          </w:tcPr>
          <w:p w14:paraId="75B98199" w14:textId="77777777" w:rsidR="004C4FD5" w:rsidRPr="004C4FD5" w:rsidRDefault="004C4FD5" w:rsidP="000F77B0">
            <w:pPr>
              <w:pStyle w:val="TableParagraph"/>
              <w:rPr>
                <w:sz w:val="24"/>
                <w:szCs w:val="24"/>
                <w:lang w:val="en-US"/>
              </w:rPr>
            </w:pPr>
            <w:r w:rsidRPr="004C4FD5">
              <w:rPr>
                <w:sz w:val="24"/>
                <w:szCs w:val="24"/>
                <w:lang w:val="ru-RU"/>
              </w:rPr>
              <w:t>Картотека №</w:t>
            </w:r>
            <w:r w:rsidRPr="004C4FD5">
              <w:rPr>
                <w:sz w:val="24"/>
                <w:szCs w:val="24"/>
                <w:lang w:val="en-US"/>
              </w:rPr>
              <w:t>10</w:t>
            </w:r>
          </w:p>
        </w:tc>
      </w:tr>
      <w:tr w:rsidR="004C4FD5" w:rsidRPr="004C4FD5" w14:paraId="0635F15C" w14:textId="77777777" w:rsidTr="000F77B0">
        <w:trPr>
          <w:trHeight w:val="275"/>
        </w:trPr>
        <w:tc>
          <w:tcPr>
            <w:tcW w:w="1139" w:type="dxa"/>
          </w:tcPr>
          <w:p w14:paraId="6F0CC9F8" w14:textId="77777777" w:rsidR="004C4FD5" w:rsidRPr="004C4FD5" w:rsidRDefault="004C4FD5" w:rsidP="000F77B0">
            <w:pPr>
              <w:pStyle w:val="ad"/>
              <w:rPr>
                <w:rFonts w:ascii="Times New Roman" w:hAnsi="Times New Roman"/>
                <w:b/>
                <w:bCs/>
              </w:rPr>
            </w:pPr>
            <w:proofErr w:type="spellStart"/>
            <w:r w:rsidRPr="004C4FD5">
              <w:rPr>
                <w:rFonts w:ascii="Times New Roman" w:hAnsi="Times New Roman"/>
                <w:b/>
                <w:bCs/>
              </w:rPr>
              <w:t>Серуеннен</w:t>
            </w:r>
            <w:proofErr w:type="spellEnd"/>
            <w:r w:rsidRPr="004C4FD5">
              <w:rPr>
                <w:rFonts w:ascii="Times New Roman" w:hAnsi="Times New Roman"/>
                <w:b/>
                <w:bCs/>
                <w:spacing w:val="-2"/>
              </w:rPr>
              <w:t xml:space="preserve"> </w:t>
            </w:r>
            <w:proofErr w:type="spellStart"/>
            <w:r w:rsidRPr="004C4FD5">
              <w:rPr>
                <w:rFonts w:ascii="Times New Roman" w:hAnsi="Times New Roman"/>
                <w:b/>
                <w:bCs/>
              </w:rPr>
              <w:t>оралу</w:t>
            </w:r>
            <w:proofErr w:type="spellEnd"/>
          </w:p>
        </w:tc>
        <w:tc>
          <w:tcPr>
            <w:tcW w:w="14590" w:type="dxa"/>
            <w:gridSpan w:val="5"/>
          </w:tcPr>
          <w:p w14:paraId="58AD2A20" w14:textId="77777777" w:rsidR="004C4FD5" w:rsidRPr="004C4FD5" w:rsidRDefault="004C4FD5" w:rsidP="000F77B0">
            <w:pPr>
              <w:rPr>
                <w:rFonts w:ascii="Times New Roman" w:hAnsi="Times New Roman" w:cs="Times New Roman"/>
                <w:sz w:val="24"/>
                <w:szCs w:val="24"/>
              </w:rPr>
            </w:pPr>
            <w:proofErr w:type="spellStart"/>
            <w:r w:rsidRPr="004C4FD5">
              <w:rPr>
                <w:rFonts w:ascii="Times New Roman" w:hAnsi="Times New Roman" w:cs="Times New Roman"/>
                <w:sz w:val="24"/>
                <w:szCs w:val="24"/>
              </w:rPr>
              <w:t>Топқа</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оралу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кезінде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жылдам</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қатарға</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тұруды</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жетілдіру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Өз</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өзіне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қызмет</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ету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дағдыларын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топта</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киетін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аяқ</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киімдерін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өз</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бетінше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ауыстырып</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киюін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қалыптастыру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Ертеңгіліктерде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айтатын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әндерін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тақпақтарын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қайталап</w:t>
            </w:r>
            <w:proofErr w:type="spellEnd"/>
            <w:r w:rsidRPr="004C4FD5">
              <w:rPr>
                <w:rFonts w:ascii="Times New Roman" w:hAnsi="Times New Roman" w:cs="Times New Roman"/>
                <w:sz w:val="24"/>
                <w:szCs w:val="24"/>
              </w:rPr>
              <w:t xml:space="preserve"> </w:t>
            </w:r>
            <w:proofErr w:type="spellStart"/>
            <w:proofErr w:type="gramStart"/>
            <w:r w:rsidRPr="004C4FD5">
              <w:rPr>
                <w:rFonts w:ascii="Times New Roman" w:hAnsi="Times New Roman" w:cs="Times New Roman"/>
                <w:sz w:val="24"/>
                <w:szCs w:val="24"/>
              </w:rPr>
              <w:t>айтқызу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және</w:t>
            </w:r>
            <w:proofErr w:type="spellEnd"/>
            <w:proofErr w:type="gram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т.б</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жаттату</w:t>
            </w:r>
            <w:proofErr w:type="spellEnd"/>
            <w:r w:rsidRPr="004C4FD5">
              <w:rPr>
                <w:rFonts w:ascii="Times New Roman" w:hAnsi="Times New Roman" w:cs="Times New Roman"/>
                <w:sz w:val="24"/>
                <w:szCs w:val="24"/>
              </w:rPr>
              <w:t xml:space="preserve">.  </w:t>
            </w:r>
            <w:r w:rsidRPr="004C4FD5">
              <w:rPr>
                <w:rFonts w:ascii="Times New Roman" w:hAnsi="Times New Roman" w:cs="Times New Roman"/>
                <w:b/>
                <w:bCs/>
                <w:sz w:val="24"/>
                <w:szCs w:val="24"/>
              </w:rPr>
              <w:t>(</w:t>
            </w:r>
            <w:proofErr w:type="spellStart"/>
            <w:r w:rsidRPr="004C4FD5">
              <w:rPr>
                <w:rFonts w:ascii="Times New Roman" w:hAnsi="Times New Roman" w:cs="Times New Roman"/>
                <w:b/>
                <w:bCs/>
                <w:sz w:val="24"/>
                <w:szCs w:val="24"/>
              </w:rPr>
              <w:t>көркем</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әдебиет</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дербес</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ойын</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әрекеті</w:t>
            </w:r>
            <w:proofErr w:type="spellEnd"/>
            <w:r w:rsidRPr="004C4FD5">
              <w:rPr>
                <w:rFonts w:ascii="Times New Roman" w:hAnsi="Times New Roman" w:cs="Times New Roman"/>
                <w:b/>
                <w:bCs/>
                <w:sz w:val="24"/>
                <w:szCs w:val="24"/>
              </w:rPr>
              <w:t>).</w:t>
            </w:r>
          </w:p>
        </w:tc>
      </w:tr>
      <w:tr w:rsidR="004C4FD5" w:rsidRPr="004042D9" w14:paraId="11DB21D3" w14:textId="77777777" w:rsidTr="000F77B0">
        <w:trPr>
          <w:trHeight w:val="275"/>
        </w:trPr>
        <w:tc>
          <w:tcPr>
            <w:tcW w:w="1139" w:type="dxa"/>
          </w:tcPr>
          <w:p w14:paraId="5E7900D4" w14:textId="77777777" w:rsidR="004C4FD5" w:rsidRPr="004C4FD5" w:rsidRDefault="004C4FD5" w:rsidP="000F77B0">
            <w:pPr>
              <w:pStyle w:val="ad"/>
              <w:rPr>
                <w:rFonts w:ascii="Times New Roman" w:hAnsi="Times New Roman"/>
                <w:b/>
                <w:bCs/>
              </w:rPr>
            </w:pPr>
            <w:proofErr w:type="spellStart"/>
            <w:r w:rsidRPr="004C4FD5">
              <w:rPr>
                <w:rFonts w:ascii="Times New Roman" w:hAnsi="Times New Roman"/>
                <w:b/>
                <w:bCs/>
              </w:rPr>
              <w:t>Түскі</w:t>
            </w:r>
            <w:proofErr w:type="spellEnd"/>
            <w:r w:rsidRPr="004C4FD5">
              <w:rPr>
                <w:rFonts w:ascii="Times New Roman" w:hAnsi="Times New Roman"/>
                <w:b/>
                <w:bCs/>
                <w:spacing w:val="-1"/>
              </w:rPr>
              <w:t xml:space="preserve"> </w:t>
            </w:r>
            <w:proofErr w:type="spellStart"/>
            <w:r w:rsidRPr="004C4FD5">
              <w:rPr>
                <w:rFonts w:ascii="Times New Roman" w:hAnsi="Times New Roman"/>
                <w:b/>
                <w:bCs/>
              </w:rPr>
              <w:t>ас</w:t>
            </w:r>
            <w:proofErr w:type="spellEnd"/>
          </w:p>
        </w:tc>
        <w:tc>
          <w:tcPr>
            <w:tcW w:w="14590" w:type="dxa"/>
            <w:gridSpan w:val="5"/>
          </w:tcPr>
          <w:p w14:paraId="6321BDE0" w14:textId="77777777" w:rsidR="004C4FD5" w:rsidRPr="004C4FD5" w:rsidRDefault="004C4FD5" w:rsidP="000F77B0">
            <w:pPr>
              <w:pStyle w:val="TableParagraph"/>
              <w:rPr>
                <w:sz w:val="24"/>
                <w:szCs w:val="24"/>
              </w:rPr>
            </w:pPr>
            <w:r w:rsidRPr="004C4FD5">
              <w:rPr>
                <w:sz w:val="24"/>
                <w:szCs w:val="24"/>
              </w:rPr>
              <w:t xml:space="preserve">Түскі  ас алдында гигеналық шараларды  орындау: қолды дұрыс жуу, өз орамалының орнын білу,  қолды дұрыс сүрту, орамалды ілу. </w:t>
            </w:r>
            <w:r w:rsidRPr="004C4FD5">
              <w:rPr>
                <w:sz w:val="24"/>
                <w:szCs w:val="24"/>
              </w:rPr>
              <w:lastRenderedPageBreak/>
              <w:t>Кезекшілердің жұмысы ( асхана құралдарын, майлықтарды үстелге қою)</w:t>
            </w:r>
          </w:p>
          <w:p w14:paraId="207E13B1" w14:textId="77777777" w:rsidR="004C4FD5" w:rsidRPr="004C4FD5" w:rsidRDefault="004C4FD5" w:rsidP="000F77B0">
            <w:pPr>
              <w:rPr>
                <w:rFonts w:ascii="Times New Roman" w:hAnsi="Times New Roman" w:cs="Times New Roman"/>
                <w:sz w:val="24"/>
                <w:szCs w:val="24"/>
                <w:lang w:val="kk-KZ"/>
              </w:rPr>
            </w:pPr>
            <w:r w:rsidRPr="004C4FD5">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p w14:paraId="1FC6348F" w14:textId="77777777" w:rsidR="004C4FD5" w:rsidRPr="004C4FD5" w:rsidRDefault="004C4FD5" w:rsidP="000F77B0">
            <w:pPr>
              <w:pStyle w:val="TableParagraph"/>
              <w:rPr>
                <w:sz w:val="24"/>
                <w:szCs w:val="24"/>
              </w:rPr>
            </w:pPr>
            <w:r w:rsidRPr="004C4FD5">
              <w:rPr>
                <w:sz w:val="24"/>
                <w:szCs w:val="24"/>
              </w:rPr>
              <w:t xml:space="preserve"> (</w:t>
            </w:r>
            <w:r w:rsidRPr="004C4FD5">
              <w:rPr>
                <w:b/>
                <w:bCs/>
                <w:sz w:val="24"/>
                <w:szCs w:val="24"/>
              </w:rPr>
              <w:t>мәдени-гигеналық дағдылар, өзіне-өзі қызмет ету, еңбек әрекеті)</w:t>
            </w:r>
          </w:p>
        </w:tc>
      </w:tr>
      <w:tr w:rsidR="004C4FD5" w:rsidRPr="004C4FD5" w14:paraId="42833B94" w14:textId="77777777" w:rsidTr="000F77B0">
        <w:trPr>
          <w:trHeight w:val="281"/>
        </w:trPr>
        <w:tc>
          <w:tcPr>
            <w:tcW w:w="1139" w:type="dxa"/>
          </w:tcPr>
          <w:p w14:paraId="1EAD6742" w14:textId="77777777" w:rsidR="004C4FD5" w:rsidRPr="004C4FD5" w:rsidRDefault="004C4FD5" w:rsidP="000F77B0">
            <w:pPr>
              <w:pStyle w:val="ad"/>
              <w:rPr>
                <w:rFonts w:ascii="Times New Roman" w:hAnsi="Times New Roman"/>
                <w:b/>
                <w:bCs/>
              </w:rPr>
            </w:pPr>
            <w:proofErr w:type="spellStart"/>
            <w:r w:rsidRPr="004C4FD5">
              <w:rPr>
                <w:rFonts w:ascii="Times New Roman" w:hAnsi="Times New Roman"/>
                <w:b/>
                <w:bCs/>
              </w:rPr>
              <w:lastRenderedPageBreak/>
              <w:t>Күндізгі</w:t>
            </w:r>
            <w:proofErr w:type="spellEnd"/>
            <w:r w:rsidRPr="004C4FD5">
              <w:rPr>
                <w:rFonts w:ascii="Times New Roman" w:hAnsi="Times New Roman"/>
                <w:b/>
                <w:bCs/>
                <w:spacing w:val="-3"/>
              </w:rPr>
              <w:t xml:space="preserve"> </w:t>
            </w:r>
            <w:proofErr w:type="spellStart"/>
            <w:r w:rsidRPr="004C4FD5">
              <w:rPr>
                <w:rFonts w:ascii="Times New Roman" w:hAnsi="Times New Roman"/>
                <w:b/>
                <w:bCs/>
              </w:rPr>
              <w:t>ұйқы</w:t>
            </w:r>
            <w:proofErr w:type="spellEnd"/>
          </w:p>
        </w:tc>
        <w:tc>
          <w:tcPr>
            <w:tcW w:w="14590" w:type="dxa"/>
            <w:gridSpan w:val="5"/>
          </w:tcPr>
          <w:p w14:paraId="7D5F0D04" w14:textId="77777777" w:rsidR="004C4FD5" w:rsidRPr="004C4FD5" w:rsidRDefault="004C4FD5" w:rsidP="000F77B0">
            <w:pPr>
              <w:rPr>
                <w:rFonts w:ascii="Times New Roman" w:hAnsi="Times New Roman" w:cs="Times New Roman"/>
                <w:sz w:val="24"/>
                <w:szCs w:val="24"/>
              </w:rPr>
            </w:pPr>
            <w:proofErr w:type="spellStart"/>
            <w:r w:rsidRPr="004C4FD5">
              <w:rPr>
                <w:rFonts w:ascii="Times New Roman" w:hAnsi="Times New Roman" w:cs="Times New Roman"/>
                <w:sz w:val="24"/>
                <w:szCs w:val="24"/>
              </w:rPr>
              <w:t>Киім</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түймелерін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сырмаларын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өздігінше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ағыту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Киімдерін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ұқыпты</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орындыққа</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іліп</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немесе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арнайы</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сөреге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қоюды</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үйрету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Өз</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төсек</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орнын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тауып</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жатуды</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үйрету</w:t>
            </w:r>
            <w:proofErr w:type="spellEnd"/>
            <w:r w:rsidRPr="004C4FD5">
              <w:rPr>
                <w:rFonts w:ascii="Times New Roman" w:hAnsi="Times New Roman" w:cs="Times New Roman"/>
                <w:sz w:val="24"/>
                <w:szCs w:val="24"/>
              </w:rPr>
              <w:t>. (</w:t>
            </w:r>
            <w:proofErr w:type="spellStart"/>
            <w:r w:rsidRPr="004C4FD5">
              <w:rPr>
                <w:rFonts w:ascii="Times New Roman" w:hAnsi="Times New Roman" w:cs="Times New Roman"/>
                <w:b/>
                <w:bCs/>
                <w:sz w:val="24"/>
                <w:szCs w:val="24"/>
              </w:rPr>
              <w:t>өзіне-өзі</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қызмет</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ету</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дағдылары</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ірі</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және</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ұсақ</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моториканы</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дамыту</w:t>
            </w:r>
            <w:proofErr w:type="spellEnd"/>
            <w:r w:rsidRPr="004C4FD5">
              <w:rPr>
                <w:rFonts w:ascii="Times New Roman" w:hAnsi="Times New Roman" w:cs="Times New Roman"/>
                <w:b/>
                <w:bCs/>
                <w:sz w:val="24"/>
                <w:szCs w:val="24"/>
              </w:rPr>
              <w:t>)</w:t>
            </w:r>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Балалардың</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тыныш</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ұйықтауына</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жағымды</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жағдай</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жасау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Ұйқыға</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жатқызу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Балаларға</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ай</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мен</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жұлдыз</w:t>
            </w:r>
            <w:proofErr w:type="spellEnd"/>
            <w:r w:rsidRPr="004C4FD5">
              <w:rPr>
                <w:rFonts w:ascii="Times New Roman" w:hAnsi="Times New Roman" w:cs="Times New Roman"/>
                <w:sz w:val="24"/>
                <w:szCs w:val="24"/>
              </w:rPr>
              <w:t xml:space="preserve"> </w:t>
            </w:r>
            <w:proofErr w:type="spellStart"/>
            <w:proofErr w:type="gramStart"/>
            <w:r w:rsidRPr="004C4FD5">
              <w:rPr>
                <w:rFonts w:ascii="Times New Roman" w:hAnsi="Times New Roman" w:cs="Times New Roman"/>
                <w:sz w:val="24"/>
                <w:szCs w:val="24"/>
              </w:rPr>
              <w:t>туралы</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ертегілер</w:t>
            </w:r>
            <w:proofErr w:type="spellEnd"/>
            <w:proofErr w:type="gram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оқып</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беру</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және</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жайлы</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музыка</w:t>
            </w:r>
            <w:proofErr w:type="spellEnd"/>
            <w:r w:rsidRPr="004C4FD5">
              <w:rPr>
                <w:rFonts w:ascii="Times New Roman" w:hAnsi="Times New Roman" w:cs="Times New Roman"/>
                <w:sz w:val="24"/>
                <w:szCs w:val="24"/>
              </w:rPr>
              <w:t xml:space="preserve"> </w:t>
            </w:r>
            <w:proofErr w:type="spellStart"/>
            <w:r w:rsidRPr="004C4FD5">
              <w:rPr>
                <w:rFonts w:ascii="Times New Roman" w:hAnsi="Times New Roman" w:cs="Times New Roman"/>
                <w:sz w:val="24"/>
                <w:szCs w:val="24"/>
              </w:rPr>
              <w:t>қою</w:t>
            </w:r>
            <w:proofErr w:type="spellEnd"/>
            <w:r w:rsidRPr="004C4FD5">
              <w:rPr>
                <w:rFonts w:ascii="Times New Roman" w:hAnsi="Times New Roman" w:cs="Times New Roman"/>
                <w:sz w:val="24"/>
                <w:szCs w:val="24"/>
              </w:rPr>
              <w:t xml:space="preserve"> </w:t>
            </w:r>
            <w:r w:rsidRPr="004C4FD5">
              <w:rPr>
                <w:rFonts w:ascii="Times New Roman" w:hAnsi="Times New Roman" w:cs="Times New Roman"/>
                <w:b/>
                <w:bCs/>
                <w:sz w:val="24"/>
                <w:szCs w:val="24"/>
              </w:rPr>
              <w:t>(</w:t>
            </w:r>
            <w:proofErr w:type="spellStart"/>
            <w:r w:rsidRPr="004C4FD5">
              <w:rPr>
                <w:rFonts w:ascii="Times New Roman" w:hAnsi="Times New Roman" w:cs="Times New Roman"/>
                <w:b/>
                <w:bCs/>
                <w:sz w:val="24"/>
                <w:szCs w:val="24"/>
              </w:rPr>
              <w:t>көркем</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әдебиет</w:t>
            </w:r>
            <w:proofErr w:type="spellEnd"/>
            <w:r w:rsidRPr="004C4FD5">
              <w:rPr>
                <w:rFonts w:ascii="Times New Roman" w:hAnsi="Times New Roman" w:cs="Times New Roman"/>
                <w:b/>
                <w:bCs/>
                <w:sz w:val="24"/>
                <w:szCs w:val="24"/>
              </w:rPr>
              <w:t>)</w:t>
            </w:r>
          </w:p>
        </w:tc>
      </w:tr>
      <w:tr w:rsidR="004C4FD5" w:rsidRPr="004C4FD5" w14:paraId="3D708107" w14:textId="77777777" w:rsidTr="000F77B0">
        <w:trPr>
          <w:trHeight w:val="829"/>
        </w:trPr>
        <w:tc>
          <w:tcPr>
            <w:tcW w:w="1139" w:type="dxa"/>
          </w:tcPr>
          <w:p w14:paraId="3F91709C" w14:textId="77777777" w:rsidR="004C4FD5" w:rsidRPr="004C4FD5" w:rsidRDefault="004C4FD5" w:rsidP="000F77B0">
            <w:pPr>
              <w:pStyle w:val="ad"/>
              <w:rPr>
                <w:rFonts w:ascii="Times New Roman" w:hAnsi="Times New Roman"/>
                <w:b/>
                <w:bCs/>
                <w:lang w:val="kk-KZ"/>
              </w:rPr>
            </w:pPr>
            <w:r w:rsidRPr="004C4FD5">
              <w:rPr>
                <w:rFonts w:ascii="Times New Roman" w:hAnsi="Times New Roman"/>
                <w:b/>
                <w:bCs/>
                <w:lang w:val="kk-KZ"/>
              </w:rPr>
              <w:t>Біртіндеп ұйқыдан</w:t>
            </w:r>
            <w:r w:rsidRPr="004C4FD5">
              <w:rPr>
                <w:rFonts w:ascii="Times New Roman" w:hAnsi="Times New Roman"/>
                <w:b/>
                <w:bCs/>
                <w:spacing w:val="-57"/>
                <w:lang w:val="kk-KZ"/>
              </w:rPr>
              <w:t xml:space="preserve"> </w:t>
            </w:r>
            <w:r w:rsidRPr="004C4FD5">
              <w:rPr>
                <w:rFonts w:ascii="Times New Roman" w:hAnsi="Times New Roman"/>
                <w:b/>
                <w:bCs/>
                <w:lang w:val="kk-KZ"/>
              </w:rPr>
              <w:t>ояту,</w:t>
            </w:r>
          </w:p>
          <w:p w14:paraId="4999F454" w14:textId="77777777" w:rsidR="004C4FD5" w:rsidRPr="004C4FD5" w:rsidRDefault="004C4FD5" w:rsidP="000F77B0">
            <w:pPr>
              <w:pStyle w:val="ad"/>
              <w:rPr>
                <w:rFonts w:ascii="Times New Roman" w:hAnsi="Times New Roman"/>
                <w:b/>
                <w:bCs/>
                <w:lang w:val="kk-KZ"/>
              </w:rPr>
            </w:pPr>
            <w:r w:rsidRPr="004C4FD5">
              <w:rPr>
                <w:rFonts w:ascii="Times New Roman" w:hAnsi="Times New Roman"/>
                <w:b/>
                <w:bCs/>
                <w:lang w:val="kk-KZ"/>
              </w:rPr>
              <w:t>сауықтыру</w:t>
            </w:r>
            <w:r w:rsidRPr="004C4FD5">
              <w:rPr>
                <w:rFonts w:ascii="Times New Roman" w:hAnsi="Times New Roman"/>
                <w:b/>
                <w:bCs/>
                <w:spacing w:val="-5"/>
                <w:lang w:val="kk-KZ"/>
              </w:rPr>
              <w:t xml:space="preserve"> </w:t>
            </w:r>
            <w:r w:rsidRPr="004C4FD5">
              <w:rPr>
                <w:rFonts w:ascii="Times New Roman" w:hAnsi="Times New Roman"/>
                <w:b/>
                <w:bCs/>
                <w:lang w:val="kk-KZ"/>
              </w:rPr>
              <w:t>шаралары</w:t>
            </w:r>
          </w:p>
        </w:tc>
        <w:tc>
          <w:tcPr>
            <w:tcW w:w="14590" w:type="dxa"/>
            <w:gridSpan w:val="5"/>
          </w:tcPr>
          <w:p w14:paraId="323F0452" w14:textId="77777777" w:rsidR="004C4FD5" w:rsidRPr="004C4FD5" w:rsidRDefault="004C4FD5" w:rsidP="000F77B0">
            <w:pPr>
              <w:ind w:left="141"/>
              <w:rPr>
                <w:rFonts w:ascii="Times New Roman" w:hAnsi="Times New Roman" w:cs="Times New Roman"/>
                <w:spacing w:val="1"/>
                <w:sz w:val="24"/>
                <w:szCs w:val="24"/>
                <w:lang w:val="kk-KZ"/>
              </w:rPr>
            </w:pPr>
            <w:r w:rsidRPr="004C4FD5">
              <w:rPr>
                <w:rFonts w:ascii="Times New Roman" w:hAnsi="Times New Roman" w:cs="Times New Roman"/>
                <w:sz w:val="24"/>
                <w:szCs w:val="24"/>
                <w:lang w:val="kk-KZ"/>
              </w:rPr>
              <w:t>Жалпақ</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табандылықтың алдын-алу үшін</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түрлі</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жолдармен жалаң</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аяқ</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жүруді.</w:t>
            </w:r>
            <w:r w:rsidRPr="004C4FD5">
              <w:rPr>
                <w:rFonts w:ascii="Times New Roman" w:hAnsi="Times New Roman" w:cs="Times New Roman"/>
                <w:spacing w:val="1"/>
                <w:sz w:val="24"/>
                <w:szCs w:val="24"/>
                <w:lang w:val="kk-KZ"/>
              </w:rPr>
              <w:t xml:space="preserve"> </w:t>
            </w:r>
          </w:p>
          <w:p w14:paraId="36959468" w14:textId="77777777" w:rsidR="004C4FD5" w:rsidRPr="004C4FD5" w:rsidRDefault="004C4FD5" w:rsidP="000F77B0">
            <w:pPr>
              <w:ind w:left="141"/>
              <w:rPr>
                <w:rFonts w:ascii="Times New Roman" w:hAnsi="Times New Roman" w:cs="Times New Roman"/>
                <w:b/>
                <w:bCs/>
                <w:sz w:val="24"/>
                <w:szCs w:val="24"/>
                <w:lang w:val="kk-KZ"/>
              </w:rPr>
            </w:pPr>
            <w:r w:rsidRPr="004C4FD5">
              <w:rPr>
                <w:rFonts w:ascii="Times New Roman" w:hAnsi="Times New Roman" w:cs="Times New Roman"/>
                <w:sz w:val="24"/>
                <w:szCs w:val="24"/>
                <w:lang w:val="kk-KZ"/>
              </w:rPr>
              <w:t>Тыныс алу</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 xml:space="preserve">жолдарын шынықтыруды дамыту </w:t>
            </w:r>
            <w:r w:rsidRPr="004C4FD5">
              <w:rPr>
                <w:rFonts w:ascii="Times New Roman" w:hAnsi="Times New Roman" w:cs="Times New Roman"/>
                <w:b/>
                <w:bCs/>
                <w:sz w:val="24"/>
                <w:szCs w:val="24"/>
                <w:lang w:val="kk-KZ"/>
              </w:rPr>
              <w:t>(дене жаттығулар мен белсенділігі)</w:t>
            </w:r>
          </w:p>
          <w:p w14:paraId="236B32B9" w14:textId="77777777" w:rsidR="004C4FD5" w:rsidRPr="004C4FD5" w:rsidRDefault="004C4FD5" w:rsidP="000F77B0">
            <w:pPr>
              <w:ind w:left="137"/>
              <w:rPr>
                <w:rFonts w:ascii="Times New Roman" w:hAnsi="Times New Roman" w:cs="Times New Roman"/>
                <w:sz w:val="24"/>
                <w:szCs w:val="24"/>
                <w:lang w:val="kk-KZ"/>
              </w:rPr>
            </w:pPr>
            <w:r w:rsidRPr="004C4FD5">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4FD5">
              <w:rPr>
                <w:rFonts w:ascii="Times New Roman" w:hAnsi="Times New Roman" w:cs="Times New Roman"/>
                <w:b/>
                <w:bCs/>
                <w:sz w:val="24"/>
                <w:szCs w:val="24"/>
                <w:lang w:val="kk-KZ"/>
              </w:rPr>
              <w:t>өзіне-өзі қызмет ету дағдылары, ірі және ұсақ моториканы дамыту)</w:t>
            </w:r>
          </w:p>
          <w:p w14:paraId="6285ADFC" w14:textId="77777777" w:rsidR="004C4FD5" w:rsidRPr="004C4FD5" w:rsidRDefault="004C4FD5" w:rsidP="000F77B0">
            <w:pPr>
              <w:ind w:left="137"/>
              <w:rPr>
                <w:rFonts w:ascii="Times New Roman" w:hAnsi="Times New Roman" w:cs="Times New Roman"/>
                <w:sz w:val="24"/>
                <w:szCs w:val="24"/>
              </w:rPr>
            </w:pPr>
            <w:r w:rsidRPr="004C4FD5">
              <w:rPr>
                <w:rFonts w:ascii="Times New Roman" w:hAnsi="Times New Roman" w:cs="Times New Roman"/>
                <w:sz w:val="24"/>
                <w:szCs w:val="24"/>
                <w:lang w:val="kk-KZ"/>
              </w:rPr>
              <w:t>Қолдарын жуу, құрғатып сүрту, сүлгіні өз орнына іліп қоюды үйрету.</w:t>
            </w:r>
            <w:r w:rsidRPr="004C4FD5">
              <w:rPr>
                <w:rFonts w:ascii="Times New Roman" w:eastAsia="Calibri" w:hAnsi="Times New Roman" w:cs="Times New Roman"/>
                <w:b/>
                <w:bCs/>
                <w:kern w:val="24"/>
                <w:sz w:val="24"/>
                <w:szCs w:val="24"/>
                <w:lang w:val="kk-KZ"/>
              </w:rPr>
              <w:t xml:space="preserve"> </w:t>
            </w:r>
            <w:r w:rsidRPr="004C4FD5">
              <w:rPr>
                <w:rFonts w:ascii="Times New Roman" w:hAnsi="Times New Roman" w:cs="Times New Roman"/>
                <w:b/>
                <w:bCs/>
                <w:sz w:val="24"/>
                <w:szCs w:val="24"/>
              </w:rPr>
              <w:t>(</w:t>
            </w:r>
            <w:proofErr w:type="spellStart"/>
            <w:r w:rsidRPr="004C4FD5">
              <w:rPr>
                <w:rFonts w:ascii="Times New Roman" w:hAnsi="Times New Roman" w:cs="Times New Roman"/>
                <w:b/>
                <w:bCs/>
                <w:sz w:val="24"/>
                <w:szCs w:val="24"/>
              </w:rPr>
              <w:t>мәдени-</w:t>
            </w:r>
            <w:proofErr w:type="gramStart"/>
            <w:r w:rsidRPr="004C4FD5">
              <w:rPr>
                <w:rFonts w:ascii="Times New Roman" w:hAnsi="Times New Roman" w:cs="Times New Roman"/>
                <w:b/>
                <w:bCs/>
                <w:sz w:val="24"/>
                <w:szCs w:val="24"/>
              </w:rPr>
              <w:t>гигиеналық</w:t>
            </w:r>
            <w:proofErr w:type="spellEnd"/>
            <w:r w:rsidRPr="004C4FD5">
              <w:rPr>
                <w:rFonts w:ascii="Times New Roman" w:hAnsi="Times New Roman" w:cs="Times New Roman"/>
                <w:b/>
                <w:bCs/>
                <w:sz w:val="24"/>
                <w:szCs w:val="24"/>
              </w:rPr>
              <w:t xml:space="preserve">  </w:t>
            </w:r>
            <w:proofErr w:type="spellStart"/>
            <w:r w:rsidRPr="004C4FD5">
              <w:rPr>
                <w:rFonts w:ascii="Times New Roman" w:hAnsi="Times New Roman" w:cs="Times New Roman"/>
                <w:b/>
                <w:bCs/>
                <w:sz w:val="24"/>
                <w:szCs w:val="24"/>
              </w:rPr>
              <w:t>дағдылар</w:t>
            </w:r>
            <w:proofErr w:type="spellEnd"/>
            <w:proofErr w:type="gramEnd"/>
            <w:r w:rsidRPr="004C4FD5">
              <w:rPr>
                <w:rFonts w:ascii="Times New Roman" w:hAnsi="Times New Roman" w:cs="Times New Roman"/>
                <w:sz w:val="24"/>
                <w:szCs w:val="24"/>
              </w:rPr>
              <w:t xml:space="preserve">).  </w:t>
            </w:r>
          </w:p>
        </w:tc>
      </w:tr>
      <w:tr w:rsidR="004C4FD5" w:rsidRPr="004C4FD5" w14:paraId="7BDE40EB" w14:textId="77777777" w:rsidTr="000F77B0">
        <w:trPr>
          <w:trHeight w:val="275"/>
        </w:trPr>
        <w:tc>
          <w:tcPr>
            <w:tcW w:w="1139" w:type="dxa"/>
          </w:tcPr>
          <w:p w14:paraId="2012B346" w14:textId="77777777" w:rsidR="004C4FD5" w:rsidRPr="004C4FD5" w:rsidRDefault="004C4FD5" w:rsidP="000F77B0">
            <w:pPr>
              <w:pStyle w:val="ad"/>
              <w:rPr>
                <w:rFonts w:ascii="Times New Roman" w:hAnsi="Times New Roman"/>
                <w:b/>
                <w:bCs/>
              </w:rPr>
            </w:pPr>
            <w:proofErr w:type="spellStart"/>
            <w:r w:rsidRPr="004C4FD5">
              <w:rPr>
                <w:rFonts w:ascii="Times New Roman" w:hAnsi="Times New Roman"/>
                <w:b/>
                <w:bCs/>
              </w:rPr>
              <w:t>Бесін</w:t>
            </w:r>
            <w:proofErr w:type="spellEnd"/>
            <w:r w:rsidRPr="004C4FD5">
              <w:rPr>
                <w:rFonts w:ascii="Times New Roman" w:hAnsi="Times New Roman"/>
                <w:b/>
                <w:bCs/>
                <w:spacing w:val="-2"/>
              </w:rPr>
              <w:t xml:space="preserve"> </w:t>
            </w:r>
            <w:proofErr w:type="spellStart"/>
            <w:r w:rsidRPr="004C4FD5">
              <w:rPr>
                <w:rFonts w:ascii="Times New Roman" w:hAnsi="Times New Roman"/>
                <w:b/>
                <w:bCs/>
              </w:rPr>
              <w:t>ас</w:t>
            </w:r>
            <w:proofErr w:type="spellEnd"/>
          </w:p>
        </w:tc>
        <w:tc>
          <w:tcPr>
            <w:tcW w:w="14590" w:type="dxa"/>
            <w:gridSpan w:val="5"/>
          </w:tcPr>
          <w:p w14:paraId="08745415" w14:textId="77777777" w:rsidR="004C4FD5" w:rsidRPr="004C4FD5" w:rsidRDefault="004C4FD5" w:rsidP="000F77B0">
            <w:pPr>
              <w:pStyle w:val="TableParagraph"/>
              <w:rPr>
                <w:sz w:val="24"/>
                <w:szCs w:val="24"/>
                <w:lang w:val="en-US"/>
              </w:rPr>
            </w:pPr>
            <w:proofErr w:type="spellStart"/>
            <w:r w:rsidRPr="004C4FD5">
              <w:rPr>
                <w:sz w:val="24"/>
                <w:szCs w:val="24"/>
                <w:lang w:val="ru-RU"/>
              </w:rPr>
              <w:t>Кезекшілердің</w:t>
            </w:r>
            <w:proofErr w:type="spellEnd"/>
            <w:r w:rsidRPr="004C4FD5">
              <w:rPr>
                <w:sz w:val="24"/>
                <w:szCs w:val="24"/>
                <w:lang w:val="en-US"/>
              </w:rPr>
              <w:t xml:space="preserve"> </w:t>
            </w:r>
            <w:proofErr w:type="spellStart"/>
            <w:r w:rsidRPr="004C4FD5">
              <w:rPr>
                <w:sz w:val="24"/>
                <w:szCs w:val="24"/>
                <w:lang w:val="ru-RU"/>
              </w:rPr>
              <w:t>жұмысы</w:t>
            </w:r>
            <w:proofErr w:type="spellEnd"/>
            <w:r w:rsidRPr="004C4FD5">
              <w:rPr>
                <w:sz w:val="24"/>
                <w:szCs w:val="24"/>
                <w:lang w:val="en-US"/>
              </w:rPr>
              <w:t xml:space="preserve"> </w:t>
            </w:r>
            <w:proofErr w:type="gramStart"/>
            <w:r w:rsidRPr="004C4FD5">
              <w:rPr>
                <w:sz w:val="24"/>
                <w:szCs w:val="24"/>
                <w:lang w:val="en-US"/>
              </w:rPr>
              <w:t xml:space="preserve">( </w:t>
            </w:r>
            <w:proofErr w:type="spellStart"/>
            <w:r w:rsidRPr="004C4FD5">
              <w:rPr>
                <w:sz w:val="24"/>
                <w:szCs w:val="24"/>
                <w:lang w:val="ru-RU"/>
              </w:rPr>
              <w:t>асхана</w:t>
            </w:r>
            <w:proofErr w:type="spellEnd"/>
            <w:proofErr w:type="gramEnd"/>
            <w:r w:rsidRPr="004C4FD5">
              <w:rPr>
                <w:sz w:val="24"/>
                <w:szCs w:val="24"/>
                <w:lang w:val="en-US"/>
              </w:rPr>
              <w:t xml:space="preserve"> </w:t>
            </w:r>
            <w:proofErr w:type="spellStart"/>
            <w:r w:rsidRPr="004C4FD5">
              <w:rPr>
                <w:sz w:val="24"/>
                <w:szCs w:val="24"/>
                <w:lang w:val="ru-RU"/>
              </w:rPr>
              <w:t>құралдарын</w:t>
            </w:r>
            <w:proofErr w:type="spellEnd"/>
            <w:r w:rsidRPr="004C4FD5">
              <w:rPr>
                <w:sz w:val="24"/>
                <w:szCs w:val="24"/>
                <w:lang w:val="en-US"/>
              </w:rPr>
              <w:t xml:space="preserve">, </w:t>
            </w:r>
            <w:proofErr w:type="spellStart"/>
            <w:r w:rsidRPr="004C4FD5">
              <w:rPr>
                <w:sz w:val="24"/>
                <w:szCs w:val="24"/>
                <w:lang w:val="ru-RU"/>
              </w:rPr>
              <w:t>майлықтарды</w:t>
            </w:r>
            <w:proofErr w:type="spellEnd"/>
            <w:r w:rsidRPr="004C4FD5">
              <w:rPr>
                <w:sz w:val="24"/>
                <w:szCs w:val="24"/>
                <w:lang w:val="en-US"/>
              </w:rPr>
              <w:t xml:space="preserve"> </w:t>
            </w:r>
            <w:proofErr w:type="spellStart"/>
            <w:r w:rsidRPr="004C4FD5">
              <w:rPr>
                <w:sz w:val="24"/>
                <w:szCs w:val="24"/>
                <w:lang w:val="ru-RU"/>
              </w:rPr>
              <w:t>үстелге</w:t>
            </w:r>
            <w:proofErr w:type="spellEnd"/>
            <w:r w:rsidRPr="004C4FD5">
              <w:rPr>
                <w:sz w:val="24"/>
                <w:szCs w:val="24"/>
                <w:lang w:val="en-US"/>
              </w:rPr>
              <w:t xml:space="preserve"> </w:t>
            </w:r>
            <w:proofErr w:type="spellStart"/>
            <w:r w:rsidRPr="004C4FD5">
              <w:rPr>
                <w:sz w:val="24"/>
                <w:szCs w:val="24"/>
                <w:lang w:val="ru-RU"/>
              </w:rPr>
              <w:t>қою</w:t>
            </w:r>
            <w:proofErr w:type="spellEnd"/>
            <w:r w:rsidRPr="004C4FD5">
              <w:rPr>
                <w:sz w:val="24"/>
                <w:szCs w:val="24"/>
                <w:lang w:val="en-US"/>
              </w:rPr>
              <w:t xml:space="preserve">, </w:t>
            </w:r>
            <w:r w:rsidRPr="004C4FD5">
              <w:rPr>
                <w:sz w:val="24"/>
                <w:szCs w:val="24"/>
              </w:rPr>
              <w:t>соңынан жинау</w:t>
            </w:r>
            <w:r w:rsidRPr="004C4FD5">
              <w:rPr>
                <w:sz w:val="24"/>
                <w:szCs w:val="24"/>
                <w:lang w:val="en-US"/>
              </w:rPr>
              <w:t>)</w:t>
            </w:r>
          </w:p>
          <w:p w14:paraId="71CA6053" w14:textId="77777777" w:rsidR="004C4FD5" w:rsidRPr="004C4FD5" w:rsidRDefault="004C4FD5" w:rsidP="000F77B0">
            <w:pPr>
              <w:pStyle w:val="TableParagraph"/>
              <w:rPr>
                <w:sz w:val="24"/>
                <w:szCs w:val="24"/>
              </w:rPr>
            </w:pPr>
            <w:r w:rsidRPr="004C4FD5">
              <w:rPr>
                <w:sz w:val="24"/>
                <w:szCs w:val="24"/>
              </w:rPr>
              <w:t>Таза және ұқыпты тамақтану. Тамақтану мәденетін қалыптастыру. Асты тауысып жеуге үйрету. Өз өзіне қызмет ету дағдыларын пысықтау. (</w:t>
            </w:r>
            <w:r w:rsidRPr="004C4FD5">
              <w:rPr>
                <w:b/>
                <w:bCs/>
                <w:sz w:val="24"/>
                <w:szCs w:val="24"/>
              </w:rPr>
              <w:t>мәдени-гигеналық дағдылар, өзіне-өзі қызмет ету, еңбек әрекеті)</w:t>
            </w:r>
            <w:r w:rsidRPr="004C4FD5">
              <w:rPr>
                <w:sz w:val="24"/>
                <w:szCs w:val="24"/>
              </w:rPr>
              <w:t xml:space="preserve"> </w:t>
            </w:r>
          </w:p>
        </w:tc>
      </w:tr>
      <w:tr w:rsidR="004C4FD5" w:rsidRPr="004C4FD5" w14:paraId="696590A4" w14:textId="77777777" w:rsidTr="000F77B0">
        <w:trPr>
          <w:trHeight w:val="1655"/>
        </w:trPr>
        <w:tc>
          <w:tcPr>
            <w:tcW w:w="1139" w:type="dxa"/>
          </w:tcPr>
          <w:p w14:paraId="186D5F73" w14:textId="77777777" w:rsidR="004C4FD5" w:rsidRPr="004C4FD5" w:rsidRDefault="004C4FD5" w:rsidP="000F77B0">
            <w:pPr>
              <w:pStyle w:val="ad"/>
              <w:rPr>
                <w:rFonts w:ascii="Times New Roman" w:hAnsi="Times New Roman"/>
                <w:b/>
                <w:bCs/>
                <w:spacing w:val="-58"/>
                <w:lang w:val="kk-KZ"/>
              </w:rPr>
            </w:pPr>
            <w:r w:rsidRPr="004C4FD5">
              <w:rPr>
                <w:rFonts w:ascii="Times New Roman" w:hAnsi="Times New Roman"/>
                <w:b/>
                <w:bCs/>
                <w:lang w:val="kk-KZ"/>
              </w:rPr>
              <w:t>Балалардың дербес әрекеті</w:t>
            </w:r>
            <w:r w:rsidRPr="004C4FD5">
              <w:rPr>
                <w:rFonts w:ascii="Times New Roman" w:hAnsi="Times New Roman"/>
                <w:b/>
                <w:bCs/>
                <w:spacing w:val="-58"/>
                <w:lang w:val="kk-KZ"/>
              </w:rPr>
              <w:t xml:space="preserve"> </w:t>
            </w:r>
          </w:p>
          <w:p w14:paraId="36F37DCB" w14:textId="77777777" w:rsidR="004C4FD5" w:rsidRPr="004C4FD5" w:rsidRDefault="004C4FD5" w:rsidP="000F77B0">
            <w:pPr>
              <w:pStyle w:val="ad"/>
              <w:rPr>
                <w:rFonts w:ascii="Times New Roman" w:hAnsi="Times New Roman"/>
                <w:b/>
                <w:bCs/>
                <w:lang w:val="kk-KZ"/>
              </w:rPr>
            </w:pPr>
            <w:r w:rsidRPr="004C4FD5">
              <w:rPr>
                <w:rFonts w:ascii="Times New Roman" w:hAnsi="Times New Roman"/>
                <w:b/>
                <w:bCs/>
                <w:lang w:val="kk-KZ"/>
              </w:rPr>
              <w:t>(баяу қимылды ойындар,</w:t>
            </w:r>
            <w:r w:rsidRPr="004C4FD5">
              <w:rPr>
                <w:rFonts w:ascii="Times New Roman" w:hAnsi="Times New Roman"/>
                <w:b/>
                <w:bCs/>
                <w:spacing w:val="1"/>
                <w:lang w:val="kk-KZ"/>
              </w:rPr>
              <w:t xml:space="preserve"> </w:t>
            </w:r>
            <w:r w:rsidRPr="004C4FD5">
              <w:rPr>
                <w:rFonts w:ascii="Times New Roman" w:hAnsi="Times New Roman"/>
                <w:b/>
                <w:bCs/>
                <w:lang w:val="kk-KZ"/>
              </w:rPr>
              <w:t>үстел</w:t>
            </w:r>
            <w:r w:rsidRPr="004C4FD5">
              <w:rPr>
                <w:rFonts w:ascii="Times New Roman" w:hAnsi="Times New Roman"/>
                <w:b/>
                <w:bCs/>
                <w:spacing w:val="-1"/>
                <w:lang w:val="kk-KZ"/>
              </w:rPr>
              <w:t xml:space="preserve"> </w:t>
            </w:r>
            <w:r w:rsidRPr="004C4FD5">
              <w:rPr>
                <w:rFonts w:ascii="Times New Roman" w:hAnsi="Times New Roman"/>
                <w:b/>
                <w:bCs/>
                <w:lang w:val="kk-KZ"/>
              </w:rPr>
              <w:t>үсті ойындары, бейнелеу</w:t>
            </w:r>
            <w:r w:rsidRPr="004C4FD5">
              <w:rPr>
                <w:rFonts w:ascii="Times New Roman" w:hAnsi="Times New Roman"/>
                <w:b/>
                <w:bCs/>
                <w:spacing w:val="-11"/>
                <w:lang w:val="kk-KZ"/>
              </w:rPr>
              <w:t xml:space="preserve"> </w:t>
            </w:r>
            <w:r w:rsidRPr="004C4FD5">
              <w:rPr>
                <w:rFonts w:ascii="Times New Roman" w:hAnsi="Times New Roman"/>
                <w:b/>
                <w:bCs/>
                <w:lang w:val="kk-KZ"/>
              </w:rPr>
              <w:t>әрекеті,</w:t>
            </w:r>
            <w:r w:rsidRPr="004C4FD5">
              <w:rPr>
                <w:rFonts w:ascii="Times New Roman" w:hAnsi="Times New Roman"/>
                <w:b/>
                <w:bCs/>
                <w:spacing w:val="-7"/>
                <w:lang w:val="kk-KZ"/>
              </w:rPr>
              <w:t xml:space="preserve"> </w:t>
            </w:r>
            <w:r w:rsidRPr="004C4FD5">
              <w:rPr>
                <w:rFonts w:ascii="Times New Roman" w:hAnsi="Times New Roman"/>
                <w:b/>
                <w:bCs/>
                <w:lang w:val="kk-KZ"/>
              </w:rPr>
              <w:t>кітаптар</w:t>
            </w:r>
            <w:r w:rsidRPr="004C4FD5">
              <w:rPr>
                <w:rFonts w:ascii="Times New Roman" w:hAnsi="Times New Roman"/>
                <w:b/>
                <w:bCs/>
                <w:spacing w:val="-57"/>
                <w:lang w:val="kk-KZ"/>
              </w:rPr>
              <w:t xml:space="preserve"> </w:t>
            </w:r>
            <w:r w:rsidRPr="004C4FD5">
              <w:rPr>
                <w:rFonts w:ascii="Times New Roman" w:hAnsi="Times New Roman"/>
                <w:b/>
                <w:bCs/>
                <w:lang w:val="kk-KZ"/>
              </w:rPr>
              <w:t>қарау және тағы басқа</w:t>
            </w:r>
            <w:r w:rsidRPr="004C4FD5">
              <w:rPr>
                <w:rFonts w:ascii="Times New Roman" w:hAnsi="Times New Roman"/>
                <w:b/>
                <w:bCs/>
                <w:spacing w:val="1"/>
                <w:lang w:val="kk-KZ"/>
              </w:rPr>
              <w:t xml:space="preserve"> </w:t>
            </w:r>
            <w:r w:rsidRPr="004C4FD5">
              <w:rPr>
                <w:rFonts w:ascii="Times New Roman" w:hAnsi="Times New Roman"/>
                <w:b/>
                <w:bCs/>
                <w:lang w:val="kk-KZ"/>
              </w:rPr>
              <w:t>әрекеттер)</w:t>
            </w:r>
          </w:p>
        </w:tc>
        <w:tc>
          <w:tcPr>
            <w:tcW w:w="2977" w:type="dxa"/>
          </w:tcPr>
          <w:p w14:paraId="362DA55F" w14:textId="77777777" w:rsidR="004C4FD5" w:rsidRPr="004C4FD5" w:rsidRDefault="004C4FD5" w:rsidP="000F77B0">
            <w:pPr>
              <w:pStyle w:val="TableParagraph"/>
              <w:rPr>
                <w:sz w:val="24"/>
                <w:szCs w:val="24"/>
              </w:rPr>
            </w:pPr>
            <w:r w:rsidRPr="004C4FD5">
              <w:rPr>
                <w:sz w:val="24"/>
                <w:szCs w:val="24"/>
              </w:rPr>
              <w:t xml:space="preserve">Балаларды кітап орталығына жинап, жұлдыздардың суреттерін қарату. Олардың не білгендері туралы сұрау. </w:t>
            </w:r>
          </w:p>
          <w:p w14:paraId="102DF213" w14:textId="77777777" w:rsidR="004C4FD5" w:rsidRPr="004C4FD5" w:rsidRDefault="004C4FD5" w:rsidP="000F77B0">
            <w:pPr>
              <w:pStyle w:val="TableParagraph"/>
              <w:rPr>
                <w:b/>
                <w:bCs/>
                <w:sz w:val="24"/>
                <w:szCs w:val="24"/>
              </w:rPr>
            </w:pPr>
            <w:r w:rsidRPr="004C4FD5">
              <w:rPr>
                <w:b/>
                <w:bCs/>
                <w:sz w:val="24"/>
                <w:szCs w:val="24"/>
              </w:rPr>
              <w:t>(Тіл дамыту, мүсіндеу)</w:t>
            </w:r>
          </w:p>
          <w:p w14:paraId="4DAC7E18" w14:textId="77777777" w:rsidR="004C4FD5" w:rsidRPr="004C4FD5" w:rsidRDefault="004C4FD5" w:rsidP="000F77B0">
            <w:pPr>
              <w:pStyle w:val="TableParagraph"/>
              <w:rPr>
                <w:sz w:val="24"/>
                <w:szCs w:val="24"/>
              </w:rPr>
            </w:pPr>
            <w:r w:rsidRPr="004C4FD5">
              <w:rPr>
                <w:sz w:val="24"/>
                <w:szCs w:val="24"/>
              </w:rPr>
              <w:t>Балаларға ғажайып қоржынмен ойынды және жұлдызды аспанды жасауды ұсыну. Балалар қалаулары бойынша орталықтарға бөлінеді. Бір орталықта ғажайып қоржынан әр түрлі пішіндерді қолымен сипап сезу арқылы ішінен жұлдыздарды табу. Олардың бұрыштарын санау.</w:t>
            </w:r>
          </w:p>
          <w:p w14:paraId="6D6E4B96" w14:textId="77777777" w:rsidR="004C4FD5" w:rsidRPr="004C4FD5" w:rsidRDefault="004C4FD5" w:rsidP="000F77B0">
            <w:pPr>
              <w:pStyle w:val="TableParagraph"/>
              <w:rPr>
                <w:b/>
                <w:bCs/>
                <w:sz w:val="24"/>
                <w:szCs w:val="24"/>
              </w:rPr>
            </w:pPr>
            <w:r w:rsidRPr="004C4FD5">
              <w:rPr>
                <w:sz w:val="24"/>
                <w:szCs w:val="24"/>
              </w:rPr>
              <w:lastRenderedPageBreak/>
              <w:t>геометриялық</w:t>
            </w:r>
            <w:r w:rsidRPr="004C4FD5">
              <w:rPr>
                <w:spacing w:val="1"/>
                <w:sz w:val="24"/>
                <w:szCs w:val="24"/>
              </w:rPr>
              <w:t xml:space="preserve"> </w:t>
            </w:r>
            <w:r w:rsidRPr="004C4FD5">
              <w:rPr>
                <w:sz w:val="24"/>
                <w:szCs w:val="24"/>
              </w:rPr>
              <w:t>пішіндерді</w:t>
            </w:r>
            <w:r w:rsidRPr="004C4FD5">
              <w:rPr>
                <w:spacing w:val="1"/>
                <w:sz w:val="24"/>
                <w:szCs w:val="24"/>
              </w:rPr>
              <w:t xml:space="preserve"> </w:t>
            </w:r>
            <w:r w:rsidRPr="004C4FD5">
              <w:rPr>
                <w:sz w:val="24"/>
                <w:szCs w:val="24"/>
              </w:rPr>
              <w:t>көру</w:t>
            </w:r>
            <w:r w:rsidRPr="004C4FD5">
              <w:rPr>
                <w:spacing w:val="1"/>
                <w:sz w:val="24"/>
                <w:szCs w:val="24"/>
              </w:rPr>
              <w:t xml:space="preserve"> </w:t>
            </w:r>
            <w:r w:rsidRPr="004C4FD5">
              <w:rPr>
                <w:sz w:val="24"/>
                <w:szCs w:val="24"/>
              </w:rPr>
              <w:t>және</w:t>
            </w:r>
            <w:r w:rsidRPr="004C4FD5">
              <w:rPr>
                <w:spacing w:val="1"/>
                <w:sz w:val="24"/>
                <w:szCs w:val="24"/>
              </w:rPr>
              <w:t xml:space="preserve"> </w:t>
            </w:r>
            <w:r w:rsidRPr="004C4FD5">
              <w:rPr>
                <w:sz w:val="24"/>
                <w:szCs w:val="24"/>
              </w:rPr>
              <w:t>сипап</w:t>
            </w:r>
            <w:r w:rsidRPr="004C4FD5">
              <w:rPr>
                <w:spacing w:val="1"/>
                <w:sz w:val="24"/>
                <w:szCs w:val="24"/>
              </w:rPr>
              <w:t xml:space="preserve"> </w:t>
            </w:r>
            <w:r w:rsidRPr="004C4FD5">
              <w:rPr>
                <w:sz w:val="24"/>
                <w:szCs w:val="24"/>
              </w:rPr>
              <w:t>сезу</w:t>
            </w:r>
            <w:r w:rsidRPr="004C4FD5">
              <w:rPr>
                <w:spacing w:val="1"/>
                <w:sz w:val="24"/>
                <w:szCs w:val="24"/>
              </w:rPr>
              <w:t xml:space="preserve"> </w:t>
            </w:r>
            <w:r w:rsidRPr="004C4FD5">
              <w:rPr>
                <w:sz w:val="24"/>
                <w:szCs w:val="24"/>
              </w:rPr>
              <w:t>арқылы</w:t>
            </w:r>
            <w:r w:rsidRPr="004C4FD5">
              <w:rPr>
                <w:spacing w:val="1"/>
                <w:sz w:val="24"/>
                <w:szCs w:val="24"/>
              </w:rPr>
              <w:t xml:space="preserve"> </w:t>
            </w:r>
            <w:r w:rsidRPr="004C4FD5">
              <w:rPr>
                <w:sz w:val="24"/>
                <w:szCs w:val="24"/>
              </w:rPr>
              <w:t>зерттеуін ұйымдастыру</w:t>
            </w:r>
            <w:r w:rsidRPr="004C4FD5">
              <w:rPr>
                <w:b/>
                <w:bCs/>
                <w:sz w:val="24"/>
                <w:szCs w:val="24"/>
              </w:rPr>
              <w:t xml:space="preserve"> </w:t>
            </w:r>
          </w:p>
          <w:p w14:paraId="3B56B6C6" w14:textId="77777777" w:rsidR="004C4FD5" w:rsidRPr="004C4FD5" w:rsidRDefault="004C4FD5" w:rsidP="000F77B0">
            <w:pPr>
              <w:pStyle w:val="TableParagraph"/>
              <w:rPr>
                <w:b/>
                <w:bCs/>
                <w:sz w:val="24"/>
                <w:szCs w:val="24"/>
              </w:rPr>
            </w:pPr>
            <w:r w:rsidRPr="004C4FD5">
              <w:rPr>
                <w:b/>
                <w:bCs/>
                <w:sz w:val="24"/>
                <w:szCs w:val="24"/>
              </w:rPr>
              <w:t>(математика негіздері)</w:t>
            </w:r>
          </w:p>
          <w:p w14:paraId="08AE9862" w14:textId="77777777" w:rsidR="004C4FD5" w:rsidRPr="004C4FD5" w:rsidRDefault="004C4FD5" w:rsidP="000F77B0">
            <w:pPr>
              <w:pStyle w:val="TableParagraph"/>
              <w:rPr>
                <w:sz w:val="24"/>
                <w:szCs w:val="24"/>
              </w:rPr>
            </w:pPr>
            <w:r w:rsidRPr="004C4FD5">
              <w:rPr>
                <w:sz w:val="24"/>
                <w:szCs w:val="24"/>
              </w:rPr>
              <w:t>Екінші орталықта балаларға дайын жұлдыздарды үйлестіріп парақшаға жапсыруды жасату..</w:t>
            </w:r>
          </w:p>
          <w:p w14:paraId="2D18A1E6" w14:textId="77777777" w:rsidR="004C4FD5" w:rsidRPr="004C4FD5" w:rsidRDefault="004C4FD5" w:rsidP="000F77B0">
            <w:pPr>
              <w:pStyle w:val="TableParagraph"/>
              <w:rPr>
                <w:b/>
                <w:bCs/>
                <w:sz w:val="24"/>
                <w:szCs w:val="24"/>
              </w:rPr>
            </w:pPr>
            <w:r w:rsidRPr="004C4FD5">
              <w:rPr>
                <w:b/>
                <w:bCs/>
                <w:sz w:val="24"/>
                <w:szCs w:val="24"/>
              </w:rPr>
              <w:t>(жапсыру)</w:t>
            </w:r>
          </w:p>
        </w:tc>
        <w:tc>
          <w:tcPr>
            <w:tcW w:w="3118" w:type="dxa"/>
          </w:tcPr>
          <w:p w14:paraId="2507B42C" w14:textId="77777777" w:rsidR="004C4FD5" w:rsidRPr="004C4FD5" w:rsidRDefault="004C4FD5" w:rsidP="000F77B0">
            <w:pPr>
              <w:rPr>
                <w:rFonts w:ascii="Times New Roman" w:hAnsi="Times New Roman" w:cs="Times New Roman"/>
                <w:sz w:val="24"/>
                <w:szCs w:val="24"/>
                <w:lang w:val="kk-KZ"/>
              </w:rPr>
            </w:pPr>
            <w:r w:rsidRPr="004C4FD5">
              <w:rPr>
                <w:rFonts w:ascii="Times New Roman" w:hAnsi="Times New Roman" w:cs="Times New Roman"/>
                <w:sz w:val="24"/>
                <w:szCs w:val="24"/>
                <w:lang w:val="kk-KZ"/>
              </w:rPr>
              <w:lastRenderedPageBreak/>
              <w:t xml:space="preserve">Балаларды екі орталыққа қалауы бойынша бөлу. </w:t>
            </w:r>
          </w:p>
          <w:p w14:paraId="3397B7A1" w14:textId="77777777" w:rsidR="004C4FD5" w:rsidRPr="004C4FD5" w:rsidRDefault="004C4FD5" w:rsidP="000F77B0">
            <w:pPr>
              <w:rPr>
                <w:rFonts w:ascii="Times New Roman" w:hAnsi="Times New Roman" w:cs="Times New Roman"/>
                <w:sz w:val="24"/>
                <w:szCs w:val="24"/>
                <w:lang w:val="kk-KZ"/>
              </w:rPr>
            </w:pPr>
            <w:r w:rsidRPr="004C4FD5">
              <w:rPr>
                <w:rFonts w:ascii="Times New Roman" w:hAnsi="Times New Roman" w:cs="Times New Roman"/>
                <w:sz w:val="24"/>
                <w:szCs w:val="24"/>
                <w:lang w:val="kk-KZ"/>
              </w:rPr>
              <w:t>Қағаздан ұшақ жасату және ермексаздан ғарыш кемесін жасауды ұсыну</w:t>
            </w:r>
          </w:p>
          <w:p w14:paraId="5E6C6571" w14:textId="77777777" w:rsidR="004C4FD5" w:rsidRPr="004C4FD5" w:rsidRDefault="004C4FD5" w:rsidP="000F77B0">
            <w:pPr>
              <w:pStyle w:val="TableParagraph"/>
              <w:rPr>
                <w:b/>
                <w:bCs/>
                <w:sz w:val="24"/>
                <w:szCs w:val="24"/>
              </w:rPr>
            </w:pPr>
            <w:r w:rsidRPr="004C4FD5">
              <w:rPr>
                <w:b/>
                <w:bCs/>
                <w:sz w:val="24"/>
                <w:szCs w:val="24"/>
              </w:rPr>
              <w:t>(мүсіндеу және жапсыру)</w:t>
            </w:r>
          </w:p>
          <w:p w14:paraId="7F7C849A" w14:textId="77777777" w:rsidR="004C4FD5" w:rsidRPr="004C4FD5" w:rsidRDefault="004C4FD5" w:rsidP="000F77B0">
            <w:pPr>
              <w:rPr>
                <w:rFonts w:ascii="Times New Roman" w:hAnsi="Times New Roman" w:cs="Times New Roman"/>
                <w:b/>
                <w:bCs/>
                <w:sz w:val="24"/>
                <w:szCs w:val="24"/>
              </w:rPr>
            </w:pPr>
          </w:p>
        </w:tc>
        <w:tc>
          <w:tcPr>
            <w:tcW w:w="2694" w:type="dxa"/>
          </w:tcPr>
          <w:p w14:paraId="66F7FF01"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Балаларды кітап орталығына жинап тіл ұстарту жаттығуын айтқызу</w:t>
            </w:r>
          </w:p>
          <w:p w14:paraId="52FEBB54"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 xml:space="preserve"> ай-ай-ай</w:t>
            </w:r>
            <w:r w:rsidRPr="004C4FD5">
              <w:rPr>
                <w:rFonts w:ascii="Times New Roman" w:hAnsi="Times New Roman"/>
                <w:lang w:val="kk-KZ"/>
              </w:rPr>
              <w:tab/>
              <w:t>Көңілің</w:t>
            </w:r>
            <w:r w:rsidRPr="004C4FD5">
              <w:rPr>
                <w:rFonts w:ascii="Times New Roman" w:hAnsi="Times New Roman"/>
                <w:spacing w:val="-2"/>
                <w:lang w:val="kk-KZ"/>
              </w:rPr>
              <w:t xml:space="preserve"> </w:t>
            </w:r>
            <w:r w:rsidRPr="004C4FD5">
              <w:rPr>
                <w:rFonts w:ascii="Times New Roman" w:hAnsi="Times New Roman"/>
                <w:lang w:val="kk-KZ"/>
              </w:rPr>
              <w:t>болсын</w:t>
            </w:r>
            <w:r w:rsidRPr="004C4FD5">
              <w:rPr>
                <w:rFonts w:ascii="Times New Roman" w:hAnsi="Times New Roman"/>
                <w:spacing w:val="-2"/>
                <w:lang w:val="kk-KZ"/>
              </w:rPr>
              <w:t xml:space="preserve"> </w:t>
            </w:r>
            <w:r w:rsidRPr="004C4FD5">
              <w:rPr>
                <w:rFonts w:ascii="Times New Roman" w:hAnsi="Times New Roman"/>
                <w:lang w:val="kk-KZ"/>
              </w:rPr>
              <w:t>жай!</w:t>
            </w:r>
          </w:p>
          <w:p w14:paraId="116569EC"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Ай-ай-ай,</w:t>
            </w:r>
          </w:p>
          <w:p w14:paraId="7A9D457E"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Ұшып</w:t>
            </w:r>
            <w:r w:rsidRPr="004C4FD5">
              <w:rPr>
                <w:rFonts w:ascii="Times New Roman" w:hAnsi="Times New Roman"/>
                <w:spacing w:val="-1"/>
                <w:lang w:val="kk-KZ"/>
              </w:rPr>
              <w:t xml:space="preserve"> </w:t>
            </w:r>
            <w:r w:rsidRPr="004C4FD5">
              <w:rPr>
                <w:rFonts w:ascii="Times New Roman" w:hAnsi="Times New Roman"/>
                <w:lang w:val="kk-KZ"/>
              </w:rPr>
              <w:t>кетті</w:t>
            </w:r>
            <w:r w:rsidRPr="004C4FD5">
              <w:rPr>
                <w:rFonts w:ascii="Times New Roman" w:hAnsi="Times New Roman"/>
                <w:spacing w:val="-1"/>
                <w:lang w:val="kk-KZ"/>
              </w:rPr>
              <w:t xml:space="preserve"> </w:t>
            </w:r>
            <w:r w:rsidRPr="004C4FD5">
              <w:rPr>
                <w:rFonts w:ascii="Times New Roman" w:hAnsi="Times New Roman"/>
                <w:lang w:val="kk-KZ"/>
              </w:rPr>
              <w:t>торғай</w:t>
            </w:r>
          </w:p>
          <w:p w14:paraId="7E7FECE7" w14:textId="77777777" w:rsidR="004C4FD5" w:rsidRPr="004C4FD5" w:rsidRDefault="004C4FD5" w:rsidP="000F77B0">
            <w:pPr>
              <w:pStyle w:val="TableParagraph"/>
              <w:rPr>
                <w:b/>
                <w:bCs/>
                <w:sz w:val="24"/>
                <w:szCs w:val="24"/>
              </w:rPr>
            </w:pPr>
            <w:r w:rsidRPr="004C4FD5">
              <w:rPr>
                <w:b/>
                <w:bCs/>
                <w:sz w:val="24"/>
                <w:szCs w:val="24"/>
              </w:rPr>
              <w:t>(көркем әдебиет)</w:t>
            </w:r>
          </w:p>
          <w:p w14:paraId="0CB05D1F" w14:textId="77777777" w:rsidR="004C4FD5" w:rsidRPr="004C4FD5" w:rsidRDefault="004C4FD5" w:rsidP="000F77B0">
            <w:pPr>
              <w:pStyle w:val="ad"/>
              <w:rPr>
                <w:rFonts w:ascii="Times New Roman" w:hAnsi="Times New Roman"/>
                <w:lang w:val="kk-KZ"/>
              </w:rPr>
            </w:pPr>
            <w:r w:rsidRPr="004C4FD5">
              <w:rPr>
                <w:rFonts w:ascii="Times New Roman" w:hAnsi="Times New Roman"/>
                <w:lang w:val="kk-KZ"/>
              </w:rPr>
              <w:t>Балалардың қалауы бойынша орталықтарға бөлу. Ермексаздан айдың бірнеше пішінін жасату.</w:t>
            </w:r>
          </w:p>
          <w:p w14:paraId="64F123D5" w14:textId="77777777" w:rsidR="004C4FD5" w:rsidRPr="004C4FD5" w:rsidRDefault="004C4FD5" w:rsidP="000F77B0">
            <w:pPr>
              <w:pStyle w:val="TableParagraph"/>
              <w:rPr>
                <w:b/>
                <w:bCs/>
                <w:sz w:val="24"/>
                <w:szCs w:val="24"/>
              </w:rPr>
            </w:pPr>
            <w:r w:rsidRPr="004C4FD5">
              <w:rPr>
                <w:b/>
                <w:bCs/>
                <w:sz w:val="24"/>
                <w:szCs w:val="24"/>
              </w:rPr>
              <w:t>мүсіндеу)</w:t>
            </w:r>
          </w:p>
          <w:p w14:paraId="11F89DB7" w14:textId="77777777" w:rsidR="004C4FD5" w:rsidRPr="004C4FD5" w:rsidRDefault="004C4FD5" w:rsidP="000F77B0">
            <w:pPr>
              <w:pStyle w:val="TableParagraph"/>
              <w:rPr>
                <w:sz w:val="24"/>
                <w:szCs w:val="24"/>
              </w:rPr>
            </w:pPr>
            <w:r w:rsidRPr="004C4FD5">
              <w:rPr>
                <w:sz w:val="24"/>
                <w:szCs w:val="24"/>
              </w:rPr>
              <w:t xml:space="preserve">Екінші орталықта </w:t>
            </w:r>
          </w:p>
          <w:p w14:paraId="09C72836" w14:textId="77777777" w:rsidR="004C4FD5" w:rsidRPr="004C4FD5" w:rsidRDefault="004C4FD5" w:rsidP="000F77B0">
            <w:pPr>
              <w:pStyle w:val="af"/>
              <w:ind w:left="0"/>
              <w:rPr>
                <w:sz w:val="24"/>
                <w:szCs w:val="24"/>
              </w:rPr>
            </w:pPr>
            <w:r w:rsidRPr="004C4FD5">
              <w:rPr>
                <w:sz w:val="24"/>
                <w:szCs w:val="24"/>
              </w:rPr>
              <w:t>«оригами»</w:t>
            </w:r>
            <w:r w:rsidRPr="004C4FD5">
              <w:rPr>
                <w:spacing w:val="1"/>
                <w:sz w:val="24"/>
                <w:szCs w:val="24"/>
              </w:rPr>
              <w:t xml:space="preserve"> </w:t>
            </w:r>
            <w:r w:rsidRPr="004C4FD5">
              <w:rPr>
                <w:sz w:val="24"/>
                <w:szCs w:val="24"/>
              </w:rPr>
              <w:t>үлгісі</w:t>
            </w:r>
            <w:r w:rsidRPr="004C4FD5">
              <w:rPr>
                <w:spacing w:val="1"/>
                <w:sz w:val="24"/>
                <w:szCs w:val="24"/>
              </w:rPr>
              <w:t xml:space="preserve"> </w:t>
            </w:r>
            <w:r w:rsidRPr="004C4FD5">
              <w:rPr>
                <w:sz w:val="24"/>
                <w:szCs w:val="24"/>
              </w:rPr>
              <w:t>бойынша</w:t>
            </w:r>
            <w:r w:rsidRPr="004C4FD5">
              <w:rPr>
                <w:spacing w:val="1"/>
                <w:sz w:val="24"/>
                <w:szCs w:val="24"/>
              </w:rPr>
              <w:t xml:space="preserve"> </w:t>
            </w:r>
            <w:r w:rsidRPr="004C4FD5">
              <w:rPr>
                <w:sz w:val="24"/>
                <w:szCs w:val="24"/>
              </w:rPr>
              <w:t xml:space="preserve">ай мен жұлдыз пішінін </w:t>
            </w:r>
            <w:r w:rsidRPr="004C4FD5">
              <w:rPr>
                <w:spacing w:val="1"/>
                <w:sz w:val="24"/>
                <w:szCs w:val="24"/>
              </w:rPr>
              <w:t xml:space="preserve"> </w:t>
            </w:r>
            <w:r w:rsidRPr="004C4FD5">
              <w:rPr>
                <w:sz w:val="24"/>
                <w:szCs w:val="24"/>
              </w:rPr>
              <w:t>құрастыруға ынталандыру.</w:t>
            </w:r>
          </w:p>
          <w:p w14:paraId="385E51F8" w14:textId="77777777" w:rsidR="004C4FD5" w:rsidRPr="004C4FD5" w:rsidRDefault="004C4FD5" w:rsidP="000F77B0">
            <w:pPr>
              <w:rPr>
                <w:rFonts w:ascii="Times New Roman" w:hAnsi="Times New Roman" w:cs="Times New Roman"/>
                <w:b/>
                <w:bCs/>
                <w:sz w:val="24"/>
                <w:szCs w:val="24"/>
              </w:rPr>
            </w:pPr>
            <w:r w:rsidRPr="004C4FD5">
              <w:rPr>
                <w:rFonts w:ascii="Times New Roman" w:hAnsi="Times New Roman" w:cs="Times New Roman"/>
                <w:b/>
                <w:bCs/>
                <w:sz w:val="24"/>
                <w:szCs w:val="24"/>
              </w:rPr>
              <w:t>(</w:t>
            </w:r>
            <w:proofErr w:type="spellStart"/>
            <w:r w:rsidRPr="004C4FD5">
              <w:rPr>
                <w:rFonts w:ascii="Times New Roman" w:hAnsi="Times New Roman" w:cs="Times New Roman"/>
                <w:b/>
                <w:bCs/>
                <w:sz w:val="24"/>
                <w:szCs w:val="24"/>
              </w:rPr>
              <w:t>құрастыру</w:t>
            </w:r>
            <w:proofErr w:type="spellEnd"/>
            <w:r w:rsidRPr="004C4FD5">
              <w:rPr>
                <w:rFonts w:ascii="Times New Roman" w:hAnsi="Times New Roman" w:cs="Times New Roman"/>
                <w:b/>
                <w:bCs/>
                <w:sz w:val="24"/>
                <w:szCs w:val="24"/>
              </w:rPr>
              <w:t>)</w:t>
            </w:r>
          </w:p>
          <w:p w14:paraId="157B7355" w14:textId="77777777" w:rsidR="004C4FD5" w:rsidRPr="004C4FD5" w:rsidRDefault="004C4FD5" w:rsidP="000F77B0">
            <w:pPr>
              <w:pStyle w:val="TableParagraph"/>
              <w:rPr>
                <w:b/>
                <w:bCs/>
                <w:sz w:val="24"/>
                <w:szCs w:val="24"/>
              </w:rPr>
            </w:pPr>
          </w:p>
        </w:tc>
        <w:tc>
          <w:tcPr>
            <w:tcW w:w="2693" w:type="dxa"/>
          </w:tcPr>
          <w:p w14:paraId="3C044E5C" w14:textId="77777777" w:rsidR="004C4FD5" w:rsidRPr="004C4FD5" w:rsidRDefault="004C4FD5" w:rsidP="000F77B0">
            <w:pPr>
              <w:pStyle w:val="TableParagraph"/>
              <w:rPr>
                <w:b/>
                <w:bCs/>
                <w:sz w:val="24"/>
                <w:szCs w:val="24"/>
              </w:rPr>
            </w:pPr>
            <w:r w:rsidRPr="004C4FD5">
              <w:rPr>
                <w:sz w:val="24"/>
                <w:szCs w:val="24"/>
              </w:rPr>
              <w:lastRenderedPageBreak/>
              <w:t>Балаларды кітап орталығына шақырып отбасы туралы, отбасының ересек мүшелерінің еңбегі туралы білімдерін</w:t>
            </w:r>
            <w:r w:rsidRPr="004C4FD5">
              <w:rPr>
                <w:spacing w:val="1"/>
                <w:sz w:val="24"/>
                <w:szCs w:val="24"/>
              </w:rPr>
              <w:t xml:space="preserve"> </w:t>
            </w:r>
            <w:r w:rsidRPr="004C4FD5">
              <w:rPr>
                <w:sz w:val="24"/>
                <w:szCs w:val="24"/>
              </w:rPr>
              <w:t>жетілдіру.</w:t>
            </w:r>
            <w:r w:rsidRPr="004C4FD5">
              <w:rPr>
                <w:spacing w:val="1"/>
                <w:sz w:val="24"/>
                <w:szCs w:val="24"/>
              </w:rPr>
              <w:t xml:space="preserve"> </w:t>
            </w:r>
            <w:r w:rsidRPr="004C4FD5">
              <w:rPr>
                <w:sz w:val="24"/>
                <w:szCs w:val="24"/>
              </w:rPr>
              <w:t>Отбасындағы</w:t>
            </w:r>
            <w:r w:rsidRPr="004C4FD5">
              <w:rPr>
                <w:spacing w:val="1"/>
                <w:sz w:val="24"/>
                <w:szCs w:val="24"/>
              </w:rPr>
              <w:t xml:space="preserve"> </w:t>
            </w:r>
            <w:r w:rsidRPr="004C4FD5">
              <w:rPr>
                <w:sz w:val="24"/>
                <w:szCs w:val="24"/>
              </w:rPr>
              <w:t>үлкендерді</w:t>
            </w:r>
            <w:r w:rsidRPr="004C4FD5">
              <w:rPr>
                <w:spacing w:val="1"/>
                <w:sz w:val="24"/>
                <w:szCs w:val="24"/>
              </w:rPr>
              <w:t xml:space="preserve"> </w:t>
            </w:r>
            <w:r w:rsidRPr="004C4FD5">
              <w:rPr>
                <w:sz w:val="24"/>
                <w:szCs w:val="24"/>
              </w:rPr>
              <w:t>сыйлауға,</w:t>
            </w:r>
            <w:r w:rsidRPr="004C4FD5">
              <w:rPr>
                <w:spacing w:val="1"/>
                <w:sz w:val="24"/>
                <w:szCs w:val="24"/>
              </w:rPr>
              <w:t xml:space="preserve"> </w:t>
            </w:r>
            <w:r w:rsidRPr="004C4FD5">
              <w:rPr>
                <w:sz w:val="24"/>
                <w:szCs w:val="24"/>
              </w:rPr>
              <w:t>құрмет</w:t>
            </w:r>
            <w:r w:rsidRPr="004C4FD5">
              <w:rPr>
                <w:spacing w:val="1"/>
                <w:sz w:val="24"/>
                <w:szCs w:val="24"/>
              </w:rPr>
              <w:t xml:space="preserve"> </w:t>
            </w:r>
            <w:r w:rsidRPr="004C4FD5">
              <w:rPr>
                <w:sz w:val="24"/>
                <w:szCs w:val="24"/>
              </w:rPr>
              <w:t>көрсетуге,</w:t>
            </w:r>
            <w:r w:rsidRPr="004C4FD5">
              <w:rPr>
                <w:spacing w:val="1"/>
                <w:sz w:val="24"/>
                <w:szCs w:val="24"/>
              </w:rPr>
              <w:t xml:space="preserve"> </w:t>
            </w:r>
            <w:r w:rsidRPr="004C4FD5">
              <w:rPr>
                <w:sz w:val="24"/>
                <w:szCs w:val="24"/>
              </w:rPr>
              <w:t>кішілерге</w:t>
            </w:r>
            <w:r w:rsidRPr="004C4FD5">
              <w:rPr>
                <w:spacing w:val="1"/>
                <w:sz w:val="24"/>
                <w:szCs w:val="24"/>
              </w:rPr>
              <w:t xml:space="preserve"> </w:t>
            </w:r>
            <w:r w:rsidRPr="004C4FD5">
              <w:rPr>
                <w:sz w:val="24"/>
                <w:szCs w:val="24"/>
              </w:rPr>
              <w:t>қамқорлық жасауға, отбасын,</w:t>
            </w:r>
            <w:r w:rsidRPr="004C4FD5">
              <w:rPr>
                <w:spacing w:val="1"/>
                <w:sz w:val="24"/>
                <w:szCs w:val="24"/>
              </w:rPr>
              <w:t xml:space="preserve"> </w:t>
            </w:r>
            <w:r w:rsidRPr="004C4FD5">
              <w:rPr>
                <w:sz w:val="24"/>
                <w:szCs w:val="24"/>
              </w:rPr>
              <w:t>отбасылық дәстүрлерді бағалауға баулу</w:t>
            </w:r>
            <w:r w:rsidRPr="004C4FD5">
              <w:rPr>
                <w:b/>
                <w:bCs/>
                <w:sz w:val="24"/>
                <w:szCs w:val="24"/>
              </w:rPr>
              <w:t xml:space="preserve"> (қоршаған әлеммен таныстыру)</w:t>
            </w:r>
          </w:p>
          <w:p w14:paraId="0C3EE808" w14:textId="77777777" w:rsidR="004C4FD5" w:rsidRPr="004C4FD5" w:rsidRDefault="004C4FD5" w:rsidP="000F77B0">
            <w:pPr>
              <w:pStyle w:val="af"/>
              <w:ind w:left="0"/>
              <w:rPr>
                <w:sz w:val="24"/>
                <w:szCs w:val="24"/>
              </w:rPr>
            </w:pPr>
            <w:r w:rsidRPr="004C4FD5">
              <w:rPr>
                <w:sz w:val="24"/>
                <w:szCs w:val="24"/>
              </w:rPr>
              <w:t xml:space="preserve">Балаларды орталықтарға бөлу. Қалаулары бойынша дербес </w:t>
            </w:r>
            <w:r w:rsidRPr="004C4FD5">
              <w:rPr>
                <w:sz w:val="24"/>
                <w:szCs w:val="24"/>
              </w:rPr>
              <w:lastRenderedPageBreak/>
              <w:t xml:space="preserve">шығармашылық әрекеттер ұйымдастыру. </w:t>
            </w:r>
          </w:p>
          <w:p w14:paraId="64582EC1" w14:textId="77777777" w:rsidR="004C4FD5" w:rsidRPr="004C4FD5" w:rsidRDefault="004C4FD5" w:rsidP="000F77B0">
            <w:pPr>
              <w:pStyle w:val="TableParagraph"/>
              <w:rPr>
                <w:b/>
                <w:bCs/>
                <w:sz w:val="24"/>
                <w:szCs w:val="24"/>
              </w:rPr>
            </w:pPr>
            <w:r w:rsidRPr="004C4FD5">
              <w:rPr>
                <w:b/>
                <w:bCs/>
                <w:sz w:val="24"/>
                <w:szCs w:val="24"/>
              </w:rPr>
              <w:t>(мүсіндеу)</w:t>
            </w:r>
          </w:p>
          <w:p w14:paraId="260696A1" w14:textId="77777777" w:rsidR="004C4FD5" w:rsidRPr="004C4FD5" w:rsidRDefault="004C4FD5" w:rsidP="000F77B0">
            <w:pPr>
              <w:pStyle w:val="TableParagraph"/>
              <w:rPr>
                <w:b/>
                <w:bCs/>
                <w:sz w:val="24"/>
                <w:szCs w:val="24"/>
              </w:rPr>
            </w:pPr>
            <w:r w:rsidRPr="004C4FD5">
              <w:rPr>
                <w:b/>
                <w:bCs/>
                <w:sz w:val="24"/>
                <w:szCs w:val="24"/>
              </w:rPr>
              <w:t>(жапсыру)</w:t>
            </w:r>
          </w:p>
          <w:p w14:paraId="65CD6345" w14:textId="77777777" w:rsidR="004C4FD5" w:rsidRPr="004C4FD5" w:rsidRDefault="004C4FD5" w:rsidP="000F77B0">
            <w:pPr>
              <w:pStyle w:val="TableParagraph"/>
              <w:rPr>
                <w:b/>
                <w:bCs/>
                <w:sz w:val="24"/>
                <w:szCs w:val="24"/>
              </w:rPr>
            </w:pPr>
          </w:p>
          <w:p w14:paraId="13664488" w14:textId="77777777" w:rsidR="004C4FD5" w:rsidRPr="004C4FD5" w:rsidRDefault="004C4FD5" w:rsidP="000F77B0">
            <w:pPr>
              <w:pStyle w:val="TableParagraph"/>
              <w:rPr>
                <w:b/>
                <w:bCs/>
                <w:sz w:val="24"/>
                <w:szCs w:val="24"/>
              </w:rPr>
            </w:pPr>
          </w:p>
          <w:p w14:paraId="555FCF8D" w14:textId="77777777" w:rsidR="004C4FD5" w:rsidRPr="004C4FD5" w:rsidRDefault="004C4FD5" w:rsidP="000F77B0">
            <w:pPr>
              <w:pStyle w:val="TableParagraph"/>
              <w:rPr>
                <w:b/>
                <w:bCs/>
                <w:sz w:val="24"/>
                <w:szCs w:val="24"/>
              </w:rPr>
            </w:pPr>
          </w:p>
          <w:p w14:paraId="57AA2C43" w14:textId="77777777" w:rsidR="004C4FD5" w:rsidRPr="004C4FD5" w:rsidRDefault="004C4FD5" w:rsidP="000F77B0">
            <w:pPr>
              <w:pStyle w:val="TableParagraph"/>
              <w:rPr>
                <w:sz w:val="24"/>
                <w:szCs w:val="24"/>
              </w:rPr>
            </w:pPr>
          </w:p>
        </w:tc>
        <w:tc>
          <w:tcPr>
            <w:tcW w:w="3108" w:type="dxa"/>
          </w:tcPr>
          <w:p w14:paraId="3670F097" w14:textId="77777777" w:rsidR="004C4FD5" w:rsidRPr="004C4FD5" w:rsidRDefault="004C4FD5" w:rsidP="000F77B0">
            <w:pPr>
              <w:jc w:val="both"/>
              <w:rPr>
                <w:rFonts w:ascii="Times New Roman" w:hAnsi="Times New Roman" w:cs="Times New Roman"/>
                <w:sz w:val="24"/>
                <w:szCs w:val="24"/>
                <w:lang w:val="kk-KZ"/>
              </w:rPr>
            </w:pPr>
            <w:r w:rsidRPr="004C4FD5">
              <w:rPr>
                <w:rFonts w:ascii="Times New Roman" w:hAnsi="Times New Roman" w:cs="Times New Roman"/>
                <w:sz w:val="24"/>
                <w:szCs w:val="24"/>
                <w:lang w:val="kk-KZ"/>
              </w:rPr>
              <w:lastRenderedPageBreak/>
              <w:t xml:space="preserve">Балаларды орталықтарға бөлу. </w:t>
            </w:r>
          </w:p>
          <w:p w14:paraId="25CA9A10" w14:textId="77777777" w:rsidR="004C4FD5" w:rsidRPr="004C4FD5" w:rsidRDefault="004C4FD5" w:rsidP="000F77B0">
            <w:pPr>
              <w:jc w:val="both"/>
              <w:rPr>
                <w:rFonts w:ascii="Times New Roman" w:hAnsi="Times New Roman" w:cs="Times New Roman"/>
                <w:sz w:val="24"/>
                <w:szCs w:val="24"/>
                <w:lang w:val="kk-KZ"/>
              </w:rPr>
            </w:pPr>
            <w:r w:rsidRPr="004C4FD5">
              <w:rPr>
                <w:rFonts w:ascii="Times New Roman" w:hAnsi="Times New Roman" w:cs="Times New Roman"/>
                <w:sz w:val="24"/>
                <w:szCs w:val="24"/>
                <w:lang w:val="kk-KZ"/>
              </w:rPr>
              <w:t xml:space="preserve">Балалардың дербес шығармашылық әрекеттерін ұйымдастыру. </w:t>
            </w:r>
          </w:p>
          <w:p w14:paraId="68851D0B" w14:textId="77777777" w:rsidR="004C4FD5" w:rsidRPr="004C4FD5" w:rsidRDefault="004C4FD5" w:rsidP="000F77B0">
            <w:pPr>
              <w:jc w:val="both"/>
              <w:rPr>
                <w:rFonts w:ascii="Times New Roman" w:hAnsi="Times New Roman" w:cs="Times New Roman"/>
                <w:sz w:val="24"/>
                <w:szCs w:val="24"/>
                <w:lang w:val="kk-KZ"/>
              </w:rPr>
            </w:pPr>
            <w:r w:rsidRPr="004C4FD5">
              <w:rPr>
                <w:rFonts w:ascii="Times New Roman" w:hAnsi="Times New Roman" w:cs="Times New Roman"/>
                <w:sz w:val="24"/>
                <w:szCs w:val="24"/>
                <w:lang w:val="kk-KZ"/>
              </w:rPr>
              <w:t xml:space="preserve">Апта бойы жасалған жұмыстардың ішінен ұнағанын қайта жасауға мүмкіндік беру. </w:t>
            </w:r>
          </w:p>
          <w:p w14:paraId="55B828E7" w14:textId="77777777" w:rsidR="004C4FD5" w:rsidRPr="004C4FD5" w:rsidRDefault="004C4FD5" w:rsidP="000F77B0">
            <w:pPr>
              <w:pStyle w:val="af"/>
              <w:ind w:left="0"/>
              <w:rPr>
                <w:b/>
                <w:bCs/>
                <w:sz w:val="24"/>
                <w:szCs w:val="24"/>
              </w:rPr>
            </w:pPr>
            <w:r w:rsidRPr="004C4FD5">
              <w:rPr>
                <w:b/>
                <w:bCs/>
                <w:sz w:val="24"/>
                <w:szCs w:val="24"/>
              </w:rPr>
              <w:t>(мүсіндеу)</w:t>
            </w:r>
          </w:p>
          <w:p w14:paraId="15061411" w14:textId="77777777" w:rsidR="004C4FD5" w:rsidRPr="004C4FD5" w:rsidRDefault="004C4FD5" w:rsidP="000F77B0">
            <w:pPr>
              <w:jc w:val="both"/>
              <w:rPr>
                <w:rFonts w:ascii="Times New Roman" w:hAnsi="Times New Roman" w:cs="Times New Roman"/>
                <w:b/>
                <w:bCs/>
                <w:sz w:val="24"/>
                <w:szCs w:val="24"/>
                <w:lang w:val="kk-KZ"/>
              </w:rPr>
            </w:pPr>
            <w:r w:rsidRPr="004C4FD5">
              <w:rPr>
                <w:rFonts w:ascii="Times New Roman" w:hAnsi="Times New Roman" w:cs="Times New Roman"/>
                <w:b/>
                <w:bCs/>
                <w:sz w:val="24"/>
                <w:szCs w:val="24"/>
                <w:lang w:val="kk-KZ"/>
              </w:rPr>
              <w:t>(жапсыру)</w:t>
            </w:r>
          </w:p>
          <w:p w14:paraId="253C841A" w14:textId="77777777" w:rsidR="004C4FD5" w:rsidRPr="004C4FD5" w:rsidRDefault="004C4FD5" w:rsidP="000F77B0">
            <w:pPr>
              <w:jc w:val="both"/>
              <w:rPr>
                <w:rFonts w:ascii="Times New Roman" w:hAnsi="Times New Roman" w:cs="Times New Roman"/>
                <w:b/>
                <w:bCs/>
                <w:sz w:val="24"/>
                <w:szCs w:val="24"/>
                <w:lang w:val="kk-KZ"/>
              </w:rPr>
            </w:pPr>
            <w:r w:rsidRPr="004C4FD5">
              <w:rPr>
                <w:rFonts w:ascii="Times New Roman" w:hAnsi="Times New Roman" w:cs="Times New Roman"/>
                <w:b/>
                <w:bCs/>
                <w:sz w:val="24"/>
                <w:szCs w:val="24"/>
                <w:lang w:val="kk-KZ"/>
              </w:rPr>
              <w:t>(құрастыру)</w:t>
            </w:r>
          </w:p>
          <w:p w14:paraId="1DA4AE91" w14:textId="77777777" w:rsidR="004C4FD5" w:rsidRPr="004C4FD5" w:rsidRDefault="004C4FD5" w:rsidP="000F77B0">
            <w:pPr>
              <w:jc w:val="both"/>
              <w:rPr>
                <w:rFonts w:ascii="Times New Roman" w:hAnsi="Times New Roman" w:cs="Times New Roman"/>
                <w:b/>
                <w:bCs/>
                <w:sz w:val="24"/>
                <w:szCs w:val="24"/>
                <w:lang w:val="kk-KZ"/>
              </w:rPr>
            </w:pPr>
          </w:p>
          <w:p w14:paraId="51C9B157" w14:textId="77777777" w:rsidR="004C4FD5" w:rsidRPr="004C4FD5" w:rsidRDefault="004C4FD5" w:rsidP="000F77B0">
            <w:pPr>
              <w:jc w:val="both"/>
              <w:rPr>
                <w:rFonts w:ascii="Times New Roman" w:hAnsi="Times New Roman" w:cs="Times New Roman"/>
                <w:b/>
                <w:bCs/>
                <w:sz w:val="24"/>
                <w:szCs w:val="24"/>
                <w:lang w:val="kk-KZ"/>
              </w:rPr>
            </w:pPr>
          </w:p>
          <w:p w14:paraId="41A52714" w14:textId="77777777" w:rsidR="004C4FD5" w:rsidRPr="004C4FD5" w:rsidRDefault="004C4FD5" w:rsidP="000F77B0">
            <w:pPr>
              <w:jc w:val="both"/>
              <w:rPr>
                <w:rFonts w:ascii="Times New Roman" w:hAnsi="Times New Roman" w:cs="Times New Roman"/>
                <w:b/>
                <w:bCs/>
                <w:sz w:val="24"/>
                <w:szCs w:val="24"/>
                <w:lang w:val="kk-KZ"/>
              </w:rPr>
            </w:pPr>
          </w:p>
          <w:p w14:paraId="77D90740" w14:textId="77777777" w:rsidR="004C4FD5" w:rsidRPr="004C4FD5" w:rsidRDefault="004C4FD5" w:rsidP="000F77B0">
            <w:pPr>
              <w:pStyle w:val="TableParagraph"/>
              <w:rPr>
                <w:b/>
                <w:bCs/>
                <w:sz w:val="24"/>
                <w:szCs w:val="24"/>
              </w:rPr>
            </w:pPr>
            <w:r w:rsidRPr="004C4FD5">
              <w:rPr>
                <w:sz w:val="24"/>
                <w:szCs w:val="24"/>
              </w:rPr>
              <w:t>Ұнатып айтатын әндерін билерін пысықтау.</w:t>
            </w:r>
            <w:r w:rsidRPr="004C4FD5">
              <w:rPr>
                <w:b/>
                <w:bCs/>
                <w:sz w:val="24"/>
                <w:szCs w:val="24"/>
              </w:rPr>
              <w:t xml:space="preserve"> </w:t>
            </w:r>
          </w:p>
          <w:p w14:paraId="5BF80C0C" w14:textId="77777777" w:rsidR="004C4FD5" w:rsidRPr="004C4FD5" w:rsidRDefault="004C4FD5" w:rsidP="000F77B0">
            <w:pPr>
              <w:pStyle w:val="TableParagraph"/>
              <w:rPr>
                <w:b/>
                <w:bCs/>
                <w:sz w:val="24"/>
                <w:szCs w:val="24"/>
              </w:rPr>
            </w:pPr>
            <w:r w:rsidRPr="004C4FD5">
              <w:rPr>
                <w:b/>
                <w:bCs/>
                <w:sz w:val="24"/>
                <w:szCs w:val="24"/>
              </w:rPr>
              <w:t>(музыка)</w:t>
            </w:r>
          </w:p>
          <w:p w14:paraId="55F3147B" w14:textId="77777777" w:rsidR="004C4FD5" w:rsidRPr="004C4FD5" w:rsidRDefault="004C4FD5" w:rsidP="000F77B0">
            <w:pPr>
              <w:jc w:val="both"/>
              <w:rPr>
                <w:rFonts w:ascii="Times New Roman" w:hAnsi="Times New Roman" w:cs="Times New Roman"/>
                <w:b/>
                <w:bCs/>
                <w:sz w:val="24"/>
                <w:szCs w:val="24"/>
              </w:rPr>
            </w:pPr>
          </w:p>
        </w:tc>
      </w:tr>
      <w:tr w:rsidR="004C4FD5" w:rsidRPr="004042D9" w14:paraId="21453F23" w14:textId="77777777" w:rsidTr="000F77B0">
        <w:trPr>
          <w:trHeight w:val="1705"/>
        </w:trPr>
        <w:tc>
          <w:tcPr>
            <w:tcW w:w="1139" w:type="dxa"/>
          </w:tcPr>
          <w:p w14:paraId="786ADB3C" w14:textId="77777777" w:rsidR="004C4FD5" w:rsidRPr="004C4FD5" w:rsidRDefault="004C4FD5" w:rsidP="000F77B0">
            <w:pPr>
              <w:pStyle w:val="ad"/>
              <w:rPr>
                <w:rFonts w:ascii="Times New Roman" w:hAnsi="Times New Roman"/>
                <w:b/>
                <w:bCs/>
              </w:rPr>
            </w:pPr>
            <w:proofErr w:type="spellStart"/>
            <w:r w:rsidRPr="004C4FD5">
              <w:rPr>
                <w:rFonts w:ascii="Times New Roman" w:hAnsi="Times New Roman"/>
                <w:b/>
                <w:bCs/>
              </w:rPr>
              <w:t>Балалармен</w:t>
            </w:r>
            <w:proofErr w:type="spellEnd"/>
            <w:r w:rsidRPr="004C4FD5">
              <w:rPr>
                <w:rFonts w:ascii="Times New Roman" w:hAnsi="Times New Roman"/>
                <w:b/>
                <w:bCs/>
                <w:spacing w:val="-2"/>
              </w:rPr>
              <w:t xml:space="preserve"> </w:t>
            </w:r>
            <w:proofErr w:type="spellStart"/>
            <w:r w:rsidRPr="004C4FD5">
              <w:rPr>
                <w:rFonts w:ascii="Times New Roman" w:hAnsi="Times New Roman"/>
                <w:b/>
                <w:bCs/>
              </w:rPr>
              <w:t>жеке</w:t>
            </w:r>
            <w:proofErr w:type="spellEnd"/>
            <w:r w:rsidRPr="004C4FD5">
              <w:rPr>
                <w:rFonts w:ascii="Times New Roman" w:hAnsi="Times New Roman"/>
                <w:b/>
                <w:bCs/>
                <w:spacing w:val="-2"/>
              </w:rPr>
              <w:t xml:space="preserve"> </w:t>
            </w:r>
            <w:proofErr w:type="spellStart"/>
            <w:r w:rsidRPr="004C4FD5">
              <w:rPr>
                <w:rFonts w:ascii="Times New Roman" w:hAnsi="Times New Roman"/>
                <w:b/>
                <w:bCs/>
              </w:rPr>
              <w:t>жұмыс</w:t>
            </w:r>
            <w:proofErr w:type="spellEnd"/>
          </w:p>
        </w:tc>
        <w:tc>
          <w:tcPr>
            <w:tcW w:w="2977" w:type="dxa"/>
          </w:tcPr>
          <w:p w14:paraId="1EEAC16F" w14:textId="63FD6036" w:rsidR="00704756" w:rsidRPr="00704756" w:rsidRDefault="00A63133" w:rsidP="000F77B0">
            <w:pPr>
              <w:pStyle w:val="TableParagraph"/>
              <w:rPr>
                <w:b/>
                <w:color w:val="000000"/>
                <w:sz w:val="24"/>
                <w:szCs w:val="24"/>
              </w:rPr>
            </w:pPr>
            <w:r>
              <w:rPr>
                <w:b/>
                <w:color w:val="000000"/>
                <w:sz w:val="24"/>
                <w:szCs w:val="24"/>
              </w:rPr>
              <w:t>Талғат Асылым</w:t>
            </w:r>
          </w:p>
          <w:p w14:paraId="36699012" w14:textId="745FEBEC" w:rsidR="004C4FD5" w:rsidRPr="004C4FD5" w:rsidRDefault="004C4FD5" w:rsidP="000F77B0">
            <w:pPr>
              <w:pStyle w:val="TableParagraph"/>
              <w:rPr>
                <w:sz w:val="24"/>
                <w:szCs w:val="24"/>
              </w:rPr>
            </w:pPr>
            <w:r w:rsidRPr="004C4FD5">
              <w:rPr>
                <w:color w:val="000000"/>
                <w:sz w:val="24"/>
                <w:szCs w:val="24"/>
              </w:rPr>
              <w:t>заттарды пішінін, түсін ескере отырып салуды үйрету.</w:t>
            </w:r>
          </w:p>
          <w:p w14:paraId="0AC8E560" w14:textId="77777777" w:rsidR="004C4FD5" w:rsidRPr="004C4FD5" w:rsidRDefault="004C4FD5" w:rsidP="000F77B0">
            <w:pPr>
              <w:pStyle w:val="TableParagraph"/>
              <w:rPr>
                <w:sz w:val="24"/>
                <w:szCs w:val="24"/>
              </w:rPr>
            </w:pPr>
          </w:p>
          <w:p w14:paraId="58143764" w14:textId="77777777" w:rsidR="004C4FD5" w:rsidRPr="004C4FD5" w:rsidRDefault="004C4FD5" w:rsidP="000F77B0">
            <w:pPr>
              <w:pStyle w:val="TableParagraph"/>
              <w:rPr>
                <w:sz w:val="24"/>
                <w:szCs w:val="24"/>
              </w:rPr>
            </w:pPr>
          </w:p>
        </w:tc>
        <w:tc>
          <w:tcPr>
            <w:tcW w:w="3118" w:type="dxa"/>
          </w:tcPr>
          <w:p w14:paraId="71235AD1" w14:textId="1675080E" w:rsidR="00704756" w:rsidRPr="00704756" w:rsidRDefault="00A63133" w:rsidP="000F77B0">
            <w:pPr>
              <w:pStyle w:val="TableParagraph"/>
              <w:rPr>
                <w:b/>
                <w:sz w:val="24"/>
                <w:szCs w:val="24"/>
              </w:rPr>
            </w:pPr>
            <w:r>
              <w:rPr>
                <w:b/>
                <w:sz w:val="24"/>
                <w:szCs w:val="24"/>
              </w:rPr>
              <w:t>Аюпжанова Амина</w:t>
            </w:r>
          </w:p>
          <w:p w14:paraId="1A9DD4EB" w14:textId="296DB772" w:rsidR="004C4FD5" w:rsidRPr="004C4FD5" w:rsidRDefault="004C4FD5" w:rsidP="000F77B0">
            <w:pPr>
              <w:pStyle w:val="TableParagraph"/>
              <w:rPr>
                <w:sz w:val="24"/>
                <w:szCs w:val="24"/>
              </w:rPr>
            </w:pPr>
            <w:r w:rsidRPr="004C4FD5">
              <w:rPr>
                <w:color w:val="000000"/>
                <w:sz w:val="24"/>
                <w:szCs w:val="24"/>
              </w:rPr>
              <w:t>сыпайы түрде өз өтінішін білдіреді, көрсеткен қызметі үшін алғыс айтуды баулу.</w:t>
            </w:r>
          </w:p>
        </w:tc>
        <w:tc>
          <w:tcPr>
            <w:tcW w:w="2694" w:type="dxa"/>
          </w:tcPr>
          <w:p w14:paraId="3D402C90" w14:textId="52E1CA8A" w:rsidR="00704756" w:rsidRPr="00704756" w:rsidRDefault="009F2F34" w:rsidP="000F77B0">
            <w:pPr>
              <w:rPr>
                <w:rFonts w:ascii="Times New Roman" w:hAnsi="Times New Roman" w:cs="Times New Roman"/>
                <w:b/>
                <w:sz w:val="24"/>
                <w:szCs w:val="24"/>
                <w:lang w:val="kk-KZ"/>
              </w:rPr>
            </w:pPr>
            <w:r>
              <w:rPr>
                <w:rFonts w:ascii="Times New Roman" w:hAnsi="Times New Roman" w:cs="Times New Roman"/>
                <w:b/>
                <w:sz w:val="24"/>
                <w:szCs w:val="24"/>
                <w:lang w:val="kk-KZ"/>
              </w:rPr>
              <w:t>Омағали Айлин</w:t>
            </w:r>
          </w:p>
          <w:p w14:paraId="33FDE9D4" w14:textId="0ED284E0" w:rsidR="004C4FD5" w:rsidRPr="004C4FD5" w:rsidRDefault="004C4FD5" w:rsidP="000F77B0">
            <w:pPr>
              <w:rPr>
                <w:rFonts w:ascii="Times New Roman" w:hAnsi="Times New Roman" w:cs="Times New Roman"/>
                <w:color w:val="000000"/>
                <w:sz w:val="24"/>
                <w:szCs w:val="24"/>
                <w:lang w:val="kk-KZ"/>
              </w:rPr>
            </w:pPr>
            <w:r w:rsidRPr="004C4FD5">
              <w:rPr>
                <w:rFonts w:ascii="Times New Roman" w:hAnsi="Times New Roman" w:cs="Times New Roman"/>
                <w:color w:val="000000"/>
                <w:sz w:val="24"/>
                <w:szCs w:val="24"/>
                <w:lang w:val="kk-KZ"/>
              </w:rPr>
              <w:t>музыканы тыңдау мәдениетін сақтайды (музыкалық шығармаларды алаңдамай соңына дейін тыңдауды дағдыландыру .</w:t>
            </w:r>
          </w:p>
        </w:tc>
        <w:tc>
          <w:tcPr>
            <w:tcW w:w="2693" w:type="dxa"/>
          </w:tcPr>
          <w:p w14:paraId="1DAB2A3E" w14:textId="213BF04A" w:rsidR="00704756" w:rsidRPr="00704756" w:rsidRDefault="009F2F34" w:rsidP="000F77B0">
            <w:pP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Омарғали Алдияр</w:t>
            </w:r>
          </w:p>
          <w:p w14:paraId="2F00352C" w14:textId="24DBC1EB" w:rsidR="004C4FD5" w:rsidRPr="004C4FD5" w:rsidRDefault="004C4FD5" w:rsidP="000F77B0">
            <w:pPr>
              <w:rPr>
                <w:rFonts w:ascii="Times New Roman" w:hAnsi="Times New Roman" w:cs="Times New Roman"/>
                <w:color w:val="000000"/>
                <w:sz w:val="24"/>
                <w:szCs w:val="24"/>
                <w:lang w:val="kk-KZ"/>
              </w:rPr>
            </w:pPr>
            <w:r w:rsidRPr="004C4FD5">
              <w:rPr>
                <w:rFonts w:ascii="Times New Roman" w:hAnsi="Times New Roman" w:cs="Times New Roman"/>
                <w:color w:val="000000"/>
                <w:sz w:val="24"/>
                <w:szCs w:val="24"/>
                <w:lang w:val="kk-KZ"/>
              </w:rPr>
              <w:t>бірнеше затты өсу және кему ретімен орналастырып, салыстыруды баулу.</w:t>
            </w:r>
          </w:p>
          <w:p w14:paraId="36049394" w14:textId="77777777" w:rsidR="004C4FD5" w:rsidRPr="004C4FD5" w:rsidRDefault="004C4FD5" w:rsidP="000F77B0">
            <w:pPr>
              <w:pStyle w:val="TableParagraph"/>
              <w:rPr>
                <w:sz w:val="24"/>
                <w:szCs w:val="24"/>
              </w:rPr>
            </w:pPr>
          </w:p>
        </w:tc>
        <w:tc>
          <w:tcPr>
            <w:tcW w:w="3108" w:type="dxa"/>
          </w:tcPr>
          <w:p w14:paraId="3B66EE0F" w14:textId="68FF387D" w:rsidR="00704756" w:rsidRPr="00704756" w:rsidRDefault="009F2F34" w:rsidP="000F77B0">
            <w:pPr>
              <w:pStyle w:val="TableParagraph"/>
              <w:rPr>
                <w:b/>
                <w:color w:val="000000" w:themeColor="text1"/>
                <w:sz w:val="24"/>
                <w:szCs w:val="24"/>
              </w:rPr>
            </w:pPr>
            <w:r>
              <w:rPr>
                <w:b/>
                <w:color w:val="000000" w:themeColor="text1"/>
                <w:sz w:val="24"/>
                <w:szCs w:val="24"/>
              </w:rPr>
              <w:t>Елемес Әділ</w:t>
            </w:r>
          </w:p>
          <w:p w14:paraId="689E7040" w14:textId="118BCDE8" w:rsidR="004C4FD5" w:rsidRPr="004C4FD5" w:rsidRDefault="004C4FD5" w:rsidP="000F77B0">
            <w:pPr>
              <w:pStyle w:val="TableParagraph"/>
              <w:rPr>
                <w:sz w:val="24"/>
                <w:szCs w:val="24"/>
              </w:rPr>
            </w:pPr>
            <w:r w:rsidRPr="004C4FD5">
              <w:rPr>
                <w:color w:val="000000"/>
                <w:sz w:val="24"/>
                <w:szCs w:val="24"/>
              </w:rPr>
              <w:t>ойыншықтарды жинауда тәрбиешіге көмектесуді баулу.</w:t>
            </w:r>
          </w:p>
        </w:tc>
      </w:tr>
      <w:tr w:rsidR="004C4FD5" w:rsidRPr="004042D9" w14:paraId="6D82A8D6" w14:textId="77777777" w:rsidTr="000F77B0">
        <w:trPr>
          <w:trHeight w:val="448"/>
        </w:trPr>
        <w:tc>
          <w:tcPr>
            <w:tcW w:w="1139" w:type="dxa"/>
          </w:tcPr>
          <w:p w14:paraId="7893ED2A" w14:textId="77777777" w:rsidR="004C4FD5" w:rsidRPr="004C4FD5" w:rsidRDefault="004C4FD5" w:rsidP="000F77B0">
            <w:pPr>
              <w:pStyle w:val="ad"/>
              <w:rPr>
                <w:rFonts w:ascii="Times New Roman" w:hAnsi="Times New Roman"/>
                <w:b/>
                <w:bCs/>
                <w:lang w:val="kk-KZ"/>
              </w:rPr>
            </w:pPr>
            <w:r w:rsidRPr="004C4FD5">
              <w:rPr>
                <w:rFonts w:ascii="Times New Roman" w:hAnsi="Times New Roman"/>
                <w:b/>
                <w:bCs/>
                <w:lang w:val="kk-KZ"/>
              </w:rPr>
              <w:t>Серуенге</w:t>
            </w:r>
            <w:r w:rsidRPr="004C4FD5">
              <w:rPr>
                <w:rFonts w:ascii="Times New Roman" w:hAnsi="Times New Roman"/>
                <w:b/>
                <w:bCs/>
                <w:spacing w:val="-4"/>
                <w:lang w:val="kk-KZ"/>
              </w:rPr>
              <w:t xml:space="preserve"> </w:t>
            </w:r>
            <w:r w:rsidRPr="004C4FD5">
              <w:rPr>
                <w:rFonts w:ascii="Times New Roman" w:hAnsi="Times New Roman"/>
                <w:b/>
                <w:bCs/>
                <w:lang w:val="kk-KZ"/>
              </w:rPr>
              <w:t>дайындық</w:t>
            </w:r>
          </w:p>
        </w:tc>
        <w:tc>
          <w:tcPr>
            <w:tcW w:w="14590" w:type="dxa"/>
            <w:gridSpan w:val="5"/>
          </w:tcPr>
          <w:p w14:paraId="5DFE6116" w14:textId="77777777" w:rsidR="004C4FD5" w:rsidRPr="004C4FD5" w:rsidRDefault="004C4FD5" w:rsidP="000F77B0">
            <w:pPr>
              <w:rPr>
                <w:rFonts w:ascii="Times New Roman" w:hAnsi="Times New Roman" w:cs="Times New Roman"/>
                <w:sz w:val="24"/>
                <w:szCs w:val="24"/>
                <w:lang w:val="kk-KZ"/>
              </w:rPr>
            </w:pPr>
            <w:r w:rsidRPr="004C4FD5">
              <w:rPr>
                <w:rFonts w:ascii="Times New Roman" w:hAnsi="Times New Roman" w:cs="Times New Roman"/>
                <w:sz w:val="24"/>
                <w:szCs w:val="24"/>
                <w:lang w:val="kk-KZ"/>
              </w:rPr>
              <w:t xml:space="preserve">Серуенге қызығушылық туғызу. </w:t>
            </w:r>
          </w:p>
          <w:p w14:paraId="02DF7A83" w14:textId="77777777" w:rsidR="004C4FD5" w:rsidRPr="004C4FD5" w:rsidRDefault="004C4FD5" w:rsidP="000F77B0">
            <w:pPr>
              <w:rPr>
                <w:rFonts w:ascii="Times New Roman" w:hAnsi="Times New Roman" w:cs="Times New Roman"/>
                <w:sz w:val="24"/>
                <w:szCs w:val="24"/>
                <w:lang w:val="kk-KZ"/>
              </w:rPr>
            </w:pPr>
            <w:r w:rsidRPr="004C4FD5">
              <w:rPr>
                <w:rFonts w:ascii="Times New Roman" w:hAnsi="Times New Roman" w:cs="Times New Roman"/>
                <w:sz w:val="24"/>
                <w:szCs w:val="24"/>
                <w:lang w:val="kk-KZ"/>
              </w:rPr>
              <w:t>Киімдерін реттілік сақтап дұрыс киінуге үйрету. Достарына  көмектесу.</w:t>
            </w:r>
          </w:p>
          <w:p w14:paraId="526BAE2F" w14:textId="77777777" w:rsidR="004C4FD5" w:rsidRPr="004C4FD5" w:rsidRDefault="004C4FD5" w:rsidP="000F77B0">
            <w:pPr>
              <w:pStyle w:val="TableParagraph"/>
              <w:rPr>
                <w:sz w:val="24"/>
                <w:szCs w:val="24"/>
              </w:rPr>
            </w:pPr>
            <w:r w:rsidRPr="004C4FD5">
              <w:rPr>
                <w:sz w:val="24"/>
                <w:szCs w:val="24"/>
              </w:rPr>
              <w:t>Қатармен жұптасып жүруді, қатарды бұзбауды  үйрету. Таза ауада қандай ойындар ойнайтынын балалармен жоспарлау және ойыншықтар алып шығу.(</w:t>
            </w:r>
            <w:r w:rsidRPr="004C4FD5">
              <w:rPr>
                <w:b/>
                <w:bCs/>
                <w:sz w:val="24"/>
                <w:szCs w:val="24"/>
              </w:rPr>
              <w:t>Тіл дамыту, өзіне-өзі қызмет ету дағдылары, экологиялық мәдениет,  ірі және ұсақ моториканы дамыту)</w:t>
            </w:r>
            <w:r w:rsidRPr="004C4FD5">
              <w:rPr>
                <w:sz w:val="24"/>
                <w:szCs w:val="24"/>
              </w:rPr>
              <w:t>.</w:t>
            </w:r>
          </w:p>
          <w:p w14:paraId="08061C91" w14:textId="77777777" w:rsidR="004C4FD5" w:rsidRPr="004C4FD5" w:rsidRDefault="004C4FD5" w:rsidP="000F77B0">
            <w:pPr>
              <w:pStyle w:val="TableParagraph"/>
              <w:rPr>
                <w:sz w:val="24"/>
                <w:szCs w:val="24"/>
              </w:rPr>
            </w:pPr>
          </w:p>
        </w:tc>
      </w:tr>
      <w:tr w:rsidR="004C4FD5" w:rsidRPr="004C4FD5" w14:paraId="0FBE87A8" w14:textId="77777777" w:rsidTr="000F77B0">
        <w:trPr>
          <w:trHeight w:val="448"/>
        </w:trPr>
        <w:tc>
          <w:tcPr>
            <w:tcW w:w="1139" w:type="dxa"/>
          </w:tcPr>
          <w:p w14:paraId="4894027E" w14:textId="77777777" w:rsidR="004C4FD5" w:rsidRPr="004C4FD5" w:rsidRDefault="004C4FD5" w:rsidP="000F77B0">
            <w:pPr>
              <w:pStyle w:val="ad"/>
              <w:rPr>
                <w:rFonts w:ascii="Times New Roman" w:hAnsi="Times New Roman"/>
                <w:b/>
                <w:bCs/>
              </w:rPr>
            </w:pPr>
            <w:proofErr w:type="spellStart"/>
            <w:r w:rsidRPr="004C4FD5">
              <w:rPr>
                <w:rFonts w:ascii="Times New Roman" w:hAnsi="Times New Roman"/>
                <w:b/>
                <w:bCs/>
              </w:rPr>
              <w:t>Серуен</w:t>
            </w:r>
            <w:proofErr w:type="spellEnd"/>
          </w:p>
        </w:tc>
        <w:tc>
          <w:tcPr>
            <w:tcW w:w="2977" w:type="dxa"/>
          </w:tcPr>
          <w:p w14:paraId="71307336" w14:textId="77777777" w:rsidR="004C4FD5" w:rsidRPr="004C4FD5" w:rsidRDefault="004C4FD5" w:rsidP="000F77B0">
            <w:pPr>
              <w:pStyle w:val="TableParagraph"/>
              <w:rPr>
                <w:sz w:val="24"/>
                <w:szCs w:val="24"/>
              </w:rPr>
            </w:pPr>
            <w:r w:rsidRPr="004C4FD5">
              <w:rPr>
                <w:sz w:val="24"/>
                <w:szCs w:val="24"/>
              </w:rPr>
              <w:t>Қимылды ойын «Трамвай»</w:t>
            </w:r>
          </w:p>
          <w:p w14:paraId="6AC0DDD8" w14:textId="77777777" w:rsidR="004C4FD5" w:rsidRPr="004C4FD5" w:rsidRDefault="004C4FD5" w:rsidP="000F77B0">
            <w:pPr>
              <w:pStyle w:val="TableParagraph"/>
              <w:rPr>
                <w:sz w:val="24"/>
                <w:szCs w:val="24"/>
              </w:rPr>
            </w:pPr>
          </w:p>
          <w:p w14:paraId="040B91CC" w14:textId="77777777" w:rsidR="004C4FD5" w:rsidRPr="004C4FD5" w:rsidRDefault="004C4FD5" w:rsidP="000F77B0">
            <w:pPr>
              <w:pStyle w:val="TableParagraph"/>
              <w:rPr>
                <w:sz w:val="24"/>
                <w:szCs w:val="24"/>
              </w:rPr>
            </w:pPr>
            <w:r w:rsidRPr="004C4FD5">
              <w:rPr>
                <w:sz w:val="24"/>
                <w:szCs w:val="24"/>
              </w:rPr>
              <w:t xml:space="preserve">Ермексазбен дербес шығармашылық әрекет ұйымдастыру. Арнайы пішіндерге салып, жұлдыз жасату. </w:t>
            </w:r>
          </w:p>
          <w:p w14:paraId="4AE4E8EB" w14:textId="77777777" w:rsidR="004C4FD5" w:rsidRPr="004C4FD5" w:rsidRDefault="004C4FD5" w:rsidP="000F77B0">
            <w:pPr>
              <w:pStyle w:val="TableParagraph"/>
              <w:rPr>
                <w:b/>
                <w:bCs/>
                <w:sz w:val="24"/>
                <w:szCs w:val="24"/>
              </w:rPr>
            </w:pPr>
            <w:r w:rsidRPr="004C4FD5">
              <w:rPr>
                <w:b/>
                <w:bCs/>
                <w:sz w:val="24"/>
                <w:szCs w:val="24"/>
              </w:rPr>
              <w:t>(мүсіндеу)</w:t>
            </w:r>
          </w:p>
        </w:tc>
        <w:tc>
          <w:tcPr>
            <w:tcW w:w="3118" w:type="dxa"/>
          </w:tcPr>
          <w:p w14:paraId="4AC866D9" w14:textId="77777777" w:rsidR="004C4FD5" w:rsidRPr="004C4FD5" w:rsidRDefault="004C4FD5" w:rsidP="000F77B0">
            <w:pPr>
              <w:pStyle w:val="TableParagraph"/>
              <w:rPr>
                <w:sz w:val="24"/>
                <w:szCs w:val="24"/>
              </w:rPr>
            </w:pPr>
            <w:r w:rsidRPr="004C4FD5">
              <w:rPr>
                <w:b/>
                <w:bCs/>
                <w:sz w:val="24"/>
                <w:szCs w:val="24"/>
              </w:rPr>
              <w:t xml:space="preserve">Қимылды ойын: </w:t>
            </w:r>
            <w:r w:rsidRPr="004C4FD5">
              <w:rPr>
                <w:sz w:val="24"/>
                <w:szCs w:val="24"/>
              </w:rPr>
              <w:t xml:space="preserve">«Мысық пен тышқан» </w:t>
            </w:r>
          </w:p>
          <w:p w14:paraId="051E66C1" w14:textId="77777777" w:rsidR="004C4FD5" w:rsidRPr="004C4FD5" w:rsidRDefault="004C4FD5" w:rsidP="000F77B0">
            <w:pPr>
              <w:pStyle w:val="TableParagraph"/>
              <w:rPr>
                <w:sz w:val="24"/>
                <w:szCs w:val="24"/>
              </w:rPr>
            </w:pPr>
          </w:p>
          <w:p w14:paraId="7A58BE5F" w14:textId="77777777" w:rsidR="004C4FD5" w:rsidRPr="004C4FD5" w:rsidRDefault="004C4FD5" w:rsidP="000F77B0">
            <w:pPr>
              <w:pStyle w:val="TableParagraph"/>
              <w:rPr>
                <w:b/>
                <w:bCs/>
                <w:sz w:val="24"/>
                <w:szCs w:val="24"/>
              </w:rPr>
            </w:pPr>
          </w:p>
        </w:tc>
        <w:tc>
          <w:tcPr>
            <w:tcW w:w="2694" w:type="dxa"/>
          </w:tcPr>
          <w:p w14:paraId="398C2E8F" w14:textId="77777777" w:rsidR="004C4FD5" w:rsidRPr="004C4FD5" w:rsidRDefault="004C4FD5" w:rsidP="000F77B0">
            <w:pPr>
              <w:pStyle w:val="TableParagraph"/>
              <w:rPr>
                <w:sz w:val="24"/>
                <w:szCs w:val="24"/>
              </w:rPr>
            </w:pPr>
            <w:r w:rsidRPr="004C4FD5">
              <w:rPr>
                <w:sz w:val="24"/>
                <w:szCs w:val="24"/>
              </w:rPr>
              <w:t>Қимылды ойын «Трамвай»</w:t>
            </w:r>
          </w:p>
          <w:p w14:paraId="51E2FB17" w14:textId="77777777" w:rsidR="004C4FD5" w:rsidRPr="004C4FD5" w:rsidRDefault="004C4FD5" w:rsidP="000F77B0">
            <w:pPr>
              <w:pStyle w:val="TableParagraph"/>
              <w:rPr>
                <w:b/>
                <w:bCs/>
                <w:sz w:val="24"/>
                <w:szCs w:val="24"/>
              </w:rPr>
            </w:pPr>
            <w:r w:rsidRPr="004C4FD5">
              <w:rPr>
                <w:sz w:val="24"/>
                <w:szCs w:val="24"/>
              </w:rPr>
              <w:t>Ұнатып айтатын әндерін билерін пысықтау.</w:t>
            </w:r>
            <w:r w:rsidRPr="004C4FD5">
              <w:rPr>
                <w:b/>
                <w:bCs/>
                <w:sz w:val="24"/>
                <w:szCs w:val="24"/>
              </w:rPr>
              <w:t xml:space="preserve"> </w:t>
            </w:r>
          </w:p>
          <w:p w14:paraId="0BC784B7" w14:textId="77777777" w:rsidR="004C4FD5" w:rsidRPr="004C4FD5" w:rsidRDefault="004C4FD5" w:rsidP="000F77B0">
            <w:pPr>
              <w:pStyle w:val="TableParagraph"/>
              <w:rPr>
                <w:b/>
                <w:bCs/>
                <w:sz w:val="24"/>
                <w:szCs w:val="24"/>
              </w:rPr>
            </w:pPr>
            <w:r w:rsidRPr="004C4FD5">
              <w:rPr>
                <w:b/>
                <w:bCs/>
                <w:sz w:val="24"/>
                <w:szCs w:val="24"/>
              </w:rPr>
              <w:t>(музыка)</w:t>
            </w:r>
          </w:p>
          <w:p w14:paraId="003B0E6A" w14:textId="77777777" w:rsidR="004C4FD5" w:rsidRPr="004C4FD5" w:rsidRDefault="004C4FD5" w:rsidP="000F77B0">
            <w:pPr>
              <w:pStyle w:val="TableParagraph"/>
              <w:rPr>
                <w:sz w:val="24"/>
                <w:szCs w:val="24"/>
              </w:rPr>
            </w:pPr>
          </w:p>
          <w:p w14:paraId="74A4B93E" w14:textId="77777777" w:rsidR="004C4FD5" w:rsidRPr="004C4FD5" w:rsidRDefault="004C4FD5" w:rsidP="000F77B0">
            <w:pPr>
              <w:pStyle w:val="TableParagraph"/>
              <w:rPr>
                <w:sz w:val="24"/>
                <w:szCs w:val="24"/>
              </w:rPr>
            </w:pPr>
          </w:p>
        </w:tc>
        <w:tc>
          <w:tcPr>
            <w:tcW w:w="2693" w:type="dxa"/>
          </w:tcPr>
          <w:p w14:paraId="6E637D54" w14:textId="77777777" w:rsidR="004C4FD5" w:rsidRPr="004C4FD5" w:rsidRDefault="004C4FD5" w:rsidP="000F77B0">
            <w:pPr>
              <w:pStyle w:val="TableParagraph"/>
              <w:rPr>
                <w:sz w:val="24"/>
                <w:szCs w:val="24"/>
              </w:rPr>
            </w:pPr>
            <w:r w:rsidRPr="004C4FD5">
              <w:rPr>
                <w:sz w:val="24"/>
                <w:szCs w:val="24"/>
              </w:rPr>
              <w:t>Балалардың сұранысы бойынша ертегі оқып беру</w:t>
            </w:r>
          </w:p>
          <w:p w14:paraId="79CBE6D7" w14:textId="77777777" w:rsidR="004C4FD5" w:rsidRPr="004C4FD5" w:rsidRDefault="004C4FD5" w:rsidP="000F77B0">
            <w:pPr>
              <w:pStyle w:val="TableParagraph"/>
              <w:rPr>
                <w:b/>
                <w:bCs/>
                <w:sz w:val="24"/>
                <w:szCs w:val="24"/>
              </w:rPr>
            </w:pPr>
            <w:r w:rsidRPr="004C4FD5">
              <w:rPr>
                <w:b/>
                <w:bCs/>
                <w:sz w:val="24"/>
                <w:szCs w:val="24"/>
              </w:rPr>
              <w:t>(көркем әдебиет)</w:t>
            </w:r>
          </w:p>
          <w:p w14:paraId="1E63B287" w14:textId="77777777" w:rsidR="004C4FD5" w:rsidRPr="004C4FD5" w:rsidRDefault="004C4FD5" w:rsidP="000F77B0">
            <w:pPr>
              <w:pStyle w:val="TableParagraph"/>
              <w:rPr>
                <w:b/>
                <w:bCs/>
                <w:sz w:val="24"/>
                <w:szCs w:val="24"/>
              </w:rPr>
            </w:pPr>
          </w:p>
          <w:p w14:paraId="71C4B896" w14:textId="77777777" w:rsidR="004C4FD5" w:rsidRPr="004C4FD5" w:rsidRDefault="004C4FD5" w:rsidP="000F77B0">
            <w:pPr>
              <w:pStyle w:val="TableParagraph"/>
              <w:rPr>
                <w:b/>
                <w:bCs/>
                <w:sz w:val="24"/>
                <w:szCs w:val="24"/>
              </w:rPr>
            </w:pPr>
            <w:r w:rsidRPr="004C4FD5">
              <w:rPr>
                <w:sz w:val="24"/>
                <w:szCs w:val="24"/>
              </w:rPr>
              <w:t>Еркін ойындар</w:t>
            </w:r>
          </w:p>
        </w:tc>
        <w:tc>
          <w:tcPr>
            <w:tcW w:w="3108" w:type="dxa"/>
          </w:tcPr>
          <w:p w14:paraId="22EA40A4" w14:textId="77777777" w:rsidR="004C4FD5" w:rsidRPr="004C4FD5" w:rsidRDefault="004C4FD5" w:rsidP="000F77B0">
            <w:pPr>
              <w:pStyle w:val="TableParagraph"/>
              <w:rPr>
                <w:sz w:val="24"/>
                <w:szCs w:val="24"/>
              </w:rPr>
            </w:pPr>
            <w:r w:rsidRPr="004C4FD5">
              <w:rPr>
                <w:b/>
                <w:bCs/>
                <w:sz w:val="24"/>
                <w:szCs w:val="24"/>
              </w:rPr>
              <w:t xml:space="preserve">Қимылды ойын </w:t>
            </w:r>
            <w:r w:rsidRPr="004C4FD5">
              <w:rPr>
                <w:sz w:val="24"/>
                <w:szCs w:val="24"/>
              </w:rPr>
              <w:t>«Хан талапай»</w:t>
            </w:r>
          </w:p>
        </w:tc>
      </w:tr>
      <w:tr w:rsidR="004C4FD5" w:rsidRPr="004042D9" w14:paraId="11555080" w14:textId="77777777" w:rsidTr="000F77B0">
        <w:trPr>
          <w:trHeight w:val="448"/>
        </w:trPr>
        <w:tc>
          <w:tcPr>
            <w:tcW w:w="1139" w:type="dxa"/>
          </w:tcPr>
          <w:p w14:paraId="1B66F4BA" w14:textId="77777777" w:rsidR="004C4FD5" w:rsidRPr="004C4FD5" w:rsidRDefault="004C4FD5" w:rsidP="000F77B0">
            <w:pPr>
              <w:pStyle w:val="ad"/>
              <w:rPr>
                <w:rFonts w:ascii="Times New Roman" w:hAnsi="Times New Roman"/>
                <w:b/>
                <w:bCs/>
              </w:rPr>
            </w:pPr>
            <w:proofErr w:type="spellStart"/>
            <w:r w:rsidRPr="004C4FD5">
              <w:rPr>
                <w:rFonts w:ascii="Times New Roman" w:hAnsi="Times New Roman"/>
                <w:b/>
                <w:bCs/>
              </w:rPr>
              <w:t>Серуеннен</w:t>
            </w:r>
            <w:proofErr w:type="spellEnd"/>
            <w:r w:rsidRPr="004C4FD5">
              <w:rPr>
                <w:rFonts w:ascii="Times New Roman" w:hAnsi="Times New Roman"/>
                <w:b/>
                <w:bCs/>
                <w:spacing w:val="-2"/>
              </w:rPr>
              <w:t xml:space="preserve"> </w:t>
            </w:r>
            <w:proofErr w:type="spellStart"/>
            <w:r w:rsidRPr="004C4FD5">
              <w:rPr>
                <w:rFonts w:ascii="Times New Roman" w:hAnsi="Times New Roman"/>
                <w:b/>
                <w:bCs/>
              </w:rPr>
              <w:t>оралу</w:t>
            </w:r>
            <w:proofErr w:type="spellEnd"/>
          </w:p>
        </w:tc>
        <w:tc>
          <w:tcPr>
            <w:tcW w:w="14590" w:type="dxa"/>
            <w:gridSpan w:val="5"/>
          </w:tcPr>
          <w:p w14:paraId="57C73BFD" w14:textId="77777777" w:rsidR="004C4FD5" w:rsidRPr="004C4FD5" w:rsidRDefault="004C4FD5" w:rsidP="000F77B0">
            <w:pPr>
              <w:pStyle w:val="TableParagraph"/>
              <w:rPr>
                <w:b/>
                <w:bCs/>
                <w:sz w:val="24"/>
                <w:szCs w:val="24"/>
              </w:rPr>
            </w:pPr>
            <w:r w:rsidRPr="004C4FD5">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4FD5">
              <w:rPr>
                <w:b/>
                <w:bCs/>
                <w:sz w:val="24"/>
                <w:szCs w:val="24"/>
              </w:rPr>
              <w:t>(көркем әрекет, дербес ойын әрекеті).</w:t>
            </w:r>
          </w:p>
        </w:tc>
      </w:tr>
      <w:tr w:rsidR="004C4FD5" w:rsidRPr="004C4FD5" w14:paraId="5FF18F93" w14:textId="77777777" w:rsidTr="000F77B0">
        <w:trPr>
          <w:trHeight w:val="448"/>
        </w:trPr>
        <w:tc>
          <w:tcPr>
            <w:tcW w:w="1139" w:type="dxa"/>
          </w:tcPr>
          <w:p w14:paraId="41956435" w14:textId="77777777" w:rsidR="004C4FD5" w:rsidRPr="004C4FD5" w:rsidRDefault="004C4FD5" w:rsidP="000F77B0">
            <w:pPr>
              <w:pStyle w:val="ad"/>
              <w:rPr>
                <w:rFonts w:ascii="Times New Roman" w:hAnsi="Times New Roman"/>
                <w:b/>
                <w:bCs/>
                <w:spacing w:val="-57"/>
                <w:lang w:val="kk-KZ"/>
              </w:rPr>
            </w:pPr>
            <w:r w:rsidRPr="004C4FD5">
              <w:rPr>
                <w:rFonts w:ascii="Times New Roman" w:hAnsi="Times New Roman"/>
                <w:b/>
                <w:bCs/>
                <w:lang w:val="kk-KZ"/>
              </w:rPr>
              <w:lastRenderedPageBreak/>
              <w:t>Балалардың дербес әрекеті</w:t>
            </w:r>
            <w:r w:rsidRPr="004C4FD5">
              <w:rPr>
                <w:rFonts w:ascii="Times New Roman" w:hAnsi="Times New Roman"/>
                <w:b/>
                <w:bCs/>
                <w:spacing w:val="-57"/>
                <w:lang w:val="kk-KZ"/>
              </w:rPr>
              <w:t xml:space="preserve"> </w:t>
            </w:r>
          </w:p>
          <w:p w14:paraId="1B3211E8" w14:textId="77777777" w:rsidR="004C4FD5" w:rsidRPr="004C4FD5" w:rsidRDefault="004C4FD5" w:rsidP="000F77B0">
            <w:pPr>
              <w:pStyle w:val="ad"/>
              <w:rPr>
                <w:rFonts w:ascii="Times New Roman" w:hAnsi="Times New Roman"/>
                <w:b/>
                <w:bCs/>
                <w:lang w:val="kk-KZ"/>
              </w:rPr>
            </w:pPr>
            <w:r w:rsidRPr="004C4FD5">
              <w:rPr>
                <w:rFonts w:ascii="Times New Roman" w:hAnsi="Times New Roman"/>
                <w:b/>
                <w:bCs/>
                <w:lang w:val="kk-KZ"/>
              </w:rPr>
              <w:t>(баяу қимылды ойындар,</w:t>
            </w:r>
            <w:r w:rsidRPr="004C4FD5">
              <w:rPr>
                <w:rFonts w:ascii="Times New Roman" w:hAnsi="Times New Roman"/>
                <w:b/>
                <w:bCs/>
                <w:spacing w:val="1"/>
                <w:lang w:val="kk-KZ"/>
              </w:rPr>
              <w:t xml:space="preserve"> </w:t>
            </w:r>
            <w:r w:rsidRPr="004C4FD5">
              <w:rPr>
                <w:rFonts w:ascii="Times New Roman" w:hAnsi="Times New Roman"/>
                <w:b/>
                <w:bCs/>
                <w:lang w:val="kk-KZ"/>
              </w:rPr>
              <w:t>үстел</w:t>
            </w:r>
            <w:r w:rsidRPr="004C4FD5">
              <w:rPr>
                <w:rFonts w:ascii="Times New Roman" w:hAnsi="Times New Roman"/>
                <w:b/>
                <w:bCs/>
                <w:spacing w:val="-1"/>
                <w:lang w:val="kk-KZ"/>
              </w:rPr>
              <w:t xml:space="preserve"> </w:t>
            </w:r>
            <w:r w:rsidRPr="004C4FD5">
              <w:rPr>
                <w:rFonts w:ascii="Times New Roman" w:hAnsi="Times New Roman"/>
                <w:b/>
                <w:bCs/>
                <w:lang w:val="kk-KZ"/>
              </w:rPr>
              <w:t>үсті ойындары, бейнелеу әрекеті, кітаптар</w:t>
            </w:r>
            <w:r w:rsidRPr="004C4FD5">
              <w:rPr>
                <w:rFonts w:ascii="Times New Roman" w:hAnsi="Times New Roman"/>
                <w:b/>
                <w:bCs/>
                <w:spacing w:val="-58"/>
                <w:lang w:val="kk-KZ"/>
              </w:rPr>
              <w:t xml:space="preserve"> </w:t>
            </w:r>
            <w:r w:rsidRPr="004C4FD5">
              <w:rPr>
                <w:rFonts w:ascii="Times New Roman" w:hAnsi="Times New Roman"/>
                <w:b/>
                <w:bCs/>
                <w:lang w:val="kk-KZ"/>
              </w:rPr>
              <w:t>қарау және тағы басқа</w:t>
            </w:r>
            <w:r w:rsidRPr="004C4FD5">
              <w:rPr>
                <w:rFonts w:ascii="Times New Roman" w:hAnsi="Times New Roman"/>
                <w:b/>
                <w:bCs/>
                <w:spacing w:val="1"/>
                <w:lang w:val="kk-KZ"/>
              </w:rPr>
              <w:t xml:space="preserve"> </w:t>
            </w:r>
            <w:r w:rsidRPr="004C4FD5">
              <w:rPr>
                <w:rFonts w:ascii="Times New Roman" w:hAnsi="Times New Roman"/>
                <w:b/>
                <w:bCs/>
                <w:lang w:val="kk-KZ"/>
              </w:rPr>
              <w:t>әрекеттер)</w:t>
            </w:r>
          </w:p>
        </w:tc>
        <w:tc>
          <w:tcPr>
            <w:tcW w:w="14590" w:type="dxa"/>
            <w:gridSpan w:val="5"/>
          </w:tcPr>
          <w:p w14:paraId="6AE5C426" w14:textId="77777777" w:rsidR="004C4FD5" w:rsidRPr="004C4FD5" w:rsidRDefault="004C4FD5" w:rsidP="000F77B0">
            <w:pPr>
              <w:rPr>
                <w:rFonts w:ascii="Times New Roman" w:hAnsi="Times New Roman" w:cs="Times New Roman"/>
                <w:sz w:val="24"/>
                <w:szCs w:val="24"/>
                <w:lang w:val="kk-KZ"/>
              </w:rPr>
            </w:pPr>
            <w:r w:rsidRPr="004C4FD5">
              <w:rPr>
                <w:rFonts w:ascii="Times New Roman" w:hAnsi="Times New Roman" w:cs="Times New Roman"/>
                <w:sz w:val="24"/>
                <w:szCs w:val="24"/>
                <w:lang w:val="kk-KZ"/>
              </w:rPr>
              <w:t>Топта балалар арасында достық қарым-қатынасты тәрбиелеу, оларды шеңберге отырғызып, бір біріне жақсы тілек айтқызу. Мінез-құлық мәдениеті мен сыпайы қарым-қатынас негіздерін</w:t>
            </w:r>
            <w:r w:rsidRPr="004C4FD5">
              <w:rPr>
                <w:rFonts w:ascii="Times New Roman" w:hAnsi="Times New Roman" w:cs="Times New Roman"/>
                <w:spacing w:val="1"/>
                <w:sz w:val="24"/>
                <w:szCs w:val="24"/>
                <w:lang w:val="kk-KZ"/>
              </w:rPr>
              <w:t xml:space="preserve"> </w:t>
            </w:r>
            <w:r w:rsidRPr="004C4FD5">
              <w:rPr>
                <w:rFonts w:ascii="Times New Roman" w:hAnsi="Times New Roman" w:cs="Times New Roman"/>
                <w:sz w:val="24"/>
                <w:szCs w:val="24"/>
                <w:lang w:val="kk-KZ"/>
              </w:rPr>
              <w:t>қалыптастыруды</w:t>
            </w:r>
            <w:r w:rsidRPr="004C4FD5">
              <w:rPr>
                <w:rFonts w:ascii="Times New Roman" w:hAnsi="Times New Roman" w:cs="Times New Roman"/>
                <w:spacing w:val="-17"/>
                <w:sz w:val="24"/>
                <w:szCs w:val="24"/>
                <w:lang w:val="kk-KZ"/>
              </w:rPr>
              <w:t xml:space="preserve"> </w:t>
            </w:r>
            <w:r w:rsidRPr="004C4FD5">
              <w:rPr>
                <w:rFonts w:ascii="Times New Roman" w:hAnsi="Times New Roman" w:cs="Times New Roman"/>
                <w:sz w:val="24"/>
                <w:szCs w:val="24"/>
                <w:lang w:val="kk-KZ"/>
              </w:rPr>
              <w:t>жалғастыру.</w:t>
            </w:r>
          </w:p>
          <w:p w14:paraId="0BA2E1F7" w14:textId="77777777" w:rsidR="004C4FD5" w:rsidRPr="004C4FD5" w:rsidRDefault="004C4FD5" w:rsidP="000F77B0">
            <w:pPr>
              <w:rPr>
                <w:rFonts w:ascii="Times New Roman" w:hAnsi="Times New Roman" w:cs="Times New Roman"/>
                <w:sz w:val="24"/>
                <w:szCs w:val="24"/>
                <w:lang w:val="kk-KZ"/>
              </w:rPr>
            </w:pPr>
            <w:r w:rsidRPr="004C4FD5">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14:paraId="02C37376" w14:textId="77777777" w:rsidR="004C4FD5" w:rsidRPr="004C4FD5" w:rsidRDefault="004C4FD5" w:rsidP="000F77B0">
            <w:pPr>
              <w:rPr>
                <w:rFonts w:ascii="Times New Roman" w:hAnsi="Times New Roman" w:cs="Times New Roman"/>
                <w:sz w:val="24"/>
                <w:szCs w:val="24"/>
                <w:lang w:val="ru-RU"/>
              </w:rPr>
            </w:pPr>
            <w:r w:rsidRPr="004C4FD5">
              <w:rPr>
                <w:rFonts w:ascii="Times New Roman" w:hAnsi="Times New Roman" w:cs="Times New Roman"/>
                <w:sz w:val="24"/>
                <w:szCs w:val="24"/>
                <w:lang w:val="ru-RU"/>
              </w:rPr>
              <w:t>(</w:t>
            </w:r>
            <w:proofErr w:type="spellStart"/>
            <w:r w:rsidRPr="004C4FD5">
              <w:rPr>
                <w:rFonts w:ascii="Times New Roman" w:hAnsi="Times New Roman" w:cs="Times New Roman"/>
                <w:sz w:val="24"/>
                <w:szCs w:val="24"/>
                <w:lang w:val="ru-RU"/>
              </w:rPr>
              <w:t>пазлдар</w:t>
            </w:r>
            <w:proofErr w:type="spellEnd"/>
            <w:r w:rsidRPr="004C4FD5">
              <w:rPr>
                <w:rFonts w:ascii="Times New Roman" w:hAnsi="Times New Roman" w:cs="Times New Roman"/>
                <w:sz w:val="24"/>
                <w:szCs w:val="24"/>
                <w:lang w:val="ru-RU"/>
              </w:rPr>
              <w:t xml:space="preserve">, домино, </w:t>
            </w:r>
            <w:proofErr w:type="spellStart"/>
            <w:r w:rsidRPr="004C4FD5">
              <w:rPr>
                <w:rFonts w:ascii="Times New Roman" w:hAnsi="Times New Roman" w:cs="Times New Roman"/>
                <w:sz w:val="24"/>
                <w:szCs w:val="24"/>
                <w:lang w:val="ru-RU"/>
              </w:rPr>
              <w:t>суретті</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карточкалар</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дидактикалық</w:t>
            </w:r>
            <w:proofErr w:type="spellEnd"/>
            <w:r w:rsidRPr="004C4FD5">
              <w:rPr>
                <w:rFonts w:ascii="Times New Roman" w:hAnsi="Times New Roman" w:cs="Times New Roman"/>
                <w:sz w:val="24"/>
                <w:szCs w:val="24"/>
                <w:lang w:val="ru-RU"/>
              </w:rPr>
              <w:t xml:space="preserve"> </w:t>
            </w:r>
            <w:proofErr w:type="spellStart"/>
            <w:r w:rsidRPr="004C4FD5">
              <w:rPr>
                <w:rFonts w:ascii="Times New Roman" w:hAnsi="Times New Roman" w:cs="Times New Roman"/>
                <w:sz w:val="24"/>
                <w:szCs w:val="24"/>
                <w:lang w:val="ru-RU"/>
              </w:rPr>
              <w:t>ойындар</w:t>
            </w:r>
            <w:proofErr w:type="spellEnd"/>
            <w:r w:rsidRPr="004C4FD5">
              <w:rPr>
                <w:rFonts w:ascii="Times New Roman" w:hAnsi="Times New Roman" w:cs="Times New Roman"/>
                <w:sz w:val="24"/>
                <w:szCs w:val="24"/>
                <w:lang w:val="ru-RU"/>
              </w:rPr>
              <w:t xml:space="preserve">). </w:t>
            </w:r>
          </w:p>
          <w:p w14:paraId="1F312839" w14:textId="77777777" w:rsidR="004C4FD5" w:rsidRPr="004C4FD5" w:rsidRDefault="004C4FD5" w:rsidP="000F77B0">
            <w:pPr>
              <w:pStyle w:val="TableParagraph"/>
              <w:rPr>
                <w:sz w:val="24"/>
                <w:szCs w:val="24"/>
              </w:rPr>
            </w:pPr>
            <w:r w:rsidRPr="004C4FD5">
              <w:rPr>
                <w:sz w:val="24"/>
                <w:szCs w:val="24"/>
              </w:rPr>
              <w:t>Өнер орталығында сурет салғызу, суретті карточкаларды  бояту, дербес шығармашылық іс әрекеттерді ұйымдастыру.</w:t>
            </w:r>
          </w:p>
          <w:p w14:paraId="3BE0C895" w14:textId="77777777" w:rsidR="004C4FD5" w:rsidRPr="004C4FD5" w:rsidRDefault="004C4FD5" w:rsidP="000F77B0">
            <w:pPr>
              <w:pStyle w:val="TableParagraph"/>
              <w:rPr>
                <w:sz w:val="24"/>
                <w:szCs w:val="24"/>
              </w:rPr>
            </w:pPr>
            <w:r w:rsidRPr="004C4FD5">
              <w:rPr>
                <w:sz w:val="24"/>
                <w:szCs w:val="24"/>
              </w:rPr>
              <w:t>Табиғи құрастыру материалдарымен құрастыру, кітаптарды қарату, еңбек әрекеті бойынша әңгімелесу</w:t>
            </w:r>
          </w:p>
          <w:p w14:paraId="397BDD9D" w14:textId="77777777" w:rsidR="004C4FD5" w:rsidRPr="004C4FD5" w:rsidRDefault="004C4FD5" w:rsidP="000F77B0">
            <w:pPr>
              <w:pStyle w:val="TableParagraph"/>
              <w:rPr>
                <w:sz w:val="24"/>
                <w:szCs w:val="24"/>
              </w:rPr>
            </w:pPr>
            <w:r w:rsidRPr="004C4FD5">
              <w:rPr>
                <w:sz w:val="24"/>
                <w:szCs w:val="24"/>
              </w:rPr>
              <w:t>Шамасы</w:t>
            </w:r>
            <w:r w:rsidRPr="004C4FD5">
              <w:rPr>
                <w:spacing w:val="1"/>
                <w:sz w:val="24"/>
                <w:szCs w:val="24"/>
              </w:rPr>
              <w:t xml:space="preserve"> </w:t>
            </w:r>
            <w:r w:rsidRPr="004C4FD5">
              <w:rPr>
                <w:sz w:val="24"/>
                <w:szCs w:val="24"/>
              </w:rPr>
              <w:t>келетін</w:t>
            </w:r>
            <w:r w:rsidRPr="004C4FD5">
              <w:rPr>
                <w:spacing w:val="1"/>
                <w:sz w:val="24"/>
                <w:szCs w:val="24"/>
              </w:rPr>
              <w:t xml:space="preserve"> </w:t>
            </w:r>
            <w:r w:rsidRPr="004C4FD5">
              <w:rPr>
                <w:sz w:val="24"/>
                <w:szCs w:val="24"/>
              </w:rPr>
              <w:t>жұмысты</w:t>
            </w:r>
            <w:r w:rsidRPr="004C4FD5">
              <w:rPr>
                <w:spacing w:val="1"/>
                <w:sz w:val="24"/>
                <w:szCs w:val="24"/>
              </w:rPr>
              <w:t xml:space="preserve"> </w:t>
            </w:r>
            <w:r w:rsidRPr="004C4FD5">
              <w:rPr>
                <w:sz w:val="24"/>
                <w:szCs w:val="24"/>
              </w:rPr>
              <w:t>орындату</w:t>
            </w:r>
            <w:r w:rsidRPr="004C4FD5">
              <w:rPr>
                <w:spacing w:val="1"/>
                <w:sz w:val="24"/>
                <w:szCs w:val="24"/>
              </w:rPr>
              <w:t xml:space="preserve"> </w:t>
            </w:r>
            <w:r w:rsidRPr="004C4FD5">
              <w:rPr>
                <w:sz w:val="24"/>
                <w:szCs w:val="24"/>
              </w:rPr>
              <w:t>кезінде</w:t>
            </w:r>
            <w:r w:rsidRPr="004C4FD5">
              <w:rPr>
                <w:spacing w:val="1"/>
                <w:sz w:val="24"/>
                <w:szCs w:val="24"/>
              </w:rPr>
              <w:t xml:space="preserve"> </w:t>
            </w:r>
            <w:r w:rsidRPr="004C4FD5">
              <w:rPr>
                <w:sz w:val="24"/>
                <w:szCs w:val="24"/>
              </w:rPr>
              <w:t>балалардың</w:t>
            </w:r>
            <w:r w:rsidRPr="004C4FD5">
              <w:rPr>
                <w:spacing w:val="1"/>
                <w:sz w:val="24"/>
                <w:szCs w:val="24"/>
              </w:rPr>
              <w:t xml:space="preserve"> </w:t>
            </w:r>
            <w:r w:rsidRPr="004C4FD5">
              <w:rPr>
                <w:sz w:val="24"/>
                <w:szCs w:val="24"/>
              </w:rPr>
              <w:t>бастамасын</w:t>
            </w:r>
            <w:r w:rsidRPr="004C4FD5">
              <w:rPr>
                <w:spacing w:val="1"/>
                <w:sz w:val="24"/>
                <w:szCs w:val="24"/>
              </w:rPr>
              <w:t xml:space="preserve"> </w:t>
            </w:r>
            <w:r w:rsidRPr="004C4FD5">
              <w:rPr>
                <w:sz w:val="24"/>
                <w:szCs w:val="24"/>
              </w:rPr>
              <w:t>қолдау:</w:t>
            </w:r>
            <w:r w:rsidRPr="004C4FD5">
              <w:rPr>
                <w:spacing w:val="1"/>
                <w:sz w:val="24"/>
                <w:szCs w:val="24"/>
              </w:rPr>
              <w:t xml:space="preserve"> </w:t>
            </w:r>
            <w:r w:rsidRPr="004C4FD5">
              <w:rPr>
                <w:sz w:val="24"/>
                <w:szCs w:val="24"/>
              </w:rPr>
              <w:t>бөлме</w:t>
            </w:r>
            <w:r w:rsidRPr="004C4FD5">
              <w:rPr>
                <w:spacing w:val="1"/>
                <w:sz w:val="24"/>
                <w:szCs w:val="24"/>
              </w:rPr>
              <w:t xml:space="preserve"> </w:t>
            </w:r>
            <w:r w:rsidRPr="004C4FD5">
              <w:rPr>
                <w:sz w:val="24"/>
                <w:szCs w:val="24"/>
              </w:rPr>
              <w:t>өсімдіктеріне</w:t>
            </w:r>
            <w:r w:rsidRPr="004C4FD5">
              <w:rPr>
                <w:spacing w:val="1"/>
                <w:sz w:val="24"/>
                <w:szCs w:val="24"/>
              </w:rPr>
              <w:t xml:space="preserve"> </w:t>
            </w:r>
            <w:r w:rsidRPr="004C4FD5">
              <w:rPr>
                <w:sz w:val="24"/>
                <w:szCs w:val="24"/>
              </w:rPr>
              <w:t>күтім</w:t>
            </w:r>
            <w:r w:rsidRPr="004C4FD5">
              <w:rPr>
                <w:spacing w:val="1"/>
                <w:sz w:val="24"/>
                <w:szCs w:val="24"/>
              </w:rPr>
              <w:t xml:space="preserve"> </w:t>
            </w:r>
            <w:r w:rsidRPr="004C4FD5">
              <w:rPr>
                <w:sz w:val="24"/>
                <w:szCs w:val="24"/>
              </w:rPr>
              <w:t>жасату,</w:t>
            </w:r>
            <w:r w:rsidRPr="004C4FD5">
              <w:rPr>
                <w:spacing w:val="1"/>
                <w:sz w:val="24"/>
                <w:szCs w:val="24"/>
              </w:rPr>
              <w:t xml:space="preserve"> </w:t>
            </w:r>
            <w:r w:rsidRPr="004C4FD5">
              <w:rPr>
                <w:sz w:val="24"/>
                <w:szCs w:val="24"/>
              </w:rPr>
              <w:t>оларды</w:t>
            </w:r>
            <w:r w:rsidRPr="004C4FD5">
              <w:rPr>
                <w:spacing w:val="1"/>
                <w:sz w:val="24"/>
                <w:szCs w:val="24"/>
              </w:rPr>
              <w:t xml:space="preserve"> </w:t>
            </w:r>
            <w:r w:rsidRPr="004C4FD5">
              <w:rPr>
                <w:sz w:val="24"/>
                <w:szCs w:val="24"/>
              </w:rPr>
              <w:t xml:space="preserve">суару. </w:t>
            </w:r>
            <w:r w:rsidRPr="004C4FD5">
              <w:rPr>
                <w:b/>
                <w:bCs/>
                <w:sz w:val="24"/>
                <w:szCs w:val="24"/>
              </w:rPr>
              <w:t xml:space="preserve">(қоршаған әлеммен таныстыру) Балалармен жеке жұмыс. </w:t>
            </w:r>
          </w:p>
        </w:tc>
      </w:tr>
      <w:tr w:rsidR="004C4FD5" w:rsidRPr="004C4FD5" w14:paraId="009A95CF" w14:textId="77777777" w:rsidTr="000F77B0">
        <w:trPr>
          <w:trHeight w:val="448"/>
        </w:trPr>
        <w:tc>
          <w:tcPr>
            <w:tcW w:w="1139" w:type="dxa"/>
          </w:tcPr>
          <w:p w14:paraId="511DD571" w14:textId="77777777" w:rsidR="004C4FD5" w:rsidRPr="004C4FD5" w:rsidRDefault="004C4FD5" w:rsidP="000F77B0">
            <w:pPr>
              <w:pStyle w:val="ad"/>
              <w:rPr>
                <w:rFonts w:ascii="Times New Roman" w:hAnsi="Times New Roman"/>
                <w:b/>
                <w:bCs/>
              </w:rPr>
            </w:pPr>
            <w:proofErr w:type="spellStart"/>
            <w:r w:rsidRPr="004C4FD5">
              <w:rPr>
                <w:rFonts w:ascii="Times New Roman" w:hAnsi="Times New Roman"/>
                <w:b/>
                <w:bCs/>
              </w:rPr>
              <w:t>Балалардың</w:t>
            </w:r>
            <w:proofErr w:type="spellEnd"/>
            <w:r w:rsidRPr="004C4FD5">
              <w:rPr>
                <w:rFonts w:ascii="Times New Roman" w:hAnsi="Times New Roman"/>
                <w:b/>
                <w:bCs/>
                <w:spacing w:val="-3"/>
              </w:rPr>
              <w:t xml:space="preserve"> </w:t>
            </w:r>
            <w:proofErr w:type="spellStart"/>
            <w:r w:rsidRPr="004C4FD5">
              <w:rPr>
                <w:rFonts w:ascii="Times New Roman" w:hAnsi="Times New Roman"/>
                <w:b/>
                <w:bCs/>
              </w:rPr>
              <w:t>үйге</w:t>
            </w:r>
            <w:proofErr w:type="spellEnd"/>
            <w:r w:rsidRPr="004C4FD5">
              <w:rPr>
                <w:rFonts w:ascii="Times New Roman" w:hAnsi="Times New Roman"/>
                <w:b/>
                <w:bCs/>
                <w:spacing w:val="-3"/>
              </w:rPr>
              <w:t xml:space="preserve"> </w:t>
            </w:r>
            <w:proofErr w:type="spellStart"/>
            <w:r w:rsidRPr="004C4FD5">
              <w:rPr>
                <w:rFonts w:ascii="Times New Roman" w:hAnsi="Times New Roman"/>
                <w:b/>
                <w:bCs/>
              </w:rPr>
              <w:t>қайтуы</w:t>
            </w:r>
            <w:proofErr w:type="spellEnd"/>
          </w:p>
        </w:tc>
        <w:tc>
          <w:tcPr>
            <w:tcW w:w="14590" w:type="dxa"/>
            <w:gridSpan w:val="5"/>
          </w:tcPr>
          <w:p w14:paraId="00921E21" w14:textId="77777777" w:rsidR="004C4FD5" w:rsidRPr="004C4FD5" w:rsidRDefault="004C4FD5" w:rsidP="000F77B0">
            <w:pPr>
              <w:pStyle w:val="TableParagraph"/>
              <w:rPr>
                <w:sz w:val="24"/>
                <w:szCs w:val="24"/>
              </w:rPr>
            </w:pPr>
            <w:r w:rsidRPr="004C4FD5">
              <w:rPr>
                <w:sz w:val="24"/>
                <w:szCs w:val="24"/>
              </w:rPr>
              <w:t xml:space="preserve">Аспан әлемі  туралы балалармен әңгімелесуді ұсыну. Балаларға қызықты ойындарды үйде ойнауға ұсыну.  Апта бойы жасалған жұмыстармен таныстыру. </w:t>
            </w:r>
          </w:p>
        </w:tc>
      </w:tr>
    </w:tbl>
    <w:p w14:paraId="51335E87" w14:textId="4794E375" w:rsidR="000A7EEC" w:rsidRDefault="000A7EEC" w:rsidP="000A7EEC">
      <w:pPr>
        <w:rPr>
          <w:sz w:val="24"/>
          <w:szCs w:val="24"/>
          <w:lang w:val="kk-KZ"/>
        </w:rPr>
      </w:pPr>
    </w:p>
    <w:p w14:paraId="35E6E376" w14:textId="75B0E52E" w:rsidR="000F77B0" w:rsidRDefault="000F77B0" w:rsidP="000A7EEC">
      <w:pPr>
        <w:rPr>
          <w:sz w:val="24"/>
          <w:szCs w:val="24"/>
          <w:lang w:val="kk-KZ"/>
        </w:rPr>
      </w:pPr>
    </w:p>
    <w:p w14:paraId="1E550236" w14:textId="3E4285B1" w:rsidR="000F77B0" w:rsidRDefault="000F77B0" w:rsidP="000A7EEC">
      <w:pPr>
        <w:rPr>
          <w:sz w:val="24"/>
          <w:szCs w:val="24"/>
          <w:lang w:val="kk-KZ"/>
        </w:rPr>
      </w:pPr>
    </w:p>
    <w:p w14:paraId="190FBA5C" w14:textId="0B6D13D9" w:rsidR="000F77B0" w:rsidRDefault="000F77B0" w:rsidP="000A7EEC">
      <w:pPr>
        <w:rPr>
          <w:sz w:val="24"/>
          <w:szCs w:val="24"/>
          <w:lang w:val="kk-KZ"/>
        </w:rPr>
      </w:pPr>
    </w:p>
    <w:p w14:paraId="729F16B0" w14:textId="5C365A3E" w:rsidR="000F77B0" w:rsidRDefault="000F77B0" w:rsidP="000A7EEC">
      <w:pPr>
        <w:rPr>
          <w:sz w:val="24"/>
          <w:szCs w:val="24"/>
          <w:lang w:val="kk-KZ"/>
        </w:rPr>
      </w:pPr>
    </w:p>
    <w:p w14:paraId="2C30E38D" w14:textId="6A9668B2" w:rsidR="000F77B0" w:rsidRDefault="000F77B0" w:rsidP="000A7EEC">
      <w:pPr>
        <w:rPr>
          <w:sz w:val="24"/>
          <w:szCs w:val="24"/>
          <w:lang w:val="kk-KZ"/>
        </w:rPr>
      </w:pPr>
    </w:p>
    <w:p w14:paraId="273B51A7" w14:textId="29B8371B" w:rsidR="000F77B0" w:rsidRDefault="000F77B0" w:rsidP="000A7EEC">
      <w:pPr>
        <w:rPr>
          <w:sz w:val="24"/>
          <w:szCs w:val="24"/>
          <w:lang w:val="kk-KZ"/>
        </w:rPr>
      </w:pPr>
    </w:p>
    <w:p w14:paraId="1B26CC92" w14:textId="3A82B4A3" w:rsidR="000F77B0" w:rsidRDefault="000F77B0" w:rsidP="000A7EEC">
      <w:pPr>
        <w:rPr>
          <w:sz w:val="24"/>
          <w:szCs w:val="24"/>
          <w:lang w:val="kk-KZ"/>
        </w:rPr>
      </w:pPr>
    </w:p>
    <w:p w14:paraId="4358A283" w14:textId="3A5F5880" w:rsidR="000F77B0" w:rsidRDefault="000F77B0" w:rsidP="000A7EEC">
      <w:pPr>
        <w:rPr>
          <w:sz w:val="24"/>
          <w:szCs w:val="24"/>
          <w:lang w:val="kk-KZ"/>
        </w:rPr>
      </w:pPr>
    </w:p>
    <w:p w14:paraId="76D30954" w14:textId="1919CBC3" w:rsidR="000F77B0" w:rsidRDefault="000F77B0" w:rsidP="000A7EEC">
      <w:pPr>
        <w:rPr>
          <w:sz w:val="24"/>
          <w:szCs w:val="24"/>
          <w:lang w:val="kk-KZ"/>
        </w:rPr>
      </w:pPr>
    </w:p>
    <w:p w14:paraId="76E38203" w14:textId="048319CC" w:rsidR="000F77B0" w:rsidRDefault="000F77B0" w:rsidP="000A7EEC">
      <w:pPr>
        <w:rPr>
          <w:sz w:val="24"/>
          <w:szCs w:val="24"/>
          <w:lang w:val="kk-KZ"/>
        </w:rPr>
      </w:pPr>
    </w:p>
    <w:p w14:paraId="5273994B" w14:textId="77777777" w:rsidR="000F77B0" w:rsidRPr="000F77B0" w:rsidRDefault="000F77B0" w:rsidP="000F77B0">
      <w:pPr>
        <w:pStyle w:val="1"/>
        <w:spacing w:line="319" w:lineRule="exact"/>
        <w:ind w:right="535"/>
        <w:jc w:val="center"/>
        <w:rPr>
          <w:rFonts w:ascii="Times New Roman" w:hAnsi="Times New Roman" w:cs="Times New Roman"/>
          <w:color w:val="auto"/>
          <w:sz w:val="24"/>
          <w:szCs w:val="24"/>
          <w:lang w:val="kk-KZ"/>
        </w:rPr>
      </w:pPr>
      <w:r w:rsidRPr="000F77B0">
        <w:rPr>
          <w:rFonts w:ascii="Times New Roman" w:hAnsi="Times New Roman" w:cs="Times New Roman"/>
          <w:color w:val="auto"/>
          <w:sz w:val="24"/>
          <w:szCs w:val="24"/>
          <w:lang w:val="kk-KZ"/>
        </w:rPr>
        <w:lastRenderedPageBreak/>
        <w:t>Тәрбиелеу</w:t>
      </w:r>
      <w:r w:rsidRPr="000F77B0">
        <w:rPr>
          <w:rFonts w:ascii="Times New Roman" w:hAnsi="Times New Roman" w:cs="Times New Roman"/>
          <w:color w:val="auto"/>
          <w:spacing w:val="-2"/>
          <w:sz w:val="24"/>
          <w:szCs w:val="24"/>
          <w:lang w:val="kk-KZ"/>
        </w:rPr>
        <w:t xml:space="preserve"> </w:t>
      </w:r>
      <w:r w:rsidRPr="000F77B0">
        <w:rPr>
          <w:rFonts w:ascii="Times New Roman" w:hAnsi="Times New Roman" w:cs="Times New Roman"/>
          <w:color w:val="auto"/>
          <w:sz w:val="24"/>
          <w:szCs w:val="24"/>
          <w:lang w:val="kk-KZ"/>
        </w:rPr>
        <w:t>-</w:t>
      </w:r>
      <w:r w:rsidRPr="000F77B0">
        <w:rPr>
          <w:rFonts w:ascii="Times New Roman" w:hAnsi="Times New Roman" w:cs="Times New Roman"/>
          <w:color w:val="auto"/>
          <w:spacing w:val="-3"/>
          <w:sz w:val="24"/>
          <w:szCs w:val="24"/>
          <w:lang w:val="kk-KZ"/>
        </w:rPr>
        <w:t xml:space="preserve"> </w:t>
      </w:r>
      <w:r w:rsidRPr="000F77B0">
        <w:rPr>
          <w:rFonts w:ascii="Times New Roman" w:hAnsi="Times New Roman" w:cs="Times New Roman"/>
          <w:color w:val="auto"/>
          <w:sz w:val="24"/>
          <w:szCs w:val="24"/>
          <w:lang w:val="kk-KZ"/>
        </w:rPr>
        <w:t>білім</w:t>
      </w:r>
      <w:r w:rsidRPr="000F77B0">
        <w:rPr>
          <w:rFonts w:ascii="Times New Roman" w:hAnsi="Times New Roman" w:cs="Times New Roman"/>
          <w:color w:val="auto"/>
          <w:spacing w:val="-5"/>
          <w:sz w:val="24"/>
          <w:szCs w:val="24"/>
          <w:lang w:val="kk-KZ"/>
        </w:rPr>
        <w:t xml:space="preserve"> </w:t>
      </w:r>
      <w:r w:rsidRPr="000F77B0">
        <w:rPr>
          <w:rFonts w:ascii="Times New Roman" w:hAnsi="Times New Roman" w:cs="Times New Roman"/>
          <w:color w:val="auto"/>
          <w:sz w:val="24"/>
          <w:szCs w:val="24"/>
          <w:lang w:val="kk-KZ"/>
        </w:rPr>
        <w:t>беру</w:t>
      </w:r>
      <w:r w:rsidRPr="000F77B0">
        <w:rPr>
          <w:rFonts w:ascii="Times New Roman" w:hAnsi="Times New Roman" w:cs="Times New Roman"/>
          <w:color w:val="auto"/>
          <w:spacing w:val="-1"/>
          <w:sz w:val="24"/>
          <w:szCs w:val="24"/>
          <w:lang w:val="kk-KZ"/>
        </w:rPr>
        <w:t xml:space="preserve"> </w:t>
      </w:r>
      <w:r w:rsidRPr="000F77B0">
        <w:rPr>
          <w:rFonts w:ascii="Times New Roman" w:hAnsi="Times New Roman" w:cs="Times New Roman"/>
          <w:color w:val="auto"/>
          <w:sz w:val="24"/>
          <w:szCs w:val="24"/>
          <w:lang w:val="kk-KZ"/>
        </w:rPr>
        <w:t>процесінің</w:t>
      </w:r>
      <w:r w:rsidRPr="000F77B0">
        <w:rPr>
          <w:rFonts w:ascii="Times New Roman" w:hAnsi="Times New Roman" w:cs="Times New Roman"/>
          <w:color w:val="auto"/>
          <w:spacing w:val="-3"/>
          <w:sz w:val="24"/>
          <w:szCs w:val="24"/>
          <w:lang w:val="kk-KZ"/>
        </w:rPr>
        <w:t xml:space="preserve"> </w:t>
      </w:r>
      <w:r w:rsidRPr="000F77B0">
        <w:rPr>
          <w:rFonts w:ascii="Times New Roman" w:hAnsi="Times New Roman" w:cs="Times New Roman"/>
          <w:color w:val="auto"/>
          <w:sz w:val="24"/>
          <w:szCs w:val="24"/>
          <w:lang w:val="kk-KZ"/>
        </w:rPr>
        <w:t>циклограммасы</w:t>
      </w:r>
    </w:p>
    <w:p w14:paraId="0E948E7D" w14:textId="38D111CE" w:rsidR="000F77B0" w:rsidRPr="000F77B0" w:rsidRDefault="000F77B0" w:rsidP="000F77B0">
      <w:pPr>
        <w:pStyle w:val="af"/>
        <w:spacing w:line="319" w:lineRule="exact"/>
        <w:ind w:left="0" w:right="535"/>
        <w:rPr>
          <w:sz w:val="24"/>
          <w:szCs w:val="24"/>
        </w:rPr>
      </w:pPr>
      <w:r w:rsidRPr="000F77B0">
        <w:rPr>
          <w:sz w:val="24"/>
          <w:szCs w:val="24"/>
        </w:rPr>
        <w:t>Топ</w:t>
      </w:r>
      <w:r w:rsidRPr="000F77B0">
        <w:rPr>
          <w:spacing w:val="1"/>
          <w:sz w:val="24"/>
          <w:szCs w:val="24"/>
        </w:rPr>
        <w:t xml:space="preserve">: </w:t>
      </w:r>
      <w:r w:rsidR="00873B61">
        <w:rPr>
          <w:spacing w:val="1"/>
          <w:sz w:val="24"/>
          <w:szCs w:val="24"/>
        </w:rPr>
        <w:t>Ересек «</w:t>
      </w:r>
      <w:r w:rsidR="00A847DB">
        <w:rPr>
          <w:spacing w:val="1"/>
          <w:sz w:val="24"/>
          <w:szCs w:val="24"/>
        </w:rPr>
        <w:t>Құлыншақ</w:t>
      </w:r>
      <w:r w:rsidR="00873B61">
        <w:rPr>
          <w:spacing w:val="1"/>
          <w:sz w:val="24"/>
          <w:szCs w:val="24"/>
        </w:rPr>
        <w:t>» тобы</w:t>
      </w:r>
    </w:p>
    <w:p w14:paraId="7B4AEC97" w14:textId="77777777" w:rsidR="000F77B0" w:rsidRDefault="000F77B0" w:rsidP="000F77B0">
      <w:pPr>
        <w:pStyle w:val="af"/>
        <w:spacing w:line="322" w:lineRule="exact"/>
        <w:ind w:left="0"/>
        <w:rPr>
          <w:sz w:val="24"/>
          <w:szCs w:val="24"/>
          <w:u w:val="single"/>
        </w:rPr>
      </w:pPr>
      <w:r w:rsidRPr="000F77B0">
        <w:rPr>
          <w:sz w:val="24"/>
          <w:szCs w:val="24"/>
        </w:rPr>
        <w:t xml:space="preserve">Балалардың жасы: </w:t>
      </w:r>
      <w:r w:rsidRPr="000F77B0">
        <w:rPr>
          <w:sz w:val="24"/>
          <w:szCs w:val="24"/>
          <w:u w:val="single"/>
        </w:rPr>
        <w:t xml:space="preserve"> 4 жастағы балалар</w:t>
      </w:r>
    </w:p>
    <w:p w14:paraId="325E7F04" w14:textId="29CEBD8F" w:rsidR="000F77B0" w:rsidRPr="000F77B0" w:rsidRDefault="000F77B0" w:rsidP="000F77B0">
      <w:pPr>
        <w:pStyle w:val="af"/>
        <w:spacing w:line="322" w:lineRule="exact"/>
        <w:ind w:left="0"/>
        <w:rPr>
          <w:sz w:val="24"/>
          <w:szCs w:val="24"/>
        </w:rPr>
      </w:pPr>
      <w:r w:rsidRPr="000F77B0">
        <w:rPr>
          <w:sz w:val="24"/>
          <w:szCs w:val="24"/>
        </w:rPr>
        <w:t>Жоспардың</w:t>
      </w:r>
      <w:r w:rsidRPr="000F77B0">
        <w:rPr>
          <w:spacing w:val="-3"/>
          <w:sz w:val="24"/>
          <w:szCs w:val="24"/>
        </w:rPr>
        <w:t xml:space="preserve"> </w:t>
      </w:r>
      <w:r w:rsidRPr="000F77B0">
        <w:rPr>
          <w:sz w:val="24"/>
          <w:szCs w:val="24"/>
        </w:rPr>
        <w:t>құрылу</w:t>
      </w:r>
      <w:r w:rsidRPr="000F77B0">
        <w:rPr>
          <w:spacing w:val="-5"/>
          <w:sz w:val="24"/>
          <w:szCs w:val="24"/>
        </w:rPr>
        <w:t xml:space="preserve"> </w:t>
      </w:r>
      <w:r w:rsidRPr="000F77B0">
        <w:rPr>
          <w:sz w:val="24"/>
          <w:szCs w:val="24"/>
        </w:rPr>
        <w:t>кезеңі: 06.04.2026-10.04.2026 жыл, сәуір  айы, 2- апта</w:t>
      </w:r>
    </w:p>
    <w:p w14:paraId="7D919D78" w14:textId="2E1CF567" w:rsidR="000F77B0" w:rsidRPr="00E571A1" w:rsidRDefault="000F77B0" w:rsidP="000F77B0">
      <w:pPr>
        <w:pStyle w:val="ad"/>
        <w:rPr>
          <w:lang w:val="kk-KZ"/>
        </w:rPr>
      </w:pPr>
    </w:p>
    <w:tbl>
      <w:tblPr>
        <w:tblStyle w:val="TableNormal"/>
        <w:tblW w:w="1517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693"/>
        <w:gridCol w:w="2835"/>
        <w:gridCol w:w="2835"/>
        <w:gridCol w:w="2835"/>
        <w:gridCol w:w="2835"/>
      </w:tblGrid>
      <w:tr w:rsidR="000F77B0" w:rsidRPr="000F77B0" w14:paraId="51DDCB2B" w14:textId="77777777" w:rsidTr="000F77B0">
        <w:trPr>
          <w:trHeight w:val="552"/>
        </w:trPr>
        <w:tc>
          <w:tcPr>
            <w:tcW w:w="1139" w:type="dxa"/>
          </w:tcPr>
          <w:p w14:paraId="5652FAE8" w14:textId="77777777" w:rsidR="000F77B0" w:rsidRPr="000F77B0" w:rsidRDefault="000F77B0" w:rsidP="000F77B0">
            <w:pPr>
              <w:pStyle w:val="ad"/>
              <w:rPr>
                <w:rFonts w:ascii="Times New Roman" w:hAnsi="Times New Roman"/>
                <w:b/>
                <w:bCs/>
                <w:lang w:val="ru-RU"/>
              </w:rPr>
            </w:pPr>
            <w:proofErr w:type="spellStart"/>
            <w:r w:rsidRPr="000F77B0">
              <w:rPr>
                <w:rFonts w:ascii="Times New Roman" w:hAnsi="Times New Roman"/>
                <w:b/>
                <w:bCs/>
              </w:rPr>
              <w:t>Күн</w:t>
            </w:r>
            <w:proofErr w:type="spellEnd"/>
            <w:r w:rsidRPr="000F77B0">
              <w:rPr>
                <w:rFonts w:ascii="Times New Roman" w:hAnsi="Times New Roman"/>
                <w:b/>
                <w:bCs/>
                <w:spacing w:val="-2"/>
              </w:rPr>
              <w:t xml:space="preserve"> </w:t>
            </w:r>
            <w:proofErr w:type="spellStart"/>
            <w:r w:rsidRPr="000F77B0">
              <w:rPr>
                <w:rFonts w:ascii="Times New Roman" w:hAnsi="Times New Roman"/>
                <w:b/>
                <w:bCs/>
              </w:rPr>
              <w:t>тәртібінің</w:t>
            </w:r>
            <w:proofErr w:type="spellEnd"/>
            <w:r w:rsidRPr="000F77B0">
              <w:rPr>
                <w:rFonts w:ascii="Times New Roman" w:hAnsi="Times New Roman"/>
                <w:b/>
                <w:bCs/>
                <w:spacing w:val="-1"/>
              </w:rPr>
              <w:t xml:space="preserve"> </w:t>
            </w:r>
            <w:proofErr w:type="spellStart"/>
            <w:r w:rsidRPr="000F77B0">
              <w:rPr>
                <w:rFonts w:ascii="Times New Roman" w:hAnsi="Times New Roman"/>
                <w:b/>
                <w:bCs/>
                <w:lang w:val="ru-RU"/>
              </w:rPr>
              <w:t>кезе</w:t>
            </w:r>
            <w:proofErr w:type="spellEnd"/>
            <w:r w:rsidRPr="000F77B0">
              <w:rPr>
                <w:rFonts w:ascii="Times New Roman" w:hAnsi="Times New Roman"/>
                <w:b/>
                <w:bCs/>
                <w:lang w:val="kk-KZ"/>
              </w:rPr>
              <w:t>ңдері</w:t>
            </w:r>
            <w:r w:rsidRPr="000F77B0">
              <w:rPr>
                <w:rFonts w:ascii="Times New Roman" w:hAnsi="Times New Roman"/>
                <w:b/>
                <w:bCs/>
                <w:lang w:val="ru-RU"/>
              </w:rPr>
              <w:t xml:space="preserve">  </w:t>
            </w:r>
          </w:p>
        </w:tc>
        <w:tc>
          <w:tcPr>
            <w:tcW w:w="2693" w:type="dxa"/>
            <w:tcBorders>
              <w:right w:val="single" w:sz="4" w:space="0" w:color="auto"/>
            </w:tcBorders>
          </w:tcPr>
          <w:p w14:paraId="487068ED" w14:textId="77777777" w:rsidR="000F77B0" w:rsidRPr="000F77B0" w:rsidRDefault="000F77B0" w:rsidP="000F77B0">
            <w:pPr>
              <w:pStyle w:val="ad"/>
              <w:jc w:val="center"/>
              <w:rPr>
                <w:rFonts w:ascii="Times New Roman" w:hAnsi="Times New Roman"/>
                <w:b/>
                <w:bCs/>
              </w:rPr>
            </w:pPr>
            <w:proofErr w:type="spellStart"/>
            <w:r w:rsidRPr="000F77B0">
              <w:rPr>
                <w:rFonts w:ascii="Times New Roman" w:hAnsi="Times New Roman"/>
                <w:b/>
                <w:bCs/>
              </w:rPr>
              <w:t>Дүйсенбі</w:t>
            </w:r>
            <w:proofErr w:type="spellEnd"/>
          </w:p>
          <w:p w14:paraId="1B76335A" w14:textId="77777777" w:rsidR="000F77B0" w:rsidRPr="000F77B0" w:rsidRDefault="000F77B0" w:rsidP="000F77B0">
            <w:pPr>
              <w:pStyle w:val="ad"/>
              <w:jc w:val="center"/>
              <w:rPr>
                <w:rFonts w:ascii="Times New Roman" w:hAnsi="Times New Roman"/>
                <w:b/>
                <w:bCs/>
              </w:rPr>
            </w:pPr>
            <w:r w:rsidRPr="000F77B0">
              <w:rPr>
                <w:rFonts w:ascii="Times New Roman" w:hAnsi="Times New Roman"/>
                <w:b/>
                <w:bCs/>
                <w:lang w:val="kk-KZ"/>
              </w:rPr>
              <w:t>0</w:t>
            </w:r>
            <w:r w:rsidRPr="000F77B0">
              <w:rPr>
                <w:rFonts w:ascii="Times New Roman" w:hAnsi="Times New Roman"/>
                <w:b/>
                <w:bCs/>
              </w:rPr>
              <w:t>6</w:t>
            </w:r>
            <w:r w:rsidRPr="000F77B0">
              <w:rPr>
                <w:rFonts w:ascii="Times New Roman" w:hAnsi="Times New Roman"/>
                <w:b/>
                <w:bCs/>
                <w:lang w:val="ru-RU"/>
              </w:rPr>
              <w:t>.04.2026</w:t>
            </w:r>
          </w:p>
        </w:tc>
        <w:tc>
          <w:tcPr>
            <w:tcW w:w="2835" w:type="dxa"/>
            <w:tcBorders>
              <w:left w:val="single" w:sz="4" w:space="0" w:color="auto"/>
              <w:right w:val="single" w:sz="4" w:space="0" w:color="auto"/>
            </w:tcBorders>
          </w:tcPr>
          <w:p w14:paraId="209CC2B6" w14:textId="77777777" w:rsidR="000F77B0" w:rsidRPr="000F77B0" w:rsidRDefault="000F77B0" w:rsidP="000F77B0">
            <w:pPr>
              <w:pStyle w:val="ad"/>
              <w:jc w:val="center"/>
              <w:rPr>
                <w:rFonts w:ascii="Times New Roman" w:hAnsi="Times New Roman"/>
                <w:b/>
                <w:bCs/>
              </w:rPr>
            </w:pPr>
            <w:proofErr w:type="spellStart"/>
            <w:r w:rsidRPr="000F77B0">
              <w:rPr>
                <w:rFonts w:ascii="Times New Roman" w:hAnsi="Times New Roman"/>
                <w:b/>
                <w:bCs/>
              </w:rPr>
              <w:t>Сейсенбі</w:t>
            </w:r>
            <w:proofErr w:type="spellEnd"/>
          </w:p>
          <w:p w14:paraId="38E690BE" w14:textId="77777777" w:rsidR="000F77B0" w:rsidRPr="000F77B0" w:rsidRDefault="000F77B0" w:rsidP="000F77B0">
            <w:pPr>
              <w:pStyle w:val="ad"/>
              <w:jc w:val="center"/>
              <w:rPr>
                <w:rFonts w:ascii="Times New Roman" w:hAnsi="Times New Roman"/>
                <w:b/>
                <w:bCs/>
              </w:rPr>
            </w:pPr>
            <w:r w:rsidRPr="000F77B0">
              <w:rPr>
                <w:rFonts w:ascii="Times New Roman" w:hAnsi="Times New Roman"/>
                <w:b/>
                <w:bCs/>
                <w:lang w:val="ru-RU"/>
              </w:rPr>
              <w:t>0</w:t>
            </w:r>
            <w:r w:rsidRPr="000F77B0">
              <w:rPr>
                <w:rFonts w:ascii="Times New Roman" w:hAnsi="Times New Roman"/>
                <w:b/>
                <w:bCs/>
              </w:rPr>
              <w:t>7</w:t>
            </w:r>
            <w:r w:rsidRPr="000F77B0">
              <w:rPr>
                <w:rFonts w:ascii="Times New Roman" w:hAnsi="Times New Roman"/>
                <w:b/>
                <w:bCs/>
                <w:lang w:val="ru-RU"/>
              </w:rPr>
              <w:t>.04.2026</w:t>
            </w:r>
          </w:p>
        </w:tc>
        <w:tc>
          <w:tcPr>
            <w:tcW w:w="2835" w:type="dxa"/>
            <w:tcBorders>
              <w:left w:val="single" w:sz="4" w:space="0" w:color="auto"/>
              <w:right w:val="single" w:sz="4" w:space="0" w:color="auto"/>
            </w:tcBorders>
          </w:tcPr>
          <w:p w14:paraId="004B8D96" w14:textId="77777777" w:rsidR="000F77B0" w:rsidRPr="000F77B0" w:rsidRDefault="000F77B0" w:rsidP="000F77B0">
            <w:pPr>
              <w:pStyle w:val="ad"/>
              <w:jc w:val="center"/>
              <w:rPr>
                <w:rFonts w:ascii="Times New Roman" w:hAnsi="Times New Roman"/>
                <w:b/>
                <w:bCs/>
              </w:rPr>
            </w:pPr>
            <w:proofErr w:type="spellStart"/>
            <w:r w:rsidRPr="000F77B0">
              <w:rPr>
                <w:rFonts w:ascii="Times New Roman" w:hAnsi="Times New Roman"/>
                <w:b/>
                <w:bCs/>
              </w:rPr>
              <w:t>Сәрсенбі</w:t>
            </w:r>
            <w:proofErr w:type="spellEnd"/>
          </w:p>
          <w:p w14:paraId="6D836EAF" w14:textId="77777777" w:rsidR="000F77B0" w:rsidRPr="000F77B0" w:rsidRDefault="000F77B0" w:rsidP="000F77B0">
            <w:pPr>
              <w:pStyle w:val="ad"/>
              <w:jc w:val="center"/>
              <w:rPr>
                <w:rFonts w:ascii="Times New Roman" w:hAnsi="Times New Roman"/>
                <w:b/>
                <w:bCs/>
              </w:rPr>
            </w:pPr>
            <w:r w:rsidRPr="000F77B0">
              <w:rPr>
                <w:rFonts w:ascii="Times New Roman" w:hAnsi="Times New Roman"/>
                <w:b/>
                <w:bCs/>
              </w:rPr>
              <w:t>08</w:t>
            </w:r>
            <w:r w:rsidRPr="000F77B0">
              <w:rPr>
                <w:rFonts w:ascii="Times New Roman" w:hAnsi="Times New Roman"/>
                <w:b/>
                <w:bCs/>
                <w:lang w:val="ru-RU"/>
              </w:rPr>
              <w:t>.04.2026</w:t>
            </w:r>
          </w:p>
        </w:tc>
        <w:tc>
          <w:tcPr>
            <w:tcW w:w="2835" w:type="dxa"/>
            <w:tcBorders>
              <w:left w:val="single" w:sz="4" w:space="0" w:color="auto"/>
              <w:right w:val="single" w:sz="4" w:space="0" w:color="auto"/>
            </w:tcBorders>
          </w:tcPr>
          <w:p w14:paraId="663A1C72" w14:textId="77777777" w:rsidR="000F77B0" w:rsidRPr="000F77B0" w:rsidRDefault="000F77B0" w:rsidP="000F77B0">
            <w:pPr>
              <w:pStyle w:val="ad"/>
              <w:jc w:val="center"/>
              <w:rPr>
                <w:rFonts w:ascii="Times New Roman" w:hAnsi="Times New Roman"/>
                <w:b/>
                <w:bCs/>
              </w:rPr>
            </w:pPr>
            <w:proofErr w:type="spellStart"/>
            <w:r w:rsidRPr="000F77B0">
              <w:rPr>
                <w:rFonts w:ascii="Times New Roman" w:hAnsi="Times New Roman"/>
                <w:b/>
                <w:bCs/>
              </w:rPr>
              <w:t>Бейсенбі</w:t>
            </w:r>
            <w:proofErr w:type="spellEnd"/>
          </w:p>
          <w:p w14:paraId="5E6226CA" w14:textId="77777777" w:rsidR="000F77B0" w:rsidRPr="000F77B0" w:rsidRDefault="000F77B0" w:rsidP="000F77B0">
            <w:pPr>
              <w:pStyle w:val="ad"/>
              <w:jc w:val="center"/>
              <w:rPr>
                <w:rFonts w:ascii="Times New Roman" w:hAnsi="Times New Roman"/>
                <w:b/>
                <w:bCs/>
              </w:rPr>
            </w:pPr>
            <w:r w:rsidRPr="000F77B0">
              <w:rPr>
                <w:rFonts w:ascii="Times New Roman" w:hAnsi="Times New Roman"/>
                <w:b/>
                <w:bCs/>
              </w:rPr>
              <w:t>09</w:t>
            </w:r>
            <w:r w:rsidRPr="000F77B0">
              <w:rPr>
                <w:rFonts w:ascii="Times New Roman" w:hAnsi="Times New Roman"/>
                <w:b/>
                <w:bCs/>
                <w:lang w:val="ru-RU"/>
              </w:rPr>
              <w:t>.04.2026</w:t>
            </w:r>
          </w:p>
        </w:tc>
        <w:tc>
          <w:tcPr>
            <w:tcW w:w="2835" w:type="dxa"/>
            <w:tcBorders>
              <w:left w:val="single" w:sz="4" w:space="0" w:color="auto"/>
            </w:tcBorders>
          </w:tcPr>
          <w:p w14:paraId="76770A5E" w14:textId="77777777" w:rsidR="000F77B0" w:rsidRPr="000F77B0" w:rsidRDefault="000F77B0" w:rsidP="000F77B0">
            <w:pPr>
              <w:pStyle w:val="ad"/>
              <w:jc w:val="center"/>
              <w:rPr>
                <w:rFonts w:ascii="Times New Roman" w:hAnsi="Times New Roman"/>
                <w:b/>
                <w:bCs/>
              </w:rPr>
            </w:pPr>
            <w:proofErr w:type="spellStart"/>
            <w:r w:rsidRPr="000F77B0">
              <w:rPr>
                <w:rFonts w:ascii="Times New Roman" w:hAnsi="Times New Roman"/>
                <w:b/>
                <w:bCs/>
              </w:rPr>
              <w:t>Жұма</w:t>
            </w:r>
            <w:proofErr w:type="spellEnd"/>
          </w:p>
          <w:p w14:paraId="4FD5A312" w14:textId="77777777" w:rsidR="000F77B0" w:rsidRPr="000F77B0" w:rsidRDefault="000F77B0" w:rsidP="000F77B0">
            <w:pPr>
              <w:pStyle w:val="ad"/>
              <w:jc w:val="center"/>
              <w:rPr>
                <w:rFonts w:ascii="Times New Roman" w:hAnsi="Times New Roman"/>
                <w:b/>
                <w:bCs/>
              </w:rPr>
            </w:pPr>
            <w:r w:rsidRPr="000F77B0">
              <w:rPr>
                <w:rFonts w:ascii="Times New Roman" w:hAnsi="Times New Roman"/>
                <w:b/>
                <w:bCs/>
                <w:lang w:val="kk-KZ"/>
              </w:rPr>
              <w:t>1</w:t>
            </w:r>
            <w:r w:rsidRPr="000F77B0">
              <w:rPr>
                <w:rFonts w:ascii="Times New Roman" w:hAnsi="Times New Roman"/>
                <w:b/>
                <w:bCs/>
              </w:rPr>
              <w:t>0</w:t>
            </w:r>
            <w:r w:rsidRPr="000F77B0">
              <w:rPr>
                <w:rFonts w:ascii="Times New Roman" w:hAnsi="Times New Roman"/>
                <w:b/>
                <w:bCs/>
                <w:lang w:val="ru-RU"/>
              </w:rPr>
              <w:t>.04.2026</w:t>
            </w:r>
          </w:p>
        </w:tc>
      </w:tr>
      <w:tr w:rsidR="000F77B0" w:rsidRPr="004042D9" w14:paraId="15F45645" w14:textId="77777777" w:rsidTr="000F77B0">
        <w:trPr>
          <w:trHeight w:val="277"/>
        </w:trPr>
        <w:tc>
          <w:tcPr>
            <w:tcW w:w="1139" w:type="dxa"/>
          </w:tcPr>
          <w:p w14:paraId="44C82476"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Балаларды</w:t>
            </w:r>
            <w:proofErr w:type="spellEnd"/>
            <w:r w:rsidRPr="000F77B0">
              <w:rPr>
                <w:rFonts w:ascii="Times New Roman" w:hAnsi="Times New Roman"/>
                <w:b/>
                <w:bCs/>
                <w:spacing w:val="-1"/>
              </w:rPr>
              <w:t xml:space="preserve"> </w:t>
            </w:r>
            <w:proofErr w:type="spellStart"/>
            <w:r w:rsidRPr="000F77B0">
              <w:rPr>
                <w:rFonts w:ascii="Times New Roman" w:hAnsi="Times New Roman"/>
                <w:b/>
                <w:bCs/>
              </w:rPr>
              <w:t>қабылдау</w:t>
            </w:r>
            <w:proofErr w:type="spellEnd"/>
          </w:p>
        </w:tc>
        <w:tc>
          <w:tcPr>
            <w:tcW w:w="14033" w:type="dxa"/>
            <w:gridSpan w:val="5"/>
          </w:tcPr>
          <w:p w14:paraId="4D2B95AA" w14:textId="77777777" w:rsidR="000F77B0" w:rsidRPr="000F77B0" w:rsidRDefault="000F77B0" w:rsidP="000F77B0">
            <w:pPr>
              <w:rPr>
                <w:rFonts w:ascii="Times New Roman" w:hAnsi="Times New Roman" w:cs="Times New Roman"/>
                <w:b/>
                <w:bCs/>
                <w:sz w:val="24"/>
                <w:szCs w:val="24"/>
              </w:rPr>
            </w:pPr>
            <w:proofErr w:type="spellStart"/>
            <w:r w:rsidRPr="000F77B0">
              <w:rPr>
                <w:rFonts w:ascii="Times New Roman" w:hAnsi="Times New Roman" w:cs="Times New Roman"/>
                <w:sz w:val="24"/>
                <w:szCs w:val="24"/>
              </w:rPr>
              <w:t>Өнегелі</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тәрбие</w:t>
            </w:r>
            <w:proofErr w:type="spellEnd"/>
            <w:r w:rsidRPr="000F77B0">
              <w:rPr>
                <w:rFonts w:ascii="Times New Roman" w:hAnsi="Times New Roman" w:cs="Times New Roman"/>
                <w:sz w:val="24"/>
                <w:szCs w:val="24"/>
              </w:rPr>
              <w:t xml:space="preserve"> 15 </w:t>
            </w:r>
            <w:proofErr w:type="spellStart"/>
            <w:proofErr w:type="gramStart"/>
            <w:r w:rsidRPr="000F77B0">
              <w:rPr>
                <w:rFonts w:ascii="Times New Roman" w:hAnsi="Times New Roman" w:cs="Times New Roman"/>
                <w:sz w:val="24"/>
                <w:szCs w:val="24"/>
              </w:rPr>
              <w:t>минут.Балаларды</w:t>
            </w:r>
            <w:proofErr w:type="spellEnd"/>
            <w:proofErr w:type="gram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қарсы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алып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ыстық</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мейірімге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баулу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Баланың</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балабақшаға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деген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қызығушылығын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арттыру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Баладан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қандай</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көңіл</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күймен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келгенін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сурет</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арқылы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көрсетіп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сәлемдесуді</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пысықтау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баланы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жеке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пікірін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білдіруге</w:t>
            </w:r>
            <w:proofErr w:type="spellEnd"/>
            <w:r w:rsidRPr="000F77B0">
              <w:rPr>
                <w:rFonts w:ascii="Times New Roman" w:hAnsi="Times New Roman" w:cs="Times New Roman"/>
                <w:sz w:val="24"/>
                <w:szCs w:val="24"/>
              </w:rPr>
              <w:t xml:space="preserve"> </w:t>
            </w:r>
            <w:proofErr w:type="spellStart"/>
            <w:proofErr w:type="gramStart"/>
            <w:r w:rsidRPr="000F77B0">
              <w:rPr>
                <w:rFonts w:ascii="Times New Roman" w:hAnsi="Times New Roman" w:cs="Times New Roman"/>
                <w:sz w:val="24"/>
                <w:szCs w:val="24"/>
              </w:rPr>
              <w:t>тарту</w:t>
            </w:r>
            <w:proofErr w:type="spellEnd"/>
            <w:r w:rsidRPr="000F77B0">
              <w:rPr>
                <w:rFonts w:ascii="Times New Roman" w:hAnsi="Times New Roman" w:cs="Times New Roman"/>
                <w:sz w:val="24"/>
                <w:szCs w:val="24"/>
              </w:rPr>
              <w:t xml:space="preserve">  </w:t>
            </w:r>
            <w:r w:rsidRPr="000F77B0">
              <w:rPr>
                <w:rFonts w:ascii="Times New Roman" w:hAnsi="Times New Roman" w:cs="Times New Roman"/>
                <w:b/>
                <w:bCs/>
                <w:sz w:val="24"/>
                <w:szCs w:val="24"/>
              </w:rPr>
              <w:t>(</w:t>
            </w:r>
            <w:proofErr w:type="spellStart"/>
            <w:proofErr w:type="gramEnd"/>
            <w:r w:rsidRPr="000F77B0">
              <w:rPr>
                <w:rFonts w:ascii="Times New Roman" w:hAnsi="Times New Roman" w:cs="Times New Roman"/>
                <w:b/>
                <w:bCs/>
                <w:sz w:val="24"/>
                <w:szCs w:val="24"/>
              </w:rPr>
              <w:t>Тіл</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дамыту</w:t>
            </w:r>
            <w:proofErr w:type="spellEnd"/>
            <w:r w:rsidRPr="000F77B0">
              <w:rPr>
                <w:rFonts w:ascii="Times New Roman" w:hAnsi="Times New Roman" w:cs="Times New Roman"/>
                <w:b/>
                <w:bCs/>
                <w:sz w:val="24"/>
                <w:szCs w:val="24"/>
              </w:rPr>
              <w:t>).</w:t>
            </w:r>
          </w:p>
          <w:p w14:paraId="1C196996" w14:textId="77777777" w:rsidR="000F77B0" w:rsidRPr="000F77B0" w:rsidRDefault="000F77B0" w:rsidP="000F77B0">
            <w:pPr>
              <w:rPr>
                <w:rFonts w:ascii="Times New Roman" w:hAnsi="Times New Roman" w:cs="Times New Roman"/>
                <w:sz w:val="24"/>
                <w:szCs w:val="24"/>
              </w:rPr>
            </w:pPr>
          </w:p>
        </w:tc>
      </w:tr>
      <w:tr w:rsidR="000F77B0" w:rsidRPr="000F77B0" w14:paraId="6B9E647B" w14:textId="77777777" w:rsidTr="000F77B0">
        <w:trPr>
          <w:trHeight w:val="551"/>
        </w:trPr>
        <w:tc>
          <w:tcPr>
            <w:tcW w:w="1139" w:type="dxa"/>
          </w:tcPr>
          <w:p w14:paraId="599E4013" w14:textId="77777777" w:rsidR="000F77B0" w:rsidRPr="000F77B0" w:rsidRDefault="000F77B0" w:rsidP="000F77B0">
            <w:pPr>
              <w:pStyle w:val="ad"/>
              <w:rPr>
                <w:rFonts w:ascii="Times New Roman" w:hAnsi="Times New Roman"/>
                <w:b/>
                <w:bCs/>
                <w:lang w:val="ru-RU"/>
              </w:rPr>
            </w:pPr>
            <w:proofErr w:type="spellStart"/>
            <w:r w:rsidRPr="000F77B0">
              <w:rPr>
                <w:rFonts w:ascii="Times New Roman" w:hAnsi="Times New Roman"/>
                <w:b/>
                <w:bCs/>
                <w:lang w:val="ru-RU"/>
              </w:rPr>
              <w:t>Ата-аналармен</w:t>
            </w:r>
            <w:proofErr w:type="spellEnd"/>
            <w:r w:rsidRPr="000F77B0">
              <w:rPr>
                <w:rFonts w:ascii="Times New Roman" w:hAnsi="Times New Roman"/>
                <w:b/>
                <w:bCs/>
                <w:spacing w:val="-6"/>
                <w:lang w:val="ru-RU"/>
              </w:rPr>
              <w:t xml:space="preserve"> </w:t>
            </w:r>
            <w:proofErr w:type="spellStart"/>
            <w:r w:rsidRPr="000F77B0">
              <w:rPr>
                <w:rFonts w:ascii="Times New Roman" w:hAnsi="Times New Roman"/>
                <w:b/>
                <w:bCs/>
                <w:lang w:val="ru-RU"/>
              </w:rPr>
              <w:t>әңгімелесу</w:t>
            </w:r>
            <w:proofErr w:type="spellEnd"/>
            <w:r w:rsidRPr="000F77B0">
              <w:rPr>
                <w:rFonts w:ascii="Times New Roman" w:hAnsi="Times New Roman"/>
                <w:b/>
                <w:bCs/>
                <w:lang w:val="ru-RU"/>
              </w:rPr>
              <w:t>,</w:t>
            </w:r>
          </w:p>
          <w:p w14:paraId="270CFCC9" w14:textId="77777777" w:rsidR="000F77B0" w:rsidRPr="000F77B0" w:rsidRDefault="000F77B0" w:rsidP="000F77B0">
            <w:pPr>
              <w:pStyle w:val="ad"/>
              <w:rPr>
                <w:rFonts w:ascii="Times New Roman" w:hAnsi="Times New Roman"/>
                <w:b/>
                <w:bCs/>
                <w:lang w:val="ru-RU"/>
              </w:rPr>
            </w:pPr>
            <w:proofErr w:type="spellStart"/>
            <w:r w:rsidRPr="000F77B0">
              <w:rPr>
                <w:rFonts w:ascii="Times New Roman" w:hAnsi="Times New Roman"/>
                <w:b/>
                <w:bCs/>
                <w:lang w:val="ru-RU"/>
              </w:rPr>
              <w:t>кеңес</w:t>
            </w:r>
            <w:proofErr w:type="spellEnd"/>
            <w:r w:rsidRPr="000F77B0">
              <w:rPr>
                <w:rFonts w:ascii="Times New Roman" w:hAnsi="Times New Roman"/>
                <w:b/>
                <w:bCs/>
                <w:spacing w:val="-1"/>
                <w:lang w:val="ru-RU"/>
              </w:rPr>
              <w:t xml:space="preserve"> </w:t>
            </w:r>
            <w:r w:rsidRPr="000F77B0">
              <w:rPr>
                <w:rFonts w:ascii="Times New Roman" w:hAnsi="Times New Roman"/>
                <w:b/>
                <w:bCs/>
                <w:lang w:val="ru-RU"/>
              </w:rPr>
              <w:t>беру</w:t>
            </w:r>
          </w:p>
        </w:tc>
        <w:tc>
          <w:tcPr>
            <w:tcW w:w="14033" w:type="dxa"/>
            <w:gridSpan w:val="5"/>
          </w:tcPr>
          <w:p w14:paraId="384A635E" w14:textId="77777777" w:rsidR="000F77B0" w:rsidRPr="000F77B0" w:rsidRDefault="000F77B0" w:rsidP="000F77B0">
            <w:pPr>
              <w:rPr>
                <w:rFonts w:ascii="Times New Roman" w:hAnsi="Times New Roman" w:cs="Times New Roman"/>
                <w:sz w:val="24"/>
                <w:szCs w:val="24"/>
                <w:lang w:val="ru-RU"/>
              </w:rPr>
            </w:pPr>
            <w:proofErr w:type="spellStart"/>
            <w:r w:rsidRPr="000F77B0">
              <w:rPr>
                <w:rFonts w:ascii="Times New Roman" w:hAnsi="Times New Roman" w:cs="Times New Roman"/>
                <w:sz w:val="24"/>
                <w:szCs w:val="24"/>
                <w:lang w:val="ru-RU"/>
              </w:rPr>
              <w:t>Балалардың</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мінезі</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туралы</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анықтамалық</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ақпарат</w:t>
            </w:r>
            <w:proofErr w:type="spellEnd"/>
            <w:r w:rsidRPr="000F77B0">
              <w:rPr>
                <w:rFonts w:ascii="Times New Roman" w:hAnsi="Times New Roman" w:cs="Times New Roman"/>
                <w:sz w:val="24"/>
                <w:szCs w:val="24"/>
                <w:lang w:val="ru-RU"/>
              </w:rPr>
              <w:t xml:space="preserve"> беру. </w:t>
            </w:r>
          </w:p>
          <w:p w14:paraId="18D2D768" w14:textId="77777777" w:rsidR="000F77B0" w:rsidRPr="000F77B0" w:rsidRDefault="000F77B0" w:rsidP="000F77B0">
            <w:pPr>
              <w:rPr>
                <w:rFonts w:ascii="Times New Roman" w:hAnsi="Times New Roman" w:cs="Times New Roman"/>
                <w:b/>
                <w:bCs/>
                <w:sz w:val="24"/>
                <w:szCs w:val="24"/>
                <w:lang w:val="ru-RU"/>
              </w:rPr>
            </w:pPr>
          </w:p>
        </w:tc>
      </w:tr>
      <w:tr w:rsidR="000F77B0" w:rsidRPr="000F77B0" w14:paraId="59BA7863" w14:textId="77777777" w:rsidTr="000F77B0">
        <w:trPr>
          <w:trHeight w:val="1655"/>
        </w:trPr>
        <w:tc>
          <w:tcPr>
            <w:tcW w:w="1139" w:type="dxa"/>
          </w:tcPr>
          <w:p w14:paraId="3681A943" w14:textId="77777777" w:rsidR="000F77B0" w:rsidRPr="000F77B0" w:rsidRDefault="000F77B0" w:rsidP="000F77B0">
            <w:pPr>
              <w:pStyle w:val="ad"/>
              <w:rPr>
                <w:rFonts w:ascii="Times New Roman" w:hAnsi="Times New Roman"/>
                <w:b/>
                <w:bCs/>
                <w:spacing w:val="-57"/>
                <w:lang w:val="kk-KZ"/>
              </w:rPr>
            </w:pPr>
            <w:r w:rsidRPr="000F77B0">
              <w:rPr>
                <w:rFonts w:ascii="Times New Roman" w:hAnsi="Times New Roman"/>
                <w:b/>
                <w:bCs/>
                <w:lang w:val="kk-KZ"/>
              </w:rPr>
              <w:t>Балалардың дербес әрекеті</w:t>
            </w:r>
            <w:r w:rsidRPr="000F77B0">
              <w:rPr>
                <w:rFonts w:ascii="Times New Roman" w:hAnsi="Times New Roman"/>
                <w:b/>
                <w:bCs/>
                <w:spacing w:val="-57"/>
                <w:lang w:val="kk-KZ"/>
              </w:rPr>
              <w:t xml:space="preserve"> </w:t>
            </w:r>
          </w:p>
          <w:p w14:paraId="27473C71"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(баяу қимылды ойындар,</w:t>
            </w:r>
            <w:r w:rsidRPr="000F77B0">
              <w:rPr>
                <w:rFonts w:ascii="Times New Roman" w:hAnsi="Times New Roman"/>
                <w:b/>
                <w:bCs/>
                <w:spacing w:val="1"/>
                <w:lang w:val="kk-KZ"/>
              </w:rPr>
              <w:t xml:space="preserve"> </w:t>
            </w:r>
            <w:r w:rsidRPr="000F77B0">
              <w:rPr>
                <w:rFonts w:ascii="Times New Roman" w:hAnsi="Times New Roman"/>
                <w:b/>
                <w:bCs/>
                <w:lang w:val="kk-KZ"/>
              </w:rPr>
              <w:t>үстел</w:t>
            </w:r>
            <w:r w:rsidRPr="000F77B0">
              <w:rPr>
                <w:rFonts w:ascii="Times New Roman" w:hAnsi="Times New Roman"/>
                <w:b/>
                <w:bCs/>
                <w:spacing w:val="-1"/>
                <w:lang w:val="kk-KZ"/>
              </w:rPr>
              <w:t xml:space="preserve"> </w:t>
            </w:r>
            <w:r w:rsidRPr="000F77B0">
              <w:rPr>
                <w:rFonts w:ascii="Times New Roman" w:hAnsi="Times New Roman"/>
                <w:b/>
                <w:bCs/>
                <w:lang w:val="kk-KZ"/>
              </w:rPr>
              <w:t>үсті ойындары, бейнелеу әрекеті, кітаптар</w:t>
            </w:r>
            <w:r w:rsidRPr="000F77B0">
              <w:rPr>
                <w:rFonts w:ascii="Times New Roman" w:hAnsi="Times New Roman"/>
                <w:b/>
                <w:bCs/>
                <w:spacing w:val="-58"/>
                <w:lang w:val="kk-KZ"/>
              </w:rPr>
              <w:t xml:space="preserve"> </w:t>
            </w:r>
            <w:r w:rsidRPr="000F77B0">
              <w:rPr>
                <w:rFonts w:ascii="Times New Roman" w:hAnsi="Times New Roman"/>
                <w:b/>
                <w:bCs/>
                <w:lang w:val="kk-KZ"/>
              </w:rPr>
              <w:t>қарау және тағы басқа</w:t>
            </w:r>
            <w:r w:rsidRPr="000F77B0">
              <w:rPr>
                <w:rFonts w:ascii="Times New Roman" w:hAnsi="Times New Roman"/>
                <w:b/>
                <w:bCs/>
                <w:spacing w:val="1"/>
                <w:lang w:val="kk-KZ"/>
              </w:rPr>
              <w:t xml:space="preserve"> </w:t>
            </w:r>
            <w:r w:rsidRPr="000F77B0">
              <w:rPr>
                <w:rFonts w:ascii="Times New Roman" w:hAnsi="Times New Roman"/>
                <w:b/>
                <w:bCs/>
                <w:lang w:val="kk-KZ"/>
              </w:rPr>
              <w:t>әрекеттер)</w:t>
            </w:r>
          </w:p>
        </w:tc>
        <w:tc>
          <w:tcPr>
            <w:tcW w:w="14033" w:type="dxa"/>
            <w:gridSpan w:val="5"/>
          </w:tcPr>
          <w:p w14:paraId="72E6915E" w14:textId="77777777" w:rsidR="000F77B0" w:rsidRPr="000F77B0" w:rsidRDefault="000F77B0" w:rsidP="000F77B0">
            <w:pPr>
              <w:pStyle w:val="Default"/>
              <w:rPr>
                <w:color w:val="auto"/>
                <w:lang w:val="kk-KZ"/>
              </w:rPr>
            </w:pPr>
            <w:r w:rsidRPr="000F77B0">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0F77B0">
              <w:rPr>
                <w:bCs/>
                <w:color w:val="auto"/>
                <w:lang w:val="kk-KZ"/>
              </w:rPr>
              <w:t xml:space="preserve">.  </w:t>
            </w:r>
            <w:r w:rsidRPr="000F77B0">
              <w:rPr>
                <w:color w:val="auto"/>
                <w:lang w:val="kk-KZ"/>
              </w:rPr>
              <w:t xml:space="preserve">Өнер орталығында сурет салу, суретті кітапшаларды бояу.  </w:t>
            </w:r>
          </w:p>
          <w:p w14:paraId="1263A695" w14:textId="77777777" w:rsidR="000F77B0" w:rsidRPr="000F77B0" w:rsidRDefault="000F77B0" w:rsidP="000F77B0">
            <w:pPr>
              <w:pStyle w:val="TableParagraph"/>
              <w:rPr>
                <w:sz w:val="24"/>
                <w:szCs w:val="24"/>
              </w:rPr>
            </w:pPr>
            <w:r w:rsidRPr="000F77B0">
              <w:rPr>
                <w:sz w:val="24"/>
                <w:szCs w:val="24"/>
              </w:rPr>
              <w:t>Құрастыру материалдарымен құрастыру ойындары, кітаптарды қарату,</w:t>
            </w:r>
            <w:r w:rsidRPr="000F77B0">
              <w:rPr>
                <w:rFonts w:eastAsiaTheme="minorHAnsi"/>
                <w:b/>
                <w:bCs/>
                <w:sz w:val="24"/>
                <w:szCs w:val="24"/>
              </w:rPr>
              <w:t xml:space="preserve"> (Тіл дамыту)</w:t>
            </w:r>
          </w:p>
          <w:p w14:paraId="13FA571B"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Табиғаттағы ауа райының жағдайын бақылауға және бақылаудың нәтижелерін табиғат күн тізбесінде белгілеуге үйрету.</w:t>
            </w:r>
          </w:p>
          <w:p w14:paraId="05EC6A66" w14:textId="77777777" w:rsidR="000F77B0" w:rsidRPr="000F77B0" w:rsidRDefault="000F77B0" w:rsidP="000F77B0">
            <w:pPr>
              <w:pStyle w:val="TableParagraph"/>
              <w:rPr>
                <w:sz w:val="24"/>
                <w:szCs w:val="24"/>
              </w:rPr>
            </w:pPr>
            <w:r w:rsidRPr="000F77B0">
              <w:rPr>
                <w:sz w:val="24"/>
                <w:szCs w:val="24"/>
              </w:rPr>
              <w:t>Шамасы</w:t>
            </w:r>
            <w:r w:rsidRPr="000F77B0">
              <w:rPr>
                <w:spacing w:val="1"/>
                <w:sz w:val="24"/>
                <w:szCs w:val="24"/>
              </w:rPr>
              <w:t xml:space="preserve"> </w:t>
            </w:r>
            <w:r w:rsidRPr="000F77B0">
              <w:rPr>
                <w:sz w:val="24"/>
                <w:szCs w:val="24"/>
              </w:rPr>
              <w:t>келетін</w:t>
            </w:r>
            <w:r w:rsidRPr="000F77B0">
              <w:rPr>
                <w:spacing w:val="1"/>
                <w:sz w:val="24"/>
                <w:szCs w:val="24"/>
              </w:rPr>
              <w:t xml:space="preserve"> </w:t>
            </w:r>
            <w:r w:rsidRPr="000F77B0">
              <w:rPr>
                <w:sz w:val="24"/>
                <w:szCs w:val="24"/>
              </w:rPr>
              <w:t>жұмысты</w:t>
            </w:r>
            <w:r w:rsidRPr="000F77B0">
              <w:rPr>
                <w:spacing w:val="1"/>
                <w:sz w:val="24"/>
                <w:szCs w:val="24"/>
              </w:rPr>
              <w:t xml:space="preserve"> </w:t>
            </w:r>
            <w:r w:rsidRPr="000F77B0">
              <w:rPr>
                <w:sz w:val="24"/>
                <w:szCs w:val="24"/>
              </w:rPr>
              <w:t>орындау</w:t>
            </w:r>
            <w:r w:rsidRPr="000F77B0">
              <w:rPr>
                <w:spacing w:val="1"/>
                <w:sz w:val="24"/>
                <w:szCs w:val="24"/>
              </w:rPr>
              <w:t xml:space="preserve"> </w:t>
            </w:r>
            <w:r w:rsidRPr="000F77B0">
              <w:rPr>
                <w:sz w:val="24"/>
                <w:szCs w:val="24"/>
              </w:rPr>
              <w:t>кезінде</w:t>
            </w:r>
            <w:r w:rsidRPr="000F77B0">
              <w:rPr>
                <w:spacing w:val="1"/>
                <w:sz w:val="24"/>
                <w:szCs w:val="24"/>
              </w:rPr>
              <w:t xml:space="preserve"> </w:t>
            </w:r>
            <w:r w:rsidRPr="000F77B0">
              <w:rPr>
                <w:sz w:val="24"/>
                <w:szCs w:val="24"/>
              </w:rPr>
              <w:t>балалардың</w:t>
            </w:r>
            <w:r w:rsidRPr="000F77B0">
              <w:rPr>
                <w:spacing w:val="1"/>
                <w:sz w:val="24"/>
                <w:szCs w:val="24"/>
              </w:rPr>
              <w:t xml:space="preserve"> </w:t>
            </w:r>
            <w:r w:rsidRPr="000F77B0">
              <w:rPr>
                <w:sz w:val="24"/>
                <w:szCs w:val="24"/>
              </w:rPr>
              <w:t>бастамасын</w:t>
            </w:r>
            <w:r w:rsidRPr="000F77B0">
              <w:rPr>
                <w:spacing w:val="1"/>
                <w:sz w:val="24"/>
                <w:szCs w:val="24"/>
              </w:rPr>
              <w:t xml:space="preserve"> </w:t>
            </w:r>
            <w:r w:rsidRPr="000F77B0">
              <w:rPr>
                <w:sz w:val="24"/>
                <w:szCs w:val="24"/>
              </w:rPr>
              <w:t>қолдау:</w:t>
            </w:r>
            <w:r w:rsidRPr="000F77B0">
              <w:rPr>
                <w:spacing w:val="1"/>
                <w:sz w:val="24"/>
                <w:szCs w:val="24"/>
              </w:rPr>
              <w:t xml:space="preserve"> </w:t>
            </w:r>
            <w:r w:rsidRPr="000F77B0">
              <w:rPr>
                <w:sz w:val="24"/>
                <w:szCs w:val="24"/>
              </w:rPr>
              <w:t>бөлме</w:t>
            </w:r>
            <w:r w:rsidRPr="000F77B0">
              <w:rPr>
                <w:spacing w:val="1"/>
                <w:sz w:val="24"/>
                <w:szCs w:val="24"/>
              </w:rPr>
              <w:t xml:space="preserve"> </w:t>
            </w:r>
            <w:r w:rsidRPr="000F77B0">
              <w:rPr>
                <w:sz w:val="24"/>
                <w:szCs w:val="24"/>
              </w:rPr>
              <w:t>өсімдіктеріне</w:t>
            </w:r>
            <w:r w:rsidRPr="000F77B0">
              <w:rPr>
                <w:spacing w:val="1"/>
                <w:sz w:val="24"/>
                <w:szCs w:val="24"/>
              </w:rPr>
              <w:t xml:space="preserve"> </w:t>
            </w:r>
            <w:r w:rsidRPr="000F77B0">
              <w:rPr>
                <w:sz w:val="24"/>
                <w:szCs w:val="24"/>
              </w:rPr>
              <w:t>күтім</w:t>
            </w:r>
            <w:r w:rsidRPr="000F77B0">
              <w:rPr>
                <w:spacing w:val="1"/>
                <w:sz w:val="24"/>
                <w:szCs w:val="24"/>
              </w:rPr>
              <w:t xml:space="preserve"> </w:t>
            </w:r>
            <w:r w:rsidRPr="000F77B0">
              <w:rPr>
                <w:sz w:val="24"/>
                <w:szCs w:val="24"/>
              </w:rPr>
              <w:t>жасату,</w:t>
            </w:r>
            <w:r w:rsidRPr="000F77B0">
              <w:rPr>
                <w:spacing w:val="1"/>
                <w:sz w:val="24"/>
                <w:szCs w:val="24"/>
              </w:rPr>
              <w:t xml:space="preserve"> </w:t>
            </w:r>
            <w:r w:rsidRPr="000F77B0">
              <w:rPr>
                <w:sz w:val="24"/>
                <w:szCs w:val="24"/>
              </w:rPr>
              <w:t>оларды</w:t>
            </w:r>
            <w:r w:rsidRPr="000F77B0">
              <w:rPr>
                <w:spacing w:val="1"/>
                <w:sz w:val="24"/>
                <w:szCs w:val="24"/>
              </w:rPr>
              <w:t xml:space="preserve"> </w:t>
            </w:r>
            <w:r w:rsidRPr="000F77B0">
              <w:rPr>
                <w:sz w:val="24"/>
                <w:szCs w:val="24"/>
              </w:rPr>
              <w:t>суару.</w:t>
            </w:r>
            <w:r w:rsidRPr="000F77B0">
              <w:rPr>
                <w:b/>
                <w:bCs/>
                <w:sz w:val="24"/>
                <w:szCs w:val="24"/>
              </w:rPr>
              <w:t xml:space="preserve"> Балармен жеке жұмыс. </w:t>
            </w:r>
            <w:r w:rsidRPr="000F77B0">
              <w:rPr>
                <w:sz w:val="24"/>
                <w:szCs w:val="24"/>
              </w:rPr>
              <w:t xml:space="preserve"> </w:t>
            </w:r>
            <w:r w:rsidRPr="000F77B0">
              <w:rPr>
                <w:b/>
                <w:bCs/>
                <w:sz w:val="24"/>
                <w:szCs w:val="24"/>
              </w:rPr>
              <w:t>(қоршаған әлеммен таныстыру)</w:t>
            </w:r>
          </w:p>
        </w:tc>
      </w:tr>
      <w:tr w:rsidR="000F77B0" w:rsidRPr="004042D9" w14:paraId="25DA56DD" w14:textId="77777777" w:rsidTr="000F77B0">
        <w:trPr>
          <w:trHeight w:val="325"/>
        </w:trPr>
        <w:tc>
          <w:tcPr>
            <w:tcW w:w="1139" w:type="dxa"/>
          </w:tcPr>
          <w:p w14:paraId="61A943AE"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Таңертенгі</w:t>
            </w:r>
            <w:proofErr w:type="spellEnd"/>
            <w:r w:rsidRPr="000F77B0">
              <w:rPr>
                <w:rFonts w:ascii="Times New Roman" w:hAnsi="Times New Roman"/>
                <w:b/>
                <w:bCs/>
                <w:spacing w:val="-3"/>
              </w:rPr>
              <w:t xml:space="preserve"> </w:t>
            </w:r>
            <w:proofErr w:type="spellStart"/>
            <w:r w:rsidRPr="000F77B0">
              <w:rPr>
                <w:rFonts w:ascii="Times New Roman" w:hAnsi="Times New Roman"/>
                <w:b/>
                <w:bCs/>
              </w:rPr>
              <w:t>жаттығу</w:t>
            </w:r>
            <w:proofErr w:type="spellEnd"/>
          </w:p>
        </w:tc>
        <w:tc>
          <w:tcPr>
            <w:tcW w:w="14033" w:type="dxa"/>
            <w:gridSpan w:val="5"/>
          </w:tcPr>
          <w:p w14:paraId="3596629F" w14:textId="77777777" w:rsidR="000F77B0" w:rsidRPr="000F77B0" w:rsidRDefault="000F77B0" w:rsidP="000F77B0">
            <w:pPr>
              <w:rPr>
                <w:rFonts w:ascii="Times New Roman" w:hAnsi="Times New Roman" w:cs="Times New Roman"/>
                <w:b/>
                <w:bCs/>
                <w:sz w:val="24"/>
                <w:szCs w:val="24"/>
              </w:rPr>
            </w:pPr>
            <w:proofErr w:type="gramStart"/>
            <w:r w:rsidRPr="000F77B0">
              <w:rPr>
                <w:rFonts w:ascii="Times New Roman" w:hAnsi="Times New Roman" w:cs="Times New Roman"/>
                <w:sz w:val="24"/>
                <w:szCs w:val="24"/>
                <w:lang w:val="ru-RU"/>
              </w:rPr>
              <w:t>С</w:t>
            </w:r>
            <w:proofErr w:type="spellStart"/>
            <w:r w:rsidRPr="000F77B0">
              <w:rPr>
                <w:rFonts w:ascii="Times New Roman" w:hAnsi="Times New Roman" w:cs="Times New Roman"/>
                <w:sz w:val="24"/>
                <w:szCs w:val="24"/>
              </w:rPr>
              <w:t>әуір</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айына</w:t>
            </w:r>
            <w:proofErr w:type="spellEnd"/>
            <w:proofErr w:type="gram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арналған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таңертеңгі</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жаттығуларды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орындату</w:t>
            </w:r>
            <w:proofErr w:type="spellEnd"/>
            <w:r w:rsidRPr="000F77B0">
              <w:rPr>
                <w:rFonts w:ascii="Times New Roman" w:hAnsi="Times New Roman" w:cs="Times New Roman"/>
                <w:sz w:val="24"/>
                <w:szCs w:val="24"/>
              </w:rPr>
              <w:t xml:space="preserve">. </w:t>
            </w:r>
          </w:p>
          <w:p w14:paraId="655243A1" w14:textId="77777777" w:rsidR="000F77B0" w:rsidRPr="000F77B0" w:rsidRDefault="000F77B0" w:rsidP="000F77B0">
            <w:pPr>
              <w:rPr>
                <w:rFonts w:ascii="Times New Roman" w:hAnsi="Times New Roman" w:cs="Times New Roman"/>
                <w:sz w:val="24"/>
                <w:szCs w:val="24"/>
              </w:rPr>
            </w:pPr>
            <w:proofErr w:type="spellStart"/>
            <w:r w:rsidRPr="000F77B0">
              <w:rPr>
                <w:rFonts w:ascii="Times New Roman" w:hAnsi="Times New Roman" w:cs="Times New Roman"/>
                <w:sz w:val="24"/>
                <w:szCs w:val="24"/>
              </w:rPr>
              <w:t>Таныс</w:t>
            </w:r>
            <w:proofErr w:type="spellEnd"/>
            <w:r w:rsidRPr="000F77B0">
              <w:rPr>
                <w:rFonts w:ascii="Times New Roman" w:hAnsi="Times New Roman" w:cs="Times New Roman"/>
                <w:sz w:val="24"/>
                <w:szCs w:val="24"/>
              </w:rPr>
              <w:t>,</w:t>
            </w:r>
            <w:r w:rsidRPr="000F77B0">
              <w:rPr>
                <w:rFonts w:ascii="Times New Roman" w:hAnsi="Times New Roman" w:cs="Times New Roman"/>
                <w:spacing w:val="1"/>
                <w:sz w:val="24"/>
                <w:szCs w:val="24"/>
              </w:rPr>
              <w:t xml:space="preserve"> </w:t>
            </w:r>
            <w:proofErr w:type="spellStart"/>
            <w:r w:rsidRPr="000F77B0">
              <w:rPr>
                <w:rFonts w:ascii="Times New Roman" w:hAnsi="Times New Roman" w:cs="Times New Roman"/>
                <w:sz w:val="24"/>
                <w:szCs w:val="24"/>
              </w:rPr>
              <w:t>бұрын</w:t>
            </w:r>
            <w:proofErr w:type="spellEnd"/>
            <w:r w:rsidRPr="000F77B0">
              <w:rPr>
                <w:rFonts w:ascii="Times New Roman" w:hAnsi="Times New Roman" w:cs="Times New Roman"/>
                <w:spacing w:val="1"/>
                <w:sz w:val="24"/>
                <w:szCs w:val="24"/>
              </w:rPr>
              <w:t xml:space="preserve"> </w:t>
            </w:r>
            <w:proofErr w:type="spellStart"/>
            <w:r w:rsidRPr="000F77B0">
              <w:rPr>
                <w:rFonts w:ascii="Times New Roman" w:hAnsi="Times New Roman" w:cs="Times New Roman"/>
                <w:sz w:val="24"/>
                <w:szCs w:val="24"/>
              </w:rPr>
              <w:t>үйренген</w:t>
            </w:r>
            <w:proofErr w:type="spellEnd"/>
            <w:r w:rsidRPr="000F77B0">
              <w:rPr>
                <w:rFonts w:ascii="Times New Roman" w:hAnsi="Times New Roman" w:cs="Times New Roman"/>
                <w:spacing w:val="1"/>
                <w:sz w:val="24"/>
                <w:szCs w:val="24"/>
              </w:rPr>
              <w:t xml:space="preserve"> </w:t>
            </w:r>
            <w:proofErr w:type="spellStart"/>
            <w:r w:rsidRPr="000F77B0">
              <w:rPr>
                <w:rFonts w:ascii="Times New Roman" w:hAnsi="Times New Roman" w:cs="Times New Roman"/>
                <w:sz w:val="24"/>
                <w:szCs w:val="24"/>
              </w:rPr>
              <w:t>жаттығуларды</w:t>
            </w:r>
            <w:proofErr w:type="spellEnd"/>
            <w:r w:rsidRPr="000F77B0">
              <w:rPr>
                <w:rFonts w:ascii="Times New Roman" w:hAnsi="Times New Roman" w:cs="Times New Roman"/>
                <w:spacing w:val="1"/>
                <w:sz w:val="24"/>
                <w:szCs w:val="24"/>
              </w:rPr>
              <w:t xml:space="preserve"> </w:t>
            </w:r>
            <w:proofErr w:type="spellStart"/>
            <w:r w:rsidRPr="000F77B0">
              <w:rPr>
                <w:rFonts w:ascii="Times New Roman" w:hAnsi="Times New Roman" w:cs="Times New Roman"/>
                <w:sz w:val="24"/>
                <w:szCs w:val="24"/>
              </w:rPr>
              <w:t>және</w:t>
            </w:r>
            <w:proofErr w:type="spellEnd"/>
            <w:r w:rsidRPr="000F77B0">
              <w:rPr>
                <w:rFonts w:ascii="Times New Roman" w:hAnsi="Times New Roman" w:cs="Times New Roman"/>
                <w:spacing w:val="1"/>
                <w:sz w:val="24"/>
                <w:szCs w:val="24"/>
              </w:rPr>
              <w:t xml:space="preserve"> </w:t>
            </w:r>
            <w:proofErr w:type="spellStart"/>
            <w:r w:rsidRPr="000F77B0">
              <w:rPr>
                <w:rFonts w:ascii="Times New Roman" w:hAnsi="Times New Roman" w:cs="Times New Roman"/>
                <w:sz w:val="24"/>
                <w:szCs w:val="24"/>
              </w:rPr>
              <w:t>қимылдарды</w:t>
            </w:r>
            <w:proofErr w:type="spellEnd"/>
            <w:r w:rsidRPr="000F77B0">
              <w:rPr>
                <w:rFonts w:ascii="Times New Roman" w:hAnsi="Times New Roman" w:cs="Times New Roman"/>
                <w:spacing w:val="-1"/>
                <w:sz w:val="24"/>
                <w:szCs w:val="24"/>
              </w:rPr>
              <w:t xml:space="preserve"> </w:t>
            </w:r>
            <w:proofErr w:type="spellStart"/>
            <w:r w:rsidRPr="000F77B0">
              <w:rPr>
                <w:rFonts w:ascii="Times New Roman" w:hAnsi="Times New Roman" w:cs="Times New Roman"/>
                <w:sz w:val="24"/>
                <w:szCs w:val="24"/>
              </w:rPr>
              <w:t>музыкамен</w:t>
            </w:r>
            <w:proofErr w:type="spellEnd"/>
            <w:r w:rsidRPr="000F77B0">
              <w:rPr>
                <w:rFonts w:ascii="Times New Roman" w:hAnsi="Times New Roman" w:cs="Times New Roman"/>
                <w:spacing w:val="1"/>
                <w:sz w:val="24"/>
                <w:szCs w:val="24"/>
              </w:rPr>
              <w:t xml:space="preserve"> </w:t>
            </w:r>
            <w:proofErr w:type="spellStart"/>
            <w:r w:rsidRPr="000F77B0">
              <w:rPr>
                <w:rFonts w:ascii="Times New Roman" w:hAnsi="Times New Roman" w:cs="Times New Roman"/>
                <w:sz w:val="24"/>
                <w:szCs w:val="24"/>
              </w:rPr>
              <w:t>сүйемелдеу</w:t>
            </w:r>
            <w:proofErr w:type="spellEnd"/>
            <w:r w:rsidRPr="000F77B0">
              <w:rPr>
                <w:rFonts w:ascii="Times New Roman" w:hAnsi="Times New Roman" w:cs="Times New Roman"/>
                <w:spacing w:val="-4"/>
                <w:sz w:val="24"/>
                <w:szCs w:val="24"/>
              </w:rPr>
              <w:t xml:space="preserve"> </w:t>
            </w:r>
            <w:proofErr w:type="spellStart"/>
            <w:r w:rsidRPr="000F77B0">
              <w:rPr>
                <w:rFonts w:ascii="Times New Roman" w:hAnsi="Times New Roman" w:cs="Times New Roman"/>
                <w:sz w:val="24"/>
                <w:szCs w:val="24"/>
              </w:rPr>
              <w:t>арқылы</w:t>
            </w:r>
            <w:proofErr w:type="spellEnd"/>
            <w:r w:rsidRPr="000F77B0">
              <w:rPr>
                <w:rFonts w:ascii="Times New Roman" w:hAnsi="Times New Roman" w:cs="Times New Roman"/>
                <w:spacing w:val="-4"/>
                <w:sz w:val="24"/>
                <w:szCs w:val="24"/>
              </w:rPr>
              <w:t xml:space="preserve"> </w:t>
            </w:r>
            <w:proofErr w:type="spellStart"/>
            <w:r w:rsidRPr="000F77B0">
              <w:rPr>
                <w:rFonts w:ascii="Times New Roman" w:hAnsi="Times New Roman" w:cs="Times New Roman"/>
                <w:sz w:val="24"/>
                <w:szCs w:val="24"/>
              </w:rPr>
              <w:t>орындау</w:t>
            </w:r>
            <w:proofErr w:type="spellEnd"/>
          </w:p>
          <w:p w14:paraId="1FF95779" w14:textId="77777777" w:rsidR="000F77B0" w:rsidRPr="000F77B0" w:rsidRDefault="000F77B0" w:rsidP="000F77B0">
            <w:pPr>
              <w:rPr>
                <w:rFonts w:ascii="Times New Roman" w:hAnsi="Times New Roman" w:cs="Times New Roman"/>
                <w:sz w:val="24"/>
                <w:szCs w:val="24"/>
              </w:rPr>
            </w:pPr>
            <w:r w:rsidRPr="000F77B0">
              <w:rPr>
                <w:rFonts w:ascii="Times New Roman" w:hAnsi="Times New Roman" w:cs="Times New Roman"/>
                <w:sz w:val="24"/>
                <w:szCs w:val="24"/>
              </w:rPr>
              <w:t>(</w:t>
            </w:r>
            <w:proofErr w:type="spellStart"/>
            <w:r w:rsidRPr="000F77B0">
              <w:rPr>
                <w:rFonts w:ascii="Times New Roman" w:hAnsi="Times New Roman" w:cs="Times New Roman"/>
                <w:b/>
                <w:bCs/>
                <w:sz w:val="24"/>
                <w:szCs w:val="24"/>
              </w:rPr>
              <w:t>Жалпы</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дамытушы</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жаттығулар</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қимыл</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белсенділігі</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ойын</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әрекеті</w:t>
            </w:r>
            <w:proofErr w:type="spellEnd"/>
            <w:r w:rsidRPr="000F77B0">
              <w:rPr>
                <w:rFonts w:ascii="Times New Roman" w:hAnsi="Times New Roman" w:cs="Times New Roman"/>
                <w:b/>
                <w:bCs/>
                <w:sz w:val="24"/>
                <w:szCs w:val="24"/>
              </w:rPr>
              <w:t>).</w:t>
            </w:r>
          </w:p>
          <w:p w14:paraId="3B9D8A95" w14:textId="77777777" w:rsidR="000F77B0" w:rsidRPr="000F77B0" w:rsidRDefault="000F77B0" w:rsidP="000F77B0">
            <w:pPr>
              <w:rPr>
                <w:rFonts w:ascii="Times New Roman" w:hAnsi="Times New Roman" w:cs="Times New Roman"/>
                <w:sz w:val="24"/>
                <w:szCs w:val="24"/>
              </w:rPr>
            </w:pPr>
          </w:p>
        </w:tc>
      </w:tr>
      <w:tr w:rsidR="000F77B0" w:rsidRPr="000F77B0" w14:paraId="7A89C61C" w14:textId="77777777" w:rsidTr="000F77B0">
        <w:trPr>
          <w:trHeight w:val="321"/>
        </w:trPr>
        <w:tc>
          <w:tcPr>
            <w:tcW w:w="1139" w:type="dxa"/>
          </w:tcPr>
          <w:p w14:paraId="444322DE"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lastRenderedPageBreak/>
              <w:t>Таңғы</w:t>
            </w:r>
            <w:proofErr w:type="spellEnd"/>
            <w:r w:rsidRPr="000F77B0">
              <w:rPr>
                <w:rFonts w:ascii="Times New Roman" w:hAnsi="Times New Roman"/>
                <w:b/>
                <w:bCs/>
                <w:spacing w:val="-4"/>
              </w:rPr>
              <w:t xml:space="preserve"> </w:t>
            </w:r>
            <w:proofErr w:type="spellStart"/>
            <w:r w:rsidRPr="000F77B0">
              <w:rPr>
                <w:rFonts w:ascii="Times New Roman" w:hAnsi="Times New Roman"/>
                <w:b/>
                <w:bCs/>
              </w:rPr>
              <w:t>ас</w:t>
            </w:r>
            <w:proofErr w:type="spellEnd"/>
          </w:p>
        </w:tc>
        <w:tc>
          <w:tcPr>
            <w:tcW w:w="14033" w:type="dxa"/>
            <w:gridSpan w:val="5"/>
          </w:tcPr>
          <w:p w14:paraId="5E9D7C88" w14:textId="77777777" w:rsidR="000F77B0" w:rsidRPr="000F77B0" w:rsidRDefault="000F77B0" w:rsidP="000F77B0">
            <w:pPr>
              <w:rPr>
                <w:rFonts w:ascii="Times New Roman" w:hAnsi="Times New Roman" w:cs="Times New Roman"/>
                <w:sz w:val="24"/>
                <w:szCs w:val="24"/>
              </w:rPr>
            </w:pPr>
            <w:proofErr w:type="spellStart"/>
            <w:r w:rsidRPr="000F77B0">
              <w:rPr>
                <w:rFonts w:ascii="Times New Roman" w:hAnsi="Times New Roman" w:cs="Times New Roman"/>
                <w:sz w:val="24"/>
                <w:szCs w:val="24"/>
              </w:rPr>
              <w:t>Таңғы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ас</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алдында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қолдарын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сумен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сабындап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жуу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мәдениетін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қалыптастыру</w:t>
            </w:r>
            <w:proofErr w:type="spellEnd"/>
            <w:r w:rsidRPr="000F77B0">
              <w:rPr>
                <w:rFonts w:ascii="Times New Roman" w:hAnsi="Times New Roman" w:cs="Times New Roman"/>
                <w:sz w:val="24"/>
                <w:szCs w:val="24"/>
              </w:rPr>
              <w:t xml:space="preserve">. </w:t>
            </w:r>
            <w:r w:rsidRPr="000F77B0">
              <w:rPr>
                <w:rFonts w:ascii="Times New Roman" w:hAnsi="Times New Roman" w:cs="Times New Roman"/>
                <w:b/>
                <w:bCs/>
                <w:sz w:val="24"/>
                <w:szCs w:val="24"/>
              </w:rPr>
              <w:t>(</w:t>
            </w:r>
            <w:proofErr w:type="spellStart"/>
            <w:r w:rsidRPr="000F77B0">
              <w:rPr>
                <w:rFonts w:ascii="Times New Roman" w:hAnsi="Times New Roman" w:cs="Times New Roman"/>
                <w:b/>
                <w:bCs/>
                <w:sz w:val="24"/>
                <w:szCs w:val="24"/>
              </w:rPr>
              <w:t>мәдени-гигиеналық</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дағдылар</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өзіне-өзі</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қызмет</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ету</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кезекшілердің</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еңбек</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әрекеті</w:t>
            </w:r>
            <w:proofErr w:type="spellEnd"/>
            <w:r w:rsidRPr="000F77B0">
              <w:rPr>
                <w:rFonts w:ascii="Times New Roman" w:hAnsi="Times New Roman" w:cs="Times New Roman"/>
                <w:b/>
                <w:bCs/>
                <w:sz w:val="24"/>
                <w:szCs w:val="24"/>
              </w:rPr>
              <w:t>)</w:t>
            </w:r>
          </w:p>
          <w:p w14:paraId="5ABF5E19" w14:textId="77777777" w:rsidR="000F77B0" w:rsidRPr="000F77B0" w:rsidRDefault="000F77B0" w:rsidP="000F77B0">
            <w:pPr>
              <w:rPr>
                <w:rFonts w:ascii="Times New Roman" w:hAnsi="Times New Roman" w:cs="Times New Roman"/>
                <w:sz w:val="24"/>
                <w:szCs w:val="24"/>
              </w:rPr>
            </w:pPr>
            <w:proofErr w:type="spellStart"/>
            <w:r w:rsidRPr="000F77B0">
              <w:rPr>
                <w:rFonts w:ascii="Times New Roman" w:hAnsi="Times New Roman" w:cs="Times New Roman"/>
                <w:sz w:val="24"/>
                <w:szCs w:val="24"/>
              </w:rPr>
              <w:t>Өз</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орнын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тауып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отыру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Таза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және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ұқыпты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тамақтануды</w:t>
            </w:r>
            <w:proofErr w:type="spellEnd"/>
            <w:r w:rsidRPr="000F77B0">
              <w:rPr>
                <w:rFonts w:ascii="Times New Roman" w:hAnsi="Times New Roman" w:cs="Times New Roman"/>
                <w:sz w:val="24"/>
                <w:szCs w:val="24"/>
              </w:rPr>
              <w:t xml:space="preserve">, </w:t>
            </w:r>
            <w:proofErr w:type="spellStart"/>
            <w:proofErr w:type="gramStart"/>
            <w:r w:rsidRPr="000F77B0">
              <w:rPr>
                <w:rFonts w:ascii="Times New Roman" w:hAnsi="Times New Roman" w:cs="Times New Roman"/>
                <w:sz w:val="24"/>
                <w:szCs w:val="24"/>
              </w:rPr>
              <w:t>қасықты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дұрыс</w:t>
            </w:r>
            <w:proofErr w:type="spellEnd"/>
            <w:proofErr w:type="gram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ұстауды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тамақтанған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кезінде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ауызын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жауып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отырып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асықпай</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әбден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шайнауды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үйрету</w:t>
            </w:r>
            <w:proofErr w:type="spellEnd"/>
            <w:r w:rsidRPr="000F77B0">
              <w:rPr>
                <w:rFonts w:ascii="Times New Roman" w:hAnsi="Times New Roman" w:cs="Times New Roman"/>
                <w:sz w:val="24"/>
                <w:szCs w:val="24"/>
              </w:rPr>
              <w:t>.</w:t>
            </w:r>
            <w:r w:rsidRPr="000F77B0">
              <w:rPr>
                <w:rFonts w:ascii="Times New Roman" w:eastAsia="Calibri" w:hAnsi="Times New Roman" w:cs="Times New Roman"/>
                <w:kern w:val="24"/>
                <w:sz w:val="24"/>
                <w:szCs w:val="24"/>
              </w:rPr>
              <w:t xml:space="preserve"> </w:t>
            </w:r>
            <w:proofErr w:type="spellStart"/>
            <w:r w:rsidRPr="000F77B0">
              <w:rPr>
                <w:rFonts w:ascii="Times New Roman" w:hAnsi="Times New Roman" w:cs="Times New Roman"/>
                <w:sz w:val="24"/>
                <w:szCs w:val="24"/>
              </w:rPr>
              <w:t>Тамақтанып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болғаннан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кейін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алғыс</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айтқызу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ас</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қайырту</w:t>
            </w:r>
            <w:proofErr w:type="spellEnd"/>
            <w:r w:rsidRPr="000F77B0">
              <w:rPr>
                <w:rFonts w:ascii="Times New Roman" w:hAnsi="Times New Roman" w:cs="Times New Roman"/>
                <w:sz w:val="24"/>
                <w:szCs w:val="24"/>
              </w:rPr>
              <w:t>.</w:t>
            </w:r>
            <w:r w:rsidRPr="000F77B0">
              <w:rPr>
                <w:rFonts w:ascii="Times New Roman" w:eastAsiaTheme="minorHAnsi" w:hAnsi="Times New Roman" w:cs="Times New Roman"/>
                <w:sz w:val="24"/>
                <w:szCs w:val="24"/>
              </w:rPr>
              <w:t xml:space="preserve"> </w:t>
            </w:r>
            <w:r w:rsidRPr="000F77B0">
              <w:rPr>
                <w:rFonts w:ascii="Times New Roman" w:eastAsiaTheme="minorHAnsi" w:hAnsi="Times New Roman" w:cs="Times New Roman"/>
                <w:b/>
                <w:bCs/>
                <w:sz w:val="24"/>
                <w:szCs w:val="24"/>
              </w:rPr>
              <w:t>(</w:t>
            </w:r>
            <w:proofErr w:type="spellStart"/>
            <w:r w:rsidRPr="000F77B0">
              <w:rPr>
                <w:rFonts w:ascii="Times New Roman" w:eastAsiaTheme="minorHAnsi" w:hAnsi="Times New Roman" w:cs="Times New Roman"/>
                <w:b/>
                <w:bCs/>
                <w:sz w:val="24"/>
                <w:szCs w:val="24"/>
              </w:rPr>
              <w:t>Тіл</w:t>
            </w:r>
            <w:proofErr w:type="spellEnd"/>
            <w:r w:rsidRPr="000F77B0">
              <w:rPr>
                <w:rFonts w:ascii="Times New Roman" w:eastAsiaTheme="minorHAnsi" w:hAnsi="Times New Roman" w:cs="Times New Roman"/>
                <w:b/>
                <w:bCs/>
                <w:sz w:val="24"/>
                <w:szCs w:val="24"/>
              </w:rPr>
              <w:t xml:space="preserve"> </w:t>
            </w:r>
            <w:proofErr w:type="spellStart"/>
            <w:r w:rsidRPr="000F77B0">
              <w:rPr>
                <w:rFonts w:ascii="Times New Roman" w:eastAsiaTheme="minorHAnsi" w:hAnsi="Times New Roman" w:cs="Times New Roman"/>
                <w:b/>
                <w:bCs/>
                <w:sz w:val="24"/>
                <w:szCs w:val="24"/>
              </w:rPr>
              <w:t>дамыту</w:t>
            </w:r>
            <w:proofErr w:type="spellEnd"/>
            <w:r w:rsidRPr="000F77B0">
              <w:rPr>
                <w:rFonts w:ascii="Times New Roman" w:eastAsiaTheme="minorHAnsi" w:hAnsi="Times New Roman" w:cs="Times New Roman"/>
                <w:b/>
                <w:bCs/>
                <w:sz w:val="24"/>
                <w:szCs w:val="24"/>
              </w:rPr>
              <w:t>)</w:t>
            </w:r>
          </w:p>
        </w:tc>
      </w:tr>
      <w:tr w:rsidR="000F77B0" w:rsidRPr="000F77B0" w14:paraId="638CD568" w14:textId="77777777" w:rsidTr="000F77B0">
        <w:trPr>
          <w:trHeight w:val="551"/>
        </w:trPr>
        <w:tc>
          <w:tcPr>
            <w:tcW w:w="1139" w:type="dxa"/>
          </w:tcPr>
          <w:p w14:paraId="128228FE"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Ұйымдастырылған</w:t>
            </w:r>
            <w:proofErr w:type="spellEnd"/>
            <w:r w:rsidRPr="000F77B0">
              <w:rPr>
                <w:rFonts w:ascii="Times New Roman" w:hAnsi="Times New Roman"/>
                <w:b/>
                <w:bCs/>
                <w:spacing w:val="-2"/>
              </w:rPr>
              <w:t xml:space="preserve"> </w:t>
            </w:r>
            <w:proofErr w:type="spellStart"/>
            <w:r w:rsidRPr="000F77B0">
              <w:rPr>
                <w:rFonts w:ascii="Times New Roman" w:hAnsi="Times New Roman"/>
                <w:b/>
                <w:bCs/>
              </w:rPr>
              <w:t>іс-әрекетке</w:t>
            </w:r>
            <w:proofErr w:type="spellEnd"/>
          </w:p>
          <w:p w14:paraId="266B65D3" w14:textId="77777777" w:rsidR="000F77B0" w:rsidRPr="000F77B0" w:rsidRDefault="000F77B0" w:rsidP="000F77B0">
            <w:pPr>
              <w:pStyle w:val="ad"/>
              <w:rPr>
                <w:rFonts w:ascii="Times New Roman" w:hAnsi="Times New Roman"/>
                <w:b/>
                <w:bCs/>
              </w:rPr>
            </w:pPr>
            <w:r w:rsidRPr="000F77B0">
              <w:rPr>
                <w:rFonts w:ascii="Times New Roman" w:hAnsi="Times New Roman"/>
                <w:b/>
                <w:bCs/>
                <w:lang w:val="kk-KZ"/>
              </w:rPr>
              <w:t>д</w:t>
            </w:r>
            <w:proofErr w:type="spellStart"/>
            <w:r w:rsidRPr="000F77B0">
              <w:rPr>
                <w:rFonts w:ascii="Times New Roman" w:hAnsi="Times New Roman"/>
                <w:b/>
                <w:bCs/>
              </w:rPr>
              <w:t>айындық</w:t>
            </w:r>
            <w:proofErr w:type="spellEnd"/>
          </w:p>
        </w:tc>
        <w:tc>
          <w:tcPr>
            <w:tcW w:w="14033" w:type="dxa"/>
            <w:gridSpan w:val="5"/>
          </w:tcPr>
          <w:p w14:paraId="012E296C" w14:textId="77777777" w:rsidR="000F77B0" w:rsidRPr="000F77B0" w:rsidRDefault="000F77B0" w:rsidP="000F77B0">
            <w:pPr>
              <w:rPr>
                <w:rFonts w:ascii="Times New Roman" w:hAnsi="Times New Roman" w:cs="Times New Roman"/>
                <w:sz w:val="24"/>
                <w:szCs w:val="24"/>
              </w:rPr>
            </w:pPr>
            <w:proofErr w:type="spellStart"/>
            <w:r w:rsidRPr="000F77B0">
              <w:rPr>
                <w:rFonts w:ascii="Times New Roman" w:hAnsi="Times New Roman" w:cs="Times New Roman"/>
                <w:sz w:val="24"/>
                <w:szCs w:val="24"/>
              </w:rPr>
              <w:t>Таңғы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жиын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Балалар</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бір</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біріне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бүгін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қандай</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әдемі</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болып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тұрғанын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сипаттап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айтады</w:t>
            </w:r>
            <w:proofErr w:type="spellEnd"/>
            <w:r w:rsidRPr="000F77B0">
              <w:rPr>
                <w:rFonts w:ascii="Times New Roman" w:hAnsi="Times New Roman" w:cs="Times New Roman"/>
                <w:sz w:val="24"/>
                <w:szCs w:val="24"/>
              </w:rPr>
              <w:t xml:space="preserve">. </w:t>
            </w:r>
          </w:p>
          <w:p w14:paraId="62F7B893" w14:textId="77777777" w:rsidR="000F77B0" w:rsidRPr="000F77B0" w:rsidRDefault="000F77B0" w:rsidP="000F77B0">
            <w:pPr>
              <w:rPr>
                <w:rFonts w:ascii="Times New Roman" w:hAnsi="Times New Roman" w:cs="Times New Roman"/>
                <w:sz w:val="24"/>
                <w:szCs w:val="24"/>
                <w:lang w:val="ru-RU"/>
              </w:rPr>
            </w:pPr>
            <w:proofErr w:type="spellStart"/>
            <w:r w:rsidRPr="000F77B0">
              <w:rPr>
                <w:rFonts w:ascii="Times New Roman" w:hAnsi="Times New Roman" w:cs="Times New Roman"/>
                <w:sz w:val="24"/>
                <w:szCs w:val="24"/>
              </w:rPr>
              <w:t>Қазақстанның</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ғарышкерлері</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туралы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не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білетінін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сұрау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lang w:val="ru-RU"/>
              </w:rPr>
              <w:t>Олар</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туралы</w:t>
            </w:r>
            <w:proofErr w:type="spellEnd"/>
            <w:r w:rsidRPr="000F77B0">
              <w:rPr>
                <w:rFonts w:ascii="Times New Roman" w:hAnsi="Times New Roman" w:cs="Times New Roman"/>
                <w:sz w:val="24"/>
                <w:szCs w:val="24"/>
                <w:lang w:val="ru-RU"/>
              </w:rPr>
              <w:t xml:space="preserve"> не </w:t>
            </w:r>
            <w:proofErr w:type="spellStart"/>
            <w:r w:rsidRPr="000F77B0">
              <w:rPr>
                <w:rFonts w:ascii="Times New Roman" w:hAnsi="Times New Roman" w:cs="Times New Roman"/>
                <w:sz w:val="24"/>
                <w:szCs w:val="24"/>
                <w:lang w:val="ru-RU"/>
              </w:rPr>
              <w:t>білгісі</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келетінін</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анықтау</w:t>
            </w:r>
            <w:proofErr w:type="spellEnd"/>
            <w:r w:rsidRPr="000F77B0">
              <w:rPr>
                <w:rFonts w:ascii="Times New Roman" w:hAnsi="Times New Roman" w:cs="Times New Roman"/>
                <w:sz w:val="24"/>
                <w:szCs w:val="24"/>
                <w:lang w:val="ru-RU"/>
              </w:rPr>
              <w:t xml:space="preserve">. </w:t>
            </w:r>
          </w:p>
          <w:p w14:paraId="5470BCEA" w14:textId="77777777" w:rsidR="000F77B0" w:rsidRPr="000F77B0" w:rsidRDefault="000F77B0" w:rsidP="000F77B0">
            <w:pPr>
              <w:rPr>
                <w:rFonts w:ascii="Times New Roman" w:hAnsi="Times New Roman" w:cs="Times New Roman"/>
                <w:b/>
                <w:bCs/>
                <w:sz w:val="24"/>
                <w:szCs w:val="24"/>
                <w:lang w:val="ru-RU"/>
              </w:rPr>
            </w:pPr>
            <w:proofErr w:type="spellStart"/>
            <w:r w:rsidRPr="000F77B0">
              <w:rPr>
                <w:rFonts w:ascii="Times New Roman" w:hAnsi="Times New Roman" w:cs="Times New Roman"/>
                <w:sz w:val="24"/>
                <w:szCs w:val="24"/>
                <w:lang w:val="ru-RU"/>
              </w:rPr>
              <w:t>Бірлескен</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жоспарларды</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мәселелерді</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талқылау</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қауіпсіздік</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ережелерімен</w:t>
            </w:r>
            <w:proofErr w:type="spellEnd"/>
            <w:r w:rsidRPr="000F77B0">
              <w:rPr>
                <w:rFonts w:ascii="Times New Roman" w:hAnsi="Times New Roman" w:cs="Times New Roman"/>
                <w:sz w:val="24"/>
                <w:szCs w:val="24"/>
                <w:lang w:val="ru-RU"/>
              </w:rPr>
              <w:t xml:space="preserve"> </w:t>
            </w:r>
            <w:proofErr w:type="spellStart"/>
            <w:proofErr w:type="gramStart"/>
            <w:r w:rsidRPr="000F77B0">
              <w:rPr>
                <w:rFonts w:ascii="Times New Roman" w:hAnsi="Times New Roman" w:cs="Times New Roman"/>
                <w:sz w:val="24"/>
                <w:szCs w:val="24"/>
                <w:lang w:val="ru-RU"/>
              </w:rPr>
              <w:t>таныстыру</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қызығушылықтары</w:t>
            </w:r>
            <w:proofErr w:type="spellEnd"/>
            <w:proofErr w:type="gram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бойынша</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әрекет</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түрін</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таңдату</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ережелер</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туралы</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келісу</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және</w:t>
            </w:r>
            <w:proofErr w:type="spellEnd"/>
            <w:r w:rsidRPr="000F77B0">
              <w:rPr>
                <w:rFonts w:ascii="Times New Roman" w:hAnsi="Times New Roman" w:cs="Times New Roman"/>
                <w:sz w:val="24"/>
                <w:szCs w:val="24"/>
                <w:lang w:val="ru-RU"/>
              </w:rPr>
              <w:t xml:space="preserve"> т. Б. </w:t>
            </w:r>
            <w:r w:rsidRPr="000F77B0">
              <w:rPr>
                <w:rFonts w:ascii="Times New Roman" w:hAnsi="Times New Roman" w:cs="Times New Roman"/>
                <w:b/>
                <w:bCs/>
                <w:sz w:val="24"/>
                <w:szCs w:val="24"/>
                <w:lang w:val="ru-RU"/>
              </w:rPr>
              <w:t>(</w:t>
            </w:r>
            <w:proofErr w:type="spellStart"/>
            <w:r w:rsidRPr="000F77B0">
              <w:rPr>
                <w:rFonts w:ascii="Times New Roman" w:hAnsi="Times New Roman" w:cs="Times New Roman"/>
                <w:b/>
                <w:bCs/>
                <w:sz w:val="24"/>
                <w:szCs w:val="24"/>
                <w:lang w:val="ru-RU"/>
              </w:rPr>
              <w:t>Тіл</w:t>
            </w:r>
            <w:proofErr w:type="spellEnd"/>
            <w:r w:rsidRPr="000F77B0">
              <w:rPr>
                <w:rFonts w:ascii="Times New Roman" w:hAnsi="Times New Roman" w:cs="Times New Roman"/>
                <w:b/>
                <w:bCs/>
                <w:sz w:val="24"/>
                <w:szCs w:val="24"/>
                <w:lang w:val="ru-RU"/>
              </w:rPr>
              <w:t xml:space="preserve"> </w:t>
            </w:r>
            <w:proofErr w:type="spellStart"/>
            <w:r w:rsidRPr="000F77B0">
              <w:rPr>
                <w:rFonts w:ascii="Times New Roman" w:hAnsi="Times New Roman" w:cs="Times New Roman"/>
                <w:b/>
                <w:bCs/>
                <w:sz w:val="24"/>
                <w:szCs w:val="24"/>
                <w:lang w:val="ru-RU"/>
              </w:rPr>
              <w:t>дамыту</w:t>
            </w:r>
            <w:proofErr w:type="spellEnd"/>
            <w:r w:rsidRPr="000F77B0">
              <w:rPr>
                <w:rFonts w:ascii="Times New Roman" w:hAnsi="Times New Roman" w:cs="Times New Roman"/>
                <w:b/>
                <w:bCs/>
                <w:sz w:val="24"/>
                <w:szCs w:val="24"/>
                <w:lang w:val="ru-RU"/>
              </w:rPr>
              <w:t>)</w:t>
            </w:r>
          </w:p>
          <w:p w14:paraId="040C3654" w14:textId="77777777" w:rsidR="000F77B0" w:rsidRPr="000F77B0" w:rsidRDefault="000F77B0" w:rsidP="000F77B0">
            <w:pPr>
              <w:rPr>
                <w:rFonts w:ascii="Times New Roman" w:hAnsi="Times New Roman" w:cs="Times New Roman"/>
                <w:sz w:val="24"/>
                <w:szCs w:val="24"/>
                <w:lang w:val="ru-RU"/>
              </w:rPr>
            </w:pPr>
          </w:p>
        </w:tc>
      </w:tr>
      <w:tr w:rsidR="000F77B0" w:rsidRPr="000F77B0" w14:paraId="1D7DEFF5" w14:textId="77777777" w:rsidTr="000F77B0">
        <w:trPr>
          <w:trHeight w:val="522"/>
        </w:trPr>
        <w:tc>
          <w:tcPr>
            <w:tcW w:w="1139" w:type="dxa"/>
            <w:vMerge w:val="restart"/>
          </w:tcPr>
          <w:p w14:paraId="2CE3ED05"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Ұйымдастырылған</w:t>
            </w:r>
          </w:p>
          <w:p w14:paraId="3F08A46B" w14:textId="77777777" w:rsidR="000F77B0" w:rsidRPr="000F77B0" w:rsidRDefault="000F77B0" w:rsidP="000F77B0">
            <w:pPr>
              <w:pStyle w:val="ad"/>
              <w:rPr>
                <w:rFonts w:ascii="Times New Roman" w:hAnsi="Times New Roman"/>
                <w:b/>
                <w:bCs/>
                <w:lang w:val="kk-KZ"/>
              </w:rPr>
            </w:pPr>
            <w:proofErr w:type="spellStart"/>
            <w:r w:rsidRPr="000F77B0">
              <w:rPr>
                <w:rFonts w:ascii="Times New Roman" w:hAnsi="Times New Roman"/>
                <w:b/>
                <w:bCs/>
              </w:rPr>
              <w:t>іс-әрекет</w:t>
            </w:r>
            <w:proofErr w:type="spellEnd"/>
            <w:r w:rsidRPr="000F77B0">
              <w:rPr>
                <w:rFonts w:ascii="Times New Roman" w:hAnsi="Times New Roman"/>
                <w:b/>
                <w:bCs/>
                <w:lang w:val="ru-RU"/>
              </w:rPr>
              <w:t>тер</w:t>
            </w:r>
          </w:p>
        </w:tc>
        <w:tc>
          <w:tcPr>
            <w:tcW w:w="2693" w:type="dxa"/>
            <w:tcBorders>
              <w:bottom w:val="single" w:sz="4" w:space="0" w:color="auto"/>
            </w:tcBorders>
          </w:tcPr>
          <w:p w14:paraId="49988146" w14:textId="77777777" w:rsidR="000F77B0" w:rsidRPr="000F77B0" w:rsidRDefault="000F77B0" w:rsidP="000F77B0">
            <w:pPr>
              <w:jc w:val="center"/>
              <w:rPr>
                <w:rFonts w:ascii="Times New Roman" w:hAnsi="Times New Roman" w:cs="Times New Roman"/>
                <w:b/>
                <w:sz w:val="24"/>
                <w:szCs w:val="24"/>
                <w:lang w:val="kk-KZ"/>
              </w:rPr>
            </w:pPr>
            <w:r w:rsidRPr="000F77B0">
              <w:rPr>
                <w:rFonts w:ascii="Times New Roman" w:hAnsi="Times New Roman" w:cs="Times New Roman"/>
                <w:b/>
                <w:sz w:val="24"/>
                <w:szCs w:val="24"/>
                <w:lang w:val="kk-KZ"/>
              </w:rPr>
              <w:t>Денешынықтыру</w:t>
            </w:r>
          </w:p>
          <w:p w14:paraId="7AA4438D"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Жалпы дамытушы жаттығулар.</w:t>
            </w:r>
          </w:p>
          <w:p w14:paraId="0AC0725C"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 xml:space="preserve">Негізгі қимылдар: </w:t>
            </w:r>
          </w:p>
          <w:p w14:paraId="13EFE9E6"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 xml:space="preserve">Жүру; </w:t>
            </w:r>
          </w:p>
          <w:p w14:paraId="75ECD20D"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тізені</w:t>
            </w:r>
            <w:r w:rsidRPr="000F77B0">
              <w:rPr>
                <w:rFonts w:ascii="Times New Roman" w:hAnsi="Times New Roman"/>
                <w:spacing w:val="-13"/>
                <w:lang w:val="kk-KZ"/>
              </w:rPr>
              <w:t xml:space="preserve"> </w:t>
            </w:r>
            <w:r w:rsidRPr="000F77B0">
              <w:rPr>
                <w:rFonts w:ascii="Times New Roman" w:hAnsi="Times New Roman"/>
                <w:lang w:val="kk-KZ"/>
              </w:rPr>
              <w:t>жоғары</w:t>
            </w:r>
            <w:r w:rsidRPr="000F77B0">
              <w:rPr>
                <w:rFonts w:ascii="Times New Roman" w:hAnsi="Times New Roman"/>
                <w:spacing w:val="-14"/>
                <w:lang w:val="kk-KZ"/>
              </w:rPr>
              <w:t xml:space="preserve"> </w:t>
            </w:r>
            <w:r w:rsidRPr="000F77B0">
              <w:rPr>
                <w:rFonts w:ascii="Times New Roman" w:hAnsi="Times New Roman"/>
                <w:lang w:val="kk-KZ"/>
              </w:rPr>
              <w:t>көтеріп жүргіру;</w:t>
            </w:r>
          </w:p>
          <w:p w14:paraId="19433117"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заттардың</w:t>
            </w:r>
            <w:r w:rsidRPr="000F77B0">
              <w:rPr>
                <w:rFonts w:ascii="Times New Roman" w:hAnsi="Times New Roman"/>
                <w:spacing w:val="1"/>
                <w:lang w:val="kk-KZ"/>
              </w:rPr>
              <w:t xml:space="preserve"> </w:t>
            </w:r>
            <w:r w:rsidRPr="000F77B0">
              <w:rPr>
                <w:rFonts w:ascii="Times New Roman" w:hAnsi="Times New Roman"/>
                <w:lang w:val="kk-KZ"/>
              </w:rPr>
              <w:t>арасымен</w:t>
            </w:r>
            <w:r w:rsidRPr="000F77B0">
              <w:rPr>
                <w:rFonts w:ascii="Times New Roman" w:hAnsi="Times New Roman"/>
                <w:spacing w:val="1"/>
                <w:lang w:val="kk-KZ"/>
              </w:rPr>
              <w:t xml:space="preserve"> </w:t>
            </w:r>
            <w:r w:rsidRPr="000F77B0">
              <w:rPr>
                <w:rFonts w:ascii="Times New Roman" w:hAnsi="Times New Roman"/>
                <w:lang w:val="kk-KZ"/>
              </w:rPr>
              <w:t>құрсауларды</w:t>
            </w:r>
            <w:r w:rsidRPr="000F77B0">
              <w:rPr>
                <w:rFonts w:ascii="Times New Roman" w:hAnsi="Times New Roman"/>
                <w:spacing w:val="1"/>
                <w:lang w:val="kk-KZ"/>
              </w:rPr>
              <w:t xml:space="preserve"> </w:t>
            </w:r>
            <w:r w:rsidRPr="000F77B0">
              <w:rPr>
                <w:rFonts w:ascii="Times New Roman" w:hAnsi="Times New Roman"/>
                <w:lang w:val="kk-KZ"/>
              </w:rPr>
              <w:t>бір-біріне</w:t>
            </w:r>
            <w:r w:rsidRPr="000F77B0">
              <w:rPr>
                <w:rFonts w:ascii="Times New Roman" w:hAnsi="Times New Roman"/>
                <w:spacing w:val="1"/>
                <w:lang w:val="kk-KZ"/>
              </w:rPr>
              <w:t xml:space="preserve"> </w:t>
            </w:r>
            <w:r w:rsidRPr="000F77B0">
              <w:rPr>
                <w:rFonts w:ascii="Times New Roman" w:hAnsi="Times New Roman"/>
                <w:lang w:val="kk-KZ"/>
              </w:rPr>
              <w:t>домалату;</w:t>
            </w:r>
            <w:r w:rsidRPr="000F77B0">
              <w:rPr>
                <w:rFonts w:ascii="Times New Roman" w:hAnsi="Times New Roman"/>
                <w:spacing w:val="1"/>
                <w:lang w:val="kk-KZ"/>
              </w:rPr>
              <w:t xml:space="preserve"> </w:t>
            </w:r>
          </w:p>
          <w:p w14:paraId="41BEF647"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арқанның бойымен тепе-теңдікті сақтап жүру;</w:t>
            </w:r>
          </w:p>
          <w:p w14:paraId="55FAE11A" w14:textId="77777777" w:rsidR="000F77B0" w:rsidRPr="000F77B0" w:rsidRDefault="000F77B0" w:rsidP="000F77B0">
            <w:pPr>
              <w:rPr>
                <w:rFonts w:ascii="Times New Roman" w:hAnsi="Times New Roman" w:cs="Times New Roman"/>
                <w:sz w:val="24"/>
                <w:szCs w:val="24"/>
                <w:lang w:val="ru-RU"/>
              </w:rPr>
            </w:pPr>
            <w:proofErr w:type="spellStart"/>
            <w:r w:rsidRPr="000F77B0">
              <w:rPr>
                <w:rFonts w:ascii="Times New Roman" w:hAnsi="Times New Roman" w:cs="Times New Roman"/>
                <w:sz w:val="24"/>
                <w:szCs w:val="24"/>
                <w:lang w:val="ru-RU"/>
              </w:rPr>
              <w:t>Қимылды</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ойын</w:t>
            </w:r>
            <w:proofErr w:type="spellEnd"/>
            <w:r w:rsidRPr="000F77B0">
              <w:rPr>
                <w:rFonts w:ascii="Times New Roman" w:hAnsi="Times New Roman" w:cs="Times New Roman"/>
                <w:sz w:val="24"/>
                <w:szCs w:val="24"/>
                <w:lang w:val="ru-RU"/>
              </w:rPr>
              <w:t xml:space="preserve">: </w:t>
            </w:r>
          </w:p>
          <w:p w14:paraId="78A856C7" w14:textId="77777777" w:rsidR="000F77B0" w:rsidRDefault="000F77B0" w:rsidP="000F77B0">
            <w:pPr>
              <w:rPr>
                <w:rFonts w:ascii="Times New Roman" w:hAnsi="Times New Roman" w:cs="Times New Roman"/>
                <w:bCs/>
                <w:sz w:val="24"/>
                <w:szCs w:val="24"/>
                <w:lang w:val="ru-RU"/>
              </w:rPr>
            </w:pPr>
            <w:proofErr w:type="spellStart"/>
            <w:r w:rsidRPr="000F77B0">
              <w:rPr>
                <w:rFonts w:ascii="Times New Roman" w:hAnsi="Times New Roman" w:cs="Times New Roman"/>
                <w:bCs/>
                <w:sz w:val="24"/>
                <w:szCs w:val="24"/>
                <w:lang w:val="ru-RU"/>
              </w:rPr>
              <w:t>Тауықпен</w:t>
            </w:r>
            <w:proofErr w:type="spellEnd"/>
            <w:r w:rsidRPr="000F77B0">
              <w:rPr>
                <w:rFonts w:ascii="Times New Roman" w:hAnsi="Times New Roman" w:cs="Times New Roman"/>
                <w:bCs/>
                <w:sz w:val="24"/>
                <w:szCs w:val="24"/>
                <w:lang w:val="ru-RU"/>
              </w:rPr>
              <w:t xml:space="preserve"> мен </w:t>
            </w:r>
            <w:proofErr w:type="spellStart"/>
            <w:r w:rsidRPr="000F77B0">
              <w:rPr>
                <w:rFonts w:ascii="Times New Roman" w:hAnsi="Times New Roman" w:cs="Times New Roman"/>
                <w:bCs/>
                <w:sz w:val="24"/>
                <w:szCs w:val="24"/>
                <w:lang w:val="ru-RU"/>
              </w:rPr>
              <w:t>балапандар</w:t>
            </w:r>
            <w:proofErr w:type="spellEnd"/>
            <w:r w:rsidRPr="000F77B0">
              <w:rPr>
                <w:rFonts w:ascii="Times New Roman" w:hAnsi="Times New Roman" w:cs="Times New Roman"/>
                <w:bCs/>
                <w:sz w:val="24"/>
                <w:szCs w:val="24"/>
                <w:lang w:val="ru-RU"/>
              </w:rPr>
              <w:t>.</w:t>
            </w:r>
          </w:p>
          <w:p w14:paraId="6D160421" w14:textId="77777777" w:rsidR="000F77B0" w:rsidRPr="000F77B0" w:rsidRDefault="000F77B0" w:rsidP="000F77B0">
            <w:pPr>
              <w:pStyle w:val="ad"/>
              <w:jc w:val="center"/>
              <w:rPr>
                <w:rFonts w:ascii="Times New Roman" w:hAnsi="Times New Roman"/>
                <w:b/>
                <w:bCs/>
                <w:lang w:val="kk-KZ"/>
              </w:rPr>
            </w:pPr>
            <w:r w:rsidRPr="000F77B0">
              <w:rPr>
                <w:rFonts w:ascii="Times New Roman" w:hAnsi="Times New Roman"/>
                <w:b/>
                <w:bCs/>
                <w:lang w:val="kk-KZ"/>
              </w:rPr>
              <w:t>Музыка</w:t>
            </w:r>
          </w:p>
          <w:p w14:paraId="00A95F4D" w14:textId="77777777" w:rsidR="000F77B0" w:rsidRPr="000F77B0" w:rsidRDefault="000F77B0" w:rsidP="000F77B0">
            <w:pPr>
              <w:pStyle w:val="ad"/>
              <w:jc w:val="center"/>
              <w:rPr>
                <w:rFonts w:ascii="Times New Roman" w:hAnsi="Times New Roman"/>
                <w:b/>
                <w:bCs/>
                <w:lang w:val="kk-KZ"/>
              </w:rPr>
            </w:pPr>
          </w:p>
          <w:p w14:paraId="149A7E16" w14:textId="4C3B49F8" w:rsidR="000F77B0" w:rsidRPr="000F77B0" w:rsidRDefault="000F77B0" w:rsidP="000F77B0">
            <w:pPr>
              <w:pStyle w:val="ad"/>
              <w:rPr>
                <w:rFonts w:ascii="Times New Roman" w:hAnsi="Times New Roman"/>
                <w:iCs/>
                <w:lang w:val="kk-KZ"/>
              </w:rPr>
            </w:pPr>
            <w:r w:rsidRPr="000F77B0">
              <w:rPr>
                <w:rFonts w:ascii="Times New Roman" w:hAnsi="Times New Roman"/>
                <w:lang w:val="kk-KZ"/>
              </w:rPr>
              <w:t xml:space="preserve">Ән айту: </w:t>
            </w:r>
            <w:r w:rsidRPr="000F77B0">
              <w:rPr>
                <w:rFonts w:ascii="Times New Roman" w:hAnsi="Times New Roman"/>
                <w:iCs/>
                <w:lang w:val="kk-KZ"/>
              </w:rPr>
              <w:t xml:space="preserve">Педагогтің көмегімен аспаптың сүйемелдеуімен және сүйемелдеуінсіз ән айтуға </w:t>
            </w:r>
            <w:r w:rsidRPr="000F77B0">
              <w:rPr>
                <w:rFonts w:ascii="Times New Roman" w:hAnsi="Times New Roman"/>
                <w:iCs/>
                <w:lang w:val="kk-KZ"/>
              </w:rPr>
              <w:lastRenderedPageBreak/>
              <w:t xml:space="preserve">қалыптасады. </w:t>
            </w:r>
            <w:r w:rsidRPr="000F77B0">
              <w:rPr>
                <w:rFonts w:ascii="Times New Roman" w:hAnsi="Times New Roman"/>
                <w:lang w:val="kk-KZ"/>
              </w:rPr>
              <w:t>Таныс әндерді орындауда балаларға арналған әртүрлі шулы музыкалық аспаптарды қолданады</w:t>
            </w:r>
          </w:p>
        </w:tc>
        <w:tc>
          <w:tcPr>
            <w:tcW w:w="2835" w:type="dxa"/>
            <w:tcBorders>
              <w:bottom w:val="single" w:sz="4" w:space="0" w:color="auto"/>
            </w:tcBorders>
          </w:tcPr>
          <w:p w14:paraId="1FC8EB74" w14:textId="77777777" w:rsidR="000F77B0" w:rsidRPr="000F77B0" w:rsidRDefault="000F77B0" w:rsidP="000F77B0">
            <w:pPr>
              <w:jc w:val="center"/>
              <w:rPr>
                <w:rFonts w:ascii="Times New Roman" w:hAnsi="Times New Roman" w:cs="Times New Roman"/>
                <w:b/>
                <w:bCs/>
                <w:sz w:val="24"/>
                <w:szCs w:val="24"/>
                <w:lang w:val="kk-KZ"/>
              </w:rPr>
            </w:pPr>
            <w:r w:rsidRPr="000F77B0">
              <w:rPr>
                <w:rFonts w:ascii="Times New Roman" w:hAnsi="Times New Roman" w:cs="Times New Roman"/>
                <w:b/>
                <w:bCs/>
                <w:sz w:val="24"/>
                <w:szCs w:val="24"/>
                <w:lang w:val="kk-KZ"/>
              </w:rPr>
              <w:lastRenderedPageBreak/>
              <w:t>Қазақ тілі</w:t>
            </w:r>
          </w:p>
          <w:p w14:paraId="3F295627" w14:textId="79FD90C9" w:rsidR="000F77B0" w:rsidRPr="000F77B0" w:rsidRDefault="000F77B0" w:rsidP="000F77B0">
            <w:pPr>
              <w:pStyle w:val="ad"/>
              <w:rPr>
                <w:rFonts w:ascii="Times New Roman" w:hAnsi="Times New Roman"/>
                <w:b/>
                <w:bCs/>
                <w:lang w:val="kk-KZ"/>
              </w:rPr>
            </w:pPr>
            <w:r w:rsidRPr="000F77B0">
              <w:rPr>
                <w:rFonts w:ascii="Times New Roman" w:hAnsi="Times New Roman"/>
                <w:sz w:val="24"/>
                <w:szCs w:val="24"/>
                <w:lang w:val="kk-KZ"/>
              </w:rPr>
              <w:t>Сөйлесу</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барысында</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әңгімелесушінің</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назарын</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өзіне</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аудару</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үшін</w:t>
            </w:r>
            <w:r w:rsidRPr="000F77B0">
              <w:rPr>
                <w:rFonts w:ascii="Times New Roman" w:hAnsi="Times New Roman"/>
                <w:spacing w:val="1"/>
                <w:sz w:val="24"/>
                <w:szCs w:val="24"/>
                <w:lang w:val="kk-KZ"/>
              </w:rPr>
              <w:t xml:space="preserve"> </w:t>
            </w:r>
            <w:r w:rsidRPr="000F77B0">
              <w:rPr>
                <w:rFonts w:ascii="Times New Roman" w:hAnsi="Times New Roman"/>
                <w:spacing w:val="-1"/>
                <w:sz w:val="24"/>
                <w:szCs w:val="24"/>
                <w:lang w:val="kk-KZ"/>
              </w:rPr>
              <w:t>интонациямен</w:t>
            </w:r>
            <w:r w:rsidRPr="000F77B0">
              <w:rPr>
                <w:rFonts w:ascii="Times New Roman" w:hAnsi="Times New Roman"/>
                <w:spacing w:val="-14"/>
                <w:sz w:val="24"/>
                <w:szCs w:val="24"/>
                <w:lang w:val="kk-KZ"/>
              </w:rPr>
              <w:t xml:space="preserve"> </w:t>
            </w:r>
            <w:r w:rsidRPr="000F77B0">
              <w:rPr>
                <w:rFonts w:ascii="Times New Roman" w:hAnsi="Times New Roman"/>
                <w:sz w:val="24"/>
                <w:szCs w:val="24"/>
                <w:lang w:val="kk-KZ"/>
              </w:rPr>
              <w:t>сөйлеу</w:t>
            </w:r>
            <w:r w:rsidRPr="000F77B0">
              <w:rPr>
                <w:rFonts w:ascii="Times New Roman" w:hAnsi="Times New Roman"/>
                <w:spacing w:val="-16"/>
                <w:sz w:val="24"/>
                <w:szCs w:val="24"/>
                <w:lang w:val="kk-KZ"/>
              </w:rPr>
              <w:t xml:space="preserve"> </w:t>
            </w:r>
            <w:r w:rsidRPr="000F77B0">
              <w:rPr>
                <w:rFonts w:ascii="Times New Roman" w:hAnsi="Times New Roman"/>
                <w:sz w:val="24"/>
                <w:szCs w:val="24"/>
                <w:lang w:val="kk-KZ"/>
              </w:rPr>
              <w:t>мәнерін</w:t>
            </w:r>
            <w:r w:rsidRPr="000F77B0">
              <w:rPr>
                <w:rFonts w:ascii="Times New Roman" w:hAnsi="Times New Roman"/>
                <w:spacing w:val="-16"/>
                <w:sz w:val="24"/>
                <w:szCs w:val="24"/>
                <w:lang w:val="kk-KZ"/>
              </w:rPr>
              <w:t xml:space="preserve"> </w:t>
            </w:r>
            <w:r w:rsidRPr="000F77B0">
              <w:rPr>
                <w:rFonts w:ascii="Times New Roman" w:hAnsi="Times New Roman"/>
                <w:sz w:val="24"/>
                <w:szCs w:val="24"/>
                <w:lang w:val="kk-KZ"/>
              </w:rPr>
              <w:t>өз</w:t>
            </w:r>
            <w:r w:rsidRPr="000F77B0">
              <w:rPr>
                <w:rFonts w:ascii="Times New Roman" w:hAnsi="Times New Roman"/>
                <w:spacing w:val="-11"/>
                <w:sz w:val="24"/>
                <w:szCs w:val="24"/>
                <w:lang w:val="kk-KZ"/>
              </w:rPr>
              <w:t xml:space="preserve"> </w:t>
            </w:r>
            <w:r w:rsidRPr="000F77B0">
              <w:rPr>
                <w:rFonts w:ascii="Times New Roman" w:hAnsi="Times New Roman"/>
                <w:sz w:val="24"/>
                <w:szCs w:val="24"/>
                <w:lang w:val="kk-KZ"/>
              </w:rPr>
              <w:t>бетінше</w:t>
            </w:r>
            <w:r w:rsidRPr="000F77B0">
              <w:rPr>
                <w:rFonts w:ascii="Times New Roman" w:hAnsi="Times New Roman"/>
                <w:spacing w:val="-14"/>
                <w:sz w:val="24"/>
                <w:szCs w:val="24"/>
                <w:lang w:val="kk-KZ"/>
              </w:rPr>
              <w:t xml:space="preserve"> </w:t>
            </w:r>
            <w:r w:rsidRPr="000F77B0">
              <w:rPr>
                <w:rFonts w:ascii="Times New Roman" w:hAnsi="Times New Roman"/>
                <w:sz w:val="24"/>
                <w:szCs w:val="24"/>
                <w:lang w:val="kk-KZ"/>
              </w:rPr>
              <w:t>қолдануға баулу</w:t>
            </w:r>
          </w:p>
        </w:tc>
        <w:tc>
          <w:tcPr>
            <w:tcW w:w="2835" w:type="dxa"/>
            <w:tcBorders>
              <w:bottom w:val="single" w:sz="4" w:space="0" w:color="auto"/>
            </w:tcBorders>
          </w:tcPr>
          <w:p w14:paraId="2FDAE658" w14:textId="77777777" w:rsidR="000F77B0" w:rsidRPr="000F77B0" w:rsidRDefault="000F77B0" w:rsidP="000F77B0">
            <w:pPr>
              <w:pStyle w:val="ad"/>
              <w:jc w:val="center"/>
              <w:rPr>
                <w:rFonts w:ascii="Times New Roman" w:hAnsi="Times New Roman"/>
                <w:b/>
                <w:bCs/>
                <w:lang w:val="ru-RU"/>
              </w:rPr>
            </w:pPr>
            <w:r w:rsidRPr="000F77B0">
              <w:rPr>
                <w:rFonts w:ascii="Times New Roman" w:hAnsi="Times New Roman"/>
                <w:b/>
                <w:bCs/>
                <w:lang w:val="ru-RU"/>
              </w:rPr>
              <w:t xml:space="preserve">Дене </w:t>
            </w:r>
            <w:proofErr w:type="spellStart"/>
            <w:r w:rsidRPr="000F77B0">
              <w:rPr>
                <w:rFonts w:ascii="Times New Roman" w:hAnsi="Times New Roman"/>
                <w:b/>
                <w:bCs/>
                <w:lang w:val="ru-RU"/>
              </w:rPr>
              <w:t>тәрбиесі</w:t>
            </w:r>
            <w:proofErr w:type="spellEnd"/>
          </w:p>
          <w:p w14:paraId="7BC37F14" w14:textId="77777777" w:rsidR="000F77B0" w:rsidRPr="000F77B0" w:rsidRDefault="000F77B0" w:rsidP="000F77B0">
            <w:pPr>
              <w:rPr>
                <w:rFonts w:ascii="Times New Roman" w:hAnsi="Times New Roman" w:cs="Times New Roman"/>
                <w:sz w:val="24"/>
                <w:szCs w:val="24"/>
                <w:lang w:val="ru-RU"/>
              </w:rPr>
            </w:pPr>
            <w:proofErr w:type="spellStart"/>
            <w:r w:rsidRPr="000F77B0">
              <w:rPr>
                <w:rFonts w:ascii="Times New Roman" w:hAnsi="Times New Roman" w:cs="Times New Roman"/>
                <w:sz w:val="24"/>
                <w:szCs w:val="24"/>
                <w:lang w:val="ru-RU"/>
              </w:rPr>
              <w:t>Жалпы</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дамытушы</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жаттығулар</w:t>
            </w:r>
            <w:proofErr w:type="spellEnd"/>
            <w:r w:rsidRPr="000F77B0">
              <w:rPr>
                <w:rFonts w:ascii="Times New Roman" w:hAnsi="Times New Roman" w:cs="Times New Roman"/>
                <w:sz w:val="24"/>
                <w:szCs w:val="24"/>
                <w:lang w:val="ru-RU"/>
              </w:rPr>
              <w:t>.</w:t>
            </w:r>
          </w:p>
          <w:p w14:paraId="15EF1C8D" w14:textId="77777777" w:rsidR="000F77B0" w:rsidRPr="000F77B0" w:rsidRDefault="000F77B0" w:rsidP="000F77B0">
            <w:pPr>
              <w:rPr>
                <w:rFonts w:ascii="Times New Roman" w:hAnsi="Times New Roman" w:cs="Times New Roman"/>
                <w:sz w:val="24"/>
                <w:szCs w:val="24"/>
                <w:lang w:val="ru-RU"/>
              </w:rPr>
            </w:pPr>
            <w:proofErr w:type="spellStart"/>
            <w:r w:rsidRPr="000F77B0">
              <w:rPr>
                <w:rFonts w:ascii="Times New Roman" w:hAnsi="Times New Roman" w:cs="Times New Roman"/>
                <w:sz w:val="24"/>
                <w:szCs w:val="24"/>
                <w:lang w:val="ru-RU"/>
              </w:rPr>
              <w:t>Негізгі</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қимылдар</w:t>
            </w:r>
            <w:proofErr w:type="spellEnd"/>
            <w:r w:rsidRPr="000F77B0">
              <w:rPr>
                <w:rFonts w:ascii="Times New Roman" w:hAnsi="Times New Roman" w:cs="Times New Roman"/>
                <w:sz w:val="24"/>
                <w:szCs w:val="24"/>
                <w:lang w:val="ru-RU"/>
              </w:rPr>
              <w:t>:</w:t>
            </w:r>
          </w:p>
          <w:p w14:paraId="1127117C"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аяқтың сыртқы қырымен жүру;</w:t>
            </w:r>
          </w:p>
          <w:p w14:paraId="22D687BB"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10 метрге дейінгі қашықтықта заттардың арасымен</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тура бағыт бойынша</w:t>
            </w:r>
          </w:p>
          <w:p w14:paraId="1B21E7EE"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 xml:space="preserve">еңбектеу; </w:t>
            </w:r>
          </w:p>
          <w:p w14:paraId="7ECB4483"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заттардың</w:t>
            </w:r>
            <w:r w:rsidRPr="000F77B0">
              <w:rPr>
                <w:rFonts w:ascii="Times New Roman" w:hAnsi="Times New Roman"/>
                <w:spacing w:val="1"/>
                <w:lang w:val="kk-KZ"/>
              </w:rPr>
              <w:t xml:space="preserve"> </w:t>
            </w:r>
            <w:r w:rsidRPr="000F77B0">
              <w:rPr>
                <w:rFonts w:ascii="Times New Roman" w:hAnsi="Times New Roman"/>
                <w:lang w:val="kk-KZ"/>
              </w:rPr>
              <w:t>арасымен</w:t>
            </w:r>
            <w:r w:rsidRPr="000F77B0">
              <w:rPr>
                <w:rFonts w:ascii="Times New Roman" w:hAnsi="Times New Roman"/>
                <w:spacing w:val="1"/>
                <w:lang w:val="kk-KZ"/>
              </w:rPr>
              <w:t xml:space="preserve"> </w:t>
            </w:r>
            <w:r w:rsidRPr="000F77B0">
              <w:rPr>
                <w:rFonts w:ascii="Times New Roman" w:hAnsi="Times New Roman"/>
                <w:lang w:val="kk-KZ"/>
              </w:rPr>
              <w:t>құрсауларды</w:t>
            </w:r>
            <w:r w:rsidRPr="000F77B0">
              <w:rPr>
                <w:rFonts w:ascii="Times New Roman" w:hAnsi="Times New Roman"/>
                <w:spacing w:val="1"/>
                <w:lang w:val="kk-KZ"/>
              </w:rPr>
              <w:t xml:space="preserve"> </w:t>
            </w:r>
            <w:r w:rsidRPr="000F77B0">
              <w:rPr>
                <w:rFonts w:ascii="Times New Roman" w:hAnsi="Times New Roman"/>
                <w:lang w:val="kk-KZ"/>
              </w:rPr>
              <w:t>бір-біріне</w:t>
            </w:r>
            <w:r w:rsidRPr="000F77B0">
              <w:rPr>
                <w:rFonts w:ascii="Times New Roman" w:hAnsi="Times New Roman"/>
                <w:spacing w:val="1"/>
                <w:lang w:val="kk-KZ"/>
              </w:rPr>
              <w:t xml:space="preserve"> </w:t>
            </w:r>
            <w:r w:rsidRPr="000F77B0">
              <w:rPr>
                <w:rFonts w:ascii="Times New Roman" w:hAnsi="Times New Roman"/>
                <w:lang w:val="kk-KZ"/>
              </w:rPr>
              <w:t>домалату;</w:t>
            </w:r>
            <w:r w:rsidRPr="000F77B0">
              <w:rPr>
                <w:rFonts w:ascii="Times New Roman" w:hAnsi="Times New Roman"/>
                <w:spacing w:val="1"/>
                <w:lang w:val="kk-KZ"/>
              </w:rPr>
              <w:t xml:space="preserve"> </w:t>
            </w:r>
          </w:p>
          <w:p w14:paraId="5710587D"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 xml:space="preserve"> Қимылды ойын: </w:t>
            </w:r>
          </w:p>
          <w:p w14:paraId="291F99D7" w14:textId="77777777" w:rsidR="000F77B0" w:rsidRPr="000F77B0" w:rsidRDefault="000F77B0" w:rsidP="000F77B0">
            <w:pPr>
              <w:rPr>
                <w:rFonts w:ascii="Times New Roman" w:hAnsi="Times New Roman" w:cs="Times New Roman"/>
                <w:bCs/>
                <w:sz w:val="24"/>
                <w:szCs w:val="24"/>
                <w:lang w:val="kk-KZ"/>
              </w:rPr>
            </w:pPr>
            <w:r w:rsidRPr="000F77B0">
              <w:rPr>
                <w:rFonts w:ascii="Times New Roman" w:hAnsi="Times New Roman" w:cs="Times New Roman"/>
                <w:bCs/>
                <w:sz w:val="24"/>
                <w:szCs w:val="24"/>
                <w:lang w:val="kk-KZ"/>
              </w:rPr>
              <w:t>Қоймадағы тышқандар</w:t>
            </w:r>
          </w:p>
          <w:p w14:paraId="6BD831C1" w14:textId="6C980A1D" w:rsidR="000F77B0" w:rsidRPr="000F77B0" w:rsidRDefault="000F77B0" w:rsidP="000F77B0">
            <w:pPr>
              <w:rPr>
                <w:rFonts w:ascii="Times New Roman" w:hAnsi="Times New Roman" w:cs="Times New Roman"/>
                <w:sz w:val="24"/>
                <w:szCs w:val="24"/>
                <w:lang w:val="kk-KZ"/>
              </w:rPr>
            </w:pPr>
          </w:p>
        </w:tc>
        <w:tc>
          <w:tcPr>
            <w:tcW w:w="2835" w:type="dxa"/>
            <w:tcBorders>
              <w:bottom w:val="single" w:sz="4" w:space="0" w:color="auto"/>
              <w:right w:val="single" w:sz="4" w:space="0" w:color="auto"/>
            </w:tcBorders>
          </w:tcPr>
          <w:p w14:paraId="5FF99FEA" w14:textId="77777777" w:rsidR="000F77B0" w:rsidRPr="000F77B0" w:rsidRDefault="000F77B0" w:rsidP="000F77B0">
            <w:pPr>
              <w:pStyle w:val="ad"/>
              <w:jc w:val="center"/>
              <w:rPr>
                <w:rFonts w:ascii="Times New Roman" w:hAnsi="Times New Roman"/>
                <w:b/>
                <w:bCs/>
                <w:lang w:val="ru-RU"/>
              </w:rPr>
            </w:pPr>
            <w:r w:rsidRPr="000F77B0">
              <w:rPr>
                <w:rFonts w:ascii="Times New Roman" w:hAnsi="Times New Roman"/>
                <w:b/>
                <w:bCs/>
                <w:lang w:val="ru-RU"/>
              </w:rPr>
              <w:t xml:space="preserve">Дене </w:t>
            </w:r>
            <w:proofErr w:type="spellStart"/>
            <w:r w:rsidRPr="000F77B0">
              <w:rPr>
                <w:rFonts w:ascii="Times New Roman" w:hAnsi="Times New Roman"/>
                <w:b/>
                <w:bCs/>
                <w:lang w:val="ru-RU"/>
              </w:rPr>
              <w:t>тәрбиесі</w:t>
            </w:r>
            <w:proofErr w:type="spellEnd"/>
          </w:p>
          <w:p w14:paraId="0678B5F1" w14:textId="77777777" w:rsidR="000F77B0" w:rsidRPr="000F77B0" w:rsidRDefault="000F77B0" w:rsidP="000F77B0">
            <w:pPr>
              <w:rPr>
                <w:rFonts w:ascii="Times New Roman" w:hAnsi="Times New Roman" w:cs="Times New Roman"/>
                <w:sz w:val="24"/>
                <w:szCs w:val="24"/>
                <w:lang w:val="ru-RU"/>
              </w:rPr>
            </w:pPr>
            <w:proofErr w:type="spellStart"/>
            <w:r w:rsidRPr="000F77B0">
              <w:rPr>
                <w:rFonts w:ascii="Times New Roman" w:hAnsi="Times New Roman" w:cs="Times New Roman"/>
                <w:sz w:val="24"/>
                <w:szCs w:val="24"/>
                <w:lang w:val="ru-RU"/>
              </w:rPr>
              <w:t>Жалпы</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дамытушы</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жаттығулар</w:t>
            </w:r>
            <w:proofErr w:type="spellEnd"/>
            <w:r w:rsidRPr="000F77B0">
              <w:rPr>
                <w:rFonts w:ascii="Times New Roman" w:hAnsi="Times New Roman" w:cs="Times New Roman"/>
                <w:sz w:val="24"/>
                <w:szCs w:val="24"/>
                <w:lang w:val="ru-RU"/>
              </w:rPr>
              <w:t>.</w:t>
            </w:r>
          </w:p>
          <w:p w14:paraId="5FE8A189" w14:textId="77777777" w:rsidR="000F77B0" w:rsidRPr="000F77B0" w:rsidRDefault="000F77B0" w:rsidP="000F77B0">
            <w:pPr>
              <w:rPr>
                <w:rFonts w:ascii="Times New Roman" w:hAnsi="Times New Roman" w:cs="Times New Roman"/>
                <w:sz w:val="24"/>
                <w:szCs w:val="24"/>
                <w:lang w:val="ru-RU"/>
              </w:rPr>
            </w:pPr>
            <w:proofErr w:type="spellStart"/>
            <w:r w:rsidRPr="000F77B0">
              <w:rPr>
                <w:rFonts w:ascii="Times New Roman" w:hAnsi="Times New Roman" w:cs="Times New Roman"/>
                <w:sz w:val="24"/>
                <w:szCs w:val="24"/>
                <w:lang w:val="ru-RU"/>
              </w:rPr>
              <w:t>Негізгі</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қимылдар</w:t>
            </w:r>
            <w:proofErr w:type="spellEnd"/>
            <w:r w:rsidRPr="000F77B0">
              <w:rPr>
                <w:rFonts w:ascii="Times New Roman" w:hAnsi="Times New Roman" w:cs="Times New Roman"/>
                <w:sz w:val="24"/>
                <w:szCs w:val="24"/>
                <w:lang w:val="ru-RU"/>
              </w:rPr>
              <w:t xml:space="preserve">: </w:t>
            </w:r>
          </w:p>
          <w:p w14:paraId="7A89ED71"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тізені</w:t>
            </w:r>
            <w:r w:rsidRPr="000F77B0">
              <w:rPr>
                <w:rFonts w:ascii="Times New Roman" w:hAnsi="Times New Roman"/>
                <w:spacing w:val="-13"/>
                <w:lang w:val="kk-KZ"/>
              </w:rPr>
              <w:t xml:space="preserve"> </w:t>
            </w:r>
            <w:r w:rsidRPr="000F77B0">
              <w:rPr>
                <w:rFonts w:ascii="Times New Roman" w:hAnsi="Times New Roman"/>
                <w:lang w:val="kk-KZ"/>
              </w:rPr>
              <w:t>жоғары</w:t>
            </w:r>
            <w:r w:rsidRPr="000F77B0">
              <w:rPr>
                <w:rFonts w:ascii="Times New Roman" w:hAnsi="Times New Roman"/>
                <w:spacing w:val="-14"/>
                <w:lang w:val="kk-KZ"/>
              </w:rPr>
              <w:t xml:space="preserve"> </w:t>
            </w:r>
            <w:r w:rsidRPr="000F77B0">
              <w:rPr>
                <w:rFonts w:ascii="Times New Roman" w:hAnsi="Times New Roman"/>
                <w:lang w:val="kk-KZ"/>
              </w:rPr>
              <w:t>көтеріп жүргіру;</w:t>
            </w:r>
          </w:p>
          <w:p w14:paraId="1866FEBD"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заттардың</w:t>
            </w:r>
            <w:r w:rsidRPr="000F77B0">
              <w:rPr>
                <w:rFonts w:ascii="Times New Roman" w:hAnsi="Times New Roman"/>
                <w:spacing w:val="1"/>
                <w:lang w:val="kk-KZ"/>
              </w:rPr>
              <w:t xml:space="preserve"> </w:t>
            </w:r>
            <w:r w:rsidRPr="000F77B0">
              <w:rPr>
                <w:rFonts w:ascii="Times New Roman" w:hAnsi="Times New Roman"/>
                <w:lang w:val="kk-KZ"/>
              </w:rPr>
              <w:t>арасымен</w:t>
            </w:r>
            <w:r w:rsidRPr="000F77B0">
              <w:rPr>
                <w:rFonts w:ascii="Times New Roman" w:hAnsi="Times New Roman"/>
                <w:spacing w:val="1"/>
                <w:lang w:val="kk-KZ"/>
              </w:rPr>
              <w:t xml:space="preserve"> </w:t>
            </w:r>
            <w:r w:rsidRPr="000F77B0">
              <w:rPr>
                <w:rFonts w:ascii="Times New Roman" w:hAnsi="Times New Roman"/>
                <w:lang w:val="kk-KZ"/>
              </w:rPr>
              <w:t>құрсауларды</w:t>
            </w:r>
            <w:r w:rsidRPr="000F77B0">
              <w:rPr>
                <w:rFonts w:ascii="Times New Roman" w:hAnsi="Times New Roman"/>
                <w:spacing w:val="1"/>
                <w:lang w:val="kk-KZ"/>
              </w:rPr>
              <w:t xml:space="preserve"> </w:t>
            </w:r>
            <w:r w:rsidRPr="000F77B0">
              <w:rPr>
                <w:rFonts w:ascii="Times New Roman" w:hAnsi="Times New Roman"/>
                <w:lang w:val="kk-KZ"/>
              </w:rPr>
              <w:t>бір-біріне</w:t>
            </w:r>
            <w:r w:rsidRPr="000F77B0">
              <w:rPr>
                <w:rFonts w:ascii="Times New Roman" w:hAnsi="Times New Roman"/>
                <w:spacing w:val="1"/>
                <w:lang w:val="kk-KZ"/>
              </w:rPr>
              <w:t xml:space="preserve"> </w:t>
            </w:r>
            <w:r w:rsidRPr="000F77B0">
              <w:rPr>
                <w:rFonts w:ascii="Times New Roman" w:hAnsi="Times New Roman"/>
                <w:lang w:val="kk-KZ"/>
              </w:rPr>
              <w:t>домалату;</w:t>
            </w:r>
            <w:r w:rsidRPr="000F77B0">
              <w:rPr>
                <w:rFonts w:ascii="Times New Roman" w:hAnsi="Times New Roman"/>
                <w:spacing w:val="1"/>
                <w:lang w:val="kk-KZ"/>
              </w:rPr>
              <w:t xml:space="preserve"> </w:t>
            </w:r>
          </w:p>
          <w:p w14:paraId="424767B6"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аяқтың сыртқы қырымен жүру;</w:t>
            </w:r>
          </w:p>
          <w:p w14:paraId="48627CCB"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10 метрге дейінгі қашықтықта заттардың арасымен</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тура бағыт бойынша</w:t>
            </w:r>
          </w:p>
          <w:p w14:paraId="055A631F" w14:textId="77777777" w:rsidR="000F77B0" w:rsidRPr="000F77B0" w:rsidRDefault="000F77B0" w:rsidP="000F77B0">
            <w:pPr>
              <w:rPr>
                <w:rFonts w:ascii="Times New Roman" w:hAnsi="Times New Roman" w:cs="Times New Roman"/>
                <w:sz w:val="24"/>
                <w:szCs w:val="24"/>
              </w:rPr>
            </w:pPr>
            <w:proofErr w:type="spellStart"/>
            <w:r w:rsidRPr="000F77B0">
              <w:rPr>
                <w:rFonts w:ascii="Times New Roman" w:hAnsi="Times New Roman" w:cs="Times New Roman"/>
                <w:sz w:val="24"/>
                <w:szCs w:val="24"/>
              </w:rPr>
              <w:t>еңбектеу</w:t>
            </w:r>
            <w:proofErr w:type="spellEnd"/>
            <w:r w:rsidRPr="000F77B0">
              <w:rPr>
                <w:rFonts w:ascii="Times New Roman" w:hAnsi="Times New Roman" w:cs="Times New Roman"/>
                <w:sz w:val="24"/>
                <w:szCs w:val="24"/>
              </w:rPr>
              <w:t xml:space="preserve">; </w:t>
            </w:r>
          </w:p>
          <w:p w14:paraId="77995AE6" w14:textId="77777777" w:rsidR="000F77B0" w:rsidRPr="000F77B0" w:rsidRDefault="000F77B0" w:rsidP="000F77B0">
            <w:pPr>
              <w:rPr>
                <w:rFonts w:ascii="Times New Roman" w:hAnsi="Times New Roman" w:cs="Times New Roman"/>
                <w:bCs/>
                <w:sz w:val="24"/>
                <w:szCs w:val="24"/>
              </w:rPr>
            </w:pPr>
            <w:proofErr w:type="spellStart"/>
            <w:r w:rsidRPr="000F77B0">
              <w:rPr>
                <w:rFonts w:ascii="Times New Roman" w:hAnsi="Times New Roman" w:cs="Times New Roman"/>
                <w:sz w:val="24"/>
                <w:szCs w:val="24"/>
              </w:rPr>
              <w:t>Қимылды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ойын</w:t>
            </w:r>
            <w:proofErr w:type="spellEnd"/>
            <w:r w:rsidRPr="000F77B0">
              <w:rPr>
                <w:rFonts w:ascii="Times New Roman" w:hAnsi="Times New Roman" w:cs="Times New Roman"/>
                <w:sz w:val="24"/>
                <w:szCs w:val="24"/>
              </w:rPr>
              <w:t xml:space="preserve">: </w:t>
            </w:r>
          </w:p>
          <w:p w14:paraId="51412410" w14:textId="77777777" w:rsidR="000F77B0" w:rsidRPr="000F77B0" w:rsidRDefault="000F77B0" w:rsidP="000F77B0">
            <w:pPr>
              <w:rPr>
                <w:rFonts w:ascii="Times New Roman" w:hAnsi="Times New Roman" w:cs="Times New Roman"/>
                <w:bCs/>
                <w:sz w:val="24"/>
                <w:szCs w:val="24"/>
              </w:rPr>
            </w:pPr>
            <w:proofErr w:type="spellStart"/>
            <w:r w:rsidRPr="000F77B0">
              <w:rPr>
                <w:rFonts w:ascii="Times New Roman" w:hAnsi="Times New Roman" w:cs="Times New Roman"/>
                <w:bCs/>
                <w:sz w:val="24"/>
                <w:szCs w:val="24"/>
              </w:rPr>
              <w:t>Қояндар</w:t>
            </w:r>
            <w:proofErr w:type="spellEnd"/>
          </w:p>
          <w:p w14:paraId="4B11530D" w14:textId="77777777" w:rsidR="000F77B0" w:rsidRPr="000F77B0" w:rsidRDefault="000F77B0" w:rsidP="000F77B0">
            <w:pPr>
              <w:pStyle w:val="ad"/>
              <w:jc w:val="center"/>
              <w:rPr>
                <w:rFonts w:ascii="Times New Roman" w:hAnsi="Times New Roman"/>
                <w:b/>
                <w:bCs/>
              </w:rPr>
            </w:pPr>
          </w:p>
        </w:tc>
        <w:tc>
          <w:tcPr>
            <w:tcW w:w="2835" w:type="dxa"/>
            <w:tcBorders>
              <w:left w:val="single" w:sz="4" w:space="0" w:color="auto"/>
              <w:bottom w:val="single" w:sz="4" w:space="0" w:color="auto"/>
            </w:tcBorders>
          </w:tcPr>
          <w:p w14:paraId="72AC005F" w14:textId="77777777" w:rsidR="000F77B0" w:rsidRPr="000F77B0" w:rsidRDefault="000F77B0" w:rsidP="000F77B0">
            <w:pPr>
              <w:pStyle w:val="ad"/>
              <w:jc w:val="center"/>
              <w:rPr>
                <w:rFonts w:ascii="Times New Roman" w:hAnsi="Times New Roman"/>
                <w:b/>
                <w:bCs/>
              </w:rPr>
            </w:pPr>
            <w:proofErr w:type="spellStart"/>
            <w:r w:rsidRPr="000F77B0">
              <w:rPr>
                <w:rFonts w:ascii="Times New Roman" w:hAnsi="Times New Roman"/>
                <w:b/>
                <w:bCs/>
              </w:rPr>
              <w:t>Музыка</w:t>
            </w:r>
            <w:proofErr w:type="spellEnd"/>
          </w:p>
          <w:p w14:paraId="4B9736DF" w14:textId="77777777" w:rsidR="000F77B0" w:rsidRPr="000F77B0" w:rsidRDefault="000F77B0" w:rsidP="000F77B0">
            <w:pPr>
              <w:pStyle w:val="ad"/>
              <w:rPr>
                <w:rFonts w:ascii="Times New Roman" w:hAnsi="Times New Roman"/>
                <w:iCs/>
                <w:lang w:val="kk-KZ"/>
              </w:rPr>
            </w:pPr>
            <w:r w:rsidRPr="000F77B0">
              <w:rPr>
                <w:rFonts w:ascii="Times New Roman" w:hAnsi="Times New Roman"/>
                <w:lang w:val="kk-KZ"/>
              </w:rPr>
              <w:t xml:space="preserve">Ән айту: </w:t>
            </w:r>
            <w:r w:rsidRPr="000F77B0">
              <w:rPr>
                <w:rFonts w:ascii="Times New Roman" w:hAnsi="Times New Roman"/>
                <w:iCs/>
                <w:lang w:val="kk-KZ"/>
              </w:rPr>
              <w:t xml:space="preserve">Педагогтің көмегімен аспаптың сүйемелдеуімен және сүйемелдеуінсіз ән айтуға қалыптасады. </w:t>
            </w:r>
            <w:r w:rsidRPr="000F77B0">
              <w:rPr>
                <w:rFonts w:ascii="Times New Roman" w:hAnsi="Times New Roman"/>
                <w:lang w:val="kk-KZ"/>
              </w:rPr>
              <w:t>Таныс әндерді орындауда балаларға арналған әртүрлі шулы музыкалық аспаптарды қолданады</w:t>
            </w:r>
          </w:p>
          <w:p w14:paraId="0320D452" w14:textId="77777777" w:rsidR="000F77B0" w:rsidRPr="000F77B0" w:rsidRDefault="000F77B0" w:rsidP="000F77B0">
            <w:pPr>
              <w:pStyle w:val="ad"/>
              <w:jc w:val="center"/>
              <w:rPr>
                <w:rFonts w:ascii="Times New Roman" w:hAnsi="Times New Roman"/>
                <w:b/>
                <w:bCs/>
              </w:rPr>
            </w:pPr>
          </w:p>
        </w:tc>
      </w:tr>
      <w:tr w:rsidR="000F77B0" w:rsidRPr="000F77B0" w14:paraId="4D6FA279" w14:textId="77777777" w:rsidTr="000F77B0">
        <w:trPr>
          <w:trHeight w:val="703"/>
        </w:trPr>
        <w:tc>
          <w:tcPr>
            <w:tcW w:w="1139" w:type="dxa"/>
            <w:vMerge/>
          </w:tcPr>
          <w:p w14:paraId="036B5D41" w14:textId="77777777" w:rsidR="000F77B0" w:rsidRPr="000F77B0" w:rsidRDefault="000F77B0" w:rsidP="000F77B0">
            <w:pPr>
              <w:pStyle w:val="ad"/>
              <w:rPr>
                <w:rFonts w:ascii="Times New Roman" w:hAnsi="Times New Roman"/>
                <w:b/>
                <w:bCs/>
                <w:lang w:val="kk-KZ"/>
              </w:rPr>
            </w:pPr>
          </w:p>
        </w:tc>
        <w:tc>
          <w:tcPr>
            <w:tcW w:w="2693" w:type="dxa"/>
            <w:tcBorders>
              <w:top w:val="single" w:sz="4" w:space="0" w:color="auto"/>
            </w:tcBorders>
          </w:tcPr>
          <w:p w14:paraId="48E54986" w14:textId="77777777" w:rsidR="000F77B0" w:rsidRPr="000F77B0" w:rsidRDefault="000F77B0" w:rsidP="000F77B0">
            <w:pPr>
              <w:pStyle w:val="a7"/>
              <w:shd w:val="clear" w:color="auto" w:fill="FFFFFF"/>
              <w:spacing w:before="0" w:beforeAutospacing="0" w:after="0" w:afterAutospacing="0"/>
              <w:rPr>
                <w:b/>
                <w:bCs/>
                <w:lang w:val="kk-KZ"/>
              </w:rPr>
            </w:pPr>
            <w:r w:rsidRPr="000F77B0">
              <w:rPr>
                <w:lang w:val="kk-KZ"/>
              </w:rPr>
              <w:t xml:space="preserve">Баяғы заманда адамдар жер бетін төрт бұрышты деп ойлаған. Көп адамдар жердің шетін тауып сол жерге барып жердің шетінде не бар екенін көргісі келген. Атпен немесе жаяу жолға шығып көп жер жүріп, суға тірелген. Кейбіреулер кемеге мініп ары қарай жүрген. Соңында қайта айналып өзінің шыққан жеріне келіп, адамдар жердің шар тәрізді екенін білген. Содан соң олар ғарыш әлемін зерттей бастаған деп ғарыш әлемінің макетін көрсетіп не білетіндерін сұрау, әңгімелету. Осы ғарышқа немен барамыз? Ғарыш кемесін кім басқарады? Ғарышкерлер қандай болады? Әңгімелету. </w:t>
            </w:r>
          </w:p>
          <w:p w14:paraId="1F427B63" w14:textId="77777777" w:rsidR="000F77B0" w:rsidRPr="000F77B0" w:rsidRDefault="000F77B0" w:rsidP="000F77B0">
            <w:pPr>
              <w:pStyle w:val="a7"/>
              <w:shd w:val="clear" w:color="auto" w:fill="FFFFFF"/>
              <w:spacing w:before="0" w:beforeAutospacing="0" w:after="0" w:afterAutospacing="0"/>
              <w:rPr>
                <w:b/>
                <w:bCs/>
                <w:lang w:val="kk-KZ"/>
              </w:rPr>
            </w:pPr>
            <w:r w:rsidRPr="000F77B0">
              <w:rPr>
                <w:b/>
                <w:bCs/>
                <w:lang w:val="kk-KZ"/>
              </w:rPr>
              <w:t>(көркем әдебиет)</w:t>
            </w:r>
          </w:p>
          <w:p w14:paraId="54845968" w14:textId="77777777" w:rsidR="000F77B0" w:rsidRPr="000F77B0" w:rsidRDefault="000F77B0" w:rsidP="000F77B0">
            <w:pPr>
              <w:rPr>
                <w:rFonts w:ascii="Times New Roman" w:hAnsi="Times New Roman" w:cs="Times New Roman"/>
                <w:sz w:val="24"/>
                <w:szCs w:val="24"/>
                <w:lang w:val="kk-KZ"/>
              </w:rPr>
            </w:pPr>
          </w:p>
          <w:p w14:paraId="7466DFD1" w14:textId="77777777" w:rsidR="000F77B0" w:rsidRPr="000F77B0" w:rsidRDefault="000F77B0" w:rsidP="000F77B0">
            <w:pPr>
              <w:pStyle w:val="af"/>
              <w:ind w:left="0"/>
              <w:rPr>
                <w:b/>
                <w:bCs/>
                <w:sz w:val="24"/>
                <w:szCs w:val="24"/>
              </w:rPr>
            </w:pPr>
            <w:r w:rsidRPr="000F77B0">
              <w:rPr>
                <w:sz w:val="24"/>
                <w:szCs w:val="24"/>
              </w:rPr>
              <w:t>Байқоңыр туралы фильм көрсету, оның көрікті жерлері, қала</w:t>
            </w:r>
            <w:r w:rsidRPr="000F77B0">
              <w:rPr>
                <w:spacing w:val="1"/>
                <w:sz w:val="24"/>
                <w:szCs w:val="24"/>
              </w:rPr>
              <w:t xml:space="preserve"> </w:t>
            </w:r>
            <w:r w:rsidRPr="000F77B0">
              <w:rPr>
                <w:sz w:val="24"/>
                <w:szCs w:val="24"/>
              </w:rPr>
              <w:t>өмірінің</w:t>
            </w:r>
            <w:r w:rsidRPr="000F77B0">
              <w:rPr>
                <w:spacing w:val="-1"/>
                <w:sz w:val="24"/>
                <w:szCs w:val="24"/>
              </w:rPr>
              <w:t xml:space="preserve"> </w:t>
            </w:r>
            <w:r w:rsidRPr="000F77B0">
              <w:rPr>
                <w:sz w:val="24"/>
                <w:szCs w:val="24"/>
              </w:rPr>
              <w:t>ерекшеліктері</w:t>
            </w:r>
            <w:r w:rsidRPr="000F77B0">
              <w:rPr>
                <w:spacing w:val="1"/>
                <w:sz w:val="24"/>
                <w:szCs w:val="24"/>
              </w:rPr>
              <w:t xml:space="preserve"> </w:t>
            </w:r>
            <w:r w:rsidRPr="000F77B0">
              <w:rPr>
                <w:sz w:val="24"/>
                <w:szCs w:val="24"/>
              </w:rPr>
              <w:t xml:space="preserve">туралы айту. Ғарышкерлер қаласы екенін түсіндіру. </w:t>
            </w:r>
            <w:r w:rsidRPr="000F77B0">
              <w:rPr>
                <w:spacing w:val="-4"/>
                <w:sz w:val="24"/>
                <w:szCs w:val="24"/>
              </w:rPr>
              <w:t xml:space="preserve"> </w:t>
            </w:r>
          </w:p>
          <w:p w14:paraId="29A54A7D" w14:textId="77777777" w:rsidR="000F77B0" w:rsidRPr="000F77B0" w:rsidRDefault="000F77B0" w:rsidP="000F77B0">
            <w:pPr>
              <w:pStyle w:val="TableParagraph"/>
              <w:rPr>
                <w:b/>
                <w:bCs/>
                <w:sz w:val="24"/>
                <w:szCs w:val="24"/>
              </w:rPr>
            </w:pPr>
            <w:r w:rsidRPr="000F77B0">
              <w:rPr>
                <w:b/>
                <w:bCs/>
                <w:sz w:val="24"/>
                <w:szCs w:val="24"/>
              </w:rPr>
              <w:lastRenderedPageBreak/>
              <w:t>(қоршаған әлеммен таныстыру)</w:t>
            </w:r>
          </w:p>
          <w:p w14:paraId="45277719" w14:textId="77777777" w:rsidR="000F77B0" w:rsidRPr="000F77B0" w:rsidRDefault="000F77B0" w:rsidP="000F77B0">
            <w:pPr>
              <w:pStyle w:val="TableParagraph"/>
              <w:rPr>
                <w:b/>
                <w:bCs/>
                <w:sz w:val="24"/>
                <w:szCs w:val="24"/>
              </w:rPr>
            </w:pPr>
          </w:p>
          <w:p w14:paraId="1610E42F" w14:textId="77777777" w:rsidR="000F77B0" w:rsidRPr="000F77B0" w:rsidRDefault="000F77B0" w:rsidP="000F77B0">
            <w:pPr>
              <w:pStyle w:val="TableParagraph"/>
              <w:rPr>
                <w:sz w:val="24"/>
                <w:szCs w:val="24"/>
              </w:rPr>
            </w:pPr>
            <w:r w:rsidRPr="000F77B0">
              <w:rPr>
                <w:sz w:val="24"/>
                <w:szCs w:val="24"/>
              </w:rPr>
              <w:t xml:space="preserve">Балаларға ғарыш кемесін құрастыру құралдарынан құрастыруды және Байқоңыр қаласының суретін салуды ұсыну. Балаларды орталықтарға бөліп жұмыс жасату. </w:t>
            </w:r>
          </w:p>
          <w:p w14:paraId="210E9A58" w14:textId="77777777" w:rsidR="000F77B0" w:rsidRPr="000F77B0" w:rsidRDefault="000F77B0" w:rsidP="000F77B0">
            <w:pPr>
              <w:pStyle w:val="TableParagraph"/>
              <w:rPr>
                <w:b/>
                <w:bCs/>
                <w:sz w:val="24"/>
                <w:szCs w:val="24"/>
              </w:rPr>
            </w:pPr>
            <w:r w:rsidRPr="000F77B0">
              <w:rPr>
                <w:b/>
                <w:bCs/>
                <w:sz w:val="24"/>
                <w:szCs w:val="24"/>
              </w:rPr>
              <w:t>(құрастыру және сурет салу)</w:t>
            </w:r>
          </w:p>
          <w:p w14:paraId="4843EF72" w14:textId="77777777" w:rsidR="000F77B0" w:rsidRPr="000F77B0" w:rsidRDefault="000F77B0" w:rsidP="000F77B0">
            <w:pPr>
              <w:pStyle w:val="ad"/>
              <w:rPr>
                <w:rFonts w:ascii="Times New Roman" w:hAnsi="Times New Roman"/>
                <w:b/>
                <w:bCs/>
                <w:lang w:val="kk-KZ"/>
              </w:rPr>
            </w:pPr>
          </w:p>
          <w:p w14:paraId="7145BB35" w14:textId="77777777" w:rsidR="000F77B0" w:rsidRPr="000F77B0" w:rsidRDefault="000F77B0" w:rsidP="000F77B0">
            <w:pPr>
              <w:pStyle w:val="af"/>
              <w:ind w:left="0"/>
              <w:rPr>
                <w:b/>
                <w:bCs/>
                <w:sz w:val="24"/>
                <w:szCs w:val="24"/>
              </w:rPr>
            </w:pPr>
          </w:p>
        </w:tc>
        <w:tc>
          <w:tcPr>
            <w:tcW w:w="2835" w:type="dxa"/>
            <w:tcBorders>
              <w:top w:val="single" w:sz="4" w:space="0" w:color="auto"/>
            </w:tcBorders>
          </w:tcPr>
          <w:p w14:paraId="1B2BD572"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lastRenderedPageBreak/>
              <w:t xml:space="preserve">Балаларды кітап орталығына шақырып, ғарышкерлердің суреттері бар кітапты қарап шығуын ұйымдастыру. Ғарышкерлердің есімдерін атау. </w:t>
            </w:r>
          </w:p>
          <w:p w14:paraId="7BA82D2F"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 xml:space="preserve">Тоқтар Әубәкіровтың үлкендеу суретін көрсетіп, ғарышкер  туралы айтып таныстыру. </w:t>
            </w:r>
          </w:p>
          <w:p w14:paraId="7DDA5BCE"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Ол қай қалада туылған? Қашан ғарышқа ұшты?</w:t>
            </w:r>
          </w:p>
          <w:p w14:paraId="3D00F83B"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 xml:space="preserve">Ол қазір қайда? Екені жайлы қызық әнгіме еститіндерін айту. Сосын балаларды орталықтарға бөлу </w:t>
            </w:r>
          </w:p>
          <w:p w14:paraId="693FB5CA"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(көркем әдебиет)</w:t>
            </w:r>
          </w:p>
          <w:p w14:paraId="4C2DF5BA"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 xml:space="preserve">Бірінші орталықта  Тоқтар Оңғарбайұлының туған ауылының қайда екенін анықтап, біздің қаладан қалай баруға болады, анықтап, жол салымыз. Ал екінші орталықта қашан және қалай ғарышқа ұшқанын анықтайтын боламыз. </w:t>
            </w:r>
          </w:p>
          <w:p w14:paraId="1A38B744" w14:textId="77777777" w:rsidR="000F77B0" w:rsidRPr="000F77B0" w:rsidRDefault="000F77B0" w:rsidP="000F77B0">
            <w:pPr>
              <w:pStyle w:val="ad"/>
              <w:rPr>
                <w:rFonts w:ascii="Times New Roman" w:hAnsi="Times New Roman"/>
                <w:lang w:val="kk-KZ"/>
              </w:rPr>
            </w:pPr>
            <w:r w:rsidRPr="000F77B0">
              <w:rPr>
                <w:rFonts w:ascii="Times New Roman" w:hAnsi="Times New Roman"/>
                <w:color w:val="202122"/>
                <w:shd w:val="clear" w:color="auto" w:fill="FFFFFF"/>
                <w:lang w:val="kk-KZ"/>
              </w:rPr>
              <w:t>Қазақстанның картасынан Қарағанды облысы,  </w:t>
            </w:r>
            <w:r w:rsidRPr="000F77B0">
              <w:rPr>
                <w:rFonts w:ascii="Times New Roman" w:hAnsi="Times New Roman"/>
                <w:lang w:val="kk-KZ"/>
              </w:rPr>
              <w:t xml:space="preserve">. Қарқаралы ауданының бірнеше суреттерін көрсетіп немен баруға болады ойланып, картаға жолдар салу, поезд жол және поезд салу, жол және көлік, ұшақпен қарағандыға дейін ары қарай көлікті салу ұжымдық жұмысты жасату. </w:t>
            </w:r>
          </w:p>
          <w:p w14:paraId="0CDB6540"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(сурет салу)</w:t>
            </w:r>
          </w:p>
          <w:p w14:paraId="57C80EE8"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lastRenderedPageBreak/>
              <w:t xml:space="preserve">Ал екінші орталықта байқоңыр қаласының бейнесін көреді. Ол жерде 1991 жылы 2 қазанда  </w:t>
            </w:r>
            <w:r w:rsidR="004042D9">
              <w:fldChar w:fldCharType="begin"/>
            </w:r>
            <w:r w:rsidR="004042D9" w:rsidRPr="004042D9">
              <w:rPr>
                <w:lang w:val="kk-KZ"/>
              </w:rPr>
              <w:instrText xml:space="preserve"> HYPERLINK "https://kk.wikipedia.org/wiki/%D0%91%D0%B0%D0%B9%D2%9B%D0%BE%D2%A3%D1%8B%D1%80_(%D2%9B%D0%B0%D0%BB%D0%B0)" \o "Байқоңыр (қала)" </w:instrText>
            </w:r>
            <w:r w:rsidR="004042D9">
              <w:fldChar w:fldCharType="separate"/>
            </w:r>
            <w:r w:rsidRPr="000F77B0">
              <w:rPr>
                <w:rFonts w:ascii="Times New Roman" w:hAnsi="Times New Roman"/>
                <w:lang w:val="kk-KZ"/>
              </w:rPr>
              <w:t>Байқоңырдан</w:t>
            </w:r>
            <w:r w:rsidR="004042D9">
              <w:rPr>
                <w:rFonts w:ascii="Times New Roman" w:hAnsi="Times New Roman"/>
                <w:lang w:val="kk-KZ"/>
              </w:rPr>
              <w:fldChar w:fldCharType="end"/>
            </w:r>
            <w:r w:rsidRPr="000F77B0">
              <w:rPr>
                <w:rFonts w:ascii="Times New Roman" w:hAnsi="Times New Roman"/>
                <w:lang w:val="kk-KZ"/>
              </w:rPr>
              <w:t> </w:t>
            </w:r>
          </w:p>
          <w:p w14:paraId="30F0BF23"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 xml:space="preserve">«Союз ТМ-13» кемесімен ғарышқа  ұшқаны жазылыпты. </w:t>
            </w:r>
          </w:p>
          <w:p w14:paraId="1EE167ED"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 xml:space="preserve">Балалар ғарыш кемесінің неше бөліктен тұратынын анықтап, табиғи қалдық заттардан ермексаздан құрастырады. </w:t>
            </w:r>
          </w:p>
          <w:p w14:paraId="485CAA24"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(Мүсіндеу)</w:t>
            </w:r>
          </w:p>
          <w:p w14:paraId="25F80604" w14:textId="77777777" w:rsidR="000F77B0" w:rsidRPr="000F77B0" w:rsidRDefault="000F77B0" w:rsidP="000F77B0">
            <w:pPr>
              <w:pStyle w:val="ad"/>
              <w:rPr>
                <w:rFonts w:ascii="Times New Roman" w:hAnsi="Times New Roman"/>
                <w:b/>
                <w:bCs/>
                <w:lang w:val="kk-KZ"/>
              </w:rPr>
            </w:pPr>
          </w:p>
          <w:p w14:paraId="370B8040" w14:textId="77777777" w:rsidR="000F77B0" w:rsidRPr="000F77B0" w:rsidRDefault="000F77B0" w:rsidP="000F77B0">
            <w:pPr>
              <w:pStyle w:val="ad"/>
              <w:rPr>
                <w:rFonts w:ascii="Times New Roman" w:hAnsi="Times New Roman"/>
                <w:b/>
                <w:bCs/>
                <w:lang w:val="kk-KZ"/>
              </w:rPr>
            </w:pPr>
          </w:p>
        </w:tc>
        <w:tc>
          <w:tcPr>
            <w:tcW w:w="2835" w:type="dxa"/>
            <w:tcBorders>
              <w:top w:val="single" w:sz="4" w:space="0" w:color="auto"/>
            </w:tcBorders>
          </w:tcPr>
          <w:p w14:paraId="4F43E4F3"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lastRenderedPageBreak/>
              <w:t xml:space="preserve">Баяғы заманда адамдар құстар сияқты ұшуды, жұлдыздардың не екенін және неге соншалықты жарқырағанын білуді армандаған екен. Ертегі кейіпкерлері аспанға немен барғаны естеріңде болар: әуе шарында, сыпырғышта, ұшақ кілемінде. Ғасырлар өтті адамдар жердің әуе кеңістігін жаулап алды. Алдымен олар дирижабль ойлап тапты. Оның не екенін кім біледі? </w:t>
            </w:r>
          </w:p>
          <w:p w14:paraId="7AB325FA"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Тәрбиеші: Дирижабль ді таныстырады.</w:t>
            </w:r>
          </w:p>
          <w:p w14:paraId="45C4D0A5"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Содан кейін адамдар  аэроплан жасады, бірақ олардың орнына жылдам ұшақтар мен тікұшақтар келді. Ақырында, адам инженерлері ең жылдам әуе көлігін жасады.</w:t>
            </w:r>
          </w:p>
          <w:p w14:paraId="2A852847" w14:textId="77777777" w:rsidR="000F77B0" w:rsidRPr="000F77B0" w:rsidRDefault="000F77B0" w:rsidP="000F77B0">
            <w:pPr>
              <w:rPr>
                <w:rFonts w:ascii="Times New Roman" w:hAnsi="Times New Roman" w:cs="Times New Roman"/>
                <w:sz w:val="24"/>
                <w:szCs w:val="24"/>
                <w:lang w:val="ru-RU"/>
              </w:rPr>
            </w:pPr>
            <w:r w:rsidRPr="000F77B0">
              <w:rPr>
                <w:rFonts w:ascii="Times New Roman" w:hAnsi="Times New Roman" w:cs="Times New Roman"/>
                <w:sz w:val="24"/>
                <w:szCs w:val="24"/>
                <w:lang w:val="kk-KZ"/>
              </w:rPr>
              <w:t xml:space="preserve">Ол қандай көлік.  </w:t>
            </w:r>
            <w:proofErr w:type="spellStart"/>
            <w:r w:rsidRPr="000F77B0">
              <w:rPr>
                <w:rFonts w:ascii="Times New Roman" w:hAnsi="Times New Roman" w:cs="Times New Roman"/>
                <w:sz w:val="24"/>
                <w:szCs w:val="24"/>
                <w:lang w:val="ru-RU"/>
              </w:rPr>
              <w:t>Мынау</w:t>
            </w:r>
            <w:proofErr w:type="spellEnd"/>
            <w:r w:rsidRPr="000F77B0">
              <w:rPr>
                <w:rFonts w:ascii="Times New Roman" w:hAnsi="Times New Roman" w:cs="Times New Roman"/>
                <w:sz w:val="24"/>
                <w:szCs w:val="24"/>
                <w:lang w:val="ru-RU"/>
              </w:rPr>
              <w:t xml:space="preserve"> не?</w:t>
            </w:r>
          </w:p>
          <w:p w14:paraId="5166F991" w14:textId="77777777" w:rsidR="000F77B0" w:rsidRPr="000F77B0" w:rsidRDefault="000F77B0" w:rsidP="000F77B0">
            <w:pPr>
              <w:rPr>
                <w:rFonts w:ascii="Times New Roman" w:hAnsi="Times New Roman" w:cs="Times New Roman"/>
                <w:sz w:val="24"/>
                <w:szCs w:val="24"/>
                <w:lang w:val="ru-RU"/>
              </w:rPr>
            </w:pPr>
            <w:r w:rsidRPr="000F77B0">
              <w:rPr>
                <w:rFonts w:ascii="Times New Roman" w:hAnsi="Times New Roman" w:cs="Times New Roman"/>
                <w:sz w:val="24"/>
                <w:szCs w:val="24"/>
                <w:lang w:val="ru-RU"/>
              </w:rPr>
              <w:t>(</w:t>
            </w:r>
            <w:proofErr w:type="spellStart"/>
            <w:r w:rsidRPr="000F77B0">
              <w:rPr>
                <w:rFonts w:ascii="Times New Roman" w:hAnsi="Times New Roman" w:cs="Times New Roman"/>
                <w:sz w:val="24"/>
                <w:szCs w:val="24"/>
                <w:lang w:val="ru-RU"/>
              </w:rPr>
              <w:t>зымыран</w:t>
            </w:r>
            <w:proofErr w:type="spellEnd"/>
            <w:r w:rsidRPr="000F77B0">
              <w:rPr>
                <w:rFonts w:ascii="Times New Roman" w:hAnsi="Times New Roman" w:cs="Times New Roman"/>
                <w:sz w:val="24"/>
                <w:szCs w:val="24"/>
                <w:lang w:val="ru-RU"/>
              </w:rPr>
              <w:t>)</w:t>
            </w:r>
            <w:proofErr w:type="spellStart"/>
            <w:r w:rsidRPr="000F77B0">
              <w:rPr>
                <w:rFonts w:ascii="Times New Roman" w:hAnsi="Times New Roman" w:cs="Times New Roman"/>
                <w:sz w:val="24"/>
                <w:szCs w:val="24"/>
                <w:lang w:val="ru-RU"/>
              </w:rPr>
              <w:t>деп</w:t>
            </w:r>
            <w:proofErr w:type="spellEnd"/>
            <w:r w:rsidRPr="000F77B0">
              <w:rPr>
                <w:rFonts w:ascii="Times New Roman" w:hAnsi="Times New Roman" w:cs="Times New Roman"/>
                <w:sz w:val="24"/>
                <w:szCs w:val="24"/>
                <w:lang w:val="ru-RU"/>
              </w:rPr>
              <w:t xml:space="preserve"> оны </w:t>
            </w:r>
            <w:proofErr w:type="spellStart"/>
            <w:r w:rsidRPr="000F77B0">
              <w:rPr>
                <w:rFonts w:ascii="Times New Roman" w:hAnsi="Times New Roman" w:cs="Times New Roman"/>
                <w:sz w:val="24"/>
                <w:szCs w:val="24"/>
                <w:lang w:val="ru-RU"/>
              </w:rPr>
              <w:lastRenderedPageBreak/>
              <w:t>таныстырады</w:t>
            </w:r>
            <w:proofErr w:type="spellEnd"/>
          </w:p>
          <w:p w14:paraId="76811E58"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(Тіл дамыту)</w:t>
            </w:r>
          </w:p>
          <w:p w14:paraId="5275FAAC"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Алғашқы Қазақстандық ғарышкер кім еді? Ал әлем бойынша ғарышқа алғаш ұшқан кім екенін білесіңдер ме?</w:t>
            </w:r>
          </w:p>
          <w:p w14:paraId="131E771F"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Ғарышқа бірінші болып ұшқан орыс ғарышкер иттері Белка мен Стрелка болды. Ғарышқа ұшқан және Жерге аман-есен оралған алғашқы жануарлар. Олардың ұшуы 25 сағаттан астам уақытқа созылды, осы уақыт ішінде Кеме жерді 17 рет айналып өтті.</w:t>
            </w:r>
          </w:p>
          <w:p w14:paraId="12CCA38D"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Реттік сан есімдерді атау,</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сандарды</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реті</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бойынша</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атауға</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«нешінші?»</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сұрағына</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жауап</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беруге</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және</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қорытынды</w:t>
            </w:r>
            <w:r w:rsidRPr="000F77B0">
              <w:rPr>
                <w:rFonts w:ascii="Times New Roman" w:hAnsi="Times New Roman" w:cs="Times New Roman"/>
                <w:spacing w:val="-2"/>
                <w:sz w:val="24"/>
                <w:szCs w:val="24"/>
                <w:lang w:val="kk-KZ"/>
              </w:rPr>
              <w:t xml:space="preserve"> </w:t>
            </w:r>
            <w:r w:rsidRPr="000F77B0">
              <w:rPr>
                <w:rFonts w:ascii="Times New Roman" w:hAnsi="Times New Roman" w:cs="Times New Roman"/>
                <w:sz w:val="24"/>
                <w:szCs w:val="24"/>
                <w:lang w:val="kk-KZ"/>
              </w:rPr>
              <w:t>санды</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атауға,</w:t>
            </w:r>
            <w:r w:rsidRPr="000F77B0">
              <w:rPr>
                <w:rFonts w:ascii="Times New Roman" w:hAnsi="Times New Roman" w:cs="Times New Roman"/>
                <w:spacing w:val="-4"/>
                <w:sz w:val="24"/>
                <w:szCs w:val="24"/>
                <w:lang w:val="kk-KZ"/>
              </w:rPr>
              <w:t xml:space="preserve"> </w:t>
            </w:r>
            <w:r w:rsidRPr="000F77B0">
              <w:rPr>
                <w:rFonts w:ascii="Times New Roman" w:hAnsi="Times New Roman" w:cs="Times New Roman"/>
                <w:sz w:val="24"/>
                <w:szCs w:val="24"/>
                <w:lang w:val="kk-KZ"/>
              </w:rPr>
              <w:t>«барлығы</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қанша?»</w:t>
            </w:r>
            <w:r w:rsidRPr="000F77B0">
              <w:rPr>
                <w:rFonts w:ascii="Times New Roman" w:hAnsi="Times New Roman" w:cs="Times New Roman"/>
                <w:spacing w:val="-2"/>
                <w:sz w:val="24"/>
                <w:szCs w:val="24"/>
                <w:lang w:val="kk-KZ"/>
              </w:rPr>
              <w:t xml:space="preserve"> </w:t>
            </w:r>
            <w:r w:rsidRPr="000F77B0">
              <w:rPr>
                <w:rFonts w:ascii="Times New Roman" w:hAnsi="Times New Roman" w:cs="Times New Roman"/>
                <w:sz w:val="24"/>
                <w:szCs w:val="24"/>
                <w:lang w:val="kk-KZ"/>
              </w:rPr>
              <w:t>сұрағына</w:t>
            </w:r>
            <w:r w:rsidRPr="000F77B0">
              <w:rPr>
                <w:rFonts w:ascii="Times New Roman" w:hAnsi="Times New Roman" w:cs="Times New Roman"/>
                <w:spacing w:val="-5"/>
                <w:sz w:val="24"/>
                <w:szCs w:val="24"/>
                <w:lang w:val="kk-KZ"/>
              </w:rPr>
              <w:t xml:space="preserve"> </w:t>
            </w:r>
            <w:r w:rsidRPr="000F77B0">
              <w:rPr>
                <w:rFonts w:ascii="Times New Roman" w:hAnsi="Times New Roman" w:cs="Times New Roman"/>
                <w:sz w:val="24"/>
                <w:szCs w:val="24"/>
                <w:lang w:val="kk-KZ"/>
              </w:rPr>
              <w:t>жауап беруге</w:t>
            </w:r>
            <w:r w:rsidRPr="000F77B0">
              <w:rPr>
                <w:rFonts w:ascii="Times New Roman" w:hAnsi="Times New Roman" w:cs="Times New Roman"/>
                <w:spacing w:val="-2"/>
                <w:sz w:val="24"/>
                <w:szCs w:val="24"/>
                <w:lang w:val="kk-KZ"/>
              </w:rPr>
              <w:t xml:space="preserve"> </w:t>
            </w:r>
            <w:r w:rsidRPr="000F77B0">
              <w:rPr>
                <w:rFonts w:ascii="Times New Roman" w:hAnsi="Times New Roman" w:cs="Times New Roman"/>
                <w:sz w:val="24"/>
                <w:szCs w:val="24"/>
                <w:lang w:val="kk-KZ"/>
              </w:rPr>
              <w:t>үйрету.</w:t>
            </w:r>
          </w:p>
          <w:p w14:paraId="4FAB100B" w14:textId="77777777" w:rsidR="000F77B0" w:rsidRPr="000F77B0" w:rsidRDefault="000F77B0" w:rsidP="000F77B0">
            <w:pPr>
              <w:pStyle w:val="af"/>
              <w:spacing w:line="320" w:lineRule="exact"/>
              <w:ind w:left="0"/>
              <w:rPr>
                <w:sz w:val="24"/>
                <w:szCs w:val="24"/>
              </w:rPr>
            </w:pPr>
            <w:r w:rsidRPr="000F77B0">
              <w:rPr>
                <w:sz w:val="24"/>
                <w:szCs w:val="24"/>
              </w:rPr>
              <w:t>5</w:t>
            </w:r>
            <w:r w:rsidRPr="000F77B0">
              <w:rPr>
                <w:spacing w:val="-2"/>
                <w:sz w:val="24"/>
                <w:szCs w:val="24"/>
              </w:rPr>
              <w:t xml:space="preserve"> </w:t>
            </w:r>
            <w:r w:rsidRPr="000F77B0">
              <w:rPr>
                <w:sz w:val="24"/>
                <w:szCs w:val="24"/>
              </w:rPr>
              <w:t>көлемінде</w:t>
            </w:r>
            <w:r w:rsidRPr="000F77B0">
              <w:rPr>
                <w:spacing w:val="-3"/>
                <w:sz w:val="24"/>
                <w:szCs w:val="24"/>
              </w:rPr>
              <w:t xml:space="preserve"> </w:t>
            </w:r>
            <w:r w:rsidRPr="000F77B0">
              <w:rPr>
                <w:sz w:val="24"/>
                <w:szCs w:val="24"/>
              </w:rPr>
              <w:t>тура</w:t>
            </w:r>
            <w:r w:rsidRPr="000F77B0">
              <w:rPr>
                <w:spacing w:val="-2"/>
                <w:sz w:val="24"/>
                <w:szCs w:val="24"/>
              </w:rPr>
              <w:t xml:space="preserve"> </w:t>
            </w:r>
            <w:r w:rsidRPr="000F77B0">
              <w:rPr>
                <w:sz w:val="24"/>
                <w:szCs w:val="24"/>
              </w:rPr>
              <w:t>және</w:t>
            </w:r>
            <w:r w:rsidRPr="000F77B0">
              <w:rPr>
                <w:spacing w:val="-3"/>
                <w:sz w:val="24"/>
                <w:szCs w:val="24"/>
              </w:rPr>
              <w:t xml:space="preserve"> </w:t>
            </w:r>
            <w:r w:rsidRPr="000F77B0">
              <w:rPr>
                <w:sz w:val="24"/>
                <w:szCs w:val="24"/>
              </w:rPr>
              <w:t>кері</w:t>
            </w:r>
            <w:r w:rsidRPr="000F77B0">
              <w:rPr>
                <w:spacing w:val="-1"/>
                <w:sz w:val="24"/>
                <w:szCs w:val="24"/>
              </w:rPr>
              <w:t xml:space="preserve"> </w:t>
            </w:r>
            <w:r w:rsidRPr="000F77B0">
              <w:rPr>
                <w:sz w:val="24"/>
                <w:szCs w:val="24"/>
              </w:rPr>
              <w:t>санауға</w:t>
            </w:r>
            <w:r w:rsidRPr="000F77B0">
              <w:rPr>
                <w:spacing w:val="-3"/>
                <w:sz w:val="24"/>
                <w:szCs w:val="24"/>
              </w:rPr>
              <w:t xml:space="preserve"> </w:t>
            </w:r>
            <w:r w:rsidRPr="000F77B0">
              <w:rPr>
                <w:sz w:val="24"/>
                <w:szCs w:val="24"/>
              </w:rPr>
              <w:t>жаттықтыру. Карточалармен жұмыс</w:t>
            </w:r>
          </w:p>
          <w:p w14:paraId="70935C32"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rPr>
              <w:t>(</w:t>
            </w:r>
            <w:proofErr w:type="spellStart"/>
            <w:r w:rsidRPr="000F77B0">
              <w:rPr>
                <w:rFonts w:ascii="Times New Roman" w:hAnsi="Times New Roman"/>
                <w:b/>
                <w:bCs/>
              </w:rPr>
              <w:t>математика</w:t>
            </w:r>
            <w:proofErr w:type="spellEnd"/>
            <w:r w:rsidRPr="000F77B0">
              <w:rPr>
                <w:rFonts w:ascii="Times New Roman" w:hAnsi="Times New Roman"/>
                <w:b/>
                <w:bCs/>
              </w:rPr>
              <w:t xml:space="preserve"> </w:t>
            </w:r>
            <w:proofErr w:type="spellStart"/>
            <w:r w:rsidRPr="000F77B0">
              <w:rPr>
                <w:rFonts w:ascii="Times New Roman" w:hAnsi="Times New Roman"/>
                <w:b/>
                <w:bCs/>
              </w:rPr>
              <w:t>негіздері</w:t>
            </w:r>
            <w:proofErr w:type="spellEnd"/>
            <w:r w:rsidRPr="000F77B0">
              <w:rPr>
                <w:rFonts w:ascii="Times New Roman" w:hAnsi="Times New Roman"/>
                <w:b/>
                <w:bCs/>
              </w:rPr>
              <w:t>)</w:t>
            </w:r>
          </w:p>
        </w:tc>
        <w:tc>
          <w:tcPr>
            <w:tcW w:w="2835" w:type="dxa"/>
            <w:tcBorders>
              <w:top w:val="single" w:sz="4" w:space="0" w:color="auto"/>
            </w:tcBorders>
          </w:tcPr>
          <w:p w14:paraId="6044E113" w14:textId="77777777" w:rsidR="000F77B0" w:rsidRPr="000F77B0" w:rsidRDefault="000F77B0" w:rsidP="000F77B0">
            <w:pPr>
              <w:pStyle w:val="ad"/>
              <w:rPr>
                <w:rFonts w:ascii="Times New Roman" w:hAnsi="Times New Roman"/>
                <w:bCs/>
                <w:lang w:val="kk-KZ"/>
              </w:rPr>
            </w:pPr>
            <w:r w:rsidRPr="000F77B0">
              <w:rPr>
                <w:rFonts w:ascii="Times New Roman" w:hAnsi="Times New Roman"/>
                <w:bCs/>
                <w:lang w:val="kk-KZ"/>
              </w:rPr>
              <w:lastRenderedPageBreak/>
              <w:t xml:space="preserve">Балалар қалай ойлайсыңдар, қыздар ғарышкер бола ала ма? </w:t>
            </w:r>
          </w:p>
          <w:p w14:paraId="4D7B79EE"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 xml:space="preserve">Әлемдегі алғашқы әйел ғарышкер-Валентина Владимировна Терешкова. </w:t>
            </w:r>
          </w:p>
          <w:p w14:paraId="15018C1C"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Балалар ғарыш әлемінде адамдар тамақ ішеді ма? Қалай тамақтанады? Қандай тамақтарды ғарышқа алып баруға болады?суреттер қарап әңгіме құрастыру</w:t>
            </w:r>
          </w:p>
          <w:p w14:paraId="7768D02E"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(көркем әдебиет)</w:t>
            </w:r>
          </w:p>
          <w:p w14:paraId="0B0775E4"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Әр түрлі азық түлік заттардан</w:t>
            </w:r>
            <w:r w:rsidRPr="000F77B0">
              <w:rPr>
                <w:rFonts w:ascii="Times New Roman" w:hAnsi="Times New Roman"/>
                <w:b/>
                <w:bCs/>
                <w:lang w:val="kk-KZ"/>
              </w:rPr>
              <w:t xml:space="preserve"> </w:t>
            </w:r>
            <w:r w:rsidRPr="000F77B0">
              <w:rPr>
                <w:rFonts w:ascii="Times New Roman" w:hAnsi="Times New Roman"/>
                <w:lang w:val="kk-KZ"/>
              </w:rPr>
              <w:t xml:space="preserve"> жиын жасату, оның әртүрлі түстегі, пішіндегі, өлшемдегі заттардан</w:t>
            </w:r>
            <w:r w:rsidRPr="000F77B0">
              <w:rPr>
                <w:rFonts w:ascii="Times New Roman" w:hAnsi="Times New Roman"/>
                <w:spacing w:val="1"/>
                <w:lang w:val="kk-KZ"/>
              </w:rPr>
              <w:t xml:space="preserve"> </w:t>
            </w:r>
            <w:r w:rsidRPr="000F77B0">
              <w:rPr>
                <w:rFonts w:ascii="Times New Roman" w:hAnsi="Times New Roman"/>
                <w:lang w:val="kk-KZ"/>
              </w:rPr>
              <w:t>тұратындығы</w:t>
            </w:r>
            <w:r w:rsidRPr="000F77B0">
              <w:rPr>
                <w:rFonts w:ascii="Times New Roman" w:hAnsi="Times New Roman"/>
                <w:spacing w:val="1"/>
                <w:lang w:val="kk-KZ"/>
              </w:rPr>
              <w:t xml:space="preserve"> </w:t>
            </w:r>
            <w:r w:rsidRPr="000F77B0">
              <w:rPr>
                <w:rFonts w:ascii="Times New Roman" w:hAnsi="Times New Roman"/>
                <w:lang w:val="kk-KZ"/>
              </w:rPr>
              <w:t>туралы</w:t>
            </w:r>
            <w:r w:rsidRPr="000F77B0">
              <w:rPr>
                <w:rFonts w:ascii="Times New Roman" w:hAnsi="Times New Roman"/>
                <w:spacing w:val="1"/>
                <w:lang w:val="kk-KZ"/>
              </w:rPr>
              <w:t xml:space="preserve"> </w:t>
            </w:r>
            <w:r w:rsidRPr="000F77B0">
              <w:rPr>
                <w:rFonts w:ascii="Times New Roman" w:hAnsi="Times New Roman"/>
                <w:lang w:val="kk-KZ"/>
              </w:rPr>
              <w:t>түсінік</w:t>
            </w:r>
            <w:r w:rsidRPr="000F77B0">
              <w:rPr>
                <w:rFonts w:ascii="Times New Roman" w:hAnsi="Times New Roman"/>
                <w:spacing w:val="1"/>
                <w:lang w:val="kk-KZ"/>
              </w:rPr>
              <w:t xml:space="preserve"> </w:t>
            </w:r>
            <w:r w:rsidRPr="000F77B0">
              <w:rPr>
                <w:rFonts w:ascii="Times New Roman" w:hAnsi="Times New Roman"/>
                <w:lang w:val="kk-KZ"/>
              </w:rPr>
              <w:t>беру,</w:t>
            </w:r>
            <w:r w:rsidRPr="000F77B0">
              <w:rPr>
                <w:rFonts w:ascii="Times New Roman" w:hAnsi="Times New Roman"/>
                <w:spacing w:val="1"/>
                <w:lang w:val="kk-KZ"/>
              </w:rPr>
              <w:t xml:space="preserve"> </w:t>
            </w:r>
            <w:r w:rsidRPr="000F77B0">
              <w:rPr>
                <w:rFonts w:ascii="Times New Roman" w:hAnsi="Times New Roman"/>
                <w:lang w:val="kk-KZ"/>
              </w:rPr>
              <w:t>заттарды</w:t>
            </w:r>
            <w:r w:rsidRPr="000F77B0">
              <w:rPr>
                <w:rFonts w:ascii="Times New Roman" w:hAnsi="Times New Roman"/>
                <w:spacing w:val="1"/>
                <w:lang w:val="kk-KZ"/>
              </w:rPr>
              <w:t xml:space="preserve"> </w:t>
            </w:r>
            <w:r w:rsidRPr="000F77B0">
              <w:rPr>
                <w:rFonts w:ascii="Times New Roman" w:hAnsi="Times New Roman"/>
                <w:lang w:val="kk-KZ"/>
              </w:rPr>
              <w:t>жұппен</w:t>
            </w:r>
            <w:r w:rsidRPr="000F77B0">
              <w:rPr>
                <w:rFonts w:ascii="Times New Roman" w:hAnsi="Times New Roman"/>
                <w:spacing w:val="1"/>
                <w:lang w:val="kk-KZ"/>
              </w:rPr>
              <w:t xml:space="preserve"> </w:t>
            </w:r>
            <w:r w:rsidRPr="000F77B0">
              <w:rPr>
                <w:rFonts w:ascii="Times New Roman" w:hAnsi="Times New Roman"/>
                <w:lang w:val="kk-KZ"/>
              </w:rPr>
              <w:t>қою</w:t>
            </w:r>
            <w:r w:rsidRPr="000F77B0">
              <w:rPr>
                <w:rFonts w:ascii="Times New Roman" w:hAnsi="Times New Roman"/>
                <w:spacing w:val="1"/>
                <w:lang w:val="kk-KZ"/>
              </w:rPr>
              <w:t xml:space="preserve"> </w:t>
            </w:r>
            <w:r w:rsidRPr="000F77B0">
              <w:rPr>
                <w:rFonts w:ascii="Times New Roman" w:hAnsi="Times New Roman"/>
                <w:lang w:val="kk-KZ"/>
              </w:rPr>
              <w:t>арқылы</w:t>
            </w:r>
            <w:r w:rsidRPr="000F77B0">
              <w:rPr>
                <w:rFonts w:ascii="Times New Roman" w:hAnsi="Times New Roman"/>
                <w:spacing w:val="1"/>
                <w:lang w:val="kk-KZ"/>
              </w:rPr>
              <w:t xml:space="preserve"> </w:t>
            </w:r>
            <w:r w:rsidRPr="000F77B0">
              <w:rPr>
                <w:rFonts w:ascii="Times New Roman" w:hAnsi="Times New Roman"/>
                <w:lang w:val="kk-KZ"/>
              </w:rPr>
              <w:t>оларды</w:t>
            </w:r>
            <w:r w:rsidRPr="000F77B0">
              <w:rPr>
                <w:rFonts w:ascii="Times New Roman" w:hAnsi="Times New Roman"/>
                <w:spacing w:val="1"/>
                <w:lang w:val="kk-KZ"/>
              </w:rPr>
              <w:t xml:space="preserve"> </w:t>
            </w:r>
            <w:r w:rsidRPr="000F77B0">
              <w:rPr>
                <w:rFonts w:ascii="Times New Roman" w:hAnsi="Times New Roman"/>
                <w:lang w:val="kk-KZ"/>
              </w:rPr>
              <w:t>санамай-ақ</w:t>
            </w:r>
            <w:r w:rsidRPr="000F77B0">
              <w:rPr>
                <w:rFonts w:ascii="Times New Roman" w:hAnsi="Times New Roman"/>
                <w:spacing w:val="-1"/>
                <w:lang w:val="kk-KZ"/>
              </w:rPr>
              <w:t xml:space="preserve"> </w:t>
            </w:r>
            <w:r w:rsidRPr="000F77B0">
              <w:rPr>
                <w:rFonts w:ascii="Times New Roman" w:hAnsi="Times New Roman"/>
                <w:lang w:val="kk-KZ"/>
              </w:rPr>
              <w:t>салыстыру</w:t>
            </w:r>
            <w:r w:rsidRPr="000F77B0">
              <w:rPr>
                <w:rFonts w:ascii="Times New Roman" w:hAnsi="Times New Roman"/>
                <w:spacing w:val="-5"/>
                <w:lang w:val="kk-KZ"/>
              </w:rPr>
              <w:t xml:space="preserve"> </w:t>
            </w:r>
            <w:r w:rsidRPr="000F77B0">
              <w:rPr>
                <w:rFonts w:ascii="Times New Roman" w:hAnsi="Times New Roman"/>
                <w:lang w:val="kk-KZ"/>
              </w:rPr>
              <w:t>негізінде тең</w:t>
            </w:r>
            <w:r w:rsidRPr="000F77B0">
              <w:rPr>
                <w:rFonts w:ascii="Times New Roman" w:hAnsi="Times New Roman"/>
                <w:spacing w:val="-4"/>
                <w:lang w:val="kk-KZ"/>
              </w:rPr>
              <w:t xml:space="preserve"> </w:t>
            </w:r>
            <w:r w:rsidRPr="000F77B0">
              <w:rPr>
                <w:rFonts w:ascii="Times New Roman" w:hAnsi="Times New Roman"/>
                <w:lang w:val="kk-KZ"/>
              </w:rPr>
              <w:t>немесе</w:t>
            </w:r>
            <w:r w:rsidRPr="000F77B0">
              <w:rPr>
                <w:rFonts w:ascii="Times New Roman" w:hAnsi="Times New Roman"/>
                <w:spacing w:val="-1"/>
                <w:lang w:val="kk-KZ"/>
              </w:rPr>
              <w:t xml:space="preserve"> </w:t>
            </w:r>
            <w:r w:rsidRPr="000F77B0">
              <w:rPr>
                <w:rFonts w:ascii="Times New Roman" w:hAnsi="Times New Roman"/>
                <w:lang w:val="kk-KZ"/>
              </w:rPr>
              <w:t>тең еместігін</w:t>
            </w:r>
            <w:r w:rsidRPr="000F77B0">
              <w:rPr>
                <w:rFonts w:ascii="Times New Roman" w:hAnsi="Times New Roman"/>
                <w:spacing w:val="-1"/>
                <w:lang w:val="kk-KZ"/>
              </w:rPr>
              <w:t xml:space="preserve"> </w:t>
            </w:r>
            <w:r w:rsidRPr="000F77B0">
              <w:rPr>
                <w:rFonts w:ascii="Times New Roman" w:hAnsi="Times New Roman"/>
                <w:lang w:val="kk-KZ"/>
              </w:rPr>
              <w:t>анықтай</w:t>
            </w:r>
            <w:r w:rsidRPr="000F77B0">
              <w:rPr>
                <w:rFonts w:ascii="Times New Roman" w:hAnsi="Times New Roman"/>
                <w:spacing w:val="-1"/>
                <w:lang w:val="kk-KZ"/>
              </w:rPr>
              <w:t xml:space="preserve"> </w:t>
            </w:r>
            <w:r w:rsidRPr="000F77B0">
              <w:rPr>
                <w:rFonts w:ascii="Times New Roman" w:hAnsi="Times New Roman"/>
                <w:lang w:val="kk-KZ"/>
              </w:rPr>
              <w:t>білуін дамыту.</w:t>
            </w:r>
          </w:p>
          <w:p w14:paraId="38426500"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(математика негіздері)</w:t>
            </w:r>
          </w:p>
          <w:p w14:paraId="66297B2D"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 xml:space="preserve">Балаларға ғарышта сонымен қатар жатпланеталықтарда болатынын айту. «Томпақ» фильмінің бір бөлімін көрсету. </w:t>
            </w:r>
          </w:p>
        </w:tc>
        <w:tc>
          <w:tcPr>
            <w:tcW w:w="2835" w:type="dxa"/>
            <w:tcBorders>
              <w:top w:val="single" w:sz="4" w:space="0" w:color="auto"/>
            </w:tcBorders>
          </w:tcPr>
          <w:p w14:paraId="606766CE" w14:textId="77777777" w:rsidR="000F77B0" w:rsidRPr="000F77B0" w:rsidRDefault="000F77B0" w:rsidP="000F77B0">
            <w:pPr>
              <w:pStyle w:val="ad"/>
              <w:rPr>
                <w:rFonts w:ascii="Times New Roman" w:hAnsi="Times New Roman"/>
                <w:b/>
                <w:bCs/>
                <w:lang w:val="kk-KZ"/>
              </w:rPr>
            </w:pPr>
            <w:r w:rsidRPr="000F77B0">
              <w:rPr>
                <w:rFonts w:ascii="Times New Roman" w:hAnsi="Times New Roman"/>
                <w:lang w:val="kk-KZ"/>
              </w:rPr>
              <w:t>Лэпбуктан ғарыш туралы көрсету. Балаларды</w:t>
            </w:r>
            <w:r w:rsidRPr="000F77B0">
              <w:rPr>
                <w:rFonts w:ascii="Times New Roman" w:hAnsi="Times New Roman"/>
                <w:spacing w:val="1"/>
                <w:lang w:val="kk-KZ"/>
              </w:rPr>
              <w:t xml:space="preserve"> </w:t>
            </w:r>
            <w:r w:rsidRPr="000F77B0">
              <w:rPr>
                <w:rFonts w:ascii="Times New Roman" w:hAnsi="Times New Roman"/>
                <w:lang w:val="kk-KZ"/>
              </w:rPr>
              <w:t>әңгіме</w:t>
            </w:r>
            <w:r w:rsidRPr="000F77B0">
              <w:rPr>
                <w:rFonts w:ascii="Times New Roman" w:hAnsi="Times New Roman"/>
                <w:spacing w:val="1"/>
                <w:lang w:val="kk-KZ"/>
              </w:rPr>
              <w:t xml:space="preserve"> </w:t>
            </w:r>
            <w:r w:rsidRPr="000F77B0">
              <w:rPr>
                <w:rFonts w:ascii="Times New Roman" w:hAnsi="Times New Roman"/>
                <w:lang w:val="kk-KZ"/>
              </w:rPr>
              <w:t>айтуға</w:t>
            </w:r>
            <w:r w:rsidRPr="000F77B0">
              <w:rPr>
                <w:rFonts w:ascii="Times New Roman" w:hAnsi="Times New Roman"/>
                <w:spacing w:val="1"/>
                <w:lang w:val="kk-KZ"/>
              </w:rPr>
              <w:t xml:space="preserve"> </w:t>
            </w:r>
            <w:r w:rsidRPr="000F77B0">
              <w:rPr>
                <w:rFonts w:ascii="Times New Roman" w:hAnsi="Times New Roman"/>
                <w:lang w:val="kk-KZ"/>
              </w:rPr>
              <w:t>үйрету:</w:t>
            </w:r>
            <w:r w:rsidRPr="000F77B0">
              <w:rPr>
                <w:rFonts w:ascii="Times New Roman" w:hAnsi="Times New Roman"/>
                <w:spacing w:val="1"/>
                <w:lang w:val="kk-KZ"/>
              </w:rPr>
              <w:t xml:space="preserve"> </w:t>
            </w:r>
            <w:r w:rsidRPr="000F77B0">
              <w:rPr>
                <w:rFonts w:ascii="Times New Roman" w:hAnsi="Times New Roman"/>
                <w:lang w:val="kk-KZ"/>
              </w:rPr>
              <w:t>бейтаныс</w:t>
            </w:r>
            <w:r w:rsidRPr="000F77B0">
              <w:rPr>
                <w:rFonts w:ascii="Times New Roman" w:hAnsi="Times New Roman"/>
                <w:spacing w:val="1"/>
                <w:lang w:val="kk-KZ"/>
              </w:rPr>
              <w:t xml:space="preserve"> </w:t>
            </w:r>
            <w:r w:rsidRPr="000F77B0">
              <w:rPr>
                <w:rFonts w:ascii="Times New Roman" w:hAnsi="Times New Roman"/>
                <w:lang w:val="kk-KZ"/>
              </w:rPr>
              <w:t>заттар,</w:t>
            </w:r>
            <w:r w:rsidRPr="000F77B0">
              <w:rPr>
                <w:rFonts w:ascii="Times New Roman" w:hAnsi="Times New Roman"/>
                <w:spacing w:val="1"/>
                <w:lang w:val="kk-KZ"/>
              </w:rPr>
              <w:t xml:space="preserve"> </w:t>
            </w:r>
            <w:r w:rsidRPr="000F77B0">
              <w:rPr>
                <w:rFonts w:ascii="Times New Roman" w:hAnsi="Times New Roman"/>
                <w:lang w:val="kk-KZ"/>
              </w:rPr>
              <w:t xml:space="preserve">құбылыстар туралы </w:t>
            </w:r>
            <w:r w:rsidRPr="000F77B0">
              <w:rPr>
                <w:rFonts w:ascii="Times New Roman" w:hAnsi="Times New Roman"/>
                <w:spacing w:val="-67"/>
                <w:lang w:val="kk-KZ"/>
              </w:rPr>
              <w:t xml:space="preserve"> </w:t>
            </w:r>
            <w:r w:rsidRPr="000F77B0">
              <w:rPr>
                <w:rFonts w:ascii="Times New Roman" w:hAnsi="Times New Roman"/>
                <w:lang w:val="kk-KZ"/>
              </w:rPr>
              <w:t>ақпаратты</w:t>
            </w:r>
            <w:r w:rsidRPr="000F77B0">
              <w:rPr>
                <w:rFonts w:ascii="Times New Roman" w:hAnsi="Times New Roman"/>
                <w:spacing w:val="-1"/>
                <w:lang w:val="kk-KZ"/>
              </w:rPr>
              <w:t xml:space="preserve"> </w:t>
            </w:r>
            <w:r w:rsidRPr="000F77B0">
              <w:rPr>
                <w:rFonts w:ascii="Times New Roman" w:hAnsi="Times New Roman"/>
                <w:lang w:val="kk-KZ"/>
              </w:rPr>
              <w:t>талқылауға баулу.</w:t>
            </w:r>
            <w:r w:rsidRPr="000F77B0">
              <w:rPr>
                <w:rFonts w:ascii="Times New Roman" w:hAnsi="Times New Roman"/>
                <w:b/>
                <w:bCs/>
                <w:lang w:val="kk-KZ"/>
              </w:rPr>
              <w:t xml:space="preserve"> </w:t>
            </w:r>
          </w:p>
          <w:p w14:paraId="79DFD788" w14:textId="77777777" w:rsidR="000F77B0" w:rsidRPr="000F77B0" w:rsidRDefault="000F77B0" w:rsidP="000F77B0">
            <w:pPr>
              <w:pStyle w:val="af"/>
              <w:ind w:left="0"/>
              <w:rPr>
                <w:sz w:val="24"/>
                <w:szCs w:val="24"/>
              </w:rPr>
            </w:pPr>
            <w:r w:rsidRPr="000F77B0">
              <w:rPr>
                <w:sz w:val="24"/>
                <w:szCs w:val="24"/>
              </w:rPr>
              <w:t>Сөйлеуде</w:t>
            </w:r>
            <w:r w:rsidRPr="000F77B0">
              <w:rPr>
                <w:spacing w:val="1"/>
                <w:sz w:val="24"/>
                <w:szCs w:val="24"/>
              </w:rPr>
              <w:t xml:space="preserve"> </w:t>
            </w:r>
            <w:r w:rsidRPr="000F77B0">
              <w:rPr>
                <w:sz w:val="24"/>
                <w:szCs w:val="24"/>
              </w:rPr>
              <w:t>сын</w:t>
            </w:r>
            <w:r w:rsidRPr="000F77B0">
              <w:rPr>
                <w:spacing w:val="1"/>
                <w:sz w:val="24"/>
                <w:szCs w:val="24"/>
              </w:rPr>
              <w:t xml:space="preserve"> </w:t>
            </w:r>
            <w:r w:rsidRPr="000F77B0">
              <w:rPr>
                <w:sz w:val="24"/>
                <w:szCs w:val="24"/>
              </w:rPr>
              <w:t>есімдерді</w:t>
            </w:r>
            <w:r w:rsidRPr="000F77B0">
              <w:rPr>
                <w:spacing w:val="1"/>
                <w:sz w:val="24"/>
                <w:szCs w:val="24"/>
              </w:rPr>
              <w:t xml:space="preserve"> </w:t>
            </w:r>
            <w:r w:rsidRPr="000F77B0">
              <w:rPr>
                <w:sz w:val="24"/>
                <w:szCs w:val="24"/>
              </w:rPr>
              <w:t>қолданып,</w:t>
            </w:r>
            <w:r w:rsidRPr="000F77B0">
              <w:rPr>
                <w:spacing w:val="1"/>
                <w:sz w:val="24"/>
                <w:szCs w:val="24"/>
              </w:rPr>
              <w:t xml:space="preserve"> </w:t>
            </w:r>
            <w:r w:rsidRPr="000F77B0">
              <w:rPr>
                <w:sz w:val="24"/>
                <w:szCs w:val="24"/>
              </w:rPr>
              <w:t>салыстыру</w:t>
            </w:r>
            <w:r w:rsidRPr="000F77B0">
              <w:rPr>
                <w:spacing w:val="1"/>
                <w:sz w:val="24"/>
                <w:szCs w:val="24"/>
              </w:rPr>
              <w:t xml:space="preserve"> </w:t>
            </w:r>
            <w:r w:rsidRPr="000F77B0">
              <w:rPr>
                <w:sz w:val="24"/>
                <w:szCs w:val="24"/>
              </w:rPr>
              <w:t>нәтижелерін</w:t>
            </w:r>
            <w:r w:rsidRPr="000F77B0">
              <w:rPr>
                <w:spacing w:val="1"/>
                <w:sz w:val="24"/>
                <w:szCs w:val="24"/>
              </w:rPr>
              <w:t xml:space="preserve"> </w:t>
            </w:r>
            <w:r w:rsidRPr="000F77B0">
              <w:rPr>
                <w:sz w:val="24"/>
                <w:szCs w:val="24"/>
              </w:rPr>
              <w:t>атауды</w:t>
            </w:r>
            <w:r w:rsidRPr="000F77B0">
              <w:rPr>
                <w:spacing w:val="1"/>
                <w:sz w:val="24"/>
                <w:szCs w:val="24"/>
              </w:rPr>
              <w:t xml:space="preserve"> </w:t>
            </w:r>
            <w:r w:rsidRPr="000F77B0">
              <w:rPr>
                <w:sz w:val="24"/>
                <w:szCs w:val="24"/>
              </w:rPr>
              <w:t>(ұзындау-қысқалау,</w:t>
            </w:r>
            <w:r w:rsidRPr="000F77B0">
              <w:rPr>
                <w:spacing w:val="1"/>
                <w:sz w:val="24"/>
                <w:szCs w:val="24"/>
              </w:rPr>
              <w:t xml:space="preserve"> </w:t>
            </w:r>
            <w:r w:rsidRPr="000F77B0">
              <w:rPr>
                <w:sz w:val="24"/>
                <w:szCs w:val="24"/>
              </w:rPr>
              <w:t>кеңдеу-тарлау,</w:t>
            </w:r>
            <w:r w:rsidRPr="000F77B0">
              <w:rPr>
                <w:spacing w:val="1"/>
                <w:sz w:val="24"/>
                <w:szCs w:val="24"/>
              </w:rPr>
              <w:t xml:space="preserve"> </w:t>
            </w:r>
            <w:r w:rsidRPr="000F77B0">
              <w:rPr>
                <w:sz w:val="24"/>
                <w:szCs w:val="24"/>
              </w:rPr>
              <w:t>жоғары-төмен,</w:t>
            </w:r>
            <w:r w:rsidRPr="000F77B0">
              <w:rPr>
                <w:spacing w:val="-12"/>
                <w:sz w:val="24"/>
                <w:szCs w:val="24"/>
              </w:rPr>
              <w:t xml:space="preserve"> </w:t>
            </w:r>
            <w:r w:rsidRPr="000F77B0">
              <w:rPr>
                <w:sz w:val="24"/>
                <w:szCs w:val="24"/>
              </w:rPr>
              <w:t>қалың-жұқа</w:t>
            </w:r>
            <w:r w:rsidRPr="000F77B0">
              <w:rPr>
                <w:spacing w:val="-10"/>
                <w:sz w:val="24"/>
                <w:szCs w:val="24"/>
              </w:rPr>
              <w:t xml:space="preserve"> </w:t>
            </w:r>
            <w:r w:rsidRPr="000F77B0">
              <w:rPr>
                <w:sz w:val="24"/>
                <w:szCs w:val="24"/>
              </w:rPr>
              <w:t>немесе</w:t>
            </w:r>
            <w:r w:rsidRPr="000F77B0">
              <w:rPr>
                <w:spacing w:val="-11"/>
                <w:sz w:val="24"/>
                <w:szCs w:val="24"/>
              </w:rPr>
              <w:t xml:space="preserve"> </w:t>
            </w:r>
            <w:r w:rsidRPr="000F77B0">
              <w:rPr>
                <w:sz w:val="24"/>
                <w:szCs w:val="24"/>
              </w:rPr>
              <w:t>ұзындығы,</w:t>
            </w:r>
            <w:r w:rsidRPr="000F77B0">
              <w:rPr>
                <w:spacing w:val="-11"/>
                <w:sz w:val="24"/>
                <w:szCs w:val="24"/>
              </w:rPr>
              <w:t xml:space="preserve"> </w:t>
            </w:r>
            <w:r w:rsidRPr="000F77B0">
              <w:rPr>
                <w:sz w:val="24"/>
                <w:szCs w:val="24"/>
              </w:rPr>
              <w:t>ені,</w:t>
            </w:r>
            <w:r w:rsidRPr="000F77B0">
              <w:rPr>
                <w:spacing w:val="-12"/>
                <w:sz w:val="24"/>
                <w:szCs w:val="24"/>
              </w:rPr>
              <w:t xml:space="preserve"> </w:t>
            </w:r>
            <w:r w:rsidRPr="000F77B0">
              <w:rPr>
                <w:sz w:val="24"/>
                <w:szCs w:val="24"/>
              </w:rPr>
              <w:t>биіктігі,</w:t>
            </w:r>
            <w:r w:rsidRPr="000F77B0">
              <w:rPr>
                <w:spacing w:val="-11"/>
                <w:sz w:val="24"/>
                <w:szCs w:val="24"/>
              </w:rPr>
              <w:t xml:space="preserve"> </w:t>
            </w:r>
            <w:r w:rsidRPr="000F77B0">
              <w:rPr>
                <w:sz w:val="24"/>
                <w:szCs w:val="24"/>
              </w:rPr>
              <w:t>қалыңдығы</w:t>
            </w:r>
            <w:r w:rsidRPr="000F77B0">
              <w:rPr>
                <w:spacing w:val="-11"/>
                <w:sz w:val="24"/>
                <w:szCs w:val="24"/>
              </w:rPr>
              <w:t xml:space="preserve"> </w:t>
            </w:r>
            <w:r w:rsidRPr="000F77B0">
              <w:rPr>
                <w:sz w:val="24"/>
                <w:szCs w:val="24"/>
              </w:rPr>
              <w:t>бойынша</w:t>
            </w:r>
            <w:r w:rsidRPr="000F77B0">
              <w:rPr>
                <w:spacing w:val="-67"/>
                <w:sz w:val="24"/>
                <w:szCs w:val="24"/>
              </w:rPr>
              <w:t xml:space="preserve">     </w:t>
            </w:r>
            <w:r w:rsidRPr="000F77B0">
              <w:rPr>
                <w:sz w:val="24"/>
                <w:szCs w:val="24"/>
              </w:rPr>
              <w:t xml:space="preserve">тең) дамыту. Карточкалармен жұмыс. </w:t>
            </w:r>
          </w:p>
          <w:p w14:paraId="1B5C6F6C"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(математика негіздері)</w:t>
            </w:r>
          </w:p>
          <w:p w14:paraId="442B552E"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(Тіл дамыту)</w:t>
            </w:r>
          </w:p>
        </w:tc>
      </w:tr>
      <w:tr w:rsidR="000F77B0" w:rsidRPr="004042D9" w14:paraId="4D4867E4" w14:textId="77777777" w:rsidTr="000F77B0">
        <w:trPr>
          <w:trHeight w:val="1510"/>
        </w:trPr>
        <w:tc>
          <w:tcPr>
            <w:tcW w:w="1139" w:type="dxa"/>
          </w:tcPr>
          <w:p w14:paraId="4EB8D0DA" w14:textId="77777777" w:rsidR="000F77B0" w:rsidRPr="000F77B0" w:rsidRDefault="000F77B0" w:rsidP="000F77B0">
            <w:pPr>
              <w:pStyle w:val="ad"/>
              <w:rPr>
                <w:rFonts w:ascii="Times New Roman" w:hAnsi="Times New Roman"/>
                <w:b/>
                <w:bCs/>
                <w:lang w:val="kk-KZ"/>
              </w:rPr>
            </w:pPr>
            <w:proofErr w:type="spellStart"/>
            <w:r w:rsidRPr="000F77B0">
              <w:rPr>
                <w:rFonts w:ascii="Times New Roman" w:hAnsi="Times New Roman"/>
                <w:b/>
                <w:bCs/>
              </w:rPr>
              <w:t>Серуенге</w:t>
            </w:r>
            <w:proofErr w:type="spellEnd"/>
            <w:r w:rsidRPr="000F77B0">
              <w:rPr>
                <w:rFonts w:ascii="Times New Roman" w:hAnsi="Times New Roman"/>
                <w:b/>
                <w:bCs/>
                <w:spacing w:val="-4"/>
              </w:rPr>
              <w:t xml:space="preserve"> </w:t>
            </w:r>
            <w:proofErr w:type="spellStart"/>
            <w:r w:rsidRPr="000F77B0">
              <w:rPr>
                <w:rFonts w:ascii="Times New Roman" w:hAnsi="Times New Roman"/>
                <w:b/>
                <w:bCs/>
              </w:rPr>
              <w:t>дайындық</w:t>
            </w:r>
            <w:proofErr w:type="spellEnd"/>
          </w:p>
        </w:tc>
        <w:tc>
          <w:tcPr>
            <w:tcW w:w="14033" w:type="dxa"/>
            <w:gridSpan w:val="5"/>
          </w:tcPr>
          <w:p w14:paraId="23310D52" w14:textId="77777777" w:rsidR="000F77B0" w:rsidRPr="000F77B0" w:rsidRDefault="000F77B0" w:rsidP="000F77B0">
            <w:pPr>
              <w:pStyle w:val="af"/>
              <w:ind w:left="0"/>
              <w:rPr>
                <w:sz w:val="24"/>
                <w:szCs w:val="24"/>
              </w:rPr>
            </w:pPr>
            <w:r w:rsidRPr="000F77B0">
              <w:rPr>
                <w:sz w:val="24"/>
                <w:szCs w:val="24"/>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0F77B0">
              <w:rPr>
                <w:spacing w:val="1"/>
                <w:sz w:val="24"/>
                <w:szCs w:val="24"/>
              </w:rPr>
              <w:t xml:space="preserve"> </w:t>
            </w:r>
            <w:r w:rsidRPr="000F77B0">
              <w:rPr>
                <w:sz w:val="24"/>
                <w:szCs w:val="24"/>
              </w:rPr>
              <w:t>қылықтары</w:t>
            </w:r>
            <w:r w:rsidRPr="000F77B0">
              <w:rPr>
                <w:spacing w:val="1"/>
                <w:sz w:val="24"/>
                <w:szCs w:val="24"/>
              </w:rPr>
              <w:t xml:space="preserve"> </w:t>
            </w:r>
            <w:r w:rsidRPr="000F77B0">
              <w:rPr>
                <w:sz w:val="24"/>
                <w:szCs w:val="24"/>
              </w:rPr>
              <w:t>үшін</w:t>
            </w:r>
            <w:r w:rsidRPr="000F77B0">
              <w:rPr>
                <w:spacing w:val="1"/>
                <w:sz w:val="24"/>
                <w:szCs w:val="24"/>
              </w:rPr>
              <w:t xml:space="preserve"> </w:t>
            </w:r>
            <w:r w:rsidRPr="000F77B0">
              <w:rPr>
                <w:sz w:val="24"/>
                <w:szCs w:val="24"/>
              </w:rPr>
              <w:t>ұятты</w:t>
            </w:r>
            <w:r w:rsidRPr="000F77B0">
              <w:rPr>
                <w:spacing w:val="1"/>
                <w:sz w:val="24"/>
                <w:szCs w:val="24"/>
              </w:rPr>
              <w:t xml:space="preserve"> </w:t>
            </w:r>
            <w:r w:rsidRPr="000F77B0">
              <w:rPr>
                <w:sz w:val="24"/>
                <w:szCs w:val="24"/>
              </w:rPr>
              <w:t>сезіне</w:t>
            </w:r>
            <w:r w:rsidRPr="000F77B0">
              <w:rPr>
                <w:spacing w:val="1"/>
                <w:sz w:val="24"/>
                <w:szCs w:val="24"/>
              </w:rPr>
              <w:t xml:space="preserve"> </w:t>
            </w:r>
            <w:r w:rsidRPr="000F77B0">
              <w:rPr>
                <w:sz w:val="24"/>
                <w:szCs w:val="24"/>
              </w:rPr>
              <w:t>білуге,</w:t>
            </w:r>
            <w:r w:rsidRPr="000F77B0">
              <w:rPr>
                <w:spacing w:val="1"/>
                <w:sz w:val="24"/>
                <w:szCs w:val="24"/>
              </w:rPr>
              <w:t xml:space="preserve"> </w:t>
            </w:r>
            <w:r w:rsidRPr="000F77B0">
              <w:rPr>
                <w:sz w:val="24"/>
                <w:szCs w:val="24"/>
              </w:rPr>
              <w:t>ренжіткені</w:t>
            </w:r>
            <w:r w:rsidRPr="000F77B0">
              <w:rPr>
                <w:spacing w:val="-3"/>
                <w:sz w:val="24"/>
                <w:szCs w:val="24"/>
              </w:rPr>
              <w:t xml:space="preserve"> </w:t>
            </w:r>
            <w:r w:rsidRPr="000F77B0">
              <w:rPr>
                <w:sz w:val="24"/>
                <w:szCs w:val="24"/>
              </w:rPr>
              <w:t>үшін құрдасынан</w:t>
            </w:r>
            <w:r w:rsidRPr="000F77B0">
              <w:rPr>
                <w:spacing w:val="-1"/>
                <w:sz w:val="24"/>
                <w:szCs w:val="24"/>
              </w:rPr>
              <w:t xml:space="preserve"> </w:t>
            </w:r>
            <w:r w:rsidRPr="000F77B0">
              <w:rPr>
                <w:sz w:val="24"/>
                <w:szCs w:val="24"/>
              </w:rPr>
              <w:t>кешірім сұрауға</w:t>
            </w:r>
            <w:r w:rsidRPr="000F77B0">
              <w:rPr>
                <w:spacing w:val="-1"/>
                <w:sz w:val="24"/>
                <w:szCs w:val="24"/>
              </w:rPr>
              <w:t xml:space="preserve"> </w:t>
            </w:r>
            <w:r w:rsidRPr="000F77B0">
              <w:rPr>
                <w:sz w:val="24"/>
                <w:szCs w:val="24"/>
              </w:rPr>
              <w:t>баулу.</w:t>
            </w:r>
          </w:p>
          <w:p w14:paraId="2BD8B943" w14:textId="77777777" w:rsidR="000F77B0" w:rsidRPr="000F77B0" w:rsidRDefault="000F77B0" w:rsidP="000F77B0">
            <w:pPr>
              <w:pStyle w:val="TableParagraph"/>
              <w:rPr>
                <w:sz w:val="24"/>
                <w:szCs w:val="24"/>
              </w:rPr>
            </w:pPr>
          </w:p>
          <w:p w14:paraId="34481B34" w14:textId="77777777" w:rsidR="000F77B0" w:rsidRPr="000F77B0" w:rsidRDefault="000F77B0" w:rsidP="000F77B0">
            <w:pPr>
              <w:pStyle w:val="TableParagraph"/>
              <w:rPr>
                <w:sz w:val="24"/>
                <w:szCs w:val="24"/>
              </w:rPr>
            </w:pPr>
            <w:r w:rsidRPr="000F77B0">
              <w:rPr>
                <w:sz w:val="24"/>
                <w:szCs w:val="24"/>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0F77B0">
              <w:rPr>
                <w:b/>
                <w:bCs/>
                <w:sz w:val="24"/>
                <w:szCs w:val="24"/>
              </w:rPr>
              <w:t>Тіл дамыту, өзіне-өзі қызмет ету дағдылары, экологиялық мәдениет,  ірі және ұсақ моториканы дамыту)</w:t>
            </w:r>
            <w:r w:rsidRPr="000F77B0">
              <w:rPr>
                <w:sz w:val="24"/>
                <w:szCs w:val="24"/>
              </w:rPr>
              <w:t>.</w:t>
            </w:r>
          </w:p>
        </w:tc>
      </w:tr>
      <w:tr w:rsidR="000F77B0" w:rsidRPr="000F77B0" w14:paraId="1358CE79" w14:textId="77777777" w:rsidTr="000F77B0">
        <w:trPr>
          <w:trHeight w:val="275"/>
        </w:trPr>
        <w:tc>
          <w:tcPr>
            <w:tcW w:w="1139" w:type="dxa"/>
          </w:tcPr>
          <w:p w14:paraId="6DC67309"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Серуен</w:t>
            </w:r>
            <w:proofErr w:type="spellEnd"/>
          </w:p>
        </w:tc>
        <w:tc>
          <w:tcPr>
            <w:tcW w:w="2693" w:type="dxa"/>
          </w:tcPr>
          <w:p w14:paraId="71381EF8" w14:textId="77777777" w:rsidR="000F77B0" w:rsidRPr="000F77B0" w:rsidRDefault="000F77B0" w:rsidP="000F77B0">
            <w:pPr>
              <w:pStyle w:val="TableParagraph"/>
              <w:rPr>
                <w:sz w:val="24"/>
                <w:szCs w:val="24"/>
                <w:lang w:val="en-US"/>
              </w:rPr>
            </w:pPr>
            <w:r w:rsidRPr="000F77B0">
              <w:rPr>
                <w:sz w:val="24"/>
                <w:szCs w:val="24"/>
                <w:lang w:val="ru-RU"/>
              </w:rPr>
              <w:t>Картотека №</w:t>
            </w:r>
            <w:r w:rsidRPr="000F77B0">
              <w:rPr>
                <w:sz w:val="24"/>
                <w:szCs w:val="24"/>
                <w:lang w:val="en-US"/>
              </w:rPr>
              <w:t>10</w:t>
            </w:r>
          </w:p>
        </w:tc>
        <w:tc>
          <w:tcPr>
            <w:tcW w:w="2835" w:type="dxa"/>
          </w:tcPr>
          <w:p w14:paraId="1109164B" w14:textId="77777777" w:rsidR="000F77B0" w:rsidRPr="000F77B0" w:rsidRDefault="000F77B0" w:rsidP="000F77B0">
            <w:pPr>
              <w:pStyle w:val="af"/>
              <w:ind w:left="0" w:right="109"/>
              <w:rPr>
                <w:b/>
                <w:bCs/>
                <w:sz w:val="24"/>
                <w:szCs w:val="24"/>
                <w:lang w:val="en-US"/>
              </w:rPr>
            </w:pPr>
            <w:r w:rsidRPr="000F77B0">
              <w:rPr>
                <w:sz w:val="24"/>
                <w:szCs w:val="24"/>
                <w:lang w:val="ru-RU"/>
              </w:rPr>
              <w:t>Картотека №</w:t>
            </w:r>
            <w:r w:rsidRPr="000F77B0">
              <w:rPr>
                <w:sz w:val="24"/>
                <w:szCs w:val="24"/>
                <w:lang w:val="en-US"/>
              </w:rPr>
              <w:t>11</w:t>
            </w:r>
          </w:p>
        </w:tc>
        <w:tc>
          <w:tcPr>
            <w:tcW w:w="2835" w:type="dxa"/>
          </w:tcPr>
          <w:p w14:paraId="24A8FB03" w14:textId="77777777" w:rsidR="000F77B0" w:rsidRPr="000F77B0" w:rsidRDefault="000F77B0" w:rsidP="000F77B0">
            <w:pPr>
              <w:pStyle w:val="ad"/>
              <w:rPr>
                <w:rFonts w:ascii="Times New Roman" w:hAnsi="Times New Roman"/>
                <w:b/>
                <w:bCs/>
              </w:rPr>
            </w:pPr>
            <w:r w:rsidRPr="000F77B0">
              <w:rPr>
                <w:rFonts w:ascii="Times New Roman" w:hAnsi="Times New Roman"/>
                <w:lang w:val="ru-RU"/>
              </w:rPr>
              <w:t>Картотека №</w:t>
            </w:r>
            <w:r w:rsidRPr="000F77B0">
              <w:rPr>
                <w:rFonts w:ascii="Times New Roman" w:hAnsi="Times New Roman"/>
              </w:rPr>
              <w:t>12</w:t>
            </w:r>
          </w:p>
        </w:tc>
        <w:tc>
          <w:tcPr>
            <w:tcW w:w="2835" w:type="dxa"/>
          </w:tcPr>
          <w:p w14:paraId="01B26BAC" w14:textId="77777777" w:rsidR="000F77B0" w:rsidRPr="000F77B0" w:rsidRDefault="000F77B0" w:rsidP="000F77B0">
            <w:pPr>
              <w:rPr>
                <w:rFonts w:ascii="Times New Roman" w:hAnsi="Times New Roman" w:cs="Times New Roman"/>
                <w:sz w:val="24"/>
                <w:szCs w:val="24"/>
              </w:rPr>
            </w:pPr>
            <w:r w:rsidRPr="000F77B0">
              <w:rPr>
                <w:rFonts w:ascii="Times New Roman" w:hAnsi="Times New Roman" w:cs="Times New Roman"/>
                <w:sz w:val="24"/>
                <w:szCs w:val="24"/>
                <w:lang w:val="ru-RU"/>
              </w:rPr>
              <w:t>Картотека №</w:t>
            </w:r>
            <w:r w:rsidRPr="000F77B0">
              <w:rPr>
                <w:rFonts w:ascii="Times New Roman" w:hAnsi="Times New Roman" w:cs="Times New Roman"/>
                <w:sz w:val="24"/>
                <w:szCs w:val="24"/>
              </w:rPr>
              <w:t>13</w:t>
            </w:r>
          </w:p>
        </w:tc>
        <w:tc>
          <w:tcPr>
            <w:tcW w:w="2835" w:type="dxa"/>
          </w:tcPr>
          <w:p w14:paraId="34D96733" w14:textId="77777777" w:rsidR="000F77B0" w:rsidRPr="000F77B0" w:rsidRDefault="000F77B0" w:rsidP="000F77B0">
            <w:pPr>
              <w:rPr>
                <w:rFonts w:ascii="Times New Roman" w:hAnsi="Times New Roman" w:cs="Times New Roman"/>
                <w:sz w:val="24"/>
                <w:szCs w:val="24"/>
              </w:rPr>
            </w:pPr>
            <w:r w:rsidRPr="000F77B0">
              <w:rPr>
                <w:rFonts w:ascii="Times New Roman" w:hAnsi="Times New Roman" w:cs="Times New Roman"/>
                <w:sz w:val="24"/>
                <w:szCs w:val="24"/>
                <w:lang w:val="ru-RU"/>
              </w:rPr>
              <w:t>Картотека №</w:t>
            </w:r>
            <w:r w:rsidRPr="000F77B0">
              <w:rPr>
                <w:rFonts w:ascii="Times New Roman" w:hAnsi="Times New Roman" w:cs="Times New Roman"/>
                <w:sz w:val="24"/>
                <w:szCs w:val="24"/>
              </w:rPr>
              <w:t>14</w:t>
            </w:r>
          </w:p>
        </w:tc>
      </w:tr>
      <w:tr w:rsidR="000F77B0" w:rsidRPr="004042D9" w14:paraId="0585CF39" w14:textId="77777777" w:rsidTr="000F77B0">
        <w:trPr>
          <w:trHeight w:val="275"/>
        </w:trPr>
        <w:tc>
          <w:tcPr>
            <w:tcW w:w="1139" w:type="dxa"/>
          </w:tcPr>
          <w:p w14:paraId="50F5B240"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lastRenderedPageBreak/>
              <w:t>Серуеннен</w:t>
            </w:r>
            <w:proofErr w:type="spellEnd"/>
            <w:r w:rsidRPr="000F77B0">
              <w:rPr>
                <w:rFonts w:ascii="Times New Roman" w:hAnsi="Times New Roman"/>
                <w:b/>
                <w:bCs/>
                <w:spacing w:val="-2"/>
              </w:rPr>
              <w:t xml:space="preserve"> </w:t>
            </w:r>
            <w:proofErr w:type="spellStart"/>
            <w:r w:rsidRPr="000F77B0">
              <w:rPr>
                <w:rFonts w:ascii="Times New Roman" w:hAnsi="Times New Roman"/>
                <w:b/>
                <w:bCs/>
              </w:rPr>
              <w:t>оралу</w:t>
            </w:r>
            <w:proofErr w:type="spellEnd"/>
          </w:p>
        </w:tc>
        <w:tc>
          <w:tcPr>
            <w:tcW w:w="14033" w:type="dxa"/>
            <w:gridSpan w:val="5"/>
          </w:tcPr>
          <w:p w14:paraId="7CC42739" w14:textId="77777777" w:rsidR="000F77B0" w:rsidRPr="000F77B0" w:rsidRDefault="000F77B0" w:rsidP="000F77B0">
            <w:pPr>
              <w:rPr>
                <w:rFonts w:ascii="Times New Roman" w:hAnsi="Times New Roman" w:cs="Times New Roman"/>
                <w:sz w:val="24"/>
                <w:szCs w:val="24"/>
              </w:rPr>
            </w:pPr>
            <w:proofErr w:type="spellStart"/>
            <w:r w:rsidRPr="000F77B0">
              <w:rPr>
                <w:rFonts w:ascii="Times New Roman" w:hAnsi="Times New Roman" w:cs="Times New Roman"/>
                <w:sz w:val="24"/>
                <w:szCs w:val="24"/>
              </w:rPr>
              <w:t>Топқа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оралу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кезінде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жылдам</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қатарға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тұруды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дағдыландыру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Асықпай</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бір-</w:t>
            </w:r>
            <w:proofErr w:type="gramStart"/>
            <w:r w:rsidRPr="000F77B0">
              <w:rPr>
                <w:rFonts w:ascii="Times New Roman" w:hAnsi="Times New Roman" w:cs="Times New Roman"/>
                <w:sz w:val="24"/>
                <w:szCs w:val="24"/>
              </w:rPr>
              <w:t>бірін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итермей</w:t>
            </w:r>
            <w:proofErr w:type="spellEnd"/>
            <w:proofErr w:type="gram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жүруді</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үйрету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Топта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киетін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аяқ</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киімдерін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өз</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бетінше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ауыстырып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киюін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қалыптастыру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Көктем</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туралы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әнді</w:t>
            </w:r>
            <w:proofErr w:type="spellEnd"/>
            <w:r w:rsidRPr="000F77B0">
              <w:rPr>
                <w:rFonts w:ascii="Times New Roman" w:hAnsi="Times New Roman" w:cs="Times New Roman"/>
                <w:sz w:val="24"/>
                <w:szCs w:val="24"/>
              </w:rPr>
              <w:t xml:space="preserve"> </w:t>
            </w:r>
            <w:proofErr w:type="spellStart"/>
            <w:proofErr w:type="gramStart"/>
            <w:r w:rsidRPr="000F77B0">
              <w:rPr>
                <w:rFonts w:ascii="Times New Roman" w:hAnsi="Times New Roman" w:cs="Times New Roman"/>
                <w:sz w:val="24"/>
                <w:szCs w:val="24"/>
              </w:rPr>
              <w:t>қайталау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және</w:t>
            </w:r>
            <w:proofErr w:type="spellEnd"/>
            <w:proofErr w:type="gram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т.б</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жаңа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ән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жаттау</w:t>
            </w:r>
            <w:proofErr w:type="spellEnd"/>
            <w:r w:rsidRPr="000F77B0">
              <w:rPr>
                <w:rFonts w:ascii="Times New Roman" w:hAnsi="Times New Roman" w:cs="Times New Roman"/>
                <w:sz w:val="24"/>
                <w:szCs w:val="24"/>
              </w:rPr>
              <w:t xml:space="preserve"> </w:t>
            </w:r>
            <w:r w:rsidRPr="000F77B0">
              <w:rPr>
                <w:rFonts w:ascii="Times New Roman" w:hAnsi="Times New Roman" w:cs="Times New Roman"/>
                <w:b/>
                <w:bCs/>
                <w:sz w:val="24"/>
                <w:szCs w:val="24"/>
              </w:rPr>
              <w:t>(</w:t>
            </w:r>
            <w:proofErr w:type="spellStart"/>
            <w:r w:rsidRPr="000F77B0">
              <w:rPr>
                <w:rFonts w:ascii="Times New Roman" w:hAnsi="Times New Roman" w:cs="Times New Roman"/>
                <w:b/>
                <w:bCs/>
                <w:sz w:val="24"/>
                <w:szCs w:val="24"/>
              </w:rPr>
              <w:t>көркем</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әдебиет</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дербес</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ойын</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әрекеті</w:t>
            </w:r>
            <w:proofErr w:type="spellEnd"/>
            <w:r w:rsidRPr="000F77B0">
              <w:rPr>
                <w:rFonts w:ascii="Times New Roman" w:hAnsi="Times New Roman" w:cs="Times New Roman"/>
                <w:b/>
                <w:bCs/>
                <w:sz w:val="24"/>
                <w:szCs w:val="24"/>
              </w:rPr>
              <w:t>).</w:t>
            </w:r>
          </w:p>
          <w:p w14:paraId="0C21BE14" w14:textId="77777777" w:rsidR="000F77B0" w:rsidRPr="000F77B0" w:rsidRDefault="000F77B0" w:rsidP="000F77B0">
            <w:pPr>
              <w:pStyle w:val="TableParagraph"/>
              <w:rPr>
                <w:sz w:val="24"/>
                <w:szCs w:val="24"/>
              </w:rPr>
            </w:pPr>
          </w:p>
        </w:tc>
      </w:tr>
      <w:tr w:rsidR="000F77B0" w:rsidRPr="004042D9" w14:paraId="5BED5329" w14:textId="77777777" w:rsidTr="000F77B0">
        <w:trPr>
          <w:trHeight w:val="275"/>
        </w:trPr>
        <w:tc>
          <w:tcPr>
            <w:tcW w:w="1139" w:type="dxa"/>
          </w:tcPr>
          <w:p w14:paraId="796B7BE5"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Түскі</w:t>
            </w:r>
            <w:proofErr w:type="spellEnd"/>
            <w:r w:rsidRPr="000F77B0">
              <w:rPr>
                <w:rFonts w:ascii="Times New Roman" w:hAnsi="Times New Roman"/>
                <w:b/>
                <w:bCs/>
                <w:spacing w:val="-1"/>
              </w:rPr>
              <w:t xml:space="preserve"> </w:t>
            </w:r>
            <w:proofErr w:type="spellStart"/>
            <w:r w:rsidRPr="000F77B0">
              <w:rPr>
                <w:rFonts w:ascii="Times New Roman" w:hAnsi="Times New Roman"/>
                <w:b/>
                <w:bCs/>
              </w:rPr>
              <w:t>ас</w:t>
            </w:r>
            <w:proofErr w:type="spellEnd"/>
          </w:p>
        </w:tc>
        <w:tc>
          <w:tcPr>
            <w:tcW w:w="14033" w:type="dxa"/>
            <w:gridSpan w:val="5"/>
          </w:tcPr>
          <w:p w14:paraId="2B7CF741" w14:textId="77777777" w:rsidR="000F77B0" w:rsidRPr="000F77B0" w:rsidRDefault="000F77B0" w:rsidP="000F77B0">
            <w:pPr>
              <w:pStyle w:val="TableParagraph"/>
              <w:rPr>
                <w:sz w:val="24"/>
                <w:szCs w:val="24"/>
              </w:rPr>
            </w:pPr>
            <w:proofErr w:type="spellStart"/>
            <w:proofErr w:type="gramStart"/>
            <w:r w:rsidRPr="000F77B0">
              <w:rPr>
                <w:sz w:val="24"/>
                <w:szCs w:val="24"/>
                <w:lang w:val="ru-RU"/>
              </w:rPr>
              <w:t>Түскі</w:t>
            </w:r>
            <w:proofErr w:type="spellEnd"/>
            <w:r w:rsidRPr="000F77B0">
              <w:rPr>
                <w:sz w:val="24"/>
                <w:szCs w:val="24"/>
                <w:lang w:val="en-US"/>
              </w:rPr>
              <w:t xml:space="preserve">  </w:t>
            </w:r>
            <w:r w:rsidRPr="000F77B0">
              <w:rPr>
                <w:sz w:val="24"/>
                <w:szCs w:val="24"/>
                <w:lang w:val="ru-RU"/>
              </w:rPr>
              <w:t>ас</w:t>
            </w:r>
            <w:proofErr w:type="gramEnd"/>
            <w:r w:rsidRPr="000F77B0">
              <w:rPr>
                <w:sz w:val="24"/>
                <w:szCs w:val="24"/>
                <w:lang w:val="en-US"/>
              </w:rPr>
              <w:t xml:space="preserve"> </w:t>
            </w:r>
            <w:proofErr w:type="spellStart"/>
            <w:r w:rsidRPr="000F77B0">
              <w:rPr>
                <w:sz w:val="24"/>
                <w:szCs w:val="24"/>
                <w:lang w:val="ru-RU"/>
              </w:rPr>
              <w:t>алдында</w:t>
            </w:r>
            <w:proofErr w:type="spellEnd"/>
            <w:r w:rsidRPr="000F77B0">
              <w:rPr>
                <w:sz w:val="24"/>
                <w:szCs w:val="24"/>
                <w:lang w:val="en-US"/>
              </w:rPr>
              <w:t xml:space="preserve"> </w:t>
            </w:r>
            <w:proofErr w:type="spellStart"/>
            <w:r w:rsidRPr="000F77B0">
              <w:rPr>
                <w:sz w:val="24"/>
                <w:szCs w:val="24"/>
                <w:lang w:val="ru-RU"/>
              </w:rPr>
              <w:t>гигеналық</w:t>
            </w:r>
            <w:proofErr w:type="spellEnd"/>
            <w:r w:rsidRPr="000F77B0">
              <w:rPr>
                <w:sz w:val="24"/>
                <w:szCs w:val="24"/>
                <w:lang w:val="en-US"/>
              </w:rPr>
              <w:t xml:space="preserve"> </w:t>
            </w:r>
            <w:proofErr w:type="spellStart"/>
            <w:r w:rsidRPr="000F77B0">
              <w:rPr>
                <w:sz w:val="24"/>
                <w:szCs w:val="24"/>
                <w:lang w:val="ru-RU"/>
              </w:rPr>
              <w:t>шараларды</w:t>
            </w:r>
            <w:proofErr w:type="spellEnd"/>
            <w:r w:rsidRPr="000F77B0">
              <w:rPr>
                <w:sz w:val="24"/>
                <w:szCs w:val="24"/>
                <w:lang w:val="en-US"/>
              </w:rPr>
              <w:t xml:space="preserve">  </w:t>
            </w:r>
            <w:proofErr w:type="spellStart"/>
            <w:r w:rsidRPr="000F77B0">
              <w:rPr>
                <w:sz w:val="24"/>
                <w:szCs w:val="24"/>
                <w:lang w:val="ru-RU"/>
              </w:rPr>
              <w:t>орындау</w:t>
            </w:r>
            <w:proofErr w:type="spellEnd"/>
            <w:r w:rsidRPr="000F77B0">
              <w:rPr>
                <w:sz w:val="24"/>
                <w:szCs w:val="24"/>
                <w:lang w:val="en-US"/>
              </w:rPr>
              <w:t xml:space="preserve"> </w:t>
            </w:r>
            <w:r w:rsidRPr="000F77B0">
              <w:rPr>
                <w:sz w:val="24"/>
                <w:szCs w:val="24"/>
              </w:rPr>
              <w:t xml:space="preserve">: </w:t>
            </w:r>
            <w:proofErr w:type="spellStart"/>
            <w:r w:rsidRPr="000F77B0">
              <w:rPr>
                <w:sz w:val="24"/>
                <w:szCs w:val="24"/>
                <w:lang w:val="ru-RU"/>
              </w:rPr>
              <w:t>қолды</w:t>
            </w:r>
            <w:proofErr w:type="spellEnd"/>
            <w:r w:rsidRPr="000F77B0">
              <w:rPr>
                <w:sz w:val="24"/>
                <w:szCs w:val="24"/>
                <w:lang w:val="en-US"/>
              </w:rPr>
              <w:t xml:space="preserve"> </w:t>
            </w:r>
            <w:proofErr w:type="spellStart"/>
            <w:r w:rsidRPr="000F77B0">
              <w:rPr>
                <w:sz w:val="24"/>
                <w:szCs w:val="24"/>
                <w:lang w:val="ru-RU"/>
              </w:rPr>
              <w:t>дұрыс</w:t>
            </w:r>
            <w:proofErr w:type="spellEnd"/>
            <w:r w:rsidRPr="000F77B0">
              <w:rPr>
                <w:sz w:val="24"/>
                <w:szCs w:val="24"/>
                <w:lang w:val="en-US"/>
              </w:rPr>
              <w:t xml:space="preserve"> </w:t>
            </w:r>
            <w:proofErr w:type="spellStart"/>
            <w:r w:rsidRPr="000F77B0">
              <w:rPr>
                <w:sz w:val="24"/>
                <w:szCs w:val="24"/>
                <w:lang w:val="ru-RU"/>
              </w:rPr>
              <w:t>жуу</w:t>
            </w:r>
            <w:proofErr w:type="spellEnd"/>
            <w:r w:rsidRPr="000F77B0">
              <w:rPr>
                <w:sz w:val="24"/>
                <w:szCs w:val="24"/>
                <w:lang w:val="en-US"/>
              </w:rPr>
              <w:t xml:space="preserve">, </w:t>
            </w:r>
            <w:proofErr w:type="spellStart"/>
            <w:r w:rsidRPr="000F77B0">
              <w:rPr>
                <w:sz w:val="24"/>
                <w:szCs w:val="24"/>
                <w:lang w:val="ru-RU"/>
              </w:rPr>
              <w:t>өз</w:t>
            </w:r>
            <w:proofErr w:type="spellEnd"/>
            <w:r w:rsidRPr="000F77B0">
              <w:rPr>
                <w:sz w:val="24"/>
                <w:szCs w:val="24"/>
                <w:lang w:val="en-US"/>
              </w:rPr>
              <w:t xml:space="preserve"> </w:t>
            </w:r>
            <w:proofErr w:type="spellStart"/>
            <w:r w:rsidRPr="000F77B0">
              <w:rPr>
                <w:sz w:val="24"/>
                <w:szCs w:val="24"/>
                <w:lang w:val="ru-RU"/>
              </w:rPr>
              <w:t>орамалының</w:t>
            </w:r>
            <w:proofErr w:type="spellEnd"/>
            <w:r w:rsidRPr="000F77B0">
              <w:rPr>
                <w:sz w:val="24"/>
                <w:szCs w:val="24"/>
                <w:lang w:val="en-US"/>
              </w:rPr>
              <w:t xml:space="preserve"> </w:t>
            </w:r>
            <w:proofErr w:type="spellStart"/>
            <w:r w:rsidRPr="000F77B0">
              <w:rPr>
                <w:sz w:val="24"/>
                <w:szCs w:val="24"/>
                <w:lang w:val="ru-RU"/>
              </w:rPr>
              <w:t>орнын</w:t>
            </w:r>
            <w:proofErr w:type="spellEnd"/>
            <w:r w:rsidRPr="000F77B0">
              <w:rPr>
                <w:sz w:val="24"/>
                <w:szCs w:val="24"/>
                <w:lang w:val="en-US"/>
              </w:rPr>
              <w:t xml:space="preserve"> </w:t>
            </w:r>
            <w:proofErr w:type="spellStart"/>
            <w:r w:rsidRPr="000F77B0">
              <w:rPr>
                <w:sz w:val="24"/>
                <w:szCs w:val="24"/>
                <w:lang w:val="ru-RU"/>
              </w:rPr>
              <w:t>білу</w:t>
            </w:r>
            <w:proofErr w:type="spellEnd"/>
            <w:r w:rsidRPr="000F77B0">
              <w:rPr>
                <w:sz w:val="24"/>
                <w:szCs w:val="24"/>
                <w:lang w:val="en-US"/>
              </w:rPr>
              <w:t xml:space="preserve">,  </w:t>
            </w:r>
            <w:proofErr w:type="spellStart"/>
            <w:r w:rsidRPr="000F77B0">
              <w:rPr>
                <w:sz w:val="24"/>
                <w:szCs w:val="24"/>
                <w:lang w:val="ru-RU"/>
              </w:rPr>
              <w:t>қолды</w:t>
            </w:r>
            <w:proofErr w:type="spellEnd"/>
            <w:r w:rsidRPr="000F77B0">
              <w:rPr>
                <w:sz w:val="24"/>
                <w:szCs w:val="24"/>
                <w:lang w:val="en-US"/>
              </w:rPr>
              <w:t xml:space="preserve"> </w:t>
            </w:r>
            <w:proofErr w:type="spellStart"/>
            <w:r w:rsidRPr="000F77B0">
              <w:rPr>
                <w:sz w:val="24"/>
                <w:szCs w:val="24"/>
                <w:lang w:val="ru-RU"/>
              </w:rPr>
              <w:t>дұрыс</w:t>
            </w:r>
            <w:proofErr w:type="spellEnd"/>
            <w:r w:rsidRPr="000F77B0">
              <w:rPr>
                <w:sz w:val="24"/>
                <w:szCs w:val="24"/>
                <w:lang w:val="en-US"/>
              </w:rPr>
              <w:t xml:space="preserve"> </w:t>
            </w:r>
            <w:proofErr w:type="spellStart"/>
            <w:r w:rsidRPr="000F77B0">
              <w:rPr>
                <w:sz w:val="24"/>
                <w:szCs w:val="24"/>
                <w:lang w:val="ru-RU"/>
              </w:rPr>
              <w:t>сүрту</w:t>
            </w:r>
            <w:proofErr w:type="spellEnd"/>
            <w:r w:rsidRPr="000F77B0">
              <w:rPr>
                <w:sz w:val="24"/>
                <w:szCs w:val="24"/>
                <w:lang w:val="en-US"/>
              </w:rPr>
              <w:t xml:space="preserve">, </w:t>
            </w:r>
            <w:proofErr w:type="spellStart"/>
            <w:r w:rsidRPr="000F77B0">
              <w:rPr>
                <w:sz w:val="24"/>
                <w:szCs w:val="24"/>
                <w:lang w:val="ru-RU"/>
              </w:rPr>
              <w:t>орамалды</w:t>
            </w:r>
            <w:proofErr w:type="spellEnd"/>
            <w:r w:rsidRPr="000F77B0">
              <w:rPr>
                <w:sz w:val="24"/>
                <w:szCs w:val="24"/>
                <w:lang w:val="en-US"/>
              </w:rPr>
              <w:t xml:space="preserve"> </w:t>
            </w:r>
            <w:proofErr w:type="spellStart"/>
            <w:r w:rsidRPr="000F77B0">
              <w:rPr>
                <w:sz w:val="24"/>
                <w:szCs w:val="24"/>
                <w:lang w:val="ru-RU"/>
              </w:rPr>
              <w:t>ілу</w:t>
            </w:r>
            <w:proofErr w:type="spellEnd"/>
            <w:r w:rsidRPr="000F77B0">
              <w:rPr>
                <w:sz w:val="24"/>
                <w:szCs w:val="24"/>
                <w:lang w:val="en-US"/>
              </w:rPr>
              <w:t xml:space="preserve"> </w:t>
            </w:r>
            <w:r w:rsidRPr="000F77B0">
              <w:rPr>
                <w:sz w:val="24"/>
                <w:szCs w:val="24"/>
              </w:rPr>
              <w:t xml:space="preserve">барысында </w:t>
            </w:r>
            <w:proofErr w:type="spellStart"/>
            <w:r w:rsidRPr="000F77B0">
              <w:rPr>
                <w:sz w:val="24"/>
                <w:szCs w:val="24"/>
                <w:lang w:val="ru-RU"/>
              </w:rPr>
              <w:t>көркем</w:t>
            </w:r>
            <w:proofErr w:type="spellEnd"/>
            <w:r w:rsidRPr="000F77B0">
              <w:rPr>
                <w:sz w:val="24"/>
                <w:szCs w:val="24"/>
                <w:lang w:val="en-US"/>
              </w:rPr>
              <w:t xml:space="preserve"> </w:t>
            </w:r>
            <w:proofErr w:type="spellStart"/>
            <w:r w:rsidRPr="000F77B0">
              <w:rPr>
                <w:sz w:val="24"/>
                <w:szCs w:val="24"/>
                <w:lang w:val="ru-RU"/>
              </w:rPr>
              <w:t>сөз</w:t>
            </w:r>
            <w:proofErr w:type="spellEnd"/>
            <w:r w:rsidRPr="000F77B0">
              <w:rPr>
                <w:sz w:val="24"/>
                <w:szCs w:val="24"/>
                <w:lang w:val="en-US"/>
              </w:rPr>
              <w:t xml:space="preserve"> </w:t>
            </w:r>
            <w:proofErr w:type="spellStart"/>
            <w:r w:rsidRPr="000F77B0">
              <w:rPr>
                <w:sz w:val="24"/>
                <w:szCs w:val="24"/>
                <w:lang w:val="ru-RU"/>
              </w:rPr>
              <w:t>қолдану</w:t>
            </w:r>
            <w:proofErr w:type="spellEnd"/>
            <w:r w:rsidRPr="000F77B0">
              <w:rPr>
                <w:sz w:val="24"/>
                <w:szCs w:val="24"/>
              </w:rPr>
              <w:t xml:space="preserve">. </w:t>
            </w:r>
          </w:p>
          <w:p w14:paraId="74264437" w14:textId="77777777" w:rsidR="000F77B0" w:rsidRPr="000F77B0" w:rsidRDefault="000F77B0" w:rsidP="000F77B0">
            <w:pPr>
              <w:pStyle w:val="TableParagraph"/>
              <w:rPr>
                <w:sz w:val="24"/>
                <w:szCs w:val="24"/>
              </w:rPr>
            </w:pPr>
            <w:r w:rsidRPr="000F77B0">
              <w:rPr>
                <w:sz w:val="24"/>
                <w:szCs w:val="24"/>
              </w:rPr>
              <w:t>Кезекшілердің жұмысы ( асхана құралдарын, майлықтарды үстелге қою)</w:t>
            </w:r>
          </w:p>
          <w:p w14:paraId="7B13D662"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p w14:paraId="431456BA" w14:textId="77777777" w:rsidR="000F77B0" w:rsidRPr="000F77B0" w:rsidRDefault="000F77B0" w:rsidP="000F77B0">
            <w:pPr>
              <w:pStyle w:val="TableParagraph"/>
              <w:rPr>
                <w:sz w:val="24"/>
                <w:szCs w:val="24"/>
              </w:rPr>
            </w:pPr>
            <w:r w:rsidRPr="000F77B0">
              <w:rPr>
                <w:sz w:val="24"/>
                <w:szCs w:val="24"/>
              </w:rPr>
              <w:t xml:space="preserve"> (</w:t>
            </w:r>
            <w:r w:rsidRPr="000F77B0">
              <w:rPr>
                <w:b/>
                <w:bCs/>
                <w:sz w:val="24"/>
                <w:szCs w:val="24"/>
              </w:rPr>
              <w:t>мәдени-гигеналық дағдылар, өзіне-өзі қызмет ету, еңбек әрекеті)</w:t>
            </w:r>
          </w:p>
          <w:p w14:paraId="7E4FF169" w14:textId="77777777" w:rsidR="000F77B0" w:rsidRPr="000F77B0" w:rsidRDefault="000F77B0" w:rsidP="000F77B0">
            <w:pPr>
              <w:pStyle w:val="TableParagraph"/>
              <w:rPr>
                <w:sz w:val="24"/>
                <w:szCs w:val="24"/>
              </w:rPr>
            </w:pPr>
            <w:r w:rsidRPr="000F77B0">
              <w:rPr>
                <w:sz w:val="24"/>
                <w:szCs w:val="24"/>
              </w:rPr>
              <w:t xml:space="preserve"> </w:t>
            </w:r>
          </w:p>
        </w:tc>
      </w:tr>
      <w:tr w:rsidR="000F77B0" w:rsidRPr="004042D9" w14:paraId="46FA23E1" w14:textId="77777777" w:rsidTr="000F77B0">
        <w:trPr>
          <w:trHeight w:val="281"/>
        </w:trPr>
        <w:tc>
          <w:tcPr>
            <w:tcW w:w="1139" w:type="dxa"/>
          </w:tcPr>
          <w:p w14:paraId="3A9C3C36"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Күндізгі</w:t>
            </w:r>
            <w:proofErr w:type="spellEnd"/>
            <w:r w:rsidRPr="000F77B0">
              <w:rPr>
                <w:rFonts w:ascii="Times New Roman" w:hAnsi="Times New Roman"/>
                <w:b/>
                <w:bCs/>
                <w:spacing w:val="-3"/>
              </w:rPr>
              <w:t xml:space="preserve"> </w:t>
            </w:r>
            <w:proofErr w:type="spellStart"/>
            <w:r w:rsidRPr="000F77B0">
              <w:rPr>
                <w:rFonts w:ascii="Times New Roman" w:hAnsi="Times New Roman"/>
                <w:b/>
                <w:bCs/>
              </w:rPr>
              <w:t>ұйқы</w:t>
            </w:r>
            <w:proofErr w:type="spellEnd"/>
          </w:p>
        </w:tc>
        <w:tc>
          <w:tcPr>
            <w:tcW w:w="14033" w:type="dxa"/>
            <w:gridSpan w:val="5"/>
          </w:tcPr>
          <w:p w14:paraId="16BEC82C" w14:textId="77777777" w:rsidR="000F77B0" w:rsidRPr="000F77B0" w:rsidRDefault="000F77B0" w:rsidP="000F77B0">
            <w:pPr>
              <w:rPr>
                <w:rFonts w:ascii="Times New Roman" w:hAnsi="Times New Roman" w:cs="Times New Roman"/>
                <w:sz w:val="24"/>
                <w:szCs w:val="24"/>
              </w:rPr>
            </w:pPr>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Киім</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түймелерін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сырмаларын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өздігінше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ағыту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Киімдерін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ұқыпты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орындыққа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іліп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немесе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арнайы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сөреге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қоюды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үйрету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Өз</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төсек</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орнын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тауып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жатуды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үйрету</w:t>
            </w:r>
            <w:proofErr w:type="spellEnd"/>
            <w:r w:rsidRPr="000F77B0">
              <w:rPr>
                <w:rFonts w:ascii="Times New Roman" w:hAnsi="Times New Roman" w:cs="Times New Roman"/>
                <w:sz w:val="24"/>
                <w:szCs w:val="24"/>
              </w:rPr>
              <w:t>. (</w:t>
            </w:r>
            <w:proofErr w:type="spellStart"/>
            <w:r w:rsidRPr="000F77B0">
              <w:rPr>
                <w:rFonts w:ascii="Times New Roman" w:hAnsi="Times New Roman" w:cs="Times New Roman"/>
                <w:b/>
                <w:bCs/>
                <w:sz w:val="24"/>
                <w:szCs w:val="24"/>
              </w:rPr>
              <w:t>өзіне-өзі</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қызмет</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ету</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дағдылары</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ірі</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және</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ұсақ</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моториканы</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дамыту</w:t>
            </w:r>
            <w:proofErr w:type="spellEnd"/>
            <w:r w:rsidRPr="000F77B0">
              <w:rPr>
                <w:rFonts w:ascii="Times New Roman" w:hAnsi="Times New Roman" w:cs="Times New Roman"/>
                <w:b/>
                <w:bCs/>
                <w:sz w:val="24"/>
                <w:szCs w:val="24"/>
              </w:rPr>
              <w:t>)</w:t>
            </w:r>
          </w:p>
          <w:p w14:paraId="301210AF" w14:textId="77777777" w:rsidR="000F77B0" w:rsidRPr="000F77B0" w:rsidRDefault="000F77B0" w:rsidP="000F77B0">
            <w:pPr>
              <w:ind w:left="137"/>
              <w:rPr>
                <w:rFonts w:ascii="Times New Roman" w:hAnsi="Times New Roman" w:cs="Times New Roman"/>
                <w:sz w:val="24"/>
                <w:szCs w:val="24"/>
              </w:rPr>
            </w:pPr>
            <w:proofErr w:type="spellStart"/>
            <w:proofErr w:type="gramStart"/>
            <w:r w:rsidRPr="000F77B0">
              <w:rPr>
                <w:rFonts w:ascii="Times New Roman" w:hAnsi="Times New Roman" w:cs="Times New Roman"/>
                <w:sz w:val="24"/>
                <w:szCs w:val="24"/>
              </w:rPr>
              <w:t>Балалардың</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тыныш</w:t>
            </w:r>
            <w:proofErr w:type="spellEnd"/>
            <w:proofErr w:type="gram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ұйықтауы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үшін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жайлы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баяу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музыка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тыңдату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Топтағы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кітап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орталығынан</w:t>
            </w:r>
            <w:proofErr w:type="spellEnd"/>
            <w:r w:rsidRPr="000F77B0">
              <w:rPr>
                <w:rFonts w:ascii="Times New Roman" w:hAnsi="Times New Roman" w:cs="Times New Roman"/>
                <w:sz w:val="24"/>
                <w:szCs w:val="24"/>
              </w:rPr>
              <w:t xml:space="preserve"> </w:t>
            </w:r>
            <w:proofErr w:type="spellStart"/>
            <w:proofErr w:type="gramStart"/>
            <w:r w:rsidRPr="000F77B0">
              <w:rPr>
                <w:rFonts w:ascii="Times New Roman" w:hAnsi="Times New Roman" w:cs="Times New Roman"/>
                <w:sz w:val="24"/>
                <w:szCs w:val="24"/>
              </w:rPr>
              <w:t>балалар</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таңдаған</w:t>
            </w:r>
            <w:proofErr w:type="spellEnd"/>
            <w:proofErr w:type="gram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ертегілер</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оқып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беру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b/>
                <w:bCs/>
                <w:sz w:val="24"/>
                <w:szCs w:val="24"/>
              </w:rPr>
              <w:t>көркем</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әдебиет</w:t>
            </w:r>
            <w:proofErr w:type="spellEnd"/>
            <w:r w:rsidRPr="000F77B0">
              <w:rPr>
                <w:rFonts w:ascii="Times New Roman" w:hAnsi="Times New Roman" w:cs="Times New Roman"/>
                <w:b/>
                <w:bCs/>
                <w:sz w:val="24"/>
                <w:szCs w:val="24"/>
              </w:rPr>
              <w:t>)</w:t>
            </w:r>
          </w:p>
          <w:p w14:paraId="4016D51A" w14:textId="77777777" w:rsidR="000F77B0" w:rsidRPr="000F77B0" w:rsidRDefault="000F77B0" w:rsidP="000F77B0">
            <w:pPr>
              <w:pStyle w:val="TableParagraph"/>
              <w:rPr>
                <w:sz w:val="24"/>
                <w:szCs w:val="24"/>
              </w:rPr>
            </w:pPr>
          </w:p>
        </w:tc>
      </w:tr>
      <w:tr w:rsidR="000F77B0" w:rsidRPr="000F77B0" w14:paraId="741D678B" w14:textId="77777777" w:rsidTr="000F77B0">
        <w:trPr>
          <w:trHeight w:val="829"/>
        </w:trPr>
        <w:tc>
          <w:tcPr>
            <w:tcW w:w="1139" w:type="dxa"/>
          </w:tcPr>
          <w:p w14:paraId="053F5BFD"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Біртіндеп ұйқыдан</w:t>
            </w:r>
            <w:r w:rsidRPr="000F77B0">
              <w:rPr>
                <w:rFonts w:ascii="Times New Roman" w:hAnsi="Times New Roman"/>
                <w:b/>
                <w:bCs/>
                <w:spacing w:val="-57"/>
                <w:lang w:val="kk-KZ"/>
              </w:rPr>
              <w:t xml:space="preserve"> </w:t>
            </w:r>
            <w:r w:rsidRPr="000F77B0">
              <w:rPr>
                <w:rFonts w:ascii="Times New Roman" w:hAnsi="Times New Roman"/>
                <w:b/>
                <w:bCs/>
                <w:lang w:val="kk-KZ"/>
              </w:rPr>
              <w:t>ояту,</w:t>
            </w:r>
          </w:p>
          <w:p w14:paraId="6AB8A5F1"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сауықтыру</w:t>
            </w:r>
            <w:r w:rsidRPr="000F77B0">
              <w:rPr>
                <w:rFonts w:ascii="Times New Roman" w:hAnsi="Times New Roman"/>
                <w:b/>
                <w:bCs/>
                <w:spacing w:val="-5"/>
                <w:lang w:val="kk-KZ"/>
              </w:rPr>
              <w:t xml:space="preserve"> </w:t>
            </w:r>
            <w:r w:rsidRPr="000F77B0">
              <w:rPr>
                <w:rFonts w:ascii="Times New Roman" w:hAnsi="Times New Roman"/>
                <w:b/>
                <w:bCs/>
                <w:lang w:val="kk-KZ"/>
              </w:rPr>
              <w:t>шаралары</w:t>
            </w:r>
          </w:p>
        </w:tc>
        <w:tc>
          <w:tcPr>
            <w:tcW w:w="14033" w:type="dxa"/>
            <w:gridSpan w:val="5"/>
          </w:tcPr>
          <w:p w14:paraId="48C2EEC2" w14:textId="77777777" w:rsidR="000F77B0" w:rsidRPr="000F77B0" w:rsidRDefault="000F77B0" w:rsidP="000F77B0">
            <w:pPr>
              <w:ind w:left="141"/>
              <w:rPr>
                <w:rFonts w:ascii="Times New Roman" w:hAnsi="Times New Roman" w:cs="Times New Roman"/>
                <w:spacing w:val="1"/>
                <w:sz w:val="24"/>
                <w:szCs w:val="24"/>
                <w:lang w:val="kk-KZ"/>
              </w:rPr>
            </w:pPr>
            <w:r w:rsidRPr="000F77B0">
              <w:rPr>
                <w:rFonts w:ascii="Times New Roman" w:hAnsi="Times New Roman" w:cs="Times New Roman"/>
                <w:sz w:val="24"/>
                <w:szCs w:val="24"/>
                <w:lang w:val="kk-KZ"/>
              </w:rPr>
              <w:t>Жалпақ</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табандылықтың алдын-алу үшін</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түрлі</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жолдармен жалаң</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аяқ</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жүруді.</w:t>
            </w:r>
            <w:r w:rsidRPr="000F77B0">
              <w:rPr>
                <w:rFonts w:ascii="Times New Roman" w:hAnsi="Times New Roman" w:cs="Times New Roman"/>
                <w:spacing w:val="1"/>
                <w:sz w:val="24"/>
                <w:szCs w:val="24"/>
                <w:lang w:val="kk-KZ"/>
              </w:rPr>
              <w:t xml:space="preserve"> </w:t>
            </w:r>
          </w:p>
          <w:p w14:paraId="794E6B01" w14:textId="77777777" w:rsidR="000F77B0" w:rsidRPr="000F77B0" w:rsidRDefault="000F77B0" w:rsidP="000F77B0">
            <w:pPr>
              <w:ind w:left="141"/>
              <w:rPr>
                <w:rFonts w:ascii="Times New Roman" w:hAnsi="Times New Roman" w:cs="Times New Roman"/>
                <w:b/>
                <w:bCs/>
                <w:sz w:val="24"/>
                <w:szCs w:val="24"/>
                <w:lang w:val="kk-KZ"/>
              </w:rPr>
            </w:pPr>
            <w:r w:rsidRPr="000F77B0">
              <w:rPr>
                <w:rFonts w:ascii="Times New Roman" w:hAnsi="Times New Roman" w:cs="Times New Roman"/>
                <w:sz w:val="24"/>
                <w:szCs w:val="24"/>
                <w:lang w:val="kk-KZ"/>
              </w:rPr>
              <w:t>Тыныс алу</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 xml:space="preserve">жолдарын шынықтыруды дамыту </w:t>
            </w:r>
            <w:r w:rsidRPr="000F77B0">
              <w:rPr>
                <w:rFonts w:ascii="Times New Roman" w:hAnsi="Times New Roman" w:cs="Times New Roman"/>
                <w:b/>
                <w:bCs/>
                <w:sz w:val="24"/>
                <w:szCs w:val="24"/>
                <w:lang w:val="kk-KZ"/>
              </w:rPr>
              <w:t>(дене жаттығулар мен белсенділігі)</w:t>
            </w:r>
          </w:p>
          <w:p w14:paraId="506C0018" w14:textId="77777777" w:rsidR="000F77B0" w:rsidRPr="000F77B0" w:rsidRDefault="000F77B0" w:rsidP="000F77B0">
            <w:pPr>
              <w:ind w:left="137"/>
              <w:rPr>
                <w:rFonts w:ascii="Times New Roman" w:hAnsi="Times New Roman" w:cs="Times New Roman"/>
                <w:sz w:val="24"/>
                <w:szCs w:val="24"/>
                <w:lang w:val="kk-KZ"/>
              </w:rPr>
            </w:pPr>
            <w:r w:rsidRPr="000F77B0">
              <w:rPr>
                <w:rFonts w:ascii="Times New Roman" w:hAnsi="Times New Roman" w:cs="Times New Roman"/>
                <w:sz w:val="24"/>
                <w:szCs w:val="24"/>
                <w:lang w:val="kk-KZ"/>
              </w:rPr>
              <w:t>Өзіне-өзі қызмет көрсету дағдыларын: өз бетінше киіну мен шешінуді жетілдіру. Киімдерді жинау, ілу, ересектің көмегімен оларды</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тазалау,</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құрғату.</w:t>
            </w:r>
          </w:p>
          <w:p w14:paraId="5A4C86F0" w14:textId="77777777" w:rsidR="000F77B0" w:rsidRPr="000F77B0" w:rsidRDefault="000F77B0" w:rsidP="000F77B0">
            <w:pPr>
              <w:ind w:left="137"/>
              <w:rPr>
                <w:rFonts w:ascii="Times New Roman" w:hAnsi="Times New Roman" w:cs="Times New Roman"/>
                <w:sz w:val="24"/>
                <w:szCs w:val="24"/>
                <w:lang w:val="kk-KZ"/>
              </w:rPr>
            </w:pPr>
            <w:r w:rsidRPr="000F77B0">
              <w:rPr>
                <w:rFonts w:ascii="Times New Roman" w:hAnsi="Times New Roman" w:cs="Times New Roman"/>
                <w:sz w:val="24"/>
                <w:szCs w:val="24"/>
                <w:lang w:val="kk-KZ"/>
              </w:rPr>
              <w:t>Түймелерін қадау, сырмаларын сыру, аяқ киімдерін дұрыс киюді үйрету. Қыз балалардың шаштарын тарауға үйрету. (</w:t>
            </w:r>
            <w:r w:rsidRPr="000F77B0">
              <w:rPr>
                <w:rFonts w:ascii="Times New Roman" w:hAnsi="Times New Roman" w:cs="Times New Roman"/>
                <w:b/>
                <w:bCs/>
                <w:sz w:val="24"/>
                <w:szCs w:val="24"/>
                <w:lang w:val="kk-KZ"/>
              </w:rPr>
              <w:t>өзіне-өзі қызмет ету дағдылары, ірі және ұсақ моториканы дамыту)</w:t>
            </w:r>
          </w:p>
          <w:p w14:paraId="1AEF946A" w14:textId="7DB53C36" w:rsidR="000F77B0" w:rsidRPr="000F77B0" w:rsidRDefault="000F77B0" w:rsidP="000F77B0">
            <w:pPr>
              <w:ind w:left="137"/>
              <w:rPr>
                <w:rFonts w:ascii="Times New Roman" w:hAnsi="Times New Roman" w:cs="Times New Roman"/>
                <w:sz w:val="24"/>
                <w:szCs w:val="24"/>
              </w:rPr>
            </w:pPr>
            <w:r w:rsidRPr="000F77B0">
              <w:rPr>
                <w:rFonts w:ascii="Times New Roman" w:hAnsi="Times New Roman" w:cs="Times New Roman"/>
                <w:sz w:val="24"/>
                <w:szCs w:val="24"/>
                <w:lang w:val="kk-KZ"/>
              </w:rPr>
              <w:t>Қолдарын жуу, құрғатып сүрту, сүлгіні өз орнына іліп қоюды үйрету.</w:t>
            </w:r>
            <w:r w:rsidRPr="000F77B0">
              <w:rPr>
                <w:rFonts w:ascii="Times New Roman" w:eastAsia="Calibri" w:hAnsi="Times New Roman" w:cs="Times New Roman"/>
                <w:b/>
                <w:bCs/>
                <w:kern w:val="24"/>
                <w:sz w:val="24"/>
                <w:szCs w:val="24"/>
                <w:lang w:val="kk-KZ"/>
              </w:rPr>
              <w:t xml:space="preserve"> </w:t>
            </w:r>
            <w:r w:rsidRPr="000F77B0">
              <w:rPr>
                <w:rFonts w:ascii="Times New Roman" w:hAnsi="Times New Roman" w:cs="Times New Roman"/>
                <w:b/>
                <w:bCs/>
                <w:sz w:val="24"/>
                <w:szCs w:val="24"/>
              </w:rPr>
              <w:t>(</w:t>
            </w:r>
            <w:proofErr w:type="spellStart"/>
            <w:r w:rsidRPr="000F77B0">
              <w:rPr>
                <w:rFonts w:ascii="Times New Roman" w:hAnsi="Times New Roman" w:cs="Times New Roman"/>
                <w:b/>
                <w:bCs/>
                <w:sz w:val="24"/>
                <w:szCs w:val="24"/>
              </w:rPr>
              <w:t>мәдени-</w:t>
            </w:r>
            <w:proofErr w:type="gramStart"/>
            <w:r w:rsidRPr="000F77B0">
              <w:rPr>
                <w:rFonts w:ascii="Times New Roman" w:hAnsi="Times New Roman" w:cs="Times New Roman"/>
                <w:b/>
                <w:bCs/>
                <w:sz w:val="24"/>
                <w:szCs w:val="24"/>
              </w:rPr>
              <w:t>гигиеналық</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дағдылар</w:t>
            </w:r>
            <w:proofErr w:type="spellEnd"/>
            <w:proofErr w:type="gramEnd"/>
            <w:r w:rsidRPr="000F77B0">
              <w:rPr>
                <w:rFonts w:ascii="Times New Roman" w:hAnsi="Times New Roman" w:cs="Times New Roman"/>
                <w:sz w:val="24"/>
                <w:szCs w:val="24"/>
              </w:rPr>
              <w:t xml:space="preserve">).  </w:t>
            </w:r>
          </w:p>
        </w:tc>
      </w:tr>
      <w:tr w:rsidR="000F77B0" w:rsidRPr="004042D9" w14:paraId="437EF192" w14:textId="77777777" w:rsidTr="000F77B0">
        <w:trPr>
          <w:trHeight w:val="275"/>
        </w:trPr>
        <w:tc>
          <w:tcPr>
            <w:tcW w:w="1139" w:type="dxa"/>
          </w:tcPr>
          <w:p w14:paraId="271A32D0"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Бесін</w:t>
            </w:r>
            <w:proofErr w:type="spellEnd"/>
            <w:r w:rsidRPr="000F77B0">
              <w:rPr>
                <w:rFonts w:ascii="Times New Roman" w:hAnsi="Times New Roman"/>
                <w:b/>
                <w:bCs/>
                <w:spacing w:val="-2"/>
              </w:rPr>
              <w:t xml:space="preserve"> </w:t>
            </w:r>
            <w:proofErr w:type="spellStart"/>
            <w:r w:rsidRPr="000F77B0">
              <w:rPr>
                <w:rFonts w:ascii="Times New Roman" w:hAnsi="Times New Roman"/>
                <w:b/>
                <w:bCs/>
              </w:rPr>
              <w:t>ас</w:t>
            </w:r>
            <w:proofErr w:type="spellEnd"/>
          </w:p>
        </w:tc>
        <w:tc>
          <w:tcPr>
            <w:tcW w:w="14033" w:type="dxa"/>
            <w:gridSpan w:val="5"/>
          </w:tcPr>
          <w:p w14:paraId="331C1E05" w14:textId="77777777" w:rsidR="000F77B0" w:rsidRPr="000F77B0" w:rsidRDefault="000F77B0" w:rsidP="000F77B0">
            <w:pPr>
              <w:pStyle w:val="TableParagraph"/>
              <w:rPr>
                <w:sz w:val="24"/>
                <w:szCs w:val="24"/>
                <w:lang w:val="en-US"/>
              </w:rPr>
            </w:pPr>
            <w:proofErr w:type="spellStart"/>
            <w:r w:rsidRPr="000F77B0">
              <w:rPr>
                <w:sz w:val="24"/>
                <w:szCs w:val="24"/>
                <w:lang w:val="ru-RU"/>
              </w:rPr>
              <w:t>Кезекшілердің</w:t>
            </w:r>
            <w:proofErr w:type="spellEnd"/>
            <w:r w:rsidRPr="000F77B0">
              <w:rPr>
                <w:sz w:val="24"/>
                <w:szCs w:val="24"/>
                <w:lang w:val="en-US"/>
              </w:rPr>
              <w:t xml:space="preserve"> </w:t>
            </w:r>
            <w:proofErr w:type="spellStart"/>
            <w:r w:rsidRPr="000F77B0">
              <w:rPr>
                <w:sz w:val="24"/>
                <w:szCs w:val="24"/>
                <w:lang w:val="ru-RU"/>
              </w:rPr>
              <w:t>жұмысы</w:t>
            </w:r>
            <w:proofErr w:type="spellEnd"/>
            <w:r w:rsidRPr="000F77B0">
              <w:rPr>
                <w:sz w:val="24"/>
                <w:szCs w:val="24"/>
                <w:lang w:val="en-US"/>
              </w:rPr>
              <w:t xml:space="preserve"> </w:t>
            </w:r>
            <w:proofErr w:type="gramStart"/>
            <w:r w:rsidRPr="000F77B0">
              <w:rPr>
                <w:sz w:val="24"/>
                <w:szCs w:val="24"/>
                <w:lang w:val="en-US"/>
              </w:rPr>
              <w:t xml:space="preserve">( </w:t>
            </w:r>
            <w:proofErr w:type="spellStart"/>
            <w:r w:rsidRPr="000F77B0">
              <w:rPr>
                <w:sz w:val="24"/>
                <w:szCs w:val="24"/>
                <w:lang w:val="ru-RU"/>
              </w:rPr>
              <w:t>асхана</w:t>
            </w:r>
            <w:proofErr w:type="spellEnd"/>
            <w:proofErr w:type="gramEnd"/>
            <w:r w:rsidRPr="000F77B0">
              <w:rPr>
                <w:sz w:val="24"/>
                <w:szCs w:val="24"/>
                <w:lang w:val="en-US"/>
              </w:rPr>
              <w:t xml:space="preserve"> </w:t>
            </w:r>
            <w:proofErr w:type="spellStart"/>
            <w:r w:rsidRPr="000F77B0">
              <w:rPr>
                <w:sz w:val="24"/>
                <w:szCs w:val="24"/>
                <w:lang w:val="ru-RU"/>
              </w:rPr>
              <w:t>құралдарын</w:t>
            </w:r>
            <w:proofErr w:type="spellEnd"/>
            <w:r w:rsidRPr="000F77B0">
              <w:rPr>
                <w:sz w:val="24"/>
                <w:szCs w:val="24"/>
                <w:lang w:val="en-US"/>
              </w:rPr>
              <w:t xml:space="preserve">, </w:t>
            </w:r>
            <w:proofErr w:type="spellStart"/>
            <w:r w:rsidRPr="000F77B0">
              <w:rPr>
                <w:sz w:val="24"/>
                <w:szCs w:val="24"/>
                <w:lang w:val="ru-RU"/>
              </w:rPr>
              <w:t>майлықтарды</w:t>
            </w:r>
            <w:proofErr w:type="spellEnd"/>
            <w:r w:rsidRPr="000F77B0">
              <w:rPr>
                <w:sz w:val="24"/>
                <w:szCs w:val="24"/>
                <w:lang w:val="en-US"/>
              </w:rPr>
              <w:t xml:space="preserve"> </w:t>
            </w:r>
            <w:proofErr w:type="spellStart"/>
            <w:r w:rsidRPr="000F77B0">
              <w:rPr>
                <w:sz w:val="24"/>
                <w:szCs w:val="24"/>
                <w:lang w:val="ru-RU"/>
              </w:rPr>
              <w:t>үстелге</w:t>
            </w:r>
            <w:proofErr w:type="spellEnd"/>
            <w:r w:rsidRPr="000F77B0">
              <w:rPr>
                <w:sz w:val="24"/>
                <w:szCs w:val="24"/>
                <w:lang w:val="en-US"/>
              </w:rPr>
              <w:t xml:space="preserve"> </w:t>
            </w:r>
            <w:proofErr w:type="spellStart"/>
            <w:r w:rsidRPr="000F77B0">
              <w:rPr>
                <w:sz w:val="24"/>
                <w:szCs w:val="24"/>
                <w:lang w:val="ru-RU"/>
              </w:rPr>
              <w:t>қою</w:t>
            </w:r>
            <w:proofErr w:type="spellEnd"/>
            <w:r w:rsidRPr="000F77B0">
              <w:rPr>
                <w:sz w:val="24"/>
                <w:szCs w:val="24"/>
                <w:lang w:val="en-US"/>
              </w:rPr>
              <w:t xml:space="preserve">, </w:t>
            </w:r>
            <w:r w:rsidRPr="000F77B0">
              <w:rPr>
                <w:sz w:val="24"/>
                <w:szCs w:val="24"/>
              </w:rPr>
              <w:t>соңынан жинау</w:t>
            </w:r>
            <w:r w:rsidRPr="000F77B0">
              <w:rPr>
                <w:sz w:val="24"/>
                <w:szCs w:val="24"/>
                <w:lang w:val="en-US"/>
              </w:rPr>
              <w:t>)</w:t>
            </w:r>
          </w:p>
          <w:p w14:paraId="58B87218" w14:textId="77777777" w:rsidR="000F77B0" w:rsidRPr="000F77B0" w:rsidRDefault="000F77B0" w:rsidP="000F77B0">
            <w:pPr>
              <w:rPr>
                <w:rFonts w:ascii="Times New Roman" w:hAnsi="Times New Roman" w:cs="Times New Roman"/>
                <w:sz w:val="24"/>
                <w:szCs w:val="24"/>
              </w:rPr>
            </w:pPr>
            <w:proofErr w:type="spellStart"/>
            <w:r w:rsidRPr="000F77B0">
              <w:rPr>
                <w:rFonts w:ascii="Times New Roman" w:hAnsi="Times New Roman" w:cs="Times New Roman"/>
                <w:sz w:val="24"/>
                <w:szCs w:val="24"/>
              </w:rPr>
              <w:t>Таза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және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ұқыпты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тамақтану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Тамақтану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мәденетін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қалыптастыру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Асты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тауысып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жеуге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үйрету</w:t>
            </w:r>
            <w:proofErr w:type="spellEnd"/>
            <w:r w:rsidRPr="000F77B0">
              <w:rPr>
                <w:rFonts w:ascii="Times New Roman" w:hAnsi="Times New Roman" w:cs="Times New Roman"/>
                <w:sz w:val="24"/>
                <w:szCs w:val="24"/>
              </w:rPr>
              <w:t>.</w:t>
            </w:r>
          </w:p>
          <w:p w14:paraId="36FDD91D" w14:textId="77777777" w:rsidR="000F77B0" w:rsidRPr="000F77B0" w:rsidRDefault="000F77B0" w:rsidP="000F77B0">
            <w:pPr>
              <w:rPr>
                <w:rFonts w:ascii="Times New Roman" w:hAnsi="Times New Roman" w:cs="Times New Roman"/>
                <w:sz w:val="24"/>
                <w:szCs w:val="24"/>
              </w:rPr>
            </w:pPr>
            <w:r w:rsidRPr="000F77B0">
              <w:rPr>
                <w:rFonts w:ascii="Times New Roman" w:hAnsi="Times New Roman" w:cs="Times New Roman"/>
                <w:sz w:val="24"/>
                <w:szCs w:val="24"/>
              </w:rPr>
              <w:t>(</w:t>
            </w:r>
            <w:proofErr w:type="spellStart"/>
            <w:r w:rsidRPr="000F77B0">
              <w:rPr>
                <w:rFonts w:ascii="Times New Roman" w:hAnsi="Times New Roman" w:cs="Times New Roman"/>
                <w:b/>
                <w:bCs/>
                <w:sz w:val="24"/>
                <w:szCs w:val="24"/>
              </w:rPr>
              <w:t>мәдени-гигеналық</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дағдылар</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өзіне-өзі</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қызмет</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ету</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еңбек</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әрекеті</w:t>
            </w:r>
            <w:proofErr w:type="spellEnd"/>
            <w:r w:rsidRPr="000F77B0">
              <w:rPr>
                <w:rFonts w:ascii="Times New Roman" w:hAnsi="Times New Roman" w:cs="Times New Roman"/>
                <w:b/>
                <w:bCs/>
                <w:sz w:val="24"/>
                <w:szCs w:val="24"/>
              </w:rPr>
              <w:t>)</w:t>
            </w:r>
          </w:p>
        </w:tc>
      </w:tr>
      <w:tr w:rsidR="000F77B0" w:rsidRPr="000F77B0" w14:paraId="09936AAC" w14:textId="77777777" w:rsidTr="000F77B0">
        <w:trPr>
          <w:trHeight w:val="1655"/>
        </w:trPr>
        <w:tc>
          <w:tcPr>
            <w:tcW w:w="1139" w:type="dxa"/>
          </w:tcPr>
          <w:p w14:paraId="7806452D" w14:textId="77777777" w:rsidR="000F77B0" w:rsidRPr="000F77B0" w:rsidRDefault="000F77B0" w:rsidP="000F77B0">
            <w:pPr>
              <w:pStyle w:val="ad"/>
              <w:rPr>
                <w:rFonts w:ascii="Times New Roman" w:hAnsi="Times New Roman"/>
                <w:b/>
                <w:bCs/>
                <w:spacing w:val="-58"/>
                <w:lang w:val="kk-KZ"/>
              </w:rPr>
            </w:pPr>
            <w:r w:rsidRPr="000F77B0">
              <w:rPr>
                <w:rFonts w:ascii="Times New Roman" w:hAnsi="Times New Roman"/>
                <w:b/>
                <w:bCs/>
                <w:lang w:val="kk-KZ"/>
              </w:rPr>
              <w:lastRenderedPageBreak/>
              <w:t>Балалардың дербес әрекеті</w:t>
            </w:r>
            <w:r w:rsidRPr="000F77B0">
              <w:rPr>
                <w:rFonts w:ascii="Times New Roman" w:hAnsi="Times New Roman"/>
                <w:b/>
                <w:bCs/>
                <w:spacing w:val="-58"/>
                <w:lang w:val="kk-KZ"/>
              </w:rPr>
              <w:t xml:space="preserve"> </w:t>
            </w:r>
          </w:p>
          <w:p w14:paraId="2398D911"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(баяу қимылды ойындар,</w:t>
            </w:r>
            <w:r w:rsidRPr="000F77B0">
              <w:rPr>
                <w:rFonts w:ascii="Times New Roman" w:hAnsi="Times New Roman"/>
                <w:b/>
                <w:bCs/>
                <w:spacing w:val="1"/>
                <w:lang w:val="kk-KZ"/>
              </w:rPr>
              <w:t xml:space="preserve"> </w:t>
            </w:r>
            <w:r w:rsidRPr="000F77B0">
              <w:rPr>
                <w:rFonts w:ascii="Times New Roman" w:hAnsi="Times New Roman"/>
                <w:b/>
                <w:bCs/>
                <w:lang w:val="kk-KZ"/>
              </w:rPr>
              <w:t>үстел</w:t>
            </w:r>
            <w:r w:rsidRPr="000F77B0">
              <w:rPr>
                <w:rFonts w:ascii="Times New Roman" w:hAnsi="Times New Roman"/>
                <w:b/>
                <w:bCs/>
                <w:spacing w:val="-1"/>
                <w:lang w:val="kk-KZ"/>
              </w:rPr>
              <w:t xml:space="preserve"> </w:t>
            </w:r>
            <w:r w:rsidRPr="000F77B0">
              <w:rPr>
                <w:rFonts w:ascii="Times New Roman" w:hAnsi="Times New Roman"/>
                <w:b/>
                <w:bCs/>
                <w:lang w:val="kk-KZ"/>
              </w:rPr>
              <w:t>үсті ойындары, бейнелеу</w:t>
            </w:r>
            <w:r w:rsidRPr="000F77B0">
              <w:rPr>
                <w:rFonts w:ascii="Times New Roman" w:hAnsi="Times New Roman"/>
                <w:b/>
                <w:bCs/>
                <w:spacing w:val="-11"/>
                <w:lang w:val="kk-KZ"/>
              </w:rPr>
              <w:t xml:space="preserve"> </w:t>
            </w:r>
            <w:r w:rsidRPr="000F77B0">
              <w:rPr>
                <w:rFonts w:ascii="Times New Roman" w:hAnsi="Times New Roman"/>
                <w:b/>
                <w:bCs/>
                <w:lang w:val="kk-KZ"/>
              </w:rPr>
              <w:t>әрекеті,</w:t>
            </w:r>
            <w:r w:rsidRPr="000F77B0">
              <w:rPr>
                <w:rFonts w:ascii="Times New Roman" w:hAnsi="Times New Roman"/>
                <w:b/>
                <w:bCs/>
                <w:spacing w:val="-7"/>
                <w:lang w:val="kk-KZ"/>
              </w:rPr>
              <w:t xml:space="preserve"> </w:t>
            </w:r>
            <w:r w:rsidRPr="000F77B0">
              <w:rPr>
                <w:rFonts w:ascii="Times New Roman" w:hAnsi="Times New Roman"/>
                <w:b/>
                <w:bCs/>
                <w:lang w:val="kk-KZ"/>
              </w:rPr>
              <w:t>кітаптар</w:t>
            </w:r>
            <w:r w:rsidRPr="000F77B0">
              <w:rPr>
                <w:rFonts w:ascii="Times New Roman" w:hAnsi="Times New Roman"/>
                <w:b/>
                <w:bCs/>
                <w:spacing w:val="-57"/>
                <w:lang w:val="kk-KZ"/>
              </w:rPr>
              <w:t xml:space="preserve"> </w:t>
            </w:r>
            <w:r w:rsidRPr="000F77B0">
              <w:rPr>
                <w:rFonts w:ascii="Times New Roman" w:hAnsi="Times New Roman"/>
                <w:b/>
                <w:bCs/>
                <w:lang w:val="kk-KZ"/>
              </w:rPr>
              <w:t>қарау және тағы басқа</w:t>
            </w:r>
            <w:r w:rsidRPr="000F77B0">
              <w:rPr>
                <w:rFonts w:ascii="Times New Roman" w:hAnsi="Times New Roman"/>
                <w:b/>
                <w:bCs/>
                <w:spacing w:val="1"/>
                <w:lang w:val="kk-KZ"/>
              </w:rPr>
              <w:t xml:space="preserve"> </w:t>
            </w:r>
            <w:r w:rsidRPr="000F77B0">
              <w:rPr>
                <w:rFonts w:ascii="Times New Roman" w:hAnsi="Times New Roman"/>
                <w:b/>
                <w:bCs/>
                <w:lang w:val="kk-KZ"/>
              </w:rPr>
              <w:t>әрекеттер)</w:t>
            </w:r>
          </w:p>
        </w:tc>
        <w:tc>
          <w:tcPr>
            <w:tcW w:w="2693" w:type="dxa"/>
          </w:tcPr>
          <w:p w14:paraId="39CC359F" w14:textId="77777777" w:rsidR="000F77B0" w:rsidRPr="000F77B0" w:rsidRDefault="000F77B0" w:rsidP="000F77B0">
            <w:pPr>
              <w:rPr>
                <w:rFonts w:ascii="Times New Roman" w:hAnsi="Times New Roman" w:cs="Times New Roman"/>
                <w:sz w:val="24"/>
                <w:szCs w:val="24"/>
                <w:lang w:val="ru-RU"/>
              </w:rPr>
            </w:pPr>
            <w:proofErr w:type="spellStart"/>
            <w:r w:rsidRPr="000F77B0">
              <w:rPr>
                <w:rFonts w:ascii="Times New Roman" w:hAnsi="Times New Roman" w:cs="Times New Roman"/>
                <w:sz w:val="24"/>
                <w:szCs w:val="24"/>
                <w:lang w:val="ru-RU"/>
              </w:rPr>
              <w:t>Ғарышкер</w:t>
            </w:r>
            <w:proofErr w:type="spellEnd"/>
            <w:r w:rsidRPr="000F77B0">
              <w:rPr>
                <w:rFonts w:ascii="Times New Roman" w:hAnsi="Times New Roman" w:cs="Times New Roman"/>
                <w:sz w:val="24"/>
                <w:szCs w:val="24"/>
                <w:lang w:val="ru-RU"/>
              </w:rPr>
              <w:t xml:space="preserve"> мен </w:t>
            </w:r>
            <w:proofErr w:type="spellStart"/>
            <w:r w:rsidRPr="000F77B0">
              <w:rPr>
                <w:rFonts w:ascii="Times New Roman" w:hAnsi="Times New Roman" w:cs="Times New Roman"/>
                <w:sz w:val="24"/>
                <w:szCs w:val="24"/>
                <w:lang w:val="ru-RU"/>
              </w:rPr>
              <w:t>оның</w:t>
            </w:r>
            <w:proofErr w:type="spellEnd"/>
            <w:r w:rsidRPr="000F77B0">
              <w:rPr>
                <w:rFonts w:ascii="Times New Roman" w:hAnsi="Times New Roman" w:cs="Times New Roman"/>
                <w:sz w:val="24"/>
                <w:szCs w:val="24"/>
                <w:lang w:val="ru-RU"/>
              </w:rPr>
              <w:t xml:space="preserve"> </w:t>
            </w:r>
            <w:proofErr w:type="spellStart"/>
            <w:proofErr w:type="gramStart"/>
            <w:r w:rsidRPr="000F77B0">
              <w:rPr>
                <w:rFonts w:ascii="Times New Roman" w:hAnsi="Times New Roman" w:cs="Times New Roman"/>
                <w:sz w:val="24"/>
                <w:szCs w:val="24"/>
                <w:lang w:val="ru-RU"/>
              </w:rPr>
              <w:t>командасын</w:t>
            </w:r>
            <w:proofErr w:type="spellEnd"/>
            <w:r w:rsidRPr="000F77B0">
              <w:rPr>
                <w:rFonts w:ascii="Times New Roman" w:hAnsi="Times New Roman" w:cs="Times New Roman"/>
                <w:sz w:val="24"/>
                <w:szCs w:val="24"/>
                <w:lang w:val="ru-RU"/>
              </w:rPr>
              <w:t xml:space="preserve"> </w:t>
            </w:r>
            <w:r w:rsidRPr="000F77B0">
              <w:rPr>
                <w:rFonts w:ascii="Times New Roman" w:hAnsi="Times New Roman" w:cs="Times New Roman"/>
                <w:spacing w:val="-4"/>
                <w:sz w:val="24"/>
                <w:szCs w:val="24"/>
                <w:lang w:val="ru-RU"/>
              </w:rPr>
              <w:t xml:space="preserve"> </w:t>
            </w:r>
            <w:proofErr w:type="spellStart"/>
            <w:r w:rsidRPr="000F77B0">
              <w:rPr>
                <w:rFonts w:ascii="Times New Roman" w:hAnsi="Times New Roman" w:cs="Times New Roman"/>
                <w:sz w:val="24"/>
                <w:szCs w:val="24"/>
                <w:lang w:val="ru-RU"/>
              </w:rPr>
              <w:t>сахналауға</w:t>
            </w:r>
            <w:proofErr w:type="spellEnd"/>
            <w:proofErr w:type="gramEnd"/>
            <w:r w:rsidRPr="000F77B0">
              <w:rPr>
                <w:rFonts w:ascii="Times New Roman" w:hAnsi="Times New Roman" w:cs="Times New Roman"/>
                <w:spacing w:val="-4"/>
                <w:sz w:val="24"/>
                <w:szCs w:val="24"/>
                <w:lang w:val="ru-RU"/>
              </w:rPr>
              <w:t xml:space="preserve"> </w:t>
            </w:r>
            <w:proofErr w:type="spellStart"/>
            <w:r w:rsidRPr="000F77B0">
              <w:rPr>
                <w:rFonts w:ascii="Times New Roman" w:hAnsi="Times New Roman" w:cs="Times New Roman"/>
                <w:sz w:val="24"/>
                <w:szCs w:val="24"/>
                <w:lang w:val="ru-RU"/>
              </w:rPr>
              <w:t>үйрету</w:t>
            </w:r>
            <w:proofErr w:type="spellEnd"/>
            <w:r w:rsidRPr="000F77B0">
              <w:rPr>
                <w:rFonts w:ascii="Times New Roman" w:hAnsi="Times New Roman" w:cs="Times New Roman"/>
                <w:sz w:val="24"/>
                <w:szCs w:val="24"/>
                <w:lang w:val="ru-RU"/>
              </w:rPr>
              <w:t>.</w:t>
            </w:r>
          </w:p>
          <w:p w14:paraId="6A31E36F" w14:textId="77777777" w:rsidR="000F77B0" w:rsidRPr="000F77B0" w:rsidRDefault="000F77B0" w:rsidP="000F77B0">
            <w:pPr>
              <w:pStyle w:val="TableParagraph"/>
              <w:rPr>
                <w:b/>
                <w:bCs/>
                <w:sz w:val="24"/>
                <w:szCs w:val="24"/>
              </w:rPr>
            </w:pPr>
            <w:r w:rsidRPr="000F77B0">
              <w:rPr>
                <w:b/>
                <w:bCs/>
                <w:sz w:val="24"/>
                <w:szCs w:val="24"/>
              </w:rPr>
              <w:t>(Тіл дамыту)</w:t>
            </w:r>
          </w:p>
          <w:p w14:paraId="16EF0EE4" w14:textId="77777777" w:rsidR="000F77B0" w:rsidRPr="000F77B0" w:rsidRDefault="000F77B0" w:rsidP="000F77B0">
            <w:pPr>
              <w:pStyle w:val="TableParagraph"/>
              <w:rPr>
                <w:b/>
                <w:bCs/>
                <w:sz w:val="24"/>
                <w:szCs w:val="24"/>
              </w:rPr>
            </w:pPr>
          </w:p>
          <w:p w14:paraId="6C1AF414" w14:textId="77777777" w:rsidR="000F77B0" w:rsidRPr="000F77B0" w:rsidRDefault="000F77B0" w:rsidP="000F77B0">
            <w:pPr>
              <w:pStyle w:val="TableParagraph"/>
              <w:rPr>
                <w:sz w:val="24"/>
                <w:szCs w:val="24"/>
              </w:rPr>
            </w:pPr>
            <w:r w:rsidRPr="000F77B0">
              <w:rPr>
                <w:sz w:val="24"/>
                <w:szCs w:val="24"/>
              </w:rPr>
              <w:t xml:space="preserve">Ғарыш кемесін ұлттық нақышта сәндеп көруді және ермексаздан ғарышкердің бас киімін жасап көруді ұсыну. Балаларды екі орталыққа қалаулары бойынша бөлу.  </w:t>
            </w:r>
          </w:p>
          <w:p w14:paraId="61128665" w14:textId="77777777" w:rsidR="000F77B0" w:rsidRPr="000F77B0" w:rsidRDefault="000F77B0" w:rsidP="000F77B0">
            <w:pPr>
              <w:pStyle w:val="TableParagraph"/>
              <w:rPr>
                <w:sz w:val="24"/>
                <w:szCs w:val="24"/>
              </w:rPr>
            </w:pPr>
            <w:r w:rsidRPr="000F77B0">
              <w:rPr>
                <w:sz w:val="24"/>
                <w:szCs w:val="24"/>
              </w:rPr>
              <w:t>Бір орталықта ермексаздан бас киім жасату</w:t>
            </w:r>
          </w:p>
          <w:p w14:paraId="1EBAB685" w14:textId="77777777" w:rsidR="000F77B0" w:rsidRPr="000F77B0" w:rsidRDefault="000F77B0" w:rsidP="000F77B0">
            <w:pPr>
              <w:pStyle w:val="TableParagraph"/>
              <w:rPr>
                <w:b/>
                <w:bCs/>
                <w:sz w:val="24"/>
                <w:szCs w:val="24"/>
              </w:rPr>
            </w:pPr>
            <w:r w:rsidRPr="000F77B0">
              <w:rPr>
                <w:b/>
                <w:bCs/>
                <w:sz w:val="24"/>
                <w:szCs w:val="24"/>
              </w:rPr>
              <w:t>(мүсіндеу)</w:t>
            </w:r>
          </w:p>
          <w:p w14:paraId="7BF8E062" w14:textId="77777777" w:rsidR="000F77B0" w:rsidRPr="000F77B0" w:rsidRDefault="000F77B0" w:rsidP="000F77B0">
            <w:pPr>
              <w:pStyle w:val="af"/>
              <w:ind w:left="0"/>
              <w:rPr>
                <w:sz w:val="24"/>
                <w:szCs w:val="24"/>
              </w:rPr>
            </w:pPr>
            <w:r w:rsidRPr="000F77B0">
              <w:rPr>
                <w:sz w:val="24"/>
                <w:szCs w:val="24"/>
              </w:rPr>
              <w:t>Екінші орталықта элементтердің</w:t>
            </w:r>
            <w:r w:rsidRPr="000F77B0">
              <w:rPr>
                <w:spacing w:val="1"/>
                <w:sz w:val="24"/>
                <w:szCs w:val="24"/>
              </w:rPr>
              <w:t xml:space="preserve"> </w:t>
            </w:r>
            <w:r w:rsidRPr="000F77B0">
              <w:rPr>
                <w:sz w:val="24"/>
                <w:szCs w:val="24"/>
              </w:rPr>
              <w:t>ретін,</w:t>
            </w:r>
            <w:r w:rsidRPr="000F77B0">
              <w:rPr>
                <w:spacing w:val="1"/>
                <w:sz w:val="24"/>
                <w:szCs w:val="24"/>
              </w:rPr>
              <w:t xml:space="preserve"> </w:t>
            </w:r>
            <w:r w:rsidRPr="000F77B0">
              <w:rPr>
                <w:sz w:val="24"/>
                <w:szCs w:val="24"/>
              </w:rPr>
              <w:t>олардың</w:t>
            </w:r>
            <w:r w:rsidRPr="000F77B0">
              <w:rPr>
                <w:spacing w:val="1"/>
                <w:sz w:val="24"/>
                <w:szCs w:val="24"/>
              </w:rPr>
              <w:t xml:space="preserve"> </w:t>
            </w:r>
            <w:r w:rsidRPr="000F77B0">
              <w:rPr>
                <w:sz w:val="24"/>
                <w:szCs w:val="24"/>
              </w:rPr>
              <w:t>арасындағы</w:t>
            </w:r>
            <w:r w:rsidRPr="000F77B0">
              <w:rPr>
                <w:spacing w:val="1"/>
                <w:sz w:val="24"/>
                <w:szCs w:val="24"/>
              </w:rPr>
              <w:t xml:space="preserve"> </w:t>
            </w:r>
            <w:r w:rsidRPr="000F77B0">
              <w:rPr>
                <w:sz w:val="24"/>
                <w:szCs w:val="24"/>
              </w:rPr>
              <w:t>арақашықтықты</w:t>
            </w:r>
            <w:r w:rsidRPr="000F77B0">
              <w:rPr>
                <w:spacing w:val="1"/>
                <w:sz w:val="24"/>
                <w:szCs w:val="24"/>
              </w:rPr>
              <w:t xml:space="preserve"> </w:t>
            </w:r>
            <w:r w:rsidRPr="000F77B0">
              <w:rPr>
                <w:sz w:val="24"/>
                <w:szCs w:val="24"/>
              </w:rPr>
              <w:t>сақтауды,</w:t>
            </w:r>
            <w:r w:rsidRPr="000F77B0">
              <w:rPr>
                <w:spacing w:val="1"/>
                <w:sz w:val="24"/>
                <w:szCs w:val="24"/>
              </w:rPr>
              <w:t xml:space="preserve"> </w:t>
            </w:r>
            <w:r w:rsidRPr="000F77B0">
              <w:rPr>
                <w:sz w:val="24"/>
                <w:szCs w:val="24"/>
              </w:rPr>
              <w:t>пішінін</w:t>
            </w:r>
            <w:r w:rsidRPr="000F77B0">
              <w:rPr>
                <w:spacing w:val="1"/>
                <w:sz w:val="24"/>
                <w:szCs w:val="24"/>
              </w:rPr>
              <w:t xml:space="preserve"> </w:t>
            </w:r>
            <w:r w:rsidRPr="000F77B0">
              <w:rPr>
                <w:sz w:val="24"/>
                <w:szCs w:val="24"/>
              </w:rPr>
              <w:t>ескере</w:t>
            </w:r>
            <w:r w:rsidRPr="000F77B0">
              <w:rPr>
                <w:spacing w:val="1"/>
                <w:sz w:val="24"/>
                <w:szCs w:val="24"/>
              </w:rPr>
              <w:t xml:space="preserve"> </w:t>
            </w:r>
            <w:r w:rsidRPr="000F77B0">
              <w:rPr>
                <w:sz w:val="24"/>
                <w:szCs w:val="24"/>
              </w:rPr>
              <w:t>отырып,</w:t>
            </w:r>
            <w:r w:rsidRPr="000F77B0">
              <w:rPr>
                <w:spacing w:val="1"/>
                <w:sz w:val="24"/>
                <w:szCs w:val="24"/>
              </w:rPr>
              <w:t xml:space="preserve"> </w:t>
            </w:r>
            <w:r w:rsidRPr="000F77B0">
              <w:rPr>
                <w:sz w:val="24"/>
                <w:szCs w:val="24"/>
              </w:rPr>
              <w:t>ұлттық</w:t>
            </w:r>
            <w:r w:rsidRPr="000F77B0">
              <w:rPr>
                <w:spacing w:val="1"/>
                <w:sz w:val="24"/>
                <w:szCs w:val="24"/>
              </w:rPr>
              <w:t xml:space="preserve"> </w:t>
            </w:r>
            <w:r w:rsidRPr="000F77B0">
              <w:rPr>
                <w:sz w:val="24"/>
                <w:szCs w:val="24"/>
              </w:rPr>
              <w:t>ою-өрнекті</w:t>
            </w:r>
            <w:r w:rsidRPr="000F77B0">
              <w:rPr>
                <w:spacing w:val="1"/>
                <w:sz w:val="24"/>
                <w:szCs w:val="24"/>
              </w:rPr>
              <w:t xml:space="preserve"> </w:t>
            </w:r>
            <w:r w:rsidRPr="000F77B0">
              <w:rPr>
                <w:sz w:val="24"/>
                <w:szCs w:val="24"/>
              </w:rPr>
              <w:t>қолданып,</w:t>
            </w:r>
            <w:r w:rsidRPr="000F77B0">
              <w:rPr>
                <w:spacing w:val="1"/>
                <w:sz w:val="24"/>
                <w:szCs w:val="24"/>
              </w:rPr>
              <w:t xml:space="preserve"> </w:t>
            </w:r>
            <w:r w:rsidRPr="000F77B0">
              <w:rPr>
                <w:sz w:val="24"/>
                <w:szCs w:val="24"/>
              </w:rPr>
              <w:t xml:space="preserve">ғарыш кемесін </w:t>
            </w:r>
            <w:r w:rsidRPr="000F77B0">
              <w:rPr>
                <w:spacing w:val="-4"/>
                <w:sz w:val="24"/>
                <w:szCs w:val="24"/>
              </w:rPr>
              <w:t xml:space="preserve"> </w:t>
            </w:r>
            <w:r w:rsidRPr="000F77B0">
              <w:rPr>
                <w:sz w:val="24"/>
                <w:szCs w:val="24"/>
              </w:rPr>
              <w:t>безендіру</w:t>
            </w:r>
            <w:r w:rsidRPr="000F77B0">
              <w:rPr>
                <w:spacing w:val="-1"/>
                <w:sz w:val="24"/>
                <w:szCs w:val="24"/>
              </w:rPr>
              <w:t xml:space="preserve"> </w:t>
            </w:r>
          </w:p>
          <w:p w14:paraId="15C5082A" w14:textId="77777777" w:rsidR="000F77B0" w:rsidRPr="000F77B0" w:rsidRDefault="000F77B0" w:rsidP="000F77B0">
            <w:pPr>
              <w:pStyle w:val="TableParagraph"/>
              <w:rPr>
                <w:b/>
                <w:bCs/>
                <w:sz w:val="24"/>
                <w:szCs w:val="24"/>
              </w:rPr>
            </w:pPr>
            <w:r w:rsidRPr="000F77B0">
              <w:rPr>
                <w:b/>
                <w:bCs/>
                <w:sz w:val="24"/>
                <w:szCs w:val="24"/>
              </w:rPr>
              <w:t>(жапсыру)</w:t>
            </w:r>
          </w:p>
          <w:p w14:paraId="42D6F0C6" w14:textId="77777777" w:rsidR="000F77B0" w:rsidRPr="000F77B0" w:rsidRDefault="000F77B0" w:rsidP="000F77B0">
            <w:pPr>
              <w:pStyle w:val="TableParagraph"/>
              <w:rPr>
                <w:b/>
                <w:bCs/>
                <w:sz w:val="24"/>
                <w:szCs w:val="24"/>
              </w:rPr>
            </w:pPr>
          </w:p>
          <w:p w14:paraId="4ADFBAA4" w14:textId="77777777" w:rsidR="000F77B0" w:rsidRPr="000F77B0" w:rsidRDefault="000F77B0" w:rsidP="000F77B0">
            <w:pPr>
              <w:pStyle w:val="TableParagraph"/>
              <w:rPr>
                <w:sz w:val="24"/>
                <w:szCs w:val="24"/>
              </w:rPr>
            </w:pPr>
            <w:r w:rsidRPr="000F77B0">
              <w:rPr>
                <w:sz w:val="24"/>
                <w:szCs w:val="24"/>
              </w:rPr>
              <w:t>Ортаға жиналып көңілді ән ортындап, би билету.</w:t>
            </w:r>
          </w:p>
          <w:p w14:paraId="0407EFD6" w14:textId="77777777" w:rsidR="000F77B0" w:rsidRPr="000F77B0" w:rsidRDefault="000F77B0" w:rsidP="000F77B0">
            <w:pPr>
              <w:pStyle w:val="TableParagraph"/>
              <w:rPr>
                <w:b/>
                <w:bCs/>
                <w:sz w:val="24"/>
                <w:szCs w:val="24"/>
              </w:rPr>
            </w:pPr>
            <w:r w:rsidRPr="000F77B0">
              <w:rPr>
                <w:b/>
                <w:bCs/>
                <w:sz w:val="24"/>
                <w:szCs w:val="24"/>
              </w:rPr>
              <w:t>(музыка)</w:t>
            </w:r>
          </w:p>
        </w:tc>
        <w:tc>
          <w:tcPr>
            <w:tcW w:w="2835" w:type="dxa"/>
          </w:tcPr>
          <w:p w14:paraId="3F889871"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Балаларға ғарышкер болуды ұсыну. Біз алыс планеталарға ұшу үшін ғарыш кемесіне барамыз. Ғарышкерлер ұшар алдында ұзақ уақыт бойы жерде жаттығады, әртүрлі сынақтардан өтеді. Олардың арасында ақылдылық сынақтары бар. Енді сондай сынақты балаларға ұйымдастыруі. Менде бірнеше суреттер (сөздер) бар. Бұл жиынтықтарда не  артық деп ойлайсыңдар. Тез жауап беріп, жауапты дәлелдеу  керек.»</w:t>
            </w:r>
          </w:p>
          <w:p w14:paraId="764D0DA0"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1 нұсқа (көрнекілікке сүйене отырып). Балаларға төрт суреттің жиынтығын көрсету. Балалардың алдына жалпы схемаға сәйкес келмейтін қосымша затты табу міндеті қойылады.</w:t>
            </w:r>
          </w:p>
          <w:p w14:paraId="0510A685" w14:textId="77777777" w:rsidR="000F77B0" w:rsidRPr="000F77B0" w:rsidRDefault="000F77B0" w:rsidP="000F77B0">
            <w:pPr>
              <w:pStyle w:val="ad"/>
              <w:rPr>
                <w:rFonts w:ascii="Times New Roman" w:hAnsi="Times New Roman"/>
                <w:lang w:val="ru-RU"/>
              </w:rPr>
            </w:pPr>
            <w:r w:rsidRPr="000F77B0">
              <w:rPr>
                <w:rFonts w:ascii="Times New Roman" w:hAnsi="Times New Roman"/>
                <w:lang w:val="ru-RU"/>
              </w:rPr>
              <w:t xml:space="preserve">1. </w:t>
            </w:r>
            <w:proofErr w:type="spellStart"/>
            <w:r w:rsidRPr="000F77B0">
              <w:rPr>
                <w:rFonts w:ascii="Times New Roman" w:hAnsi="Times New Roman"/>
                <w:lang w:val="ru-RU"/>
              </w:rPr>
              <w:t>Күн</w:t>
            </w:r>
            <w:proofErr w:type="spellEnd"/>
            <w:r w:rsidRPr="000F77B0">
              <w:rPr>
                <w:rFonts w:ascii="Times New Roman" w:hAnsi="Times New Roman"/>
                <w:lang w:val="ru-RU"/>
              </w:rPr>
              <w:t>, Юпитер, Венера, Африка</w:t>
            </w:r>
          </w:p>
          <w:p w14:paraId="6AD0E54D" w14:textId="77777777" w:rsidR="000F77B0" w:rsidRPr="000F77B0" w:rsidRDefault="000F77B0" w:rsidP="000F77B0">
            <w:pPr>
              <w:pStyle w:val="ad"/>
              <w:rPr>
                <w:rFonts w:ascii="Times New Roman" w:hAnsi="Times New Roman"/>
                <w:lang w:val="kk-KZ"/>
              </w:rPr>
            </w:pPr>
            <w:r w:rsidRPr="000F77B0">
              <w:rPr>
                <w:rFonts w:ascii="Times New Roman" w:hAnsi="Times New Roman"/>
                <w:lang w:val="ru-RU"/>
              </w:rPr>
              <w:t xml:space="preserve">2. </w:t>
            </w:r>
            <w:proofErr w:type="spellStart"/>
            <w:r w:rsidRPr="000F77B0">
              <w:rPr>
                <w:rFonts w:ascii="Times New Roman" w:hAnsi="Times New Roman"/>
                <w:lang w:val="ru-RU"/>
              </w:rPr>
              <w:t>Зымыран</w:t>
            </w:r>
            <w:proofErr w:type="spellEnd"/>
            <w:r w:rsidRPr="000F77B0">
              <w:rPr>
                <w:rFonts w:ascii="Times New Roman" w:hAnsi="Times New Roman"/>
                <w:lang w:val="ru-RU"/>
              </w:rPr>
              <w:t xml:space="preserve">, спутник, </w:t>
            </w:r>
            <w:proofErr w:type="spellStart"/>
            <w:r w:rsidRPr="000F77B0">
              <w:rPr>
                <w:rFonts w:ascii="Times New Roman" w:hAnsi="Times New Roman"/>
                <w:lang w:val="ru-RU"/>
              </w:rPr>
              <w:t>қайық</w:t>
            </w:r>
            <w:proofErr w:type="spellEnd"/>
            <w:r w:rsidRPr="000F77B0">
              <w:rPr>
                <w:rFonts w:ascii="Times New Roman" w:hAnsi="Times New Roman"/>
                <w:lang w:val="ru-RU"/>
              </w:rPr>
              <w:t>, а</w:t>
            </w:r>
            <w:r w:rsidRPr="000F77B0">
              <w:rPr>
                <w:rFonts w:ascii="Times New Roman" w:hAnsi="Times New Roman"/>
                <w:lang w:val="kk-KZ"/>
              </w:rPr>
              <w:t>йкезуші машина</w:t>
            </w:r>
          </w:p>
          <w:p w14:paraId="6AF9A285" w14:textId="77777777" w:rsidR="000F77B0" w:rsidRPr="000F77B0" w:rsidRDefault="000F77B0" w:rsidP="000F77B0">
            <w:pPr>
              <w:pStyle w:val="TableParagraph"/>
              <w:rPr>
                <w:b/>
                <w:bCs/>
                <w:sz w:val="24"/>
                <w:szCs w:val="24"/>
              </w:rPr>
            </w:pPr>
            <w:r w:rsidRPr="000F77B0">
              <w:rPr>
                <w:sz w:val="24"/>
                <w:szCs w:val="24"/>
              </w:rPr>
              <w:t xml:space="preserve">3. Комета, метеорит, </w:t>
            </w:r>
          </w:p>
          <w:p w14:paraId="05DCC9B9" w14:textId="77777777" w:rsidR="000F77B0" w:rsidRPr="000F77B0" w:rsidRDefault="000F77B0" w:rsidP="000F77B0">
            <w:pPr>
              <w:pStyle w:val="ad"/>
              <w:rPr>
                <w:rFonts w:ascii="Times New Roman" w:hAnsi="Times New Roman"/>
                <w:lang w:val="ru-RU"/>
              </w:rPr>
            </w:pPr>
            <w:proofErr w:type="spellStart"/>
            <w:r w:rsidRPr="000F77B0">
              <w:rPr>
                <w:rFonts w:ascii="Times New Roman" w:hAnsi="Times New Roman"/>
                <w:lang w:val="ru-RU"/>
              </w:rPr>
              <w:t>жұлдыз</w:t>
            </w:r>
            <w:proofErr w:type="spellEnd"/>
            <w:r w:rsidRPr="000F77B0">
              <w:rPr>
                <w:rFonts w:ascii="Times New Roman" w:hAnsi="Times New Roman"/>
                <w:lang w:val="ru-RU"/>
              </w:rPr>
              <w:t>, глобус</w:t>
            </w:r>
          </w:p>
          <w:p w14:paraId="02336600" w14:textId="77777777" w:rsidR="000F77B0" w:rsidRPr="000F77B0" w:rsidRDefault="000F77B0" w:rsidP="000F77B0">
            <w:pPr>
              <w:pStyle w:val="ad"/>
              <w:rPr>
                <w:rFonts w:ascii="Times New Roman" w:hAnsi="Times New Roman"/>
                <w:lang w:val="ru-RU"/>
              </w:rPr>
            </w:pPr>
            <w:r w:rsidRPr="000F77B0">
              <w:rPr>
                <w:rFonts w:ascii="Times New Roman" w:hAnsi="Times New Roman"/>
                <w:lang w:val="ru-RU"/>
              </w:rPr>
              <w:t xml:space="preserve">4. </w:t>
            </w:r>
            <w:proofErr w:type="spellStart"/>
            <w:r w:rsidRPr="000F77B0">
              <w:rPr>
                <w:rFonts w:ascii="Times New Roman" w:hAnsi="Times New Roman"/>
                <w:lang w:val="ru-RU"/>
              </w:rPr>
              <w:t>Ғарышкер</w:t>
            </w:r>
            <w:proofErr w:type="spellEnd"/>
            <w:r w:rsidRPr="000F77B0">
              <w:rPr>
                <w:rFonts w:ascii="Times New Roman" w:hAnsi="Times New Roman"/>
                <w:lang w:val="ru-RU"/>
              </w:rPr>
              <w:t xml:space="preserve">, астроном, астролог, </w:t>
            </w:r>
            <w:proofErr w:type="spellStart"/>
            <w:r w:rsidRPr="000F77B0">
              <w:rPr>
                <w:rFonts w:ascii="Times New Roman" w:hAnsi="Times New Roman"/>
                <w:lang w:val="ru-RU"/>
              </w:rPr>
              <w:t>ғарышкер</w:t>
            </w:r>
            <w:proofErr w:type="spellEnd"/>
          </w:p>
          <w:p w14:paraId="08DCAC6D" w14:textId="77777777" w:rsidR="000F77B0" w:rsidRPr="000F77B0" w:rsidRDefault="000F77B0" w:rsidP="000F77B0">
            <w:pPr>
              <w:pStyle w:val="ad"/>
              <w:widowControl/>
              <w:autoSpaceDE/>
              <w:autoSpaceDN/>
              <w:rPr>
                <w:rFonts w:ascii="Times New Roman" w:hAnsi="Times New Roman"/>
                <w:lang w:val="ru-RU"/>
              </w:rPr>
            </w:pPr>
            <w:r w:rsidRPr="000F77B0">
              <w:rPr>
                <w:rFonts w:ascii="Times New Roman" w:hAnsi="Times New Roman"/>
                <w:lang w:val="ru-RU"/>
              </w:rPr>
              <w:t xml:space="preserve">5. Меркурий, Венера, </w:t>
            </w:r>
            <w:proofErr w:type="spellStart"/>
            <w:r w:rsidRPr="000F77B0">
              <w:rPr>
                <w:rFonts w:ascii="Times New Roman" w:hAnsi="Times New Roman"/>
                <w:lang w:val="ru-RU"/>
              </w:rPr>
              <w:t>Үлкен</w:t>
            </w:r>
            <w:proofErr w:type="spellEnd"/>
            <w:r w:rsidRPr="000F77B0">
              <w:rPr>
                <w:rFonts w:ascii="Times New Roman" w:hAnsi="Times New Roman"/>
                <w:lang w:val="ru-RU"/>
              </w:rPr>
              <w:t xml:space="preserve"> </w:t>
            </w:r>
            <w:proofErr w:type="spellStart"/>
            <w:r w:rsidRPr="000F77B0">
              <w:rPr>
                <w:rFonts w:ascii="Times New Roman" w:hAnsi="Times New Roman"/>
                <w:lang w:val="ru-RU"/>
              </w:rPr>
              <w:t>Аю</w:t>
            </w:r>
            <w:proofErr w:type="spellEnd"/>
            <w:r w:rsidRPr="000F77B0">
              <w:rPr>
                <w:rFonts w:ascii="Times New Roman" w:hAnsi="Times New Roman"/>
                <w:lang w:val="ru-RU"/>
              </w:rPr>
              <w:t>, Марс</w:t>
            </w:r>
          </w:p>
          <w:p w14:paraId="14CF7B57" w14:textId="77777777" w:rsidR="000F77B0" w:rsidRPr="000F77B0" w:rsidRDefault="000F77B0" w:rsidP="000F77B0">
            <w:pPr>
              <w:pStyle w:val="ad"/>
              <w:widowControl/>
              <w:autoSpaceDE/>
              <w:autoSpaceDN/>
              <w:rPr>
                <w:rFonts w:ascii="Times New Roman" w:hAnsi="Times New Roman"/>
                <w:b/>
                <w:bCs/>
                <w:lang w:val="kk-KZ"/>
              </w:rPr>
            </w:pPr>
            <w:r w:rsidRPr="000F77B0">
              <w:rPr>
                <w:rFonts w:ascii="Times New Roman" w:hAnsi="Times New Roman"/>
                <w:b/>
                <w:bCs/>
                <w:lang w:val="kk-KZ"/>
              </w:rPr>
              <w:t>(Тіл дамыту)</w:t>
            </w:r>
          </w:p>
          <w:p w14:paraId="76BB6361" w14:textId="77777777" w:rsidR="000F77B0" w:rsidRPr="000F77B0" w:rsidRDefault="000F77B0" w:rsidP="000F77B0">
            <w:pPr>
              <w:pStyle w:val="ad"/>
              <w:widowControl/>
              <w:autoSpaceDE/>
              <w:autoSpaceDN/>
              <w:rPr>
                <w:rFonts w:ascii="Times New Roman" w:hAnsi="Times New Roman"/>
                <w:lang w:val="kk-KZ"/>
              </w:rPr>
            </w:pPr>
            <w:r w:rsidRPr="000F77B0">
              <w:rPr>
                <w:rFonts w:ascii="Times New Roman" w:hAnsi="Times New Roman"/>
                <w:lang w:val="kk-KZ"/>
              </w:rPr>
              <w:t xml:space="preserve">Тапсырманы орындап болған соң өз қалаулары бойынша ғарыш кемесін жасап, ұшу. Ғарышкер болып ойнау. </w:t>
            </w:r>
          </w:p>
        </w:tc>
        <w:tc>
          <w:tcPr>
            <w:tcW w:w="2835" w:type="dxa"/>
          </w:tcPr>
          <w:p w14:paraId="0DE06655" w14:textId="77777777" w:rsidR="000F77B0" w:rsidRPr="000F77B0" w:rsidRDefault="000F77B0" w:rsidP="000F77B0">
            <w:pPr>
              <w:pStyle w:val="ad"/>
              <w:rPr>
                <w:rFonts w:ascii="Times New Roman" w:hAnsi="Times New Roman"/>
                <w:i/>
                <w:lang w:val="kk-KZ"/>
              </w:rPr>
            </w:pPr>
            <w:r w:rsidRPr="000F77B0">
              <w:rPr>
                <w:rFonts w:ascii="Times New Roman" w:hAnsi="Times New Roman"/>
                <w:b/>
                <w:bCs/>
                <w:lang w:val="kk-KZ"/>
              </w:rPr>
              <w:t>«Мен</w:t>
            </w:r>
            <w:r w:rsidRPr="000F77B0">
              <w:rPr>
                <w:rFonts w:ascii="Times New Roman" w:hAnsi="Times New Roman"/>
                <w:b/>
                <w:bCs/>
                <w:spacing w:val="-5"/>
                <w:lang w:val="kk-KZ"/>
              </w:rPr>
              <w:t xml:space="preserve"> </w:t>
            </w:r>
            <w:r w:rsidRPr="000F77B0">
              <w:rPr>
                <w:rFonts w:ascii="Times New Roman" w:hAnsi="Times New Roman"/>
                <w:b/>
                <w:bCs/>
                <w:lang w:val="kk-KZ"/>
              </w:rPr>
              <w:t>ғарышкер</w:t>
            </w:r>
            <w:r w:rsidRPr="000F77B0">
              <w:rPr>
                <w:rFonts w:ascii="Times New Roman" w:hAnsi="Times New Roman"/>
                <w:b/>
                <w:bCs/>
                <w:spacing w:val="-2"/>
                <w:lang w:val="kk-KZ"/>
              </w:rPr>
              <w:t xml:space="preserve"> </w:t>
            </w:r>
            <w:r w:rsidRPr="000F77B0">
              <w:rPr>
                <w:rFonts w:ascii="Times New Roman" w:hAnsi="Times New Roman"/>
                <w:b/>
                <w:bCs/>
                <w:lang w:val="kk-KZ"/>
              </w:rPr>
              <w:t>боламын</w:t>
            </w:r>
            <w:r w:rsidRPr="000F77B0">
              <w:rPr>
                <w:rFonts w:ascii="Times New Roman" w:hAnsi="Times New Roman"/>
                <w:i/>
                <w:lang w:val="kk-KZ"/>
              </w:rPr>
              <w:t>» Ж.Смақов</w:t>
            </w:r>
          </w:p>
          <w:p w14:paraId="74C27DE7" w14:textId="77777777" w:rsidR="000F77B0" w:rsidRPr="000F77B0" w:rsidRDefault="000F77B0" w:rsidP="000F77B0">
            <w:pPr>
              <w:pStyle w:val="ad"/>
              <w:rPr>
                <w:rFonts w:ascii="Times New Roman" w:hAnsi="Times New Roman"/>
                <w:b/>
                <w:bCs/>
                <w:lang w:val="kk-KZ"/>
              </w:rPr>
            </w:pPr>
            <w:r w:rsidRPr="000F77B0">
              <w:rPr>
                <w:rFonts w:ascii="Times New Roman" w:hAnsi="Times New Roman"/>
                <w:i/>
                <w:lang w:val="kk-KZ"/>
              </w:rPr>
              <w:t xml:space="preserve">Жаттауын жаттау. </w:t>
            </w:r>
          </w:p>
          <w:p w14:paraId="6464FB81" w14:textId="77777777" w:rsidR="000F77B0" w:rsidRPr="000F77B0" w:rsidRDefault="000F77B0" w:rsidP="000F77B0">
            <w:pPr>
              <w:pStyle w:val="ad"/>
              <w:rPr>
                <w:rFonts w:ascii="Times New Roman" w:hAnsi="Times New Roman"/>
                <w:lang w:val="kk-KZ"/>
              </w:rPr>
            </w:pPr>
            <w:proofErr w:type="spellStart"/>
            <w:r w:rsidRPr="000F77B0">
              <w:rPr>
                <w:rFonts w:ascii="Times New Roman" w:hAnsi="Times New Roman"/>
                <w:lang w:val="ru-RU"/>
              </w:rPr>
              <w:t>Аспан</w:t>
            </w:r>
            <w:proofErr w:type="spellEnd"/>
            <w:r w:rsidRPr="000F77B0">
              <w:rPr>
                <w:rFonts w:ascii="Times New Roman" w:hAnsi="Times New Roman"/>
                <w:lang w:val="ru-RU"/>
              </w:rPr>
              <w:t xml:space="preserve">, </w:t>
            </w:r>
            <w:proofErr w:type="spellStart"/>
            <w:r w:rsidRPr="000F77B0">
              <w:rPr>
                <w:rFonts w:ascii="Times New Roman" w:hAnsi="Times New Roman"/>
                <w:lang w:val="ru-RU"/>
              </w:rPr>
              <w:t>аспан</w:t>
            </w:r>
            <w:proofErr w:type="spellEnd"/>
            <w:r w:rsidRPr="000F77B0">
              <w:rPr>
                <w:rFonts w:ascii="Times New Roman" w:hAnsi="Times New Roman"/>
                <w:lang w:val="ru-RU"/>
              </w:rPr>
              <w:t xml:space="preserve">, </w:t>
            </w:r>
            <w:proofErr w:type="spellStart"/>
            <w:r w:rsidRPr="000F77B0">
              <w:rPr>
                <w:rFonts w:ascii="Times New Roman" w:hAnsi="Times New Roman"/>
                <w:lang w:val="ru-RU"/>
              </w:rPr>
              <w:t>арайлым</w:t>
            </w:r>
            <w:proofErr w:type="spellEnd"/>
            <w:r w:rsidRPr="000F77B0">
              <w:rPr>
                <w:rFonts w:ascii="Times New Roman" w:hAnsi="Times New Roman"/>
                <w:lang w:val="ru-RU"/>
              </w:rPr>
              <w:t>,</w:t>
            </w:r>
            <w:r w:rsidRPr="000F77B0">
              <w:rPr>
                <w:rFonts w:ascii="Times New Roman" w:hAnsi="Times New Roman"/>
                <w:lang w:val="kk-KZ"/>
              </w:rPr>
              <w:t xml:space="preserve"> </w:t>
            </w:r>
          </w:p>
          <w:p w14:paraId="111175FB" w14:textId="77777777" w:rsidR="000F77B0" w:rsidRPr="000F77B0" w:rsidRDefault="000F77B0" w:rsidP="000F77B0">
            <w:pPr>
              <w:pStyle w:val="ad"/>
              <w:rPr>
                <w:rFonts w:ascii="Times New Roman" w:hAnsi="Times New Roman"/>
                <w:lang w:val="ru-RU"/>
              </w:rPr>
            </w:pPr>
            <w:r w:rsidRPr="000F77B0">
              <w:rPr>
                <w:rFonts w:ascii="Times New Roman" w:hAnsi="Times New Roman"/>
                <w:spacing w:val="-67"/>
                <w:lang w:val="ru-RU"/>
              </w:rPr>
              <w:t xml:space="preserve"> </w:t>
            </w:r>
            <w:proofErr w:type="spellStart"/>
            <w:r w:rsidRPr="000F77B0">
              <w:rPr>
                <w:rFonts w:ascii="Times New Roman" w:hAnsi="Times New Roman"/>
                <w:lang w:val="ru-RU"/>
              </w:rPr>
              <w:t>Саған</w:t>
            </w:r>
            <w:proofErr w:type="spellEnd"/>
            <w:r w:rsidRPr="000F77B0">
              <w:rPr>
                <w:rFonts w:ascii="Times New Roman" w:hAnsi="Times New Roman"/>
                <w:spacing w:val="-4"/>
                <w:lang w:val="ru-RU"/>
              </w:rPr>
              <w:t xml:space="preserve"> </w:t>
            </w:r>
            <w:proofErr w:type="spellStart"/>
            <w:r w:rsidRPr="000F77B0">
              <w:rPr>
                <w:rFonts w:ascii="Times New Roman" w:hAnsi="Times New Roman"/>
                <w:lang w:val="ru-RU"/>
              </w:rPr>
              <w:t>жиі</w:t>
            </w:r>
            <w:proofErr w:type="spellEnd"/>
            <w:r w:rsidRPr="000F77B0">
              <w:rPr>
                <w:rFonts w:ascii="Times New Roman" w:hAnsi="Times New Roman"/>
                <w:spacing w:val="1"/>
                <w:lang w:val="ru-RU"/>
              </w:rPr>
              <w:t xml:space="preserve"> </w:t>
            </w:r>
            <w:proofErr w:type="spellStart"/>
            <w:r w:rsidRPr="000F77B0">
              <w:rPr>
                <w:rFonts w:ascii="Times New Roman" w:hAnsi="Times New Roman"/>
                <w:lang w:val="ru-RU"/>
              </w:rPr>
              <w:t>қараймын</w:t>
            </w:r>
            <w:proofErr w:type="spellEnd"/>
            <w:r w:rsidRPr="000F77B0">
              <w:rPr>
                <w:rFonts w:ascii="Times New Roman" w:hAnsi="Times New Roman"/>
                <w:lang w:val="ru-RU"/>
              </w:rPr>
              <w:t>.</w:t>
            </w:r>
          </w:p>
          <w:p w14:paraId="65E7EA29" w14:textId="77777777" w:rsidR="000F77B0" w:rsidRPr="000F77B0" w:rsidRDefault="000F77B0" w:rsidP="000F77B0">
            <w:pPr>
              <w:pStyle w:val="ad"/>
              <w:rPr>
                <w:rFonts w:ascii="Times New Roman" w:hAnsi="Times New Roman"/>
                <w:spacing w:val="1"/>
                <w:lang w:val="ru-RU"/>
              </w:rPr>
            </w:pPr>
            <w:proofErr w:type="spellStart"/>
            <w:r w:rsidRPr="000F77B0">
              <w:rPr>
                <w:rFonts w:ascii="Times New Roman" w:hAnsi="Times New Roman"/>
                <w:lang w:val="ru-RU"/>
              </w:rPr>
              <w:t>Сені</w:t>
            </w:r>
            <w:proofErr w:type="spellEnd"/>
            <w:r w:rsidRPr="000F77B0">
              <w:rPr>
                <w:rFonts w:ascii="Times New Roman" w:hAnsi="Times New Roman"/>
                <w:lang w:val="ru-RU"/>
              </w:rPr>
              <w:t xml:space="preserve"> </w:t>
            </w:r>
            <w:proofErr w:type="spellStart"/>
            <w:r w:rsidRPr="000F77B0">
              <w:rPr>
                <w:rFonts w:ascii="Times New Roman" w:hAnsi="Times New Roman"/>
                <w:lang w:val="ru-RU"/>
              </w:rPr>
              <w:t>көзбен</w:t>
            </w:r>
            <w:proofErr w:type="spellEnd"/>
            <w:r w:rsidRPr="000F77B0">
              <w:rPr>
                <w:rFonts w:ascii="Times New Roman" w:hAnsi="Times New Roman"/>
                <w:lang w:val="ru-RU"/>
              </w:rPr>
              <w:t xml:space="preserve"> </w:t>
            </w:r>
            <w:proofErr w:type="spellStart"/>
            <w:r w:rsidRPr="000F77B0">
              <w:rPr>
                <w:rFonts w:ascii="Times New Roman" w:hAnsi="Times New Roman"/>
                <w:lang w:val="ru-RU"/>
              </w:rPr>
              <w:t>шоламын</w:t>
            </w:r>
            <w:proofErr w:type="spellEnd"/>
            <w:r w:rsidRPr="000F77B0">
              <w:rPr>
                <w:rFonts w:ascii="Times New Roman" w:hAnsi="Times New Roman"/>
                <w:lang w:val="ru-RU"/>
              </w:rPr>
              <w:t>...</w:t>
            </w:r>
            <w:r w:rsidRPr="000F77B0">
              <w:rPr>
                <w:rFonts w:ascii="Times New Roman" w:hAnsi="Times New Roman"/>
                <w:spacing w:val="1"/>
                <w:lang w:val="ru-RU"/>
              </w:rPr>
              <w:t xml:space="preserve"> </w:t>
            </w:r>
          </w:p>
          <w:p w14:paraId="0D0F07C8" w14:textId="77777777" w:rsidR="000F77B0" w:rsidRPr="000F77B0" w:rsidRDefault="000F77B0" w:rsidP="000F77B0">
            <w:pPr>
              <w:pStyle w:val="ad"/>
              <w:rPr>
                <w:rFonts w:ascii="Times New Roman" w:hAnsi="Times New Roman"/>
                <w:lang w:val="ru-RU"/>
              </w:rPr>
            </w:pPr>
            <w:r w:rsidRPr="000F77B0">
              <w:rPr>
                <w:rFonts w:ascii="Times New Roman" w:hAnsi="Times New Roman"/>
                <w:lang w:val="ru-RU"/>
              </w:rPr>
              <w:t>Мен</w:t>
            </w:r>
            <w:r w:rsidRPr="000F77B0">
              <w:rPr>
                <w:rFonts w:ascii="Times New Roman" w:hAnsi="Times New Roman"/>
                <w:spacing w:val="-3"/>
                <w:lang w:val="ru-RU"/>
              </w:rPr>
              <w:t xml:space="preserve"> </w:t>
            </w:r>
            <w:proofErr w:type="spellStart"/>
            <w:r w:rsidRPr="000F77B0">
              <w:rPr>
                <w:rFonts w:ascii="Times New Roman" w:hAnsi="Times New Roman"/>
                <w:lang w:val="ru-RU"/>
              </w:rPr>
              <w:t>ғарышкер</w:t>
            </w:r>
            <w:proofErr w:type="spellEnd"/>
            <w:r w:rsidRPr="000F77B0">
              <w:rPr>
                <w:rFonts w:ascii="Times New Roman" w:hAnsi="Times New Roman"/>
                <w:spacing w:val="-2"/>
                <w:lang w:val="ru-RU"/>
              </w:rPr>
              <w:t xml:space="preserve"> </w:t>
            </w:r>
            <w:proofErr w:type="spellStart"/>
            <w:r w:rsidRPr="000F77B0">
              <w:rPr>
                <w:rFonts w:ascii="Times New Roman" w:hAnsi="Times New Roman"/>
                <w:lang w:val="ru-RU"/>
              </w:rPr>
              <w:t>боламын</w:t>
            </w:r>
            <w:proofErr w:type="spellEnd"/>
            <w:r w:rsidRPr="000F77B0">
              <w:rPr>
                <w:rFonts w:ascii="Times New Roman" w:hAnsi="Times New Roman"/>
                <w:lang w:val="ru-RU"/>
              </w:rPr>
              <w:t>.</w:t>
            </w:r>
          </w:p>
          <w:p w14:paraId="14AA31D1" w14:textId="77777777" w:rsidR="000F77B0" w:rsidRPr="000F77B0" w:rsidRDefault="000F77B0" w:rsidP="000F77B0">
            <w:pPr>
              <w:pStyle w:val="TableParagraph"/>
              <w:rPr>
                <w:b/>
                <w:bCs/>
                <w:sz w:val="24"/>
                <w:szCs w:val="24"/>
              </w:rPr>
            </w:pPr>
            <w:r w:rsidRPr="000F77B0">
              <w:rPr>
                <w:b/>
                <w:bCs/>
                <w:sz w:val="24"/>
                <w:szCs w:val="24"/>
              </w:rPr>
              <w:t xml:space="preserve"> (көркем әдебиет)</w:t>
            </w:r>
          </w:p>
          <w:p w14:paraId="6045CE34" w14:textId="77777777" w:rsidR="000F77B0" w:rsidRPr="000F77B0" w:rsidRDefault="000F77B0" w:rsidP="000F77B0">
            <w:pPr>
              <w:pStyle w:val="TableParagraph"/>
              <w:rPr>
                <w:sz w:val="24"/>
                <w:szCs w:val="24"/>
              </w:rPr>
            </w:pPr>
            <w:r w:rsidRPr="000F77B0">
              <w:rPr>
                <w:sz w:val="24"/>
                <w:szCs w:val="24"/>
              </w:rPr>
              <w:t>Балалар сендер білесіңдерде бүгін космонавттар күні. Неге бұл күні деп ойлайсыңдар? Себебі бұл күні ғарышқа алғаш адам ұшқан. 1962 жылы 12 сәуірде әлемде алғаш рет борттағы адаммен бірге "Шығыс" деп аталатын ресейлік ғарыш кемесі ұшты. Бұл Юрий Алексеевич Гагарин болатын. Оның ұшуы 1 сағат 48 минутқа созылды. Осы рейс үшін Юрий Алексеевич Гагаринге Кеңес Одағының Батыры атағы берілген</w:t>
            </w:r>
          </w:p>
          <w:p w14:paraId="71049254" w14:textId="77777777" w:rsidR="000F77B0" w:rsidRPr="000F77B0" w:rsidRDefault="000F77B0" w:rsidP="000F77B0">
            <w:pPr>
              <w:pStyle w:val="TableParagraph"/>
              <w:rPr>
                <w:sz w:val="24"/>
                <w:szCs w:val="24"/>
              </w:rPr>
            </w:pPr>
            <w:r w:rsidRPr="000F77B0">
              <w:rPr>
                <w:sz w:val="24"/>
                <w:szCs w:val="24"/>
              </w:rPr>
              <w:t xml:space="preserve">Балаларды шығармашылық орталыққа алып барып, дербес шығармашылық жұмыстарын ұйымдастыру. </w:t>
            </w:r>
          </w:p>
          <w:p w14:paraId="576EA0DE" w14:textId="77777777" w:rsidR="000F77B0" w:rsidRPr="000F77B0" w:rsidRDefault="000F77B0" w:rsidP="000F77B0">
            <w:pPr>
              <w:pStyle w:val="TableParagraph"/>
              <w:rPr>
                <w:b/>
                <w:bCs/>
                <w:sz w:val="24"/>
                <w:szCs w:val="24"/>
              </w:rPr>
            </w:pPr>
            <w:r w:rsidRPr="000F77B0">
              <w:rPr>
                <w:b/>
                <w:bCs/>
                <w:sz w:val="24"/>
                <w:szCs w:val="24"/>
              </w:rPr>
              <w:t>(сурет салу, мүсіндеу, жапсыру)</w:t>
            </w:r>
          </w:p>
        </w:tc>
        <w:tc>
          <w:tcPr>
            <w:tcW w:w="2835" w:type="dxa"/>
          </w:tcPr>
          <w:p w14:paraId="4A1E4455"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 xml:space="preserve">Кітаптар қарату, өздері білетін ертегілерді сахналату. «Жеті лақ» ертегісіндегі ананың рөлі туралы әңгімелесу. </w:t>
            </w:r>
          </w:p>
          <w:p w14:paraId="06304900"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Сахналық қойылымдарға қатысуға</w:t>
            </w:r>
          </w:p>
          <w:p w14:paraId="056D297E"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 xml:space="preserve">ынталандыру. </w:t>
            </w:r>
          </w:p>
          <w:p w14:paraId="47DD8BDB"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(көркем әдебиет және Тіл дамыту)</w:t>
            </w:r>
          </w:p>
          <w:p w14:paraId="194B3C88" w14:textId="77777777" w:rsidR="000F77B0" w:rsidRPr="000F77B0" w:rsidRDefault="000F77B0" w:rsidP="000F77B0">
            <w:pPr>
              <w:pStyle w:val="TableParagraph"/>
              <w:rPr>
                <w:sz w:val="24"/>
                <w:szCs w:val="24"/>
              </w:rPr>
            </w:pPr>
            <w:r w:rsidRPr="000F77B0">
              <w:rPr>
                <w:sz w:val="24"/>
                <w:szCs w:val="24"/>
              </w:rPr>
              <w:t xml:space="preserve">Баларады орталықтарға бөлу. </w:t>
            </w:r>
          </w:p>
          <w:p w14:paraId="765DFD6D" w14:textId="77777777" w:rsidR="000F77B0" w:rsidRPr="000F77B0" w:rsidRDefault="000F77B0" w:rsidP="000F77B0">
            <w:pPr>
              <w:pStyle w:val="TableParagraph"/>
              <w:rPr>
                <w:spacing w:val="1"/>
                <w:sz w:val="24"/>
                <w:szCs w:val="24"/>
              </w:rPr>
            </w:pPr>
            <w:r w:rsidRPr="000F77B0">
              <w:rPr>
                <w:sz w:val="24"/>
                <w:szCs w:val="24"/>
              </w:rPr>
              <w:t>Композицияны</w:t>
            </w:r>
            <w:r w:rsidRPr="000F77B0">
              <w:rPr>
                <w:spacing w:val="1"/>
                <w:sz w:val="24"/>
                <w:szCs w:val="24"/>
              </w:rPr>
              <w:t xml:space="preserve"> </w:t>
            </w:r>
            <w:r w:rsidRPr="000F77B0">
              <w:rPr>
                <w:sz w:val="24"/>
                <w:szCs w:val="24"/>
              </w:rPr>
              <w:t>құрастыруда</w:t>
            </w:r>
            <w:r w:rsidRPr="000F77B0">
              <w:rPr>
                <w:spacing w:val="1"/>
                <w:sz w:val="24"/>
                <w:szCs w:val="24"/>
              </w:rPr>
              <w:t xml:space="preserve"> </w:t>
            </w:r>
            <w:r w:rsidRPr="000F77B0">
              <w:rPr>
                <w:sz w:val="24"/>
                <w:szCs w:val="24"/>
              </w:rPr>
              <w:t>дайын</w:t>
            </w:r>
            <w:r w:rsidRPr="000F77B0">
              <w:rPr>
                <w:spacing w:val="1"/>
                <w:sz w:val="24"/>
                <w:szCs w:val="24"/>
              </w:rPr>
              <w:t xml:space="preserve"> </w:t>
            </w:r>
            <w:r w:rsidRPr="000F77B0">
              <w:rPr>
                <w:sz w:val="24"/>
                <w:szCs w:val="24"/>
              </w:rPr>
              <w:t>пішіндердің</w:t>
            </w:r>
            <w:r w:rsidRPr="000F77B0">
              <w:rPr>
                <w:spacing w:val="1"/>
                <w:sz w:val="24"/>
                <w:szCs w:val="24"/>
              </w:rPr>
              <w:t xml:space="preserve"> </w:t>
            </w:r>
            <w:r w:rsidRPr="000F77B0">
              <w:rPr>
                <w:sz w:val="24"/>
                <w:szCs w:val="24"/>
              </w:rPr>
              <w:t>көмегімен</w:t>
            </w:r>
            <w:r w:rsidRPr="000F77B0">
              <w:rPr>
                <w:spacing w:val="1"/>
                <w:sz w:val="24"/>
                <w:szCs w:val="24"/>
              </w:rPr>
              <w:t xml:space="preserve"> </w:t>
            </w:r>
            <w:r w:rsidRPr="000F77B0">
              <w:rPr>
                <w:sz w:val="24"/>
                <w:szCs w:val="24"/>
              </w:rPr>
              <w:t>заттарды</w:t>
            </w:r>
            <w:r w:rsidRPr="000F77B0">
              <w:rPr>
                <w:spacing w:val="1"/>
                <w:sz w:val="24"/>
                <w:szCs w:val="24"/>
              </w:rPr>
              <w:t xml:space="preserve"> </w:t>
            </w:r>
            <w:r w:rsidRPr="000F77B0">
              <w:rPr>
                <w:sz w:val="24"/>
                <w:szCs w:val="24"/>
              </w:rPr>
              <w:t>қиюға</w:t>
            </w:r>
            <w:r w:rsidRPr="000F77B0">
              <w:rPr>
                <w:spacing w:val="1"/>
                <w:sz w:val="24"/>
                <w:szCs w:val="24"/>
              </w:rPr>
              <w:t xml:space="preserve"> </w:t>
            </w:r>
            <w:r w:rsidRPr="000F77B0">
              <w:rPr>
                <w:sz w:val="24"/>
                <w:szCs w:val="24"/>
              </w:rPr>
              <w:t>немесе</w:t>
            </w:r>
            <w:r w:rsidRPr="000F77B0">
              <w:rPr>
                <w:spacing w:val="1"/>
                <w:sz w:val="24"/>
                <w:szCs w:val="24"/>
              </w:rPr>
              <w:t xml:space="preserve"> </w:t>
            </w:r>
            <w:r w:rsidRPr="000F77B0">
              <w:rPr>
                <w:sz w:val="24"/>
                <w:szCs w:val="24"/>
              </w:rPr>
              <w:t>өз</w:t>
            </w:r>
            <w:r w:rsidRPr="000F77B0">
              <w:rPr>
                <w:spacing w:val="1"/>
                <w:sz w:val="24"/>
                <w:szCs w:val="24"/>
              </w:rPr>
              <w:t xml:space="preserve"> </w:t>
            </w:r>
            <w:r w:rsidRPr="000F77B0">
              <w:rPr>
                <w:sz w:val="24"/>
                <w:szCs w:val="24"/>
              </w:rPr>
              <w:t>бетінше ойдан</w:t>
            </w:r>
            <w:r w:rsidRPr="000F77B0">
              <w:rPr>
                <w:spacing w:val="1"/>
                <w:sz w:val="24"/>
                <w:szCs w:val="24"/>
              </w:rPr>
              <w:t xml:space="preserve"> </w:t>
            </w:r>
            <w:r w:rsidRPr="000F77B0">
              <w:rPr>
                <w:sz w:val="24"/>
                <w:szCs w:val="24"/>
              </w:rPr>
              <w:t>қиып</w:t>
            </w:r>
            <w:r w:rsidRPr="000F77B0">
              <w:rPr>
                <w:spacing w:val="1"/>
                <w:sz w:val="24"/>
                <w:szCs w:val="24"/>
              </w:rPr>
              <w:t xml:space="preserve"> </w:t>
            </w:r>
            <w:r w:rsidRPr="000F77B0">
              <w:rPr>
                <w:sz w:val="24"/>
                <w:szCs w:val="24"/>
              </w:rPr>
              <w:t>жапсыруға</w:t>
            </w:r>
            <w:r w:rsidRPr="000F77B0">
              <w:rPr>
                <w:spacing w:val="1"/>
                <w:sz w:val="24"/>
                <w:szCs w:val="24"/>
              </w:rPr>
              <w:t xml:space="preserve"> </w:t>
            </w:r>
            <w:r w:rsidRPr="000F77B0">
              <w:rPr>
                <w:sz w:val="24"/>
                <w:szCs w:val="24"/>
              </w:rPr>
              <w:t>мүмкіндік</w:t>
            </w:r>
            <w:r w:rsidRPr="000F77B0">
              <w:rPr>
                <w:spacing w:val="1"/>
                <w:sz w:val="24"/>
                <w:szCs w:val="24"/>
              </w:rPr>
              <w:t xml:space="preserve"> </w:t>
            </w:r>
            <w:r w:rsidRPr="000F77B0">
              <w:rPr>
                <w:sz w:val="24"/>
                <w:szCs w:val="24"/>
              </w:rPr>
              <w:t>беру.</w:t>
            </w:r>
            <w:r w:rsidRPr="000F77B0">
              <w:rPr>
                <w:spacing w:val="1"/>
                <w:sz w:val="24"/>
                <w:szCs w:val="24"/>
              </w:rPr>
              <w:t xml:space="preserve"> Еркін тақырыпта жұмыс жасату </w:t>
            </w:r>
          </w:p>
          <w:p w14:paraId="0ED03E81" w14:textId="77777777" w:rsidR="000F77B0" w:rsidRPr="000F77B0" w:rsidRDefault="000F77B0" w:rsidP="000F77B0">
            <w:pPr>
              <w:pStyle w:val="TableParagraph"/>
              <w:rPr>
                <w:b/>
                <w:bCs/>
                <w:sz w:val="24"/>
                <w:szCs w:val="24"/>
              </w:rPr>
            </w:pPr>
            <w:r w:rsidRPr="000F77B0">
              <w:rPr>
                <w:sz w:val="24"/>
                <w:szCs w:val="24"/>
              </w:rPr>
              <w:t>(</w:t>
            </w:r>
            <w:r w:rsidRPr="000F77B0">
              <w:rPr>
                <w:b/>
                <w:bCs/>
                <w:sz w:val="24"/>
                <w:szCs w:val="24"/>
              </w:rPr>
              <w:t>жапсыру)</w:t>
            </w:r>
          </w:p>
          <w:p w14:paraId="65FA90BC" w14:textId="77777777" w:rsidR="000F77B0" w:rsidRPr="000F77B0" w:rsidRDefault="000F77B0" w:rsidP="000F77B0">
            <w:pPr>
              <w:pStyle w:val="TableParagraph"/>
              <w:rPr>
                <w:b/>
                <w:bCs/>
                <w:sz w:val="24"/>
                <w:szCs w:val="24"/>
              </w:rPr>
            </w:pPr>
            <w:r w:rsidRPr="000F77B0">
              <w:rPr>
                <w:b/>
                <w:bCs/>
                <w:sz w:val="24"/>
                <w:szCs w:val="24"/>
              </w:rPr>
              <w:t>(сурет салу)</w:t>
            </w:r>
          </w:p>
          <w:p w14:paraId="588F6D23" w14:textId="77777777" w:rsidR="000F77B0" w:rsidRPr="000F77B0" w:rsidRDefault="000F77B0" w:rsidP="000F77B0">
            <w:pPr>
              <w:pStyle w:val="TableParagraph"/>
              <w:rPr>
                <w:sz w:val="24"/>
                <w:szCs w:val="24"/>
              </w:rPr>
            </w:pPr>
          </w:p>
          <w:p w14:paraId="115AC6B0" w14:textId="77777777" w:rsidR="000F77B0" w:rsidRPr="000F77B0" w:rsidRDefault="000F77B0" w:rsidP="000F77B0">
            <w:pPr>
              <w:rPr>
                <w:rFonts w:ascii="Times New Roman" w:hAnsi="Times New Roman" w:cs="Times New Roman"/>
                <w:sz w:val="24"/>
                <w:szCs w:val="24"/>
              </w:rPr>
            </w:pPr>
          </w:p>
        </w:tc>
        <w:tc>
          <w:tcPr>
            <w:tcW w:w="2835" w:type="dxa"/>
          </w:tcPr>
          <w:p w14:paraId="628501C9" w14:textId="77777777" w:rsidR="000F77B0" w:rsidRPr="000F77B0" w:rsidRDefault="000F77B0" w:rsidP="000F77B0">
            <w:pPr>
              <w:pStyle w:val="TableParagraph"/>
              <w:rPr>
                <w:b/>
                <w:bCs/>
                <w:sz w:val="24"/>
                <w:szCs w:val="24"/>
              </w:rPr>
            </w:pPr>
            <w:r w:rsidRPr="000F77B0">
              <w:rPr>
                <w:sz w:val="24"/>
                <w:szCs w:val="24"/>
              </w:rPr>
              <w:t xml:space="preserve">Апта бойы жасаған жұмыстарды қорытындылау. Өздеріне ұнаған жұмысты қайталап жасауға болатынын айтып, балаларды орталықтарға бөлу.  </w:t>
            </w:r>
            <w:r w:rsidRPr="000F77B0">
              <w:rPr>
                <w:b/>
                <w:bCs/>
                <w:sz w:val="24"/>
                <w:szCs w:val="24"/>
              </w:rPr>
              <w:t xml:space="preserve">сурет салу жапсыру немесе мүсіндеуді, </w:t>
            </w:r>
          </w:p>
          <w:p w14:paraId="23A27089" w14:textId="77777777" w:rsidR="000F77B0" w:rsidRPr="000F77B0" w:rsidRDefault="000F77B0" w:rsidP="000F77B0">
            <w:pPr>
              <w:pStyle w:val="TableParagraph"/>
              <w:rPr>
                <w:b/>
                <w:bCs/>
                <w:sz w:val="24"/>
                <w:szCs w:val="24"/>
              </w:rPr>
            </w:pPr>
          </w:p>
          <w:p w14:paraId="29C3FC8E" w14:textId="77777777" w:rsidR="000F77B0" w:rsidRPr="000F77B0" w:rsidRDefault="000F77B0" w:rsidP="000F77B0">
            <w:pPr>
              <w:pStyle w:val="TableParagraph"/>
              <w:rPr>
                <w:sz w:val="24"/>
                <w:szCs w:val="24"/>
              </w:rPr>
            </w:pPr>
            <w:r w:rsidRPr="000F77B0">
              <w:rPr>
                <w:sz w:val="24"/>
                <w:szCs w:val="24"/>
              </w:rPr>
              <w:t>Ұнататын  әнін дауыстап және төмен дауыспен орындату</w:t>
            </w:r>
          </w:p>
          <w:p w14:paraId="5EBCA3AF" w14:textId="77777777" w:rsidR="000F77B0" w:rsidRPr="000F77B0" w:rsidRDefault="000F77B0" w:rsidP="000F77B0">
            <w:pPr>
              <w:rPr>
                <w:rFonts w:ascii="Times New Roman" w:hAnsi="Times New Roman" w:cs="Times New Roman"/>
                <w:b/>
                <w:bCs/>
                <w:sz w:val="24"/>
                <w:szCs w:val="24"/>
              </w:rPr>
            </w:pPr>
            <w:r w:rsidRPr="000F77B0">
              <w:rPr>
                <w:rFonts w:ascii="Times New Roman" w:hAnsi="Times New Roman" w:cs="Times New Roman"/>
                <w:b/>
                <w:bCs/>
                <w:sz w:val="24"/>
                <w:szCs w:val="24"/>
              </w:rPr>
              <w:t>(</w:t>
            </w:r>
            <w:proofErr w:type="spellStart"/>
            <w:r w:rsidRPr="000F77B0">
              <w:rPr>
                <w:rFonts w:ascii="Times New Roman" w:hAnsi="Times New Roman" w:cs="Times New Roman"/>
                <w:b/>
                <w:bCs/>
                <w:sz w:val="24"/>
                <w:szCs w:val="24"/>
              </w:rPr>
              <w:t>музыка</w:t>
            </w:r>
            <w:proofErr w:type="spellEnd"/>
            <w:r w:rsidRPr="000F77B0">
              <w:rPr>
                <w:rFonts w:ascii="Times New Roman" w:hAnsi="Times New Roman" w:cs="Times New Roman"/>
                <w:b/>
                <w:bCs/>
                <w:sz w:val="24"/>
                <w:szCs w:val="24"/>
              </w:rPr>
              <w:t>)</w:t>
            </w:r>
          </w:p>
          <w:p w14:paraId="05E05116" w14:textId="77777777" w:rsidR="000F77B0" w:rsidRPr="000F77B0" w:rsidRDefault="000F77B0" w:rsidP="000F77B0">
            <w:pPr>
              <w:pStyle w:val="TableParagraph"/>
              <w:rPr>
                <w:sz w:val="24"/>
                <w:szCs w:val="24"/>
              </w:rPr>
            </w:pPr>
          </w:p>
        </w:tc>
      </w:tr>
      <w:tr w:rsidR="000F77B0" w:rsidRPr="004042D9" w14:paraId="3B162EE1" w14:textId="77777777" w:rsidTr="000F77B0">
        <w:trPr>
          <w:trHeight w:val="1703"/>
        </w:trPr>
        <w:tc>
          <w:tcPr>
            <w:tcW w:w="1139" w:type="dxa"/>
          </w:tcPr>
          <w:p w14:paraId="77700C5E"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lastRenderedPageBreak/>
              <w:t>Балалармен</w:t>
            </w:r>
            <w:proofErr w:type="spellEnd"/>
            <w:r w:rsidRPr="000F77B0">
              <w:rPr>
                <w:rFonts w:ascii="Times New Roman" w:hAnsi="Times New Roman"/>
                <w:b/>
                <w:bCs/>
                <w:spacing w:val="-2"/>
              </w:rPr>
              <w:t xml:space="preserve"> </w:t>
            </w:r>
            <w:proofErr w:type="spellStart"/>
            <w:r w:rsidRPr="000F77B0">
              <w:rPr>
                <w:rFonts w:ascii="Times New Roman" w:hAnsi="Times New Roman"/>
                <w:b/>
                <w:bCs/>
              </w:rPr>
              <w:t>жеке</w:t>
            </w:r>
            <w:proofErr w:type="spellEnd"/>
            <w:r w:rsidRPr="000F77B0">
              <w:rPr>
                <w:rFonts w:ascii="Times New Roman" w:hAnsi="Times New Roman"/>
                <w:b/>
                <w:bCs/>
                <w:spacing w:val="-2"/>
              </w:rPr>
              <w:t xml:space="preserve"> </w:t>
            </w:r>
            <w:proofErr w:type="spellStart"/>
            <w:r w:rsidRPr="000F77B0">
              <w:rPr>
                <w:rFonts w:ascii="Times New Roman" w:hAnsi="Times New Roman"/>
                <w:b/>
                <w:bCs/>
              </w:rPr>
              <w:t>жұмыс</w:t>
            </w:r>
            <w:proofErr w:type="spellEnd"/>
          </w:p>
        </w:tc>
        <w:tc>
          <w:tcPr>
            <w:tcW w:w="2693" w:type="dxa"/>
          </w:tcPr>
          <w:p w14:paraId="2856443B" w14:textId="5D5B978D" w:rsidR="00704756" w:rsidRPr="00704756" w:rsidRDefault="009F2F34" w:rsidP="000F77B0">
            <w:pPr>
              <w:pStyle w:val="TableParagraph"/>
              <w:rPr>
                <w:b/>
                <w:sz w:val="24"/>
                <w:szCs w:val="24"/>
                <w:lang w:val="en-US"/>
              </w:rPr>
            </w:pPr>
            <w:proofErr w:type="spellStart"/>
            <w:r>
              <w:rPr>
                <w:b/>
                <w:sz w:val="24"/>
                <w:szCs w:val="24"/>
                <w:lang w:val="en-US"/>
              </w:rPr>
              <w:t>Досан</w:t>
            </w:r>
            <w:proofErr w:type="spellEnd"/>
            <w:r>
              <w:rPr>
                <w:b/>
                <w:sz w:val="24"/>
                <w:szCs w:val="24"/>
                <w:lang w:val="en-US"/>
              </w:rPr>
              <w:t xml:space="preserve"> </w:t>
            </w:r>
            <w:proofErr w:type="spellStart"/>
            <w:r>
              <w:rPr>
                <w:b/>
                <w:sz w:val="24"/>
                <w:szCs w:val="24"/>
                <w:lang w:val="en-US"/>
              </w:rPr>
              <w:t>Ханәли</w:t>
            </w:r>
            <w:proofErr w:type="spellEnd"/>
          </w:p>
          <w:p w14:paraId="209761B8" w14:textId="2546CDEA" w:rsidR="000F77B0" w:rsidRPr="000F77B0" w:rsidRDefault="000F77B0" w:rsidP="000F77B0">
            <w:pPr>
              <w:pStyle w:val="TableParagraph"/>
              <w:rPr>
                <w:sz w:val="24"/>
                <w:szCs w:val="24"/>
              </w:rPr>
            </w:pPr>
            <w:r w:rsidRPr="000F77B0">
              <w:rPr>
                <w:color w:val="000000"/>
                <w:sz w:val="24"/>
                <w:szCs w:val="24"/>
              </w:rPr>
              <w:t>сурет салуда әртүрлі түстерді қолдануды, көп түске назар аударуын дағдыландыру .</w:t>
            </w:r>
          </w:p>
          <w:p w14:paraId="6A8C9526" w14:textId="77777777" w:rsidR="000F77B0" w:rsidRPr="000F77B0" w:rsidRDefault="000F77B0" w:rsidP="000F77B0">
            <w:pPr>
              <w:pStyle w:val="TableParagraph"/>
              <w:rPr>
                <w:sz w:val="24"/>
                <w:szCs w:val="24"/>
              </w:rPr>
            </w:pPr>
          </w:p>
          <w:p w14:paraId="2E42D3AF" w14:textId="77777777" w:rsidR="000F77B0" w:rsidRPr="000F77B0" w:rsidRDefault="000F77B0" w:rsidP="000F77B0">
            <w:pPr>
              <w:pStyle w:val="TableParagraph"/>
              <w:rPr>
                <w:sz w:val="24"/>
                <w:szCs w:val="24"/>
              </w:rPr>
            </w:pPr>
          </w:p>
          <w:p w14:paraId="54BFA43C" w14:textId="77777777" w:rsidR="000F77B0" w:rsidRPr="000F77B0" w:rsidRDefault="000F77B0" w:rsidP="000F77B0">
            <w:pPr>
              <w:pStyle w:val="TableParagraph"/>
              <w:rPr>
                <w:sz w:val="24"/>
                <w:szCs w:val="24"/>
              </w:rPr>
            </w:pPr>
          </w:p>
        </w:tc>
        <w:tc>
          <w:tcPr>
            <w:tcW w:w="2835" w:type="dxa"/>
          </w:tcPr>
          <w:p w14:paraId="1054D111" w14:textId="25F0BE69" w:rsidR="00704756" w:rsidRPr="00704756" w:rsidRDefault="009F2F34" w:rsidP="000F77B0">
            <w:pPr>
              <w:pStyle w:val="TableParagraph"/>
              <w:rPr>
                <w:b/>
                <w:sz w:val="24"/>
                <w:szCs w:val="24"/>
              </w:rPr>
            </w:pPr>
            <w:r>
              <w:rPr>
                <w:b/>
                <w:sz w:val="24"/>
                <w:szCs w:val="24"/>
              </w:rPr>
              <w:t>Жанат Жансерік</w:t>
            </w:r>
          </w:p>
          <w:p w14:paraId="570C6C76" w14:textId="1433551C" w:rsidR="000F77B0" w:rsidRPr="000F77B0" w:rsidRDefault="000F77B0" w:rsidP="000F77B0">
            <w:pPr>
              <w:pStyle w:val="TableParagraph"/>
              <w:rPr>
                <w:sz w:val="24"/>
                <w:szCs w:val="24"/>
              </w:rPr>
            </w:pPr>
            <w:r w:rsidRPr="000F77B0">
              <w:rPr>
                <w:color w:val="000000"/>
                <w:sz w:val="24"/>
                <w:szCs w:val="24"/>
              </w:rPr>
              <w:t xml:space="preserve">ермексаз, сазбалшық, пластикалық кесектерден әртүрлі тәсілдерді қолданып, бейнелерді мүсіндеуді үйрету. </w:t>
            </w:r>
          </w:p>
        </w:tc>
        <w:tc>
          <w:tcPr>
            <w:tcW w:w="2835" w:type="dxa"/>
          </w:tcPr>
          <w:p w14:paraId="58F2FE5B" w14:textId="09A423D6" w:rsidR="00704756" w:rsidRPr="00704756" w:rsidRDefault="009F2F34" w:rsidP="000F77B0">
            <w:pPr>
              <w:rPr>
                <w:rFonts w:ascii="Times New Roman" w:hAnsi="Times New Roman" w:cs="Times New Roman"/>
                <w:b/>
                <w:sz w:val="24"/>
                <w:szCs w:val="24"/>
                <w:lang w:val="kk-KZ"/>
              </w:rPr>
            </w:pPr>
            <w:r>
              <w:rPr>
                <w:rFonts w:ascii="Times New Roman" w:hAnsi="Times New Roman" w:cs="Times New Roman"/>
                <w:b/>
                <w:sz w:val="24"/>
                <w:szCs w:val="24"/>
                <w:lang w:val="kk-KZ"/>
              </w:rPr>
              <w:t>Юлдашева Ясмина</w:t>
            </w:r>
          </w:p>
          <w:p w14:paraId="12A9BC78" w14:textId="04374F89" w:rsidR="000F77B0" w:rsidRPr="000F77B0" w:rsidRDefault="000F77B0" w:rsidP="000F77B0">
            <w:pPr>
              <w:rPr>
                <w:rFonts w:ascii="Times New Roman" w:hAnsi="Times New Roman" w:cs="Times New Roman"/>
                <w:color w:val="000000"/>
                <w:sz w:val="24"/>
                <w:szCs w:val="24"/>
                <w:lang w:val="kk-KZ"/>
              </w:rPr>
            </w:pPr>
            <w:r w:rsidRPr="000F77B0">
              <w:rPr>
                <w:rFonts w:ascii="Times New Roman" w:hAnsi="Times New Roman" w:cs="Times New Roman"/>
                <w:color w:val="000000"/>
                <w:sz w:val="24"/>
                <w:szCs w:val="24"/>
                <w:lang w:val="kk-KZ"/>
              </w:rPr>
              <w:t xml:space="preserve">бейтаныс заттар, құбылыстар, оқиғалар туралы ақпаратты қызығушылықпен талқылауды дағдыландыру. </w:t>
            </w:r>
          </w:p>
          <w:p w14:paraId="14AFF3A8" w14:textId="77777777" w:rsidR="000F77B0" w:rsidRPr="000F77B0" w:rsidRDefault="000F77B0" w:rsidP="000F77B0">
            <w:pPr>
              <w:pStyle w:val="TableParagraph"/>
              <w:rPr>
                <w:sz w:val="24"/>
                <w:szCs w:val="24"/>
              </w:rPr>
            </w:pPr>
          </w:p>
        </w:tc>
        <w:tc>
          <w:tcPr>
            <w:tcW w:w="2835" w:type="dxa"/>
          </w:tcPr>
          <w:p w14:paraId="3B83B455" w14:textId="538CC74D" w:rsidR="00704756" w:rsidRPr="00704756" w:rsidRDefault="009F2F34" w:rsidP="000F77B0">
            <w:pPr>
              <w:pStyle w:val="TableParagraph"/>
              <w:rPr>
                <w:b/>
                <w:sz w:val="24"/>
                <w:szCs w:val="24"/>
              </w:rPr>
            </w:pPr>
            <w:r>
              <w:rPr>
                <w:b/>
                <w:sz w:val="24"/>
                <w:szCs w:val="24"/>
              </w:rPr>
              <w:t>Альберт Аяла</w:t>
            </w:r>
          </w:p>
          <w:p w14:paraId="3D232004" w14:textId="0F333BA4" w:rsidR="000F77B0" w:rsidRPr="000F77B0" w:rsidRDefault="000F77B0" w:rsidP="000F77B0">
            <w:pPr>
              <w:pStyle w:val="TableParagraph"/>
              <w:rPr>
                <w:sz w:val="24"/>
                <w:szCs w:val="24"/>
              </w:rPr>
            </w:pPr>
            <w:r w:rsidRPr="000F77B0">
              <w:rPr>
                <w:color w:val="000000"/>
                <w:sz w:val="24"/>
                <w:szCs w:val="24"/>
              </w:rPr>
              <w:t>бірнеше бөліктен тұратын заттарды пішіндейді, олардың орналасуын ескере отырып, пропорцияларды сақтай отырып, бөліктерді байланыстыруды баулу.</w:t>
            </w:r>
          </w:p>
        </w:tc>
        <w:tc>
          <w:tcPr>
            <w:tcW w:w="2835" w:type="dxa"/>
          </w:tcPr>
          <w:p w14:paraId="154A21A8" w14:textId="2C31E571" w:rsidR="00704756" w:rsidRPr="00704756" w:rsidRDefault="009F2F34" w:rsidP="000F77B0">
            <w:pPr>
              <w:pStyle w:val="TableParagraph"/>
              <w:rPr>
                <w:b/>
                <w:sz w:val="24"/>
                <w:szCs w:val="24"/>
              </w:rPr>
            </w:pPr>
            <w:r>
              <w:rPr>
                <w:b/>
                <w:sz w:val="24"/>
                <w:szCs w:val="24"/>
              </w:rPr>
              <w:t>Ақан Нурислам</w:t>
            </w:r>
          </w:p>
          <w:p w14:paraId="079004D6" w14:textId="20E89288" w:rsidR="000F77B0" w:rsidRPr="000F77B0" w:rsidRDefault="000F77B0" w:rsidP="000F77B0">
            <w:pPr>
              <w:pStyle w:val="TableParagraph"/>
              <w:rPr>
                <w:sz w:val="24"/>
                <w:szCs w:val="24"/>
              </w:rPr>
            </w:pPr>
            <w:r w:rsidRPr="000F77B0">
              <w:rPr>
                <w:color w:val="000000"/>
                <w:sz w:val="24"/>
                <w:szCs w:val="24"/>
              </w:rPr>
              <w:t xml:space="preserve">бейнелейтін заттарды қарауды, қолмен ұстап зерттеуді жетілдіру. </w:t>
            </w:r>
          </w:p>
        </w:tc>
      </w:tr>
      <w:tr w:rsidR="000F77B0" w:rsidRPr="004042D9" w14:paraId="3ECA74A5" w14:textId="77777777" w:rsidTr="000F77B0">
        <w:trPr>
          <w:trHeight w:val="448"/>
        </w:trPr>
        <w:tc>
          <w:tcPr>
            <w:tcW w:w="1139" w:type="dxa"/>
          </w:tcPr>
          <w:p w14:paraId="5D113CDC"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Серуенге</w:t>
            </w:r>
            <w:r w:rsidRPr="000F77B0">
              <w:rPr>
                <w:rFonts w:ascii="Times New Roman" w:hAnsi="Times New Roman"/>
                <w:b/>
                <w:bCs/>
                <w:spacing w:val="-4"/>
                <w:lang w:val="kk-KZ"/>
              </w:rPr>
              <w:t xml:space="preserve"> </w:t>
            </w:r>
            <w:r w:rsidRPr="000F77B0">
              <w:rPr>
                <w:rFonts w:ascii="Times New Roman" w:hAnsi="Times New Roman"/>
                <w:b/>
                <w:bCs/>
                <w:lang w:val="kk-KZ"/>
              </w:rPr>
              <w:t>дайындық</w:t>
            </w:r>
          </w:p>
        </w:tc>
        <w:tc>
          <w:tcPr>
            <w:tcW w:w="14033" w:type="dxa"/>
            <w:gridSpan w:val="5"/>
          </w:tcPr>
          <w:p w14:paraId="7958BCEE"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Киімдерін реттілік сақтап дұрыс киінуге үйрету. Достарына  көмектесу.</w:t>
            </w:r>
          </w:p>
          <w:p w14:paraId="5C54DDB6" w14:textId="77777777" w:rsidR="000F77B0" w:rsidRPr="000F77B0" w:rsidRDefault="000F77B0" w:rsidP="000F77B0">
            <w:pPr>
              <w:pStyle w:val="TableParagraph"/>
              <w:rPr>
                <w:sz w:val="24"/>
                <w:szCs w:val="24"/>
              </w:rPr>
            </w:pPr>
            <w:r w:rsidRPr="000F77B0">
              <w:rPr>
                <w:sz w:val="24"/>
                <w:szCs w:val="24"/>
              </w:rPr>
              <w:t>Қатармен жұптасып жүруді, қатарды бұзбауды  үйрету. Таза ауада қандай ойындар ойнайтынын балалармен жоспарлау. (</w:t>
            </w:r>
            <w:r w:rsidRPr="000F77B0">
              <w:rPr>
                <w:b/>
                <w:bCs/>
                <w:sz w:val="24"/>
                <w:szCs w:val="24"/>
              </w:rPr>
              <w:t>Тіл дамыту, өзіне-өзі қызмет ету дағдылары, экологиялық мәдениет,  ірі және ұсақ моториканы дамыту)</w:t>
            </w:r>
            <w:r w:rsidRPr="000F77B0">
              <w:rPr>
                <w:sz w:val="24"/>
                <w:szCs w:val="24"/>
              </w:rPr>
              <w:t>.</w:t>
            </w:r>
          </w:p>
        </w:tc>
      </w:tr>
      <w:tr w:rsidR="000F77B0" w:rsidRPr="000F77B0" w14:paraId="40509A9A" w14:textId="77777777" w:rsidTr="000F77B0">
        <w:trPr>
          <w:trHeight w:val="448"/>
        </w:trPr>
        <w:tc>
          <w:tcPr>
            <w:tcW w:w="1139" w:type="dxa"/>
          </w:tcPr>
          <w:p w14:paraId="77E9BC7F"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Серуен</w:t>
            </w:r>
            <w:proofErr w:type="spellEnd"/>
          </w:p>
        </w:tc>
        <w:tc>
          <w:tcPr>
            <w:tcW w:w="2693" w:type="dxa"/>
          </w:tcPr>
          <w:p w14:paraId="5CF15D2E" w14:textId="77777777" w:rsidR="000F77B0" w:rsidRPr="000F77B0" w:rsidRDefault="000F77B0" w:rsidP="000F77B0">
            <w:pPr>
              <w:jc w:val="both"/>
              <w:rPr>
                <w:rFonts w:ascii="Times New Roman" w:hAnsi="Times New Roman" w:cs="Times New Roman"/>
                <w:sz w:val="24"/>
                <w:szCs w:val="24"/>
              </w:rPr>
            </w:pPr>
            <w:proofErr w:type="spellStart"/>
            <w:r w:rsidRPr="000F77B0">
              <w:rPr>
                <w:rFonts w:ascii="Times New Roman" w:hAnsi="Times New Roman" w:cs="Times New Roman"/>
                <w:sz w:val="24"/>
                <w:szCs w:val="24"/>
              </w:rPr>
              <w:t>Дидактикалық</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ойын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Ғажайып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сандық</w:t>
            </w:r>
            <w:proofErr w:type="spellEnd"/>
            <w:r w:rsidRPr="000F77B0">
              <w:rPr>
                <w:rFonts w:ascii="Times New Roman" w:hAnsi="Times New Roman" w:cs="Times New Roman"/>
                <w:sz w:val="24"/>
                <w:szCs w:val="24"/>
              </w:rPr>
              <w:t xml:space="preserve">» </w:t>
            </w:r>
            <w:proofErr w:type="spellStart"/>
            <w:proofErr w:type="gramStart"/>
            <w:r w:rsidRPr="000F77B0">
              <w:rPr>
                <w:rFonts w:ascii="Times New Roman" w:hAnsi="Times New Roman" w:cs="Times New Roman"/>
                <w:sz w:val="24"/>
                <w:szCs w:val="24"/>
              </w:rPr>
              <w:t>Сандықтан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әр</w:t>
            </w:r>
            <w:proofErr w:type="spellEnd"/>
            <w:proofErr w:type="gram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түрлі</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заттарды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көрмей</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ұстап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сезу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арқылы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табу</w:t>
            </w:r>
            <w:proofErr w:type="spellEnd"/>
            <w:r w:rsidRPr="000F77B0">
              <w:rPr>
                <w:rFonts w:ascii="Times New Roman" w:hAnsi="Times New Roman" w:cs="Times New Roman"/>
                <w:sz w:val="24"/>
                <w:szCs w:val="24"/>
              </w:rPr>
              <w:t xml:space="preserve">. </w:t>
            </w:r>
          </w:p>
          <w:p w14:paraId="32909018" w14:textId="77777777" w:rsidR="000F77B0" w:rsidRPr="000F77B0" w:rsidRDefault="000F77B0" w:rsidP="000F77B0">
            <w:pPr>
              <w:jc w:val="both"/>
              <w:rPr>
                <w:rFonts w:ascii="Times New Roman" w:hAnsi="Times New Roman" w:cs="Times New Roman"/>
                <w:b/>
                <w:bCs/>
                <w:sz w:val="24"/>
                <w:szCs w:val="24"/>
              </w:rPr>
            </w:pPr>
          </w:p>
          <w:p w14:paraId="6EF4AF26" w14:textId="77777777" w:rsidR="000F77B0" w:rsidRPr="000F77B0" w:rsidRDefault="000F77B0" w:rsidP="000F77B0">
            <w:pPr>
              <w:pStyle w:val="TableParagraph"/>
              <w:rPr>
                <w:b/>
                <w:bCs/>
                <w:sz w:val="24"/>
                <w:szCs w:val="24"/>
              </w:rPr>
            </w:pPr>
            <w:r w:rsidRPr="000F77B0">
              <w:rPr>
                <w:b/>
                <w:bCs/>
                <w:sz w:val="24"/>
                <w:szCs w:val="24"/>
              </w:rPr>
              <w:t>Еркін ойындар</w:t>
            </w:r>
          </w:p>
          <w:p w14:paraId="3BF03B1E" w14:textId="77777777" w:rsidR="000F77B0" w:rsidRPr="000F77B0" w:rsidRDefault="000F77B0" w:rsidP="000F77B0">
            <w:pPr>
              <w:pStyle w:val="TableParagraph"/>
              <w:rPr>
                <w:b/>
                <w:bCs/>
                <w:sz w:val="24"/>
                <w:szCs w:val="24"/>
              </w:rPr>
            </w:pPr>
            <w:r w:rsidRPr="000F77B0">
              <w:rPr>
                <w:sz w:val="24"/>
                <w:szCs w:val="24"/>
              </w:rPr>
              <w:t>Қимылды</w:t>
            </w:r>
            <w:r w:rsidRPr="000F77B0">
              <w:rPr>
                <w:spacing w:val="1"/>
                <w:sz w:val="24"/>
                <w:szCs w:val="24"/>
              </w:rPr>
              <w:t xml:space="preserve"> </w:t>
            </w:r>
            <w:r w:rsidRPr="000F77B0">
              <w:rPr>
                <w:sz w:val="24"/>
                <w:szCs w:val="24"/>
              </w:rPr>
              <w:t>ойындарға</w:t>
            </w:r>
            <w:r w:rsidRPr="000F77B0">
              <w:rPr>
                <w:spacing w:val="1"/>
                <w:sz w:val="24"/>
                <w:szCs w:val="24"/>
              </w:rPr>
              <w:t xml:space="preserve"> </w:t>
            </w:r>
            <w:r w:rsidRPr="000F77B0">
              <w:rPr>
                <w:sz w:val="24"/>
                <w:szCs w:val="24"/>
              </w:rPr>
              <w:t>қызығушылықты</w:t>
            </w:r>
            <w:r w:rsidRPr="000F77B0">
              <w:rPr>
                <w:spacing w:val="1"/>
                <w:sz w:val="24"/>
                <w:szCs w:val="24"/>
              </w:rPr>
              <w:t xml:space="preserve"> </w:t>
            </w:r>
            <w:r w:rsidRPr="000F77B0">
              <w:rPr>
                <w:sz w:val="24"/>
                <w:szCs w:val="24"/>
              </w:rPr>
              <w:t>дамыту</w:t>
            </w:r>
          </w:p>
        </w:tc>
        <w:tc>
          <w:tcPr>
            <w:tcW w:w="2835" w:type="dxa"/>
          </w:tcPr>
          <w:p w14:paraId="0A18C08C"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 xml:space="preserve">Қимылды ойын </w:t>
            </w:r>
          </w:p>
          <w:p w14:paraId="729F7BBF" w14:textId="77777777" w:rsidR="000F77B0" w:rsidRPr="000F77B0" w:rsidRDefault="000F77B0" w:rsidP="000F77B0">
            <w:pPr>
              <w:pStyle w:val="TableParagraph"/>
              <w:rPr>
                <w:sz w:val="24"/>
                <w:szCs w:val="24"/>
              </w:rPr>
            </w:pPr>
            <w:r w:rsidRPr="000F77B0">
              <w:rPr>
                <w:sz w:val="24"/>
                <w:szCs w:val="24"/>
              </w:rPr>
              <w:t xml:space="preserve">«Сақина жасыру.» </w:t>
            </w:r>
          </w:p>
          <w:p w14:paraId="6B5B33C3" w14:textId="77777777" w:rsidR="000F77B0" w:rsidRPr="000F77B0" w:rsidRDefault="000F77B0" w:rsidP="000F77B0">
            <w:pPr>
              <w:pStyle w:val="TableParagraph"/>
              <w:rPr>
                <w:sz w:val="24"/>
                <w:szCs w:val="24"/>
              </w:rPr>
            </w:pPr>
            <w:r w:rsidRPr="000F77B0">
              <w:rPr>
                <w:sz w:val="24"/>
                <w:szCs w:val="24"/>
              </w:rPr>
              <w:t xml:space="preserve">Балабақша ауласына ұшып келген құстарды санау, салыстыру. </w:t>
            </w:r>
          </w:p>
          <w:p w14:paraId="24DDB6E7"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(математика негіздері)</w:t>
            </w:r>
          </w:p>
          <w:p w14:paraId="68BE8785" w14:textId="77777777" w:rsidR="000F77B0" w:rsidRPr="000F77B0" w:rsidRDefault="000F77B0" w:rsidP="000F77B0">
            <w:pPr>
              <w:pStyle w:val="TableParagraph"/>
              <w:rPr>
                <w:sz w:val="24"/>
                <w:szCs w:val="24"/>
              </w:rPr>
            </w:pPr>
          </w:p>
          <w:p w14:paraId="7061DDB8" w14:textId="77777777" w:rsidR="000F77B0" w:rsidRPr="000F77B0" w:rsidRDefault="000F77B0" w:rsidP="000F77B0">
            <w:pPr>
              <w:rPr>
                <w:rFonts w:ascii="Times New Roman" w:hAnsi="Times New Roman" w:cs="Times New Roman"/>
                <w:b/>
                <w:bCs/>
                <w:sz w:val="24"/>
                <w:szCs w:val="24"/>
                <w:lang w:val="ru-RU"/>
              </w:rPr>
            </w:pPr>
            <w:proofErr w:type="spellStart"/>
            <w:r w:rsidRPr="000F77B0">
              <w:rPr>
                <w:rFonts w:ascii="Times New Roman" w:hAnsi="Times New Roman" w:cs="Times New Roman"/>
                <w:b/>
                <w:bCs/>
                <w:sz w:val="24"/>
                <w:szCs w:val="24"/>
                <w:lang w:val="ru-RU"/>
              </w:rPr>
              <w:t>Қимылды</w:t>
            </w:r>
            <w:proofErr w:type="spellEnd"/>
            <w:r w:rsidRPr="000F77B0">
              <w:rPr>
                <w:rFonts w:ascii="Times New Roman" w:hAnsi="Times New Roman" w:cs="Times New Roman"/>
                <w:b/>
                <w:bCs/>
                <w:sz w:val="24"/>
                <w:szCs w:val="24"/>
                <w:lang w:val="ru-RU"/>
              </w:rPr>
              <w:t xml:space="preserve"> </w:t>
            </w:r>
            <w:proofErr w:type="spellStart"/>
            <w:r w:rsidRPr="000F77B0">
              <w:rPr>
                <w:rFonts w:ascii="Times New Roman" w:hAnsi="Times New Roman" w:cs="Times New Roman"/>
                <w:b/>
                <w:bCs/>
                <w:sz w:val="24"/>
                <w:szCs w:val="24"/>
                <w:lang w:val="ru-RU"/>
              </w:rPr>
              <w:t>ойын</w:t>
            </w:r>
            <w:proofErr w:type="spellEnd"/>
            <w:r w:rsidRPr="000F77B0">
              <w:rPr>
                <w:rFonts w:ascii="Times New Roman" w:hAnsi="Times New Roman" w:cs="Times New Roman"/>
                <w:b/>
                <w:bCs/>
                <w:sz w:val="24"/>
                <w:szCs w:val="24"/>
                <w:lang w:val="ru-RU"/>
              </w:rPr>
              <w:t xml:space="preserve"> </w:t>
            </w:r>
          </w:p>
          <w:p w14:paraId="7583C4F7" w14:textId="77777777" w:rsidR="000F77B0" w:rsidRPr="000F77B0" w:rsidRDefault="000F77B0" w:rsidP="000F77B0">
            <w:pPr>
              <w:pStyle w:val="TableParagraph"/>
              <w:rPr>
                <w:sz w:val="24"/>
                <w:szCs w:val="24"/>
              </w:rPr>
            </w:pPr>
            <w:r w:rsidRPr="000F77B0">
              <w:rPr>
                <w:sz w:val="24"/>
                <w:szCs w:val="24"/>
              </w:rPr>
              <w:t>«арқан тарту»</w:t>
            </w:r>
          </w:p>
        </w:tc>
        <w:tc>
          <w:tcPr>
            <w:tcW w:w="2835" w:type="dxa"/>
          </w:tcPr>
          <w:p w14:paraId="5B2831F0"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 xml:space="preserve">Құмнан зымыран жасау. </w:t>
            </w:r>
          </w:p>
          <w:p w14:paraId="3010A7EB" w14:textId="77777777" w:rsidR="000F77B0" w:rsidRPr="000F77B0" w:rsidRDefault="000F77B0" w:rsidP="000F77B0">
            <w:pPr>
              <w:rPr>
                <w:rFonts w:ascii="Times New Roman" w:hAnsi="Times New Roman" w:cs="Times New Roman"/>
                <w:b/>
                <w:bCs/>
                <w:sz w:val="24"/>
                <w:szCs w:val="24"/>
                <w:lang w:val="kk-KZ"/>
              </w:rPr>
            </w:pPr>
            <w:r w:rsidRPr="000F77B0">
              <w:rPr>
                <w:rFonts w:ascii="Times New Roman" w:hAnsi="Times New Roman" w:cs="Times New Roman"/>
                <w:b/>
                <w:bCs/>
                <w:sz w:val="24"/>
                <w:szCs w:val="24"/>
                <w:lang w:val="kk-KZ"/>
              </w:rPr>
              <w:t>(құрастыру)</w:t>
            </w:r>
          </w:p>
          <w:p w14:paraId="0A06B326" w14:textId="77777777" w:rsidR="000F77B0" w:rsidRPr="000F77B0" w:rsidRDefault="000F77B0" w:rsidP="000F77B0">
            <w:pPr>
              <w:rPr>
                <w:rFonts w:ascii="Times New Roman" w:hAnsi="Times New Roman" w:cs="Times New Roman"/>
                <w:b/>
                <w:bCs/>
                <w:sz w:val="24"/>
                <w:szCs w:val="24"/>
                <w:lang w:val="kk-KZ"/>
              </w:rPr>
            </w:pPr>
          </w:p>
          <w:p w14:paraId="3E1364F0" w14:textId="77777777" w:rsidR="000F77B0" w:rsidRPr="000F77B0" w:rsidRDefault="000F77B0" w:rsidP="000F77B0">
            <w:pPr>
              <w:rPr>
                <w:rFonts w:ascii="Times New Roman" w:hAnsi="Times New Roman" w:cs="Times New Roman"/>
                <w:b/>
                <w:bCs/>
                <w:sz w:val="24"/>
                <w:szCs w:val="24"/>
                <w:lang w:val="kk-KZ"/>
              </w:rPr>
            </w:pPr>
            <w:r w:rsidRPr="000F77B0">
              <w:rPr>
                <w:rFonts w:ascii="Times New Roman" w:hAnsi="Times New Roman" w:cs="Times New Roman"/>
                <w:b/>
                <w:bCs/>
                <w:sz w:val="24"/>
                <w:szCs w:val="24"/>
                <w:lang w:val="kk-KZ"/>
              </w:rPr>
              <w:t xml:space="preserve">Қимылды ойын </w:t>
            </w:r>
          </w:p>
          <w:p w14:paraId="09142481" w14:textId="77777777" w:rsidR="000F77B0" w:rsidRPr="000F77B0" w:rsidRDefault="000F77B0" w:rsidP="000F77B0">
            <w:pPr>
              <w:rPr>
                <w:rFonts w:ascii="Times New Roman" w:hAnsi="Times New Roman" w:cs="Times New Roman"/>
                <w:sz w:val="24"/>
                <w:szCs w:val="24"/>
              </w:rPr>
            </w:pPr>
            <w:r w:rsidRPr="000F77B0">
              <w:rPr>
                <w:rFonts w:ascii="Times New Roman" w:hAnsi="Times New Roman" w:cs="Times New Roman"/>
                <w:sz w:val="24"/>
                <w:szCs w:val="24"/>
              </w:rPr>
              <w:t>«</w:t>
            </w:r>
            <w:proofErr w:type="spellStart"/>
            <w:r w:rsidRPr="000F77B0">
              <w:rPr>
                <w:rFonts w:ascii="Times New Roman" w:hAnsi="Times New Roman" w:cs="Times New Roman"/>
                <w:sz w:val="24"/>
                <w:szCs w:val="24"/>
              </w:rPr>
              <w:t>Мысық</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пен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тышқан</w:t>
            </w:r>
            <w:proofErr w:type="spellEnd"/>
            <w:r w:rsidRPr="000F77B0">
              <w:rPr>
                <w:rFonts w:ascii="Times New Roman" w:hAnsi="Times New Roman" w:cs="Times New Roman"/>
                <w:sz w:val="24"/>
                <w:szCs w:val="24"/>
              </w:rPr>
              <w:t xml:space="preserve">» </w:t>
            </w:r>
          </w:p>
          <w:p w14:paraId="64C9301E" w14:textId="77777777" w:rsidR="000F77B0" w:rsidRPr="000F77B0" w:rsidRDefault="000F77B0" w:rsidP="000F77B0">
            <w:pPr>
              <w:rPr>
                <w:rFonts w:ascii="Times New Roman" w:hAnsi="Times New Roman" w:cs="Times New Roman"/>
                <w:b/>
                <w:bCs/>
                <w:sz w:val="24"/>
                <w:szCs w:val="24"/>
              </w:rPr>
            </w:pPr>
          </w:p>
          <w:p w14:paraId="1547E523" w14:textId="77777777" w:rsidR="000F77B0" w:rsidRPr="000F77B0" w:rsidRDefault="000F77B0" w:rsidP="000F77B0">
            <w:pPr>
              <w:rPr>
                <w:rFonts w:ascii="Times New Roman" w:hAnsi="Times New Roman" w:cs="Times New Roman"/>
                <w:sz w:val="24"/>
                <w:szCs w:val="24"/>
              </w:rPr>
            </w:pPr>
          </w:p>
        </w:tc>
        <w:tc>
          <w:tcPr>
            <w:tcW w:w="2835" w:type="dxa"/>
          </w:tcPr>
          <w:p w14:paraId="022E3B52" w14:textId="77777777" w:rsidR="000F77B0" w:rsidRPr="000F77B0" w:rsidRDefault="000F77B0" w:rsidP="000F77B0">
            <w:pPr>
              <w:pStyle w:val="TableParagraph"/>
              <w:rPr>
                <w:sz w:val="24"/>
                <w:szCs w:val="24"/>
              </w:rPr>
            </w:pPr>
            <w:r w:rsidRPr="000F77B0">
              <w:rPr>
                <w:b/>
                <w:bCs/>
                <w:sz w:val="24"/>
                <w:szCs w:val="24"/>
              </w:rPr>
              <w:t xml:space="preserve"> </w:t>
            </w:r>
            <w:r w:rsidRPr="000F77B0">
              <w:rPr>
                <w:sz w:val="24"/>
                <w:szCs w:val="24"/>
              </w:rPr>
              <w:t>Еркін ойындар</w:t>
            </w:r>
          </w:p>
          <w:p w14:paraId="42A676D4" w14:textId="77777777" w:rsidR="000F77B0" w:rsidRPr="000F77B0" w:rsidRDefault="000F77B0" w:rsidP="000F77B0">
            <w:pPr>
              <w:jc w:val="both"/>
              <w:rPr>
                <w:rFonts w:ascii="Times New Roman" w:hAnsi="Times New Roman" w:cs="Times New Roman"/>
                <w:sz w:val="24"/>
                <w:szCs w:val="24"/>
              </w:rPr>
            </w:pPr>
          </w:p>
          <w:p w14:paraId="07298C25" w14:textId="77777777" w:rsidR="000F77B0" w:rsidRPr="000F77B0" w:rsidRDefault="000F77B0" w:rsidP="000F77B0">
            <w:pPr>
              <w:rPr>
                <w:rFonts w:ascii="Times New Roman" w:hAnsi="Times New Roman" w:cs="Times New Roman"/>
                <w:b/>
                <w:sz w:val="24"/>
                <w:szCs w:val="24"/>
              </w:rPr>
            </w:pPr>
            <w:proofErr w:type="spellStart"/>
            <w:r w:rsidRPr="000F77B0">
              <w:rPr>
                <w:rFonts w:ascii="Times New Roman" w:hAnsi="Times New Roman" w:cs="Times New Roman"/>
                <w:b/>
                <w:bCs/>
                <w:sz w:val="24"/>
                <w:szCs w:val="24"/>
              </w:rPr>
              <w:t>Қимылды</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ойын</w:t>
            </w:r>
            <w:proofErr w:type="spellEnd"/>
            <w:r w:rsidRPr="000F77B0">
              <w:rPr>
                <w:rFonts w:ascii="Times New Roman" w:hAnsi="Times New Roman" w:cs="Times New Roman"/>
                <w:b/>
                <w:bCs/>
                <w:sz w:val="24"/>
                <w:szCs w:val="24"/>
              </w:rPr>
              <w:t xml:space="preserve"> </w:t>
            </w:r>
          </w:p>
          <w:p w14:paraId="5FF22BD9" w14:textId="77777777" w:rsidR="000F77B0" w:rsidRPr="000F77B0" w:rsidRDefault="000F77B0" w:rsidP="000F77B0">
            <w:pPr>
              <w:pStyle w:val="TableParagraph"/>
              <w:rPr>
                <w:sz w:val="24"/>
                <w:szCs w:val="24"/>
              </w:rPr>
            </w:pPr>
            <w:r w:rsidRPr="000F77B0">
              <w:rPr>
                <w:sz w:val="24"/>
                <w:szCs w:val="24"/>
              </w:rPr>
              <w:t>«Ханталапай»</w:t>
            </w:r>
          </w:p>
          <w:p w14:paraId="68891DD0" w14:textId="77777777" w:rsidR="000F77B0" w:rsidRPr="000F77B0" w:rsidRDefault="000F77B0" w:rsidP="000F77B0">
            <w:pPr>
              <w:pStyle w:val="TableParagraph"/>
              <w:rPr>
                <w:sz w:val="24"/>
                <w:szCs w:val="24"/>
              </w:rPr>
            </w:pPr>
          </w:p>
        </w:tc>
        <w:tc>
          <w:tcPr>
            <w:tcW w:w="2835" w:type="dxa"/>
          </w:tcPr>
          <w:p w14:paraId="6F49A9AC" w14:textId="77777777" w:rsidR="000F77B0" w:rsidRPr="000F77B0" w:rsidRDefault="000F77B0" w:rsidP="000F77B0">
            <w:pPr>
              <w:rPr>
                <w:rFonts w:ascii="Times New Roman" w:hAnsi="Times New Roman" w:cs="Times New Roman"/>
                <w:b/>
                <w:bCs/>
                <w:sz w:val="24"/>
                <w:szCs w:val="24"/>
                <w:lang w:val="kk-KZ"/>
              </w:rPr>
            </w:pPr>
            <w:r w:rsidRPr="000F77B0">
              <w:rPr>
                <w:rFonts w:ascii="Times New Roman" w:hAnsi="Times New Roman" w:cs="Times New Roman"/>
                <w:b/>
                <w:bCs/>
                <w:sz w:val="24"/>
                <w:szCs w:val="24"/>
                <w:lang w:val="kk-KZ"/>
              </w:rPr>
              <w:t xml:space="preserve">Қимылды ойын </w:t>
            </w:r>
          </w:p>
          <w:p w14:paraId="77FF2803"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«Сақина жасыру.»</w:t>
            </w:r>
          </w:p>
          <w:p w14:paraId="12AEF719" w14:textId="77777777" w:rsidR="000F77B0" w:rsidRPr="000F77B0" w:rsidRDefault="000F77B0" w:rsidP="000F77B0">
            <w:pPr>
              <w:rPr>
                <w:rFonts w:ascii="Times New Roman" w:hAnsi="Times New Roman" w:cs="Times New Roman"/>
                <w:sz w:val="24"/>
                <w:szCs w:val="24"/>
                <w:lang w:val="kk-KZ"/>
              </w:rPr>
            </w:pPr>
          </w:p>
          <w:p w14:paraId="5D4A453C"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 xml:space="preserve">өзбетінше </w:t>
            </w:r>
            <w:r w:rsidRPr="000F77B0">
              <w:rPr>
                <w:rFonts w:ascii="Times New Roman" w:hAnsi="Times New Roman"/>
                <w:spacing w:val="-1"/>
                <w:lang w:val="kk-KZ"/>
              </w:rPr>
              <w:t xml:space="preserve">ойдан </w:t>
            </w:r>
            <w:r w:rsidRPr="000F77B0">
              <w:rPr>
                <w:rFonts w:ascii="Times New Roman" w:hAnsi="Times New Roman"/>
                <w:spacing w:val="-67"/>
                <w:lang w:val="kk-KZ"/>
              </w:rPr>
              <w:t xml:space="preserve"> </w:t>
            </w:r>
            <w:r w:rsidRPr="000F77B0">
              <w:rPr>
                <w:rFonts w:ascii="Times New Roman" w:hAnsi="Times New Roman"/>
                <w:lang w:val="kk-KZ"/>
              </w:rPr>
              <w:t>құрастыруға</w:t>
            </w:r>
            <w:r w:rsidRPr="000F77B0">
              <w:rPr>
                <w:rFonts w:ascii="Times New Roman" w:hAnsi="Times New Roman"/>
                <w:spacing w:val="6"/>
                <w:lang w:val="kk-KZ"/>
              </w:rPr>
              <w:t xml:space="preserve"> </w:t>
            </w:r>
            <w:r w:rsidRPr="000F77B0">
              <w:rPr>
                <w:rFonts w:ascii="Times New Roman" w:hAnsi="Times New Roman"/>
                <w:lang w:val="kk-KZ"/>
              </w:rPr>
              <w:t>мүмкіндік</w:t>
            </w:r>
            <w:r w:rsidRPr="000F77B0">
              <w:rPr>
                <w:rFonts w:ascii="Times New Roman" w:hAnsi="Times New Roman"/>
                <w:spacing w:val="6"/>
                <w:lang w:val="kk-KZ"/>
              </w:rPr>
              <w:t xml:space="preserve"> </w:t>
            </w:r>
            <w:r w:rsidRPr="000F77B0">
              <w:rPr>
                <w:rFonts w:ascii="Times New Roman" w:hAnsi="Times New Roman"/>
                <w:lang w:val="kk-KZ"/>
              </w:rPr>
              <w:t>беру,</w:t>
            </w:r>
            <w:r w:rsidRPr="000F77B0">
              <w:rPr>
                <w:rFonts w:ascii="Times New Roman" w:hAnsi="Times New Roman"/>
                <w:spacing w:val="5"/>
                <w:lang w:val="kk-KZ"/>
              </w:rPr>
              <w:t xml:space="preserve"> </w:t>
            </w:r>
            <w:r w:rsidRPr="000F77B0">
              <w:rPr>
                <w:rFonts w:ascii="Times New Roman" w:hAnsi="Times New Roman"/>
                <w:lang w:val="kk-KZ"/>
              </w:rPr>
              <w:t>құрастырылған</w:t>
            </w:r>
            <w:r w:rsidRPr="000F77B0">
              <w:rPr>
                <w:rFonts w:ascii="Times New Roman" w:hAnsi="Times New Roman"/>
                <w:spacing w:val="7"/>
                <w:lang w:val="kk-KZ"/>
              </w:rPr>
              <w:t xml:space="preserve"> </w:t>
            </w:r>
            <w:r w:rsidRPr="000F77B0">
              <w:rPr>
                <w:rFonts w:ascii="Times New Roman" w:hAnsi="Times New Roman"/>
                <w:lang w:val="kk-KZ"/>
              </w:rPr>
              <w:t>құрылыс</w:t>
            </w:r>
            <w:r w:rsidRPr="000F77B0">
              <w:rPr>
                <w:rFonts w:ascii="Times New Roman" w:hAnsi="Times New Roman"/>
                <w:spacing w:val="6"/>
                <w:lang w:val="kk-KZ"/>
              </w:rPr>
              <w:t xml:space="preserve"> </w:t>
            </w:r>
            <w:r w:rsidRPr="000F77B0">
              <w:rPr>
                <w:rFonts w:ascii="Times New Roman" w:hAnsi="Times New Roman"/>
                <w:lang w:val="kk-KZ"/>
              </w:rPr>
              <w:t>бөлшектерінің</w:t>
            </w:r>
            <w:r w:rsidRPr="000F77B0">
              <w:rPr>
                <w:rFonts w:ascii="Times New Roman" w:hAnsi="Times New Roman"/>
                <w:spacing w:val="6"/>
                <w:lang w:val="kk-KZ"/>
              </w:rPr>
              <w:t xml:space="preserve"> </w:t>
            </w:r>
            <w:r w:rsidRPr="000F77B0">
              <w:rPr>
                <w:rFonts w:ascii="Times New Roman" w:hAnsi="Times New Roman"/>
                <w:lang w:val="kk-KZ"/>
              </w:rPr>
              <w:t>кеңістікте</w:t>
            </w:r>
            <w:r w:rsidRPr="000F77B0">
              <w:rPr>
                <w:rFonts w:ascii="Times New Roman" w:hAnsi="Times New Roman"/>
                <w:spacing w:val="-67"/>
                <w:lang w:val="kk-KZ"/>
              </w:rPr>
              <w:t xml:space="preserve">     </w:t>
            </w:r>
            <w:r w:rsidRPr="000F77B0">
              <w:rPr>
                <w:rFonts w:ascii="Times New Roman" w:hAnsi="Times New Roman"/>
                <w:lang w:val="kk-KZ"/>
              </w:rPr>
              <w:t xml:space="preserve">  орналасуын</w:t>
            </w:r>
            <w:r w:rsidRPr="000F77B0">
              <w:rPr>
                <w:rFonts w:ascii="Times New Roman" w:hAnsi="Times New Roman"/>
                <w:spacing w:val="-15"/>
                <w:lang w:val="kk-KZ"/>
              </w:rPr>
              <w:t xml:space="preserve"> </w:t>
            </w:r>
            <w:r w:rsidRPr="000F77B0">
              <w:rPr>
                <w:rFonts w:ascii="Times New Roman" w:hAnsi="Times New Roman"/>
                <w:lang w:val="kk-KZ"/>
              </w:rPr>
              <w:t>айқындау.</w:t>
            </w:r>
            <w:r w:rsidRPr="000F77B0">
              <w:rPr>
                <w:rFonts w:ascii="Times New Roman" w:hAnsi="Times New Roman"/>
                <w:spacing w:val="-14"/>
                <w:lang w:val="kk-KZ"/>
              </w:rPr>
              <w:t xml:space="preserve"> </w:t>
            </w:r>
            <w:r w:rsidRPr="000F77B0">
              <w:rPr>
                <w:rFonts w:ascii="Times New Roman" w:hAnsi="Times New Roman"/>
                <w:lang w:val="kk-KZ"/>
              </w:rPr>
              <w:t>Дайын</w:t>
            </w:r>
            <w:r w:rsidRPr="000F77B0">
              <w:rPr>
                <w:rFonts w:ascii="Times New Roman" w:hAnsi="Times New Roman"/>
                <w:spacing w:val="-14"/>
                <w:lang w:val="kk-KZ"/>
              </w:rPr>
              <w:t xml:space="preserve"> </w:t>
            </w:r>
            <w:r w:rsidRPr="000F77B0">
              <w:rPr>
                <w:rFonts w:ascii="Times New Roman" w:hAnsi="Times New Roman"/>
                <w:lang w:val="kk-KZ"/>
              </w:rPr>
              <w:t>құрылыспен</w:t>
            </w:r>
            <w:r w:rsidRPr="000F77B0">
              <w:rPr>
                <w:rFonts w:ascii="Times New Roman" w:hAnsi="Times New Roman"/>
                <w:spacing w:val="-15"/>
                <w:lang w:val="kk-KZ"/>
              </w:rPr>
              <w:t xml:space="preserve"> </w:t>
            </w:r>
            <w:r w:rsidRPr="000F77B0">
              <w:rPr>
                <w:rFonts w:ascii="Times New Roman" w:hAnsi="Times New Roman"/>
                <w:lang w:val="kk-KZ"/>
              </w:rPr>
              <w:t>түрлі</w:t>
            </w:r>
            <w:r w:rsidRPr="000F77B0">
              <w:rPr>
                <w:rFonts w:ascii="Times New Roman" w:hAnsi="Times New Roman"/>
                <w:spacing w:val="-13"/>
                <w:lang w:val="kk-KZ"/>
              </w:rPr>
              <w:t xml:space="preserve"> </w:t>
            </w:r>
            <w:r w:rsidRPr="000F77B0">
              <w:rPr>
                <w:rFonts w:ascii="Times New Roman" w:hAnsi="Times New Roman"/>
                <w:lang w:val="kk-KZ"/>
              </w:rPr>
              <w:t>ойындар</w:t>
            </w:r>
            <w:r w:rsidRPr="000F77B0">
              <w:rPr>
                <w:rFonts w:ascii="Times New Roman" w:hAnsi="Times New Roman"/>
                <w:spacing w:val="-12"/>
                <w:lang w:val="kk-KZ"/>
              </w:rPr>
              <w:t xml:space="preserve"> </w:t>
            </w:r>
            <w:r w:rsidRPr="000F77B0">
              <w:rPr>
                <w:rFonts w:ascii="Times New Roman" w:hAnsi="Times New Roman"/>
                <w:lang w:val="kk-KZ"/>
              </w:rPr>
              <w:t>ойнауға</w:t>
            </w:r>
            <w:r w:rsidRPr="000F77B0">
              <w:rPr>
                <w:rFonts w:ascii="Times New Roman" w:hAnsi="Times New Roman"/>
                <w:spacing w:val="-13"/>
                <w:lang w:val="kk-KZ"/>
              </w:rPr>
              <w:t xml:space="preserve"> </w:t>
            </w:r>
            <w:r w:rsidRPr="000F77B0">
              <w:rPr>
                <w:rFonts w:ascii="Times New Roman" w:hAnsi="Times New Roman"/>
                <w:lang w:val="kk-KZ"/>
              </w:rPr>
              <w:t>ынталандыру.</w:t>
            </w:r>
          </w:p>
          <w:p w14:paraId="054EEFC2" w14:textId="77777777" w:rsidR="000F77B0" w:rsidRPr="000F77B0" w:rsidRDefault="000F77B0" w:rsidP="000F77B0">
            <w:pPr>
              <w:rPr>
                <w:rFonts w:ascii="Times New Roman" w:hAnsi="Times New Roman" w:cs="Times New Roman"/>
                <w:sz w:val="24"/>
                <w:szCs w:val="24"/>
              </w:rPr>
            </w:pPr>
            <w:r w:rsidRPr="000F77B0">
              <w:rPr>
                <w:rFonts w:ascii="Times New Roman" w:hAnsi="Times New Roman" w:cs="Times New Roman"/>
                <w:b/>
                <w:bCs/>
                <w:sz w:val="24"/>
                <w:szCs w:val="24"/>
              </w:rPr>
              <w:t>(</w:t>
            </w:r>
            <w:proofErr w:type="spellStart"/>
            <w:r w:rsidRPr="000F77B0">
              <w:rPr>
                <w:rFonts w:ascii="Times New Roman" w:hAnsi="Times New Roman" w:cs="Times New Roman"/>
                <w:b/>
                <w:bCs/>
                <w:sz w:val="24"/>
                <w:szCs w:val="24"/>
              </w:rPr>
              <w:t>құрастыру</w:t>
            </w:r>
            <w:proofErr w:type="spellEnd"/>
            <w:r w:rsidRPr="000F77B0">
              <w:rPr>
                <w:rFonts w:ascii="Times New Roman" w:hAnsi="Times New Roman" w:cs="Times New Roman"/>
                <w:b/>
                <w:bCs/>
                <w:sz w:val="24"/>
                <w:szCs w:val="24"/>
              </w:rPr>
              <w:t>)</w:t>
            </w:r>
          </w:p>
        </w:tc>
      </w:tr>
      <w:tr w:rsidR="000F77B0" w:rsidRPr="004042D9" w14:paraId="58E9BCE6" w14:textId="77777777" w:rsidTr="000F77B0">
        <w:trPr>
          <w:trHeight w:val="448"/>
        </w:trPr>
        <w:tc>
          <w:tcPr>
            <w:tcW w:w="1139" w:type="dxa"/>
          </w:tcPr>
          <w:p w14:paraId="6F47D777"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Серуеннен</w:t>
            </w:r>
            <w:proofErr w:type="spellEnd"/>
            <w:r w:rsidRPr="000F77B0">
              <w:rPr>
                <w:rFonts w:ascii="Times New Roman" w:hAnsi="Times New Roman"/>
                <w:b/>
                <w:bCs/>
                <w:spacing w:val="-2"/>
              </w:rPr>
              <w:t xml:space="preserve"> </w:t>
            </w:r>
            <w:proofErr w:type="spellStart"/>
            <w:r w:rsidRPr="000F77B0">
              <w:rPr>
                <w:rFonts w:ascii="Times New Roman" w:hAnsi="Times New Roman"/>
                <w:b/>
                <w:bCs/>
              </w:rPr>
              <w:t>оралу</w:t>
            </w:r>
            <w:proofErr w:type="spellEnd"/>
          </w:p>
        </w:tc>
        <w:tc>
          <w:tcPr>
            <w:tcW w:w="14033" w:type="dxa"/>
            <w:gridSpan w:val="5"/>
          </w:tcPr>
          <w:p w14:paraId="3221E20C" w14:textId="77777777" w:rsidR="000F77B0" w:rsidRPr="000F77B0" w:rsidRDefault="000F77B0" w:rsidP="000F77B0">
            <w:pPr>
              <w:rPr>
                <w:rFonts w:ascii="Times New Roman" w:hAnsi="Times New Roman" w:cs="Times New Roman"/>
                <w:b/>
                <w:bCs/>
                <w:sz w:val="24"/>
                <w:szCs w:val="24"/>
              </w:rPr>
            </w:pPr>
            <w:proofErr w:type="spellStart"/>
            <w:r w:rsidRPr="000F77B0">
              <w:rPr>
                <w:rFonts w:ascii="Times New Roman" w:hAnsi="Times New Roman" w:cs="Times New Roman"/>
                <w:sz w:val="24"/>
                <w:szCs w:val="24"/>
              </w:rPr>
              <w:t>Топқа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оралу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кезінде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жылдам</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қатарға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тұруды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дағдыландыру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Асықпай</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бір-</w:t>
            </w:r>
            <w:proofErr w:type="gramStart"/>
            <w:r w:rsidRPr="000F77B0">
              <w:rPr>
                <w:rFonts w:ascii="Times New Roman" w:hAnsi="Times New Roman" w:cs="Times New Roman"/>
                <w:sz w:val="24"/>
                <w:szCs w:val="24"/>
              </w:rPr>
              <w:t>бірін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итермей</w:t>
            </w:r>
            <w:proofErr w:type="spellEnd"/>
            <w:proofErr w:type="gram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жүруді</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үйрету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Топта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киетін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аяқ</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киімдерін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өз</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бетінше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ауыстырып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киюін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қалыптастыру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Жұмбақтар</w:t>
            </w:r>
            <w:proofErr w:type="spellEnd"/>
            <w:r w:rsidRPr="000F77B0">
              <w:rPr>
                <w:rFonts w:ascii="Times New Roman" w:hAnsi="Times New Roman" w:cs="Times New Roman"/>
                <w:sz w:val="24"/>
                <w:szCs w:val="24"/>
              </w:rPr>
              <w:t xml:space="preserve"> </w:t>
            </w:r>
            <w:proofErr w:type="spellStart"/>
            <w:proofErr w:type="gramStart"/>
            <w:r w:rsidRPr="000F77B0">
              <w:rPr>
                <w:rFonts w:ascii="Times New Roman" w:hAnsi="Times New Roman" w:cs="Times New Roman"/>
                <w:sz w:val="24"/>
                <w:szCs w:val="24"/>
              </w:rPr>
              <w:t>шешу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өлеңдер</w:t>
            </w:r>
            <w:proofErr w:type="spellEnd"/>
            <w:proofErr w:type="gram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әндер</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жаңылтпаштар</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санамақтар</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және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т.б</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жаттау</w:t>
            </w:r>
            <w:proofErr w:type="spellEnd"/>
            <w:r w:rsidRPr="000F77B0">
              <w:rPr>
                <w:rFonts w:ascii="Times New Roman" w:hAnsi="Times New Roman" w:cs="Times New Roman"/>
                <w:sz w:val="24"/>
                <w:szCs w:val="24"/>
              </w:rPr>
              <w:t xml:space="preserve"> </w:t>
            </w:r>
            <w:r w:rsidRPr="000F77B0">
              <w:rPr>
                <w:rFonts w:ascii="Times New Roman" w:hAnsi="Times New Roman" w:cs="Times New Roman"/>
                <w:b/>
                <w:bCs/>
                <w:sz w:val="24"/>
                <w:szCs w:val="24"/>
              </w:rPr>
              <w:t>(</w:t>
            </w:r>
            <w:proofErr w:type="spellStart"/>
            <w:r w:rsidRPr="000F77B0">
              <w:rPr>
                <w:rFonts w:ascii="Times New Roman" w:hAnsi="Times New Roman" w:cs="Times New Roman"/>
                <w:b/>
                <w:bCs/>
                <w:sz w:val="24"/>
                <w:szCs w:val="24"/>
              </w:rPr>
              <w:t>көркем</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әрекет</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дербес</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ойын</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әрекеті</w:t>
            </w:r>
            <w:proofErr w:type="spellEnd"/>
            <w:r w:rsidRPr="000F77B0">
              <w:rPr>
                <w:rFonts w:ascii="Times New Roman" w:hAnsi="Times New Roman" w:cs="Times New Roman"/>
                <w:b/>
                <w:bCs/>
                <w:sz w:val="24"/>
                <w:szCs w:val="24"/>
              </w:rPr>
              <w:t>).</w:t>
            </w:r>
          </w:p>
        </w:tc>
      </w:tr>
      <w:tr w:rsidR="000F77B0" w:rsidRPr="000F77B0" w14:paraId="71C1FCCF" w14:textId="77777777" w:rsidTr="000F77B0">
        <w:trPr>
          <w:trHeight w:val="448"/>
        </w:trPr>
        <w:tc>
          <w:tcPr>
            <w:tcW w:w="1139" w:type="dxa"/>
          </w:tcPr>
          <w:p w14:paraId="1DC1164E" w14:textId="77777777" w:rsidR="000F77B0" w:rsidRPr="000F77B0" w:rsidRDefault="000F77B0" w:rsidP="000F77B0">
            <w:pPr>
              <w:pStyle w:val="ad"/>
              <w:rPr>
                <w:rFonts w:ascii="Times New Roman" w:hAnsi="Times New Roman"/>
                <w:b/>
                <w:bCs/>
                <w:spacing w:val="-57"/>
                <w:lang w:val="kk-KZ"/>
              </w:rPr>
            </w:pPr>
            <w:r w:rsidRPr="000F77B0">
              <w:rPr>
                <w:rFonts w:ascii="Times New Roman" w:hAnsi="Times New Roman"/>
                <w:b/>
                <w:bCs/>
                <w:lang w:val="kk-KZ"/>
              </w:rPr>
              <w:t>Балалардың дербес әрекеті</w:t>
            </w:r>
            <w:r w:rsidRPr="000F77B0">
              <w:rPr>
                <w:rFonts w:ascii="Times New Roman" w:hAnsi="Times New Roman"/>
                <w:b/>
                <w:bCs/>
                <w:spacing w:val="-57"/>
                <w:lang w:val="kk-KZ"/>
              </w:rPr>
              <w:t xml:space="preserve"> </w:t>
            </w:r>
          </w:p>
          <w:p w14:paraId="13816004"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(баяу қимылды ойындар,</w:t>
            </w:r>
            <w:r w:rsidRPr="000F77B0">
              <w:rPr>
                <w:rFonts w:ascii="Times New Roman" w:hAnsi="Times New Roman"/>
                <w:b/>
                <w:bCs/>
                <w:spacing w:val="1"/>
                <w:lang w:val="kk-KZ"/>
              </w:rPr>
              <w:t xml:space="preserve"> </w:t>
            </w:r>
            <w:r w:rsidRPr="000F77B0">
              <w:rPr>
                <w:rFonts w:ascii="Times New Roman" w:hAnsi="Times New Roman"/>
                <w:b/>
                <w:bCs/>
                <w:lang w:val="kk-KZ"/>
              </w:rPr>
              <w:t>үстел</w:t>
            </w:r>
            <w:r w:rsidRPr="000F77B0">
              <w:rPr>
                <w:rFonts w:ascii="Times New Roman" w:hAnsi="Times New Roman"/>
                <w:b/>
                <w:bCs/>
                <w:spacing w:val="-1"/>
                <w:lang w:val="kk-KZ"/>
              </w:rPr>
              <w:t xml:space="preserve"> </w:t>
            </w:r>
            <w:r w:rsidRPr="000F77B0">
              <w:rPr>
                <w:rFonts w:ascii="Times New Roman" w:hAnsi="Times New Roman"/>
                <w:b/>
                <w:bCs/>
                <w:lang w:val="kk-KZ"/>
              </w:rPr>
              <w:t xml:space="preserve">үсті ойындары, </w:t>
            </w:r>
            <w:r w:rsidRPr="000F77B0">
              <w:rPr>
                <w:rFonts w:ascii="Times New Roman" w:hAnsi="Times New Roman"/>
                <w:b/>
                <w:bCs/>
                <w:lang w:val="kk-KZ"/>
              </w:rPr>
              <w:lastRenderedPageBreak/>
              <w:t>бейнелеу әрекеті, кітаптар</w:t>
            </w:r>
            <w:r w:rsidRPr="000F77B0">
              <w:rPr>
                <w:rFonts w:ascii="Times New Roman" w:hAnsi="Times New Roman"/>
                <w:b/>
                <w:bCs/>
                <w:spacing w:val="-58"/>
                <w:lang w:val="kk-KZ"/>
              </w:rPr>
              <w:t xml:space="preserve"> </w:t>
            </w:r>
            <w:r w:rsidRPr="000F77B0">
              <w:rPr>
                <w:rFonts w:ascii="Times New Roman" w:hAnsi="Times New Roman"/>
                <w:b/>
                <w:bCs/>
                <w:lang w:val="kk-KZ"/>
              </w:rPr>
              <w:t>қарау және тағы басқа</w:t>
            </w:r>
            <w:r w:rsidRPr="000F77B0">
              <w:rPr>
                <w:rFonts w:ascii="Times New Roman" w:hAnsi="Times New Roman"/>
                <w:b/>
                <w:bCs/>
                <w:spacing w:val="1"/>
                <w:lang w:val="kk-KZ"/>
              </w:rPr>
              <w:t xml:space="preserve"> </w:t>
            </w:r>
            <w:r w:rsidRPr="000F77B0">
              <w:rPr>
                <w:rFonts w:ascii="Times New Roman" w:hAnsi="Times New Roman"/>
                <w:b/>
                <w:bCs/>
                <w:lang w:val="kk-KZ"/>
              </w:rPr>
              <w:t>әрекеттер)</w:t>
            </w:r>
          </w:p>
        </w:tc>
        <w:tc>
          <w:tcPr>
            <w:tcW w:w="14033" w:type="dxa"/>
            <w:gridSpan w:val="5"/>
          </w:tcPr>
          <w:p w14:paraId="654D3D56" w14:textId="77777777" w:rsidR="000F77B0" w:rsidRPr="000F77B0" w:rsidRDefault="000F77B0" w:rsidP="000F77B0">
            <w:pPr>
              <w:pStyle w:val="Default"/>
              <w:rPr>
                <w:color w:val="auto"/>
                <w:lang w:val="kk-KZ"/>
              </w:rPr>
            </w:pPr>
            <w:r w:rsidRPr="000F77B0">
              <w:rPr>
                <w:color w:val="auto"/>
                <w:lang w:val="kk-KZ"/>
              </w:rPr>
              <w:lastRenderedPageBreak/>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0F77B0">
              <w:rPr>
                <w:bCs/>
                <w:color w:val="auto"/>
                <w:lang w:val="kk-KZ"/>
              </w:rPr>
              <w:t xml:space="preserve">.  </w:t>
            </w:r>
            <w:r w:rsidRPr="000F77B0">
              <w:rPr>
                <w:color w:val="auto"/>
                <w:lang w:val="kk-KZ"/>
              </w:rPr>
              <w:t xml:space="preserve">Өнер орталығында сурет салу, суретті кітапшаларды бояу.  </w:t>
            </w:r>
          </w:p>
          <w:p w14:paraId="5F36FBCF" w14:textId="77777777" w:rsidR="000F77B0" w:rsidRPr="000F77B0" w:rsidRDefault="000F77B0" w:rsidP="000F77B0">
            <w:pPr>
              <w:pStyle w:val="TableParagraph"/>
              <w:rPr>
                <w:sz w:val="24"/>
                <w:szCs w:val="24"/>
              </w:rPr>
            </w:pPr>
            <w:r w:rsidRPr="000F77B0">
              <w:rPr>
                <w:sz w:val="24"/>
                <w:szCs w:val="24"/>
              </w:rPr>
              <w:t>Құрастыру материалдарымен құрастыру ойындары, кітаптарды қарату,</w:t>
            </w:r>
            <w:r w:rsidRPr="000F77B0">
              <w:rPr>
                <w:rFonts w:eastAsiaTheme="minorHAnsi"/>
                <w:b/>
                <w:bCs/>
                <w:sz w:val="24"/>
                <w:szCs w:val="24"/>
              </w:rPr>
              <w:t xml:space="preserve"> (Тіл дамыту)</w:t>
            </w:r>
          </w:p>
          <w:p w14:paraId="5B671FCB"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Табиғаттағы ауа райының жағдайын бақылауға және бақылаудың нәтижелерін табиғат күн тізбесінде белгілеуге үйрету.</w:t>
            </w:r>
          </w:p>
          <w:p w14:paraId="1E3BA8A8" w14:textId="77777777" w:rsidR="000F77B0" w:rsidRPr="000F77B0" w:rsidRDefault="000F77B0" w:rsidP="000F77B0">
            <w:pPr>
              <w:pStyle w:val="TableParagraph"/>
              <w:rPr>
                <w:sz w:val="24"/>
                <w:szCs w:val="24"/>
              </w:rPr>
            </w:pPr>
            <w:r w:rsidRPr="000F77B0">
              <w:rPr>
                <w:sz w:val="24"/>
                <w:szCs w:val="24"/>
              </w:rPr>
              <w:t>Шамасы</w:t>
            </w:r>
            <w:r w:rsidRPr="000F77B0">
              <w:rPr>
                <w:spacing w:val="1"/>
                <w:sz w:val="24"/>
                <w:szCs w:val="24"/>
              </w:rPr>
              <w:t xml:space="preserve"> </w:t>
            </w:r>
            <w:r w:rsidRPr="000F77B0">
              <w:rPr>
                <w:sz w:val="24"/>
                <w:szCs w:val="24"/>
              </w:rPr>
              <w:t>келетін</w:t>
            </w:r>
            <w:r w:rsidRPr="000F77B0">
              <w:rPr>
                <w:spacing w:val="1"/>
                <w:sz w:val="24"/>
                <w:szCs w:val="24"/>
              </w:rPr>
              <w:t xml:space="preserve"> </w:t>
            </w:r>
            <w:r w:rsidRPr="000F77B0">
              <w:rPr>
                <w:sz w:val="24"/>
                <w:szCs w:val="24"/>
              </w:rPr>
              <w:t>жұмысты</w:t>
            </w:r>
            <w:r w:rsidRPr="000F77B0">
              <w:rPr>
                <w:spacing w:val="1"/>
                <w:sz w:val="24"/>
                <w:szCs w:val="24"/>
              </w:rPr>
              <w:t xml:space="preserve"> </w:t>
            </w:r>
            <w:r w:rsidRPr="000F77B0">
              <w:rPr>
                <w:sz w:val="24"/>
                <w:szCs w:val="24"/>
              </w:rPr>
              <w:t>орындау</w:t>
            </w:r>
            <w:r w:rsidRPr="000F77B0">
              <w:rPr>
                <w:spacing w:val="1"/>
                <w:sz w:val="24"/>
                <w:szCs w:val="24"/>
              </w:rPr>
              <w:t xml:space="preserve"> </w:t>
            </w:r>
            <w:r w:rsidRPr="000F77B0">
              <w:rPr>
                <w:sz w:val="24"/>
                <w:szCs w:val="24"/>
              </w:rPr>
              <w:t>кезінде</w:t>
            </w:r>
            <w:r w:rsidRPr="000F77B0">
              <w:rPr>
                <w:spacing w:val="1"/>
                <w:sz w:val="24"/>
                <w:szCs w:val="24"/>
              </w:rPr>
              <w:t xml:space="preserve"> </w:t>
            </w:r>
            <w:r w:rsidRPr="000F77B0">
              <w:rPr>
                <w:sz w:val="24"/>
                <w:szCs w:val="24"/>
              </w:rPr>
              <w:t>балалардың</w:t>
            </w:r>
            <w:r w:rsidRPr="000F77B0">
              <w:rPr>
                <w:spacing w:val="1"/>
                <w:sz w:val="24"/>
                <w:szCs w:val="24"/>
              </w:rPr>
              <w:t xml:space="preserve"> </w:t>
            </w:r>
            <w:r w:rsidRPr="000F77B0">
              <w:rPr>
                <w:sz w:val="24"/>
                <w:szCs w:val="24"/>
              </w:rPr>
              <w:t>бастамасын</w:t>
            </w:r>
            <w:r w:rsidRPr="000F77B0">
              <w:rPr>
                <w:spacing w:val="1"/>
                <w:sz w:val="24"/>
                <w:szCs w:val="24"/>
              </w:rPr>
              <w:t xml:space="preserve"> </w:t>
            </w:r>
            <w:r w:rsidRPr="000F77B0">
              <w:rPr>
                <w:sz w:val="24"/>
                <w:szCs w:val="24"/>
              </w:rPr>
              <w:t>қолдау:</w:t>
            </w:r>
            <w:r w:rsidRPr="000F77B0">
              <w:rPr>
                <w:spacing w:val="1"/>
                <w:sz w:val="24"/>
                <w:szCs w:val="24"/>
              </w:rPr>
              <w:t xml:space="preserve"> </w:t>
            </w:r>
            <w:r w:rsidRPr="000F77B0">
              <w:rPr>
                <w:sz w:val="24"/>
                <w:szCs w:val="24"/>
              </w:rPr>
              <w:t>бөлме</w:t>
            </w:r>
            <w:r w:rsidRPr="000F77B0">
              <w:rPr>
                <w:spacing w:val="1"/>
                <w:sz w:val="24"/>
                <w:szCs w:val="24"/>
              </w:rPr>
              <w:t xml:space="preserve"> </w:t>
            </w:r>
            <w:r w:rsidRPr="000F77B0">
              <w:rPr>
                <w:sz w:val="24"/>
                <w:szCs w:val="24"/>
              </w:rPr>
              <w:t>өсімдіктеріне</w:t>
            </w:r>
            <w:r w:rsidRPr="000F77B0">
              <w:rPr>
                <w:spacing w:val="1"/>
                <w:sz w:val="24"/>
                <w:szCs w:val="24"/>
              </w:rPr>
              <w:t xml:space="preserve"> </w:t>
            </w:r>
            <w:r w:rsidRPr="000F77B0">
              <w:rPr>
                <w:sz w:val="24"/>
                <w:szCs w:val="24"/>
              </w:rPr>
              <w:t>күтім</w:t>
            </w:r>
            <w:r w:rsidRPr="000F77B0">
              <w:rPr>
                <w:spacing w:val="1"/>
                <w:sz w:val="24"/>
                <w:szCs w:val="24"/>
              </w:rPr>
              <w:t xml:space="preserve"> </w:t>
            </w:r>
            <w:r w:rsidRPr="000F77B0">
              <w:rPr>
                <w:sz w:val="24"/>
                <w:szCs w:val="24"/>
              </w:rPr>
              <w:t>жасату,</w:t>
            </w:r>
            <w:r w:rsidRPr="000F77B0">
              <w:rPr>
                <w:spacing w:val="1"/>
                <w:sz w:val="24"/>
                <w:szCs w:val="24"/>
              </w:rPr>
              <w:t xml:space="preserve"> </w:t>
            </w:r>
            <w:r w:rsidRPr="000F77B0">
              <w:rPr>
                <w:sz w:val="24"/>
                <w:szCs w:val="24"/>
              </w:rPr>
              <w:t>оларды</w:t>
            </w:r>
            <w:r w:rsidRPr="000F77B0">
              <w:rPr>
                <w:spacing w:val="1"/>
                <w:sz w:val="24"/>
                <w:szCs w:val="24"/>
              </w:rPr>
              <w:t xml:space="preserve"> </w:t>
            </w:r>
            <w:r w:rsidRPr="000F77B0">
              <w:rPr>
                <w:sz w:val="24"/>
                <w:szCs w:val="24"/>
              </w:rPr>
              <w:t>суару.</w:t>
            </w:r>
            <w:r w:rsidRPr="000F77B0">
              <w:rPr>
                <w:b/>
                <w:bCs/>
                <w:sz w:val="24"/>
                <w:szCs w:val="24"/>
              </w:rPr>
              <w:t xml:space="preserve"> </w:t>
            </w:r>
            <w:r w:rsidRPr="000F77B0">
              <w:rPr>
                <w:b/>
                <w:bCs/>
                <w:sz w:val="24"/>
                <w:szCs w:val="24"/>
              </w:rPr>
              <w:lastRenderedPageBreak/>
              <w:t xml:space="preserve">Балармен жеке жұмыс. </w:t>
            </w:r>
            <w:r w:rsidRPr="000F77B0">
              <w:rPr>
                <w:sz w:val="24"/>
                <w:szCs w:val="24"/>
              </w:rPr>
              <w:t xml:space="preserve"> </w:t>
            </w:r>
            <w:r w:rsidRPr="000F77B0">
              <w:rPr>
                <w:b/>
                <w:bCs/>
                <w:sz w:val="24"/>
                <w:szCs w:val="24"/>
              </w:rPr>
              <w:t>(қоршаған әлеммен таныстыру)</w:t>
            </w:r>
          </w:p>
        </w:tc>
      </w:tr>
      <w:tr w:rsidR="000F77B0" w:rsidRPr="004042D9" w14:paraId="458E1CF6" w14:textId="77777777" w:rsidTr="000F77B0">
        <w:trPr>
          <w:trHeight w:val="448"/>
        </w:trPr>
        <w:tc>
          <w:tcPr>
            <w:tcW w:w="1139" w:type="dxa"/>
          </w:tcPr>
          <w:p w14:paraId="3A0C91DA"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lastRenderedPageBreak/>
              <w:t>Балалардың</w:t>
            </w:r>
            <w:proofErr w:type="spellEnd"/>
            <w:r w:rsidRPr="000F77B0">
              <w:rPr>
                <w:rFonts w:ascii="Times New Roman" w:hAnsi="Times New Roman"/>
                <w:b/>
                <w:bCs/>
                <w:spacing w:val="-3"/>
              </w:rPr>
              <w:t xml:space="preserve"> </w:t>
            </w:r>
            <w:proofErr w:type="spellStart"/>
            <w:r w:rsidRPr="000F77B0">
              <w:rPr>
                <w:rFonts w:ascii="Times New Roman" w:hAnsi="Times New Roman"/>
                <w:b/>
                <w:bCs/>
              </w:rPr>
              <w:t>үйге</w:t>
            </w:r>
            <w:proofErr w:type="spellEnd"/>
            <w:r w:rsidRPr="000F77B0">
              <w:rPr>
                <w:rFonts w:ascii="Times New Roman" w:hAnsi="Times New Roman"/>
                <w:b/>
                <w:bCs/>
                <w:spacing w:val="-3"/>
              </w:rPr>
              <w:t xml:space="preserve"> </w:t>
            </w:r>
            <w:proofErr w:type="spellStart"/>
            <w:r w:rsidRPr="000F77B0">
              <w:rPr>
                <w:rFonts w:ascii="Times New Roman" w:hAnsi="Times New Roman"/>
                <w:b/>
                <w:bCs/>
              </w:rPr>
              <w:t>қайтуы</w:t>
            </w:r>
            <w:proofErr w:type="spellEnd"/>
          </w:p>
        </w:tc>
        <w:tc>
          <w:tcPr>
            <w:tcW w:w="14033" w:type="dxa"/>
            <w:gridSpan w:val="5"/>
          </w:tcPr>
          <w:p w14:paraId="0F442D64" w14:textId="77777777" w:rsidR="000F77B0" w:rsidRPr="000F77B0" w:rsidRDefault="000F77B0" w:rsidP="000F77B0">
            <w:pPr>
              <w:pStyle w:val="TableParagraph"/>
              <w:rPr>
                <w:sz w:val="24"/>
                <w:szCs w:val="24"/>
              </w:rPr>
            </w:pPr>
            <w:r w:rsidRPr="000F77B0">
              <w:rPr>
                <w:sz w:val="24"/>
                <w:szCs w:val="24"/>
              </w:rPr>
              <w:t xml:space="preserve">Апта бойы бала не үйренгені жайлы сұхбат,  әңгімелесу. </w:t>
            </w:r>
          </w:p>
        </w:tc>
      </w:tr>
    </w:tbl>
    <w:p w14:paraId="34815BA3" w14:textId="77777777" w:rsidR="000F77B0" w:rsidRPr="000F77B0" w:rsidRDefault="000F77B0" w:rsidP="000A7EEC">
      <w:pPr>
        <w:rPr>
          <w:sz w:val="24"/>
          <w:szCs w:val="24"/>
          <w:lang w:val="en-US"/>
        </w:rPr>
      </w:pPr>
    </w:p>
    <w:p w14:paraId="33951755" w14:textId="77777777" w:rsidR="000A7EEC" w:rsidRPr="000A7EEC" w:rsidRDefault="000A7EEC" w:rsidP="000A7EEC">
      <w:pPr>
        <w:rPr>
          <w:sz w:val="24"/>
          <w:szCs w:val="24"/>
          <w:lang w:val="kk-KZ"/>
        </w:rPr>
      </w:pPr>
    </w:p>
    <w:p w14:paraId="79ACE594" w14:textId="77777777" w:rsidR="000A7EEC" w:rsidRPr="000A7EEC" w:rsidRDefault="000A7EEC" w:rsidP="000A7EEC">
      <w:pPr>
        <w:rPr>
          <w:sz w:val="24"/>
          <w:szCs w:val="24"/>
          <w:lang w:val="kk-KZ"/>
        </w:rPr>
      </w:pPr>
    </w:p>
    <w:p w14:paraId="1FDA265B" w14:textId="77777777" w:rsidR="000A7EEC" w:rsidRPr="000A7EEC" w:rsidRDefault="000A7EEC" w:rsidP="000A7EEC">
      <w:pPr>
        <w:rPr>
          <w:lang w:val="kk-KZ"/>
        </w:rPr>
      </w:pPr>
    </w:p>
    <w:p w14:paraId="54922353" w14:textId="05620FF2" w:rsidR="00A83BC6" w:rsidRDefault="00A83BC6" w:rsidP="00A05832">
      <w:pPr>
        <w:rPr>
          <w:sz w:val="24"/>
          <w:szCs w:val="24"/>
          <w:lang w:val="kk-KZ"/>
        </w:rPr>
      </w:pPr>
    </w:p>
    <w:p w14:paraId="1E0A582F" w14:textId="0DE5CF6E" w:rsidR="00A83BC6" w:rsidRDefault="00A83BC6" w:rsidP="00A05832">
      <w:pPr>
        <w:rPr>
          <w:sz w:val="24"/>
          <w:szCs w:val="24"/>
          <w:lang w:val="kk-KZ"/>
        </w:rPr>
      </w:pPr>
    </w:p>
    <w:p w14:paraId="445365F5" w14:textId="4E7B4E48" w:rsidR="00A83BC6" w:rsidRDefault="00A83BC6" w:rsidP="00A05832">
      <w:pPr>
        <w:rPr>
          <w:sz w:val="24"/>
          <w:szCs w:val="24"/>
          <w:lang w:val="kk-KZ"/>
        </w:rPr>
      </w:pPr>
    </w:p>
    <w:p w14:paraId="6B76F7AC" w14:textId="4E086151" w:rsidR="00A83BC6" w:rsidRDefault="00A83BC6" w:rsidP="00A05832">
      <w:pPr>
        <w:rPr>
          <w:sz w:val="24"/>
          <w:szCs w:val="24"/>
          <w:lang w:val="kk-KZ"/>
        </w:rPr>
      </w:pPr>
    </w:p>
    <w:p w14:paraId="328A468E" w14:textId="7DC17F29" w:rsidR="00A83BC6" w:rsidRDefault="00A83BC6" w:rsidP="00A05832">
      <w:pPr>
        <w:rPr>
          <w:sz w:val="24"/>
          <w:szCs w:val="24"/>
          <w:lang w:val="kk-KZ"/>
        </w:rPr>
      </w:pPr>
    </w:p>
    <w:p w14:paraId="03385656" w14:textId="2354E042" w:rsidR="00A83BC6" w:rsidRDefault="00A83BC6" w:rsidP="00A05832">
      <w:pPr>
        <w:rPr>
          <w:sz w:val="24"/>
          <w:szCs w:val="24"/>
          <w:lang w:val="kk-KZ"/>
        </w:rPr>
      </w:pPr>
    </w:p>
    <w:p w14:paraId="0A2C149B" w14:textId="581F3382" w:rsidR="00A83BC6" w:rsidRDefault="00A83BC6" w:rsidP="00A05832">
      <w:pPr>
        <w:rPr>
          <w:sz w:val="24"/>
          <w:szCs w:val="24"/>
          <w:lang w:val="kk-KZ"/>
        </w:rPr>
      </w:pPr>
    </w:p>
    <w:p w14:paraId="4007DAB8" w14:textId="085E8C2E" w:rsidR="00A83BC6" w:rsidRDefault="00A83BC6" w:rsidP="00A05832">
      <w:pPr>
        <w:rPr>
          <w:sz w:val="24"/>
          <w:szCs w:val="24"/>
          <w:lang w:val="kk-KZ"/>
        </w:rPr>
      </w:pPr>
    </w:p>
    <w:p w14:paraId="2E347131" w14:textId="2CE72C49" w:rsidR="00A83BC6" w:rsidRDefault="00A83BC6" w:rsidP="00A05832">
      <w:pPr>
        <w:rPr>
          <w:sz w:val="24"/>
          <w:szCs w:val="24"/>
          <w:lang w:val="kk-KZ"/>
        </w:rPr>
      </w:pPr>
    </w:p>
    <w:p w14:paraId="3B9AAAEF" w14:textId="379C786E" w:rsidR="00A83BC6" w:rsidRDefault="00A83BC6" w:rsidP="00A05832">
      <w:pPr>
        <w:rPr>
          <w:sz w:val="24"/>
          <w:szCs w:val="24"/>
          <w:lang w:val="kk-KZ"/>
        </w:rPr>
      </w:pPr>
    </w:p>
    <w:p w14:paraId="08C4D321" w14:textId="01E45130" w:rsidR="00A83BC6" w:rsidRDefault="00A83BC6" w:rsidP="00A05832">
      <w:pPr>
        <w:rPr>
          <w:sz w:val="24"/>
          <w:szCs w:val="24"/>
          <w:lang w:val="kk-KZ"/>
        </w:rPr>
      </w:pPr>
    </w:p>
    <w:p w14:paraId="2F0B5AC2" w14:textId="61A5806B" w:rsidR="00A83BC6" w:rsidRDefault="00A83BC6" w:rsidP="00A05832">
      <w:pPr>
        <w:rPr>
          <w:sz w:val="24"/>
          <w:szCs w:val="24"/>
          <w:lang w:val="kk-KZ"/>
        </w:rPr>
      </w:pPr>
    </w:p>
    <w:p w14:paraId="253C85B4" w14:textId="77777777" w:rsidR="00A83BC6" w:rsidRPr="00A05832" w:rsidRDefault="00A83BC6" w:rsidP="00A05832">
      <w:pPr>
        <w:rPr>
          <w:sz w:val="24"/>
          <w:szCs w:val="24"/>
          <w:lang w:val="kk-KZ"/>
        </w:rPr>
      </w:pPr>
    </w:p>
    <w:p w14:paraId="64108251" w14:textId="77777777" w:rsidR="000F77B0" w:rsidRPr="000F77B0" w:rsidRDefault="000F77B0" w:rsidP="000F77B0">
      <w:pPr>
        <w:pStyle w:val="1"/>
        <w:spacing w:line="319" w:lineRule="exact"/>
        <w:ind w:right="535"/>
        <w:jc w:val="center"/>
        <w:rPr>
          <w:rFonts w:ascii="Times New Roman" w:hAnsi="Times New Roman" w:cs="Times New Roman"/>
          <w:color w:val="auto"/>
          <w:sz w:val="24"/>
          <w:szCs w:val="24"/>
          <w:lang w:val="kk-KZ"/>
        </w:rPr>
      </w:pPr>
      <w:r w:rsidRPr="000F77B0">
        <w:rPr>
          <w:rFonts w:ascii="Times New Roman" w:hAnsi="Times New Roman" w:cs="Times New Roman"/>
          <w:color w:val="auto"/>
          <w:sz w:val="24"/>
          <w:szCs w:val="24"/>
          <w:lang w:val="kk-KZ"/>
        </w:rPr>
        <w:t>Тәрбиелеу</w:t>
      </w:r>
      <w:r w:rsidRPr="000F77B0">
        <w:rPr>
          <w:rFonts w:ascii="Times New Roman" w:hAnsi="Times New Roman" w:cs="Times New Roman"/>
          <w:color w:val="auto"/>
          <w:spacing w:val="-2"/>
          <w:sz w:val="24"/>
          <w:szCs w:val="24"/>
          <w:lang w:val="kk-KZ"/>
        </w:rPr>
        <w:t xml:space="preserve"> </w:t>
      </w:r>
      <w:r w:rsidRPr="000F77B0">
        <w:rPr>
          <w:rFonts w:ascii="Times New Roman" w:hAnsi="Times New Roman" w:cs="Times New Roman"/>
          <w:color w:val="auto"/>
          <w:sz w:val="24"/>
          <w:szCs w:val="24"/>
          <w:lang w:val="kk-KZ"/>
        </w:rPr>
        <w:t>-</w:t>
      </w:r>
      <w:r w:rsidRPr="000F77B0">
        <w:rPr>
          <w:rFonts w:ascii="Times New Roman" w:hAnsi="Times New Roman" w:cs="Times New Roman"/>
          <w:color w:val="auto"/>
          <w:spacing w:val="-3"/>
          <w:sz w:val="24"/>
          <w:szCs w:val="24"/>
          <w:lang w:val="kk-KZ"/>
        </w:rPr>
        <w:t xml:space="preserve"> </w:t>
      </w:r>
      <w:r w:rsidRPr="000F77B0">
        <w:rPr>
          <w:rFonts w:ascii="Times New Roman" w:hAnsi="Times New Roman" w:cs="Times New Roman"/>
          <w:color w:val="auto"/>
          <w:sz w:val="24"/>
          <w:szCs w:val="24"/>
          <w:lang w:val="kk-KZ"/>
        </w:rPr>
        <w:t>білім</w:t>
      </w:r>
      <w:r w:rsidRPr="000F77B0">
        <w:rPr>
          <w:rFonts w:ascii="Times New Roman" w:hAnsi="Times New Roman" w:cs="Times New Roman"/>
          <w:color w:val="auto"/>
          <w:spacing w:val="-5"/>
          <w:sz w:val="24"/>
          <w:szCs w:val="24"/>
          <w:lang w:val="kk-KZ"/>
        </w:rPr>
        <w:t xml:space="preserve"> </w:t>
      </w:r>
      <w:r w:rsidRPr="000F77B0">
        <w:rPr>
          <w:rFonts w:ascii="Times New Roman" w:hAnsi="Times New Roman" w:cs="Times New Roman"/>
          <w:color w:val="auto"/>
          <w:sz w:val="24"/>
          <w:szCs w:val="24"/>
          <w:lang w:val="kk-KZ"/>
        </w:rPr>
        <w:t>беру</w:t>
      </w:r>
      <w:r w:rsidRPr="000F77B0">
        <w:rPr>
          <w:rFonts w:ascii="Times New Roman" w:hAnsi="Times New Roman" w:cs="Times New Roman"/>
          <w:color w:val="auto"/>
          <w:spacing w:val="-1"/>
          <w:sz w:val="24"/>
          <w:szCs w:val="24"/>
          <w:lang w:val="kk-KZ"/>
        </w:rPr>
        <w:t xml:space="preserve"> </w:t>
      </w:r>
      <w:r w:rsidRPr="000F77B0">
        <w:rPr>
          <w:rFonts w:ascii="Times New Roman" w:hAnsi="Times New Roman" w:cs="Times New Roman"/>
          <w:color w:val="auto"/>
          <w:sz w:val="24"/>
          <w:szCs w:val="24"/>
          <w:lang w:val="kk-KZ"/>
        </w:rPr>
        <w:t>процесінің</w:t>
      </w:r>
      <w:r w:rsidRPr="000F77B0">
        <w:rPr>
          <w:rFonts w:ascii="Times New Roman" w:hAnsi="Times New Roman" w:cs="Times New Roman"/>
          <w:color w:val="auto"/>
          <w:spacing w:val="-3"/>
          <w:sz w:val="24"/>
          <w:szCs w:val="24"/>
          <w:lang w:val="kk-KZ"/>
        </w:rPr>
        <w:t xml:space="preserve"> </w:t>
      </w:r>
      <w:r w:rsidRPr="000F77B0">
        <w:rPr>
          <w:rFonts w:ascii="Times New Roman" w:hAnsi="Times New Roman" w:cs="Times New Roman"/>
          <w:color w:val="auto"/>
          <w:sz w:val="24"/>
          <w:szCs w:val="24"/>
          <w:lang w:val="kk-KZ"/>
        </w:rPr>
        <w:t>циклограммасы</w:t>
      </w:r>
    </w:p>
    <w:p w14:paraId="0C33E66D" w14:textId="18CA5507" w:rsidR="000F77B0" w:rsidRPr="000F77B0" w:rsidRDefault="000F77B0" w:rsidP="000F77B0">
      <w:pPr>
        <w:pStyle w:val="af"/>
        <w:spacing w:line="319" w:lineRule="exact"/>
        <w:ind w:left="0" w:right="535"/>
        <w:rPr>
          <w:sz w:val="24"/>
          <w:szCs w:val="24"/>
        </w:rPr>
      </w:pPr>
      <w:r w:rsidRPr="000F77B0">
        <w:rPr>
          <w:sz w:val="24"/>
          <w:szCs w:val="24"/>
        </w:rPr>
        <w:t>Топ</w:t>
      </w:r>
      <w:r w:rsidRPr="000F77B0">
        <w:rPr>
          <w:spacing w:val="1"/>
          <w:sz w:val="24"/>
          <w:szCs w:val="24"/>
        </w:rPr>
        <w:t xml:space="preserve">: </w:t>
      </w:r>
      <w:r w:rsidR="00873B61">
        <w:rPr>
          <w:spacing w:val="1"/>
          <w:sz w:val="24"/>
          <w:szCs w:val="24"/>
        </w:rPr>
        <w:t>Ересек «</w:t>
      </w:r>
      <w:r w:rsidR="00A847DB">
        <w:rPr>
          <w:spacing w:val="1"/>
          <w:sz w:val="24"/>
          <w:szCs w:val="24"/>
        </w:rPr>
        <w:t>Құлыншақ</w:t>
      </w:r>
      <w:r w:rsidR="00873B61">
        <w:rPr>
          <w:spacing w:val="1"/>
          <w:sz w:val="24"/>
          <w:szCs w:val="24"/>
        </w:rPr>
        <w:t>» тобы</w:t>
      </w:r>
    </w:p>
    <w:p w14:paraId="33743B0D" w14:textId="77777777" w:rsidR="000F77B0" w:rsidRDefault="000F77B0" w:rsidP="000F77B0">
      <w:pPr>
        <w:pStyle w:val="af"/>
        <w:spacing w:line="322" w:lineRule="exact"/>
        <w:ind w:left="0"/>
        <w:rPr>
          <w:sz w:val="24"/>
          <w:szCs w:val="24"/>
          <w:u w:val="single"/>
        </w:rPr>
      </w:pPr>
      <w:r w:rsidRPr="000F77B0">
        <w:rPr>
          <w:sz w:val="24"/>
          <w:szCs w:val="24"/>
        </w:rPr>
        <w:t xml:space="preserve">Балалардың жасы: </w:t>
      </w:r>
      <w:r w:rsidRPr="000F77B0">
        <w:rPr>
          <w:sz w:val="24"/>
          <w:szCs w:val="24"/>
          <w:u w:val="single"/>
        </w:rPr>
        <w:t xml:space="preserve"> 4 жастағы балалар</w:t>
      </w:r>
    </w:p>
    <w:p w14:paraId="4337A8CF" w14:textId="286E886B" w:rsidR="000F77B0" w:rsidRPr="000F77B0" w:rsidRDefault="000F77B0" w:rsidP="000F77B0">
      <w:pPr>
        <w:pStyle w:val="af"/>
        <w:spacing w:line="322" w:lineRule="exact"/>
        <w:ind w:left="0"/>
        <w:rPr>
          <w:sz w:val="24"/>
          <w:szCs w:val="24"/>
        </w:rPr>
      </w:pPr>
      <w:r w:rsidRPr="000F77B0">
        <w:rPr>
          <w:sz w:val="24"/>
          <w:szCs w:val="24"/>
        </w:rPr>
        <w:t>Жоспардың</w:t>
      </w:r>
      <w:r w:rsidRPr="000F77B0">
        <w:rPr>
          <w:spacing w:val="-3"/>
          <w:sz w:val="24"/>
          <w:szCs w:val="24"/>
        </w:rPr>
        <w:t xml:space="preserve"> </w:t>
      </w:r>
      <w:r w:rsidRPr="000F77B0">
        <w:rPr>
          <w:sz w:val="24"/>
          <w:szCs w:val="24"/>
        </w:rPr>
        <w:t>құрылу</w:t>
      </w:r>
      <w:r w:rsidRPr="000F77B0">
        <w:rPr>
          <w:spacing w:val="-5"/>
          <w:sz w:val="24"/>
          <w:szCs w:val="24"/>
        </w:rPr>
        <w:t xml:space="preserve"> </w:t>
      </w:r>
      <w:r w:rsidRPr="000F77B0">
        <w:rPr>
          <w:sz w:val="24"/>
          <w:szCs w:val="24"/>
        </w:rPr>
        <w:t>кезеңі: 13.04.2026-17.04.2026 жыл, сәуір  айы, 3- апта</w:t>
      </w:r>
    </w:p>
    <w:p w14:paraId="30F331E7" w14:textId="491A280D" w:rsidR="000F77B0" w:rsidRPr="00E571A1" w:rsidRDefault="000F77B0" w:rsidP="000F77B0">
      <w:pPr>
        <w:pStyle w:val="af"/>
        <w:spacing w:before="6"/>
        <w:ind w:left="0"/>
        <w:rPr>
          <w:sz w:val="24"/>
          <w:szCs w:val="24"/>
        </w:rPr>
      </w:pPr>
    </w:p>
    <w:tbl>
      <w:tblPr>
        <w:tblStyle w:val="TableNormal"/>
        <w:tblW w:w="1474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693"/>
        <w:gridCol w:w="2552"/>
        <w:gridCol w:w="2551"/>
        <w:gridCol w:w="2693"/>
        <w:gridCol w:w="2977"/>
      </w:tblGrid>
      <w:tr w:rsidR="000F77B0" w:rsidRPr="000F77B0" w14:paraId="6CAD9AA5" w14:textId="77777777" w:rsidTr="000F77B0">
        <w:trPr>
          <w:trHeight w:val="552"/>
        </w:trPr>
        <w:tc>
          <w:tcPr>
            <w:tcW w:w="1281" w:type="dxa"/>
          </w:tcPr>
          <w:p w14:paraId="7CCE41FB" w14:textId="77777777" w:rsidR="000F77B0" w:rsidRPr="000F77B0" w:rsidRDefault="000F77B0" w:rsidP="000F77B0">
            <w:pPr>
              <w:pStyle w:val="ad"/>
              <w:rPr>
                <w:rFonts w:ascii="Times New Roman" w:hAnsi="Times New Roman"/>
                <w:b/>
                <w:bCs/>
                <w:lang w:val="ru-RU"/>
              </w:rPr>
            </w:pPr>
            <w:proofErr w:type="spellStart"/>
            <w:r w:rsidRPr="000F77B0">
              <w:rPr>
                <w:rFonts w:ascii="Times New Roman" w:hAnsi="Times New Roman"/>
                <w:b/>
                <w:bCs/>
              </w:rPr>
              <w:t>Күн</w:t>
            </w:r>
            <w:proofErr w:type="spellEnd"/>
            <w:r w:rsidRPr="000F77B0">
              <w:rPr>
                <w:rFonts w:ascii="Times New Roman" w:hAnsi="Times New Roman"/>
                <w:b/>
                <w:bCs/>
                <w:spacing w:val="-2"/>
              </w:rPr>
              <w:t xml:space="preserve"> </w:t>
            </w:r>
            <w:proofErr w:type="spellStart"/>
            <w:r w:rsidRPr="000F77B0">
              <w:rPr>
                <w:rFonts w:ascii="Times New Roman" w:hAnsi="Times New Roman"/>
                <w:b/>
                <w:bCs/>
              </w:rPr>
              <w:t>тәртібінің</w:t>
            </w:r>
            <w:proofErr w:type="spellEnd"/>
            <w:r w:rsidRPr="000F77B0">
              <w:rPr>
                <w:rFonts w:ascii="Times New Roman" w:hAnsi="Times New Roman"/>
                <w:b/>
                <w:bCs/>
                <w:spacing w:val="-1"/>
              </w:rPr>
              <w:t xml:space="preserve"> </w:t>
            </w:r>
            <w:proofErr w:type="spellStart"/>
            <w:r w:rsidRPr="000F77B0">
              <w:rPr>
                <w:rFonts w:ascii="Times New Roman" w:hAnsi="Times New Roman"/>
                <w:b/>
                <w:bCs/>
                <w:lang w:val="ru-RU"/>
              </w:rPr>
              <w:t>кезе</w:t>
            </w:r>
            <w:proofErr w:type="spellEnd"/>
            <w:r w:rsidRPr="000F77B0">
              <w:rPr>
                <w:rFonts w:ascii="Times New Roman" w:hAnsi="Times New Roman"/>
                <w:b/>
                <w:bCs/>
                <w:lang w:val="kk-KZ"/>
              </w:rPr>
              <w:t>ңдері</w:t>
            </w:r>
            <w:r w:rsidRPr="000F77B0">
              <w:rPr>
                <w:rFonts w:ascii="Times New Roman" w:hAnsi="Times New Roman"/>
                <w:b/>
                <w:bCs/>
                <w:lang w:val="ru-RU"/>
              </w:rPr>
              <w:t xml:space="preserve">  </w:t>
            </w:r>
          </w:p>
        </w:tc>
        <w:tc>
          <w:tcPr>
            <w:tcW w:w="2693" w:type="dxa"/>
          </w:tcPr>
          <w:p w14:paraId="0FC63CF0" w14:textId="77777777" w:rsidR="000F77B0" w:rsidRPr="000F77B0" w:rsidRDefault="000F77B0" w:rsidP="000F77B0">
            <w:pPr>
              <w:pStyle w:val="ad"/>
              <w:jc w:val="center"/>
              <w:rPr>
                <w:rFonts w:ascii="Times New Roman" w:hAnsi="Times New Roman"/>
                <w:b/>
                <w:bCs/>
              </w:rPr>
            </w:pPr>
            <w:proofErr w:type="spellStart"/>
            <w:r w:rsidRPr="000F77B0">
              <w:rPr>
                <w:rFonts w:ascii="Times New Roman" w:hAnsi="Times New Roman"/>
                <w:b/>
                <w:bCs/>
              </w:rPr>
              <w:t>Дүйсенбі</w:t>
            </w:r>
            <w:proofErr w:type="spellEnd"/>
          </w:p>
          <w:p w14:paraId="431C7551" w14:textId="77777777" w:rsidR="000F77B0" w:rsidRPr="000F77B0" w:rsidRDefault="000F77B0" w:rsidP="000F77B0">
            <w:pPr>
              <w:pStyle w:val="ad"/>
              <w:jc w:val="center"/>
              <w:rPr>
                <w:rFonts w:ascii="Times New Roman" w:hAnsi="Times New Roman"/>
                <w:b/>
                <w:bCs/>
              </w:rPr>
            </w:pPr>
            <w:r w:rsidRPr="000F77B0">
              <w:rPr>
                <w:rFonts w:ascii="Times New Roman" w:hAnsi="Times New Roman"/>
                <w:b/>
                <w:bCs/>
                <w:lang w:val="ru-RU"/>
              </w:rPr>
              <w:t>1</w:t>
            </w:r>
            <w:r w:rsidRPr="000F77B0">
              <w:rPr>
                <w:rFonts w:ascii="Times New Roman" w:hAnsi="Times New Roman"/>
                <w:b/>
                <w:bCs/>
              </w:rPr>
              <w:t>3</w:t>
            </w:r>
            <w:r w:rsidRPr="000F77B0">
              <w:rPr>
                <w:rFonts w:ascii="Times New Roman" w:hAnsi="Times New Roman"/>
                <w:b/>
                <w:bCs/>
                <w:lang w:val="ru-RU"/>
              </w:rPr>
              <w:t>.04.2026</w:t>
            </w:r>
          </w:p>
        </w:tc>
        <w:tc>
          <w:tcPr>
            <w:tcW w:w="2552" w:type="dxa"/>
            <w:tcBorders>
              <w:right w:val="single" w:sz="4" w:space="0" w:color="auto"/>
            </w:tcBorders>
          </w:tcPr>
          <w:p w14:paraId="35CD6BC2" w14:textId="77777777" w:rsidR="000F77B0" w:rsidRPr="000F77B0" w:rsidRDefault="000F77B0" w:rsidP="000F77B0">
            <w:pPr>
              <w:pStyle w:val="ad"/>
              <w:jc w:val="center"/>
              <w:rPr>
                <w:rFonts w:ascii="Times New Roman" w:hAnsi="Times New Roman"/>
                <w:b/>
                <w:bCs/>
              </w:rPr>
            </w:pPr>
            <w:proofErr w:type="spellStart"/>
            <w:r w:rsidRPr="000F77B0">
              <w:rPr>
                <w:rFonts w:ascii="Times New Roman" w:hAnsi="Times New Roman"/>
                <w:b/>
                <w:bCs/>
              </w:rPr>
              <w:t>Сейсенбі</w:t>
            </w:r>
            <w:proofErr w:type="spellEnd"/>
          </w:p>
          <w:p w14:paraId="24ABC852" w14:textId="77777777" w:rsidR="000F77B0" w:rsidRPr="000F77B0" w:rsidRDefault="000F77B0" w:rsidP="000F77B0">
            <w:pPr>
              <w:pStyle w:val="ad"/>
              <w:jc w:val="center"/>
              <w:rPr>
                <w:rFonts w:ascii="Times New Roman" w:hAnsi="Times New Roman"/>
                <w:b/>
                <w:bCs/>
              </w:rPr>
            </w:pPr>
            <w:r w:rsidRPr="000F77B0">
              <w:rPr>
                <w:rFonts w:ascii="Times New Roman" w:hAnsi="Times New Roman"/>
                <w:b/>
                <w:bCs/>
                <w:lang w:val="ru-RU"/>
              </w:rPr>
              <w:t>1</w:t>
            </w:r>
            <w:r w:rsidRPr="000F77B0">
              <w:rPr>
                <w:rFonts w:ascii="Times New Roman" w:hAnsi="Times New Roman"/>
                <w:b/>
                <w:bCs/>
              </w:rPr>
              <w:t>4</w:t>
            </w:r>
            <w:r w:rsidRPr="000F77B0">
              <w:rPr>
                <w:rFonts w:ascii="Times New Roman" w:hAnsi="Times New Roman"/>
                <w:b/>
                <w:bCs/>
                <w:lang w:val="ru-RU"/>
              </w:rPr>
              <w:t>.04.2026</w:t>
            </w:r>
          </w:p>
        </w:tc>
        <w:tc>
          <w:tcPr>
            <w:tcW w:w="2551" w:type="dxa"/>
            <w:tcBorders>
              <w:left w:val="single" w:sz="4" w:space="0" w:color="auto"/>
              <w:right w:val="single" w:sz="4" w:space="0" w:color="auto"/>
            </w:tcBorders>
          </w:tcPr>
          <w:p w14:paraId="6D30B945" w14:textId="77777777" w:rsidR="000F77B0" w:rsidRPr="000F77B0" w:rsidRDefault="000F77B0" w:rsidP="000F77B0">
            <w:pPr>
              <w:pStyle w:val="ad"/>
              <w:jc w:val="center"/>
              <w:rPr>
                <w:rFonts w:ascii="Times New Roman" w:hAnsi="Times New Roman"/>
                <w:b/>
                <w:bCs/>
              </w:rPr>
            </w:pPr>
            <w:proofErr w:type="spellStart"/>
            <w:r w:rsidRPr="000F77B0">
              <w:rPr>
                <w:rFonts w:ascii="Times New Roman" w:hAnsi="Times New Roman"/>
                <w:b/>
                <w:bCs/>
              </w:rPr>
              <w:t>Сәрсенбі</w:t>
            </w:r>
            <w:proofErr w:type="spellEnd"/>
          </w:p>
          <w:p w14:paraId="014070D9" w14:textId="77777777" w:rsidR="000F77B0" w:rsidRPr="000F77B0" w:rsidRDefault="000F77B0" w:rsidP="000F77B0">
            <w:pPr>
              <w:pStyle w:val="ad"/>
              <w:jc w:val="center"/>
              <w:rPr>
                <w:rFonts w:ascii="Times New Roman" w:hAnsi="Times New Roman"/>
                <w:b/>
                <w:bCs/>
              </w:rPr>
            </w:pPr>
            <w:r w:rsidRPr="000F77B0">
              <w:rPr>
                <w:rFonts w:ascii="Times New Roman" w:hAnsi="Times New Roman"/>
                <w:b/>
                <w:bCs/>
                <w:lang w:val="ru-RU"/>
              </w:rPr>
              <w:t>1</w:t>
            </w:r>
            <w:r w:rsidRPr="000F77B0">
              <w:rPr>
                <w:rFonts w:ascii="Times New Roman" w:hAnsi="Times New Roman"/>
                <w:b/>
                <w:bCs/>
              </w:rPr>
              <w:t>5</w:t>
            </w:r>
            <w:r w:rsidRPr="000F77B0">
              <w:rPr>
                <w:rFonts w:ascii="Times New Roman" w:hAnsi="Times New Roman"/>
                <w:b/>
                <w:bCs/>
                <w:lang w:val="ru-RU"/>
              </w:rPr>
              <w:t>.04.2026</w:t>
            </w:r>
          </w:p>
        </w:tc>
        <w:tc>
          <w:tcPr>
            <w:tcW w:w="2693" w:type="dxa"/>
            <w:tcBorders>
              <w:left w:val="single" w:sz="4" w:space="0" w:color="auto"/>
              <w:right w:val="single" w:sz="4" w:space="0" w:color="auto"/>
            </w:tcBorders>
          </w:tcPr>
          <w:p w14:paraId="2035F426" w14:textId="77777777" w:rsidR="000F77B0" w:rsidRPr="000F77B0" w:rsidRDefault="000F77B0" w:rsidP="000F77B0">
            <w:pPr>
              <w:pStyle w:val="ad"/>
              <w:jc w:val="center"/>
              <w:rPr>
                <w:rFonts w:ascii="Times New Roman" w:hAnsi="Times New Roman"/>
                <w:b/>
                <w:bCs/>
              </w:rPr>
            </w:pPr>
            <w:proofErr w:type="spellStart"/>
            <w:r w:rsidRPr="000F77B0">
              <w:rPr>
                <w:rFonts w:ascii="Times New Roman" w:hAnsi="Times New Roman"/>
                <w:b/>
                <w:bCs/>
              </w:rPr>
              <w:t>Бейсенбі</w:t>
            </w:r>
            <w:proofErr w:type="spellEnd"/>
          </w:p>
          <w:p w14:paraId="50E41BF0" w14:textId="77777777" w:rsidR="000F77B0" w:rsidRPr="000F77B0" w:rsidRDefault="000F77B0" w:rsidP="000F77B0">
            <w:pPr>
              <w:pStyle w:val="ad"/>
              <w:jc w:val="center"/>
              <w:rPr>
                <w:rFonts w:ascii="Times New Roman" w:hAnsi="Times New Roman"/>
                <w:b/>
                <w:bCs/>
              </w:rPr>
            </w:pPr>
            <w:r w:rsidRPr="000F77B0">
              <w:rPr>
                <w:rFonts w:ascii="Times New Roman" w:hAnsi="Times New Roman"/>
                <w:b/>
                <w:bCs/>
                <w:lang w:val="ru-RU"/>
              </w:rPr>
              <w:t>1</w:t>
            </w:r>
            <w:r w:rsidRPr="000F77B0">
              <w:rPr>
                <w:rFonts w:ascii="Times New Roman" w:hAnsi="Times New Roman"/>
                <w:b/>
                <w:bCs/>
              </w:rPr>
              <w:t>6</w:t>
            </w:r>
            <w:r w:rsidRPr="000F77B0">
              <w:rPr>
                <w:rFonts w:ascii="Times New Roman" w:hAnsi="Times New Roman"/>
                <w:b/>
                <w:bCs/>
                <w:lang w:val="ru-RU"/>
              </w:rPr>
              <w:t>.04.2026</w:t>
            </w:r>
          </w:p>
        </w:tc>
        <w:tc>
          <w:tcPr>
            <w:tcW w:w="2977" w:type="dxa"/>
            <w:tcBorders>
              <w:left w:val="single" w:sz="4" w:space="0" w:color="auto"/>
            </w:tcBorders>
          </w:tcPr>
          <w:p w14:paraId="5A10AC20" w14:textId="77777777" w:rsidR="000F77B0" w:rsidRPr="000F77B0" w:rsidRDefault="000F77B0" w:rsidP="000F77B0">
            <w:pPr>
              <w:pStyle w:val="ad"/>
              <w:jc w:val="center"/>
              <w:rPr>
                <w:rFonts w:ascii="Times New Roman" w:hAnsi="Times New Roman"/>
                <w:b/>
                <w:bCs/>
              </w:rPr>
            </w:pPr>
            <w:proofErr w:type="spellStart"/>
            <w:r w:rsidRPr="000F77B0">
              <w:rPr>
                <w:rFonts w:ascii="Times New Roman" w:hAnsi="Times New Roman"/>
                <w:b/>
                <w:bCs/>
              </w:rPr>
              <w:t>Жұма</w:t>
            </w:r>
            <w:proofErr w:type="spellEnd"/>
          </w:p>
          <w:p w14:paraId="4CA8395E" w14:textId="77777777" w:rsidR="000F77B0" w:rsidRPr="000F77B0" w:rsidRDefault="000F77B0" w:rsidP="000F77B0">
            <w:pPr>
              <w:pStyle w:val="ad"/>
              <w:jc w:val="center"/>
              <w:rPr>
                <w:rFonts w:ascii="Times New Roman" w:hAnsi="Times New Roman"/>
                <w:b/>
                <w:bCs/>
              </w:rPr>
            </w:pPr>
            <w:r w:rsidRPr="000F77B0">
              <w:rPr>
                <w:rFonts w:ascii="Times New Roman" w:hAnsi="Times New Roman"/>
                <w:b/>
                <w:bCs/>
                <w:lang w:val="ru-RU"/>
              </w:rPr>
              <w:t>1</w:t>
            </w:r>
            <w:r w:rsidRPr="000F77B0">
              <w:rPr>
                <w:rFonts w:ascii="Times New Roman" w:hAnsi="Times New Roman"/>
                <w:b/>
                <w:bCs/>
              </w:rPr>
              <w:t>7</w:t>
            </w:r>
            <w:r w:rsidRPr="000F77B0">
              <w:rPr>
                <w:rFonts w:ascii="Times New Roman" w:hAnsi="Times New Roman"/>
                <w:b/>
                <w:bCs/>
                <w:lang w:val="ru-RU"/>
              </w:rPr>
              <w:t>.04.2026</w:t>
            </w:r>
          </w:p>
        </w:tc>
      </w:tr>
      <w:tr w:rsidR="000F77B0" w:rsidRPr="004042D9" w14:paraId="2FDAE090" w14:textId="77777777" w:rsidTr="000F77B0">
        <w:trPr>
          <w:trHeight w:val="277"/>
        </w:trPr>
        <w:tc>
          <w:tcPr>
            <w:tcW w:w="1281" w:type="dxa"/>
          </w:tcPr>
          <w:p w14:paraId="5B12A16D"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Балаларды</w:t>
            </w:r>
            <w:proofErr w:type="spellEnd"/>
            <w:r w:rsidRPr="000F77B0">
              <w:rPr>
                <w:rFonts w:ascii="Times New Roman" w:hAnsi="Times New Roman"/>
                <w:b/>
                <w:bCs/>
                <w:spacing w:val="-1"/>
              </w:rPr>
              <w:t xml:space="preserve"> </w:t>
            </w:r>
            <w:proofErr w:type="spellStart"/>
            <w:r w:rsidRPr="000F77B0">
              <w:rPr>
                <w:rFonts w:ascii="Times New Roman" w:hAnsi="Times New Roman"/>
                <w:b/>
                <w:bCs/>
              </w:rPr>
              <w:t>қабылдау</w:t>
            </w:r>
            <w:proofErr w:type="spellEnd"/>
          </w:p>
        </w:tc>
        <w:tc>
          <w:tcPr>
            <w:tcW w:w="13466" w:type="dxa"/>
            <w:gridSpan w:val="5"/>
            <w:tcBorders>
              <w:top w:val="single" w:sz="4" w:space="0" w:color="auto"/>
              <w:bottom w:val="single" w:sz="4" w:space="0" w:color="auto"/>
            </w:tcBorders>
          </w:tcPr>
          <w:p w14:paraId="74C7CB9B" w14:textId="77777777" w:rsidR="000F77B0" w:rsidRPr="000F77B0" w:rsidRDefault="000F77B0" w:rsidP="000F77B0">
            <w:pPr>
              <w:rPr>
                <w:rFonts w:ascii="Times New Roman" w:hAnsi="Times New Roman" w:cs="Times New Roman"/>
                <w:b/>
                <w:bCs/>
                <w:sz w:val="24"/>
                <w:szCs w:val="24"/>
              </w:rPr>
            </w:pPr>
            <w:proofErr w:type="spellStart"/>
            <w:r w:rsidRPr="000F77B0">
              <w:rPr>
                <w:rFonts w:ascii="Times New Roman" w:hAnsi="Times New Roman" w:cs="Times New Roman"/>
                <w:sz w:val="24"/>
                <w:szCs w:val="24"/>
              </w:rPr>
              <w:t>Балаларды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көңілді</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көңіл-күй</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әсем</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әуенмен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қарсы</w:t>
            </w:r>
            <w:proofErr w:type="spellEnd"/>
            <w:r w:rsidRPr="000F77B0">
              <w:rPr>
                <w:rFonts w:ascii="Times New Roman" w:hAnsi="Times New Roman" w:cs="Times New Roman"/>
                <w:sz w:val="24"/>
                <w:szCs w:val="24"/>
              </w:rPr>
              <w:t xml:space="preserve"> </w:t>
            </w:r>
            <w:proofErr w:type="spellStart"/>
            <w:proofErr w:type="gramStart"/>
            <w:r w:rsidRPr="000F77B0">
              <w:rPr>
                <w:rFonts w:ascii="Times New Roman" w:hAnsi="Times New Roman" w:cs="Times New Roman"/>
                <w:sz w:val="24"/>
                <w:szCs w:val="24"/>
              </w:rPr>
              <w:t>алу.Баладан</w:t>
            </w:r>
            <w:proofErr w:type="spellEnd"/>
            <w:proofErr w:type="gram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бақшаға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келгенше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не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көргенін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қандай</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көңіл</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күймен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келгенін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сыртта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ауа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райын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қандай</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болып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тұрғанын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сұрау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оны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жеке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пікірін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білдіруге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тарту</w:t>
            </w:r>
            <w:proofErr w:type="spellEnd"/>
            <w:r w:rsidRPr="000F77B0">
              <w:rPr>
                <w:rFonts w:ascii="Times New Roman" w:hAnsi="Times New Roman" w:cs="Times New Roman"/>
                <w:sz w:val="24"/>
                <w:szCs w:val="24"/>
              </w:rPr>
              <w:t xml:space="preserve">  </w:t>
            </w:r>
            <w:r w:rsidRPr="000F77B0">
              <w:rPr>
                <w:rFonts w:ascii="Times New Roman" w:hAnsi="Times New Roman" w:cs="Times New Roman"/>
                <w:b/>
                <w:bCs/>
                <w:sz w:val="24"/>
                <w:szCs w:val="24"/>
              </w:rPr>
              <w:t>(</w:t>
            </w:r>
            <w:proofErr w:type="spellStart"/>
            <w:r w:rsidRPr="000F77B0">
              <w:rPr>
                <w:rFonts w:ascii="Times New Roman" w:hAnsi="Times New Roman" w:cs="Times New Roman"/>
                <w:b/>
                <w:bCs/>
                <w:sz w:val="24"/>
                <w:szCs w:val="24"/>
              </w:rPr>
              <w:t>Тіл</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дамыту</w:t>
            </w:r>
            <w:proofErr w:type="spellEnd"/>
            <w:r w:rsidRPr="000F77B0">
              <w:rPr>
                <w:rFonts w:ascii="Times New Roman" w:hAnsi="Times New Roman" w:cs="Times New Roman"/>
                <w:b/>
                <w:bCs/>
                <w:sz w:val="24"/>
                <w:szCs w:val="24"/>
              </w:rPr>
              <w:t>).</w:t>
            </w:r>
          </w:p>
        </w:tc>
      </w:tr>
      <w:tr w:rsidR="000F77B0" w:rsidRPr="000F77B0" w14:paraId="6DC3F1EA" w14:textId="77777777" w:rsidTr="000F77B0">
        <w:trPr>
          <w:trHeight w:val="551"/>
        </w:trPr>
        <w:tc>
          <w:tcPr>
            <w:tcW w:w="1281" w:type="dxa"/>
          </w:tcPr>
          <w:p w14:paraId="7AE5B379" w14:textId="77777777" w:rsidR="000F77B0" w:rsidRPr="000F77B0" w:rsidRDefault="000F77B0" w:rsidP="000F77B0">
            <w:pPr>
              <w:pStyle w:val="ad"/>
              <w:rPr>
                <w:rFonts w:ascii="Times New Roman" w:hAnsi="Times New Roman"/>
                <w:b/>
                <w:bCs/>
                <w:lang w:val="ru-RU"/>
              </w:rPr>
            </w:pPr>
            <w:proofErr w:type="spellStart"/>
            <w:r w:rsidRPr="000F77B0">
              <w:rPr>
                <w:rFonts w:ascii="Times New Roman" w:hAnsi="Times New Roman"/>
                <w:b/>
                <w:bCs/>
                <w:lang w:val="ru-RU"/>
              </w:rPr>
              <w:t>Ата-аналармен</w:t>
            </w:r>
            <w:proofErr w:type="spellEnd"/>
            <w:r w:rsidRPr="000F77B0">
              <w:rPr>
                <w:rFonts w:ascii="Times New Roman" w:hAnsi="Times New Roman"/>
                <w:b/>
                <w:bCs/>
                <w:spacing w:val="-6"/>
                <w:lang w:val="ru-RU"/>
              </w:rPr>
              <w:t xml:space="preserve"> </w:t>
            </w:r>
            <w:proofErr w:type="spellStart"/>
            <w:r w:rsidRPr="000F77B0">
              <w:rPr>
                <w:rFonts w:ascii="Times New Roman" w:hAnsi="Times New Roman"/>
                <w:b/>
                <w:bCs/>
                <w:lang w:val="ru-RU"/>
              </w:rPr>
              <w:t>әңгімелесу</w:t>
            </w:r>
            <w:proofErr w:type="spellEnd"/>
            <w:r w:rsidRPr="000F77B0">
              <w:rPr>
                <w:rFonts w:ascii="Times New Roman" w:hAnsi="Times New Roman"/>
                <w:b/>
                <w:bCs/>
                <w:lang w:val="ru-RU"/>
              </w:rPr>
              <w:t>,</w:t>
            </w:r>
          </w:p>
          <w:p w14:paraId="59232DE1" w14:textId="77777777" w:rsidR="000F77B0" w:rsidRPr="000F77B0" w:rsidRDefault="000F77B0" w:rsidP="000F77B0">
            <w:pPr>
              <w:pStyle w:val="ad"/>
              <w:rPr>
                <w:rFonts w:ascii="Times New Roman" w:hAnsi="Times New Roman"/>
                <w:b/>
                <w:bCs/>
                <w:lang w:val="ru-RU"/>
              </w:rPr>
            </w:pPr>
            <w:proofErr w:type="spellStart"/>
            <w:r w:rsidRPr="000F77B0">
              <w:rPr>
                <w:rFonts w:ascii="Times New Roman" w:hAnsi="Times New Roman"/>
                <w:b/>
                <w:bCs/>
                <w:lang w:val="ru-RU"/>
              </w:rPr>
              <w:t>кеңес</w:t>
            </w:r>
            <w:proofErr w:type="spellEnd"/>
            <w:r w:rsidRPr="000F77B0">
              <w:rPr>
                <w:rFonts w:ascii="Times New Roman" w:hAnsi="Times New Roman"/>
                <w:b/>
                <w:bCs/>
                <w:spacing w:val="-1"/>
                <w:lang w:val="ru-RU"/>
              </w:rPr>
              <w:t xml:space="preserve"> </w:t>
            </w:r>
            <w:r w:rsidRPr="000F77B0">
              <w:rPr>
                <w:rFonts w:ascii="Times New Roman" w:hAnsi="Times New Roman"/>
                <w:b/>
                <w:bCs/>
                <w:lang w:val="ru-RU"/>
              </w:rPr>
              <w:t>беру</w:t>
            </w:r>
          </w:p>
        </w:tc>
        <w:tc>
          <w:tcPr>
            <w:tcW w:w="13466" w:type="dxa"/>
            <w:gridSpan w:val="5"/>
            <w:tcBorders>
              <w:top w:val="single" w:sz="4" w:space="0" w:color="auto"/>
            </w:tcBorders>
          </w:tcPr>
          <w:p w14:paraId="35A3F392" w14:textId="77777777" w:rsidR="000F77B0" w:rsidRPr="000F77B0" w:rsidRDefault="000F77B0" w:rsidP="000F77B0">
            <w:pPr>
              <w:pStyle w:val="TableParagraph"/>
              <w:rPr>
                <w:sz w:val="24"/>
                <w:szCs w:val="24"/>
              </w:rPr>
            </w:pPr>
            <w:r w:rsidRPr="000F77B0">
              <w:rPr>
                <w:sz w:val="24"/>
                <w:szCs w:val="24"/>
              </w:rPr>
              <w:t xml:space="preserve">Өнегелі тәрбие 15 минут.Баланы дамыту мен тәрбиелеу мәселелері бойынша әңгімелесу, кеңес беру, логопед, психолог мамандардың кеңесіне жүгіну кестелерін еске салу.  </w:t>
            </w:r>
          </w:p>
        </w:tc>
      </w:tr>
      <w:tr w:rsidR="000F77B0" w:rsidRPr="004042D9" w14:paraId="2772BD98" w14:textId="77777777" w:rsidTr="000F77B0">
        <w:trPr>
          <w:trHeight w:val="1655"/>
        </w:trPr>
        <w:tc>
          <w:tcPr>
            <w:tcW w:w="1281" w:type="dxa"/>
          </w:tcPr>
          <w:p w14:paraId="1124A1F6" w14:textId="77777777" w:rsidR="000F77B0" w:rsidRPr="000F77B0" w:rsidRDefault="000F77B0" w:rsidP="000F77B0">
            <w:pPr>
              <w:pStyle w:val="ad"/>
              <w:rPr>
                <w:rFonts w:ascii="Times New Roman" w:hAnsi="Times New Roman"/>
                <w:b/>
                <w:bCs/>
                <w:spacing w:val="-57"/>
                <w:lang w:val="kk-KZ"/>
              </w:rPr>
            </w:pPr>
            <w:r w:rsidRPr="000F77B0">
              <w:rPr>
                <w:rFonts w:ascii="Times New Roman" w:hAnsi="Times New Roman"/>
                <w:b/>
                <w:bCs/>
                <w:lang w:val="kk-KZ"/>
              </w:rPr>
              <w:t>Балалардың дербес әрекеті</w:t>
            </w:r>
            <w:r w:rsidRPr="000F77B0">
              <w:rPr>
                <w:rFonts w:ascii="Times New Roman" w:hAnsi="Times New Roman"/>
                <w:b/>
                <w:bCs/>
                <w:spacing w:val="-57"/>
                <w:lang w:val="kk-KZ"/>
              </w:rPr>
              <w:t xml:space="preserve"> </w:t>
            </w:r>
          </w:p>
          <w:p w14:paraId="456608E6"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(баяу қимылды ойындар,</w:t>
            </w:r>
            <w:r w:rsidRPr="000F77B0">
              <w:rPr>
                <w:rFonts w:ascii="Times New Roman" w:hAnsi="Times New Roman"/>
                <w:b/>
                <w:bCs/>
                <w:spacing w:val="1"/>
                <w:lang w:val="kk-KZ"/>
              </w:rPr>
              <w:t xml:space="preserve"> </w:t>
            </w:r>
            <w:r w:rsidRPr="000F77B0">
              <w:rPr>
                <w:rFonts w:ascii="Times New Roman" w:hAnsi="Times New Roman"/>
                <w:b/>
                <w:bCs/>
                <w:lang w:val="kk-KZ"/>
              </w:rPr>
              <w:t>үстел</w:t>
            </w:r>
            <w:r w:rsidRPr="000F77B0">
              <w:rPr>
                <w:rFonts w:ascii="Times New Roman" w:hAnsi="Times New Roman"/>
                <w:b/>
                <w:bCs/>
                <w:spacing w:val="-1"/>
                <w:lang w:val="kk-KZ"/>
              </w:rPr>
              <w:t xml:space="preserve"> </w:t>
            </w:r>
            <w:r w:rsidRPr="000F77B0">
              <w:rPr>
                <w:rFonts w:ascii="Times New Roman" w:hAnsi="Times New Roman"/>
                <w:b/>
                <w:bCs/>
                <w:lang w:val="kk-KZ"/>
              </w:rPr>
              <w:t>үсті ойындары, бейнелеу әрекеті, кітаптар</w:t>
            </w:r>
            <w:r w:rsidRPr="000F77B0">
              <w:rPr>
                <w:rFonts w:ascii="Times New Roman" w:hAnsi="Times New Roman"/>
                <w:b/>
                <w:bCs/>
                <w:spacing w:val="-58"/>
                <w:lang w:val="kk-KZ"/>
              </w:rPr>
              <w:t xml:space="preserve"> </w:t>
            </w:r>
            <w:r w:rsidRPr="000F77B0">
              <w:rPr>
                <w:rFonts w:ascii="Times New Roman" w:hAnsi="Times New Roman"/>
                <w:b/>
                <w:bCs/>
                <w:lang w:val="kk-KZ"/>
              </w:rPr>
              <w:t>қарау және тағы басқа</w:t>
            </w:r>
            <w:r w:rsidRPr="000F77B0">
              <w:rPr>
                <w:rFonts w:ascii="Times New Roman" w:hAnsi="Times New Roman"/>
                <w:b/>
                <w:bCs/>
                <w:spacing w:val="1"/>
                <w:lang w:val="kk-KZ"/>
              </w:rPr>
              <w:t xml:space="preserve"> </w:t>
            </w:r>
            <w:r w:rsidRPr="000F77B0">
              <w:rPr>
                <w:rFonts w:ascii="Times New Roman" w:hAnsi="Times New Roman"/>
                <w:b/>
                <w:bCs/>
                <w:lang w:val="kk-KZ"/>
              </w:rPr>
              <w:t>әрекеттер)</w:t>
            </w:r>
          </w:p>
        </w:tc>
        <w:tc>
          <w:tcPr>
            <w:tcW w:w="13466" w:type="dxa"/>
            <w:gridSpan w:val="5"/>
          </w:tcPr>
          <w:p w14:paraId="767031AC"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14:paraId="492E96AF" w14:textId="77777777" w:rsidR="000F77B0" w:rsidRPr="000F77B0" w:rsidRDefault="000F77B0" w:rsidP="000F77B0">
            <w:pPr>
              <w:rPr>
                <w:rFonts w:ascii="Times New Roman" w:eastAsiaTheme="minorHAnsi" w:hAnsi="Times New Roman" w:cs="Times New Roman"/>
                <w:b/>
                <w:bCs/>
                <w:sz w:val="24"/>
                <w:szCs w:val="24"/>
                <w:lang w:val="kk-KZ"/>
              </w:rPr>
            </w:pPr>
            <w:r w:rsidRPr="000F77B0">
              <w:rPr>
                <w:rFonts w:ascii="Times New Roman" w:eastAsiaTheme="minorHAnsi" w:hAnsi="Times New Roman" w:cs="Times New Roman"/>
                <w:b/>
                <w:bCs/>
                <w:sz w:val="24"/>
                <w:szCs w:val="24"/>
                <w:lang w:val="kk-KZ"/>
              </w:rPr>
              <w:t>(Тіл дамыту)</w:t>
            </w:r>
          </w:p>
          <w:p w14:paraId="1B579384" w14:textId="77777777" w:rsidR="000F77B0" w:rsidRPr="000F77B0" w:rsidRDefault="000F77B0" w:rsidP="000F77B0">
            <w:pPr>
              <w:rPr>
                <w:rFonts w:ascii="Times New Roman" w:eastAsiaTheme="minorHAnsi" w:hAnsi="Times New Roman" w:cs="Times New Roman"/>
                <w:sz w:val="24"/>
                <w:szCs w:val="24"/>
                <w:lang w:val="kk-KZ"/>
              </w:rPr>
            </w:pPr>
            <w:r w:rsidRPr="000F77B0">
              <w:rPr>
                <w:rFonts w:ascii="Times New Roman" w:eastAsiaTheme="minorHAnsi" w:hAnsi="Times New Roman" w:cs="Times New Roman"/>
                <w:sz w:val="24"/>
                <w:szCs w:val="24"/>
                <w:lang w:val="kk-KZ"/>
              </w:rPr>
              <w:t>Дидактикалық ойын:«Көліктерді тап, сана», «</w:t>
            </w:r>
            <w:r w:rsidRPr="000F77B0">
              <w:rPr>
                <w:rFonts w:ascii="Times New Roman" w:hAnsi="Times New Roman" w:cs="Times New Roman"/>
                <w:sz w:val="24"/>
                <w:szCs w:val="24"/>
                <w:lang w:val="kk-KZ"/>
              </w:rPr>
              <w:t>Айырмашылығын тап</w:t>
            </w:r>
            <w:r w:rsidRPr="000F77B0">
              <w:rPr>
                <w:rFonts w:ascii="Times New Roman" w:eastAsiaTheme="minorHAnsi" w:hAnsi="Times New Roman" w:cs="Times New Roman"/>
                <w:sz w:val="24"/>
                <w:szCs w:val="24"/>
                <w:lang w:val="kk-KZ"/>
              </w:rPr>
              <w:t xml:space="preserve">», </w:t>
            </w:r>
            <w:r w:rsidRPr="000F77B0">
              <w:rPr>
                <w:rFonts w:ascii="Times New Roman" w:hAnsi="Times New Roman" w:cs="Times New Roman"/>
                <w:sz w:val="24"/>
                <w:szCs w:val="24"/>
                <w:lang w:val="kk-KZ"/>
              </w:rPr>
              <w:t xml:space="preserve"> «Орнын тап» </w:t>
            </w:r>
          </w:p>
          <w:p w14:paraId="09C2DD90" w14:textId="77777777" w:rsidR="000F77B0" w:rsidRPr="000F77B0" w:rsidRDefault="000F77B0" w:rsidP="000F77B0">
            <w:pPr>
              <w:pStyle w:val="TableParagraph"/>
              <w:rPr>
                <w:sz w:val="24"/>
                <w:szCs w:val="24"/>
              </w:rPr>
            </w:pPr>
            <w:r w:rsidRPr="000F77B0">
              <w:rPr>
                <w:sz w:val="24"/>
                <w:szCs w:val="24"/>
              </w:rPr>
              <w:t xml:space="preserve">Өнер орталығында сурет салу, суретті кітапшаларды бояу, </w:t>
            </w:r>
          </w:p>
          <w:p w14:paraId="13BA900B" w14:textId="77777777" w:rsidR="000F77B0" w:rsidRPr="000F77B0" w:rsidRDefault="000F77B0" w:rsidP="000F77B0">
            <w:pPr>
              <w:pStyle w:val="TableParagraph"/>
              <w:rPr>
                <w:sz w:val="24"/>
                <w:szCs w:val="24"/>
              </w:rPr>
            </w:pPr>
            <w:r w:rsidRPr="000F77B0">
              <w:rPr>
                <w:sz w:val="24"/>
                <w:szCs w:val="24"/>
              </w:rPr>
              <w:t>Құрастыру материалдарымен құрастыру ойындары, кітаптардан жануарлардың суреттерін  қарау,</w:t>
            </w:r>
          </w:p>
          <w:p w14:paraId="7734A858" w14:textId="77777777" w:rsidR="000F77B0" w:rsidRPr="000F77B0" w:rsidRDefault="000F77B0" w:rsidP="000F77B0">
            <w:pPr>
              <w:tabs>
                <w:tab w:val="left" w:pos="1388"/>
              </w:tabs>
              <w:spacing w:line="317" w:lineRule="exact"/>
              <w:rPr>
                <w:rFonts w:ascii="Times New Roman" w:hAnsi="Times New Roman" w:cs="Times New Roman"/>
                <w:b/>
                <w:bCs/>
                <w:sz w:val="24"/>
                <w:szCs w:val="24"/>
                <w:lang w:val="kk-KZ"/>
              </w:rPr>
            </w:pPr>
            <w:r w:rsidRPr="000F77B0">
              <w:rPr>
                <w:rFonts w:ascii="Times New Roman" w:hAnsi="Times New Roman" w:cs="Times New Roman"/>
                <w:sz w:val="24"/>
                <w:szCs w:val="24"/>
                <w:lang w:val="kk-KZ"/>
              </w:rPr>
              <w:t>Табиғат бұрышындағы өсімдіктер, оларға күтім жасау (топрағын қопсыту, суару, жапырақтардың</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 xml:space="preserve">шаңын сүрту) туралы түсінікті дамыту. (бөлме жануарларына күтім жасау) </w:t>
            </w:r>
            <w:r w:rsidRPr="000F77B0">
              <w:rPr>
                <w:rFonts w:ascii="Times New Roman" w:hAnsi="Times New Roman" w:cs="Times New Roman"/>
                <w:b/>
                <w:bCs/>
                <w:sz w:val="24"/>
                <w:szCs w:val="24"/>
                <w:lang w:val="kk-KZ"/>
              </w:rPr>
              <w:t>Балармен жеке жұмыс.</w:t>
            </w:r>
          </w:p>
          <w:p w14:paraId="3A2B3A92" w14:textId="77777777" w:rsidR="000F77B0" w:rsidRPr="000F77B0" w:rsidRDefault="000F77B0" w:rsidP="000F77B0">
            <w:pPr>
              <w:pStyle w:val="af"/>
              <w:spacing w:line="242" w:lineRule="auto"/>
              <w:ind w:left="0"/>
              <w:rPr>
                <w:sz w:val="24"/>
                <w:szCs w:val="24"/>
              </w:rPr>
            </w:pPr>
            <w:r w:rsidRPr="000F77B0">
              <w:rPr>
                <w:sz w:val="24"/>
                <w:szCs w:val="24"/>
              </w:rPr>
              <w:t>Бақылау күнтізбесінде ауа райын белгілеу (суық, жылы, күн шуақты, қар,</w:t>
            </w:r>
            <w:r w:rsidRPr="000F77B0">
              <w:rPr>
                <w:spacing w:val="1"/>
                <w:sz w:val="24"/>
                <w:szCs w:val="24"/>
              </w:rPr>
              <w:t xml:space="preserve"> </w:t>
            </w:r>
            <w:r w:rsidRPr="000F77B0">
              <w:rPr>
                <w:sz w:val="24"/>
                <w:szCs w:val="24"/>
              </w:rPr>
              <w:t>жаңбыр жауды,</w:t>
            </w:r>
            <w:r w:rsidRPr="000F77B0">
              <w:rPr>
                <w:spacing w:val="-1"/>
                <w:sz w:val="24"/>
                <w:szCs w:val="24"/>
              </w:rPr>
              <w:t xml:space="preserve"> </w:t>
            </w:r>
            <w:r w:rsidRPr="000F77B0">
              <w:rPr>
                <w:sz w:val="24"/>
                <w:szCs w:val="24"/>
              </w:rPr>
              <w:t>жел</w:t>
            </w:r>
            <w:r w:rsidRPr="000F77B0">
              <w:rPr>
                <w:spacing w:val="-2"/>
                <w:sz w:val="24"/>
                <w:szCs w:val="24"/>
              </w:rPr>
              <w:t xml:space="preserve"> </w:t>
            </w:r>
            <w:r w:rsidRPr="000F77B0">
              <w:rPr>
                <w:sz w:val="24"/>
                <w:szCs w:val="24"/>
              </w:rPr>
              <w:t>соқты),</w:t>
            </w:r>
            <w:r w:rsidRPr="000F77B0">
              <w:rPr>
                <w:spacing w:val="-1"/>
                <w:sz w:val="24"/>
                <w:szCs w:val="24"/>
              </w:rPr>
              <w:t xml:space="preserve"> </w:t>
            </w:r>
            <w:r w:rsidRPr="000F77B0">
              <w:rPr>
                <w:sz w:val="24"/>
                <w:szCs w:val="24"/>
              </w:rPr>
              <w:t>соған</w:t>
            </w:r>
            <w:r w:rsidRPr="000F77B0">
              <w:rPr>
                <w:spacing w:val="1"/>
                <w:sz w:val="24"/>
                <w:szCs w:val="24"/>
              </w:rPr>
              <w:t xml:space="preserve"> </w:t>
            </w:r>
            <w:r w:rsidRPr="000F77B0">
              <w:rPr>
                <w:sz w:val="24"/>
                <w:szCs w:val="24"/>
              </w:rPr>
              <w:t>сәйкес киіну дағдысын қалыптастыру.</w:t>
            </w:r>
          </w:p>
        </w:tc>
      </w:tr>
      <w:tr w:rsidR="000F77B0" w:rsidRPr="000F77B0" w14:paraId="61F35A0F" w14:textId="77777777" w:rsidTr="000F77B0">
        <w:trPr>
          <w:trHeight w:val="325"/>
        </w:trPr>
        <w:tc>
          <w:tcPr>
            <w:tcW w:w="1281" w:type="dxa"/>
          </w:tcPr>
          <w:p w14:paraId="77E03FCA"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Таңертенгі</w:t>
            </w:r>
            <w:proofErr w:type="spellEnd"/>
            <w:r w:rsidRPr="000F77B0">
              <w:rPr>
                <w:rFonts w:ascii="Times New Roman" w:hAnsi="Times New Roman"/>
                <w:b/>
                <w:bCs/>
                <w:spacing w:val="-3"/>
              </w:rPr>
              <w:t xml:space="preserve"> </w:t>
            </w:r>
            <w:proofErr w:type="spellStart"/>
            <w:r w:rsidRPr="000F77B0">
              <w:rPr>
                <w:rFonts w:ascii="Times New Roman" w:hAnsi="Times New Roman"/>
                <w:b/>
                <w:bCs/>
              </w:rPr>
              <w:t>жаттығу</w:t>
            </w:r>
            <w:proofErr w:type="spellEnd"/>
          </w:p>
        </w:tc>
        <w:tc>
          <w:tcPr>
            <w:tcW w:w="13466" w:type="dxa"/>
            <w:gridSpan w:val="5"/>
          </w:tcPr>
          <w:p w14:paraId="70FC24D6" w14:textId="77777777" w:rsidR="000F77B0" w:rsidRPr="000F77B0" w:rsidRDefault="000F77B0" w:rsidP="000F77B0">
            <w:pPr>
              <w:rPr>
                <w:rFonts w:ascii="Times New Roman" w:hAnsi="Times New Roman" w:cs="Times New Roman"/>
                <w:b/>
                <w:bCs/>
                <w:sz w:val="24"/>
                <w:szCs w:val="24"/>
              </w:rPr>
            </w:pPr>
            <w:proofErr w:type="gramStart"/>
            <w:r w:rsidRPr="000F77B0">
              <w:rPr>
                <w:rFonts w:ascii="Times New Roman" w:hAnsi="Times New Roman" w:cs="Times New Roman"/>
                <w:sz w:val="24"/>
                <w:szCs w:val="24"/>
                <w:lang w:val="ru-RU"/>
              </w:rPr>
              <w:t>С</w:t>
            </w:r>
            <w:proofErr w:type="spellStart"/>
            <w:r w:rsidRPr="000F77B0">
              <w:rPr>
                <w:rFonts w:ascii="Times New Roman" w:hAnsi="Times New Roman" w:cs="Times New Roman"/>
                <w:sz w:val="24"/>
                <w:szCs w:val="24"/>
              </w:rPr>
              <w:t>әуір</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айына</w:t>
            </w:r>
            <w:proofErr w:type="spellEnd"/>
            <w:proofErr w:type="gram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арналған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таңертеңгі</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жаттығуларды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орындату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b/>
                <w:bCs/>
                <w:sz w:val="24"/>
                <w:szCs w:val="24"/>
              </w:rPr>
              <w:t>Жалпы</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дамытушы</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жаттығулар</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қимыл</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белсенділігі</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ойын</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әрекеті</w:t>
            </w:r>
            <w:proofErr w:type="spellEnd"/>
            <w:r w:rsidRPr="000F77B0">
              <w:rPr>
                <w:rFonts w:ascii="Times New Roman" w:hAnsi="Times New Roman" w:cs="Times New Roman"/>
                <w:b/>
                <w:bCs/>
                <w:sz w:val="24"/>
                <w:szCs w:val="24"/>
              </w:rPr>
              <w:t xml:space="preserve">). </w:t>
            </w:r>
          </w:p>
          <w:p w14:paraId="141E1AB5" w14:textId="77777777" w:rsidR="000F77B0" w:rsidRPr="000F77B0" w:rsidRDefault="000F77B0" w:rsidP="000F77B0">
            <w:pPr>
              <w:rPr>
                <w:rFonts w:ascii="Times New Roman" w:hAnsi="Times New Roman" w:cs="Times New Roman"/>
                <w:sz w:val="24"/>
                <w:szCs w:val="24"/>
              </w:rPr>
            </w:pPr>
            <w:proofErr w:type="spellStart"/>
            <w:r w:rsidRPr="000F77B0">
              <w:rPr>
                <w:rFonts w:ascii="Times New Roman" w:hAnsi="Times New Roman" w:cs="Times New Roman"/>
                <w:sz w:val="24"/>
                <w:szCs w:val="24"/>
              </w:rPr>
              <w:t>Қимылдауға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ыңғайлы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жеңіл</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киіммен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желдетілген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бөлмеде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дене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жаттығуларын</w:t>
            </w:r>
            <w:proofErr w:type="spellEnd"/>
            <w:r w:rsidRPr="000F77B0">
              <w:rPr>
                <w:rFonts w:ascii="Times New Roman" w:hAnsi="Times New Roman" w:cs="Times New Roman"/>
                <w:spacing w:val="1"/>
                <w:sz w:val="24"/>
                <w:szCs w:val="24"/>
              </w:rPr>
              <w:t xml:space="preserve"> </w:t>
            </w:r>
            <w:proofErr w:type="spellStart"/>
            <w:r w:rsidRPr="000F77B0">
              <w:rPr>
                <w:rFonts w:ascii="Times New Roman" w:hAnsi="Times New Roman" w:cs="Times New Roman"/>
                <w:sz w:val="24"/>
                <w:szCs w:val="24"/>
              </w:rPr>
              <w:t>орындау</w:t>
            </w:r>
            <w:proofErr w:type="spellEnd"/>
            <w:r w:rsidRPr="000F77B0">
              <w:rPr>
                <w:rFonts w:ascii="Times New Roman" w:hAnsi="Times New Roman" w:cs="Times New Roman"/>
                <w:sz w:val="24"/>
                <w:szCs w:val="24"/>
              </w:rPr>
              <w:t>.</w:t>
            </w:r>
            <w:r w:rsidRPr="000F77B0">
              <w:rPr>
                <w:rFonts w:ascii="Times New Roman" w:hAnsi="Times New Roman" w:cs="Times New Roman"/>
                <w:spacing w:val="-2"/>
                <w:sz w:val="24"/>
                <w:szCs w:val="24"/>
              </w:rPr>
              <w:t xml:space="preserve"> </w:t>
            </w:r>
            <w:proofErr w:type="spellStart"/>
            <w:r w:rsidRPr="000F77B0">
              <w:rPr>
                <w:rFonts w:ascii="Times New Roman" w:hAnsi="Times New Roman" w:cs="Times New Roman"/>
                <w:sz w:val="24"/>
                <w:szCs w:val="24"/>
              </w:rPr>
              <w:t>Тыныс</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алу</w:t>
            </w:r>
            <w:proofErr w:type="spellEnd"/>
            <w:r w:rsidRPr="000F77B0">
              <w:rPr>
                <w:rFonts w:ascii="Times New Roman" w:hAnsi="Times New Roman" w:cs="Times New Roman"/>
                <w:spacing w:val="-1"/>
                <w:sz w:val="24"/>
                <w:szCs w:val="24"/>
              </w:rPr>
              <w:t xml:space="preserve"> </w:t>
            </w:r>
            <w:proofErr w:type="spellStart"/>
            <w:r w:rsidRPr="000F77B0">
              <w:rPr>
                <w:rFonts w:ascii="Times New Roman" w:hAnsi="Times New Roman" w:cs="Times New Roman"/>
                <w:sz w:val="24"/>
                <w:szCs w:val="24"/>
              </w:rPr>
              <w:t>жолдарын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шынықтыру</w:t>
            </w:r>
            <w:proofErr w:type="spellEnd"/>
            <w:r w:rsidRPr="000F77B0">
              <w:rPr>
                <w:rFonts w:ascii="Times New Roman" w:hAnsi="Times New Roman" w:cs="Times New Roman"/>
                <w:sz w:val="24"/>
                <w:szCs w:val="24"/>
              </w:rPr>
              <w:t>.</w:t>
            </w:r>
          </w:p>
        </w:tc>
      </w:tr>
      <w:tr w:rsidR="000F77B0" w:rsidRPr="004042D9" w14:paraId="78547172" w14:textId="77777777" w:rsidTr="000F77B0">
        <w:trPr>
          <w:trHeight w:val="321"/>
        </w:trPr>
        <w:tc>
          <w:tcPr>
            <w:tcW w:w="1281" w:type="dxa"/>
          </w:tcPr>
          <w:p w14:paraId="4FD2D627"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Таңғы</w:t>
            </w:r>
            <w:proofErr w:type="spellEnd"/>
            <w:r w:rsidRPr="000F77B0">
              <w:rPr>
                <w:rFonts w:ascii="Times New Roman" w:hAnsi="Times New Roman"/>
                <w:b/>
                <w:bCs/>
                <w:spacing w:val="-4"/>
              </w:rPr>
              <w:t xml:space="preserve"> </w:t>
            </w:r>
            <w:proofErr w:type="spellStart"/>
            <w:r w:rsidRPr="000F77B0">
              <w:rPr>
                <w:rFonts w:ascii="Times New Roman" w:hAnsi="Times New Roman"/>
                <w:b/>
                <w:bCs/>
              </w:rPr>
              <w:t>ас</w:t>
            </w:r>
            <w:proofErr w:type="spellEnd"/>
          </w:p>
        </w:tc>
        <w:tc>
          <w:tcPr>
            <w:tcW w:w="13466" w:type="dxa"/>
            <w:gridSpan w:val="5"/>
          </w:tcPr>
          <w:p w14:paraId="666E74CD" w14:textId="77777777" w:rsidR="000F77B0" w:rsidRPr="000F77B0" w:rsidRDefault="000F77B0" w:rsidP="000F77B0">
            <w:pPr>
              <w:rPr>
                <w:rFonts w:ascii="Times New Roman" w:hAnsi="Times New Roman" w:cs="Times New Roman"/>
                <w:sz w:val="24"/>
                <w:szCs w:val="24"/>
              </w:rPr>
            </w:pPr>
            <w:proofErr w:type="spellStart"/>
            <w:r w:rsidRPr="000F77B0">
              <w:rPr>
                <w:rFonts w:ascii="Times New Roman" w:hAnsi="Times New Roman" w:cs="Times New Roman"/>
                <w:sz w:val="24"/>
                <w:szCs w:val="24"/>
              </w:rPr>
              <w:t>Таңғы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ас</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алдында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қолдарын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сумен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сабындап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жуу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мәдениетін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жетелдіру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тамақтану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мәдениетін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қалыптастыру</w:t>
            </w:r>
            <w:proofErr w:type="spellEnd"/>
            <w:r w:rsidRPr="000F77B0">
              <w:rPr>
                <w:rFonts w:ascii="Times New Roman" w:hAnsi="Times New Roman" w:cs="Times New Roman"/>
                <w:sz w:val="24"/>
                <w:szCs w:val="24"/>
              </w:rPr>
              <w:t xml:space="preserve">. </w:t>
            </w:r>
          </w:p>
          <w:p w14:paraId="3683C61F" w14:textId="77777777" w:rsidR="000F77B0" w:rsidRPr="000F77B0" w:rsidRDefault="000F77B0" w:rsidP="000F77B0">
            <w:pPr>
              <w:rPr>
                <w:rFonts w:ascii="Times New Roman" w:hAnsi="Times New Roman" w:cs="Times New Roman"/>
                <w:sz w:val="24"/>
                <w:szCs w:val="24"/>
              </w:rPr>
            </w:pPr>
            <w:proofErr w:type="spellStart"/>
            <w:r w:rsidRPr="000F77B0">
              <w:rPr>
                <w:rFonts w:ascii="Times New Roman" w:hAnsi="Times New Roman" w:cs="Times New Roman"/>
                <w:sz w:val="24"/>
                <w:szCs w:val="24"/>
              </w:rPr>
              <w:t>Өз</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орнын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тауып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отыру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Таза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және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ұқыпты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тамақтануды</w:t>
            </w:r>
            <w:proofErr w:type="spellEnd"/>
            <w:r w:rsidRPr="000F77B0">
              <w:rPr>
                <w:rFonts w:ascii="Times New Roman" w:hAnsi="Times New Roman" w:cs="Times New Roman"/>
                <w:sz w:val="24"/>
                <w:szCs w:val="24"/>
              </w:rPr>
              <w:t xml:space="preserve">, </w:t>
            </w:r>
            <w:proofErr w:type="spellStart"/>
            <w:proofErr w:type="gramStart"/>
            <w:r w:rsidRPr="000F77B0">
              <w:rPr>
                <w:rFonts w:ascii="Times New Roman" w:hAnsi="Times New Roman" w:cs="Times New Roman"/>
                <w:sz w:val="24"/>
                <w:szCs w:val="24"/>
              </w:rPr>
              <w:t>қасықты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дұрыс</w:t>
            </w:r>
            <w:proofErr w:type="spellEnd"/>
            <w:proofErr w:type="gram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ұстауды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тамақтанған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кезінде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ауызын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жауып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отырып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lastRenderedPageBreak/>
              <w:t>асықпай</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әбден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шайнауды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үйрету</w:t>
            </w:r>
            <w:proofErr w:type="spellEnd"/>
            <w:r w:rsidRPr="000F77B0">
              <w:rPr>
                <w:rFonts w:ascii="Times New Roman" w:hAnsi="Times New Roman" w:cs="Times New Roman"/>
                <w:sz w:val="24"/>
                <w:szCs w:val="24"/>
              </w:rPr>
              <w:t>.</w:t>
            </w:r>
            <w:r w:rsidRPr="000F77B0">
              <w:rPr>
                <w:rFonts w:ascii="Times New Roman" w:eastAsia="Calibri" w:hAnsi="Times New Roman" w:cs="Times New Roman"/>
                <w:kern w:val="24"/>
                <w:sz w:val="24"/>
                <w:szCs w:val="24"/>
              </w:rPr>
              <w:t xml:space="preserve"> </w:t>
            </w:r>
            <w:proofErr w:type="spellStart"/>
            <w:r w:rsidRPr="000F77B0">
              <w:rPr>
                <w:rFonts w:ascii="Times New Roman" w:hAnsi="Times New Roman" w:cs="Times New Roman"/>
                <w:sz w:val="24"/>
                <w:szCs w:val="24"/>
              </w:rPr>
              <w:t>Тамақтанып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болғаннан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кейін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алғыс</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айту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ас</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қайырту</w:t>
            </w:r>
            <w:proofErr w:type="spellEnd"/>
            <w:r w:rsidRPr="000F77B0">
              <w:rPr>
                <w:rFonts w:ascii="Times New Roman" w:hAnsi="Times New Roman" w:cs="Times New Roman"/>
                <w:sz w:val="24"/>
                <w:szCs w:val="24"/>
              </w:rPr>
              <w:t>. «</w:t>
            </w:r>
            <w:proofErr w:type="spellStart"/>
            <w:r w:rsidRPr="000F77B0">
              <w:rPr>
                <w:rFonts w:ascii="Times New Roman" w:hAnsi="Times New Roman" w:cs="Times New Roman"/>
                <w:sz w:val="24"/>
                <w:szCs w:val="24"/>
              </w:rPr>
              <w:t>Бата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жаттауға</w:t>
            </w:r>
            <w:proofErr w:type="spellEnd"/>
            <w:r w:rsidRPr="000F77B0">
              <w:rPr>
                <w:rFonts w:ascii="Times New Roman" w:hAnsi="Times New Roman" w:cs="Times New Roman"/>
                <w:sz w:val="24"/>
                <w:szCs w:val="24"/>
              </w:rPr>
              <w:t xml:space="preserve"> </w:t>
            </w:r>
            <w:proofErr w:type="spellStart"/>
            <w:proofErr w:type="gramStart"/>
            <w:r w:rsidRPr="000F77B0">
              <w:rPr>
                <w:rFonts w:ascii="Times New Roman" w:hAnsi="Times New Roman" w:cs="Times New Roman"/>
                <w:sz w:val="24"/>
                <w:szCs w:val="24"/>
              </w:rPr>
              <w:t>баулу</w:t>
            </w:r>
            <w:proofErr w:type="spellEnd"/>
            <w:r w:rsidRPr="000F77B0">
              <w:rPr>
                <w:rFonts w:ascii="Times New Roman" w:hAnsi="Times New Roman" w:cs="Times New Roman"/>
                <w:b/>
                <w:bCs/>
                <w:sz w:val="24"/>
                <w:szCs w:val="24"/>
              </w:rPr>
              <w:t>(</w:t>
            </w:r>
            <w:proofErr w:type="spellStart"/>
            <w:proofErr w:type="gramEnd"/>
            <w:r w:rsidRPr="000F77B0">
              <w:rPr>
                <w:rFonts w:ascii="Times New Roman" w:hAnsi="Times New Roman" w:cs="Times New Roman"/>
                <w:b/>
                <w:bCs/>
                <w:sz w:val="24"/>
                <w:szCs w:val="24"/>
              </w:rPr>
              <w:t>мәдени-гигиеналық</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дағдылар</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өзіне-өзі</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қызмет</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ету</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кезекшілердің</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еңбек</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әрекеті</w:t>
            </w:r>
            <w:proofErr w:type="spellEnd"/>
            <w:r w:rsidRPr="000F77B0">
              <w:rPr>
                <w:rFonts w:ascii="Times New Roman" w:hAnsi="Times New Roman" w:cs="Times New Roman"/>
                <w:b/>
                <w:bCs/>
                <w:sz w:val="24"/>
                <w:szCs w:val="24"/>
              </w:rPr>
              <w:t>)</w:t>
            </w:r>
          </w:p>
        </w:tc>
      </w:tr>
      <w:tr w:rsidR="000F77B0" w:rsidRPr="000F77B0" w14:paraId="1D37F2E1" w14:textId="77777777" w:rsidTr="000F77B0">
        <w:trPr>
          <w:trHeight w:val="551"/>
        </w:trPr>
        <w:tc>
          <w:tcPr>
            <w:tcW w:w="1281" w:type="dxa"/>
          </w:tcPr>
          <w:p w14:paraId="5A91089D"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lastRenderedPageBreak/>
              <w:t>Ұйымдастырылған</w:t>
            </w:r>
            <w:proofErr w:type="spellEnd"/>
            <w:r w:rsidRPr="000F77B0">
              <w:rPr>
                <w:rFonts w:ascii="Times New Roman" w:hAnsi="Times New Roman"/>
                <w:b/>
                <w:bCs/>
                <w:spacing w:val="-2"/>
              </w:rPr>
              <w:t xml:space="preserve"> </w:t>
            </w:r>
            <w:proofErr w:type="spellStart"/>
            <w:r w:rsidRPr="000F77B0">
              <w:rPr>
                <w:rFonts w:ascii="Times New Roman" w:hAnsi="Times New Roman"/>
                <w:b/>
                <w:bCs/>
              </w:rPr>
              <w:t>іс-әрекетке</w:t>
            </w:r>
            <w:proofErr w:type="spellEnd"/>
          </w:p>
          <w:p w14:paraId="090465F3" w14:textId="77777777" w:rsidR="000F77B0" w:rsidRPr="000F77B0" w:rsidRDefault="000F77B0" w:rsidP="000F77B0">
            <w:pPr>
              <w:pStyle w:val="ad"/>
              <w:rPr>
                <w:rFonts w:ascii="Times New Roman" w:hAnsi="Times New Roman"/>
                <w:b/>
                <w:bCs/>
              </w:rPr>
            </w:pPr>
            <w:r w:rsidRPr="000F77B0">
              <w:rPr>
                <w:rFonts w:ascii="Times New Roman" w:hAnsi="Times New Roman"/>
                <w:b/>
                <w:bCs/>
                <w:lang w:val="kk-KZ"/>
              </w:rPr>
              <w:t>д</w:t>
            </w:r>
            <w:proofErr w:type="spellStart"/>
            <w:r w:rsidRPr="000F77B0">
              <w:rPr>
                <w:rFonts w:ascii="Times New Roman" w:hAnsi="Times New Roman"/>
                <w:b/>
                <w:bCs/>
              </w:rPr>
              <w:t>айындық</w:t>
            </w:r>
            <w:proofErr w:type="spellEnd"/>
          </w:p>
        </w:tc>
        <w:tc>
          <w:tcPr>
            <w:tcW w:w="13466" w:type="dxa"/>
            <w:gridSpan w:val="5"/>
          </w:tcPr>
          <w:p w14:paraId="08C7D8DF" w14:textId="77777777" w:rsidR="000F77B0" w:rsidRPr="000F77B0" w:rsidRDefault="000F77B0" w:rsidP="000F77B0">
            <w:pPr>
              <w:jc w:val="both"/>
              <w:rPr>
                <w:rFonts w:ascii="Times New Roman" w:hAnsi="Times New Roman" w:cs="Times New Roman"/>
                <w:sz w:val="24"/>
                <w:szCs w:val="24"/>
              </w:rPr>
            </w:pPr>
            <w:proofErr w:type="spellStart"/>
            <w:r w:rsidRPr="000F77B0">
              <w:rPr>
                <w:rFonts w:ascii="Times New Roman" w:hAnsi="Times New Roman" w:cs="Times New Roman"/>
                <w:sz w:val="24"/>
                <w:szCs w:val="24"/>
              </w:rPr>
              <w:t>Таңғы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жиын</w:t>
            </w:r>
            <w:proofErr w:type="spellEnd"/>
            <w:r w:rsidRPr="000F77B0">
              <w:rPr>
                <w:rFonts w:ascii="Times New Roman" w:hAnsi="Times New Roman" w:cs="Times New Roman"/>
                <w:sz w:val="24"/>
                <w:szCs w:val="24"/>
              </w:rPr>
              <w:t>:</w:t>
            </w:r>
          </w:p>
          <w:p w14:paraId="75D7A253" w14:textId="77777777" w:rsidR="000F77B0" w:rsidRPr="000F77B0" w:rsidRDefault="000F77B0" w:rsidP="000F77B0">
            <w:pPr>
              <w:jc w:val="both"/>
              <w:rPr>
                <w:rFonts w:ascii="Times New Roman" w:hAnsi="Times New Roman" w:cs="Times New Roman"/>
                <w:sz w:val="24"/>
                <w:szCs w:val="24"/>
              </w:rPr>
            </w:pPr>
            <w:proofErr w:type="spellStart"/>
            <w:r w:rsidRPr="000F77B0">
              <w:rPr>
                <w:rFonts w:ascii="Times New Roman" w:hAnsi="Times New Roman" w:cs="Times New Roman"/>
                <w:sz w:val="24"/>
                <w:szCs w:val="24"/>
              </w:rPr>
              <w:t>Балалар</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қазір</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жылдың</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қай</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мезгілі</w:t>
            </w:r>
            <w:proofErr w:type="spellEnd"/>
            <w:r w:rsidRPr="000F77B0">
              <w:rPr>
                <w:rFonts w:ascii="Times New Roman" w:hAnsi="Times New Roman" w:cs="Times New Roman"/>
                <w:sz w:val="24"/>
                <w:szCs w:val="24"/>
              </w:rPr>
              <w:t>?</w:t>
            </w:r>
          </w:p>
          <w:p w14:paraId="6C7B36A5" w14:textId="77777777" w:rsidR="000F77B0" w:rsidRPr="000F77B0" w:rsidRDefault="000F77B0" w:rsidP="000F77B0">
            <w:pPr>
              <w:jc w:val="both"/>
              <w:rPr>
                <w:rFonts w:ascii="Times New Roman" w:hAnsi="Times New Roman" w:cs="Times New Roman"/>
                <w:sz w:val="24"/>
                <w:szCs w:val="24"/>
                <w:lang w:val="ru-RU"/>
              </w:rPr>
            </w:pPr>
            <w:proofErr w:type="spellStart"/>
            <w:proofErr w:type="gramStart"/>
            <w:r w:rsidRPr="000F77B0">
              <w:rPr>
                <w:rFonts w:ascii="Times New Roman" w:hAnsi="Times New Roman" w:cs="Times New Roman"/>
                <w:sz w:val="24"/>
                <w:szCs w:val="24"/>
                <w:lang w:val="ru-RU"/>
              </w:rPr>
              <w:t>Көктем</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мезгілінде</w:t>
            </w:r>
            <w:proofErr w:type="spellEnd"/>
            <w:proofErr w:type="gram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неше</w:t>
            </w:r>
            <w:proofErr w:type="spellEnd"/>
            <w:r w:rsidRPr="000F77B0">
              <w:rPr>
                <w:rFonts w:ascii="Times New Roman" w:hAnsi="Times New Roman" w:cs="Times New Roman"/>
                <w:sz w:val="24"/>
                <w:szCs w:val="24"/>
                <w:lang w:val="ru-RU"/>
              </w:rPr>
              <w:t xml:space="preserve"> ай бар?</w:t>
            </w:r>
          </w:p>
          <w:p w14:paraId="4DEC58BE" w14:textId="77777777" w:rsidR="000F77B0" w:rsidRPr="000F77B0" w:rsidRDefault="000F77B0" w:rsidP="000F77B0">
            <w:pPr>
              <w:jc w:val="both"/>
              <w:rPr>
                <w:rFonts w:ascii="Times New Roman" w:hAnsi="Times New Roman" w:cs="Times New Roman"/>
                <w:sz w:val="24"/>
                <w:szCs w:val="24"/>
                <w:lang w:val="ru-RU"/>
              </w:rPr>
            </w:pPr>
            <w:proofErr w:type="spellStart"/>
            <w:r w:rsidRPr="000F77B0">
              <w:rPr>
                <w:rFonts w:ascii="Times New Roman" w:hAnsi="Times New Roman" w:cs="Times New Roman"/>
                <w:sz w:val="24"/>
                <w:szCs w:val="24"/>
                <w:lang w:val="ru-RU"/>
              </w:rPr>
              <w:t>Қандай</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айлар</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атап</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беріңдерші</w:t>
            </w:r>
            <w:proofErr w:type="spellEnd"/>
            <w:r w:rsidRPr="000F77B0">
              <w:rPr>
                <w:rFonts w:ascii="Times New Roman" w:hAnsi="Times New Roman" w:cs="Times New Roman"/>
                <w:sz w:val="24"/>
                <w:szCs w:val="24"/>
                <w:lang w:val="ru-RU"/>
              </w:rPr>
              <w:t>?</w:t>
            </w:r>
          </w:p>
          <w:p w14:paraId="7F155426" w14:textId="77777777" w:rsidR="000F77B0" w:rsidRPr="000F77B0" w:rsidRDefault="000F77B0" w:rsidP="000F77B0">
            <w:pPr>
              <w:jc w:val="both"/>
              <w:rPr>
                <w:rFonts w:ascii="Times New Roman" w:hAnsi="Times New Roman" w:cs="Times New Roman"/>
                <w:sz w:val="24"/>
                <w:szCs w:val="24"/>
                <w:lang w:val="ru-RU"/>
              </w:rPr>
            </w:pPr>
            <w:proofErr w:type="spellStart"/>
            <w:proofErr w:type="gramStart"/>
            <w:r w:rsidRPr="000F77B0">
              <w:rPr>
                <w:rFonts w:ascii="Times New Roman" w:hAnsi="Times New Roman" w:cs="Times New Roman"/>
                <w:sz w:val="24"/>
                <w:szCs w:val="24"/>
                <w:lang w:val="ru-RU"/>
              </w:rPr>
              <w:t>Көктемде</w:t>
            </w:r>
            <w:proofErr w:type="spellEnd"/>
            <w:r w:rsidRPr="000F77B0">
              <w:rPr>
                <w:rFonts w:ascii="Times New Roman" w:hAnsi="Times New Roman" w:cs="Times New Roman"/>
                <w:sz w:val="24"/>
                <w:szCs w:val="24"/>
                <w:lang w:val="ru-RU"/>
              </w:rPr>
              <w:t xml:space="preserve">  не</w:t>
            </w:r>
            <w:proofErr w:type="gram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жауады</w:t>
            </w:r>
            <w:proofErr w:type="spellEnd"/>
            <w:r w:rsidRPr="000F77B0">
              <w:rPr>
                <w:rFonts w:ascii="Times New Roman" w:hAnsi="Times New Roman" w:cs="Times New Roman"/>
                <w:sz w:val="24"/>
                <w:szCs w:val="24"/>
                <w:lang w:val="ru-RU"/>
              </w:rPr>
              <w:t>?</w:t>
            </w:r>
          </w:p>
          <w:p w14:paraId="704A41EB" w14:textId="77777777" w:rsidR="000F77B0" w:rsidRPr="000F77B0" w:rsidRDefault="000F77B0" w:rsidP="000F77B0">
            <w:pPr>
              <w:rPr>
                <w:rFonts w:ascii="Times New Roman" w:hAnsi="Times New Roman" w:cs="Times New Roman"/>
                <w:sz w:val="24"/>
                <w:szCs w:val="24"/>
                <w:lang w:val="ru-RU"/>
              </w:rPr>
            </w:pPr>
            <w:proofErr w:type="spellStart"/>
            <w:proofErr w:type="gramStart"/>
            <w:r w:rsidRPr="000F77B0">
              <w:rPr>
                <w:rFonts w:ascii="Times New Roman" w:hAnsi="Times New Roman" w:cs="Times New Roman"/>
                <w:sz w:val="24"/>
                <w:szCs w:val="24"/>
                <w:lang w:val="ru-RU"/>
              </w:rPr>
              <w:t>Балалардың</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жаңалықтарымен</w:t>
            </w:r>
            <w:proofErr w:type="spellEnd"/>
            <w:proofErr w:type="gram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бөлісуін</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жақсы</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тілектер</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тілеуін</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ұйымдастыру</w:t>
            </w:r>
            <w:proofErr w:type="spellEnd"/>
            <w:r w:rsidRPr="000F77B0">
              <w:rPr>
                <w:rFonts w:ascii="Times New Roman" w:hAnsi="Times New Roman" w:cs="Times New Roman"/>
                <w:sz w:val="24"/>
                <w:szCs w:val="24"/>
                <w:lang w:val="ru-RU"/>
              </w:rPr>
              <w:t xml:space="preserve">. </w:t>
            </w:r>
          </w:p>
          <w:p w14:paraId="6BCFC7FC" w14:textId="77777777" w:rsidR="000F77B0" w:rsidRPr="000F77B0" w:rsidRDefault="000F77B0" w:rsidP="000F77B0">
            <w:pPr>
              <w:rPr>
                <w:rFonts w:ascii="Times New Roman" w:hAnsi="Times New Roman" w:cs="Times New Roman"/>
                <w:sz w:val="24"/>
                <w:szCs w:val="24"/>
                <w:lang w:val="ru-RU"/>
              </w:rPr>
            </w:pPr>
            <w:r w:rsidRPr="000F77B0">
              <w:rPr>
                <w:rFonts w:ascii="Times New Roman" w:hAnsi="Times New Roman" w:cs="Times New Roman"/>
                <w:sz w:val="24"/>
                <w:szCs w:val="24"/>
                <w:lang w:val="ru-RU"/>
              </w:rPr>
              <w:t>«</w:t>
            </w:r>
            <w:proofErr w:type="spellStart"/>
            <w:r w:rsidRPr="000F77B0">
              <w:rPr>
                <w:rFonts w:ascii="Times New Roman" w:hAnsi="Times New Roman" w:cs="Times New Roman"/>
                <w:sz w:val="24"/>
                <w:szCs w:val="24"/>
                <w:lang w:val="ru-RU"/>
              </w:rPr>
              <w:t>Жер</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ана</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туралы</w:t>
            </w:r>
            <w:proofErr w:type="spellEnd"/>
            <w:r w:rsidRPr="000F77B0">
              <w:rPr>
                <w:rFonts w:ascii="Times New Roman" w:hAnsi="Times New Roman" w:cs="Times New Roman"/>
                <w:sz w:val="24"/>
                <w:szCs w:val="24"/>
                <w:lang w:val="ru-RU"/>
              </w:rPr>
              <w:t xml:space="preserve"> не </w:t>
            </w:r>
            <w:proofErr w:type="spellStart"/>
            <w:r w:rsidRPr="000F77B0">
              <w:rPr>
                <w:rFonts w:ascii="Times New Roman" w:hAnsi="Times New Roman" w:cs="Times New Roman"/>
                <w:sz w:val="24"/>
                <w:szCs w:val="24"/>
                <w:lang w:val="ru-RU"/>
              </w:rPr>
              <w:t>білеміз</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тақырыбында</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әңгімелесу</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Бірлескен</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жоспарларды</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мәселелерді</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талқылау</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қауіпсіздік</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ережелерімен</w:t>
            </w:r>
            <w:proofErr w:type="spellEnd"/>
            <w:r w:rsidRPr="000F77B0">
              <w:rPr>
                <w:rFonts w:ascii="Times New Roman" w:hAnsi="Times New Roman" w:cs="Times New Roman"/>
                <w:sz w:val="24"/>
                <w:szCs w:val="24"/>
                <w:lang w:val="ru-RU"/>
              </w:rPr>
              <w:t xml:space="preserve"> </w:t>
            </w:r>
            <w:proofErr w:type="spellStart"/>
            <w:proofErr w:type="gramStart"/>
            <w:r w:rsidRPr="000F77B0">
              <w:rPr>
                <w:rFonts w:ascii="Times New Roman" w:hAnsi="Times New Roman" w:cs="Times New Roman"/>
                <w:sz w:val="24"/>
                <w:szCs w:val="24"/>
                <w:lang w:val="ru-RU"/>
              </w:rPr>
              <w:t>таныстыру</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қызығушылықтары</w:t>
            </w:r>
            <w:proofErr w:type="spellEnd"/>
            <w:proofErr w:type="gram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бойынша</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әрекет</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түрін</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таңдату</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ережелер</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туралы</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келісу</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және</w:t>
            </w:r>
            <w:proofErr w:type="spellEnd"/>
            <w:r w:rsidRPr="000F77B0">
              <w:rPr>
                <w:rFonts w:ascii="Times New Roman" w:hAnsi="Times New Roman" w:cs="Times New Roman"/>
                <w:sz w:val="24"/>
                <w:szCs w:val="24"/>
                <w:lang w:val="ru-RU"/>
              </w:rPr>
              <w:t xml:space="preserve"> т. б. </w:t>
            </w:r>
            <w:r w:rsidRPr="000F77B0">
              <w:rPr>
                <w:rFonts w:ascii="Times New Roman" w:hAnsi="Times New Roman" w:cs="Times New Roman"/>
                <w:b/>
                <w:bCs/>
                <w:sz w:val="24"/>
                <w:szCs w:val="24"/>
                <w:lang w:val="ru-RU"/>
              </w:rPr>
              <w:t>(</w:t>
            </w:r>
            <w:proofErr w:type="spellStart"/>
            <w:r w:rsidRPr="000F77B0">
              <w:rPr>
                <w:rFonts w:ascii="Times New Roman" w:hAnsi="Times New Roman" w:cs="Times New Roman"/>
                <w:b/>
                <w:bCs/>
                <w:sz w:val="24"/>
                <w:szCs w:val="24"/>
                <w:lang w:val="ru-RU"/>
              </w:rPr>
              <w:t>Тіл</w:t>
            </w:r>
            <w:proofErr w:type="spellEnd"/>
            <w:r w:rsidRPr="000F77B0">
              <w:rPr>
                <w:rFonts w:ascii="Times New Roman" w:hAnsi="Times New Roman" w:cs="Times New Roman"/>
                <w:b/>
                <w:bCs/>
                <w:sz w:val="24"/>
                <w:szCs w:val="24"/>
                <w:lang w:val="ru-RU"/>
              </w:rPr>
              <w:t xml:space="preserve"> </w:t>
            </w:r>
            <w:proofErr w:type="spellStart"/>
            <w:r w:rsidRPr="000F77B0">
              <w:rPr>
                <w:rFonts w:ascii="Times New Roman" w:hAnsi="Times New Roman" w:cs="Times New Roman"/>
                <w:b/>
                <w:bCs/>
                <w:sz w:val="24"/>
                <w:szCs w:val="24"/>
                <w:lang w:val="ru-RU"/>
              </w:rPr>
              <w:t>дамыту</w:t>
            </w:r>
            <w:proofErr w:type="spellEnd"/>
            <w:r w:rsidRPr="000F77B0">
              <w:rPr>
                <w:rFonts w:ascii="Times New Roman" w:hAnsi="Times New Roman" w:cs="Times New Roman"/>
                <w:b/>
                <w:bCs/>
                <w:sz w:val="24"/>
                <w:szCs w:val="24"/>
                <w:lang w:val="ru-RU"/>
              </w:rPr>
              <w:t>)</w:t>
            </w:r>
          </w:p>
        </w:tc>
      </w:tr>
      <w:tr w:rsidR="000F77B0" w:rsidRPr="004042D9" w14:paraId="0E480CCF" w14:textId="77777777" w:rsidTr="000F77B0">
        <w:trPr>
          <w:trHeight w:val="522"/>
        </w:trPr>
        <w:tc>
          <w:tcPr>
            <w:tcW w:w="1281" w:type="dxa"/>
            <w:vMerge w:val="restart"/>
          </w:tcPr>
          <w:p w14:paraId="066D5D9C"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Ұйымдастырылған</w:t>
            </w:r>
          </w:p>
          <w:p w14:paraId="2CACE22B" w14:textId="77777777" w:rsidR="000F77B0" w:rsidRPr="000F77B0" w:rsidRDefault="000F77B0" w:rsidP="000F77B0">
            <w:pPr>
              <w:pStyle w:val="ad"/>
              <w:rPr>
                <w:rFonts w:ascii="Times New Roman" w:hAnsi="Times New Roman"/>
                <w:b/>
                <w:bCs/>
                <w:lang w:val="kk-KZ"/>
              </w:rPr>
            </w:pPr>
            <w:proofErr w:type="spellStart"/>
            <w:r w:rsidRPr="000F77B0">
              <w:rPr>
                <w:rFonts w:ascii="Times New Roman" w:hAnsi="Times New Roman"/>
                <w:b/>
                <w:bCs/>
              </w:rPr>
              <w:t>іс-әрекет</w:t>
            </w:r>
            <w:proofErr w:type="spellEnd"/>
            <w:r w:rsidRPr="000F77B0">
              <w:rPr>
                <w:rFonts w:ascii="Times New Roman" w:hAnsi="Times New Roman"/>
                <w:b/>
                <w:bCs/>
                <w:lang w:val="ru-RU"/>
              </w:rPr>
              <w:t>тер</w:t>
            </w:r>
          </w:p>
        </w:tc>
        <w:tc>
          <w:tcPr>
            <w:tcW w:w="2693" w:type="dxa"/>
            <w:tcBorders>
              <w:bottom w:val="single" w:sz="4" w:space="0" w:color="auto"/>
            </w:tcBorders>
          </w:tcPr>
          <w:p w14:paraId="7F6D63CF" w14:textId="77777777" w:rsidR="000F77B0" w:rsidRPr="000F77B0" w:rsidRDefault="000F77B0" w:rsidP="000F77B0">
            <w:pPr>
              <w:pStyle w:val="ad"/>
              <w:jc w:val="center"/>
              <w:rPr>
                <w:rFonts w:ascii="Times New Roman" w:hAnsi="Times New Roman"/>
                <w:b/>
                <w:bCs/>
                <w:lang w:val="ru-RU"/>
              </w:rPr>
            </w:pPr>
            <w:r w:rsidRPr="000F77B0">
              <w:rPr>
                <w:rFonts w:ascii="Times New Roman" w:hAnsi="Times New Roman"/>
                <w:b/>
                <w:bCs/>
                <w:lang w:val="ru-RU"/>
              </w:rPr>
              <w:t xml:space="preserve">Дене </w:t>
            </w:r>
            <w:proofErr w:type="spellStart"/>
            <w:r w:rsidRPr="000F77B0">
              <w:rPr>
                <w:rFonts w:ascii="Times New Roman" w:hAnsi="Times New Roman"/>
                <w:b/>
                <w:bCs/>
                <w:lang w:val="ru-RU"/>
              </w:rPr>
              <w:t>тәрбиесі</w:t>
            </w:r>
            <w:proofErr w:type="spellEnd"/>
          </w:p>
          <w:p w14:paraId="229AF463" w14:textId="77777777" w:rsidR="000F77B0" w:rsidRPr="000F77B0" w:rsidRDefault="000F77B0" w:rsidP="000F77B0">
            <w:pPr>
              <w:rPr>
                <w:rFonts w:ascii="Times New Roman" w:hAnsi="Times New Roman" w:cs="Times New Roman"/>
                <w:sz w:val="24"/>
                <w:szCs w:val="24"/>
                <w:lang w:val="ru-RU"/>
              </w:rPr>
            </w:pPr>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Жалпы</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дамытушы</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жаттығулар</w:t>
            </w:r>
            <w:proofErr w:type="spellEnd"/>
            <w:r w:rsidRPr="000F77B0">
              <w:rPr>
                <w:rFonts w:ascii="Times New Roman" w:hAnsi="Times New Roman" w:cs="Times New Roman"/>
                <w:sz w:val="24"/>
                <w:szCs w:val="24"/>
                <w:lang w:val="ru-RU"/>
              </w:rPr>
              <w:t>.</w:t>
            </w:r>
          </w:p>
          <w:p w14:paraId="2D9E3AEE" w14:textId="77777777" w:rsidR="000F77B0" w:rsidRPr="000F77B0" w:rsidRDefault="000F77B0" w:rsidP="000F77B0">
            <w:pPr>
              <w:rPr>
                <w:rFonts w:ascii="Times New Roman" w:hAnsi="Times New Roman" w:cs="Times New Roman"/>
                <w:sz w:val="24"/>
                <w:szCs w:val="24"/>
                <w:lang w:val="ru-RU"/>
              </w:rPr>
            </w:pPr>
            <w:proofErr w:type="spellStart"/>
            <w:r w:rsidRPr="000F77B0">
              <w:rPr>
                <w:rFonts w:ascii="Times New Roman" w:hAnsi="Times New Roman" w:cs="Times New Roman"/>
                <w:sz w:val="24"/>
                <w:szCs w:val="24"/>
                <w:lang w:val="ru-RU"/>
              </w:rPr>
              <w:t>Негізгі</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қимылдар</w:t>
            </w:r>
            <w:proofErr w:type="spellEnd"/>
            <w:r w:rsidRPr="000F77B0">
              <w:rPr>
                <w:rFonts w:ascii="Times New Roman" w:hAnsi="Times New Roman" w:cs="Times New Roman"/>
                <w:sz w:val="24"/>
                <w:szCs w:val="24"/>
                <w:lang w:val="ru-RU"/>
              </w:rPr>
              <w:t xml:space="preserve">: </w:t>
            </w:r>
          </w:p>
          <w:p w14:paraId="2A478272"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арқанның бойымен тепе-теңдікті сақтап жүру;</w:t>
            </w:r>
          </w:p>
          <w:p w14:paraId="14641BEB" w14:textId="77777777" w:rsidR="000F77B0" w:rsidRPr="000F77B0" w:rsidRDefault="000F77B0" w:rsidP="000F77B0">
            <w:pPr>
              <w:rPr>
                <w:rFonts w:ascii="Times New Roman" w:hAnsi="Times New Roman" w:cs="Times New Roman"/>
                <w:spacing w:val="1"/>
                <w:sz w:val="24"/>
                <w:szCs w:val="24"/>
                <w:lang w:val="kk-KZ"/>
              </w:rPr>
            </w:pPr>
            <w:r w:rsidRPr="000F77B0">
              <w:rPr>
                <w:rFonts w:ascii="Times New Roman" w:hAnsi="Times New Roman" w:cs="Times New Roman"/>
                <w:sz w:val="24"/>
                <w:szCs w:val="24"/>
                <w:lang w:val="kk-KZ"/>
              </w:rPr>
              <w:t>бір-бірінің</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жанына</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сапқа</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тұру.</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2–3 метр қашықтыққа алға</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ұмтылып</w:t>
            </w:r>
            <w:r w:rsidRPr="000F77B0">
              <w:rPr>
                <w:rFonts w:ascii="Times New Roman" w:hAnsi="Times New Roman" w:cs="Times New Roman"/>
                <w:spacing w:val="54"/>
                <w:sz w:val="24"/>
                <w:szCs w:val="24"/>
                <w:lang w:val="kk-KZ"/>
              </w:rPr>
              <w:t xml:space="preserve"> </w:t>
            </w:r>
            <w:r w:rsidRPr="000F77B0">
              <w:rPr>
                <w:rFonts w:ascii="Times New Roman" w:hAnsi="Times New Roman" w:cs="Times New Roman"/>
                <w:sz w:val="24"/>
                <w:szCs w:val="24"/>
                <w:lang w:val="kk-KZ"/>
              </w:rPr>
              <w:t>қос</w:t>
            </w:r>
            <w:r w:rsidRPr="000F77B0">
              <w:rPr>
                <w:rFonts w:ascii="Times New Roman" w:hAnsi="Times New Roman" w:cs="Times New Roman"/>
                <w:spacing w:val="56"/>
                <w:sz w:val="24"/>
                <w:szCs w:val="24"/>
                <w:lang w:val="kk-KZ"/>
              </w:rPr>
              <w:t xml:space="preserve"> </w:t>
            </w:r>
            <w:r w:rsidRPr="000F77B0">
              <w:rPr>
                <w:rFonts w:ascii="Times New Roman" w:hAnsi="Times New Roman" w:cs="Times New Roman"/>
                <w:sz w:val="24"/>
                <w:szCs w:val="24"/>
                <w:lang w:val="kk-KZ"/>
              </w:rPr>
              <w:t>аяқпен</w:t>
            </w:r>
            <w:r w:rsidRPr="000F77B0">
              <w:rPr>
                <w:rFonts w:ascii="Times New Roman" w:hAnsi="Times New Roman" w:cs="Times New Roman"/>
                <w:spacing w:val="57"/>
                <w:sz w:val="24"/>
                <w:szCs w:val="24"/>
                <w:lang w:val="kk-KZ"/>
              </w:rPr>
              <w:t xml:space="preserve"> </w:t>
            </w:r>
            <w:r w:rsidRPr="000F77B0">
              <w:rPr>
                <w:rFonts w:ascii="Times New Roman" w:hAnsi="Times New Roman" w:cs="Times New Roman"/>
                <w:sz w:val="24"/>
                <w:szCs w:val="24"/>
                <w:lang w:val="kk-KZ"/>
              </w:rPr>
              <w:t>секіру;</w:t>
            </w:r>
            <w:r w:rsidRPr="000F77B0">
              <w:rPr>
                <w:rFonts w:ascii="Times New Roman" w:hAnsi="Times New Roman" w:cs="Times New Roman"/>
                <w:spacing w:val="55"/>
                <w:sz w:val="24"/>
                <w:szCs w:val="24"/>
                <w:lang w:val="kk-KZ"/>
              </w:rPr>
              <w:t xml:space="preserve"> </w:t>
            </w:r>
          </w:p>
          <w:p w14:paraId="5F8FCB4E"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заттардың</w:t>
            </w:r>
            <w:r w:rsidRPr="000F77B0">
              <w:rPr>
                <w:rFonts w:ascii="Times New Roman" w:hAnsi="Times New Roman"/>
                <w:spacing w:val="1"/>
                <w:lang w:val="kk-KZ"/>
              </w:rPr>
              <w:t xml:space="preserve"> </w:t>
            </w:r>
            <w:r w:rsidRPr="000F77B0">
              <w:rPr>
                <w:rFonts w:ascii="Times New Roman" w:hAnsi="Times New Roman"/>
                <w:lang w:val="kk-KZ"/>
              </w:rPr>
              <w:t>арасымен</w:t>
            </w:r>
            <w:r w:rsidRPr="000F77B0">
              <w:rPr>
                <w:rFonts w:ascii="Times New Roman" w:hAnsi="Times New Roman"/>
                <w:spacing w:val="1"/>
                <w:lang w:val="kk-KZ"/>
              </w:rPr>
              <w:t xml:space="preserve"> </w:t>
            </w:r>
            <w:r w:rsidRPr="000F77B0">
              <w:rPr>
                <w:rFonts w:ascii="Times New Roman" w:hAnsi="Times New Roman"/>
                <w:lang w:val="kk-KZ"/>
              </w:rPr>
              <w:t>құрсауларды</w:t>
            </w:r>
            <w:r w:rsidRPr="000F77B0">
              <w:rPr>
                <w:rFonts w:ascii="Times New Roman" w:hAnsi="Times New Roman"/>
                <w:spacing w:val="1"/>
                <w:lang w:val="kk-KZ"/>
              </w:rPr>
              <w:t xml:space="preserve"> </w:t>
            </w:r>
            <w:r w:rsidRPr="000F77B0">
              <w:rPr>
                <w:rFonts w:ascii="Times New Roman" w:hAnsi="Times New Roman"/>
                <w:lang w:val="kk-KZ"/>
              </w:rPr>
              <w:t>бір-біріне</w:t>
            </w:r>
            <w:r w:rsidRPr="000F77B0">
              <w:rPr>
                <w:rFonts w:ascii="Times New Roman" w:hAnsi="Times New Roman"/>
                <w:spacing w:val="1"/>
                <w:lang w:val="kk-KZ"/>
              </w:rPr>
              <w:t xml:space="preserve"> </w:t>
            </w:r>
            <w:r w:rsidRPr="000F77B0">
              <w:rPr>
                <w:rFonts w:ascii="Times New Roman" w:hAnsi="Times New Roman"/>
                <w:lang w:val="kk-KZ"/>
              </w:rPr>
              <w:t>домалату;</w:t>
            </w:r>
            <w:r w:rsidRPr="000F77B0">
              <w:rPr>
                <w:rFonts w:ascii="Times New Roman" w:hAnsi="Times New Roman"/>
                <w:spacing w:val="1"/>
                <w:lang w:val="kk-KZ"/>
              </w:rPr>
              <w:t xml:space="preserve"> </w:t>
            </w:r>
          </w:p>
          <w:p w14:paraId="2A774D5F" w14:textId="77777777" w:rsidR="000F77B0" w:rsidRPr="00536C5B" w:rsidRDefault="000F77B0" w:rsidP="000F77B0">
            <w:pPr>
              <w:rPr>
                <w:rFonts w:ascii="Times New Roman" w:hAnsi="Times New Roman" w:cs="Times New Roman"/>
                <w:sz w:val="24"/>
                <w:szCs w:val="24"/>
                <w:lang w:val="kk-KZ"/>
              </w:rPr>
            </w:pPr>
            <w:r w:rsidRPr="00536C5B">
              <w:rPr>
                <w:rFonts w:ascii="Times New Roman" w:hAnsi="Times New Roman" w:cs="Times New Roman"/>
                <w:sz w:val="24"/>
                <w:szCs w:val="24"/>
                <w:lang w:val="kk-KZ"/>
              </w:rPr>
              <w:t xml:space="preserve">Қимылды ойын: </w:t>
            </w:r>
          </w:p>
          <w:p w14:paraId="3DE00DC7" w14:textId="77777777" w:rsidR="000F77B0" w:rsidRPr="00536C5B" w:rsidRDefault="000F77B0" w:rsidP="000F77B0">
            <w:pPr>
              <w:rPr>
                <w:rFonts w:ascii="Times New Roman" w:hAnsi="Times New Roman" w:cs="Times New Roman"/>
                <w:bCs/>
                <w:sz w:val="24"/>
                <w:szCs w:val="24"/>
                <w:lang w:val="kk-KZ"/>
              </w:rPr>
            </w:pPr>
            <w:r w:rsidRPr="00536C5B">
              <w:rPr>
                <w:rFonts w:ascii="Times New Roman" w:hAnsi="Times New Roman" w:cs="Times New Roman"/>
                <w:bCs/>
                <w:sz w:val="24"/>
                <w:szCs w:val="24"/>
                <w:lang w:val="kk-KZ"/>
              </w:rPr>
              <w:t>Тегіс жолмен</w:t>
            </w:r>
          </w:p>
          <w:p w14:paraId="5822F02E" w14:textId="77777777" w:rsidR="000F77B0" w:rsidRPr="00536C5B" w:rsidRDefault="000F77B0" w:rsidP="000F77B0">
            <w:pPr>
              <w:pStyle w:val="ad"/>
              <w:jc w:val="center"/>
              <w:rPr>
                <w:rFonts w:ascii="Times New Roman" w:hAnsi="Times New Roman"/>
                <w:b/>
                <w:bCs/>
                <w:lang w:val="kk-KZ"/>
              </w:rPr>
            </w:pPr>
            <w:r w:rsidRPr="00536C5B">
              <w:rPr>
                <w:rFonts w:ascii="Times New Roman" w:hAnsi="Times New Roman"/>
                <w:b/>
                <w:bCs/>
                <w:lang w:val="kk-KZ"/>
              </w:rPr>
              <w:t>Музыка</w:t>
            </w:r>
          </w:p>
          <w:p w14:paraId="577D6415" w14:textId="4F650733" w:rsidR="000F77B0" w:rsidRPr="00536C5B" w:rsidRDefault="000F77B0" w:rsidP="000F77B0">
            <w:pPr>
              <w:pStyle w:val="ad"/>
              <w:rPr>
                <w:rFonts w:ascii="Times New Roman" w:hAnsi="Times New Roman"/>
                <w:b/>
                <w:bCs/>
                <w:lang w:val="kk-KZ"/>
              </w:rPr>
            </w:pPr>
            <w:r w:rsidRPr="000F77B0">
              <w:rPr>
                <w:rFonts w:ascii="Times New Roman" w:hAnsi="Times New Roman"/>
                <w:color w:val="000000"/>
                <w:lang w:val="kk-KZ"/>
              </w:rPr>
              <w:t xml:space="preserve">Музыкалық-ырғақты </w:t>
            </w:r>
            <w:r w:rsidRPr="000F77B0">
              <w:rPr>
                <w:rFonts w:ascii="Times New Roman" w:hAnsi="Times New Roman"/>
                <w:color w:val="000000"/>
                <w:lang w:val="kk-KZ"/>
              </w:rPr>
              <w:lastRenderedPageBreak/>
              <w:t xml:space="preserve">қимылдар: </w:t>
            </w:r>
            <w:r w:rsidRPr="000F77B0">
              <w:rPr>
                <w:rFonts w:ascii="Times New Roman" w:hAnsi="Times New Roman"/>
                <w:lang w:val="kk-KZ"/>
              </w:rPr>
              <w:t>Кіріспеден кейін қимылдарды бастау, музыканың сипатына сәйкес қимылдарды ауыстыру, шапшаңдық пен ептілік таныту дағдылары жетіледі.</w:t>
            </w:r>
          </w:p>
        </w:tc>
        <w:tc>
          <w:tcPr>
            <w:tcW w:w="2552" w:type="dxa"/>
            <w:tcBorders>
              <w:bottom w:val="single" w:sz="4" w:space="0" w:color="auto"/>
            </w:tcBorders>
          </w:tcPr>
          <w:p w14:paraId="6E05773C" w14:textId="77777777" w:rsidR="000F77B0" w:rsidRPr="000F77B0" w:rsidRDefault="000F77B0" w:rsidP="000F77B0">
            <w:pPr>
              <w:jc w:val="center"/>
              <w:rPr>
                <w:rFonts w:ascii="Times New Roman" w:hAnsi="Times New Roman" w:cs="Times New Roman"/>
                <w:bCs/>
                <w:sz w:val="24"/>
                <w:szCs w:val="24"/>
                <w:lang w:val="kk-KZ"/>
              </w:rPr>
            </w:pPr>
            <w:r w:rsidRPr="000F77B0">
              <w:rPr>
                <w:rFonts w:ascii="Times New Roman" w:hAnsi="Times New Roman" w:cs="Times New Roman"/>
                <w:b/>
                <w:bCs/>
                <w:sz w:val="24"/>
                <w:szCs w:val="24"/>
                <w:lang w:val="kk-KZ"/>
              </w:rPr>
              <w:lastRenderedPageBreak/>
              <w:t>Қазақ тілі</w:t>
            </w:r>
          </w:p>
          <w:p w14:paraId="62BC2C69" w14:textId="77777777" w:rsidR="000F77B0" w:rsidRPr="000F77B0" w:rsidRDefault="000F77B0" w:rsidP="000F77B0">
            <w:pPr>
              <w:pStyle w:val="af"/>
              <w:ind w:left="0"/>
              <w:rPr>
                <w:sz w:val="24"/>
                <w:szCs w:val="24"/>
              </w:rPr>
            </w:pPr>
            <w:r w:rsidRPr="000F77B0">
              <w:rPr>
                <w:sz w:val="24"/>
                <w:szCs w:val="24"/>
              </w:rPr>
              <w:t>Өз</w:t>
            </w:r>
            <w:r w:rsidRPr="000F77B0">
              <w:rPr>
                <w:spacing w:val="1"/>
                <w:sz w:val="24"/>
                <w:szCs w:val="24"/>
              </w:rPr>
              <w:t xml:space="preserve"> </w:t>
            </w:r>
            <w:r w:rsidRPr="000F77B0">
              <w:rPr>
                <w:sz w:val="24"/>
                <w:szCs w:val="24"/>
              </w:rPr>
              <w:t>ойын</w:t>
            </w:r>
            <w:r w:rsidRPr="000F77B0">
              <w:rPr>
                <w:spacing w:val="-4"/>
                <w:sz w:val="24"/>
                <w:szCs w:val="24"/>
              </w:rPr>
              <w:t xml:space="preserve"> </w:t>
            </w:r>
            <w:r w:rsidRPr="000F77B0">
              <w:rPr>
                <w:sz w:val="24"/>
                <w:szCs w:val="24"/>
              </w:rPr>
              <w:t>жай</w:t>
            </w:r>
            <w:r w:rsidRPr="000F77B0">
              <w:rPr>
                <w:spacing w:val="-3"/>
                <w:sz w:val="24"/>
                <w:szCs w:val="24"/>
              </w:rPr>
              <w:t xml:space="preserve"> </w:t>
            </w:r>
            <w:r w:rsidRPr="000F77B0">
              <w:rPr>
                <w:sz w:val="24"/>
                <w:szCs w:val="24"/>
              </w:rPr>
              <w:t>және жайылма</w:t>
            </w:r>
            <w:r w:rsidRPr="000F77B0">
              <w:rPr>
                <w:spacing w:val="-1"/>
                <w:sz w:val="24"/>
                <w:szCs w:val="24"/>
              </w:rPr>
              <w:t xml:space="preserve"> </w:t>
            </w:r>
            <w:r w:rsidRPr="000F77B0">
              <w:rPr>
                <w:sz w:val="24"/>
                <w:szCs w:val="24"/>
              </w:rPr>
              <w:t>сөйлемдермен</w:t>
            </w:r>
            <w:r w:rsidRPr="000F77B0">
              <w:rPr>
                <w:spacing w:val="-3"/>
                <w:sz w:val="24"/>
                <w:szCs w:val="24"/>
              </w:rPr>
              <w:t xml:space="preserve"> </w:t>
            </w:r>
            <w:r w:rsidRPr="000F77B0">
              <w:rPr>
                <w:sz w:val="24"/>
                <w:szCs w:val="24"/>
              </w:rPr>
              <w:t>жеткізуге мүмкіндік</w:t>
            </w:r>
            <w:r w:rsidRPr="000F77B0">
              <w:rPr>
                <w:spacing w:val="-1"/>
                <w:sz w:val="24"/>
                <w:szCs w:val="24"/>
              </w:rPr>
              <w:t xml:space="preserve"> </w:t>
            </w:r>
            <w:r w:rsidRPr="000F77B0">
              <w:rPr>
                <w:sz w:val="24"/>
                <w:szCs w:val="24"/>
              </w:rPr>
              <w:t>беру.</w:t>
            </w:r>
          </w:p>
          <w:p w14:paraId="3177441A" w14:textId="68009C79" w:rsidR="000F77B0" w:rsidRPr="000F77B0" w:rsidRDefault="000F77B0" w:rsidP="000F77B0">
            <w:pPr>
              <w:pStyle w:val="ad"/>
              <w:jc w:val="center"/>
              <w:rPr>
                <w:rFonts w:ascii="Times New Roman" w:hAnsi="Times New Roman"/>
                <w:b/>
                <w:bCs/>
                <w:lang w:val="kk-KZ"/>
              </w:rPr>
            </w:pPr>
            <w:r w:rsidRPr="000F77B0">
              <w:rPr>
                <w:rFonts w:ascii="Times New Roman" w:hAnsi="Times New Roman"/>
                <w:sz w:val="24"/>
                <w:szCs w:val="24"/>
                <w:lang w:val="kk-KZ"/>
              </w:rPr>
              <w:t>бір-бірімен</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еркін</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диалог</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құруға,</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еркін</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талқылауға</w:t>
            </w:r>
            <w:r w:rsidRPr="000F77B0">
              <w:rPr>
                <w:rFonts w:ascii="Times New Roman" w:hAnsi="Times New Roman"/>
                <w:spacing w:val="68"/>
                <w:sz w:val="24"/>
                <w:szCs w:val="24"/>
                <w:lang w:val="kk-KZ"/>
              </w:rPr>
              <w:t xml:space="preserve"> </w:t>
            </w:r>
            <w:r w:rsidRPr="000F77B0">
              <w:rPr>
                <w:rFonts w:ascii="Times New Roman" w:hAnsi="Times New Roman"/>
                <w:sz w:val="24"/>
                <w:szCs w:val="24"/>
                <w:lang w:val="kk-KZ"/>
              </w:rPr>
              <w:t>мүмкіндік беру.</w:t>
            </w:r>
          </w:p>
        </w:tc>
        <w:tc>
          <w:tcPr>
            <w:tcW w:w="2551" w:type="dxa"/>
            <w:tcBorders>
              <w:bottom w:val="single" w:sz="4" w:space="0" w:color="auto"/>
              <w:right w:val="single" w:sz="4" w:space="0" w:color="auto"/>
            </w:tcBorders>
          </w:tcPr>
          <w:p w14:paraId="477C626D" w14:textId="77777777" w:rsidR="000F77B0" w:rsidRPr="000F77B0" w:rsidRDefault="000F77B0" w:rsidP="000F77B0">
            <w:pPr>
              <w:pStyle w:val="ad"/>
              <w:jc w:val="center"/>
              <w:rPr>
                <w:rFonts w:ascii="Times New Roman" w:hAnsi="Times New Roman"/>
                <w:b/>
                <w:bCs/>
                <w:lang w:val="ru-RU"/>
              </w:rPr>
            </w:pPr>
            <w:r w:rsidRPr="000F77B0">
              <w:rPr>
                <w:rFonts w:ascii="Times New Roman" w:hAnsi="Times New Roman"/>
                <w:b/>
                <w:bCs/>
                <w:lang w:val="ru-RU"/>
              </w:rPr>
              <w:t xml:space="preserve">Дене </w:t>
            </w:r>
            <w:proofErr w:type="spellStart"/>
            <w:r w:rsidRPr="000F77B0">
              <w:rPr>
                <w:rFonts w:ascii="Times New Roman" w:hAnsi="Times New Roman"/>
                <w:b/>
                <w:bCs/>
                <w:lang w:val="ru-RU"/>
              </w:rPr>
              <w:t>тәрбиесі</w:t>
            </w:r>
            <w:proofErr w:type="spellEnd"/>
          </w:p>
          <w:p w14:paraId="09D8D1CB" w14:textId="77777777" w:rsidR="000F77B0" w:rsidRPr="000F77B0" w:rsidRDefault="000F77B0" w:rsidP="000F77B0">
            <w:pPr>
              <w:rPr>
                <w:rFonts w:ascii="Times New Roman" w:hAnsi="Times New Roman" w:cs="Times New Roman"/>
                <w:sz w:val="24"/>
                <w:szCs w:val="24"/>
                <w:lang w:val="ru-RU"/>
              </w:rPr>
            </w:pPr>
            <w:proofErr w:type="spellStart"/>
            <w:r w:rsidRPr="000F77B0">
              <w:rPr>
                <w:rFonts w:ascii="Times New Roman" w:hAnsi="Times New Roman" w:cs="Times New Roman"/>
                <w:sz w:val="24"/>
                <w:szCs w:val="24"/>
                <w:lang w:val="ru-RU"/>
              </w:rPr>
              <w:t>Жалпы</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дамытушы</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жаттығулар</w:t>
            </w:r>
            <w:proofErr w:type="spellEnd"/>
            <w:r w:rsidRPr="000F77B0">
              <w:rPr>
                <w:rFonts w:ascii="Times New Roman" w:hAnsi="Times New Roman" w:cs="Times New Roman"/>
                <w:sz w:val="24"/>
                <w:szCs w:val="24"/>
                <w:lang w:val="ru-RU"/>
              </w:rPr>
              <w:t>.</w:t>
            </w:r>
          </w:p>
          <w:p w14:paraId="5DF520FA" w14:textId="77777777" w:rsidR="000F77B0" w:rsidRPr="000F77B0" w:rsidRDefault="000F77B0" w:rsidP="000F77B0">
            <w:pPr>
              <w:rPr>
                <w:rFonts w:ascii="Times New Roman" w:hAnsi="Times New Roman" w:cs="Times New Roman"/>
                <w:sz w:val="24"/>
                <w:szCs w:val="24"/>
                <w:lang w:val="ru-RU"/>
              </w:rPr>
            </w:pPr>
            <w:proofErr w:type="spellStart"/>
            <w:r w:rsidRPr="000F77B0">
              <w:rPr>
                <w:rFonts w:ascii="Times New Roman" w:hAnsi="Times New Roman" w:cs="Times New Roman"/>
                <w:sz w:val="24"/>
                <w:szCs w:val="24"/>
                <w:lang w:val="ru-RU"/>
              </w:rPr>
              <w:t>Негізгі</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қимылдар</w:t>
            </w:r>
            <w:proofErr w:type="spellEnd"/>
            <w:r w:rsidRPr="000F77B0">
              <w:rPr>
                <w:rFonts w:ascii="Times New Roman" w:hAnsi="Times New Roman" w:cs="Times New Roman"/>
                <w:sz w:val="24"/>
                <w:szCs w:val="24"/>
                <w:lang w:val="ru-RU"/>
              </w:rPr>
              <w:t>:</w:t>
            </w:r>
          </w:p>
          <w:p w14:paraId="1FFEF48F"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аяқтың сыртқы қырымен жүру;</w:t>
            </w:r>
          </w:p>
          <w:p w14:paraId="12F8CE58"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тізені</w:t>
            </w:r>
            <w:r w:rsidRPr="000F77B0">
              <w:rPr>
                <w:rFonts w:ascii="Times New Roman" w:hAnsi="Times New Roman"/>
                <w:spacing w:val="-13"/>
                <w:lang w:val="kk-KZ"/>
              </w:rPr>
              <w:t xml:space="preserve"> </w:t>
            </w:r>
            <w:r w:rsidRPr="000F77B0">
              <w:rPr>
                <w:rFonts w:ascii="Times New Roman" w:hAnsi="Times New Roman"/>
                <w:lang w:val="kk-KZ"/>
              </w:rPr>
              <w:t>жоғары</w:t>
            </w:r>
            <w:r w:rsidRPr="000F77B0">
              <w:rPr>
                <w:rFonts w:ascii="Times New Roman" w:hAnsi="Times New Roman"/>
                <w:spacing w:val="-14"/>
                <w:lang w:val="kk-KZ"/>
              </w:rPr>
              <w:t xml:space="preserve"> </w:t>
            </w:r>
            <w:r w:rsidRPr="000F77B0">
              <w:rPr>
                <w:rFonts w:ascii="Times New Roman" w:hAnsi="Times New Roman"/>
                <w:lang w:val="kk-KZ"/>
              </w:rPr>
              <w:t>көтеріп жүргіру;</w:t>
            </w:r>
          </w:p>
          <w:p w14:paraId="6E10C8E1"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10 метрге дейінгі қашықтықта заттардың арасымен</w:t>
            </w:r>
            <w:r w:rsidRPr="000F77B0">
              <w:rPr>
                <w:rFonts w:ascii="Times New Roman" w:hAnsi="Times New Roman"/>
                <w:spacing w:val="1"/>
                <w:lang w:val="kk-KZ"/>
              </w:rPr>
              <w:t xml:space="preserve"> </w:t>
            </w:r>
            <w:r w:rsidRPr="000F77B0">
              <w:rPr>
                <w:rFonts w:ascii="Times New Roman" w:hAnsi="Times New Roman"/>
                <w:lang w:val="kk-KZ"/>
              </w:rPr>
              <w:t xml:space="preserve">тура бағыт бойынша еңбектеу, көлбеу тақтай бойымен төрттағандап еңбектеу; </w:t>
            </w:r>
          </w:p>
          <w:p w14:paraId="14F74173"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 xml:space="preserve">Қимылды ойын: </w:t>
            </w:r>
          </w:p>
          <w:p w14:paraId="6C9686DB" w14:textId="77777777" w:rsidR="000F77B0" w:rsidRPr="000F77B0" w:rsidRDefault="000F77B0" w:rsidP="000F77B0">
            <w:pPr>
              <w:rPr>
                <w:rFonts w:ascii="Times New Roman" w:hAnsi="Times New Roman" w:cs="Times New Roman"/>
                <w:bCs/>
                <w:sz w:val="24"/>
                <w:szCs w:val="24"/>
                <w:lang w:val="kk-KZ"/>
              </w:rPr>
            </w:pPr>
            <w:r w:rsidRPr="000F77B0">
              <w:rPr>
                <w:rFonts w:ascii="Times New Roman" w:hAnsi="Times New Roman" w:cs="Times New Roman"/>
                <w:bCs/>
                <w:sz w:val="24"/>
                <w:szCs w:val="24"/>
                <w:lang w:val="kk-KZ"/>
              </w:rPr>
              <w:t>Масаны ұстап ал</w:t>
            </w:r>
          </w:p>
          <w:p w14:paraId="65C07498" w14:textId="77777777" w:rsidR="000F77B0" w:rsidRPr="000F77B0" w:rsidRDefault="000F77B0" w:rsidP="000F77B0">
            <w:pPr>
              <w:rPr>
                <w:rFonts w:ascii="Times New Roman" w:hAnsi="Times New Roman" w:cs="Times New Roman"/>
                <w:bCs/>
                <w:sz w:val="24"/>
                <w:szCs w:val="24"/>
                <w:lang w:val="kk-KZ"/>
              </w:rPr>
            </w:pPr>
          </w:p>
          <w:p w14:paraId="199B37FB" w14:textId="55CB298A" w:rsidR="000F77B0" w:rsidRPr="000F77B0" w:rsidRDefault="000F77B0" w:rsidP="000F77B0">
            <w:pPr>
              <w:pStyle w:val="af"/>
              <w:ind w:left="0"/>
              <w:rPr>
                <w:sz w:val="24"/>
                <w:szCs w:val="24"/>
              </w:rPr>
            </w:pPr>
          </w:p>
        </w:tc>
        <w:tc>
          <w:tcPr>
            <w:tcW w:w="2693" w:type="dxa"/>
            <w:tcBorders>
              <w:left w:val="single" w:sz="4" w:space="0" w:color="auto"/>
              <w:bottom w:val="single" w:sz="4" w:space="0" w:color="auto"/>
              <w:right w:val="single" w:sz="4" w:space="0" w:color="auto"/>
            </w:tcBorders>
          </w:tcPr>
          <w:p w14:paraId="0F94206E" w14:textId="40ACD1FC" w:rsidR="000F77B0" w:rsidRDefault="000F77B0" w:rsidP="000F77B0">
            <w:pPr>
              <w:pStyle w:val="ad"/>
              <w:jc w:val="center"/>
              <w:rPr>
                <w:rFonts w:ascii="Times New Roman" w:hAnsi="Times New Roman"/>
                <w:lang w:val="ru-RU"/>
              </w:rPr>
            </w:pPr>
            <w:r w:rsidRPr="000F77B0">
              <w:rPr>
                <w:rFonts w:ascii="Times New Roman" w:hAnsi="Times New Roman"/>
                <w:b/>
                <w:bCs/>
                <w:lang w:val="ru-RU"/>
              </w:rPr>
              <w:t xml:space="preserve">Дене </w:t>
            </w:r>
            <w:proofErr w:type="spellStart"/>
            <w:r w:rsidRPr="000F77B0">
              <w:rPr>
                <w:rFonts w:ascii="Times New Roman" w:hAnsi="Times New Roman"/>
                <w:b/>
                <w:bCs/>
                <w:lang w:val="ru-RU"/>
              </w:rPr>
              <w:t>тәрбиесі</w:t>
            </w:r>
            <w:proofErr w:type="spellEnd"/>
          </w:p>
          <w:p w14:paraId="72BF5852" w14:textId="7A7FB01C" w:rsidR="000F77B0" w:rsidRPr="000F77B0" w:rsidRDefault="000F77B0" w:rsidP="000F77B0">
            <w:pPr>
              <w:pStyle w:val="ad"/>
              <w:rPr>
                <w:rFonts w:ascii="Times New Roman" w:hAnsi="Times New Roman"/>
                <w:b/>
                <w:bCs/>
                <w:lang w:val="ru-RU"/>
              </w:rPr>
            </w:pPr>
            <w:proofErr w:type="spellStart"/>
            <w:r w:rsidRPr="000F77B0">
              <w:rPr>
                <w:rFonts w:ascii="Times New Roman" w:hAnsi="Times New Roman"/>
                <w:lang w:val="ru-RU"/>
              </w:rPr>
              <w:t>Жалпы</w:t>
            </w:r>
            <w:proofErr w:type="spellEnd"/>
            <w:r w:rsidRPr="000F77B0">
              <w:rPr>
                <w:rFonts w:ascii="Times New Roman" w:hAnsi="Times New Roman"/>
                <w:lang w:val="ru-RU"/>
              </w:rPr>
              <w:t xml:space="preserve"> </w:t>
            </w:r>
            <w:proofErr w:type="spellStart"/>
            <w:r w:rsidRPr="000F77B0">
              <w:rPr>
                <w:rFonts w:ascii="Times New Roman" w:hAnsi="Times New Roman"/>
                <w:lang w:val="ru-RU"/>
              </w:rPr>
              <w:t>дамытушы</w:t>
            </w:r>
            <w:proofErr w:type="spellEnd"/>
            <w:r w:rsidRPr="000F77B0">
              <w:rPr>
                <w:rFonts w:ascii="Times New Roman" w:hAnsi="Times New Roman"/>
                <w:lang w:val="ru-RU"/>
              </w:rPr>
              <w:t xml:space="preserve"> </w:t>
            </w:r>
            <w:proofErr w:type="spellStart"/>
            <w:r w:rsidRPr="000F77B0">
              <w:rPr>
                <w:rFonts w:ascii="Times New Roman" w:hAnsi="Times New Roman"/>
                <w:lang w:val="ru-RU"/>
              </w:rPr>
              <w:t>жаттығулар</w:t>
            </w:r>
            <w:proofErr w:type="spellEnd"/>
            <w:r w:rsidRPr="000F77B0">
              <w:rPr>
                <w:rFonts w:ascii="Times New Roman" w:hAnsi="Times New Roman"/>
                <w:lang w:val="ru-RU"/>
              </w:rPr>
              <w:t>.</w:t>
            </w:r>
          </w:p>
          <w:p w14:paraId="3575A12A" w14:textId="4C932C18" w:rsidR="000F77B0" w:rsidRPr="000F77B0" w:rsidRDefault="000F77B0" w:rsidP="000F77B0">
            <w:pPr>
              <w:rPr>
                <w:rFonts w:ascii="Times New Roman" w:hAnsi="Times New Roman" w:cs="Times New Roman"/>
                <w:sz w:val="24"/>
                <w:szCs w:val="24"/>
                <w:lang w:val="ru-RU"/>
              </w:rPr>
            </w:pPr>
            <w:proofErr w:type="spellStart"/>
            <w:r w:rsidRPr="000F77B0">
              <w:rPr>
                <w:rFonts w:ascii="Times New Roman" w:hAnsi="Times New Roman" w:cs="Times New Roman"/>
                <w:sz w:val="24"/>
                <w:szCs w:val="24"/>
                <w:lang w:val="ru-RU"/>
              </w:rPr>
              <w:t>Негізгі</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қимылдар</w:t>
            </w:r>
            <w:proofErr w:type="spellEnd"/>
            <w:r w:rsidRPr="000F77B0">
              <w:rPr>
                <w:rFonts w:ascii="Times New Roman" w:hAnsi="Times New Roman" w:cs="Times New Roman"/>
                <w:sz w:val="24"/>
                <w:szCs w:val="24"/>
                <w:lang w:val="ru-RU"/>
              </w:rPr>
              <w:t xml:space="preserve">: </w:t>
            </w:r>
            <w:r w:rsidRPr="000F77B0">
              <w:rPr>
                <w:rFonts w:ascii="Times New Roman" w:hAnsi="Times New Roman" w:cs="Times New Roman"/>
                <w:lang w:val="kk-KZ"/>
              </w:rPr>
              <w:t>аяқтың сыртқы қырымен жүру;</w:t>
            </w:r>
          </w:p>
          <w:p w14:paraId="7CB49009"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заттардың</w:t>
            </w:r>
            <w:r w:rsidRPr="000F77B0">
              <w:rPr>
                <w:rFonts w:ascii="Times New Roman" w:hAnsi="Times New Roman"/>
                <w:spacing w:val="1"/>
                <w:lang w:val="kk-KZ"/>
              </w:rPr>
              <w:t xml:space="preserve"> </w:t>
            </w:r>
            <w:r w:rsidRPr="000F77B0">
              <w:rPr>
                <w:rFonts w:ascii="Times New Roman" w:hAnsi="Times New Roman"/>
                <w:lang w:val="kk-KZ"/>
              </w:rPr>
              <w:t>арасымен</w:t>
            </w:r>
            <w:r w:rsidRPr="000F77B0">
              <w:rPr>
                <w:rFonts w:ascii="Times New Roman" w:hAnsi="Times New Roman"/>
                <w:spacing w:val="1"/>
                <w:lang w:val="kk-KZ"/>
              </w:rPr>
              <w:t xml:space="preserve"> </w:t>
            </w:r>
            <w:r w:rsidRPr="000F77B0">
              <w:rPr>
                <w:rFonts w:ascii="Times New Roman" w:hAnsi="Times New Roman"/>
                <w:lang w:val="kk-KZ"/>
              </w:rPr>
              <w:t>құрсауларды</w:t>
            </w:r>
            <w:r w:rsidRPr="000F77B0">
              <w:rPr>
                <w:rFonts w:ascii="Times New Roman" w:hAnsi="Times New Roman"/>
                <w:spacing w:val="1"/>
                <w:lang w:val="kk-KZ"/>
              </w:rPr>
              <w:t xml:space="preserve"> </w:t>
            </w:r>
            <w:r w:rsidRPr="000F77B0">
              <w:rPr>
                <w:rFonts w:ascii="Times New Roman" w:hAnsi="Times New Roman"/>
                <w:lang w:val="kk-KZ"/>
              </w:rPr>
              <w:t>бір-біріне</w:t>
            </w:r>
            <w:r w:rsidRPr="000F77B0">
              <w:rPr>
                <w:rFonts w:ascii="Times New Roman" w:hAnsi="Times New Roman"/>
                <w:spacing w:val="1"/>
                <w:lang w:val="kk-KZ"/>
              </w:rPr>
              <w:t xml:space="preserve"> </w:t>
            </w:r>
            <w:r w:rsidRPr="000F77B0">
              <w:rPr>
                <w:rFonts w:ascii="Times New Roman" w:hAnsi="Times New Roman"/>
                <w:lang w:val="kk-KZ"/>
              </w:rPr>
              <w:t>домалату;</w:t>
            </w:r>
            <w:r w:rsidRPr="000F77B0">
              <w:rPr>
                <w:rFonts w:ascii="Times New Roman" w:hAnsi="Times New Roman"/>
                <w:spacing w:val="1"/>
                <w:lang w:val="kk-KZ"/>
              </w:rPr>
              <w:t xml:space="preserve"> </w:t>
            </w:r>
          </w:p>
          <w:p w14:paraId="3606A9EC"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арқанның бойымен тепе-теңдікті сақтап жүру;</w:t>
            </w:r>
          </w:p>
          <w:p w14:paraId="38B197EE"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бір-бірінің</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жанына</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сапқа</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тұру.</w:t>
            </w:r>
          </w:p>
          <w:p w14:paraId="101E4D18" w14:textId="77777777" w:rsidR="000F77B0" w:rsidRPr="000F77B0" w:rsidRDefault="000F77B0" w:rsidP="000F77B0">
            <w:pPr>
              <w:rPr>
                <w:rFonts w:ascii="Times New Roman" w:hAnsi="Times New Roman" w:cs="Times New Roman"/>
                <w:bCs/>
                <w:sz w:val="24"/>
                <w:szCs w:val="24"/>
              </w:rPr>
            </w:pPr>
            <w:proofErr w:type="spellStart"/>
            <w:r w:rsidRPr="000F77B0">
              <w:rPr>
                <w:rFonts w:ascii="Times New Roman" w:hAnsi="Times New Roman" w:cs="Times New Roman"/>
                <w:sz w:val="24"/>
                <w:szCs w:val="24"/>
              </w:rPr>
              <w:t>Қимылды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ойын</w:t>
            </w:r>
            <w:proofErr w:type="spellEnd"/>
            <w:r w:rsidRPr="000F77B0">
              <w:rPr>
                <w:rFonts w:ascii="Times New Roman" w:hAnsi="Times New Roman" w:cs="Times New Roman"/>
                <w:sz w:val="24"/>
                <w:szCs w:val="24"/>
              </w:rPr>
              <w:t xml:space="preserve">: </w:t>
            </w:r>
          </w:p>
          <w:p w14:paraId="75805E11" w14:textId="77777777" w:rsidR="000F77B0" w:rsidRPr="000F77B0" w:rsidRDefault="000F77B0" w:rsidP="000F77B0">
            <w:pPr>
              <w:rPr>
                <w:rFonts w:ascii="Times New Roman" w:hAnsi="Times New Roman" w:cs="Times New Roman"/>
                <w:bCs/>
                <w:sz w:val="24"/>
                <w:szCs w:val="24"/>
              </w:rPr>
            </w:pPr>
            <w:proofErr w:type="spellStart"/>
            <w:r w:rsidRPr="000F77B0">
              <w:rPr>
                <w:rFonts w:ascii="Times New Roman" w:hAnsi="Times New Roman" w:cs="Times New Roman"/>
                <w:bCs/>
                <w:sz w:val="24"/>
                <w:szCs w:val="24"/>
              </w:rPr>
              <w:t>Кішкене</w:t>
            </w:r>
            <w:proofErr w:type="spellEnd"/>
            <w:r w:rsidRPr="000F77B0">
              <w:rPr>
                <w:rFonts w:ascii="Times New Roman" w:hAnsi="Times New Roman" w:cs="Times New Roman"/>
                <w:bCs/>
                <w:sz w:val="24"/>
                <w:szCs w:val="24"/>
              </w:rPr>
              <w:t xml:space="preserve"> </w:t>
            </w:r>
            <w:proofErr w:type="spellStart"/>
            <w:r w:rsidRPr="000F77B0">
              <w:rPr>
                <w:rFonts w:ascii="Times New Roman" w:hAnsi="Times New Roman" w:cs="Times New Roman"/>
                <w:bCs/>
                <w:sz w:val="24"/>
                <w:szCs w:val="24"/>
              </w:rPr>
              <w:t>маймылдар</w:t>
            </w:r>
            <w:proofErr w:type="spellEnd"/>
          </w:p>
          <w:p w14:paraId="58A5B5E6" w14:textId="77777777" w:rsidR="000F77B0" w:rsidRPr="000F77B0" w:rsidRDefault="000F77B0" w:rsidP="000F77B0">
            <w:pPr>
              <w:pStyle w:val="ad"/>
              <w:rPr>
                <w:rFonts w:ascii="Times New Roman" w:hAnsi="Times New Roman"/>
                <w:b/>
                <w:bCs/>
              </w:rPr>
            </w:pPr>
          </w:p>
        </w:tc>
        <w:tc>
          <w:tcPr>
            <w:tcW w:w="2977" w:type="dxa"/>
            <w:tcBorders>
              <w:left w:val="single" w:sz="4" w:space="0" w:color="auto"/>
              <w:bottom w:val="single" w:sz="4" w:space="0" w:color="auto"/>
            </w:tcBorders>
          </w:tcPr>
          <w:p w14:paraId="68401EFB" w14:textId="77777777" w:rsidR="000F77B0" w:rsidRPr="000F77B0" w:rsidRDefault="000F77B0" w:rsidP="000F77B0">
            <w:pPr>
              <w:pStyle w:val="ad"/>
              <w:jc w:val="center"/>
              <w:rPr>
                <w:rFonts w:ascii="Times New Roman" w:hAnsi="Times New Roman"/>
                <w:b/>
                <w:bCs/>
              </w:rPr>
            </w:pPr>
            <w:proofErr w:type="spellStart"/>
            <w:r w:rsidRPr="000F77B0">
              <w:rPr>
                <w:rFonts w:ascii="Times New Roman" w:hAnsi="Times New Roman"/>
                <w:b/>
                <w:bCs/>
              </w:rPr>
              <w:t>Музыка</w:t>
            </w:r>
            <w:proofErr w:type="spellEnd"/>
          </w:p>
          <w:p w14:paraId="7EF168A2" w14:textId="77777777" w:rsidR="000F77B0" w:rsidRPr="000F77B0" w:rsidRDefault="000F77B0" w:rsidP="000F77B0">
            <w:pPr>
              <w:pStyle w:val="ad"/>
              <w:jc w:val="center"/>
              <w:rPr>
                <w:rFonts w:ascii="Times New Roman" w:hAnsi="Times New Roman"/>
                <w:b/>
                <w:bCs/>
              </w:rPr>
            </w:pPr>
            <w:r w:rsidRPr="000F77B0">
              <w:rPr>
                <w:rFonts w:ascii="Times New Roman" w:hAnsi="Times New Roman"/>
                <w:color w:val="000000"/>
                <w:lang w:val="kk-KZ"/>
              </w:rPr>
              <w:t xml:space="preserve">Музыкалық-ырғақты қимылдар: </w:t>
            </w:r>
            <w:r w:rsidRPr="000F77B0">
              <w:rPr>
                <w:rFonts w:ascii="Times New Roman" w:hAnsi="Times New Roman"/>
                <w:lang w:val="kk-KZ"/>
              </w:rPr>
              <w:t>Кіріспеден кейін қимылдарды бастау, музыканың сипатына сәйкес қимылдарды ауыстыру, шапшаңдық пен ептілік таныту дағдылары жетіледі.</w:t>
            </w:r>
          </w:p>
        </w:tc>
      </w:tr>
      <w:tr w:rsidR="000F77B0" w:rsidRPr="000F77B0" w14:paraId="3A6516A4" w14:textId="77777777" w:rsidTr="000F77B0">
        <w:trPr>
          <w:trHeight w:val="703"/>
        </w:trPr>
        <w:tc>
          <w:tcPr>
            <w:tcW w:w="1281" w:type="dxa"/>
            <w:vMerge/>
          </w:tcPr>
          <w:p w14:paraId="7D2021B6" w14:textId="77777777" w:rsidR="000F77B0" w:rsidRPr="000F77B0" w:rsidRDefault="000F77B0" w:rsidP="000F77B0">
            <w:pPr>
              <w:pStyle w:val="ad"/>
              <w:rPr>
                <w:rFonts w:ascii="Times New Roman" w:hAnsi="Times New Roman"/>
                <w:b/>
                <w:bCs/>
                <w:lang w:val="kk-KZ"/>
              </w:rPr>
            </w:pPr>
          </w:p>
        </w:tc>
        <w:tc>
          <w:tcPr>
            <w:tcW w:w="2693" w:type="dxa"/>
            <w:tcBorders>
              <w:top w:val="single" w:sz="4" w:space="0" w:color="auto"/>
            </w:tcBorders>
          </w:tcPr>
          <w:p w14:paraId="54BA2C04" w14:textId="77777777" w:rsidR="000F77B0" w:rsidRPr="000F77B0" w:rsidRDefault="000F77B0" w:rsidP="000F77B0">
            <w:pPr>
              <w:pStyle w:val="af"/>
              <w:ind w:left="0" w:right="111"/>
              <w:rPr>
                <w:sz w:val="24"/>
                <w:szCs w:val="24"/>
              </w:rPr>
            </w:pPr>
            <w:r w:rsidRPr="000F77B0">
              <w:rPr>
                <w:sz w:val="24"/>
                <w:szCs w:val="24"/>
              </w:rPr>
              <w:t xml:space="preserve">Көктемнің екінші айы сәуір  екенін. Сәуір болмай тәуір болмайды деген мақалдың мағынасын түсіндіру. Табиғаттағы өзгерістер. Қызғалдақ бәйшешек наркес гүлдері туралы ақпарат беру. </w:t>
            </w:r>
          </w:p>
          <w:p w14:paraId="05377AAF"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(Тіл дамыту)</w:t>
            </w:r>
          </w:p>
          <w:p w14:paraId="3C6A4E43" w14:textId="77777777" w:rsidR="000F77B0" w:rsidRPr="000F77B0" w:rsidRDefault="000F77B0" w:rsidP="000F77B0">
            <w:pPr>
              <w:pStyle w:val="ad"/>
              <w:rPr>
                <w:rFonts w:ascii="Times New Roman" w:hAnsi="Times New Roman"/>
                <w:b/>
                <w:bCs/>
                <w:lang w:val="kk-KZ"/>
              </w:rPr>
            </w:pPr>
          </w:p>
          <w:p w14:paraId="55492D24"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 xml:space="preserve">Балаларды үш гүлге сәйкес топтарға бөлу. Бір орталықта гүлдерге күтім жасау туралы ақпарат алып, топтағы гүлдерге күтім жасату. Ал екінші орталық гүлдер бағын құрастырады. Үшінші топ гүлдерді қағаздан жасайды. </w:t>
            </w:r>
          </w:p>
          <w:p w14:paraId="73559EE2" w14:textId="77777777" w:rsidR="000F77B0" w:rsidRPr="000F77B0" w:rsidRDefault="000F77B0" w:rsidP="000F77B0">
            <w:pPr>
              <w:jc w:val="both"/>
              <w:rPr>
                <w:rFonts w:ascii="Times New Roman" w:hAnsi="Times New Roman" w:cs="Times New Roman"/>
                <w:b/>
                <w:bCs/>
                <w:sz w:val="24"/>
                <w:szCs w:val="24"/>
              </w:rPr>
            </w:pPr>
            <w:r w:rsidRPr="000F77B0">
              <w:rPr>
                <w:rFonts w:ascii="Times New Roman" w:hAnsi="Times New Roman" w:cs="Times New Roman"/>
                <w:b/>
                <w:bCs/>
                <w:sz w:val="24"/>
                <w:szCs w:val="24"/>
              </w:rPr>
              <w:t>(</w:t>
            </w:r>
            <w:proofErr w:type="spellStart"/>
            <w:r w:rsidRPr="000F77B0">
              <w:rPr>
                <w:rFonts w:ascii="Times New Roman" w:hAnsi="Times New Roman" w:cs="Times New Roman"/>
                <w:b/>
                <w:bCs/>
                <w:sz w:val="24"/>
                <w:szCs w:val="24"/>
              </w:rPr>
              <w:t>құрастыру</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жапсыру</w:t>
            </w:r>
            <w:proofErr w:type="spellEnd"/>
            <w:r w:rsidRPr="000F77B0">
              <w:rPr>
                <w:rFonts w:ascii="Times New Roman" w:hAnsi="Times New Roman" w:cs="Times New Roman"/>
                <w:b/>
                <w:bCs/>
                <w:sz w:val="24"/>
                <w:szCs w:val="24"/>
              </w:rPr>
              <w:t>)</w:t>
            </w:r>
          </w:p>
        </w:tc>
        <w:tc>
          <w:tcPr>
            <w:tcW w:w="2552" w:type="dxa"/>
            <w:tcBorders>
              <w:top w:val="single" w:sz="4" w:space="0" w:color="auto"/>
            </w:tcBorders>
          </w:tcPr>
          <w:p w14:paraId="36BD3804" w14:textId="77777777" w:rsidR="000F77B0" w:rsidRPr="000F77B0" w:rsidRDefault="000F77B0" w:rsidP="000F77B0">
            <w:pPr>
              <w:rPr>
                <w:rFonts w:ascii="Times New Roman" w:hAnsi="Times New Roman" w:cs="Times New Roman"/>
                <w:sz w:val="24"/>
                <w:szCs w:val="24"/>
              </w:rPr>
            </w:pPr>
            <w:proofErr w:type="spellStart"/>
            <w:r w:rsidRPr="000F77B0">
              <w:rPr>
                <w:rFonts w:ascii="Times New Roman" w:hAnsi="Times New Roman" w:cs="Times New Roman"/>
                <w:sz w:val="24"/>
                <w:szCs w:val="24"/>
              </w:rPr>
              <w:t>Ғажайып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қорапшадан</w:t>
            </w:r>
            <w:proofErr w:type="spellEnd"/>
          </w:p>
          <w:p w14:paraId="141ACB4C" w14:textId="77777777" w:rsidR="000F77B0" w:rsidRPr="000F77B0" w:rsidRDefault="000F77B0" w:rsidP="000F77B0">
            <w:pPr>
              <w:rPr>
                <w:rFonts w:ascii="Times New Roman" w:hAnsi="Times New Roman" w:cs="Times New Roman"/>
                <w:b/>
                <w:bCs/>
                <w:sz w:val="24"/>
                <w:szCs w:val="24"/>
                <w:lang w:val="ru-RU"/>
              </w:rPr>
            </w:pPr>
            <w:proofErr w:type="spellStart"/>
            <w:r w:rsidRPr="000F77B0">
              <w:rPr>
                <w:rFonts w:ascii="Times New Roman" w:hAnsi="Times New Roman" w:cs="Times New Roman"/>
                <w:sz w:val="24"/>
                <w:szCs w:val="24"/>
              </w:rPr>
              <w:t>қазақ</w:t>
            </w:r>
            <w:proofErr w:type="spellEnd"/>
            <w:r w:rsidRPr="000F77B0">
              <w:rPr>
                <w:rFonts w:ascii="Times New Roman" w:hAnsi="Times New Roman" w:cs="Times New Roman"/>
                <w:spacing w:val="1"/>
                <w:sz w:val="24"/>
                <w:szCs w:val="24"/>
              </w:rPr>
              <w:t xml:space="preserve"> </w:t>
            </w:r>
            <w:proofErr w:type="spellStart"/>
            <w:r w:rsidRPr="000F77B0">
              <w:rPr>
                <w:rFonts w:ascii="Times New Roman" w:hAnsi="Times New Roman" w:cs="Times New Roman"/>
                <w:sz w:val="24"/>
                <w:szCs w:val="24"/>
              </w:rPr>
              <w:t>халқының</w:t>
            </w:r>
            <w:proofErr w:type="spellEnd"/>
            <w:r w:rsidRPr="000F77B0">
              <w:rPr>
                <w:rFonts w:ascii="Times New Roman" w:hAnsi="Times New Roman" w:cs="Times New Roman"/>
                <w:spacing w:val="1"/>
                <w:sz w:val="24"/>
                <w:szCs w:val="24"/>
              </w:rPr>
              <w:t xml:space="preserve"> </w:t>
            </w:r>
            <w:proofErr w:type="spellStart"/>
            <w:r w:rsidRPr="000F77B0">
              <w:rPr>
                <w:rFonts w:ascii="Times New Roman" w:hAnsi="Times New Roman" w:cs="Times New Roman"/>
                <w:sz w:val="24"/>
                <w:szCs w:val="24"/>
              </w:rPr>
              <w:t>ұлттық</w:t>
            </w:r>
            <w:proofErr w:type="spellEnd"/>
            <w:r w:rsidRPr="000F77B0">
              <w:rPr>
                <w:rFonts w:ascii="Times New Roman" w:hAnsi="Times New Roman" w:cs="Times New Roman"/>
                <w:spacing w:val="1"/>
                <w:sz w:val="24"/>
                <w:szCs w:val="24"/>
              </w:rPr>
              <w:t xml:space="preserve"> </w:t>
            </w:r>
            <w:proofErr w:type="spellStart"/>
            <w:r w:rsidRPr="000F77B0">
              <w:rPr>
                <w:rFonts w:ascii="Times New Roman" w:hAnsi="Times New Roman" w:cs="Times New Roman"/>
                <w:sz w:val="24"/>
                <w:szCs w:val="24"/>
              </w:rPr>
              <w:t>киімдерімен</w:t>
            </w:r>
            <w:proofErr w:type="spellEnd"/>
            <w:r w:rsidRPr="000F77B0">
              <w:rPr>
                <w:rFonts w:ascii="Times New Roman" w:hAnsi="Times New Roman" w:cs="Times New Roman"/>
                <w:sz w:val="24"/>
                <w:szCs w:val="24"/>
              </w:rPr>
              <w:t>,</w:t>
            </w:r>
            <w:r w:rsidRPr="000F77B0">
              <w:rPr>
                <w:rFonts w:ascii="Times New Roman" w:hAnsi="Times New Roman" w:cs="Times New Roman"/>
                <w:spacing w:val="1"/>
                <w:sz w:val="24"/>
                <w:szCs w:val="24"/>
              </w:rPr>
              <w:t xml:space="preserve"> </w:t>
            </w:r>
            <w:proofErr w:type="spellStart"/>
            <w:r w:rsidRPr="000F77B0">
              <w:rPr>
                <w:rFonts w:ascii="Times New Roman" w:hAnsi="Times New Roman" w:cs="Times New Roman"/>
                <w:sz w:val="24"/>
                <w:szCs w:val="24"/>
              </w:rPr>
              <w:t>әшекейлері</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шығады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lang w:val="ru-RU"/>
              </w:rPr>
              <w:t>Балалар</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оларды</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атайды</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содан</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соң</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санап</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салыстырады</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Қандай</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қызмет</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атқаратынын</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қандай</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дыбыс</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шығаратынын</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айтып</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беруді</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үйрету</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Әшекей</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заттардан</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гүлдердің</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бейнесін</w:t>
            </w:r>
            <w:proofErr w:type="spellEnd"/>
            <w:r w:rsidRPr="000F77B0">
              <w:rPr>
                <w:rFonts w:ascii="Times New Roman" w:hAnsi="Times New Roman" w:cs="Times New Roman"/>
                <w:sz w:val="24"/>
                <w:szCs w:val="24"/>
                <w:lang w:val="ru-RU"/>
              </w:rPr>
              <w:t xml:space="preserve"> табу.  Сан </w:t>
            </w:r>
            <w:proofErr w:type="spellStart"/>
            <w:r w:rsidRPr="000F77B0">
              <w:rPr>
                <w:rFonts w:ascii="Times New Roman" w:hAnsi="Times New Roman" w:cs="Times New Roman"/>
                <w:sz w:val="24"/>
                <w:szCs w:val="24"/>
                <w:lang w:val="ru-RU"/>
              </w:rPr>
              <w:t>есімдерді</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ретімен</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атауға</w:t>
            </w:r>
            <w:proofErr w:type="spellEnd"/>
            <w:r w:rsidRPr="000F77B0">
              <w:rPr>
                <w:rFonts w:ascii="Times New Roman" w:hAnsi="Times New Roman" w:cs="Times New Roman"/>
                <w:sz w:val="24"/>
                <w:szCs w:val="24"/>
                <w:lang w:val="ru-RU"/>
              </w:rPr>
              <w:t>,</w:t>
            </w:r>
            <w:r w:rsidRPr="000F77B0">
              <w:rPr>
                <w:rFonts w:ascii="Times New Roman" w:hAnsi="Times New Roman" w:cs="Times New Roman"/>
                <w:spacing w:val="1"/>
                <w:sz w:val="24"/>
                <w:szCs w:val="24"/>
                <w:lang w:val="ru-RU"/>
              </w:rPr>
              <w:t xml:space="preserve"> </w:t>
            </w:r>
            <w:proofErr w:type="spellStart"/>
            <w:r w:rsidRPr="000F77B0">
              <w:rPr>
                <w:rFonts w:ascii="Times New Roman" w:hAnsi="Times New Roman" w:cs="Times New Roman"/>
                <w:sz w:val="24"/>
                <w:szCs w:val="24"/>
                <w:lang w:val="ru-RU"/>
              </w:rPr>
              <w:t>оларды</w:t>
            </w:r>
            <w:proofErr w:type="spellEnd"/>
            <w:r w:rsidRPr="000F77B0">
              <w:rPr>
                <w:rFonts w:ascii="Times New Roman" w:hAnsi="Times New Roman" w:cs="Times New Roman"/>
                <w:spacing w:val="-12"/>
                <w:sz w:val="24"/>
                <w:szCs w:val="24"/>
                <w:lang w:val="ru-RU"/>
              </w:rPr>
              <w:t xml:space="preserve"> </w:t>
            </w:r>
            <w:proofErr w:type="spellStart"/>
            <w:r w:rsidRPr="000F77B0">
              <w:rPr>
                <w:rFonts w:ascii="Times New Roman" w:hAnsi="Times New Roman" w:cs="Times New Roman"/>
                <w:sz w:val="24"/>
                <w:szCs w:val="24"/>
                <w:lang w:val="ru-RU"/>
              </w:rPr>
              <w:t>зат</w:t>
            </w:r>
            <w:proofErr w:type="spellEnd"/>
            <w:r w:rsidRPr="000F77B0">
              <w:rPr>
                <w:rFonts w:ascii="Times New Roman" w:hAnsi="Times New Roman" w:cs="Times New Roman"/>
                <w:spacing w:val="-12"/>
                <w:sz w:val="24"/>
                <w:szCs w:val="24"/>
                <w:lang w:val="ru-RU"/>
              </w:rPr>
              <w:t xml:space="preserve"> </w:t>
            </w:r>
            <w:proofErr w:type="spellStart"/>
            <w:r w:rsidRPr="000F77B0">
              <w:rPr>
                <w:rFonts w:ascii="Times New Roman" w:hAnsi="Times New Roman" w:cs="Times New Roman"/>
                <w:sz w:val="24"/>
                <w:szCs w:val="24"/>
                <w:lang w:val="ru-RU"/>
              </w:rPr>
              <w:t>есімдермен</w:t>
            </w:r>
            <w:proofErr w:type="spellEnd"/>
            <w:r w:rsidRPr="000F77B0">
              <w:rPr>
                <w:rFonts w:ascii="Times New Roman" w:hAnsi="Times New Roman" w:cs="Times New Roman"/>
                <w:spacing w:val="-10"/>
                <w:sz w:val="24"/>
                <w:szCs w:val="24"/>
                <w:lang w:val="ru-RU"/>
              </w:rPr>
              <w:t xml:space="preserve"> </w:t>
            </w:r>
            <w:proofErr w:type="spellStart"/>
            <w:r w:rsidRPr="000F77B0">
              <w:rPr>
                <w:rFonts w:ascii="Times New Roman" w:hAnsi="Times New Roman" w:cs="Times New Roman"/>
                <w:sz w:val="24"/>
                <w:szCs w:val="24"/>
                <w:lang w:val="ru-RU"/>
              </w:rPr>
              <w:t>септіктерде</w:t>
            </w:r>
            <w:proofErr w:type="spellEnd"/>
            <w:r w:rsidRPr="000F77B0">
              <w:rPr>
                <w:rFonts w:ascii="Times New Roman" w:hAnsi="Times New Roman" w:cs="Times New Roman"/>
                <w:sz w:val="24"/>
                <w:szCs w:val="24"/>
                <w:lang w:val="ru-RU"/>
              </w:rPr>
              <w:t xml:space="preserve"> </w:t>
            </w:r>
            <w:proofErr w:type="spellStart"/>
            <w:r w:rsidRPr="000F77B0">
              <w:rPr>
                <w:rFonts w:ascii="Times New Roman" w:hAnsi="Times New Roman" w:cs="Times New Roman"/>
                <w:sz w:val="24"/>
                <w:szCs w:val="24"/>
                <w:lang w:val="ru-RU"/>
              </w:rPr>
              <w:t>қолдана</w:t>
            </w:r>
            <w:proofErr w:type="spellEnd"/>
            <w:r w:rsidRPr="000F77B0">
              <w:rPr>
                <w:rFonts w:ascii="Times New Roman" w:hAnsi="Times New Roman" w:cs="Times New Roman"/>
                <w:spacing w:val="-16"/>
                <w:sz w:val="24"/>
                <w:szCs w:val="24"/>
                <w:lang w:val="ru-RU"/>
              </w:rPr>
              <w:t xml:space="preserve"> </w:t>
            </w:r>
            <w:proofErr w:type="spellStart"/>
            <w:r w:rsidRPr="000F77B0">
              <w:rPr>
                <w:rFonts w:ascii="Times New Roman" w:hAnsi="Times New Roman" w:cs="Times New Roman"/>
                <w:sz w:val="24"/>
                <w:szCs w:val="24"/>
                <w:lang w:val="ru-RU"/>
              </w:rPr>
              <w:t>білуге</w:t>
            </w:r>
            <w:proofErr w:type="spellEnd"/>
            <w:r w:rsidRPr="000F77B0">
              <w:rPr>
                <w:rFonts w:ascii="Times New Roman" w:hAnsi="Times New Roman" w:cs="Times New Roman"/>
                <w:spacing w:val="-17"/>
                <w:sz w:val="24"/>
                <w:szCs w:val="24"/>
                <w:lang w:val="ru-RU"/>
              </w:rPr>
              <w:t xml:space="preserve"> </w:t>
            </w:r>
            <w:proofErr w:type="spellStart"/>
            <w:r w:rsidRPr="000F77B0">
              <w:rPr>
                <w:rFonts w:ascii="Times New Roman" w:hAnsi="Times New Roman" w:cs="Times New Roman"/>
                <w:sz w:val="24"/>
                <w:szCs w:val="24"/>
                <w:lang w:val="ru-RU"/>
              </w:rPr>
              <w:t>үйрету</w:t>
            </w:r>
            <w:proofErr w:type="spellEnd"/>
            <w:r w:rsidRPr="000F77B0">
              <w:rPr>
                <w:rFonts w:ascii="Times New Roman" w:hAnsi="Times New Roman" w:cs="Times New Roman"/>
                <w:spacing w:val="-68"/>
                <w:sz w:val="24"/>
                <w:szCs w:val="24"/>
                <w:lang w:val="ru-RU"/>
              </w:rPr>
              <w:t xml:space="preserve"> </w:t>
            </w:r>
          </w:p>
          <w:p w14:paraId="62F5CDEB"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(Тіл дамыту, математика негіздері)</w:t>
            </w:r>
          </w:p>
          <w:p w14:paraId="0AE989C4" w14:textId="77777777" w:rsidR="000F77B0" w:rsidRPr="000F77B0" w:rsidRDefault="000F77B0" w:rsidP="000F77B0">
            <w:pPr>
              <w:pStyle w:val="TableParagraph"/>
              <w:rPr>
                <w:b/>
                <w:bCs/>
                <w:sz w:val="24"/>
                <w:szCs w:val="24"/>
              </w:rPr>
            </w:pPr>
          </w:p>
          <w:p w14:paraId="3C56CC11" w14:textId="77777777" w:rsidR="000F77B0" w:rsidRPr="00536C5B" w:rsidRDefault="000F77B0" w:rsidP="000F77B0">
            <w:pPr>
              <w:rPr>
                <w:rFonts w:ascii="Times New Roman" w:hAnsi="Times New Roman" w:cs="Times New Roman"/>
                <w:sz w:val="24"/>
                <w:szCs w:val="24"/>
                <w:lang w:val="ru-RU"/>
              </w:rPr>
            </w:pPr>
          </w:p>
          <w:p w14:paraId="68DF73ED" w14:textId="77777777" w:rsidR="000F77B0" w:rsidRPr="000F77B0" w:rsidRDefault="000F77B0" w:rsidP="000F77B0">
            <w:pPr>
              <w:pStyle w:val="TableParagraph"/>
              <w:rPr>
                <w:sz w:val="24"/>
                <w:szCs w:val="24"/>
              </w:rPr>
            </w:pPr>
            <w:r w:rsidRPr="000F77B0">
              <w:rPr>
                <w:sz w:val="24"/>
                <w:szCs w:val="24"/>
              </w:rPr>
              <w:t>Дайын әшекей бейнелеріне гүлдерді салу, бояу</w:t>
            </w:r>
          </w:p>
          <w:p w14:paraId="5F6F3D70" w14:textId="77777777" w:rsidR="000F77B0" w:rsidRPr="000F77B0" w:rsidRDefault="000F77B0" w:rsidP="000F77B0">
            <w:pPr>
              <w:pStyle w:val="TableParagraph"/>
              <w:rPr>
                <w:b/>
                <w:bCs/>
                <w:sz w:val="24"/>
                <w:szCs w:val="24"/>
              </w:rPr>
            </w:pPr>
            <w:r w:rsidRPr="000F77B0">
              <w:rPr>
                <w:b/>
                <w:bCs/>
                <w:sz w:val="24"/>
                <w:szCs w:val="24"/>
              </w:rPr>
              <w:t>(сурет салу)</w:t>
            </w:r>
          </w:p>
          <w:p w14:paraId="4994D292" w14:textId="77777777" w:rsidR="000F77B0" w:rsidRPr="000F77B0" w:rsidRDefault="000F77B0" w:rsidP="000F77B0">
            <w:pPr>
              <w:pStyle w:val="ad"/>
              <w:rPr>
                <w:rFonts w:ascii="Times New Roman" w:hAnsi="Times New Roman"/>
                <w:b/>
                <w:bCs/>
                <w:lang w:val="kk-KZ"/>
              </w:rPr>
            </w:pPr>
          </w:p>
        </w:tc>
        <w:tc>
          <w:tcPr>
            <w:tcW w:w="2551" w:type="dxa"/>
            <w:tcBorders>
              <w:top w:val="single" w:sz="4" w:space="0" w:color="auto"/>
            </w:tcBorders>
          </w:tcPr>
          <w:p w14:paraId="6D5EFF8E"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 xml:space="preserve">Балаларға бидай, тары, жүгері және гүл ұрықтарын көрсету. Танып атау, оларды қалай санауға болатын сұрау. Таразыны пайдалануды үйрету. </w:t>
            </w:r>
          </w:p>
          <w:p w14:paraId="707EE697"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(математика негіздері)</w:t>
            </w:r>
          </w:p>
          <w:p w14:paraId="4F61205F" w14:textId="77777777" w:rsidR="000F77B0" w:rsidRPr="000F77B0" w:rsidRDefault="000F77B0" w:rsidP="000F77B0">
            <w:pPr>
              <w:pStyle w:val="ad"/>
              <w:rPr>
                <w:rFonts w:ascii="Times New Roman" w:hAnsi="Times New Roman"/>
                <w:b/>
                <w:bCs/>
                <w:lang w:val="kk-KZ"/>
              </w:rPr>
            </w:pPr>
          </w:p>
          <w:p w14:paraId="5C23BD8B" w14:textId="77777777" w:rsidR="000F77B0" w:rsidRPr="000F77B0" w:rsidRDefault="000F77B0" w:rsidP="000F77B0">
            <w:pPr>
              <w:pStyle w:val="ad"/>
              <w:rPr>
                <w:rFonts w:ascii="Times New Roman" w:hAnsi="Times New Roman"/>
                <w:b/>
                <w:bCs/>
                <w:lang w:val="kk-KZ"/>
              </w:rPr>
            </w:pPr>
            <w:r w:rsidRPr="000F77B0">
              <w:rPr>
                <w:rFonts w:ascii="Times New Roman" w:hAnsi="Times New Roman"/>
                <w:lang w:val="kk-KZ"/>
              </w:rPr>
              <w:t xml:space="preserve">«Қара жорға» әнін айтқызу, би қимылдарын қамшым ен  жасату. </w:t>
            </w:r>
            <w:r w:rsidRPr="000F77B0">
              <w:rPr>
                <w:rFonts w:ascii="Times New Roman" w:hAnsi="Times New Roman"/>
                <w:b/>
                <w:bCs/>
                <w:lang w:val="kk-KZ"/>
              </w:rPr>
              <w:t xml:space="preserve"> (музыка)</w:t>
            </w:r>
          </w:p>
          <w:p w14:paraId="622B5FF3" w14:textId="77777777" w:rsidR="000F77B0" w:rsidRPr="000F77B0" w:rsidRDefault="000F77B0" w:rsidP="000F77B0">
            <w:pPr>
              <w:pStyle w:val="ad"/>
              <w:rPr>
                <w:rFonts w:ascii="Times New Roman" w:hAnsi="Times New Roman"/>
                <w:b/>
                <w:bCs/>
                <w:lang w:val="kk-KZ"/>
              </w:rPr>
            </w:pPr>
          </w:p>
          <w:p w14:paraId="350CE10B" w14:textId="77777777" w:rsidR="000F77B0" w:rsidRPr="000F77B0" w:rsidRDefault="000F77B0" w:rsidP="000F77B0">
            <w:pPr>
              <w:pStyle w:val="ad"/>
              <w:rPr>
                <w:rFonts w:ascii="Times New Roman" w:hAnsi="Times New Roman"/>
                <w:b/>
                <w:bCs/>
                <w:lang w:val="kk-KZ"/>
              </w:rPr>
            </w:pPr>
          </w:p>
        </w:tc>
        <w:tc>
          <w:tcPr>
            <w:tcW w:w="2693" w:type="dxa"/>
            <w:tcBorders>
              <w:top w:val="single" w:sz="4" w:space="0" w:color="auto"/>
            </w:tcBorders>
          </w:tcPr>
          <w:p w14:paraId="4A222ED3" w14:textId="77777777" w:rsidR="000F77B0" w:rsidRPr="000F77B0" w:rsidRDefault="000F77B0" w:rsidP="000F77B0">
            <w:pPr>
              <w:pStyle w:val="af"/>
              <w:ind w:left="0" w:right="113"/>
              <w:rPr>
                <w:sz w:val="24"/>
                <w:szCs w:val="24"/>
              </w:rPr>
            </w:pPr>
            <w:r w:rsidRPr="000F77B0">
              <w:rPr>
                <w:sz w:val="24"/>
                <w:szCs w:val="24"/>
              </w:rPr>
              <w:t xml:space="preserve">Жер ананы қалай құрметтейміз? Ол үшін не істеуге болады? Серуенге шыққанда жасайтын іс әрекеттерімізді жоспарлап суретке салайық деп салғызу. </w:t>
            </w:r>
          </w:p>
          <w:p w14:paraId="1C6B279A" w14:textId="77777777" w:rsidR="000F77B0" w:rsidRPr="000F77B0" w:rsidRDefault="000F77B0" w:rsidP="000F77B0">
            <w:pPr>
              <w:pStyle w:val="af"/>
              <w:ind w:left="0" w:right="113"/>
              <w:rPr>
                <w:sz w:val="24"/>
                <w:szCs w:val="24"/>
              </w:rPr>
            </w:pPr>
            <w:r w:rsidRPr="000F77B0">
              <w:rPr>
                <w:sz w:val="24"/>
                <w:szCs w:val="24"/>
              </w:rPr>
              <w:t>Ал екінші топ күректер шелектерді дайындап, онымен қалай жұмыс жасайтынын ойлап, жасап үйреніп дайыналады.</w:t>
            </w:r>
          </w:p>
          <w:p w14:paraId="55DAF558"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(Тіл дамыту, сурет салу)</w:t>
            </w:r>
          </w:p>
          <w:p w14:paraId="4C0305DD" w14:textId="77777777" w:rsidR="000F77B0" w:rsidRPr="000F77B0" w:rsidRDefault="000F77B0" w:rsidP="000F77B0">
            <w:pPr>
              <w:rPr>
                <w:rFonts w:ascii="Times New Roman" w:hAnsi="Times New Roman" w:cs="Times New Roman"/>
                <w:sz w:val="24"/>
                <w:szCs w:val="24"/>
              </w:rPr>
            </w:pPr>
          </w:p>
          <w:p w14:paraId="2B04C168" w14:textId="77777777" w:rsidR="000F77B0" w:rsidRPr="000F77B0" w:rsidRDefault="000F77B0" w:rsidP="000F77B0">
            <w:pPr>
              <w:pStyle w:val="af"/>
              <w:ind w:left="0" w:right="113"/>
              <w:rPr>
                <w:sz w:val="24"/>
                <w:szCs w:val="24"/>
              </w:rPr>
            </w:pPr>
          </w:p>
        </w:tc>
        <w:tc>
          <w:tcPr>
            <w:tcW w:w="2977" w:type="dxa"/>
            <w:tcBorders>
              <w:top w:val="single" w:sz="4" w:space="0" w:color="auto"/>
            </w:tcBorders>
          </w:tcPr>
          <w:p w14:paraId="707C8F9D"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Қайырлы</w:t>
            </w:r>
            <w:r w:rsidRPr="000F77B0">
              <w:rPr>
                <w:rFonts w:ascii="Times New Roman" w:hAnsi="Times New Roman"/>
                <w:b/>
                <w:bCs/>
                <w:spacing w:val="-5"/>
                <w:lang w:val="kk-KZ"/>
              </w:rPr>
              <w:t xml:space="preserve"> </w:t>
            </w:r>
            <w:r w:rsidRPr="000F77B0">
              <w:rPr>
                <w:rFonts w:ascii="Times New Roman" w:hAnsi="Times New Roman"/>
                <w:b/>
                <w:bCs/>
                <w:lang w:val="kk-KZ"/>
              </w:rPr>
              <w:t>таң,</w:t>
            </w:r>
            <w:r w:rsidRPr="000F77B0">
              <w:rPr>
                <w:rFonts w:ascii="Times New Roman" w:hAnsi="Times New Roman"/>
                <w:b/>
                <w:bCs/>
                <w:spacing w:val="-5"/>
                <w:lang w:val="kk-KZ"/>
              </w:rPr>
              <w:t xml:space="preserve"> </w:t>
            </w:r>
            <w:r w:rsidRPr="000F77B0">
              <w:rPr>
                <w:rFonts w:ascii="Times New Roman" w:hAnsi="Times New Roman"/>
                <w:b/>
                <w:bCs/>
                <w:lang w:val="kk-KZ"/>
              </w:rPr>
              <w:t>балалар!</w:t>
            </w:r>
          </w:p>
          <w:p w14:paraId="759E7C42"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Арайланып таң атты,</w:t>
            </w:r>
            <w:r w:rsidRPr="000F77B0">
              <w:rPr>
                <w:rFonts w:ascii="Times New Roman" w:hAnsi="Times New Roman"/>
                <w:spacing w:val="1"/>
                <w:lang w:val="kk-KZ"/>
              </w:rPr>
              <w:t xml:space="preserve"> </w:t>
            </w:r>
            <w:r w:rsidRPr="000F77B0">
              <w:rPr>
                <w:rFonts w:ascii="Times New Roman" w:hAnsi="Times New Roman"/>
                <w:lang w:val="kk-KZ"/>
              </w:rPr>
              <w:t>Алтын шапақ таратты,</w:t>
            </w:r>
            <w:r w:rsidRPr="000F77B0">
              <w:rPr>
                <w:rFonts w:ascii="Times New Roman" w:hAnsi="Times New Roman"/>
                <w:spacing w:val="-67"/>
                <w:lang w:val="kk-KZ"/>
              </w:rPr>
              <w:t xml:space="preserve"> </w:t>
            </w:r>
            <w:r w:rsidRPr="000F77B0">
              <w:rPr>
                <w:rFonts w:ascii="Times New Roman" w:hAnsi="Times New Roman"/>
                <w:lang w:val="kk-KZ"/>
              </w:rPr>
              <w:t>Қайырлы</w:t>
            </w:r>
            <w:r w:rsidRPr="000F77B0">
              <w:rPr>
                <w:rFonts w:ascii="Times New Roman" w:hAnsi="Times New Roman"/>
                <w:spacing w:val="-2"/>
                <w:lang w:val="kk-KZ"/>
              </w:rPr>
              <w:t xml:space="preserve"> </w:t>
            </w:r>
            <w:r w:rsidRPr="000F77B0">
              <w:rPr>
                <w:rFonts w:ascii="Times New Roman" w:hAnsi="Times New Roman"/>
                <w:lang w:val="kk-KZ"/>
              </w:rPr>
              <w:t>таң,</w:t>
            </w:r>
            <w:r w:rsidRPr="000F77B0">
              <w:rPr>
                <w:rFonts w:ascii="Times New Roman" w:hAnsi="Times New Roman"/>
                <w:spacing w:val="-5"/>
                <w:lang w:val="kk-KZ"/>
              </w:rPr>
              <w:t xml:space="preserve"> </w:t>
            </w:r>
            <w:r w:rsidRPr="000F77B0">
              <w:rPr>
                <w:rFonts w:ascii="Times New Roman" w:hAnsi="Times New Roman"/>
                <w:lang w:val="kk-KZ"/>
              </w:rPr>
              <w:t>балалар!</w:t>
            </w:r>
          </w:p>
          <w:p w14:paraId="5C11E47D" w14:textId="77777777" w:rsidR="000F77B0" w:rsidRPr="000F77B0" w:rsidRDefault="000F77B0" w:rsidP="000F77B0">
            <w:pPr>
              <w:pStyle w:val="ad"/>
              <w:rPr>
                <w:rFonts w:ascii="Times New Roman" w:hAnsi="Times New Roman"/>
                <w:i/>
                <w:lang w:val="kk-KZ"/>
              </w:rPr>
            </w:pPr>
          </w:p>
          <w:p w14:paraId="35777AA2"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Жер бетінде тыныштық</w:t>
            </w:r>
            <w:r w:rsidRPr="000F77B0">
              <w:rPr>
                <w:rFonts w:ascii="Times New Roman" w:hAnsi="Times New Roman"/>
                <w:spacing w:val="1"/>
                <w:lang w:val="kk-KZ"/>
              </w:rPr>
              <w:t xml:space="preserve"> </w:t>
            </w:r>
            <w:r w:rsidRPr="000F77B0">
              <w:rPr>
                <w:rFonts w:ascii="Times New Roman" w:hAnsi="Times New Roman"/>
                <w:lang w:val="kk-KZ"/>
              </w:rPr>
              <w:t>Болған әрбір күн ыстық!</w:t>
            </w:r>
            <w:r w:rsidRPr="000F77B0">
              <w:rPr>
                <w:rFonts w:ascii="Times New Roman" w:hAnsi="Times New Roman"/>
                <w:spacing w:val="-67"/>
                <w:lang w:val="kk-KZ"/>
              </w:rPr>
              <w:t xml:space="preserve"> </w:t>
            </w:r>
            <w:r w:rsidRPr="000F77B0">
              <w:rPr>
                <w:rFonts w:ascii="Times New Roman" w:hAnsi="Times New Roman"/>
                <w:lang w:val="kk-KZ"/>
              </w:rPr>
              <w:t>Қайырлы</w:t>
            </w:r>
            <w:r w:rsidRPr="000F77B0">
              <w:rPr>
                <w:rFonts w:ascii="Times New Roman" w:hAnsi="Times New Roman"/>
                <w:spacing w:val="-1"/>
                <w:lang w:val="kk-KZ"/>
              </w:rPr>
              <w:t xml:space="preserve"> </w:t>
            </w:r>
            <w:r w:rsidRPr="000F77B0">
              <w:rPr>
                <w:rFonts w:ascii="Times New Roman" w:hAnsi="Times New Roman"/>
                <w:lang w:val="kk-KZ"/>
              </w:rPr>
              <w:t>таң,</w:t>
            </w:r>
            <w:r w:rsidRPr="000F77B0">
              <w:rPr>
                <w:rFonts w:ascii="Times New Roman" w:hAnsi="Times New Roman"/>
                <w:spacing w:val="-5"/>
                <w:lang w:val="kk-KZ"/>
              </w:rPr>
              <w:t xml:space="preserve"> </w:t>
            </w:r>
            <w:r w:rsidRPr="000F77B0">
              <w:rPr>
                <w:rFonts w:ascii="Times New Roman" w:hAnsi="Times New Roman"/>
                <w:lang w:val="kk-KZ"/>
              </w:rPr>
              <w:t>балалар!</w:t>
            </w:r>
          </w:p>
          <w:p w14:paraId="43A86FEB" w14:textId="77777777" w:rsidR="000F77B0" w:rsidRPr="000F77B0" w:rsidRDefault="000F77B0" w:rsidP="000F77B0">
            <w:pPr>
              <w:pStyle w:val="ad"/>
              <w:rPr>
                <w:rFonts w:ascii="Times New Roman" w:hAnsi="Times New Roman"/>
                <w:i/>
                <w:lang w:val="kk-KZ"/>
              </w:rPr>
            </w:pPr>
          </w:p>
          <w:p w14:paraId="2FDA66C2" w14:textId="77777777" w:rsidR="000F77B0" w:rsidRPr="000F77B0" w:rsidRDefault="000F77B0" w:rsidP="000F77B0">
            <w:pPr>
              <w:pStyle w:val="ad"/>
              <w:rPr>
                <w:rFonts w:ascii="Times New Roman" w:hAnsi="Times New Roman"/>
                <w:lang w:val="kk-KZ"/>
              </w:rPr>
            </w:pPr>
            <w:r w:rsidRPr="000F77B0">
              <w:rPr>
                <w:rFonts w:ascii="Times New Roman" w:hAnsi="Times New Roman"/>
                <w:lang w:val="kk-KZ"/>
              </w:rPr>
              <w:t>Жарқырады қаламыз,</w:t>
            </w:r>
            <w:r w:rsidRPr="000F77B0">
              <w:rPr>
                <w:rFonts w:ascii="Times New Roman" w:hAnsi="Times New Roman"/>
                <w:spacing w:val="1"/>
                <w:lang w:val="kk-KZ"/>
              </w:rPr>
              <w:t xml:space="preserve"> </w:t>
            </w:r>
            <w:r w:rsidRPr="000F77B0">
              <w:rPr>
                <w:rFonts w:ascii="Times New Roman" w:hAnsi="Times New Roman"/>
                <w:lang w:val="kk-KZ"/>
              </w:rPr>
              <w:t>Жайнай түсті даламыз,</w:t>
            </w:r>
            <w:r w:rsidRPr="000F77B0">
              <w:rPr>
                <w:rFonts w:ascii="Times New Roman" w:hAnsi="Times New Roman"/>
                <w:spacing w:val="-67"/>
                <w:lang w:val="kk-KZ"/>
              </w:rPr>
              <w:t xml:space="preserve"> </w:t>
            </w:r>
            <w:r w:rsidRPr="000F77B0">
              <w:rPr>
                <w:rFonts w:ascii="Times New Roman" w:hAnsi="Times New Roman"/>
                <w:lang w:val="kk-KZ"/>
              </w:rPr>
              <w:t>Қайырлы</w:t>
            </w:r>
            <w:r w:rsidRPr="000F77B0">
              <w:rPr>
                <w:rFonts w:ascii="Times New Roman" w:hAnsi="Times New Roman"/>
                <w:spacing w:val="-2"/>
                <w:lang w:val="kk-KZ"/>
              </w:rPr>
              <w:t xml:space="preserve"> </w:t>
            </w:r>
            <w:r w:rsidRPr="000F77B0">
              <w:rPr>
                <w:rFonts w:ascii="Times New Roman" w:hAnsi="Times New Roman"/>
                <w:lang w:val="kk-KZ"/>
              </w:rPr>
              <w:t>таң,</w:t>
            </w:r>
            <w:r w:rsidRPr="000F77B0">
              <w:rPr>
                <w:rFonts w:ascii="Times New Roman" w:hAnsi="Times New Roman"/>
                <w:spacing w:val="-5"/>
                <w:lang w:val="kk-KZ"/>
              </w:rPr>
              <w:t xml:space="preserve"> </w:t>
            </w:r>
            <w:r w:rsidRPr="000F77B0">
              <w:rPr>
                <w:rFonts w:ascii="Times New Roman" w:hAnsi="Times New Roman"/>
                <w:lang w:val="kk-KZ"/>
              </w:rPr>
              <w:t>балалар!</w:t>
            </w:r>
          </w:p>
          <w:p w14:paraId="68A4F8E4" w14:textId="77777777" w:rsidR="000F77B0" w:rsidRPr="000F77B0" w:rsidRDefault="000F77B0" w:rsidP="000F77B0">
            <w:pPr>
              <w:pStyle w:val="ad"/>
              <w:rPr>
                <w:rFonts w:ascii="Times New Roman" w:hAnsi="Times New Roman"/>
                <w:i/>
                <w:lang w:val="kk-KZ"/>
              </w:rPr>
            </w:pPr>
          </w:p>
          <w:p w14:paraId="1BED298F" w14:textId="77777777" w:rsidR="000F77B0" w:rsidRPr="000F77B0" w:rsidRDefault="000F77B0" w:rsidP="000F77B0">
            <w:pPr>
              <w:pStyle w:val="ad"/>
              <w:rPr>
                <w:rFonts w:ascii="Times New Roman" w:hAnsi="Times New Roman"/>
                <w:lang w:val="ru-RU"/>
              </w:rPr>
            </w:pPr>
            <w:r w:rsidRPr="000F77B0">
              <w:rPr>
                <w:rFonts w:ascii="Times New Roman" w:hAnsi="Times New Roman"/>
                <w:lang w:val="ru-RU"/>
              </w:rPr>
              <w:t xml:space="preserve">Аман Отан – </w:t>
            </w:r>
            <w:proofErr w:type="spellStart"/>
            <w:r w:rsidRPr="000F77B0">
              <w:rPr>
                <w:rFonts w:ascii="Times New Roman" w:hAnsi="Times New Roman"/>
                <w:lang w:val="ru-RU"/>
              </w:rPr>
              <w:t>панамыз</w:t>
            </w:r>
            <w:proofErr w:type="spellEnd"/>
            <w:r w:rsidRPr="000F77B0">
              <w:rPr>
                <w:rFonts w:ascii="Times New Roman" w:hAnsi="Times New Roman"/>
                <w:lang w:val="ru-RU"/>
              </w:rPr>
              <w:t>,</w:t>
            </w:r>
            <w:r w:rsidRPr="000F77B0">
              <w:rPr>
                <w:rFonts w:ascii="Times New Roman" w:hAnsi="Times New Roman"/>
                <w:spacing w:val="-67"/>
                <w:lang w:val="ru-RU"/>
              </w:rPr>
              <w:t xml:space="preserve"> </w:t>
            </w:r>
            <w:r w:rsidRPr="000F77B0">
              <w:rPr>
                <w:rFonts w:ascii="Times New Roman" w:hAnsi="Times New Roman"/>
                <w:lang w:val="ru-RU"/>
              </w:rPr>
              <w:t>Аман</w:t>
            </w:r>
            <w:r w:rsidRPr="000F77B0">
              <w:rPr>
                <w:rFonts w:ascii="Times New Roman" w:hAnsi="Times New Roman"/>
                <w:spacing w:val="-1"/>
                <w:lang w:val="ru-RU"/>
              </w:rPr>
              <w:t xml:space="preserve"> </w:t>
            </w:r>
            <w:proofErr w:type="spellStart"/>
            <w:r w:rsidRPr="000F77B0">
              <w:rPr>
                <w:rFonts w:ascii="Times New Roman" w:hAnsi="Times New Roman"/>
                <w:lang w:val="ru-RU"/>
              </w:rPr>
              <w:t>ата-анамыз</w:t>
            </w:r>
            <w:proofErr w:type="spellEnd"/>
            <w:r w:rsidRPr="000F77B0">
              <w:rPr>
                <w:rFonts w:ascii="Times New Roman" w:hAnsi="Times New Roman"/>
                <w:lang w:val="ru-RU"/>
              </w:rPr>
              <w:t>,</w:t>
            </w:r>
          </w:p>
          <w:p w14:paraId="7460078C" w14:textId="77777777" w:rsidR="000F77B0" w:rsidRPr="000F77B0" w:rsidRDefault="000F77B0" w:rsidP="000F77B0">
            <w:pPr>
              <w:pStyle w:val="af"/>
              <w:ind w:left="0"/>
              <w:rPr>
                <w:sz w:val="24"/>
                <w:szCs w:val="24"/>
              </w:rPr>
            </w:pPr>
            <w:r w:rsidRPr="000F77B0">
              <w:rPr>
                <w:sz w:val="24"/>
                <w:szCs w:val="24"/>
              </w:rPr>
              <w:t>Қайырлы</w:t>
            </w:r>
            <w:r w:rsidRPr="000F77B0">
              <w:rPr>
                <w:spacing w:val="-1"/>
                <w:sz w:val="24"/>
                <w:szCs w:val="24"/>
              </w:rPr>
              <w:t xml:space="preserve"> </w:t>
            </w:r>
            <w:r w:rsidRPr="000F77B0">
              <w:rPr>
                <w:sz w:val="24"/>
                <w:szCs w:val="24"/>
              </w:rPr>
              <w:t>таң,</w:t>
            </w:r>
            <w:r w:rsidRPr="000F77B0">
              <w:rPr>
                <w:spacing w:val="-5"/>
                <w:sz w:val="24"/>
                <w:szCs w:val="24"/>
              </w:rPr>
              <w:t xml:space="preserve"> </w:t>
            </w:r>
            <w:r w:rsidRPr="000F77B0">
              <w:rPr>
                <w:sz w:val="24"/>
                <w:szCs w:val="24"/>
              </w:rPr>
              <w:t xml:space="preserve">балалар! </w:t>
            </w:r>
          </w:p>
          <w:p w14:paraId="230E7355" w14:textId="77777777" w:rsidR="000F77B0" w:rsidRPr="000F77B0" w:rsidRDefault="000F77B0" w:rsidP="000F77B0">
            <w:pPr>
              <w:pStyle w:val="af"/>
              <w:ind w:left="0"/>
              <w:rPr>
                <w:sz w:val="24"/>
                <w:szCs w:val="24"/>
              </w:rPr>
            </w:pPr>
            <w:r w:rsidRPr="000F77B0">
              <w:rPr>
                <w:sz w:val="24"/>
                <w:szCs w:val="24"/>
              </w:rPr>
              <w:t>Тақпағын жаттауда түрлі интонацияларды, үзілістерді, логикалық</w:t>
            </w:r>
            <w:r w:rsidRPr="000F77B0">
              <w:rPr>
                <w:spacing w:val="-67"/>
                <w:sz w:val="24"/>
                <w:szCs w:val="24"/>
              </w:rPr>
              <w:t xml:space="preserve"> </w:t>
            </w:r>
            <w:r w:rsidRPr="000F77B0">
              <w:rPr>
                <w:sz w:val="24"/>
                <w:szCs w:val="24"/>
              </w:rPr>
              <w:t>екпінді қолданып, оларды есте сақтауға, шығарма мазмұнын дұрыс қабылдауға,</w:t>
            </w:r>
            <w:r w:rsidRPr="000F77B0">
              <w:rPr>
                <w:spacing w:val="-67"/>
                <w:sz w:val="24"/>
                <w:szCs w:val="24"/>
              </w:rPr>
              <w:t xml:space="preserve"> </w:t>
            </w:r>
            <w:r w:rsidRPr="000F77B0">
              <w:rPr>
                <w:sz w:val="24"/>
                <w:szCs w:val="24"/>
              </w:rPr>
              <w:t>кейіпкерлеріне</w:t>
            </w:r>
            <w:r w:rsidRPr="000F77B0">
              <w:rPr>
                <w:spacing w:val="-4"/>
                <w:sz w:val="24"/>
                <w:szCs w:val="24"/>
              </w:rPr>
              <w:t xml:space="preserve"> </w:t>
            </w:r>
            <w:r w:rsidRPr="000F77B0">
              <w:rPr>
                <w:sz w:val="24"/>
                <w:szCs w:val="24"/>
              </w:rPr>
              <w:t>жанашырлық танытуға баулу.</w:t>
            </w:r>
          </w:p>
          <w:p w14:paraId="7C6B45E3" w14:textId="77777777" w:rsidR="000F77B0" w:rsidRPr="000F77B0" w:rsidRDefault="000F77B0" w:rsidP="000F77B0">
            <w:pPr>
              <w:jc w:val="both"/>
              <w:rPr>
                <w:rFonts w:ascii="Times New Roman" w:hAnsi="Times New Roman" w:cs="Times New Roman"/>
                <w:b/>
                <w:bCs/>
                <w:sz w:val="24"/>
                <w:szCs w:val="24"/>
              </w:rPr>
            </w:pPr>
            <w:r w:rsidRPr="000F77B0">
              <w:rPr>
                <w:rFonts w:ascii="Times New Roman" w:hAnsi="Times New Roman" w:cs="Times New Roman"/>
                <w:b/>
                <w:bCs/>
                <w:sz w:val="24"/>
                <w:szCs w:val="24"/>
              </w:rPr>
              <w:t>(</w:t>
            </w:r>
            <w:proofErr w:type="spellStart"/>
            <w:r w:rsidRPr="000F77B0">
              <w:rPr>
                <w:rFonts w:ascii="Times New Roman" w:hAnsi="Times New Roman" w:cs="Times New Roman"/>
                <w:b/>
                <w:bCs/>
                <w:sz w:val="24"/>
                <w:szCs w:val="24"/>
              </w:rPr>
              <w:t>Тіл</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дамыту</w:t>
            </w:r>
            <w:proofErr w:type="spellEnd"/>
            <w:r w:rsidRPr="000F77B0">
              <w:rPr>
                <w:rFonts w:ascii="Times New Roman" w:hAnsi="Times New Roman" w:cs="Times New Roman"/>
                <w:b/>
                <w:bCs/>
                <w:sz w:val="24"/>
                <w:szCs w:val="24"/>
              </w:rPr>
              <w:t>)</w:t>
            </w:r>
          </w:p>
        </w:tc>
      </w:tr>
      <w:tr w:rsidR="000F77B0" w:rsidRPr="004042D9" w14:paraId="619DBC2C" w14:textId="77777777" w:rsidTr="000F77B0">
        <w:trPr>
          <w:trHeight w:val="1126"/>
        </w:trPr>
        <w:tc>
          <w:tcPr>
            <w:tcW w:w="1281" w:type="dxa"/>
          </w:tcPr>
          <w:p w14:paraId="5322711C"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lastRenderedPageBreak/>
              <w:t>Серуенге</w:t>
            </w:r>
            <w:proofErr w:type="spellEnd"/>
            <w:r w:rsidRPr="000F77B0">
              <w:rPr>
                <w:rFonts w:ascii="Times New Roman" w:hAnsi="Times New Roman"/>
                <w:b/>
                <w:bCs/>
                <w:spacing w:val="-4"/>
              </w:rPr>
              <w:t xml:space="preserve"> </w:t>
            </w:r>
            <w:proofErr w:type="spellStart"/>
            <w:r w:rsidRPr="000F77B0">
              <w:rPr>
                <w:rFonts w:ascii="Times New Roman" w:hAnsi="Times New Roman"/>
                <w:b/>
                <w:bCs/>
              </w:rPr>
              <w:t>дайындық</w:t>
            </w:r>
            <w:proofErr w:type="spellEnd"/>
          </w:p>
        </w:tc>
        <w:tc>
          <w:tcPr>
            <w:tcW w:w="13466" w:type="dxa"/>
            <w:gridSpan w:val="5"/>
          </w:tcPr>
          <w:p w14:paraId="6B5A2FB6" w14:textId="77777777" w:rsidR="000F77B0" w:rsidRPr="000F77B0" w:rsidRDefault="000F77B0" w:rsidP="000F77B0">
            <w:pPr>
              <w:pStyle w:val="TableParagraph"/>
              <w:rPr>
                <w:sz w:val="24"/>
                <w:szCs w:val="24"/>
              </w:rPr>
            </w:pPr>
            <w:r w:rsidRPr="000F77B0">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7DE55293" w14:textId="77777777" w:rsidR="000F77B0" w:rsidRPr="000F77B0" w:rsidRDefault="000F77B0" w:rsidP="000F77B0">
            <w:pPr>
              <w:pStyle w:val="TableParagraph"/>
              <w:rPr>
                <w:sz w:val="24"/>
                <w:szCs w:val="24"/>
              </w:rPr>
            </w:pPr>
            <w:r w:rsidRPr="000F77B0">
              <w:rPr>
                <w:sz w:val="24"/>
                <w:szCs w:val="24"/>
              </w:rPr>
              <w:t>(</w:t>
            </w:r>
            <w:r w:rsidRPr="000F77B0">
              <w:rPr>
                <w:b/>
                <w:bCs/>
                <w:sz w:val="24"/>
                <w:szCs w:val="24"/>
              </w:rPr>
              <w:t>Тіл дамыту, өзіне-өзі қызмет ету дағдылары, экологиялық мәдениет,  ірі және ұсақ моториканы дамыту)</w:t>
            </w:r>
            <w:r w:rsidRPr="000F77B0">
              <w:rPr>
                <w:sz w:val="24"/>
                <w:szCs w:val="24"/>
              </w:rPr>
              <w:t>.</w:t>
            </w:r>
          </w:p>
        </w:tc>
      </w:tr>
      <w:tr w:rsidR="000F77B0" w:rsidRPr="000F77B0" w14:paraId="4FA5A423" w14:textId="77777777" w:rsidTr="000F77B0">
        <w:trPr>
          <w:trHeight w:val="275"/>
        </w:trPr>
        <w:tc>
          <w:tcPr>
            <w:tcW w:w="1281" w:type="dxa"/>
          </w:tcPr>
          <w:p w14:paraId="7B48DE0A"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Серуен</w:t>
            </w:r>
            <w:proofErr w:type="spellEnd"/>
          </w:p>
        </w:tc>
        <w:tc>
          <w:tcPr>
            <w:tcW w:w="2693" w:type="dxa"/>
          </w:tcPr>
          <w:p w14:paraId="357B21B7" w14:textId="77777777" w:rsidR="000F77B0" w:rsidRPr="000F77B0" w:rsidRDefault="000F77B0" w:rsidP="000F77B0">
            <w:pPr>
              <w:rPr>
                <w:rFonts w:ascii="Times New Roman" w:hAnsi="Times New Roman" w:cs="Times New Roman"/>
                <w:sz w:val="24"/>
                <w:szCs w:val="24"/>
              </w:rPr>
            </w:pPr>
            <w:r w:rsidRPr="000F77B0">
              <w:rPr>
                <w:rFonts w:ascii="Times New Roman" w:hAnsi="Times New Roman" w:cs="Times New Roman"/>
                <w:sz w:val="24"/>
                <w:szCs w:val="24"/>
                <w:lang w:val="ru-RU"/>
              </w:rPr>
              <w:t>Картотека №</w:t>
            </w:r>
            <w:r w:rsidRPr="000F77B0">
              <w:rPr>
                <w:rFonts w:ascii="Times New Roman" w:hAnsi="Times New Roman" w:cs="Times New Roman"/>
                <w:sz w:val="24"/>
                <w:szCs w:val="24"/>
              </w:rPr>
              <w:t>15</w:t>
            </w:r>
          </w:p>
        </w:tc>
        <w:tc>
          <w:tcPr>
            <w:tcW w:w="2552" w:type="dxa"/>
          </w:tcPr>
          <w:p w14:paraId="4FC93B87" w14:textId="77777777" w:rsidR="000F77B0" w:rsidRPr="000F77B0" w:rsidRDefault="000F77B0" w:rsidP="000F77B0">
            <w:pPr>
              <w:pStyle w:val="TableParagraph"/>
              <w:rPr>
                <w:sz w:val="24"/>
                <w:szCs w:val="24"/>
                <w:lang w:val="en-US"/>
              </w:rPr>
            </w:pPr>
            <w:r w:rsidRPr="000F77B0">
              <w:rPr>
                <w:sz w:val="24"/>
                <w:szCs w:val="24"/>
                <w:lang w:val="ru-RU"/>
              </w:rPr>
              <w:t>Картотека №</w:t>
            </w:r>
            <w:r w:rsidRPr="000F77B0">
              <w:rPr>
                <w:sz w:val="24"/>
                <w:szCs w:val="24"/>
                <w:lang w:val="en-US"/>
              </w:rPr>
              <w:t>16</w:t>
            </w:r>
          </w:p>
        </w:tc>
        <w:tc>
          <w:tcPr>
            <w:tcW w:w="2551" w:type="dxa"/>
          </w:tcPr>
          <w:p w14:paraId="75FD7FE8" w14:textId="77777777" w:rsidR="000F77B0" w:rsidRPr="000F77B0" w:rsidRDefault="000F77B0" w:rsidP="000F77B0">
            <w:pPr>
              <w:pStyle w:val="TableParagraph"/>
              <w:rPr>
                <w:sz w:val="24"/>
                <w:szCs w:val="24"/>
                <w:lang w:val="en-US"/>
              </w:rPr>
            </w:pPr>
            <w:r w:rsidRPr="000F77B0">
              <w:rPr>
                <w:sz w:val="24"/>
                <w:szCs w:val="24"/>
                <w:lang w:val="ru-RU"/>
              </w:rPr>
              <w:t>Картотека №</w:t>
            </w:r>
            <w:r w:rsidRPr="000F77B0">
              <w:rPr>
                <w:sz w:val="24"/>
                <w:szCs w:val="24"/>
                <w:lang w:val="en-US"/>
              </w:rPr>
              <w:t>17</w:t>
            </w:r>
          </w:p>
        </w:tc>
        <w:tc>
          <w:tcPr>
            <w:tcW w:w="2693" w:type="dxa"/>
          </w:tcPr>
          <w:p w14:paraId="1920EDA1" w14:textId="77777777" w:rsidR="000F77B0" w:rsidRPr="000F77B0" w:rsidRDefault="000F77B0" w:rsidP="000F77B0">
            <w:pPr>
              <w:rPr>
                <w:rFonts w:ascii="Times New Roman" w:hAnsi="Times New Roman" w:cs="Times New Roman"/>
                <w:sz w:val="24"/>
                <w:szCs w:val="24"/>
              </w:rPr>
            </w:pPr>
            <w:r w:rsidRPr="000F77B0">
              <w:rPr>
                <w:rFonts w:ascii="Times New Roman" w:hAnsi="Times New Roman" w:cs="Times New Roman"/>
                <w:sz w:val="24"/>
                <w:szCs w:val="24"/>
                <w:lang w:val="ru-RU"/>
              </w:rPr>
              <w:t>Картотека №</w:t>
            </w:r>
            <w:r w:rsidRPr="000F77B0">
              <w:rPr>
                <w:rFonts w:ascii="Times New Roman" w:hAnsi="Times New Roman" w:cs="Times New Roman"/>
                <w:sz w:val="24"/>
                <w:szCs w:val="24"/>
              </w:rPr>
              <w:t>18</w:t>
            </w:r>
          </w:p>
        </w:tc>
        <w:tc>
          <w:tcPr>
            <w:tcW w:w="2977" w:type="dxa"/>
          </w:tcPr>
          <w:p w14:paraId="1F490731" w14:textId="77777777" w:rsidR="000F77B0" w:rsidRPr="000F77B0" w:rsidRDefault="000F77B0" w:rsidP="000F77B0">
            <w:pPr>
              <w:rPr>
                <w:rFonts w:ascii="Times New Roman" w:hAnsi="Times New Roman" w:cs="Times New Roman"/>
                <w:sz w:val="24"/>
                <w:szCs w:val="24"/>
              </w:rPr>
            </w:pPr>
            <w:r w:rsidRPr="000F77B0">
              <w:rPr>
                <w:rFonts w:ascii="Times New Roman" w:hAnsi="Times New Roman" w:cs="Times New Roman"/>
                <w:sz w:val="24"/>
                <w:szCs w:val="24"/>
                <w:lang w:val="ru-RU"/>
              </w:rPr>
              <w:t>Картотека №</w:t>
            </w:r>
            <w:r w:rsidRPr="000F77B0">
              <w:rPr>
                <w:rFonts w:ascii="Times New Roman" w:hAnsi="Times New Roman" w:cs="Times New Roman"/>
                <w:sz w:val="24"/>
                <w:szCs w:val="24"/>
              </w:rPr>
              <w:t>19</w:t>
            </w:r>
          </w:p>
        </w:tc>
      </w:tr>
      <w:tr w:rsidR="000F77B0" w:rsidRPr="000F77B0" w14:paraId="547B987F" w14:textId="77777777" w:rsidTr="000F77B0">
        <w:trPr>
          <w:trHeight w:val="275"/>
        </w:trPr>
        <w:tc>
          <w:tcPr>
            <w:tcW w:w="1281" w:type="dxa"/>
          </w:tcPr>
          <w:p w14:paraId="2096BB8B"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Серуеннен</w:t>
            </w:r>
            <w:proofErr w:type="spellEnd"/>
            <w:r w:rsidRPr="000F77B0">
              <w:rPr>
                <w:rFonts w:ascii="Times New Roman" w:hAnsi="Times New Roman"/>
                <w:b/>
                <w:bCs/>
                <w:spacing w:val="-2"/>
              </w:rPr>
              <w:t xml:space="preserve"> </w:t>
            </w:r>
            <w:proofErr w:type="spellStart"/>
            <w:r w:rsidRPr="000F77B0">
              <w:rPr>
                <w:rFonts w:ascii="Times New Roman" w:hAnsi="Times New Roman"/>
                <w:b/>
                <w:bCs/>
              </w:rPr>
              <w:t>оралу</w:t>
            </w:r>
            <w:proofErr w:type="spellEnd"/>
          </w:p>
        </w:tc>
        <w:tc>
          <w:tcPr>
            <w:tcW w:w="13466" w:type="dxa"/>
            <w:gridSpan w:val="5"/>
          </w:tcPr>
          <w:p w14:paraId="51A57B64" w14:textId="77777777" w:rsidR="000F77B0" w:rsidRPr="000F77B0" w:rsidRDefault="000F77B0" w:rsidP="000F77B0">
            <w:pPr>
              <w:rPr>
                <w:rFonts w:ascii="Times New Roman" w:hAnsi="Times New Roman" w:cs="Times New Roman"/>
                <w:sz w:val="24"/>
                <w:szCs w:val="24"/>
              </w:rPr>
            </w:pPr>
            <w:proofErr w:type="spellStart"/>
            <w:r w:rsidRPr="000F77B0">
              <w:rPr>
                <w:rFonts w:ascii="Times New Roman" w:hAnsi="Times New Roman" w:cs="Times New Roman"/>
                <w:sz w:val="24"/>
                <w:szCs w:val="24"/>
              </w:rPr>
              <w:t>Топқа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оралу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кезінде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жылдам</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қатарға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тұруды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дағдыландыру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Асықпай</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бір-</w:t>
            </w:r>
            <w:proofErr w:type="gramStart"/>
            <w:r w:rsidRPr="000F77B0">
              <w:rPr>
                <w:rFonts w:ascii="Times New Roman" w:hAnsi="Times New Roman" w:cs="Times New Roman"/>
                <w:sz w:val="24"/>
                <w:szCs w:val="24"/>
              </w:rPr>
              <w:t>бірін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итермей</w:t>
            </w:r>
            <w:proofErr w:type="spellEnd"/>
            <w:proofErr w:type="gram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жүруді</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үйрету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Топта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киетін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аяқ</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киімдерін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өз</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бетінше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ауыстырып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киюін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қалыптастыру</w:t>
            </w:r>
            <w:proofErr w:type="spellEnd"/>
            <w:r w:rsidRPr="000F77B0">
              <w:rPr>
                <w:rFonts w:ascii="Times New Roman" w:hAnsi="Times New Roman" w:cs="Times New Roman"/>
                <w:sz w:val="24"/>
                <w:szCs w:val="24"/>
              </w:rPr>
              <w:t xml:space="preserve">. </w:t>
            </w:r>
          </w:p>
        </w:tc>
      </w:tr>
      <w:tr w:rsidR="000F77B0" w:rsidRPr="000F77B0" w14:paraId="2ECB3FAD" w14:textId="77777777" w:rsidTr="000F77B0">
        <w:trPr>
          <w:trHeight w:val="275"/>
        </w:trPr>
        <w:tc>
          <w:tcPr>
            <w:tcW w:w="1281" w:type="dxa"/>
          </w:tcPr>
          <w:p w14:paraId="249632EE"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Түскі</w:t>
            </w:r>
            <w:proofErr w:type="spellEnd"/>
            <w:r w:rsidRPr="000F77B0">
              <w:rPr>
                <w:rFonts w:ascii="Times New Roman" w:hAnsi="Times New Roman"/>
                <w:b/>
                <w:bCs/>
                <w:spacing w:val="-1"/>
              </w:rPr>
              <w:t xml:space="preserve"> </w:t>
            </w:r>
            <w:proofErr w:type="spellStart"/>
            <w:r w:rsidRPr="000F77B0">
              <w:rPr>
                <w:rFonts w:ascii="Times New Roman" w:hAnsi="Times New Roman"/>
                <w:b/>
                <w:bCs/>
              </w:rPr>
              <w:t>ас</w:t>
            </w:r>
            <w:proofErr w:type="spellEnd"/>
          </w:p>
        </w:tc>
        <w:tc>
          <w:tcPr>
            <w:tcW w:w="13466" w:type="dxa"/>
            <w:gridSpan w:val="5"/>
          </w:tcPr>
          <w:p w14:paraId="312C926E" w14:textId="77777777" w:rsidR="000F77B0" w:rsidRPr="000F77B0" w:rsidRDefault="000F77B0" w:rsidP="000F77B0">
            <w:pPr>
              <w:pStyle w:val="TableParagraph"/>
              <w:rPr>
                <w:sz w:val="24"/>
                <w:szCs w:val="24"/>
              </w:rPr>
            </w:pPr>
            <w:proofErr w:type="spellStart"/>
            <w:proofErr w:type="gramStart"/>
            <w:r w:rsidRPr="000F77B0">
              <w:rPr>
                <w:sz w:val="24"/>
                <w:szCs w:val="24"/>
                <w:lang w:val="ru-RU"/>
              </w:rPr>
              <w:t>Түскі</w:t>
            </w:r>
            <w:proofErr w:type="spellEnd"/>
            <w:r w:rsidRPr="000F77B0">
              <w:rPr>
                <w:sz w:val="24"/>
                <w:szCs w:val="24"/>
                <w:lang w:val="en-US"/>
              </w:rPr>
              <w:t xml:space="preserve">  </w:t>
            </w:r>
            <w:r w:rsidRPr="000F77B0">
              <w:rPr>
                <w:sz w:val="24"/>
                <w:szCs w:val="24"/>
                <w:lang w:val="ru-RU"/>
              </w:rPr>
              <w:t>ас</w:t>
            </w:r>
            <w:proofErr w:type="gramEnd"/>
            <w:r w:rsidRPr="000F77B0">
              <w:rPr>
                <w:sz w:val="24"/>
                <w:szCs w:val="24"/>
                <w:lang w:val="en-US"/>
              </w:rPr>
              <w:t xml:space="preserve"> </w:t>
            </w:r>
            <w:proofErr w:type="spellStart"/>
            <w:r w:rsidRPr="000F77B0">
              <w:rPr>
                <w:sz w:val="24"/>
                <w:szCs w:val="24"/>
                <w:lang w:val="ru-RU"/>
              </w:rPr>
              <w:t>алдында</w:t>
            </w:r>
            <w:proofErr w:type="spellEnd"/>
            <w:r w:rsidRPr="000F77B0">
              <w:rPr>
                <w:sz w:val="24"/>
                <w:szCs w:val="24"/>
                <w:lang w:val="en-US"/>
              </w:rPr>
              <w:t xml:space="preserve"> </w:t>
            </w:r>
            <w:proofErr w:type="spellStart"/>
            <w:r w:rsidRPr="000F77B0">
              <w:rPr>
                <w:sz w:val="24"/>
                <w:szCs w:val="24"/>
                <w:lang w:val="ru-RU"/>
              </w:rPr>
              <w:t>гигеналық</w:t>
            </w:r>
            <w:proofErr w:type="spellEnd"/>
            <w:r w:rsidRPr="000F77B0">
              <w:rPr>
                <w:sz w:val="24"/>
                <w:szCs w:val="24"/>
                <w:lang w:val="en-US"/>
              </w:rPr>
              <w:t xml:space="preserve"> </w:t>
            </w:r>
            <w:proofErr w:type="spellStart"/>
            <w:r w:rsidRPr="000F77B0">
              <w:rPr>
                <w:sz w:val="24"/>
                <w:szCs w:val="24"/>
                <w:lang w:val="ru-RU"/>
              </w:rPr>
              <w:t>шараларды</w:t>
            </w:r>
            <w:proofErr w:type="spellEnd"/>
            <w:r w:rsidRPr="000F77B0">
              <w:rPr>
                <w:sz w:val="24"/>
                <w:szCs w:val="24"/>
                <w:lang w:val="en-US"/>
              </w:rPr>
              <w:t xml:space="preserve">  </w:t>
            </w:r>
            <w:proofErr w:type="spellStart"/>
            <w:r w:rsidRPr="000F77B0">
              <w:rPr>
                <w:sz w:val="24"/>
                <w:szCs w:val="24"/>
                <w:lang w:val="ru-RU"/>
              </w:rPr>
              <w:t>орындау</w:t>
            </w:r>
            <w:proofErr w:type="spellEnd"/>
            <w:r w:rsidRPr="000F77B0">
              <w:rPr>
                <w:sz w:val="24"/>
                <w:szCs w:val="24"/>
                <w:lang w:val="en-US"/>
              </w:rPr>
              <w:t xml:space="preserve"> </w:t>
            </w:r>
            <w:r w:rsidRPr="000F77B0">
              <w:rPr>
                <w:sz w:val="24"/>
                <w:szCs w:val="24"/>
              </w:rPr>
              <w:t xml:space="preserve">: </w:t>
            </w:r>
            <w:proofErr w:type="spellStart"/>
            <w:r w:rsidRPr="000F77B0">
              <w:rPr>
                <w:sz w:val="24"/>
                <w:szCs w:val="24"/>
                <w:lang w:val="ru-RU"/>
              </w:rPr>
              <w:t>қолды</w:t>
            </w:r>
            <w:proofErr w:type="spellEnd"/>
            <w:r w:rsidRPr="000F77B0">
              <w:rPr>
                <w:sz w:val="24"/>
                <w:szCs w:val="24"/>
                <w:lang w:val="en-US"/>
              </w:rPr>
              <w:t xml:space="preserve"> </w:t>
            </w:r>
            <w:proofErr w:type="spellStart"/>
            <w:r w:rsidRPr="000F77B0">
              <w:rPr>
                <w:sz w:val="24"/>
                <w:szCs w:val="24"/>
                <w:lang w:val="ru-RU"/>
              </w:rPr>
              <w:t>дұрыс</w:t>
            </w:r>
            <w:proofErr w:type="spellEnd"/>
            <w:r w:rsidRPr="000F77B0">
              <w:rPr>
                <w:sz w:val="24"/>
                <w:szCs w:val="24"/>
                <w:lang w:val="en-US"/>
              </w:rPr>
              <w:t xml:space="preserve"> </w:t>
            </w:r>
            <w:proofErr w:type="spellStart"/>
            <w:r w:rsidRPr="000F77B0">
              <w:rPr>
                <w:sz w:val="24"/>
                <w:szCs w:val="24"/>
                <w:lang w:val="ru-RU"/>
              </w:rPr>
              <w:t>жуу</w:t>
            </w:r>
            <w:proofErr w:type="spellEnd"/>
            <w:r w:rsidRPr="000F77B0">
              <w:rPr>
                <w:sz w:val="24"/>
                <w:szCs w:val="24"/>
                <w:lang w:val="en-US"/>
              </w:rPr>
              <w:t xml:space="preserve">, </w:t>
            </w:r>
            <w:proofErr w:type="spellStart"/>
            <w:r w:rsidRPr="000F77B0">
              <w:rPr>
                <w:sz w:val="24"/>
                <w:szCs w:val="24"/>
                <w:lang w:val="ru-RU"/>
              </w:rPr>
              <w:t>өз</w:t>
            </w:r>
            <w:proofErr w:type="spellEnd"/>
            <w:r w:rsidRPr="000F77B0">
              <w:rPr>
                <w:sz w:val="24"/>
                <w:szCs w:val="24"/>
                <w:lang w:val="en-US"/>
              </w:rPr>
              <w:t xml:space="preserve"> </w:t>
            </w:r>
            <w:proofErr w:type="spellStart"/>
            <w:r w:rsidRPr="000F77B0">
              <w:rPr>
                <w:sz w:val="24"/>
                <w:szCs w:val="24"/>
                <w:lang w:val="ru-RU"/>
              </w:rPr>
              <w:t>орамалының</w:t>
            </w:r>
            <w:proofErr w:type="spellEnd"/>
            <w:r w:rsidRPr="000F77B0">
              <w:rPr>
                <w:sz w:val="24"/>
                <w:szCs w:val="24"/>
                <w:lang w:val="en-US"/>
              </w:rPr>
              <w:t xml:space="preserve"> </w:t>
            </w:r>
            <w:proofErr w:type="spellStart"/>
            <w:r w:rsidRPr="000F77B0">
              <w:rPr>
                <w:sz w:val="24"/>
                <w:szCs w:val="24"/>
                <w:lang w:val="ru-RU"/>
              </w:rPr>
              <w:t>орнын</w:t>
            </w:r>
            <w:proofErr w:type="spellEnd"/>
            <w:r w:rsidRPr="000F77B0">
              <w:rPr>
                <w:sz w:val="24"/>
                <w:szCs w:val="24"/>
                <w:lang w:val="en-US"/>
              </w:rPr>
              <w:t xml:space="preserve"> </w:t>
            </w:r>
            <w:proofErr w:type="spellStart"/>
            <w:r w:rsidRPr="000F77B0">
              <w:rPr>
                <w:sz w:val="24"/>
                <w:szCs w:val="24"/>
                <w:lang w:val="ru-RU"/>
              </w:rPr>
              <w:t>білу</w:t>
            </w:r>
            <w:proofErr w:type="spellEnd"/>
            <w:r w:rsidRPr="000F77B0">
              <w:rPr>
                <w:sz w:val="24"/>
                <w:szCs w:val="24"/>
                <w:lang w:val="en-US"/>
              </w:rPr>
              <w:t xml:space="preserve">,  </w:t>
            </w:r>
            <w:proofErr w:type="spellStart"/>
            <w:r w:rsidRPr="000F77B0">
              <w:rPr>
                <w:sz w:val="24"/>
                <w:szCs w:val="24"/>
                <w:lang w:val="ru-RU"/>
              </w:rPr>
              <w:t>қолды</w:t>
            </w:r>
            <w:proofErr w:type="spellEnd"/>
            <w:r w:rsidRPr="000F77B0">
              <w:rPr>
                <w:sz w:val="24"/>
                <w:szCs w:val="24"/>
                <w:lang w:val="en-US"/>
              </w:rPr>
              <w:t xml:space="preserve"> </w:t>
            </w:r>
            <w:proofErr w:type="spellStart"/>
            <w:r w:rsidRPr="000F77B0">
              <w:rPr>
                <w:sz w:val="24"/>
                <w:szCs w:val="24"/>
                <w:lang w:val="ru-RU"/>
              </w:rPr>
              <w:t>дұрыс</w:t>
            </w:r>
            <w:proofErr w:type="spellEnd"/>
            <w:r w:rsidRPr="000F77B0">
              <w:rPr>
                <w:sz w:val="24"/>
                <w:szCs w:val="24"/>
                <w:lang w:val="en-US"/>
              </w:rPr>
              <w:t xml:space="preserve"> </w:t>
            </w:r>
            <w:proofErr w:type="spellStart"/>
            <w:r w:rsidRPr="000F77B0">
              <w:rPr>
                <w:sz w:val="24"/>
                <w:szCs w:val="24"/>
                <w:lang w:val="ru-RU"/>
              </w:rPr>
              <w:t>сүрту</w:t>
            </w:r>
            <w:proofErr w:type="spellEnd"/>
            <w:r w:rsidRPr="000F77B0">
              <w:rPr>
                <w:sz w:val="24"/>
                <w:szCs w:val="24"/>
                <w:lang w:val="en-US"/>
              </w:rPr>
              <w:t xml:space="preserve">, </w:t>
            </w:r>
            <w:proofErr w:type="spellStart"/>
            <w:r w:rsidRPr="000F77B0">
              <w:rPr>
                <w:sz w:val="24"/>
                <w:szCs w:val="24"/>
                <w:lang w:val="ru-RU"/>
              </w:rPr>
              <w:t>орамалды</w:t>
            </w:r>
            <w:proofErr w:type="spellEnd"/>
            <w:r w:rsidRPr="000F77B0">
              <w:rPr>
                <w:sz w:val="24"/>
                <w:szCs w:val="24"/>
                <w:lang w:val="en-US"/>
              </w:rPr>
              <w:t xml:space="preserve"> </w:t>
            </w:r>
            <w:proofErr w:type="spellStart"/>
            <w:r w:rsidRPr="000F77B0">
              <w:rPr>
                <w:sz w:val="24"/>
                <w:szCs w:val="24"/>
                <w:lang w:val="ru-RU"/>
              </w:rPr>
              <w:t>ілу</w:t>
            </w:r>
            <w:proofErr w:type="spellEnd"/>
            <w:r w:rsidRPr="000F77B0">
              <w:rPr>
                <w:sz w:val="24"/>
                <w:szCs w:val="24"/>
                <w:lang w:val="en-US"/>
              </w:rPr>
              <w:t xml:space="preserve"> </w:t>
            </w:r>
            <w:r w:rsidRPr="000F77B0">
              <w:rPr>
                <w:sz w:val="24"/>
                <w:szCs w:val="24"/>
              </w:rPr>
              <w:t>дағдыларын жетілдіру.  Кезекшілердің жұмысы ( асхана құралдарын, майлықтарды үстелге қою)</w:t>
            </w:r>
          </w:p>
          <w:p w14:paraId="15FA41C2" w14:textId="77777777" w:rsidR="000F77B0" w:rsidRPr="000F77B0" w:rsidRDefault="000F77B0" w:rsidP="000F77B0">
            <w:pPr>
              <w:pStyle w:val="TableParagraph"/>
              <w:rPr>
                <w:sz w:val="24"/>
                <w:szCs w:val="24"/>
              </w:rPr>
            </w:pPr>
            <w:r w:rsidRPr="000F77B0">
              <w:rPr>
                <w:sz w:val="24"/>
                <w:szCs w:val="24"/>
              </w:rPr>
              <w:t>Тамақтану 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Әрбір</w:t>
            </w:r>
            <w:r w:rsidRPr="000F77B0">
              <w:rPr>
                <w:spacing w:val="1"/>
                <w:sz w:val="24"/>
                <w:szCs w:val="24"/>
              </w:rPr>
              <w:t xml:space="preserve"> </w:t>
            </w:r>
            <w:r w:rsidRPr="000F77B0">
              <w:rPr>
                <w:sz w:val="24"/>
                <w:szCs w:val="24"/>
              </w:rPr>
              <w:t>тамақтанғаннан кейін ауызды шаю.  (</w:t>
            </w:r>
            <w:r w:rsidRPr="000F77B0">
              <w:rPr>
                <w:b/>
                <w:bCs/>
                <w:sz w:val="24"/>
                <w:szCs w:val="24"/>
              </w:rPr>
              <w:t>мәдени-гигеналық дағдылар, өзіне-өзі қызмет ету, еңбек әрекеті)</w:t>
            </w:r>
          </w:p>
          <w:p w14:paraId="3CB96101" w14:textId="77777777" w:rsidR="000F77B0" w:rsidRPr="000F77B0" w:rsidRDefault="000F77B0" w:rsidP="000F77B0">
            <w:pPr>
              <w:pStyle w:val="TableParagraph"/>
              <w:rPr>
                <w:sz w:val="24"/>
                <w:szCs w:val="24"/>
              </w:rPr>
            </w:pPr>
            <w:r w:rsidRPr="000F77B0">
              <w:rPr>
                <w:sz w:val="24"/>
                <w:szCs w:val="24"/>
              </w:rPr>
              <w:t xml:space="preserve"> </w:t>
            </w:r>
          </w:p>
        </w:tc>
      </w:tr>
      <w:tr w:rsidR="000F77B0" w:rsidRPr="004042D9" w14:paraId="12FC6E10" w14:textId="77777777" w:rsidTr="000F77B0">
        <w:trPr>
          <w:trHeight w:val="281"/>
        </w:trPr>
        <w:tc>
          <w:tcPr>
            <w:tcW w:w="1281" w:type="dxa"/>
          </w:tcPr>
          <w:p w14:paraId="4656A14B"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Күндізгі</w:t>
            </w:r>
            <w:proofErr w:type="spellEnd"/>
            <w:r w:rsidRPr="000F77B0">
              <w:rPr>
                <w:rFonts w:ascii="Times New Roman" w:hAnsi="Times New Roman"/>
                <w:b/>
                <w:bCs/>
                <w:spacing w:val="-3"/>
              </w:rPr>
              <w:t xml:space="preserve"> </w:t>
            </w:r>
            <w:proofErr w:type="spellStart"/>
            <w:r w:rsidRPr="000F77B0">
              <w:rPr>
                <w:rFonts w:ascii="Times New Roman" w:hAnsi="Times New Roman"/>
                <w:b/>
                <w:bCs/>
              </w:rPr>
              <w:t>ұйқы</w:t>
            </w:r>
            <w:proofErr w:type="spellEnd"/>
          </w:p>
        </w:tc>
        <w:tc>
          <w:tcPr>
            <w:tcW w:w="13466" w:type="dxa"/>
            <w:gridSpan w:val="5"/>
          </w:tcPr>
          <w:p w14:paraId="0476A519" w14:textId="77777777" w:rsidR="000F77B0" w:rsidRPr="000F77B0" w:rsidRDefault="000F77B0" w:rsidP="000F77B0">
            <w:pPr>
              <w:rPr>
                <w:rFonts w:ascii="Times New Roman" w:hAnsi="Times New Roman" w:cs="Times New Roman"/>
                <w:sz w:val="24"/>
                <w:szCs w:val="24"/>
              </w:rPr>
            </w:pPr>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Киім</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түймелерін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сырмаларын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өздігінше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ағыту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Киімдерін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ұқыпты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орындыққа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іліп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немесе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арнайы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сөреге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қоюды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үйрету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Өз</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төсек</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орнын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тауып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жатуды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үйрету</w:t>
            </w:r>
            <w:proofErr w:type="spellEnd"/>
            <w:r w:rsidRPr="000F77B0">
              <w:rPr>
                <w:rFonts w:ascii="Times New Roman" w:hAnsi="Times New Roman" w:cs="Times New Roman"/>
                <w:sz w:val="24"/>
                <w:szCs w:val="24"/>
              </w:rPr>
              <w:t>. (</w:t>
            </w:r>
            <w:proofErr w:type="spellStart"/>
            <w:r w:rsidRPr="000F77B0">
              <w:rPr>
                <w:rFonts w:ascii="Times New Roman" w:hAnsi="Times New Roman" w:cs="Times New Roman"/>
                <w:b/>
                <w:bCs/>
                <w:sz w:val="24"/>
                <w:szCs w:val="24"/>
              </w:rPr>
              <w:t>өзіне-өзі</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қызмет</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ету</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дағдылары</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ірі</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және</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ұсақ</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моториканы</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дамыту</w:t>
            </w:r>
            <w:proofErr w:type="spellEnd"/>
            <w:r w:rsidRPr="000F77B0">
              <w:rPr>
                <w:rFonts w:ascii="Times New Roman" w:hAnsi="Times New Roman" w:cs="Times New Roman"/>
                <w:b/>
                <w:bCs/>
                <w:sz w:val="24"/>
                <w:szCs w:val="24"/>
              </w:rPr>
              <w:t>)</w:t>
            </w:r>
          </w:p>
          <w:p w14:paraId="56A8644E" w14:textId="77777777" w:rsidR="000F77B0" w:rsidRPr="000F77B0" w:rsidRDefault="000F77B0" w:rsidP="000F77B0">
            <w:pPr>
              <w:ind w:left="137"/>
              <w:rPr>
                <w:rFonts w:ascii="Times New Roman" w:hAnsi="Times New Roman" w:cs="Times New Roman"/>
                <w:sz w:val="24"/>
                <w:szCs w:val="24"/>
              </w:rPr>
            </w:pPr>
            <w:proofErr w:type="spellStart"/>
            <w:proofErr w:type="gramStart"/>
            <w:r w:rsidRPr="000F77B0">
              <w:rPr>
                <w:rFonts w:ascii="Times New Roman" w:hAnsi="Times New Roman" w:cs="Times New Roman"/>
                <w:sz w:val="24"/>
                <w:szCs w:val="24"/>
              </w:rPr>
              <w:t>Балалардың</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тыныш</w:t>
            </w:r>
            <w:proofErr w:type="spellEnd"/>
            <w:proofErr w:type="gram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ұйықтауы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үшін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жайы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баяу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музыка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тыңдау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Қазақ</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халқының</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баяу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күйлерін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тыңдату</w:t>
            </w:r>
            <w:proofErr w:type="spellEnd"/>
            <w:r w:rsidRPr="000F77B0">
              <w:rPr>
                <w:rFonts w:ascii="Times New Roman" w:hAnsi="Times New Roman" w:cs="Times New Roman"/>
                <w:sz w:val="24"/>
                <w:szCs w:val="24"/>
              </w:rPr>
              <w:t xml:space="preserve"> </w:t>
            </w:r>
            <w:r w:rsidRPr="000F77B0">
              <w:rPr>
                <w:rFonts w:ascii="Times New Roman" w:hAnsi="Times New Roman" w:cs="Times New Roman"/>
                <w:b/>
                <w:bCs/>
                <w:sz w:val="24"/>
                <w:szCs w:val="24"/>
              </w:rPr>
              <w:t>(</w:t>
            </w:r>
            <w:proofErr w:type="spellStart"/>
            <w:r w:rsidRPr="000F77B0">
              <w:rPr>
                <w:rFonts w:ascii="Times New Roman" w:hAnsi="Times New Roman" w:cs="Times New Roman"/>
                <w:b/>
                <w:bCs/>
                <w:sz w:val="24"/>
                <w:szCs w:val="24"/>
              </w:rPr>
              <w:t>музыка</w:t>
            </w:r>
            <w:proofErr w:type="spellEnd"/>
            <w:r w:rsidRPr="000F77B0">
              <w:rPr>
                <w:rFonts w:ascii="Times New Roman" w:hAnsi="Times New Roman" w:cs="Times New Roman"/>
                <w:b/>
                <w:bCs/>
                <w:sz w:val="24"/>
                <w:szCs w:val="24"/>
              </w:rPr>
              <w:t xml:space="preserve">) </w:t>
            </w:r>
          </w:p>
          <w:p w14:paraId="151CF555" w14:textId="77777777" w:rsidR="000F77B0" w:rsidRPr="000F77B0" w:rsidRDefault="000F77B0" w:rsidP="000F77B0">
            <w:pPr>
              <w:pStyle w:val="TableParagraph"/>
              <w:rPr>
                <w:sz w:val="24"/>
                <w:szCs w:val="24"/>
              </w:rPr>
            </w:pPr>
          </w:p>
        </w:tc>
      </w:tr>
      <w:tr w:rsidR="000F77B0" w:rsidRPr="000F77B0" w14:paraId="30128D92" w14:textId="77777777" w:rsidTr="000F77B0">
        <w:trPr>
          <w:trHeight w:val="829"/>
        </w:trPr>
        <w:tc>
          <w:tcPr>
            <w:tcW w:w="1281" w:type="dxa"/>
          </w:tcPr>
          <w:p w14:paraId="7917076B"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Біртіндеп ұйқыдан</w:t>
            </w:r>
            <w:r w:rsidRPr="000F77B0">
              <w:rPr>
                <w:rFonts w:ascii="Times New Roman" w:hAnsi="Times New Roman"/>
                <w:b/>
                <w:bCs/>
                <w:spacing w:val="-57"/>
                <w:lang w:val="kk-KZ"/>
              </w:rPr>
              <w:t xml:space="preserve">    </w:t>
            </w:r>
            <w:r w:rsidRPr="000F77B0">
              <w:rPr>
                <w:rFonts w:ascii="Times New Roman" w:hAnsi="Times New Roman"/>
                <w:b/>
                <w:bCs/>
                <w:lang w:val="kk-KZ"/>
              </w:rPr>
              <w:t>ояту,</w:t>
            </w:r>
          </w:p>
          <w:p w14:paraId="03848923"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сауықтыру</w:t>
            </w:r>
            <w:r w:rsidRPr="000F77B0">
              <w:rPr>
                <w:rFonts w:ascii="Times New Roman" w:hAnsi="Times New Roman"/>
                <w:b/>
                <w:bCs/>
                <w:spacing w:val="-5"/>
                <w:lang w:val="kk-KZ"/>
              </w:rPr>
              <w:t xml:space="preserve"> </w:t>
            </w:r>
            <w:r w:rsidRPr="000F77B0">
              <w:rPr>
                <w:rFonts w:ascii="Times New Roman" w:hAnsi="Times New Roman"/>
                <w:b/>
                <w:bCs/>
                <w:lang w:val="kk-KZ"/>
              </w:rPr>
              <w:t>шаралары</w:t>
            </w:r>
          </w:p>
        </w:tc>
        <w:tc>
          <w:tcPr>
            <w:tcW w:w="13466" w:type="dxa"/>
            <w:gridSpan w:val="5"/>
          </w:tcPr>
          <w:p w14:paraId="0E8DC189" w14:textId="77777777" w:rsidR="000F77B0" w:rsidRPr="000F77B0" w:rsidRDefault="000F77B0" w:rsidP="000F77B0">
            <w:pPr>
              <w:ind w:left="141"/>
              <w:rPr>
                <w:rFonts w:ascii="Times New Roman" w:hAnsi="Times New Roman" w:cs="Times New Roman"/>
                <w:spacing w:val="1"/>
                <w:sz w:val="24"/>
                <w:szCs w:val="24"/>
                <w:lang w:val="kk-KZ"/>
              </w:rPr>
            </w:pPr>
            <w:r w:rsidRPr="000F77B0">
              <w:rPr>
                <w:rFonts w:ascii="Times New Roman" w:hAnsi="Times New Roman" w:cs="Times New Roman"/>
                <w:sz w:val="24"/>
                <w:szCs w:val="24"/>
                <w:lang w:val="kk-KZ"/>
              </w:rPr>
              <w:t>Жалпақ</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табандылықтың алдын-алу үшін</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түрлі</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жолдармен жалаң</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аяқ</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жүруді.</w:t>
            </w:r>
            <w:r w:rsidRPr="000F77B0">
              <w:rPr>
                <w:rFonts w:ascii="Times New Roman" w:hAnsi="Times New Roman" w:cs="Times New Roman"/>
                <w:spacing w:val="1"/>
                <w:sz w:val="24"/>
                <w:szCs w:val="24"/>
                <w:lang w:val="kk-KZ"/>
              </w:rPr>
              <w:t xml:space="preserve"> </w:t>
            </w:r>
          </w:p>
          <w:p w14:paraId="6F4652A0" w14:textId="77777777" w:rsidR="000F77B0" w:rsidRPr="000F77B0" w:rsidRDefault="000F77B0" w:rsidP="000F77B0">
            <w:pPr>
              <w:rPr>
                <w:rFonts w:ascii="Times New Roman" w:hAnsi="Times New Roman" w:cs="Times New Roman"/>
                <w:b/>
                <w:bCs/>
                <w:sz w:val="24"/>
                <w:szCs w:val="24"/>
                <w:lang w:val="kk-KZ"/>
              </w:rPr>
            </w:pPr>
            <w:r w:rsidRPr="000F77B0">
              <w:rPr>
                <w:rFonts w:ascii="Times New Roman" w:hAnsi="Times New Roman" w:cs="Times New Roman"/>
                <w:sz w:val="24"/>
                <w:szCs w:val="24"/>
                <w:lang w:val="kk-KZ"/>
              </w:rPr>
              <w:t>Тыныс алу</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жолдарын шынықтыруды дамыту Шынықтырудың барлық түрлерін, жалпы және жергілікті су шараларын</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 xml:space="preserve">жүргізу </w:t>
            </w:r>
            <w:r w:rsidRPr="000F77B0">
              <w:rPr>
                <w:rFonts w:ascii="Times New Roman" w:hAnsi="Times New Roman" w:cs="Times New Roman"/>
                <w:b/>
                <w:bCs/>
                <w:sz w:val="24"/>
                <w:szCs w:val="24"/>
                <w:lang w:val="kk-KZ"/>
              </w:rPr>
              <w:t>(дене жаттығулар мен белсенділігі)</w:t>
            </w:r>
          </w:p>
          <w:p w14:paraId="77DCA441" w14:textId="77777777" w:rsidR="000F77B0" w:rsidRPr="000F77B0" w:rsidRDefault="000F77B0" w:rsidP="000F77B0">
            <w:pPr>
              <w:ind w:left="137"/>
              <w:rPr>
                <w:rFonts w:ascii="Times New Roman" w:hAnsi="Times New Roman" w:cs="Times New Roman"/>
                <w:sz w:val="24"/>
                <w:szCs w:val="24"/>
                <w:lang w:val="kk-KZ"/>
              </w:rPr>
            </w:pPr>
            <w:r w:rsidRPr="000F77B0">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F77B0">
              <w:rPr>
                <w:rFonts w:ascii="Times New Roman" w:hAnsi="Times New Roman" w:cs="Times New Roman"/>
                <w:b/>
                <w:bCs/>
                <w:sz w:val="24"/>
                <w:szCs w:val="24"/>
                <w:lang w:val="kk-KZ"/>
              </w:rPr>
              <w:t>өзіне-өзі қызмет ету дағдылары, ірі және ұсақ моториканы дамыту)</w:t>
            </w:r>
          </w:p>
          <w:p w14:paraId="6696539D" w14:textId="77777777" w:rsidR="000F77B0" w:rsidRPr="000F77B0" w:rsidRDefault="000F77B0" w:rsidP="000F77B0">
            <w:pPr>
              <w:ind w:left="137"/>
              <w:rPr>
                <w:rFonts w:ascii="Times New Roman" w:hAnsi="Times New Roman" w:cs="Times New Roman"/>
                <w:sz w:val="24"/>
                <w:szCs w:val="24"/>
              </w:rPr>
            </w:pPr>
            <w:r w:rsidRPr="000F77B0">
              <w:rPr>
                <w:rFonts w:ascii="Times New Roman" w:hAnsi="Times New Roman" w:cs="Times New Roman"/>
                <w:sz w:val="24"/>
                <w:szCs w:val="24"/>
                <w:lang w:val="kk-KZ"/>
              </w:rPr>
              <w:t>Қолдарын жуу, құрғатып сүрту, сүлгіні өз орнына іліп қоюды үйрету.</w:t>
            </w:r>
            <w:r w:rsidRPr="000F77B0">
              <w:rPr>
                <w:rFonts w:ascii="Times New Roman" w:eastAsia="Calibri" w:hAnsi="Times New Roman" w:cs="Times New Roman"/>
                <w:b/>
                <w:bCs/>
                <w:kern w:val="24"/>
                <w:sz w:val="24"/>
                <w:szCs w:val="24"/>
                <w:lang w:val="kk-KZ"/>
              </w:rPr>
              <w:t xml:space="preserve"> </w:t>
            </w:r>
            <w:r w:rsidRPr="000F77B0">
              <w:rPr>
                <w:rFonts w:ascii="Times New Roman" w:hAnsi="Times New Roman" w:cs="Times New Roman"/>
                <w:b/>
                <w:bCs/>
                <w:sz w:val="24"/>
                <w:szCs w:val="24"/>
              </w:rPr>
              <w:t>(</w:t>
            </w:r>
            <w:proofErr w:type="spellStart"/>
            <w:r w:rsidRPr="000F77B0">
              <w:rPr>
                <w:rFonts w:ascii="Times New Roman" w:hAnsi="Times New Roman" w:cs="Times New Roman"/>
                <w:b/>
                <w:bCs/>
                <w:sz w:val="24"/>
                <w:szCs w:val="24"/>
              </w:rPr>
              <w:t>мәдени-</w:t>
            </w:r>
            <w:proofErr w:type="gramStart"/>
            <w:r w:rsidRPr="000F77B0">
              <w:rPr>
                <w:rFonts w:ascii="Times New Roman" w:hAnsi="Times New Roman" w:cs="Times New Roman"/>
                <w:b/>
                <w:bCs/>
                <w:sz w:val="24"/>
                <w:szCs w:val="24"/>
              </w:rPr>
              <w:t>гигиеналық</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дағдылар</w:t>
            </w:r>
            <w:proofErr w:type="spellEnd"/>
            <w:proofErr w:type="gramEnd"/>
            <w:r w:rsidRPr="000F77B0">
              <w:rPr>
                <w:rFonts w:ascii="Times New Roman" w:hAnsi="Times New Roman" w:cs="Times New Roman"/>
                <w:sz w:val="24"/>
                <w:szCs w:val="24"/>
              </w:rPr>
              <w:t xml:space="preserve">).  </w:t>
            </w:r>
          </w:p>
        </w:tc>
      </w:tr>
      <w:tr w:rsidR="000F77B0" w:rsidRPr="004042D9" w14:paraId="37E04C9E" w14:textId="77777777" w:rsidTr="000F77B0">
        <w:trPr>
          <w:trHeight w:val="275"/>
        </w:trPr>
        <w:tc>
          <w:tcPr>
            <w:tcW w:w="1281" w:type="dxa"/>
          </w:tcPr>
          <w:p w14:paraId="52CDE438"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Бесін</w:t>
            </w:r>
            <w:proofErr w:type="spellEnd"/>
            <w:r w:rsidRPr="000F77B0">
              <w:rPr>
                <w:rFonts w:ascii="Times New Roman" w:hAnsi="Times New Roman"/>
                <w:b/>
                <w:bCs/>
                <w:spacing w:val="-2"/>
              </w:rPr>
              <w:t xml:space="preserve"> </w:t>
            </w:r>
            <w:proofErr w:type="spellStart"/>
            <w:r w:rsidRPr="000F77B0">
              <w:rPr>
                <w:rFonts w:ascii="Times New Roman" w:hAnsi="Times New Roman"/>
                <w:b/>
                <w:bCs/>
              </w:rPr>
              <w:t>ас</w:t>
            </w:r>
            <w:proofErr w:type="spellEnd"/>
          </w:p>
        </w:tc>
        <w:tc>
          <w:tcPr>
            <w:tcW w:w="13466" w:type="dxa"/>
            <w:gridSpan w:val="5"/>
          </w:tcPr>
          <w:p w14:paraId="3FB90B71" w14:textId="77777777" w:rsidR="000F77B0" w:rsidRPr="000F77B0" w:rsidRDefault="000F77B0" w:rsidP="000F77B0">
            <w:pPr>
              <w:pStyle w:val="TableParagraph"/>
              <w:rPr>
                <w:sz w:val="24"/>
                <w:szCs w:val="24"/>
                <w:lang w:val="en-US"/>
              </w:rPr>
            </w:pPr>
            <w:proofErr w:type="spellStart"/>
            <w:r w:rsidRPr="000F77B0">
              <w:rPr>
                <w:sz w:val="24"/>
                <w:szCs w:val="24"/>
                <w:lang w:val="ru-RU"/>
              </w:rPr>
              <w:t>Кезекшілердің</w:t>
            </w:r>
            <w:proofErr w:type="spellEnd"/>
            <w:r w:rsidRPr="000F77B0">
              <w:rPr>
                <w:sz w:val="24"/>
                <w:szCs w:val="24"/>
                <w:lang w:val="en-US"/>
              </w:rPr>
              <w:t xml:space="preserve"> </w:t>
            </w:r>
            <w:proofErr w:type="spellStart"/>
            <w:r w:rsidRPr="000F77B0">
              <w:rPr>
                <w:sz w:val="24"/>
                <w:szCs w:val="24"/>
                <w:lang w:val="ru-RU"/>
              </w:rPr>
              <w:t>жұмысы</w:t>
            </w:r>
            <w:proofErr w:type="spellEnd"/>
            <w:r w:rsidRPr="000F77B0">
              <w:rPr>
                <w:sz w:val="24"/>
                <w:szCs w:val="24"/>
                <w:lang w:val="en-US"/>
              </w:rPr>
              <w:t xml:space="preserve"> </w:t>
            </w:r>
            <w:proofErr w:type="gramStart"/>
            <w:r w:rsidRPr="000F77B0">
              <w:rPr>
                <w:sz w:val="24"/>
                <w:szCs w:val="24"/>
                <w:lang w:val="en-US"/>
              </w:rPr>
              <w:t xml:space="preserve">( </w:t>
            </w:r>
            <w:proofErr w:type="spellStart"/>
            <w:r w:rsidRPr="000F77B0">
              <w:rPr>
                <w:sz w:val="24"/>
                <w:szCs w:val="24"/>
                <w:lang w:val="ru-RU"/>
              </w:rPr>
              <w:t>асхана</w:t>
            </w:r>
            <w:proofErr w:type="spellEnd"/>
            <w:proofErr w:type="gramEnd"/>
            <w:r w:rsidRPr="000F77B0">
              <w:rPr>
                <w:sz w:val="24"/>
                <w:szCs w:val="24"/>
                <w:lang w:val="en-US"/>
              </w:rPr>
              <w:t xml:space="preserve"> </w:t>
            </w:r>
            <w:proofErr w:type="spellStart"/>
            <w:r w:rsidRPr="000F77B0">
              <w:rPr>
                <w:sz w:val="24"/>
                <w:szCs w:val="24"/>
                <w:lang w:val="ru-RU"/>
              </w:rPr>
              <w:t>құралдарын</w:t>
            </w:r>
            <w:proofErr w:type="spellEnd"/>
            <w:r w:rsidRPr="000F77B0">
              <w:rPr>
                <w:sz w:val="24"/>
                <w:szCs w:val="24"/>
                <w:lang w:val="en-US"/>
              </w:rPr>
              <w:t xml:space="preserve">, </w:t>
            </w:r>
            <w:proofErr w:type="spellStart"/>
            <w:r w:rsidRPr="000F77B0">
              <w:rPr>
                <w:sz w:val="24"/>
                <w:szCs w:val="24"/>
                <w:lang w:val="ru-RU"/>
              </w:rPr>
              <w:t>майлықтарды</w:t>
            </w:r>
            <w:proofErr w:type="spellEnd"/>
            <w:r w:rsidRPr="000F77B0">
              <w:rPr>
                <w:sz w:val="24"/>
                <w:szCs w:val="24"/>
                <w:lang w:val="en-US"/>
              </w:rPr>
              <w:t xml:space="preserve"> </w:t>
            </w:r>
            <w:proofErr w:type="spellStart"/>
            <w:r w:rsidRPr="000F77B0">
              <w:rPr>
                <w:sz w:val="24"/>
                <w:szCs w:val="24"/>
                <w:lang w:val="ru-RU"/>
              </w:rPr>
              <w:t>үстелге</w:t>
            </w:r>
            <w:proofErr w:type="spellEnd"/>
            <w:r w:rsidRPr="000F77B0">
              <w:rPr>
                <w:sz w:val="24"/>
                <w:szCs w:val="24"/>
                <w:lang w:val="en-US"/>
              </w:rPr>
              <w:t xml:space="preserve"> </w:t>
            </w:r>
            <w:proofErr w:type="spellStart"/>
            <w:r w:rsidRPr="000F77B0">
              <w:rPr>
                <w:sz w:val="24"/>
                <w:szCs w:val="24"/>
                <w:lang w:val="ru-RU"/>
              </w:rPr>
              <w:t>қою</w:t>
            </w:r>
            <w:proofErr w:type="spellEnd"/>
            <w:r w:rsidRPr="000F77B0">
              <w:rPr>
                <w:sz w:val="24"/>
                <w:szCs w:val="24"/>
                <w:lang w:val="en-US"/>
              </w:rPr>
              <w:t xml:space="preserve">, </w:t>
            </w:r>
            <w:r w:rsidRPr="000F77B0">
              <w:rPr>
                <w:sz w:val="24"/>
                <w:szCs w:val="24"/>
              </w:rPr>
              <w:t>соңынан жинау</w:t>
            </w:r>
            <w:r w:rsidRPr="000F77B0">
              <w:rPr>
                <w:sz w:val="24"/>
                <w:szCs w:val="24"/>
                <w:lang w:val="en-US"/>
              </w:rPr>
              <w:t>)</w:t>
            </w:r>
          </w:p>
          <w:p w14:paraId="38F8B263" w14:textId="77777777" w:rsidR="000F77B0" w:rsidRPr="000F77B0" w:rsidRDefault="000F77B0" w:rsidP="000F77B0">
            <w:pPr>
              <w:rPr>
                <w:rFonts w:ascii="Times New Roman" w:hAnsi="Times New Roman" w:cs="Times New Roman"/>
                <w:b/>
                <w:bCs/>
                <w:sz w:val="24"/>
                <w:szCs w:val="24"/>
              </w:rPr>
            </w:pPr>
            <w:proofErr w:type="spellStart"/>
            <w:r w:rsidRPr="000F77B0">
              <w:rPr>
                <w:rFonts w:ascii="Times New Roman" w:hAnsi="Times New Roman" w:cs="Times New Roman"/>
                <w:sz w:val="24"/>
                <w:szCs w:val="24"/>
              </w:rPr>
              <w:t>Балалардың</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мәдени-гигиеналық</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дағдыларын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дамыту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тамақтану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мәдениетін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қалыптастыру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Үлкендер</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еңбегін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бағалауға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үйрету</w:t>
            </w:r>
            <w:proofErr w:type="spellEnd"/>
            <w:r w:rsidRPr="000F77B0">
              <w:rPr>
                <w:rFonts w:ascii="Times New Roman" w:hAnsi="Times New Roman" w:cs="Times New Roman"/>
                <w:sz w:val="24"/>
                <w:szCs w:val="24"/>
              </w:rPr>
              <w:t>. (</w:t>
            </w:r>
            <w:proofErr w:type="spellStart"/>
            <w:r w:rsidRPr="000F77B0">
              <w:rPr>
                <w:rFonts w:ascii="Times New Roman" w:hAnsi="Times New Roman" w:cs="Times New Roman"/>
                <w:b/>
                <w:bCs/>
                <w:sz w:val="24"/>
                <w:szCs w:val="24"/>
              </w:rPr>
              <w:t>мәдени-гигеналық</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дағдылар</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өзіне-өзі</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қызмет</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ету</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еңбек</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әрекеті</w:t>
            </w:r>
            <w:proofErr w:type="spellEnd"/>
            <w:r w:rsidRPr="000F77B0">
              <w:rPr>
                <w:rFonts w:ascii="Times New Roman" w:hAnsi="Times New Roman" w:cs="Times New Roman"/>
                <w:b/>
                <w:bCs/>
                <w:sz w:val="24"/>
                <w:szCs w:val="24"/>
              </w:rPr>
              <w:t>)</w:t>
            </w:r>
          </w:p>
        </w:tc>
      </w:tr>
      <w:tr w:rsidR="000F77B0" w:rsidRPr="000F77B0" w14:paraId="042A1D20" w14:textId="77777777" w:rsidTr="000F77B0">
        <w:trPr>
          <w:trHeight w:val="3126"/>
        </w:trPr>
        <w:tc>
          <w:tcPr>
            <w:tcW w:w="1281" w:type="dxa"/>
          </w:tcPr>
          <w:p w14:paraId="32E81C45" w14:textId="77777777" w:rsidR="000F77B0" w:rsidRPr="000F77B0" w:rsidRDefault="000F77B0" w:rsidP="000F77B0">
            <w:pPr>
              <w:pStyle w:val="ad"/>
              <w:rPr>
                <w:rFonts w:ascii="Times New Roman" w:hAnsi="Times New Roman"/>
                <w:b/>
                <w:bCs/>
                <w:spacing w:val="-58"/>
                <w:lang w:val="kk-KZ"/>
              </w:rPr>
            </w:pPr>
            <w:r w:rsidRPr="000F77B0">
              <w:rPr>
                <w:rFonts w:ascii="Times New Roman" w:hAnsi="Times New Roman"/>
                <w:b/>
                <w:bCs/>
                <w:lang w:val="kk-KZ"/>
              </w:rPr>
              <w:lastRenderedPageBreak/>
              <w:t>Балалардың дербес әрекеті</w:t>
            </w:r>
            <w:r w:rsidRPr="000F77B0">
              <w:rPr>
                <w:rFonts w:ascii="Times New Roman" w:hAnsi="Times New Roman"/>
                <w:b/>
                <w:bCs/>
                <w:spacing w:val="-58"/>
                <w:lang w:val="kk-KZ"/>
              </w:rPr>
              <w:t xml:space="preserve"> </w:t>
            </w:r>
          </w:p>
          <w:p w14:paraId="0D9158DD"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(баяу қимылды ойындар,</w:t>
            </w:r>
            <w:r w:rsidRPr="000F77B0">
              <w:rPr>
                <w:rFonts w:ascii="Times New Roman" w:hAnsi="Times New Roman"/>
                <w:b/>
                <w:bCs/>
                <w:spacing w:val="1"/>
                <w:lang w:val="kk-KZ"/>
              </w:rPr>
              <w:t xml:space="preserve"> </w:t>
            </w:r>
            <w:r w:rsidRPr="000F77B0">
              <w:rPr>
                <w:rFonts w:ascii="Times New Roman" w:hAnsi="Times New Roman"/>
                <w:b/>
                <w:bCs/>
                <w:lang w:val="kk-KZ"/>
              </w:rPr>
              <w:t>үстел</w:t>
            </w:r>
            <w:r w:rsidRPr="000F77B0">
              <w:rPr>
                <w:rFonts w:ascii="Times New Roman" w:hAnsi="Times New Roman"/>
                <w:b/>
                <w:bCs/>
                <w:spacing w:val="-1"/>
                <w:lang w:val="kk-KZ"/>
              </w:rPr>
              <w:t xml:space="preserve"> </w:t>
            </w:r>
            <w:r w:rsidRPr="000F77B0">
              <w:rPr>
                <w:rFonts w:ascii="Times New Roman" w:hAnsi="Times New Roman"/>
                <w:b/>
                <w:bCs/>
                <w:lang w:val="kk-KZ"/>
              </w:rPr>
              <w:t>үсті ойындары, бейнелеу</w:t>
            </w:r>
            <w:r w:rsidRPr="000F77B0">
              <w:rPr>
                <w:rFonts w:ascii="Times New Roman" w:hAnsi="Times New Roman"/>
                <w:b/>
                <w:bCs/>
                <w:spacing w:val="-11"/>
                <w:lang w:val="kk-KZ"/>
              </w:rPr>
              <w:t xml:space="preserve"> </w:t>
            </w:r>
            <w:r w:rsidRPr="000F77B0">
              <w:rPr>
                <w:rFonts w:ascii="Times New Roman" w:hAnsi="Times New Roman"/>
                <w:b/>
                <w:bCs/>
                <w:lang w:val="kk-KZ"/>
              </w:rPr>
              <w:t>әрекеті,</w:t>
            </w:r>
            <w:r w:rsidRPr="000F77B0">
              <w:rPr>
                <w:rFonts w:ascii="Times New Roman" w:hAnsi="Times New Roman"/>
                <w:b/>
                <w:bCs/>
                <w:spacing w:val="-7"/>
                <w:lang w:val="kk-KZ"/>
              </w:rPr>
              <w:t xml:space="preserve"> </w:t>
            </w:r>
            <w:r w:rsidRPr="000F77B0">
              <w:rPr>
                <w:rFonts w:ascii="Times New Roman" w:hAnsi="Times New Roman"/>
                <w:b/>
                <w:bCs/>
                <w:lang w:val="kk-KZ"/>
              </w:rPr>
              <w:t>кітаптар</w:t>
            </w:r>
            <w:r w:rsidRPr="000F77B0">
              <w:rPr>
                <w:rFonts w:ascii="Times New Roman" w:hAnsi="Times New Roman"/>
                <w:b/>
                <w:bCs/>
                <w:spacing w:val="-57"/>
                <w:lang w:val="kk-KZ"/>
              </w:rPr>
              <w:t xml:space="preserve"> </w:t>
            </w:r>
            <w:r w:rsidRPr="000F77B0">
              <w:rPr>
                <w:rFonts w:ascii="Times New Roman" w:hAnsi="Times New Roman"/>
                <w:b/>
                <w:bCs/>
                <w:lang w:val="kk-KZ"/>
              </w:rPr>
              <w:t>қарау және тағы басқа</w:t>
            </w:r>
            <w:r w:rsidRPr="000F77B0">
              <w:rPr>
                <w:rFonts w:ascii="Times New Roman" w:hAnsi="Times New Roman"/>
                <w:b/>
                <w:bCs/>
                <w:spacing w:val="1"/>
                <w:lang w:val="kk-KZ"/>
              </w:rPr>
              <w:t xml:space="preserve"> </w:t>
            </w:r>
            <w:r w:rsidRPr="000F77B0">
              <w:rPr>
                <w:rFonts w:ascii="Times New Roman" w:hAnsi="Times New Roman"/>
                <w:b/>
                <w:bCs/>
                <w:lang w:val="kk-KZ"/>
              </w:rPr>
              <w:t>әрекеттер)</w:t>
            </w:r>
          </w:p>
        </w:tc>
        <w:tc>
          <w:tcPr>
            <w:tcW w:w="2693" w:type="dxa"/>
          </w:tcPr>
          <w:p w14:paraId="1C0AC8F0" w14:textId="77777777" w:rsidR="000F77B0" w:rsidRPr="000F77B0" w:rsidRDefault="000F77B0" w:rsidP="000F77B0">
            <w:pPr>
              <w:pStyle w:val="TableParagraph"/>
              <w:rPr>
                <w:sz w:val="24"/>
                <w:szCs w:val="24"/>
              </w:rPr>
            </w:pPr>
            <w:r w:rsidRPr="000F77B0">
              <w:rPr>
                <w:sz w:val="24"/>
                <w:szCs w:val="24"/>
              </w:rPr>
              <w:t xml:space="preserve">Қалаулары бойынша  шығармашылықпен айналысуға жағдай жасау Ермексаздан қызғалдақ жасату.  </w:t>
            </w:r>
          </w:p>
          <w:p w14:paraId="64CB70EF" w14:textId="77777777" w:rsidR="000F77B0" w:rsidRPr="000F77B0" w:rsidRDefault="000F77B0" w:rsidP="000F77B0">
            <w:pPr>
              <w:pStyle w:val="TableParagraph"/>
              <w:rPr>
                <w:sz w:val="24"/>
                <w:szCs w:val="24"/>
              </w:rPr>
            </w:pPr>
          </w:p>
          <w:p w14:paraId="6BB8612E" w14:textId="77777777" w:rsidR="000F77B0" w:rsidRPr="000F77B0" w:rsidRDefault="000F77B0" w:rsidP="000F77B0">
            <w:pPr>
              <w:pStyle w:val="TableParagraph"/>
              <w:rPr>
                <w:sz w:val="24"/>
                <w:szCs w:val="24"/>
              </w:rPr>
            </w:pPr>
          </w:p>
          <w:p w14:paraId="1B75122E" w14:textId="77777777" w:rsidR="000F77B0" w:rsidRPr="000F77B0" w:rsidRDefault="000F77B0" w:rsidP="000F77B0">
            <w:pPr>
              <w:pStyle w:val="TableParagraph"/>
              <w:rPr>
                <w:sz w:val="24"/>
                <w:szCs w:val="24"/>
              </w:rPr>
            </w:pPr>
            <w:r w:rsidRPr="000F77B0">
              <w:rPr>
                <w:sz w:val="24"/>
                <w:szCs w:val="24"/>
              </w:rPr>
              <w:t>Балалар ұнататын әндерін қайталап айтқызып, би билету</w:t>
            </w:r>
          </w:p>
          <w:p w14:paraId="75473AE9" w14:textId="77777777" w:rsidR="000F77B0" w:rsidRPr="000F77B0" w:rsidRDefault="000F77B0" w:rsidP="000F77B0">
            <w:pPr>
              <w:pStyle w:val="TableParagraph"/>
              <w:rPr>
                <w:b/>
                <w:bCs/>
                <w:sz w:val="24"/>
                <w:szCs w:val="24"/>
              </w:rPr>
            </w:pPr>
            <w:r w:rsidRPr="000F77B0">
              <w:rPr>
                <w:b/>
                <w:bCs/>
                <w:sz w:val="24"/>
                <w:szCs w:val="24"/>
              </w:rPr>
              <w:t>(музыка)</w:t>
            </w:r>
          </w:p>
        </w:tc>
        <w:tc>
          <w:tcPr>
            <w:tcW w:w="2552" w:type="dxa"/>
          </w:tcPr>
          <w:p w14:paraId="48ABF26E" w14:textId="77777777" w:rsidR="000F77B0" w:rsidRPr="000F77B0" w:rsidRDefault="000F77B0" w:rsidP="000F77B0">
            <w:pPr>
              <w:pStyle w:val="TableParagraph"/>
              <w:rPr>
                <w:sz w:val="24"/>
                <w:szCs w:val="24"/>
              </w:rPr>
            </w:pPr>
            <w:r w:rsidRPr="000F77B0">
              <w:rPr>
                <w:sz w:val="24"/>
                <w:szCs w:val="24"/>
              </w:rPr>
              <w:t xml:space="preserve">Балаларды әдебиет орталығына алып бару. «Жалқау қыз» ертегісін оқып беру. </w:t>
            </w:r>
          </w:p>
          <w:p w14:paraId="0780547C" w14:textId="77777777" w:rsidR="000F77B0" w:rsidRPr="000F77B0" w:rsidRDefault="000F77B0" w:rsidP="000F77B0">
            <w:pPr>
              <w:pStyle w:val="TableParagraph"/>
              <w:rPr>
                <w:b/>
                <w:bCs/>
                <w:sz w:val="24"/>
                <w:szCs w:val="24"/>
              </w:rPr>
            </w:pPr>
            <w:r w:rsidRPr="000F77B0">
              <w:rPr>
                <w:b/>
                <w:bCs/>
                <w:sz w:val="24"/>
                <w:szCs w:val="24"/>
              </w:rPr>
              <w:t>(көркем әдебиет)</w:t>
            </w:r>
          </w:p>
          <w:p w14:paraId="6135C973" w14:textId="77777777" w:rsidR="000F77B0" w:rsidRPr="000F77B0" w:rsidRDefault="000F77B0" w:rsidP="000F77B0">
            <w:pPr>
              <w:pStyle w:val="TableParagraph"/>
              <w:rPr>
                <w:sz w:val="24"/>
                <w:szCs w:val="24"/>
              </w:rPr>
            </w:pPr>
          </w:p>
          <w:p w14:paraId="677E27A7" w14:textId="77777777" w:rsidR="000F77B0" w:rsidRPr="000F77B0" w:rsidRDefault="000F77B0" w:rsidP="000F77B0">
            <w:pPr>
              <w:pStyle w:val="af"/>
              <w:ind w:left="0"/>
              <w:rPr>
                <w:sz w:val="24"/>
                <w:szCs w:val="24"/>
              </w:rPr>
            </w:pPr>
            <w:r w:rsidRPr="000F77B0">
              <w:rPr>
                <w:sz w:val="24"/>
                <w:szCs w:val="24"/>
              </w:rPr>
              <w:t>Ертегілер желісі бойынша  сюжеттік композиция</w:t>
            </w:r>
            <w:r w:rsidRPr="000F77B0">
              <w:rPr>
                <w:spacing w:val="1"/>
                <w:sz w:val="24"/>
                <w:szCs w:val="24"/>
              </w:rPr>
              <w:t xml:space="preserve"> </w:t>
            </w:r>
            <w:r w:rsidRPr="000F77B0">
              <w:rPr>
                <w:sz w:val="24"/>
                <w:szCs w:val="24"/>
              </w:rPr>
              <w:t>құру,</w:t>
            </w:r>
            <w:r w:rsidRPr="000F77B0">
              <w:rPr>
                <w:spacing w:val="-2"/>
                <w:sz w:val="24"/>
                <w:szCs w:val="24"/>
              </w:rPr>
              <w:t xml:space="preserve"> </w:t>
            </w:r>
            <w:r w:rsidRPr="000F77B0">
              <w:rPr>
                <w:sz w:val="24"/>
                <w:szCs w:val="24"/>
              </w:rPr>
              <w:t>ұжымдық</w:t>
            </w:r>
            <w:r w:rsidRPr="000F77B0">
              <w:rPr>
                <w:spacing w:val="-4"/>
                <w:sz w:val="24"/>
                <w:szCs w:val="24"/>
              </w:rPr>
              <w:t xml:space="preserve"> </w:t>
            </w:r>
            <w:r w:rsidRPr="000F77B0">
              <w:rPr>
                <w:sz w:val="24"/>
                <w:szCs w:val="24"/>
              </w:rPr>
              <w:t>жұмыстарды</w:t>
            </w:r>
            <w:r w:rsidRPr="000F77B0">
              <w:rPr>
                <w:spacing w:val="-1"/>
                <w:sz w:val="24"/>
                <w:szCs w:val="24"/>
              </w:rPr>
              <w:t xml:space="preserve"> </w:t>
            </w:r>
            <w:r w:rsidRPr="000F77B0">
              <w:rPr>
                <w:sz w:val="24"/>
                <w:szCs w:val="24"/>
              </w:rPr>
              <w:t>орындауда</w:t>
            </w:r>
            <w:r w:rsidRPr="000F77B0">
              <w:rPr>
                <w:spacing w:val="-2"/>
                <w:sz w:val="24"/>
                <w:szCs w:val="24"/>
              </w:rPr>
              <w:t xml:space="preserve"> </w:t>
            </w:r>
            <w:r w:rsidRPr="000F77B0">
              <w:rPr>
                <w:sz w:val="24"/>
                <w:szCs w:val="24"/>
              </w:rPr>
              <w:t>міндеттемелерді</w:t>
            </w:r>
            <w:r w:rsidRPr="000F77B0">
              <w:rPr>
                <w:spacing w:val="-3"/>
                <w:sz w:val="24"/>
                <w:szCs w:val="24"/>
              </w:rPr>
              <w:t xml:space="preserve"> </w:t>
            </w:r>
            <w:r w:rsidRPr="000F77B0">
              <w:rPr>
                <w:sz w:val="24"/>
                <w:szCs w:val="24"/>
              </w:rPr>
              <w:t>өзара</w:t>
            </w:r>
            <w:r w:rsidRPr="000F77B0">
              <w:rPr>
                <w:spacing w:val="-4"/>
                <w:sz w:val="24"/>
                <w:szCs w:val="24"/>
              </w:rPr>
              <w:t xml:space="preserve"> </w:t>
            </w:r>
            <w:r w:rsidRPr="000F77B0">
              <w:rPr>
                <w:sz w:val="24"/>
                <w:szCs w:val="24"/>
              </w:rPr>
              <w:t>бөлісуін жетілдіру.</w:t>
            </w:r>
          </w:p>
          <w:p w14:paraId="6DC41A91" w14:textId="77777777" w:rsidR="000F77B0" w:rsidRPr="000F77B0" w:rsidRDefault="000F77B0" w:rsidP="000F77B0">
            <w:pPr>
              <w:pStyle w:val="TableParagraph"/>
              <w:rPr>
                <w:b/>
                <w:bCs/>
                <w:sz w:val="24"/>
                <w:szCs w:val="24"/>
              </w:rPr>
            </w:pPr>
            <w:r w:rsidRPr="000F77B0">
              <w:rPr>
                <w:b/>
                <w:bCs/>
                <w:sz w:val="24"/>
                <w:szCs w:val="24"/>
              </w:rPr>
              <w:t>(мүсіндеу)</w:t>
            </w:r>
          </w:p>
          <w:p w14:paraId="173C11E8" w14:textId="77777777" w:rsidR="000F77B0" w:rsidRPr="000F77B0" w:rsidRDefault="000F77B0" w:rsidP="000F77B0">
            <w:pPr>
              <w:pStyle w:val="TableParagraph"/>
              <w:rPr>
                <w:b/>
                <w:bCs/>
                <w:sz w:val="24"/>
                <w:szCs w:val="24"/>
              </w:rPr>
            </w:pPr>
          </w:p>
          <w:p w14:paraId="7687B40A" w14:textId="77777777" w:rsidR="000F77B0" w:rsidRPr="000F77B0" w:rsidRDefault="000F77B0" w:rsidP="000F77B0">
            <w:pPr>
              <w:pStyle w:val="TableParagraph"/>
              <w:rPr>
                <w:sz w:val="24"/>
                <w:szCs w:val="24"/>
              </w:rPr>
            </w:pPr>
            <w:r w:rsidRPr="000F77B0">
              <w:rPr>
                <w:sz w:val="24"/>
                <w:szCs w:val="24"/>
              </w:rPr>
              <w:t>Құрылыс материалдарымен еркін ойындар</w:t>
            </w:r>
          </w:p>
          <w:p w14:paraId="4F12DDC4" w14:textId="77777777" w:rsidR="000F77B0" w:rsidRPr="000F77B0" w:rsidRDefault="000F77B0" w:rsidP="000F77B0">
            <w:pPr>
              <w:pStyle w:val="TableParagraph"/>
              <w:rPr>
                <w:b/>
                <w:bCs/>
                <w:sz w:val="24"/>
                <w:szCs w:val="24"/>
              </w:rPr>
            </w:pPr>
            <w:r w:rsidRPr="000F77B0">
              <w:rPr>
                <w:b/>
                <w:bCs/>
                <w:sz w:val="24"/>
                <w:szCs w:val="24"/>
              </w:rPr>
              <w:t xml:space="preserve">(құрастыру) </w:t>
            </w:r>
          </w:p>
          <w:p w14:paraId="21D2850B" w14:textId="77777777" w:rsidR="000F77B0" w:rsidRPr="000F77B0" w:rsidRDefault="000F77B0" w:rsidP="000F77B0">
            <w:pPr>
              <w:pStyle w:val="TableParagraph"/>
              <w:rPr>
                <w:b/>
                <w:bCs/>
                <w:sz w:val="24"/>
                <w:szCs w:val="24"/>
              </w:rPr>
            </w:pPr>
          </w:p>
        </w:tc>
        <w:tc>
          <w:tcPr>
            <w:tcW w:w="2551" w:type="dxa"/>
          </w:tcPr>
          <w:p w14:paraId="2446AC7F" w14:textId="77777777" w:rsidR="000F77B0" w:rsidRPr="000F77B0" w:rsidRDefault="000F77B0" w:rsidP="000F77B0">
            <w:pPr>
              <w:jc w:val="both"/>
              <w:rPr>
                <w:rFonts w:ascii="Times New Roman" w:hAnsi="Times New Roman" w:cs="Times New Roman"/>
                <w:sz w:val="24"/>
                <w:szCs w:val="24"/>
                <w:lang w:val="kk-KZ"/>
              </w:rPr>
            </w:pPr>
            <w:r w:rsidRPr="000F77B0">
              <w:rPr>
                <w:rFonts w:ascii="Times New Roman" w:hAnsi="Times New Roman" w:cs="Times New Roman"/>
                <w:sz w:val="24"/>
                <w:szCs w:val="24"/>
                <w:lang w:val="kk-KZ"/>
              </w:rPr>
              <w:t xml:space="preserve">Балаларды орталықтарға бөлу. Ер балаларға дәндерді жапсырып құмыраны сәндеу </w:t>
            </w:r>
          </w:p>
          <w:p w14:paraId="46545223" w14:textId="77777777" w:rsidR="000F77B0" w:rsidRPr="000F77B0" w:rsidRDefault="000F77B0" w:rsidP="000F77B0">
            <w:pPr>
              <w:pStyle w:val="TableParagraph"/>
              <w:rPr>
                <w:b/>
                <w:bCs/>
                <w:sz w:val="24"/>
                <w:szCs w:val="24"/>
              </w:rPr>
            </w:pPr>
            <w:r w:rsidRPr="000F77B0">
              <w:rPr>
                <w:b/>
                <w:bCs/>
                <w:sz w:val="24"/>
                <w:szCs w:val="24"/>
              </w:rPr>
              <w:t>(мүсіндеу)</w:t>
            </w:r>
          </w:p>
          <w:p w14:paraId="2BDFE5ED" w14:textId="77777777" w:rsidR="000F77B0" w:rsidRPr="000F77B0" w:rsidRDefault="000F77B0" w:rsidP="000F77B0">
            <w:pPr>
              <w:pStyle w:val="TableParagraph"/>
              <w:rPr>
                <w:b/>
                <w:bCs/>
                <w:sz w:val="24"/>
                <w:szCs w:val="24"/>
              </w:rPr>
            </w:pPr>
          </w:p>
          <w:p w14:paraId="47848D70"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Қыз балаларға кілемшені «қызғалдақ» оюларымен безендіруді үйрету. элементтердің</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орналасу</w:t>
            </w:r>
            <w:r w:rsidRPr="000F77B0">
              <w:rPr>
                <w:rFonts w:ascii="Times New Roman" w:hAnsi="Times New Roman" w:cs="Times New Roman"/>
                <w:spacing w:val="-5"/>
                <w:sz w:val="24"/>
                <w:szCs w:val="24"/>
                <w:lang w:val="kk-KZ"/>
              </w:rPr>
              <w:t xml:space="preserve"> </w:t>
            </w:r>
            <w:r w:rsidRPr="000F77B0">
              <w:rPr>
                <w:rFonts w:ascii="Times New Roman" w:hAnsi="Times New Roman" w:cs="Times New Roman"/>
                <w:sz w:val="24"/>
                <w:szCs w:val="24"/>
                <w:lang w:val="kk-KZ"/>
              </w:rPr>
              <w:t>ретін,</w:t>
            </w:r>
            <w:r w:rsidRPr="000F77B0">
              <w:rPr>
                <w:rFonts w:ascii="Times New Roman" w:hAnsi="Times New Roman" w:cs="Times New Roman"/>
                <w:spacing w:val="-2"/>
                <w:sz w:val="24"/>
                <w:szCs w:val="24"/>
                <w:lang w:val="kk-KZ"/>
              </w:rPr>
              <w:t xml:space="preserve"> </w:t>
            </w:r>
            <w:r w:rsidRPr="000F77B0">
              <w:rPr>
                <w:rFonts w:ascii="Times New Roman" w:hAnsi="Times New Roman" w:cs="Times New Roman"/>
                <w:sz w:val="24"/>
                <w:szCs w:val="24"/>
                <w:lang w:val="kk-KZ"/>
              </w:rPr>
              <w:t>олардың</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арасындағы</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қашықтықты</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сақтауды қалыптастыру.</w:t>
            </w:r>
          </w:p>
          <w:p w14:paraId="4332E172" w14:textId="77777777" w:rsidR="000F77B0" w:rsidRPr="000F77B0" w:rsidRDefault="000F77B0" w:rsidP="000F77B0">
            <w:pPr>
              <w:pStyle w:val="TableParagraph"/>
              <w:rPr>
                <w:b/>
                <w:bCs/>
                <w:sz w:val="24"/>
                <w:szCs w:val="24"/>
              </w:rPr>
            </w:pPr>
            <w:r w:rsidRPr="000F77B0">
              <w:rPr>
                <w:b/>
                <w:bCs/>
                <w:sz w:val="24"/>
                <w:szCs w:val="24"/>
              </w:rPr>
              <w:t xml:space="preserve">(сурет салу) </w:t>
            </w:r>
          </w:p>
          <w:p w14:paraId="11FFB180" w14:textId="77777777" w:rsidR="000F77B0" w:rsidRPr="000F77B0" w:rsidRDefault="000F77B0" w:rsidP="000F77B0">
            <w:pPr>
              <w:pStyle w:val="TableParagraph"/>
              <w:rPr>
                <w:b/>
                <w:bCs/>
                <w:sz w:val="24"/>
                <w:szCs w:val="24"/>
              </w:rPr>
            </w:pPr>
          </w:p>
          <w:p w14:paraId="1949423C" w14:textId="77777777" w:rsidR="000F77B0" w:rsidRPr="000F77B0" w:rsidRDefault="000F77B0" w:rsidP="000F77B0">
            <w:pPr>
              <w:pStyle w:val="TableParagraph"/>
              <w:rPr>
                <w:sz w:val="24"/>
                <w:szCs w:val="24"/>
              </w:rPr>
            </w:pPr>
            <w:r w:rsidRPr="000F77B0">
              <w:rPr>
                <w:sz w:val="24"/>
                <w:szCs w:val="24"/>
              </w:rPr>
              <w:t>«Жалқау қыз» ертегісін сахналау.</w:t>
            </w:r>
            <w:r w:rsidRPr="000F77B0">
              <w:rPr>
                <w:b/>
                <w:bCs/>
                <w:sz w:val="24"/>
                <w:szCs w:val="24"/>
              </w:rPr>
              <w:t xml:space="preserve"> (көркем әдебиет)</w:t>
            </w:r>
          </w:p>
          <w:p w14:paraId="2A7EBD42" w14:textId="77777777" w:rsidR="000F77B0" w:rsidRPr="000F77B0" w:rsidRDefault="000F77B0" w:rsidP="000F77B0">
            <w:pPr>
              <w:pStyle w:val="TableParagraph"/>
              <w:rPr>
                <w:b/>
                <w:bCs/>
                <w:sz w:val="24"/>
                <w:szCs w:val="24"/>
              </w:rPr>
            </w:pPr>
          </w:p>
        </w:tc>
        <w:tc>
          <w:tcPr>
            <w:tcW w:w="2693" w:type="dxa"/>
          </w:tcPr>
          <w:p w14:paraId="5B2F4F10" w14:textId="77777777" w:rsidR="000F77B0" w:rsidRPr="000F77B0" w:rsidRDefault="000F77B0" w:rsidP="000F77B0">
            <w:pPr>
              <w:jc w:val="both"/>
              <w:rPr>
                <w:rFonts w:ascii="Times New Roman" w:hAnsi="Times New Roman" w:cs="Times New Roman"/>
                <w:b/>
                <w:bCs/>
                <w:sz w:val="24"/>
                <w:szCs w:val="24"/>
                <w:lang w:val="kk-KZ"/>
              </w:rPr>
            </w:pPr>
            <w:r w:rsidRPr="000F77B0">
              <w:rPr>
                <w:rFonts w:ascii="Times New Roman" w:hAnsi="Times New Roman" w:cs="Times New Roman"/>
                <w:sz w:val="24"/>
                <w:szCs w:val="24"/>
                <w:lang w:val="kk-KZ"/>
              </w:rPr>
              <w:t>Гүлдерді адамдар басып кетпес үшін,  қоршау жасауды ұйымдастыру</w:t>
            </w:r>
          </w:p>
          <w:p w14:paraId="40F8FA98" w14:textId="77777777" w:rsidR="000F77B0" w:rsidRPr="000F77B0" w:rsidRDefault="000F77B0" w:rsidP="000F77B0">
            <w:pPr>
              <w:jc w:val="both"/>
              <w:rPr>
                <w:rFonts w:ascii="Times New Roman" w:hAnsi="Times New Roman" w:cs="Times New Roman"/>
                <w:b/>
                <w:bCs/>
                <w:sz w:val="24"/>
                <w:szCs w:val="24"/>
                <w:lang w:val="kk-KZ"/>
              </w:rPr>
            </w:pPr>
            <w:r w:rsidRPr="000F77B0">
              <w:rPr>
                <w:rFonts w:ascii="Times New Roman" w:hAnsi="Times New Roman" w:cs="Times New Roman"/>
                <w:b/>
                <w:bCs/>
                <w:sz w:val="24"/>
                <w:szCs w:val="24"/>
                <w:lang w:val="kk-KZ"/>
              </w:rPr>
              <w:t xml:space="preserve">  (құрастыру )</w:t>
            </w:r>
          </w:p>
          <w:p w14:paraId="2AB274A2" w14:textId="77777777" w:rsidR="000F77B0" w:rsidRPr="000F77B0" w:rsidRDefault="000F77B0" w:rsidP="000F77B0">
            <w:pPr>
              <w:jc w:val="both"/>
              <w:rPr>
                <w:rFonts w:ascii="Times New Roman" w:hAnsi="Times New Roman" w:cs="Times New Roman"/>
                <w:b/>
                <w:bCs/>
                <w:sz w:val="24"/>
                <w:szCs w:val="24"/>
                <w:lang w:val="kk-KZ"/>
              </w:rPr>
            </w:pPr>
          </w:p>
          <w:p w14:paraId="1B313568" w14:textId="77777777" w:rsidR="000F77B0" w:rsidRPr="000F77B0" w:rsidRDefault="000F77B0" w:rsidP="000F77B0">
            <w:pPr>
              <w:jc w:val="both"/>
              <w:rPr>
                <w:rFonts w:ascii="Times New Roman" w:hAnsi="Times New Roman" w:cs="Times New Roman"/>
                <w:sz w:val="24"/>
                <w:szCs w:val="24"/>
                <w:lang w:val="kk-KZ"/>
              </w:rPr>
            </w:pPr>
            <w:r w:rsidRPr="000F77B0">
              <w:rPr>
                <w:rFonts w:ascii="Times New Roman" w:hAnsi="Times New Roman" w:cs="Times New Roman"/>
                <w:sz w:val="24"/>
                <w:szCs w:val="24"/>
                <w:lang w:val="kk-KZ"/>
              </w:rPr>
              <w:t>Балалардың сұранысы бойынша кітаптан  ертегі оқып беру. Әдеби кейіпкерлердің әрекеттерін адамгершілік нормалары мен түсініктері тұрғысынан салыстырып бағалату</w:t>
            </w:r>
          </w:p>
          <w:p w14:paraId="49DAA65B" w14:textId="77777777" w:rsidR="000F77B0" w:rsidRPr="000F77B0" w:rsidRDefault="000F77B0" w:rsidP="000F77B0">
            <w:pPr>
              <w:jc w:val="both"/>
              <w:rPr>
                <w:rFonts w:ascii="Times New Roman" w:hAnsi="Times New Roman" w:cs="Times New Roman"/>
                <w:b/>
                <w:bCs/>
                <w:sz w:val="24"/>
                <w:szCs w:val="24"/>
              </w:rPr>
            </w:pPr>
            <w:r w:rsidRPr="000F77B0">
              <w:rPr>
                <w:rFonts w:ascii="Times New Roman" w:hAnsi="Times New Roman" w:cs="Times New Roman"/>
                <w:b/>
                <w:bCs/>
                <w:sz w:val="24"/>
                <w:szCs w:val="24"/>
              </w:rPr>
              <w:t>(</w:t>
            </w:r>
            <w:proofErr w:type="spellStart"/>
            <w:r w:rsidRPr="000F77B0">
              <w:rPr>
                <w:rFonts w:ascii="Times New Roman" w:hAnsi="Times New Roman" w:cs="Times New Roman"/>
                <w:b/>
                <w:bCs/>
                <w:sz w:val="24"/>
                <w:szCs w:val="24"/>
              </w:rPr>
              <w:t>көркем</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әдебиет</w:t>
            </w:r>
            <w:proofErr w:type="spellEnd"/>
            <w:r w:rsidRPr="000F77B0">
              <w:rPr>
                <w:rFonts w:ascii="Times New Roman" w:hAnsi="Times New Roman" w:cs="Times New Roman"/>
                <w:b/>
                <w:bCs/>
                <w:sz w:val="24"/>
                <w:szCs w:val="24"/>
              </w:rPr>
              <w:t>)</w:t>
            </w:r>
          </w:p>
          <w:p w14:paraId="642CC726" w14:textId="77777777" w:rsidR="000F77B0" w:rsidRPr="000F77B0" w:rsidRDefault="000F77B0" w:rsidP="000F77B0">
            <w:pPr>
              <w:pStyle w:val="TableParagraph"/>
              <w:rPr>
                <w:b/>
                <w:bCs/>
                <w:sz w:val="24"/>
                <w:szCs w:val="24"/>
              </w:rPr>
            </w:pPr>
          </w:p>
        </w:tc>
        <w:tc>
          <w:tcPr>
            <w:tcW w:w="2977" w:type="dxa"/>
          </w:tcPr>
          <w:p w14:paraId="24E0F1B2" w14:textId="77777777" w:rsidR="000F77B0" w:rsidRPr="000F77B0" w:rsidRDefault="000F77B0" w:rsidP="000F77B0">
            <w:pPr>
              <w:pStyle w:val="af"/>
              <w:spacing w:line="322" w:lineRule="exact"/>
              <w:ind w:left="0"/>
              <w:rPr>
                <w:bCs/>
                <w:sz w:val="24"/>
                <w:szCs w:val="24"/>
              </w:rPr>
            </w:pPr>
            <w:r w:rsidRPr="000F77B0">
              <w:rPr>
                <w:bCs/>
                <w:sz w:val="24"/>
                <w:szCs w:val="24"/>
              </w:rPr>
              <w:t>«Гүлдер саябағы» Құрылыс</w:t>
            </w:r>
            <w:r w:rsidRPr="000F77B0">
              <w:rPr>
                <w:bCs/>
                <w:spacing w:val="-4"/>
                <w:sz w:val="24"/>
                <w:szCs w:val="24"/>
              </w:rPr>
              <w:t xml:space="preserve"> </w:t>
            </w:r>
            <w:r w:rsidRPr="000F77B0">
              <w:rPr>
                <w:bCs/>
                <w:sz w:val="24"/>
                <w:szCs w:val="24"/>
              </w:rPr>
              <w:t xml:space="preserve">материалдарынан құрастыру ойындары. </w:t>
            </w:r>
          </w:p>
          <w:p w14:paraId="64A4FAED" w14:textId="77777777" w:rsidR="000F77B0" w:rsidRPr="000F77B0" w:rsidRDefault="000F77B0" w:rsidP="000F77B0">
            <w:pPr>
              <w:pStyle w:val="af"/>
              <w:ind w:left="0"/>
              <w:rPr>
                <w:b/>
                <w:bCs/>
                <w:sz w:val="24"/>
                <w:szCs w:val="24"/>
              </w:rPr>
            </w:pPr>
            <w:r w:rsidRPr="000F77B0">
              <w:rPr>
                <w:sz w:val="24"/>
                <w:szCs w:val="24"/>
              </w:rPr>
              <w:t>Құрылыс бөлшектеріне ұқыптылықпен қарау, ойнап болған соң оларды</w:t>
            </w:r>
            <w:r w:rsidRPr="000F77B0">
              <w:rPr>
                <w:spacing w:val="1"/>
                <w:sz w:val="24"/>
                <w:szCs w:val="24"/>
              </w:rPr>
              <w:t xml:space="preserve"> </w:t>
            </w:r>
            <w:r w:rsidRPr="000F77B0">
              <w:rPr>
                <w:sz w:val="24"/>
                <w:szCs w:val="24"/>
              </w:rPr>
              <w:t>жинау</w:t>
            </w:r>
            <w:r w:rsidRPr="000F77B0">
              <w:rPr>
                <w:spacing w:val="-5"/>
                <w:sz w:val="24"/>
                <w:szCs w:val="24"/>
              </w:rPr>
              <w:t xml:space="preserve"> </w:t>
            </w:r>
            <w:r w:rsidRPr="000F77B0">
              <w:rPr>
                <w:sz w:val="24"/>
                <w:szCs w:val="24"/>
              </w:rPr>
              <w:t>және</w:t>
            </w:r>
            <w:r w:rsidRPr="000F77B0">
              <w:rPr>
                <w:spacing w:val="-1"/>
                <w:sz w:val="24"/>
                <w:szCs w:val="24"/>
              </w:rPr>
              <w:t xml:space="preserve"> </w:t>
            </w:r>
            <w:r w:rsidRPr="000F77B0">
              <w:rPr>
                <w:sz w:val="24"/>
                <w:szCs w:val="24"/>
              </w:rPr>
              <w:t>орнына</w:t>
            </w:r>
            <w:r w:rsidRPr="000F77B0">
              <w:rPr>
                <w:spacing w:val="-4"/>
                <w:sz w:val="24"/>
                <w:szCs w:val="24"/>
              </w:rPr>
              <w:t xml:space="preserve"> </w:t>
            </w:r>
            <w:r w:rsidRPr="000F77B0">
              <w:rPr>
                <w:sz w:val="24"/>
                <w:szCs w:val="24"/>
              </w:rPr>
              <w:t>қою,</w:t>
            </w:r>
            <w:r w:rsidRPr="000F77B0">
              <w:rPr>
                <w:spacing w:val="-1"/>
                <w:sz w:val="24"/>
                <w:szCs w:val="24"/>
              </w:rPr>
              <w:t xml:space="preserve"> </w:t>
            </w:r>
            <w:r w:rsidRPr="000F77B0">
              <w:rPr>
                <w:sz w:val="24"/>
                <w:szCs w:val="24"/>
              </w:rPr>
              <w:t>құрастыру</w:t>
            </w:r>
            <w:r w:rsidRPr="000F77B0">
              <w:rPr>
                <w:spacing w:val="-5"/>
                <w:sz w:val="24"/>
                <w:szCs w:val="24"/>
              </w:rPr>
              <w:t xml:space="preserve"> </w:t>
            </w:r>
            <w:r w:rsidRPr="000F77B0">
              <w:rPr>
                <w:sz w:val="24"/>
                <w:szCs w:val="24"/>
              </w:rPr>
              <w:t>барысында</w:t>
            </w:r>
            <w:r w:rsidRPr="000F77B0">
              <w:rPr>
                <w:spacing w:val="-1"/>
                <w:sz w:val="24"/>
                <w:szCs w:val="24"/>
              </w:rPr>
              <w:t xml:space="preserve"> </w:t>
            </w:r>
            <w:r w:rsidRPr="000F77B0">
              <w:rPr>
                <w:sz w:val="24"/>
                <w:szCs w:val="24"/>
              </w:rPr>
              <w:t>қауіпсіздік</w:t>
            </w:r>
            <w:r w:rsidRPr="000F77B0">
              <w:rPr>
                <w:spacing w:val="-4"/>
                <w:sz w:val="24"/>
                <w:szCs w:val="24"/>
              </w:rPr>
              <w:t xml:space="preserve"> </w:t>
            </w:r>
            <w:r w:rsidRPr="000F77B0">
              <w:rPr>
                <w:sz w:val="24"/>
                <w:szCs w:val="24"/>
              </w:rPr>
              <w:t>ережелерін</w:t>
            </w:r>
            <w:r w:rsidRPr="000F77B0">
              <w:rPr>
                <w:spacing w:val="-3"/>
                <w:sz w:val="24"/>
                <w:szCs w:val="24"/>
              </w:rPr>
              <w:t xml:space="preserve"> </w:t>
            </w:r>
            <w:r w:rsidRPr="000F77B0">
              <w:rPr>
                <w:sz w:val="24"/>
                <w:szCs w:val="24"/>
              </w:rPr>
              <w:t xml:space="preserve">сақтау.  Ұжымдық құрастыруға қызығушылықты ояту. </w:t>
            </w:r>
          </w:p>
          <w:p w14:paraId="283B37F5" w14:textId="77777777" w:rsidR="000F77B0" w:rsidRPr="000F77B0" w:rsidRDefault="000F77B0" w:rsidP="000F77B0">
            <w:pPr>
              <w:pStyle w:val="TableParagraph"/>
              <w:rPr>
                <w:b/>
                <w:bCs/>
                <w:sz w:val="24"/>
                <w:szCs w:val="24"/>
              </w:rPr>
            </w:pPr>
            <w:r w:rsidRPr="000F77B0">
              <w:rPr>
                <w:b/>
                <w:bCs/>
                <w:sz w:val="24"/>
                <w:szCs w:val="24"/>
              </w:rPr>
              <w:t xml:space="preserve">(құрастыру) </w:t>
            </w:r>
          </w:p>
          <w:p w14:paraId="02DE6E07" w14:textId="77777777" w:rsidR="000F77B0" w:rsidRPr="000F77B0" w:rsidRDefault="000F77B0" w:rsidP="000F77B0">
            <w:pPr>
              <w:pStyle w:val="TableParagraph"/>
              <w:rPr>
                <w:b/>
                <w:bCs/>
                <w:sz w:val="24"/>
                <w:szCs w:val="24"/>
              </w:rPr>
            </w:pPr>
          </w:p>
          <w:p w14:paraId="2A2FA29D" w14:textId="77777777" w:rsidR="000F77B0" w:rsidRPr="000F77B0" w:rsidRDefault="000F77B0" w:rsidP="000F77B0">
            <w:pPr>
              <w:pStyle w:val="af"/>
              <w:spacing w:line="242" w:lineRule="auto"/>
              <w:ind w:left="0"/>
              <w:rPr>
                <w:sz w:val="24"/>
                <w:szCs w:val="24"/>
              </w:rPr>
            </w:pPr>
            <w:r w:rsidRPr="000F77B0">
              <w:rPr>
                <w:sz w:val="24"/>
                <w:szCs w:val="24"/>
              </w:rPr>
              <w:t>Мүсіндеуде</w:t>
            </w:r>
            <w:r w:rsidRPr="000F77B0">
              <w:rPr>
                <w:spacing w:val="1"/>
                <w:sz w:val="24"/>
                <w:szCs w:val="24"/>
              </w:rPr>
              <w:t xml:space="preserve"> </w:t>
            </w:r>
            <w:r w:rsidRPr="000F77B0">
              <w:rPr>
                <w:sz w:val="24"/>
                <w:szCs w:val="24"/>
              </w:rPr>
              <w:t>қысу,</w:t>
            </w:r>
            <w:r w:rsidRPr="000F77B0">
              <w:rPr>
                <w:spacing w:val="1"/>
                <w:sz w:val="24"/>
                <w:szCs w:val="24"/>
              </w:rPr>
              <w:t xml:space="preserve"> </w:t>
            </w:r>
            <w:r w:rsidRPr="000F77B0">
              <w:rPr>
                <w:sz w:val="24"/>
                <w:szCs w:val="24"/>
              </w:rPr>
              <w:t>тарту,</w:t>
            </w:r>
            <w:r w:rsidRPr="000F77B0">
              <w:rPr>
                <w:spacing w:val="1"/>
                <w:sz w:val="24"/>
                <w:szCs w:val="24"/>
              </w:rPr>
              <w:t xml:space="preserve"> </w:t>
            </w:r>
            <w:r w:rsidRPr="000F77B0">
              <w:rPr>
                <w:sz w:val="24"/>
                <w:szCs w:val="24"/>
              </w:rPr>
              <w:t>басу</w:t>
            </w:r>
            <w:r w:rsidRPr="000F77B0">
              <w:rPr>
                <w:spacing w:val="1"/>
                <w:sz w:val="24"/>
                <w:szCs w:val="24"/>
              </w:rPr>
              <w:t xml:space="preserve"> </w:t>
            </w:r>
            <w:r w:rsidRPr="000F77B0">
              <w:rPr>
                <w:sz w:val="24"/>
                <w:szCs w:val="24"/>
              </w:rPr>
              <w:t>әдістерін</w:t>
            </w:r>
            <w:r w:rsidRPr="000F77B0">
              <w:rPr>
                <w:spacing w:val="1"/>
                <w:sz w:val="24"/>
                <w:szCs w:val="24"/>
              </w:rPr>
              <w:t xml:space="preserve"> </w:t>
            </w:r>
            <w:r w:rsidRPr="000F77B0">
              <w:rPr>
                <w:sz w:val="24"/>
                <w:szCs w:val="24"/>
              </w:rPr>
              <w:t>қолдану.</w:t>
            </w:r>
            <w:r w:rsidRPr="000F77B0">
              <w:rPr>
                <w:spacing w:val="1"/>
                <w:sz w:val="24"/>
                <w:szCs w:val="24"/>
              </w:rPr>
              <w:t xml:space="preserve"> </w:t>
            </w:r>
            <w:r w:rsidRPr="000F77B0">
              <w:rPr>
                <w:sz w:val="24"/>
                <w:szCs w:val="24"/>
              </w:rPr>
              <w:t>Кескішті</w:t>
            </w:r>
            <w:r w:rsidRPr="000F77B0">
              <w:rPr>
                <w:spacing w:val="1"/>
                <w:sz w:val="24"/>
                <w:szCs w:val="24"/>
              </w:rPr>
              <w:t xml:space="preserve"> </w:t>
            </w:r>
            <w:r w:rsidRPr="000F77B0">
              <w:rPr>
                <w:sz w:val="24"/>
                <w:szCs w:val="24"/>
              </w:rPr>
              <w:t>қолдануды</w:t>
            </w:r>
            <w:r w:rsidRPr="000F77B0">
              <w:rPr>
                <w:spacing w:val="1"/>
                <w:sz w:val="24"/>
                <w:szCs w:val="24"/>
              </w:rPr>
              <w:t xml:space="preserve"> </w:t>
            </w:r>
            <w:r w:rsidRPr="000F77B0">
              <w:rPr>
                <w:sz w:val="24"/>
                <w:szCs w:val="24"/>
              </w:rPr>
              <w:t>үйрету қызғалдақ гүлін мүсіндеуін ұйымдастыру.</w:t>
            </w:r>
          </w:p>
          <w:p w14:paraId="007E30FD" w14:textId="77777777" w:rsidR="000F77B0" w:rsidRPr="000F77B0" w:rsidRDefault="000F77B0" w:rsidP="000F77B0">
            <w:pPr>
              <w:rPr>
                <w:rFonts w:ascii="Times New Roman" w:hAnsi="Times New Roman" w:cs="Times New Roman"/>
                <w:b/>
                <w:bCs/>
                <w:sz w:val="24"/>
                <w:szCs w:val="24"/>
              </w:rPr>
            </w:pPr>
            <w:r w:rsidRPr="000F77B0">
              <w:rPr>
                <w:rFonts w:ascii="Times New Roman" w:hAnsi="Times New Roman" w:cs="Times New Roman"/>
                <w:b/>
                <w:bCs/>
                <w:sz w:val="24"/>
                <w:szCs w:val="24"/>
              </w:rPr>
              <w:t>(</w:t>
            </w:r>
            <w:proofErr w:type="spellStart"/>
            <w:r w:rsidRPr="000F77B0">
              <w:rPr>
                <w:rFonts w:ascii="Times New Roman" w:hAnsi="Times New Roman" w:cs="Times New Roman"/>
                <w:b/>
                <w:bCs/>
                <w:sz w:val="24"/>
                <w:szCs w:val="24"/>
              </w:rPr>
              <w:t>мүсіндеу</w:t>
            </w:r>
            <w:proofErr w:type="spellEnd"/>
            <w:r w:rsidRPr="000F77B0">
              <w:rPr>
                <w:rFonts w:ascii="Times New Roman" w:hAnsi="Times New Roman" w:cs="Times New Roman"/>
                <w:b/>
                <w:bCs/>
                <w:sz w:val="24"/>
                <w:szCs w:val="24"/>
              </w:rPr>
              <w:t>)</w:t>
            </w:r>
          </w:p>
        </w:tc>
      </w:tr>
      <w:tr w:rsidR="000F77B0" w:rsidRPr="004042D9" w14:paraId="0049CA6B" w14:textId="77777777" w:rsidTr="000F77B0">
        <w:trPr>
          <w:trHeight w:val="1553"/>
        </w:trPr>
        <w:tc>
          <w:tcPr>
            <w:tcW w:w="1281" w:type="dxa"/>
          </w:tcPr>
          <w:p w14:paraId="5EAC057A"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Балалармен</w:t>
            </w:r>
            <w:proofErr w:type="spellEnd"/>
            <w:r w:rsidRPr="000F77B0">
              <w:rPr>
                <w:rFonts w:ascii="Times New Roman" w:hAnsi="Times New Roman"/>
                <w:b/>
                <w:bCs/>
                <w:spacing w:val="-2"/>
              </w:rPr>
              <w:t xml:space="preserve"> </w:t>
            </w:r>
            <w:proofErr w:type="spellStart"/>
            <w:r w:rsidRPr="000F77B0">
              <w:rPr>
                <w:rFonts w:ascii="Times New Roman" w:hAnsi="Times New Roman"/>
                <w:b/>
                <w:bCs/>
              </w:rPr>
              <w:t>жеке</w:t>
            </w:r>
            <w:proofErr w:type="spellEnd"/>
            <w:r w:rsidRPr="000F77B0">
              <w:rPr>
                <w:rFonts w:ascii="Times New Roman" w:hAnsi="Times New Roman"/>
                <w:b/>
                <w:bCs/>
                <w:spacing w:val="-2"/>
              </w:rPr>
              <w:t xml:space="preserve"> </w:t>
            </w:r>
            <w:proofErr w:type="spellStart"/>
            <w:r w:rsidRPr="000F77B0">
              <w:rPr>
                <w:rFonts w:ascii="Times New Roman" w:hAnsi="Times New Roman"/>
                <w:b/>
                <w:bCs/>
              </w:rPr>
              <w:t>жұмыс</w:t>
            </w:r>
            <w:proofErr w:type="spellEnd"/>
          </w:p>
        </w:tc>
        <w:tc>
          <w:tcPr>
            <w:tcW w:w="2693" w:type="dxa"/>
          </w:tcPr>
          <w:p w14:paraId="0DA1A86F" w14:textId="4F548701" w:rsidR="00704756" w:rsidRPr="00704756" w:rsidRDefault="009F2F34" w:rsidP="000F77B0">
            <w:pPr>
              <w:rPr>
                <w:rFonts w:ascii="Times New Roman" w:hAnsi="Times New Roman" w:cs="Times New Roman"/>
                <w:b/>
                <w:sz w:val="24"/>
                <w:szCs w:val="24"/>
                <w:lang w:val="ru-RU"/>
              </w:rPr>
            </w:pPr>
            <w:r>
              <w:rPr>
                <w:rFonts w:ascii="Times New Roman" w:hAnsi="Times New Roman" w:cs="Times New Roman"/>
                <w:b/>
                <w:sz w:val="24"/>
                <w:szCs w:val="24"/>
                <w:lang w:val="ru-RU"/>
              </w:rPr>
              <w:t>Султанов Мансур</w:t>
            </w:r>
          </w:p>
          <w:p w14:paraId="085B0F25" w14:textId="1DF9A7A8" w:rsidR="000F77B0" w:rsidRPr="000F77B0" w:rsidRDefault="000F77B0" w:rsidP="000F77B0">
            <w:pPr>
              <w:rPr>
                <w:rFonts w:ascii="Times New Roman" w:hAnsi="Times New Roman" w:cs="Times New Roman"/>
                <w:color w:val="000000"/>
                <w:sz w:val="24"/>
                <w:szCs w:val="24"/>
                <w:lang w:val="ru-RU"/>
              </w:rPr>
            </w:pPr>
            <w:r w:rsidRPr="000F77B0">
              <w:rPr>
                <w:rFonts w:ascii="Times New Roman" w:hAnsi="Times New Roman" w:cs="Times New Roman"/>
                <w:color w:val="000000"/>
                <w:sz w:val="24"/>
                <w:szCs w:val="24"/>
                <w:lang w:val="ru-RU"/>
              </w:rPr>
              <w:t xml:space="preserve">5 </w:t>
            </w:r>
            <w:proofErr w:type="spellStart"/>
            <w:r w:rsidRPr="000F77B0">
              <w:rPr>
                <w:rFonts w:ascii="Times New Roman" w:hAnsi="Times New Roman" w:cs="Times New Roman"/>
                <w:color w:val="000000"/>
                <w:sz w:val="24"/>
                <w:szCs w:val="24"/>
                <w:lang w:val="ru-RU"/>
              </w:rPr>
              <w:t>көлемінде</w:t>
            </w:r>
            <w:proofErr w:type="spellEnd"/>
            <w:r w:rsidRPr="000F77B0">
              <w:rPr>
                <w:rFonts w:ascii="Times New Roman" w:hAnsi="Times New Roman" w:cs="Times New Roman"/>
                <w:color w:val="000000"/>
                <w:sz w:val="24"/>
                <w:szCs w:val="24"/>
                <w:lang w:val="ru-RU"/>
              </w:rPr>
              <w:t xml:space="preserve"> </w:t>
            </w:r>
            <w:proofErr w:type="spellStart"/>
            <w:r w:rsidRPr="000F77B0">
              <w:rPr>
                <w:rFonts w:ascii="Times New Roman" w:hAnsi="Times New Roman" w:cs="Times New Roman"/>
                <w:color w:val="000000"/>
                <w:sz w:val="24"/>
                <w:szCs w:val="24"/>
                <w:lang w:val="ru-RU"/>
              </w:rPr>
              <w:t>санай</w:t>
            </w:r>
            <w:proofErr w:type="spellEnd"/>
            <w:r w:rsidRPr="000F77B0">
              <w:rPr>
                <w:rFonts w:ascii="Times New Roman" w:hAnsi="Times New Roman" w:cs="Times New Roman"/>
                <w:color w:val="000000"/>
                <w:sz w:val="24"/>
                <w:szCs w:val="24"/>
                <w:lang w:val="ru-RU"/>
              </w:rPr>
              <w:t xml:space="preserve"> </w:t>
            </w:r>
            <w:proofErr w:type="spellStart"/>
            <w:r w:rsidRPr="000F77B0">
              <w:rPr>
                <w:rFonts w:ascii="Times New Roman" w:hAnsi="Times New Roman" w:cs="Times New Roman"/>
                <w:color w:val="000000"/>
                <w:sz w:val="24"/>
                <w:szCs w:val="24"/>
                <w:lang w:val="ru-RU"/>
              </w:rPr>
              <w:t>алады</w:t>
            </w:r>
            <w:proofErr w:type="spellEnd"/>
            <w:r w:rsidRPr="000F77B0">
              <w:rPr>
                <w:rFonts w:ascii="Times New Roman" w:hAnsi="Times New Roman" w:cs="Times New Roman"/>
                <w:color w:val="000000"/>
                <w:sz w:val="24"/>
                <w:szCs w:val="24"/>
                <w:lang w:val="ru-RU"/>
              </w:rPr>
              <w:t xml:space="preserve">, </w:t>
            </w:r>
            <w:proofErr w:type="spellStart"/>
            <w:r w:rsidRPr="000F77B0">
              <w:rPr>
                <w:rFonts w:ascii="Times New Roman" w:hAnsi="Times New Roman" w:cs="Times New Roman"/>
                <w:color w:val="000000"/>
                <w:sz w:val="24"/>
                <w:szCs w:val="24"/>
                <w:lang w:val="ru-RU"/>
              </w:rPr>
              <w:t>сандарды</w:t>
            </w:r>
            <w:proofErr w:type="spellEnd"/>
            <w:r w:rsidRPr="000F77B0">
              <w:rPr>
                <w:rFonts w:ascii="Times New Roman" w:hAnsi="Times New Roman" w:cs="Times New Roman"/>
                <w:color w:val="000000"/>
                <w:sz w:val="24"/>
                <w:szCs w:val="24"/>
                <w:lang w:val="ru-RU"/>
              </w:rPr>
              <w:t xml:space="preserve"> </w:t>
            </w:r>
            <w:proofErr w:type="spellStart"/>
            <w:r w:rsidRPr="000F77B0">
              <w:rPr>
                <w:rFonts w:ascii="Times New Roman" w:hAnsi="Times New Roman" w:cs="Times New Roman"/>
                <w:color w:val="000000"/>
                <w:sz w:val="24"/>
                <w:szCs w:val="24"/>
                <w:lang w:val="ru-RU"/>
              </w:rPr>
              <w:t>ретімен</w:t>
            </w:r>
            <w:proofErr w:type="spellEnd"/>
            <w:r w:rsidRPr="000F77B0">
              <w:rPr>
                <w:rFonts w:ascii="Times New Roman" w:hAnsi="Times New Roman" w:cs="Times New Roman"/>
                <w:color w:val="000000"/>
                <w:sz w:val="24"/>
                <w:szCs w:val="24"/>
                <w:lang w:val="ru-RU"/>
              </w:rPr>
              <w:t xml:space="preserve"> </w:t>
            </w:r>
            <w:proofErr w:type="spellStart"/>
            <w:r w:rsidRPr="000F77B0">
              <w:rPr>
                <w:rFonts w:ascii="Times New Roman" w:hAnsi="Times New Roman" w:cs="Times New Roman"/>
                <w:color w:val="000000"/>
                <w:sz w:val="24"/>
                <w:szCs w:val="24"/>
                <w:lang w:val="ru-RU"/>
              </w:rPr>
              <w:t>атауды</w:t>
            </w:r>
            <w:proofErr w:type="spellEnd"/>
            <w:r w:rsidRPr="000F77B0">
              <w:rPr>
                <w:rFonts w:ascii="Times New Roman" w:hAnsi="Times New Roman" w:cs="Times New Roman"/>
                <w:color w:val="000000"/>
                <w:sz w:val="24"/>
                <w:szCs w:val="24"/>
                <w:lang w:val="ru-RU"/>
              </w:rPr>
              <w:t xml:space="preserve"> </w:t>
            </w:r>
            <w:proofErr w:type="spellStart"/>
            <w:r w:rsidRPr="000F77B0">
              <w:rPr>
                <w:rFonts w:ascii="Times New Roman" w:hAnsi="Times New Roman" w:cs="Times New Roman"/>
                <w:color w:val="000000"/>
                <w:sz w:val="24"/>
                <w:szCs w:val="24"/>
                <w:lang w:val="ru-RU"/>
              </w:rPr>
              <w:t>үйрету</w:t>
            </w:r>
            <w:proofErr w:type="spellEnd"/>
            <w:r w:rsidRPr="000F77B0">
              <w:rPr>
                <w:rFonts w:ascii="Times New Roman" w:hAnsi="Times New Roman" w:cs="Times New Roman"/>
                <w:color w:val="000000"/>
                <w:sz w:val="24"/>
                <w:szCs w:val="24"/>
                <w:lang w:val="ru-RU"/>
              </w:rPr>
              <w:t xml:space="preserve">. </w:t>
            </w:r>
          </w:p>
          <w:p w14:paraId="2860AF4C" w14:textId="77777777" w:rsidR="000F77B0" w:rsidRPr="000F77B0" w:rsidRDefault="000F77B0" w:rsidP="000F77B0">
            <w:pPr>
              <w:rPr>
                <w:rFonts w:ascii="Times New Roman" w:hAnsi="Times New Roman" w:cs="Times New Roman"/>
                <w:color w:val="000000"/>
                <w:sz w:val="24"/>
                <w:szCs w:val="24"/>
                <w:lang w:val="ru-RU"/>
              </w:rPr>
            </w:pPr>
          </w:p>
          <w:p w14:paraId="2031BA92" w14:textId="77777777" w:rsidR="000F77B0" w:rsidRPr="000F77B0" w:rsidRDefault="000F77B0" w:rsidP="000F77B0">
            <w:pPr>
              <w:pStyle w:val="TableParagraph"/>
              <w:rPr>
                <w:sz w:val="24"/>
                <w:szCs w:val="24"/>
              </w:rPr>
            </w:pPr>
          </w:p>
        </w:tc>
        <w:tc>
          <w:tcPr>
            <w:tcW w:w="2552" w:type="dxa"/>
          </w:tcPr>
          <w:p w14:paraId="13ADE2D5" w14:textId="373D0FE0" w:rsidR="00704756" w:rsidRPr="00704756" w:rsidRDefault="009F2F34" w:rsidP="000F77B0">
            <w:pPr>
              <w:rPr>
                <w:rFonts w:ascii="Times New Roman" w:hAnsi="Times New Roman" w:cs="Times New Roman"/>
                <w:b/>
                <w:sz w:val="24"/>
                <w:szCs w:val="24"/>
                <w:lang w:val="kk-KZ"/>
              </w:rPr>
            </w:pPr>
            <w:r>
              <w:rPr>
                <w:rFonts w:ascii="Times New Roman" w:hAnsi="Times New Roman" w:cs="Times New Roman"/>
                <w:b/>
                <w:sz w:val="24"/>
                <w:szCs w:val="24"/>
                <w:lang w:val="kk-KZ"/>
              </w:rPr>
              <w:t>Арипов Акбар</w:t>
            </w:r>
          </w:p>
          <w:p w14:paraId="2ECF4337" w14:textId="34253D50" w:rsidR="000F77B0" w:rsidRPr="000F77B0" w:rsidRDefault="000F77B0" w:rsidP="000F77B0">
            <w:pPr>
              <w:rPr>
                <w:rFonts w:ascii="Times New Roman" w:hAnsi="Times New Roman" w:cs="Times New Roman"/>
                <w:color w:val="000000"/>
                <w:sz w:val="24"/>
                <w:szCs w:val="24"/>
                <w:lang w:val="kk-KZ"/>
              </w:rPr>
            </w:pPr>
            <w:r w:rsidRPr="000F77B0">
              <w:rPr>
                <w:rFonts w:ascii="Times New Roman" w:hAnsi="Times New Roman" w:cs="Times New Roman"/>
                <w:color w:val="000000"/>
                <w:sz w:val="24"/>
                <w:szCs w:val="24"/>
                <w:lang w:val="kk-KZ"/>
              </w:rPr>
              <w:t>ұсынылған сюжеттер бойынша қойылымдарды сахналауды үйрету.</w:t>
            </w:r>
          </w:p>
          <w:p w14:paraId="60525617" w14:textId="77777777" w:rsidR="000F77B0" w:rsidRPr="000F77B0" w:rsidRDefault="000F77B0" w:rsidP="000F77B0">
            <w:pPr>
              <w:rPr>
                <w:rFonts w:ascii="Times New Roman" w:hAnsi="Times New Roman" w:cs="Times New Roman"/>
                <w:color w:val="000000"/>
                <w:sz w:val="24"/>
                <w:szCs w:val="24"/>
                <w:lang w:val="kk-KZ"/>
              </w:rPr>
            </w:pPr>
          </w:p>
          <w:p w14:paraId="51BDAAA3" w14:textId="77777777" w:rsidR="000F77B0" w:rsidRPr="000F77B0" w:rsidRDefault="000F77B0" w:rsidP="000F77B0">
            <w:pPr>
              <w:pStyle w:val="TableParagraph"/>
              <w:rPr>
                <w:sz w:val="24"/>
                <w:szCs w:val="24"/>
              </w:rPr>
            </w:pPr>
          </w:p>
        </w:tc>
        <w:tc>
          <w:tcPr>
            <w:tcW w:w="2551" w:type="dxa"/>
          </w:tcPr>
          <w:p w14:paraId="4E712A69" w14:textId="79D29CAF" w:rsidR="00704756" w:rsidRPr="00704756" w:rsidRDefault="009F2F34" w:rsidP="000F77B0">
            <w:pPr>
              <w:rPr>
                <w:rFonts w:ascii="Times New Roman" w:hAnsi="Times New Roman" w:cs="Times New Roman"/>
                <w:b/>
                <w:sz w:val="24"/>
                <w:szCs w:val="24"/>
                <w:lang w:val="kk-KZ"/>
              </w:rPr>
            </w:pPr>
            <w:r>
              <w:rPr>
                <w:rFonts w:ascii="Times New Roman" w:hAnsi="Times New Roman" w:cs="Times New Roman"/>
                <w:b/>
                <w:sz w:val="24"/>
                <w:szCs w:val="24"/>
                <w:lang w:val="kk-KZ"/>
              </w:rPr>
              <w:t>Асимжанов Мухаммад</w:t>
            </w:r>
          </w:p>
          <w:p w14:paraId="744819D6" w14:textId="4492CA8C" w:rsidR="000F77B0" w:rsidRPr="000F77B0" w:rsidRDefault="000F77B0" w:rsidP="000F77B0">
            <w:pPr>
              <w:rPr>
                <w:rFonts w:ascii="Times New Roman" w:hAnsi="Times New Roman" w:cs="Times New Roman"/>
                <w:color w:val="000000"/>
                <w:sz w:val="24"/>
                <w:szCs w:val="24"/>
                <w:lang w:val="kk-KZ"/>
              </w:rPr>
            </w:pPr>
            <w:r w:rsidRPr="000F77B0">
              <w:rPr>
                <w:rFonts w:ascii="Times New Roman" w:hAnsi="Times New Roman" w:cs="Times New Roman"/>
                <w:color w:val="000000"/>
                <w:sz w:val="24"/>
                <w:szCs w:val="24"/>
                <w:lang w:val="kk-KZ"/>
              </w:rPr>
              <w:t xml:space="preserve">«бүгін», «кеше», «ертең» ұғымдарын ажыратуды үйрету. </w:t>
            </w:r>
          </w:p>
          <w:p w14:paraId="0D1412CB" w14:textId="77777777" w:rsidR="000F77B0" w:rsidRPr="000F77B0" w:rsidRDefault="000F77B0" w:rsidP="000F77B0">
            <w:pPr>
              <w:pStyle w:val="TableParagraph"/>
              <w:rPr>
                <w:sz w:val="24"/>
                <w:szCs w:val="24"/>
              </w:rPr>
            </w:pPr>
          </w:p>
        </w:tc>
        <w:tc>
          <w:tcPr>
            <w:tcW w:w="2693" w:type="dxa"/>
          </w:tcPr>
          <w:p w14:paraId="5BFD180A" w14:textId="103050C6" w:rsidR="00704756" w:rsidRPr="00704756" w:rsidRDefault="009F2F34" w:rsidP="000F77B0">
            <w:pPr>
              <w:rPr>
                <w:rFonts w:ascii="Times New Roman" w:hAnsi="Times New Roman" w:cs="Times New Roman"/>
                <w:b/>
                <w:sz w:val="24"/>
                <w:szCs w:val="24"/>
                <w:lang w:val="kk-KZ"/>
              </w:rPr>
            </w:pPr>
            <w:r>
              <w:rPr>
                <w:rFonts w:ascii="Times New Roman" w:hAnsi="Times New Roman" w:cs="Times New Roman"/>
                <w:b/>
                <w:sz w:val="24"/>
                <w:szCs w:val="24"/>
                <w:lang w:val="kk-KZ"/>
              </w:rPr>
              <w:t>Турганжанова Дильяра</w:t>
            </w:r>
          </w:p>
          <w:p w14:paraId="5621A686" w14:textId="341D1D62" w:rsidR="000F77B0" w:rsidRPr="000F77B0" w:rsidRDefault="000F77B0" w:rsidP="000F77B0">
            <w:pPr>
              <w:rPr>
                <w:rFonts w:ascii="Times New Roman" w:hAnsi="Times New Roman" w:cs="Times New Roman"/>
                <w:color w:val="000000"/>
                <w:sz w:val="24"/>
                <w:szCs w:val="24"/>
                <w:lang w:val="kk-KZ"/>
              </w:rPr>
            </w:pPr>
            <w:r w:rsidRPr="000F77B0">
              <w:rPr>
                <w:rFonts w:ascii="Times New Roman" w:hAnsi="Times New Roman" w:cs="Times New Roman"/>
                <w:color w:val="000000"/>
                <w:sz w:val="24"/>
                <w:szCs w:val="24"/>
                <w:lang w:val="kk-KZ"/>
              </w:rPr>
              <w:t xml:space="preserve">геометриялық фигураларды көру және сипап сезу арқылы зерттеуді дағдыландыру. </w:t>
            </w:r>
          </w:p>
        </w:tc>
        <w:tc>
          <w:tcPr>
            <w:tcW w:w="2977" w:type="dxa"/>
          </w:tcPr>
          <w:p w14:paraId="3904C742" w14:textId="213ACDB0" w:rsidR="00704756" w:rsidRPr="00704756" w:rsidRDefault="009F2F34" w:rsidP="000F77B0">
            <w:pPr>
              <w:rPr>
                <w:rFonts w:ascii="Times New Roman" w:hAnsi="Times New Roman" w:cs="Times New Roman"/>
                <w:b/>
                <w:sz w:val="24"/>
                <w:szCs w:val="24"/>
                <w:lang w:val="kk-KZ"/>
              </w:rPr>
            </w:pPr>
            <w:r>
              <w:rPr>
                <w:rFonts w:ascii="Times New Roman" w:hAnsi="Times New Roman" w:cs="Times New Roman"/>
                <w:b/>
                <w:sz w:val="24"/>
                <w:szCs w:val="24"/>
                <w:lang w:val="kk-KZ"/>
              </w:rPr>
              <w:t>Бейсембай Муслима</w:t>
            </w:r>
          </w:p>
          <w:p w14:paraId="63FE4608" w14:textId="43B95BD5" w:rsidR="000F77B0" w:rsidRPr="000F77B0" w:rsidRDefault="000F77B0" w:rsidP="000F77B0">
            <w:pPr>
              <w:rPr>
                <w:rFonts w:ascii="Times New Roman" w:hAnsi="Times New Roman" w:cs="Times New Roman"/>
                <w:color w:val="000000"/>
                <w:sz w:val="24"/>
                <w:szCs w:val="24"/>
                <w:lang w:val="kk-KZ"/>
              </w:rPr>
            </w:pPr>
            <w:r w:rsidRPr="000F77B0">
              <w:rPr>
                <w:rFonts w:ascii="Times New Roman" w:hAnsi="Times New Roman" w:cs="Times New Roman"/>
                <w:color w:val="000000"/>
                <w:sz w:val="24"/>
                <w:szCs w:val="24"/>
                <w:lang w:val="kk-KZ"/>
              </w:rPr>
              <w:t>тәулік бөліктерін ажыратады, олардың сипаттамалық ерекшеліктерін білуді дағдыландыру.</w:t>
            </w:r>
          </w:p>
          <w:p w14:paraId="2CD19B91" w14:textId="77777777" w:rsidR="000F77B0" w:rsidRPr="000F77B0" w:rsidRDefault="000F77B0" w:rsidP="000F77B0">
            <w:pPr>
              <w:pStyle w:val="TableParagraph"/>
              <w:rPr>
                <w:sz w:val="24"/>
                <w:szCs w:val="24"/>
              </w:rPr>
            </w:pPr>
          </w:p>
        </w:tc>
      </w:tr>
      <w:tr w:rsidR="000F77B0" w:rsidRPr="004042D9" w14:paraId="7F5F3C04" w14:textId="77777777" w:rsidTr="000F77B0">
        <w:trPr>
          <w:trHeight w:val="1019"/>
        </w:trPr>
        <w:tc>
          <w:tcPr>
            <w:tcW w:w="1281" w:type="dxa"/>
          </w:tcPr>
          <w:p w14:paraId="29E71BF3"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Серуенге</w:t>
            </w:r>
            <w:r w:rsidRPr="000F77B0">
              <w:rPr>
                <w:rFonts w:ascii="Times New Roman" w:hAnsi="Times New Roman"/>
                <w:b/>
                <w:bCs/>
                <w:spacing w:val="-4"/>
                <w:lang w:val="kk-KZ"/>
              </w:rPr>
              <w:t xml:space="preserve"> </w:t>
            </w:r>
            <w:r w:rsidRPr="000F77B0">
              <w:rPr>
                <w:rFonts w:ascii="Times New Roman" w:hAnsi="Times New Roman"/>
                <w:b/>
                <w:bCs/>
                <w:lang w:val="kk-KZ"/>
              </w:rPr>
              <w:t>дайындық</w:t>
            </w:r>
          </w:p>
        </w:tc>
        <w:tc>
          <w:tcPr>
            <w:tcW w:w="13466" w:type="dxa"/>
            <w:gridSpan w:val="5"/>
          </w:tcPr>
          <w:p w14:paraId="22281225"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Киімдерін реттілік сақтап дұрыс киінуге үйрету. Достарына  көмектесу.</w:t>
            </w:r>
          </w:p>
          <w:p w14:paraId="764CE7A2" w14:textId="77777777" w:rsidR="000F77B0" w:rsidRPr="000F77B0" w:rsidRDefault="000F77B0" w:rsidP="000F77B0">
            <w:pPr>
              <w:pStyle w:val="TableParagraph"/>
              <w:rPr>
                <w:sz w:val="24"/>
                <w:szCs w:val="24"/>
              </w:rPr>
            </w:pPr>
            <w:r w:rsidRPr="000F77B0">
              <w:rPr>
                <w:sz w:val="24"/>
                <w:szCs w:val="24"/>
              </w:rPr>
              <w:t>Қатармен жұптасып жүруді, қатарды бұзбауды  үйрету. Таза ауада қандай ойындар ойнайтынын балалармен жоспарлау. (</w:t>
            </w:r>
            <w:r w:rsidRPr="000F77B0">
              <w:rPr>
                <w:b/>
                <w:bCs/>
                <w:sz w:val="24"/>
                <w:szCs w:val="24"/>
              </w:rPr>
              <w:t>Тіл дамыту, өзіне-өзі қызмет ету дағдылары, экологиялық мәдениет,  ірі және ұсақ моториканы дамыту)</w:t>
            </w:r>
            <w:r w:rsidRPr="000F77B0">
              <w:rPr>
                <w:sz w:val="24"/>
                <w:szCs w:val="24"/>
              </w:rPr>
              <w:t>.</w:t>
            </w:r>
          </w:p>
        </w:tc>
      </w:tr>
      <w:tr w:rsidR="000F77B0" w:rsidRPr="004042D9" w14:paraId="2B95313A" w14:textId="77777777" w:rsidTr="000F77B0">
        <w:trPr>
          <w:trHeight w:val="448"/>
        </w:trPr>
        <w:tc>
          <w:tcPr>
            <w:tcW w:w="1281" w:type="dxa"/>
          </w:tcPr>
          <w:p w14:paraId="038E6390"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Серуен</w:t>
            </w:r>
            <w:proofErr w:type="spellEnd"/>
          </w:p>
        </w:tc>
        <w:tc>
          <w:tcPr>
            <w:tcW w:w="2693" w:type="dxa"/>
          </w:tcPr>
          <w:p w14:paraId="088E3367" w14:textId="77777777" w:rsidR="000F77B0" w:rsidRPr="000F77B0" w:rsidRDefault="000F77B0" w:rsidP="000F77B0">
            <w:pPr>
              <w:rPr>
                <w:rFonts w:ascii="Times New Roman" w:hAnsi="Times New Roman" w:cs="Times New Roman"/>
                <w:sz w:val="24"/>
                <w:szCs w:val="24"/>
              </w:rPr>
            </w:pPr>
            <w:proofErr w:type="spellStart"/>
            <w:r w:rsidRPr="000F77B0">
              <w:rPr>
                <w:rFonts w:ascii="Times New Roman" w:hAnsi="Times New Roman" w:cs="Times New Roman"/>
                <w:b/>
                <w:bCs/>
                <w:sz w:val="24"/>
                <w:szCs w:val="24"/>
              </w:rPr>
              <w:t>Қимылды</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ойын</w:t>
            </w:r>
            <w:proofErr w:type="spellEnd"/>
            <w:r w:rsidRPr="000F77B0">
              <w:rPr>
                <w:rFonts w:ascii="Times New Roman" w:hAnsi="Times New Roman" w:cs="Times New Roman"/>
                <w:b/>
                <w:bCs/>
                <w:sz w:val="24"/>
                <w:szCs w:val="24"/>
              </w:rPr>
              <w:t xml:space="preserve"> </w:t>
            </w:r>
            <w:r w:rsidRPr="000F77B0">
              <w:rPr>
                <w:rFonts w:ascii="Times New Roman" w:hAnsi="Times New Roman" w:cs="Times New Roman"/>
                <w:sz w:val="24"/>
                <w:szCs w:val="24"/>
              </w:rPr>
              <w:t>«</w:t>
            </w:r>
            <w:proofErr w:type="spellStart"/>
            <w:r w:rsidRPr="000F77B0">
              <w:rPr>
                <w:rFonts w:ascii="Times New Roman" w:hAnsi="Times New Roman" w:cs="Times New Roman"/>
                <w:sz w:val="24"/>
                <w:szCs w:val="24"/>
              </w:rPr>
              <w:t>Поезд</w:t>
            </w:r>
            <w:proofErr w:type="spellEnd"/>
            <w:r w:rsidRPr="000F77B0">
              <w:rPr>
                <w:rFonts w:ascii="Times New Roman" w:hAnsi="Times New Roman" w:cs="Times New Roman"/>
                <w:sz w:val="24"/>
                <w:szCs w:val="24"/>
              </w:rPr>
              <w:t>»</w:t>
            </w:r>
          </w:p>
          <w:p w14:paraId="5256B0B6" w14:textId="77777777" w:rsidR="000F77B0" w:rsidRPr="000F77B0" w:rsidRDefault="000F77B0" w:rsidP="000F77B0">
            <w:pPr>
              <w:pStyle w:val="TableParagraph"/>
              <w:rPr>
                <w:sz w:val="24"/>
                <w:szCs w:val="24"/>
              </w:rPr>
            </w:pPr>
          </w:p>
          <w:p w14:paraId="62C61C18" w14:textId="77777777" w:rsidR="000F77B0" w:rsidRPr="000F77B0" w:rsidRDefault="000F77B0" w:rsidP="000F77B0">
            <w:pPr>
              <w:pStyle w:val="TableParagraph"/>
              <w:rPr>
                <w:sz w:val="24"/>
                <w:szCs w:val="24"/>
              </w:rPr>
            </w:pPr>
            <w:r w:rsidRPr="000F77B0">
              <w:rPr>
                <w:sz w:val="24"/>
                <w:szCs w:val="24"/>
              </w:rPr>
              <w:t>Құмда гүлдердің суретін салу.</w:t>
            </w:r>
          </w:p>
          <w:p w14:paraId="6530A6B9" w14:textId="77777777" w:rsidR="000F77B0" w:rsidRPr="000F77B0" w:rsidRDefault="000F77B0" w:rsidP="000F77B0">
            <w:pPr>
              <w:pStyle w:val="TableParagraph"/>
              <w:rPr>
                <w:b/>
                <w:bCs/>
                <w:sz w:val="24"/>
                <w:szCs w:val="24"/>
              </w:rPr>
            </w:pPr>
            <w:r w:rsidRPr="000F77B0">
              <w:rPr>
                <w:b/>
                <w:bCs/>
                <w:sz w:val="24"/>
                <w:szCs w:val="24"/>
              </w:rPr>
              <w:t>(сурет салу)</w:t>
            </w:r>
          </w:p>
        </w:tc>
        <w:tc>
          <w:tcPr>
            <w:tcW w:w="2552" w:type="dxa"/>
          </w:tcPr>
          <w:p w14:paraId="1678F787"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lastRenderedPageBreak/>
              <w:t>Еркін ойындар</w:t>
            </w:r>
            <w:r w:rsidRPr="000F77B0">
              <w:rPr>
                <w:rFonts w:ascii="Times New Roman" w:hAnsi="Times New Roman" w:cs="Times New Roman"/>
                <w:b/>
                <w:bCs/>
                <w:sz w:val="24"/>
                <w:szCs w:val="24"/>
                <w:lang w:val="kk-KZ"/>
              </w:rPr>
              <w:t xml:space="preserve"> Қимылды ойын </w:t>
            </w:r>
            <w:r w:rsidRPr="000F77B0">
              <w:rPr>
                <w:rFonts w:ascii="Times New Roman" w:hAnsi="Times New Roman" w:cs="Times New Roman"/>
                <w:sz w:val="24"/>
                <w:szCs w:val="24"/>
                <w:lang w:val="kk-KZ"/>
              </w:rPr>
              <w:lastRenderedPageBreak/>
              <w:t>«Кішкентай маймылдар</w:t>
            </w:r>
          </w:p>
          <w:p w14:paraId="39BCB43C" w14:textId="77777777" w:rsidR="000F77B0" w:rsidRPr="000F77B0" w:rsidRDefault="000F77B0" w:rsidP="000F77B0">
            <w:pPr>
              <w:rPr>
                <w:rFonts w:ascii="Times New Roman" w:hAnsi="Times New Roman" w:cs="Times New Roman"/>
                <w:sz w:val="24"/>
                <w:szCs w:val="24"/>
                <w:lang w:val="kk-KZ"/>
              </w:rPr>
            </w:pPr>
          </w:p>
        </w:tc>
        <w:tc>
          <w:tcPr>
            <w:tcW w:w="2551" w:type="dxa"/>
          </w:tcPr>
          <w:p w14:paraId="175B327F" w14:textId="77777777" w:rsidR="000F77B0" w:rsidRPr="000F77B0" w:rsidRDefault="000F77B0" w:rsidP="000F77B0">
            <w:pPr>
              <w:rPr>
                <w:rFonts w:ascii="Times New Roman" w:hAnsi="Times New Roman" w:cs="Times New Roman"/>
                <w:b/>
                <w:bCs/>
                <w:sz w:val="24"/>
                <w:szCs w:val="24"/>
                <w:lang w:val="kk-KZ"/>
              </w:rPr>
            </w:pPr>
            <w:r w:rsidRPr="000F77B0">
              <w:rPr>
                <w:rFonts w:ascii="Times New Roman" w:hAnsi="Times New Roman" w:cs="Times New Roman"/>
                <w:sz w:val="24"/>
                <w:szCs w:val="24"/>
                <w:lang w:val="kk-KZ"/>
              </w:rPr>
              <w:lastRenderedPageBreak/>
              <w:t>Еркін ойындар</w:t>
            </w:r>
            <w:r w:rsidRPr="000F77B0">
              <w:rPr>
                <w:rFonts w:ascii="Times New Roman" w:hAnsi="Times New Roman" w:cs="Times New Roman"/>
                <w:b/>
                <w:bCs/>
                <w:sz w:val="24"/>
                <w:szCs w:val="24"/>
                <w:lang w:val="kk-KZ"/>
              </w:rPr>
              <w:t xml:space="preserve"> </w:t>
            </w:r>
          </w:p>
          <w:p w14:paraId="20ACFDAB" w14:textId="77777777" w:rsidR="000F77B0" w:rsidRPr="000F77B0" w:rsidRDefault="000F77B0" w:rsidP="000F77B0">
            <w:pPr>
              <w:rPr>
                <w:rFonts w:ascii="Times New Roman" w:hAnsi="Times New Roman" w:cs="Times New Roman"/>
                <w:b/>
                <w:bCs/>
                <w:sz w:val="24"/>
                <w:szCs w:val="24"/>
                <w:lang w:val="kk-KZ"/>
              </w:rPr>
            </w:pPr>
          </w:p>
          <w:p w14:paraId="278C4032"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b/>
                <w:bCs/>
                <w:sz w:val="24"/>
                <w:szCs w:val="24"/>
                <w:lang w:val="kk-KZ"/>
              </w:rPr>
              <w:t xml:space="preserve">Қимылды ойын </w:t>
            </w:r>
            <w:r w:rsidRPr="000F77B0">
              <w:rPr>
                <w:rFonts w:ascii="Times New Roman" w:hAnsi="Times New Roman" w:cs="Times New Roman"/>
                <w:sz w:val="24"/>
                <w:szCs w:val="24"/>
                <w:lang w:val="kk-KZ"/>
              </w:rPr>
              <w:t>«Шымшықтар мен мысық»</w:t>
            </w:r>
          </w:p>
          <w:p w14:paraId="4A87850C" w14:textId="77777777" w:rsidR="000F77B0" w:rsidRPr="000F77B0" w:rsidRDefault="000F77B0" w:rsidP="000F77B0">
            <w:pPr>
              <w:rPr>
                <w:rFonts w:ascii="Times New Roman" w:hAnsi="Times New Roman" w:cs="Times New Roman"/>
                <w:sz w:val="24"/>
                <w:szCs w:val="24"/>
                <w:lang w:val="kk-KZ"/>
              </w:rPr>
            </w:pPr>
          </w:p>
        </w:tc>
        <w:tc>
          <w:tcPr>
            <w:tcW w:w="2693" w:type="dxa"/>
          </w:tcPr>
          <w:p w14:paraId="4C07F0C1" w14:textId="77777777" w:rsidR="000F77B0" w:rsidRPr="000F77B0" w:rsidRDefault="000F77B0" w:rsidP="000F77B0">
            <w:pPr>
              <w:jc w:val="both"/>
              <w:rPr>
                <w:rFonts w:ascii="Times New Roman" w:hAnsi="Times New Roman" w:cs="Times New Roman"/>
                <w:sz w:val="24"/>
                <w:szCs w:val="24"/>
                <w:lang w:val="kk-KZ"/>
              </w:rPr>
            </w:pPr>
            <w:r w:rsidRPr="000F77B0">
              <w:rPr>
                <w:rFonts w:ascii="Times New Roman" w:hAnsi="Times New Roman" w:cs="Times New Roman"/>
                <w:sz w:val="24"/>
                <w:szCs w:val="24"/>
                <w:lang w:val="kk-KZ"/>
              </w:rPr>
              <w:lastRenderedPageBreak/>
              <w:t>Еркін ойындар</w:t>
            </w:r>
          </w:p>
          <w:p w14:paraId="67ABFC52" w14:textId="77777777" w:rsidR="000F77B0" w:rsidRPr="000F77B0" w:rsidRDefault="000F77B0" w:rsidP="000F77B0">
            <w:pPr>
              <w:jc w:val="both"/>
              <w:rPr>
                <w:rFonts w:ascii="Times New Roman" w:hAnsi="Times New Roman" w:cs="Times New Roman"/>
                <w:b/>
                <w:bCs/>
                <w:sz w:val="24"/>
                <w:szCs w:val="24"/>
                <w:lang w:val="kk-KZ"/>
              </w:rPr>
            </w:pPr>
          </w:p>
          <w:p w14:paraId="4BFBB852"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b/>
                <w:bCs/>
                <w:sz w:val="24"/>
                <w:szCs w:val="24"/>
                <w:lang w:val="kk-KZ"/>
              </w:rPr>
              <w:t>Қимылды ойын</w:t>
            </w:r>
          </w:p>
          <w:p w14:paraId="12DAF629" w14:textId="77777777" w:rsidR="000F77B0" w:rsidRPr="000F77B0" w:rsidRDefault="000F77B0" w:rsidP="000F77B0">
            <w:pPr>
              <w:pStyle w:val="TableParagraph"/>
              <w:rPr>
                <w:sz w:val="24"/>
                <w:szCs w:val="24"/>
              </w:rPr>
            </w:pPr>
            <w:r w:rsidRPr="000F77B0">
              <w:rPr>
                <w:sz w:val="24"/>
                <w:szCs w:val="24"/>
              </w:rPr>
              <w:t>«Мекен мен балапандар»</w:t>
            </w:r>
          </w:p>
        </w:tc>
        <w:tc>
          <w:tcPr>
            <w:tcW w:w="2977" w:type="dxa"/>
          </w:tcPr>
          <w:p w14:paraId="75224A99"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lastRenderedPageBreak/>
              <w:t>Еркін ойындар</w:t>
            </w:r>
          </w:p>
          <w:p w14:paraId="3F94C944"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lastRenderedPageBreak/>
              <w:t xml:space="preserve">Қағаздан гүлдердің пішінін жасау. </w:t>
            </w:r>
          </w:p>
          <w:p w14:paraId="49FA0EF1" w14:textId="77777777" w:rsidR="000F77B0" w:rsidRPr="000F77B0" w:rsidRDefault="000F77B0" w:rsidP="000F77B0">
            <w:pPr>
              <w:pStyle w:val="TableParagraph"/>
              <w:rPr>
                <w:b/>
                <w:bCs/>
                <w:sz w:val="24"/>
                <w:szCs w:val="24"/>
              </w:rPr>
            </w:pPr>
            <w:r w:rsidRPr="000F77B0">
              <w:rPr>
                <w:sz w:val="24"/>
                <w:szCs w:val="24"/>
              </w:rPr>
              <w:t>(</w:t>
            </w:r>
            <w:r w:rsidRPr="000F77B0">
              <w:rPr>
                <w:b/>
                <w:bCs/>
                <w:sz w:val="24"/>
                <w:szCs w:val="24"/>
              </w:rPr>
              <w:t>жапсыру)</w:t>
            </w:r>
          </w:p>
          <w:p w14:paraId="191C1A35" w14:textId="77777777" w:rsidR="000F77B0" w:rsidRPr="000F77B0" w:rsidRDefault="000F77B0" w:rsidP="000F77B0">
            <w:pPr>
              <w:rPr>
                <w:rFonts w:ascii="Times New Roman" w:hAnsi="Times New Roman" w:cs="Times New Roman"/>
                <w:sz w:val="24"/>
                <w:szCs w:val="24"/>
                <w:lang w:val="kk-KZ"/>
              </w:rPr>
            </w:pPr>
          </w:p>
          <w:p w14:paraId="662610E2" w14:textId="77777777" w:rsidR="000F77B0" w:rsidRPr="000F77B0" w:rsidRDefault="000F77B0" w:rsidP="000F77B0">
            <w:pPr>
              <w:pStyle w:val="TableParagraph"/>
              <w:rPr>
                <w:b/>
                <w:bCs/>
                <w:sz w:val="24"/>
                <w:szCs w:val="24"/>
              </w:rPr>
            </w:pPr>
            <w:r w:rsidRPr="000F77B0">
              <w:rPr>
                <w:b/>
                <w:bCs/>
                <w:sz w:val="24"/>
                <w:szCs w:val="24"/>
              </w:rPr>
              <w:t>Қимылды ойын</w:t>
            </w:r>
          </w:p>
          <w:p w14:paraId="5D629FB1" w14:textId="77777777" w:rsidR="000F77B0" w:rsidRPr="000F77B0" w:rsidRDefault="000F77B0" w:rsidP="000F77B0">
            <w:pPr>
              <w:pStyle w:val="TableParagraph"/>
              <w:rPr>
                <w:sz w:val="24"/>
                <w:szCs w:val="24"/>
              </w:rPr>
            </w:pPr>
            <w:r w:rsidRPr="000F77B0">
              <w:rPr>
                <w:sz w:val="24"/>
                <w:szCs w:val="24"/>
              </w:rPr>
              <w:t>«Мысық пен тышқан»</w:t>
            </w:r>
          </w:p>
        </w:tc>
      </w:tr>
      <w:tr w:rsidR="000F77B0" w:rsidRPr="004042D9" w14:paraId="4641F16C" w14:textId="77777777" w:rsidTr="000F77B0">
        <w:trPr>
          <w:trHeight w:val="448"/>
        </w:trPr>
        <w:tc>
          <w:tcPr>
            <w:tcW w:w="1281" w:type="dxa"/>
          </w:tcPr>
          <w:p w14:paraId="158E5571"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lastRenderedPageBreak/>
              <w:t>Серуеннен</w:t>
            </w:r>
            <w:proofErr w:type="spellEnd"/>
            <w:r w:rsidRPr="000F77B0">
              <w:rPr>
                <w:rFonts w:ascii="Times New Roman" w:hAnsi="Times New Roman"/>
                <w:b/>
                <w:bCs/>
                <w:spacing w:val="-2"/>
              </w:rPr>
              <w:t xml:space="preserve"> </w:t>
            </w:r>
            <w:proofErr w:type="spellStart"/>
            <w:r w:rsidRPr="000F77B0">
              <w:rPr>
                <w:rFonts w:ascii="Times New Roman" w:hAnsi="Times New Roman"/>
                <w:b/>
                <w:bCs/>
              </w:rPr>
              <w:t>оралу</w:t>
            </w:r>
            <w:proofErr w:type="spellEnd"/>
          </w:p>
        </w:tc>
        <w:tc>
          <w:tcPr>
            <w:tcW w:w="13466" w:type="dxa"/>
            <w:gridSpan w:val="5"/>
          </w:tcPr>
          <w:p w14:paraId="10707B96" w14:textId="77777777" w:rsidR="000F77B0" w:rsidRPr="000F77B0" w:rsidRDefault="000F77B0" w:rsidP="000F77B0">
            <w:pPr>
              <w:rPr>
                <w:rFonts w:ascii="Times New Roman" w:hAnsi="Times New Roman" w:cs="Times New Roman"/>
                <w:sz w:val="24"/>
                <w:szCs w:val="24"/>
              </w:rPr>
            </w:pPr>
            <w:proofErr w:type="spellStart"/>
            <w:r w:rsidRPr="000F77B0">
              <w:rPr>
                <w:rFonts w:ascii="Times New Roman" w:hAnsi="Times New Roman" w:cs="Times New Roman"/>
                <w:sz w:val="24"/>
                <w:szCs w:val="24"/>
              </w:rPr>
              <w:t>Топқа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оралу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кезінде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жылдам</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қатарға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тұруды</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дағдыландыру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Асықпай</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бір-</w:t>
            </w:r>
            <w:proofErr w:type="gramStart"/>
            <w:r w:rsidRPr="000F77B0">
              <w:rPr>
                <w:rFonts w:ascii="Times New Roman" w:hAnsi="Times New Roman" w:cs="Times New Roman"/>
                <w:sz w:val="24"/>
                <w:szCs w:val="24"/>
              </w:rPr>
              <w:t>бірін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итермей</w:t>
            </w:r>
            <w:proofErr w:type="spellEnd"/>
            <w:proofErr w:type="gram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жүруді</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үйрету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Топта</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киетін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аяқ</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киімдерін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өз</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бетінше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ауыстырып</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киюін</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қалыптастыру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Жұмбақтар</w:t>
            </w:r>
            <w:proofErr w:type="spellEnd"/>
            <w:r w:rsidRPr="000F77B0">
              <w:rPr>
                <w:rFonts w:ascii="Times New Roman" w:hAnsi="Times New Roman" w:cs="Times New Roman"/>
                <w:sz w:val="24"/>
                <w:szCs w:val="24"/>
              </w:rPr>
              <w:t xml:space="preserve"> </w:t>
            </w:r>
            <w:proofErr w:type="spellStart"/>
            <w:proofErr w:type="gramStart"/>
            <w:r w:rsidRPr="000F77B0">
              <w:rPr>
                <w:rFonts w:ascii="Times New Roman" w:hAnsi="Times New Roman" w:cs="Times New Roman"/>
                <w:sz w:val="24"/>
                <w:szCs w:val="24"/>
              </w:rPr>
              <w:t>шешу</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өлеңдер</w:t>
            </w:r>
            <w:proofErr w:type="spellEnd"/>
            <w:proofErr w:type="gram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әндер</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жаңылтпаштар</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санамақтар</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және</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т.б</w:t>
            </w:r>
            <w:proofErr w:type="spellEnd"/>
            <w:r w:rsidRPr="000F77B0">
              <w:rPr>
                <w:rFonts w:ascii="Times New Roman" w:hAnsi="Times New Roman" w:cs="Times New Roman"/>
                <w:sz w:val="24"/>
                <w:szCs w:val="24"/>
              </w:rPr>
              <w:t xml:space="preserve">. </w:t>
            </w:r>
            <w:proofErr w:type="spellStart"/>
            <w:r w:rsidRPr="000F77B0">
              <w:rPr>
                <w:rFonts w:ascii="Times New Roman" w:hAnsi="Times New Roman" w:cs="Times New Roman"/>
                <w:sz w:val="24"/>
                <w:szCs w:val="24"/>
              </w:rPr>
              <w:t>жаттау</w:t>
            </w:r>
            <w:proofErr w:type="spellEnd"/>
            <w:r w:rsidRPr="000F77B0">
              <w:rPr>
                <w:rFonts w:ascii="Times New Roman" w:hAnsi="Times New Roman" w:cs="Times New Roman"/>
                <w:sz w:val="24"/>
                <w:szCs w:val="24"/>
              </w:rPr>
              <w:t xml:space="preserve"> </w:t>
            </w:r>
            <w:r w:rsidRPr="000F77B0">
              <w:rPr>
                <w:rFonts w:ascii="Times New Roman" w:hAnsi="Times New Roman" w:cs="Times New Roman"/>
                <w:b/>
                <w:bCs/>
                <w:sz w:val="24"/>
                <w:szCs w:val="24"/>
              </w:rPr>
              <w:t>(</w:t>
            </w:r>
            <w:proofErr w:type="spellStart"/>
            <w:r w:rsidRPr="000F77B0">
              <w:rPr>
                <w:rFonts w:ascii="Times New Roman" w:hAnsi="Times New Roman" w:cs="Times New Roman"/>
                <w:b/>
                <w:bCs/>
                <w:sz w:val="24"/>
                <w:szCs w:val="24"/>
              </w:rPr>
              <w:t>көркем</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әрекет</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дербес</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ойын</w:t>
            </w:r>
            <w:proofErr w:type="spellEnd"/>
            <w:r w:rsidRPr="000F77B0">
              <w:rPr>
                <w:rFonts w:ascii="Times New Roman" w:hAnsi="Times New Roman" w:cs="Times New Roman"/>
                <w:b/>
                <w:bCs/>
                <w:sz w:val="24"/>
                <w:szCs w:val="24"/>
              </w:rPr>
              <w:t xml:space="preserve"> </w:t>
            </w:r>
            <w:proofErr w:type="spellStart"/>
            <w:r w:rsidRPr="000F77B0">
              <w:rPr>
                <w:rFonts w:ascii="Times New Roman" w:hAnsi="Times New Roman" w:cs="Times New Roman"/>
                <w:b/>
                <w:bCs/>
                <w:sz w:val="24"/>
                <w:szCs w:val="24"/>
              </w:rPr>
              <w:t>әрекеті</w:t>
            </w:r>
            <w:proofErr w:type="spellEnd"/>
            <w:r w:rsidRPr="000F77B0">
              <w:rPr>
                <w:rFonts w:ascii="Times New Roman" w:hAnsi="Times New Roman" w:cs="Times New Roman"/>
                <w:b/>
                <w:bCs/>
                <w:sz w:val="24"/>
                <w:szCs w:val="24"/>
              </w:rPr>
              <w:t>).</w:t>
            </w:r>
          </w:p>
        </w:tc>
      </w:tr>
      <w:tr w:rsidR="000F77B0" w:rsidRPr="004042D9" w14:paraId="43CFFF8A" w14:textId="77777777" w:rsidTr="000F77B0">
        <w:trPr>
          <w:trHeight w:val="448"/>
        </w:trPr>
        <w:tc>
          <w:tcPr>
            <w:tcW w:w="1281" w:type="dxa"/>
          </w:tcPr>
          <w:p w14:paraId="2EA5F0CD" w14:textId="77777777" w:rsidR="000F77B0" w:rsidRPr="000F77B0" w:rsidRDefault="000F77B0" w:rsidP="000F77B0">
            <w:pPr>
              <w:pStyle w:val="ad"/>
              <w:rPr>
                <w:rFonts w:ascii="Times New Roman" w:hAnsi="Times New Roman"/>
                <w:b/>
                <w:bCs/>
                <w:spacing w:val="-57"/>
                <w:lang w:val="kk-KZ"/>
              </w:rPr>
            </w:pPr>
            <w:r w:rsidRPr="000F77B0">
              <w:rPr>
                <w:rFonts w:ascii="Times New Roman" w:hAnsi="Times New Roman"/>
                <w:b/>
                <w:bCs/>
                <w:lang w:val="kk-KZ"/>
              </w:rPr>
              <w:t>Балалардың дербес әрекеті</w:t>
            </w:r>
            <w:r w:rsidRPr="000F77B0">
              <w:rPr>
                <w:rFonts w:ascii="Times New Roman" w:hAnsi="Times New Roman"/>
                <w:b/>
                <w:bCs/>
                <w:spacing w:val="-57"/>
                <w:lang w:val="kk-KZ"/>
              </w:rPr>
              <w:t xml:space="preserve"> </w:t>
            </w:r>
          </w:p>
          <w:p w14:paraId="2F13A697" w14:textId="77777777" w:rsidR="000F77B0" w:rsidRPr="000F77B0" w:rsidRDefault="000F77B0" w:rsidP="000F77B0">
            <w:pPr>
              <w:pStyle w:val="ad"/>
              <w:rPr>
                <w:rFonts w:ascii="Times New Roman" w:hAnsi="Times New Roman"/>
                <w:b/>
                <w:bCs/>
                <w:lang w:val="kk-KZ"/>
              </w:rPr>
            </w:pPr>
            <w:r w:rsidRPr="000F77B0">
              <w:rPr>
                <w:rFonts w:ascii="Times New Roman" w:hAnsi="Times New Roman"/>
                <w:b/>
                <w:bCs/>
                <w:lang w:val="kk-KZ"/>
              </w:rPr>
              <w:t>(баяу қимылды ойындар,</w:t>
            </w:r>
            <w:r w:rsidRPr="000F77B0">
              <w:rPr>
                <w:rFonts w:ascii="Times New Roman" w:hAnsi="Times New Roman"/>
                <w:b/>
                <w:bCs/>
                <w:spacing w:val="1"/>
                <w:lang w:val="kk-KZ"/>
              </w:rPr>
              <w:t xml:space="preserve"> </w:t>
            </w:r>
            <w:r w:rsidRPr="000F77B0">
              <w:rPr>
                <w:rFonts w:ascii="Times New Roman" w:hAnsi="Times New Roman"/>
                <w:b/>
                <w:bCs/>
                <w:lang w:val="kk-KZ"/>
              </w:rPr>
              <w:t>үстел</w:t>
            </w:r>
            <w:r w:rsidRPr="000F77B0">
              <w:rPr>
                <w:rFonts w:ascii="Times New Roman" w:hAnsi="Times New Roman"/>
                <w:b/>
                <w:bCs/>
                <w:spacing w:val="-1"/>
                <w:lang w:val="kk-KZ"/>
              </w:rPr>
              <w:t xml:space="preserve"> </w:t>
            </w:r>
            <w:r w:rsidRPr="000F77B0">
              <w:rPr>
                <w:rFonts w:ascii="Times New Roman" w:hAnsi="Times New Roman"/>
                <w:b/>
                <w:bCs/>
                <w:lang w:val="kk-KZ"/>
              </w:rPr>
              <w:t>үсті ойындары, бейнелеу әрекеті, кітаптар</w:t>
            </w:r>
            <w:r w:rsidRPr="000F77B0">
              <w:rPr>
                <w:rFonts w:ascii="Times New Roman" w:hAnsi="Times New Roman"/>
                <w:b/>
                <w:bCs/>
                <w:spacing w:val="-58"/>
                <w:lang w:val="kk-KZ"/>
              </w:rPr>
              <w:t xml:space="preserve"> </w:t>
            </w:r>
            <w:r w:rsidRPr="000F77B0">
              <w:rPr>
                <w:rFonts w:ascii="Times New Roman" w:hAnsi="Times New Roman"/>
                <w:b/>
                <w:bCs/>
                <w:lang w:val="kk-KZ"/>
              </w:rPr>
              <w:t>қарау және тағы басқа</w:t>
            </w:r>
            <w:r w:rsidRPr="000F77B0">
              <w:rPr>
                <w:rFonts w:ascii="Times New Roman" w:hAnsi="Times New Roman"/>
                <w:b/>
                <w:bCs/>
                <w:spacing w:val="1"/>
                <w:lang w:val="kk-KZ"/>
              </w:rPr>
              <w:t xml:space="preserve"> </w:t>
            </w:r>
            <w:r w:rsidRPr="000F77B0">
              <w:rPr>
                <w:rFonts w:ascii="Times New Roman" w:hAnsi="Times New Roman"/>
                <w:b/>
                <w:bCs/>
                <w:lang w:val="kk-KZ"/>
              </w:rPr>
              <w:t>әрекеттер)</w:t>
            </w:r>
          </w:p>
        </w:tc>
        <w:tc>
          <w:tcPr>
            <w:tcW w:w="13466" w:type="dxa"/>
            <w:gridSpan w:val="5"/>
          </w:tcPr>
          <w:p w14:paraId="1FEAC417" w14:textId="77777777" w:rsidR="000F77B0" w:rsidRPr="000F77B0" w:rsidRDefault="000F77B0" w:rsidP="000F77B0">
            <w:pPr>
              <w:rPr>
                <w:rFonts w:ascii="Times New Roman" w:hAnsi="Times New Roman" w:cs="Times New Roman"/>
                <w:sz w:val="24"/>
                <w:szCs w:val="24"/>
                <w:lang w:val="kk-KZ"/>
              </w:rPr>
            </w:pPr>
            <w:r w:rsidRPr="000F77B0">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14:paraId="0C715E4B" w14:textId="77777777" w:rsidR="000F77B0" w:rsidRPr="000F77B0" w:rsidRDefault="000F77B0" w:rsidP="000F77B0">
            <w:pPr>
              <w:rPr>
                <w:rFonts w:ascii="Times New Roman" w:eastAsiaTheme="minorHAnsi" w:hAnsi="Times New Roman" w:cs="Times New Roman"/>
                <w:b/>
                <w:bCs/>
                <w:sz w:val="24"/>
                <w:szCs w:val="24"/>
                <w:lang w:val="kk-KZ"/>
              </w:rPr>
            </w:pPr>
            <w:r w:rsidRPr="000F77B0">
              <w:rPr>
                <w:rFonts w:ascii="Times New Roman" w:eastAsiaTheme="minorHAnsi" w:hAnsi="Times New Roman" w:cs="Times New Roman"/>
                <w:b/>
                <w:bCs/>
                <w:sz w:val="24"/>
                <w:szCs w:val="24"/>
                <w:lang w:val="kk-KZ"/>
              </w:rPr>
              <w:t>(Тіл дамыту)</w:t>
            </w:r>
          </w:p>
          <w:p w14:paraId="743B1A5A" w14:textId="77777777" w:rsidR="000F77B0" w:rsidRPr="000F77B0" w:rsidRDefault="000F77B0" w:rsidP="000F77B0">
            <w:pPr>
              <w:rPr>
                <w:rFonts w:ascii="Times New Roman" w:eastAsiaTheme="minorHAnsi" w:hAnsi="Times New Roman" w:cs="Times New Roman"/>
                <w:sz w:val="24"/>
                <w:szCs w:val="24"/>
                <w:lang w:val="kk-KZ"/>
              </w:rPr>
            </w:pPr>
            <w:r w:rsidRPr="000F77B0">
              <w:rPr>
                <w:rFonts w:ascii="Times New Roman" w:eastAsiaTheme="minorHAnsi" w:hAnsi="Times New Roman" w:cs="Times New Roman"/>
                <w:sz w:val="24"/>
                <w:szCs w:val="24"/>
                <w:lang w:val="kk-KZ"/>
              </w:rPr>
              <w:t>Дидактикалық ойын:«Көліктерді тап, сана», «</w:t>
            </w:r>
            <w:r w:rsidRPr="000F77B0">
              <w:rPr>
                <w:rFonts w:ascii="Times New Roman" w:hAnsi="Times New Roman" w:cs="Times New Roman"/>
                <w:sz w:val="24"/>
                <w:szCs w:val="24"/>
                <w:lang w:val="kk-KZ"/>
              </w:rPr>
              <w:t>Айырмашылығын тап</w:t>
            </w:r>
            <w:r w:rsidRPr="000F77B0">
              <w:rPr>
                <w:rFonts w:ascii="Times New Roman" w:eastAsiaTheme="minorHAnsi" w:hAnsi="Times New Roman" w:cs="Times New Roman"/>
                <w:sz w:val="24"/>
                <w:szCs w:val="24"/>
                <w:lang w:val="kk-KZ"/>
              </w:rPr>
              <w:t xml:space="preserve">», </w:t>
            </w:r>
            <w:r w:rsidRPr="000F77B0">
              <w:rPr>
                <w:rFonts w:ascii="Times New Roman" w:hAnsi="Times New Roman" w:cs="Times New Roman"/>
                <w:sz w:val="24"/>
                <w:szCs w:val="24"/>
                <w:lang w:val="kk-KZ"/>
              </w:rPr>
              <w:t xml:space="preserve"> «Орнын тап» </w:t>
            </w:r>
          </w:p>
          <w:p w14:paraId="1A6EF29C" w14:textId="77777777" w:rsidR="000F77B0" w:rsidRPr="000F77B0" w:rsidRDefault="000F77B0" w:rsidP="000F77B0">
            <w:pPr>
              <w:pStyle w:val="TableParagraph"/>
              <w:rPr>
                <w:sz w:val="24"/>
                <w:szCs w:val="24"/>
              </w:rPr>
            </w:pPr>
            <w:r w:rsidRPr="000F77B0">
              <w:rPr>
                <w:sz w:val="24"/>
                <w:szCs w:val="24"/>
              </w:rPr>
              <w:t xml:space="preserve">Өнер орталығында сурет салу, суретті кітапшаларды бояу, </w:t>
            </w:r>
          </w:p>
          <w:p w14:paraId="2D5E08F0" w14:textId="77777777" w:rsidR="000F77B0" w:rsidRPr="000F77B0" w:rsidRDefault="000F77B0" w:rsidP="000F77B0">
            <w:pPr>
              <w:pStyle w:val="TableParagraph"/>
              <w:rPr>
                <w:sz w:val="24"/>
                <w:szCs w:val="24"/>
              </w:rPr>
            </w:pPr>
            <w:r w:rsidRPr="000F77B0">
              <w:rPr>
                <w:sz w:val="24"/>
                <w:szCs w:val="24"/>
              </w:rPr>
              <w:t>Құрастыру материалдарымен құрастыру ойындары, кітаптардан жануарлардың суреттерін  қарау,</w:t>
            </w:r>
          </w:p>
          <w:p w14:paraId="0B89B6DB" w14:textId="77777777" w:rsidR="000F77B0" w:rsidRPr="000F77B0" w:rsidRDefault="000F77B0" w:rsidP="000F77B0">
            <w:pPr>
              <w:tabs>
                <w:tab w:val="left" w:pos="1388"/>
              </w:tabs>
              <w:spacing w:line="317" w:lineRule="exact"/>
              <w:rPr>
                <w:rFonts w:ascii="Times New Roman" w:hAnsi="Times New Roman" w:cs="Times New Roman"/>
                <w:b/>
                <w:bCs/>
                <w:sz w:val="24"/>
                <w:szCs w:val="24"/>
                <w:lang w:val="kk-KZ"/>
              </w:rPr>
            </w:pPr>
            <w:r w:rsidRPr="000F77B0">
              <w:rPr>
                <w:rFonts w:ascii="Times New Roman" w:hAnsi="Times New Roman" w:cs="Times New Roman"/>
                <w:sz w:val="24"/>
                <w:szCs w:val="24"/>
                <w:lang w:val="kk-KZ"/>
              </w:rPr>
              <w:t>Табиғат бұрышындағы өсімдіктер, оларға күтім жасау (топрағын қопсыту, суару, жапырақтардың</w:t>
            </w:r>
            <w:r w:rsidRPr="000F77B0">
              <w:rPr>
                <w:rFonts w:ascii="Times New Roman" w:hAnsi="Times New Roman" w:cs="Times New Roman"/>
                <w:spacing w:val="1"/>
                <w:sz w:val="24"/>
                <w:szCs w:val="24"/>
                <w:lang w:val="kk-KZ"/>
              </w:rPr>
              <w:t xml:space="preserve"> </w:t>
            </w:r>
            <w:r w:rsidRPr="000F77B0">
              <w:rPr>
                <w:rFonts w:ascii="Times New Roman" w:hAnsi="Times New Roman" w:cs="Times New Roman"/>
                <w:sz w:val="24"/>
                <w:szCs w:val="24"/>
                <w:lang w:val="kk-KZ"/>
              </w:rPr>
              <w:t xml:space="preserve">шаңын сүрту) туралы түсінікті дамыту. (бөлме жануарларына күтім жасау) </w:t>
            </w:r>
            <w:r w:rsidRPr="000F77B0">
              <w:rPr>
                <w:rFonts w:ascii="Times New Roman" w:hAnsi="Times New Roman" w:cs="Times New Roman"/>
                <w:b/>
                <w:bCs/>
                <w:sz w:val="24"/>
                <w:szCs w:val="24"/>
                <w:lang w:val="kk-KZ"/>
              </w:rPr>
              <w:t>Балармен жеке жұмыс.</w:t>
            </w:r>
          </w:p>
          <w:p w14:paraId="3D38B6F7" w14:textId="77777777" w:rsidR="000F77B0" w:rsidRPr="000F77B0" w:rsidRDefault="000F77B0" w:rsidP="000F77B0">
            <w:pPr>
              <w:pStyle w:val="TableParagraph"/>
              <w:rPr>
                <w:sz w:val="24"/>
                <w:szCs w:val="24"/>
              </w:rPr>
            </w:pPr>
            <w:r w:rsidRPr="000F77B0">
              <w:rPr>
                <w:sz w:val="24"/>
                <w:szCs w:val="24"/>
              </w:rPr>
              <w:t>Бақылау күнтізбесінде ауа райын белгілеу (суық, жылы, күн шуақты, қар,</w:t>
            </w:r>
            <w:r w:rsidRPr="000F77B0">
              <w:rPr>
                <w:spacing w:val="1"/>
                <w:sz w:val="24"/>
                <w:szCs w:val="24"/>
              </w:rPr>
              <w:t xml:space="preserve"> </w:t>
            </w:r>
            <w:r w:rsidRPr="000F77B0">
              <w:rPr>
                <w:sz w:val="24"/>
                <w:szCs w:val="24"/>
              </w:rPr>
              <w:t>жаңбыр жауды,</w:t>
            </w:r>
            <w:r w:rsidRPr="000F77B0">
              <w:rPr>
                <w:spacing w:val="-1"/>
                <w:sz w:val="24"/>
                <w:szCs w:val="24"/>
              </w:rPr>
              <w:t xml:space="preserve"> </w:t>
            </w:r>
            <w:r w:rsidRPr="000F77B0">
              <w:rPr>
                <w:sz w:val="24"/>
                <w:szCs w:val="24"/>
              </w:rPr>
              <w:t>жел</w:t>
            </w:r>
            <w:r w:rsidRPr="000F77B0">
              <w:rPr>
                <w:spacing w:val="-2"/>
                <w:sz w:val="24"/>
                <w:szCs w:val="24"/>
              </w:rPr>
              <w:t xml:space="preserve"> </w:t>
            </w:r>
            <w:r w:rsidRPr="000F77B0">
              <w:rPr>
                <w:sz w:val="24"/>
                <w:szCs w:val="24"/>
              </w:rPr>
              <w:t>соқты),</w:t>
            </w:r>
            <w:r w:rsidRPr="000F77B0">
              <w:rPr>
                <w:spacing w:val="-1"/>
                <w:sz w:val="24"/>
                <w:szCs w:val="24"/>
              </w:rPr>
              <w:t xml:space="preserve"> </w:t>
            </w:r>
            <w:r w:rsidRPr="000F77B0">
              <w:rPr>
                <w:sz w:val="24"/>
                <w:szCs w:val="24"/>
              </w:rPr>
              <w:t>соған</w:t>
            </w:r>
            <w:r w:rsidRPr="000F77B0">
              <w:rPr>
                <w:spacing w:val="1"/>
                <w:sz w:val="24"/>
                <w:szCs w:val="24"/>
              </w:rPr>
              <w:t xml:space="preserve"> </w:t>
            </w:r>
            <w:r w:rsidRPr="000F77B0">
              <w:rPr>
                <w:sz w:val="24"/>
                <w:szCs w:val="24"/>
              </w:rPr>
              <w:t>сәйкес киіну дағдысын қалыптастыру.</w:t>
            </w:r>
          </w:p>
        </w:tc>
      </w:tr>
      <w:tr w:rsidR="000F77B0" w:rsidRPr="004042D9" w14:paraId="75E50573" w14:textId="77777777" w:rsidTr="000F77B0">
        <w:trPr>
          <w:trHeight w:val="448"/>
        </w:trPr>
        <w:tc>
          <w:tcPr>
            <w:tcW w:w="1281" w:type="dxa"/>
          </w:tcPr>
          <w:p w14:paraId="1D8B3ADC" w14:textId="77777777" w:rsidR="000F77B0" w:rsidRPr="000F77B0" w:rsidRDefault="000F77B0" w:rsidP="000F77B0">
            <w:pPr>
              <w:pStyle w:val="ad"/>
              <w:rPr>
                <w:rFonts w:ascii="Times New Roman" w:hAnsi="Times New Roman"/>
                <w:b/>
                <w:bCs/>
              </w:rPr>
            </w:pPr>
            <w:proofErr w:type="spellStart"/>
            <w:r w:rsidRPr="000F77B0">
              <w:rPr>
                <w:rFonts w:ascii="Times New Roman" w:hAnsi="Times New Roman"/>
                <w:b/>
                <w:bCs/>
              </w:rPr>
              <w:t>Балалардың</w:t>
            </w:r>
            <w:proofErr w:type="spellEnd"/>
            <w:r w:rsidRPr="000F77B0">
              <w:rPr>
                <w:rFonts w:ascii="Times New Roman" w:hAnsi="Times New Roman"/>
                <w:b/>
                <w:bCs/>
                <w:spacing w:val="-3"/>
              </w:rPr>
              <w:t xml:space="preserve"> </w:t>
            </w:r>
            <w:proofErr w:type="spellStart"/>
            <w:r w:rsidRPr="000F77B0">
              <w:rPr>
                <w:rFonts w:ascii="Times New Roman" w:hAnsi="Times New Roman"/>
                <w:b/>
                <w:bCs/>
              </w:rPr>
              <w:t>үйге</w:t>
            </w:r>
            <w:proofErr w:type="spellEnd"/>
            <w:r w:rsidRPr="000F77B0">
              <w:rPr>
                <w:rFonts w:ascii="Times New Roman" w:hAnsi="Times New Roman"/>
                <w:b/>
                <w:bCs/>
                <w:spacing w:val="-3"/>
              </w:rPr>
              <w:t xml:space="preserve"> </w:t>
            </w:r>
            <w:proofErr w:type="spellStart"/>
            <w:r w:rsidRPr="000F77B0">
              <w:rPr>
                <w:rFonts w:ascii="Times New Roman" w:hAnsi="Times New Roman"/>
                <w:b/>
                <w:bCs/>
              </w:rPr>
              <w:t>қайтуы</w:t>
            </w:r>
            <w:proofErr w:type="spellEnd"/>
          </w:p>
        </w:tc>
        <w:tc>
          <w:tcPr>
            <w:tcW w:w="13466" w:type="dxa"/>
            <w:gridSpan w:val="5"/>
          </w:tcPr>
          <w:p w14:paraId="015DC8B7" w14:textId="77777777" w:rsidR="000F77B0" w:rsidRPr="000F77B0" w:rsidRDefault="000F77B0" w:rsidP="000F77B0">
            <w:pPr>
              <w:pStyle w:val="TableParagraph"/>
              <w:rPr>
                <w:sz w:val="24"/>
                <w:szCs w:val="24"/>
              </w:rPr>
            </w:pPr>
            <w:r w:rsidRPr="000F77B0">
              <w:rPr>
                <w:sz w:val="24"/>
                <w:szCs w:val="24"/>
              </w:rPr>
              <w:t xml:space="preserve">Оқып берген  ертегілерді  сахналауды үйде қайталау. </w:t>
            </w:r>
          </w:p>
          <w:p w14:paraId="05E9D034" w14:textId="77777777" w:rsidR="000F77B0" w:rsidRPr="000F77B0" w:rsidRDefault="000F77B0" w:rsidP="000F77B0">
            <w:pPr>
              <w:pStyle w:val="TableParagraph"/>
              <w:rPr>
                <w:sz w:val="24"/>
                <w:szCs w:val="24"/>
              </w:rPr>
            </w:pPr>
            <w:r w:rsidRPr="000F77B0">
              <w:rPr>
                <w:sz w:val="24"/>
                <w:szCs w:val="24"/>
              </w:rPr>
              <w:t xml:space="preserve">Жер анаға құрмет  туралы әңгімелесуді оқып тыңдауды ұсыну.  </w:t>
            </w:r>
          </w:p>
        </w:tc>
      </w:tr>
    </w:tbl>
    <w:p w14:paraId="6E0EF8B4" w14:textId="77777777" w:rsidR="000F77B0" w:rsidRPr="00E571A1" w:rsidRDefault="000F77B0" w:rsidP="000F77B0">
      <w:pPr>
        <w:pStyle w:val="ad"/>
        <w:jc w:val="center"/>
        <w:rPr>
          <w:b/>
          <w:bCs/>
          <w:u w:val="single"/>
          <w:lang w:val="kk-KZ"/>
        </w:rPr>
      </w:pPr>
    </w:p>
    <w:p w14:paraId="7F678AB4" w14:textId="77777777" w:rsidR="00A05832" w:rsidRPr="00A05832" w:rsidRDefault="00A05832" w:rsidP="00A05832">
      <w:pPr>
        <w:rPr>
          <w:sz w:val="24"/>
          <w:szCs w:val="24"/>
          <w:lang w:val="kk-KZ"/>
        </w:rPr>
      </w:pPr>
    </w:p>
    <w:p w14:paraId="424125A2" w14:textId="31632283" w:rsidR="00A05832" w:rsidRDefault="00A05832" w:rsidP="00A05832">
      <w:pPr>
        <w:rPr>
          <w:sz w:val="24"/>
          <w:szCs w:val="24"/>
          <w:lang w:val="kk-KZ"/>
        </w:rPr>
      </w:pPr>
    </w:p>
    <w:p w14:paraId="432FCF6F" w14:textId="1C35B8FB" w:rsidR="000E7C3B" w:rsidRDefault="000E7C3B" w:rsidP="00A05832">
      <w:pPr>
        <w:rPr>
          <w:sz w:val="24"/>
          <w:szCs w:val="24"/>
          <w:lang w:val="kk-KZ"/>
        </w:rPr>
      </w:pPr>
    </w:p>
    <w:p w14:paraId="54063EFD" w14:textId="0EAB4688" w:rsidR="000E7C3B" w:rsidRDefault="000E7C3B" w:rsidP="00A05832">
      <w:pPr>
        <w:rPr>
          <w:sz w:val="24"/>
          <w:szCs w:val="24"/>
          <w:lang w:val="kk-KZ"/>
        </w:rPr>
      </w:pPr>
    </w:p>
    <w:p w14:paraId="736AFEC6" w14:textId="0FE58B7E" w:rsidR="000E7C3B" w:rsidRDefault="000E7C3B" w:rsidP="00A05832">
      <w:pPr>
        <w:rPr>
          <w:sz w:val="24"/>
          <w:szCs w:val="24"/>
          <w:lang w:val="kk-KZ"/>
        </w:rPr>
      </w:pPr>
    </w:p>
    <w:p w14:paraId="7F3DB45F" w14:textId="77777777" w:rsidR="000E7C3B" w:rsidRPr="000E7C3B" w:rsidRDefault="000E7C3B" w:rsidP="000E7C3B">
      <w:pPr>
        <w:pStyle w:val="1"/>
        <w:spacing w:line="319" w:lineRule="exact"/>
        <w:ind w:right="535"/>
        <w:jc w:val="center"/>
        <w:rPr>
          <w:rFonts w:ascii="Times New Roman" w:hAnsi="Times New Roman" w:cs="Times New Roman"/>
          <w:color w:val="auto"/>
          <w:sz w:val="24"/>
          <w:szCs w:val="24"/>
          <w:lang w:val="kk-KZ"/>
        </w:rPr>
      </w:pPr>
      <w:r w:rsidRPr="000E7C3B">
        <w:rPr>
          <w:rFonts w:ascii="Times New Roman" w:hAnsi="Times New Roman" w:cs="Times New Roman"/>
          <w:color w:val="auto"/>
          <w:sz w:val="24"/>
          <w:szCs w:val="24"/>
          <w:lang w:val="kk-KZ"/>
        </w:rPr>
        <w:lastRenderedPageBreak/>
        <w:t>Тәрбиелеу</w:t>
      </w:r>
      <w:r w:rsidRPr="000E7C3B">
        <w:rPr>
          <w:rFonts w:ascii="Times New Roman" w:hAnsi="Times New Roman" w:cs="Times New Roman"/>
          <w:color w:val="auto"/>
          <w:spacing w:val="-2"/>
          <w:sz w:val="24"/>
          <w:szCs w:val="24"/>
          <w:lang w:val="kk-KZ"/>
        </w:rPr>
        <w:t xml:space="preserve"> </w:t>
      </w:r>
      <w:r w:rsidRPr="000E7C3B">
        <w:rPr>
          <w:rFonts w:ascii="Times New Roman" w:hAnsi="Times New Roman" w:cs="Times New Roman"/>
          <w:color w:val="auto"/>
          <w:sz w:val="24"/>
          <w:szCs w:val="24"/>
          <w:lang w:val="kk-KZ"/>
        </w:rPr>
        <w:t>-</w:t>
      </w:r>
      <w:r w:rsidRPr="000E7C3B">
        <w:rPr>
          <w:rFonts w:ascii="Times New Roman" w:hAnsi="Times New Roman" w:cs="Times New Roman"/>
          <w:color w:val="auto"/>
          <w:spacing w:val="-3"/>
          <w:sz w:val="24"/>
          <w:szCs w:val="24"/>
          <w:lang w:val="kk-KZ"/>
        </w:rPr>
        <w:t xml:space="preserve"> </w:t>
      </w:r>
      <w:r w:rsidRPr="000E7C3B">
        <w:rPr>
          <w:rFonts w:ascii="Times New Roman" w:hAnsi="Times New Roman" w:cs="Times New Roman"/>
          <w:color w:val="auto"/>
          <w:sz w:val="24"/>
          <w:szCs w:val="24"/>
          <w:lang w:val="kk-KZ"/>
        </w:rPr>
        <w:t>білім</w:t>
      </w:r>
      <w:r w:rsidRPr="000E7C3B">
        <w:rPr>
          <w:rFonts w:ascii="Times New Roman" w:hAnsi="Times New Roman" w:cs="Times New Roman"/>
          <w:color w:val="auto"/>
          <w:spacing w:val="-5"/>
          <w:sz w:val="24"/>
          <w:szCs w:val="24"/>
          <w:lang w:val="kk-KZ"/>
        </w:rPr>
        <w:t xml:space="preserve"> </w:t>
      </w:r>
      <w:r w:rsidRPr="000E7C3B">
        <w:rPr>
          <w:rFonts w:ascii="Times New Roman" w:hAnsi="Times New Roman" w:cs="Times New Roman"/>
          <w:color w:val="auto"/>
          <w:sz w:val="24"/>
          <w:szCs w:val="24"/>
          <w:lang w:val="kk-KZ"/>
        </w:rPr>
        <w:t>беру</w:t>
      </w:r>
      <w:r w:rsidRPr="000E7C3B">
        <w:rPr>
          <w:rFonts w:ascii="Times New Roman" w:hAnsi="Times New Roman" w:cs="Times New Roman"/>
          <w:color w:val="auto"/>
          <w:spacing w:val="-1"/>
          <w:sz w:val="24"/>
          <w:szCs w:val="24"/>
          <w:lang w:val="kk-KZ"/>
        </w:rPr>
        <w:t xml:space="preserve"> </w:t>
      </w:r>
      <w:r w:rsidRPr="000E7C3B">
        <w:rPr>
          <w:rFonts w:ascii="Times New Roman" w:hAnsi="Times New Roman" w:cs="Times New Roman"/>
          <w:color w:val="auto"/>
          <w:sz w:val="24"/>
          <w:szCs w:val="24"/>
          <w:lang w:val="kk-KZ"/>
        </w:rPr>
        <w:t>процесінің</w:t>
      </w:r>
      <w:r w:rsidRPr="000E7C3B">
        <w:rPr>
          <w:rFonts w:ascii="Times New Roman" w:hAnsi="Times New Roman" w:cs="Times New Roman"/>
          <w:color w:val="auto"/>
          <w:spacing w:val="-3"/>
          <w:sz w:val="24"/>
          <w:szCs w:val="24"/>
          <w:lang w:val="kk-KZ"/>
        </w:rPr>
        <w:t xml:space="preserve"> </w:t>
      </w:r>
      <w:r w:rsidRPr="000E7C3B">
        <w:rPr>
          <w:rFonts w:ascii="Times New Roman" w:hAnsi="Times New Roman" w:cs="Times New Roman"/>
          <w:color w:val="auto"/>
          <w:sz w:val="24"/>
          <w:szCs w:val="24"/>
          <w:lang w:val="kk-KZ"/>
        </w:rPr>
        <w:t>циклограммасы</w:t>
      </w:r>
    </w:p>
    <w:p w14:paraId="14AE4187" w14:textId="3CF9052D" w:rsidR="000E7C3B" w:rsidRPr="00945321" w:rsidRDefault="000E7C3B" w:rsidP="000E7C3B">
      <w:pPr>
        <w:pStyle w:val="af"/>
        <w:spacing w:line="319" w:lineRule="exact"/>
        <w:ind w:left="0" w:right="535"/>
        <w:rPr>
          <w:sz w:val="24"/>
          <w:szCs w:val="24"/>
        </w:rPr>
      </w:pPr>
      <w:r w:rsidRPr="000E7C3B">
        <w:rPr>
          <w:sz w:val="24"/>
          <w:szCs w:val="24"/>
        </w:rPr>
        <w:t>Топ</w:t>
      </w:r>
      <w:r w:rsidRPr="000E7C3B">
        <w:rPr>
          <w:spacing w:val="1"/>
          <w:sz w:val="24"/>
          <w:szCs w:val="24"/>
        </w:rPr>
        <w:t xml:space="preserve">: </w:t>
      </w:r>
      <w:r w:rsidR="00873B61">
        <w:rPr>
          <w:spacing w:val="1"/>
          <w:sz w:val="24"/>
          <w:szCs w:val="24"/>
        </w:rPr>
        <w:t>Ересек «</w:t>
      </w:r>
      <w:r w:rsidR="00A847DB">
        <w:rPr>
          <w:spacing w:val="1"/>
          <w:sz w:val="24"/>
          <w:szCs w:val="24"/>
        </w:rPr>
        <w:t>Құлыншақ</w:t>
      </w:r>
      <w:r w:rsidR="00873B61">
        <w:rPr>
          <w:spacing w:val="1"/>
          <w:sz w:val="24"/>
          <w:szCs w:val="24"/>
        </w:rPr>
        <w:t>» тобы</w:t>
      </w:r>
    </w:p>
    <w:p w14:paraId="6D437ED6" w14:textId="77777777" w:rsidR="000E7C3B" w:rsidRDefault="000E7C3B" w:rsidP="000E7C3B">
      <w:pPr>
        <w:pStyle w:val="af"/>
        <w:spacing w:line="322" w:lineRule="exact"/>
        <w:ind w:left="0"/>
        <w:rPr>
          <w:sz w:val="24"/>
          <w:szCs w:val="24"/>
          <w:u w:val="single"/>
        </w:rPr>
      </w:pPr>
      <w:r w:rsidRPr="000E7C3B">
        <w:rPr>
          <w:sz w:val="24"/>
          <w:szCs w:val="24"/>
        </w:rPr>
        <w:t xml:space="preserve">Балалардың жасы: </w:t>
      </w:r>
      <w:r w:rsidRPr="000E7C3B">
        <w:rPr>
          <w:sz w:val="24"/>
          <w:szCs w:val="24"/>
          <w:u w:val="single"/>
        </w:rPr>
        <w:t xml:space="preserve"> 4 жастағы балалар</w:t>
      </w:r>
    </w:p>
    <w:p w14:paraId="3A95665C" w14:textId="16E1BE05" w:rsidR="000E7C3B" w:rsidRPr="000E7C3B" w:rsidRDefault="000E7C3B" w:rsidP="000E7C3B">
      <w:pPr>
        <w:pStyle w:val="af"/>
        <w:spacing w:line="322" w:lineRule="exact"/>
        <w:ind w:left="0"/>
        <w:rPr>
          <w:sz w:val="24"/>
          <w:szCs w:val="24"/>
        </w:rPr>
      </w:pPr>
      <w:r w:rsidRPr="000E7C3B">
        <w:rPr>
          <w:sz w:val="24"/>
          <w:szCs w:val="24"/>
        </w:rPr>
        <w:t>Жоспардың</w:t>
      </w:r>
      <w:r w:rsidRPr="000E7C3B">
        <w:rPr>
          <w:spacing w:val="-3"/>
          <w:sz w:val="24"/>
          <w:szCs w:val="24"/>
        </w:rPr>
        <w:t xml:space="preserve"> </w:t>
      </w:r>
      <w:r w:rsidRPr="000E7C3B">
        <w:rPr>
          <w:sz w:val="24"/>
          <w:szCs w:val="24"/>
        </w:rPr>
        <w:t>құрылу</w:t>
      </w:r>
      <w:r w:rsidRPr="000E7C3B">
        <w:rPr>
          <w:spacing w:val="-5"/>
          <w:sz w:val="24"/>
          <w:szCs w:val="24"/>
        </w:rPr>
        <w:t xml:space="preserve"> </w:t>
      </w:r>
      <w:r w:rsidRPr="000E7C3B">
        <w:rPr>
          <w:sz w:val="24"/>
          <w:szCs w:val="24"/>
        </w:rPr>
        <w:t>кезеңі: 20.04.2026-24.04.2026 жыл, сәуір  айы, 4- апта</w:t>
      </w:r>
    </w:p>
    <w:p w14:paraId="4E37E183" w14:textId="5165BA59" w:rsidR="000E7C3B" w:rsidRPr="00E571A1" w:rsidRDefault="000E7C3B" w:rsidP="000E7C3B">
      <w:pPr>
        <w:pStyle w:val="af"/>
        <w:spacing w:before="6"/>
        <w:ind w:left="0"/>
        <w:rPr>
          <w:sz w:val="24"/>
          <w:szCs w:val="24"/>
        </w:rPr>
      </w:pPr>
    </w:p>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410"/>
        <w:gridCol w:w="2551"/>
        <w:gridCol w:w="2693"/>
        <w:gridCol w:w="2835"/>
        <w:gridCol w:w="3119"/>
      </w:tblGrid>
      <w:tr w:rsidR="000E7C3B" w:rsidRPr="000E7C3B" w14:paraId="4654F8B1" w14:textId="77777777" w:rsidTr="00A13ED3">
        <w:trPr>
          <w:trHeight w:val="552"/>
        </w:trPr>
        <w:tc>
          <w:tcPr>
            <w:tcW w:w="1281" w:type="dxa"/>
          </w:tcPr>
          <w:p w14:paraId="50D32F23" w14:textId="77777777" w:rsidR="000E7C3B" w:rsidRPr="000E7C3B" w:rsidRDefault="000E7C3B" w:rsidP="00A13ED3">
            <w:pPr>
              <w:pStyle w:val="ad"/>
              <w:rPr>
                <w:rFonts w:ascii="Times New Roman" w:hAnsi="Times New Roman"/>
                <w:b/>
                <w:bCs/>
                <w:lang w:val="ru-RU"/>
              </w:rPr>
            </w:pPr>
            <w:proofErr w:type="spellStart"/>
            <w:r w:rsidRPr="000E7C3B">
              <w:rPr>
                <w:rFonts w:ascii="Times New Roman" w:hAnsi="Times New Roman"/>
                <w:b/>
                <w:bCs/>
              </w:rPr>
              <w:t>Күн</w:t>
            </w:r>
            <w:proofErr w:type="spellEnd"/>
            <w:r w:rsidRPr="000E7C3B">
              <w:rPr>
                <w:rFonts w:ascii="Times New Roman" w:hAnsi="Times New Roman"/>
                <w:b/>
                <w:bCs/>
                <w:spacing w:val="-2"/>
              </w:rPr>
              <w:t xml:space="preserve"> </w:t>
            </w:r>
            <w:proofErr w:type="spellStart"/>
            <w:r w:rsidRPr="000E7C3B">
              <w:rPr>
                <w:rFonts w:ascii="Times New Roman" w:hAnsi="Times New Roman"/>
                <w:b/>
                <w:bCs/>
              </w:rPr>
              <w:t>тәртібінің</w:t>
            </w:r>
            <w:proofErr w:type="spellEnd"/>
            <w:r w:rsidRPr="000E7C3B">
              <w:rPr>
                <w:rFonts w:ascii="Times New Roman" w:hAnsi="Times New Roman"/>
                <w:b/>
                <w:bCs/>
                <w:spacing w:val="-1"/>
              </w:rPr>
              <w:t xml:space="preserve"> </w:t>
            </w:r>
            <w:proofErr w:type="spellStart"/>
            <w:r w:rsidRPr="000E7C3B">
              <w:rPr>
                <w:rFonts w:ascii="Times New Roman" w:hAnsi="Times New Roman"/>
                <w:b/>
                <w:bCs/>
                <w:lang w:val="ru-RU"/>
              </w:rPr>
              <w:t>кезе</w:t>
            </w:r>
            <w:proofErr w:type="spellEnd"/>
            <w:r w:rsidRPr="000E7C3B">
              <w:rPr>
                <w:rFonts w:ascii="Times New Roman" w:hAnsi="Times New Roman"/>
                <w:b/>
                <w:bCs/>
                <w:lang w:val="kk-KZ"/>
              </w:rPr>
              <w:t>ңдері</w:t>
            </w:r>
            <w:r w:rsidRPr="000E7C3B">
              <w:rPr>
                <w:rFonts w:ascii="Times New Roman" w:hAnsi="Times New Roman"/>
                <w:b/>
                <w:bCs/>
                <w:lang w:val="ru-RU"/>
              </w:rPr>
              <w:t xml:space="preserve">  </w:t>
            </w:r>
          </w:p>
        </w:tc>
        <w:tc>
          <w:tcPr>
            <w:tcW w:w="2410" w:type="dxa"/>
            <w:tcBorders>
              <w:bottom w:val="single" w:sz="4" w:space="0" w:color="auto"/>
              <w:right w:val="single" w:sz="4" w:space="0" w:color="auto"/>
            </w:tcBorders>
          </w:tcPr>
          <w:p w14:paraId="50C435AB" w14:textId="77777777" w:rsidR="000E7C3B" w:rsidRPr="000E7C3B" w:rsidRDefault="000E7C3B" w:rsidP="00A13ED3">
            <w:pPr>
              <w:pStyle w:val="ad"/>
              <w:jc w:val="center"/>
              <w:rPr>
                <w:rFonts w:ascii="Times New Roman" w:hAnsi="Times New Roman"/>
                <w:b/>
                <w:bCs/>
              </w:rPr>
            </w:pPr>
            <w:proofErr w:type="spellStart"/>
            <w:r w:rsidRPr="000E7C3B">
              <w:rPr>
                <w:rFonts w:ascii="Times New Roman" w:hAnsi="Times New Roman"/>
                <w:b/>
                <w:bCs/>
              </w:rPr>
              <w:t>Дүйсенбі</w:t>
            </w:r>
            <w:proofErr w:type="spellEnd"/>
          </w:p>
          <w:p w14:paraId="124BC6CD" w14:textId="77777777" w:rsidR="000E7C3B" w:rsidRPr="000E7C3B" w:rsidRDefault="000E7C3B" w:rsidP="00A13ED3">
            <w:pPr>
              <w:pStyle w:val="ad"/>
              <w:jc w:val="center"/>
              <w:rPr>
                <w:rFonts w:ascii="Times New Roman" w:hAnsi="Times New Roman"/>
                <w:b/>
                <w:bCs/>
              </w:rPr>
            </w:pPr>
            <w:r w:rsidRPr="000E7C3B">
              <w:rPr>
                <w:rFonts w:ascii="Times New Roman" w:hAnsi="Times New Roman"/>
                <w:b/>
                <w:bCs/>
                <w:lang w:val="ru-RU"/>
              </w:rPr>
              <w:t>2</w:t>
            </w:r>
            <w:r w:rsidRPr="000E7C3B">
              <w:rPr>
                <w:rFonts w:ascii="Times New Roman" w:hAnsi="Times New Roman"/>
                <w:b/>
                <w:bCs/>
              </w:rPr>
              <w:t>0</w:t>
            </w:r>
            <w:r w:rsidRPr="000E7C3B">
              <w:rPr>
                <w:rFonts w:ascii="Times New Roman" w:hAnsi="Times New Roman"/>
                <w:b/>
                <w:bCs/>
                <w:lang w:val="ru-RU"/>
              </w:rPr>
              <w:t>.04.2026</w:t>
            </w:r>
          </w:p>
        </w:tc>
        <w:tc>
          <w:tcPr>
            <w:tcW w:w="2551" w:type="dxa"/>
            <w:tcBorders>
              <w:left w:val="single" w:sz="4" w:space="0" w:color="auto"/>
            </w:tcBorders>
          </w:tcPr>
          <w:p w14:paraId="00166C9C" w14:textId="77777777" w:rsidR="000E7C3B" w:rsidRPr="000E7C3B" w:rsidRDefault="000E7C3B" w:rsidP="00A13ED3">
            <w:pPr>
              <w:pStyle w:val="ad"/>
              <w:jc w:val="center"/>
              <w:rPr>
                <w:rFonts w:ascii="Times New Roman" w:hAnsi="Times New Roman"/>
                <w:b/>
                <w:bCs/>
              </w:rPr>
            </w:pPr>
            <w:proofErr w:type="spellStart"/>
            <w:r w:rsidRPr="000E7C3B">
              <w:rPr>
                <w:rFonts w:ascii="Times New Roman" w:hAnsi="Times New Roman"/>
                <w:b/>
                <w:bCs/>
              </w:rPr>
              <w:t>Сейсенбі</w:t>
            </w:r>
            <w:proofErr w:type="spellEnd"/>
          </w:p>
          <w:p w14:paraId="775150BE" w14:textId="77777777" w:rsidR="000E7C3B" w:rsidRPr="000E7C3B" w:rsidRDefault="000E7C3B" w:rsidP="00A13ED3">
            <w:pPr>
              <w:pStyle w:val="ad"/>
              <w:jc w:val="center"/>
              <w:rPr>
                <w:rFonts w:ascii="Times New Roman" w:hAnsi="Times New Roman"/>
                <w:b/>
                <w:bCs/>
              </w:rPr>
            </w:pPr>
            <w:r w:rsidRPr="000E7C3B">
              <w:rPr>
                <w:rFonts w:ascii="Times New Roman" w:hAnsi="Times New Roman"/>
                <w:b/>
                <w:bCs/>
                <w:lang w:val="ru-RU"/>
              </w:rPr>
              <w:t>2</w:t>
            </w:r>
            <w:r w:rsidRPr="000E7C3B">
              <w:rPr>
                <w:rFonts w:ascii="Times New Roman" w:hAnsi="Times New Roman"/>
                <w:b/>
                <w:bCs/>
              </w:rPr>
              <w:t>1</w:t>
            </w:r>
            <w:r w:rsidRPr="000E7C3B">
              <w:rPr>
                <w:rFonts w:ascii="Times New Roman" w:hAnsi="Times New Roman"/>
                <w:b/>
                <w:bCs/>
                <w:lang w:val="ru-RU"/>
              </w:rPr>
              <w:t>.04.2026</w:t>
            </w:r>
          </w:p>
        </w:tc>
        <w:tc>
          <w:tcPr>
            <w:tcW w:w="2693" w:type="dxa"/>
          </w:tcPr>
          <w:p w14:paraId="05939272" w14:textId="77777777" w:rsidR="000E7C3B" w:rsidRPr="000E7C3B" w:rsidRDefault="000E7C3B" w:rsidP="00A13ED3">
            <w:pPr>
              <w:pStyle w:val="ad"/>
              <w:jc w:val="center"/>
              <w:rPr>
                <w:rFonts w:ascii="Times New Roman" w:hAnsi="Times New Roman"/>
                <w:b/>
                <w:bCs/>
              </w:rPr>
            </w:pPr>
            <w:proofErr w:type="spellStart"/>
            <w:r w:rsidRPr="000E7C3B">
              <w:rPr>
                <w:rFonts w:ascii="Times New Roman" w:hAnsi="Times New Roman"/>
                <w:b/>
                <w:bCs/>
              </w:rPr>
              <w:t>Сәрсенбі</w:t>
            </w:r>
            <w:proofErr w:type="spellEnd"/>
          </w:p>
          <w:p w14:paraId="0965E5A0" w14:textId="77777777" w:rsidR="000E7C3B" w:rsidRPr="000E7C3B" w:rsidRDefault="000E7C3B" w:rsidP="00A13ED3">
            <w:pPr>
              <w:pStyle w:val="ad"/>
              <w:jc w:val="center"/>
              <w:rPr>
                <w:rFonts w:ascii="Times New Roman" w:hAnsi="Times New Roman"/>
                <w:b/>
                <w:bCs/>
              </w:rPr>
            </w:pPr>
            <w:r w:rsidRPr="000E7C3B">
              <w:rPr>
                <w:rFonts w:ascii="Times New Roman" w:hAnsi="Times New Roman"/>
                <w:b/>
                <w:bCs/>
                <w:lang w:val="ru-RU"/>
              </w:rPr>
              <w:t>2</w:t>
            </w:r>
            <w:r w:rsidRPr="000E7C3B">
              <w:rPr>
                <w:rFonts w:ascii="Times New Roman" w:hAnsi="Times New Roman"/>
                <w:b/>
                <w:bCs/>
              </w:rPr>
              <w:t>2</w:t>
            </w:r>
            <w:r w:rsidRPr="000E7C3B">
              <w:rPr>
                <w:rFonts w:ascii="Times New Roman" w:hAnsi="Times New Roman"/>
                <w:b/>
                <w:bCs/>
                <w:lang w:val="ru-RU"/>
              </w:rPr>
              <w:t>.04.2026</w:t>
            </w:r>
          </w:p>
        </w:tc>
        <w:tc>
          <w:tcPr>
            <w:tcW w:w="2835" w:type="dxa"/>
          </w:tcPr>
          <w:p w14:paraId="2526E62C" w14:textId="77777777" w:rsidR="000E7C3B" w:rsidRPr="000E7C3B" w:rsidRDefault="000E7C3B" w:rsidP="00A13ED3">
            <w:pPr>
              <w:pStyle w:val="ad"/>
              <w:jc w:val="center"/>
              <w:rPr>
                <w:rFonts w:ascii="Times New Roman" w:hAnsi="Times New Roman"/>
                <w:b/>
                <w:bCs/>
              </w:rPr>
            </w:pPr>
            <w:proofErr w:type="spellStart"/>
            <w:r w:rsidRPr="000E7C3B">
              <w:rPr>
                <w:rFonts w:ascii="Times New Roman" w:hAnsi="Times New Roman"/>
                <w:b/>
                <w:bCs/>
              </w:rPr>
              <w:t>Бейсенбі</w:t>
            </w:r>
            <w:proofErr w:type="spellEnd"/>
          </w:p>
          <w:p w14:paraId="6058DE8E" w14:textId="77777777" w:rsidR="000E7C3B" w:rsidRPr="000E7C3B" w:rsidRDefault="000E7C3B" w:rsidP="00A13ED3">
            <w:pPr>
              <w:pStyle w:val="ad"/>
              <w:jc w:val="center"/>
              <w:rPr>
                <w:rFonts w:ascii="Times New Roman" w:hAnsi="Times New Roman"/>
                <w:b/>
                <w:bCs/>
              </w:rPr>
            </w:pPr>
            <w:r w:rsidRPr="000E7C3B">
              <w:rPr>
                <w:rFonts w:ascii="Times New Roman" w:hAnsi="Times New Roman"/>
                <w:b/>
                <w:bCs/>
                <w:lang w:val="ru-RU"/>
              </w:rPr>
              <w:t>2</w:t>
            </w:r>
            <w:r w:rsidRPr="000E7C3B">
              <w:rPr>
                <w:rFonts w:ascii="Times New Roman" w:hAnsi="Times New Roman"/>
                <w:b/>
                <w:bCs/>
              </w:rPr>
              <w:t>3</w:t>
            </w:r>
            <w:r w:rsidRPr="000E7C3B">
              <w:rPr>
                <w:rFonts w:ascii="Times New Roman" w:hAnsi="Times New Roman"/>
                <w:b/>
                <w:bCs/>
                <w:lang w:val="ru-RU"/>
              </w:rPr>
              <w:t>.04.2026</w:t>
            </w:r>
          </w:p>
        </w:tc>
        <w:tc>
          <w:tcPr>
            <w:tcW w:w="3119" w:type="dxa"/>
          </w:tcPr>
          <w:p w14:paraId="4C5ECCBF" w14:textId="77777777" w:rsidR="000E7C3B" w:rsidRPr="000E7C3B" w:rsidRDefault="000E7C3B" w:rsidP="00A13ED3">
            <w:pPr>
              <w:pStyle w:val="ad"/>
              <w:jc w:val="center"/>
              <w:rPr>
                <w:rFonts w:ascii="Times New Roman" w:hAnsi="Times New Roman"/>
                <w:b/>
                <w:bCs/>
              </w:rPr>
            </w:pPr>
            <w:proofErr w:type="spellStart"/>
            <w:r w:rsidRPr="000E7C3B">
              <w:rPr>
                <w:rFonts w:ascii="Times New Roman" w:hAnsi="Times New Roman"/>
                <w:b/>
                <w:bCs/>
              </w:rPr>
              <w:t>Жұма</w:t>
            </w:r>
            <w:proofErr w:type="spellEnd"/>
          </w:p>
          <w:p w14:paraId="6BE18916" w14:textId="77777777" w:rsidR="000E7C3B" w:rsidRPr="000E7C3B" w:rsidRDefault="000E7C3B" w:rsidP="00A13ED3">
            <w:pPr>
              <w:pStyle w:val="ad"/>
              <w:jc w:val="center"/>
              <w:rPr>
                <w:rFonts w:ascii="Times New Roman" w:hAnsi="Times New Roman"/>
                <w:b/>
                <w:bCs/>
              </w:rPr>
            </w:pPr>
            <w:r w:rsidRPr="000E7C3B">
              <w:rPr>
                <w:rFonts w:ascii="Times New Roman" w:hAnsi="Times New Roman"/>
                <w:b/>
                <w:bCs/>
                <w:lang w:val="ru-RU"/>
              </w:rPr>
              <w:t>2</w:t>
            </w:r>
            <w:r w:rsidRPr="000E7C3B">
              <w:rPr>
                <w:rFonts w:ascii="Times New Roman" w:hAnsi="Times New Roman"/>
                <w:b/>
                <w:bCs/>
              </w:rPr>
              <w:t>4</w:t>
            </w:r>
            <w:r w:rsidRPr="000E7C3B">
              <w:rPr>
                <w:rFonts w:ascii="Times New Roman" w:hAnsi="Times New Roman"/>
                <w:b/>
                <w:bCs/>
                <w:lang w:val="ru-RU"/>
              </w:rPr>
              <w:t>.04.2026</w:t>
            </w:r>
          </w:p>
        </w:tc>
      </w:tr>
      <w:tr w:rsidR="000E7C3B" w:rsidRPr="004042D9" w14:paraId="3D7F5CDB" w14:textId="77777777" w:rsidTr="00A13ED3">
        <w:trPr>
          <w:trHeight w:val="277"/>
        </w:trPr>
        <w:tc>
          <w:tcPr>
            <w:tcW w:w="1281" w:type="dxa"/>
          </w:tcPr>
          <w:p w14:paraId="44D58720"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Балаларды</w:t>
            </w:r>
            <w:proofErr w:type="spellEnd"/>
            <w:r w:rsidRPr="000E7C3B">
              <w:rPr>
                <w:rFonts w:ascii="Times New Roman" w:hAnsi="Times New Roman"/>
                <w:b/>
                <w:bCs/>
                <w:spacing w:val="-1"/>
              </w:rPr>
              <w:t xml:space="preserve"> </w:t>
            </w:r>
            <w:proofErr w:type="spellStart"/>
            <w:r w:rsidRPr="000E7C3B">
              <w:rPr>
                <w:rFonts w:ascii="Times New Roman" w:hAnsi="Times New Roman"/>
                <w:b/>
                <w:bCs/>
              </w:rPr>
              <w:t>қабылдау</w:t>
            </w:r>
            <w:proofErr w:type="spellEnd"/>
          </w:p>
        </w:tc>
        <w:tc>
          <w:tcPr>
            <w:tcW w:w="13608" w:type="dxa"/>
            <w:gridSpan w:val="5"/>
            <w:tcBorders>
              <w:bottom w:val="single" w:sz="4" w:space="0" w:color="auto"/>
            </w:tcBorders>
          </w:tcPr>
          <w:p w14:paraId="79012F45" w14:textId="7DEF41F0" w:rsidR="000E7C3B" w:rsidRPr="000E7C3B" w:rsidRDefault="000E7C3B" w:rsidP="00A13ED3">
            <w:pPr>
              <w:rPr>
                <w:rFonts w:ascii="Times New Roman" w:hAnsi="Times New Roman" w:cs="Times New Roman"/>
                <w:b/>
                <w:bCs/>
                <w:sz w:val="24"/>
                <w:szCs w:val="24"/>
              </w:rPr>
            </w:pPr>
            <w:proofErr w:type="spellStart"/>
            <w:r w:rsidRPr="000E7C3B">
              <w:rPr>
                <w:rFonts w:ascii="Times New Roman" w:hAnsi="Times New Roman" w:cs="Times New Roman"/>
                <w:sz w:val="24"/>
                <w:szCs w:val="24"/>
              </w:rPr>
              <w:t>Өнегелі</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тәрбие</w:t>
            </w:r>
            <w:proofErr w:type="spellEnd"/>
            <w:r w:rsidRPr="000E7C3B">
              <w:rPr>
                <w:rFonts w:ascii="Times New Roman" w:hAnsi="Times New Roman" w:cs="Times New Roman"/>
                <w:sz w:val="24"/>
                <w:szCs w:val="24"/>
              </w:rPr>
              <w:t xml:space="preserve"> 15 </w:t>
            </w:r>
            <w:proofErr w:type="spellStart"/>
            <w:proofErr w:type="gramStart"/>
            <w:r w:rsidRPr="000E7C3B">
              <w:rPr>
                <w:rFonts w:ascii="Times New Roman" w:hAnsi="Times New Roman" w:cs="Times New Roman"/>
                <w:sz w:val="24"/>
                <w:szCs w:val="24"/>
              </w:rPr>
              <w:t>минут.Көңілді</w:t>
            </w:r>
            <w:proofErr w:type="spellEnd"/>
            <w:proofErr w:type="gram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қарсы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алып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көңіл-күйлерін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денсаулығын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сұрау</w:t>
            </w:r>
            <w:proofErr w:type="spellEnd"/>
            <w:r w:rsidRPr="000E7C3B">
              <w:rPr>
                <w:rFonts w:ascii="Times New Roman" w:hAnsi="Times New Roman" w:cs="Times New Roman"/>
                <w:sz w:val="24"/>
                <w:szCs w:val="24"/>
              </w:rPr>
              <w:t xml:space="preserve">.  </w:t>
            </w:r>
            <w:proofErr w:type="spellStart"/>
            <w:proofErr w:type="gramStart"/>
            <w:r w:rsidRPr="000E7C3B">
              <w:rPr>
                <w:rFonts w:ascii="Times New Roman" w:hAnsi="Times New Roman" w:cs="Times New Roman"/>
                <w:sz w:val="24"/>
                <w:szCs w:val="24"/>
              </w:rPr>
              <w:t>Баладан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өз</w:t>
            </w:r>
            <w:proofErr w:type="spellEnd"/>
            <w:proofErr w:type="gram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отбасында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қандай</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шаруамен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айналысқаны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жайлы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айтып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беруге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тарту</w:t>
            </w:r>
            <w:proofErr w:type="spellEnd"/>
            <w:r w:rsidRPr="000E7C3B">
              <w:rPr>
                <w:rFonts w:ascii="Times New Roman" w:hAnsi="Times New Roman" w:cs="Times New Roman"/>
                <w:sz w:val="24"/>
                <w:szCs w:val="24"/>
              </w:rPr>
              <w:t xml:space="preserve">  </w:t>
            </w:r>
            <w:r w:rsidRPr="000E7C3B">
              <w:rPr>
                <w:rFonts w:ascii="Times New Roman" w:hAnsi="Times New Roman" w:cs="Times New Roman"/>
                <w:b/>
                <w:bCs/>
                <w:sz w:val="24"/>
                <w:szCs w:val="24"/>
              </w:rPr>
              <w:t>(</w:t>
            </w:r>
            <w:proofErr w:type="spellStart"/>
            <w:r w:rsidRPr="000E7C3B">
              <w:rPr>
                <w:rFonts w:ascii="Times New Roman" w:hAnsi="Times New Roman" w:cs="Times New Roman"/>
                <w:b/>
                <w:bCs/>
                <w:sz w:val="24"/>
                <w:szCs w:val="24"/>
              </w:rPr>
              <w:t>Тіл</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дамыту</w:t>
            </w:r>
            <w:proofErr w:type="spellEnd"/>
            <w:r w:rsidRPr="000E7C3B">
              <w:rPr>
                <w:rFonts w:ascii="Times New Roman" w:hAnsi="Times New Roman" w:cs="Times New Roman"/>
                <w:b/>
                <w:bCs/>
                <w:sz w:val="24"/>
                <w:szCs w:val="24"/>
              </w:rPr>
              <w:t>).</w:t>
            </w:r>
          </w:p>
        </w:tc>
      </w:tr>
      <w:tr w:rsidR="000E7C3B" w:rsidRPr="000E7C3B" w14:paraId="60E4E3BF" w14:textId="77777777" w:rsidTr="00A13ED3">
        <w:trPr>
          <w:trHeight w:val="551"/>
        </w:trPr>
        <w:tc>
          <w:tcPr>
            <w:tcW w:w="1281" w:type="dxa"/>
          </w:tcPr>
          <w:p w14:paraId="5A1A21E3" w14:textId="77777777" w:rsidR="000E7C3B" w:rsidRPr="000E7C3B" w:rsidRDefault="000E7C3B" w:rsidP="00A13ED3">
            <w:pPr>
              <w:pStyle w:val="ad"/>
              <w:rPr>
                <w:rFonts w:ascii="Times New Roman" w:hAnsi="Times New Roman"/>
                <w:b/>
                <w:bCs/>
                <w:lang w:val="ru-RU"/>
              </w:rPr>
            </w:pPr>
            <w:proofErr w:type="spellStart"/>
            <w:r w:rsidRPr="000E7C3B">
              <w:rPr>
                <w:rFonts w:ascii="Times New Roman" w:hAnsi="Times New Roman"/>
                <w:b/>
                <w:bCs/>
                <w:lang w:val="ru-RU"/>
              </w:rPr>
              <w:t>Ата-аналармен</w:t>
            </w:r>
            <w:proofErr w:type="spellEnd"/>
            <w:r w:rsidRPr="000E7C3B">
              <w:rPr>
                <w:rFonts w:ascii="Times New Roman" w:hAnsi="Times New Roman"/>
                <w:b/>
                <w:bCs/>
                <w:spacing w:val="-6"/>
                <w:lang w:val="ru-RU"/>
              </w:rPr>
              <w:t xml:space="preserve"> </w:t>
            </w:r>
            <w:proofErr w:type="spellStart"/>
            <w:r w:rsidRPr="000E7C3B">
              <w:rPr>
                <w:rFonts w:ascii="Times New Roman" w:hAnsi="Times New Roman"/>
                <w:b/>
                <w:bCs/>
                <w:lang w:val="ru-RU"/>
              </w:rPr>
              <w:t>әңгімелесу</w:t>
            </w:r>
            <w:proofErr w:type="spellEnd"/>
            <w:r w:rsidRPr="000E7C3B">
              <w:rPr>
                <w:rFonts w:ascii="Times New Roman" w:hAnsi="Times New Roman"/>
                <w:b/>
                <w:bCs/>
                <w:lang w:val="ru-RU"/>
              </w:rPr>
              <w:t>,</w:t>
            </w:r>
          </w:p>
          <w:p w14:paraId="3792E39F" w14:textId="77777777" w:rsidR="000E7C3B" w:rsidRPr="000E7C3B" w:rsidRDefault="000E7C3B" w:rsidP="00A13ED3">
            <w:pPr>
              <w:pStyle w:val="ad"/>
              <w:rPr>
                <w:rFonts w:ascii="Times New Roman" w:hAnsi="Times New Roman"/>
                <w:b/>
                <w:bCs/>
                <w:lang w:val="ru-RU"/>
              </w:rPr>
            </w:pPr>
            <w:proofErr w:type="spellStart"/>
            <w:r w:rsidRPr="000E7C3B">
              <w:rPr>
                <w:rFonts w:ascii="Times New Roman" w:hAnsi="Times New Roman"/>
                <w:b/>
                <w:bCs/>
                <w:lang w:val="ru-RU"/>
              </w:rPr>
              <w:t>кеңес</w:t>
            </w:r>
            <w:proofErr w:type="spellEnd"/>
            <w:r w:rsidRPr="000E7C3B">
              <w:rPr>
                <w:rFonts w:ascii="Times New Roman" w:hAnsi="Times New Roman"/>
                <w:b/>
                <w:bCs/>
                <w:spacing w:val="-1"/>
                <w:lang w:val="ru-RU"/>
              </w:rPr>
              <w:t xml:space="preserve"> </w:t>
            </w:r>
            <w:r w:rsidRPr="000E7C3B">
              <w:rPr>
                <w:rFonts w:ascii="Times New Roman" w:hAnsi="Times New Roman"/>
                <w:b/>
                <w:bCs/>
                <w:lang w:val="ru-RU"/>
              </w:rPr>
              <w:t>беру</w:t>
            </w:r>
          </w:p>
        </w:tc>
        <w:tc>
          <w:tcPr>
            <w:tcW w:w="2410" w:type="dxa"/>
            <w:tcBorders>
              <w:top w:val="single" w:sz="4" w:space="0" w:color="auto"/>
              <w:right w:val="single" w:sz="4" w:space="0" w:color="auto"/>
            </w:tcBorders>
          </w:tcPr>
          <w:p w14:paraId="193322A8" w14:textId="77777777" w:rsidR="000E7C3B" w:rsidRPr="000E7C3B" w:rsidRDefault="000E7C3B" w:rsidP="00A13ED3">
            <w:pPr>
              <w:rPr>
                <w:rFonts w:ascii="Times New Roman" w:hAnsi="Times New Roman" w:cs="Times New Roman"/>
                <w:sz w:val="24"/>
                <w:szCs w:val="24"/>
              </w:rPr>
            </w:pPr>
            <w:proofErr w:type="spellStart"/>
            <w:r w:rsidRPr="000E7C3B">
              <w:rPr>
                <w:rFonts w:ascii="Times New Roman" w:hAnsi="Times New Roman" w:cs="Times New Roman"/>
                <w:sz w:val="24"/>
                <w:szCs w:val="24"/>
              </w:rPr>
              <w:t>Ата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аналармен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пікірлесу</w:t>
            </w:r>
            <w:proofErr w:type="spellEnd"/>
            <w:r w:rsidRPr="000E7C3B">
              <w:rPr>
                <w:rFonts w:ascii="Times New Roman" w:hAnsi="Times New Roman" w:cs="Times New Roman"/>
                <w:sz w:val="24"/>
                <w:szCs w:val="24"/>
              </w:rPr>
              <w:t xml:space="preserve">. </w:t>
            </w:r>
          </w:p>
        </w:tc>
        <w:tc>
          <w:tcPr>
            <w:tcW w:w="2551" w:type="dxa"/>
            <w:tcBorders>
              <w:left w:val="single" w:sz="4" w:space="0" w:color="auto"/>
              <w:right w:val="single" w:sz="4" w:space="0" w:color="auto"/>
            </w:tcBorders>
          </w:tcPr>
          <w:p w14:paraId="59C53CFA" w14:textId="77777777" w:rsidR="000E7C3B" w:rsidRPr="000E7C3B" w:rsidRDefault="000E7C3B" w:rsidP="00A13ED3">
            <w:pPr>
              <w:rPr>
                <w:rFonts w:ascii="Times New Roman" w:hAnsi="Times New Roman" w:cs="Times New Roman"/>
                <w:sz w:val="24"/>
                <w:szCs w:val="24"/>
              </w:rPr>
            </w:pPr>
          </w:p>
        </w:tc>
        <w:tc>
          <w:tcPr>
            <w:tcW w:w="2693" w:type="dxa"/>
            <w:tcBorders>
              <w:left w:val="single" w:sz="4" w:space="0" w:color="auto"/>
              <w:right w:val="single" w:sz="4" w:space="0" w:color="auto"/>
            </w:tcBorders>
          </w:tcPr>
          <w:p w14:paraId="7EC13AA1" w14:textId="77777777" w:rsidR="000E7C3B" w:rsidRPr="000E7C3B" w:rsidRDefault="000E7C3B" w:rsidP="00A13ED3">
            <w:pPr>
              <w:rPr>
                <w:rFonts w:ascii="Times New Roman" w:hAnsi="Times New Roman" w:cs="Times New Roman"/>
                <w:sz w:val="24"/>
                <w:szCs w:val="24"/>
              </w:rPr>
            </w:pPr>
          </w:p>
        </w:tc>
        <w:tc>
          <w:tcPr>
            <w:tcW w:w="2835" w:type="dxa"/>
            <w:tcBorders>
              <w:left w:val="single" w:sz="4" w:space="0" w:color="auto"/>
              <w:right w:val="single" w:sz="4" w:space="0" w:color="auto"/>
            </w:tcBorders>
          </w:tcPr>
          <w:p w14:paraId="55F31D56" w14:textId="77777777" w:rsidR="000E7C3B" w:rsidRPr="000E7C3B" w:rsidRDefault="000E7C3B" w:rsidP="00A13ED3">
            <w:pPr>
              <w:rPr>
                <w:rFonts w:ascii="Times New Roman" w:hAnsi="Times New Roman" w:cs="Times New Roman"/>
                <w:sz w:val="24"/>
                <w:szCs w:val="24"/>
              </w:rPr>
            </w:pPr>
          </w:p>
        </w:tc>
        <w:tc>
          <w:tcPr>
            <w:tcW w:w="3119" w:type="dxa"/>
            <w:tcBorders>
              <w:left w:val="single" w:sz="4" w:space="0" w:color="auto"/>
            </w:tcBorders>
          </w:tcPr>
          <w:p w14:paraId="6AB946FA" w14:textId="77777777" w:rsidR="000E7C3B" w:rsidRPr="000E7C3B" w:rsidRDefault="000E7C3B" w:rsidP="00A13ED3">
            <w:pPr>
              <w:rPr>
                <w:rFonts w:ascii="Times New Roman" w:hAnsi="Times New Roman" w:cs="Times New Roman"/>
                <w:sz w:val="24"/>
                <w:szCs w:val="24"/>
              </w:rPr>
            </w:pPr>
          </w:p>
        </w:tc>
      </w:tr>
      <w:tr w:rsidR="000E7C3B" w:rsidRPr="004042D9" w14:paraId="6C595534" w14:textId="77777777" w:rsidTr="00A13ED3">
        <w:trPr>
          <w:trHeight w:val="1655"/>
        </w:trPr>
        <w:tc>
          <w:tcPr>
            <w:tcW w:w="1281" w:type="dxa"/>
          </w:tcPr>
          <w:p w14:paraId="48020B0D" w14:textId="77777777" w:rsidR="000E7C3B" w:rsidRPr="000E7C3B" w:rsidRDefault="000E7C3B" w:rsidP="00A13ED3">
            <w:pPr>
              <w:pStyle w:val="ad"/>
              <w:rPr>
                <w:rFonts w:ascii="Times New Roman" w:hAnsi="Times New Roman"/>
                <w:b/>
                <w:bCs/>
                <w:spacing w:val="-57"/>
                <w:lang w:val="kk-KZ"/>
              </w:rPr>
            </w:pPr>
            <w:r w:rsidRPr="000E7C3B">
              <w:rPr>
                <w:rFonts w:ascii="Times New Roman" w:hAnsi="Times New Roman"/>
                <w:b/>
                <w:bCs/>
                <w:lang w:val="kk-KZ"/>
              </w:rPr>
              <w:t>Балалардың дербес әрекеті</w:t>
            </w:r>
            <w:r w:rsidRPr="000E7C3B">
              <w:rPr>
                <w:rFonts w:ascii="Times New Roman" w:hAnsi="Times New Roman"/>
                <w:b/>
                <w:bCs/>
                <w:spacing w:val="-57"/>
                <w:lang w:val="kk-KZ"/>
              </w:rPr>
              <w:t xml:space="preserve"> </w:t>
            </w:r>
          </w:p>
          <w:p w14:paraId="116EC472"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(баяу қимылды ойындар,</w:t>
            </w:r>
            <w:r w:rsidRPr="000E7C3B">
              <w:rPr>
                <w:rFonts w:ascii="Times New Roman" w:hAnsi="Times New Roman"/>
                <w:b/>
                <w:bCs/>
                <w:spacing w:val="1"/>
                <w:lang w:val="kk-KZ"/>
              </w:rPr>
              <w:t xml:space="preserve"> </w:t>
            </w:r>
            <w:r w:rsidRPr="000E7C3B">
              <w:rPr>
                <w:rFonts w:ascii="Times New Roman" w:hAnsi="Times New Roman"/>
                <w:b/>
                <w:bCs/>
                <w:lang w:val="kk-KZ"/>
              </w:rPr>
              <w:t>үстел</w:t>
            </w:r>
            <w:r w:rsidRPr="000E7C3B">
              <w:rPr>
                <w:rFonts w:ascii="Times New Roman" w:hAnsi="Times New Roman"/>
                <w:b/>
                <w:bCs/>
                <w:spacing w:val="-1"/>
                <w:lang w:val="kk-KZ"/>
              </w:rPr>
              <w:t xml:space="preserve"> </w:t>
            </w:r>
            <w:r w:rsidRPr="000E7C3B">
              <w:rPr>
                <w:rFonts w:ascii="Times New Roman" w:hAnsi="Times New Roman"/>
                <w:b/>
                <w:bCs/>
                <w:lang w:val="kk-KZ"/>
              </w:rPr>
              <w:t>үсті ойындары, бейнелеу әрекеті, кітаптар</w:t>
            </w:r>
            <w:r w:rsidRPr="000E7C3B">
              <w:rPr>
                <w:rFonts w:ascii="Times New Roman" w:hAnsi="Times New Roman"/>
                <w:b/>
                <w:bCs/>
                <w:spacing w:val="-58"/>
                <w:lang w:val="kk-KZ"/>
              </w:rPr>
              <w:t xml:space="preserve"> </w:t>
            </w:r>
            <w:r w:rsidRPr="000E7C3B">
              <w:rPr>
                <w:rFonts w:ascii="Times New Roman" w:hAnsi="Times New Roman"/>
                <w:b/>
                <w:bCs/>
                <w:lang w:val="kk-KZ"/>
              </w:rPr>
              <w:t>қарау және тағы басқа</w:t>
            </w:r>
            <w:r w:rsidRPr="000E7C3B">
              <w:rPr>
                <w:rFonts w:ascii="Times New Roman" w:hAnsi="Times New Roman"/>
                <w:b/>
                <w:bCs/>
                <w:spacing w:val="1"/>
                <w:lang w:val="kk-KZ"/>
              </w:rPr>
              <w:t xml:space="preserve"> </w:t>
            </w:r>
            <w:r w:rsidRPr="000E7C3B">
              <w:rPr>
                <w:rFonts w:ascii="Times New Roman" w:hAnsi="Times New Roman"/>
                <w:b/>
                <w:bCs/>
                <w:lang w:val="kk-KZ"/>
              </w:rPr>
              <w:t>әрекеттер)</w:t>
            </w:r>
          </w:p>
        </w:tc>
        <w:tc>
          <w:tcPr>
            <w:tcW w:w="13608" w:type="dxa"/>
            <w:gridSpan w:val="5"/>
          </w:tcPr>
          <w:p w14:paraId="61731145" w14:textId="77777777" w:rsidR="000E7C3B" w:rsidRPr="000E7C3B" w:rsidRDefault="000E7C3B" w:rsidP="00A13ED3">
            <w:pPr>
              <w:rPr>
                <w:rFonts w:ascii="Times New Roman" w:eastAsiaTheme="minorHAnsi" w:hAnsi="Times New Roman" w:cs="Times New Roman"/>
                <w:sz w:val="24"/>
                <w:szCs w:val="24"/>
                <w:lang w:val="kk-KZ"/>
              </w:rPr>
            </w:pPr>
            <w:r w:rsidRPr="000E7C3B">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0E7C3B">
              <w:rPr>
                <w:rFonts w:ascii="Times New Roman" w:eastAsiaTheme="minorHAnsi" w:hAnsi="Times New Roman" w:cs="Times New Roman"/>
                <w:sz w:val="24"/>
                <w:szCs w:val="24"/>
                <w:lang w:val="kk-KZ"/>
              </w:rPr>
              <w:t>Дидактикалық ойын:</w:t>
            </w:r>
            <w:r w:rsidRPr="000E7C3B">
              <w:rPr>
                <w:rFonts w:ascii="Times New Roman" w:hAnsi="Times New Roman" w:cs="Times New Roman"/>
                <w:bCs/>
                <w:sz w:val="24"/>
                <w:szCs w:val="24"/>
                <w:lang w:val="kk-KZ"/>
              </w:rPr>
              <w:t xml:space="preserve"> «Не жетпейді?»  (суреттер бойынша), </w:t>
            </w:r>
            <w:r w:rsidRPr="000E7C3B">
              <w:rPr>
                <w:rFonts w:ascii="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166A6554" w14:textId="77777777" w:rsidR="000E7C3B" w:rsidRPr="000E7C3B" w:rsidRDefault="000E7C3B" w:rsidP="00A13ED3">
            <w:pPr>
              <w:pStyle w:val="TableParagraph"/>
              <w:rPr>
                <w:sz w:val="24"/>
                <w:szCs w:val="24"/>
              </w:rPr>
            </w:pPr>
            <w:r w:rsidRPr="000E7C3B">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0ABDF227" w14:textId="77777777" w:rsidR="000E7C3B" w:rsidRPr="000E7C3B" w:rsidRDefault="000E7C3B" w:rsidP="00A13ED3">
            <w:pPr>
              <w:pStyle w:val="TableParagraph"/>
              <w:rPr>
                <w:sz w:val="24"/>
                <w:szCs w:val="24"/>
              </w:rPr>
            </w:pPr>
            <w:r w:rsidRPr="000E7C3B">
              <w:rPr>
                <w:sz w:val="24"/>
                <w:szCs w:val="24"/>
              </w:rPr>
              <w:t xml:space="preserve">Құрастыру материалдарымен құрастыру ойындары, кітаптарды қарату, суреттер бойынша әңгімелеу, ертегілер құрастыру. </w:t>
            </w:r>
          </w:p>
          <w:p w14:paraId="33FF8335" w14:textId="77777777" w:rsidR="000E7C3B" w:rsidRPr="000E7C3B" w:rsidRDefault="000E7C3B" w:rsidP="00A13ED3">
            <w:pPr>
              <w:pStyle w:val="TableParagraph"/>
              <w:rPr>
                <w:sz w:val="24"/>
                <w:szCs w:val="24"/>
              </w:rPr>
            </w:pPr>
            <w:r w:rsidRPr="000E7C3B">
              <w:rPr>
                <w:sz w:val="24"/>
                <w:szCs w:val="24"/>
              </w:rPr>
              <w:t>Балармен жеке жұмыс.</w:t>
            </w:r>
            <w:r w:rsidRPr="000E7C3B">
              <w:rPr>
                <w:b/>
                <w:bCs/>
                <w:sz w:val="24"/>
                <w:szCs w:val="24"/>
              </w:rPr>
              <w:t xml:space="preserve"> </w:t>
            </w:r>
            <w:r w:rsidRPr="000E7C3B">
              <w:rPr>
                <w:spacing w:val="-1"/>
                <w:sz w:val="24"/>
                <w:szCs w:val="24"/>
              </w:rPr>
              <w:t>Бөлме</w:t>
            </w:r>
            <w:r w:rsidRPr="000E7C3B">
              <w:rPr>
                <w:spacing w:val="-17"/>
                <w:sz w:val="24"/>
                <w:szCs w:val="24"/>
              </w:rPr>
              <w:t xml:space="preserve"> </w:t>
            </w:r>
            <w:r w:rsidRPr="000E7C3B">
              <w:rPr>
                <w:spacing w:val="-1"/>
                <w:sz w:val="24"/>
                <w:szCs w:val="24"/>
              </w:rPr>
              <w:t>өсімдіктеріне</w:t>
            </w:r>
            <w:r w:rsidRPr="000E7C3B">
              <w:rPr>
                <w:spacing w:val="-15"/>
                <w:sz w:val="24"/>
                <w:szCs w:val="24"/>
              </w:rPr>
              <w:t xml:space="preserve"> </w:t>
            </w:r>
            <w:r w:rsidRPr="000E7C3B">
              <w:rPr>
                <w:sz w:val="24"/>
                <w:szCs w:val="24"/>
              </w:rPr>
              <w:t>және</w:t>
            </w:r>
            <w:r w:rsidRPr="000E7C3B">
              <w:rPr>
                <w:spacing w:val="-15"/>
                <w:sz w:val="24"/>
                <w:szCs w:val="24"/>
              </w:rPr>
              <w:t xml:space="preserve"> </w:t>
            </w:r>
            <w:r w:rsidRPr="000E7C3B">
              <w:rPr>
                <w:sz w:val="24"/>
                <w:szCs w:val="24"/>
              </w:rPr>
              <w:t>табиғат</w:t>
            </w:r>
            <w:r w:rsidRPr="000E7C3B">
              <w:rPr>
                <w:spacing w:val="-16"/>
                <w:sz w:val="24"/>
                <w:szCs w:val="24"/>
              </w:rPr>
              <w:t xml:space="preserve"> </w:t>
            </w:r>
            <w:r w:rsidRPr="000E7C3B">
              <w:rPr>
                <w:sz w:val="24"/>
                <w:szCs w:val="24"/>
              </w:rPr>
              <w:t>бұрышындағы</w:t>
            </w:r>
            <w:r w:rsidRPr="000E7C3B">
              <w:rPr>
                <w:spacing w:val="-12"/>
                <w:sz w:val="24"/>
                <w:szCs w:val="24"/>
              </w:rPr>
              <w:t xml:space="preserve"> </w:t>
            </w:r>
            <w:r w:rsidRPr="000E7C3B">
              <w:rPr>
                <w:sz w:val="24"/>
                <w:szCs w:val="24"/>
              </w:rPr>
              <w:t>жануарларға</w:t>
            </w:r>
            <w:r w:rsidRPr="000E7C3B">
              <w:rPr>
                <w:spacing w:val="-14"/>
                <w:sz w:val="24"/>
                <w:szCs w:val="24"/>
              </w:rPr>
              <w:t xml:space="preserve"> </w:t>
            </w:r>
            <w:r w:rsidRPr="000E7C3B">
              <w:rPr>
                <w:sz w:val="24"/>
                <w:szCs w:val="24"/>
              </w:rPr>
              <w:t>күтім</w:t>
            </w:r>
            <w:r w:rsidRPr="000E7C3B">
              <w:rPr>
                <w:spacing w:val="-13"/>
                <w:sz w:val="24"/>
                <w:szCs w:val="24"/>
              </w:rPr>
              <w:t xml:space="preserve"> </w:t>
            </w:r>
            <w:r w:rsidRPr="000E7C3B">
              <w:rPr>
                <w:sz w:val="24"/>
                <w:szCs w:val="24"/>
              </w:rPr>
              <w:t>жасату,</w:t>
            </w:r>
            <w:r w:rsidRPr="000E7C3B">
              <w:rPr>
                <w:spacing w:val="-67"/>
                <w:sz w:val="24"/>
                <w:szCs w:val="24"/>
              </w:rPr>
              <w:t xml:space="preserve"> </w:t>
            </w:r>
            <w:r w:rsidRPr="000E7C3B">
              <w:rPr>
                <w:sz w:val="24"/>
                <w:szCs w:val="24"/>
              </w:rPr>
              <w:t>адамның</w:t>
            </w:r>
            <w:r w:rsidRPr="000E7C3B">
              <w:rPr>
                <w:spacing w:val="1"/>
                <w:sz w:val="24"/>
                <w:szCs w:val="24"/>
              </w:rPr>
              <w:t xml:space="preserve"> </w:t>
            </w:r>
            <w:r w:rsidRPr="000E7C3B">
              <w:rPr>
                <w:sz w:val="24"/>
                <w:szCs w:val="24"/>
              </w:rPr>
              <w:t>табиғатқа</w:t>
            </w:r>
            <w:r w:rsidRPr="000E7C3B">
              <w:rPr>
                <w:spacing w:val="1"/>
                <w:sz w:val="24"/>
                <w:szCs w:val="24"/>
              </w:rPr>
              <w:t xml:space="preserve"> </w:t>
            </w:r>
            <w:r w:rsidRPr="000E7C3B">
              <w:rPr>
                <w:sz w:val="24"/>
                <w:szCs w:val="24"/>
              </w:rPr>
              <w:t>қамқорлық</w:t>
            </w:r>
            <w:r w:rsidRPr="000E7C3B">
              <w:rPr>
                <w:spacing w:val="1"/>
                <w:sz w:val="24"/>
                <w:szCs w:val="24"/>
              </w:rPr>
              <w:t xml:space="preserve"> </w:t>
            </w:r>
            <w:r w:rsidRPr="000E7C3B">
              <w:rPr>
                <w:sz w:val="24"/>
                <w:szCs w:val="24"/>
              </w:rPr>
              <w:t>танытуының</w:t>
            </w:r>
            <w:r w:rsidRPr="000E7C3B">
              <w:rPr>
                <w:spacing w:val="1"/>
                <w:sz w:val="24"/>
                <w:szCs w:val="24"/>
              </w:rPr>
              <w:t xml:space="preserve"> </w:t>
            </w:r>
            <w:r w:rsidRPr="000E7C3B">
              <w:rPr>
                <w:sz w:val="24"/>
                <w:szCs w:val="24"/>
              </w:rPr>
              <w:t>маңызы</w:t>
            </w:r>
            <w:r w:rsidRPr="000E7C3B">
              <w:rPr>
                <w:spacing w:val="1"/>
                <w:sz w:val="24"/>
                <w:szCs w:val="24"/>
              </w:rPr>
              <w:t xml:space="preserve"> </w:t>
            </w:r>
            <w:r w:rsidRPr="000E7C3B">
              <w:rPr>
                <w:sz w:val="24"/>
                <w:szCs w:val="24"/>
              </w:rPr>
              <w:t>туралы</w:t>
            </w:r>
            <w:r w:rsidRPr="000E7C3B">
              <w:rPr>
                <w:spacing w:val="1"/>
                <w:sz w:val="24"/>
                <w:szCs w:val="24"/>
              </w:rPr>
              <w:t xml:space="preserve"> </w:t>
            </w:r>
            <w:r w:rsidRPr="000E7C3B">
              <w:rPr>
                <w:sz w:val="24"/>
                <w:szCs w:val="24"/>
              </w:rPr>
              <w:t>білімдерін</w:t>
            </w:r>
            <w:r w:rsidRPr="000E7C3B">
              <w:rPr>
                <w:spacing w:val="1"/>
                <w:sz w:val="24"/>
                <w:szCs w:val="24"/>
              </w:rPr>
              <w:t xml:space="preserve"> </w:t>
            </w:r>
            <w:r w:rsidRPr="000E7C3B">
              <w:rPr>
                <w:sz w:val="24"/>
                <w:szCs w:val="24"/>
              </w:rPr>
              <w:t>қалыптастыру</w:t>
            </w:r>
          </w:p>
        </w:tc>
      </w:tr>
      <w:tr w:rsidR="000E7C3B" w:rsidRPr="004042D9" w14:paraId="03412CC2" w14:textId="77777777" w:rsidTr="00A13ED3">
        <w:trPr>
          <w:trHeight w:val="325"/>
        </w:trPr>
        <w:tc>
          <w:tcPr>
            <w:tcW w:w="1281" w:type="dxa"/>
          </w:tcPr>
          <w:p w14:paraId="3A269AA3"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Таңертенгі</w:t>
            </w:r>
            <w:proofErr w:type="spellEnd"/>
            <w:r w:rsidRPr="000E7C3B">
              <w:rPr>
                <w:rFonts w:ascii="Times New Roman" w:hAnsi="Times New Roman"/>
                <w:b/>
                <w:bCs/>
                <w:spacing w:val="-3"/>
              </w:rPr>
              <w:t xml:space="preserve"> </w:t>
            </w:r>
            <w:proofErr w:type="spellStart"/>
            <w:r w:rsidRPr="000E7C3B">
              <w:rPr>
                <w:rFonts w:ascii="Times New Roman" w:hAnsi="Times New Roman"/>
                <w:b/>
                <w:bCs/>
              </w:rPr>
              <w:t>жаттығу</w:t>
            </w:r>
            <w:proofErr w:type="spellEnd"/>
          </w:p>
        </w:tc>
        <w:tc>
          <w:tcPr>
            <w:tcW w:w="13608" w:type="dxa"/>
            <w:gridSpan w:val="5"/>
          </w:tcPr>
          <w:p w14:paraId="0B16C2F0" w14:textId="455D9B85" w:rsidR="000E7C3B" w:rsidRPr="000E7C3B" w:rsidRDefault="000E7C3B" w:rsidP="00A13ED3">
            <w:pPr>
              <w:rPr>
                <w:rFonts w:ascii="Times New Roman" w:hAnsi="Times New Roman" w:cs="Times New Roman"/>
                <w:sz w:val="24"/>
                <w:szCs w:val="24"/>
              </w:rPr>
            </w:pPr>
            <w:r w:rsidRPr="000E7C3B">
              <w:rPr>
                <w:rFonts w:ascii="Times New Roman" w:hAnsi="Times New Roman" w:cs="Times New Roman"/>
                <w:sz w:val="24"/>
                <w:szCs w:val="24"/>
                <w:lang w:val="ru-RU"/>
              </w:rPr>
              <w:t>С</w:t>
            </w:r>
            <w:proofErr w:type="spellStart"/>
            <w:r w:rsidRPr="000E7C3B">
              <w:rPr>
                <w:rFonts w:ascii="Times New Roman" w:hAnsi="Times New Roman" w:cs="Times New Roman"/>
                <w:sz w:val="24"/>
                <w:szCs w:val="24"/>
              </w:rPr>
              <w:t>әуір</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айына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арналған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таңертеңгі</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жаттығуларды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орындату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b/>
                <w:bCs/>
                <w:sz w:val="24"/>
                <w:szCs w:val="24"/>
              </w:rPr>
              <w:t>Жалпы</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дамытушы</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жаттығулар</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қимыл</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белсенділігі</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ойын</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әрекеті</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sz w:val="24"/>
                <w:szCs w:val="24"/>
              </w:rPr>
              <w:t>Қимылдауға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ыңғайлы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жеңіл</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киіммен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желдетілген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бөлмеде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дене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жаттығуларын</w:t>
            </w:r>
            <w:proofErr w:type="spellEnd"/>
            <w:r w:rsidRPr="000E7C3B">
              <w:rPr>
                <w:rFonts w:ascii="Times New Roman" w:hAnsi="Times New Roman" w:cs="Times New Roman"/>
                <w:spacing w:val="1"/>
                <w:sz w:val="24"/>
                <w:szCs w:val="24"/>
              </w:rPr>
              <w:t xml:space="preserve"> </w:t>
            </w:r>
            <w:proofErr w:type="spellStart"/>
            <w:r w:rsidRPr="000E7C3B">
              <w:rPr>
                <w:rFonts w:ascii="Times New Roman" w:hAnsi="Times New Roman" w:cs="Times New Roman"/>
                <w:sz w:val="24"/>
                <w:szCs w:val="24"/>
              </w:rPr>
              <w:t>орындату</w:t>
            </w:r>
            <w:proofErr w:type="spellEnd"/>
            <w:r w:rsidRPr="000E7C3B">
              <w:rPr>
                <w:rFonts w:ascii="Times New Roman" w:hAnsi="Times New Roman" w:cs="Times New Roman"/>
                <w:sz w:val="24"/>
                <w:szCs w:val="24"/>
              </w:rPr>
              <w:t>.</w:t>
            </w:r>
            <w:r w:rsidRPr="000E7C3B">
              <w:rPr>
                <w:rFonts w:ascii="Times New Roman" w:hAnsi="Times New Roman" w:cs="Times New Roman"/>
                <w:spacing w:val="-2"/>
                <w:sz w:val="24"/>
                <w:szCs w:val="24"/>
              </w:rPr>
              <w:t xml:space="preserve"> </w:t>
            </w:r>
            <w:proofErr w:type="spellStart"/>
            <w:r w:rsidRPr="000E7C3B">
              <w:rPr>
                <w:rFonts w:ascii="Times New Roman" w:hAnsi="Times New Roman" w:cs="Times New Roman"/>
                <w:sz w:val="24"/>
                <w:szCs w:val="24"/>
              </w:rPr>
              <w:t>Тыныс</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алу</w:t>
            </w:r>
            <w:proofErr w:type="spellEnd"/>
            <w:r w:rsidRPr="000E7C3B">
              <w:rPr>
                <w:rFonts w:ascii="Times New Roman" w:hAnsi="Times New Roman" w:cs="Times New Roman"/>
                <w:spacing w:val="-1"/>
                <w:sz w:val="24"/>
                <w:szCs w:val="24"/>
              </w:rPr>
              <w:t xml:space="preserve"> </w:t>
            </w:r>
            <w:proofErr w:type="spellStart"/>
            <w:r w:rsidRPr="000E7C3B">
              <w:rPr>
                <w:rFonts w:ascii="Times New Roman" w:hAnsi="Times New Roman" w:cs="Times New Roman"/>
                <w:sz w:val="24"/>
                <w:szCs w:val="24"/>
              </w:rPr>
              <w:t>жолдарын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шынықтыру</w:t>
            </w:r>
            <w:proofErr w:type="spellEnd"/>
            <w:r w:rsidRPr="000E7C3B">
              <w:rPr>
                <w:rFonts w:ascii="Times New Roman" w:hAnsi="Times New Roman" w:cs="Times New Roman"/>
                <w:sz w:val="24"/>
                <w:szCs w:val="24"/>
              </w:rPr>
              <w:t>.</w:t>
            </w:r>
          </w:p>
        </w:tc>
      </w:tr>
      <w:tr w:rsidR="000E7C3B" w:rsidRPr="004042D9" w14:paraId="27D0F7A3" w14:textId="77777777" w:rsidTr="00A13ED3">
        <w:trPr>
          <w:trHeight w:val="321"/>
        </w:trPr>
        <w:tc>
          <w:tcPr>
            <w:tcW w:w="1281" w:type="dxa"/>
          </w:tcPr>
          <w:p w14:paraId="765ED176"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Таңғы</w:t>
            </w:r>
            <w:proofErr w:type="spellEnd"/>
            <w:r w:rsidRPr="000E7C3B">
              <w:rPr>
                <w:rFonts w:ascii="Times New Roman" w:hAnsi="Times New Roman"/>
                <w:b/>
                <w:bCs/>
                <w:spacing w:val="-4"/>
              </w:rPr>
              <w:t xml:space="preserve"> </w:t>
            </w:r>
            <w:proofErr w:type="spellStart"/>
            <w:r w:rsidRPr="000E7C3B">
              <w:rPr>
                <w:rFonts w:ascii="Times New Roman" w:hAnsi="Times New Roman"/>
                <w:b/>
                <w:bCs/>
              </w:rPr>
              <w:t>ас</w:t>
            </w:r>
            <w:proofErr w:type="spellEnd"/>
          </w:p>
        </w:tc>
        <w:tc>
          <w:tcPr>
            <w:tcW w:w="13608" w:type="dxa"/>
            <w:gridSpan w:val="5"/>
          </w:tcPr>
          <w:p w14:paraId="2E96848C" w14:textId="77777777" w:rsidR="000E7C3B" w:rsidRPr="000E7C3B" w:rsidRDefault="000E7C3B" w:rsidP="00A13ED3">
            <w:pPr>
              <w:rPr>
                <w:rFonts w:ascii="Times New Roman" w:hAnsi="Times New Roman" w:cs="Times New Roman"/>
                <w:sz w:val="24"/>
                <w:szCs w:val="24"/>
              </w:rPr>
            </w:pPr>
            <w:proofErr w:type="spellStart"/>
            <w:r w:rsidRPr="000E7C3B">
              <w:rPr>
                <w:rFonts w:ascii="Times New Roman" w:hAnsi="Times New Roman" w:cs="Times New Roman"/>
                <w:sz w:val="24"/>
                <w:szCs w:val="24"/>
              </w:rPr>
              <w:t>Таңғы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ас</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алдында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қолдарын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сумен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сабындап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жуу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мәдениетін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қалыптастыру</w:t>
            </w:r>
            <w:proofErr w:type="spellEnd"/>
            <w:r w:rsidRPr="000E7C3B">
              <w:rPr>
                <w:rFonts w:ascii="Times New Roman" w:hAnsi="Times New Roman" w:cs="Times New Roman"/>
                <w:sz w:val="24"/>
                <w:szCs w:val="24"/>
              </w:rPr>
              <w:t xml:space="preserve">. </w:t>
            </w:r>
            <w:r w:rsidRPr="000E7C3B">
              <w:rPr>
                <w:rFonts w:ascii="Times New Roman" w:hAnsi="Times New Roman" w:cs="Times New Roman"/>
                <w:b/>
                <w:bCs/>
                <w:sz w:val="24"/>
                <w:szCs w:val="24"/>
              </w:rPr>
              <w:t>(</w:t>
            </w:r>
            <w:proofErr w:type="spellStart"/>
            <w:r w:rsidRPr="000E7C3B">
              <w:rPr>
                <w:rFonts w:ascii="Times New Roman" w:hAnsi="Times New Roman" w:cs="Times New Roman"/>
                <w:b/>
                <w:bCs/>
                <w:sz w:val="24"/>
                <w:szCs w:val="24"/>
              </w:rPr>
              <w:t>мәдени-гигиеналық</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дағдылар</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өзіне-өзі</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қызмет</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ету</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кезекшілердің</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еңбек</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әрекеті</w:t>
            </w:r>
            <w:proofErr w:type="spellEnd"/>
            <w:r w:rsidRPr="000E7C3B">
              <w:rPr>
                <w:rFonts w:ascii="Times New Roman" w:hAnsi="Times New Roman" w:cs="Times New Roman"/>
                <w:b/>
                <w:bCs/>
                <w:sz w:val="24"/>
                <w:szCs w:val="24"/>
              </w:rPr>
              <w:t>)</w:t>
            </w:r>
          </w:p>
          <w:p w14:paraId="5F67AFD2" w14:textId="77777777" w:rsidR="000E7C3B" w:rsidRPr="000E7C3B" w:rsidRDefault="000E7C3B" w:rsidP="00A13ED3">
            <w:pPr>
              <w:rPr>
                <w:rFonts w:ascii="Times New Roman" w:hAnsi="Times New Roman" w:cs="Times New Roman"/>
                <w:sz w:val="24"/>
                <w:szCs w:val="24"/>
              </w:rPr>
            </w:pPr>
            <w:proofErr w:type="spellStart"/>
            <w:r w:rsidRPr="000E7C3B">
              <w:rPr>
                <w:rFonts w:ascii="Times New Roman" w:hAnsi="Times New Roman" w:cs="Times New Roman"/>
                <w:sz w:val="24"/>
                <w:szCs w:val="24"/>
              </w:rPr>
              <w:t>Өз</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орнын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тауып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отыру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Ас</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болсын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сөзін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айтуды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қалыптастыру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Таза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және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ұқыпты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тамақтануды</w:t>
            </w:r>
            <w:proofErr w:type="spellEnd"/>
            <w:r w:rsidRPr="000E7C3B">
              <w:rPr>
                <w:rFonts w:ascii="Times New Roman" w:hAnsi="Times New Roman" w:cs="Times New Roman"/>
                <w:sz w:val="24"/>
                <w:szCs w:val="24"/>
              </w:rPr>
              <w:t xml:space="preserve">, </w:t>
            </w:r>
            <w:proofErr w:type="spellStart"/>
            <w:proofErr w:type="gramStart"/>
            <w:r w:rsidRPr="000E7C3B">
              <w:rPr>
                <w:rFonts w:ascii="Times New Roman" w:hAnsi="Times New Roman" w:cs="Times New Roman"/>
                <w:sz w:val="24"/>
                <w:szCs w:val="24"/>
              </w:rPr>
              <w:t>қасықты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дұрыс</w:t>
            </w:r>
            <w:proofErr w:type="spellEnd"/>
            <w:proofErr w:type="gram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ұстауды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тамақтанған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кезінде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ауызын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жауып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отырып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асықпай</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әбден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шайнауды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үйрету</w:t>
            </w:r>
            <w:proofErr w:type="spellEnd"/>
            <w:r w:rsidRPr="000E7C3B">
              <w:rPr>
                <w:rFonts w:ascii="Times New Roman" w:hAnsi="Times New Roman" w:cs="Times New Roman"/>
                <w:sz w:val="24"/>
                <w:szCs w:val="24"/>
              </w:rPr>
              <w:t>.</w:t>
            </w:r>
            <w:r w:rsidRPr="000E7C3B">
              <w:rPr>
                <w:rFonts w:ascii="Times New Roman" w:eastAsia="Calibri" w:hAnsi="Times New Roman" w:cs="Times New Roman"/>
                <w:kern w:val="24"/>
                <w:sz w:val="24"/>
                <w:szCs w:val="24"/>
              </w:rPr>
              <w:t xml:space="preserve"> </w:t>
            </w:r>
            <w:proofErr w:type="spellStart"/>
            <w:r w:rsidRPr="000E7C3B">
              <w:rPr>
                <w:rFonts w:ascii="Times New Roman" w:hAnsi="Times New Roman" w:cs="Times New Roman"/>
                <w:sz w:val="24"/>
                <w:szCs w:val="24"/>
              </w:rPr>
              <w:t>Тамақтанып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болғаннан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кейін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алғыс</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айту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ас</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қайыруды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пысықтау</w:t>
            </w:r>
            <w:proofErr w:type="spellEnd"/>
            <w:r w:rsidRPr="000E7C3B">
              <w:rPr>
                <w:rFonts w:ascii="Times New Roman" w:hAnsi="Times New Roman" w:cs="Times New Roman"/>
                <w:sz w:val="24"/>
                <w:szCs w:val="24"/>
              </w:rPr>
              <w:t xml:space="preserve">. </w:t>
            </w:r>
            <w:r w:rsidRPr="000E7C3B">
              <w:rPr>
                <w:rFonts w:ascii="Times New Roman" w:eastAsiaTheme="minorHAnsi" w:hAnsi="Times New Roman" w:cs="Times New Roman"/>
                <w:b/>
                <w:bCs/>
                <w:sz w:val="24"/>
                <w:szCs w:val="24"/>
              </w:rPr>
              <w:t>(</w:t>
            </w:r>
            <w:proofErr w:type="spellStart"/>
            <w:r w:rsidRPr="000E7C3B">
              <w:rPr>
                <w:rFonts w:ascii="Times New Roman" w:eastAsiaTheme="minorHAnsi" w:hAnsi="Times New Roman" w:cs="Times New Roman"/>
                <w:b/>
                <w:bCs/>
                <w:sz w:val="24"/>
                <w:szCs w:val="24"/>
              </w:rPr>
              <w:t>Тіл</w:t>
            </w:r>
            <w:proofErr w:type="spellEnd"/>
            <w:r w:rsidRPr="000E7C3B">
              <w:rPr>
                <w:rFonts w:ascii="Times New Roman" w:eastAsiaTheme="minorHAnsi" w:hAnsi="Times New Roman" w:cs="Times New Roman"/>
                <w:b/>
                <w:bCs/>
                <w:sz w:val="24"/>
                <w:szCs w:val="24"/>
              </w:rPr>
              <w:t xml:space="preserve"> </w:t>
            </w:r>
            <w:proofErr w:type="spellStart"/>
            <w:r w:rsidRPr="000E7C3B">
              <w:rPr>
                <w:rFonts w:ascii="Times New Roman" w:eastAsiaTheme="minorHAnsi" w:hAnsi="Times New Roman" w:cs="Times New Roman"/>
                <w:b/>
                <w:bCs/>
                <w:sz w:val="24"/>
                <w:szCs w:val="24"/>
              </w:rPr>
              <w:t>дамыту</w:t>
            </w:r>
            <w:proofErr w:type="spellEnd"/>
            <w:r w:rsidRPr="000E7C3B">
              <w:rPr>
                <w:rFonts w:ascii="Times New Roman" w:eastAsiaTheme="minorHAnsi" w:hAnsi="Times New Roman" w:cs="Times New Roman"/>
                <w:b/>
                <w:bCs/>
                <w:sz w:val="24"/>
                <w:szCs w:val="24"/>
              </w:rPr>
              <w:t>)</w:t>
            </w:r>
          </w:p>
        </w:tc>
      </w:tr>
      <w:tr w:rsidR="000E7C3B" w:rsidRPr="004042D9" w14:paraId="5A68001E" w14:textId="77777777" w:rsidTr="00A13ED3">
        <w:trPr>
          <w:trHeight w:val="551"/>
        </w:trPr>
        <w:tc>
          <w:tcPr>
            <w:tcW w:w="1281" w:type="dxa"/>
          </w:tcPr>
          <w:p w14:paraId="16B8F4B8"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lastRenderedPageBreak/>
              <w:t>Ұйымдастырылған</w:t>
            </w:r>
            <w:proofErr w:type="spellEnd"/>
            <w:r w:rsidRPr="000E7C3B">
              <w:rPr>
                <w:rFonts w:ascii="Times New Roman" w:hAnsi="Times New Roman"/>
                <w:b/>
                <w:bCs/>
                <w:spacing w:val="-2"/>
              </w:rPr>
              <w:t xml:space="preserve"> </w:t>
            </w:r>
            <w:proofErr w:type="spellStart"/>
            <w:r w:rsidRPr="000E7C3B">
              <w:rPr>
                <w:rFonts w:ascii="Times New Roman" w:hAnsi="Times New Roman"/>
                <w:b/>
                <w:bCs/>
              </w:rPr>
              <w:t>іс-әрекетке</w:t>
            </w:r>
            <w:proofErr w:type="spellEnd"/>
          </w:p>
          <w:p w14:paraId="5090FBC7" w14:textId="77777777" w:rsidR="000E7C3B" w:rsidRPr="000E7C3B" w:rsidRDefault="000E7C3B" w:rsidP="00A13ED3">
            <w:pPr>
              <w:pStyle w:val="ad"/>
              <w:rPr>
                <w:rFonts w:ascii="Times New Roman" w:hAnsi="Times New Roman"/>
                <w:b/>
                <w:bCs/>
              </w:rPr>
            </w:pPr>
            <w:r w:rsidRPr="000E7C3B">
              <w:rPr>
                <w:rFonts w:ascii="Times New Roman" w:hAnsi="Times New Roman"/>
                <w:b/>
                <w:bCs/>
                <w:lang w:val="kk-KZ"/>
              </w:rPr>
              <w:t>д</w:t>
            </w:r>
            <w:proofErr w:type="spellStart"/>
            <w:r w:rsidRPr="000E7C3B">
              <w:rPr>
                <w:rFonts w:ascii="Times New Roman" w:hAnsi="Times New Roman"/>
                <w:b/>
                <w:bCs/>
              </w:rPr>
              <w:t>айындық</w:t>
            </w:r>
            <w:proofErr w:type="spellEnd"/>
          </w:p>
        </w:tc>
        <w:tc>
          <w:tcPr>
            <w:tcW w:w="13608" w:type="dxa"/>
            <w:gridSpan w:val="5"/>
          </w:tcPr>
          <w:p w14:paraId="6517DF53" w14:textId="77777777" w:rsidR="000E7C3B" w:rsidRPr="000E7C3B" w:rsidRDefault="000E7C3B" w:rsidP="00A13ED3">
            <w:pPr>
              <w:rPr>
                <w:rFonts w:ascii="Times New Roman" w:hAnsi="Times New Roman" w:cs="Times New Roman"/>
                <w:sz w:val="24"/>
                <w:szCs w:val="24"/>
              </w:rPr>
            </w:pPr>
            <w:proofErr w:type="spellStart"/>
            <w:r w:rsidRPr="000E7C3B">
              <w:rPr>
                <w:rFonts w:ascii="Times New Roman" w:hAnsi="Times New Roman" w:cs="Times New Roman"/>
                <w:sz w:val="24"/>
                <w:szCs w:val="24"/>
              </w:rPr>
              <w:t>Таңғы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жиын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Бір</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біріне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жақсы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тілектер</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айтқызу</w:t>
            </w:r>
            <w:proofErr w:type="spellEnd"/>
            <w:r w:rsidRPr="000E7C3B">
              <w:rPr>
                <w:rFonts w:ascii="Times New Roman" w:hAnsi="Times New Roman" w:cs="Times New Roman"/>
                <w:sz w:val="24"/>
                <w:szCs w:val="24"/>
              </w:rPr>
              <w:t xml:space="preserve">. </w:t>
            </w:r>
          </w:p>
          <w:p w14:paraId="5FDF71C8" w14:textId="77777777" w:rsidR="000E7C3B" w:rsidRPr="000E7C3B" w:rsidRDefault="000E7C3B" w:rsidP="00A13ED3">
            <w:pPr>
              <w:rPr>
                <w:rFonts w:ascii="Times New Roman" w:hAnsi="Times New Roman" w:cs="Times New Roman"/>
                <w:sz w:val="24"/>
                <w:szCs w:val="24"/>
              </w:rPr>
            </w:pPr>
            <w:proofErr w:type="spellStart"/>
            <w:proofErr w:type="gramStart"/>
            <w:r w:rsidRPr="000E7C3B">
              <w:rPr>
                <w:rFonts w:ascii="Times New Roman" w:hAnsi="Times New Roman" w:cs="Times New Roman"/>
                <w:sz w:val="24"/>
                <w:szCs w:val="24"/>
              </w:rPr>
              <w:t>Балалардың</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жаңалықтармен</w:t>
            </w:r>
            <w:proofErr w:type="spellEnd"/>
            <w:proofErr w:type="gram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бөлісуін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ұйымдастыру</w:t>
            </w:r>
            <w:proofErr w:type="spellEnd"/>
            <w:r w:rsidRPr="000E7C3B">
              <w:rPr>
                <w:rFonts w:ascii="Times New Roman" w:hAnsi="Times New Roman" w:cs="Times New Roman"/>
                <w:sz w:val="24"/>
                <w:szCs w:val="24"/>
              </w:rPr>
              <w:t xml:space="preserve">. </w:t>
            </w:r>
          </w:p>
          <w:p w14:paraId="608E9E9E" w14:textId="0806E8D3" w:rsidR="000E7C3B" w:rsidRPr="000E7C3B" w:rsidRDefault="000E7C3B" w:rsidP="000E7C3B">
            <w:pPr>
              <w:rPr>
                <w:rFonts w:ascii="Times New Roman" w:hAnsi="Times New Roman" w:cs="Times New Roman"/>
                <w:b/>
                <w:bCs/>
                <w:sz w:val="24"/>
                <w:szCs w:val="24"/>
              </w:rPr>
            </w:pPr>
            <w:r w:rsidRPr="000E7C3B">
              <w:rPr>
                <w:rFonts w:ascii="Times New Roman" w:hAnsi="Times New Roman" w:cs="Times New Roman"/>
                <w:sz w:val="24"/>
                <w:szCs w:val="24"/>
              </w:rPr>
              <w:t>«</w:t>
            </w:r>
            <w:proofErr w:type="spellStart"/>
            <w:r w:rsidRPr="000E7C3B">
              <w:rPr>
                <w:rFonts w:ascii="Times New Roman" w:hAnsi="Times New Roman" w:cs="Times New Roman"/>
                <w:sz w:val="24"/>
                <w:szCs w:val="24"/>
              </w:rPr>
              <w:t>Бір</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шаңырақ</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астында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тақырыбында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әңгімелесу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Бірлескен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жоспарларды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мәселелерді</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талқылату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қызығушылықтары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бойынша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әрекет</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түрін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таңдау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ережелер</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туралы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келісу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және</w:t>
            </w:r>
            <w:proofErr w:type="spellEnd"/>
            <w:r w:rsidRPr="000E7C3B">
              <w:rPr>
                <w:rFonts w:ascii="Times New Roman" w:hAnsi="Times New Roman" w:cs="Times New Roman"/>
                <w:sz w:val="24"/>
                <w:szCs w:val="24"/>
              </w:rPr>
              <w:t xml:space="preserve"> т. б. </w:t>
            </w:r>
            <w:r w:rsidRPr="000E7C3B">
              <w:rPr>
                <w:rFonts w:ascii="Times New Roman" w:hAnsi="Times New Roman" w:cs="Times New Roman"/>
                <w:b/>
                <w:bCs/>
                <w:sz w:val="24"/>
                <w:szCs w:val="24"/>
              </w:rPr>
              <w:t>(</w:t>
            </w:r>
            <w:proofErr w:type="spellStart"/>
            <w:r w:rsidRPr="000E7C3B">
              <w:rPr>
                <w:rFonts w:ascii="Times New Roman" w:hAnsi="Times New Roman" w:cs="Times New Roman"/>
                <w:b/>
                <w:bCs/>
                <w:sz w:val="24"/>
                <w:szCs w:val="24"/>
              </w:rPr>
              <w:t>Тіл</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дамыту</w:t>
            </w:r>
            <w:proofErr w:type="spellEnd"/>
            <w:r w:rsidRPr="000E7C3B">
              <w:rPr>
                <w:rFonts w:ascii="Times New Roman" w:hAnsi="Times New Roman" w:cs="Times New Roman"/>
                <w:b/>
                <w:bCs/>
                <w:sz w:val="24"/>
                <w:szCs w:val="24"/>
              </w:rPr>
              <w:t>)</w:t>
            </w:r>
          </w:p>
        </w:tc>
      </w:tr>
      <w:tr w:rsidR="000E7C3B" w:rsidRPr="000E7C3B" w14:paraId="25BEC369" w14:textId="77777777" w:rsidTr="00A13ED3">
        <w:trPr>
          <w:trHeight w:val="522"/>
        </w:trPr>
        <w:tc>
          <w:tcPr>
            <w:tcW w:w="1281" w:type="dxa"/>
            <w:vMerge w:val="restart"/>
          </w:tcPr>
          <w:p w14:paraId="62D96E3D"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Ұйымдастырылған</w:t>
            </w:r>
          </w:p>
          <w:p w14:paraId="4A671737" w14:textId="77777777" w:rsidR="000E7C3B" w:rsidRPr="000E7C3B" w:rsidRDefault="000E7C3B" w:rsidP="00A13ED3">
            <w:pPr>
              <w:pStyle w:val="ad"/>
              <w:rPr>
                <w:rFonts w:ascii="Times New Roman" w:hAnsi="Times New Roman"/>
                <w:b/>
                <w:bCs/>
                <w:lang w:val="kk-KZ"/>
              </w:rPr>
            </w:pPr>
            <w:proofErr w:type="spellStart"/>
            <w:r w:rsidRPr="000E7C3B">
              <w:rPr>
                <w:rFonts w:ascii="Times New Roman" w:hAnsi="Times New Roman"/>
                <w:b/>
                <w:bCs/>
              </w:rPr>
              <w:t>іс-әрекет</w:t>
            </w:r>
            <w:proofErr w:type="spellEnd"/>
            <w:r w:rsidRPr="000E7C3B">
              <w:rPr>
                <w:rFonts w:ascii="Times New Roman" w:hAnsi="Times New Roman"/>
                <w:b/>
                <w:bCs/>
                <w:lang w:val="ru-RU"/>
              </w:rPr>
              <w:t>тер</w:t>
            </w:r>
          </w:p>
        </w:tc>
        <w:tc>
          <w:tcPr>
            <w:tcW w:w="2410" w:type="dxa"/>
            <w:tcBorders>
              <w:bottom w:val="single" w:sz="4" w:space="0" w:color="auto"/>
            </w:tcBorders>
          </w:tcPr>
          <w:p w14:paraId="6FF278E3" w14:textId="77777777" w:rsidR="000E7C3B" w:rsidRPr="000E7C3B" w:rsidRDefault="000E7C3B" w:rsidP="00A13ED3">
            <w:pPr>
              <w:pStyle w:val="ad"/>
              <w:jc w:val="center"/>
              <w:rPr>
                <w:rFonts w:ascii="Times New Roman" w:hAnsi="Times New Roman"/>
                <w:b/>
                <w:bCs/>
                <w:lang w:val="ru-RU"/>
              </w:rPr>
            </w:pPr>
            <w:r w:rsidRPr="000E7C3B">
              <w:rPr>
                <w:rFonts w:ascii="Times New Roman" w:hAnsi="Times New Roman"/>
                <w:b/>
                <w:bCs/>
                <w:lang w:val="ru-RU"/>
              </w:rPr>
              <w:t xml:space="preserve">Дене </w:t>
            </w:r>
            <w:proofErr w:type="spellStart"/>
            <w:r w:rsidRPr="000E7C3B">
              <w:rPr>
                <w:rFonts w:ascii="Times New Roman" w:hAnsi="Times New Roman"/>
                <w:b/>
                <w:bCs/>
                <w:lang w:val="ru-RU"/>
              </w:rPr>
              <w:t>тәрбиесі</w:t>
            </w:r>
            <w:proofErr w:type="spellEnd"/>
          </w:p>
          <w:p w14:paraId="4414897C" w14:textId="77777777" w:rsidR="000E7C3B" w:rsidRPr="000E7C3B" w:rsidRDefault="000E7C3B" w:rsidP="00A13ED3">
            <w:pPr>
              <w:rPr>
                <w:rFonts w:ascii="Times New Roman" w:hAnsi="Times New Roman" w:cs="Times New Roman"/>
                <w:sz w:val="24"/>
                <w:szCs w:val="24"/>
                <w:lang w:val="ru-RU"/>
              </w:rPr>
            </w:pPr>
            <w:proofErr w:type="spellStart"/>
            <w:r w:rsidRPr="000E7C3B">
              <w:rPr>
                <w:rFonts w:ascii="Times New Roman" w:hAnsi="Times New Roman" w:cs="Times New Roman"/>
                <w:sz w:val="24"/>
                <w:szCs w:val="24"/>
                <w:lang w:val="ru-RU"/>
              </w:rPr>
              <w:t>Жалпы</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дамытушы</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жаттығулар</w:t>
            </w:r>
            <w:proofErr w:type="spellEnd"/>
            <w:r w:rsidRPr="000E7C3B">
              <w:rPr>
                <w:rFonts w:ascii="Times New Roman" w:hAnsi="Times New Roman" w:cs="Times New Roman"/>
                <w:sz w:val="24"/>
                <w:szCs w:val="24"/>
                <w:lang w:val="ru-RU"/>
              </w:rPr>
              <w:t>.</w:t>
            </w:r>
          </w:p>
          <w:p w14:paraId="62EB3EF9" w14:textId="77777777" w:rsidR="000E7C3B" w:rsidRPr="000E7C3B" w:rsidRDefault="000E7C3B" w:rsidP="00A13ED3">
            <w:pPr>
              <w:rPr>
                <w:rFonts w:ascii="Times New Roman" w:hAnsi="Times New Roman" w:cs="Times New Roman"/>
                <w:sz w:val="24"/>
                <w:szCs w:val="24"/>
                <w:lang w:val="ru-RU"/>
              </w:rPr>
            </w:pPr>
            <w:proofErr w:type="spellStart"/>
            <w:r w:rsidRPr="000E7C3B">
              <w:rPr>
                <w:rFonts w:ascii="Times New Roman" w:hAnsi="Times New Roman" w:cs="Times New Roman"/>
                <w:sz w:val="24"/>
                <w:szCs w:val="24"/>
                <w:lang w:val="ru-RU"/>
              </w:rPr>
              <w:t>Негізгі</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қимылдар</w:t>
            </w:r>
            <w:proofErr w:type="spellEnd"/>
            <w:r w:rsidRPr="000E7C3B">
              <w:rPr>
                <w:rFonts w:ascii="Times New Roman" w:hAnsi="Times New Roman" w:cs="Times New Roman"/>
                <w:sz w:val="24"/>
                <w:szCs w:val="24"/>
                <w:lang w:val="ru-RU"/>
              </w:rPr>
              <w:t xml:space="preserve">: </w:t>
            </w:r>
          </w:p>
          <w:p w14:paraId="75DBC9FE" w14:textId="77777777" w:rsidR="000E7C3B" w:rsidRPr="000E7C3B" w:rsidRDefault="000E7C3B" w:rsidP="00A13ED3">
            <w:pPr>
              <w:rPr>
                <w:rFonts w:ascii="Times New Roman" w:hAnsi="Times New Roman" w:cs="Times New Roman"/>
                <w:sz w:val="24"/>
                <w:szCs w:val="24"/>
                <w:lang w:val="ru-RU"/>
              </w:rPr>
            </w:pPr>
            <w:proofErr w:type="spellStart"/>
            <w:r w:rsidRPr="000E7C3B">
              <w:rPr>
                <w:rFonts w:ascii="Times New Roman" w:hAnsi="Times New Roman" w:cs="Times New Roman"/>
                <w:sz w:val="24"/>
                <w:szCs w:val="24"/>
                <w:lang w:val="ru-RU"/>
              </w:rPr>
              <w:t>Жүру</w:t>
            </w:r>
            <w:proofErr w:type="spellEnd"/>
            <w:r w:rsidRPr="000E7C3B">
              <w:rPr>
                <w:rFonts w:ascii="Times New Roman" w:hAnsi="Times New Roman" w:cs="Times New Roman"/>
                <w:sz w:val="24"/>
                <w:szCs w:val="24"/>
                <w:lang w:val="ru-RU"/>
              </w:rPr>
              <w:t xml:space="preserve">; </w:t>
            </w:r>
          </w:p>
          <w:p w14:paraId="0BE118ED" w14:textId="77777777" w:rsidR="000E7C3B" w:rsidRPr="000E7C3B" w:rsidRDefault="000E7C3B" w:rsidP="00A13ED3">
            <w:pPr>
              <w:rPr>
                <w:rFonts w:ascii="Times New Roman" w:hAnsi="Times New Roman" w:cs="Times New Roman"/>
                <w:spacing w:val="1"/>
                <w:sz w:val="24"/>
                <w:szCs w:val="24"/>
                <w:lang w:val="ru-RU"/>
              </w:rPr>
            </w:pPr>
            <w:proofErr w:type="spellStart"/>
            <w:r w:rsidRPr="000E7C3B">
              <w:rPr>
                <w:rFonts w:ascii="Times New Roman" w:hAnsi="Times New Roman" w:cs="Times New Roman"/>
                <w:sz w:val="24"/>
                <w:szCs w:val="24"/>
                <w:lang w:val="ru-RU"/>
              </w:rPr>
              <w:t>бір-бірінің</w:t>
            </w:r>
            <w:proofErr w:type="spellEnd"/>
            <w:r w:rsidRPr="000E7C3B">
              <w:rPr>
                <w:rFonts w:ascii="Times New Roman" w:hAnsi="Times New Roman" w:cs="Times New Roman"/>
                <w:spacing w:val="1"/>
                <w:sz w:val="24"/>
                <w:szCs w:val="24"/>
                <w:lang w:val="ru-RU"/>
              </w:rPr>
              <w:t xml:space="preserve"> </w:t>
            </w:r>
            <w:proofErr w:type="spellStart"/>
            <w:r w:rsidRPr="000E7C3B">
              <w:rPr>
                <w:rFonts w:ascii="Times New Roman" w:hAnsi="Times New Roman" w:cs="Times New Roman"/>
                <w:sz w:val="24"/>
                <w:szCs w:val="24"/>
                <w:lang w:val="ru-RU"/>
              </w:rPr>
              <w:t>жанына</w:t>
            </w:r>
            <w:proofErr w:type="spellEnd"/>
            <w:r w:rsidRPr="000E7C3B">
              <w:rPr>
                <w:rFonts w:ascii="Times New Roman" w:hAnsi="Times New Roman" w:cs="Times New Roman"/>
                <w:spacing w:val="1"/>
                <w:sz w:val="24"/>
                <w:szCs w:val="24"/>
                <w:lang w:val="ru-RU"/>
              </w:rPr>
              <w:t xml:space="preserve"> </w:t>
            </w:r>
            <w:proofErr w:type="spellStart"/>
            <w:r w:rsidRPr="000E7C3B">
              <w:rPr>
                <w:rFonts w:ascii="Times New Roman" w:hAnsi="Times New Roman" w:cs="Times New Roman"/>
                <w:sz w:val="24"/>
                <w:szCs w:val="24"/>
                <w:lang w:val="ru-RU"/>
              </w:rPr>
              <w:t>сапқа</w:t>
            </w:r>
            <w:proofErr w:type="spellEnd"/>
            <w:r w:rsidRPr="000E7C3B">
              <w:rPr>
                <w:rFonts w:ascii="Times New Roman" w:hAnsi="Times New Roman" w:cs="Times New Roman"/>
                <w:spacing w:val="1"/>
                <w:sz w:val="24"/>
                <w:szCs w:val="24"/>
                <w:lang w:val="ru-RU"/>
              </w:rPr>
              <w:t xml:space="preserve"> </w:t>
            </w:r>
            <w:proofErr w:type="spellStart"/>
            <w:r w:rsidRPr="000E7C3B">
              <w:rPr>
                <w:rFonts w:ascii="Times New Roman" w:hAnsi="Times New Roman" w:cs="Times New Roman"/>
                <w:sz w:val="24"/>
                <w:szCs w:val="24"/>
                <w:lang w:val="ru-RU"/>
              </w:rPr>
              <w:t>тұру</w:t>
            </w:r>
            <w:proofErr w:type="spellEnd"/>
            <w:r w:rsidRPr="000E7C3B">
              <w:rPr>
                <w:rFonts w:ascii="Times New Roman" w:hAnsi="Times New Roman" w:cs="Times New Roman"/>
                <w:sz w:val="24"/>
                <w:szCs w:val="24"/>
                <w:lang w:val="ru-RU"/>
              </w:rPr>
              <w:t>.</w:t>
            </w:r>
            <w:r w:rsidRPr="000E7C3B">
              <w:rPr>
                <w:rFonts w:ascii="Times New Roman" w:hAnsi="Times New Roman" w:cs="Times New Roman"/>
                <w:spacing w:val="1"/>
                <w:sz w:val="24"/>
                <w:szCs w:val="24"/>
                <w:lang w:val="ru-RU"/>
              </w:rPr>
              <w:t xml:space="preserve"> </w:t>
            </w:r>
          </w:p>
          <w:p w14:paraId="5585F51E"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2–3 метр қашықтыққа алға</w:t>
            </w:r>
            <w:r w:rsidRPr="000E7C3B">
              <w:rPr>
                <w:rFonts w:ascii="Times New Roman" w:hAnsi="Times New Roman"/>
                <w:spacing w:val="1"/>
                <w:lang w:val="kk-KZ"/>
              </w:rPr>
              <w:t xml:space="preserve"> </w:t>
            </w:r>
            <w:r w:rsidRPr="000E7C3B">
              <w:rPr>
                <w:rFonts w:ascii="Times New Roman" w:hAnsi="Times New Roman"/>
                <w:lang w:val="kk-KZ"/>
              </w:rPr>
              <w:t>ұмтылып</w:t>
            </w:r>
            <w:r w:rsidRPr="000E7C3B">
              <w:rPr>
                <w:rFonts w:ascii="Times New Roman" w:hAnsi="Times New Roman"/>
                <w:spacing w:val="54"/>
                <w:lang w:val="kk-KZ"/>
              </w:rPr>
              <w:t xml:space="preserve"> </w:t>
            </w:r>
            <w:r w:rsidRPr="000E7C3B">
              <w:rPr>
                <w:rFonts w:ascii="Times New Roman" w:hAnsi="Times New Roman"/>
                <w:lang w:val="kk-KZ"/>
              </w:rPr>
              <w:t>қос</w:t>
            </w:r>
            <w:r w:rsidRPr="000E7C3B">
              <w:rPr>
                <w:rFonts w:ascii="Times New Roman" w:hAnsi="Times New Roman"/>
                <w:spacing w:val="56"/>
                <w:lang w:val="kk-KZ"/>
              </w:rPr>
              <w:t xml:space="preserve"> </w:t>
            </w:r>
            <w:r w:rsidRPr="000E7C3B">
              <w:rPr>
                <w:rFonts w:ascii="Times New Roman" w:hAnsi="Times New Roman"/>
                <w:lang w:val="kk-KZ"/>
              </w:rPr>
              <w:t>аяқпен</w:t>
            </w:r>
            <w:r w:rsidRPr="000E7C3B">
              <w:rPr>
                <w:rFonts w:ascii="Times New Roman" w:hAnsi="Times New Roman"/>
                <w:spacing w:val="57"/>
                <w:lang w:val="kk-KZ"/>
              </w:rPr>
              <w:t xml:space="preserve"> </w:t>
            </w:r>
            <w:r w:rsidRPr="000E7C3B">
              <w:rPr>
                <w:rFonts w:ascii="Times New Roman" w:hAnsi="Times New Roman"/>
                <w:lang w:val="kk-KZ"/>
              </w:rPr>
              <w:t>секіру;</w:t>
            </w:r>
            <w:r w:rsidRPr="000E7C3B">
              <w:rPr>
                <w:rFonts w:ascii="Times New Roman" w:hAnsi="Times New Roman"/>
                <w:spacing w:val="55"/>
                <w:lang w:val="kk-KZ"/>
              </w:rPr>
              <w:t xml:space="preserve"> </w:t>
            </w:r>
          </w:p>
          <w:p w14:paraId="0F196282"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заттардың</w:t>
            </w:r>
            <w:r w:rsidRPr="000E7C3B">
              <w:rPr>
                <w:rFonts w:ascii="Times New Roman" w:hAnsi="Times New Roman"/>
                <w:spacing w:val="1"/>
                <w:lang w:val="kk-KZ"/>
              </w:rPr>
              <w:t xml:space="preserve"> </w:t>
            </w:r>
            <w:r w:rsidRPr="000E7C3B">
              <w:rPr>
                <w:rFonts w:ascii="Times New Roman" w:hAnsi="Times New Roman"/>
                <w:lang w:val="kk-KZ"/>
              </w:rPr>
              <w:t>арасымен</w:t>
            </w:r>
            <w:r w:rsidRPr="000E7C3B">
              <w:rPr>
                <w:rFonts w:ascii="Times New Roman" w:hAnsi="Times New Roman"/>
                <w:spacing w:val="1"/>
                <w:lang w:val="kk-KZ"/>
              </w:rPr>
              <w:t xml:space="preserve"> </w:t>
            </w:r>
            <w:r w:rsidRPr="000E7C3B">
              <w:rPr>
                <w:rFonts w:ascii="Times New Roman" w:hAnsi="Times New Roman"/>
                <w:lang w:val="kk-KZ"/>
              </w:rPr>
              <w:t>құрсауларды</w:t>
            </w:r>
            <w:r w:rsidRPr="000E7C3B">
              <w:rPr>
                <w:rFonts w:ascii="Times New Roman" w:hAnsi="Times New Roman"/>
                <w:spacing w:val="1"/>
                <w:lang w:val="kk-KZ"/>
              </w:rPr>
              <w:t xml:space="preserve"> </w:t>
            </w:r>
            <w:r w:rsidRPr="000E7C3B">
              <w:rPr>
                <w:rFonts w:ascii="Times New Roman" w:hAnsi="Times New Roman"/>
                <w:lang w:val="kk-KZ"/>
              </w:rPr>
              <w:t>бір-біріне</w:t>
            </w:r>
            <w:r w:rsidRPr="000E7C3B">
              <w:rPr>
                <w:rFonts w:ascii="Times New Roman" w:hAnsi="Times New Roman"/>
                <w:spacing w:val="1"/>
                <w:lang w:val="kk-KZ"/>
              </w:rPr>
              <w:t xml:space="preserve"> </w:t>
            </w:r>
            <w:r w:rsidRPr="000E7C3B">
              <w:rPr>
                <w:rFonts w:ascii="Times New Roman" w:hAnsi="Times New Roman"/>
                <w:lang w:val="kk-KZ"/>
              </w:rPr>
              <w:t>домалату;</w:t>
            </w:r>
            <w:r w:rsidRPr="000E7C3B">
              <w:rPr>
                <w:rFonts w:ascii="Times New Roman" w:hAnsi="Times New Roman"/>
                <w:spacing w:val="1"/>
                <w:lang w:val="kk-KZ"/>
              </w:rPr>
              <w:t xml:space="preserve"> </w:t>
            </w:r>
          </w:p>
          <w:p w14:paraId="5BE4CA33" w14:textId="77777777" w:rsidR="000E7C3B" w:rsidRPr="000E7C3B" w:rsidRDefault="000E7C3B" w:rsidP="00A13ED3">
            <w:pPr>
              <w:rPr>
                <w:rFonts w:ascii="Times New Roman" w:hAnsi="Times New Roman" w:cs="Times New Roman"/>
                <w:bCs/>
                <w:sz w:val="24"/>
                <w:szCs w:val="24"/>
                <w:lang w:val="ru-RU"/>
              </w:rPr>
            </w:pPr>
            <w:proofErr w:type="spellStart"/>
            <w:r w:rsidRPr="000E7C3B">
              <w:rPr>
                <w:rFonts w:ascii="Times New Roman" w:hAnsi="Times New Roman" w:cs="Times New Roman"/>
                <w:sz w:val="24"/>
                <w:szCs w:val="24"/>
                <w:lang w:val="ru-RU"/>
              </w:rPr>
              <w:t>Қимылды</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ойын</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bCs/>
                <w:sz w:val="24"/>
                <w:szCs w:val="24"/>
                <w:lang w:val="ru-RU"/>
              </w:rPr>
              <w:t>Торғайлар</w:t>
            </w:r>
            <w:proofErr w:type="spellEnd"/>
            <w:r w:rsidRPr="000E7C3B">
              <w:rPr>
                <w:rFonts w:ascii="Times New Roman" w:hAnsi="Times New Roman" w:cs="Times New Roman"/>
                <w:bCs/>
                <w:sz w:val="24"/>
                <w:szCs w:val="24"/>
                <w:lang w:val="ru-RU"/>
              </w:rPr>
              <w:t xml:space="preserve"> мен </w:t>
            </w:r>
            <w:proofErr w:type="spellStart"/>
            <w:r w:rsidRPr="000E7C3B">
              <w:rPr>
                <w:rFonts w:ascii="Times New Roman" w:hAnsi="Times New Roman" w:cs="Times New Roman"/>
                <w:bCs/>
                <w:sz w:val="24"/>
                <w:szCs w:val="24"/>
                <w:lang w:val="ru-RU"/>
              </w:rPr>
              <w:t>мысық</w:t>
            </w:r>
            <w:proofErr w:type="spellEnd"/>
          </w:p>
          <w:p w14:paraId="0605BC4D" w14:textId="77777777" w:rsidR="000E7C3B" w:rsidRPr="000E7C3B" w:rsidRDefault="000E7C3B" w:rsidP="000E7C3B">
            <w:pPr>
              <w:pStyle w:val="ad"/>
              <w:jc w:val="center"/>
              <w:rPr>
                <w:rFonts w:ascii="Times New Roman" w:hAnsi="Times New Roman"/>
                <w:b/>
                <w:bCs/>
                <w:lang w:val="ru-RU"/>
              </w:rPr>
            </w:pPr>
            <w:r w:rsidRPr="000E7C3B">
              <w:rPr>
                <w:rFonts w:ascii="Times New Roman" w:hAnsi="Times New Roman"/>
                <w:b/>
                <w:bCs/>
                <w:lang w:val="ru-RU"/>
              </w:rPr>
              <w:t>Музыка</w:t>
            </w:r>
          </w:p>
          <w:p w14:paraId="251584E1" w14:textId="77777777" w:rsidR="000E7C3B" w:rsidRPr="000E7C3B" w:rsidRDefault="000E7C3B" w:rsidP="000E7C3B">
            <w:pPr>
              <w:rPr>
                <w:rFonts w:ascii="Times New Roman" w:hAnsi="Times New Roman" w:cs="Times New Roman"/>
                <w:color w:val="000000"/>
                <w:sz w:val="24"/>
                <w:szCs w:val="24"/>
                <w:lang w:val="ru-RU"/>
              </w:rPr>
            </w:pPr>
            <w:r w:rsidRPr="000E7C3B">
              <w:rPr>
                <w:rFonts w:ascii="Times New Roman" w:hAnsi="Times New Roman" w:cs="Times New Roman"/>
                <w:color w:val="000000"/>
                <w:sz w:val="24"/>
                <w:szCs w:val="24"/>
                <w:lang w:val="ru-RU"/>
              </w:rPr>
              <w:t xml:space="preserve">Музыка </w:t>
            </w:r>
            <w:proofErr w:type="spellStart"/>
            <w:proofErr w:type="gramStart"/>
            <w:r w:rsidRPr="000E7C3B">
              <w:rPr>
                <w:rFonts w:ascii="Times New Roman" w:hAnsi="Times New Roman" w:cs="Times New Roman"/>
                <w:color w:val="000000"/>
                <w:sz w:val="24"/>
                <w:szCs w:val="24"/>
                <w:lang w:val="ru-RU"/>
              </w:rPr>
              <w:t>тыңдау</w:t>
            </w:r>
            <w:proofErr w:type="spellEnd"/>
            <w:r w:rsidRPr="000E7C3B">
              <w:rPr>
                <w:rFonts w:ascii="Times New Roman" w:hAnsi="Times New Roman" w:cs="Times New Roman"/>
                <w:color w:val="000000"/>
                <w:sz w:val="24"/>
                <w:szCs w:val="24"/>
                <w:lang w:val="ru-RU"/>
              </w:rPr>
              <w:t xml:space="preserve">:  </w:t>
            </w:r>
            <w:proofErr w:type="spellStart"/>
            <w:r w:rsidRPr="000E7C3B">
              <w:rPr>
                <w:rFonts w:ascii="Times New Roman" w:hAnsi="Times New Roman" w:cs="Times New Roman"/>
                <w:color w:val="000000"/>
                <w:sz w:val="24"/>
                <w:szCs w:val="24"/>
                <w:lang w:val="ru-RU"/>
              </w:rPr>
              <w:t>Ән</w:t>
            </w:r>
            <w:proofErr w:type="spellEnd"/>
            <w:proofErr w:type="gramEnd"/>
            <w:r w:rsidRPr="000E7C3B">
              <w:rPr>
                <w:rFonts w:ascii="Times New Roman" w:hAnsi="Times New Roman" w:cs="Times New Roman"/>
                <w:color w:val="000000"/>
                <w:sz w:val="24"/>
                <w:szCs w:val="24"/>
                <w:lang w:val="ru-RU"/>
              </w:rPr>
              <w:t xml:space="preserve"> </w:t>
            </w:r>
            <w:proofErr w:type="spellStart"/>
            <w:r w:rsidRPr="000E7C3B">
              <w:rPr>
                <w:rFonts w:ascii="Times New Roman" w:hAnsi="Times New Roman" w:cs="Times New Roman"/>
                <w:color w:val="000000"/>
                <w:sz w:val="24"/>
                <w:szCs w:val="24"/>
                <w:lang w:val="ru-RU"/>
              </w:rPr>
              <w:t>бөлімдерін</w:t>
            </w:r>
            <w:proofErr w:type="spellEnd"/>
            <w:r w:rsidRPr="000E7C3B">
              <w:rPr>
                <w:rFonts w:ascii="Times New Roman" w:hAnsi="Times New Roman" w:cs="Times New Roman"/>
                <w:color w:val="000000"/>
                <w:sz w:val="24"/>
                <w:szCs w:val="24"/>
                <w:lang w:val="ru-RU"/>
              </w:rPr>
              <w:t xml:space="preserve"> </w:t>
            </w:r>
            <w:proofErr w:type="spellStart"/>
            <w:r w:rsidRPr="000E7C3B">
              <w:rPr>
                <w:rFonts w:ascii="Times New Roman" w:hAnsi="Times New Roman" w:cs="Times New Roman"/>
                <w:color w:val="000000"/>
                <w:sz w:val="24"/>
                <w:szCs w:val="24"/>
                <w:lang w:val="ru-RU"/>
              </w:rPr>
              <w:t>ажыратады</w:t>
            </w:r>
            <w:proofErr w:type="spellEnd"/>
            <w:r w:rsidRPr="000E7C3B">
              <w:rPr>
                <w:rFonts w:ascii="Times New Roman" w:hAnsi="Times New Roman" w:cs="Times New Roman"/>
                <w:color w:val="000000"/>
                <w:sz w:val="24"/>
                <w:szCs w:val="24"/>
                <w:lang w:val="ru-RU"/>
              </w:rPr>
              <w:t xml:space="preserve"> (</w:t>
            </w:r>
            <w:proofErr w:type="spellStart"/>
            <w:r w:rsidRPr="000E7C3B">
              <w:rPr>
                <w:rFonts w:ascii="Times New Roman" w:hAnsi="Times New Roman" w:cs="Times New Roman"/>
                <w:color w:val="000000"/>
                <w:sz w:val="24"/>
                <w:szCs w:val="24"/>
                <w:lang w:val="ru-RU"/>
              </w:rPr>
              <w:t>кіріспе</w:t>
            </w:r>
            <w:proofErr w:type="spellEnd"/>
            <w:r w:rsidRPr="000E7C3B">
              <w:rPr>
                <w:rFonts w:ascii="Times New Roman" w:hAnsi="Times New Roman" w:cs="Times New Roman"/>
                <w:color w:val="000000"/>
                <w:sz w:val="24"/>
                <w:szCs w:val="24"/>
                <w:lang w:val="ru-RU"/>
              </w:rPr>
              <w:t xml:space="preserve">, </w:t>
            </w:r>
            <w:proofErr w:type="spellStart"/>
            <w:r w:rsidRPr="000E7C3B">
              <w:rPr>
                <w:rFonts w:ascii="Times New Roman" w:hAnsi="Times New Roman" w:cs="Times New Roman"/>
                <w:color w:val="000000"/>
                <w:sz w:val="24"/>
                <w:szCs w:val="24"/>
                <w:lang w:val="ru-RU"/>
              </w:rPr>
              <w:t>шумақ</w:t>
            </w:r>
            <w:proofErr w:type="spellEnd"/>
            <w:r w:rsidRPr="000E7C3B">
              <w:rPr>
                <w:rFonts w:ascii="Times New Roman" w:hAnsi="Times New Roman" w:cs="Times New Roman"/>
                <w:color w:val="000000"/>
                <w:sz w:val="24"/>
                <w:szCs w:val="24"/>
                <w:lang w:val="ru-RU"/>
              </w:rPr>
              <w:t xml:space="preserve">, </w:t>
            </w:r>
            <w:proofErr w:type="spellStart"/>
            <w:r w:rsidRPr="000E7C3B">
              <w:rPr>
                <w:rFonts w:ascii="Times New Roman" w:hAnsi="Times New Roman" w:cs="Times New Roman"/>
                <w:color w:val="000000"/>
                <w:sz w:val="24"/>
                <w:szCs w:val="24"/>
                <w:lang w:val="ru-RU"/>
              </w:rPr>
              <w:t>қайырма</w:t>
            </w:r>
            <w:proofErr w:type="spellEnd"/>
            <w:r w:rsidRPr="000E7C3B">
              <w:rPr>
                <w:rFonts w:ascii="Times New Roman" w:hAnsi="Times New Roman" w:cs="Times New Roman"/>
                <w:color w:val="000000"/>
                <w:sz w:val="24"/>
                <w:szCs w:val="24"/>
                <w:lang w:val="ru-RU"/>
              </w:rPr>
              <w:t xml:space="preserve">) </w:t>
            </w:r>
            <w:proofErr w:type="spellStart"/>
            <w:r w:rsidRPr="000E7C3B">
              <w:rPr>
                <w:rFonts w:ascii="Times New Roman" w:hAnsi="Times New Roman" w:cs="Times New Roman"/>
                <w:sz w:val="24"/>
                <w:szCs w:val="24"/>
                <w:lang w:val="ru-RU"/>
              </w:rPr>
              <w:t>Ағаш</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қасықтармен</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сылдырмақтармен</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асатаяқ</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барабанмен</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қарапайым</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әуендерді</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ойнайды</w:t>
            </w:r>
            <w:proofErr w:type="spellEnd"/>
            <w:r w:rsidRPr="000E7C3B">
              <w:rPr>
                <w:rFonts w:ascii="Times New Roman" w:hAnsi="Times New Roman" w:cs="Times New Roman"/>
                <w:sz w:val="24"/>
                <w:szCs w:val="24"/>
                <w:lang w:val="ru-RU"/>
              </w:rPr>
              <w:t>.</w:t>
            </w:r>
          </w:p>
          <w:p w14:paraId="732DF079" w14:textId="03681B0F" w:rsidR="000E7C3B" w:rsidRPr="000E7C3B" w:rsidRDefault="000E7C3B" w:rsidP="000E7C3B">
            <w:pPr>
              <w:pStyle w:val="ad"/>
              <w:rPr>
                <w:rFonts w:ascii="Times New Roman" w:hAnsi="Times New Roman"/>
                <w:iCs/>
                <w:lang w:val="kk-KZ"/>
              </w:rPr>
            </w:pPr>
            <w:r w:rsidRPr="000E7C3B">
              <w:rPr>
                <w:rFonts w:ascii="Times New Roman" w:hAnsi="Times New Roman"/>
                <w:lang w:val="kk-KZ"/>
              </w:rPr>
              <w:t xml:space="preserve">Ән айту: </w:t>
            </w:r>
            <w:r w:rsidRPr="000E7C3B">
              <w:rPr>
                <w:rFonts w:ascii="Times New Roman" w:hAnsi="Times New Roman"/>
                <w:iCs/>
                <w:lang w:val="kk-KZ"/>
              </w:rPr>
              <w:t xml:space="preserve">Педагогтің көмегімен аспаптың </w:t>
            </w:r>
            <w:r w:rsidRPr="000E7C3B">
              <w:rPr>
                <w:rFonts w:ascii="Times New Roman" w:hAnsi="Times New Roman"/>
                <w:iCs/>
                <w:lang w:val="kk-KZ"/>
              </w:rPr>
              <w:lastRenderedPageBreak/>
              <w:t xml:space="preserve">сүйемелдеуімен және сүйемелдеуінсіз ән айтуға қалыптасады. </w:t>
            </w:r>
            <w:r w:rsidRPr="000E7C3B">
              <w:rPr>
                <w:rFonts w:ascii="Times New Roman" w:hAnsi="Times New Roman"/>
                <w:lang w:val="kk-KZ"/>
              </w:rPr>
              <w:t>Таныс әндерді орындауда балаларға арналған әртүрлі шулы музыкалық аспаптарды қолданады</w:t>
            </w:r>
          </w:p>
        </w:tc>
        <w:tc>
          <w:tcPr>
            <w:tcW w:w="2551" w:type="dxa"/>
            <w:tcBorders>
              <w:bottom w:val="single" w:sz="4" w:space="0" w:color="auto"/>
              <w:right w:val="single" w:sz="4" w:space="0" w:color="auto"/>
            </w:tcBorders>
          </w:tcPr>
          <w:p w14:paraId="51CC4AD1" w14:textId="77777777" w:rsidR="000E7C3B" w:rsidRDefault="000E7C3B" w:rsidP="000E7C3B">
            <w:pPr>
              <w:pStyle w:val="ad"/>
              <w:jc w:val="center"/>
              <w:rPr>
                <w:rFonts w:ascii="Times New Roman" w:hAnsi="Times New Roman"/>
                <w:b/>
                <w:bCs/>
                <w:lang w:val="kk-KZ"/>
              </w:rPr>
            </w:pPr>
            <w:r w:rsidRPr="00704756">
              <w:rPr>
                <w:rFonts w:ascii="Times New Roman" w:hAnsi="Times New Roman"/>
                <w:b/>
                <w:bCs/>
                <w:lang w:val="kk-KZ"/>
              </w:rPr>
              <w:lastRenderedPageBreak/>
              <w:t>Қазақ тілі</w:t>
            </w:r>
          </w:p>
          <w:p w14:paraId="255F0E71" w14:textId="77777777" w:rsidR="00704756" w:rsidRPr="000F77B0" w:rsidRDefault="00704756" w:rsidP="00704756">
            <w:pPr>
              <w:pStyle w:val="af"/>
              <w:ind w:left="0"/>
              <w:rPr>
                <w:sz w:val="24"/>
                <w:szCs w:val="24"/>
              </w:rPr>
            </w:pPr>
            <w:r w:rsidRPr="000F77B0">
              <w:rPr>
                <w:sz w:val="24"/>
                <w:szCs w:val="24"/>
              </w:rPr>
              <w:t>Өз</w:t>
            </w:r>
            <w:r w:rsidRPr="000F77B0">
              <w:rPr>
                <w:spacing w:val="1"/>
                <w:sz w:val="24"/>
                <w:szCs w:val="24"/>
              </w:rPr>
              <w:t xml:space="preserve"> </w:t>
            </w:r>
            <w:r w:rsidRPr="000F77B0">
              <w:rPr>
                <w:sz w:val="24"/>
                <w:szCs w:val="24"/>
              </w:rPr>
              <w:t>ойын</w:t>
            </w:r>
            <w:r w:rsidRPr="000F77B0">
              <w:rPr>
                <w:spacing w:val="-4"/>
                <w:sz w:val="24"/>
                <w:szCs w:val="24"/>
              </w:rPr>
              <w:t xml:space="preserve"> </w:t>
            </w:r>
            <w:r w:rsidRPr="000F77B0">
              <w:rPr>
                <w:sz w:val="24"/>
                <w:szCs w:val="24"/>
              </w:rPr>
              <w:t>жай</w:t>
            </w:r>
            <w:r w:rsidRPr="000F77B0">
              <w:rPr>
                <w:spacing w:val="-3"/>
                <w:sz w:val="24"/>
                <w:szCs w:val="24"/>
              </w:rPr>
              <w:t xml:space="preserve"> </w:t>
            </w:r>
            <w:r w:rsidRPr="000F77B0">
              <w:rPr>
                <w:sz w:val="24"/>
                <w:szCs w:val="24"/>
              </w:rPr>
              <w:t>және жайылма</w:t>
            </w:r>
            <w:r w:rsidRPr="000F77B0">
              <w:rPr>
                <w:spacing w:val="-1"/>
                <w:sz w:val="24"/>
                <w:szCs w:val="24"/>
              </w:rPr>
              <w:t xml:space="preserve"> </w:t>
            </w:r>
            <w:r w:rsidRPr="000F77B0">
              <w:rPr>
                <w:sz w:val="24"/>
                <w:szCs w:val="24"/>
              </w:rPr>
              <w:t>сөйлемдермен</w:t>
            </w:r>
            <w:r w:rsidRPr="000F77B0">
              <w:rPr>
                <w:spacing w:val="-3"/>
                <w:sz w:val="24"/>
                <w:szCs w:val="24"/>
              </w:rPr>
              <w:t xml:space="preserve"> </w:t>
            </w:r>
            <w:r w:rsidRPr="000F77B0">
              <w:rPr>
                <w:sz w:val="24"/>
                <w:szCs w:val="24"/>
              </w:rPr>
              <w:t>жеткізуге мүмкіндік</w:t>
            </w:r>
            <w:r w:rsidRPr="000F77B0">
              <w:rPr>
                <w:spacing w:val="-1"/>
                <w:sz w:val="24"/>
                <w:szCs w:val="24"/>
              </w:rPr>
              <w:t xml:space="preserve"> </w:t>
            </w:r>
            <w:r w:rsidRPr="000F77B0">
              <w:rPr>
                <w:sz w:val="24"/>
                <w:szCs w:val="24"/>
              </w:rPr>
              <w:t>беру.</w:t>
            </w:r>
          </w:p>
          <w:p w14:paraId="282997AB" w14:textId="4AB9C8B6" w:rsidR="00704756" w:rsidRPr="00704756" w:rsidRDefault="00704756" w:rsidP="00704756">
            <w:pPr>
              <w:pStyle w:val="ad"/>
              <w:jc w:val="both"/>
              <w:rPr>
                <w:rFonts w:ascii="Times New Roman" w:hAnsi="Times New Roman"/>
                <w:b/>
                <w:bCs/>
                <w:lang w:val="kk-KZ"/>
              </w:rPr>
            </w:pPr>
            <w:r w:rsidRPr="000F77B0">
              <w:rPr>
                <w:rFonts w:ascii="Times New Roman" w:hAnsi="Times New Roman"/>
                <w:sz w:val="24"/>
                <w:szCs w:val="24"/>
                <w:lang w:val="kk-KZ"/>
              </w:rPr>
              <w:t>бір-бірімен</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еркін</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диалог</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құруға,</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еркін</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талқылауға</w:t>
            </w:r>
            <w:r w:rsidRPr="000F77B0">
              <w:rPr>
                <w:rFonts w:ascii="Times New Roman" w:hAnsi="Times New Roman"/>
                <w:spacing w:val="68"/>
                <w:sz w:val="24"/>
                <w:szCs w:val="24"/>
                <w:lang w:val="kk-KZ"/>
              </w:rPr>
              <w:t xml:space="preserve"> </w:t>
            </w:r>
            <w:r w:rsidRPr="000F77B0">
              <w:rPr>
                <w:rFonts w:ascii="Times New Roman" w:hAnsi="Times New Roman"/>
                <w:sz w:val="24"/>
                <w:szCs w:val="24"/>
                <w:lang w:val="kk-KZ"/>
              </w:rPr>
              <w:t>мүмкіндік беру.</w:t>
            </w:r>
          </w:p>
        </w:tc>
        <w:tc>
          <w:tcPr>
            <w:tcW w:w="2693" w:type="dxa"/>
            <w:tcBorders>
              <w:left w:val="single" w:sz="4" w:space="0" w:color="auto"/>
              <w:bottom w:val="single" w:sz="4" w:space="0" w:color="auto"/>
            </w:tcBorders>
          </w:tcPr>
          <w:p w14:paraId="5EAC351D" w14:textId="77777777" w:rsidR="000E7C3B" w:rsidRPr="000E7C3B" w:rsidRDefault="000E7C3B" w:rsidP="00A13ED3">
            <w:pPr>
              <w:pStyle w:val="ad"/>
              <w:jc w:val="center"/>
              <w:rPr>
                <w:rFonts w:ascii="Times New Roman" w:hAnsi="Times New Roman"/>
                <w:b/>
                <w:bCs/>
                <w:lang w:val="ru-RU"/>
              </w:rPr>
            </w:pPr>
            <w:r w:rsidRPr="000E7C3B">
              <w:rPr>
                <w:rFonts w:ascii="Times New Roman" w:hAnsi="Times New Roman"/>
                <w:b/>
                <w:bCs/>
                <w:lang w:val="ru-RU"/>
              </w:rPr>
              <w:t xml:space="preserve">Дене </w:t>
            </w:r>
            <w:proofErr w:type="spellStart"/>
            <w:r w:rsidRPr="000E7C3B">
              <w:rPr>
                <w:rFonts w:ascii="Times New Roman" w:hAnsi="Times New Roman"/>
                <w:b/>
                <w:bCs/>
                <w:lang w:val="ru-RU"/>
              </w:rPr>
              <w:t>тәрбиесі</w:t>
            </w:r>
            <w:proofErr w:type="spellEnd"/>
          </w:p>
          <w:p w14:paraId="0F7E8A01" w14:textId="77777777" w:rsidR="000E7C3B" w:rsidRPr="000E7C3B" w:rsidRDefault="000E7C3B" w:rsidP="00A13ED3">
            <w:pPr>
              <w:rPr>
                <w:rFonts w:ascii="Times New Roman" w:hAnsi="Times New Roman" w:cs="Times New Roman"/>
                <w:sz w:val="24"/>
                <w:szCs w:val="24"/>
                <w:lang w:val="ru-RU"/>
              </w:rPr>
            </w:pPr>
            <w:proofErr w:type="spellStart"/>
            <w:r w:rsidRPr="000E7C3B">
              <w:rPr>
                <w:rFonts w:ascii="Times New Roman" w:hAnsi="Times New Roman" w:cs="Times New Roman"/>
                <w:sz w:val="24"/>
                <w:szCs w:val="24"/>
                <w:lang w:val="ru-RU"/>
              </w:rPr>
              <w:t>Жалпы</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дамытушы</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жаттығулар</w:t>
            </w:r>
            <w:proofErr w:type="spellEnd"/>
            <w:r w:rsidRPr="000E7C3B">
              <w:rPr>
                <w:rFonts w:ascii="Times New Roman" w:hAnsi="Times New Roman" w:cs="Times New Roman"/>
                <w:sz w:val="24"/>
                <w:szCs w:val="24"/>
                <w:lang w:val="ru-RU"/>
              </w:rPr>
              <w:t>.</w:t>
            </w:r>
          </w:p>
          <w:p w14:paraId="0481147F" w14:textId="77777777" w:rsidR="000E7C3B" w:rsidRPr="000E7C3B" w:rsidRDefault="000E7C3B" w:rsidP="00A13ED3">
            <w:pPr>
              <w:rPr>
                <w:rFonts w:ascii="Times New Roman" w:hAnsi="Times New Roman" w:cs="Times New Roman"/>
                <w:sz w:val="24"/>
                <w:szCs w:val="24"/>
                <w:lang w:val="ru-RU"/>
              </w:rPr>
            </w:pPr>
            <w:proofErr w:type="spellStart"/>
            <w:r w:rsidRPr="000E7C3B">
              <w:rPr>
                <w:rFonts w:ascii="Times New Roman" w:hAnsi="Times New Roman" w:cs="Times New Roman"/>
                <w:sz w:val="24"/>
                <w:szCs w:val="24"/>
                <w:lang w:val="ru-RU"/>
              </w:rPr>
              <w:t>Негізгі</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қимылдар</w:t>
            </w:r>
            <w:proofErr w:type="spellEnd"/>
            <w:r w:rsidRPr="000E7C3B">
              <w:rPr>
                <w:rFonts w:ascii="Times New Roman" w:hAnsi="Times New Roman" w:cs="Times New Roman"/>
                <w:sz w:val="24"/>
                <w:szCs w:val="24"/>
                <w:lang w:val="ru-RU"/>
              </w:rPr>
              <w:t xml:space="preserve">: </w:t>
            </w:r>
          </w:p>
          <w:p w14:paraId="66FBEE3A"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тізені</w:t>
            </w:r>
            <w:r w:rsidRPr="000E7C3B">
              <w:rPr>
                <w:rFonts w:ascii="Times New Roman" w:hAnsi="Times New Roman"/>
                <w:spacing w:val="-13"/>
                <w:lang w:val="kk-KZ"/>
              </w:rPr>
              <w:t xml:space="preserve"> </w:t>
            </w:r>
            <w:r w:rsidRPr="000E7C3B">
              <w:rPr>
                <w:rFonts w:ascii="Times New Roman" w:hAnsi="Times New Roman"/>
                <w:lang w:val="kk-KZ"/>
              </w:rPr>
              <w:t>жоғары</w:t>
            </w:r>
            <w:r w:rsidRPr="000E7C3B">
              <w:rPr>
                <w:rFonts w:ascii="Times New Roman" w:hAnsi="Times New Roman"/>
                <w:spacing w:val="-14"/>
                <w:lang w:val="kk-KZ"/>
              </w:rPr>
              <w:t xml:space="preserve"> </w:t>
            </w:r>
            <w:r w:rsidRPr="000E7C3B">
              <w:rPr>
                <w:rFonts w:ascii="Times New Roman" w:hAnsi="Times New Roman"/>
                <w:lang w:val="kk-KZ"/>
              </w:rPr>
              <w:t>көтеріп жүргіру;</w:t>
            </w:r>
          </w:p>
          <w:p w14:paraId="69EF19B5"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 xml:space="preserve">көлбеу тақтай бойымен төрттағандап еңбектеу; </w:t>
            </w:r>
          </w:p>
          <w:p w14:paraId="14BA3183"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арқанның бойымен тепе-теңдікті сақтап жүру;</w:t>
            </w:r>
          </w:p>
          <w:p w14:paraId="460A32A0" w14:textId="77777777" w:rsidR="000E7C3B" w:rsidRPr="000E7C3B" w:rsidRDefault="000E7C3B" w:rsidP="00A13ED3">
            <w:pPr>
              <w:rPr>
                <w:rFonts w:ascii="Times New Roman" w:hAnsi="Times New Roman" w:cs="Times New Roman"/>
                <w:sz w:val="24"/>
                <w:szCs w:val="24"/>
                <w:lang w:val="ru-RU"/>
              </w:rPr>
            </w:pPr>
            <w:proofErr w:type="spellStart"/>
            <w:r w:rsidRPr="000E7C3B">
              <w:rPr>
                <w:rFonts w:ascii="Times New Roman" w:hAnsi="Times New Roman" w:cs="Times New Roman"/>
                <w:sz w:val="24"/>
                <w:szCs w:val="24"/>
                <w:lang w:val="ru-RU"/>
              </w:rPr>
              <w:t>Қимылды</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ойын</w:t>
            </w:r>
            <w:proofErr w:type="spellEnd"/>
            <w:r w:rsidRPr="000E7C3B">
              <w:rPr>
                <w:rFonts w:ascii="Times New Roman" w:hAnsi="Times New Roman" w:cs="Times New Roman"/>
                <w:sz w:val="24"/>
                <w:szCs w:val="24"/>
                <w:lang w:val="ru-RU"/>
              </w:rPr>
              <w:t xml:space="preserve">: </w:t>
            </w:r>
          </w:p>
          <w:p w14:paraId="1044FB45" w14:textId="77777777" w:rsidR="000E7C3B" w:rsidRPr="000E7C3B" w:rsidRDefault="000E7C3B" w:rsidP="00A13ED3">
            <w:pPr>
              <w:rPr>
                <w:rFonts w:ascii="Times New Roman" w:hAnsi="Times New Roman" w:cs="Times New Roman"/>
                <w:bCs/>
                <w:sz w:val="24"/>
                <w:szCs w:val="24"/>
                <w:lang w:val="ru-RU"/>
              </w:rPr>
            </w:pPr>
            <w:proofErr w:type="spellStart"/>
            <w:r w:rsidRPr="000E7C3B">
              <w:rPr>
                <w:rFonts w:ascii="Times New Roman" w:hAnsi="Times New Roman" w:cs="Times New Roman"/>
                <w:bCs/>
                <w:sz w:val="24"/>
                <w:szCs w:val="24"/>
                <w:lang w:val="ru-RU"/>
              </w:rPr>
              <w:t>Тауықпен</w:t>
            </w:r>
            <w:proofErr w:type="spellEnd"/>
            <w:r w:rsidRPr="000E7C3B">
              <w:rPr>
                <w:rFonts w:ascii="Times New Roman" w:hAnsi="Times New Roman" w:cs="Times New Roman"/>
                <w:bCs/>
                <w:sz w:val="24"/>
                <w:szCs w:val="24"/>
                <w:lang w:val="ru-RU"/>
              </w:rPr>
              <w:t xml:space="preserve"> мен </w:t>
            </w:r>
            <w:proofErr w:type="spellStart"/>
            <w:r w:rsidRPr="000E7C3B">
              <w:rPr>
                <w:rFonts w:ascii="Times New Roman" w:hAnsi="Times New Roman" w:cs="Times New Roman"/>
                <w:bCs/>
                <w:sz w:val="24"/>
                <w:szCs w:val="24"/>
                <w:lang w:val="ru-RU"/>
              </w:rPr>
              <w:t>балапандар</w:t>
            </w:r>
            <w:proofErr w:type="spellEnd"/>
            <w:r w:rsidRPr="000E7C3B">
              <w:rPr>
                <w:rFonts w:ascii="Times New Roman" w:hAnsi="Times New Roman" w:cs="Times New Roman"/>
                <w:bCs/>
                <w:sz w:val="24"/>
                <w:szCs w:val="24"/>
                <w:lang w:val="ru-RU"/>
              </w:rPr>
              <w:t>.</w:t>
            </w:r>
          </w:p>
          <w:p w14:paraId="4168430F" w14:textId="77777777" w:rsidR="000E7C3B" w:rsidRPr="000E7C3B" w:rsidRDefault="000E7C3B" w:rsidP="00A13ED3">
            <w:pPr>
              <w:pStyle w:val="ad"/>
              <w:jc w:val="center"/>
              <w:rPr>
                <w:rFonts w:ascii="Times New Roman" w:hAnsi="Times New Roman"/>
                <w:b/>
                <w:bCs/>
                <w:lang w:val="kk-KZ"/>
              </w:rPr>
            </w:pPr>
          </w:p>
          <w:p w14:paraId="57E16ABE" w14:textId="77777777" w:rsidR="000E7C3B" w:rsidRPr="000E7C3B" w:rsidRDefault="000E7C3B" w:rsidP="00A13ED3">
            <w:pPr>
              <w:pStyle w:val="af"/>
              <w:ind w:left="0"/>
              <w:rPr>
                <w:sz w:val="24"/>
                <w:szCs w:val="24"/>
              </w:rPr>
            </w:pPr>
            <w:r w:rsidRPr="000E7C3B">
              <w:rPr>
                <w:sz w:val="24"/>
                <w:szCs w:val="24"/>
              </w:rPr>
              <w:t>Кітаптан ертегілер, көркем шығармалар оқып беруде олардың мазмұнын</w:t>
            </w:r>
            <w:r w:rsidRPr="000E7C3B">
              <w:rPr>
                <w:spacing w:val="1"/>
                <w:sz w:val="24"/>
                <w:szCs w:val="24"/>
              </w:rPr>
              <w:t xml:space="preserve"> </w:t>
            </w:r>
            <w:r w:rsidRPr="000E7C3B">
              <w:rPr>
                <w:sz w:val="24"/>
                <w:szCs w:val="24"/>
              </w:rPr>
              <w:t>дұрыс</w:t>
            </w:r>
            <w:r w:rsidRPr="000E7C3B">
              <w:rPr>
                <w:spacing w:val="1"/>
                <w:sz w:val="24"/>
                <w:szCs w:val="24"/>
              </w:rPr>
              <w:t xml:space="preserve"> </w:t>
            </w:r>
            <w:r w:rsidRPr="000E7C3B">
              <w:rPr>
                <w:sz w:val="24"/>
                <w:szCs w:val="24"/>
              </w:rPr>
              <w:t>қабылдауға,</w:t>
            </w:r>
            <w:r w:rsidRPr="000E7C3B">
              <w:rPr>
                <w:spacing w:val="1"/>
                <w:sz w:val="24"/>
                <w:szCs w:val="24"/>
              </w:rPr>
              <w:t xml:space="preserve"> </w:t>
            </w:r>
            <w:r w:rsidRPr="000E7C3B">
              <w:rPr>
                <w:sz w:val="24"/>
                <w:szCs w:val="24"/>
              </w:rPr>
              <w:t>кейіпкерлеріне</w:t>
            </w:r>
            <w:r w:rsidRPr="000E7C3B">
              <w:rPr>
                <w:spacing w:val="1"/>
                <w:sz w:val="24"/>
                <w:szCs w:val="24"/>
              </w:rPr>
              <w:t xml:space="preserve"> </w:t>
            </w:r>
            <w:r w:rsidRPr="000E7C3B">
              <w:rPr>
                <w:sz w:val="24"/>
                <w:szCs w:val="24"/>
              </w:rPr>
              <w:t>жанашырлық</w:t>
            </w:r>
            <w:r w:rsidRPr="000E7C3B">
              <w:rPr>
                <w:spacing w:val="1"/>
                <w:sz w:val="24"/>
                <w:szCs w:val="24"/>
              </w:rPr>
              <w:t xml:space="preserve"> </w:t>
            </w:r>
            <w:r w:rsidRPr="000E7C3B">
              <w:rPr>
                <w:sz w:val="24"/>
                <w:szCs w:val="24"/>
              </w:rPr>
              <w:t>танытуға,</w:t>
            </w:r>
            <w:r w:rsidRPr="000E7C3B">
              <w:rPr>
                <w:spacing w:val="1"/>
                <w:sz w:val="24"/>
                <w:szCs w:val="24"/>
              </w:rPr>
              <w:t xml:space="preserve"> </w:t>
            </w:r>
            <w:r w:rsidRPr="000E7C3B">
              <w:rPr>
                <w:sz w:val="24"/>
                <w:szCs w:val="24"/>
              </w:rPr>
              <w:t>кейіпкердің</w:t>
            </w:r>
            <w:r w:rsidRPr="000E7C3B">
              <w:rPr>
                <w:spacing w:val="1"/>
                <w:sz w:val="24"/>
                <w:szCs w:val="24"/>
              </w:rPr>
              <w:t xml:space="preserve"> </w:t>
            </w:r>
            <w:r w:rsidRPr="000E7C3B">
              <w:rPr>
                <w:sz w:val="24"/>
                <w:szCs w:val="24"/>
              </w:rPr>
              <w:t>іс-</w:t>
            </w:r>
            <w:r w:rsidRPr="000E7C3B">
              <w:rPr>
                <w:spacing w:val="1"/>
                <w:sz w:val="24"/>
                <w:szCs w:val="24"/>
              </w:rPr>
              <w:t xml:space="preserve"> </w:t>
            </w:r>
            <w:r w:rsidRPr="000E7C3B">
              <w:rPr>
                <w:sz w:val="24"/>
                <w:szCs w:val="24"/>
              </w:rPr>
              <w:t>әрекетіне</w:t>
            </w:r>
            <w:r w:rsidRPr="000E7C3B">
              <w:rPr>
                <w:spacing w:val="-1"/>
                <w:sz w:val="24"/>
                <w:szCs w:val="24"/>
              </w:rPr>
              <w:t xml:space="preserve"> </w:t>
            </w:r>
            <w:r w:rsidRPr="000E7C3B">
              <w:rPr>
                <w:sz w:val="24"/>
                <w:szCs w:val="24"/>
              </w:rPr>
              <w:t>өз</w:t>
            </w:r>
            <w:r w:rsidRPr="000E7C3B">
              <w:rPr>
                <w:spacing w:val="-3"/>
                <w:sz w:val="24"/>
                <w:szCs w:val="24"/>
              </w:rPr>
              <w:t xml:space="preserve"> </w:t>
            </w:r>
            <w:r w:rsidRPr="000E7C3B">
              <w:rPr>
                <w:sz w:val="24"/>
                <w:szCs w:val="24"/>
              </w:rPr>
              <w:t>ойын білдіруге баулу.</w:t>
            </w:r>
          </w:p>
          <w:p w14:paraId="7DC8E21F" w14:textId="4794A67A" w:rsidR="000E7C3B" w:rsidRPr="00536C5B" w:rsidRDefault="000E7C3B" w:rsidP="00A13ED3">
            <w:pPr>
              <w:pStyle w:val="ad"/>
              <w:jc w:val="center"/>
              <w:rPr>
                <w:rFonts w:ascii="Times New Roman" w:hAnsi="Times New Roman"/>
                <w:b/>
                <w:bCs/>
                <w:lang w:val="kk-KZ"/>
              </w:rPr>
            </w:pPr>
          </w:p>
        </w:tc>
        <w:tc>
          <w:tcPr>
            <w:tcW w:w="2835" w:type="dxa"/>
            <w:tcBorders>
              <w:bottom w:val="single" w:sz="4" w:space="0" w:color="auto"/>
            </w:tcBorders>
          </w:tcPr>
          <w:p w14:paraId="1E97BD12" w14:textId="77777777" w:rsidR="000E7C3B" w:rsidRPr="000E7C3B" w:rsidRDefault="000E7C3B" w:rsidP="00A13ED3">
            <w:pPr>
              <w:pStyle w:val="ad"/>
              <w:jc w:val="center"/>
              <w:rPr>
                <w:rFonts w:ascii="Times New Roman" w:hAnsi="Times New Roman"/>
                <w:b/>
                <w:bCs/>
                <w:lang w:val="ru-RU"/>
              </w:rPr>
            </w:pPr>
            <w:r w:rsidRPr="000E7C3B">
              <w:rPr>
                <w:rFonts w:ascii="Times New Roman" w:hAnsi="Times New Roman"/>
                <w:b/>
                <w:bCs/>
                <w:lang w:val="ru-RU"/>
              </w:rPr>
              <w:t xml:space="preserve">Дене </w:t>
            </w:r>
            <w:proofErr w:type="spellStart"/>
            <w:r w:rsidRPr="000E7C3B">
              <w:rPr>
                <w:rFonts w:ascii="Times New Roman" w:hAnsi="Times New Roman"/>
                <w:b/>
                <w:bCs/>
                <w:lang w:val="ru-RU"/>
              </w:rPr>
              <w:t>тәрбиесі</w:t>
            </w:r>
            <w:proofErr w:type="spellEnd"/>
          </w:p>
          <w:p w14:paraId="3E3D0E1E" w14:textId="77777777" w:rsidR="000E7C3B" w:rsidRPr="000E7C3B" w:rsidRDefault="000E7C3B" w:rsidP="00A13ED3">
            <w:pPr>
              <w:rPr>
                <w:rFonts w:ascii="Times New Roman" w:hAnsi="Times New Roman" w:cs="Times New Roman"/>
                <w:sz w:val="24"/>
                <w:szCs w:val="24"/>
                <w:lang w:val="ru-RU"/>
              </w:rPr>
            </w:pPr>
            <w:proofErr w:type="spellStart"/>
            <w:r w:rsidRPr="000E7C3B">
              <w:rPr>
                <w:rFonts w:ascii="Times New Roman" w:hAnsi="Times New Roman" w:cs="Times New Roman"/>
                <w:sz w:val="24"/>
                <w:szCs w:val="24"/>
                <w:lang w:val="ru-RU"/>
              </w:rPr>
              <w:t>Жалпы</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дамытушы</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жаттығулар</w:t>
            </w:r>
            <w:proofErr w:type="spellEnd"/>
            <w:r w:rsidRPr="000E7C3B">
              <w:rPr>
                <w:rFonts w:ascii="Times New Roman" w:hAnsi="Times New Roman" w:cs="Times New Roman"/>
                <w:sz w:val="24"/>
                <w:szCs w:val="24"/>
                <w:lang w:val="ru-RU"/>
              </w:rPr>
              <w:t>.</w:t>
            </w:r>
          </w:p>
          <w:p w14:paraId="47535FAD" w14:textId="77777777" w:rsidR="000E7C3B" w:rsidRPr="000E7C3B" w:rsidRDefault="000E7C3B" w:rsidP="00A13ED3">
            <w:pPr>
              <w:rPr>
                <w:rFonts w:ascii="Times New Roman" w:hAnsi="Times New Roman" w:cs="Times New Roman"/>
                <w:sz w:val="24"/>
                <w:szCs w:val="24"/>
                <w:lang w:val="ru-RU"/>
              </w:rPr>
            </w:pPr>
            <w:proofErr w:type="spellStart"/>
            <w:r w:rsidRPr="000E7C3B">
              <w:rPr>
                <w:rFonts w:ascii="Times New Roman" w:hAnsi="Times New Roman" w:cs="Times New Roman"/>
                <w:sz w:val="24"/>
                <w:szCs w:val="24"/>
                <w:lang w:val="ru-RU"/>
              </w:rPr>
              <w:t>Негізгі</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қимылдар</w:t>
            </w:r>
            <w:proofErr w:type="spellEnd"/>
            <w:r w:rsidRPr="000E7C3B">
              <w:rPr>
                <w:rFonts w:ascii="Times New Roman" w:hAnsi="Times New Roman" w:cs="Times New Roman"/>
                <w:sz w:val="24"/>
                <w:szCs w:val="24"/>
                <w:lang w:val="ru-RU"/>
              </w:rPr>
              <w:t xml:space="preserve">: </w:t>
            </w:r>
          </w:p>
          <w:p w14:paraId="648A5453"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2–3 метр қашықтыққа алға</w:t>
            </w:r>
            <w:r w:rsidRPr="000E7C3B">
              <w:rPr>
                <w:rFonts w:ascii="Times New Roman" w:hAnsi="Times New Roman"/>
                <w:spacing w:val="1"/>
                <w:lang w:val="kk-KZ"/>
              </w:rPr>
              <w:t xml:space="preserve"> </w:t>
            </w:r>
            <w:r w:rsidRPr="000E7C3B">
              <w:rPr>
                <w:rFonts w:ascii="Times New Roman" w:hAnsi="Times New Roman"/>
                <w:lang w:val="kk-KZ"/>
              </w:rPr>
              <w:t>ұмтылып</w:t>
            </w:r>
            <w:r w:rsidRPr="000E7C3B">
              <w:rPr>
                <w:rFonts w:ascii="Times New Roman" w:hAnsi="Times New Roman"/>
                <w:spacing w:val="54"/>
                <w:lang w:val="kk-KZ"/>
              </w:rPr>
              <w:t xml:space="preserve"> </w:t>
            </w:r>
            <w:r w:rsidRPr="000E7C3B">
              <w:rPr>
                <w:rFonts w:ascii="Times New Roman" w:hAnsi="Times New Roman"/>
                <w:lang w:val="kk-KZ"/>
              </w:rPr>
              <w:t>қос</w:t>
            </w:r>
            <w:r w:rsidRPr="000E7C3B">
              <w:rPr>
                <w:rFonts w:ascii="Times New Roman" w:hAnsi="Times New Roman"/>
                <w:spacing w:val="56"/>
                <w:lang w:val="kk-KZ"/>
              </w:rPr>
              <w:t xml:space="preserve"> </w:t>
            </w:r>
            <w:r w:rsidRPr="000E7C3B">
              <w:rPr>
                <w:rFonts w:ascii="Times New Roman" w:hAnsi="Times New Roman"/>
                <w:lang w:val="kk-KZ"/>
              </w:rPr>
              <w:t>аяқпен</w:t>
            </w:r>
            <w:r w:rsidRPr="000E7C3B">
              <w:rPr>
                <w:rFonts w:ascii="Times New Roman" w:hAnsi="Times New Roman"/>
                <w:spacing w:val="57"/>
                <w:lang w:val="kk-KZ"/>
              </w:rPr>
              <w:t xml:space="preserve"> </w:t>
            </w:r>
            <w:r w:rsidRPr="000E7C3B">
              <w:rPr>
                <w:rFonts w:ascii="Times New Roman" w:hAnsi="Times New Roman"/>
                <w:lang w:val="kk-KZ"/>
              </w:rPr>
              <w:t>секіру;</w:t>
            </w:r>
            <w:r w:rsidRPr="000E7C3B">
              <w:rPr>
                <w:rFonts w:ascii="Times New Roman" w:hAnsi="Times New Roman"/>
                <w:spacing w:val="55"/>
                <w:lang w:val="kk-KZ"/>
              </w:rPr>
              <w:t xml:space="preserve"> </w:t>
            </w:r>
          </w:p>
          <w:p w14:paraId="29D1E43F"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заттардың</w:t>
            </w:r>
            <w:r w:rsidRPr="000E7C3B">
              <w:rPr>
                <w:rFonts w:ascii="Times New Roman" w:hAnsi="Times New Roman"/>
                <w:spacing w:val="1"/>
                <w:lang w:val="kk-KZ"/>
              </w:rPr>
              <w:t xml:space="preserve"> </w:t>
            </w:r>
            <w:r w:rsidRPr="000E7C3B">
              <w:rPr>
                <w:rFonts w:ascii="Times New Roman" w:hAnsi="Times New Roman"/>
                <w:lang w:val="kk-KZ"/>
              </w:rPr>
              <w:t>арасымен</w:t>
            </w:r>
            <w:r w:rsidRPr="000E7C3B">
              <w:rPr>
                <w:rFonts w:ascii="Times New Roman" w:hAnsi="Times New Roman"/>
                <w:spacing w:val="1"/>
                <w:lang w:val="kk-KZ"/>
              </w:rPr>
              <w:t xml:space="preserve"> </w:t>
            </w:r>
            <w:r w:rsidRPr="000E7C3B">
              <w:rPr>
                <w:rFonts w:ascii="Times New Roman" w:hAnsi="Times New Roman"/>
                <w:lang w:val="kk-KZ"/>
              </w:rPr>
              <w:t>құрсауларды</w:t>
            </w:r>
            <w:r w:rsidRPr="000E7C3B">
              <w:rPr>
                <w:rFonts w:ascii="Times New Roman" w:hAnsi="Times New Roman"/>
                <w:spacing w:val="1"/>
                <w:lang w:val="kk-KZ"/>
              </w:rPr>
              <w:t xml:space="preserve"> </w:t>
            </w:r>
            <w:r w:rsidRPr="000E7C3B">
              <w:rPr>
                <w:rFonts w:ascii="Times New Roman" w:hAnsi="Times New Roman"/>
                <w:lang w:val="kk-KZ"/>
              </w:rPr>
              <w:t>бір-біріне</w:t>
            </w:r>
            <w:r w:rsidRPr="000E7C3B">
              <w:rPr>
                <w:rFonts w:ascii="Times New Roman" w:hAnsi="Times New Roman"/>
                <w:spacing w:val="1"/>
                <w:lang w:val="kk-KZ"/>
              </w:rPr>
              <w:t xml:space="preserve"> </w:t>
            </w:r>
            <w:r w:rsidRPr="000E7C3B">
              <w:rPr>
                <w:rFonts w:ascii="Times New Roman" w:hAnsi="Times New Roman"/>
                <w:lang w:val="kk-KZ"/>
              </w:rPr>
              <w:t>домалату;</w:t>
            </w:r>
            <w:r w:rsidRPr="000E7C3B">
              <w:rPr>
                <w:rFonts w:ascii="Times New Roman" w:hAnsi="Times New Roman"/>
                <w:spacing w:val="1"/>
                <w:lang w:val="kk-KZ"/>
              </w:rPr>
              <w:t xml:space="preserve"> </w:t>
            </w:r>
          </w:p>
          <w:p w14:paraId="742E1488"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арқанның бойымен тепе-теңдікті сақтап жүру;</w:t>
            </w:r>
          </w:p>
          <w:p w14:paraId="26D6A8D5" w14:textId="77777777" w:rsidR="000E7C3B" w:rsidRPr="000E7C3B" w:rsidRDefault="000E7C3B" w:rsidP="00A13ED3">
            <w:pPr>
              <w:rPr>
                <w:rFonts w:ascii="Times New Roman" w:hAnsi="Times New Roman" w:cs="Times New Roman"/>
                <w:bCs/>
                <w:sz w:val="24"/>
                <w:szCs w:val="24"/>
              </w:rPr>
            </w:pPr>
            <w:proofErr w:type="spellStart"/>
            <w:r w:rsidRPr="000E7C3B">
              <w:rPr>
                <w:rFonts w:ascii="Times New Roman" w:hAnsi="Times New Roman" w:cs="Times New Roman"/>
                <w:sz w:val="24"/>
                <w:szCs w:val="24"/>
              </w:rPr>
              <w:t>Қимылды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ойын</w:t>
            </w:r>
            <w:proofErr w:type="spellEnd"/>
            <w:r w:rsidRPr="000E7C3B">
              <w:rPr>
                <w:rFonts w:ascii="Times New Roman" w:hAnsi="Times New Roman" w:cs="Times New Roman"/>
                <w:sz w:val="24"/>
                <w:szCs w:val="24"/>
              </w:rPr>
              <w:t xml:space="preserve">: </w:t>
            </w:r>
          </w:p>
          <w:p w14:paraId="1417BDF0" w14:textId="77777777" w:rsidR="000E7C3B" w:rsidRPr="000E7C3B" w:rsidRDefault="000E7C3B" w:rsidP="00A13ED3">
            <w:pPr>
              <w:rPr>
                <w:rFonts w:ascii="Times New Roman" w:hAnsi="Times New Roman" w:cs="Times New Roman"/>
                <w:bCs/>
                <w:sz w:val="24"/>
                <w:szCs w:val="24"/>
              </w:rPr>
            </w:pPr>
            <w:proofErr w:type="spellStart"/>
            <w:r w:rsidRPr="000E7C3B">
              <w:rPr>
                <w:rFonts w:ascii="Times New Roman" w:hAnsi="Times New Roman" w:cs="Times New Roman"/>
                <w:bCs/>
                <w:sz w:val="24"/>
                <w:szCs w:val="24"/>
              </w:rPr>
              <w:t>Қоймадағы</w:t>
            </w:r>
            <w:proofErr w:type="spellEnd"/>
            <w:r w:rsidRPr="000E7C3B">
              <w:rPr>
                <w:rFonts w:ascii="Times New Roman" w:hAnsi="Times New Roman" w:cs="Times New Roman"/>
                <w:bCs/>
                <w:sz w:val="24"/>
                <w:szCs w:val="24"/>
              </w:rPr>
              <w:t xml:space="preserve"> </w:t>
            </w:r>
            <w:proofErr w:type="spellStart"/>
            <w:r w:rsidRPr="000E7C3B">
              <w:rPr>
                <w:rFonts w:ascii="Times New Roman" w:hAnsi="Times New Roman" w:cs="Times New Roman"/>
                <w:bCs/>
                <w:sz w:val="24"/>
                <w:szCs w:val="24"/>
              </w:rPr>
              <w:t>тышқандар</w:t>
            </w:r>
            <w:proofErr w:type="spellEnd"/>
          </w:p>
          <w:p w14:paraId="6DDE4965" w14:textId="77777777" w:rsidR="000E7C3B" w:rsidRPr="000E7C3B" w:rsidRDefault="000E7C3B" w:rsidP="00A13ED3">
            <w:pPr>
              <w:pStyle w:val="ad"/>
              <w:jc w:val="center"/>
              <w:rPr>
                <w:rFonts w:ascii="Times New Roman" w:hAnsi="Times New Roman"/>
                <w:b/>
                <w:bCs/>
              </w:rPr>
            </w:pPr>
          </w:p>
        </w:tc>
        <w:tc>
          <w:tcPr>
            <w:tcW w:w="3119" w:type="dxa"/>
            <w:tcBorders>
              <w:bottom w:val="single" w:sz="4" w:space="0" w:color="auto"/>
            </w:tcBorders>
          </w:tcPr>
          <w:p w14:paraId="03B2A427" w14:textId="77777777" w:rsidR="000E7C3B" w:rsidRPr="000E7C3B" w:rsidRDefault="000E7C3B" w:rsidP="000E7C3B">
            <w:pPr>
              <w:pStyle w:val="ad"/>
              <w:jc w:val="center"/>
              <w:rPr>
                <w:rFonts w:ascii="Times New Roman" w:hAnsi="Times New Roman"/>
                <w:b/>
                <w:bCs/>
              </w:rPr>
            </w:pPr>
            <w:proofErr w:type="spellStart"/>
            <w:r w:rsidRPr="000E7C3B">
              <w:rPr>
                <w:rFonts w:ascii="Times New Roman" w:hAnsi="Times New Roman"/>
                <w:b/>
                <w:bCs/>
              </w:rPr>
              <w:t>Музыка</w:t>
            </w:r>
            <w:proofErr w:type="spellEnd"/>
          </w:p>
          <w:p w14:paraId="77501467" w14:textId="77777777" w:rsidR="000E7C3B" w:rsidRPr="000E7C3B" w:rsidRDefault="000E7C3B" w:rsidP="00A13ED3">
            <w:pPr>
              <w:rPr>
                <w:rFonts w:ascii="Times New Roman" w:hAnsi="Times New Roman" w:cs="Times New Roman"/>
                <w:color w:val="000000"/>
                <w:sz w:val="24"/>
                <w:szCs w:val="24"/>
              </w:rPr>
            </w:pPr>
            <w:proofErr w:type="spellStart"/>
            <w:r w:rsidRPr="000E7C3B">
              <w:rPr>
                <w:rFonts w:ascii="Times New Roman" w:hAnsi="Times New Roman" w:cs="Times New Roman"/>
                <w:color w:val="000000"/>
                <w:sz w:val="24"/>
                <w:szCs w:val="24"/>
              </w:rPr>
              <w:t>Музыка</w:t>
            </w:r>
            <w:proofErr w:type="spellEnd"/>
            <w:r w:rsidRPr="000E7C3B">
              <w:rPr>
                <w:rFonts w:ascii="Times New Roman" w:hAnsi="Times New Roman" w:cs="Times New Roman"/>
                <w:color w:val="000000"/>
                <w:sz w:val="24"/>
                <w:szCs w:val="24"/>
              </w:rPr>
              <w:t xml:space="preserve"> </w:t>
            </w:r>
            <w:proofErr w:type="spellStart"/>
            <w:r w:rsidRPr="000E7C3B">
              <w:rPr>
                <w:rFonts w:ascii="Times New Roman" w:hAnsi="Times New Roman" w:cs="Times New Roman"/>
                <w:color w:val="000000"/>
                <w:sz w:val="24"/>
                <w:szCs w:val="24"/>
              </w:rPr>
              <w:t>тыңдау</w:t>
            </w:r>
            <w:proofErr w:type="spellEnd"/>
            <w:r w:rsidRPr="000E7C3B">
              <w:rPr>
                <w:rFonts w:ascii="Times New Roman" w:hAnsi="Times New Roman" w:cs="Times New Roman"/>
                <w:color w:val="000000"/>
                <w:sz w:val="24"/>
                <w:szCs w:val="24"/>
              </w:rPr>
              <w:t xml:space="preserve">:  </w:t>
            </w:r>
            <w:proofErr w:type="spellStart"/>
            <w:r w:rsidRPr="000E7C3B">
              <w:rPr>
                <w:rFonts w:ascii="Times New Roman" w:hAnsi="Times New Roman" w:cs="Times New Roman"/>
                <w:color w:val="000000"/>
                <w:sz w:val="24"/>
                <w:szCs w:val="24"/>
              </w:rPr>
              <w:t>Ән</w:t>
            </w:r>
            <w:proofErr w:type="spellEnd"/>
            <w:r w:rsidRPr="000E7C3B">
              <w:rPr>
                <w:rFonts w:ascii="Times New Roman" w:hAnsi="Times New Roman" w:cs="Times New Roman"/>
                <w:color w:val="000000"/>
                <w:sz w:val="24"/>
                <w:szCs w:val="24"/>
              </w:rPr>
              <w:t xml:space="preserve"> </w:t>
            </w:r>
            <w:proofErr w:type="spellStart"/>
            <w:r w:rsidRPr="000E7C3B">
              <w:rPr>
                <w:rFonts w:ascii="Times New Roman" w:hAnsi="Times New Roman" w:cs="Times New Roman"/>
                <w:color w:val="000000"/>
                <w:sz w:val="24"/>
                <w:szCs w:val="24"/>
              </w:rPr>
              <w:t>бөлімдерін</w:t>
            </w:r>
            <w:proofErr w:type="spellEnd"/>
            <w:r w:rsidRPr="000E7C3B">
              <w:rPr>
                <w:rFonts w:ascii="Times New Roman" w:hAnsi="Times New Roman" w:cs="Times New Roman"/>
                <w:color w:val="000000"/>
                <w:sz w:val="24"/>
                <w:szCs w:val="24"/>
              </w:rPr>
              <w:t xml:space="preserve"> </w:t>
            </w:r>
            <w:proofErr w:type="spellStart"/>
            <w:r w:rsidRPr="000E7C3B">
              <w:rPr>
                <w:rFonts w:ascii="Times New Roman" w:hAnsi="Times New Roman" w:cs="Times New Roman"/>
                <w:color w:val="000000"/>
                <w:sz w:val="24"/>
                <w:szCs w:val="24"/>
              </w:rPr>
              <w:t>ажыратады</w:t>
            </w:r>
            <w:proofErr w:type="spellEnd"/>
            <w:r w:rsidRPr="000E7C3B">
              <w:rPr>
                <w:rFonts w:ascii="Times New Roman" w:hAnsi="Times New Roman" w:cs="Times New Roman"/>
                <w:color w:val="000000"/>
                <w:sz w:val="24"/>
                <w:szCs w:val="24"/>
              </w:rPr>
              <w:t xml:space="preserve"> (</w:t>
            </w:r>
            <w:proofErr w:type="spellStart"/>
            <w:r w:rsidRPr="000E7C3B">
              <w:rPr>
                <w:rFonts w:ascii="Times New Roman" w:hAnsi="Times New Roman" w:cs="Times New Roman"/>
                <w:color w:val="000000"/>
                <w:sz w:val="24"/>
                <w:szCs w:val="24"/>
              </w:rPr>
              <w:t>кіріспе</w:t>
            </w:r>
            <w:proofErr w:type="spellEnd"/>
            <w:r w:rsidRPr="000E7C3B">
              <w:rPr>
                <w:rFonts w:ascii="Times New Roman" w:hAnsi="Times New Roman" w:cs="Times New Roman"/>
                <w:color w:val="000000"/>
                <w:sz w:val="24"/>
                <w:szCs w:val="24"/>
              </w:rPr>
              <w:t xml:space="preserve">, </w:t>
            </w:r>
            <w:proofErr w:type="spellStart"/>
            <w:r w:rsidRPr="000E7C3B">
              <w:rPr>
                <w:rFonts w:ascii="Times New Roman" w:hAnsi="Times New Roman" w:cs="Times New Roman"/>
                <w:color w:val="000000"/>
                <w:sz w:val="24"/>
                <w:szCs w:val="24"/>
              </w:rPr>
              <w:t>шумақ</w:t>
            </w:r>
            <w:proofErr w:type="spellEnd"/>
            <w:r w:rsidRPr="000E7C3B">
              <w:rPr>
                <w:rFonts w:ascii="Times New Roman" w:hAnsi="Times New Roman" w:cs="Times New Roman"/>
                <w:color w:val="000000"/>
                <w:sz w:val="24"/>
                <w:szCs w:val="24"/>
              </w:rPr>
              <w:t xml:space="preserve">, </w:t>
            </w:r>
            <w:proofErr w:type="spellStart"/>
            <w:r w:rsidRPr="000E7C3B">
              <w:rPr>
                <w:rFonts w:ascii="Times New Roman" w:hAnsi="Times New Roman" w:cs="Times New Roman"/>
                <w:color w:val="000000"/>
                <w:sz w:val="24"/>
                <w:szCs w:val="24"/>
              </w:rPr>
              <w:t>қайырма</w:t>
            </w:r>
            <w:proofErr w:type="spellEnd"/>
            <w:r w:rsidRPr="000E7C3B">
              <w:rPr>
                <w:rFonts w:ascii="Times New Roman" w:hAnsi="Times New Roman" w:cs="Times New Roman"/>
                <w:color w:val="000000"/>
                <w:sz w:val="24"/>
                <w:szCs w:val="24"/>
              </w:rPr>
              <w:t xml:space="preserve">) </w:t>
            </w:r>
            <w:proofErr w:type="spellStart"/>
            <w:r w:rsidRPr="000E7C3B">
              <w:rPr>
                <w:rFonts w:ascii="Times New Roman" w:hAnsi="Times New Roman" w:cs="Times New Roman"/>
                <w:sz w:val="24"/>
                <w:szCs w:val="24"/>
              </w:rPr>
              <w:t>Ағаш</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қасықтармен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сылдырмақтармен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асатаяқ</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барабанмен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қарапайым</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әуендерді</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ойнайды</w:t>
            </w:r>
            <w:proofErr w:type="spellEnd"/>
            <w:r w:rsidRPr="000E7C3B">
              <w:rPr>
                <w:rFonts w:ascii="Times New Roman" w:hAnsi="Times New Roman" w:cs="Times New Roman"/>
                <w:sz w:val="24"/>
                <w:szCs w:val="24"/>
              </w:rPr>
              <w:t>.</w:t>
            </w:r>
          </w:p>
          <w:p w14:paraId="562BA203" w14:textId="77777777" w:rsidR="000E7C3B" w:rsidRPr="000E7C3B" w:rsidRDefault="000E7C3B" w:rsidP="00A13ED3">
            <w:pPr>
              <w:pStyle w:val="ad"/>
              <w:rPr>
                <w:rFonts w:ascii="Times New Roman" w:hAnsi="Times New Roman"/>
                <w:iCs/>
                <w:lang w:val="kk-KZ"/>
              </w:rPr>
            </w:pPr>
            <w:r w:rsidRPr="000E7C3B">
              <w:rPr>
                <w:rFonts w:ascii="Times New Roman" w:hAnsi="Times New Roman"/>
                <w:lang w:val="kk-KZ"/>
              </w:rPr>
              <w:t xml:space="preserve">Ән айту: </w:t>
            </w:r>
            <w:r w:rsidRPr="000E7C3B">
              <w:rPr>
                <w:rFonts w:ascii="Times New Roman" w:hAnsi="Times New Roman"/>
                <w:iCs/>
                <w:lang w:val="kk-KZ"/>
              </w:rPr>
              <w:t xml:space="preserve">Педагогтің көмегімен аспаптың сүйемелдеуімен және сүйемелдеуінсіз ән айтуға қалыптасады. </w:t>
            </w:r>
            <w:r w:rsidRPr="000E7C3B">
              <w:rPr>
                <w:rFonts w:ascii="Times New Roman" w:hAnsi="Times New Roman"/>
                <w:lang w:val="kk-KZ"/>
              </w:rPr>
              <w:t>Таныс әндерді орындауда балаларға арналған әртүрлі шулы музыкалық аспаптарды қолданады</w:t>
            </w:r>
          </w:p>
          <w:p w14:paraId="62F32AD3" w14:textId="77777777" w:rsidR="000E7C3B" w:rsidRPr="000E7C3B" w:rsidRDefault="000E7C3B" w:rsidP="00A13ED3">
            <w:pPr>
              <w:pStyle w:val="ad"/>
              <w:jc w:val="center"/>
              <w:rPr>
                <w:rFonts w:ascii="Times New Roman" w:hAnsi="Times New Roman"/>
                <w:b/>
                <w:bCs/>
              </w:rPr>
            </w:pPr>
          </w:p>
        </w:tc>
      </w:tr>
      <w:tr w:rsidR="000E7C3B" w:rsidRPr="000E7C3B" w14:paraId="76A00945" w14:textId="77777777" w:rsidTr="00A13ED3">
        <w:trPr>
          <w:trHeight w:val="703"/>
        </w:trPr>
        <w:tc>
          <w:tcPr>
            <w:tcW w:w="1281" w:type="dxa"/>
            <w:vMerge/>
          </w:tcPr>
          <w:p w14:paraId="225B560F" w14:textId="77777777" w:rsidR="000E7C3B" w:rsidRPr="000E7C3B" w:rsidRDefault="000E7C3B" w:rsidP="00A13ED3">
            <w:pPr>
              <w:pStyle w:val="ad"/>
              <w:rPr>
                <w:rFonts w:ascii="Times New Roman" w:hAnsi="Times New Roman"/>
                <w:b/>
                <w:bCs/>
                <w:lang w:val="kk-KZ"/>
              </w:rPr>
            </w:pPr>
          </w:p>
        </w:tc>
        <w:tc>
          <w:tcPr>
            <w:tcW w:w="2410" w:type="dxa"/>
            <w:tcBorders>
              <w:top w:val="single" w:sz="4" w:space="0" w:color="auto"/>
            </w:tcBorders>
          </w:tcPr>
          <w:p w14:paraId="250138CB" w14:textId="77777777" w:rsidR="000E7C3B" w:rsidRPr="000E7C3B" w:rsidRDefault="000E7C3B" w:rsidP="00A13ED3">
            <w:pPr>
              <w:pStyle w:val="af"/>
              <w:ind w:left="0"/>
              <w:rPr>
                <w:sz w:val="24"/>
                <w:szCs w:val="24"/>
              </w:rPr>
            </w:pPr>
            <w:r w:rsidRPr="000E7C3B">
              <w:rPr>
                <w:sz w:val="24"/>
                <w:szCs w:val="24"/>
              </w:rPr>
              <w:t>Балалар біз демалыстан келгенше топтағы гүлдер шөлдеп. Ойыншықтар кірлеп қалған болар. Қане тобымызды ретке келтірейік. Қоршаған ортада және табиғатта</w:t>
            </w:r>
            <w:r w:rsidRPr="000E7C3B">
              <w:rPr>
                <w:spacing w:val="1"/>
                <w:sz w:val="24"/>
                <w:szCs w:val="24"/>
              </w:rPr>
              <w:t xml:space="preserve"> </w:t>
            </w:r>
            <w:r w:rsidRPr="000E7C3B">
              <w:rPr>
                <w:sz w:val="24"/>
                <w:szCs w:val="24"/>
              </w:rPr>
              <w:t>қарапайым тәртіп</w:t>
            </w:r>
            <w:r w:rsidRPr="000E7C3B">
              <w:rPr>
                <w:spacing w:val="1"/>
                <w:sz w:val="24"/>
                <w:szCs w:val="24"/>
              </w:rPr>
              <w:t xml:space="preserve"> </w:t>
            </w:r>
            <w:r w:rsidRPr="000E7C3B">
              <w:rPr>
                <w:sz w:val="24"/>
                <w:szCs w:val="24"/>
              </w:rPr>
              <w:t>ережелерін сақтауды,</w:t>
            </w:r>
            <w:r w:rsidRPr="000E7C3B">
              <w:rPr>
                <w:spacing w:val="1"/>
                <w:sz w:val="24"/>
                <w:szCs w:val="24"/>
              </w:rPr>
              <w:t xml:space="preserve"> </w:t>
            </w:r>
            <w:r w:rsidRPr="000E7C3B">
              <w:rPr>
                <w:sz w:val="24"/>
                <w:szCs w:val="24"/>
              </w:rPr>
              <w:t>қарапайым</w:t>
            </w:r>
            <w:r w:rsidRPr="000E7C3B">
              <w:rPr>
                <w:spacing w:val="1"/>
                <w:sz w:val="24"/>
                <w:szCs w:val="24"/>
              </w:rPr>
              <w:t xml:space="preserve"> </w:t>
            </w:r>
            <w:r w:rsidRPr="000E7C3B">
              <w:rPr>
                <w:sz w:val="24"/>
                <w:szCs w:val="24"/>
              </w:rPr>
              <w:t>экологиялық</w:t>
            </w:r>
            <w:r w:rsidRPr="000E7C3B">
              <w:rPr>
                <w:spacing w:val="1"/>
                <w:sz w:val="24"/>
                <w:szCs w:val="24"/>
              </w:rPr>
              <w:t xml:space="preserve"> </w:t>
            </w:r>
            <w:r w:rsidRPr="000E7C3B">
              <w:rPr>
                <w:sz w:val="24"/>
                <w:szCs w:val="24"/>
              </w:rPr>
              <w:t>білімдерін</w:t>
            </w:r>
            <w:r w:rsidRPr="000E7C3B">
              <w:rPr>
                <w:spacing w:val="1"/>
                <w:sz w:val="24"/>
                <w:szCs w:val="24"/>
              </w:rPr>
              <w:t xml:space="preserve"> </w:t>
            </w:r>
            <w:r w:rsidRPr="000E7C3B">
              <w:rPr>
                <w:sz w:val="24"/>
                <w:szCs w:val="24"/>
              </w:rPr>
              <w:t>қалыптастыру</w:t>
            </w:r>
            <w:r w:rsidRPr="000E7C3B">
              <w:rPr>
                <w:spacing w:val="1"/>
                <w:sz w:val="24"/>
                <w:szCs w:val="24"/>
              </w:rPr>
              <w:t xml:space="preserve"> </w:t>
            </w:r>
            <w:r w:rsidRPr="000E7C3B">
              <w:rPr>
                <w:sz w:val="24"/>
                <w:szCs w:val="24"/>
              </w:rPr>
              <w:t>және</w:t>
            </w:r>
            <w:r w:rsidRPr="000E7C3B">
              <w:rPr>
                <w:spacing w:val="1"/>
                <w:sz w:val="24"/>
                <w:szCs w:val="24"/>
              </w:rPr>
              <w:t xml:space="preserve"> </w:t>
            </w:r>
            <w:r w:rsidRPr="000E7C3B">
              <w:rPr>
                <w:sz w:val="24"/>
                <w:szCs w:val="24"/>
              </w:rPr>
              <w:t>жануарлар</w:t>
            </w:r>
            <w:r w:rsidRPr="000E7C3B">
              <w:rPr>
                <w:spacing w:val="1"/>
                <w:sz w:val="24"/>
                <w:szCs w:val="24"/>
              </w:rPr>
              <w:t xml:space="preserve"> </w:t>
            </w:r>
            <w:r w:rsidRPr="000E7C3B">
              <w:rPr>
                <w:sz w:val="24"/>
                <w:szCs w:val="24"/>
              </w:rPr>
              <w:t>мен</w:t>
            </w:r>
            <w:r w:rsidRPr="000E7C3B">
              <w:rPr>
                <w:spacing w:val="1"/>
                <w:sz w:val="24"/>
                <w:szCs w:val="24"/>
              </w:rPr>
              <w:t xml:space="preserve"> </w:t>
            </w:r>
            <w:r w:rsidRPr="000E7C3B">
              <w:rPr>
                <w:sz w:val="24"/>
                <w:szCs w:val="24"/>
              </w:rPr>
              <w:t>өсімдіктерге күтім жасауға (өсімдіктерді қорғау, қыстап қалған құстарға жем</w:t>
            </w:r>
            <w:r w:rsidRPr="000E7C3B">
              <w:rPr>
                <w:spacing w:val="1"/>
                <w:sz w:val="24"/>
                <w:szCs w:val="24"/>
              </w:rPr>
              <w:t xml:space="preserve"> </w:t>
            </w:r>
            <w:r w:rsidRPr="000E7C3B">
              <w:rPr>
                <w:sz w:val="24"/>
                <w:szCs w:val="24"/>
              </w:rPr>
              <w:t>беру)</w:t>
            </w:r>
            <w:r w:rsidRPr="000E7C3B">
              <w:rPr>
                <w:spacing w:val="-1"/>
                <w:sz w:val="24"/>
                <w:szCs w:val="24"/>
              </w:rPr>
              <w:t xml:space="preserve"> </w:t>
            </w:r>
            <w:r w:rsidRPr="000E7C3B">
              <w:rPr>
                <w:sz w:val="24"/>
                <w:szCs w:val="24"/>
              </w:rPr>
              <w:t>баулуды жетілдіру.</w:t>
            </w:r>
          </w:p>
          <w:p w14:paraId="3AEC9831" w14:textId="77777777" w:rsidR="000E7C3B" w:rsidRPr="000E7C3B" w:rsidRDefault="000E7C3B" w:rsidP="00A13ED3">
            <w:pPr>
              <w:rPr>
                <w:rFonts w:ascii="Times New Roman" w:hAnsi="Times New Roman" w:cs="Times New Roman"/>
                <w:b/>
                <w:bCs/>
                <w:sz w:val="24"/>
                <w:szCs w:val="24"/>
                <w:lang w:val="kk-KZ"/>
              </w:rPr>
            </w:pPr>
            <w:r w:rsidRPr="000E7C3B">
              <w:rPr>
                <w:rFonts w:ascii="Times New Roman" w:hAnsi="Times New Roman" w:cs="Times New Roman"/>
                <w:b/>
                <w:bCs/>
                <w:sz w:val="24"/>
                <w:szCs w:val="24"/>
                <w:lang w:val="kk-KZ"/>
              </w:rPr>
              <w:t>(қоршаған әлеммен таныстыру)</w:t>
            </w:r>
          </w:p>
          <w:p w14:paraId="21975E7A" w14:textId="77777777" w:rsidR="000E7C3B" w:rsidRPr="000E7C3B" w:rsidRDefault="000E7C3B" w:rsidP="00A13ED3">
            <w:pPr>
              <w:rPr>
                <w:rFonts w:ascii="Times New Roman" w:hAnsi="Times New Roman" w:cs="Times New Roman"/>
                <w:b/>
                <w:bCs/>
                <w:sz w:val="24"/>
                <w:szCs w:val="24"/>
                <w:lang w:val="kk-KZ"/>
              </w:rPr>
            </w:pPr>
          </w:p>
          <w:p w14:paraId="5514F0EE" w14:textId="0AAD30F4" w:rsidR="000E7C3B" w:rsidRPr="000E7C3B" w:rsidRDefault="000E7C3B" w:rsidP="000E7C3B">
            <w:pPr>
              <w:rPr>
                <w:rFonts w:ascii="Times New Roman" w:hAnsi="Times New Roman" w:cs="Times New Roman"/>
                <w:b/>
                <w:bCs/>
                <w:sz w:val="24"/>
                <w:szCs w:val="24"/>
              </w:rPr>
            </w:pPr>
            <w:r w:rsidRPr="000E7C3B">
              <w:rPr>
                <w:rFonts w:ascii="Times New Roman" w:hAnsi="Times New Roman" w:cs="Times New Roman"/>
                <w:sz w:val="24"/>
                <w:szCs w:val="24"/>
                <w:lang w:val="kk-KZ"/>
              </w:rPr>
              <w:t>«Әтеш пен Бұлбұл» әңгімесін оқып беру. Әңгіменің негізі ойын баларға түсіндіру.</w:t>
            </w:r>
            <w:r w:rsidRPr="000E7C3B">
              <w:rPr>
                <w:rFonts w:ascii="Times New Roman" w:hAnsi="Times New Roman" w:cs="Times New Roman"/>
                <w:b/>
                <w:bCs/>
                <w:sz w:val="24"/>
                <w:szCs w:val="24"/>
                <w:lang w:val="kk-KZ"/>
              </w:rPr>
              <w:t xml:space="preserve"> </w:t>
            </w:r>
            <w:r w:rsidRPr="000E7C3B">
              <w:rPr>
                <w:rFonts w:ascii="Times New Roman" w:hAnsi="Times New Roman" w:cs="Times New Roman"/>
                <w:b/>
                <w:bCs/>
                <w:sz w:val="24"/>
                <w:szCs w:val="24"/>
              </w:rPr>
              <w:t>(</w:t>
            </w:r>
            <w:proofErr w:type="spellStart"/>
            <w:r w:rsidRPr="000E7C3B">
              <w:rPr>
                <w:rFonts w:ascii="Times New Roman" w:hAnsi="Times New Roman" w:cs="Times New Roman"/>
                <w:b/>
                <w:bCs/>
                <w:sz w:val="24"/>
                <w:szCs w:val="24"/>
              </w:rPr>
              <w:t>көркем</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әдебиет</w:t>
            </w:r>
            <w:proofErr w:type="spellEnd"/>
            <w:r w:rsidRPr="000E7C3B">
              <w:rPr>
                <w:rFonts w:ascii="Times New Roman" w:hAnsi="Times New Roman" w:cs="Times New Roman"/>
                <w:b/>
                <w:bCs/>
                <w:sz w:val="24"/>
                <w:szCs w:val="24"/>
              </w:rPr>
              <w:t>)</w:t>
            </w:r>
          </w:p>
        </w:tc>
        <w:tc>
          <w:tcPr>
            <w:tcW w:w="2551" w:type="dxa"/>
            <w:tcBorders>
              <w:top w:val="single" w:sz="4" w:space="0" w:color="auto"/>
            </w:tcBorders>
          </w:tcPr>
          <w:p w14:paraId="1F6BBD98"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sz w:val="24"/>
                <w:szCs w:val="24"/>
                <w:lang w:val="kk-KZ"/>
              </w:rPr>
              <w:t xml:space="preserve">«Кім жылдам?» ойынын ойнату. Үстел үстіндегідей затпен бірдей немесе ұқсас заттарды жинату. </w:t>
            </w:r>
          </w:p>
          <w:p w14:paraId="03552F9D"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sz w:val="24"/>
                <w:szCs w:val="24"/>
                <w:lang w:val="kk-KZ"/>
              </w:rPr>
              <w:t>Сөздік</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қорды</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заттар</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тобын</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білдіретін</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жалпылаушы</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сөздермен</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 xml:space="preserve">(ойыншықтар, киім, аяқ киім, ыдыс, жиһаз), </w:t>
            </w:r>
          </w:p>
          <w:p w14:paraId="761040C5" w14:textId="77777777" w:rsidR="000E7C3B" w:rsidRPr="000E7C3B" w:rsidRDefault="000E7C3B" w:rsidP="00A13ED3">
            <w:pPr>
              <w:pStyle w:val="af"/>
              <w:ind w:left="0"/>
              <w:rPr>
                <w:sz w:val="24"/>
                <w:szCs w:val="24"/>
              </w:rPr>
            </w:pPr>
            <w:r w:rsidRPr="000E7C3B">
              <w:rPr>
                <w:sz w:val="24"/>
                <w:szCs w:val="24"/>
              </w:rPr>
              <w:t>байыту. Оларды санату, салыстырғызу</w:t>
            </w:r>
          </w:p>
          <w:p w14:paraId="6891C23F"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(Тіл дамыту, математика негіздері)</w:t>
            </w:r>
          </w:p>
          <w:p w14:paraId="3AD5E565" w14:textId="77777777" w:rsidR="000E7C3B" w:rsidRPr="000E7C3B" w:rsidRDefault="000E7C3B" w:rsidP="00A13ED3">
            <w:pPr>
              <w:pStyle w:val="ad"/>
              <w:rPr>
                <w:rFonts w:ascii="Times New Roman" w:hAnsi="Times New Roman"/>
                <w:b/>
                <w:bCs/>
                <w:lang w:val="kk-KZ"/>
              </w:rPr>
            </w:pPr>
          </w:p>
          <w:p w14:paraId="3ACE2CDB" w14:textId="77777777" w:rsidR="000E7C3B" w:rsidRPr="000E7C3B" w:rsidRDefault="000E7C3B" w:rsidP="00A13ED3">
            <w:pPr>
              <w:pStyle w:val="ad"/>
              <w:rPr>
                <w:rFonts w:ascii="Times New Roman" w:hAnsi="Times New Roman"/>
                <w:b/>
                <w:bCs/>
                <w:lang w:val="kk-KZ"/>
              </w:rPr>
            </w:pPr>
          </w:p>
          <w:p w14:paraId="129BAD3F"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 xml:space="preserve">Ұжымдық жұмыс. Алдын ала жасалған бәйтерекке жапырақтарын ермексаздан жасап жабыстыру. </w:t>
            </w:r>
          </w:p>
          <w:p w14:paraId="7951FBA3" w14:textId="77777777" w:rsidR="000E7C3B" w:rsidRPr="000E7C3B" w:rsidRDefault="000E7C3B" w:rsidP="00A13ED3">
            <w:pPr>
              <w:pStyle w:val="TableParagraph"/>
              <w:rPr>
                <w:b/>
                <w:bCs/>
                <w:sz w:val="24"/>
                <w:szCs w:val="24"/>
              </w:rPr>
            </w:pPr>
            <w:r w:rsidRPr="000E7C3B">
              <w:rPr>
                <w:b/>
                <w:bCs/>
                <w:sz w:val="24"/>
                <w:szCs w:val="24"/>
              </w:rPr>
              <w:t>(мүсіндеу)</w:t>
            </w:r>
          </w:p>
          <w:p w14:paraId="592F8D6E" w14:textId="77777777" w:rsidR="000E7C3B" w:rsidRPr="000E7C3B" w:rsidRDefault="000E7C3B" w:rsidP="00A13ED3">
            <w:pPr>
              <w:pStyle w:val="ad"/>
              <w:rPr>
                <w:rFonts w:ascii="Times New Roman" w:hAnsi="Times New Roman"/>
                <w:b/>
                <w:bCs/>
                <w:lang w:val="kk-KZ"/>
              </w:rPr>
            </w:pPr>
          </w:p>
        </w:tc>
        <w:tc>
          <w:tcPr>
            <w:tcW w:w="2693" w:type="dxa"/>
            <w:tcBorders>
              <w:top w:val="single" w:sz="4" w:space="0" w:color="auto"/>
            </w:tcBorders>
          </w:tcPr>
          <w:p w14:paraId="1051A07C" w14:textId="77777777" w:rsidR="000E7C3B" w:rsidRPr="000E7C3B" w:rsidRDefault="000E7C3B" w:rsidP="00A13ED3">
            <w:pPr>
              <w:pStyle w:val="af"/>
              <w:spacing w:before="1"/>
              <w:ind w:left="0" w:right="114"/>
              <w:rPr>
                <w:sz w:val="24"/>
                <w:szCs w:val="24"/>
              </w:rPr>
            </w:pPr>
            <w:r w:rsidRPr="000E7C3B">
              <w:rPr>
                <w:sz w:val="24"/>
                <w:szCs w:val="24"/>
              </w:rPr>
              <w:t xml:space="preserve">Балаларға көрші ел Ресей туралы ақпарат беру. Олардың ұлты орыс екенін және олардың ұлттық киімдерін көрсету, киіп би билетіп ән айтқызу. </w:t>
            </w:r>
          </w:p>
          <w:p w14:paraId="268681A0"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(көркем әдебиет, музыка)</w:t>
            </w:r>
          </w:p>
          <w:p w14:paraId="1127A308" w14:textId="77777777" w:rsidR="000E7C3B" w:rsidRPr="000E7C3B" w:rsidRDefault="000E7C3B" w:rsidP="00A13ED3">
            <w:pPr>
              <w:pStyle w:val="ad"/>
              <w:rPr>
                <w:rFonts w:ascii="Times New Roman" w:hAnsi="Times New Roman"/>
                <w:b/>
                <w:bCs/>
                <w:lang w:val="kk-KZ"/>
              </w:rPr>
            </w:pPr>
          </w:p>
          <w:p w14:paraId="38A61D75"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Балалардың гүлдер, қоршаған заттар мен табиғат объектілерінің түстері</w:t>
            </w:r>
            <w:r w:rsidRPr="000E7C3B">
              <w:rPr>
                <w:rFonts w:ascii="Times New Roman" w:hAnsi="Times New Roman"/>
                <w:spacing w:val="1"/>
                <w:lang w:val="kk-KZ"/>
              </w:rPr>
              <w:t xml:space="preserve"> </w:t>
            </w:r>
            <w:r w:rsidRPr="000E7C3B">
              <w:rPr>
                <w:rFonts w:ascii="Times New Roman" w:hAnsi="Times New Roman"/>
                <w:lang w:val="kk-KZ"/>
              </w:rPr>
              <w:t>мен реңктері туралы ұғымдарын байыту. Орыс халқының ұлттық орамалына қарап, суретін салғызу.</w:t>
            </w:r>
          </w:p>
          <w:p w14:paraId="57C4EA25" w14:textId="77777777" w:rsidR="000E7C3B" w:rsidRPr="000E7C3B" w:rsidRDefault="000E7C3B" w:rsidP="00A13ED3">
            <w:pPr>
              <w:pStyle w:val="ad"/>
              <w:rPr>
                <w:rFonts w:ascii="Times New Roman" w:hAnsi="Times New Roman"/>
                <w:b/>
                <w:bCs/>
                <w:lang w:val="kk-KZ"/>
              </w:rPr>
            </w:pPr>
            <w:r w:rsidRPr="000E7C3B">
              <w:rPr>
                <w:rFonts w:ascii="Times New Roman" w:hAnsi="Times New Roman"/>
                <w:lang w:val="kk-KZ"/>
              </w:rPr>
              <w:t xml:space="preserve"> </w:t>
            </w:r>
            <w:r w:rsidRPr="000E7C3B">
              <w:rPr>
                <w:rFonts w:ascii="Times New Roman" w:hAnsi="Times New Roman"/>
                <w:b/>
                <w:bCs/>
                <w:lang w:val="kk-KZ"/>
              </w:rPr>
              <w:t xml:space="preserve">(сурет салу). </w:t>
            </w:r>
          </w:p>
          <w:p w14:paraId="385762B6" w14:textId="77777777" w:rsidR="000E7C3B" w:rsidRPr="000E7C3B" w:rsidRDefault="000E7C3B" w:rsidP="00A13ED3">
            <w:pPr>
              <w:pStyle w:val="ad"/>
              <w:rPr>
                <w:rFonts w:ascii="Times New Roman" w:hAnsi="Times New Roman"/>
                <w:b/>
                <w:bCs/>
                <w:lang w:val="kk-KZ"/>
              </w:rPr>
            </w:pPr>
          </w:p>
          <w:p w14:paraId="0B72AEB8" w14:textId="77777777" w:rsidR="000E7C3B" w:rsidRPr="000E7C3B" w:rsidRDefault="000E7C3B" w:rsidP="00A13ED3">
            <w:pPr>
              <w:pStyle w:val="ad"/>
              <w:rPr>
                <w:rFonts w:ascii="Times New Roman" w:hAnsi="Times New Roman"/>
                <w:b/>
                <w:bCs/>
                <w:lang w:val="kk-KZ"/>
              </w:rPr>
            </w:pPr>
          </w:p>
        </w:tc>
        <w:tc>
          <w:tcPr>
            <w:tcW w:w="2835" w:type="dxa"/>
            <w:tcBorders>
              <w:top w:val="single" w:sz="4" w:space="0" w:color="auto"/>
            </w:tcBorders>
          </w:tcPr>
          <w:p w14:paraId="49A59113" w14:textId="77777777" w:rsidR="000E7C3B" w:rsidRPr="000E7C3B" w:rsidRDefault="000E7C3B" w:rsidP="00A13ED3">
            <w:pPr>
              <w:pStyle w:val="af"/>
              <w:ind w:left="0"/>
              <w:rPr>
                <w:sz w:val="24"/>
                <w:szCs w:val="24"/>
              </w:rPr>
            </w:pPr>
            <w:r w:rsidRPr="000E7C3B">
              <w:rPr>
                <w:sz w:val="24"/>
                <w:szCs w:val="24"/>
              </w:rPr>
              <w:t>Ғажайып қоржындағы ойыншықтарды таныстыру. Дидактикалық ойын «Кім жылдам жұбын табады» ғажайып қоржындағы ойыншықтар шығару, балалар топтан соның жұбын тауып саластыру жағдайын жасату.</w:t>
            </w:r>
          </w:p>
          <w:p w14:paraId="6FBB63A3"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(математика негіздері)</w:t>
            </w:r>
          </w:p>
          <w:p w14:paraId="02EA46F9" w14:textId="77777777" w:rsidR="000E7C3B" w:rsidRPr="000E7C3B" w:rsidRDefault="000E7C3B" w:rsidP="00A13ED3">
            <w:pPr>
              <w:rPr>
                <w:rFonts w:ascii="Times New Roman" w:hAnsi="Times New Roman" w:cs="Times New Roman"/>
                <w:sz w:val="24"/>
                <w:szCs w:val="24"/>
                <w:lang w:val="ru-RU"/>
              </w:rPr>
            </w:pPr>
            <w:proofErr w:type="spellStart"/>
            <w:r w:rsidRPr="000E7C3B">
              <w:rPr>
                <w:rFonts w:ascii="Times New Roman" w:hAnsi="Times New Roman" w:cs="Times New Roman"/>
                <w:sz w:val="24"/>
                <w:szCs w:val="24"/>
                <w:lang w:val="ru-RU"/>
              </w:rPr>
              <w:t>Топты</w:t>
            </w:r>
            <w:proofErr w:type="spellEnd"/>
            <w:r w:rsidRPr="000E7C3B">
              <w:rPr>
                <w:rFonts w:ascii="Times New Roman" w:hAnsi="Times New Roman" w:cs="Times New Roman"/>
                <w:sz w:val="24"/>
                <w:szCs w:val="24"/>
                <w:lang w:val="ru-RU"/>
              </w:rPr>
              <w:t xml:space="preserve"> </w:t>
            </w:r>
            <w:proofErr w:type="spellStart"/>
            <w:proofErr w:type="gramStart"/>
            <w:r w:rsidRPr="000E7C3B">
              <w:rPr>
                <w:rFonts w:ascii="Times New Roman" w:hAnsi="Times New Roman" w:cs="Times New Roman"/>
                <w:sz w:val="24"/>
                <w:szCs w:val="24"/>
                <w:lang w:val="ru-RU"/>
              </w:rPr>
              <w:t>сәндеуге</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арналған</w:t>
            </w:r>
            <w:proofErr w:type="spellEnd"/>
            <w:proofErr w:type="gram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заттар</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жасату</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Қағаздың</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бұрыштарын</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және</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қырларын</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біріктіру</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бөлшектерді</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өзара</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желімдеп</w:t>
            </w:r>
            <w:proofErr w:type="spellEnd"/>
            <w:r w:rsidRPr="000E7C3B">
              <w:rPr>
                <w:rFonts w:ascii="Times New Roman" w:hAnsi="Times New Roman" w:cs="Times New Roman"/>
                <w:sz w:val="24"/>
                <w:szCs w:val="24"/>
                <w:lang w:val="ru-RU"/>
              </w:rPr>
              <w:t>,</w:t>
            </w:r>
            <w:r w:rsidRPr="000E7C3B">
              <w:rPr>
                <w:rFonts w:ascii="Times New Roman" w:hAnsi="Times New Roman" w:cs="Times New Roman"/>
                <w:spacing w:val="1"/>
                <w:sz w:val="24"/>
                <w:szCs w:val="24"/>
                <w:lang w:val="ru-RU"/>
              </w:rPr>
              <w:t xml:space="preserve"> </w:t>
            </w:r>
            <w:r w:rsidRPr="000E7C3B">
              <w:rPr>
                <w:rFonts w:ascii="Times New Roman" w:hAnsi="Times New Roman" w:cs="Times New Roman"/>
                <w:sz w:val="24"/>
                <w:szCs w:val="24"/>
                <w:lang w:val="ru-RU"/>
              </w:rPr>
              <w:t>композиция</w:t>
            </w:r>
            <w:r w:rsidRPr="000E7C3B">
              <w:rPr>
                <w:rFonts w:ascii="Times New Roman" w:hAnsi="Times New Roman" w:cs="Times New Roman"/>
                <w:spacing w:val="1"/>
                <w:sz w:val="24"/>
                <w:szCs w:val="24"/>
                <w:lang w:val="ru-RU"/>
              </w:rPr>
              <w:t xml:space="preserve"> </w:t>
            </w:r>
            <w:proofErr w:type="spellStart"/>
            <w:r w:rsidRPr="000E7C3B">
              <w:rPr>
                <w:rFonts w:ascii="Times New Roman" w:hAnsi="Times New Roman" w:cs="Times New Roman"/>
                <w:sz w:val="24"/>
                <w:szCs w:val="24"/>
                <w:lang w:val="ru-RU"/>
              </w:rPr>
              <w:t>құрастыруды</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үйрету</w:t>
            </w:r>
            <w:proofErr w:type="spellEnd"/>
          </w:p>
          <w:p w14:paraId="70B18184" w14:textId="77777777" w:rsidR="000E7C3B" w:rsidRPr="000E7C3B" w:rsidRDefault="000E7C3B" w:rsidP="00A13ED3">
            <w:pPr>
              <w:pStyle w:val="ad"/>
              <w:ind w:left="136"/>
              <w:rPr>
                <w:rFonts w:ascii="Times New Roman" w:hAnsi="Times New Roman"/>
                <w:b/>
                <w:bCs/>
                <w:lang w:val="kk-KZ"/>
              </w:rPr>
            </w:pPr>
            <w:r w:rsidRPr="000E7C3B">
              <w:rPr>
                <w:rFonts w:ascii="Times New Roman" w:hAnsi="Times New Roman"/>
                <w:b/>
                <w:bCs/>
                <w:lang w:val="kk-KZ"/>
              </w:rPr>
              <w:t>(құрастыру)</w:t>
            </w:r>
          </w:p>
          <w:p w14:paraId="64C29499" w14:textId="77777777" w:rsidR="000E7C3B" w:rsidRPr="000E7C3B" w:rsidRDefault="000E7C3B" w:rsidP="00A13ED3">
            <w:pPr>
              <w:pStyle w:val="ad"/>
              <w:ind w:left="136"/>
              <w:rPr>
                <w:rFonts w:ascii="Times New Roman" w:hAnsi="Times New Roman"/>
                <w:b/>
                <w:bCs/>
                <w:lang w:val="kk-KZ"/>
              </w:rPr>
            </w:pPr>
          </w:p>
          <w:p w14:paraId="17CB94DD" w14:textId="77777777" w:rsidR="000E7C3B" w:rsidRPr="000E7C3B" w:rsidRDefault="000E7C3B" w:rsidP="00A13ED3">
            <w:pPr>
              <w:pStyle w:val="ad"/>
              <w:ind w:left="136"/>
              <w:rPr>
                <w:rFonts w:ascii="Times New Roman" w:hAnsi="Times New Roman"/>
                <w:b/>
                <w:bCs/>
                <w:lang w:val="kk-KZ"/>
              </w:rPr>
            </w:pPr>
          </w:p>
        </w:tc>
        <w:tc>
          <w:tcPr>
            <w:tcW w:w="3119" w:type="dxa"/>
            <w:tcBorders>
              <w:top w:val="single" w:sz="4" w:space="0" w:color="auto"/>
            </w:tcBorders>
          </w:tcPr>
          <w:p w14:paraId="781AAF9C" w14:textId="77777777" w:rsidR="000E7C3B" w:rsidRPr="000E7C3B" w:rsidRDefault="000E7C3B" w:rsidP="00A13ED3">
            <w:pPr>
              <w:pStyle w:val="af"/>
              <w:spacing w:line="321" w:lineRule="exact"/>
              <w:ind w:left="0"/>
              <w:rPr>
                <w:sz w:val="24"/>
                <w:szCs w:val="24"/>
              </w:rPr>
            </w:pPr>
            <w:r w:rsidRPr="000E7C3B">
              <w:rPr>
                <w:sz w:val="24"/>
                <w:szCs w:val="24"/>
              </w:rPr>
              <w:t>Фонематикалық</w:t>
            </w:r>
            <w:r w:rsidRPr="000E7C3B">
              <w:rPr>
                <w:spacing w:val="6"/>
                <w:sz w:val="24"/>
                <w:szCs w:val="24"/>
              </w:rPr>
              <w:t xml:space="preserve"> </w:t>
            </w:r>
            <w:r w:rsidRPr="000E7C3B">
              <w:rPr>
                <w:sz w:val="24"/>
                <w:szCs w:val="24"/>
              </w:rPr>
              <w:t>естуді</w:t>
            </w:r>
            <w:r w:rsidRPr="000E7C3B">
              <w:rPr>
                <w:spacing w:val="9"/>
                <w:sz w:val="24"/>
                <w:szCs w:val="24"/>
              </w:rPr>
              <w:t xml:space="preserve"> </w:t>
            </w:r>
            <w:r w:rsidRPr="000E7C3B">
              <w:rPr>
                <w:sz w:val="24"/>
                <w:szCs w:val="24"/>
              </w:rPr>
              <w:t>дамыту:</w:t>
            </w:r>
            <w:r w:rsidRPr="000E7C3B">
              <w:rPr>
                <w:spacing w:val="9"/>
                <w:sz w:val="24"/>
                <w:szCs w:val="24"/>
              </w:rPr>
              <w:t xml:space="preserve"> </w:t>
            </w:r>
            <w:r w:rsidRPr="000E7C3B">
              <w:rPr>
                <w:sz w:val="24"/>
                <w:szCs w:val="24"/>
              </w:rPr>
              <w:t>белгілі</w:t>
            </w:r>
            <w:r w:rsidRPr="000E7C3B">
              <w:rPr>
                <w:spacing w:val="7"/>
                <w:sz w:val="24"/>
                <w:szCs w:val="24"/>
              </w:rPr>
              <w:t xml:space="preserve"> </w:t>
            </w:r>
            <w:r w:rsidRPr="000E7C3B">
              <w:rPr>
                <w:sz w:val="24"/>
                <w:szCs w:val="24"/>
              </w:rPr>
              <w:t>бір</w:t>
            </w:r>
            <w:r w:rsidRPr="000E7C3B">
              <w:rPr>
                <w:spacing w:val="6"/>
                <w:sz w:val="24"/>
                <w:szCs w:val="24"/>
              </w:rPr>
              <w:t xml:space="preserve"> </w:t>
            </w:r>
            <w:r w:rsidRPr="000E7C3B">
              <w:rPr>
                <w:sz w:val="24"/>
                <w:szCs w:val="24"/>
              </w:rPr>
              <w:t>дыбыстан</w:t>
            </w:r>
            <w:r w:rsidRPr="000E7C3B">
              <w:rPr>
                <w:spacing w:val="8"/>
                <w:sz w:val="24"/>
                <w:szCs w:val="24"/>
              </w:rPr>
              <w:t xml:space="preserve"> </w:t>
            </w:r>
            <w:r w:rsidRPr="000E7C3B">
              <w:rPr>
                <w:sz w:val="24"/>
                <w:szCs w:val="24"/>
              </w:rPr>
              <w:t>басталатын</w:t>
            </w:r>
            <w:r w:rsidRPr="000E7C3B">
              <w:rPr>
                <w:spacing w:val="8"/>
                <w:sz w:val="24"/>
                <w:szCs w:val="24"/>
              </w:rPr>
              <w:t xml:space="preserve"> </w:t>
            </w:r>
            <w:r w:rsidRPr="000E7C3B">
              <w:rPr>
                <w:sz w:val="24"/>
                <w:szCs w:val="24"/>
              </w:rPr>
              <w:t>сөздерді  есту</w:t>
            </w:r>
            <w:r w:rsidRPr="000E7C3B">
              <w:rPr>
                <w:spacing w:val="-6"/>
                <w:sz w:val="24"/>
                <w:szCs w:val="24"/>
              </w:rPr>
              <w:t xml:space="preserve"> </w:t>
            </w:r>
            <w:r w:rsidRPr="000E7C3B">
              <w:rPr>
                <w:sz w:val="24"/>
                <w:szCs w:val="24"/>
              </w:rPr>
              <w:t>арқылы</w:t>
            </w:r>
            <w:r w:rsidRPr="000E7C3B">
              <w:rPr>
                <w:spacing w:val="-1"/>
                <w:sz w:val="24"/>
                <w:szCs w:val="24"/>
              </w:rPr>
              <w:t xml:space="preserve"> </w:t>
            </w:r>
            <w:r w:rsidRPr="000E7C3B">
              <w:rPr>
                <w:sz w:val="24"/>
                <w:szCs w:val="24"/>
              </w:rPr>
              <w:t>ажырата</w:t>
            </w:r>
            <w:r w:rsidRPr="000E7C3B">
              <w:rPr>
                <w:spacing w:val="-1"/>
                <w:sz w:val="24"/>
                <w:szCs w:val="24"/>
              </w:rPr>
              <w:t xml:space="preserve"> </w:t>
            </w:r>
            <w:r w:rsidRPr="000E7C3B">
              <w:rPr>
                <w:sz w:val="24"/>
                <w:szCs w:val="24"/>
              </w:rPr>
              <w:t>білуге</w:t>
            </w:r>
            <w:r w:rsidRPr="000E7C3B">
              <w:rPr>
                <w:spacing w:val="-2"/>
                <w:sz w:val="24"/>
                <w:szCs w:val="24"/>
              </w:rPr>
              <w:t xml:space="preserve"> </w:t>
            </w:r>
            <w:r w:rsidRPr="000E7C3B">
              <w:rPr>
                <w:sz w:val="24"/>
                <w:szCs w:val="24"/>
              </w:rPr>
              <w:t>және</w:t>
            </w:r>
            <w:r w:rsidRPr="000E7C3B">
              <w:rPr>
                <w:spacing w:val="-1"/>
                <w:sz w:val="24"/>
                <w:szCs w:val="24"/>
              </w:rPr>
              <w:t xml:space="preserve"> </w:t>
            </w:r>
            <w:r w:rsidRPr="000E7C3B">
              <w:rPr>
                <w:sz w:val="24"/>
                <w:szCs w:val="24"/>
              </w:rPr>
              <w:t>атауға</w:t>
            </w:r>
            <w:r w:rsidRPr="000E7C3B">
              <w:rPr>
                <w:spacing w:val="-1"/>
                <w:sz w:val="24"/>
                <w:szCs w:val="24"/>
              </w:rPr>
              <w:t xml:space="preserve"> </w:t>
            </w:r>
            <w:r w:rsidRPr="000E7C3B">
              <w:rPr>
                <w:sz w:val="24"/>
                <w:szCs w:val="24"/>
              </w:rPr>
              <w:t xml:space="preserve">үйрету. </w:t>
            </w:r>
          </w:p>
          <w:p w14:paraId="32CFDEE5" w14:textId="77777777" w:rsidR="000E7C3B" w:rsidRPr="000E7C3B" w:rsidRDefault="000E7C3B" w:rsidP="00A13ED3">
            <w:pPr>
              <w:pStyle w:val="af"/>
              <w:spacing w:line="321" w:lineRule="exact"/>
              <w:ind w:left="0"/>
              <w:rPr>
                <w:sz w:val="24"/>
                <w:szCs w:val="24"/>
              </w:rPr>
            </w:pPr>
            <w:r w:rsidRPr="000E7C3B">
              <w:rPr>
                <w:sz w:val="24"/>
                <w:szCs w:val="24"/>
              </w:rPr>
              <w:t>Балалардың есімдеріне қарай теңеу айту ойыны. Асем ажарлы, Нұрали ақылды, Анель әдемі және т.б</w:t>
            </w:r>
          </w:p>
          <w:p w14:paraId="6BA6CE55"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(Тіл дамыту)</w:t>
            </w:r>
          </w:p>
          <w:p w14:paraId="7946763B" w14:textId="77777777" w:rsidR="000E7C3B" w:rsidRPr="000E7C3B" w:rsidRDefault="000E7C3B" w:rsidP="00A13ED3">
            <w:pPr>
              <w:pStyle w:val="af"/>
              <w:ind w:left="0"/>
              <w:rPr>
                <w:sz w:val="24"/>
                <w:szCs w:val="24"/>
              </w:rPr>
            </w:pPr>
            <w:r w:rsidRPr="000E7C3B">
              <w:rPr>
                <w:sz w:val="24"/>
                <w:szCs w:val="24"/>
              </w:rPr>
              <w:t>Кеңістік</w:t>
            </w:r>
            <w:r w:rsidRPr="000E7C3B">
              <w:rPr>
                <w:spacing w:val="1"/>
                <w:sz w:val="24"/>
                <w:szCs w:val="24"/>
              </w:rPr>
              <w:t xml:space="preserve"> </w:t>
            </w:r>
            <w:r w:rsidRPr="000E7C3B">
              <w:rPr>
                <w:sz w:val="24"/>
                <w:szCs w:val="24"/>
              </w:rPr>
              <w:t>бағыттарын</w:t>
            </w:r>
            <w:r w:rsidRPr="000E7C3B">
              <w:rPr>
                <w:spacing w:val="1"/>
                <w:sz w:val="24"/>
                <w:szCs w:val="24"/>
              </w:rPr>
              <w:t xml:space="preserve"> </w:t>
            </w:r>
            <w:r w:rsidRPr="000E7C3B">
              <w:rPr>
                <w:sz w:val="24"/>
                <w:szCs w:val="24"/>
              </w:rPr>
              <w:t>өзіне</w:t>
            </w:r>
            <w:r w:rsidRPr="000E7C3B">
              <w:rPr>
                <w:spacing w:val="1"/>
                <w:sz w:val="24"/>
                <w:szCs w:val="24"/>
              </w:rPr>
              <w:t xml:space="preserve"> </w:t>
            </w:r>
            <w:r w:rsidRPr="000E7C3B">
              <w:rPr>
                <w:sz w:val="24"/>
                <w:szCs w:val="24"/>
              </w:rPr>
              <w:t>қатысты</w:t>
            </w:r>
            <w:r w:rsidRPr="000E7C3B">
              <w:rPr>
                <w:spacing w:val="1"/>
                <w:sz w:val="24"/>
                <w:szCs w:val="24"/>
              </w:rPr>
              <w:t xml:space="preserve"> </w:t>
            </w:r>
            <w:r w:rsidRPr="000E7C3B">
              <w:rPr>
                <w:sz w:val="24"/>
                <w:szCs w:val="24"/>
              </w:rPr>
              <w:t>анықтау,</w:t>
            </w:r>
            <w:r w:rsidRPr="000E7C3B">
              <w:rPr>
                <w:spacing w:val="1"/>
                <w:sz w:val="24"/>
                <w:szCs w:val="24"/>
              </w:rPr>
              <w:t xml:space="preserve"> </w:t>
            </w:r>
            <w:r w:rsidRPr="000E7C3B">
              <w:rPr>
                <w:sz w:val="24"/>
                <w:szCs w:val="24"/>
              </w:rPr>
              <w:t>берілген</w:t>
            </w:r>
            <w:r w:rsidRPr="000E7C3B">
              <w:rPr>
                <w:spacing w:val="1"/>
                <w:sz w:val="24"/>
                <w:szCs w:val="24"/>
              </w:rPr>
              <w:t xml:space="preserve"> </w:t>
            </w:r>
            <w:r w:rsidRPr="000E7C3B">
              <w:rPr>
                <w:sz w:val="24"/>
                <w:szCs w:val="24"/>
              </w:rPr>
              <w:t>бағытта</w:t>
            </w:r>
            <w:r w:rsidRPr="000E7C3B">
              <w:rPr>
                <w:spacing w:val="1"/>
                <w:sz w:val="24"/>
                <w:szCs w:val="24"/>
              </w:rPr>
              <w:t xml:space="preserve"> </w:t>
            </w:r>
            <w:r w:rsidRPr="000E7C3B">
              <w:rPr>
                <w:sz w:val="24"/>
                <w:szCs w:val="24"/>
              </w:rPr>
              <w:t>қозғалу</w:t>
            </w:r>
            <w:r w:rsidRPr="000E7C3B">
              <w:rPr>
                <w:spacing w:val="-67"/>
                <w:sz w:val="24"/>
                <w:szCs w:val="24"/>
              </w:rPr>
              <w:t xml:space="preserve"> </w:t>
            </w:r>
            <w:r w:rsidRPr="000E7C3B">
              <w:rPr>
                <w:sz w:val="24"/>
                <w:szCs w:val="24"/>
              </w:rPr>
              <w:t>(алға-артқа, оңға-солға, жоғары-төмен), заттарды оң қолмен солдан оңға қарай</w:t>
            </w:r>
            <w:r w:rsidRPr="000E7C3B">
              <w:rPr>
                <w:spacing w:val="1"/>
                <w:sz w:val="24"/>
                <w:szCs w:val="24"/>
              </w:rPr>
              <w:t xml:space="preserve"> </w:t>
            </w:r>
            <w:r w:rsidRPr="000E7C3B">
              <w:rPr>
                <w:sz w:val="24"/>
                <w:szCs w:val="24"/>
              </w:rPr>
              <w:t>орналастыру,</w:t>
            </w:r>
            <w:r w:rsidRPr="000E7C3B">
              <w:rPr>
                <w:spacing w:val="1"/>
                <w:sz w:val="24"/>
                <w:szCs w:val="24"/>
              </w:rPr>
              <w:t xml:space="preserve"> </w:t>
            </w:r>
            <w:r w:rsidRPr="000E7C3B">
              <w:rPr>
                <w:sz w:val="24"/>
                <w:szCs w:val="24"/>
              </w:rPr>
              <w:t>заттардың өзіне қатысты орналасуын сөздермен белгілеуін жетілдіру (менің</w:t>
            </w:r>
            <w:r w:rsidRPr="000E7C3B">
              <w:rPr>
                <w:spacing w:val="1"/>
                <w:sz w:val="24"/>
                <w:szCs w:val="24"/>
              </w:rPr>
              <w:t xml:space="preserve"> </w:t>
            </w:r>
            <w:r w:rsidRPr="000E7C3B">
              <w:rPr>
                <w:sz w:val="24"/>
                <w:szCs w:val="24"/>
              </w:rPr>
              <w:t>алдымда</w:t>
            </w:r>
            <w:r w:rsidRPr="000E7C3B">
              <w:rPr>
                <w:spacing w:val="-3"/>
                <w:sz w:val="24"/>
                <w:szCs w:val="24"/>
              </w:rPr>
              <w:t xml:space="preserve"> </w:t>
            </w:r>
            <w:r w:rsidRPr="000E7C3B">
              <w:rPr>
                <w:sz w:val="24"/>
                <w:szCs w:val="24"/>
              </w:rPr>
              <w:t>үстел,</w:t>
            </w:r>
            <w:r w:rsidRPr="000E7C3B">
              <w:rPr>
                <w:spacing w:val="-1"/>
                <w:sz w:val="24"/>
                <w:szCs w:val="24"/>
              </w:rPr>
              <w:t xml:space="preserve"> </w:t>
            </w:r>
            <w:r w:rsidRPr="000E7C3B">
              <w:rPr>
                <w:sz w:val="24"/>
                <w:szCs w:val="24"/>
              </w:rPr>
              <w:t>сол</w:t>
            </w:r>
            <w:r w:rsidRPr="000E7C3B">
              <w:rPr>
                <w:spacing w:val="-4"/>
                <w:sz w:val="24"/>
                <w:szCs w:val="24"/>
              </w:rPr>
              <w:t xml:space="preserve"> </w:t>
            </w:r>
            <w:r w:rsidRPr="000E7C3B">
              <w:rPr>
                <w:sz w:val="24"/>
                <w:szCs w:val="24"/>
              </w:rPr>
              <w:t>жағымда</w:t>
            </w:r>
            <w:r w:rsidRPr="000E7C3B">
              <w:rPr>
                <w:spacing w:val="-3"/>
                <w:sz w:val="24"/>
                <w:szCs w:val="24"/>
              </w:rPr>
              <w:t xml:space="preserve"> </w:t>
            </w:r>
            <w:r w:rsidRPr="000E7C3B">
              <w:rPr>
                <w:sz w:val="24"/>
                <w:szCs w:val="24"/>
              </w:rPr>
              <w:t>орындық тұр). Үстел үстінде бағыттар белгіленген карточкалармен ойын</w:t>
            </w:r>
          </w:p>
          <w:p w14:paraId="1F32B03E"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(математика негіздері)</w:t>
            </w:r>
          </w:p>
        </w:tc>
      </w:tr>
      <w:tr w:rsidR="000E7C3B" w:rsidRPr="004042D9" w14:paraId="5AE98AAA" w14:textId="77777777" w:rsidTr="00A13ED3">
        <w:trPr>
          <w:trHeight w:val="1178"/>
        </w:trPr>
        <w:tc>
          <w:tcPr>
            <w:tcW w:w="1281" w:type="dxa"/>
          </w:tcPr>
          <w:p w14:paraId="74909898"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lastRenderedPageBreak/>
              <w:t>Серуенге</w:t>
            </w:r>
            <w:proofErr w:type="spellEnd"/>
            <w:r w:rsidRPr="000E7C3B">
              <w:rPr>
                <w:rFonts w:ascii="Times New Roman" w:hAnsi="Times New Roman"/>
                <w:b/>
                <w:bCs/>
                <w:spacing w:val="-4"/>
              </w:rPr>
              <w:t xml:space="preserve"> </w:t>
            </w:r>
            <w:proofErr w:type="spellStart"/>
            <w:r w:rsidRPr="000E7C3B">
              <w:rPr>
                <w:rFonts w:ascii="Times New Roman" w:hAnsi="Times New Roman"/>
                <w:b/>
                <w:bCs/>
              </w:rPr>
              <w:t>дайындық</w:t>
            </w:r>
            <w:proofErr w:type="spellEnd"/>
          </w:p>
        </w:tc>
        <w:tc>
          <w:tcPr>
            <w:tcW w:w="13608" w:type="dxa"/>
            <w:gridSpan w:val="5"/>
          </w:tcPr>
          <w:p w14:paraId="6A3AFB39" w14:textId="77777777" w:rsidR="000E7C3B" w:rsidRPr="000E7C3B" w:rsidRDefault="000E7C3B" w:rsidP="00A13ED3">
            <w:pPr>
              <w:pStyle w:val="TableParagraph"/>
              <w:rPr>
                <w:sz w:val="24"/>
                <w:szCs w:val="24"/>
              </w:rPr>
            </w:pPr>
            <w:r w:rsidRPr="000E7C3B">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73C4AB38" w14:textId="77777777" w:rsidR="000E7C3B" w:rsidRPr="000E7C3B" w:rsidRDefault="000E7C3B" w:rsidP="00A13ED3">
            <w:pPr>
              <w:pStyle w:val="TableParagraph"/>
              <w:rPr>
                <w:sz w:val="24"/>
                <w:szCs w:val="24"/>
              </w:rPr>
            </w:pPr>
            <w:r w:rsidRPr="000E7C3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E7C3B">
              <w:rPr>
                <w:b/>
                <w:bCs/>
                <w:sz w:val="24"/>
                <w:szCs w:val="24"/>
              </w:rPr>
              <w:t>Тіл дамыту, өзіне-өзі қызмет ету дағдылары, экологиялық мәдениет,  ірі және ұсақ моториканы дамыту)</w:t>
            </w:r>
            <w:r w:rsidRPr="000E7C3B">
              <w:rPr>
                <w:sz w:val="24"/>
                <w:szCs w:val="24"/>
              </w:rPr>
              <w:t>.</w:t>
            </w:r>
          </w:p>
        </w:tc>
      </w:tr>
      <w:tr w:rsidR="000E7C3B" w:rsidRPr="000E7C3B" w14:paraId="64F72818" w14:textId="77777777" w:rsidTr="00A13ED3">
        <w:trPr>
          <w:trHeight w:val="275"/>
        </w:trPr>
        <w:tc>
          <w:tcPr>
            <w:tcW w:w="1281" w:type="dxa"/>
          </w:tcPr>
          <w:p w14:paraId="4C797765"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Серуен</w:t>
            </w:r>
            <w:proofErr w:type="spellEnd"/>
          </w:p>
        </w:tc>
        <w:tc>
          <w:tcPr>
            <w:tcW w:w="2410" w:type="dxa"/>
          </w:tcPr>
          <w:p w14:paraId="6AE63D26" w14:textId="77777777" w:rsidR="000E7C3B" w:rsidRPr="000E7C3B" w:rsidRDefault="000E7C3B" w:rsidP="00A13ED3">
            <w:pPr>
              <w:pStyle w:val="TableParagraph"/>
              <w:rPr>
                <w:sz w:val="24"/>
                <w:szCs w:val="24"/>
                <w:lang w:val="en-US"/>
              </w:rPr>
            </w:pPr>
            <w:r w:rsidRPr="000E7C3B">
              <w:rPr>
                <w:sz w:val="24"/>
                <w:szCs w:val="24"/>
                <w:lang w:val="ru-RU"/>
              </w:rPr>
              <w:t>Картотека №</w:t>
            </w:r>
            <w:r w:rsidRPr="000E7C3B">
              <w:rPr>
                <w:sz w:val="24"/>
                <w:szCs w:val="24"/>
                <w:lang w:val="en-US"/>
              </w:rPr>
              <w:t>19</w:t>
            </w:r>
          </w:p>
        </w:tc>
        <w:tc>
          <w:tcPr>
            <w:tcW w:w="2551" w:type="dxa"/>
          </w:tcPr>
          <w:p w14:paraId="1DC4C462" w14:textId="77777777" w:rsidR="000E7C3B" w:rsidRPr="000E7C3B" w:rsidRDefault="000E7C3B" w:rsidP="00A13ED3">
            <w:pPr>
              <w:pStyle w:val="TableParagraph"/>
              <w:rPr>
                <w:sz w:val="24"/>
                <w:szCs w:val="24"/>
                <w:lang w:val="en-US"/>
              </w:rPr>
            </w:pPr>
            <w:r w:rsidRPr="000E7C3B">
              <w:rPr>
                <w:sz w:val="24"/>
                <w:szCs w:val="24"/>
                <w:lang w:val="ru-RU"/>
              </w:rPr>
              <w:t>Картотека №</w:t>
            </w:r>
            <w:r w:rsidRPr="000E7C3B">
              <w:rPr>
                <w:sz w:val="24"/>
                <w:szCs w:val="24"/>
                <w:lang w:val="en-US"/>
              </w:rPr>
              <w:t>20</w:t>
            </w:r>
          </w:p>
        </w:tc>
        <w:tc>
          <w:tcPr>
            <w:tcW w:w="2693" w:type="dxa"/>
          </w:tcPr>
          <w:p w14:paraId="20AE9488" w14:textId="77777777" w:rsidR="000E7C3B" w:rsidRPr="000E7C3B" w:rsidRDefault="000E7C3B" w:rsidP="00A13ED3">
            <w:pPr>
              <w:pStyle w:val="TableParagraph"/>
              <w:rPr>
                <w:sz w:val="24"/>
                <w:szCs w:val="24"/>
                <w:lang w:val="en-US"/>
              </w:rPr>
            </w:pPr>
            <w:r w:rsidRPr="000E7C3B">
              <w:rPr>
                <w:sz w:val="24"/>
                <w:szCs w:val="24"/>
                <w:lang w:val="ru-RU"/>
              </w:rPr>
              <w:t>Картотека №</w:t>
            </w:r>
            <w:r w:rsidRPr="000E7C3B">
              <w:rPr>
                <w:sz w:val="24"/>
                <w:szCs w:val="24"/>
                <w:lang w:val="en-US"/>
              </w:rPr>
              <w:t>1</w:t>
            </w:r>
          </w:p>
        </w:tc>
        <w:tc>
          <w:tcPr>
            <w:tcW w:w="2835" w:type="dxa"/>
          </w:tcPr>
          <w:p w14:paraId="6484F055" w14:textId="77777777" w:rsidR="000E7C3B" w:rsidRPr="000E7C3B" w:rsidRDefault="000E7C3B" w:rsidP="000E7C3B">
            <w:pPr>
              <w:rPr>
                <w:rFonts w:ascii="Times New Roman" w:hAnsi="Times New Roman" w:cs="Times New Roman"/>
                <w:sz w:val="24"/>
                <w:szCs w:val="24"/>
              </w:rPr>
            </w:pPr>
            <w:r w:rsidRPr="000E7C3B">
              <w:rPr>
                <w:rFonts w:ascii="Times New Roman" w:hAnsi="Times New Roman" w:cs="Times New Roman"/>
                <w:sz w:val="24"/>
                <w:szCs w:val="24"/>
                <w:lang w:val="ru-RU"/>
              </w:rPr>
              <w:t>Картотека №</w:t>
            </w:r>
            <w:r w:rsidRPr="000E7C3B">
              <w:rPr>
                <w:rFonts w:ascii="Times New Roman" w:hAnsi="Times New Roman" w:cs="Times New Roman"/>
                <w:sz w:val="24"/>
                <w:szCs w:val="24"/>
              </w:rPr>
              <w:t>2</w:t>
            </w:r>
          </w:p>
        </w:tc>
        <w:tc>
          <w:tcPr>
            <w:tcW w:w="3119" w:type="dxa"/>
          </w:tcPr>
          <w:p w14:paraId="5B04DF4B" w14:textId="77777777" w:rsidR="000E7C3B" w:rsidRPr="000E7C3B" w:rsidRDefault="000E7C3B" w:rsidP="00A13ED3">
            <w:pPr>
              <w:pStyle w:val="TableParagraph"/>
              <w:rPr>
                <w:b/>
                <w:bCs/>
                <w:sz w:val="24"/>
                <w:szCs w:val="24"/>
                <w:lang w:val="en-US"/>
              </w:rPr>
            </w:pPr>
            <w:r w:rsidRPr="000E7C3B">
              <w:rPr>
                <w:sz w:val="24"/>
                <w:szCs w:val="24"/>
                <w:lang w:val="ru-RU"/>
              </w:rPr>
              <w:t>Картотека №</w:t>
            </w:r>
            <w:r w:rsidRPr="000E7C3B">
              <w:rPr>
                <w:sz w:val="24"/>
                <w:szCs w:val="24"/>
                <w:lang w:val="en-US"/>
              </w:rPr>
              <w:t>3</w:t>
            </w:r>
          </w:p>
        </w:tc>
      </w:tr>
      <w:tr w:rsidR="000E7C3B" w:rsidRPr="004042D9" w14:paraId="4C4283F2" w14:textId="77777777" w:rsidTr="00A13ED3">
        <w:trPr>
          <w:trHeight w:val="275"/>
        </w:trPr>
        <w:tc>
          <w:tcPr>
            <w:tcW w:w="1281" w:type="dxa"/>
          </w:tcPr>
          <w:p w14:paraId="78CA177A"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Серуеннен</w:t>
            </w:r>
            <w:proofErr w:type="spellEnd"/>
            <w:r w:rsidRPr="000E7C3B">
              <w:rPr>
                <w:rFonts w:ascii="Times New Roman" w:hAnsi="Times New Roman"/>
                <w:b/>
                <w:bCs/>
                <w:spacing w:val="-2"/>
              </w:rPr>
              <w:t xml:space="preserve"> </w:t>
            </w:r>
            <w:proofErr w:type="spellStart"/>
            <w:r w:rsidRPr="000E7C3B">
              <w:rPr>
                <w:rFonts w:ascii="Times New Roman" w:hAnsi="Times New Roman"/>
                <w:b/>
                <w:bCs/>
              </w:rPr>
              <w:t>оралу</w:t>
            </w:r>
            <w:proofErr w:type="spellEnd"/>
          </w:p>
        </w:tc>
        <w:tc>
          <w:tcPr>
            <w:tcW w:w="13608" w:type="dxa"/>
            <w:gridSpan w:val="5"/>
          </w:tcPr>
          <w:p w14:paraId="7BF39FB3" w14:textId="77777777" w:rsidR="000E7C3B" w:rsidRPr="000E7C3B" w:rsidRDefault="000E7C3B" w:rsidP="00A13ED3">
            <w:pPr>
              <w:rPr>
                <w:rFonts w:ascii="Times New Roman" w:hAnsi="Times New Roman" w:cs="Times New Roman"/>
                <w:sz w:val="24"/>
                <w:szCs w:val="24"/>
              </w:rPr>
            </w:pPr>
            <w:proofErr w:type="spellStart"/>
            <w:r w:rsidRPr="000E7C3B">
              <w:rPr>
                <w:rFonts w:ascii="Times New Roman" w:hAnsi="Times New Roman" w:cs="Times New Roman"/>
                <w:sz w:val="24"/>
                <w:szCs w:val="24"/>
              </w:rPr>
              <w:t>Топқа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оралу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кезінде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жылдам</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қатарға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тұруды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дағдыландыру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Асықпай</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бір-</w:t>
            </w:r>
            <w:proofErr w:type="gramStart"/>
            <w:r w:rsidRPr="000E7C3B">
              <w:rPr>
                <w:rFonts w:ascii="Times New Roman" w:hAnsi="Times New Roman" w:cs="Times New Roman"/>
                <w:sz w:val="24"/>
                <w:szCs w:val="24"/>
              </w:rPr>
              <w:t>бірін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итермей</w:t>
            </w:r>
            <w:proofErr w:type="spellEnd"/>
            <w:proofErr w:type="gram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жүруді</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үйрету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Топта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киетін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аяқ</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киімдерін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өз</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бетінше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ауыстырып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киюін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қалыптастыру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Жұмбақтар</w:t>
            </w:r>
            <w:proofErr w:type="spellEnd"/>
            <w:r w:rsidRPr="000E7C3B">
              <w:rPr>
                <w:rFonts w:ascii="Times New Roman" w:hAnsi="Times New Roman" w:cs="Times New Roman"/>
                <w:sz w:val="24"/>
                <w:szCs w:val="24"/>
              </w:rPr>
              <w:t xml:space="preserve"> </w:t>
            </w:r>
            <w:proofErr w:type="spellStart"/>
            <w:proofErr w:type="gramStart"/>
            <w:r w:rsidRPr="000E7C3B">
              <w:rPr>
                <w:rFonts w:ascii="Times New Roman" w:hAnsi="Times New Roman" w:cs="Times New Roman"/>
                <w:sz w:val="24"/>
                <w:szCs w:val="24"/>
              </w:rPr>
              <w:t>шешу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өлеңдер</w:t>
            </w:r>
            <w:proofErr w:type="spellEnd"/>
            <w:proofErr w:type="gram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әндер</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жаңылтпаштар</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санамақтар</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және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т.б</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жаттату</w:t>
            </w:r>
            <w:proofErr w:type="spellEnd"/>
            <w:r w:rsidRPr="000E7C3B">
              <w:rPr>
                <w:rFonts w:ascii="Times New Roman" w:hAnsi="Times New Roman" w:cs="Times New Roman"/>
                <w:sz w:val="24"/>
                <w:szCs w:val="24"/>
              </w:rPr>
              <w:t xml:space="preserve"> </w:t>
            </w:r>
            <w:r w:rsidRPr="000E7C3B">
              <w:rPr>
                <w:rFonts w:ascii="Times New Roman" w:hAnsi="Times New Roman" w:cs="Times New Roman"/>
                <w:b/>
                <w:bCs/>
                <w:sz w:val="24"/>
                <w:szCs w:val="24"/>
              </w:rPr>
              <w:t>(</w:t>
            </w:r>
            <w:proofErr w:type="spellStart"/>
            <w:r w:rsidRPr="000E7C3B">
              <w:rPr>
                <w:rFonts w:ascii="Times New Roman" w:hAnsi="Times New Roman" w:cs="Times New Roman"/>
                <w:b/>
                <w:bCs/>
                <w:sz w:val="24"/>
                <w:szCs w:val="24"/>
              </w:rPr>
              <w:t>көркем</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әдебиет</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дербес</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ойын</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әрекеті</w:t>
            </w:r>
            <w:proofErr w:type="spellEnd"/>
            <w:r w:rsidRPr="000E7C3B">
              <w:rPr>
                <w:rFonts w:ascii="Times New Roman" w:hAnsi="Times New Roman" w:cs="Times New Roman"/>
                <w:b/>
                <w:bCs/>
                <w:sz w:val="24"/>
                <w:szCs w:val="24"/>
              </w:rPr>
              <w:t>).</w:t>
            </w:r>
          </w:p>
        </w:tc>
      </w:tr>
      <w:tr w:rsidR="000E7C3B" w:rsidRPr="000E7C3B" w14:paraId="79977B49" w14:textId="77777777" w:rsidTr="00A13ED3">
        <w:trPr>
          <w:trHeight w:val="275"/>
        </w:trPr>
        <w:tc>
          <w:tcPr>
            <w:tcW w:w="1281" w:type="dxa"/>
          </w:tcPr>
          <w:p w14:paraId="2ECCC6BD"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Түскі</w:t>
            </w:r>
            <w:proofErr w:type="spellEnd"/>
            <w:r w:rsidRPr="000E7C3B">
              <w:rPr>
                <w:rFonts w:ascii="Times New Roman" w:hAnsi="Times New Roman"/>
                <w:b/>
                <w:bCs/>
                <w:spacing w:val="-1"/>
              </w:rPr>
              <w:t xml:space="preserve"> </w:t>
            </w:r>
            <w:proofErr w:type="spellStart"/>
            <w:r w:rsidRPr="000E7C3B">
              <w:rPr>
                <w:rFonts w:ascii="Times New Roman" w:hAnsi="Times New Roman"/>
                <w:b/>
                <w:bCs/>
              </w:rPr>
              <w:t>ас</w:t>
            </w:r>
            <w:proofErr w:type="spellEnd"/>
          </w:p>
        </w:tc>
        <w:tc>
          <w:tcPr>
            <w:tcW w:w="13608" w:type="dxa"/>
            <w:gridSpan w:val="5"/>
          </w:tcPr>
          <w:p w14:paraId="00F102C0" w14:textId="77777777" w:rsidR="000E7C3B" w:rsidRPr="000E7C3B" w:rsidRDefault="000E7C3B" w:rsidP="00A13ED3">
            <w:pPr>
              <w:pStyle w:val="TableParagraph"/>
              <w:rPr>
                <w:sz w:val="24"/>
                <w:szCs w:val="24"/>
              </w:rPr>
            </w:pPr>
            <w:proofErr w:type="spellStart"/>
            <w:proofErr w:type="gramStart"/>
            <w:r w:rsidRPr="000E7C3B">
              <w:rPr>
                <w:sz w:val="24"/>
                <w:szCs w:val="24"/>
                <w:lang w:val="ru-RU"/>
              </w:rPr>
              <w:t>Түскі</w:t>
            </w:r>
            <w:proofErr w:type="spellEnd"/>
            <w:r w:rsidRPr="000E7C3B">
              <w:rPr>
                <w:sz w:val="24"/>
                <w:szCs w:val="24"/>
                <w:lang w:val="en-US"/>
              </w:rPr>
              <w:t xml:space="preserve">  </w:t>
            </w:r>
            <w:r w:rsidRPr="000E7C3B">
              <w:rPr>
                <w:sz w:val="24"/>
                <w:szCs w:val="24"/>
                <w:lang w:val="ru-RU"/>
              </w:rPr>
              <w:t>ас</w:t>
            </w:r>
            <w:proofErr w:type="gramEnd"/>
            <w:r w:rsidRPr="000E7C3B">
              <w:rPr>
                <w:sz w:val="24"/>
                <w:szCs w:val="24"/>
                <w:lang w:val="en-US"/>
              </w:rPr>
              <w:t xml:space="preserve"> </w:t>
            </w:r>
            <w:proofErr w:type="spellStart"/>
            <w:r w:rsidRPr="000E7C3B">
              <w:rPr>
                <w:sz w:val="24"/>
                <w:szCs w:val="24"/>
                <w:lang w:val="ru-RU"/>
              </w:rPr>
              <w:t>алдында</w:t>
            </w:r>
            <w:proofErr w:type="spellEnd"/>
            <w:r w:rsidRPr="000E7C3B">
              <w:rPr>
                <w:sz w:val="24"/>
                <w:szCs w:val="24"/>
                <w:lang w:val="en-US"/>
              </w:rPr>
              <w:t xml:space="preserve"> </w:t>
            </w:r>
            <w:proofErr w:type="spellStart"/>
            <w:r w:rsidRPr="000E7C3B">
              <w:rPr>
                <w:sz w:val="24"/>
                <w:szCs w:val="24"/>
                <w:lang w:val="ru-RU"/>
              </w:rPr>
              <w:t>гигеналық</w:t>
            </w:r>
            <w:proofErr w:type="spellEnd"/>
            <w:r w:rsidRPr="000E7C3B">
              <w:rPr>
                <w:sz w:val="24"/>
                <w:szCs w:val="24"/>
                <w:lang w:val="en-US"/>
              </w:rPr>
              <w:t xml:space="preserve"> </w:t>
            </w:r>
            <w:proofErr w:type="spellStart"/>
            <w:r w:rsidRPr="000E7C3B">
              <w:rPr>
                <w:sz w:val="24"/>
                <w:szCs w:val="24"/>
                <w:lang w:val="ru-RU"/>
              </w:rPr>
              <w:t>шараларды</w:t>
            </w:r>
            <w:proofErr w:type="spellEnd"/>
            <w:r w:rsidRPr="000E7C3B">
              <w:rPr>
                <w:sz w:val="24"/>
                <w:szCs w:val="24"/>
                <w:lang w:val="en-US"/>
              </w:rPr>
              <w:t xml:space="preserve">  </w:t>
            </w:r>
            <w:proofErr w:type="spellStart"/>
            <w:r w:rsidRPr="000E7C3B">
              <w:rPr>
                <w:sz w:val="24"/>
                <w:szCs w:val="24"/>
                <w:lang w:val="ru-RU"/>
              </w:rPr>
              <w:t>орындату</w:t>
            </w:r>
            <w:proofErr w:type="spellEnd"/>
            <w:r w:rsidRPr="000E7C3B">
              <w:rPr>
                <w:sz w:val="24"/>
                <w:szCs w:val="24"/>
                <w:lang w:val="en-US"/>
              </w:rPr>
              <w:t xml:space="preserve"> </w:t>
            </w:r>
            <w:r w:rsidRPr="000E7C3B">
              <w:rPr>
                <w:sz w:val="24"/>
                <w:szCs w:val="24"/>
              </w:rPr>
              <w:t xml:space="preserve">: </w:t>
            </w:r>
            <w:proofErr w:type="spellStart"/>
            <w:r w:rsidRPr="000E7C3B">
              <w:rPr>
                <w:sz w:val="24"/>
                <w:szCs w:val="24"/>
                <w:lang w:val="ru-RU"/>
              </w:rPr>
              <w:t>қолды</w:t>
            </w:r>
            <w:proofErr w:type="spellEnd"/>
            <w:r w:rsidRPr="000E7C3B">
              <w:rPr>
                <w:sz w:val="24"/>
                <w:szCs w:val="24"/>
                <w:lang w:val="en-US"/>
              </w:rPr>
              <w:t xml:space="preserve"> </w:t>
            </w:r>
            <w:proofErr w:type="spellStart"/>
            <w:r w:rsidRPr="000E7C3B">
              <w:rPr>
                <w:sz w:val="24"/>
                <w:szCs w:val="24"/>
                <w:lang w:val="ru-RU"/>
              </w:rPr>
              <w:t>дұрыс</w:t>
            </w:r>
            <w:proofErr w:type="spellEnd"/>
            <w:r w:rsidRPr="000E7C3B">
              <w:rPr>
                <w:sz w:val="24"/>
                <w:szCs w:val="24"/>
                <w:lang w:val="en-US"/>
              </w:rPr>
              <w:t xml:space="preserve"> </w:t>
            </w:r>
            <w:proofErr w:type="spellStart"/>
            <w:r w:rsidRPr="000E7C3B">
              <w:rPr>
                <w:sz w:val="24"/>
                <w:szCs w:val="24"/>
                <w:lang w:val="ru-RU"/>
              </w:rPr>
              <w:t>жуу</w:t>
            </w:r>
            <w:proofErr w:type="spellEnd"/>
            <w:r w:rsidRPr="000E7C3B">
              <w:rPr>
                <w:sz w:val="24"/>
                <w:szCs w:val="24"/>
                <w:lang w:val="en-US"/>
              </w:rPr>
              <w:t xml:space="preserve">, </w:t>
            </w:r>
            <w:proofErr w:type="spellStart"/>
            <w:r w:rsidRPr="000E7C3B">
              <w:rPr>
                <w:sz w:val="24"/>
                <w:szCs w:val="24"/>
                <w:lang w:val="ru-RU"/>
              </w:rPr>
              <w:t>өз</w:t>
            </w:r>
            <w:proofErr w:type="spellEnd"/>
            <w:r w:rsidRPr="000E7C3B">
              <w:rPr>
                <w:sz w:val="24"/>
                <w:szCs w:val="24"/>
                <w:lang w:val="en-US"/>
              </w:rPr>
              <w:t xml:space="preserve"> </w:t>
            </w:r>
            <w:proofErr w:type="spellStart"/>
            <w:r w:rsidRPr="000E7C3B">
              <w:rPr>
                <w:sz w:val="24"/>
                <w:szCs w:val="24"/>
                <w:lang w:val="ru-RU"/>
              </w:rPr>
              <w:t>орамалының</w:t>
            </w:r>
            <w:proofErr w:type="spellEnd"/>
            <w:r w:rsidRPr="000E7C3B">
              <w:rPr>
                <w:sz w:val="24"/>
                <w:szCs w:val="24"/>
                <w:lang w:val="en-US"/>
              </w:rPr>
              <w:t xml:space="preserve"> </w:t>
            </w:r>
            <w:proofErr w:type="spellStart"/>
            <w:r w:rsidRPr="000E7C3B">
              <w:rPr>
                <w:sz w:val="24"/>
                <w:szCs w:val="24"/>
                <w:lang w:val="ru-RU"/>
              </w:rPr>
              <w:t>орнын</w:t>
            </w:r>
            <w:proofErr w:type="spellEnd"/>
            <w:r w:rsidRPr="000E7C3B">
              <w:rPr>
                <w:sz w:val="24"/>
                <w:szCs w:val="24"/>
                <w:lang w:val="en-US"/>
              </w:rPr>
              <w:t xml:space="preserve"> </w:t>
            </w:r>
            <w:proofErr w:type="spellStart"/>
            <w:r w:rsidRPr="000E7C3B">
              <w:rPr>
                <w:sz w:val="24"/>
                <w:szCs w:val="24"/>
                <w:lang w:val="ru-RU"/>
              </w:rPr>
              <w:t>білу</w:t>
            </w:r>
            <w:proofErr w:type="spellEnd"/>
            <w:r w:rsidRPr="000E7C3B">
              <w:rPr>
                <w:sz w:val="24"/>
                <w:szCs w:val="24"/>
                <w:lang w:val="en-US"/>
              </w:rPr>
              <w:t xml:space="preserve">,  </w:t>
            </w:r>
            <w:proofErr w:type="spellStart"/>
            <w:r w:rsidRPr="000E7C3B">
              <w:rPr>
                <w:sz w:val="24"/>
                <w:szCs w:val="24"/>
                <w:lang w:val="ru-RU"/>
              </w:rPr>
              <w:t>қолды</w:t>
            </w:r>
            <w:proofErr w:type="spellEnd"/>
            <w:r w:rsidRPr="000E7C3B">
              <w:rPr>
                <w:sz w:val="24"/>
                <w:szCs w:val="24"/>
                <w:lang w:val="en-US"/>
              </w:rPr>
              <w:t xml:space="preserve"> </w:t>
            </w:r>
            <w:proofErr w:type="spellStart"/>
            <w:r w:rsidRPr="000E7C3B">
              <w:rPr>
                <w:sz w:val="24"/>
                <w:szCs w:val="24"/>
                <w:lang w:val="ru-RU"/>
              </w:rPr>
              <w:t>дұрыс</w:t>
            </w:r>
            <w:proofErr w:type="spellEnd"/>
            <w:r w:rsidRPr="000E7C3B">
              <w:rPr>
                <w:sz w:val="24"/>
                <w:szCs w:val="24"/>
                <w:lang w:val="en-US"/>
              </w:rPr>
              <w:t xml:space="preserve"> </w:t>
            </w:r>
            <w:proofErr w:type="spellStart"/>
            <w:r w:rsidRPr="000E7C3B">
              <w:rPr>
                <w:sz w:val="24"/>
                <w:szCs w:val="24"/>
                <w:lang w:val="ru-RU"/>
              </w:rPr>
              <w:t>сүрту</w:t>
            </w:r>
            <w:proofErr w:type="spellEnd"/>
            <w:r w:rsidRPr="000E7C3B">
              <w:rPr>
                <w:sz w:val="24"/>
                <w:szCs w:val="24"/>
                <w:lang w:val="en-US"/>
              </w:rPr>
              <w:t xml:space="preserve">, </w:t>
            </w:r>
            <w:proofErr w:type="spellStart"/>
            <w:r w:rsidRPr="000E7C3B">
              <w:rPr>
                <w:sz w:val="24"/>
                <w:szCs w:val="24"/>
                <w:lang w:val="ru-RU"/>
              </w:rPr>
              <w:t>орамалды</w:t>
            </w:r>
            <w:proofErr w:type="spellEnd"/>
            <w:r w:rsidRPr="000E7C3B">
              <w:rPr>
                <w:sz w:val="24"/>
                <w:szCs w:val="24"/>
                <w:lang w:val="en-US"/>
              </w:rPr>
              <w:t xml:space="preserve"> </w:t>
            </w:r>
            <w:proofErr w:type="spellStart"/>
            <w:r w:rsidRPr="000E7C3B">
              <w:rPr>
                <w:sz w:val="24"/>
                <w:szCs w:val="24"/>
                <w:lang w:val="ru-RU"/>
              </w:rPr>
              <w:t>ілу</w:t>
            </w:r>
            <w:proofErr w:type="spellEnd"/>
            <w:r w:rsidRPr="000E7C3B">
              <w:rPr>
                <w:sz w:val="24"/>
                <w:szCs w:val="24"/>
                <w:lang w:val="en-US"/>
              </w:rPr>
              <w:t xml:space="preserve"> </w:t>
            </w:r>
            <w:proofErr w:type="spellStart"/>
            <w:r w:rsidRPr="000E7C3B">
              <w:rPr>
                <w:sz w:val="24"/>
                <w:szCs w:val="24"/>
                <w:lang w:val="ru-RU"/>
              </w:rPr>
              <w:t>көркем</w:t>
            </w:r>
            <w:proofErr w:type="spellEnd"/>
            <w:r w:rsidRPr="000E7C3B">
              <w:rPr>
                <w:sz w:val="24"/>
                <w:szCs w:val="24"/>
                <w:lang w:val="en-US"/>
              </w:rPr>
              <w:t xml:space="preserve"> </w:t>
            </w:r>
            <w:proofErr w:type="spellStart"/>
            <w:r w:rsidRPr="000E7C3B">
              <w:rPr>
                <w:sz w:val="24"/>
                <w:szCs w:val="24"/>
                <w:lang w:val="ru-RU"/>
              </w:rPr>
              <w:t>сөз</w:t>
            </w:r>
            <w:proofErr w:type="spellEnd"/>
            <w:r w:rsidRPr="000E7C3B">
              <w:rPr>
                <w:sz w:val="24"/>
                <w:szCs w:val="24"/>
                <w:lang w:val="en-US"/>
              </w:rPr>
              <w:t xml:space="preserve"> </w:t>
            </w:r>
            <w:proofErr w:type="spellStart"/>
            <w:r w:rsidRPr="000E7C3B">
              <w:rPr>
                <w:sz w:val="24"/>
                <w:szCs w:val="24"/>
                <w:lang w:val="ru-RU"/>
              </w:rPr>
              <w:t>қолдану</w:t>
            </w:r>
            <w:proofErr w:type="spellEnd"/>
            <w:r w:rsidRPr="000E7C3B">
              <w:rPr>
                <w:sz w:val="24"/>
                <w:szCs w:val="24"/>
              </w:rPr>
              <w:t xml:space="preserve">. </w:t>
            </w:r>
          </w:p>
          <w:p w14:paraId="39033B2B" w14:textId="77777777" w:rsidR="000E7C3B" w:rsidRPr="000E7C3B" w:rsidRDefault="000E7C3B" w:rsidP="00A13ED3">
            <w:pPr>
              <w:pStyle w:val="TableParagraph"/>
              <w:rPr>
                <w:sz w:val="24"/>
                <w:szCs w:val="24"/>
              </w:rPr>
            </w:pPr>
            <w:r w:rsidRPr="000E7C3B">
              <w:rPr>
                <w:sz w:val="24"/>
                <w:szCs w:val="24"/>
              </w:rPr>
              <w:t>Тамақтану (өз орнын білу,  дұрыс отыру, асхана құралдарын дұрыс ұстай білу,  ұқыпты тамақтану ,  сөйлеспеу,   алғыс айту) (</w:t>
            </w:r>
            <w:r w:rsidRPr="000E7C3B">
              <w:rPr>
                <w:b/>
                <w:bCs/>
                <w:sz w:val="24"/>
                <w:szCs w:val="24"/>
              </w:rPr>
              <w:t>мәдени-гигеналық дағдылар, өзіне-өзі қызмет ету, еңбек әрекеті)</w:t>
            </w:r>
          </w:p>
          <w:p w14:paraId="4C01BC09" w14:textId="77777777" w:rsidR="000E7C3B" w:rsidRPr="000E7C3B" w:rsidRDefault="000E7C3B" w:rsidP="00A13ED3">
            <w:pPr>
              <w:rPr>
                <w:rFonts w:ascii="Times New Roman" w:hAnsi="Times New Roman" w:cs="Times New Roman"/>
                <w:sz w:val="24"/>
                <w:szCs w:val="24"/>
              </w:rPr>
            </w:pPr>
            <w:proofErr w:type="spellStart"/>
            <w:r w:rsidRPr="000E7C3B">
              <w:rPr>
                <w:rFonts w:ascii="Times New Roman" w:hAnsi="Times New Roman" w:cs="Times New Roman"/>
                <w:sz w:val="24"/>
                <w:szCs w:val="24"/>
              </w:rPr>
              <w:t>Ереже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айту</w:t>
            </w:r>
            <w:proofErr w:type="spellEnd"/>
            <w:r w:rsidRPr="000E7C3B">
              <w:rPr>
                <w:rFonts w:ascii="Times New Roman" w:hAnsi="Times New Roman" w:cs="Times New Roman"/>
                <w:sz w:val="24"/>
                <w:szCs w:val="24"/>
              </w:rPr>
              <w:t xml:space="preserve">. </w:t>
            </w:r>
            <w:r w:rsidRPr="000E7C3B">
              <w:rPr>
                <w:rFonts w:ascii="Times New Roman" w:hAnsi="Times New Roman" w:cs="Times New Roman"/>
                <w:b/>
                <w:bCs/>
                <w:sz w:val="24"/>
                <w:szCs w:val="24"/>
              </w:rPr>
              <w:t>(</w:t>
            </w:r>
            <w:proofErr w:type="spellStart"/>
            <w:r w:rsidRPr="000E7C3B">
              <w:rPr>
                <w:rFonts w:ascii="Times New Roman" w:hAnsi="Times New Roman" w:cs="Times New Roman"/>
                <w:b/>
                <w:bCs/>
                <w:sz w:val="24"/>
                <w:szCs w:val="24"/>
              </w:rPr>
              <w:t>Тіл</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дамыту</w:t>
            </w:r>
            <w:proofErr w:type="spellEnd"/>
            <w:r w:rsidRPr="000E7C3B">
              <w:rPr>
                <w:rFonts w:ascii="Times New Roman" w:hAnsi="Times New Roman" w:cs="Times New Roman"/>
                <w:b/>
                <w:bCs/>
                <w:sz w:val="24"/>
                <w:szCs w:val="24"/>
              </w:rPr>
              <w:t>)</w:t>
            </w:r>
          </w:p>
        </w:tc>
      </w:tr>
      <w:tr w:rsidR="000E7C3B" w:rsidRPr="004042D9" w14:paraId="47EA2DFA" w14:textId="77777777" w:rsidTr="00A13ED3">
        <w:trPr>
          <w:trHeight w:val="281"/>
        </w:trPr>
        <w:tc>
          <w:tcPr>
            <w:tcW w:w="1281" w:type="dxa"/>
          </w:tcPr>
          <w:p w14:paraId="43618D71"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Күндізгі</w:t>
            </w:r>
            <w:proofErr w:type="spellEnd"/>
            <w:r w:rsidRPr="000E7C3B">
              <w:rPr>
                <w:rFonts w:ascii="Times New Roman" w:hAnsi="Times New Roman"/>
                <w:b/>
                <w:bCs/>
                <w:spacing w:val="-3"/>
              </w:rPr>
              <w:t xml:space="preserve"> </w:t>
            </w:r>
            <w:proofErr w:type="spellStart"/>
            <w:r w:rsidRPr="000E7C3B">
              <w:rPr>
                <w:rFonts w:ascii="Times New Roman" w:hAnsi="Times New Roman"/>
                <w:b/>
                <w:bCs/>
              </w:rPr>
              <w:t>ұйқы</w:t>
            </w:r>
            <w:proofErr w:type="spellEnd"/>
          </w:p>
        </w:tc>
        <w:tc>
          <w:tcPr>
            <w:tcW w:w="13608" w:type="dxa"/>
            <w:gridSpan w:val="5"/>
          </w:tcPr>
          <w:p w14:paraId="107BED83" w14:textId="77777777" w:rsidR="000E7C3B" w:rsidRPr="000E7C3B" w:rsidRDefault="000E7C3B" w:rsidP="00A13ED3">
            <w:pPr>
              <w:rPr>
                <w:rFonts w:ascii="Times New Roman" w:hAnsi="Times New Roman" w:cs="Times New Roman"/>
                <w:sz w:val="24"/>
                <w:szCs w:val="24"/>
              </w:rPr>
            </w:pPr>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Тамақтан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соң</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ауыздарын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сумен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шаюды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қалыптастыру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Өзіне-өзі</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қызмет</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көрсету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дағдыларын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өз</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бетінше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киіну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мен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шешінуді</w:t>
            </w:r>
            <w:proofErr w:type="spellEnd"/>
            <w:r w:rsidRPr="000E7C3B">
              <w:rPr>
                <w:rFonts w:ascii="Times New Roman" w:hAnsi="Times New Roman" w:cs="Times New Roman"/>
                <w:sz w:val="24"/>
                <w:szCs w:val="24"/>
              </w:rPr>
              <w:t>,</w:t>
            </w:r>
            <w:r w:rsidRPr="000E7C3B">
              <w:rPr>
                <w:rFonts w:ascii="Times New Roman" w:hAnsi="Times New Roman" w:cs="Times New Roman"/>
                <w:spacing w:val="1"/>
                <w:sz w:val="24"/>
                <w:szCs w:val="24"/>
              </w:rPr>
              <w:t xml:space="preserve"> </w:t>
            </w:r>
            <w:proofErr w:type="spellStart"/>
            <w:r w:rsidRPr="000E7C3B">
              <w:rPr>
                <w:rFonts w:ascii="Times New Roman" w:hAnsi="Times New Roman" w:cs="Times New Roman"/>
                <w:sz w:val="24"/>
                <w:szCs w:val="24"/>
              </w:rPr>
              <w:t>тісін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тазалауды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жетілдіру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Киімдерді</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жинау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ілу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ересектің</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көмегімен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оларды</w:t>
            </w:r>
            <w:proofErr w:type="spellEnd"/>
            <w:r w:rsidRPr="000E7C3B">
              <w:rPr>
                <w:rFonts w:ascii="Times New Roman" w:hAnsi="Times New Roman" w:cs="Times New Roman"/>
                <w:spacing w:val="1"/>
                <w:sz w:val="24"/>
                <w:szCs w:val="24"/>
              </w:rPr>
              <w:t xml:space="preserve"> </w:t>
            </w:r>
            <w:proofErr w:type="spellStart"/>
            <w:r w:rsidRPr="000E7C3B">
              <w:rPr>
                <w:rFonts w:ascii="Times New Roman" w:hAnsi="Times New Roman" w:cs="Times New Roman"/>
                <w:sz w:val="24"/>
                <w:szCs w:val="24"/>
              </w:rPr>
              <w:t>тазалау</w:t>
            </w:r>
            <w:proofErr w:type="spellEnd"/>
            <w:r w:rsidRPr="000E7C3B">
              <w:rPr>
                <w:rFonts w:ascii="Times New Roman" w:hAnsi="Times New Roman" w:cs="Times New Roman"/>
                <w:sz w:val="24"/>
                <w:szCs w:val="24"/>
              </w:rPr>
              <w:t>,</w:t>
            </w:r>
            <w:r w:rsidRPr="000E7C3B">
              <w:rPr>
                <w:rFonts w:ascii="Times New Roman" w:hAnsi="Times New Roman" w:cs="Times New Roman"/>
                <w:spacing w:val="1"/>
                <w:sz w:val="24"/>
                <w:szCs w:val="24"/>
              </w:rPr>
              <w:t xml:space="preserve"> </w:t>
            </w:r>
            <w:proofErr w:type="spellStart"/>
            <w:r w:rsidRPr="000E7C3B">
              <w:rPr>
                <w:rFonts w:ascii="Times New Roman" w:hAnsi="Times New Roman" w:cs="Times New Roman"/>
                <w:sz w:val="24"/>
                <w:szCs w:val="24"/>
              </w:rPr>
              <w:t>құрғату</w:t>
            </w:r>
            <w:proofErr w:type="spellEnd"/>
            <w:r w:rsidRPr="000E7C3B">
              <w:rPr>
                <w:rFonts w:ascii="Times New Roman" w:hAnsi="Times New Roman" w:cs="Times New Roman"/>
                <w:sz w:val="24"/>
                <w:szCs w:val="24"/>
              </w:rPr>
              <w:t>.</w:t>
            </w:r>
          </w:p>
          <w:p w14:paraId="7D537CAC" w14:textId="77777777" w:rsidR="000E7C3B" w:rsidRPr="000E7C3B" w:rsidRDefault="000E7C3B" w:rsidP="00A13ED3">
            <w:pPr>
              <w:ind w:left="137"/>
              <w:rPr>
                <w:rFonts w:ascii="Times New Roman" w:hAnsi="Times New Roman" w:cs="Times New Roman"/>
                <w:sz w:val="24"/>
                <w:szCs w:val="24"/>
              </w:rPr>
            </w:pPr>
            <w:proofErr w:type="spellStart"/>
            <w:r w:rsidRPr="000E7C3B">
              <w:rPr>
                <w:rFonts w:ascii="Times New Roman" w:hAnsi="Times New Roman" w:cs="Times New Roman"/>
                <w:sz w:val="24"/>
                <w:szCs w:val="24"/>
              </w:rPr>
              <w:t>Киім</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түймелерін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сырмаларын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өздігінше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ағыту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Киімдерін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ұқыпты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орындыққа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іліп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немесе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арнайы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сөреге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қоюды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үйрету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Өз</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төсек</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орнын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тауып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жатуды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үйрету</w:t>
            </w:r>
            <w:proofErr w:type="spellEnd"/>
            <w:r w:rsidRPr="000E7C3B">
              <w:rPr>
                <w:rFonts w:ascii="Times New Roman" w:hAnsi="Times New Roman" w:cs="Times New Roman"/>
                <w:sz w:val="24"/>
                <w:szCs w:val="24"/>
              </w:rPr>
              <w:t>. (</w:t>
            </w:r>
            <w:proofErr w:type="spellStart"/>
            <w:r w:rsidRPr="000E7C3B">
              <w:rPr>
                <w:rFonts w:ascii="Times New Roman" w:hAnsi="Times New Roman" w:cs="Times New Roman"/>
                <w:b/>
                <w:bCs/>
                <w:sz w:val="24"/>
                <w:szCs w:val="24"/>
              </w:rPr>
              <w:t>өзіне-өзі</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қызмет</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ету</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дағдылары</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ірі</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және</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ұсақ</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моториканы</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дамыту</w:t>
            </w:r>
            <w:proofErr w:type="spellEnd"/>
            <w:r w:rsidRPr="000E7C3B">
              <w:rPr>
                <w:rFonts w:ascii="Times New Roman" w:hAnsi="Times New Roman" w:cs="Times New Roman"/>
                <w:b/>
                <w:bCs/>
                <w:sz w:val="24"/>
                <w:szCs w:val="24"/>
              </w:rPr>
              <w:t>)</w:t>
            </w:r>
          </w:p>
          <w:p w14:paraId="06E2DAA2" w14:textId="77777777" w:rsidR="000E7C3B" w:rsidRPr="000E7C3B" w:rsidRDefault="000E7C3B" w:rsidP="00A13ED3">
            <w:pPr>
              <w:ind w:left="137"/>
              <w:rPr>
                <w:rFonts w:ascii="Times New Roman" w:hAnsi="Times New Roman" w:cs="Times New Roman"/>
                <w:sz w:val="24"/>
                <w:szCs w:val="24"/>
              </w:rPr>
            </w:pPr>
            <w:proofErr w:type="spellStart"/>
            <w:proofErr w:type="gramStart"/>
            <w:r w:rsidRPr="000E7C3B">
              <w:rPr>
                <w:rFonts w:ascii="Times New Roman" w:hAnsi="Times New Roman" w:cs="Times New Roman"/>
                <w:sz w:val="24"/>
                <w:szCs w:val="24"/>
              </w:rPr>
              <w:t>Балалардың</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тыныш</w:t>
            </w:r>
            <w:proofErr w:type="spellEnd"/>
            <w:proofErr w:type="gram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ұйықтауы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үшін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жайлы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баяу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музыка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тыңдату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Әртүрлі</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балалардың</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қалауы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бойынша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ертегілер</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оқып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беру</w:t>
            </w:r>
            <w:proofErr w:type="spellEnd"/>
            <w:r w:rsidRPr="000E7C3B">
              <w:rPr>
                <w:rFonts w:ascii="Times New Roman" w:hAnsi="Times New Roman" w:cs="Times New Roman"/>
                <w:sz w:val="24"/>
                <w:szCs w:val="24"/>
              </w:rPr>
              <w:t xml:space="preserve"> </w:t>
            </w:r>
            <w:r w:rsidRPr="000E7C3B">
              <w:rPr>
                <w:rFonts w:ascii="Times New Roman" w:hAnsi="Times New Roman" w:cs="Times New Roman"/>
                <w:b/>
                <w:bCs/>
                <w:sz w:val="24"/>
                <w:szCs w:val="24"/>
              </w:rPr>
              <w:t>(</w:t>
            </w:r>
            <w:proofErr w:type="spellStart"/>
            <w:r w:rsidRPr="000E7C3B">
              <w:rPr>
                <w:rFonts w:ascii="Times New Roman" w:hAnsi="Times New Roman" w:cs="Times New Roman"/>
                <w:b/>
                <w:bCs/>
                <w:sz w:val="24"/>
                <w:szCs w:val="24"/>
              </w:rPr>
              <w:t>көркем</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әдебиет</w:t>
            </w:r>
            <w:proofErr w:type="spellEnd"/>
            <w:r w:rsidRPr="000E7C3B">
              <w:rPr>
                <w:rFonts w:ascii="Times New Roman" w:hAnsi="Times New Roman" w:cs="Times New Roman"/>
                <w:b/>
                <w:bCs/>
                <w:sz w:val="24"/>
                <w:szCs w:val="24"/>
              </w:rPr>
              <w:t>)</w:t>
            </w:r>
          </w:p>
        </w:tc>
      </w:tr>
      <w:tr w:rsidR="000E7C3B" w:rsidRPr="000E7C3B" w14:paraId="785A43C0" w14:textId="77777777" w:rsidTr="00A13ED3">
        <w:trPr>
          <w:trHeight w:val="829"/>
        </w:trPr>
        <w:tc>
          <w:tcPr>
            <w:tcW w:w="1281" w:type="dxa"/>
          </w:tcPr>
          <w:p w14:paraId="7DF2A157"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Біртіндеп ұйқыдан</w:t>
            </w:r>
            <w:r w:rsidRPr="000E7C3B">
              <w:rPr>
                <w:rFonts w:ascii="Times New Roman" w:hAnsi="Times New Roman"/>
                <w:b/>
                <w:bCs/>
                <w:spacing w:val="-57"/>
                <w:lang w:val="kk-KZ"/>
              </w:rPr>
              <w:t xml:space="preserve"> </w:t>
            </w:r>
            <w:r w:rsidRPr="000E7C3B">
              <w:rPr>
                <w:rFonts w:ascii="Times New Roman" w:hAnsi="Times New Roman"/>
                <w:b/>
                <w:bCs/>
                <w:lang w:val="kk-KZ"/>
              </w:rPr>
              <w:t>ояту,</w:t>
            </w:r>
          </w:p>
          <w:p w14:paraId="6024786B"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сауықтыру</w:t>
            </w:r>
            <w:r w:rsidRPr="000E7C3B">
              <w:rPr>
                <w:rFonts w:ascii="Times New Roman" w:hAnsi="Times New Roman"/>
                <w:b/>
                <w:bCs/>
                <w:spacing w:val="-5"/>
                <w:lang w:val="kk-KZ"/>
              </w:rPr>
              <w:t xml:space="preserve"> </w:t>
            </w:r>
            <w:r w:rsidRPr="000E7C3B">
              <w:rPr>
                <w:rFonts w:ascii="Times New Roman" w:hAnsi="Times New Roman"/>
                <w:b/>
                <w:bCs/>
                <w:lang w:val="kk-KZ"/>
              </w:rPr>
              <w:t>шаралары</w:t>
            </w:r>
          </w:p>
        </w:tc>
        <w:tc>
          <w:tcPr>
            <w:tcW w:w="13608" w:type="dxa"/>
            <w:gridSpan w:val="5"/>
          </w:tcPr>
          <w:p w14:paraId="722C9DC6" w14:textId="77777777" w:rsidR="000E7C3B" w:rsidRPr="000E7C3B" w:rsidRDefault="000E7C3B" w:rsidP="00A13ED3">
            <w:pPr>
              <w:ind w:left="141"/>
              <w:rPr>
                <w:rFonts w:ascii="Times New Roman" w:hAnsi="Times New Roman" w:cs="Times New Roman"/>
                <w:spacing w:val="1"/>
                <w:sz w:val="24"/>
                <w:szCs w:val="24"/>
                <w:lang w:val="kk-KZ"/>
              </w:rPr>
            </w:pPr>
            <w:r w:rsidRPr="000E7C3B">
              <w:rPr>
                <w:rFonts w:ascii="Times New Roman" w:hAnsi="Times New Roman" w:cs="Times New Roman"/>
                <w:sz w:val="24"/>
                <w:szCs w:val="24"/>
                <w:lang w:val="kk-KZ"/>
              </w:rPr>
              <w:t>Жалпақ</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табандылықтың алдын-алу үшін</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түрлі</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жолдармен жалаң</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аяқ</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жүруді.</w:t>
            </w:r>
            <w:r w:rsidRPr="000E7C3B">
              <w:rPr>
                <w:rFonts w:ascii="Times New Roman" w:hAnsi="Times New Roman" w:cs="Times New Roman"/>
                <w:spacing w:val="1"/>
                <w:sz w:val="24"/>
                <w:szCs w:val="24"/>
                <w:lang w:val="kk-KZ"/>
              </w:rPr>
              <w:t xml:space="preserve"> </w:t>
            </w:r>
          </w:p>
          <w:p w14:paraId="34ADAD44" w14:textId="77777777" w:rsidR="000E7C3B" w:rsidRPr="000E7C3B" w:rsidRDefault="000E7C3B" w:rsidP="00A13ED3">
            <w:pPr>
              <w:ind w:left="141"/>
              <w:rPr>
                <w:rFonts w:ascii="Times New Roman" w:hAnsi="Times New Roman" w:cs="Times New Roman"/>
                <w:b/>
                <w:bCs/>
                <w:sz w:val="24"/>
                <w:szCs w:val="24"/>
                <w:lang w:val="kk-KZ"/>
              </w:rPr>
            </w:pPr>
            <w:r w:rsidRPr="000E7C3B">
              <w:rPr>
                <w:rFonts w:ascii="Times New Roman" w:hAnsi="Times New Roman" w:cs="Times New Roman"/>
                <w:sz w:val="24"/>
                <w:szCs w:val="24"/>
                <w:lang w:val="kk-KZ"/>
              </w:rPr>
              <w:t>Тыныс алу</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 xml:space="preserve">жолдарын шынықтыруды дамыту </w:t>
            </w:r>
            <w:r w:rsidRPr="000E7C3B">
              <w:rPr>
                <w:rFonts w:ascii="Times New Roman" w:hAnsi="Times New Roman" w:cs="Times New Roman"/>
                <w:b/>
                <w:bCs/>
                <w:sz w:val="24"/>
                <w:szCs w:val="24"/>
                <w:lang w:val="kk-KZ"/>
              </w:rPr>
              <w:t>(дене жаттығулар мен белсенділігі)</w:t>
            </w:r>
          </w:p>
          <w:p w14:paraId="05DCD8C2" w14:textId="77777777" w:rsidR="000E7C3B" w:rsidRPr="000E7C3B" w:rsidRDefault="000E7C3B" w:rsidP="00A13ED3">
            <w:pPr>
              <w:ind w:left="137"/>
              <w:rPr>
                <w:rFonts w:ascii="Times New Roman" w:hAnsi="Times New Roman" w:cs="Times New Roman"/>
                <w:sz w:val="24"/>
                <w:szCs w:val="24"/>
                <w:lang w:val="kk-KZ"/>
              </w:rPr>
            </w:pPr>
            <w:r w:rsidRPr="000E7C3B">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E7C3B">
              <w:rPr>
                <w:rFonts w:ascii="Times New Roman" w:hAnsi="Times New Roman" w:cs="Times New Roman"/>
                <w:b/>
                <w:bCs/>
                <w:sz w:val="24"/>
                <w:szCs w:val="24"/>
                <w:lang w:val="kk-KZ"/>
              </w:rPr>
              <w:t>өзіне-өзі қызмет ету дағдылары, ірі және ұсақ моториканы дамыту)</w:t>
            </w:r>
          </w:p>
          <w:p w14:paraId="04742FCB" w14:textId="77777777" w:rsidR="000E7C3B" w:rsidRPr="000E7C3B" w:rsidRDefault="000E7C3B" w:rsidP="00A13ED3">
            <w:pPr>
              <w:ind w:left="137"/>
              <w:rPr>
                <w:rFonts w:ascii="Times New Roman" w:hAnsi="Times New Roman" w:cs="Times New Roman"/>
                <w:sz w:val="24"/>
                <w:szCs w:val="24"/>
              </w:rPr>
            </w:pPr>
            <w:r w:rsidRPr="000E7C3B">
              <w:rPr>
                <w:rFonts w:ascii="Times New Roman" w:hAnsi="Times New Roman" w:cs="Times New Roman"/>
                <w:sz w:val="24"/>
                <w:szCs w:val="24"/>
                <w:lang w:val="kk-KZ"/>
              </w:rPr>
              <w:t>Қолдарын жуу, құрғатып сүрту, сүлгіні өз орнына іліп қоюды үйрету.</w:t>
            </w:r>
            <w:r w:rsidRPr="000E7C3B">
              <w:rPr>
                <w:rFonts w:ascii="Times New Roman" w:eastAsia="Calibri" w:hAnsi="Times New Roman" w:cs="Times New Roman"/>
                <w:b/>
                <w:bCs/>
                <w:kern w:val="24"/>
                <w:sz w:val="24"/>
                <w:szCs w:val="24"/>
                <w:lang w:val="kk-KZ"/>
              </w:rPr>
              <w:t xml:space="preserve"> </w:t>
            </w:r>
            <w:r w:rsidRPr="000E7C3B">
              <w:rPr>
                <w:rFonts w:ascii="Times New Roman" w:hAnsi="Times New Roman" w:cs="Times New Roman"/>
                <w:b/>
                <w:bCs/>
                <w:sz w:val="24"/>
                <w:szCs w:val="24"/>
              </w:rPr>
              <w:t>(</w:t>
            </w:r>
            <w:proofErr w:type="spellStart"/>
            <w:r w:rsidRPr="000E7C3B">
              <w:rPr>
                <w:rFonts w:ascii="Times New Roman" w:hAnsi="Times New Roman" w:cs="Times New Roman"/>
                <w:b/>
                <w:bCs/>
                <w:sz w:val="24"/>
                <w:szCs w:val="24"/>
              </w:rPr>
              <w:t>мәдени-</w:t>
            </w:r>
            <w:proofErr w:type="gramStart"/>
            <w:r w:rsidRPr="000E7C3B">
              <w:rPr>
                <w:rFonts w:ascii="Times New Roman" w:hAnsi="Times New Roman" w:cs="Times New Roman"/>
                <w:b/>
                <w:bCs/>
                <w:sz w:val="24"/>
                <w:szCs w:val="24"/>
              </w:rPr>
              <w:t>гигиеналық</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дағдылар</w:t>
            </w:r>
            <w:proofErr w:type="spellEnd"/>
            <w:proofErr w:type="gramEnd"/>
            <w:r w:rsidRPr="000E7C3B">
              <w:rPr>
                <w:rFonts w:ascii="Times New Roman" w:hAnsi="Times New Roman" w:cs="Times New Roman"/>
                <w:sz w:val="24"/>
                <w:szCs w:val="24"/>
              </w:rPr>
              <w:t xml:space="preserve">).  </w:t>
            </w:r>
          </w:p>
        </w:tc>
      </w:tr>
      <w:tr w:rsidR="000E7C3B" w:rsidRPr="004042D9" w14:paraId="4EF577E1" w14:textId="77777777" w:rsidTr="00A13ED3">
        <w:trPr>
          <w:trHeight w:val="275"/>
        </w:trPr>
        <w:tc>
          <w:tcPr>
            <w:tcW w:w="1281" w:type="dxa"/>
          </w:tcPr>
          <w:p w14:paraId="39E6281E"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Бесін</w:t>
            </w:r>
            <w:proofErr w:type="spellEnd"/>
            <w:r w:rsidRPr="000E7C3B">
              <w:rPr>
                <w:rFonts w:ascii="Times New Roman" w:hAnsi="Times New Roman"/>
                <w:b/>
                <w:bCs/>
                <w:spacing w:val="-2"/>
              </w:rPr>
              <w:t xml:space="preserve"> </w:t>
            </w:r>
            <w:proofErr w:type="spellStart"/>
            <w:r w:rsidRPr="000E7C3B">
              <w:rPr>
                <w:rFonts w:ascii="Times New Roman" w:hAnsi="Times New Roman"/>
                <w:b/>
                <w:bCs/>
              </w:rPr>
              <w:t>ас</w:t>
            </w:r>
            <w:proofErr w:type="spellEnd"/>
          </w:p>
        </w:tc>
        <w:tc>
          <w:tcPr>
            <w:tcW w:w="13608" w:type="dxa"/>
            <w:gridSpan w:val="5"/>
          </w:tcPr>
          <w:p w14:paraId="4D9DDB0B" w14:textId="77777777" w:rsidR="000E7C3B" w:rsidRPr="000E7C3B" w:rsidRDefault="000E7C3B" w:rsidP="00A13ED3">
            <w:pPr>
              <w:pStyle w:val="TableParagraph"/>
              <w:rPr>
                <w:sz w:val="24"/>
                <w:szCs w:val="24"/>
                <w:lang w:val="en-US"/>
              </w:rPr>
            </w:pPr>
            <w:proofErr w:type="spellStart"/>
            <w:r w:rsidRPr="000E7C3B">
              <w:rPr>
                <w:sz w:val="24"/>
                <w:szCs w:val="24"/>
                <w:lang w:val="ru-RU"/>
              </w:rPr>
              <w:t>Кезекшілердің</w:t>
            </w:r>
            <w:proofErr w:type="spellEnd"/>
            <w:r w:rsidRPr="000E7C3B">
              <w:rPr>
                <w:sz w:val="24"/>
                <w:szCs w:val="24"/>
                <w:lang w:val="en-US"/>
              </w:rPr>
              <w:t xml:space="preserve"> </w:t>
            </w:r>
            <w:proofErr w:type="spellStart"/>
            <w:r w:rsidRPr="000E7C3B">
              <w:rPr>
                <w:sz w:val="24"/>
                <w:szCs w:val="24"/>
                <w:lang w:val="ru-RU"/>
              </w:rPr>
              <w:t>жұмысы</w:t>
            </w:r>
            <w:proofErr w:type="spellEnd"/>
            <w:r w:rsidRPr="000E7C3B">
              <w:rPr>
                <w:sz w:val="24"/>
                <w:szCs w:val="24"/>
                <w:lang w:val="en-US"/>
              </w:rPr>
              <w:t xml:space="preserve"> </w:t>
            </w:r>
            <w:proofErr w:type="gramStart"/>
            <w:r w:rsidRPr="000E7C3B">
              <w:rPr>
                <w:sz w:val="24"/>
                <w:szCs w:val="24"/>
                <w:lang w:val="en-US"/>
              </w:rPr>
              <w:t xml:space="preserve">( </w:t>
            </w:r>
            <w:proofErr w:type="spellStart"/>
            <w:r w:rsidRPr="000E7C3B">
              <w:rPr>
                <w:sz w:val="24"/>
                <w:szCs w:val="24"/>
                <w:lang w:val="ru-RU"/>
              </w:rPr>
              <w:t>асхана</w:t>
            </w:r>
            <w:proofErr w:type="spellEnd"/>
            <w:proofErr w:type="gramEnd"/>
            <w:r w:rsidRPr="000E7C3B">
              <w:rPr>
                <w:sz w:val="24"/>
                <w:szCs w:val="24"/>
                <w:lang w:val="en-US"/>
              </w:rPr>
              <w:t xml:space="preserve"> </w:t>
            </w:r>
            <w:proofErr w:type="spellStart"/>
            <w:r w:rsidRPr="000E7C3B">
              <w:rPr>
                <w:sz w:val="24"/>
                <w:szCs w:val="24"/>
                <w:lang w:val="ru-RU"/>
              </w:rPr>
              <w:t>құралдарын</w:t>
            </w:r>
            <w:proofErr w:type="spellEnd"/>
            <w:r w:rsidRPr="000E7C3B">
              <w:rPr>
                <w:sz w:val="24"/>
                <w:szCs w:val="24"/>
                <w:lang w:val="en-US"/>
              </w:rPr>
              <w:t xml:space="preserve">, </w:t>
            </w:r>
            <w:proofErr w:type="spellStart"/>
            <w:r w:rsidRPr="000E7C3B">
              <w:rPr>
                <w:sz w:val="24"/>
                <w:szCs w:val="24"/>
                <w:lang w:val="ru-RU"/>
              </w:rPr>
              <w:t>майлықтарды</w:t>
            </w:r>
            <w:proofErr w:type="spellEnd"/>
            <w:r w:rsidRPr="000E7C3B">
              <w:rPr>
                <w:sz w:val="24"/>
                <w:szCs w:val="24"/>
                <w:lang w:val="en-US"/>
              </w:rPr>
              <w:t xml:space="preserve"> </w:t>
            </w:r>
            <w:proofErr w:type="spellStart"/>
            <w:r w:rsidRPr="000E7C3B">
              <w:rPr>
                <w:sz w:val="24"/>
                <w:szCs w:val="24"/>
                <w:lang w:val="ru-RU"/>
              </w:rPr>
              <w:t>үстелге</w:t>
            </w:r>
            <w:proofErr w:type="spellEnd"/>
            <w:r w:rsidRPr="000E7C3B">
              <w:rPr>
                <w:sz w:val="24"/>
                <w:szCs w:val="24"/>
                <w:lang w:val="en-US"/>
              </w:rPr>
              <w:t xml:space="preserve"> </w:t>
            </w:r>
            <w:proofErr w:type="spellStart"/>
            <w:r w:rsidRPr="000E7C3B">
              <w:rPr>
                <w:sz w:val="24"/>
                <w:szCs w:val="24"/>
                <w:lang w:val="ru-RU"/>
              </w:rPr>
              <w:t>қою</w:t>
            </w:r>
            <w:proofErr w:type="spellEnd"/>
            <w:r w:rsidRPr="000E7C3B">
              <w:rPr>
                <w:sz w:val="24"/>
                <w:szCs w:val="24"/>
                <w:lang w:val="en-US"/>
              </w:rPr>
              <w:t xml:space="preserve">, </w:t>
            </w:r>
            <w:r w:rsidRPr="000E7C3B">
              <w:rPr>
                <w:sz w:val="24"/>
                <w:szCs w:val="24"/>
              </w:rPr>
              <w:t>соңынан жинау</w:t>
            </w:r>
            <w:r w:rsidRPr="000E7C3B">
              <w:rPr>
                <w:sz w:val="24"/>
                <w:szCs w:val="24"/>
                <w:lang w:val="en-US"/>
              </w:rPr>
              <w:t>)</w:t>
            </w:r>
          </w:p>
          <w:p w14:paraId="3BE90E29" w14:textId="77777777" w:rsidR="000E7C3B" w:rsidRPr="000E7C3B" w:rsidRDefault="000E7C3B" w:rsidP="00A13ED3">
            <w:pPr>
              <w:rPr>
                <w:rFonts w:ascii="Times New Roman" w:hAnsi="Times New Roman" w:cs="Times New Roman"/>
                <w:sz w:val="24"/>
                <w:szCs w:val="24"/>
              </w:rPr>
            </w:pPr>
            <w:proofErr w:type="spellStart"/>
            <w:r w:rsidRPr="000E7C3B">
              <w:rPr>
                <w:rFonts w:ascii="Times New Roman" w:hAnsi="Times New Roman" w:cs="Times New Roman"/>
                <w:sz w:val="24"/>
                <w:szCs w:val="24"/>
              </w:rPr>
              <w:t>Таза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және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ұқыпты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тамақтану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Тамақтану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мәденетін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қалыптастыру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Асты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тауысып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жеуге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үйрету</w:t>
            </w:r>
            <w:proofErr w:type="spellEnd"/>
            <w:r w:rsidRPr="000E7C3B">
              <w:rPr>
                <w:rFonts w:ascii="Times New Roman" w:hAnsi="Times New Roman" w:cs="Times New Roman"/>
                <w:sz w:val="24"/>
                <w:szCs w:val="24"/>
              </w:rPr>
              <w:t>.</w:t>
            </w:r>
          </w:p>
          <w:p w14:paraId="76D11A93" w14:textId="77777777" w:rsidR="000E7C3B" w:rsidRPr="000E7C3B" w:rsidRDefault="000E7C3B" w:rsidP="00A13ED3">
            <w:pPr>
              <w:rPr>
                <w:rFonts w:ascii="Times New Roman" w:hAnsi="Times New Roman" w:cs="Times New Roman"/>
                <w:sz w:val="24"/>
                <w:szCs w:val="24"/>
              </w:rPr>
            </w:pPr>
            <w:r w:rsidRPr="000E7C3B">
              <w:rPr>
                <w:rFonts w:ascii="Times New Roman" w:hAnsi="Times New Roman" w:cs="Times New Roman"/>
                <w:sz w:val="24"/>
                <w:szCs w:val="24"/>
              </w:rPr>
              <w:t>(</w:t>
            </w:r>
            <w:proofErr w:type="spellStart"/>
            <w:r w:rsidRPr="000E7C3B">
              <w:rPr>
                <w:rFonts w:ascii="Times New Roman" w:hAnsi="Times New Roman" w:cs="Times New Roman"/>
                <w:b/>
                <w:bCs/>
                <w:sz w:val="24"/>
                <w:szCs w:val="24"/>
              </w:rPr>
              <w:t>мәдени-гигеналық</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дағдылар</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өзіне-өзі</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қызмет</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ету</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еңбек</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әрекеті</w:t>
            </w:r>
            <w:proofErr w:type="spellEnd"/>
            <w:r w:rsidRPr="000E7C3B">
              <w:rPr>
                <w:rFonts w:ascii="Times New Roman" w:hAnsi="Times New Roman" w:cs="Times New Roman"/>
                <w:b/>
                <w:bCs/>
                <w:sz w:val="24"/>
                <w:szCs w:val="24"/>
              </w:rPr>
              <w:t>)</w:t>
            </w:r>
          </w:p>
        </w:tc>
      </w:tr>
      <w:tr w:rsidR="000E7C3B" w:rsidRPr="004042D9" w14:paraId="1FD17631" w14:textId="77777777" w:rsidTr="00A13ED3">
        <w:trPr>
          <w:trHeight w:val="841"/>
        </w:trPr>
        <w:tc>
          <w:tcPr>
            <w:tcW w:w="1281" w:type="dxa"/>
          </w:tcPr>
          <w:p w14:paraId="3A04E3F5" w14:textId="77777777" w:rsidR="000E7C3B" w:rsidRPr="000E7C3B" w:rsidRDefault="000E7C3B" w:rsidP="00A13ED3">
            <w:pPr>
              <w:pStyle w:val="ad"/>
              <w:rPr>
                <w:rFonts w:ascii="Times New Roman" w:hAnsi="Times New Roman"/>
                <w:b/>
                <w:bCs/>
                <w:spacing w:val="-58"/>
                <w:lang w:val="kk-KZ"/>
              </w:rPr>
            </w:pPr>
            <w:r w:rsidRPr="000E7C3B">
              <w:rPr>
                <w:rFonts w:ascii="Times New Roman" w:hAnsi="Times New Roman"/>
                <w:b/>
                <w:bCs/>
                <w:lang w:val="kk-KZ"/>
              </w:rPr>
              <w:lastRenderedPageBreak/>
              <w:t>Балалардың дербес әрекеті</w:t>
            </w:r>
            <w:r w:rsidRPr="000E7C3B">
              <w:rPr>
                <w:rFonts w:ascii="Times New Roman" w:hAnsi="Times New Roman"/>
                <w:b/>
                <w:bCs/>
                <w:spacing w:val="-58"/>
                <w:lang w:val="kk-KZ"/>
              </w:rPr>
              <w:t xml:space="preserve"> </w:t>
            </w:r>
          </w:p>
          <w:p w14:paraId="68A9F316"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(баяу қимылды ойындар,</w:t>
            </w:r>
            <w:r w:rsidRPr="000E7C3B">
              <w:rPr>
                <w:rFonts w:ascii="Times New Roman" w:hAnsi="Times New Roman"/>
                <w:b/>
                <w:bCs/>
                <w:spacing w:val="1"/>
                <w:lang w:val="kk-KZ"/>
              </w:rPr>
              <w:t xml:space="preserve"> </w:t>
            </w:r>
            <w:r w:rsidRPr="000E7C3B">
              <w:rPr>
                <w:rFonts w:ascii="Times New Roman" w:hAnsi="Times New Roman"/>
                <w:b/>
                <w:bCs/>
                <w:lang w:val="kk-KZ"/>
              </w:rPr>
              <w:t>үстел</w:t>
            </w:r>
            <w:r w:rsidRPr="000E7C3B">
              <w:rPr>
                <w:rFonts w:ascii="Times New Roman" w:hAnsi="Times New Roman"/>
                <w:b/>
                <w:bCs/>
                <w:spacing w:val="-1"/>
                <w:lang w:val="kk-KZ"/>
              </w:rPr>
              <w:t xml:space="preserve"> </w:t>
            </w:r>
            <w:r w:rsidRPr="000E7C3B">
              <w:rPr>
                <w:rFonts w:ascii="Times New Roman" w:hAnsi="Times New Roman"/>
                <w:b/>
                <w:bCs/>
                <w:lang w:val="kk-KZ"/>
              </w:rPr>
              <w:t>үсті ойындары, бейнелеу</w:t>
            </w:r>
            <w:r w:rsidRPr="000E7C3B">
              <w:rPr>
                <w:rFonts w:ascii="Times New Roman" w:hAnsi="Times New Roman"/>
                <w:b/>
                <w:bCs/>
                <w:spacing w:val="-11"/>
                <w:lang w:val="kk-KZ"/>
              </w:rPr>
              <w:t xml:space="preserve"> </w:t>
            </w:r>
            <w:r w:rsidRPr="000E7C3B">
              <w:rPr>
                <w:rFonts w:ascii="Times New Roman" w:hAnsi="Times New Roman"/>
                <w:b/>
                <w:bCs/>
                <w:lang w:val="kk-KZ"/>
              </w:rPr>
              <w:t>әрекеті,</w:t>
            </w:r>
            <w:r w:rsidRPr="000E7C3B">
              <w:rPr>
                <w:rFonts w:ascii="Times New Roman" w:hAnsi="Times New Roman"/>
                <w:b/>
                <w:bCs/>
                <w:spacing w:val="-7"/>
                <w:lang w:val="kk-KZ"/>
              </w:rPr>
              <w:t xml:space="preserve"> </w:t>
            </w:r>
            <w:r w:rsidRPr="000E7C3B">
              <w:rPr>
                <w:rFonts w:ascii="Times New Roman" w:hAnsi="Times New Roman"/>
                <w:b/>
                <w:bCs/>
                <w:lang w:val="kk-KZ"/>
              </w:rPr>
              <w:t>кітаптар</w:t>
            </w:r>
            <w:r w:rsidRPr="000E7C3B">
              <w:rPr>
                <w:rFonts w:ascii="Times New Roman" w:hAnsi="Times New Roman"/>
                <w:b/>
                <w:bCs/>
                <w:spacing w:val="-57"/>
                <w:lang w:val="kk-KZ"/>
              </w:rPr>
              <w:t xml:space="preserve"> </w:t>
            </w:r>
            <w:r w:rsidRPr="000E7C3B">
              <w:rPr>
                <w:rFonts w:ascii="Times New Roman" w:hAnsi="Times New Roman"/>
                <w:b/>
                <w:bCs/>
                <w:lang w:val="kk-KZ"/>
              </w:rPr>
              <w:t>қарау және тағы басқа</w:t>
            </w:r>
            <w:r w:rsidRPr="000E7C3B">
              <w:rPr>
                <w:rFonts w:ascii="Times New Roman" w:hAnsi="Times New Roman"/>
                <w:b/>
                <w:bCs/>
                <w:spacing w:val="1"/>
                <w:lang w:val="kk-KZ"/>
              </w:rPr>
              <w:t xml:space="preserve"> </w:t>
            </w:r>
            <w:r w:rsidRPr="000E7C3B">
              <w:rPr>
                <w:rFonts w:ascii="Times New Roman" w:hAnsi="Times New Roman"/>
                <w:b/>
                <w:bCs/>
                <w:lang w:val="kk-KZ"/>
              </w:rPr>
              <w:t>әрекеттер)</w:t>
            </w:r>
          </w:p>
        </w:tc>
        <w:tc>
          <w:tcPr>
            <w:tcW w:w="2410" w:type="dxa"/>
          </w:tcPr>
          <w:p w14:paraId="5ADF7EF6" w14:textId="77777777" w:rsidR="000E7C3B" w:rsidRPr="000E7C3B" w:rsidRDefault="000E7C3B" w:rsidP="00A13ED3">
            <w:pPr>
              <w:jc w:val="both"/>
              <w:rPr>
                <w:rFonts w:ascii="Times New Roman" w:hAnsi="Times New Roman" w:cs="Times New Roman"/>
                <w:sz w:val="24"/>
                <w:szCs w:val="24"/>
                <w:lang w:val="kk-KZ"/>
              </w:rPr>
            </w:pPr>
            <w:r w:rsidRPr="000E7C3B">
              <w:rPr>
                <w:rFonts w:ascii="Times New Roman" w:hAnsi="Times New Roman" w:cs="Times New Roman"/>
                <w:sz w:val="24"/>
                <w:szCs w:val="24"/>
                <w:lang w:val="kk-KZ"/>
              </w:rPr>
              <w:t>Кітаптар қарату. Таныс ертегі қойылымын жасату.</w:t>
            </w:r>
          </w:p>
          <w:p w14:paraId="4B1699C1" w14:textId="77777777" w:rsidR="000E7C3B" w:rsidRPr="000E7C3B" w:rsidRDefault="000E7C3B" w:rsidP="00A13ED3">
            <w:pPr>
              <w:pStyle w:val="TableParagraph"/>
              <w:rPr>
                <w:b/>
                <w:bCs/>
                <w:sz w:val="24"/>
                <w:szCs w:val="24"/>
              </w:rPr>
            </w:pPr>
            <w:r w:rsidRPr="000E7C3B">
              <w:rPr>
                <w:b/>
                <w:bCs/>
                <w:sz w:val="24"/>
                <w:szCs w:val="24"/>
              </w:rPr>
              <w:t>(Тіл дамыту)</w:t>
            </w:r>
          </w:p>
          <w:p w14:paraId="3D155AA7" w14:textId="77777777" w:rsidR="000E7C3B" w:rsidRPr="000E7C3B" w:rsidRDefault="000E7C3B" w:rsidP="00A13ED3">
            <w:pPr>
              <w:pStyle w:val="TableParagraph"/>
              <w:rPr>
                <w:sz w:val="24"/>
                <w:szCs w:val="24"/>
              </w:rPr>
            </w:pPr>
            <w:r w:rsidRPr="000E7C3B">
              <w:rPr>
                <w:bCs/>
                <w:sz w:val="24"/>
                <w:szCs w:val="24"/>
              </w:rPr>
              <w:t xml:space="preserve">Балаларды екі топқа бөліп </w:t>
            </w:r>
            <w:r w:rsidRPr="000E7C3B">
              <w:rPr>
                <w:sz w:val="24"/>
                <w:szCs w:val="24"/>
              </w:rPr>
              <w:t>ермексаздан әр балаға бір адам пішінін жасату</w:t>
            </w:r>
          </w:p>
          <w:p w14:paraId="774394D4" w14:textId="77777777" w:rsidR="000E7C3B" w:rsidRPr="000E7C3B" w:rsidRDefault="000E7C3B" w:rsidP="00A13ED3">
            <w:pPr>
              <w:pStyle w:val="TableParagraph"/>
              <w:rPr>
                <w:sz w:val="24"/>
                <w:szCs w:val="24"/>
              </w:rPr>
            </w:pPr>
            <w:r w:rsidRPr="000E7C3B">
              <w:rPr>
                <w:sz w:val="24"/>
                <w:szCs w:val="24"/>
              </w:rPr>
              <w:t xml:space="preserve">Екінші топта қағаздан әр бала адам сұлбасын қиып алған соң ұжымдасып киып алған адамдарын қол ұстатып қосып жапсыру. </w:t>
            </w:r>
          </w:p>
          <w:p w14:paraId="76B172E3" w14:textId="77777777" w:rsidR="000E7C3B" w:rsidRPr="000E7C3B" w:rsidRDefault="000E7C3B" w:rsidP="00A13ED3">
            <w:pPr>
              <w:pStyle w:val="TableParagraph"/>
              <w:rPr>
                <w:sz w:val="24"/>
                <w:szCs w:val="24"/>
              </w:rPr>
            </w:pPr>
            <w:r w:rsidRPr="000E7C3B">
              <w:rPr>
                <w:b/>
                <w:bCs/>
                <w:sz w:val="24"/>
                <w:szCs w:val="24"/>
              </w:rPr>
              <w:t>(мүсіндеу, жапсыру)</w:t>
            </w:r>
            <w:r w:rsidRPr="000E7C3B">
              <w:rPr>
                <w:sz w:val="24"/>
                <w:szCs w:val="24"/>
              </w:rPr>
              <w:t xml:space="preserve"> </w:t>
            </w:r>
          </w:p>
          <w:p w14:paraId="109161A2" w14:textId="77777777" w:rsidR="000E7C3B" w:rsidRPr="000E7C3B" w:rsidRDefault="000E7C3B" w:rsidP="00A13ED3">
            <w:pPr>
              <w:pStyle w:val="TableParagraph"/>
              <w:rPr>
                <w:sz w:val="24"/>
                <w:szCs w:val="24"/>
              </w:rPr>
            </w:pPr>
          </w:p>
          <w:p w14:paraId="345B3E5F" w14:textId="77777777" w:rsidR="000E7C3B" w:rsidRPr="000E7C3B" w:rsidRDefault="000E7C3B" w:rsidP="00A13ED3">
            <w:pPr>
              <w:pStyle w:val="TableParagraph"/>
              <w:rPr>
                <w:sz w:val="24"/>
                <w:szCs w:val="24"/>
              </w:rPr>
            </w:pPr>
            <w:r w:rsidRPr="000E7C3B">
              <w:rPr>
                <w:sz w:val="24"/>
                <w:szCs w:val="24"/>
              </w:rPr>
              <w:t>Достық туралы жаттаған әнін айтқызу</w:t>
            </w:r>
          </w:p>
          <w:p w14:paraId="2B749708" w14:textId="77777777" w:rsidR="000E7C3B" w:rsidRPr="000E7C3B" w:rsidRDefault="000E7C3B" w:rsidP="00A13ED3">
            <w:pPr>
              <w:pStyle w:val="TableParagraph"/>
              <w:rPr>
                <w:b/>
                <w:bCs/>
                <w:sz w:val="24"/>
                <w:szCs w:val="24"/>
              </w:rPr>
            </w:pPr>
            <w:r w:rsidRPr="000E7C3B">
              <w:rPr>
                <w:b/>
                <w:bCs/>
                <w:sz w:val="24"/>
                <w:szCs w:val="24"/>
              </w:rPr>
              <w:t>(музыка)</w:t>
            </w:r>
          </w:p>
          <w:p w14:paraId="32D2E38D" w14:textId="77777777" w:rsidR="000E7C3B" w:rsidRPr="000E7C3B" w:rsidRDefault="000E7C3B" w:rsidP="00A13ED3">
            <w:pPr>
              <w:pStyle w:val="TableParagraph"/>
              <w:rPr>
                <w:sz w:val="24"/>
                <w:szCs w:val="24"/>
              </w:rPr>
            </w:pPr>
          </w:p>
        </w:tc>
        <w:tc>
          <w:tcPr>
            <w:tcW w:w="2551" w:type="dxa"/>
          </w:tcPr>
          <w:p w14:paraId="5F70634D" w14:textId="77777777" w:rsidR="000E7C3B" w:rsidRPr="000E7C3B" w:rsidRDefault="000E7C3B" w:rsidP="00A13ED3">
            <w:pPr>
              <w:pStyle w:val="ad"/>
              <w:rPr>
                <w:rFonts w:ascii="Times New Roman" w:hAnsi="Times New Roman"/>
                <w:b/>
                <w:bCs/>
                <w:lang w:val="kk-KZ"/>
              </w:rPr>
            </w:pPr>
            <w:r w:rsidRPr="000E7C3B">
              <w:rPr>
                <w:rFonts w:ascii="Times New Roman" w:hAnsi="Times New Roman"/>
                <w:lang w:val="kk-KZ"/>
              </w:rPr>
              <w:t xml:space="preserve">Халықтар достығы дегеніміз не? басқа ұлт өкілдерін қалай танимыз? Суреттер арқылы әңгімелесу. </w:t>
            </w:r>
            <w:r w:rsidRPr="000E7C3B">
              <w:rPr>
                <w:rFonts w:ascii="Times New Roman" w:hAnsi="Times New Roman"/>
                <w:b/>
                <w:bCs/>
                <w:lang w:val="kk-KZ"/>
              </w:rPr>
              <w:t xml:space="preserve"> (көркем әдебиет) </w:t>
            </w:r>
          </w:p>
          <w:p w14:paraId="759E5AF5" w14:textId="77777777" w:rsidR="000E7C3B" w:rsidRPr="000E7C3B" w:rsidRDefault="000E7C3B" w:rsidP="00A13ED3">
            <w:pPr>
              <w:pStyle w:val="ad"/>
              <w:rPr>
                <w:rFonts w:ascii="Times New Roman" w:hAnsi="Times New Roman"/>
                <w:b/>
                <w:bCs/>
                <w:lang w:val="kk-KZ"/>
              </w:rPr>
            </w:pPr>
          </w:p>
          <w:p w14:paraId="57146EF9"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 xml:space="preserve">Балаларды орталықтарға бөліп </w:t>
            </w:r>
          </w:p>
          <w:p w14:paraId="45F23DF8"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 xml:space="preserve">Әр түрлі ұлттың халық  әндерін тыңдатып, би билету. </w:t>
            </w:r>
          </w:p>
          <w:p w14:paraId="79402211"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(музыка)</w:t>
            </w:r>
          </w:p>
          <w:p w14:paraId="2C67D140" w14:textId="77777777" w:rsidR="000E7C3B" w:rsidRPr="000E7C3B" w:rsidRDefault="000E7C3B" w:rsidP="00A13ED3">
            <w:pPr>
              <w:pStyle w:val="TableParagraph"/>
              <w:rPr>
                <w:sz w:val="24"/>
                <w:szCs w:val="24"/>
              </w:rPr>
            </w:pPr>
            <w:r w:rsidRPr="000E7C3B">
              <w:rPr>
                <w:sz w:val="24"/>
                <w:szCs w:val="24"/>
              </w:rPr>
              <w:t xml:space="preserve">Балалардың қалауы бойынша еркін тақырыпта </w:t>
            </w:r>
          </w:p>
          <w:p w14:paraId="25D34D75" w14:textId="77777777" w:rsidR="000E7C3B" w:rsidRPr="000E7C3B" w:rsidRDefault="000E7C3B" w:rsidP="00A13ED3">
            <w:pPr>
              <w:pStyle w:val="TableParagraph"/>
              <w:rPr>
                <w:sz w:val="24"/>
                <w:szCs w:val="24"/>
              </w:rPr>
            </w:pPr>
            <w:r w:rsidRPr="000E7C3B">
              <w:rPr>
                <w:sz w:val="24"/>
                <w:szCs w:val="24"/>
              </w:rPr>
              <w:t xml:space="preserve">жапсыру әрекетін жасату. </w:t>
            </w:r>
          </w:p>
          <w:p w14:paraId="364F46BD" w14:textId="77777777" w:rsidR="000E7C3B" w:rsidRPr="000E7C3B" w:rsidRDefault="000E7C3B" w:rsidP="00A13ED3">
            <w:pPr>
              <w:pStyle w:val="TableParagraph"/>
              <w:rPr>
                <w:b/>
                <w:bCs/>
                <w:sz w:val="24"/>
                <w:szCs w:val="24"/>
              </w:rPr>
            </w:pPr>
            <w:r w:rsidRPr="000E7C3B">
              <w:rPr>
                <w:b/>
                <w:bCs/>
                <w:sz w:val="24"/>
                <w:szCs w:val="24"/>
              </w:rPr>
              <w:t>(жапсыру)</w:t>
            </w:r>
          </w:p>
        </w:tc>
        <w:tc>
          <w:tcPr>
            <w:tcW w:w="2693" w:type="dxa"/>
          </w:tcPr>
          <w:p w14:paraId="1A599435"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Топтағы ойыншықтарды санату, салыстыру. Жиын жасату.</w:t>
            </w:r>
          </w:p>
          <w:p w14:paraId="79977D08"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(математика негіздері)</w:t>
            </w:r>
          </w:p>
          <w:p w14:paraId="43A49C8F" w14:textId="77777777" w:rsidR="000E7C3B" w:rsidRPr="000E7C3B" w:rsidRDefault="000E7C3B" w:rsidP="00A13ED3">
            <w:pPr>
              <w:pStyle w:val="ad"/>
              <w:rPr>
                <w:rFonts w:ascii="Times New Roman" w:hAnsi="Times New Roman"/>
                <w:b/>
                <w:bCs/>
                <w:lang w:val="kk-KZ"/>
              </w:rPr>
            </w:pPr>
          </w:p>
          <w:p w14:paraId="1D16EF25" w14:textId="77777777" w:rsidR="000E7C3B" w:rsidRPr="000E7C3B" w:rsidRDefault="000E7C3B" w:rsidP="00A13ED3">
            <w:pPr>
              <w:pStyle w:val="ad"/>
              <w:rPr>
                <w:rFonts w:ascii="Times New Roman" w:hAnsi="Times New Roman"/>
                <w:b/>
                <w:bCs/>
                <w:lang w:val="kk-KZ"/>
              </w:rPr>
            </w:pPr>
            <w:r w:rsidRPr="000E7C3B">
              <w:rPr>
                <w:rFonts w:ascii="Times New Roman" w:hAnsi="Times New Roman"/>
                <w:lang w:val="kk-KZ"/>
              </w:rPr>
              <w:t>«Үш аю» орыс халық ертегісін оқып беру. Ертегілер мен қоршаған өмір тақырыптарына сюжеттік композициялар</w:t>
            </w:r>
            <w:r w:rsidRPr="000E7C3B">
              <w:rPr>
                <w:rFonts w:ascii="Times New Roman" w:hAnsi="Times New Roman"/>
                <w:spacing w:val="1"/>
                <w:lang w:val="kk-KZ"/>
              </w:rPr>
              <w:t xml:space="preserve"> </w:t>
            </w:r>
            <w:r w:rsidRPr="000E7C3B">
              <w:rPr>
                <w:rFonts w:ascii="Times New Roman" w:hAnsi="Times New Roman"/>
                <w:lang w:val="kk-KZ"/>
              </w:rPr>
              <w:t>құру</w:t>
            </w:r>
            <w:r w:rsidRPr="000E7C3B">
              <w:rPr>
                <w:rFonts w:ascii="Times New Roman" w:hAnsi="Times New Roman"/>
                <w:b/>
                <w:bCs/>
                <w:lang w:val="kk-KZ"/>
              </w:rPr>
              <w:t xml:space="preserve"> (мүсіндеу)</w:t>
            </w:r>
          </w:p>
          <w:p w14:paraId="13E12613" w14:textId="77777777" w:rsidR="000E7C3B" w:rsidRPr="000E7C3B" w:rsidRDefault="000E7C3B" w:rsidP="00A13ED3">
            <w:pPr>
              <w:pStyle w:val="ad"/>
              <w:rPr>
                <w:rFonts w:ascii="Times New Roman" w:hAnsi="Times New Roman"/>
                <w:lang w:val="kk-KZ"/>
              </w:rPr>
            </w:pPr>
            <w:r w:rsidRPr="000E7C3B">
              <w:rPr>
                <w:rFonts w:ascii="Times New Roman" w:hAnsi="Times New Roman"/>
                <w:b/>
                <w:bCs/>
                <w:lang w:val="kk-KZ"/>
              </w:rPr>
              <w:t xml:space="preserve"> </w:t>
            </w:r>
            <w:r w:rsidRPr="000E7C3B">
              <w:rPr>
                <w:rFonts w:ascii="Times New Roman" w:hAnsi="Times New Roman"/>
                <w:lang w:val="kk-KZ"/>
              </w:rPr>
              <w:t>Конструктордан үйшік құрастыру дағдыларын қалыптастыру</w:t>
            </w:r>
          </w:p>
          <w:p w14:paraId="3F7E7341" w14:textId="77777777" w:rsidR="000E7C3B" w:rsidRPr="000E7C3B" w:rsidRDefault="000E7C3B" w:rsidP="00A13ED3">
            <w:pPr>
              <w:pStyle w:val="TableParagraph"/>
              <w:rPr>
                <w:b/>
                <w:bCs/>
                <w:sz w:val="24"/>
                <w:szCs w:val="24"/>
              </w:rPr>
            </w:pPr>
            <w:r w:rsidRPr="000E7C3B">
              <w:rPr>
                <w:b/>
                <w:bCs/>
                <w:sz w:val="24"/>
                <w:szCs w:val="24"/>
              </w:rPr>
              <w:t xml:space="preserve"> (құрастыру)</w:t>
            </w:r>
          </w:p>
          <w:p w14:paraId="711861F9" w14:textId="77777777" w:rsidR="000E7C3B" w:rsidRPr="000E7C3B" w:rsidRDefault="000E7C3B" w:rsidP="00A13ED3">
            <w:pPr>
              <w:pStyle w:val="TableParagraph"/>
              <w:rPr>
                <w:sz w:val="24"/>
                <w:szCs w:val="24"/>
              </w:rPr>
            </w:pPr>
          </w:p>
        </w:tc>
        <w:tc>
          <w:tcPr>
            <w:tcW w:w="2835" w:type="dxa"/>
          </w:tcPr>
          <w:p w14:paraId="4F7373BC" w14:textId="77777777" w:rsidR="000E7C3B" w:rsidRPr="000E7C3B" w:rsidRDefault="000E7C3B" w:rsidP="00A13ED3">
            <w:pPr>
              <w:jc w:val="both"/>
              <w:rPr>
                <w:rFonts w:ascii="Times New Roman" w:hAnsi="Times New Roman" w:cs="Times New Roman"/>
                <w:sz w:val="24"/>
                <w:szCs w:val="24"/>
                <w:lang w:val="kk-KZ"/>
              </w:rPr>
            </w:pPr>
            <w:r w:rsidRPr="000E7C3B">
              <w:rPr>
                <w:rFonts w:ascii="Times New Roman" w:hAnsi="Times New Roman" w:cs="Times New Roman"/>
                <w:sz w:val="24"/>
                <w:szCs w:val="24"/>
                <w:lang w:val="kk-KZ"/>
              </w:rPr>
              <w:t xml:space="preserve">Табиғи қалдық заттардан  композицияны құрастыру кезінде заттар мен нысандардың көлемі бойынша арақатынасын ескеруін қадағалау; </w:t>
            </w:r>
          </w:p>
          <w:p w14:paraId="1B2BCAE4" w14:textId="77777777" w:rsidR="000E7C3B" w:rsidRPr="000E7C3B" w:rsidRDefault="000E7C3B" w:rsidP="00A13ED3">
            <w:pPr>
              <w:pStyle w:val="TableParagraph"/>
              <w:rPr>
                <w:b/>
                <w:bCs/>
                <w:sz w:val="24"/>
                <w:szCs w:val="24"/>
              </w:rPr>
            </w:pPr>
            <w:r w:rsidRPr="000E7C3B">
              <w:rPr>
                <w:sz w:val="24"/>
                <w:szCs w:val="24"/>
              </w:rPr>
              <w:t>(</w:t>
            </w:r>
            <w:r w:rsidRPr="000E7C3B">
              <w:rPr>
                <w:b/>
                <w:bCs/>
                <w:sz w:val="24"/>
                <w:szCs w:val="24"/>
              </w:rPr>
              <w:t>жапсыру)</w:t>
            </w:r>
          </w:p>
          <w:p w14:paraId="7A134D43" w14:textId="77777777" w:rsidR="000E7C3B" w:rsidRPr="000E7C3B" w:rsidRDefault="000E7C3B" w:rsidP="00A13ED3">
            <w:pPr>
              <w:pStyle w:val="TableParagraph"/>
              <w:rPr>
                <w:b/>
                <w:bCs/>
                <w:sz w:val="24"/>
                <w:szCs w:val="24"/>
              </w:rPr>
            </w:pPr>
          </w:p>
          <w:p w14:paraId="51880BA2"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6B332F46" w14:textId="77777777" w:rsidR="000E7C3B" w:rsidRPr="000E7C3B" w:rsidRDefault="000E7C3B" w:rsidP="00A13ED3">
            <w:pPr>
              <w:pStyle w:val="ad"/>
              <w:ind w:left="136"/>
              <w:rPr>
                <w:rFonts w:ascii="Times New Roman" w:hAnsi="Times New Roman"/>
                <w:b/>
                <w:bCs/>
                <w:lang w:val="kk-KZ"/>
              </w:rPr>
            </w:pPr>
            <w:r w:rsidRPr="000E7C3B">
              <w:rPr>
                <w:rFonts w:ascii="Times New Roman" w:hAnsi="Times New Roman"/>
                <w:b/>
                <w:bCs/>
                <w:lang w:val="kk-KZ"/>
              </w:rPr>
              <w:t>(Тіл дамыту, көркем әдебиет)</w:t>
            </w:r>
          </w:p>
          <w:p w14:paraId="25A98013" w14:textId="77777777" w:rsidR="000E7C3B" w:rsidRPr="000E7C3B" w:rsidRDefault="000E7C3B" w:rsidP="00A13ED3">
            <w:pPr>
              <w:pStyle w:val="ad"/>
              <w:ind w:left="136"/>
              <w:rPr>
                <w:rFonts w:ascii="Times New Roman" w:hAnsi="Times New Roman"/>
                <w:b/>
                <w:bCs/>
                <w:lang w:val="kk-KZ"/>
              </w:rPr>
            </w:pPr>
          </w:p>
          <w:p w14:paraId="72A32540" w14:textId="77777777" w:rsidR="000E7C3B" w:rsidRPr="000E7C3B" w:rsidRDefault="000E7C3B" w:rsidP="00A13ED3">
            <w:pPr>
              <w:pStyle w:val="ad"/>
              <w:ind w:left="136"/>
              <w:rPr>
                <w:rFonts w:ascii="Times New Roman" w:hAnsi="Times New Roman"/>
                <w:b/>
                <w:bCs/>
                <w:lang w:val="kk-KZ"/>
              </w:rPr>
            </w:pPr>
          </w:p>
          <w:p w14:paraId="77D90BF9" w14:textId="77777777" w:rsidR="000E7C3B" w:rsidRPr="000E7C3B" w:rsidRDefault="000E7C3B" w:rsidP="00A13ED3">
            <w:pPr>
              <w:pStyle w:val="TableParagraph"/>
              <w:rPr>
                <w:sz w:val="24"/>
                <w:szCs w:val="24"/>
              </w:rPr>
            </w:pPr>
          </w:p>
        </w:tc>
        <w:tc>
          <w:tcPr>
            <w:tcW w:w="3119" w:type="dxa"/>
          </w:tcPr>
          <w:p w14:paraId="5CAD35E2" w14:textId="77777777" w:rsidR="000E7C3B" w:rsidRPr="000E7C3B" w:rsidRDefault="000E7C3B" w:rsidP="00A13ED3">
            <w:pPr>
              <w:pStyle w:val="TableParagraph"/>
              <w:rPr>
                <w:sz w:val="24"/>
                <w:szCs w:val="24"/>
              </w:rPr>
            </w:pPr>
            <w:r w:rsidRPr="000E7C3B">
              <w:rPr>
                <w:sz w:val="24"/>
                <w:szCs w:val="24"/>
              </w:rPr>
              <w:t xml:space="preserve">Балалардың қалауы бойынша дербес әрекеттер. Құрастыру және шығармашылық бағытында кітаптар қарату, әңгімелесу. </w:t>
            </w:r>
          </w:p>
          <w:p w14:paraId="7BF904A0"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sz w:val="24"/>
                <w:szCs w:val="24"/>
                <w:lang w:val="kk-KZ"/>
              </w:rPr>
              <w:t>Топтағы ойыншықтарының суретін салу (Қоңыр, қызғылт сары, ашық жасыл</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реңктермен</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таныстыру</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және</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ол</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түстерді</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өз</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бетінше</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жасауға</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ынталандыру</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қажетті түсті шығару</w:t>
            </w:r>
            <w:r w:rsidRPr="000E7C3B">
              <w:rPr>
                <w:rFonts w:ascii="Times New Roman" w:hAnsi="Times New Roman" w:cs="Times New Roman"/>
                <w:spacing w:val="-4"/>
                <w:sz w:val="24"/>
                <w:szCs w:val="24"/>
                <w:lang w:val="kk-KZ"/>
              </w:rPr>
              <w:t xml:space="preserve"> </w:t>
            </w:r>
            <w:r w:rsidRPr="000E7C3B">
              <w:rPr>
                <w:rFonts w:ascii="Times New Roman" w:hAnsi="Times New Roman" w:cs="Times New Roman"/>
                <w:sz w:val="24"/>
                <w:szCs w:val="24"/>
                <w:lang w:val="kk-KZ"/>
              </w:rPr>
              <w:t>үшін</w:t>
            </w:r>
            <w:r w:rsidRPr="000E7C3B">
              <w:rPr>
                <w:rFonts w:ascii="Times New Roman" w:hAnsi="Times New Roman" w:cs="Times New Roman"/>
                <w:spacing w:val="-3"/>
                <w:sz w:val="24"/>
                <w:szCs w:val="24"/>
                <w:lang w:val="kk-KZ"/>
              </w:rPr>
              <w:t xml:space="preserve"> </w:t>
            </w:r>
            <w:r w:rsidRPr="000E7C3B">
              <w:rPr>
                <w:rFonts w:ascii="Times New Roman" w:hAnsi="Times New Roman" w:cs="Times New Roman"/>
                <w:sz w:val="24"/>
                <w:szCs w:val="24"/>
                <w:lang w:val="kk-KZ"/>
              </w:rPr>
              <w:t>бояуларды</w:t>
            </w:r>
            <w:r w:rsidRPr="000E7C3B">
              <w:rPr>
                <w:rFonts w:ascii="Times New Roman" w:hAnsi="Times New Roman" w:cs="Times New Roman"/>
                <w:spacing w:val="-3"/>
                <w:sz w:val="24"/>
                <w:szCs w:val="24"/>
                <w:lang w:val="kk-KZ"/>
              </w:rPr>
              <w:t xml:space="preserve"> </w:t>
            </w:r>
            <w:r w:rsidRPr="000E7C3B">
              <w:rPr>
                <w:rFonts w:ascii="Times New Roman" w:hAnsi="Times New Roman" w:cs="Times New Roman"/>
                <w:sz w:val="24"/>
                <w:szCs w:val="24"/>
                <w:lang w:val="kk-KZ"/>
              </w:rPr>
              <w:t xml:space="preserve">араластыру), мүсінін жасату, немесе қағаздан өздеріне ойыншық жасауына мүмкіндік беру. </w:t>
            </w:r>
          </w:p>
          <w:p w14:paraId="1B33730D" w14:textId="77777777" w:rsidR="000E7C3B" w:rsidRPr="000E7C3B" w:rsidRDefault="000E7C3B" w:rsidP="00A13ED3">
            <w:pPr>
              <w:pStyle w:val="TableParagraph"/>
              <w:rPr>
                <w:b/>
                <w:bCs/>
                <w:sz w:val="24"/>
                <w:szCs w:val="24"/>
              </w:rPr>
            </w:pPr>
            <w:r w:rsidRPr="000E7C3B">
              <w:rPr>
                <w:b/>
                <w:bCs/>
                <w:sz w:val="24"/>
                <w:szCs w:val="24"/>
              </w:rPr>
              <w:t>(сурет салу, құрастыру, мүсіндеу, жапсыру)</w:t>
            </w:r>
          </w:p>
        </w:tc>
      </w:tr>
      <w:tr w:rsidR="000E7C3B" w:rsidRPr="004042D9" w14:paraId="69B3F866" w14:textId="77777777" w:rsidTr="00A13ED3">
        <w:trPr>
          <w:trHeight w:val="1757"/>
        </w:trPr>
        <w:tc>
          <w:tcPr>
            <w:tcW w:w="1281" w:type="dxa"/>
          </w:tcPr>
          <w:p w14:paraId="41AFFFAE"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Балалармен</w:t>
            </w:r>
            <w:proofErr w:type="spellEnd"/>
            <w:r w:rsidRPr="000E7C3B">
              <w:rPr>
                <w:rFonts w:ascii="Times New Roman" w:hAnsi="Times New Roman"/>
                <w:b/>
                <w:bCs/>
                <w:spacing w:val="-2"/>
              </w:rPr>
              <w:t xml:space="preserve"> </w:t>
            </w:r>
            <w:proofErr w:type="spellStart"/>
            <w:r w:rsidRPr="000E7C3B">
              <w:rPr>
                <w:rFonts w:ascii="Times New Roman" w:hAnsi="Times New Roman"/>
                <w:b/>
                <w:bCs/>
              </w:rPr>
              <w:t>жеке</w:t>
            </w:r>
            <w:proofErr w:type="spellEnd"/>
            <w:r w:rsidRPr="000E7C3B">
              <w:rPr>
                <w:rFonts w:ascii="Times New Roman" w:hAnsi="Times New Roman"/>
                <w:b/>
                <w:bCs/>
                <w:spacing w:val="-2"/>
              </w:rPr>
              <w:t xml:space="preserve"> </w:t>
            </w:r>
            <w:proofErr w:type="spellStart"/>
            <w:r w:rsidRPr="000E7C3B">
              <w:rPr>
                <w:rFonts w:ascii="Times New Roman" w:hAnsi="Times New Roman"/>
                <w:b/>
                <w:bCs/>
              </w:rPr>
              <w:t>жұмыс</w:t>
            </w:r>
            <w:proofErr w:type="spellEnd"/>
          </w:p>
        </w:tc>
        <w:tc>
          <w:tcPr>
            <w:tcW w:w="2410" w:type="dxa"/>
          </w:tcPr>
          <w:p w14:paraId="00F6DE11" w14:textId="7E111701" w:rsidR="00704756" w:rsidRPr="00BC6EEC" w:rsidRDefault="009F2F34" w:rsidP="00704756">
            <w:pPr>
              <w:spacing w:after="0"/>
              <w:rPr>
                <w:rFonts w:ascii="Times New Roman" w:hAnsi="Times New Roman" w:cs="Times New Roman"/>
                <w:b/>
                <w:sz w:val="24"/>
                <w:szCs w:val="24"/>
              </w:rPr>
            </w:pPr>
            <w:r>
              <w:rPr>
                <w:rFonts w:ascii="Times New Roman" w:hAnsi="Times New Roman" w:cs="Times New Roman"/>
                <w:b/>
                <w:sz w:val="24"/>
                <w:szCs w:val="24"/>
              </w:rPr>
              <w:t xml:space="preserve">Базархан </w:t>
            </w:r>
            <w:proofErr w:type="spellStart"/>
            <w:r>
              <w:rPr>
                <w:rFonts w:ascii="Times New Roman" w:hAnsi="Times New Roman" w:cs="Times New Roman"/>
                <w:b/>
                <w:sz w:val="24"/>
                <w:szCs w:val="24"/>
              </w:rPr>
              <w:t>Ханшайым</w:t>
            </w:r>
            <w:proofErr w:type="spellEnd"/>
            <w:r w:rsidR="00704756" w:rsidRPr="00BC6EEC">
              <w:rPr>
                <w:rFonts w:ascii="Times New Roman" w:hAnsi="Times New Roman" w:cs="Times New Roman"/>
                <w:b/>
                <w:sz w:val="24"/>
                <w:szCs w:val="24"/>
              </w:rPr>
              <w:t xml:space="preserve"> </w:t>
            </w:r>
          </w:p>
          <w:p w14:paraId="17F093CD" w14:textId="6F6E992A" w:rsidR="000E7C3B" w:rsidRPr="00BC6EEC" w:rsidRDefault="000E7C3B" w:rsidP="00704756">
            <w:pPr>
              <w:spacing w:after="0"/>
              <w:rPr>
                <w:rFonts w:ascii="Times New Roman" w:hAnsi="Times New Roman" w:cs="Times New Roman"/>
                <w:b/>
                <w:sz w:val="24"/>
                <w:szCs w:val="24"/>
              </w:rPr>
            </w:pPr>
            <w:proofErr w:type="spellStart"/>
            <w:r w:rsidRPr="00704756">
              <w:rPr>
                <w:rFonts w:ascii="Times New Roman" w:hAnsi="Times New Roman" w:cs="Times New Roman"/>
                <w:color w:val="000000"/>
                <w:sz w:val="24"/>
                <w:szCs w:val="24"/>
                <w:lang w:val="ru-RU"/>
              </w:rPr>
              <w:t>таныс</w:t>
            </w:r>
            <w:proofErr w:type="spellEnd"/>
            <w:r w:rsidRPr="00BC6EEC">
              <w:rPr>
                <w:rFonts w:ascii="Times New Roman" w:hAnsi="Times New Roman" w:cs="Times New Roman"/>
                <w:color w:val="000000"/>
                <w:sz w:val="24"/>
                <w:szCs w:val="24"/>
              </w:rPr>
              <w:t xml:space="preserve"> </w:t>
            </w:r>
            <w:proofErr w:type="spellStart"/>
            <w:r w:rsidRPr="00704756">
              <w:rPr>
                <w:rFonts w:ascii="Times New Roman" w:hAnsi="Times New Roman" w:cs="Times New Roman"/>
                <w:color w:val="000000"/>
                <w:sz w:val="24"/>
                <w:szCs w:val="24"/>
                <w:lang w:val="ru-RU"/>
              </w:rPr>
              <w:t>немесе</w:t>
            </w:r>
            <w:proofErr w:type="spellEnd"/>
            <w:r w:rsidRPr="00BC6EEC">
              <w:rPr>
                <w:rFonts w:ascii="Times New Roman" w:hAnsi="Times New Roman" w:cs="Times New Roman"/>
                <w:color w:val="000000"/>
                <w:sz w:val="24"/>
                <w:szCs w:val="24"/>
              </w:rPr>
              <w:t xml:space="preserve"> </w:t>
            </w:r>
            <w:proofErr w:type="spellStart"/>
            <w:r w:rsidRPr="00704756">
              <w:rPr>
                <w:rFonts w:ascii="Times New Roman" w:hAnsi="Times New Roman" w:cs="Times New Roman"/>
                <w:color w:val="000000"/>
                <w:sz w:val="24"/>
                <w:szCs w:val="24"/>
                <w:lang w:val="ru-RU"/>
              </w:rPr>
              <w:t>бейтаныс</w:t>
            </w:r>
            <w:proofErr w:type="spellEnd"/>
            <w:r w:rsidRPr="00BC6EEC">
              <w:rPr>
                <w:rFonts w:ascii="Times New Roman" w:hAnsi="Times New Roman" w:cs="Times New Roman"/>
                <w:color w:val="000000"/>
                <w:sz w:val="24"/>
                <w:szCs w:val="24"/>
              </w:rPr>
              <w:t xml:space="preserve"> </w:t>
            </w:r>
            <w:proofErr w:type="spellStart"/>
            <w:r w:rsidRPr="00704756">
              <w:rPr>
                <w:rFonts w:ascii="Times New Roman" w:hAnsi="Times New Roman" w:cs="Times New Roman"/>
                <w:color w:val="000000"/>
                <w:sz w:val="24"/>
                <w:szCs w:val="24"/>
                <w:lang w:val="ru-RU"/>
              </w:rPr>
              <w:t>ертегілер</w:t>
            </w:r>
            <w:proofErr w:type="spellEnd"/>
            <w:r w:rsidRPr="00BC6EEC">
              <w:rPr>
                <w:rFonts w:ascii="Times New Roman" w:hAnsi="Times New Roman" w:cs="Times New Roman"/>
                <w:color w:val="000000"/>
                <w:sz w:val="24"/>
                <w:szCs w:val="24"/>
              </w:rPr>
              <w:t xml:space="preserve"> </w:t>
            </w:r>
            <w:r w:rsidRPr="00704756">
              <w:rPr>
                <w:rFonts w:ascii="Times New Roman" w:hAnsi="Times New Roman" w:cs="Times New Roman"/>
                <w:color w:val="000000"/>
                <w:sz w:val="24"/>
                <w:szCs w:val="24"/>
                <w:lang w:val="ru-RU"/>
              </w:rPr>
              <w:t>мен</w:t>
            </w:r>
            <w:r w:rsidRPr="00BC6EEC">
              <w:rPr>
                <w:rFonts w:ascii="Times New Roman" w:hAnsi="Times New Roman" w:cs="Times New Roman"/>
                <w:color w:val="000000"/>
                <w:sz w:val="24"/>
                <w:szCs w:val="24"/>
              </w:rPr>
              <w:t xml:space="preserve"> </w:t>
            </w:r>
            <w:proofErr w:type="spellStart"/>
            <w:r w:rsidRPr="00704756">
              <w:rPr>
                <w:rFonts w:ascii="Times New Roman" w:hAnsi="Times New Roman" w:cs="Times New Roman"/>
                <w:color w:val="000000"/>
                <w:sz w:val="24"/>
                <w:szCs w:val="24"/>
                <w:lang w:val="ru-RU"/>
              </w:rPr>
              <w:t>шағын</w:t>
            </w:r>
            <w:proofErr w:type="spellEnd"/>
            <w:r w:rsidRPr="00BC6EEC">
              <w:rPr>
                <w:rFonts w:ascii="Times New Roman" w:hAnsi="Times New Roman" w:cs="Times New Roman"/>
                <w:color w:val="000000"/>
                <w:sz w:val="24"/>
                <w:szCs w:val="24"/>
              </w:rPr>
              <w:t xml:space="preserve"> </w:t>
            </w:r>
            <w:proofErr w:type="spellStart"/>
            <w:r w:rsidRPr="00704756">
              <w:rPr>
                <w:rFonts w:ascii="Times New Roman" w:hAnsi="Times New Roman" w:cs="Times New Roman"/>
                <w:color w:val="000000"/>
                <w:sz w:val="24"/>
                <w:szCs w:val="24"/>
                <w:lang w:val="ru-RU"/>
              </w:rPr>
              <w:t>көркем</w:t>
            </w:r>
            <w:proofErr w:type="spellEnd"/>
            <w:r w:rsidRPr="00BC6EEC">
              <w:rPr>
                <w:rFonts w:ascii="Times New Roman" w:hAnsi="Times New Roman" w:cs="Times New Roman"/>
                <w:color w:val="000000"/>
                <w:sz w:val="24"/>
                <w:szCs w:val="24"/>
              </w:rPr>
              <w:t xml:space="preserve"> </w:t>
            </w:r>
            <w:proofErr w:type="spellStart"/>
            <w:r w:rsidRPr="00704756">
              <w:rPr>
                <w:rFonts w:ascii="Times New Roman" w:hAnsi="Times New Roman" w:cs="Times New Roman"/>
                <w:color w:val="000000"/>
                <w:sz w:val="24"/>
                <w:szCs w:val="24"/>
                <w:lang w:val="ru-RU"/>
              </w:rPr>
              <w:t>шығармалардың</w:t>
            </w:r>
            <w:proofErr w:type="spellEnd"/>
            <w:r w:rsidRPr="00BC6EEC">
              <w:rPr>
                <w:rFonts w:ascii="Times New Roman" w:hAnsi="Times New Roman" w:cs="Times New Roman"/>
                <w:color w:val="000000"/>
                <w:sz w:val="24"/>
                <w:szCs w:val="24"/>
              </w:rPr>
              <w:t xml:space="preserve"> </w:t>
            </w:r>
            <w:proofErr w:type="spellStart"/>
            <w:r w:rsidRPr="00704756">
              <w:rPr>
                <w:rFonts w:ascii="Times New Roman" w:hAnsi="Times New Roman" w:cs="Times New Roman"/>
                <w:color w:val="000000"/>
                <w:sz w:val="24"/>
                <w:szCs w:val="24"/>
                <w:lang w:val="ru-RU"/>
              </w:rPr>
              <w:t>мазмұнын</w:t>
            </w:r>
            <w:proofErr w:type="spellEnd"/>
            <w:r w:rsidRPr="00BC6EEC">
              <w:rPr>
                <w:rFonts w:ascii="Times New Roman" w:hAnsi="Times New Roman" w:cs="Times New Roman"/>
                <w:color w:val="000000"/>
                <w:sz w:val="24"/>
                <w:szCs w:val="24"/>
              </w:rPr>
              <w:t xml:space="preserve"> </w:t>
            </w:r>
            <w:proofErr w:type="spellStart"/>
            <w:r w:rsidRPr="00704756">
              <w:rPr>
                <w:rFonts w:ascii="Times New Roman" w:hAnsi="Times New Roman" w:cs="Times New Roman"/>
                <w:color w:val="000000"/>
                <w:sz w:val="24"/>
                <w:szCs w:val="24"/>
                <w:lang w:val="ru-RU"/>
              </w:rPr>
              <w:t>иллюстрациялар</w:t>
            </w:r>
            <w:proofErr w:type="spellEnd"/>
            <w:r w:rsidRPr="00BC6EEC">
              <w:rPr>
                <w:rFonts w:ascii="Times New Roman" w:hAnsi="Times New Roman" w:cs="Times New Roman"/>
                <w:color w:val="000000"/>
                <w:sz w:val="24"/>
                <w:szCs w:val="24"/>
              </w:rPr>
              <w:t xml:space="preserve"> </w:t>
            </w:r>
            <w:proofErr w:type="spellStart"/>
            <w:r w:rsidRPr="00704756">
              <w:rPr>
                <w:rFonts w:ascii="Times New Roman" w:hAnsi="Times New Roman" w:cs="Times New Roman"/>
                <w:color w:val="000000"/>
                <w:sz w:val="24"/>
                <w:szCs w:val="24"/>
                <w:lang w:val="ru-RU"/>
              </w:rPr>
              <w:t>бойынша</w:t>
            </w:r>
            <w:proofErr w:type="spellEnd"/>
            <w:r w:rsidRPr="00BC6EEC">
              <w:rPr>
                <w:rFonts w:ascii="Times New Roman" w:hAnsi="Times New Roman" w:cs="Times New Roman"/>
                <w:color w:val="000000"/>
                <w:sz w:val="24"/>
                <w:szCs w:val="24"/>
              </w:rPr>
              <w:t xml:space="preserve">, </w:t>
            </w:r>
            <w:proofErr w:type="spellStart"/>
            <w:r w:rsidRPr="00704756">
              <w:rPr>
                <w:rFonts w:ascii="Times New Roman" w:hAnsi="Times New Roman" w:cs="Times New Roman"/>
                <w:color w:val="000000"/>
                <w:sz w:val="24"/>
                <w:szCs w:val="24"/>
                <w:lang w:val="ru-RU"/>
              </w:rPr>
              <w:t>өз</w:t>
            </w:r>
            <w:proofErr w:type="spellEnd"/>
            <w:r w:rsidRPr="00BC6EEC">
              <w:rPr>
                <w:rFonts w:ascii="Times New Roman" w:hAnsi="Times New Roman" w:cs="Times New Roman"/>
                <w:color w:val="000000"/>
                <w:sz w:val="24"/>
                <w:szCs w:val="24"/>
              </w:rPr>
              <w:t xml:space="preserve"> </w:t>
            </w:r>
            <w:proofErr w:type="spellStart"/>
            <w:r w:rsidRPr="00704756">
              <w:rPr>
                <w:rFonts w:ascii="Times New Roman" w:hAnsi="Times New Roman" w:cs="Times New Roman"/>
                <w:color w:val="000000"/>
                <w:sz w:val="24"/>
                <w:szCs w:val="24"/>
                <w:lang w:val="ru-RU"/>
              </w:rPr>
              <w:t>бетінше</w:t>
            </w:r>
            <w:proofErr w:type="spellEnd"/>
            <w:r w:rsidRPr="00BC6EEC">
              <w:rPr>
                <w:rFonts w:ascii="Times New Roman" w:hAnsi="Times New Roman" w:cs="Times New Roman"/>
                <w:color w:val="000000"/>
                <w:sz w:val="24"/>
                <w:szCs w:val="24"/>
              </w:rPr>
              <w:t xml:space="preserve"> </w:t>
            </w:r>
            <w:proofErr w:type="spellStart"/>
            <w:r w:rsidRPr="00704756">
              <w:rPr>
                <w:rFonts w:ascii="Times New Roman" w:hAnsi="Times New Roman" w:cs="Times New Roman"/>
                <w:color w:val="000000"/>
                <w:sz w:val="24"/>
                <w:szCs w:val="24"/>
                <w:lang w:val="ru-RU"/>
              </w:rPr>
              <w:t>ретімен</w:t>
            </w:r>
            <w:proofErr w:type="spellEnd"/>
            <w:r w:rsidRPr="00BC6EEC">
              <w:rPr>
                <w:rFonts w:ascii="Times New Roman" w:hAnsi="Times New Roman" w:cs="Times New Roman"/>
                <w:color w:val="000000"/>
                <w:sz w:val="24"/>
                <w:szCs w:val="24"/>
              </w:rPr>
              <w:t xml:space="preserve"> </w:t>
            </w:r>
            <w:proofErr w:type="spellStart"/>
            <w:r w:rsidRPr="00704756">
              <w:rPr>
                <w:rFonts w:ascii="Times New Roman" w:hAnsi="Times New Roman" w:cs="Times New Roman"/>
                <w:color w:val="000000"/>
                <w:sz w:val="24"/>
                <w:szCs w:val="24"/>
                <w:lang w:val="ru-RU"/>
              </w:rPr>
              <w:t>қайталап</w:t>
            </w:r>
            <w:proofErr w:type="spellEnd"/>
            <w:r w:rsidRPr="00BC6EEC">
              <w:rPr>
                <w:rFonts w:ascii="Times New Roman" w:hAnsi="Times New Roman" w:cs="Times New Roman"/>
                <w:color w:val="000000"/>
                <w:sz w:val="24"/>
                <w:szCs w:val="24"/>
              </w:rPr>
              <w:t xml:space="preserve"> </w:t>
            </w:r>
            <w:proofErr w:type="spellStart"/>
            <w:r w:rsidRPr="00704756">
              <w:rPr>
                <w:rFonts w:ascii="Times New Roman" w:hAnsi="Times New Roman" w:cs="Times New Roman"/>
                <w:color w:val="000000"/>
                <w:sz w:val="24"/>
                <w:szCs w:val="24"/>
                <w:lang w:val="ru-RU"/>
              </w:rPr>
              <w:t>айтуын</w:t>
            </w:r>
            <w:proofErr w:type="spellEnd"/>
            <w:r w:rsidRPr="00BC6EEC">
              <w:rPr>
                <w:rFonts w:ascii="Times New Roman" w:hAnsi="Times New Roman" w:cs="Times New Roman"/>
                <w:color w:val="000000"/>
                <w:sz w:val="24"/>
                <w:szCs w:val="24"/>
              </w:rPr>
              <w:t xml:space="preserve"> </w:t>
            </w:r>
            <w:proofErr w:type="spellStart"/>
            <w:r w:rsidRPr="00704756">
              <w:rPr>
                <w:rFonts w:ascii="Times New Roman" w:hAnsi="Times New Roman" w:cs="Times New Roman"/>
                <w:color w:val="000000"/>
                <w:sz w:val="24"/>
                <w:szCs w:val="24"/>
                <w:lang w:val="ru-RU"/>
              </w:rPr>
              <w:t>үйрету</w:t>
            </w:r>
            <w:proofErr w:type="spellEnd"/>
            <w:r w:rsidRPr="00BC6EEC">
              <w:rPr>
                <w:rFonts w:ascii="Times New Roman" w:hAnsi="Times New Roman" w:cs="Times New Roman"/>
                <w:color w:val="000000"/>
                <w:sz w:val="24"/>
                <w:szCs w:val="24"/>
              </w:rPr>
              <w:t xml:space="preserve">. </w:t>
            </w:r>
          </w:p>
          <w:p w14:paraId="0362CDEF" w14:textId="77777777" w:rsidR="000E7C3B" w:rsidRPr="00BC6EEC" w:rsidRDefault="000E7C3B" w:rsidP="00A13ED3">
            <w:pPr>
              <w:rPr>
                <w:rFonts w:ascii="Times New Roman" w:hAnsi="Times New Roman" w:cs="Times New Roman"/>
                <w:sz w:val="24"/>
                <w:szCs w:val="24"/>
              </w:rPr>
            </w:pPr>
          </w:p>
        </w:tc>
        <w:tc>
          <w:tcPr>
            <w:tcW w:w="2551" w:type="dxa"/>
          </w:tcPr>
          <w:p w14:paraId="09D2F94E" w14:textId="600974B7" w:rsidR="00704756" w:rsidRPr="00BC6EEC" w:rsidRDefault="009F2F34" w:rsidP="00704756">
            <w:pPr>
              <w:spacing w:after="0"/>
              <w:rPr>
                <w:rFonts w:ascii="Times New Roman" w:hAnsi="Times New Roman" w:cs="Times New Roman"/>
                <w:b/>
                <w:sz w:val="24"/>
                <w:szCs w:val="24"/>
              </w:rPr>
            </w:pPr>
            <w:proofErr w:type="spellStart"/>
            <w:r>
              <w:rPr>
                <w:rFonts w:ascii="Times New Roman" w:hAnsi="Times New Roman" w:cs="Times New Roman"/>
                <w:b/>
                <w:sz w:val="24"/>
                <w:szCs w:val="24"/>
                <w:lang w:val="ru-RU"/>
              </w:rPr>
              <w:t>Айтжан</w:t>
            </w:r>
            <w:proofErr w:type="spellEnd"/>
            <w:r w:rsidRPr="004042D9">
              <w:rPr>
                <w:rFonts w:ascii="Times New Roman" w:hAnsi="Times New Roman" w:cs="Times New Roman"/>
                <w:b/>
                <w:sz w:val="24"/>
                <w:szCs w:val="24"/>
              </w:rPr>
              <w:t xml:space="preserve"> </w:t>
            </w:r>
            <w:proofErr w:type="spellStart"/>
            <w:r>
              <w:rPr>
                <w:rFonts w:ascii="Times New Roman" w:hAnsi="Times New Roman" w:cs="Times New Roman"/>
                <w:b/>
                <w:sz w:val="24"/>
                <w:szCs w:val="24"/>
                <w:lang w:val="ru-RU"/>
              </w:rPr>
              <w:t>Ардақ</w:t>
            </w:r>
            <w:proofErr w:type="spellEnd"/>
          </w:p>
          <w:p w14:paraId="0082EE9E" w14:textId="4C9EF968" w:rsidR="000E7C3B" w:rsidRPr="000E7C3B" w:rsidRDefault="000E7C3B" w:rsidP="00704756">
            <w:pPr>
              <w:spacing w:after="0"/>
              <w:rPr>
                <w:rFonts w:ascii="Times New Roman" w:hAnsi="Times New Roman" w:cs="Times New Roman"/>
                <w:color w:val="000000"/>
                <w:sz w:val="24"/>
                <w:szCs w:val="24"/>
              </w:rPr>
            </w:pPr>
            <w:proofErr w:type="spellStart"/>
            <w:r w:rsidRPr="000E7C3B">
              <w:rPr>
                <w:rFonts w:ascii="Times New Roman" w:hAnsi="Times New Roman" w:cs="Times New Roman"/>
                <w:color w:val="000000"/>
                <w:sz w:val="24"/>
                <w:szCs w:val="24"/>
              </w:rPr>
              <w:t>дауыс</w:t>
            </w:r>
            <w:proofErr w:type="spellEnd"/>
            <w:r w:rsidRPr="000E7C3B">
              <w:rPr>
                <w:rFonts w:ascii="Times New Roman" w:hAnsi="Times New Roman" w:cs="Times New Roman"/>
                <w:color w:val="000000"/>
                <w:sz w:val="24"/>
                <w:szCs w:val="24"/>
              </w:rPr>
              <w:t xml:space="preserve"> </w:t>
            </w:r>
            <w:proofErr w:type="spellStart"/>
            <w:r w:rsidRPr="000E7C3B">
              <w:rPr>
                <w:rFonts w:ascii="Times New Roman" w:hAnsi="Times New Roman" w:cs="Times New Roman"/>
                <w:color w:val="000000"/>
                <w:sz w:val="24"/>
                <w:szCs w:val="24"/>
              </w:rPr>
              <w:t>күшін</w:t>
            </w:r>
            <w:proofErr w:type="spellEnd"/>
            <w:r w:rsidRPr="000E7C3B">
              <w:rPr>
                <w:rFonts w:ascii="Times New Roman" w:hAnsi="Times New Roman" w:cs="Times New Roman"/>
                <w:color w:val="000000"/>
                <w:sz w:val="24"/>
                <w:szCs w:val="24"/>
              </w:rPr>
              <w:t xml:space="preserve"> </w:t>
            </w:r>
            <w:proofErr w:type="spellStart"/>
            <w:r w:rsidRPr="000E7C3B">
              <w:rPr>
                <w:rFonts w:ascii="Times New Roman" w:hAnsi="Times New Roman" w:cs="Times New Roman"/>
                <w:color w:val="000000"/>
                <w:sz w:val="24"/>
                <w:szCs w:val="24"/>
              </w:rPr>
              <w:t>өзгерте</w:t>
            </w:r>
            <w:proofErr w:type="spellEnd"/>
            <w:r w:rsidRPr="000E7C3B">
              <w:rPr>
                <w:rFonts w:ascii="Times New Roman" w:hAnsi="Times New Roman" w:cs="Times New Roman"/>
                <w:color w:val="000000"/>
                <w:sz w:val="24"/>
                <w:szCs w:val="24"/>
              </w:rPr>
              <w:t xml:space="preserve"> </w:t>
            </w:r>
            <w:proofErr w:type="spellStart"/>
            <w:r w:rsidRPr="000E7C3B">
              <w:rPr>
                <w:rFonts w:ascii="Times New Roman" w:hAnsi="Times New Roman" w:cs="Times New Roman"/>
                <w:color w:val="000000"/>
                <w:sz w:val="24"/>
                <w:szCs w:val="24"/>
              </w:rPr>
              <w:t>отырып</w:t>
            </w:r>
            <w:proofErr w:type="spellEnd"/>
            <w:r w:rsidRPr="000E7C3B">
              <w:rPr>
                <w:rFonts w:ascii="Times New Roman" w:hAnsi="Times New Roman" w:cs="Times New Roman"/>
                <w:color w:val="000000"/>
                <w:sz w:val="24"/>
                <w:szCs w:val="24"/>
              </w:rPr>
              <w:t xml:space="preserve">, </w:t>
            </w:r>
            <w:proofErr w:type="spellStart"/>
            <w:r w:rsidRPr="000E7C3B">
              <w:rPr>
                <w:rFonts w:ascii="Times New Roman" w:hAnsi="Times New Roman" w:cs="Times New Roman"/>
                <w:color w:val="000000"/>
                <w:sz w:val="24"/>
                <w:szCs w:val="24"/>
              </w:rPr>
              <w:t>әртүрлі</w:t>
            </w:r>
            <w:proofErr w:type="spellEnd"/>
            <w:r w:rsidRPr="000E7C3B">
              <w:rPr>
                <w:rFonts w:ascii="Times New Roman" w:hAnsi="Times New Roman" w:cs="Times New Roman"/>
                <w:color w:val="000000"/>
                <w:sz w:val="24"/>
                <w:szCs w:val="24"/>
              </w:rPr>
              <w:t xml:space="preserve"> </w:t>
            </w:r>
            <w:proofErr w:type="spellStart"/>
            <w:r w:rsidRPr="000E7C3B">
              <w:rPr>
                <w:rFonts w:ascii="Times New Roman" w:hAnsi="Times New Roman" w:cs="Times New Roman"/>
                <w:color w:val="000000"/>
                <w:sz w:val="24"/>
                <w:szCs w:val="24"/>
              </w:rPr>
              <w:t>интонацияларды</w:t>
            </w:r>
            <w:proofErr w:type="spellEnd"/>
            <w:r w:rsidRPr="000E7C3B">
              <w:rPr>
                <w:rFonts w:ascii="Times New Roman" w:hAnsi="Times New Roman" w:cs="Times New Roman"/>
                <w:color w:val="000000"/>
                <w:sz w:val="24"/>
                <w:szCs w:val="24"/>
              </w:rPr>
              <w:t xml:space="preserve"> </w:t>
            </w:r>
            <w:proofErr w:type="spellStart"/>
            <w:r w:rsidRPr="000E7C3B">
              <w:rPr>
                <w:rFonts w:ascii="Times New Roman" w:hAnsi="Times New Roman" w:cs="Times New Roman"/>
                <w:color w:val="000000"/>
                <w:sz w:val="24"/>
                <w:szCs w:val="24"/>
              </w:rPr>
              <w:t>жаңғыртуды</w:t>
            </w:r>
            <w:proofErr w:type="spellEnd"/>
            <w:r w:rsidRPr="000E7C3B">
              <w:rPr>
                <w:rFonts w:ascii="Times New Roman" w:hAnsi="Times New Roman" w:cs="Times New Roman"/>
                <w:color w:val="000000"/>
                <w:sz w:val="24"/>
                <w:szCs w:val="24"/>
              </w:rPr>
              <w:t xml:space="preserve"> </w:t>
            </w:r>
            <w:proofErr w:type="spellStart"/>
            <w:r w:rsidRPr="000E7C3B">
              <w:rPr>
                <w:rFonts w:ascii="Times New Roman" w:hAnsi="Times New Roman" w:cs="Times New Roman"/>
                <w:color w:val="000000"/>
                <w:sz w:val="24"/>
                <w:szCs w:val="24"/>
              </w:rPr>
              <w:t>баулу</w:t>
            </w:r>
            <w:proofErr w:type="spellEnd"/>
            <w:r w:rsidRPr="000E7C3B">
              <w:rPr>
                <w:rFonts w:ascii="Times New Roman" w:hAnsi="Times New Roman" w:cs="Times New Roman"/>
                <w:color w:val="000000"/>
                <w:sz w:val="24"/>
                <w:szCs w:val="24"/>
              </w:rPr>
              <w:t>.</w:t>
            </w:r>
          </w:p>
          <w:p w14:paraId="3A08DDFE" w14:textId="77777777" w:rsidR="000E7C3B" w:rsidRPr="000E7C3B" w:rsidRDefault="000E7C3B" w:rsidP="00A13ED3">
            <w:pPr>
              <w:pStyle w:val="TableParagraph"/>
              <w:rPr>
                <w:sz w:val="24"/>
                <w:szCs w:val="24"/>
              </w:rPr>
            </w:pPr>
          </w:p>
        </w:tc>
        <w:tc>
          <w:tcPr>
            <w:tcW w:w="2693" w:type="dxa"/>
          </w:tcPr>
          <w:p w14:paraId="4E3AFF1A" w14:textId="5FBC5939" w:rsidR="00704756" w:rsidRPr="00704756" w:rsidRDefault="009F2F34" w:rsidP="00A13ED3">
            <w:pPr>
              <w:pStyle w:val="TableParagraph"/>
              <w:rPr>
                <w:b/>
                <w:sz w:val="24"/>
                <w:szCs w:val="24"/>
              </w:rPr>
            </w:pPr>
            <w:r>
              <w:rPr>
                <w:b/>
                <w:sz w:val="24"/>
                <w:szCs w:val="24"/>
              </w:rPr>
              <w:t>Жәдігер Тәуекел</w:t>
            </w:r>
          </w:p>
          <w:p w14:paraId="013934C4" w14:textId="48966F5C" w:rsidR="000E7C3B" w:rsidRPr="000E7C3B" w:rsidRDefault="000E7C3B" w:rsidP="00A13ED3">
            <w:pPr>
              <w:pStyle w:val="TableParagraph"/>
              <w:rPr>
                <w:sz w:val="24"/>
                <w:szCs w:val="24"/>
              </w:rPr>
            </w:pPr>
            <w:r w:rsidRPr="000E7C3B">
              <w:rPr>
                <w:color w:val="000000"/>
                <w:sz w:val="24"/>
                <w:szCs w:val="24"/>
              </w:rPr>
              <w:t>еркін ойындарда таныс кейіпкерлерді басқа қырынан көрсетуді үйрету.</w:t>
            </w:r>
          </w:p>
        </w:tc>
        <w:tc>
          <w:tcPr>
            <w:tcW w:w="2835" w:type="dxa"/>
          </w:tcPr>
          <w:p w14:paraId="7B0110F2" w14:textId="494FFD25" w:rsidR="00704756" w:rsidRPr="00704756" w:rsidRDefault="009F2F34" w:rsidP="00704756">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Нурмолда Еламан</w:t>
            </w:r>
          </w:p>
          <w:p w14:paraId="0AA9F9D4" w14:textId="180460C4" w:rsidR="000E7C3B" w:rsidRPr="000E7C3B" w:rsidRDefault="000E7C3B" w:rsidP="00704756">
            <w:pPr>
              <w:spacing w:after="0"/>
              <w:rPr>
                <w:rFonts w:ascii="Times New Roman" w:hAnsi="Times New Roman" w:cs="Times New Roman"/>
                <w:color w:val="000000"/>
                <w:sz w:val="24"/>
                <w:szCs w:val="24"/>
                <w:lang w:val="kk-KZ"/>
              </w:rPr>
            </w:pPr>
            <w:r w:rsidRPr="000E7C3B">
              <w:rPr>
                <w:rFonts w:ascii="Times New Roman" w:hAnsi="Times New Roman" w:cs="Times New Roman"/>
                <w:color w:val="000000"/>
                <w:sz w:val="24"/>
                <w:szCs w:val="24"/>
                <w:lang w:val="kk-KZ"/>
              </w:rPr>
              <w:t xml:space="preserve">айналасындағы өзін қоршаған ортадан тыс заттар мен құбылыстар туралы білуді ынталандыру. </w:t>
            </w:r>
          </w:p>
          <w:p w14:paraId="35E1FD74" w14:textId="77777777" w:rsidR="000E7C3B" w:rsidRPr="000E7C3B" w:rsidRDefault="000E7C3B" w:rsidP="00A13ED3">
            <w:pPr>
              <w:pStyle w:val="TableParagraph"/>
              <w:rPr>
                <w:sz w:val="24"/>
                <w:szCs w:val="24"/>
              </w:rPr>
            </w:pPr>
          </w:p>
        </w:tc>
        <w:tc>
          <w:tcPr>
            <w:tcW w:w="3119" w:type="dxa"/>
          </w:tcPr>
          <w:p w14:paraId="068C63DB" w14:textId="433DF440" w:rsidR="00704756" w:rsidRPr="00704756" w:rsidRDefault="009F2F34" w:rsidP="00A13ED3">
            <w:pPr>
              <w:pStyle w:val="TableParagraph"/>
              <w:rPr>
                <w:b/>
                <w:sz w:val="24"/>
                <w:szCs w:val="24"/>
              </w:rPr>
            </w:pPr>
            <w:r>
              <w:rPr>
                <w:b/>
                <w:sz w:val="24"/>
                <w:szCs w:val="24"/>
              </w:rPr>
              <w:t>Садвақас Алихан</w:t>
            </w:r>
          </w:p>
          <w:p w14:paraId="39C51C67" w14:textId="5D0AE8A8" w:rsidR="000E7C3B" w:rsidRPr="000E7C3B" w:rsidRDefault="000E7C3B" w:rsidP="00A13ED3">
            <w:pPr>
              <w:pStyle w:val="TableParagraph"/>
              <w:rPr>
                <w:sz w:val="24"/>
                <w:szCs w:val="24"/>
              </w:rPr>
            </w:pPr>
            <w:r w:rsidRPr="000E7C3B">
              <w:rPr>
                <w:color w:val="000000"/>
                <w:sz w:val="24"/>
                <w:szCs w:val="24"/>
              </w:rPr>
              <w:t>түрлі балалар әрекеттерінде өзінің және құрдастарының әрекетін түсіндіреді және дәлелдеуге баулу. (к-38)</w:t>
            </w:r>
          </w:p>
          <w:p w14:paraId="59DF61B3" w14:textId="77777777" w:rsidR="000E7C3B" w:rsidRPr="000E7C3B" w:rsidRDefault="000E7C3B" w:rsidP="00A13ED3">
            <w:pPr>
              <w:pStyle w:val="TableParagraph"/>
              <w:rPr>
                <w:sz w:val="24"/>
                <w:szCs w:val="24"/>
              </w:rPr>
            </w:pPr>
            <w:r w:rsidRPr="000E7C3B">
              <w:rPr>
                <w:color w:val="000000"/>
                <w:sz w:val="24"/>
                <w:szCs w:val="24"/>
              </w:rPr>
              <w:t xml:space="preserve">-қазақ тіліне тән ө, қ, ү, ұ, і, ғ дыбыстарын жеке, сөз ішінде анық айтуын үйрету. </w:t>
            </w:r>
          </w:p>
        </w:tc>
      </w:tr>
      <w:tr w:rsidR="000E7C3B" w:rsidRPr="004042D9" w14:paraId="4FF1C486" w14:textId="77777777" w:rsidTr="00A13ED3">
        <w:trPr>
          <w:trHeight w:val="971"/>
        </w:trPr>
        <w:tc>
          <w:tcPr>
            <w:tcW w:w="1281" w:type="dxa"/>
          </w:tcPr>
          <w:p w14:paraId="384D623B"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Серуенге</w:t>
            </w:r>
            <w:r w:rsidRPr="000E7C3B">
              <w:rPr>
                <w:rFonts w:ascii="Times New Roman" w:hAnsi="Times New Roman"/>
                <w:b/>
                <w:bCs/>
                <w:spacing w:val="-4"/>
                <w:lang w:val="kk-KZ"/>
              </w:rPr>
              <w:t xml:space="preserve"> </w:t>
            </w:r>
            <w:r w:rsidRPr="000E7C3B">
              <w:rPr>
                <w:rFonts w:ascii="Times New Roman" w:hAnsi="Times New Roman"/>
                <w:b/>
                <w:bCs/>
                <w:lang w:val="kk-KZ"/>
              </w:rPr>
              <w:t>дайындық</w:t>
            </w:r>
          </w:p>
        </w:tc>
        <w:tc>
          <w:tcPr>
            <w:tcW w:w="13608" w:type="dxa"/>
            <w:gridSpan w:val="5"/>
          </w:tcPr>
          <w:p w14:paraId="0BBE50F8"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sz w:val="24"/>
                <w:szCs w:val="24"/>
                <w:lang w:val="kk-KZ"/>
              </w:rPr>
              <w:t>Киімдерін реттілік сақтап дұрыс киінуге үйрету. Достарына  көмектесу.</w:t>
            </w:r>
          </w:p>
          <w:p w14:paraId="1F350446" w14:textId="77777777" w:rsidR="000E7C3B" w:rsidRPr="000E7C3B" w:rsidRDefault="000E7C3B" w:rsidP="00A13ED3">
            <w:pPr>
              <w:pStyle w:val="TableParagraph"/>
              <w:rPr>
                <w:sz w:val="24"/>
                <w:szCs w:val="24"/>
              </w:rPr>
            </w:pPr>
            <w:r w:rsidRPr="000E7C3B">
              <w:rPr>
                <w:sz w:val="24"/>
                <w:szCs w:val="24"/>
              </w:rPr>
              <w:t>Қатармен жұптасып жүруді, қатарды бұзбауды  үйрету. Таза ауада қандай ойындар ойнайтынын балалармен жоспарлау. (</w:t>
            </w:r>
            <w:r w:rsidRPr="000E7C3B">
              <w:rPr>
                <w:b/>
                <w:bCs/>
                <w:sz w:val="24"/>
                <w:szCs w:val="24"/>
              </w:rPr>
              <w:t>Тіл дамыту, өзіне-өзі қызмет ету дағдылары, экологиялық мәдениет,  ірі және ұсақ моториканы дамыту)</w:t>
            </w:r>
          </w:p>
        </w:tc>
      </w:tr>
      <w:tr w:rsidR="000E7C3B" w:rsidRPr="004042D9" w14:paraId="60CF4DAC" w14:textId="77777777" w:rsidTr="00A13ED3">
        <w:trPr>
          <w:trHeight w:val="448"/>
        </w:trPr>
        <w:tc>
          <w:tcPr>
            <w:tcW w:w="1281" w:type="dxa"/>
          </w:tcPr>
          <w:p w14:paraId="090D3362"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lastRenderedPageBreak/>
              <w:t>Серуен</w:t>
            </w:r>
            <w:proofErr w:type="spellEnd"/>
          </w:p>
        </w:tc>
        <w:tc>
          <w:tcPr>
            <w:tcW w:w="2410" w:type="dxa"/>
          </w:tcPr>
          <w:p w14:paraId="5A78DCE3" w14:textId="77777777" w:rsidR="000E7C3B" w:rsidRPr="000E7C3B" w:rsidRDefault="000E7C3B" w:rsidP="00A13ED3">
            <w:pPr>
              <w:pStyle w:val="TableParagraph"/>
              <w:rPr>
                <w:sz w:val="24"/>
                <w:szCs w:val="24"/>
              </w:rPr>
            </w:pPr>
            <w:r w:rsidRPr="000E7C3B">
              <w:rPr>
                <w:sz w:val="24"/>
                <w:szCs w:val="24"/>
              </w:rPr>
              <w:t>Еркін ойындар</w:t>
            </w:r>
          </w:p>
          <w:p w14:paraId="69BEE9B2" w14:textId="77777777" w:rsidR="000E7C3B" w:rsidRPr="000E7C3B" w:rsidRDefault="000E7C3B" w:rsidP="00A13ED3">
            <w:pPr>
              <w:pStyle w:val="TableParagraph"/>
              <w:rPr>
                <w:sz w:val="24"/>
                <w:szCs w:val="24"/>
              </w:rPr>
            </w:pPr>
            <w:r w:rsidRPr="000E7C3B">
              <w:rPr>
                <w:sz w:val="24"/>
                <w:szCs w:val="24"/>
              </w:rPr>
              <w:t xml:space="preserve">Табиғи заттардан  құрылымдар құрастыру.  </w:t>
            </w:r>
          </w:p>
          <w:p w14:paraId="5C184DD2" w14:textId="77777777" w:rsidR="000E7C3B" w:rsidRPr="000E7C3B" w:rsidRDefault="000E7C3B" w:rsidP="00A13ED3">
            <w:pPr>
              <w:pStyle w:val="TableParagraph"/>
              <w:rPr>
                <w:b/>
                <w:bCs/>
                <w:sz w:val="24"/>
                <w:szCs w:val="24"/>
              </w:rPr>
            </w:pPr>
            <w:r w:rsidRPr="000E7C3B">
              <w:rPr>
                <w:b/>
                <w:bCs/>
                <w:sz w:val="24"/>
                <w:szCs w:val="24"/>
              </w:rPr>
              <w:t>(Құрастыру)</w:t>
            </w:r>
          </w:p>
          <w:p w14:paraId="2B6E4A4E" w14:textId="77777777" w:rsidR="000E7C3B" w:rsidRPr="000E7C3B" w:rsidRDefault="000E7C3B" w:rsidP="00A13ED3">
            <w:pPr>
              <w:pStyle w:val="TableParagraph"/>
              <w:rPr>
                <w:b/>
                <w:bCs/>
                <w:sz w:val="24"/>
                <w:szCs w:val="24"/>
              </w:rPr>
            </w:pPr>
          </w:p>
          <w:p w14:paraId="41256415" w14:textId="77777777" w:rsidR="000E7C3B" w:rsidRPr="000E7C3B" w:rsidRDefault="000E7C3B" w:rsidP="00A13ED3">
            <w:pPr>
              <w:pStyle w:val="TableParagraph"/>
              <w:rPr>
                <w:b/>
                <w:bCs/>
                <w:sz w:val="24"/>
                <w:szCs w:val="24"/>
              </w:rPr>
            </w:pPr>
            <w:r w:rsidRPr="000E7C3B">
              <w:rPr>
                <w:b/>
                <w:bCs/>
                <w:sz w:val="24"/>
                <w:szCs w:val="24"/>
              </w:rPr>
              <w:t>Қимылды ойын</w:t>
            </w:r>
          </w:p>
          <w:p w14:paraId="527D59FC" w14:textId="77777777" w:rsidR="000E7C3B" w:rsidRPr="000E7C3B" w:rsidRDefault="000E7C3B" w:rsidP="00A13ED3">
            <w:pPr>
              <w:pStyle w:val="TableParagraph"/>
              <w:rPr>
                <w:sz w:val="24"/>
                <w:szCs w:val="24"/>
              </w:rPr>
            </w:pPr>
            <w:r w:rsidRPr="000E7C3B">
              <w:rPr>
                <w:sz w:val="24"/>
                <w:szCs w:val="24"/>
              </w:rPr>
              <w:t>«Жоғары лақтыр»</w:t>
            </w:r>
          </w:p>
        </w:tc>
        <w:tc>
          <w:tcPr>
            <w:tcW w:w="2551" w:type="dxa"/>
          </w:tcPr>
          <w:p w14:paraId="2DF20904" w14:textId="77777777" w:rsidR="000E7C3B" w:rsidRPr="000E7C3B" w:rsidRDefault="000E7C3B" w:rsidP="00A13ED3">
            <w:pPr>
              <w:rPr>
                <w:rFonts w:ascii="Times New Roman" w:hAnsi="Times New Roman" w:cs="Times New Roman"/>
                <w:sz w:val="24"/>
                <w:szCs w:val="24"/>
              </w:rPr>
            </w:pPr>
            <w:proofErr w:type="spellStart"/>
            <w:r w:rsidRPr="000E7C3B">
              <w:rPr>
                <w:rFonts w:ascii="Times New Roman" w:hAnsi="Times New Roman" w:cs="Times New Roman"/>
                <w:b/>
                <w:bCs/>
                <w:sz w:val="24"/>
                <w:szCs w:val="24"/>
              </w:rPr>
              <w:t>Қимылды</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ойын</w:t>
            </w:r>
            <w:proofErr w:type="spellEnd"/>
            <w:r w:rsidRPr="000E7C3B">
              <w:rPr>
                <w:rFonts w:ascii="Times New Roman" w:hAnsi="Times New Roman" w:cs="Times New Roman"/>
                <w:b/>
                <w:bCs/>
                <w:sz w:val="24"/>
                <w:szCs w:val="24"/>
              </w:rPr>
              <w:t xml:space="preserve"> </w:t>
            </w:r>
            <w:r w:rsidRPr="000E7C3B">
              <w:rPr>
                <w:rFonts w:ascii="Times New Roman" w:hAnsi="Times New Roman" w:cs="Times New Roman"/>
                <w:sz w:val="24"/>
                <w:szCs w:val="24"/>
              </w:rPr>
              <w:t>«</w:t>
            </w:r>
            <w:proofErr w:type="spellStart"/>
            <w:r w:rsidRPr="000E7C3B">
              <w:rPr>
                <w:rFonts w:ascii="Times New Roman" w:hAnsi="Times New Roman" w:cs="Times New Roman"/>
                <w:sz w:val="24"/>
                <w:szCs w:val="24"/>
              </w:rPr>
              <w:t>Шеңберге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түсір</w:t>
            </w:r>
            <w:proofErr w:type="spellEnd"/>
            <w:r w:rsidRPr="000E7C3B">
              <w:rPr>
                <w:rFonts w:ascii="Times New Roman" w:hAnsi="Times New Roman" w:cs="Times New Roman"/>
                <w:sz w:val="24"/>
                <w:szCs w:val="24"/>
              </w:rPr>
              <w:t>»</w:t>
            </w:r>
          </w:p>
          <w:p w14:paraId="3950AA95" w14:textId="77777777" w:rsidR="000E7C3B" w:rsidRPr="000E7C3B" w:rsidRDefault="000E7C3B" w:rsidP="00A13ED3">
            <w:pPr>
              <w:pStyle w:val="TableParagraph"/>
              <w:rPr>
                <w:sz w:val="24"/>
                <w:szCs w:val="24"/>
              </w:rPr>
            </w:pPr>
          </w:p>
          <w:p w14:paraId="66ACDE95" w14:textId="77777777" w:rsidR="000E7C3B" w:rsidRPr="000E7C3B" w:rsidRDefault="000E7C3B" w:rsidP="00A13ED3">
            <w:pPr>
              <w:pStyle w:val="TableParagraph"/>
              <w:rPr>
                <w:b/>
                <w:bCs/>
                <w:sz w:val="24"/>
                <w:szCs w:val="24"/>
              </w:rPr>
            </w:pPr>
          </w:p>
        </w:tc>
        <w:tc>
          <w:tcPr>
            <w:tcW w:w="2693" w:type="dxa"/>
          </w:tcPr>
          <w:p w14:paraId="10E3ECC6"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sz w:val="24"/>
                <w:szCs w:val="24"/>
                <w:lang w:val="kk-KZ"/>
              </w:rPr>
              <w:t>Еркін ойындар</w:t>
            </w:r>
          </w:p>
          <w:p w14:paraId="12FF17F6" w14:textId="77777777" w:rsidR="000E7C3B" w:rsidRPr="000E7C3B" w:rsidRDefault="000E7C3B" w:rsidP="00A13ED3">
            <w:pPr>
              <w:pStyle w:val="TableParagraph"/>
              <w:rPr>
                <w:b/>
                <w:bCs/>
                <w:sz w:val="24"/>
                <w:szCs w:val="24"/>
              </w:rPr>
            </w:pPr>
            <w:r w:rsidRPr="000E7C3B">
              <w:rPr>
                <w:b/>
                <w:bCs/>
                <w:sz w:val="24"/>
                <w:szCs w:val="24"/>
              </w:rPr>
              <w:t xml:space="preserve">Қимылды ойын </w:t>
            </w:r>
          </w:p>
          <w:p w14:paraId="5F46FC67" w14:textId="77777777" w:rsidR="000E7C3B" w:rsidRPr="000E7C3B" w:rsidRDefault="000E7C3B" w:rsidP="00A13ED3">
            <w:pPr>
              <w:pStyle w:val="TableParagraph"/>
              <w:rPr>
                <w:sz w:val="24"/>
                <w:szCs w:val="24"/>
              </w:rPr>
            </w:pPr>
            <w:r w:rsidRPr="000E7C3B">
              <w:rPr>
                <w:sz w:val="24"/>
                <w:szCs w:val="24"/>
              </w:rPr>
              <w:t>«Жалауға қарай жүгір»</w:t>
            </w:r>
          </w:p>
          <w:p w14:paraId="414DD28F" w14:textId="77777777" w:rsidR="000E7C3B" w:rsidRPr="000E7C3B" w:rsidRDefault="000E7C3B" w:rsidP="00A13ED3">
            <w:pPr>
              <w:rPr>
                <w:rFonts w:ascii="Times New Roman" w:hAnsi="Times New Roman" w:cs="Times New Roman"/>
                <w:sz w:val="24"/>
                <w:szCs w:val="24"/>
                <w:lang w:val="kk-KZ"/>
              </w:rPr>
            </w:pPr>
          </w:p>
        </w:tc>
        <w:tc>
          <w:tcPr>
            <w:tcW w:w="2835" w:type="dxa"/>
          </w:tcPr>
          <w:p w14:paraId="61939B4D" w14:textId="77777777" w:rsidR="000E7C3B" w:rsidRPr="000E7C3B" w:rsidRDefault="000E7C3B" w:rsidP="00A13ED3">
            <w:pPr>
              <w:pStyle w:val="TableParagraph"/>
              <w:rPr>
                <w:sz w:val="24"/>
                <w:szCs w:val="24"/>
              </w:rPr>
            </w:pPr>
            <w:r w:rsidRPr="000E7C3B">
              <w:rPr>
                <w:sz w:val="24"/>
                <w:szCs w:val="24"/>
              </w:rPr>
              <w:t>Еркін ойындар</w:t>
            </w:r>
          </w:p>
          <w:p w14:paraId="76B9D3A1" w14:textId="77777777" w:rsidR="000E7C3B" w:rsidRPr="000E7C3B" w:rsidRDefault="000E7C3B" w:rsidP="00A13ED3">
            <w:pPr>
              <w:rPr>
                <w:rFonts w:ascii="Times New Roman" w:hAnsi="Times New Roman" w:cs="Times New Roman"/>
                <w:sz w:val="24"/>
                <w:szCs w:val="24"/>
                <w:lang w:val="ru-RU"/>
              </w:rPr>
            </w:pPr>
            <w:proofErr w:type="spellStart"/>
            <w:r w:rsidRPr="000E7C3B">
              <w:rPr>
                <w:rFonts w:ascii="Times New Roman" w:hAnsi="Times New Roman" w:cs="Times New Roman"/>
                <w:b/>
                <w:bCs/>
                <w:sz w:val="24"/>
                <w:szCs w:val="24"/>
                <w:lang w:val="ru-RU"/>
              </w:rPr>
              <w:t>Қимылды</w:t>
            </w:r>
            <w:proofErr w:type="spellEnd"/>
            <w:r w:rsidRPr="000E7C3B">
              <w:rPr>
                <w:rFonts w:ascii="Times New Roman" w:hAnsi="Times New Roman" w:cs="Times New Roman"/>
                <w:b/>
                <w:bCs/>
                <w:sz w:val="24"/>
                <w:szCs w:val="24"/>
                <w:lang w:val="ru-RU"/>
              </w:rPr>
              <w:t xml:space="preserve"> </w:t>
            </w:r>
            <w:proofErr w:type="spellStart"/>
            <w:r w:rsidRPr="000E7C3B">
              <w:rPr>
                <w:rFonts w:ascii="Times New Roman" w:hAnsi="Times New Roman" w:cs="Times New Roman"/>
                <w:b/>
                <w:bCs/>
                <w:sz w:val="24"/>
                <w:szCs w:val="24"/>
                <w:lang w:val="ru-RU"/>
              </w:rPr>
              <w:t>ойын</w:t>
            </w:r>
            <w:proofErr w:type="spellEnd"/>
            <w:r w:rsidRPr="000E7C3B">
              <w:rPr>
                <w:rFonts w:ascii="Times New Roman" w:hAnsi="Times New Roman" w:cs="Times New Roman"/>
                <w:b/>
                <w:bCs/>
                <w:sz w:val="24"/>
                <w:szCs w:val="24"/>
                <w:lang w:val="ru-RU"/>
              </w:rPr>
              <w:t xml:space="preserve"> </w:t>
            </w:r>
            <w:r w:rsidRPr="000E7C3B">
              <w:rPr>
                <w:rFonts w:ascii="Times New Roman" w:hAnsi="Times New Roman" w:cs="Times New Roman"/>
                <w:sz w:val="24"/>
                <w:szCs w:val="24"/>
                <w:lang w:val="ru-RU"/>
              </w:rPr>
              <w:t>«Поезд»</w:t>
            </w:r>
          </w:p>
          <w:p w14:paraId="51F8AE97" w14:textId="77777777" w:rsidR="000E7C3B" w:rsidRPr="000E7C3B" w:rsidRDefault="000E7C3B" w:rsidP="00A13ED3">
            <w:pPr>
              <w:pStyle w:val="TableParagraph"/>
              <w:rPr>
                <w:sz w:val="24"/>
                <w:szCs w:val="24"/>
              </w:rPr>
            </w:pPr>
          </w:p>
        </w:tc>
        <w:tc>
          <w:tcPr>
            <w:tcW w:w="3119" w:type="dxa"/>
          </w:tcPr>
          <w:p w14:paraId="4C4EAE4C"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sz w:val="24"/>
                <w:szCs w:val="24"/>
                <w:lang w:val="kk-KZ"/>
              </w:rPr>
              <w:t>Еркін ойындар</w:t>
            </w:r>
          </w:p>
          <w:p w14:paraId="0181727A" w14:textId="77777777" w:rsidR="000E7C3B" w:rsidRPr="000E7C3B" w:rsidRDefault="000E7C3B" w:rsidP="00A13ED3">
            <w:pPr>
              <w:tabs>
                <w:tab w:val="left" w:pos="1388"/>
              </w:tabs>
              <w:spacing w:line="321" w:lineRule="exact"/>
              <w:rPr>
                <w:rFonts w:ascii="Times New Roman" w:hAnsi="Times New Roman" w:cs="Times New Roman"/>
                <w:b/>
                <w:bCs/>
                <w:sz w:val="24"/>
                <w:szCs w:val="24"/>
                <w:lang w:val="kk-KZ"/>
              </w:rPr>
            </w:pPr>
            <w:r w:rsidRPr="000E7C3B">
              <w:rPr>
                <w:rFonts w:ascii="Times New Roman" w:hAnsi="Times New Roman" w:cs="Times New Roman"/>
                <w:b/>
                <w:bCs/>
                <w:sz w:val="24"/>
                <w:szCs w:val="24"/>
                <w:lang w:val="kk-KZ"/>
              </w:rPr>
              <w:t>Қимылды</w:t>
            </w:r>
            <w:r w:rsidRPr="000E7C3B">
              <w:rPr>
                <w:rFonts w:ascii="Times New Roman" w:hAnsi="Times New Roman" w:cs="Times New Roman"/>
                <w:b/>
                <w:bCs/>
                <w:spacing w:val="-5"/>
                <w:sz w:val="24"/>
                <w:szCs w:val="24"/>
                <w:lang w:val="kk-KZ"/>
              </w:rPr>
              <w:t xml:space="preserve"> </w:t>
            </w:r>
            <w:r w:rsidRPr="000E7C3B">
              <w:rPr>
                <w:rFonts w:ascii="Times New Roman" w:hAnsi="Times New Roman" w:cs="Times New Roman"/>
                <w:b/>
                <w:bCs/>
                <w:sz w:val="24"/>
                <w:szCs w:val="24"/>
                <w:lang w:val="kk-KZ"/>
              </w:rPr>
              <w:t>ойындар.</w:t>
            </w:r>
          </w:p>
          <w:p w14:paraId="5E117621" w14:textId="77777777" w:rsidR="000E7C3B" w:rsidRPr="000E7C3B" w:rsidRDefault="000E7C3B" w:rsidP="00A13ED3">
            <w:pPr>
              <w:pStyle w:val="af"/>
              <w:ind w:left="0"/>
              <w:rPr>
                <w:sz w:val="24"/>
                <w:szCs w:val="24"/>
              </w:rPr>
            </w:pPr>
            <w:r w:rsidRPr="000E7C3B">
              <w:rPr>
                <w:spacing w:val="-1"/>
                <w:sz w:val="24"/>
                <w:szCs w:val="24"/>
              </w:rPr>
              <w:t>Қимылды</w:t>
            </w:r>
            <w:r w:rsidRPr="000E7C3B">
              <w:rPr>
                <w:spacing w:val="-17"/>
                <w:sz w:val="24"/>
                <w:szCs w:val="24"/>
              </w:rPr>
              <w:t xml:space="preserve"> </w:t>
            </w:r>
            <w:r w:rsidRPr="000E7C3B">
              <w:rPr>
                <w:spacing w:val="-1"/>
                <w:sz w:val="24"/>
                <w:szCs w:val="24"/>
              </w:rPr>
              <w:t>ойындарда</w:t>
            </w:r>
            <w:r w:rsidRPr="000E7C3B">
              <w:rPr>
                <w:spacing w:val="-15"/>
                <w:sz w:val="24"/>
                <w:szCs w:val="24"/>
              </w:rPr>
              <w:t xml:space="preserve"> </w:t>
            </w:r>
            <w:r w:rsidRPr="000E7C3B">
              <w:rPr>
                <w:spacing w:val="-1"/>
                <w:sz w:val="24"/>
                <w:szCs w:val="24"/>
              </w:rPr>
              <w:t>жетекші</w:t>
            </w:r>
            <w:r w:rsidRPr="000E7C3B">
              <w:rPr>
                <w:spacing w:val="-13"/>
                <w:sz w:val="24"/>
                <w:szCs w:val="24"/>
              </w:rPr>
              <w:t xml:space="preserve"> </w:t>
            </w:r>
            <w:r w:rsidRPr="000E7C3B">
              <w:rPr>
                <w:sz w:val="24"/>
                <w:szCs w:val="24"/>
              </w:rPr>
              <w:t>рөлді</w:t>
            </w:r>
            <w:r w:rsidRPr="000E7C3B">
              <w:rPr>
                <w:spacing w:val="-14"/>
                <w:sz w:val="24"/>
                <w:szCs w:val="24"/>
              </w:rPr>
              <w:t xml:space="preserve"> </w:t>
            </w:r>
            <w:r w:rsidRPr="000E7C3B">
              <w:rPr>
                <w:sz w:val="24"/>
                <w:szCs w:val="24"/>
              </w:rPr>
              <w:t>орындауға</w:t>
            </w:r>
            <w:r w:rsidRPr="000E7C3B">
              <w:rPr>
                <w:spacing w:val="-15"/>
                <w:sz w:val="24"/>
                <w:szCs w:val="24"/>
              </w:rPr>
              <w:t xml:space="preserve"> </w:t>
            </w:r>
            <w:r w:rsidRPr="000E7C3B">
              <w:rPr>
                <w:sz w:val="24"/>
                <w:szCs w:val="24"/>
              </w:rPr>
              <w:t>үйрету,</w:t>
            </w:r>
            <w:r w:rsidRPr="000E7C3B">
              <w:rPr>
                <w:spacing w:val="-7"/>
                <w:sz w:val="24"/>
                <w:szCs w:val="24"/>
              </w:rPr>
              <w:t xml:space="preserve"> </w:t>
            </w:r>
            <w:r w:rsidRPr="000E7C3B">
              <w:rPr>
                <w:sz w:val="24"/>
                <w:szCs w:val="24"/>
              </w:rPr>
              <w:t>ойын</w:t>
            </w:r>
            <w:r w:rsidRPr="000E7C3B">
              <w:rPr>
                <w:spacing w:val="-14"/>
                <w:sz w:val="24"/>
                <w:szCs w:val="24"/>
              </w:rPr>
              <w:t xml:space="preserve"> </w:t>
            </w:r>
            <w:r w:rsidRPr="000E7C3B">
              <w:rPr>
                <w:sz w:val="24"/>
                <w:szCs w:val="24"/>
              </w:rPr>
              <w:t>ережелерін</w:t>
            </w:r>
            <w:r w:rsidRPr="000E7C3B">
              <w:rPr>
                <w:spacing w:val="-68"/>
                <w:sz w:val="24"/>
                <w:szCs w:val="24"/>
              </w:rPr>
              <w:t xml:space="preserve"> </w:t>
            </w:r>
            <w:r w:rsidRPr="000E7C3B">
              <w:rPr>
                <w:sz w:val="24"/>
                <w:szCs w:val="24"/>
              </w:rPr>
              <w:t>саналы</w:t>
            </w:r>
            <w:r w:rsidRPr="000E7C3B">
              <w:rPr>
                <w:spacing w:val="1"/>
                <w:sz w:val="24"/>
                <w:szCs w:val="24"/>
              </w:rPr>
              <w:t xml:space="preserve"> </w:t>
            </w:r>
            <w:r w:rsidRPr="000E7C3B">
              <w:rPr>
                <w:sz w:val="24"/>
                <w:szCs w:val="24"/>
              </w:rPr>
              <w:t>түрде</w:t>
            </w:r>
            <w:r w:rsidRPr="000E7C3B">
              <w:rPr>
                <w:spacing w:val="1"/>
                <w:sz w:val="24"/>
                <w:szCs w:val="24"/>
              </w:rPr>
              <w:t xml:space="preserve"> </w:t>
            </w:r>
            <w:r w:rsidRPr="000E7C3B">
              <w:rPr>
                <w:sz w:val="24"/>
                <w:szCs w:val="24"/>
              </w:rPr>
              <w:t>сақтауға</w:t>
            </w:r>
            <w:r w:rsidRPr="000E7C3B">
              <w:rPr>
                <w:spacing w:val="1"/>
                <w:sz w:val="24"/>
                <w:szCs w:val="24"/>
              </w:rPr>
              <w:t xml:space="preserve"> </w:t>
            </w:r>
            <w:r w:rsidRPr="000E7C3B">
              <w:rPr>
                <w:sz w:val="24"/>
                <w:szCs w:val="24"/>
              </w:rPr>
              <w:t>баулу.</w:t>
            </w:r>
          </w:p>
          <w:p w14:paraId="5EEDB896" w14:textId="77777777" w:rsidR="000E7C3B" w:rsidRPr="000E7C3B" w:rsidRDefault="000E7C3B" w:rsidP="00A13ED3">
            <w:pPr>
              <w:rPr>
                <w:rFonts w:ascii="Times New Roman" w:hAnsi="Times New Roman" w:cs="Times New Roman"/>
                <w:sz w:val="24"/>
                <w:szCs w:val="24"/>
                <w:lang w:val="kk-KZ"/>
              </w:rPr>
            </w:pPr>
          </w:p>
        </w:tc>
      </w:tr>
      <w:tr w:rsidR="000E7C3B" w:rsidRPr="004042D9" w14:paraId="5691EB7E" w14:textId="77777777" w:rsidTr="00A13ED3">
        <w:trPr>
          <w:trHeight w:val="448"/>
        </w:trPr>
        <w:tc>
          <w:tcPr>
            <w:tcW w:w="1281" w:type="dxa"/>
          </w:tcPr>
          <w:p w14:paraId="0BE3B101"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Серуеннен</w:t>
            </w:r>
            <w:proofErr w:type="spellEnd"/>
            <w:r w:rsidRPr="000E7C3B">
              <w:rPr>
                <w:rFonts w:ascii="Times New Roman" w:hAnsi="Times New Roman"/>
                <w:b/>
                <w:bCs/>
                <w:spacing w:val="-2"/>
              </w:rPr>
              <w:t xml:space="preserve"> </w:t>
            </w:r>
            <w:proofErr w:type="spellStart"/>
            <w:r w:rsidRPr="000E7C3B">
              <w:rPr>
                <w:rFonts w:ascii="Times New Roman" w:hAnsi="Times New Roman"/>
                <w:b/>
                <w:bCs/>
              </w:rPr>
              <w:t>оралу</w:t>
            </w:r>
            <w:proofErr w:type="spellEnd"/>
          </w:p>
        </w:tc>
        <w:tc>
          <w:tcPr>
            <w:tcW w:w="13608" w:type="dxa"/>
            <w:gridSpan w:val="5"/>
          </w:tcPr>
          <w:p w14:paraId="390A2DF5" w14:textId="77777777" w:rsidR="000E7C3B" w:rsidRPr="000E7C3B" w:rsidRDefault="000E7C3B" w:rsidP="00A13ED3">
            <w:pPr>
              <w:rPr>
                <w:rFonts w:ascii="Times New Roman" w:hAnsi="Times New Roman" w:cs="Times New Roman"/>
                <w:sz w:val="24"/>
                <w:szCs w:val="24"/>
              </w:rPr>
            </w:pPr>
            <w:proofErr w:type="spellStart"/>
            <w:r w:rsidRPr="000E7C3B">
              <w:rPr>
                <w:rFonts w:ascii="Times New Roman" w:hAnsi="Times New Roman" w:cs="Times New Roman"/>
                <w:sz w:val="24"/>
                <w:szCs w:val="24"/>
              </w:rPr>
              <w:t>Топқа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оралу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кезінде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жылдам</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қатарға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тұруды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дағдыландыру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Асықпай</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бір-</w:t>
            </w:r>
            <w:proofErr w:type="gramStart"/>
            <w:r w:rsidRPr="000E7C3B">
              <w:rPr>
                <w:rFonts w:ascii="Times New Roman" w:hAnsi="Times New Roman" w:cs="Times New Roman"/>
                <w:sz w:val="24"/>
                <w:szCs w:val="24"/>
              </w:rPr>
              <w:t>бірін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итермей</w:t>
            </w:r>
            <w:proofErr w:type="spellEnd"/>
            <w:proofErr w:type="gram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жүруді</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үйрету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Топта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киетін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аяқ</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киімдерін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өз</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бетінше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ауыстырып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киюін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қалыптастыру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Жұмбақтар</w:t>
            </w:r>
            <w:proofErr w:type="spellEnd"/>
            <w:r w:rsidRPr="000E7C3B">
              <w:rPr>
                <w:rFonts w:ascii="Times New Roman" w:hAnsi="Times New Roman" w:cs="Times New Roman"/>
                <w:sz w:val="24"/>
                <w:szCs w:val="24"/>
              </w:rPr>
              <w:t xml:space="preserve"> </w:t>
            </w:r>
            <w:proofErr w:type="spellStart"/>
            <w:proofErr w:type="gramStart"/>
            <w:r w:rsidRPr="000E7C3B">
              <w:rPr>
                <w:rFonts w:ascii="Times New Roman" w:hAnsi="Times New Roman" w:cs="Times New Roman"/>
                <w:sz w:val="24"/>
                <w:szCs w:val="24"/>
              </w:rPr>
              <w:t>шешу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өлеңдер</w:t>
            </w:r>
            <w:proofErr w:type="spellEnd"/>
            <w:proofErr w:type="gram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әндер</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жаңылтпаштар</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санамақтар</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және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т.б</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жаттау</w:t>
            </w:r>
            <w:proofErr w:type="spellEnd"/>
            <w:r w:rsidRPr="000E7C3B">
              <w:rPr>
                <w:rFonts w:ascii="Times New Roman" w:hAnsi="Times New Roman" w:cs="Times New Roman"/>
                <w:sz w:val="24"/>
                <w:szCs w:val="24"/>
              </w:rPr>
              <w:t xml:space="preserve"> </w:t>
            </w:r>
            <w:r w:rsidRPr="000E7C3B">
              <w:rPr>
                <w:rFonts w:ascii="Times New Roman" w:hAnsi="Times New Roman" w:cs="Times New Roman"/>
                <w:b/>
                <w:bCs/>
                <w:sz w:val="24"/>
                <w:szCs w:val="24"/>
              </w:rPr>
              <w:t>(</w:t>
            </w:r>
            <w:proofErr w:type="spellStart"/>
            <w:r w:rsidRPr="000E7C3B">
              <w:rPr>
                <w:rFonts w:ascii="Times New Roman" w:hAnsi="Times New Roman" w:cs="Times New Roman"/>
                <w:b/>
                <w:bCs/>
                <w:sz w:val="24"/>
                <w:szCs w:val="24"/>
              </w:rPr>
              <w:t>көркем</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әрекет</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дербес</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ойын</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әрекеті</w:t>
            </w:r>
            <w:proofErr w:type="spellEnd"/>
            <w:r w:rsidRPr="000E7C3B">
              <w:rPr>
                <w:rFonts w:ascii="Times New Roman" w:hAnsi="Times New Roman" w:cs="Times New Roman"/>
                <w:b/>
                <w:bCs/>
                <w:sz w:val="24"/>
                <w:szCs w:val="24"/>
              </w:rPr>
              <w:t>).</w:t>
            </w:r>
          </w:p>
        </w:tc>
      </w:tr>
      <w:tr w:rsidR="000E7C3B" w:rsidRPr="004042D9" w14:paraId="4DC6D11A" w14:textId="77777777" w:rsidTr="00A13ED3">
        <w:trPr>
          <w:trHeight w:val="448"/>
        </w:trPr>
        <w:tc>
          <w:tcPr>
            <w:tcW w:w="1281" w:type="dxa"/>
          </w:tcPr>
          <w:p w14:paraId="5F12E1BC" w14:textId="77777777" w:rsidR="000E7C3B" w:rsidRPr="000E7C3B" w:rsidRDefault="000E7C3B" w:rsidP="00A13ED3">
            <w:pPr>
              <w:pStyle w:val="ad"/>
              <w:rPr>
                <w:rFonts w:ascii="Times New Roman" w:hAnsi="Times New Roman"/>
                <w:b/>
                <w:bCs/>
                <w:spacing w:val="-57"/>
                <w:lang w:val="kk-KZ"/>
              </w:rPr>
            </w:pPr>
            <w:r w:rsidRPr="000E7C3B">
              <w:rPr>
                <w:rFonts w:ascii="Times New Roman" w:hAnsi="Times New Roman"/>
                <w:b/>
                <w:bCs/>
                <w:lang w:val="kk-KZ"/>
              </w:rPr>
              <w:t>Балалардың дербес әрекеті</w:t>
            </w:r>
            <w:r w:rsidRPr="000E7C3B">
              <w:rPr>
                <w:rFonts w:ascii="Times New Roman" w:hAnsi="Times New Roman"/>
                <w:b/>
                <w:bCs/>
                <w:spacing w:val="-57"/>
                <w:lang w:val="kk-KZ"/>
              </w:rPr>
              <w:t xml:space="preserve"> </w:t>
            </w:r>
          </w:p>
          <w:p w14:paraId="726AE06E"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(баяу қимылды ойындар,</w:t>
            </w:r>
            <w:r w:rsidRPr="000E7C3B">
              <w:rPr>
                <w:rFonts w:ascii="Times New Roman" w:hAnsi="Times New Roman"/>
                <w:b/>
                <w:bCs/>
                <w:spacing w:val="1"/>
                <w:lang w:val="kk-KZ"/>
              </w:rPr>
              <w:t xml:space="preserve"> </w:t>
            </w:r>
            <w:r w:rsidRPr="000E7C3B">
              <w:rPr>
                <w:rFonts w:ascii="Times New Roman" w:hAnsi="Times New Roman"/>
                <w:b/>
                <w:bCs/>
                <w:lang w:val="kk-KZ"/>
              </w:rPr>
              <w:t>үстел</w:t>
            </w:r>
            <w:r w:rsidRPr="000E7C3B">
              <w:rPr>
                <w:rFonts w:ascii="Times New Roman" w:hAnsi="Times New Roman"/>
                <w:b/>
                <w:bCs/>
                <w:spacing w:val="-1"/>
                <w:lang w:val="kk-KZ"/>
              </w:rPr>
              <w:t xml:space="preserve"> </w:t>
            </w:r>
            <w:r w:rsidRPr="000E7C3B">
              <w:rPr>
                <w:rFonts w:ascii="Times New Roman" w:hAnsi="Times New Roman"/>
                <w:b/>
                <w:bCs/>
                <w:lang w:val="kk-KZ"/>
              </w:rPr>
              <w:t>үсті ойындары, бейнелеу әрекеті, кітаптар</w:t>
            </w:r>
            <w:r w:rsidRPr="000E7C3B">
              <w:rPr>
                <w:rFonts w:ascii="Times New Roman" w:hAnsi="Times New Roman"/>
                <w:b/>
                <w:bCs/>
                <w:spacing w:val="-58"/>
                <w:lang w:val="kk-KZ"/>
              </w:rPr>
              <w:t xml:space="preserve"> </w:t>
            </w:r>
            <w:r w:rsidRPr="000E7C3B">
              <w:rPr>
                <w:rFonts w:ascii="Times New Roman" w:hAnsi="Times New Roman"/>
                <w:b/>
                <w:bCs/>
                <w:lang w:val="kk-KZ"/>
              </w:rPr>
              <w:t>қарау және тағы басқа</w:t>
            </w:r>
            <w:r w:rsidRPr="000E7C3B">
              <w:rPr>
                <w:rFonts w:ascii="Times New Roman" w:hAnsi="Times New Roman"/>
                <w:b/>
                <w:bCs/>
                <w:spacing w:val="1"/>
                <w:lang w:val="kk-KZ"/>
              </w:rPr>
              <w:t xml:space="preserve"> </w:t>
            </w:r>
            <w:r w:rsidRPr="000E7C3B">
              <w:rPr>
                <w:rFonts w:ascii="Times New Roman" w:hAnsi="Times New Roman"/>
                <w:b/>
                <w:bCs/>
                <w:lang w:val="kk-KZ"/>
              </w:rPr>
              <w:t>әрекеттер)</w:t>
            </w:r>
          </w:p>
        </w:tc>
        <w:tc>
          <w:tcPr>
            <w:tcW w:w="13608" w:type="dxa"/>
            <w:gridSpan w:val="5"/>
          </w:tcPr>
          <w:p w14:paraId="0930D4D3" w14:textId="77777777" w:rsidR="000E7C3B" w:rsidRPr="000E7C3B" w:rsidRDefault="000E7C3B" w:rsidP="00A13ED3">
            <w:pPr>
              <w:rPr>
                <w:rFonts w:ascii="Times New Roman" w:eastAsiaTheme="minorHAnsi" w:hAnsi="Times New Roman" w:cs="Times New Roman"/>
                <w:sz w:val="24"/>
                <w:szCs w:val="24"/>
                <w:lang w:val="kk-KZ"/>
              </w:rPr>
            </w:pPr>
            <w:r w:rsidRPr="000E7C3B">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0E7C3B">
              <w:rPr>
                <w:rFonts w:ascii="Times New Roman" w:eastAsiaTheme="minorHAnsi" w:hAnsi="Times New Roman" w:cs="Times New Roman"/>
                <w:sz w:val="24"/>
                <w:szCs w:val="24"/>
                <w:lang w:val="kk-KZ"/>
              </w:rPr>
              <w:t>Дидактикалық ойын:</w:t>
            </w:r>
            <w:r w:rsidRPr="000E7C3B">
              <w:rPr>
                <w:rFonts w:ascii="Times New Roman" w:hAnsi="Times New Roman" w:cs="Times New Roman"/>
                <w:bCs/>
                <w:sz w:val="24"/>
                <w:szCs w:val="24"/>
                <w:lang w:val="kk-KZ"/>
              </w:rPr>
              <w:t xml:space="preserve"> «Не жетпейді?»  (суреттер бойынша), </w:t>
            </w:r>
            <w:r w:rsidRPr="000E7C3B">
              <w:rPr>
                <w:rFonts w:ascii="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316155AE" w14:textId="77777777" w:rsidR="000E7C3B" w:rsidRPr="000E7C3B" w:rsidRDefault="000E7C3B" w:rsidP="00A13ED3">
            <w:pPr>
              <w:pStyle w:val="TableParagraph"/>
              <w:rPr>
                <w:sz w:val="24"/>
                <w:szCs w:val="24"/>
              </w:rPr>
            </w:pPr>
            <w:r w:rsidRPr="000E7C3B">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7E20C26F" w14:textId="77777777" w:rsidR="000E7C3B" w:rsidRPr="000E7C3B" w:rsidRDefault="000E7C3B" w:rsidP="00A13ED3">
            <w:pPr>
              <w:pStyle w:val="TableParagraph"/>
              <w:rPr>
                <w:sz w:val="24"/>
                <w:szCs w:val="24"/>
              </w:rPr>
            </w:pPr>
            <w:r w:rsidRPr="000E7C3B">
              <w:rPr>
                <w:sz w:val="24"/>
                <w:szCs w:val="24"/>
              </w:rPr>
              <w:t xml:space="preserve">Құрастыру материалдарымен құрастыру ойындары, кітаптарды қарату, суреттер бойынша әңгімелеу, ертегілер құрастыру. </w:t>
            </w:r>
          </w:p>
          <w:p w14:paraId="49D00E71" w14:textId="77777777" w:rsidR="000E7C3B" w:rsidRPr="000E7C3B" w:rsidRDefault="000E7C3B" w:rsidP="00A13ED3">
            <w:pPr>
              <w:pStyle w:val="TableParagraph"/>
              <w:rPr>
                <w:sz w:val="24"/>
                <w:szCs w:val="24"/>
              </w:rPr>
            </w:pPr>
            <w:r w:rsidRPr="000E7C3B">
              <w:rPr>
                <w:sz w:val="24"/>
                <w:szCs w:val="24"/>
              </w:rPr>
              <w:t>Балармен жеке жұмыс.</w:t>
            </w:r>
            <w:r w:rsidRPr="000E7C3B">
              <w:rPr>
                <w:b/>
                <w:bCs/>
                <w:sz w:val="24"/>
                <w:szCs w:val="24"/>
              </w:rPr>
              <w:t xml:space="preserve"> </w:t>
            </w:r>
            <w:r w:rsidRPr="000E7C3B">
              <w:rPr>
                <w:spacing w:val="-1"/>
                <w:sz w:val="24"/>
                <w:szCs w:val="24"/>
              </w:rPr>
              <w:t>Бөлме</w:t>
            </w:r>
            <w:r w:rsidRPr="000E7C3B">
              <w:rPr>
                <w:spacing w:val="-17"/>
                <w:sz w:val="24"/>
                <w:szCs w:val="24"/>
              </w:rPr>
              <w:t xml:space="preserve"> </w:t>
            </w:r>
            <w:r w:rsidRPr="000E7C3B">
              <w:rPr>
                <w:spacing w:val="-1"/>
                <w:sz w:val="24"/>
                <w:szCs w:val="24"/>
              </w:rPr>
              <w:t>өсімдіктеріне</w:t>
            </w:r>
            <w:r w:rsidRPr="000E7C3B">
              <w:rPr>
                <w:spacing w:val="-15"/>
                <w:sz w:val="24"/>
                <w:szCs w:val="24"/>
              </w:rPr>
              <w:t xml:space="preserve"> </w:t>
            </w:r>
            <w:r w:rsidRPr="000E7C3B">
              <w:rPr>
                <w:sz w:val="24"/>
                <w:szCs w:val="24"/>
              </w:rPr>
              <w:t>және</w:t>
            </w:r>
            <w:r w:rsidRPr="000E7C3B">
              <w:rPr>
                <w:spacing w:val="-15"/>
                <w:sz w:val="24"/>
                <w:szCs w:val="24"/>
              </w:rPr>
              <w:t xml:space="preserve"> </w:t>
            </w:r>
            <w:r w:rsidRPr="000E7C3B">
              <w:rPr>
                <w:sz w:val="24"/>
                <w:szCs w:val="24"/>
              </w:rPr>
              <w:t>табиғат</w:t>
            </w:r>
            <w:r w:rsidRPr="000E7C3B">
              <w:rPr>
                <w:spacing w:val="-16"/>
                <w:sz w:val="24"/>
                <w:szCs w:val="24"/>
              </w:rPr>
              <w:t xml:space="preserve"> </w:t>
            </w:r>
            <w:r w:rsidRPr="000E7C3B">
              <w:rPr>
                <w:sz w:val="24"/>
                <w:szCs w:val="24"/>
              </w:rPr>
              <w:t>бұрышындағы</w:t>
            </w:r>
            <w:r w:rsidRPr="000E7C3B">
              <w:rPr>
                <w:spacing w:val="-12"/>
                <w:sz w:val="24"/>
                <w:szCs w:val="24"/>
              </w:rPr>
              <w:t xml:space="preserve"> </w:t>
            </w:r>
            <w:r w:rsidRPr="000E7C3B">
              <w:rPr>
                <w:sz w:val="24"/>
                <w:szCs w:val="24"/>
              </w:rPr>
              <w:t>жануарларға</w:t>
            </w:r>
            <w:r w:rsidRPr="000E7C3B">
              <w:rPr>
                <w:spacing w:val="-14"/>
                <w:sz w:val="24"/>
                <w:szCs w:val="24"/>
              </w:rPr>
              <w:t xml:space="preserve"> </w:t>
            </w:r>
            <w:r w:rsidRPr="000E7C3B">
              <w:rPr>
                <w:sz w:val="24"/>
                <w:szCs w:val="24"/>
              </w:rPr>
              <w:t>күтім</w:t>
            </w:r>
            <w:r w:rsidRPr="000E7C3B">
              <w:rPr>
                <w:spacing w:val="-13"/>
                <w:sz w:val="24"/>
                <w:szCs w:val="24"/>
              </w:rPr>
              <w:t xml:space="preserve"> </w:t>
            </w:r>
            <w:r w:rsidRPr="000E7C3B">
              <w:rPr>
                <w:sz w:val="24"/>
                <w:szCs w:val="24"/>
              </w:rPr>
              <w:t>жасату,</w:t>
            </w:r>
            <w:r w:rsidRPr="000E7C3B">
              <w:rPr>
                <w:spacing w:val="-67"/>
                <w:sz w:val="24"/>
                <w:szCs w:val="24"/>
              </w:rPr>
              <w:t xml:space="preserve"> </w:t>
            </w:r>
            <w:r w:rsidRPr="000E7C3B">
              <w:rPr>
                <w:sz w:val="24"/>
                <w:szCs w:val="24"/>
              </w:rPr>
              <w:t>адамның</w:t>
            </w:r>
            <w:r w:rsidRPr="000E7C3B">
              <w:rPr>
                <w:spacing w:val="1"/>
                <w:sz w:val="24"/>
                <w:szCs w:val="24"/>
              </w:rPr>
              <w:t xml:space="preserve"> </w:t>
            </w:r>
            <w:r w:rsidRPr="000E7C3B">
              <w:rPr>
                <w:sz w:val="24"/>
                <w:szCs w:val="24"/>
              </w:rPr>
              <w:t>табиғатқа</w:t>
            </w:r>
            <w:r w:rsidRPr="000E7C3B">
              <w:rPr>
                <w:spacing w:val="1"/>
                <w:sz w:val="24"/>
                <w:szCs w:val="24"/>
              </w:rPr>
              <w:t xml:space="preserve"> </w:t>
            </w:r>
            <w:r w:rsidRPr="000E7C3B">
              <w:rPr>
                <w:sz w:val="24"/>
                <w:szCs w:val="24"/>
              </w:rPr>
              <w:t>қамқорлық</w:t>
            </w:r>
            <w:r w:rsidRPr="000E7C3B">
              <w:rPr>
                <w:spacing w:val="1"/>
                <w:sz w:val="24"/>
                <w:szCs w:val="24"/>
              </w:rPr>
              <w:t xml:space="preserve"> </w:t>
            </w:r>
            <w:r w:rsidRPr="000E7C3B">
              <w:rPr>
                <w:sz w:val="24"/>
                <w:szCs w:val="24"/>
              </w:rPr>
              <w:t>танытуының</w:t>
            </w:r>
            <w:r w:rsidRPr="000E7C3B">
              <w:rPr>
                <w:spacing w:val="1"/>
                <w:sz w:val="24"/>
                <w:szCs w:val="24"/>
              </w:rPr>
              <w:t xml:space="preserve"> </w:t>
            </w:r>
            <w:r w:rsidRPr="000E7C3B">
              <w:rPr>
                <w:sz w:val="24"/>
                <w:szCs w:val="24"/>
              </w:rPr>
              <w:t>маңызы</w:t>
            </w:r>
            <w:r w:rsidRPr="000E7C3B">
              <w:rPr>
                <w:spacing w:val="1"/>
                <w:sz w:val="24"/>
                <w:szCs w:val="24"/>
              </w:rPr>
              <w:t xml:space="preserve"> </w:t>
            </w:r>
            <w:r w:rsidRPr="000E7C3B">
              <w:rPr>
                <w:sz w:val="24"/>
                <w:szCs w:val="24"/>
              </w:rPr>
              <w:t>туралы</w:t>
            </w:r>
            <w:r w:rsidRPr="000E7C3B">
              <w:rPr>
                <w:spacing w:val="1"/>
                <w:sz w:val="24"/>
                <w:szCs w:val="24"/>
              </w:rPr>
              <w:t xml:space="preserve"> </w:t>
            </w:r>
            <w:r w:rsidRPr="000E7C3B">
              <w:rPr>
                <w:sz w:val="24"/>
                <w:szCs w:val="24"/>
              </w:rPr>
              <w:t>білімдерін</w:t>
            </w:r>
            <w:r w:rsidRPr="000E7C3B">
              <w:rPr>
                <w:spacing w:val="1"/>
                <w:sz w:val="24"/>
                <w:szCs w:val="24"/>
              </w:rPr>
              <w:t xml:space="preserve"> </w:t>
            </w:r>
            <w:r w:rsidRPr="000E7C3B">
              <w:rPr>
                <w:sz w:val="24"/>
                <w:szCs w:val="24"/>
              </w:rPr>
              <w:t>қалыптастыру</w:t>
            </w:r>
          </w:p>
        </w:tc>
      </w:tr>
      <w:tr w:rsidR="000E7C3B" w:rsidRPr="004042D9" w14:paraId="0E4336F2" w14:textId="77777777" w:rsidTr="00A13ED3">
        <w:trPr>
          <w:trHeight w:val="448"/>
        </w:trPr>
        <w:tc>
          <w:tcPr>
            <w:tcW w:w="1281" w:type="dxa"/>
          </w:tcPr>
          <w:p w14:paraId="5F50BA4B"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Балалардың</w:t>
            </w:r>
            <w:proofErr w:type="spellEnd"/>
            <w:r w:rsidRPr="000E7C3B">
              <w:rPr>
                <w:rFonts w:ascii="Times New Roman" w:hAnsi="Times New Roman"/>
                <w:b/>
                <w:bCs/>
                <w:spacing w:val="-3"/>
              </w:rPr>
              <w:t xml:space="preserve"> </w:t>
            </w:r>
            <w:proofErr w:type="spellStart"/>
            <w:r w:rsidRPr="000E7C3B">
              <w:rPr>
                <w:rFonts w:ascii="Times New Roman" w:hAnsi="Times New Roman"/>
                <w:b/>
                <w:bCs/>
              </w:rPr>
              <w:t>үйге</w:t>
            </w:r>
            <w:proofErr w:type="spellEnd"/>
            <w:r w:rsidRPr="000E7C3B">
              <w:rPr>
                <w:rFonts w:ascii="Times New Roman" w:hAnsi="Times New Roman"/>
                <w:b/>
                <w:bCs/>
                <w:spacing w:val="-3"/>
              </w:rPr>
              <w:t xml:space="preserve"> </w:t>
            </w:r>
            <w:proofErr w:type="spellStart"/>
            <w:r w:rsidRPr="000E7C3B">
              <w:rPr>
                <w:rFonts w:ascii="Times New Roman" w:hAnsi="Times New Roman"/>
                <w:b/>
                <w:bCs/>
              </w:rPr>
              <w:t>қайтуы</w:t>
            </w:r>
            <w:proofErr w:type="spellEnd"/>
          </w:p>
        </w:tc>
        <w:tc>
          <w:tcPr>
            <w:tcW w:w="13608" w:type="dxa"/>
            <w:gridSpan w:val="5"/>
          </w:tcPr>
          <w:p w14:paraId="3707C602" w14:textId="77777777" w:rsidR="000E7C3B" w:rsidRPr="000E7C3B" w:rsidRDefault="000E7C3B" w:rsidP="00A13ED3">
            <w:pPr>
              <w:pStyle w:val="TableParagraph"/>
              <w:rPr>
                <w:sz w:val="24"/>
                <w:szCs w:val="24"/>
              </w:rPr>
            </w:pPr>
            <w:r w:rsidRPr="000E7C3B">
              <w:rPr>
                <w:sz w:val="24"/>
                <w:szCs w:val="24"/>
              </w:rPr>
              <w:t>Бүгінгі күннің қызықты сәттері туралы сұрау.</w:t>
            </w:r>
          </w:p>
          <w:p w14:paraId="404410BF" w14:textId="77777777" w:rsidR="000E7C3B" w:rsidRPr="000E7C3B" w:rsidRDefault="000E7C3B" w:rsidP="00A13ED3">
            <w:pPr>
              <w:pStyle w:val="TableParagraph"/>
              <w:rPr>
                <w:sz w:val="24"/>
                <w:szCs w:val="24"/>
              </w:rPr>
            </w:pPr>
            <w:r w:rsidRPr="000E7C3B">
              <w:rPr>
                <w:sz w:val="24"/>
                <w:szCs w:val="24"/>
              </w:rPr>
              <w:t xml:space="preserve">Апта бойғы қызықты сәттерді әңгімелеу. </w:t>
            </w:r>
          </w:p>
        </w:tc>
      </w:tr>
    </w:tbl>
    <w:p w14:paraId="439FA74C" w14:textId="77777777" w:rsidR="000E7C3B" w:rsidRPr="000E7C3B" w:rsidRDefault="000E7C3B" w:rsidP="000E7C3B">
      <w:pPr>
        <w:rPr>
          <w:sz w:val="24"/>
          <w:szCs w:val="24"/>
          <w:lang w:val="kk-KZ"/>
        </w:rPr>
      </w:pPr>
    </w:p>
    <w:p w14:paraId="5EE1F017" w14:textId="77777777" w:rsidR="000E7C3B" w:rsidRPr="000E7C3B" w:rsidRDefault="000E7C3B" w:rsidP="000E7C3B">
      <w:pPr>
        <w:rPr>
          <w:sz w:val="24"/>
          <w:szCs w:val="24"/>
          <w:lang w:val="kk-KZ"/>
        </w:rPr>
      </w:pPr>
    </w:p>
    <w:p w14:paraId="43252836" w14:textId="766C39F8" w:rsidR="000E7C3B" w:rsidRDefault="000E7C3B" w:rsidP="00197CDE">
      <w:pPr>
        <w:pStyle w:val="1"/>
        <w:spacing w:line="319" w:lineRule="exact"/>
        <w:ind w:right="535"/>
        <w:rPr>
          <w:rFonts w:ascii="Times New Roman" w:hAnsi="Times New Roman" w:cs="Times New Roman"/>
          <w:color w:val="auto"/>
          <w:sz w:val="24"/>
          <w:szCs w:val="24"/>
          <w:lang w:val="kk-KZ"/>
        </w:rPr>
      </w:pPr>
    </w:p>
    <w:p w14:paraId="30F8E6A4" w14:textId="57B4EBAE" w:rsidR="00197CDE" w:rsidRDefault="00197CDE" w:rsidP="00197CDE">
      <w:pPr>
        <w:rPr>
          <w:lang w:val="kk-KZ"/>
        </w:rPr>
      </w:pPr>
    </w:p>
    <w:p w14:paraId="52C264B3" w14:textId="069E15DA" w:rsidR="00197CDE" w:rsidRDefault="00197CDE" w:rsidP="00197CDE">
      <w:pPr>
        <w:rPr>
          <w:lang w:val="kk-KZ"/>
        </w:rPr>
      </w:pPr>
    </w:p>
    <w:p w14:paraId="79B8F21B" w14:textId="472CF290" w:rsidR="00197CDE" w:rsidRDefault="00197CDE" w:rsidP="00197CDE">
      <w:pPr>
        <w:rPr>
          <w:lang w:val="kk-KZ"/>
        </w:rPr>
      </w:pPr>
    </w:p>
    <w:p w14:paraId="226268CA" w14:textId="77777777" w:rsidR="00197CDE" w:rsidRPr="00197CDE" w:rsidRDefault="00197CDE" w:rsidP="00197CDE">
      <w:pPr>
        <w:rPr>
          <w:lang w:val="kk-KZ"/>
        </w:rPr>
      </w:pPr>
    </w:p>
    <w:p w14:paraId="6D35749D" w14:textId="4E6DD74C" w:rsidR="000E7C3B" w:rsidRPr="000E7C3B" w:rsidRDefault="000E7C3B" w:rsidP="000E7C3B">
      <w:pPr>
        <w:pStyle w:val="af"/>
        <w:spacing w:line="319" w:lineRule="exact"/>
        <w:ind w:left="0" w:right="535"/>
        <w:rPr>
          <w:sz w:val="24"/>
          <w:szCs w:val="24"/>
        </w:rPr>
      </w:pPr>
      <w:r w:rsidRPr="000E7C3B">
        <w:rPr>
          <w:sz w:val="24"/>
          <w:szCs w:val="24"/>
        </w:rPr>
        <w:t>Топ</w:t>
      </w:r>
      <w:r w:rsidRPr="000E7C3B">
        <w:rPr>
          <w:spacing w:val="1"/>
          <w:sz w:val="24"/>
          <w:szCs w:val="24"/>
        </w:rPr>
        <w:t xml:space="preserve">: </w:t>
      </w:r>
      <w:r w:rsidR="00873B61">
        <w:rPr>
          <w:spacing w:val="1"/>
          <w:sz w:val="24"/>
          <w:szCs w:val="24"/>
        </w:rPr>
        <w:t>Ересек «</w:t>
      </w:r>
      <w:r w:rsidR="00A847DB">
        <w:rPr>
          <w:spacing w:val="1"/>
          <w:sz w:val="24"/>
          <w:szCs w:val="24"/>
        </w:rPr>
        <w:t>Құлыншақ</w:t>
      </w:r>
      <w:r w:rsidR="00873B61">
        <w:rPr>
          <w:spacing w:val="1"/>
          <w:sz w:val="24"/>
          <w:szCs w:val="24"/>
        </w:rPr>
        <w:t>» тобы</w:t>
      </w:r>
    </w:p>
    <w:p w14:paraId="073B8F67" w14:textId="77777777" w:rsidR="000E7C3B" w:rsidRDefault="000E7C3B" w:rsidP="000E7C3B">
      <w:pPr>
        <w:pStyle w:val="af"/>
        <w:spacing w:line="322" w:lineRule="exact"/>
        <w:ind w:left="0"/>
        <w:rPr>
          <w:sz w:val="24"/>
          <w:szCs w:val="24"/>
          <w:u w:val="single"/>
        </w:rPr>
      </w:pPr>
      <w:r w:rsidRPr="000E7C3B">
        <w:rPr>
          <w:sz w:val="24"/>
          <w:szCs w:val="24"/>
        </w:rPr>
        <w:t xml:space="preserve">Балалардың жасы: </w:t>
      </w:r>
      <w:r w:rsidRPr="000E7C3B">
        <w:rPr>
          <w:sz w:val="24"/>
          <w:szCs w:val="24"/>
          <w:u w:val="single"/>
        </w:rPr>
        <w:t xml:space="preserve"> 4 жастағы балалар</w:t>
      </w:r>
    </w:p>
    <w:p w14:paraId="20A8A6E2" w14:textId="637B7C08" w:rsidR="000E7C3B" w:rsidRPr="000E7C3B" w:rsidRDefault="000E7C3B" w:rsidP="000E7C3B">
      <w:pPr>
        <w:pStyle w:val="af"/>
        <w:spacing w:line="322" w:lineRule="exact"/>
        <w:ind w:left="0"/>
        <w:rPr>
          <w:sz w:val="24"/>
          <w:szCs w:val="24"/>
        </w:rPr>
      </w:pPr>
      <w:r w:rsidRPr="000E7C3B">
        <w:rPr>
          <w:sz w:val="24"/>
          <w:szCs w:val="24"/>
        </w:rPr>
        <w:t>Жоспардың</w:t>
      </w:r>
      <w:r w:rsidRPr="000E7C3B">
        <w:rPr>
          <w:spacing w:val="-3"/>
          <w:sz w:val="24"/>
          <w:szCs w:val="24"/>
        </w:rPr>
        <w:t xml:space="preserve"> </w:t>
      </w:r>
      <w:r w:rsidRPr="000E7C3B">
        <w:rPr>
          <w:sz w:val="24"/>
          <w:szCs w:val="24"/>
        </w:rPr>
        <w:t>құрылу</w:t>
      </w:r>
      <w:r w:rsidRPr="000E7C3B">
        <w:rPr>
          <w:spacing w:val="-5"/>
          <w:sz w:val="24"/>
          <w:szCs w:val="24"/>
        </w:rPr>
        <w:t xml:space="preserve"> </w:t>
      </w:r>
      <w:r w:rsidR="00536C5B">
        <w:rPr>
          <w:sz w:val="24"/>
          <w:szCs w:val="24"/>
        </w:rPr>
        <w:t>кезеңі: 27</w:t>
      </w:r>
      <w:r w:rsidRPr="000E7C3B">
        <w:rPr>
          <w:sz w:val="24"/>
          <w:szCs w:val="24"/>
        </w:rPr>
        <w:t>.04.2026-01.05.2026 жыл, сәуір  айы, 5- апта</w:t>
      </w:r>
    </w:p>
    <w:p w14:paraId="68C4FD52" w14:textId="43C180AB" w:rsidR="000E7C3B" w:rsidRPr="00E571A1" w:rsidRDefault="000E7C3B" w:rsidP="000E7C3B">
      <w:pPr>
        <w:pStyle w:val="af"/>
        <w:spacing w:before="6"/>
        <w:ind w:left="0"/>
        <w:rPr>
          <w:sz w:val="24"/>
          <w:szCs w:val="24"/>
        </w:rPr>
      </w:pPr>
    </w:p>
    <w:tbl>
      <w:tblPr>
        <w:tblStyle w:val="TableNormal"/>
        <w:tblW w:w="1531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693"/>
        <w:gridCol w:w="2975"/>
        <w:gridCol w:w="2977"/>
        <w:gridCol w:w="2835"/>
        <w:gridCol w:w="2693"/>
      </w:tblGrid>
      <w:tr w:rsidR="000E7C3B" w:rsidRPr="000E7C3B" w14:paraId="7252B642" w14:textId="77777777" w:rsidTr="00A13ED3">
        <w:trPr>
          <w:trHeight w:val="552"/>
        </w:trPr>
        <w:tc>
          <w:tcPr>
            <w:tcW w:w="1139" w:type="dxa"/>
          </w:tcPr>
          <w:p w14:paraId="683712B2" w14:textId="77777777" w:rsidR="000E7C3B" w:rsidRPr="000E7C3B" w:rsidRDefault="000E7C3B" w:rsidP="00A13ED3">
            <w:pPr>
              <w:pStyle w:val="ad"/>
              <w:rPr>
                <w:rFonts w:ascii="Times New Roman" w:hAnsi="Times New Roman"/>
                <w:b/>
                <w:bCs/>
                <w:lang w:val="ru-RU"/>
              </w:rPr>
            </w:pPr>
            <w:proofErr w:type="spellStart"/>
            <w:r w:rsidRPr="000E7C3B">
              <w:rPr>
                <w:rFonts w:ascii="Times New Roman" w:hAnsi="Times New Roman"/>
                <w:b/>
                <w:bCs/>
              </w:rPr>
              <w:t>Күн</w:t>
            </w:r>
            <w:proofErr w:type="spellEnd"/>
            <w:r w:rsidRPr="000E7C3B">
              <w:rPr>
                <w:rFonts w:ascii="Times New Roman" w:hAnsi="Times New Roman"/>
                <w:b/>
                <w:bCs/>
                <w:spacing w:val="-2"/>
              </w:rPr>
              <w:t xml:space="preserve"> </w:t>
            </w:r>
            <w:proofErr w:type="spellStart"/>
            <w:r w:rsidRPr="000E7C3B">
              <w:rPr>
                <w:rFonts w:ascii="Times New Roman" w:hAnsi="Times New Roman"/>
                <w:b/>
                <w:bCs/>
              </w:rPr>
              <w:t>тәртібінің</w:t>
            </w:r>
            <w:proofErr w:type="spellEnd"/>
            <w:r w:rsidRPr="000E7C3B">
              <w:rPr>
                <w:rFonts w:ascii="Times New Roman" w:hAnsi="Times New Roman"/>
                <w:b/>
                <w:bCs/>
                <w:spacing w:val="-1"/>
              </w:rPr>
              <w:t xml:space="preserve"> </w:t>
            </w:r>
            <w:proofErr w:type="spellStart"/>
            <w:r w:rsidRPr="000E7C3B">
              <w:rPr>
                <w:rFonts w:ascii="Times New Roman" w:hAnsi="Times New Roman"/>
                <w:b/>
                <w:bCs/>
                <w:lang w:val="ru-RU"/>
              </w:rPr>
              <w:t>кезе</w:t>
            </w:r>
            <w:proofErr w:type="spellEnd"/>
            <w:r w:rsidRPr="000E7C3B">
              <w:rPr>
                <w:rFonts w:ascii="Times New Roman" w:hAnsi="Times New Roman"/>
                <w:b/>
                <w:bCs/>
                <w:lang w:val="kk-KZ"/>
              </w:rPr>
              <w:t>ңдері</w:t>
            </w:r>
            <w:r w:rsidRPr="000E7C3B">
              <w:rPr>
                <w:rFonts w:ascii="Times New Roman" w:hAnsi="Times New Roman"/>
                <w:b/>
                <w:bCs/>
                <w:lang w:val="ru-RU"/>
              </w:rPr>
              <w:t xml:space="preserve">  </w:t>
            </w:r>
          </w:p>
        </w:tc>
        <w:tc>
          <w:tcPr>
            <w:tcW w:w="2693" w:type="dxa"/>
            <w:tcBorders>
              <w:bottom w:val="single" w:sz="4" w:space="0" w:color="auto"/>
              <w:right w:val="single" w:sz="4" w:space="0" w:color="auto"/>
            </w:tcBorders>
          </w:tcPr>
          <w:p w14:paraId="23D52F27" w14:textId="77777777" w:rsidR="000E7C3B" w:rsidRPr="000E7C3B" w:rsidRDefault="000E7C3B" w:rsidP="00A13ED3">
            <w:pPr>
              <w:pStyle w:val="ad"/>
              <w:jc w:val="center"/>
              <w:rPr>
                <w:rFonts w:ascii="Times New Roman" w:hAnsi="Times New Roman"/>
                <w:b/>
                <w:bCs/>
                <w:color w:val="000000" w:themeColor="text1"/>
              </w:rPr>
            </w:pPr>
            <w:proofErr w:type="spellStart"/>
            <w:r w:rsidRPr="000E7C3B">
              <w:rPr>
                <w:rFonts w:ascii="Times New Roman" w:hAnsi="Times New Roman"/>
                <w:b/>
                <w:bCs/>
                <w:color w:val="000000" w:themeColor="text1"/>
              </w:rPr>
              <w:t>Дүйсенбі</w:t>
            </w:r>
            <w:proofErr w:type="spellEnd"/>
          </w:p>
          <w:p w14:paraId="447EA1A4" w14:textId="2AE222FB" w:rsidR="000E7C3B" w:rsidRPr="000E7C3B" w:rsidRDefault="00536C5B" w:rsidP="00A13ED3">
            <w:pPr>
              <w:pStyle w:val="ad"/>
              <w:jc w:val="center"/>
              <w:rPr>
                <w:rFonts w:ascii="Times New Roman" w:hAnsi="Times New Roman"/>
                <w:b/>
                <w:bCs/>
              </w:rPr>
            </w:pPr>
            <w:r>
              <w:rPr>
                <w:rFonts w:ascii="Times New Roman" w:hAnsi="Times New Roman"/>
                <w:b/>
                <w:bCs/>
                <w:color w:val="000000" w:themeColor="text1"/>
              </w:rPr>
              <w:t>27</w:t>
            </w:r>
            <w:r w:rsidR="000E7C3B" w:rsidRPr="000E7C3B">
              <w:rPr>
                <w:rFonts w:ascii="Times New Roman" w:hAnsi="Times New Roman"/>
                <w:b/>
                <w:bCs/>
                <w:color w:val="000000" w:themeColor="text1"/>
                <w:lang w:val="ru-RU"/>
              </w:rPr>
              <w:t>.04.2026</w:t>
            </w:r>
          </w:p>
        </w:tc>
        <w:tc>
          <w:tcPr>
            <w:tcW w:w="2975" w:type="dxa"/>
            <w:tcBorders>
              <w:left w:val="single" w:sz="4" w:space="0" w:color="auto"/>
            </w:tcBorders>
          </w:tcPr>
          <w:p w14:paraId="490BEC71" w14:textId="77777777" w:rsidR="000E7C3B" w:rsidRPr="000E7C3B" w:rsidRDefault="000E7C3B" w:rsidP="00A13ED3">
            <w:pPr>
              <w:pStyle w:val="ad"/>
              <w:jc w:val="center"/>
              <w:rPr>
                <w:rFonts w:ascii="Times New Roman" w:hAnsi="Times New Roman"/>
                <w:b/>
                <w:bCs/>
              </w:rPr>
            </w:pPr>
            <w:proofErr w:type="spellStart"/>
            <w:r w:rsidRPr="000E7C3B">
              <w:rPr>
                <w:rFonts w:ascii="Times New Roman" w:hAnsi="Times New Roman"/>
                <w:b/>
                <w:bCs/>
              </w:rPr>
              <w:t>Сейсенбі</w:t>
            </w:r>
            <w:proofErr w:type="spellEnd"/>
          </w:p>
          <w:p w14:paraId="697A790D" w14:textId="37F19528" w:rsidR="000E7C3B" w:rsidRPr="000E7C3B" w:rsidRDefault="00536C5B" w:rsidP="00A13ED3">
            <w:pPr>
              <w:pStyle w:val="ad"/>
              <w:jc w:val="center"/>
              <w:rPr>
                <w:rFonts w:ascii="Times New Roman" w:hAnsi="Times New Roman"/>
                <w:b/>
                <w:bCs/>
              </w:rPr>
            </w:pPr>
            <w:r>
              <w:rPr>
                <w:rFonts w:ascii="Times New Roman" w:hAnsi="Times New Roman"/>
                <w:b/>
                <w:bCs/>
                <w:lang w:val="kk-KZ"/>
              </w:rPr>
              <w:t>28</w:t>
            </w:r>
            <w:r w:rsidR="000E7C3B" w:rsidRPr="000E7C3B">
              <w:rPr>
                <w:rFonts w:ascii="Times New Roman" w:hAnsi="Times New Roman"/>
                <w:b/>
                <w:bCs/>
                <w:lang w:val="ru-RU"/>
              </w:rPr>
              <w:t>.04.2026</w:t>
            </w:r>
          </w:p>
        </w:tc>
        <w:tc>
          <w:tcPr>
            <w:tcW w:w="2977" w:type="dxa"/>
            <w:tcBorders>
              <w:right w:val="single" w:sz="4" w:space="0" w:color="auto"/>
            </w:tcBorders>
          </w:tcPr>
          <w:p w14:paraId="1A82C4F0" w14:textId="77777777" w:rsidR="000E7C3B" w:rsidRPr="000E7C3B" w:rsidRDefault="000E7C3B" w:rsidP="00A13ED3">
            <w:pPr>
              <w:pStyle w:val="ad"/>
              <w:jc w:val="center"/>
              <w:rPr>
                <w:rFonts w:ascii="Times New Roman" w:hAnsi="Times New Roman"/>
                <w:b/>
                <w:bCs/>
              </w:rPr>
            </w:pPr>
            <w:proofErr w:type="spellStart"/>
            <w:r w:rsidRPr="000E7C3B">
              <w:rPr>
                <w:rFonts w:ascii="Times New Roman" w:hAnsi="Times New Roman"/>
                <w:b/>
                <w:bCs/>
              </w:rPr>
              <w:t>Сәрсенбі</w:t>
            </w:r>
            <w:proofErr w:type="spellEnd"/>
          </w:p>
          <w:p w14:paraId="25C9DD2B" w14:textId="0516B753" w:rsidR="000E7C3B" w:rsidRPr="000E7C3B" w:rsidRDefault="00536C5B" w:rsidP="00A13ED3">
            <w:pPr>
              <w:pStyle w:val="ad"/>
              <w:jc w:val="center"/>
              <w:rPr>
                <w:rFonts w:ascii="Times New Roman" w:hAnsi="Times New Roman"/>
                <w:b/>
                <w:bCs/>
              </w:rPr>
            </w:pPr>
            <w:r>
              <w:rPr>
                <w:rFonts w:ascii="Times New Roman" w:hAnsi="Times New Roman"/>
                <w:b/>
                <w:bCs/>
              </w:rPr>
              <w:t>29</w:t>
            </w:r>
            <w:r w:rsidR="000E7C3B" w:rsidRPr="000E7C3B">
              <w:rPr>
                <w:rFonts w:ascii="Times New Roman" w:hAnsi="Times New Roman"/>
                <w:b/>
                <w:bCs/>
                <w:lang w:val="kk-KZ"/>
              </w:rPr>
              <w:t>.</w:t>
            </w:r>
            <w:r w:rsidR="000E7C3B" w:rsidRPr="000E7C3B">
              <w:rPr>
                <w:rFonts w:ascii="Times New Roman" w:hAnsi="Times New Roman"/>
                <w:b/>
                <w:bCs/>
                <w:lang w:val="ru-RU"/>
              </w:rPr>
              <w:t>0</w:t>
            </w:r>
            <w:r w:rsidR="000E7C3B" w:rsidRPr="000E7C3B">
              <w:rPr>
                <w:rFonts w:ascii="Times New Roman" w:hAnsi="Times New Roman"/>
                <w:b/>
                <w:bCs/>
              </w:rPr>
              <w:t>4</w:t>
            </w:r>
            <w:r w:rsidR="000E7C3B" w:rsidRPr="000E7C3B">
              <w:rPr>
                <w:rFonts w:ascii="Times New Roman" w:hAnsi="Times New Roman"/>
                <w:b/>
                <w:bCs/>
                <w:lang w:val="ru-RU"/>
              </w:rPr>
              <w:t>.2026</w:t>
            </w:r>
          </w:p>
        </w:tc>
        <w:tc>
          <w:tcPr>
            <w:tcW w:w="2835" w:type="dxa"/>
            <w:tcBorders>
              <w:left w:val="single" w:sz="4" w:space="0" w:color="auto"/>
              <w:right w:val="single" w:sz="4" w:space="0" w:color="auto"/>
            </w:tcBorders>
          </w:tcPr>
          <w:p w14:paraId="4C367404" w14:textId="77777777" w:rsidR="000E7C3B" w:rsidRPr="000E7C3B" w:rsidRDefault="000E7C3B" w:rsidP="00A13ED3">
            <w:pPr>
              <w:pStyle w:val="ad"/>
              <w:jc w:val="center"/>
              <w:rPr>
                <w:rFonts w:ascii="Times New Roman" w:hAnsi="Times New Roman"/>
                <w:b/>
                <w:bCs/>
              </w:rPr>
            </w:pPr>
            <w:proofErr w:type="spellStart"/>
            <w:r w:rsidRPr="000E7C3B">
              <w:rPr>
                <w:rFonts w:ascii="Times New Roman" w:hAnsi="Times New Roman"/>
                <w:b/>
                <w:bCs/>
              </w:rPr>
              <w:t>Бейсенбі</w:t>
            </w:r>
            <w:proofErr w:type="spellEnd"/>
          </w:p>
          <w:p w14:paraId="600D9C89" w14:textId="2C9DFF8B" w:rsidR="000E7C3B" w:rsidRPr="000E7C3B" w:rsidRDefault="00536C5B" w:rsidP="00A13ED3">
            <w:pPr>
              <w:pStyle w:val="ad"/>
              <w:jc w:val="center"/>
              <w:rPr>
                <w:rFonts w:ascii="Times New Roman" w:hAnsi="Times New Roman"/>
                <w:b/>
                <w:bCs/>
              </w:rPr>
            </w:pPr>
            <w:r>
              <w:rPr>
                <w:rFonts w:ascii="Times New Roman" w:hAnsi="Times New Roman"/>
                <w:b/>
                <w:bCs/>
                <w:lang w:val="kk-KZ"/>
              </w:rPr>
              <w:t>30</w:t>
            </w:r>
            <w:r w:rsidR="000E7C3B" w:rsidRPr="000E7C3B">
              <w:rPr>
                <w:rFonts w:ascii="Times New Roman" w:hAnsi="Times New Roman"/>
                <w:b/>
                <w:bCs/>
                <w:lang w:val="ru-RU"/>
              </w:rPr>
              <w:t>.05.2026</w:t>
            </w:r>
          </w:p>
        </w:tc>
        <w:tc>
          <w:tcPr>
            <w:tcW w:w="2693" w:type="dxa"/>
            <w:tcBorders>
              <w:left w:val="single" w:sz="4" w:space="0" w:color="auto"/>
            </w:tcBorders>
          </w:tcPr>
          <w:p w14:paraId="053B20DE" w14:textId="77777777" w:rsidR="000E7C3B" w:rsidRPr="000E7C3B" w:rsidRDefault="000E7C3B" w:rsidP="00A13ED3">
            <w:pPr>
              <w:pStyle w:val="ad"/>
              <w:jc w:val="center"/>
              <w:rPr>
                <w:rFonts w:ascii="Times New Roman" w:hAnsi="Times New Roman"/>
                <w:b/>
                <w:bCs/>
                <w:color w:val="FF0000"/>
              </w:rPr>
            </w:pPr>
            <w:proofErr w:type="spellStart"/>
            <w:r w:rsidRPr="000E7C3B">
              <w:rPr>
                <w:rFonts w:ascii="Times New Roman" w:hAnsi="Times New Roman"/>
                <w:b/>
                <w:bCs/>
                <w:color w:val="FF0000"/>
              </w:rPr>
              <w:t>Жұма</w:t>
            </w:r>
            <w:proofErr w:type="spellEnd"/>
          </w:p>
          <w:p w14:paraId="4868AA1B" w14:textId="77777777" w:rsidR="000E7C3B" w:rsidRPr="000E7C3B" w:rsidRDefault="000E7C3B" w:rsidP="00A13ED3">
            <w:pPr>
              <w:pStyle w:val="ad"/>
              <w:jc w:val="center"/>
              <w:rPr>
                <w:rFonts w:ascii="Times New Roman" w:hAnsi="Times New Roman"/>
                <w:b/>
                <w:bCs/>
              </w:rPr>
            </w:pPr>
            <w:r w:rsidRPr="000E7C3B">
              <w:rPr>
                <w:rFonts w:ascii="Times New Roman" w:hAnsi="Times New Roman"/>
                <w:b/>
                <w:bCs/>
                <w:color w:val="FF0000"/>
                <w:lang w:val="kk-KZ"/>
              </w:rPr>
              <w:t>0</w:t>
            </w:r>
            <w:r w:rsidRPr="000E7C3B">
              <w:rPr>
                <w:rFonts w:ascii="Times New Roman" w:hAnsi="Times New Roman"/>
                <w:b/>
                <w:bCs/>
                <w:color w:val="FF0000"/>
              </w:rPr>
              <w:t>1</w:t>
            </w:r>
            <w:r w:rsidRPr="000E7C3B">
              <w:rPr>
                <w:rFonts w:ascii="Times New Roman" w:hAnsi="Times New Roman"/>
                <w:b/>
                <w:bCs/>
                <w:color w:val="FF0000"/>
                <w:lang w:val="ru-RU"/>
              </w:rPr>
              <w:t>.05.2026</w:t>
            </w:r>
          </w:p>
        </w:tc>
      </w:tr>
      <w:tr w:rsidR="000E7C3B" w:rsidRPr="004042D9" w14:paraId="09CD6E12" w14:textId="77777777" w:rsidTr="00A13ED3">
        <w:trPr>
          <w:trHeight w:val="277"/>
        </w:trPr>
        <w:tc>
          <w:tcPr>
            <w:tcW w:w="1139" w:type="dxa"/>
          </w:tcPr>
          <w:p w14:paraId="6A26E3C1"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Балаларды</w:t>
            </w:r>
            <w:proofErr w:type="spellEnd"/>
            <w:r w:rsidRPr="000E7C3B">
              <w:rPr>
                <w:rFonts w:ascii="Times New Roman" w:hAnsi="Times New Roman"/>
                <w:b/>
                <w:bCs/>
                <w:spacing w:val="-1"/>
              </w:rPr>
              <w:t xml:space="preserve"> </w:t>
            </w:r>
            <w:proofErr w:type="spellStart"/>
            <w:r w:rsidRPr="000E7C3B">
              <w:rPr>
                <w:rFonts w:ascii="Times New Roman" w:hAnsi="Times New Roman"/>
                <w:b/>
                <w:bCs/>
              </w:rPr>
              <w:t>қабылдау</w:t>
            </w:r>
            <w:proofErr w:type="spellEnd"/>
          </w:p>
        </w:tc>
        <w:tc>
          <w:tcPr>
            <w:tcW w:w="14173" w:type="dxa"/>
            <w:gridSpan w:val="5"/>
            <w:tcBorders>
              <w:top w:val="single" w:sz="4" w:space="0" w:color="auto"/>
            </w:tcBorders>
          </w:tcPr>
          <w:p w14:paraId="1DBA2941" w14:textId="3998462F" w:rsidR="000E7C3B" w:rsidRPr="000E7C3B" w:rsidRDefault="000E7C3B" w:rsidP="00A13ED3">
            <w:pPr>
              <w:rPr>
                <w:rFonts w:ascii="Times New Roman" w:hAnsi="Times New Roman" w:cs="Times New Roman"/>
                <w:b/>
                <w:bCs/>
                <w:sz w:val="24"/>
                <w:szCs w:val="24"/>
              </w:rPr>
            </w:pPr>
            <w:proofErr w:type="spellStart"/>
            <w:r w:rsidRPr="000E7C3B">
              <w:rPr>
                <w:rFonts w:ascii="Times New Roman" w:hAnsi="Times New Roman" w:cs="Times New Roman"/>
                <w:sz w:val="24"/>
                <w:szCs w:val="24"/>
              </w:rPr>
              <w:t>Өнегелі</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тәрбие</w:t>
            </w:r>
            <w:proofErr w:type="spellEnd"/>
            <w:r w:rsidRPr="000E7C3B">
              <w:rPr>
                <w:rFonts w:ascii="Times New Roman" w:hAnsi="Times New Roman" w:cs="Times New Roman"/>
                <w:sz w:val="24"/>
                <w:szCs w:val="24"/>
              </w:rPr>
              <w:t xml:space="preserve"> 15 </w:t>
            </w:r>
            <w:proofErr w:type="spellStart"/>
            <w:proofErr w:type="gramStart"/>
            <w:r w:rsidRPr="000E7C3B">
              <w:rPr>
                <w:rFonts w:ascii="Times New Roman" w:hAnsi="Times New Roman" w:cs="Times New Roman"/>
                <w:sz w:val="24"/>
                <w:szCs w:val="24"/>
              </w:rPr>
              <w:t>минут.Балаларды</w:t>
            </w:r>
            <w:proofErr w:type="spellEnd"/>
            <w:proofErr w:type="gram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қарсы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алып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ыстық</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мейірімге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баулу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Амандасу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дағдыларын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жетілдіру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Баланың</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бүгінгі</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көңіл</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күйі</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оның</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денсаулығы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туралы</w:t>
            </w:r>
            <w:proofErr w:type="spellEnd"/>
            <w:r w:rsidRPr="000E7C3B">
              <w:rPr>
                <w:rFonts w:ascii="Times New Roman" w:hAnsi="Times New Roman" w:cs="Times New Roman"/>
                <w:sz w:val="24"/>
                <w:szCs w:val="24"/>
              </w:rPr>
              <w:t xml:space="preserve"> </w:t>
            </w:r>
            <w:proofErr w:type="spellStart"/>
            <w:proofErr w:type="gramStart"/>
            <w:r w:rsidRPr="000E7C3B">
              <w:rPr>
                <w:rFonts w:ascii="Times New Roman" w:hAnsi="Times New Roman" w:cs="Times New Roman"/>
                <w:sz w:val="24"/>
                <w:szCs w:val="24"/>
              </w:rPr>
              <w:t>сұрау.Далада</w:t>
            </w:r>
            <w:proofErr w:type="spellEnd"/>
            <w:proofErr w:type="gram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қандай</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ауа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райы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болып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тұрғанын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сұрау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Ғажайып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қорапшадан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ұнаған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жаңа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ойыншығын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алып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топқа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өтуін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ұйымдастыру</w:t>
            </w:r>
            <w:proofErr w:type="spellEnd"/>
            <w:r w:rsidRPr="000E7C3B">
              <w:rPr>
                <w:rFonts w:ascii="Times New Roman" w:hAnsi="Times New Roman" w:cs="Times New Roman"/>
                <w:sz w:val="24"/>
                <w:szCs w:val="24"/>
              </w:rPr>
              <w:t xml:space="preserve">. </w:t>
            </w:r>
            <w:r w:rsidRPr="000E7C3B">
              <w:rPr>
                <w:rFonts w:ascii="Times New Roman" w:hAnsi="Times New Roman" w:cs="Times New Roman"/>
                <w:b/>
                <w:bCs/>
                <w:sz w:val="24"/>
                <w:szCs w:val="24"/>
              </w:rPr>
              <w:t>(</w:t>
            </w:r>
            <w:proofErr w:type="spellStart"/>
            <w:r w:rsidRPr="000E7C3B">
              <w:rPr>
                <w:rFonts w:ascii="Times New Roman" w:hAnsi="Times New Roman" w:cs="Times New Roman"/>
                <w:b/>
                <w:bCs/>
                <w:sz w:val="24"/>
                <w:szCs w:val="24"/>
              </w:rPr>
              <w:t>Тіл</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дамыту</w:t>
            </w:r>
            <w:proofErr w:type="spellEnd"/>
            <w:r w:rsidRPr="000E7C3B">
              <w:rPr>
                <w:rFonts w:ascii="Times New Roman" w:hAnsi="Times New Roman" w:cs="Times New Roman"/>
                <w:b/>
                <w:bCs/>
                <w:sz w:val="24"/>
                <w:szCs w:val="24"/>
              </w:rPr>
              <w:t>).</w:t>
            </w:r>
          </w:p>
        </w:tc>
      </w:tr>
      <w:tr w:rsidR="000E7C3B" w:rsidRPr="000E7C3B" w14:paraId="16232E5D" w14:textId="77777777" w:rsidTr="00A13ED3">
        <w:trPr>
          <w:trHeight w:val="551"/>
        </w:trPr>
        <w:tc>
          <w:tcPr>
            <w:tcW w:w="1139" w:type="dxa"/>
          </w:tcPr>
          <w:p w14:paraId="290458A5" w14:textId="77777777" w:rsidR="000E7C3B" w:rsidRPr="000E7C3B" w:rsidRDefault="000E7C3B" w:rsidP="00A13ED3">
            <w:pPr>
              <w:pStyle w:val="ad"/>
              <w:rPr>
                <w:rFonts w:ascii="Times New Roman" w:hAnsi="Times New Roman"/>
                <w:b/>
                <w:bCs/>
                <w:lang w:val="ru-RU"/>
              </w:rPr>
            </w:pPr>
            <w:proofErr w:type="spellStart"/>
            <w:r w:rsidRPr="000E7C3B">
              <w:rPr>
                <w:rFonts w:ascii="Times New Roman" w:hAnsi="Times New Roman"/>
                <w:b/>
                <w:bCs/>
                <w:lang w:val="ru-RU"/>
              </w:rPr>
              <w:t>Ата-аналармен</w:t>
            </w:r>
            <w:proofErr w:type="spellEnd"/>
            <w:r w:rsidRPr="000E7C3B">
              <w:rPr>
                <w:rFonts w:ascii="Times New Roman" w:hAnsi="Times New Roman"/>
                <w:b/>
                <w:bCs/>
                <w:spacing w:val="-6"/>
                <w:lang w:val="ru-RU"/>
              </w:rPr>
              <w:t xml:space="preserve"> </w:t>
            </w:r>
            <w:proofErr w:type="spellStart"/>
            <w:r w:rsidRPr="000E7C3B">
              <w:rPr>
                <w:rFonts w:ascii="Times New Roman" w:hAnsi="Times New Roman"/>
                <w:b/>
                <w:bCs/>
                <w:lang w:val="ru-RU"/>
              </w:rPr>
              <w:t>әңгімелесу</w:t>
            </w:r>
            <w:proofErr w:type="spellEnd"/>
            <w:r w:rsidRPr="000E7C3B">
              <w:rPr>
                <w:rFonts w:ascii="Times New Roman" w:hAnsi="Times New Roman"/>
                <w:b/>
                <w:bCs/>
                <w:lang w:val="ru-RU"/>
              </w:rPr>
              <w:t>,</w:t>
            </w:r>
          </w:p>
          <w:p w14:paraId="26C97CF2" w14:textId="77777777" w:rsidR="000E7C3B" w:rsidRPr="000E7C3B" w:rsidRDefault="000E7C3B" w:rsidP="00A13ED3">
            <w:pPr>
              <w:pStyle w:val="ad"/>
              <w:rPr>
                <w:rFonts w:ascii="Times New Roman" w:hAnsi="Times New Roman"/>
                <w:b/>
                <w:bCs/>
                <w:lang w:val="ru-RU"/>
              </w:rPr>
            </w:pPr>
            <w:proofErr w:type="spellStart"/>
            <w:r w:rsidRPr="000E7C3B">
              <w:rPr>
                <w:rFonts w:ascii="Times New Roman" w:hAnsi="Times New Roman"/>
                <w:b/>
                <w:bCs/>
                <w:lang w:val="ru-RU"/>
              </w:rPr>
              <w:t>кеңес</w:t>
            </w:r>
            <w:proofErr w:type="spellEnd"/>
            <w:r w:rsidRPr="000E7C3B">
              <w:rPr>
                <w:rFonts w:ascii="Times New Roman" w:hAnsi="Times New Roman"/>
                <w:b/>
                <w:bCs/>
                <w:spacing w:val="-1"/>
                <w:lang w:val="ru-RU"/>
              </w:rPr>
              <w:t xml:space="preserve"> </w:t>
            </w:r>
            <w:r w:rsidRPr="000E7C3B">
              <w:rPr>
                <w:rFonts w:ascii="Times New Roman" w:hAnsi="Times New Roman"/>
                <w:b/>
                <w:bCs/>
                <w:lang w:val="ru-RU"/>
              </w:rPr>
              <w:t>беру</w:t>
            </w:r>
          </w:p>
        </w:tc>
        <w:tc>
          <w:tcPr>
            <w:tcW w:w="14173" w:type="dxa"/>
            <w:gridSpan w:val="5"/>
          </w:tcPr>
          <w:p w14:paraId="1ACB22F0" w14:textId="77777777" w:rsidR="000E7C3B" w:rsidRPr="000E7C3B" w:rsidRDefault="000E7C3B" w:rsidP="00A13ED3">
            <w:pPr>
              <w:pStyle w:val="TableParagraph"/>
              <w:rPr>
                <w:sz w:val="24"/>
                <w:szCs w:val="24"/>
              </w:rPr>
            </w:pPr>
            <w:r w:rsidRPr="000E7C3B">
              <w:rPr>
                <w:sz w:val="24"/>
                <w:szCs w:val="24"/>
              </w:rPr>
              <w:t xml:space="preserve">Баланың танымдық, зияткерлік дағдыларының даму деңгейлері туралы ақпарат беру. </w:t>
            </w:r>
          </w:p>
          <w:p w14:paraId="7E080E8D" w14:textId="77777777" w:rsidR="000E7C3B" w:rsidRPr="000E7C3B" w:rsidRDefault="000E7C3B" w:rsidP="00A13ED3">
            <w:pPr>
              <w:pStyle w:val="TableParagraph"/>
              <w:rPr>
                <w:sz w:val="24"/>
                <w:szCs w:val="24"/>
              </w:rPr>
            </w:pPr>
          </w:p>
        </w:tc>
      </w:tr>
      <w:tr w:rsidR="000E7C3B" w:rsidRPr="004042D9" w14:paraId="1B10545D" w14:textId="77777777" w:rsidTr="00A13ED3">
        <w:trPr>
          <w:trHeight w:val="1655"/>
        </w:trPr>
        <w:tc>
          <w:tcPr>
            <w:tcW w:w="1139" w:type="dxa"/>
          </w:tcPr>
          <w:p w14:paraId="5EB65211" w14:textId="77777777" w:rsidR="000E7C3B" w:rsidRPr="000E7C3B" w:rsidRDefault="000E7C3B" w:rsidP="00A13ED3">
            <w:pPr>
              <w:pStyle w:val="ad"/>
              <w:rPr>
                <w:rFonts w:ascii="Times New Roman" w:hAnsi="Times New Roman"/>
                <w:b/>
                <w:bCs/>
                <w:spacing w:val="-57"/>
                <w:lang w:val="kk-KZ"/>
              </w:rPr>
            </w:pPr>
            <w:r w:rsidRPr="000E7C3B">
              <w:rPr>
                <w:rFonts w:ascii="Times New Roman" w:hAnsi="Times New Roman"/>
                <w:b/>
                <w:bCs/>
                <w:lang w:val="kk-KZ"/>
              </w:rPr>
              <w:t>Балалардың дербес әрекеті</w:t>
            </w:r>
            <w:r w:rsidRPr="000E7C3B">
              <w:rPr>
                <w:rFonts w:ascii="Times New Roman" w:hAnsi="Times New Roman"/>
                <w:b/>
                <w:bCs/>
                <w:spacing w:val="-57"/>
                <w:lang w:val="kk-KZ"/>
              </w:rPr>
              <w:t xml:space="preserve"> </w:t>
            </w:r>
          </w:p>
          <w:p w14:paraId="13773D6E"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(баяу қимылды ойындар,</w:t>
            </w:r>
            <w:r w:rsidRPr="000E7C3B">
              <w:rPr>
                <w:rFonts w:ascii="Times New Roman" w:hAnsi="Times New Roman"/>
                <w:b/>
                <w:bCs/>
                <w:spacing w:val="1"/>
                <w:lang w:val="kk-KZ"/>
              </w:rPr>
              <w:t xml:space="preserve"> </w:t>
            </w:r>
            <w:r w:rsidRPr="000E7C3B">
              <w:rPr>
                <w:rFonts w:ascii="Times New Roman" w:hAnsi="Times New Roman"/>
                <w:b/>
                <w:bCs/>
                <w:lang w:val="kk-KZ"/>
              </w:rPr>
              <w:t>үстел</w:t>
            </w:r>
            <w:r w:rsidRPr="000E7C3B">
              <w:rPr>
                <w:rFonts w:ascii="Times New Roman" w:hAnsi="Times New Roman"/>
                <w:b/>
                <w:bCs/>
                <w:spacing w:val="-1"/>
                <w:lang w:val="kk-KZ"/>
              </w:rPr>
              <w:t xml:space="preserve"> </w:t>
            </w:r>
            <w:r w:rsidRPr="000E7C3B">
              <w:rPr>
                <w:rFonts w:ascii="Times New Roman" w:hAnsi="Times New Roman"/>
                <w:b/>
                <w:bCs/>
                <w:lang w:val="kk-KZ"/>
              </w:rPr>
              <w:t>үсті ойындары, бейнелеу әрекеті, кітаптар</w:t>
            </w:r>
            <w:r w:rsidRPr="000E7C3B">
              <w:rPr>
                <w:rFonts w:ascii="Times New Roman" w:hAnsi="Times New Roman"/>
                <w:b/>
                <w:bCs/>
                <w:spacing w:val="-58"/>
                <w:lang w:val="kk-KZ"/>
              </w:rPr>
              <w:t xml:space="preserve"> </w:t>
            </w:r>
            <w:r w:rsidRPr="000E7C3B">
              <w:rPr>
                <w:rFonts w:ascii="Times New Roman" w:hAnsi="Times New Roman"/>
                <w:b/>
                <w:bCs/>
                <w:lang w:val="kk-KZ"/>
              </w:rPr>
              <w:t>қарау және тағы басқа</w:t>
            </w:r>
            <w:r w:rsidRPr="000E7C3B">
              <w:rPr>
                <w:rFonts w:ascii="Times New Roman" w:hAnsi="Times New Roman"/>
                <w:b/>
                <w:bCs/>
                <w:spacing w:val="1"/>
                <w:lang w:val="kk-KZ"/>
              </w:rPr>
              <w:t xml:space="preserve"> </w:t>
            </w:r>
            <w:r w:rsidRPr="000E7C3B">
              <w:rPr>
                <w:rFonts w:ascii="Times New Roman" w:hAnsi="Times New Roman"/>
                <w:b/>
                <w:bCs/>
                <w:lang w:val="kk-KZ"/>
              </w:rPr>
              <w:t>әрекеттер)</w:t>
            </w:r>
          </w:p>
        </w:tc>
        <w:tc>
          <w:tcPr>
            <w:tcW w:w="14173" w:type="dxa"/>
            <w:gridSpan w:val="5"/>
          </w:tcPr>
          <w:p w14:paraId="607C63F9"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sz w:val="24"/>
                <w:szCs w:val="24"/>
                <w:lang w:val="kk-KZ"/>
              </w:rPr>
              <w:t>Топта балалар арасында достық қарым-қатынасты тәрбиелеу, оларды шеңберге отырғызып, бір біріне жақсы тілек айтқызу. Мінез-құлық мәдениеті мен сыпайы қарым-қатынас негіздерін</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қалыптастыруды</w:t>
            </w:r>
            <w:r w:rsidRPr="000E7C3B">
              <w:rPr>
                <w:rFonts w:ascii="Times New Roman" w:hAnsi="Times New Roman" w:cs="Times New Roman"/>
                <w:spacing w:val="-17"/>
                <w:sz w:val="24"/>
                <w:szCs w:val="24"/>
                <w:lang w:val="kk-KZ"/>
              </w:rPr>
              <w:t xml:space="preserve"> </w:t>
            </w:r>
            <w:r w:rsidRPr="000E7C3B">
              <w:rPr>
                <w:rFonts w:ascii="Times New Roman" w:hAnsi="Times New Roman" w:cs="Times New Roman"/>
                <w:sz w:val="24"/>
                <w:szCs w:val="24"/>
                <w:lang w:val="kk-KZ"/>
              </w:rPr>
              <w:t>жалғастыру.</w:t>
            </w:r>
          </w:p>
          <w:p w14:paraId="1F143E72"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14:paraId="66AC5FF9" w14:textId="77777777" w:rsidR="000E7C3B" w:rsidRPr="000E7C3B" w:rsidRDefault="000E7C3B" w:rsidP="00A13ED3">
            <w:pPr>
              <w:rPr>
                <w:rFonts w:ascii="Times New Roman" w:hAnsi="Times New Roman" w:cs="Times New Roman"/>
                <w:sz w:val="24"/>
                <w:szCs w:val="24"/>
                <w:lang w:val="ru-RU"/>
              </w:rPr>
            </w:pPr>
            <w:r w:rsidRPr="000E7C3B">
              <w:rPr>
                <w:rFonts w:ascii="Times New Roman" w:hAnsi="Times New Roman" w:cs="Times New Roman"/>
                <w:sz w:val="24"/>
                <w:szCs w:val="24"/>
                <w:lang w:val="ru-RU"/>
              </w:rPr>
              <w:t>(</w:t>
            </w:r>
            <w:proofErr w:type="spellStart"/>
            <w:r w:rsidRPr="000E7C3B">
              <w:rPr>
                <w:rFonts w:ascii="Times New Roman" w:hAnsi="Times New Roman" w:cs="Times New Roman"/>
                <w:sz w:val="24"/>
                <w:szCs w:val="24"/>
                <w:lang w:val="ru-RU"/>
              </w:rPr>
              <w:t>пазлдар</w:t>
            </w:r>
            <w:proofErr w:type="spellEnd"/>
            <w:r w:rsidRPr="000E7C3B">
              <w:rPr>
                <w:rFonts w:ascii="Times New Roman" w:hAnsi="Times New Roman" w:cs="Times New Roman"/>
                <w:sz w:val="24"/>
                <w:szCs w:val="24"/>
                <w:lang w:val="ru-RU"/>
              </w:rPr>
              <w:t xml:space="preserve">, домино, </w:t>
            </w:r>
            <w:proofErr w:type="spellStart"/>
            <w:r w:rsidRPr="000E7C3B">
              <w:rPr>
                <w:rFonts w:ascii="Times New Roman" w:hAnsi="Times New Roman" w:cs="Times New Roman"/>
                <w:sz w:val="24"/>
                <w:szCs w:val="24"/>
                <w:lang w:val="ru-RU"/>
              </w:rPr>
              <w:t>суретті</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карточкалар</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дидактикалық</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ойындар</w:t>
            </w:r>
            <w:proofErr w:type="spellEnd"/>
            <w:r w:rsidRPr="000E7C3B">
              <w:rPr>
                <w:rFonts w:ascii="Times New Roman" w:hAnsi="Times New Roman" w:cs="Times New Roman"/>
                <w:sz w:val="24"/>
                <w:szCs w:val="24"/>
                <w:lang w:val="ru-RU"/>
              </w:rPr>
              <w:t xml:space="preserve">). </w:t>
            </w:r>
          </w:p>
          <w:p w14:paraId="7DEAB503" w14:textId="77777777" w:rsidR="000E7C3B" w:rsidRPr="000E7C3B" w:rsidRDefault="000E7C3B" w:rsidP="00A13ED3">
            <w:pPr>
              <w:pStyle w:val="TableParagraph"/>
              <w:rPr>
                <w:sz w:val="24"/>
                <w:szCs w:val="24"/>
              </w:rPr>
            </w:pPr>
            <w:r w:rsidRPr="000E7C3B">
              <w:rPr>
                <w:sz w:val="24"/>
                <w:szCs w:val="24"/>
              </w:rPr>
              <w:t>Өнер орталығында сурет салғызу, суретті карточкаларды  бояту, дербес шығармашылық іс әрекеттерді ұйымдастыру.</w:t>
            </w:r>
          </w:p>
          <w:p w14:paraId="302F20F6" w14:textId="77777777" w:rsidR="000E7C3B" w:rsidRPr="000E7C3B" w:rsidRDefault="000E7C3B" w:rsidP="00A13ED3">
            <w:pPr>
              <w:pStyle w:val="TableParagraph"/>
              <w:rPr>
                <w:sz w:val="24"/>
                <w:szCs w:val="24"/>
              </w:rPr>
            </w:pPr>
            <w:r w:rsidRPr="000E7C3B">
              <w:rPr>
                <w:sz w:val="24"/>
                <w:szCs w:val="24"/>
              </w:rPr>
              <w:t>Табиғи құрастыру материалдарымен құрастыру, кітаптарды қарату, еңбек әреке</w:t>
            </w:r>
          </w:p>
        </w:tc>
      </w:tr>
      <w:tr w:rsidR="000E7C3B" w:rsidRPr="004042D9" w14:paraId="675FAEA0" w14:textId="77777777" w:rsidTr="00A13ED3">
        <w:trPr>
          <w:trHeight w:val="325"/>
        </w:trPr>
        <w:tc>
          <w:tcPr>
            <w:tcW w:w="1139" w:type="dxa"/>
          </w:tcPr>
          <w:p w14:paraId="5C8122D7"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Таңертенгі</w:t>
            </w:r>
            <w:proofErr w:type="spellEnd"/>
            <w:r w:rsidRPr="000E7C3B">
              <w:rPr>
                <w:rFonts w:ascii="Times New Roman" w:hAnsi="Times New Roman"/>
                <w:b/>
                <w:bCs/>
                <w:spacing w:val="-3"/>
              </w:rPr>
              <w:t xml:space="preserve"> </w:t>
            </w:r>
            <w:proofErr w:type="spellStart"/>
            <w:r w:rsidRPr="000E7C3B">
              <w:rPr>
                <w:rFonts w:ascii="Times New Roman" w:hAnsi="Times New Roman"/>
                <w:b/>
                <w:bCs/>
              </w:rPr>
              <w:t>жаттығу</w:t>
            </w:r>
            <w:proofErr w:type="spellEnd"/>
          </w:p>
        </w:tc>
        <w:tc>
          <w:tcPr>
            <w:tcW w:w="14173" w:type="dxa"/>
            <w:gridSpan w:val="5"/>
          </w:tcPr>
          <w:p w14:paraId="61226EA4" w14:textId="77777777" w:rsidR="000E7C3B" w:rsidRPr="000E7C3B" w:rsidRDefault="000E7C3B" w:rsidP="00A13ED3">
            <w:pPr>
              <w:rPr>
                <w:rFonts w:ascii="Times New Roman" w:hAnsi="Times New Roman" w:cs="Times New Roman"/>
                <w:sz w:val="24"/>
                <w:szCs w:val="24"/>
              </w:rPr>
            </w:pPr>
            <w:proofErr w:type="spellStart"/>
            <w:proofErr w:type="gramStart"/>
            <w:r w:rsidRPr="000E7C3B">
              <w:rPr>
                <w:rFonts w:ascii="Times New Roman" w:hAnsi="Times New Roman" w:cs="Times New Roman"/>
                <w:sz w:val="24"/>
                <w:szCs w:val="24"/>
              </w:rPr>
              <w:t>Мамыр</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айына</w:t>
            </w:r>
            <w:proofErr w:type="spellEnd"/>
            <w:proofErr w:type="gram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арналған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таңертеңгі</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жаттығуларды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орындату</w:t>
            </w:r>
            <w:proofErr w:type="spellEnd"/>
            <w:r w:rsidRPr="000E7C3B">
              <w:rPr>
                <w:rFonts w:ascii="Times New Roman" w:hAnsi="Times New Roman" w:cs="Times New Roman"/>
                <w:sz w:val="24"/>
                <w:szCs w:val="24"/>
              </w:rPr>
              <w:t xml:space="preserve"> </w:t>
            </w:r>
          </w:p>
          <w:p w14:paraId="00FB6FEF" w14:textId="77777777" w:rsidR="000E7C3B" w:rsidRPr="000E7C3B" w:rsidRDefault="000E7C3B" w:rsidP="00A13ED3">
            <w:pPr>
              <w:rPr>
                <w:rFonts w:ascii="Times New Roman" w:hAnsi="Times New Roman" w:cs="Times New Roman"/>
                <w:b/>
                <w:bCs/>
                <w:sz w:val="24"/>
                <w:szCs w:val="24"/>
              </w:rPr>
            </w:pPr>
            <w:r w:rsidRPr="000E7C3B">
              <w:rPr>
                <w:rFonts w:ascii="Times New Roman" w:hAnsi="Times New Roman" w:cs="Times New Roman"/>
                <w:sz w:val="24"/>
                <w:szCs w:val="24"/>
              </w:rPr>
              <w:t>(</w:t>
            </w:r>
            <w:proofErr w:type="spellStart"/>
            <w:r w:rsidRPr="000E7C3B">
              <w:rPr>
                <w:rFonts w:ascii="Times New Roman" w:hAnsi="Times New Roman" w:cs="Times New Roman"/>
                <w:b/>
                <w:bCs/>
                <w:sz w:val="24"/>
                <w:szCs w:val="24"/>
              </w:rPr>
              <w:t>Жалпы</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дамытушы</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жаттығулар</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қимыл</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белсенділігі</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ойын</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әрекеті</w:t>
            </w:r>
            <w:proofErr w:type="spellEnd"/>
            <w:r w:rsidRPr="000E7C3B">
              <w:rPr>
                <w:rFonts w:ascii="Times New Roman" w:hAnsi="Times New Roman" w:cs="Times New Roman"/>
                <w:b/>
                <w:bCs/>
                <w:sz w:val="24"/>
                <w:szCs w:val="24"/>
              </w:rPr>
              <w:t>)</w:t>
            </w:r>
          </w:p>
          <w:p w14:paraId="4901DBF2" w14:textId="77777777" w:rsidR="000E7C3B" w:rsidRPr="000E7C3B" w:rsidRDefault="000E7C3B" w:rsidP="00A13ED3">
            <w:pPr>
              <w:tabs>
                <w:tab w:val="left" w:pos="1388"/>
              </w:tabs>
              <w:spacing w:line="322" w:lineRule="exact"/>
              <w:rPr>
                <w:rFonts w:ascii="Times New Roman" w:hAnsi="Times New Roman" w:cs="Times New Roman"/>
                <w:sz w:val="24"/>
                <w:szCs w:val="24"/>
              </w:rPr>
            </w:pPr>
            <w:proofErr w:type="spellStart"/>
            <w:r w:rsidRPr="000E7C3B">
              <w:rPr>
                <w:rFonts w:ascii="Times New Roman" w:hAnsi="Times New Roman" w:cs="Times New Roman"/>
                <w:sz w:val="24"/>
                <w:szCs w:val="24"/>
              </w:rPr>
              <w:t>Дене</w:t>
            </w:r>
            <w:proofErr w:type="spellEnd"/>
            <w:r w:rsidRPr="000E7C3B">
              <w:rPr>
                <w:rFonts w:ascii="Times New Roman" w:hAnsi="Times New Roman" w:cs="Times New Roman"/>
                <w:spacing w:val="1"/>
                <w:sz w:val="24"/>
                <w:szCs w:val="24"/>
              </w:rPr>
              <w:t xml:space="preserve"> </w:t>
            </w:r>
            <w:proofErr w:type="spellStart"/>
            <w:r w:rsidRPr="000E7C3B">
              <w:rPr>
                <w:rFonts w:ascii="Times New Roman" w:hAnsi="Times New Roman" w:cs="Times New Roman"/>
                <w:sz w:val="24"/>
                <w:szCs w:val="24"/>
              </w:rPr>
              <w:t>белсенділігі</w:t>
            </w:r>
            <w:proofErr w:type="spellEnd"/>
            <w:r w:rsidRPr="000E7C3B">
              <w:rPr>
                <w:rFonts w:ascii="Times New Roman" w:hAnsi="Times New Roman" w:cs="Times New Roman"/>
                <w:spacing w:val="1"/>
                <w:sz w:val="24"/>
                <w:szCs w:val="24"/>
              </w:rPr>
              <w:t xml:space="preserve"> </w:t>
            </w:r>
            <w:r w:rsidRPr="000E7C3B">
              <w:rPr>
                <w:rFonts w:ascii="Times New Roman" w:hAnsi="Times New Roman" w:cs="Times New Roman"/>
                <w:sz w:val="24"/>
                <w:szCs w:val="24"/>
              </w:rPr>
              <w:t>(</w:t>
            </w:r>
            <w:proofErr w:type="spellStart"/>
            <w:r w:rsidRPr="000E7C3B">
              <w:rPr>
                <w:rFonts w:ascii="Times New Roman" w:hAnsi="Times New Roman" w:cs="Times New Roman"/>
                <w:sz w:val="24"/>
                <w:szCs w:val="24"/>
              </w:rPr>
              <w:t>таңертеңгі</w:t>
            </w:r>
            <w:proofErr w:type="spellEnd"/>
            <w:r w:rsidRPr="000E7C3B">
              <w:rPr>
                <w:rFonts w:ascii="Times New Roman" w:hAnsi="Times New Roman" w:cs="Times New Roman"/>
                <w:spacing w:val="1"/>
                <w:sz w:val="24"/>
                <w:szCs w:val="24"/>
              </w:rPr>
              <w:t xml:space="preserve"> </w:t>
            </w:r>
            <w:proofErr w:type="spellStart"/>
            <w:r w:rsidRPr="000E7C3B">
              <w:rPr>
                <w:rFonts w:ascii="Times New Roman" w:hAnsi="Times New Roman" w:cs="Times New Roman"/>
                <w:sz w:val="24"/>
                <w:szCs w:val="24"/>
              </w:rPr>
              <w:t>жаттығу</w:t>
            </w:r>
            <w:proofErr w:type="spellEnd"/>
            <w:r w:rsidRPr="000E7C3B">
              <w:rPr>
                <w:rFonts w:ascii="Times New Roman" w:hAnsi="Times New Roman" w:cs="Times New Roman"/>
                <w:sz w:val="24"/>
                <w:szCs w:val="24"/>
              </w:rPr>
              <w:t>,</w:t>
            </w:r>
            <w:r w:rsidRPr="000E7C3B">
              <w:rPr>
                <w:rFonts w:ascii="Times New Roman" w:hAnsi="Times New Roman" w:cs="Times New Roman"/>
                <w:spacing w:val="1"/>
                <w:sz w:val="24"/>
                <w:szCs w:val="24"/>
              </w:rPr>
              <w:t xml:space="preserve"> </w:t>
            </w:r>
            <w:proofErr w:type="spellStart"/>
            <w:r w:rsidRPr="000E7C3B">
              <w:rPr>
                <w:rFonts w:ascii="Times New Roman" w:hAnsi="Times New Roman" w:cs="Times New Roman"/>
                <w:sz w:val="24"/>
                <w:szCs w:val="24"/>
              </w:rPr>
              <w:t>шынықтыру</w:t>
            </w:r>
            <w:proofErr w:type="spellEnd"/>
            <w:r w:rsidRPr="000E7C3B">
              <w:rPr>
                <w:rFonts w:ascii="Times New Roman" w:hAnsi="Times New Roman" w:cs="Times New Roman"/>
                <w:sz w:val="24"/>
                <w:szCs w:val="24"/>
              </w:rPr>
              <w:t>,</w:t>
            </w:r>
            <w:r w:rsidRPr="000E7C3B">
              <w:rPr>
                <w:rFonts w:ascii="Times New Roman" w:hAnsi="Times New Roman" w:cs="Times New Roman"/>
                <w:spacing w:val="1"/>
                <w:sz w:val="24"/>
                <w:szCs w:val="24"/>
              </w:rPr>
              <w:t xml:space="preserve"> </w:t>
            </w:r>
            <w:proofErr w:type="spellStart"/>
            <w:r w:rsidRPr="000E7C3B">
              <w:rPr>
                <w:rFonts w:ascii="Times New Roman" w:hAnsi="Times New Roman" w:cs="Times New Roman"/>
                <w:sz w:val="24"/>
                <w:szCs w:val="24"/>
              </w:rPr>
              <w:t>спорттық</w:t>
            </w:r>
            <w:proofErr w:type="spellEnd"/>
            <w:r w:rsidRPr="000E7C3B">
              <w:rPr>
                <w:rFonts w:ascii="Times New Roman" w:hAnsi="Times New Roman" w:cs="Times New Roman"/>
                <w:spacing w:val="1"/>
                <w:sz w:val="24"/>
                <w:szCs w:val="24"/>
              </w:rPr>
              <w:t xml:space="preserve"> </w:t>
            </w:r>
            <w:proofErr w:type="spellStart"/>
            <w:r w:rsidRPr="000E7C3B">
              <w:rPr>
                <w:rFonts w:ascii="Times New Roman" w:hAnsi="Times New Roman" w:cs="Times New Roman"/>
                <w:sz w:val="24"/>
                <w:szCs w:val="24"/>
              </w:rPr>
              <w:t>және</w:t>
            </w:r>
            <w:proofErr w:type="spellEnd"/>
            <w:r w:rsidRPr="000E7C3B">
              <w:rPr>
                <w:rFonts w:ascii="Times New Roman" w:hAnsi="Times New Roman" w:cs="Times New Roman"/>
                <w:spacing w:val="1"/>
                <w:sz w:val="24"/>
                <w:szCs w:val="24"/>
              </w:rPr>
              <w:t xml:space="preserve"> </w:t>
            </w:r>
            <w:proofErr w:type="spellStart"/>
            <w:r w:rsidRPr="000E7C3B">
              <w:rPr>
                <w:rFonts w:ascii="Times New Roman" w:hAnsi="Times New Roman" w:cs="Times New Roman"/>
                <w:sz w:val="24"/>
                <w:szCs w:val="24"/>
              </w:rPr>
              <w:t>қимылды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ойындар</w:t>
            </w:r>
            <w:proofErr w:type="spellEnd"/>
            <w:r w:rsidRPr="000E7C3B">
              <w:rPr>
                <w:rFonts w:ascii="Times New Roman" w:hAnsi="Times New Roman" w:cs="Times New Roman"/>
                <w:sz w:val="24"/>
                <w:szCs w:val="24"/>
              </w:rPr>
              <w:t>)</w:t>
            </w:r>
          </w:p>
        </w:tc>
      </w:tr>
      <w:tr w:rsidR="000E7C3B" w:rsidRPr="004042D9" w14:paraId="0887A2F3" w14:textId="77777777" w:rsidTr="00A13ED3">
        <w:trPr>
          <w:trHeight w:val="321"/>
        </w:trPr>
        <w:tc>
          <w:tcPr>
            <w:tcW w:w="1139" w:type="dxa"/>
          </w:tcPr>
          <w:p w14:paraId="5CBB2204"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Таңғы</w:t>
            </w:r>
            <w:proofErr w:type="spellEnd"/>
            <w:r w:rsidRPr="000E7C3B">
              <w:rPr>
                <w:rFonts w:ascii="Times New Roman" w:hAnsi="Times New Roman"/>
                <w:b/>
                <w:bCs/>
                <w:spacing w:val="-4"/>
              </w:rPr>
              <w:t xml:space="preserve"> </w:t>
            </w:r>
            <w:proofErr w:type="spellStart"/>
            <w:r w:rsidRPr="000E7C3B">
              <w:rPr>
                <w:rFonts w:ascii="Times New Roman" w:hAnsi="Times New Roman"/>
                <w:b/>
                <w:bCs/>
              </w:rPr>
              <w:t>ас</w:t>
            </w:r>
            <w:proofErr w:type="spellEnd"/>
          </w:p>
        </w:tc>
        <w:tc>
          <w:tcPr>
            <w:tcW w:w="14173" w:type="dxa"/>
            <w:gridSpan w:val="5"/>
          </w:tcPr>
          <w:p w14:paraId="1214D0E4" w14:textId="77777777" w:rsidR="000E7C3B" w:rsidRPr="000E7C3B" w:rsidRDefault="000E7C3B" w:rsidP="00A13ED3">
            <w:pPr>
              <w:pStyle w:val="af"/>
              <w:ind w:left="0"/>
              <w:rPr>
                <w:sz w:val="24"/>
                <w:szCs w:val="24"/>
              </w:rPr>
            </w:pPr>
            <w:r w:rsidRPr="000E7C3B">
              <w:rPr>
                <w:sz w:val="24"/>
                <w:szCs w:val="24"/>
              </w:rPr>
              <w:t>Таңғы ас алдында, дәретханаға барғаннан кейін,</w:t>
            </w:r>
            <w:r w:rsidRPr="000E7C3B">
              <w:rPr>
                <w:spacing w:val="1"/>
                <w:sz w:val="24"/>
                <w:szCs w:val="24"/>
              </w:rPr>
              <w:t xml:space="preserve"> </w:t>
            </w:r>
            <w:r w:rsidRPr="000E7C3B">
              <w:rPr>
                <w:sz w:val="24"/>
                <w:szCs w:val="24"/>
              </w:rPr>
              <w:t>ластанған</w:t>
            </w:r>
            <w:r w:rsidRPr="000E7C3B">
              <w:rPr>
                <w:spacing w:val="1"/>
                <w:sz w:val="24"/>
                <w:szCs w:val="24"/>
              </w:rPr>
              <w:t xml:space="preserve"> </w:t>
            </w:r>
            <w:r w:rsidRPr="000E7C3B">
              <w:rPr>
                <w:sz w:val="24"/>
                <w:szCs w:val="24"/>
              </w:rPr>
              <w:t>кезде</w:t>
            </w:r>
            <w:r w:rsidRPr="000E7C3B">
              <w:rPr>
                <w:spacing w:val="1"/>
                <w:sz w:val="24"/>
                <w:szCs w:val="24"/>
              </w:rPr>
              <w:t xml:space="preserve"> </w:t>
            </w:r>
            <w:r w:rsidRPr="000E7C3B">
              <w:rPr>
                <w:sz w:val="24"/>
                <w:szCs w:val="24"/>
              </w:rPr>
              <w:t>қолды</w:t>
            </w:r>
            <w:r w:rsidRPr="000E7C3B">
              <w:rPr>
                <w:spacing w:val="1"/>
                <w:sz w:val="24"/>
                <w:szCs w:val="24"/>
              </w:rPr>
              <w:t xml:space="preserve"> </w:t>
            </w:r>
            <w:r w:rsidRPr="000E7C3B">
              <w:rPr>
                <w:sz w:val="24"/>
                <w:szCs w:val="24"/>
              </w:rPr>
              <w:t>өз</w:t>
            </w:r>
            <w:r w:rsidRPr="000E7C3B">
              <w:rPr>
                <w:spacing w:val="1"/>
                <w:sz w:val="24"/>
                <w:szCs w:val="24"/>
              </w:rPr>
              <w:t xml:space="preserve"> </w:t>
            </w:r>
            <w:r w:rsidRPr="000E7C3B">
              <w:rPr>
                <w:sz w:val="24"/>
                <w:szCs w:val="24"/>
              </w:rPr>
              <w:t>бетінше</w:t>
            </w:r>
            <w:r w:rsidRPr="000E7C3B">
              <w:rPr>
                <w:spacing w:val="1"/>
                <w:sz w:val="24"/>
                <w:szCs w:val="24"/>
              </w:rPr>
              <w:t xml:space="preserve"> </w:t>
            </w:r>
            <w:r w:rsidRPr="000E7C3B">
              <w:rPr>
                <w:sz w:val="24"/>
                <w:szCs w:val="24"/>
              </w:rPr>
              <w:t>сабынмен</w:t>
            </w:r>
            <w:r w:rsidRPr="000E7C3B">
              <w:rPr>
                <w:spacing w:val="1"/>
                <w:sz w:val="24"/>
                <w:szCs w:val="24"/>
              </w:rPr>
              <w:t xml:space="preserve"> </w:t>
            </w:r>
            <w:r w:rsidRPr="000E7C3B">
              <w:rPr>
                <w:sz w:val="24"/>
                <w:szCs w:val="24"/>
              </w:rPr>
              <w:t>жууға үйрету.</w:t>
            </w:r>
            <w:r w:rsidRPr="000E7C3B">
              <w:rPr>
                <w:spacing w:val="1"/>
                <w:sz w:val="24"/>
                <w:szCs w:val="24"/>
              </w:rPr>
              <w:t xml:space="preserve"> </w:t>
            </w:r>
            <w:r w:rsidRPr="000E7C3B">
              <w:rPr>
                <w:sz w:val="24"/>
                <w:szCs w:val="24"/>
              </w:rPr>
              <w:t>Қол</w:t>
            </w:r>
            <w:r w:rsidRPr="000E7C3B">
              <w:rPr>
                <w:spacing w:val="-4"/>
                <w:sz w:val="24"/>
                <w:szCs w:val="24"/>
              </w:rPr>
              <w:t xml:space="preserve"> </w:t>
            </w:r>
            <w:r w:rsidRPr="000E7C3B">
              <w:rPr>
                <w:sz w:val="24"/>
                <w:szCs w:val="24"/>
              </w:rPr>
              <w:t>орамалды пайдалана білуді</w:t>
            </w:r>
            <w:r w:rsidRPr="000E7C3B">
              <w:rPr>
                <w:spacing w:val="-3"/>
                <w:sz w:val="24"/>
                <w:szCs w:val="24"/>
              </w:rPr>
              <w:t xml:space="preserve"> </w:t>
            </w:r>
            <w:r w:rsidRPr="000E7C3B">
              <w:rPr>
                <w:sz w:val="24"/>
                <w:szCs w:val="24"/>
              </w:rPr>
              <w:t>бекіту.</w:t>
            </w:r>
          </w:p>
          <w:p w14:paraId="439E81B6"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b/>
                <w:bCs/>
                <w:sz w:val="24"/>
                <w:szCs w:val="24"/>
                <w:lang w:val="kk-KZ"/>
              </w:rPr>
              <w:t>(мәдени-гигиеналық дағдылар, өзіне-өзі қызмет ету, кезекшілердің еңбек әрекеті)</w:t>
            </w:r>
          </w:p>
          <w:p w14:paraId="32E2F683" w14:textId="77777777" w:rsidR="000E7C3B" w:rsidRPr="000E7C3B" w:rsidRDefault="000E7C3B" w:rsidP="00A13ED3">
            <w:pPr>
              <w:pStyle w:val="TableParagraph"/>
              <w:rPr>
                <w:sz w:val="24"/>
                <w:szCs w:val="24"/>
              </w:rPr>
            </w:pPr>
            <w:r w:rsidRPr="000E7C3B">
              <w:rPr>
                <w:sz w:val="24"/>
                <w:szCs w:val="24"/>
              </w:rPr>
              <w:lastRenderedPageBreak/>
              <w:t xml:space="preserve">Тамақтану әдебін сақтау. Өз-өзіне қызмет жасау дағдыларын жетілдіру. Кезекшілікті  ұйымдастыру. </w:t>
            </w:r>
          </w:p>
          <w:p w14:paraId="56F177A4" w14:textId="3FC4579E" w:rsidR="000E7C3B" w:rsidRPr="000E7C3B" w:rsidRDefault="000E7C3B" w:rsidP="000E7C3B">
            <w:pPr>
              <w:rPr>
                <w:rFonts w:ascii="Times New Roman" w:hAnsi="Times New Roman" w:cs="Times New Roman"/>
                <w:b/>
                <w:bCs/>
                <w:sz w:val="24"/>
                <w:szCs w:val="24"/>
                <w:lang w:val="kk-KZ"/>
              </w:rPr>
            </w:pPr>
            <w:r w:rsidRPr="000E7C3B">
              <w:rPr>
                <w:rFonts w:ascii="Times New Roman" w:hAnsi="Times New Roman" w:cs="Times New Roman"/>
                <w:sz w:val="24"/>
                <w:szCs w:val="24"/>
                <w:lang w:val="kk-KZ"/>
              </w:rPr>
              <w:t>Топта</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кезекшілердің</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міндеттерін</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өз</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бетінше</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орындауға</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үйрету:</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нан</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салғыштарды,</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кружкаларды,</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тәрелкелер</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мен</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майлықтарды,</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ас</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құралдарын</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(қасықтар,</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шанышқылар)</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ретімен</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қоюды пысықтау.</w:t>
            </w:r>
          </w:p>
        </w:tc>
      </w:tr>
      <w:tr w:rsidR="000E7C3B" w:rsidRPr="000E7C3B" w14:paraId="75F15C66" w14:textId="77777777" w:rsidTr="00A13ED3">
        <w:trPr>
          <w:trHeight w:val="551"/>
        </w:trPr>
        <w:tc>
          <w:tcPr>
            <w:tcW w:w="1139" w:type="dxa"/>
          </w:tcPr>
          <w:p w14:paraId="56830BFC"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lastRenderedPageBreak/>
              <w:t>Ұйымдастырылған</w:t>
            </w:r>
            <w:proofErr w:type="spellEnd"/>
            <w:r w:rsidRPr="000E7C3B">
              <w:rPr>
                <w:rFonts w:ascii="Times New Roman" w:hAnsi="Times New Roman"/>
                <w:b/>
                <w:bCs/>
                <w:spacing w:val="-2"/>
              </w:rPr>
              <w:t xml:space="preserve"> </w:t>
            </w:r>
            <w:proofErr w:type="spellStart"/>
            <w:r w:rsidRPr="000E7C3B">
              <w:rPr>
                <w:rFonts w:ascii="Times New Roman" w:hAnsi="Times New Roman"/>
                <w:b/>
                <w:bCs/>
              </w:rPr>
              <w:t>іс-әрекетке</w:t>
            </w:r>
            <w:proofErr w:type="spellEnd"/>
          </w:p>
          <w:p w14:paraId="7C6F95DD" w14:textId="77777777" w:rsidR="000E7C3B" w:rsidRPr="000E7C3B" w:rsidRDefault="000E7C3B" w:rsidP="00A13ED3">
            <w:pPr>
              <w:pStyle w:val="ad"/>
              <w:rPr>
                <w:rFonts w:ascii="Times New Roman" w:hAnsi="Times New Roman"/>
                <w:b/>
                <w:bCs/>
              </w:rPr>
            </w:pPr>
            <w:r w:rsidRPr="000E7C3B">
              <w:rPr>
                <w:rFonts w:ascii="Times New Roman" w:hAnsi="Times New Roman"/>
                <w:b/>
                <w:bCs/>
                <w:lang w:val="kk-KZ"/>
              </w:rPr>
              <w:t>д</w:t>
            </w:r>
            <w:proofErr w:type="spellStart"/>
            <w:r w:rsidRPr="000E7C3B">
              <w:rPr>
                <w:rFonts w:ascii="Times New Roman" w:hAnsi="Times New Roman"/>
                <w:b/>
                <w:bCs/>
              </w:rPr>
              <w:t>айындық</w:t>
            </w:r>
            <w:proofErr w:type="spellEnd"/>
          </w:p>
        </w:tc>
        <w:tc>
          <w:tcPr>
            <w:tcW w:w="14173" w:type="dxa"/>
            <w:gridSpan w:val="5"/>
          </w:tcPr>
          <w:p w14:paraId="5FD53EE3" w14:textId="77777777" w:rsidR="000E7C3B" w:rsidRPr="000E7C3B" w:rsidRDefault="000E7C3B" w:rsidP="00A13ED3">
            <w:pPr>
              <w:rPr>
                <w:rFonts w:ascii="Times New Roman" w:hAnsi="Times New Roman" w:cs="Times New Roman"/>
                <w:sz w:val="24"/>
                <w:szCs w:val="24"/>
                <w:lang w:val="ru-RU"/>
              </w:rPr>
            </w:pPr>
            <w:proofErr w:type="spellStart"/>
            <w:r w:rsidRPr="000E7C3B">
              <w:rPr>
                <w:rFonts w:ascii="Times New Roman" w:hAnsi="Times New Roman" w:cs="Times New Roman"/>
                <w:sz w:val="24"/>
                <w:szCs w:val="24"/>
                <w:lang w:val="ru-RU"/>
              </w:rPr>
              <w:t>Шаттық</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шеңбері</w:t>
            </w:r>
            <w:proofErr w:type="spellEnd"/>
            <w:r w:rsidRPr="000E7C3B">
              <w:rPr>
                <w:rFonts w:ascii="Times New Roman" w:hAnsi="Times New Roman" w:cs="Times New Roman"/>
                <w:sz w:val="24"/>
                <w:szCs w:val="24"/>
                <w:lang w:val="ru-RU"/>
              </w:rPr>
              <w:t xml:space="preserve"> </w:t>
            </w:r>
          </w:p>
          <w:p w14:paraId="12DA7132" w14:textId="77777777" w:rsidR="000E7C3B" w:rsidRPr="000E7C3B" w:rsidRDefault="000E7C3B" w:rsidP="00A13ED3">
            <w:pPr>
              <w:pStyle w:val="a7"/>
              <w:shd w:val="clear" w:color="auto" w:fill="FFFFFF"/>
              <w:spacing w:before="0" w:beforeAutospacing="0" w:after="0" w:afterAutospacing="0"/>
              <w:jc w:val="both"/>
              <w:rPr>
                <w:color w:val="3D3D3D"/>
                <w:lang w:val="ru-RU"/>
              </w:rPr>
            </w:pPr>
            <w:r w:rsidRPr="000E7C3B">
              <w:rPr>
                <w:color w:val="3D3D3D"/>
                <w:lang w:val="ru-RU"/>
              </w:rPr>
              <w:t>«</w:t>
            </w:r>
            <w:proofErr w:type="spellStart"/>
            <w:r w:rsidRPr="000E7C3B">
              <w:rPr>
                <w:color w:val="3D3D3D"/>
                <w:lang w:val="ru-RU"/>
              </w:rPr>
              <w:t>Сәлем</w:t>
            </w:r>
            <w:proofErr w:type="spellEnd"/>
            <w:r w:rsidRPr="000E7C3B">
              <w:rPr>
                <w:color w:val="3D3D3D"/>
                <w:lang w:val="kk-KZ"/>
              </w:rPr>
              <w:t xml:space="preserve"> </w:t>
            </w:r>
            <w:r w:rsidRPr="000E7C3B">
              <w:rPr>
                <w:color w:val="3D3D3D"/>
                <w:lang w:val="ru-RU"/>
              </w:rPr>
              <w:t xml:space="preserve">берем </w:t>
            </w:r>
            <w:proofErr w:type="spellStart"/>
            <w:r w:rsidRPr="000E7C3B">
              <w:rPr>
                <w:color w:val="3D3D3D"/>
                <w:lang w:val="ru-RU"/>
              </w:rPr>
              <w:t>үлкенге</w:t>
            </w:r>
            <w:proofErr w:type="spellEnd"/>
            <w:r w:rsidRPr="000E7C3B">
              <w:rPr>
                <w:color w:val="3D3D3D"/>
                <w:lang w:val="ru-RU"/>
              </w:rPr>
              <w:t>»</w:t>
            </w:r>
          </w:p>
          <w:p w14:paraId="61353FC3" w14:textId="77777777" w:rsidR="000E7C3B" w:rsidRPr="000E7C3B" w:rsidRDefault="000E7C3B" w:rsidP="00A13ED3">
            <w:pPr>
              <w:pStyle w:val="a7"/>
              <w:shd w:val="clear" w:color="auto" w:fill="FFFFFF"/>
              <w:spacing w:before="0" w:beforeAutospacing="0" w:after="0" w:afterAutospacing="0"/>
              <w:jc w:val="both"/>
              <w:rPr>
                <w:color w:val="3D3D3D"/>
                <w:lang w:val="ru-RU"/>
              </w:rPr>
            </w:pPr>
            <w:proofErr w:type="spellStart"/>
            <w:r w:rsidRPr="000E7C3B">
              <w:rPr>
                <w:color w:val="3D3D3D"/>
                <w:lang w:val="ru-RU"/>
              </w:rPr>
              <w:t>Алдымыздан</w:t>
            </w:r>
            <w:proofErr w:type="spellEnd"/>
            <w:r w:rsidRPr="000E7C3B">
              <w:rPr>
                <w:color w:val="3D3D3D"/>
                <w:lang w:val="ru-RU"/>
              </w:rPr>
              <w:t xml:space="preserve"> </w:t>
            </w:r>
            <w:proofErr w:type="spellStart"/>
            <w:r w:rsidRPr="000E7C3B">
              <w:rPr>
                <w:color w:val="3D3D3D"/>
                <w:lang w:val="ru-RU"/>
              </w:rPr>
              <w:t>кезіккен</w:t>
            </w:r>
            <w:proofErr w:type="spellEnd"/>
            <w:r w:rsidRPr="000E7C3B">
              <w:rPr>
                <w:color w:val="3D3D3D"/>
                <w:lang w:val="ru-RU"/>
              </w:rPr>
              <w:t>,</w:t>
            </w:r>
          </w:p>
          <w:p w14:paraId="52DC094F" w14:textId="77777777" w:rsidR="000E7C3B" w:rsidRPr="000E7C3B" w:rsidRDefault="000E7C3B" w:rsidP="00A13ED3">
            <w:pPr>
              <w:pStyle w:val="a7"/>
              <w:shd w:val="clear" w:color="auto" w:fill="FFFFFF"/>
              <w:spacing w:before="0" w:beforeAutospacing="0" w:after="0" w:afterAutospacing="0"/>
              <w:jc w:val="both"/>
              <w:rPr>
                <w:color w:val="3D3D3D"/>
                <w:lang w:val="ru-RU"/>
              </w:rPr>
            </w:pPr>
            <w:proofErr w:type="spellStart"/>
            <w:r w:rsidRPr="000E7C3B">
              <w:rPr>
                <w:color w:val="3D3D3D"/>
                <w:lang w:val="ru-RU"/>
              </w:rPr>
              <w:t>Көп</w:t>
            </w:r>
            <w:proofErr w:type="spellEnd"/>
            <w:r w:rsidRPr="000E7C3B">
              <w:rPr>
                <w:color w:val="3D3D3D"/>
                <w:lang w:val="ru-RU"/>
              </w:rPr>
              <w:t xml:space="preserve"> </w:t>
            </w:r>
            <w:proofErr w:type="spellStart"/>
            <w:r w:rsidRPr="000E7C3B">
              <w:rPr>
                <w:color w:val="3D3D3D"/>
                <w:lang w:val="ru-RU"/>
              </w:rPr>
              <w:t>танысты</w:t>
            </w:r>
            <w:proofErr w:type="spellEnd"/>
            <w:r w:rsidRPr="000E7C3B">
              <w:rPr>
                <w:color w:val="3D3D3D"/>
                <w:lang w:val="ru-RU"/>
              </w:rPr>
              <w:t xml:space="preserve"> </w:t>
            </w:r>
            <w:proofErr w:type="spellStart"/>
            <w:r w:rsidRPr="000E7C3B">
              <w:rPr>
                <w:color w:val="3D3D3D"/>
                <w:lang w:val="ru-RU"/>
              </w:rPr>
              <w:t>көреміз</w:t>
            </w:r>
            <w:proofErr w:type="spellEnd"/>
            <w:r w:rsidRPr="000E7C3B">
              <w:rPr>
                <w:color w:val="3D3D3D"/>
                <w:lang w:val="ru-RU"/>
              </w:rPr>
              <w:t>,</w:t>
            </w:r>
          </w:p>
          <w:p w14:paraId="5E5E03FF" w14:textId="77777777" w:rsidR="000E7C3B" w:rsidRPr="000E7C3B" w:rsidRDefault="000E7C3B" w:rsidP="00A13ED3">
            <w:pPr>
              <w:pStyle w:val="a7"/>
              <w:shd w:val="clear" w:color="auto" w:fill="FFFFFF"/>
              <w:spacing w:before="0" w:beforeAutospacing="0" w:after="0" w:afterAutospacing="0"/>
              <w:jc w:val="both"/>
              <w:rPr>
                <w:color w:val="3D3D3D"/>
                <w:lang w:val="ru-RU"/>
              </w:rPr>
            </w:pPr>
            <w:proofErr w:type="spellStart"/>
            <w:r w:rsidRPr="000E7C3B">
              <w:rPr>
                <w:color w:val="3D3D3D"/>
                <w:lang w:val="ru-RU"/>
              </w:rPr>
              <w:t>Бәріне</w:t>
            </w:r>
            <w:proofErr w:type="spellEnd"/>
            <w:r w:rsidRPr="000E7C3B">
              <w:rPr>
                <w:color w:val="3D3D3D"/>
                <w:lang w:val="ru-RU"/>
              </w:rPr>
              <w:t xml:space="preserve"> де </w:t>
            </w:r>
            <w:proofErr w:type="spellStart"/>
            <w:r w:rsidRPr="000E7C3B">
              <w:rPr>
                <w:color w:val="3D3D3D"/>
                <w:lang w:val="ru-RU"/>
              </w:rPr>
              <w:t>ізетпен</w:t>
            </w:r>
            <w:proofErr w:type="spellEnd"/>
            <w:r w:rsidRPr="000E7C3B">
              <w:rPr>
                <w:color w:val="3D3D3D"/>
                <w:lang w:val="ru-RU"/>
              </w:rPr>
              <w:t>,</w:t>
            </w:r>
          </w:p>
          <w:p w14:paraId="57CC47D8" w14:textId="77777777" w:rsidR="000E7C3B" w:rsidRPr="000E7C3B" w:rsidRDefault="000E7C3B" w:rsidP="00A13ED3">
            <w:pPr>
              <w:pStyle w:val="a7"/>
              <w:shd w:val="clear" w:color="auto" w:fill="FFFFFF"/>
              <w:spacing w:before="0" w:beforeAutospacing="0" w:after="0" w:afterAutospacing="0"/>
              <w:jc w:val="both"/>
              <w:rPr>
                <w:color w:val="3D3D3D"/>
                <w:lang w:val="ru-RU"/>
              </w:rPr>
            </w:pPr>
            <w:proofErr w:type="spellStart"/>
            <w:r w:rsidRPr="000E7C3B">
              <w:rPr>
                <w:color w:val="3D3D3D"/>
                <w:lang w:val="ru-RU"/>
              </w:rPr>
              <w:t>Сәлеметсіз</w:t>
            </w:r>
            <w:proofErr w:type="spellEnd"/>
            <w:r w:rsidRPr="000E7C3B">
              <w:rPr>
                <w:color w:val="3D3D3D"/>
                <w:lang w:val="ru-RU"/>
              </w:rPr>
              <w:t xml:space="preserve"> бе, </w:t>
            </w:r>
            <w:proofErr w:type="spellStart"/>
            <w:r w:rsidRPr="000E7C3B">
              <w:rPr>
                <w:color w:val="3D3D3D"/>
                <w:lang w:val="ru-RU"/>
              </w:rPr>
              <w:t>ағай</w:t>
            </w:r>
            <w:proofErr w:type="spellEnd"/>
            <w:r w:rsidRPr="000E7C3B">
              <w:rPr>
                <w:color w:val="3D3D3D"/>
                <w:lang w:val="ru-RU"/>
              </w:rPr>
              <w:t xml:space="preserve">? – </w:t>
            </w:r>
            <w:proofErr w:type="spellStart"/>
            <w:r w:rsidRPr="000E7C3B">
              <w:rPr>
                <w:color w:val="3D3D3D"/>
                <w:lang w:val="ru-RU"/>
              </w:rPr>
              <w:t>деп</w:t>
            </w:r>
            <w:proofErr w:type="spellEnd"/>
            <w:r w:rsidRPr="000E7C3B">
              <w:rPr>
                <w:color w:val="3D3D3D"/>
                <w:lang w:val="ru-RU"/>
              </w:rPr>
              <w:t>,</w:t>
            </w:r>
          </w:p>
          <w:p w14:paraId="52ED0D1F" w14:textId="77777777" w:rsidR="000E7C3B" w:rsidRPr="000E7C3B" w:rsidRDefault="000E7C3B" w:rsidP="00A13ED3">
            <w:pPr>
              <w:pStyle w:val="a7"/>
              <w:shd w:val="clear" w:color="auto" w:fill="FFFFFF"/>
              <w:spacing w:before="0" w:beforeAutospacing="0" w:after="0" w:afterAutospacing="0"/>
              <w:jc w:val="both"/>
              <w:rPr>
                <w:color w:val="3D3D3D"/>
                <w:lang w:val="ru-RU"/>
              </w:rPr>
            </w:pPr>
            <w:proofErr w:type="spellStart"/>
            <w:r w:rsidRPr="000E7C3B">
              <w:rPr>
                <w:color w:val="3D3D3D"/>
                <w:lang w:val="ru-RU"/>
              </w:rPr>
              <w:t>Сәлеметсіз</w:t>
            </w:r>
            <w:proofErr w:type="spellEnd"/>
            <w:r w:rsidRPr="000E7C3B">
              <w:rPr>
                <w:color w:val="3D3D3D"/>
                <w:lang w:val="ru-RU"/>
              </w:rPr>
              <w:t xml:space="preserve"> бе, </w:t>
            </w:r>
            <w:proofErr w:type="spellStart"/>
            <w:r w:rsidRPr="000E7C3B">
              <w:rPr>
                <w:color w:val="3D3D3D"/>
                <w:lang w:val="ru-RU"/>
              </w:rPr>
              <w:t>апай</w:t>
            </w:r>
            <w:proofErr w:type="spellEnd"/>
            <w:r w:rsidRPr="000E7C3B">
              <w:rPr>
                <w:color w:val="3D3D3D"/>
                <w:lang w:val="ru-RU"/>
              </w:rPr>
              <w:t xml:space="preserve">? – </w:t>
            </w:r>
            <w:proofErr w:type="spellStart"/>
            <w:r w:rsidRPr="000E7C3B">
              <w:rPr>
                <w:color w:val="3D3D3D"/>
                <w:lang w:val="ru-RU"/>
              </w:rPr>
              <w:t>деп</w:t>
            </w:r>
            <w:proofErr w:type="spellEnd"/>
            <w:r w:rsidRPr="000E7C3B">
              <w:rPr>
                <w:color w:val="3D3D3D"/>
                <w:lang w:val="ru-RU"/>
              </w:rPr>
              <w:t>,</w:t>
            </w:r>
          </w:p>
          <w:p w14:paraId="6B1D4E6D" w14:textId="77777777" w:rsidR="000E7C3B" w:rsidRPr="000E7C3B" w:rsidRDefault="000E7C3B" w:rsidP="00A13ED3">
            <w:pPr>
              <w:pStyle w:val="a7"/>
              <w:shd w:val="clear" w:color="auto" w:fill="FFFFFF"/>
              <w:spacing w:before="0" w:beforeAutospacing="0" w:after="0" w:afterAutospacing="0"/>
              <w:jc w:val="both"/>
              <w:rPr>
                <w:color w:val="3D3D3D"/>
                <w:lang w:val="ru-RU"/>
              </w:rPr>
            </w:pPr>
            <w:proofErr w:type="spellStart"/>
            <w:r w:rsidRPr="000E7C3B">
              <w:rPr>
                <w:color w:val="3D3D3D"/>
                <w:lang w:val="ru-RU"/>
              </w:rPr>
              <w:t>Есенсіз</w:t>
            </w:r>
            <w:proofErr w:type="spellEnd"/>
            <w:r w:rsidRPr="000E7C3B">
              <w:rPr>
                <w:color w:val="3D3D3D"/>
                <w:lang w:val="ru-RU"/>
              </w:rPr>
              <w:t xml:space="preserve"> бе, </w:t>
            </w:r>
            <w:proofErr w:type="spellStart"/>
            <w:r w:rsidRPr="000E7C3B">
              <w:rPr>
                <w:color w:val="3D3D3D"/>
                <w:lang w:val="ru-RU"/>
              </w:rPr>
              <w:t>апай</w:t>
            </w:r>
            <w:proofErr w:type="spellEnd"/>
            <w:r w:rsidRPr="000E7C3B">
              <w:rPr>
                <w:color w:val="3D3D3D"/>
                <w:lang w:val="ru-RU"/>
              </w:rPr>
              <w:t xml:space="preserve">? – </w:t>
            </w:r>
            <w:proofErr w:type="spellStart"/>
            <w:r w:rsidRPr="000E7C3B">
              <w:rPr>
                <w:color w:val="3D3D3D"/>
                <w:lang w:val="ru-RU"/>
              </w:rPr>
              <w:t>деп</w:t>
            </w:r>
            <w:proofErr w:type="spellEnd"/>
            <w:r w:rsidRPr="000E7C3B">
              <w:rPr>
                <w:color w:val="3D3D3D"/>
                <w:lang w:val="ru-RU"/>
              </w:rPr>
              <w:t>,</w:t>
            </w:r>
          </w:p>
          <w:p w14:paraId="5E56A894" w14:textId="77777777" w:rsidR="000E7C3B" w:rsidRPr="000E7C3B" w:rsidRDefault="000E7C3B" w:rsidP="00A13ED3">
            <w:pPr>
              <w:pStyle w:val="a7"/>
              <w:shd w:val="clear" w:color="auto" w:fill="FFFFFF"/>
              <w:spacing w:before="0" w:beforeAutospacing="0" w:after="0" w:afterAutospacing="0"/>
              <w:jc w:val="both"/>
              <w:rPr>
                <w:color w:val="3D3D3D"/>
                <w:lang w:val="ru-RU"/>
              </w:rPr>
            </w:pPr>
            <w:proofErr w:type="spellStart"/>
            <w:r w:rsidRPr="000E7C3B">
              <w:rPr>
                <w:color w:val="3D3D3D"/>
                <w:lang w:val="ru-RU"/>
              </w:rPr>
              <w:t>Амансыз</w:t>
            </w:r>
            <w:proofErr w:type="spellEnd"/>
            <w:r w:rsidRPr="000E7C3B">
              <w:rPr>
                <w:color w:val="3D3D3D"/>
                <w:lang w:val="ru-RU"/>
              </w:rPr>
              <w:t xml:space="preserve"> ба, </w:t>
            </w:r>
            <w:proofErr w:type="spellStart"/>
            <w:r w:rsidRPr="000E7C3B">
              <w:rPr>
                <w:color w:val="3D3D3D"/>
                <w:lang w:val="ru-RU"/>
              </w:rPr>
              <w:t>атай</w:t>
            </w:r>
            <w:proofErr w:type="spellEnd"/>
            <w:r w:rsidRPr="000E7C3B">
              <w:rPr>
                <w:color w:val="3D3D3D"/>
                <w:lang w:val="ru-RU"/>
              </w:rPr>
              <w:t>? –</w:t>
            </w:r>
            <w:proofErr w:type="spellStart"/>
            <w:r w:rsidRPr="000E7C3B">
              <w:rPr>
                <w:color w:val="3D3D3D"/>
                <w:lang w:val="ru-RU"/>
              </w:rPr>
              <w:t>деп</w:t>
            </w:r>
            <w:proofErr w:type="spellEnd"/>
            <w:r w:rsidRPr="000E7C3B">
              <w:rPr>
                <w:color w:val="3D3D3D"/>
                <w:lang w:val="ru-RU"/>
              </w:rPr>
              <w:t>,</w:t>
            </w:r>
          </w:p>
          <w:p w14:paraId="3D8E0EB5" w14:textId="77777777" w:rsidR="000E7C3B" w:rsidRPr="000E7C3B" w:rsidRDefault="000E7C3B" w:rsidP="00A13ED3">
            <w:pPr>
              <w:pStyle w:val="a7"/>
              <w:shd w:val="clear" w:color="auto" w:fill="FFFFFF"/>
              <w:spacing w:before="0" w:beforeAutospacing="0" w:after="0" w:afterAutospacing="0"/>
              <w:jc w:val="both"/>
              <w:rPr>
                <w:color w:val="3D3D3D"/>
                <w:lang w:val="ru-RU"/>
              </w:rPr>
            </w:pPr>
            <w:proofErr w:type="spellStart"/>
            <w:r w:rsidRPr="000E7C3B">
              <w:rPr>
                <w:color w:val="3D3D3D"/>
                <w:lang w:val="ru-RU"/>
              </w:rPr>
              <w:t>Ұл-қыз</w:t>
            </w:r>
            <w:proofErr w:type="spellEnd"/>
            <w:r w:rsidRPr="000E7C3B">
              <w:rPr>
                <w:color w:val="3D3D3D"/>
                <w:lang w:val="ru-RU"/>
              </w:rPr>
              <w:t xml:space="preserve"> </w:t>
            </w:r>
            <w:proofErr w:type="spellStart"/>
            <w:r w:rsidRPr="000E7C3B">
              <w:rPr>
                <w:color w:val="3D3D3D"/>
                <w:lang w:val="ru-RU"/>
              </w:rPr>
              <w:t>сәлем</w:t>
            </w:r>
            <w:proofErr w:type="spellEnd"/>
            <w:r w:rsidRPr="000E7C3B">
              <w:rPr>
                <w:color w:val="3D3D3D"/>
                <w:lang w:val="ru-RU"/>
              </w:rPr>
              <w:t xml:space="preserve"> </w:t>
            </w:r>
            <w:proofErr w:type="spellStart"/>
            <w:r w:rsidRPr="000E7C3B">
              <w:rPr>
                <w:color w:val="3D3D3D"/>
                <w:lang w:val="ru-RU"/>
              </w:rPr>
              <w:t>береміз</w:t>
            </w:r>
            <w:proofErr w:type="spellEnd"/>
            <w:r w:rsidRPr="000E7C3B">
              <w:rPr>
                <w:color w:val="3D3D3D"/>
                <w:lang w:val="ru-RU"/>
              </w:rPr>
              <w:t>,</w:t>
            </w:r>
          </w:p>
          <w:p w14:paraId="0DD70089" w14:textId="77777777" w:rsidR="000E7C3B" w:rsidRPr="000E7C3B" w:rsidRDefault="000E7C3B" w:rsidP="00A13ED3">
            <w:pPr>
              <w:pStyle w:val="a7"/>
              <w:shd w:val="clear" w:color="auto" w:fill="FFFFFF"/>
              <w:spacing w:before="0" w:beforeAutospacing="0" w:after="0" w:afterAutospacing="0"/>
              <w:jc w:val="both"/>
              <w:rPr>
                <w:color w:val="3D3D3D"/>
                <w:lang w:val="ru-RU"/>
              </w:rPr>
            </w:pPr>
            <w:proofErr w:type="spellStart"/>
            <w:r w:rsidRPr="000E7C3B">
              <w:rPr>
                <w:color w:val="3D3D3D"/>
                <w:lang w:val="ru-RU"/>
              </w:rPr>
              <w:t>Өнегелі</w:t>
            </w:r>
            <w:proofErr w:type="spellEnd"/>
            <w:r w:rsidRPr="000E7C3B">
              <w:rPr>
                <w:color w:val="3D3D3D"/>
                <w:lang w:val="ru-RU"/>
              </w:rPr>
              <w:t xml:space="preserve"> </w:t>
            </w:r>
            <w:proofErr w:type="spellStart"/>
            <w:r w:rsidRPr="000E7C3B">
              <w:rPr>
                <w:color w:val="3D3D3D"/>
                <w:lang w:val="ru-RU"/>
              </w:rPr>
              <w:t>өренбіз</w:t>
            </w:r>
            <w:proofErr w:type="spellEnd"/>
            <w:r w:rsidRPr="000E7C3B">
              <w:rPr>
                <w:color w:val="3D3D3D"/>
                <w:lang w:val="ru-RU"/>
              </w:rPr>
              <w:t>.</w:t>
            </w:r>
          </w:p>
          <w:p w14:paraId="0C3C45E3" w14:textId="77777777" w:rsidR="000E7C3B" w:rsidRPr="000E7C3B" w:rsidRDefault="000E7C3B" w:rsidP="00A13ED3">
            <w:pPr>
              <w:rPr>
                <w:rFonts w:ascii="Times New Roman" w:hAnsi="Times New Roman" w:cs="Times New Roman"/>
                <w:sz w:val="24"/>
                <w:szCs w:val="24"/>
                <w:lang w:val="ru-RU"/>
              </w:rPr>
            </w:pPr>
            <w:proofErr w:type="spellStart"/>
            <w:r w:rsidRPr="000E7C3B">
              <w:rPr>
                <w:rFonts w:ascii="Times New Roman" w:hAnsi="Times New Roman" w:cs="Times New Roman"/>
                <w:sz w:val="24"/>
                <w:szCs w:val="24"/>
                <w:lang w:val="ru-RU"/>
              </w:rPr>
              <w:t>Балалардың</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сезінген</w:t>
            </w:r>
            <w:proofErr w:type="spellEnd"/>
            <w:r w:rsidRPr="000E7C3B">
              <w:rPr>
                <w:rFonts w:ascii="Times New Roman" w:hAnsi="Times New Roman" w:cs="Times New Roman"/>
                <w:sz w:val="24"/>
                <w:szCs w:val="24"/>
                <w:lang w:val="ru-RU"/>
              </w:rPr>
              <w:t xml:space="preserve"> </w:t>
            </w:r>
            <w:proofErr w:type="spellStart"/>
            <w:proofErr w:type="gramStart"/>
            <w:r w:rsidRPr="000E7C3B">
              <w:rPr>
                <w:rFonts w:ascii="Times New Roman" w:hAnsi="Times New Roman" w:cs="Times New Roman"/>
                <w:sz w:val="24"/>
                <w:szCs w:val="24"/>
                <w:lang w:val="ru-RU"/>
              </w:rPr>
              <w:t>әсерлерімен</w:t>
            </w:r>
            <w:proofErr w:type="spellEnd"/>
            <w:r w:rsidRPr="000E7C3B">
              <w:rPr>
                <w:rFonts w:ascii="Times New Roman" w:hAnsi="Times New Roman" w:cs="Times New Roman"/>
                <w:sz w:val="24"/>
                <w:szCs w:val="24"/>
                <w:lang w:val="ru-RU"/>
              </w:rPr>
              <w:t xml:space="preserve"> ,</w:t>
            </w:r>
            <w:proofErr w:type="gram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жаңалықтармен</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бөлісуіне</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жағдай</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жасау</w:t>
            </w:r>
            <w:proofErr w:type="spellEnd"/>
            <w:r w:rsidRPr="000E7C3B">
              <w:rPr>
                <w:rFonts w:ascii="Times New Roman" w:hAnsi="Times New Roman" w:cs="Times New Roman"/>
                <w:sz w:val="24"/>
                <w:szCs w:val="24"/>
                <w:lang w:val="ru-RU"/>
              </w:rPr>
              <w:t xml:space="preserve">. </w:t>
            </w:r>
          </w:p>
          <w:p w14:paraId="7F51DF31" w14:textId="77777777" w:rsidR="000E7C3B" w:rsidRPr="000E7C3B" w:rsidRDefault="000E7C3B" w:rsidP="00A13ED3">
            <w:pPr>
              <w:rPr>
                <w:rFonts w:ascii="Times New Roman" w:hAnsi="Times New Roman" w:cs="Times New Roman"/>
                <w:sz w:val="24"/>
                <w:szCs w:val="24"/>
                <w:lang w:val="ru-RU"/>
              </w:rPr>
            </w:pPr>
            <w:proofErr w:type="spellStart"/>
            <w:proofErr w:type="gramStart"/>
            <w:r w:rsidRPr="000E7C3B">
              <w:rPr>
                <w:rFonts w:ascii="Times New Roman" w:hAnsi="Times New Roman" w:cs="Times New Roman"/>
                <w:sz w:val="24"/>
                <w:szCs w:val="24"/>
                <w:lang w:val="ru-RU"/>
              </w:rPr>
              <w:t>Көктемгі</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көңіл</w:t>
            </w:r>
            <w:proofErr w:type="spellEnd"/>
            <w:proofErr w:type="gram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күйлері</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қалай</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екені</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сұрау</w:t>
            </w:r>
            <w:proofErr w:type="spellEnd"/>
            <w:r w:rsidRPr="000E7C3B">
              <w:rPr>
                <w:rFonts w:ascii="Times New Roman" w:hAnsi="Times New Roman" w:cs="Times New Roman"/>
                <w:sz w:val="24"/>
                <w:szCs w:val="24"/>
                <w:lang w:val="ru-RU"/>
              </w:rPr>
              <w:t xml:space="preserve">? </w:t>
            </w:r>
          </w:p>
          <w:p w14:paraId="3EE518B3" w14:textId="4FC8A6DA" w:rsidR="000E7C3B" w:rsidRPr="000E7C3B" w:rsidRDefault="000E7C3B" w:rsidP="00A13ED3">
            <w:pPr>
              <w:rPr>
                <w:rFonts w:ascii="Times New Roman" w:hAnsi="Times New Roman" w:cs="Times New Roman"/>
                <w:b/>
                <w:bCs/>
                <w:sz w:val="24"/>
                <w:szCs w:val="24"/>
                <w:lang w:val="ru-RU"/>
              </w:rPr>
            </w:pPr>
            <w:r w:rsidRPr="000E7C3B">
              <w:rPr>
                <w:rFonts w:ascii="Times New Roman" w:hAnsi="Times New Roman" w:cs="Times New Roman"/>
                <w:sz w:val="24"/>
                <w:szCs w:val="24"/>
                <w:lang w:val="ru-RU"/>
              </w:rPr>
              <w:t>«</w:t>
            </w:r>
            <w:proofErr w:type="spellStart"/>
            <w:r w:rsidRPr="000E7C3B">
              <w:rPr>
                <w:rFonts w:ascii="Times New Roman" w:hAnsi="Times New Roman" w:cs="Times New Roman"/>
                <w:sz w:val="24"/>
                <w:szCs w:val="24"/>
                <w:lang w:val="ru-RU"/>
              </w:rPr>
              <w:t>Аспан</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әлемі</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туралы</w:t>
            </w:r>
            <w:proofErr w:type="spellEnd"/>
            <w:r w:rsidRPr="000E7C3B">
              <w:rPr>
                <w:rFonts w:ascii="Times New Roman" w:hAnsi="Times New Roman" w:cs="Times New Roman"/>
                <w:sz w:val="24"/>
                <w:szCs w:val="24"/>
                <w:lang w:val="ru-RU"/>
              </w:rPr>
              <w:t xml:space="preserve"> не </w:t>
            </w:r>
            <w:proofErr w:type="spellStart"/>
            <w:r w:rsidRPr="000E7C3B">
              <w:rPr>
                <w:rFonts w:ascii="Times New Roman" w:hAnsi="Times New Roman" w:cs="Times New Roman"/>
                <w:sz w:val="24"/>
                <w:szCs w:val="24"/>
                <w:lang w:val="ru-RU"/>
              </w:rPr>
              <w:t>біледі</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Балалардың</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ойын</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тыңдау</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Бірлескен</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жоспарларды</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мәселелерді</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талқылау</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қауіпсіздік</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ережелерімен</w:t>
            </w:r>
            <w:proofErr w:type="spellEnd"/>
            <w:r w:rsidRPr="000E7C3B">
              <w:rPr>
                <w:rFonts w:ascii="Times New Roman" w:hAnsi="Times New Roman" w:cs="Times New Roman"/>
                <w:sz w:val="24"/>
                <w:szCs w:val="24"/>
                <w:lang w:val="ru-RU"/>
              </w:rPr>
              <w:t xml:space="preserve"> </w:t>
            </w:r>
            <w:proofErr w:type="spellStart"/>
            <w:proofErr w:type="gramStart"/>
            <w:r w:rsidRPr="000E7C3B">
              <w:rPr>
                <w:rFonts w:ascii="Times New Roman" w:hAnsi="Times New Roman" w:cs="Times New Roman"/>
                <w:sz w:val="24"/>
                <w:szCs w:val="24"/>
                <w:lang w:val="ru-RU"/>
              </w:rPr>
              <w:t>таныстыру</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қызығушылықтары</w:t>
            </w:r>
            <w:proofErr w:type="spellEnd"/>
            <w:proofErr w:type="gram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бойынша</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әрекет</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түрін</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таңдату</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ережелер</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туралы</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келісу</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және</w:t>
            </w:r>
            <w:proofErr w:type="spellEnd"/>
            <w:r w:rsidRPr="000E7C3B">
              <w:rPr>
                <w:rFonts w:ascii="Times New Roman" w:hAnsi="Times New Roman" w:cs="Times New Roman"/>
                <w:sz w:val="24"/>
                <w:szCs w:val="24"/>
                <w:lang w:val="ru-RU"/>
              </w:rPr>
              <w:t xml:space="preserve"> т. Б. </w:t>
            </w:r>
            <w:r w:rsidRPr="000E7C3B">
              <w:rPr>
                <w:rFonts w:ascii="Times New Roman" w:hAnsi="Times New Roman" w:cs="Times New Roman"/>
                <w:b/>
                <w:bCs/>
                <w:sz w:val="24"/>
                <w:szCs w:val="24"/>
                <w:lang w:val="ru-RU"/>
              </w:rPr>
              <w:t>(</w:t>
            </w:r>
            <w:proofErr w:type="spellStart"/>
            <w:r w:rsidRPr="000E7C3B">
              <w:rPr>
                <w:rFonts w:ascii="Times New Roman" w:hAnsi="Times New Roman" w:cs="Times New Roman"/>
                <w:b/>
                <w:bCs/>
                <w:sz w:val="24"/>
                <w:szCs w:val="24"/>
                <w:lang w:val="ru-RU"/>
              </w:rPr>
              <w:t>Тіл</w:t>
            </w:r>
            <w:proofErr w:type="spellEnd"/>
            <w:r w:rsidRPr="000E7C3B">
              <w:rPr>
                <w:rFonts w:ascii="Times New Roman" w:hAnsi="Times New Roman" w:cs="Times New Roman"/>
                <w:b/>
                <w:bCs/>
                <w:sz w:val="24"/>
                <w:szCs w:val="24"/>
                <w:lang w:val="ru-RU"/>
              </w:rPr>
              <w:t xml:space="preserve"> </w:t>
            </w:r>
            <w:proofErr w:type="spellStart"/>
            <w:r w:rsidRPr="000E7C3B">
              <w:rPr>
                <w:rFonts w:ascii="Times New Roman" w:hAnsi="Times New Roman" w:cs="Times New Roman"/>
                <w:b/>
                <w:bCs/>
                <w:sz w:val="24"/>
                <w:szCs w:val="24"/>
                <w:lang w:val="ru-RU"/>
              </w:rPr>
              <w:t>дамыту</w:t>
            </w:r>
            <w:proofErr w:type="spellEnd"/>
            <w:r w:rsidRPr="000E7C3B">
              <w:rPr>
                <w:rFonts w:ascii="Times New Roman" w:hAnsi="Times New Roman" w:cs="Times New Roman"/>
                <w:b/>
                <w:bCs/>
                <w:sz w:val="24"/>
                <w:szCs w:val="24"/>
                <w:lang w:val="ru-RU"/>
              </w:rPr>
              <w:t>)</w:t>
            </w:r>
          </w:p>
        </w:tc>
      </w:tr>
      <w:tr w:rsidR="000E7C3B" w:rsidRPr="000E7C3B" w14:paraId="7A82EA14" w14:textId="77777777" w:rsidTr="00A13ED3">
        <w:trPr>
          <w:trHeight w:val="522"/>
        </w:trPr>
        <w:tc>
          <w:tcPr>
            <w:tcW w:w="1139" w:type="dxa"/>
            <w:vMerge w:val="restart"/>
          </w:tcPr>
          <w:p w14:paraId="4772AFF0"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Ұйымдастырылған</w:t>
            </w:r>
          </w:p>
          <w:p w14:paraId="15D45FD5" w14:textId="77777777" w:rsidR="000E7C3B" w:rsidRPr="000E7C3B" w:rsidRDefault="000E7C3B" w:rsidP="00A13ED3">
            <w:pPr>
              <w:pStyle w:val="ad"/>
              <w:rPr>
                <w:rFonts w:ascii="Times New Roman" w:hAnsi="Times New Roman"/>
                <w:b/>
                <w:bCs/>
                <w:lang w:val="ru-RU"/>
              </w:rPr>
            </w:pPr>
            <w:proofErr w:type="spellStart"/>
            <w:r w:rsidRPr="000E7C3B">
              <w:rPr>
                <w:rFonts w:ascii="Times New Roman" w:hAnsi="Times New Roman"/>
                <w:b/>
                <w:bCs/>
              </w:rPr>
              <w:t>іс-әрекет</w:t>
            </w:r>
            <w:proofErr w:type="spellEnd"/>
            <w:r w:rsidRPr="000E7C3B">
              <w:rPr>
                <w:rFonts w:ascii="Times New Roman" w:hAnsi="Times New Roman"/>
                <w:b/>
                <w:bCs/>
                <w:lang w:val="ru-RU"/>
              </w:rPr>
              <w:t>тер</w:t>
            </w:r>
          </w:p>
        </w:tc>
        <w:tc>
          <w:tcPr>
            <w:tcW w:w="2693" w:type="dxa"/>
            <w:tcBorders>
              <w:bottom w:val="single" w:sz="4" w:space="0" w:color="auto"/>
            </w:tcBorders>
          </w:tcPr>
          <w:p w14:paraId="0F6D3976" w14:textId="77777777" w:rsidR="000E7C3B" w:rsidRPr="000E7C3B" w:rsidRDefault="000E7C3B" w:rsidP="00A13ED3">
            <w:pPr>
              <w:pStyle w:val="ad"/>
              <w:jc w:val="center"/>
              <w:rPr>
                <w:rFonts w:ascii="Times New Roman" w:hAnsi="Times New Roman"/>
                <w:b/>
                <w:bCs/>
                <w:lang w:val="kk-KZ"/>
              </w:rPr>
            </w:pPr>
            <w:r w:rsidRPr="000E7C3B">
              <w:rPr>
                <w:rFonts w:ascii="Times New Roman" w:hAnsi="Times New Roman"/>
                <w:b/>
                <w:bCs/>
                <w:lang w:val="kk-KZ"/>
              </w:rPr>
              <w:t>Дене тәрбиесі</w:t>
            </w:r>
          </w:p>
          <w:p w14:paraId="3E8C1C62" w14:textId="77777777" w:rsidR="000E7C3B" w:rsidRPr="000E7C3B" w:rsidRDefault="000E7C3B" w:rsidP="00A13ED3">
            <w:pPr>
              <w:rPr>
                <w:rFonts w:ascii="Times New Roman" w:hAnsi="Times New Roman" w:cs="Times New Roman"/>
                <w:sz w:val="24"/>
                <w:szCs w:val="24"/>
                <w:lang w:val="ru-RU"/>
              </w:rPr>
            </w:pPr>
            <w:proofErr w:type="spellStart"/>
            <w:r w:rsidRPr="000E7C3B">
              <w:rPr>
                <w:rFonts w:ascii="Times New Roman" w:hAnsi="Times New Roman" w:cs="Times New Roman"/>
                <w:sz w:val="24"/>
                <w:szCs w:val="24"/>
                <w:lang w:val="ru-RU"/>
              </w:rPr>
              <w:t>Жалпы</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дамытушы</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жаттығулар</w:t>
            </w:r>
            <w:proofErr w:type="spellEnd"/>
            <w:r w:rsidRPr="000E7C3B">
              <w:rPr>
                <w:rFonts w:ascii="Times New Roman" w:hAnsi="Times New Roman" w:cs="Times New Roman"/>
                <w:sz w:val="24"/>
                <w:szCs w:val="24"/>
                <w:lang w:val="ru-RU"/>
              </w:rPr>
              <w:t>.</w:t>
            </w:r>
          </w:p>
          <w:p w14:paraId="2029ACC0" w14:textId="77777777" w:rsidR="000E7C3B" w:rsidRPr="000E7C3B" w:rsidRDefault="000E7C3B" w:rsidP="00A13ED3">
            <w:pPr>
              <w:rPr>
                <w:rFonts w:ascii="Times New Roman" w:hAnsi="Times New Roman" w:cs="Times New Roman"/>
                <w:sz w:val="24"/>
                <w:szCs w:val="24"/>
                <w:lang w:val="ru-RU"/>
              </w:rPr>
            </w:pPr>
            <w:proofErr w:type="spellStart"/>
            <w:r w:rsidRPr="000E7C3B">
              <w:rPr>
                <w:rFonts w:ascii="Times New Roman" w:hAnsi="Times New Roman" w:cs="Times New Roman"/>
                <w:sz w:val="24"/>
                <w:szCs w:val="24"/>
                <w:lang w:val="ru-RU"/>
              </w:rPr>
              <w:t>Негізгі</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қимылдар</w:t>
            </w:r>
            <w:proofErr w:type="spellEnd"/>
            <w:r w:rsidRPr="000E7C3B">
              <w:rPr>
                <w:rFonts w:ascii="Times New Roman" w:hAnsi="Times New Roman" w:cs="Times New Roman"/>
                <w:sz w:val="24"/>
                <w:szCs w:val="24"/>
                <w:lang w:val="ru-RU"/>
              </w:rPr>
              <w:t xml:space="preserve">: </w:t>
            </w:r>
          </w:p>
          <w:p w14:paraId="79D510B9"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аяқтың сыртқы қырымен жүру;</w:t>
            </w:r>
          </w:p>
          <w:p w14:paraId="7DEF7447"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тізені</w:t>
            </w:r>
            <w:r w:rsidRPr="000E7C3B">
              <w:rPr>
                <w:rFonts w:ascii="Times New Roman" w:hAnsi="Times New Roman"/>
                <w:spacing w:val="-13"/>
                <w:lang w:val="kk-KZ"/>
              </w:rPr>
              <w:t xml:space="preserve"> </w:t>
            </w:r>
            <w:r w:rsidRPr="000E7C3B">
              <w:rPr>
                <w:rFonts w:ascii="Times New Roman" w:hAnsi="Times New Roman"/>
                <w:lang w:val="kk-KZ"/>
              </w:rPr>
              <w:t>жоғары</w:t>
            </w:r>
            <w:r w:rsidRPr="000E7C3B">
              <w:rPr>
                <w:rFonts w:ascii="Times New Roman" w:hAnsi="Times New Roman"/>
                <w:spacing w:val="-14"/>
                <w:lang w:val="kk-KZ"/>
              </w:rPr>
              <w:t xml:space="preserve"> </w:t>
            </w:r>
            <w:r w:rsidRPr="000E7C3B">
              <w:rPr>
                <w:rFonts w:ascii="Times New Roman" w:hAnsi="Times New Roman"/>
                <w:lang w:val="kk-KZ"/>
              </w:rPr>
              <w:t>көтеріп жүргіру;</w:t>
            </w:r>
          </w:p>
          <w:p w14:paraId="664CB75C"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10 метрге дейінгі қашықтықта заттардың арасымен</w:t>
            </w:r>
            <w:r w:rsidRPr="000E7C3B">
              <w:rPr>
                <w:rFonts w:ascii="Times New Roman" w:hAnsi="Times New Roman"/>
                <w:spacing w:val="1"/>
                <w:lang w:val="kk-KZ"/>
              </w:rPr>
              <w:t xml:space="preserve"> </w:t>
            </w:r>
            <w:r w:rsidRPr="000E7C3B">
              <w:rPr>
                <w:rFonts w:ascii="Times New Roman" w:hAnsi="Times New Roman"/>
                <w:lang w:val="kk-KZ"/>
              </w:rPr>
              <w:t xml:space="preserve">тура бағыт бойынша, көлбеу тақтай бойымен төрттағандап еңбектеу; </w:t>
            </w:r>
          </w:p>
          <w:p w14:paraId="28233018" w14:textId="77777777" w:rsidR="000E7C3B" w:rsidRPr="0033429C" w:rsidRDefault="000E7C3B" w:rsidP="00A13ED3">
            <w:pPr>
              <w:rPr>
                <w:rFonts w:ascii="Times New Roman" w:hAnsi="Times New Roman" w:cs="Times New Roman"/>
                <w:sz w:val="24"/>
                <w:szCs w:val="24"/>
                <w:lang w:val="ru-RU"/>
              </w:rPr>
            </w:pPr>
            <w:proofErr w:type="spellStart"/>
            <w:r w:rsidRPr="0033429C">
              <w:rPr>
                <w:rFonts w:ascii="Times New Roman" w:hAnsi="Times New Roman" w:cs="Times New Roman"/>
                <w:sz w:val="24"/>
                <w:szCs w:val="24"/>
                <w:lang w:val="ru-RU"/>
              </w:rPr>
              <w:t>Қимылды</w:t>
            </w:r>
            <w:proofErr w:type="spellEnd"/>
            <w:r w:rsidRPr="0033429C">
              <w:rPr>
                <w:rFonts w:ascii="Times New Roman" w:hAnsi="Times New Roman" w:cs="Times New Roman"/>
                <w:sz w:val="24"/>
                <w:szCs w:val="24"/>
                <w:lang w:val="ru-RU"/>
              </w:rPr>
              <w:t xml:space="preserve"> </w:t>
            </w:r>
            <w:proofErr w:type="spellStart"/>
            <w:r w:rsidRPr="0033429C">
              <w:rPr>
                <w:rFonts w:ascii="Times New Roman" w:hAnsi="Times New Roman" w:cs="Times New Roman"/>
                <w:sz w:val="24"/>
                <w:szCs w:val="24"/>
                <w:lang w:val="ru-RU"/>
              </w:rPr>
              <w:t>ойын</w:t>
            </w:r>
            <w:proofErr w:type="spellEnd"/>
            <w:r w:rsidRPr="0033429C">
              <w:rPr>
                <w:rFonts w:ascii="Times New Roman" w:hAnsi="Times New Roman" w:cs="Times New Roman"/>
                <w:sz w:val="24"/>
                <w:szCs w:val="24"/>
                <w:lang w:val="ru-RU"/>
              </w:rPr>
              <w:t xml:space="preserve">: </w:t>
            </w:r>
          </w:p>
          <w:p w14:paraId="68F8E33B" w14:textId="15CFC62D" w:rsidR="000E7C3B" w:rsidRPr="0033429C" w:rsidRDefault="000E7C3B" w:rsidP="00A13ED3">
            <w:pPr>
              <w:rPr>
                <w:rFonts w:ascii="Times New Roman" w:hAnsi="Times New Roman" w:cs="Times New Roman"/>
                <w:bCs/>
                <w:sz w:val="24"/>
                <w:szCs w:val="24"/>
                <w:lang w:val="ru-RU"/>
              </w:rPr>
            </w:pPr>
            <w:proofErr w:type="spellStart"/>
            <w:r w:rsidRPr="0033429C">
              <w:rPr>
                <w:rFonts w:ascii="Times New Roman" w:hAnsi="Times New Roman" w:cs="Times New Roman"/>
                <w:bCs/>
                <w:sz w:val="24"/>
                <w:szCs w:val="24"/>
                <w:lang w:val="ru-RU"/>
              </w:rPr>
              <w:lastRenderedPageBreak/>
              <w:t>Масаны</w:t>
            </w:r>
            <w:proofErr w:type="spellEnd"/>
            <w:r w:rsidRPr="0033429C">
              <w:rPr>
                <w:rFonts w:ascii="Times New Roman" w:hAnsi="Times New Roman" w:cs="Times New Roman"/>
                <w:bCs/>
                <w:sz w:val="24"/>
                <w:szCs w:val="24"/>
                <w:lang w:val="ru-RU"/>
              </w:rPr>
              <w:t xml:space="preserve"> </w:t>
            </w:r>
            <w:proofErr w:type="spellStart"/>
            <w:r w:rsidRPr="0033429C">
              <w:rPr>
                <w:rFonts w:ascii="Times New Roman" w:hAnsi="Times New Roman" w:cs="Times New Roman"/>
                <w:bCs/>
                <w:sz w:val="24"/>
                <w:szCs w:val="24"/>
                <w:lang w:val="ru-RU"/>
              </w:rPr>
              <w:t>ұстап</w:t>
            </w:r>
            <w:proofErr w:type="spellEnd"/>
            <w:r w:rsidRPr="0033429C">
              <w:rPr>
                <w:rFonts w:ascii="Times New Roman" w:hAnsi="Times New Roman" w:cs="Times New Roman"/>
                <w:bCs/>
                <w:sz w:val="24"/>
                <w:szCs w:val="24"/>
                <w:lang w:val="ru-RU"/>
              </w:rPr>
              <w:t xml:space="preserve"> ал</w:t>
            </w:r>
          </w:p>
          <w:p w14:paraId="12EB77FC" w14:textId="77777777" w:rsidR="007E7E5C" w:rsidRPr="000E7C3B" w:rsidRDefault="007E7E5C" w:rsidP="007E7E5C">
            <w:pPr>
              <w:pStyle w:val="ad"/>
              <w:jc w:val="center"/>
              <w:rPr>
                <w:rFonts w:ascii="Times New Roman" w:hAnsi="Times New Roman"/>
                <w:b/>
                <w:bCs/>
                <w:lang w:val="kk-KZ"/>
              </w:rPr>
            </w:pPr>
            <w:r w:rsidRPr="000E7C3B">
              <w:rPr>
                <w:rFonts w:ascii="Times New Roman" w:hAnsi="Times New Roman"/>
                <w:b/>
                <w:bCs/>
                <w:lang w:val="kk-KZ"/>
              </w:rPr>
              <w:t>Музыка</w:t>
            </w:r>
          </w:p>
          <w:p w14:paraId="34ACBB2B" w14:textId="7D10AE28" w:rsidR="000E7C3B" w:rsidRPr="007E7E5C" w:rsidRDefault="007E7E5C" w:rsidP="007E7E5C">
            <w:pPr>
              <w:rPr>
                <w:rFonts w:ascii="Times New Roman" w:hAnsi="Times New Roman" w:cs="Times New Roman"/>
                <w:color w:val="000000"/>
                <w:sz w:val="24"/>
                <w:szCs w:val="24"/>
                <w:lang w:val="kk-KZ"/>
              </w:rPr>
            </w:pPr>
            <w:r w:rsidRPr="000E7C3B">
              <w:rPr>
                <w:rFonts w:ascii="Times New Roman" w:hAnsi="Times New Roman" w:cs="Times New Roman"/>
                <w:color w:val="000000"/>
                <w:sz w:val="24"/>
                <w:szCs w:val="24"/>
                <w:lang w:val="kk-KZ"/>
              </w:rPr>
              <w:t xml:space="preserve">Музыка тыңдау: </w:t>
            </w:r>
            <w:r w:rsidRPr="000E7C3B">
              <w:rPr>
                <w:rFonts w:ascii="Times New Roman" w:hAnsi="Times New Roman" w:cs="Times New Roman"/>
                <w:sz w:val="24"/>
                <w:szCs w:val="24"/>
                <w:lang w:val="kk-KZ"/>
              </w:rPr>
              <w:t>Таныс шығармаларды таниды, олардың мазмұны айтады, тыңдалған музыкадан алған әсерлері туралы әңгімелейді.</w:t>
            </w:r>
          </w:p>
        </w:tc>
        <w:tc>
          <w:tcPr>
            <w:tcW w:w="2975" w:type="dxa"/>
            <w:tcBorders>
              <w:bottom w:val="single" w:sz="4" w:space="0" w:color="auto"/>
            </w:tcBorders>
          </w:tcPr>
          <w:p w14:paraId="1A5B2D6F" w14:textId="77777777" w:rsidR="000E7C3B" w:rsidRDefault="007E7E5C" w:rsidP="007E7E5C">
            <w:pPr>
              <w:jc w:val="center"/>
              <w:rPr>
                <w:rFonts w:ascii="Times New Roman" w:hAnsi="Times New Roman"/>
                <w:b/>
                <w:bCs/>
                <w:lang w:val="kk-KZ"/>
              </w:rPr>
            </w:pPr>
            <w:r w:rsidRPr="00FE6903">
              <w:rPr>
                <w:rFonts w:ascii="Times New Roman" w:hAnsi="Times New Roman"/>
                <w:b/>
                <w:bCs/>
                <w:lang w:val="kk-KZ"/>
              </w:rPr>
              <w:lastRenderedPageBreak/>
              <w:t>Қазақ тілі</w:t>
            </w:r>
          </w:p>
          <w:p w14:paraId="29F1118D" w14:textId="36EACA13" w:rsidR="00FE6903" w:rsidRPr="000E7C3B" w:rsidRDefault="00FE6903" w:rsidP="00FE6903">
            <w:pPr>
              <w:jc w:val="both"/>
              <w:rPr>
                <w:rFonts w:ascii="Times New Roman" w:hAnsi="Times New Roman"/>
                <w:b/>
                <w:bCs/>
                <w:lang w:val="kk-KZ"/>
              </w:rPr>
            </w:pPr>
            <w:r w:rsidRPr="000F77B0">
              <w:rPr>
                <w:rFonts w:ascii="Times New Roman" w:hAnsi="Times New Roman"/>
                <w:sz w:val="24"/>
                <w:szCs w:val="24"/>
                <w:lang w:val="kk-KZ"/>
              </w:rPr>
              <w:t>Сөйлесу</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барысында</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әңгімелесушінің</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назарын</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өзіне</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аудару</w:t>
            </w:r>
            <w:r w:rsidRPr="000F77B0">
              <w:rPr>
                <w:rFonts w:ascii="Times New Roman" w:hAnsi="Times New Roman"/>
                <w:spacing w:val="1"/>
                <w:sz w:val="24"/>
                <w:szCs w:val="24"/>
                <w:lang w:val="kk-KZ"/>
              </w:rPr>
              <w:t xml:space="preserve"> </w:t>
            </w:r>
            <w:r w:rsidRPr="000F77B0">
              <w:rPr>
                <w:rFonts w:ascii="Times New Roman" w:hAnsi="Times New Roman"/>
                <w:sz w:val="24"/>
                <w:szCs w:val="24"/>
                <w:lang w:val="kk-KZ"/>
              </w:rPr>
              <w:t>үшін</w:t>
            </w:r>
            <w:r w:rsidRPr="000F77B0">
              <w:rPr>
                <w:rFonts w:ascii="Times New Roman" w:hAnsi="Times New Roman"/>
                <w:spacing w:val="1"/>
                <w:sz w:val="24"/>
                <w:szCs w:val="24"/>
                <w:lang w:val="kk-KZ"/>
              </w:rPr>
              <w:t xml:space="preserve"> </w:t>
            </w:r>
            <w:r w:rsidRPr="000F77B0">
              <w:rPr>
                <w:rFonts w:ascii="Times New Roman" w:hAnsi="Times New Roman"/>
                <w:spacing w:val="-1"/>
                <w:sz w:val="24"/>
                <w:szCs w:val="24"/>
                <w:lang w:val="kk-KZ"/>
              </w:rPr>
              <w:t>интонациямен</w:t>
            </w:r>
            <w:r w:rsidRPr="000F77B0">
              <w:rPr>
                <w:rFonts w:ascii="Times New Roman" w:hAnsi="Times New Roman"/>
                <w:spacing w:val="-14"/>
                <w:sz w:val="24"/>
                <w:szCs w:val="24"/>
                <w:lang w:val="kk-KZ"/>
              </w:rPr>
              <w:t xml:space="preserve"> </w:t>
            </w:r>
            <w:r w:rsidRPr="000F77B0">
              <w:rPr>
                <w:rFonts w:ascii="Times New Roman" w:hAnsi="Times New Roman"/>
                <w:sz w:val="24"/>
                <w:szCs w:val="24"/>
                <w:lang w:val="kk-KZ"/>
              </w:rPr>
              <w:t>сөйлеу</w:t>
            </w:r>
            <w:r w:rsidRPr="000F77B0">
              <w:rPr>
                <w:rFonts w:ascii="Times New Roman" w:hAnsi="Times New Roman"/>
                <w:spacing w:val="-16"/>
                <w:sz w:val="24"/>
                <w:szCs w:val="24"/>
                <w:lang w:val="kk-KZ"/>
              </w:rPr>
              <w:t xml:space="preserve"> </w:t>
            </w:r>
            <w:r w:rsidRPr="000F77B0">
              <w:rPr>
                <w:rFonts w:ascii="Times New Roman" w:hAnsi="Times New Roman"/>
                <w:sz w:val="24"/>
                <w:szCs w:val="24"/>
                <w:lang w:val="kk-KZ"/>
              </w:rPr>
              <w:t>мәнерін</w:t>
            </w:r>
            <w:r w:rsidRPr="000F77B0">
              <w:rPr>
                <w:rFonts w:ascii="Times New Roman" w:hAnsi="Times New Roman"/>
                <w:spacing w:val="-16"/>
                <w:sz w:val="24"/>
                <w:szCs w:val="24"/>
                <w:lang w:val="kk-KZ"/>
              </w:rPr>
              <w:t xml:space="preserve"> </w:t>
            </w:r>
            <w:r w:rsidRPr="000F77B0">
              <w:rPr>
                <w:rFonts w:ascii="Times New Roman" w:hAnsi="Times New Roman"/>
                <w:sz w:val="24"/>
                <w:szCs w:val="24"/>
                <w:lang w:val="kk-KZ"/>
              </w:rPr>
              <w:t>өз</w:t>
            </w:r>
            <w:r w:rsidRPr="000F77B0">
              <w:rPr>
                <w:rFonts w:ascii="Times New Roman" w:hAnsi="Times New Roman"/>
                <w:spacing w:val="-11"/>
                <w:sz w:val="24"/>
                <w:szCs w:val="24"/>
                <w:lang w:val="kk-KZ"/>
              </w:rPr>
              <w:t xml:space="preserve"> </w:t>
            </w:r>
            <w:r w:rsidRPr="000F77B0">
              <w:rPr>
                <w:rFonts w:ascii="Times New Roman" w:hAnsi="Times New Roman"/>
                <w:sz w:val="24"/>
                <w:szCs w:val="24"/>
                <w:lang w:val="kk-KZ"/>
              </w:rPr>
              <w:t>бетінше</w:t>
            </w:r>
            <w:r w:rsidRPr="000F77B0">
              <w:rPr>
                <w:rFonts w:ascii="Times New Roman" w:hAnsi="Times New Roman"/>
                <w:spacing w:val="-14"/>
                <w:sz w:val="24"/>
                <w:szCs w:val="24"/>
                <w:lang w:val="kk-KZ"/>
              </w:rPr>
              <w:t xml:space="preserve"> </w:t>
            </w:r>
            <w:r w:rsidRPr="000F77B0">
              <w:rPr>
                <w:rFonts w:ascii="Times New Roman" w:hAnsi="Times New Roman"/>
                <w:sz w:val="24"/>
                <w:szCs w:val="24"/>
                <w:lang w:val="kk-KZ"/>
              </w:rPr>
              <w:t>қолдануға баулу</w:t>
            </w:r>
          </w:p>
        </w:tc>
        <w:tc>
          <w:tcPr>
            <w:tcW w:w="2977" w:type="dxa"/>
            <w:tcBorders>
              <w:bottom w:val="single" w:sz="4" w:space="0" w:color="auto"/>
            </w:tcBorders>
          </w:tcPr>
          <w:p w14:paraId="203B199A" w14:textId="77777777" w:rsidR="000E7C3B" w:rsidRPr="000E7C3B" w:rsidRDefault="000E7C3B" w:rsidP="00A13ED3">
            <w:pPr>
              <w:pStyle w:val="ad"/>
              <w:jc w:val="center"/>
              <w:rPr>
                <w:rFonts w:ascii="Times New Roman" w:hAnsi="Times New Roman"/>
                <w:b/>
                <w:bCs/>
                <w:lang w:val="ru-RU"/>
              </w:rPr>
            </w:pPr>
            <w:r w:rsidRPr="000E7C3B">
              <w:rPr>
                <w:rFonts w:ascii="Times New Roman" w:hAnsi="Times New Roman"/>
                <w:b/>
                <w:bCs/>
                <w:lang w:val="ru-RU"/>
              </w:rPr>
              <w:t xml:space="preserve">Дене </w:t>
            </w:r>
            <w:proofErr w:type="spellStart"/>
            <w:r w:rsidRPr="000E7C3B">
              <w:rPr>
                <w:rFonts w:ascii="Times New Roman" w:hAnsi="Times New Roman"/>
                <w:b/>
                <w:bCs/>
                <w:lang w:val="ru-RU"/>
              </w:rPr>
              <w:t>тәрбиесі</w:t>
            </w:r>
            <w:proofErr w:type="spellEnd"/>
          </w:p>
          <w:p w14:paraId="1651F872" w14:textId="77777777" w:rsidR="000E7C3B" w:rsidRPr="000E7C3B" w:rsidRDefault="000E7C3B" w:rsidP="00A13ED3">
            <w:pPr>
              <w:rPr>
                <w:rFonts w:ascii="Times New Roman" w:hAnsi="Times New Roman" w:cs="Times New Roman"/>
                <w:color w:val="FF0000"/>
                <w:sz w:val="24"/>
                <w:szCs w:val="24"/>
                <w:lang w:val="ru-RU"/>
              </w:rPr>
            </w:pPr>
            <w:proofErr w:type="spellStart"/>
            <w:r w:rsidRPr="000E7C3B">
              <w:rPr>
                <w:rFonts w:ascii="Times New Roman" w:hAnsi="Times New Roman" w:cs="Times New Roman"/>
                <w:sz w:val="24"/>
                <w:szCs w:val="24"/>
                <w:lang w:val="ru-RU"/>
              </w:rPr>
              <w:t>Жалпы</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дамытушы</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жаттығулар</w:t>
            </w:r>
            <w:proofErr w:type="spellEnd"/>
            <w:r w:rsidRPr="000E7C3B">
              <w:rPr>
                <w:rFonts w:ascii="Times New Roman" w:hAnsi="Times New Roman" w:cs="Times New Roman"/>
                <w:sz w:val="24"/>
                <w:szCs w:val="24"/>
                <w:lang w:val="ru-RU"/>
              </w:rPr>
              <w:t>.</w:t>
            </w:r>
            <w:r w:rsidRPr="000E7C3B">
              <w:rPr>
                <w:rFonts w:ascii="Times New Roman" w:hAnsi="Times New Roman" w:cs="Times New Roman"/>
                <w:color w:val="FF0000"/>
                <w:sz w:val="24"/>
                <w:szCs w:val="24"/>
                <w:lang w:val="ru-RU"/>
              </w:rPr>
              <w:t xml:space="preserve"> </w:t>
            </w:r>
          </w:p>
          <w:p w14:paraId="61B4FC89" w14:textId="77777777" w:rsidR="000E7C3B" w:rsidRPr="000E7C3B" w:rsidRDefault="000E7C3B" w:rsidP="00A13ED3">
            <w:pPr>
              <w:rPr>
                <w:rFonts w:ascii="Times New Roman" w:hAnsi="Times New Roman" w:cs="Times New Roman"/>
                <w:sz w:val="24"/>
                <w:szCs w:val="24"/>
                <w:lang w:val="ru-RU"/>
              </w:rPr>
            </w:pPr>
            <w:proofErr w:type="spellStart"/>
            <w:r w:rsidRPr="000E7C3B">
              <w:rPr>
                <w:rFonts w:ascii="Times New Roman" w:hAnsi="Times New Roman" w:cs="Times New Roman"/>
                <w:sz w:val="24"/>
                <w:szCs w:val="24"/>
                <w:lang w:val="ru-RU"/>
              </w:rPr>
              <w:t>Негізгі</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қимылдар</w:t>
            </w:r>
            <w:proofErr w:type="spellEnd"/>
            <w:r w:rsidRPr="000E7C3B">
              <w:rPr>
                <w:rFonts w:ascii="Times New Roman" w:hAnsi="Times New Roman" w:cs="Times New Roman"/>
                <w:sz w:val="24"/>
                <w:szCs w:val="24"/>
                <w:lang w:val="ru-RU"/>
              </w:rPr>
              <w:t xml:space="preserve">: </w:t>
            </w:r>
          </w:p>
          <w:p w14:paraId="77490CC7"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аяқтың сыртқы қырымен жүру;</w:t>
            </w:r>
          </w:p>
          <w:p w14:paraId="487C158B"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тізені</w:t>
            </w:r>
            <w:r w:rsidRPr="000E7C3B">
              <w:rPr>
                <w:rFonts w:ascii="Times New Roman" w:hAnsi="Times New Roman"/>
                <w:spacing w:val="-13"/>
                <w:lang w:val="kk-KZ"/>
              </w:rPr>
              <w:t xml:space="preserve"> </w:t>
            </w:r>
            <w:r w:rsidRPr="000E7C3B">
              <w:rPr>
                <w:rFonts w:ascii="Times New Roman" w:hAnsi="Times New Roman"/>
                <w:lang w:val="kk-KZ"/>
              </w:rPr>
              <w:t>жоғары</w:t>
            </w:r>
            <w:r w:rsidRPr="000E7C3B">
              <w:rPr>
                <w:rFonts w:ascii="Times New Roman" w:hAnsi="Times New Roman"/>
                <w:spacing w:val="-14"/>
                <w:lang w:val="kk-KZ"/>
              </w:rPr>
              <w:t xml:space="preserve"> </w:t>
            </w:r>
            <w:r w:rsidRPr="000E7C3B">
              <w:rPr>
                <w:rFonts w:ascii="Times New Roman" w:hAnsi="Times New Roman"/>
                <w:lang w:val="kk-KZ"/>
              </w:rPr>
              <w:t>көтеріп жүргіру;</w:t>
            </w:r>
          </w:p>
          <w:p w14:paraId="5B535B06" w14:textId="77777777" w:rsidR="000E7C3B" w:rsidRPr="000E7C3B" w:rsidRDefault="000E7C3B" w:rsidP="00A13ED3">
            <w:pPr>
              <w:pStyle w:val="ad"/>
              <w:rPr>
                <w:rFonts w:ascii="Times New Roman" w:hAnsi="Times New Roman"/>
                <w:spacing w:val="55"/>
                <w:lang w:val="kk-KZ"/>
              </w:rPr>
            </w:pPr>
            <w:r w:rsidRPr="000E7C3B">
              <w:rPr>
                <w:rFonts w:ascii="Times New Roman" w:hAnsi="Times New Roman"/>
                <w:lang w:val="kk-KZ"/>
              </w:rPr>
              <w:t>2–3 метр қашықтыққа алға</w:t>
            </w:r>
            <w:r w:rsidRPr="000E7C3B">
              <w:rPr>
                <w:rFonts w:ascii="Times New Roman" w:hAnsi="Times New Roman"/>
                <w:spacing w:val="1"/>
                <w:lang w:val="kk-KZ"/>
              </w:rPr>
              <w:t xml:space="preserve"> </w:t>
            </w:r>
            <w:r w:rsidRPr="000E7C3B">
              <w:rPr>
                <w:rFonts w:ascii="Times New Roman" w:hAnsi="Times New Roman"/>
                <w:lang w:val="kk-KZ"/>
              </w:rPr>
              <w:t>ұмтылып</w:t>
            </w:r>
            <w:r w:rsidRPr="000E7C3B">
              <w:rPr>
                <w:rFonts w:ascii="Times New Roman" w:hAnsi="Times New Roman"/>
                <w:spacing w:val="54"/>
                <w:lang w:val="kk-KZ"/>
              </w:rPr>
              <w:t xml:space="preserve"> </w:t>
            </w:r>
            <w:r w:rsidRPr="000E7C3B">
              <w:rPr>
                <w:rFonts w:ascii="Times New Roman" w:hAnsi="Times New Roman"/>
                <w:lang w:val="kk-KZ"/>
              </w:rPr>
              <w:t>қос</w:t>
            </w:r>
            <w:r w:rsidRPr="000E7C3B">
              <w:rPr>
                <w:rFonts w:ascii="Times New Roman" w:hAnsi="Times New Roman"/>
                <w:spacing w:val="56"/>
                <w:lang w:val="kk-KZ"/>
              </w:rPr>
              <w:t xml:space="preserve"> </w:t>
            </w:r>
            <w:r w:rsidRPr="000E7C3B">
              <w:rPr>
                <w:rFonts w:ascii="Times New Roman" w:hAnsi="Times New Roman"/>
                <w:lang w:val="kk-KZ"/>
              </w:rPr>
              <w:t>аяқпен</w:t>
            </w:r>
            <w:r w:rsidRPr="000E7C3B">
              <w:rPr>
                <w:rFonts w:ascii="Times New Roman" w:hAnsi="Times New Roman"/>
                <w:spacing w:val="57"/>
                <w:lang w:val="kk-KZ"/>
              </w:rPr>
              <w:t xml:space="preserve"> </w:t>
            </w:r>
            <w:r w:rsidRPr="000E7C3B">
              <w:rPr>
                <w:rFonts w:ascii="Times New Roman" w:hAnsi="Times New Roman"/>
                <w:lang w:val="kk-KZ"/>
              </w:rPr>
              <w:t>секіру;</w:t>
            </w:r>
            <w:r w:rsidRPr="000E7C3B">
              <w:rPr>
                <w:rFonts w:ascii="Times New Roman" w:hAnsi="Times New Roman"/>
                <w:spacing w:val="55"/>
                <w:lang w:val="kk-KZ"/>
              </w:rPr>
              <w:t xml:space="preserve"> </w:t>
            </w:r>
          </w:p>
          <w:p w14:paraId="27D7D3BE"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10 метрге дейінгі қашықтықта заттардың арасымен</w:t>
            </w:r>
            <w:r w:rsidRPr="000E7C3B">
              <w:rPr>
                <w:rFonts w:ascii="Times New Roman" w:hAnsi="Times New Roman"/>
                <w:spacing w:val="1"/>
                <w:lang w:val="kk-KZ"/>
              </w:rPr>
              <w:t xml:space="preserve"> </w:t>
            </w:r>
            <w:r w:rsidRPr="000E7C3B">
              <w:rPr>
                <w:rFonts w:ascii="Times New Roman" w:hAnsi="Times New Roman"/>
                <w:lang w:val="kk-KZ"/>
              </w:rPr>
              <w:t xml:space="preserve">тура бағыт бойынша, көлбеу тақтай бойымен төрттағандап еңбектеу; </w:t>
            </w:r>
          </w:p>
          <w:p w14:paraId="1DE2DC58" w14:textId="77777777" w:rsidR="000E7C3B" w:rsidRPr="000E7C3B" w:rsidRDefault="000E7C3B" w:rsidP="00A13ED3">
            <w:pPr>
              <w:rPr>
                <w:rFonts w:ascii="Times New Roman" w:hAnsi="Times New Roman" w:cs="Times New Roman"/>
                <w:sz w:val="24"/>
                <w:szCs w:val="24"/>
              </w:rPr>
            </w:pPr>
            <w:proofErr w:type="spellStart"/>
            <w:r w:rsidRPr="000E7C3B">
              <w:rPr>
                <w:rFonts w:ascii="Times New Roman" w:hAnsi="Times New Roman" w:cs="Times New Roman"/>
                <w:sz w:val="24"/>
                <w:szCs w:val="24"/>
              </w:rPr>
              <w:t>Қимылды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ойын</w:t>
            </w:r>
            <w:proofErr w:type="spellEnd"/>
            <w:r w:rsidRPr="000E7C3B">
              <w:rPr>
                <w:rFonts w:ascii="Times New Roman" w:hAnsi="Times New Roman" w:cs="Times New Roman"/>
                <w:sz w:val="24"/>
                <w:szCs w:val="24"/>
              </w:rPr>
              <w:t xml:space="preserve">: </w:t>
            </w:r>
          </w:p>
          <w:p w14:paraId="232BD7EA" w14:textId="77777777" w:rsidR="000E7C3B" w:rsidRPr="000E7C3B" w:rsidRDefault="000E7C3B" w:rsidP="00A13ED3">
            <w:pPr>
              <w:rPr>
                <w:rFonts w:ascii="Times New Roman" w:hAnsi="Times New Roman" w:cs="Times New Roman"/>
                <w:bCs/>
                <w:sz w:val="24"/>
                <w:szCs w:val="24"/>
              </w:rPr>
            </w:pPr>
            <w:proofErr w:type="spellStart"/>
            <w:r w:rsidRPr="000E7C3B">
              <w:rPr>
                <w:rFonts w:ascii="Times New Roman" w:hAnsi="Times New Roman" w:cs="Times New Roman"/>
                <w:bCs/>
                <w:sz w:val="24"/>
                <w:szCs w:val="24"/>
              </w:rPr>
              <w:lastRenderedPageBreak/>
              <w:t>Торғайлар</w:t>
            </w:r>
            <w:proofErr w:type="spellEnd"/>
            <w:r w:rsidRPr="000E7C3B">
              <w:rPr>
                <w:rFonts w:ascii="Times New Roman" w:hAnsi="Times New Roman" w:cs="Times New Roman"/>
                <w:bCs/>
                <w:sz w:val="24"/>
                <w:szCs w:val="24"/>
              </w:rPr>
              <w:t xml:space="preserve"> </w:t>
            </w:r>
            <w:proofErr w:type="spellStart"/>
            <w:r w:rsidRPr="000E7C3B">
              <w:rPr>
                <w:rFonts w:ascii="Times New Roman" w:hAnsi="Times New Roman" w:cs="Times New Roman"/>
                <w:bCs/>
                <w:sz w:val="24"/>
                <w:szCs w:val="24"/>
              </w:rPr>
              <w:t>мен</w:t>
            </w:r>
            <w:proofErr w:type="spellEnd"/>
            <w:r w:rsidRPr="000E7C3B">
              <w:rPr>
                <w:rFonts w:ascii="Times New Roman" w:hAnsi="Times New Roman" w:cs="Times New Roman"/>
                <w:bCs/>
                <w:sz w:val="24"/>
                <w:szCs w:val="24"/>
              </w:rPr>
              <w:t xml:space="preserve"> </w:t>
            </w:r>
            <w:proofErr w:type="spellStart"/>
            <w:r w:rsidRPr="000E7C3B">
              <w:rPr>
                <w:rFonts w:ascii="Times New Roman" w:hAnsi="Times New Roman" w:cs="Times New Roman"/>
                <w:bCs/>
                <w:sz w:val="24"/>
                <w:szCs w:val="24"/>
              </w:rPr>
              <w:t>мысық</w:t>
            </w:r>
            <w:proofErr w:type="spellEnd"/>
          </w:p>
          <w:p w14:paraId="6406EB78" w14:textId="77777777" w:rsidR="000E7C3B" w:rsidRPr="000E7C3B" w:rsidRDefault="000E7C3B" w:rsidP="00A13ED3">
            <w:pPr>
              <w:jc w:val="center"/>
              <w:rPr>
                <w:rFonts w:ascii="Times New Roman" w:hAnsi="Times New Roman" w:cs="Times New Roman"/>
                <w:b/>
                <w:bCs/>
                <w:sz w:val="24"/>
                <w:szCs w:val="24"/>
              </w:rPr>
            </w:pPr>
          </w:p>
        </w:tc>
        <w:tc>
          <w:tcPr>
            <w:tcW w:w="2835" w:type="dxa"/>
            <w:tcBorders>
              <w:bottom w:val="single" w:sz="4" w:space="0" w:color="auto"/>
              <w:right w:val="single" w:sz="4" w:space="0" w:color="auto"/>
            </w:tcBorders>
          </w:tcPr>
          <w:p w14:paraId="78845506" w14:textId="77777777" w:rsidR="000E7C3B" w:rsidRPr="000E7C3B" w:rsidRDefault="000E7C3B" w:rsidP="00A13ED3">
            <w:pPr>
              <w:pStyle w:val="ad"/>
              <w:jc w:val="center"/>
              <w:rPr>
                <w:rFonts w:ascii="Times New Roman" w:hAnsi="Times New Roman"/>
                <w:b/>
                <w:bCs/>
                <w:lang w:val="ru-RU"/>
              </w:rPr>
            </w:pPr>
            <w:r w:rsidRPr="000E7C3B">
              <w:rPr>
                <w:rFonts w:ascii="Times New Roman" w:hAnsi="Times New Roman"/>
                <w:b/>
                <w:bCs/>
                <w:lang w:val="ru-RU"/>
              </w:rPr>
              <w:lastRenderedPageBreak/>
              <w:t xml:space="preserve">Дене </w:t>
            </w:r>
            <w:proofErr w:type="spellStart"/>
            <w:r w:rsidRPr="000E7C3B">
              <w:rPr>
                <w:rFonts w:ascii="Times New Roman" w:hAnsi="Times New Roman"/>
                <w:b/>
                <w:bCs/>
                <w:lang w:val="ru-RU"/>
              </w:rPr>
              <w:t>тәрбиесі</w:t>
            </w:r>
            <w:proofErr w:type="spellEnd"/>
          </w:p>
          <w:p w14:paraId="07BEBFBE" w14:textId="77777777" w:rsidR="000E7C3B" w:rsidRPr="000E7C3B" w:rsidRDefault="000E7C3B" w:rsidP="00A13ED3">
            <w:pPr>
              <w:rPr>
                <w:rFonts w:ascii="Times New Roman" w:hAnsi="Times New Roman" w:cs="Times New Roman"/>
                <w:sz w:val="24"/>
                <w:szCs w:val="24"/>
                <w:u w:val="single"/>
                <w:lang w:val="ru-RU"/>
              </w:rPr>
            </w:pPr>
            <w:proofErr w:type="spellStart"/>
            <w:r w:rsidRPr="000E7C3B">
              <w:rPr>
                <w:rFonts w:ascii="Times New Roman" w:hAnsi="Times New Roman" w:cs="Times New Roman"/>
                <w:sz w:val="24"/>
                <w:szCs w:val="24"/>
                <w:u w:val="single"/>
                <w:lang w:val="ru-RU"/>
              </w:rPr>
              <w:t>Жалпы</w:t>
            </w:r>
            <w:proofErr w:type="spellEnd"/>
            <w:r w:rsidRPr="000E7C3B">
              <w:rPr>
                <w:rFonts w:ascii="Times New Roman" w:hAnsi="Times New Roman" w:cs="Times New Roman"/>
                <w:sz w:val="24"/>
                <w:szCs w:val="24"/>
                <w:u w:val="single"/>
                <w:lang w:val="ru-RU"/>
              </w:rPr>
              <w:t xml:space="preserve"> </w:t>
            </w:r>
            <w:proofErr w:type="spellStart"/>
            <w:r w:rsidRPr="000E7C3B">
              <w:rPr>
                <w:rFonts w:ascii="Times New Roman" w:hAnsi="Times New Roman" w:cs="Times New Roman"/>
                <w:sz w:val="24"/>
                <w:szCs w:val="24"/>
                <w:u w:val="single"/>
                <w:lang w:val="ru-RU"/>
              </w:rPr>
              <w:t>дамытушы</w:t>
            </w:r>
            <w:proofErr w:type="spellEnd"/>
            <w:r w:rsidRPr="000E7C3B">
              <w:rPr>
                <w:rFonts w:ascii="Times New Roman" w:hAnsi="Times New Roman" w:cs="Times New Roman"/>
                <w:sz w:val="24"/>
                <w:szCs w:val="24"/>
                <w:u w:val="single"/>
                <w:lang w:val="ru-RU"/>
              </w:rPr>
              <w:t xml:space="preserve"> </w:t>
            </w:r>
            <w:proofErr w:type="spellStart"/>
            <w:r w:rsidRPr="000E7C3B">
              <w:rPr>
                <w:rFonts w:ascii="Times New Roman" w:hAnsi="Times New Roman" w:cs="Times New Roman"/>
                <w:sz w:val="24"/>
                <w:szCs w:val="24"/>
                <w:u w:val="single"/>
                <w:lang w:val="ru-RU"/>
              </w:rPr>
              <w:t>жаттығулар</w:t>
            </w:r>
            <w:proofErr w:type="spellEnd"/>
            <w:r w:rsidRPr="000E7C3B">
              <w:rPr>
                <w:rFonts w:ascii="Times New Roman" w:hAnsi="Times New Roman" w:cs="Times New Roman"/>
                <w:sz w:val="24"/>
                <w:szCs w:val="24"/>
                <w:u w:val="single"/>
                <w:lang w:val="ru-RU"/>
              </w:rPr>
              <w:t>.</w:t>
            </w:r>
          </w:p>
          <w:p w14:paraId="3BCE998A" w14:textId="77777777" w:rsidR="000E7C3B" w:rsidRPr="000E7C3B" w:rsidRDefault="000E7C3B" w:rsidP="00A13ED3">
            <w:pPr>
              <w:rPr>
                <w:rFonts w:ascii="Times New Roman" w:hAnsi="Times New Roman" w:cs="Times New Roman"/>
                <w:sz w:val="24"/>
                <w:szCs w:val="24"/>
                <w:u w:val="single"/>
                <w:lang w:val="ru-RU"/>
              </w:rPr>
            </w:pPr>
            <w:proofErr w:type="spellStart"/>
            <w:r w:rsidRPr="000E7C3B">
              <w:rPr>
                <w:rFonts w:ascii="Times New Roman" w:hAnsi="Times New Roman" w:cs="Times New Roman"/>
                <w:sz w:val="24"/>
                <w:szCs w:val="24"/>
                <w:u w:val="single"/>
                <w:lang w:val="ru-RU"/>
              </w:rPr>
              <w:t>Негізгі</w:t>
            </w:r>
            <w:proofErr w:type="spellEnd"/>
            <w:r w:rsidRPr="000E7C3B">
              <w:rPr>
                <w:rFonts w:ascii="Times New Roman" w:hAnsi="Times New Roman" w:cs="Times New Roman"/>
                <w:sz w:val="24"/>
                <w:szCs w:val="24"/>
                <w:u w:val="single"/>
                <w:lang w:val="ru-RU"/>
              </w:rPr>
              <w:t xml:space="preserve"> </w:t>
            </w:r>
            <w:proofErr w:type="spellStart"/>
            <w:r w:rsidRPr="000E7C3B">
              <w:rPr>
                <w:rFonts w:ascii="Times New Roman" w:hAnsi="Times New Roman" w:cs="Times New Roman"/>
                <w:sz w:val="24"/>
                <w:szCs w:val="24"/>
                <w:u w:val="single"/>
                <w:lang w:val="ru-RU"/>
              </w:rPr>
              <w:t>қимылдар</w:t>
            </w:r>
            <w:proofErr w:type="spellEnd"/>
            <w:r w:rsidRPr="000E7C3B">
              <w:rPr>
                <w:rFonts w:ascii="Times New Roman" w:hAnsi="Times New Roman" w:cs="Times New Roman"/>
                <w:sz w:val="24"/>
                <w:szCs w:val="24"/>
                <w:u w:val="single"/>
                <w:lang w:val="ru-RU"/>
              </w:rPr>
              <w:t xml:space="preserve">: </w:t>
            </w:r>
          </w:p>
          <w:p w14:paraId="7FE521D7"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жан-жаққа қосалқы</w:t>
            </w:r>
            <w:r w:rsidRPr="000E7C3B">
              <w:rPr>
                <w:rFonts w:ascii="Times New Roman" w:hAnsi="Times New Roman"/>
                <w:spacing w:val="1"/>
                <w:lang w:val="kk-KZ"/>
              </w:rPr>
              <w:t xml:space="preserve"> </w:t>
            </w:r>
            <w:r w:rsidRPr="000E7C3B">
              <w:rPr>
                <w:rFonts w:ascii="Times New Roman" w:hAnsi="Times New Roman"/>
                <w:lang w:val="kk-KZ"/>
              </w:rPr>
              <w:t>қадаммен</w:t>
            </w:r>
            <w:r w:rsidRPr="000E7C3B">
              <w:rPr>
                <w:rFonts w:ascii="Times New Roman" w:hAnsi="Times New Roman"/>
                <w:spacing w:val="-12"/>
                <w:lang w:val="kk-KZ"/>
              </w:rPr>
              <w:t xml:space="preserve"> </w:t>
            </w:r>
            <w:r w:rsidRPr="000E7C3B">
              <w:rPr>
                <w:rFonts w:ascii="Times New Roman" w:hAnsi="Times New Roman"/>
                <w:lang w:val="kk-KZ"/>
              </w:rPr>
              <w:t>(оңға</w:t>
            </w:r>
            <w:r w:rsidRPr="000E7C3B">
              <w:rPr>
                <w:rFonts w:ascii="Times New Roman" w:hAnsi="Times New Roman"/>
                <w:spacing w:val="-12"/>
                <w:lang w:val="kk-KZ"/>
              </w:rPr>
              <w:t xml:space="preserve"> </w:t>
            </w:r>
            <w:r w:rsidRPr="000E7C3B">
              <w:rPr>
                <w:rFonts w:ascii="Times New Roman" w:hAnsi="Times New Roman"/>
                <w:lang w:val="kk-KZ"/>
              </w:rPr>
              <w:t>және</w:t>
            </w:r>
            <w:r w:rsidRPr="000E7C3B">
              <w:rPr>
                <w:rFonts w:ascii="Times New Roman" w:hAnsi="Times New Roman"/>
                <w:spacing w:val="-12"/>
                <w:lang w:val="kk-KZ"/>
              </w:rPr>
              <w:t xml:space="preserve"> </w:t>
            </w:r>
            <w:r w:rsidRPr="000E7C3B">
              <w:rPr>
                <w:rFonts w:ascii="Times New Roman" w:hAnsi="Times New Roman"/>
                <w:lang w:val="kk-KZ"/>
              </w:rPr>
              <w:t xml:space="preserve">солға) жүру; </w:t>
            </w:r>
          </w:p>
          <w:p w14:paraId="145025BA"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шеңбер бойымен жүргіру</w:t>
            </w:r>
            <w:r w:rsidRPr="000E7C3B">
              <w:rPr>
                <w:rFonts w:ascii="Times New Roman" w:hAnsi="Times New Roman"/>
                <w:spacing w:val="-14"/>
                <w:lang w:val="kk-KZ"/>
              </w:rPr>
              <w:t>;</w:t>
            </w:r>
          </w:p>
          <w:p w14:paraId="61C40458"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оң және сол қолымен көлденең қойылған нысанаға (2–2,5</w:t>
            </w:r>
            <w:r w:rsidRPr="000E7C3B">
              <w:rPr>
                <w:rFonts w:ascii="Times New Roman" w:hAnsi="Times New Roman"/>
                <w:spacing w:val="1"/>
                <w:lang w:val="kk-KZ"/>
              </w:rPr>
              <w:t xml:space="preserve"> </w:t>
            </w:r>
            <w:r w:rsidRPr="000E7C3B">
              <w:rPr>
                <w:rFonts w:ascii="Times New Roman" w:hAnsi="Times New Roman"/>
                <w:lang w:val="kk-KZ"/>
              </w:rPr>
              <w:t>метр қашықтықтан) лақтыру;</w:t>
            </w:r>
          </w:p>
          <w:p w14:paraId="37E79184"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sz w:val="24"/>
                <w:szCs w:val="24"/>
                <w:lang w:val="kk-KZ"/>
              </w:rPr>
              <w:t>екеуден,</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үшеуден</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бірінің</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артынан</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бірі</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қатарға</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тұру</w:t>
            </w:r>
          </w:p>
          <w:p w14:paraId="49C63DDC" w14:textId="77777777" w:rsidR="000E7C3B" w:rsidRPr="000E7C3B" w:rsidRDefault="000E7C3B" w:rsidP="00A13ED3">
            <w:pPr>
              <w:rPr>
                <w:rFonts w:ascii="Times New Roman" w:hAnsi="Times New Roman" w:cs="Times New Roman"/>
                <w:sz w:val="24"/>
                <w:szCs w:val="24"/>
                <w:u w:val="single"/>
              </w:rPr>
            </w:pPr>
            <w:proofErr w:type="spellStart"/>
            <w:r w:rsidRPr="000E7C3B">
              <w:rPr>
                <w:rFonts w:ascii="Times New Roman" w:hAnsi="Times New Roman" w:cs="Times New Roman"/>
                <w:sz w:val="24"/>
                <w:szCs w:val="24"/>
                <w:u w:val="single"/>
              </w:rPr>
              <w:t>Қимылды</w:t>
            </w:r>
            <w:proofErr w:type="spellEnd"/>
            <w:r w:rsidRPr="000E7C3B">
              <w:rPr>
                <w:rFonts w:ascii="Times New Roman" w:hAnsi="Times New Roman" w:cs="Times New Roman"/>
                <w:sz w:val="24"/>
                <w:szCs w:val="24"/>
                <w:u w:val="single"/>
              </w:rPr>
              <w:t xml:space="preserve"> </w:t>
            </w:r>
            <w:proofErr w:type="spellStart"/>
            <w:r w:rsidRPr="000E7C3B">
              <w:rPr>
                <w:rFonts w:ascii="Times New Roman" w:hAnsi="Times New Roman" w:cs="Times New Roman"/>
                <w:sz w:val="24"/>
                <w:szCs w:val="24"/>
                <w:u w:val="single"/>
              </w:rPr>
              <w:t>ойын</w:t>
            </w:r>
            <w:proofErr w:type="spellEnd"/>
            <w:r w:rsidRPr="000E7C3B">
              <w:rPr>
                <w:rFonts w:ascii="Times New Roman" w:hAnsi="Times New Roman" w:cs="Times New Roman"/>
                <w:sz w:val="24"/>
                <w:szCs w:val="24"/>
                <w:u w:val="single"/>
              </w:rPr>
              <w:t xml:space="preserve">: </w:t>
            </w:r>
          </w:p>
          <w:p w14:paraId="553FF0A5" w14:textId="77777777" w:rsidR="000E7C3B" w:rsidRPr="000E7C3B" w:rsidRDefault="000E7C3B" w:rsidP="00A13ED3">
            <w:pPr>
              <w:rPr>
                <w:rFonts w:ascii="Times New Roman" w:hAnsi="Times New Roman" w:cs="Times New Roman"/>
                <w:bCs/>
                <w:sz w:val="24"/>
                <w:szCs w:val="24"/>
              </w:rPr>
            </w:pPr>
            <w:proofErr w:type="spellStart"/>
            <w:r w:rsidRPr="000E7C3B">
              <w:rPr>
                <w:rFonts w:ascii="Times New Roman" w:hAnsi="Times New Roman" w:cs="Times New Roman"/>
                <w:bCs/>
                <w:sz w:val="24"/>
                <w:szCs w:val="24"/>
              </w:rPr>
              <w:lastRenderedPageBreak/>
              <w:t>Өз</w:t>
            </w:r>
            <w:proofErr w:type="spellEnd"/>
            <w:r w:rsidRPr="000E7C3B">
              <w:rPr>
                <w:rFonts w:ascii="Times New Roman" w:hAnsi="Times New Roman" w:cs="Times New Roman"/>
                <w:bCs/>
                <w:sz w:val="24"/>
                <w:szCs w:val="24"/>
              </w:rPr>
              <w:t xml:space="preserve"> </w:t>
            </w:r>
            <w:proofErr w:type="spellStart"/>
            <w:r w:rsidRPr="000E7C3B">
              <w:rPr>
                <w:rFonts w:ascii="Times New Roman" w:hAnsi="Times New Roman" w:cs="Times New Roman"/>
                <w:bCs/>
                <w:sz w:val="24"/>
                <w:szCs w:val="24"/>
              </w:rPr>
              <w:t>түсіңді</w:t>
            </w:r>
            <w:proofErr w:type="spellEnd"/>
            <w:r w:rsidRPr="000E7C3B">
              <w:rPr>
                <w:rFonts w:ascii="Times New Roman" w:hAnsi="Times New Roman" w:cs="Times New Roman"/>
                <w:bCs/>
                <w:sz w:val="24"/>
                <w:szCs w:val="24"/>
              </w:rPr>
              <w:t xml:space="preserve"> </w:t>
            </w:r>
            <w:proofErr w:type="spellStart"/>
            <w:r w:rsidRPr="000E7C3B">
              <w:rPr>
                <w:rFonts w:ascii="Times New Roman" w:hAnsi="Times New Roman" w:cs="Times New Roman"/>
                <w:bCs/>
                <w:sz w:val="24"/>
                <w:szCs w:val="24"/>
              </w:rPr>
              <w:t>тап</w:t>
            </w:r>
            <w:proofErr w:type="spellEnd"/>
          </w:p>
          <w:p w14:paraId="10FFCDF9" w14:textId="77777777" w:rsidR="000E7C3B" w:rsidRPr="000E7C3B" w:rsidRDefault="000E7C3B" w:rsidP="00A13ED3">
            <w:pPr>
              <w:rPr>
                <w:rFonts w:ascii="Times New Roman" w:hAnsi="Times New Roman" w:cs="Times New Roman"/>
                <w:bCs/>
                <w:sz w:val="24"/>
                <w:szCs w:val="24"/>
              </w:rPr>
            </w:pPr>
          </w:p>
          <w:p w14:paraId="408D8FBD" w14:textId="77777777" w:rsidR="000E7C3B" w:rsidRPr="000E7C3B" w:rsidRDefault="000E7C3B" w:rsidP="00A13ED3">
            <w:pPr>
              <w:pStyle w:val="ad"/>
              <w:rPr>
                <w:rFonts w:ascii="Times New Roman" w:hAnsi="Times New Roman"/>
                <w:b/>
                <w:bCs/>
                <w:lang w:val="ru-RU"/>
              </w:rPr>
            </w:pPr>
          </w:p>
        </w:tc>
        <w:tc>
          <w:tcPr>
            <w:tcW w:w="2693" w:type="dxa"/>
            <w:tcBorders>
              <w:left w:val="single" w:sz="4" w:space="0" w:color="auto"/>
              <w:bottom w:val="single" w:sz="4" w:space="0" w:color="auto"/>
            </w:tcBorders>
          </w:tcPr>
          <w:p w14:paraId="11D02E0A" w14:textId="77777777" w:rsidR="000E7C3B" w:rsidRPr="000E7C3B" w:rsidRDefault="000E7C3B" w:rsidP="00A13ED3">
            <w:pPr>
              <w:pStyle w:val="ad"/>
              <w:jc w:val="center"/>
              <w:rPr>
                <w:rFonts w:ascii="Times New Roman" w:hAnsi="Times New Roman"/>
                <w:b/>
                <w:bCs/>
                <w:lang w:val="kk-KZ"/>
              </w:rPr>
            </w:pPr>
          </w:p>
        </w:tc>
      </w:tr>
      <w:tr w:rsidR="000E7C3B" w:rsidRPr="000E7C3B" w14:paraId="473D9DBE" w14:textId="77777777" w:rsidTr="00A13ED3">
        <w:trPr>
          <w:trHeight w:val="703"/>
        </w:trPr>
        <w:tc>
          <w:tcPr>
            <w:tcW w:w="1139" w:type="dxa"/>
            <w:vMerge/>
          </w:tcPr>
          <w:p w14:paraId="0B5B072B" w14:textId="77777777" w:rsidR="000E7C3B" w:rsidRPr="000E7C3B" w:rsidRDefault="000E7C3B" w:rsidP="00A13ED3">
            <w:pPr>
              <w:pStyle w:val="ad"/>
              <w:rPr>
                <w:rFonts w:ascii="Times New Roman" w:hAnsi="Times New Roman"/>
                <w:b/>
                <w:bCs/>
                <w:lang w:val="kk-KZ"/>
              </w:rPr>
            </w:pPr>
          </w:p>
        </w:tc>
        <w:tc>
          <w:tcPr>
            <w:tcW w:w="2693" w:type="dxa"/>
            <w:tcBorders>
              <w:top w:val="single" w:sz="4" w:space="0" w:color="auto"/>
            </w:tcBorders>
          </w:tcPr>
          <w:p w14:paraId="3E2EA083" w14:textId="77777777" w:rsidR="000E7C3B" w:rsidRPr="0033429C" w:rsidRDefault="000E7C3B" w:rsidP="00A13ED3">
            <w:pPr>
              <w:jc w:val="both"/>
              <w:rPr>
                <w:rFonts w:ascii="Times New Roman" w:hAnsi="Times New Roman" w:cs="Times New Roman"/>
                <w:sz w:val="24"/>
                <w:szCs w:val="24"/>
                <w:lang w:val="kk-KZ"/>
              </w:rPr>
            </w:pPr>
          </w:p>
          <w:p w14:paraId="1DD09BA8" w14:textId="77777777" w:rsidR="000E7C3B" w:rsidRPr="0033429C" w:rsidRDefault="000E7C3B" w:rsidP="00A13ED3">
            <w:pPr>
              <w:rPr>
                <w:rFonts w:ascii="Times New Roman" w:hAnsi="Times New Roman" w:cs="Times New Roman"/>
                <w:sz w:val="24"/>
                <w:szCs w:val="24"/>
                <w:lang w:val="kk-KZ"/>
              </w:rPr>
            </w:pPr>
            <w:r w:rsidRPr="0033429C">
              <w:rPr>
                <w:rFonts w:ascii="Times New Roman" w:hAnsi="Times New Roman" w:cs="Times New Roman"/>
                <w:sz w:val="24"/>
                <w:szCs w:val="24"/>
                <w:lang w:val="kk-KZ"/>
              </w:rPr>
              <w:t>Балаларды қазақ халқының қонақжайлылық дәстүрімен таныстыру, Қазақстанда қаншама ұлт өкілдері тұратынын айту.</w:t>
            </w:r>
          </w:p>
          <w:p w14:paraId="66F03C3E" w14:textId="77777777" w:rsidR="000E7C3B" w:rsidRPr="0033429C" w:rsidRDefault="000E7C3B" w:rsidP="00A13ED3">
            <w:pPr>
              <w:jc w:val="both"/>
              <w:rPr>
                <w:rFonts w:ascii="Times New Roman" w:hAnsi="Times New Roman" w:cs="Times New Roman"/>
                <w:b/>
                <w:bCs/>
                <w:sz w:val="24"/>
                <w:szCs w:val="24"/>
                <w:lang w:val="kk-KZ"/>
              </w:rPr>
            </w:pPr>
          </w:p>
          <w:p w14:paraId="294409EA" w14:textId="77777777" w:rsidR="000E7C3B" w:rsidRPr="0033429C" w:rsidRDefault="000E7C3B" w:rsidP="00A13ED3">
            <w:pPr>
              <w:jc w:val="both"/>
              <w:rPr>
                <w:rFonts w:ascii="Times New Roman" w:hAnsi="Times New Roman" w:cs="Times New Roman"/>
                <w:b/>
                <w:bCs/>
                <w:sz w:val="24"/>
                <w:szCs w:val="24"/>
                <w:lang w:val="kk-KZ"/>
              </w:rPr>
            </w:pPr>
          </w:p>
          <w:p w14:paraId="323D255C" w14:textId="77777777" w:rsidR="000E7C3B" w:rsidRPr="0033429C" w:rsidRDefault="000E7C3B" w:rsidP="00A13ED3">
            <w:pPr>
              <w:jc w:val="both"/>
              <w:rPr>
                <w:rFonts w:ascii="Times New Roman" w:hAnsi="Times New Roman" w:cs="Times New Roman"/>
                <w:b/>
                <w:bCs/>
                <w:sz w:val="24"/>
                <w:szCs w:val="24"/>
                <w:lang w:val="kk-KZ"/>
              </w:rPr>
            </w:pPr>
            <w:r w:rsidRPr="0033429C">
              <w:rPr>
                <w:rFonts w:ascii="Times New Roman" w:hAnsi="Times New Roman" w:cs="Times New Roman"/>
                <w:b/>
                <w:bCs/>
                <w:sz w:val="24"/>
                <w:szCs w:val="24"/>
                <w:lang w:val="kk-KZ"/>
              </w:rPr>
              <w:t>(математика негіздері)</w:t>
            </w:r>
          </w:p>
          <w:p w14:paraId="6ECEFB9B" w14:textId="77777777" w:rsidR="000E7C3B" w:rsidRPr="0033429C" w:rsidRDefault="000E7C3B" w:rsidP="00A13ED3">
            <w:pPr>
              <w:rPr>
                <w:rFonts w:ascii="Times New Roman" w:hAnsi="Times New Roman" w:cs="Times New Roman"/>
                <w:sz w:val="24"/>
                <w:szCs w:val="24"/>
                <w:lang w:val="kk-KZ"/>
              </w:rPr>
            </w:pPr>
            <w:r w:rsidRPr="0033429C">
              <w:rPr>
                <w:rFonts w:ascii="Times New Roman" w:hAnsi="Times New Roman" w:cs="Times New Roman"/>
                <w:sz w:val="24"/>
                <w:szCs w:val="24"/>
                <w:lang w:val="kk-KZ"/>
              </w:rPr>
              <w:t>Алдынғы жасаған жұмыстарын көрсетіп, жұлдыздардың қасына не жетпейтін сұрап, айдың суретін салғызу және жапсырту.</w:t>
            </w:r>
          </w:p>
          <w:p w14:paraId="15976A90" w14:textId="77777777" w:rsidR="000E7C3B" w:rsidRPr="000E7C3B" w:rsidRDefault="000E7C3B" w:rsidP="00A13ED3">
            <w:pPr>
              <w:jc w:val="both"/>
              <w:rPr>
                <w:rFonts w:ascii="Times New Roman" w:hAnsi="Times New Roman" w:cs="Times New Roman"/>
                <w:sz w:val="24"/>
                <w:szCs w:val="24"/>
              </w:rPr>
            </w:pPr>
            <w:r w:rsidRPr="000E7C3B">
              <w:rPr>
                <w:rFonts w:ascii="Times New Roman" w:hAnsi="Times New Roman" w:cs="Times New Roman"/>
                <w:b/>
                <w:bCs/>
                <w:sz w:val="24"/>
                <w:szCs w:val="24"/>
              </w:rPr>
              <w:t>(</w:t>
            </w:r>
            <w:proofErr w:type="spellStart"/>
            <w:r w:rsidRPr="000E7C3B">
              <w:rPr>
                <w:rFonts w:ascii="Times New Roman" w:hAnsi="Times New Roman" w:cs="Times New Roman"/>
                <w:b/>
                <w:bCs/>
                <w:sz w:val="24"/>
                <w:szCs w:val="24"/>
              </w:rPr>
              <w:t>жапсыру</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және</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сурет</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салу</w:t>
            </w:r>
            <w:proofErr w:type="spellEnd"/>
            <w:r w:rsidRPr="000E7C3B">
              <w:rPr>
                <w:rFonts w:ascii="Times New Roman" w:hAnsi="Times New Roman" w:cs="Times New Roman"/>
                <w:b/>
                <w:bCs/>
                <w:sz w:val="24"/>
                <w:szCs w:val="24"/>
              </w:rPr>
              <w:t>)</w:t>
            </w:r>
          </w:p>
          <w:p w14:paraId="6CDFD686" w14:textId="77777777" w:rsidR="000E7C3B" w:rsidRPr="000E7C3B" w:rsidRDefault="000E7C3B" w:rsidP="00A13ED3">
            <w:pPr>
              <w:pStyle w:val="TableParagraph"/>
              <w:rPr>
                <w:b/>
                <w:bCs/>
                <w:sz w:val="24"/>
                <w:szCs w:val="24"/>
              </w:rPr>
            </w:pPr>
          </w:p>
        </w:tc>
        <w:tc>
          <w:tcPr>
            <w:tcW w:w="2975" w:type="dxa"/>
            <w:tcBorders>
              <w:top w:val="single" w:sz="4" w:space="0" w:color="auto"/>
            </w:tcBorders>
          </w:tcPr>
          <w:p w14:paraId="6235C611" w14:textId="77777777" w:rsidR="000E7C3B" w:rsidRPr="000E7C3B" w:rsidRDefault="000E7C3B" w:rsidP="00A13ED3">
            <w:pPr>
              <w:pStyle w:val="TableParagraph"/>
              <w:rPr>
                <w:sz w:val="24"/>
                <w:szCs w:val="24"/>
              </w:rPr>
            </w:pPr>
            <w:r w:rsidRPr="000E7C3B">
              <w:rPr>
                <w:sz w:val="24"/>
                <w:szCs w:val="24"/>
              </w:rPr>
              <w:t xml:space="preserve">Кеше немен танысқандарын естеріне түсіру. </w:t>
            </w:r>
          </w:p>
          <w:p w14:paraId="43FC6FE3" w14:textId="77777777" w:rsidR="000E7C3B" w:rsidRPr="000E7C3B" w:rsidRDefault="000E7C3B" w:rsidP="00A13ED3">
            <w:pPr>
              <w:pStyle w:val="TableParagraph"/>
              <w:rPr>
                <w:sz w:val="24"/>
                <w:szCs w:val="24"/>
              </w:rPr>
            </w:pPr>
            <w:r w:rsidRPr="000E7C3B">
              <w:rPr>
                <w:sz w:val="24"/>
                <w:szCs w:val="24"/>
              </w:rPr>
              <w:t xml:space="preserve">Кемені көрсету. Балаларды таңдауы бойынша орталықтарға бөлу. </w:t>
            </w:r>
          </w:p>
          <w:p w14:paraId="465D3F04" w14:textId="77777777" w:rsidR="000E7C3B" w:rsidRPr="000E7C3B" w:rsidRDefault="000E7C3B" w:rsidP="00A13ED3">
            <w:pPr>
              <w:pStyle w:val="TableParagraph"/>
              <w:rPr>
                <w:b/>
                <w:bCs/>
                <w:sz w:val="24"/>
                <w:szCs w:val="24"/>
              </w:rPr>
            </w:pPr>
            <w:r w:rsidRPr="000E7C3B">
              <w:rPr>
                <w:sz w:val="24"/>
                <w:szCs w:val="24"/>
              </w:rPr>
              <w:t>Бірінші орталықта баклашкадан немесе картон қазағдардан кеме құрастыртқызу.</w:t>
            </w:r>
            <w:r w:rsidRPr="000E7C3B">
              <w:rPr>
                <w:b/>
                <w:bCs/>
                <w:sz w:val="24"/>
                <w:szCs w:val="24"/>
              </w:rPr>
              <w:t xml:space="preserve"> (құрастыру)</w:t>
            </w:r>
          </w:p>
          <w:p w14:paraId="02475758"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sz w:val="24"/>
                <w:szCs w:val="24"/>
                <w:lang w:val="kk-KZ"/>
              </w:rPr>
              <w:t>Геометриялық фигураларды (дөңгелек, үшбұрыш, төртбұрыш)</w:t>
            </w:r>
            <w:r w:rsidRPr="000E7C3B">
              <w:rPr>
                <w:rFonts w:ascii="Times New Roman" w:hAnsi="Times New Roman" w:cs="Times New Roman"/>
                <w:spacing w:val="1"/>
                <w:sz w:val="24"/>
                <w:szCs w:val="24"/>
                <w:lang w:val="kk-KZ"/>
              </w:rPr>
              <w:t xml:space="preserve"> </w:t>
            </w:r>
          </w:p>
          <w:p w14:paraId="05EE8B1C"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sz w:val="24"/>
                <w:szCs w:val="24"/>
                <w:lang w:val="kk-KZ"/>
              </w:rPr>
              <w:t xml:space="preserve">танып, атай білуге үйретіп, топтағы құрастыру материалдарынан кемені ұжымдасып құратқызу. Жеке балаларға да қағаз бетінде  геометриялық фигуралардан кеме құрастырғызу </w:t>
            </w:r>
          </w:p>
          <w:p w14:paraId="2B5B773C" w14:textId="77777777" w:rsidR="000E7C3B" w:rsidRPr="000E7C3B" w:rsidRDefault="000E7C3B" w:rsidP="00A13ED3">
            <w:pPr>
              <w:pStyle w:val="TableParagraph"/>
              <w:rPr>
                <w:b/>
                <w:bCs/>
                <w:sz w:val="24"/>
                <w:szCs w:val="24"/>
              </w:rPr>
            </w:pPr>
            <w:r w:rsidRPr="000E7C3B">
              <w:rPr>
                <w:b/>
                <w:bCs/>
                <w:sz w:val="24"/>
                <w:szCs w:val="24"/>
              </w:rPr>
              <w:t>(математика негіздері және Тіл дамыту)</w:t>
            </w:r>
          </w:p>
          <w:p w14:paraId="6EF9FCE5" w14:textId="77777777" w:rsidR="000E7C3B" w:rsidRPr="000E7C3B" w:rsidRDefault="000E7C3B" w:rsidP="00A13ED3">
            <w:pPr>
              <w:pStyle w:val="TableParagraph"/>
              <w:rPr>
                <w:sz w:val="24"/>
                <w:szCs w:val="24"/>
              </w:rPr>
            </w:pPr>
            <w:r w:rsidRPr="000E7C3B">
              <w:rPr>
                <w:sz w:val="24"/>
                <w:szCs w:val="24"/>
              </w:rPr>
              <w:t>Біз бақытты баламыз әніне музыка қосып сергіту сәтін жасату.</w:t>
            </w:r>
          </w:p>
          <w:p w14:paraId="0767D26C" w14:textId="77777777" w:rsidR="000E7C3B" w:rsidRPr="000E7C3B" w:rsidRDefault="000E7C3B" w:rsidP="00A13ED3">
            <w:pPr>
              <w:pStyle w:val="TableParagraph"/>
              <w:rPr>
                <w:b/>
                <w:bCs/>
                <w:sz w:val="24"/>
                <w:szCs w:val="24"/>
              </w:rPr>
            </w:pPr>
            <w:r w:rsidRPr="000E7C3B">
              <w:rPr>
                <w:b/>
                <w:bCs/>
                <w:sz w:val="24"/>
                <w:szCs w:val="24"/>
              </w:rPr>
              <w:lastRenderedPageBreak/>
              <w:t>(музыка)</w:t>
            </w:r>
          </w:p>
          <w:p w14:paraId="3500206C" w14:textId="77777777" w:rsidR="000E7C3B" w:rsidRPr="000E7C3B" w:rsidRDefault="000E7C3B" w:rsidP="00A13ED3">
            <w:pPr>
              <w:pStyle w:val="TableParagraph"/>
              <w:rPr>
                <w:sz w:val="24"/>
                <w:szCs w:val="24"/>
              </w:rPr>
            </w:pPr>
            <w:r w:rsidRPr="000E7C3B">
              <w:rPr>
                <w:sz w:val="24"/>
                <w:szCs w:val="24"/>
              </w:rPr>
              <w:t xml:space="preserve">Балалар жұмыстарын орындап болған соң, қалаулары бойынша бояулармен сурет салуды ұсыну. </w:t>
            </w:r>
          </w:p>
          <w:p w14:paraId="60E8A8FF" w14:textId="77777777" w:rsidR="000E7C3B" w:rsidRPr="000E7C3B" w:rsidRDefault="000E7C3B" w:rsidP="00A13ED3">
            <w:pPr>
              <w:jc w:val="both"/>
              <w:rPr>
                <w:rFonts w:ascii="Times New Roman" w:hAnsi="Times New Roman" w:cs="Times New Roman"/>
                <w:sz w:val="24"/>
                <w:szCs w:val="24"/>
                <w:lang w:val="kk-KZ"/>
              </w:rPr>
            </w:pPr>
            <w:r w:rsidRPr="000E7C3B">
              <w:rPr>
                <w:rFonts w:ascii="Times New Roman" w:hAnsi="Times New Roman" w:cs="Times New Roman"/>
                <w:sz w:val="24"/>
                <w:szCs w:val="24"/>
                <w:lang w:val="kk-KZ"/>
              </w:rPr>
              <w:t>Бейнелеу</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әрекетінен</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соң</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құтыларды,</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қылқаламдарды</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жуу,</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үстелді сүрту дағдыларын дамыту.</w:t>
            </w:r>
          </w:p>
          <w:p w14:paraId="58A82FB4" w14:textId="77777777" w:rsidR="000E7C3B" w:rsidRPr="000E7C3B" w:rsidRDefault="000E7C3B" w:rsidP="00A13ED3">
            <w:pPr>
              <w:jc w:val="both"/>
              <w:rPr>
                <w:rFonts w:ascii="Times New Roman" w:hAnsi="Times New Roman" w:cs="Times New Roman"/>
                <w:b/>
                <w:bCs/>
                <w:sz w:val="24"/>
                <w:szCs w:val="24"/>
              </w:rPr>
            </w:pPr>
            <w:r w:rsidRPr="000E7C3B">
              <w:rPr>
                <w:rFonts w:ascii="Times New Roman" w:hAnsi="Times New Roman" w:cs="Times New Roman"/>
                <w:b/>
                <w:bCs/>
                <w:sz w:val="24"/>
                <w:szCs w:val="24"/>
              </w:rPr>
              <w:t xml:space="preserve">(Сурет </w:t>
            </w:r>
            <w:proofErr w:type="spellStart"/>
            <w:r w:rsidRPr="000E7C3B">
              <w:rPr>
                <w:rFonts w:ascii="Times New Roman" w:hAnsi="Times New Roman" w:cs="Times New Roman"/>
                <w:b/>
                <w:bCs/>
                <w:sz w:val="24"/>
                <w:szCs w:val="24"/>
              </w:rPr>
              <w:t>салу</w:t>
            </w:r>
            <w:proofErr w:type="spellEnd"/>
            <w:r w:rsidRPr="000E7C3B">
              <w:rPr>
                <w:rFonts w:ascii="Times New Roman" w:hAnsi="Times New Roman" w:cs="Times New Roman"/>
                <w:b/>
                <w:bCs/>
                <w:sz w:val="24"/>
                <w:szCs w:val="24"/>
              </w:rPr>
              <w:t>)</w:t>
            </w:r>
          </w:p>
        </w:tc>
        <w:tc>
          <w:tcPr>
            <w:tcW w:w="2977" w:type="dxa"/>
            <w:tcBorders>
              <w:top w:val="single" w:sz="4" w:space="0" w:color="auto"/>
            </w:tcBorders>
          </w:tcPr>
          <w:p w14:paraId="473AE9E7" w14:textId="77777777" w:rsidR="000E7C3B" w:rsidRPr="000E7C3B" w:rsidRDefault="000E7C3B" w:rsidP="00A13ED3">
            <w:pPr>
              <w:pStyle w:val="af"/>
              <w:ind w:left="0"/>
              <w:rPr>
                <w:sz w:val="24"/>
                <w:szCs w:val="24"/>
              </w:rPr>
            </w:pPr>
            <w:r w:rsidRPr="000E7C3B">
              <w:rPr>
                <w:sz w:val="24"/>
                <w:szCs w:val="24"/>
              </w:rPr>
              <w:lastRenderedPageBreak/>
              <w:t>Балаларды ұлттық бұрышқа алып бару. Заттардың арасынан ай жұлдыздың бейнелерін көрсету. Ұлттық</w:t>
            </w:r>
            <w:r w:rsidRPr="000E7C3B">
              <w:rPr>
                <w:spacing w:val="1"/>
                <w:sz w:val="24"/>
                <w:szCs w:val="24"/>
              </w:rPr>
              <w:t xml:space="preserve"> </w:t>
            </w:r>
            <w:r w:rsidRPr="000E7C3B">
              <w:rPr>
                <w:sz w:val="24"/>
                <w:szCs w:val="24"/>
              </w:rPr>
              <w:t>тұрмыстық</w:t>
            </w:r>
            <w:r w:rsidRPr="000E7C3B">
              <w:rPr>
                <w:spacing w:val="1"/>
                <w:sz w:val="24"/>
                <w:szCs w:val="24"/>
              </w:rPr>
              <w:t xml:space="preserve"> </w:t>
            </w:r>
            <w:r w:rsidRPr="000E7C3B">
              <w:rPr>
                <w:sz w:val="24"/>
                <w:szCs w:val="24"/>
              </w:rPr>
              <w:t>заттардың</w:t>
            </w:r>
            <w:r w:rsidRPr="000E7C3B">
              <w:rPr>
                <w:spacing w:val="1"/>
                <w:sz w:val="24"/>
                <w:szCs w:val="24"/>
              </w:rPr>
              <w:t xml:space="preserve"> </w:t>
            </w:r>
            <w:r w:rsidRPr="000E7C3B">
              <w:rPr>
                <w:sz w:val="24"/>
                <w:szCs w:val="24"/>
              </w:rPr>
              <w:t>атауларын</w:t>
            </w:r>
            <w:r w:rsidRPr="000E7C3B">
              <w:rPr>
                <w:spacing w:val="1"/>
                <w:sz w:val="24"/>
                <w:szCs w:val="24"/>
              </w:rPr>
              <w:t xml:space="preserve"> </w:t>
            </w:r>
            <w:r w:rsidRPr="000E7C3B">
              <w:rPr>
                <w:sz w:val="24"/>
                <w:szCs w:val="24"/>
              </w:rPr>
              <w:t>білдіретін</w:t>
            </w:r>
            <w:r w:rsidRPr="000E7C3B">
              <w:rPr>
                <w:spacing w:val="1"/>
                <w:sz w:val="24"/>
                <w:szCs w:val="24"/>
              </w:rPr>
              <w:t xml:space="preserve"> </w:t>
            </w:r>
            <w:r w:rsidRPr="000E7C3B">
              <w:rPr>
                <w:sz w:val="24"/>
                <w:szCs w:val="24"/>
              </w:rPr>
              <w:t>және</w:t>
            </w:r>
            <w:r w:rsidRPr="000E7C3B">
              <w:rPr>
                <w:spacing w:val="1"/>
                <w:sz w:val="24"/>
                <w:szCs w:val="24"/>
              </w:rPr>
              <w:t xml:space="preserve"> </w:t>
            </w:r>
            <w:r w:rsidRPr="000E7C3B">
              <w:rPr>
                <w:sz w:val="24"/>
                <w:szCs w:val="24"/>
              </w:rPr>
              <w:t>мағынасы</w:t>
            </w:r>
            <w:r w:rsidRPr="000E7C3B">
              <w:rPr>
                <w:spacing w:val="1"/>
                <w:sz w:val="24"/>
                <w:szCs w:val="24"/>
              </w:rPr>
              <w:t xml:space="preserve"> </w:t>
            </w:r>
            <w:r w:rsidRPr="000E7C3B">
              <w:rPr>
                <w:sz w:val="24"/>
                <w:szCs w:val="24"/>
              </w:rPr>
              <w:t>қарама-</w:t>
            </w:r>
            <w:r w:rsidRPr="000E7C3B">
              <w:rPr>
                <w:spacing w:val="1"/>
                <w:sz w:val="24"/>
                <w:szCs w:val="24"/>
              </w:rPr>
              <w:t xml:space="preserve"> </w:t>
            </w:r>
            <w:r w:rsidRPr="000E7C3B">
              <w:rPr>
                <w:sz w:val="24"/>
                <w:szCs w:val="24"/>
              </w:rPr>
              <w:t>қарсы</w:t>
            </w:r>
            <w:r w:rsidRPr="000E7C3B">
              <w:rPr>
                <w:spacing w:val="-1"/>
                <w:sz w:val="24"/>
                <w:szCs w:val="24"/>
              </w:rPr>
              <w:t xml:space="preserve"> </w:t>
            </w:r>
            <w:r w:rsidRPr="000E7C3B">
              <w:rPr>
                <w:sz w:val="24"/>
                <w:szCs w:val="24"/>
              </w:rPr>
              <w:t>антоним сөздерін қолданумен байыту.</w:t>
            </w:r>
          </w:p>
          <w:p w14:paraId="3A2C10C5"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(Тіл дамыту)</w:t>
            </w:r>
          </w:p>
          <w:p w14:paraId="478C24D7" w14:textId="77777777" w:rsidR="000E7C3B" w:rsidRPr="000E7C3B" w:rsidRDefault="000E7C3B" w:rsidP="00A13ED3">
            <w:pPr>
              <w:pStyle w:val="ad"/>
              <w:rPr>
                <w:rFonts w:ascii="Times New Roman" w:hAnsi="Times New Roman"/>
                <w:lang w:val="kk-KZ"/>
              </w:rPr>
            </w:pPr>
          </w:p>
          <w:p w14:paraId="666E2CB0"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 xml:space="preserve">Ай мен жұлдызды қазақтың ұлттық әшекей заттарына салу арқылы сәндеуді менгерту </w:t>
            </w:r>
          </w:p>
          <w:p w14:paraId="2BB53AF3" w14:textId="77777777" w:rsidR="000E7C3B" w:rsidRPr="000E7C3B" w:rsidRDefault="000E7C3B" w:rsidP="00A13ED3">
            <w:pPr>
              <w:jc w:val="both"/>
              <w:rPr>
                <w:rFonts w:ascii="Times New Roman" w:hAnsi="Times New Roman" w:cs="Times New Roman"/>
                <w:b/>
                <w:bCs/>
                <w:sz w:val="24"/>
                <w:szCs w:val="24"/>
              </w:rPr>
            </w:pPr>
            <w:r w:rsidRPr="000E7C3B">
              <w:rPr>
                <w:rFonts w:ascii="Times New Roman" w:hAnsi="Times New Roman" w:cs="Times New Roman"/>
                <w:sz w:val="24"/>
                <w:szCs w:val="24"/>
              </w:rPr>
              <w:t>(</w:t>
            </w:r>
            <w:proofErr w:type="spellStart"/>
            <w:r w:rsidRPr="000E7C3B">
              <w:rPr>
                <w:rFonts w:ascii="Times New Roman" w:hAnsi="Times New Roman" w:cs="Times New Roman"/>
                <w:b/>
                <w:bCs/>
                <w:sz w:val="24"/>
                <w:szCs w:val="24"/>
              </w:rPr>
              <w:t>сурет</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салу</w:t>
            </w:r>
            <w:proofErr w:type="spellEnd"/>
            <w:r w:rsidRPr="000E7C3B">
              <w:rPr>
                <w:rFonts w:ascii="Times New Roman" w:hAnsi="Times New Roman" w:cs="Times New Roman"/>
                <w:b/>
                <w:bCs/>
                <w:sz w:val="24"/>
                <w:szCs w:val="24"/>
              </w:rPr>
              <w:t>)</w:t>
            </w:r>
          </w:p>
          <w:p w14:paraId="62A33C0A" w14:textId="77777777" w:rsidR="000E7C3B" w:rsidRPr="000E7C3B" w:rsidRDefault="000E7C3B" w:rsidP="00A13ED3">
            <w:pPr>
              <w:rPr>
                <w:rFonts w:ascii="Times New Roman" w:hAnsi="Times New Roman" w:cs="Times New Roman"/>
                <w:b/>
                <w:bCs/>
                <w:sz w:val="24"/>
                <w:szCs w:val="24"/>
              </w:rPr>
            </w:pPr>
          </w:p>
        </w:tc>
        <w:tc>
          <w:tcPr>
            <w:tcW w:w="2835" w:type="dxa"/>
            <w:tcBorders>
              <w:top w:val="single" w:sz="4" w:space="0" w:color="auto"/>
            </w:tcBorders>
          </w:tcPr>
          <w:p w14:paraId="2B433B94"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Қазақстан</w:t>
            </w:r>
            <w:r w:rsidRPr="000E7C3B">
              <w:rPr>
                <w:rFonts w:ascii="Times New Roman" w:hAnsi="Times New Roman"/>
                <w:spacing w:val="-4"/>
                <w:lang w:val="kk-KZ"/>
              </w:rPr>
              <w:t xml:space="preserve"> </w:t>
            </w:r>
            <w:r w:rsidRPr="000E7C3B">
              <w:rPr>
                <w:rFonts w:ascii="Times New Roman" w:hAnsi="Times New Roman"/>
                <w:lang w:val="kk-KZ"/>
              </w:rPr>
              <w:t>байрағы</w:t>
            </w:r>
          </w:p>
          <w:p w14:paraId="4D515E7A"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Көк байрақтың бетінде</w:t>
            </w:r>
            <w:r w:rsidRPr="000E7C3B">
              <w:rPr>
                <w:rFonts w:ascii="Times New Roman" w:hAnsi="Times New Roman"/>
                <w:spacing w:val="1"/>
                <w:lang w:val="kk-KZ"/>
              </w:rPr>
              <w:t xml:space="preserve"> </w:t>
            </w:r>
            <w:r w:rsidRPr="000E7C3B">
              <w:rPr>
                <w:rFonts w:ascii="Times New Roman" w:hAnsi="Times New Roman"/>
                <w:lang w:val="kk-KZ"/>
              </w:rPr>
              <w:t>Қыран бүркіт қанатты</w:t>
            </w:r>
            <w:r w:rsidRPr="000E7C3B">
              <w:rPr>
                <w:rFonts w:ascii="Times New Roman" w:hAnsi="Times New Roman"/>
                <w:spacing w:val="1"/>
                <w:lang w:val="kk-KZ"/>
              </w:rPr>
              <w:t xml:space="preserve"> </w:t>
            </w:r>
            <w:r w:rsidRPr="000E7C3B">
              <w:rPr>
                <w:rFonts w:ascii="Times New Roman" w:hAnsi="Times New Roman"/>
                <w:lang w:val="kk-KZ"/>
              </w:rPr>
              <w:t>Сол қырандай еркіндеп,</w:t>
            </w:r>
            <w:r w:rsidRPr="000E7C3B">
              <w:rPr>
                <w:rFonts w:ascii="Times New Roman" w:hAnsi="Times New Roman"/>
                <w:spacing w:val="-67"/>
                <w:lang w:val="kk-KZ"/>
              </w:rPr>
              <w:t xml:space="preserve"> </w:t>
            </w:r>
            <w:r w:rsidRPr="000E7C3B">
              <w:rPr>
                <w:rFonts w:ascii="Times New Roman" w:hAnsi="Times New Roman"/>
                <w:lang w:val="kk-KZ"/>
              </w:rPr>
              <w:t>Бала</w:t>
            </w:r>
            <w:r w:rsidRPr="000E7C3B">
              <w:rPr>
                <w:rFonts w:ascii="Times New Roman" w:hAnsi="Times New Roman"/>
                <w:spacing w:val="-1"/>
                <w:lang w:val="kk-KZ"/>
              </w:rPr>
              <w:t xml:space="preserve"> </w:t>
            </w:r>
            <w:r w:rsidRPr="000E7C3B">
              <w:rPr>
                <w:rFonts w:ascii="Times New Roman" w:hAnsi="Times New Roman"/>
                <w:lang w:val="kk-KZ"/>
              </w:rPr>
              <w:t>өседі талапты.</w:t>
            </w:r>
          </w:p>
          <w:p w14:paraId="45A253A0" w14:textId="77777777" w:rsidR="000E7C3B" w:rsidRPr="000E7C3B" w:rsidRDefault="000E7C3B" w:rsidP="00A13ED3">
            <w:pPr>
              <w:pStyle w:val="ad"/>
              <w:rPr>
                <w:rFonts w:ascii="Times New Roman" w:hAnsi="Times New Roman"/>
                <w:lang w:val="kk-KZ"/>
              </w:rPr>
            </w:pPr>
            <w:r w:rsidRPr="000E7C3B">
              <w:rPr>
                <w:rFonts w:ascii="Times New Roman" w:hAnsi="Times New Roman"/>
                <w:i/>
                <w:lang w:val="kk-KZ"/>
              </w:rPr>
              <w:t>М.Әлімбаев</w:t>
            </w:r>
            <w:r w:rsidRPr="000E7C3B">
              <w:rPr>
                <w:rFonts w:ascii="Times New Roman" w:hAnsi="Times New Roman"/>
                <w:lang w:val="kk-KZ"/>
              </w:rPr>
              <w:t xml:space="preserve"> </w:t>
            </w:r>
          </w:p>
          <w:p w14:paraId="7F6EEAC7"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Қазақстан</w:t>
            </w:r>
          </w:p>
          <w:p w14:paraId="5D31C356"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Кең даласын</w:t>
            </w:r>
            <w:r w:rsidRPr="000E7C3B">
              <w:rPr>
                <w:rFonts w:ascii="Times New Roman" w:hAnsi="Times New Roman"/>
                <w:spacing w:val="1"/>
                <w:lang w:val="kk-KZ"/>
              </w:rPr>
              <w:t xml:space="preserve"> </w:t>
            </w:r>
            <w:r w:rsidRPr="000E7C3B">
              <w:rPr>
                <w:rFonts w:ascii="Times New Roman" w:hAnsi="Times New Roman"/>
                <w:lang w:val="kk-KZ"/>
              </w:rPr>
              <w:t>Егін жапқан,</w:t>
            </w:r>
            <w:r w:rsidRPr="000E7C3B">
              <w:rPr>
                <w:rFonts w:ascii="Times New Roman" w:hAnsi="Times New Roman"/>
                <w:spacing w:val="1"/>
                <w:lang w:val="kk-KZ"/>
              </w:rPr>
              <w:t xml:space="preserve"> </w:t>
            </w:r>
            <w:r w:rsidRPr="000E7C3B">
              <w:rPr>
                <w:rFonts w:ascii="Times New Roman" w:hAnsi="Times New Roman"/>
                <w:lang w:val="kk-KZ"/>
              </w:rPr>
              <w:t>Бар баласы</w:t>
            </w:r>
            <w:r w:rsidRPr="000E7C3B">
              <w:rPr>
                <w:rFonts w:ascii="Times New Roman" w:hAnsi="Times New Roman"/>
                <w:spacing w:val="1"/>
                <w:lang w:val="kk-KZ"/>
              </w:rPr>
              <w:t xml:space="preserve"> </w:t>
            </w:r>
            <w:r w:rsidRPr="000E7C3B">
              <w:rPr>
                <w:rFonts w:ascii="Times New Roman" w:hAnsi="Times New Roman"/>
                <w:lang w:val="kk-KZ"/>
              </w:rPr>
              <w:t>Бақыт тапқан.</w:t>
            </w:r>
            <w:r w:rsidRPr="000E7C3B">
              <w:rPr>
                <w:rFonts w:ascii="Times New Roman" w:hAnsi="Times New Roman"/>
                <w:spacing w:val="-67"/>
                <w:lang w:val="kk-KZ"/>
              </w:rPr>
              <w:t xml:space="preserve"> </w:t>
            </w:r>
            <w:r w:rsidRPr="000E7C3B">
              <w:rPr>
                <w:rFonts w:ascii="Times New Roman" w:hAnsi="Times New Roman"/>
                <w:lang w:val="kk-KZ"/>
              </w:rPr>
              <w:t>Менің жерім,</w:t>
            </w:r>
            <w:r w:rsidRPr="000E7C3B">
              <w:rPr>
                <w:rFonts w:ascii="Times New Roman" w:hAnsi="Times New Roman"/>
                <w:spacing w:val="1"/>
                <w:lang w:val="kk-KZ"/>
              </w:rPr>
              <w:t xml:space="preserve"> </w:t>
            </w:r>
            <w:r w:rsidRPr="000E7C3B">
              <w:rPr>
                <w:rFonts w:ascii="Times New Roman" w:hAnsi="Times New Roman"/>
                <w:lang w:val="kk-KZ"/>
              </w:rPr>
              <w:t>Тұған жерім,</w:t>
            </w:r>
            <w:r w:rsidRPr="000E7C3B">
              <w:rPr>
                <w:rFonts w:ascii="Times New Roman" w:hAnsi="Times New Roman"/>
                <w:spacing w:val="1"/>
                <w:lang w:val="kk-KZ"/>
              </w:rPr>
              <w:t xml:space="preserve"> </w:t>
            </w:r>
            <w:r w:rsidRPr="000E7C3B">
              <w:rPr>
                <w:rFonts w:ascii="Times New Roman" w:hAnsi="Times New Roman"/>
                <w:lang w:val="kk-KZ"/>
              </w:rPr>
              <w:t>Туған елім</w:t>
            </w:r>
            <w:r w:rsidRPr="000E7C3B">
              <w:rPr>
                <w:rFonts w:ascii="Times New Roman" w:hAnsi="Times New Roman"/>
                <w:spacing w:val="-1"/>
                <w:lang w:val="kk-KZ"/>
              </w:rPr>
              <w:t xml:space="preserve"> </w:t>
            </w:r>
            <w:r w:rsidRPr="000E7C3B">
              <w:rPr>
                <w:rFonts w:ascii="Times New Roman" w:hAnsi="Times New Roman"/>
                <w:lang w:val="kk-KZ"/>
              </w:rPr>
              <w:t>–</w:t>
            </w:r>
          </w:p>
          <w:p w14:paraId="591F9B93"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Күн</w:t>
            </w:r>
            <w:r w:rsidRPr="000E7C3B">
              <w:rPr>
                <w:rFonts w:ascii="Times New Roman" w:hAnsi="Times New Roman"/>
                <w:spacing w:val="-2"/>
                <w:lang w:val="kk-KZ"/>
              </w:rPr>
              <w:t xml:space="preserve"> </w:t>
            </w:r>
            <w:r w:rsidRPr="000E7C3B">
              <w:rPr>
                <w:rFonts w:ascii="Times New Roman" w:hAnsi="Times New Roman"/>
                <w:lang w:val="kk-KZ"/>
              </w:rPr>
              <w:t>сәулелі</w:t>
            </w:r>
            <w:r w:rsidRPr="000E7C3B">
              <w:rPr>
                <w:rFonts w:ascii="Times New Roman" w:hAnsi="Times New Roman"/>
                <w:spacing w:val="-1"/>
                <w:lang w:val="kk-KZ"/>
              </w:rPr>
              <w:t xml:space="preserve"> </w:t>
            </w:r>
            <w:r w:rsidRPr="000E7C3B">
              <w:rPr>
                <w:rFonts w:ascii="Times New Roman" w:hAnsi="Times New Roman"/>
                <w:lang w:val="kk-KZ"/>
              </w:rPr>
              <w:t>Қазақстан!</w:t>
            </w:r>
          </w:p>
          <w:p w14:paraId="2CA02E5F" w14:textId="77777777" w:rsidR="000E7C3B" w:rsidRPr="000E7C3B" w:rsidRDefault="000E7C3B" w:rsidP="00A13ED3">
            <w:pPr>
              <w:pStyle w:val="ad"/>
              <w:rPr>
                <w:rFonts w:ascii="Times New Roman" w:hAnsi="Times New Roman"/>
                <w:lang w:val="kk-KZ"/>
              </w:rPr>
            </w:pPr>
            <w:r w:rsidRPr="000E7C3B">
              <w:rPr>
                <w:rFonts w:ascii="Times New Roman" w:hAnsi="Times New Roman"/>
                <w:i/>
                <w:lang w:val="kk-KZ"/>
              </w:rPr>
              <w:t>Ж.Молдағалиева</w:t>
            </w:r>
            <w:r w:rsidRPr="000E7C3B">
              <w:rPr>
                <w:rFonts w:ascii="Times New Roman" w:hAnsi="Times New Roman"/>
                <w:lang w:val="kk-KZ"/>
              </w:rPr>
              <w:t xml:space="preserve">  тақпақтарын жаттату. Балабақшаның мерекелік ертеңгілігіне қатысу</w:t>
            </w:r>
          </w:p>
          <w:p w14:paraId="181FAF6E"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(көркем әдебиет және Тіл дамыту)</w:t>
            </w:r>
          </w:p>
          <w:p w14:paraId="1299DC4A"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Ойын. Бірнеше балаларды тізбекке қойып, оңға солға, екі рет оңға, екі рет солған сияқты тапсырмаларды беру. Кеңістік</w:t>
            </w:r>
            <w:r w:rsidRPr="000E7C3B">
              <w:rPr>
                <w:rFonts w:ascii="Times New Roman" w:hAnsi="Times New Roman"/>
                <w:spacing w:val="1"/>
                <w:lang w:val="kk-KZ"/>
              </w:rPr>
              <w:t xml:space="preserve"> </w:t>
            </w:r>
            <w:r w:rsidRPr="000E7C3B">
              <w:rPr>
                <w:rFonts w:ascii="Times New Roman" w:hAnsi="Times New Roman"/>
                <w:lang w:val="kk-KZ"/>
              </w:rPr>
              <w:t>бағыттарын</w:t>
            </w:r>
            <w:r w:rsidRPr="000E7C3B">
              <w:rPr>
                <w:rFonts w:ascii="Times New Roman" w:hAnsi="Times New Roman"/>
                <w:spacing w:val="1"/>
                <w:lang w:val="kk-KZ"/>
              </w:rPr>
              <w:t xml:space="preserve"> </w:t>
            </w:r>
            <w:r w:rsidRPr="000E7C3B">
              <w:rPr>
                <w:rFonts w:ascii="Times New Roman" w:hAnsi="Times New Roman"/>
                <w:lang w:val="kk-KZ"/>
              </w:rPr>
              <w:t>өзіне</w:t>
            </w:r>
            <w:r w:rsidRPr="000E7C3B">
              <w:rPr>
                <w:rFonts w:ascii="Times New Roman" w:hAnsi="Times New Roman"/>
                <w:spacing w:val="1"/>
                <w:lang w:val="kk-KZ"/>
              </w:rPr>
              <w:t xml:space="preserve"> </w:t>
            </w:r>
            <w:r w:rsidRPr="000E7C3B">
              <w:rPr>
                <w:rFonts w:ascii="Times New Roman" w:hAnsi="Times New Roman"/>
                <w:lang w:val="kk-KZ"/>
              </w:rPr>
              <w:t>қатысты</w:t>
            </w:r>
            <w:r w:rsidRPr="000E7C3B">
              <w:rPr>
                <w:rFonts w:ascii="Times New Roman" w:hAnsi="Times New Roman"/>
                <w:spacing w:val="1"/>
                <w:lang w:val="kk-KZ"/>
              </w:rPr>
              <w:t xml:space="preserve"> </w:t>
            </w:r>
            <w:r w:rsidRPr="000E7C3B">
              <w:rPr>
                <w:rFonts w:ascii="Times New Roman" w:hAnsi="Times New Roman"/>
                <w:lang w:val="kk-KZ"/>
              </w:rPr>
              <w:t>анықтау,</w:t>
            </w:r>
            <w:r w:rsidRPr="000E7C3B">
              <w:rPr>
                <w:rFonts w:ascii="Times New Roman" w:hAnsi="Times New Roman"/>
                <w:spacing w:val="1"/>
                <w:lang w:val="kk-KZ"/>
              </w:rPr>
              <w:t xml:space="preserve"> </w:t>
            </w:r>
            <w:r w:rsidRPr="000E7C3B">
              <w:rPr>
                <w:rFonts w:ascii="Times New Roman" w:hAnsi="Times New Roman"/>
                <w:lang w:val="kk-KZ"/>
              </w:rPr>
              <w:t>берілген</w:t>
            </w:r>
            <w:r w:rsidRPr="000E7C3B">
              <w:rPr>
                <w:rFonts w:ascii="Times New Roman" w:hAnsi="Times New Roman"/>
                <w:spacing w:val="1"/>
                <w:lang w:val="kk-KZ"/>
              </w:rPr>
              <w:t xml:space="preserve"> </w:t>
            </w:r>
            <w:r w:rsidRPr="000E7C3B">
              <w:rPr>
                <w:rFonts w:ascii="Times New Roman" w:hAnsi="Times New Roman"/>
                <w:lang w:val="kk-KZ"/>
              </w:rPr>
              <w:t>бағытта</w:t>
            </w:r>
            <w:r w:rsidRPr="000E7C3B">
              <w:rPr>
                <w:rFonts w:ascii="Times New Roman" w:hAnsi="Times New Roman"/>
                <w:spacing w:val="1"/>
                <w:lang w:val="kk-KZ"/>
              </w:rPr>
              <w:t xml:space="preserve"> </w:t>
            </w:r>
            <w:r w:rsidRPr="000E7C3B">
              <w:rPr>
                <w:rFonts w:ascii="Times New Roman" w:hAnsi="Times New Roman"/>
                <w:lang w:val="kk-KZ"/>
              </w:rPr>
              <w:t>қозғалу</w:t>
            </w:r>
            <w:r w:rsidRPr="000E7C3B">
              <w:rPr>
                <w:rFonts w:ascii="Times New Roman" w:hAnsi="Times New Roman"/>
                <w:spacing w:val="-67"/>
                <w:lang w:val="kk-KZ"/>
              </w:rPr>
              <w:t xml:space="preserve"> </w:t>
            </w:r>
            <w:r w:rsidRPr="000E7C3B">
              <w:rPr>
                <w:rFonts w:ascii="Times New Roman" w:hAnsi="Times New Roman"/>
                <w:lang w:val="kk-KZ"/>
              </w:rPr>
              <w:t>(алға-артқа, оңға-солға, жоғары-төмен), заттарды оң қолмен солдан оңға қарай</w:t>
            </w:r>
            <w:r w:rsidRPr="000E7C3B">
              <w:rPr>
                <w:rFonts w:ascii="Times New Roman" w:hAnsi="Times New Roman"/>
                <w:spacing w:val="1"/>
                <w:lang w:val="kk-KZ"/>
              </w:rPr>
              <w:t xml:space="preserve"> </w:t>
            </w:r>
            <w:r w:rsidRPr="000E7C3B">
              <w:rPr>
                <w:rFonts w:ascii="Times New Roman" w:hAnsi="Times New Roman"/>
                <w:lang w:val="kk-KZ"/>
              </w:rPr>
              <w:t xml:space="preserve">орналастыру дағдыларын дамыту. </w:t>
            </w:r>
          </w:p>
          <w:p w14:paraId="33A4C7BE" w14:textId="77777777" w:rsidR="000E7C3B" w:rsidRPr="000E7C3B" w:rsidRDefault="000E7C3B" w:rsidP="00A13ED3">
            <w:pPr>
              <w:jc w:val="both"/>
              <w:rPr>
                <w:rFonts w:ascii="Times New Roman" w:hAnsi="Times New Roman" w:cs="Times New Roman"/>
                <w:sz w:val="24"/>
                <w:szCs w:val="24"/>
              </w:rPr>
            </w:pPr>
            <w:r w:rsidRPr="000E7C3B">
              <w:rPr>
                <w:rFonts w:ascii="Times New Roman" w:hAnsi="Times New Roman" w:cs="Times New Roman"/>
                <w:b/>
                <w:bCs/>
              </w:rPr>
              <w:t>(</w:t>
            </w:r>
            <w:proofErr w:type="spellStart"/>
            <w:r w:rsidRPr="000E7C3B">
              <w:rPr>
                <w:rFonts w:ascii="Times New Roman" w:hAnsi="Times New Roman" w:cs="Times New Roman"/>
                <w:b/>
                <w:bCs/>
              </w:rPr>
              <w:t>математика</w:t>
            </w:r>
            <w:proofErr w:type="spellEnd"/>
            <w:r w:rsidRPr="000E7C3B">
              <w:rPr>
                <w:rFonts w:ascii="Times New Roman" w:hAnsi="Times New Roman" w:cs="Times New Roman"/>
                <w:b/>
                <w:bCs/>
              </w:rPr>
              <w:t xml:space="preserve"> </w:t>
            </w:r>
            <w:proofErr w:type="spellStart"/>
            <w:r w:rsidRPr="000E7C3B">
              <w:rPr>
                <w:rFonts w:ascii="Times New Roman" w:hAnsi="Times New Roman" w:cs="Times New Roman"/>
                <w:b/>
                <w:bCs/>
              </w:rPr>
              <w:t>негіздері</w:t>
            </w:r>
            <w:proofErr w:type="spellEnd"/>
            <w:r w:rsidRPr="000E7C3B">
              <w:rPr>
                <w:rFonts w:ascii="Times New Roman" w:hAnsi="Times New Roman" w:cs="Times New Roman"/>
                <w:b/>
                <w:bCs/>
              </w:rPr>
              <w:t>)</w:t>
            </w:r>
          </w:p>
        </w:tc>
        <w:tc>
          <w:tcPr>
            <w:tcW w:w="2693" w:type="dxa"/>
            <w:tcBorders>
              <w:top w:val="single" w:sz="4" w:space="0" w:color="auto"/>
            </w:tcBorders>
          </w:tcPr>
          <w:p w14:paraId="538F9B17" w14:textId="77777777" w:rsidR="000E7C3B" w:rsidRPr="000E7C3B" w:rsidRDefault="000E7C3B" w:rsidP="00A13ED3">
            <w:pPr>
              <w:pStyle w:val="ad"/>
              <w:rPr>
                <w:rFonts w:ascii="Times New Roman" w:hAnsi="Times New Roman"/>
                <w:b/>
                <w:bCs/>
                <w:lang w:val="kk-KZ"/>
              </w:rPr>
            </w:pPr>
          </w:p>
        </w:tc>
      </w:tr>
      <w:tr w:rsidR="000E7C3B" w:rsidRPr="004042D9" w14:paraId="23ADBB11" w14:textId="77777777" w:rsidTr="00A13ED3">
        <w:trPr>
          <w:trHeight w:val="373"/>
        </w:trPr>
        <w:tc>
          <w:tcPr>
            <w:tcW w:w="1139" w:type="dxa"/>
          </w:tcPr>
          <w:p w14:paraId="21D95A71"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Серуенге</w:t>
            </w:r>
            <w:proofErr w:type="spellEnd"/>
            <w:r w:rsidRPr="000E7C3B">
              <w:rPr>
                <w:rFonts w:ascii="Times New Roman" w:hAnsi="Times New Roman"/>
                <w:b/>
                <w:bCs/>
                <w:spacing w:val="-4"/>
              </w:rPr>
              <w:t xml:space="preserve"> </w:t>
            </w:r>
            <w:proofErr w:type="spellStart"/>
            <w:r w:rsidRPr="000E7C3B">
              <w:rPr>
                <w:rFonts w:ascii="Times New Roman" w:hAnsi="Times New Roman"/>
                <w:b/>
                <w:bCs/>
              </w:rPr>
              <w:t>дайындық</w:t>
            </w:r>
            <w:proofErr w:type="spellEnd"/>
          </w:p>
        </w:tc>
        <w:tc>
          <w:tcPr>
            <w:tcW w:w="14173" w:type="dxa"/>
            <w:gridSpan w:val="5"/>
          </w:tcPr>
          <w:p w14:paraId="2A6F616A" w14:textId="77777777" w:rsidR="000E7C3B" w:rsidRPr="000E7C3B" w:rsidRDefault="000E7C3B" w:rsidP="00A13ED3">
            <w:pPr>
              <w:tabs>
                <w:tab w:val="left" w:pos="1388"/>
              </w:tabs>
              <w:spacing w:line="322" w:lineRule="exact"/>
              <w:rPr>
                <w:rFonts w:ascii="Times New Roman" w:hAnsi="Times New Roman" w:cs="Times New Roman"/>
                <w:sz w:val="24"/>
                <w:szCs w:val="24"/>
              </w:rPr>
            </w:pPr>
            <w:proofErr w:type="spellStart"/>
            <w:r w:rsidRPr="000E7C3B">
              <w:rPr>
                <w:rFonts w:ascii="Times New Roman" w:hAnsi="Times New Roman" w:cs="Times New Roman"/>
                <w:sz w:val="24"/>
                <w:szCs w:val="24"/>
              </w:rPr>
              <w:t>Балалардың</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дербес</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қимыл</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белсенділігі</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үшін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жағдай</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жасау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спорттық</w:t>
            </w:r>
            <w:proofErr w:type="spellEnd"/>
            <w:r w:rsidRPr="000E7C3B">
              <w:rPr>
                <w:rFonts w:ascii="Times New Roman" w:hAnsi="Times New Roman" w:cs="Times New Roman"/>
                <w:sz w:val="24"/>
                <w:szCs w:val="24"/>
              </w:rPr>
              <w:t xml:space="preserve"> - </w:t>
            </w:r>
            <w:proofErr w:type="spellStart"/>
            <w:r w:rsidRPr="000E7C3B">
              <w:rPr>
                <w:rFonts w:ascii="Times New Roman" w:hAnsi="Times New Roman" w:cs="Times New Roman"/>
                <w:sz w:val="24"/>
                <w:szCs w:val="24"/>
              </w:rPr>
              <w:t>ойын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құрал-жабдықтарды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дұрыс</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пайдалану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дағдыларын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пысықтау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Құлап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қалған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кезде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өзіне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қарапайым</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көмек</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көрсетуге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науқастанған</w:t>
            </w:r>
            <w:proofErr w:type="spellEnd"/>
            <w:r w:rsidRPr="000E7C3B">
              <w:rPr>
                <w:rFonts w:ascii="Times New Roman" w:hAnsi="Times New Roman" w:cs="Times New Roman"/>
                <w:spacing w:val="1"/>
                <w:sz w:val="24"/>
                <w:szCs w:val="24"/>
              </w:rPr>
              <w:t xml:space="preserve"> </w:t>
            </w:r>
            <w:proofErr w:type="spellStart"/>
            <w:r w:rsidRPr="000E7C3B">
              <w:rPr>
                <w:rFonts w:ascii="Times New Roman" w:hAnsi="Times New Roman" w:cs="Times New Roman"/>
                <w:sz w:val="24"/>
                <w:szCs w:val="24"/>
              </w:rPr>
              <w:t>кезде</w:t>
            </w:r>
            <w:proofErr w:type="spellEnd"/>
            <w:r w:rsidRPr="000E7C3B">
              <w:rPr>
                <w:rFonts w:ascii="Times New Roman" w:hAnsi="Times New Roman" w:cs="Times New Roman"/>
                <w:spacing w:val="-1"/>
                <w:sz w:val="24"/>
                <w:szCs w:val="24"/>
              </w:rPr>
              <w:t xml:space="preserve"> </w:t>
            </w:r>
            <w:proofErr w:type="spellStart"/>
            <w:r w:rsidRPr="000E7C3B">
              <w:rPr>
                <w:rFonts w:ascii="Times New Roman" w:hAnsi="Times New Roman" w:cs="Times New Roman"/>
                <w:sz w:val="24"/>
                <w:szCs w:val="24"/>
              </w:rPr>
              <w:t>ересектерге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жүгінуге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баулу</w:t>
            </w:r>
            <w:proofErr w:type="spellEnd"/>
            <w:r w:rsidRPr="000E7C3B">
              <w:rPr>
                <w:rFonts w:ascii="Times New Roman" w:hAnsi="Times New Roman" w:cs="Times New Roman"/>
                <w:sz w:val="24"/>
                <w:szCs w:val="24"/>
              </w:rPr>
              <w:t>.</w:t>
            </w:r>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Салауатты</w:t>
            </w:r>
            <w:proofErr w:type="spellEnd"/>
            <w:r w:rsidRPr="000E7C3B">
              <w:rPr>
                <w:rFonts w:ascii="Times New Roman" w:hAnsi="Times New Roman" w:cs="Times New Roman"/>
                <w:b/>
                <w:bCs/>
                <w:spacing w:val="-3"/>
                <w:sz w:val="24"/>
                <w:szCs w:val="24"/>
              </w:rPr>
              <w:t xml:space="preserve"> </w:t>
            </w:r>
            <w:proofErr w:type="spellStart"/>
            <w:r w:rsidRPr="000E7C3B">
              <w:rPr>
                <w:rFonts w:ascii="Times New Roman" w:hAnsi="Times New Roman" w:cs="Times New Roman"/>
                <w:b/>
                <w:bCs/>
                <w:sz w:val="24"/>
                <w:szCs w:val="24"/>
              </w:rPr>
              <w:t>өмір</w:t>
            </w:r>
            <w:proofErr w:type="spellEnd"/>
            <w:r w:rsidRPr="000E7C3B">
              <w:rPr>
                <w:rFonts w:ascii="Times New Roman" w:hAnsi="Times New Roman" w:cs="Times New Roman"/>
                <w:b/>
                <w:bCs/>
                <w:spacing w:val="-3"/>
                <w:sz w:val="24"/>
                <w:szCs w:val="24"/>
              </w:rPr>
              <w:t xml:space="preserve"> </w:t>
            </w:r>
            <w:proofErr w:type="spellStart"/>
            <w:r w:rsidRPr="000E7C3B">
              <w:rPr>
                <w:rFonts w:ascii="Times New Roman" w:hAnsi="Times New Roman" w:cs="Times New Roman"/>
                <w:b/>
                <w:bCs/>
                <w:sz w:val="24"/>
                <w:szCs w:val="24"/>
              </w:rPr>
              <w:t>салтын</w:t>
            </w:r>
            <w:proofErr w:type="spellEnd"/>
            <w:r w:rsidRPr="000E7C3B">
              <w:rPr>
                <w:rFonts w:ascii="Times New Roman" w:hAnsi="Times New Roman" w:cs="Times New Roman"/>
                <w:b/>
                <w:bCs/>
                <w:spacing w:val="-2"/>
                <w:sz w:val="24"/>
                <w:szCs w:val="24"/>
              </w:rPr>
              <w:t xml:space="preserve"> </w:t>
            </w:r>
            <w:proofErr w:type="spellStart"/>
            <w:r w:rsidRPr="000E7C3B">
              <w:rPr>
                <w:rFonts w:ascii="Times New Roman" w:hAnsi="Times New Roman" w:cs="Times New Roman"/>
                <w:b/>
                <w:bCs/>
                <w:sz w:val="24"/>
                <w:szCs w:val="24"/>
              </w:rPr>
              <w:t>қалыптастыру</w:t>
            </w:r>
            <w:proofErr w:type="spellEnd"/>
            <w:r w:rsidRPr="000E7C3B">
              <w:rPr>
                <w:rFonts w:ascii="Times New Roman" w:hAnsi="Times New Roman" w:cs="Times New Roman"/>
                <w:b/>
                <w:bCs/>
                <w:sz w:val="24"/>
                <w:szCs w:val="24"/>
              </w:rPr>
              <w:t>)</w:t>
            </w:r>
          </w:p>
          <w:p w14:paraId="0DF8FA79" w14:textId="77777777" w:rsidR="000E7C3B" w:rsidRPr="000E7C3B" w:rsidRDefault="000E7C3B" w:rsidP="00A13ED3">
            <w:pPr>
              <w:tabs>
                <w:tab w:val="left" w:pos="1388"/>
              </w:tabs>
              <w:spacing w:before="2" w:line="322" w:lineRule="exact"/>
              <w:rPr>
                <w:rFonts w:ascii="Times New Roman" w:hAnsi="Times New Roman" w:cs="Times New Roman"/>
                <w:sz w:val="24"/>
                <w:szCs w:val="24"/>
              </w:rPr>
            </w:pPr>
            <w:proofErr w:type="spellStart"/>
            <w:r w:rsidRPr="000E7C3B">
              <w:rPr>
                <w:rFonts w:ascii="Times New Roman" w:hAnsi="Times New Roman" w:cs="Times New Roman"/>
                <w:sz w:val="24"/>
                <w:szCs w:val="24"/>
              </w:rPr>
              <w:t>Балалардың</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өз-өзіне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қызмет</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ету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дағдыларын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жетілдіру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Шкафтарынан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киімдерін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ретімен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алып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дұрыс</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киіну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және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достарына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киінуіне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көмектесу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дағдыларын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қалыптастыру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Балаларды</w:t>
            </w:r>
            <w:proofErr w:type="spellEnd"/>
            <w:r w:rsidRPr="000E7C3B">
              <w:rPr>
                <w:rFonts w:ascii="Times New Roman" w:hAnsi="Times New Roman" w:cs="Times New Roman"/>
                <w:spacing w:val="1"/>
                <w:sz w:val="24"/>
                <w:szCs w:val="24"/>
              </w:rPr>
              <w:t xml:space="preserve"> </w:t>
            </w:r>
            <w:proofErr w:type="spellStart"/>
            <w:r w:rsidRPr="000E7C3B">
              <w:rPr>
                <w:rFonts w:ascii="Times New Roman" w:hAnsi="Times New Roman" w:cs="Times New Roman"/>
                <w:sz w:val="24"/>
                <w:szCs w:val="24"/>
              </w:rPr>
              <w:t>адамгершілікке</w:t>
            </w:r>
            <w:proofErr w:type="spellEnd"/>
            <w:r w:rsidRPr="000E7C3B">
              <w:rPr>
                <w:rFonts w:ascii="Times New Roman" w:hAnsi="Times New Roman" w:cs="Times New Roman"/>
                <w:sz w:val="24"/>
                <w:szCs w:val="24"/>
              </w:rPr>
              <w:t>,</w:t>
            </w:r>
            <w:r w:rsidRPr="000E7C3B">
              <w:rPr>
                <w:rFonts w:ascii="Times New Roman" w:hAnsi="Times New Roman" w:cs="Times New Roman"/>
                <w:spacing w:val="1"/>
                <w:sz w:val="24"/>
                <w:szCs w:val="24"/>
              </w:rPr>
              <w:t xml:space="preserve"> </w:t>
            </w:r>
            <w:proofErr w:type="spellStart"/>
            <w:r w:rsidRPr="000E7C3B">
              <w:rPr>
                <w:rFonts w:ascii="Times New Roman" w:hAnsi="Times New Roman" w:cs="Times New Roman"/>
                <w:sz w:val="24"/>
                <w:szCs w:val="24"/>
              </w:rPr>
              <w:t>өзара</w:t>
            </w:r>
            <w:proofErr w:type="spellEnd"/>
            <w:r w:rsidRPr="000E7C3B">
              <w:rPr>
                <w:rFonts w:ascii="Times New Roman" w:hAnsi="Times New Roman" w:cs="Times New Roman"/>
                <w:spacing w:val="1"/>
                <w:sz w:val="24"/>
                <w:szCs w:val="24"/>
              </w:rPr>
              <w:t xml:space="preserve"> </w:t>
            </w:r>
            <w:proofErr w:type="spellStart"/>
            <w:r w:rsidRPr="000E7C3B">
              <w:rPr>
                <w:rFonts w:ascii="Times New Roman" w:hAnsi="Times New Roman" w:cs="Times New Roman"/>
                <w:sz w:val="24"/>
                <w:szCs w:val="24"/>
              </w:rPr>
              <w:t>көмек</w:t>
            </w:r>
            <w:proofErr w:type="spellEnd"/>
            <w:r w:rsidRPr="000E7C3B">
              <w:rPr>
                <w:rFonts w:ascii="Times New Roman" w:hAnsi="Times New Roman" w:cs="Times New Roman"/>
                <w:spacing w:val="1"/>
                <w:sz w:val="24"/>
                <w:szCs w:val="24"/>
              </w:rPr>
              <w:t xml:space="preserve"> </w:t>
            </w:r>
            <w:proofErr w:type="spellStart"/>
            <w:r w:rsidRPr="000E7C3B">
              <w:rPr>
                <w:rFonts w:ascii="Times New Roman" w:hAnsi="Times New Roman" w:cs="Times New Roman"/>
                <w:sz w:val="24"/>
                <w:szCs w:val="24"/>
              </w:rPr>
              <w:t>беруге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үйрету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Серуенге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бара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жатқанда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айналасына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қарап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өзгесітерді</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байқау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және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атауды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дамыту</w:t>
            </w:r>
            <w:proofErr w:type="spellEnd"/>
            <w:r w:rsidRPr="000E7C3B">
              <w:rPr>
                <w:rFonts w:ascii="Times New Roman" w:hAnsi="Times New Roman" w:cs="Times New Roman"/>
                <w:sz w:val="24"/>
                <w:szCs w:val="24"/>
              </w:rPr>
              <w:t>. (</w:t>
            </w:r>
            <w:proofErr w:type="spellStart"/>
            <w:r w:rsidRPr="000E7C3B">
              <w:rPr>
                <w:rFonts w:ascii="Times New Roman" w:hAnsi="Times New Roman" w:cs="Times New Roman"/>
                <w:b/>
                <w:bCs/>
                <w:sz w:val="24"/>
                <w:szCs w:val="24"/>
              </w:rPr>
              <w:t>Тіл</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дамыту</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өзіне-өзі</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қызмет</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ету</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дағдылары</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экологиялық</w:t>
            </w:r>
            <w:proofErr w:type="spellEnd"/>
            <w:r w:rsidRPr="000E7C3B">
              <w:rPr>
                <w:rFonts w:ascii="Times New Roman" w:hAnsi="Times New Roman" w:cs="Times New Roman"/>
                <w:b/>
                <w:bCs/>
                <w:sz w:val="24"/>
                <w:szCs w:val="24"/>
              </w:rPr>
              <w:t xml:space="preserve"> </w:t>
            </w:r>
            <w:proofErr w:type="spellStart"/>
            <w:proofErr w:type="gramStart"/>
            <w:r w:rsidRPr="000E7C3B">
              <w:rPr>
                <w:rFonts w:ascii="Times New Roman" w:hAnsi="Times New Roman" w:cs="Times New Roman"/>
                <w:b/>
                <w:bCs/>
                <w:sz w:val="24"/>
                <w:szCs w:val="24"/>
              </w:rPr>
              <w:t>мәдениет</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ірі</w:t>
            </w:r>
            <w:proofErr w:type="spellEnd"/>
            <w:proofErr w:type="gram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және</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ұсақ</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моториканы</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дамыту</w:t>
            </w:r>
            <w:proofErr w:type="spellEnd"/>
            <w:r w:rsidRPr="000E7C3B">
              <w:rPr>
                <w:rFonts w:ascii="Times New Roman" w:hAnsi="Times New Roman" w:cs="Times New Roman"/>
                <w:b/>
                <w:bCs/>
                <w:sz w:val="24"/>
                <w:szCs w:val="24"/>
              </w:rPr>
              <w:t>)</w:t>
            </w:r>
            <w:r w:rsidRPr="000E7C3B">
              <w:rPr>
                <w:rFonts w:ascii="Times New Roman" w:hAnsi="Times New Roman" w:cs="Times New Roman"/>
                <w:sz w:val="24"/>
                <w:szCs w:val="24"/>
              </w:rPr>
              <w:t>.</w:t>
            </w:r>
          </w:p>
        </w:tc>
      </w:tr>
      <w:tr w:rsidR="000E7C3B" w:rsidRPr="000E7C3B" w14:paraId="167D4D83" w14:textId="77777777" w:rsidTr="00A13ED3">
        <w:trPr>
          <w:trHeight w:val="275"/>
        </w:trPr>
        <w:tc>
          <w:tcPr>
            <w:tcW w:w="1139" w:type="dxa"/>
          </w:tcPr>
          <w:p w14:paraId="5AEE3D1D"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Серуен</w:t>
            </w:r>
            <w:proofErr w:type="spellEnd"/>
          </w:p>
        </w:tc>
        <w:tc>
          <w:tcPr>
            <w:tcW w:w="2693" w:type="dxa"/>
          </w:tcPr>
          <w:p w14:paraId="00AB5562" w14:textId="77777777" w:rsidR="000E7C3B" w:rsidRPr="000E7C3B" w:rsidRDefault="000E7C3B" w:rsidP="00A13ED3">
            <w:pPr>
              <w:pStyle w:val="TableParagraph"/>
              <w:rPr>
                <w:b/>
                <w:bCs/>
                <w:sz w:val="24"/>
                <w:szCs w:val="24"/>
              </w:rPr>
            </w:pPr>
            <w:r w:rsidRPr="000E7C3B">
              <w:rPr>
                <w:sz w:val="24"/>
                <w:szCs w:val="24"/>
                <w:lang w:val="ru-RU"/>
              </w:rPr>
              <w:t>Картотека №</w:t>
            </w:r>
            <w:r w:rsidRPr="000E7C3B">
              <w:rPr>
                <w:sz w:val="24"/>
                <w:szCs w:val="24"/>
                <w:lang w:val="en-US"/>
              </w:rPr>
              <w:t>3</w:t>
            </w:r>
          </w:p>
        </w:tc>
        <w:tc>
          <w:tcPr>
            <w:tcW w:w="2975" w:type="dxa"/>
          </w:tcPr>
          <w:p w14:paraId="47F74DE5" w14:textId="77777777" w:rsidR="000E7C3B" w:rsidRPr="000E7C3B" w:rsidRDefault="000E7C3B" w:rsidP="00A13ED3">
            <w:pPr>
              <w:pStyle w:val="TableParagraph"/>
              <w:rPr>
                <w:sz w:val="24"/>
                <w:szCs w:val="24"/>
                <w:lang w:val="en-US"/>
              </w:rPr>
            </w:pPr>
            <w:r w:rsidRPr="000E7C3B">
              <w:rPr>
                <w:sz w:val="24"/>
                <w:szCs w:val="24"/>
                <w:lang w:val="ru-RU"/>
              </w:rPr>
              <w:t>Картотека №</w:t>
            </w:r>
            <w:r w:rsidRPr="000E7C3B">
              <w:rPr>
                <w:sz w:val="24"/>
                <w:szCs w:val="24"/>
                <w:lang w:val="en-US"/>
              </w:rPr>
              <w:t>4</w:t>
            </w:r>
          </w:p>
        </w:tc>
        <w:tc>
          <w:tcPr>
            <w:tcW w:w="2977" w:type="dxa"/>
          </w:tcPr>
          <w:p w14:paraId="757413FE" w14:textId="77777777" w:rsidR="000E7C3B" w:rsidRPr="000E7C3B" w:rsidRDefault="000E7C3B" w:rsidP="00A13ED3">
            <w:pPr>
              <w:pStyle w:val="TableParagraph"/>
              <w:rPr>
                <w:sz w:val="24"/>
                <w:szCs w:val="24"/>
                <w:lang w:val="en-US"/>
              </w:rPr>
            </w:pPr>
          </w:p>
        </w:tc>
        <w:tc>
          <w:tcPr>
            <w:tcW w:w="2835" w:type="dxa"/>
          </w:tcPr>
          <w:p w14:paraId="012FFFB9" w14:textId="77777777" w:rsidR="000E7C3B" w:rsidRPr="000E7C3B" w:rsidRDefault="000E7C3B" w:rsidP="00A13ED3">
            <w:pPr>
              <w:pStyle w:val="TableParagraph"/>
              <w:rPr>
                <w:sz w:val="24"/>
                <w:szCs w:val="24"/>
                <w:lang w:val="en-US"/>
              </w:rPr>
            </w:pPr>
            <w:r w:rsidRPr="000E7C3B">
              <w:rPr>
                <w:sz w:val="24"/>
                <w:szCs w:val="24"/>
                <w:lang w:val="ru-RU"/>
              </w:rPr>
              <w:t>Картотека №</w:t>
            </w:r>
            <w:r w:rsidRPr="000E7C3B">
              <w:rPr>
                <w:sz w:val="24"/>
                <w:szCs w:val="24"/>
                <w:lang w:val="en-US"/>
              </w:rPr>
              <w:t>5</w:t>
            </w:r>
          </w:p>
        </w:tc>
        <w:tc>
          <w:tcPr>
            <w:tcW w:w="2693" w:type="dxa"/>
          </w:tcPr>
          <w:p w14:paraId="297206D8" w14:textId="77777777" w:rsidR="000E7C3B" w:rsidRPr="000E7C3B" w:rsidRDefault="000E7C3B" w:rsidP="00A13ED3">
            <w:pPr>
              <w:pStyle w:val="TableParagraph"/>
              <w:rPr>
                <w:sz w:val="24"/>
                <w:szCs w:val="24"/>
                <w:lang w:val="en-US"/>
              </w:rPr>
            </w:pPr>
            <w:r w:rsidRPr="000E7C3B">
              <w:rPr>
                <w:sz w:val="24"/>
                <w:szCs w:val="24"/>
                <w:lang w:val="ru-RU"/>
              </w:rPr>
              <w:t>Картотека №</w:t>
            </w:r>
            <w:r w:rsidRPr="000E7C3B">
              <w:rPr>
                <w:sz w:val="24"/>
                <w:szCs w:val="24"/>
                <w:lang w:val="en-US"/>
              </w:rPr>
              <w:t>6</w:t>
            </w:r>
          </w:p>
        </w:tc>
      </w:tr>
      <w:tr w:rsidR="000E7C3B" w:rsidRPr="000E7C3B" w14:paraId="2137BE35" w14:textId="77777777" w:rsidTr="00A13ED3">
        <w:trPr>
          <w:trHeight w:val="275"/>
        </w:trPr>
        <w:tc>
          <w:tcPr>
            <w:tcW w:w="1139" w:type="dxa"/>
          </w:tcPr>
          <w:p w14:paraId="60134CAE"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Серуеннен</w:t>
            </w:r>
            <w:proofErr w:type="spellEnd"/>
            <w:r w:rsidRPr="000E7C3B">
              <w:rPr>
                <w:rFonts w:ascii="Times New Roman" w:hAnsi="Times New Roman"/>
                <w:b/>
                <w:bCs/>
                <w:spacing w:val="-2"/>
              </w:rPr>
              <w:t xml:space="preserve"> </w:t>
            </w:r>
            <w:proofErr w:type="spellStart"/>
            <w:r w:rsidRPr="000E7C3B">
              <w:rPr>
                <w:rFonts w:ascii="Times New Roman" w:hAnsi="Times New Roman"/>
                <w:b/>
                <w:bCs/>
              </w:rPr>
              <w:t>оралу</w:t>
            </w:r>
            <w:proofErr w:type="spellEnd"/>
          </w:p>
        </w:tc>
        <w:tc>
          <w:tcPr>
            <w:tcW w:w="14173" w:type="dxa"/>
            <w:gridSpan w:val="5"/>
          </w:tcPr>
          <w:p w14:paraId="5F71863D" w14:textId="77777777" w:rsidR="000E7C3B" w:rsidRPr="000E7C3B" w:rsidRDefault="000E7C3B" w:rsidP="00A13ED3">
            <w:pPr>
              <w:rPr>
                <w:rFonts w:ascii="Times New Roman" w:hAnsi="Times New Roman" w:cs="Times New Roman"/>
                <w:sz w:val="24"/>
                <w:szCs w:val="24"/>
              </w:rPr>
            </w:pPr>
            <w:proofErr w:type="spellStart"/>
            <w:r w:rsidRPr="000E7C3B">
              <w:rPr>
                <w:rFonts w:ascii="Times New Roman" w:hAnsi="Times New Roman" w:cs="Times New Roman"/>
                <w:sz w:val="24"/>
                <w:szCs w:val="24"/>
              </w:rPr>
              <w:t>Топқа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оралу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кезінде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жылдам</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қатарға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тұруды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жетілдіру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Өз</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өзіне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қызмет</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ету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дағдыларын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топта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киетін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аяқ</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киімдерін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өз</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бетінше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ауыстырып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киюін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қалыптастыру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Ертеңгіліктерде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айтатын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әндерін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тақпақтарын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қайталап</w:t>
            </w:r>
            <w:proofErr w:type="spellEnd"/>
            <w:r w:rsidRPr="000E7C3B">
              <w:rPr>
                <w:rFonts w:ascii="Times New Roman" w:hAnsi="Times New Roman" w:cs="Times New Roman"/>
                <w:sz w:val="24"/>
                <w:szCs w:val="24"/>
              </w:rPr>
              <w:t xml:space="preserve"> </w:t>
            </w:r>
            <w:proofErr w:type="spellStart"/>
            <w:proofErr w:type="gramStart"/>
            <w:r w:rsidRPr="000E7C3B">
              <w:rPr>
                <w:rFonts w:ascii="Times New Roman" w:hAnsi="Times New Roman" w:cs="Times New Roman"/>
                <w:sz w:val="24"/>
                <w:szCs w:val="24"/>
              </w:rPr>
              <w:t>айтқызу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және</w:t>
            </w:r>
            <w:proofErr w:type="spellEnd"/>
            <w:proofErr w:type="gram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т.б</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жаттату</w:t>
            </w:r>
            <w:proofErr w:type="spellEnd"/>
            <w:r w:rsidRPr="000E7C3B">
              <w:rPr>
                <w:rFonts w:ascii="Times New Roman" w:hAnsi="Times New Roman" w:cs="Times New Roman"/>
                <w:sz w:val="24"/>
                <w:szCs w:val="24"/>
              </w:rPr>
              <w:t xml:space="preserve">.  </w:t>
            </w:r>
            <w:r w:rsidRPr="000E7C3B">
              <w:rPr>
                <w:rFonts w:ascii="Times New Roman" w:hAnsi="Times New Roman" w:cs="Times New Roman"/>
                <w:b/>
                <w:bCs/>
                <w:sz w:val="24"/>
                <w:szCs w:val="24"/>
              </w:rPr>
              <w:t>(</w:t>
            </w:r>
            <w:proofErr w:type="spellStart"/>
            <w:r w:rsidRPr="000E7C3B">
              <w:rPr>
                <w:rFonts w:ascii="Times New Roman" w:hAnsi="Times New Roman" w:cs="Times New Roman"/>
                <w:b/>
                <w:bCs/>
                <w:sz w:val="24"/>
                <w:szCs w:val="24"/>
              </w:rPr>
              <w:t>көркем</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әдебиет</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дербес</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ойын</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әрекеті</w:t>
            </w:r>
            <w:proofErr w:type="spellEnd"/>
            <w:r w:rsidRPr="000E7C3B">
              <w:rPr>
                <w:rFonts w:ascii="Times New Roman" w:hAnsi="Times New Roman" w:cs="Times New Roman"/>
                <w:b/>
                <w:bCs/>
                <w:sz w:val="24"/>
                <w:szCs w:val="24"/>
              </w:rPr>
              <w:t>).</w:t>
            </w:r>
          </w:p>
        </w:tc>
      </w:tr>
      <w:tr w:rsidR="000E7C3B" w:rsidRPr="004042D9" w14:paraId="2147B346" w14:textId="77777777" w:rsidTr="00A13ED3">
        <w:trPr>
          <w:trHeight w:val="275"/>
        </w:trPr>
        <w:tc>
          <w:tcPr>
            <w:tcW w:w="1139" w:type="dxa"/>
          </w:tcPr>
          <w:p w14:paraId="7288CE3E"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Түскі</w:t>
            </w:r>
            <w:proofErr w:type="spellEnd"/>
            <w:r w:rsidRPr="000E7C3B">
              <w:rPr>
                <w:rFonts w:ascii="Times New Roman" w:hAnsi="Times New Roman"/>
                <w:b/>
                <w:bCs/>
                <w:spacing w:val="-1"/>
              </w:rPr>
              <w:t xml:space="preserve"> </w:t>
            </w:r>
            <w:proofErr w:type="spellStart"/>
            <w:r w:rsidRPr="000E7C3B">
              <w:rPr>
                <w:rFonts w:ascii="Times New Roman" w:hAnsi="Times New Roman"/>
                <w:b/>
                <w:bCs/>
              </w:rPr>
              <w:t>ас</w:t>
            </w:r>
            <w:proofErr w:type="spellEnd"/>
          </w:p>
        </w:tc>
        <w:tc>
          <w:tcPr>
            <w:tcW w:w="14173" w:type="dxa"/>
            <w:gridSpan w:val="5"/>
          </w:tcPr>
          <w:p w14:paraId="055D1C4F" w14:textId="77777777" w:rsidR="000E7C3B" w:rsidRPr="000E7C3B" w:rsidRDefault="000E7C3B" w:rsidP="00A13ED3">
            <w:pPr>
              <w:pStyle w:val="TableParagraph"/>
              <w:rPr>
                <w:sz w:val="24"/>
                <w:szCs w:val="24"/>
              </w:rPr>
            </w:pPr>
            <w:r w:rsidRPr="000E7C3B">
              <w:rPr>
                <w:sz w:val="24"/>
                <w:szCs w:val="24"/>
              </w:rPr>
              <w:t>Түскі  ас алдында гигеналық шараларды  орындау: қолды дұрыс жуу, өз орамалының орнын білу,  қолды дұрыс сүрту, орамалды ілу. Кезекшілердің жұмысы ( асхана құралдарын, майлықтарды үстелге қою)</w:t>
            </w:r>
          </w:p>
          <w:p w14:paraId="6013B8DF"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p w14:paraId="6FA8295C" w14:textId="77777777" w:rsidR="000E7C3B" w:rsidRPr="000E7C3B" w:rsidRDefault="000E7C3B" w:rsidP="00A13ED3">
            <w:pPr>
              <w:pStyle w:val="TableParagraph"/>
              <w:rPr>
                <w:sz w:val="24"/>
                <w:szCs w:val="24"/>
              </w:rPr>
            </w:pPr>
            <w:r w:rsidRPr="000E7C3B">
              <w:rPr>
                <w:sz w:val="24"/>
                <w:szCs w:val="24"/>
              </w:rPr>
              <w:t xml:space="preserve"> (</w:t>
            </w:r>
            <w:r w:rsidRPr="000E7C3B">
              <w:rPr>
                <w:b/>
                <w:bCs/>
                <w:sz w:val="24"/>
                <w:szCs w:val="24"/>
              </w:rPr>
              <w:t>мәдени-гигеналық дағдылар, өзіне-өзі қызмет ету, еңбек әрекеті)</w:t>
            </w:r>
          </w:p>
        </w:tc>
      </w:tr>
      <w:tr w:rsidR="000E7C3B" w:rsidRPr="000E7C3B" w14:paraId="25A27B30" w14:textId="77777777" w:rsidTr="00A13ED3">
        <w:trPr>
          <w:trHeight w:val="281"/>
        </w:trPr>
        <w:tc>
          <w:tcPr>
            <w:tcW w:w="1139" w:type="dxa"/>
          </w:tcPr>
          <w:p w14:paraId="56B539DA"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Күндізгі</w:t>
            </w:r>
            <w:proofErr w:type="spellEnd"/>
            <w:r w:rsidRPr="000E7C3B">
              <w:rPr>
                <w:rFonts w:ascii="Times New Roman" w:hAnsi="Times New Roman"/>
                <w:b/>
                <w:bCs/>
                <w:spacing w:val="-3"/>
              </w:rPr>
              <w:t xml:space="preserve"> </w:t>
            </w:r>
            <w:proofErr w:type="spellStart"/>
            <w:r w:rsidRPr="000E7C3B">
              <w:rPr>
                <w:rFonts w:ascii="Times New Roman" w:hAnsi="Times New Roman"/>
                <w:b/>
                <w:bCs/>
              </w:rPr>
              <w:t>ұйқы</w:t>
            </w:r>
            <w:proofErr w:type="spellEnd"/>
          </w:p>
        </w:tc>
        <w:tc>
          <w:tcPr>
            <w:tcW w:w="14173" w:type="dxa"/>
            <w:gridSpan w:val="5"/>
          </w:tcPr>
          <w:p w14:paraId="01794D98" w14:textId="77777777" w:rsidR="000E7C3B" w:rsidRPr="000E7C3B" w:rsidRDefault="000E7C3B" w:rsidP="00A13ED3">
            <w:pPr>
              <w:rPr>
                <w:rFonts w:ascii="Times New Roman" w:hAnsi="Times New Roman" w:cs="Times New Roman"/>
                <w:sz w:val="24"/>
                <w:szCs w:val="24"/>
              </w:rPr>
            </w:pPr>
            <w:proofErr w:type="spellStart"/>
            <w:r w:rsidRPr="000E7C3B">
              <w:rPr>
                <w:rFonts w:ascii="Times New Roman" w:hAnsi="Times New Roman" w:cs="Times New Roman"/>
                <w:sz w:val="24"/>
                <w:szCs w:val="24"/>
              </w:rPr>
              <w:t>Киім</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түймелерін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сырмаларын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өздігінше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ағыту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Киімдерін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ұқыпты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орындыққа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іліп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немесе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арнайы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сөреге</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қоюды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үйрету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Өз</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төсек</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орнын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тауып</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жатуды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үйрету</w:t>
            </w:r>
            <w:proofErr w:type="spellEnd"/>
            <w:r w:rsidRPr="000E7C3B">
              <w:rPr>
                <w:rFonts w:ascii="Times New Roman" w:hAnsi="Times New Roman" w:cs="Times New Roman"/>
                <w:sz w:val="24"/>
                <w:szCs w:val="24"/>
              </w:rPr>
              <w:t>. (</w:t>
            </w:r>
            <w:proofErr w:type="spellStart"/>
            <w:r w:rsidRPr="000E7C3B">
              <w:rPr>
                <w:rFonts w:ascii="Times New Roman" w:hAnsi="Times New Roman" w:cs="Times New Roman"/>
                <w:b/>
                <w:bCs/>
                <w:sz w:val="24"/>
                <w:szCs w:val="24"/>
              </w:rPr>
              <w:t>өзіне-өзі</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қызмет</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ету</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дағдылары</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ірі</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және</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ұсақ</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моториканы</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дамыту</w:t>
            </w:r>
            <w:proofErr w:type="spellEnd"/>
            <w:r w:rsidRPr="000E7C3B">
              <w:rPr>
                <w:rFonts w:ascii="Times New Roman" w:hAnsi="Times New Roman" w:cs="Times New Roman"/>
                <w:b/>
                <w:bCs/>
                <w:sz w:val="24"/>
                <w:szCs w:val="24"/>
              </w:rPr>
              <w:t>)</w:t>
            </w:r>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Балалардың</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тыныш</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ұйықтауына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жағымды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жағдай</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жасау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Ұйқыға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жатқызу</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Балаларға</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ай</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мен</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жұлдыз</w:t>
            </w:r>
            <w:proofErr w:type="spellEnd"/>
            <w:r w:rsidRPr="000E7C3B">
              <w:rPr>
                <w:rFonts w:ascii="Times New Roman" w:hAnsi="Times New Roman" w:cs="Times New Roman"/>
                <w:sz w:val="24"/>
                <w:szCs w:val="24"/>
              </w:rPr>
              <w:t xml:space="preserve"> </w:t>
            </w:r>
            <w:proofErr w:type="spellStart"/>
            <w:proofErr w:type="gramStart"/>
            <w:r w:rsidRPr="000E7C3B">
              <w:rPr>
                <w:rFonts w:ascii="Times New Roman" w:hAnsi="Times New Roman" w:cs="Times New Roman"/>
                <w:sz w:val="24"/>
                <w:szCs w:val="24"/>
              </w:rPr>
              <w:t>туралы</w:t>
            </w:r>
            <w:proofErr w:type="spell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ертегілер</w:t>
            </w:r>
            <w:proofErr w:type="spellEnd"/>
            <w:proofErr w:type="gramEnd"/>
            <w:r w:rsidRPr="000E7C3B">
              <w:rPr>
                <w:rFonts w:ascii="Times New Roman" w:hAnsi="Times New Roman" w:cs="Times New Roman"/>
                <w:sz w:val="24"/>
                <w:szCs w:val="24"/>
              </w:rPr>
              <w:t xml:space="preserve">  </w:t>
            </w:r>
            <w:proofErr w:type="spellStart"/>
            <w:r w:rsidRPr="000E7C3B">
              <w:rPr>
                <w:rFonts w:ascii="Times New Roman" w:hAnsi="Times New Roman" w:cs="Times New Roman"/>
                <w:sz w:val="24"/>
                <w:szCs w:val="24"/>
              </w:rPr>
              <w:t>оқы</w:t>
            </w:r>
            <w:proofErr w:type="spellEnd"/>
          </w:p>
        </w:tc>
      </w:tr>
      <w:tr w:rsidR="000E7C3B" w:rsidRPr="000E7C3B" w14:paraId="58B68E68" w14:textId="77777777" w:rsidTr="00A13ED3">
        <w:trPr>
          <w:trHeight w:val="829"/>
        </w:trPr>
        <w:tc>
          <w:tcPr>
            <w:tcW w:w="1139" w:type="dxa"/>
          </w:tcPr>
          <w:p w14:paraId="655CB867"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lastRenderedPageBreak/>
              <w:t>Біртіндеп ұйқыдан</w:t>
            </w:r>
            <w:r w:rsidRPr="000E7C3B">
              <w:rPr>
                <w:rFonts w:ascii="Times New Roman" w:hAnsi="Times New Roman"/>
                <w:b/>
                <w:bCs/>
                <w:spacing w:val="-57"/>
                <w:lang w:val="kk-KZ"/>
              </w:rPr>
              <w:t xml:space="preserve"> </w:t>
            </w:r>
            <w:r w:rsidRPr="000E7C3B">
              <w:rPr>
                <w:rFonts w:ascii="Times New Roman" w:hAnsi="Times New Roman"/>
                <w:b/>
                <w:bCs/>
                <w:lang w:val="kk-KZ"/>
              </w:rPr>
              <w:t>ояту,</w:t>
            </w:r>
          </w:p>
          <w:p w14:paraId="311B3633"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сауықтыру</w:t>
            </w:r>
            <w:r w:rsidRPr="000E7C3B">
              <w:rPr>
                <w:rFonts w:ascii="Times New Roman" w:hAnsi="Times New Roman"/>
                <w:b/>
                <w:bCs/>
                <w:spacing w:val="-5"/>
                <w:lang w:val="kk-KZ"/>
              </w:rPr>
              <w:t xml:space="preserve"> </w:t>
            </w:r>
            <w:r w:rsidRPr="000E7C3B">
              <w:rPr>
                <w:rFonts w:ascii="Times New Roman" w:hAnsi="Times New Roman"/>
                <w:b/>
                <w:bCs/>
                <w:lang w:val="kk-KZ"/>
              </w:rPr>
              <w:t>шаралары</w:t>
            </w:r>
          </w:p>
        </w:tc>
        <w:tc>
          <w:tcPr>
            <w:tcW w:w="14173" w:type="dxa"/>
            <w:gridSpan w:val="5"/>
          </w:tcPr>
          <w:p w14:paraId="7BFB1E89" w14:textId="77777777" w:rsidR="000E7C3B" w:rsidRPr="000E7C3B" w:rsidRDefault="000E7C3B" w:rsidP="00A13ED3">
            <w:pPr>
              <w:ind w:left="141"/>
              <w:rPr>
                <w:rFonts w:ascii="Times New Roman" w:hAnsi="Times New Roman" w:cs="Times New Roman"/>
                <w:spacing w:val="1"/>
                <w:sz w:val="24"/>
                <w:szCs w:val="24"/>
                <w:lang w:val="kk-KZ"/>
              </w:rPr>
            </w:pPr>
            <w:r w:rsidRPr="000E7C3B">
              <w:rPr>
                <w:rFonts w:ascii="Times New Roman" w:hAnsi="Times New Roman" w:cs="Times New Roman"/>
                <w:sz w:val="24"/>
                <w:szCs w:val="24"/>
                <w:lang w:val="kk-KZ"/>
              </w:rPr>
              <w:t>Жалпақ</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табандылықтың алдын-алу үшін</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түрлі</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жолдармен жалаң</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аяқ</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жүруді.</w:t>
            </w:r>
            <w:r w:rsidRPr="000E7C3B">
              <w:rPr>
                <w:rFonts w:ascii="Times New Roman" w:hAnsi="Times New Roman" w:cs="Times New Roman"/>
                <w:spacing w:val="1"/>
                <w:sz w:val="24"/>
                <w:szCs w:val="24"/>
                <w:lang w:val="kk-KZ"/>
              </w:rPr>
              <w:t xml:space="preserve"> </w:t>
            </w:r>
          </w:p>
          <w:p w14:paraId="6BCF7011" w14:textId="77777777" w:rsidR="000E7C3B" w:rsidRPr="000E7C3B" w:rsidRDefault="000E7C3B" w:rsidP="00A13ED3">
            <w:pPr>
              <w:ind w:left="141"/>
              <w:rPr>
                <w:rFonts w:ascii="Times New Roman" w:hAnsi="Times New Roman" w:cs="Times New Roman"/>
                <w:b/>
                <w:bCs/>
                <w:sz w:val="24"/>
                <w:szCs w:val="24"/>
                <w:lang w:val="kk-KZ"/>
              </w:rPr>
            </w:pPr>
            <w:r w:rsidRPr="000E7C3B">
              <w:rPr>
                <w:rFonts w:ascii="Times New Roman" w:hAnsi="Times New Roman" w:cs="Times New Roman"/>
                <w:sz w:val="24"/>
                <w:szCs w:val="24"/>
                <w:lang w:val="kk-KZ"/>
              </w:rPr>
              <w:t>Тыныс алу</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 xml:space="preserve">жолдарын шынықтыруды дамыту </w:t>
            </w:r>
            <w:r w:rsidRPr="000E7C3B">
              <w:rPr>
                <w:rFonts w:ascii="Times New Roman" w:hAnsi="Times New Roman" w:cs="Times New Roman"/>
                <w:b/>
                <w:bCs/>
                <w:sz w:val="24"/>
                <w:szCs w:val="24"/>
                <w:lang w:val="kk-KZ"/>
              </w:rPr>
              <w:t>(дене жаттығулар мен белсенділігі)</w:t>
            </w:r>
          </w:p>
          <w:p w14:paraId="100B3796" w14:textId="77777777" w:rsidR="000E7C3B" w:rsidRPr="000E7C3B" w:rsidRDefault="000E7C3B" w:rsidP="00A13ED3">
            <w:pPr>
              <w:ind w:left="137"/>
              <w:rPr>
                <w:rFonts w:ascii="Times New Roman" w:hAnsi="Times New Roman" w:cs="Times New Roman"/>
                <w:sz w:val="24"/>
                <w:szCs w:val="24"/>
                <w:lang w:val="kk-KZ"/>
              </w:rPr>
            </w:pPr>
            <w:r w:rsidRPr="000E7C3B">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E7C3B">
              <w:rPr>
                <w:rFonts w:ascii="Times New Roman" w:hAnsi="Times New Roman" w:cs="Times New Roman"/>
                <w:b/>
                <w:bCs/>
                <w:sz w:val="24"/>
                <w:szCs w:val="24"/>
                <w:lang w:val="kk-KZ"/>
              </w:rPr>
              <w:t>өзіне-өзі қызмет ету дағдылары, ірі және ұсақ моториканы дамыту)</w:t>
            </w:r>
          </w:p>
          <w:p w14:paraId="19602F44" w14:textId="77777777" w:rsidR="000E7C3B" w:rsidRPr="000E7C3B" w:rsidRDefault="000E7C3B" w:rsidP="00A13ED3">
            <w:pPr>
              <w:ind w:left="137"/>
              <w:rPr>
                <w:rFonts w:ascii="Times New Roman" w:hAnsi="Times New Roman" w:cs="Times New Roman"/>
                <w:sz w:val="24"/>
                <w:szCs w:val="24"/>
              </w:rPr>
            </w:pPr>
            <w:r w:rsidRPr="000E7C3B">
              <w:rPr>
                <w:rFonts w:ascii="Times New Roman" w:hAnsi="Times New Roman" w:cs="Times New Roman"/>
                <w:sz w:val="24"/>
                <w:szCs w:val="24"/>
                <w:lang w:val="kk-KZ"/>
              </w:rPr>
              <w:t>Қолдарын жуу, құрғатып сүрту, сүлгіні өз орнына іліп қоюды үйрету.</w:t>
            </w:r>
            <w:r w:rsidRPr="000E7C3B">
              <w:rPr>
                <w:rFonts w:ascii="Times New Roman" w:eastAsia="Calibri" w:hAnsi="Times New Roman" w:cs="Times New Roman"/>
                <w:b/>
                <w:bCs/>
                <w:kern w:val="24"/>
                <w:sz w:val="24"/>
                <w:szCs w:val="24"/>
                <w:lang w:val="kk-KZ"/>
              </w:rPr>
              <w:t xml:space="preserve"> </w:t>
            </w:r>
            <w:r w:rsidRPr="000E7C3B">
              <w:rPr>
                <w:rFonts w:ascii="Times New Roman" w:hAnsi="Times New Roman" w:cs="Times New Roman"/>
                <w:b/>
                <w:bCs/>
                <w:sz w:val="24"/>
                <w:szCs w:val="24"/>
              </w:rPr>
              <w:t>(</w:t>
            </w:r>
            <w:proofErr w:type="spellStart"/>
            <w:r w:rsidRPr="000E7C3B">
              <w:rPr>
                <w:rFonts w:ascii="Times New Roman" w:hAnsi="Times New Roman" w:cs="Times New Roman"/>
                <w:b/>
                <w:bCs/>
                <w:sz w:val="24"/>
                <w:szCs w:val="24"/>
              </w:rPr>
              <w:t>мәдени-</w:t>
            </w:r>
            <w:proofErr w:type="gramStart"/>
            <w:r w:rsidRPr="000E7C3B">
              <w:rPr>
                <w:rFonts w:ascii="Times New Roman" w:hAnsi="Times New Roman" w:cs="Times New Roman"/>
                <w:b/>
                <w:bCs/>
                <w:sz w:val="24"/>
                <w:szCs w:val="24"/>
              </w:rPr>
              <w:t>гигиеналық</w:t>
            </w:r>
            <w:proofErr w:type="spellEnd"/>
            <w:r w:rsidRPr="000E7C3B">
              <w:rPr>
                <w:rFonts w:ascii="Times New Roman" w:hAnsi="Times New Roman" w:cs="Times New Roman"/>
                <w:b/>
                <w:bCs/>
                <w:sz w:val="24"/>
                <w:szCs w:val="24"/>
              </w:rPr>
              <w:t xml:space="preserve">  </w:t>
            </w:r>
            <w:proofErr w:type="spellStart"/>
            <w:r w:rsidRPr="000E7C3B">
              <w:rPr>
                <w:rFonts w:ascii="Times New Roman" w:hAnsi="Times New Roman" w:cs="Times New Roman"/>
                <w:b/>
                <w:bCs/>
                <w:sz w:val="24"/>
                <w:szCs w:val="24"/>
              </w:rPr>
              <w:t>дағдылар</w:t>
            </w:r>
            <w:proofErr w:type="spellEnd"/>
            <w:proofErr w:type="gramEnd"/>
            <w:r w:rsidRPr="000E7C3B">
              <w:rPr>
                <w:rFonts w:ascii="Times New Roman" w:hAnsi="Times New Roman" w:cs="Times New Roman"/>
                <w:sz w:val="24"/>
                <w:szCs w:val="24"/>
              </w:rPr>
              <w:t xml:space="preserve">).  </w:t>
            </w:r>
          </w:p>
          <w:p w14:paraId="1A01F8E8" w14:textId="77777777" w:rsidR="000E7C3B" w:rsidRPr="000E7C3B" w:rsidRDefault="000E7C3B" w:rsidP="00A13ED3">
            <w:pPr>
              <w:ind w:left="137"/>
              <w:rPr>
                <w:rFonts w:ascii="Times New Roman" w:hAnsi="Times New Roman" w:cs="Times New Roman"/>
                <w:sz w:val="24"/>
                <w:szCs w:val="24"/>
              </w:rPr>
            </w:pPr>
          </w:p>
        </w:tc>
      </w:tr>
      <w:tr w:rsidR="000E7C3B" w:rsidRPr="000E7C3B" w14:paraId="5EE3392E" w14:textId="77777777" w:rsidTr="00A13ED3">
        <w:trPr>
          <w:trHeight w:val="275"/>
        </w:trPr>
        <w:tc>
          <w:tcPr>
            <w:tcW w:w="1139" w:type="dxa"/>
          </w:tcPr>
          <w:p w14:paraId="6E821979"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Бесін</w:t>
            </w:r>
            <w:proofErr w:type="spellEnd"/>
            <w:r w:rsidRPr="000E7C3B">
              <w:rPr>
                <w:rFonts w:ascii="Times New Roman" w:hAnsi="Times New Roman"/>
                <w:b/>
                <w:bCs/>
                <w:spacing w:val="-2"/>
              </w:rPr>
              <w:t xml:space="preserve"> </w:t>
            </w:r>
            <w:proofErr w:type="spellStart"/>
            <w:r w:rsidRPr="000E7C3B">
              <w:rPr>
                <w:rFonts w:ascii="Times New Roman" w:hAnsi="Times New Roman"/>
                <w:b/>
                <w:bCs/>
              </w:rPr>
              <w:t>ас</w:t>
            </w:r>
            <w:proofErr w:type="spellEnd"/>
          </w:p>
        </w:tc>
        <w:tc>
          <w:tcPr>
            <w:tcW w:w="14173" w:type="dxa"/>
            <w:gridSpan w:val="5"/>
          </w:tcPr>
          <w:p w14:paraId="1018342A" w14:textId="77777777" w:rsidR="000E7C3B" w:rsidRPr="000E7C3B" w:rsidRDefault="000E7C3B" w:rsidP="00A13ED3">
            <w:pPr>
              <w:pStyle w:val="TableParagraph"/>
              <w:rPr>
                <w:sz w:val="24"/>
                <w:szCs w:val="24"/>
                <w:lang w:val="en-US"/>
              </w:rPr>
            </w:pPr>
            <w:proofErr w:type="spellStart"/>
            <w:r w:rsidRPr="000E7C3B">
              <w:rPr>
                <w:sz w:val="24"/>
                <w:szCs w:val="24"/>
                <w:lang w:val="ru-RU"/>
              </w:rPr>
              <w:t>Кезекшілердің</w:t>
            </w:r>
            <w:proofErr w:type="spellEnd"/>
            <w:r w:rsidRPr="000E7C3B">
              <w:rPr>
                <w:sz w:val="24"/>
                <w:szCs w:val="24"/>
                <w:lang w:val="en-US"/>
              </w:rPr>
              <w:t xml:space="preserve"> </w:t>
            </w:r>
            <w:proofErr w:type="spellStart"/>
            <w:r w:rsidRPr="000E7C3B">
              <w:rPr>
                <w:sz w:val="24"/>
                <w:szCs w:val="24"/>
                <w:lang w:val="ru-RU"/>
              </w:rPr>
              <w:t>жұмысы</w:t>
            </w:r>
            <w:proofErr w:type="spellEnd"/>
            <w:r w:rsidRPr="000E7C3B">
              <w:rPr>
                <w:sz w:val="24"/>
                <w:szCs w:val="24"/>
                <w:lang w:val="en-US"/>
              </w:rPr>
              <w:t xml:space="preserve"> </w:t>
            </w:r>
            <w:proofErr w:type="gramStart"/>
            <w:r w:rsidRPr="000E7C3B">
              <w:rPr>
                <w:sz w:val="24"/>
                <w:szCs w:val="24"/>
                <w:lang w:val="en-US"/>
              </w:rPr>
              <w:t xml:space="preserve">( </w:t>
            </w:r>
            <w:proofErr w:type="spellStart"/>
            <w:r w:rsidRPr="000E7C3B">
              <w:rPr>
                <w:sz w:val="24"/>
                <w:szCs w:val="24"/>
                <w:lang w:val="ru-RU"/>
              </w:rPr>
              <w:t>асхана</w:t>
            </w:r>
            <w:proofErr w:type="spellEnd"/>
            <w:proofErr w:type="gramEnd"/>
            <w:r w:rsidRPr="000E7C3B">
              <w:rPr>
                <w:sz w:val="24"/>
                <w:szCs w:val="24"/>
                <w:lang w:val="en-US"/>
              </w:rPr>
              <w:t xml:space="preserve"> </w:t>
            </w:r>
            <w:proofErr w:type="spellStart"/>
            <w:r w:rsidRPr="000E7C3B">
              <w:rPr>
                <w:sz w:val="24"/>
                <w:szCs w:val="24"/>
                <w:lang w:val="ru-RU"/>
              </w:rPr>
              <w:t>құралдарын</w:t>
            </w:r>
            <w:proofErr w:type="spellEnd"/>
            <w:r w:rsidRPr="000E7C3B">
              <w:rPr>
                <w:sz w:val="24"/>
                <w:szCs w:val="24"/>
                <w:lang w:val="en-US"/>
              </w:rPr>
              <w:t xml:space="preserve">, </w:t>
            </w:r>
            <w:proofErr w:type="spellStart"/>
            <w:r w:rsidRPr="000E7C3B">
              <w:rPr>
                <w:sz w:val="24"/>
                <w:szCs w:val="24"/>
                <w:lang w:val="ru-RU"/>
              </w:rPr>
              <w:t>майлықтарды</w:t>
            </w:r>
            <w:proofErr w:type="spellEnd"/>
            <w:r w:rsidRPr="000E7C3B">
              <w:rPr>
                <w:sz w:val="24"/>
                <w:szCs w:val="24"/>
                <w:lang w:val="en-US"/>
              </w:rPr>
              <w:t xml:space="preserve"> </w:t>
            </w:r>
            <w:proofErr w:type="spellStart"/>
            <w:r w:rsidRPr="000E7C3B">
              <w:rPr>
                <w:sz w:val="24"/>
                <w:szCs w:val="24"/>
                <w:lang w:val="ru-RU"/>
              </w:rPr>
              <w:t>үстелге</w:t>
            </w:r>
            <w:proofErr w:type="spellEnd"/>
            <w:r w:rsidRPr="000E7C3B">
              <w:rPr>
                <w:sz w:val="24"/>
                <w:szCs w:val="24"/>
                <w:lang w:val="en-US"/>
              </w:rPr>
              <w:t xml:space="preserve"> </w:t>
            </w:r>
            <w:proofErr w:type="spellStart"/>
            <w:r w:rsidRPr="000E7C3B">
              <w:rPr>
                <w:sz w:val="24"/>
                <w:szCs w:val="24"/>
                <w:lang w:val="ru-RU"/>
              </w:rPr>
              <w:t>қою</w:t>
            </w:r>
            <w:proofErr w:type="spellEnd"/>
            <w:r w:rsidRPr="000E7C3B">
              <w:rPr>
                <w:sz w:val="24"/>
                <w:szCs w:val="24"/>
                <w:lang w:val="en-US"/>
              </w:rPr>
              <w:t xml:space="preserve">, </w:t>
            </w:r>
            <w:r w:rsidRPr="000E7C3B">
              <w:rPr>
                <w:sz w:val="24"/>
                <w:szCs w:val="24"/>
              </w:rPr>
              <w:t>соңынан жинау</w:t>
            </w:r>
            <w:r w:rsidRPr="000E7C3B">
              <w:rPr>
                <w:sz w:val="24"/>
                <w:szCs w:val="24"/>
                <w:lang w:val="en-US"/>
              </w:rPr>
              <w:t>)</w:t>
            </w:r>
          </w:p>
          <w:p w14:paraId="0B95F6D1" w14:textId="77777777" w:rsidR="000E7C3B" w:rsidRPr="000E7C3B" w:rsidRDefault="000E7C3B" w:rsidP="00A13ED3">
            <w:pPr>
              <w:pStyle w:val="TableParagraph"/>
              <w:rPr>
                <w:sz w:val="24"/>
                <w:szCs w:val="24"/>
              </w:rPr>
            </w:pPr>
            <w:r w:rsidRPr="000E7C3B">
              <w:rPr>
                <w:sz w:val="24"/>
                <w:szCs w:val="24"/>
              </w:rPr>
              <w:t>Таза және ұқыпты тамақтану. Тамақтану мәденетін қалыптастыру. Асты тауысып жеуге үйрету. Өз өзіне қызмет ету дағдыларын пысықтау. (</w:t>
            </w:r>
            <w:r w:rsidRPr="000E7C3B">
              <w:rPr>
                <w:b/>
                <w:bCs/>
                <w:sz w:val="24"/>
                <w:szCs w:val="24"/>
              </w:rPr>
              <w:t>мәдени-гигеналық дағдылар, өзіне-өзі қызмет ету, еңбек әрекеті)</w:t>
            </w:r>
            <w:r w:rsidRPr="000E7C3B">
              <w:rPr>
                <w:sz w:val="24"/>
                <w:szCs w:val="24"/>
              </w:rPr>
              <w:t xml:space="preserve"> </w:t>
            </w:r>
          </w:p>
          <w:p w14:paraId="132A7550" w14:textId="77777777" w:rsidR="000E7C3B" w:rsidRPr="000E7C3B" w:rsidRDefault="000E7C3B" w:rsidP="00A13ED3">
            <w:pPr>
              <w:pStyle w:val="TableParagraph"/>
              <w:rPr>
                <w:sz w:val="24"/>
                <w:szCs w:val="24"/>
              </w:rPr>
            </w:pPr>
          </w:p>
        </w:tc>
      </w:tr>
      <w:tr w:rsidR="000E7C3B" w:rsidRPr="000E7C3B" w14:paraId="31C539CA" w14:textId="77777777" w:rsidTr="00A13ED3">
        <w:trPr>
          <w:trHeight w:val="87"/>
        </w:trPr>
        <w:tc>
          <w:tcPr>
            <w:tcW w:w="1139" w:type="dxa"/>
          </w:tcPr>
          <w:p w14:paraId="4E157F9D" w14:textId="77777777" w:rsidR="000E7C3B" w:rsidRPr="000E7C3B" w:rsidRDefault="000E7C3B" w:rsidP="00A13ED3">
            <w:pPr>
              <w:pStyle w:val="ad"/>
              <w:rPr>
                <w:rFonts w:ascii="Times New Roman" w:hAnsi="Times New Roman"/>
                <w:b/>
                <w:bCs/>
                <w:spacing w:val="-58"/>
                <w:lang w:val="kk-KZ"/>
              </w:rPr>
            </w:pPr>
            <w:r w:rsidRPr="000E7C3B">
              <w:rPr>
                <w:rFonts w:ascii="Times New Roman" w:hAnsi="Times New Roman"/>
                <w:b/>
                <w:bCs/>
                <w:lang w:val="kk-KZ"/>
              </w:rPr>
              <w:t>Балалардың дербес әрекеті</w:t>
            </w:r>
            <w:r w:rsidRPr="000E7C3B">
              <w:rPr>
                <w:rFonts w:ascii="Times New Roman" w:hAnsi="Times New Roman"/>
                <w:b/>
                <w:bCs/>
                <w:spacing w:val="-58"/>
                <w:lang w:val="kk-KZ"/>
              </w:rPr>
              <w:t xml:space="preserve"> </w:t>
            </w:r>
          </w:p>
          <w:p w14:paraId="29CD8513"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(баяу қимылды ойындар,</w:t>
            </w:r>
            <w:r w:rsidRPr="000E7C3B">
              <w:rPr>
                <w:rFonts w:ascii="Times New Roman" w:hAnsi="Times New Roman"/>
                <w:b/>
                <w:bCs/>
                <w:spacing w:val="1"/>
                <w:lang w:val="kk-KZ"/>
              </w:rPr>
              <w:t xml:space="preserve"> </w:t>
            </w:r>
            <w:r w:rsidRPr="000E7C3B">
              <w:rPr>
                <w:rFonts w:ascii="Times New Roman" w:hAnsi="Times New Roman"/>
                <w:b/>
                <w:bCs/>
                <w:lang w:val="kk-KZ"/>
              </w:rPr>
              <w:t>үстел</w:t>
            </w:r>
            <w:r w:rsidRPr="000E7C3B">
              <w:rPr>
                <w:rFonts w:ascii="Times New Roman" w:hAnsi="Times New Roman"/>
                <w:b/>
                <w:bCs/>
                <w:spacing w:val="-1"/>
                <w:lang w:val="kk-KZ"/>
              </w:rPr>
              <w:t xml:space="preserve"> </w:t>
            </w:r>
            <w:r w:rsidRPr="000E7C3B">
              <w:rPr>
                <w:rFonts w:ascii="Times New Roman" w:hAnsi="Times New Roman"/>
                <w:b/>
                <w:bCs/>
                <w:lang w:val="kk-KZ"/>
              </w:rPr>
              <w:t>үсті ойындары, бейнелеу</w:t>
            </w:r>
            <w:r w:rsidRPr="000E7C3B">
              <w:rPr>
                <w:rFonts w:ascii="Times New Roman" w:hAnsi="Times New Roman"/>
                <w:b/>
                <w:bCs/>
                <w:spacing w:val="-11"/>
                <w:lang w:val="kk-KZ"/>
              </w:rPr>
              <w:t xml:space="preserve"> </w:t>
            </w:r>
            <w:r w:rsidRPr="000E7C3B">
              <w:rPr>
                <w:rFonts w:ascii="Times New Roman" w:hAnsi="Times New Roman"/>
                <w:b/>
                <w:bCs/>
                <w:lang w:val="kk-KZ"/>
              </w:rPr>
              <w:t>әрекеті,</w:t>
            </w:r>
            <w:r w:rsidRPr="000E7C3B">
              <w:rPr>
                <w:rFonts w:ascii="Times New Roman" w:hAnsi="Times New Roman"/>
                <w:b/>
                <w:bCs/>
                <w:spacing w:val="-7"/>
                <w:lang w:val="kk-KZ"/>
              </w:rPr>
              <w:t xml:space="preserve"> </w:t>
            </w:r>
            <w:r w:rsidRPr="000E7C3B">
              <w:rPr>
                <w:rFonts w:ascii="Times New Roman" w:hAnsi="Times New Roman"/>
                <w:b/>
                <w:bCs/>
                <w:lang w:val="kk-KZ"/>
              </w:rPr>
              <w:t>кітаптар</w:t>
            </w:r>
            <w:r w:rsidRPr="000E7C3B">
              <w:rPr>
                <w:rFonts w:ascii="Times New Roman" w:hAnsi="Times New Roman"/>
                <w:b/>
                <w:bCs/>
                <w:spacing w:val="-57"/>
                <w:lang w:val="kk-KZ"/>
              </w:rPr>
              <w:t xml:space="preserve"> </w:t>
            </w:r>
            <w:r w:rsidRPr="000E7C3B">
              <w:rPr>
                <w:rFonts w:ascii="Times New Roman" w:hAnsi="Times New Roman"/>
                <w:b/>
                <w:bCs/>
                <w:lang w:val="kk-KZ"/>
              </w:rPr>
              <w:t>қарау және тағы басқа</w:t>
            </w:r>
            <w:r w:rsidRPr="000E7C3B">
              <w:rPr>
                <w:rFonts w:ascii="Times New Roman" w:hAnsi="Times New Roman"/>
                <w:b/>
                <w:bCs/>
                <w:spacing w:val="1"/>
                <w:lang w:val="kk-KZ"/>
              </w:rPr>
              <w:t xml:space="preserve"> </w:t>
            </w:r>
            <w:r w:rsidRPr="000E7C3B">
              <w:rPr>
                <w:rFonts w:ascii="Times New Roman" w:hAnsi="Times New Roman"/>
                <w:b/>
                <w:bCs/>
                <w:lang w:val="kk-KZ"/>
              </w:rPr>
              <w:t>әрекеттер)</w:t>
            </w:r>
          </w:p>
        </w:tc>
        <w:tc>
          <w:tcPr>
            <w:tcW w:w="2693" w:type="dxa"/>
          </w:tcPr>
          <w:p w14:paraId="4C76F7FA" w14:textId="77777777" w:rsidR="000E7C3B" w:rsidRPr="000E7C3B" w:rsidRDefault="000E7C3B" w:rsidP="00A13ED3">
            <w:pPr>
              <w:pStyle w:val="TableParagraph"/>
              <w:rPr>
                <w:b/>
                <w:bCs/>
                <w:sz w:val="24"/>
                <w:szCs w:val="24"/>
              </w:rPr>
            </w:pPr>
            <w:r w:rsidRPr="000E7C3B">
              <w:rPr>
                <w:b/>
                <w:bCs/>
                <w:sz w:val="24"/>
                <w:szCs w:val="24"/>
              </w:rPr>
              <w:t xml:space="preserve"> </w:t>
            </w:r>
          </w:p>
          <w:p w14:paraId="0B141601"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Балаларды кітап орталығына жинап тіл ұстарту жаттығуын айтқызу</w:t>
            </w:r>
          </w:p>
          <w:p w14:paraId="1C9CD239"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 xml:space="preserve"> ай-ай-ай</w:t>
            </w:r>
            <w:r w:rsidRPr="000E7C3B">
              <w:rPr>
                <w:rFonts w:ascii="Times New Roman" w:hAnsi="Times New Roman"/>
                <w:lang w:val="kk-KZ"/>
              </w:rPr>
              <w:tab/>
              <w:t>Көңілің</w:t>
            </w:r>
            <w:r w:rsidRPr="000E7C3B">
              <w:rPr>
                <w:rFonts w:ascii="Times New Roman" w:hAnsi="Times New Roman"/>
                <w:spacing w:val="-2"/>
                <w:lang w:val="kk-KZ"/>
              </w:rPr>
              <w:t xml:space="preserve"> </w:t>
            </w:r>
            <w:r w:rsidRPr="000E7C3B">
              <w:rPr>
                <w:rFonts w:ascii="Times New Roman" w:hAnsi="Times New Roman"/>
                <w:lang w:val="kk-KZ"/>
              </w:rPr>
              <w:t>болсын</w:t>
            </w:r>
            <w:r w:rsidRPr="000E7C3B">
              <w:rPr>
                <w:rFonts w:ascii="Times New Roman" w:hAnsi="Times New Roman"/>
                <w:spacing w:val="-2"/>
                <w:lang w:val="kk-KZ"/>
              </w:rPr>
              <w:t xml:space="preserve"> </w:t>
            </w:r>
            <w:r w:rsidRPr="000E7C3B">
              <w:rPr>
                <w:rFonts w:ascii="Times New Roman" w:hAnsi="Times New Roman"/>
                <w:lang w:val="kk-KZ"/>
              </w:rPr>
              <w:t>жай!</w:t>
            </w:r>
          </w:p>
          <w:p w14:paraId="47398E7A"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Ай-ай-ай,</w:t>
            </w:r>
          </w:p>
          <w:p w14:paraId="061BB9E3"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Ұшып</w:t>
            </w:r>
            <w:r w:rsidRPr="000E7C3B">
              <w:rPr>
                <w:rFonts w:ascii="Times New Roman" w:hAnsi="Times New Roman"/>
                <w:spacing w:val="-1"/>
                <w:lang w:val="kk-KZ"/>
              </w:rPr>
              <w:t xml:space="preserve"> </w:t>
            </w:r>
            <w:r w:rsidRPr="000E7C3B">
              <w:rPr>
                <w:rFonts w:ascii="Times New Roman" w:hAnsi="Times New Roman"/>
                <w:lang w:val="kk-KZ"/>
              </w:rPr>
              <w:t>кетті</w:t>
            </w:r>
            <w:r w:rsidRPr="000E7C3B">
              <w:rPr>
                <w:rFonts w:ascii="Times New Roman" w:hAnsi="Times New Roman"/>
                <w:spacing w:val="-1"/>
                <w:lang w:val="kk-KZ"/>
              </w:rPr>
              <w:t xml:space="preserve"> </w:t>
            </w:r>
            <w:r w:rsidRPr="000E7C3B">
              <w:rPr>
                <w:rFonts w:ascii="Times New Roman" w:hAnsi="Times New Roman"/>
                <w:lang w:val="kk-KZ"/>
              </w:rPr>
              <w:t>торғай</w:t>
            </w:r>
          </w:p>
          <w:p w14:paraId="70B6EB97" w14:textId="77777777" w:rsidR="000E7C3B" w:rsidRPr="000E7C3B" w:rsidRDefault="000E7C3B" w:rsidP="00A13ED3">
            <w:pPr>
              <w:pStyle w:val="TableParagraph"/>
              <w:rPr>
                <w:b/>
                <w:bCs/>
                <w:sz w:val="24"/>
                <w:szCs w:val="24"/>
              </w:rPr>
            </w:pPr>
            <w:r w:rsidRPr="000E7C3B">
              <w:rPr>
                <w:b/>
                <w:bCs/>
                <w:sz w:val="24"/>
                <w:szCs w:val="24"/>
              </w:rPr>
              <w:t>(көркем әдебиет)</w:t>
            </w:r>
          </w:p>
          <w:p w14:paraId="3478ED8D" w14:textId="77777777" w:rsidR="000E7C3B" w:rsidRPr="000E7C3B" w:rsidRDefault="000E7C3B" w:rsidP="00A13ED3">
            <w:pPr>
              <w:pStyle w:val="ad"/>
              <w:rPr>
                <w:rFonts w:ascii="Times New Roman" w:hAnsi="Times New Roman"/>
                <w:lang w:val="kk-KZ"/>
              </w:rPr>
            </w:pPr>
            <w:r w:rsidRPr="000E7C3B">
              <w:rPr>
                <w:rFonts w:ascii="Times New Roman" w:hAnsi="Times New Roman"/>
                <w:lang w:val="kk-KZ"/>
              </w:rPr>
              <w:t>Балалардың қалауы бойынша орталықтарға бөлу. Ермексаздан айдың бірнеше пішінін жасату.</w:t>
            </w:r>
          </w:p>
          <w:p w14:paraId="1E3E1111" w14:textId="77777777" w:rsidR="000E7C3B" w:rsidRPr="000E7C3B" w:rsidRDefault="000E7C3B" w:rsidP="00A13ED3">
            <w:pPr>
              <w:pStyle w:val="TableParagraph"/>
              <w:rPr>
                <w:b/>
                <w:bCs/>
                <w:sz w:val="24"/>
                <w:szCs w:val="24"/>
              </w:rPr>
            </w:pPr>
            <w:r w:rsidRPr="000E7C3B">
              <w:rPr>
                <w:b/>
                <w:bCs/>
                <w:sz w:val="24"/>
                <w:szCs w:val="24"/>
              </w:rPr>
              <w:t>мүсіндеу)</w:t>
            </w:r>
          </w:p>
          <w:p w14:paraId="4E2180A8" w14:textId="77777777" w:rsidR="000E7C3B" w:rsidRPr="000E7C3B" w:rsidRDefault="000E7C3B" w:rsidP="00A13ED3">
            <w:pPr>
              <w:pStyle w:val="TableParagraph"/>
              <w:rPr>
                <w:b/>
                <w:bCs/>
                <w:sz w:val="24"/>
                <w:szCs w:val="24"/>
              </w:rPr>
            </w:pPr>
          </w:p>
        </w:tc>
        <w:tc>
          <w:tcPr>
            <w:tcW w:w="2975" w:type="dxa"/>
          </w:tcPr>
          <w:p w14:paraId="765191CF"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sz w:val="24"/>
                <w:szCs w:val="24"/>
                <w:lang w:val="kk-KZ"/>
              </w:rPr>
              <w:t xml:space="preserve">Балаларды екі орталыққа қалауы бойынша бөлу. </w:t>
            </w:r>
          </w:p>
          <w:p w14:paraId="325397CE"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sz w:val="24"/>
                <w:szCs w:val="24"/>
                <w:lang w:val="kk-KZ"/>
              </w:rPr>
              <w:t>Қағаздан ұшақ жасату және ермексаздан кеме жасауды ұсыну</w:t>
            </w:r>
          </w:p>
          <w:p w14:paraId="4BF37900" w14:textId="77777777" w:rsidR="000E7C3B" w:rsidRPr="000E7C3B" w:rsidRDefault="000E7C3B" w:rsidP="00A13ED3">
            <w:pPr>
              <w:pStyle w:val="TableParagraph"/>
              <w:rPr>
                <w:b/>
                <w:bCs/>
                <w:sz w:val="24"/>
                <w:szCs w:val="24"/>
              </w:rPr>
            </w:pPr>
            <w:r w:rsidRPr="000E7C3B">
              <w:rPr>
                <w:b/>
                <w:bCs/>
                <w:sz w:val="24"/>
                <w:szCs w:val="24"/>
              </w:rPr>
              <w:t>(мүсіндеу және жапсыру)</w:t>
            </w:r>
          </w:p>
          <w:p w14:paraId="5675D38F" w14:textId="77777777" w:rsidR="000E7C3B" w:rsidRPr="000E7C3B" w:rsidRDefault="000E7C3B" w:rsidP="00A13ED3">
            <w:pPr>
              <w:rPr>
                <w:rFonts w:ascii="Times New Roman" w:hAnsi="Times New Roman" w:cs="Times New Roman"/>
                <w:b/>
                <w:bCs/>
                <w:sz w:val="24"/>
                <w:szCs w:val="24"/>
              </w:rPr>
            </w:pPr>
          </w:p>
        </w:tc>
        <w:tc>
          <w:tcPr>
            <w:tcW w:w="2977" w:type="dxa"/>
          </w:tcPr>
          <w:p w14:paraId="0141F7A2" w14:textId="77777777" w:rsidR="000E7C3B" w:rsidRPr="000E7C3B" w:rsidRDefault="000E7C3B" w:rsidP="00A13ED3">
            <w:pPr>
              <w:pStyle w:val="TableParagraph"/>
              <w:rPr>
                <w:sz w:val="24"/>
                <w:szCs w:val="24"/>
              </w:rPr>
            </w:pPr>
            <w:r w:rsidRPr="000E7C3B">
              <w:rPr>
                <w:sz w:val="24"/>
                <w:szCs w:val="24"/>
              </w:rPr>
              <w:t xml:space="preserve">Екінші орталықта </w:t>
            </w:r>
          </w:p>
          <w:p w14:paraId="5AC5BDCB" w14:textId="77777777" w:rsidR="000E7C3B" w:rsidRPr="000E7C3B" w:rsidRDefault="000E7C3B" w:rsidP="00A13ED3">
            <w:pPr>
              <w:pStyle w:val="af"/>
              <w:ind w:left="0"/>
              <w:rPr>
                <w:sz w:val="24"/>
                <w:szCs w:val="24"/>
              </w:rPr>
            </w:pPr>
            <w:r w:rsidRPr="000E7C3B">
              <w:rPr>
                <w:sz w:val="24"/>
                <w:szCs w:val="24"/>
              </w:rPr>
              <w:t>«оригами»</w:t>
            </w:r>
            <w:r w:rsidRPr="000E7C3B">
              <w:rPr>
                <w:spacing w:val="1"/>
                <w:sz w:val="24"/>
                <w:szCs w:val="24"/>
              </w:rPr>
              <w:t xml:space="preserve"> </w:t>
            </w:r>
            <w:r w:rsidRPr="000E7C3B">
              <w:rPr>
                <w:sz w:val="24"/>
                <w:szCs w:val="24"/>
              </w:rPr>
              <w:t>үлгісі</w:t>
            </w:r>
            <w:r w:rsidRPr="000E7C3B">
              <w:rPr>
                <w:spacing w:val="1"/>
                <w:sz w:val="24"/>
                <w:szCs w:val="24"/>
              </w:rPr>
              <w:t xml:space="preserve"> </w:t>
            </w:r>
            <w:r w:rsidRPr="000E7C3B">
              <w:rPr>
                <w:sz w:val="24"/>
                <w:szCs w:val="24"/>
              </w:rPr>
              <w:t>бойынша</w:t>
            </w:r>
            <w:r w:rsidRPr="000E7C3B">
              <w:rPr>
                <w:spacing w:val="1"/>
                <w:sz w:val="24"/>
                <w:szCs w:val="24"/>
              </w:rPr>
              <w:t xml:space="preserve"> </w:t>
            </w:r>
            <w:r w:rsidRPr="000E7C3B">
              <w:rPr>
                <w:sz w:val="24"/>
                <w:szCs w:val="24"/>
              </w:rPr>
              <w:t xml:space="preserve">ай мен жұлдыз пішінін </w:t>
            </w:r>
            <w:r w:rsidRPr="000E7C3B">
              <w:rPr>
                <w:spacing w:val="1"/>
                <w:sz w:val="24"/>
                <w:szCs w:val="24"/>
              </w:rPr>
              <w:t xml:space="preserve"> </w:t>
            </w:r>
            <w:r w:rsidRPr="000E7C3B">
              <w:rPr>
                <w:sz w:val="24"/>
                <w:szCs w:val="24"/>
              </w:rPr>
              <w:t>құрастыруға ынталандыру.</w:t>
            </w:r>
          </w:p>
          <w:p w14:paraId="6F0EFA92" w14:textId="77777777" w:rsidR="000E7C3B" w:rsidRPr="000E7C3B" w:rsidRDefault="000E7C3B" w:rsidP="00A13ED3">
            <w:pPr>
              <w:rPr>
                <w:rFonts w:ascii="Times New Roman" w:hAnsi="Times New Roman" w:cs="Times New Roman"/>
                <w:b/>
                <w:bCs/>
                <w:sz w:val="24"/>
                <w:szCs w:val="24"/>
              </w:rPr>
            </w:pPr>
            <w:r w:rsidRPr="000E7C3B">
              <w:rPr>
                <w:rFonts w:ascii="Times New Roman" w:hAnsi="Times New Roman" w:cs="Times New Roman"/>
                <w:b/>
                <w:bCs/>
                <w:sz w:val="24"/>
                <w:szCs w:val="24"/>
              </w:rPr>
              <w:t>(</w:t>
            </w:r>
            <w:proofErr w:type="spellStart"/>
            <w:r w:rsidRPr="000E7C3B">
              <w:rPr>
                <w:rFonts w:ascii="Times New Roman" w:hAnsi="Times New Roman" w:cs="Times New Roman"/>
                <w:b/>
                <w:bCs/>
                <w:sz w:val="24"/>
                <w:szCs w:val="24"/>
              </w:rPr>
              <w:t>құрастыру</w:t>
            </w:r>
            <w:proofErr w:type="spellEnd"/>
            <w:r w:rsidRPr="000E7C3B">
              <w:rPr>
                <w:rFonts w:ascii="Times New Roman" w:hAnsi="Times New Roman" w:cs="Times New Roman"/>
                <w:b/>
                <w:bCs/>
                <w:sz w:val="24"/>
                <w:szCs w:val="24"/>
              </w:rPr>
              <w:t>)</w:t>
            </w:r>
          </w:p>
          <w:p w14:paraId="2CAFB8F0" w14:textId="77777777" w:rsidR="000E7C3B" w:rsidRPr="000E7C3B" w:rsidRDefault="000E7C3B" w:rsidP="00A13ED3">
            <w:pPr>
              <w:pStyle w:val="TableParagraph"/>
              <w:rPr>
                <w:b/>
                <w:bCs/>
                <w:sz w:val="24"/>
                <w:szCs w:val="24"/>
              </w:rPr>
            </w:pPr>
          </w:p>
        </w:tc>
        <w:tc>
          <w:tcPr>
            <w:tcW w:w="2835" w:type="dxa"/>
          </w:tcPr>
          <w:p w14:paraId="6C569970" w14:textId="77777777" w:rsidR="000E7C3B" w:rsidRPr="000E7C3B" w:rsidRDefault="000E7C3B" w:rsidP="00A13ED3">
            <w:pPr>
              <w:pStyle w:val="TableParagraph"/>
              <w:rPr>
                <w:sz w:val="24"/>
                <w:szCs w:val="24"/>
              </w:rPr>
            </w:pPr>
            <w:r w:rsidRPr="000E7C3B">
              <w:rPr>
                <w:sz w:val="24"/>
                <w:szCs w:val="24"/>
              </w:rPr>
              <w:t xml:space="preserve">Табиғи материалдарды пайдаланып, Қазақстанның орманы тақырыбында  жапсыру жұмысын жасату. </w:t>
            </w:r>
          </w:p>
          <w:p w14:paraId="51495E1D" w14:textId="77777777" w:rsidR="000E7C3B" w:rsidRPr="000E7C3B" w:rsidRDefault="000E7C3B" w:rsidP="00A13ED3">
            <w:pPr>
              <w:pStyle w:val="TableParagraph"/>
              <w:rPr>
                <w:b/>
                <w:bCs/>
                <w:sz w:val="24"/>
                <w:szCs w:val="24"/>
              </w:rPr>
            </w:pPr>
            <w:r w:rsidRPr="000E7C3B">
              <w:rPr>
                <w:sz w:val="24"/>
                <w:szCs w:val="24"/>
              </w:rPr>
              <w:t>(</w:t>
            </w:r>
            <w:r w:rsidRPr="000E7C3B">
              <w:rPr>
                <w:b/>
                <w:bCs/>
                <w:sz w:val="24"/>
                <w:szCs w:val="24"/>
              </w:rPr>
              <w:t>жапсыру)</w:t>
            </w:r>
          </w:p>
          <w:p w14:paraId="06AC6544" w14:textId="77777777" w:rsidR="000E7C3B" w:rsidRPr="000E7C3B" w:rsidRDefault="000E7C3B" w:rsidP="00A13ED3">
            <w:pPr>
              <w:pStyle w:val="TableParagraph"/>
              <w:rPr>
                <w:b/>
                <w:bCs/>
                <w:sz w:val="24"/>
                <w:szCs w:val="24"/>
              </w:rPr>
            </w:pPr>
          </w:p>
          <w:p w14:paraId="1EB5964E" w14:textId="77777777" w:rsidR="000E7C3B" w:rsidRPr="000E7C3B" w:rsidRDefault="000E7C3B" w:rsidP="00A13ED3">
            <w:pPr>
              <w:pStyle w:val="TableParagraph"/>
              <w:rPr>
                <w:sz w:val="24"/>
                <w:szCs w:val="24"/>
              </w:rPr>
            </w:pPr>
            <w:r w:rsidRPr="000E7C3B">
              <w:rPr>
                <w:sz w:val="24"/>
                <w:szCs w:val="24"/>
              </w:rPr>
              <w:t>Балалардың ораманның суретін салу немесе ермексаздан жасату</w:t>
            </w:r>
          </w:p>
          <w:p w14:paraId="3753F572" w14:textId="77777777" w:rsidR="000E7C3B" w:rsidRPr="000E7C3B" w:rsidRDefault="000E7C3B" w:rsidP="00A13ED3">
            <w:pPr>
              <w:pStyle w:val="TableParagraph"/>
              <w:rPr>
                <w:b/>
                <w:bCs/>
                <w:sz w:val="24"/>
                <w:szCs w:val="24"/>
              </w:rPr>
            </w:pPr>
            <w:r w:rsidRPr="000E7C3B">
              <w:rPr>
                <w:b/>
                <w:bCs/>
                <w:sz w:val="24"/>
                <w:szCs w:val="24"/>
              </w:rPr>
              <w:t>(сурет салу, мүсіндеу)</w:t>
            </w:r>
          </w:p>
          <w:p w14:paraId="2AFBD85A" w14:textId="77777777" w:rsidR="000E7C3B" w:rsidRPr="000E7C3B" w:rsidRDefault="000E7C3B" w:rsidP="00A13ED3">
            <w:pPr>
              <w:pStyle w:val="TableParagraph"/>
              <w:rPr>
                <w:b/>
                <w:bCs/>
                <w:sz w:val="24"/>
                <w:szCs w:val="24"/>
              </w:rPr>
            </w:pPr>
          </w:p>
        </w:tc>
        <w:tc>
          <w:tcPr>
            <w:tcW w:w="2693" w:type="dxa"/>
          </w:tcPr>
          <w:p w14:paraId="1AA7C88B" w14:textId="77777777" w:rsidR="000E7C3B" w:rsidRPr="000E7C3B" w:rsidRDefault="000E7C3B" w:rsidP="00A13ED3">
            <w:pPr>
              <w:pStyle w:val="TableParagraph"/>
              <w:rPr>
                <w:b/>
                <w:bCs/>
                <w:sz w:val="24"/>
                <w:szCs w:val="24"/>
              </w:rPr>
            </w:pPr>
          </w:p>
        </w:tc>
      </w:tr>
      <w:tr w:rsidR="000E7C3B" w:rsidRPr="004042D9" w14:paraId="64CF3B89" w14:textId="77777777" w:rsidTr="00A13ED3">
        <w:trPr>
          <w:trHeight w:val="590"/>
        </w:trPr>
        <w:tc>
          <w:tcPr>
            <w:tcW w:w="1139" w:type="dxa"/>
          </w:tcPr>
          <w:p w14:paraId="7646C42F"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Балалармен</w:t>
            </w:r>
            <w:proofErr w:type="spellEnd"/>
            <w:r w:rsidRPr="000E7C3B">
              <w:rPr>
                <w:rFonts w:ascii="Times New Roman" w:hAnsi="Times New Roman"/>
                <w:b/>
                <w:bCs/>
                <w:spacing w:val="-2"/>
              </w:rPr>
              <w:t xml:space="preserve"> </w:t>
            </w:r>
            <w:proofErr w:type="spellStart"/>
            <w:r w:rsidRPr="000E7C3B">
              <w:rPr>
                <w:rFonts w:ascii="Times New Roman" w:hAnsi="Times New Roman"/>
                <w:b/>
                <w:bCs/>
              </w:rPr>
              <w:t>жеке</w:t>
            </w:r>
            <w:proofErr w:type="spellEnd"/>
            <w:r w:rsidRPr="000E7C3B">
              <w:rPr>
                <w:rFonts w:ascii="Times New Roman" w:hAnsi="Times New Roman"/>
                <w:b/>
                <w:bCs/>
                <w:spacing w:val="-2"/>
              </w:rPr>
              <w:t xml:space="preserve"> </w:t>
            </w:r>
            <w:proofErr w:type="spellStart"/>
            <w:r w:rsidRPr="000E7C3B">
              <w:rPr>
                <w:rFonts w:ascii="Times New Roman" w:hAnsi="Times New Roman"/>
                <w:b/>
                <w:bCs/>
              </w:rPr>
              <w:t>жұмыс</w:t>
            </w:r>
            <w:proofErr w:type="spellEnd"/>
          </w:p>
        </w:tc>
        <w:tc>
          <w:tcPr>
            <w:tcW w:w="2693" w:type="dxa"/>
          </w:tcPr>
          <w:p w14:paraId="3E905F69" w14:textId="559134E6" w:rsidR="00FE6903" w:rsidRPr="00FE6903" w:rsidRDefault="009F2F34" w:rsidP="00A13ED3">
            <w:pPr>
              <w:pStyle w:val="TableParagraph"/>
              <w:rPr>
                <w:b/>
                <w:sz w:val="24"/>
                <w:szCs w:val="24"/>
                <w:lang w:val="en-US"/>
              </w:rPr>
            </w:pPr>
            <w:proofErr w:type="spellStart"/>
            <w:r>
              <w:rPr>
                <w:b/>
                <w:sz w:val="24"/>
                <w:szCs w:val="24"/>
                <w:lang w:val="en-US"/>
              </w:rPr>
              <w:t>Латипжанова</w:t>
            </w:r>
            <w:proofErr w:type="spellEnd"/>
            <w:r>
              <w:rPr>
                <w:b/>
                <w:sz w:val="24"/>
                <w:szCs w:val="24"/>
                <w:lang w:val="en-US"/>
              </w:rPr>
              <w:t xml:space="preserve"> </w:t>
            </w:r>
            <w:proofErr w:type="spellStart"/>
            <w:r>
              <w:rPr>
                <w:b/>
                <w:sz w:val="24"/>
                <w:szCs w:val="24"/>
                <w:lang w:val="en-US"/>
              </w:rPr>
              <w:t>Аиша</w:t>
            </w:r>
            <w:proofErr w:type="spellEnd"/>
          </w:p>
          <w:p w14:paraId="13E13C0F" w14:textId="2D415616" w:rsidR="000E7C3B" w:rsidRPr="000E7C3B" w:rsidRDefault="000E7C3B" w:rsidP="00A13ED3">
            <w:pPr>
              <w:pStyle w:val="TableParagraph"/>
              <w:rPr>
                <w:sz w:val="24"/>
                <w:szCs w:val="24"/>
              </w:rPr>
            </w:pPr>
            <w:r w:rsidRPr="000E7C3B">
              <w:rPr>
                <w:color w:val="000000"/>
                <w:sz w:val="24"/>
                <w:szCs w:val="24"/>
              </w:rPr>
              <w:t>сыпайы түрде өз өтінішін білдіреді, көрсеткен қызметі үшін алғыс айтуды баулу.</w:t>
            </w:r>
          </w:p>
        </w:tc>
        <w:tc>
          <w:tcPr>
            <w:tcW w:w="2975" w:type="dxa"/>
          </w:tcPr>
          <w:p w14:paraId="2C338765" w14:textId="4A8DA0F1" w:rsidR="00FE6903" w:rsidRPr="00FE6903" w:rsidRDefault="00A63133" w:rsidP="00A13ED3">
            <w:pPr>
              <w:pStyle w:val="TableParagraph"/>
              <w:rPr>
                <w:b/>
                <w:sz w:val="24"/>
                <w:szCs w:val="24"/>
              </w:rPr>
            </w:pPr>
            <w:r>
              <w:rPr>
                <w:b/>
                <w:sz w:val="24"/>
                <w:szCs w:val="24"/>
              </w:rPr>
              <w:t>Сатыбалды Аида</w:t>
            </w:r>
          </w:p>
          <w:p w14:paraId="42C9BE07" w14:textId="567045D3" w:rsidR="000E7C3B" w:rsidRPr="000E7C3B" w:rsidRDefault="000E7C3B" w:rsidP="00A13ED3">
            <w:pPr>
              <w:pStyle w:val="TableParagraph"/>
              <w:rPr>
                <w:sz w:val="24"/>
                <w:szCs w:val="24"/>
              </w:rPr>
            </w:pPr>
            <w:r w:rsidRPr="000E7C3B">
              <w:rPr>
                <w:color w:val="000000"/>
                <w:sz w:val="24"/>
                <w:szCs w:val="24"/>
              </w:rPr>
              <w:t>заттарды пішінін, түсін ескере отырып салуды үйрету.</w:t>
            </w:r>
          </w:p>
          <w:p w14:paraId="508BDD52" w14:textId="77777777" w:rsidR="000E7C3B" w:rsidRPr="000E7C3B" w:rsidRDefault="000E7C3B" w:rsidP="00A13ED3">
            <w:pPr>
              <w:pStyle w:val="TableParagraph"/>
              <w:rPr>
                <w:sz w:val="24"/>
                <w:szCs w:val="24"/>
              </w:rPr>
            </w:pPr>
          </w:p>
          <w:p w14:paraId="20B67745" w14:textId="77777777" w:rsidR="000E7C3B" w:rsidRPr="000E7C3B" w:rsidRDefault="000E7C3B" w:rsidP="00A13ED3">
            <w:pPr>
              <w:pStyle w:val="TableParagraph"/>
              <w:rPr>
                <w:sz w:val="24"/>
                <w:szCs w:val="24"/>
              </w:rPr>
            </w:pPr>
          </w:p>
        </w:tc>
        <w:tc>
          <w:tcPr>
            <w:tcW w:w="2977" w:type="dxa"/>
          </w:tcPr>
          <w:p w14:paraId="15CF5D6A" w14:textId="73833886" w:rsidR="00FE6903" w:rsidRDefault="00A63133" w:rsidP="00FE690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Тусынқазы Даулет</w:t>
            </w:r>
          </w:p>
          <w:p w14:paraId="130A5BCD" w14:textId="269DFBBE" w:rsidR="000E7C3B" w:rsidRPr="00FE6903" w:rsidRDefault="000E7C3B" w:rsidP="00FE6903">
            <w:pPr>
              <w:spacing w:after="0"/>
              <w:rPr>
                <w:rFonts w:ascii="Times New Roman" w:hAnsi="Times New Roman" w:cs="Times New Roman"/>
                <w:b/>
                <w:sz w:val="24"/>
                <w:szCs w:val="24"/>
                <w:lang w:val="kk-KZ"/>
              </w:rPr>
            </w:pPr>
            <w:r w:rsidRPr="000E7C3B">
              <w:rPr>
                <w:rFonts w:ascii="Times New Roman" w:hAnsi="Times New Roman" w:cs="Times New Roman"/>
                <w:color w:val="000000"/>
                <w:sz w:val="24"/>
                <w:szCs w:val="24"/>
                <w:lang w:val="kk-KZ"/>
              </w:rPr>
              <w:t>музыканы тыңдау мәдениетін сақтайды (музыкалық шығармаларды алаңдамай соңына дейін тыңдауды дағдыландыру .</w:t>
            </w:r>
          </w:p>
        </w:tc>
        <w:tc>
          <w:tcPr>
            <w:tcW w:w="2835" w:type="dxa"/>
          </w:tcPr>
          <w:p w14:paraId="69CF5C6D" w14:textId="4E42968C" w:rsidR="00FE6903" w:rsidRPr="00FE6903" w:rsidRDefault="00A63133" w:rsidP="00FE690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Даулетияр Асылым</w:t>
            </w:r>
          </w:p>
          <w:p w14:paraId="0F7070C3" w14:textId="7B363655" w:rsidR="000E7C3B" w:rsidRPr="000E7C3B" w:rsidRDefault="000E7C3B" w:rsidP="00FE6903">
            <w:pPr>
              <w:spacing w:after="0"/>
              <w:rPr>
                <w:rFonts w:ascii="Times New Roman" w:hAnsi="Times New Roman" w:cs="Times New Roman"/>
                <w:sz w:val="24"/>
                <w:szCs w:val="24"/>
                <w:lang w:val="kk-KZ"/>
              </w:rPr>
            </w:pPr>
            <w:r w:rsidRPr="000E7C3B">
              <w:rPr>
                <w:rFonts w:ascii="Times New Roman" w:hAnsi="Times New Roman" w:cs="Times New Roman"/>
                <w:sz w:val="24"/>
                <w:szCs w:val="24"/>
                <w:lang w:val="kk-KZ"/>
              </w:rPr>
              <w:t>дәстүрден тыс сурет салуды (құмда саусақпен немесе таяқшамен, алақандарымен, асфальтта түрлі-түсті борлармен салуды үйрету.</w:t>
            </w:r>
          </w:p>
        </w:tc>
        <w:tc>
          <w:tcPr>
            <w:tcW w:w="2693" w:type="dxa"/>
          </w:tcPr>
          <w:p w14:paraId="67A29F89" w14:textId="77777777" w:rsidR="000E7C3B" w:rsidRPr="000E7C3B" w:rsidRDefault="000E7C3B" w:rsidP="00A13ED3">
            <w:pPr>
              <w:rPr>
                <w:rFonts w:ascii="Times New Roman" w:hAnsi="Times New Roman" w:cs="Times New Roman"/>
                <w:sz w:val="24"/>
                <w:szCs w:val="24"/>
                <w:lang w:val="kk-KZ"/>
              </w:rPr>
            </w:pPr>
          </w:p>
        </w:tc>
      </w:tr>
      <w:tr w:rsidR="000E7C3B" w:rsidRPr="004042D9" w14:paraId="468DCCB0" w14:textId="77777777" w:rsidTr="00A13ED3">
        <w:trPr>
          <w:trHeight w:val="448"/>
        </w:trPr>
        <w:tc>
          <w:tcPr>
            <w:tcW w:w="1139" w:type="dxa"/>
          </w:tcPr>
          <w:p w14:paraId="7D2BDEC4"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Серуенге</w:t>
            </w:r>
            <w:r w:rsidRPr="000E7C3B">
              <w:rPr>
                <w:rFonts w:ascii="Times New Roman" w:hAnsi="Times New Roman"/>
                <w:b/>
                <w:bCs/>
                <w:spacing w:val="-4"/>
                <w:lang w:val="kk-KZ"/>
              </w:rPr>
              <w:t xml:space="preserve"> </w:t>
            </w:r>
            <w:r w:rsidRPr="000E7C3B">
              <w:rPr>
                <w:rFonts w:ascii="Times New Roman" w:hAnsi="Times New Roman"/>
                <w:b/>
                <w:bCs/>
                <w:lang w:val="kk-KZ"/>
              </w:rPr>
              <w:t>дайындық</w:t>
            </w:r>
          </w:p>
        </w:tc>
        <w:tc>
          <w:tcPr>
            <w:tcW w:w="14173" w:type="dxa"/>
            <w:gridSpan w:val="5"/>
          </w:tcPr>
          <w:p w14:paraId="170E09E7"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sz w:val="24"/>
                <w:szCs w:val="24"/>
                <w:lang w:val="kk-KZ"/>
              </w:rPr>
              <w:t xml:space="preserve">Серуенге қызығушылық туғызу. </w:t>
            </w:r>
          </w:p>
          <w:p w14:paraId="109EB0C6"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sz w:val="24"/>
                <w:szCs w:val="24"/>
                <w:lang w:val="kk-KZ"/>
              </w:rPr>
              <w:lastRenderedPageBreak/>
              <w:t>Киімдерін реттілік сақтап дұрыс киінуге үйрету. Достарына  көмектесу.</w:t>
            </w:r>
          </w:p>
          <w:p w14:paraId="32F044D7" w14:textId="77777777" w:rsidR="000E7C3B" w:rsidRPr="000E7C3B" w:rsidRDefault="000E7C3B" w:rsidP="00A13ED3">
            <w:pPr>
              <w:pStyle w:val="TableParagraph"/>
              <w:rPr>
                <w:sz w:val="24"/>
                <w:szCs w:val="24"/>
              </w:rPr>
            </w:pPr>
            <w:r w:rsidRPr="000E7C3B">
              <w:rPr>
                <w:sz w:val="24"/>
                <w:szCs w:val="24"/>
              </w:rPr>
              <w:t>Қатармен жұптасып жүруді, қатарды бұзбауды  үйрету. Таза ауада қандай ойындар ойнайтынын балалармен жоспарлау және ойыншықтар алып шығу.(</w:t>
            </w:r>
            <w:r w:rsidRPr="000E7C3B">
              <w:rPr>
                <w:b/>
                <w:bCs/>
                <w:sz w:val="24"/>
                <w:szCs w:val="24"/>
              </w:rPr>
              <w:t>Тіл дамыту, өзіне-өзі қызмет ету дағдылары, экологиялық мәдениет,  ірі және ұсақ моториканы дамыту)</w:t>
            </w:r>
            <w:r w:rsidRPr="000E7C3B">
              <w:rPr>
                <w:sz w:val="24"/>
                <w:szCs w:val="24"/>
              </w:rPr>
              <w:t>.</w:t>
            </w:r>
          </w:p>
        </w:tc>
      </w:tr>
      <w:tr w:rsidR="000E7C3B" w:rsidRPr="000E7C3B" w14:paraId="3A8F5CF3" w14:textId="77777777" w:rsidTr="00A13ED3">
        <w:trPr>
          <w:trHeight w:val="448"/>
        </w:trPr>
        <w:tc>
          <w:tcPr>
            <w:tcW w:w="1139" w:type="dxa"/>
          </w:tcPr>
          <w:p w14:paraId="48F25AF2"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lastRenderedPageBreak/>
              <w:t>Серуен</w:t>
            </w:r>
            <w:proofErr w:type="spellEnd"/>
          </w:p>
        </w:tc>
        <w:tc>
          <w:tcPr>
            <w:tcW w:w="2693" w:type="dxa"/>
          </w:tcPr>
          <w:p w14:paraId="1497DC0B" w14:textId="77777777" w:rsidR="000E7C3B" w:rsidRPr="000E7C3B" w:rsidRDefault="000E7C3B" w:rsidP="00A13ED3">
            <w:pPr>
              <w:pStyle w:val="TableParagraph"/>
              <w:rPr>
                <w:sz w:val="24"/>
                <w:szCs w:val="24"/>
              </w:rPr>
            </w:pPr>
            <w:r w:rsidRPr="000E7C3B">
              <w:rPr>
                <w:sz w:val="24"/>
                <w:szCs w:val="24"/>
              </w:rPr>
              <w:t>Қимылды ойын «Трамвай»</w:t>
            </w:r>
          </w:p>
          <w:p w14:paraId="20E15B94" w14:textId="77777777" w:rsidR="000E7C3B" w:rsidRPr="000E7C3B" w:rsidRDefault="000E7C3B" w:rsidP="00A13ED3">
            <w:pPr>
              <w:pStyle w:val="TableParagraph"/>
              <w:rPr>
                <w:b/>
                <w:bCs/>
                <w:sz w:val="24"/>
                <w:szCs w:val="24"/>
              </w:rPr>
            </w:pPr>
            <w:r w:rsidRPr="000E7C3B">
              <w:rPr>
                <w:sz w:val="24"/>
                <w:szCs w:val="24"/>
              </w:rPr>
              <w:t>Ұнатып айтатын әндерін билерін пысықтау.</w:t>
            </w:r>
            <w:r w:rsidRPr="000E7C3B">
              <w:rPr>
                <w:b/>
                <w:bCs/>
                <w:sz w:val="24"/>
                <w:szCs w:val="24"/>
              </w:rPr>
              <w:t xml:space="preserve"> </w:t>
            </w:r>
          </w:p>
          <w:p w14:paraId="0082FE7B" w14:textId="77777777" w:rsidR="000E7C3B" w:rsidRPr="000E7C3B" w:rsidRDefault="000E7C3B" w:rsidP="00A13ED3">
            <w:pPr>
              <w:pStyle w:val="TableParagraph"/>
              <w:rPr>
                <w:b/>
                <w:bCs/>
                <w:sz w:val="24"/>
                <w:szCs w:val="24"/>
              </w:rPr>
            </w:pPr>
            <w:r w:rsidRPr="000E7C3B">
              <w:rPr>
                <w:b/>
                <w:bCs/>
                <w:sz w:val="24"/>
                <w:szCs w:val="24"/>
              </w:rPr>
              <w:t>(музыка)</w:t>
            </w:r>
          </w:p>
        </w:tc>
        <w:tc>
          <w:tcPr>
            <w:tcW w:w="2975" w:type="dxa"/>
          </w:tcPr>
          <w:p w14:paraId="3C6973A0" w14:textId="77777777" w:rsidR="000E7C3B" w:rsidRPr="000E7C3B" w:rsidRDefault="000E7C3B" w:rsidP="00A13ED3">
            <w:pPr>
              <w:pStyle w:val="TableParagraph"/>
              <w:rPr>
                <w:sz w:val="24"/>
                <w:szCs w:val="24"/>
              </w:rPr>
            </w:pPr>
            <w:r w:rsidRPr="000E7C3B">
              <w:rPr>
                <w:b/>
                <w:bCs/>
                <w:sz w:val="24"/>
                <w:szCs w:val="24"/>
              </w:rPr>
              <w:t xml:space="preserve">Қимылды ойын: </w:t>
            </w:r>
            <w:r w:rsidRPr="000E7C3B">
              <w:rPr>
                <w:sz w:val="24"/>
                <w:szCs w:val="24"/>
              </w:rPr>
              <w:t xml:space="preserve">«Мысық пен тышқан» </w:t>
            </w:r>
          </w:p>
          <w:p w14:paraId="34858AC8" w14:textId="77777777" w:rsidR="000E7C3B" w:rsidRPr="000E7C3B" w:rsidRDefault="000E7C3B" w:rsidP="00A13ED3">
            <w:pPr>
              <w:pStyle w:val="TableParagraph"/>
              <w:rPr>
                <w:sz w:val="24"/>
                <w:szCs w:val="24"/>
              </w:rPr>
            </w:pPr>
          </w:p>
          <w:p w14:paraId="0229EECE" w14:textId="77777777" w:rsidR="000E7C3B" w:rsidRPr="000E7C3B" w:rsidRDefault="000E7C3B" w:rsidP="00A13ED3">
            <w:pPr>
              <w:pStyle w:val="TableParagraph"/>
              <w:rPr>
                <w:b/>
                <w:bCs/>
                <w:sz w:val="24"/>
                <w:szCs w:val="24"/>
              </w:rPr>
            </w:pPr>
          </w:p>
        </w:tc>
        <w:tc>
          <w:tcPr>
            <w:tcW w:w="2977" w:type="dxa"/>
          </w:tcPr>
          <w:p w14:paraId="1DBB07A4" w14:textId="77777777" w:rsidR="000E7C3B" w:rsidRPr="000E7C3B" w:rsidRDefault="000E7C3B" w:rsidP="00A13ED3">
            <w:pPr>
              <w:pStyle w:val="TableParagraph"/>
              <w:rPr>
                <w:sz w:val="24"/>
                <w:szCs w:val="24"/>
              </w:rPr>
            </w:pPr>
            <w:r w:rsidRPr="000E7C3B">
              <w:rPr>
                <w:sz w:val="24"/>
                <w:szCs w:val="24"/>
              </w:rPr>
              <w:t>Балалардың сұранысы бойынша ертегі оқып беру</w:t>
            </w:r>
          </w:p>
          <w:p w14:paraId="2B20D7E7" w14:textId="77777777" w:rsidR="000E7C3B" w:rsidRPr="000E7C3B" w:rsidRDefault="000E7C3B" w:rsidP="00A13ED3">
            <w:pPr>
              <w:pStyle w:val="TableParagraph"/>
              <w:rPr>
                <w:b/>
                <w:bCs/>
                <w:sz w:val="24"/>
                <w:szCs w:val="24"/>
              </w:rPr>
            </w:pPr>
            <w:r w:rsidRPr="000E7C3B">
              <w:rPr>
                <w:b/>
                <w:bCs/>
                <w:sz w:val="24"/>
                <w:szCs w:val="24"/>
              </w:rPr>
              <w:t>(көркем әдебиет)</w:t>
            </w:r>
          </w:p>
          <w:p w14:paraId="260781AD" w14:textId="77777777" w:rsidR="000E7C3B" w:rsidRPr="000E7C3B" w:rsidRDefault="000E7C3B" w:rsidP="00A13ED3">
            <w:pPr>
              <w:pStyle w:val="TableParagraph"/>
              <w:rPr>
                <w:b/>
                <w:bCs/>
                <w:sz w:val="24"/>
                <w:szCs w:val="24"/>
              </w:rPr>
            </w:pPr>
          </w:p>
          <w:p w14:paraId="09068BA3" w14:textId="77777777" w:rsidR="000E7C3B" w:rsidRPr="000E7C3B" w:rsidRDefault="000E7C3B" w:rsidP="00A13ED3">
            <w:pPr>
              <w:pStyle w:val="TableParagraph"/>
              <w:rPr>
                <w:b/>
                <w:bCs/>
                <w:sz w:val="24"/>
                <w:szCs w:val="24"/>
              </w:rPr>
            </w:pPr>
            <w:r w:rsidRPr="000E7C3B">
              <w:rPr>
                <w:sz w:val="24"/>
                <w:szCs w:val="24"/>
              </w:rPr>
              <w:t>Еркін ойындар</w:t>
            </w:r>
          </w:p>
        </w:tc>
        <w:tc>
          <w:tcPr>
            <w:tcW w:w="2835" w:type="dxa"/>
          </w:tcPr>
          <w:p w14:paraId="5B27B21F" w14:textId="77777777" w:rsidR="000E7C3B" w:rsidRPr="000E7C3B" w:rsidRDefault="000E7C3B" w:rsidP="00A13ED3">
            <w:pPr>
              <w:pStyle w:val="TableParagraph"/>
              <w:rPr>
                <w:b/>
                <w:bCs/>
                <w:sz w:val="24"/>
                <w:szCs w:val="24"/>
              </w:rPr>
            </w:pPr>
            <w:r w:rsidRPr="000E7C3B">
              <w:rPr>
                <w:b/>
                <w:bCs/>
                <w:sz w:val="24"/>
                <w:szCs w:val="24"/>
              </w:rPr>
              <w:t xml:space="preserve">Қимылды ойын </w:t>
            </w:r>
            <w:r w:rsidRPr="000E7C3B">
              <w:rPr>
                <w:sz w:val="24"/>
                <w:szCs w:val="24"/>
              </w:rPr>
              <w:t>«Хан талапай»</w:t>
            </w:r>
          </w:p>
        </w:tc>
        <w:tc>
          <w:tcPr>
            <w:tcW w:w="2693" w:type="dxa"/>
          </w:tcPr>
          <w:p w14:paraId="1CE93B29" w14:textId="77777777" w:rsidR="000E7C3B" w:rsidRPr="000E7C3B" w:rsidRDefault="000E7C3B" w:rsidP="00A13ED3">
            <w:pPr>
              <w:pStyle w:val="TableParagraph"/>
              <w:rPr>
                <w:sz w:val="24"/>
                <w:szCs w:val="24"/>
              </w:rPr>
            </w:pPr>
          </w:p>
        </w:tc>
      </w:tr>
      <w:tr w:rsidR="000E7C3B" w:rsidRPr="004042D9" w14:paraId="67E312DA" w14:textId="77777777" w:rsidTr="00A13ED3">
        <w:trPr>
          <w:trHeight w:val="448"/>
        </w:trPr>
        <w:tc>
          <w:tcPr>
            <w:tcW w:w="1139" w:type="dxa"/>
          </w:tcPr>
          <w:p w14:paraId="28EDB3F0"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Серуеннен</w:t>
            </w:r>
            <w:proofErr w:type="spellEnd"/>
            <w:r w:rsidRPr="000E7C3B">
              <w:rPr>
                <w:rFonts w:ascii="Times New Roman" w:hAnsi="Times New Roman"/>
                <w:b/>
                <w:bCs/>
                <w:spacing w:val="-2"/>
              </w:rPr>
              <w:t xml:space="preserve"> </w:t>
            </w:r>
            <w:proofErr w:type="spellStart"/>
            <w:r w:rsidRPr="000E7C3B">
              <w:rPr>
                <w:rFonts w:ascii="Times New Roman" w:hAnsi="Times New Roman"/>
                <w:b/>
                <w:bCs/>
              </w:rPr>
              <w:t>оралу</w:t>
            </w:r>
            <w:proofErr w:type="spellEnd"/>
          </w:p>
        </w:tc>
        <w:tc>
          <w:tcPr>
            <w:tcW w:w="14173" w:type="dxa"/>
            <w:gridSpan w:val="5"/>
          </w:tcPr>
          <w:p w14:paraId="421CD9FA" w14:textId="77777777" w:rsidR="000E7C3B" w:rsidRPr="000E7C3B" w:rsidRDefault="000E7C3B" w:rsidP="00A13ED3">
            <w:pPr>
              <w:pStyle w:val="TableParagraph"/>
              <w:rPr>
                <w:b/>
                <w:bCs/>
                <w:sz w:val="24"/>
                <w:szCs w:val="24"/>
              </w:rPr>
            </w:pPr>
            <w:r w:rsidRPr="000E7C3B">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E7C3B">
              <w:rPr>
                <w:b/>
                <w:bCs/>
                <w:sz w:val="24"/>
                <w:szCs w:val="24"/>
              </w:rPr>
              <w:t>(көркем әрекет, дербес ойын әрекеті).</w:t>
            </w:r>
          </w:p>
        </w:tc>
      </w:tr>
      <w:tr w:rsidR="000E7C3B" w:rsidRPr="004042D9" w14:paraId="01C545FE" w14:textId="77777777" w:rsidTr="00A13ED3">
        <w:trPr>
          <w:trHeight w:val="448"/>
        </w:trPr>
        <w:tc>
          <w:tcPr>
            <w:tcW w:w="1139" w:type="dxa"/>
          </w:tcPr>
          <w:p w14:paraId="6F0F9EFA" w14:textId="77777777" w:rsidR="000E7C3B" w:rsidRPr="000E7C3B" w:rsidRDefault="000E7C3B" w:rsidP="00A13ED3">
            <w:pPr>
              <w:pStyle w:val="ad"/>
              <w:rPr>
                <w:rFonts w:ascii="Times New Roman" w:hAnsi="Times New Roman"/>
                <w:b/>
                <w:bCs/>
                <w:spacing w:val="-57"/>
                <w:lang w:val="kk-KZ"/>
              </w:rPr>
            </w:pPr>
            <w:r w:rsidRPr="000E7C3B">
              <w:rPr>
                <w:rFonts w:ascii="Times New Roman" w:hAnsi="Times New Roman"/>
                <w:b/>
                <w:bCs/>
                <w:lang w:val="kk-KZ"/>
              </w:rPr>
              <w:t>Балалардың дербес әрекеті</w:t>
            </w:r>
            <w:r w:rsidRPr="000E7C3B">
              <w:rPr>
                <w:rFonts w:ascii="Times New Roman" w:hAnsi="Times New Roman"/>
                <w:b/>
                <w:bCs/>
                <w:spacing w:val="-57"/>
                <w:lang w:val="kk-KZ"/>
              </w:rPr>
              <w:t xml:space="preserve"> </w:t>
            </w:r>
          </w:p>
          <w:p w14:paraId="4552DF92" w14:textId="77777777" w:rsidR="000E7C3B" w:rsidRPr="000E7C3B" w:rsidRDefault="000E7C3B" w:rsidP="00A13ED3">
            <w:pPr>
              <w:pStyle w:val="ad"/>
              <w:rPr>
                <w:rFonts w:ascii="Times New Roman" w:hAnsi="Times New Roman"/>
                <w:b/>
                <w:bCs/>
                <w:lang w:val="kk-KZ"/>
              </w:rPr>
            </w:pPr>
            <w:r w:rsidRPr="000E7C3B">
              <w:rPr>
                <w:rFonts w:ascii="Times New Roman" w:hAnsi="Times New Roman"/>
                <w:b/>
                <w:bCs/>
                <w:lang w:val="kk-KZ"/>
              </w:rPr>
              <w:t>(баяу қимылды ойындар,</w:t>
            </w:r>
            <w:r w:rsidRPr="000E7C3B">
              <w:rPr>
                <w:rFonts w:ascii="Times New Roman" w:hAnsi="Times New Roman"/>
                <w:b/>
                <w:bCs/>
                <w:spacing w:val="1"/>
                <w:lang w:val="kk-KZ"/>
              </w:rPr>
              <w:t xml:space="preserve"> </w:t>
            </w:r>
            <w:r w:rsidRPr="000E7C3B">
              <w:rPr>
                <w:rFonts w:ascii="Times New Roman" w:hAnsi="Times New Roman"/>
                <w:b/>
                <w:bCs/>
                <w:lang w:val="kk-KZ"/>
              </w:rPr>
              <w:t>үстел</w:t>
            </w:r>
            <w:r w:rsidRPr="000E7C3B">
              <w:rPr>
                <w:rFonts w:ascii="Times New Roman" w:hAnsi="Times New Roman"/>
                <w:b/>
                <w:bCs/>
                <w:spacing w:val="-1"/>
                <w:lang w:val="kk-KZ"/>
              </w:rPr>
              <w:t xml:space="preserve"> </w:t>
            </w:r>
            <w:r w:rsidRPr="000E7C3B">
              <w:rPr>
                <w:rFonts w:ascii="Times New Roman" w:hAnsi="Times New Roman"/>
                <w:b/>
                <w:bCs/>
                <w:lang w:val="kk-KZ"/>
              </w:rPr>
              <w:t>үсті ойындары, бейнелеу әрекеті, кітаптар</w:t>
            </w:r>
            <w:r w:rsidRPr="000E7C3B">
              <w:rPr>
                <w:rFonts w:ascii="Times New Roman" w:hAnsi="Times New Roman"/>
                <w:b/>
                <w:bCs/>
                <w:spacing w:val="-58"/>
                <w:lang w:val="kk-KZ"/>
              </w:rPr>
              <w:t xml:space="preserve"> </w:t>
            </w:r>
            <w:r w:rsidRPr="000E7C3B">
              <w:rPr>
                <w:rFonts w:ascii="Times New Roman" w:hAnsi="Times New Roman"/>
                <w:b/>
                <w:bCs/>
                <w:lang w:val="kk-KZ"/>
              </w:rPr>
              <w:t>қарау және тағы басқа</w:t>
            </w:r>
            <w:r w:rsidRPr="000E7C3B">
              <w:rPr>
                <w:rFonts w:ascii="Times New Roman" w:hAnsi="Times New Roman"/>
                <w:b/>
                <w:bCs/>
                <w:spacing w:val="1"/>
                <w:lang w:val="kk-KZ"/>
              </w:rPr>
              <w:t xml:space="preserve"> </w:t>
            </w:r>
            <w:r w:rsidRPr="000E7C3B">
              <w:rPr>
                <w:rFonts w:ascii="Times New Roman" w:hAnsi="Times New Roman"/>
                <w:b/>
                <w:bCs/>
                <w:lang w:val="kk-KZ"/>
              </w:rPr>
              <w:t>әрекеттер)</w:t>
            </w:r>
          </w:p>
        </w:tc>
        <w:tc>
          <w:tcPr>
            <w:tcW w:w="14173" w:type="dxa"/>
            <w:gridSpan w:val="5"/>
          </w:tcPr>
          <w:p w14:paraId="1757BC88"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sz w:val="24"/>
                <w:szCs w:val="24"/>
                <w:lang w:val="kk-KZ"/>
              </w:rPr>
              <w:t>Топта балалар арасында достық қарым-қатынасты тәрбиелеу, оларды шеңберге отырғызып, бір біріне жақсы тілек айтқызу. Мінез-құлық мәдениеті мен сыпайы қарым-қатынас негіздерін</w:t>
            </w:r>
            <w:r w:rsidRPr="000E7C3B">
              <w:rPr>
                <w:rFonts w:ascii="Times New Roman" w:hAnsi="Times New Roman" w:cs="Times New Roman"/>
                <w:spacing w:val="1"/>
                <w:sz w:val="24"/>
                <w:szCs w:val="24"/>
                <w:lang w:val="kk-KZ"/>
              </w:rPr>
              <w:t xml:space="preserve"> </w:t>
            </w:r>
            <w:r w:rsidRPr="000E7C3B">
              <w:rPr>
                <w:rFonts w:ascii="Times New Roman" w:hAnsi="Times New Roman" w:cs="Times New Roman"/>
                <w:sz w:val="24"/>
                <w:szCs w:val="24"/>
                <w:lang w:val="kk-KZ"/>
              </w:rPr>
              <w:t>қалыптастыруды</w:t>
            </w:r>
            <w:r w:rsidRPr="000E7C3B">
              <w:rPr>
                <w:rFonts w:ascii="Times New Roman" w:hAnsi="Times New Roman" w:cs="Times New Roman"/>
                <w:spacing w:val="-17"/>
                <w:sz w:val="24"/>
                <w:szCs w:val="24"/>
                <w:lang w:val="kk-KZ"/>
              </w:rPr>
              <w:t xml:space="preserve"> </w:t>
            </w:r>
            <w:r w:rsidRPr="000E7C3B">
              <w:rPr>
                <w:rFonts w:ascii="Times New Roman" w:hAnsi="Times New Roman" w:cs="Times New Roman"/>
                <w:sz w:val="24"/>
                <w:szCs w:val="24"/>
                <w:lang w:val="kk-KZ"/>
              </w:rPr>
              <w:t>жалғастыру.</w:t>
            </w:r>
          </w:p>
          <w:p w14:paraId="1BE874BE" w14:textId="77777777" w:rsidR="000E7C3B" w:rsidRPr="000E7C3B" w:rsidRDefault="000E7C3B" w:rsidP="00A13ED3">
            <w:pPr>
              <w:rPr>
                <w:rFonts w:ascii="Times New Roman" w:hAnsi="Times New Roman" w:cs="Times New Roman"/>
                <w:sz w:val="24"/>
                <w:szCs w:val="24"/>
                <w:lang w:val="kk-KZ"/>
              </w:rPr>
            </w:pPr>
            <w:r w:rsidRPr="000E7C3B">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14:paraId="3FD34D81" w14:textId="77777777" w:rsidR="000E7C3B" w:rsidRPr="000E7C3B" w:rsidRDefault="000E7C3B" w:rsidP="00A13ED3">
            <w:pPr>
              <w:rPr>
                <w:rFonts w:ascii="Times New Roman" w:hAnsi="Times New Roman" w:cs="Times New Roman"/>
                <w:sz w:val="24"/>
                <w:szCs w:val="24"/>
                <w:lang w:val="ru-RU"/>
              </w:rPr>
            </w:pPr>
            <w:r w:rsidRPr="000E7C3B">
              <w:rPr>
                <w:rFonts w:ascii="Times New Roman" w:hAnsi="Times New Roman" w:cs="Times New Roman"/>
                <w:sz w:val="24"/>
                <w:szCs w:val="24"/>
                <w:lang w:val="ru-RU"/>
              </w:rPr>
              <w:t>(</w:t>
            </w:r>
            <w:proofErr w:type="spellStart"/>
            <w:r w:rsidRPr="000E7C3B">
              <w:rPr>
                <w:rFonts w:ascii="Times New Roman" w:hAnsi="Times New Roman" w:cs="Times New Roman"/>
                <w:sz w:val="24"/>
                <w:szCs w:val="24"/>
                <w:lang w:val="ru-RU"/>
              </w:rPr>
              <w:t>пазлдар</w:t>
            </w:r>
            <w:proofErr w:type="spellEnd"/>
            <w:r w:rsidRPr="000E7C3B">
              <w:rPr>
                <w:rFonts w:ascii="Times New Roman" w:hAnsi="Times New Roman" w:cs="Times New Roman"/>
                <w:sz w:val="24"/>
                <w:szCs w:val="24"/>
                <w:lang w:val="ru-RU"/>
              </w:rPr>
              <w:t xml:space="preserve">, домино, </w:t>
            </w:r>
            <w:proofErr w:type="spellStart"/>
            <w:r w:rsidRPr="000E7C3B">
              <w:rPr>
                <w:rFonts w:ascii="Times New Roman" w:hAnsi="Times New Roman" w:cs="Times New Roman"/>
                <w:sz w:val="24"/>
                <w:szCs w:val="24"/>
                <w:lang w:val="ru-RU"/>
              </w:rPr>
              <w:t>суретті</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карточкалар</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дидактикалық</w:t>
            </w:r>
            <w:proofErr w:type="spellEnd"/>
            <w:r w:rsidRPr="000E7C3B">
              <w:rPr>
                <w:rFonts w:ascii="Times New Roman" w:hAnsi="Times New Roman" w:cs="Times New Roman"/>
                <w:sz w:val="24"/>
                <w:szCs w:val="24"/>
                <w:lang w:val="ru-RU"/>
              </w:rPr>
              <w:t xml:space="preserve"> </w:t>
            </w:r>
            <w:proofErr w:type="spellStart"/>
            <w:r w:rsidRPr="000E7C3B">
              <w:rPr>
                <w:rFonts w:ascii="Times New Roman" w:hAnsi="Times New Roman" w:cs="Times New Roman"/>
                <w:sz w:val="24"/>
                <w:szCs w:val="24"/>
                <w:lang w:val="ru-RU"/>
              </w:rPr>
              <w:t>ойындар</w:t>
            </w:r>
            <w:proofErr w:type="spellEnd"/>
            <w:r w:rsidRPr="000E7C3B">
              <w:rPr>
                <w:rFonts w:ascii="Times New Roman" w:hAnsi="Times New Roman" w:cs="Times New Roman"/>
                <w:sz w:val="24"/>
                <w:szCs w:val="24"/>
                <w:lang w:val="ru-RU"/>
              </w:rPr>
              <w:t xml:space="preserve">). </w:t>
            </w:r>
          </w:p>
          <w:p w14:paraId="28511559" w14:textId="77777777" w:rsidR="000E7C3B" w:rsidRPr="000E7C3B" w:rsidRDefault="000E7C3B" w:rsidP="00A13ED3">
            <w:pPr>
              <w:pStyle w:val="TableParagraph"/>
              <w:rPr>
                <w:sz w:val="24"/>
                <w:szCs w:val="24"/>
              </w:rPr>
            </w:pPr>
            <w:r w:rsidRPr="000E7C3B">
              <w:rPr>
                <w:sz w:val="24"/>
                <w:szCs w:val="24"/>
              </w:rPr>
              <w:t>Өнер орталығында сурет салғызу, суретті карточкаларды  бояту, дербес шығармашылық іс әрекеттерді ұйымдастыру.</w:t>
            </w:r>
          </w:p>
          <w:p w14:paraId="49ACB5BF" w14:textId="77777777" w:rsidR="000E7C3B" w:rsidRPr="000E7C3B" w:rsidRDefault="000E7C3B" w:rsidP="00A13ED3">
            <w:pPr>
              <w:pStyle w:val="TableParagraph"/>
              <w:rPr>
                <w:sz w:val="24"/>
                <w:szCs w:val="24"/>
              </w:rPr>
            </w:pPr>
            <w:r w:rsidRPr="000E7C3B">
              <w:rPr>
                <w:sz w:val="24"/>
                <w:szCs w:val="24"/>
              </w:rPr>
              <w:t>Табиғи құрастыру материалдарымен құрастыру, кітаптарды қарату, еңбек әреке</w:t>
            </w:r>
          </w:p>
        </w:tc>
      </w:tr>
      <w:tr w:rsidR="000E7C3B" w:rsidRPr="000E7C3B" w14:paraId="301FF590" w14:textId="77777777" w:rsidTr="00A13ED3">
        <w:trPr>
          <w:trHeight w:val="448"/>
        </w:trPr>
        <w:tc>
          <w:tcPr>
            <w:tcW w:w="1139" w:type="dxa"/>
          </w:tcPr>
          <w:p w14:paraId="081AE071" w14:textId="77777777" w:rsidR="000E7C3B" w:rsidRPr="000E7C3B" w:rsidRDefault="000E7C3B" w:rsidP="00A13ED3">
            <w:pPr>
              <w:pStyle w:val="ad"/>
              <w:rPr>
                <w:rFonts w:ascii="Times New Roman" w:hAnsi="Times New Roman"/>
                <w:b/>
                <w:bCs/>
              </w:rPr>
            </w:pPr>
            <w:proofErr w:type="spellStart"/>
            <w:r w:rsidRPr="000E7C3B">
              <w:rPr>
                <w:rFonts w:ascii="Times New Roman" w:hAnsi="Times New Roman"/>
                <w:b/>
                <w:bCs/>
              </w:rPr>
              <w:t>Балалардың</w:t>
            </w:r>
            <w:proofErr w:type="spellEnd"/>
            <w:r w:rsidRPr="000E7C3B">
              <w:rPr>
                <w:rFonts w:ascii="Times New Roman" w:hAnsi="Times New Roman"/>
                <w:b/>
                <w:bCs/>
                <w:spacing w:val="-3"/>
              </w:rPr>
              <w:t xml:space="preserve"> </w:t>
            </w:r>
            <w:proofErr w:type="spellStart"/>
            <w:r w:rsidRPr="000E7C3B">
              <w:rPr>
                <w:rFonts w:ascii="Times New Roman" w:hAnsi="Times New Roman"/>
                <w:b/>
                <w:bCs/>
              </w:rPr>
              <w:t>үйге</w:t>
            </w:r>
            <w:proofErr w:type="spellEnd"/>
            <w:r w:rsidRPr="000E7C3B">
              <w:rPr>
                <w:rFonts w:ascii="Times New Roman" w:hAnsi="Times New Roman"/>
                <w:b/>
                <w:bCs/>
                <w:spacing w:val="-3"/>
              </w:rPr>
              <w:t xml:space="preserve"> </w:t>
            </w:r>
            <w:proofErr w:type="spellStart"/>
            <w:r w:rsidRPr="000E7C3B">
              <w:rPr>
                <w:rFonts w:ascii="Times New Roman" w:hAnsi="Times New Roman"/>
                <w:b/>
                <w:bCs/>
              </w:rPr>
              <w:t>қайтуы</w:t>
            </w:r>
            <w:proofErr w:type="spellEnd"/>
          </w:p>
        </w:tc>
        <w:tc>
          <w:tcPr>
            <w:tcW w:w="14173" w:type="dxa"/>
            <w:gridSpan w:val="5"/>
          </w:tcPr>
          <w:p w14:paraId="0A210741" w14:textId="77777777" w:rsidR="000E7C3B" w:rsidRPr="000E7C3B" w:rsidRDefault="000E7C3B" w:rsidP="00A13ED3">
            <w:pPr>
              <w:pStyle w:val="TableParagraph"/>
              <w:rPr>
                <w:sz w:val="24"/>
                <w:szCs w:val="24"/>
              </w:rPr>
            </w:pPr>
            <w:r w:rsidRPr="000E7C3B">
              <w:rPr>
                <w:sz w:val="24"/>
                <w:szCs w:val="24"/>
              </w:rPr>
              <w:t xml:space="preserve">Аспан әлемі  туралы балалармен әңгімелесуді ұсыну. Балаларға қызықты ойындарды үйде ойнауға ұсыну.  Апта бойы жасалған жұмыстармен таныстыру. </w:t>
            </w:r>
          </w:p>
        </w:tc>
      </w:tr>
    </w:tbl>
    <w:p w14:paraId="79619286" w14:textId="0851C0F7" w:rsidR="000E7C3B" w:rsidRDefault="000E7C3B" w:rsidP="000E7C3B">
      <w:pPr>
        <w:shd w:val="clear" w:color="auto" w:fill="FFFFFF"/>
        <w:adjustRightInd w:val="0"/>
        <w:ind w:firstLine="540"/>
        <w:rPr>
          <w:b/>
          <w:bCs/>
          <w:noProof/>
          <w:sz w:val="24"/>
          <w:szCs w:val="24"/>
        </w:rPr>
      </w:pPr>
    </w:p>
    <w:p w14:paraId="2F3F2939" w14:textId="77777777" w:rsidR="000E7C3B" w:rsidRDefault="000E7C3B" w:rsidP="000E7C3B">
      <w:pPr>
        <w:shd w:val="clear" w:color="auto" w:fill="FFFFFF"/>
        <w:adjustRightInd w:val="0"/>
        <w:ind w:firstLine="540"/>
        <w:jc w:val="center"/>
        <w:rPr>
          <w:b/>
          <w:bCs/>
          <w:noProof/>
          <w:sz w:val="24"/>
          <w:szCs w:val="24"/>
        </w:rPr>
      </w:pPr>
    </w:p>
    <w:p w14:paraId="6E204E68" w14:textId="44F62632" w:rsidR="000E7C3B" w:rsidRDefault="000E7C3B" w:rsidP="00A05832">
      <w:pPr>
        <w:rPr>
          <w:sz w:val="24"/>
          <w:szCs w:val="24"/>
          <w:lang w:val="kk-KZ"/>
        </w:rPr>
      </w:pPr>
    </w:p>
    <w:p w14:paraId="32242ACD" w14:textId="308ABDC2" w:rsidR="00B66382" w:rsidRDefault="00B66382" w:rsidP="00A05832">
      <w:pPr>
        <w:rPr>
          <w:sz w:val="24"/>
          <w:szCs w:val="24"/>
          <w:lang w:val="kk-KZ"/>
        </w:rPr>
      </w:pPr>
    </w:p>
    <w:p w14:paraId="559E99A9" w14:textId="4079CE99" w:rsidR="00B66382" w:rsidRDefault="00B66382" w:rsidP="00A05832">
      <w:pPr>
        <w:rPr>
          <w:sz w:val="24"/>
          <w:szCs w:val="24"/>
          <w:lang w:val="kk-KZ"/>
        </w:rPr>
      </w:pPr>
    </w:p>
    <w:p w14:paraId="1BF79422" w14:textId="03FA99F2" w:rsidR="00B66382" w:rsidRDefault="00B66382" w:rsidP="00A05832">
      <w:pPr>
        <w:rPr>
          <w:sz w:val="24"/>
          <w:szCs w:val="24"/>
          <w:lang w:val="kk-KZ"/>
        </w:rPr>
      </w:pPr>
    </w:p>
    <w:p w14:paraId="76E39363" w14:textId="29ADA7E3" w:rsidR="00B66382" w:rsidRPr="00B66382" w:rsidRDefault="00B66382" w:rsidP="00B66382">
      <w:pPr>
        <w:pStyle w:val="1"/>
        <w:spacing w:line="319" w:lineRule="exact"/>
        <w:ind w:right="535"/>
        <w:jc w:val="center"/>
        <w:rPr>
          <w:rFonts w:ascii="Times New Roman" w:hAnsi="Times New Roman" w:cs="Times New Roman"/>
          <w:color w:val="auto"/>
          <w:sz w:val="24"/>
          <w:szCs w:val="24"/>
          <w:lang w:val="kk-KZ"/>
        </w:rPr>
      </w:pPr>
      <w:r w:rsidRPr="00B66382">
        <w:rPr>
          <w:rFonts w:ascii="Times New Roman" w:hAnsi="Times New Roman" w:cs="Times New Roman"/>
          <w:color w:val="auto"/>
          <w:sz w:val="24"/>
          <w:szCs w:val="24"/>
          <w:lang w:val="kk-KZ"/>
        </w:rPr>
        <w:lastRenderedPageBreak/>
        <w:t>Тәрбиелеу</w:t>
      </w:r>
      <w:r w:rsidRPr="00B66382">
        <w:rPr>
          <w:rFonts w:ascii="Times New Roman" w:hAnsi="Times New Roman" w:cs="Times New Roman"/>
          <w:color w:val="auto"/>
          <w:spacing w:val="-2"/>
          <w:sz w:val="24"/>
          <w:szCs w:val="24"/>
          <w:lang w:val="kk-KZ"/>
        </w:rPr>
        <w:t xml:space="preserve"> </w:t>
      </w:r>
      <w:r w:rsidRPr="00B66382">
        <w:rPr>
          <w:rFonts w:ascii="Times New Roman" w:hAnsi="Times New Roman" w:cs="Times New Roman"/>
          <w:color w:val="auto"/>
          <w:sz w:val="24"/>
          <w:szCs w:val="24"/>
          <w:lang w:val="kk-KZ"/>
        </w:rPr>
        <w:t>-</w:t>
      </w:r>
      <w:r w:rsidRPr="00B66382">
        <w:rPr>
          <w:rFonts w:ascii="Times New Roman" w:hAnsi="Times New Roman" w:cs="Times New Roman"/>
          <w:color w:val="auto"/>
          <w:spacing w:val="-3"/>
          <w:sz w:val="24"/>
          <w:szCs w:val="24"/>
          <w:lang w:val="kk-KZ"/>
        </w:rPr>
        <w:t xml:space="preserve"> </w:t>
      </w:r>
      <w:r w:rsidRPr="00B66382">
        <w:rPr>
          <w:rFonts w:ascii="Times New Roman" w:hAnsi="Times New Roman" w:cs="Times New Roman"/>
          <w:color w:val="auto"/>
          <w:sz w:val="24"/>
          <w:szCs w:val="24"/>
          <w:lang w:val="kk-KZ"/>
        </w:rPr>
        <w:t>білім</w:t>
      </w:r>
      <w:r w:rsidRPr="00B66382">
        <w:rPr>
          <w:rFonts w:ascii="Times New Roman" w:hAnsi="Times New Roman" w:cs="Times New Roman"/>
          <w:color w:val="auto"/>
          <w:spacing w:val="-5"/>
          <w:sz w:val="24"/>
          <w:szCs w:val="24"/>
          <w:lang w:val="kk-KZ"/>
        </w:rPr>
        <w:t xml:space="preserve"> </w:t>
      </w:r>
      <w:r w:rsidRPr="00B66382">
        <w:rPr>
          <w:rFonts w:ascii="Times New Roman" w:hAnsi="Times New Roman" w:cs="Times New Roman"/>
          <w:color w:val="auto"/>
          <w:sz w:val="24"/>
          <w:szCs w:val="24"/>
          <w:lang w:val="kk-KZ"/>
        </w:rPr>
        <w:t>беру</w:t>
      </w:r>
      <w:r w:rsidRPr="00B66382">
        <w:rPr>
          <w:rFonts w:ascii="Times New Roman" w:hAnsi="Times New Roman" w:cs="Times New Roman"/>
          <w:color w:val="auto"/>
          <w:spacing w:val="-1"/>
          <w:sz w:val="24"/>
          <w:szCs w:val="24"/>
          <w:lang w:val="kk-KZ"/>
        </w:rPr>
        <w:t xml:space="preserve"> </w:t>
      </w:r>
      <w:r w:rsidRPr="00B66382">
        <w:rPr>
          <w:rFonts w:ascii="Times New Roman" w:hAnsi="Times New Roman" w:cs="Times New Roman"/>
          <w:color w:val="auto"/>
          <w:sz w:val="24"/>
          <w:szCs w:val="24"/>
          <w:lang w:val="kk-KZ"/>
        </w:rPr>
        <w:t>процесінің</w:t>
      </w:r>
      <w:r w:rsidRPr="00B66382">
        <w:rPr>
          <w:rFonts w:ascii="Times New Roman" w:hAnsi="Times New Roman" w:cs="Times New Roman"/>
          <w:color w:val="auto"/>
          <w:spacing w:val="-3"/>
          <w:sz w:val="24"/>
          <w:szCs w:val="24"/>
          <w:lang w:val="kk-KZ"/>
        </w:rPr>
        <w:t xml:space="preserve"> </w:t>
      </w:r>
      <w:r w:rsidRPr="00B66382">
        <w:rPr>
          <w:rFonts w:ascii="Times New Roman" w:hAnsi="Times New Roman" w:cs="Times New Roman"/>
          <w:color w:val="auto"/>
          <w:sz w:val="24"/>
          <w:szCs w:val="24"/>
          <w:lang w:val="kk-KZ"/>
        </w:rPr>
        <w:t>циклограммасы</w:t>
      </w:r>
    </w:p>
    <w:p w14:paraId="139A262B" w14:textId="211583E6" w:rsidR="00B66382" w:rsidRPr="00B66382" w:rsidRDefault="00B66382" w:rsidP="00B66382">
      <w:pPr>
        <w:pStyle w:val="af"/>
        <w:spacing w:line="319" w:lineRule="exact"/>
        <w:ind w:left="0" w:right="535"/>
        <w:rPr>
          <w:sz w:val="24"/>
          <w:szCs w:val="24"/>
        </w:rPr>
      </w:pPr>
      <w:r w:rsidRPr="00B66382">
        <w:rPr>
          <w:sz w:val="24"/>
          <w:szCs w:val="24"/>
        </w:rPr>
        <w:t>Топ</w:t>
      </w:r>
      <w:r w:rsidRPr="00B66382">
        <w:rPr>
          <w:spacing w:val="1"/>
          <w:sz w:val="24"/>
          <w:szCs w:val="24"/>
        </w:rPr>
        <w:t xml:space="preserve">: </w:t>
      </w:r>
      <w:r w:rsidR="00873B61">
        <w:rPr>
          <w:spacing w:val="1"/>
          <w:sz w:val="24"/>
          <w:szCs w:val="24"/>
        </w:rPr>
        <w:t>Ересек «</w:t>
      </w:r>
      <w:r w:rsidR="00A847DB">
        <w:rPr>
          <w:spacing w:val="1"/>
          <w:sz w:val="24"/>
          <w:szCs w:val="24"/>
        </w:rPr>
        <w:t>Құлыншақ</w:t>
      </w:r>
      <w:r w:rsidR="00873B61">
        <w:rPr>
          <w:spacing w:val="1"/>
          <w:sz w:val="24"/>
          <w:szCs w:val="24"/>
        </w:rPr>
        <w:t>» тобы</w:t>
      </w:r>
    </w:p>
    <w:p w14:paraId="431E0543" w14:textId="77777777" w:rsidR="00B66382" w:rsidRDefault="00B66382" w:rsidP="00B66382">
      <w:pPr>
        <w:pStyle w:val="af"/>
        <w:spacing w:line="322" w:lineRule="exact"/>
        <w:ind w:left="0"/>
        <w:rPr>
          <w:sz w:val="24"/>
          <w:szCs w:val="24"/>
          <w:u w:val="single"/>
        </w:rPr>
      </w:pPr>
      <w:r w:rsidRPr="00B66382">
        <w:rPr>
          <w:sz w:val="24"/>
          <w:szCs w:val="24"/>
        </w:rPr>
        <w:t xml:space="preserve">Балалардың жасы: </w:t>
      </w:r>
      <w:r w:rsidRPr="00B66382">
        <w:rPr>
          <w:sz w:val="24"/>
          <w:szCs w:val="24"/>
          <w:u w:val="single"/>
        </w:rPr>
        <w:t xml:space="preserve"> 4 жастағы балалар</w:t>
      </w:r>
    </w:p>
    <w:p w14:paraId="54BB5633" w14:textId="0FCCE947" w:rsidR="00B66382" w:rsidRPr="00B66382" w:rsidRDefault="00B66382" w:rsidP="00B66382">
      <w:pPr>
        <w:pStyle w:val="af"/>
        <w:spacing w:line="322" w:lineRule="exact"/>
        <w:ind w:left="0"/>
        <w:rPr>
          <w:sz w:val="24"/>
          <w:szCs w:val="24"/>
        </w:rPr>
      </w:pPr>
      <w:r w:rsidRPr="00B66382">
        <w:rPr>
          <w:sz w:val="24"/>
          <w:szCs w:val="24"/>
        </w:rPr>
        <w:t>Жоспардың</w:t>
      </w:r>
      <w:r w:rsidRPr="00B66382">
        <w:rPr>
          <w:spacing w:val="-3"/>
          <w:sz w:val="24"/>
          <w:szCs w:val="24"/>
        </w:rPr>
        <w:t xml:space="preserve"> </w:t>
      </w:r>
      <w:r w:rsidRPr="00B66382">
        <w:rPr>
          <w:sz w:val="24"/>
          <w:szCs w:val="24"/>
        </w:rPr>
        <w:t>құрылу</w:t>
      </w:r>
      <w:r w:rsidRPr="00B66382">
        <w:rPr>
          <w:spacing w:val="-5"/>
          <w:sz w:val="24"/>
          <w:szCs w:val="24"/>
        </w:rPr>
        <w:t xml:space="preserve"> </w:t>
      </w:r>
      <w:r w:rsidRPr="00B66382">
        <w:rPr>
          <w:sz w:val="24"/>
          <w:szCs w:val="24"/>
        </w:rPr>
        <w:t>кезеңі: 04.05.2026-08.05.2026 жыл, мамыр  айы, 1- апта</w:t>
      </w:r>
    </w:p>
    <w:p w14:paraId="73A9ED88" w14:textId="6D1B32ED" w:rsidR="00B66382" w:rsidRPr="00E571A1" w:rsidRDefault="00B66382" w:rsidP="00B66382">
      <w:pPr>
        <w:pStyle w:val="ad"/>
        <w:rPr>
          <w:lang w:val="kk-KZ"/>
        </w:rPr>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9"/>
        <w:gridCol w:w="2553"/>
        <w:gridCol w:w="2977"/>
        <w:gridCol w:w="2837"/>
        <w:gridCol w:w="2550"/>
        <w:gridCol w:w="3118"/>
      </w:tblGrid>
      <w:tr w:rsidR="00B66382" w:rsidRPr="00B66382" w14:paraId="45B945EA" w14:textId="77777777" w:rsidTr="00A13ED3">
        <w:trPr>
          <w:trHeight w:val="552"/>
        </w:trPr>
        <w:tc>
          <w:tcPr>
            <w:tcW w:w="1279" w:type="dxa"/>
          </w:tcPr>
          <w:p w14:paraId="590A821A" w14:textId="77777777" w:rsidR="00B66382" w:rsidRPr="00B66382" w:rsidRDefault="00B66382" w:rsidP="00A13ED3">
            <w:pPr>
              <w:pStyle w:val="ad"/>
              <w:rPr>
                <w:rFonts w:ascii="Times New Roman" w:hAnsi="Times New Roman"/>
                <w:b/>
                <w:bCs/>
                <w:lang w:val="ru-RU"/>
              </w:rPr>
            </w:pPr>
            <w:proofErr w:type="spellStart"/>
            <w:r w:rsidRPr="00B66382">
              <w:rPr>
                <w:rFonts w:ascii="Times New Roman" w:hAnsi="Times New Roman"/>
                <w:b/>
                <w:bCs/>
              </w:rPr>
              <w:t>Күн</w:t>
            </w:r>
            <w:proofErr w:type="spellEnd"/>
            <w:r w:rsidRPr="00B66382">
              <w:rPr>
                <w:rFonts w:ascii="Times New Roman" w:hAnsi="Times New Roman"/>
                <w:b/>
                <w:bCs/>
                <w:spacing w:val="-2"/>
              </w:rPr>
              <w:t xml:space="preserve"> </w:t>
            </w:r>
            <w:proofErr w:type="spellStart"/>
            <w:r w:rsidRPr="00B66382">
              <w:rPr>
                <w:rFonts w:ascii="Times New Roman" w:hAnsi="Times New Roman"/>
                <w:b/>
                <w:bCs/>
              </w:rPr>
              <w:t>тәртібінің</w:t>
            </w:r>
            <w:proofErr w:type="spellEnd"/>
            <w:r w:rsidRPr="00B66382">
              <w:rPr>
                <w:rFonts w:ascii="Times New Roman" w:hAnsi="Times New Roman"/>
                <w:b/>
                <w:bCs/>
                <w:spacing w:val="-1"/>
              </w:rPr>
              <w:t xml:space="preserve"> </w:t>
            </w:r>
            <w:proofErr w:type="spellStart"/>
            <w:r w:rsidRPr="00B66382">
              <w:rPr>
                <w:rFonts w:ascii="Times New Roman" w:hAnsi="Times New Roman"/>
                <w:b/>
                <w:bCs/>
                <w:lang w:val="ru-RU"/>
              </w:rPr>
              <w:t>кезе</w:t>
            </w:r>
            <w:proofErr w:type="spellEnd"/>
            <w:r w:rsidRPr="00B66382">
              <w:rPr>
                <w:rFonts w:ascii="Times New Roman" w:hAnsi="Times New Roman"/>
                <w:b/>
                <w:bCs/>
                <w:lang w:val="kk-KZ"/>
              </w:rPr>
              <w:t>ңдері</w:t>
            </w:r>
            <w:r w:rsidRPr="00B66382">
              <w:rPr>
                <w:rFonts w:ascii="Times New Roman" w:hAnsi="Times New Roman"/>
                <w:b/>
                <w:bCs/>
                <w:lang w:val="ru-RU"/>
              </w:rPr>
              <w:t xml:space="preserve">  </w:t>
            </w:r>
          </w:p>
        </w:tc>
        <w:tc>
          <w:tcPr>
            <w:tcW w:w="2553" w:type="dxa"/>
          </w:tcPr>
          <w:p w14:paraId="032DF77D" w14:textId="77777777" w:rsidR="00B66382" w:rsidRPr="00B66382" w:rsidRDefault="00B66382" w:rsidP="00A13ED3">
            <w:pPr>
              <w:pStyle w:val="ad"/>
              <w:jc w:val="center"/>
              <w:rPr>
                <w:rFonts w:ascii="Times New Roman" w:hAnsi="Times New Roman"/>
                <w:b/>
                <w:bCs/>
              </w:rPr>
            </w:pPr>
            <w:proofErr w:type="spellStart"/>
            <w:r w:rsidRPr="00B66382">
              <w:rPr>
                <w:rFonts w:ascii="Times New Roman" w:hAnsi="Times New Roman"/>
                <w:b/>
                <w:bCs/>
              </w:rPr>
              <w:t>Дүйсенбі</w:t>
            </w:r>
            <w:proofErr w:type="spellEnd"/>
          </w:p>
          <w:p w14:paraId="157C3A4C" w14:textId="77777777" w:rsidR="00B66382" w:rsidRPr="00B66382" w:rsidRDefault="00B66382" w:rsidP="00A13ED3">
            <w:pPr>
              <w:pStyle w:val="ad"/>
              <w:jc w:val="center"/>
              <w:rPr>
                <w:rFonts w:ascii="Times New Roman" w:hAnsi="Times New Roman"/>
                <w:b/>
                <w:bCs/>
                <w:highlight w:val="red"/>
              </w:rPr>
            </w:pPr>
            <w:r w:rsidRPr="00B66382">
              <w:rPr>
                <w:rFonts w:ascii="Times New Roman" w:hAnsi="Times New Roman"/>
                <w:b/>
                <w:bCs/>
                <w:lang w:val="kk-KZ"/>
              </w:rPr>
              <w:t>0</w:t>
            </w:r>
            <w:r w:rsidRPr="00B66382">
              <w:rPr>
                <w:rFonts w:ascii="Times New Roman" w:hAnsi="Times New Roman"/>
                <w:b/>
                <w:bCs/>
              </w:rPr>
              <w:t>4</w:t>
            </w:r>
            <w:r w:rsidRPr="00B66382">
              <w:rPr>
                <w:rFonts w:ascii="Times New Roman" w:hAnsi="Times New Roman"/>
                <w:b/>
                <w:bCs/>
                <w:lang w:val="ru-RU"/>
              </w:rPr>
              <w:t>.05.2026</w:t>
            </w:r>
          </w:p>
        </w:tc>
        <w:tc>
          <w:tcPr>
            <w:tcW w:w="2977" w:type="dxa"/>
          </w:tcPr>
          <w:p w14:paraId="59D53ED1" w14:textId="77777777" w:rsidR="00B66382" w:rsidRPr="00B66382" w:rsidRDefault="00B66382" w:rsidP="00A13ED3">
            <w:pPr>
              <w:pStyle w:val="ad"/>
              <w:jc w:val="center"/>
              <w:rPr>
                <w:rFonts w:ascii="Times New Roman" w:hAnsi="Times New Roman"/>
                <w:b/>
                <w:bCs/>
              </w:rPr>
            </w:pPr>
            <w:proofErr w:type="spellStart"/>
            <w:r w:rsidRPr="00B66382">
              <w:rPr>
                <w:rFonts w:ascii="Times New Roman" w:hAnsi="Times New Roman"/>
                <w:b/>
                <w:bCs/>
              </w:rPr>
              <w:t>Сейсенбі</w:t>
            </w:r>
            <w:proofErr w:type="spellEnd"/>
          </w:p>
          <w:p w14:paraId="64D7B429" w14:textId="77777777" w:rsidR="00B66382" w:rsidRPr="00B66382" w:rsidRDefault="00B66382" w:rsidP="00A13ED3">
            <w:pPr>
              <w:pStyle w:val="ad"/>
              <w:jc w:val="center"/>
              <w:rPr>
                <w:rFonts w:ascii="Times New Roman" w:hAnsi="Times New Roman"/>
                <w:b/>
                <w:bCs/>
                <w:highlight w:val="red"/>
              </w:rPr>
            </w:pPr>
            <w:r w:rsidRPr="00B66382">
              <w:rPr>
                <w:rFonts w:ascii="Times New Roman" w:hAnsi="Times New Roman"/>
                <w:b/>
                <w:bCs/>
                <w:lang w:val="ru-RU"/>
              </w:rPr>
              <w:t>0</w:t>
            </w:r>
            <w:r w:rsidRPr="00B66382">
              <w:rPr>
                <w:rFonts w:ascii="Times New Roman" w:hAnsi="Times New Roman"/>
                <w:b/>
                <w:bCs/>
              </w:rPr>
              <w:t>5</w:t>
            </w:r>
            <w:r w:rsidRPr="00B66382">
              <w:rPr>
                <w:rFonts w:ascii="Times New Roman" w:hAnsi="Times New Roman"/>
                <w:b/>
                <w:bCs/>
                <w:lang w:val="ru-RU"/>
              </w:rPr>
              <w:t>.05.2026</w:t>
            </w:r>
          </w:p>
        </w:tc>
        <w:tc>
          <w:tcPr>
            <w:tcW w:w="2837" w:type="dxa"/>
          </w:tcPr>
          <w:p w14:paraId="422779BD" w14:textId="77777777" w:rsidR="00B66382" w:rsidRPr="00B66382" w:rsidRDefault="00B66382" w:rsidP="00A13ED3">
            <w:pPr>
              <w:pStyle w:val="ad"/>
              <w:jc w:val="center"/>
              <w:rPr>
                <w:rFonts w:ascii="Times New Roman" w:hAnsi="Times New Roman"/>
                <w:b/>
                <w:bCs/>
                <w:color w:val="000000" w:themeColor="text1"/>
              </w:rPr>
            </w:pPr>
            <w:proofErr w:type="spellStart"/>
            <w:r w:rsidRPr="00B66382">
              <w:rPr>
                <w:rFonts w:ascii="Times New Roman" w:hAnsi="Times New Roman"/>
                <w:b/>
                <w:bCs/>
                <w:color w:val="000000" w:themeColor="text1"/>
              </w:rPr>
              <w:t>Сәрсенбі</w:t>
            </w:r>
            <w:proofErr w:type="spellEnd"/>
          </w:p>
          <w:p w14:paraId="7F761043" w14:textId="77777777" w:rsidR="00B66382" w:rsidRPr="00B66382" w:rsidRDefault="00B66382" w:rsidP="00A13ED3">
            <w:pPr>
              <w:pStyle w:val="ad"/>
              <w:jc w:val="center"/>
              <w:rPr>
                <w:rFonts w:ascii="Times New Roman" w:hAnsi="Times New Roman"/>
                <w:b/>
                <w:bCs/>
              </w:rPr>
            </w:pPr>
            <w:r w:rsidRPr="00B66382">
              <w:rPr>
                <w:rFonts w:ascii="Times New Roman" w:hAnsi="Times New Roman"/>
                <w:b/>
                <w:bCs/>
                <w:color w:val="000000" w:themeColor="text1"/>
                <w:lang w:val="ru-RU"/>
              </w:rPr>
              <w:t>0</w:t>
            </w:r>
            <w:r w:rsidRPr="00B66382">
              <w:rPr>
                <w:rFonts w:ascii="Times New Roman" w:hAnsi="Times New Roman"/>
                <w:b/>
                <w:bCs/>
                <w:color w:val="000000" w:themeColor="text1"/>
              </w:rPr>
              <w:t>6</w:t>
            </w:r>
            <w:r w:rsidRPr="00B66382">
              <w:rPr>
                <w:rFonts w:ascii="Times New Roman" w:hAnsi="Times New Roman"/>
                <w:b/>
                <w:bCs/>
                <w:color w:val="000000" w:themeColor="text1"/>
                <w:lang w:val="ru-RU"/>
              </w:rPr>
              <w:t>.05.2026</w:t>
            </w:r>
          </w:p>
        </w:tc>
        <w:tc>
          <w:tcPr>
            <w:tcW w:w="2550" w:type="dxa"/>
            <w:tcBorders>
              <w:right w:val="single" w:sz="4" w:space="0" w:color="auto"/>
            </w:tcBorders>
          </w:tcPr>
          <w:p w14:paraId="6F5ADAEA" w14:textId="77777777" w:rsidR="00B66382" w:rsidRPr="00B66382" w:rsidRDefault="00B66382" w:rsidP="00A13ED3">
            <w:pPr>
              <w:pStyle w:val="ad"/>
              <w:jc w:val="center"/>
              <w:rPr>
                <w:rFonts w:ascii="Times New Roman" w:hAnsi="Times New Roman"/>
                <w:b/>
                <w:bCs/>
                <w:color w:val="FF0000"/>
              </w:rPr>
            </w:pPr>
            <w:proofErr w:type="spellStart"/>
            <w:r w:rsidRPr="00B66382">
              <w:rPr>
                <w:rFonts w:ascii="Times New Roman" w:hAnsi="Times New Roman"/>
                <w:b/>
                <w:bCs/>
                <w:color w:val="FF0000"/>
              </w:rPr>
              <w:t>Бейсенбі</w:t>
            </w:r>
            <w:proofErr w:type="spellEnd"/>
          </w:p>
          <w:p w14:paraId="0B8D3786" w14:textId="77777777" w:rsidR="00B66382" w:rsidRPr="00B66382" w:rsidRDefault="00B66382" w:rsidP="00A13ED3">
            <w:pPr>
              <w:pStyle w:val="ad"/>
              <w:jc w:val="center"/>
              <w:rPr>
                <w:rFonts w:ascii="Times New Roman" w:hAnsi="Times New Roman"/>
                <w:b/>
                <w:bCs/>
              </w:rPr>
            </w:pPr>
            <w:r w:rsidRPr="00B66382">
              <w:rPr>
                <w:rFonts w:ascii="Times New Roman" w:hAnsi="Times New Roman"/>
                <w:b/>
                <w:bCs/>
                <w:color w:val="FF0000"/>
                <w:lang w:val="kk-KZ"/>
              </w:rPr>
              <w:t>0</w:t>
            </w:r>
            <w:r w:rsidRPr="00B66382">
              <w:rPr>
                <w:rFonts w:ascii="Times New Roman" w:hAnsi="Times New Roman"/>
                <w:b/>
                <w:bCs/>
                <w:color w:val="FF0000"/>
              </w:rPr>
              <w:t>7</w:t>
            </w:r>
            <w:r w:rsidRPr="00B66382">
              <w:rPr>
                <w:rFonts w:ascii="Times New Roman" w:hAnsi="Times New Roman"/>
                <w:b/>
                <w:bCs/>
                <w:color w:val="FF0000"/>
                <w:lang w:val="ru-RU"/>
              </w:rPr>
              <w:t>.05.2026</w:t>
            </w:r>
          </w:p>
        </w:tc>
        <w:tc>
          <w:tcPr>
            <w:tcW w:w="3118" w:type="dxa"/>
            <w:tcBorders>
              <w:left w:val="single" w:sz="4" w:space="0" w:color="auto"/>
            </w:tcBorders>
          </w:tcPr>
          <w:p w14:paraId="4397D48A" w14:textId="77777777" w:rsidR="00B66382" w:rsidRPr="00C41C93" w:rsidRDefault="00B66382" w:rsidP="00A13ED3">
            <w:pPr>
              <w:pStyle w:val="ad"/>
              <w:jc w:val="center"/>
              <w:rPr>
                <w:rFonts w:ascii="Times New Roman" w:hAnsi="Times New Roman"/>
                <w:b/>
                <w:bCs/>
              </w:rPr>
            </w:pPr>
            <w:proofErr w:type="spellStart"/>
            <w:r w:rsidRPr="00C41C93">
              <w:rPr>
                <w:rFonts w:ascii="Times New Roman" w:hAnsi="Times New Roman"/>
                <w:b/>
                <w:bCs/>
              </w:rPr>
              <w:t>Жұма</w:t>
            </w:r>
            <w:proofErr w:type="spellEnd"/>
          </w:p>
          <w:p w14:paraId="32C18933" w14:textId="77777777" w:rsidR="00B66382" w:rsidRPr="00B66382" w:rsidRDefault="00B66382" w:rsidP="00A13ED3">
            <w:pPr>
              <w:pStyle w:val="ad"/>
              <w:jc w:val="center"/>
              <w:rPr>
                <w:rFonts w:ascii="Times New Roman" w:hAnsi="Times New Roman"/>
                <w:b/>
                <w:bCs/>
              </w:rPr>
            </w:pPr>
            <w:r w:rsidRPr="00C41C93">
              <w:rPr>
                <w:rFonts w:ascii="Times New Roman" w:hAnsi="Times New Roman"/>
                <w:b/>
                <w:bCs/>
              </w:rPr>
              <w:t>08</w:t>
            </w:r>
            <w:r w:rsidRPr="00C41C93">
              <w:rPr>
                <w:rFonts w:ascii="Times New Roman" w:hAnsi="Times New Roman"/>
                <w:b/>
                <w:bCs/>
                <w:lang w:val="ru-RU"/>
              </w:rPr>
              <w:t>.05.2026</w:t>
            </w:r>
          </w:p>
        </w:tc>
      </w:tr>
      <w:tr w:rsidR="00B66382" w:rsidRPr="004042D9" w14:paraId="4E09A368" w14:textId="77777777" w:rsidTr="00A13ED3">
        <w:trPr>
          <w:trHeight w:val="277"/>
        </w:trPr>
        <w:tc>
          <w:tcPr>
            <w:tcW w:w="1279" w:type="dxa"/>
          </w:tcPr>
          <w:p w14:paraId="6FBBFA6C" w14:textId="77777777" w:rsidR="00B66382" w:rsidRPr="00B66382" w:rsidRDefault="00B66382" w:rsidP="00A13ED3">
            <w:pPr>
              <w:pStyle w:val="ad"/>
              <w:rPr>
                <w:rFonts w:ascii="Times New Roman" w:hAnsi="Times New Roman"/>
                <w:b/>
                <w:bCs/>
              </w:rPr>
            </w:pPr>
            <w:proofErr w:type="spellStart"/>
            <w:r w:rsidRPr="00B66382">
              <w:rPr>
                <w:rFonts w:ascii="Times New Roman" w:hAnsi="Times New Roman"/>
                <w:b/>
                <w:bCs/>
              </w:rPr>
              <w:t>Балаларды</w:t>
            </w:r>
            <w:proofErr w:type="spellEnd"/>
            <w:r w:rsidRPr="00B66382">
              <w:rPr>
                <w:rFonts w:ascii="Times New Roman" w:hAnsi="Times New Roman"/>
                <w:b/>
                <w:bCs/>
                <w:spacing w:val="-1"/>
              </w:rPr>
              <w:t xml:space="preserve"> </w:t>
            </w:r>
            <w:proofErr w:type="spellStart"/>
            <w:r w:rsidRPr="00B66382">
              <w:rPr>
                <w:rFonts w:ascii="Times New Roman" w:hAnsi="Times New Roman"/>
                <w:b/>
                <w:bCs/>
              </w:rPr>
              <w:t>қабылдау</w:t>
            </w:r>
            <w:proofErr w:type="spellEnd"/>
          </w:p>
        </w:tc>
        <w:tc>
          <w:tcPr>
            <w:tcW w:w="14035" w:type="dxa"/>
            <w:gridSpan w:val="5"/>
          </w:tcPr>
          <w:p w14:paraId="1982E7F7" w14:textId="77777777" w:rsidR="00B66382" w:rsidRPr="00B66382" w:rsidRDefault="00B66382" w:rsidP="00A13ED3">
            <w:pPr>
              <w:rPr>
                <w:rFonts w:ascii="Times New Roman" w:hAnsi="Times New Roman" w:cs="Times New Roman"/>
                <w:b/>
                <w:bCs/>
                <w:sz w:val="24"/>
                <w:szCs w:val="24"/>
              </w:rPr>
            </w:pPr>
            <w:proofErr w:type="spellStart"/>
            <w:r w:rsidRPr="00B66382">
              <w:rPr>
                <w:rFonts w:ascii="Times New Roman" w:hAnsi="Times New Roman" w:cs="Times New Roman"/>
                <w:sz w:val="24"/>
                <w:szCs w:val="24"/>
              </w:rPr>
              <w:t>Өнегелі</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тәрбие</w:t>
            </w:r>
            <w:proofErr w:type="spellEnd"/>
            <w:r w:rsidRPr="00B66382">
              <w:rPr>
                <w:rFonts w:ascii="Times New Roman" w:hAnsi="Times New Roman" w:cs="Times New Roman"/>
                <w:sz w:val="24"/>
                <w:szCs w:val="24"/>
              </w:rPr>
              <w:t xml:space="preserve"> 15 </w:t>
            </w:r>
            <w:proofErr w:type="spellStart"/>
            <w:proofErr w:type="gramStart"/>
            <w:r w:rsidRPr="00B66382">
              <w:rPr>
                <w:rFonts w:ascii="Times New Roman" w:hAnsi="Times New Roman" w:cs="Times New Roman"/>
                <w:sz w:val="24"/>
                <w:szCs w:val="24"/>
              </w:rPr>
              <w:t>минут.Балаларды</w:t>
            </w:r>
            <w:proofErr w:type="spellEnd"/>
            <w:proofErr w:type="gram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қарсы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алып</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ыстық</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мейірімге</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баулу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Баланың</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балабақшаға</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деген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қызығушылығын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арттыру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Баладан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қандай</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көңіл</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күймен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келгенін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сурет</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арқылы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көрсетіп</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сәлемдесуді</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пысықтау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баланы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жеке</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пікірін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білдіруге</w:t>
            </w:r>
            <w:proofErr w:type="spellEnd"/>
            <w:r w:rsidRPr="00B66382">
              <w:rPr>
                <w:rFonts w:ascii="Times New Roman" w:hAnsi="Times New Roman" w:cs="Times New Roman"/>
                <w:sz w:val="24"/>
                <w:szCs w:val="24"/>
              </w:rPr>
              <w:t xml:space="preserve"> </w:t>
            </w:r>
            <w:proofErr w:type="spellStart"/>
            <w:proofErr w:type="gramStart"/>
            <w:r w:rsidRPr="00B66382">
              <w:rPr>
                <w:rFonts w:ascii="Times New Roman" w:hAnsi="Times New Roman" w:cs="Times New Roman"/>
                <w:sz w:val="24"/>
                <w:szCs w:val="24"/>
              </w:rPr>
              <w:t>тарту</w:t>
            </w:r>
            <w:proofErr w:type="spellEnd"/>
            <w:r w:rsidRPr="00B66382">
              <w:rPr>
                <w:rFonts w:ascii="Times New Roman" w:hAnsi="Times New Roman" w:cs="Times New Roman"/>
                <w:sz w:val="24"/>
                <w:szCs w:val="24"/>
              </w:rPr>
              <w:t xml:space="preserve">  </w:t>
            </w:r>
            <w:r w:rsidRPr="00B66382">
              <w:rPr>
                <w:rFonts w:ascii="Times New Roman" w:hAnsi="Times New Roman" w:cs="Times New Roman"/>
                <w:b/>
                <w:bCs/>
                <w:sz w:val="24"/>
                <w:szCs w:val="24"/>
              </w:rPr>
              <w:t>(</w:t>
            </w:r>
            <w:proofErr w:type="spellStart"/>
            <w:proofErr w:type="gramEnd"/>
            <w:r w:rsidRPr="00B66382">
              <w:rPr>
                <w:rFonts w:ascii="Times New Roman" w:hAnsi="Times New Roman" w:cs="Times New Roman"/>
                <w:b/>
                <w:bCs/>
                <w:sz w:val="24"/>
                <w:szCs w:val="24"/>
              </w:rPr>
              <w:t>Тіл</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дамыту</w:t>
            </w:r>
            <w:proofErr w:type="spellEnd"/>
            <w:r w:rsidRPr="00B66382">
              <w:rPr>
                <w:rFonts w:ascii="Times New Roman" w:hAnsi="Times New Roman" w:cs="Times New Roman"/>
                <w:b/>
                <w:bCs/>
                <w:sz w:val="24"/>
                <w:szCs w:val="24"/>
              </w:rPr>
              <w:t>).</w:t>
            </w:r>
          </w:p>
        </w:tc>
      </w:tr>
      <w:tr w:rsidR="00B66382" w:rsidRPr="00B66382" w14:paraId="6AD03A92" w14:textId="77777777" w:rsidTr="00A13ED3">
        <w:trPr>
          <w:trHeight w:val="551"/>
        </w:trPr>
        <w:tc>
          <w:tcPr>
            <w:tcW w:w="1279" w:type="dxa"/>
          </w:tcPr>
          <w:p w14:paraId="62CE9ADB" w14:textId="77777777" w:rsidR="00B66382" w:rsidRPr="00B66382" w:rsidRDefault="00B66382" w:rsidP="00A13ED3">
            <w:pPr>
              <w:pStyle w:val="ad"/>
              <w:rPr>
                <w:rFonts w:ascii="Times New Roman" w:hAnsi="Times New Roman"/>
                <w:b/>
                <w:bCs/>
                <w:lang w:val="ru-RU"/>
              </w:rPr>
            </w:pPr>
            <w:proofErr w:type="spellStart"/>
            <w:r w:rsidRPr="00B66382">
              <w:rPr>
                <w:rFonts w:ascii="Times New Roman" w:hAnsi="Times New Roman"/>
                <w:b/>
                <w:bCs/>
                <w:lang w:val="ru-RU"/>
              </w:rPr>
              <w:t>Ата-аналармен</w:t>
            </w:r>
            <w:proofErr w:type="spellEnd"/>
            <w:r w:rsidRPr="00B66382">
              <w:rPr>
                <w:rFonts w:ascii="Times New Roman" w:hAnsi="Times New Roman"/>
                <w:b/>
                <w:bCs/>
                <w:spacing w:val="-6"/>
                <w:lang w:val="ru-RU"/>
              </w:rPr>
              <w:t xml:space="preserve"> </w:t>
            </w:r>
            <w:proofErr w:type="spellStart"/>
            <w:r w:rsidRPr="00B66382">
              <w:rPr>
                <w:rFonts w:ascii="Times New Roman" w:hAnsi="Times New Roman"/>
                <w:b/>
                <w:bCs/>
                <w:lang w:val="ru-RU"/>
              </w:rPr>
              <w:t>әңгімелесу</w:t>
            </w:r>
            <w:proofErr w:type="spellEnd"/>
            <w:r w:rsidRPr="00B66382">
              <w:rPr>
                <w:rFonts w:ascii="Times New Roman" w:hAnsi="Times New Roman"/>
                <w:b/>
                <w:bCs/>
                <w:lang w:val="ru-RU"/>
              </w:rPr>
              <w:t>,</w:t>
            </w:r>
          </w:p>
          <w:p w14:paraId="2B17A7BD" w14:textId="77777777" w:rsidR="00B66382" w:rsidRPr="00B66382" w:rsidRDefault="00B66382" w:rsidP="00A13ED3">
            <w:pPr>
              <w:pStyle w:val="ad"/>
              <w:rPr>
                <w:rFonts w:ascii="Times New Roman" w:hAnsi="Times New Roman"/>
                <w:b/>
                <w:bCs/>
                <w:lang w:val="ru-RU"/>
              </w:rPr>
            </w:pPr>
            <w:proofErr w:type="spellStart"/>
            <w:r w:rsidRPr="00B66382">
              <w:rPr>
                <w:rFonts w:ascii="Times New Roman" w:hAnsi="Times New Roman"/>
                <w:b/>
                <w:bCs/>
                <w:lang w:val="ru-RU"/>
              </w:rPr>
              <w:t>кеңес</w:t>
            </w:r>
            <w:proofErr w:type="spellEnd"/>
            <w:r w:rsidRPr="00B66382">
              <w:rPr>
                <w:rFonts w:ascii="Times New Roman" w:hAnsi="Times New Roman"/>
                <w:b/>
                <w:bCs/>
                <w:spacing w:val="-1"/>
                <w:lang w:val="ru-RU"/>
              </w:rPr>
              <w:t xml:space="preserve"> </w:t>
            </w:r>
            <w:r w:rsidRPr="00B66382">
              <w:rPr>
                <w:rFonts w:ascii="Times New Roman" w:hAnsi="Times New Roman"/>
                <w:b/>
                <w:bCs/>
                <w:lang w:val="ru-RU"/>
              </w:rPr>
              <w:t>беру</w:t>
            </w:r>
          </w:p>
        </w:tc>
        <w:tc>
          <w:tcPr>
            <w:tcW w:w="14035" w:type="dxa"/>
            <w:gridSpan w:val="5"/>
          </w:tcPr>
          <w:p w14:paraId="458AD1E1" w14:textId="77777777" w:rsidR="00B66382" w:rsidRPr="00B66382" w:rsidRDefault="00B66382" w:rsidP="00A13ED3">
            <w:pPr>
              <w:rPr>
                <w:rFonts w:ascii="Times New Roman" w:hAnsi="Times New Roman" w:cs="Times New Roman"/>
                <w:sz w:val="24"/>
                <w:szCs w:val="24"/>
                <w:lang w:val="ru-RU"/>
              </w:rPr>
            </w:pPr>
            <w:proofErr w:type="spellStart"/>
            <w:r w:rsidRPr="00B66382">
              <w:rPr>
                <w:rFonts w:ascii="Times New Roman" w:hAnsi="Times New Roman" w:cs="Times New Roman"/>
                <w:sz w:val="24"/>
                <w:szCs w:val="24"/>
                <w:lang w:val="ru-RU"/>
              </w:rPr>
              <w:t>Балалардың</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мінезі</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туралы</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анықтамалық</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ақпарат</w:t>
            </w:r>
            <w:proofErr w:type="spellEnd"/>
            <w:r w:rsidRPr="00B66382">
              <w:rPr>
                <w:rFonts w:ascii="Times New Roman" w:hAnsi="Times New Roman" w:cs="Times New Roman"/>
                <w:sz w:val="24"/>
                <w:szCs w:val="24"/>
                <w:lang w:val="ru-RU"/>
              </w:rPr>
              <w:t xml:space="preserve"> беру. </w:t>
            </w:r>
          </w:p>
          <w:p w14:paraId="79A284DE" w14:textId="77777777" w:rsidR="00B66382" w:rsidRPr="00B66382" w:rsidRDefault="00B66382" w:rsidP="00A13ED3">
            <w:pPr>
              <w:rPr>
                <w:rFonts w:ascii="Times New Roman" w:hAnsi="Times New Roman" w:cs="Times New Roman"/>
                <w:b/>
                <w:bCs/>
                <w:sz w:val="24"/>
                <w:szCs w:val="24"/>
                <w:lang w:val="ru-RU"/>
              </w:rPr>
            </w:pPr>
          </w:p>
        </w:tc>
      </w:tr>
      <w:tr w:rsidR="00B66382" w:rsidRPr="00B66382" w14:paraId="70F9662B" w14:textId="77777777" w:rsidTr="00A13ED3">
        <w:trPr>
          <w:trHeight w:val="1655"/>
        </w:trPr>
        <w:tc>
          <w:tcPr>
            <w:tcW w:w="1279" w:type="dxa"/>
          </w:tcPr>
          <w:p w14:paraId="5163F20B" w14:textId="77777777" w:rsidR="00B66382" w:rsidRPr="00B66382" w:rsidRDefault="00B66382" w:rsidP="00A13ED3">
            <w:pPr>
              <w:pStyle w:val="ad"/>
              <w:rPr>
                <w:rFonts w:ascii="Times New Roman" w:hAnsi="Times New Roman"/>
                <w:b/>
                <w:bCs/>
                <w:spacing w:val="-57"/>
                <w:lang w:val="kk-KZ"/>
              </w:rPr>
            </w:pPr>
            <w:r w:rsidRPr="00B66382">
              <w:rPr>
                <w:rFonts w:ascii="Times New Roman" w:hAnsi="Times New Roman"/>
                <w:b/>
                <w:bCs/>
                <w:lang w:val="kk-KZ"/>
              </w:rPr>
              <w:t>Балалардың дербес әрекеті</w:t>
            </w:r>
            <w:r w:rsidRPr="00B66382">
              <w:rPr>
                <w:rFonts w:ascii="Times New Roman" w:hAnsi="Times New Roman"/>
                <w:b/>
                <w:bCs/>
                <w:spacing w:val="-57"/>
                <w:lang w:val="kk-KZ"/>
              </w:rPr>
              <w:t xml:space="preserve"> </w:t>
            </w:r>
          </w:p>
          <w:p w14:paraId="02496558" w14:textId="77777777" w:rsidR="00B66382" w:rsidRPr="00B66382" w:rsidRDefault="00B66382" w:rsidP="00A13ED3">
            <w:pPr>
              <w:pStyle w:val="ad"/>
              <w:rPr>
                <w:rFonts w:ascii="Times New Roman" w:hAnsi="Times New Roman"/>
                <w:b/>
                <w:bCs/>
                <w:lang w:val="kk-KZ"/>
              </w:rPr>
            </w:pPr>
            <w:r w:rsidRPr="00B66382">
              <w:rPr>
                <w:rFonts w:ascii="Times New Roman" w:hAnsi="Times New Roman"/>
                <w:b/>
                <w:bCs/>
                <w:lang w:val="kk-KZ"/>
              </w:rPr>
              <w:t>(баяу қимылды ойындар,</w:t>
            </w:r>
            <w:r w:rsidRPr="00B66382">
              <w:rPr>
                <w:rFonts w:ascii="Times New Roman" w:hAnsi="Times New Roman"/>
                <w:b/>
                <w:bCs/>
                <w:spacing w:val="1"/>
                <w:lang w:val="kk-KZ"/>
              </w:rPr>
              <w:t xml:space="preserve"> </w:t>
            </w:r>
            <w:r w:rsidRPr="00B66382">
              <w:rPr>
                <w:rFonts w:ascii="Times New Roman" w:hAnsi="Times New Roman"/>
                <w:b/>
                <w:bCs/>
                <w:lang w:val="kk-KZ"/>
              </w:rPr>
              <w:t>үстел</w:t>
            </w:r>
            <w:r w:rsidRPr="00B66382">
              <w:rPr>
                <w:rFonts w:ascii="Times New Roman" w:hAnsi="Times New Roman"/>
                <w:b/>
                <w:bCs/>
                <w:spacing w:val="-1"/>
                <w:lang w:val="kk-KZ"/>
              </w:rPr>
              <w:t xml:space="preserve"> </w:t>
            </w:r>
            <w:r w:rsidRPr="00B66382">
              <w:rPr>
                <w:rFonts w:ascii="Times New Roman" w:hAnsi="Times New Roman"/>
                <w:b/>
                <w:bCs/>
                <w:lang w:val="kk-KZ"/>
              </w:rPr>
              <w:t>үсті ойындары, бейнелеу әрекеті, кітаптар</w:t>
            </w:r>
            <w:r w:rsidRPr="00B66382">
              <w:rPr>
                <w:rFonts w:ascii="Times New Roman" w:hAnsi="Times New Roman"/>
                <w:b/>
                <w:bCs/>
                <w:spacing w:val="-58"/>
                <w:lang w:val="kk-KZ"/>
              </w:rPr>
              <w:t xml:space="preserve"> </w:t>
            </w:r>
            <w:r w:rsidRPr="00B66382">
              <w:rPr>
                <w:rFonts w:ascii="Times New Roman" w:hAnsi="Times New Roman"/>
                <w:b/>
                <w:bCs/>
                <w:lang w:val="kk-KZ"/>
              </w:rPr>
              <w:t>қарау және тағы басқа</w:t>
            </w:r>
            <w:r w:rsidRPr="00B66382">
              <w:rPr>
                <w:rFonts w:ascii="Times New Roman" w:hAnsi="Times New Roman"/>
                <w:b/>
                <w:bCs/>
                <w:spacing w:val="1"/>
                <w:lang w:val="kk-KZ"/>
              </w:rPr>
              <w:t xml:space="preserve"> </w:t>
            </w:r>
            <w:r w:rsidRPr="00B66382">
              <w:rPr>
                <w:rFonts w:ascii="Times New Roman" w:hAnsi="Times New Roman"/>
                <w:b/>
                <w:bCs/>
                <w:lang w:val="kk-KZ"/>
              </w:rPr>
              <w:t>әрекеттер)</w:t>
            </w:r>
          </w:p>
        </w:tc>
        <w:tc>
          <w:tcPr>
            <w:tcW w:w="14035" w:type="dxa"/>
            <w:gridSpan w:val="5"/>
          </w:tcPr>
          <w:p w14:paraId="54C1902C" w14:textId="77777777" w:rsidR="00B66382" w:rsidRPr="00B66382" w:rsidRDefault="00B66382" w:rsidP="00A13ED3">
            <w:pPr>
              <w:pStyle w:val="Default"/>
              <w:rPr>
                <w:color w:val="auto"/>
                <w:lang w:val="kk-KZ"/>
              </w:rPr>
            </w:pPr>
            <w:r w:rsidRPr="00B66382">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B66382">
              <w:rPr>
                <w:bCs/>
                <w:color w:val="auto"/>
                <w:lang w:val="kk-KZ"/>
              </w:rPr>
              <w:t xml:space="preserve">.  </w:t>
            </w:r>
            <w:r w:rsidRPr="00B66382">
              <w:rPr>
                <w:color w:val="auto"/>
                <w:lang w:val="kk-KZ"/>
              </w:rPr>
              <w:t xml:space="preserve">Өнер орталығында сурет салу, суретті кітапшаларды бояу.  </w:t>
            </w:r>
          </w:p>
          <w:p w14:paraId="20C4D276" w14:textId="77777777" w:rsidR="00B66382" w:rsidRPr="00B66382" w:rsidRDefault="00B66382" w:rsidP="00A13ED3">
            <w:pPr>
              <w:pStyle w:val="TableParagraph"/>
              <w:rPr>
                <w:sz w:val="24"/>
                <w:szCs w:val="24"/>
              </w:rPr>
            </w:pPr>
            <w:r w:rsidRPr="00B66382">
              <w:rPr>
                <w:sz w:val="24"/>
                <w:szCs w:val="24"/>
              </w:rPr>
              <w:t>Құрастыру материалдарымен құрастыру ойындары, кітаптарды қарату,</w:t>
            </w:r>
            <w:r w:rsidRPr="00B66382">
              <w:rPr>
                <w:rFonts w:eastAsiaTheme="minorHAnsi"/>
                <w:b/>
                <w:bCs/>
                <w:sz w:val="24"/>
                <w:szCs w:val="24"/>
              </w:rPr>
              <w:t xml:space="preserve"> (Тіл дамыту)</w:t>
            </w:r>
          </w:p>
          <w:p w14:paraId="39CAC79E" w14:textId="77777777" w:rsidR="00B66382" w:rsidRPr="00B66382" w:rsidRDefault="00B66382" w:rsidP="00A13ED3">
            <w:pPr>
              <w:rPr>
                <w:rFonts w:ascii="Times New Roman" w:hAnsi="Times New Roman" w:cs="Times New Roman"/>
                <w:sz w:val="24"/>
                <w:szCs w:val="24"/>
                <w:lang w:val="kk-KZ"/>
              </w:rPr>
            </w:pPr>
            <w:r w:rsidRPr="00B66382">
              <w:rPr>
                <w:rFonts w:ascii="Times New Roman" w:hAnsi="Times New Roman" w:cs="Times New Roman"/>
                <w:sz w:val="24"/>
                <w:szCs w:val="24"/>
                <w:lang w:val="kk-KZ"/>
              </w:rPr>
              <w:t>Табиғаттағы ауа райының жағдайын бақылауға және бақылаудың нәтижелерін табиғат күн тізбесінде белгілеуге үйрету.</w:t>
            </w:r>
          </w:p>
          <w:p w14:paraId="3358CE91" w14:textId="77777777" w:rsidR="00B66382" w:rsidRPr="00B66382" w:rsidRDefault="00B66382" w:rsidP="00A13ED3">
            <w:pPr>
              <w:pStyle w:val="TableParagraph"/>
              <w:rPr>
                <w:sz w:val="24"/>
                <w:szCs w:val="24"/>
              </w:rPr>
            </w:pPr>
            <w:r w:rsidRPr="00B66382">
              <w:rPr>
                <w:sz w:val="24"/>
                <w:szCs w:val="24"/>
              </w:rPr>
              <w:t>Шамасы</w:t>
            </w:r>
            <w:r w:rsidRPr="00B66382">
              <w:rPr>
                <w:spacing w:val="1"/>
                <w:sz w:val="24"/>
                <w:szCs w:val="24"/>
              </w:rPr>
              <w:t xml:space="preserve"> </w:t>
            </w:r>
            <w:r w:rsidRPr="00B66382">
              <w:rPr>
                <w:sz w:val="24"/>
                <w:szCs w:val="24"/>
              </w:rPr>
              <w:t>келетін</w:t>
            </w:r>
            <w:r w:rsidRPr="00B66382">
              <w:rPr>
                <w:spacing w:val="1"/>
                <w:sz w:val="24"/>
                <w:szCs w:val="24"/>
              </w:rPr>
              <w:t xml:space="preserve"> </w:t>
            </w:r>
            <w:r w:rsidRPr="00B66382">
              <w:rPr>
                <w:sz w:val="24"/>
                <w:szCs w:val="24"/>
              </w:rPr>
              <w:t>жұмысты</w:t>
            </w:r>
            <w:r w:rsidRPr="00B66382">
              <w:rPr>
                <w:spacing w:val="1"/>
                <w:sz w:val="24"/>
                <w:szCs w:val="24"/>
              </w:rPr>
              <w:t xml:space="preserve"> </w:t>
            </w:r>
            <w:r w:rsidRPr="00B66382">
              <w:rPr>
                <w:sz w:val="24"/>
                <w:szCs w:val="24"/>
              </w:rPr>
              <w:t>орындау</w:t>
            </w:r>
            <w:r w:rsidRPr="00B66382">
              <w:rPr>
                <w:spacing w:val="1"/>
                <w:sz w:val="24"/>
                <w:szCs w:val="24"/>
              </w:rPr>
              <w:t xml:space="preserve"> </w:t>
            </w:r>
            <w:r w:rsidRPr="00B66382">
              <w:rPr>
                <w:sz w:val="24"/>
                <w:szCs w:val="24"/>
              </w:rPr>
              <w:t>кезінде</w:t>
            </w:r>
            <w:r w:rsidRPr="00B66382">
              <w:rPr>
                <w:spacing w:val="1"/>
                <w:sz w:val="24"/>
                <w:szCs w:val="24"/>
              </w:rPr>
              <w:t xml:space="preserve"> </w:t>
            </w:r>
            <w:r w:rsidRPr="00B66382">
              <w:rPr>
                <w:sz w:val="24"/>
                <w:szCs w:val="24"/>
              </w:rPr>
              <w:t>балалардың</w:t>
            </w:r>
            <w:r w:rsidRPr="00B66382">
              <w:rPr>
                <w:spacing w:val="1"/>
                <w:sz w:val="24"/>
                <w:szCs w:val="24"/>
              </w:rPr>
              <w:t xml:space="preserve"> </w:t>
            </w:r>
            <w:r w:rsidRPr="00B66382">
              <w:rPr>
                <w:sz w:val="24"/>
                <w:szCs w:val="24"/>
              </w:rPr>
              <w:t>бастамасын</w:t>
            </w:r>
            <w:r w:rsidRPr="00B66382">
              <w:rPr>
                <w:spacing w:val="1"/>
                <w:sz w:val="24"/>
                <w:szCs w:val="24"/>
              </w:rPr>
              <w:t xml:space="preserve"> </w:t>
            </w:r>
            <w:r w:rsidRPr="00B66382">
              <w:rPr>
                <w:sz w:val="24"/>
                <w:szCs w:val="24"/>
              </w:rPr>
              <w:t>қолдау:</w:t>
            </w:r>
            <w:r w:rsidRPr="00B66382">
              <w:rPr>
                <w:spacing w:val="1"/>
                <w:sz w:val="24"/>
                <w:szCs w:val="24"/>
              </w:rPr>
              <w:t xml:space="preserve"> </w:t>
            </w:r>
            <w:r w:rsidRPr="00B66382">
              <w:rPr>
                <w:sz w:val="24"/>
                <w:szCs w:val="24"/>
              </w:rPr>
              <w:t>бөлме</w:t>
            </w:r>
            <w:r w:rsidRPr="00B66382">
              <w:rPr>
                <w:spacing w:val="1"/>
                <w:sz w:val="24"/>
                <w:szCs w:val="24"/>
              </w:rPr>
              <w:t xml:space="preserve"> </w:t>
            </w:r>
            <w:r w:rsidRPr="00B66382">
              <w:rPr>
                <w:sz w:val="24"/>
                <w:szCs w:val="24"/>
              </w:rPr>
              <w:t>өсімдіктеріне</w:t>
            </w:r>
            <w:r w:rsidRPr="00B66382">
              <w:rPr>
                <w:spacing w:val="1"/>
                <w:sz w:val="24"/>
                <w:szCs w:val="24"/>
              </w:rPr>
              <w:t xml:space="preserve"> </w:t>
            </w:r>
            <w:r w:rsidRPr="00B66382">
              <w:rPr>
                <w:sz w:val="24"/>
                <w:szCs w:val="24"/>
              </w:rPr>
              <w:t>күтім</w:t>
            </w:r>
            <w:r w:rsidRPr="00B66382">
              <w:rPr>
                <w:spacing w:val="1"/>
                <w:sz w:val="24"/>
                <w:szCs w:val="24"/>
              </w:rPr>
              <w:t xml:space="preserve"> </w:t>
            </w:r>
            <w:r w:rsidRPr="00B66382">
              <w:rPr>
                <w:sz w:val="24"/>
                <w:szCs w:val="24"/>
              </w:rPr>
              <w:t>жасату,</w:t>
            </w:r>
            <w:r w:rsidRPr="00B66382">
              <w:rPr>
                <w:spacing w:val="1"/>
                <w:sz w:val="24"/>
                <w:szCs w:val="24"/>
              </w:rPr>
              <w:t xml:space="preserve"> </w:t>
            </w:r>
            <w:r w:rsidRPr="00B66382">
              <w:rPr>
                <w:sz w:val="24"/>
                <w:szCs w:val="24"/>
              </w:rPr>
              <w:t>оларды</w:t>
            </w:r>
            <w:r w:rsidRPr="00B66382">
              <w:rPr>
                <w:spacing w:val="1"/>
                <w:sz w:val="24"/>
                <w:szCs w:val="24"/>
              </w:rPr>
              <w:t xml:space="preserve"> </w:t>
            </w:r>
            <w:r w:rsidRPr="00B66382">
              <w:rPr>
                <w:sz w:val="24"/>
                <w:szCs w:val="24"/>
              </w:rPr>
              <w:t>суару.</w:t>
            </w:r>
            <w:r w:rsidRPr="00B66382">
              <w:rPr>
                <w:b/>
                <w:bCs/>
                <w:sz w:val="24"/>
                <w:szCs w:val="24"/>
              </w:rPr>
              <w:t xml:space="preserve"> Бал</w:t>
            </w:r>
            <w:r w:rsidRPr="00B66382">
              <w:rPr>
                <w:b/>
                <w:bCs/>
                <w:sz w:val="24"/>
                <w:szCs w:val="24"/>
                <w:lang w:val="ru-RU"/>
              </w:rPr>
              <w:t>ал</w:t>
            </w:r>
            <w:r w:rsidRPr="00B66382">
              <w:rPr>
                <w:b/>
                <w:bCs/>
                <w:sz w:val="24"/>
                <w:szCs w:val="24"/>
              </w:rPr>
              <w:t xml:space="preserve">армен жеке жұмыс. </w:t>
            </w:r>
            <w:r w:rsidRPr="00B66382">
              <w:rPr>
                <w:sz w:val="24"/>
                <w:szCs w:val="24"/>
              </w:rPr>
              <w:t xml:space="preserve"> </w:t>
            </w:r>
            <w:r w:rsidRPr="00B66382">
              <w:rPr>
                <w:b/>
                <w:bCs/>
                <w:sz w:val="24"/>
                <w:szCs w:val="24"/>
              </w:rPr>
              <w:t>(қоршаған әлеммен таныстыру)</w:t>
            </w:r>
          </w:p>
        </w:tc>
      </w:tr>
      <w:tr w:rsidR="00B66382" w:rsidRPr="004042D9" w14:paraId="210958A3" w14:textId="77777777" w:rsidTr="00A13ED3">
        <w:trPr>
          <w:trHeight w:val="325"/>
        </w:trPr>
        <w:tc>
          <w:tcPr>
            <w:tcW w:w="1279" w:type="dxa"/>
          </w:tcPr>
          <w:p w14:paraId="2AD16321" w14:textId="77777777" w:rsidR="00B66382" w:rsidRPr="00B66382" w:rsidRDefault="00B66382" w:rsidP="00A13ED3">
            <w:pPr>
              <w:pStyle w:val="ad"/>
              <w:rPr>
                <w:rFonts w:ascii="Times New Roman" w:hAnsi="Times New Roman"/>
                <w:b/>
                <w:bCs/>
              </w:rPr>
            </w:pPr>
            <w:proofErr w:type="spellStart"/>
            <w:r w:rsidRPr="00B66382">
              <w:rPr>
                <w:rFonts w:ascii="Times New Roman" w:hAnsi="Times New Roman"/>
                <w:b/>
                <w:bCs/>
              </w:rPr>
              <w:t>Таңертенгі</w:t>
            </w:r>
            <w:proofErr w:type="spellEnd"/>
            <w:r w:rsidRPr="00B66382">
              <w:rPr>
                <w:rFonts w:ascii="Times New Roman" w:hAnsi="Times New Roman"/>
                <w:b/>
                <w:bCs/>
                <w:spacing w:val="-3"/>
              </w:rPr>
              <w:t xml:space="preserve"> </w:t>
            </w:r>
            <w:proofErr w:type="spellStart"/>
            <w:r w:rsidRPr="00B66382">
              <w:rPr>
                <w:rFonts w:ascii="Times New Roman" w:hAnsi="Times New Roman"/>
                <w:b/>
                <w:bCs/>
              </w:rPr>
              <w:t>жаттығу</w:t>
            </w:r>
            <w:proofErr w:type="spellEnd"/>
          </w:p>
        </w:tc>
        <w:tc>
          <w:tcPr>
            <w:tcW w:w="14035" w:type="dxa"/>
            <w:gridSpan w:val="5"/>
          </w:tcPr>
          <w:p w14:paraId="3DD4A4DB" w14:textId="77777777" w:rsidR="00B66382" w:rsidRPr="00B66382" w:rsidRDefault="00B66382" w:rsidP="00A13ED3">
            <w:pPr>
              <w:rPr>
                <w:rFonts w:ascii="Times New Roman" w:hAnsi="Times New Roman" w:cs="Times New Roman"/>
                <w:b/>
                <w:bCs/>
                <w:sz w:val="24"/>
                <w:szCs w:val="24"/>
              </w:rPr>
            </w:pPr>
            <w:proofErr w:type="spellStart"/>
            <w:proofErr w:type="gramStart"/>
            <w:r w:rsidRPr="00B66382">
              <w:rPr>
                <w:rFonts w:ascii="Times New Roman" w:hAnsi="Times New Roman" w:cs="Times New Roman"/>
                <w:sz w:val="24"/>
                <w:szCs w:val="24"/>
              </w:rPr>
              <w:t>Мамыр</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айына</w:t>
            </w:r>
            <w:proofErr w:type="spellEnd"/>
            <w:proofErr w:type="gram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арналған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таңертеңгі</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жаттығуларды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орындату</w:t>
            </w:r>
            <w:proofErr w:type="spellEnd"/>
            <w:r w:rsidRPr="00B66382">
              <w:rPr>
                <w:rFonts w:ascii="Times New Roman" w:hAnsi="Times New Roman" w:cs="Times New Roman"/>
                <w:sz w:val="24"/>
                <w:szCs w:val="24"/>
              </w:rPr>
              <w:t xml:space="preserve">. </w:t>
            </w:r>
          </w:p>
          <w:p w14:paraId="21C5446C" w14:textId="77777777" w:rsidR="00B66382" w:rsidRPr="00B66382" w:rsidRDefault="00B66382" w:rsidP="00A13ED3">
            <w:pPr>
              <w:rPr>
                <w:rFonts w:ascii="Times New Roman" w:hAnsi="Times New Roman" w:cs="Times New Roman"/>
                <w:sz w:val="24"/>
                <w:szCs w:val="24"/>
              </w:rPr>
            </w:pPr>
            <w:proofErr w:type="spellStart"/>
            <w:r w:rsidRPr="00B66382">
              <w:rPr>
                <w:rFonts w:ascii="Times New Roman" w:hAnsi="Times New Roman" w:cs="Times New Roman"/>
                <w:sz w:val="24"/>
                <w:szCs w:val="24"/>
              </w:rPr>
              <w:t>Таныс</w:t>
            </w:r>
            <w:proofErr w:type="spellEnd"/>
            <w:r w:rsidRPr="00B66382">
              <w:rPr>
                <w:rFonts w:ascii="Times New Roman" w:hAnsi="Times New Roman" w:cs="Times New Roman"/>
                <w:sz w:val="24"/>
                <w:szCs w:val="24"/>
              </w:rPr>
              <w:t>,</w:t>
            </w:r>
            <w:r w:rsidRPr="00B66382">
              <w:rPr>
                <w:rFonts w:ascii="Times New Roman" w:hAnsi="Times New Roman" w:cs="Times New Roman"/>
                <w:spacing w:val="1"/>
                <w:sz w:val="24"/>
                <w:szCs w:val="24"/>
              </w:rPr>
              <w:t xml:space="preserve"> </w:t>
            </w:r>
            <w:proofErr w:type="spellStart"/>
            <w:r w:rsidRPr="00B66382">
              <w:rPr>
                <w:rFonts w:ascii="Times New Roman" w:hAnsi="Times New Roman" w:cs="Times New Roman"/>
                <w:sz w:val="24"/>
                <w:szCs w:val="24"/>
              </w:rPr>
              <w:t>бұрын</w:t>
            </w:r>
            <w:proofErr w:type="spellEnd"/>
            <w:r w:rsidRPr="00B66382">
              <w:rPr>
                <w:rFonts w:ascii="Times New Roman" w:hAnsi="Times New Roman" w:cs="Times New Roman"/>
                <w:spacing w:val="1"/>
                <w:sz w:val="24"/>
                <w:szCs w:val="24"/>
              </w:rPr>
              <w:t xml:space="preserve"> </w:t>
            </w:r>
            <w:proofErr w:type="spellStart"/>
            <w:r w:rsidRPr="00B66382">
              <w:rPr>
                <w:rFonts w:ascii="Times New Roman" w:hAnsi="Times New Roman" w:cs="Times New Roman"/>
                <w:sz w:val="24"/>
                <w:szCs w:val="24"/>
              </w:rPr>
              <w:t>үйренген</w:t>
            </w:r>
            <w:proofErr w:type="spellEnd"/>
            <w:r w:rsidRPr="00B66382">
              <w:rPr>
                <w:rFonts w:ascii="Times New Roman" w:hAnsi="Times New Roman" w:cs="Times New Roman"/>
                <w:spacing w:val="1"/>
                <w:sz w:val="24"/>
                <w:szCs w:val="24"/>
              </w:rPr>
              <w:t xml:space="preserve"> </w:t>
            </w:r>
            <w:proofErr w:type="spellStart"/>
            <w:r w:rsidRPr="00B66382">
              <w:rPr>
                <w:rFonts w:ascii="Times New Roman" w:hAnsi="Times New Roman" w:cs="Times New Roman"/>
                <w:sz w:val="24"/>
                <w:szCs w:val="24"/>
              </w:rPr>
              <w:t>жаттығуларды</w:t>
            </w:r>
            <w:proofErr w:type="spellEnd"/>
            <w:r w:rsidRPr="00B66382">
              <w:rPr>
                <w:rFonts w:ascii="Times New Roman" w:hAnsi="Times New Roman" w:cs="Times New Roman"/>
                <w:spacing w:val="1"/>
                <w:sz w:val="24"/>
                <w:szCs w:val="24"/>
              </w:rPr>
              <w:t xml:space="preserve"> </w:t>
            </w:r>
            <w:proofErr w:type="spellStart"/>
            <w:r w:rsidRPr="00B66382">
              <w:rPr>
                <w:rFonts w:ascii="Times New Roman" w:hAnsi="Times New Roman" w:cs="Times New Roman"/>
                <w:sz w:val="24"/>
                <w:szCs w:val="24"/>
              </w:rPr>
              <w:t>және</w:t>
            </w:r>
            <w:proofErr w:type="spellEnd"/>
            <w:r w:rsidRPr="00B66382">
              <w:rPr>
                <w:rFonts w:ascii="Times New Roman" w:hAnsi="Times New Roman" w:cs="Times New Roman"/>
                <w:spacing w:val="1"/>
                <w:sz w:val="24"/>
                <w:szCs w:val="24"/>
              </w:rPr>
              <w:t xml:space="preserve"> </w:t>
            </w:r>
            <w:proofErr w:type="spellStart"/>
            <w:r w:rsidRPr="00B66382">
              <w:rPr>
                <w:rFonts w:ascii="Times New Roman" w:hAnsi="Times New Roman" w:cs="Times New Roman"/>
                <w:sz w:val="24"/>
                <w:szCs w:val="24"/>
              </w:rPr>
              <w:t>қимылдарды</w:t>
            </w:r>
            <w:proofErr w:type="spellEnd"/>
            <w:r w:rsidRPr="00B66382">
              <w:rPr>
                <w:rFonts w:ascii="Times New Roman" w:hAnsi="Times New Roman" w:cs="Times New Roman"/>
                <w:spacing w:val="-1"/>
                <w:sz w:val="24"/>
                <w:szCs w:val="24"/>
              </w:rPr>
              <w:t xml:space="preserve"> </w:t>
            </w:r>
            <w:proofErr w:type="spellStart"/>
            <w:r w:rsidRPr="00B66382">
              <w:rPr>
                <w:rFonts w:ascii="Times New Roman" w:hAnsi="Times New Roman" w:cs="Times New Roman"/>
                <w:sz w:val="24"/>
                <w:szCs w:val="24"/>
              </w:rPr>
              <w:t>музыкамен</w:t>
            </w:r>
            <w:proofErr w:type="spellEnd"/>
            <w:r w:rsidRPr="00B66382">
              <w:rPr>
                <w:rFonts w:ascii="Times New Roman" w:hAnsi="Times New Roman" w:cs="Times New Roman"/>
                <w:spacing w:val="1"/>
                <w:sz w:val="24"/>
                <w:szCs w:val="24"/>
              </w:rPr>
              <w:t xml:space="preserve"> </w:t>
            </w:r>
            <w:proofErr w:type="spellStart"/>
            <w:r w:rsidRPr="00B66382">
              <w:rPr>
                <w:rFonts w:ascii="Times New Roman" w:hAnsi="Times New Roman" w:cs="Times New Roman"/>
                <w:sz w:val="24"/>
                <w:szCs w:val="24"/>
              </w:rPr>
              <w:t>сүйемелдеу</w:t>
            </w:r>
            <w:proofErr w:type="spellEnd"/>
            <w:r w:rsidRPr="00B66382">
              <w:rPr>
                <w:rFonts w:ascii="Times New Roman" w:hAnsi="Times New Roman" w:cs="Times New Roman"/>
                <w:spacing w:val="-4"/>
                <w:sz w:val="24"/>
                <w:szCs w:val="24"/>
              </w:rPr>
              <w:t xml:space="preserve"> </w:t>
            </w:r>
            <w:proofErr w:type="spellStart"/>
            <w:r w:rsidRPr="00B66382">
              <w:rPr>
                <w:rFonts w:ascii="Times New Roman" w:hAnsi="Times New Roman" w:cs="Times New Roman"/>
                <w:sz w:val="24"/>
                <w:szCs w:val="24"/>
              </w:rPr>
              <w:t>арқылы</w:t>
            </w:r>
            <w:proofErr w:type="spellEnd"/>
            <w:r w:rsidRPr="00B66382">
              <w:rPr>
                <w:rFonts w:ascii="Times New Roman" w:hAnsi="Times New Roman" w:cs="Times New Roman"/>
                <w:spacing w:val="-4"/>
                <w:sz w:val="24"/>
                <w:szCs w:val="24"/>
              </w:rPr>
              <w:t xml:space="preserve"> </w:t>
            </w:r>
            <w:proofErr w:type="spellStart"/>
            <w:r w:rsidRPr="00B66382">
              <w:rPr>
                <w:rFonts w:ascii="Times New Roman" w:hAnsi="Times New Roman" w:cs="Times New Roman"/>
                <w:sz w:val="24"/>
                <w:szCs w:val="24"/>
              </w:rPr>
              <w:t>орындау</w:t>
            </w:r>
            <w:proofErr w:type="spellEnd"/>
          </w:p>
          <w:p w14:paraId="27DE9510" w14:textId="77777777" w:rsidR="00B66382" w:rsidRPr="00B66382" w:rsidRDefault="00B66382" w:rsidP="00A13ED3">
            <w:pPr>
              <w:rPr>
                <w:rFonts w:ascii="Times New Roman" w:hAnsi="Times New Roman" w:cs="Times New Roman"/>
                <w:sz w:val="24"/>
                <w:szCs w:val="24"/>
              </w:rPr>
            </w:pPr>
            <w:r w:rsidRPr="00B66382">
              <w:rPr>
                <w:rFonts w:ascii="Times New Roman" w:hAnsi="Times New Roman" w:cs="Times New Roman"/>
                <w:sz w:val="24"/>
                <w:szCs w:val="24"/>
              </w:rPr>
              <w:t>(</w:t>
            </w:r>
            <w:proofErr w:type="spellStart"/>
            <w:r w:rsidRPr="00B66382">
              <w:rPr>
                <w:rFonts w:ascii="Times New Roman" w:hAnsi="Times New Roman" w:cs="Times New Roman"/>
                <w:b/>
                <w:bCs/>
                <w:sz w:val="24"/>
                <w:szCs w:val="24"/>
              </w:rPr>
              <w:t>Жалпы</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дамытушы</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жаттығулар</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қимыл</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белсенділігі</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ойын</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әрекеті</w:t>
            </w:r>
            <w:proofErr w:type="spellEnd"/>
            <w:r w:rsidRPr="00B66382">
              <w:rPr>
                <w:rFonts w:ascii="Times New Roman" w:hAnsi="Times New Roman" w:cs="Times New Roman"/>
                <w:b/>
                <w:bCs/>
                <w:sz w:val="24"/>
                <w:szCs w:val="24"/>
              </w:rPr>
              <w:t>).</w:t>
            </w:r>
          </w:p>
        </w:tc>
      </w:tr>
      <w:tr w:rsidR="00B66382" w:rsidRPr="00B66382" w14:paraId="2A0B2360" w14:textId="77777777" w:rsidTr="00A13ED3">
        <w:trPr>
          <w:trHeight w:val="321"/>
        </w:trPr>
        <w:tc>
          <w:tcPr>
            <w:tcW w:w="1279" w:type="dxa"/>
          </w:tcPr>
          <w:p w14:paraId="7E9A262D" w14:textId="77777777" w:rsidR="00B66382" w:rsidRPr="00B66382" w:rsidRDefault="00B66382" w:rsidP="00A13ED3">
            <w:pPr>
              <w:pStyle w:val="ad"/>
              <w:rPr>
                <w:rFonts w:ascii="Times New Roman" w:hAnsi="Times New Roman"/>
                <w:b/>
                <w:bCs/>
              </w:rPr>
            </w:pPr>
            <w:proofErr w:type="spellStart"/>
            <w:r w:rsidRPr="00B66382">
              <w:rPr>
                <w:rFonts w:ascii="Times New Roman" w:hAnsi="Times New Roman"/>
                <w:b/>
                <w:bCs/>
              </w:rPr>
              <w:t>Таңғы</w:t>
            </w:r>
            <w:proofErr w:type="spellEnd"/>
            <w:r w:rsidRPr="00B66382">
              <w:rPr>
                <w:rFonts w:ascii="Times New Roman" w:hAnsi="Times New Roman"/>
                <w:b/>
                <w:bCs/>
                <w:spacing w:val="-4"/>
              </w:rPr>
              <w:t xml:space="preserve"> </w:t>
            </w:r>
            <w:proofErr w:type="spellStart"/>
            <w:r w:rsidRPr="00B66382">
              <w:rPr>
                <w:rFonts w:ascii="Times New Roman" w:hAnsi="Times New Roman"/>
                <w:b/>
                <w:bCs/>
              </w:rPr>
              <w:t>ас</w:t>
            </w:r>
            <w:proofErr w:type="spellEnd"/>
          </w:p>
        </w:tc>
        <w:tc>
          <w:tcPr>
            <w:tcW w:w="14035" w:type="dxa"/>
            <w:gridSpan w:val="5"/>
          </w:tcPr>
          <w:p w14:paraId="7AB778B1" w14:textId="77777777" w:rsidR="00B66382" w:rsidRPr="00B66382" w:rsidRDefault="00B66382" w:rsidP="00A13ED3">
            <w:pPr>
              <w:rPr>
                <w:rFonts w:ascii="Times New Roman" w:hAnsi="Times New Roman" w:cs="Times New Roman"/>
                <w:sz w:val="24"/>
                <w:szCs w:val="24"/>
              </w:rPr>
            </w:pPr>
            <w:proofErr w:type="spellStart"/>
            <w:r w:rsidRPr="00B66382">
              <w:rPr>
                <w:rFonts w:ascii="Times New Roman" w:hAnsi="Times New Roman" w:cs="Times New Roman"/>
                <w:sz w:val="24"/>
                <w:szCs w:val="24"/>
              </w:rPr>
              <w:t>Таңғы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ас</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алдында</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қолдарын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сумен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сабындап</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жуу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мәдениетін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қалыптастыру</w:t>
            </w:r>
            <w:proofErr w:type="spellEnd"/>
            <w:r w:rsidRPr="00B66382">
              <w:rPr>
                <w:rFonts w:ascii="Times New Roman" w:hAnsi="Times New Roman" w:cs="Times New Roman"/>
                <w:sz w:val="24"/>
                <w:szCs w:val="24"/>
              </w:rPr>
              <w:t xml:space="preserve">. </w:t>
            </w:r>
            <w:r w:rsidRPr="00B66382">
              <w:rPr>
                <w:rFonts w:ascii="Times New Roman" w:hAnsi="Times New Roman" w:cs="Times New Roman"/>
                <w:b/>
                <w:bCs/>
                <w:sz w:val="24"/>
                <w:szCs w:val="24"/>
              </w:rPr>
              <w:t>(</w:t>
            </w:r>
            <w:proofErr w:type="spellStart"/>
            <w:r w:rsidRPr="00B66382">
              <w:rPr>
                <w:rFonts w:ascii="Times New Roman" w:hAnsi="Times New Roman" w:cs="Times New Roman"/>
                <w:b/>
                <w:bCs/>
                <w:sz w:val="24"/>
                <w:szCs w:val="24"/>
              </w:rPr>
              <w:t>мәдени-гигиеналық</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дағдылар</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өзіне-өзі</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қызмет</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ету</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кезекшілердің</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еңбек</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әрекеті</w:t>
            </w:r>
            <w:proofErr w:type="spellEnd"/>
            <w:r w:rsidRPr="00B66382">
              <w:rPr>
                <w:rFonts w:ascii="Times New Roman" w:hAnsi="Times New Roman" w:cs="Times New Roman"/>
                <w:b/>
                <w:bCs/>
                <w:sz w:val="24"/>
                <w:szCs w:val="24"/>
              </w:rPr>
              <w:t>)</w:t>
            </w:r>
          </w:p>
          <w:p w14:paraId="6B9E1150" w14:textId="77777777" w:rsidR="00B66382" w:rsidRPr="00B66382" w:rsidRDefault="00B66382" w:rsidP="00A13ED3">
            <w:pPr>
              <w:rPr>
                <w:rFonts w:ascii="Times New Roman" w:hAnsi="Times New Roman" w:cs="Times New Roman"/>
                <w:sz w:val="24"/>
                <w:szCs w:val="24"/>
              </w:rPr>
            </w:pPr>
            <w:proofErr w:type="spellStart"/>
            <w:r w:rsidRPr="00B66382">
              <w:rPr>
                <w:rFonts w:ascii="Times New Roman" w:hAnsi="Times New Roman" w:cs="Times New Roman"/>
                <w:sz w:val="24"/>
                <w:szCs w:val="24"/>
              </w:rPr>
              <w:t>Өз</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орнын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тауып</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отыру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Таза</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және</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ұқыпты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тамақтануды</w:t>
            </w:r>
            <w:proofErr w:type="spellEnd"/>
            <w:r w:rsidRPr="00B66382">
              <w:rPr>
                <w:rFonts w:ascii="Times New Roman" w:hAnsi="Times New Roman" w:cs="Times New Roman"/>
                <w:sz w:val="24"/>
                <w:szCs w:val="24"/>
              </w:rPr>
              <w:t xml:space="preserve">, </w:t>
            </w:r>
            <w:proofErr w:type="spellStart"/>
            <w:proofErr w:type="gramStart"/>
            <w:r w:rsidRPr="00B66382">
              <w:rPr>
                <w:rFonts w:ascii="Times New Roman" w:hAnsi="Times New Roman" w:cs="Times New Roman"/>
                <w:sz w:val="24"/>
                <w:szCs w:val="24"/>
              </w:rPr>
              <w:t>қасықты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дұрыс</w:t>
            </w:r>
            <w:proofErr w:type="spellEnd"/>
            <w:proofErr w:type="gram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ұстауды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тамақтанған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кезінде</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ауызын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жауып</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отырып</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асықпай</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lastRenderedPageBreak/>
              <w:t>әбден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шайнауды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үйрету</w:t>
            </w:r>
            <w:proofErr w:type="spellEnd"/>
            <w:r w:rsidRPr="00B66382">
              <w:rPr>
                <w:rFonts w:ascii="Times New Roman" w:hAnsi="Times New Roman" w:cs="Times New Roman"/>
                <w:sz w:val="24"/>
                <w:szCs w:val="24"/>
              </w:rPr>
              <w:t>.</w:t>
            </w:r>
            <w:r w:rsidRPr="00B66382">
              <w:rPr>
                <w:rFonts w:ascii="Times New Roman" w:eastAsia="Calibri" w:hAnsi="Times New Roman" w:cs="Times New Roman"/>
                <w:kern w:val="24"/>
                <w:sz w:val="24"/>
                <w:szCs w:val="24"/>
              </w:rPr>
              <w:t xml:space="preserve"> </w:t>
            </w:r>
            <w:proofErr w:type="spellStart"/>
            <w:r w:rsidRPr="00B66382">
              <w:rPr>
                <w:rFonts w:ascii="Times New Roman" w:hAnsi="Times New Roman" w:cs="Times New Roman"/>
                <w:sz w:val="24"/>
                <w:szCs w:val="24"/>
              </w:rPr>
              <w:t>Тамақтанып</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болғаннан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кейін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алғыс</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айтқызу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ас</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қайырту</w:t>
            </w:r>
            <w:proofErr w:type="spellEnd"/>
            <w:r w:rsidRPr="00B66382">
              <w:rPr>
                <w:rFonts w:ascii="Times New Roman" w:hAnsi="Times New Roman" w:cs="Times New Roman"/>
                <w:sz w:val="24"/>
                <w:szCs w:val="24"/>
              </w:rPr>
              <w:t>.</w:t>
            </w:r>
            <w:r w:rsidRPr="00B66382">
              <w:rPr>
                <w:rFonts w:ascii="Times New Roman" w:eastAsiaTheme="minorHAnsi" w:hAnsi="Times New Roman" w:cs="Times New Roman"/>
                <w:sz w:val="24"/>
                <w:szCs w:val="24"/>
              </w:rPr>
              <w:t xml:space="preserve"> </w:t>
            </w:r>
            <w:r w:rsidRPr="00B66382">
              <w:rPr>
                <w:rFonts w:ascii="Times New Roman" w:eastAsiaTheme="minorHAnsi" w:hAnsi="Times New Roman" w:cs="Times New Roman"/>
                <w:b/>
                <w:bCs/>
                <w:sz w:val="24"/>
                <w:szCs w:val="24"/>
              </w:rPr>
              <w:t>(</w:t>
            </w:r>
            <w:proofErr w:type="spellStart"/>
            <w:r w:rsidRPr="00B66382">
              <w:rPr>
                <w:rFonts w:ascii="Times New Roman" w:eastAsiaTheme="minorHAnsi" w:hAnsi="Times New Roman" w:cs="Times New Roman"/>
                <w:b/>
                <w:bCs/>
                <w:sz w:val="24"/>
                <w:szCs w:val="24"/>
              </w:rPr>
              <w:t>Тіл</w:t>
            </w:r>
            <w:proofErr w:type="spellEnd"/>
            <w:r w:rsidRPr="00B66382">
              <w:rPr>
                <w:rFonts w:ascii="Times New Roman" w:eastAsiaTheme="minorHAnsi" w:hAnsi="Times New Roman" w:cs="Times New Roman"/>
                <w:b/>
                <w:bCs/>
                <w:sz w:val="24"/>
                <w:szCs w:val="24"/>
              </w:rPr>
              <w:t xml:space="preserve"> </w:t>
            </w:r>
            <w:proofErr w:type="spellStart"/>
            <w:r w:rsidRPr="00B66382">
              <w:rPr>
                <w:rFonts w:ascii="Times New Roman" w:eastAsiaTheme="minorHAnsi" w:hAnsi="Times New Roman" w:cs="Times New Roman"/>
                <w:b/>
                <w:bCs/>
                <w:sz w:val="24"/>
                <w:szCs w:val="24"/>
              </w:rPr>
              <w:t>дамыту</w:t>
            </w:r>
            <w:proofErr w:type="spellEnd"/>
            <w:r w:rsidRPr="00B66382">
              <w:rPr>
                <w:rFonts w:ascii="Times New Roman" w:eastAsiaTheme="minorHAnsi" w:hAnsi="Times New Roman" w:cs="Times New Roman"/>
                <w:b/>
                <w:bCs/>
                <w:sz w:val="24"/>
                <w:szCs w:val="24"/>
              </w:rPr>
              <w:t>)</w:t>
            </w:r>
          </w:p>
        </w:tc>
      </w:tr>
      <w:tr w:rsidR="00B66382" w:rsidRPr="00B66382" w14:paraId="0B869D96" w14:textId="77777777" w:rsidTr="00A13ED3">
        <w:trPr>
          <w:trHeight w:val="551"/>
        </w:trPr>
        <w:tc>
          <w:tcPr>
            <w:tcW w:w="1279" w:type="dxa"/>
          </w:tcPr>
          <w:p w14:paraId="0858D05A" w14:textId="77777777" w:rsidR="00B66382" w:rsidRPr="00B66382" w:rsidRDefault="00B66382" w:rsidP="00A13ED3">
            <w:pPr>
              <w:pStyle w:val="ad"/>
              <w:rPr>
                <w:rFonts w:ascii="Times New Roman" w:hAnsi="Times New Roman"/>
                <w:b/>
                <w:bCs/>
              </w:rPr>
            </w:pPr>
            <w:proofErr w:type="spellStart"/>
            <w:r w:rsidRPr="00B66382">
              <w:rPr>
                <w:rFonts w:ascii="Times New Roman" w:hAnsi="Times New Roman"/>
                <w:b/>
                <w:bCs/>
              </w:rPr>
              <w:lastRenderedPageBreak/>
              <w:t>Ұйымдастырылған</w:t>
            </w:r>
            <w:proofErr w:type="spellEnd"/>
            <w:r w:rsidRPr="00B66382">
              <w:rPr>
                <w:rFonts w:ascii="Times New Roman" w:hAnsi="Times New Roman"/>
                <w:b/>
                <w:bCs/>
                <w:spacing w:val="-2"/>
              </w:rPr>
              <w:t xml:space="preserve"> </w:t>
            </w:r>
            <w:proofErr w:type="spellStart"/>
            <w:r w:rsidRPr="00B66382">
              <w:rPr>
                <w:rFonts w:ascii="Times New Roman" w:hAnsi="Times New Roman"/>
                <w:b/>
                <w:bCs/>
              </w:rPr>
              <w:t>іс-әрекетке</w:t>
            </w:r>
            <w:proofErr w:type="spellEnd"/>
          </w:p>
          <w:p w14:paraId="523DC231" w14:textId="77777777" w:rsidR="00B66382" w:rsidRPr="00B66382" w:rsidRDefault="00B66382" w:rsidP="00A13ED3">
            <w:pPr>
              <w:pStyle w:val="ad"/>
              <w:rPr>
                <w:rFonts w:ascii="Times New Roman" w:hAnsi="Times New Roman"/>
                <w:b/>
                <w:bCs/>
              </w:rPr>
            </w:pPr>
            <w:r w:rsidRPr="00B66382">
              <w:rPr>
                <w:rFonts w:ascii="Times New Roman" w:hAnsi="Times New Roman"/>
                <w:b/>
                <w:bCs/>
                <w:lang w:val="kk-KZ"/>
              </w:rPr>
              <w:t>д</w:t>
            </w:r>
            <w:proofErr w:type="spellStart"/>
            <w:r w:rsidRPr="00B66382">
              <w:rPr>
                <w:rFonts w:ascii="Times New Roman" w:hAnsi="Times New Roman"/>
                <w:b/>
                <w:bCs/>
              </w:rPr>
              <w:t>айындық</w:t>
            </w:r>
            <w:proofErr w:type="spellEnd"/>
          </w:p>
        </w:tc>
        <w:tc>
          <w:tcPr>
            <w:tcW w:w="14035" w:type="dxa"/>
            <w:gridSpan w:val="5"/>
          </w:tcPr>
          <w:p w14:paraId="264FC62B" w14:textId="77777777" w:rsidR="00B66382" w:rsidRPr="00B66382" w:rsidRDefault="00B66382" w:rsidP="00A13ED3">
            <w:pPr>
              <w:rPr>
                <w:rFonts w:ascii="Times New Roman" w:hAnsi="Times New Roman" w:cs="Times New Roman"/>
                <w:sz w:val="24"/>
                <w:szCs w:val="24"/>
              </w:rPr>
            </w:pPr>
            <w:proofErr w:type="spellStart"/>
            <w:r w:rsidRPr="00B66382">
              <w:rPr>
                <w:rFonts w:ascii="Times New Roman" w:hAnsi="Times New Roman" w:cs="Times New Roman"/>
                <w:sz w:val="24"/>
                <w:szCs w:val="24"/>
              </w:rPr>
              <w:t>Таңғы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жиын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Балалар</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бір</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біріне</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бүгін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қандай</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әдемі</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болып</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тұрғанын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сипаттап</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айтады</w:t>
            </w:r>
            <w:proofErr w:type="spellEnd"/>
            <w:r w:rsidRPr="00B66382">
              <w:rPr>
                <w:rFonts w:ascii="Times New Roman" w:hAnsi="Times New Roman" w:cs="Times New Roman"/>
                <w:sz w:val="24"/>
                <w:szCs w:val="24"/>
              </w:rPr>
              <w:t xml:space="preserve">. </w:t>
            </w:r>
          </w:p>
          <w:p w14:paraId="5D721678" w14:textId="77777777" w:rsidR="00B66382" w:rsidRPr="00B66382" w:rsidRDefault="00B66382" w:rsidP="00A13ED3">
            <w:pPr>
              <w:rPr>
                <w:rFonts w:ascii="Times New Roman" w:hAnsi="Times New Roman" w:cs="Times New Roman"/>
                <w:sz w:val="24"/>
                <w:szCs w:val="24"/>
                <w:lang w:val="ru-RU"/>
              </w:rPr>
            </w:pPr>
            <w:proofErr w:type="spellStart"/>
            <w:r w:rsidRPr="00B66382">
              <w:rPr>
                <w:rFonts w:ascii="Times New Roman" w:hAnsi="Times New Roman" w:cs="Times New Roman"/>
                <w:sz w:val="24"/>
                <w:szCs w:val="24"/>
              </w:rPr>
              <w:t>Ұлы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Отан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соғысына</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қатысқан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қаһармандар</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туралы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айту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lang w:val="ru-RU"/>
              </w:rPr>
              <w:t>Олар</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туралы</w:t>
            </w:r>
            <w:proofErr w:type="spellEnd"/>
            <w:r w:rsidRPr="00B66382">
              <w:rPr>
                <w:rFonts w:ascii="Times New Roman" w:hAnsi="Times New Roman" w:cs="Times New Roman"/>
                <w:sz w:val="24"/>
                <w:szCs w:val="24"/>
                <w:lang w:val="ru-RU"/>
              </w:rPr>
              <w:t xml:space="preserve"> не </w:t>
            </w:r>
            <w:proofErr w:type="spellStart"/>
            <w:r w:rsidRPr="00B66382">
              <w:rPr>
                <w:rFonts w:ascii="Times New Roman" w:hAnsi="Times New Roman" w:cs="Times New Roman"/>
                <w:sz w:val="24"/>
                <w:szCs w:val="24"/>
                <w:lang w:val="ru-RU"/>
              </w:rPr>
              <w:t>білгісі</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келетінін</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анықтау</w:t>
            </w:r>
            <w:proofErr w:type="spellEnd"/>
            <w:r w:rsidRPr="00B66382">
              <w:rPr>
                <w:rFonts w:ascii="Times New Roman" w:hAnsi="Times New Roman" w:cs="Times New Roman"/>
                <w:sz w:val="24"/>
                <w:szCs w:val="24"/>
                <w:lang w:val="ru-RU"/>
              </w:rPr>
              <w:t xml:space="preserve">. </w:t>
            </w:r>
          </w:p>
          <w:p w14:paraId="7CD4D1EE" w14:textId="77777777" w:rsidR="00B66382" w:rsidRPr="00B66382" w:rsidRDefault="00B66382" w:rsidP="00A13ED3">
            <w:pPr>
              <w:rPr>
                <w:rFonts w:ascii="Times New Roman" w:hAnsi="Times New Roman" w:cs="Times New Roman"/>
                <w:b/>
                <w:bCs/>
                <w:sz w:val="24"/>
                <w:szCs w:val="24"/>
                <w:lang w:val="ru-RU"/>
              </w:rPr>
            </w:pPr>
            <w:proofErr w:type="spellStart"/>
            <w:r w:rsidRPr="00B66382">
              <w:rPr>
                <w:rFonts w:ascii="Times New Roman" w:hAnsi="Times New Roman" w:cs="Times New Roman"/>
                <w:sz w:val="24"/>
                <w:szCs w:val="24"/>
                <w:lang w:val="ru-RU"/>
              </w:rPr>
              <w:t>Бірлескен</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жоспарларды</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мәселелерді</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талқылау</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қауіпсіздік</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ережелерімен</w:t>
            </w:r>
            <w:proofErr w:type="spellEnd"/>
            <w:r w:rsidRPr="00B66382">
              <w:rPr>
                <w:rFonts w:ascii="Times New Roman" w:hAnsi="Times New Roman" w:cs="Times New Roman"/>
                <w:sz w:val="24"/>
                <w:szCs w:val="24"/>
                <w:lang w:val="ru-RU"/>
              </w:rPr>
              <w:t xml:space="preserve"> </w:t>
            </w:r>
            <w:proofErr w:type="spellStart"/>
            <w:proofErr w:type="gramStart"/>
            <w:r w:rsidRPr="00B66382">
              <w:rPr>
                <w:rFonts w:ascii="Times New Roman" w:hAnsi="Times New Roman" w:cs="Times New Roman"/>
                <w:sz w:val="24"/>
                <w:szCs w:val="24"/>
                <w:lang w:val="ru-RU"/>
              </w:rPr>
              <w:t>таныстыру</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қызығушылықтары</w:t>
            </w:r>
            <w:proofErr w:type="spellEnd"/>
            <w:proofErr w:type="gram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бойынша</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әрекет</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түрін</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таңдату</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ережелер</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туралы</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келісу</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және</w:t>
            </w:r>
            <w:proofErr w:type="spellEnd"/>
            <w:r w:rsidRPr="00B66382">
              <w:rPr>
                <w:rFonts w:ascii="Times New Roman" w:hAnsi="Times New Roman" w:cs="Times New Roman"/>
                <w:sz w:val="24"/>
                <w:szCs w:val="24"/>
                <w:lang w:val="ru-RU"/>
              </w:rPr>
              <w:t xml:space="preserve"> т. Б. </w:t>
            </w:r>
            <w:r w:rsidRPr="00B66382">
              <w:rPr>
                <w:rFonts w:ascii="Times New Roman" w:hAnsi="Times New Roman" w:cs="Times New Roman"/>
                <w:b/>
                <w:bCs/>
                <w:sz w:val="24"/>
                <w:szCs w:val="24"/>
                <w:lang w:val="ru-RU"/>
              </w:rPr>
              <w:t>(</w:t>
            </w:r>
            <w:proofErr w:type="spellStart"/>
            <w:r w:rsidRPr="00B66382">
              <w:rPr>
                <w:rFonts w:ascii="Times New Roman" w:hAnsi="Times New Roman" w:cs="Times New Roman"/>
                <w:b/>
                <w:bCs/>
                <w:sz w:val="24"/>
                <w:szCs w:val="24"/>
                <w:lang w:val="ru-RU"/>
              </w:rPr>
              <w:t>Тіл</w:t>
            </w:r>
            <w:proofErr w:type="spellEnd"/>
            <w:r w:rsidRPr="00B66382">
              <w:rPr>
                <w:rFonts w:ascii="Times New Roman" w:hAnsi="Times New Roman" w:cs="Times New Roman"/>
                <w:b/>
                <w:bCs/>
                <w:sz w:val="24"/>
                <w:szCs w:val="24"/>
                <w:lang w:val="ru-RU"/>
              </w:rPr>
              <w:t xml:space="preserve"> </w:t>
            </w:r>
            <w:proofErr w:type="spellStart"/>
            <w:r w:rsidRPr="00B66382">
              <w:rPr>
                <w:rFonts w:ascii="Times New Roman" w:hAnsi="Times New Roman" w:cs="Times New Roman"/>
                <w:b/>
                <w:bCs/>
                <w:sz w:val="24"/>
                <w:szCs w:val="24"/>
                <w:lang w:val="ru-RU"/>
              </w:rPr>
              <w:t>дамыту</w:t>
            </w:r>
            <w:proofErr w:type="spellEnd"/>
            <w:r w:rsidRPr="00B66382">
              <w:rPr>
                <w:rFonts w:ascii="Times New Roman" w:hAnsi="Times New Roman" w:cs="Times New Roman"/>
                <w:b/>
                <w:bCs/>
                <w:sz w:val="24"/>
                <w:szCs w:val="24"/>
                <w:lang w:val="ru-RU"/>
              </w:rPr>
              <w:t>)</w:t>
            </w:r>
          </w:p>
        </w:tc>
      </w:tr>
      <w:tr w:rsidR="00B66382" w:rsidRPr="004042D9" w14:paraId="427C3C50" w14:textId="77777777" w:rsidTr="00A13ED3">
        <w:trPr>
          <w:trHeight w:val="522"/>
        </w:trPr>
        <w:tc>
          <w:tcPr>
            <w:tcW w:w="1279" w:type="dxa"/>
            <w:vMerge w:val="restart"/>
          </w:tcPr>
          <w:p w14:paraId="46583C5D" w14:textId="77777777" w:rsidR="00B66382" w:rsidRPr="00B66382" w:rsidRDefault="00B66382" w:rsidP="00A13ED3">
            <w:pPr>
              <w:pStyle w:val="ad"/>
              <w:rPr>
                <w:rFonts w:ascii="Times New Roman" w:hAnsi="Times New Roman"/>
                <w:b/>
                <w:bCs/>
                <w:lang w:val="kk-KZ"/>
              </w:rPr>
            </w:pPr>
            <w:r w:rsidRPr="00B66382">
              <w:rPr>
                <w:rFonts w:ascii="Times New Roman" w:hAnsi="Times New Roman"/>
                <w:b/>
                <w:bCs/>
                <w:lang w:val="kk-KZ"/>
              </w:rPr>
              <w:t>Ұйымдастырылған</w:t>
            </w:r>
          </w:p>
          <w:p w14:paraId="42109074" w14:textId="77777777" w:rsidR="00B66382" w:rsidRPr="00B66382" w:rsidRDefault="00B66382" w:rsidP="00A13ED3">
            <w:pPr>
              <w:pStyle w:val="ad"/>
              <w:rPr>
                <w:rFonts w:ascii="Times New Roman" w:hAnsi="Times New Roman"/>
                <w:b/>
                <w:bCs/>
                <w:lang w:val="kk-KZ"/>
              </w:rPr>
            </w:pPr>
            <w:proofErr w:type="spellStart"/>
            <w:r w:rsidRPr="00B66382">
              <w:rPr>
                <w:rFonts w:ascii="Times New Roman" w:hAnsi="Times New Roman"/>
                <w:b/>
                <w:bCs/>
              </w:rPr>
              <w:t>іс-әрекет</w:t>
            </w:r>
            <w:proofErr w:type="spellEnd"/>
            <w:r w:rsidRPr="00B66382">
              <w:rPr>
                <w:rFonts w:ascii="Times New Roman" w:hAnsi="Times New Roman"/>
                <w:b/>
                <w:bCs/>
                <w:lang w:val="ru-RU"/>
              </w:rPr>
              <w:t>тер</w:t>
            </w:r>
          </w:p>
        </w:tc>
        <w:tc>
          <w:tcPr>
            <w:tcW w:w="2553" w:type="dxa"/>
            <w:tcBorders>
              <w:bottom w:val="single" w:sz="4" w:space="0" w:color="auto"/>
              <w:right w:val="single" w:sz="4" w:space="0" w:color="auto"/>
            </w:tcBorders>
          </w:tcPr>
          <w:p w14:paraId="108295B9" w14:textId="77777777" w:rsidR="00B66382" w:rsidRPr="00B66382" w:rsidRDefault="00B66382" w:rsidP="00A13ED3">
            <w:pPr>
              <w:pStyle w:val="ad"/>
              <w:jc w:val="center"/>
              <w:rPr>
                <w:rFonts w:ascii="Times New Roman" w:hAnsi="Times New Roman"/>
                <w:b/>
                <w:bCs/>
                <w:lang w:val="ru-RU"/>
              </w:rPr>
            </w:pPr>
            <w:r w:rsidRPr="00B66382">
              <w:rPr>
                <w:rFonts w:ascii="Times New Roman" w:hAnsi="Times New Roman"/>
                <w:b/>
                <w:bCs/>
                <w:lang w:val="ru-RU"/>
              </w:rPr>
              <w:t xml:space="preserve">Дене </w:t>
            </w:r>
            <w:proofErr w:type="spellStart"/>
            <w:r w:rsidRPr="00B66382">
              <w:rPr>
                <w:rFonts w:ascii="Times New Roman" w:hAnsi="Times New Roman"/>
                <w:b/>
                <w:bCs/>
                <w:lang w:val="ru-RU"/>
              </w:rPr>
              <w:t>тәрбиесі</w:t>
            </w:r>
            <w:proofErr w:type="spellEnd"/>
          </w:p>
          <w:p w14:paraId="7CB69D0A" w14:textId="77777777" w:rsidR="00B66382" w:rsidRPr="00B66382" w:rsidRDefault="00B66382" w:rsidP="00A13ED3">
            <w:pPr>
              <w:rPr>
                <w:rFonts w:ascii="Times New Roman" w:hAnsi="Times New Roman" w:cs="Times New Roman"/>
                <w:sz w:val="24"/>
                <w:szCs w:val="24"/>
                <w:lang w:val="ru-RU"/>
              </w:rPr>
            </w:pPr>
            <w:proofErr w:type="spellStart"/>
            <w:r w:rsidRPr="00B66382">
              <w:rPr>
                <w:rFonts w:ascii="Times New Roman" w:hAnsi="Times New Roman" w:cs="Times New Roman"/>
                <w:sz w:val="24"/>
                <w:szCs w:val="24"/>
                <w:lang w:val="ru-RU"/>
              </w:rPr>
              <w:t>Жалпы</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дамытушы</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жаттығулар</w:t>
            </w:r>
            <w:proofErr w:type="spellEnd"/>
            <w:r w:rsidRPr="00B66382">
              <w:rPr>
                <w:rFonts w:ascii="Times New Roman" w:hAnsi="Times New Roman" w:cs="Times New Roman"/>
                <w:sz w:val="24"/>
                <w:szCs w:val="24"/>
                <w:lang w:val="ru-RU"/>
              </w:rPr>
              <w:t>.</w:t>
            </w:r>
          </w:p>
          <w:p w14:paraId="04B389BD" w14:textId="77777777" w:rsidR="00B66382" w:rsidRPr="00B66382" w:rsidRDefault="00B66382" w:rsidP="00A13ED3">
            <w:pPr>
              <w:rPr>
                <w:rFonts w:ascii="Times New Roman" w:hAnsi="Times New Roman" w:cs="Times New Roman"/>
                <w:sz w:val="24"/>
                <w:szCs w:val="24"/>
                <w:lang w:val="ru-RU"/>
              </w:rPr>
            </w:pPr>
            <w:proofErr w:type="spellStart"/>
            <w:r w:rsidRPr="00B66382">
              <w:rPr>
                <w:rFonts w:ascii="Times New Roman" w:hAnsi="Times New Roman" w:cs="Times New Roman"/>
                <w:sz w:val="24"/>
                <w:szCs w:val="24"/>
                <w:lang w:val="ru-RU"/>
              </w:rPr>
              <w:t>Негізгі</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қимылдар</w:t>
            </w:r>
            <w:proofErr w:type="spellEnd"/>
            <w:r w:rsidRPr="00B66382">
              <w:rPr>
                <w:rFonts w:ascii="Times New Roman" w:hAnsi="Times New Roman" w:cs="Times New Roman"/>
                <w:sz w:val="24"/>
                <w:szCs w:val="24"/>
                <w:lang w:val="ru-RU"/>
              </w:rPr>
              <w:t xml:space="preserve">: </w:t>
            </w:r>
          </w:p>
          <w:p w14:paraId="76B7C9EF" w14:textId="77777777" w:rsidR="00B66382" w:rsidRPr="00B66382" w:rsidRDefault="00B66382" w:rsidP="00A13ED3">
            <w:pPr>
              <w:pStyle w:val="ad"/>
              <w:rPr>
                <w:rFonts w:ascii="Times New Roman" w:hAnsi="Times New Roman"/>
                <w:lang w:val="kk-KZ"/>
              </w:rPr>
            </w:pPr>
            <w:r w:rsidRPr="00B66382">
              <w:rPr>
                <w:rFonts w:ascii="Times New Roman" w:hAnsi="Times New Roman"/>
                <w:lang w:val="kk-KZ"/>
              </w:rPr>
              <w:t>тізені</w:t>
            </w:r>
            <w:r w:rsidRPr="00B66382">
              <w:rPr>
                <w:rFonts w:ascii="Times New Roman" w:hAnsi="Times New Roman"/>
                <w:spacing w:val="-13"/>
                <w:lang w:val="kk-KZ"/>
              </w:rPr>
              <w:t xml:space="preserve"> </w:t>
            </w:r>
            <w:r w:rsidRPr="00B66382">
              <w:rPr>
                <w:rFonts w:ascii="Times New Roman" w:hAnsi="Times New Roman"/>
                <w:lang w:val="kk-KZ"/>
              </w:rPr>
              <w:t>жоғары</w:t>
            </w:r>
            <w:r w:rsidRPr="00B66382">
              <w:rPr>
                <w:rFonts w:ascii="Times New Roman" w:hAnsi="Times New Roman"/>
                <w:spacing w:val="-14"/>
                <w:lang w:val="kk-KZ"/>
              </w:rPr>
              <w:t xml:space="preserve"> </w:t>
            </w:r>
            <w:r w:rsidRPr="00B66382">
              <w:rPr>
                <w:rFonts w:ascii="Times New Roman" w:hAnsi="Times New Roman"/>
                <w:lang w:val="kk-KZ"/>
              </w:rPr>
              <w:t>көтеріп жүргіру;</w:t>
            </w:r>
          </w:p>
          <w:p w14:paraId="03CAD176" w14:textId="77777777" w:rsidR="00B66382" w:rsidRPr="00B66382" w:rsidRDefault="00B66382" w:rsidP="00A13ED3">
            <w:pPr>
              <w:pStyle w:val="ad"/>
              <w:rPr>
                <w:rFonts w:ascii="Times New Roman" w:hAnsi="Times New Roman"/>
                <w:lang w:val="kk-KZ"/>
              </w:rPr>
            </w:pPr>
            <w:r w:rsidRPr="00B66382">
              <w:rPr>
                <w:rFonts w:ascii="Times New Roman" w:hAnsi="Times New Roman"/>
                <w:lang w:val="kk-KZ"/>
              </w:rPr>
              <w:t>заттардың</w:t>
            </w:r>
            <w:r w:rsidRPr="00B66382">
              <w:rPr>
                <w:rFonts w:ascii="Times New Roman" w:hAnsi="Times New Roman"/>
                <w:spacing w:val="1"/>
                <w:lang w:val="kk-KZ"/>
              </w:rPr>
              <w:t xml:space="preserve"> </w:t>
            </w:r>
            <w:r w:rsidRPr="00B66382">
              <w:rPr>
                <w:rFonts w:ascii="Times New Roman" w:hAnsi="Times New Roman"/>
                <w:lang w:val="kk-KZ"/>
              </w:rPr>
              <w:t>арасымен</w:t>
            </w:r>
            <w:r w:rsidRPr="00B66382">
              <w:rPr>
                <w:rFonts w:ascii="Times New Roman" w:hAnsi="Times New Roman"/>
                <w:spacing w:val="1"/>
                <w:lang w:val="kk-KZ"/>
              </w:rPr>
              <w:t xml:space="preserve"> </w:t>
            </w:r>
            <w:r w:rsidRPr="00B66382">
              <w:rPr>
                <w:rFonts w:ascii="Times New Roman" w:hAnsi="Times New Roman"/>
                <w:lang w:val="kk-KZ"/>
              </w:rPr>
              <w:t>құрсауларды</w:t>
            </w:r>
            <w:r w:rsidRPr="00B66382">
              <w:rPr>
                <w:rFonts w:ascii="Times New Roman" w:hAnsi="Times New Roman"/>
                <w:spacing w:val="1"/>
                <w:lang w:val="kk-KZ"/>
              </w:rPr>
              <w:t xml:space="preserve"> </w:t>
            </w:r>
            <w:r w:rsidRPr="00B66382">
              <w:rPr>
                <w:rFonts w:ascii="Times New Roman" w:hAnsi="Times New Roman"/>
                <w:lang w:val="kk-KZ"/>
              </w:rPr>
              <w:t>бір-біріне</w:t>
            </w:r>
            <w:r w:rsidRPr="00B66382">
              <w:rPr>
                <w:rFonts w:ascii="Times New Roman" w:hAnsi="Times New Roman"/>
                <w:spacing w:val="1"/>
                <w:lang w:val="kk-KZ"/>
              </w:rPr>
              <w:t xml:space="preserve"> </w:t>
            </w:r>
            <w:r w:rsidRPr="00B66382">
              <w:rPr>
                <w:rFonts w:ascii="Times New Roman" w:hAnsi="Times New Roman"/>
                <w:lang w:val="kk-KZ"/>
              </w:rPr>
              <w:t>домалату;</w:t>
            </w:r>
            <w:r w:rsidRPr="00B66382">
              <w:rPr>
                <w:rFonts w:ascii="Times New Roman" w:hAnsi="Times New Roman"/>
                <w:spacing w:val="1"/>
                <w:lang w:val="kk-KZ"/>
              </w:rPr>
              <w:t xml:space="preserve"> </w:t>
            </w:r>
          </w:p>
          <w:p w14:paraId="16D24442" w14:textId="77777777" w:rsidR="00B66382" w:rsidRPr="00B66382" w:rsidRDefault="00B66382" w:rsidP="00A13ED3">
            <w:pPr>
              <w:pStyle w:val="ad"/>
              <w:rPr>
                <w:rFonts w:ascii="Times New Roman" w:hAnsi="Times New Roman"/>
                <w:lang w:val="kk-KZ"/>
              </w:rPr>
            </w:pPr>
            <w:r w:rsidRPr="00B66382">
              <w:rPr>
                <w:rFonts w:ascii="Times New Roman" w:hAnsi="Times New Roman"/>
                <w:lang w:val="kk-KZ"/>
              </w:rPr>
              <w:t>аяқтың сыртқы қырымен жүру;</w:t>
            </w:r>
          </w:p>
          <w:p w14:paraId="2F7B9927" w14:textId="0ADB3130" w:rsidR="00B66382" w:rsidRPr="00C41C93" w:rsidRDefault="00B66382" w:rsidP="00A13ED3">
            <w:pPr>
              <w:rPr>
                <w:rFonts w:ascii="Times New Roman" w:hAnsi="Times New Roman" w:cs="Times New Roman"/>
                <w:sz w:val="24"/>
                <w:szCs w:val="24"/>
                <w:lang w:val="kk-KZ"/>
              </w:rPr>
            </w:pPr>
            <w:r w:rsidRPr="00B66382">
              <w:rPr>
                <w:rFonts w:ascii="Times New Roman" w:hAnsi="Times New Roman" w:cs="Times New Roman"/>
                <w:sz w:val="24"/>
                <w:szCs w:val="24"/>
                <w:lang w:val="kk-KZ"/>
              </w:rPr>
              <w:t>10 метрге дейінгі қашықтықта заттардың арасымен</w:t>
            </w:r>
            <w:r w:rsidRPr="00B66382">
              <w:rPr>
                <w:rFonts w:ascii="Times New Roman" w:hAnsi="Times New Roman" w:cs="Times New Roman"/>
                <w:spacing w:val="1"/>
                <w:sz w:val="24"/>
                <w:szCs w:val="24"/>
                <w:lang w:val="kk-KZ"/>
              </w:rPr>
              <w:t xml:space="preserve"> </w:t>
            </w:r>
            <w:r w:rsidRPr="00B66382">
              <w:rPr>
                <w:rFonts w:ascii="Times New Roman" w:hAnsi="Times New Roman" w:cs="Times New Roman"/>
                <w:sz w:val="24"/>
                <w:szCs w:val="24"/>
                <w:lang w:val="kk-KZ"/>
              </w:rPr>
              <w:t>тура бағыт бойынша</w:t>
            </w:r>
            <w:r w:rsidR="00C41C93">
              <w:rPr>
                <w:rFonts w:ascii="Times New Roman" w:hAnsi="Times New Roman" w:cs="Times New Roman"/>
                <w:sz w:val="24"/>
                <w:szCs w:val="24"/>
                <w:lang w:val="kk-KZ"/>
              </w:rPr>
              <w:t xml:space="preserve"> </w:t>
            </w:r>
            <w:r w:rsidRPr="00C41C93">
              <w:rPr>
                <w:rFonts w:ascii="Times New Roman" w:hAnsi="Times New Roman" w:cs="Times New Roman"/>
                <w:sz w:val="24"/>
                <w:szCs w:val="24"/>
                <w:lang w:val="kk-KZ"/>
              </w:rPr>
              <w:t xml:space="preserve">еңбектеу; </w:t>
            </w:r>
          </w:p>
          <w:p w14:paraId="61F6FAEE" w14:textId="4D90CF4B" w:rsidR="00B66382" w:rsidRPr="00C41C93" w:rsidRDefault="00B66382" w:rsidP="00A13ED3">
            <w:pPr>
              <w:rPr>
                <w:rFonts w:ascii="Times New Roman" w:hAnsi="Times New Roman" w:cs="Times New Roman"/>
                <w:bCs/>
                <w:sz w:val="24"/>
                <w:szCs w:val="24"/>
                <w:lang w:val="kk-KZ"/>
              </w:rPr>
            </w:pPr>
            <w:r w:rsidRPr="00C41C93">
              <w:rPr>
                <w:rFonts w:ascii="Times New Roman" w:hAnsi="Times New Roman" w:cs="Times New Roman"/>
                <w:sz w:val="24"/>
                <w:szCs w:val="24"/>
                <w:lang w:val="kk-KZ"/>
              </w:rPr>
              <w:t xml:space="preserve">Қимылды ойын: </w:t>
            </w:r>
            <w:r w:rsidRPr="00C41C93">
              <w:rPr>
                <w:rFonts w:ascii="Times New Roman" w:hAnsi="Times New Roman" w:cs="Times New Roman"/>
                <w:bCs/>
                <w:sz w:val="24"/>
                <w:szCs w:val="24"/>
                <w:lang w:val="kk-KZ"/>
              </w:rPr>
              <w:t>Қояндар</w:t>
            </w:r>
          </w:p>
          <w:p w14:paraId="634DCD8B" w14:textId="77777777" w:rsidR="00C41C93" w:rsidRPr="00B66382" w:rsidRDefault="00C41C93" w:rsidP="00C41C93">
            <w:pPr>
              <w:pStyle w:val="ad"/>
              <w:jc w:val="center"/>
              <w:rPr>
                <w:rFonts w:ascii="Times New Roman" w:hAnsi="Times New Roman"/>
                <w:b/>
                <w:bCs/>
                <w:lang w:val="kk-KZ"/>
              </w:rPr>
            </w:pPr>
            <w:r w:rsidRPr="00B66382">
              <w:rPr>
                <w:rFonts w:ascii="Times New Roman" w:hAnsi="Times New Roman"/>
                <w:b/>
                <w:bCs/>
                <w:lang w:val="kk-KZ"/>
              </w:rPr>
              <w:t>Музыка</w:t>
            </w:r>
          </w:p>
          <w:p w14:paraId="5B055B52" w14:textId="3AD3453B" w:rsidR="00B66382" w:rsidRPr="00C41C93" w:rsidRDefault="00C41C93" w:rsidP="00C41C93">
            <w:pPr>
              <w:rPr>
                <w:rFonts w:ascii="Times New Roman" w:hAnsi="Times New Roman" w:cs="Times New Roman"/>
                <w:bCs/>
                <w:sz w:val="24"/>
                <w:szCs w:val="24"/>
                <w:lang w:val="kk-KZ"/>
              </w:rPr>
            </w:pPr>
            <w:r w:rsidRPr="00B66382">
              <w:rPr>
                <w:rFonts w:ascii="Times New Roman" w:hAnsi="Times New Roman" w:cs="Times New Roman"/>
                <w:color w:val="000000"/>
                <w:sz w:val="24"/>
                <w:szCs w:val="24"/>
                <w:lang w:val="kk-KZ"/>
              </w:rPr>
              <w:t xml:space="preserve">Музыка тыңдау: </w:t>
            </w:r>
            <w:r w:rsidRPr="00B66382">
              <w:rPr>
                <w:rFonts w:ascii="Times New Roman" w:hAnsi="Times New Roman" w:cs="Times New Roman"/>
                <w:sz w:val="24"/>
                <w:szCs w:val="24"/>
                <w:lang w:val="kk-KZ"/>
              </w:rPr>
              <w:t>Таныс шығармаларды таниды, олардың мазмұны айтады, тыңдалған музыкадан алған әсерлері туралы әңгімелейді.</w:t>
            </w:r>
          </w:p>
        </w:tc>
        <w:tc>
          <w:tcPr>
            <w:tcW w:w="2977" w:type="dxa"/>
            <w:tcBorders>
              <w:left w:val="single" w:sz="4" w:space="0" w:color="auto"/>
              <w:bottom w:val="single" w:sz="4" w:space="0" w:color="auto"/>
              <w:right w:val="single" w:sz="4" w:space="0" w:color="auto"/>
            </w:tcBorders>
          </w:tcPr>
          <w:p w14:paraId="563D81B9" w14:textId="77777777" w:rsidR="00B66382" w:rsidRPr="00B66382" w:rsidRDefault="00B66382" w:rsidP="00A13ED3">
            <w:pPr>
              <w:jc w:val="center"/>
              <w:rPr>
                <w:rFonts w:ascii="Times New Roman" w:hAnsi="Times New Roman" w:cs="Times New Roman"/>
                <w:b/>
                <w:bCs/>
                <w:sz w:val="24"/>
                <w:szCs w:val="24"/>
                <w:lang w:val="kk-KZ"/>
              </w:rPr>
            </w:pPr>
            <w:r w:rsidRPr="00B66382">
              <w:rPr>
                <w:rFonts w:ascii="Times New Roman" w:hAnsi="Times New Roman" w:cs="Times New Roman"/>
                <w:b/>
                <w:bCs/>
                <w:sz w:val="24"/>
                <w:szCs w:val="24"/>
                <w:lang w:val="kk-KZ"/>
              </w:rPr>
              <w:t>Қазақ тілі</w:t>
            </w:r>
          </w:p>
          <w:p w14:paraId="10A66E7A" w14:textId="77777777" w:rsidR="00B66382" w:rsidRPr="00B66382" w:rsidRDefault="00B66382" w:rsidP="00A13ED3">
            <w:pPr>
              <w:pStyle w:val="ad"/>
              <w:jc w:val="center"/>
              <w:rPr>
                <w:rFonts w:ascii="Times New Roman" w:hAnsi="Times New Roman"/>
                <w:b/>
                <w:bCs/>
                <w:lang w:val="kk-KZ"/>
              </w:rPr>
            </w:pPr>
            <w:r w:rsidRPr="00B66382">
              <w:rPr>
                <w:rFonts w:ascii="Times New Roman" w:hAnsi="Times New Roman"/>
                <w:lang w:val="kk-KZ"/>
              </w:rPr>
              <w:t>Сөйлесу</w:t>
            </w:r>
            <w:r w:rsidRPr="00B66382">
              <w:rPr>
                <w:rFonts w:ascii="Times New Roman" w:hAnsi="Times New Roman"/>
                <w:spacing w:val="1"/>
                <w:lang w:val="kk-KZ"/>
              </w:rPr>
              <w:t xml:space="preserve"> </w:t>
            </w:r>
            <w:r w:rsidRPr="00B66382">
              <w:rPr>
                <w:rFonts w:ascii="Times New Roman" w:hAnsi="Times New Roman"/>
                <w:lang w:val="kk-KZ"/>
              </w:rPr>
              <w:t>барысында</w:t>
            </w:r>
            <w:r w:rsidRPr="00B66382">
              <w:rPr>
                <w:rFonts w:ascii="Times New Roman" w:hAnsi="Times New Roman"/>
                <w:spacing w:val="1"/>
                <w:lang w:val="kk-KZ"/>
              </w:rPr>
              <w:t xml:space="preserve"> </w:t>
            </w:r>
            <w:r w:rsidRPr="00B66382">
              <w:rPr>
                <w:rFonts w:ascii="Times New Roman" w:hAnsi="Times New Roman"/>
                <w:lang w:val="kk-KZ"/>
              </w:rPr>
              <w:t>әңгімелесушінің</w:t>
            </w:r>
            <w:r w:rsidRPr="00B66382">
              <w:rPr>
                <w:rFonts w:ascii="Times New Roman" w:hAnsi="Times New Roman"/>
                <w:spacing w:val="1"/>
                <w:lang w:val="kk-KZ"/>
              </w:rPr>
              <w:t xml:space="preserve"> </w:t>
            </w:r>
            <w:r w:rsidRPr="00B66382">
              <w:rPr>
                <w:rFonts w:ascii="Times New Roman" w:hAnsi="Times New Roman"/>
                <w:lang w:val="kk-KZ"/>
              </w:rPr>
              <w:t>назарын</w:t>
            </w:r>
            <w:r w:rsidRPr="00B66382">
              <w:rPr>
                <w:rFonts w:ascii="Times New Roman" w:hAnsi="Times New Roman"/>
                <w:spacing w:val="1"/>
                <w:lang w:val="kk-KZ"/>
              </w:rPr>
              <w:t xml:space="preserve"> </w:t>
            </w:r>
            <w:r w:rsidRPr="00B66382">
              <w:rPr>
                <w:rFonts w:ascii="Times New Roman" w:hAnsi="Times New Roman"/>
                <w:lang w:val="kk-KZ"/>
              </w:rPr>
              <w:t>өзіне</w:t>
            </w:r>
            <w:r w:rsidRPr="00B66382">
              <w:rPr>
                <w:rFonts w:ascii="Times New Roman" w:hAnsi="Times New Roman"/>
                <w:spacing w:val="1"/>
                <w:lang w:val="kk-KZ"/>
              </w:rPr>
              <w:t xml:space="preserve"> </w:t>
            </w:r>
            <w:r w:rsidRPr="00B66382">
              <w:rPr>
                <w:rFonts w:ascii="Times New Roman" w:hAnsi="Times New Roman"/>
                <w:lang w:val="kk-KZ"/>
              </w:rPr>
              <w:t>аудару</w:t>
            </w:r>
            <w:r w:rsidRPr="00B66382">
              <w:rPr>
                <w:rFonts w:ascii="Times New Roman" w:hAnsi="Times New Roman"/>
                <w:spacing w:val="1"/>
                <w:lang w:val="kk-KZ"/>
              </w:rPr>
              <w:t xml:space="preserve"> </w:t>
            </w:r>
            <w:r w:rsidRPr="00B66382">
              <w:rPr>
                <w:rFonts w:ascii="Times New Roman" w:hAnsi="Times New Roman"/>
                <w:lang w:val="kk-KZ"/>
              </w:rPr>
              <w:t>үшін</w:t>
            </w:r>
            <w:r w:rsidRPr="00B66382">
              <w:rPr>
                <w:rFonts w:ascii="Times New Roman" w:hAnsi="Times New Roman"/>
                <w:spacing w:val="1"/>
                <w:lang w:val="kk-KZ"/>
              </w:rPr>
              <w:t xml:space="preserve"> </w:t>
            </w:r>
            <w:r w:rsidRPr="00B66382">
              <w:rPr>
                <w:rFonts w:ascii="Times New Roman" w:hAnsi="Times New Roman"/>
                <w:spacing w:val="-1"/>
                <w:lang w:val="kk-KZ"/>
              </w:rPr>
              <w:t>интонациямен</w:t>
            </w:r>
            <w:r w:rsidRPr="00B66382">
              <w:rPr>
                <w:rFonts w:ascii="Times New Roman" w:hAnsi="Times New Roman"/>
                <w:spacing w:val="-14"/>
                <w:lang w:val="kk-KZ"/>
              </w:rPr>
              <w:t xml:space="preserve"> </w:t>
            </w:r>
            <w:r w:rsidRPr="00B66382">
              <w:rPr>
                <w:rFonts w:ascii="Times New Roman" w:hAnsi="Times New Roman"/>
                <w:lang w:val="kk-KZ"/>
              </w:rPr>
              <w:t>сөйлеу</w:t>
            </w:r>
            <w:r w:rsidRPr="00B66382">
              <w:rPr>
                <w:rFonts w:ascii="Times New Roman" w:hAnsi="Times New Roman"/>
                <w:spacing w:val="-16"/>
                <w:lang w:val="kk-KZ"/>
              </w:rPr>
              <w:t xml:space="preserve"> </w:t>
            </w:r>
            <w:r w:rsidRPr="00B66382">
              <w:rPr>
                <w:rFonts w:ascii="Times New Roman" w:hAnsi="Times New Roman"/>
                <w:lang w:val="kk-KZ"/>
              </w:rPr>
              <w:t>мәнерін</w:t>
            </w:r>
            <w:r w:rsidRPr="00B66382">
              <w:rPr>
                <w:rFonts w:ascii="Times New Roman" w:hAnsi="Times New Roman"/>
                <w:spacing w:val="-16"/>
                <w:lang w:val="kk-KZ"/>
              </w:rPr>
              <w:t xml:space="preserve"> </w:t>
            </w:r>
            <w:r w:rsidRPr="00B66382">
              <w:rPr>
                <w:rFonts w:ascii="Times New Roman" w:hAnsi="Times New Roman"/>
                <w:lang w:val="kk-KZ"/>
              </w:rPr>
              <w:t>өз</w:t>
            </w:r>
            <w:r w:rsidRPr="00B66382">
              <w:rPr>
                <w:rFonts w:ascii="Times New Roman" w:hAnsi="Times New Roman"/>
                <w:spacing w:val="-11"/>
                <w:lang w:val="kk-KZ"/>
              </w:rPr>
              <w:t xml:space="preserve"> </w:t>
            </w:r>
            <w:r w:rsidRPr="00B66382">
              <w:rPr>
                <w:rFonts w:ascii="Times New Roman" w:hAnsi="Times New Roman"/>
                <w:lang w:val="kk-KZ"/>
              </w:rPr>
              <w:t>бетінше</w:t>
            </w:r>
            <w:r w:rsidRPr="00B66382">
              <w:rPr>
                <w:rFonts w:ascii="Times New Roman" w:hAnsi="Times New Roman"/>
                <w:spacing w:val="-14"/>
                <w:lang w:val="kk-KZ"/>
              </w:rPr>
              <w:t xml:space="preserve"> </w:t>
            </w:r>
            <w:r w:rsidRPr="00B66382">
              <w:rPr>
                <w:rFonts w:ascii="Times New Roman" w:hAnsi="Times New Roman"/>
                <w:lang w:val="kk-KZ"/>
              </w:rPr>
              <w:t>қолдануға баулу</w:t>
            </w:r>
          </w:p>
        </w:tc>
        <w:tc>
          <w:tcPr>
            <w:tcW w:w="2837" w:type="dxa"/>
            <w:tcBorders>
              <w:left w:val="single" w:sz="4" w:space="0" w:color="auto"/>
              <w:bottom w:val="single" w:sz="4" w:space="0" w:color="auto"/>
            </w:tcBorders>
          </w:tcPr>
          <w:p w14:paraId="5BE8F0BF" w14:textId="77777777" w:rsidR="00B66382" w:rsidRPr="00B66382" w:rsidRDefault="00B66382" w:rsidP="00A13ED3">
            <w:pPr>
              <w:pStyle w:val="ad"/>
              <w:jc w:val="center"/>
              <w:rPr>
                <w:rFonts w:ascii="Times New Roman" w:hAnsi="Times New Roman"/>
                <w:b/>
                <w:bCs/>
                <w:lang w:val="ru-RU"/>
              </w:rPr>
            </w:pPr>
            <w:r w:rsidRPr="00B66382">
              <w:rPr>
                <w:rFonts w:ascii="Times New Roman" w:hAnsi="Times New Roman"/>
                <w:b/>
                <w:bCs/>
                <w:lang w:val="ru-RU"/>
              </w:rPr>
              <w:t xml:space="preserve">Дене </w:t>
            </w:r>
            <w:proofErr w:type="spellStart"/>
            <w:r w:rsidRPr="00B66382">
              <w:rPr>
                <w:rFonts w:ascii="Times New Roman" w:hAnsi="Times New Roman"/>
                <w:b/>
                <w:bCs/>
                <w:lang w:val="ru-RU"/>
              </w:rPr>
              <w:t>тәрбиесі</w:t>
            </w:r>
            <w:proofErr w:type="spellEnd"/>
          </w:p>
          <w:p w14:paraId="1268B298" w14:textId="77777777" w:rsidR="00B66382" w:rsidRPr="00B66382" w:rsidRDefault="00B66382" w:rsidP="00A13ED3">
            <w:pPr>
              <w:rPr>
                <w:rFonts w:ascii="Times New Roman" w:hAnsi="Times New Roman" w:cs="Times New Roman"/>
                <w:sz w:val="24"/>
                <w:szCs w:val="24"/>
                <w:lang w:val="ru-RU"/>
              </w:rPr>
            </w:pPr>
            <w:proofErr w:type="spellStart"/>
            <w:r w:rsidRPr="00B66382">
              <w:rPr>
                <w:rFonts w:ascii="Times New Roman" w:hAnsi="Times New Roman" w:cs="Times New Roman"/>
                <w:sz w:val="24"/>
                <w:szCs w:val="24"/>
                <w:lang w:val="ru-RU"/>
              </w:rPr>
              <w:t>Жалпы</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дамытушы</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жаттығулар</w:t>
            </w:r>
            <w:proofErr w:type="spellEnd"/>
            <w:r w:rsidRPr="00B66382">
              <w:rPr>
                <w:rFonts w:ascii="Times New Roman" w:hAnsi="Times New Roman" w:cs="Times New Roman"/>
                <w:sz w:val="24"/>
                <w:szCs w:val="24"/>
                <w:lang w:val="ru-RU"/>
              </w:rPr>
              <w:t>.</w:t>
            </w:r>
          </w:p>
          <w:p w14:paraId="55983793" w14:textId="77777777" w:rsidR="00B66382" w:rsidRPr="00B66382" w:rsidRDefault="00B66382" w:rsidP="00A13ED3">
            <w:pPr>
              <w:rPr>
                <w:rFonts w:ascii="Times New Roman" w:hAnsi="Times New Roman" w:cs="Times New Roman"/>
                <w:sz w:val="24"/>
                <w:szCs w:val="24"/>
                <w:lang w:val="ru-RU"/>
              </w:rPr>
            </w:pPr>
            <w:proofErr w:type="spellStart"/>
            <w:r w:rsidRPr="00B66382">
              <w:rPr>
                <w:rFonts w:ascii="Times New Roman" w:hAnsi="Times New Roman" w:cs="Times New Roman"/>
                <w:sz w:val="24"/>
                <w:szCs w:val="24"/>
                <w:lang w:val="ru-RU"/>
              </w:rPr>
              <w:t>Негізгі</w:t>
            </w:r>
            <w:proofErr w:type="spellEnd"/>
            <w:r w:rsidRPr="00B66382">
              <w:rPr>
                <w:rFonts w:ascii="Times New Roman" w:hAnsi="Times New Roman" w:cs="Times New Roman"/>
                <w:sz w:val="24"/>
                <w:szCs w:val="24"/>
                <w:lang w:val="ru-RU"/>
              </w:rPr>
              <w:t xml:space="preserve"> </w:t>
            </w:r>
            <w:proofErr w:type="spellStart"/>
            <w:r w:rsidRPr="00B66382">
              <w:rPr>
                <w:rFonts w:ascii="Times New Roman" w:hAnsi="Times New Roman" w:cs="Times New Roman"/>
                <w:sz w:val="24"/>
                <w:szCs w:val="24"/>
                <w:lang w:val="ru-RU"/>
              </w:rPr>
              <w:t>қимылдар</w:t>
            </w:r>
            <w:proofErr w:type="spellEnd"/>
            <w:r w:rsidRPr="00B66382">
              <w:rPr>
                <w:rFonts w:ascii="Times New Roman" w:hAnsi="Times New Roman" w:cs="Times New Roman"/>
                <w:sz w:val="24"/>
                <w:szCs w:val="24"/>
                <w:lang w:val="ru-RU"/>
              </w:rPr>
              <w:t>:</w:t>
            </w:r>
          </w:p>
          <w:p w14:paraId="4B98F1BF" w14:textId="77777777" w:rsidR="00B66382" w:rsidRPr="00B66382" w:rsidRDefault="00B66382" w:rsidP="00A13ED3">
            <w:pPr>
              <w:pStyle w:val="ad"/>
              <w:rPr>
                <w:rFonts w:ascii="Times New Roman" w:hAnsi="Times New Roman"/>
                <w:lang w:val="kk-KZ"/>
              </w:rPr>
            </w:pPr>
            <w:r w:rsidRPr="00B66382">
              <w:rPr>
                <w:rFonts w:ascii="Times New Roman" w:hAnsi="Times New Roman"/>
                <w:lang w:val="kk-KZ"/>
              </w:rPr>
              <w:t>аяқтың сыртқы қырымен жүру;</w:t>
            </w:r>
          </w:p>
          <w:p w14:paraId="457F0314" w14:textId="77777777" w:rsidR="00B66382" w:rsidRPr="00B66382" w:rsidRDefault="00B66382" w:rsidP="00A13ED3">
            <w:pPr>
              <w:rPr>
                <w:rFonts w:ascii="Times New Roman" w:hAnsi="Times New Roman" w:cs="Times New Roman"/>
                <w:sz w:val="24"/>
                <w:szCs w:val="24"/>
                <w:lang w:val="kk-KZ"/>
              </w:rPr>
            </w:pPr>
            <w:r w:rsidRPr="00B66382">
              <w:rPr>
                <w:rFonts w:ascii="Times New Roman" w:hAnsi="Times New Roman" w:cs="Times New Roman"/>
                <w:sz w:val="24"/>
                <w:szCs w:val="24"/>
                <w:lang w:val="kk-KZ"/>
              </w:rPr>
              <w:t>10 метрге дейінгі қашықтықта заттардың арасымен</w:t>
            </w:r>
            <w:r w:rsidRPr="00B66382">
              <w:rPr>
                <w:rFonts w:ascii="Times New Roman" w:hAnsi="Times New Roman" w:cs="Times New Roman"/>
                <w:spacing w:val="1"/>
                <w:sz w:val="24"/>
                <w:szCs w:val="24"/>
                <w:lang w:val="kk-KZ"/>
              </w:rPr>
              <w:t xml:space="preserve"> </w:t>
            </w:r>
            <w:r w:rsidRPr="00B66382">
              <w:rPr>
                <w:rFonts w:ascii="Times New Roman" w:hAnsi="Times New Roman" w:cs="Times New Roman"/>
                <w:sz w:val="24"/>
                <w:szCs w:val="24"/>
                <w:lang w:val="kk-KZ"/>
              </w:rPr>
              <w:t>тура бағыт бойынша</w:t>
            </w:r>
          </w:p>
          <w:p w14:paraId="34A5F62D" w14:textId="77777777" w:rsidR="00B66382" w:rsidRPr="00B66382" w:rsidRDefault="00B66382" w:rsidP="00A13ED3">
            <w:pPr>
              <w:rPr>
                <w:rFonts w:ascii="Times New Roman" w:hAnsi="Times New Roman" w:cs="Times New Roman"/>
                <w:sz w:val="24"/>
                <w:szCs w:val="24"/>
                <w:lang w:val="kk-KZ"/>
              </w:rPr>
            </w:pPr>
            <w:r w:rsidRPr="00B66382">
              <w:rPr>
                <w:rFonts w:ascii="Times New Roman" w:hAnsi="Times New Roman" w:cs="Times New Roman"/>
                <w:sz w:val="24"/>
                <w:szCs w:val="24"/>
                <w:lang w:val="kk-KZ"/>
              </w:rPr>
              <w:t xml:space="preserve">еңбектеу; </w:t>
            </w:r>
          </w:p>
          <w:p w14:paraId="5DE1E301" w14:textId="77777777" w:rsidR="00B66382" w:rsidRPr="00B66382" w:rsidRDefault="00B66382" w:rsidP="00A13ED3">
            <w:pPr>
              <w:pStyle w:val="ad"/>
              <w:rPr>
                <w:rFonts w:ascii="Times New Roman" w:hAnsi="Times New Roman"/>
                <w:lang w:val="kk-KZ"/>
              </w:rPr>
            </w:pPr>
            <w:r w:rsidRPr="00B66382">
              <w:rPr>
                <w:rFonts w:ascii="Times New Roman" w:hAnsi="Times New Roman"/>
                <w:lang w:val="kk-KZ"/>
              </w:rPr>
              <w:t>заттардың</w:t>
            </w:r>
            <w:r w:rsidRPr="00B66382">
              <w:rPr>
                <w:rFonts w:ascii="Times New Roman" w:hAnsi="Times New Roman"/>
                <w:spacing w:val="1"/>
                <w:lang w:val="kk-KZ"/>
              </w:rPr>
              <w:t xml:space="preserve"> </w:t>
            </w:r>
            <w:r w:rsidRPr="00B66382">
              <w:rPr>
                <w:rFonts w:ascii="Times New Roman" w:hAnsi="Times New Roman"/>
                <w:lang w:val="kk-KZ"/>
              </w:rPr>
              <w:t>арасымен</w:t>
            </w:r>
            <w:r w:rsidRPr="00B66382">
              <w:rPr>
                <w:rFonts w:ascii="Times New Roman" w:hAnsi="Times New Roman"/>
                <w:spacing w:val="1"/>
                <w:lang w:val="kk-KZ"/>
              </w:rPr>
              <w:t xml:space="preserve"> </w:t>
            </w:r>
            <w:r w:rsidRPr="00B66382">
              <w:rPr>
                <w:rFonts w:ascii="Times New Roman" w:hAnsi="Times New Roman"/>
                <w:lang w:val="kk-KZ"/>
              </w:rPr>
              <w:t>құрсауларды</w:t>
            </w:r>
            <w:r w:rsidRPr="00B66382">
              <w:rPr>
                <w:rFonts w:ascii="Times New Roman" w:hAnsi="Times New Roman"/>
                <w:spacing w:val="1"/>
                <w:lang w:val="kk-KZ"/>
              </w:rPr>
              <w:t xml:space="preserve"> </w:t>
            </w:r>
            <w:r w:rsidRPr="00B66382">
              <w:rPr>
                <w:rFonts w:ascii="Times New Roman" w:hAnsi="Times New Roman"/>
                <w:lang w:val="kk-KZ"/>
              </w:rPr>
              <w:t>бір-біріне</w:t>
            </w:r>
            <w:r w:rsidRPr="00B66382">
              <w:rPr>
                <w:rFonts w:ascii="Times New Roman" w:hAnsi="Times New Roman"/>
                <w:spacing w:val="1"/>
                <w:lang w:val="kk-KZ"/>
              </w:rPr>
              <w:t xml:space="preserve"> </w:t>
            </w:r>
            <w:r w:rsidRPr="00B66382">
              <w:rPr>
                <w:rFonts w:ascii="Times New Roman" w:hAnsi="Times New Roman"/>
                <w:lang w:val="kk-KZ"/>
              </w:rPr>
              <w:t>домалату;</w:t>
            </w:r>
            <w:r w:rsidRPr="00B66382">
              <w:rPr>
                <w:rFonts w:ascii="Times New Roman" w:hAnsi="Times New Roman"/>
                <w:spacing w:val="1"/>
                <w:lang w:val="kk-KZ"/>
              </w:rPr>
              <w:t xml:space="preserve"> </w:t>
            </w:r>
          </w:p>
          <w:p w14:paraId="3DCE8238" w14:textId="77777777" w:rsidR="00B66382" w:rsidRPr="00B66382" w:rsidRDefault="00B66382" w:rsidP="00A13ED3">
            <w:pPr>
              <w:rPr>
                <w:rFonts w:ascii="Times New Roman" w:hAnsi="Times New Roman" w:cs="Times New Roman"/>
                <w:sz w:val="24"/>
                <w:szCs w:val="24"/>
                <w:lang w:val="kk-KZ"/>
              </w:rPr>
            </w:pPr>
            <w:r w:rsidRPr="00B66382">
              <w:rPr>
                <w:rFonts w:ascii="Times New Roman" w:hAnsi="Times New Roman" w:cs="Times New Roman"/>
                <w:sz w:val="24"/>
                <w:szCs w:val="24"/>
                <w:lang w:val="kk-KZ"/>
              </w:rPr>
              <w:t xml:space="preserve"> Қимылды ойын: </w:t>
            </w:r>
          </w:p>
          <w:p w14:paraId="3666648D" w14:textId="77777777" w:rsidR="00B66382" w:rsidRPr="00B66382" w:rsidRDefault="00B66382" w:rsidP="00A13ED3">
            <w:pPr>
              <w:rPr>
                <w:rFonts w:ascii="Times New Roman" w:hAnsi="Times New Roman" w:cs="Times New Roman"/>
                <w:bCs/>
                <w:sz w:val="24"/>
                <w:szCs w:val="24"/>
                <w:lang w:val="kk-KZ"/>
              </w:rPr>
            </w:pPr>
            <w:r w:rsidRPr="00B66382">
              <w:rPr>
                <w:rFonts w:ascii="Times New Roman" w:hAnsi="Times New Roman" w:cs="Times New Roman"/>
                <w:bCs/>
                <w:sz w:val="24"/>
                <w:szCs w:val="24"/>
                <w:lang w:val="kk-KZ"/>
              </w:rPr>
              <w:t>Қоймадағы тышқандар</w:t>
            </w:r>
          </w:p>
          <w:p w14:paraId="6D043D6C" w14:textId="3AC4235D" w:rsidR="00B66382" w:rsidRPr="00B66382" w:rsidRDefault="00B66382" w:rsidP="00A13ED3">
            <w:pPr>
              <w:rPr>
                <w:rFonts w:ascii="Times New Roman" w:hAnsi="Times New Roman" w:cs="Times New Roman"/>
                <w:sz w:val="24"/>
                <w:szCs w:val="24"/>
                <w:lang w:val="kk-KZ"/>
              </w:rPr>
            </w:pPr>
          </w:p>
        </w:tc>
        <w:tc>
          <w:tcPr>
            <w:tcW w:w="2550" w:type="dxa"/>
            <w:tcBorders>
              <w:bottom w:val="single" w:sz="4" w:space="0" w:color="auto"/>
            </w:tcBorders>
          </w:tcPr>
          <w:p w14:paraId="56B53764" w14:textId="77777777" w:rsidR="00B66382" w:rsidRPr="00B66382" w:rsidRDefault="00B66382" w:rsidP="00A13ED3">
            <w:pPr>
              <w:rPr>
                <w:rFonts w:ascii="Times New Roman" w:hAnsi="Times New Roman" w:cs="Times New Roman"/>
                <w:b/>
                <w:bCs/>
                <w:lang w:val="kk-KZ"/>
              </w:rPr>
            </w:pPr>
          </w:p>
        </w:tc>
        <w:tc>
          <w:tcPr>
            <w:tcW w:w="3118" w:type="dxa"/>
            <w:tcBorders>
              <w:bottom w:val="single" w:sz="4" w:space="0" w:color="auto"/>
            </w:tcBorders>
          </w:tcPr>
          <w:p w14:paraId="6B53A1B1" w14:textId="77777777" w:rsidR="00C41C93" w:rsidRPr="00C41C93" w:rsidRDefault="00C41C93" w:rsidP="00C41C93">
            <w:pPr>
              <w:pStyle w:val="ad"/>
              <w:jc w:val="center"/>
              <w:rPr>
                <w:rFonts w:ascii="Times New Roman" w:hAnsi="Times New Roman"/>
                <w:b/>
                <w:bCs/>
                <w:lang w:val="kk-KZ"/>
              </w:rPr>
            </w:pPr>
            <w:r w:rsidRPr="00C41C93">
              <w:rPr>
                <w:rFonts w:ascii="Times New Roman" w:hAnsi="Times New Roman"/>
                <w:b/>
                <w:bCs/>
                <w:lang w:val="kk-KZ"/>
              </w:rPr>
              <w:t>Музыка</w:t>
            </w:r>
          </w:p>
          <w:p w14:paraId="00CB02C6" w14:textId="76F1E8AD" w:rsidR="00B66382" w:rsidRPr="00C41C93" w:rsidRDefault="00C41C93" w:rsidP="00C41C93">
            <w:pPr>
              <w:rPr>
                <w:rFonts w:ascii="Times New Roman" w:hAnsi="Times New Roman" w:cs="Times New Roman"/>
                <w:color w:val="000000"/>
                <w:sz w:val="24"/>
                <w:szCs w:val="24"/>
                <w:lang w:val="kk-KZ"/>
              </w:rPr>
            </w:pPr>
            <w:r w:rsidRPr="00C41C93">
              <w:rPr>
                <w:rFonts w:ascii="Times New Roman" w:hAnsi="Times New Roman" w:cs="Times New Roman"/>
                <w:color w:val="000000"/>
                <w:sz w:val="24"/>
                <w:szCs w:val="24"/>
                <w:lang w:val="kk-KZ"/>
              </w:rPr>
              <w:t xml:space="preserve">Музыка тыңдау: </w:t>
            </w:r>
            <w:r w:rsidRPr="00C41C93">
              <w:rPr>
                <w:rFonts w:ascii="Times New Roman" w:hAnsi="Times New Roman" w:cs="Times New Roman"/>
                <w:sz w:val="24"/>
                <w:szCs w:val="24"/>
                <w:lang w:val="kk-KZ"/>
              </w:rPr>
              <w:t>Таныс шығармаларды таниды, олардың мазмұны айтады, тыңдалған музыкадан алған әсерлері туралы әңгімелейді</w:t>
            </w:r>
            <w:r w:rsidRPr="00C41C93">
              <w:rPr>
                <w:rFonts w:ascii="Times New Roman" w:hAnsi="Times New Roman" w:cs="Times New Roman"/>
                <w:color w:val="000000"/>
                <w:sz w:val="24"/>
                <w:szCs w:val="24"/>
                <w:lang w:val="kk-KZ"/>
              </w:rPr>
              <w:t xml:space="preserve"> </w:t>
            </w:r>
          </w:p>
          <w:p w14:paraId="07362027" w14:textId="77777777" w:rsidR="00B66382" w:rsidRPr="00B66382" w:rsidRDefault="00B66382" w:rsidP="00A13ED3">
            <w:pPr>
              <w:pStyle w:val="ad"/>
              <w:jc w:val="center"/>
              <w:rPr>
                <w:rFonts w:ascii="Times New Roman" w:hAnsi="Times New Roman"/>
                <w:b/>
                <w:bCs/>
                <w:lang w:val="kk-KZ"/>
              </w:rPr>
            </w:pPr>
          </w:p>
        </w:tc>
      </w:tr>
      <w:tr w:rsidR="00B66382" w:rsidRPr="00B66382" w14:paraId="0BDBBDF2" w14:textId="77777777" w:rsidTr="00A13ED3">
        <w:trPr>
          <w:trHeight w:val="703"/>
        </w:trPr>
        <w:tc>
          <w:tcPr>
            <w:tcW w:w="1279" w:type="dxa"/>
            <w:vMerge/>
          </w:tcPr>
          <w:p w14:paraId="3322A6D9" w14:textId="77777777" w:rsidR="00B66382" w:rsidRPr="00B66382" w:rsidRDefault="00B66382" w:rsidP="00A13ED3">
            <w:pPr>
              <w:pStyle w:val="ad"/>
              <w:rPr>
                <w:rFonts w:ascii="Times New Roman" w:hAnsi="Times New Roman"/>
                <w:b/>
                <w:bCs/>
                <w:lang w:val="kk-KZ"/>
              </w:rPr>
            </w:pPr>
          </w:p>
        </w:tc>
        <w:tc>
          <w:tcPr>
            <w:tcW w:w="2553" w:type="dxa"/>
            <w:tcBorders>
              <w:top w:val="single" w:sz="4" w:space="0" w:color="auto"/>
            </w:tcBorders>
          </w:tcPr>
          <w:p w14:paraId="53678EC6" w14:textId="77777777" w:rsidR="00B66382" w:rsidRPr="00B66382" w:rsidRDefault="00B66382" w:rsidP="00A13ED3">
            <w:pPr>
              <w:pStyle w:val="ad"/>
              <w:rPr>
                <w:rFonts w:ascii="Times New Roman" w:hAnsi="Times New Roman"/>
                <w:b/>
                <w:bCs/>
                <w:lang w:val="kk-KZ"/>
              </w:rPr>
            </w:pPr>
          </w:p>
          <w:p w14:paraId="46DD27C2" w14:textId="77777777" w:rsidR="00B66382" w:rsidRPr="00B66382" w:rsidRDefault="00B66382" w:rsidP="00A13ED3">
            <w:pPr>
              <w:pStyle w:val="ad"/>
              <w:rPr>
                <w:rFonts w:ascii="Times New Roman" w:hAnsi="Times New Roman"/>
                <w:bCs/>
                <w:lang w:val="kk-KZ"/>
              </w:rPr>
            </w:pPr>
            <w:r w:rsidRPr="00B66382">
              <w:rPr>
                <w:rFonts w:ascii="Times New Roman" w:hAnsi="Times New Roman"/>
                <w:bCs/>
                <w:lang w:val="kk-KZ"/>
              </w:rPr>
              <w:t>Балалар қалай ойлайсыңдар, қыздар қолдарына қару алып соғысқа қатыса алады ма? Соғысқа қатысқан әпкелеріміз жайлы айту</w:t>
            </w:r>
          </w:p>
          <w:p w14:paraId="2D4B118C" w14:textId="77777777" w:rsidR="00B66382" w:rsidRPr="00B66382" w:rsidRDefault="00B66382" w:rsidP="00A13ED3">
            <w:pPr>
              <w:pStyle w:val="ad"/>
              <w:rPr>
                <w:rFonts w:ascii="Times New Roman" w:hAnsi="Times New Roman"/>
                <w:b/>
                <w:bCs/>
                <w:lang w:val="kk-KZ"/>
              </w:rPr>
            </w:pPr>
            <w:r w:rsidRPr="00B66382">
              <w:rPr>
                <w:rFonts w:ascii="Times New Roman" w:hAnsi="Times New Roman"/>
                <w:b/>
                <w:bCs/>
                <w:lang w:val="kk-KZ"/>
              </w:rPr>
              <w:t xml:space="preserve"> (көркем әдебиет)</w:t>
            </w:r>
          </w:p>
          <w:p w14:paraId="33ECFA0F" w14:textId="77777777" w:rsidR="00B66382" w:rsidRPr="00B66382" w:rsidRDefault="00B66382" w:rsidP="00A13ED3">
            <w:pPr>
              <w:pStyle w:val="ad"/>
              <w:rPr>
                <w:rFonts w:ascii="Times New Roman" w:hAnsi="Times New Roman"/>
                <w:lang w:val="kk-KZ"/>
              </w:rPr>
            </w:pPr>
            <w:r w:rsidRPr="00B66382">
              <w:rPr>
                <w:rFonts w:ascii="Times New Roman" w:hAnsi="Times New Roman"/>
                <w:lang w:val="kk-KZ"/>
              </w:rPr>
              <w:t>Әр түрлі азық түлік заттардан</w:t>
            </w:r>
            <w:r w:rsidRPr="00B66382">
              <w:rPr>
                <w:rFonts w:ascii="Times New Roman" w:hAnsi="Times New Roman"/>
                <w:b/>
                <w:bCs/>
                <w:lang w:val="kk-KZ"/>
              </w:rPr>
              <w:t xml:space="preserve"> </w:t>
            </w:r>
            <w:r w:rsidRPr="00B66382">
              <w:rPr>
                <w:rFonts w:ascii="Times New Roman" w:hAnsi="Times New Roman"/>
                <w:lang w:val="kk-KZ"/>
              </w:rPr>
              <w:t xml:space="preserve"> жиын жасату, оның әртүрлі түстегі, пішіндегі, өлшемдегі заттардан</w:t>
            </w:r>
            <w:r w:rsidRPr="00B66382">
              <w:rPr>
                <w:rFonts w:ascii="Times New Roman" w:hAnsi="Times New Roman"/>
                <w:spacing w:val="1"/>
                <w:lang w:val="kk-KZ"/>
              </w:rPr>
              <w:t xml:space="preserve"> </w:t>
            </w:r>
            <w:r w:rsidRPr="00B66382">
              <w:rPr>
                <w:rFonts w:ascii="Times New Roman" w:hAnsi="Times New Roman"/>
                <w:lang w:val="kk-KZ"/>
              </w:rPr>
              <w:t>тұратындығы</w:t>
            </w:r>
            <w:r w:rsidRPr="00B66382">
              <w:rPr>
                <w:rFonts w:ascii="Times New Roman" w:hAnsi="Times New Roman"/>
                <w:spacing w:val="1"/>
                <w:lang w:val="kk-KZ"/>
              </w:rPr>
              <w:t xml:space="preserve"> </w:t>
            </w:r>
            <w:r w:rsidRPr="00B66382">
              <w:rPr>
                <w:rFonts w:ascii="Times New Roman" w:hAnsi="Times New Roman"/>
                <w:lang w:val="kk-KZ"/>
              </w:rPr>
              <w:t>туралы</w:t>
            </w:r>
            <w:r w:rsidRPr="00B66382">
              <w:rPr>
                <w:rFonts w:ascii="Times New Roman" w:hAnsi="Times New Roman"/>
                <w:spacing w:val="1"/>
                <w:lang w:val="kk-KZ"/>
              </w:rPr>
              <w:t xml:space="preserve"> </w:t>
            </w:r>
            <w:r w:rsidRPr="00B66382">
              <w:rPr>
                <w:rFonts w:ascii="Times New Roman" w:hAnsi="Times New Roman"/>
                <w:lang w:val="kk-KZ"/>
              </w:rPr>
              <w:t>түсінік</w:t>
            </w:r>
            <w:r w:rsidRPr="00B66382">
              <w:rPr>
                <w:rFonts w:ascii="Times New Roman" w:hAnsi="Times New Roman"/>
                <w:spacing w:val="1"/>
                <w:lang w:val="kk-KZ"/>
              </w:rPr>
              <w:t xml:space="preserve"> </w:t>
            </w:r>
            <w:r w:rsidRPr="00B66382">
              <w:rPr>
                <w:rFonts w:ascii="Times New Roman" w:hAnsi="Times New Roman"/>
                <w:lang w:val="kk-KZ"/>
              </w:rPr>
              <w:t>беру,</w:t>
            </w:r>
            <w:r w:rsidRPr="00B66382">
              <w:rPr>
                <w:rFonts w:ascii="Times New Roman" w:hAnsi="Times New Roman"/>
                <w:spacing w:val="1"/>
                <w:lang w:val="kk-KZ"/>
              </w:rPr>
              <w:t xml:space="preserve"> </w:t>
            </w:r>
            <w:r w:rsidRPr="00B66382">
              <w:rPr>
                <w:rFonts w:ascii="Times New Roman" w:hAnsi="Times New Roman"/>
                <w:lang w:val="kk-KZ"/>
              </w:rPr>
              <w:t>заттарды</w:t>
            </w:r>
            <w:r w:rsidRPr="00B66382">
              <w:rPr>
                <w:rFonts w:ascii="Times New Roman" w:hAnsi="Times New Roman"/>
                <w:spacing w:val="1"/>
                <w:lang w:val="kk-KZ"/>
              </w:rPr>
              <w:t xml:space="preserve"> </w:t>
            </w:r>
            <w:r w:rsidRPr="00B66382">
              <w:rPr>
                <w:rFonts w:ascii="Times New Roman" w:hAnsi="Times New Roman"/>
                <w:lang w:val="kk-KZ"/>
              </w:rPr>
              <w:t>жұппен</w:t>
            </w:r>
            <w:r w:rsidRPr="00B66382">
              <w:rPr>
                <w:rFonts w:ascii="Times New Roman" w:hAnsi="Times New Roman"/>
                <w:spacing w:val="1"/>
                <w:lang w:val="kk-KZ"/>
              </w:rPr>
              <w:t xml:space="preserve"> </w:t>
            </w:r>
            <w:r w:rsidRPr="00B66382">
              <w:rPr>
                <w:rFonts w:ascii="Times New Roman" w:hAnsi="Times New Roman"/>
                <w:lang w:val="kk-KZ"/>
              </w:rPr>
              <w:t>қою</w:t>
            </w:r>
            <w:r w:rsidRPr="00B66382">
              <w:rPr>
                <w:rFonts w:ascii="Times New Roman" w:hAnsi="Times New Roman"/>
                <w:spacing w:val="1"/>
                <w:lang w:val="kk-KZ"/>
              </w:rPr>
              <w:t xml:space="preserve"> </w:t>
            </w:r>
            <w:r w:rsidRPr="00B66382">
              <w:rPr>
                <w:rFonts w:ascii="Times New Roman" w:hAnsi="Times New Roman"/>
                <w:lang w:val="kk-KZ"/>
              </w:rPr>
              <w:t>арқылы</w:t>
            </w:r>
            <w:r w:rsidRPr="00B66382">
              <w:rPr>
                <w:rFonts w:ascii="Times New Roman" w:hAnsi="Times New Roman"/>
                <w:spacing w:val="1"/>
                <w:lang w:val="kk-KZ"/>
              </w:rPr>
              <w:t xml:space="preserve"> </w:t>
            </w:r>
            <w:r w:rsidRPr="00B66382">
              <w:rPr>
                <w:rFonts w:ascii="Times New Roman" w:hAnsi="Times New Roman"/>
                <w:lang w:val="kk-KZ"/>
              </w:rPr>
              <w:t>оларды</w:t>
            </w:r>
            <w:r w:rsidRPr="00B66382">
              <w:rPr>
                <w:rFonts w:ascii="Times New Roman" w:hAnsi="Times New Roman"/>
                <w:spacing w:val="1"/>
                <w:lang w:val="kk-KZ"/>
              </w:rPr>
              <w:t xml:space="preserve"> </w:t>
            </w:r>
            <w:r w:rsidRPr="00B66382">
              <w:rPr>
                <w:rFonts w:ascii="Times New Roman" w:hAnsi="Times New Roman"/>
                <w:lang w:val="kk-KZ"/>
              </w:rPr>
              <w:t>санамай-ақ</w:t>
            </w:r>
            <w:r w:rsidRPr="00B66382">
              <w:rPr>
                <w:rFonts w:ascii="Times New Roman" w:hAnsi="Times New Roman"/>
                <w:spacing w:val="-1"/>
                <w:lang w:val="kk-KZ"/>
              </w:rPr>
              <w:t xml:space="preserve"> </w:t>
            </w:r>
            <w:r w:rsidRPr="00B66382">
              <w:rPr>
                <w:rFonts w:ascii="Times New Roman" w:hAnsi="Times New Roman"/>
                <w:lang w:val="kk-KZ"/>
              </w:rPr>
              <w:t>салыстыру</w:t>
            </w:r>
            <w:r w:rsidRPr="00B66382">
              <w:rPr>
                <w:rFonts w:ascii="Times New Roman" w:hAnsi="Times New Roman"/>
                <w:spacing w:val="-5"/>
                <w:lang w:val="kk-KZ"/>
              </w:rPr>
              <w:t xml:space="preserve"> </w:t>
            </w:r>
            <w:r w:rsidRPr="00B66382">
              <w:rPr>
                <w:rFonts w:ascii="Times New Roman" w:hAnsi="Times New Roman"/>
                <w:lang w:val="kk-KZ"/>
              </w:rPr>
              <w:t>негізінде тең</w:t>
            </w:r>
            <w:r w:rsidRPr="00B66382">
              <w:rPr>
                <w:rFonts w:ascii="Times New Roman" w:hAnsi="Times New Roman"/>
                <w:spacing w:val="-4"/>
                <w:lang w:val="kk-KZ"/>
              </w:rPr>
              <w:t xml:space="preserve"> </w:t>
            </w:r>
            <w:r w:rsidRPr="00B66382">
              <w:rPr>
                <w:rFonts w:ascii="Times New Roman" w:hAnsi="Times New Roman"/>
                <w:lang w:val="kk-KZ"/>
              </w:rPr>
              <w:t>немесе</w:t>
            </w:r>
            <w:r w:rsidRPr="00B66382">
              <w:rPr>
                <w:rFonts w:ascii="Times New Roman" w:hAnsi="Times New Roman"/>
                <w:spacing w:val="-1"/>
                <w:lang w:val="kk-KZ"/>
              </w:rPr>
              <w:t xml:space="preserve"> </w:t>
            </w:r>
            <w:r w:rsidRPr="00B66382">
              <w:rPr>
                <w:rFonts w:ascii="Times New Roman" w:hAnsi="Times New Roman"/>
                <w:lang w:val="kk-KZ"/>
              </w:rPr>
              <w:t>тең еместігін</w:t>
            </w:r>
            <w:r w:rsidRPr="00B66382">
              <w:rPr>
                <w:rFonts w:ascii="Times New Roman" w:hAnsi="Times New Roman"/>
                <w:spacing w:val="-1"/>
                <w:lang w:val="kk-KZ"/>
              </w:rPr>
              <w:t xml:space="preserve"> </w:t>
            </w:r>
            <w:r w:rsidRPr="00B66382">
              <w:rPr>
                <w:rFonts w:ascii="Times New Roman" w:hAnsi="Times New Roman"/>
                <w:lang w:val="kk-KZ"/>
              </w:rPr>
              <w:t>анықтай</w:t>
            </w:r>
            <w:r w:rsidRPr="00B66382">
              <w:rPr>
                <w:rFonts w:ascii="Times New Roman" w:hAnsi="Times New Roman"/>
                <w:spacing w:val="-1"/>
                <w:lang w:val="kk-KZ"/>
              </w:rPr>
              <w:t xml:space="preserve"> </w:t>
            </w:r>
            <w:r w:rsidRPr="00B66382">
              <w:rPr>
                <w:rFonts w:ascii="Times New Roman" w:hAnsi="Times New Roman"/>
                <w:lang w:val="kk-KZ"/>
              </w:rPr>
              <w:t>білуін дамыту.</w:t>
            </w:r>
          </w:p>
          <w:p w14:paraId="2541CEE4" w14:textId="77777777" w:rsidR="00B66382" w:rsidRPr="00B66382" w:rsidRDefault="00B66382" w:rsidP="00A13ED3">
            <w:pPr>
              <w:pStyle w:val="ad"/>
              <w:rPr>
                <w:rFonts w:ascii="Times New Roman" w:hAnsi="Times New Roman"/>
                <w:b/>
                <w:bCs/>
                <w:lang w:val="kk-KZ"/>
              </w:rPr>
            </w:pPr>
            <w:r w:rsidRPr="00B66382">
              <w:rPr>
                <w:rFonts w:ascii="Times New Roman" w:hAnsi="Times New Roman"/>
                <w:b/>
                <w:bCs/>
                <w:lang w:val="kk-KZ"/>
              </w:rPr>
              <w:t>(математика негіздері)</w:t>
            </w:r>
          </w:p>
          <w:p w14:paraId="68AAD891" w14:textId="77777777" w:rsidR="00B66382" w:rsidRPr="00B66382" w:rsidRDefault="00B66382" w:rsidP="00A13ED3">
            <w:pPr>
              <w:pStyle w:val="af"/>
              <w:ind w:left="0"/>
              <w:rPr>
                <w:b/>
                <w:bCs/>
                <w:sz w:val="24"/>
                <w:szCs w:val="24"/>
              </w:rPr>
            </w:pPr>
          </w:p>
        </w:tc>
        <w:tc>
          <w:tcPr>
            <w:tcW w:w="2977" w:type="dxa"/>
            <w:tcBorders>
              <w:top w:val="single" w:sz="4" w:space="0" w:color="auto"/>
            </w:tcBorders>
          </w:tcPr>
          <w:p w14:paraId="7D432769" w14:textId="77777777" w:rsidR="00B66382" w:rsidRPr="0033429C" w:rsidRDefault="00B66382" w:rsidP="00A13ED3">
            <w:pPr>
              <w:rPr>
                <w:rFonts w:ascii="Times New Roman" w:hAnsi="Times New Roman" w:cs="Times New Roman"/>
                <w:sz w:val="24"/>
                <w:szCs w:val="24"/>
                <w:lang w:val="kk-KZ"/>
              </w:rPr>
            </w:pPr>
            <w:r w:rsidRPr="00B66382">
              <w:rPr>
                <w:rFonts w:ascii="Times New Roman" w:hAnsi="Times New Roman" w:cs="Times New Roman"/>
                <w:sz w:val="24"/>
                <w:szCs w:val="24"/>
                <w:lang w:val="kk-KZ"/>
              </w:rPr>
              <w:t xml:space="preserve">Баяғы заманда адамдар құстар сияқты ұшуды, жұлдыздардың не екенін және неге соншалықты жарқырағанын білуді армандаған екен. Ертегі кейіпкерлері аспанға немен барғаны естеріңде болар: әуе шарында, сыпырғышта, ұшақ кілемінде. Ғасырлар өтті адамдар жердің әуе кеңістігін жаулап алды. Алдымен олар дирижабль ойлап тапты. </w:t>
            </w:r>
            <w:r w:rsidRPr="0033429C">
              <w:rPr>
                <w:rFonts w:ascii="Times New Roman" w:hAnsi="Times New Roman" w:cs="Times New Roman"/>
                <w:sz w:val="24"/>
                <w:szCs w:val="24"/>
                <w:lang w:val="kk-KZ"/>
              </w:rPr>
              <w:t xml:space="preserve">Оның не екенін кім біледі? </w:t>
            </w:r>
          </w:p>
          <w:p w14:paraId="144BE733" w14:textId="77777777" w:rsidR="00B66382" w:rsidRPr="0033429C" w:rsidRDefault="00B66382" w:rsidP="00A13ED3">
            <w:pPr>
              <w:rPr>
                <w:rFonts w:ascii="Times New Roman" w:hAnsi="Times New Roman" w:cs="Times New Roman"/>
                <w:sz w:val="24"/>
                <w:szCs w:val="24"/>
                <w:lang w:val="kk-KZ"/>
              </w:rPr>
            </w:pPr>
            <w:r w:rsidRPr="0033429C">
              <w:rPr>
                <w:rFonts w:ascii="Times New Roman" w:hAnsi="Times New Roman" w:cs="Times New Roman"/>
                <w:sz w:val="24"/>
                <w:szCs w:val="24"/>
                <w:lang w:val="kk-KZ"/>
              </w:rPr>
              <w:t>Тәрбиеші: Дирижабль ді таныстырады.</w:t>
            </w:r>
          </w:p>
          <w:p w14:paraId="3EF15356" w14:textId="77777777" w:rsidR="00B66382" w:rsidRPr="0033429C" w:rsidRDefault="00B66382" w:rsidP="00A13ED3">
            <w:pPr>
              <w:rPr>
                <w:rFonts w:ascii="Times New Roman" w:hAnsi="Times New Roman" w:cs="Times New Roman"/>
                <w:sz w:val="24"/>
                <w:szCs w:val="24"/>
                <w:lang w:val="kk-KZ"/>
              </w:rPr>
            </w:pPr>
            <w:r w:rsidRPr="0033429C">
              <w:rPr>
                <w:rFonts w:ascii="Times New Roman" w:hAnsi="Times New Roman" w:cs="Times New Roman"/>
                <w:sz w:val="24"/>
                <w:szCs w:val="24"/>
                <w:lang w:val="kk-KZ"/>
              </w:rPr>
              <w:t>Содан кейін адамдар  аэроплан жасады, бірақ олардың орнына жылдам ұшақтар мен тікұшақтар келді. Ақырында, адам инженерлері ең жылдам әуе көлігін жасады.</w:t>
            </w:r>
          </w:p>
          <w:p w14:paraId="4B16F2D7" w14:textId="77777777" w:rsidR="00B66382" w:rsidRPr="00B66382" w:rsidRDefault="00B66382" w:rsidP="00A13ED3">
            <w:pPr>
              <w:rPr>
                <w:rFonts w:ascii="Times New Roman" w:hAnsi="Times New Roman" w:cs="Times New Roman"/>
                <w:sz w:val="24"/>
                <w:szCs w:val="24"/>
                <w:lang w:val="ru-RU"/>
              </w:rPr>
            </w:pPr>
            <w:r w:rsidRPr="0033429C">
              <w:rPr>
                <w:rFonts w:ascii="Times New Roman" w:hAnsi="Times New Roman" w:cs="Times New Roman"/>
                <w:sz w:val="24"/>
                <w:szCs w:val="24"/>
                <w:lang w:val="kk-KZ"/>
              </w:rPr>
              <w:t xml:space="preserve">Ол қандай көлік.  </w:t>
            </w:r>
            <w:proofErr w:type="spellStart"/>
            <w:r w:rsidRPr="00B66382">
              <w:rPr>
                <w:rFonts w:ascii="Times New Roman" w:hAnsi="Times New Roman" w:cs="Times New Roman"/>
                <w:sz w:val="24"/>
                <w:szCs w:val="24"/>
                <w:lang w:val="ru-RU"/>
              </w:rPr>
              <w:t>Мынау</w:t>
            </w:r>
            <w:proofErr w:type="spellEnd"/>
            <w:r w:rsidRPr="00B66382">
              <w:rPr>
                <w:rFonts w:ascii="Times New Roman" w:hAnsi="Times New Roman" w:cs="Times New Roman"/>
                <w:sz w:val="24"/>
                <w:szCs w:val="24"/>
                <w:lang w:val="ru-RU"/>
              </w:rPr>
              <w:t xml:space="preserve"> не?</w:t>
            </w:r>
          </w:p>
          <w:p w14:paraId="4A6F11D3" w14:textId="77777777" w:rsidR="00B66382" w:rsidRPr="00B66382" w:rsidRDefault="00B66382" w:rsidP="00A13ED3">
            <w:pPr>
              <w:rPr>
                <w:rFonts w:ascii="Times New Roman" w:hAnsi="Times New Roman" w:cs="Times New Roman"/>
                <w:sz w:val="24"/>
                <w:szCs w:val="24"/>
                <w:lang w:val="ru-RU"/>
              </w:rPr>
            </w:pPr>
            <w:r w:rsidRPr="00B66382">
              <w:rPr>
                <w:rFonts w:ascii="Times New Roman" w:hAnsi="Times New Roman" w:cs="Times New Roman"/>
                <w:sz w:val="24"/>
                <w:szCs w:val="24"/>
                <w:lang w:val="ru-RU"/>
              </w:rPr>
              <w:t>(</w:t>
            </w:r>
            <w:proofErr w:type="spellStart"/>
            <w:r w:rsidRPr="00B66382">
              <w:rPr>
                <w:rFonts w:ascii="Times New Roman" w:hAnsi="Times New Roman" w:cs="Times New Roman"/>
                <w:sz w:val="24"/>
                <w:szCs w:val="24"/>
                <w:lang w:val="ru-RU"/>
              </w:rPr>
              <w:t>зымыран</w:t>
            </w:r>
            <w:proofErr w:type="spellEnd"/>
            <w:r w:rsidRPr="00B66382">
              <w:rPr>
                <w:rFonts w:ascii="Times New Roman" w:hAnsi="Times New Roman" w:cs="Times New Roman"/>
                <w:sz w:val="24"/>
                <w:szCs w:val="24"/>
                <w:lang w:val="ru-RU"/>
              </w:rPr>
              <w:t>)</w:t>
            </w:r>
            <w:proofErr w:type="spellStart"/>
            <w:r w:rsidRPr="00B66382">
              <w:rPr>
                <w:rFonts w:ascii="Times New Roman" w:hAnsi="Times New Roman" w:cs="Times New Roman"/>
                <w:sz w:val="24"/>
                <w:szCs w:val="24"/>
                <w:lang w:val="ru-RU"/>
              </w:rPr>
              <w:t>деп</w:t>
            </w:r>
            <w:proofErr w:type="spellEnd"/>
            <w:r w:rsidRPr="00B66382">
              <w:rPr>
                <w:rFonts w:ascii="Times New Roman" w:hAnsi="Times New Roman" w:cs="Times New Roman"/>
                <w:sz w:val="24"/>
                <w:szCs w:val="24"/>
                <w:lang w:val="ru-RU"/>
              </w:rPr>
              <w:t xml:space="preserve"> оны </w:t>
            </w:r>
            <w:proofErr w:type="spellStart"/>
            <w:r w:rsidRPr="00B66382">
              <w:rPr>
                <w:rFonts w:ascii="Times New Roman" w:hAnsi="Times New Roman" w:cs="Times New Roman"/>
                <w:sz w:val="24"/>
                <w:szCs w:val="24"/>
                <w:lang w:val="ru-RU"/>
              </w:rPr>
              <w:t>таныстырады</w:t>
            </w:r>
            <w:proofErr w:type="spellEnd"/>
          </w:p>
          <w:p w14:paraId="220B9ED3" w14:textId="77777777" w:rsidR="00B66382" w:rsidRPr="00B66382" w:rsidRDefault="00B66382" w:rsidP="00A13ED3">
            <w:pPr>
              <w:pStyle w:val="ad"/>
              <w:rPr>
                <w:rFonts w:ascii="Times New Roman" w:hAnsi="Times New Roman"/>
                <w:b/>
                <w:bCs/>
                <w:lang w:val="kk-KZ"/>
              </w:rPr>
            </w:pPr>
            <w:r w:rsidRPr="00B66382">
              <w:rPr>
                <w:rFonts w:ascii="Times New Roman" w:hAnsi="Times New Roman"/>
                <w:b/>
                <w:bCs/>
                <w:lang w:val="kk-KZ"/>
              </w:rPr>
              <w:t>(Тіл дамыту)</w:t>
            </w:r>
          </w:p>
          <w:p w14:paraId="32D8CFF5" w14:textId="77777777" w:rsidR="00B66382" w:rsidRPr="00B66382" w:rsidRDefault="00B66382" w:rsidP="00A13ED3">
            <w:pPr>
              <w:pStyle w:val="ad"/>
              <w:rPr>
                <w:rFonts w:ascii="Times New Roman" w:hAnsi="Times New Roman"/>
                <w:b/>
                <w:bCs/>
                <w:lang w:val="kk-KZ"/>
              </w:rPr>
            </w:pPr>
            <w:r w:rsidRPr="00B66382">
              <w:rPr>
                <w:rFonts w:ascii="Times New Roman" w:hAnsi="Times New Roman"/>
                <w:lang w:val="kk-KZ"/>
              </w:rPr>
              <w:t xml:space="preserve">Ұлы Отан соғысы жылдарында Отанын қорғаған қазақстандық жауынгерлердің – Кеңес </w:t>
            </w:r>
            <w:r w:rsidRPr="00B66382">
              <w:rPr>
                <w:rFonts w:ascii="Times New Roman" w:hAnsi="Times New Roman"/>
                <w:lang w:val="kk-KZ"/>
              </w:rPr>
              <w:lastRenderedPageBreak/>
              <w:t xml:space="preserve">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 </w:t>
            </w:r>
          </w:p>
          <w:p w14:paraId="42AEB289" w14:textId="77777777" w:rsidR="00B66382" w:rsidRPr="00B66382" w:rsidRDefault="00B66382" w:rsidP="00A13ED3">
            <w:pPr>
              <w:pStyle w:val="ad"/>
              <w:rPr>
                <w:rFonts w:ascii="Times New Roman" w:hAnsi="Times New Roman"/>
                <w:b/>
                <w:bCs/>
                <w:lang w:val="kk-KZ"/>
              </w:rPr>
            </w:pPr>
            <w:r w:rsidRPr="00B66382">
              <w:rPr>
                <w:rFonts w:ascii="Times New Roman" w:hAnsi="Times New Roman"/>
                <w:b/>
                <w:bCs/>
                <w:lang w:val="kk-KZ"/>
              </w:rPr>
              <w:t xml:space="preserve"> </w:t>
            </w:r>
            <w:r w:rsidRPr="00B66382">
              <w:rPr>
                <w:rFonts w:ascii="Times New Roman" w:hAnsi="Times New Roman"/>
                <w:b/>
                <w:bCs/>
              </w:rPr>
              <w:t>(</w:t>
            </w:r>
            <w:proofErr w:type="spellStart"/>
            <w:r w:rsidRPr="00B66382">
              <w:rPr>
                <w:rFonts w:ascii="Times New Roman" w:hAnsi="Times New Roman"/>
                <w:b/>
                <w:bCs/>
              </w:rPr>
              <w:t>математика</w:t>
            </w:r>
            <w:proofErr w:type="spellEnd"/>
            <w:r w:rsidRPr="00B66382">
              <w:rPr>
                <w:rFonts w:ascii="Times New Roman" w:hAnsi="Times New Roman"/>
                <w:b/>
                <w:bCs/>
              </w:rPr>
              <w:t xml:space="preserve"> </w:t>
            </w:r>
            <w:proofErr w:type="spellStart"/>
            <w:r w:rsidRPr="00B66382">
              <w:rPr>
                <w:rFonts w:ascii="Times New Roman" w:hAnsi="Times New Roman"/>
                <w:b/>
                <w:bCs/>
              </w:rPr>
              <w:t>негіздері</w:t>
            </w:r>
            <w:proofErr w:type="spellEnd"/>
            <w:r w:rsidRPr="00B66382">
              <w:rPr>
                <w:rFonts w:ascii="Times New Roman" w:hAnsi="Times New Roman"/>
                <w:b/>
                <w:bCs/>
              </w:rPr>
              <w:t>)</w:t>
            </w:r>
          </w:p>
        </w:tc>
        <w:tc>
          <w:tcPr>
            <w:tcW w:w="2837" w:type="dxa"/>
            <w:tcBorders>
              <w:top w:val="single" w:sz="4" w:space="0" w:color="auto"/>
            </w:tcBorders>
          </w:tcPr>
          <w:p w14:paraId="43040504" w14:textId="77777777" w:rsidR="00B66382" w:rsidRPr="00B66382" w:rsidRDefault="00B66382" w:rsidP="00A13ED3">
            <w:pPr>
              <w:rPr>
                <w:rFonts w:ascii="Times New Roman" w:hAnsi="Times New Roman" w:cs="Times New Roman"/>
                <w:sz w:val="24"/>
                <w:szCs w:val="24"/>
                <w:lang w:val="kk-KZ"/>
              </w:rPr>
            </w:pPr>
            <w:r w:rsidRPr="00B66382">
              <w:rPr>
                <w:rFonts w:ascii="Times New Roman" w:hAnsi="Times New Roman" w:cs="Times New Roman"/>
                <w:sz w:val="24"/>
                <w:szCs w:val="24"/>
                <w:lang w:val="kk-KZ"/>
              </w:rPr>
              <w:lastRenderedPageBreak/>
              <w:t xml:space="preserve">Баяғы заманда адамдар құстар сияқты ұшуды, жұлдыздардың не екенін және неге соншалықты жарқырағанын білуді армандаған екен. Ертегі кейіпкерлері аспанға немен барғаны естеріңде болар: әуе шарында, сыпырғышта, ұшақ кілемінде. Ғасырлар өтті адамдар жердің әуе кеңістігін жаулап алды. Алдымен олар дирижабль ойлап тапты. Оның не екенін кім біледі? </w:t>
            </w:r>
          </w:p>
          <w:p w14:paraId="0C413CBA" w14:textId="77777777" w:rsidR="00B66382" w:rsidRPr="00B66382" w:rsidRDefault="00B66382" w:rsidP="00A13ED3">
            <w:pPr>
              <w:rPr>
                <w:rFonts w:ascii="Times New Roman" w:hAnsi="Times New Roman" w:cs="Times New Roman"/>
                <w:sz w:val="24"/>
                <w:szCs w:val="24"/>
                <w:lang w:val="kk-KZ"/>
              </w:rPr>
            </w:pPr>
            <w:r w:rsidRPr="00B66382">
              <w:rPr>
                <w:rFonts w:ascii="Times New Roman" w:hAnsi="Times New Roman" w:cs="Times New Roman"/>
                <w:sz w:val="24"/>
                <w:szCs w:val="24"/>
                <w:lang w:val="kk-KZ"/>
              </w:rPr>
              <w:t>Тәрбиеші: Дирижабль ді таныстырады.</w:t>
            </w:r>
          </w:p>
          <w:p w14:paraId="3DC36FFB" w14:textId="77777777" w:rsidR="00B66382" w:rsidRPr="00B66382" w:rsidRDefault="00B66382" w:rsidP="00A13ED3">
            <w:pPr>
              <w:rPr>
                <w:rFonts w:ascii="Times New Roman" w:hAnsi="Times New Roman" w:cs="Times New Roman"/>
                <w:sz w:val="24"/>
                <w:szCs w:val="24"/>
                <w:lang w:val="kk-KZ"/>
              </w:rPr>
            </w:pPr>
            <w:r w:rsidRPr="00B66382">
              <w:rPr>
                <w:rFonts w:ascii="Times New Roman" w:hAnsi="Times New Roman" w:cs="Times New Roman"/>
                <w:sz w:val="24"/>
                <w:szCs w:val="24"/>
                <w:lang w:val="kk-KZ"/>
              </w:rPr>
              <w:t>Содан кейін адамдар  аэроплан жасады, бірақ олардың орнына жылдам ұшақтар мен тікұшақтар келді. Ақырында, адам инженерлері ең жылдам әуе көлігін жасады.</w:t>
            </w:r>
          </w:p>
          <w:p w14:paraId="0DABC3CF" w14:textId="77777777" w:rsidR="00B66382" w:rsidRPr="00B66382" w:rsidRDefault="00B66382" w:rsidP="00A13ED3">
            <w:pPr>
              <w:rPr>
                <w:rFonts w:ascii="Times New Roman" w:hAnsi="Times New Roman" w:cs="Times New Roman"/>
                <w:sz w:val="24"/>
                <w:szCs w:val="24"/>
                <w:lang w:val="ru-RU"/>
              </w:rPr>
            </w:pPr>
            <w:r w:rsidRPr="00B66382">
              <w:rPr>
                <w:rFonts w:ascii="Times New Roman" w:hAnsi="Times New Roman" w:cs="Times New Roman"/>
                <w:sz w:val="24"/>
                <w:szCs w:val="24"/>
                <w:lang w:val="kk-KZ"/>
              </w:rPr>
              <w:t xml:space="preserve">Ол қандай көлік.  </w:t>
            </w:r>
            <w:proofErr w:type="spellStart"/>
            <w:r w:rsidRPr="00B66382">
              <w:rPr>
                <w:rFonts w:ascii="Times New Roman" w:hAnsi="Times New Roman" w:cs="Times New Roman"/>
                <w:sz w:val="24"/>
                <w:szCs w:val="24"/>
                <w:lang w:val="ru-RU"/>
              </w:rPr>
              <w:t>Мынау</w:t>
            </w:r>
            <w:proofErr w:type="spellEnd"/>
            <w:r w:rsidRPr="00B66382">
              <w:rPr>
                <w:rFonts w:ascii="Times New Roman" w:hAnsi="Times New Roman" w:cs="Times New Roman"/>
                <w:sz w:val="24"/>
                <w:szCs w:val="24"/>
                <w:lang w:val="ru-RU"/>
              </w:rPr>
              <w:t xml:space="preserve"> не?</w:t>
            </w:r>
          </w:p>
          <w:p w14:paraId="11838497" w14:textId="77777777" w:rsidR="00B66382" w:rsidRPr="00B66382" w:rsidRDefault="00B66382" w:rsidP="00A13ED3">
            <w:pPr>
              <w:rPr>
                <w:rFonts w:ascii="Times New Roman" w:hAnsi="Times New Roman" w:cs="Times New Roman"/>
                <w:sz w:val="24"/>
                <w:szCs w:val="24"/>
                <w:lang w:val="ru-RU"/>
              </w:rPr>
            </w:pPr>
            <w:r w:rsidRPr="00B66382">
              <w:rPr>
                <w:rFonts w:ascii="Times New Roman" w:hAnsi="Times New Roman" w:cs="Times New Roman"/>
                <w:sz w:val="24"/>
                <w:szCs w:val="24"/>
                <w:lang w:val="ru-RU"/>
              </w:rPr>
              <w:t>(</w:t>
            </w:r>
            <w:proofErr w:type="spellStart"/>
            <w:r w:rsidRPr="00B66382">
              <w:rPr>
                <w:rFonts w:ascii="Times New Roman" w:hAnsi="Times New Roman" w:cs="Times New Roman"/>
                <w:sz w:val="24"/>
                <w:szCs w:val="24"/>
                <w:lang w:val="ru-RU"/>
              </w:rPr>
              <w:t>зымыран</w:t>
            </w:r>
            <w:proofErr w:type="spellEnd"/>
            <w:r w:rsidRPr="00B66382">
              <w:rPr>
                <w:rFonts w:ascii="Times New Roman" w:hAnsi="Times New Roman" w:cs="Times New Roman"/>
                <w:sz w:val="24"/>
                <w:szCs w:val="24"/>
                <w:lang w:val="ru-RU"/>
              </w:rPr>
              <w:t>)</w:t>
            </w:r>
            <w:proofErr w:type="spellStart"/>
            <w:r w:rsidRPr="00B66382">
              <w:rPr>
                <w:rFonts w:ascii="Times New Roman" w:hAnsi="Times New Roman" w:cs="Times New Roman"/>
                <w:sz w:val="24"/>
                <w:szCs w:val="24"/>
                <w:lang w:val="ru-RU"/>
              </w:rPr>
              <w:t>деп</w:t>
            </w:r>
            <w:proofErr w:type="spellEnd"/>
            <w:r w:rsidRPr="00B66382">
              <w:rPr>
                <w:rFonts w:ascii="Times New Roman" w:hAnsi="Times New Roman" w:cs="Times New Roman"/>
                <w:sz w:val="24"/>
                <w:szCs w:val="24"/>
                <w:lang w:val="ru-RU"/>
              </w:rPr>
              <w:t xml:space="preserve"> оны </w:t>
            </w:r>
            <w:proofErr w:type="spellStart"/>
            <w:r w:rsidRPr="00B66382">
              <w:rPr>
                <w:rFonts w:ascii="Times New Roman" w:hAnsi="Times New Roman" w:cs="Times New Roman"/>
                <w:sz w:val="24"/>
                <w:szCs w:val="24"/>
                <w:lang w:val="ru-RU"/>
              </w:rPr>
              <w:t>таныстырады</w:t>
            </w:r>
            <w:proofErr w:type="spellEnd"/>
          </w:p>
          <w:p w14:paraId="7D8244A8" w14:textId="77777777" w:rsidR="00B66382" w:rsidRPr="00B66382" w:rsidRDefault="00B66382" w:rsidP="00A13ED3">
            <w:pPr>
              <w:pStyle w:val="ad"/>
              <w:rPr>
                <w:rFonts w:ascii="Times New Roman" w:hAnsi="Times New Roman"/>
                <w:b/>
                <w:bCs/>
                <w:lang w:val="kk-KZ"/>
              </w:rPr>
            </w:pPr>
            <w:r w:rsidRPr="00B66382">
              <w:rPr>
                <w:rFonts w:ascii="Times New Roman" w:hAnsi="Times New Roman"/>
                <w:b/>
                <w:bCs/>
                <w:lang w:val="kk-KZ"/>
              </w:rPr>
              <w:t>(Тіл дамыту)</w:t>
            </w:r>
          </w:p>
          <w:p w14:paraId="0990DCE4" w14:textId="77777777" w:rsidR="00B66382" w:rsidRPr="00B66382" w:rsidRDefault="00B66382" w:rsidP="00A13ED3">
            <w:pPr>
              <w:pStyle w:val="ad"/>
              <w:rPr>
                <w:rFonts w:ascii="Times New Roman" w:hAnsi="Times New Roman"/>
                <w:b/>
                <w:bCs/>
                <w:lang w:val="kk-KZ"/>
              </w:rPr>
            </w:pPr>
            <w:r w:rsidRPr="00B66382">
              <w:rPr>
                <w:rFonts w:ascii="Times New Roman" w:hAnsi="Times New Roman"/>
                <w:lang w:val="kk-KZ"/>
              </w:rPr>
              <w:t xml:space="preserve">Ұлы Отан соғысы жылдарында Отанын </w:t>
            </w:r>
            <w:r w:rsidRPr="00B66382">
              <w:rPr>
                <w:rFonts w:ascii="Times New Roman" w:hAnsi="Times New Roman"/>
                <w:lang w:val="kk-KZ"/>
              </w:rPr>
              <w:lastRenderedPageBreak/>
              <w:t xml:space="preserve">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 </w:t>
            </w:r>
          </w:p>
          <w:p w14:paraId="1576D40C" w14:textId="77777777" w:rsidR="00B66382" w:rsidRPr="00B66382" w:rsidRDefault="00B66382" w:rsidP="00A13ED3">
            <w:pPr>
              <w:pStyle w:val="ad"/>
              <w:rPr>
                <w:rFonts w:ascii="Times New Roman" w:hAnsi="Times New Roman"/>
                <w:b/>
                <w:bCs/>
                <w:lang w:val="kk-KZ"/>
              </w:rPr>
            </w:pPr>
            <w:r w:rsidRPr="00B66382">
              <w:rPr>
                <w:rFonts w:ascii="Times New Roman" w:hAnsi="Times New Roman"/>
                <w:b/>
                <w:bCs/>
                <w:lang w:val="kk-KZ"/>
              </w:rPr>
              <w:t xml:space="preserve"> </w:t>
            </w:r>
            <w:r w:rsidRPr="00B66382">
              <w:rPr>
                <w:rFonts w:ascii="Times New Roman" w:hAnsi="Times New Roman"/>
                <w:b/>
                <w:bCs/>
              </w:rPr>
              <w:t>(</w:t>
            </w:r>
            <w:proofErr w:type="spellStart"/>
            <w:r w:rsidRPr="00B66382">
              <w:rPr>
                <w:rFonts w:ascii="Times New Roman" w:hAnsi="Times New Roman"/>
                <w:b/>
                <w:bCs/>
              </w:rPr>
              <w:t>математика</w:t>
            </w:r>
            <w:proofErr w:type="spellEnd"/>
            <w:r w:rsidRPr="00B66382">
              <w:rPr>
                <w:rFonts w:ascii="Times New Roman" w:hAnsi="Times New Roman"/>
                <w:b/>
                <w:bCs/>
              </w:rPr>
              <w:t xml:space="preserve"> </w:t>
            </w:r>
            <w:proofErr w:type="spellStart"/>
            <w:r w:rsidRPr="00B66382">
              <w:rPr>
                <w:rFonts w:ascii="Times New Roman" w:hAnsi="Times New Roman"/>
                <w:b/>
                <w:bCs/>
              </w:rPr>
              <w:t>негіздері</w:t>
            </w:r>
            <w:proofErr w:type="spellEnd"/>
            <w:r w:rsidRPr="00B66382">
              <w:rPr>
                <w:rFonts w:ascii="Times New Roman" w:hAnsi="Times New Roman"/>
                <w:b/>
                <w:bCs/>
              </w:rPr>
              <w:t>)</w:t>
            </w:r>
          </w:p>
        </w:tc>
        <w:tc>
          <w:tcPr>
            <w:tcW w:w="2550" w:type="dxa"/>
            <w:tcBorders>
              <w:top w:val="single" w:sz="4" w:space="0" w:color="auto"/>
            </w:tcBorders>
          </w:tcPr>
          <w:p w14:paraId="0AB19333" w14:textId="77777777" w:rsidR="00B66382" w:rsidRPr="00B66382" w:rsidRDefault="00B66382" w:rsidP="00A13ED3">
            <w:pPr>
              <w:pStyle w:val="ad"/>
              <w:rPr>
                <w:rFonts w:ascii="Times New Roman" w:hAnsi="Times New Roman"/>
                <w:lang w:val="kk-KZ"/>
              </w:rPr>
            </w:pPr>
          </w:p>
        </w:tc>
        <w:tc>
          <w:tcPr>
            <w:tcW w:w="3118" w:type="dxa"/>
            <w:tcBorders>
              <w:top w:val="single" w:sz="4" w:space="0" w:color="auto"/>
            </w:tcBorders>
          </w:tcPr>
          <w:p w14:paraId="5968BFE7" w14:textId="77777777" w:rsidR="00B66382" w:rsidRPr="00B66382" w:rsidRDefault="00B66382" w:rsidP="00A13ED3">
            <w:pPr>
              <w:pStyle w:val="ad"/>
              <w:rPr>
                <w:rFonts w:ascii="Times New Roman" w:hAnsi="Times New Roman"/>
                <w:b/>
                <w:bCs/>
                <w:lang w:val="kk-KZ"/>
              </w:rPr>
            </w:pPr>
            <w:r w:rsidRPr="00B66382">
              <w:rPr>
                <w:rFonts w:ascii="Times New Roman" w:hAnsi="Times New Roman"/>
                <w:lang w:val="kk-KZ"/>
              </w:rPr>
              <w:t>Лэпбуктан отан қорғаушылардың суретін көрсету.Балаларды</w:t>
            </w:r>
            <w:r w:rsidRPr="00B66382">
              <w:rPr>
                <w:rFonts w:ascii="Times New Roman" w:hAnsi="Times New Roman"/>
                <w:spacing w:val="1"/>
                <w:lang w:val="kk-KZ"/>
              </w:rPr>
              <w:t xml:space="preserve"> </w:t>
            </w:r>
            <w:r w:rsidRPr="00B66382">
              <w:rPr>
                <w:rFonts w:ascii="Times New Roman" w:hAnsi="Times New Roman"/>
                <w:lang w:val="kk-KZ"/>
              </w:rPr>
              <w:t>әңгіме</w:t>
            </w:r>
            <w:r w:rsidRPr="00B66382">
              <w:rPr>
                <w:rFonts w:ascii="Times New Roman" w:hAnsi="Times New Roman"/>
                <w:spacing w:val="1"/>
                <w:lang w:val="kk-KZ"/>
              </w:rPr>
              <w:t xml:space="preserve"> </w:t>
            </w:r>
            <w:r w:rsidRPr="00B66382">
              <w:rPr>
                <w:rFonts w:ascii="Times New Roman" w:hAnsi="Times New Roman"/>
                <w:lang w:val="kk-KZ"/>
              </w:rPr>
              <w:t>айтуға</w:t>
            </w:r>
            <w:r w:rsidRPr="00B66382">
              <w:rPr>
                <w:rFonts w:ascii="Times New Roman" w:hAnsi="Times New Roman"/>
                <w:spacing w:val="1"/>
                <w:lang w:val="kk-KZ"/>
              </w:rPr>
              <w:t xml:space="preserve"> </w:t>
            </w:r>
            <w:r w:rsidRPr="00B66382">
              <w:rPr>
                <w:rFonts w:ascii="Times New Roman" w:hAnsi="Times New Roman"/>
                <w:lang w:val="kk-KZ"/>
              </w:rPr>
              <w:t>үйрету:</w:t>
            </w:r>
            <w:r w:rsidRPr="00B66382">
              <w:rPr>
                <w:rFonts w:ascii="Times New Roman" w:hAnsi="Times New Roman"/>
                <w:spacing w:val="1"/>
                <w:lang w:val="kk-KZ"/>
              </w:rPr>
              <w:t xml:space="preserve"> </w:t>
            </w:r>
            <w:r w:rsidRPr="00B66382">
              <w:rPr>
                <w:rFonts w:ascii="Times New Roman" w:hAnsi="Times New Roman"/>
                <w:lang w:val="kk-KZ"/>
              </w:rPr>
              <w:t>бейтаныс</w:t>
            </w:r>
            <w:r w:rsidRPr="00B66382">
              <w:rPr>
                <w:rFonts w:ascii="Times New Roman" w:hAnsi="Times New Roman"/>
                <w:spacing w:val="1"/>
                <w:lang w:val="kk-KZ"/>
              </w:rPr>
              <w:t xml:space="preserve"> </w:t>
            </w:r>
            <w:r w:rsidRPr="00B66382">
              <w:rPr>
                <w:rFonts w:ascii="Times New Roman" w:hAnsi="Times New Roman"/>
                <w:lang w:val="kk-KZ"/>
              </w:rPr>
              <w:t>заттар,</w:t>
            </w:r>
            <w:r w:rsidRPr="00B66382">
              <w:rPr>
                <w:rFonts w:ascii="Times New Roman" w:hAnsi="Times New Roman"/>
                <w:spacing w:val="1"/>
                <w:lang w:val="kk-KZ"/>
              </w:rPr>
              <w:t xml:space="preserve"> </w:t>
            </w:r>
            <w:r w:rsidRPr="00B66382">
              <w:rPr>
                <w:rFonts w:ascii="Times New Roman" w:hAnsi="Times New Roman"/>
                <w:lang w:val="kk-KZ"/>
              </w:rPr>
              <w:t xml:space="preserve">құбылыстар туралы </w:t>
            </w:r>
            <w:r w:rsidRPr="00B66382">
              <w:rPr>
                <w:rFonts w:ascii="Times New Roman" w:hAnsi="Times New Roman"/>
                <w:spacing w:val="-67"/>
                <w:lang w:val="kk-KZ"/>
              </w:rPr>
              <w:t xml:space="preserve"> </w:t>
            </w:r>
            <w:r w:rsidRPr="00B66382">
              <w:rPr>
                <w:rFonts w:ascii="Times New Roman" w:hAnsi="Times New Roman"/>
                <w:lang w:val="kk-KZ"/>
              </w:rPr>
              <w:t>ақпаратты</w:t>
            </w:r>
            <w:r w:rsidRPr="00B66382">
              <w:rPr>
                <w:rFonts w:ascii="Times New Roman" w:hAnsi="Times New Roman"/>
                <w:spacing w:val="-1"/>
                <w:lang w:val="kk-KZ"/>
              </w:rPr>
              <w:t xml:space="preserve"> </w:t>
            </w:r>
            <w:r w:rsidRPr="00B66382">
              <w:rPr>
                <w:rFonts w:ascii="Times New Roman" w:hAnsi="Times New Roman"/>
                <w:lang w:val="kk-KZ"/>
              </w:rPr>
              <w:t>талқылауға баулу.</w:t>
            </w:r>
            <w:r w:rsidRPr="00B66382">
              <w:rPr>
                <w:rFonts w:ascii="Times New Roman" w:hAnsi="Times New Roman"/>
                <w:b/>
                <w:bCs/>
                <w:lang w:val="kk-KZ"/>
              </w:rPr>
              <w:t xml:space="preserve"> </w:t>
            </w:r>
          </w:p>
          <w:p w14:paraId="2296D97C" w14:textId="77777777" w:rsidR="00B66382" w:rsidRPr="00B66382" w:rsidRDefault="00B66382" w:rsidP="00A13ED3">
            <w:pPr>
              <w:pStyle w:val="af"/>
              <w:ind w:left="0"/>
              <w:rPr>
                <w:sz w:val="24"/>
                <w:szCs w:val="24"/>
              </w:rPr>
            </w:pPr>
            <w:r w:rsidRPr="00B66382">
              <w:rPr>
                <w:sz w:val="24"/>
                <w:szCs w:val="24"/>
              </w:rPr>
              <w:t>Сөйлеуде</w:t>
            </w:r>
            <w:r w:rsidRPr="00B66382">
              <w:rPr>
                <w:spacing w:val="1"/>
                <w:sz w:val="24"/>
                <w:szCs w:val="24"/>
              </w:rPr>
              <w:t xml:space="preserve"> </w:t>
            </w:r>
            <w:r w:rsidRPr="00B66382">
              <w:rPr>
                <w:sz w:val="24"/>
                <w:szCs w:val="24"/>
              </w:rPr>
              <w:t>сын</w:t>
            </w:r>
            <w:r w:rsidRPr="00B66382">
              <w:rPr>
                <w:spacing w:val="1"/>
                <w:sz w:val="24"/>
                <w:szCs w:val="24"/>
              </w:rPr>
              <w:t xml:space="preserve"> </w:t>
            </w:r>
            <w:r w:rsidRPr="00B66382">
              <w:rPr>
                <w:sz w:val="24"/>
                <w:szCs w:val="24"/>
              </w:rPr>
              <w:t>есімдерді</w:t>
            </w:r>
            <w:r w:rsidRPr="00B66382">
              <w:rPr>
                <w:spacing w:val="1"/>
                <w:sz w:val="24"/>
                <w:szCs w:val="24"/>
              </w:rPr>
              <w:t xml:space="preserve"> </w:t>
            </w:r>
            <w:r w:rsidRPr="00B66382">
              <w:rPr>
                <w:sz w:val="24"/>
                <w:szCs w:val="24"/>
              </w:rPr>
              <w:t>қолданып,</w:t>
            </w:r>
            <w:r w:rsidRPr="00B66382">
              <w:rPr>
                <w:spacing w:val="1"/>
                <w:sz w:val="24"/>
                <w:szCs w:val="24"/>
              </w:rPr>
              <w:t xml:space="preserve"> </w:t>
            </w:r>
            <w:r w:rsidRPr="00B66382">
              <w:rPr>
                <w:sz w:val="24"/>
                <w:szCs w:val="24"/>
              </w:rPr>
              <w:t>салыстыру</w:t>
            </w:r>
            <w:r w:rsidRPr="00B66382">
              <w:rPr>
                <w:spacing w:val="1"/>
                <w:sz w:val="24"/>
                <w:szCs w:val="24"/>
              </w:rPr>
              <w:t xml:space="preserve"> </w:t>
            </w:r>
            <w:r w:rsidRPr="00B66382">
              <w:rPr>
                <w:sz w:val="24"/>
                <w:szCs w:val="24"/>
              </w:rPr>
              <w:t>нәтижелерін</w:t>
            </w:r>
            <w:r w:rsidRPr="00B66382">
              <w:rPr>
                <w:spacing w:val="1"/>
                <w:sz w:val="24"/>
                <w:szCs w:val="24"/>
              </w:rPr>
              <w:t xml:space="preserve"> </w:t>
            </w:r>
            <w:r w:rsidRPr="00B66382">
              <w:rPr>
                <w:sz w:val="24"/>
                <w:szCs w:val="24"/>
              </w:rPr>
              <w:t>атауды</w:t>
            </w:r>
            <w:r w:rsidRPr="00B66382">
              <w:rPr>
                <w:spacing w:val="1"/>
                <w:sz w:val="24"/>
                <w:szCs w:val="24"/>
              </w:rPr>
              <w:t xml:space="preserve"> </w:t>
            </w:r>
            <w:r w:rsidRPr="00B66382">
              <w:rPr>
                <w:sz w:val="24"/>
                <w:szCs w:val="24"/>
              </w:rPr>
              <w:t>(ұзындау-қысқалау,</w:t>
            </w:r>
            <w:r w:rsidRPr="00B66382">
              <w:rPr>
                <w:spacing w:val="1"/>
                <w:sz w:val="24"/>
                <w:szCs w:val="24"/>
              </w:rPr>
              <w:t xml:space="preserve"> </w:t>
            </w:r>
            <w:r w:rsidRPr="00B66382">
              <w:rPr>
                <w:sz w:val="24"/>
                <w:szCs w:val="24"/>
              </w:rPr>
              <w:t>кеңдеу-тарлау,</w:t>
            </w:r>
            <w:r w:rsidRPr="00B66382">
              <w:rPr>
                <w:spacing w:val="1"/>
                <w:sz w:val="24"/>
                <w:szCs w:val="24"/>
              </w:rPr>
              <w:t xml:space="preserve"> </w:t>
            </w:r>
            <w:r w:rsidRPr="00B66382">
              <w:rPr>
                <w:sz w:val="24"/>
                <w:szCs w:val="24"/>
              </w:rPr>
              <w:t>жоғары-төмен,</w:t>
            </w:r>
            <w:r w:rsidRPr="00B66382">
              <w:rPr>
                <w:spacing w:val="-12"/>
                <w:sz w:val="24"/>
                <w:szCs w:val="24"/>
              </w:rPr>
              <w:t xml:space="preserve"> </w:t>
            </w:r>
            <w:r w:rsidRPr="00B66382">
              <w:rPr>
                <w:sz w:val="24"/>
                <w:szCs w:val="24"/>
              </w:rPr>
              <w:t>қалың-жұқа</w:t>
            </w:r>
            <w:r w:rsidRPr="00B66382">
              <w:rPr>
                <w:spacing w:val="-10"/>
                <w:sz w:val="24"/>
                <w:szCs w:val="24"/>
              </w:rPr>
              <w:t xml:space="preserve"> </w:t>
            </w:r>
            <w:r w:rsidRPr="00B66382">
              <w:rPr>
                <w:sz w:val="24"/>
                <w:szCs w:val="24"/>
              </w:rPr>
              <w:t>немесе</w:t>
            </w:r>
            <w:r w:rsidRPr="00B66382">
              <w:rPr>
                <w:spacing w:val="-11"/>
                <w:sz w:val="24"/>
                <w:szCs w:val="24"/>
              </w:rPr>
              <w:t xml:space="preserve"> </w:t>
            </w:r>
            <w:r w:rsidRPr="00B66382">
              <w:rPr>
                <w:sz w:val="24"/>
                <w:szCs w:val="24"/>
              </w:rPr>
              <w:t>ұзындығы,</w:t>
            </w:r>
            <w:r w:rsidRPr="00B66382">
              <w:rPr>
                <w:spacing w:val="-11"/>
                <w:sz w:val="24"/>
                <w:szCs w:val="24"/>
              </w:rPr>
              <w:t xml:space="preserve"> </w:t>
            </w:r>
            <w:r w:rsidRPr="00B66382">
              <w:rPr>
                <w:sz w:val="24"/>
                <w:szCs w:val="24"/>
              </w:rPr>
              <w:t>ені,</w:t>
            </w:r>
            <w:r w:rsidRPr="00B66382">
              <w:rPr>
                <w:spacing w:val="-12"/>
                <w:sz w:val="24"/>
                <w:szCs w:val="24"/>
              </w:rPr>
              <w:t xml:space="preserve"> </w:t>
            </w:r>
            <w:r w:rsidRPr="00B66382">
              <w:rPr>
                <w:sz w:val="24"/>
                <w:szCs w:val="24"/>
              </w:rPr>
              <w:t>биіктігі,</w:t>
            </w:r>
            <w:r w:rsidRPr="00B66382">
              <w:rPr>
                <w:spacing w:val="-11"/>
                <w:sz w:val="24"/>
                <w:szCs w:val="24"/>
              </w:rPr>
              <w:t xml:space="preserve"> </w:t>
            </w:r>
            <w:r w:rsidRPr="00B66382">
              <w:rPr>
                <w:sz w:val="24"/>
                <w:szCs w:val="24"/>
              </w:rPr>
              <w:t>қалыңдығы</w:t>
            </w:r>
            <w:r w:rsidRPr="00B66382">
              <w:rPr>
                <w:spacing w:val="-11"/>
                <w:sz w:val="24"/>
                <w:szCs w:val="24"/>
              </w:rPr>
              <w:t xml:space="preserve"> </w:t>
            </w:r>
            <w:r w:rsidRPr="00B66382">
              <w:rPr>
                <w:sz w:val="24"/>
                <w:szCs w:val="24"/>
              </w:rPr>
              <w:t>бойынша</w:t>
            </w:r>
            <w:r w:rsidRPr="00B66382">
              <w:rPr>
                <w:spacing w:val="-67"/>
                <w:sz w:val="24"/>
                <w:szCs w:val="24"/>
              </w:rPr>
              <w:t xml:space="preserve">     </w:t>
            </w:r>
            <w:r w:rsidRPr="00B66382">
              <w:rPr>
                <w:sz w:val="24"/>
                <w:szCs w:val="24"/>
              </w:rPr>
              <w:t xml:space="preserve">тең) дамыту. Карточкалармен жұмыс. </w:t>
            </w:r>
          </w:p>
          <w:p w14:paraId="1022385A" w14:textId="77777777" w:rsidR="00B66382" w:rsidRPr="00B66382" w:rsidRDefault="00B66382" w:rsidP="00A13ED3">
            <w:pPr>
              <w:pStyle w:val="ad"/>
              <w:rPr>
                <w:rFonts w:ascii="Times New Roman" w:hAnsi="Times New Roman"/>
                <w:b/>
                <w:bCs/>
                <w:lang w:val="kk-KZ"/>
              </w:rPr>
            </w:pPr>
            <w:r w:rsidRPr="00B66382">
              <w:rPr>
                <w:rFonts w:ascii="Times New Roman" w:hAnsi="Times New Roman"/>
                <w:b/>
                <w:bCs/>
                <w:lang w:val="kk-KZ"/>
              </w:rPr>
              <w:t>(математика негіздері)</w:t>
            </w:r>
          </w:p>
          <w:p w14:paraId="0BD8810E" w14:textId="77777777" w:rsidR="00B66382" w:rsidRPr="00B66382" w:rsidRDefault="00B66382" w:rsidP="00A13ED3">
            <w:pPr>
              <w:pStyle w:val="ad"/>
              <w:rPr>
                <w:rFonts w:ascii="Times New Roman" w:hAnsi="Times New Roman"/>
                <w:b/>
                <w:bCs/>
                <w:lang w:val="kk-KZ"/>
              </w:rPr>
            </w:pPr>
            <w:r w:rsidRPr="00B66382">
              <w:rPr>
                <w:rFonts w:ascii="Times New Roman" w:hAnsi="Times New Roman"/>
                <w:b/>
                <w:bCs/>
                <w:lang w:val="kk-KZ"/>
              </w:rPr>
              <w:t>(Тіл дамыту)</w:t>
            </w:r>
          </w:p>
        </w:tc>
      </w:tr>
      <w:tr w:rsidR="00B66382" w:rsidRPr="004042D9" w14:paraId="34C781A1" w14:textId="77777777" w:rsidTr="00A13ED3">
        <w:trPr>
          <w:trHeight w:val="1320"/>
        </w:trPr>
        <w:tc>
          <w:tcPr>
            <w:tcW w:w="1279" w:type="dxa"/>
          </w:tcPr>
          <w:p w14:paraId="0812A7D0" w14:textId="77777777" w:rsidR="00B66382" w:rsidRPr="00B66382" w:rsidRDefault="00B66382" w:rsidP="00A13ED3">
            <w:pPr>
              <w:pStyle w:val="ad"/>
              <w:rPr>
                <w:rFonts w:ascii="Times New Roman" w:hAnsi="Times New Roman"/>
                <w:b/>
                <w:bCs/>
                <w:lang w:val="kk-KZ"/>
              </w:rPr>
            </w:pPr>
            <w:proofErr w:type="spellStart"/>
            <w:r w:rsidRPr="00B66382">
              <w:rPr>
                <w:rFonts w:ascii="Times New Roman" w:hAnsi="Times New Roman"/>
                <w:b/>
                <w:bCs/>
              </w:rPr>
              <w:lastRenderedPageBreak/>
              <w:t>Серуенге</w:t>
            </w:r>
            <w:proofErr w:type="spellEnd"/>
            <w:r w:rsidRPr="00B66382">
              <w:rPr>
                <w:rFonts w:ascii="Times New Roman" w:hAnsi="Times New Roman"/>
                <w:b/>
                <w:bCs/>
                <w:spacing w:val="-4"/>
              </w:rPr>
              <w:t xml:space="preserve"> </w:t>
            </w:r>
            <w:proofErr w:type="spellStart"/>
            <w:r w:rsidRPr="00B66382">
              <w:rPr>
                <w:rFonts w:ascii="Times New Roman" w:hAnsi="Times New Roman"/>
                <w:b/>
                <w:bCs/>
              </w:rPr>
              <w:t>дайындық</w:t>
            </w:r>
            <w:proofErr w:type="spellEnd"/>
          </w:p>
        </w:tc>
        <w:tc>
          <w:tcPr>
            <w:tcW w:w="14035" w:type="dxa"/>
            <w:gridSpan w:val="5"/>
          </w:tcPr>
          <w:p w14:paraId="4EBC8132" w14:textId="77777777" w:rsidR="00B66382" w:rsidRPr="00B66382" w:rsidRDefault="00B66382" w:rsidP="00A13ED3">
            <w:pPr>
              <w:pStyle w:val="af"/>
              <w:ind w:left="0"/>
              <w:rPr>
                <w:sz w:val="24"/>
                <w:szCs w:val="24"/>
              </w:rPr>
            </w:pPr>
            <w:r w:rsidRPr="00B66382">
              <w:rPr>
                <w:sz w:val="24"/>
                <w:szCs w:val="24"/>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B66382">
              <w:rPr>
                <w:spacing w:val="1"/>
                <w:sz w:val="24"/>
                <w:szCs w:val="24"/>
              </w:rPr>
              <w:t xml:space="preserve"> </w:t>
            </w:r>
            <w:r w:rsidRPr="00B66382">
              <w:rPr>
                <w:sz w:val="24"/>
                <w:szCs w:val="24"/>
              </w:rPr>
              <w:t>қылықтары</w:t>
            </w:r>
            <w:r w:rsidRPr="00B66382">
              <w:rPr>
                <w:spacing w:val="1"/>
                <w:sz w:val="24"/>
                <w:szCs w:val="24"/>
              </w:rPr>
              <w:t xml:space="preserve"> </w:t>
            </w:r>
            <w:r w:rsidRPr="00B66382">
              <w:rPr>
                <w:sz w:val="24"/>
                <w:szCs w:val="24"/>
              </w:rPr>
              <w:t>үшін</w:t>
            </w:r>
            <w:r w:rsidRPr="00B66382">
              <w:rPr>
                <w:spacing w:val="1"/>
                <w:sz w:val="24"/>
                <w:szCs w:val="24"/>
              </w:rPr>
              <w:t xml:space="preserve"> </w:t>
            </w:r>
            <w:r w:rsidRPr="00B66382">
              <w:rPr>
                <w:sz w:val="24"/>
                <w:szCs w:val="24"/>
              </w:rPr>
              <w:t>ұятты</w:t>
            </w:r>
            <w:r w:rsidRPr="00B66382">
              <w:rPr>
                <w:spacing w:val="1"/>
                <w:sz w:val="24"/>
                <w:szCs w:val="24"/>
              </w:rPr>
              <w:t xml:space="preserve"> </w:t>
            </w:r>
            <w:r w:rsidRPr="00B66382">
              <w:rPr>
                <w:sz w:val="24"/>
                <w:szCs w:val="24"/>
              </w:rPr>
              <w:t>сезіне</w:t>
            </w:r>
            <w:r w:rsidRPr="00B66382">
              <w:rPr>
                <w:spacing w:val="1"/>
                <w:sz w:val="24"/>
                <w:szCs w:val="24"/>
              </w:rPr>
              <w:t xml:space="preserve"> </w:t>
            </w:r>
            <w:r w:rsidRPr="00B66382">
              <w:rPr>
                <w:sz w:val="24"/>
                <w:szCs w:val="24"/>
              </w:rPr>
              <w:t>білуге,</w:t>
            </w:r>
            <w:r w:rsidRPr="00B66382">
              <w:rPr>
                <w:spacing w:val="1"/>
                <w:sz w:val="24"/>
                <w:szCs w:val="24"/>
              </w:rPr>
              <w:t xml:space="preserve"> </w:t>
            </w:r>
            <w:r w:rsidRPr="00B66382">
              <w:rPr>
                <w:sz w:val="24"/>
                <w:szCs w:val="24"/>
              </w:rPr>
              <w:t>ренжіткені</w:t>
            </w:r>
            <w:r w:rsidRPr="00B66382">
              <w:rPr>
                <w:spacing w:val="-3"/>
                <w:sz w:val="24"/>
                <w:szCs w:val="24"/>
              </w:rPr>
              <w:t xml:space="preserve"> </w:t>
            </w:r>
            <w:r w:rsidRPr="00B66382">
              <w:rPr>
                <w:sz w:val="24"/>
                <w:szCs w:val="24"/>
              </w:rPr>
              <w:t>үшін құрдасынан</w:t>
            </w:r>
            <w:r w:rsidRPr="00B66382">
              <w:rPr>
                <w:spacing w:val="-1"/>
                <w:sz w:val="24"/>
                <w:szCs w:val="24"/>
              </w:rPr>
              <w:t xml:space="preserve"> </w:t>
            </w:r>
            <w:r w:rsidRPr="00B66382">
              <w:rPr>
                <w:sz w:val="24"/>
                <w:szCs w:val="24"/>
              </w:rPr>
              <w:t>кешірім сұрауға</w:t>
            </w:r>
            <w:r w:rsidRPr="00B66382">
              <w:rPr>
                <w:spacing w:val="-1"/>
                <w:sz w:val="24"/>
                <w:szCs w:val="24"/>
              </w:rPr>
              <w:t xml:space="preserve"> </w:t>
            </w:r>
            <w:r w:rsidRPr="00B66382">
              <w:rPr>
                <w:sz w:val="24"/>
                <w:szCs w:val="24"/>
              </w:rPr>
              <w:t>баулу.</w:t>
            </w:r>
          </w:p>
          <w:p w14:paraId="30B54291" w14:textId="77777777" w:rsidR="00B66382" w:rsidRPr="00B66382" w:rsidRDefault="00B66382" w:rsidP="00A13ED3">
            <w:pPr>
              <w:pStyle w:val="TableParagraph"/>
              <w:rPr>
                <w:sz w:val="24"/>
                <w:szCs w:val="24"/>
              </w:rPr>
            </w:pPr>
            <w:r w:rsidRPr="00B66382">
              <w:rPr>
                <w:sz w:val="24"/>
                <w:szCs w:val="24"/>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B66382">
              <w:rPr>
                <w:b/>
                <w:bCs/>
                <w:sz w:val="24"/>
                <w:szCs w:val="24"/>
              </w:rPr>
              <w:t>Тіл дамыту, өзіне-өзі қызмет ету дағдылары, экологиялық мәдениет,  ірі және ұсақ моториканы дамыту)</w:t>
            </w:r>
            <w:r w:rsidRPr="00B66382">
              <w:rPr>
                <w:sz w:val="24"/>
                <w:szCs w:val="24"/>
              </w:rPr>
              <w:t>.</w:t>
            </w:r>
          </w:p>
        </w:tc>
      </w:tr>
      <w:tr w:rsidR="00B66382" w:rsidRPr="00B66382" w14:paraId="2B5040B4" w14:textId="77777777" w:rsidTr="00A13ED3">
        <w:trPr>
          <w:trHeight w:val="275"/>
        </w:trPr>
        <w:tc>
          <w:tcPr>
            <w:tcW w:w="1279" w:type="dxa"/>
          </w:tcPr>
          <w:p w14:paraId="64C4C5DE" w14:textId="77777777" w:rsidR="00B66382" w:rsidRPr="00B66382" w:rsidRDefault="00B66382" w:rsidP="00A13ED3">
            <w:pPr>
              <w:pStyle w:val="ad"/>
              <w:rPr>
                <w:rFonts w:ascii="Times New Roman" w:hAnsi="Times New Roman"/>
                <w:b/>
                <w:bCs/>
              </w:rPr>
            </w:pPr>
            <w:proofErr w:type="spellStart"/>
            <w:r w:rsidRPr="00B66382">
              <w:rPr>
                <w:rFonts w:ascii="Times New Roman" w:hAnsi="Times New Roman"/>
                <w:b/>
                <w:bCs/>
              </w:rPr>
              <w:t>Серуен</w:t>
            </w:r>
            <w:proofErr w:type="spellEnd"/>
          </w:p>
        </w:tc>
        <w:tc>
          <w:tcPr>
            <w:tcW w:w="2553" w:type="dxa"/>
          </w:tcPr>
          <w:p w14:paraId="6BE7C151" w14:textId="77777777" w:rsidR="00B66382" w:rsidRPr="00B66382" w:rsidRDefault="00B66382" w:rsidP="00A13ED3">
            <w:pPr>
              <w:pStyle w:val="TableParagraph"/>
              <w:rPr>
                <w:b/>
                <w:bCs/>
                <w:sz w:val="24"/>
                <w:szCs w:val="24"/>
              </w:rPr>
            </w:pPr>
            <w:r w:rsidRPr="00B66382">
              <w:rPr>
                <w:lang w:val="ru-RU"/>
              </w:rPr>
              <w:t>Картотека №</w:t>
            </w:r>
            <w:r w:rsidRPr="00B66382">
              <w:t>7</w:t>
            </w:r>
          </w:p>
          <w:p w14:paraId="34F0414E" w14:textId="77777777" w:rsidR="00B66382" w:rsidRPr="00B66382" w:rsidRDefault="00B66382" w:rsidP="00A13ED3">
            <w:pPr>
              <w:pStyle w:val="TableParagraph"/>
              <w:rPr>
                <w:sz w:val="24"/>
                <w:szCs w:val="24"/>
              </w:rPr>
            </w:pPr>
          </w:p>
        </w:tc>
        <w:tc>
          <w:tcPr>
            <w:tcW w:w="2977" w:type="dxa"/>
          </w:tcPr>
          <w:p w14:paraId="00061100" w14:textId="77777777" w:rsidR="00B66382" w:rsidRPr="00B66382" w:rsidRDefault="00B66382" w:rsidP="00A13ED3">
            <w:pPr>
              <w:pStyle w:val="af"/>
              <w:ind w:left="0" w:right="109"/>
              <w:rPr>
                <w:b/>
                <w:bCs/>
                <w:sz w:val="24"/>
                <w:szCs w:val="24"/>
              </w:rPr>
            </w:pPr>
            <w:r w:rsidRPr="00B66382">
              <w:rPr>
                <w:lang w:val="ru-RU"/>
              </w:rPr>
              <w:t>Картотека №</w:t>
            </w:r>
            <w:r w:rsidRPr="00B66382">
              <w:t>8</w:t>
            </w:r>
          </w:p>
        </w:tc>
        <w:tc>
          <w:tcPr>
            <w:tcW w:w="2837" w:type="dxa"/>
          </w:tcPr>
          <w:p w14:paraId="03C6E14E" w14:textId="77777777" w:rsidR="00B66382" w:rsidRPr="00B66382" w:rsidRDefault="00B66382" w:rsidP="00A13ED3">
            <w:pPr>
              <w:pStyle w:val="ad"/>
              <w:rPr>
                <w:rFonts w:ascii="Times New Roman" w:hAnsi="Times New Roman"/>
                <w:b/>
                <w:bCs/>
              </w:rPr>
            </w:pPr>
            <w:r w:rsidRPr="00B66382">
              <w:rPr>
                <w:rFonts w:ascii="Times New Roman" w:hAnsi="Times New Roman"/>
                <w:lang w:val="ru-RU"/>
              </w:rPr>
              <w:t>Картотека №</w:t>
            </w:r>
            <w:r w:rsidRPr="00B66382">
              <w:rPr>
                <w:rFonts w:ascii="Times New Roman" w:hAnsi="Times New Roman"/>
              </w:rPr>
              <w:t>8</w:t>
            </w:r>
          </w:p>
        </w:tc>
        <w:tc>
          <w:tcPr>
            <w:tcW w:w="2550" w:type="dxa"/>
          </w:tcPr>
          <w:p w14:paraId="7FBE1891" w14:textId="77777777" w:rsidR="00B66382" w:rsidRPr="00B66382" w:rsidRDefault="00B66382" w:rsidP="00A13ED3">
            <w:pPr>
              <w:pStyle w:val="TableParagraph"/>
              <w:rPr>
                <w:b/>
                <w:bCs/>
                <w:sz w:val="24"/>
                <w:szCs w:val="24"/>
                <w:lang w:val="en-US"/>
              </w:rPr>
            </w:pPr>
          </w:p>
        </w:tc>
        <w:tc>
          <w:tcPr>
            <w:tcW w:w="3118" w:type="dxa"/>
          </w:tcPr>
          <w:p w14:paraId="3AC1791E" w14:textId="77777777" w:rsidR="00B66382" w:rsidRPr="00B66382" w:rsidRDefault="00B66382" w:rsidP="00A13ED3">
            <w:pPr>
              <w:rPr>
                <w:rFonts w:ascii="Times New Roman" w:hAnsi="Times New Roman" w:cs="Times New Roman"/>
                <w:sz w:val="24"/>
                <w:szCs w:val="24"/>
              </w:rPr>
            </w:pPr>
            <w:r w:rsidRPr="00B66382">
              <w:rPr>
                <w:rFonts w:ascii="Times New Roman" w:hAnsi="Times New Roman" w:cs="Times New Roman"/>
                <w:sz w:val="24"/>
                <w:szCs w:val="24"/>
                <w:lang w:val="ru-RU"/>
              </w:rPr>
              <w:t>Картотека №</w:t>
            </w:r>
            <w:r w:rsidRPr="00B66382">
              <w:rPr>
                <w:rFonts w:ascii="Times New Roman" w:hAnsi="Times New Roman" w:cs="Times New Roman"/>
                <w:sz w:val="24"/>
                <w:szCs w:val="24"/>
              </w:rPr>
              <w:t>9</w:t>
            </w:r>
          </w:p>
        </w:tc>
      </w:tr>
      <w:tr w:rsidR="00B66382" w:rsidRPr="004042D9" w14:paraId="1C62E503" w14:textId="77777777" w:rsidTr="00A13ED3">
        <w:trPr>
          <w:trHeight w:val="275"/>
        </w:trPr>
        <w:tc>
          <w:tcPr>
            <w:tcW w:w="1279" w:type="dxa"/>
          </w:tcPr>
          <w:p w14:paraId="40CEF3D6" w14:textId="77777777" w:rsidR="00B66382" w:rsidRPr="00B66382" w:rsidRDefault="00B66382" w:rsidP="00A13ED3">
            <w:pPr>
              <w:pStyle w:val="ad"/>
              <w:rPr>
                <w:rFonts w:ascii="Times New Roman" w:hAnsi="Times New Roman"/>
                <w:b/>
                <w:bCs/>
              </w:rPr>
            </w:pPr>
            <w:proofErr w:type="spellStart"/>
            <w:r w:rsidRPr="00B66382">
              <w:rPr>
                <w:rFonts w:ascii="Times New Roman" w:hAnsi="Times New Roman"/>
                <w:b/>
                <w:bCs/>
              </w:rPr>
              <w:t>Серуеннен</w:t>
            </w:r>
            <w:proofErr w:type="spellEnd"/>
            <w:r w:rsidRPr="00B66382">
              <w:rPr>
                <w:rFonts w:ascii="Times New Roman" w:hAnsi="Times New Roman"/>
                <w:b/>
                <w:bCs/>
                <w:spacing w:val="-2"/>
              </w:rPr>
              <w:t xml:space="preserve"> </w:t>
            </w:r>
            <w:proofErr w:type="spellStart"/>
            <w:r w:rsidRPr="00B66382">
              <w:rPr>
                <w:rFonts w:ascii="Times New Roman" w:hAnsi="Times New Roman"/>
                <w:b/>
                <w:bCs/>
              </w:rPr>
              <w:t>оралу</w:t>
            </w:r>
            <w:proofErr w:type="spellEnd"/>
          </w:p>
        </w:tc>
        <w:tc>
          <w:tcPr>
            <w:tcW w:w="14035" w:type="dxa"/>
            <w:gridSpan w:val="5"/>
          </w:tcPr>
          <w:p w14:paraId="5E6D264B" w14:textId="77777777" w:rsidR="00B66382" w:rsidRPr="00B66382" w:rsidRDefault="00B66382" w:rsidP="00A13ED3">
            <w:pPr>
              <w:rPr>
                <w:rFonts w:ascii="Times New Roman" w:hAnsi="Times New Roman" w:cs="Times New Roman"/>
                <w:sz w:val="24"/>
                <w:szCs w:val="24"/>
              </w:rPr>
            </w:pPr>
            <w:proofErr w:type="spellStart"/>
            <w:r w:rsidRPr="00B66382">
              <w:rPr>
                <w:rFonts w:ascii="Times New Roman" w:hAnsi="Times New Roman" w:cs="Times New Roman"/>
                <w:sz w:val="24"/>
                <w:szCs w:val="24"/>
              </w:rPr>
              <w:t>Топқа</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оралу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кезінде</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жылдам</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қатарға</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тұруды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дағдыландыру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Асықпай</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бір-</w:t>
            </w:r>
            <w:proofErr w:type="gramStart"/>
            <w:r w:rsidRPr="00B66382">
              <w:rPr>
                <w:rFonts w:ascii="Times New Roman" w:hAnsi="Times New Roman" w:cs="Times New Roman"/>
                <w:sz w:val="24"/>
                <w:szCs w:val="24"/>
              </w:rPr>
              <w:t>бірін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итермей</w:t>
            </w:r>
            <w:proofErr w:type="spellEnd"/>
            <w:proofErr w:type="gram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жүруді</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үйрету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Топта</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киетін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аяқ</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киімдерін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өз</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бетінше</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ауыстырып</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киюін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қалыптастыру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Көктем</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туралы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әнді</w:t>
            </w:r>
            <w:proofErr w:type="spellEnd"/>
            <w:r w:rsidRPr="00B66382">
              <w:rPr>
                <w:rFonts w:ascii="Times New Roman" w:hAnsi="Times New Roman" w:cs="Times New Roman"/>
                <w:sz w:val="24"/>
                <w:szCs w:val="24"/>
              </w:rPr>
              <w:t xml:space="preserve"> </w:t>
            </w:r>
            <w:proofErr w:type="spellStart"/>
            <w:proofErr w:type="gramStart"/>
            <w:r w:rsidRPr="00B66382">
              <w:rPr>
                <w:rFonts w:ascii="Times New Roman" w:hAnsi="Times New Roman" w:cs="Times New Roman"/>
                <w:sz w:val="24"/>
                <w:szCs w:val="24"/>
              </w:rPr>
              <w:t>қайталау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және</w:t>
            </w:r>
            <w:proofErr w:type="spellEnd"/>
            <w:proofErr w:type="gram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т.б</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жаңа</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ән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жаттау</w:t>
            </w:r>
            <w:proofErr w:type="spellEnd"/>
            <w:r w:rsidRPr="00B66382">
              <w:rPr>
                <w:rFonts w:ascii="Times New Roman" w:hAnsi="Times New Roman" w:cs="Times New Roman"/>
                <w:sz w:val="24"/>
                <w:szCs w:val="24"/>
              </w:rPr>
              <w:t xml:space="preserve"> </w:t>
            </w:r>
            <w:r w:rsidRPr="00B66382">
              <w:rPr>
                <w:rFonts w:ascii="Times New Roman" w:hAnsi="Times New Roman" w:cs="Times New Roman"/>
                <w:b/>
                <w:bCs/>
                <w:sz w:val="24"/>
                <w:szCs w:val="24"/>
              </w:rPr>
              <w:t>(</w:t>
            </w:r>
            <w:proofErr w:type="spellStart"/>
            <w:r w:rsidRPr="00B66382">
              <w:rPr>
                <w:rFonts w:ascii="Times New Roman" w:hAnsi="Times New Roman" w:cs="Times New Roman"/>
                <w:b/>
                <w:bCs/>
                <w:sz w:val="24"/>
                <w:szCs w:val="24"/>
              </w:rPr>
              <w:t>көркем</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әдебиет</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дербес</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ойын</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әрекеті</w:t>
            </w:r>
            <w:proofErr w:type="spellEnd"/>
            <w:r w:rsidRPr="00B66382">
              <w:rPr>
                <w:rFonts w:ascii="Times New Roman" w:hAnsi="Times New Roman" w:cs="Times New Roman"/>
                <w:b/>
                <w:bCs/>
                <w:sz w:val="24"/>
                <w:szCs w:val="24"/>
              </w:rPr>
              <w:t>).</w:t>
            </w:r>
          </w:p>
        </w:tc>
      </w:tr>
      <w:tr w:rsidR="00B66382" w:rsidRPr="004042D9" w14:paraId="5CFC46FB" w14:textId="77777777" w:rsidTr="00A13ED3">
        <w:trPr>
          <w:trHeight w:val="275"/>
        </w:trPr>
        <w:tc>
          <w:tcPr>
            <w:tcW w:w="1279" w:type="dxa"/>
          </w:tcPr>
          <w:p w14:paraId="18F86ECC" w14:textId="77777777" w:rsidR="00B66382" w:rsidRPr="00B66382" w:rsidRDefault="00B66382" w:rsidP="00A13ED3">
            <w:pPr>
              <w:pStyle w:val="ad"/>
              <w:rPr>
                <w:rFonts w:ascii="Times New Roman" w:hAnsi="Times New Roman"/>
                <w:b/>
                <w:bCs/>
              </w:rPr>
            </w:pPr>
            <w:proofErr w:type="spellStart"/>
            <w:r w:rsidRPr="00B66382">
              <w:rPr>
                <w:rFonts w:ascii="Times New Roman" w:hAnsi="Times New Roman"/>
                <w:b/>
                <w:bCs/>
              </w:rPr>
              <w:t>Түскі</w:t>
            </w:r>
            <w:proofErr w:type="spellEnd"/>
            <w:r w:rsidRPr="00B66382">
              <w:rPr>
                <w:rFonts w:ascii="Times New Roman" w:hAnsi="Times New Roman"/>
                <w:b/>
                <w:bCs/>
                <w:spacing w:val="-1"/>
              </w:rPr>
              <w:t xml:space="preserve"> </w:t>
            </w:r>
            <w:proofErr w:type="spellStart"/>
            <w:r w:rsidRPr="00B66382">
              <w:rPr>
                <w:rFonts w:ascii="Times New Roman" w:hAnsi="Times New Roman"/>
                <w:b/>
                <w:bCs/>
              </w:rPr>
              <w:t>ас</w:t>
            </w:r>
            <w:proofErr w:type="spellEnd"/>
          </w:p>
        </w:tc>
        <w:tc>
          <w:tcPr>
            <w:tcW w:w="14035" w:type="dxa"/>
            <w:gridSpan w:val="5"/>
          </w:tcPr>
          <w:p w14:paraId="0DBF3F43" w14:textId="77777777" w:rsidR="00B66382" w:rsidRPr="00B66382" w:rsidRDefault="00B66382" w:rsidP="00A13ED3">
            <w:pPr>
              <w:pStyle w:val="TableParagraph"/>
              <w:rPr>
                <w:sz w:val="24"/>
                <w:szCs w:val="24"/>
              </w:rPr>
            </w:pPr>
            <w:proofErr w:type="spellStart"/>
            <w:proofErr w:type="gramStart"/>
            <w:r w:rsidRPr="00B66382">
              <w:rPr>
                <w:sz w:val="24"/>
                <w:szCs w:val="24"/>
                <w:lang w:val="ru-RU"/>
              </w:rPr>
              <w:t>Түскі</w:t>
            </w:r>
            <w:proofErr w:type="spellEnd"/>
            <w:r w:rsidRPr="00B66382">
              <w:rPr>
                <w:sz w:val="24"/>
                <w:szCs w:val="24"/>
                <w:lang w:val="en-US"/>
              </w:rPr>
              <w:t xml:space="preserve">  </w:t>
            </w:r>
            <w:r w:rsidRPr="00B66382">
              <w:rPr>
                <w:sz w:val="24"/>
                <w:szCs w:val="24"/>
                <w:lang w:val="ru-RU"/>
              </w:rPr>
              <w:t>ас</w:t>
            </w:r>
            <w:proofErr w:type="gramEnd"/>
            <w:r w:rsidRPr="00B66382">
              <w:rPr>
                <w:sz w:val="24"/>
                <w:szCs w:val="24"/>
                <w:lang w:val="en-US"/>
              </w:rPr>
              <w:t xml:space="preserve"> </w:t>
            </w:r>
            <w:proofErr w:type="spellStart"/>
            <w:r w:rsidRPr="00B66382">
              <w:rPr>
                <w:sz w:val="24"/>
                <w:szCs w:val="24"/>
                <w:lang w:val="ru-RU"/>
              </w:rPr>
              <w:t>алдында</w:t>
            </w:r>
            <w:proofErr w:type="spellEnd"/>
            <w:r w:rsidRPr="00B66382">
              <w:rPr>
                <w:sz w:val="24"/>
                <w:szCs w:val="24"/>
                <w:lang w:val="en-US"/>
              </w:rPr>
              <w:t xml:space="preserve"> </w:t>
            </w:r>
            <w:proofErr w:type="spellStart"/>
            <w:r w:rsidRPr="00B66382">
              <w:rPr>
                <w:sz w:val="24"/>
                <w:szCs w:val="24"/>
                <w:lang w:val="ru-RU"/>
              </w:rPr>
              <w:t>гигеналық</w:t>
            </w:r>
            <w:proofErr w:type="spellEnd"/>
            <w:r w:rsidRPr="00B66382">
              <w:rPr>
                <w:sz w:val="24"/>
                <w:szCs w:val="24"/>
                <w:lang w:val="en-US"/>
              </w:rPr>
              <w:t xml:space="preserve"> </w:t>
            </w:r>
            <w:proofErr w:type="spellStart"/>
            <w:r w:rsidRPr="00B66382">
              <w:rPr>
                <w:sz w:val="24"/>
                <w:szCs w:val="24"/>
                <w:lang w:val="ru-RU"/>
              </w:rPr>
              <w:t>шараларды</w:t>
            </w:r>
            <w:proofErr w:type="spellEnd"/>
            <w:r w:rsidRPr="00B66382">
              <w:rPr>
                <w:sz w:val="24"/>
                <w:szCs w:val="24"/>
                <w:lang w:val="en-US"/>
              </w:rPr>
              <w:t xml:space="preserve">  </w:t>
            </w:r>
            <w:proofErr w:type="spellStart"/>
            <w:r w:rsidRPr="00B66382">
              <w:rPr>
                <w:sz w:val="24"/>
                <w:szCs w:val="24"/>
                <w:lang w:val="ru-RU"/>
              </w:rPr>
              <w:t>орындау</w:t>
            </w:r>
            <w:proofErr w:type="spellEnd"/>
            <w:r w:rsidRPr="00B66382">
              <w:rPr>
                <w:sz w:val="24"/>
                <w:szCs w:val="24"/>
                <w:lang w:val="en-US"/>
              </w:rPr>
              <w:t xml:space="preserve"> </w:t>
            </w:r>
            <w:r w:rsidRPr="00B66382">
              <w:rPr>
                <w:sz w:val="24"/>
                <w:szCs w:val="24"/>
              </w:rPr>
              <w:t xml:space="preserve">: </w:t>
            </w:r>
            <w:proofErr w:type="spellStart"/>
            <w:r w:rsidRPr="00B66382">
              <w:rPr>
                <w:sz w:val="24"/>
                <w:szCs w:val="24"/>
                <w:lang w:val="ru-RU"/>
              </w:rPr>
              <w:t>қолды</w:t>
            </w:r>
            <w:proofErr w:type="spellEnd"/>
            <w:r w:rsidRPr="00B66382">
              <w:rPr>
                <w:sz w:val="24"/>
                <w:szCs w:val="24"/>
                <w:lang w:val="en-US"/>
              </w:rPr>
              <w:t xml:space="preserve"> </w:t>
            </w:r>
            <w:proofErr w:type="spellStart"/>
            <w:r w:rsidRPr="00B66382">
              <w:rPr>
                <w:sz w:val="24"/>
                <w:szCs w:val="24"/>
                <w:lang w:val="ru-RU"/>
              </w:rPr>
              <w:t>дұрыс</w:t>
            </w:r>
            <w:proofErr w:type="spellEnd"/>
            <w:r w:rsidRPr="00B66382">
              <w:rPr>
                <w:sz w:val="24"/>
                <w:szCs w:val="24"/>
                <w:lang w:val="en-US"/>
              </w:rPr>
              <w:t xml:space="preserve"> </w:t>
            </w:r>
            <w:proofErr w:type="spellStart"/>
            <w:r w:rsidRPr="00B66382">
              <w:rPr>
                <w:sz w:val="24"/>
                <w:szCs w:val="24"/>
                <w:lang w:val="ru-RU"/>
              </w:rPr>
              <w:t>жуу</w:t>
            </w:r>
            <w:proofErr w:type="spellEnd"/>
            <w:r w:rsidRPr="00B66382">
              <w:rPr>
                <w:sz w:val="24"/>
                <w:szCs w:val="24"/>
                <w:lang w:val="en-US"/>
              </w:rPr>
              <w:t xml:space="preserve">, </w:t>
            </w:r>
            <w:proofErr w:type="spellStart"/>
            <w:r w:rsidRPr="00B66382">
              <w:rPr>
                <w:sz w:val="24"/>
                <w:szCs w:val="24"/>
                <w:lang w:val="ru-RU"/>
              </w:rPr>
              <w:t>өз</w:t>
            </w:r>
            <w:proofErr w:type="spellEnd"/>
            <w:r w:rsidRPr="00B66382">
              <w:rPr>
                <w:sz w:val="24"/>
                <w:szCs w:val="24"/>
                <w:lang w:val="en-US"/>
              </w:rPr>
              <w:t xml:space="preserve"> </w:t>
            </w:r>
            <w:proofErr w:type="spellStart"/>
            <w:r w:rsidRPr="00B66382">
              <w:rPr>
                <w:sz w:val="24"/>
                <w:szCs w:val="24"/>
                <w:lang w:val="ru-RU"/>
              </w:rPr>
              <w:t>орамалының</w:t>
            </w:r>
            <w:proofErr w:type="spellEnd"/>
            <w:r w:rsidRPr="00B66382">
              <w:rPr>
                <w:sz w:val="24"/>
                <w:szCs w:val="24"/>
                <w:lang w:val="en-US"/>
              </w:rPr>
              <w:t xml:space="preserve"> </w:t>
            </w:r>
            <w:proofErr w:type="spellStart"/>
            <w:r w:rsidRPr="00B66382">
              <w:rPr>
                <w:sz w:val="24"/>
                <w:szCs w:val="24"/>
                <w:lang w:val="ru-RU"/>
              </w:rPr>
              <w:t>орнын</w:t>
            </w:r>
            <w:proofErr w:type="spellEnd"/>
            <w:r w:rsidRPr="00B66382">
              <w:rPr>
                <w:sz w:val="24"/>
                <w:szCs w:val="24"/>
                <w:lang w:val="en-US"/>
              </w:rPr>
              <w:t xml:space="preserve"> </w:t>
            </w:r>
            <w:proofErr w:type="spellStart"/>
            <w:r w:rsidRPr="00B66382">
              <w:rPr>
                <w:sz w:val="24"/>
                <w:szCs w:val="24"/>
                <w:lang w:val="ru-RU"/>
              </w:rPr>
              <w:t>білу</w:t>
            </w:r>
            <w:proofErr w:type="spellEnd"/>
            <w:r w:rsidRPr="00B66382">
              <w:rPr>
                <w:sz w:val="24"/>
                <w:szCs w:val="24"/>
                <w:lang w:val="en-US"/>
              </w:rPr>
              <w:t xml:space="preserve">,  </w:t>
            </w:r>
            <w:proofErr w:type="spellStart"/>
            <w:r w:rsidRPr="00B66382">
              <w:rPr>
                <w:sz w:val="24"/>
                <w:szCs w:val="24"/>
                <w:lang w:val="ru-RU"/>
              </w:rPr>
              <w:t>қолды</w:t>
            </w:r>
            <w:proofErr w:type="spellEnd"/>
            <w:r w:rsidRPr="00B66382">
              <w:rPr>
                <w:sz w:val="24"/>
                <w:szCs w:val="24"/>
                <w:lang w:val="en-US"/>
              </w:rPr>
              <w:t xml:space="preserve"> </w:t>
            </w:r>
            <w:proofErr w:type="spellStart"/>
            <w:r w:rsidRPr="00B66382">
              <w:rPr>
                <w:sz w:val="24"/>
                <w:szCs w:val="24"/>
                <w:lang w:val="ru-RU"/>
              </w:rPr>
              <w:t>дұрыс</w:t>
            </w:r>
            <w:proofErr w:type="spellEnd"/>
            <w:r w:rsidRPr="00B66382">
              <w:rPr>
                <w:sz w:val="24"/>
                <w:szCs w:val="24"/>
                <w:lang w:val="en-US"/>
              </w:rPr>
              <w:t xml:space="preserve"> </w:t>
            </w:r>
            <w:proofErr w:type="spellStart"/>
            <w:r w:rsidRPr="00B66382">
              <w:rPr>
                <w:sz w:val="24"/>
                <w:szCs w:val="24"/>
                <w:lang w:val="ru-RU"/>
              </w:rPr>
              <w:t>сүрту</w:t>
            </w:r>
            <w:proofErr w:type="spellEnd"/>
            <w:r w:rsidRPr="00B66382">
              <w:rPr>
                <w:sz w:val="24"/>
                <w:szCs w:val="24"/>
                <w:lang w:val="en-US"/>
              </w:rPr>
              <w:t xml:space="preserve">, </w:t>
            </w:r>
            <w:proofErr w:type="spellStart"/>
            <w:r w:rsidRPr="00B66382">
              <w:rPr>
                <w:sz w:val="24"/>
                <w:szCs w:val="24"/>
                <w:lang w:val="ru-RU"/>
              </w:rPr>
              <w:t>орамалды</w:t>
            </w:r>
            <w:proofErr w:type="spellEnd"/>
            <w:r w:rsidRPr="00B66382">
              <w:rPr>
                <w:sz w:val="24"/>
                <w:szCs w:val="24"/>
                <w:lang w:val="en-US"/>
              </w:rPr>
              <w:t xml:space="preserve"> </w:t>
            </w:r>
            <w:proofErr w:type="spellStart"/>
            <w:r w:rsidRPr="00B66382">
              <w:rPr>
                <w:sz w:val="24"/>
                <w:szCs w:val="24"/>
                <w:lang w:val="ru-RU"/>
              </w:rPr>
              <w:t>ілу</w:t>
            </w:r>
            <w:proofErr w:type="spellEnd"/>
            <w:r w:rsidRPr="00B66382">
              <w:rPr>
                <w:sz w:val="24"/>
                <w:szCs w:val="24"/>
                <w:lang w:val="en-US"/>
              </w:rPr>
              <w:t xml:space="preserve"> </w:t>
            </w:r>
            <w:r w:rsidRPr="00B66382">
              <w:rPr>
                <w:sz w:val="24"/>
                <w:szCs w:val="24"/>
              </w:rPr>
              <w:t xml:space="preserve">барысында </w:t>
            </w:r>
            <w:proofErr w:type="spellStart"/>
            <w:r w:rsidRPr="00B66382">
              <w:rPr>
                <w:sz w:val="24"/>
                <w:szCs w:val="24"/>
                <w:lang w:val="ru-RU"/>
              </w:rPr>
              <w:t>көркем</w:t>
            </w:r>
            <w:proofErr w:type="spellEnd"/>
            <w:r w:rsidRPr="00B66382">
              <w:rPr>
                <w:sz w:val="24"/>
                <w:szCs w:val="24"/>
                <w:lang w:val="en-US"/>
              </w:rPr>
              <w:t xml:space="preserve"> </w:t>
            </w:r>
            <w:proofErr w:type="spellStart"/>
            <w:r w:rsidRPr="00B66382">
              <w:rPr>
                <w:sz w:val="24"/>
                <w:szCs w:val="24"/>
                <w:lang w:val="ru-RU"/>
              </w:rPr>
              <w:t>сөз</w:t>
            </w:r>
            <w:proofErr w:type="spellEnd"/>
            <w:r w:rsidRPr="00B66382">
              <w:rPr>
                <w:sz w:val="24"/>
                <w:szCs w:val="24"/>
                <w:lang w:val="en-US"/>
              </w:rPr>
              <w:t xml:space="preserve"> </w:t>
            </w:r>
            <w:proofErr w:type="spellStart"/>
            <w:r w:rsidRPr="00B66382">
              <w:rPr>
                <w:sz w:val="24"/>
                <w:szCs w:val="24"/>
                <w:lang w:val="ru-RU"/>
              </w:rPr>
              <w:t>қолдану</w:t>
            </w:r>
            <w:proofErr w:type="spellEnd"/>
            <w:r w:rsidRPr="00B66382">
              <w:rPr>
                <w:sz w:val="24"/>
                <w:szCs w:val="24"/>
              </w:rPr>
              <w:t xml:space="preserve">. </w:t>
            </w:r>
          </w:p>
          <w:p w14:paraId="7CEA94D3" w14:textId="77777777" w:rsidR="00B66382" w:rsidRPr="00B66382" w:rsidRDefault="00B66382" w:rsidP="00A13ED3">
            <w:pPr>
              <w:pStyle w:val="TableParagraph"/>
              <w:rPr>
                <w:sz w:val="24"/>
                <w:szCs w:val="24"/>
              </w:rPr>
            </w:pPr>
            <w:r w:rsidRPr="00B66382">
              <w:rPr>
                <w:sz w:val="24"/>
                <w:szCs w:val="24"/>
              </w:rPr>
              <w:t>Кезекшілердің жұмысы ( асхана құралдарын, майлықтарды үстелге қою)</w:t>
            </w:r>
          </w:p>
          <w:p w14:paraId="4E5C584A" w14:textId="77777777" w:rsidR="00B66382" w:rsidRPr="00B66382" w:rsidRDefault="00B66382" w:rsidP="00A13ED3">
            <w:pPr>
              <w:rPr>
                <w:rFonts w:ascii="Times New Roman" w:hAnsi="Times New Roman" w:cs="Times New Roman"/>
                <w:sz w:val="24"/>
                <w:szCs w:val="24"/>
                <w:lang w:val="kk-KZ"/>
              </w:rPr>
            </w:pPr>
            <w:r w:rsidRPr="00B66382">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p w14:paraId="47B3EF9D" w14:textId="77777777" w:rsidR="00B66382" w:rsidRPr="00B66382" w:rsidRDefault="00B66382" w:rsidP="00A13ED3">
            <w:pPr>
              <w:pStyle w:val="TableParagraph"/>
              <w:rPr>
                <w:sz w:val="24"/>
                <w:szCs w:val="24"/>
              </w:rPr>
            </w:pPr>
            <w:r w:rsidRPr="00B66382">
              <w:rPr>
                <w:sz w:val="24"/>
                <w:szCs w:val="24"/>
              </w:rPr>
              <w:t xml:space="preserve"> (</w:t>
            </w:r>
            <w:r w:rsidRPr="00B66382">
              <w:rPr>
                <w:b/>
                <w:bCs/>
                <w:sz w:val="24"/>
                <w:szCs w:val="24"/>
              </w:rPr>
              <w:t>мәдени-гигеналық дағдылар, өзіне-өзі қызмет ету, еңбек әрекеті)</w:t>
            </w:r>
          </w:p>
        </w:tc>
      </w:tr>
      <w:tr w:rsidR="00B66382" w:rsidRPr="004042D9" w14:paraId="09504FBF" w14:textId="77777777" w:rsidTr="00A13ED3">
        <w:trPr>
          <w:trHeight w:val="281"/>
        </w:trPr>
        <w:tc>
          <w:tcPr>
            <w:tcW w:w="1279" w:type="dxa"/>
          </w:tcPr>
          <w:p w14:paraId="553BE911" w14:textId="77777777" w:rsidR="00B66382" w:rsidRPr="00B66382" w:rsidRDefault="00B66382" w:rsidP="00A13ED3">
            <w:pPr>
              <w:pStyle w:val="ad"/>
              <w:rPr>
                <w:rFonts w:ascii="Times New Roman" w:hAnsi="Times New Roman"/>
                <w:b/>
                <w:bCs/>
              </w:rPr>
            </w:pPr>
            <w:proofErr w:type="spellStart"/>
            <w:r w:rsidRPr="00B66382">
              <w:rPr>
                <w:rFonts w:ascii="Times New Roman" w:hAnsi="Times New Roman"/>
                <w:b/>
                <w:bCs/>
              </w:rPr>
              <w:t>Күндізгі</w:t>
            </w:r>
            <w:proofErr w:type="spellEnd"/>
            <w:r w:rsidRPr="00B66382">
              <w:rPr>
                <w:rFonts w:ascii="Times New Roman" w:hAnsi="Times New Roman"/>
                <w:b/>
                <w:bCs/>
                <w:spacing w:val="-3"/>
              </w:rPr>
              <w:t xml:space="preserve"> </w:t>
            </w:r>
            <w:proofErr w:type="spellStart"/>
            <w:r w:rsidRPr="00B66382">
              <w:rPr>
                <w:rFonts w:ascii="Times New Roman" w:hAnsi="Times New Roman"/>
                <w:b/>
                <w:bCs/>
              </w:rPr>
              <w:t>ұйқы</w:t>
            </w:r>
            <w:proofErr w:type="spellEnd"/>
          </w:p>
        </w:tc>
        <w:tc>
          <w:tcPr>
            <w:tcW w:w="14035" w:type="dxa"/>
            <w:gridSpan w:val="5"/>
          </w:tcPr>
          <w:p w14:paraId="766921DD" w14:textId="77777777" w:rsidR="00B66382" w:rsidRPr="00B66382" w:rsidRDefault="00B66382" w:rsidP="00A13ED3">
            <w:pPr>
              <w:rPr>
                <w:rFonts w:ascii="Times New Roman" w:hAnsi="Times New Roman" w:cs="Times New Roman"/>
                <w:sz w:val="24"/>
                <w:szCs w:val="24"/>
              </w:rPr>
            </w:pPr>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Киім</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түймелерін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сырмаларын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өздігінше</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ағыту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Киімдерін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ұқыпты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орындыққа</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іліп</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немесе</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арнайы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сөреге</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қоюды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үйрету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Өз</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төсек</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орнын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тауып</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жатуды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үйрету</w:t>
            </w:r>
            <w:proofErr w:type="spellEnd"/>
            <w:r w:rsidRPr="00B66382">
              <w:rPr>
                <w:rFonts w:ascii="Times New Roman" w:hAnsi="Times New Roman" w:cs="Times New Roman"/>
                <w:sz w:val="24"/>
                <w:szCs w:val="24"/>
              </w:rPr>
              <w:t>. (</w:t>
            </w:r>
            <w:proofErr w:type="spellStart"/>
            <w:r w:rsidRPr="00B66382">
              <w:rPr>
                <w:rFonts w:ascii="Times New Roman" w:hAnsi="Times New Roman" w:cs="Times New Roman"/>
                <w:b/>
                <w:bCs/>
                <w:sz w:val="24"/>
                <w:szCs w:val="24"/>
              </w:rPr>
              <w:t>өзіне-өзі</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қызмет</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ету</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дағдылары</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ірі</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және</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ұсақ</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моториканы</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дамыту</w:t>
            </w:r>
            <w:proofErr w:type="spellEnd"/>
            <w:r w:rsidRPr="00B66382">
              <w:rPr>
                <w:rFonts w:ascii="Times New Roman" w:hAnsi="Times New Roman" w:cs="Times New Roman"/>
                <w:b/>
                <w:bCs/>
                <w:sz w:val="24"/>
                <w:szCs w:val="24"/>
              </w:rPr>
              <w:t>)</w:t>
            </w:r>
          </w:p>
          <w:p w14:paraId="3A4522AE" w14:textId="77777777" w:rsidR="00B66382" w:rsidRPr="00B66382" w:rsidRDefault="00B66382" w:rsidP="00A13ED3">
            <w:pPr>
              <w:ind w:left="137"/>
              <w:rPr>
                <w:rFonts w:ascii="Times New Roman" w:hAnsi="Times New Roman" w:cs="Times New Roman"/>
                <w:sz w:val="24"/>
                <w:szCs w:val="24"/>
              </w:rPr>
            </w:pPr>
            <w:proofErr w:type="spellStart"/>
            <w:proofErr w:type="gramStart"/>
            <w:r w:rsidRPr="00B66382">
              <w:rPr>
                <w:rFonts w:ascii="Times New Roman" w:hAnsi="Times New Roman" w:cs="Times New Roman"/>
                <w:sz w:val="24"/>
                <w:szCs w:val="24"/>
              </w:rPr>
              <w:t>Балалардың</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тыныш</w:t>
            </w:r>
            <w:proofErr w:type="spellEnd"/>
            <w:proofErr w:type="gram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ұйықтауы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үшін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жайлы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баяу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музыка</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тыңдату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Топтағы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кітап</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орталығынан</w:t>
            </w:r>
            <w:proofErr w:type="spellEnd"/>
            <w:r w:rsidRPr="00B66382">
              <w:rPr>
                <w:rFonts w:ascii="Times New Roman" w:hAnsi="Times New Roman" w:cs="Times New Roman"/>
                <w:sz w:val="24"/>
                <w:szCs w:val="24"/>
              </w:rPr>
              <w:t xml:space="preserve"> </w:t>
            </w:r>
            <w:proofErr w:type="spellStart"/>
            <w:proofErr w:type="gramStart"/>
            <w:r w:rsidRPr="00B66382">
              <w:rPr>
                <w:rFonts w:ascii="Times New Roman" w:hAnsi="Times New Roman" w:cs="Times New Roman"/>
                <w:sz w:val="24"/>
                <w:szCs w:val="24"/>
              </w:rPr>
              <w:t>балалар</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таңдаған</w:t>
            </w:r>
            <w:proofErr w:type="spellEnd"/>
            <w:proofErr w:type="gram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ертегілер</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оқып</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беру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b/>
                <w:bCs/>
                <w:sz w:val="24"/>
                <w:szCs w:val="24"/>
              </w:rPr>
              <w:t>көркем</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әдебиет</w:t>
            </w:r>
            <w:proofErr w:type="spellEnd"/>
            <w:r w:rsidRPr="00B66382">
              <w:rPr>
                <w:rFonts w:ascii="Times New Roman" w:hAnsi="Times New Roman" w:cs="Times New Roman"/>
                <w:b/>
                <w:bCs/>
                <w:sz w:val="24"/>
                <w:szCs w:val="24"/>
              </w:rPr>
              <w:t>)</w:t>
            </w:r>
          </w:p>
        </w:tc>
      </w:tr>
      <w:tr w:rsidR="00B66382" w:rsidRPr="00B66382" w14:paraId="56178C26" w14:textId="77777777" w:rsidTr="00A13ED3">
        <w:trPr>
          <w:trHeight w:val="829"/>
        </w:trPr>
        <w:tc>
          <w:tcPr>
            <w:tcW w:w="1279" w:type="dxa"/>
          </w:tcPr>
          <w:p w14:paraId="69100064" w14:textId="77777777" w:rsidR="00B66382" w:rsidRPr="00B66382" w:rsidRDefault="00B66382" w:rsidP="00A13ED3">
            <w:pPr>
              <w:pStyle w:val="ad"/>
              <w:rPr>
                <w:rFonts w:ascii="Times New Roman" w:hAnsi="Times New Roman"/>
                <w:b/>
                <w:bCs/>
                <w:lang w:val="kk-KZ"/>
              </w:rPr>
            </w:pPr>
            <w:r w:rsidRPr="00B66382">
              <w:rPr>
                <w:rFonts w:ascii="Times New Roman" w:hAnsi="Times New Roman"/>
                <w:b/>
                <w:bCs/>
                <w:lang w:val="kk-KZ"/>
              </w:rPr>
              <w:t>Біртіндеп ұйқыдан</w:t>
            </w:r>
            <w:r w:rsidRPr="00B66382">
              <w:rPr>
                <w:rFonts w:ascii="Times New Roman" w:hAnsi="Times New Roman"/>
                <w:b/>
                <w:bCs/>
                <w:spacing w:val="-57"/>
                <w:lang w:val="kk-KZ"/>
              </w:rPr>
              <w:t xml:space="preserve"> </w:t>
            </w:r>
            <w:r w:rsidRPr="00B66382">
              <w:rPr>
                <w:rFonts w:ascii="Times New Roman" w:hAnsi="Times New Roman"/>
                <w:b/>
                <w:bCs/>
                <w:lang w:val="kk-KZ"/>
              </w:rPr>
              <w:t>ояту,</w:t>
            </w:r>
          </w:p>
          <w:p w14:paraId="25EBEA66" w14:textId="77777777" w:rsidR="00B66382" w:rsidRPr="00B66382" w:rsidRDefault="00B66382" w:rsidP="00A13ED3">
            <w:pPr>
              <w:pStyle w:val="ad"/>
              <w:rPr>
                <w:rFonts w:ascii="Times New Roman" w:hAnsi="Times New Roman"/>
                <w:b/>
                <w:bCs/>
                <w:lang w:val="kk-KZ"/>
              </w:rPr>
            </w:pPr>
            <w:r w:rsidRPr="00B66382">
              <w:rPr>
                <w:rFonts w:ascii="Times New Roman" w:hAnsi="Times New Roman"/>
                <w:b/>
                <w:bCs/>
                <w:lang w:val="kk-KZ"/>
              </w:rPr>
              <w:t>сауықтыру</w:t>
            </w:r>
            <w:r w:rsidRPr="00B66382">
              <w:rPr>
                <w:rFonts w:ascii="Times New Roman" w:hAnsi="Times New Roman"/>
                <w:b/>
                <w:bCs/>
                <w:spacing w:val="-5"/>
                <w:lang w:val="kk-KZ"/>
              </w:rPr>
              <w:t xml:space="preserve"> </w:t>
            </w:r>
            <w:r w:rsidRPr="00B66382">
              <w:rPr>
                <w:rFonts w:ascii="Times New Roman" w:hAnsi="Times New Roman"/>
                <w:b/>
                <w:bCs/>
                <w:lang w:val="kk-KZ"/>
              </w:rPr>
              <w:t>шаралары</w:t>
            </w:r>
          </w:p>
        </w:tc>
        <w:tc>
          <w:tcPr>
            <w:tcW w:w="14035" w:type="dxa"/>
            <w:gridSpan w:val="5"/>
          </w:tcPr>
          <w:p w14:paraId="668C1E5F" w14:textId="77777777" w:rsidR="00B66382" w:rsidRPr="00B66382" w:rsidRDefault="00B66382" w:rsidP="00A13ED3">
            <w:pPr>
              <w:ind w:left="141"/>
              <w:rPr>
                <w:rFonts w:ascii="Times New Roman" w:hAnsi="Times New Roman" w:cs="Times New Roman"/>
                <w:spacing w:val="1"/>
                <w:sz w:val="24"/>
                <w:szCs w:val="24"/>
                <w:lang w:val="kk-KZ"/>
              </w:rPr>
            </w:pPr>
            <w:r w:rsidRPr="00B66382">
              <w:rPr>
                <w:rFonts w:ascii="Times New Roman" w:hAnsi="Times New Roman" w:cs="Times New Roman"/>
                <w:sz w:val="24"/>
                <w:szCs w:val="24"/>
                <w:lang w:val="kk-KZ"/>
              </w:rPr>
              <w:t>Жалпақ</w:t>
            </w:r>
            <w:r w:rsidRPr="00B66382">
              <w:rPr>
                <w:rFonts w:ascii="Times New Roman" w:hAnsi="Times New Roman" w:cs="Times New Roman"/>
                <w:spacing w:val="1"/>
                <w:sz w:val="24"/>
                <w:szCs w:val="24"/>
                <w:lang w:val="kk-KZ"/>
              </w:rPr>
              <w:t xml:space="preserve"> </w:t>
            </w:r>
            <w:r w:rsidRPr="00B66382">
              <w:rPr>
                <w:rFonts w:ascii="Times New Roman" w:hAnsi="Times New Roman" w:cs="Times New Roman"/>
                <w:sz w:val="24"/>
                <w:szCs w:val="24"/>
                <w:lang w:val="kk-KZ"/>
              </w:rPr>
              <w:t>табандылықтың алдын-алу үшін</w:t>
            </w:r>
            <w:r w:rsidRPr="00B66382">
              <w:rPr>
                <w:rFonts w:ascii="Times New Roman" w:hAnsi="Times New Roman" w:cs="Times New Roman"/>
                <w:spacing w:val="1"/>
                <w:sz w:val="24"/>
                <w:szCs w:val="24"/>
                <w:lang w:val="kk-KZ"/>
              </w:rPr>
              <w:t xml:space="preserve"> </w:t>
            </w:r>
            <w:r w:rsidRPr="00B66382">
              <w:rPr>
                <w:rFonts w:ascii="Times New Roman" w:hAnsi="Times New Roman" w:cs="Times New Roman"/>
                <w:sz w:val="24"/>
                <w:szCs w:val="24"/>
                <w:lang w:val="kk-KZ"/>
              </w:rPr>
              <w:t>түрлі</w:t>
            </w:r>
            <w:r w:rsidRPr="00B66382">
              <w:rPr>
                <w:rFonts w:ascii="Times New Roman" w:hAnsi="Times New Roman" w:cs="Times New Roman"/>
                <w:spacing w:val="1"/>
                <w:sz w:val="24"/>
                <w:szCs w:val="24"/>
                <w:lang w:val="kk-KZ"/>
              </w:rPr>
              <w:t xml:space="preserve"> </w:t>
            </w:r>
            <w:r w:rsidRPr="00B66382">
              <w:rPr>
                <w:rFonts w:ascii="Times New Roman" w:hAnsi="Times New Roman" w:cs="Times New Roman"/>
                <w:sz w:val="24"/>
                <w:szCs w:val="24"/>
                <w:lang w:val="kk-KZ"/>
              </w:rPr>
              <w:t>жолдармен жалаң</w:t>
            </w:r>
            <w:r w:rsidRPr="00B66382">
              <w:rPr>
                <w:rFonts w:ascii="Times New Roman" w:hAnsi="Times New Roman" w:cs="Times New Roman"/>
                <w:spacing w:val="1"/>
                <w:sz w:val="24"/>
                <w:szCs w:val="24"/>
                <w:lang w:val="kk-KZ"/>
              </w:rPr>
              <w:t xml:space="preserve"> </w:t>
            </w:r>
            <w:r w:rsidRPr="00B66382">
              <w:rPr>
                <w:rFonts w:ascii="Times New Roman" w:hAnsi="Times New Roman" w:cs="Times New Roman"/>
                <w:sz w:val="24"/>
                <w:szCs w:val="24"/>
                <w:lang w:val="kk-KZ"/>
              </w:rPr>
              <w:t>аяқ</w:t>
            </w:r>
            <w:r w:rsidRPr="00B66382">
              <w:rPr>
                <w:rFonts w:ascii="Times New Roman" w:hAnsi="Times New Roman" w:cs="Times New Roman"/>
                <w:spacing w:val="1"/>
                <w:sz w:val="24"/>
                <w:szCs w:val="24"/>
                <w:lang w:val="kk-KZ"/>
              </w:rPr>
              <w:t xml:space="preserve"> </w:t>
            </w:r>
            <w:r w:rsidRPr="00B66382">
              <w:rPr>
                <w:rFonts w:ascii="Times New Roman" w:hAnsi="Times New Roman" w:cs="Times New Roman"/>
                <w:sz w:val="24"/>
                <w:szCs w:val="24"/>
                <w:lang w:val="kk-KZ"/>
              </w:rPr>
              <w:t>жүруді.</w:t>
            </w:r>
            <w:r w:rsidRPr="00B66382">
              <w:rPr>
                <w:rFonts w:ascii="Times New Roman" w:hAnsi="Times New Roman" w:cs="Times New Roman"/>
                <w:spacing w:val="1"/>
                <w:sz w:val="24"/>
                <w:szCs w:val="24"/>
                <w:lang w:val="kk-KZ"/>
              </w:rPr>
              <w:t xml:space="preserve"> </w:t>
            </w:r>
          </w:p>
          <w:p w14:paraId="2876221E" w14:textId="77777777" w:rsidR="00B66382" w:rsidRPr="00B66382" w:rsidRDefault="00B66382" w:rsidP="00A13ED3">
            <w:pPr>
              <w:ind w:left="141"/>
              <w:rPr>
                <w:rFonts w:ascii="Times New Roman" w:hAnsi="Times New Roman" w:cs="Times New Roman"/>
                <w:b/>
                <w:bCs/>
                <w:sz w:val="24"/>
                <w:szCs w:val="24"/>
                <w:lang w:val="kk-KZ"/>
              </w:rPr>
            </w:pPr>
            <w:r w:rsidRPr="00B66382">
              <w:rPr>
                <w:rFonts w:ascii="Times New Roman" w:hAnsi="Times New Roman" w:cs="Times New Roman"/>
                <w:sz w:val="24"/>
                <w:szCs w:val="24"/>
                <w:lang w:val="kk-KZ"/>
              </w:rPr>
              <w:t>Тыныс алу</w:t>
            </w:r>
            <w:r w:rsidRPr="00B66382">
              <w:rPr>
                <w:rFonts w:ascii="Times New Roman" w:hAnsi="Times New Roman" w:cs="Times New Roman"/>
                <w:spacing w:val="-1"/>
                <w:sz w:val="24"/>
                <w:szCs w:val="24"/>
                <w:lang w:val="kk-KZ"/>
              </w:rPr>
              <w:t xml:space="preserve"> </w:t>
            </w:r>
            <w:r w:rsidRPr="00B66382">
              <w:rPr>
                <w:rFonts w:ascii="Times New Roman" w:hAnsi="Times New Roman" w:cs="Times New Roman"/>
                <w:sz w:val="24"/>
                <w:szCs w:val="24"/>
                <w:lang w:val="kk-KZ"/>
              </w:rPr>
              <w:t xml:space="preserve">жолдарын шынықтыруды дамыту </w:t>
            </w:r>
            <w:r w:rsidRPr="00B66382">
              <w:rPr>
                <w:rFonts w:ascii="Times New Roman" w:hAnsi="Times New Roman" w:cs="Times New Roman"/>
                <w:b/>
                <w:bCs/>
                <w:sz w:val="24"/>
                <w:szCs w:val="24"/>
                <w:lang w:val="kk-KZ"/>
              </w:rPr>
              <w:t>(дене жаттығулар мен белсенділігі)</w:t>
            </w:r>
          </w:p>
          <w:p w14:paraId="57079930" w14:textId="77777777" w:rsidR="00B66382" w:rsidRPr="00B66382" w:rsidRDefault="00B66382" w:rsidP="00A13ED3">
            <w:pPr>
              <w:ind w:left="137"/>
              <w:rPr>
                <w:rFonts w:ascii="Times New Roman" w:hAnsi="Times New Roman" w:cs="Times New Roman"/>
                <w:sz w:val="24"/>
                <w:szCs w:val="24"/>
                <w:lang w:val="kk-KZ"/>
              </w:rPr>
            </w:pPr>
            <w:r w:rsidRPr="00B66382">
              <w:rPr>
                <w:rFonts w:ascii="Times New Roman" w:hAnsi="Times New Roman" w:cs="Times New Roman"/>
                <w:sz w:val="24"/>
                <w:szCs w:val="24"/>
                <w:lang w:val="kk-KZ"/>
              </w:rPr>
              <w:t>Өзіне-өзі қызмет көрсету дағдыларын: өз бетінше киіну мен шешінуді жетілдіру. Киімдерді жинау, ілу, ересектің көмегімен оларды</w:t>
            </w:r>
            <w:r w:rsidRPr="00B66382">
              <w:rPr>
                <w:rFonts w:ascii="Times New Roman" w:hAnsi="Times New Roman" w:cs="Times New Roman"/>
                <w:spacing w:val="1"/>
                <w:sz w:val="24"/>
                <w:szCs w:val="24"/>
                <w:lang w:val="kk-KZ"/>
              </w:rPr>
              <w:t xml:space="preserve"> </w:t>
            </w:r>
            <w:r w:rsidRPr="00B66382">
              <w:rPr>
                <w:rFonts w:ascii="Times New Roman" w:hAnsi="Times New Roman" w:cs="Times New Roman"/>
                <w:sz w:val="24"/>
                <w:szCs w:val="24"/>
                <w:lang w:val="kk-KZ"/>
              </w:rPr>
              <w:lastRenderedPageBreak/>
              <w:t>тазалау,</w:t>
            </w:r>
            <w:r w:rsidRPr="00B66382">
              <w:rPr>
                <w:rFonts w:ascii="Times New Roman" w:hAnsi="Times New Roman" w:cs="Times New Roman"/>
                <w:spacing w:val="1"/>
                <w:sz w:val="24"/>
                <w:szCs w:val="24"/>
                <w:lang w:val="kk-KZ"/>
              </w:rPr>
              <w:t xml:space="preserve"> </w:t>
            </w:r>
            <w:r w:rsidRPr="00B66382">
              <w:rPr>
                <w:rFonts w:ascii="Times New Roman" w:hAnsi="Times New Roman" w:cs="Times New Roman"/>
                <w:sz w:val="24"/>
                <w:szCs w:val="24"/>
                <w:lang w:val="kk-KZ"/>
              </w:rPr>
              <w:t>құрғату.</w:t>
            </w:r>
          </w:p>
          <w:p w14:paraId="598C9A6E" w14:textId="77777777" w:rsidR="00B66382" w:rsidRPr="00B66382" w:rsidRDefault="00B66382" w:rsidP="00A13ED3">
            <w:pPr>
              <w:ind w:left="137"/>
              <w:rPr>
                <w:rFonts w:ascii="Times New Roman" w:hAnsi="Times New Roman" w:cs="Times New Roman"/>
                <w:sz w:val="24"/>
                <w:szCs w:val="24"/>
                <w:lang w:val="kk-KZ"/>
              </w:rPr>
            </w:pPr>
            <w:r w:rsidRPr="00B66382">
              <w:rPr>
                <w:rFonts w:ascii="Times New Roman" w:hAnsi="Times New Roman" w:cs="Times New Roman"/>
                <w:sz w:val="24"/>
                <w:szCs w:val="24"/>
                <w:lang w:val="kk-KZ"/>
              </w:rPr>
              <w:t>Түймелерін қадау, сырмаларын сыру, аяқ киімдерін дұрыс киюді үйрету. Қыз балалардың шаштарын тарауға үйрету. (</w:t>
            </w:r>
            <w:r w:rsidRPr="00B66382">
              <w:rPr>
                <w:rFonts w:ascii="Times New Roman" w:hAnsi="Times New Roman" w:cs="Times New Roman"/>
                <w:b/>
                <w:bCs/>
                <w:sz w:val="24"/>
                <w:szCs w:val="24"/>
                <w:lang w:val="kk-KZ"/>
              </w:rPr>
              <w:t>өзіне-өзі қызмет ету дағдылары, ірі және ұсақ моториканы дамыту)</w:t>
            </w:r>
          </w:p>
          <w:p w14:paraId="020D5F8E" w14:textId="77777777" w:rsidR="00B66382" w:rsidRPr="00B66382" w:rsidRDefault="00B66382" w:rsidP="00A13ED3">
            <w:pPr>
              <w:ind w:left="137"/>
              <w:rPr>
                <w:rFonts w:ascii="Times New Roman" w:hAnsi="Times New Roman" w:cs="Times New Roman"/>
                <w:sz w:val="24"/>
                <w:szCs w:val="24"/>
              </w:rPr>
            </w:pPr>
            <w:r w:rsidRPr="00B66382">
              <w:rPr>
                <w:rFonts w:ascii="Times New Roman" w:hAnsi="Times New Roman" w:cs="Times New Roman"/>
                <w:sz w:val="24"/>
                <w:szCs w:val="24"/>
                <w:lang w:val="kk-KZ"/>
              </w:rPr>
              <w:t>Қолдарын жуу, құрғатып сүрту, сүлгіні өз орнына іліп қоюды үйрету.</w:t>
            </w:r>
            <w:r w:rsidRPr="00B66382">
              <w:rPr>
                <w:rFonts w:ascii="Times New Roman" w:eastAsia="Calibri" w:hAnsi="Times New Roman" w:cs="Times New Roman"/>
                <w:b/>
                <w:bCs/>
                <w:kern w:val="24"/>
                <w:sz w:val="24"/>
                <w:szCs w:val="24"/>
                <w:lang w:val="kk-KZ"/>
              </w:rPr>
              <w:t xml:space="preserve"> </w:t>
            </w:r>
            <w:r w:rsidRPr="00B66382">
              <w:rPr>
                <w:rFonts w:ascii="Times New Roman" w:hAnsi="Times New Roman" w:cs="Times New Roman"/>
                <w:b/>
                <w:bCs/>
                <w:sz w:val="24"/>
                <w:szCs w:val="24"/>
              </w:rPr>
              <w:t>(</w:t>
            </w:r>
            <w:proofErr w:type="spellStart"/>
            <w:r w:rsidRPr="00B66382">
              <w:rPr>
                <w:rFonts w:ascii="Times New Roman" w:hAnsi="Times New Roman" w:cs="Times New Roman"/>
                <w:b/>
                <w:bCs/>
                <w:sz w:val="24"/>
                <w:szCs w:val="24"/>
              </w:rPr>
              <w:t>мәдени-</w:t>
            </w:r>
            <w:proofErr w:type="gramStart"/>
            <w:r w:rsidRPr="00B66382">
              <w:rPr>
                <w:rFonts w:ascii="Times New Roman" w:hAnsi="Times New Roman" w:cs="Times New Roman"/>
                <w:b/>
                <w:bCs/>
                <w:sz w:val="24"/>
                <w:szCs w:val="24"/>
              </w:rPr>
              <w:t>гигиеналық</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дағдылар</w:t>
            </w:r>
            <w:proofErr w:type="spellEnd"/>
            <w:proofErr w:type="gramEnd"/>
            <w:r w:rsidRPr="00B66382">
              <w:rPr>
                <w:rFonts w:ascii="Times New Roman" w:hAnsi="Times New Roman" w:cs="Times New Roman"/>
                <w:sz w:val="24"/>
                <w:szCs w:val="24"/>
              </w:rPr>
              <w:t xml:space="preserve">).  </w:t>
            </w:r>
          </w:p>
        </w:tc>
      </w:tr>
      <w:tr w:rsidR="00B66382" w:rsidRPr="004042D9" w14:paraId="302CBAA1" w14:textId="77777777" w:rsidTr="00A13ED3">
        <w:trPr>
          <w:trHeight w:val="275"/>
        </w:trPr>
        <w:tc>
          <w:tcPr>
            <w:tcW w:w="1279" w:type="dxa"/>
          </w:tcPr>
          <w:p w14:paraId="6068652C" w14:textId="77777777" w:rsidR="00B66382" w:rsidRPr="00B66382" w:rsidRDefault="00B66382" w:rsidP="00A13ED3">
            <w:pPr>
              <w:pStyle w:val="ad"/>
              <w:rPr>
                <w:rFonts w:ascii="Times New Roman" w:hAnsi="Times New Roman"/>
                <w:b/>
                <w:bCs/>
              </w:rPr>
            </w:pPr>
            <w:proofErr w:type="spellStart"/>
            <w:r w:rsidRPr="00B66382">
              <w:rPr>
                <w:rFonts w:ascii="Times New Roman" w:hAnsi="Times New Roman"/>
                <w:b/>
                <w:bCs/>
              </w:rPr>
              <w:lastRenderedPageBreak/>
              <w:t>Бесін</w:t>
            </w:r>
            <w:proofErr w:type="spellEnd"/>
            <w:r w:rsidRPr="00B66382">
              <w:rPr>
                <w:rFonts w:ascii="Times New Roman" w:hAnsi="Times New Roman"/>
                <w:b/>
                <w:bCs/>
                <w:spacing w:val="-2"/>
              </w:rPr>
              <w:t xml:space="preserve"> </w:t>
            </w:r>
            <w:proofErr w:type="spellStart"/>
            <w:r w:rsidRPr="00B66382">
              <w:rPr>
                <w:rFonts w:ascii="Times New Roman" w:hAnsi="Times New Roman"/>
                <w:b/>
                <w:bCs/>
              </w:rPr>
              <w:t>ас</w:t>
            </w:r>
            <w:proofErr w:type="spellEnd"/>
          </w:p>
        </w:tc>
        <w:tc>
          <w:tcPr>
            <w:tcW w:w="14035" w:type="dxa"/>
            <w:gridSpan w:val="5"/>
          </w:tcPr>
          <w:p w14:paraId="1FFE31E3" w14:textId="77777777" w:rsidR="00B66382" w:rsidRPr="00B66382" w:rsidRDefault="00B66382" w:rsidP="00A13ED3">
            <w:pPr>
              <w:pStyle w:val="TableParagraph"/>
              <w:rPr>
                <w:sz w:val="24"/>
                <w:szCs w:val="24"/>
                <w:lang w:val="en-US"/>
              </w:rPr>
            </w:pPr>
            <w:proofErr w:type="spellStart"/>
            <w:r w:rsidRPr="00B66382">
              <w:rPr>
                <w:sz w:val="24"/>
                <w:szCs w:val="24"/>
                <w:lang w:val="ru-RU"/>
              </w:rPr>
              <w:t>Кезекшілердің</w:t>
            </w:r>
            <w:proofErr w:type="spellEnd"/>
            <w:r w:rsidRPr="00B66382">
              <w:rPr>
                <w:sz w:val="24"/>
                <w:szCs w:val="24"/>
                <w:lang w:val="en-US"/>
              </w:rPr>
              <w:t xml:space="preserve"> </w:t>
            </w:r>
            <w:proofErr w:type="spellStart"/>
            <w:r w:rsidRPr="00B66382">
              <w:rPr>
                <w:sz w:val="24"/>
                <w:szCs w:val="24"/>
                <w:lang w:val="ru-RU"/>
              </w:rPr>
              <w:t>жұмысы</w:t>
            </w:r>
            <w:proofErr w:type="spellEnd"/>
            <w:r w:rsidRPr="00B66382">
              <w:rPr>
                <w:sz w:val="24"/>
                <w:szCs w:val="24"/>
                <w:lang w:val="en-US"/>
              </w:rPr>
              <w:t xml:space="preserve"> </w:t>
            </w:r>
            <w:proofErr w:type="gramStart"/>
            <w:r w:rsidRPr="00B66382">
              <w:rPr>
                <w:sz w:val="24"/>
                <w:szCs w:val="24"/>
                <w:lang w:val="en-US"/>
              </w:rPr>
              <w:t xml:space="preserve">( </w:t>
            </w:r>
            <w:proofErr w:type="spellStart"/>
            <w:r w:rsidRPr="00B66382">
              <w:rPr>
                <w:sz w:val="24"/>
                <w:szCs w:val="24"/>
                <w:lang w:val="ru-RU"/>
              </w:rPr>
              <w:t>асхана</w:t>
            </w:r>
            <w:proofErr w:type="spellEnd"/>
            <w:proofErr w:type="gramEnd"/>
            <w:r w:rsidRPr="00B66382">
              <w:rPr>
                <w:sz w:val="24"/>
                <w:szCs w:val="24"/>
                <w:lang w:val="en-US"/>
              </w:rPr>
              <w:t xml:space="preserve"> </w:t>
            </w:r>
            <w:proofErr w:type="spellStart"/>
            <w:r w:rsidRPr="00B66382">
              <w:rPr>
                <w:sz w:val="24"/>
                <w:szCs w:val="24"/>
                <w:lang w:val="ru-RU"/>
              </w:rPr>
              <w:t>құралдарын</w:t>
            </w:r>
            <w:proofErr w:type="spellEnd"/>
            <w:r w:rsidRPr="00B66382">
              <w:rPr>
                <w:sz w:val="24"/>
                <w:szCs w:val="24"/>
                <w:lang w:val="en-US"/>
              </w:rPr>
              <w:t xml:space="preserve">, </w:t>
            </w:r>
            <w:proofErr w:type="spellStart"/>
            <w:r w:rsidRPr="00B66382">
              <w:rPr>
                <w:sz w:val="24"/>
                <w:szCs w:val="24"/>
                <w:lang w:val="ru-RU"/>
              </w:rPr>
              <w:t>майлықтарды</w:t>
            </w:r>
            <w:proofErr w:type="spellEnd"/>
            <w:r w:rsidRPr="00B66382">
              <w:rPr>
                <w:sz w:val="24"/>
                <w:szCs w:val="24"/>
                <w:lang w:val="en-US"/>
              </w:rPr>
              <w:t xml:space="preserve"> </w:t>
            </w:r>
            <w:proofErr w:type="spellStart"/>
            <w:r w:rsidRPr="00B66382">
              <w:rPr>
                <w:sz w:val="24"/>
                <w:szCs w:val="24"/>
                <w:lang w:val="ru-RU"/>
              </w:rPr>
              <w:t>үстелге</w:t>
            </w:r>
            <w:proofErr w:type="spellEnd"/>
            <w:r w:rsidRPr="00B66382">
              <w:rPr>
                <w:sz w:val="24"/>
                <w:szCs w:val="24"/>
                <w:lang w:val="en-US"/>
              </w:rPr>
              <w:t xml:space="preserve"> </w:t>
            </w:r>
            <w:proofErr w:type="spellStart"/>
            <w:r w:rsidRPr="00B66382">
              <w:rPr>
                <w:sz w:val="24"/>
                <w:szCs w:val="24"/>
                <w:lang w:val="ru-RU"/>
              </w:rPr>
              <w:t>қою</w:t>
            </w:r>
            <w:proofErr w:type="spellEnd"/>
            <w:r w:rsidRPr="00B66382">
              <w:rPr>
                <w:sz w:val="24"/>
                <w:szCs w:val="24"/>
                <w:lang w:val="en-US"/>
              </w:rPr>
              <w:t xml:space="preserve">, </w:t>
            </w:r>
            <w:r w:rsidRPr="00B66382">
              <w:rPr>
                <w:sz w:val="24"/>
                <w:szCs w:val="24"/>
              </w:rPr>
              <w:t>соңынан жинау</w:t>
            </w:r>
            <w:r w:rsidRPr="00B66382">
              <w:rPr>
                <w:sz w:val="24"/>
                <w:szCs w:val="24"/>
                <w:lang w:val="en-US"/>
              </w:rPr>
              <w:t>)</w:t>
            </w:r>
          </w:p>
          <w:p w14:paraId="75CC9054" w14:textId="77777777" w:rsidR="00B66382" w:rsidRPr="00B66382" w:rsidRDefault="00B66382" w:rsidP="00A13ED3">
            <w:pPr>
              <w:rPr>
                <w:rFonts w:ascii="Times New Roman" w:hAnsi="Times New Roman" w:cs="Times New Roman"/>
                <w:sz w:val="24"/>
                <w:szCs w:val="24"/>
              </w:rPr>
            </w:pPr>
            <w:proofErr w:type="spellStart"/>
            <w:r w:rsidRPr="00B66382">
              <w:rPr>
                <w:rFonts w:ascii="Times New Roman" w:hAnsi="Times New Roman" w:cs="Times New Roman"/>
                <w:sz w:val="24"/>
                <w:szCs w:val="24"/>
              </w:rPr>
              <w:t>Таза</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және</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ұқыпты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тамақтану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Тамақтану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мәденетін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қалыптастыру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Асты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тауысып</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жеуге</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үйрету</w:t>
            </w:r>
            <w:proofErr w:type="spellEnd"/>
            <w:r w:rsidRPr="00B66382">
              <w:rPr>
                <w:rFonts w:ascii="Times New Roman" w:hAnsi="Times New Roman" w:cs="Times New Roman"/>
                <w:sz w:val="24"/>
                <w:szCs w:val="24"/>
              </w:rPr>
              <w:t>.</w:t>
            </w:r>
          </w:p>
          <w:p w14:paraId="43C9CF91" w14:textId="77777777" w:rsidR="00B66382" w:rsidRPr="00B66382" w:rsidRDefault="00B66382" w:rsidP="00A13ED3">
            <w:pPr>
              <w:rPr>
                <w:rFonts w:ascii="Times New Roman" w:hAnsi="Times New Roman" w:cs="Times New Roman"/>
                <w:sz w:val="24"/>
                <w:szCs w:val="24"/>
              </w:rPr>
            </w:pPr>
            <w:r w:rsidRPr="00B66382">
              <w:rPr>
                <w:rFonts w:ascii="Times New Roman" w:hAnsi="Times New Roman" w:cs="Times New Roman"/>
                <w:sz w:val="24"/>
                <w:szCs w:val="24"/>
              </w:rPr>
              <w:t>(</w:t>
            </w:r>
            <w:proofErr w:type="spellStart"/>
            <w:r w:rsidRPr="00B66382">
              <w:rPr>
                <w:rFonts w:ascii="Times New Roman" w:hAnsi="Times New Roman" w:cs="Times New Roman"/>
                <w:b/>
                <w:bCs/>
                <w:sz w:val="24"/>
                <w:szCs w:val="24"/>
              </w:rPr>
              <w:t>мәдени-гигеналық</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дағдылар</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өзіне-өзі</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қызмет</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ету</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еңбек</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әрекеті</w:t>
            </w:r>
            <w:proofErr w:type="spellEnd"/>
            <w:r w:rsidRPr="00B66382">
              <w:rPr>
                <w:rFonts w:ascii="Times New Roman" w:hAnsi="Times New Roman" w:cs="Times New Roman"/>
                <w:b/>
                <w:bCs/>
                <w:sz w:val="24"/>
                <w:szCs w:val="24"/>
              </w:rPr>
              <w:t>)</w:t>
            </w:r>
          </w:p>
        </w:tc>
      </w:tr>
      <w:tr w:rsidR="00B66382" w:rsidRPr="00B66382" w14:paraId="5D02BBD2" w14:textId="77777777" w:rsidTr="00A13ED3">
        <w:trPr>
          <w:trHeight w:val="1550"/>
        </w:trPr>
        <w:tc>
          <w:tcPr>
            <w:tcW w:w="1279" w:type="dxa"/>
          </w:tcPr>
          <w:p w14:paraId="3F007ADF" w14:textId="77777777" w:rsidR="00B66382" w:rsidRPr="00B66382" w:rsidRDefault="00B66382" w:rsidP="00A13ED3">
            <w:pPr>
              <w:pStyle w:val="ad"/>
              <w:rPr>
                <w:rFonts w:ascii="Times New Roman" w:hAnsi="Times New Roman"/>
                <w:b/>
                <w:bCs/>
                <w:spacing w:val="-58"/>
                <w:lang w:val="kk-KZ"/>
              </w:rPr>
            </w:pPr>
            <w:r w:rsidRPr="00B66382">
              <w:rPr>
                <w:rFonts w:ascii="Times New Roman" w:hAnsi="Times New Roman"/>
                <w:b/>
                <w:bCs/>
                <w:lang w:val="kk-KZ"/>
              </w:rPr>
              <w:t>Балалардың дербес әрекеті</w:t>
            </w:r>
            <w:r w:rsidRPr="00B66382">
              <w:rPr>
                <w:rFonts w:ascii="Times New Roman" w:hAnsi="Times New Roman"/>
                <w:b/>
                <w:bCs/>
                <w:spacing w:val="-58"/>
                <w:lang w:val="kk-KZ"/>
              </w:rPr>
              <w:t xml:space="preserve"> </w:t>
            </w:r>
          </w:p>
          <w:p w14:paraId="10768253" w14:textId="77777777" w:rsidR="00B66382" w:rsidRPr="00B66382" w:rsidRDefault="00B66382" w:rsidP="00A13ED3">
            <w:pPr>
              <w:pStyle w:val="ad"/>
              <w:rPr>
                <w:rFonts w:ascii="Times New Roman" w:hAnsi="Times New Roman"/>
                <w:b/>
                <w:bCs/>
                <w:lang w:val="kk-KZ"/>
              </w:rPr>
            </w:pPr>
            <w:r w:rsidRPr="00B66382">
              <w:rPr>
                <w:rFonts w:ascii="Times New Roman" w:hAnsi="Times New Roman"/>
                <w:b/>
                <w:bCs/>
                <w:lang w:val="kk-KZ"/>
              </w:rPr>
              <w:t>(баяу қимылды ойындар,</w:t>
            </w:r>
            <w:r w:rsidRPr="00B66382">
              <w:rPr>
                <w:rFonts w:ascii="Times New Roman" w:hAnsi="Times New Roman"/>
                <w:b/>
                <w:bCs/>
                <w:spacing w:val="1"/>
                <w:lang w:val="kk-KZ"/>
              </w:rPr>
              <w:t xml:space="preserve"> </w:t>
            </w:r>
            <w:r w:rsidRPr="00B66382">
              <w:rPr>
                <w:rFonts w:ascii="Times New Roman" w:hAnsi="Times New Roman"/>
                <w:b/>
                <w:bCs/>
                <w:lang w:val="kk-KZ"/>
              </w:rPr>
              <w:t>үстел</w:t>
            </w:r>
            <w:r w:rsidRPr="00B66382">
              <w:rPr>
                <w:rFonts w:ascii="Times New Roman" w:hAnsi="Times New Roman"/>
                <w:b/>
                <w:bCs/>
                <w:spacing w:val="-1"/>
                <w:lang w:val="kk-KZ"/>
              </w:rPr>
              <w:t xml:space="preserve"> </w:t>
            </w:r>
            <w:r w:rsidRPr="00B66382">
              <w:rPr>
                <w:rFonts w:ascii="Times New Roman" w:hAnsi="Times New Roman"/>
                <w:b/>
                <w:bCs/>
                <w:lang w:val="kk-KZ"/>
              </w:rPr>
              <w:t>үсті ойындары, бейнелеу</w:t>
            </w:r>
            <w:r w:rsidRPr="00B66382">
              <w:rPr>
                <w:rFonts w:ascii="Times New Roman" w:hAnsi="Times New Roman"/>
                <w:b/>
                <w:bCs/>
                <w:spacing w:val="-11"/>
                <w:lang w:val="kk-KZ"/>
              </w:rPr>
              <w:t xml:space="preserve"> </w:t>
            </w:r>
            <w:r w:rsidRPr="00B66382">
              <w:rPr>
                <w:rFonts w:ascii="Times New Roman" w:hAnsi="Times New Roman"/>
                <w:b/>
                <w:bCs/>
                <w:lang w:val="kk-KZ"/>
              </w:rPr>
              <w:t>әрекеті,</w:t>
            </w:r>
            <w:r w:rsidRPr="00B66382">
              <w:rPr>
                <w:rFonts w:ascii="Times New Roman" w:hAnsi="Times New Roman"/>
                <w:b/>
                <w:bCs/>
                <w:spacing w:val="-7"/>
                <w:lang w:val="kk-KZ"/>
              </w:rPr>
              <w:t xml:space="preserve"> </w:t>
            </w:r>
            <w:r w:rsidRPr="00B66382">
              <w:rPr>
                <w:rFonts w:ascii="Times New Roman" w:hAnsi="Times New Roman"/>
                <w:b/>
                <w:bCs/>
                <w:lang w:val="kk-KZ"/>
              </w:rPr>
              <w:t>кітаптар</w:t>
            </w:r>
            <w:r w:rsidRPr="00B66382">
              <w:rPr>
                <w:rFonts w:ascii="Times New Roman" w:hAnsi="Times New Roman"/>
                <w:b/>
                <w:bCs/>
                <w:spacing w:val="-57"/>
                <w:lang w:val="kk-KZ"/>
              </w:rPr>
              <w:t xml:space="preserve"> </w:t>
            </w:r>
            <w:r w:rsidRPr="00B66382">
              <w:rPr>
                <w:rFonts w:ascii="Times New Roman" w:hAnsi="Times New Roman"/>
                <w:b/>
                <w:bCs/>
                <w:lang w:val="kk-KZ"/>
              </w:rPr>
              <w:t>қарау және тағы басқа</w:t>
            </w:r>
            <w:r w:rsidRPr="00B66382">
              <w:rPr>
                <w:rFonts w:ascii="Times New Roman" w:hAnsi="Times New Roman"/>
                <w:b/>
                <w:bCs/>
                <w:spacing w:val="1"/>
                <w:lang w:val="kk-KZ"/>
              </w:rPr>
              <w:t xml:space="preserve"> </w:t>
            </w:r>
            <w:r w:rsidRPr="00B66382">
              <w:rPr>
                <w:rFonts w:ascii="Times New Roman" w:hAnsi="Times New Roman"/>
                <w:b/>
                <w:bCs/>
                <w:lang w:val="kk-KZ"/>
              </w:rPr>
              <w:t>әрекеттер)</w:t>
            </w:r>
          </w:p>
        </w:tc>
        <w:tc>
          <w:tcPr>
            <w:tcW w:w="2553" w:type="dxa"/>
          </w:tcPr>
          <w:p w14:paraId="2D725E4E" w14:textId="77777777" w:rsidR="00B66382" w:rsidRPr="00B66382" w:rsidRDefault="00B66382" w:rsidP="00A13ED3">
            <w:pPr>
              <w:pStyle w:val="ad"/>
              <w:rPr>
                <w:rFonts w:ascii="Times New Roman" w:hAnsi="Times New Roman"/>
                <w:lang w:val="kk-KZ"/>
              </w:rPr>
            </w:pPr>
            <w:r w:rsidRPr="00B66382">
              <w:rPr>
                <w:rFonts w:ascii="Times New Roman" w:hAnsi="Times New Roman"/>
                <w:lang w:val="kk-KZ"/>
              </w:rPr>
              <w:t xml:space="preserve">Кітаптар қарату, өздері білетін ертегілерді сахналату. «Жеті лақ» ертегісіндегі ананың рөлі туралы әңгімелесу. </w:t>
            </w:r>
          </w:p>
          <w:p w14:paraId="17989A00" w14:textId="77777777" w:rsidR="00B66382" w:rsidRPr="00B66382" w:rsidRDefault="00B66382" w:rsidP="00A13ED3">
            <w:pPr>
              <w:pStyle w:val="ad"/>
              <w:rPr>
                <w:rFonts w:ascii="Times New Roman" w:hAnsi="Times New Roman"/>
                <w:lang w:val="kk-KZ"/>
              </w:rPr>
            </w:pPr>
            <w:r w:rsidRPr="00B66382">
              <w:rPr>
                <w:rFonts w:ascii="Times New Roman" w:hAnsi="Times New Roman"/>
                <w:lang w:val="kk-KZ"/>
              </w:rPr>
              <w:t>Сахналық қойылымдарға қатысуға</w:t>
            </w:r>
          </w:p>
          <w:p w14:paraId="5458A64D" w14:textId="77777777" w:rsidR="00B66382" w:rsidRPr="00B66382" w:rsidRDefault="00B66382" w:rsidP="00A13ED3">
            <w:pPr>
              <w:pStyle w:val="ad"/>
              <w:rPr>
                <w:rFonts w:ascii="Times New Roman" w:hAnsi="Times New Roman"/>
                <w:lang w:val="kk-KZ"/>
              </w:rPr>
            </w:pPr>
            <w:r w:rsidRPr="00B66382">
              <w:rPr>
                <w:rFonts w:ascii="Times New Roman" w:hAnsi="Times New Roman"/>
                <w:lang w:val="kk-KZ"/>
              </w:rPr>
              <w:t xml:space="preserve">ынталандыру. </w:t>
            </w:r>
          </w:p>
          <w:p w14:paraId="67F0A991" w14:textId="77777777" w:rsidR="00B66382" w:rsidRPr="00B66382" w:rsidRDefault="00B66382" w:rsidP="00A13ED3">
            <w:pPr>
              <w:pStyle w:val="ad"/>
              <w:rPr>
                <w:rFonts w:ascii="Times New Roman" w:hAnsi="Times New Roman"/>
                <w:b/>
                <w:bCs/>
                <w:lang w:val="kk-KZ"/>
              </w:rPr>
            </w:pPr>
            <w:r w:rsidRPr="00B66382">
              <w:rPr>
                <w:rFonts w:ascii="Times New Roman" w:hAnsi="Times New Roman"/>
                <w:b/>
                <w:bCs/>
                <w:lang w:val="kk-KZ"/>
              </w:rPr>
              <w:t>(көркем әдебиет және Тіл дамыту)</w:t>
            </w:r>
          </w:p>
          <w:p w14:paraId="16A61877" w14:textId="77777777" w:rsidR="00B66382" w:rsidRPr="00B66382" w:rsidRDefault="00B66382" w:rsidP="00A13ED3">
            <w:pPr>
              <w:pStyle w:val="TableParagraph"/>
              <w:rPr>
                <w:sz w:val="24"/>
                <w:szCs w:val="24"/>
              </w:rPr>
            </w:pPr>
            <w:r w:rsidRPr="00B66382">
              <w:rPr>
                <w:sz w:val="24"/>
                <w:szCs w:val="24"/>
              </w:rPr>
              <w:t xml:space="preserve">Баларады орталықтарға бөлу. </w:t>
            </w:r>
          </w:p>
          <w:p w14:paraId="7D053936" w14:textId="77777777" w:rsidR="00B66382" w:rsidRPr="00B66382" w:rsidRDefault="00B66382" w:rsidP="00A13ED3">
            <w:pPr>
              <w:pStyle w:val="TableParagraph"/>
              <w:rPr>
                <w:spacing w:val="1"/>
                <w:sz w:val="24"/>
                <w:szCs w:val="24"/>
              </w:rPr>
            </w:pPr>
            <w:r w:rsidRPr="00B66382">
              <w:rPr>
                <w:sz w:val="24"/>
                <w:szCs w:val="24"/>
              </w:rPr>
              <w:t>Композицияны</w:t>
            </w:r>
            <w:r w:rsidRPr="00B66382">
              <w:rPr>
                <w:spacing w:val="1"/>
                <w:sz w:val="24"/>
                <w:szCs w:val="24"/>
              </w:rPr>
              <w:t xml:space="preserve"> </w:t>
            </w:r>
            <w:r w:rsidRPr="00B66382">
              <w:rPr>
                <w:sz w:val="24"/>
                <w:szCs w:val="24"/>
              </w:rPr>
              <w:t>құрастыруда</w:t>
            </w:r>
            <w:r w:rsidRPr="00B66382">
              <w:rPr>
                <w:spacing w:val="1"/>
                <w:sz w:val="24"/>
                <w:szCs w:val="24"/>
              </w:rPr>
              <w:t xml:space="preserve"> </w:t>
            </w:r>
            <w:r w:rsidRPr="00B66382">
              <w:rPr>
                <w:sz w:val="24"/>
                <w:szCs w:val="24"/>
              </w:rPr>
              <w:t>дайын</w:t>
            </w:r>
            <w:r w:rsidRPr="00B66382">
              <w:rPr>
                <w:spacing w:val="1"/>
                <w:sz w:val="24"/>
                <w:szCs w:val="24"/>
              </w:rPr>
              <w:t xml:space="preserve"> </w:t>
            </w:r>
            <w:r w:rsidRPr="00B66382">
              <w:rPr>
                <w:sz w:val="24"/>
                <w:szCs w:val="24"/>
              </w:rPr>
              <w:t>пішіндердің</w:t>
            </w:r>
            <w:r w:rsidRPr="00B66382">
              <w:rPr>
                <w:spacing w:val="1"/>
                <w:sz w:val="24"/>
                <w:szCs w:val="24"/>
              </w:rPr>
              <w:t xml:space="preserve"> </w:t>
            </w:r>
            <w:r w:rsidRPr="00B66382">
              <w:rPr>
                <w:sz w:val="24"/>
                <w:szCs w:val="24"/>
              </w:rPr>
              <w:t>көмегімен</w:t>
            </w:r>
            <w:r w:rsidRPr="00B66382">
              <w:rPr>
                <w:spacing w:val="1"/>
                <w:sz w:val="24"/>
                <w:szCs w:val="24"/>
              </w:rPr>
              <w:t xml:space="preserve"> </w:t>
            </w:r>
            <w:r w:rsidRPr="00B66382">
              <w:rPr>
                <w:sz w:val="24"/>
                <w:szCs w:val="24"/>
              </w:rPr>
              <w:t>заттарды</w:t>
            </w:r>
            <w:r w:rsidRPr="00B66382">
              <w:rPr>
                <w:spacing w:val="1"/>
                <w:sz w:val="24"/>
                <w:szCs w:val="24"/>
              </w:rPr>
              <w:t xml:space="preserve"> </w:t>
            </w:r>
            <w:r w:rsidRPr="00B66382">
              <w:rPr>
                <w:sz w:val="24"/>
                <w:szCs w:val="24"/>
              </w:rPr>
              <w:t>қиюға</w:t>
            </w:r>
            <w:r w:rsidRPr="00B66382">
              <w:rPr>
                <w:spacing w:val="1"/>
                <w:sz w:val="24"/>
                <w:szCs w:val="24"/>
              </w:rPr>
              <w:t xml:space="preserve"> </w:t>
            </w:r>
            <w:r w:rsidRPr="00B66382">
              <w:rPr>
                <w:sz w:val="24"/>
                <w:szCs w:val="24"/>
              </w:rPr>
              <w:t>немесе</w:t>
            </w:r>
            <w:r w:rsidRPr="00B66382">
              <w:rPr>
                <w:spacing w:val="1"/>
                <w:sz w:val="24"/>
                <w:szCs w:val="24"/>
              </w:rPr>
              <w:t xml:space="preserve"> </w:t>
            </w:r>
            <w:r w:rsidRPr="00B66382">
              <w:rPr>
                <w:sz w:val="24"/>
                <w:szCs w:val="24"/>
              </w:rPr>
              <w:t>өз</w:t>
            </w:r>
            <w:r w:rsidRPr="00B66382">
              <w:rPr>
                <w:spacing w:val="1"/>
                <w:sz w:val="24"/>
                <w:szCs w:val="24"/>
              </w:rPr>
              <w:t xml:space="preserve"> </w:t>
            </w:r>
            <w:r w:rsidRPr="00B66382">
              <w:rPr>
                <w:sz w:val="24"/>
                <w:szCs w:val="24"/>
              </w:rPr>
              <w:t>бетінше ойдан</w:t>
            </w:r>
            <w:r w:rsidRPr="00B66382">
              <w:rPr>
                <w:spacing w:val="1"/>
                <w:sz w:val="24"/>
                <w:szCs w:val="24"/>
              </w:rPr>
              <w:t xml:space="preserve"> </w:t>
            </w:r>
            <w:r w:rsidRPr="00B66382">
              <w:rPr>
                <w:sz w:val="24"/>
                <w:szCs w:val="24"/>
              </w:rPr>
              <w:t>қиып</w:t>
            </w:r>
            <w:r w:rsidRPr="00B66382">
              <w:rPr>
                <w:spacing w:val="1"/>
                <w:sz w:val="24"/>
                <w:szCs w:val="24"/>
              </w:rPr>
              <w:t xml:space="preserve"> </w:t>
            </w:r>
            <w:r w:rsidRPr="00B66382">
              <w:rPr>
                <w:sz w:val="24"/>
                <w:szCs w:val="24"/>
              </w:rPr>
              <w:t>жапсыруға</w:t>
            </w:r>
            <w:r w:rsidRPr="00B66382">
              <w:rPr>
                <w:spacing w:val="1"/>
                <w:sz w:val="24"/>
                <w:szCs w:val="24"/>
              </w:rPr>
              <w:t xml:space="preserve"> </w:t>
            </w:r>
            <w:r w:rsidRPr="00B66382">
              <w:rPr>
                <w:sz w:val="24"/>
                <w:szCs w:val="24"/>
              </w:rPr>
              <w:t>мүмкіндік</w:t>
            </w:r>
            <w:r w:rsidRPr="00B66382">
              <w:rPr>
                <w:spacing w:val="1"/>
                <w:sz w:val="24"/>
                <w:szCs w:val="24"/>
              </w:rPr>
              <w:t xml:space="preserve"> </w:t>
            </w:r>
            <w:r w:rsidRPr="00B66382">
              <w:rPr>
                <w:sz w:val="24"/>
                <w:szCs w:val="24"/>
              </w:rPr>
              <w:t>беру.</w:t>
            </w:r>
            <w:r w:rsidRPr="00B66382">
              <w:rPr>
                <w:spacing w:val="1"/>
                <w:sz w:val="24"/>
                <w:szCs w:val="24"/>
              </w:rPr>
              <w:t xml:space="preserve"> Еркін тақырыпта жұмыс жасату </w:t>
            </w:r>
          </w:p>
          <w:p w14:paraId="4C70BE5C" w14:textId="77777777" w:rsidR="00B66382" w:rsidRPr="00B66382" w:rsidRDefault="00B66382" w:rsidP="00A13ED3">
            <w:pPr>
              <w:pStyle w:val="TableParagraph"/>
              <w:rPr>
                <w:b/>
                <w:bCs/>
                <w:sz w:val="24"/>
                <w:szCs w:val="24"/>
              </w:rPr>
            </w:pPr>
            <w:r w:rsidRPr="00B66382">
              <w:rPr>
                <w:sz w:val="24"/>
                <w:szCs w:val="24"/>
              </w:rPr>
              <w:t>(</w:t>
            </w:r>
            <w:r w:rsidRPr="00B66382">
              <w:rPr>
                <w:b/>
                <w:bCs/>
                <w:sz w:val="24"/>
                <w:szCs w:val="24"/>
              </w:rPr>
              <w:t>жапсыру)</w:t>
            </w:r>
          </w:p>
          <w:p w14:paraId="1C439F13" w14:textId="77777777" w:rsidR="00B66382" w:rsidRPr="00B66382" w:rsidRDefault="00B66382" w:rsidP="00A13ED3">
            <w:pPr>
              <w:pStyle w:val="TableParagraph"/>
              <w:rPr>
                <w:b/>
                <w:bCs/>
                <w:sz w:val="24"/>
                <w:szCs w:val="24"/>
              </w:rPr>
            </w:pPr>
            <w:r w:rsidRPr="00B66382">
              <w:rPr>
                <w:b/>
                <w:bCs/>
                <w:sz w:val="24"/>
                <w:szCs w:val="24"/>
              </w:rPr>
              <w:t>(сурет салу)</w:t>
            </w:r>
          </w:p>
        </w:tc>
        <w:tc>
          <w:tcPr>
            <w:tcW w:w="2977" w:type="dxa"/>
          </w:tcPr>
          <w:p w14:paraId="693A5299" w14:textId="77777777" w:rsidR="00B66382" w:rsidRPr="00B66382" w:rsidRDefault="00B66382" w:rsidP="00A13ED3">
            <w:pPr>
              <w:pStyle w:val="ad"/>
              <w:rPr>
                <w:rFonts w:ascii="Times New Roman" w:hAnsi="Times New Roman"/>
                <w:i/>
                <w:lang w:val="kk-KZ"/>
              </w:rPr>
            </w:pPr>
            <w:r w:rsidRPr="00B66382">
              <w:rPr>
                <w:rFonts w:ascii="Times New Roman" w:hAnsi="Times New Roman"/>
                <w:b/>
                <w:bCs/>
                <w:lang w:val="kk-KZ"/>
              </w:rPr>
              <w:t>«Отан Ана</w:t>
            </w:r>
            <w:r w:rsidRPr="00B66382">
              <w:rPr>
                <w:rFonts w:ascii="Times New Roman" w:hAnsi="Times New Roman"/>
                <w:i/>
                <w:lang w:val="kk-KZ"/>
              </w:rPr>
              <w:t xml:space="preserve">» әнінің сөзін жаттатып, айтқызу </w:t>
            </w:r>
          </w:p>
          <w:p w14:paraId="7D7FA858" w14:textId="77777777" w:rsidR="00B66382" w:rsidRPr="00B66382" w:rsidRDefault="00B66382" w:rsidP="00A13ED3">
            <w:pPr>
              <w:pStyle w:val="ad"/>
              <w:widowControl/>
              <w:autoSpaceDE/>
              <w:autoSpaceDN/>
              <w:rPr>
                <w:rFonts w:ascii="Times New Roman" w:hAnsi="Times New Roman"/>
                <w:lang w:val="kk-KZ"/>
              </w:rPr>
            </w:pPr>
            <w:r w:rsidRPr="00B66382">
              <w:rPr>
                <w:rFonts w:ascii="Times New Roman" w:hAnsi="Times New Roman"/>
                <w:b/>
                <w:bCs/>
                <w:lang w:val="kk-KZ"/>
              </w:rPr>
              <w:t xml:space="preserve"> (сурет салу, мүсіндеу, жапсыру</w:t>
            </w:r>
          </w:p>
        </w:tc>
        <w:tc>
          <w:tcPr>
            <w:tcW w:w="2837" w:type="dxa"/>
          </w:tcPr>
          <w:p w14:paraId="256A4656" w14:textId="77777777" w:rsidR="00B66382" w:rsidRPr="00B66382" w:rsidRDefault="00B66382" w:rsidP="00A13ED3">
            <w:pPr>
              <w:pStyle w:val="ad"/>
              <w:rPr>
                <w:rFonts w:ascii="Times New Roman" w:hAnsi="Times New Roman"/>
                <w:b/>
                <w:bCs/>
                <w:lang w:val="kk-KZ"/>
              </w:rPr>
            </w:pPr>
            <w:r w:rsidRPr="00B66382">
              <w:rPr>
                <w:rFonts w:ascii="Times New Roman" w:hAnsi="Times New Roman"/>
                <w:b/>
                <w:bCs/>
                <w:lang w:val="kk-KZ"/>
              </w:rPr>
              <w:t>) құрастыру)</w:t>
            </w:r>
          </w:p>
          <w:p w14:paraId="79190936" w14:textId="77777777" w:rsidR="00B66382" w:rsidRPr="00B66382" w:rsidRDefault="00B66382" w:rsidP="00A13ED3">
            <w:pPr>
              <w:pStyle w:val="ad"/>
              <w:rPr>
                <w:rFonts w:ascii="Times New Roman" w:hAnsi="Times New Roman"/>
                <w:b/>
                <w:bCs/>
                <w:lang w:val="kk-KZ"/>
              </w:rPr>
            </w:pPr>
            <w:r w:rsidRPr="00B66382">
              <w:rPr>
                <w:rFonts w:ascii="Times New Roman" w:hAnsi="Times New Roman"/>
                <w:lang w:val="kk-KZ"/>
              </w:rPr>
              <w:t>Шығармашылық</w:t>
            </w:r>
            <w:r w:rsidRPr="00B66382">
              <w:rPr>
                <w:rFonts w:ascii="Times New Roman" w:hAnsi="Times New Roman"/>
                <w:spacing w:val="1"/>
                <w:lang w:val="kk-KZ"/>
              </w:rPr>
              <w:t xml:space="preserve"> </w:t>
            </w:r>
            <w:r w:rsidRPr="00B66382">
              <w:rPr>
                <w:rFonts w:ascii="Times New Roman" w:hAnsi="Times New Roman"/>
                <w:lang w:val="kk-KZ"/>
              </w:rPr>
              <w:t>қиялды</w:t>
            </w:r>
            <w:r w:rsidRPr="00B66382">
              <w:rPr>
                <w:rFonts w:ascii="Times New Roman" w:hAnsi="Times New Roman"/>
                <w:spacing w:val="1"/>
                <w:lang w:val="kk-KZ"/>
              </w:rPr>
              <w:t xml:space="preserve"> </w:t>
            </w:r>
            <w:r w:rsidRPr="00B66382">
              <w:rPr>
                <w:rFonts w:ascii="Times New Roman" w:hAnsi="Times New Roman"/>
                <w:lang w:val="kk-KZ"/>
              </w:rPr>
              <w:t xml:space="preserve">дамыту Топтағы бар заттарды пайдаланып. Спорт алаңшасын жасату. </w:t>
            </w:r>
          </w:p>
          <w:p w14:paraId="508350C1" w14:textId="77777777" w:rsidR="00B66382" w:rsidRPr="00B66382" w:rsidRDefault="00B66382" w:rsidP="00A13ED3">
            <w:pPr>
              <w:pStyle w:val="ad"/>
              <w:rPr>
                <w:rFonts w:ascii="Times New Roman" w:hAnsi="Times New Roman"/>
                <w:b/>
                <w:bCs/>
                <w:lang w:val="kk-KZ"/>
              </w:rPr>
            </w:pPr>
          </w:p>
          <w:p w14:paraId="58BDEAEE" w14:textId="77777777" w:rsidR="00B66382" w:rsidRPr="00B66382" w:rsidRDefault="00B66382" w:rsidP="00A13ED3">
            <w:pPr>
              <w:pStyle w:val="ad"/>
              <w:rPr>
                <w:rFonts w:ascii="Times New Roman" w:hAnsi="Times New Roman"/>
                <w:b/>
                <w:bCs/>
                <w:lang w:val="kk-KZ"/>
              </w:rPr>
            </w:pPr>
            <w:r w:rsidRPr="00B66382">
              <w:rPr>
                <w:rFonts w:ascii="Times New Roman" w:hAnsi="Times New Roman"/>
                <w:b/>
                <w:bCs/>
                <w:lang w:val="kk-KZ"/>
              </w:rPr>
              <w:t>(көркем әдебиет)</w:t>
            </w:r>
          </w:p>
          <w:p w14:paraId="08EA9F1B" w14:textId="77777777" w:rsidR="00B66382" w:rsidRPr="00B66382" w:rsidRDefault="00B66382" w:rsidP="00A13ED3">
            <w:pPr>
              <w:pStyle w:val="ad"/>
              <w:rPr>
                <w:rFonts w:ascii="Times New Roman" w:hAnsi="Times New Roman"/>
                <w:b/>
                <w:bCs/>
                <w:lang w:val="kk-KZ"/>
              </w:rPr>
            </w:pPr>
            <w:r w:rsidRPr="00B66382">
              <w:rPr>
                <w:rFonts w:ascii="Times New Roman" w:hAnsi="Times New Roman"/>
                <w:lang w:val="kk-KZ"/>
              </w:rPr>
              <w:t xml:space="preserve"> «</w:t>
            </w:r>
            <w:r w:rsidRPr="00B66382">
              <w:rPr>
                <w:rFonts w:ascii="Times New Roman" w:hAnsi="Times New Roman"/>
                <w:bCs/>
                <w:lang w:val="kk-KZ"/>
              </w:rPr>
              <w:t>Құлын,</w:t>
            </w:r>
            <w:r w:rsidRPr="00B66382">
              <w:rPr>
                <w:rFonts w:ascii="Times New Roman" w:hAnsi="Times New Roman"/>
                <w:bCs/>
                <w:spacing w:val="-2"/>
                <w:lang w:val="kk-KZ"/>
              </w:rPr>
              <w:t xml:space="preserve"> </w:t>
            </w:r>
            <w:r w:rsidRPr="00B66382">
              <w:rPr>
                <w:rFonts w:ascii="Times New Roman" w:hAnsi="Times New Roman"/>
                <w:bCs/>
                <w:lang w:val="kk-KZ"/>
              </w:rPr>
              <w:t>қозы,</w:t>
            </w:r>
            <w:r w:rsidRPr="00B66382">
              <w:rPr>
                <w:rFonts w:ascii="Times New Roman" w:hAnsi="Times New Roman"/>
                <w:bCs/>
                <w:spacing w:val="-2"/>
                <w:lang w:val="kk-KZ"/>
              </w:rPr>
              <w:t xml:space="preserve"> </w:t>
            </w:r>
            <w:r w:rsidRPr="00B66382">
              <w:rPr>
                <w:rFonts w:ascii="Times New Roman" w:hAnsi="Times New Roman"/>
                <w:bCs/>
                <w:lang w:val="kk-KZ"/>
              </w:rPr>
              <w:t>лақ</w:t>
            </w:r>
            <w:r w:rsidRPr="00B66382">
              <w:rPr>
                <w:rFonts w:ascii="Times New Roman" w:hAnsi="Times New Roman"/>
                <w:lang w:val="kk-KZ"/>
              </w:rPr>
              <w:t>» ертегісін естеріне түсіру. Шығарма</w:t>
            </w:r>
            <w:r w:rsidRPr="00B66382">
              <w:rPr>
                <w:rFonts w:ascii="Times New Roman" w:hAnsi="Times New Roman"/>
                <w:spacing w:val="-15"/>
                <w:lang w:val="kk-KZ"/>
              </w:rPr>
              <w:t xml:space="preserve"> </w:t>
            </w:r>
            <w:r w:rsidRPr="00B66382">
              <w:rPr>
                <w:rFonts w:ascii="Times New Roman" w:hAnsi="Times New Roman"/>
                <w:lang w:val="kk-KZ"/>
              </w:rPr>
              <w:t>мазмұны</w:t>
            </w:r>
            <w:r w:rsidRPr="00B66382">
              <w:rPr>
                <w:rFonts w:ascii="Times New Roman" w:hAnsi="Times New Roman"/>
                <w:spacing w:val="-15"/>
                <w:lang w:val="kk-KZ"/>
              </w:rPr>
              <w:t xml:space="preserve"> </w:t>
            </w:r>
            <w:r w:rsidRPr="00B66382">
              <w:rPr>
                <w:rFonts w:ascii="Times New Roman" w:hAnsi="Times New Roman"/>
                <w:lang w:val="kk-KZ"/>
              </w:rPr>
              <w:t>бойынша</w:t>
            </w:r>
            <w:r w:rsidRPr="00B66382">
              <w:rPr>
                <w:rFonts w:ascii="Times New Roman" w:hAnsi="Times New Roman"/>
                <w:spacing w:val="-16"/>
                <w:lang w:val="kk-KZ"/>
              </w:rPr>
              <w:t xml:space="preserve"> </w:t>
            </w:r>
            <w:r w:rsidRPr="00B66382">
              <w:rPr>
                <w:rFonts w:ascii="Times New Roman" w:hAnsi="Times New Roman"/>
                <w:lang w:val="kk-KZ"/>
              </w:rPr>
              <w:t>сұрақтарға</w:t>
            </w:r>
            <w:r w:rsidRPr="00B66382">
              <w:rPr>
                <w:rFonts w:ascii="Times New Roman" w:hAnsi="Times New Roman"/>
                <w:spacing w:val="-15"/>
                <w:lang w:val="kk-KZ"/>
              </w:rPr>
              <w:t xml:space="preserve"> </w:t>
            </w:r>
            <w:r w:rsidRPr="00B66382">
              <w:rPr>
                <w:rFonts w:ascii="Times New Roman" w:hAnsi="Times New Roman"/>
                <w:lang w:val="kk-KZ"/>
              </w:rPr>
              <w:t xml:space="preserve">жауап  </w:t>
            </w:r>
            <w:r w:rsidRPr="00B66382">
              <w:rPr>
                <w:rFonts w:ascii="Times New Roman" w:hAnsi="Times New Roman"/>
                <w:spacing w:val="-68"/>
                <w:lang w:val="kk-KZ"/>
              </w:rPr>
              <w:t xml:space="preserve"> </w:t>
            </w:r>
            <w:r w:rsidRPr="00B66382">
              <w:rPr>
                <w:rFonts w:ascii="Times New Roman" w:hAnsi="Times New Roman"/>
                <w:spacing w:val="-1"/>
                <w:lang w:val="kk-KZ"/>
              </w:rPr>
              <w:t>беруді</w:t>
            </w:r>
            <w:r w:rsidRPr="00B66382">
              <w:rPr>
                <w:rFonts w:ascii="Times New Roman" w:hAnsi="Times New Roman"/>
                <w:lang w:val="kk-KZ"/>
              </w:rPr>
              <w:t xml:space="preserve"> үйрету</w:t>
            </w:r>
          </w:p>
          <w:p w14:paraId="2BE67ED7" w14:textId="77777777" w:rsidR="00B66382" w:rsidRPr="00B66382" w:rsidRDefault="00B66382" w:rsidP="00A13ED3">
            <w:pPr>
              <w:pStyle w:val="ad"/>
              <w:rPr>
                <w:rFonts w:ascii="Times New Roman" w:hAnsi="Times New Roman"/>
                <w:i/>
                <w:lang w:val="kk-KZ"/>
              </w:rPr>
            </w:pPr>
          </w:p>
        </w:tc>
        <w:tc>
          <w:tcPr>
            <w:tcW w:w="2550" w:type="dxa"/>
          </w:tcPr>
          <w:p w14:paraId="449CC224" w14:textId="77777777" w:rsidR="00B66382" w:rsidRPr="00B66382" w:rsidRDefault="00B66382" w:rsidP="00A13ED3">
            <w:pPr>
              <w:rPr>
                <w:rFonts w:ascii="Times New Roman" w:hAnsi="Times New Roman" w:cs="Times New Roman"/>
                <w:b/>
                <w:bCs/>
                <w:sz w:val="24"/>
                <w:szCs w:val="24"/>
                <w:lang w:val="kk-KZ"/>
              </w:rPr>
            </w:pPr>
          </w:p>
        </w:tc>
        <w:tc>
          <w:tcPr>
            <w:tcW w:w="3118" w:type="dxa"/>
          </w:tcPr>
          <w:p w14:paraId="4CD0B638" w14:textId="77777777" w:rsidR="00B66382" w:rsidRPr="00B66382" w:rsidRDefault="00B66382" w:rsidP="00A13ED3">
            <w:pPr>
              <w:pStyle w:val="TableParagraph"/>
              <w:rPr>
                <w:b/>
                <w:bCs/>
                <w:sz w:val="24"/>
                <w:szCs w:val="24"/>
              </w:rPr>
            </w:pPr>
            <w:r w:rsidRPr="00B66382">
              <w:rPr>
                <w:sz w:val="24"/>
                <w:szCs w:val="24"/>
              </w:rPr>
              <w:t xml:space="preserve">Апта бойы жасаған жұмыстарды қорытындылау. Өздеріне ұнаған жұмысты қайталап жасауға болатынын айтып, балаларды орталықтарға бөлу.  </w:t>
            </w:r>
            <w:r w:rsidRPr="00B66382">
              <w:rPr>
                <w:b/>
                <w:bCs/>
                <w:sz w:val="24"/>
                <w:szCs w:val="24"/>
              </w:rPr>
              <w:t xml:space="preserve">сурет салу жапсыру немесе мүсіндеуді, </w:t>
            </w:r>
          </w:p>
          <w:p w14:paraId="7DEB65B2" w14:textId="77777777" w:rsidR="00B66382" w:rsidRPr="00B66382" w:rsidRDefault="00B66382" w:rsidP="00A13ED3">
            <w:pPr>
              <w:pStyle w:val="TableParagraph"/>
              <w:rPr>
                <w:b/>
                <w:bCs/>
                <w:sz w:val="24"/>
                <w:szCs w:val="24"/>
              </w:rPr>
            </w:pPr>
          </w:p>
          <w:p w14:paraId="4AA95852" w14:textId="77777777" w:rsidR="00B66382" w:rsidRPr="00B66382" w:rsidRDefault="00B66382" w:rsidP="00A13ED3">
            <w:pPr>
              <w:pStyle w:val="TableParagraph"/>
              <w:rPr>
                <w:sz w:val="24"/>
                <w:szCs w:val="24"/>
              </w:rPr>
            </w:pPr>
            <w:r w:rsidRPr="00B66382">
              <w:rPr>
                <w:sz w:val="24"/>
                <w:szCs w:val="24"/>
              </w:rPr>
              <w:t>Ұнататын  әнін дауыстап және төмен дауыспен орындату</w:t>
            </w:r>
          </w:p>
          <w:p w14:paraId="5DAE28F7" w14:textId="77777777" w:rsidR="00B66382" w:rsidRPr="00B66382" w:rsidRDefault="00B66382" w:rsidP="00A13ED3">
            <w:pPr>
              <w:rPr>
                <w:rFonts w:ascii="Times New Roman" w:hAnsi="Times New Roman" w:cs="Times New Roman"/>
                <w:b/>
                <w:bCs/>
                <w:sz w:val="24"/>
                <w:szCs w:val="24"/>
              </w:rPr>
            </w:pPr>
            <w:r w:rsidRPr="00B66382">
              <w:rPr>
                <w:rFonts w:ascii="Times New Roman" w:hAnsi="Times New Roman" w:cs="Times New Roman"/>
                <w:b/>
                <w:bCs/>
                <w:sz w:val="24"/>
                <w:szCs w:val="24"/>
              </w:rPr>
              <w:t>(</w:t>
            </w:r>
            <w:proofErr w:type="spellStart"/>
            <w:r w:rsidRPr="00B66382">
              <w:rPr>
                <w:rFonts w:ascii="Times New Roman" w:hAnsi="Times New Roman" w:cs="Times New Roman"/>
                <w:b/>
                <w:bCs/>
                <w:sz w:val="24"/>
                <w:szCs w:val="24"/>
              </w:rPr>
              <w:t>музыка</w:t>
            </w:r>
            <w:proofErr w:type="spellEnd"/>
            <w:r w:rsidRPr="00B66382">
              <w:rPr>
                <w:rFonts w:ascii="Times New Roman" w:hAnsi="Times New Roman" w:cs="Times New Roman"/>
                <w:b/>
                <w:bCs/>
                <w:sz w:val="24"/>
                <w:szCs w:val="24"/>
              </w:rPr>
              <w:t>)</w:t>
            </w:r>
          </w:p>
          <w:p w14:paraId="7D666A23" w14:textId="77777777" w:rsidR="00B66382" w:rsidRPr="00B66382" w:rsidRDefault="00B66382" w:rsidP="00A13ED3">
            <w:pPr>
              <w:rPr>
                <w:rFonts w:ascii="Times New Roman" w:hAnsi="Times New Roman" w:cs="Times New Roman"/>
                <w:sz w:val="24"/>
                <w:szCs w:val="24"/>
              </w:rPr>
            </w:pPr>
          </w:p>
        </w:tc>
      </w:tr>
      <w:tr w:rsidR="00B66382" w:rsidRPr="004042D9" w14:paraId="3AE235C0" w14:textId="77777777" w:rsidTr="00A13ED3">
        <w:trPr>
          <w:trHeight w:val="658"/>
        </w:trPr>
        <w:tc>
          <w:tcPr>
            <w:tcW w:w="1279" w:type="dxa"/>
          </w:tcPr>
          <w:p w14:paraId="4CEC51E9" w14:textId="77777777" w:rsidR="00B66382" w:rsidRPr="00B66382" w:rsidRDefault="00B66382" w:rsidP="00A13ED3">
            <w:pPr>
              <w:pStyle w:val="ad"/>
              <w:rPr>
                <w:rFonts w:ascii="Times New Roman" w:hAnsi="Times New Roman"/>
                <w:b/>
                <w:bCs/>
              </w:rPr>
            </w:pPr>
            <w:proofErr w:type="spellStart"/>
            <w:r w:rsidRPr="00B66382">
              <w:rPr>
                <w:rFonts w:ascii="Times New Roman" w:hAnsi="Times New Roman"/>
                <w:b/>
                <w:bCs/>
              </w:rPr>
              <w:t>Балалармен</w:t>
            </w:r>
            <w:proofErr w:type="spellEnd"/>
            <w:r w:rsidRPr="00B66382">
              <w:rPr>
                <w:rFonts w:ascii="Times New Roman" w:hAnsi="Times New Roman"/>
                <w:b/>
                <w:bCs/>
                <w:spacing w:val="-2"/>
              </w:rPr>
              <w:t xml:space="preserve"> </w:t>
            </w:r>
            <w:proofErr w:type="spellStart"/>
            <w:r w:rsidRPr="00B66382">
              <w:rPr>
                <w:rFonts w:ascii="Times New Roman" w:hAnsi="Times New Roman"/>
                <w:b/>
                <w:bCs/>
              </w:rPr>
              <w:t>жеке</w:t>
            </w:r>
            <w:proofErr w:type="spellEnd"/>
            <w:r w:rsidRPr="00B66382">
              <w:rPr>
                <w:rFonts w:ascii="Times New Roman" w:hAnsi="Times New Roman"/>
                <w:b/>
                <w:bCs/>
                <w:spacing w:val="-2"/>
              </w:rPr>
              <w:t xml:space="preserve"> </w:t>
            </w:r>
            <w:proofErr w:type="spellStart"/>
            <w:r w:rsidRPr="00B66382">
              <w:rPr>
                <w:rFonts w:ascii="Times New Roman" w:hAnsi="Times New Roman"/>
                <w:b/>
                <w:bCs/>
              </w:rPr>
              <w:t>жұмыс</w:t>
            </w:r>
            <w:proofErr w:type="spellEnd"/>
          </w:p>
        </w:tc>
        <w:tc>
          <w:tcPr>
            <w:tcW w:w="2553" w:type="dxa"/>
          </w:tcPr>
          <w:p w14:paraId="4B65B393" w14:textId="31D85DF3" w:rsidR="00FE6903" w:rsidRPr="00FE6903" w:rsidRDefault="00A63133" w:rsidP="00A13ED3">
            <w:pPr>
              <w:pStyle w:val="TableParagraph"/>
              <w:rPr>
                <w:b/>
                <w:sz w:val="24"/>
                <w:szCs w:val="24"/>
                <w:lang w:val="en-US"/>
              </w:rPr>
            </w:pPr>
            <w:proofErr w:type="spellStart"/>
            <w:r>
              <w:rPr>
                <w:b/>
                <w:sz w:val="24"/>
                <w:szCs w:val="24"/>
                <w:lang w:val="en-US"/>
              </w:rPr>
              <w:t>Нутілеу</w:t>
            </w:r>
            <w:proofErr w:type="spellEnd"/>
            <w:r>
              <w:rPr>
                <w:b/>
                <w:sz w:val="24"/>
                <w:szCs w:val="24"/>
                <w:lang w:val="en-US"/>
              </w:rPr>
              <w:t xml:space="preserve"> </w:t>
            </w:r>
            <w:proofErr w:type="spellStart"/>
            <w:r>
              <w:rPr>
                <w:b/>
                <w:sz w:val="24"/>
                <w:szCs w:val="24"/>
                <w:lang w:val="en-US"/>
              </w:rPr>
              <w:t>Асылым</w:t>
            </w:r>
            <w:proofErr w:type="spellEnd"/>
          </w:p>
          <w:p w14:paraId="210F43B1" w14:textId="3740C8D7" w:rsidR="00B66382" w:rsidRPr="00B66382" w:rsidRDefault="00B66382" w:rsidP="00A13ED3">
            <w:pPr>
              <w:pStyle w:val="TableParagraph"/>
              <w:rPr>
                <w:sz w:val="24"/>
                <w:szCs w:val="24"/>
              </w:rPr>
            </w:pPr>
            <w:r w:rsidRPr="00B66382">
              <w:rPr>
                <w:color w:val="000000"/>
                <w:sz w:val="24"/>
                <w:szCs w:val="24"/>
              </w:rPr>
              <w:t>ермексаз, сазбалшық, пластикалық кесектерден әртүрлі тәсілдерді қолданып, бейнелерді мүсіндеуді үйрету.</w:t>
            </w:r>
          </w:p>
        </w:tc>
        <w:tc>
          <w:tcPr>
            <w:tcW w:w="2977" w:type="dxa"/>
          </w:tcPr>
          <w:p w14:paraId="7E04824D" w14:textId="444C8DC1" w:rsidR="00FE6903" w:rsidRPr="00FE6903" w:rsidRDefault="00A63133" w:rsidP="00A13ED3">
            <w:pPr>
              <w:pStyle w:val="TableParagraph"/>
              <w:rPr>
                <w:b/>
                <w:sz w:val="24"/>
                <w:szCs w:val="24"/>
              </w:rPr>
            </w:pPr>
            <w:r>
              <w:rPr>
                <w:b/>
                <w:sz w:val="24"/>
                <w:szCs w:val="24"/>
              </w:rPr>
              <w:t>Талғат Асылым</w:t>
            </w:r>
          </w:p>
          <w:p w14:paraId="61A4B44A" w14:textId="659AC856" w:rsidR="00B66382" w:rsidRPr="00B66382" w:rsidRDefault="00B66382" w:rsidP="00A13ED3">
            <w:pPr>
              <w:pStyle w:val="TableParagraph"/>
              <w:rPr>
                <w:sz w:val="24"/>
                <w:szCs w:val="24"/>
              </w:rPr>
            </w:pPr>
            <w:r w:rsidRPr="00B66382">
              <w:rPr>
                <w:color w:val="000000"/>
                <w:sz w:val="24"/>
                <w:szCs w:val="24"/>
              </w:rPr>
              <w:t>сурет салуда әртүрлі түстерді қолдануды, көп түске назар аударуын дағдыландыру .</w:t>
            </w:r>
          </w:p>
          <w:p w14:paraId="06A576AB" w14:textId="77777777" w:rsidR="00B66382" w:rsidRPr="00B66382" w:rsidRDefault="00B66382" w:rsidP="00A13ED3">
            <w:pPr>
              <w:pStyle w:val="TableParagraph"/>
              <w:rPr>
                <w:sz w:val="24"/>
                <w:szCs w:val="24"/>
              </w:rPr>
            </w:pPr>
          </w:p>
        </w:tc>
        <w:tc>
          <w:tcPr>
            <w:tcW w:w="2837" w:type="dxa"/>
          </w:tcPr>
          <w:p w14:paraId="530AB035" w14:textId="2581285D" w:rsidR="00FE6903" w:rsidRPr="00FE6903" w:rsidRDefault="00A63133" w:rsidP="00A13ED3">
            <w:pPr>
              <w:pStyle w:val="TableParagraph"/>
              <w:rPr>
                <w:b/>
                <w:sz w:val="24"/>
                <w:szCs w:val="24"/>
              </w:rPr>
            </w:pPr>
            <w:r>
              <w:rPr>
                <w:b/>
                <w:sz w:val="24"/>
                <w:szCs w:val="24"/>
              </w:rPr>
              <w:t>Аюпжанова Амина</w:t>
            </w:r>
          </w:p>
          <w:p w14:paraId="14C6344C" w14:textId="1D229715" w:rsidR="00B66382" w:rsidRPr="00B66382" w:rsidRDefault="00B66382" w:rsidP="00A13ED3">
            <w:pPr>
              <w:pStyle w:val="TableParagraph"/>
              <w:rPr>
                <w:sz w:val="24"/>
                <w:szCs w:val="24"/>
              </w:rPr>
            </w:pPr>
            <w:r w:rsidRPr="00B66382">
              <w:rPr>
                <w:color w:val="000000"/>
                <w:sz w:val="24"/>
                <w:szCs w:val="24"/>
              </w:rPr>
              <w:t>ермексаз, сазбалшық, пластикалық кесектерден әртүрлі тәсілдерді қолданып, бейнелерді мүсіндеуді үйрету.</w:t>
            </w:r>
          </w:p>
          <w:p w14:paraId="12D1079A" w14:textId="77777777" w:rsidR="00B66382" w:rsidRPr="00B66382" w:rsidRDefault="00B66382" w:rsidP="00A13ED3">
            <w:pPr>
              <w:pStyle w:val="TableParagraph"/>
              <w:rPr>
                <w:sz w:val="24"/>
                <w:szCs w:val="24"/>
              </w:rPr>
            </w:pPr>
          </w:p>
          <w:p w14:paraId="781D5710" w14:textId="77777777" w:rsidR="00B66382" w:rsidRPr="00B66382" w:rsidRDefault="00B66382" w:rsidP="00A13ED3">
            <w:pPr>
              <w:rPr>
                <w:rFonts w:ascii="Times New Roman" w:hAnsi="Times New Roman" w:cs="Times New Roman"/>
                <w:sz w:val="24"/>
                <w:szCs w:val="24"/>
                <w:lang w:val="kk-KZ"/>
              </w:rPr>
            </w:pPr>
          </w:p>
        </w:tc>
        <w:tc>
          <w:tcPr>
            <w:tcW w:w="2550" w:type="dxa"/>
          </w:tcPr>
          <w:p w14:paraId="18A202E4" w14:textId="77777777" w:rsidR="00B66382" w:rsidRPr="00B66382" w:rsidRDefault="00B66382" w:rsidP="00A13ED3">
            <w:pPr>
              <w:rPr>
                <w:rFonts w:ascii="Times New Roman" w:hAnsi="Times New Roman" w:cs="Times New Roman"/>
                <w:sz w:val="24"/>
                <w:szCs w:val="24"/>
                <w:lang w:val="kk-KZ"/>
              </w:rPr>
            </w:pPr>
          </w:p>
        </w:tc>
        <w:tc>
          <w:tcPr>
            <w:tcW w:w="3118" w:type="dxa"/>
          </w:tcPr>
          <w:p w14:paraId="5DF1111A" w14:textId="6EAB0668" w:rsidR="00FE6903" w:rsidRPr="00FE6903" w:rsidRDefault="009F2F34" w:rsidP="00FE690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Омағали Айлин</w:t>
            </w:r>
          </w:p>
          <w:p w14:paraId="1A55A4E5" w14:textId="1EA93F60" w:rsidR="00B66382" w:rsidRPr="00B66382" w:rsidRDefault="00B66382" w:rsidP="00FE6903">
            <w:pPr>
              <w:spacing w:after="0"/>
              <w:rPr>
                <w:rFonts w:ascii="Times New Roman" w:hAnsi="Times New Roman" w:cs="Times New Roman"/>
                <w:color w:val="000000"/>
                <w:sz w:val="24"/>
                <w:szCs w:val="24"/>
                <w:lang w:val="kk-KZ"/>
              </w:rPr>
            </w:pPr>
            <w:r w:rsidRPr="00B66382">
              <w:rPr>
                <w:rFonts w:ascii="Times New Roman" w:hAnsi="Times New Roman" w:cs="Times New Roman"/>
                <w:color w:val="000000"/>
                <w:sz w:val="24"/>
                <w:szCs w:val="24"/>
                <w:lang w:val="kk-KZ"/>
              </w:rPr>
              <w:t xml:space="preserve">бейтаныс заттар, құбылыстар, оқиғалар туралы ақпаратты қызығушылықпен талқылауды дағдыландыру. </w:t>
            </w:r>
          </w:p>
          <w:p w14:paraId="62A3A447" w14:textId="77777777" w:rsidR="00B66382" w:rsidRPr="00B66382" w:rsidRDefault="00B66382" w:rsidP="00A13ED3">
            <w:pPr>
              <w:rPr>
                <w:rFonts w:ascii="Times New Roman" w:hAnsi="Times New Roman" w:cs="Times New Roman"/>
                <w:sz w:val="24"/>
                <w:szCs w:val="24"/>
                <w:lang w:val="kk-KZ"/>
              </w:rPr>
            </w:pPr>
          </w:p>
        </w:tc>
      </w:tr>
      <w:tr w:rsidR="00B66382" w:rsidRPr="004042D9" w14:paraId="581261F6" w14:textId="77777777" w:rsidTr="00A13ED3">
        <w:trPr>
          <w:trHeight w:val="448"/>
        </w:trPr>
        <w:tc>
          <w:tcPr>
            <w:tcW w:w="1279" w:type="dxa"/>
          </w:tcPr>
          <w:p w14:paraId="1334C731" w14:textId="77777777" w:rsidR="00B66382" w:rsidRPr="00B66382" w:rsidRDefault="00B66382" w:rsidP="00A13ED3">
            <w:pPr>
              <w:pStyle w:val="ad"/>
              <w:rPr>
                <w:rFonts w:ascii="Times New Roman" w:hAnsi="Times New Roman"/>
                <w:b/>
                <w:bCs/>
                <w:lang w:val="kk-KZ"/>
              </w:rPr>
            </w:pPr>
            <w:r w:rsidRPr="00B66382">
              <w:rPr>
                <w:rFonts w:ascii="Times New Roman" w:hAnsi="Times New Roman"/>
                <w:b/>
                <w:bCs/>
                <w:lang w:val="kk-KZ"/>
              </w:rPr>
              <w:lastRenderedPageBreak/>
              <w:t>Серуенге</w:t>
            </w:r>
            <w:r w:rsidRPr="00B66382">
              <w:rPr>
                <w:rFonts w:ascii="Times New Roman" w:hAnsi="Times New Roman"/>
                <w:b/>
                <w:bCs/>
                <w:spacing w:val="-4"/>
                <w:lang w:val="kk-KZ"/>
              </w:rPr>
              <w:t xml:space="preserve"> </w:t>
            </w:r>
            <w:r w:rsidRPr="00B66382">
              <w:rPr>
                <w:rFonts w:ascii="Times New Roman" w:hAnsi="Times New Roman"/>
                <w:b/>
                <w:bCs/>
                <w:lang w:val="kk-KZ"/>
              </w:rPr>
              <w:t>дайындық</w:t>
            </w:r>
          </w:p>
        </w:tc>
        <w:tc>
          <w:tcPr>
            <w:tcW w:w="14035" w:type="dxa"/>
            <w:gridSpan w:val="5"/>
          </w:tcPr>
          <w:p w14:paraId="6ACA5E5E" w14:textId="77777777" w:rsidR="00B66382" w:rsidRPr="00B66382" w:rsidRDefault="00B66382" w:rsidP="00A13ED3">
            <w:pPr>
              <w:rPr>
                <w:rFonts w:ascii="Times New Roman" w:hAnsi="Times New Roman" w:cs="Times New Roman"/>
                <w:sz w:val="24"/>
                <w:szCs w:val="24"/>
                <w:lang w:val="kk-KZ"/>
              </w:rPr>
            </w:pPr>
            <w:r w:rsidRPr="00B66382">
              <w:rPr>
                <w:rFonts w:ascii="Times New Roman" w:hAnsi="Times New Roman" w:cs="Times New Roman"/>
                <w:sz w:val="24"/>
                <w:szCs w:val="24"/>
                <w:lang w:val="kk-KZ"/>
              </w:rPr>
              <w:t>Киімдерін реттілік сақтап дұрыс киінуге үйрету. Достарына  көмектесу.</w:t>
            </w:r>
          </w:p>
          <w:p w14:paraId="7093257F" w14:textId="77777777" w:rsidR="00B66382" w:rsidRPr="00B66382" w:rsidRDefault="00B66382" w:rsidP="00A13ED3">
            <w:pPr>
              <w:pStyle w:val="TableParagraph"/>
              <w:rPr>
                <w:sz w:val="24"/>
                <w:szCs w:val="24"/>
              </w:rPr>
            </w:pPr>
            <w:r w:rsidRPr="00B66382">
              <w:rPr>
                <w:sz w:val="24"/>
                <w:szCs w:val="24"/>
              </w:rPr>
              <w:t>Қатармен жұптасып жүруді, қатарды бұзбауды  үйрету. Таза ауада қандай ойындар ойнайтынын балалармен жоспарлау. (</w:t>
            </w:r>
            <w:r w:rsidRPr="00B66382">
              <w:rPr>
                <w:b/>
                <w:bCs/>
                <w:sz w:val="24"/>
                <w:szCs w:val="24"/>
              </w:rPr>
              <w:t>Тіл дамыту, өзіне-өзі қызмет ету дағдылары, экологиялық мәдениет,  ірі және ұсақ моториканы дамыту)</w:t>
            </w:r>
            <w:r w:rsidRPr="00B66382">
              <w:rPr>
                <w:sz w:val="24"/>
                <w:szCs w:val="24"/>
              </w:rPr>
              <w:t>.</w:t>
            </w:r>
          </w:p>
        </w:tc>
      </w:tr>
      <w:tr w:rsidR="00B66382" w:rsidRPr="00B66382" w14:paraId="779897F9" w14:textId="77777777" w:rsidTr="00A13ED3">
        <w:trPr>
          <w:trHeight w:val="448"/>
        </w:trPr>
        <w:tc>
          <w:tcPr>
            <w:tcW w:w="1279" w:type="dxa"/>
          </w:tcPr>
          <w:p w14:paraId="5444F8B3" w14:textId="77777777" w:rsidR="00B66382" w:rsidRPr="00B66382" w:rsidRDefault="00B66382" w:rsidP="00A13ED3">
            <w:pPr>
              <w:pStyle w:val="ad"/>
              <w:rPr>
                <w:rFonts w:ascii="Times New Roman" w:hAnsi="Times New Roman"/>
                <w:b/>
                <w:bCs/>
              </w:rPr>
            </w:pPr>
            <w:proofErr w:type="spellStart"/>
            <w:r w:rsidRPr="00B66382">
              <w:rPr>
                <w:rFonts w:ascii="Times New Roman" w:hAnsi="Times New Roman"/>
                <w:b/>
                <w:bCs/>
              </w:rPr>
              <w:t>Серуен</w:t>
            </w:r>
            <w:proofErr w:type="spellEnd"/>
          </w:p>
        </w:tc>
        <w:tc>
          <w:tcPr>
            <w:tcW w:w="2553" w:type="dxa"/>
          </w:tcPr>
          <w:p w14:paraId="7505DF2A" w14:textId="77777777" w:rsidR="00B66382" w:rsidRPr="00B66382" w:rsidRDefault="00B66382" w:rsidP="00A13ED3">
            <w:pPr>
              <w:pStyle w:val="TableParagraph"/>
              <w:rPr>
                <w:sz w:val="24"/>
                <w:szCs w:val="24"/>
              </w:rPr>
            </w:pPr>
            <w:r w:rsidRPr="00B66382">
              <w:rPr>
                <w:sz w:val="24"/>
                <w:szCs w:val="24"/>
              </w:rPr>
              <w:t>Еркін ойындар</w:t>
            </w:r>
          </w:p>
          <w:p w14:paraId="7D4F3CEC" w14:textId="77777777" w:rsidR="00B66382" w:rsidRPr="00B66382" w:rsidRDefault="00B66382" w:rsidP="00A13ED3">
            <w:pPr>
              <w:jc w:val="both"/>
              <w:rPr>
                <w:rFonts w:ascii="Times New Roman" w:hAnsi="Times New Roman" w:cs="Times New Roman"/>
                <w:sz w:val="24"/>
                <w:szCs w:val="24"/>
              </w:rPr>
            </w:pPr>
          </w:p>
          <w:p w14:paraId="63E134E0" w14:textId="77777777" w:rsidR="00B66382" w:rsidRPr="00B66382" w:rsidRDefault="00B66382" w:rsidP="00A13ED3">
            <w:pPr>
              <w:rPr>
                <w:rFonts w:ascii="Times New Roman" w:hAnsi="Times New Roman" w:cs="Times New Roman"/>
                <w:b/>
                <w:sz w:val="24"/>
                <w:szCs w:val="24"/>
              </w:rPr>
            </w:pPr>
            <w:proofErr w:type="spellStart"/>
            <w:r w:rsidRPr="00B66382">
              <w:rPr>
                <w:rFonts w:ascii="Times New Roman" w:hAnsi="Times New Roman" w:cs="Times New Roman"/>
                <w:b/>
                <w:bCs/>
                <w:sz w:val="24"/>
                <w:szCs w:val="24"/>
              </w:rPr>
              <w:t>Қимылды</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ойын</w:t>
            </w:r>
            <w:proofErr w:type="spellEnd"/>
            <w:r w:rsidRPr="00B66382">
              <w:rPr>
                <w:rFonts w:ascii="Times New Roman" w:hAnsi="Times New Roman" w:cs="Times New Roman"/>
                <w:b/>
                <w:bCs/>
                <w:sz w:val="24"/>
                <w:szCs w:val="24"/>
              </w:rPr>
              <w:t xml:space="preserve"> </w:t>
            </w:r>
          </w:p>
          <w:p w14:paraId="51B65B0D" w14:textId="77777777" w:rsidR="00B66382" w:rsidRPr="00B66382" w:rsidRDefault="00B66382" w:rsidP="00A13ED3">
            <w:pPr>
              <w:pStyle w:val="TableParagraph"/>
              <w:rPr>
                <w:sz w:val="24"/>
                <w:szCs w:val="24"/>
              </w:rPr>
            </w:pPr>
            <w:r w:rsidRPr="00B66382">
              <w:rPr>
                <w:sz w:val="24"/>
                <w:szCs w:val="24"/>
              </w:rPr>
              <w:t>«Ханталапай»</w:t>
            </w:r>
          </w:p>
          <w:p w14:paraId="5BCFEE38" w14:textId="77777777" w:rsidR="00B66382" w:rsidRPr="00B66382" w:rsidRDefault="00B66382" w:rsidP="00A13ED3">
            <w:pPr>
              <w:pStyle w:val="TableParagraph"/>
              <w:rPr>
                <w:b/>
                <w:bCs/>
                <w:sz w:val="24"/>
                <w:szCs w:val="24"/>
              </w:rPr>
            </w:pPr>
          </w:p>
        </w:tc>
        <w:tc>
          <w:tcPr>
            <w:tcW w:w="2977" w:type="dxa"/>
          </w:tcPr>
          <w:p w14:paraId="52F2B4C8" w14:textId="77777777" w:rsidR="00B66382" w:rsidRPr="00B66382" w:rsidRDefault="00B66382" w:rsidP="00A13ED3">
            <w:pPr>
              <w:rPr>
                <w:rFonts w:ascii="Times New Roman" w:hAnsi="Times New Roman" w:cs="Times New Roman"/>
                <w:sz w:val="24"/>
                <w:szCs w:val="24"/>
                <w:lang w:val="kk-KZ"/>
              </w:rPr>
            </w:pPr>
            <w:r w:rsidRPr="00B66382">
              <w:rPr>
                <w:rFonts w:ascii="Times New Roman" w:hAnsi="Times New Roman" w:cs="Times New Roman"/>
                <w:sz w:val="24"/>
                <w:szCs w:val="24"/>
                <w:lang w:val="kk-KZ"/>
              </w:rPr>
              <w:t xml:space="preserve">Құмнан зымыран жасау. </w:t>
            </w:r>
          </w:p>
          <w:p w14:paraId="440E3FB6" w14:textId="77777777" w:rsidR="00B66382" w:rsidRPr="00B66382" w:rsidRDefault="00B66382" w:rsidP="00A13ED3">
            <w:pPr>
              <w:rPr>
                <w:rFonts w:ascii="Times New Roman" w:hAnsi="Times New Roman" w:cs="Times New Roman"/>
                <w:b/>
                <w:bCs/>
                <w:sz w:val="24"/>
                <w:szCs w:val="24"/>
                <w:lang w:val="kk-KZ"/>
              </w:rPr>
            </w:pPr>
            <w:r w:rsidRPr="00B66382">
              <w:rPr>
                <w:rFonts w:ascii="Times New Roman" w:hAnsi="Times New Roman" w:cs="Times New Roman"/>
                <w:b/>
                <w:bCs/>
                <w:sz w:val="24"/>
                <w:szCs w:val="24"/>
                <w:lang w:val="kk-KZ"/>
              </w:rPr>
              <w:t>(құрастыру)</w:t>
            </w:r>
          </w:p>
          <w:p w14:paraId="71AF07E6" w14:textId="77777777" w:rsidR="00B66382" w:rsidRPr="00B66382" w:rsidRDefault="00B66382" w:rsidP="00A13ED3">
            <w:pPr>
              <w:rPr>
                <w:rFonts w:ascii="Times New Roman" w:hAnsi="Times New Roman" w:cs="Times New Roman"/>
                <w:b/>
                <w:bCs/>
                <w:sz w:val="24"/>
                <w:szCs w:val="24"/>
                <w:lang w:val="kk-KZ"/>
              </w:rPr>
            </w:pPr>
          </w:p>
          <w:p w14:paraId="62CEFA23" w14:textId="77777777" w:rsidR="00B66382" w:rsidRPr="00B66382" w:rsidRDefault="00B66382" w:rsidP="00A13ED3">
            <w:pPr>
              <w:rPr>
                <w:rFonts w:ascii="Times New Roman" w:hAnsi="Times New Roman" w:cs="Times New Roman"/>
                <w:b/>
                <w:bCs/>
                <w:sz w:val="24"/>
                <w:szCs w:val="24"/>
                <w:lang w:val="kk-KZ"/>
              </w:rPr>
            </w:pPr>
            <w:r w:rsidRPr="00B66382">
              <w:rPr>
                <w:rFonts w:ascii="Times New Roman" w:hAnsi="Times New Roman" w:cs="Times New Roman"/>
                <w:b/>
                <w:bCs/>
                <w:sz w:val="24"/>
                <w:szCs w:val="24"/>
                <w:lang w:val="kk-KZ"/>
              </w:rPr>
              <w:t xml:space="preserve">Қимылды ойын </w:t>
            </w:r>
          </w:p>
          <w:p w14:paraId="395F0D06" w14:textId="77777777" w:rsidR="00B66382" w:rsidRPr="00B66382" w:rsidRDefault="00B66382" w:rsidP="00A13ED3">
            <w:pPr>
              <w:rPr>
                <w:rFonts w:ascii="Times New Roman" w:hAnsi="Times New Roman" w:cs="Times New Roman"/>
                <w:sz w:val="24"/>
                <w:szCs w:val="24"/>
              </w:rPr>
            </w:pPr>
            <w:r w:rsidRPr="00B66382">
              <w:rPr>
                <w:rFonts w:ascii="Times New Roman" w:hAnsi="Times New Roman" w:cs="Times New Roman"/>
                <w:sz w:val="24"/>
                <w:szCs w:val="24"/>
              </w:rPr>
              <w:t>«</w:t>
            </w:r>
            <w:proofErr w:type="spellStart"/>
            <w:r w:rsidRPr="00B66382">
              <w:rPr>
                <w:rFonts w:ascii="Times New Roman" w:hAnsi="Times New Roman" w:cs="Times New Roman"/>
                <w:sz w:val="24"/>
                <w:szCs w:val="24"/>
              </w:rPr>
              <w:t>Мысық</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пен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тышқан</w:t>
            </w:r>
            <w:proofErr w:type="spellEnd"/>
            <w:r w:rsidRPr="00B66382">
              <w:rPr>
                <w:rFonts w:ascii="Times New Roman" w:hAnsi="Times New Roman" w:cs="Times New Roman"/>
                <w:sz w:val="24"/>
                <w:szCs w:val="24"/>
              </w:rPr>
              <w:t xml:space="preserve">» </w:t>
            </w:r>
          </w:p>
          <w:p w14:paraId="0E835FC5" w14:textId="77777777" w:rsidR="00B66382" w:rsidRPr="00B66382" w:rsidRDefault="00B66382" w:rsidP="00A13ED3">
            <w:pPr>
              <w:pStyle w:val="TableParagraph"/>
              <w:rPr>
                <w:sz w:val="24"/>
                <w:szCs w:val="24"/>
              </w:rPr>
            </w:pPr>
          </w:p>
        </w:tc>
        <w:tc>
          <w:tcPr>
            <w:tcW w:w="2837" w:type="dxa"/>
          </w:tcPr>
          <w:p w14:paraId="60FDD212" w14:textId="77777777" w:rsidR="00B66382" w:rsidRPr="00B66382" w:rsidRDefault="00B66382" w:rsidP="00A13ED3">
            <w:pPr>
              <w:rPr>
                <w:rFonts w:ascii="Times New Roman" w:hAnsi="Times New Roman" w:cs="Times New Roman"/>
                <w:sz w:val="24"/>
                <w:szCs w:val="24"/>
                <w:lang w:val="kk-KZ"/>
              </w:rPr>
            </w:pPr>
            <w:r w:rsidRPr="00B66382">
              <w:rPr>
                <w:rFonts w:ascii="Times New Roman" w:hAnsi="Times New Roman" w:cs="Times New Roman"/>
                <w:sz w:val="24"/>
                <w:szCs w:val="24"/>
                <w:lang w:val="kk-KZ"/>
              </w:rPr>
              <w:t xml:space="preserve">Құмнан зымыран жасау. </w:t>
            </w:r>
          </w:p>
          <w:p w14:paraId="0470DDA6" w14:textId="77777777" w:rsidR="00B66382" w:rsidRPr="00B66382" w:rsidRDefault="00B66382" w:rsidP="00A13ED3">
            <w:pPr>
              <w:rPr>
                <w:rFonts w:ascii="Times New Roman" w:hAnsi="Times New Roman" w:cs="Times New Roman"/>
                <w:b/>
                <w:bCs/>
                <w:sz w:val="24"/>
                <w:szCs w:val="24"/>
                <w:lang w:val="kk-KZ"/>
              </w:rPr>
            </w:pPr>
            <w:r w:rsidRPr="00B66382">
              <w:rPr>
                <w:rFonts w:ascii="Times New Roman" w:hAnsi="Times New Roman" w:cs="Times New Roman"/>
                <w:b/>
                <w:bCs/>
                <w:sz w:val="24"/>
                <w:szCs w:val="24"/>
                <w:lang w:val="kk-KZ"/>
              </w:rPr>
              <w:t>(құрастыру)</w:t>
            </w:r>
          </w:p>
          <w:p w14:paraId="78F3EC5D" w14:textId="77777777" w:rsidR="00B66382" w:rsidRPr="00B66382" w:rsidRDefault="00B66382" w:rsidP="00A13ED3">
            <w:pPr>
              <w:rPr>
                <w:rFonts w:ascii="Times New Roman" w:hAnsi="Times New Roman" w:cs="Times New Roman"/>
                <w:b/>
                <w:bCs/>
                <w:sz w:val="24"/>
                <w:szCs w:val="24"/>
                <w:lang w:val="kk-KZ"/>
              </w:rPr>
            </w:pPr>
          </w:p>
          <w:p w14:paraId="40BF9B6E" w14:textId="77777777" w:rsidR="00B66382" w:rsidRPr="00B66382" w:rsidRDefault="00B66382" w:rsidP="00A13ED3">
            <w:pPr>
              <w:rPr>
                <w:rFonts w:ascii="Times New Roman" w:hAnsi="Times New Roman" w:cs="Times New Roman"/>
                <w:b/>
                <w:bCs/>
                <w:sz w:val="24"/>
                <w:szCs w:val="24"/>
                <w:lang w:val="kk-KZ"/>
              </w:rPr>
            </w:pPr>
            <w:r w:rsidRPr="00B66382">
              <w:rPr>
                <w:rFonts w:ascii="Times New Roman" w:hAnsi="Times New Roman" w:cs="Times New Roman"/>
                <w:b/>
                <w:bCs/>
                <w:sz w:val="24"/>
                <w:szCs w:val="24"/>
                <w:lang w:val="kk-KZ"/>
              </w:rPr>
              <w:t xml:space="preserve">Қимылды ойын </w:t>
            </w:r>
          </w:p>
          <w:p w14:paraId="11BA9751" w14:textId="77777777" w:rsidR="00B66382" w:rsidRPr="00B66382" w:rsidRDefault="00B66382" w:rsidP="00A13ED3">
            <w:pPr>
              <w:rPr>
                <w:rFonts w:ascii="Times New Roman" w:hAnsi="Times New Roman" w:cs="Times New Roman"/>
                <w:sz w:val="24"/>
                <w:szCs w:val="24"/>
              </w:rPr>
            </w:pPr>
            <w:r w:rsidRPr="00B66382">
              <w:rPr>
                <w:rFonts w:ascii="Times New Roman" w:hAnsi="Times New Roman" w:cs="Times New Roman"/>
                <w:sz w:val="24"/>
                <w:szCs w:val="24"/>
              </w:rPr>
              <w:t>«</w:t>
            </w:r>
            <w:proofErr w:type="spellStart"/>
            <w:r w:rsidRPr="00B66382">
              <w:rPr>
                <w:rFonts w:ascii="Times New Roman" w:hAnsi="Times New Roman" w:cs="Times New Roman"/>
                <w:sz w:val="24"/>
                <w:szCs w:val="24"/>
              </w:rPr>
              <w:t>Мысық</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пен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тышқан</w:t>
            </w:r>
            <w:proofErr w:type="spellEnd"/>
            <w:r w:rsidRPr="00B66382">
              <w:rPr>
                <w:rFonts w:ascii="Times New Roman" w:hAnsi="Times New Roman" w:cs="Times New Roman"/>
                <w:sz w:val="24"/>
                <w:szCs w:val="24"/>
              </w:rPr>
              <w:t xml:space="preserve">» </w:t>
            </w:r>
          </w:p>
          <w:p w14:paraId="3E4BB56C" w14:textId="77777777" w:rsidR="00B66382" w:rsidRPr="00B66382" w:rsidRDefault="00B66382" w:rsidP="00A13ED3">
            <w:pPr>
              <w:rPr>
                <w:rFonts w:ascii="Times New Roman" w:hAnsi="Times New Roman" w:cs="Times New Roman"/>
                <w:b/>
                <w:bCs/>
                <w:sz w:val="24"/>
                <w:szCs w:val="24"/>
              </w:rPr>
            </w:pPr>
          </w:p>
          <w:p w14:paraId="797BD682" w14:textId="77777777" w:rsidR="00B66382" w:rsidRPr="00B66382" w:rsidRDefault="00B66382" w:rsidP="00A13ED3">
            <w:pPr>
              <w:rPr>
                <w:rFonts w:ascii="Times New Roman" w:hAnsi="Times New Roman" w:cs="Times New Roman"/>
                <w:sz w:val="24"/>
                <w:szCs w:val="24"/>
              </w:rPr>
            </w:pPr>
          </w:p>
        </w:tc>
        <w:tc>
          <w:tcPr>
            <w:tcW w:w="2550" w:type="dxa"/>
          </w:tcPr>
          <w:p w14:paraId="1EE1371C" w14:textId="77777777" w:rsidR="00B66382" w:rsidRPr="00B66382" w:rsidRDefault="00B66382" w:rsidP="00A13ED3">
            <w:pPr>
              <w:rPr>
                <w:rFonts w:ascii="Times New Roman" w:hAnsi="Times New Roman" w:cs="Times New Roman"/>
                <w:sz w:val="24"/>
                <w:szCs w:val="24"/>
              </w:rPr>
            </w:pPr>
            <w:r w:rsidRPr="00B66382">
              <w:rPr>
                <w:rFonts w:ascii="Times New Roman" w:hAnsi="Times New Roman" w:cs="Times New Roman"/>
                <w:b/>
                <w:bCs/>
                <w:sz w:val="24"/>
                <w:szCs w:val="24"/>
              </w:rPr>
              <w:t xml:space="preserve"> </w:t>
            </w:r>
          </w:p>
          <w:p w14:paraId="410BE6A4" w14:textId="77777777" w:rsidR="00B66382" w:rsidRPr="00B66382" w:rsidRDefault="00B66382" w:rsidP="00A13ED3">
            <w:pPr>
              <w:pStyle w:val="TableParagraph"/>
              <w:rPr>
                <w:sz w:val="24"/>
                <w:szCs w:val="24"/>
              </w:rPr>
            </w:pPr>
          </w:p>
        </w:tc>
        <w:tc>
          <w:tcPr>
            <w:tcW w:w="3118" w:type="dxa"/>
          </w:tcPr>
          <w:p w14:paraId="009C07A2" w14:textId="77777777" w:rsidR="00B66382" w:rsidRPr="00B66382" w:rsidRDefault="00B66382" w:rsidP="00A13ED3">
            <w:pPr>
              <w:rPr>
                <w:rFonts w:ascii="Times New Roman" w:hAnsi="Times New Roman" w:cs="Times New Roman"/>
                <w:b/>
                <w:bCs/>
                <w:sz w:val="24"/>
                <w:szCs w:val="24"/>
                <w:lang w:val="kk-KZ"/>
              </w:rPr>
            </w:pPr>
            <w:r w:rsidRPr="00B66382">
              <w:rPr>
                <w:rFonts w:ascii="Times New Roman" w:hAnsi="Times New Roman" w:cs="Times New Roman"/>
                <w:b/>
                <w:bCs/>
                <w:sz w:val="24"/>
                <w:szCs w:val="24"/>
                <w:lang w:val="kk-KZ"/>
              </w:rPr>
              <w:t xml:space="preserve">Қимылды ойын </w:t>
            </w:r>
          </w:p>
          <w:p w14:paraId="7CDD9476" w14:textId="77777777" w:rsidR="00B66382" w:rsidRPr="00B66382" w:rsidRDefault="00B66382" w:rsidP="00A13ED3">
            <w:pPr>
              <w:rPr>
                <w:rFonts w:ascii="Times New Roman" w:hAnsi="Times New Roman" w:cs="Times New Roman"/>
                <w:sz w:val="24"/>
                <w:szCs w:val="24"/>
                <w:lang w:val="kk-KZ"/>
              </w:rPr>
            </w:pPr>
            <w:r w:rsidRPr="00B66382">
              <w:rPr>
                <w:rFonts w:ascii="Times New Roman" w:hAnsi="Times New Roman" w:cs="Times New Roman"/>
                <w:sz w:val="24"/>
                <w:szCs w:val="24"/>
                <w:lang w:val="kk-KZ"/>
              </w:rPr>
              <w:t>«Сақина жасыру.»</w:t>
            </w:r>
          </w:p>
          <w:p w14:paraId="5B955F10" w14:textId="77777777" w:rsidR="00B66382" w:rsidRPr="00B66382" w:rsidRDefault="00B66382" w:rsidP="00A13ED3">
            <w:pPr>
              <w:rPr>
                <w:rFonts w:ascii="Times New Roman" w:hAnsi="Times New Roman" w:cs="Times New Roman"/>
                <w:sz w:val="24"/>
                <w:szCs w:val="24"/>
                <w:lang w:val="kk-KZ"/>
              </w:rPr>
            </w:pPr>
          </w:p>
          <w:p w14:paraId="0C6CD949" w14:textId="77777777" w:rsidR="00B66382" w:rsidRPr="00B66382" w:rsidRDefault="00B66382" w:rsidP="00A13ED3">
            <w:pPr>
              <w:pStyle w:val="ad"/>
              <w:rPr>
                <w:rFonts w:ascii="Times New Roman" w:hAnsi="Times New Roman"/>
                <w:lang w:val="kk-KZ"/>
              </w:rPr>
            </w:pPr>
            <w:r w:rsidRPr="00B66382">
              <w:rPr>
                <w:rFonts w:ascii="Times New Roman" w:hAnsi="Times New Roman"/>
                <w:lang w:val="kk-KZ"/>
              </w:rPr>
              <w:t xml:space="preserve">өзбетінше </w:t>
            </w:r>
            <w:r w:rsidRPr="00B66382">
              <w:rPr>
                <w:rFonts w:ascii="Times New Roman" w:hAnsi="Times New Roman"/>
                <w:spacing w:val="-1"/>
                <w:lang w:val="kk-KZ"/>
              </w:rPr>
              <w:t xml:space="preserve">ойдан </w:t>
            </w:r>
            <w:r w:rsidRPr="00B66382">
              <w:rPr>
                <w:rFonts w:ascii="Times New Roman" w:hAnsi="Times New Roman"/>
                <w:spacing w:val="-67"/>
                <w:lang w:val="kk-KZ"/>
              </w:rPr>
              <w:t xml:space="preserve"> </w:t>
            </w:r>
            <w:r w:rsidRPr="00B66382">
              <w:rPr>
                <w:rFonts w:ascii="Times New Roman" w:hAnsi="Times New Roman"/>
                <w:lang w:val="kk-KZ"/>
              </w:rPr>
              <w:t>құрастыруға</w:t>
            </w:r>
            <w:r w:rsidRPr="00B66382">
              <w:rPr>
                <w:rFonts w:ascii="Times New Roman" w:hAnsi="Times New Roman"/>
                <w:spacing w:val="6"/>
                <w:lang w:val="kk-KZ"/>
              </w:rPr>
              <w:t xml:space="preserve"> </w:t>
            </w:r>
            <w:r w:rsidRPr="00B66382">
              <w:rPr>
                <w:rFonts w:ascii="Times New Roman" w:hAnsi="Times New Roman"/>
                <w:lang w:val="kk-KZ"/>
              </w:rPr>
              <w:t>мүмкіндік</w:t>
            </w:r>
            <w:r w:rsidRPr="00B66382">
              <w:rPr>
                <w:rFonts w:ascii="Times New Roman" w:hAnsi="Times New Roman"/>
                <w:spacing w:val="6"/>
                <w:lang w:val="kk-KZ"/>
              </w:rPr>
              <w:t xml:space="preserve"> </w:t>
            </w:r>
            <w:r w:rsidRPr="00B66382">
              <w:rPr>
                <w:rFonts w:ascii="Times New Roman" w:hAnsi="Times New Roman"/>
                <w:lang w:val="kk-KZ"/>
              </w:rPr>
              <w:t>беру,</w:t>
            </w:r>
            <w:r w:rsidRPr="00B66382">
              <w:rPr>
                <w:rFonts w:ascii="Times New Roman" w:hAnsi="Times New Roman"/>
                <w:spacing w:val="5"/>
                <w:lang w:val="kk-KZ"/>
              </w:rPr>
              <w:t xml:space="preserve"> </w:t>
            </w:r>
            <w:r w:rsidRPr="00B66382">
              <w:rPr>
                <w:rFonts w:ascii="Times New Roman" w:hAnsi="Times New Roman"/>
                <w:lang w:val="kk-KZ"/>
              </w:rPr>
              <w:t>құрастырылған</w:t>
            </w:r>
            <w:r w:rsidRPr="00B66382">
              <w:rPr>
                <w:rFonts w:ascii="Times New Roman" w:hAnsi="Times New Roman"/>
                <w:spacing w:val="7"/>
                <w:lang w:val="kk-KZ"/>
              </w:rPr>
              <w:t xml:space="preserve"> </w:t>
            </w:r>
            <w:r w:rsidRPr="00B66382">
              <w:rPr>
                <w:rFonts w:ascii="Times New Roman" w:hAnsi="Times New Roman"/>
                <w:lang w:val="kk-KZ"/>
              </w:rPr>
              <w:t>құрылыс</w:t>
            </w:r>
            <w:r w:rsidRPr="00B66382">
              <w:rPr>
                <w:rFonts w:ascii="Times New Roman" w:hAnsi="Times New Roman"/>
                <w:spacing w:val="6"/>
                <w:lang w:val="kk-KZ"/>
              </w:rPr>
              <w:t xml:space="preserve"> </w:t>
            </w:r>
            <w:r w:rsidRPr="00B66382">
              <w:rPr>
                <w:rFonts w:ascii="Times New Roman" w:hAnsi="Times New Roman"/>
                <w:lang w:val="kk-KZ"/>
              </w:rPr>
              <w:t>бөлшектерінің</w:t>
            </w:r>
            <w:r w:rsidRPr="00B66382">
              <w:rPr>
                <w:rFonts w:ascii="Times New Roman" w:hAnsi="Times New Roman"/>
                <w:spacing w:val="6"/>
                <w:lang w:val="kk-KZ"/>
              </w:rPr>
              <w:t xml:space="preserve"> </w:t>
            </w:r>
            <w:r w:rsidRPr="00B66382">
              <w:rPr>
                <w:rFonts w:ascii="Times New Roman" w:hAnsi="Times New Roman"/>
                <w:lang w:val="kk-KZ"/>
              </w:rPr>
              <w:t>кеңістікте</w:t>
            </w:r>
            <w:r w:rsidRPr="00B66382">
              <w:rPr>
                <w:rFonts w:ascii="Times New Roman" w:hAnsi="Times New Roman"/>
                <w:spacing w:val="-67"/>
                <w:lang w:val="kk-KZ"/>
              </w:rPr>
              <w:t xml:space="preserve">     </w:t>
            </w:r>
            <w:r w:rsidRPr="00B66382">
              <w:rPr>
                <w:rFonts w:ascii="Times New Roman" w:hAnsi="Times New Roman"/>
                <w:lang w:val="kk-KZ"/>
              </w:rPr>
              <w:t xml:space="preserve">  орналасуын</w:t>
            </w:r>
            <w:r w:rsidRPr="00B66382">
              <w:rPr>
                <w:rFonts w:ascii="Times New Roman" w:hAnsi="Times New Roman"/>
                <w:spacing w:val="-15"/>
                <w:lang w:val="kk-KZ"/>
              </w:rPr>
              <w:t xml:space="preserve"> </w:t>
            </w:r>
            <w:r w:rsidRPr="00B66382">
              <w:rPr>
                <w:rFonts w:ascii="Times New Roman" w:hAnsi="Times New Roman"/>
                <w:lang w:val="kk-KZ"/>
              </w:rPr>
              <w:t>айқындау.</w:t>
            </w:r>
            <w:r w:rsidRPr="00B66382">
              <w:rPr>
                <w:rFonts w:ascii="Times New Roman" w:hAnsi="Times New Roman"/>
                <w:spacing w:val="-14"/>
                <w:lang w:val="kk-KZ"/>
              </w:rPr>
              <w:t xml:space="preserve"> </w:t>
            </w:r>
            <w:r w:rsidRPr="00B66382">
              <w:rPr>
                <w:rFonts w:ascii="Times New Roman" w:hAnsi="Times New Roman"/>
                <w:lang w:val="kk-KZ"/>
              </w:rPr>
              <w:t>Дайын</w:t>
            </w:r>
            <w:r w:rsidRPr="00B66382">
              <w:rPr>
                <w:rFonts w:ascii="Times New Roman" w:hAnsi="Times New Roman"/>
                <w:spacing w:val="-14"/>
                <w:lang w:val="kk-KZ"/>
              </w:rPr>
              <w:t xml:space="preserve"> </w:t>
            </w:r>
            <w:r w:rsidRPr="00B66382">
              <w:rPr>
                <w:rFonts w:ascii="Times New Roman" w:hAnsi="Times New Roman"/>
                <w:lang w:val="kk-KZ"/>
              </w:rPr>
              <w:t>құрылыспен</w:t>
            </w:r>
            <w:r w:rsidRPr="00B66382">
              <w:rPr>
                <w:rFonts w:ascii="Times New Roman" w:hAnsi="Times New Roman"/>
                <w:spacing w:val="-15"/>
                <w:lang w:val="kk-KZ"/>
              </w:rPr>
              <w:t xml:space="preserve"> </w:t>
            </w:r>
            <w:r w:rsidRPr="00B66382">
              <w:rPr>
                <w:rFonts w:ascii="Times New Roman" w:hAnsi="Times New Roman"/>
                <w:lang w:val="kk-KZ"/>
              </w:rPr>
              <w:t>түрлі</w:t>
            </w:r>
            <w:r w:rsidRPr="00B66382">
              <w:rPr>
                <w:rFonts w:ascii="Times New Roman" w:hAnsi="Times New Roman"/>
                <w:spacing w:val="-13"/>
                <w:lang w:val="kk-KZ"/>
              </w:rPr>
              <w:t xml:space="preserve"> </w:t>
            </w:r>
            <w:r w:rsidRPr="00B66382">
              <w:rPr>
                <w:rFonts w:ascii="Times New Roman" w:hAnsi="Times New Roman"/>
                <w:lang w:val="kk-KZ"/>
              </w:rPr>
              <w:t>ойындар</w:t>
            </w:r>
            <w:r w:rsidRPr="00B66382">
              <w:rPr>
                <w:rFonts w:ascii="Times New Roman" w:hAnsi="Times New Roman"/>
                <w:spacing w:val="-12"/>
                <w:lang w:val="kk-KZ"/>
              </w:rPr>
              <w:t xml:space="preserve"> </w:t>
            </w:r>
            <w:r w:rsidRPr="00B66382">
              <w:rPr>
                <w:rFonts w:ascii="Times New Roman" w:hAnsi="Times New Roman"/>
                <w:lang w:val="kk-KZ"/>
              </w:rPr>
              <w:t>ойнауға</w:t>
            </w:r>
            <w:r w:rsidRPr="00B66382">
              <w:rPr>
                <w:rFonts w:ascii="Times New Roman" w:hAnsi="Times New Roman"/>
                <w:spacing w:val="-13"/>
                <w:lang w:val="kk-KZ"/>
              </w:rPr>
              <w:t xml:space="preserve"> </w:t>
            </w:r>
            <w:r w:rsidRPr="00B66382">
              <w:rPr>
                <w:rFonts w:ascii="Times New Roman" w:hAnsi="Times New Roman"/>
                <w:lang w:val="kk-KZ"/>
              </w:rPr>
              <w:t>ынталандыру.</w:t>
            </w:r>
          </w:p>
          <w:p w14:paraId="46D86B49" w14:textId="77777777" w:rsidR="00B66382" w:rsidRPr="00B66382" w:rsidRDefault="00B66382" w:rsidP="00A13ED3">
            <w:pPr>
              <w:rPr>
                <w:rFonts w:ascii="Times New Roman" w:hAnsi="Times New Roman" w:cs="Times New Roman"/>
                <w:sz w:val="24"/>
                <w:szCs w:val="24"/>
              </w:rPr>
            </w:pPr>
            <w:r w:rsidRPr="00B66382">
              <w:rPr>
                <w:rFonts w:ascii="Times New Roman" w:hAnsi="Times New Roman" w:cs="Times New Roman"/>
                <w:b/>
                <w:bCs/>
                <w:sz w:val="24"/>
                <w:szCs w:val="24"/>
              </w:rPr>
              <w:t>(</w:t>
            </w:r>
            <w:proofErr w:type="spellStart"/>
            <w:r w:rsidRPr="00B66382">
              <w:rPr>
                <w:rFonts w:ascii="Times New Roman" w:hAnsi="Times New Roman" w:cs="Times New Roman"/>
                <w:b/>
                <w:bCs/>
                <w:sz w:val="24"/>
                <w:szCs w:val="24"/>
              </w:rPr>
              <w:t>құрастыру</w:t>
            </w:r>
            <w:proofErr w:type="spellEnd"/>
            <w:r w:rsidRPr="00B66382">
              <w:rPr>
                <w:rFonts w:ascii="Times New Roman" w:hAnsi="Times New Roman" w:cs="Times New Roman"/>
                <w:b/>
                <w:bCs/>
                <w:sz w:val="24"/>
                <w:szCs w:val="24"/>
              </w:rPr>
              <w:t>)</w:t>
            </w:r>
          </w:p>
        </w:tc>
      </w:tr>
      <w:tr w:rsidR="00B66382" w:rsidRPr="004042D9" w14:paraId="5A297B18" w14:textId="77777777" w:rsidTr="00A13ED3">
        <w:trPr>
          <w:trHeight w:val="448"/>
        </w:trPr>
        <w:tc>
          <w:tcPr>
            <w:tcW w:w="1279" w:type="dxa"/>
          </w:tcPr>
          <w:p w14:paraId="340B1E19" w14:textId="77777777" w:rsidR="00B66382" w:rsidRPr="00B66382" w:rsidRDefault="00B66382" w:rsidP="00A13ED3">
            <w:pPr>
              <w:pStyle w:val="ad"/>
              <w:rPr>
                <w:rFonts w:ascii="Times New Roman" w:hAnsi="Times New Roman"/>
                <w:b/>
                <w:bCs/>
              </w:rPr>
            </w:pPr>
            <w:proofErr w:type="spellStart"/>
            <w:r w:rsidRPr="00B66382">
              <w:rPr>
                <w:rFonts w:ascii="Times New Roman" w:hAnsi="Times New Roman"/>
                <w:b/>
                <w:bCs/>
              </w:rPr>
              <w:t>Серуеннен</w:t>
            </w:r>
            <w:proofErr w:type="spellEnd"/>
            <w:r w:rsidRPr="00B66382">
              <w:rPr>
                <w:rFonts w:ascii="Times New Roman" w:hAnsi="Times New Roman"/>
                <w:b/>
                <w:bCs/>
                <w:spacing w:val="-2"/>
              </w:rPr>
              <w:t xml:space="preserve"> </w:t>
            </w:r>
            <w:proofErr w:type="spellStart"/>
            <w:r w:rsidRPr="00B66382">
              <w:rPr>
                <w:rFonts w:ascii="Times New Roman" w:hAnsi="Times New Roman"/>
                <w:b/>
                <w:bCs/>
              </w:rPr>
              <w:t>оралу</w:t>
            </w:r>
            <w:proofErr w:type="spellEnd"/>
          </w:p>
        </w:tc>
        <w:tc>
          <w:tcPr>
            <w:tcW w:w="14035" w:type="dxa"/>
            <w:gridSpan w:val="5"/>
          </w:tcPr>
          <w:p w14:paraId="298E7BA0" w14:textId="77777777" w:rsidR="00B66382" w:rsidRPr="00B66382" w:rsidRDefault="00B66382" w:rsidP="00A13ED3">
            <w:pPr>
              <w:rPr>
                <w:rFonts w:ascii="Times New Roman" w:hAnsi="Times New Roman" w:cs="Times New Roman"/>
                <w:sz w:val="24"/>
                <w:szCs w:val="24"/>
              </w:rPr>
            </w:pPr>
            <w:proofErr w:type="spellStart"/>
            <w:r w:rsidRPr="00B66382">
              <w:rPr>
                <w:rFonts w:ascii="Times New Roman" w:hAnsi="Times New Roman" w:cs="Times New Roman"/>
                <w:sz w:val="24"/>
                <w:szCs w:val="24"/>
              </w:rPr>
              <w:t>Топқа</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оралу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кезінде</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жылдам</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қатарға</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тұруды</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дағдыландыру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Асықпай</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бір-</w:t>
            </w:r>
            <w:proofErr w:type="gramStart"/>
            <w:r w:rsidRPr="00B66382">
              <w:rPr>
                <w:rFonts w:ascii="Times New Roman" w:hAnsi="Times New Roman" w:cs="Times New Roman"/>
                <w:sz w:val="24"/>
                <w:szCs w:val="24"/>
              </w:rPr>
              <w:t>бірін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итермей</w:t>
            </w:r>
            <w:proofErr w:type="spellEnd"/>
            <w:proofErr w:type="gram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жүруді</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үйрету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Топта</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киетін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аяқ</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киімдерін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өз</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бетінше</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ауыстырып</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киюін</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қалыптастыру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Жұмбақтар</w:t>
            </w:r>
            <w:proofErr w:type="spellEnd"/>
            <w:r w:rsidRPr="00B66382">
              <w:rPr>
                <w:rFonts w:ascii="Times New Roman" w:hAnsi="Times New Roman" w:cs="Times New Roman"/>
                <w:sz w:val="24"/>
                <w:szCs w:val="24"/>
              </w:rPr>
              <w:t xml:space="preserve"> </w:t>
            </w:r>
            <w:proofErr w:type="spellStart"/>
            <w:proofErr w:type="gramStart"/>
            <w:r w:rsidRPr="00B66382">
              <w:rPr>
                <w:rFonts w:ascii="Times New Roman" w:hAnsi="Times New Roman" w:cs="Times New Roman"/>
                <w:sz w:val="24"/>
                <w:szCs w:val="24"/>
              </w:rPr>
              <w:t>шешу</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өлеңдер</w:t>
            </w:r>
            <w:proofErr w:type="spellEnd"/>
            <w:proofErr w:type="gram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әндер</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жаңылтпаштар</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санамақтар</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және</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т.б</w:t>
            </w:r>
            <w:proofErr w:type="spellEnd"/>
            <w:r w:rsidRPr="00B66382">
              <w:rPr>
                <w:rFonts w:ascii="Times New Roman" w:hAnsi="Times New Roman" w:cs="Times New Roman"/>
                <w:sz w:val="24"/>
                <w:szCs w:val="24"/>
              </w:rPr>
              <w:t xml:space="preserve">. </w:t>
            </w:r>
            <w:proofErr w:type="spellStart"/>
            <w:r w:rsidRPr="00B66382">
              <w:rPr>
                <w:rFonts w:ascii="Times New Roman" w:hAnsi="Times New Roman" w:cs="Times New Roman"/>
                <w:sz w:val="24"/>
                <w:szCs w:val="24"/>
              </w:rPr>
              <w:t>жаттау</w:t>
            </w:r>
            <w:proofErr w:type="spellEnd"/>
            <w:r w:rsidRPr="00B66382">
              <w:rPr>
                <w:rFonts w:ascii="Times New Roman" w:hAnsi="Times New Roman" w:cs="Times New Roman"/>
                <w:sz w:val="24"/>
                <w:szCs w:val="24"/>
              </w:rPr>
              <w:t xml:space="preserve"> </w:t>
            </w:r>
            <w:r w:rsidRPr="00B66382">
              <w:rPr>
                <w:rFonts w:ascii="Times New Roman" w:hAnsi="Times New Roman" w:cs="Times New Roman"/>
                <w:b/>
                <w:bCs/>
                <w:sz w:val="24"/>
                <w:szCs w:val="24"/>
              </w:rPr>
              <w:t>(</w:t>
            </w:r>
            <w:proofErr w:type="spellStart"/>
            <w:r w:rsidRPr="00B66382">
              <w:rPr>
                <w:rFonts w:ascii="Times New Roman" w:hAnsi="Times New Roman" w:cs="Times New Roman"/>
                <w:b/>
                <w:bCs/>
                <w:sz w:val="24"/>
                <w:szCs w:val="24"/>
              </w:rPr>
              <w:t>көркем</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әрекет</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дербес</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ойын</w:t>
            </w:r>
            <w:proofErr w:type="spellEnd"/>
            <w:r w:rsidRPr="00B66382">
              <w:rPr>
                <w:rFonts w:ascii="Times New Roman" w:hAnsi="Times New Roman" w:cs="Times New Roman"/>
                <w:b/>
                <w:bCs/>
                <w:sz w:val="24"/>
                <w:szCs w:val="24"/>
              </w:rPr>
              <w:t xml:space="preserve"> </w:t>
            </w:r>
            <w:proofErr w:type="spellStart"/>
            <w:r w:rsidRPr="00B66382">
              <w:rPr>
                <w:rFonts w:ascii="Times New Roman" w:hAnsi="Times New Roman" w:cs="Times New Roman"/>
                <w:b/>
                <w:bCs/>
                <w:sz w:val="24"/>
                <w:szCs w:val="24"/>
              </w:rPr>
              <w:t>әрекеті</w:t>
            </w:r>
            <w:proofErr w:type="spellEnd"/>
            <w:r w:rsidRPr="00B66382">
              <w:rPr>
                <w:rFonts w:ascii="Times New Roman" w:hAnsi="Times New Roman" w:cs="Times New Roman"/>
                <w:b/>
                <w:bCs/>
                <w:sz w:val="24"/>
                <w:szCs w:val="24"/>
              </w:rPr>
              <w:t>).</w:t>
            </w:r>
          </w:p>
        </w:tc>
      </w:tr>
      <w:tr w:rsidR="00B66382" w:rsidRPr="00B66382" w14:paraId="628C1C36" w14:textId="77777777" w:rsidTr="00A13ED3">
        <w:trPr>
          <w:trHeight w:val="448"/>
        </w:trPr>
        <w:tc>
          <w:tcPr>
            <w:tcW w:w="1279" w:type="dxa"/>
          </w:tcPr>
          <w:p w14:paraId="1719B227" w14:textId="77777777" w:rsidR="00B66382" w:rsidRPr="00B66382" w:rsidRDefault="00B66382" w:rsidP="00A13ED3">
            <w:pPr>
              <w:pStyle w:val="ad"/>
              <w:rPr>
                <w:rFonts w:ascii="Times New Roman" w:hAnsi="Times New Roman"/>
                <w:b/>
                <w:bCs/>
                <w:spacing w:val="-57"/>
                <w:lang w:val="kk-KZ"/>
              </w:rPr>
            </w:pPr>
            <w:r w:rsidRPr="00B66382">
              <w:rPr>
                <w:rFonts w:ascii="Times New Roman" w:hAnsi="Times New Roman"/>
                <w:b/>
                <w:bCs/>
                <w:lang w:val="kk-KZ"/>
              </w:rPr>
              <w:t>Балалардың дербес әрекеті</w:t>
            </w:r>
            <w:r w:rsidRPr="00B66382">
              <w:rPr>
                <w:rFonts w:ascii="Times New Roman" w:hAnsi="Times New Roman"/>
                <w:b/>
                <w:bCs/>
                <w:spacing w:val="-57"/>
                <w:lang w:val="kk-KZ"/>
              </w:rPr>
              <w:t xml:space="preserve"> </w:t>
            </w:r>
          </w:p>
          <w:p w14:paraId="4FD437BE" w14:textId="77777777" w:rsidR="00B66382" w:rsidRPr="00B66382" w:rsidRDefault="00B66382" w:rsidP="00A13ED3">
            <w:pPr>
              <w:pStyle w:val="ad"/>
              <w:rPr>
                <w:rFonts w:ascii="Times New Roman" w:hAnsi="Times New Roman"/>
                <w:b/>
                <w:bCs/>
                <w:lang w:val="kk-KZ"/>
              </w:rPr>
            </w:pPr>
            <w:r w:rsidRPr="00B66382">
              <w:rPr>
                <w:rFonts w:ascii="Times New Roman" w:hAnsi="Times New Roman"/>
                <w:b/>
                <w:bCs/>
                <w:lang w:val="kk-KZ"/>
              </w:rPr>
              <w:t>(баяу қимылды ойындар,</w:t>
            </w:r>
            <w:r w:rsidRPr="00B66382">
              <w:rPr>
                <w:rFonts w:ascii="Times New Roman" w:hAnsi="Times New Roman"/>
                <w:b/>
                <w:bCs/>
                <w:spacing w:val="1"/>
                <w:lang w:val="kk-KZ"/>
              </w:rPr>
              <w:t xml:space="preserve"> </w:t>
            </w:r>
            <w:r w:rsidRPr="00B66382">
              <w:rPr>
                <w:rFonts w:ascii="Times New Roman" w:hAnsi="Times New Roman"/>
                <w:b/>
                <w:bCs/>
                <w:lang w:val="kk-KZ"/>
              </w:rPr>
              <w:t>үстел</w:t>
            </w:r>
            <w:r w:rsidRPr="00B66382">
              <w:rPr>
                <w:rFonts w:ascii="Times New Roman" w:hAnsi="Times New Roman"/>
                <w:b/>
                <w:bCs/>
                <w:spacing w:val="-1"/>
                <w:lang w:val="kk-KZ"/>
              </w:rPr>
              <w:t xml:space="preserve"> </w:t>
            </w:r>
            <w:r w:rsidRPr="00B66382">
              <w:rPr>
                <w:rFonts w:ascii="Times New Roman" w:hAnsi="Times New Roman"/>
                <w:b/>
                <w:bCs/>
                <w:lang w:val="kk-KZ"/>
              </w:rPr>
              <w:t>үсті ойындары, бейнелеу әрекеті, кітаптар</w:t>
            </w:r>
            <w:r w:rsidRPr="00B66382">
              <w:rPr>
                <w:rFonts w:ascii="Times New Roman" w:hAnsi="Times New Roman"/>
                <w:b/>
                <w:bCs/>
                <w:spacing w:val="-58"/>
                <w:lang w:val="kk-KZ"/>
              </w:rPr>
              <w:t xml:space="preserve"> </w:t>
            </w:r>
            <w:r w:rsidRPr="00B66382">
              <w:rPr>
                <w:rFonts w:ascii="Times New Roman" w:hAnsi="Times New Roman"/>
                <w:b/>
                <w:bCs/>
                <w:lang w:val="kk-KZ"/>
              </w:rPr>
              <w:t>қарау және тағы басқа</w:t>
            </w:r>
            <w:r w:rsidRPr="00B66382">
              <w:rPr>
                <w:rFonts w:ascii="Times New Roman" w:hAnsi="Times New Roman"/>
                <w:b/>
                <w:bCs/>
                <w:spacing w:val="1"/>
                <w:lang w:val="kk-KZ"/>
              </w:rPr>
              <w:t xml:space="preserve"> </w:t>
            </w:r>
            <w:r w:rsidRPr="00B66382">
              <w:rPr>
                <w:rFonts w:ascii="Times New Roman" w:hAnsi="Times New Roman"/>
                <w:b/>
                <w:bCs/>
                <w:lang w:val="kk-KZ"/>
              </w:rPr>
              <w:t>әрекеттер)</w:t>
            </w:r>
          </w:p>
        </w:tc>
        <w:tc>
          <w:tcPr>
            <w:tcW w:w="14035" w:type="dxa"/>
            <w:gridSpan w:val="5"/>
          </w:tcPr>
          <w:p w14:paraId="1B6B48FF" w14:textId="77777777" w:rsidR="00B66382" w:rsidRPr="00B66382" w:rsidRDefault="00B66382" w:rsidP="00A13ED3">
            <w:pPr>
              <w:pStyle w:val="Default"/>
              <w:rPr>
                <w:color w:val="auto"/>
                <w:lang w:val="kk-KZ"/>
              </w:rPr>
            </w:pPr>
            <w:r w:rsidRPr="00B66382">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B66382">
              <w:rPr>
                <w:bCs/>
                <w:color w:val="auto"/>
                <w:lang w:val="kk-KZ"/>
              </w:rPr>
              <w:t xml:space="preserve">.  </w:t>
            </w:r>
            <w:r w:rsidRPr="00B66382">
              <w:rPr>
                <w:color w:val="auto"/>
                <w:lang w:val="kk-KZ"/>
              </w:rPr>
              <w:t xml:space="preserve">Өнер орталығында сурет салу, суретті кітапшаларды бояу.  </w:t>
            </w:r>
          </w:p>
          <w:p w14:paraId="7DDC115C" w14:textId="77777777" w:rsidR="00B66382" w:rsidRPr="00B66382" w:rsidRDefault="00B66382" w:rsidP="00A13ED3">
            <w:pPr>
              <w:pStyle w:val="TableParagraph"/>
              <w:rPr>
                <w:sz w:val="24"/>
                <w:szCs w:val="24"/>
              </w:rPr>
            </w:pPr>
            <w:r w:rsidRPr="00B66382">
              <w:rPr>
                <w:sz w:val="24"/>
                <w:szCs w:val="24"/>
              </w:rPr>
              <w:t>Құрастыру материалдарымен құрастыру ойындары, кітаптарды қарату,</w:t>
            </w:r>
            <w:r w:rsidRPr="00B66382">
              <w:rPr>
                <w:rFonts w:eastAsiaTheme="minorHAnsi"/>
                <w:b/>
                <w:bCs/>
                <w:sz w:val="24"/>
                <w:szCs w:val="24"/>
              </w:rPr>
              <w:t xml:space="preserve"> (Тіл дамыту)</w:t>
            </w:r>
          </w:p>
          <w:p w14:paraId="7E92F57F" w14:textId="77777777" w:rsidR="00B66382" w:rsidRPr="00B66382" w:rsidRDefault="00B66382" w:rsidP="00A13ED3">
            <w:pPr>
              <w:rPr>
                <w:rFonts w:ascii="Times New Roman" w:hAnsi="Times New Roman" w:cs="Times New Roman"/>
                <w:sz w:val="24"/>
                <w:szCs w:val="24"/>
                <w:lang w:val="kk-KZ"/>
              </w:rPr>
            </w:pPr>
            <w:r w:rsidRPr="00B66382">
              <w:rPr>
                <w:rFonts w:ascii="Times New Roman" w:hAnsi="Times New Roman" w:cs="Times New Roman"/>
                <w:sz w:val="24"/>
                <w:szCs w:val="24"/>
                <w:lang w:val="kk-KZ"/>
              </w:rPr>
              <w:t>Табиғаттағы ауа райының жағдайын бақылауға және бақылаудың нәтижелерін табиғат күн тізбесінде белгілеуге үйрету.</w:t>
            </w:r>
          </w:p>
          <w:p w14:paraId="66E10BBC" w14:textId="77777777" w:rsidR="00B66382" w:rsidRPr="00B66382" w:rsidRDefault="00B66382" w:rsidP="00A13ED3">
            <w:pPr>
              <w:pStyle w:val="TableParagraph"/>
              <w:rPr>
                <w:sz w:val="24"/>
                <w:szCs w:val="24"/>
              </w:rPr>
            </w:pPr>
            <w:r w:rsidRPr="00B66382">
              <w:rPr>
                <w:sz w:val="24"/>
                <w:szCs w:val="24"/>
              </w:rPr>
              <w:t>Шамасы</w:t>
            </w:r>
            <w:r w:rsidRPr="00B66382">
              <w:rPr>
                <w:spacing w:val="1"/>
                <w:sz w:val="24"/>
                <w:szCs w:val="24"/>
              </w:rPr>
              <w:t xml:space="preserve"> </w:t>
            </w:r>
            <w:r w:rsidRPr="00B66382">
              <w:rPr>
                <w:sz w:val="24"/>
                <w:szCs w:val="24"/>
              </w:rPr>
              <w:t>келетін</w:t>
            </w:r>
            <w:r w:rsidRPr="00B66382">
              <w:rPr>
                <w:spacing w:val="1"/>
                <w:sz w:val="24"/>
                <w:szCs w:val="24"/>
              </w:rPr>
              <w:t xml:space="preserve"> </w:t>
            </w:r>
            <w:r w:rsidRPr="00B66382">
              <w:rPr>
                <w:sz w:val="24"/>
                <w:szCs w:val="24"/>
              </w:rPr>
              <w:t>жұмысты</w:t>
            </w:r>
            <w:r w:rsidRPr="00B66382">
              <w:rPr>
                <w:spacing w:val="1"/>
                <w:sz w:val="24"/>
                <w:szCs w:val="24"/>
              </w:rPr>
              <w:t xml:space="preserve"> </w:t>
            </w:r>
            <w:r w:rsidRPr="00B66382">
              <w:rPr>
                <w:sz w:val="24"/>
                <w:szCs w:val="24"/>
              </w:rPr>
              <w:t>орындау</w:t>
            </w:r>
            <w:r w:rsidRPr="00B66382">
              <w:rPr>
                <w:spacing w:val="1"/>
                <w:sz w:val="24"/>
                <w:szCs w:val="24"/>
              </w:rPr>
              <w:t xml:space="preserve"> </w:t>
            </w:r>
            <w:r w:rsidRPr="00B66382">
              <w:rPr>
                <w:sz w:val="24"/>
                <w:szCs w:val="24"/>
              </w:rPr>
              <w:t>кезінде</w:t>
            </w:r>
            <w:r w:rsidRPr="00B66382">
              <w:rPr>
                <w:spacing w:val="1"/>
                <w:sz w:val="24"/>
                <w:szCs w:val="24"/>
              </w:rPr>
              <w:t xml:space="preserve"> </w:t>
            </w:r>
            <w:r w:rsidRPr="00B66382">
              <w:rPr>
                <w:sz w:val="24"/>
                <w:szCs w:val="24"/>
              </w:rPr>
              <w:t>балалардың</w:t>
            </w:r>
            <w:r w:rsidRPr="00B66382">
              <w:rPr>
                <w:spacing w:val="1"/>
                <w:sz w:val="24"/>
                <w:szCs w:val="24"/>
              </w:rPr>
              <w:t xml:space="preserve"> </w:t>
            </w:r>
            <w:r w:rsidRPr="00B66382">
              <w:rPr>
                <w:sz w:val="24"/>
                <w:szCs w:val="24"/>
              </w:rPr>
              <w:t>бастамасын</w:t>
            </w:r>
            <w:r w:rsidRPr="00B66382">
              <w:rPr>
                <w:spacing w:val="1"/>
                <w:sz w:val="24"/>
                <w:szCs w:val="24"/>
              </w:rPr>
              <w:t xml:space="preserve"> </w:t>
            </w:r>
            <w:r w:rsidRPr="00B66382">
              <w:rPr>
                <w:sz w:val="24"/>
                <w:szCs w:val="24"/>
              </w:rPr>
              <w:t>қолдау:</w:t>
            </w:r>
            <w:r w:rsidRPr="00B66382">
              <w:rPr>
                <w:spacing w:val="1"/>
                <w:sz w:val="24"/>
                <w:szCs w:val="24"/>
              </w:rPr>
              <w:t xml:space="preserve"> </w:t>
            </w:r>
            <w:r w:rsidRPr="00B66382">
              <w:rPr>
                <w:sz w:val="24"/>
                <w:szCs w:val="24"/>
              </w:rPr>
              <w:t>бөлме</w:t>
            </w:r>
            <w:r w:rsidRPr="00B66382">
              <w:rPr>
                <w:spacing w:val="1"/>
                <w:sz w:val="24"/>
                <w:szCs w:val="24"/>
              </w:rPr>
              <w:t xml:space="preserve"> </w:t>
            </w:r>
            <w:r w:rsidRPr="00B66382">
              <w:rPr>
                <w:sz w:val="24"/>
                <w:szCs w:val="24"/>
              </w:rPr>
              <w:t>өсімдіктеріне</w:t>
            </w:r>
            <w:r w:rsidRPr="00B66382">
              <w:rPr>
                <w:spacing w:val="1"/>
                <w:sz w:val="24"/>
                <w:szCs w:val="24"/>
              </w:rPr>
              <w:t xml:space="preserve"> </w:t>
            </w:r>
            <w:r w:rsidRPr="00B66382">
              <w:rPr>
                <w:sz w:val="24"/>
                <w:szCs w:val="24"/>
              </w:rPr>
              <w:t>күтім</w:t>
            </w:r>
            <w:r w:rsidRPr="00B66382">
              <w:rPr>
                <w:spacing w:val="1"/>
                <w:sz w:val="24"/>
                <w:szCs w:val="24"/>
              </w:rPr>
              <w:t xml:space="preserve"> </w:t>
            </w:r>
            <w:r w:rsidRPr="00B66382">
              <w:rPr>
                <w:sz w:val="24"/>
                <w:szCs w:val="24"/>
              </w:rPr>
              <w:t>жасату,</w:t>
            </w:r>
            <w:r w:rsidRPr="00B66382">
              <w:rPr>
                <w:spacing w:val="1"/>
                <w:sz w:val="24"/>
                <w:szCs w:val="24"/>
              </w:rPr>
              <w:t xml:space="preserve"> </w:t>
            </w:r>
            <w:r w:rsidRPr="00B66382">
              <w:rPr>
                <w:sz w:val="24"/>
                <w:szCs w:val="24"/>
              </w:rPr>
              <w:t>оларды</w:t>
            </w:r>
            <w:r w:rsidRPr="00B66382">
              <w:rPr>
                <w:spacing w:val="1"/>
                <w:sz w:val="24"/>
                <w:szCs w:val="24"/>
              </w:rPr>
              <w:t xml:space="preserve"> </w:t>
            </w:r>
            <w:r w:rsidRPr="00B66382">
              <w:rPr>
                <w:sz w:val="24"/>
                <w:szCs w:val="24"/>
              </w:rPr>
              <w:t>суару.</w:t>
            </w:r>
            <w:r w:rsidRPr="00B66382">
              <w:rPr>
                <w:b/>
                <w:bCs/>
                <w:sz w:val="24"/>
                <w:szCs w:val="24"/>
              </w:rPr>
              <w:t xml:space="preserve"> Бал</w:t>
            </w:r>
            <w:r w:rsidRPr="00B66382">
              <w:rPr>
                <w:b/>
                <w:bCs/>
                <w:sz w:val="24"/>
                <w:szCs w:val="24"/>
                <w:lang w:val="ru-RU"/>
              </w:rPr>
              <w:t>ал</w:t>
            </w:r>
            <w:r w:rsidRPr="00B66382">
              <w:rPr>
                <w:b/>
                <w:bCs/>
                <w:sz w:val="24"/>
                <w:szCs w:val="24"/>
              </w:rPr>
              <w:t xml:space="preserve">армен жеке жұмыс. </w:t>
            </w:r>
            <w:r w:rsidRPr="00B66382">
              <w:rPr>
                <w:sz w:val="24"/>
                <w:szCs w:val="24"/>
              </w:rPr>
              <w:t xml:space="preserve"> </w:t>
            </w:r>
            <w:r w:rsidRPr="00B66382">
              <w:rPr>
                <w:b/>
                <w:bCs/>
                <w:sz w:val="24"/>
                <w:szCs w:val="24"/>
              </w:rPr>
              <w:t>(қоршаған әлеммен таныстыру)</w:t>
            </w:r>
          </w:p>
        </w:tc>
      </w:tr>
      <w:tr w:rsidR="00B66382" w:rsidRPr="004042D9" w14:paraId="7E962BBB" w14:textId="77777777" w:rsidTr="00A13ED3">
        <w:trPr>
          <w:trHeight w:val="448"/>
        </w:trPr>
        <w:tc>
          <w:tcPr>
            <w:tcW w:w="1279" w:type="dxa"/>
          </w:tcPr>
          <w:p w14:paraId="3423398E" w14:textId="77777777" w:rsidR="00B66382" w:rsidRPr="00B66382" w:rsidRDefault="00B66382" w:rsidP="00A13ED3">
            <w:pPr>
              <w:pStyle w:val="ad"/>
              <w:rPr>
                <w:rFonts w:ascii="Times New Roman" w:hAnsi="Times New Roman"/>
                <w:b/>
                <w:bCs/>
              </w:rPr>
            </w:pPr>
            <w:proofErr w:type="spellStart"/>
            <w:r w:rsidRPr="00B66382">
              <w:rPr>
                <w:rFonts w:ascii="Times New Roman" w:hAnsi="Times New Roman"/>
                <w:b/>
                <w:bCs/>
              </w:rPr>
              <w:t>Балалардың</w:t>
            </w:r>
            <w:proofErr w:type="spellEnd"/>
            <w:r w:rsidRPr="00B66382">
              <w:rPr>
                <w:rFonts w:ascii="Times New Roman" w:hAnsi="Times New Roman"/>
                <w:b/>
                <w:bCs/>
                <w:spacing w:val="-3"/>
              </w:rPr>
              <w:t xml:space="preserve"> </w:t>
            </w:r>
            <w:proofErr w:type="spellStart"/>
            <w:r w:rsidRPr="00B66382">
              <w:rPr>
                <w:rFonts w:ascii="Times New Roman" w:hAnsi="Times New Roman"/>
                <w:b/>
                <w:bCs/>
              </w:rPr>
              <w:t>үйге</w:t>
            </w:r>
            <w:proofErr w:type="spellEnd"/>
            <w:r w:rsidRPr="00B66382">
              <w:rPr>
                <w:rFonts w:ascii="Times New Roman" w:hAnsi="Times New Roman"/>
                <w:b/>
                <w:bCs/>
                <w:spacing w:val="-3"/>
              </w:rPr>
              <w:t xml:space="preserve"> </w:t>
            </w:r>
            <w:proofErr w:type="spellStart"/>
            <w:r w:rsidRPr="00B66382">
              <w:rPr>
                <w:rFonts w:ascii="Times New Roman" w:hAnsi="Times New Roman"/>
                <w:b/>
                <w:bCs/>
              </w:rPr>
              <w:t>қайтуы</w:t>
            </w:r>
            <w:proofErr w:type="spellEnd"/>
          </w:p>
        </w:tc>
        <w:tc>
          <w:tcPr>
            <w:tcW w:w="14035" w:type="dxa"/>
            <w:gridSpan w:val="5"/>
          </w:tcPr>
          <w:p w14:paraId="4663D2AE" w14:textId="77777777" w:rsidR="00B66382" w:rsidRPr="00B66382" w:rsidRDefault="00B66382" w:rsidP="00A13ED3">
            <w:pPr>
              <w:pStyle w:val="TableParagraph"/>
              <w:rPr>
                <w:sz w:val="24"/>
                <w:szCs w:val="24"/>
              </w:rPr>
            </w:pPr>
            <w:r w:rsidRPr="00B66382">
              <w:rPr>
                <w:sz w:val="24"/>
                <w:szCs w:val="24"/>
              </w:rPr>
              <w:t xml:space="preserve">Апта бойы бала не үйренгені жайлы сұхбат,  әңгімелесу. </w:t>
            </w:r>
          </w:p>
        </w:tc>
      </w:tr>
    </w:tbl>
    <w:p w14:paraId="1006F15E" w14:textId="77777777" w:rsidR="00A13ED3" w:rsidRPr="00945321" w:rsidRDefault="00A13ED3" w:rsidP="00A13ED3">
      <w:pPr>
        <w:pStyle w:val="1"/>
        <w:spacing w:line="319" w:lineRule="exact"/>
        <w:ind w:right="535"/>
        <w:jc w:val="center"/>
        <w:rPr>
          <w:rFonts w:ascii="Times New Roman" w:hAnsi="Times New Roman" w:cs="Times New Roman"/>
          <w:color w:val="auto"/>
          <w:sz w:val="24"/>
          <w:szCs w:val="24"/>
          <w:lang w:val="en-US"/>
        </w:rPr>
      </w:pPr>
      <w:proofErr w:type="spellStart"/>
      <w:r w:rsidRPr="00A13ED3">
        <w:rPr>
          <w:rFonts w:ascii="Times New Roman" w:hAnsi="Times New Roman" w:cs="Times New Roman"/>
          <w:color w:val="auto"/>
          <w:sz w:val="24"/>
          <w:szCs w:val="24"/>
        </w:rPr>
        <w:lastRenderedPageBreak/>
        <w:t>Тәрбиелеу</w:t>
      </w:r>
      <w:proofErr w:type="spellEnd"/>
      <w:r w:rsidRPr="00945321">
        <w:rPr>
          <w:rFonts w:ascii="Times New Roman" w:hAnsi="Times New Roman" w:cs="Times New Roman"/>
          <w:color w:val="auto"/>
          <w:spacing w:val="-2"/>
          <w:sz w:val="24"/>
          <w:szCs w:val="24"/>
          <w:lang w:val="en-US"/>
        </w:rPr>
        <w:t xml:space="preserve"> </w:t>
      </w:r>
      <w:r w:rsidRPr="00945321">
        <w:rPr>
          <w:rFonts w:ascii="Times New Roman" w:hAnsi="Times New Roman" w:cs="Times New Roman"/>
          <w:color w:val="auto"/>
          <w:sz w:val="24"/>
          <w:szCs w:val="24"/>
          <w:lang w:val="en-US"/>
        </w:rPr>
        <w:t>-</w:t>
      </w:r>
      <w:r w:rsidRPr="00945321">
        <w:rPr>
          <w:rFonts w:ascii="Times New Roman" w:hAnsi="Times New Roman" w:cs="Times New Roman"/>
          <w:color w:val="auto"/>
          <w:spacing w:val="-3"/>
          <w:sz w:val="24"/>
          <w:szCs w:val="24"/>
          <w:lang w:val="en-US"/>
        </w:rPr>
        <w:t xml:space="preserve"> </w:t>
      </w:r>
      <w:proofErr w:type="spellStart"/>
      <w:r w:rsidRPr="00A13ED3">
        <w:rPr>
          <w:rFonts w:ascii="Times New Roman" w:hAnsi="Times New Roman" w:cs="Times New Roman"/>
          <w:color w:val="auto"/>
          <w:sz w:val="24"/>
          <w:szCs w:val="24"/>
        </w:rPr>
        <w:t>білім</w:t>
      </w:r>
      <w:proofErr w:type="spellEnd"/>
      <w:r w:rsidRPr="00945321">
        <w:rPr>
          <w:rFonts w:ascii="Times New Roman" w:hAnsi="Times New Roman" w:cs="Times New Roman"/>
          <w:color w:val="auto"/>
          <w:spacing w:val="-5"/>
          <w:sz w:val="24"/>
          <w:szCs w:val="24"/>
          <w:lang w:val="en-US"/>
        </w:rPr>
        <w:t xml:space="preserve"> </w:t>
      </w:r>
      <w:r w:rsidRPr="00A13ED3">
        <w:rPr>
          <w:rFonts w:ascii="Times New Roman" w:hAnsi="Times New Roman" w:cs="Times New Roman"/>
          <w:color w:val="auto"/>
          <w:sz w:val="24"/>
          <w:szCs w:val="24"/>
        </w:rPr>
        <w:t>беру</w:t>
      </w:r>
      <w:r w:rsidRPr="00945321">
        <w:rPr>
          <w:rFonts w:ascii="Times New Roman" w:hAnsi="Times New Roman" w:cs="Times New Roman"/>
          <w:color w:val="auto"/>
          <w:spacing w:val="-1"/>
          <w:sz w:val="24"/>
          <w:szCs w:val="24"/>
          <w:lang w:val="en-US"/>
        </w:rPr>
        <w:t xml:space="preserve"> </w:t>
      </w:r>
      <w:proofErr w:type="spellStart"/>
      <w:r w:rsidRPr="00A13ED3">
        <w:rPr>
          <w:rFonts w:ascii="Times New Roman" w:hAnsi="Times New Roman" w:cs="Times New Roman"/>
          <w:color w:val="auto"/>
          <w:sz w:val="24"/>
          <w:szCs w:val="24"/>
        </w:rPr>
        <w:t>процесінің</w:t>
      </w:r>
      <w:proofErr w:type="spellEnd"/>
      <w:r w:rsidRPr="00945321">
        <w:rPr>
          <w:rFonts w:ascii="Times New Roman" w:hAnsi="Times New Roman" w:cs="Times New Roman"/>
          <w:color w:val="auto"/>
          <w:spacing w:val="-3"/>
          <w:sz w:val="24"/>
          <w:szCs w:val="24"/>
          <w:lang w:val="en-US"/>
        </w:rPr>
        <w:t xml:space="preserve"> </w:t>
      </w:r>
      <w:proofErr w:type="spellStart"/>
      <w:r w:rsidRPr="00A13ED3">
        <w:rPr>
          <w:rFonts w:ascii="Times New Roman" w:hAnsi="Times New Roman" w:cs="Times New Roman"/>
          <w:color w:val="auto"/>
          <w:sz w:val="24"/>
          <w:szCs w:val="24"/>
        </w:rPr>
        <w:t>циклограммасы</w:t>
      </w:r>
      <w:proofErr w:type="spellEnd"/>
    </w:p>
    <w:p w14:paraId="4C70AD10" w14:textId="18329048" w:rsidR="00A13ED3" w:rsidRPr="00A13ED3" w:rsidRDefault="00A13ED3" w:rsidP="00A13ED3">
      <w:pPr>
        <w:pStyle w:val="af"/>
        <w:spacing w:line="319" w:lineRule="exact"/>
        <w:ind w:left="0" w:right="535"/>
        <w:rPr>
          <w:sz w:val="24"/>
          <w:szCs w:val="24"/>
        </w:rPr>
      </w:pPr>
      <w:r w:rsidRPr="00A13ED3">
        <w:rPr>
          <w:sz w:val="24"/>
          <w:szCs w:val="24"/>
        </w:rPr>
        <w:t>Топ</w:t>
      </w:r>
      <w:r w:rsidRPr="00A13ED3">
        <w:rPr>
          <w:spacing w:val="1"/>
          <w:sz w:val="24"/>
          <w:szCs w:val="24"/>
        </w:rPr>
        <w:t xml:space="preserve">: </w:t>
      </w:r>
      <w:r w:rsidR="00873B61">
        <w:rPr>
          <w:spacing w:val="1"/>
          <w:sz w:val="24"/>
          <w:szCs w:val="24"/>
        </w:rPr>
        <w:t>Ересек «</w:t>
      </w:r>
      <w:r w:rsidR="00A847DB">
        <w:rPr>
          <w:spacing w:val="1"/>
          <w:sz w:val="24"/>
          <w:szCs w:val="24"/>
        </w:rPr>
        <w:t>Құлыншақ</w:t>
      </w:r>
      <w:r w:rsidR="00873B61">
        <w:rPr>
          <w:spacing w:val="1"/>
          <w:sz w:val="24"/>
          <w:szCs w:val="24"/>
        </w:rPr>
        <w:t>» тобы</w:t>
      </w:r>
    </w:p>
    <w:p w14:paraId="147C7B04" w14:textId="77777777" w:rsidR="00A13ED3" w:rsidRDefault="00A13ED3" w:rsidP="00A13ED3">
      <w:pPr>
        <w:pStyle w:val="af"/>
        <w:spacing w:line="322" w:lineRule="exact"/>
        <w:ind w:left="0"/>
        <w:rPr>
          <w:sz w:val="24"/>
          <w:szCs w:val="24"/>
          <w:u w:val="single"/>
        </w:rPr>
      </w:pPr>
      <w:r w:rsidRPr="00A13ED3">
        <w:rPr>
          <w:sz w:val="24"/>
          <w:szCs w:val="24"/>
        </w:rPr>
        <w:t xml:space="preserve">Балалардың жасы: </w:t>
      </w:r>
      <w:r w:rsidRPr="00A13ED3">
        <w:rPr>
          <w:sz w:val="24"/>
          <w:szCs w:val="24"/>
          <w:u w:val="single"/>
        </w:rPr>
        <w:t xml:space="preserve"> 4 жастағы балалар</w:t>
      </w:r>
    </w:p>
    <w:p w14:paraId="78ADE22F" w14:textId="4AAE1C32" w:rsidR="00A13ED3" w:rsidRPr="00A13ED3" w:rsidRDefault="00A13ED3" w:rsidP="00A13ED3">
      <w:pPr>
        <w:pStyle w:val="af"/>
        <w:spacing w:line="322" w:lineRule="exact"/>
        <w:ind w:left="0"/>
        <w:rPr>
          <w:sz w:val="24"/>
          <w:szCs w:val="24"/>
        </w:rPr>
      </w:pPr>
      <w:r w:rsidRPr="00A13ED3">
        <w:rPr>
          <w:sz w:val="24"/>
          <w:szCs w:val="24"/>
        </w:rPr>
        <w:t>Жоспардың</w:t>
      </w:r>
      <w:r w:rsidRPr="00A13ED3">
        <w:rPr>
          <w:spacing w:val="-3"/>
          <w:sz w:val="24"/>
          <w:szCs w:val="24"/>
        </w:rPr>
        <w:t xml:space="preserve"> </w:t>
      </w:r>
      <w:r w:rsidRPr="00A13ED3">
        <w:rPr>
          <w:sz w:val="24"/>
          <w:szCs w:val="24"/>
        </w:rPr>
        <w:t>құрылу</w:t>
      </w:r>
      <w:r w:rsidRPr="00A13ED3">
        <w:rPr>
          <w:spacing w:val="-5"/>
          <w:sz w:val="24"/>
          <w:szCs w:val="24"/>
        </w:rPr>
        <w:t xml:space="preserve"> </w:t>
      </w:r>
      <w:r w:rsidRPr="00A13ED3">
        <w:rPr>
          <w:sz w:val="24"/>
          <w:szCs w:val="24"/>
        </w:rPr>
        <w:t>кезеңі: 11.05.2026-15.05.2027 жыл, мамыр  айы, 2- апта</w:t>
      </w:r>
    </w:p>
    <w:p w14:paraId="284DF2F5" w14:textId="29CA4BC8" w:rsidR="00A13ED3" w:rsidRPr="00E571A1" w:rsidRDefault="00A13ED3" w:rsidP="00A13ED3">
      <w:pPr>
        <w:pStyle w:val="af"/>
        <w:spacing w:before="6"/>
        <w:ind w:left="0"/>
        <w:rPr>
          <w:sz w:val="24"/>
          <w:szCs w:val="24"/>
        </w:rPr>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551"/>
        <w:gridCol w:w="2835"/>
        <w:gridCol w:w="2835"/>
        <w:gridCol w:w="2835"/>
        <w:gridCol w:w="2977"/>
      </w:tblGrid>
      <w:tr w:rsidR="00A13ED3" w:rsidRPr="00A13ED3" w14:paraId="5A4A7520" w14:textId="77777777" w:rsidTr="00A13ED3">
        <w:trPr>
          <w:trHeight w:val="552"/>
        </w:trPr>
        <w:tc>
          <w:tcPr>
            <w:tcW w:w="1281" w:type="dxa"/>
          </w:tcPr>
          <w:p w14:paraId="516E66FC" w14:textId="77777777" w:rsidR="00A13ED3" w:rsidRPr="00A13ED3" w:rsidRDefault="00A13ED3" w:rsidP="00A13ED3">
            <w:pPr>
              <w:pStyle w:val="ad"/>
              <w:rPr>
                <w:rFonts w:ascii="Times New Roman" w:hAnsi="Times New Roman"/>
                <w:b/>
                <w:bCs/>
                <w:lang w:val="ru-RU"/>
              </w:rPr>
            </w:pPr>
            <w:proofErr w:type="spellStart"/>
            <w:r w:rsidRPr="00A13ED3">
              <w:rPr>
                <w:rFonts w:ascii="Times New Roman" w:hAnsi="Times New Roman"/>
                <w:b/>
                <w:bCs/>
              </w:rPr>
              <w:t>Күн</w:t>
            </w:r>
            <w:proofErr w:type="spellEnd"/>
            <w:r w:rsidRPr="00A13ED3">
              <w:rPr>
                <w:rFonts w:ascii="Times New Roman" w:hAnsi="Times New Roman"/>
                <w:b/>
                <w:bCs/>
                <w:spacing w:val="-2"/>
              </w:rPr>
              <w:t xml:space="preserve"> </w:t>
            </w:r>
            <w:proofErr w:type="spellStart"/>
            <w:r w:rsidRPr="00A13ED3">
              <w:rPr>
                <w:rFonts w:ascii="Times New Roman" w:hAnsi="Times New Roman"/>
                <w:b/>
                <w:bCs/>
              </w:rPr>
              <w:t>тәртібінің</w:t>
            </w:r>
            <w:proofErr w:type="spellEnd"/>
            <w:r w:rsidRPr="00A13ED3">
              <w:rPr>
                <w:rFonts w:ascii="Times New Roman" w:hAnsi="Times New Roman"/>
                <w:b/>
                <w:bCs/>
                <w:spacing w:val="-1"/>
              </w:rPr>
              <w:t xml:space="preserve"> </w:t>
            </w:r>
            <w:proofErr w:type="spellStart"/>
            <w:r w:rsidRPr="00A13ED3">
              <w:rPr>
                <w:rFonts w:ascii="Times New Roman" w:hAnsi="Times New Roman"/>
                <w:b/>
                <w:bCs/>
                <w:lang w:val="ru-RU"/>
              </w:rPr>
              <w:t>кезе</w:t>
            </w:r>
            <w:proofErr w:type="spellEnd"/>
            <w:r w:rsidRPr="00A13ED3">
              <w:rPr>
                <w:rFonts w:ascii="Times New Roman" w:hAnsi="Times New Roman"/>
                <w:b/>
                <w:bCs/>
                <w:lang w:val="kk-KZ"/>
              </w:rPr>
              <w:t>ңдері</w:t>
            </w:r>
            <w:r w:rsidRPr="00A13ED3">
              <w:rPr>
                <w:rFonts w:ascii="Times New Roman" w:hAnsi="Times New Roman"/>
                <w:b/>
                <w:bCs/>
                <w:lang w:val="ru-RU"/>
              </w:rPr>
              <w:t xml:space="preserve">  </w:t>
            </w:r>
          </w:p>
        </w:tc>
        <w:tc>
          <w:tcPr>
            <w:tcW w:w="2551" w:type="dxa"/>
          </w:tcPr>
          <w:p w14:paraId="1371C46A" w14:textId="77777777" w:rsidR="00A13ED3" w:rsidRPr="00A13ED3" w:rsidRDefault="00A13ED3" w:rsidP="00A13ED3">
            <w:pPr>
              <w:pStyle w:val="ad"/>
              <w:jc w:val="center"/>
              <w:rPr>
                <w:rFonts w:ascii="Times New Roman" w:hAnsi="Times New Roman"/>
                <w:b/>
                <w:bCs/>
                <w:color w:val="FF0000"/>
              </w:rPr>
            </w:pPr>
            <w:proofErr w:type="spellStart"/>
            <w:r w:rsidRPr="00A13ED3">
              <w:rPr>
                <w:rFonts w:ascii="Times New Roman" w:hAnsi="Times New Roman"/>
                <w:b/>
                <w:bCs/>
                <w:color w:val="FF0000"/>
              </w:rPr>
              <w:t>Дүйсенбі</w:t>
            </w:r>
            <w:proofErr w:type="spellEnd"/>
          </w:p>
          <w:p w14:paraId="0E88DB72" w14:textId="77777777" w:rsidR="00A13ED3" w:rsidRPr="00A13ED3" w:rsidRDefault="00A13ED3" w:rsidP="00A13ED3">
            <w:pPr>
              <w:pStyle w:val="ad"/>
              <w:jc w:val="center"/>
              <w:rPr>
                <w:rFonts w:ascii="Times New Roman" w:hAnsi="Times New Roman"/>
                <w:b/>
                <w:bCs/>
              </w:rPr>
            </w:pPr>
            <w:r w:rsidRPr="00A13ED3">
              <w:rPr>
                <w:rFonts w:ascii="Times New Roman" w:hAnsi="Times New Roman"/>
                <w:b/>
                <w:bCs/>
                <w:color w:val="FF0000"/>
                <w:lang w:val="ru-RU"/>
              </w:rPr>
              <w:t>1</w:t>
            </w:r>
            <w:r w:rsidRPr="00A13ED3">
              <w:rPr>
                <w:rFonts w:ascii="Times New Roman" w:hAnsi="Times New Roman"/>
                <w:b/>
                <w:bCs/>
                <w:color w:val="FF0000"/>
              </w:rPr>
              <w:t>1</w:t>
            </w:r>
            <w:r w:rsidRPr="00A13ED3">
              <w:rPr>
                <w:rFonts w:ascii="Times New Roman" w:hAnsi="Times New Roman"/>
                <w:b/>
                <w:bCs/>
                <w:color w:val="FF0000"/>
                <w:lang w:val="ru-RU"/>
              </w:rPr>
              <w:t>.05.2026</w:t>
            </w:r>
          </w:p>
        </w:tc>
        <w:tc>
          <w:tcPr>
            <w:tcW w:w="2835" w:type="dxa"/>
          </w:tcPr>
          <w:p w14:paraId="33575C16" w14:textId="77777777" w:rsidR="00A13ED3" w:rsidRPr="00A13ED3" w:rsidRDefault="00A13ED3" w:rsidP="00A13ED3">
            <w:pPr>
              <w:pStyle w:val="ad"/>
              <w:jc w:val="center"/>
              <w:rPr>
                <w:rFonts w:ascii="Times New Roman" w:hAnsi="Times New Roman"/>
                <w:b/>
                <w:bCs/>
              </w:rPr>
            </w:pPr>
            <w:proofErr w:type="spellStart"/>
            <w:r w:rsidRPr="00A13ED3">
              <w:rPr>
                <w:rFonts w:ascii="Times New Roman" w:hAnsi="Times New Roman"/>
                <w:b/>
                <w:bCs/>
              </w:rPr>
              <w:t>Сейсенбі</w:t>
            </w:r>
            <w:proofErr w:type="spellEnd"/>
          </w:p>
          <w:p w14:paraId="39749042" w14:textId="77777777" w:rsidR="00A13ED3" w:rsidRPr="00A13ED3" w:rsidRDefault="00A13ED3" w:rsidP="00A13ED3">
            <w:pPr>
              <w:pStyle w:val="ad"/>
              <w:jc w:val="center"/>
              <w:rPr>
                <w:rFonts w:ascii="Times New Roman" w:hAnsi="Times New Roman"/>
                <w:b/>
                <w:bCs/>
              </w:rPr>
            </w:pPr>
            <w:r w:rsidRPr="00A13ED3">
              <w:rPr>
                <w:rFonts w:ascii="Times New Roman" w:hAnsi="Times New Roman"/>
                <w:b/>
                <w:bCs/>
                <w:lang w:val="ru-RU"/>
              </w:rPr>
              <w:t>1</w:t>
            </w:r>
            <w:r w:rsidRPr="00A13ED3">
              <w:rPr>
                <w:rFonts w:ascii="Times New Roman" w:hAnsi="Times New Roman"/>
                <w:b/>
                <w:bCs/>
              </w:rPr>
              <w:t>2</w:t>
            </w:r>
            <w:r w:rsidRPr="00A13ED3">
              <w:rPr>
                <w:rFonts w:ascii="Times New Roman" w:hAnsi="Times New Roman"/>
                <w:b/>
                <w:bCs/>
                <w:lang w:val="ru-RU"/>
              </w:rPr>
              <w:t>.05.2026</w:t>
            </w:r>
          </w:p>
        </w:tc>
        <w:tc>
          <w:tcPr>
            <w:tcW w:w="2835" w:type="dxa"/>
            <w:tcBorders>
              <w:right w:val="single" w:sz="4" w:space="0" w:color="auto"/>
            </w:tcBorders>
          </w:tcPr>
          <w:p w14:paraId="47CF0CC4" w14:textId="77777777" w:rsidR="00A13ED3" w:rsidRPr="00A13ED3" w:rsidRDefault="00A13ED3" w:rsidP="00A13ED3">
            <w:pPr>
              <w:pStyle w:val="ad"/>
              <w:jc w:val="center"/>
              <w:rPr>
                <w:rFonts w:ascii="Times New Roman" w:hAnsi="Times New Roman"/>
                <w:b/>
                <w:bCs/>
              </w:rPr>
            </w:pPr>
            <w:proofErr w:type="spellStart"/>
            <w:r w:rsidRPr="00A13ED3">
              <w:rPr>
                <w:rFonts w:ascii="Times New Roman" w:hAnsi="Times New Roman"/>
                <w:b/>
                <w:bCs/>
              </w:rPr>
              <w:t>Сәрсенбі</w:t>
            </w:r>
            <w:proofErr w:type="spellEnd"/>
          </w:p>
          <w:p w14:paraId="6D299E68" w14:textId="77777777" w:rsidR="00A13ED3" w:rsidRPr="00A13ED3" w:rsidRDefault="00A13ED3" w:rsidP="00A13ED3">
            <w:pPr>
              <w:pStyle w:val="ad"/>
              <w:jc w:val="center"/>
              <w:rPr>
                <w:rFonts w:ascii="Times New Roman" w:hAnsi="Times New Roman"/>
                <w:b/>
                <w:bCs/>
              </w:rPr>
            </w:pPr>
            <w:r w:rsidRPr="00A13ED3">
              <w:rPr>
                <w:rFonts w:ascii="Times New Roman" w:hAnsi="Times New Roman"/>
                <w:b/>
                <w:bCs/>
                <w:lang w:val="ru-RU"/>
              </w:rPr>
              <w:t>1</w:t>
            </w:r>
            <w:r w:rsidRPr="00A13ED3">
              <w:rPr>
                <w:rFonts w:ascii="Times New Roman" w:hAnsi="Times New Roman"/>
                <w:b/>
                <w:bCs/>
              </w:rPr>
              <w:t>3</w:t>
            </w:r>
            <w:r w:rsidRPr="00A13ED3">
              <w:rPr>
                <w:rFonts w:ascii="Times New Roman" w:hAnsi="Times New Roman"/>
                <w:b/>
                <w:bCs/>
                <w:lang w:val="ru-RU"/>
              </w:rPr>
              <w:t>.05.2026</w:t>
            </w:r>
          </w:p>
        </w:tc>
        <w:tc>
          <w:tcPr>
            <w:tcW w:w="2835" w:type="dxa"/>
            <w:tcBorders>
              <w:left w:val="single" w:sz="4" w:space="0" w:color="auto"/>
            </w:tcBorders>
          </w:tcPr>
          <w:p w14:paraId="70AEE880" w14:textId="77777777" w:rsidR="00A13ED3" w:rsidRPr="00A13ED3" w:rsidRDefault="00A13ED3" w:rsidP="00A13ED3">
            <w:pPr>
              <w:pStyle w:val="ad"/>
              <w:jc w:val="center"/>
              <w:rPr>
                <w:rFonts w:ascii="Times New Roman" w:hAnsi="Times New Roman"/>
                <w:b/>
                <w:bCs/>
              </w:rPr>
            </w:pPr>
            <w:proofErr w:type="spellStart"/>
            <w:r w:rsidRPr="00A13ED3">
              <w:rPr>
                <w:rFonts w:ascii="Times New Roman" w:hAnsi="Times New Roman"/>
                <w:b/>
                <w:bCs/>
              </w:rPr>
              <w:t>Бейсенбі</w:t>
            </w:r>
            <w:proofErr w:type="spellEnd"/>
          </w:p>
          <w:p w14:paraId="011A65EC" w14:textId="77777777" w:rsidR="00A13ED3" w:rsidRPr="00A13ED3" w:rsidRDefault="00A13ED3" w:rsidP="00A13ED3">
            <w:pPr>
              <w:pStyle w:val="ad"/>
              <w:jc w:val="center"/>
              <w:rPr>
                <w:rFonts w:ascii="Times New Roman" w:hAnsi="Times New Roman"/>
                <w:b/>
                <w:bCs/>
              </w:rPr>
            </w:pPr>
            <w:r w:rsidRPr="00A13ED3">
              <w:rPr>
                <w:rFonts w:ascii="Times New Roman" w:hAnsi="Times New Roman"/>
                <w:b/>
                <w:bCs/>
                <w:lang w:val="ru-RU"/>
              </w:rPr>
              <w:t>1</w:t>
            </w:r>
            <w:r w:rsidRPr="00A13ED3">
              <w:rPr>
                <w:rFonts w:ascii="Times New Roman" w:hAnsi="Times New Roman"/>
                <w:b/>
                <w:bCs/>
              </w:rPr>
              <w:t>4</w:t>
            </w:r>
            <w:r w:rsidRPr="00A13ED3">
              <w:rPr>
                <w:rFonts w:ascii="Times New Roman" w:hAnsi="Times New Roman"/>
                <w:b/>
                <w:bCs/>
                <w:lang w:val="ru-RU"/>
              </w:rPr>
              <w:t>.05.2026</w:t>
            </w:r>
          </w:p>
        </w:tc>
        <w:tc>
          <w:tcPr>
            <w:tcW w:w="2977" w:type="dxa"/>
          </w:tcPr>
          <w:p w14:paraId="6CC4C61B" w14:textId="77777777" w:rsidR="00A13ED3" w:rsidRPr="00A13ED3" w:rsidRDefault="00A13ED3" w:rsidP="00A13ED3">
            <w:pPr>
              <w:pStyle w:val="ad"/>
              <w:jc w:val="center"/>
              <w:rPr>
                <w:rFonts w:ascii="Times New Roman" w:hAnsi="Times New Roman"/>
                <w:b/>
                <w:bCs/>
              </w:rPr>
            </w:pPr>
            <w:proofErr w:type="spellStart"/>
            <w:r w:rsidRPr="00A13ED3">
              <w:rPr>
                <w:rFonts w:ascii="Times New Roman" w:hAnsi="Times New Roman"/>
                <w:b/>
                <w:bCs/>
              </w:rPr>
              <w:t>Жұма</w:t>
            </w:r>
            <w:proofErr w:type="spellEnd"/>
          </w:p>
          <w:p w14:paraId="53F0DC90" w14:textId="77777777" w:rsidR="00A13ED3" w:rsidRPr="00A13ED3" w:rsidRDefault="00A13ED3" w:rsidP="00A13ED3">
            <w:pPr>
              <w:pStyle w:val="ad"/>
              <w:jc w:val="center"/>
              <w:rPr>
                <w:rFonts w:ascii="Times New Roman" w:hAnsi="Times New Roman"/>
                <w:b/>
                <w:bCs/>
              </w:rPr>
            </w:pPr>
            <w:r w:rsidRPr="00A13ED3">
              <w:rPr>
                <w:rFonts w:ascii="Times New Roman" w:hAnsi="Times New Roman"/>
                <w:b/>
                <w:bCs/>
                <w:lang w:val="ru-RU"/>
              </w:rPr>
              <w:t>1</w:t>
            </w:r>
            <w:r w:rsidRPr="00A13ED3">
              <w:rPr>
                <w:rFonts w:ascii="Times New Roman" w:hAnsi="Times New Roman"/>
                <w:b/>
                <w:bCs/>
              </w:rPr>
              <w:t>5</w:t>
            </w:r>
            <w:r w:rsidRPr="00A13ED3">
              <w:rPr>
                <w:rFonts w:ascii="Times New Roman" w:hAnsi="Times New Roman"/>
                <w:b/>
                <w:bCs/>
                <w:lang w:val="ru-RU"/>
              </w:rPr>
              <w:t>.05.2026</w:t>
            </w:r>
          </w:p>
        </w:tc>
      </w:tr>
      <w:tr w:rsidR="00A13ED3" w:rsidRPr="004042D9" w14:paraId="13DF5640" w14:textId="77777777" w:rsidTr="00A13ED3">
        <w:trPr>
          <w:trHeight w:val="277"/>
        </w:trPr>
        <w:tc>
          <w:tcPr>
            <w:tcW w:w="1281" w:type="dxa"/>
          </w:tcPr>
          <w:p w14:paraId="757C2D48"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Балаларды</w:t>
            </w:r>
            <w:proofErr w:type="spellEnd"/>
            <w:r w:rsidRPr="00A13ED3">
              <w:rPr>
                <w:rFonts w:ascii="Times New Roman" w:hAnsi="Times New Roman"/>
                <w:b/>
                <w:bCs/>
                <w:spacing w:val="-1"/>
              </w:rPr>
              <w:t xml:space="preserve"> </w:t>
            </w:r>
            <w:proofErr w:type="spellStart"/>
            <w:r w:rsidRPr="00A13ED3">
              <w:rPr>
                <w:rFonts w:ascii="Times New Roman" w:hAnsi="Times New Roman"/>
                <w:b/>
                <w:bCs/>
              </w:rPr>
              <w:t>қабылдау</w:t>
            </w:r>
            <w:proofErr w:type="spellEnd"/>
          </w:p>
        </w:tc>
        <w:tc>
          <w:tcPr>
            <w:tcW w:w="14033" w:type="dxa"/>
            <w:gridSpan w:val="5"/>
          </w:tcPr>
          <w:p w14:paraId="37E20922" w14:textId="77777777" w:rsidR="00A13ED3" w:rsidRPr="00A13ED3" w:rsidRDefault="00A13ED3" w:rsidP="00A13ED3">
            <w:pPr>
              <w:rPr>
                <w:rFonts w:ascii="Times New Roman" w:hAnsi="Times New Roman" w:cs="Times New Roman"/>
                <w:b/>
                <w:bCs/>
                <w:sz w:val="24"/>
                <w:szCs w:val="24"/>
              </w:rPr>
            </w:pPr>
            <w:proofErr w:type="spellStart"/>
            <w:r w:rsidRPr="00A13ED3">
              <w:rPr>
                <w:rFonts w:ascii="Times New Roman" w:hAnsi="Times New Roman" w:cs="Times New Roman"/>
                <w:sz w:val="24"/>
                <w:szCs w:val="24"/>
              </w:rPr>
              <w:t>Балаларды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көңілді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көңіл-күй</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әсем</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әуенмен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қарсы</w:t>
            </w:r>
            <w:proofErr w:type="spellEnd"/>
            <w:r w:rsidRPr="00A13ED3">
              <w:rPr>
                <w:rFonts w:ascii="Times New Roman" w:hAnsi="Times New Roman" w:cs="Times New Roman"/>
                <w:sz w:val="24"/>
                <w:szCs w:val="24"/>
              </w:rPr>
              <w:t xml:space="preserve"> </w:t>
            </w:r>
            <w:proofErr w:type="spellStart"/>
            <w:proofErr w:type="gramStart"/>
            <w:r w:rsidRPr="00A13ED3">
              <w:rPr>
                <w:rFonts w:ascii="Times New Roman" w:hAnsi="Times New Roman" w:cs="Times New Roman"/>
                <w:sz w:val="24"/>
                <w:szCs w:val="24"/>
              </w:rPr>
              <w:t>алу.Баладан</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бақшаға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келгенше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не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көргенін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қандай</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көңіл</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күймен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келгенін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сыртта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ауа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райын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қандай</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болып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тұрғанын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сұрау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оны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жеке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пікірін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білдіруге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тарту</w:t>
            </w:r>
            <w:proofErr w:type="spellEnd"/>
            <w:r w:rsidRPr="00A13ED3">
              <w:rPr>
                <w:rFonts w:ascii="Times New Roman" w:hAnsi="Times New Roman" w:cs="Times New Roman"/>
                <w:sz w:val="24"/>
                <w:szCs w:val="24"/>
              </w:rPr>
              <w:t xml:space="preserve">  </w:t>
            </w: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Тіл</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дамыту</w:t>
            </w:r>
            <w:proofErr w:type="spellEnd"/>
            <w:r w:rsidRPr="00A13ED3">
              <w:rPr>
                <w:rFonts w:ascii="Times New Roman" w:hAnsi="Times New Roman" w:cs="Times New Roman"/>
                <w:b/>
                <w:bCs/>
                <w:sz w:val="24"/>
                <w:szCs w:val="24"/>
              </w:rPr>
              <w:t>).</w:t>
            </w:r>
          </w:p>
          <w:p w14:paraId="75853F6E" w14:textId="77777777" w:rsidR="00A13ED3" w:rsidRPr="00A13ED3" w:rsidRDefault="00A13ED3" w:rsidP="00A13ED3">
            <w:pPr>
              <w:rPr>
                <w:rFonts w:ascii="Times New Roman" w:hAnsi="Times New Roman" w:cs="Times New Roman"/>
                <w:sz w:val="24"/>
                <w:szCs w:val="24"/>
              </w:rPr>
            </w:pPr>
          </w:p>
        </w:tc>
      </w:tr>
      <w:tr w:rsidR="00A13ED3" w:rsidRPr="00A13ED3" w14:paraId="0E7C88D2" w14:textId="77777777" w:rsidTr="00A13ED3">
        <w:trPr>
          <w:trHeight w:val="551"/>
        </w:trPr>
        <w:tc>
          <w:tcPr>
            <w:tcW w:w="1281" w:type="dxa"/>
          </w:tcPr>
          <w:p w14:paraId="79FC8F51" w14:textId="77777777" w:rsidR="00A13ED3" w:rsidRPr="00A13ED3" w:rsidRDefault="00A13ED3" w:rsidP="00A13ED3">
            <w:pPr>
              <w:pStyle w:val="ad"/>
              <w:rPr>
                <w:rFonts w:ascii="Times New Roman" w:hAnsi="Times New Roman"/>
                <w:b/>
                <w:bCs/>
                <w:lang w:val="ru-RU"/>
              </w:rPr>
            </w:pPr>
            <w:proofErr w:type="spellStart"/>
            <w:r w:rsidRPr="00A13ED3">
              <w:rPr>
                <w:rFonts w:ascii="Times New Roman" w:hAnsi="Times New Roman"/>
                <w:b/>
                <w:bCs/>
                <w:lang w:val="ru-RU"/>
              </w:rPr>
              <w:t>Ата-аналармен</w:t>
            </w:r>
            <w:proofErr w:type="spellEnd"/>
            <w:r w:rsidRPr="00A13ED3">
              <w:rPr>
                <w:rFonts w:ascii="Times New Roman" w:hAnsi="Times New Roman"/>
                <w:b/>
                <w:bCs/>
                <w:spacing w:val="-6"/>
                <w:lang w:val="ru-RU"/>
              </w:rPr>
              <w:t xml:space="preserve"> </w:t>
            </w:r>
            <w:proofErr w:type="spellStart"/>
            <w:r w:rsidRPr="00A13ED3">
              <w:rPr>
                <w:rFonts w:ascii="Times New Roman" w:hAnsi="Times New Roman"/>
                <w:b/>
                <w:bCs/>
                <w:lang w:val="ru-RU"/>
              </w:rPr>
              <w:t>әңгімелесу</w:t>
            </w:r>
            <w:proofErr w:type="spellEnd"/>
            <w:r w:rsidRPr="00A13ED3">
              <w:rPr>
                <w:rFonts w:ascii="Times New Roman" w:hAnsi="Times New Roman"/>
                <w:b/>
                <w:bCs/>
                <w:lang w:val="ru-RU"/>
              </w:rPr>
              <w:t>,</w:t>
            </w:r>
          </w:p>
          <w:p w14:paraId="69130DDC" w14:textId="77777777" w:rsidR="00A13ED3" w:rsidRPr="00A13ED3" w:rsidRDefault="00A13ED3" w:rsidP="00A13ED3">
            <w:pPr>
              <w:pStyle w:val="ad"/>
              <w:rPr>
                <w:rFonts w:ascii="Times New Roman" w:hAnsi="Times New Roman"/>
                <w:b/>
                <w:bCs/>
                <w:lang w:val="ru-RU"/>
              </w:rPr>
            </w:pPr>
            <w:proofErr w:type="spellStart"/>
            <w:r w:rsidRPr="00A13ED3">
              <w:rPr>
                <w:rFonts w:ascii="Times New Roman" w:hAnsi="Times New Roman"/>
                <w:b/>
                <w:bCs/>
                <w:lang w:val="ru-RU"/>
              </w:rPr>
              <w:t>кеңес</w:t>
            </w:r>
            <w:proofErr w:type="spellEnd"/>
            <w:r w:rsidRPr="00A13ED3">
              <w:rPr>
                <w:rFonts w:ascii="Times New Roman" w:hAnsi="Times New Roman"/>
                <w:b/>
                <w:bCs/>
                <w:spacing w:val="-1"/>
                <w:lang w:val="ru-RU"/>
              </w:rPr>
              <w:t xml:space="preserve"> </w:t>
            </w:r>
            <w:r w:rsidRPr="00A13ED3">
              <w:rPr>
                <w:rFonts w:ascii="Times New Roman" w:hAnsi="Times New Roman"/>
                <w:b/>
                <w:bCs/>
                <w:lang w:val="ru-RU"/>
              </w:rPr>
              <w:t>беру</w:t>
            </w:r>
          </w:p>
        </w:tc>
        <w:tc>
          <w:tcPr>
            <w:tcW w:w="14033" w:type="dxa"/>
            <w:gridSpan w:val="5"/>
          </w:tcPr>
          <w:p w14:paraId="1B079F72" w14:textId="77777777" w:rsidR="00A13ED3" w:rsidRPr="00A13ED3" w:rsidRDefault="00A13ED3" w:rsidP="00A13ED3">
            <w:pPr>
              <w:pStyle w:val="TableParagraph"/>
              <w:rPr>
                <w:sz w:val="24"/>
                <w:szCs w:val="24"/>
              </w:rPr>
            </w:pPr>
            <w:r w:rsidRPr="00A13ED3">
              <w:rPr>
                <w:sz w:val="24"/>
                <w:szCs w:val="24"/>
              </w:rPr>
              <w:t xml:space="preserve">Өнегелі тәрбие 15 минут.Баланы дамыту мен тәрбиелеу мәселелері бойынша әңгімелесу, кеңес беру, логопед, психолог мамандардың кеңесіне жүгіну кестелерін еске салу.  </w:t>
            </w:r>
          </w:p>
        </w:tc>
      </w:tr>
      <w:tr w:rsidR="00A13ED3" w:rsidRPr="004042D9" w14:paraId="4D7C813D" w14:textId="77777777" w:rsidTr="00A13ED3">
        <w:trPr>
          <w:trHeight w:val="1655"/>
        </w:trPr>
        <w:tc>
          <w:tcPr>
            <w:tcW w:w="1281" w:type="dxa"/>
          </w:tcPr>
          <w:p w14:paraId="5A99A0CD" w14:textId="77777777" w:rsidR="00A13ED3" w:rsidRPr="00A13ED3" w:rsidRDefault="00A13ED3" w:rsidP="00A13ED3">
            <w:pPr>
              <w:pStyle w:val="ad"/>
              <w:rPr>
                <w:rFonts w:ascii="Times New Roman" w:hAnsi="Times New Roman"/>
                <w:b/>
                <w:bCs/>
                <w:spacing w:val="-57"/>
                <w:lang w:val="kk-KZ"/>
              </w:rPr>
            </w:pPr>
            <w:r w:rsidRPr="00A13ED3">
              <w:rPr>
                <w:rFonts w:ascii="Times New Roman" w:hAnsi="Times New Roman"/>
                <w:b/>
                <w:bCs/>
                <w:lang w:val="kk-KZ"/>
              </w:rPr>
              <w:t>Балалардың дербес әрекеті</w:t>
            </w:r>
            <w:r w:rsidRPr="00A13ED3">
              <w:rPr>
                <w:rFonts w:ascii="Times New Roman" w:hAnsi="Times New Roman"/>
                <w:b/>
                <w:bCs/>
                <w:spacing w:val="-57"/>
                <w:lang w:val="kk-KZ"/>
              </w:rPr>
              <w:t xml:space="preserve"> </w:t>
            </w:r>
          </w:p>
          <w:p w14:paraId="52BAC15F"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(баяу қимылды ойындар,</w:t>
            </w:r>
            <w:r w:rsidRPr="00A13ED3">
              <w:rPr>
                <w:rFonts w:ascii="Times New Roman" w:hAnsi="Times New Roman"/>
                <w:b/>
                <w:bCs/>
                <w:spacing w:val="1"/>
                <w:lang w:val="kk-KZ"/>
              </w:rPr>
              <w:t xml:space="preserve"> </w:t>
            </w:r>
            <w:r w:rsidRPr="00A13ED3">
              <w:rPr>
                <w:rFonts w:ascii="Times New Roman" w:hAnsi="Times New Roman"/>
                <w:b/>
                <w:bCs/>
                <w:lang w:val="kk-KZ"/>
              </w:rPr>
              <w:t>үстел</w:t>
            </w:r>
            <w:r w:rsidRPr="00A13ED3">
              <w:rPr>
                <w:rFonts w:ascii="Times New Roman" w:hAnsi="Times New Roman"/>
                <w:b/>
                <w:bCs/>
                <w:spacing w:val="-1"/>
                <w:lang w:val="kk-KZ"/>
              </w:rPr>
              <w:t xml:space="preserve"> </w:t>
            </w:r>
            <w:r w:rsidRPr="00A13ED3">
              <w:rPr>
                <w:rFonts w:ascii="Times New Roman" w:hAnsi="Times New Roman"/>
                <w:b/>
                <w:bCs/>
                <w:lang w:val="kk-KZ"/>
              </w:rPr>
              <w:t>үсті ойындары, бейнелеу әрекеті, кітаптар</w:t>
            </w:r>
            <w:r w:rsidRPr="00A13ED3">
              <w:rPr>
                <w:rFonts w:ascii="Times New Roman" w:hAnsi="Times New Roman"/>
                <w:b/>
                <w:bCs/>
                <w:spacing w:val="-58"/>
                <w:lang w:val="kk-KZ"/>
              </w:rPr>
              <w:t xml:space="preserve"> </w:t>
            </w:r>
            <w:r w:rsidRPr="00A13ED3">
              <w:rPr>
                <w:rFonts w:ascii="Times New Roman" w:hAnsi="Times New Roman"/>
                <w:b/>
                <w:bCs/>
                <w:lang w:val="kk-KZ"/>
              </w:rPr>
              <w:t>қарау және тағы басқа</w:t>
            </w:r>
            <w:r w:rsidRPr="00A13ED3">
              <w:rPr>
                <w:rFonts w:ascii="Times New Roman" w:hAnsi="Times New Roman"/>
                <w:b/>
                <w:bCs/>
                <w:spacing w:val="1"/>
                <w:lang w:val="kk-KZ"/>
              </w:rPr>
              <w:t xml:space="preserve"> </w:t>
            </w:r>
            <w:r w:rsidRPr="00A13ED3">
              <w:rPr>
                <w:rFonts w:ascii="Times New Roman" w:hAnsi="Times New Roman"/>
                <w:b/>
                <w:bCs/>
                <w:lang w:val="kk-KZ"/>
              </w:rPr>
              <w:t>әрекеттер)</w:t>
            </w:r>
          </w:p>
        </w:tc>
        <w:tc>
          <w:tcPr>
            <w:tcW w:w="14033" w:type="dxa"/>
            <w:gridSpan w:val="5"/>
          </w:tcPr>
          <w:p w14:paraId="61993EBD"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14:paraId="4F08C1B6" w14:textId="77777777" w:rsidR="00A13ED3" w:rsidRPr="00A13ED3" w:rsidRDefault="00A13ED3" w:rsidP="00A13ED3">
            <w:pPr>
              <w:rPr>
                <w:rFonts w:ascii="Times New Roman" w:eastAsiaTheme="minorHAnsi" w:hAnsi="Times New Roman" w:cs="Times New Roman"/>
                <w:b/>
                <w:bCs/>
                <w:sz w:val="24"/>
                <w:szCs w:val="24"/>
                <w:lang w:val="kk-KZ"/>
              </w:rPr>
            </w:pPr>
            <w:r w:rsidRPr="00A13ED3">
              <w:rPr>
                <w:rFonts w:ascii="Times New Roman" w:eastAsiaTheme="minorHAnsi" w:hAnsi="Times New Roman" w:cs="Times New Roman"/>
                <w:b/>
                <w:bCs/>
                <w:sz w:val="24"/>
                <w:szCs w:val="24"/>
                <w:lang w:val="kk-KZ"/>
              </w:rPr>
              <w:t>(Тіл дамыту)</w:t>
            </w:r>
          </w:p>
          <w:p w14:paraId="1DFC2FEC" w14:textId="77777777" w:rsidR="00A13ED3" w:rsidRPr="00A13ED3" w:rsidRDefault="00A13ED3" w:rsidP="00A13ED3">
            <w:pPr>
              <w:rPr>
                <w:rFonts w:ascii="Times New Roman" w:eastAsiaTheme="minorHAnsi" w:hAnsi="Times New Roman" w:cs="Times New Roman"/>
                <w:sz w:val="24"/>
                <w:szCs w:val="24"/>
                <w:lang w:val="kk-KZ"/>
              </w:rPr>
            </w:pPr>
            <w:r w:rsidRPr="00A13ED3">
              <w:rPr>
                <w:rFonts w:ascii="Times New Roman" w:eastAsiaTheme="minorHAnsi" w:hAnsi="Times New Roman" w:cs="Times New Roman"/>
                <w:sz w:val="24"/>
                <w:szCs w:val="24"/>
                <w:lang w:val="kk-KZ"/>
              </w:rPr>
              <w:t>Дидактикалық ойын:«Көліктерді тап, сана», «</w:t>
            </w:r>
            <w:r w:rsidRPr="00A13ED3">
              <w:rPr>
                <w:rFonts w:ascii="Times New Roman" w:hAnsi="Times New Roman" w:cs="Times New Roman"/>
                <w:sz w:val="24"/>
                <w:szCs w:val="24"/>
                <w:lang w:val="kk-KZ"/>
              </w:rPr>
              <w:t>Айырмашылығын тап</w:t>
            </w:r>
            <w:r w:rsidRPr="00A13ED3">
              <w:rPr>
                <w:rFonts w:ascii="Times New Roman" w:eastAsiaTheme="minorHAnsi" w:hAnsi="Times New Roman" w:cs="Times New Roman"/>
                <w:sz w:val="24"/>
                <w:szCs w:val="24"/>
                <w:lang w:val="kk-KZ"/>
              </w:rPr>
              <w:t xml:space="preserve">», </w:t>
            </w:r>
            <w:r w:rsidRPr="00A13ED3">
              <w:rPr>
                <w:rFonts w:ascii="Times New Roman" w:hAnsi="Times New Roman" w:cs="Times New Roman"/>
                <w:sz w:val="24"/>
                <w:szCs w:val="24"/>
                <w:lang w:val="kk-KZ"/>
              </w:rPr>
              <w:t xml:space="preserve"> «Орнын тап» </w:t>
            </w:r>
          </w:p>
          <w:p w14:paraId="6EC72B2D" w14:textId="77777777" w:rsidR="00A13ED3" w:rsidRPr="00A13ED3" w:rsidRDefault="00A13ED3" w:rsidP="00A13ED3">
            <w:pPr>
              <w:pStyle w:val="TableParagraph"/>
              <w:rPr>
                <w:sz w:val="24"/>
                <w:szCs w:val="24"/>
              </w:rPr>
            </w:pPr>
            <w:r w:rsidRPr="00A13ED3">
              <w:rPr>
                <w:sz w:val="24"/>
                <w:szCs w:val="24"/>
              </w:rPr>
              <w:t xml:space="preserve">Өнер орталығында сурет салу, суретті кітапшаларды бояу, </w:t>
            </w:r>
          </w:p>
          <w:p w14:paraId="69D05142" w14:textId="77777777" w:rsidR="00A13ED3" w:rsidRPr="00A13ED3" w:rsidRDefault="00A13ED3" w:rsidP="00A13ED3">
            <w:pPr>
              <w:pStyle w:val="TableParagraph"/>
              <w:rPr>
                <w:sz w:val="24"/>
                <w:szCs w:val="24"/>
              </w:rPr>
            </w:pPr>
            <w:r w:rsidRPr="00A13ED3">
              <w:rPr>
                <w:sz w:val="24"/>
                <w:szCs w:val="24"/>
              </w:rPr>
              <w:t>Құрастыру материалдарымен құрастыру ойындары, кітаптардан жануарлардың суреттерін  қарау,</w:t>
            </w:r>
          </w:p>
          <w:p w14:paraId="77CA512D" w14:textId="77777777" w:rsidR="00A13ED3" w:rsidRPr="00A13ED3" w:rsidRDefault="00A13ED3" w:rsidP="00A13ED3">
            <w:pPr>
              <w:tabs>
                <w:tab w:val="left" w:pos="1388"/>
              </w:tabs>
              <w:spacing w:line="317" w:lineRule="exact"/>
              <w:rPr>
                <w:rFonts w:ascii="Times New Roman" w:hAnsi="Times New Roman" w:cs="Times New Roman"/>
                <w:b/>
                <w:bCs/>
                <w:sz w:val="24"/>
                <w:szCs w:val="24"/>
                <w:lang w:val="kk-KZ"/>
              </w:rPr>
            </w:pPr>
            <w:r w:rsidRPr="00A13ED3">
              <w:rPr>
                <w:rFonts w:ascii="Times New Roman" w:hAnsi="Times New Roman" w:cs="Times New Roman"/>
                <w:sz w:val="24"/>
                <w:szCs w:val="24"/>
                <w:lang w:val="kk-KZ"/>
              </w:rPr>
              <w:t>Табиғат бұрышындағы өсімдіктер, оларға күтім жасау (топрағын қопсыту, суару, жапырақтардың</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 xml:space="preserve">шаңын сүрту) туралы түсінікті дамыту. (бөлме жануарларына күтім жасау) </w:t>
            </w:r>
            <w:r w:rsidRPr="00A13ED3">
              <w:rPr>
                <w:rFonts w:ascii="Times New Roman" w:hAnsi="Times New Roman" w:cs="Times New Roman"/>
                <w:b/>
                <w:bCs/>
                <w:sz w:val="24"/>
                <w:szCs w:val="24"/>
                <w:lang w:val="kk-KZ"/>
              </w:rPr>
              <w:t>Балармен жеке жұмыс.</w:t>
            </w:r>
          </w:p>
          <w:p w14:paraId="27992362" w14:textId="77777777" w:rsidR="00A13ED3" w:rsidRPr="00A13ED3" w:rsidRDefault="00A13ED3" w:rsidP="00A13ED3">
            <w:pPr>
              <w:pStyle w:val="af"/>
              <w:spacing w:line="242" w:lineRule="auto"/>
              <w:ind w:left="0"/>
              <w:rPr>
                <w:sz w:val="24"/>
                <w:szCs w:val="24"/>
              </w:rPr>
            </w:pPr>
            <w:r w:rsidRPr="00A13ED3">
              <w:rPr>
                <w:sz w:val="24"/>
                <w:szCs w:val="24"/>
              </w:rPr>
              <w:t>Бақылау күнтізбесінде ауа райын белгілеу (суық, жылы, күн шуақты, қар,</w:t>
            </w:r>
            <w:r w:rsidRPr="00A13ED3">
              <w:rPr>
                <w:spacing w:val="1"/>
                <w:sz w:val="24"/>
                <w:szCs w:val="24"/>
              </w:rPr>
              <w:t xml:space="preserve"> </w:t>
            </w:r>
            <w:r w:rsidRPr="00A13ED3">
              <w:rPr>
                <w:sz w:val="24"/>
                <w:szCs w:val="24"/>
              </w:rPr>
              <w:t>жаңбыр жауды,</w:t>
            </w:r>
            <w:r w:rsidRPr="00A13ED3">
              <w:rPr>
                <w:spacing w:val="-1"/>
                <w:sz w:val="24"/>
                <w:szCs w:val="24"/>
              </w:rPr>
              <w:t xml:space="preserve"> </w:t>
            </w:r>
            <w:r w:rsidRPr="00A13ED3">
              <w:rPr>
                <w:sz w:val="24"/>
                <w:szCs w:val="24"/>
              </w:rPr>
              <w:t>жел</w:t>
            </w:r>
            <w:r w:rsidRPr="00A13ED3">
              <w:rPr>
                <w:spacing w:val="-2"/>
                <w:sz w:val="24"/>
                <w:szCs w:val="24"/>
              </w:rPr>
              <w:t xml:space="preserve"> </w:t>
            </w:r>
            <w:r w:rsidRPr="00A13ED3">
              <w:rPr>
                <w:sz w:val="24"/>
                <w:szCs w:val="24"/>
              </w:rPr>
              <w:t>соқты),</w:t>
            </w:r>
            <w:r w:rsidRPr="00A13ED3">
              <w:rPr>
                <w:spacing w:val="-1"/>
                <w:sz w:val="24"/>
                <w:szCs w:val="24"/>
              </w:rPr>
              <w:t xml:space="preserve"> </w:t>
            </w:r>
            <w:r w:rsidRPr="00A13ED3">
              <w:rPr>
                <w:sz w:val="24"/>
                <w:szCs w:val="24"/>
              </w:rPr>
              <w:t>соған</w:t>
            </w:r>
            <w:r w:rsidRPr="00A13ED3">
              <w:rPr>
                <w:spacing w:val="1"/>
                <w:sz w:val="24"/>
                <w:szCs w:val="24"/>
              </w:rPr>
              <w:t xml:space="preserve"> </w:t>
            </w:r>
            <w:r w:rsidRPr="00A13ED3">
              <w:rPr>
                <w:sz w:val="24"/>
                <w:szCs w:val="24"/>
              </w:rPr>
              <w:t>сәйкес киіну дағдысын қалыптастыру.</w:t>
            </w:r>
          </w:p>
          <w:p w14:paraId="38EF4024" w14:textId="77777777" w:rsidR="00A13ED3" w:rsidRPr="00A13ED3" w:rsidRDefault="00A13ED3" w:rsidP="00A13ED3">
            <w:pPr>
              <w:pStyle w:val="TableParagraph"/>
              <w:ind w:left="144"/>
              <w:rPr>
                <w:sz w:val="24"/>
                <w:szCs w:val="24"/>
              </w:rPr>
            </w:pPr>
          </w:p>
        </w:tc>
      </w:tr>
      <w:tr w:rsidR="00A13ED3" w:rsidRPr="00A13ED3" w14:paraId="39EE22AA" w14:textId="77777777" w:rsidTr="00A13ED3">
        <w:trPr>
          <w:trHeight w:val="325"/>
        </w:trPr>
        <w:tc>
          <w:tcPr>
            <w:tcW w:w="1281" w:type="dxa"/>
          </w:tcPr>
          <w:p w14:paraId="3C76EB09"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Таңертенгі</w:t>
            </w:r>
            <w:proofErr w:type="spellEnd"/>
            <w:r w:rsidRPr="00A13ED3">
              <w:rPr>
                <w:rFonts w:ascii="Times New Roman" w:hAnsi="Times New Roman"/>
                <w:b/>
                <w:bCs/>
                <w:spacing w:val="-3"/>
              </w:rPr>
              <w:t xml:space="preserve"> </w:t>
            </w:r>
            <w:proofErr w:type="spellStart"/>
            <w:r w:rsidRPr="00A13ED3">
              <w:rPr>
                <w:rFonts w:ascii="Times New Roman" w:hAnsi="Times New Roman"/>
                <w:b/>
                <w:bCs/>
              </w:rPr>
              <w:t>жаттығу</w:t>
            </w:r>
            <w:proofErr w:type="spellEnd"/>
          </w:p>
        </w:tc>
        <w:tc>
          <w:tcPr>
            <w:tcW w:w="14033" w:type="dxa"/>
            <w:gridSpan w:val="5"/>
          </w:tcPr>
          <w:p w14:paraId="392384FF" w14:textId="77777777" w:rsidR="00A13ED3" w:rsidRPr="00A13ED3" w:rsidRDefault="00A13ED3" w:rsidP="00A13ED3">
            <w:pPr>
              <w:rPr>
                <w:rFonts w:ascii="Times New Roman" w:hAnsi="Times New Roman" w:cs="Times New Roman"/>
                <w:b/>
                <w:bCs/>
                <w:sz w:val="24"/>
                <w:szCs w:val="24"/>
              </w:rPr>
            </w:pPr>
            <w:proofErr w:type="gramStart"/>
            <w:r w:rsidRPr="00A13ED3">
              <w:rPr>
                <w:rFonts w:ascii="Times New Roman" w:hAnsi="Times New Roman" w:cs="Times New Roman"/>
                <w:sz w:val="24"/>
                <w:szCs w:val="24"/>
                <w:lang w:val="ru-RU"/>
              </w:rPr>
              <w:t>Мамы</w:t>
            </w:r>
            <w:r w:rsidRPr="00A13ED3">
              <w:rPr>
                <w:rFonts w:ascii="Times New Roman" w:hAnsi="Times New Roman" w:cs="Times New Roman"/>
                <w:sz w:val="24"/>
                <w:szCs w:val="24"/>
              </w:rPr>
              <w:t xml:space="preserve">р  </w:t>
            </w:r>
            <w:proofErr w:type="spellStart"/>
            <w:r w:rsidRPr="00A13ED3">
              <w:rPr>
                <w:rFonts w:ascii="Times New Roman" w:hAnsi="Times New Roman" w:cs="Times New Roman"/>
                <w:sz w:val="24"/>
                <w:szCs w:val="24"/>
              </w:rPr>
              <w:t>айына</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арналған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таңертеңгі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жаттығуларды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орындату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b/>
                <w:bCs/>
                <w:sz w:val="24"/>
                <w:szCs w:val="24"/>
              </w:rPr>
              <w:t>Жалпы</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дамытушы</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жаттығулар</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қимыл</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белсенділігі</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ойын</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әрекеті</w:t>
            </w:r>
            <w:proofErr w:type="spellEnd"/>
            <w:r w:rsidRPr="00A13ED3">
              <w:rPr>
                <w:rFonts w:ascii="Times New Roman" w:hAnsi="Times New Roman" w:cs="Times New Roman"/>
                <w:b/>
                <w:bCs/>
                <w:sz w:val="24"/>
                <w:szCs w:val="24"/>
              </w:rPr>
              <w:t xml:space="preserve">). </w:t>
            </w:r>
          </w:p>
          <w:p w14:paraId="22B2047A"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Қимылдауға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ыңғайлы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жеңіл</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киіммен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желдетілген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бөлмеде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дене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жаттығуларын</w:t>
            </w:r>
            <w:proofErr w:type="spellEnd"/>
            <w:r w:rsidRPr="00A13ED3">
              <w:rPr>
                <w:rFonts w:ascii="Times New Roman" w:hAnsi="Times New Roman" w:cs="Times New Roman"/>
                <w:spacing w:val="1"/>
                <w:sz w:val="24"/>
                <w:szCs w:val="24"/>
              </w:rPr>
              <w:t xml:space="preserve"> </w:t>
            </w:r>
            <w:proofErr w:type="spellStart"/>
            <w:r w:rsidRPr="00A13ED3">
              <w:rPr>
                <w:rFonts w:ascii="Times New Roman" w:hAnsi="Times New Roman" w:cs="Times New Roman"/>
                <w:sz w:val="24"/>
                <w:szCs w:val="24"/>
              </w:rPr>
              <w:t>орындау</w:t>
            </w:r>
            <w:proofErr w:type="spellEnd"/>
            <w:r w:rsidRPr="00A13ED3">
              <w:rPr>
                <w:rFonts w:ascii="Times New Roman" w:hAnsi="Times New Roman" w:cs="Times New Roman"/>
                <w:sz w:val="24"/>
                <w:szCs w:val="24"/>
              </w:rPr>
              <w:t>.</w:t>
            </w:r>
            <w:r w:rsidRPr="00A13ED3">
              <w:rPr>
                <w:rFonts w:ascii="Times New Roman" w:hAnsi="Times New Roman" w:cs="Times New Roman"/>
                <w:spacing w:val="-2"/>
                <w:sz w:val="24"/>
                <w:szCs w:val="24"/>
              </w:rPr>
              <w:t xml:space="preserve"> </w:t>
            </w:r>
            <w:proofErr w:type="spellStart"/>
            <w:r w:rsidRPr="00A13ED3">
              <w:rPr>
                <w:rFonts w:ascii="Times New Roman" w:hAnsi="Times New Roman" w:cs="Times New Roman"/>
                <w:sz w:val="24"/>
                <w:szCs w:val="24"/>
              </w:rPr>
              <w:t>Тыныс</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алу</w:t>
            </w:r>
            <w:proofErr w:type="spellEnd"/>
            <w:r w:rsidRPr="00A13ED3">
              <w:rPr>
                <w:rFonts w:ascii="Times New Roman" w:hAnsi="Times New Roman" w:cs="Times New Roman"/>
                <w:spacing w:val="-1"/>
                <w:sz w:val="24"/>
                <w:szCs w:val="24"/>
              </w:rPr>
              <w:t xml:space="preserve"> </w:t>
            </w:r>
            <w:proofErr w:type="spellStart"/>
            <w:r w:rsidRPr="00A13ED3">
              <w:rPr>
                <w:rFonts w:ascii="Times New Roman" w:hAnsi="Times New Roman" w:cs="Times New Roman"/>
                <w:sz w:val="24"/>
                <w:szCs w:val="24"/>
              </w:rPr>
              <w:t>жолдарын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шынықтыру</w:t>
            </w:r>
            <w:proofErr w:type="spellEnd"/>
            <w:r w:rsidRPr="00A13ED3">
              <w:rPr>
                <w:rFonts w:ascii="Times New Roman" w:hAnsi="Times New Roman" w:cs="Times New Roman"/>
                <w:sz w:val="24"/>
                <w:szCs w:val="24"/>
              </w:rPr>
              <w:t>.</w:t>
            </w:r>
          </w:p>
          <w:p w14:paraId="22628DFF" w14:textId="77777777" w:rsidR="00A13ED3" w:rsidRPr="00A13ED3" w:rsidRDefault="00A13ED3" w:rsidP="00A13ED3">
            <w:pPr>
              <w:rPr>
                <w:rFonts w:ascii="Times New Roman" w:hAnsi="Times New Roman" w:cs="Times New Roman"/>
                <w:sz w:val="24"/>
                <w:szCs w:val="24"/>
              </w:rPr>
            </w:pPr>
          </w:p>
        </w:tc>
      </w:tr>
      <w:tr w:rsidR="00A13ED3" w:rsidRPr="004042D9" w14:paraId="57329B4E" w14:textId="77777777" w:rsidTr="00A13ED3">
        <w:trPr>
          <w:trHeight w:val="321"/>
        </w:trPr>
        <w:tc>
          <w:tcPr>
            <w:tcW w:w="1281" w:type="dxa"/>
          </w:tcPr>
          <w:p w14:paraId="7FB4A1FB"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Таңғы</w:t>
            </w:r>
            <w:proofErr w:type="spellEnd"/>
            <w:r w:rsidRPr="00A13ED3">
              <w:rPr>
                <w:rFonts w:ascii="Times New Roman" w:hAnsi="Times New Roman"/>
                <w:b/>
                <w:bCs/>
                <w:spacing w:val="-4"/>
              </w:rPr>
              <w:t xml:space="preserve"> </w:t>
            </w:r>
            <w:proofErr w:type="spellStart"/>
            <w:r w:rsidRPr="00A13ED3">
              <w:rPr>
                <w:rFonts w:ascii="Times New Roman" w:hAnsi="Times New Roman"/>
                <w:b/>
                <w:bCs/>
              </w:rPr>
              <w:t>ас</w:t>
            </w:r>
            <w:proofErr w:type="spellEnd"/>
          </w:p>
        </w:tc>
        <w:tc>
          <w:tcPr>
            <w:tcW w:w="14033" w:type="dxa"/>
            <w:gridSpan w:val="5"/>
          </w:tcPr>
          <w:p w14:paraId="4FB70C4C"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Таңғы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алдында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қолдарын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сумен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сабындап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жуу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мәдениетін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жетелдіру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тамақтану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мәдениетін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қалыптастыру</w:t>
            </w:r>
            <w:proofErr w:type="spellEnd"/>
            <w:r w:rsidRPr="00A13ED3">
              <w:rPr>
                <w:rFonts w:ascii="Times New Roman" w:hAnsi="Times New Roman" w:cs="Times New Roman"/>
                <w:sz w:val="24"/>
                <w:szCs w:val="24"/>
              </w:rPr>
              <w:t xml:space="preserve">. </w:t>
            </w:r>
          </w:p>
          <w:p w14:paraId="3C5FB207"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Өз</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орнын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тауып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отыру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Таза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және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ұқыпты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тамақтануды</w:t>
            </w:r>
            <w:proofErr w:type="spellEnd"/>
            <w:r w:rsidRPr="00A13ED3">
              <w:rPr>
                <w:rFonts w:ascii="Times New Roman" w:hAnsi="Times New Roman" w:cs="Times New Roman"/>
                <w:sz w:val="24"/>
                <w:szCs w:val="24"/>
              </w:rPr>
              <w:t xml:space="preserve">, </w:t>
            </w:r>
            <w:proofErr w:type="spellStart"/>
            <w:proofErr w:type="gramStart"/>
            <w:r w:rsidRPr="00A13ED3">
              <w:rPr>
                <w:rFonts w:ascii="Times New Roman" w:hAnsi="Times New Roman" w:cs="Times New Roman"/>
                <w:sz w:val="24"/>
                <w:szCs w:val="24"/>
              </w:rPr>
              <w:t>қасықты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дұрыс</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ұстауды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тамақтанған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кезінде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ауызын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жауып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отырып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асықпай</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lastRenderedPageBreak/>
              <w:t>әбден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шайнауды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w:t>
            </w:r>
            <w:r w:rsidRPr="00A13ED3">
              <w:rPr>
                <w:rFonts w:ascii="Times New Roman" w:eastAsia="Calibri" w:hAnsi="Times New Roman" w:cs="Times New Roman"/>
                <w:kern w:val="24"/>
                <w:sz w:val="24"/>
                <w:szCs w:val="24"/>
              </w:rPr>
              <w:t xml:space="preserve"> </w:t>
            </w:r>
            <w:proofErr w:type="spellStart"/>
            <w:r w:rsidRPr="00A13ED3">
              <w:rPr>
                <w:rFonts w:ascii="Times New Roman" w:hAnsi="Times New Roman" w:cs="Times New Roman"/>
                <w:sz w:val="24"/>
                <w:szCs w:val="24"/>
              </w:rPr>
              <w:t>Тамақтанып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болғаннан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кейін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алғыс</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айту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қайырту</w:t>
            </w:r>
            <w:proofErr w:type="spellEnd"/>
            <w:r w:rsidRPr="00A13ED3">
              <w:rPr>
                <w:rFonts w:ascii="Times New Roman" w:hAnsi="Times New Roman" w:cs="Times New Roman"/>
                <w:sz w:val="24"/>
                <w:szCs w:val="24"/>
              </w:rPr>
              <w:t>. «</w:t>
            </w:r>
            <w:proofErr w:type="spellStart"/>
            <w:r w:rsidRPr="00A13ED3">
              <w:rPr>
                <w:rFonts w:ascii="Times New Roman" w:hAnsi="Times New Roman" w:cs="Times New Roman"/>
                <w:sz w:val="24"/>
                <w:szCs w:val="24"/>
              </w:rPr>
              <w:t>Бата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жаттауға</w:t>
            </w:r>
            <w:proofErr w:type="spellEnd"/>
            <w:r w:rsidRPr="00A13ED3">
              <w:rPr>
                <w:rFonts w:ascii="Times New Roman" w:hAnsi="Times New Roman" w:cs="Times New Roman"/>
                <w:sz w:val="24"/>
                <w:szCs w:val="24"/>
              </w:rPr>
              <w:t xml:space="preserve"> </w:t>
            </w:r>
            <w:proofErr w:type="spellStart"/>
            <w:proofErr w:type="gramStart"/>
            <w:r w:rsidRPr="00A13ED3">
              <w:rPr>
                <w:rFonts w:ascii="Times New Roman" w:hAnsi="Times New Roman" w:cs="Times New Roman"/>
                <w:sz w:val="24"/>
                <w:szCs w:val="24"/>
              </w:rPr>
              <w:t>баулу</w:t>
            </w:r>
            <w:proofErr w:type="spellEnd"/>
            <w:r w:rsidRPr="00A13ED3">
              <w:rPr>
                <w:rFonts w:ascii="Times New Roman" w:hAnsi="Times New Roman" w:cs="Times New Roman"/>
                <w:b/>
                <w:bCs/>
                <w:sz w:val="24"/>
                <w:szCs w:val="24"/>
              </w:rPr>
              <w:t>(</w:t>
            </w:r>
            <w:proofErr w:type="spellStart"/>
            <w:proofErr w:type="gramEnd"/>
            <w:r w:rsidRPr="00A13ED3">
              <w:rPr>
                <w:rFonts w:ascii="Times New Roman" w:hAnsi="Times New Roman" w:cs="Times New Roman"/>
                <w:b/>
                <w:bCs/>
                <w:sz w:val="24"/>
                <w:szCs w:val="24"/>
              </w:rPr>
              <w:t>мәдени-гигиеналық</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дағдылар</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өзіне-өзі</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қызмет</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ету</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кезекшілердің</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еңбек</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әрекеті</w:t>
            </w:r>
            <w:proofErr w:type="spellEnd"/>
            <w:r w:rsidRPr="00A13ED3">
              <w:rPr>
                <w:rFonts w:ascii="Times New Roman" w:hAnsi="Times New Roman" w:cs="Times New Roman"/>
                <w:b/>
                <w:bCs/>
                <w:sz w:val="24"/>
                <w:szCs w:val="24"/>
              </w:rPr>
              <w:t>)</w:t>
            </w:r>
          </w:p>
          <w:p w14:paraId="3E3D7808" w14:textId="77777777" w:rsidR="00A13ED3" w:rsidRPr="00A13ED3" w:rsidRDefault="00A13ED3" w:rsidP="00A13ED3">
            <w:pPr>
              <w:pStyle w:val="TableParagraph"/>
              <w:rPr>
                <w:sz w:val="24"/>
                <w:szCs w:val="24"/>
              </w:rPr>
            </w:pPr>
            <w:r w:rsidRPr="00A13ED3">
              <w:rPr>
                <w:rFonts w:eastAsiaTheme="minorHAnsi"/>
                <w:sz w:val="24"/>
                <w:szCs w:val="24"/>
              </w:rPr>
              <w:t xml:space="preserve"> </w:t>
            </w:r>
          </w:p>
        </w:tc>
      </w:tr>
      <w:tr w:rsidR="00A13ED3" w:rsidRPr="00A13ED3" w14:paraId="41EC5B67" w14:textId="77777777" w:rsidTr="00A13ED3">
        <w:trPr>
          <w:trHeight w:val="551"/>
        </w:trPr>
        <w:tc>
          <w:tcPr>
            <w:tcW w:w="1281" w:type="dxa"/>
          </w:tcPr>
          <w:p w14:paraId="4B7CD55A"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lastRenderedPageBreak/>
              <w:t>Ұйымдастырылған</w:t>
            </w:r>
            <w:proofErr w:type="spellEnd"/>
            <w:r w:rsidRPr="00A13ED3">
              <w:rPr>
                <w:rFonts w:ascii="Times New Roman" w:hAnsi="Times New Roman"/>
                <w:b/>
                <w:bCs/>
                <w:spacing w:val="-2"/>
              </w:rPr>
              <w:t xml:space="preserve"> </w:t>
            </w:r>
            <w:proofErr w:type="spellStart"/>
            <w:r w:rsidRPr="00A13ED3">
              <w:rPr>
                <w:rFonts w:ascii="Times New Roman" w:hAnsi="Times New Roman"/>
                <w:b/>
                <w:bCs/>
              </w:rPr>
              <w:t>іс-әрекетке</w:t>
            </w:r>
            <w:proofErr w:type="spellEnd"/>
          </w:p>
          <w:p w14:paraId="0F11CB9E" w14:textId="77777777" w:rsidR="00A13ED3" w:rsidRPr="00A13ED3" w:rsidRDefault="00A13ED3" w:rsidP="00A13ED3">
            <w:pPr>
              <w:pStyle w:val="ad"/>
              <w:rPr>
                <w:rFonts w:ascii="Times New Roman" w:hAnsi="Times New Roman"/>
                <w:b/>
                <w:bCs/>
              </w:rPr>
            </w:pPr>
            <w:r w:rsidRPr="00A13ED3">
              <w:rPr>
                <w:rFonts w:ascii="Times New Roman" w:hAnsi="Times New Roman"/>
                <w:b/>
                <w:bCs/>
                <w:lang w:val="kk-KZ"/>
              </w:rPr>
              <w:t>д</w:t>
            </w:r>
            <w:proofErr w:type="spellStart"/>
            <w:r w:rsidRPr="00A13ED3">
              <w:rPr>
                <w:rFonts w:ascii="Times New Roman" w:hAnsi="Times New Roman"/>
                <w:b/>
                <w:bCs/>
              </w:rPr>
              <w:t>айындық</w:t>
            </w:r>
            <w:proofErr w:type="spellEnd"/>
          </w:p>
        </w:tc>
        <w:tc>
          <w:tcPr>
            <w:tcW w:w="14033" w:type="dxa"/>
            <w:gridSpan w:val="5"/>
          </w:tcPr>
          <w:p w14:paraId="38BD31C8" w14:textId="77777777" w:rsidR="00A13ED3" w:rsidRPr="00A13ED3" w:rsidRDefault="00A13ED3" w:rsidP="00A13ED3">
            <w:pPr>
              <w:jc w:val="both"/>
              <w:rPr>
                <w:rFonts w:ascii="Times New Roman" w:hAnsi="Times New Roman" w:cs="Times New Roman"/>
                <w:sz w:val="24"/>
                <w:szCs w:val="24"/>
              </w:rPr>
            </w:pPr>
            <w:proofErr w:type="spellStart"/>
            <w:r w:rsidRPr="00A13ED3">
              <w:rPr>
                <w:rFonts w:ascii="Times New Roman" w:hAnsi="Times New Roman" w:cs="Times New Roman"/>
                <w:sz w:val="24"/>
                <w:szCs w:val="24"/>
              </w:rPr>
              <w:t>Таңғы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жиын</w:t>
            </w:r>
            <w:proofErr w:type="spellEnd"/>
            <w:r w:rsidRPr="00A13ED3">
              <w:rPr>
                <w:rFonts w:ascii="Times New Roman" w:hAnsi="Times New Roman" w:cs="Times New Roman"/>
                <w:sz w:val="24"/>
                <w:szCs w:val="24"/>
              </w:rPr>
              <w:t>:</w:t>
            </w:r>
          </w:p>
          <w:p w14:paraId="4D2BA723" w14:textId="77777777" w:rsidR="00A13ED3" w:rsidRPr="00A13ED3" w:rsidRDefault="00A13ED3" w:rsidP="00A13ED3">
            <w:pPr>
              <w:jc w:val="both"/>
              <w:rPr>
                <w:rFonts w:ascii="Times New Roman" w:hAnsi="Times New Roman" w:cs="Times New Roman"/>
                <w:sz w:val="24"/>
                <w:szCs w:val="24"/>
              </w:rPr>
            </w:pPr>
            <w:proofErr w:type="spellStart"/>
            <w:r w:rsidRPr="00A13ED3">
              <w:rPr>
                <w:rFonts w:ascii="Times New Roman" w:hAnsi="Times New Roman" w:cs="Times New Roman"/>
                <w:sz w:val="24"/>
                <w:szCs w:val="24"/>
              </w:rPr>
              <w:t>Балалар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қазір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жылдың</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қай</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мезгілі</w:t>
            </w:r>
            <w:proofErr w:type="spellEnd"/>
            <w:r w:rsidRPr="00A13ED3">
              <w:rPr>
                <w:rFonts w:ascii="Times New Roman" w:hAnsi="Times New Roman" w:cs="Times New Roman"/>
                <w:sz w:val="24"/>
                <w:szCs w:val="24"/>
              </w:rPr>
              <w:t>?</w:t>
            </w:r>
          </w:p>
          <w:p w14:paraId="1EB7CF9F" w14:textId="77777777" w:rsidR="00A13ED3" w:rsidRPr="00A13ED3" w:rsidRDefault="00A13ED3" w:rsidP="00A13ED3">
            <w:pPr>
              <w:jc w:val="both"/>
              <w:rPr>
                <w:rFonts w:ascii="Times New Roman" w:hAnsi="Times New Roman" w:cs="Times New Roman"/>
                <w:sz w:val="24"/>
                <w:szCs w:val="24"/>
                <w:lang w:val="ru-RU"/>
              </w:rPr>
            </w:pPr>
            <w:proofErr w:type="spellStart"/>
            <w:proofErr w:type="gramStart"/>
            <w:r w:rsidRPr="00A13ED3">
              <w:rPr>
                <w:rFonts w:ascii="Times New Roman" w:hAnsi="Times New Roman" w:cs="Times New Roman"/>
                <w:sz w:val="24"/>
                <w:szCs w:val="24"/>
                <w:lang w:val="ru-RU"/>
              </w:rPr>
              <w:t>Көктем</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мезгілінде</w:t>
            </w:r>
            <w:proofErr w:type="spellEnd"/>
            <w:proofErr w:type="gram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неше</w:t>
            </w:r>
            <w:proofErr w:type="spellEnd"/>
            <w:r w:rsidRPr="00A13ED3">
              <w:rPr>
                <w:rFonts w:ascii="Times New Roman" w:hAnsi="Times New Roman" w:cs="Times New Roman"/>
                <w:sz w:val="24"/>
                <w:szCs w:val="24"/>
                <w:lang w:val="ru-RU"/>
              </w:rPr>
              <w:t xml:space="preserve"> ай бар?</w:t>
            </w:r>
          </w:p>
          <w:p w14:paraId="0CA4BB71" w14:textId="77777777" w:rsidR="00A13ED3" w:rsidRPr="00A13ED3" w:rsidRDefault="00A13ED3" w:rsidP="00A13ED3">
            <w:pPr>
              <w:jc w:val="both"/>
              <w:rPr>
                <w:rFonts w:ascii="Times New Roman" w:hAnsi="Times New Roman" w:cs="Times New Roman"/>
                <w:sz w:val="24"/>
                <w:szCs w:val="24"/>
                <w:lang w:val="ru-RU"/>
              </w:rPr>
            </w:pPr>
            <w:proofErr w:type="spellStart"/>
            <w:r w:rsidRPr="00A13ED3">
              <w:rPr>
                <w:rFonts w:ascii="Times New Roman" w:hAnsi="Times New Roman" w:cs="Times New Roman"/>
                <w:sz w:val="24"/>
                <w:szCs w:val="24"/>
                <w:lang w:val="ru-RU"/>
              </w:rPr>
              <w:t>Қандай</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айлар</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атап</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беріңдерші</w:t>
            </w:r>
            <w:proofErr w:type="spellEnd"/>
            <w:r w:rsidRPr="00A13ED3">
              <w:rPr>
                <w:rFonts w:ascii="Times New Roman" w:hAnsi="Times New Roman" w:cs="Times New Roman"/>
                <w:sz w:val="24"/>
                <w:szCs w:val="24"/>
                <w:lang w:val="ru-RU"/>
              </w:rPr>
              <w:t>?</w:t>
            </w:r>
          </w:p>
          <w:p w14:paraId="26B785C4" w14:textId="77777777" w:rsidR="00A13ED3" w:rsidRPr="00A13ED3" w:rsidRDefault="00A13ED3" w:rsidP="00A13ED3">
            <w:pPr>
              <w:jc w:val="both"/>
              <w:rPr>
                <w:rFonts w:ascii="Times New Roman" w:hAnsi="Times New Roman" w:cs="Times New Roman"/>
                <w:sz w:val="24"/>
                <w:szCs w:val="24"/>
                <w:lang w:val="ru-RU"/>
              </w:rPr>
            </w:pPr>
            <w:proofErr w:type="spellStart"/>
            <w:proofErr w:type="gramStart"/>
            <w:r w:rsidRPr="00A13ED3">
              <w:rPr>
                <w:rFonts w:ascii="Times New Roman" w:hAnsi="Times New Roman" w:cs="Times New Roman"/>
                <w:sz w:val="24"/>
                <w:szCs w:val="24"/>
                <w:lang w:val="ru-RU"/>
              </w:rPr>
              <w:t>Көктемде</w:t>
            </w:r>
            <w:proofErr w:type="spellEnd"/>
            <w:r w:rsidRPr="00A13ED3">
              <w:rPr>
                <w:rFonts w:ascii="Times New Roman" w:hAnsi="Times New Roman" w:cs="Times New Roman"/>
                <w:sz w:val="24"/>
                <w:szCs w:val="24"/>
                <w:lang w:val="ru-RU"/>
              </w:rPr>
              <w:t xml:space="preserve">  не</w:t>
            </w:r>
            <w:proofErr w:type="gram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жауады</w:t>
            </w:r>
            <w:proofErr w:type="spellEnd"/>
            <w:r w:rsidRPr="00A13ED3">
              <w:rPr>
                <w:rFonts w:ascii="Times New Roman" w:hAnsi="Times New Roman" w:cs="Times New Roman"/>
                <w:sz w:val="24"/>
                <w:szCs w:val="24"/>
                <w:lang w:val="ru-RU"/>
              </w:rPr>
              <w:t>?</w:t>
            </w:r>
          </w:p>
          <w:p w14:paraId="69936E04" w14:textId="77777777" w:rsidR="00A13ED3" w:rsidRPr="00A13ED3" w:rsidRDefault="00A13ED3" w:rsidP="00A13ED3">
            <w:pPr>
              <w:rPr>
                <w:rFonts w:ascii="Times New Roman" w:hAnsi="Times New Roman" w:cs="Times New Roman"/>
                <w:sz w:val="24"/>
                <w:szCs w:val="24"/>
                <w:lang w:val="ru-RU"/>
              </w:rPr>
            </w:pPr>
            <w:proofErr w:type="spellStart"/>
            <w:proofErr w:type="gramStart"/>
            <w:r w:rsidRPr="00A13ED3">
              <w:rPr>
                <w:rFonts w:ascii="Times New Roman" w:hAnsi="Times New Roman" w:cs="Times New Roman"/>
                <w:sz w:val="24"/>
                <w:szCs w:val="24"/>
                <w:lang w:val="ru-RU"/>
              </w:rPr>
              <w:t>Балалардың</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жаңалықтарымен</w:t>
            </w:r>
            <w:proofErr w:type="spellEnd"/>
            <w:proofErr w:type="gram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бөлісуін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жақсы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тілектер</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тілеуін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ұйымдастыру</w:t>
            </w:r>
            <w:proofErr w:type="spellEnd"/>
            <w:r w:rsidRPr="00A13ED3">
              <w:rPr>
                <w:rFonts w:ascii="Times New Roman" w:hAnsi="Times New Roman" w:cs="Times New Roman"/>
                <w:sz w:val="24"/>
                <w:szCs w:val="24"/>
                <w:lang w:val="ru-RU"/>
              </w:rPr>
              <w:t xml:space="preserve">. </w:t>
            </w:r>
          </w:p>
          <w:p w14:paraId="57F08A09" w14:textId="77777777" w:rsidR="00A13ED3" w:rsidRPr="00A13ED3" w:rsidRDefault="00A13ED3" w:rsidP="00A13ED3">
            <w:pPr>
              <w:rPr>
                <w:rFonts w:ascii="Times New Roman" w:hAnsi="Times New Roman" w:cs="Times New Roman"/>
                <w:sz w:val="24"/>
                <w:szCs w:val="24"/>
                <w:lang w:val="ru-RU"/>
              </w:rPr>
            </w:pPr>
            <w:r w:rsidRPr="00A13ED3">
              <w:rPr>
                <w:rFonts w:ascii="Times New Roman" w:hAnsi="Times New Roman" w:cs="Times New Roman"/>
                <w:sz w:val="24"/>
                <w:szCs w:val="24"/>
                <w:lang w:val="ru-RU"/>
              </w:rPr>
              <w:t>«</w:t>
            </w:r>
            <w:proofErr w:type="spellStart"/>
            <w:r w:rsidRPr="00A13ED3">
              <w:rPr>
                <w:rFonts w:ascii="Times New Roman" w:hAnsi="Times New Roman" w:cs="Times New Roman"/>
                <w:sz w:val="24"/>
                <w:szCs w:val="24"/>
                <w:lang w:val="ru-RU"/>
              </w:rPr>
              <w:t>Жер</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ана</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туралы</w:t>
            </w:r>
            <w:proofErr w:type="spellEnd"/>
            <w:r w:rsidRPr="00A13ED3">
              <w:rPr>
                <w:rFonts w:ascii="Times New Roman" w:hAnsi="Times New Roman" w:cs="Times New Roman"/>
                <w:sz w:val="24"/>
                <w:szCs w:val="24"/>
                <w:lang w:val="ru-RU"/>
              </w:rPr>
              <w:t xml:space="preserve"> не </w:t>
            </w:r>
            <w:proofErr w:type="spellStart"/>
            <w:r w:rsidRPr="00A13ED3">
              <w:rPr>
                <w:rFonts w:ascii="Times New Roman" w:hAnsi="Times New Roman" w:cs="Times New Roman"/>
                <w:sz w:val="24"/>
                <w:szCs w:val="24"/>
                <w:lang w:val="ru-RU"/>
              </w:rPr>
              <w:t>білеміз</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тақырыбында</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әңгімелесу</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Бірлескен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жоспарларды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мәселелерді</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талқылау</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қауіпсіздік</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ережелерімен</w:t>
            </w:r>
            <w:proofErr w:type="spellEnd"/>
            <w:r w:rsidRPr="00A13ED3">
              <w:rPr>
                <w:rFonts w:ascii="Times New Roman" w:hAnsi="Times New Roman" w:cs="Times New Roman"/>
                <w:sz w:val="24"/>
                <w:szCs w:val="24"/>
                <w:lang w:val="ru-RU"/>
              </w:rPr>
              <w:t xml:space="preserve"> </w:t>
            </w:r>
            <w:proofErr w:type="spellStart"/>
            <w:proofErr w:type="gramStart"/>
            <w:r w:rsidRPr="00A13ED3">
              <w:rPr>
                <w:rFonts w:ascii="Times New Roman" w:hAnsi="Times New Roman" w:cs="Times New Roman"/>
                <w:sz w:val="24"/>
                <w:szCs w:val="24"/>
                <w:lang w:val="ru-RU"/>
              </w:rPr>
              <w:t>таныстыру</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қызығушылықтары</w:t>
            </w:r>
            <w:proofErr w:type="spellEnd"/>
            <w:proofErr w:type="gram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бойынша</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әрекет</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түрін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таңдату</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ережелер</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туралы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келісу</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және</w:t>
            </w:r>
            <w:proofErr w:type="spellEnd"/>
            <w:r w:rsidRPr="00A13ED3">
              <w:rPr>
                <w:rFonts w:ascii="Times New Roman" w:hAnsi="Times New Roman" w:cs="Times New Roman"/>
                <w:sz w:val="24"/>
                <w:szCs w:val="24"/>
                <w:lang w:val="ru-RU"/>
              </w:rPr>
              <w:t xml:space="preserve"> т. Б. </w:t>
            </w:r>
            <w:r w:rsidRPr="00A13ED3">
              <w:rPr>
                <w:rFonts w:ascii="Times New Roman" w:hAnsi="Times New Roman" w:cs="Times New Roman"/>
                <w:b/>
                <w:bCs/>
                <w:sz w:val="24"/>
                <w:szCs w:val="24"/>
                <w:lang w:val="ru-RU"/>
              </w:rPr>
              <w:t>(</w:t>
            </w:r>
            <w:proofErr w:type="spellStart"/>
            <w:r w:rsidRPr="00A13ED3">
              <w:rPr>
                <w:rFonts w:ascii="Times New Roman" w:hAnsi="Times New Roman" w:cs="Times New Roman"/>
                <w:b/>
                <w:bCs/>
                <w:sz w:val="24"/>
                <w:szCs w:val="24"/>
                <w:lang w:val="ru-RU"/>
              </w:rPr>
              <w:t>Тіл</w:t>
            </w:r>
            <w:proofErr w:type="spellEnd"/>
            <w:r w:rsidRPr="00A13ED3">
              <w:rPr>
                <w:rFonts w:ascii="Times New Roman" w:hAnsi="Times New Roman" w:cs="Times New Roman"/>
                <w:b/>
                <w:bCs/>
                <w:sz w:val="24"/>
                <w:szCs w:val="24"/>
                <w:lang w:val="ru-RU"/>
              </w:rPr>
              <w:t xml:space="preserve"> </w:t>
            </w:r>
            <w:proofErr w:type="spellStart"/>
            <w:r w:rsidRPr="00A13ED3">
              <w:rPr>
                <w:rFonts w:ascii="Times New Roman" w:hAnsi="Times New Roman" w:cs="Times New Roman"/>
                <w:b/>
                <w:bCs/>
                <w:sz w:val="24"/>
                <w:szCs w:val="24"/>
                <w:lang w:val="ru-RU"/>
              </w:rPr>
              <w:t>дамыту</w:t>
            </w:r>
            <w:proofErr w:type="spellEnd"/>
            <w:r w:rsidRPr="00A13ED3">
              <w:rPr>
                <w:rFonts w:ascii="Times New Roman" w:hAnsi="Times New Roman" w:cs="Times New Roman"/>
                <w:b/>
                <w:bCs/>
                <w:sz w:val="24"/>
                <w:szCs w:val="24"/>
                <w:lang w:val="ru-RU"/>
              </w:rPr>
              <w:t>)</w:t>
            </w:r>
          </w:p>
        </w:tc>
      </w:tr>
      <w:tr w:rsidR="00A13ED3" w:rsidRPr="00A13ED3" w14:paraId="2B076458" w14:textId="77777777" w:rsidTr="00A13ED3">
        <w:trPr>
          <w:trHeight w:val="522"/>
        </w:trPr>
        <w:tc>
          <w:tcPr>
            <w:tcW w:w="1281" w:type="dxa"/>
            <w:vMerge w:val="restart"/>
          </w:tcPr>
          <w:p w14:paraId="237B59FB"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Ұйымдастырылған</w:t>
            </w:r>
          </w:p>
          <w:p w14:paraId="4E37CAAC" w14:textId="77777777" w:rsidR="00A13ED3" w:rsidRPr="00A13ED3" w:rsidRDefault="00A13ED3" w:rsidP="00A13ED3">
            <w:pPr>
              <w:pStyle w:val="ad"/>
              <w:rPr>
                <w:rFonts w:ascii="Times New Roman" w:hAnsi="Times New Roman"/>
                <w:b/>
                <w:bCs/>
                <w:lang w:val="kk-KZ"/>
              </w:rPr>
            </w:pPr>
            <w:proofErr w:type="spellStart"/>
            <w:r w:rsidRPr="00A13ED3">
              <w:rPr>
                <w:rFonts w:ascii="Times New Roman" w:hAnsi="Times New Roman"/>
                <w:b/>
                <w:bCs/>
              </w:rPr>
              <w:t>іс-әрекет</w:t>
            </w:r>
            <w:proofErr w:type="spellEnd"/>
            <w:r w:rsidRPr="00A13ED3">
              <w:rPr>
                <w:rFonts w:ascii="Times New Roman" w:hAnsi="Times New Roman"/>
                <w:b/>
                <w:bCs/>
                <w:lang w:val="ru-RU"/>
              </w:rPr>
              <w:t>тер</w:t>
            </w:r>
          </w:p>
        </w:tc>
        <w:tc>
          <w:tcPr>
            <w:tcW w:w="2551" w:type="dxa"/>
            <w:tcBorders>
              <w:bottom w:val="single" w:sz="4" w:space="0" w:color="auto"/>
              <w:right w:val="single" w:sz="4" w:space="0" w:color="auto"/>
            </w:tcBorders>
          </w:tcPr>
          <w:p w14:paraId="19CE230D" w14:textId="77777777" w:rsidR="00A13ED3" w:rsidRPr="00A13ED3" w:rsidRDefault="00A13ED3" w:rsidP="00A13ED3">
            <w:pPr>
              <w:rPr>
                <w:rFonts w:ascii="Times New Roman" w:hAnsi="Times New Roman" w:cs="Times New Roman"/>
                <w:b/>
                <w:bCs/>
              </w:rPr>
            </w:pPr>
          </w:p>
        </w:tc>
        <w:tc>
          <w:tcPr>
            <w:tcW w:w="2835" w:type="dxa"/>
            <w:tcBorders>
              <w:left w:val="single" w:sz="4" w:space="0" w:color="auto"/>
              <w:bottom w:val="single" w:sz="4" w:space="0" w:color="auto"/>
            </w:tcBorders>
          </w:tcPr>
          <w:p w14:paraId="19A5B543" w14:textId="77777777" w:rsidR="00A13ED3" w:rsidRPr="00A13ED3" w:rsidRDefault="00A13ED3" w:rsidP="00A13ED3">
            <w:pPr>
              <w:jc w:val="center"/>
              <w:rPr>
                <w:rFonts w:ascii="Times New Roman" w:hAnsi="Times New Roman" w:cs="Times New Roman"/>
                <w:bCs/>
                <w:sz w:val="24"/>
                <w:szCs w:val="24"/>
                <w:lang w:val="kk-KZ"/>
              </w:rPr>
            </w:pPr>
            <w:r w:rsidRPr="00A13ED3">
              <w:rPr>
                <w:rFonts w:ascii="Times New Roman" w:hAnsi="Times New Roman" w:cs="Times New Roman"/>
                <w:b/>
                <w:bCs/>
                <w:sz w:val="24"/>
                <w:szCs w:val="24"/>
                <w:lang w:val="kk-KZ"/>
              </w:rPr>
              <w:t>Қазақ тілі</w:t>
            </w:r>
          </w:p>
          <w:p w14:paraId="05279CDE" w14:textId="77777777" w:rsidR="00A13ED3" w:rsidRPr="00A13ED3" w:rsidRDefault="00A13ED3" w:rsidP="00A13ED3">
            <w:pPr>
              <w:pStyle w:val="af"/>
              <w:ind w:left="0"/>
              <w:rPr>
                <w:sz w:val="24"/>
                <w:szCs w:val="24"/>
              </w:rPr>
            </w:pPr>
            <w:r w:rsidRPr="00A13ED3">
              <w:rPr>
                <w:sz w:val="24"/>
                <w:szCs w:val="24"/>
              </w:rPr>
              <w:t>Өз</w:t>
            </w:r>
            <w:r w:rsidRPr="00A13ED3">
              <w:rPr>
                <w:spacing w:val="1"/>
                <w:sz w:val="24"/>
                <w:szCs w:val="24"/>
              </w:rPr>
              <w:t xml:space="preserve"> </w:t>
            </w:r>
            <w:r w:rsidRPr="00A13ED3">
              <w:rPr>
                <w:sz w:val="24"/>
                <w:szCs w:val="24"/>
              </w:rPr>
              <w:t>ойын</w:t>
            </w:r>
            <w:r w:rsidRPr="00A13ED3">
              <w:rPr>
                <w:spacing w:val="-4"/>
                <w:sz w:val="24"/>
                <w:szCs w:val="24"/>
              </w:rPr>
              <w:t xml:space="preserve"> </w:t>
            </w:r>
            <w:r w:rsidRPr="00A13ED3">
              <w:rPr>
                <w:sz w:val="24"/>
                <w:szCs w:val="24"/>
              </w:rPr>
              <w:t>жай</w:t>
            </w:r>
            <w:r w:rsidRPr="00A13ED3">
              <w:rPr>
                <w:spacing w:val="-3"/>
                <w:sz w:val="24"/>
                <w:szCs w:val="24"/>
              </w:rPr>
              <w:t xml:space="preserve"> </w:t>
            </w:r>
            <w:r w:rsidRPr="00A13ED3">
              <w:rPr>
                <w:sz w:val="24"/>
                <w:szCs w:val="24"/>
              </w:rPr>
              <w:t>және жайылма</w:t>
            </w:r>
            <w:r w:rsidRPr="00A13ED3">
              <w:rPr>
                <w:spacing w:val="-1"/>
                <w:sz w:val="24"/>
                <w:szCs w:val="24"/>
              </w:rPr>
              <w:t xml:space="preserve"> </w:t>
            </w:r>
            <w:r w:rsidRPr="00A13ED3">
              <w:rPr>
                <w:sz w:val="24"/>
                <w:szCs w:val="24"/>
              </w:rPr>
              <w:t>сөйлемдермен</w:t>
            </w:r>
            <w:r w:rsidRPr="00A13ED3">
              <w:rPr>
                <w:spacing w:val="-3"/>
                <w:sz w:val="24"/>
                <w:szCs w:val="24"/>
              </w:rPr>
              <w:t xml:space="preserve"> </w:t>
            </w:r>
            <w:r w:rsidRPr="00A13ED3">
              <w:rPr>
                <w:sz w:val="24"/>
                <w:szCs w:val="24"/>
              </w:rPr>
              <w:t>жеткізуге мүмкіндік</w:t>
            </w:r>
            <w:r w:rsidRPr="00A13ED3">
              <w:rPr>
                <w:spacing w:val="-1"/>
                <w:sz w:val="24"/>
                <w:szCs w:val="24"/>
              </w:rPr>
              <w:t xml:space="preserve"> </w:t>
            </w:r>
            <w:r w:rsidRPr="00A13ED3">
              <w:rPr>
                <w:sz w:val="24"/>
                <w:szCs w:val="24"/>
              </w:rPr>
              <w:t>беру.</w:t>
            </w:r>
          </w:p>
          <w:p w14:paraId="35768F6D" w14:textId="5BB995BD" w:rsidR="00A13ED3" w:rsidRPr="00A13ED3" w:rsidRDefault="00A13ED3" w:rsidP="00A13ED3">
            <w:pPr>
              <w:pStyle w:val="ad"/>
              <w:rPr>
                <w:rFonts w:ascii="Times New Roman" w:hAnsi="Times New Roman"/>
                <w:b/>
                <w:bCs/>
                <w:lang w:val="kk-KZ"/>
              </w:rPr>
            </w:pPr>
            <w:r w:rsidRPr="00A13ED3">
              <w:rPr>
                <w:rFonts w:ascii="Times New Roman" w:hAnsi="Times New Roman"/>
                <w:sz w:val="24"/>
                <w:szCs w:val="24"/>
                <w:lang w:val="kk-KZ"/>
              </w:rPr>
              <w:t>Бір-бірімен</w:t>
            </w:r>
            <w:r w:rsidRPr="00A13ED3">
              <w:rPr>
                <w:rFonts w:ascii="Times New Roman" w:hAnsi="Times New Roman"/>
                <w:spacing w:val="1"/>
                <w:sz w:val="24"/>
                <w:szCs w:val="24"/>
                <w:lang w:val="kk-KZ"/>
              </w:rPr>
              <w:t xml:space="preserve"> </w:t>
            </w:r>
            <w:r w:rsidRPr="00A13ED3">
              <w:rPr>
                <w:rFonts w:ascii="Times New Roman" w:hAnsi="Times New Roman"/>
                <w:sz w:val="24"/>
                <w:szCs w:val="24"/>
                <w:lang w:val="kk-KZ"/>
              </w:rPr>
              <w:t>еркін</w:t>
            </w:r>
            <w:r w:rsidRPr="00A13ED3">
              <w:rPr>
                <w:rFonts w:ascii="Times New Roman" w:hAnsi="Times New Roman"/>
                <w:spacing w:val="1"/>
                <w:sz w:val="24"/>
                <w:szCs w:val="24"/>
                <w:lang w:val="kk-KZ"/>
              </w:rPr>
              <w:t xml:space="preserve"> </w:t>
            </w:r>
            <w:r w:rsidRPr="00A13ED3">
              <w:rPr>
                <w:rFonts w:ascii="Times New Roman" w:hAnsi="Times New Roman"/>
                <w:sz w:val="24"/>
                <w:szCs w:val="24"/>
                <w:lang w:val="kk-KZ"/>
              </w:rPr>
              <w:t>диалог</w:t>
            </w:r>
            <w:r w:rsidRPr="00A13ED3">
              <w:rPr>
                <w:rFonts w:ascii="Times New Roman" w:hAnsi="Times New Roman"/>
                <w:spacing w:val="1"/>
                <w:sz w:val="24"/>
                <w:szCs w:val="24"/>
                <w:lang w:val="kk-KZ"/>
              </w:rPr>
              <w:t xml:space="preserve"> </w:t>
            </w:r>
            <w:r w:rsidRPr="00A13ED3">
              <w:rPr>
                <w:rFonts w:ascii="Times New Roman" w:hAnsi="Times New Roman"/>
                <w:sz w:val="24"/>
                <w:szCs w:val="24"/>
                <w:lang w:val="kk-KZ"/>
              </w:rPr>
              <w:t>құруға,</w:t>
            </w:r>
            <w:r w:rsidRPr="00A13ED3">
              <w:rPr>
                <w:rFonts w:ascii="Times New Roman" w:hAnsi="Times New Roman"/>
                <w:spacing w:val="1"/>
                <w:sz w:val="24"/>
                <w:szCs w:val="24"/>
                <w:lang w:val="kk-KZ"/>
              </w:rPr>
              <w:t xml:space="preserve"> </w:t>
            </w:r>
            <w:r w:rsidRPr="00A13ED3">
              <w:rPr>
                <w:rFonts w:ascii="Times New Roman" w:hAnsi="Times New Roman"/>
                <w:sz w:val="24"/>
                <w:szCs w:val="24"/>
                <w:lang w:val="kk-KZ"/>
              </w:rPr>
              <w:t>еркін</w:t>
            </w:r>
            <w:r w:rsidRPr="00A13ED3">
              <w:rPr>
                <w:rFonts w:ascii="Times New Roman" w:hAnsi="Times New Roman"/>
                <w:spacing w:val="1"/>
                <w:sz w:val="24"/>
                <w:szCs w:val="24"/>
                <w:lang w:val="kk-KZ"/>
              </w:rPr>
              <w:t xml:space="preserve"> </w:t>
            </w:r>
            <w:r w:rsidRPr="00A13ED3">
              <w:rPr>
                <w:rFonts w:ascii="Times New Roman" w:hAnsi="Times New Roman"/>
                <w:sz w:val="24"/>
                <w:szCs w:val="24"/>
                <w:lang w:val="kk-KZ"/>
              </w:rPr>
              <w:t>талқылауға</w:t>
            </w:r>
            <w:r w:rsidRPr="00A13ED3">
              <w:rPr>
                <w:rFonts w:ascii="Times New Roman" w:hAnsi="Times New Roman"/>
                <w:spacing w:val="68"/>
                <w:sz w:val="24"/>
                <w:szCs w:val="24"/>
                <w:lang w:val="kk-KZ"/>
              </w:rPr>
              <w:t xml:space="preserve"> </w:t>
            </w:r>
            <w:r w:rsidRPr="00A13ED3">
              <w:rPr>
                <w:rFonts w:ascii="Times New Roman" w:hAnsi="Times New Roman"/>
                <w:sz w:val="24"/>
                <w:szCs w:val="24"/>
                <w:lang w:val="kk-KZ"/>
              </w:rPr>
              <w:t>мүмкіндік беру.</w:t>
            </w:r>
          </w:p>
        </w:tc>
        <w:tc>
          <w:tcPr>
            <w:tcW w:w="2835" w:type="dxa"/>
            <w:tcBorders>
              <w:bottom w:val="single" w:sz="4" w:space="0" w:color="auto"/>
            </w:tcBorders>
          </w:tcPr>
          <w:p w14:paraId="2069060B" w14:textId="77777777" w:rsidR="00A13ED3" w:rsidRPr="00A13ED3" w:rsidRDefault="00A13ED3" w:rsidP="00A13ED3">
            <w:pPr>
              <w:pStyle w:val="ad"/>
              <w:jc w:val="center"/>
              <w:rPr>
                <w:rFonts w:ascii="Times New Roman" w:hAnsi="Times New Roman"/>
                <w:b/>
                <w:bCs/>
                <w:lang w:val="ru-RU"/>
              </w:rPr>
            </w:pPr>
            <w:r w:rsidRPr="00A13ED3">
              <w:rPr>
                <w:rFonts w:ascii="Times New Roman" w:hAnsi="Times New Roman"/>
                <w:b/>
                <w:bCs/>
                <w:lang w:val="ru-RU"/>
              </w:rPr>
              <w:t xml:space="preserve">Дене </w:t>
            </w:r>
            <w:proofErr w:type="spellStart"/>
            <w:r w:rsidRPr="00A13ED3">
              <w:rPr>
                <w:rFonts w:ascii="Times New Roman" w:hAnsi="Times New Roman"/>
                <w:b/>
                <w:bCs/>
                <w:lang w:val="ru-RU"/>
              </w:rPr>
              <w:t>тәрбиесі</w:t>
            </w:r>
            <w:proofErr w:type="spellEnd"/>
          </w:p>
          <w:p w14:paraId="7819855F" w14:textId="77777777" w:rsidR="00A13ED3" w:rsidRPr="00A13ED3" w:rsidRDefault="00A13ED3" w:rsidP="00A13ED3">
            <w:pPr>
              <w:rPr>
                <w:rFonts w:ascii="Times New Roman" w:hAnsi="Times New Roman" w:cs="Times New Roman"/>
                <w:sz w:val="24"/>
                <w:szCs w:val="24"/>
                <w:lang w:val="ru-RU"/>
              </w:rPr>
            </w:pPr>
            <w:proofErr w:type="spellStart"/>
            <w:r w:rsidRPr="00A13ED3">
              <w:rPr>
                <w:rFonts w:ascii="Times New Roman" w:hAnsi="Times New Roman" w:cs="Times New Roman"/>
                <w:sz w:val="24"/>
                <w:szCs w:val="24"/>
                <w:lang w:val="ru-RU"/>
              </w:rPr>
              <w:t>Жалпы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дамытушы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жаттығулар</w:t>
            </w:r>
            <w:proofErr w:type="spellEnd"/>
            <w:r w:rsidRPr="00A13ED3">
              <w:rPr>
                <w:rFonts w:ascii="Times New Roman" w:hAnsi="Times New Roman" w:cs="Times New Roman"/>
                <w:sz w:val="24"/>
                <w:szCs w:val="24"/>
                <w:lang w:val="ru-RU"/>
              </w:rPr>
              <w:t>.</w:t>
            </w:r>
          </w:p>
          <w:p w14:paraId="1942DCEF" w14:textId="5EFDF200" w:rsidR="00A13ED3" w:rsidRPr="00A13ED3" w:rsidRDefault="00A13ED3" w:rsidP="00A13ED3">
            <w:pPr>
              <w:rPr>
                <w:rFonts w:ascii="Times New Roman" w:hAnsi="Times New Roman" w:cs="Times New Roman"/>
                <w:sz w:val="24"/>
                <w:szCs w:val="24"/>
                <w:lang w:val="ru-RU"/>
              </w:rPr>
            </w:pPr>
            <w:proofErr w:type="spellStart"/>
            <w:r w:rsidRPr="00A13ED3">
              <w:rPr>
                <w:rFonts w:ascii="Times New Roman" w:hAnsi="Times New Roman" w:cs="Times New Roman"/>
                <w:sz w:val="24"/>
                <w:szCs w:val="24"/>
                <w:lang w:val="ru-RU"/>
              </w:rPr>
              <w:t>Негізгі</w:t>
            </w:r>
            <w:proofErr w:type="spellEnd"/>
            <w:r w:rsidRPr="00A13ED3">
              <w:rPr>
                <w:rFonts w:ascii="Times New Roman" w:hAnsi="Times New Roman" w:cs="Times New Roman"/>
                <w:sz w:val="24"/>
                <w:szCs w:val="24"/>
                <w:lang w:val="ru-RU"/>
              </w:rPr>
              <w:t xml:space="preserve"> </w:t>
            </w:r>
            <w:proofErr w:type="spellStart"/>
            <w:proofErr w:type="gramStart"/>
            <w:r w:rsidRPr="00A13ED3">
              <w:rPr>
                <w:rFonts w:ascii="Times New Roman" w:hAnsi="Times New Roman" w:cs="Times New Roman"/>
                <w:sz w:val="24"/>
                <w:szCs w:val="24"/>
                <w:lang w:val="ru-RU"/>
              </w:rPr>
              <w:t>қимылдар</w:t>
            </w:r>
            <w:proofErr w:type="spellEnd"/>
            <w:r w:rsidRPr="00A13ED3">
              <w:rPr>
                <w:rFonts w:ascii="Times New Roman" w:hAnsi="Times New Roman" w:cs="Times New Roman"/>
                <w:sz w:val="24"/>
                <w:szCs w:val="24"/>
                <w:lang w:val="ru-RU"/>
              </w:rPr>
              <w:t>:</w:t>
            </w:r>
            <w:r w:rsidRPr="00A13ED3">
              <w:rPr>
                <w:rFonts w:ascii="Times New Roman" w:hAnsi="Times New Roman" w:cs="Times New Roman"/>
                <w:lang w:val="kk-KZ"/>
              </w:rPr>
              <w:t>аяқтың</w:t>
            </w:r>
            <w:proofErr w:type="gramEnd"/>
            <w:r w:rsidRPr="00A13ED3">
              <w:rPr>
                <w:rFonts w:ascii="Times New Roman" w:hAnsi="Times New Roman" w:cs="Times New Roman"/>
                <w:lang w:val="kk-KZ"/>
              </w:rPr>
              <w:t xml:space="preserve"> сыртқы қырымен жүру;тізені</w:t>
            </w:r>
            <w:r w:rsidRPr="00A13ED3">
              <w:rPr>
                <w:rFonts w:ascii="Times New Roman" w:hAnsi="Times New Roman" w:cs="Times New Roman"/>
                <w:spacing w:val="-13"/>
                <w:lang w:val="kk-KZ"/>
              </w:rPr>
              <w:t xml:space="preserve"> </w:t>
            </w:r>
            <w:r w:rsidRPr="00A13ED3">
              <w:rPr>
                <w:rFonts w:ascii="Times New Roman" w:hAnsi="Times New Roman" w:cs="Times New Roman"/>
                <w:lang w:val="kk-KZ"/>
              </w:rPr>
              <w:t>жоғары</w:t>
            </w:r>
            <w:r w:rsidRPr="00A13ED3">
              <w:rPr>
                <w:rFonts w:ascii="Times New Roman" w:hAnsi="Times New Roman" w:cs="Times New Roman"/>
                <w:spacing w:val="-14"/>
                <w:lang w:val="kk-KZ"/>
              </w:rPr>
              <w:t xml:space="preserve"> </w:t>
            </w:r>
            <w:r w:rsidRPr="00A13ED3">
              <w:rPr>
                <w:rFonts w:ascii="Times New Roman" w:hAnsi="Times New Roman" w:cs="Times New Roman"/>
                <w:lang w:val="kk-KZ"/>
              </w:rPr>
              <w:t>көтеріп жүргіру;10 метрге дейінгі қашықтықта заттардың арасымен</w:t>
            </w:r>
            <w:r w:rsidRPr="00A13ED3">
              <w:rPr>
                <w:rFonts w:ascii="Times New Roman" w:hAnsi="Times New Roman" w:cs="Times New Roman"/>
                <w:spacing w:val="1"/>
                <w:lang w:val="kk-KZ"/>
              </w:rPr>
              <w:t xml:space="preserve"> </w:t>
            </w:r>
            <w:r w:rsidRPr="00A13ED3">
              <w:rPr>
                <w:rFonts w:ascii="Times New Roman" w:hAnsi="Times New Roman" w:cs="Times New Roman"/>
                <w:lang w:val="kk-KZ"/>
              </w:rPr>
              <w:t xml:space="preserve">тура бағыт бойынша еңбектеу, көлбеу тақтай бойымен төрттағандап еңбектеу; </w:t>
            </w:r>
          </w:p>
          <w:p w14:paraId="35228B0D"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 xml:space="preserve">Қимылды ойын: </w:t>
            </w:r>
          </w:p>
          <w:p w14:paraId="093D3D7B" w14:textId="77777777" w:rsidR="00A13ED3" w:rsidRPr="00A13ED3" w:rsidRDefault="00A13ED3" w:rsidP="00A13ED3">
            <w:pPr>
              <w:rPr>
                <w:rFonts w:ascii="Times New Roman" w:hAnsi="Times New Roman" w:cs="Times New Roman"/>
                <w:bCs/>
                <w:sz w:val="24"/>
                <w:szCs w:val="24"/>
                <w:lang w:val="kk-KZ"/>
              </w:rPr>
            </w:pPr>
            <w:r w:rsidRPr="00A13ED3">
              <w:rPr>
                <w:rFonts w:ascii="Times New Roman" w:hAnsi="Times New Roman" w:cs="Times New Roman"/>
                <w:bCs/>
                <w:sz w:val="24"/>
                <w:szCs w:val="24"/>
                <w:lang w:val="kk-KZ"/>
              </w:rPr>
              <w:t>Масаны ұстап ал</w:t>
            </w:r>
          </w:p>
          <w:p w14:paraId="0D6C3D4D" w14:textId="77777777" w:rsidR="00A13ED3" w:rsidRPr="00A13ED3" w:rsidRDefault="00A13ED3" w:rsidP="00A13ED3">
            <w:pPr>
              <w:rPr>
                <w:rFonts w:ascii="Times New Roman" w:hAnsi="Times New Roman" w:cs="Times New Roman"/>
                <w:bCs/>
                <w:sz w:val="24"/>
                <w:szCs w:val="24"/>
                <w:lang w:val="kk-KZ"/>
              </w:rPr>
            </w:pPr>
          </w:p>
          <w:p w14:paraId="30A7C5E4" w14:textId="354E587E" w:rsidR="00A13ED3" w:rsidRPr="00A13ED3" w:rsidRDefault="00A13ED3" w:rsidP="00A13ED3">
            <w:pPr>
              <w:pStyle w:val="af"/>
              <w:ind w:left="0"/>
              <w:rPr>
                <w:sz w:val="24"/>
                <w:szCs w:val="24"/>
              </w:rPr>
            </w:pPr>
          </w:p>
        </w:tc>
        <w:tc>
          <w:tcPr>
            <w:tcW w:w="2835" w:type="dxa"/>
            <w:tcBorders>
              <w:bottom w:val="single" w:sz="4" w:space="0" w:color="auto"/>
              <w:right w:val="single" w:sz="4" w:space="0" w:color="auto"/>
            </w:tcBorders>
          </w:tcPr>
          <w:p w14:paraId="47D29EFE" w14:textId="77777777" w:rsidR="00A13ED3" w:rsidRDefault="00A13ED3" w:rsidP="00A13ED3">
            <w:pPr>
              <w:pStyle w:val="ad"/>
              <w:jc w:val="center"/>
              <w:rPr>
                <w:rFonts w:ascii="Times New Roman" w:hAnsi="Times New Roman"/>
                <w:lang w:val="ru-RU"/>
              </w:rPr>
            </w:pPr>
            <w:r w:rsidRPr="00A13ED3">
              <w:rPr>
                <w:rFonts w:ascii="Times New Roman" w:hAnsi="Times New Roman"/>
                <w:b/>
                <w:bCs/>
                <w:lang w:val="ru-RU"/>
              </w:rPr>
              <w:t xml:space="preserve">Дене </w:t>
            </w:r>
            <w:proofErr w:type="spellStart"/>
            <w:r w:rsidRPr="00A13ED3">
              <w:rPr>
                <w:rFonts w:ascii="Times New Roman" w:hAnsi="Times New Roman"/>
                <w:b/>
                <w:bCs/>
                <w:lang w:val="ru-RU"/>
              </w:rPr>
              <w:t>тәрбиесі</w:t>
            </w:r>
            <w:proofErr w:type="spellEnd"/>
            <w:r w:rsidRPr="00A13ED3">
              <w:rPr>
                <w:rFonts w:ascii="Times New Roman" w:hAnsi="Times New Roman"/>
                <w:lang w:val="ru-RU"/>
              </w:rPr>
              <w:t xml:space="preserve"> </w:t>
            </w:r>
          </w:p>
          <w:p w14:paraId="2F5F86E9" w14:textId="79B24A20" w:rsidR="00A13ED3" w:rsidRPr="00A13ED3" w:rsidRDefault="00A13ED3" w:rsidP="00A13ED3">
            <w:pPr>
              <w:pStyle w:val="ad"/>
              <w:rPr>
                <w:rFonts w:ascii="Times New Roman" w:hAnsi="Times New Roman"/>
                <w:b/>
                <w:bCs/>
                <w:lang w:val="ru-RU"/>
              </w:rPr>
            </w:pPr>
            <w:proofErr w:type="spellStart"/>
            <w:r w:rsidRPr="00A13ED3">
              <w:rPr>
                <w:rFonts w:ascii="Times New Roman" w:hAnsi="Times New Roman"/>
                <w:lang w:val="ru-RU"/>
              </w:rPr>
              <w:t>Жалпы</w:t>
            </w:r>
            <w:proofErr w:type="spellEnd"/>
            <w:r w:rsidRPr="00A13ED3">
              <w:rPr>
                <w:rFonts w:ascii="Times New Roman" w:hAnsi="Times New Roman"/>
                <w:lang w:val="ru-RU"/>
              </w:rPr>
              <w:t xml:space="preserve"> </w:t>
            </w:r>
            <w:proofErr w:type="spellStart"/>
            <w:r w:rsidRPr="00A13ED3">
              <w:rPr>
                <w:rFonts w:ascii="Times New Roman" w:hAnsi="Times New Roman"/>
                <w:lang w:val="ru-RU"/>
              </w:rPr>
              <w:t>дамытушы</w:t>
            </w:r>
            <w:proofErr w:type="spellEnd"/>
            <w:r w:rsidRPr="00A13ED3">
              <w:rPr>
                <w:rFonts w:ascii="Times New Roman" w:hAnsi="Times New Roman"/>
                <w:lang w:val="ru-RU"/>
              </w:rPr>
              <w:t xml:space="preserve"> </w:t>
            </w:r>
            <w:proofErr w:type="spellStart"/>
            <w:r w:rsidRPr="00A13ED3">
              <w:rPr>
                <w:rFonts w:ascii="Times New Roman" w:hAnsi="Times New Roman"/>
                <w:lang w:val="ru-RU"/>
              </w:rPr>
              <w:t>жаттығулар</w:t>
            </w:r>
            <w:proofErr w:type="spellEnd"/>
            <w:r w:rsidRPr="00A13ED3">
              <w:rPr>
                <w:rFonts w:ascii="Times New Roman" w:hAnsi="Times New Roman"/>
                <w:lang w:val="ru-RU"/>
              </w:rPr>
              <w:t>.</w:t>
            </w:r>
          </w:p>
          <w:p w14:paraId="42384AF9" w14:textId="4F4D85D9" w:rsidR="00A13ED3" w:rsidRPr="00A13ED3" w:rsidRDefault="00A13ED3" w:rsidP="00A13ED3">
            <w:pPr>
              <w:rPr>
                <w:rFonts w:ascii="Times New Roman" w:hAnsi="Times New Roman" w:cs="Times New Roman"/>
                <w:sz w:val="24"/>
                <w:szCs w:val="24"/>
                <w:lang w:val="ru-RU"/>
              </w:rPr>
            </w:pPr>
            <w:proofErr w:type="spellStart"/>
            <w:r w:rsidRPr="00A13ED3">
              <w:rPr>
                <w:rFonts w:ascii="Times New Roman" w:hAnsi="Times New Roman" w:cs="Times New Roman"/>
                <w:sz w:val="24"/>
                <w:szCs w:val="24"/>
                <w:lang w:val="ru-RU"/>
              </w:rPr>
              <w:t>Негізгі</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қимылдар</w:t>
            </w:r>
            <w:proofErr w:type="spellEnd"/>
            <w:r w:rsidRPr="00A13ED3">
              <w:rPr>
                <w:rFonts w:ascii="Times New Roman" w:hAnsi="Times New Roman" w:cs="Times New Roman"/>
                <w:sz w:val="24"/>
                <w:szCs w:val="24"/>
                <w:lang w:val="ru-RU"/>
              </w:rPr>
              <w:t xml:space="preserve">: </w:t>
            </w:r>
            <w:r w:rsidRPr="00A13ED3">
              <w:rPr>
                <w:rFonts w:ascii="Times New Roman" w:hAnsi="Times New Roman" w:cs="Times New Roman"/>
                <w:lang w:val="kk-KZ"/>
              </w:rPr>
              <w:t>аяқтың сыртқы қырымен жүру;</w:t>
            </w:r>
          </w:p>
          <w:p w14:paraId="04A10482"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заттардың</w:t>
            </w:r>
            <w:r w:rsidRPr="00A13ED3">
              <w:rPr>
                <w:rFonts w:ascii="Times New Roman" w:hAnsi="Times New Roman"/>
                <w:spacing w:val="1"/>
                <w:lang w:val="kk-KZ"/>
              </w:rPr>
              <w:t xml:space="preserve"> </w:t>
            </w:r>
            <w:r w:rsidRPr="00A13ED3">
              <w:rPr>
                <w:rFonts w:ascii="Times New Roman" w:hAnsi="Times New Roman"/>
                <w:lang w:val="kk-KZ"/>
              </w:rPr>
              <w:t>арасымен</w:t>
            </w:r>
            <w:r w:rsidRPr="00A13ED3">
              <w:rPr>
                <w:rFonts w:ascii="Times New Roman" w:hAnsi="Times New Roman"/>
                <w:spacing w:val="1"/>
                <w:lang w:val="kk-KZ"/>
              </w:rPr>
              <w:t xml:space="preserve"> </w:t>
            </w:r>
            <w:r w:rsidRPr="00A13ED3">
              <w:rPr>
                <w:rFonts w:ascii="Times New Roman" w:hAnsi="Times New Roman"/>
                <w:lang w:val="kk-KZ"/>
              </w:rPr>
              <w:t>құрсауларды</w:t>
            </w:r>
            <w:r w:rsidRPr="00A13ED3">
              <w:rPr>
                <w:rFonts w:ascii="Times New Roman" w:hAnsi="Times New Roman"/>
                <w:spacing w:val="1"/>
                <w:lang w:val="kk-KZ"/>
              </w:rPr>
              <w:t xml:space="preserve"> </w:t>
            </w:r>
            <w:r w:rsidRPr="00A13ED3">
              <w:rPr>
                <w:rFonts w:ascii="Times New Roman" w:hAnsi="Times New Roman"/>
                <w:lang w:val="kk-KZ"/>
              </w:rPr>
              <w:t>бір-біріне</w:t>
            </w:r>
            <w:r w:rsidRPr="00A13ED3">
              <w:rPr>
                <w:rFonts w:ascii="Times New Roman" w:hAnsi="Times New Roman"/>
                <w:spacing w:val="1"/>
                <w:lang w:val="kk-KZ"/>
              </w:rPr>
              <w:t xml:space="preserve"> </w:t>
            </w:r>
            <w:r w:rsidRPr="00A13ED3">
              <w:rPr>
                <w:rFonts w:ascii="Times New Roman" w:hAnsi="Times New Roman"/>
                <w:lang w:val="kk-KZ"/>
              </w:rPr>
              <w:t>домалату;</w:t>
            </w:r>
            <w:r w:rsidRPr="00A13ED3">
              <w:rPr>
                <w:rFonts w:ascii="Times New Roman" w:hAnsi="Times New Roman"/>
                <w:spacing w:val="1"/>
                <w:lang w:val="kk-KZ"/>
              </w:rPr>
              <w:t xml:space="preserve"> </w:t>
            </w:r>
          </w:p>
          <w:p w14:paraId="30369EBB"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арқанның бойымен тепе-теңдікті сақтап жүру;</w:t>
            </w:r>
          </w:p>
          <w:p w14:paraId="3A744BEB"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бір-бірінің</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жанына</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сапқа</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тұру.</w:t>
            </w:r>
          </w:p>
          <w:p w14:paraId="1A914400" w14:textId="77777777" w:rsidR="00A13ED3" w:rsidRPr="00A13ED3" w:rsidRDefault="00A13ED3" w:rsidP="00A13ED3">
            <w:pPr>
              <w:rPr>
                <w:rFonts w:ascii="Times New Roman" w:hAnsi="Times New Roman" w:cs="Times New Roman"/>
                <w:bCs/>
                <w:sz w:val="24"/>
                <w:szCs w:val="24"/>
              </w:rPr>
            </w:pPr>
            <w:proofErr w:type="spellStart"/>
            <w:r w:rsidRPr="00A13ED3">
              <w:rPr>
                <w:rFonts w:ascii="Times New Roman" w:hAnsi="Times New Roman" w:cs="Times New Roman"/>
                <w:sz w:val="24"/>
                <w:szCs w:val="24"/>
              </w:rPr>
              <w:t>Қимылды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ойын</w:t>
            </w:r>
            <w:proofErr w:type="spellEnd"/>
            <w:r w:rsidRPr="00A13ED3">
              <w:rPr>
                <w:rFonts w:ascii="Times New Roman" w:hAnsi="Times New Roman" w:cs="Times New Roman"/>
                <w:sz w:val="24"/>
                <w:szCs w:val="24"/>
              </w:rPr>
              <w:t xml:space="preserve">: </w:t>
            </w:r>
          </w:p>
          <w:p w14:paraId="51EA6E5E" w14:textId="77777777" w:rsidR="00A13ED3" w:rsidRPr="00A13ED3" w:rsidRDefault="00A13ED3" w:rsidP="00A13ED3">
            <w:pPr>
              <w:rPr>
                <w:rFonts w:ascii="Times New Roman" w:hAnsi="Times New Roman" w:cs="Times New Roman"/>
                <w:bCs/>
                <w:sz w:val="24"/>
                <w:szCs w:val="24"/>
              </w:rPr>
            </w:pPr>
            <w:proofErr w:type="spellStart"/>
            <w:r w:rsidRPr="00A13ED3">
              <w:rPr>
                <w:rFonts w:ascii="Times New Roman" w:hAnsi="Times New Roman" w:cs="Times New Roman"/>
                <w:bCs/>
                <w:sz w:val="24"/>
                <w:szCs w:val="24"/>
              </w:rPr>
              <w:t>Кішкене</w:t>
            </w:r>
            <w:proofErr w:type="spellEnd"/>
            <w:r w:rsidRPr="00A13ED3">
              <w:rPr>
                <w:rFonts w:ascii="Times New Roman" w:hAnsi="Times New Roman" w:cs="Times New Roman"/>
                <w:bCs/>
                <w:sz w:val="24"/>
                <w:szCs w:val="24"/>
              </w:rPr>
              <w:t xml:space="preserve"> </w:t>
            </w:r>
            <w:proofErr w:type="spellStart"/>
            <w:r w:rsidRPr="00A13ED3">
              <w:rPr>
                <w:rFonts w:ascii="Times New Roman" w:hAnsi="Times New Roman" w:cs="Times New Roman"/>
                <w:bCs/>
                <w:sz w:val="24"/>
                <w:szCs w:val="24"/>
              </w:rPr>
              <w:t>маймылдар</w:t>
            </w:r>
            <w:proofErr w:type="spellEnd"/>
          </w:p>
          <w:p w14:paraId="2998F919" w14:textId="77777777" w:rsidR="00A13ED3" w:rsidRPr="00A13ED3" w:rsidRDefault="00A13ED3" w:rsidP="00A13ED3">
            <w:pPr>
              <w:pStyle w:val="ad"/>
              <w:jc w:val="center"/>
              <w:rPr>
                <w:rFonts w:ascii="Times New Roman" w:hAnsi="Times New Roman"/>
                <w:b/>
                <w:bCs/>
              </w:rPr>
            </w:pPr>
          </w:p>
        </w:tc>
        <w:tc>
          <w:tcPr>
            <w:tcW w:w="2977" w:type="dxa"/>
            <w:tcBorders>
              <w:left w:val="single" w:sz="4" w:space="0" w:color="auto"/>
              <w:bottom w:val="single" w:sz="4" w:space="0" w:color="auto"/>
            </w:tcBorders>
          </w:tcPr>
          <w:p w14:paraId="6C98EB9A" w14:textId="4F39D3CC" w:rsidR="00A13ED3" w:rsidRPr="00A13ED3" w:rsidRDefault="00A13ED3" w:rsidP="00A13ED3">
            <w:pPr>
              <w:jc w:val="center"/>
              <w:rPr>
                <w:rFonts w:ascii="Times New Roman" w:eastAsia="Calibri" w:hAnsi="Times New Roman" w:cs="Times New Roman"/>
                <w:sz w:val="24"/>
                <w:szCs w:val="24"/>
              </w:rPr>
            </w:pPr>
            <w:proofErr w:type="spellStart"/>
            <w:r w:rsidRPr="00A13ED3">
              <w:rPr>
                <w:rFonts w:ascii="Times New Roman" w:eastAsia="Calibri" w:hAnsi="Times New Roman" w:cs="Times New Roman"/>
                <w:b/>
                <w:bCs/>
                <w:sz w:val="24"/>
                <w:szCs w:val="24"/>
              </w:rPr>
              <w:t>Музыка</w:t>
            </w:r>
            <w:proofErr w:type="spellEnd"/>
          </w:p>
          <w:p w14:paraId="419363A3" w14:textId="77777777" w:rsidR="00A13ED3" w:rsidRPr="00A13ED3" w:rsidRDefault="00A13ED3" w:rsidP="00A13ED3">
            <w:pPr>
              <w:rPr>
                <w:rFonts w:ascii="Times New Roman" w:eastAsia="Calibri" w:hAnsi="Times New Roman" w:cs="Times New Roman"/>
                <w:sz w:val="24"/>
                <w:szCs w:val="24"/>
              </w:rPr>
            </w:pPr>
            <w:proofErr w:type="spellStart"/>
            <w:r w:rsidRPr="00A13ED3">
              <w:rPr>
                <w:rFonts w:ascii="Times New Roman" w:eastAsia="Calibri" w:hAnsi="Times New Roman" w:cs="Times New Roman"/>
                <w:sz w:val="24"/>
                <w:szCs w:val="24"/>
              </w:rPr>
              <w:t>Ән</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айту</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Жеке</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дауыста</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ән</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салу</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дағдылары</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жетіледі</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эстрадалық</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сүйемелдеуге</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ілесу</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іскерліктері</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дамиды</w:t>
            </w:r>
            <w:proofErr w:type="spellEnd"/>
            <w:r w:rsidRPr="00A13ED3">
              <w:rPr>
                <w:rFonts w:ascii="Times New Roman" w:eastAsia="Calibri" w:hAnsi="Times New Roman" w:cs="Times New Roman"/>
                <w:sz w:val="24"/>
                <w:szCs w:val="24"/>
              </w:rPr>
              <w:t>.</w:t>
            </w:r>
          </w:p>
          <w:p w14:paraId="4E62453F" w14:textId="77777777" w:rsidR="00A13ED3" w:rsidRPr="00A13ED3" w:rsidRDefault="00A13ED3" w:rsidP="00A13ED3">
            <w:pPr>
              <w:pStyle w:val="ad"/>
              <w:jc w:val="center"/>
              <w:rPr>
                <w:rFonts w:ascii="Times New Roman" w:hAnsi="Times New Roman"/>
                <w:b/>
                <w:bCs/>
              </w:rPr>
            </w:pPr>
            <w:r w:rsidRPr="00A13ED3">
              <w:rPr>
                <w:rFonts w:ascii="Times New Roman" w:hAnsi="Times New Roman"/>
                <w:color w:val="000000"/>
                <w:lang w:val="kk-KZ"/>
              </w:rPr>
              <w:t xml:space="preserve">Музыкалық-ырғақты қимылдар: Музыканың сипатына қарай </w:t>
            </w:r>
            <w:r w:rsidRPr="00A13ED3">
              <w:rPr>
                <w:rFonts w:ascii="Times New Roman" w:hAnsi="Times New Roman"/>
                <w:lang w:val="kk-KZ"/>
              </w:rPr>
              <w:t>қимылдарды музыкамен сәйкестендіре</w:t>
            </w:r>
            <w:r w:rsidRPr="00A13ED3">
              <w:rPr>
                <w:rFonts w:ascii="Times New Roman" w:hAnsi="Times New Roman"/>
                <w:color w:val="000000"/>
                <w:lang w:val="kk-KZ"/>
              </w:rPr>
              <w:t xml:space="preserve">ді. </w:t>
            </w:r>
            <w:r w:rsidRPr="00A13ED3">
              <w:rPr>
                <w:rFonts w:ascii="Times New Roman" w:hAnsi="Times New Roman"/>
                <w:lang w:val="kk-KZ"/>
              </w:rPr>
              <w:t>Таныс әндерді сахналайды.</w:t>
            </w:r>
          </w:p>
        </w:tc>
      </w:tr>
      <w:tr w:rsidR="00A13ED3" w:rsidRPr="00A13ED3" w14:paraId="5CA220F8" w14:textId="77777777" w:rsidTr="00A13ED3">
        <w:trPr>
          <w:trHeight w:val="703"/>
        </w:trPr>
        <w:tc>
          <w:tcPr>
            <w:tcW w:w="1281" w:type="dxa"/>
            <w:vMerge/>
          </w:tcPr>
          <w:p w14:paraId="55A1515E" w14:textId="77777777" w:rsidR="00A13ED3" w:rsidRPr="00A13ED3" w:rsidRDefault="00A13ED3" w:rsidP="00A13ED3">
            <w:pPr>
              <w:pStyle w:val="ad"/>
              <w:rPr>
                <w:rFonts w:ascii="Times New Roman" w:hAnsi="Times New Roman"/>
                <w:b/>
                <w:bCs/>
                <w:lang w:val="kk-KZ"/>
              </w:rPr>
            </w:pPr>
          </w:p>
        </w:tc>
        <w:tc>
          <w:tcPr>
            <w:tcW w:w="2551" w:type="dxa"/>
            <w:tcBorders>
              <w:top w:val="single" w:sz="4" w:space="0" w:color="auto"/>
            </w:tcBorders>
          </w:tcPr>
          <w:p w14:paraId="04066F40" w14:textId="5CBA1B3F" w:rsidR="00A13ED3" w:rsidRPr="00A13ED3" w:rsidRDefault="00A13ED3" w:rsidP="00A13ED3">
            <w:pPr>
              <w:jc w:val="both"/>
              <w:rPr>
                <w:rFonts w:ascii="Times New Roman" w:hAnsi="Times New Roman" w:cs="Times New Roman"/>
                <w:b/>
                <w:bCs/>
                <w:sz w:val="24"/>
                <w:szCs w:val="24"/>
              </w:rPr>
            </w:pPr>
          </w:p>
        </w:tc>
        <w:tc>
          <w:tcPr>
            <w:tcW w:w="2835" w:type="dxa"/>
            <w:tcBorders>
              <w:top w:val="single" w:sz="4" w:space="0" w:color="auto"/>
            </w:tcBorders>
          </w:tcPr>
          <w:p w14:paraId="05E6A7B2"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Ғажайып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қорапшадан</w:t>
            </w:r>
            <w:proofErr w:type="spellEnd"/>
          </w:p>
          <w:p w14:paraId="7CBC090A" w14:textId="77777777" w:rsidR="00A13ED3" w:rsidRPr="00A13ED3" w:rsidRDefault="00A13ED3" w:rsidP="00A13ED3">
            <w:pPr>
              <w:rPr>
                <w:rFonts w:ascii="Times New Roman" w:hAnsi="Times New Roman" w:cs="Times New Roman"/>
                <w:b/>
                <w:bCs/>
                <w:sz w:val="24"/>
                <w:szCs w:val="24"/>
                <w:lang w:val="ru-RU"/>
              </w:rPr>
            </w:pPr>
            <w:proofErr w:type="spellStart"/>
            <w:r w:rsidRPr="00A13ED3">
              <w:rPr>
                <w:rFonts w:ascii="Times New Roman" w:hAnsi="Times New Roman" w:cs="Times New Roman"/>
                <w:sz w:val="24"/>
                <w:szCs w:val="24"/>
              </w:rPr>
              <w:t>қазақ</w:t>
            </w:r>
            <w:proofErr w:type="spellEnd"/>
            <w:r w:rsidRPr="00A13ED3">
              <w:rPr>
                <w:rFonts w:ascii="Times New Roman" w:hAnsi="Times New Roman" w:cs="Times New Roman"/>
                <w:spacing w:val="1"/>
                <w:sz w:val="24"/>
                <w:szCs w:val="24"/>
              </w:rPr>
              <w:t xml:space="preserve"> </w:t>
            </w:r>
            <w:proofErr w:type="spellStart"/>
            <w:r w:rsidRPr="00A13ED3">
              <w:rPr>
                <w:rFonts w:ascii="Times New Roman" w:hAnsi="Times New Roman" w:cs="Times New Roman"/>
                <w:sz w:val="24"/>
                <w:szCs w:val="24"/>
              </w:rPr>
              <w:t>халқының</w:t>
            </w:r>
            <w:proofErr w:type="spellEnd"/>
            <w:r w:rsidRPr="00A13ED3">
              <w:rPr>
                <w:rFonts w:ascii="Times New Roman" w:hAnsi="Times New Roman" w:cs="Times New Roman"/>
                <w:spacing w:val="1"/>
                <w:sz w:val="24"/>
                <w:szCs w:val="24"/>
              </w:rPr>
              <w:t xml:space="preserve"> </w:t>
            </w:r>
            <w:proofErr w:type="spellStart"/>
            <w:r w:rsidRPr="00A13ED3">
              <w:rPr>
                <w:rFonts w:ascii="Times New Roman" w:hAnsi="Times New Roman" w:cs="Times New Roman"/>
                <w:sz w:val="24"/>
                <w:szCs w:val="24"/>
              </w:rPr>
              <w:t>ұлттық</w:t>
            </w:r>
            <w:proofErr w:type="spellEnd"/>
            <w:r w:rsidRPr="00A13ED3">
              <w:rPr>
                <w:rFonts w:ascii="Times New Roman" w:hAnsi="Times New Roman" w:cs="Times New Roman"/>
                <w:spacing w:val="1"/>
                <w:sz w:val="24"/>
                <w:szCs w:val="24"/>
              </w:rPr>
              <w:t xml:space="preserve"> </w:t>
            </w:r>
            <w:proofErr w:type="spellStart"/>
            <w:r w:rsidRPr="00A13ED3">
              <w:rPr>
                <w:rFonts w:ascii="Times New Roman" w:hAnsi="Times New Roman" w:cs="Times New Roman"/>
                <w:sz w:val="24"/>
                <w:szCs w:val="24"/>
              </w:rPr>
              <w:t>киімдерімен</w:t>
            </w:r>
            <w:proofErr w:type="spellEnd"/>
            <w:r w:rsidRPr="00A13ED3">
              <w:rPr>
                <w:rFonts w:ascii="Times New Roman" w:hAnsi="Times New Roman" w:cs="Times New Roman"/>
                <w:sz w:val="24"/>
                <w:szCs w:val="24"/>
              </w:rPr>
              <w:t>,</w:t>
            </w:r>
            <w:r w:rsidRPr="00A13ED3">
              <w:rPr>
                <w:rFonts w:ascii="Times New Roman" w:hAnsi="Times New Roman" w:cs="Times New Roman"/>
                <w:spacing w:val="1"/>
                <w:sz w:val="24"/>
                <w:szCs w:val="24"/>
              </w:rPr>
              <w:t xml:space="preserve"> </w:t>
            </w:r>
            <w:proofErr w:type="spellStart"/>
            <w:r w:rsidRPr="00A13ED3">
              <w:rPr>
                <w:rFonts w:ascii="Times New Roman" w:hAnsi="Times New Roman" w:cs="Times New Roman"/>
                <w:sz w:val="24"/>
                <w:szCs w:val="24"/>
              </w:rPr>
              <w:t>әшекейлері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шығады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lang w:val="ru-RU"/>
              </w:rPr>
              <w:t>Балалар</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оларды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атайды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содан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соң</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санап</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салыстырады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Қандай</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қызмет</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атқаратынын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қандай</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дыбыс</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шығаратынын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айтып</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беруді</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үйрету</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Әшекей</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заттардан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гүлдердің</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бейнесін</w:t>
            </w:r>
            <w:proofErr w:type="spellEnd"/>
            <w:r w:rsidRPr="00A13ED3">
              <w:rPr>
                <w:rFonts w:ascii="Times New Roman" w:hAnsi="Times New Roman" w:cs="Times New Roman"/>
                <w:sz w:val="24"/>
                <w:szCs w:val="24"/>
                <w:lang w:val="ru-RU"/>
              </w:rPr>
              <w:t xml:space="preserve"> табу.  Сан </w:t>
            </w:r>
            <w:proofErr w:type="spellStart"/>
            <w:r w:rsidRPr="00A13ED3">
              <w:rPr>
                <w:rFonts w:ascii="Times New Roman" w:hAnsi="Times New Roman" w:cs="Times New Roman"/>
                <w:sz w:val="24"/>
                <w:szCs w:val="24"/>
                <w:lang w:val="ru-RU"/>
              </w:rPr>
              <w:t>есімдерді</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ретімен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атауға</w:t>
            </w:r>
            <w:proofErr w:type="spellEnd"/>
            <w:r w:rsidRPr="00A13ED3">
              <w:rPr>
                <w:rFonts w:ascii="Times New Roman" w:hAnsi="Times New Roman" w:cs="Times New Roman"/>
                <w:sz w:val="24"/>
                <w:szCs w:val="24"/>
                <w:lang w:val="ru-RU"/>
              </w:rPr>
              <w:t>,</w:t>
            </w:r>
            <w:r w:rsidRPr="00A13ED3">
              <w:rPr>
                <w:rFonts w:ascii="Times New Roman" w:hAnsi="Times New Roman" w:cs="Times New Roman"/>
                <w:spacing w:val="1"/>
                <w:sz w:val="24"/>
                <w:szCs w:val="24"/>
                <w:lang w:val="ru-RU"/>
              </w:rPr>
              <w:t xml:space="preserve"> </w:t>
            </w:r>
            <w:proofErr w:type="spellStart"/>
            <w:r w:rsidRPr="00A13ED3">
              <w:rPr>
                <w:rFonts w:ascii="Times New Roman" w:hAnsi="Times New Roman" w:cs="Times New Roman"/>
                <w:sz w:val="24"/>
                <w:szCs w:val="24"/>
                <w:lang w:val="ru-RU"/>
              </w:rPr>
              <w:t>оларды</w:t>
            </w:r>
            <w:proofErr w:type="spellEnd"/>
            <w:r w:rsidRPr="00A13ED3">
              <w:rPr>
                <w:rFonts w:ascii="Times New Roman" w:hAnsi="Times New Roman" w:cs="Times New Roman"/>
                <w:spacing w:val="-12"/>
                <w:sz w:val="24"/>
                <w:szCs w:val="24"/>
                <w:lang w:val="ru-RU"/>
              </w:rPr>
              <w:t xml:space="preserve"> </w:t>
            </w:r>
            <w:proofErr w:type="spellStart"/>
            <w:r w:rsidRPr="00A13ED3">
              <w:rPr>
                <w:rFonts w:ascii="Times New Roman" w:hAnsi="Times New Roman" w:cs="Times New Roman"/>
                <w:sz w:val="24"/>
                <w:szCs w:val="24"/>
                <w:lang w:val="ru-RU"/>
              </w:rPr>
              <w:t>зат</w:t>
            </w:r>
            <w:proofErr w:type="spellEnd"/>
            <w:r w:rsidRPr="00A13ED3">
              <w:rPr>
                <w:rFonts w:ascii="Times New Roman" w:hAnsi="Times New Roman" w:cs="Times New Roman"/>
                <w:spacing w:val="-12"/>
                <w:sz w:val="24"/>
                <w:szCs w:val="24"/>
                <w:lang w:val="ru-RU"/>
              </w:rPr>
              <w:t xml:space="preserve"> </w:t>
            </w:r>
            <w:proofErr w:type="spellStart"/>
            <w:r w:rsidRPr="00A13ED3">
              <w:rPr>
                <w:rFonts w:ascii="Times New Roman" w:hAnsi="Times New Roman" w:cs="Times New Roman"/>
                <w:sz w:val="24"/>
                <w:szCs w:val="24"/>
                <w:lang w:val="ru-RU"/>
              </w:rPr>
              <w:t>есімдермен</w:t>
            </w:r>
            <w:proofErr w:type="spellEnd"/>
            <w:r w:rsidRPr="00A13ED3">
              <w:rPr>
                <w:rFonts w:ascii="Times New Roman" w:hAnsi="Times New Roman" w:cs="Times New Roman"/>
                <w:spacing w:val="-10"/>
                <w:sz w:val="24"/>
                <w:szCs w:val="24"/>
                <w:lang w:val="ru-RU"/>
              </w:rPr>
              <w:t xml:space="preserve"> </w:t>
            </w:r>
            <w:proofErr w:type="spellStart"/>
            <w:r w:rsidRPr="00A13ED3">
              <w:rPr>
                <w:rFonts w:ascii="Times New Roman" w:hAnsi="Times New Roman" w:cs="Times New Roman"/>
                <w:sz w:val="24"/>
                <w:szCs w:val="24"/>
                <w:lang w:val="ru-RU"/>
              </w:rPr>
              <w:t>септіктерде</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қолдана</w:t>
            </w:r>
            <w:proofErr w:type="spellEnd"/>
            <w:r w:rsidRPr="00A13ED3">
              <w:rPr>
                <w:rFonts w:ascii="Times New Roman" w:hAnsi="Times New Roman" w:cs="Times New Roman"/>
                <w:spacing w:val="-16"/>
                <w:sz w:val="24"/>
                <w:szCs w:val="24"/>
                <w:lang w:val="ru-RU"/>
              </w:rPr>
              <w:t xml:space="preserve"> </w:t>
            </w:r>
            <w:proofErr w:type="spellStart"/>
            <w:r w:rsidRPr="00A13ED3">
              <w:rPr>
                <w:rFonts w:ascii="Times New Roman" w:hAnsi="Times New Roman" w:cs="Times New Roman"/>
                <w:sz w:val="24"/>
                <w:szCs w:val="24"/>
                <w:lang w:val="ru-RU"/>
              </w:rPr>
              <w:t>білуге</w:t>
            </w:r>
            <w:proofErr w:type="spellEnd"/>
            <w:r w:rsidRPr="00A13ED3">
              <w:rPr>
                <w:rFonts w:ascii="Times New Roman" w:hAnsi="Times New Roman" w:cs="Times New Roman"/>
                <w:spacing w:val="-17"/>
                <w:sz w:val="24"/>
                <w:szCs w:val="24"/>
                <w:lang w:val="ru-RU"/>
              </w:rPr>
              <w:t xml:space="preserve"> </w:t>
            </w:r>
            <w:proofErr w:type="spellStart"/>
            <w:r w:rsidRPr="00A13ED3">
              <w:rPr>
                <w:rFonts w:ascii="Times New Roman" w:hAnsi="Times New Roman" w:cs="Times New Roman"/>
                <w:sz w:val="24"/>
                <w:szCs w:val="24"/>
                <w:lang w:val="ru-RU"/>
              </w:rPr>
              <w:t>үйрету</w:t>
            </w:r>
            <w:proofErr w:type="spellEnd"/>
            <w:r w:rsidRPr="00A13ED3">
              <w:rPr>
                <w:rFonts w:ascii="Times New Roman" w:hAnsi="Times New Roman" w:cs="Times New Roman"/>
                <w:spacing w:val="-68"/>
                <w:sz w:val="24"/>
                <w:szCs w:val="24"/>
                <w:lang w:val="ru-RU"/>
              </w:rPr>
              <w:t xml:space="preserve"> </w:t>
            </w:r>
          </w:p>
          <w:p w14:paraId="54B3B95F"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(Тіл дамыту, математика негіздері)</w:t>
            </w:r>
          </w:p>
          <w:p w14:paraId="0DDB4B5B" w14:textId="77777777" w:rsidR="00A13ED3" w:rsidRPr="00A13ED3" w:rsidRDefault="00A13ED3" w:rsidP="00A13ED3">
            <w:pPr>
              <w:pStyle w:val="TableParagraph"/>
              <w:rPr>
                <w:b/>
                <w:bCs/>
                <w:sz w:val="24"/>
                <w:szCs w:val="24"/>
              </w:rPr>
            </w:pPr>
          </w:p>
          <w:p w14:paraId="30E68D5E" w14:textId="77777777" w:rsidR="00A13ED3" w:rsidRPr="0033429C" w:rsidRDefault="00A13ED3" w:rsidP="00A13ED3">
            <w:pPr>
              <w:rPr>
                <w:rFonts w:ascii="Times New Roman" w:hAnsi="Times New Roman" w:cs="Times New Roman"/>
                <w:sz w:val="24"/>
                <w:szCs w:val="24"/>
                <w:lang w:val="ru-RU"/>
              </w:rPr>
            </w:pPr>
          </w:p>
          <w:p w14:paraId="17CA288A" w14:textId="77777777" w:rsidR="00A13ED3" w:rsidRPr="00A13ED3" w:rsidRDefault="00A13ED3" w:rsidP="00A13ED3">
            <w:pPr>
              <w:pStyle w:val="TableParagraph"/>
              <w:rPr>
                <w:sz w:val="24"/>
                <w:szCs w:val="24"/>
              </w:rPr>
            </w:pPr>
            <w:r w:rsidRPr="00A13ED3">
              <w:rPr>
                <w:sz w:val="24"/>
                <w:szCs w:val="24"/>
              </w:rPr>
              <w:t>Дайын әшекей бейнелеріне гүлдерді салу, бояу</w:t>
            </w:r>
          </w:p>
          <w:p w14:paraId="4182045C" w14:textId="77777777" w:rsidR="00A13ED3" w:rsidRPr="00A13ED3" w:rsidRDefault="00A13ED3" w:rsidP="00A13ED3">
            <w:pPr>
              <w:pStyle w:val="TableParagraph"/>
              <w:rPr>
                <w:b/>
                <w:bCs/>
                <w:sz w:val="24"/>
                <w:szCs w:val="24"/>
              </w:rPr>
            </w:pPr>
            <w:r w:rsidRPr="00A13ED3">
              <w:rPr>
                <w:b/>
                <w:bCs/>
                <w:sz w:val="24"/>
                <w:szCs w:val="24"/>
              </w:rPr>
              <w:t>(сурет салу)</w:t>
            </w:r>
          </w:p>
          <w:p w14:paraId="33EE092D" w14:textId="77777777" w:rsidR="00A13ED3" w:rsidRPr="00A13ED3" w:rsidRDefault="00A13ED3" w:rsidP="00A13ED3">
            <w:pPr>
              <w:pStyle w:val="ad"/>
              <w:rPr>
                <w:rFonts w:ascii="Times New Roman" w:hAnsi="Times New Roman"/>
                <w:b/>
                <w:bCs/>
                <w:lang w:val="kk-KZ"/>
              </w:rPr>
            </w:pPr>
          </w:p>
        </w:tc>
        <w:tc>
          <w:tcPr>
            <w:tcW w:w="2835" w:type="dxa"/>
            <w:tcBorders>
              <w:top w:val="single" w:sz="4" w:space="0" w:color="auto"/>
            </w:tcBorders>
          </w:tcPr>
          <w:p w14:paraId="4DE2CF53"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 xml:space="preserve">Балаларға бидай, тары, жүгері және гүл ұрықтарын көрсету. Танып атау, оларды қалай санауға болатын сұрау. Таразыны пайдалануды үйрету. </w:t>
            </w:r>
          </w:p>
          <w:p w14:paraId="1138840A"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(математика негіздері)</w:t>
            </w:r>
          </w:p>
          <w:p w14:paraId="402E21CA" w14:textId="77777777" w:rsidR="00A13ED3" w:rsidRPr="00A13ED3" w:rsidRDefault="00A13ED3" w:rsidP="00A13ED3">
            <w:pPr>
              <w:pStyle w:val="ad"/>
              <w:rPr>
                <w:rFonts w:ascii="Times New Roman" w:hAnsi="Times New Roman"/>
                <w:b/>
                <w:bCs/>
                <w:lang w:val="kk-KZ"/>
              </w:rPr>
            </w:pPr>
          </w:p>
          <w:p w14:paraId="44D31807" w14:textId="77777777" w:rsidR="00A13ED3" w:rsidRPr="00A13ED3" w:rsidRDefault="00A13ED3" w:rsidP="00A13ED3">
            <w:pPr>
              <w:pStyle w:val="ad"/>
              <w:rPr>
                <w:rFonts w:ascii="Times New Roman" w:hAnsi="Times New Roman"/>
                <w:b/>
                <w:bCs/>
                <w:lang w:val="kk-KZ"/>
              </w:rPr>
            </w:pPr>
            <w:r w:rsidRPr="00A13ED3">
              <w:rPr>
                <w:rFonts w:ascii="Times New Roman" w:hAnsi="Times New Roman"/>
                <w:lang w:val="kk-KZ"/>
              </w:rPr>
              <w:t xml:space="preserve">«Қара жорға» әнін айтқызу, би қимылдарын қамшым ен  жасату. </w:t>
            </w:r>
            <w:r w:rsidRPr="00A13ED3">
              <w:rPr>
                <w:rFonts w:ascii="Times New Roman" w:hAnsi="Times New Roman"/>
                <w:b/>
                <w:bCs/>
                <w:lang w:val="kk-KZ"/>
              </w:rPr>
              <w:t xml:space="preserve"> (музыка)</w:t>
            </w:r>
          </w:p>
          <w:p w14:paraId="714D8F9E" w14:textId="77777777" w:rsidR="00A13ED3" w:rsidRPr="00A13ED3" w:rsidRDefault="00A13ED3" w:rsidP="00A13ED3">
            <w:pPr>
              <w:pStyle w:val="ad"/>
              <w:rPr>
                <w:rFonts w:ascii="Times New Roman" w:hAnsi="Times New Roman"/>
                <w:b/>
                <w:bCs/>
                <w:lang w:val="kk-KZ"/>
              </w:rPr>
            </w:pPr>
          </w:p>
          <w:p w14:paraId="478BA0C0" w14:textId="77777777" w:rsidR="00A13ED3" w:rsidRPr="00A13ED3" w:rsidRDefault="00A13ED3" w:rsidP="00A13ED3">
            <w:pPr>
              <w:pStyle w:val="ad"/>
              <w:rPr>
                <w:rFonts w:ascii="Times New Roman" w:hAnsi="Times New Roman"/>
                <w:b/>
                <w:bCs/>
                <w:lang w:val="kk-KZ"/>
              </w:rPr>
            </w:pPr>
          </w:p>
        </w:tc>
        <w:tc>
          <w:tcPr>
            <w:tcW w:w="2835" w:type="dxa"/>
            <w:tcBorders>
              <w:top w:val="single" w:sz="4" w:space="0" w:color="auto"/>
            </w:tcBorders>
          </w:tcPr>
          <w:p w14:paraId="52A2C56F" w14:textId="77777777" w:rsidR="00A13ED3" w:rsidRPr="00A13ED3" w:rsidRDefault="00A13ED3" w:rsidP="00A13ED3">
            <w:pPr>
              <w:pStyle w:val="af"/>
              <w:ind w:left="0" w:right="113"/>
              <w:rPr>
                <w:sz w:val="24"/>
                <w:szCs w:val="24"/>
              </w:rPr>
            </w:pPr>
            <w:r w:rsidRPr="00A13ED3">
              <w:rPr>
                <w:sz w:val="24"/>
                <w:szCs w:val="24"/>
              </w:rPr>
              <w:t xml:space="preserve">Жер ананы қалай құрметтейміз? Ол үшін не істеуге болады? Серуенге шыққанда жасайтын іс әрекеттерімізді жоспарлап суретке салайық деп салғызу. </w:t>
            </w:r>
          </w:p>
          <w:p w14:paraId="497D0B71" w14:textId="77777777" w:rsidR="00A13ED3" w:rsidRPr="00A13ED3" w:rsidRDefault="00A13ED3" w:rsidP="00A13ED3">
            <w:pPr>
              <w:pStyle w:val="af"/>
              <w:ind w:left="0" w:right="113"/>
              <w:rPr>
                <w:sz w:val="24"/>
                <w:szCs w:val="24"/>
              </w:rPr>
            </w:pPr>
            <w:r w:rsidRPr="00A13ED3">
              <w:rPr>
                <w:sz w:val="24"/>
                <w:szCs w:val="24"/>
              </w:rPr>
              <w:t>Ал екінші топ күректер шелектерді дайындап, онымен қалай жұмыс жасайтынын ойлап, жасап үйреніп дайыналады.</w:t>
            </w:r>
          </w:p>
          <w:p w14:paraId="5D2CB8E7"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(Тіл дамыту, сурет салу)</w:t>
            </w:r>
          </w:p>
          <w:p w14:paraId="17BE615E" w14:textId="77777777" w:rsidR="00A13ED3" w:rsidRPr="00A13ED3" w:rsidRDefault="00A13ED3" w:rsidP="00A13ED3">
            <w:pPr>
              <w:rPr>
                <w:rFonts w:ascii="Times New Roman" w:hAnsi="Times New Roman" w:cs="Times New Roman"/>
                <w:sz w:val="24"/>
                <w:szCs w:val="24"/>
              </w:rPr>
            </w:pPr>
          </w:p>
          <w:p w14:paraId="7DAA18C1" w14:textId="77777777" w:rsidR="00A13ED3" w:rsidRPr="00A13ED3" w:rsidRDefault="00A13ED3" w:rsidP="00A13ED3">
            <w:pPr>
              <w:pStyle w:val="af"/>
              <w:ind w:left="0" w:right="113"/>
              <w:rPr>
                <w:sz w:val="24"/>
                <w:szCs w:val="24"/>
              </w:rPr>
            </w:pPr>
          </w:p>
        </w:tc>
        <w:tc>
          <w:tcPr>
            <w:tcW w:w="2977" w:type="dxa"/>
            <w:tcBorders>
              <w:top w:val="single" w:sz="4" w:space="0" w:color="auto"/>
            </w:tcBorders>
          </w:tcPr>
          <w:p w14:paraId="01849A81"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Қайырлы</w:t>
            </w:r>
            <w:r w:rsidRPr="00A13ED3">
              <w:rPr>
                <w:rFonts w:ascii="Times New Roman" w:hAnsi="Times New Roman"/>
                <w:b/>
                <w:bCs/>
                <w:spacing w:val="-5"/>
                <w:lang w:val="kk-KZ"/>
              </w:rPr>
              <w:t xml:space="preserve"> </w:t>
            </w:r>
            <w:r w:rsidRPr="00A13ED3">
              <w:rPr>
                <w:rFonts w:ascii="Times New Roman" w:hAnsi="Times New Roman"/>
                <w:b/>
                <w:bCs/>
                <w:lang w:val="kk-KZ"/>
              </w:rPr>
              <w:t>таң,</w:t>
            </w:r>
            <w:r w:rsidRPr="00A13ED3">
              <w:rPr>
                <w:rFonts w:ascii="Times New Roman" w:hAnsi="Times New Roman"/>
                <w:b/>
                <w:bCs/>
                <w:spacing w:val="-5"/>
                <w:lang w:val="kk-KZ"/>
              </w:rPr>
              <w:t xml:space="preserve"> </w:t>
            </w:r>
            <w:r w:rsidRPr="00A13ED3">
              <w:rPr>
                <w:rFonts w:ascii="Times New Roman" w:hAnsi="Times New Roman"/>
                <w:b/>
                <w:bCs/>
                <w:lang w:val="kk-KZ"/>
              </w:rPr>
              <w:t>балалар!</w:t>
            </w:r>
          </w:p>
          <w:p w14:paraId="5727FA0A"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Арайланып таң атты,</w:t>
            </w:r>
            <w:r w:rsidRPr="00A13ED3">
              <w:rPr>
                <w:rFonts w:ascii="Times New Roman" w:hAnsi="Times New Roman"/>
                <w:spacing w:val="1"/>
                <w:lang w:val="kk-KZ"/>
              </w:rPr>
              <w:t xml:space="preserve"> </w:t>
            </w:r>
            <w:r w:rsidRPr="00A13ED3">
              <w:rPr>
                <w:rFonts w:ascii="Times New Roman" w:hAnsi="Times New Roman"/>
                <w:lang w:val="kk-KZ"/>
              </w:rPr>
              <w:t>Алтын шапақ таратты,</w:t>
            </w:r>
            <w:r w:rsidRPr="00A13ED3">
              <w:rPr>
                <w:rFonts w:ascii="Times New Roman" w:hAnsi="Times New Roman"/>
                <w:spacing w:val="-67"/>
                <w:lang w:val="kk-KZ"/>
              </w:rPr>
              <w:t xml:space="preserve"> </w:t>
            </w:r>
            <w:r w:rsidRPr="00A13ED3">
              <w:rPr>
                <w:rFonts w:ascii="Times New Roman" w:hAnsi="Times New Roman"/>
                <w:lang w:val="kk-KZ"/>
              </w:rPr>
              <w:t>Қайырлы</w:t>
            </w:r>
            <w:r w:rsidRPr="00A13ED3">
              <w:rPr>
                <w:rFonts w:ascii="Times New Roman" w:hAnsi="Times New Roman"/>
                <w:spacing w:val="-2"/>
                <w:lang w:val="kk-KZ"/>
              </w:rPr>
              <w:t xml:space="preserve"> </w:t>
            </w:r>
            <w:r w:rsidRPr="00A13ED3">
              <w:rPr>
                <w:rFonts w:ascii="Times New Roman" w:hAnsi="Times New Roman"/>
                <w:lang w:val="kk-KZ"/>
              </w:rPr>
              <w:t>таң,</w:t>
            </w:r>
            <w:r w:rsidRPr="00A13ED3">
              <w:rPr>
                <w:rFonts w:ascii="Times New Roman" w:hAnsi="Times New Roman"/>
                <w:spacing w:val="-5"/>
                <w:lang w:val="kk-KZ"/>
              </w:rPr>
              <w:t xml:space="preserve"> </w:t>
            </w:r>
            <w:r w:rsidRPr="00A13ED3">
              <w:rPr>
                <w:rFonts w:ascii="Times New Roman" w:hAnsi="Times New Roman"/>
                <w:lang w:val="kk-KZ"/>
              </w:rPr>
              <w:t>балалар!</w:t>
            </w:r>
          </w:p>
          <w:p w14:paraId="33B02DCC" w14:textId="77777777" w:rsidR="00A13ED3" w:rsidRPr="00A13ED3" w:rsidRDefault="00A13ED3" w:rsidP="00A13ED3">
            <w:pPr>
              <w:pStyle w:val="ad"/>
              <w:rPr>
                <w:rFonts w:ascii="Times New Roman" w:hAnsi="Times New Roman"/>
                <w:i/>
                <w:lang w:val="kk-KZ"/>
              </w:rPr>
            </w:pPr>
          </w:p>
          <w:p w14:paraId="08D9BA16"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Жер бетінде тыныштық</w:t>
            </w:r>
            <w:r w:rsidRPr="00A13ED3">
              <w:rPr>
                <w:rFonts w:ascii="Times New Roman" w:hAnsi="Times New Roman"/>
                <w:spacing w:val="1"/>
                <w:lang w:val="kk-KZ"/>
              </w:rPr>
              <w:t xml:space="preserve"> </w:t>
            </w:r>
            <w:r w:rsidRPr="00A13ED3">
              <w:rPr>
                <w:rFonts w:ascii="Times New Roman" w:hAnsi="Times New Roman"/>
                <w:lang w:val="kk-KZ"/>
              </w:rPr>
              <w:t>Болған әрбір күн ыстық!</w:t>
            </w:r>
            <w:r w:rsidRPr="00A13ED3">
              <w:rPr>
                <w:rFonts w:ascii="Times New Roman" w:hAnsi="Times New Roman"/>
                <w:spacing w:val="-67"/>
                <w:lang w:val="kk-KZ"/>
              </w:rPr>
              <w:t xml:space="preserve"> </w:t>
            </w:r>
            <w:r w:rsidRPr="00A13ED3">
              <w:rPr>
                <w:rFonts w:ascii="Times New Roman" w:hAnsi="Times New Roman"/>
                <w:lang w:val="kk-KZ"/>
              </w:rPr>
              <w:t>Қайырлы</w:t>
            </w:r>
            <w:r w:rsidRPr="00A13ED3">
              <w:rPr>
                <w:rFonts w:ascii="Times New Roman" w:hAnsi="Times New Roman"/>
                <w:spacing w:val="-1"/>
                <w:lang w:val="kk-KZ"/>
              </w:rPr>
              <w:t xml:space="preserve"> </w:t>
            </w:r>
            <w:r w:rsidRPr="00A13ED3">
              <w:rPr>
                <w:rFonts w:ascii="Times New Roman" w:hAnsi="Times New Roman"/>
                <w:lang w:val="kk-KZ"/>
              </w:rPr>
              <w:t>таң,</w:t>
            </w:r>
            <w:r w:rsidRPr="00A13ED3">
              <w:rPr>
                <w:rFonts w:ascii="Times New Roman" w:hAnsi="Times New Roman"/>
                <w:spacing w:val="-5"/>
                <w:lang w:val="kk-KZ"/>
              </w:rPr>
              <w:t xml:space="preserve"> </w:t>
            </w:r>
            <w:r w:rsidRPr="00A13ED3">
              <w:rPr>
                <w:rFonts w:ascii="Times New Roman" w:hAnsi="Times New Roman"/>
                <w:lang w:val="kk-KZ"/>
              </w:rPr>
              <w:t>балалар!</w:t>
            </w:r>
          </w:p>
          <w:p w14:paraId="23C4A2B4" w14:textId="77777777" w:rsidR="00A13ED3" w:rsidRPr="00A13ED3" w:rsidRDefault="00A13ED3" w:rsidP="00A13ED3">
            <w:pPr>
              <w:pStyle w:val="ad"/>
              <w:rPr>
                <w:rFonts w:ascii="Times New Roman" w:hAnsi="Times New Roman"/>
                <w:i/>
                <w:lang w:val="kk-KZ"/>
              </w:rPr>
            </w:pPr>
          </w:p>
          <w:p w14:paraId="49A29C85"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Жарқырады қаламыз,</w:t>
            </w:r>
            <w:r w:rsidRPr="00A13ED3">
              <w:rPr>
                <w:rFonts w:ascii="Times New Roman" w:hAnsi="Times New Roman"/>
                <w:spacing w:val="1"/>
                <w:lang w:val="kk-KZ"/>
              </w:rPr>
              <w:t xml:space="preserve"> </w:t>
            </w:r>
            <w:r w:rsidRPr="00A13ED3">
              <w:rPr>
                <w:rFonts w:ascii="Times New Roman" w:hAnsi="Times New Roman"/>
                <w:lang w:val="kk-KZ"/>
              </w:rPr>
              <w:t>Жайнай түсті даламыз,</w:t>
            </w:r>
            <w:r w:rsidRPr="00A13ED3">
              <w:rPr>
                <w:rFonts w:ascii="Times New Roman" w:hAnsi="Times New Roman"/>
                <w:spacing w:val="-67"/>
                <w:lang w:val="kk-KZ"/>
              </w:rPr>
              <w:t xml:space="preserve"> </w:t>
            </w:r>
            <w:r w:rsidRPr="00A13ED3">
              <w:rPr>
                <w:rFonts w:ascii="Times New Roman" w:hAnsi="Times New Roman"/>
                <w:lang w:val="kk-KZ"/>
              </w:rPr>
              <w:t>Қайырлы</w:t>
            </w:r>
            <w:r w:rsidRPr="00A13ED3">
              <w:rPr>
                <w:rFonts w:ascii="Times New Roman" w:hAnsi="Times New Roman"/>
                <w:spacing w:val="-2"/>
                <w:lang w:val="kk-KZ"/>
              </w:rPr>
              <w:t xml:space="preserve"> </w:t>
            </w:r>
            <w:r w:rsidRPr="00A13ED3">
              <w:rPr>
                <w:rFonts w:ascii="Times New Roman" w:hAnsi="Times New Roman"/>
                <w:lang w:val="kk-KZ"/>
              </w:rPr>
              <w:t>таң,</w:t>
            </w:r>
            <w:r w:rsidRPr="00A13ED3">
              <w:rPr>
                <w:rFonts w:ascii="Times New Roman" w:hAnsi="Times New Roman"/>
                <w:spacing w:val="-5"/>
                <w:lang w:val="kk-KZ"/>
              </w:rPr>
              <w:t xml:space="preserve"> </w:t>
            </w:r>
            <w:r w:rsidRPr="00A13ED3">
              <w:rPr>
                <w:rFonts w:ascii="Times New Roman" w:hAnsi="Times New Roman"/>
                <w:lang w:val="kk-KZ"/>
              </w:rPr>
              <w:t>балалар!</w:t>
            </w:r>
          </w:p>
          <w:p w14:paraId="7E5B7EF1" w14:textId="77777777" w:rsidR="00A13ED3" w:rsidRPr="00A13ED3" w:rsidRDefault="00A13ED3" w:rsidP="00A13ED3">
            <w:pPr>
              <w:pStyle w:val="ad"/>
              <w:rPr>
                <w:rFonts w:ascii="Times New Roman" w:hAnsi="Times New Roman"/>
                <w:i/>
                <w:lang w:val="kk-KZ"/>
              </w:rPr>
            </w:pPr>
          </w:p>
          <w:p w14:paraId="1721E195" w14:textId="77777777" w:rsidR="00A13ED3" w:rsidRPr="00A13ED3" w:rsidRDefault="00A13ED3" w:rsidP="00A13ED3">
            <w:pPr>
              <w:pStyle w:val="ad"/>
              <w:rPr>
                <w:rFonts w:ascii="Times New Roman" w:hAnsi="Times New Roman"/>
                <w:lang w:val="ru-RU"/>
              </w:rPr>
            </w:pPr>
            <w:r w:rsidRPr="00A13ED3">
              <w:rPr>
                <w:rFonts w:ascii="Times New Roman" w:hAnsi="Times New Roman"/>
                <w:lang w:val="ru-RU"/>
              </w:rPr>
              <w:t xml:space="preserve">Аман Отан – </w:t>
            </w:r>
            <w:proofErr w:type="spellStart"/>
            <w:r w:rsidRPr="00A13ED3">
              <w:rPr>
                <w:rFonts w:ascii="Times New Roman" w:hAnsi="Times New Roman"/>
                <w:lang w:val="ru-RU"/>
              </w:rPr>
              <w:t>панамыз</w:t>
            </w:r>
            <w:proofErr w:type="spellEnd"/>
            <w:r w:rsidRPr="00A13ED3">
              <w:rPr>
                <w:rFonts w:ascii="Times New Roman" w:hAnsi="Times New Roman"/>
                <w:lang w:val="ru-RU"/>
              </w:rPr>
              <w:t>,</w:t>
            </w:r>
            <w:r w:rsidRPr="00A13ED3">
              <w:rPr>
                <w:rFonts w:ascii="Times New Roman" w:hAnsi="Times New Roman"/>
                <w:spacing w:val="-67"/>
                <w:lang w:val="ru-RU"/>
              </w:rPr>
              <w:t xml:space="preserve"> </w:t>
            </w:r>
            <w:r w:rsidRPr="00A13ED3">
              <w:rPr>
                <w:rFonts w:ascii="Times New Roman" w:hAnsi="Times New Roman"/>
                <w:lang w:val="ru-RU"/>
              </w:rPr>
              <w:t>Аман</w:t>
            </w:r>
            <w:r w:rsidRPr="00A13ED3">
              <w:rPr>
                <w:rFonts w:ascii="Times New Roman" w:hAnsi="Times New Roman"/>
                <w:spacing w:val="-1"/>
                <w:lang w:val="ru-RU"/>
              </w:rPr>
              <w:t xml:space="preserve"> </w:t>
            </w:r>
            <w:proofErr w:type="spellStart"/>
            <w:r w:rsidRPr="00A13ED3">
              <w:rPr>
                <w:rFonts w:ascii="Times New Roman" w:hAnsi="Times New Roman"/>
                <w:lang w:val="ru-RU"/>
              </w:rPr>
              <w:t>ата-анамыз</w:t>
            </w:r>
            <w:proofErr w:type="spellEnd"/>
            <w:r w:rsidRPr="00A13ED3">
              <w:rPr>
                <w:rFonts w:ascii="Times New Roman" w:hAnsi="Times New Roman"/>
                <w:lang w:val="ru-RU"/>
              </w:rPr>
              <w:t>,</w:t>
            </w:r>
          </w:p>
          <w:p w14:paraId="09D7D8B0" w14:textId="77777777" w:rsidR="00A13ED3" w:rsidRPr="00A13ED3" w:rsidRDefault="00A13ED3" w:rsidP="00A13ED3">
            <w:pPr>
              <w:pStyle w:val="af"/>
              <w:ind w:left="0"/>
              <w:rPr>
                <w:sz w:val="24"/>
                <w:szCs w:val="24"/>
              </w:rPr>
            </w:pPr>
            <w:r w:rsidRPr="00A13ED3">
              <w:rPr>
                <w:sz w:val="24"/>
                <w:szCs w:val="24"/>
              </w:rPr>
              <w:t>Қайырлы</w:t>
            </w:r>
            <w:r w:rsidRPr="00A13ED3">
              <w:rPr>
                <w:spacing w:val="-1"/>
                <w:sz w:val="24"/>
                <w:szCs w:val="24"/>
              </w:rPr>
              <w:t xml:space="preserve"> </w:t>
            </w:r>
            <w:r w:rsidRPr="00A13ED3">
              <w:rPr>
                <w:sz w:val="24"/>
                <w:szCs w:val="24"/>
              </w:rPr>
              <w:t>таң,</w:t>
            </w:r>
            <w:r w:rsidRPr="00A13ED3">
              <w:rPr>
                <w:spacing w:val="-5"/>
                <w:sz w:val="24"/>
                <w:szCs w:val="24"/>
              </w:rPr>
              <w:t xml:space="preserve"> </w:t>
            </w:r>
            <w:r w:rsidRPr="00A13ED3">
              <w:rPr>
                <w:sz w:val="24"/>
                <w:szCs w:val="24"/>
              </w:rPr>
              <w:t xml:space="preserve">балалар! </w:t>
            </w:r>
          </w:p>
          <w:p w14:paraId="38A09D52" w14:textId="77777777" w:rsidR="00A13ED3" w:rsidRPr="00A13ED3" w:rsidRDefault="00A13ED3" w:rsidP="00A13ED3">
            <w:pPr>
              <w:pStyle w:val="af"/>
              <w:ind w:left="0"/>
              <w:rPr>
                <w:sz w:val="24"/>
                <w:szCs w:val="24"/>
              </w:rPr>
            </w:pPr>
            <w:r w:rsidRPr="00A13ED3">
              <w:rPr>
                <w:sz w:val="24"/>
                <w:szCs w:val="24"/>
              </w:rPr>
              <w:t>Тақпағын жаттауда түрлі интонацияларды, үзілістерді, логикалық</w:t>
            </w:r>
            <w:r w:rsidRPr="00A13ED3">
              <w:rPr>
                <w:spacing w:val="-67"/>
                <w:sz w:val="24"/>
                <w:szCs w:val="24"/>
              </w:rPr>
              <w:t xml:space="preserve"> </w:t>
            </w:r>
            <w:r w:rsidRPr="00A13ED3">
              <w:rPr>
                <w:sz w:val="24"/>
                <w:szCs w:val="24"/>
              </w:rPr>
              <w:t>екпінді қолданып, оларды есте сақтауға, шығарма мазмұнын дұрыс қабылдауға,</w:t>
            </w:r>
            <w:r w:rsidRPr="00A13ED3">
              <w:rPr>
                <w:spacing w:val="-67"/>
                <w:sz w:val="24"/>
                <w:szCs w:val="24"/>
              </w:rPr>
              <w:t xml:space="preserve"> </w:t>
            </w:r>
            <w:r w:rsidRPr="00A13ED3">
              <w:rPr>
                <w:sz w:val="24"/>
                <w:szCs w:val="24"/>
              </w:rPr>
              <w:t>кейіпкерлеріне</w:t>
            </w:r>
            <w:r w:rsidRPr="00A13ED3">
              <w:rPr>
                <w:spacing w:val="-4"/>
                <w:sz w:val="24"/>
                <w:szCs w:val="24"/>
              </w:rPr>
              <w:t xml:space="preserve"> </w:t>
            </w:r>
            <w:r w:rsidRPr="00A13ED3">
              <w:rPr>
                <w:sz w:val="24"/>
                <w:szCs w:val="24"/>
              </w:rPr>
              <w:t>жанашырлық танытуға баулу.</w:t>
            </w:r>
          </w:p>
          <w:p w14:paraId="04C03446" w14:textId="77777777" w:rsidR="00A13ED3" w:rsidRPr="00A13ED3" w:rsidRDefault="00A13ED3" w:rsidP="00A13ED3">
            <w:pPr>
              <w:jc w:val="both"/>
              <w:rPr>
                <w:rFonts w:ascii="Times New Roman" w:hAnsi="Times New Roman" w:cs="Times New Roman"/>
                <w:b/>
                <w:bCs/>
                <w:sz w:val="24"/>
                <w:szCs w:val="24"/>
              </w:rPr>
            </w:pP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Тіл</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дамыту</w:t>
            </w:r>
            <w:proofErr w:type="spellEnd"/>
            <w:r w:rsidRPr="00A13ED3">
              <w:rPr>
                <w:rFonts w:ascii="Times New Roman" w:hAnsi="Times New Roman" w:cs="Times New Roman"/>
                <w:b/>
                <w:bCs/>
                <w:sz w:val="24"/>
                <w:szCs w:val="24"/>
              </w:rPr>
              <w:t>)</w:t>
            </w:r>
          </w:p>
        </w:tc>
      </w:tr>
      <w:tr w:rsidR="00A13ED3" w:rsidRPr="004042D9" w14:paraId="73382A82" w14:textId="77777777" w:rsidTr="00A13ED3">
        <w:trPr>
          <w:trHeight w:val="1266"/>
        </w:trPr>
        <w:tc>
          <w:tcPr>
            <w:tcW w:w="1281" w:type="dxa"/>
          </w:tcPr>
          <w:p w14:paraId="52D7A521"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Серуенге</w:t>
            </w:r>
            <w:proofErr w:type="spellEnd"/>
            <w:r w:rsidRPr="00A13ED3">
              <w:rPr>
                <w:rFonts w:ascii="Times New Roman" w:hAnsi="Times New Roman"/>
                <w:b/>
                <w:bCs/>
                <w:spacing w:val="-4"/>
              </w:rPr>
              <w:t xml:space="preserve"> </w:t>
            </w:r>
            <w:proofErr w:type="spellStart"/>
            <w:r w:rsidRPr="00A13ED3">
              <w:rPr>
                <w:rFonts w:ascii="Times New Roman" w:hAnsi="Times New Roman"/>
                <w:b/>
                <w:bCs/>
              </w:rPr>
              <w:t>дайындық</w:t>
            </w:r>
            <w:proofErr w:type="spellEnd"/>
          </w:p>
        </w:tc>
        <w:tc>
          <w:tcPr>
            <w:tcW w:w="14033" w:type="dxa"/>
            <w:gridSpan w:val="5"/>
          </w:tcPr>
          <w:p w14:paraId="35E6D76E" w14:textId="77777777" w:rsidR="00A13ED3" w:rsidRPr="00A13ED3" w:rsidRDefault="00A13ED3" w:rsidP="00A13ED3">
            <w:pPr>
              <w:pStyle w:val="TableParagraph"/>
              <w:rPr>
                <w:sz w:val="24"/>
                <w:szCs w:val="24"/>
              </w:rPr>
            </w:pPr>
            <w:r w:rsidRPr="00A13ED3">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73E354C6" w14:textId="77777777" w:rsidR="00A13ED3" w:rsidRPr="00A13ED3" w:rsidRDefault="00A13ED3" w:rsidP="00A13ED3">
            <w:pPr>
              <w:pStyle w:val="TableParagraph"/>
              <w:rPr>
                <w:sz w:val="24"/>
                <w:szCs w:val="24"/>
              </w:rPr>
            </w:pPr>
            <w:r w:rsidRPr="00A13ED3">
              <w:rPr>
                <w:sz w:val="24"/>
                <w:szCs w:val="24"/>
              </w:rPr>
              <w:t>(</w:t>
            </w:r>
            <w:r w:rsidRPr="00A13ED3">
              <w:rPr>
                <w:b/>
                <w:bCs/>
                <w:sz w:val="24"/>
                <w:szCs w:val="24"/>
              </w:rPr>
              <w:t>Тіл дамыту, өзіне-өзі қызмет ету дағдылары, экологиялық мәдениет,  ірі және ұсақ моториканы дамыту)</w:t>
            </w:r>
            <w:r w:rsidRPr="00A13ED3">
              <w:rPr>
                <w:sz w:val="24"/>
                <w:szCs w:val="24"/>
              </w:rPr>
              <w:t>.</w:t>
            </w:r>
          </w:p>
        </w:tc>
      </w:tr>
      <w:tr w:rsidR="00A13ED3" w:rsidRPr="00A13ED3" w14:paraId="723537F1" w14:textId="77777777" w:rsidTr="00A13ED3">
        <w:trPr>
          <w:trHeight w:val="275"/>
        </w:trPr>
        <w:tc>
          <w:tcPr>
            <w:tcW w:w="1281" w:type="dxa"/>
          </w:tcPr>
          <w:p w14:paraId="4CC3C3B9"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Серуен</w:t>
            </w:r>
            <w:proofErr w:type="spellEnd"/>
          </w:p>
        </w:tc>
        <w:tc>
          <w:tcPr>
            <w:tcW w:w="2551" w:type="dxa"/>
          </w:tcPr>
          <w:p w14:paraId="0D386BD9" w14:textId="6AB43A78" w:rsidR="00A13ED3" w:rsidRPr="00A13ED3" w:rsidRDefault="00A13ED3" w:rsidP="00A13ED3">
            <w:pPr>
              <w:rPr>
                <w:rFonts w:ascii="Times New Roman" w:hAnsi="Times New Roman" w:cs="Times New Roman"/>
                <w:sz w:val="24"/>
                <w:szCs w:val="24"/>
              </w:rPr>
            </w:pPr>
          </w:p>
        </w:tc>
        <w:tc>
          <w:tcPr>
            <w:tcW w:w="2835" w:type="dxa"/>
          </w:tcPr>
          <w:p w14:paraId="488E1CED" w14:textId="77777777" w:rsidR="00A13ED3" w:rsidRPr="00A13ED3" w:rsidRDefault="00A13ED3" w:rsidP="00A13ED3">
            <w:pPr>
              <w:pStyle w:val="TableParagraph"/>
              <w:rPr>
                <w:sz w:val="24"/>
                <w:szCs w:val="24"/>
                <w:lang w:val="en-US"/>
              </w:rPr>
            </w:pPr>
            <w:r w:rsidRPr="00A13ED3">
              <w:rPr>
                <w:sz w:val="24"/>
                <w:szCs w:val="24"/>
                <w:lang w:val="ru-RU"/>
              </w:rPr>
              <w:t>Картотека №</w:t>
            </w:r>
            <w:r w:rsidRPr="00A13ED3">
              <w:rPr>
                <w:sz w:val="24"/>
                <w:szCs w:val="24"/>
                <w:lang w:val="en-US"/>
              </w:rPr>
              <w:t>11</w:t>
            </w:r>
          </w:p>
        </w:tc>
        <w:tc>
          <w:tcPr>
            <w:tcW w:w="2835" w:type="dxa"/>
          </w:tcPr>
          <w:p w14:paraId="0EF899AD" w14:textId="77777777" w:rsidR="00A13ED3" w:rsidRPr="00A13ED3" w:rsidRDefault="00A13ED3" w:rsidP="00A13ED3">
            <w:pPr>
              <w:pStyle w:val="TableParagraph"/>
              <w:rPr>
                <w:sz w:val="24"/>
                <w:szCs w:val="24"/>
                <w:lang w:val="en-US"/>
              </w:rPr>
            </w:pPr>
            <w:r w:rsidRPr="00A13ED3">
              <w:rPr>
                <w:sz w:val="24"/>
                <w:szCs w:val="24"/>
                <w:lang w:val="ru-RU"/>
              </w:rPr>
              <w:t>Картотека №</w:t>
            </w:r>
            <w:r w:rsidRPr="00A13ED3">
              <w:rPr>
                <w:sz w:val="24"/>
                <w:szCs w:val="24"/>
                <w:lang w:val="en-US"/>
              </w:rPr>
              <w:t>12</w:t>
            </w:r>
          </w:p>
        </w:tc>
        <w:tc>
          <w:tcPr>
            <w:tcW w:w="2835" w:type="dxa"/>
          </w:tcPr>
          <w:p w14:paraId="722C32B3" w14:textId="77777777" w:rsidR="00A13ED3" w:rsidRPr="00A13ED3" w:rsidRDefault="00A13ED3" w:rsidP="00A13ED3">
            <w:pPr>
              <w:rPr>
                <w:rFonts w:ascii="Times New Roman" w:hAnsi="Times New Roman" w:cs="Times New Roman"/>
                <w:sz w:val="24"/>
                <w:szCs w:val="24"/>
              </w:rPr>
            </w:pPr>
            <w:r w:rsidRPr="00A13ED3">
              <w:rPr>
                <w:rFonts w:ascii="Times New Roman" w:hAnsi="Times New Roman" w:cs="Times New Roman"/>
                <w:sz w:val="24"/>
                <w:szCs w:val="24"/>
                <w:lang w:val="ru-RU"/>
              </w:rPr>
              <w:t>Картотека №</w:t>
            </w:r>
            <w:r w:rsidRPr="00A13ED3">
              <w:rPr>
                <w:rFonts w:ascii="Times New Roman" w:hAnsi="Times New Roman" w:cs="Times New Roman"/>
                <w:sz w:val="24"/>
                <w:szCs w:val="24"/>
              </w:rPr>
              <w:t>13</w:t>
            </w:r>
          </w:p>
        </w:tc>
        <w:tc>
          <w:tcPr>
            <w:tcW w:w="2977" w:type="dxa"/>
          </w:tcPr>
          <w:p w14:paraId="24A1E75A" w14:textId="77777777" w:rsidR="00A13ED3" w:rsidRPr="00A13ED3" w:rsidRDefault="00A13ED3" w:rsidP="00A13ED3">
            <w:pPr>
              <w:rPr>
                <w:rFonts w:ascii="Times New Roman" w:hAnsi="Times New Roman" w:cs="Times New Roman"/>
                <w:sz w:val="24"/>
                <w:szCs w:val="24"/>
              </w:rPr>
            </w:pPr>
            <w:r w:rsidRPr="00A13ED3">
              <w:rPr>
                <w:rFonts w:ascii="Times New Roman" w:hAnsi="Times New Roman" w:cs="Times New Roman"/>
                <w:sz w:val="24"/>
                <w:szCs w:val="24"/>
                <w:lang w:val="ru-RU"/>
              </w:rPr>
              <w:t>Картотека №</w:t>
            </w:r>
            <w:r w:rsidRPr="00A13ED3">
              <w:rPr>
                <w:rFonts w:ascii="Times New Roman" w:hAnsi="Times New Roman" w:cs="Times New Roman"/>
                <w:sz w:val="24"/>
                <w:szCs w:val="24"/>
              </w:rPr>
              <w:t>14</w:t>
            </w:r>
          </w:p>
        </w:tc>
      </w:tr>
      <w:tr w:rsidR="00A13ED3" w:rsidRPr="00A13ED3" w14:paraId="76333123" w14:textId="77777777" w:rsidTr="00A13ED3">
        <w:trPr>
          <w:trHeight w:val="275"/>
        </w:trPr>
        <w:tc>
          <w:tcPr>
            <w:tcW w:w="1281" w:type="dxa"/>
          </w:tcPr>
          <w:p w14:paraId="7EB006FE"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Серуеннен</w:t>
            </w:r>
            <w:proofErr w:type="spellEnd"/>
            <w:r w:rsidRPr="00A13ED3">
              <w:rPr>
                <w:rFonts w:ascii="Times New Roman" w:hAnsi="Times New Roman"/>
                <w:b/>
                <w:bCs/>
                <w:spacing w:val="-2"/>
              </w:rPr>
              <w:t xml:space="preserve"> </w:t>
            </w:r>
            <w:proofErr w:type="spellStart"/>
            <w:r w:rsidRPr="00A13ED3">
              <w:rPr>
                <w:rFonts w:ascii="Times New Roman" w:hAnsi="Times New Roman"/>
                <w:b/>
                <w:bCs/>
              </w:rPr>
              <w:t>оралу</w:t>
            </w:r>
            <w:proofErr w:type="spellEnd"/>
          </w:p>
        </w:tc>
        <w:tc>
          <w:tcPr>
            <w:tcW w:w="14033" w:type="dxa"/>
            <w:gridSpan w:val="5"/>
          </w:tcPr>
          <w:p w14:paraId="42093496"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Топқа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оралу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кезінде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жылдам</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қатарға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тұруды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дағдыландыру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Асықпай</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бір-</w:t>
            </w:r>
            <w:proofErr w:type="gramStart"/>
            <w:r w:rsidRPr="00A13ED3">
              <w:rPr>
                <w:rFonts w:ascii="Times New Roman" w:hAnsi="Times New Roman" w:cs="Times New Roman"/>
                <w:sz w:val="24"/>
                <w:szCs w:val="24"/>
              </w:rPr>
              <w:t>бірін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итермей</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жүруді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Топта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киетін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аяқ</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киімдерін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өз</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бетінше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ауыстырып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киюін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қалыптастыру</w:t>
            </w:r>
            <w:proofErr w:type="spellEnd"/>
            <w:r w:rsidRPr="00A13ED3">
              <w:rPr>
                <w:rFonts w:ascii="Times New Roman" w:hAnsi="Times New Roman" w:cs="Times New Roman"/>
                <w:sz w:val="24"/>
                <w:szCs w:val="24"/>
              </w:rPr>
              <w:t xml:space="preserve">. </w:t>
            </w:r>
          </w:p>
        </w:tc>
      </w:tr>
      <w:tr w:rsidR="00A13ED3" w:rsidRPr="00A13ED3" w14:paraId="272B1116" w14:textId="77777777" w:rsidTr="00A13ED3">
        <w:trPr>
          <w:trHeight w:val="275"/>
        </w:trPr>
        <w:tc>
          <w:tcPr>
            <w:tcW w:w="1281" w:type="dxa"/>
          </w:tcPr>
          <w:p w14:paraId="24F0F2F8"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Түскі</w:t>
            </w:r>
            <w:proofErr w:type="spellEnd"/>
            <w:r w:rsidRPr="00A13ED3">
              <w:rPr>
                <w:rFonts w:ascii="Times New Roman" w:hAnsi="Times New Roman"/>
                <w:b/>
                <w:bCs/>
                <w:spacing w:val="-1"/>
              </w:rPr>
              <w:t xml:space="preserve"> </w:t>
            </w:r>
            <w:proofErr w:type="spellStart"/>
            <w:r w:rsidRPr="00A13ED3">
              <w:rPr>
                <w:rFonts w:ascii="Times New Roman" w:hAnsi="Times New Roman"/>
                <w:b/>
                <w:bCs/>
              </w:rPr>
              <w:t>ас</w:t>
            </w:r>
            <w:proofErr w:type="spellEnd"/>
          </w:p>
        </w:tc>
        <w:tc>
          <w:tcPr>
            <w:tcW w:w="14033" w:type="dxa"/>
            <w:gridSpan w:val="5"/>
          </w:tcPr>
          <w:p w14:paraId="4AA5D342" w14:textId="77777777" w:rsidR="00A13ED3" w:rsidRPr="00A13ED3" w:rsidRDefault="00A13ED3" w:rsidP="00A13ED3">
            <w:pPr>
              <w:pStyle w:val="TableParagraph"/>
              <w:rPr>
                <w:sz w:val="24"/>
                <w:szCs w:val="24"/>
              </w:rPr>
            </w:pPr>
            <w:proofErr w:type="spellStart"/>
            <w:proofErr w:type="gramStart"/>
            <w:r w:rsidRPr="00A13ED3">
              <w:rPr>
                <w:sz w:val="24"/>
                <w:szCs w:val="24"/>
                <w:lang w:val="ru-RU"/>
              </w:rPr>
              <w:t>Түскі</w:t>
            </w:r>
            <w:proofErr w:type="spellEnd"/>
            <w:r w:rsidRPr="00A13ED3">
              <w:rPr>
                <w:sz w:val="24"/>
                <w:szCs w:val="24"/>
                <w:lang w:val="en-US"/>
              </w:rPr>
              <w:t xml:space="preserve">  </w:t>
            </w:r>
            <w:r w:rsidRPr="00A13ED3">
              <w:rPr>
                <w:sz w:val="24"/>
                <w:szCs w:val="24"/>
                <w:lang w:val="ru-RU"/>
              </w:rPr>
              <w:t>ас</w:t>
            </w:r>
            <w:proofErr w:type="gramEnd"/>
            <w:r w:rsidRPr="00A13ED3">
              <w:rPr>
                <w:sz w:val="24"/>
                <w:szCs w:val="24"/>
                <w:lang w:val="en-US"/>
              </w:rPr>
              <w:t xml:space="preserve"> </w:t>
            </w:r>
            <w:proofErr w:type="spellStart"/>
            <w:r w:rsidRPr="00A13ED3">
              <w:rPr>
                <w:sz w:val="24"/>
                <w:szCs w:val="24"/>
                <w:lang w:val="ru-RU"/>
              </w:rPr>
              <w:t>алдында</w:t>
            </w:r>
            <w:proofErr w:type="spellEnd"/>
            <w:r w:rsidRPr="00A13ED3">
              <w:rPr>
                <w:sz w:val="24"/>
                <w:szCs w:val="24"/>
                <w:lang w:val="en-US"/>
              </w:rPr>
              <w:t xml:space="preserve"> </w:t>
            </w:r>
            <w:proofErr w:type="spellStart"/>
            <w:r w:rsidRPr="00A13ED3">
              <w:rPr>
                <w:sz w:val="24"/>
                <w:szCs w:val="24"/>
                <w:lang w:val="ru-RU"/>
              </w:rPr>
              <w:t>гигеналық</w:t>
            </w:r>
            <w:proofErr w:type="spellEnd"/>
            <w:r w:rsidRPr="00A13ED3">
              <w:rPr>
                <w:sz w:val="24"/>
                <w:szCs w:val="24"/>
                <w:lang w:val="en-US"/>
              </w:rPr>
              <w:t xml:space="preserve"> </w:t>
            </w:r>
            <w:proofErr w:type="spellStart"/>
            <w:r w:rsidRPr="00A13ED3">
              <w:rPr>
                <w:sz w:val="24"/>
                <w:szCs w:val="24"/>
                <w:lang w:val="ru-RU"/>
              </w:rPr>
              <w:t>шараларды</w:t>
            </w:r>
            <w:proofErr w:type="spellEnd"/>
            <w:r w:rsidRPr="00A13ED3">
              <w:rPr>
                <w:sz w:val="24"/>
                <w:szCs w:val="24"/>
                <w:lang w:val="en-US"/>
              </w:rPr>
              <w:t xml:space="preserve">  </w:t>
            </w:r>
            <w:proofErr w:type="spellStart"/>
            <w:r w:rsidRPr="00A13ED3">
              <w:rPr>
                <w:sz w:val="24"/>
                <w:szCs w:val="24"/>
                <w:lang w:val="ru-RU"/>
              </w:rPr>
              <w:t>орындау</w:t>
            </w:r>
            <w:proofErr w:type="spellEnd"/>
            <w:r w:rsidRPr="00A13ED3">
              <w:rPr>
                <w:sz w:val="24"/>
                <w:szCs w:val="24"/>
                <w:lang w:val="en-US"/>
              </w:rPr>
              <w:t xml:space="preserve"> </w:t>
            </w:r>
            <w:r w:rsidRPr="00A13ED3">
              <w:rPr>
                <w:sz w:val="24"/>
                <w:szCs w:val="24"/>
              </w:rPr>
              <w:t xml:space="preserve">: </w:t>
            </w:r>
            <w:proofErr w:type="spellStart"/>
            <w:r w:rsidRPr="00A13ED3">
              <w:rPr>
                <w:sz w:val="24"/>
                <w:szCs w:val="24"/>
                <w:lang w:val="ru-RU"/>
              </w:rPr>
              <w:t>қолды</w:t>
            </w:r>
            <w:proofErr w:type="spellEnd"/>
            <w:r w:rsidRPr="00A13ED3">
              <w:rPr>
                <w:sz w:val="24"/>
                <w:szCs w:val="24"/>
                <w:lang w:val="en-US"/>
              </w:rPr>
              <w:t xml:space="preserve"> </w:t>
            </w:r>
            <w:proofErr w:type="spellStart"/>
            <w:r w:rsidRPr="00A13ED3">
              <w:rPr>
                <w:sz w:val="24"/>
                <w:szCs w:val="24"/>
                <w:lang w:val="ru-RU"/>
              </w:rPr>
              <w:t>дұрыс</w:t>
            </w:r>
            <w:proofErr w:type="spellEnd"/>
            <w:r w:rsidRPr="00A13ED3">
              <w:rPr>
                <w:sz w:val="24"/>
                <w:szCs w:val="24"/>
                <w:lang w:val="en-US"/>
              </w:rPr>
              <w:t xml:space="preserve"> </w:t>
            </w:r>
            <w:proofErr w:type="spellStart"/>
            <w:r w:rsidRPr="00A13ED3">
              <w:rPr>
                <w:sz w:val="24"/>
                <w:szCs w:val="24"/>
                <w:lang w:val="ru-RU"/>
              </w:rPr>
              <w:t>жуу</w:t>
            </w:r>
            <w:proofErr w:type="spellEnd"/>
            <w:r w:rsidRPr="00A13ED3">
              <w:rPr>
                <w:sz w:val="24"/>
                <w:szCs w:val="24"/>
                <w:lang w:val="en-US"/>
              </w:rPr>
              <w:t xml:space="preserve">, </w:t>
            </w:r>
            <w:proofErr w:type="spellStart"/>
            <w:r w:rsidRPr="00A13ED3">
              <w:rPr>
                <w:sz w:val="24"/>
                <w:szCs w:val="24"/>
                <w:lang w:val="ru-RU"/>
              </w:rPr>
              <w:t>өз</w:t>
            </w:r>
            <w:proofErr w:type="spellEnd"/>
            <w:r w:rsidRPr="00A13ED3">
              <w:rPr>
                <w:sz w:val="24"/>
                <w:szCs w:val="24"/>
                <w:lang w:val="en-US"/>
              </w:rPr>
              <w:t xml:space="preserve"> </w:t>
            </w:r>
            <w:proofErr w:type="spellStart"/>
            <w:r w:rsidRPr="00A13ED3">
              <w:rPr>
                <w:sz w:val="24"/>
                <w:szCs w:val="24"/>
                <w:lang w:val="ru-RU"/>
              </w:rPr>
              <w:t>орамалының</w:t>
            </w:r>
            <w:proofErr w:type="spellEnd"/>
            <w:r w:rsidRPr="00A13ED3">
              <w:rPr>
                <w:sz w:val="24"/>
                <w:szCs w:val="24"/>
                <w:lang w:val="en-US"/>
              </w:rPr>
              <w:t xml:space="preserve"> </w:t>
            </w:r>
            <w:proofErr w:type="spellStart"/>
            <w:r w:rsidRPr="00A13ED3">
              <w:rPr>
                <w:sz w:val="24"/>
                <w:szCs w:val="24"/>
                <w:lang w:val="ru-RU"/>
              </w:rPr>
              <w:t>орнын</w:t>
            </w:r>
            <w:proofErr w:type="spellEnd"/>
            <w:r w:rsidRPr="00A13ED3">
              <w:rPr>
                <w:sz w:val="24"/>
                <w:szCs w:val="24"/>
                <w:lang w:val="en-US"/>
              </w:rPr>
              <w:t xml:space="preserve"> </w:t>
            </w:r>
            <w:proofErr w:type="spellStart"/>
            <w:r w:rsidRPr="00A13ED3">
              <w:rPr>
                <w:sz w:val="24"/>
                <w:szCs w:val="24"/>
                <w:lang w:val="ru-RU"/>
              </w:rPr>
              <w:t>білу</w:t>
            </w:r>
            <w:proofErr w:type="spellEnd"/>
            <w:r w:rsidRPr="00A13ED3">
              <w:rPr>
                <w:sz w:val="24"/>
                <w:szCs w:val="24"/>
                <w:lang w:val="en-US"/>
              </w:rPr>
              <w:t xml:space="preserve">,  </w:t>
            </w:r>
            <w:proofErr w:type="spellStart"/>
            <w:r w:rsidRPr="00A13ED3">
              <w:rPr>
                <w:sz w:val="24"/>
                <w:szCs w:val="24"/>
                <w:lang w:val="ru-RU"/>
              </w:rPr>
              <w:t>қолды</w:t>
            </w:r>
            <w:proofErr w:type="spellEnd"/>
            <w:r w:rsidRPr="00A13ED3">
              <w:rPr>
                <w:sz w:val="24"/>
                <w:szCs w:val="24"/>
                <w:lang w:val="en-US"/>
              </w:rPr>
              <w:t xml:space="preserve"> </w:t>
            </w:r>
            <w:proofErr w:type="spellStart"/>
            <w:r w:rsidRPr="00A13ED3">
              <w:rPr>
                <w:sz w:val="24"/>
                <w:szCs w:val="24"/>
                <w:lang w:val="ru-RU"/>
              </w:rPr>
              <w:t>дұрыс</w:t>
            </w:r>
            <w:proofErr w:type="spellEnd"/>
            <w:r w:rsidRPr="00A13ED3">
              <w:rPr>
                <w:sz w:val="24"/>
                <w:szCs w:val="24"/>
                <w:lang w:val="en-US"/>
              </w:rPr>
              <w:t xml:space="preserve"> </w:t>
            </w:r>
            <w:proofErr w:type="spellStart"/>
            <w:r w:rsidRPr="00A13ED3">
              <w:rPr>
                <w:sz w:val="24"/>
                <w:szCs w:val="24"/>
                <w:lang w:val="ru-RU"/>
              </w:rPr>
              <w:t>сүрту</w:t>
            </w:r>
            <w:proofErr w:type="spellEnd"/>
            <w:r w:rsidRPr="00A13ED3">
              <w:rPr>
                <w:sz w:val="24"/>
                <w:szCs w:val="24"/>
                <w:lang w:val="en-US"/>
              </w:rPr>
              <w:t xml:space="preserve">, </w:t>
            </w:r>
            <w:proofErr w:type="spellStart"/>
            <w:r w:rsidRPr="00A13ED3">
              <w:rPr>
                <w:sz w:val="24"/>
                <w:szCs w:val="24"/>
                <w:lang w:val="ru-RU"/>
              </w:rPr>
              <w:t>орамалды</w:t>
            </w:r>
            <w:proofErr w:type="spellEnd"/>
            <w:r w:rsidRPr="00A13ED3">
              <w:rPr>
                <w:sz w:val="24"/>
                <w:szCs w:val="24"/>
                <w:lang w:val="en-US"/>
              </w:rPr>
              <w:t xml:space="preserve"> </w:t>
            </w:r>
            <w:proofErr w:type="spellStart"/>
            <w:r w:rsidRPr="00A13ED3">
              <w:rPr>
                <w:sz w:val="24"/>
                <w:szCs w:val="24"/>
                <w:lang w:val="ru-RU"/>
              </w:rPr>
              <w:t>ілу</w:t>
            </w:r>
            <w:proofErr w:type="spellEnd"/>
            <w:r w:rsidRPr="00A13ED3">
              <w:rPr>
                <w:sz w:val="24"/>
                <w:szCs w:val="24"/>
                <w:lang w:val="en-US"/>
              </w:rPr>
              <w:t xml:space="preserve"> </w:t>
            </w:r>
            <w:r w:rsidRPr="00A13ED3">
              <w:rPr>
                <w:sz w:val="24"/>
                <w:szCs w:val="24"/>
              </w:rPr>
              <w:lastRenderedPageBreak/>
              <w:t>дағдыларын жетілдіру.  Кезекшілердің жұмысы ( асхана құралдарын, майлықтарды үстелге қою)</w:t>
            </w:r>
          </w:p>
          <w:p w14:paraId="56A66989" w14:textId="77777777" w:rsidR="00A13ED3" w:rsidRPr="00A13ED3" w:rsidRDefault="00A13ED3" w:rsidP="00A13ED3">
            <w:pPr>
              <w:pStyle w:val="TableParagraph"/>
              <w:rPr>
                <w:sz w:val="24"/>
                <w:szCs w:val="24"/>
              </w:rPr>
            </w:pPr>
            <w:r w:rsidRPr="00A13ED3">
              <w:rPr>
                <w:sz w:val="24"/>
                <w:szCs w:val="24"/>
              </w:rPr>
              <w:t>Тамақтану 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Әрбір</w:t>
            </w:r>
            <w:r w:rsidRPr="00A13ED3">
              <w:rPr>
                <w:spacing w:val="1"/>
                <w:sz w:val="24"/>
                <w:szCs w:val="24"/>
              </w:rPr>
              <w:t xml:space="preserve"> </w:t>
            </w:r>
            <w:r w:rsidRPr="00A13ED3">
              <w:rPr>
                <w:sz w:val="24"/>
                <w:szCs w:val="24"/>
              </w:rPr>
              <w:t>тамақтанғаннан кейін ауызды шаю.  (</w:t>
            </w:r>
            <w:r w:rsidRPr="00A13ED3">
              <w:rPr>
                <w:b/>
                <w:bCs/>
                <w:sz w:val="24"/>
                <w:szCs w:val="24"/>
              </w:rPr>
              <w:t>мәдени-гигеналық дағдылар, өзіне-өзі қызмет ету, еңбек әрекеті)</w:t>
            </w:r>
          </w:p>
          <w:p w14:paraId="492B8F73" w14:textId="77777777" w:rsidR="00A13ED3" w:rsidRPr="00A13ED3" w:rsidRDefault="00A13ED3" w:rsidP="00A13ED3">
            <w:pPr>
              <w:pStyle w:val="TableParagraph"/>
              <w:rPr>
                <w:sz w:val="24"/>
                <w:szCs w:val="24"/>
              </w:rPr>
            </w:pPr>
            <w:r w:rsidRPr="00A13ED3">
              <w:rPr>
                <w:sz w:val="24"/>
                <w:szCs w:val="24"/>
              </w:rPr>
              <w:t xml:space="preserve"> </w:t>
            </w:r>
          </w:p>
        </w:tc>
      </w:tr>
      <w:tr w:rsidR="00A13ED3" w:rsidRPr="004042D9" w14:paraId="0AACFA64" w14:textId="77777777" w:rsidTr="00A13ED3">
        <w:trPr>
          <w:trHeight w:val="281"/>
        </w:trPr>
        <w:tc>
          <w:tcPr>
            <w:tcW w:w="1281" w:type="dxa"/>
          </w:tcPr>
          <w:p w14:paraId="3A3B3875"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lastRenderedPageBreak/>
              <w:t>Күндізгі</w:t>
            </w:r>
            <w:proofErr w:type="spellEnd"/>
            <w:r w:rsidRPr="00A13ED3">
              <w:rPr>
                <w:rFonts w:ascii="Times New Roman" w:hAnsi="Times New Roman"/>
                <w:b/>
                <w:bCs/>
                <w:spacing w:val="-3"/>
              </w:rPr>
              <w:t xml:space="preserve"> </w:t>
            </w:r>
            <w:proofErr w:type="spellStart"/>
            <w:r w:rsidRPr="00A13ED3">
              <w:rPr>
                <w:rFonts w:ascii="Times New Roman" w:hAnsi="Times New Roman"/>
                <w:b/>
                <w:bCs/>
              </w:rPr>
              <w:t>ұйқы</w:t>
            </w:r>
            <w:proofErr w:type="spellEnd"/>
          </w:p>
        </w:tc>
        <w:tc>
          <w:tcPr>
            <w:tcW w:w="14033" w:type="dxa"/>
            <w:gridSpan w:val="5"/>
          </w:tcPr>
          <w:p w14:paraId="0CF1B494" w14:textId="77777777" w:rsidR="00A13ED3" w:rsidRPr="00A13ED3" w:rsidRDefault="00A13ED3" w:rsidP="00A13ED3">
            <w:pPr>
              <w:rPr>
                <w:rFonts w:ascii="Times New Roman" w:hAnsi="Times New Roman" w:cs="Times New Roman"/>
                <w:sz w:val="24"/>
                <w:szCs w:val="24"/>
              </w:rPr>
            </w:pPr>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Киім</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түймелерін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сырмаларын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өздігінше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ағыту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Киімдерін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ұқыпты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орындыққа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іліп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немесе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арнайы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сөреге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қоюды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Өз</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төсек</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орнын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тауып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жатуды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 (</w:t>
            </w:r>
            <w:proofErr w:type="spellStart"/>
            <w:r w:rsidRPr="00A13ED3">
              <w:rPr>
                <w:rFonts w:ascii="Times New Roman" w:hAnsi="Times New Roman" w:cs="Times New Roman"/>
                <w:b/>
                <w:bCs/>
                <w:sz w:val="24"/>
                <w:szCs w:val="24"/>
              </w:rPr>
              <w:t>өзіне-өзі</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қызмет</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ету</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дағдылары</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ірі</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және</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ұсақ</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моториканы</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дамыту</w:t>
            </w:r>
            <w:proofErr w:type="spellEnd"/>
            <w:r w:rsidRPr="00A13ED3">
              <w:rPr>
                <w:rFonts w:ascii="Times New Roman" w:hAnsi="Times New Roman" w:cs="Times New Roman"/>
                <w:b/>
                <w:bCs/>
                <w:sz w:val="24"/>
                <w:szCs w:val="24"/>
              </w:rPr>
              <w:t>)</w:t>
            </w:r>
          </w:p>
          <w:p w14:paraId="2FA93D9A" w14:textId="77777777" w:rsidR="00A13ED3" w:rsidRPr="00A13ED3" w:rsidRDefault="00A13ED3" w:rsidP="00A13ED3">
            <w:pPr>
              <w:ind w:left="137"/>
              <w:rPr>
                <w:rFonts w:ascii="Times New Roman" w:hAnsi="Times New Roman" w:cs="Times New Roman"/>
                <w:sz w:val="24"/>
                <w:szCs w:val="24"/>
              </w:rPr>
            </w:pPr>
            <w:proofErr w:type="spellStart"/>
            <w:proofErr w:type="gramStart"/>
            <w:r w:rsidRPr="00A13ED3">
              <w:rPr>
                <w:rFonts w:ascii="Times New Roman" w:hAnsi="Times New Roman" w:cs="Times New Roman"/>
                <w:sz w:val="24"/>
                <w:szCs w:val="24"/>
              </w:rPr>
              <w:t>Балалардың</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тыныш</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ұйықтауы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үшін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жайы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баяу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музыка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тыңдау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Қазақ</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халқының</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баяу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күйлерін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тыңдату</w:t>
            </w:r>
            <w:proofErr w:type="spellEnd"/>
            <w:r w:rsidRPr="00A13ED3">
              <w:rPr>
                <w:rFonts w:ascii="Times New Roman" w:hAnsi="Times New Roman" w:cs="Times New Roman"/>
                <w:sz w:val="24"/>
                <w:szCs w:val="24"/>
              </w:rPr>
              <w:t xml:space="preserve"> </w:t>
            </w: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музыка</w:t>
            </w:r>
            <w:proofErr w:type="spellEnd"/>
            <w:r w:rsidRPr="00A13ED3">
              <w:rPr>
                <w:rFonts w:ascii="Times New Roman" w:hAnsi="Times New Roman" w:cs="Times New Roman"/>
                <w:b/>
                <w:bCs/>
                <w:sz w:val="24"/>
                <w:szCs w:val="24"/>
              </w:rPr>
              <w:t xml:space="preserve">) </w:t>
            </w:r>
          </w:p>
        </w:tc>
      </w:tr>
      <w:tr w:rsidR="00A13ED3" w:rsidRPr="00A13ED3" w14:paraId="61787B75" w14:textId="77777777" w:rsidTr="00A13ED3">
        <w:trPr>
          <w:trHeight w:val="829"/>
        </w:trPr>
        <w:tc>
          <w:tcPr>
            <w:tcW w:w="1281" w:type="dxa"/>
          </w:tcPr>
          <w:p w14:paraId="290E7FB5"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Біртіндеп ұйқыдан</w:t>
            </w:r>
            <w:r w:rsidRPr="00A13ED3">
              <w:rPr>
                <w:rFonts w:ascii="Times New Roman" w:hAnsi="Times New Roman"/>
                <w:b/>
                <w:bCs/>
                <w:spacing w:val="-57"/>
                <w:lang w:val="kk-KZ"/>
              </w:rPr>
              <w:t xml:space="preserve"> </w:t>
            </w:r>
            <w:r w:rsidRPr="00A13ED3">
              <w:rPr>
                <w:rFonts w:ascii="Times New Roman" w:hAnsi="Times New Roman"/>
                <w:b/>
                <w:bCs/>
                <w:lang w:val="kk-KZ"/>
              </w:rPr>
              <w:t>ояту,</w:t>
            </w:r>
          </w:p>
          <w:p w14:paraId="2C461121"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сауықтыру</w:t>
            </w:r>
            <w:r w:rsidRPr="00A13ED3">
              <w:rPr>
                <w:rFonts w:ascii="Times New Roman" w:hAnsi="Times New Roman"/>
                <w:b/>
                <w:bCs/>
                <w:spacing w:val="-5"/>
                <w:lang w:val="kk-KZ"/>
              </w:rPr>
              <w:t xml:space="preserve"> </w:t>
            </w:r>
            <w:r w:rsidRPr="00A13ED3">
              <w:rPr>
                <w:rFonts w:ascii="Times New Roman" w:hAnsi="Times New Roman"/>
                <w:b/>
                <w:bCs/>
                <w:lang w:val="kk-KZ"/>
              </w:rPr>
              <w:t>шаралары</w:t>
            </w:r>
          </w:p>
        </w:tc>
        <w:tc>
          <w:tcPr>
            <w:tcW w:w="14033" w:type="dxa"/>
            <w:gridSpan w:val="5"/>
          </w:tcPr>
          <w:p w14:paraId="170BF8AE" w14:textId="77777777" w:rsidR="00A13ED3" w:rsidRPr="00A13ED3" w:rsidRDefault="00A13ED3" w:rsidP="00A13ED3">
            <w:pPr>
              <w:ind w:left="141"/>
              <w:rPr>
                <w:rFonts w:ascii="Times New Roman" w:hAnsi="Times New Roman" w:cs="Times New Roman"/>
                <w:spacing w:val="1"/>
                <w:sz w:val="24"/>
                <w:szCs w:val="24"/>
                <w:lang w:val="kk-KZ"/>
              </w:rPr>
            </w:pPr>
            <w:r w:rsidRPr="00A13ED3">
              <w:rPr>
                <w:rFonts w:ascii="Times New Roman" w:hAnsi="Times New Roman" w:cs="Times New Roman"/>
                <w:sz w:val="24"/>
                <w:szCs w:val="24"/>
                <w:lang w:val="kk-KZ"/>
              </w:rPr>
              <w:t>Жалпақ</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табандылықтың алдын-алу үшін</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түрлі</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жолдармен жалаң</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аяқ</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жүруді.</w:t>
            </w:r>
            <w:r w:rsidRPr="00A13ED3">
              <w:rPr>
                <w:rFonts w:ascii="Times New Roman" w:hAnsi="Times New Roman" w:cs="Times New Roman"/>
                <w:spacing w:val="1"/>
                <w:sz w:val="24"/>
                <w:szCs w:val="24"/>
                <w:lang w:val="kk-KZ"/>
              </w:rPr>
              <w:t xml:space="preserve"> </w:t>
            </w:r>
          </w:p>
          <w:p w14:paraId="414FEEF2" w14:textId="77777777" w:rsidR="00A13ED3" w:rsidRPr="00A13ED3" w:rsidRDefault="00A13ED3" w:rsidP="00A13ED3">
            <w:pPr>
              <w:rPr>
                <w:rFonts w:ascii="Times New Roman" w:hAnsi="Times New Roman" w:cs="Times New Roman"/>
                <w:b/>
                <w:bCs/>
                <w:sz w:val="24"/>
                <w:szCs w:val="24"/>
                <w:lang w:val="kk-KZ"/>
              </w:rPr>
            </w:pPr>
            <w:r w:rsidRPr="00A13ED3">
              <w:rPr>
                <w:rFonts w:ascii="Times New Roman" w:hAnsi="Times New Roman" w:cs="Times New Roman"/>
                <w:sz w:val="24"/>
                <w:szCs w:val="24"/>
                <w:lang w:val="kk-KZ"/>
              </w:rPr>
              <w:t>Тыныс алу</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жолдарын шынықтыруды дамыту Шынықтырудың барлық түрлерін, жалпы және жергілікті су шараларын</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 xml:space="preserve">жүргізу </w:t>
            </w:r>
            <w:r w:rsidRPr="00A13ED3">
              <w:rPr>
                <w:rFonts w:ascii="Times New Roman" w:hAnsi="Times New Roman" w:cs="Times New Roman"/>
                <w:b/>
                <w:bCs/>
                <w:sz w:val="24"/>
                <w:szCs w:val="24"/>
                <w:lang w:val="kk-KZ"/>
              </w:rPr>
              <w:t>(дене жаттығулар мен белсенділігі)</w:t>
            </w:r>
          </w:p>
          <w:p w14:paraId="328E9B8C" w14:textId="77777777" w:rsidR="00A13ED3" w:rsidRPr="00A13ED3" w:rsidRDefault="00A13ED3" w:rsidP="00A13ED3">
            <w:pPr>
              <w:ind w:left="137"/>
              <w:rPr>
                <w:rFonts w:ascii="Times New Roman" w:hAnsi="Times New Roman" w:cs="Times New Roman"/>
                <w:sz w:val="24"/>
                <w:szCs w:val="24"/>
                <w:lang w:val="kk-KZ"/>
              </w:rPr>
            </w:pPr>
            <w:r w:rsidRPr="00A13ED3">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13ED3">
              <w:rPr>
                <w:rFonts w:ascii="Times New Roman" w:hAnsi="Times New Roman" w:cs="Times New Roman"/>
                <w:b/>
                <w:bCs/>
                <w:sz w:val="24"/>
                <w:szCs w:val="24"/>
                <w:lang w:val="kk-KZ"/>
              </w:rPr>
              <w:t>өзіне-өзі қызмет ету дағдылары, ірі және ұсақ моториканы дамыту)</w:t>
            </w:r>
          </w:p>
          <w:p w14:paraId="23F21756" w14:textId="77777777" w:rsidR="00A13ED3" w:rsidRPr="00A13ED3" w:rsidRDefault="00A13ED3" w:rsidP="00A13ED3">
            <w:pPr>
              <w:ind w:left="137"/>
              <w:rPr>
                <w:rFonts w:ascii="Times New Roman" w:hAnsi="Times New Roman" w:cs="Times New Roman"/>
                <w:sz w:val="24"/>
                <w:szCs w:val="24"/>
              </w:rPr>
            </w:pPr>
            <w:r w:rsidRPr="00A13ED3">
              <w:rPr>
                <w:rFonts w:ascii="Times New Roman" w:hAnsi="Times New Roman" w:cs="Times New Roman"/>
                <w:sz w:val="24"/>
                <w:szCs w:val="24"/>
                <w:lang w:val="kk-KZ"/>
              </w:rPr>
              <w:t>Қолдарын жуу, құрғатып сүрту, сүлгіні өз орнына іліп қоюды үйрету.</w:t>
            </w:r>
            <w:r w:rsidRPr="00A13ED3">
              <w:rPr>
                <w:rFonts w:ascii="Times New Roman" w:eastAsia="Calibri" w:hAnsi="Times New Roman" w:cs="Times New Roman"/>
                <w:b/>
                <w:bCs/>
                <w:kern w:val="24"/>
                <w:sz w:val="24"/>
                <w:szCs w:val="24"/>
                <w:lang w:val="kk-KZ"/>
              </w:rPr>
              <w:t xml:space="preserve"> </w:t>
            </w: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мәдени-</w:t>
            </w:r>
            <w:proofErr w:type="gramStart"/>
            <w:r w:rsidRPr="00A13ED3">
              <w:rPr>
                <w:rFonts w:ascii="Times New Roman" w:hAnsi="Times New Roman" w:cs="Times New Roman"/>
                <w:b/>
                <w:bCs/>
                <w:sz w:val="24"/>
                <w:szCs w:val="24"/>
              </w:rPr>
              <w:t>гигиеналық</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дағдылар</w:t>
            </w:r>
            <w:proofErr w:type="spellEnd"/>
            <w:proofErr w:type="gramEnd"/>
            <w:r w:rsidRPr="00A13ED3">
              <w:rPr>
                <w:rFonts w:ascii="Times New Roman" w:hAnsi="Times New Roman" w:cs="Times New Roman"/>
                <w:sz w:val="24"/>
                <w:szCs w:val="24"/>
              </w:rPr>
              <w:t xml:space="preserve">).  </w:t>
            </w:r>
          </w:p>
          <w:p w14:paraId="1976110A" w14:textId="77777777" w:rsidR="00A13ED3" w:rsidRPr="00A13ED3" w:rsidRDefault="00A13ED3" w:rsidP="00A13ED3">
            <w:pPr>
              <w:ind w:left="137"/>
              <w:rPr>
                <w:rFonts w:ascii="Times New Roman" w:hAnsi="Times New Roman" w:cs="Times New Roman"/>
                <w:sz w:val="24"/>
                <w:szCs w:val="24"/>
              </w:rPr>
            </w:pPr>
          </w:p>
        </w:tc>
      </w:tr>
      <w:tr w:rsidR="00A13ED3" w:rsidRPr="004042D9" w14:paraId="2936E3C7" w14:textId="77777777" w:rsidTr="00A13ED3">
        <w:trPr>
          <w:trHeight w:val="275"/>
        </w:trPr>
        <w:tc>
          <w:tcPr>
            <w:tcW w:w="1281" w:type="dxa"/>
          </w:tcPr>
          <w:p w14:paraId="662514A3"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Бесін</w:t>
            </w:r>
            <w:proofErr w:type="spellEnd"/>
            <w:r w:rsidRPr="00A13ED3">
              <w:rPr>
                <w:rFonts w:ascii="Times New Roman" w:hAnsi="Times New Roman"/>
                <w:b/>
                <w:bCs/>
                <w:spacing w:val="-2"/>
              </w:rPr>
              <w:t xml:space="preserve"> </w:t>
            </w:r>
            <w:proofErr w:type="spellStart"/>
            <w:r w:rsidRPr="00A13ED3">
              <w:rPr>
                <w:rFonts w:ascii="Times New Roman" w:hAnsi="Times New Roman"/>
                <w:b/>
                <w:bCs/>
              </w:rPr>
              <w:t>ас</w:t>
            </w:r>
            <w:proofErr w:type="spellEnd"/>
          </w:p>
        </w:tc>
        <w:tc>
          <w:tcPr>
            <w:tcW w:w="14033" w:type="dxa"/>
            <w:gridSpan w:val="5"/>
          </w:tcPr>
          <w:p w14:paraId="3795A8F3" w14:textId="77777777" w:rsidR="00A13ED3" w:rsidRPr="00A13ED3" w:rsidRDefault="00A13ED3" w:rsidP="00A13ED3">
            <w:pPr>
              <w:pStyle w:val="TableParagraph"/>
              <w:rPr>
                <w:sz w:val="24"/>
                <w:szCs w:val="24"/>
                <w:lang w:val="en-US"/>
              </w:rPr>
            </w:pPr>
            <w:proofErr w:type="spellStart"/>
            <w:r w:rsidRPr="00A13ED3">
              <w:rPr>
                <w:sz w:val="24"/>
                <w:szCs w:val="24"/>
                <w:lang w:val="ru-RU"/>
              </w:rPr>
              <w:t>Кезекшілердің</w:t>
            </w:r>
            <w:proofErr w:type="spellEnd"/>
            <w:r w:rsidRPr="00A13ED3">
              <w:rPr>
                <w:sz w:val="24"/>
                <w:szCs w:val="24"/>
                <w:lang w:val="en-US"/>
              </w:rPr>
              <w:t xml:space="preserve"> </w:t>
            </w:r>
            <w:proofErr w:type="spellStart"/>
            <w:r w:rsidRPr="00A13ED3">
              <w:rPr>
                <w:sz w:val="24"/>
                <w:szCs w:val="24"/>
                <w:lang w:val="ru-RU"/>
              </w:rPr>
              <w:t>жұмысы</w:t>
            </w:r>
            <w:proofErr w:type="spellEnd"/>
            <w:r w:rsidRPr="00A13ED3">
              <w:rPr>
                <w:sz w:val="24"/>
                <w:szCs w:val="24"/>
                <w:lang w:val="en-US"/>
              </w:rPr>
              <w:t xml:space="preserve"> </w:t>
            </w:r>
            <w:proofErr w:type="gramStart"/>
            <w:r w:rsidRPr="00A13ED3">
              <w:rPr>
                <w:sz w:val="24"/>
                <w:szCs w:val="24"/>
                <w:lang w:val="en-US"/>
              </w:rPr>
              <w:t xml:space="preserve">( </w:t>
            </w:r>
            <w:proofErr w:type="spellStart"/>
            <w:r w:rsidRPr="00A13ED3">
              <w:rPr>
                <w:sz w:val="24"/>
                <w:szCs w:val="24"/>
                <w:lang w:val="ru-RU"/>
              </w:rPr>
              <w:t>асхана</w:t>
            </w:r>
            <w:proofErr w:type="spellEnd"/>
            <w:proofErr w:type="gramEnd"/>
            <w:r w:rsidRPr="00A13ED3">
              <w:rPr>
                <w:sz w:val="24"/>
                <w:szCs w:val="24"/>
                <w:lang w:val="en-US"/>
              </w:rPr>
              <w:t xml:space="preserve"> </w:t>
            </w:r>
            <w:proofErr w:type="spellStart"/>
            <w:r w:rsidRPr="00A13ED3">
              <w:rPr>
                <w:sz w:val="24"/>
                <w:szCs w:val="24"/>
                <w:lang w:val="ru-RU"/>
              </w:rPr>
              <w:t>құралдарын</w:t>
            </w:r>
            <w:proofErr w:type="spellEnd"/>
            <w:r w:rsidRPr="00A13ED3">
              <w:rPr>
                <w:sz w:val="24"/>
                <w:szCs w:val="24"/>
                <w:lang w:val="en-US"/>
              </w:rPr>
              <w:t xml:space="preserve">, </w:t>
            </w:r>
            <w:proofErr w:type="spellStart"/>
            <w:r w:rsidRPr="00A13ED3">
              <w:rPr>
                <w:sz w:val="24"/>
                <w:szCs w:val="24"/>
                <w:lang w:val="ru-RU"/>
              </w:rPr>
              <w:t>майлықтарды</w:t>
            </w:r>
            <w:proofErr w:type="spellEnd"/>
            <w:r w:rsidRPr="00A13ED3">
              <w:rPr>
                <w:sz w:val="24"/>
                <w:szCs w:val="24"/>
                <w:lang w:val="en-US"/>
              </w:rPr>
              <w:t xml:space="preserve"> </w:t>
            </w:r>
            <w:proofErr w:type="spellStart"/>
            <w:r w:rsidRPr="00A13ED3">
              <w:rPr>
                <w:sz w:val="24"/>
                <w:szCs w:val="24"/>
                <w:lang w:val="ru-RU"/>
              </w:rPr>
              <w:t>үстелге</w:t>
            </w:r>
            <w:proofErr w:type="spellEnd"/>
            <w:r w:rsidRPr="00A13ED3">
              <w:rPr>
                <w:sz w:val="24"/>
                <w:szCs w:val="24"/>
                <w:lang w:val="en-US"/>
              </w:rPr>
              <w:t xml:space="preserve"> </w:t>
            </w:r>
            <w:proofErr w:type="spellStart"/>
            <w:r w:rsidRPr="00A13ED3">
              <w:rPr>
                <w:sz w:val="24"/>
                <w:szCs w:val="24"/>
                <w:lang w:val="ru-RU"/>
              </w:rPr>
              <w:t>қою</w:t>
            </w:r>
            <w:proofErr w:type="spellEnd"/>
            <w:r w:rsidRPr="00A13ED3">
              <w:rPr>
                <w:sz w:val="24"/>
                <w:szCs w:val="24"/>
                <w:lang w:val="en-US"/>
              </w:rPr>
              <w:t xml:space="preserve">, </w:t>
            </w:r>
            <w:r w:rsidRPr="00A13ED3">
              <w:rPr>
                <w:sz w:val="24"/>
                <w:szCs w:val="24"/>
              </w:rPr>
              <w:t>соңынан жинау</w:t>
            </w:r>
            <w:r w:rsidRPr="00A13ED3">
              <w:rPr>
                <w:sz w:val="24"/>
                <w:szCs w:val="24"/>
                <w:lang w:val="en-US"/>
              </w:rPr>
              <w:t>)</w:t>
            </w:r>
          </w:p>
          <w:p w14:paraId="037F5629" w14:textId="77777777" w:rsidR="00A13ED3" w:rsidRPr="00A13ED3" w:rsidRDefault="00A13ED3" w:rsidP="00A13ED3">
            <w:pPr>
              <w:rPr>
                <w:rFonts w:ascii="Times New Roman" w:hAnsi="Times New Roman" w:cs="Times New Roman"/>
                <w:b/>
                <w:bCs/>
                <w:sz w:val="24"/>
                <w:szCs w:val="24"/>
              </w:rPr>
            </w:pPr>
            <w:proofErr w:type="spellStart"/>
            <w:r w:rsidRPr="00A13ED3">
              <w:rPr>
                <w:rFonts w:ascii="Times New Roman" w:hAnsi="Times New Roman" w:cs="Times New Roman"/>
                <w:sz w:val="24"/>
                <w:szCs w:val="24"/>
              </w:rPr>
              <w:t>Балалардың</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мәдени-гигиеналық</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дағдыларын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дамыту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тамақтану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мәдениетін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қалыптастыру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Үлкендер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еңбегін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бағалауға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 (</w:t>
            </w:r>
            <w:proofErr w:type="spellStart"/>
            <w:r w:rsidRPr="00A13ED3">
              <w:rPr>
                <w:rFonts w:ascii="Times New Roman" w:hAnsi="Times New Roman" w:cs="Times New Roman"/>
                <w:b/>
                <w:bCs/>
                <w:sz w:val="24"/>
                <w:szCs w:val="24"/>
              </w:rPr>
              <w:t>мәдени-гигеналық</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дағдылар</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өзіне-өзі</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қызмет</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ету</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еңбек</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әрекеті</w:t>
            </w:r>
            <w:proofErr w:type="spellEnd"/>
            <w:r w:rsidRPr="00A13ED3">
              <w:rPr>
                <w:rFonts w:ascii="Times New Roman" w:hAnsi="Times New Roman" w:cs="Times New Roman"/>
                <w:b/>
                <w:bCs/>
                <w:sz w:val="24"/>
                <w:szCs w:val="24"/>
              </w:rPr>
              <w:t>)</w:t>
            </w:r>
          </w:p>
          <w:p w14:paraId="47191B3E" w14:textId="77777777" w:rsidR="00A13ED3" w:rsidRPr="00A13ED3" w:rsidRDefault="00A13ED3" w:rsidP="00A13ED3">
            <w:pPr>
              <w:rPr>
                <w:rFonts w:ascii="Times New Roman" w:hAnsi="Times New Roman" w:cs="Times New Roman"/>
                <w:sz w:val="24"/>
                <w:szCs w:val="24"/>
              </w:rPr>
            </w:pPr>
          </w:p>
        </w:tc>
      </w:tr>
      <w:tr w:rsidR="00A13ED3" w:rsidRPr="00A13ED3" w14:paraId="3481D1CC" w14:textId="77777777" w:rsidTr="00A13ED3">
        <w:trPr>
          <w:trHeight w:val="4582"/>
        </w:trPr>
        <w:tc>
          <w:tcPr>
            <w:tcW w:w="1281" w:type="dxa"/>
          </w:tcPr>
          <w:p w14:paraId="39CD235C" w14:textId="77777777" w:rsidR="00A13ED3" w:rsidRPr="00A13ED3" w:rsidRDefault="00A13ED3" w:rsidP="00A13ED3">
            <w:pPr>
              <w:pStyle w:val="ad"/>
              <w:rPr>
                <w:rFonts w:ascii="Times New Roman" w:hAnsi="Times New Roman"/>
                <w:b/>
                <w:bCs/>
                <w:spacing w:val="-58"/>
                <w:lang w:val="kk-KZ"/>
              </w:rPr>
            </w:pPr>
            <w:r w:rsidRPr="00A13ED3">
              <w:rPr>
                <w:rFonts w:ascii="Times New Roman" w:hAnsi="Times New Roman"/>
                <w:b/>
                <w:bCs/>
                <w:lang w:val="kk-KZ"/>
              </w:rPr>
              <w:lastRenderedPageBreak/>
              <w:t>Балалардың дербес әрекеті</w:t>
            </w:r>
            <w:r w:rsidRPr="00A13ED3">
              <w:rPr>
                <w:rFonts w:ascii="Times New Roman" w:hAnsi="Times New Roman"/>
                <w:b/>
                <w:bCs/>
                <w:spacing w:val="-58"/>
                <w:lang w:val="kk-KZ"/>
              </w:rPr>
              <w:t xml:space="preserve"> </w:t>
            </w:r>
          </w:p>
          <w:p w14:paraId="0DD240A4"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(баяу қимылды ойындар,</w:t>
            </w:r>
            <w:r w:rsidRPr="00A13ED3">
              <w:rPr>
                <w:rFonts w:ascii="Times New Roman" w:hAnsi="Times New Roman"/>
                <w:b/>
                <w:bCs/>
                <w:spacing w:val="1"/>
                <w:lang w:val="kk-KZ"/>
              </w:rPr>
              <w:t xml:space="preserve"> </w:t>
            </w:r>
            <w:r w:rsidRPr="00A13ED3">
              <w:rPr>
                <w:rFonts w:ascii="Times New Roman" w:hAnsi="Times New Roman"/>
                <w:b/>
                <w:bCs/>
                <w:lang w:val="kk-KZ"/>
              </w:rPr>
              <w:t>үстел</w:t>
            </w:r>
            <w:r w:rsidRPr="00A13ED3">
              <w:rPr>
                <w:rFonts w:ascii="Times New Roman" w:hAnsi="Times New Roman"/>
                <w:b/>
                <w:bCs/>
                <w:spacing w:val="-1"/>
                <w:lang w:val="kk-KZ"/>
              </w:rPr>
              <w:t xml:space="preserve"> </w:t>
            </w:r>
            <w:r w:rsidRPr="00A13ED3">
              <w:rPr>
                <w:rFonts w:ascii="Times New Roman" w:hAnsi="Times New Roman"/>
                <w:b/>
                <w:bCs/>
                <w:lang w:val="kk-KZ"/>
              </w:rPr>
              <w:t>үсті ойындары, бейнелеу</w:t>
            </w:r>
            <w:r w:rsidRPr="00A13ED3">
              <w:rPr>
                <w:rFonts w:ascii="Times New Roman" w:hAnsi="Times New Roman"/>
                <w:b/>
                <w:bCs/>
                <w:spacing w:val="-11"/>
                <w:lang w:val="kk-KZ"/>
              </w:rPr>
              <w:t xml:space="preserve"> </w:t>
            </w:r>
            <w:r w:rsidRPr="00A13ED3">
              <w:rPr>
                <w:rFonts w:ascii="Times New Roman" w:hAnsi="Times New Roman"/>
                <w:b/>
                <w:bCs/>
                <w:lang w:val="kk-KZ"/>
              </w:rPr>
              <w:t>әрекеті,</w:t>
            </w:r>
            <w:r w:rsidRPr="00A13ED3">
              <w:rPr>
                <w:rFonts w:ascii="Times New Roman" w:hAnsi="Times New Roman"/>
                <w:b/>
                <w:bCs/>
                <w:spacing w:val="-7"/>
                <w:lang w:val="kk-KZ"/>
              </w:rPr>
              <w:t xml:space="preserve"> </w:t>
            </w:r>
            <w:r w:rsidRPr="00A13ED3">
              <w:rPr>
                <w:rFonts w:ascii="Times New Roman" w:hAnsi="Times New Roman"/>
                <w:b/>
                <w:bCs/>
                <w:lang w:val="kk-KZ"/>
              </w:rPr>
              <w:t>кітаптар</w:t>
            </w:r>
            <w:r w:rsidRPr="00A13ED3">
              <w:rPr>
                <w:rFonts w:ascii="Times New Roman" w:hAnsi="Times New Roman"/>
                <w:b/>
                <w:bCs/>
                <w:spacing w:val="-57"/>
                <w:lang w:val="kk-KZ"/>
              </w:rPr>
              <w:t xml:space="preserve"> </w:t>
            </w:r>
            <w:r w:rsidRPr="00A13ED3">
              <w:rPr>
                <w:rFonts w:ascii="Times New Roman" w:hAnsi="Times New Roman"/>
                <w:b/>
                <w:bCs/>
                <w:lang w:val="kk-KZ"/>
              </w:rPr>
              <w:t>қарау және тағы басқа</w:t>
            </w:r>
            <w:r w:rsidRPr="00A13ED3">
              <w:rPr>
                <w:rFonts w:ascii="Times New Roman" w:hAnsi="Times New Roman"/>
                <w:b/>
                <w:bCs/>
                <w:spacing w:val="1"/>
                <w:lang w:val="kk-KZ"/>
              </w:rPr>
              <w:t xml:space="preserve"> </w:t>
            </w:r>
            <w:r w:rsidRPr="00A13ED3">
              <w:rPr>
                <w:rFonts w:ascii="Times New Roman" w:hAnsi="Times New Roman"/>
                <w:b/>
                <w:bCs/>
                <w:lang w:val="kk-KZ"/>
              </w:rPr>
              <w:t>әрекеттер)</w:t>
            </w:r>
          </w:p>
        </w:tc>
        <w:tc>
          <w:tcPr>
            <w:tcW w:w="2551" w:type="dxa"/>
          </w:tcPr>
          <w:p w14:paraId="474F5707" w14:textId="1F33EDBB" w:rsidR="00A13ED3" w:rsidRPr="00A13ED3" w:rsidRDefault="00A13ED3" w:rsidP="00A13ED3">
            <w:pPr>
              <w:pStyle w:val="TableParagraph"/>
              <w:rPr>
                <w:b/>
                <w:bCs/>
                <w:sz w:val="24"/>
                <w:szCs w:val="24"/>
              </w:rPr>
            </w:pPr>
          </w:p>
        </w:tc>
        <w:tc>
          <w:tcPr>
            <w:tcW w:w="2835" w:type="dxa"/>
          </w:tcPr>
          <w:p w14:paraId="49CA93F7" w14:textId="77777777" w:rsidR="00A13ED3" w:rsidRPr="00A13ED3" w:rsidRDefault="00A13ED3" w:rsidP="00A13ED3">
            <w:pPr>
              <w:pStyle w:val="TableParagraph"/>
              <w:rPr>
                <w:sz w:val="24"/>
                <w:szCs w:val="24"/>
              </w:rPr>
            </w:pPr>
            <w:r w:rsidRPr="00A13ED3">
              <w:rPr>
                <w:sz w:val="24"/>
                <w:szCs w:val="24"/>
              </w:rPr>
              <w:t xml:space="preserve">Балаларды әдебиет орталығына алып бару. «Жалқау қыз» ертегісін оқып беру. </w:t>
            </w:r>
          </w:p>
          <w:p w14:paraId="7B9B3E33" w14:textId="77777777" w:rsidR="00A13ED3" w:rsidRPr="00A13ED3" w:rsidRDefault="00A13ED3" w:rsidP="00A13ED3">
            <w:pPr>
              <w:pStyle w:val="TableParagraph"/>
              <w:rPr>
                <w:b/>
                <w:bCs/>
                <w:sz w:val="24"/>
                <w:szCs w:val="24"/>
              </w:rPr>
            </w:pPr>
            <w:r w:rsidRPr="00A13ED3">
              <w:rPr>
                <w:b/>
                <w:bCs/>
                <w:sz w:val="24"/>
                <w:szCs w:val="24"/>
              </w:rPr>
              <w:t>(көркем әдебиет)</w:t>
            </w:r>
          </w:p>
          <w:p w14:paraId="0DAE11B5" w14:textId="77777777" w:rsidR="00A13ED3" w:rsidRPr="00A13ED3" w:rsidRDefault="00A13ED3" w:rsidP="00A13ED3">
            <w:pPr>
              <w:pStyle w:val="TableParagraph"/>
              <w:rPr>
                <w:sz w:val="24"/>
                <w:szCs w:val="24"/>
              </w:rPr>
            </w:pPr>
          </w:p>
          <w:p w14:paraId="69EA04DF" w14:textId="77777777" w:rsidR="00A13ED3" w:rsidRPr="00A13ED3" w:rsidRDefault="00A13ED3" w:rsidP="00A13ED3">
            <w:pPr>
              <w:pStyle w:val="af"/>
              <w:ind w:left="0"/>
              <w:rPr>
                <w:sz w:val="24"/>
                <w:szCs w:val="24"/>
              </w:rPr>
            </w:pPr>
            <w:r w:rsidRPr="00A13ED3">
              <w:rPr>
                <w:sz w:val="24"/>
                <w:szCs w:val="24"/>
              </w:rPr>
              <w:t>Ертегілер желісі бойынша  сюжеттік композиция</w:t>
            </w:r>
            <w:r w:rsidRPr="00A13ED3">
              <w:rPr>
                <w:spacing w:val="1"/>
                <w:sz w:val="24"/>
                <w:szCs w:val="24"/>
              </w:rPr>
              <w:t xml:space="preserve"> </w:t>
            </w:r>
            <w:r w:rsidRPr="00A13ED3">
              <w:rPr>
                <w:sz w:val="24"/>
                <w:szCs w:val="24"/>
              </w:rPr>
              <w:t>құру,</w:t>
            </w:r>
            <w:r w:rsidRPr="00A13ED3">
              <w:rPr>
                <w:spacing w:val="-2"/>
                <w:sz w:val="24"/>
                <w:szCs w:val="24"/>
              </w:rPr>
              <w:t xml:space="preserve"> </w:t>
            </w:r>
            <w:r w:rsidRPr="00A13ED3">
              <w:rPr>
                <w:sz w:val="24"/>
                <w:szCs w:val="24"/>
              </w:rPr>
              <w:t>ұжымдық</w:t>
            </w:r>
            <w:r w:rsidRPr="00A13ED3">
              <w:rPr>
                <w:spacing w:val="-4"/>
                <w:sz w:val="24"/>
                <w:szCs w:val="24"/>
              </w:rPr>
              <w:t xml:space="preserve"> </w:t>
            </w:r>
            <w:r w:rsidRPr="00A13ED3">
              <w:rPr>
                <w:sz w:val="24"/>
                <w:szCs w:val="24"/>
              </w:rPr>
              <w:t>жұмыстарды</w:t>
            </w:r>
            <w:r w:rsidRPr="00A13ED3">
              <w:rPr>
                <w:spacing w:val="-1"/>
                <w:sz w:val="24"/>
                <w:szCs w:val="24"/>
              </w:rPr>
              <w:t xml:space="preserve"> </w:t>
            </w:r>
            <w:r w:rsidRPr="00A13ED3">
              <w:rPr>
                <w:sz w:val="24"/>
                <w:szCs w:val="24"/>
              </w:rPr>
              <w:t>орындауда</w:t>
            </w:r>
            <w:r w:rsidRPr="00A13ED3">
              <w:rPr>
                <w:spacing w:val="-2"/>
                <w:sz w:val="24"/>
                <w:szCs w:val="24"/>
              </w:rPr>
              <w:t xml:space="preserve"> </w:t>
            </w:r>
            <w:r w:rsidRPr="00A13ED3">
              <w:rPr>
                <w:sz w:val="24"/>
                <w:szCs w:val="24"/>
              </w:rPr>
              <w:t>міндеттемелерді</w:t>
            </w:r>
            <w:r w:rsidRPr="00A13ED3">
              <w:rPr>
                <w:spacing w:val="-3"/>
                <w:sz w:val="24"/>
                <w:szCs w:val="24"/>
              </w:rPr>
              <w:t xml:space="preserve"> </w:t>
            </w:r>
            <w:r w:rsidRPr="00A13ED3">
              <w:rPr>
                <w:sz w:val="24"/>
                <w:szCs w:val="24"/>
              </w:rPr>
              <w:t>өзара</w:t>
            </w:r>
            <w:r w:rsidRPr="00A13ED3">
              <w:rPr>
                <w:spacing w:val="-4"/>
                <w:sz w:val="24"/>
                <w:szCs w:val="24"/>
              </w:rPr>
              <w:t xml:space="preserve"> </w:t>
            </w:r>
            <w:r w:rsidRPr="00A13ED3">
              <w:rPr>
                <w:sz w:val="24"/>
                <w:szCs w:val="24"/>
              </w:rPr>
              <w:t>бөлісуін жетілдіру.</w:t>
            </w:r>
          </w:p>
          <w:p w14:paraId="51C9E116" w14:textId="77777777" w:rsidR="00A13ED3" w:rsidRPr="00A13ED3" w:rsidRDefault="00A13ED3" w:rsidP="00A13ED3">
            <w:pPr>
              <w:pStyle w:val="TableParagraph"/>
              <w:rPr>
                <w:b/>
                <w:bCs/>
                <w:sz w:val="24"/>
                <w:szCs w:val="24"/>
              </w:rPr>
            </w:pPr>
            <w:r w:rsidRPr="00A13ED3">
              <w:rPr>
                <w:b/>
                <w:bCs/>
                <w:sz w:val="24"/>
                <w:szCs w:val="24"/>
              </w:rPr>
              <w:t>(мүсіндеу)</w:t>
            </w:r>
          </w:p>
          <w:p w14:paraId="48CCEF6B" w14:textId="77777777" w:rsidR="00A13ED3" w:rsidRPr="00A13ED3" w:rsidRDefault="00A13ED3" w:rsidP="00A13ED3">
            <w:pPr>
              <w:pStyle w:val="TableParagraph"/>
              <w:rPr>
                <w:b/>
                <w:bCs/>
                <w:sz w:val="24"/>
                <w:szCs w:val="24"/>
              </w:rPr>
            </w:pPr>
          </w:p>
          <w:p w14:paraId="7909C152" w14:textId="77777777" w:rsidR="00A13ED3" w:rsidRPr="00A13ED3" w:rsidRDefault="00A13ED3" w:rsidP="00A13ED3">
            <w:pPr>
              <w:pStyle w:val="TableParagraph"/>
              <w:rPr>
                <w:sz w:val="24"/>
                <w:szCs w:val="24"/>
              </w:rPr>
            </w:pPr>
            <w:r w:rsidRPr="00A13ED3">
              <w:rPr>
                <w:sz w:val="24"/>
                <w:szCs w:val="24"/>
              </w:rPr>
              <w:t>Құрылыс материалдарымен еркін ойындар</w:t>
            </w:r>
          </w:p>
          <w:p w14:paraId="064A64BF" w14:textId="77777777" w:rsidR="00A13ED3" w:rsidRPr="00A13ED3" w:rsidRDefault="00A13ED3" w:rsidP="00A13ED3">
            <w:pPr>
              <w:pStyle w:val="TableParagraph"/>
              <w:rPr>
                <w:b/>
                <w:bCs/>
                <w:sz w:val="24"/>
                <w:szCs w:val="24"/>
              </w:rPr>
            </w:pPr>
            <w:r w:rsidRPr="00A13ED3">
              <w:rPr>
                <w:b/>
                <w:bCs/>
                <w:sz w:val="24"/>
                <w:szCs w:val="24"/>
              </w:rPr>
              <w:t xml:space="preserve">(құрастыру) </w:t>
            </w:r>
          </w:p>
          <w:p w14:paraId="6F07B3E6" w14:textId="77777777" w:rsidR="00A13ED3" w:rsidRPr="00A13ED3" w:rsidRDefault="00A13ED3" w:rsidP="00A13ED3">
            <w:pPr>
              <w:pStyle w:val="TableParagraph"/>
              <w:rPr>
                <w:b/>
                <w:bCs/>
                <w:sz w:val="24"/>
                <w:szCs w:val="24"/>
              </w:rPr>
            </w:pPr>
          </w:p>
        </w:tc>
        <w:tc>
          <w:tcPr>
            <w:tcW w:w="2835" w:type="dxa"/>
          </w:tcPr>
          <w:p w14:paraId="158D6775" w14:textId="77777777" w:rsidR="00A13ED3" w:rsidRPr="00A13ED3" w:rsidRDefault="00A13ED3" w:rsidP="00A13ED3">
            <w:pPr>
              <w:jc w:val="both"/>
              <w:rPr>
                <w:rFonts w:ascii="Times New Roman" w:hAnsi="Times New Roman" w:cs="Times New Roman"/>
                <w:sz w:val="24"/>
                <w:szCs w:val="24"/>
                <w:lang w:val="kk-KZ"/>
              </w:rPr>
            </w:pPr>
            <w:r w:rsidRPr="00A13ED3">
              <w:rPr>
                <w:rFonts w:ascii="Times New Roman" w:hAnsi="Times New Roman" w:cs="Times New Roman"/>
                <w:sz w:val="24"/>
                <w:szCs w:val="24"/>
                <w:lang w:val="kk-KZ"/>
              </w:rPr>
              <w:t xml:space="preserve">Балаларды орталықтарға бөлу. Ер балаларға дәндерді жапсырып құмыраны сәндеу </w:t>
            </w:r>
          </w:p>
          <w:p w14:paraId="6CC6B25E" w14:textId="77777777" w:rsidR="00A13ED3" w:rsidRPr="00A13ED3" w:rsidRDefault="00A13ED3" w:rsidP="00A13ED3">
            <w:pPr>
              <w:pStyle w:val="TableParagraph"/>
              <w:rPr>
                <w:b/>
                <w:bCs/>
                <w:sz w:val="24"/>
                <w:szCs w:val="24"/>
              </w:rPr>
            </w:pPr>
            <w:r w:rsidRPr="00A13ED3">
              <w:rPr>
                <w:b/>
                <w:bCs/>
                <w:sz w:val="24"/>
                <w:szCs w:val="24"/>
              </w:rPr>
              <w:t>(мүсіндеу)</w:t>
            </w:r>
          </w:p>
          <w:p w14:paraId="1DB5A933" w14:textId="77777777" w:rsidR="00A13ED3" w:rsidRPr="00A13ED3" w:rsidRDefault="00A13ED3" w:rsidP="00A13ED3">
            <w:pPr>
              <w:pStyle w:val="TableParagraph"/>
              <w:rPr>
                <w:b/>
                <w:bCs/>
                <w:sz w:val="24"/>
                <w:szCs w:val="24"/>
              </w:rPr>
            </w:pPr>
          </w:p>
          <w:p w14:paraId="5D28D67A"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Қыз балаларға кілемшені «қызғалдақ» оюларымен безендіруді үйрету. элементтердің</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орналасу</w:t>
            </w:r>
            <w:r w:rsidRPr="00A13ED3">
              <w:rPr>
                <w:rFonts w:ascii="Times New Roman" w:hAnsi="Times New Roman" w:cs="Times New Roman"/>
                <w:spacing w:val="-5"/>
                <w:sz w:val="24"/>
                <w:szCs w:val="24"/>
                <w:lang w:val="kk-KZ"/>
              </w:rPr>
              <w:t xml:space="preserve"> </w:t>
            </w:r>
            <w:r w:rsidRPr="00A13ED3">
              <w:rPr>
                <w:rFonts w:ascii="Times New Roman" w:hAnsi="Times New Roman" w:cs="Times New Roman"/>
                <w:sz w:val="24"/>
                <w:szCs w:val="24"/>
                <w:lang w:val="kk-KZ"/>
              </w:rPr>
              <w:t>ретін,</w:t>
            </w:r>
            <w:r w:rsidRPr="00A13ED3">
              <w:rPr>
                <w:rFonts w:ascii="Times New Roman" w:hAnsi="Times New Roman" w:cs="Times New Roman"/>
                <w:spacing w:val="-2"/>
                <w:sz w:val="24"/>
                <w:szCs w:val="24"/>
                <w:lang w:val="kk-KZ"/>
              </w:rPr>
              <w:t xml:space="preserve"> </w:t>
            </w:r>
            <w:r w:rsidRPr="00A13ED3">
              <w:rPr>
                <w:rFonts w:ascii="Times New Roman" w:hAnsi="Times New Roman" w:cs="Times New Roman"/>
                <w:sz w:val="24"/>
                <w:szCs w:val="24"/>
                <w:lang w:val="kk-KZ"/>
              </w:rPr>
              <w:t>олардың</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арасындағы</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қашықтықты</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сақтауды қалыптастыру.</w:t>
            </w:r>
          </w:p>
          <w:p w14:paraId="02B8F512" w14:textId="77777777" w:rsidR="00A13ED3" w:rsidRPr="00A13ED3" w:rsidRDefault="00A13ED3" w:rsidP="00A13ED3">
            <w:pPr>
              <w:pStyle w:val="TableParagraph"/>
              <w:rPr>
                <w:b/>
                <w:bCs/>
                <w:sz w:val="24"/>
                <w:szCs w:val="24"/>
              </w:rPr>
            </w:pPr>
            <w:r w:rsidRPr="00A13ED3">
              <w:rPr>
                <w:b/>
                <w:bCs/>
                <w:sz w:val="24"/>
                <w:szCs w:val="24"/>
              </w:rPr>
              <w:t xml:space="preserve">(сурет салу) </w:t>
            </w:r>
          </w:p>
          <w:p w14:paraId="0C9E527D" w14:textId="77777777" w:rsidR="00A13ED3" w:rsidRPr="00A13ED3" w:rsidRDefault="00A13ED3" w:rsidP="00A13ED3">
            <w:pPr>
              <w:pStyle w:val="TableParagraph"/>
              <w:rPr>
                <w:b/>
                <w:bCs/>
                <w:sz w:val="24"/>
                <w:szCs w:val="24"/>
              </w:rPr>
            </w:pPr>
          </w:p>
          <w:p w14:paraId="30CF3990" w14:textId="77777777" w:rsidR="00A13ED3" w:rsidRPr="00A13ED3" w:rsidRDefault="00A13ED3" w:rsidP="00A13ED3">
            <w:pPr>
              <w:pStyle w:val="TableParagraph"/>
              <w:rPr>
                <w:sz w:val="24"/>
                <w:szCs w:val="24"/>
              </w:rPr>
            </w:pPr>
            <w:r w:rsidRPr="00A13ED3">
              <w:rPr>
                <w:sz w:val="24"/>
                <w:szCs w:val="24"/>
              </w:rPr>
              <w:t>«Жалқау қыз» ертегісін сахналау.</w:t>
            </w:r>
            <w:r w:rsidRPr="00A13ED3">
              <w:rPr>
                <w:b/>
                <w:bCs/>
                <w:sz w:val="24"/>
                <w:szCs w:val="24"/>
              </w:rPr>
              <w:t xml:space="preserve"> (көркем әдебиет)</w:t>
            </w:r>
          </w:p>
          <w:p w14:paraId="18E023F8" w14:textId="77777777" w:rsidR="00A13ED3" w:rsidRPr="00A13ED3" w:rsidRDefault="00A13ED3" w:rsidP="00A13ED3">
            <w:pPr>
              <w:pStyle w:val="TableParagraph"/>
              <w:rPr>
                <w:b/>
                <w:bCs/>
                <w:sz w:val="24"/>
                <w:szCs w:val="24"/>
              </w:rPr>
            </w:pPr>
          </w:p>
        </w:tc>
        <w:tc>
          <w:tcPr>
            <w:tcW w:w="2835" w:type="dxa"/>
          </w:tcPr>
          <w:p w14:paraId="69D0A371" w14:textId="77777777" w:rsidR="00A13ED3" w:rsidRPr="00A13ED3" w:rsidRDefault="00A13ED3" w:rsidP="00A13ED3">
            <w:pPr>
              <w:jc w:val="both"/>
              <w:rPr>
                <w:rFonts w:ascii="Times New Roman" w:hAnsi="Times New Roman" w:cs="Times New Roman"/>
                <w:b/>
                <w:bCs/>
                <w:sz w:val="24"/>
                <w:szCs w:val="24"/>
                <w:lang w:val="kk-KZ"/>
              </w:rPr>
            </w:pPr>
            <w:r w:rsidRPr="00A13ED3">
              <w:rPr>
                <w:rFonts w:ascii="Times New Roman" w:hAnsi="Times New Roman" w:cs="Times New Roman"/>
                <w:sz w:val="24"/>
                <w:szCs w:val="24"/>
                <w:lang w:val="kk-KZ"/>
              </w:rPr>
              <w:t>Гүлдерді адамдар басып кетпес үшін,  қоршау жасауды ұйымдастыру</w:t>
            </w:r>
          </w:p>
          <w:p w14:paraId="041B0D0B" w14:textId="77777777" w:rsidR="00A13ED3" w:rsidRPr="00A13ED3" w:rsidRDefault="00A13ED3" w:rsidP="00A13ED3">
            <w:pPr>
              <w:jc w:val="both"/>
              <w:rPr>
                <w:rFonts w:ascii="Times New Roman" w:hAnsi="Times New Roman" w:cs="Times New Roman"/>
                <w:b/>
                <w:bCs/>
                <w:sz w:val="24"/>
                <w:szCs w:val="24"/>
                <w:lang w:val="kk-KZ"/>
              </w:rPr>
            </w:pPr>
            <w:r w:rsidRPr="00A13ED3">
              <w:rPr>
                <w:rFonts w:ascii="Times New Roman" w:hAnsi="Times New Roman" w:cs="Times New Roman"/>
                <w:b/>
                <w:bCs/>
                <w:sz w:val="24"/>
                <w:szCs w:val="24"/>
                <w:lang w:val="kk-KZ"/>
              </w:rPr>
              <w:t xml:space="preserve">  (құрастыру )</w:t>
            </w:r>
          </w:p>
          <w:p w14:paraId="1CD018D8" w14:textId="77777777" w:rsidR="00A13ED3" w:rsidRPr="00A13ED3" w:rsidRDefault="00A13ED3" w:rsidP="00A13ED3">
            <w:pPr>
              <w:jc w:val="both"/>
              <w:rPr>
                <w:rFonts w:ascii="Times New Roman" w:hAnsi="Times New Roman" w:cs="Times New Roman"/>
                <w:b/>
                <w:bCs/>
                <w:sz w:val="24"/>
                <w:szCs w:val="24"/>
                <w:lang w:val="kk-KZ"/>
              </w:rPr>
            </w:pPr>
          </w:p>
          <w:p w14:paraId="7655D2A2" w14:textId="77777777" w:rsidR="00A13ED3" w:rsidRPr="00A13ED3" w:rsidRDefault="00A13ED3" w:rsidP="00A13ED3">
            <w:pPr>
              <w:jc w:val="both"/>
              <w:rPr>
                <w:rFonts w:ascii="Times New Roman" w:hAnsi="Times New Roman" w:cs="Times New Roman"/>
                <w:sz w:val="24"/>
                <w:szCs w:val="24"/>
                <w:lang w:val="kk-KZ"/>
              </w:rPr>
            </w:pPr>
            <w:r w:rsidRPr="00A13ED3">
              <w:rPr>
                <w:rFonts w:ascii="Times New Roman" w:hAnsi="Times New Roman" w:cs="Times New Roman"/>
                <w:sz w:val="24"/>
                <w:szCs w:val="24"/>
                <w:lang w:val="kk-KZ"/>
              </w:rPr>
              <w:t>Балалардың сұранысы бойынша кітаптан  ертегі оқып беру. Әдеби кейіпкерлердің әрекеттерін адамгершілік нормалары мен түсініктері тұрғысынан салыстырып бағалату</w:t>
            </w:r>
          </w:p>
          <w:p w14:paraId="557E8B95" w14:textId="77777777" w:rsidR="00A13ED3" w:rsidRPr="00A13ED3" w:rsidRDefault="00A13ED3" w:rsidP="00A13ED3">
            <w:pPr>
              <w:jc w:val="both"/>
              <w:rPr>
                <w:rFonts w:ascii="Times New Roman" w:hAnsi="Times New Roman" w:cs="Times New Roman"/>
                <w:b/>
                <w:bCs/>
                <w:sz w:val="24"/>
                <w:szCs w:val="24"/>
              </w:rPr>
            </w:pP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көркем</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әдебиет</w:t>
            </w:r>
            <w:proofErr w:type="spellEnd"/>
            <w:r w:rsidRPr="00A13ED3">
              <w:rPr>
                <w:rFonts w:ascii="Times New Roman" w:hAnsi="Times New Roman" w:cs="Times New Roman"/>
                <w:b/>
                <w:bCs/>
                <w:sz w:val="24"/>
                <w:szCs w:val="24"/>
              </w:rPr>
              <w:t>)</w:t>
            </w:r>
          </w:p>
          <w:p w14:paraId="72BDC158" w14:textId="77777777" w:rsidR="00A13ED3" w:rsidRPr="00A13ED3" w:rsidRDefault="00A13ED3" w:rsidP="00A13ED3">
            <w:pPr>
              <w:pStyle w:val="TableParagraph"/>
              <w:rPr>
                <w:b/>
                <w:bCs/>
                <w:sz w:val="24"/>
                <w:szCs w:val="24"/>
              </w:rPr>
            </w:pPr>
          </w:p>
        </w:tc>
        <w:tc>
          <w:tcPr>
            <w:tcW w:w="2977" w:type="dxa"/>
          </w:tcPr>
          <w:p w14:paraId="74AF5496" w14:textId="77777777" w:rsidR="00A13ED3" w:rsidRPr="00A13ED3" w:rsidRDefault="00A13ED3" w:rsidP="00A13ED3">
            <w:pPr>
              <w:pStyle w:val="af"/>
              <w:spacing w:line="322" w:lineRule="exact"/>
              <w:ind w:left="0"/>
              <w:rPr>
                <w:bCs/>
                <w:sz w:val="24"/>
                <w:szCs w:val="24"/>
              </w:rPr>
            </w:pPr>
            <w:r w:rsidRPr="00A13ED3">
              <w:rPr>
                <w:bCs/>
                <w:sz w:val="24"/>
                <w:szCs w:val="24"/>
              </w:rPr>
              <w:t>«Гүлдер саябағы» Құрылыс</w:t>
            </w:r>
            <w:r w:rsidRPr="00A13ED3">
              <w:rPr>
                <w:bCs/>
                <w:spacing w:val="-4"/>
                <w:sz w:val="24"/>
                <w:szCs w:val="24"/>
              </w:rPr>
              <w:t xml:space="preserve"> </w:t>
            </w:r>
            <w:r w:rsidRPr="00A13ED3">
              <w:rPr>
                <w:bCs/>
                <w:sz w:val="24"/>
                <w:szCs w:val="24"/>
              </w:rPr>
              <w:t xml:space="preserve">материалдарынан құрастыру ойындары. </w:t>
            </w:r>
          </w:p>
          <w:p w14:paraId="054CF602" w14:textId="77777777" w:rsidR="00A13ED3" w:rsidRPr="00A13ED3" w:rsidRDefault="00A13ED3" w:rsidP="00A13ED3">
            <w:pPr>
              <w:pStyle w:val="af"/>
              <w:ind w:left="0"/>
              <w:rPr>
                <w:b/>
                <w:bCs/>
                <w:sz w:val="24"/>
                <w:szCs w:val="24"/>
              </w:rPr>
            </w:pPr>
            <w:r w:rsidRPr="00A13ED3">
              <w:rPr>
                <w:sz w:val="24"/>
                <w:szCs w:val="24"/>
              </w:rPr>
              <w:t>Құрылыс бөлшектеріне ұқыптылықпен қарау, ойнап болған соң оларды</w:t>
            </w:r>
            <w:r w:rsidRPr="00A13ED3">
              <w:rPr>
                <w:spacing w:val="1"/>
                <w:sz w:val="24"/>
                <w:szCs w:val="24"/>
              </w:rPr>
              <w:t xml:space="preserve"> </w:t>
            </w:r>
            <w:r w:rsidRPr="00A13ED3">
              <w:rPr>
                <w:sz w:val="24"/>
                <w:szCs w:val="24"/>
              </w:rPr>
              <w:t>жинау</w:t>
            </w:r>
            <w:r w:rsidRPr="00A13ED3">
              <w:rPr>
                <w:spacing w:val="-5"/>
                <w:sz w:val="24"/>
                <w:szCs w:val="24"/>
              </w:rPr>
              <w:t xml:space="preserve"> </w:t>
            </w:r>
            <w:r w:rsidRPr="00A13ED3">
              <w:rPr>
                <w:sz w:val="24"/>
                <w:szCs w:val="24"/>
              </w:rPr>
              <w:t>және</w:t>
            </w:r>
            <w:r w:rsidRPr="00A13ED3">
              <w:rPr>
                <w:spacing w:val="-1"/>
                <w:sz w:val="24"/>
                <w:szCs w:val="24"/>
              </w:rPr>
              <w:t xml:space="preserve"> </w:t>
            </w:r>
            <w:r w:rsidRPr="00A13ED3">
              <w:rPr>
                <w:sz w:val="24"/>
                <w:szCs w:val="24"/>
              </w:rPr>
              <w:t>орнына</w:t>
            </w:r>
            <w:r w:rsidRPr="00A13ED3">
              <w:rPr>
                <w:spacing w:val="-4"/>
                <w:sz w:val="24"/>
                <w:szCs w:val="24"/>
              </w:rPr>
              <w:t xml:space="preserve"> </w:t>
            </w:r>
            <w:r w:rsidRPr="00A13ED3">
              <w:rPr>
                <w:sz w:val="24"/>
                <w:szCs w:val="24"/>
              </w:rPr>
              <w:t>қою,</w:t>
            </w:r>
            <w:r w:rsidRPr="00A13ED3">
              <w:rPr>
                <w:spacing w:val="-1"/>
                <w:sz w:val="24"/>
                <w:szCs w:val="24"/>
              </w:rPr>
              <w:t xml:space="preserve"> </w:t>
            </w:r>
            <w:r w:rsidRPr="00A13ED3">
              <w:rPr>
                <w:sz w:val="24"/>
                <w:szCs w:val="24"/>
              </w:rPr>
              <w:t>құрастыру</w:t>
            </w:r>
            <w:r w:rsidRPr="00A13ED3">
              <w:rPr>
                <w:spacing w:val="-5"/>
                <w:sz w:val="24"/>
                <w:szCs w:val="24"/>
              </w:rPr>
              <w:t xml:space="preserve"> </w:t>
            </w:r>
            <w:r w:rsidRPr="00A13ED3">
              <w:rPr>
                <w:sz w:val="24"/>
                <w:szCs w:val="24"/>
              </w:rPr>
              <w:t>барысында</w:t>
            </w:r>
            <w:r w:rsidRPr="00A13ED3">
              <w:rPr>
                <w:spacing w:val="-1"/>
                <w:sz w:val="24"/>
                <w:szCs w:val="24"/>
              </w:rPr>
              <w:t xml:space="preserve"> </w:t>
            </w:r>
            <w:r w:rsidRPr="00A13ED3">
              <w:rPr>
                <w:sz w:val="24"/>
                <w:szCs w:val="24"/>
              </w:rPr>
              <w:t>қауіпсіздік</w:t>
            </w:r>
            <w:r w:rsidRPr="00A13ED3">
              <w:rPr>
                <w:spacing w:val="-4"/>
                <w:sz w:val="24"/>
                <w:szCs w:val="24"/>
              </w:rPr>
              <w:t xml:space="preserve"> </w:t>
            </w:r>
            <w:r w:rsidRPr="00A13ED3">
              <w:rPr>
                <w:sz w:val="24"/>
                <w:szCs w:val="24"/>
              </w:rPr>
              <w:t>ережелерін</w:t>
            </w:r>
            <w:r w:rsidRPr="00A13ED3">
              <w:rPr>
                <w:spacing w:val="-3"/>
                <w:sz w:val="24"/>
                <w:szCs w:val="24"/>
              </w:rPr>
              <w:t xml:space="preserve"> </w:t>
            </w:r>
            <w:r w:rsidRPr="00A13ED3">
              <w:rPr>
                <w:sz w:val="24"/>
                <w:szCs w:val="24"/>
              </w:rPr>
              <w:t xml:space="preserve">сақтау.  Ұжымдық құрастыруға қызығушылықты ояту. </w:t>
            </w:r>
          </w:p>
          <w:p w14:paraId="74865369" w14:textId="77777777" w:rsidR="00A13ED3" w:rsidRPr="00A13ED3" w:rsidRDefault="00A13ED3" w:rsidP="00A13ED3">
            <w:pPr>
              <w:pStyle w:val="TableParagraph"/>
              <w:rPr>
                <w:b/>
                <w:bCs/>
                <w:sz w:val="24"/>
                <w:szCs w:val="24"/>
              </w:rPr>
            </w:pPr>
            <w:r w:rsidRPr="00A13ED3">
              <w:rPr>
                <w:b/>
                <w:bCs/>
                <w:sz w:val="24"/>
                <w:szCs w:val="24"/>
              </w:rPr>
              <w:t xml:space="preserve">(құрастыру) </w:t>
            </w:r>
          </w:p>
          <w:p w14:paraId="603AD52F" w14:textId="77777777" w:rsidR="00A13ED3" w:rsidRPr="00A13ED3" w:rsidRDefault="00A13ED3" w:rsidP="00A13ED3">
            <w:pPr>
              <w:pStyle w:val="TableParagraph"/>
              <w:rPr>
                <w:b/>
                <w:bCs/>
                <w:sz w:val="24"/>
                <w:szCs w:val="24"/>
              </w:rPr>
            </w:pPr>
          </w:p>
          <w:p w14:paraId="4C115799" w14:textId="77777777" w:rsidR="00A13ED3" w:rsidRPr="00A13ED3" w:rsidRDefault="00A13ED3" w:rsidP="00A13ED3">
            <w:pPr>
              <w:pStyle w:val="af"/>
              <w:spacing w:line="242" w:lineRule="auto"/>
              <w:ind w:left="0"/>
              <w:rPr>
                <w:sz w:val="24"/>
                <w:szCs w:val="24"/>
              </w:rPr>
            </w:pPr>
            <w:r w:rsidRPr="00A13ED3">
              <w:rPr>
                <w:sz w:val="24"/>
                <w:szCs w:val="24"/>
              </w:rPr>
              <w:t>Мүсіндеуде</w:t>
            </w:r>
            <w:r w:rsidRPr="00A13ED3">
              <w:rPr>
                <w:spacing w:val="1"/>
                <w:sz w:val="24"/>
                <w:szCs w:val="24"/>
              </w:rPr>
              <w:t xml:space="preserve"> </w:t>
            </w:r>
            <w:r w:rsidRPr="00A13ED3">
              <w:rPr>
                <w:sz w:val="24"/>
                <w:szCs w:val="24"/>
              </w:rPr>
              <w:t>қысу,</w:t>
            </w:r>
            <w:r w:rsidRPr="00A13ED3">
              <w:rPr>
                <w:spacing w:val="1"/>
                <w:sz w:val="24"/>
                <w:szCs w:val="24"/>
              </w:rPr>
              <w:t xml:space="preserve"> </w:t>
            </w:r>
            <w:r w:rsidRPr="00A13ED3">
              <w:rPr>
                <w:sz w:val="24"/>
                <w:szCs w:val="24"/>
              </w:rPr>
              <w:t>тарту,</w:t>
            </w:r>
            <w:r w:rsidRPr="00A13ED3">
              <w:rPr>
                <w:spacing w:val="1"/>
                <w:sz w:val="24"/>
                <w:szCs w:val="24"/>
              </w:rPr>
              <w:t xml:space="preserve"> </w:t>
            </w:r>
            <w:r w:rsidRPr="00A13ED3">
              <w:rPr>
                <w:sz w:val="24"/>
                <w:szCs w:val="24"/>
              </w:rPr>
              <w:t>басу</w:t>
            </w:r>
            <w:r w:rsidRPr="00A13ED3">
              <w:rPr>
                <w:spacing w:val="1"/>
                <w:sz w:val="24"/>
                <w:szCs w:val="24"/>
              </w:rPr>
              <w:t xml:space="preserve"> </w:t>
            </w:r>
            <w:r w:rsidRPr="00A13ED3">
              <w:rPr>
                <w:sz w:val="24"/>
                <w:szCs w:val="24"/>
              </w:rPr>
              <w:t>әдістерін</w:t>
            </w:r>
            <w:r w:rsidRPr="00A13ED3">
              <w:rPr>
                <w:spacing w:val="1"/>
                <w:sz w:val="24"/>
                <w:szCs w:val="24"/>
              </w:rPr>
              <w:t xml:space="preserve"> </w:t>
            </w:r>
            <w:r w:rsidRPr="00A13ED3">
              <w:rPr>
                <w:sz w:val="24"/>
                <w:szCs w:val="24"/>
              </w:rPr>
              <w:t>қолдану.</w:t>
            </w:r>
            <w:r w:rsidRPr="00A13ED3">
              <w:rPr>
                <w:spacing w:val="1"/>
                <w:sz w:val="24"/>
                <w:szCs w:val="24"/>
              </w:rPr>
              <w:t xml:space="preserve"> </w:t>
            </w:r>
            <w:r w:rsidRPr="00A13ED3">
              <w:rPr>
                <w:sz w:val="24"/>
                <w:szCs w:val="24"/>
              </w:rPr>
              <w:t>Кескішті</w:t>
            </w:r>
            <w:r w:rsidRPr="00A13ED3">
              <w:rPr>
                <w:spacing w:val="1"/>
                <w:sz w:val="24"/>
                <w:szCs w:val="24"/>
              </w:rPr>
              <w:t xml:space="preserve"> </w:t>
            </w:r>
            <w:r w:rsidRPr="00A13ED3">
              <w:rPr>
                <w:sz w:val="24"/>
                <w:szCs w:val="24"/>
              </w:rPr>
              <w:t>қолдануды</w:t>
            </w:r>
            <w:r w:rsidRPr="00A13ED3">
              <w:rPr>
                <w:spacing w:val="1"/>
                <w:sz w:val="24"/>
                <w:szCs w:val="24"/>
              </w:rPr>
              <w:t xml:space="preserve"> </w:t>
            </w:r>
            <w:r w:rsidRPr="00A13ED3">
              <w:rPr>
                <w:sz w:val="24"/>
                <w:szCs w:val="24"/>
              </w:rPr>
              <w:t>үйрету қызғалдақ гүлін мүсіндеуін ұйымдастыру.</w:t>
            </w:r>
          </w:p>
          <w:p w14:paraId="505A5528" w14:textId="77777777" w:rsidR="00A13ED3" w:rsidRPr="00A13ED3" w:rsidRDefault="00A13ED3" w:rsidP="00A13ED3">
            <w:pPr>
              <w:rPr>
                <w:rFonts w:ascii="Times New Roman" w:hAnsi="Times New Roman" w:cs="Times New Roman"/>
                <w:b/>
                <w:bCs/>
                <w:sz w:val="24"/>
                <w:szCs w:val="24"/>
              </w:rPr>
            </w:pP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мүсіндеу</w:t>
            </w:r>
            <w:proofErr w:type="spellEnd"/>
            <w:r w:rsidRPr="00A13ED3">
              <w:rPr>
                <w:rFonts w:ascii="Times New Roman" w:hAnsi="Times New Roman" w:cs="Times New Roman"/>
                <w:b/>
                <w:bCs/>
                <w:sz w:val="24"/>
                <w:szCs w:val="24"/>
              </w:rPr>
              <w:t>)</w:t>
            </w:r>
          </w:p>
        </w:tc>
      </w:tr>
      <w:tr w:rsidR="00A13ED3" w:rsidRPr="004042D9" w14:paraId="74AFBCA1" w14:textId="77777777" w:rsidTr="00A13ED3">
        <w:trPr>
          <w:trHeight w:val="769"/>
        </w:trPr>
        <w:tc>
          <w:tcPr>
            <w:tcW w:w="1281" w:type="dxa"/>
          </w:tcPr>
          <w:p w14:paraId="735A5905"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Балалармен</w:t>
            </w:r>
            <w:proofErr w:type="spellEnd"/>
            <w:r w:rsidRPr="00A13ED3">
              <w:rPr>
                <w:rFonts w:ascii="Times New Roman" w:hAnsi="Times New Roman"/>
                <w:b/>
                <w:bCs/>
                <w:spacing w:val="-2"/>
              </w:rPr>
              <w:t xml:space="preserve"> </w:t>
            </w:r>
            <w:proofErr w:type="spellStart"/>
            <w:r w:rsidRPr="00A13ED3">
              <w:rPr>
                <w:rFonts w:ascii="Times New Roman" w:hAnsi="Times New Roman"/>
                <w:b/>
                <w:bCs/>
              </w:rPr>
              <w:t>жеке</w:t>
            </w:r>
            <w:proofErr w:type="spellEnd"/>
            <w:r w:rsidRPr="00A13ED3">
              <w:rPr>
                <w:rFonts w:ascii="Times New Roman" w:hAnsi="Times New Roman"/>
                <w:b/>
                <w:bCs/>
                <w:spacing w:val="-2"/>
              </w:rPr>
              <w:t xml:space="preserve"> </w:t>
            </w:r>
            <w:proofErr w:type="spellStart"/>
            <w:r w:rsidRPr="00A13ED3">
              <w:rPr>
                <w:rFonts w:ascii="Times New Roman" w:hAnsi="Times New Roman"/>
                <w:b/>
                <w:bCs/>
              </w:rPr>
              <w:t>жұмыс</w:t>
            </w:r>
            <w:proofErr w:type="spellEnd"/>
          </w:p>
        </w:tc>
        <w:tc>
          <w:tcPr>
            <w:tcW w:w="2551" w:type="dxa"/>
          </w:tcPr>
          <w:p w14:paraId="260334A2" w14:textId="77777777" w:rsidR="00A13ED3" w:rsidRPr="00A13ED3" w:rsidRDefault="00A13ED3" w:rsidP="00A13ED3">
            <w:pPr>
              <w:rPr>
                <w:rFonts w:ascii="Times New Roman" w:hAnsi="Times New Roman" w:cs="Times New Roman"/>
                <w:color w:val="000000"/>
                <w:sz w:val="24"/>
                <w:szCs w:val="24"/>
                <w:lang w:val="ru-RU"/>
              </w:rPr>
            </w:pPr>
          </w:p>
          <w:p w14:paraId="6407007E" w14:textId="77777777" w:rsidR="00A13ED3" w:rsidRPr="00A13ED3" w:rsidRDefault="00A13ED3" w:rsidP="00A13ED3">
            <w:pPr>
              <w:pStyle w:val="TableParagraph"/>
              <w:rPr>
                <w:sz w:val="24"/>
                <w:szCs w:val="24"/>
              </w:rPr>
            </w:pPr>
          </w:p>
        </w:tc>
        <w:tc>
          <w:tcPr>
            <w:tcW w:w="2835" w:type="dxa"/>
          </w:tcPr>
          <w:p w14:paraId="2D398B0F" w14:textId="6641C754" w:rsidR="00FE6903" w:rsidRPr="00FE6903" w:rsidRDefault="009F2F34" w:rsidP="00FE6903">
            <w:pPr>
              <w:spacing w:after="0"/>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Омарғали Алдияр</w:t>
            </w:r>
          </w:p>
          <w:p w14:paraId="7BAAD336" w14:textId="54571E7D" w:rsidR="00A13ED3" w:rsidRPr="00A13ED3" w:rsidRDefault="00A13ED3" w:rsidP="00FE6903">
            <w:pPr>
              <w:spacing w:after="0"/>
              <w:rPr>
                <w:rFonts w:ascii="Times New Roman" w:hAnsi="Times New Roman" w:cs="Times New Roman"/>
                <w:color w:val="000000"/>
                <w:sz w:val="24"/>
                <w:szCs w:val="24"/>
                <w:lang w:val="kk-KZ"/>
              </w:rPr>
            </w:pPr>
            <w:r w:rsidRPr="00A13ED3">
              <w:rPr>
                <w:rFonts w:ascii="Times New Roman" w:hAnsi="Times New Roman" w:cs="Times New Roman"/>
                <w:color w:val="000000"/>
                <w:sz w:val="24"/>
                <w:szCs w:val="24"/>
                <w:lang w:val="kk-KZ"/>
              </w:rPr>
              <w:t>ұсынылған сюжеттер бойынша қойылымдарды сахналауды үйрету.</w:t>
            </w:r>
          </w:p>
          <w:p w14:paraId="6375BEF8" w14:textId="77777777" w:rsidR="00A13ED3" w:rsidRPr="00A13ED3" w:rsidRDefault="00A13ED3" w:rsidP="00A13ED3">
            <w:pPr>
              <w:rPr>
                <w:rFonts w:ascii="Times New Roman" w:hAnsi="Times New Roman" w:cs="Times New Roman"/>
                <w:color w:val="000000"/>
                <w:sz w:val="24"/>
                <w:szCs w:val="24"/>
                <w:lang w:val="kk-KZ"/>
              </w:rPr>
            </w:pPr>
          </w:p>
          <w:p w14:paraId="372C0FC7" w14:textId="77777777" w:rsidR="00A13ED3" w:rsidRPr="00A13ED3" w:rsidRDefault="00A13ED3" w:rsidP="00A13ED3">
            <w:pPr>
              <w:pStyle w:val="TableParagraph"/>
              <w:rPr>
                <w:sz w:val="24"/>
                <w:szCs w:val="24"/>
              </w:rPr>
            </w:pPr>
          </w:p>
        </w:tc>
        <w:tc>
          <w:tcPr>
            <w:tcW w:w="2835" w:type="dxa"/>
          </w:tcPr>
          <w:p w14:paraId="263FD637" w14:textId="4DE95992" w:rsidR="00FE6903" w:rsidRPr="00FE6903" w:rsidRDefault="009F2F34" w:rsidP="00FE6903">
            <w:pPr>
              <w:spacing w:after="0"/>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Елемес Әділ</w:t>
            </w:r>
          </w:p>
          <w:p w14:paraId="30661D69" w14:textId="093DE326" w:rsidR="00A13ED3" w:rsidRPr="00A13ED3" w:rsidRDefault="00A13ED3" w:rsidP="00FE6903">
            <w:pPr>
              <w:spacing w:after="0"/>
              <w:rPr>
                <w:rFonts w:ascii="Times New Roman" w:hAnsi="Times New Roman" w:cs="Times New Roman"/>
                <w:color w:val="000000"/>
                <w:sz w:val="24"/>
                <w:szCs w:val="24"/>
                <w:lang w:val="kk-KZ"/>
              </w:rPr>
            </w:pPr>
            <w:r w:rsidRPr="00A13ED3">
              <w:rPr>
                <w:rFonts w:ascii="Times New Roman" w:hAnsi="Times New Roman" w:cs="Times New Roman"/>
                <w:color w:val="000000"/>
                <w:sz w:val="24"/>
                <w:szCs w:val="24"/>
                <w:lang w:val="kk-KZ"/>
              </w:rPr>
              <w:t xml:space="preserve">«бүгін», «кеше», «ертең» ұғымдарын ажыратуды үйрету. </w:t>
            </w:r>
          </w:p>
          <w:p w14:paraId="58830FFF" w14:textId="77777777" w:rsidR="00A13ED3" w:rsidRPr="00A13ED3" w:rsidRDefault="00A13ED3" w:rsidP="00A13ED3">
            <w:pPr>
              <w:pStyle w:val="TableParagraph"/>
              <w:rPr>
                <w:sz w:val="24"/>
                <w:szCs w:val="24"/>
              </w:rPr>
            </w:pPr>
          </w:p>
        </w:tc>
        <w:tc>
          <w:tcPr>
            <w:tcW w:w="2835" w:type="dxa"/>
          </w:tcPr>
          <w:p w14:paraId="21543744" w14:textId="195DEF56" w:rsidR="00FE6903" w:rsidRPr="00FE6903" w:rsidRDefault="009F2F34" w:rsidP="00A13ED3">
            <w:pPr>
              <w:pStyle w:val="TableParagraph"/>
              <w:rPr>
                <w:b/>
                <w:sz w:val="24"/>
                <w:szCs w:val="24"/>
              </w:rPr>
            </w:pPr>
            <w:r>
              <w:rPr>
                <w:b/>
                <w:sz w:val="24"/>
                <w:szCs w:val="24"/>
              </w:rPr>
              <w:t>Досан Ханәли</w:t>
            </w:r>
          </w:p>
          <w:p w14:paraId="37099516" w14:textId="23557AC9" w:rsidR="00A13ED3" w:rsidRPr="00A13ED3" w:rsidRDefault="00A13ED3" w:rsidP="00A13ED3">
            <w:pPr>
              <w:pStyle w:val="TableParagraph"/>
              <w:rPr>
                <w:sz w:val="24"/>
                <w:szCs w:val="24"/>
              </w:rPr>
            </w:pPr>
            <w:r w:rsidRPr="00A13ED3">
              <w:rPr>
                <w:color w:val="000000"/>
                <w:sz w:val="24"/>
                <w:szCs w:val="24"/>
              </w:rPr>
              <w:t xml:space="preserve">геометриялық фигураларды көру және сипап сезу арқылы зерттеуге дағдыландыру. </w:t>
            </w:r>
          </w:p>
        </w:tc>
        <w:tc>
          <w:tcPr>
            <w:tcW w:w="2977" w:type="dxa"/>
          </w:tcPr>
          <w:p w14:paraId="65357514" w14:textId="761B7C79" w:rsidR="00FE6903" w:rsidRPr="00FE6903" w:rsidRDefault="009F2F34" w:rsidP="00FE690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Жанат Жансерік</w:t>
            </w:r>
          </w:p>
          <w:p w14:paraId="05A9329B" w14:textId="21D43657" w:rsidR="00A13ED3" w:rsidRPr="00A13ED3" w:rsidRDefault="00A13ED3" w:rsidP="00FE6903">
            <w:pPr>
              <w:spacing w:after="0"/>
              <w:rPr>
                <w:rFonts w:ascii="Times New Roman" w:hAnsi="Times New Roman" w:cs="Times New Roman"/>
                <w:color w:val="000000"/>
                <w:sz w:val="24"/>
                <w:szCs w:val="24"/>
                <w:lang w:val="kk-KZ"/>
              </w:rPr>
            </w:pPr>
            <w:r w:rsidRPr="00A13ED3">
              <w:rPr>
                <w:rFonts w:ascii="Times New Roman" w:hAnsi="Times New Roman" w:cs="Times New Roman"/>
                <w:sz w:val="24"/>
                <w:szCs w:val="24"/>
                <w:lang w:val="kk-KZ"/>
              </w:rPr>
              <w:t xml:space="preserve"> </w:t>
            </w:r>
            <w:r w:rsidRPr="00A13ED3">
              <w:rPr>
                <w:rFonts w:ascii="Times New Roman" w:hAnsi="Times New Roman" w:cs="Times New Roman"/>
                <w:color w:val="000000"/>
                <w:sz w:val="24"/>
                <w:szCs w:val="24"/>
                <w:lang w:val="kk-KZ"/>
              </w:rPr>
              <w:t>тәулік бөліктерін ажыратады, олардың сипаттамалық ерекшеліктерін білуді дағдыландыру.</w:t>
            </w:r>
          </w:p>
          <w:p w14:paraId="47070DF8" w14:textId="77777777" w:rsidR="00A13ED3" w:rsidRPr="00A13ED3" w:rsidRDefault="00A13ED3" w:rsidP="00A13ED3">
            <w:pPr>
              <w:pStyle w:val="TableParagraph"/>
              <w:rPr>
                <w:sz w:val="24"/>
                <w:szCs w:val="24"/>
              </w:rPr>
            </w:pPr>
          </w:p>
        </w:tc>
      </w:tr>
      <w:tr w:rsidR="00A13ED3" w:rsidRPr="004042D9" w14:paraId="713EF70B" w14:textId="77777777" w:rsidTr="00A13ED3">
        <w:trPr>
          <w:trHeight w:val="1019"/>
        </w:trPr>
        <w:tc>
          <w:tcPr>
            <w:tcW w:w="1281" w:type="dxa"/>
          </w:tcPr>
          <w:p w14:paraId="14E46F04"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Серуенге</w:t>
            </w:r>
            <w:r w:rsidRPr="00A13ED3">
              <w:rPr>
                <w:rFonts w:ascii="Times New Roman" w:hAnsi="Times New Roman"/>
                <w:b/>
                <w:bCs/>
                <w:spacing w:val="-4"/>
                <w:lang w:val="kk-KZ"/>
              </w:rPr>
              <w:t xml:space="preserve"> </w:t>
            </w:r>
            <w:r w:rsidRPr="00A13ED3">
              <w:rPr>
                <w:rFonts w:ascii="Times New Roman" w:hAnsi="Times New Roman"/>
                <w:b/>
                <w:bCs/>
                <w:lang w:val="kk-KZ"/>
              </w:rPr>
              <w:t>дайындық</w:t>
            </w:r>
          </w:p>
        </w:tc>
        <w:tc>
          <w:tcPr>
            <w:tcW w:w="14033" w:type="dxa"/>
            <w:gridSpan w:val="5"/>
          </w:tcPr>
          <w:p w14:paraId="1A83B01E"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Киімдерін реттілік сақтап дұрыс киінуге үйрету. Достарына  көмектесу.</w:t>
            </w:r>
          </w:p>
          <w:p w14:paraId="49082333" w14:textId="77777777" w:rsidR="00A13ED3" w:rsidRPr="00A13ED3" w:rsidRDefault="00A13ED3" w:rsidP="00A13ED3">
            <w:pPr>
              <w:pStyle w:val="TableParagraph"/>
              <w:rPr>
                <w:sz w:val="24"/>
                <w:szCs w:val="24"/>
              </w:rPr>
            </w:pPr>
            <w:r w:rsidRPr="00A13ED3">
              <w:rPr>
                <w:sz w:val="24"/>
                <w:szCs w:val="24"/>
              </w:rPr>
              <w:t>Қатармен жұптасып жүруді, қатарды бұзбауды  үйрету. Таза ауада қандай ойындар ойнайтынын балалармен жоспарлау. (</w:t>
            </w:r>
            <w:r w:rsidRPr="00A13ED3">
              <w:rPr>
                <w:b/>
                <w:bCs/>
                <w:sz w:val="24"/>
                <w:szCs w:val="24"/>
              </w:rPr>
              <w:t>Тіл дамыту, өзіне-өзі қызмет ету дағдылары, экологиялық мәдениет,  ірі және ұсақ моториканы дамыту)</w:t>
            </w:r>
            <w:r w:rsidRPr="00A13ED3">
              <w:rPr>
                <w:sz w:val="24"/>
                <w:szCs w:val="24"/>
              </w:rPr>
              <w:t>.</w:t>
            </w:r>
          </w:p>
          <w:p w14:paraId="583B2D20" w14:textId="77777777" w:rsidR="00A13ED3" w:rsidRPr="00A13ED3" w:rsidRDefault="00A13ED3" w:rsidP="00A13ED3">
            <w:pPr>
              <w:pStyle w:val="TableParagraph"/>
              <w:rPr>
                <w:sz w:val="24"/>
                <w:szCs w:val="24"/>
              </w:rPr>
            </w:pPr>
          </w:p>
        </w:tc>
      </w:tr>
      <w:tr w:rsidR="00A13ED3" w:rsidRPr="004042D9" w14:paraId="2CD1649D" w14:textId="77777777" w:rsidTr="00A13ED3">
        <w:trPr>
          <w:trHeight w:val="561"/>
        </w:trPr>
        <w:tc>
          <w:tcPr>
            <w:tcW w:w="1281" w:type="dxa"/>
          </w:tcPr>
          <w:p w14:paraId="179859B5"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Серуен</w:t>
            </w:r>
            <w:proofErr w:type="spellEnd"/>
          </w:p>
        </w:tc>
        <w:tc>
          <w:tcPr>
            <w:tcW w:w="2551" w:type="dxa"/>
          </w:tcPr>
          <w:p w14:paraId="272F5DA4" w14:textId="2633D422" w:rsidR="00A13ED3" w:rsidRPr="00A13ED3" w:rsidRDefault="00A13ED3" w:rsidP="00A13ED3">
            <w:pPr>
              <w:pStyle w:val="TableParagraph"/>
              <w:rPr>
                <w:b/>
                <w:bCs/>
                <w:sz w:val="24"/>
                <w:szCs w:val="24"/>
              </w:rPr>
            </w:pPr>
          </w:p>
        </w:tc>
        <w:tc>
          <w:tcPr>
            <w:tcW w:w="2835" w:type="dxa"/>
          </w:tcPr>
          <w:p w14:paraId="5F2819F1"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Еркін ойындар</w:t>
            </w:r>
            <w:r w:rsidRPr="00A13ED3">
              <w:rPr>
                <w:rFonts w:ascii="Times New Roman" w:hAnsi="Times New Roman" w:cs="Times New Roman"/>
                <w:b/>
                <w:bCs/>
                <w:sz w:val="24"/>
                <w:szCs w:val="24"/>
                <w:lang w:val="kk-KZ"/>
              </w:rPr>
              <w:t xml:space="preserve"> Қимылды ойын </w:t>
            </w:r>
            <w:r w:rsidRPr="00A13ED3">
              <w:rPr>
                <w:rFonts w:ascii="Times New Roman" w:hAnsi="Times New Roman" w:cs="Times New Roman"/>
                <w:sz w:val="24"/>
                <w:szCs w:val="24"/>
                <w:lang w:val="kk-KZ"/>
              </w:rPr>
              <w:t>«Кішкентай маймылдар</w:t>
            </w:r>
          </w:p>
          <w:p w14:paraId="207829B0" w14:textId="77777777" w:rsidR="00A13ED3" w:rsidRPr="00A13ED3" w:rsidRDefault="00A13ED3" w:rsidP="00A13ED3">
            <w:pPr>
              <w:rPr>
                <w:rFonts w:ascii="Times New Roman" w:hAnsi="Times New Roman" w:cs="Times New Roman"/>
                <w:sz w:val="24"/>
                <w:szCs w:val="24"/>
                <w:lang w:val="kk-KZ"/>
              </w:rPr>
            </w:pPr>
          </w:p>
        </w:tc>
        <w:tc>
          <w:tcPr>
            <w:tcW w:w="2835" w:type="dxa"/>
          </w:tcPr>
          <w:p w14:paraId="3CE4176F" w14:textId="77777777" w:rsidR="00A13ED3" w:rsidRPr="00A13ED3" w:rsidRDefault="00A13ED3" w:rsidP="00A13ED3">
            <w:pPr>
              <w:rPr>
                <w:rFonts w:ascii="Times New Roman" w:hAnsi="Times New Roman" w:cs="Times New Roman"/>
                <w:b/>
                <w:bCs/>
                <w:sz w:val="24"/>
                <w:szCs w:val="24"/>
                <w:lang w:val="kk-KZ"/>
              </w:rPr>
            </w:pPr>
            <w:r w:rsidRPr="00A13ED3">
              <w:rPr>
                <w:rFonts w:ascii="Times New Roman" w:hAnsi="Times New Roman" w:cs="Times New Roman"/>
                <w:sz w:val="24"/>
                <w:szCs w:val="24"/>
                <w:lang w:val="kk-KZ"/>
              </w:rPr>
              <w:lastRenderedPageBreak/>
              <w:t>Еркін ойындар</w:t>
            </w:r>
            <w:r w:rsidRPr="00A13ED3">
              <w:rPr>
                <w:rFonts w:ascii="Times New Roman" w:hAnsi="Times New Roman" w:cs="Times New Roman"/>
                <w:b/>
                <w:bCs/>
                <w:sz w:val="24"/>
                <w:szCs w:val="24"/>
                <w:lang w:val="kk-KZ"/>
              </w:rPr>
              <w:t xml:space="preserve"> </w:t>
            </w:r>
          </w:p>
          <w:p w14:paraId="1563D6A4" w14:textId="77777777" w:rsidR="00A13ED3" w:rsidRPr="00A13ED3" w:rsidRDefault="00A13ED3" w:rsidP="00A13ED3">
            <w:pPr>
              <w:rPr>
                <w:rFonts w:ascii="Times New Roman" w:hAnsi="Times New Roman" w:cs="Times New Roman"/>
                <w:b/>
                <w:bCs/>
                <w:sz w:val="24"/>
                <w:szCs w:val="24"/>
                <w:lang w:val="kk-KZ"/>
              </w:rPr>
            </w:pPr>
          </w:p>
          <w:p w14:paraId="322E18D6"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b/>
                <w:bCs/>
                <w:sz w:val="24"/>
                <w:szCs w:val="24"/>
                <w:lang w:val="kk-KZ"/>
              </w:rPr>
              <w:t xml:space="preserve">Қимылды ойын </w:t>
            </w:r>
            <w:r w:rsidRPr="00A13ED3">
              <w:rPr>
                <w:rFonts w:ascii="Times New Roman" w:hAnsi="Times New Roman" w:cs="Times New Roman"/>
                <w:sz w:val="24"/>
                <w:szCs w:val="24"/>
                <w:lang w:val="kk-KZ"/>
              </w:rPr>
              <w:lastRenderedPageBreak/>
              <w:t>«Шымшықтар мен мысық»</w:t>
            </w:r>
          </w:p>
          <w:p w14:paraId="2D7B999E" w14:textId="77777777" w:rsidR="00A13ED3" w:rsidRPr="00A13ED3" w:rsidRDefault="00A13ED3" w:rsidP="00A13ED3">
            <w:pPr>
              <w:rPr>
                <w:rFonts w:ascii="Times New Roman" w:hAnsi="Times New Roman" w:cs="Times New Roman"/>
                <w:sz w:val="24"/>
                <w:szCs w:val="24"/>
                <w:lang w:val="kk-KZ"/>
              </w:rPr>
            </w:pPr>
          </w:p>
        </w:tc>
        <w:tc>
          <w:tcPr>
            <w:tcW w:w="2835" w:type="dxa"/>
          </w:tcPr>
          <w:p w14:paraId="79C10DFF" w14:textId="77777777" w:rsidR="00A13ED3" w:rsidRPr="00A13ED3" w:rsidRDefault="00A13ED3" w:rsidP="00A13ED3">
            <w:pPr>
              <w:jc w:val="both"/>
              <w:rPr>
                <w:rFonts w:ascii="Times New Roman" w:hAnsi="Times New Roman" w:cs="Times New Roman"/>
                <w:sz w:val="24"/>
                <w:szCs w:val="24"/>
                <w:lang w:val="kk-KZ"/>
              </w:rPr>
            </w:pPr>
            <w:r w:rsidRPr="00A13ED3">
              <w:rPr>
                <w:rFonts w:ascii="Times New Roman" w:hAnsi="Times New Roman" w:cs="Times New Roman"/>
                <w:sz w:val="24"/>
                <w:szCs w:val="24"/>
                <w:lang w:val="kk-KZ"/>
              </w:rPr>
              <w:lastRenderedPageBreak/>
              <w:t>Еркін ойындар</w:t>
            </w:r>
          </w:p>
          <w:p w14:paraId="7E42FA67" w14:textId="77777777" w:rsidR="00A13ED3" w:rsidRPr="00A13ED3" w:rsidRDefault="00A13ED3" w:rsidP="00A13ED3">
            <w:pPr>
              <w:jc w:val="both"/>
              <w:rPr>
                <w:rFonts w:ascii="Times New Roman" w:hAnsi="Times New Roman" w:cs="Times New Roman"/>
                <w:b/>
                <w:bCs/>
                <w:sz w:val="24"/>
                <w:szCs w:val="24"/>
                <w:lang w:val="kk-KZ"/>
              </w:rPr>
            </w:pPr>
          </w:p>
          <w:p w14:paraId="6A8D2A8A"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b/>
                <w:bCs/>
                <w:sz w:val="24"/>
                <w:szCs w:val="24"/>
                <w:lang w:val="kk-KZ"/>
              </w:rPr>
              <w:lastRenderedPageBreak/>
              <w:t>Қимылды ойын</w:t>
            </w:r>
          </w:p>
          <w:p w14:paraId="44A5EA57" w14:textId="77777777" w:rsidR="00A13ED3" w:rsidRPr="00A13ED3" w:rsidRDefault="00A13ED3" w:rsidP="00A13ED3">
            <w:pPr>
              <w:pStyle w:val="TableParagraph"/>
              <w:rPr>
                <w:sz w:val="24"/>
                <w:szCs w:val="24"/>
              </w:rPr>
            </w:pPr>
            <w:r w:rsidRPr="00A13ED3">
              <w:rPr>
                <w:sz w:val="24"/>
                <w:szCs w:val="24"/>
              </w:rPr>
              <w:t>«Мекен мен балапандар»</w:t>
            </w:r>
          </w:p>
        </w:tc>
        <w:tc>
          <w:tcPr>
            <w:tcW w:w="2977" w:type="dxa"/>
          </w:tcPr>
          <w:p w14:paraId="2C1BEF43"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lastRenderedPageBreak/>
              <w:t>Еркін ойындар</w:t>
            </w:r>
          </w:p>
          <w:p w14:paraId="35B392CE" w14:textId="77777777" w:rsidR="00FE6903" w:rsidRDefault="00A13ED3" w:rsidP="00FE6903">
            <w:pPr>
              <w:rPr>
                <w:b/>
                <w:bCs/>
                <w:sz w:val="24"/>
                <w:szCs w:val="24"/>
                <w:lang w:val="kk-KZ"/>
              </w:rPr>
            </w:pPr>
            <w:r w:rsidRPr="00A13ED3">
              <w:rPr>
                <w:rFonts w:ascii="Times New Roman" w:hAnsi="Times New Roman" w:cs="Times New Roman"/>
                <w:sz w:val="24"/>
                <w:szCs w:val="24"/>
                <w:lang w:val="kk-KZ"/>
              </w:rPr>
              <w:t>Қағ</w:t>
            </w:r>
            <w:r w:rsidR="00FE6903">
              <w:rPr>
                <w:rFonts w:ascii="Times New Roman" w:hAnsi="Times New Roman" w:cs="Times New Roman"/>
                <w:sz w:val="24"/>
                <w:szCs w:val="24"/>
                <w:lang w:val="kk-KZ"/>
              </w:rPr>
              <w:t xml:space="preserve">аздан гүлдердің пішінін жасау. </w:t>
            </w:r>
            <w:r w:rsidRPr="00FE6903">
              <w:rPr>
                <w:sz w:val="24"/>
                <w:szCs w:val="24"/>
                <w:lang w:val="kk-KZ"/>
              </w:rPr>
              <w:t>(</w:t>
            </w:r>
            <w:r w:rsidRPr="00FE6903">
              <w:rPr>
                <w:b/>
                <w:bCs/>
                <w:sz w:val="24"/>
                <w:szCs w:val="24"/>
                <w:lang w:val="kk-KZ"/>
              </w:rPr>
              <w:t>жапсыру)</w:t>
            </w:r>
          </w:p>
          <w:p w14:paraId="57F9B41B" w14:textId="7FFD5BB1" w:rsidR="00A13ED3" w:rsidRPr="00FE6903" w:rsidRDefault="00A13ED3" w:rsidP="00FE6903">
            <w:pPr>
              <w:rPr>
                <w:rFonts w:ascii="Times New Roman" w:hAnsi="Times New Roman" w:cs="Times New Roman"/>
                <w:sz w:val="24"/>
                <w:szCs w:val="24"/>
                <w:lang w:val="kk-KZ"/>
              </w:rPr>
            </w:pPr>
            <w:r w:rsidRPr="00BC6EEC">
              <w:rPr>
                <w:b/>
                <w:bCs/>
                <w:sz w:val="24"/>
                <w:szCs w:val="24"/>
                <w:lang w:val="kk-KZ"/>
              </w:rPr>
              <w:lastRenderedPageBreak/>
              <w:t>Қимылды ойын</w:t>
            </w:r>
          </w:p>
          <w:p w14:paraId="217F544A" w14:textId="77777777" w:rsidR="00A13ED3" w:rsidRPr="00A13ED3" w:rsidRDefault="00A13ED3" w:rsidP="00A13ED3">
            <w:pPr>
              <w:pStyle w:val="TableParagraph"/>
              <w:rPr>
                <w:sz w:val="24"/>
                <w:szCs w:val="24"/>
              </w:rPr>
            </w:pPr>
            <w:r w:rsidRPr="00A13ED3">
              <w:rPr>
                <w:sz w:val="24"/>
                <w:szCs w:val="24"/>
              </w:rPr>
              <w:t>«Мысық пен тышқан»</w:t>
            </w:r>
          </w:p>
        </w:tc>
      </w:tr>
      <w:tr w:rsidR="00A13ED3" w:rsidRPr="004042D9" w14:paraId="74D8AFC4" w14:textId="77777777" w:rsidTr="00A13ED3">
        <w:trPr>
          <w:trHeight w:val="561"/>
        </w:trPr>
        <w:tc>
          <w:tcPr>
            <w:tcW w:w="1281" w:type="dxa"/>
          </w:tcPr>
          <w:p w14:paraId="780DAAAE"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lastRenderedPageBreak/>
              <w:t>Серуеннен</w:t>
            </w:r>
            <w:proofErr w:type="spellEnd"/>
            <w:r w:rsidRPr="00A13ED3">
              <w:rPr>
                <w:rFonts w:ascii="Times New Roman" w:hAnsi="Times New Roman"/>
                <w:b/>
                <w:bCs/>
                <w:spacing w:val="-2"/>
              </w:rPr>
              <w:t xml:space="preserve"> </w:t>
            </w:r>
            <w:proofErr w:type="spellStart"/>
            <w:r w:rsidRPr="00A13ED3">
              <w:rPr>
                <w:rFonts w:ascii="Times New Roman" w:hAnsi="Times New Roman"/>
                <w:b/>
                <w:bCs/>
              </w:rPr>
              <w:t>оралу</w:t>
            </w:r>
            <w:proofErr w:type="spellEnd"/>
          </w:p>
        </w:tc>
        <w:tc>
          <w:tcPr>
            <w:tcW w:w="14033" w:type="dxa"/>
            <w:gridSpan w:val="5"/>
          </w:tcPr>
          <w:p w14:paraId="3F59D8A3"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Топқа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оралу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кезінде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жылдам</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қатарға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тұруды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дағдыландыру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Асықпай</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бір-</w:t>
            </w:r>
            <w:proofErr w:type="gramStart"/>
            <w:r w:rsidRPr="00A13ED3">
              <w:rPr>
                <w:rFonts w:ascii="Times New Roman" w:hAnsi="Times New Roman" w:cs="Times New Roman"/>
                <w:sz w:val="24"/>
                <w:szCs w:val="24"/>
              </w:rPr>
              <w:t>бірін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итермей</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жүруді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Топта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киетін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аяқ</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киімдерін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өз</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бетінше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ауыстырып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киюін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қалыптастыру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Жұмбақтар</w:t>
            </w:r>
            <w:proofErr w:type="spellEnd"/>
            <w:r w:rsidRPr="00A13ED3">
              <w:rPr>
                <w:rFonts w:ascii="Times New Roman" w:hAnsi="Times New Roman" w:cs="Times New Roman"/>
                <w:sz w:val="24"/>
                <w:szCs w:val="24"/>
              </w:rPr>
              <w:t xml:space="preserve"> </w:t>
            </w:r>
            <w:proofErr w:type="spellStart"/>
            <w:proofErr w:type="gramStart"/>
            <w:r w:rsidRPr="00A13ED3">
              <w:rPr>
                <w:rFonts w:ascii="Times New Roman" w:hAnsi="Times New Roman" w:cs="Times New Roman"/>
                <w:sz w:val="24"/>
                <w:szCs w:val="24"/>
              </w:rPr>
              <w:t>шешу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өлеңдер</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әндер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жаңылтпаштар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санамақтар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және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т.б</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жаттау</w:t>
            </w:r>
            <w:proofErr w:type="spellEnd"/>
            <w:r w:rsidRPr="00A13ED3">
              <w:rPr>
                <w:rFonts w:ascii="Times New Roman" w:hAnsi="Times New Roman" w:cs="Times New Roman"/>
                <w:sz w:val="24"/>
                <w:szCs w:val="24"/>
              </w:rPr>
              <w:t xml:space="preserve"> </w:t>
            </w: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көркем</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әрекет</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дербес</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ойын</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әрекеті</w:t>
            </w:r>
            <w:proofErr w:type="spellEnd"/>
            <w:r w:rsidRPr="00A13ED3">
              <w:rPr>
                <w:rFonts w:ascii="Times New Roman" w:hAnsi="Times New Roman" w:cs="Times New Roman"/>
                <w:b/>
                <w:bCs/>
                <w:sz w:val="24"/>
                <w:szCs w:val="24"/>
              </w:rPr>
              <w:t>).</w:t>
            </w:r>
          </w:p>
        </w:tc>
      </w:tr>
      <w:tr w:rsidR="00A13ED3" w:rsidRPr="004042D9" w14:paraId="3A82DE4F" w14:textId="77777777" w:rsidTr="00A13ED3">
        <w:trPr>
          <w:trHeight w:val="561"/>
        </w:trPr>
        <w:tc>
          <w:tcPr>
            <w:tcW w:w="1281" w:type="dxa"/>
          </w:tcPr>
          <w:p w14:paraId="133A7FB7" w14:textId="77777777" w:rsidR="00A13ED3" w:rsidRPr="00A13ED3" w:rsidRDefault="00A13ED3" w:rsidP="00A13ED3">
            <w:pPr>
              <w:pStyle w:val="ad"/>
              <w:rPr>
                <w:rFonts w:ascii="Times New Roman" w:hAnsi="Times New Roman"/>
                <w:b/>
                <w:bCs/>
                <w:spacing w:val="-57"/>
                <w:lang w:val="kk-KZ"/>
              </w:rPr>
            </w:pPr>
            <w:r w:rsidRPr="00A13ED3">
              <w:rPr>
                <w:rFonts w:ascii="Times New Roman" w:hAnsi="Times New Roman"/>
                <w:b/>
                <w:bCs/>
                <w:lang w:val="kk-KZ"/>
              </w:rPr>
              <w:t>Балалардың дербес әрекеті</w:t>
            </w:r>
            <w:r w:rsidRPr="00A13ED3">
              <w:rPr>
                <w:rFonts w:ascii="Times New Roman" w:hAnsi="Times New Roman"/>
                <w:b/>
                <w:bCs/>
                <w:spacing w:val="-57"/>
                <w:lang w:val="kk-KZ"/>
              </w:rPr>
              <w:t xml:space="preserve"> </w:t>
            </w:r>
          </w:p>
          <w:p w14:paraId="46424EF2"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(баяу қимылды ойындар,</w:t>
            </w:r>
            <w:r w:rsidRPr="00A13ED3">
              <w:rPr>
                <w:rFonts w:ascii="Times New Roman" w:hAnsi="Times New Roman"/>
                <w:b/>
                <w:bCs/>
                <w:spacing w:val="1"/>
                <w:lang w:val="kk-KZ"/>
              </w:rPr>
              <w:t xml:space="preserve"> </w:t>
            </w:r>
            <w:r w:rsidRPr="00A13ED3">
              <w:rPr>
                <w:rFonts w:ascii="Times New Roman" w:hAnsi="Times New Roman"/>
                <w:b/>
                <w:bCs/>
                <w:lang w:val="kk-KZ"/>
              </w:rPr>
              <w:t>үстел</w:t>
            </w:r>
            <w:r w:rsidRPr="00A13ED3">
              <w:rPr>
                <w:rFonts w:ascii="Times New Roman" w:hAnsi="Times New Roman"/>
                <w:b/>
                <w:bCs/>
                <w:spacing w:val="-1"/>
                <w:lang w:val="kk-KZ"/>
              </w:rPr>
              <w:t xml:space="preserve"> </w:t>
            </w:r>
            <w:r w:rsidRPr="00A13ED3">
              <w:rPr>
                <w:rFonts w:ascii="Times New Roman" w:hAnsi="Times New Roman"/>
                <w:b/>
                <w:bCs/>
                <w:lang w:val="kk-KZ"/>
              </w:rPr>
              <w:t>үсті ойындары, бейнелеу әрекеті, кітаптар</w:t>
            </w:r>
            <w:r w:rsidRPr="00A13ED3">
              <w:rPr>
                <w:rFonts w:ascii="Times New Roman" w:hAnsi="Times New Roman"/>
                <w:b/>
                <w:bCs/>
                <w:spacing w:val="-58"/>
                <w:lang w:val="kk-KZ"/>
              </w:rPr>
              <w:t xml:space="preserve"> </w:t>
            </w:r>
            <w:r w:rsidRPr="00A13ED3">
              <w:rPr>
                <w:rFonts w:ascii="Times New Roman" w:hAnsi="Times New Roman"/>
                <w:b/>
                <w:bCs/>
                <w:lang w:val="kk-KZ"/>
              </w:rPr>
              <w:t>қарау және тағы басқа</w:t>
            </w:r>
            <w:r w:rsidRPr="00A13ED3">
              <w:rPr>
                <w:rFonts w:ascii="Times New Roman" w:hAnsi="Times New Roman"/>
                <w:b/>
                <w:bCs/>
                <w:spacing w:val="1"/>
                <w:lang w:val="kk-KZ"/>
              </w:rPr>
              <w:t xml:space="preserve"> </w:t>
            </w:r>
            <w:r w:rsidRPr="00A13ED3">
              <w:rPr>
                <w:rFonts w:ascii="Times New Roman" w:hAnsi="Times New Roman"/>
                <w:b/>
                <w:bCs/>
                <w:lang w:val="kk-KZ"/>
              </w:rPr>
              <w:t>әрекеттер)</w:t>
            </w:r>
          </w:p>
        </w:tc>
        <w:tc>
          <w:tcPr>
            <w:tcW w:w="14033" w:type="dxa"/>
            <w:gridSpan w:val="5"/>
          </w:tcPr>
          <w:p w14:paraId="78DB6DFB"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14:paraId="15172EBF" w14:textId="77777777" w:rsidR="00A13ED3" w:rsidRPr="00A13ED3" w:rsidRDefault="00A13ED3" w:rsidP="00A13ED3">
            <w:pPr>
              <w:rPr>
                <w:rFonts w:ascii="Times New Roman" w:eastAsiaTheme="minorHAnsi" w:hAnsi="Times New Roman" w:cs="Times New Roman"/>
                <w:b/>
                <w:bCs/>
                <w:sz w:val="24"/>
                <w:szCs w:val="24"/>
                <w:lang w:val="kk-KZ"/>
              </w:rPr>
            </w:pPr>
            <w:r w:rsidRPr="00A13ED3">
              <w:rPr>
                <w:rFonts w:ascii="Times New Roman" w:eastAsiaTheme="minorHAnsi" w:hAnsi="Times New Roman" w:cs="Times New Roman"/>
                <w:b/>
                <w:bCs/>
                <w:sz w:val="24"/>
                <w:szCs w:val="24"/>
                <w:lang w:val="kk-KZ"/>
              </w:rPr>
              <w:t>(Тіл дамыту)</w:t>
            </w:r>
          </w:p>
          <w:p w14:paraId="356912E7" w14:textId="77777777" w:rsidR="00A13ED3" w:rsidRPr="00A13ED3" w:rsidRDefault="00A13ED3" w:rsidP="00A13ED3">
            <w:pPr>
              <w:rPr>
                <w:rFonts w:ascii="Times New Roman" w:eastAsiaTheme="minorHAnsi" w:hAnsi="Times New Roman" w:cs="Times New Roman"/>
                <w:sz w:val="24"/>
                <w:szCs w:val="24"/>
                <w:lang w:val="kk-KZ"/>
              </w:rPr>
            </w:pPr>
            <w:r w:rsidRPr="00A13ED3">
              <w:rPr>
                <w:rFonts w:ascii="Times New Roman" w:eastAsiaTheme="minorHAnsi" w:hAnsi="Times New Roman" w:cs="Times New Roman"/>
                <w:sz w:val="24"/>
                <w:szCs w:val="24"/>
                <w:lang w:val="kk-KZ"/>
              </w:rPr>
              <w:t>Дидактикалық ойын:«Көліктерді тап, сана», «</w:t>
            </w:r>
            <w:r w:rsidRPr="00A13ED3">
              <w:rPr>
                <w:rFonts w:ascii="Times New Roman" w:hAnsi="Times New Roman" w:cs="Times New Roman"/>
                <w:sz w:val="24"/>
                <w:szCs w:val="24"/>
                <w:lang w:val="kk-KZ"/>
              </w:rPr>
              <w:t>Айырмашылығын тап</w:t>
            </w:r>
            <w:r w:rsidRPr="00A13ED3">
              <w:rPr>
                <w:rFonts w:ascii="Times New Roman" w:eastAsiaTheme="minorHAnsi" w:hAnsi="Times New Roman" w:cs="Times New Roman"/>
                <w:sz w:val="24"/>
                <w:szCs w:val="24"/>
                <w:lang w:val="kk-KZ"/>
              </w:rPr>
              <w:t xml:space="preserve">», </w:t>
            </w:r>
            <w:r w:rsidRPr="00A13ED3">
              <w:rPr>
                <w:rFonts w:ascii="Times New Roman" w:hAnsi="Times New Roman" w:cs="Times New Roman"/>
                <w:sz w:val="24"/>
                <w:szCs w:val="24"/>
                <w:lang w:val="kk-KZ"/>
              </w:rPr>
              <w:t xml:space="preserve"> «Орнын тап» </w:t>
            </w:r>
          </w:p>
          <w:p w14:paraId="1B0706A1" w14:textId="77777777" w:rsidR="00A13ED3" w:rsidRPr="00A13ED3" w:rsidRDefault="00A13ED3" w:rsidP="00A13ED3">
            <w:pPr>
              <w:pStyle w:val="TableParagraph"/>
              <w:rPr>
                <w:sz w:val="24"/>
                <w:szCs w:val="24"/>
              </w:rPr>
            </w:pPr>
            <w:r w:rsidRPr="00A13ED3">
              <w:rPr>
                <w:sz w:val="24"/>
                <w:szCs w:val="24"/>
              </w:rPr>
              <w:t xml:space="preserve">Өнер орталығында сурет салу, суретті кітапшаларды бояу, </w:t>
            </w:r>
          </w:p>
          <w:p w14:paraId="779618BD" w14:textId="77777777" w:rsidR="00A13ED3" w:rsidRPr="00A13ED3" w:rsidRDefault="00A13ED3" w:rsidP="00A13ED3">
            <w:pPr>
              <w:pStyle w:val="TableParagraph"/>
              <w:rPr>
                <w:sz w:val="24"/>
                <w:szCs w:val="24"/>
              </w:rPr>
            </w:pPr>
            <w:r w:rsidRPr="00A13ED3">
              <w:rPr>
                <w:sz w:val="24"/>
                <w:szCs w:val="24"/>
              </w:rPr>
              <w:t>Құрастыру материалдарымен құрастыру ойындары, кітаптардан жануарлардың суреттерін  қарау,</w:t>
            </w:r>
          </w:p>
          <w:p w14:paraId="54400B16" w14:textId="77777777" w:rsidR="00A13ED3" w:rsidRPr="00A13ED3" w:rsidRDefault="00A13ED3" w:rsidP="00A13ED3">
            <w:pPr>
              <w:tabs>
                <w:tab w:val="left" w:pos="1388"/>
              </w:tabs>
              <w:spacing w:line="317" w:lineRule="exact"/>
              <w:rPr>
                <w:rFonts w:ascii="Times New Roman" w:hAnsi="Times New Roman" w:cs="Times New Roman"/>
                <w:b/>
                <w:bCs/>
                <w:sz w:val="24"/>
                <w:szCs w:val="24"/>
                <w:lang w:val="kk-KZ"/>
              </w:rPr>
            </w:pPr>
            <w:r w:rsidRPr="00A13ED3">
              <w:rPr>
                <w:rFonts w:ascii="Times New Roman" w:hAnsi="Times New Roman" w:cs="Times New Roman"/>
                <w:sz w:val="24"/>
                <w:szCs w:val="24"/>
                <w:lang w:val="kk-KZ"/>
              </w:rPr>
              <w:t>Табиғат бұрышындағы өсімдіктер, оларға күтім жасау (топрағын қопсыту, суару, жапырақтардың</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 xml:space="preserve">шаңын сүрту) туралы түсінікті дамыту. (бөлме жануарларына күтім жасау) </w:t>
            </w:r>
            <w:r w:rsidRPr="00A13ED3">
              <w:rPr>
                <w:rFonts w:ascii="Times New Roman" w:hAnsi="Times New Roman" w:cs="Times New Roman"/>
                <w:b/>
                <w:bCs/>
                <w:sz w:val="24"/>
                <w:szCs w:val="24"/>
                <w:lang w:val="kk-KZ"/>
              </w:rPr>
              <w:t>Балармен жеке жұмыс.</w:t>
            </w:r>
          </w:p>
          <w:p w14:paraId="37F631B8" w14:textId="77777777" w:rsidR="00A13ED3" w:rsidRPr="00A13ED3" w:rsidRDefault="00A13ED3" w:rsidP="00A13ED3">
            <w:pPr>
              <w:pStyle w:val="af"/>
              <w:spacing w:line="242" w:lineRule="auto"/>
              <w:ind w:left="0"/>
              <w:rPr>
                <w:sz w:val="24"/>
                <w:szCs w:val="24"/>
              </w:rPr>
            </w:pPr>
            <w:r w:rsidRPr="00A13ED3">
              <w:rPr>
                <w:sz w:val="24"/>
                <w:szCs w:val="24"/>
              </w:rPr>
              <w:t>Бақылау күнтізбесінде ауа райын белгілеу (суық, жылы, күн шуақты, қар,</w:t>
            </w:r>
            <w:r w:rsidRPr="00A13ED3">
              <w:rPr>
                <w:spacing w:val="1"/>
                <w:sz w:val="24"/>
                <w:szCs w:val="24"/>
              </w:rPr>
              <w:t xml:space="preserve"> </w:t>
            </w:r>
            <w:r w:rsidRPr="00A13ED3">
              <w:rPr>
                <w:sz w:val="24"/>
                <w:szCs w:val="24"/>
              </w:rPr>
              <w:t>жаңбыр жауды,</w:t>
            </w:r>
            <w:r w:rsidRPr="00A13ED3">
              <w:rPr>
                <w:spacing w:val="-1"/>
                <w:sz w:val="24"/>
                <w:szCs w:val="24"/>
              </w:rPr>
              <w:t xml:space="preserve"> </w:t>
            </w:r>
            <w:r w:rsidRPr="00A13ED3">
              <w:rPr>
                <w:sz w:val="24"/>
                <w:szCs w:val="24"/>
              </w:rPr>
              <w:t>жел</w:t>
            </w:r>
            <w:r w:rsidRPr="00A13ED3">
              <w:rPr>
                <w:spacing w:val="-2"/>
                <w:sz w:val="24"/>
                <w:szCs w:val="24"/>
              </w:rPr>
              <w:t xml:space="preserve"> </w:t>
            </w:r>
            <w:r w:rsidRPr="00A13ED3">
              <w:rPr>
                <w:sz w:val="24"/>
                <w:szCs w:val="24"/>
              </w:rPr>
              <w:t>соқты),</w:t>
            </w:r>
            <w:r w:rsidRPr="00A13ED3">
              <w:rPr>
                <w:spacing w:val="-1"/>
                <w:sz w:val="24"/>
                <w:szCs w:val="24"/>
              </w:rPr>
              <w:t xml:space="preserve"> </w:t>
            </w:r>
            <w:r w:rsidRPr="00A13ED3">
              <w:rPr>
                <w:sz w:val="24"/>
                <w:szCs w:val="24"/>
              </w:rPr>
              <w:t>соған</w:t>
            </w:r>
            <w:r w:rsidRPr="00A13ED3">
              <w:rPr>
                <w:spacing w:val="1"/>
                <w:sz w:val="24"/>
                <w:szCs w:val="24"/>
              </w:rPr>
              <w:t xml:space="preserve"> </w:t>
            </w:r>
            <w:r w:rsidRPr="00A13ED3">
              <w:rPr>
                <w:sz w:val="24"/>
                <w:szCs w:val="24"/>
              </w:rPr>
              <w:t>сәйкес киіну дағдысын қалыптастыру.</w:t>
            </w:r>
          </w:p>
          <w:p w14:paraId="7ADE3ACE" w14:textId="77777777" w:rsidR="00A13ED3" w:rsidRPr="00A13ED3" w:rsidRDefault="00A13ED3" w:rsidP="00A13ED3">
            <w:pPr>
              <w:pStyle w:val="TableParagraph"/>
              <w:rPr>
                <w:sz w:val="24"/>
                <w:szCs w:val="24"/>
              </w:rPr>
            </w:pPr>
          </w:p>
        </w:tc>
      </w:tr>
      <w:tr w:rsidR="00A13ED3" w:rsidRPr="004042D9" w14:paraId="34B01BD1" w14:textId="77777777" w:rsidTr="00A13ED3">
        <w:trPr>
          <w:trHeight w:val="448"/>
        </w:trPr>
        <w:tc>
          <w:tcPr>
            <w:tcW w:w="1281" w:type="dxa"/>
          </w:tcPr>
          <w:p w14:paraId="49973EB6"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Балалардың</w:t>
            </w:r>
            <w:proofErr w:type="spellEnd"/>
            <w:r w:rsidRPr="00A13ED3">
              <w:rPr>
                <w:rFonts w:ascii="Times New Roman" w:hAnsi="Times New Roman"/>
                <w:b/>
                <w:bCs/>
                <w:spacing w:val="-3"/>
              </w:rPr>
              <w:t xml:space="preserve"> </w:t>
            </w:r>
            <w:proofErr w:type="spellStart"/>
            <w:r w:rsidRPr="00A13ED3">
              <w:rPr>
                <w:rFonts w:ascii="Times New Roman" w:hAnsi="Times New Roman"/>
                <w:b/>
                <w:bCs/>
              </w:rPr>
              <w:t>үйге</w:t>
            </w:r>
            <w:proofErr w:type="spellEnd"/>
            <w:r w:rsidRPr="00A13ED3">
              <w:rPr>
                <w:rFonts w:ascii="Times New Roman" w:hAnsi="Times New Roman"/>
                <w:b/>
                <w:bCs/>
                <w:spacing w:val="-3"/>
              </w:rPr>
              <w:t xml:space="preserve"> </w:t>
            </w:r>
            <w:proofErr w:type="spellStart"/>
            <w:r w:rsidRPr="00A13ED3">
              <w:rPr>
                <w:rFonts w:ascii="Times New Roman" w:hAnsi="Times New Roman"/>
                <w:b/>
                <w:bCs/>
              </w:rPr>
              <w:t>қайтуы</w:t>
            </w:r>
            <w:proofErr w:type="spellEnd"/>
          </w:p>
        </w:tc>
        <w:tc>
          <w:tcPr>
            <w:tcW w:w="14033" w:type="dxa"/>
            <w:gridSpan w:val="5"/>
          </w:tcPr>
          <w:p w14:paraId="4A4DA6EE" w14:textId="77777777" w:rsidR="00A13ED3" w:rsidRPr="00A13ED3" w:rsidRDefault="00A13ED3" w:rsidP="00A13ED3">
            <w:pPr>
              <w:pStyle w:val="TableParagraph"/>
              <w:rPr>
                <w:sz w:val="24"/>
                <w:szCs w:val="24"/>
              </w:rPr>
            </w:pPr>
            <w:r w:rsidRPr="00A13ED3">
              <w:rPr>
                <w:sz w:val="24"/>
                <w:szCs w:val="24"/>
              </w:rPr>
              <w:t xml:space="preserve">Оқып берген  ертегілерді  сахналауды үйде қайталау. </w:t>
            </w:r>
          </w:p>
          <w:p w14:paraId="2009D7FF" w14:textId="77777777" w:rsidR="00A13ED3" w:rsidRPr="00A13ED3" w:rsidRDefault="00A13ED3" w:rsidP="00A13ED3">
            <w:pPr>
              <w:pStyle w:val="TableParagraph"/>
              <w:rPr>
                <w:sz w:val="24"/>
                <w:szCs w:val="24"/>
              </w:rPr>
            </w:pPr>
            <w:r w:rsidRPr="00A13ED3">
              <w:rPr>
                <w:sz w:val="24"/>
                <w:szCs w:val="24"/>
              </w:rPr>
              <w:t xml:space="preserve">Жер анаға құрмет  туралы әңгімелесуді оқып тыңдауды ұсыну.  </w:t>
            </w:r>
          </w:p>
        </w:tc>
      </w:tr>
    </w:tbl>
    <w:p w14:paraId="6327F405" w14:textId="77777777" w:rsidR="00A13ED3" w:rsidRPr="00E571A1" w:rsidRDefault="00A13ED3" w:rsidP="00A13ED3">
      <w:pPr>
        <w:pStyle w:val="ad"/>
        <w:rPr>
          <w:b/>
          <w:bCs/>
          <w:u w:val="single"/>
          <w:lang w:val="kk-KZ"/>
        </w:rPr>
      </w:pPr>
    </w:p>
    <w:p w14:paraId="3FF0983B" w14:textId="77777777" w:rsidR="00B66382" w:rsidRPr="00A13ED3" w:rsidRDefault="00B66382" w:rsidP="00A05832">
      <w:pPr>
        <w:rPr>
          <w:sz w:val="24"/>
          <w:szCs w:val="24"/>
          <w:lang w:val="kk-KZ"/>
        </w:rPr>
      </w:pPr>
    </w:p>
    <w:p w14:paraId="69832404" w14:textId="2D5DF4D8" w:rsidR="00A05832" w:rsidRDefault="00A05832">
      <w:pPr>
        <w:spacing w:after="0" w:line="240" w:lineRule="auto"/>
        <w:rPr>
          <w:rFonts w:ascii="Times New Roman" w:hAnsi="Times New Roman" w:cs="Times New Roman"/>
          <w:color w:val="000000" w:themeColor="text1"/>
          <w:lang w:val="kk-KZ"/>
        </w:rPr>
      </w:pPr>
    </w:p>
    <w:p w14:paraId="0886C9CE" w14:textId="35F89451" w:rsidR="00A13ED3" w:rsidRDefault="00A13ED3">
      <w:pPr>
        <w:spacing w:after="0" w:line="240" w:lineRule="auto"/>
        <w:rPr>
          <w:rFonts w:ascii="Times New Roman" w:hAnsi="Times New Roman" w:cs="Times New Roman"/>
          <w:color w:val="000000" w:themeColor="text1"/>
          <w:lang w:val="kk-KZ"/>
        </w:rPr>
      </w:pPr>
    </w:p>
    <w:p w14:paraId="1C5EAEE9" w14:textId="7768DF0F" w:rsidR="00A13ED3" w:rsidRDefault="00A13ED3">
      <w:pPr>
        <w:spacing w:after="0" w:line="240" w:lineRule="auto"/>
        <w:rPr>
          <w:rFonts w:ascii="Times New Roman" w:hAnsi="Times New Roman" w:cs="Times New Roman"/>
          <w:color w:val="000000" w:themeColor="text1"/>
          <w:lang w:val="kk-KZ"/>
        </w:rPr>
      </w:pPr>
    </w:p>
    <w:p w14:paraId="0D42280E" w14:textId="3E076040" w:rsidR="00A13ED3" w:rsidRDefault="00A13ED3">
      <w:pPr>
        <w:spacing w:after="0" w:line="240" w:lineRule="auto"/>
        <w:rPr>
          <w:rFonts w:ascii="Times New Roman" w:hAnsi="Times New Roman" w:cs="Times New Roman"/>
          <w:color w:val="000000" w:themeColor="text1"/>
          <w:lang w:val="kk-KZ"/>
        </w:rPr>
      </w:pPr>
    </w:p>
    <w:p w14:paraId="3C0455CF" w14:textId="0D5CC8E2" w:rsidR="00A13ED3" w:rsidRDefault="00A13ED3">
      <w:pPr>
        <w:spacing w:after="0" w:line="240" w:lineRule="auto"/>
        <w:rPr>
          <w:rFonts w:ascii="Times New Roman" w:hAnsi="Times New Roman" w:cs="Times New Roman"/>
          <w:color w:val="000000" w:themeColor="text1"/>
          <w:lang w:val="kk-KZ"/>
        </w:rPr>
      </w:pPr>
    </w:p>
    <w:p w14:paraId="3B93420B" w14:textId="1B5985D4" w:rsidR="00A13ED3" w:rsidRDefault="00A13ED3">
      <w:pPr>
        <w:spacing w:after="0" w:line="240" w:lineRule="auto"/>
        <w:rPr>
          <w:rFonts w:ascii="Times New Roman" w:hAnsi="Times New Roman" w:cs="Times New Roman"/>
          <w:color w:val="000000" w:themeColor="text1"/>
          <w:lang w:val="kk-KZ"/>
        </w:rPr>
      </w:pPr>
    </w:p>
    <w:p w14:paraId="546FC3B9" w14:textId="5EB46267" w:rsidR="00A13ED3" w:rsidRDefault="00A13ED3">
      <w:pPr>
        <w:spacing w:after="0" w:line="240" w:lineRule="auto"/>
        <w:rPr>
          <w:rFonts w:ascii="Times New Roman" w:hAnsi="Times New Roman" w:cs="Times New Roman"/>
          <w:color w:val="000000" w:themeColor="text1"/>
          <w:lang w:val="kk-KZ"/>
        </w:rPr>
      </w:pPr>
    </w:p>
    <w:p w14:paraId="492FED39" w14:textId="4EAC7B73" w:rsidR="00A13ED3" w:rsidRDefault="00A13ED3">
      <w:pPr>
        <w:spacing w:after="0" w:line="240" w:lineRule="auto"/>
        <w:rPr>
          <w:rFonts w:ascii="Times New Roman" w:hAnsi="Times New Roman" w:cs="Times New Roman"/>
          <w:color w:val="000000" w:themeColor="text1"/>
          <w:lang w:val="kk-KZ"/>
        </w:rPr>
      </w:pPr>
    </w:p>
    <w:p w14:paraId="4A08B927" w14:textId="4BB3E6DB" w:rsidR="00A13ED3" w:rsidRDefault="00A13ED3">
      <w:pPr>
        <w:spacing w:after="0" w:line="240" w:lineRule="auto"/>
        <w:rPr>
          <w:rFonts w:ascii="Times New Roman" w:hAnsi="Times New Roman" w:cs="Times New Roman"/>
          <w:color w:val="000000" w:themeColor="text1"/>
          <w:lang w:val="kk-KZ"/>
        </w:rPr>
      </w:pPr>
    </w:p>
    <w:p w14:paraId="4FAC49A8" w14:textId="1F9293AA" w:rsidR="00A13ED3" w:rsidRDefault="00A13ED3">
      <w:pPr>
        <w:spacing w:after="0" w:line="240" w:lineRule="auto"/>
        <w:rPr>
          <w:rFonts w:ascii="Times New Roman" w:hAnsi="Times New Roman" w:cs="Times New Roman"/>
          <w:color w:val="000000" w:themeColor="text1"/>
          <w:lang w:val="kk-KZ"/>
        </w:rPr>
      </w:pPr>
    </w:p>
    <w:p w14:paraId="5537AE3C" w14:textId="54240697" w:rsidR="00A13ED3" w:rsidRDefault="00A13ED3">
      <w:pPr>
        <w:spacing w:after="0" w:line="240" w:lineRule="auto"/>
        <w:rPr>
          <w:rFonts w:ascii="Times New Roman" w:hAnsi="Times New Roman" w:cs="Times New Roman"/>
          <w:color w:val="000000" w:themeColor="text1"/>
          <w:lang w:val="kk-KZ"/>
        </w:rPr>
      </w:pPr>
    </w:p>
    <w:p w14:paraId="3208D9F9" w14:textId="77777777" w:rsidR="00A13ED3" w:rsidRPr="00A13ED3" w:rsidRDefault="00A13ED3" w:rsidP="00A13ED3">
      <w:pPr>
        <w:pStyle w:val="1"/>
        <w:spacing w:line="319" w:lineRule="exact"/>
        <w:ind w:right="535"/>
        <w:jc w:val="center"/>
        <w:rPr>
          <w:rFonts w:ascii="Times New Roman" w:hAnsi="Times New Roman" w:cs="Times New Roman"/>
          <w:color w:val="000000" w:themeColor="text1"/>
          <w:sz w:val="24"/>
          <w:szCs w:val="24"/>
          <w:lang w:val="kk-KZ"/>
        </w:rPr>
      </w:pPr>
      <w:r w:rsidRPr="00A13ED3">
        <w:rPr>
          <w:rFonts w:ascii="Times New Roman" w:hAnsi="Times New Roman" w:cs="Times New Roman"/>
          <w:color w:val="000000" w:themeColor="text1"/>
          <w:sz w:val="24"/>
          <w:szCs w:val="24"/>
          <w:lang w:val="kk-KZ"/>
        </w:rPr>
        <w:lastRenderedPageBreak/>
        <w:t>Тәрбиелеу</w:t>
      </w:r>
      <w:r w:rsidRPr="00A13ED3">
        <w:rPr>
          <w:rFonts w:ascii="Times New Roman" w:hAnsi="Times New Roman" w:cs="Times New Roman"/>
          <w:color w:val="000000" w:themeColor="text1"/>
          <w:spacing w:val="-2"/>
          <w:sz w:val="24"/>
          <w:szCs w:val="24"/>
          <w:lang w:val="kk-KZ"/>
        </w:rPr>
        <w:t xml:space="preserve"> </w:t>
      </w:r>
      <w:r w:rsidRPr="00A13ED3">
        <w:rPr>
          <w:rFonts w:ascii="Times New Roman" w:hAnsi="Times New Roman" w:cs="Times New Roman"/>
          <w:color w:val="000000" w:themeColor="text1"/>
          <w:sz w:val="24"/>
          <w:szCs w:val="24"/>
          <w:lang w:val="kk-KZ"/>
        </w:rPr>
        <w:t>-</w:t>
      </w:r>
      <w:r w:rsidRPr="00A13ED3">
        <w:rPr>
          <w:rFonts w:ascii="Times New Roman" w:hAnsi="Times New Roman" w:cs="Times New Roman"/>
          <w:color w:val="000000" w:themeColor="text1"/>
          <w:spacing w:val="-3"/>
          <w:sz w:val="24"/>
          <w:szCs w:val="24"/>
          <w:lang w:val="kk-KZ"/>
        </w:rPr>
        <w:t xml:space="preserve"> </w:t>
      </w:r>
      <w:r w:rsidRPr="00A13ED3">
        <w:rPr>
          <w:rFonts w:ascii="Times New Roman" w:hAnsi="Times New Roman" w:cs="Times New Roman"/>
          <w:color w:val="000000" w:themeColor="text1"/>
          <w:sz w:val="24"/>
          <w:szCs w:val="24"/>
          <w:lang w:val="kk-KZ"/>
        </w:rPr>
        <w:t>білім</w:t>
      </w:r>
      <w:r w:rsidRPr="00A13ED3">
        <w:rPr>
          <w:rFonts w:ascii="Times New Roman" w:hAnsi="Times New Roman" w:cs="Times New Roman"/>
          <w:color w:val="000000" w:themeColor="text1"/>
          <w:spacing w:val="-5"/>
          <w:sz w:val="24"/>
          <w:szCs w:val="24"/>
          <w:lang w:val="kk-KZ"/>
        </w:rPr>
        <w:t xml:space="preserve"> </w:t>
      </w:r>
      <w:r w:rsidRPr="00A13ED3">
        <w:rPr>
          <w:rFonts w:ascii="Times New Roman" w:hAnsi="Times New Roman" w:cs="Times New Roman"/>
          <w:color w:val="000000" w:themeColor="text1"/>
          <w:sz w:val="24"/>
          <w:szCs w:val="24"/>
          <w:lang w:val="kk-KZ"/>
        </w:rPr>
        <w:t>беру</w:t>
      </w:r>
      <w:r w:rsidRPr="00A13ED3">
        <w:rPr>
          <w:rFonts w:ascii="Times New Roman" w:hAnsi="Times New Roman" w:cs="Times New Roman"/>
          <w:color w:val="000000" w:themeColor="text1"/>
          <w:spacing w:val="-1"/>
          <w:sz w:val="24"/>
          <w:szCs w:val="24"/>
          <w:lang w:val="kk-KZ"/>
        </w:rPr>
        <w:t xml:space="preserve"> </w:t>
      </w:r>
      <w:r w:rsidRPr="00A13ED3">
        <w:rPr>
          <w:rFonts w:ascii="Times New Roman" w:hAnsi="Times New Roman" w:cs="Times New Roman"/>
          <w:color w:val="000000" w:themeColor="text1"/>
          <w:sz w:val="24"/>
          <w:szCs w:val="24"/>
          <w:lang w:val="kk-KZ"/>
        </w:rPr>
        <w:t>процесінің</w:t>
      </w:r>
      <w:r w:rsidRPr="00A13ED3">
        <w:rPr>
          <w:rFonts w:ascii="Times New Roman" w:hAnsi="Times New Roman" w:cs="Times New Roman"/>
          <w:color w:val="000000" w:themeColor="text1"/>
          <w:spacing w:val="-3"/>
          <w:sz w:val="24"/>
          <w:szCs w:val="24"/>
          <w:lang w:val="kk-KZ"/>
        </w:rPr>
        <w:t xml:space="preserve"> </w:t>
      </w:r>
      <w:r w:rsidRPr="00A13ED3">
        <w:rPr>
          <w:rFonts w:ascii="Times New Roman" w:hAnsi="Times New Roman" w:cs="Times New Roman"/>
          <w:color w:val="000000" w:themeColor="text1"/>
          <w:sz w:val="24"/>
          <w:szCs w:val="24"/>
          <w:lang w:val="kk-KZ"/>
        </w:rPr>
        <w:t>циклограммасы</w:t>
      </w:r>
    </w:p>
    <w:p w14:paraId="0724581B" w14:textId="364C6E59" w:rsidR="00A13ED3" w:rsidRPr="00A13ED3" w:rsidRDefault="00A13ED3" w:rsidP="00A13ED3">
      <w:pPr>
        <w:pStyle w:val="af"/>
        <w:spacing w:line="319" w:lineRule="exact"/>
        <w:ind w:left="0" w:right="535"/>
        <w:rPr>
          <w:color w:val="000000" w:themeColor="text1"/>
          <w:sz w:val="24"/>
          <w:szCs w:val="24"/>
        </w:rPr>
      </w:pPr>
      <w:r w:rsidRPr="00A13ED3">
        <w:rPr>
          <w:color w:val="000000" w:themeColor="text1"/>
          <w:sz w:val="24"/>
          <w:szCs w:val="24"/>
        </w:rPr>
        <w:t>Топ</w:t>
      </w:r>
      <w:r w:rsidRPr="00A13ED3">
        <w:rPr>
          <w:color w:val="000000" w:themeColor="text1"/>
          <w:spacing w:val="1"/>
          <w:sz w:val="24"/>
          <w:szCs w:val="24"/>
        </w:rPr>
        <w:t xml:space="preserve">: </w:t>
      </w:r>
      <w:r w:rsidR="00873B61">
        <w:rPr>
          <w:color w:val="000000" w:themeColor="text1"/>
          <w:spacing w:val="1"/>
          <w:sz w:val="24"/>
          <w:szCs w:val="24"/>
        </w:rPr>
        <w:t>Ересек «</w:t>
      </w:r>
      <w:r w:rsidR="00A847DB">
        <w:rPr>
          <w:color w:val="000000" w:themeColor="text1"/>
          <w:spacing w:val="1"/>
          <w:sz w:val="24"/>
          <w:szCs w:val="24"/>
        </w:rPr>
        <w:t>Құлыншақ</w:t>
      </w:r>
      <w:r w:rsidR="00873B61">
        <w:rPr>
          <w:color w:val="000000" w:themeColor="text1"/>
          <w:spacing w:val="1"/>
          <w:sz w:val="24"/>
          <w:szCs w:val="24"/>
        </w:rPr>
        <w:t>» тобы</w:t>
      </w:r>
    </w:p>
    <w:p w14:paraId="06558B2D" w14:textId="77777777" w:rsidR="00A13ED3" w:rsidRDefault="00A13ED3" w:rsidP="00A13ED3">
      <w:pPr>
        <w:pStyle w:val="af"/>
        <w:spacing w:line="322" w:lineRule="exact"/>
        <w:ind w:left="0"/>
        <w:rPr>
          <w:color w:val="000000" w:themeColor="text1"/>
          <w:sz w:val="24"/>
          <w:szCs w:val="24"/>
          <w:u w:val="single"/>
        </w:rPr>
      </w:pPr>
      <w:r w:rsidRPr="00A13ED3">
        <w:rPr>
          <w:color w:val="000000" w:themeColor="text1"/>
          <w:sz w:val="24"/>
          <w:szCs w:val="24"/>
        </w:rPr>
        <w:t xml:space="preserve">Балалардың жасы: </w:t>
      </w:r>
      <w:r w:rsidRPr="00A13ED3">
        <w:rPr>
          <w:color w:val="000000" w:themeColor="text1"/>
          <w:sz w:val="24"/>
          <w:szCs w:val="24"/>
          <w:u w:val="single"/>
        </w:rPr>
        <w:t xml:space="preserve"> 4 жастағы балалар</w:t>
      </w:r>
    </w:p>
    <w:p w14:paraId="043C2661" w14:textId="417D7DF2" w:rsidR="00A13ED3" w:rsidRPr="00A13ED3" w:rsidRDefault="00A13ED3" w:rsidP="00A13ED3">
      <w:pPr>
        <w:pStyle w:val="af"/>
        <w:spacing w:line="322" w:lineRule="exact"/>
        <w:ind w:left="0"/>
        <w:rPr>
          <w:color w:val="000000" w:themeColor="text1"/>
          <w:sz w:val="24"/>
          <w:szCs w:val="24"/>
        </w:rPr>
      </w:pPr>
      <w:r w:rsidRPr="00A13ED3">
        <w:rPr>
          <w:color w:val="000000" w:themeColor="text1"/>
          <w:sz w:val="24"/>
          <w:szCs w:val="24"/>
        </w:rPr>
        <w:t>Жоспардың</w:t>
      </w:r>
      <w:r w:rsidRPr="00A13ED3">
        <w:rPr>
          <w:color w:val="000000" w:themeColor="text1"/>
          <w:spacing w:val="-3"/>
          <w:sz w:val="24"/>
          <w:szCs w:val="24"/>
        </w:rPr>
        <w:t xml:space="preserve"> </w:t>
      </w:r>
      <w:r w:rsidRPr="00A13ED3">
        <w:rPr>
          <w:color w:val="000000" w:themeColor="text1"/>
          <w:sz w:val="24"/>
          <w:szCs w:val="24"/>
        </w:rPr>
        <w:t>құрылу</w:t>
      </w:r>
      <w:r w:rsidRPr="00A13ED3">
        <w:rPr>
          <w:color w:val="000000" w:themeColor="text1"/>
          <w:spacing w:val="-5"/>
          <w:sz w:val="24"/>
          <w:szCs w:val="24"/>
        </w:rPr>
        <w:t xml:space="preserve"> </w:t>
      </w:r>
      <w:r w:rsidRPr="00A13ED3">
        <w:rPr>
          <w:color w:val="000000" w:themeColor="text1"/>
          <w:sz w:val="24"/>
          <w:szCs w:val="24"/>
        </w:rPr>
        <w:t>кезеңі: 18.05.2026-22.05.2026 жыл, мамыр  айы, 4- апта</w:t>
      </w:r>
    </w:p>
    <w:p w14:paraId="22409519" w14:textId="428184C0" w:rsidR="00A13ED3" w:rsidRPr="00E571A1" w:rsidRDefault="00A13ED3" w:rsidP="00A13ED3">
      <w:pPr>
        <w:pStyle w:val="af"/>
        <w:spacing w:before="6"/>
        <w:ind w:left="0"/>
        <w:rPr>
          <w:sz w:val="24"/>
          <w:szCs w:val="24"/>
        </w:rPr>
      </w:pPr>
    </w:p>
    <w:tbl>
      <w:tblPr>
        <w:tblStyle w:val="TableNormal"/>
        <w:tblW w:w="1460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693"/>
        <w:gridCol w:w="2551"/>
        <w:gridCol w:w="2552"/>
        <w:gridCol w:w="2693"/>
        <w:gridCol w:w="2835"/>
      </w:tblGrid>
      <w:tr w:rsidR="00A13ED3" w:rsidRPr="00A13ED3" w14:paraId="71B5DD19" w14:textId="77777777" w:rsidTr="00A13ED3">
        <w:trPr>
          <w:trHeight w:val="552"/>
        </w:trPr>
        <w:tc>
          <w:tcPr>
            <w:tcW w:w="1281" w:type="dxa"/>
          </w:tcPr>
          <w:p w14:paraId="22A4B13B" w14:textId="77777777" w:rsidR="00A13ED3" w:rsidRPr="00A13ED3" w:rsidRDefault="00A13ED3" w:rsidP="00A13ED3">
            <w:pPr>
              <w:pStyle w:val="ad"/>
              <w:rPr>
                <w:rFonts w:ascii="Times New Roman" w:hAnsi="Times New Roman"/>
                <w:b/>
                <w:bCs/>
                <w:lang w:val="ru-RU"/>
              </w:rPr>
            </w:pPr>
            <w:proofErr w:type="spellStart"/>
            <w:r w:rsidRPr="00A13ED3">
              <w:rPr>
                <w:rFonts w:ascii="Times New Roman" w:hAnsi="Times New Roman"/>
                <w:b/>
                <w:bCs/>
              </w:rPr>
              <w:t>Күн</w:t>
            </w:r>
            <w:proofErr w:type="spellEnd"/>
            <w:r w:rsidRPr="00A13ED3">
              <w:rPr>
                <w:rFonts w:ascii="Times New Roman" w:hAnsi="Times New Roman"/>
                <w:b/>
                <w:bCs/>
                <w:spacing w:val="-2"/>
              </w:rPr>
              <w:t xml:space="preserve"> </w:t>
            </w:r>
            <w:proofErr w:type="spellStart"/>
            <w:r w:rsidRPr="00A13ED3">
              <w:rPr>
                <w:rFonts w:ascii="Times New Roman" w:hAnsi="Times New Roman"/>
                <w:b/>
                <w:bCs/>
              </w:rPr>
              <w:t>тәртібінің</w:t>
            </w:r>
            <w:proofErr w:type="spellEnd"/>
            <w:r w:rsidRPr="00A13ED3">
              <w:rPr>
                <w:rFonts w:ascii="Times New Roman" w:hAnsi="Times New Roman"/>
                <w:b/>
                <w:bCs/>
                <w:spacing w:val="-1"/>
              </w:rPr>
              <w:t xml:space="preserve"> </w:t>
            </w:r>
            <w:proofErr w:type="spellStart"/>
            <w:r w:rsidRPr="00A13ED3">
              <w:rPr>
                <w:rFonts w:ascii="Times New Roman" w:hAnsi="Times New Roman"/>
                <w:b/>
                <w:bCs/>
                <w:lang w:val="ru-RU"/>
              </w:rPr>
              <w:t>кезе</w:t>
            </w:r>
            <w:proofErr w:type="spellEnd"/>
            <w:r w:rsidRPr="00A13ED3">
              <w:rPr>
                <w:rFonts w:ascii="Times New Roman" w:hAnsi="Times New Roman"/>
                <w:b/>
                <w:bCs/>
                <w:lang w:val="kk-KZ"/>
              </w:rPr>
              <w:t>ңдері</w:t>
            </w:r>
            <w:r w:rsidRPr="00A13ED3">
              <w:rPr>
                <w:rFonts w:ascii="Times New Roman" w:hAnsi="Times New Roman"/>
                <w:b/>
                <w:bCs/>
                <w:lang w:val="ru-RU"/>
              </w:rPr>
              <w:t xml:space="preserve">  </w:t>
            </w:r>
          </w:p>
        </w:tc>
        <w:tc>
          <w:tcPr>
            <w:tcW w:w="2693" w:type="dxa"/>
            <w:tcBorders>
              <w:bottom w:val="single" w:sz="4" w:space="0" w:color="auto"/>
            </w:tcBorders>
          </w:tcPr>
          <w:p w14:paraId="232FF369" w14:textId="77777777" w:rsidR="00A13ED3" w:rsidRPr="00A13ED3" w:rsidRDefault="00A13ED3" w:rsidP="00A13ED3">
            <w:pPr>
              <w:pStyle w:val="ad"/>
              <w:jc w:val="center"/>
              <w:rPr>
                <w:rFonts w:ascii="Times New Roman" w:hAnsi="Times New Roman"/>
                <w:b/>
                <w:bCs/>
              </w:rPr>
            </w:pPr>
            <w:proofErr w:type="spellStart"/>
            <w:r w:rsidRPr="00A13ED3">
              <w:rPr>
                <w:rFonts w:ascii="Times New Roman" w:hAnsi="Times New Roman"/>
                <w:b/>
                <w:bCs/>
              </w:rPr>
              <w:t>Дүйсенбі</w:t>
            </w:r>
            <w:proofErr w:type="spellEnd"/>
          </w:p>
          <w:p w14:paraId="0199C7DC" w14:textId="77777777" w:rsidR="00A13ED3" w:rsidRPr="00A13ED3" w:rsidRDefault="00A13ED3" w:rsidP="00A13ED3">
            <w:pPr>
              <w:pStyle w:val="ad"/>
              <w:jc w:val="center"/>
              <w:rPr>
                <w:rFonts w:ascii="Times New Roman" w:hAnsi="Times New Roman"/>
                <w:b/>
                <w:bCs/>
              </w:rPr>
            </w:pPr>
            <w:r w:rsidRPr="00A13ED3">
              <w:rPr>
                <w:rFonts w:ascii="Times New Roman" w:hAnsi="Times New Roman"/>
                <w:b/>
                <w:bCs/>
              </w:rPr>
              <w:t>18</w:t>
            </w:r>
            <w:r w:rsidRPr="00A13ED3">
              <w:rPr>
                <w:rFonts w:ascii="Times New Roman" w:hAnsi="Times New Roman"/>
                <w:b/>
                <w:bCs/>
                <w:lang w:val="ru-RU"/>
              </w:rPr>
              <w:t>.05.2026</w:t>
            </w:r>
          </w:p>
        </w:tc>
        <w:tc>
          <w:tcPr>
            <w:tcW w:w="2551" w:type="dxa"/>
          </w:tcPr>
          <w:p w14:paraId="0394E5B1" w14:textId="77777777" w:rsidR="00A13ED3" w:rsidRPr="00A13ED3" w:rsidRDefault="00A13ED3" w:rsidP="00A13ED3">
            <w:pPr>
              <w:pStyle w:val="ad"/>
              <w:jc w:val="center"/>
              <w:rPr>
                <w:rFonts w:ascii="Times New Roman" w:hAnsi="Times New Roman"/>
                <w:b/>
                <w:bCs/>
              </w:rPr>
            </w:pPr>
            <w:proofErr w:type="spellStart"/>
            <w:r w:rsidRPr="00A13ED3">
              <w:rPr>
                <w:rFonts w:ascii="Times New Roman" w:hAnsi="Times New Roman"/>
                <w:b/>
                <w:bCs/>
              </w:rPr>
              <w:t>Сейсенбі</w:t>
            </w:r>
            <w:proofErr w:type="spellEnd"/>
          </w:p>
          <w:p w14:paraId="023C7592" w14:textId="77777777" w:rsidR="00A13ED3" w:rsidRPr="00A13ED3" w:rsidRDefault="00A13ED3" w:rsidP="00A13ED3">
            <w:pPr>
              <w:pStyle w:val="ad"/>
              <w:jc w:val="center"/>
              <w:rPr>
                <w:rFonts w:ascii="Times New Roman" w:hAnsi="Times New Roman"/>
                <w:b/>
                <w:bCs/>
              </w:rPr>
            </w:pPr>
            <w:r w:rsidRPr="00A13ED3">
              <w:rPr>
                <w:rFonts w:ascii="Times New Roman" w:hAnsi="Times New Roman"/>
                <w:b/>
                <w:bCs/>
              </w:rPr>
              <w:t>19</w:t>
            </w:r>
            <w:r w:rsidRPr="00A13ED3">
              <w:rPr>
                <w:rFonts w:ascii="Times New Roman" w:hAnsi="Times New Roman"/>
                <w:b/>
                <w:bCs/>
                <w:lang w:val="ru-RU"/>
              </w:rPr>
              <w:t>.05.2026</w:t>
            </w:r>
          </w:p>
        </w:tc>
        <w:tc>
          <w:tcPr>
            <w:tcW w:w="2552" w:type="dxa"/>
          </w:tcPr>
          <w:p w14:paraId="64771ED6" w14:textId="77777777" w:rsidR="00A13ED3" w:rsidRPr="00A13ED3" w:rsidRDefault="00A13ED3" w:rsidP="00A13ED3">
            <w:pPr>
              <w:pStyle w:val="ad"/>
              <w:jc w:val="center"/>
              <w:rPr>
                <w:rFonts w:ascii="Times New Roman" w:hAnsi="Times New Roman"/>
                <w:b/>
                <w:bCs/>
              </w:rPr>
            </w:pPr>
            <w:proofErr w:type="spellStart"/>
            <w:r w:rsidRPr="00A13ED3">
              <w:rPr>
                <w:rFonts w:ascii="Times New Roman" w:hAnsi="Times New Roman"/>
                <w:b/>
                <w:bCs/>
              </w:rPr>
              <w:t>Сәрсенбі</w:t>
            </w:r>
            <w:proofErr w:type="spellEnd"/>
          </w:p>
          <w:p w14:paraId="48E6EC89" w14:textId="77777777" w:rsidR="00A13ED3" w:rsidRPr="00A13ED3" w:rsidRDefault="00A13ED3" w:rsidP="00A13ED3">
            <w:pPr>
              <w:pStyle w:val="ad"/>
              <w:jc w:val="center"/>
              <w:rPr>
                <w:rFonts w:ascii="Times New Roman" w:hAnsi="Times New Roman"/>
                <w:b/>
                <w:bCs/>
              </w:rPr>
            </w:pPr>
            <w:r w:rsidRPr="00A13ED3">
              <w:rPr>
                <w:rFonts w:ascii="Times New Roman" w:hAnsi="Times New Roman"/>
                <w:b/>
                <w:bCs/>
                <w:lang w:val="ru-RU"/>
              </w:rPr>
              <w:t>2</w:t>
            </w:r>
            <w:r w:rsidRPr="00A13ED3">
              <w:rPr>
                <w:rFonts w:ascii="Times New Roman" w:hAnsi="Times New Roman"/>
                <w:b/>
                <w:bCs/>
              </w:rPr>
              <w:t>0</w:t>
            </w:r>
            <w:r w:rsidRPr="00A13ED3">
              <w:rPr>
                <w:rFonts w:ascii="Times New Roman" w:hAnsi="Times New Roman"/>
                <w:b/>
                <w:bCs/>
                <w:lang w:val="ru-RU"/>
              </w:rPr>
              <w:t>.05.2026</w:t>
            </w:r>
          </w:p>
        </w:tc>
        <w:tc>
          <w:tcPr>
            <w:tcW w:w="2693" w:type="dxa"/>
            <w:tcBorders>
              <w:right w:val="single" w:sz="4" w:space="0" w:color="auto"/>
            </w:tcBorders>
          </w:tcPr>
          <w:p w14:paraId="5E0D154A" w14:textId="77777777" w:rsidR="00A13ED3" w:rsidRPr="00A13ED3" w:rsidRDefault="00A13ED3" w:rsidP="00A13ED3">
            <w:pPr>
              <w:pStyle w:val="ad"/>
              <w:jc w:val="center"/>
              <w:rPr>
                <w:rFonts w:ascii="Times New Roman" w:hAnsi="Times New Roman"/>
                <w:b/>
                <w:bCs/>
              </w:rPr>
            </w:pPr>
            <w:proofErr w:type="spellStart"/>
            <w:r w:rsidRPr="00A13ED3">
              <w:rPr>
                <w:rFonts w:ascii="Times New Roman" w:hAnsi="Times New Roman"/>
                <w:b/>
                <w:bCs/>
              </w:rPr>
              <w:t>Бейсенбі</w:t>
            </w:r>
            <w:proofErr w:type="spellEnd"/>
          </w:p>
          <w:p w14:paraId="36F6A9B3" w14:textId="77777777" w:rsidR="00A13ED3" w:rsidRPr="00A13ED3" w:rsidRDefault="00A13ED3" w:rsidP="00A13ED3">
            <w:pPr>
              <w:pStyle w:val="ad"/>
              <w:jc w:val="center"/>
              <w:rPr>
                <w:rFonts w:ascii="Times New Roman" w:hAnsi="Times New Roman"/>
                <w:b/>
                <w:bCs/>
              </w:rPr>
            </w:pPr>
            <w:r w:rsidRPr="00A13ED3">
              <w:rPr>
                <w:rFonts w:ascii="Times New Roman" w:hAnsi="Times New Roman"/>
                <w:b/>
                <w:bCs/>
                <w:lang w:val="ru-RU"/>
              </w:rPr>
              <w:t>2</w:t>
            </w:r>
            <w:r w:rsidRPr="00A13ED3">
              <w:rPr>
                <w:rFonts w:ascii="Times New Roman" w:hAnsi="Times New Roman"/>
                <w:b/>
                <w:bCs/>
              </w:rPr>
              <w:t>1</w:t>
            </w:r>
            <w:r w:rsidRPr="00A13ED3">
              <w:rPr>
                <w:rFonts w:ascii="Times New Roman" w:hAnsi="Times New Roman"/>
                <w:b/>
                <w:bCs/>
                <w:lang w:val="ru-RU"/>
              </w:rPr>
              <w:t>.05.2026</w:t>
            </w:r>
          </w:p>
        </w:tc>
        <w:tc>
          <w:tcPr>
            <w:tcW w:w="2835" w:type="dxa"/>
            <w:tcBorders>
              <w:left w:val="single" w:sz="4" w:space="0" w:color="auto"/>
            </w:tcBorders>
          </w:tcPr>
          <w:p w14:paraId="2FD90E7F" w14:textId="77777777" w:rsidR="00A13ED3" w:rsidRPr="00A13ED3" w:rsidRDefault="00A13ED3" w:rsidP="00A13ED3">
            <w:pPr>
              <w:pStyle w:val="ad"/>
              <w:jc w:val="center"/>
              <w:rPr>
                <w:rFonts w:ascii="Times New Roman" w:hAnsi="Times New Roman"/>
                <w:b/>
                <w:bCs/>
              </w:rPr>
            </w:pPr>
            <w:proofErr w:type="spellStart"/>
            <w:r w:rsidRPr="00A13ED3">
              <w:rPr>
                <w:rFonts w:ascii="Times New Roman" w:hAnsi="Times New Roman"/>
                <w:b/>
                <w:bCs/>
              </w:rPr>
              <w:t>Жұма</w:t>
            </w:r>
            <w:proofErr w:type="spellEnd"/>
          </w:p>
          <w:p w14:paraId="350DE924" w14:textId="77777777" w:rsidR="00A13ED3" w:rsidRPr="00A13ED3" w:rsidRDefault="00A13ED3" w:rsidP="00A13ED3">
            <w:pPr>
              <w:pStyle w:val="ad"/>
              <w:jc w:val="center"/>
              <w:rPr>
                <w:rFonts w:ascii="Times New Roman" w:hAnsi="Times New Roman"/>
                <w:b/>
                <w:bCs/>
              </w:rPr>
            </w:pPr>
            <w:r w:rsidRPr="00A13ED3">
              <w:rPr>
                <w:rFonts w:ascii="Times New Roman" w:hAnsi="Times New Roman"/>
                <w:b/>
                <w:bCs/>
                <w:lang w:val="ru-RU"/>
              </w:rPr>
              <w:t>2</w:t>
            </w:r>
            <w:r w:rsidRPr="00A13ED3">
              <w:rPr>
                <w:rFonts w:ascii="Times New Roman" w:hAnsi="Times New Roman"/>
                <w:b/>
                <w:bCs/>
              </w:rPr>
              <w:t>2</w:t>
            </w:r>
            <w:r w:rsidRPr="00A13ED3">
              <w:rPr>
                <w:rFonts w:ascii="Times New Roman" w:hAnsi="Times New Roman"/>
                <w:b/>
                <w:bCs/>
                <w:lang w:val="ru-RU"/>
              </w:rPr>
              <w:t>.05.2026</w:t>
            </w:r>
          </w:p>
        </w:tc>
      </w:tr>
      <w:tr w:rsidR="00A13ED3" w:rsidRPr="004042D9" w14:paraId="5B5DA49C" w14:textId="77777777" w:rsidTr="00A13ED3">
        <w:trPr>
          <w:trHeight w:val="852"/>
        </w:trPr>
        <w:tc>
          <w:tcPr>
            <w:tcW w:w="1281" w:type="dxa"/>
          </w:tcPr>
          <w:p w14:paraId="68EFEBCF"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Балаларды</w:t>
            </w:r>
            <w:proofErr w:type="spellEnd"/>
            <w:r w:rsidRPr="00A13ED3">
              <w:rPr>
                <w:rFonts w:ascii="Times New Roman" w:hAnsi="Times New Roman"/>
                <w:b/>
                <w:bCs/>
                <w:spacing w:val="-1"/>
              </w:rPr>
              <w:t xml:space="preserve"> </w:t>
            </w:r>
            <w:proofErr w:type="spellStart"/>
            <w:r w:rsidRPr="00A13ED3">
              <w:rPr>
                <w:rFonts w:ascii="Times New Roman" w:hAnsi="Times New Roman"/>
                <w:b/>
                <w:bCs/>
              </w:rPr>
              <w:t>қабылдау</w:t>
            </w:r>
            <w:proofErr w:type="spellEnd"/>
          </w:p>
        </w:tc>
        <w:tc>
          <w:tcPr>
            <w:tcW w:w="13324" w:type="dxa"/>
            <w:gridSpan w:val="5"/>
            <w:tcBorders>
              <w:top w:val="single" w:sz="4" w:space="0" w:color="auto"/>
              <w:bottom w:val="single" w:sz="4" w:space="0" w:color="auto"/>
            </w:tcBorders>
          </w:tcPr>
          <w:p w14:paraId="57365B69"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Өнегелі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тәрбие</w:t>
            </w:r>
            <w:proofErr w:type="spellEnd"/>
            <w:r w:rsidRPr="00A13ED3">
              <w:rPr>
                <w:rFonts w:ascii="Times New Roman" w:hAnsi="Times New Roman" w:cs="Times New Roman"/>
                <w:sz w:val="24"/>
                <w:szCs w:val="24"/>
              </w:rPr>
              <w:t xml:space="preserve"> 15 </w:t>
            </w:r>
            <w:proofErr w:type="spellStart"/>
            <w:proofErr w:type="gramStart"/>
            <w:r w:rsidRPr="00A13ED3">
              <w:rPr>
                <w:rFonts w:ascii="Times New Roman" w:hAnsi="Times New Roman" w:cs="Times New Roman"/>
                <w:sz w:val="24"/>
                <w:szCs w:val="24"/>
              </w:rPr>
              <w:t>минут.Көңілді</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қарсы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алып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көңіл-күйлерін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денсаулығын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сұрау</w:t>
            </w:r>
            <w:proofErr w:type="spellEnd"/>
            <w:r w:rsidRPr="00A13ED3">
              <w:rPr>
                <w:rFonts w:ascii="Times New Roman" w:hAnsi="Times New Roman" w:cs="Times New Roman"/>
                <w:sz w:val="24"/>
                <w:szCs w:val="24"/>
              </w:rPr>
              <w:t xml:space="preserve">.  </w:t>
            </w:r>
            <w:proofErr w:type="spellStart"/>
            <w:proofErr w:type="gramStart"/>
            <w:r w:rsidRPr="00A13ED3">
              <w:rPr>
                <w:rFonts w:ascii="Times New Roman" w:hAnsi="Times New Roman" w:cs="Times New Roman"/>
                <w:sz w:val="24"/>
                <w:szCs w:val="24"/>
              </w:rPr>
              <w:t>Баладан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өз</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отбасында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қандай</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шаруамен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айналысқаны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жайлы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айтып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беруге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тарту</w:t>
            </w:r>
            <w:proofErr w:type="spellEnd"/>
            <w:r w:rsidRPr="00A13ED3">
              <w:rPr>
                <w:rFonts w:ascii="Times New Roman" w:hAnsi="Times New Roman" w:cs="Times New Roman"/>
                <w:sz w:val="24"/>
                <w:szCs w:val="24"/>
              </w:rPr>
              <w:t xml:space="preserve">  </w:t>
            </w: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Тіл</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дамыту</w:t>
            </w:r>
            <w:proofErr w:type="spellEnd"/>
            <w:r w:rsidRPr="00A13ED3">
              <w:rPr>
                <w:rFonts w:ascii="Times New Roman" w:hAnsi="Times New Roman" w:cs="Times New Roman"/>
                <w:b/>
                <w:bCs/>
                <w:sz w:val="24"/>
                <w:szCs w:val="24"/>
              </w:rPr>
              <w:t>).</w:t>
            </w:r>
          </w:p>
        </w:tc>
      </w:tr>
      <w:tr w:rsidR="00A13ED3" w:rsidRPr="00A13ED3" w14:paraId="01852F97" w14:textId="77777777" w:rsidTr="00A13ED3">
        <w:trPr>
          <w:trHeight w:val="551"/>
        </w:trPr>
        <w:tc>
          <w:tcPr>
            <w:tcW w:w="1281" w:type="dxa"/>
          </w:tcPr>
          <w:p w14:paraId="3280C9DE" w14:textId="77777777" w:rsidR="00A13ED3" w:rsidRPr="00A13ED3" w:rsidRDefault="00A13ED3" w:rsidP="00A13ED3">
            <w:pPr>
              <w:pStyle w:val="ad"/>
              <w:rPr>
                <w:rFonts w:ascii="Times New Roman" w:hAnsi="Times New Roman"/>
                <w:b/>
                <w:bCs/>
                <w:lang w:val="ru-RU"/>
              </w:rPr>
            </w:pPr>
            <w:proofErr w:type="spellStart"/>
            <w:r w:rsidRPr="00A13ED3">
              <w:rPr>
                <w:rFonts w:ascii="Times New Roman" w:hAnsi="Times New Roman"/>
                <w:b/>
                <w:bCs/>
                <w:lang w:val="ru-RU"/>
              </w:rPr>
              <w:t>Ата-аналармен</w:t>
            </w:r>
            <w:proofErr w:type="spellEnd"/>
            <w:r w:rsidRPr="00A13ED3">
              <w:rPr>
                <w:rFonts w:ascii="Times New Roman" w:hAnsi="Times New Roman"/>
                <w:b/>
                <w:bCs/>
                <w:spacing w:val="-6"/>
                <w:lang w:val="ru-RU"/>
              </w:rPr>
              <w:t xml:space="preserve"> </w:t>
            </w:r>
            <w:proofErr w:type="spellStart"/>
            <w:r w:rsidRPr="00A13ED3">
              <w:rPr>
                <w:rFonts w:ascii="Times New Roman" w:hAnsi="Times New Roman"/>
                <w:b/>
                <w:bCs/>
                <w:lang w:val="ru-RU"/>
              </w:rPr>
              <w:t>әңгімелесу</w:t>
            </w:r>
            <w:proofErr w:type="spellEnd"/>
            <w:r w:rsidRPr="00A13ED3">
              <w:rPr>
                <w:rFonts w:ascii="Times New Roman" w:hAnsi="Times New Roman"/>
                <w:b/>
                <w:bCs/>
                <w:lang w:val="ru-RU"/>
              </w:rPr>
              <w:t>,</w:t>
            </w:r>
          </w:p>
          <w:p w14:paraId="11CD1148" w14:textId="77777777" w:rsidR="00A13ED3" w:rsidRPr="00A13ED3" w:rsidRDefault="00A13ED3" w:rsidP="00A13ED3">
            <w:pPr>
              <w:pStyle w:val="ad"/>
              <w:rPr>
                <w:rFonts w:ascii="Times New Roman" w:hAnsi="Times New Roman"/>
                <w:b/>
                <w:bCs/>
                <w:lang w:val="ru-RU"/>
              </w:rPr>
            </w:pPr>
            <w:proofErr w:type="spellStart"/>
            <w:r w:rsidRPr="00A13ED3">
              <w:rPr>
                <w:rFonts w:ascii="Times New Roman" w:hAnsi="Times New Roman"/>
                <w:b/>
                <w:bCs/>
                <w:lang w:val="ru-RU"/>
              </w:rPr>
              <w:t>кеңес</w:t>
            </w:r>
            <w:proofErr w:type="spellEnd"/>
            <w:r w:rsidRPr="00A13ED3">
              <w:rPr>
                <w:rFonts w:ascii="Times New Roman" w:hAnsi="Times New Roman"/>
                <w:b/>
                <w:bCs/>
                <w:spacing w:val="-1"/>
                <w:lang w:val="ru-RU"/>
              </w:rPr>
              <w:t xml:space="preserve"> </w:t>
            </w:r>
            <w:r w:rsidRPr="00A13ED3">
              <w:rPr>
                <w:rFonts w:ascii="Times New Roman" w:hAnsi="Times New Roman"/>
                <w:b/>
                <w:bCs/>
                <w:lang w:val="ru-RU"/>
              </w:rPr>
              <w:t>беру</w:t>
            </w:r>
          </w:p>
        </w:tc>
        <w:tc>
          <w:tcPr>
            <w:tcW w:w="13324" w:type="dxa"/>
            <w:gridSpan w:val="5"/>
            <w:tcBorders>
              <w:top w:val="single" w:sz="4" w:space="0" w:color="auto"/>
            </w:tcBorders>
          </w:tcPr>
          <w:p w14:paraId="031CC383"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Ата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аналармен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пікірлесу</w:t>
            </w:r>
            <w:proofErr w:type="spellEnd"/>
            <w:r w:rsidRPr="00A13ED3">
              <w:rPr>
                <w:rFonts w:ascii="Times New Roman" w:hAnsi="Times New Roman" w:cs="Times New Roman"/>
                <w:sz w:val="24"/>
                <w:szCs w:val="24"/>
              </w:rPr>
              <w:t xml:space="preserve">. </w:t>
            </w:r>
          </w:p>
        </w:tc>
      </w:tr>
      <w:tr w:rsidR="00A13ED3" w:rsidRPr="004042D9" w14:paraId="1293D873" w14:textId="77777777" w:rsidTr="00A13ED3">
        <w:trPr>
          <w:trHeight w:val="1655"/>
        </w:trPr>
        <w:tc>
          <w:tcPr>
            <w:tcW w:w="1281" w:type="dxa"/>
          </w:tcPr>
          <w:p w14:paraId="6D7F73C5" w14:textId="77777777" w:rsidR="00A13ED3" w:rsidRPr="00A13ED3" w:rsidRDefault="00A13ED3" w:rsidP="00A13ED3">
            <w:pPr>
              <w:pStyle w:val="ad"/>
              <w:rPr>
                <w:rFonts w:ascii="Times New Roman" w:hAnsi="Times New Roman"/>
                <w:b/>
                <w:bCs/>
                <w:spacing w:val="-57"/>
                <w:lang w:val="kk-KZ"/>
              </w:rPr>
            </w:pPr>
            <w:r w:rsidRPr="00A13ED3">
              <w:rPr>
                <w:rFonts w:ascii="Times New Roman" w:hAnsi="Times New Roman"/>
                <w:b/>
                <w:bCs/>
                <w:lang w:val="kk-KZ"/>
              </w:rPr>
              <w:t>Балалардың дербес әрекеті</w:t>
            </w:r>
            <w:r w:rsidRPr="00A13ED3">
              <w:rPr>
                <w:rFonts w:ascii="Times New Roman" w:hAnsi="Times New Roman"/>
                <w:b/>
                <w:bCs/>
                <w:spacing w:val="-57"/>
                <w:lang w:val="kk-KZ"/>
              </w:rPr>
              <w:t xml:space="preserve"> </w:t>
            </w:r>
          </w:p>
          <w:p w14:paraId="4D893B14"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(баяу қимылды ойындар,</w:t>
            </w:r>
            <w:r w:rsidRPr="00A13ED3">
              <w:rPr>
                <w:rFonts w:ascii="Times New Roman" w:hAnsi="Times New Roman"/>
                <w:b/>
                <w:bCs/>
                <w:spacing w:val="1"/>
                <w:lang w:val="kk-KZ"/>
              </w:rPr>
              <w:t xml:space="preserve"> </w:t>
            </w:r>
            <w:r w:rsidRPr="00A13ED3">
              <w:rPr>
                <w:rFonts w:ascii="Times New Roman" w:hAnsi="Times New Roman"/>
                <w:b/>
                <w:bCs/>
                <w:lang w:val="kk-KZ"/>
              </w:rPr>
              <w:t>үстел</w:t>
            </w:r>
            <w:r w:rsidRPr="00A13ED3">
              <w:rPr>
                <w:rFonts w:ascii="Times New Roman" w:hAnsi="Times New Roman"/>
                <w:b/>
                <w:bCs/>
                <w:spacing w:val="-1"/>
                <w:lang w:val="kk-KZ"/>
              </w:rPr>
              <w:t xml:space="preserve"> </w:t>
            </w:r>
            <w:r w:rsidRPr="00A13ED3">
              <w:rPr>
                <w:rFonts w:ascii="Times New Roman" w:hAnsi="Times New Roman"/>
                <w:b/>
                <w:bCs/>
                <w:lang w:val="kk-KZ"/>
              </w:rPr>
              <w:t>үсті ойындары, бейнелеу әрекеті, кітаптар</w:t>
            </w:r>
            <w:r w:rsidRPr="00A13ED3">
              <w:rPr>
                <w:rFonts w:ascii="Times New Roman" w:hAnsi="Times New Roman"/>
                <w:b/>
                <w:bCs/>
                <w:spacing w:val="-58"/>
                <w:lang w:val="kk-KZ"/>
              </w:rPr>
              <w:t xml:space="preserve"> </w:t>
            </w:r>
            <w:r w:rsidRPr="00A13ED3">
              <w:rPr>
                <w:rFonts w:ascii="Times New Roman" w:hAnsi="Times New Roman"/>
                <w:b/>
                <w:bCs/>
                <w:lang w:val="kk-KZ"/>
              </w:rPr>
              <w:t>қарау және тағы басқа</w:t>
            </w:r>
            <w:r w:rsidRPr="00A13ED3">
              <w:rPr>
                <w:rFonts w:ascii="Times New Roman" w:hAnsi="Times New Roman"/>
                <w:b/>
                <w:bCs/>
                <w:spacing w:val="1"/>
                <w:lang w:val="kk-KZ"/>
              </w:rPr>
              <w:t xml:space="preserve"> </w:t>
            </w:r>
            <w:r w:rsidRPr="00A13ED3">
              <w:rPr>
                <w:rFonts w:ascii="Times New Roman" w:hAnsi="Times New Roman"/>
                <w:b/>
                <w:bCs/>
                <w:lang w:val="kk-KZ"/>
              </w:rPr>
              <w:t>әрекеттер)</w:t>
            </w:r>
          </w:p>
        </w:tc>
        <w:tc>
          <w:tcPr>
            <w:tcW w:w="13324" w:type="dxa"/>
            <w:gridSpan w:val="5"/>
          </w:tcPr>
          <w:p w14:paraId="24AC584B" w14:textId="77777777" w:rsidR="00A13ED3" w:rsidRPr="00A13ED3" w:rsidRDefault="00A13ED3" w:rsidP="00A13ED3">
            <w:pPr>
              <w:rPr>
                <w:rFonts w:ascii="Times New Roman" w:eastAsiaTheme="minorHAnsi" w:hAnsi="Times New Roman" w:cs="Times New Roman"/>
                <w:sz w:val="24"/>
                <w:szCs w:val="24"/>
                <w:lang w:val="kk-KZ"/>
              </w:rPr>
            </w:pPr>
            <w:r w:rsidRPr="00A13ED3">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A13ED3">
              <w:rPr>
                <w:rFonts w:ascii="Times New Roman" w:eastAsiaTheme="minorHAnsi" w:hAnsi="Times New Roman" w:cs="Times New Roman"/>
                <w:sz w:val="24"/>
                <w:szCs w:val="24"/>
                <w:lang w:val="kk-KZ"/>
              </w:rPr>
              <w:t>Дидактикалық ойын:</w:t>
            </w:r>
            <w:r w:rsidRPr="00A13ED3">
              <w:rPr>
                <w:rFonts w:ascii="Times New Roman" w:hAnsi="Times New Roman" w:cs="Times New Roman"/>
                <w:bCs/>
                <w:sz w:val="24"/>
                <w:szCs w:val="24"/>
                <w:lang w:val="kk-KZ"/>
              </w:rPr>
              <w:t xml:space="preserve"> «Не жетпейді?»  (суреттер бойынша), </w:t>
            </w:r>
            <w:r w:rsidRPr="00A13ED3">
              <w:rPr>
                <w:rFonts w:ascii="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02C3E98D" w14:textId="77777777" w:rsidR="00A13ED3" w:rsidRPr="00A13ED3" w:rsidRDefault="00A13ED3" w:rsidP="00A13ED3">
            <w:pPr>
              <w:pStyle w:val="TableParagraph"/>
              <w:rPr>
                <w:sz w:val="24"/>
                <w:szCs w:val="24"/>
              </w:rPr>
            </w:pPr>
            <w:r w:rsidRPr="00A13ED3">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30E37175" w14:textId="77777777" w:rsidR="00A13ED3" w:rsidRPr="00A13ED3" w:rsidRDefault="00A13ED3" w:rsidP="00A13ED3">
            <w:pPr>
              <w:pStyle w:val="TableParagraph"/>
              <w:rPr>
                <w:sz w:val="24"/>
                <w:szCs w:val="24"/>
              </w:rPr>
            </w:pPr>
            <w:r w:rsidRPr="00A13ED3">
              <w:rPr>
                <w:sz w:val="24"/>
                <w:szCs w:val="24"/>
              </w:rPr>
              <w:t xml:space="preserve">Құрастыру материалдарымен құрастыру ойындары, кітаптарды қарату, суреттер бойынша әңгімелеу, ертегілер құрастыру. </w:t>
            </w:r>
          </w:p>
          <w:p w14:paraId="208467EE" w14:textId="77777777" w:rsidR="00A13ED3" w:rsidRPr="00A13ED3" w:rsidRDefault="00A13ED3" w:rsidP="00A13ED3">
            <w:pPr>
              <w:pStyle w:val="TableParagraph"/>
              <w:rPr>
                <w:sz w:val="24"/>
                <w:szCs w:val="24"/>
              </w:rPr>
            </w:pPr>
            <w:r w:rsidRPr="00A13ED3">
              <w:rPr>
                <w:sz w:val="24"/>
                <w:szCs w:val="24"/>
              </w:rPr>
              <w:t>Балармен жеке жұмыс.</w:t>
            </w:r>
            <w:r w:rsidRPr="00A13ED3">
              <w:rPr>
                <w:b/>
                <w:bCs/>
                <w:sz w:val="24"/>
                <w:szCs w:val="24"/>
              </w:rPr>
              <w:t xml:space="preserve"> </w:t>
            </w:r>
            <w:r w:rsidRPr="00A13ED3">
              <w:rPr>
                <w:spacing w:val="-1"/>
                <w:sz w:val="24"/>
                <w:szCs w:val="24"/>
              </w:rPr>
              <w:t>Бөлме</w:t>
            </w:r>
            <w:r w:rsidRPr="00A13ED3">
              <w:rPr>
                <w:spacing w:val="-17"/>
                <w:sz w:val="24"/>
                <w:szCs w:val="24"/>
              </w:rPr>
              <w:t xml:space="preserve"> </w:t>
            </w:r>
            <w:r w:rsidRPr="00A13ED3">
              <w:rPr>
                <w:spacing w:val="-1"/>
                <w:sz w:val="24"/>
                <w:szCs w:val="24"/>
              </w:rPr>
              <w:t>өсімдіктеріне</w:t>
            </w:r>
            <w:r w:rsidRPr="00A13ED3">
              <w:rPr>
                <w:spacing w:val="-15"/>
                <w:sz w:val="24"/>
                <w:szCs w:val="24"/>
              </w:rPr>
              <w:t xml:space="preserve"> </w:t>
            </w:r>
            <w:r w:rsidRPr="00A13ED3">
              <w:rPr>
                <w:sz w:val="24"/>
                <w:szCs w:val="24"/>
              </w:rPr>
              <w:t>және</w:t>
            </w:r>
            <w:r w:rsidRPr="00A13ED3">
              <w:rPr>
                <w:spacing w:val="-15"/>
                <w:sz w:val="24"/>
                <w:szCs w:val="24"/>
              </w:rPr>
              <w:t xml:space="preserve"> </w:t>
            </w:r>
            <w:r w:rsidRPr="00A13ED3">
              <w:rPr>
                <w:sz w:val="24"/>
                <w:szCs w:val="24"/>
              </w:rPr>
              <w:t>табиғат</w:t>
            </w:r>
            <w:r w:rsidRPr="00A13ED3">
              <w:rPr>
                <w:spacing w:val="-16"/>
                <w:sz w:val="24"/>
                <w:szCs w:val="24"/>
              </w:rPr>
              <w:t xml:space="preserve"> </w:t>
            </w:r>
            <w:r w:rsidRPr="00A13ED3">
              <w:rPr>
                <w:sz w:val="24"/>
                <w:szCs w:val="24"/>
              </w:rPr>
              <w:t>бұрышындағы</w:t>
            </w:r>
            <w:r w:rsidRPr="00A13ED3">
              <w:rPr>
                <w:spacing w:val="-12"/>
                <w:sz w:val="24"/>
                <w:szCs w:val="24"/>
              </w:rPr>
              <w:t xml:space="preserve"> </w:t>
            </w:r>
            <w:r w:rsidRPr="00A13ED3">
              <w:rPr>
                <w:sz w:val="24"/>
                <w:szCs w:val="24"/>
              </w:rPr>
              <w:t>жануарларға</w:t>
            </w:r>
            <w:r w:rsidRPr="00A13ED3">
              <w:rPr>
                <w:spacing w:val="-14"/>
                <w:sz w:val="24"/>
                <w:szCs w:val="24"/>
              </w:rPr>
              <w:t xml:space="preserve"> </w:t>
            </w:r>
            <w:r w:rsidRPr="00A13ED3">
              <w:rPr>
                <w:sz w:val="24"/>
                <w:szCs w:val="24"/>
              </w:rPr>
              <w:t>күтім</w:t>
            </w:r>
            <w:r w:rsidRPr="00A13ED3">
              <w:rPr>
                <w:spacing w:val="-13"/>
                <w:sz w:val="24"/>
                <w:szCs w:val="24"/>
              </w:rPr>
              <w:t xml:space="preserve"> </w:t>
            </w:r>
            <w:r w:rsidRPr="00A13ED3">
              <w:rPr>
                <w:sz w:val="24"/>
                <w:szCs w:val="24"/>
              </w:rPr>
              <w:t>жасату,</w:t>
            </w:r>
            <w:r w:rsidRPr="00A13ED3">
              <w:rPr>
                <w:spacing w:val="-67"/>
                <w:sz w:val="24"/>
                <w:szCs w:val="24"/>
              </w:rPr>
              <w:t xml:space="preserve"> </w:t>
            </w:r>
            <w:r w:rsidRPr="00A13ED3">
              <w:rPr>
                <w:sz w:val="24"/>
                <w:szCs w:val="24"/>
              </w:rPr>
              <w:t>адамның</w:t>
            </w:r>
            <w:r w:rsidRPr="00A13ED3">
              <w:rPr>
                <w:spacing w:val="1"/>
                <w:sz w:val="24"/>
                <w:szCs w:val="24"/>
              </w:rPr>
              <w:t xml:space="preserve"> </w:t>
            </w:r>
            <w:r w:rsidRPr="00A13ED3">
              <w:rPr>
                <w:sz w:val="24"/>
                <w:szCs w:val="24"/>
              </w:rPr>
              <w:t>табиғатқа</w:t>
            </w:r>
            <w:r w:rsidRPr="00A13ED3">
              <w:rPr>
                <w:spacing w:val="1"/>
                <w:sz w:val="24"/>
                <w:szCs w:val="24"/>
              </w:rPr>
              <w:t xml:space="preserve"> </w:t>
            </w:r>
            <w:r w:rsidRPr="00A13ED3">
              <w:rPr>
                <w:sz w:val="24"/>
                <w:szCs w:val="24"/>
              </w:rPr>
              <w:t>қамқорлық</w:t>
            </w:r>
            <w:r w:rsidRPr="00A13ED3">
              <w:rPr>
                <w:spacing w:val="1"/>
                <w:sz w:val="24"/>
                <w:szCs w:val="24"/>
              </w:rPr>
              <w:t xml:space="preserve"> </w:t>
            </w:r>
            <w:r w:rsidRPr="00A13ED3">
              <w:rPr>
                <w:sz w:val="24"/>
                <w:szCs w:val="24"/>
              </w:rPr>
              <w:t>танытуының</w:t>
            </w:r>
            <w:r w:rsidRPr="00A13ED3">
              <w:rPr>
                <w:spacing w:val="1"/>
                <w:sz w:val="24"/>
                <w:szCs w:val="24"/>
              </w:rPr>
              <w:t xml:space="preserve"> </w:t>
            </w:r>
            <w:r w:rsidRPr="00A13ED3">
              <w:rPr>
                <w:sz w:val="24"/>
                <w:szCs w:val="24"/>
              </w:rPr>
              <w:t>маңызы</w:t>
            </w:r>
            <w:r w:rsidRPr="00A13ED3">
              <w:rPr>
                <w:spacing w:val="1"/>
                <w:sz w:val="24"/>
                <w:szCs w:val="24"/>
              </w:rPr>
              <w:t xml:space="preserve"> </w:t>
            </w:r>
            <w:r w:rsidRPr="00A13ED3">
              <w:rPr>
                <w:sz w:val="24"/>
                <w:szCs w:val="24"/>
              </w:rPr>
              <w:t>туралы</w:t>
            </w:r>
            <w:r w:rsidRPr="00A13ED3">
              <w:rPr>
                <w:spacing w:val="1"/>
                <w:sz w:val="24"/>
                <w:szCs w:val="24"/>
              </w:rPr>
              <w:t xml:space="preserve"> </w:t>
            </w:r>
            <w:r w:rsidRPr="00A13ED3">
              <w:rPr>
                <w:sz w:val="24"/>
                <w:szCs w:val="24"/>
              </w:rPr>
              <w:t>білімдерін</w:t>
            </w:r>
            <w:r w:rsidRPr="00A13ED3">
              <w:rPr>
                <w:spacing w:val="1"/>
                <w:sz w:val="24"/>
                <w:szCs w:val="24"/>
              </w:rPr>
              <w:t xml:space="preserve"> </w:t>
            </w:r>
            <w:r w:rsidRPr="00A13ED3">
              <w:rPr>
                <w:sz w:val="24"/>
                <w:szCs w:val="24"/>
              </w:rPr>
              <w:t>қалыптастыру</w:t>
            </w:r>
          </w:p>
        </w:tc>
      </w:tr>
      <w:tr w:rsidR="00A13ED3" w:rsidRPr="004042D9" w14:paraId="32E21005" w14:textId="77777777" w:rsidTr="00A13ED3">
        <w:trPr>
          <w:trHeight w:val="325"/>
        </w:trPr>
        <w:tc>
          <w:tcPr>
            <w:tcW w:w="1281" w:type="dxa"/>
          </w:tcPr>
          <w:p w14:paraId="4CE37617"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Таңертенгі</w:t>
            </w:r>
            <w:proofErr w:type="spellEnd"/>
            <w:r w:rsidRPr="00A13ED3">
              <w:rPr>
                <w:rFonts w:ascii="Times New Roman" w:hAnsi="Times New Roman"/>
                <w:b/>
                <w:bCs/>
                <w:spacing w:val="-3"/>
              </w:rPr>
              <w:t xml:space="preserve"> </w:t>
            </w:r>
            <w:proofErr w:type="spellStart"/>
            <w:r w:rsidRPr="00A13ED3">
              <w:rPr>
                <w:rFonts w:ascii="Times New Roman" w:hAnsi="Times New Roman"/>
                <w:b/>
                <w:bCs/>
              </w:rPr>
              <w:t>жаттығу</w:t>
            </w:r>
            <w:proofErr w:type="spellEnd"/>
          </w:p>
        </w:tc>
        <w:tc>
          <w:tcPr>
            <w:tcW w:w="13324" w:type="dxa"/>
            <w:gridSpan w:val="5"/>
          </w:tcPr>
          <w:p w14:paraId="4D3620AE" w14:textId="77777777" w:rsidR="00A13ED3" w:rsidRPr="00A13ED3" w:rsidRDefault="00A13ED3" w:rsidP="00A13ED3">
            <w:pPr>
              <w:rPr>
                <w:rFonts w:ascii="Times New Roman" w:hAnsi="Times New Roman" w:cs="Times New Roman"/>
                <w:sz w:val="24"/>
                <w:szCs w:val="24"/>
              </w:rPr>
            </w:pPr>
            <w:r w:rsidRPr="00A13ED3">
              <w:rPr>
                <w:rFonts w:ascii="Times New Roman" w:hAnsi="Times New Roman" w:cs="Times New Roman"/>
                <w:sz w:val="24"/>
                <w:szCs w:val="24"/>
                <w:lang w:val="ru-RU"/>
              </w:rPr>
              <w:t>Мамы</w:t>
            </w:r>
            <w:r w:rsidRPr="00A13ED3">
              <w:rPr>
                <w:rFonts w:ascii="Times New Roman" w:hAnsi="Times New Roman" w:cs="Times New Roman"/>
                <w:sz w:val="24"/>
                <w:szCs w:val="24"/>
              </w:rPr>
              <w:t xml:space="preserve">р </w:t>
            </w:r>
            <w:proofErr w:type="spellStart"/>
            <w:r w:rsidRPr="00A13ED3">
              <w:rPr>
                <w:rFonts w:ascii="Times New Roman" w:hAnsi="Times New Roman" w:cs="Times New Roman"/>
                <w:sz w:val="24"/>
                <w:szCs w:val="24"/>
              </w:rPr>
              <w:t>айына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арналған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таңертеңгі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жаттығуларды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орындату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b/>
                <w:bCs/>
                <w:sz w:val="24"/>
                <w:szCs w:val="24"/>
              </w:rPr>
              <w:t>Жалпы</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дамытушы</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жаттығулар</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қимыл</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белсенділігі</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ойын</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әрекеті</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sz w:val="24"/>
                <w:szCs w:val="24"/>
              </w:rPr>
              <w:t>Қимылдауға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ыңғайлы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жеңіл</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киіммен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желдетілген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бөлмеде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дене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жаттығуларын</w:t>
            </w:r>
            <w:proofErr w:type="spellEnd"/>
            <w:r w:rsidRPr="00A13ED3">
              <w:rPr>
                <w:rFonts w:ascii="Times New Roman" w:hAnsi="Times New Roman" w:cs="Times New Roman"/>
                <w:spacing w:val="1"/>
                <w:sz w:val="24"/>
                <w:szCs w:val="24"/>
              </w:rPr>
              <w:t xml:space="preserve"> </w:t>
            </w:r>
            <w:proofErr w:type="spellStart"/>
            <w:r w:rsidRPr="00A13ED3">
              <w:rPr>
                <w:rFonts w:ascii="Times New Roman" w:hAnsi="Times New Roman" w:cs="Times New Roman"/>
                <w:sz w:val="24"/>
                <w:szCs w:val="24"/>
              </w:rPr>
              <w:t>орындату</w:t>
            </w:r>
            <w:proofErr w:type="spellEnd"/>
            <w:r w:rsidRPr="00A13ED3">
              <w:rPr>
                <w:rFonts w:ascii="Times New Roman" w:hAnsi="Times New Roman" w:cs="Times New Roman"/>
                <w:sz w:val="24"/>
                <w:szCs w:val="24"/>
              </w:rPr>
              <w:t>.</w:t>
            </w:r>
            <w:r w:rsidRPr="00A13ED3">
              <w:rPr>
                <w:rFonts w:ascii="Times New Roman" w:hAnsi="Times New Roman" w:cs="Times New Roman"/>
                <w:spacing w:val="-2"/>
                <w:sz w:val="24"/>
                <w:szCs w:val="24"/>
              </w:rPr>
              <w:t xml:space="preserve"> </w:t>
            </w:r>
            <w:proofErr w:type="spellStart"/>
            <w:r w:rsidRPr="00A13ED3">
              <w:rPr>
                <w:rFonts w:ascii="Times New Roman" w:hAnsi="Times New Roman" w:cs="Times New Roman"/>
                <w:sz w:val="24"/>
                <w:szCs w:val="24"/>
              </w:rPr>
              <w:t>Тыныс</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алу</w:t>
            </w:r>
            <w:proofErr w:type="spellEnd"/>
            <w:r w:rsidRPr="00A13ED3">
              <w:rPr>
                <w:rFonts w:ascii="Times New Roman" w:hAnsi="Times New Roman" w:cs="Times New Roman"/>
                <w:spacing w:val="-1"/>
                <w:sz w:val="24"/>
                <w:szCs w:val="24"/>
              </w:rPr>
              <w:t xml:space="preserve"> </w:t>
            </w:r>
            <w:proofErr w:type="spellStart"/>
            <w:r w:rsidRPr="00A13ED3">
              <w:rPr>
                <w:rFonts w:ascii="Times New Roman" w:hAnsi="Times New Roman" w:cs="Times New Roman"/>
                <w:sz w:val="24"/>
                <w:szCs w:val="24"/>
              </w:rPr>
              <w:t>жолдарын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шынықтыру</w:t>
            </w:r>
            <w:proofErr w:type="spellEnd"/>
            <w:r w:rsidRPr="00A13ED3">
              <w:rPr>
                <w:rFonts w:ascii="Times New Roman" w:hAnsi="Times New Roman" w:cs="Times New Roman"/>
                <w:sz w:val="24"/>
                <w:szCs w:val="24"/>
              </w:rPr>
              <w:t>.</w:t>
            </w:r>
          </w:p>
          <w:p w14:paraId="30908243" w14:textId="77777777" w:rsidR="00A13ED3" w:rsidRPr="00A13ED3" w:rsidRDefault="00A13ED3" w:rsidP="00A13ED3">
            <w:pPr>
              <w:rPr>
                <w:rFonts w:ascii="Times New Roman" w:hAnsi="Times New Roman" w:cs="Times New Roman"/>
                <w:sz w:val="24"/>
                <w:szCs w:val="24"/>
              </w:rPr>
            </w:pPr>
          </w:p>
        </w:tc>
      </w:tr>
      <w:tr w:rsidR="00A13ED3" w:rsidRPr="004042D9" w14:paraId="6D147383" w14:textId="77777777" w:rsidTr="00A13ED3">
        <w:trPr>
          <w:trHeight w:val="321"/>
        </w:trPr>
        <w:tc>
          <w:tcPr>
            <w:tcW w:w="1281" w:type="dxa"/>
          </w:tcPr>
          <w:p w14:paraId="258D54D4"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Таңғы</w:t>
            </w:r>
            <w:proofErr w:type="spellEnd"/>
            <w:r w:rsidRPr="00A13ED3">
              <w:rPr>
                <w:rFonts w:ascii="Times New Roman" w:hAnsi="Times New Roman"/>
                <w:b/>
                <w:bCs/>
                <w:spacing w:val="-4"/>
              </w:rPr>
              <w:t xml:space="preserve"> </w:t>
            </w:r>
            <w:proofErr w:type="spellStart"/>
            <w:r w:rsidRPr="00A13ED3">
              <w:rPr>
                <w:rFonts w:ascii="Times New Roman" w:hAnsi="Times New Roman"/>
                <w:b/>
                <w:bCs/>
              </w:rPr>
              <w:t>ас</w:t>
            </w:r>
            <w:proofErr w:type="spellEnd"/>
          </w:p>
        </w:tc>
        <w:tc>
          <w:tcPr>
            <w:tcW w:w="13324" w:type="dxa"/>
            <w:gridSpan w:val="5"/>
          </w:tcPr>
          <w:p w14:paraId="39FC07A8"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Таңғы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алдында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қолдарын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сумен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сабындап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жуу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мәдениетін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қалыптастыру</w:t>
            </w:r>
            <w:proofErr w:type="spellEnd"/>
            <w:r w:rsidRPr="00A13ED3">
              <w:rPr>
                <w:rFonts w:ascii="Times New Roman" w:hAnsi="Times New Roman" w:cs="Times New Roman"/>
                <w:sz w:val="24"/>
                <w:szCs w:val="24"/>
              </w:rPr>
              <w:t xml:space="preserve">. </w:t>
            </w: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мәдени-гигиеналық</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дағдылар</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өзіне-өзі</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қызмет</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ету</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кезекшілердің</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еңбек</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әрекеті</w:t>
            </w:r>
            <w:proofErr w:type="spellEnd"/>
            <w:r w:rsidRPr="00A13ED3">
              <w:rPr>
                <w:rFonts w:ascii="Times New Roman" w:hAnsi="Times New Roman" w:cs="Times New Roman"/>
                <w:b/>
                <w:bCs/>
                <w:sz w:val="24"/>
                <w:szCs w:val="24"/>
              </w:rPr>
              <w:t>)</w:t>
            </w:r>
          </w:p>
          <w:p w14:paraId="14BE8C2E"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Өз</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орнын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тауып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отыру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болсын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сөзін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айтуды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қалыптастыру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Таза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және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ұқыпты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тамақтануды</w:t>
            </w:r>
            <w:proofErr w:type="spellEnd"/>
            <w:r w:rsidRPr="00A13ED3">
              <w:rPr>
                <w:rFonts w:ascii="Times New Roman" w:hAnsi="Times New Roman" w:cs="Times New Roman"/>
                <w:sz w:val="24"/>
                <w:szCs w:val="24"/>
              </w:rPr>
              <w:t xml:space="preserve">, </w:t>
            </w:r>
            <w:proofErr w:type="spellStart"/>
            <w:proofErr w:type="gramStart"/>
            <w:r w:rsidRPr="00A13ED3">
              <w:rPr>
                <w:rFonts w:ascii="Times New Roman" w:hAnsi="Times New Roman" w:cs="Times New Roman"/>
                <w:sz w:val="24"/>
                <w:szCs w:val="24"/>
              </w:rPr>
              <w:t>қасықты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дұрыс</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ұстауды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тамақтанған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кезінде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ауызын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жауып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отырып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асықпай</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әбден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шайнауды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w:t>
            </w:r>
            <w:r w:rsidRPr="00A13ED3">
              <w:rPr>
                <w:rFonts w:ascii="Times New Roman" w:eastAsia="Calibri" w:hAnsi="Times New Roman" w:cs="Times New Roman"/>
                <w:kern w:val="24"/>
                <w:sz w:val="24"/>
                <w:szCs w:val="24"/>
              </w:rPr>
              <w:t xml:space="preserve"> </w:t>
            </w:r>
            <w:proofErr w:type="spellStart"/>
            <w:r w:rsidRPr="00A13ED3">
              <w:rPr>
                <w:rFonts w:ascii="Times New Roman" w:hAnsi="Times New Roman" w:cs="Times New Roman"/>
                <w:sz w:val="24"/>
                <w:szCs w:val="24"/>
              </w:rPr>
              <w:t>Тамақтанып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болғаннан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кейін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алғыс</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айту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lastRenderedPageBreak/>
              <w:t>қайыруды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пысықтау</w:t>
            </w:r>
            <w:proofErr w:type="spellEnd"/>
            <w:r w:rsidRPr="00A13ED3">
              <w:rPr>
                <w:rFonts w:ascii="Times New Roman" w:hAnsi="Times New Roman" w:cs="Times New Roman"/>
                <w:sz w:val="24"/>
                <w:szCs w:val="24"/>
              </w:rPr>
              <w:t xml:space="preserve">. </w:t>
            </w:r>
            <w:r w:rsidRPr="00A13ED3">
              <w:rPr>
                <w:rFonts w:ascii="Times New Roman" w:eastAsiaTheme="minorHAnsi" w:hAnsi="Times New Roman" w:cs="Times New Roman"/>
                <w:b/>
                <w:bCs/>
                <w:sz w:val="24"/>
                <w:szCs w:val="24"/>
              </w:rPr>
              <w:t>(</w:t>
            </w:r>
            <w:proofErr w:type="spellStart"/>
            <w:r w:rsidRPr="00A13ED3">
              <w:rPr>
                <w:rFonts w:ascii="Times New Roman" w:eastAsiaTheme="minorHAnsi" w:hAnsi="Times New Roman" w:cs="Times New Roman"/>
                <w:b/>
                <w:bCs/>
                <w:sz w:val="24"/>
                <w:szCs w:val="24"/>
              </w:rPr>
              <w:t>Тіл</w:t>
            </w:r>
            <w:proofErr w:type="spellEnd"/>
            <w:r w:rsidRPr="00A13ED3">
              <w:rPr>
                <w:rFonts w:ascii="Times New Roman" w:eastAsiaTheme="minorHAnsi" w:hAnsi="Times New Roman" w:cs="Times New Roman"/>
                <w:b/>
                <w:bCs/>
                <w:sz w:val="24"/>
                <w:szCs w:val="24"/>
              </w:rPr>
              <w:t xml:space="preserve"> </w:t>
            </w:r>
            <w:proofErr w:type="spellStart"/>
            <w:r w:rsidRPr="00A13ED3">
              <w:rPr>
                <w:rFonts w:ascii="Times New Roman" w:eastAsiaTheme="minorHAnsi" w:hAnsi="Times New Roman" w:cs="Times New Roman"/>
                <w:b/>
                <w:bCs/>
                <w:sz w:val="24"/>
                <w:szCs w:val="24"/>
              </w:rPr>
              <w:t>дамыту</w:t>
            </w:r>
            <w:proofErr w:type="spellEnd"/>
            <w:r w:rsidRPr="00A13ED3">
              <w:rPr>
                <w:rFonts w:ascii="Times New Roman" w:eastAsiaTheme="minorHAnsi" w:hAnsi="Times New Roman" w:cs="Times New Roman"/>
                <w:b/>
                <w:bCs/>
                <w:sz w:val="24"/>
                <w:szCs w:val="24"/>
              </w:rPr>
              <w:t>)</w:t>
            </w:r>
          </w:p>
        </w:tc>
      </w:tr>
      <w:tr w:rsidR="00A13ED3" w:rsidRPr="004042D9" w14:paraId="0951B405" w14:textId="77777777" w:rsidTr="00A13ED3">
        <w:trPr>
          <w:trHeight w:val="551"/>
        </w:trPr>
        <w:tc>
          <w:tcPr>
            <w:tcW w:w="1281" w:type="dxa"/>
          </w:tcPr>
          <w:p w14:paraId="44A04846"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lastRenderedPageBreak/>
              <w:t>Ұйымдастырылған</w:t>
            </w:r>
            <w:proofErr w:type="spellEnd"/>
            <w:r w:rsidRPr="00A13ED3">
              <w:rPr>
                <w:rFonts w:ascii="Times New Roman" w:hAnsi="Times New Roman"/>
                <w:b/>
                <w:bCs/>
                <w:spacing w:val="-2"/>
              </w:rPr>
              <w:t xml:space="preserve"> </w:t>
            </w:r>
            <w:proofErr w:type="spellStart"/>
            <w:r w:rsidRPr="00A13ED3">
              <w:rPr>
                <w:rFonts w:ascii="Times New Roman" w:hAnsi="Times New Roman"/>
                <w:b/>
                <w:bCs/>
              </w:rPr>
              <w:t>іс-әрекетке</w:t>
            </w:r>
            <w:proofErr w:type="spellEnd"/>
          </w:p>
          <w:p w14:paraId="54017D9F" w14:textId="77777777" w:rsidR="00A13ED3" w:rsidRPr="00A13ED3" w:rsidRDefault="00A13ED3" w:rsidP="00A13ED3">
            <w:pPr>
              <w:pStyle w:val="ad"/>
              <w:rPr>
                <w:rFonts w:ascii="Times New Roman" w:hAnsi="Times New Roman"/>
                <w:b/>
                <w:bCs/>
              </w:rPr>
            </w:pPr>
            <w:r w:rsidRPr="00A13ED3">
              <w:rPr>
                <w:rFonts w:ascii="Times New Roman" w:hAnsi="Times New Roman"/>
                <w:b/>
                <w:bCs/>
                <w:lang w:val="kk-KZ"/>
              </w:rPr>
              <w:t>д</w:t>
            </w:r>
            <w:proofErr w:type="spellStart"/>
            <w:r w:rsidRPr="00A13ED3">
              <w:rPr>
                <w:rFonts w:ascii="Times New Roman" w:hAnsi="Times New Roman"/>
                <w:b/>
                <w:bCs/>
              </w:rPr>
              <w:t>айындық</w:t>
            </w:r>
            <w:proofErr w:type="spellEnd"/>
          </w:p>
        </w:tc>
        <w:tc>
          <w:tcPr>
            <w:tcW w:w="13324" w:type="dxa"/>
            <w:gridSpan w:val="5"/>
          </w:tcPr>
          <w:p w14:paraId="583D0E95"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Таңғы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жиын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Бір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біріне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жақсы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тілектер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айтқызу</w:t>
            </w:r>
            <w:proofErr w:type="spellEnd"/>
            <w:r w:rsidRPr="00A13ED3">
              <w:rPr>
                <w:rFonts w:ascii="Times New Roman" w:hAnsi="Times New Roman" w:cs="Times New Roman"/>
                <w:sz w:val="24"/>
                <w:szCs w:val="24"/>
              </w:rPr>
              <w:t xml:space="preserve">. </w:t>
            </w:r>
          </w:p>
          <w:p w14:paraId="39655175" w14:textId="77777777" w:rsidR="00A13ED3" w:rsidRPr="00A13ED3" w:rsidRDefault="00A13ED3" w:rsidP="00A13ED3">
            <w:pPr>
              <w:rPr>
                <w:rFonts w:ascii="Times New Roman" w:hAnsi="Times New Roman" w:cs="Times New Roman"/>
                <w:sz w:val="24"/>
                <w:szCs w:val="24"/>
              </w:rPr>
            </w:pPr>
            <w:proofErr w:type="spellStart"/>
            <w:proofErr w:type="gramStart"/>
            <w:r w:rsidRPr="00A13ED3">
              <w:rPr>
                <w:rFonts w:ascii="Times New Roman" w:hAnsi="Times New Roman" w:cs="Times New Roman"/>
                <w:sz w:val="24"/>
                <w:szCs w:val="24"/>
              </w:rPr>
              <w:t>Балалардың</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жаңалықтармен</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бөлісуін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ұйымдастыру</w:t>
            </w:r>
            <w:proofErr w:type="spellEnd"/>
            <w:r w:rsidRPr="00A13ED3">
              <w:rPr>
                <w:rFonts w:ascii="Times New Roman" w:hAnsi="Times New Roman" w:cs="Times New Roman"/>
                <w:sz w:val="24"/>
                <w:szCs w:val="24"/>
              </w:rPr>
              <w:t xml:space="preserve">. </w:t>
            </w:r>
          </w:p>
          <w:p w14:paraId="7EF2BB7C" w14:textId="77777777" w:rsidR="00A13ED3" w:rsidRPr="00A13ED3" w:rsidRDefault="00A13ED3" w:rsidP="00A13ED3">
            <w:pPr>
              <w:rPr>
                <w:rFonts w:ascii="Times New Roman" w:hAnsi="Times New Roman" w:cs="Times New Roman"/>
                <w:b/>
                <w:bCs/>
                <w:sz w:val="24"/>
                <w:szCs w:val="24"/>
              </w:rPr>
            </w:pPr>
            <w:r w:rsidRPr="00A13ED3">
              <w:rPr>
                <w:rFonts w:ascii="Times New Roman" w:hAnsi="Times New Roman" w:cs="Times New Roman"/>
                <w:sz w:val="24"/>
                <w:szCs w:val="24"/>
              </w:rPr>
              <w:t>«</w:t>
            </w:r>
            <w:proofErr w:type="spellStart"/>
            <w:r w:rsidRPr="00A13ED3">
              <w:rPr>
                <w:rFonts w:ascii="Times New Roman" w:hAnsi="Times New Roman" w:cs="Times New Roman"/>
                <w:sz w:val="24"/>
                <w:szCs w:val="24"/>
              </w:rPr>
              <w:t>Бір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шаңырақ</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астында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тақырыбында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әңгімелесу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Бірлескен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жоспарларды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мәселелерді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талқылату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қызығушылықтары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бойынша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әрекет</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түрін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таңдау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ережелер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туралы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келісу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және</w:t>
            </w:r>
            <w:proofErr w:type="spellEnd"/>
            <w:r w:rsidRPr="00A13ED3">
              <w:rPr>
                <w:rFonts w:ascii="Times New Roman" w:hAnsi="Times New Roman" w:cs="Times New Roman"/>
                <w:sz w:val="24"/>
                <w:szCs w:val="24"/>
              </w:rPr>
              <w:t xml:space="preserve"> т. б. </w:t>
            </w: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Тіл</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дамыту</w:t>
            </w:r>
            <w:proofErr w:type="spellEnd"/>
            <w:r w:rsidRPr="00A13ED3">
              <w:rPr>
                <w:rFonts w:ascii="Times New Roman" w:hAnsi="Times New Roman" w:cs="Times New Roman"/>
                <w:b/>
                <w:bCs/>
                <w:sz w:val="24"/>
                <w:szCs w:val="24"/>
              </w:rPr>
              <w:t>)</w:t>
            </w:r>
          </w:p>
          <w:p w14:paraId="410F76EA" w14:textId="77777777" w:rsidR="00A13ED3" w:rsidRPr="00A13ED3" w:rsidRDefault="00A13ED3" w:rsidP="00A13ED3">
            <w:pPr>
              <w:pStyle w:val="af"/>
              <w:ind w:left="0"/>
              <w:rPr>
                <w:sz w:val="24"/>
                <w:szCs w:val="24"/>
              </w:rPr>
            </w:pPr>
          </w:p>
        </w:tc>
      </w:tr>
      <w:tr w:rsidR="00A13ED3" w:rsidRPr="004042D9" w14:paraId="272CD7CA" w14:textId="77777777" w:rsidTr="00A13ED3">
        <w:trPr>
          <w:trHeight w:val="522"/>
        </w:trPr>
        <w:tc>
          <w:tcPr>
            <w:tcW w:w="1281" w:type="dxa"/>
            <w:vMerge w:val="restart"/>
          </w:tcPr>
          <w:p w14:paraId="1E73E275"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Ұйымдастырылған</w:t>
            </w:r>
          </w:p>
          <w:p w14:paraId="5EC376A6" w14:textId="77777777" w:rsidR="00A13ED3" w:rsidRPr="00A13ED3" w:rsidRDefault="00A13ED3" w:rsidP="00A13ED3">
            <w:pPr>
              <w:pStyle w:val="ad"/>
              <w:rPr>
                <w:rFonts w:ascii="Times New Roman" w:hAnsi="Times New Roman"/>
                <w:b/>
                <w:bCs/>
                <w:lang w:val="kk-KZ"/>
              </w:rPr>
            </w:pPr>
            <w:proofErr w:type="spellStart"/>
            <w:r w:rsidRPr="00A13ED3">
              <w:rPr>
                <w:rFonts w:ascii="Times New Roman" w:hAnsi="Times New Roman"/>
                <w:b/>
                <w:bCs/>
              </w:rPr>
              <w:t>іс-әрекет</w:t>
            </w:r>
            <w:proofErr w:type="spellEnd"/>
            <w:r w:rsidRPr="00A13ED3">
              <w:rPr>
                <w:rFonts w:ascii="Times New Roman" w:hAnsi="Times New Roman"/>
                <w:b/>
                <w:bCs/>
                <w:lang w:val="ru-RU"/>
              </w:rPr>
              <w:t>тер</w:t>
            </w:r>
          </w:p>
        </w:tc>
        <w:tc>
          <w:tcPr>
            <w:tcW w:w="2693" w:type="dxa"/>
            <w:tcBorders>
              <w:bottom w:val="single" w:sz="4" w:space="0" w:color="auto"/>
            </w:tcBorders>
          </w:tcPr>
          <w:p w14:paraId="0BAB9779" w14:textId="77777777" w:rsidR="00A13ED3" w:rsidRPr="00A13ED3" w:rsidRDefault="00A13ED3" w:rsidP="00A13ED3">
            <w:pPr>
              <w:pStyle w:val="ad"/>
              <w:jc w:val="center"/>
              <w:rPr>
                <w:rFonts w:ascii="Times New Roman" w:hAnsi="Times New Roman"/>
                <w:b/>
                <w:bCs/>
                <w:lang w:val="ru-RU"/>
              </w:rPr>
            </w:pPr>
            <w:r w:rsidRPr="00A13ED3">
              <w:rPr>
                <w:rFonts w:ascii="Times New Roman" w:hAnsi="Times New Roman"/>
                <w:b/>
                <w:bCs/>
                <w:lang w:val="ru-RU"/>
              </w:rPr>
              <w:t xml:space="preserve">Дене </w:t>
            </w:r>
            <w:proofErr w:type="spellStart"/>
            <w:r w:rsidRPr="00A13ED3">
              <w:rPr>
                <w:rFonts w:ascii="Times New Roman" w:hAnsi="Times New Roman"/>
                <w:b/>
                <w:bCs/>
                <w:lang w:val="ru-RU"/>
              </w:rPr>
              <w:t>тәрбиесі</w:t>
            </w:r>
            <w:proofErr w:type="spellEnd"/>
          </w:p>
          <w:p w14:paraId="50DEB647" w14:textId="77777777" w:rsidR="00A13ED3" w:rsidRPr="00A13ED3" w:rsidRDefault="00A13ED3" w:rsidP="00A13ED3">
            <w:pPr>
              <w:rPr>
                <w:rFonts w:ascii="Times New Roman" w:hAnsi="Times New Roman" w:cs="Times New Roman"/>
                <w:sz w:val="24"/>
                <w:szCs w:val="24"/>
                <w:lang w:val="ru-RU"/>
              </w:rPr>
            </w:pPr>
            <w:proofErr w:type="spellStart"/>
            <w:r w:rsidRPr="00A13ED3">
              <w:rPr>
                <w:rFonts w:ascii="Times New Roman" w:hAnsi="Times New Roman" w:cs="Times New Roman"/>
                <w:sz w:val="24"/>
                <w:szCs w:val="24"/>
                <w:lang w:val="ru-RU"/>
              </w:rPr>
              <w:t>Жалпы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дамытушы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жаттығулар</w:t>
            </w:r>
            <w:proofErr w:type="spellEnd"/>
            <w:r w:rsidRPr="00A13ED3">
              <w:rPr>
                <w:rFonts w:ascii="Times New Roman" w:hAnsi="Times New Roman" w:cs="Times New Roman"/>
                <w:sz w:val="24"/>
                <w:szCs w:val="24"/>
                <w:lang w:val="ru-RU"/>
              </w:rPr>
              <w:t>.</w:t>
            </w:r>
          </w:p>
          <w:p w14:paraId="0B0399EA" w14:textId="77777777" w:rsidR="00A13ED3" w:rsidRPr="00A13ED3" w:rsidRDefault="00A13ED3" w:rsidP="00A13ED3">
            <w:pPr>
              <w:rPr>
                <w:rFonts w:ascii="Times New Roman" w:hAnsi="Times New Roman" w:cs="Times New Roman"/>
                <w:sz w:val="24"/>
                <w:szCs w:val="24"/>
                <w:lang w:val="ru-RU"/>
              </w:rPr>
            </w:pPr>
            <w:proofErr w:type="spellStart"/>
            <w:r w:rsidRPr="00A13ED3">
              <w:rPr>
                <w:rFonts w:ascii="Times New Roman" w:hAnsi="Times New Roman" w:cs="Times New Roman"/>
                <w:sz w:val="24"/>
                <w:szCs w:val="24"/>
                <w:lang w:val="ru-RU"/>
              </w:rPr>
              <w:t>Негізгі</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қимылдар</w:t>
            </w:r>
            <w:proofErr w:type="spellEnd"/>
            <w:r w:rsidRPr="00A13ED3">
              <w:rPr>
                <w:rFonts w:ascii="Times New Roman" w:hAnsi="Times New Roman" w:cs="Times New Roman"/>
                <w:sz w:val="24"/>
                <w:szCs w:val="24"/>
                <w:lang w:val="ru-RU"/>
              </w:rPr>
              <w:t xml:space="preserve">: </w:t>
            </w:r>
          </w:p>
          <w:p w14:paraId="24344A80" w14:textId="77777777" w:rsidR="00A13ED3" w:rsidRPr="00A13ED3" w:rsidRDefault="00A13ED3" w:rsidP="00A13ED3">
            <w:pPr>
              <w:rPr>
                <w:rFonts w:ascii="Times New Roman" w:hAnsi="Times New Roman" w:cs="Times New Roman"/>
                <w:sz w:val="24"/>
                <w:szCs w:val="24"/>
                <w:lang w:val="ru-RU"/>
              </w:rPr>
            </w:pPr>
            <w:proofErr w:type="spellStart"/>
            <w:r w:rsidRPr="00A13ED3">
              <w:rPr>
                <w:rFonts w:ascii="Times New Roman" w:hAnsi="Times New Roman" w:cs="Times New Roman"/>
                <w:sz w:val="24"/>
                <w:szCs w:val="24"/>
                <w:lang w:val="ru-RU"/>
              </w:rPr>
              <w:t>Жүру</w:t>
            </w:r>
            <w:proofErr w:type="spellEnd"/>
            <w:r w:rsidRPr="00A13ED3">
              <w:rPr>
                <w:rFonts w:ascii="Times New Roman" w:hAnsi="Times New Roman" w:cs="Times New Roman"/>
                <w:sz w:val="24"/>
                <w:szCs w:val="24"/>
                <w:lang w:val="ru-RU"/>
              </w:rPr>
              <w:t xml:space="preserve">; </w:t>
            </w:r>
          </w:p>
          <w:p w14:paraId="051AD596" w14:textId="77777777" w:rsidR="00A13ED3" w:rsidRPr="00A13ED3" w:rsidRDefault="00A13ED3" w:rsidP="00A13ED3">
            <w:pPr>
              <w:rPr>
                <w:rFonts w:ascii="Times New Roman" w:hAnsi="Times New Roman" w:cs="Times New Roman"/>
                <w:spacing w:val="1"/>
                <w:sz w:val="24"/>
                <w:szCs w:val="24"/>
                <w:lang w:val="ru-RU"/>
              </w:rPr>
            </w:pPr>
            <w:proofErr w:type="spellStart"/>
            <w:r w:rsidRPr="00A13ED3">
              <w:rPr>
                <w:rFonts w:ascii="Times New Roman" w:hAnsi="Times New Roman" w:cs="Times New Roman"/>
                <w:sz w:val="24"/>
                <w:szCs w:val="24"/>
                <w:lang w:val="ru-RU"/>
              </w:rPr>
              <w:t>бір-бірінің</w:t>
            </w:r>
            <w:proofErr w:type="spellEnd"/>
            <w:r w:rsidRPr="00A13ED3">
              <w:rPr>
                <w:rFonts w:ascii="Times New Roman" w:hAnsi="Times New Roman" w:cs="Times New Roman"/>
                <w:spacing w:val="1"/>
                <w:sz w:val="24"/>
                <w:szCs w:val="24"/>
                <w:lang w:val="ru-RU"/>
              </w:rPr>
              <w:t xml:space="preserve"> </w:t>
            </w:r>
            <w:proofErr w:type="spellStart"/>
            <w:r w:rsidRPr="00A13ED3">
              <w:rPr>
                <w:rFonts w:ascii="Times New Roman" w:hAnsi="Times New Roman" w:cs="Times New Roman"/>
                <w:sz w:val="24"/>
                <w:szCs w:val="24"/>
                <w:lang w:val="ru-RU"/>
              </w:rPr>
              <w:t>жанына</w:t>
            </w:r>
            <w:proofErr w:type="spellEnd"/>
            <w:r w:rsidRPr="00A13ED3">
              <w:rPr>
                <w:rFonts w:ascii="Times New Roman" w:hAnsi="Times New Roman" w:cs="Times New Roman"/>
                <w:spacing w:val="1"/>
                <w:sz w:val="24"/>
                <w:szCs w:val="24"/>
                <w:lang w:val="ru-RU"/>
              </w:rPr>
              <w:t xml:space="preserve"> </w:t>
            </w:r>
            <w:proofErr w:type="spellStart"/>
            <w:r w:rsidRPr="00A13ED3">
              <w:rPr>
                <w:rFonts w:ascii="Times New Roman" w:hAnsi="Times New Roman" w:cs="Times New Roman"/>
                <w:sz w:val="24"/>
                <w:szCs w:val="24"/>
                <w:lang w:val="ru-RU"/>
              </w:rPr>
              <w:t>сапқа</w:t>
            </w:r>
            <w:proofErr w:type="spellEnd"/>
            <w:r w:rsidRPr="00A13ED3">
              <w:rPr>
                <w:rFonts w:ascii="Times New Roman" w:hAnsi="Times New Roman" w:cs="Times New Roman"/>
                <w:spacing w:val="1"/>
                <w:sz w:val="24"/>
                <w:szCs w:val="24"/>
                <w:lang w:val="ru-RU"/>
              </w:rPr>
              <w:t xml:space="preserve"> </w:t>
            </w:r>
            <w:proofErr w:type="spellStart"/>
            <w:r w:rsidRPr="00A13ED3">
              <w:rPr>
                <w:rFonts w:ascii="Times New Roman" w:hAnsi="Times New Roman" w:cs="Times New Roman"/>
                <w:sz w:val="24"/>
                <w:szCs w:val="24"/>
                <w:lang w:val="ru-RU"/>
              </w:rPr>
              <w:t>тұру</w:t>
            </w:r>
            <w:proofErr w:type="spellEnd"/>
            <w:r w:rsidRPr="00A13ED3">
              <w:rPr>
                <w:rFonts w:ascii="Times New Roman" w:hAnsi="Times New Roman" w:cs="Times New Roman"/>
                <w:sz w:val="24"/>
                <w:szCs w:val="24"/>
                <w:lang w:val="ru-RU"/>
              </w:rPr>
              <w:t>.</w:t>
            </w:r>
            <w:r w:rsidRPr="00A13ED3">
              <w:rPr>
                <w:rFonts w:ascii="Times New Roman" w:hAnsi="Times New Roman" w:cs="Times New Roman"/>
                <w:spacing w:val="1"/>
                <w:sz w:val="24"/>
                <w:szCs w:val="24"/>
                <w:lang w:val="ru-RU"/>
              </w:rPr>
              <w:t xml:space="preserve"> </w:t>
            </w:r>
          </w:p>
          <w:p w14:paraId="7180A119"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2–3 метр қашықтыққа алға</w:t>
            </w:r>
            <w:r w:rsidRPr="00A13ED3">
              <w:rPr>
                <w:rFonts w:ascii="Times New Roman" w:hAnsi="Times New Roman"/>
                <w:spacing w:val="1"/>
                <w:lang w:val="kk-KZ"/>
              </w:rPr>
              <w:t xml:space="preserve"> </w:t>
            </w:r>
            <w:r w:rsidRPr="00A13ED3">
              <w:rPr>
                <w:rFonts w:ascii="Times New Roman" w:hAnsi="Times New Roman"/>
                <w:lang w:val="kk-KZ"/>
              </w:rPr>
              <w:t>ұмтылып</w:t>
            </w:r>
            <w:r w:rsidRPr="00A13ED3">
              <w:rPr>
                <w:rFonts w:ascii="Times New Roman" w:hAnsi="Times New Roman"/>
                <w:spacing w:val="54"/>
                <w:lang w:val="kk-KZ"/>
              </w:rPr>
              <w:t xml:space="preserve"> </w:t>
            </w:r>
            <w:r w:rsidRPr="00A13ED3">
              <w:rPr>
                <w:rFonts w:ascii="Times New Roman" w:hAnsi="Times New Roman"/>
                <w:lang w:val="kk-KZ"/>
              </w:rPr>
              <w:t>қос</w:t>
            </w:r>
            <w:r w:rsidRPr="00A13ED3">
              <w:rPr>
                <w:rFonts w:ascii="Times New Roman" w:hAnsi="Times New Roman"/>
                <w:spacing w:val="56"/>
                <w:lang w:val="kk-KZ"/>
              </w:rPr>
              <w:t xml:space="preserve"> </w:t>
            </w:r>
            <w:r w:rsidRPr="00A13ED3">
              <w:rPr>
                <w:rFonts w:ascii="Times New Roman" w:hAnsi="Times New Roman"/>
                <w:lang w:val="kk-KZ"/>
              </w:rPr>
              <w:t>аяқпен</w:t>
            </w:r>
            <w:r w:rsidRPr="00A13ED3">
              <w:rPr>
                <w:rFonts w:ascii="Times New Roman" w:hAnsi="Times New Roman"/>
                <w:spacing w:val="57"/>
                <w:lang w:val="kk-KZ"/>
              </w:rPr>
              <w:t xml:space="preserve"> </w:t>
            </w:r>
            <w:r w:rsidRPr="00A13ED3">
              <w:rPr>
                <w:rFonts w:ascii="Times New Roman" w:hAnsi="Times New Roman"/>
                <w:lang w:val="kk-KZ"/>
              </w:rPr>
              <w:t>секіру;</w:t>
            </w:r>
            <w:r w:rsidRPr="00A13ED3">
              <w:rPr>
                <w:rFonts w:ascii="Times New Roman" w:hAnsi="Times New Roman"/>
                <w:spacing w:val="55"/>
                <w:lang w:val="kk-KZ"/>
              </w:rPr>
              <w:t xml:space="preserve"> </w:t>
            </w:r>
          </w:p>
          <w:p w14:paraId="6EB13277"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заттардың</w:t>
            </w:r>
            <w:r w:rsidRPr="00A13ED3">
              <w:rPr>
                <w:rFonts w:ascii="Times New Roman" w:hAnsi="Times New Roman"/>
                <w:spacing w:val="1"/>
                <w:lang w:val="kk-KZ"/>
              </w:rPr>
              <w:t xml:space="preserve"> </w:t>
            </w:r>
            <w:r w:rsidRPr="00A13ED3">
              <w:rPr>
                <w:rFonts w:ascii="Times New Roman" w:hAnsi="Times New Roman"/>
                <w:lang w:val="kk-KZ"/>
              </w:rPr>
              <w:t>арасымен</w:t>
            </w:r>
            <w:r w:rsidRPr="00A13ED3">
              <w:rPr>
                <w:rFonts w:ascii="Times New Roman" w:hAnsi="Times New Roman"/>
                <w:spacing w:val="1"/>
                <w:lang w:val="kk-KZ"/>
              </w:rPr>
              <w:t xml:space="preserve"> </w:t>
            </w:r>
            <w:r w:rsidRPr="00A13ED3">
              <w:rPr>
                <w:rFonts w:ascii="Times New Roman" w:hAnsi="Times New Roman"/>
                <w:lang w:val="kk-KZ"/>
              </w:rPr>
              <w:t>құрсауларды</w:t>
            </w:r>
            <w:r w:rsidRPr="00A13ED3">
              <w:rPr>
                <w:rFonts w:ascii="Times New Roman" w:hAnsi="Times New Roman"/>
                <w:spacing w:val="1"/>
                <w:lang w:val="kk-KZ"/>
              </w:rPr>
              <w:t xml:space="preserve"> </w:t>
            </w:r>
            <w:r w:rsidRPr="00A13ED3">
              <w:rPr>
                <w:rFonts w:ascii="Times New Roman" w:hAnsi="Times New Roman"/>
                <w:lang w:val="kk-KZ"/>
              </w:rPr>
              <w:t>бір-біріне</w:t>
            </w:r>
            <w:r w:rsidRPr="00A13ED3">
              <w:rPr>
                <w:rFonts w:ascii="Times New Roman" w:hAnsi="Times New Roman"/>
                <w:spacing w:val="1"/>
                <w:lang w:val="kk-KZ"/>
              </w:rPr>
              <w:t xml:space="preserve"> </w:t>
            </w:r>
            <w:r w:rsidRPr="00A13ED3">
              <w:rPr>
                <w:rFonts w:ascii="Times New Roman" w:hAnsi="Times New Roman"/>
                <w:lang w:val="kk-KZ"/>
              </w:rPr>
              <w:t>домалату;</w:t>
            </w:r>
            <w:r w:rsidRPr="00A13ED3">
              <w:rPr>
                <w:rFonts w:ascii="Times New Roman" w:hAnsi="Times New Roman"/>
                <w:spacing w:val="1"/>
                <w:lang w:val="kk-KZ"/>
              </w:rPr>
              <w:t xml:space="preserve"> </w:t>
            </w:r>
          </w:p>
          <w:p w14:paraId="1EE9FF23" w14:textId="77777777" w:rsidR="00A13ED3" w:rsidRPr="00A13ED3" w:rsidRDefault="00A13ED3" w:rsidP="00A13ED3">
            <w:pPr>
              <w:rPr>
                <w:rFonts w:ascii="Times New Roman" w:hAnsi="Times New Roman" w:cs="Times New Roman"/>
                <w:bCs/>
                <w:sz w:val="24"/>
                <w:szCs w:val="24"/>
                <w:lang w:val="ru-RU"/>
              </w:rPr>
            </w:pPr>
            <w:proofErr w:type="spellStart"/>
            <w:r w:rsidRPr="00A13ED3">
              <w:rPr>
                <w:rFonts w:ascii="Times New Roman" w:hAnsi="Times New Roman" w:cs="Times New Roman"/>
                <w:sz w:val="24"/>
                <w:szCs w:val="24"/>
                <w:lang w:val="ru-RU"/>
              </w:rPr>
              <w:t>Қимылды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ойын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bCs/>
                <w:sz w:val="24"/>
                <w:szCs w:val="24"/>
                <w:lang w:val="ru-RU"/>
              </w:rPr>
              <w:t>Торғайлар</w:t>
            </w:r>
            <w:proofErr w:type="spellEnd"/>
            <w:r w:rsidRPr="00A13ED3">
              <w:rPr>
                <w:rFonts w:ascii="Times New Roman" w:hAnsi="Times New Roman" w:cs="Times New Roman"/>
                <w:bCs/>
                <w:sz w:val="24"/>
                <w:szCs w:val="24"/>
                <w:lang w:val="ru-RU"/>
              </w:rPr>
              <w:t xml:space="preserve"> мен </w:t>
            </w:r>
            <w:proofErr w:type="spellStart"/>
            <w:r w:rsidRPr="00A13ED3">
              <w:rPr>
                <w:rFonts w:ascii="Times New Roman" w:hAnsi="Times New Roman" w:cs="Times New Roman"/>
                <w:bCs/>
                <w:sz w:val="24"/>
                <w:szCs w:val="24"/>
                <w:lang w:val="ru-RU"/>
              </w:rPr>
              <w:t>мысық</w:t>
            </w:r>
            <w:proofErr w:type="spellEnd"/>
          </w:p>
          <w:p w14:paraId="23B0D564" w14:textId="77777777" w:rsidR="00A13ED3" w:rsidRPr="00A13ED3" w:rsidRDefault="00A13ED3" w:rsidP="00A13ED3">
            <w:pPr>
              <w:pStyle w:val="ad"/>
              <w:jc w:val="center"/>
              <w:rPr>
                <w:rFonts w:ascii="Times New Roman" w:hAnsi="Times New Roman"/>
                <w:b/>
                <w:bCs/>
                <w:lang w:val="ru-RU"/>
              </w:rPr>
            </w:pPr>
            <w:r w:rsidRPr="00A13ED3">
              <w:rPr>
                <w:rFonts w:ascii="Times New Roman" w:hAnsi="Times New Roman"/>
                <w:b/>
                <w:bCs/>
                <w:lang w:val="ru-RU"/>
              </w:rPr>
              <w:t>Музыка</w:t>
            </w:r>
          </w:p>
          <w:p w14:paraId="51F71766" w14:textId="77777777" w:rsidR="00A13ED3" w:rsidRPr="00A13ED3" w:rsidRDefault="00A13ED3" w:rsidP="00A13ED3">
            <w:pPr>
              <w:rPr>
                <w:rFonts w:ascii="Times New Roman" w:hAnsi="Times New Roman" w:cs="Times New Roman"/>
                <w:color w:val="000000"/>
                <w:sz w:val="24"/>
                <w:szCs w:val="24"/>
                <w:lang w:val="ru-RU"/>
              </w:rPr>
            </w:pPr>
            <w:r w:rsidRPr="00A13ED3">
              <w:rPr>
                <w:rFonts w:ascii="Times New Roman" w:hAnsi="Times New Roman" w:cs="Times New Roman"/>
                <w:color w:val="000000"/>
                <w:sz w:val="24"/>
                <w:szCs w:val="24"/>
                <w:lang w:val="ru-RU"/>
              </w:rPr>
              <w:t xml:space="preserve">Музыка </w:t>
            </w:r>
            <w:proofErr w:type="spellStart"/>
            <w:r w:rsidRPr="00A13ED3">
              <w:rPr>
                <w:rFonts w:ascii="Times New Roman" w:hAnsi="Times New Roman" w:cs="Times New Roman"/>
                <w:color w:val="000000"/>
                <w:sz w:val="24"/>
                <w:szCs w:val="24"/>
                <w:lang w:val="ru-RU"/>
              </w:rPr>
              <w:t>тыңдау</w:t>
            </w:r>
            <w:proofErr w:type="spellEnd"/>
            <w:r w:rsidRPr="00A13ED3">
              <w:rPr>
                <w:rFonts w:ascii="Times New Roman" w:hAnsi="Times New Roman" w:cs="Times New Roman"/>
                <w:color w:val="000000"/>
                <w:sz w:val="24"/>
                <w:szCs w:val="24"/>
                <w:lang w:val="ru-RU"/>
              </w:rPr>
              <w:t xml:space="preserve">: </w:t>
            </w:r>
            <w:proofErr w:type="spellStart"/>
            <w:r w:rsidRPr="00A13ED3">
              <w:rPr>
                <w:rFonts w:ascii="Times New Roman" w:hAnsi="Times New Roman" w:cs="Times New Roman"/>
                <w:sz w:val="24"/>
                <w:szCs w:val="24"/>
                <w:lang w:val="ru-RU"/>
              </w:rPr>
              <w:t>Таныс</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шығармаларды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таниды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олардың</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мазмұны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айтады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тыңдалған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музыкадан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алған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әсерлері</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туралы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әңгімелейді</w:t>
            </w:r>
            <w:proofErr w:type="spellEnd"/>
            <w:r w:rsidRPr="00A13ED3">
              <w:rPr>
                <w:rFonts w:ascii="Times New Roman" w:hAnsi="Times New Roman" w:cs="Times New Roman"/>
                <w:sz w:val="24"/>
                <w:szCs w:val="24"/>
                <w:lang w:val="ru-RU"/>
              </w:rPr>
              <w:t>.</w:t>
            </w:r>
          </w:p>
          <w:p w14:paraId="11ED9797" w14:textId="77777777" w:rsidR="00A13ED3" w:rsidRPr="00A13ED3" w:rsidRDefault="00A13ED3" w:rsidP="00A13ED3">
            <w:pPr>
              <w:pStyle w:val="ad"/>
              <w:jc w:val="center"/>
              <w:rPr>
                <w:rFonts w:ascii="Times New Roman" w:hAnsi="Times New Roman"/>
                <w:b/>
                <w:bCs/>
                <w:lang w:val="ru-RU"/>
              </w:rPr>
            </w:pPr>
          </w:p>
        </w:tc>
        <w:tc>
          <w:tcPr>
            <w:tcW w:w="2551" w:type="dxa"/>
            <w:tcBorders>
              <w:bottom w:val="single" w:sz="4" w:space="0" w:color="auto"/>
            </w:tcBorders>
          </w:tcPr>
          <w:p w14:paraId="0263DC17" w14:textId="77777777" w:rsidR="00A13ED3" w:rsidRPr="00FE6903" w:rsidRDefault="00A13ED3" w:rsidP="00A13ED3">
            <w:pPr>
              <w:jc w:val="center"/>
              <w:rPr>
                <w:rFonts w:ascii="Times New Roman" w:hAnsi="Times New Roman" w:cs="Times New Roman"/>
                <w:b/>
                <w:bCs/>
                <w:lang w:val="kk-KZ"/>
              </w:rPr>
            </w:pPr>
            <w:r w:rsidRPr="00FE6903">
              <w:rPr>
                <w:rFonts w:ascii="Times New Roman" w:hAnsi="Times New Roman" w:cs="Times New Roman"/>
                <w:b/>
                <w:bCs/>
                <w:lang w:val="kk-KZ"/>
              </w:rPr>
              <w:t>Қазақ тілі</w:t>
            </w:r>
          </w:p>
          <w:p w14:paraId="3885ACE4" w14:textId="77777777" w:rsidR="00FE6903" w:rsidRPr="00A13ED3" w:rsidRDefault="00FE6903" w:rsidP="00FE6903">
            <w:pPr>
              <w:pStyle w:val="af"/>
              <w:ind w:left="0"/>
              <w:rPr>
                <w:sz w:val="24"/>
                <w:szCs w:val="24"/>
              </w:rPr>
            </w:pPr>
            <w:r w:rsidRPr="00A13ED3">
              <w:rPr>
                <w:sz w:val="24"/>
                <w:szCs w:val="24"/>
              </w:rPr>
              <w:t>Өз</w:t>
            </w:r>
            <w:r w:rsidRPr="00A13ED3">
              <w:rPr>
                <w:spacing w:val="1"/>
                <w:sz w:val="24"/>
                <w:szCs w:val="24"/>
              </w:rPr>
              <w:t xml:space="preserve"> </w:t>
            </w:r>
            <w:r w:rsidRPr="00A13ED3">
              <w:rPr>
                <w:sz w:val="24"/>
                <w:szCs w:val="24"/>
              </w:rPr>
              <w:t>ойын</w:t>
            </w:r>
            <w:r w:rsidRPr="00A13ED3">
              <w:rPr>
                <w:spacing w:val="-4"/>
                <w:sz w:val="24"/>
                <w:szCs w:val="24"/>
              </w:rPr>
              <w:t xml:space="preserve"> </w:t>
            </w:r>
            <w:r w:rsidRPr="00A13ED3">
              <w:rPr>
                <w:sz w:val="24"/>
                <w:szCs w:val="24"/>
              </w:rPr>
              <w:t>жай</w:t>
            </w:r>
            <w:r w:rsidRPr="00A13ED3">
              <w:rPr>
                <w:spacing w:val="-3"/>
                <w:sz w:val="24"/>
                <w:szCs w:val="24"/>
              </w:rPr>
              <w:t xml:space="preserve"> </w:t>
            </w:r>
            <w:r w:rsidRPr="00A13ED3">
              <w:rPr>
                <w:sz w:val="24"/>
                <w:szCs w:val="24"/>
              </w:rPr>
              <w:t>және жайылма</w:t>
            </w:r>
            <w:r w:rsidRPr="00A13ED3">
              <w:rPr>
                <w:spacing w:val="-1"/>
                <w:sz w:val="24"/>
                <w:szCs w:val="24"/>
              </w:rPr>
              <w:t xml:space="preserve"> </w:t>
            </w:r>
            <w:r w:rsidRPr="00A13ED3">
              <w:rPr>
                <w:sz w:val="24"/>
                <w:szCs w:val="24"/>
              </w:rPr>
              <w:t>сөйлемдермен</w:t>
            </w:r>
            <w:r w:rsidRPr="00A13ED3">
              <w:rPr>
                <w:spacing w:val="-3"/>
                <w:sz w:val="24"/>
                <w:szCs w:val="24"/>
              </w:rPr>
              <w:t xml:space="preserve"> </w:t>
            </w:r>
            <w:r w:rsidRPr="00A13ED3">
              <w:rPr>
                <w:sz w:val="24"/>
                <w:szCs w:val="24"/>
              </w:rPr>
              <w:t>жеткізуге мүмкіндік</w:t>
            </w:r>
            <w:r w:rsidRPr="00A13ED3">
              <w:rPr>
                <w:spacing w:val="-1"/>
                <w:sz w:val="24"/>
                <w:szCs w:val="24"/>
              </w:rPr>
              <w:t xml:space="preserve"> </w:t>
            </w:r>
            <w:r w:rsidRPr="00A13ED3">
              <w:rPr>
                <w:sz w:val="24"/>
                <w:szCs w:val="24"/>
              </w:rPr>
              <w:t>беру.</w:t>
            </w:r>
          </w:p>
          <w:p w14:paraId="794C740B" w14:textId="7B4683F6" w:rsidR="00FE6903" w:rsidRPr="00A13ED3" w:rsidRDefault="00FE6903" w:rsidP="00FE6903">
            <w:pPr>
              <w:jc w:val="both"/>
              <w:rPr>
                <w:rFonts w:ascii="Times New Roman" w:hAnsi="Times New Roman" w:cs="Times New Roman"/>
                <w:b/>
                <w:bCs/>
                <w:lang w:val="kk-KZ"/>
              </w:rPr>
            </w:pPr>
            <w:r w:rsidRPr="00A13ED3">
              <w:rPr>
                <w:rFonts w:ascii="Times New Roman" w:hAnsi="Times New Roman"/>
                <w:sz w:val="24"/>
                <w:szCs w:val="24"/>
                <w:lang w:val="kk-KZ"/>
              </w:rPr>
              <w:t>Бір-бірімен</w:t>
            </w:r>
            <w:r w:rsidRPr="00A13ED3">
              <w:rPr>
                <w:rFonts w:ascii="Times New Roman" w:hAnsi="Times New Roman"/>
                <w:spacing w:val="1"/>
                <w:sz w:val="24"/>
                <w:szCs w:val="24"/>
                <w:lang w:val="kk-KZ"/>
              </w:rPr>
              <w:t xml:space="preserve"> </w:t>
            </w:r>
            <w:r w:rsidRPr="00A13ED3">
              <w:rPr>
                <w:rFonts w:ascii="Times New Roman" w:hAnsi="Times New Roman"/>
                <w:sz w:val="24"/>
                <w:szCs w:val="24"/>
                <w:lang w:val="kk-KZ"/>
              </w:rPr>
              <w:t>еркін</w:t>
            </w:r>
            <w:r w:rsidRPr="00A13ED3">
              <w:rPr>
                <w:rFonts w:ascii="Times New Roman" w:hAnsi="Times New Roman"/>
                <w:spacing w:val="1"/>
                <w:sz w:val="24"/>
                <w:szCs w:val="24"/>
                <w:lang w:val="kk-KZ"/>
              </w:rPr>
              <w:t xml:space="preserve"> </w:t>
            </w:r>
            <w:r w:rsidRPr="00A13ED3">
              <w:rPr>
                <w:rFonts w:ascii="Times New Roman" w:hAnsi="Times New Roman"/>
                <w:sz w:val="24"/>
                <w:szCs w:val="24"/>
                <w:lang w:val="kk-KZ"/>
              </w:rPr>
              <w:t>диалог</w:t>
            </w:r>
            <w:r w:rsidRPr="00A13ED3">
              <w:rPr>
                <w:rFonts w:ascii="Times New Roman" w:hAnsi="Times New Roman"/>
                <w:spacing w:val="1"/>
                <w:sz w:val="24"/>
                <w:szCs w:val="24"/>
                <w:lang w:val="kk-KZ"/>
              </w:rPr>
              <w:t xml:space="preserve"> </w:t>
            </w:r>
            <w:r w:rsidRPr="00A13ED3">
              <w:rPr>
                <w:rFonts w:ascii="Times New Roman" w:hAnsi="Times New Roman"/>
                <w:sz w:val="24"/>
                <w:szCs w:val="24"/>
                <w:lang w:val="kk-KZ"/>
              </w:rPr>
              <w:t>құруға,</w:t>
            </w:r>
            <w:r w:rsidRPr="00A13ED3">
              <w:rPr>
                <w:rFonts w:ascii="Times New Roman" w:hAnsi="Times New Roman"/>
                <w:spacing w:val="1"/>
                <w:sz w:val="24"/>
                <w:szCs w:val="24"/>
                <w:lang w:val="kk-KZ"/>
              </w:rPr>
              <w:t xml:space="preserve"> </w:t>
            </w:r>
            <w:r w:rsidRPr="00A13ED3">
              <w:rPr>
                <w:rFonts w:ascii="Times New Roman" w:hAnsi="Times New Roman"/>
                <w:sz w:val="24"/>
                <w:szCs w:val="24"/>
                <w:lang w:val="kk-KZ"/>
              </w:rPr>
              <w:t>еркін</w:t>
            </w:r>
            <w:r w:rsidRPr="00A13ED3">
              <w:rPr>
                <w:rFonts w:ascii="Times New Roman" w:hAnsi="Times New Roman"/>
                <w:spacing w:val="1"/>
                <w:sz w:val="24"/>
                <w:szCs w:val="24"/>
                <w:lang w:val="kk-KZ"/>
              </w:rPr>
              <w:t xml:space="preserve"> </w:t>
            </w:r>
            <w:r w:rsidRPr="00A13ED3">
              <w:rPr>
                <w:rFonts w:ascii="Times New Roman" w:hAnsi="Times New Roman"/>
                <w:sz w:val="24"/>
                <w:szCs w:val="24"/>
                <w:lang w:val="kk-KZ"/>
              </w:rPr>
              <w:t>талқылауға</w:t>
            </w:r>
            <w:r w:rsidRPr="00A13ED3">
              <w:rPr>
                <w:rFonts w:ascii="Times New Roman" w:hAnsi="Times New Roman"/>
                <w:spacing w:val="68"/>
                <w:sz w:val="24"/>
                <w:szCs w:val="24"/>
                <w:lang w:val="kk-KZ"/>
              </w:rPr>
              <w:t xml:space="preserve"> </w:t>
            </w:r>
            <w:r w:rsidRPr="00A13ED3">
              <w:rPr>
                <w:rFonts w:ascii="Times New Roman" w:hAnsi="Times New Roman"/>
                <w:sz w:val="24"/>
                <w:szCs w:val="24"/>
                <w:lang w:val="kk-KZ"/>
              </w:rPr>
              <w:t>мүмкіндік беру.</w:t>
            </w:r>
          </w:p>
        </w:tc>
        <w:tc>
          <w:tcPr>
            <w:tcW w:w="2552" w:type="dxa"/>
            <w:tcBorders>
              <w:bottom w:val="single" w:sz="4" w:space="0" w:color="auto"/>
              <w:right w:val="single" w:sz="4" w:space="0" w:color="auto"/>
            </w:tcBorders>
          </w:tcPr>
          <w:p w14:paraId="050CBE83" w14:textId="77777777" w:rsidR="00A13ED3" w:rsidRPr="00A13ED3" w:rsidRDefault="00A13ED3" w:rsidP="00A13ED3">
            <w:pPr>
              <w:pStyle w:val="ad"/>
              <w:jc w:val="center"/>
              <w:rPr>
                <w:rFonts w:ascii="Times New Roman" w:hAnsi="Times New Roman"/>
                <w:b/>
                <w:bCs/>
                <w:lang w:val="ru-RU"/>
              </w:rPr>
            </w:pPr>
            <w:r w:rsidRPr="00A13ED3">
              <w:rPr>
                <w:rFonts w:ascii="Times New Roman" w:hAnsi="Times New Roman"/>
                <w:b/>
                <w:bCs/>
                <w:lang w:val="ru-RU"/>
              </w:rPr>
              <w:t xml:space="preserve">Дене </w:t>
            </w:r>
            <w:proofErr w:type="spellStart"/>
            <w:r w:rsidRPr="00A13ED3">
              <w:rPr>
                <w:rFonts w:ascii="Times New Roman" w:hAnsi="Times New Roman"/>
                <w:b/>
                <w:bCs/>
                <w:lang w:val="ru-RU"/>
              </w:rPr>
              <w:t>тәрбиесі</w:t>
            </w:r>
            <w:proofErr w:type="spellEnd"/>
          </w:p>
          <w:p w14:paraId="54F56C73" w14:textId="77777777" w:rsidR="00A13ED3" w:rsidRPr="00A13ED3" w:rsidRDefault="00A13ED3" w:rsidP="00A13ED3">
            <w:pPr>
              <w:rPr>
                <w:rFonts w:ascii="Times New Roman" w:hAnsi="Times New Roman" w:cs="Times New Roman"/>
                <w:sz w:val="24"/>
                <w:szCs w:val="24"/>
                <w:lang w:val="ru-RU"/>
              </w:rPr>
            </w:pPr>
            <w:proofErr w:type="spellStart"/>
            <w:r w:rsidRPr="00A13ED3">
              <w:rPr>
                <w:rFonts w:ascii="Times New Roman" w:hAnsi="Times New Roman" w:cs="Times New Roman"/>
                <w:sz w:val="24"/>
                <w:szCs w:val="24"/>
                <w:lang w:val="ru-RU"/>
              </w:rPr>
              <w:t>Жалпы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дамытушы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жаттығулар</w:t>
            </w:r>
            <w:proofErr w:type="spellEnd"/>
            <w:r w:rsidRPr="00A13ED3">
              <w:rPr>
                <w:rFonts w:ascii="Times New Roman" w:hAnsi="Times New Roman" w:cs="Times New Roman"/>
                <w:sz w:val="24"/>
                <w:szCs w:val="24"/>
                <w:lang w:val="ru-RU"/>
              </w:rPr>
              <w:t>.</w:t>
            </w:r>
          </w:p>
          <w:p w14:paraId="664E4ED8" w14:textId="77777777" w:rsidR="00A13ED3" w:rsidRPr="00A13ED3" w:rsidRDefault="00A13ED3" w:rsidP="00A13ED3">
            <w:pPr>
              <w:rPr>
                <w:rFonts w:ascii="Times New Roman" w:hAnsi="Times New Roman" w:cs="Times New Roman"/>
                <w:sz w:val="24"/>
                <w:szCs w:val="24"/>
                <w:lang w:val="ru-RU"/>
              </w:rPr>
            </w:pPr>
            <w:proofErr w:type="spellStart"/>
            <w:r w:rsidRPr="00A13ED3">
              <w:rPr>
                <w:rFonts w:ascii="Times New Roman" w:hAnsi="Times New Roman" w:cs="Times New Roman"/>
                <w:sz w:val="24"/>
                <w:szCs w:val="24"/>
                <w:lang w:val="ru-RU"/>
              </w:rPr>
              <w:t>Негізгі</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қимылдар</w:t>
            </w:r>
            <w:proofErr w:type="spellEnd"/>
            <w:r w:rsidRPr="00A13ED3">
              <w:rPr>
                <w:rFonts w:ascii="Times New Roman" w:hAnsi="Times New Roman" w:cs="Times New Roman"/>
                <w:sz w:val="24"/>
                <w:szCs w:val="24"/>
                <w:lang w:val="ru-RU"/>
              </w:rPr>
              <w:t xml:space="preserve">: </w:t>
            </w:r>
          </w:p>
          <w:p w14:paraId="653390DA"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тізені</w:t>
            </w:r>
            <w:r w:rsidRPr="00A13ED3">
              <w:rPr>
                <w:rFonts w:ascii="Times New Roman" w:hAnsi="Times New Roman"/>
                <w:spacing w:val="-13"/>
                <w:lang w:val="kk-KZ"/>
              </w:rPr>
              <w:t xml:space="preserve"> </w:t>
            </w:r>
            <w:r w:rsidRPr="00A13ED3">
              <w:rPr>
                <w:rFonts w:ascii="Times New Roman" w:hAnsi="Times New Roman"/>
                <w:lang w:val="kk-KZ"/>
              </w:rPr>
              <w:t>жоғары</w:t>
            </w:r>
            <w:r w:rsidRPr="00A13ED3">
              <w:rPr>
                <w:rFonts w:ascii="Times New Roman" w:hAnsi="Times New Roman"/>
                <w:spacing w:val="-14"/>
                <w:lang w:val="kk-KZ"/>
              </w:rPr>
              <w:t xml:space="preserve"> </w:t>
            </w:r>
            <w:r w:rsidRPr="00A13ED3">
              <w:rPr>
                <w:rFonts w:ascii="Times New Roman" w:hAnsi="Times New Roman"/>
                <w:lang w:val="kk-KZ"/>
              </w:rPr>
              <w:t>көтеріп жүргіру;</w:t>
            </w:r>
          </w:p>
          <w:p w14:paraId="0648F9FA"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 xml:space="preserve">көлбеу тақтай бойымен төрттағандап еңбектеу; </w:t>
            </w:r>
          </w:p>
          <w:p w14:paraId="38AAAC2F"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арқанның бойымен тепе-теңдікті сақтап жүру;</w:t>
            </w:r>
          </w:p>
          <w:p w14:paraId="069C620A" w14:textId="77777777" w:rsidR="00A13ED3" w:rsidRPr="00A13ED3" w:rsidRDefault="00A13ED3" w:rsidP="00A13ED3">
            <w:pPr>
              <w:rPr>
                <w:rFonts w:ascii="Times New Roman" w:hAnsi="Times New Roman" w:cs="Times New Roman"/>
                <w:sz w:val="24"/>
                <w:szCs w:val="24"/>
                <w:lang w:val="ru-RU"/>
              </w:rPr>
            </w:pPr>
            <w:proofErr w:type="spellStart"/>
            <w:r w:rsidRPr="00A13ED3">
              <w:rPr>
                <w:rFonts w:ascii="Times New Roman" w:hAnsi="Times New Roman" w:cs="Times New Roman"/>
                <w:sz w:val="24"/>
                <w:szCs w:val="24"/>
                <w:lang w:val="ru-RU"/>
              </w:rPr>
              <w:t>Қимылды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ойын</w:t>
            </w:r>
            <w:proofErr w:type="spellEnd"/>
            <w:r w:rsidRPr="00A13ED3">
              <w:rPr>
                <w:rFonts w:ascii="Times New Roman" w:hAnsi="Times New Roman" w:cs="Times New Roman"/>
                <w:sz w:val="24"/>
                <w:szCs w:val="24"/>
                <w:lang w:val="ru-RU"/>
              </w:rPr>
              <w:t xml:space="preserve">: </w:t>
            </w:r>
          </w:p>
          <w:p w14:paraId="3869E0BE" w14:textId="77777777" w:rsidR="00A13ED3" w:rsidRPr="00A13ED3" w:rsidRDefault="00A13ED3" w:rsidP="00A13ED3">
            <w:pPr>
              <w:rPr>
                <w:rFonts w:ascii="Times New Roman" w:hAnsi="Times New Roman" w:cs="Times New Roman"/>
                <w:bCs/>
                <w:sz w:val="24"/>
                <w:szCs w:val="24"/>
                <w:lang w:val="ru-RU"/>
              </w:rPr>
            </w:pPr>
            <w:proofErr w:type="spellStart"/>
            <w:r w:rsidRPr="00A13ED3">
              <w:rPr>
                <w:rFonts w:ascii="Times New Roman" w:hAnsi="Times New Roman" w:cs="Times New Roman"/>
                <w:bCs/>
                <w:sz w:val="24"/>
                <w:szCs w:val="24"/>
                <w:lang w:val="ru-RU"/>
              </w:rPr>
              <w:t>Тауықпен</w:t>
            </w:r>
            <w:proofErr w:type="spellEnd"/>
            <w:r w:rsidRPr="00A13ED3">
              <w:rPr>
                <w:rFonts w:ascii="Times New Roman" w:hAnsi="Times New Roman" w:cs="Times New Roman"/>
                <w:bCs/>
                <w:sz w:val="24"/>
                <w:szCs w:val="24"/>
                <w:lang w:val="ru-RU"/>
              </w:rPr>
              <w:t xml:space="preserve"> мен </w:t>
            </w:r>
            <w:proofErr w:type="spellStart"/>
            <w:r w:rsidRPr="00A13ED3">
              <w:rPr>
                <w:rFonts w:ascii="Times New Roman" w:hAnsi="Times New Roman" w:cs="Times New Roman"/>
                <w:bCs/>
                <w:sz w:val="24"/>
                <w:szCs w:val="24"/>
                <w:lang w:val="ru-RU"/>
              </w:rPr>
              <w:t>балапандар</w:t>
            </w:r>
            <w:proofErr w:type="spellEnd"/>
            <w:r w:rsidRPr="00A13ED3">
              <w:rPr>
                <w:rFonts w:ascii="Times New Roman" w:hAnsi="Times New Roman" w:cs="Times New Roman"/>
                <w:bCs/>
                <w:sz w:val="24"/>
                <w:szCs w:val="24"/>
                <w:lang w:val="ru-RU"/>
              </w:rPr>
              <w:t>.</w:t>
            </w:r>
          </w:p>
          <w:p w14:paraId="50DF9AF6" w14:textId="77777777" w:rsidR="00A13ED3" w:rsidRPr="00A13ED3" w:rsidRDefault="00A13ED3" w:rsidP="00A13ED3">
            <w:pPr>
              <w:pStyle w:val="ad"/>
              <w:jc w:val="center"/>
              <w:rPr>
                <w:rFonts w:ascii="Times New Roman" w:hAnsi="Times New Roman"/>
                <w:b/>
                <w:bCs/>
                <w:lang w:val="kk-KZ"/>
              </w:rPr>
            </w:pPr>
          </w:p>
          <w:p w14:paraId="2D48A337" w14:textId="77777777" w:rsidR="00A13ED3" w:rsidRPr="00A13ED3" w:rsidRDefault="00A13ED3" w:rsidP="00A13ED3">
            <w:pPr>
              <w:pStyle w:val="af"/>
              <w:ind w:left="0"/>
              <w:rPr>
                <w:sz w:val="24"/>
                <w:szCs w:val="24"/>
              </w:rPr>
            </w:pPr>
            <w:r w:rsidRPr="00A13ED3">
              <w:rPr>
                <w:sz w:val="24"/>
                <w:szCs w:val="24"/>
              </w:rPr>
              <w:t>Кітаптан ертегілер, көркем шығармалар оқып беруде олардың мазмұнын</w:t>
            </w:r>
            <w:r w:rsidRPr="00A13ED3">
              <w:rPr>
                <w:spacing w:val="1"/>
                <w:sz w:val="24"/>
                <w:szCs w:val="24"/>
              </w:rPr>
              <w:t xml:space="preserve"> </w:t>
            </w:r>
            <w:r w:rsidRPr="00A13ED3">
              <w:rPr>
                <w:sz w:val="24"/>
                <w:szCs w:val="24"/>
              </w:rPr>
              <w:t>дұрыс</w:t>
            </w:r>
            <w:r w:rsidRPr="00A13ED3">
              <w:rPr>
                <w:spacing w:val="1"/>
                <w:sz w:val="24"/>
                <w:szCs w:val="24"/>
              </w:rPr>
              <w:t xml:space="preserve"> </w:t>
            </w:r>
            <w:r w:rsidRPr="00A13ED3">
              <w:rPr>
                <w:sz w:val="24"/>
                <w:szCs w:val="24"/>
              </w:rPr>
              <w:t>қабылдауға,</w:t>
            </w:r>
            <w:r w:rsidRPr="00A13ED3">
              <w:rPr>
                <w:spacing w:val="1"/>
                <w:sz w:val="24"/>
                <w:szCs w:val="24"/>
              </w:rPr>
              <w:t xml:space="preserve"> </w:t>
            </w:r>
            <w:r w:rsidRPr="00A13ED3">
              <w:rPr>
                <w:sz w:val="24"/>
                <w:szCs w:val="24"/>
              </w:rPr>
              <w:t>кейіпкерлеріне</w:t>
            </w:r>
            <w:r w:rsidRPr="00A13ED3">
              <w:rPr>
                <w:spacing w:val="1"/>
                <w:sz w:val="24"/>
                <w:szCs w:val="24"/>
              </w:rPr>
              <w:t xml:space="preserve"> </w:t>
            </w:r>
            <w:r w:rsidRPr="00A13ED3">
              <w:rPr>
                <w:sz w:val="24"/>
                <w:szCs w:val="24"/>
              </w:rPr>
              <w:t>жанашырлық</w:t>
            </w:r>
            <w:r w:rsidRPr="00A13ED3">
              <w:rPr>
                <w:spacing w:val="1"/>
                <w:sz w:val="24"/>
                <w:szCs w:val="24"/>
              </w:rPr>
              <w:t xml:space="preserve"> </w:t>
            </w:r>
            <w:r w:rsidRPr="00A13ED3">
              <w:rPr>
                <w:sz w:val="24"/>
                <w:szCs w:val="24"/>
              </w:rPr>
              <w:t>танытуға,</w:t>
            </w:r>
            <w:r w:rsidRPr="00A13ED3">
              <w:rPr>
                <w:spacing w:val="1"/>
                <w:sz w:val="24"/>
                <w:szCs w:val="24"/>
              </w:rPr>
              <w:t xml:space="preserve"> </w:t>
            </w:r>
            <w:r w:rsidRPr="00A13ED3">
              <w:rPr>
                <w:sz w:val="24"/>
                <w:szCs w:val="24"/>
              </w:rPr>
              <w:t>кейіпкердің</w:t>
            </w:r>
            <w:r w:rsidRPr="00A13ED3">
              <w:rPr>
                <w:spacing w:val="1"/>
                <w:sz w:val="24"/>
                <w:szCs w:val="24"/>
              </w:rPr>
              <w:t xml:space="preserve"> </w:t>
            </w:r>
            <w:r w:rsidRPr="00A13ED3">
              <w:rPr>
                <w:sz w:val="24"/>
                <w:szCs w:val="24"/>
              </w:rPr>
              <w:t>іс-</w:t>
            </w:r>
            <w:r w:rsidRPr="00A13ED3">
              <w:rPr>
                <w:spacing w:val="1"/>
                <w:sz w:val="24"/>
                <w:szCs w:val="24"/>
              </w:rPr>
              <w:t xml:space="preserve"> </w:t>
            </w:r>
            <w:r w:rsidRPr="00A13ED3">
              <w:rPr>
                <w:sz w:val="24"/>
                <w:szCs w:val="24"/>
              </w:rPr>
              <w:t>әрекетіне</w:t>
            </w:r>
            <w:r w:rsidRPr="00A13ED3">
              <w:rPr>
                <w:spacing w:val="-1"/>
                <w:sz w:val="24"/>
                <w:szCs w:val="24"/>
              </w:rPr>
              <w:t xml:space="preserve"> </w:t>
            </w:r>
            <w:r w:rsidRPr="00A13ED3">
              <w:rPr>
                <w:sz w:val="24"/>
                <w:szCs w:val="24"/>
              </w:rPr>
              <w:t>өз</w:t>
            </w:r>
            <w:r w:rsidRPr="00A13ED3">
              <w:rPr>
                <w:spacing w:val="-3"/>
                <w:sz w:val="24"/>
                <w:szCs w:val="24"/>
              </w:rPr>
              <w:t xml:space="preserve"> </w:t>
            </w:r>
            <w:r w:rsidRPr="00A13ED3">
              <w:rPr>
                <w:sz w:val="24"/>
                <w:szCs w:val="24"/>
              </w:rPr>
              <w:t>ойын білдіруге баулу.</w:t>
            </w:r>
          </w:p>
          <w:p w14:paraId="56AA3245" w14:textId="101F3AFF" w:rsidR="00A13ED3" w:rsidRPr="0033429C" w:rsidRDefault="00A13ED3" w:rsidP="00A13ED3">
            <w:pPr>
              <w:pStyle w:val="ad"/>
              <w:jc w:val="center"/>
              <w:rPr>
                <w:rFonts w:ascii="Times New Roman" w:hAnsi="Times New Roman"/>
                <w:b/>
                <w:bCs/>
                <w:lang w:val="kk-KZ"/>
              </w:rPr>
            </w:pPr>
          </w:p>
        </w:tc>
        <w:tc>
          <w:tcPr>
            <w:tcW w:w="2693" w:type="dxa"/>
            <w:tcBorders>
              <w:left w:val="single" w:sz="4" w:space="0" w:color="auto"/>
              <w:bottom w:val="single" w:sz="4" w:space="0" w:color="auto"/>
            </w:tcBorders>
          </w:tcPr>
          <w:p w14:paraId="5A57713C" w14:textId="77777777" w:rsidR="00A13ED3" w:rsidRPr="00A13ED3" w:rsidRDefault="00A13ED3" w:rsidP="00A13ED3">
            <w:pPr>
              <w:pStyle w:val="ad"/>
              <w:jc w:val="center"/>
              <w:rPr>
                <w:rFonts w:ascii="Times New Roman" w:hAnsi="Times New Roman"/>
                <w:b/>
                <w:bCs/>
                <w:lang w:val="ru-RU"/>
              </w:rPr>
            </w:pPr>
            <w:r w:rsidRPr="00A13ED3">
              <w:rPr>
                <w:rFonts w:ascii="Times New Roman" w:hAnsi="Times New Roman"/>
                <w:b/>
                <w:bCs/>
                <w:lang w:val="ru-RU"/>
              </w:rPr>
              <w:t xml:space="preserve">Дене </w:t>
            </w:r>
            <w:proofErr w:type="spellStart"/>
            <w:r w:rsidRPr="00A13ED3">
              <w:rPr>
                <w:rFonts w:ascii="Times New Roman" w:hAnsi="Times New Roman"/>
                <w:b/>
                <w:bCs/>
                <w:lang w:val="ru-RU"/>
              </w:rPr>
              <w:t>тәрбиесі</w:t>
            </w:r>
            <w:proofErr w:type="spellEnd"/>
          </w:p>
          <w:p w14:paraId="679FE169" w14:textId="77777777" w:rsidR="00A13ED3" w:rsidRPr="00A13ED3" w:rsidRDefault="00A13ED3" w:rsidP="00A13ED3">
            <w:pPr>
              <w:rPr>
                <w:rFonts w:ascii="Times New Roman" w:hAnsi="Times New Roman" w:cs="Times New Roman"/>
                <w:sz w:val="24"/>
                <w:szCs w:val="24"/>
                <w:lang w:val="ru-RU"/>
              </w:rPr>
            </w:pPr>
            <w:proofErr w:type="spellStart"/>
            <w:r w:rsidRPr="00A13ED3">
              <w:rPr>
                <w:rFonts w:ascii="Times New Roman" w:hAnsi="Times New Roman" w:cs="Times New Roman"/>
                <w:sz w:val="24"/>
                <w:szCs w:val="24"/>
                <w:lang w:val="ru-RU"/>
              </w:rPr>
              <w:t>Жалпы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дамытушы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жаттығулар</w:t>
            </w:r>
            <w:proofErr w:type="spellEnd"/>
            <w:r w:rsidRPr="00A13ED3">
              <w:rPr>
                <w:rFonts w:ascii="Times New Roman" w:hAnsi="Times New Roman" w:cs="Times New Roman"/>
                <w:sz w:val="24"/>
                <w:szCs w:val="24"/>
                <w:lang w:val="ru-RU"/>
              </w:rPr>
              <w:t>.</w:t>
            </w:r>
          </w:p>
          <w:p w14:paraId="7B977872" w14:textId="77777777" w:rsidR="00A13ED3" w:rsidRPr="00A13ED3" w:rsidRDefault="00A13ED3" w:rsidP="00A13ED3">
            <w:pPr>
              <w:rPr>
                <w:rFonts w:ascii="Times New Roman" w:hAnsi="Times New Roman" w:cs="Times New Roman"/>
                <w:sz w:val="24"/>
                <w:szCs w:val="24"/>
                <w:lang w:val="ru-RU"/>
              </w:rPr>
            </w:pPr>
            <w:proofErr w:type="spellStart"/>
            <w:r w:rsidRPr="00A13ED3">
              <w:rPr>
                <w:rFonts w:ascii="Times New Roman" w:hAnsi="Times New Roman" w:cs="Times New Roman"/>
                <w:sz w:val="24"/>
                <w:szCs w:val="24"/>
                <w:lang w:val="ru-RU"/>
              </w:rPr>
              <w:t>Негізгі</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қимылдар</w:t>
            </w:r>
            <w:proofErr w:type="spellEnd"/>
            <w:r w:rsidRPr="00A13ED3">
              <w:rPr>
                <w:rFonts w:ascii="Times New Roman" w:hAnsi="Times New Roman" w:cs="Times New Roman"/>
                <w:sz w:val="24"/>
                <w:szCs w:val="24"/>
                <w:lang w:val="ru-RU"/>
              </w:rPr>
              <w:t xml:space="preserve">: </w:t>
            </w:r>
          </w:p>
          <w:p w14:paraId="7CF49E8D"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2–3 метр қашықтыққа алға</w:t>
            </w:r>
            <w:r w:rsidRPr="00A13ED3">
              <w:rPr>
                <w:rFonts w:ascii="Times New Roman" w:hAnsi="Times New Roman"/>
                <w:spacing w:val="1"/>
                <w:lang w:val="kk-KZ"/>
              </w:rPr>
              <w:t xml:space="preserve"> </w:t>
            </w:r>
            <w:r w:rsidRPr="00A13ED3">
              <w:rPr>
                <w:rFonts w:ascii="Times New Roman" w:hAnsi="Times New Roman"/>
                <w:lang w:val="kk-KZ"/>
              </w:rPr>
              <w:t>ұмтылып</w:t>
            </w:r>
            <w:r w:rsidRPr="00A13ED3">
              <w:rPr>
                <w:rFonts w:ascii="Times New Roman" w:hAnsi="Times New Roman"/>
                <w:spacing w:val="54"/>
                <w:lang w:val="kk-KZ"/>
              </w:rPr>
              <w:t xml:space="preserve"> </w:t>
            </w:r>
            <w:r w:rsidRPr="00A13ED3">
              <w:rPr>
                <w:rFonts w:ascii="Times New Roman" w:hAnsi="Times New Roman"/>
                <w:lang w:val="kk-KZ"/>
              </w:rPr>
              <w:t>қос</w:t>
            </w:r>
            <w:r w:rsidRPr="00A13ED3">
              <w:rPr>
                <w:rFonts w:ascii="Times New Roman" w:hAnsi="Times New Roman"/>
                <w:spacing w:val="56"/>
                <w:lang w:val="kk-KZ"/>
              </w:rPr>
              <w:t xml:space="preserve"> </w:t>
            </w:r>
            <w:r w:rsidRPr="00A13ED3">
              <w:rPr>
                <w:rFonts w:ascii="Times New Roman" w:hAnsi="Times New Roman"/>
                <w:lang w:val="kk-KZ"/>
              </w:rPr>
              <w:t>аяқпен</w:t>
            </w:r>
            <w:r w:rsidRPr="00A13ED3">
              <w:rPr>
                <w:rFonts w:ascii="Times New Roman" w:hAnsi="Times New Roman"/>
                <w:spacing w:val="57"/>
                <w:lang w:val="kk-KZ"/>
              </w:rPr>
              <w:t xml:space="preserve"> </w:t>
            </w:r>
            <w:r w:rsidRPr="00A13ED3">
              <w:rPr>
                <w:rFonts w:ascii="Times New Roman" w:hAnsi="Times New Roman"/>
                <w:lang w:val="kk-KZ"/>
              </w:rPr>
              <w:t>секіру;</w:t>
            </w:r>
            <w:r w:rsidRPr="00A13ED3">
              <w:rPr>
                <w:rFonts w:ascii="Times New Roman" w:hAnsi="Times New Roman"/>
                <w:spacing w:val="55"/>
                <w:lang w:val="kk-KZ"/>
              </w:rPr>
              <w:t xml:space="preserve"> </w:t>
            </w:r>
          </w:p>
          <w:p w14:paraId="4F739237"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заттардың</w:t>
            </w:r>
            <w:r w:rsidRPr="00A13ED3">
              <w:rPr>
                <w:rFonts w:ascii="Times New Roman" w:hAnsi="Times New Roman"/>
                <w:spacing w:val="1"/>
                <w:lang w:val="kk-KZ"/>
              </w:rPr>
              <w:t xml:space="preserve"> </w:t>
            </w:r>
            <w:r w:rsidRPr="00A13ED3">
              <w:rPr>
                <w:rFonts w:ascii="Times New Roman" w:hAnsi="Times New Roman"/>
                <w:lang w:val="kk-KZ"/>
              </w:rPr>
              <w:t>арасымен</w:t>
            </w:r>
            <w:r w:rsidRPr="00A13ED3">
              <w:rPr>
                <w:rFonts w:ascii="Times New Roman" w:hAnsi="Times New Roman"/>
                <w:spacing w:val="1"/>
                <w:lang w:val="kk-KZ"/>
              </w:rPr>
              <w:t xml:space="preserve"> </w:t>
            </w:r>
            <w:r w:rsidRPr="00A13ED3">
              <w:rPr>
                <w:rFonts w:ascii="Times New Roman" w:hAnsi="Times New Roman"/>
                <w:lang w:val="kk-KZ"/>
              </w:rPr>
              <w:t>құрсауларды</w:t>
            </w:r>
            <w:r w:rsidRPr="00A13ED3">
              <w:rPr>
                <w:rFonts w:ascii="Times New Roman" w:hAnsi="Times New Roman"/>
                <w:spacing w:val="1"/>
                <w:lang w:val="kk-KZ"/>
              </w:rPr>
              <w:t xml:space="preserve"> </w:t>
            </w:r>
            <w:r w:rsidRPr="00A13ED3">
              <w:rPr>
                <w:rFonts w:ascii="Times New Roman" w:hAnsi="Times New Roman"/>
                <w:lang w:val="kk-KZ"/>
              </w:rPr>
              <w:t>бір-біріне</w:t>
            </w:r>
            <w:r w:rsidRPr="00A13ED3">
              <w:rPr>
                <w:rFonts w:ascii="Times New Roman" w:hAnsi="Times New Roman"/>
                <w:spacing w:val="1"/>
                <w:lang w:val="kk-KZ"/>
              </w:rPr>
              <w:t xml:space="preserve"> </w:t>
            </w:r>
            <w:r w:rsidRPr="00A13ED3">
              <w:rPr>
                <w:rFonts w:ascii="Times New Roman" w:hAnsi="Times New Roman"/>
                <w:lang w:val="kk-KZ"/>
              </w:rPr>
              <w:t>домалату;</w:t>
            </w:r>
            <w:r w:rsidRPr="00A13ED3">
              <w:rPr>
                <w:rFonts w:ascii="Times New Roman" w:hAnsi="Times New Roman"/>
                <w:spacing w:val="1"/>
                <w:lang w:val="kk-KZ"/>
              </w:rPr>
              <w:t xml:space="preserve"> </w:t>
            </w:r>
          </w:p>
          <w:p w14:paraId="1FBD1FB9"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арқанның бойымен тепе-теңдікті сақтап жүру;</w:t>
            </w:r>
          </w:p>
          <w:p w14:paraId="3576CA95" w14:textId="77777777" w:rsidR="00A13ED3" w:rsidRPr="00A13ED3" w:rsidRDefault="00A13ED3" w:rsidP="00A13ED3">
            <w:pPr>
              <w:rPr>
                <w:rFonts w:ascii="Times New Roman" w:hAnsi="Times New Roman" w:cs="Times New Roman"/>
                <w:bCs/>
                <w:sz w:val="24"/>
                <w:szCs w:val="24"/>
              </w:rPr>
            </w:pPr>
            <w:proofErr w:type="spellStart"/>
            <w:r w:rsidRPr="00A13ED3">
              <w:rPr>
                <w:rFonts w:ascii="Times New Roman" w:hAnsi="Times New Roman" w:cs="Times New Roman"/>
                <w:sz w:val="24"/>
                <w:szCs w:val="24"/>
              </w:rPr>
              <w:t>Қимылды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ойын</w:t>
            </w:r>
            <w:proofErr w:type="spellEnd"/>
            <w:r w:rsidRPr="00A13ED3">
              <w:rPr>
                <w:rFonts w:ascii="Times New Roman" w:hAnsi="Times New Roman" w:cs="Times New Roman"/>
                <w:sz w:val="24"/>
                <w:szCs w:val="24"/>
              </w:rPr>
              <w:t xml:space="preserve">: </w:t>
            </w:r>
          </w:p>
          <w:p w14:paraId="29468FD2" w14:textId="77777777" w:rsidR="00A13ED3" w:rsidRPr="00A13ED3" w:rsidRDefault="00A13ED3" w:rsidP="00A13ED3">
            <w:pPr>
              <w:rPr>
                <w:rFonts w:ascii="Times New Roman" w:hAnsi="Times New Roman" w:cs="Times New Roman"/>
                <w:bCs/>
                <w:sz w:val="24"/>
                <w:szCs w:val="24"/>
              </w:rPr>
            </w:pPr>
            <w:proofErr w:type="spellStart"/>
            <w:r w:rsidRPr="00A13ED3">
              <w:rPr>
                <w:rFonts w:ascii="Times New Roman" w:hAnsi="Times New Roman" w:cs="Times New Roman"/>
                <w:bCs/>
                <w:sz w:val="24"/>
                <w:szCs w:val="24"/>
              </w:rPr>
              <w:t>Қоймадағы</w:t>
            </w:r>
            <w:proofErr w:type="spellEnd"/>
            <w:r w:rsidRPr="00A13ED3">
              <w:rPr>
                <w:rFonts w:ascii="Times New Roman" w:hAnsi="Times New Roman" w:cs="Times New Roman"/>
                <w:bCs/>
                <w:sz w:val="24"/>
                <w:szCs w:val="24"/>
              </w:rPr>
              <w:t xml:space="preserve"> </w:t>
            </w:r>
            <w:proofErr w:type="spellStart"/>
            <w:r w:rsidRPr="00A13ED3">
              <w:rPr>
                <w:rFonts w:ascii="Times New Roman" w:hAnsi="Times New Roman" w:cs="Times New Roman"/>
                <w:bCs/>
                <w:sz w:val="24"/>
                <w:szCs w:val="24"/>
              </w:rPr>
              <w:t>тышқандар</w:t>
            </w:r>
            <w:proofErr w:type="spellEnd"/>
          </w:p>
          <w:p w14:paraId="13082F07" w14:textId="77777777" w:rsidR="00A13ED3" w:rsidRPr="00A13ED3" w:rsidRDefault="00A13ED3" w:rsidP="00A13ED3">
            <w:pPr>
              <w:pStyle w:val="ad"/>
              <w:jc w:val="center"/>
              <w:rPr>
                <w:rFonts w:ascii="Times New Roman" w:hAnsi="Times New Roman"/>
                <w:b/>
                <w:bCs/>
              </w:rPr>
            </w:pPr>
          </w:p>
        </w:tc>
        <w:tc>
          <w:tcPr>
            <w:tcW w:w="2835" w:type="dxa"/>
            <w:tcBorders>
              <w:bottom w:val="single" w:sz="4" w:space="0" w:color="auto"/>
            </w:tcBorders>
          </w:tcPr>
          <w:p w14:paraId="3C00DAD0" w14:textId="77777777" w:rsidR="00A13ED3" w:rsidRPr="00A13ED3" w:rsidRDefault="00A13ED3" w:rsidP="00A13ED3">
            <w:pPr>
              <w:pStyle w:val="ad"/>
              <w:jc w:val="center"/>
              <w:rPr>
                <w:rFonts w:ascii="Times New Roman" w:hAnsi="Times New Roman"/>
                <w:b/>
                <w:bCs/>
              </w:rPr>
            </w:pPr>
            <w:proofErr w:type="spellStart"/>
            <w:r w:rsidRPr="00A13ED3">
              <w:rPr>
                <w:rFonts w:ascii="Times New Roman" w:hAnsi="Times New Roman"/>
                <w:b/>
                <w:bCs/>
              </w:rPr>
              <w:t>Музыка</w:t>
            </w:r>
            <w:proofErr w:type="spellEnd"/>
          </w:p>
          <w:p w14:paraId="07D72B0B" w14:textId="77777777" w:rsidR="00A13ED3" w:rsidRPr="00A13ED3" w:rsidRDefault="00A13ED3" w:rsidP="00A13ED3">
            <w:pPr>
              <w:rPr>
                <w:rFonts w:ascii="Times New Roman" w:hAnsi="Times New Roman" w:cs="Times New Roman"/>
                <w:color w:val="000000"/>
                <w:sz w:val="24"/>
                <w:szCs w:val="24"/>
              </w:rPr>
            </w:pPr>
            <w:proofErr w:type="spellStart"/>
            <w:r w:rsidRPr="00A13ED3">
              <w:rPr>
                <w:rFonts w:ascii="Times New Roman" w:hAnsi="Times New Roman" w:cs="Times New Roman"/>
                <w:color w:val="000000"/>
                <w:sz w:val="24"/>
                <w:szCs w:val="24"/>
              </w:rPr>
              <w:t>Музыка</w:t>
            </w:r>
            <w:proofErr w:type="spellEnd"/>
            <w:r w:rsidRPr="00A13ED3">
              <w:rPr>
                <w:rFonts w:ascii="Times New Roman" w:hAnsi="Times New Roman" w:cs="Times New Roman"/>
                <w:color w:val="000000"/>
                <w:sz w:val="24"/>
                <w:szCs w:val="24"/>
              </w:rPr>
              <w:t xml:space="preserve"> </w:t>
            </w:r>
            <w:proofErr w:type="spellStart"/>
            <w:r w:rsidRPr="00A13ED3">
              <w:rPr>
                <w:rFonts w:ascii="Times New Roman" w:hAnsi="Times New Roman" w:cs="Times New Roman"/>
                <w:color w:val="000000"/>
                <w:sz w:val="24"/>
                <w:szCs w:val="24"/>
              </w:rPr>
              <w:t>тыңдау</w:t>
            </w:r>
            <w:proofErr w:type="spellEnd"/>
            <w:r w:rsidRPr="00A13ED3">
              <w:rPr>
                <w:rFonts w:ascii="Times New Roman" w:hAnsi="Times New Roman" w:cs="Times New Roman"/>
                <w:color w:val="000000"/>
                <w:sz w:val="24"/>
                <w:szCs w:val="24"/>
              </w:rPr>
              <w:t xml:space="preserve">: </w:t>
            </w:r>
            <w:proofErr w:type="spellStart"/>
            <w:r w:rsidRPr="00A13ED3">
              <w:rPr>
                <w:rFonts w:ascii="Times New Roman" w:hAnsi="Times New Roman" w:cs="Times New Roman"/>
                <w:sz w:val="24"/>
                <w:szCs w:val="24"/>
              </w:rPr>
              <w:t>Таныс</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шығармаларды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таниды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олардың</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мазмұны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айтады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тыңдалған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музыкадан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алған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әсерлері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туралы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әңгімелейді</w:t>
            </w:r>
            <w:proofErr w:type="spellEnd"/>
            <w:r w:rsidRPr="00A13ED3">
              <w:rPr>
                <w:rFonts w:ascii="Times New Roman" w:hAnsi="Times New Roman" w:cs="Times New Roman"/>
                <w:sz w:val="24"/>
                <w:szCs w:val="24"/>
              </w:rPr>
              <w:t>.</w:t>
            </w:r>
          </w:p>
          <w:p w14:paraId="649AF16D" w14:textId="77777777" w:rsidR="00A13ED3" w:rsidRPr="00A13ED3" w:rsidRDefault="00A13ED3" w:rsidP="00A13ED3">
            <w:pPr>
              <w:pStyle w:val="ad"/>
              <w:jc w:val="center"/>
              <w:rPr>
                <w:rFonts w:ascii="Times New Roman" w:hAnsi="Times New Roman"/>
                <w:b/>
                <w:bCs/>
                <w:lang w:val="kk-KZ"/>
              </w:rPr>
            </w:pPr>
          </w:p>
        </w:tc>
      </w:tr>
      <w:tr w:rsidR="00A13ED3" w:rsidRPr="00A13ED3" w14:paraId="4E9BC849" w14:textId="77777777" w:rsidTr="00A13ED3">
        <w:trPr>
          <w:trHeight w:val="703"/>
        </w:trPr>
        <w:tc>
          <w:tcPr>
            <w:tcW w:w="1281" w:type="dxa"/>
            <w:vMerge/>
          </w:tcPr>
          <w:p w14:paraId="7E5F1727" w14:textId="77777777" w:rsidR="00A13ED3" w:rsidRPr="00A13ED3" w:rsidRDefault="00A13ED3" w:rsidP="00A13ED3">
            <w:pPr>
              <w:pStyle w:val="ad"/>
              <w:rPr>
                <w:rFonts w:ascii="Times New Roman" w:hAnsi="Times New Roman"/>
                <w:b/>
                <w:bCs/>
                <w:lang w:val="kk-KZ"/>
              </w:rPr>
            </w:pPr>
          </w:p>
        </w:tc>
        <w:tc>
          <w:tcPr>
            <w:tcW w:w="2693" w:type="dxa"/>
            <w:tcBorders>
              <w:top w:val="single" w:sz="4" w:space="0" w:color="auto"/>
            </w:tcBorders>
          </w:tcPr>
          <w:p w14:paraId="21082AE8" w14:textId="77777777" w:rsidR="00A13ED3" w:rsidRPr="00A13ED3" w:rsidRDefault="00A13ED3" w:rsidP="00A13ED3">
            <w:pPr>
              <w:pStyle w:val="af"/>
              <w:ind w:left="0"/>
              <w:rPr>
                <w:sz w:val="24"/>
                <w:szCs w:val="24"/>
              </w:rPr>
            </w:pPr>
            <w:r w:rsidRPr="00A13ED3">
              <w:rPr>
                <w:sz w:val="24"/>
                <w:szCs w:val="24"/>
              </w:rPr>
              <w:t>Балалар біз демалыстан келгенше топтағы гүлдер шөлдеп. Ойыншықтар кірлеп қалған болар. Қане тобымызды ретке келтірейік. Қоршаған ортада және табиғатта</w:t>
            </w:r>
            <w:r w:rsidRPr="00A13ED3">
              <w:rPr>
                <w:spacing w:val="1"/>
                <w:sz w:val="24"/>
                <w:szCs w:val="24"/>
              </w:rPr>
              <w:t xml:space="preserve"> </w:t>
            </w:r>
            <w:r w:rsidRPr="00A13ED3">
              <w:rPr>
                <w:sz w:val="24"/>
                <w:szCs w:val="24"/>
              </w:rPr>
              <w:t>қарапайым тәртіп</w:t>
            </w:r>
            <w:r w:rsidRPr="00A13ED3">
              <w:rPr>
                <w:spacing w:val="1"/>
                <w:sz w:val="24"/>
                <w:szCs w:val="24"/>
              </w:rPr>
              <w:t xml:space="preserve"> </w:t>
            </w:r>
            <w:r w:rsidRPr="00A13ED3">
              <w:rPr>
                <w:sz w:val="24"/>
                <w:szCs w:val="24"/>
              </w:rPr>
              <w:t>ережелерін сақтауды,</w:t>
            </w:r>
            <w:r w:rsidRPr="00A13ED3">
              <w:rPr>
                <w:spacing w:val="1"/>
                <w:sz w:val="24"/>
                <w:szCs w:val="24"/>
              </w:rPr>
              <w:t xml:space="preserve"> </w:t>
            </w:r>
            <w:r w:rsidRPr="00A13ED3">
              <w:rPr>
                <w:sz w:val="24"/>
                <w:szCs w:val="24"/>
              </w:rPr>
              <w:t>қарапайым</w:t>
            </w:r>
            <w:r w:rsidRPr="00A13ED3">
              <w:rPr>
                <w:spacing w:val="1"/>
                <w:sz w:val="24"/>
                <w:szCs w:val="24"/>
              </w:rPr>
              <w:t xml:space="preserve"> </w:t>
            </w:r>
            <w:r w:rsidRPr="00A13ED3">
              <w:rPr>
                <w:sz w:val="24"/>
                <w:szCs w:val="24"/>
              </w:rPr>
              <w:t>экологиялық</w:t>
            </w:r>
            <w:r w:rsidRPr="00A13ED3">
              <w:rPr>
                <w:spacing w:val="1"/>
                <w:sz w:val="24"/>
                <w:szCs w:val="24"/>
              </w:rPr>
              <w:t xml:space="preserve"> </w:t>
            </w:r>
            <w:r w:rsidRPr="00A13ED3">
              <w:rPr>
                <w:sz w:val="24"/>
                <w:szCs w:val="24"/>
              </w:rPr>
              <w:t>білімдерін</w:t>
            </w:r>
            <w:r w:rsidRPr="00A13ED3">
              <w:rPr>
                <w:spacing w:val="1"/>
                <w:sz w:val="24"/>
                <w:szCs w:val="24"/>
              </w:rPr>
              <w:t xml:space="preserve"> </w:t>
            </w:r>
            <w:r w:rsidRPr="00A13ED3">
              <w:rPr>
                <w:sz w:val="24"/>
                <w:szCs w:val="24"/>
              </w:rPr>
              <w:t>қалыптастыру</w:t>
            </w:r>
            <w:r w:rsidRPr="00A13ED3">
              <w:rPr>
                <w:spacing w:val="1"/>
                <w:sz w:val="24"/>
                <w:szCs w:val="24"/>
              </w:rPr>
              <w:t xml:space="preserve"> </w:t>
            </w:r>
            <w:r w:rsidRPr="00A13ED3">
              <w:rPr>
                <w:sz w:val="24"/>
                <w:szCs w:val="24"/>
              </w:rPr>
              <w:t>және</w:t>
            </w:r>
            <w:r w:rsidRPr="00A13ED3">
              <w:rPr>
                <w:spacing w:val="1"/>
                <w:sz w:val="24"/>
                <w:szCs w:val="24"/>
              </w:rPr>
              <w:t xml:space="preserve"> </w:t>
            </w:r>
            <w:r w:rsidRPr="00A13ED3">
              <w:rPr>
                <w:sz w:val="24"/>
                <w:szCs w:val="24"/>
              </w:rPr>
              <w:t>жануарлар</w:t>
            </w:r>
            <w:r w:rsidRPr="00A13ED3">
              <w:rPr>
                <w:spacing w:val="1"/>
                <w:sz w:val="24"/>
                <w:szCs w:val="24"/>
              </w:rPr>
              <w:t xml:space="preserve"> </w:t>
            </w:r>
            <w:r w:rsidRPr="00A13ED3">
              <w:rPr>
                <w:sz w:val="24"/>
                <w:szCs w:val="24"/>
              </w:rPr>
              <w:t>мен</w:t>
            </w:r>
            <w:r w:rsidRPr="00A13ED3">
              <w:rPr>
                <w:spacing w:val="1"/>
                <w:sz w:val="24"/>
                <w:szCs w:val="24"/>
              </w:rPr>
              <w:t xml:space="preserve"> </w:t>
            </w:r>
            <w:r w:rsidRPr="00A13ED3">
              <w:rPr>
                <w:sz w:val="24"/>
                <w:szCs w:val="24"/>
              </w:rPr>
              <w:t>өсімдіктерге күтім жасауға (өсімдіктерді қорғау, қыстап қалған құстарға жем</w:t>
            </w:r>
            <w:r w:rsidRPr="00A13ED3">
              <w:rPr>
                <w:spacing w:val="1"/>
                <w:sz w:val="24"/>
                <w:szCs w:val="24"/>
              </w:rPr>
              <w:t xml:space="preserve"> </w:t>
            </w:r>
            <w:r w:rsidRPr="00A13ED3">
              <w:rPr>
                <w:sz w:val="24"/>
                <w:szCs w:val="24"/>
              </w:rPr>
              <w:t>беру)</w:t>
            </w:r>
            <w:r w:rsidRPr="00A13ED3">
              <w:rPr>
                <w:spacing w:val="-1"/>
                <w:sz w:val="24"/>
                <w:szCs w:val="24"/>
              </w:rPr>
              <w:t xml:space="preserve"> </w:t>
            </w:r>
            <w:r w:rsidRPr="00A13ED3">
              <w:rPr>
                <w:sz w:val="24"/>
                <w:szCs w:val="24"/>
              </w:rPr>
              <w:t>баулуды жетілдіру.</w:t>
            </w:r>
          </w:p>
          <w:p w14:paraId="5162C3F2" w14:textId="77777777" w:rsidR="00A13ED3" w:rsidRPr="00A13ED3" w:rsidRDefault="00A13ED3" w:rsidP="00A13ED3">
            <w:pPr>
              <w:rPr>
                <w:rFonts w:ascii="Times New Roman" w:hAnsi="Times New Roman" w:cs="Times New Roman"/>
                <w:b/>
                <w:bCs/>
                <w:sz w:val="24"/>
                <w:szCs w:val="24"/>
                <w:lang w:val="kk-KZ"/>
              </w:rPr>
            </w:pPr>
            <w:r w:rsidRPr="00A13ED3">
              <w:rPr>
                <w:rFonts w:ascii="Times New Roman" w:hAnsi="Times New Roman" w:cs="Times New Roman"/>
                <w:b/>
                <w:bCs/>
                <w:sz w:val="24"/>
                <w:szCs w:val="24"/>
                <w:lang w:val="kk-KZ"/>
              </w:rPr>
              <w:t>(қоршаған әлеммен таныстыру)</w:t>
            </w:r>
          </w:p>
          <w:p w14:paraId="5504078F" w14:textId="77777777" w:rsidR="00A13ED3" w:rsidRPr="00A13ED3" w:rsidRDefault="00A13ED3" w:rsidP="00A13ED3">
            <w:pPr>
              <w:rPr>
                <w:rFonts w:ascii="Times New Roman" w:hAnsi="Times New Roman" w:cs="Times New Roman"/>
                <w:b/>
                <w:bCs/>
                <w:sz w:val="24"/>
                <w:szCs w:val="24"/>
                <w:lang w:val="kk-KZ"/>
              </w:rPr>
            </w:pPr>
          </w:p>
          <w:p w14:paraId="16A2E154" w14:textId="77777777" w:rsidR="00A13ED3" w:rsidRPr="00A13ED3" w:rsidRDefault="00A13ED3" w:rsidP="00A13ED3">
            <w:pPr>
              <w:rPr>
                <w:rFonts w:ascii="Times New Roman" w:hAnsi="Times New Roman" w:cs="Times New Roman"/>
                <w:b/>
                <w:bCs/>
                <w:sz w:val="24"/>
                <w:szCs w:val="24"/>
              </w:rPr>
            </w:pPr>
            <w:r w:rsidRPr="00A13ED3">
              <w:rPr>
                <w:rFonts w:ascii="Times New Roman" w:hAnsi="Times New Roman" w:cs="Times New Roman"/>
                <w:sz w:val="24"/>
                <w:szCs w:val="24"/>
                <w:lang w:val="kk-KZ"/>
              </w:rPr>
              <w:t>«Әтеш пен Бұлбұл» әңгімесін оқып беру. Әңгіменің негізі ойын баларға түсіндіру.</w:t>
            </w:r>
            <w:r w:rsidRPr="00A13ED3">
              <w:rPr>
                <w:rFonts w:ascii="Times New Roman" w:hAnsi="Times New Roman" w:cs="Times New Roman"/>
                <w:b/>
                <w:bCs/>
                <w:sz w:val="24"/>
                <w:szCs w:val="24"/>
                <w:lang w:val="kk-KZ"/>
              </w:rPr>
              <w:t xml:space="preserve"> </w:t>
            </w: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көркем</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әдебиет</w:t>
            </w:r>
            <w:proofErr w:type="spellEnd"/>
            <w:r w:rsidRPr="00A13ED3">
              <w:rPr>
                <w:rFonts w:ascii="Times New Roman" w:hAnsi="Times New Roman" w:cs="Times New Roman"/>
                <w:b/>
                <w:bCs/>
                <w:sz w:val="24"/>
                <w:szCs w:val="24"/>
              </w:rPr>
              <w:t>)</w:t>
            </w:r>
          </w:p>
          <w:p w14:paraId="01AB07F8" w14:textId="77777777" w:rsidR="00A13ED3" w:rsidRPr="00A13ED3" w:rsidRDefault="00A13ED3" w:rsidP="00A13ED3">
            <w:pPr>
              <w:pStyle w:val="ad"/>
              <w:rPr>
                <w:rFonts w:ascii="Times New Roman" w:hAnsi="Times New Roman"/>
                <w:b/>
                <w:bCs/>
                <w:lang w:val="kk-KZ"/>
              </w:rPr>
            </w:pPr>
          </w:p>
        </w:tc>
        <w:tc>
          <w:tcPr>
            <w:tcW w:w="2551" w:type="dxa"/>
            <w:tcBorders>
              <w:top w:val="single" w:sz="4" w:space="0" w:color="auto"/>
            </w:tcBorders>
          </w:tcPr>
          <w:p w14:paraId="195D6E44"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 xml:space="preserve">«Кім жылдам?» ойынын ойнату. Үстел үстіндегідей затпен бірдей немесе ұқсас заттарды жинату. </w:t>
            </w:r>
          </w:p>
          <w:p w14:paraId="305BF0E3"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Сөздік</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қорды</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заттар</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тобын</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білдіретін</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жалпылаушы</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сөздермен</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 xml:space="preserve">(ойыншықтар, киім, аяқ киім, ыдыс, жиһаз), </w:t>
            </w:r>
          </w:p>
          <w:p w14:paraId="5234F833" w14:textId="77777777" w:rsidR="00A13ED3" w:rsidRPr="00A13ED3" w:rsidRDefault="00A13ED3" w:rsidP="00A13ED3">
            <w:pPr>
              <w:pStyle w:val="af"/>
              <w:ind w:left="0"/>
              <w:rPr>
                <w:sz w:val="24"/>
                <w:szCs w:val="24"/>
              </w:rPr>
            </w:pPr>
            <w:r w:rsidRPr="00A13ED3">
              <w:rPr>
                <w:sz w:val="24"/>
                <w:szCs w:val="24"/>
              </w:rPr>
              <w:t>байыту. Оларды санату, салыстырғызу</w:t>
            </w:r>
          </w:p>
          <w:p w14:paraId="55229E28"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(Тіл дамыту, математика негіздері)</w:t>
            </w:r>
          </w:p>
          <w:p w14:paraId="2C1A585F" w14:textId="77777777" w:rsidR="00A13ED3" w:rsidRPr="00A13ED3" w:rsidRDefault="00A13ED3" w:rsidP="00A13ED3">
            <w:pPr>
              <w:pStyle w:val="ad"/>
              <w:rPr>
                <w:rFonts w:ascii="Times New Roman" w:hAnsi="Times New Roman"/>
                <w:b/>
                <w:bCs/>
                <w:lang w:val="kk-KZ"/>
              </w:rPr>
            </w:pPr>
          </w:p>
          <w:p w14:paraId="09BD0750" w14:textId="77777777" w:rsidR="00A13ED3" w:rsidRPr="00A13ED3" w:rsidRDefault="00A13ED3" w:rsidP="00A13ED3">
            <w:pPr>
              <w:pStyle w:val="ad"/>
              <w:rPr>
                <w:rFonts w:ascii="Times New Roman" w:hAnsi="Times New Roman"/>
                <w:b/>
                <w:bCs/>
                <w:lang w:val="kk-KZ"/>
              </w:rPr>
            </w:pPr>
          </w:p>
          <w:p w14:paraId="33CE3086"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 xml:space="preserve">Ұжымдық жұмыс. Алдын ала жасалған бәйтерекке жапырақтарын ермексаздан жасап жабыстыру. </w:t>
            </w:r>
          </w:p>
          <w:p w14:paraId="082861D2" w14:textId="77777777" w:rsidR="00A13ED3" w:rsidRPr="00A13ED3" w:rsidRDefault="00A13ED3" w:rsidP="00A13ED3">
            <w:pPr>
              <w:pStyle w:val="TableParagraph"/>
              <w:rPr>
                <w:b/>
                <w:bCs/>
                <w:sz w:val="24"/>
                <w:szCs w:val="24"/>
              </w:rPr>
            </w:pPr>
            <w:r w:rsidRPr="00A13ED3">
              <w:rPr>
                <w:b/>
                <w:bCs/>
                <w:sz w:val="24"/>
                <w:szCs w:val="24"/>
              </w:rPr>
              <w:t>(мүсіндеу)</w:t>
            </w:r>
          </w:p>
          <w:p w14:paraId="103D604D" w14:textId="77777777" w:rsidR="00A13ED3" w:rsidRPr="00A13ED3" w:rsidRDefault="00A13ED3" w:rsidP="00A13ED3">
            <w:pPr>
              <w:pStyle w:val="ad"/>
              <w:rPr>
                <w:rFonts w:ascii="Times New Roman" w:hAnsi="Times New Roman"/>
                <w:b/>
                <w:bCs/>
                <w:lang w:val="kk-KZ"/>
              </w:rPr>
            </w:pPr>
          </w:p>
        </w:tc>
        <w:tc>
          <w:tcPr>
            <w:tcW w:w="2552" w:type="dxa"/>
            <w:tcBorders>
              <w:top w:val="single" w:sz="4" w:space="0" w:color="auto"/>
            </w:tcBorders>
          </w:tcPr>
          <w:p w14:paraId="1DA4277E" w14:textId="77777777" w:rsidR="00A13ED3" w:rsidRPr="00A13ED3" w:rsidRDefault="00A13ED3" w:rsidP="00A13ED3">
            <w:pPr>
              <w:pStyle w:val="af"/>
              <w:spacing w:before="1"/>
              <w:ind w:left="0" w:right="114"/>
              <w:rPr>
                <w:sz w:val="24"/>
                <w:szCs w:val="24"/>
              </w:rPr>
            </w:pPr>
            <w:r w:rsidRPr="00A13ED3">
              <w:rPr>
                <w:sz w:val="24"/>
                <w:szCs w:val="24"/>
              </w:rPr>
              <w:t xml:space="preserve">Балаларға көрші ел Ресей туралы ақпарат беру. Олардың ұлты орыс екенін және олардың ұлттық киімдерін көрсету, киіп би билетіп ән айтқызу. </w:t>
            </w:r>
          </w:p>
          <w:p w14:paraId="3D8BC51F"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(көркем әдебиет, музыка)</w:t>
            </w:r>
          </w:p>
          <w:p w14:paraId="36160084" w14:textId="77777777" w:rsidR="00A13ED3" w:rsidRPr="00A13ED3" w:rsidRDefault="00A13ED3" w:rsidP="00A13ED3">
            <w:pPr>
              <w:pStyle w:val="ad"/>
              <w:rPr>
                <w:rFonts w:ascii="Times New Roman" w:hAnsi="Times New Roman"/>
                <w:b/>
                <w:bCs/>
                <w:lang w:val="kk-KZ"/>
              </w:rPr>
            </w:pPr>
          </w:p>
          <w:p w14:paraId="051EA205"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Балалардың гүлдер, қоршаған заттар мен табиғат объектілерінің түстері</w:t>
            </w:r>
            <w:r w:rsidRPr="00A13ED3">
              <w:rPr>
                <w:rFonts w:ascii="Times New Roman" w:hAnsi="Times New Roman"/>
                <w:spacing w:val="1"/>
                <w:lang w:val="kk-KZ"/>
              </w:rPr>
              <w:t xml:space="preserve"> </w:t>
            </w:r>
            <w:r w:rsidRPr="00A13ED3">
              <w:rPr>
                <w:rFonts w:ascii="Times New Roman" w:hAnsi="Times New Roman"/>
                <w:lang w:val="kk-KZ"/>
              </w:rPr>
              <w:t>мен реңктері туралы ұғымдарын байыту. Орыс халқының ұлттық орамалына қарап, суретін салғызу.</w:t>
            </w:r>
          </w:p>
          <w:p w14:paraId="033A5A09" w14:textId="77777777" w:rsidR="00A13ED3" w:rsidRPr="00A13ED3" w:rsidRDefault="00A13ED3" w:rsidP="00A13ED3">
            <w:pPr>
              <w:pStyle w:val="ad"/>
              <w:rPr>
                <w:rFonts w:ascii="Times New Roman" w:hAnsi="Times New Roman"/>
                <w:b/>
                <w:bCs/>
                <w:lang w:val="kk-KZ"/>
              </w:rPr>
            </w:pPr>
            <w:r w:rsidRPr="00A13ED3">
              <w:rPr>
                <w:rFonts w:ascii="Times New Roman" w:hAnsi="Times New Roman"/>
                <w:lang w:val="kk-KZ"/>
              </w:rPr>
              <w:t xml:space="preserve"> </w:t>
            </w:r>
            <w:r w:rsidRPr="00A13ED3">
              <w:rPr>
                <w:rFonts w:ascii="Times New Roman" w:hAnsi="Times New Roman"/>
                <w:b/>
                <w:bCs/>
                <w:lang w:val="kk-KZ"/>
              </w:rPr>
              <w:t xml:space="preserve">(сурет салу). </w:t>
            </w:r>
          </w:p>
          <w:p w14:paraId="709CB1EE" w14:textId="77777777" w:rsidR="00A13ED3" w:rsidRPr="00A13ED3" w:rsidRDefault="00A13ED3" w:rsidP="00A13ED3">
            <w:pPr>
              <w:pStyle w:val="ad"/>
              <w:rPr>
                <w:rFonts w:ascii="Times New Roman" w:hAnsi="Times New Roman"/>
                <w:b/>
                <w:bCs/>
                <w:lang w:val="kk-KZ"/>
              </w:rPr>
            </w:pPr>
          </w:p>
          <w:p w14:paraId="4662ED2D" w14:textId="77777777" w:rsidR="00A13ED3" w:rsidRPr="00A13ED3" w:rsidRDefault="00A13ED3" w:rsidP="00A13ED3">
            <w:pPr>
              <w:pStyle w:val="ad"/>
              <w:rPr>
                <w:rFonts w:ascii="Times New Roman" w:hAnsi="Times New Roman"/>
                <w:b/>
                <w:bCs/>
                <w:lang w:val="kk-KZ"/>
              </w:rPr>
            </w:pPr>
          </w:p>
        </w:tc>
        <w:tc>
          <w:tcPr>
            <w:tcW w:w="2693" w:type="dxa"/>
            <w:tcBorders>
              <w:top w:val="single" w:sz="4" w:space="0" w:color="auto"/>
            </w:tcBorders>
          </w:tcPr>
          <w:p w14:paraId="5C31AF89" w14:textId="77777777" w:rsidR="00A13ED3" w:rsidRPr="00A13ED3" w:rsidRDefault="00A13ED3" w:rsidP="00A13ED3">
            <w:pPr>
              <w:pStyle w:val="af"/>
              <w:ind w:left="0"/>
              <w:rPr>
                <w:sz w:val="24"/>
                <w:szCs w:val="24"/>
              </w:rPr>
            </w:pPr>
            <w:r w:rsidRPr="00A13ED3">
              <w:rPr>
                <w:sz w:val="24"/>
                <w:szCs w:val="24"/>
              </w:rPr>
              <w:t>Ғажайып қоржындағы ойыншықтарды таныстыру. Дидактикалық ойын «Кім жылдам жұбын табады» ғажайып қоржындағы ойыншықтар шығару, балалар топтан соның жұбын тауып саластыру жағдайын жасату.</w:t>
            </w:r>
          </w:p>
          <w:p w14:paraId="792812F4"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(математика негіздері)</w:t>
            </w:r>
          </w:p>
          <w:p w14:paraId="116C01F8" w14:textId="77777777" w:rsidR="00A13ED3" w:rsidRPr="00A13ED3" w:rsidRDefault="00A13ED3" w:rsidP="00A13ED3">
            <w:pPr>
              <w:rPr>
                <w:rFonts w:ascii="Times New Roman" w:hAnsi="Times New Roman" w:cs="Times New Roman"/>
                <w:sz w:val="24"/>
                <w:szCs w:val="24"/>
                <w:lang w:val="ru-RU"/>
              </w:rPr>
            </w:pPr>
            <w:proofErr w:type="spellStart"/>
            <w:r w:rsidRPr="00A13ED3">
              <w:rPr>
                <w:rFonts w:ascii="Times New Roman" w:hAnsi="Times New Roman" w:cs="Times New Roman"/>
                <w:sz w:val="24"/>
                <w:szCs w:val="24"/>
                <w:lang w:val="ru-RU"/>
              </w:rPr>
              <w:t>Топты</w:t>
            </w:r>
            <w:proofErr w:type="spellEnd"/>
            <w:r w:rsidRPr="00A13ED3">
              <w:rPr>
                <w:rFonts w:ascii="Times New Roman" w:hAnsi="Times New Roman" w:cs="Times New Roman"/>
                <w:sz w:val="24"/>
                <w:szCs w:val="24"/>
                <w:lang w:val="ru-RU"/>
              </w:rPr>
              <w:t xml:space="preserve"> </w:t>
            </w:r>
            <w:proofErr w:type="spellStart"/>
            <w:proofErr w:type="gramStart"/>
            <w:r w:rsidRPr="00A13ED3">
              <w:rPr>
                <w:rFonts w:ascii="Times New Roman" w:hAnsi="Times New Roman" w:cs="Times New Roman"/>
                <w:sz w:val="24"/>
                <w:szCs w:val="24"/>
                <w:lang w:val="ru-RU"/>
              </w:rPr>
              <w:t>сәндеуге</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арналған</w:t>
            </w:r>
            <w:proofErr w:type="spellEnd"/>
            <w:proofErr w:type="gram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заттар</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жасату</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Қағаздың</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бұрыштарын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және</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қырларын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біріктіру</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бөлшектерді</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өзара</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желімдеп</w:t>
            </w:r>
            <w:proofErr w:type="spellEnd"/>
            <w:r w:rsidRPr="00A13ED3">
              <w:rPr>
                <w:rFonts w:ascii="Times New Roman" w:hAnsi="Times New Roman" w:cs="Times New Roman"/>
                <w:sz w:val="24"/>
                <w:szCs w:val="24"/>
                <w:lang w:val="ru-RU"/>
              </w:rPr>
              <w:t>,</w:t>
            </w:r>
            <w:r w:rsidRPr="00A13ED3">
              <w:rPr>
                <w:rFonts w:ascii="Times New Roman" w:hAnsi="Times New Roman" w:cs="Times New Roman"/>
                <w:spacing w:val="1"/>
                <w:sz w:val="24"/>
                <w:szCs w:val="24"/>
                <w:lang w:val="ru-RU"/>
              </w:rPr>
              <w:t xml:space="preserve"> </w:t>
            </w:r>
            <w:r w:rsidRPr="00A13ED3">
              <w:rPr>
                <w:rFonts w:ascii="Times New Roman" w:hAnsi="Times New Roman" w:cs="Times New Roman"/>
                <w:sz w:val="24"/>
                <w:szCs w:val="24"/>
                <w:lang w:val="ru-RU"/>
              </w:rPr>
              <w:t>композиция</w:t>
            </w:r>
            <w:r w:rsidRPr="00A13ED3">
              <w:rPr>
                <w:rFonts w:ascii="Times New Roman" w:hAnsi="Times New Roman" w:cs="Times New Roman"/>
                <w:spacing w:val="1"/>
                <w:sz w:val="24"/>
                <w:szCs w:val="24"/>
                <w:lang w:val="ru-RU"/>
              </w:rPr>
              <w:t xml:space="preserve"> </w:t>
            </w:r>
            <w:proofErr w:type="spellStart"/>
            <w:r w:rsidRPr="00A13ED3">
              <w:rPr>
                <w:rFonts w:ascii="Times New Roman" w:hAnsi="Times New Roman" w:cs="Times New Roman"/>
                <w:sz w:val="24"/>
                <w:szCs w:val="24"/>
                <w:lang w:val="ru-RU"/>
              </w:rPr>
              <w:t>құрастыруды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үйрету</w:t>
            </w:r>
            <w:proofErr w:type="spellEnd"/>
          </w:p>
          <w:p w14:paraId="77944D26" w14:textId="77777777" w:rsidR="00A13ED3" w:rsidRPr="00A13ED3" w:rsidRDefault="00A13ED3" w:rsidP="00A13ED3">
            <w:pPr>
              <w:pStyle w:val="ad"/>
              <w:ind w:left="136"/>
              <w:rPr>
                <w:rFonts w:ascii="Times New Roman" w:hAnsi="Times New Roman"/>
                <w:b/>
                <w:bCs/>
                <w:lang w:val="kk-KZ"/>
              </w:rPr>
            </w:pPr>
            <w:r w:rsidRPr="00A13ED3">
              <w:rPr>
                <w:rFonts w:ascii="Times New Roman" w:hAnsi="Times New Roman"/>
                <w:b/>
                <w:bCs/>
                <w:lang w:val="kk-KZ"/>
              </w:rPr>
              <w:t>(құрастыру)</w:t>
            </w:r>
          </w:p>
          <w:p w14:paraId="0F60A4A4" w14:textId="77777777" w:rsidR="00A13ED3" w:rsidRPr="00A13ED3" w:rsidRDefault="00A13ED3" w:rsidP="00A13ED3">
            <w:pPr>
              <w:pStyle w:val="ad"/>
              <w:ind w:left="136"/>
              <w:rPr>
                <w:rFonts w:ascii="Times New Roman" w:hAnsi="Times New Roman"/>
                <w:b/>
                <w:bCs/>
                <w:lang w:val="kk-KZ"/>
              </w:rPr>
            </w:pPr>
          </w:p>
          <w:p w14:paraId="0998E88B" w14:textId="77777777" w:rsidR="00A13ED3" w:rsidRPr="00A13ED3" w:rsidRDefault="00A13ED3" w:rsidP="00A13ED3">
            <w:pPr>
              <w:pStyle w:val="ad"/>
              <w:ind w:left="136"/>
              <w:rPr>
                <w:rFonts w:ascii="Times New Roman" w:hAnsi="Times New Roman"/>
                <w:b/>
                <w:bCs/>
                <w:lang w:val="kk-KZ"/>
              </w:rPr>
            </w:pPr>
          </w:p>
        </w:tc>
        <w:tc>
          <w:tcPr>
            <w:tcW w:w="2835" w:type="dxa"/>
            <w:tcBorders>
              <w:top w:val="single" w:sz="4" w:space="0" w:color="auto"/>
            </w:tcBorders>
          </w:tcPr>
          <w:p w14:paraId="4A1DE27B" w14:textId="77777777" w:rsidR="00A13ED3" w:rsidRPr="00A13ED3" w:rsidRDefault="00A13ED3" w:rsidP="00A13ED3">
            <w:pPr>
              <w:pStyle w:val="af"/>
              <w:spacing w:line="321" w:lineRule="exact"/>
              <w:ind w:left="0"/>
              <w:rPr>
                <w:sz w:val="24"/>
                <w:szCs w:val="24"/>
              </w:rPr>
            </w:pPr>
            <w:r w:rsidRPr="00A13ED3">
              <w:rPr>
                <w:sz w:val="24"/>
                <w:szCs w:val="24"/>
              </w:rPr>
              <w:t>Фонематикалық</w:t>
            </w:r>
            <w:r w:rsidRPr="00A13ED3">
              <w:rPr>
                <w:spacing w:val="6"/>
                <w:sz w:val="24"/>
                <w:szCs w:val="24"/>
              </w:rPr>
              <w:t xml:space="preserve"> </w:t>
            </w:r>
            <w:r w:rsidRPr="00A13ED3">
              <w:rPr>
                <w:sz w:val="24"/>
                <w:szCs w:val="24"/>
              </w:rPr>
              <w:t>естуді</w:t>
            </w:r>
            <w:r w:rsidRPr="00A13ED3">
              <w:rPr>
                <w:spacing w:val="9"/>
                <w:sz w:val="24"/>
                <w:szCs w:val="24"/>
              </w:rPr>
              <w:t xml:space="preserve"> </w:t>
            </w:r>
            <w:r w:rsidRPr="00A13ED3">
              <w:rPr>
                <w:sz w:val="24"/>
                <w:szCs w:val="24"/>
              </w:rPr>
              <w:t>дамыту:</w:t>
            </w:r>
            <w:r w:rsidRPr="00A13ED3">
              <w:rPr>
                <w:spacing w:val="9"/>
                <w:sz w:val="24"/>
                <w:szCs w:val="24"/>
              </w:rPr>
              <w:t xml:space="preserve"> </w:t>
            </w:r>
            <w:r w:rsidRPr="00A13ED3">
              <w:rPr>
                <w:sz w:val="24"/>
                <w:szCs w:val="24"/>
              </w:rPr>
              <w:t>белгілі</w:t>
            </w:r>
            <w:r w:rsidRPr="00A13ED3">
              <w:rPr>
                <w:spacing w:val="7"/>
                <w:sz w:val="24"/>
                <w:szCs w:val="24"/>
              </w:rPr>
              <w:t xml:space="preserve"> </w:t>
            </w:r>
            <w:r w:rsidRPr="00A13ED3">
              <w:rPr>
                <w:sz w:val="24"/>
                <w:szCs w:val="24"/>
              </w:rPr>
              <w:t>бір</w:t>
            </w:r>
            <w:r w:rsidRPr="00A13ED3">
              <w:rPr>
                <w:spacing w:val="6"/>
                <w:sz w:val="24"/>
                <w:szCs w:val="24"/>
              </w:rPr>
              <w:t xml:space="preserve"> </w:t>
            </w:r>
            <w:r w:rsidRPr="00A13ED3">
              <w:rPr>
                <w:sz w:val="24"/>
                <w:szCs w:val="24"/>
              </w:rPr>
              <w:t>дыбыстан</w:t>
            </w:r>
            <w:r w:rsidRPr="00A13ED3">
              <w:rPr>
                <w:spacing w:val="8"/>
                <w:sz w:val="24"/>
                <w:szCs w:val="24"/>
              </w:rPr>
              <w:t xml:space="preserve"> </w:t>
            </w:r>
            <w:r w:rsidRPr="00A13ED3">
              <w:rPr>
                <w:sz w:val="24"/>
                <w:szCs w:val="24"/>
              </w:rPr>
              <w:t>басталатын</w:t>
            </w:r>
            <w:r w:rsidRPr="00A13ED3">
              <w:rPr>
                <w:spacing w:val="8"/>
                <w:sz w:val="24"/>
                <w:szCs w:val="24"/>
              </w:rPr>
              <w:t xml:space="preserve"> </w:t>
            </w:r>
            <w:r w:rsidRPr="00A13ED3">
              <w:rPr>
                <w:sz w:val="24"/>
                <w:szCs w:val="24"/>
              </w:rPr>
              <w:t>сөздерді  есту</w:t>
            </w:r>
            <w:r w:rsidRPr="00A13ED3">
              <w:rPr>
                <w:spacing w:val="-6"/>
                <w:sz w:val="24"/>
                <w:szCs w:val="24"/>
              </w:rPr>
              <w:t xml:space="preserve"> </w:t>
            </w:r>
            <w:r w:rsidRPr="00A13ED3">
              <w:rPr>
                <w:sz w:val="24"/>
                <w:szCs w:val="24"/>
              </w:rPr>
              <w:t>арқылы</w:t>
            </w:r>
            <w:r w:rsidRPr="00A13ED3">
              <w:rPr>
                <w:spacing w:val="-1"/>
                <w:sz w:val="24"/>
                <w:szCs w:val="24"/>
              </w:rPr>
              <w:t xml:space="preserve"> </w:t>
            </w:r>
            <w:r w:rsidRPr="00A13ED3">
              <w:rPr>
                <w:sz w:val="24"/>
                <w:szCs w:val="24"/>
              </w:rPr>
              <w:t>ажырата</w:t>
            </w:r>
            <w:r w:rsidRPr="00A13ED3">
              <w:rPr>
                <w:spacing w:val="-1"/>
                <w:sz w:val="24"/>
                <w:szCs w:val="24"/>
              </w:rPr>
              <w:t xml:space="preserve"> </w:t>
            </w:r>
            <w:r w:rsidRPr="00A13ED3">
              <w:rPr>
                <w:sz w:val="24"/>
                <w:szCs w:val="24"/>
              </w:rPr>
              <w:t>білуге</w:t>
            </w:r>
            <w:r w:rsidRPr="00A13ED3">
              <w:rPr>
                <w:spacing w:val="-2"/>
                <w:sz w:val="24"/>
                <w:szCs w:val="24"/>
              </w:rPr>
              <w:t xml:space="preserve"> </w:t>
            </w:r>
            <w:r w:rsidRPr="00A13ED3">
              <w:rPr>
                <w:sz w:val="24"/>
                <w:szCs w:val="24"/>
              </w:rPr>
              <w:t>және</w:t>
            </w:r>
            <w:r w:rsidRPr="00A13ED3">
              <w:rPr>
                <w:spacing w:val="-1"/>
                <w:sz w:val="24"/>
                <w:szCs w:val="24"/>
              </w:rPr>
              <w:t xml:space="preserve"> </w:t>
            </w:r>
            <w:r w:rsidRPr="00A13ED3">
              <w:rPr>
                <w:sz w:val="24"/>
                <w:szCs w:val="24"/>
              </w:rPr>
              <w:t>атауға</w:t>
            </w:r>
            <w:r w:rsidRPr="00A13ED3">
              <w:rPr>
                <w:spacing w:val="-1"/>
                <w:sz w:val="24"/>
                <w:szCs w:val="24"/>
              </w:rPr>
              <w:t xml:space="preserve"> </w:t>
            </w:r>
            <w:r w:rsidRPr="00A13ED3">
              <w:rPr>
                <w:sz w:val="24"/>
                <w:szCs w:val="24"/>
              </w:rPr>
              <w:t xml:space="preserve">үйрету. </w:t>
            </w:r>
          </w:p>
          <w:p w14:paraId="7786552F" w14:textId="77777777" w:rsidR="00A13ED3" w:rsidRPr="00A13ED3" w:rsidRDefault="00A13ED3" w:rsidP="00A13ED3">
            <w:pPr>
              <w:pStyle w:val="af"/>
              <w:spacing w:line="321" w:lineRule="exact"/>
              <w:ind w:left="0"/>
              <w:rPr>
                <w:sz w:val="24"/>
                <w:szCs w:val="24"/>
              </w:rPr>
            </w:pPr>
            <w:r w:rsidRPr="00A13ED3">
              <w:rPr>
                <w:sz w:val="24"/>
                <w:szCs w:val="24"/>
              </w:rPr>
              <w:t>Балалардың есімдеріне қарай теңеу айту ойыны. Асем ажарлы, Нұрали ақылды, Анель әдемі және т.б</w:t>
            </w:r>
          </w:p>
          <w:p w14:paraId="777ED75E"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(Тіл дамыту)</w:t>
            </w:r>
          </w:p>
          <w:p w14:paraId="5819358C" w14:textId="77777777" w:rsidR="00A13ED3" w:rsidRPr="00A13ED3" w:rsidRDefault="00A13ED3" w:rsidP="00A13ED3">
            <w:pPr>
              <w:pStyle w:val="af"/>
              <w:ind w:left="0"/>
              <w:rPr>
                <w:sz w:val="24"/>
                <w:szCs w:val="24"/>
              </w:rPr>
            </w:pPr>
            <w:r w:rsidRPr="00A13ED3">
              <w:rPr>
                <w:sz w:val="24"/>
                <w:szCs w:val="24"/>
              </w:rPr>
              <w:t>Кеңістік</w:t>
            </w:r>
            <w:r w:rsidRPr="00A13ED3">
              <w:rPr>
                <w:spacing w:val="1"/>
                <w:sz w:val="24"/>
                <w:szCs w:val="24"/>
              </w:rPr>
              <w:t xml:space="preserve"> </w:t>
            </w:r>
            <w:r w:rsidRPr="00A13ED3">
              <w:rPr>
                <w:sz w:val="24"/>
                <w:szCs w:val="24"/>
              </w:rPr>
              <w:t>бағыттарын</w:t>
            </w:r>
            <w:r w:rsidRPr="00A13ED3">
              <w:rPr>
                <w:spacing w:val="1"/>
                <w:sz w:val="24"/>
                <w:szCs w:val="24"/>
              </w:rPr>
              <w:t xml:space="preserve"> </w:t>
            </w:r>
            <w:r w:rsidRPr="00A13ED3">
              <w:rPr>
                <w:sz w:val="24"/>
                <w:szCs w:val="24"/>
              </w:rPr>
              <w:t>өзіне</w:t>
            </w:r>
            <w:r w:rsidRPr="00A13ED3">
              <w:rPr>
                <w:spacing w:val="1"/>
                <w:sz w:val="24"/>
                <w:szCs w:val="24"/>
              </w:rPr>
              <w:t xml:space="preserve"> </w:t>
            </w:r>
            <w:r w:rsidRPr="00A13ED3">
              <w:rPr>
                <w:sz w:val="24"/>
                <w:szCs w:val="24"/>
              </w:rPr>
              <w:t>қатысты</w:t>
            </w:r>
            <w:r w:rsidRPr="00A13ED3">
              <w:rPr>
                <w:spacing w:val="1"/>
                <w:sz w:val="24"/>
                <w:szCs w:val="24"/>
              </w:rPr>
              <w:t xml:space="preserve"> </w:t>
            </w:r>
            <w:r w:rsidRPr="00A13ED3">
              <w:rPr>
                <w:sz w:val="24"/>
                <w:szCs w:val="24"/>
              </w:rPr>
              <w:t>анықтау,</w:t>
            </w:r>
            <w:r w:rsidRPr="00A13ED3">
              <w:rPr>
                <w:spacing w:val="1"/>
                <w:sz w:val="24"/>
                <w:szCs w:val="24"/>
              </w:rPr>
              <w:t xml:space="preserve"> </w:t>
            </w:r>
            <w:r w:rsidRPr="00A13ED3">
              <w:rPr>
                <w:sz w:val="24"/>
                <w:szCs w:val="24"/>
              </w:rPr>
              <w:t>берілген</w:t>
            </w:r>
            <w:r w:rsidRPr="00A13ED3">
              <w:rPr>
                <w:spacing w:val="1"/>
                <w:sz w:val="24"/>
                <w:szCs w:val="24"/>
              </w:rPr>
              <w:t xml:space="preserve"> </w:t>
            </w:r>
            <w:r w:rsidRPr="00A13ED3">
              <w:rPr>
                <w:sz w:val="24"/>
                <w:szCs w:val="24"/>
              </w:rPr>
              <w:t>бағытта</w:t>
            </w:r>
            <w:r w:rsidRPr="00A13ED3">
              <w:rPr>
                <w:spacing w:val="1"/>
                <w:sz w:val="24"/>
                <w:szCs w:val="24"/>
              </w:rPr>
              <w:t xml:space="preserve"> </w:t>
            </w:r>
            <w:r w:rsidRPr="00A13ED3">
              <w:rPr>
                <w:sz w:val="24"/>
                <w:szCs w:val="24"/>
              </w:rPr>
              <w:t>қозғалу</w:t>
            </w:r>
            <w:r w:rsidRPr="00A13ED3">
              <w:rPr>
                <w:spacing w:val="-67"/>
                <w:sz w:val="24"/>
                <w:szCs w:val="24"/>
              </w:rPr>
              <w:t xml:space="preserve"> </w:t>
            </w:r>
            <w:r w:rsidRPr="00A13ED3">
              <w:rPr>
                <w:sz w:val="24"/>
                <w:szCs w:val="24"/>
              </w:rPr>
              <w:t>(алға-артқа, оңға-солға, жоғары-төмен), заттарды оң қолмен солдан оңға қарай</w:t>
            </w:r>
            <w:r w:rsidRPr="00A13ED3">
              <w:rPr>
                <w:spacing w:val="1"/>
                <w:sz w:val="24"/>
                <w:szCs w:val="24"/>
              </w:rPr>
              <w:t xml:space="preserve"> </w:t>
            </w:r>
            <w:r w:rsidRPr="00A13ED3">
              <w:rPr>
                <w:sz w:val="24"/>
                <w:szCs w:val="24"/>
              </w:rPr>
              <w:t>орналастыру,</w:t>
            </w:r>
            <w:r w:rsidRPr="00A13ED3">
              <w:rPr>
                <w:spacing w:val="1"/>
                <w:sz w:val="24"/>
                <w:szCs w:val="24"/>
              </w:rPr>
              <w:t xml:space="preserve"> </w:t>
            </w:r>
            <w:r w:rsidRPr="00A13ED3">
              <w:rPr>
                <w:sz w:val="24"/>
                <w:szCs w:val="24"/>
              </w:rPr>
              <w:t>заттардың өзіне қатысты орналасуын сөздермен белгілеуін жетілдіру (менің</w:t>
            </w:r>
            <w:r w:rsidRPr="00A13ED3">
              <w:rPr>
                <w:spacing w:val="1"/>
                <w:sz w:val="24"/>
                <w:szCs w:val="24"/>
              </w:rPr>
              <w:t xml:space="preserve"> </w:t>
            </w:r>
            <w:r w:rsidRPr="00A13ED3">
              <w:rPr>
                <w:sz w:val="24"/>
                <w:szCs w:val="24"/>
              </w:rPr>
              <w:t>алдымда</w:t>
            </w:r>
            <w:r w:rsidRPr="00A13ED3">
              <w:rPr>
                <w:spacing w:val="-3"/>
                <w:sz w:val="24"/>
                <w:szCs w:val="24"/>
              </w:rPr>
              <w:t xml:space="preserve"> </w:t>
            </w:r>
            <w:r w:rsidRPr="00A13ED3">
              <w:rPr>
                <w:sz w:val="24"/>
                <w:szCs w:val="24"/>
              </w:rPr>
              <w:t>үстел,</w:t>
            </w:r>
            <w:r w:rsidRPr="00A13ED3">
              <w:rPr>
                <w:spacing w:val="-1"/>
                <w:sz w:val="24"/>
                <w:szCs w:val="24"/>
              </w:rPr>
              <w:t xml:space="preserve"> </w:t>
            </w:r>
            <w:r w:rsidRPr="00A13ED3">
              <w:rPr>
                <w:sz w:val="24"/>
                <w:szCs w:val="24"/>
              </w:rPr>
              <w:t>сол</w:t>
            </w:r>
            <w:r w:rsidRPr="00A13ED3">
              <w:rPr>
                <w:spacing w:val="-4"/>
                <w:sz w:val="24"/>
                <w:szCs w:val="24"/>
              </w:rPr>
              <w:t xml:space="preserve"> </w:t>
            </w:r>
            <w:r w:rsidRPr="00A13ED3">
              <w:rPr>
                <w:sz w:val="24"/>
                <w:szCs w:val="24"/>
              </w:rPr>
              <w:t>жағымда</w:t>
            </w:r>
            <w:r w:rsidRPr="00A13ED3">
              <w:rPr>
                <w:spacing w:val="-3"/>
                <w:sz w:val="24"/>
                <w:szCs w:val="24"/>
              </w:rPr>
              <w:t xml:space="preserve"> </w:t>
            </w:r>
            <w:r w:rsidRPr="00A13ED3">
              <w:rPr>
                <w:sz w:val="24"/>
                <w:szCs w:val="24"/>
              </w:rPr>
              <w:t>орындық тұр). Үстел үстінде бағыттар белгіленген карточкалармен ойын</w:t>
            </w:r>
          </w:p>
          <w:p w14:paraId="5A281433"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(математика негіздері)</w:t>
            </w:r>
          </w:p>
        </w:tc>
      </w:tr>
      <w:tr w:rsidR="00A13ED3" w:rsidRPr="004042D9" w14:paraId="4F1445AA" w14:textId="77777777" w:rsidTr="00A13ED3">
        <w:trPr>
          <w:trHeight w:val="895"/>
        </w:trPr>
        <w:tc>
          <w:tcPr>
            <w:tcW w:w="1281" w:type="dxa"/>
          </w:tcPr>
          <w:p w14:paraId="495F779A"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Серуенге</w:t>
            </w:r>
            <w:proofErr w:type="spellEnd"/>
            <w:r w:rsidRPr="00A13ED3">
              <w:rPr>
                <w:rFonts w:ascii="Times New Roman" w:hAnsi="Times New Roman"/>
                <w:b/>
                <w:bCs/>
                <w:spacing w:val="-4"/>
              </w:rPr>
              <w:t xml:space="preserve"> </w:t>
            </w:r>
            <w:proofErr w:type="spellStart"/>
            <w:r w:rsidRPr="00A13ED3">
              <w:rPr>
                <w:rFonts w:ascii="Times New Roman" w:hAnsi="Times New Roman"/>
                <w:b/>
                <w:bCs/>
              </w:rPr>
              <w:t>дайындық</w:t>
            </w:r>
            <w:proofErr w:type="spellEnd"/>
          </w:p>
        </w:tc>
        <w:tc>
          <w:tcPr>
            <w:tcW w:w="13324" w:type="dxa"/>
            <w:gridSpan w:val="5"/>
          </w:tcPr>
          <w:p w14:paraId="6E7C3C0A" w14:textId="77777777" w:rsidR="00A13ED3" w:rsidRPr="00A13ED3" w:rsidRDefault="00A13ED3" w:rsidP="00A13ED3">
            <w:pPr>
              <w:pStyle w:val="TableParagraph"/>
              <w:rPr>
                <w:sz w:val="24"/>
                <w:szCs w:val="24"/>
              </w:rPr>
            </w:pPr>
            <w:r w:rsidRPr="00A13ED3">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2F183775" w14:textId="77777777" w:rsidR="00A13ED3" w:rsidRPr="00A13ED3" w:rsidRDefault="00A13ED3" w:rsidP="00A13ED3">
            <w:pPr>
              <w:pStyle w:val="TableParagraph"/>
              <w:rPr>
                <w:sz w:val="24"/>
                <w:szCs w:val="24"/>
              </w:rPr>
            </w:pPr>
            <w:r w:rsidRPr="00A13ED3">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A13ED3">
              <w:rPr>
                <w:b/>
                <w:bCs/>
                <w:sz w:val="24"/>
                <w:szCs w:val="24"/>
              </w:rPr>
              <w:t>Тіл дамыту, өзіне-өзі қызмет ету дағдылары, экологиялық мәдениет,  ірі және ұсақ моториканы дамыту)</w:t>
            </w:r>
            <w:r w:rsidRPr="00A13ED3">
              <w:rPr>
                <w:sz w:val="24"/>
                <w:szCs w:val="24"/>
              </w:rPr>
              <w:t>.</w:t>
            </w:r>
          </w:p>
        </w:tc>
      </w:tr>
      <w:tr w:rsidR="00A13ED3" w:rsidRPr="00A13ED3" w14:paraId="3C108A00" w14:textId="77777777" w:rsidTr="00A13ED3">
        <w:trPr>
          <w:trHeight w:val="275"/>
        </w:trPr>
        <w:tc>
          <w:tcPr>
            <w:tcW w:w="1281" w:type="dxa"/>
          </w:tcPr>
          <w:p w14:paraId="57C17382"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Серуен</w:t>
            </w:r>
            <w:proofErr w:type="spellEnd"/>
          </w:p>
        </w:tc>
        <w:tc>
          <w:tcPr>
            <w:tcW w:w="2693" w:type="dxa"/>
          </w:tcPr>
          <w:p w14:paraId="33791985" w14:textId="77777777" w:rsidR="00A13ED3" w:rsidRPr="00A13ED3" w:rsidRDefault="00A13ED3" w:rsidP="00A13ED3">
            <w:pPr>
              <w:pStyle w:val="TableParagraph"/>
              <w:rPr>
                <w:sz w:val="24"/>
                <w:szCs w:val="24"/>
                <w:lang w:val="en-US"/>
              </w:rPr>
            </w:pPr>
            <w:r w:rsidRPr="00A13ED3">
              <w:rPr>
                <w:sz w:val="24"/>
                <w:szCs w:val="24"/>
                <w:lang w:val="ru-RU"/>
              </w:rPr>
              <w:t>Картотека №</w:t>
            </w:r>
            <w:r w:rsidRPr="00A13ED3">
              <w:rPr>
                <w:sz w:val="24"/>
                <w:szCs w:val="24"/>
                <w:lang w:val="en-US"/>
              </w:rPr>
              <w:t>14</w:t>
            </w:r>
          </w:p>
        </w:tc>
        <w:tc>
          <w:tcPr>
            <w:tcW w:w="2551" w:type="dxa"/>
          </w:tcPr>
          <w:p w14:paraId="47D4CE3F" w14:textId="77777777" w:rsidR="00A13ED3" w:rsidRPr="00A13ED3" w:rsidRDefault="00A13ED3" w:rsidP="00A13ED3">
            <w:pPr>
              <w:pStyle w:val="TableParagraph"/>
              <w:rPr>
                <w:sz w:val="24"/>
                <w:szCs w:val="24"/>
                <w:lang w:val="en-US"/>
              </w:rPr>
            </w:pPr>
            <w:r w:rsidRPr="00A13ED3">
              <w:rPr>
                <w:sz w:val="24"/>
                <w:szCs w:val="24"/>
                <w:lang w:val="ru-RU"/>
              </w:rPr>
              <w:t>Картотека №</w:t>
            </w:r>
            <w:r w:rsidRPr="00A13ED3">
              <w:rPr>
                <w:sz w:val="24"/>
                <w:szCs w:val="24"/>
                <w:lang w:val="en-US"/>
              </w:rPr>
              <w:t>15</w:t>
            </w:r>
          </w:p>
        </w:tc>
        <w:tc>
          <w:tcPr>
            <w:tcW w:w="2552" w:type="dxa"/>
          </w:tcPr>
          <w:p w14:paraId="49F912F0" w14:textId="77777777" w:rsidR="00A13ED3" w:rsidRPr="00A13ED3" w:rsidRDefault="00A13ED3" w:rsidP="00A13ED3">
            <w:pPr>
              <w:pStyle w:val="TableParagraph"/>
              <w:rPr>
                <w:sz w:val="24"/>
                <w:szCs w:val="24"/>
                <w:lang w:val="en-US"/>
              </w:rPr>
            </w:pPr>
            <w:r w:rsidRPr="00A13ED3">
              <w:rPr>
                <w:sz w:val="24"/>
                <w:szCs w:val="24"/>
                <w:lang w:val="ru-RU"/>
              </w:rPr>
              <w:t>Картотека №</w:t>
            </w:r>
            <w:r w:rsidRPr="00A13ED3">
              <w:rPr>
                <w:sz w:val="24"/>
                <w:szCs w:val="24"/>
                <w:lang w:val="en-US"/>
              </w:rPr>
              <w:t>16</w:t>
            </w:r>
          </w:p>
        </w:tc>
        <w:tc>
          <w:tcPr>
            <w:tcW w:w="2693" w:type="dxa"/>
          </w:tcPr>
          <w:p w14:paraId="73586909" w14:textId="77777777" w:rsidR="00A13ED3" w:rsidRPr="00A13ED3" w:rsidRDefault="00A13ED3" w:rsidP="00A13ED3">
            <w:pPr>
              <w:ind w:left="1418"/>
              <w:jc w:val="center"/>
              <w:rPr>
                <w:rFonts w:ascii="Times New Roman" w:hAnsi="Times New Roman" w:cs="Times New Roman"/>
                <w:sz w:val="24"/>
                <w:szCs w:val="24"/>
              </w:rPr>
            </w:pPr>
            <w:r w:rsidRPr="00A13ED3">
              <w:rPr>
                <w:rFonts w:ascii="Times New Roman" w:hAnsi="Times New Roman" w:cs="Times New Roman"/>
                <w:sz w:val="24"/>
                <w:szCs w:val="24"/>
                <w:lang w:val="ru-RU"/>
              </w:rPr>
              <w:t>Картотека №</w:t>
            </w:r>
            <w:r w:rsidRPr="00A13ED3">
              <w:rPr>
                <w:rFonts w:ascii="Times New Roman" w:hAnsi="Times New Roman" w:cs="Times New Roman"/>
                <w:sz w:val="24"/>
                <w:szCs w:val="24"/>
              </w:rPr>
              <w:t>17</w:t>
            </w:r>
          </w:p>
        </w:tc>
        <w:tc>
          <w:tcPr>
            <w:tcW w:w="2835" w:type="dxa"/>
          </w:tcPr>
          <w:p w14:paraId="21C27508" w14:textId="77777777" w:rsidR="00A13ED3" w:rsidRPr="00A13ED3" w:rsidRDefault="00A13ED3" w:rsidP="00A13ED3">
            <w:pPr>
              <w:ind w:left="1418"/>
              <w:jc w:val="center"/>
              <w:rPr>
                <w:rFonts w:ascii="Times New Roman" w:hAnsi="Times New Roman" w:cs="Times New Roman"/>
                <w:b/>
                <w:bCs/>
                <w:sz w:val="24"/>
                <w:szCs w:val="24"/>
              </w:rPr>
            </w:pPr>
            <w:r w:rsidRPr="00A13ED3">
              <w:rPr>
                <w:rFonts w:ascii="Times New Roman" w:hAnsi="Times New Roman" w:cs="Times New Roman"/>
                <w:sz w:val="24"/>
                <w:szCs w:val="24"/>
                <w:lang w:val="ru-RU"/>
              </w:rPr>
              <w:t>Картотека №</w:t>
            </w:r>
            <w:r w:rsidRPr="00A13ED3">
              <w:rPr>
                <w:rFonts w:ascii="Times New Roman" w:hAnsi="Times New Roman" w:cs="Times New Roman"/>
                <w:sz w:val="24"/>
                <w:szCs w:val="24"/>
              </w:rPr>
              <w:t>18</w:t>
            </w:r>
          </w:p>
        </w:tc>
      </w:tr>
      <w:tr w:rsidR="00A13ED3" w:rsidRPr="004042D9" w14:paraId="06D5D02F" w14:textId="77777777" w:rsidTr="00A13ED3">
        <w:trPr>
          <w:trHeight w:val="275"/>
        </w:trPr>
        <w:tc>
          <w:tcPr>
            <w:tcW w:w="1281" w:type="dxa"/>
          </w:tcPr>
          <w:p w14:paraId="618AF086"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Серуеннен</w:t>
            </w:r>
            <w:proofErr w:type="spellEnd"/>
            <w:r w:rsidRPr="00A13ED3">
              <w:rPr>
                <w:rFonts w:ascii="Times New Roman" w:hAnsi="Times New Roman"/>
                <w:b/>
                <w:bCs/>
                <w:spacing w:val="-2"/>
              </w:rPr>
              <w:t xml:space="preserve"> </w:t>
            </w:r>
            <w:proofErr w:type="spellStart"/>
            <w:r w:rsidRPr="00A13ED3">
              <w:rPr>
                <w:rFonts w:ascii="Times New Roman" w:hAnsi="Times New Roman"/>
                <w:b/>
                <w:bCs/>
              </w:rPr>
              <w:t>оралу</w:t>
            </w:r>
            <w:proofErr w:type="spellEnd"/>
          </w:p>
        </w:tc>
        <w:tc>
          <w:tcPr>
            <w:tcW w:w="13324" w:type="dxa"/>
            <w:gridSpan w:val="5"/>
          </w:tcPr>
          <w:p w14:paraId="2A3A2C4F"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Топқа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оралу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кезінде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жылдам</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қатарға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тұруды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дағдыландыру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Асықпай</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бір-</w:t>
            </w:r>
            <w:proofErr w:type="gramStart"/>
            <w:r w:rsidRPr="00A13ED3">
              <w:rPr>
                <w:rFonts w:ascii="Times New Roman" w:hAnsi="Times New Roman" w:cs="Times New Roman"/>
                <w:sz w:val="24"/>
                <w:szCs w:val="24"/>
              </w:rPr>
              <w:t>бірін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итермей</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жүруді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Топта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киетін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аяқ</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lastRenderedPageBreak/>
              <w:t>киімдерін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өз</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бетінше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ауыстырып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киюін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қалыптастыру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Жұмбақтар</w:t>
            </w:r>
            <w:proofErr w:type="spellEnd"/>
            <w:r w:rsidRPr="00A13ED3">
              <w:rPr>
                <w:rFonts w:ascii="Times New Roman" w:hAnsi="Times New Roman" w:cs="Times New Roman"/>
                <w:sz w:val="24"/>
                <w:szCs w:val="24"/>
              </w:rPr>
              <w:t xml:space="preserve"> </w:t>
            </w:r>
            <w:proofErr w:type="spellStart"/>
            <w:proofErr w:type="gramStart"/>
            <w:r w:rsidRPr="00A13ED3">
              <w:rPr>
                <w:rFonts w:ascii="Times New Roman" w:hAnsi="Times New Roman" w:cs="Times New Roman"/>
                <w:sz w:val="24"/>
                <w:szCs w:val="24"/>
              </w:rPr>
              <w:t>шешу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өлеңдер</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әндер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жаңылтпаштар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санамақтар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және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т.б</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жаттату</w:t>
            </w:r>
            <w:proofErr w:type="spellEnd"/>
            <w:r w:rsidRPr="00A13ED3">
              <w:rPr>
                <w:rFonts w:ascii="Times New Roman" w:hAnsi="Times New Roman" w:cs="Times New Roman"/>
                <w:sz w:val="24"/>
                <w:szCs w:val="24"/>
              </w:rPr>
              <w:t xml:space="preserve"> </w:t>
            </w: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көркем</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әдебиет</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дербес</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ойын</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әрекеті</w:t>
            </w:r>
            <w:proofErr w:type="spellEnd"/>
            <w:r w:rsidRPr="00A13ED3">
              <w:rPr>
                <w:rFonts w:ascii="Times New Roman" w:hAnsi="Times New Roman" w:cs="Times New Roman"/>
                <w:b/>
                <w:bCs/>
                <w:sz w:val="24"/>
                <w:szCs w:val="24"/>
              </w:rPr>
              <w:t>).</w:t>
            </w:r>
          </w:p>
          <w:p w14:paraId="14C28E32" w14:textId="77777777" w:rsidR="00A13ED3" w:rsidRPr="00A13ED3" w:rsidRDefault="00A13ED3" w:rsidP="00A13ED3">
            <w:pPr>
              <w:pStyle w:val="TableParagraph"/>
              <w:rPr>
                <w:sz w:val="24"/>
                <w:szCs w:val="24"/>
              </w:rPr>
            </w:pPr>
          </w:p>
        </w:tc>
      </w:tr>
      <w:tr w:rsidR="00A13ED3" w:rsidRPr="00A13ED3" w14:paraId="405A58DF" w14:textId="77777777" w:rsidTr="00A13ED3">
        <w:trPr>
          <w:trHeight w:val="275"/>
        </w:trPr>
        <w:tc>
          <w:tcPr>
            <w:tcW w:w="1281" w:type="dxa"/>
          </w:tcPr>
          <w:p w14:paraId="53A06182"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lastRenderedPageBreak/>
              <w:t>Түскі</w:t>
            </w:r>
            <w:proofErr w:type="spellEnd"/>
            <w:r w:rsidRPr="00A13ED3">
              <w:rPr>
                <w:rFonts w:ascii="Times New Roman" w:hAnsi="Times New Roman"/>
                <w:b/>
                <w:bCs/>
                <w:spacing w:val="-1"/>
              </w:rPr>
              <w:t xml:space="preserve"> </w:t>
            </w:r>
            <w:proofErr w:type="spellStart"/>
            <w:r w:rsidRPr="00A13ED3">
              <w:rPr>
                <w:rFonts w:ascii="Times New Roman" w:hAnsi="Times New Roman"/>
                <w:b/>
                <w:bCs/>
              </w:rPr>
              <w:t>ас</w:t>
            </w:r>
            <w:proofErr w:type="spellEnd"/>
          </w:p>
        </w:tc>
        <w:tc>
          <w:tcPr>
            <w:tcW w:w="13324" w:type="dxa"/>
            <w:gridSpan w:val="5"/>
          </w:tcPr>
          <w:p w14:paraId="4AC9882D" w14:textId="77777777" w:rsidR="00A13ED3" w:rsidRPr="00A13ED3" w:rsidRDefault="00A13ED3" w:rsidP="00A13ED3">
            <w:pPr>
              <w:pStyle w:val="TableParagraph"/>
              <w:rPr>
                <w:sz w:val="24"/>
                <w:szCs w:val="24"/>
              </w:rPr>
            </w:pPr>
            <w:proofErr w:type="spellStart"/>
            <w:proofErr w:type="gramStart"/>
            <w:r w:rsidRPr="00A13ED3">
              <w:rPr>
                <w:sz w:val="24"/>
                <w:szCs w:val="24"/>
                <w:lang w:val="ru-RU"/>
              </w:rPr>
              <w:t>Түскі</w:t>
            </w:r>
            <w:proofErr w:type="spellEnd"/>
            <w:r w:rsidRPr="00A13ED3">
              <w:rPr>
                <w:sz w:val="24"/>
                <w:szCs w:val="24"/>
                <w:lang w:val="en-US"/>
              </w:rPr>
              <w:t xml:space="preserve">  </w:t>
            </w:r>
            <w:r w:rsidRPr="00A13ED3">
              <w:rPr>
                <w:sz w:val="24"/>
                <w:szCs w:val="24"/>
                <w:lang w:val="ru-RU"/>
              </w:rPr>
              <w:t>ас</w:t>
            </w:r>
            <w:proofErr w:type="gramEnd"/>
            <w:r w:rsidRPr="00A13ED3">
              <w:rPr>
                <w:sz w:val="24"/>
                <w:szCs w:val="24"/>
                <w:lang w:val="en-US"/>
              </w:rPr>
              <w:t xml:space="preserve"> </w:t>
            </w:r>
            <w:proofErr w:type="spellStart"/>
            <w:r w:rsidRPr="00A13ED3">
              <w:rPr>
                <w:sz w:val="24"/>
                <w:szCs w:val="24"/>
                <w:lang w:val="ru-RU"/>
              </w:rPr>
              <w:t>алдында</w:t>
            </w:r>
            <w:proofErr w:type="spellEnd"/>
            <w:r w:rsidRPr="00A13ED3">
              <w:rPr>
                <w:sz w:val="24"/>
                <w:szCs w:val="24"/>
                <w:lang w:val="en-US"/>
              </w:rPr>
              <w:t xml:space="preserve"> </w:t>
            </w:r>
            <w:proofErr w:type="spellStart"/>
            <w:r w:rsidRPr="00A13ED3">
              <w:rPr>
                <w:sz w:val="24"/>
                <w:szCs w:val="24"/>
                <w:lang w:val="ru-RU"/>
              </w:rPr>
              <w:t>гигеналық</w:t>
            </w:r>
            <w:proofErr w:type="spellEnd"/>
            <w:r w:rsidRPr="00A13ED3">
              <w:rPr>
                <w:sz w:val="24"/>
                <w:szCs w:val="24"/>
                <w:lang w:val="en-US"/>
              </w:rPr>
              <w:t xml:space="preserve"> </w:t>
            </w:r>
            <w:proofErr w:type="spellStart"/>
            <w:r w:rsidRPr="00A13ED3">
              <w:rPr>
                <w:sz w:val="24"/>
                <w:szCs w:val="24"/>
                <w:lang w:val="ru-RU"/>
              </w:rPr>
              <w:t>шараларды</w:t>
            </w:r>
            <w:proofErr w:type="spellEnd"/>
            <w:r w:rsidRPr="00A13ED3">
              <w:rPr>
                <w:sz w:val="24"/>
                <w:szCs w:val="24"/>
                <w:lang w:val="en-US"/>
              </w:rPr>
              <w:t xml:space="preserve">  </w:t>
            </w:r>
            <w:proofErr w:type="spellStart"/>
            <w:r w:rsidRPr="00A13ED3">
              <w:rPr>
                <w:sz w:val="24"/>
                <w:szCs w:val="24"/>
                <w:lang w:val="ru-RU"/>
              </w:rPr>
              <w:t>орындату</w:t>
            </w:r>
            <w:proofErr w:type="spellEnd"/>
            <w:r w:rsidRPr="00A13ED3">
              <w:rPr>
                <w:sz w:val="24"/>
                <w:szCs w:val="24"/>
                <w:lang w:val="en-US"/>
              </w:rPr>
              <w:t xml:space="preserve"> </w:t>
            </w:r>
            <w:r w:rsidRPr="00A13ED3">
              <w:rPr>
                <w:sz w:val="24"/>
                <w:szCs w:val="24"/>
              </w:rPr>
              <w:t xml:space="preserve">: </w:t>
            </w:r>
            <w:proofErr w:type="spellStart"/>
            <w:r w:rsidRPr="00A13ED3">
              <w:rPr>
                <w:sz w:val="24"/>
                <w:szCs w:val="24"/>
                <w:lang w:val="ru-RU"/>
              </w:rPr>
              <w:t>қолды</w:t>
            </w:r>
            <w:proofErr w:type="spellEnd"/>
            <w:r w:rsidRPr="00A13ED3">
              <w:rPr>
                <w:sz w:val="24"/>
                <w:szCs w:val="24"/>
                <w:lang w:val="en-US"/>
              </w:rPr>
              <w:t xml:space="preserve"> </w:t>
            </w:r>
            <w:proofErr w:type="spellStart"/>
            <w:r w:rsidRPr="00A13ED3">
              <w:rPr>
                <w:sz w:val="24"/>
                <w:szCs w:val="24"/>
                <w:lang w:val="ru-RU"/>
              </w:rPr>
              <w:t>дұрыс</w:t>
            </w:r>
            <w:proofErr w:type="spellEnd"/>
            <w:r w:rsidRPr="00A13ED3">
              <w:rPr>
                <w:sz w:val="24"/>
                <w:szCs w:val="24"/>
                <w:lang w:val="en-US"/>
              </w:rPr>
              <w:t xml:space="preserve"> </w:t>
            </w:r>
            <w:proofErr w:type="spellStart"/>
            <w:r w:rsidRPr="00A13ED3">
              <w:rPr>
                <w:sz w:val="24"/>
                <w:szCs w:val="24"/>
                <w:lang w:val="ru-RU"/>
              </w:rPr>
              <w:t>жуу</w:t>
            </w:r>
            <w:proofErr w:type="spellEnd"/>
            <w:r w:rsidRPr="00A13ED3">
              <w:rPr>
                <w:sz w:val="24"/>
                <w:szCs w:val="24"/>
                <w:lang w:val="en-US"/>
              </w:rPr>
              <w:t xml:space="preserve">, </w:t>
            </w:r>
            <w:proofErr w:type="spellStart"/>
            <w:r w:rsidRPr="00A13ED3">
              <w:rPr>
                <w:sz w:val="24"/>
                <w:szCs w:val="24"/>
                <w:lang w:val="ru-RU"/>
              </w:rPr>
              <w:t>өз</w:t>
            </w:r>
            <w:proofErr w:type="spellEnd"/>
            <w:r w:rsidRPr="00A13ED3">
              <w:rPr>
                <w:sz w:val="24"/>
                <w:szCs w:val="24"/>
                <w:lang w:val="en-US"/>
              </w:rPr>
              <w:t xml:space="preserve"> </w:t>
            </w:r>
            <w:proofErr w:type="spellStart"/>
            <w:r w:rsidRPr="00A13ED3">
              <w:rPr>
                <w:sz w:val="24"/>
                <w:szCs w:val="24"/>
                <w:lang w:val="ru-RU"/>
              </w:rPr>
              <w:t>орамалының</w:t>
            </w:r>
            <w:proofErr w:type="spellEnd"/>
            <w:r w:rsidRPr="00A13ED3">
              <w:rPr>
                <w:sz w:val="24"/>
                <w:szCs w:val="24"/>
                <w:lang w:val="en-US"/>
              </w:rPr>
              <w:t xml:space="preserve"> </w:t>
            </w:r>
            <w:proofErr w:type="spellStart"/>
            <w:r w:rsidRPr="00A13ED3">
              <w:rPr>
                <w:sz w:val="24"/>
                <w:szCs w:val="24"/>
                <w:lang w:val="ru-RU"/>
              </w:rPr>
              <w:t>орнын</w:t>
            </w:r>
            <w:proofErr w:type="spellEnd"/>
            <w:r w:rsidRPr="00A13ED3">
              <w:rPr>
                <w:sz w:val="24"/>
                <w:szCs w:val="24"/>
                <w:lang w:val="en-US"/>
              </w:rPr>
              <w:t xml:space="preserve"> </w:t>
            </w:r>
            <w:proofErr w:type="spellStart"/>
            <w:r w:rsidRPr="00A13ED3">
              <w:rPr>
                <w:sz w:val="24"/>
                <w:szCs w:val="24"/>
                <w:lang w:val="ru-RU"/>
              </w:rPr>
              <w:t>білу</w:t>
            </w:r>
            <w:proofErr w:type="spellEnd"/>
            <w:r w:rsidRPr="00A13ED3">
              <w:rPr>
                <w:sz w:val="24"/>
                <w:szCs w:val="24"/>
                <w:lang w:val="en-US"/>
              </w:rPr>
              <w:t xml:space="preserve">,  </w:t>
            </w:r>
            <w:proofErr w:type="spellStart"/>
            <w:r w:rsidRPr="00A13ED3">
              <w:rPr>
                <w:sz w:val="24"/>
                <w:szCs w:val="24"/>
                <w:lang w:val="ru-RU"/>
              </w:rPr>
              <w:t>қолды</w:t>
            </w:r>
            <w:proofErr w:type="spellEnd"/>
            <w:r w:rsidRPr="00A13ED3">
              <w:rPr>
                <w:sz w:val="24"/>
                <w:szCs w:val="24"/>
                <w:lang w:val="en-US"/>
              </w:rPr>
              <w:t xml:space="preserve"> </w:t>
            </w:r>
            <w:proofErr w:type="spellStart"/>
            <w:r w:rsidRPr="00A13ED3">
              <w:rPr>
                <w:sz w:val="24"/>
                <w:szCs w:val="24"/>
                <w:lang w:val="ru-RU"/>
              </w:rPr>
              <w:t>дұрыс</w:t>
            </w:r>
            <w:proofErr w:type="spellEnd"/>
            <w:r w:rsidRPr="00A13ED3">
              <w:rPr>
                <w:sz w:val="24"/>
                <w:szCs w:val="24"/>
                <w:lang w:val="en-US"/>
              </w:rPr>
              <w:t xml:space="preserve"> </w:t>
            </w:r>
            <w:proofErr w:type="spellStart"/>
            <w:r w:rsidRPr="00A13ED3">
              <w:rPr>
                <w:sz w:val="24"/>
                <w:szCs w:val="24"/>
                <w:lang w:val="ru-RU"/>
              </w:rPr>
              <w:t>сүрту</w:t>
            </w:r>
            <w:proofErr w:type="spellEnd"/>
            <w:r w:rsidRPr="00A13ED3">
              <w:rPr>
                <w:sz w:val="24"/>
                <w:szCs w:val="24"/>
                <w:lang w:val="en-US"/>
              </w:rPr>
              <w:t xml:space="preserve">, </w:t>
            </w:r>
            <w:proofErr w:type="spellStart"/>
            <w:r w:rsidRPr="00A13ED3">
              <w:rPr>
                <w:sz w:val="24"/>
                <w:szCs w:val="24"/>
                <w:lang w:val="ru-RU"/>
              </w:rPr>
              <w:t>орамалды</w:t>
            </w:r>
            <w:proofErr w:type="spellEnd"/>
            <w:r w:rsidRPr="00A13ED3">
              <w:rPr>
                <w:sz w:val="24"/>
                <w:szCs w:val="24"/>
                <w:lang w:val="en-US"/>
              </w:rPr>
              <w:t xml:space="preserve"> </w:t>
            </w:r>
            <w:proofErr w:type="spellStart"/>
            <w:r w:rsidRPr="00A13ED3">
              <w:rPr>
                <w:sz w:val="24"/>
                <w:szCs w:val="24"/>
                <w:lang w:val="ru-RU"/>
              </w:rPr>
              <w:t>ілу</w:t>
            </w:r>
            <w:proofErr w:type="spellEnd"/>
            <w:r w:rsidRPr="00A13ED3">
              <w:rPr>
                <w:sz w:val="24"/>
                <w:szCs w:val="24"/>
                <w:lang w:val="en-US"/>
              </w:rPr>
              <w:t xml:space="preserve"> </w:t>
            </w:r>
            <w:proofErr w:type="spellStart"/>
            <w:r w:rsidRPr="00A13ED3">
              <w:rPr>
                <w:sz w:val="24"/>
                <w:szCs w:val="24"/>
                <w:lang w:val="ru-RU"/>
              </w:rPr>
              <w:t>көркем</w:t>
            </w:r>
            <w:proofErr w:type="spellEnd"/>
            <w:r w:rsidRPr="00A13ED3">
              <w:rPr>
                <w:sz w:val="24"/>
                <w:szCs w:val="24"/>
                <w:lang w:val="en-US"/>
              </w:rPr>
              <w:t xml:space="preserve"> </w:t>
            </w:r>
            <w:proofErr w:type="spellStart"/>
            <w:r w:rsidRPr="00A13ED3">
              <w:rPr>
                <w:sz w:val="24"/>
                <w:szCs w:val="24"/>
                <w:lang w:val="ru-RU"/>
              </w:rPr>
              <w:t>сөз</w:t>
            </w:r>
            <w:proofErr w:type="spellEnd"/>
            <w:r w:rsidRPr="00A13ED3">
              <w:rPr>
                <w:sz w:val="24"/>
                <w:szCs w:val="24"/>
                <w:lang w:val="en-US"/>
              </w:rPr>
              <w:t xml:space="preserve"> </w:t>
            </w:r>
            <w:proofErr w:type="spellStart"/>
            <w:r w:rsidRPr="00A13ED3">
              <w:rPr>
                <w:sz w:val="24"/>
                <w:szCs w:val="24"/>
                <w:lang w:val="ru-RU"/>
              </w:rPr>
              <w:t>қолдану</w:t>
            </w:r>
            <w:proofErr w:type="spellEnd"/>
            <w:r w:rsidRPr="00A13ED3">
              <w:rPr>
                <w:sz w:val="24"/>
                <w:szCs w:val="24"/>
              </w:rPr>
              <w:t xml:space="preserve">. </w:t>
            </w:r>
          </w:p>
          <w:p w14:paraId="3079F8EB" w14:textId="77777777" w:rsidR="00A13ED3" w:rsidRPr="00A13ED3" w:rsidRDefault="00A13ED3" w:rsidP="00A13ED3">
            <w:pPr>
              <w:pStyle w:val="TableParagraph"/>
              <w:rPr>
                <w:sz w:val="24"/>
                <w:szCs w:val="24"/>
              </w:rPr>
            </w:pPr>
            <w:r w:rsidRPr="00A13ED3">
              <w:rPr>
                <w:sz w:val="24"/>
                <w:szCs w:val="24"/>
              </w:rPr>
              <w:t>Тамақтану (өз орнын білу,  дұрыс отыру, асхана құралдарын дұрыс ұстай білу,  ұқыпты тамақтану ,  сөйлеспеу,   алғыс айту) (</w:t>
            </w:r>
            <w:r w:rsidRPr="00A13ED3">
              <w:rPr>
                <w:b/>
                <w:bCs/>
                <w:sz w:val="24"/>
                <w:szCs w:val="24"/>
              </w:rPr>
              <w:t>мәдени-гигеналық дағдылар, өзіне-өзі қызмет ету, еңбек әрекеті)</w:t>
            </w:r>
          </w:p>
          <w:p w14:paraId="524F2FA7"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Ереже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айту</w:t>
            </w:r>
            <w:proofErr w:type="spellEnd"/>
            <w:r w:rsidRPr="00A13ED3">
              <w:rPr>
                <w:rFonts w:ascii="Times New Roman" w:hAnsi="Times New Roman" w:cs="Times New Roman"/>
                <w:sz w:val="24"/>
                <w:szCs w:val="24"/>
              </w:rPr>
              <w:t xml:space="preserve">. </w:t>
            </w: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Тіл</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дамыту</w:t>
            </w:r>
            <w:proofErr w:type="spellEnd"/>
            <w:r w:rsidRPr="00A13ED3">
              <w:rPr>
                <w:rFonts w:ascii="Times New Roman" w:hAnsi="Times New Roman" w:cs="Times New Roman"/>
                <w:b/>
                <w:bCs/>
                <w:sz w:val="24"/>
                <w:szCs w:val="24"/>
              </w:rPr>
              <w:t>)</w:t>
            </w:r>
          </w:p>
          <w:p w14:paraId="42E4032B" w14:textId="77777777" w:rsidR="00A13ED3" w:rsidRPr="00A13ED3" w:rsidRDefault="00A13ED3" w:rsidP="00A13ED3">
            <w:pPr>
              <w:pStyle w:val="TableParagraph"/>
              <w:rPr>
                <w:sz w:val="24"/>
                <w:szCs w:val="24"/>
              </w:rPr>
            </w:pPr>
          </w:p>
        </w:tc>
      </w:tr>
      <w:tr w:rsidR="00A13ED3" w:rsidRPr="004042D9" w14:paraId="09947201" w14:textId="77777777" w:rsidTr="00A13ED3">
        <w:trPr>
          <w:trHeight w:val="281"/>
        </w:trPr>
        <w:tc>
          <w:tcPr>
            <w:tcW w:w="1281" w:type="dxa"/>
          </w:tcPr>
          <w:p w14:paraId="65102B17"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Күндізгі</w:t>
            </w:r>
            <w:proofErr w:type="spellEnd"/>
            <w:r w:rsidRPr="00A13ED3">
              <w:rPr>
                <w:rFonts w:ascii="Times New Roman" w:hAnsi="Times New Roman"/>
                <w:b/>
                <w:bCs/>
                <w:spacing w:val="-3"/>
              </w:rPr>
              <w:t xml:space="preserve"> </w:t>
            </w:r>
            <w:proofErr w:type="spellStart"/>
            <w:r w:rsidRPr="00A13ED3">
              <w:rPr>
                <w:rFonts w:ascii="Times New Roman" w:hAnsi="Times New Roman"/>
                <w:b/>
                <w:bCs/>
              </w:rPr>
              <w:t>ұйқы</w:t>
            </w:r>
            <w:proofErr w:type="spellEnd"/>
          </w:p>
        </w:tc>
        <w:tc>
          <w:tcPr>
            <w:tcW w:w="13324" w:type="dxa"/>
            <w:gridSpan w:val="5"/>
          </w:tcPr>
          <w:p w14:paraId="38520785" w14:textId="77777777" w:rsidR="00A13ED3" w:rsidRPr="00A13ED3" w:rsidRDefault="00A13ED3" w:rsidP="00A13ED3">
            <w:pPr>
              <w:rPr>
                <w:rFonts w:ascii="Times New Roman" w:hAnsi="Times New Roman" w:cs="Times New Roman"/>
                <w:sz w:val="24"/>
                <w:szCs w:val="24"/>
              </w:rPr>
            </w:pPr>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Тамақтан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соң</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ауыздарын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сумен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шаюды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қалыптастыру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Өзіне-өзі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қызмет</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көрсету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дағдыларын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өз</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бетінше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киіну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мен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шешінуді</w:t>
            </w:r>
            <w:proofErr w:type="spellEnd"/>
            <w:r w:rsidRPr="00A13ED3">
              <w:rPr>
                <w:rFonts w:ascii="Times New Roman" w:hAnsi="Times New Roman" w:cs="Times New Roman"/>
                <w:sz w:val="24"/>
                <w:szCs w:val="24"/>
              </w:rPr>
              <w:t>,</w:t>
            </w:r>
            <w:r w:rsidRPr="00A13ED3">
              <w:rPr>
                <w:rFonts w:ascii="Times New Roman" w:hAnsi="Times New Roman" w:cs="Times New Roman"/>
                <w:spacing w:val="1"/>
                <w:sz w:val="24"/>
                <w:szCs w:val="24"/>
              </w:rPr>
              <w:t xml:space="preserve"> </w:t>
            </w:r>
            <w:proofErr w:type="spellStart"/>
            <w:r w:rsidRPr="00A13ED3">
              <w:rPr>
                <w:rFonts w:ascii="Times New Roman" w:hAnsi="Times New Roman" w:cs="Times New Roman"/>
                <w:sz w:val="24"/>
                <w:szCs w:val="24"/>
              </w:rPr>
              <w:t>тісін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тазалауды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жетілдіру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Киімдерді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жинау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ілу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ересектің</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көмегімен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оларды</w:t>
            </w:r>
            <w:proofErr w:type="spellEnd"/>
            <w:r w:rsidRPr="00A13ED3">
              <w:rPr>
                <w:rFonts w:ascii="Times New Roman" w:hAnsi="Times New Roman" w:cs="Times New Roman"/>
                <w:spacing w:val="1"/>
                <w:sz w:val="24"/>
                <w:szCs w:val="24"/>
              </w:rPr>
              <w:t xml:space="preserve"> </w:t>
            </w:r>
            <w:proofErr w:type="spellStart"/>
            <w:r w:rsidRPr="00A13ED3">
              <w:rPr>
                <w:rFonts w:ascii="Times New Roman" w:hAnsi="Times New Roman" w:cs="Times New Roman"/>
                <w:sz w:val="24"/>
                <w:szCs w:val="24"/>
              </w:rPr>
              <w:t>тазалау</w:t>
            </w:r>
            <w:proofErr w:type="spellEnd"/>
            <w:r w:rsidRPr="00A13ED3">
              <w:rPr>
                <w:rFonts w:ascii="Times New Roman" w:hAnsi="Times New Roman" w:cs="Times New Roman"/>
                <w:sz w:val="24"/>
                <w:szCs w:val="24"/>
              </w:rPr>
              <w:t>,</w:t>
            </w:r>
            <w:r w:rsidRPr="00A13ED3">
              <w:rPr>
                <w:rFonts w:ascii="Times New Roman" w:hAnsi="Times New Roman" w:cs="Times New Roman"/>
                <w:spacing w:val="1"/>
                <w:sz w:val="24"/>
                <w:szCs w:val="24"/>
              </w:rPr>
              <w:t xml:space="preserve"> </w:t>
            </w:r>
            <w:proofErr w:type="spellStart"/>
            <w:r w:rsidRPr="00A13ED3">
              <w:rPr>
                <w:rFonts w:ascii="Times New Roman" w:hAnsi="Times New Roman" w:cs="Times New Roman"/>
                <w:sz w:val="24"/>
                <w:szCs w:val="24"/>
              </w:rPr>
              <w:t>құрғату</w:t>
            </w:r>
            <w:proofErr w:type="spellEnd"/>
            <w:r w:rsidRPr="00A13ED3">
              <w:rPr>
                <w:rFonts w:ascii="Times New Roman" w:hAnsi="Times New Roman" w:cs="Times New Roman"/>
                <w:sz w:val="24"/>
                <w:szCs w:val="24"/>
              </w:rPr>
              <w:t>.</w:t>
            </w:r>
          </w:p>
          <w:p w14:paraId="3DF73DF4" w14:textId="77777777" w:rsidR="00A13ED3" w:rsidRPr="00A13ED3" w:rsidRDefault="00A13ED3" w:rsidP="00A13ED3">
            <w:pPr>
              <w:ind w:left="137"/>
              <w:rPr>
                <w:rFonts w:ascii="Times New Roman" w:hAnsi="Times New Roman" w:cs="Times New Roman"/>
                <w:sz w:val="24"/>
                <w:szCs w:val="24"/>
              </w:rPr>
            </w:pPr>
            <w:proofErr w:type="spellStart"/>
            <w:r w:rsidRPr="00A13ED3">
              <w:rPr>
                <w:rFonts w:ascii="Times New Roman" w:hAnsi="Times New Roman" w:cs="Times New Roman"/>
                <w:sz w:val="24"/>
                <w:szCs w:val="24"/>
              </w:rPr>
              <w:t>Киім</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түймелерін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сырмаларын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өздігінше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ағыту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Киімдерін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ұқыпты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орындыққа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іліп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немесе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арнайы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сөреге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қоюды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Өз</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төсек</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орнын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тауып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жатуды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 (</w:t>
            </w:r>
            <w:proofErr w:type="spellStart"/>
            <w:r w:rsidRPr="00A13ED3">
              <w:rPr>
                <w:rFonts w:ascii="Times New Roman" w:hAnsi="Times New Roman" w:cs="Times New Roman"/>
                <w:b/>
                <w:bCs/>
                <w:sz w:val="24"/>
                <w:szCs w:val="24"/>
              </w:rPr>
              <w:t>өзіне-өзі</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қызмет</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ету</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дағдылары</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ірі</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және</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ұсақ</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моториканы</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дамыту</w:t>
            </w:r>
            <w:proofErr w:type="spellEnd"/>
            <w:r w:rsidRPr="00A13ED3">
              <w:rPr>
                <w:rFonts w:ascii="Times New Roman" w:hAnsi="Times New Roman" w:cs="Times New Roman"/>
                <w:b/>
                <w:bCs/>
                <w:sz w:val="24"/>
                <w:szCs w:val="24"/>
              </w:rPr>
              <w:t>)</w:t>
            </w:r>
          </w:p>
          <w:p w14:paraId="51107BCD" w14:textId="77777777" w:rsidR="00A13ED3" w:rsidRPr="00A13ED3" w:rsidRDefault="00A13ED3" w:rsidP="00A13ED3">
            <w:pPr>
              <w:ind w:left="137"/>
              <w:rPr>
                <w:rFonts w:ascii="Times New Roman" w:hAnsi="Times New Roman" w:cs="Times New Roman"/>
                <w:sz w:val="24"/>
                <w:szCs w:val="24"/>
              </w:rPr>
            </w:pPr>
            <w:proofErr w:type="spellStart"/>
            <w:proofErr w:type="gramStart"/>
            <w:r w:rsidRPr="00A13ED3">
              <w:rPr>
                <w:rFonts w:ascii="Times New Roman" w:hAnsi="Times New Roman" w:cs="Times New Roman"/>
                <w:sz w:val="24"/>
                <w:szCs w:val="24"/>
              </w:rPr>
              <w:t>Балалардың</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тыныш</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ұйықтауы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үшін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жайлы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баяу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музыка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тыңдату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Әртүрлі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балалардың</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қалауы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бойынша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ертегілер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оқып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беру</w:t>
            </w:r>
            <w:proofErr w:type="spellEnd"/>
            <w:r w:rsidRPr="00A13ED3">
              <w:rPr>
                <w:rFonts w:ascii="Times New Roman" w:hAnsi="Times New Roman" w:cs="Times New Roman"/>
                <w:sz w:val="24"/>
                <w:szCs w:val="24"/>
              </w:rPr>
              <w:t xml:space="preserve"> </w:t>
            </w: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көркем</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әдебиет</w:t>
            </w:r>
            <w:proofErr w:type="spellEnd"/>
            <w:r w:rsidRPr="00A13ED3">
              <w:rPr>
                <w:rFonts w:ascii="Times New Roman" w:hAnsi="Times New Roman" w:cs="Times New Roman"/>
                <w:b/>
                <w:bCs/>
                <w:sz w:val="24"/>
                <w:szCs w:val="24"/>
              </w:rPr>
              <w:t>)</w:t>
            </w:r>
          </w:p>
          <w:p w14:paraId="006A503A" w14:textId="77777777" w:rsidR="00A13ED3" w:rsidRPr="00A13ED3" w:rsidRDefault="00A13ED3" w:rsidP="00A13ED3">
            <w:pPr>
              <w:pStyle w:val="TableParagraph"/>
              <w:rPr>
                <w:sz w:val="24"/>
                <w:szCs w:val="24"/>
              </w:rPr>
            </w:pPr>
          </w:p>
        </w:tc>
      </w:tr>
      <w:tr w:rsidR="00A13ED3" w:rsidRPr="00A13ED3" w14:paraId="7A46FA40" w14:textId="77777777" w:rsidTr="00A13ED3">
        <w:trPr>
          <w:trHeight w:val="829"/>
        </w:trPr>
        <w:tc>
          <w:tcPr>
            <w:tcW w:w="1281" w:type="dxa"/>
          </w:tcPr>
          <w:p w14:paraId="1EE634EF"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Біртіндеп ұйқыдан</w:t>
            </w:r>
            <w:r w:rsidRPr="00A13ED3">
              <w:rPr>
                <w:rFonts w:ascii="Times New Roman" w:hAnsi="Times New Roman"/>
                <w:b/>
                <w:bCs/>
                <w:spacing w:val="-57"/>
                <w:lang w:val="kk-KZ"/>
              </w:rPr>
              <w:t xml:space="preserve"> </w:t>
            </w:r>
            <w:r w:rsidRPr="00A13ED3">
              <w:rPr>
                <w:rFonts w:ascii="Times New Roman" w:hAnsi="Times New Roman"/>
                <w:b/>
                <w:bCs/>
                <w:lang w:val="kk-KZ"/>
              </w:rPr>
              <w:t>ояту,</w:t>
            </w:r>
          </w:p>
          <w:p w14:paraId="00896605"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сауықтыру</w:t>
            </w:r>
            <w:r w:rsidRPr="00A13ED3">
              <w:rPr>
                <w:rFonts w:ascii="Times New Roman" w:hAnsi="Times New Roman"/>
                <w:b/>
                <w:bCs/>
                <w:spacing w:val="-5"/>
                <w:lang w:val="kk-KZ"/>
              </w:rPr>
              <w:t xml:space="preserve"> </w:t>
            </w:r>
            <w:r w:rsidRPr="00A13ED3">
              <w:rPr>
                <w:rFonts w:ascii="Times New Roman" w:hAnsi="Times New Roman"/>
                <w:b/>
                <w:bCs/>
                <w:lang w:val="kk-KZ"/>
              </w:rPr>
              <w:t>шаралары</w:t>
            </w:r>
          </w:p>
        </w:tc>
        <w:tc>
          <w:tcPr>
            <w:tcW w:w="13324" w:type="dxa"/>
            <w:gridSpan w:val="5"/>
          </w:tcPr>
          <w:p w14:paraId="321B7797" w14:textId="77777777" w:rsidR="00A13ED3" w:rsidRPr="00A13ED3" w:rsidRDefault="00A13ED3" w:rsidP="00A13ED3">
            <w:pPr>
              <w:ind w:left="141"/>
              <w:rPr>
                <w:rFonts w:ascii="Times New Roman" w:hAnsi="Times New Roman" w:cs="Times New Roman"/>
                <w:spacing w:val="1"/>
                <w:sz w:val="24"/>
                <w:szCs w:val="24"/>
                <w:lang w:val="kk-KZ"/>
              </w:rPr>
            </w:pPr>
            <w:r w:rsidRPr="00A13ED3">
              <w:rPr>
                <w:rFonts w:ascii="Times New Roman" w:hAnsi="Times New Roman" w:cs="Times New Roman"/>
                <w:sz w:val="24"/>
                <w:szCs w:val="24"/>
                <w:lang w:val="kk-KZ"/>
              </w:rPr>
              <w:t>Жалпақ</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табандылықтың алдын-алу үшін</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түрлі</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жолдармен жалаң</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аяқ</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жүруді.</w:t>
            </w:r>
            <w:r w:rsidRPr="00A13ED3">
              <w:rPr>
                <w:rFonts w:ascii="Times New Roman" w:hAnsi="Times New Roman" w:cs="Times New Roman"/>
                <w:spacing w:val="1"/>
                <w:sz w:val="24"/>
                <w:szCs w:val="24"/>
                <w:lang w:val="kk-KZ"/>
              </w:rPr>
              <w:t xml:space="preserve"> </w:t>
            </w:r>
          </w:p>
          <w:p w14:paraId="62C7ACAA" w14:textId="77777777" w:rsidR="00A13ED3" w:rsidRPr="00A13ED3" w:rsidRDefault="00A13ED3" w:rsidP="00A13ED3">
            <w:pPr>
              <w:ind w:left="141"/>
              <w:rPr>
                <w:rFonts w:ascii="Times New Roman" w:hAnsi="Times New Roman" w:cs="Times New Roman"/>
                <w:b/>
                <w:bCs/>
                <w:sz w:val="24"/>
                <w:szCs w:val="24"/>
                <w:lang w:val="kk-KZ"/>
              </w:rPr>
            </w:pPr>
            <w:r w:rsidRPr="00A13ED3">
              <w:rPr>
                <w:rFonts w:ascii="Times New Roman" w:hAnsi="Times New Roman" w:cs="Times New Roman"/>
                <w:sz w:val="24"/>
                <w:szCs w:val="24"/>
                <w:lang w:val="kk-KZ"/>
              </w:rPr>
              <w:t>Тыныс алу</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 xml:space="preserve">жолдарын шынықтыруды дамыту </w:t>
            </w:r>
            <w:r w:rsidRPr="00A13ED3">
              <w:rPr>
                <w:rFonts w:ascii="Times New Roman" w:hAnsi="Times New Roman" w:cs="Times New Roman"/>
                <w:b/>
                <w:bCs/>
                <w:sz w:val="24"/>
                <w:szCs w:val="24"/>
                <w:lang w:val="kk-KZ"/>
              </w:rPr>
              <w:t>(дене жаттығулар мен белсенділігі)</w:t>
            </w:r>
          </w:p>
          <w:p w14:paraId="2137EA6C" w14:textId="77777777" w:rsidR="00A13ED3" w:rsidRPr="00A13ED3" w:rsidRDefault="00A13ED3" w:rsidP="00A13ED3">
            <w:pPr>
              <w:ind w:left="137"/>
              <w:rPr>
                <w:rFonts w:ascii="Times New Roman" w:hAnsi="Times New Roman" w:cs="Times New Roman"/>
                <w:sz w:val="24"/>
                <w:szCs w:val="24"/>
                <w:lang w:val="kk-KZ"/>
              </w:rPr>
            </w:pPr>
            <w:r w:rsidRPr="00A13ED3">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13ED3">
              <w:rPr>
                <w:rFonts w:ascii="Times New Roman" w:hAnsi="Times New Roman" w:cs="Times New Roman"/>
                <w:b/>
                <w:bCs/>
                <w:sz w:val="24"/>
                <w:szCs w:val="24"/>
                <w:lang w:val="kk-KZ"/>
              </w:rPr>
              <w:t>өзіне-өзі қызмет ету дағдылары, ірі және ұсақ моториканы дамыту)</w:t>
            </w:r>
          </w:p>
          <w:p w14:paraId="358995DC" w14:textId="4C98CB7B" w:rsidR="00A13ED3" w:rsidRPr="00A13ED3" w:rsidRDefault="00A13ED3" w:rsidP="00A13ED3">
            <w:pPr>
              <w:ind w:left="137"/>
              <w:rPr>
                <w:rFonts w:ascii="Times New Roman" w:hAnsi="Times New Roman" w:cs="Times New Roman"/>
                <w:sz w:val="24"/>
                <w:szCs w:val="24"/>
              </w:rPr>
            </w:pPr>
            <w:r w:rsidRPr="00A13ED3">
              <w:rPr>
                <w:rFonts w:ascii="Times New Roman" w:hAnsi="Times New Roman" w:cs="Times New Roman"/>
                <w:sz w:val="24"/>
                <w:szCs w:val="24"/>
                <w:lang w:val="kk-KZ"/>
              </w:rPr>
              <w:t>Қолдарын жуу, құрғатып сүрту, сүлгіні өз орнына іліп қоюды үйрету.</w:t>
            </w:r>
            <w:r w:rsidRPr="00A13ED3">
              <w:rPr>
                <w:rFonts w:ascii="Times New Roman" w:eastAsia="Calibri" w:hAnsi="Times New Roman" w:cs="Times New Roman"/>
                <w:b/>
                <w:bCs/>
                <w:kern w:val="24"/>
                <w:sz w:val="24"/>
                <w:szCs w:val="24"/>
                <w:lang w:val="kk-KZ"/>
              </w:rPr>
              <w:t xml:space="preserve"> </w:t>
            </w: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мәдени-</w:t>
            </w:r>
            <w:proofErr w:type="gramStart"/>
            <w:r w:rsidRPr="00A13ED3">
              <w:rPr>
                <w:rFonts w:ascii="Times New Roman" w:hAnsi="Times New Roman" w:cs="Times New Roman"/>
                <w:b/>
                <w:bCs/>
                <w:sz w:val="24"/>
                <w:szCs w:val="24"/>
              </w:rPr>
              <w:t>гигиеналық</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дағдылар</w:t>
            </w:r>
            <w:proofErr w:type="spellEnd"/>
            <w:proofErr w:type="gramEnd"/>
            <w:r w:rsidRPr="00A13ED3">
              <w:rPr>
                <w:rFonts w:ascii="Times New Roman" w:hAnsi="Times New Roman" w:cs="Times New Roman"/>
                <w:sz w:val="24"/>
                <w:szCs w:val="24"/>
              </w:rPr>
              <w:t xml:space="preserve">).  </w:t>
            </w:r>
          </w:p>
        </w:tc>
      </w:tr>
      <w:tr w:rsidR="00A13ED3" w:rsidRPr="004042D9" w14:paraId="7D66AA94" w14:textId="77777777" w:rsidTr="00A13ED3">
        <w:trPr>
          <w:trHeight w:val="275"/>
        </w:trPr>
        <w:tc>
          <w:tcPr>
            <w:tcW w:w="1281" w:type="dxa"/>
          </w:tcPr>
          <w:p w14:paraId="0FFB6795"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Бесін</w:t>
            </w:r>
            <w:proofErr w:type="spellEnd"/>
            <w:r w:rsidRPr="00A13ED3">
              <w:rPr>
                <w:rFonts w:ascii="Times New Roman" w:hAnsi="Times New Roman"/>
                <w:b/>
                <w:bCs/>
                <w:spacing w:val="-2"/>
              </w:rPr>
              <w:t xml:space="preserve"> </w:t>
            </w:r>
            <w:proofErr w:type="spellStart"/>
            <w:r w:rsidRPr="00A13ED3">
              <w:rPr>
                <w:rFonts w:ascii="Times New Roman" w:hAnsi="Times New Roman"/>
                <w:b/>
                <w:bCs/>
              </w:rPr>
              <w:t>ас</w:t>
            </w:r>
            <w:proofErr w:type="spellEnd"/>
          </w:p>
        </w:tc>
        <w:tc>
          <w:tcPr>
            <w:tcW w:w="13324" w:type="dxa"/>
            <w:gridSpan w:val="5"/>
          </w:tcPr>
          <w:p w14:paraId="3AC17C32" w14:textId="77777777" w:rsidR="00A13ED3" w:rsidRPr="00A13ED3" w:rsidRDefault="00A13ED3" w:rsidP="00A13ED3">
            <w:pPr>
              <w:pStyle w:val="TableParagraph"/>
              <w:rPr>
                <w:sz w:val="24"/>
                <w:szCs w:val="24"/>
                <w:lang w:val="en-US"/>
              </w:rPr>
            </w:pPr>
            <w:proofErr w:type="spellStart"/>
            <w:r w:rsidRPr="00A13ED3">
              <w:rPr>
                <w:sz w:val="24"/>
                <w:szCs w:val="24"/>
                <w:lang w:val="ru-RU"/>
              </w:rPr>
              <w:t>Кезекшілердің</w:t>
            </w:r>
            <w:proofErr w:type="spellEnd"/>
            <w:r w:rsidRPr="00A13ED3">
              <w:rPr>
                <w:sz w:val="24"/>
                <w:szCs w:val="24"/>
                <w:lang w:val="en-US"/>
              </w:rPr>
              <w:t xml:space="preserve"> </w:t>
            </w:r>
            <w:proofErr w:type="spellStart"/>
            <w:r w:rsidRPr="00A13ED3">
              <w:rPr>
                <w:sz w:val="24"/>
                <w:szCs w:val="24"/>
                <w:lang w:val="ru-RU"/>
              </w:rPr>
              <w:t>жұмысы</w:t>
            </w:r>
            <w:proofErr w:type="spellEnd"/>
            <w:r w:rsidRPr="00A13ED3">
              <w:rPr>
                <w:sz w:val="24"/>
                <w:szCs w:val="24"/>
                <w:lang w:val="en-US"/>
              </w:rPr>
              <w:t xml:space="preserve"> </w:t>
            </w:r>
            <w:proofErr w:type="gramStart"/>
            <w:r w:rsidRPr="00A13ED3">
              <w:rPr>
                <w:sz w:val="24"/>
                <w:szCs w:val="24"/>
                <w:lang w:val="en-US"/>
              </w:rPr>
              <w:t xml:space="preserve">( </w:t>
            </w:r>
            <w:proofErr w:type="spellStart"/>
            <w:r w:rsidRPr="00A13ED3">
              <w:rPr>
                <w:sz w:val="24"/>
                <w:szCs w:val="24"/>
                <w:lang w:val="ru-RU"/>
              </w:rPr>
              <w:t>асхана</w:t>
            </w:r>
            <w:proofErr w:type="spellEnd"/>
            <w:proofErr w:type="gramEnd"/>
            <w:r w:rsidRPr="00A13ED3">
              <w:rPr>
                <w:sz w:val="24"/>
                <w:szCs w:val="24"/>
                <w:lang w:val="en-US"/>
              </w:rPr>
              <w:t xml:space="preserve"> </w:t>
            </w:r>
            <w:proofErr w:type="spellStart"/>
            <w:r w:rsidRPr="00A13ED3">
              <w:rPr>
                <w:sz w:val="24"/>
                <w:szCs w:val="24"/>
                <w:lang w:val="ru-RU"/>
              </w:rPr>
              <w:t>құралдарын</w:t>
            </w:r>
            <w:proofErr w:type="spellEnd"/>
            <w:r w:rsidRPr="00A13ED3">
              <w:rPr>
                <w:sz w:val="24"/>
                <w:szCs w:val="24"/>
                <w:lang w:val="en-US"/>
              </w:rPr>
              <w:t xml:space="preserve">, </w:t>
            </w:r>
            <w:proofErr w:type="spellStart"/>
            <w:r w:rsidRPr="00A13ED3">
              <w:rPr>
                <w:sz w:val="24"/>
                <w:szCs w:val="24"/>
                <w:lang w:val="ru-RU"/>
              </w:rPr>
              <w:t>майлықтарды</w:t>
            </w:r>
            <w:proofErr w:type="spellEnd"/>
            <w:r w:rsidRPr="00A13ED3">
              <w:rPr>
                <w:sz w:val="24"/>
                <w:szCs w:val="24"/>
                <w:lang w:val="en-US"/>
              </w:rPr>
              <w:t xml:space="preserve"> </w:t>
            </w:r>
            <w:proofErr w:type="spellStart"/>
            <w:r w:rsidRPr="00A13ED3">
              <w:rPr>
                <w:sz w:val="24"/>
                <w:szCs w:val="24"/>
                <w:lang w:val="ru-RU"/>
              </w:rPr>
              <w:t>үстелге</w:t>
            </w:r>
            <w:proofErr w:type="spellEnd"/>
            <w:r w:rsidRPr="00A13ED3">
              <w:rPr>
                <w:sz w:val="24"/>
                <w:szCs w:val="24"/>
                <w:lang w:val="en-US"/>
              </w:rPr>
              <w:t xml:space="preserve"> </w:t>
            </w:r>
            <w:proofErr w:type="spellStart"/>
            <w:r w:rsidRPr="00A13ED3">
              <w:rPr>
                <w:sz w:val="24"/>
                <w:szCs w:val="24"/>
                <w:lang w:val="ru-RU"/>
              </w:rPr>
              <w:t>қою</w:t>
            </w:r>
            <w:proofErr w:type="spellEnd"/>
            <w:r w:rsidRPr="00A13ED3">
              <w:rPr>
                <w:sz w:val="24"/>
                <w:szCs w:val="24"/>
                <w:lang w:val="en-US"/>
              </w:rPr>
              <w:t xml:space="preserve">, </w:t>
            </w:r>
            <w:r w:rsidRPr="00A13ED3">
              <w:rPr>
                <w:sz w:val="24"/>
                <w:szCs w:val="24"/>
              </w:rPr>
              <w:t>соңынан жинау</w:t>
            </w:r>
            <w:r w:rsidRPr="00A13ED3">
              <w:rPr>
                <w:sz w:val="24"/>
                <w:szCs w:val="24"/>
                <w:lang w:val="en-US"/>
              </w:rPr>
              <w:t>)</w:t>
            </w:r>
          </w:p>
          <w:p w14:paraId="2BC6656E"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Таза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және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ұқыпты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тамақтану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Тамақтану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мәденетін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қалыптастыру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Асты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тауысып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жеуге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w:t>
            </w:r>
          </w:p>
          <w:p w14:paraId="752DE993" w14:textId="77777777" w:rsidR="00A13ED3" w:rsidRPr="00A13ED3" w:rsidRDefault="00A13ED3" w:rsidP="00A13ED3">
            <w:pPr>
              <w:rPr>
                <w:rFonts w:ascii="Times New Roman" w:hAnsi="Times New Roman" w:cs="Times New Roman"/>
                <w:sz w:val="24"/>
                <w:szCs w:val="24"/>
              </w:rPr>
            </w:pPr>
            <w:r w:rsidRPr="00A13ED3">
              <w:rPr>
                <w:rFonts w:ascii="Times New Roman" w:hAnsi="Times New Roman" w:cs="Times New Roman"/>
                <w:sz w:val="24"/>
                <w:szCs w:val="24"/>
              </w:rPr>
              <w:t>(</w:t>
            </w:r>
            <w:proofErr w:type="spellStart"/>
            <w:r w:rsidRPr="00A13ED3">
              <w:rPr>
                <w:rFonts w:ascii="Times New Roman" w:hAnsi="Times New Roman" w:cs="Times New Roman"/>
                <w:b/>
                <w:bCs/>
                <w:sz w:val="24"/>
                <w:szCs w:val="24"/>
              </w:rPr>
              <w:t>мәдени-гигеналық</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дағдылар</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өзіне-өзі</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қызмет</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ету</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еңбек</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әрекеті</w:t>
            </w:r>
            <w:proofErr w:type="spellEnd"/>
            <w:r w:rsidRPr="00A13ED3">
              <w:rPr>
                <w:rFonts w:ascii="Times New Roman" w:hAnsi="Times New Roman" w:cs="Times New Roman"/>
                <w:b/>
                <w:bCs/>
                <w:sz w:val="24"/>
                <w:szCs w:val="24"/>
              </w:rPr>
              <w:t>)</w:t>
            </w:r>
          </w:p>
        </w:tc>
      </w:tr>
      <w:tr w:rsidR="00A13ED3" w:rsidRPr="004042D9" w14:paraId="48701F3B" w14:textId="77777777" w:rsidTr="00A13ED3">
        <w:trPr>
          <w:trHeight w:val="1132"/>
        </w:trPr>
        <w:tc>
          <w:tcPr>
            <w:tcW w:w="1281" w:type="dxa"/>
          </w:tcPr>
          <w:p w14:paraId="66AAEB78" w14:textId="77777777" w:rsidR="00A13ED3" w:rsidRPr="00A13ED3" w:rsidRDefault="00A13ED3" w:rsidP="00A13ED3">
            <w:pPr>
              <w:pStyle w:val="ad"/>
              <w:rPr>
                <w:rFonts w:ascii="Times New Roman" w:hAnsi="Times New Roman"/>
                <w:b/>
                <w:bCs/>
                <w:spacing w:val="-58"/>
                <w:lang w:val="kk-KZ"/>
              </w:rPr>
            </w:pPr>
            <w:r w:rsidRPr="00A13ED3">
              <w:rPr>
                <w:rFonts w:ascii="Times New Roman" w:hAnsi="Times New Roman"/>
                <w:b/>
                <w:bCs/>
                <w:lang w:val="kk-KZ"/>
              </w:rPr>
              <w:t>Балалардың дербес әрекеті</w:t>
            </w:r>
            <w:r w:rsidRPr="00A13ED3">
              <w:rPr>
                <w:rFonts w:ascii="Times New Roman" w:hAnsi="Times New Roman"/>
                <w:b/>
                <w:bCs/>
                <w:spacing w:val="-58"/>
                <w:lang w:val="kk-KZ"/>
              </w:rPr>
              <w:t xml:space="preserve"> </w:t>
            </w:r>
          </w:p>
          <w:p w14:paraId="4618569A"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 xml:space="preserve">(баяу қимылды </w:t>
            </w:r>
            <w:r w:rsidRPr="00A13ED3">
              <w:rPr>
                <w:rFonts w:ascii="Times New Roman" w:hAnsi="Times New Roman"/>
                <w:b/>
                <w:bCs/>
                <w:lang w:val="kk-KZ"/>
              </w:rPr>
              <w:lastRenderedPageBreak/>
              <w:t>ойындар,</w:t>
            </w:r>
            <w:r w:rsidRPr="00A13ED3">
              <w:rPr>
                <w:rFonts w:ascii="Times New Roman" w:hAnsi="Times New Roman"/>
                <w:b/>
                <w:bCs/>
                <w:spacing w:val="1"/>
                <w:lang w:val="kk-KZ"/>
              </w:rPr>
              <w:t xml:space="preserve"> </w:t>
            </w:r>
            <w:r w:rsidRPr="00A13ED3">
              <w:rPr>
                <w:rFonts w:ascii="Times New Roman" w:hAnsi="Times New Roman"/>
                <w:b/>
                <w:bCs/>
                <w:lang w:val="kk-KZ"/>
              </w:rPr>
              <w:t>үстел</w:t>
            </w:r>
            <w:r w:rsidRPr="00A13ED3">
              <w:rPr>
                <w:rFonts w:ascii="Times New Roman" w:hAnsi="Times New Roman"/>
                <w:b/>
                <w:bCs/>
                <w:spacing w:val="-1"/>
                <w:lang w:val="kk-KZ"/>
              </w:rPr>
              <w:t xml:space="preserve"> </w:t>
            </w:r>
            <w:r w:rsidRPr="00A13ED3">
              <w:rPr>
                <w:rFonts w:ascii="Times New Roman" w:hAnsi="Times New Roman"/>
                <w:b/>
                <w:bCs/>
                <w:lang w:val="kk-KZ"/>
              </w:rPr>
              <w:t>үсті ойындары, бейнелеу</w:t>
            </w:r>
            <w:r w:rsidRPr="00A13ED3">
              <w:rPr>
                <w:rFonts w:ascii="Times New Roman" w:hAnsi="Times New Roman"/>
                <w:b/>
                <w:bCs/>
                <w:spacing w:val="-11"/>
                <w:lang w:val="kk-KZ"/>
              </w:rPr>
              <w:t xml:space="preserve"> </w:t>
            </w:r>
            <w:r w:rsidRPr="00A13ED3">
              <w:rPr>
                <w:rFonts w:ascii="Times New Roman" w:hAnsi="Times New Roman"/>
                <w:b/>
                <w:bCs/>
                <w:lang w:val="kk-KZ"/>
              </w:rPr>
              <w:t>әрекеті,</w:t>
            </w:r>
            <w:r w:rsidRPr="00A13ED3">
              <w:rPr>
                <w:rFonts w:ascii="Times New Roman" w:hAnsi="Times New Roman"/>
                <w:b/>
                <w:bCs/>
                <w:spacing w:val="-7"/>
                <w:lang w:val="kk-KZ"/>
              </w:rPr>
              <w:t xml:space="preserve"> </w:t>
            </w:r>
            <w:r w:rsidRPr="00A13ED3">
              <w:rPr>
                <w:rFonts w:ascii="Times New Roman" w:hAnsi="Times New Roman"/>
                <w:b/>
                <w:bCs/>
                <w:lang w:val="kk-KZ"/>
              </w:rPr>
              <w:t>кітаптар</w:t>
            </w:r>
            <w:r w:rsidRPr="00A13ED3">
              <w:rPr>
                <w:rFonts w:ascii="Times New Roman" w:hAnsi="Times New Roman"/>
                <w:b/>
                <w:bCs/>
                <w:spacing w:val="-57"/>
                <w:lang w:val="kk-KZ"/>
              </w:rPr>
              <w:t xml:space="preserve"> </w:t>
            </w:r>
            <w:r w:rsidRPr="00A13ED3">
              <w:rPr>
                <w:rFonts w:ascii="Times New Roman" w:hAnsi="Times New Roman"/>
                <w:b/>
                <w:bCs/>
                <w:lang w:val="kk-KZ"/>
              </w:rPr>
              <w:t>қарау және тағы басқа</w:t>
            </w:r>
            <w:r w:rsidRPr="00A13ED3">
              <w:rPr>
                <w:rFonts w:ascii="Times New Roman" w:hAnsi="Times New Roman"/>
                <w:b/>
                <w:bCs/>
                <w:spacing w:val="1"/>
                <w:lang w:val="kk-KZ"/>
              </w:rPr>
              <w:t xml:space="preserve"> </w:t>
            </w:r>
            <w:r w:rsidRPr="00A13ED3">
              <w:rPr>
                <w:rFonts w:ascii="Times New Roman" w:hAnsi="Times New Roman"/>
                <w:b/>
                <w:bCs/>
                <w:lang w:val="kk-KZ"/>
              </w:rPr>
              <w:t>әрекеттер)</w:t>
            </w:r>
          </w:p>
        </w:tc>
        <w:tc>
          <w:tcPr>
            <w:tcW w:w="2693" w:type="dxa"/>
          </w:tcPr>
          <w:p w14:paraId="2EBF1D06" w14:textId="77777777" w:rsidR="00A13ED3" w:rsidRPr="00A13ED3" w:rsidRDefault="00A13ED3" w:rsidP="00A13ED3">
            <w:pPr>
              <w:jc w:val="both"/>
              <w:rPr>
                <w:rFonts w:ascii="Times New Roman" w:hAnsi="Times New Roman" w:cs="Times New Roman"/>
                <w:sz w:val="24"/>
                <w:szCs w:val="24"/>
                <w:lang w:val="kk-KZ"/>
              </w:rPr>
            </w:pPr>
            <w:r w:rsidRPr="00A13ED3">
              <w:rPr>
                <w:rFonts w:ascii="Times New Roman" w:hAnsi="Times New Roman" w:cs="Times New Roman"/>
                <w:sz w:val="24"/>
                <w:szCs w:val="24"/>
                <w:lang w:val="kk-KZ"/>
              </w:rPr>
              <w:lastRenderedPageBreak/>
              <w:t>Кітаптар қарату. Таныс ертегі қойылымын жасату.</w:t>
            </w:r>
          </w:p>
          <w:p w14:paraId="74C9492A" w14:textId="77777777" w:rsidR="00A13ED3" w:rsidRPr="00A13ED3" w:rsidRDefault="00A13ED3" w:rsidP="00A13ED3">
            <w:pPr>
              <w:pStyle w:val="TableParagraph"/>
              <w:rPr>
                <w:b/>
                <w:bCs/>
                <w:sz w:val="24"/>
                <w:szCs w:val="24"/>
              </w:rPr>
            </w:pPr>
            <w:r w:rsidRPr="00A13ED3">
              <w:rPr>
                <w:b/>
                <w:bCs/>
                <w:sz w:val="24"/>
                <w:szCs w:val="24"/>
              </w:rPr>
              <w:t>(Тіл дамыту)</w:t>
            </w:r>
          </w:p>
          <w:p w14:paraId="6908D63A" w14:textId="77777777" w:rsidR="00A13ED3" w:rsidRPr="00A13ED3" w:rsidRDefault="00A13ED3" w:rsidP="00A13ED3">
            <w:pPr>
              <w:pStyle w:val="TableParagraph"/>
              <w:rPr>
                <w:sz w:val="24"/>
                <w:szCs w:val="24"/>
              </w:rPr>
            </w:pPr>
            <w:r w:rsidRPr="00A13ED3">
              <w:rPr>
                <w:bCs/>
                <w:sz w:val="24"/>
                <w:szCs w:val="24"/>
              </w:rPr>
              <w:lastRenderedPageBreak/>
              <w:t xml:space="preserve">Балаларды екі топқа бөліп </w:t>
            </w:r>
            <w:r w:rsidRPr="00A13ED3">
              <w:rPr>
                <w:sz w:val="24"/>
                <w:szCs w:val="24"/>
              </w:rPr>
              <w:t>ермексаздан әр балаға бір адам пішінін жасату</w:t>
            </w:r>
          </w:p>
          <w:p w14:paraId="130F6696" w14:textId="77777777" w:rsidR="00A13ED3" w:rsidRPr="00A13ED3" w:rsidRDefault="00A13ED3" w:rsidP="00A13ED3">
            <w:pPr>
              <w:pStyle w:val="TableParagraph"/>
              <w:rPr>
                <w:sz w:val="24"/>
                <w:szCs w:val="24"/>
              </w:rPr>
            </w:pPr>
            <w:r w:rsidRPr="00A13ED3">
              <w:rPr>
                <w:sz w:val="24"/>
                <w:szCs w:val="24"/>
              </w:rPr>
              <w:t xml:space="preserve">Екінші топта қағаздан әр бала адам сұлбасын қиып алған соң ұжымдасып киып алған адамдарын қол ұстатып қосып жапсыру. </w:t>
            </w:r>
          </w:p>
          <w:p w14:paraId="50DF311A" w14:textId="77777777" w:rsidR="00A13ED3" w:rsidRPr="00A13ED3" w:rsidRDefault="00A13ED3" w:rsidP="00A13ED3">
            <w:pPr>
              <w:pStyle w:val="TableParagraph"/>
              <w:rPr>
                <w:sz w:val="24"/>
                <w:szCs w:val="24"/>
              </w:rPr>
            </w:pPr>
            <w:r w:rsidRPr="00A13ED3">
              <w:rPr>
                <w:b/>
                <w:bCs/>
                <w:sz w:val="24"/>
                <w:szCs w:val="24"/>
              </w:rPr>
              <w:t>(мүсіндеу, жапсыру)</w:t>
            </w:r>
            <w:r w:rsidRPr="00A13ED3">
              <w:rPr>
                <w:sz w:val="24"/>
                <w:szCs w:val="24"/>
              </w:rPr>
              <w:t xml:space="preserve"> </w:t>
            </w:r>
          </w:p>
          <w:p w14:paraId="1D6B9D85" w14:textId="77777777" w:rsidR="00A13ED3" w:rsidRPr="00A13ED3" w:rsidRDefault="00A13ED3" w:rsidP="00A13ED3">
            <w:pPr>
              <w:pStyle w:val="TableParagraph"/>
              <w:rPr>
                <w:sz w:val="24"/>
                <w:szCs w:val="24"/>
              </w:rPr>
            </w:pPr>
          </w:p>
          <w:p w14:paraId="4486C072" w14:textId="77777777" w:rsidR="00A13ED3" w:rsidRPr="00A13ED3" w:rsidRDefault="00A13ED3" w:rsidP="00A13ED3">
            <w:pPr>
              <w:pStyle w:val="TableParagraph"/>
              <w:rPr>
                <w:sz w:val="24"/>
                <w:szCs w:val="24"/>
              </w:rPr>
            </w:pPr>
            <w:r w:rsidRPr="00A13ED3">
              <w:rPr>
                <w:sz w:val="24"/>
                <w:szCs w:val="24"/>
              </w:rPr>
              <w:t>Достық туралы жаттаған әнін айтқызу</w:t>
            </w:r>
          </w:p>
          <w:p w14:paraId="0091BA0C" w14:textId="77777777" w:rsidR="00A13ED3" w:rsidRPr="00A13ED3" w:rsidRDefault="00A13ED3" w:rsidP="00A13ED3">
            <w:pPr>
              <w:pStyle w:val="TableParagraph"/>
              <w:rPr>
                <w:b/>
                <w:bCs/>
                <w:sz w:val="24"/>
                <w:szCs w:val="24"/>
              </w:rPr>
            </w:pPr>
            <w:r w:rsidRPr="00A13ED3">
              <w:rPr>
                <w:b/>
                <w:bCs/>
                <w:sz w:val="24"/>
                <w:szCs w:val="24"/>
              </w:rPr>
              <w:t>(музыка)</w:t>
            </w:r>
          </w:p>
          <w:p w14:paraId="719B0FA9" w14:textId="77777777" w:rsidR="00A13ED3" w:rsidRPr="00A13ED3" w:rsidRDefault="00A13ED3" w:rsidP="00A13ED3">
            <w:pPr>
              <w:pStyle w:val="TableParagraph"/>
              <w:rPr>
                <w:sz w:val="24"/>
                <w:szCs w:val="24"/>
              </w:rPr>
            </w:pPr>
          </w:p>
          <w:p w14:paraId="64B4B42A" w14:textId="77777777" w:rsidR="00A13ED3" w:rsidRPr="00A13ED3" w:rsidRDefault="00A13ED3" w:rsidP="00A13ED3">
            <w:pPr>
              <w:pStyle w:val="TableParagraph"/>
              <w:rPr>
                <w:sz w:val="24"/>
                <w:szCs w:val="24"/>
              </w:rPr>
            </w:pPr>
          </w:p>
        </w:tc>
        <w:tc>
          <w:tcPr>
            <w:tcW w:w="2551" w:type="dxa"/>
          </w:tcPr>
          <w:p w14:paraId="037098B0" w14:textId="77777777" w:rsidR="00A13ED3" w:rsidRPr="00A13ED3" w:rsidRDefault="00A13ED3" w:rsidP="00A13ED3">
            <w:pPr>
              <w:pStyle w:val="ad"/>
              <w:rPr>
                <w:rFonts w:ascii="Times New Roman" w:hAnsi="Times New Roman"/>
                <w:b/>
                <w:bCs/>
                <w:lang w:val="kk-KZ"/>
              </w:rPr>
            </w:pPr>
            <w:r w:rsidRPr="00A13ED3">
              <w:rPr>
                <w:rFonts w:ascii="Times New Roman" w:hAnsi="Times New Roman"/>
                <w:lang w:val="kk-KZ"/>
              </w:rPr>
              <w:lastRenderedPageBreak/>
              <w:t xml:space="preserve">Халықтар достығы дегеніміз не? басқа ұлт өкілдерін қалай танимыз? Суреттер арқылы әңгімелесу. </w:t>
            </w:r>
            <w:r w:rsidRPr="00A13ED3">
              <w:rPr>
                <w:rFonts w:ascii="Times New Roman" w:hAnsi="Times New Roman"/>
                <w:b/>
                <w:bCs/>
                <w:lang w:val="kk-KZ"/>
              </w:rPr>
              <w:t xml:space="preserve"> (көркем </w:t>
            </w:r>
            <w:r w:rsidRPr="00A13ED3">
              <w:rPr>
                <w:rFonts w:ascii="Times New Roman" w:hAnsi="Times New Roman"/>
                <w:b/>
                <w:bCs/>
                <w:lang w:val="kk-KZ"/>
              </w:rPr>
              <w:lastRenderedPageBreak/>
              <w:t xml:space="preserve">әдебиет) </w:t>
            </w:r>
          </w:p>
          <w:p w14:paraId="119E3ADB" w14:textId="77777777" w:rsidR="00A13ED3" w:rsidRPr="00A13ED3" w:rsidRDefault="00A13ED3" w:rsidP="00A13ED3">
            <w:pPr>
              <w:pStyle w:val="ad"/>
              <w:rPr>
                <w:rFonts w:ascii="Times New Roman" w:hAnsi="Times New Roman"/>
                <w:b/>
                <w:bCs/>
                <w:lang w:val="kk-KZ"/>
              </w:rPr>
            </w:pPr>
          </w:p>
          <w:p w14:paraId="7E44AFC2"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 xml:space="preserve">Балаларды орталықтарға бөліп </w:t>
            </w:r>
          </w:p>
          <w:p w14:paraId="2C179B44"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 xml:space="preserve">Әр түрлі ұлттың халық  әндерін тыңдатып, би билету. </w:t>
            </w:r>
          </w:p>
          <w:p w14:paraId="20AC47DC"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(музыка)</w:t>
            </w:r>
          </w:p>
          <w:p w14:paraId="0C4D99B1" w14:textId="77777777" w:rsidR="00A13ED3" w:rsidRPr="00A13ED3" w:rsidRDefault="00A13ED3" w:rsidP="00A13ED3">
            <w:pPr>
              <w:pStyle w:val="TableParagraph"/>
              <w:rPr>
                <w:sz w:val="24"/>
                <w:szCs w:val="24"/>
              </w:rPr>
            </w:pPr>
            <w:r w:rsidRPr="00A13ED3">
              <w:rPr>
                <w:sz w:val="24"/>
                <w:szCs w:val="24"/>
              </w:rPr>
              <w:t xml:space="preserve">Балалардың қалауы бойынша еркін тақырыпта </w:t>
            </w:r>
          </w:p>
          <w:p w14:paraId="180DDBD1" w14:textId="77777777" w:rsidR="00A13ED3" w:rsidRPr="00A13ED3" w:rsidRDefault="00A13ED3" w:rsidP="00A13ED3">
            <w:pPr>
              <w:pStyle w:val="TableParagraph"/>
              <w:rPr>
                <w:sz w:val="24"/>
                <w:szCs w:val="24"/>
              </w:rPr>
            </w:pPr>
            <w:r w:rsidRPr="00A13ED3">
              <w:rPr>
                <w:sz w:val="24"/>
                <w:szCs w:val="24"/>
              </w:rPr>
              <w:t xml:space="preserve">жапсыру әрекетін жасату. </w:t>
            </w:r>
          </w:p>
          <w:p w14:paraId="66B6A376" w14:textId="77777777" w:rsidR="00A13ED3" w:rsidRPr="00A13ED3" w:rsidRDefault="00A13ED3" w:rsidP="00A13ED3">
            <w:pPr>
              <w:pStyle w:val="TableParagraph"/>
              <w:rPr>
                <w:b/>
                <w:bCs/>
                <w:sz w:val="24"/>
                <w:szCs w:val="24"/>
              </w:rPr>
            </w:pPr>
            <w:r w:rsidRPr="00A13ED3">
              <w:rPr>
                <w:b/>
                <w:bCs/>
                <w:sz w:val="24"/>
                <w:szCs w:val="24"/>
              </w:rPr>
              <w:t>(жапсыру)</w:t>
            </w:r>
          </w:p>
        </w:tc>
        <w:tc>
          <w:tcPr>
            <w:tcW w:w="2552" w:type="dxa"/>
          </w:tcPr>
          <w:p w14:paraId="07A9CB19"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lastRenderedPageBreak/>
              <w:t>Топтағы ойыншықтарды санату, салыстыру. Жиын жасату.</w:t>
            </w:r>
          </w:p>
          <w:p w14:paraId="17E140C5"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(математика негіздері)</w:t>
            </w:r>
          </w:p>
          <w:p w14:paraId="377E925E" w14:textId="77777777" w:rsidR="00A13ED3" w:rsidRPr="00A13ED3" w:rsidRDefault="00A13ED3" w:rsidP="00A13ED3">
            <w:pPr>
              <w:pStyle w:val="ad"/>
              <w:rPr>
                <w:rFonts w:ascii="Times New Roman" w:hAnsi="Times New Roman"/>
                <w:b/>
                <w:bCs/>
                <w:lang w:val="kk-KZ"/>
              </w:rPr>
            </w:pPr>
          </w:p>
          <w:p w14:paraId="0DC200F6" w14:textId="77777777" w:rsidR="00A13ED3" w:rsidRPr="00A13ED3" w:rsidRDefault="00A13ED3" w:rsidP="00A13ED3">
            <w:pPr>
              <w:pStyle w:val="ad"/>
              <w:rPr>
                <w:rFonts w:ascii="Times New Roman" w:hAnsi="Times New Roman"/>
                <w:b/>
                <w:bCs/>
                <w:lang w:val="kk-KZ"/>
              </w:rPr>
            </w:pPr>
            <w:r w:rsidRPr="00A13ED3">
              <w:rPr>
                <w:rFonts w:ascii="Times New Roman" w:hAnsi="Times New Roman"/>
                <w:lang w:val="kk-KZ"/>
              </w:rPr>
              <w:lastRenderedPageBreak/>
              <w:t>«Үш аю» орыс халық ертегісін оқып беру. Ертегілер мен қоршаған өмір тақырыптарына сюжеттік композициялар</w:t>
            </w:r>
            <w:r w:rsidRPr="00A13ED3">
              <w:rPr>
                <w:rFonts w:ascii="Times New Roman" w:hAnsi="Times New Roman"/>
                <w:spacing w:val="1"/>
                <w:lang w:val="kk-KZ"/>
              </w:rPr>
              <w:t xml:space="preserve"> </w:t>
            </w:r>
            <w:r w:rsidRPr="00A13ED3">
              <w:rPr>
                <w:rFonts w:ascii="Times New Roman" w:hAnsi="Times New Roman"/>
                <w:lang w:val="kk-KZ"/>
              </w:rPr>
              <w:t>құру</w:t>
            </w:r>
            <w:r w:rsidRPr="00A13ED3">
              <w:rPr>
                <w:rFonts w:ascii="Times New Roman" w:hAnsi="Times New Roman"/>
                <w:b/>
                <w:bCs/>
                <w:lang w:val="kk-KZ"/>
              </w:rPr>
              <w:t xml:space="preserve"> (мүсіндеу)</w:t>
            </w:r>
          </w:p>
          <w:p w14:paraId="66AB848D" w14:textId="77777777" w:rsidR="00A13ED3" w:rsidRPr="00A13ED3" w:rsidRDefault="00A13ED3" w:rsidP="00A13ED3">
            <w:pPr>
              <w:pStyle w:val="ad"/>
              <w:rPr>
                <w:rFonts w:ascii="Times New Roman" w:hAnsi="Times New Roman"/>
                <w:lang w:val="kk-KZ"/>
              </w:rPr>
            </w:pPr>
            <w:r w:rsidRPr="00A13ED3">
              <w:rPr>
                <w:rFonts w:ascii="Times New Roman" w:hAnsi="Times New Roman"/>
                <w:b/>
                <w:bCs/>
                <w:lang w:val="kk-KZ"/>
              </w:rPr>
              <w:t xml:space="preserve"> </w:t>
            </w:r>
            <w:r w:rsidRPr="00A13ED3">
              <w:rPr>
                <w:rFonts w:ascii="Times New Roman" w:hAnsi="Times New Roman"/>
                <w:lang w:val="kk-KZ"/>
              </w:rPr>
              <w:t>Конструктордан үйшік құрастыру дағдыларын қалыптастыру</w:t>
            </w:r>
          </w:p>
          <w:p w14:paraId="5D091559" w14:textId="77777777" w:rsidR="00A13ED3" w:rsidRPr="00A13ED3" w:rsidRDefault="00A13ED3" w:rsidP="00A13ED3">
            <w:pPr>
              <w:pStyle w:val="TableParagraph"/>
              <w:rPr>
                <w:b/>
                <w:bCs/>
                <w:sz w:val="24"/>
                <w:szCs w:val="24"/>
              </w:rPr>
            </w:pPr>
            <w:r w:rsidRPr="00A13ED3">
              <w:rPr>
                <w:b/>
                <w:bCs/>
                <w:sz w:val="24"/>
                <w:szCs w:val="24"/>
              </w:rPr>
              <w:t xml:space="preserve"> (құрастыру)</w:t>
            </w:r>
          </w:p>
          <w:p w14:paraId="4084E866" w14:textId="77777777" w:rsidR="00A13ED3" w:rsidRPr="00A13ED3" w:rsidRDefault="00A13ED3" w:rsidP="00A13ED3">
            <w:pPr>
              <w:pStyle w:val="TableParagraph"/>
              <w:rPr>
                <w:sz w:val="24"/>
                <w:szCs w:val="24"/>
              </w:rPr>
            </w:pPr>
          </w:p>
        </w:tc>
        <w:tc>
          <w:tcPr>
            <w:tcW w:w="2693" w:type="dxa"/>
          </w:tcPr>
          <w:p w14:paraId="45D46E91" w14:textId="77777777" w:rsidR="00A13ED3" w:rsidRPr="00A13ED3" w:rsidRDefault="00A13ED3" w:rsidP="00A13ED3">
            <w:pPr>
              <w:jc w:val="both"/>
              <w:rPr>
                <w:rFonts w:ascii="Times New Roman" w:hAnsi="Times New Roman" w:cs="Times New Roman"/>
                <w:sz w:val="24"/>
                <w:szCs w:val="24"/>
                <w:lang w:val="kk-KZ"/>
              </w:rPr>
            </w:pPr>
            <w:r w:rsidRPr="00A13ED3">
              <w:rPr>
                <w:rFonts w:ascii="Times New Roman" w:hAnsi="Times New Roman" w:cs="Times New Roman"/>
                <w:sz w:val="24"/>
                <w:szCs w:val="24"/>
                <w:lang w:val="kk-KZ"/>
              </w:rPr>
              <w:lastRenderedPageBreak/>
              <w:t xml:space="preserve">Табиғи қалдық заттардан  композицияны құрастыру кезінде заттар мен нысандардың көлемі </w:t>
            </w:r>
            <w:r w:rsidRPr="00A13ED3">
              <w:rPr>
                <w:rFonts w:ascii="Times New Roman" w:hAnsi="Times New Roman" w:cs="Times New Roman"/>
                <w:sz w:val="24"/>
                <w:szCs w:val="24"/>
                <w:lang w:val="kk-KZ"/>
              </w:rPr>
              <w:lastRenderedPageBreak/>
              <w:t xml:space="preserve">бойынша арақатынасын ескеруін қадағалау; </w:t>
            </w:r>
          </w:p>
          <w:p w14:paraId="01A27E88" w14:textId="77777777" w:rsidR="00A13ED3" w:rsidRPr="00A13ED3" w:rsidRDefault="00A13ED3" w:rsidP="00A13ED3">
            <w:pPr>
              <w:pStyle w:val="TableParagraph"/>
              <w:rPr>
                <w:b/>
                <w:bCs/>
                <w:sz w:val="24"/>
                <w:szCs w:val="24"/>
              </w:rPr>
            </w:pPr>
            <w:r w:rsidRPr="00A13ED3">
              <w:rPr>
                <w:sz w:val="24"/>
                <w:szCs w:val="24"/>
              </w:rPr>
              <w:t>(</w:t>
            </w:r>
            <w:r w:rsidRPr="00A13ED3">
              <w:rPr>
                <w:b/>
                <w:bCs/>
                <w:sz w:val="24"/>
                <w:szCs w:val="24"/>
              </w:rPr>
              <w:t>жапсыру)</w:t>
            </w:r>
          </w:p>
          <w:p w14:paraId="51DCD051" w14:textId="77777777" w:rsidR="00A13ED3" w:rsidRPr="00A13ED3" w:rsidRDefault="00A13ED3" w:rsidP="00A13ED3">
            <w:pPr>
              <w:pStyle w:val="TableParagraph"/>
              <w:rPr>
                <w:b/>
                <w:bCs/>
                <w:sz w:val="24"/>
                <w:szCs w:val="24"/>
              </w:rPr>
            </w:pPr>
          </w:p>
          <w:p w14:paraId="1F309403"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25AAFB34" w14:textId="77777777" w:rsidR="00A13ED3" w:rsidRPr="00A13ED3" w:rsidRDefault="00A13ED3" w:rsidP="00A13ED3">
            <w:pPr>
              <w:pStyle w:val="ad"/>
              <w:ind w:left="136"/>
              <w:rPr>
                <w:rFonts w:ascii="Times New Roman" w:hAnsi="Times New Roman"/>
                <w:b/>
                <w:bCs/>
                <w:lang w:val="kk-KZ"/>
              </w:rPr>
            </w:pPr>
            <w:r w:rsidRPr="00A13ED3">
              <w:rPr>
                <w:rFonts w:ascii="Times New Roman" w:hAnsi="Times New Roman"/>
                <w:b/>
                <w:bCs/>
                <w:lang w:val="kk-KZ"/>
              </w:rPr>
              <w:t>(Тіл дамыту, көркем әдебиет)</w:t>
            </w:r>
          </w:p>
          <w:p w14:paraId="2B73B1A4" w14:textId="77777777" w:rsidR="00A13ED3" w:rsidRPr="00A13ED3" w:rsidRDefault="00A13ED3" w:rsidP="00A13ED3">
            <w:pPr>
              <w:pStyle w:val="ad"/>
              <w:ind w:left="136"/>
              <w:rPr>
                <w:rFonts w:ascii="Times New Roman" w:hAnsi="Times New Roman"/>
                <w:b/>
                <w:bCs/>
                <w:lang w:val="kk-KZ"/>
              </w:rPr>
            </w:pPr>
          </w:p>
          <w:p w14:paraId="10729974" w14:textId="77777777" w:rsidR="00A13ED3" w:rsidRPr="00A13ED3" w:rsidRDefault="00A13ED3" w:rsidP="00A13ED3">
            <w:pPr>
              <w:pStyle w:val="ad"/>
              <w:ind w:left="136"/>
              <w:rPr>
                <w:rFonts w:ascii="Times New Roman" w:hAnsi="Times New Roman"/>
                <w:b/>
                <w:bCs/>
                <w:lang w:val="kk-KZ"/>
              </w:rPr>
            </w:pPr>
          </w:p>
          <w:p w14:paraId="1775A573" w14:textId="77777777" w:rsidR="00A13ED3" w:rsidRPr="00A13ED3" w:rsidRDefault="00A13ED3" w:rsidP="00A13ED3">
            <w:pPr>
              <w:pStyle w:val="TableParagraph"/>
              <w:rPr>
                <w:sz w:val="24"/>
                <w:szCs w:val="24"/>
              </w:rPr>
            </w:pPr>
          </w:p>
        </w:tc>
        <w:tc>
          <w:tcPr>
            <w:tcW w:w="2835" w:type="dxa"/>
          </w:tcPr>
          <w:p w14:paraId="1758E9FF" w14:textId="77777777" w:rsidR="00A13ED3" w:rsidRPr="00A13ED3" w:rsidRDefault="00A13ED3" w:rsidP="00A13ED3">
            <w:pPr>
              <w:pStyle w:val="TableParagraph"/>
              <w:rPr>
                <w:sz w:val="24"/>
                <w:szCs w:val="24"/>
              </w:rPr>
            </w:pPr>
            <w:r w:rsidRPr="00A13ED3">
              <w:rPr>
                <w:sz w:val="24"/>
                <w:szCs w:val="24"/>
              </w:rPr>
              <w:lastRenderedPageBreak/>
              <w:t xml:space="preserve">Балалардың қалауы бойынша дербес әрекеттер. Құрастыру және шығармашылық бағытында кітаптар қарату, </w:t>
            </w:r>
            <w:r w:rsidRPr="00A13ED3">
              <w:rPr>
                <w:sz w:val="24"/>
                <w:szCs w:val="24"/>
              </w:rPr>
              <w:lastRenderedPageBreak/>
              <w:t xml:space="preserve">әңгімелесу. </w:t>
            </w:r>
          </w:p>
          <w:p w14:paraId="49159E79"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Топтағы ойыншықтарының суретін салу (Қоңыр, қызғылт сары, ашық жасыл</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реңктермен</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таныстыру</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және</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ол</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түстерді</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өз</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бетінше</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жасауға</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ынталандыру</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қажетті түсті шығару</w:t>
            </w:r>
            <w:r w:rsidRPr="00A13ED3">
              <w:rPr>
                <w:rFonts w:ascii="Times New Roman" w:hAnsi="Times New Roman" w:cs="Times New Roman"/>
                <w:spacing w:val="-4"/>
                <w:sz w:val="24"/>
                <w:szCs w:val="24"/>
                <w:lang w:val="kk-KZ"/>
              </w:rPr>
              <w:t xml:space="preserve"> </w:t>
            </w:r>
            <w:r w:rsidRPr="00A13ED3">
              <w:rPr>
                <w:rFonts w:ascii="Times New Roman" w:hAnsi="Times New Roman" w:cs="Times New Roman"/>
                <w:sz w:val="24"/>
                <w:szCs w:val="24"/>
                <w:lang w:val="kk-KZ"/>
              </w:rPr>
              <w:t>үшін</w:t>
            </w:r>
            <w:r w:rsidRPr="00A13ED3">
              <w:rPr>
                <w:rFonts w:ascii="Times New Roman" w:hAnsi="Times New Roman" w:cs="Times New Roman"/>
                <w:spacing w:val="-3"/>
                <w:sz w:val="24"/>
                <w:szCs w:val="24"/>
                <w:lang w:val="kk-KZ"/>
              </w:rPr>
              <w:t xml:space="preserve"> </w:t>
            </w:r>
            <w:r w:rsidRPr="00A13ED3">
              <w:rPr>
                <w:rFonts w:ascii="Times New Roman" w:hAnsi="Times New Roman" w:cs="Times New Roman"/>
                <w:sz w:val="24"/>
                <w:szCs w:val="24"/>
                <w:lang w:val="kk-KZ"/>
              </w:rPr>
              <w:t>бояуларды</w:t>
            </w:r>
            <w:r w:rsidRPr="00A13ED3">
              <w:rPr>
                <w:rFonts w:ascii="Times New Roman" w:hAnsi="Times New Roman" w:cs="Times New Roman"/>
                <w:spacing w:val="-3"/>
                <w:sz w:val="24"/>
                <w:szCs w:val="24"/>
                <w:lang w:val="kk-KZ"/>
              </w:rPr>
              <w:t xml:space="preserve"> </w:t>
            </w:r>
            <w:r w:rsidRPr="00A13ED3">
              <w:rPr>
                <w:rFonts w:ascii="Times New Roman" w:hAnsi="Times New Roman" w:cs="Times New Roman"/>
                <w:sz w:val="24"/>
                <w:szCs w:val="24"/>
                <w:lang w:val="kk-KZ"/>
              </w:rPr>
              <w:t xml:space="preserve">араластыру), мүсінін жасату, немесе қағаздан өздеріне ойыншық жасауына мүмкіндік беру. </w:t>
            </w:r>
          </w:p>
          <w:p w14:paraId="5D6D62B2" w14:textId="77777777" w:rsidR="00A13ED3" w:rsidRPr="00A13ED3" w:rsidRDefault="00A13ED3" w:rsidP="00A13ED3">
            <w:pPr>
              <w:pStyle w:val="TableParagraph"/>
              <w:rPr>
                <w:b/>
                <w:bCs/>
                <w:sz w:val="24"/>
                <w:szCs w:val="24"/>
              </w:rPr>
            </w:pPr>
            <w:r w:rsidRPr="00A13ED3">
              <w:rPr>
                <w:b/>
                <w:bCs/>
                <w:sz w:val="24"/>
                <w:szCs w:val="24"/>
              </w:rPr>
              <w:t>(сурет салу, құрастыру, мүсіндеу, жапсыру)</w:t>
            </w:r>
          </w:p>
        </w:tc>
      </w:tr>
      <w:tr w:rsidR="00A13ED3" w:rsidRPr="004042D9" w14:paraId="4432E563" w14:textId="77777777" w:rsidTr="00A13ED3">
        <w:trPr>
          <w:trHeight w:val="88"/>
        </w:trPr>
        <w:tc>
          <w:tcPr>
            <w:tcW w:w="1281" w:type="dxa"/>
          </w:tcPr>
          <w:p w14:paraId="106AE8BD"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lastRenderedPageBreak/>
              <w:t>Балалармен</w:t>
            </w:r>
            <w:proofErr w:type="spellEnd"/>
            <w:r w:rsidRPr="00A13ED3">
              <w:rPr>
                <w:rFonts w:ascii="Times New Roman" w:hAnsi="Times New Roman"/>
                <w:b/>
                <w:bCs/>
                <w:spacing w:val="-2"/>
              </w:rPr>
              <w:t xml:space="preserve"> </w:t>
            </w:r>
            <w:proofErr w:type="spellStart"/>
            <w:r w:rsidRPr="00A13ED3">
              <w:rPr>
                <w:rFonts w:ascii="Times New Roman" w:hAnsi="Times New Roman"/>
                <w:b/>
                <w:bCs/>
              </w:rPr>
              <w:t>жеке</w:t>
            </w:r>
            <w:proofErr w:type="spellEnd"/>
            <w:r w:rsidRPr="00A13ED3">
              <w:rPr>
                <w:rFonts w:ascii="Times New Roman" w:hAnsi="Times New Roman"/>
                <w:b/>
                <w:bCs/>
                <w:spacing w:val="-2"/>
              </w:rPr>
              <w:t xml:space="preserve"> </w:t>
            </w:r>
            <w:proofErr w:type="spellStart"/>
            <w:r w:rsidRPr="00A13ED3">
              <w:rPr>
                <w:rFonts w:ascii="Times New Roman" w:hAnsi="Times New Roman"/>
                <w:b/>
                <w:bCs/>
              </w:rPr>
              <w:t>жұмыс</w:t>
            </w:r>
            <w:proofErr w:type="spellEnd"/>
          </w:p>
        </w:tc>
        <w:tc>
          <w:tcPr>
            <w:tcW w:w="2693" w:type="dxa"/>
          </w:tcPr>
          <w:p w14:paraId="5777A85F" w14:textId="7EB74635" w:rsidR="00FE6903" w:rsidRPr="00FE6903" w:rsidRDefault="009F2F34" w:rsidP="00A13ED3">
            <w:pPr>
              <w:pStyle w:val="TableParagraph"/>
              <w:rPr>
                <w:b/>
                <w:sz w:val="24"/>
                <w:szCs w:val="24"/>
                <w:lang w:val="en-US"/>
              </w:rPr>
            </w:pPr>
            <w:proofErr w:type="spellStart"/>
            <w:r>
              <w:rPr>
                <w:b/>
                <w:sz w:val="24"/>
                <w:szCs w:val="24"/>
                <w:lang w:val="en-US"/>
              </w:rPr>
              <w:t>Юлдашева</w:t>
            </w:r>
            <w:proofErr w:type="spellEnd"/>
            <w:r>
              <w:rPr>
                <w:b/>
                <w:sz w:val="24"/>
                <w:szCs w:val="24"/>
                <w:lang w:val="en-US"/>
              </w:rPr>
              <w:t xml:space="preserve"> </w:t>
            </w:r>
            <w:proofErr w:type="spellStart"/>
            <w:r>
              <w:rPr>
                <w:b/>
                <w:sz w:val="24"/>
                <w:szCs w:val="24"/>
                <w:lang w:val="en-US"/>
              </w:rPr>
              <w:t>Ясмина</w:t>
            </w:r>
            <w:proofErr w:type="spellEnd"/>
          </w:p>
          <w:p w14:paraId="706F4704" w14:textId="5BE7676D" w:rsidR="00A13ED3" w:rsidRPr="00A13ED3" w:rsidRDefault="00A13ED3" w:rsidP="00A13ED3">
            <w:pPr>
              <w:pStyle w:val="TableParagraph"/>
              <w:rPr>
                <w:sz w:val="24"/>
                <w:szCs w:val="24"/>
              </w:rPr>
            </w:pPr>
            <w:r w:rsidRPr="00A13ED3">
              <w:rPr>
                <w:sz w:val="24"/>
                <w:szCs w:val="24"/>
              </w:rPr>
              <w:t>жануарлар</w:t>
            </w:r>
            <w:r w:rsidRPr="00A13ED3">
              <w:rPr>
                <w:spacing w:val="1"/>
                <w:sz w:val="24"/>
                <w:szCs w:val="24"/>
              </w:rPr>
              <w:t xml:space="preserve"> </w:t>
            </w:r>
            <w:r w:rsidRPr="00A13ED3">
              <w:rPr>
                <w:sz w:val="24"/>
                <w:szCs w:val="24"/>
              </w:rPr>
              <w:t>мен</w:t>
            </w:r>
            <w:r w:rsidRPr="00A13ED3">
              <w:rPr>
                <w:spacing w:val="1"/>
                <w:sz w:val="24"/>
                <w:szCs w:val="24"/>
              </w:rPr>
              <w:t xml:space="preserve"> </w:t>
            </w:r>
            <w:r w:rsidRPr="00A13ED3">
              <w:rPr>
                <w:sz w:val="24"/>
                <w:szCs w:val="24"/>
              </w:rPr>
              <w:t>өсімдіктерге күтім жасауға (өсімдіктерді қорғау, қыстап қалған құстарға жем</w:t>
            </w:r>
            <w:r w:rsidRPr="00A13ED3">
              <w:rPr>
                <w:spacing w:val="1"/>
                <w:sz w:val="24"/>
                <w:szCs w:val="24"/>
              </w:rPr>
              <w:t xml:space="preserve"> </w:t>
            </w:r>
            <w:r w:rsidRPr="00A13ED3">
              <w:rPr>
                <w:sz w:val="24"/>
                <w:szCs w:val="24"/>
              </w:rPr>
              <w:t>беру)</w:t>
            </w:r>
            <w:r w:rsidRPr="00A13ED3">
              <w:rPr>
                <w:spacing w:val="-1"/>
                <w:sz w:val="24"/>
                <w:szCs w:val="24"/>
              </w:rPr>
              <w:t xml:space="preserve"> </w:t>
            </w:r>
            <w:r w:rsidRPr="00A13ED3">
              <w:rPr>
                <w:sz w:val="24"/>
                <w:szCs w:val="24"/>
              </w:rPr>
              <w:t>баулуды жетілдіру.</w:t>
            </w:r>
          </w:p>
        </w:tc>
        <w:tc>
          <w:tcPr>
            <w:tcW w:w="2551" w:type="dxa"/>
          </w:tcPr>
          <w:p w14:paraId="721ED7E7" w14:textId="122D5EBF" w:rsidR="00FE6903" w:rsidRPr="00FE6903" w:rsidRDefault="009F2F34" w:rsidP="00FE690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Альберт Аяла</w:t>
            </w:r>
          </w:p>
          <w:p w14:paraId="780452AB" w14:textId="366F97C9" w:rsidR="00A13ED3" w:rsidRPr="00A13ED3" w:rsidRDefault="00A13ED3" w:rsidP="00FE6903">
            <w:pPr>
              <w:spacing w:after="0"/>
              <w:rPr>
                <w:rFonts w:ascii="Times New Roman" w:hAnsi="Times New Roman" w:cs="Times New Roman"/>
                <w:sz w:val="24"/>
                <w:szCs w:val="24"/>
                <w:lang w:val="kk-KZ"/>
              </w:rPr>
            </w:pPr>
            <w:r w:rsidRPr="00A13ED3">
              <w:rPr>
                <w:rFonts w:ascii="Times New Roman" w:hAnsi="Times New Roman" w:cs="Times New Roman"/>
                <w:sz w:val="24"/>
                <w:szCs w:val="24"/>
                <w:lang w:val="kk-KZ"/>
              </w:rPr>
              <w:t>таныс шығармаларды тануды, олардың мазмұны айтуды, тыңдалған музыкадан алған әсері туралы әңгімелеуді қалыптастыру.</w:t>
            </w:r>
          </w:p>
        </w:tc>
        <w:tc>
          <w:tcPr>
            <w:tcW w:w="2552" w:type="dxa"/>
          </w:tcPr>
          <w:p w14:paraId="0E7D51E2" w14:textId="43398528" w:rsidR="00FE6903" w:rsidRPr="00FE6903" w:rsidRDefault="009F2F34" w:rsidP="00FE690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Ақан Нурислам</w:t>
            </w:r>
          </w:p>
          <w:p w14:paraId="58E471D1" w14:textId="2268186A" w:rsidR="00A13ED3" w:rsidRPr="00A13ED3" w:rsidRDefault="00A13ED3" w:rsidP="00FE6903">
            <w:pPr>
              <w:spacing w:after="0"/>
              <w:rPr>
                <w:rFonts w:ascii="Times New Roman" w:hAnsi="Times New Roman" w:cs="Times New Roman"/>
                <w:sz w:val="24"/>
                <w:szCs w:val="24"/>
                <w:lang w:val="kk-KZ"/>
              </w:rPr>
            </w:pPr>
            <w:r w:rsidRPr="00A13ED3">
              <w:rPr>
                <w:rFonts w:ascii="Times New Roman" w:hAnsi="Times New Roman" w:cs="Times New Roman"/>
                <w:sz w:val="24"/>
                <w:szCs w:val="24"/>
                <w:lang w:val="kk-KZ"/>
              </w:rPr>
              <w:t>гүлдер, қоршаған заттар мен табиғат объектілерінің түстері</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мен реңктері туралы ұғымдарын байыту.</w:t>
            </w:r>
          </w:p>
        </w:tc>
        <w:tc>
          <w:tcPr>
            <w:tcW w:w="2693" w:type="dxa"/>
          </w:tcPr>
          <w:p w14:paraId="286C3395" w14:textId="480D0D98" w:rsidR="00FE6903" w:rsidRPr="00FE6903" w:rsidRDefault="009F2F34" w:rsidP="00A13ED3">
            <w:pPr>
              <w:pStyle w:val="TableParagraph"/>
              <w:rPr>
                <w:b/>
                <w:sz w:val="24"/>
                <w:szCs w:val="24"/>
              </w:rPr>
            </w:pPr>
            <w:r>
              <w:rPr>
                <w:b/>
                <w:sz w:val="24"/>
                <w:szCs w:val="24"/>
              </w:rPr>
              <w:t>Султанов Мансур</w:t>
            </w:r>
          </w:p>
          <w:p w14:paraId="4EEF36F7" w14:textId="73A552F3" w:rsidR="00A13ED3" w:rsidRPr="00A13ED3" w:rsidRDefault="00A13ED3" w:rsidP="00A13ED3">
            <w:pPr>
              <w:pStyle w:val="TableParagraph"/>
              <w:rPr>
                <w:sz w:val="24"/>
                <w:szCs w:val="24"/>
              </w:rPr>
            </w:pPr>
            <w:r w:rsidRPr="00A13ED3">
              <w:rPr>
                <w:sz w:val="24"/>
                <w:szCs w:val="24"/>
              </w:rPr>
              <w:t>қағаздың бұрыштарын және қырларын біріктіру, бөлшектерді өзара желімдеп,</w:t>
            </w:r>
            <w:r w:rsidRPr="00A13ED3">
              <w:rPr>
                <w:spacing w:val="1"/>
                <w:sz w:val="24"/>
                <w:szCs w:val="24"/>
              </w:rPr>
              <w:t xml:space="preserve"> </w:t>
            </w:r>
            <w:r w:rsidRPr="00A13ED3">
              <w:rPr>
                <w:sz w:val="24"/>
                <w:szCs w:val="24"/>
              </w:rPr>
              <w:t>композиция</w:t>
            </w:r>
            <w:r w:rsidRPr="00A13ED3">
              <w:rPr>
                <w:spacing w:val="1"/>
                <w:sz w:val="24"/>
                <w:szCs w:val="24"/>
              </w:rPr>
              <w:t xml:space="preserve"> </w:t>
            </w:r>
            <w:r w:rsidRPr="00A13ED3">
              <w:rPr>
                <w:sz w:val="24"/>
                <w:szCs w:val="24"/>
              </w:rPr>
              <w:t>құрастыруды үйрету.</w:t>
            </w:r>
          </w:p>
        </w:tc>
        <w:tc>
          <w:tcPr>
            <w:tcW w:w="2835" w:type="dxa"/>
          </w:tcPr>
          <w:p w14:paraId="28CD01B6" w14:textId="01E360A6" w:rsidR="00FE6903" w:rsidRPr="00FE6903" w:rsidRDefault="009F2F34" w:rsidP="00FE690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Арипов Акбар</w:t>
            </w:r>
          </w:p>
          <w:p w14:paraId="4A1C8BFA" w14:textId="106C60DF" w:rsidR="00A13ED3" w:rsidRPr="00A13ED3" w:rsidRDefault="00A13ED3" w:rsidP="00FE6903">
            <w:pPr>
              <w:spacing w:after="0"/>
              <w:rPr>
                <w:rFonts w:ascii="Times New Roman" w:hAnsi="Times New Roman" w:cs="Times New Roman"/>
                <w:sz w:val="24"/>
                <w:szCs w:val="24"/>
                <w:lang w:val="kk-KZ"/>
              </w:rPr>
            </w:pPr>
            <w:r w:rsidRPr="00A13ED3">
              <w:rPr>
                <w:rFonts w:ascii="Times New Roman" w:hAnsi="Times New Roman" w:cs="Times New Roman"/>
                <w:sz w:val="24"/>
                <w:szCs w:val="24"/>
                <w:lang w:val="kk-KZ"/>
              </w:rPr>
              <w:t>заттарды оң қолмен солдан оңға қарай</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орналастыру,</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заттардың өзіне қатысты орналасуын сөздермен белгілеуін жетілдіру.</w:t>
            </w:r>
          </w:p>
        </w:tc>
      </w:tr>
      <w:tr w:rsidR="00A13ED3" w:rsidRPr="004042D9" w14:paraId="6333AF8C" w14:textId="77777777" w:rsidTr="00A13ED3">
        <w:trPr>
          <w:trHeight w:val="982"/>
        </w:trPr>
        <w:tc>
          <w:tcPr>
            <w:tcW w:w="1281" w:type="dxa"/>
          </w:tcPr>
          <w:p w14:paraId="6F96F28F"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Серуенге</w:t>
            </w:r>
            <w:proofErr w:type="spellEnd"/>
            <w:r w:rsidRPr="00A13ED3">
              <w:rPr>
                <w:rFonts w:ascii="Times New Roman" w:hAnsi="Times New Roman"/>
                <w:b/>
                <w:bCs/>
                <w:spacing w:val="-4"/>
              </w:rPr>
              <w:t xml:space="preserve"> </w:t>
            </w:r>
            <w:proofErr w:type="spellStart"/>
            <w:r w:rsidRPr="00A13ED3">
              <w:rPr>
                <w:rFonts w:ascii="Times New Roman" w:hAnsi="Times New Roman"/>
                <w:b/>
                <w:bCs/>
              </w:rPr>
              <w:t>дайындық</w:t>
            </w:r>
            <w:proofErr w:type="spellEnd"/>
          </w:p>
        </w:tc>
        <w:tc>
          <w:tcPr>
            <w:tcW w:w="13324" w:type="dxa"/>
            <w:gridSpan w:val="5"/>
          </w:tcPr>
          <w:p w14:paraId="0CE451DC"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Киімдерін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реттілік</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сақтап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дұрыс</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киінуге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 xml:space="preserve">. </w:t>
            </w:r>
            <w:proofErr w:type="spellStart"/>
            <w:proofErr w:type="gramStart"/>
            <w:r w:rsidRPr="00A13ED3">
              <w:rPr>
                <w:rFonts w:ascii="Times New Roman" w:hAnsi="Times New Roman" w:cs="Times New Roman"/>
                <w:sz w:val="24"/>
                <w:szCs w:val="24"/>
              </w:rPr>
              <w:t>Достарына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көмектесу</w:t>
            </w:r>
            <w:proofErr w:type="spellEnd"/>
            <w:proofErr w:type="gramEnd"/>
            <w:r w:rsidRPr="00A13ED3">
              <w:rPr>
                <w:rFonts w:ascii="Times New Roman" w:hAnsi="Times New Roman" w:cs="Times New Roman"/>
                <w:sz w:val="24"/>
                <w:szCs w:val="24"/>
              </w:rPr>
              <w:t>.</w:t>
            </w:r>
          </w:p>
          <w:p w14:paraId="2E252CC8" w14:textId="77777777" w:rsidR="00A13ED3" w:rsidRPr="00A13ED3" w:rsidRDefault="00A13ED3" w:rsidP="00A13ED3">
            <w:pPr>
              <w:pStyle w:val="TableParagraph"/>
              <w:rPr>
                <w:sz w:val="24"/>
                <w:szCs w:val="24"/>
              </w:rPr>
            </w:pPr>
            <w:r w:rsidRPr="00A13ED3">
              <w:rPr>
                <w:sz w:val="24"/>
                <w:szCs w:val="24"/>
              </w:rPr>
              <w:t>Қатармен жұптасып жүруді, қатарды бұзбауды  үйрету. Таза ауада қандай ойындар ойнайтынын балалармен жоспарлау. (</w:t>
            </w:r>
            <w:r w:rsidRPr="00A13ED3">
              <w:rPr>
                <w:b/>
                <w:bCs/>
                <w:sz w:val="24"/>
                <w:szCs w:val="24"/>
              </w:rPr>
              <w:t>Тіл дамыту, өзіне-өзі қызмет ету дағдылары, экологиялық мәдениет,  ірі және ұсақ моториканы дамыту)</w:t>
            </w:r>
          </w:p>
        </w:tc>
      </w:tr>
      <w:tr w:rsidR="00A13ED3" w:rsidRPr="004042D9" w14:paraId="5B452AD9" w14:textId="77777777" w:rsidTr="00A13ED3">
        <w:trPr>
          <w:trHeight w:val="448"/>
        </w:trPr>
        <w:tc>
          <w:tcPr>
            <w:tcW w:w="1281" w:type="dxa"/>
          </w:tcPr>
          <w:p w14:paraId="50E28538"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Серуен</w:t>
            </w:r>
            <w:proofErr w:type="spellEnd"/>
          </w:p>
        </w:tc>
        <w:tc>
          <w:tcPr>
            <w:tcW w:w="2693" w:type="dxa"/>
          </w:tcPr>
          <w:p w14:paraId="1D1D9CBF" w14:textId="77777777" w:rsidR="00A13ED3" w:rsidRPr="00A13ED3" w:rsidRDefault="00A13ED3" w:rsidP="00A13ED3">
            <w:pPr>
              <w:pStyle w:val="TableParagraph"/>
              <w:rPr>
                <w:sz w:val="24"/>
                <w:szCs w:val="24"/>
              </w:rPr>
            </w:pPr>
            <w:r w:rsidRPr="00A13ED3">
              <w:rPr>
                <w:sz w:val="24"/>
                <w:szCs w:val="24"/>
              </w:rPr>
              <w:t>Еркін ойындар</w:t>
            </w:r>
          </w:p>
          <w:p w14:paraId="14131857" w14:textId="77777777" w:rsidR="00A13ED3" w:rsidRPr="00A13ED3" w:rsidRDefault="00A13ED3" w:rsidP="00A13ED3">
            <w:pPr>
              <w:pStyle w:val="TableParagraph"/>
              <w:rPr>
                <w:sz w:val="24"/>
                <w:szCs w:val="24"/>
              </w:rPr>
            </w:pPr>
            <w:r w:rsidRPr="00A13ED3">
              <w:rPr>
                <w:sz w:val="24"/>
                <w:szCs w:val="24"/>
              </w:rPr>
              <w:t xml:space="preserve">Табиғи заттардан  құрылымдар құрастыру.  </w:t>
            </w:r>
          </w:p>
          <w:p w14:paraId="3B9989FD" w14:textId="77777777" w:rsidR="00A13ED3" w:rsidRPr="00A13ED3" w:rsidRDefault="00A13ED3" w:rsidP="00A13ED3">
            <w:pPr>
              <w:pStyle w:val="TableParagraph"/>
              <w:rPr>
                <w:b/>
                <w:bCs/>
                <w:sz w:val="24"/>
                <w:szCs w:val="24"/>
              </w:rPr>
            </w:pPr>
            <w:r w:rsidRPr="00A13ED3">
              <w:rPr>
                <w:b/>
                <w:bCs/>
                <w:sz w:val="24"/>
                <w:szCs w:val="24"/>
              </w:rPr>
              <w:t>(Құрастыру)</w:t>
            </w:r>
          </w:p>
          <w:p w14:paraId="0C4F7439" w14:textId="77777777" w:rsidR="00A13ED3" w:rsidRPr="00A13ED3" w:rsidRDefault="00A13ED3" w:rsidP="00A13ED3">
            <w:pPr>
              <w:pStyle w:val="TableParagraph"/>
              <w:rPr>
                <w:b/>
                <w:bCs/>
                <w:sz w:val="24"/>
                <w:szCs w:val="24"/>
              </w:rPr>
            </w:pPr>
          </w:p>
          <w:p w14:paraId="5F2A62DB" w14:textId="77777777" w:rsidR="00A13ED3" w:rsidRPr="00A13ED3" w:rsidRDefault="00A13ED3" w:rsidP="00A13ED3">
            <w:pPr>
              <w:pStyle w:val="TableParagraph"/>
              <w:rPr>
                <w:b/>
                <w:bCs/>
                <w:sz w:val="24"/>
                <w:szCs w:val="24"/>
              </w:rPr>
            </w:pPr>
            <w:r w:rsidRPr="00A13ED3">
              <w:rPr>
                <w:b/>
                <w:bCs/>
                <w:sz w:val="24"/>
                <w:szCs w:val="24"/>
              </w:rPr>
              <w:t>Қимылды ойын</w:t>
            </w:r>
          </w:p>
          <w:p w14:paraId="781F5594" w14:textId="77777777" w:rsidR="00A13ED3" w:rsidRPr="00A13ED3" w:rsidRDefault="00A13ED3" w:rsidP="00A13ED3">
            <w:pPr>
              <w:pStyle w:val="TableParagraph"/>
              <w:rPr>
                <w:sz w:val="24"/>
                <w:szCs w:val="24"/>
              </w:rPr>
            </w:pPr>
            <w:r w:rsidRPr="00A13ED3">
              <w:rPr>
                <w:sz w:val="24"/>
                <w:szCs w:val="24"/>
              </w:rPr>
              <w:t>«Жоғары лақтыр»</w:t>
            </w:r>
          </w:p>
        </w:tc>
        <w:tc>
          <w:tcPr>
            <w:tcW w:w="2551" w:type="dxa"/>
          </w:tcPr>
          <w:p w14:paraId="65230FCA"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b/>
                <w:bCs/>
                <w:sz w:val="24"/>
                <w:szCs w:val="24"/>
              </w:rPr>
              <w:t>Қимылды</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ойын</w:t>
            </w:r>
            <w:proofErr w:type="spellEnd"/>
            <w:r w:rsidRPr="00A13ED3">
              <w:rPr>
                <w:rFonts w:ascii="Times New Roman" w:hAnsi="Times New Roman" w:cs="Times New Roman"/>
                <w:b/>
                <w:bCs/>
                <w:sz w:val="24"/>
                <w:szCs w:val="24"/>
              </w:rPr>
              <w:t xml:space="preserve"> </w:t>
            </w:r>
            <w:r w:rsidRPr="00A13ED3">
              <w:rPr>
                <w:rFonts w:ascii="Times New Roman" w:hAnsi="Times New Roman" w:cs="Times New Roman"/>
                <w:sz w:val="24"/>
                <w:szCs w:val="24"/>
              </w:rPr>
              <w:t>«</w:t>
            </w:r>
            <w:proofErr w:type="spellStart"/>
            <w:r w:rsidRPr="00A13ED3">
              <w:rPr>
                <w:rFonts w:ascii="Times New Roman" w:hAnsi="Times New Roman" w:cs="Times New Roman"/>
                <w:sz w:val="24"/>
                <w:szCs w:val="24"/>
              </w:rPr>
              <w:t>Шеңберге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түсір</w:t>
            </w:r>
            <w:proofErr w:type="spellEnd"/>
            <w:r w:rsidRPr="00A13ED3">
              <w:rPr>
                <w:rFonts w:ascii="Times New Roman" w:hAnsi="Times New Roman" w:cs="Times New Roman"/>
                <w:sz w:val="24"/>
                <w:szCs w:val="24"/>
              </w:rPr>
              <w:t>»</w:t>
            </w:r>
          </w:p>
          <w:p w14:paraId="0D21B07F" w14:textId="77777777" w:rsidR="00A13ED3" w:rsidRPr="00A13ED3" w:rsidRDefault="00A13ED3" w:rsidP="00A13ED3">
            <w:pPr>
              <w:pStyle w:val="TableParagraph"/>
              <w:rPr>
                <w:sz w:val="24"/>
                <w:szCs w:val="24"/>
              </w:rPr>
            </w:pPr>
          </w:p>
          <w:p w14:paraId="607CB221" w14:textId="77777777" w:rsidR="00A13ED3" w:rsidRPr="00A13ED3" w:rsidRDefault="00A13ED3" w:rsidP="00A13ED3">
            <w:pPr>
              <w:pStyle w:val="TableParagraph"/>
              <w:rPr>
                <w:b/>
                <w:bCs/>
                <w:sz w:val="24"/>
                <w:szCs w:val="24"/>
              </w:rPr>
            </w:pPr>
          </w:p>
        </w:tc>
        <w:tc>
          <w:tcPr>
            <w:tcW w:w="2552" w:type="dxa"/>
          </w:tcPr>
          <w:p w14:paraId="2ACA8C75"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Еркін ойындар</w:t>
            </w:r>
          </w:p>
          <w:p w14:paraId="377B30A2" w14:textId="77777777" w:rsidR="00A13ED3" w:rsidRPr="00A13ED3" w:rsidRDefault="00A13ED3" w:rsidP="00A13ED3">
            <w:pPr>
              <w:pStyle w:val="TableParagraph"/>
              <w:rPr>
                <w:b/>
                <w:bCs/>
                <w:sz w:val="24"/>
                <w:szCs w:val="24"/>
              </w:rPr>
            </w:pPr>
            <w:r w:rsidRPr="00A13ED3">
              <w:rPr>
                <w:b/>
                <w:bCs/>
                <w:sz w:val="24"/>
                <w:szCs w:val="24"/>
              </w:rPr>
              <w:t xml:space="preserve">Қимылды ойын </w:t>
            </w:r>
          </w:p>
          <w:p w14:paraId="0C057F50" w14:textId="77777777" w:rsidR="00A13ED3" w:rsidRPr="00A13ED3" w:rsidRDefault="00A13ED3" w:rsidP="00A13ED3">
            <w:pPr>
              <w:pStyle w:val="TableParagraph"/>
              <w:rPr>
                <w:sz w:val="24"/>
                <w:szCs w:val="24"/>
              </w:rPr>
            </w:pPr>
            <w:r w:rsidRPr="00A13ED3">
              <w:rPr>
                <w:sz w:val="24"/>
                <w:szCs w:val="24"/>
              </w:rPr>
              <w:t>«Жалауға қарай жүгір»</w:t>
            </w:r>
          </w:p>
          <w:p w14:paraId="49F1C5FA" w14:textId="77777777" w:rsidR="00A13ED3" w:rsidRPr="00A13ED3" w:rsidRDefault="00A13ED3" w:rsidP="00A13ED3">
            <w:pPr>
              <w:rPr>
                <w:rFonts w:ascii="Times New Roman" w:hAnsi="Times New Roman" w:cs="Times New Roman"/>
                <w:sz w:val="24"/>
                <w:szCs w:val="24"/>
                <w:lang w:val="kk-KZ"/>
              </w:rPr>
            </w:pPr>
          </w:p>
        </w:tc>
        <w:tc>
          <w:tcPr>
            <w:tcW w:w="2693" w:type="dxa"/>
          </w:tcPr>
          <w:p w14:paraId="5B44DE36" w14:textId="77777777" w:rsidR="00A13ED3" w:rsidRPr="00A13ED3" w:rsidRDefault="00A13ED3" w:rsidP="00A13ED3">
            <w:pPr>
              <w:pStyle w:val="TableParagraph"/>
              <w:rPr>
                <w:sz w:val="24"/>
                <w:szCs w:val="24"/>
              </w:rPr>
            </w:pPr>
            <w:r w:rsidRPr="00A13ED3">
              <w:rPr>
                <w:sz w:val="24"/>
                <w:szCs w:val="24"/>
              </w:rPr>
              <w:t>Еркін ойындар</w:t>
            </w:r>
          </w:p>
          <w:p w14:paraId="7C0DA803" w14:textId="77777777" w:rsidR="00A13ED3" w:rsidRPr="00A13ED3" w:rsidRDefault="00A13ED3" w:rsidP="00A13ED3">
            <w:pPr>
              <w:rPr>
                <w:rFonts w:ascii="Times New Roman" w:hAnsi="Times New Roman" w:cs="Times New Roman"/>
                <w:sz w:val="24"/>
                <w:szCs w:val="24"/>
                <w:lang w:val="ru-RU"/>
              </w:rPr>
            </w:pPr>
            <w:proofErr w:type="spellStart"/>
            <w:r w:rsidRPr="00A13ED3">
              <w:rPr>
                <w:rFonts w:ascii="Times New Roman" w:hAnsi="Times New Roman" w:cs="Times New Roman"/>
                <w:b/>
                <w:bCs/>
                <w:sz w:val="24"/>
                <w:szCs w:val="24"/>
                <w:lang w:val="ru-RU"/>
              </w:rPr>
              <w:t>Қимылды</w:t>
            </w:r>
            <w:proofErr w:type="spellEnd"/>
            <w:r w:rsidRPr="00A13ED3">
              <w:rPr>
                <w:rFonts w:ascii="Times New Roman" w:hAnsi="Times New Roman" w:cs="Times New Roman"/>
                <w:b/>
                <w:bCs/>
                <w:sz w:val="24"/>
                <w:szCs w:val="24"/>
                <w:lang w:val="ru-RU"/>
              </w:rPr>
              <w:t xml:space="preserve"> </w:t>
            </w:r>
            <w:proofErr w:type="spellStart"/>
            <w:r w:rsidRPr="00A13ED3">
              <w:rPr>
                <w:rFonts w:ascii="Times New Roman" w:hAnsi="Times New Roman" w:cs="Times New Roman"/>
                <w:b/>
                <w:bCs/>
                <w:sz w:val="24"/>
                <w:szCs w:val="24"/>
                <w:lang w:val="ru-RU"/>
              </w:rPr>
              <w:t>ойын</w:t>
            </w:r>
            <w:proofErr w:type="spellEnd"/>
            <w:r w:rsidRPr="00A13ED3">
              <w:rPr>
                <w:rFonts w:ascii="Times New Roman" w:hAnsi="Times New Roman" w:cs="Times New Roman"/>
                <w:b/>
                <w:bCs/>
                <w:sz w:val="24"/>
                <w:szCs w:val="24"/>
                <w:lang w:val="ru-RU"/>
              </w:rPr>
              <w:t xml:space="preserve"> </w:t>
            </w:r>
            <w:r w:rsidRPr="00A13ED3">
              <w:rPr>
                <w:rFonts w:ascii="Times New Roman" w:hAnsi="Times New Roman" w:cs="Times New Roman"/>
                <w:sz w:val="24"/>
                <w:szCs w:val="24"/>
                <w:lang w:val="ru-RU"/>
              </w:rPr>
              <w:t>«Поезд»</w:t>
            </w:r>
          </w:p>
          <w:p w14:paraId="32F37899" w14:textId="77777777" w:rsidR="00A13ED3" w:rsidRPr="00A13ED3" w:rsidRDefault="00A13ED3" w:rsidP="00A13ED3">
            <w:pPr>
              <w:pStyle w:val="TableParagraph"/>
              <w:rPr>
                <w:sz w:val="24"/>
                <w:szCs w:val="24"/>
              </w:rPr>
            </w:pPr>
          </w:p>
        </w:tc>
        <w:tc>
          <w:tcPr>
            <w:tcW w:w="2835" w:type="dxa"/>
          </w:tcPr>
          <w:p w14:paraId="279D5EA8" w14:textId="6AA42318"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Еркін ойындар</w:t>
            </w:r>
            <w:r w:rsidRPr="00A13ED3">
              <w:rPr>
                <w:rFonts w:ascii="Times New Roman" w:hAnsi="Times New Roman" w:cs="Times New Roman"/>
                <w:b/>
                <w:bCs/>
                <w:sz w:val="24"/>
                <w:szCs w:val="24"/>
                <w:lang w:val="kk-KZ"/>
              </w:rPr>
              <w:t>Қимылды</w:t>
            </w:r>
            <w:r w:rsidRPr="00A13ED3">
              <w:rPr>
                <w:rFonts w:ascii="Times New Roman" w:hAnsi="Times New Roman" w:cs="Times New Roman"/>
                <w:b/>
                <w:bCs/>
                <w:spacing w:val="-5"/>
                <w:sz w:val="24"/>
                <w:szCs w:val="24"/>
                <w:lang w:val="kk-KZ"/>
              </w:rPr>
              <w:t xml:space="preserve"> </w:t>
            </w:r>
            <w:r w:rsidRPr="00A13ED3">
              <w:rPr>
                <w:rFonts w:ascii="Times New Roman" w:hAnsi="Times New Roman" w:cs="Times New Roman"/>
                <w:b/>
                <w:bCs/>
                <w:sz w:val="24"/>
                <w:szCs w:val="24"/>
                <w:lang w:val="kk-KZ"/>
              </w:rPr>
              <w:t>ойындар.</w:t>
            </w:r>
            <w:r w:rsidRPr="00A13ED3">
              <w:rPr>
                <w:rFonts w:ascii="Times New Roman" w:hAnsi="Times New Roman" w:cs="Times New Roman"/>
                <w:spacing w:val="-1"/>
                <w:sz w:val="24"/>
                <w:szCs w:val="24"/>
                <w:lang w:val="kk-KZ"/>
              </w:rPr>
              <w:t>Қимылды</w:t>
            </w:r>
            <w:r w:rsidRPr="00A13ED3">
              <w:rPr>
                <w:rFonts w:ascii="Times New Roman" w:hAnsi="Times New Roman" w:cs="Times New Roman"/>
                <w:spacing w:val="-17"/>
                <w:sz w:val="24"/>
                <w:szCs w:val="24"/>
                <w:lang w:val="kk-KZ"/>
              </w:rPr>
              <w:t xml:space="preserve"> </w:t>
            </w:r>
            <w:r w:rsidRPr="00A13ED3">
              <w:rPr>
                <w:rFonts w:ascii="Times New Roman" w:hAnsi="Times New Roman" w:cs="Times New Roman"/>
                <w:spacing w:val="-1"/>
                <w:sz w:val="24"/>
                <w:szCs w:val="24"/>
                <w:lang w:val="kk-KZ"/>
              </w:rPr>
              <w:t>ойындарда</w:t>
            </w:r>
            <w:r w:rsidRPr="00A13ED3">
              <w:rPr>
                <w:rFonts w:ascii="Times New Roman" w:hAnsi="Times New Roman" w:cs="Times New Roman"/>
                <w:spacing w:val="-15"/>
                <w:sz w:val="24"/>
                <w:szCs w:val="24"/>
                <w:lang w:val="kk-KZ"/>
              </w:rPr>
              <w:t xml:space="preserve"> </w:t>
            </w:r>
            <w:r w:rsidRPr="00A13ED3">
              <w:rPr>
                <w:rFonts w:ascii="Times New Roman" w:hAnsi="Times New Roman" w:cs="Times New Roman"/>
                <w:spacing w:val="-1"/>
                <w:sz w:val="24"/>
                <w:szCs w:val="24"/>
                <w:lang w:val="kk-KZ"/>
              </w:rPr>
              <w:t>жетекші</w:t>
            </w:r>
            <w:r w:rsidRPr="00A13ED3">
              <w:rPr>
                <w:rFonts w:ascii="Times New Roman" w:hAnsi="Times New Roman" w:cs="Times New Roman"/>
                <w:spacing w:val="-13"/>
                <w:sz w:val="24"/>
                <w:szCs w:val="24"/>
                <w:lang w:val="kk-KZ"/>
              </w:rPr>
              <w:t xml:space="preserve"> </w:t>
            </w:r>
            <w:r w:rsidRPr="00A13ED3">
              <w:rPr>
                <w:rFonts w:ascii="Times New Roman" w:hAnsi="Times New Roman" w:cs="Times New Roman"/>
                <w:sz w:val="24"/>
                <w:szCs w:val="24"/>
                <w:lang w:val="kk-KZ"/>
              </w:rPr>
              <w:t>рөлді</w:t>
            </w:r>
            <w:r w:rsidRPr="00A13ED3">
              <w:rPr>
                <w:rFonts w:ascii="Times New Roman" w:hAnsi="Times New Roman" w:cs="Times New Roman"/>
                <w:spacing w:val="-14"/>
                <w:sz w:val="24"/>
                <w:szCs w:val="24"/>
                <w:lang w:val="kk-KZ"/>
              </w:rPr>
              <w:t xml:space="preserve"> </w:t>
            </w:r>
            <w:r w:rsidRPr="00A13ED3">
              <w:rPr>
                <w:rFonts w:ascii="Times New Roman" w:hAnsi="Times New Roman" w:cs="Times New Roman"/>
                <w:sz w:val="24"/>
                <w:szCs w:val="24"/>
                <w:lang w:val="kk-KZ"/>
              </w:rPr>
              <w:t>орындауға</w:t>
            </w:r>
            <w:r w:rsidRPr="00A13ED3">
              <w:rPr>
                <w:rFonts w:ascii="Times New Roman" w:hAnsi="Times New Roman" w:cs="Times New Roman"/>
                <w:spacing w:val="-15"/>
                <w:sz w:val="24"/>
                <w:szCs w:val="24"/>
                <w:lang w:val="kk-KZ"/>
              </w:rPr>
              <w:t xml:space="preserve"> </w:t>
            </w:r>
            <w:r w:rsidRPr="00A13ED3">
              <w:rPr>
                <w:rFonts w:ascii="Times New Roman" w:hAnsi="Times New Roman" w:cs="Times New Roman"/>
                <w:sz w:val="24"/>
                <w:szCs w:val="24"/>
                <w:lang w:val="kk-KZ"/>
              </w:rPr>
              <w:t>үйрету,</w:t>
            </w:r>
            <w:r w:rsidRPr="00A13ED3">
              <w:rPr>
                <w:rFonts w:ascii="Times New Roman" w:hAnsi="Times New Roman" w:cs="Times New Roman"/>
                <w:spacing w:val="-7"/>
                <w:sz w:val="24"/>
                <w:szCs w:val="24"/>
                <w:lang w:val="kk-KZ"/>
              </w:rPr>
              <w:t xml:space="preserve"> </w:t>
            </w:r>
            <w:r w:rsidRPr="00A13ED3">
              <w:rPr>
                <w:rFonts w:ascii="Times New Roman" w:hAnsi="Times New Roman" w:cs="Times New Roman"/>
                <w:sz w:val="24"/>
                <w:szCs w:val="24"/>
                <w:lang w:val="kk-KZ"/>
              </w:rPr>
              <w:t>ойын</w:t>
            </w:r>
            <w:r w:rsidRPr="00A13ED3">
              <w:rPr>
                <w:rFonts w:ascii="Times New Roman" w:hAnsi="Times New Roman" w:cs="Times New Roman"/>
                <w:spacing w:val="-14"/>
                <w:sz w:val="24"/>
                <w:szCs w:val="24"/>
                <w:lang w:val="kk-KZ"/>
              </w:rPr>
              <w:t xml:space="preserve"> </w:t>
            </w:r>
            <w:r w:rsidRPr="00A13ED3">
              <w:rPr>
                <w:rFonts w:ascii="Times New Roman" w:hAnsi="Times New Roman" w:cs="Times New Roman"/>
                <w:sz w:val="24"/>
                <w:szCs w:val="24"/>
                <w:lang w:val="kk-KZ"/>
              </w:rPr>
              <w:t>ережелерін</w:t>
            </w:r>
            <w:r w:rsidRPr="00A13ED3">
              <w:rPr>
                <w:rFonts w:ascii="Times New Roman" w:hAnsi="Times New Roman" w:cs="Times New Roman"/>
                <w:spacing w:val="-68"/>
                <w:sz w:val="24"/>
                <w:szCs w:val="24"/>
                <w:lang w:val="kk-KZ"/>
              </w:rPr>
              <w:t xml:space="preserve"> </w:t>
            </w:r>
            <w:r w:rsidRPr="00A13ED3">
              <w:rPr>
                <w:rFonts w:ascii="Times New Roman" w:hAnsi="Times New Roman" w:cs="Times New Roman"/>
                <w:sz w:val="24"/>
                <w:szCs w:val="24"/>
                <w:lang w:val="kk-KZ"/>
              </w:rPr>
              <w:t>саналы</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түрде</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сақтауға</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баулу.</w:t>
            </w:r>
          </w:p>
        </w:tc>
      </w:tr>
      <w:tr w:rsidR="00A13ED3" w:rsidRPr="004042D9" w14:paraId="4055DE7B" w14:textId="77777777" w:rsidTr="00A13ED3">
        <w:trPr>
          <w:trHeight w:val="448"/>
        </w:trPr>
        <w:tc>
          <w:tcPr>
            <w:tcW w:w="1281" w:type="dxa"/>
          </w:tcPr>
          <w:p w14:paraId="07899C2E"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lastRenderedPageBreak/>
              <w:t>Серуеннен</w:t>
            </w:r>
            <w:proofErr w:type="spellEnd"/>
            <w:r w:rsidRPr="00A13ED3">
              <w:rPr>
                <w:rFonts w:ascii="Times New Roman" w:hAnsi="Times New Roman"/>
                <w:b/>
                <w:bCs/>
                <w:spacing w:val="-2"/>
              </w:rPr>
              <w:t xml:space="preserve"> </w:t>
            </w:r>
            <w:proofErr w:type="spellStart"/>
            <w:r w:rsidRPr="00A13ED3">
              <w:rPr>
                <w:rFonts w:ascii="Times New Roman" w:hAnsi="Times New Roman"/>
                <w:b/>
                <w:bCs/>
              </w:rPr>
              <w:t>оралу</w:t>
            </w:r>
            <w:proofErr w:type="spellEnd"/>
          </w:p>
        </w:tc>
        <w:tc>
          <w:tcPr>
            <w:tcW w:w="13324" w:type="dxa"/>
            <w:gridSpan w:val="5"/>
          </w:tcPr>
          <w:p w14:paraId="45393FEA"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Топқа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оралу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кезінде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жылдам</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қатарға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тұруды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дағдыландыру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Асықпай</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бір-</w:t>
            </w:r>
            <w:proofErr w:type="gramStart"/>
            <w:r w:rsidRPr="00A13ED3">
              <w:rPr>
                <w:rFonts w:ascii="Times New Roman" w:hAnsi="Times New Roman" w:cs="Times New Roman"/>
                <w:sz w:val="24"/>
                <w:szCs w:val="24"/>
              </w:rPr>
              <w:t>бірін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итермей</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жүруді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Топта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киетін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аяқ</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киімдерін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өз</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бетінше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ауыстырып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киюін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қалыптастыру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Жұмбақтар</w:t>
            </w:r>
            <w:proofErr w:type="spellEnd"/>
            <w:r w:rsidRPr="00A13ED3">
              <w:rPr>
                <w:rFonts w:ascii="Times New Roman" w:hAnsi="Times New Roman" w:cs="Times New Roman"/>
                <w:sz w:val="24"/>
                <w:szCs w:val="24"/>
              </w:rPr>
              <w:t xml:space="preserve"> </w:t>
            </w:r>
            <w:proofErr w:type="spellStart"/>
            <w:proofErr w:type="gramStart"/>
            <w:r w:rsidRPr="00A13ED3">
              <w:rPr>
                <w:rFonts w:ascii="Times New Roman" w:hAnsi="Times New Roman" w:cs="Times New Roman"/>
                <w:sz w:val="24"/>
                <w:szCs w:val="24"/>
              </w:rPr>
              <w:t>шешу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өлеңдер</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әндер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жаңылтпаштар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санамақтар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және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т.б</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жаттау</w:t>
            </w:r>
            <w:proofErr w:type="spellEnd"/>
            <w:r w:rsidRPr="00A13ED3">
              <w:rPr>
                <w:rFonts w:ascii="Times New Roman" w:hAnsi="Times New Roman" w:cs="Times New Roman"/>
                <w:sz w:val="24"/>
                <w:szCs w:val="24"/>
              </w:rPr>
              <w:t xml:space="preserve"> </w:t>
            </w: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көркем</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әрекет</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дербес</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ойын</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әрекеті</w:t>
            </w:r>
            <w:proofErr w:type="spellEnd"/>
            <w:r w:rsidRPr="00A13ED3">
              <w:rPr>
                <w:rFonts w:ascii="Times New Roman" w:hAnsi="Times New Roman" w:cs="Times New Roman"/>
                <w:b/>
                <w:bCs/>
                <w:sz w:val="24"/>
                <w:szCs w:val="24"/>
              </w:rPr>
              <w:t>).</w:t>
            </w:r>
          </w:p>
        </w:tc>
      </w:tr>
      <w:tr w:rsidR="00A13ED3" w:rsidRPr="004042D9" w14:paraId="2EEB012D" w14:textId="77777777" w:rsidTr="00A13ED3">
        <w:trPr>
          <w:trHeight w:val="448"/>
        </w:trPr>
        <w:tc>
          <w:tcPr>
            <w:tcW w:w="1281" w:type="dxa"/>
          </w:tcPr>
          <w:p w14:paraId="453014BA"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Балалардың</w:t>
            </w:r>
            <w:proofErr w:type="spellEnd"/>
            <w:r w:rsidRPr="00A13ED3">
              <w:rPr>
                <w:rFonts w:ascii="Times New Roman" w:hAnsi="Times New Roman"/>
                <w:b/>
                <w:bCs/>
                <w:spacing w:val="-3"/>
              </w:rPr>
              <w:t xml:space="preserve"> </w:t>
            </w:r>
            <w:proofErr w:type="spellStart"/>
            <w:r w:rsidRPr="00A13ED3">
              <w:rPr>
                <w:rFonts w:ascii="Times New Roman" w:hAnsi="Times New Roman"/>
                <w:b/>
                <w:bCs/>
              </w:rPr>
              <w:t>үйге</w:t>
            </w:r>
            <w:proofErr w:type="spellEnd"/>
            <w:r w:rsidRPr="00A13ED3">
              <w:rPr>
                <w:rFonts w:ascii="Times New Roman" w:hAnsi="Times New Roman"/>
                <w:b/>
                <w:bCs/>
                <w:spacing w:val="-3"/>
              </w:rPr>
              <w:t xml:space="preserve"> </w:t>
            </w:r>
            <w:proofErr w:type="spellStart"/>
            <w:r w:rsidRPr="00A13ED3">
              <w:rPr>
                <w:rFonts w:ascii="Times New Roman" w:hAnsi="Times New Roman"/>
                <w:b/>
                <w:bCs/>
              </w:rPr>
              <w:t>қайтуы</w:t>
            </w:r>
            <w:proofErr w:type="spellEnd"/>
          </w:p>
        </w:tc>
        <w:tc>
          <w:tcPr>
            <w:tcW w:w="13324" w:type="dxa"/>
            <w:gridSpan w:val="5"/>
          </w:tcPr>
          <w:p w14:paraId="6097FC22" w14:textId="77777777" w:rsidR="00A13ED3" w:rsidRPr="00A13ED3" w:rsidRDefault="00A13ED3" w:rsidP="00A13ED3">
            <w:pPr>
              <w:pStyle w:val="TableParagraph"/>
              <w:rPr>
                <w:sz w:val="24"/>
                <w:szCs w:val="24"/>
              </w:rPr>
            </w:pPr>
            <w:r w:rsidRPr="00A13ED3">
              <w:rPr>
                <w:sz w:val="24"/>
                <w:szCs w:val="24"/>
              </w:rPr>
              <w:t>Бүгінгі күннің қызықты сәттері туралы сұрау.</w:t>
            </w:r>
          </w:p>
          <w:p w14:paraId="41B09904" w14:textId="77777777" w:rsidR="00A13ED3" w:rsidRPr="00A13ED3" w:rsidRDefault="00A13ED3" w:rsidP="00A13ED3">
            <w:pPr>
              <w:pStyle w:val="TableParagraph"/>
              <w:rPr>
                <w:sz w:val="24"/>
                <w:szCs w:val="24"/>
              </w:rPr>
            </w:pPr>
            <w:r w:rsidRPr="00A13ED3">
              <w:rPr>
                <w:sz w:val="24"/>
                <w:szCs w:val="24"/>
              </w:rPr>
              <w:t xml:space="preserve">Апта бойғы қызықты сәттерді әңгімелеу. </w:t>
            </w:r>
          </w:p>
        </w:tc>
      </w:tr>
    </w:tbl>
    <w:p w14:paraId="051DC40C" w14:textId="35E351DF" w:rsidR="00A13ED3" w:rsidRDefault="00A13ED3">
      <w:pPr>
        <w:spacing w:after="0" w:line="240" w:lineRule="auto"/>
        <w:rPr>
          <w:rFonts w:ascii="Times New Roman" w:hAnsi="Times New Roman" w:cs="Times New Roman"/>
          <w:color w:val="000000" w:themeColor="text1"/>
          <w:lang w:val="kk-KZ"/>
        </w:rPr>
      </w:pPr>
    </w:p>
    <w:p w14:paraId="6CC89F0B" w14:textId="678A4A53" w:rsidR="00A13ED3" w:rsidRDefault="00A13ED3">
      <w:pPr>
        <w:spacing w:after="0" w:line="240" w:lineRule="auto"/>
        <w:rPr>
          <w:rFonts w:ascii="Times New Roman" w:hAnsi="Times New Roman" w:cs="Times New Roman"/>
          <w:color w:val="000000" w:themeColor="text1"/>
          <w:lang w:val="kk-KZ"/>
        </w:rPr>
      </w:pPr>
    </w:p>
    <w:p w14:paraId="3F52508F" w14:textId="53E941D5" w:rsidR="00A13ED3" w:rsidRDefault="00A13ED3">
      <w:pPr>
        <w:spacing w:after="0" w:line="240" w:lineRule="auto"/>
        <w:rPr>
          <w:rFonts w:ascii="Times New Roman" w:hAnsi="Times New Roman" w:cs="Times New Roman"/>
          <w:color w:val="000000" w:themeColor="text1"/>
          <w:lang w:val="kk-KZ"/>
        </w:rPr>
      </w:pPr>
    </w:p>
    <w:p w14:paraId="368F77F3" w14:textId="38F96A83" w:rsidR="00A13ED3" w:rsidRDefault="00A13ED3">
      <w:pPr>
        <w:spacing w:after="0" w:line="240" w:lineRule="auto"/>
        <w:rPr>
          <w:rFonts w:ascii="Times New Roman" w:hAnsi="Times New Roman" w:cs="Times New Roman"/>
          <w:color w:val="000000" w:themeColor="text1"/>
          <w:lang w:val="kk-KZ"/>
        </w:rPr>
      </w:pPr>
    </w:p>
    <w:p w14:paraId="5377F722" w14:textId="3C50C17F" w:rsidR="00A13ED3" w:rsidRDefault="00A13ED3">
      <w:pPr>
        <w:spacing w:after="0" w:line="240" w:lineRule="auto"/>
        <w:rPr>
          <w:rFonts w:ascii="Times New Roman" w:hAnsi="Times New Roman" w:cs="Times New Roman"/>
          <w:color w:val="000000" w:themeColor="text1"/>
          <w:lang w:val="kk-KZ"/>
        </w:rPr>
      </w:pPr>
    </w:p>
    <w:p w14:paraId="011BFF6E" w14:textId="2A22CDB8" w:rsidR="00A13ED3" w:rsidRDefault="00A13ED3">
      <w:pPr>
        <w:spacing w:after="0" w:line="240" w:lineRule="auto"/>
        <w:rPr>
          <w:rFonts w:ascii="Times New Roman" w:hAnsi="Times New Roman" w:cs="Times New Roman"/>
          <w:color w:val="000000" w:themeColor="text1"/>
          <w:lang w:val="kk-KZ"/>
        </w:rPr>
      </w:pPr>
    </w:p>
    <w:p w14:paraId="143ACC83" w14:textId="2EC47334" w:rsidR="00A13ED3" w:rsidRDefault="00A13ED3">
      <w:pPr>
        <w:spacing w:after="0" w:line="240" w:lineRule="auto"/>
        <w:rPr>
          <w:rFonts w:ascii="Times New Roman" w:hAnsi="Times New Roman" w:cs="Times New Roman"/>
          <w:color w:val="000000" w:themeColor="text1"/>
          <w:lang w:val="kk-KZ"/>
        </w:rPr>
      </w:pPr>
    </w:p>
    <w:p w14:paraId="41845729" w14:textId="0D10AA1C" w:rsidR="00A13ED3" w:rsidRDefault="00A13ED3">
      <w:pPr>
        <w:spacing w:after="0" w:line="240" w:lineRule="auto"/>
        <w:rPr>
          <w:rFonts w:ascii="Times New Roman" w:hAnsi="Times New Roman" w:cs="Times New Roman"/>
          <w:color w:val="000000" w:themeColor="text1"/>
          <w:lang w:val="kk-KZ"/>
        </w:rPr>
      </w:pPr>
    </w:p>
    <w:p w14:paraId="535AA6AC" w14:textId="57B8FEA8" w:rsidR="00A13ED3" w:rsidRDefault="00A13ED3">
      <w:pPr>
        <w:spacing w:after="0" w:line="240" w:lineRule="auto"/>
        <w:rPr>
          <w:rFonts w:ascii="Times New Roman" w:hAnsi="Times New Roman" w:cs="Times New Roman"/>
          <w:color w:val="000000" w:themeColor="text1"/>
          <w:lang w:val="kk-KZ"/>
        </w:rPr>
      </w:pPr>
    </w:p>
    <w:p w14:paraId="6F0E5BA1" w14:textId="14DE1F36" w:rsidR="00A13ED3" w:rsidRDefault="00A13ED3">
      <w:pPr>
        <w:spacing w:after="0" w:line="240" w:lineRule="auto"/>
        <w:rPr>
          <w:rFonts w:ascii="Times New Roman" w:hAnsi="Times New Roman" w:cs="Times New Roman"/>
          <w:color w:val="000000" w:themeColor="text1"/>
          <w:lang w:val="kk-KZ"/>
        </w:rPr>
      </w:pPr>
    </w:p>
    <w:p w14:paraId="28600780" w14:textId="070C8BC6" w:rsidR="00A13ED3" w:rsidRDefault="00A13ED3">
      <w:pPr>
        <w:spacing w:after="0" w:line="240" w:lineRule="auto"/>
        <w:rPr>
          <w:rFonts w:ascii="Times New Roman" w:hAnsi="Times New Roman" w:cs="Times New Roman"/>
          <w:color w:val="000000" w:themeColor="text1"/>
          <w:lang w:val="kk-KZ"/>
        </w:rPr>
      </w:pPr>
    </w:p>
    <w:p w14:paraId="075AEF58" w14:textId="469CB03A" w:rsidR="00A13ED3" w:rsidRDefault="00A13ED3">
      <w:pPr>
        <w:spacing w:after="0" w:line="240" w:lineRule="auto"/>
        <w:rPr>
          <w:rFonts w:ascii="Times New Roman" w:hAnsi="Times New Roman" w:cs="Times New Roman"/>
          <w:color w:val="000000" w:themeColor="text1"/>
          <w:lang w:val="kk-KZ"/>
        </w:rPr>
      </w:pPr>
    </w:p>
    <w:p w14:paraId="04216FD3" w14:textId="11CBA176" w:rsidR="00A13ED3" w:rsidRDefault="00A13ED3">
      <w:pPr>
        <w:spacing w:after="0" w:line="240" w:lineRule="auto"/>
        <w:rPr>
          <w:rFonts w:ascii="Times New Roman" w:hAnsi="Times New Roman" w:cs="Times New Roman"/>
          <w:color w:val="000000" w:themeColor="text1"/>
          <w:lang w:val="kk-KZ"/>
        </w:rPr>
      </w:pPr>
    </w:p>
    <w:p w14:paraId="4BFDDAFF" w14:textId="64C74C24" w:rsidR="00A13ED3" w:rsidRDefault="00A13ED3">
      <w:pPr>
        <w:spacing w:after="0" w:line="240" w:lineRule="auto"/>
        <w:rPr>
          <w:rFonts w:ascii="Times New Roman" w:hAnsi="Times New Roman" w:cs="Times New Roman"/>
          <w:color w:val="000000" w:themeColor="text1"/>
          <w:lang w:val="kk-KZ"/>
        </w:rPr>
      </w:pPr>
    </w:p>
    <w:p w14:paraId="4CC0E34F" w14:textId="1EDD2C90" w:rsidR="00A13ED3" w:rsidRDefault="00A13ED3">
      <w:pPr>
        <w:spacing w:after="0" w:line="240" w:lineRule="auto"/>
        <w:rPr>
          <w:rFonts w:ascii="Times New Roman" w:hAnsi="Times New Roman" w:cs="Times New Roman"/>
          <w:color w:val="000000" w:themeColor="text1"/>
          <w:lang w:val="kk-KZ"/>
        </w:rPr>
      </w:pPr>
    </w:p>
    <w:p w14:paraId="26034224" w14:textId="660D30E6" w:rsidR="00A13ED3" w:rsidRDefault="00A13ED3">
      <w:pPr>
        <w:spacing w:after="0" w:line="240" w:lineRule="auto"/>
        <w:rPr>
          <w:rFonts w:ascii="Times New Roman" w:hAnsi="Times New Roman" w:cs="Times New Roman"/>
          <w:color w:val="000000" w:themeColor="text1"/>
          <w:lang w:val="kk-KZ"/>
        </w:rPr>
      </w:pPr>
    </w:p>
    <w:p w14:paraId="2319CEE2" w14:textId="30227A16" w:rsidR="00A13ED3" w:rsidRDefault="00A13ED3">
      <w:pPr>
        <w:spacing w:after="0" w:line="240" w:lineRule="auto"/>
        <w:rPr>
          <w:rFonts w:ascii="Times New Roman" w:hAnsi="Times New Roman" w:cs="Times New Roman"/>
          <w:color w:val="000000" w:themeColor="text1"/>
          <w:lang w:val="kk-KZ"/>
        </w:rPr>
      </w:pPr>
    </w:p>
    <w:p w14:paraId="35B26A7F" w14:textId="18AC4F13" w:rsidR="00A13ED3" w:rsidRDefault="00A13ED3">
      <w:pPr>
        <w:spacing w:after="0" w:line="240" w:lineRule="auto"/>
        <w:rPr>
          <w:rFonts w:ascii="Times New Roman" w:hAnsi="Times New Roman" w:cs="Times New Roman"/>
          <w:color w:val="000000" w:themeColor="text1"/>
          <w:lang w:val="kk-KZ"/>
        </w:rPr>
      </w:pPr>
    </w:p>
    <w:p w14:paraId="25624393" w14:textId="45C736AB" w:rsidR="00A13ED3" w:rsidRDefault="00A13ED3">
      <w:pPr>
        <w:spacing w:after="0" w:line="240" w:lineRule="auto"/>
        <w:rPr>
          <w:rFonts w:ascii="Times New Roman" w:hAnsi="Times New Roman" w:cs="Times New Roman"/>
          <w:color w:val="000000" w:themeColor="text1"/>
          <w:lang w:val="kk-KZ"/>
        </w:rPr>
      </w:pPr>
    </w:p>
    <w:p w14:paraId="068916EA" w14:textId="5440CBD9" w:rsidR="00A13ED3" w:rsidRDefault="00A13ED3">
      <w:pPr>
        <w:spacing w:after="0" w:line="240" w:lineRule="auto"/>
        <w:rPr>
          <w:rFonts w:ascii="Times New Roman" w:hAnsi="Times New Roman" w:cs="Times New Roman"/>
          <w:color w:val="000000" w:themeColor="text1"/>
          <w:lang w:val="kk-KZ"/>
        </w:rPr>
      </w:pPr>
    </w:p>
    <w:p w14:paraId="54D9308D" w14:textId="2B288091" w:rsidR="00A13ED3" w:rsidRDefault="00A13ED3">
      <w:pPr>
        <w:spacing w:after="0" w:line="240" w:lineRule="auto"/>
        <w:rPr>
          <w:rFonts w:ascii="Times New Roman" w:hAnsi="Times New Roman" w:cs="Times New Roman"/>
          <w:color w:val="000000" w:themeColor="text1"/>
          <w:lang w:val="kk-KZ"/>
        </w:rPr>
      </w:pPr>
    </w:p>
    <w:p w14:paraId="4BD9115E" w14:textId="617C230E" w:rsidR="00A13ED3" w:rsidRDefault="00A13ED3">
      <w:pPr>
        <w:spacing w:after="0" w:line="240" w:lineRule="auto"/>
        <w:rPr>
          <w:rFonts w:ascii="Times New Roman" w:hAnsi="Times New Roman" w:cs="Times New Roman"/>
          <w:color w:val="000000" w:themeColor="text1"/>
          <w:lang w:val="kk-KZ"/>
        </w:rPr>
      </w:pPr>
    </w:p>
    <w:p w14:paraId="7259BD1B" w14:textId="77B899A9" w:rsidR="00A13ED3" w:rsidRDefault="00A13ED3">
      <w:pPr>
        <w:spacing w:after="0" w:line="240" w:lineRule="auto"/>
        <w:rPr>
          <w:rFonts w:ascii="Times New Roman" w:hAnsi="Times New Roman" w:cs="Times New Roman"/>
          <w:color w:val="000000" w:themeColor="text1"/>
          <w:lang w:val="kk-KZ"/>
        </w:rPr>
      </w:pPr>
    </w:p>
    <w:p w14:paraId="7FEBD51D" w14:textId="155BA8F5" w:rsidR="00A13ED3" w:rsidRDefault="00A13ED3">
      <w:pPr>
        <w:spacing w:after="0" w:line="240" w:lineRule="auto"/>
        <w:rPr>
          <w:rFonts w:ascii="Times New Roman" w:hAnsi="Times New Roman" w:cs="Times New Roman"/>
          <w:color w:val="000000" w:themeColor="text1"/>
          <w:lang w:val="kk-KZ"/>
        </w:rPr>
      </w:pPr>
    </w:p>
    <w:p w14:paraId="786D765F" w14:textId="1A6323A2" w:rsidR="00A13ED3" w:rsidRDefault="00A13ED3">
      <w:pPr>
        <w:spacing w:after="0" w:line="240" w:lineRule="auto"/>
        <w:rPr>
          <w:rFonts w:ascii="Times New Roman" w:hAnsi="Times New Roman" w:cs="Times New Roman"/>
          <w:color w:val="000000" w:themeColor="text1"/>
          <w:lang w:val="kk-KZ"/>
        </w:rPr>
      </w:pPr>
    </w:p>
    <w:p w14:paraId="685AC0E9" w14:textId="7CA79A49" w:rsidR="00A13ED3" w:rsidRDefault="00A13ED3">
      <w:pPr>
        <w:spacing w:after="0" w:line="240" w:lineRule="auto"/>
        <w:rPr>
          <w:rFonts w:ascii="Times New Roman" w:hAnsi="Times New Roman" w:cs="Times New Roman"/>
          <w:color w:val="000000" w:themeColor="text1"/>
          <w:lang w:val="kk-KZ"/>
        </w:rPr>
      </w:pPr>
    </w:p>
    <w:p w14:paraId="44D6D516" w14:textId="00B97C7F" w:rsidR="00A13ED3" w:rsidRDefault="00A13ED3">
      <w:pPr>
        <w:spacing w:after="0" w:line="240" w:lineRule="auto"/>
        <w:rPr>
          <w:rFonts w:ascii="Times New Roman" w:hAnsi="Times New Roman" w:cs="Times New Roman"/>
          <w:color w:val="000000" w:themeColor="text1"/>
          <w:lang w:val="kk-KZ"/>
        </w:rPr>
      </w:pPr>
    </w:p>
    <w:p w14:paraId="66E9BCE5" w14:textId="30009634" w:rsidR="00A13ED3" w:rsidRDefault="00A13ED3">
      <w:pPr>
        <w:spacing w:after="0" w:line="240" w:lineRule="auto"/>
        <w:rPr>
          <w:rFonts w:ascii="Times New Roman" w:hAnsi="Times New Roman" w:cs="Times New Roman"/>
          <w:color w:val="000000" w:themeColor="text1"/>
          <w:lang w:val="kk-KZ"/>
        </w:rPr>
      </w:pPr>
    </w:p>
    <w:p w14:paraId="218F153F" w14:textId="092EC8E3" w:rsidR="00A13ED3" w:rsidRDefault="00A13ED3">
      <w:pPr>
        <w:spacing w:after="0" w:line="240" w:lineRule="auto"/>
        <w:rPr>
          <w:rFonts w:ascii="Times New Roman" w:hAnsi="Times New Roman" w:cs="Times New Roman"/>
          <w:color w:val="000000" w:themeColor="text1"/>
          <w:lang w:val="kk-KZ"/>
        </w:rPr>
      </w:pPr>
    </w:p>
    <w:p w14:paraId="62DD6C60" w14:textId="63939CC1" w:rsidR="00A13ED3" w:rsidRDefault="00A13ED3">
      <w:pPr>
        <w:spacing w:after="0" w:line="240" w:lineRule="auto"/>
        <w:rPr>
          <w:rFonts w:ascii="Times New Roman" w:hAnsi="Times New Roman" w:cs="Times New Roman"/>
          <w:color w:val="000000" w:themeColor="text1"/>
          <w:lang w:val="kk-KZ"/>
        </w:rPr>
      </w:pPr>
    </w:p>
    <w:p w14:paraId="30F177F3" w14:textId="3A9364F8" w:rsidR="00A13ED3" w:rsidRDefault="00A13ED3">
      <w:pPr>
        <w:spacing w:after="0" w:line="240" w:lineRule="auto"/>
        <w:rPr>
          <w:rFonts w:ascii="Times New Roman" w:hAnsi="Times New Roman" w:cs="Times New Roman"/>
          <w:color w:val="000000" w:themeColor="text1"/>
          <w:lang w:val="kk-KZ"/>
        </w:rPr>
      </w:pPr>
    </w:p>
    <w:p w14:paraId="439540B5" w14:textId="4FE02596" w:rsidR="00A13ED3" w:rsidRDefault="00A13ED3">
      <w:pPr>
        <w:spacing w:after="0" w:line="240" w:lineRule="auto"/>
        <w:rPr>
          <w:rFonts w:ascii="Times New Roman" w:hAnsi="Times New Roman" w:cs="Times New Roman"/>
          <w:color w:val="000000" w:themeColor="text1"/>
          <w:lang w:val="kk-KZ"/>
        </w:rPr>
      </w:pPr>
    </w:p>
    <w:p w14:paraId="650ED06B" w14:textId="045E8C6A" w:rsidR="00A13ED3" w:rsidRDefault="00A13ED3">
      <w:pPr>
        <w:spacing w:after="0" w:line="240" w:lineRule="auto"/>
        <w:rPr>
          <w:rFonts w:ascii="Times New Roman" w:hAnsi="Times New Roman" w:cs="Times New Roman"/>
          <w:color w:val="000000" w:themeColor="text1"/>
          <w:lang w:val="kk-KZ"/>
        </w:rPr>
      </w:pPr>
    </w:p>
    <w:p w14:paraId="3A3D756E" w14:textId="62CEDC45" w:rsidR="00A13ED3" w:rsidRDefault="00A13ED3">
      <w:pPr>
        <w:spacing w:after="0" w:line="240" w:lineRule="auto"/>
        <w:rPr>
          <w:rFonts w:ascii="Times New Roman" w:hAnsi="Times New Roman" w:cs="Times New Roman"/>
          <w:color w:val="000000" w:themeColor="text1"/>
          <w:lang w:val="kk-KZ"/>
        </w:rPr>
      </w:pPr>
    </w:p>
    <w:p w14:paraId="34E51EB4" w14:textId="54D7BED9" w:rsidR="00A13ED3" w:rsidRDefault="00A13ED3">
      <w:pPr>
        <w:spacing w:after="0" w:line="240" w:lineRule="auto"/>
        <w:rPr>
          <w:rFonts w:ascii="Times New Roman" w:hAnsi="Times New Roman" w:cs="Times New Roman"/>
          <w:color w:val="000000" w:themeColor="text1"/>
          <w:lang w:val="kk-KZ"/>
        </w:rPr>
      </w:pPr>
    </w:p>
    <w:p w14:paraId="73C17467" w14:textId="5F9B90FF" w:rsidR="00A13ED3" w:rsidRDefault="00A13ED3">
      <w:pPr>
        <w:spacing w:after="0" w:line="240" w:lineRule="auto"/>
        <w:rPr>
          <w:rFonts w:ascii="Times New Roman" w:hAnsi="Times New Roman" w:cs="Times New Roman"/>
          <w:color w:val="000000" w:themeColor="text1"/>
          <w:lang w:val="kk-KZ"/>
        </w:rPr>
      </w:pPr>
    </w:p>
    <w:p w14:paraId="7377BFEE" w14:textId="77777777" w:rsidR="00BC6EEC" w:rsidRDefault="00BC6EEC">
      <w:pPr>
        <w:spacing w:after="0" w:line="240" w:lineRule="auto"/>
        <w:rPr>
          <w:rFonts w:ascii="Times New Roman" w:hAnsi="Times New Roman" w:cs="Times New Roman"/>
          <w:color w:val="000000" w:themeColor="text1"/>
          <w:lang w:val="kk-KZ"/>
        </w:rPr>
      </w:pPr>
    </w:p>
    <w:p w14:paraId="45DEB2AD" w14:textId="77777777" w:rsidR="00BC6EEC" w:rsidRDefault="00BC6EEC">
      <w:pPr>
        <w:spacing w:after="0" w:line="240" w:lineRule="auto"/>
        <w:rPr>
          <w:rFonts w:ascii="Times New Roman" w:hAnsi="Times New Roman" w:cs="Times New Roman"/>
          <w:color w:val="000000" w:themeColor="text1"/>
          <w:lang w:val="kk-KZ"/>
        </w:rPr>
      </w:pPr>
    </w:p>
    <w:p w14:paraId="70FAD977" w14:textId="77777777" w:rsidR="00A13ED3" w:rsidRPr="00A13ED3" w:rsidRDefault="00A13ED3" w:rsidP="00A13ED3">
      <w:pPr>
        <w:pStyle w:val="1"/>
        <w:spacing w:line="319" w:lineRule="exact"/>
        <w:ind w:right="535"/>
        <w:jc w:val="center"/>
        <w:rPr>
          <w:rFonts w:ascii="Times New Roman" w:hAnsi="Times New Roman" w:cs="Times New Roman"/>
          <w:color w:val="000000" w:themeColor="text1"/>
          <w:sz w:val="24"/>
          <w:szCs w:val="24"/>
          <w:lang w:val="kk-KZ"/>
        </w:rPr>
      </w:pPr>
      <w:r w:rsidRPr="00A13ED3">
        <w:rPr>
          <w:rFonts w:ascii="Times New Roman" w:hAnsi="Times New Roman" w:cs="Times New Roman"/>
          <w:color w:val="000000" w:themeColor="text1"/>
          <w:sz w:val="24"/>
          <w:szCs w:val="24"/>
          <w:lang w:val="kk-KZ"/>
        </w:rPr>
        <w:t>Тәрбиелеу</w:t>
      </w:r>
      <w:r w:rsidRPr="00A13ED3">
        <w:rPr>
          <w:rFonts w:ascii="Times New Roman" w:hAnsi="Times New Roman" w:cs="Times New Roman"/>
          <w:color w:val="000000" w:themeColor="text1"/>
          <w:spacing w:val="-2"/>
          <w:sz w:val="24"/>
          <w:szCs w:val="24"/>
          <w:lang w:val="kk-KZ"/>
        </w:rPr>
        <w:t xml:space="preserve"> </w:t>
      </w:r>
      <w:r w:rsidRPr="00A13ED3">
        <w:rPr>
          <w:rFonts w:ascii="Times New Roman" w:hAnsi="Times New Roman" w:cs="Times New Roman"/>
          <w:color w:val="000000" w:themeColor="text1"/>
          <w:sz w:val="24"/>
          <w:szCs w:val="24"/>
          <w:lang w:val="kk-KZ"/>
        </w:rPr>
        <w:t>-</w:t>
      </w:r>
      <w:r w:rsidRPr="00A13ED3">
        <w:rPr>
          <w:rFonts w:ascii="Times New Roman" w:hAnsi="Times New Roman" w:cs="Times New Roman"/>
          <w:color w:val="000000" w:themeColor="text1"/>
          <w:spacing w:val="-3"/>
          <w:sz w:val="24"/>
          <w:szCs w:val="24"/>
          <w:lang w:val="kk-KZ"/>
        </w:rPr>
        <w:t xml:space="preserve"> </w:t>
      </w:r>
      <w:r w:rsidRPr="00A13ED3">
        <w:rPr>
          <w:rFonts w:ascii="Times New Roman" w:hAnsi="Times New Roman" w:cs="Times New Roman"/>
          <w:color w:val="000000" w:themeColor="text1"/>
          <w:sz w:val="24"/>
          <w:szCs w:val="24"/>
          <w:lang w:val="kk-KZ"/>
        </w:rPr>
        <w:t>білім</w:t>
      </w:r>
      <w:r w:rsidRPr="00A13ED3">
        <w:rPr>
          <w:rFonts w:ascii="Times New Roman" w:hAnsi="Times New Roman" w:cs="Times New Roman"/>
          <w:color w:val="000000" w:themeColor="text1"/>
          <w:spacing w:val="-5"/>
          <w:sz w:val="24"/>
          <w:szCs w:val="24"/>
          <w:lang w:val="kk-KZ"/>
        </w:rPr>
        <w:t xml:space="preserve"> </w:t>
      </w:r>
      <w:r w:rsidRPr="00A13ED3">
        <w:rPr>
          <w:rFonts w:ascii="Times New Roman" w:hAnsi="Times New Roman" w:cs="Times New Roman"/>
          <w:color w:val="000000" w:themeColor="text1"/>
          <w:sz w:val="24"/>
          <w:szCs w:val="24"/>
          <w:lang w:val="kk-KZ"/>
        </w:rPr>
        <w:t>беру</w:t>
      </w:r>
      <w:r w:rsidRPr="00A13ED3">
        <w:rPr>
          <w:rFonts w:ascii="Times New Roman" w:hAnsi="Times New Roman" w:cs="Times New Roman"/>
          <w:color w:val="000000" w:themeColor="text1"/>
          <w:spacing w:val="-1"/>
          <w:sz w:val="24"/>
          <w:szCs w:val="24"/>
          <w:lang w:val="kk-KZ"/>
        </w:rPr>
        <w:t xml:space="preserve"> </w:t>
      </w:r>
      <w:r w:rsidRPr="00A13ED3">
        <w:rPr>
          <w:rFonts w:ascii="Times New Roman" w:hAnsi="Times New Roman" w:cs="Times New Roman"/>
          <w:color w:val="000000" w:themeColor="text1"/>
          <w:sz w:val="24"/>
          <w:szCs w:val="24"/>
          <w:lang w:val="kk-KZ"/>
        </w:rPr>
        <w:t>процесінің</w:t>
      </w:r>
      <w:r w:rsidRPr="00A13ED3">
        <w:rPr>
          <w:rFonts w:ascii="Times New Roman" w:hAnsi="Times New Roman" w:cs="Times New Roman"/>
          <w:color w:val="000000" w:themeColor="text1"/>
          <w:spacing w:val="-3"/>
          <w:sz w:val="24"/>
          <w:szCs w:val="24"/>
          <w:lang w:val="kk-KZ"/>
        </w:rPr>
        <w:t xml:space="preserve"> </w:t>
      </w:r>
      <w:r w:rsidRPr="00A13ED3">
        <w:rPr>
          <w:rFonts w:ascii="Times New Roman" w:hAnsi="Times New Roman" w:cs="Times New Roman"/>
          <w:color w:val="000000" w:themeColor="text1"/>
          <w:sz w:val="24"/>
          <w:szCs w:val="24"/>
          <w:lang w:val="kk-KZ"/>
        </w:rPr>
        <w:t>циклограммасы</w:t>
      </w:r>
    </w:p>
    <w:p w14:paraId="0CBBD418" w14:textId="769C06EA" w:rsidR="00A13ED3" w:rsidRDefault="00A13ED3" w:rsidP="00A13ED3">
      <w:pPr>
        <w:pStyle w:val="af"/>
        <w:spacing w:line="319" w:lineRule="exact"/>
        <w:ind w:left="0" w:right="535"/>
        <w:rPr>
          <w:color w:val="000000" w:themeColor="text1"/>
          <w:spacing w:val="1"/>
          <w:sz w:val="24"/>
          <w:szCs w:val="24"/>
        </w:rPr>
      </w:pPr>
      <w:r w:rsidRPr="00A13ED3">
        <w:rPr>
          <w:color w:val="000000" w:themeColor="text1"/>
          <w:sz w:val="24"/>
          <w:szCs w:val="24"/>
        </w:rPr>
        <w:t>Топ</w:t>
      </w:r>
      <w:r w:rsidRPr="00A13ED3">
        <w:rPr>
          <w:color w:val="000000" w:themeColor="text1"/>
          <w:spacing w:val="1"/>
          <w:sz w:val="24"/>
          <w:szCs w:val="24"/>
        </w:rPr>
        <w:t xml:space="preserve">: </w:t>
      </w:r>
      <w:r w:rsidR="00873B61">
        <w:rPr>
          <w:color w:val="000000" w:themeColor="text1"/>
          <w:spacing w:val="1"/>
          <w:sz w:val="24"/>
          <w:szCs w:val="24"/>
        </w:rPr>
        <w:t>Ересек «</w:t>
      </w:r>
      <w:r w:rsidR="00A847DB">
        <w:rPr>
          <w:color w:val="000000" w:themeColor="text1"/>
          <w:spacing w:val="1"/>
          <w:sz w:val="24"/>
          <w:szCs w:val="24"/>
        </w:rPr>
        <w:t>Құлыншақ</w:t>
      </w:r>
      <w:r w:rsidR="00873B61">
        <w:rPr>
          <w:color w:val="000000" w:themeColor="text1"/>
          <w:spacing w:val="1"/>
          <w:sz w:val="24"/>
          <w:szCs w:val="24"/>
        </w:rPr>
        <w:t>» тобы</w:t>
      </w:r>
    </w:p>
    <w:p w14:paraId="48DE4D39" w14:textId="77777777" w:rsidR="00A13ED3" w:rsidRDefault="00A13ED3" w:rsidP="00A13ED3">
      <w:pPr>
        <w:pStyle w:val="af"/>
        <w:spacing w:line="319" w:lineRule="exact"/>
        <w:ind w:left="0" w:right="535"/>
        <w:rPr>
          <w:color w:val="000000" w:themeColor="text1"/>
          <w:sz w:val="24"/>
          <w:szCs w:val="24"/>
          <w:u w:val="single"/>
        </w:rPr>
      </w:pPr>
      <w:r w:rsidRPr="00A13ED3">
        <w:rPr>
          <w:color w:val="000000" w:themeColor="text1"/>
          <w:sz w:val="24"/>
          <w:szCs w:val="24"/>
        </w:rPr>
        <w:t xml:space="preserve">Балалардың жасы: </w:t>
      </w:r>
      <w:r w:rsidRPr="00A13ED3">
        <w:rPr>
          <w:color w:val="000000" w:themeColor="text1"/>
          <w:sz w:val="24"/>
          <w:szCs w:val="24"/>
          <w:u w:val="single"/>
        </w:rPr>
        <w:t xml:space="preserve"> 4 жастағы балалар</w:t>
      </w:r>
    </w:p>
    <w:p w14:paraId="4C1EB017" w14:textId="04C30688" w:rsidR="00A13ED3" w:rsidRPr="00A13ED3" w:rsidRDefault="00A13ED3" w:rsidP="00A13ED3">
      <w:pPr>
        <w:pStyle w:val="af"/>
        <w:spacing w:line="319" w:lineRule="exact"/>
        <w:ind w:left="0" w:right="535"/>
        <w:rPr>
          <w:color w:val="000000" w:themeColor="text1"/>
          <w:sz w:val="24"/>
          <w:szCs w:val="24"/>
        </w:rPr>
      </w:pPr>
      <w:r w:rsidRPr="00A13ED3">
        <w:rPr>
          <w:color w:val="000000" w:themeColor="text1"/>
          <w:sz w:val="24"/>
          <w:szCs w:val="24"/>
        </w:rPr>
        <w:t>Жоспардың</w:t>
      </w:r>
      <w:r w:rsidRPr="00A13ED3">
        <w:rPr>
          <w:color w:val="000000" w:themeColor="text1"/>
          <w:spacing w:val="-3"/>
          <w:sz w:val="24"/>
          <w:szCs w:val="24"/>
        </w:rPr>
        <w:t xml:space="preserve"> </w:t>
      </w:r>
      <w:r w:rsidRPr="00A13ED3">
        <w:rPr>
          <w:color w:val="000000" w:themeColor="text1"/>
          <w:sz w:val="24"/>
          <w:szCs w:val="24"/>
        </w:rPr>
        <w:t>құрылу</w:t>
      </w:r>
      <w:r w:rsidRPr="00A13ED3">
        <w:rPr>
          <w:color w:val="000000" w:themeColor="text1"/>
          <w:spacing w:val="-5"/>
          <w:sz w:val="24"/>
          <w:szCs w:val="24"/>
        </w:rPr>
        <w:t xml:space="preserve"> </w:t>
      </w:r>
      <w:r w:rsidRPr="00A13ED3">
        <w:rPr>
          <w:color w:val="000000" w:themeColor="text1"/>
          <w:sz w:val="24"/>
          <w:szCs w:val="24"/>
        </w:rPr>
        <w:t>кезеңі: 25.05.2026-29.05.2026жыл, мамыр  айы, 5- апта</w:t>
      </w:r>
    </w:p>
    <w:p w14:paraId="50563740" w14:textId="77777777" w:rsidR="00A13ED3" w:rsidRPr="00E571A1" w:rsidRDefault="00A13ED3" w:rsidP="00A13ED3">
      <w:pPr>
        <w:pStyle w:val="ad"/>
        <w:rPr>
          <w:lang w:val="kk-KZ"/>
        </w:rPr>
      </w:pPr>
    </w:p>
    <w:tbl>
      <w:tblPr>
        <w:tblStyle w:val="TableNormal"/>
        <w:tblW w:w="1559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2977"/>
        <w:gridCol w:w="2835"/>
        <w:gridCol w:w="2976"/>
        <w:gridCol w:w="2694"/>
        <w:gridCol w:w="2976"/>
      </w:tblGrid>
      <w:tr w:rsidR="00A13ED3" w:rsidRPr="00A13ED3" w14:paraId="3ECF7ACE" w14:textId="77777777" w:rsidTr="00A13ED3">
        <w:trPr>
          <w:trHeight w:val="552"/>
        </w:trPr>
        <w:tc>
          <w:tcPr>
            <w:tcW w:w="1134" w:type="dxa"/>
          </w:tcPr>
          <w:p w14:paraId="16926460" w14:textId="77777777" w:rsidR="00A13ED3" w:rsidRPr="00A13ED3" w:rsidRDefault="00A13ED3" w:rsidP="00A13ED3">
            <w:pPr>
              <w:pStyle w:val="ad"/>
              <w:rPr>
                <w:rFonts w:ascii="Times New Roman" w:hAnsi="Times New Roman"/>
                <w:b/>
                <w:bCs/>
                <w:lang w:val="ru-RU"/>
              </w:rPr>
            </w:pPr>
            <w:proofErr w:type="spellStart"/>
            <w:r w:rsidRPr="00A13ED3">
              <w:rPr>
                <w:rFonts w:ascii="Times New Roman" w:hAnsi="Times New Roman"/>
                <w:b/>
                <w:bCs/>
              </w:rPr>
              <w:t>Күн</w:t>
            </w:r>
            <w:proofErr w:type="spellEnd"/>
            <w:r w:rsidRPr="00A13ED3">
              <w:rPr>
                <w:rFonts w:ascii="Times New Roman" w:hAnsi="Times New Roman"/>
                <w:b/>
                <w:bCs/>
                <w:spacing w:val="-2"/>
              </w:rPr>
              <w:t xml:space="preserve"> </w:t>
            </w:r>
            <w:proofErr w:type="spellStart"/>
            <w:r w:rsidRPr="00A13ED3">
              <w:rPr>
                <w:rFonts w:ascii="Times New Roman" w:hAnsi="Times New Roman"/>
                <w:b/>
                <w:bCs/>
              </w:rPr>
              <w:t>тәртібінің</w:t>
            </w:r>
            <w:proofErr w:type="spellEnd"/>
            <w:r w:rsidRPr="00A13ED3">
              <w:rPr>
                <w:rFonts w:ascii="Times New Roman" w:hAnsi="Times New Roman"/>
                <w:b/>
                <w:bCs/>
                <w:spacing w:val="-1"/>
              </w:rPr>
              <w:t xml:space="preserve"> </w:t>
            </w:r>
            <w:proofErr w:type="spellStart"/>
            <w:r w:rsidRPr="00A13ED3">
              <w:rPr>
                <w:rFonts w:ascii="Times New Roman" w:hAnsi="Times New Roman"/>
                <w:b/>
                <w:bCs/>
                <w:lang w:val="ru-RU"/>
              </w:rPr>
              <w:t>кезе</w:t>
            </w:r>
            <w:proofErr w:type="spellEnd"/>
            <w:r w:rsidRPr="00A13ED3">
              <w:rPr>
                <w:rFonts w:ascii="Times New Roman" w:hAnsi="Times New Roman"/>
                <w:b/>
                <w:bCs/>
                <w:lang w:val="kk-KZ"/>
              </w:rPr>
              <w:t>ңдері</w:t>
            </w:r>
            <w:r w:rsidRPr="00A13ED3">
              <w:rPr>
                <w:rFonts w:ascii="Times New Roman" w:hAnsi="Times New Roman"/>
                <w:b/>
                <w:bCs/>
                <w:lang w:val="ru-RU"/>
              </w:rPr>
              <w:t xml:space="preserve">  </w:t>
            </w:r>
          </w:p>
        </w:tc>
        <w:tc>
          <w:tcPr>
            <w:tcW w:w="2977" w:type="dxa"/>
            <w:tcBorders>
              <w:bottom w:val="single" w:sz="4" w:space="0" w:color="auto"/>
              <w:right w:val="single" w:sz="4" w:space="0" w:color="auto"/>
            </w:tcBorders>
          </w:tcPr>
          <w:p w14:paraId="09216D5A" w14:textId="77777777" w:rsidR="00A13ED3" w:rsidRPr="00A13ED3" w:rsidRDefault="00A13ED3" w:rsidP="00A13ED3">
            <w:pPr>
              <w:pStyle w:val="ad"/>
              <w:jc w:val="center"/>
              <w:rPr>
                <w:rFonts w:ascii="Times New Roman" w:hAnsi="Times New Roman"/>
                <w:b/>
                <w:bCs/>
              </w:rPr>
            </w:pPr>
            <w:proofErr w:type="spellStart"/>
            <w:r w:rsidRPr="00A13ED3">
              <w:rPr>
                <w:rFonts w:ascii="Times New Roman" w:hAnsi="Times New Roman"/>
                <w:b/>
                <w:bCs/>
              </w:rPr>
              <w:t>Дүйсенбі</w:t>
            </w:r>
            <w:proofErr w:type="spellEnd"/>
          </w:p>
          <w:p w14:paraId="626CCB31" w14:textId="77777777" w:rsidR="00A13ED3" w:rsidRPr="00A13ED3" w:rsidRDefault="00A13ED3" w:rsidP="00A13ED3">
            <w:pPr>
              <w:pStyle w:val="ad"/>
              <w:jc w:val="center"/>
              <w:rPr>
                <w:rFonts w:ascii="Times New Roman" w:hAnsi="Times New Roman"/>
                <w:b/>
                <w:bCs/>
              </w:rPr>
            </w:pPr>
            <w:r w:rsidRPr="00A13ED3">
              <w:rPr>
                <w:rFonts w:ascii="Times New Roman" w:hAnsi="Times New Roman"/>
                <w:b/>
                <w:bCs/>
                <w:lang w:val="kk-KZ"/>
              </w:rPr>
              <w:t>2</w:t>
            </w:r>
            <w:r w:rsidRPr="00A13ED3">
              <w:rPr>
                <w:rFonts w:ascii="Times New Roman" w:hAnsi="Times New Roman"/>
                <w:b/>
                <w:bCs/>
              </w:rPr>
              <w:t>5</w:t>
            </w:r>
            <w:r w:rsidRPr="00A13ED3">
              <w:rPr>
                <w:rFonts w:ascii="Times New Roman" w:hAnsi="Times New Roman"/>
                <w:b/>
                <w:bCs/>
                <w:lang w:val="ru-RU"/>
              </w:rPr>
              <w:t>.05.2026</w:t>
            </w:r>
          </w:p>
        </w:tc>
        <w:tc>
          <w:tcPr>
            <w:tcW w:w="2835" w:type="dxa"/>
            <w:tcBorders>
              <w:left w:val="single" w:sz="4" w:space="0" w:color="auto"/>
              <w:right w:val="single" w:sz="4" w:space="0" w:color="auto"/>
            </w:tcBorders>
          </w:tcPr>
          <w:p w14:paraId="02BC0B2B" w14:textId="77777777" w:rsidR="00A13ED3" w:rsidRPr="00A13ED3" w:rsidRDefault="00A13ED3" w:rsidP="00A13ED3">
            <w:pPr>
              <w:pStyle w:val="ad"/>
              <w:jc w:val="center"/>
              <w:rPr>
                <w:rFonts w:ascii="Times New Roman" w:hAnsi="Times New Roman"/>
                <w:b/>
                <w:bCs/>
              </w:rPr>
            </w:pPr>
            <w:proofErr w:type="spellStart"/>
            <w:r w:rsidRPr="00A13ED3">
              <w:rPr>
                <w:rFonts w:ascii="Times New Roman" w:hAnsi="Times New Roman"/>
                <w:b/>
                <w:bCs/>
              </w:rPr>
              <w:t>Сейсенбі</w:t>
            </w:r>
            <w:proofErr w:type="spellEnd"/>
          </w:p>
          <w:p w14:paraId="03052779" w14:textId="77777777" w:rsidR="00A13ED3" w:rsidRPr="00A13ED3" w:rsidRDefault="00A13ED3" w:rsidP="00A13ED3">
            <w:pPr>
              <w:pStyle w:val="ad"/>
              <w:jc w:val="center"/>
              <w:rPr>
                <w:rFonts w:ascii="Times New Roman" w:hAnsi="Times New Roman"/>
                <w:b/>
                <w:bCs/>
              </w:rPr>
            </w:pPr>
            <w:r w:rsidRPr="00A13ED3">
              <w:rPr>
                <w:rFonts w:ascii="Times New Roman" w:hAnsi="Times New Roman"/>
                <w:b/>
                <w:bCs/>
                <w:lang w:val="ru-RU"/>
              </w:rPr>
              <w:t>2</w:t>
            </w:r>
            <w:r w:rsidRPr="00A13ED3">
              <w:rPr>
                <w:rFonts w:ascii="Times New Roman" w:hAnsi="Times New Roman"/>
                <w:b/>
                <w:bCs/>
              </w:rPr>
              <w:t>6</w:t>
            </w:r>
            <w:r w:rsidRPr="00A13ED3">
              <w:rPr>
                <w:rFonts w:ascii="Times New Roman" w:hAnsi="Times New Roman"/>
                <w:b/>
                <w:bCs/>
                <w:lang w:val="ru-RU"/>
              </w:rPr>
              <w:t>.05.2026</w:t>
            </w:r>
          </w:p>
        </w:tc>
        <w:tc>
          <w:tcPr>
            <w:tcW w:w="2976" w:type="dxa"/>
            <w:tcBorders>
              <w:left w:val="single" w:sz="4" w:space="0" w:color="auto"/>
            </w:tcBorders>
          </w:tcPr>
          <w:p w14:paraId="77C7FEEF" w14:textId="77777777" w:rsidR="00A13ED3" w:rsidRPr="00A13ED3" w:rsidRDefault="00A13ED3" w:rsidP="00A13ED3">
            <w:pPr>
              <w:pStyle w:val="ad"/>
              <w:jc w:val="center"/>
              <w:rPr>
                <w:rFonts w:ascii="Times New Roman" w:hAnsi="Times New Roman"/>
                <w:b/>
                <w:bCs/>
              </w:rPr>
            </w:pPr>
            <w:proofErr w:type="spellStart"/>
            <w:r w:rsidRPr="00A13ED3">
              <w:rPr>
                <w:rFonts w:ascii="Times New Roman" w:hAnsi="Times New Roman"/>
                <w:b/>
                <w:bCs/>
              </w:rPr>
              <w:t>Сәрсенбі</w:t>
            </w:r>
            <w:proofErr w:type="spellEnd"/>
          </w:p>
          <w:p w14:paraId="4E8C0D95" w14:textId="77777777" w:rsidR="00A13ED3" w:rsidRPr="00A13ED3" w:rsidRDefault="00A13ED3" w:rsidP="00A13ED3">
            <w:pPr>
              <w:pStyle w:val="ad"/>
              <w:jc w:val="center"/>
              <w:rPr>
                <w:rFonts w:ascii="Times New Roman" w:hAnsi="Times New Roman"/>
                <w:b/>
                <w:bCs/>
              </w:rPr>
            </w:pPr>
            <w:r w:rsidRPr="00FE6903">
              <w:rPr>
                <w:rFonts w:ascii="Times New Roman" w:hAnsi="Times New Roman"/>
                <w:b/>
                <w:bCs/>
                <w:color w:val="FF0000"/>
                <w:lang w:val="ru-RU"/>
              </w:rPr>
              <w:t>2</w:t>
            </w:r>
            <w:r w:rsidRPr="00FE6903">
              <w:rPr>
                <w:rFonts w:ascii="Times New Roman" w:hAnsi="Times New Roman"/>
                <w:b/>
                <w:bCs/>
                <w:color w:val="FF0000"/>
              </w:rPr>
              <w:t>7</w:t>
            </w:r>
            <w:r w:rsidRPr="00FE6903">
              <w:rPr>
                <w:rFonts w:ascii="Times New Roman" w:hAnsi="Times New Roman"/>
                <w:b/>
                <w:bCs/>
                <w:color w:val="FF0000"/>
                <w:lang w:val="ru-RU"/>
              </w:rPr>
              <w:t>.05.2026</w:t>
            </w:r>
          </w:p>
        </w:tc>
        <w:tc>
          <w:tcPr>
            <w:tcW w:w="2694" w:type="dxa"/>
            <w:tcBorders>
              <w:right w:val="single" w:sz="4" w:space="0" w:color="auto"/>
            </w:tcBorders>
          </w:tcPr>
          <w:p w14:paraId="6DF1DB94" w14:textId="77777777" w:rsidR="00A13ED3" w:rsidRPr="00A13ED3" w:rsidRDefault="00A13ED3" w:rsidP="00A13ED3">
            <w:pPr>
              <w:pStyle w:val="ad"/>
              <w:jc w:val="center"/>
              <w:rPr>
                <w:rFonts w:ascii="Times New Roman" w:hAnsi="Times New Roman"/>
                <w:b/>
                <w:bCs/>
                <w:lang w:val="ru-RU"/>
              </w:rPr>
            </w:pPr>
            <w:proofErr w:type="spellStart"/>
            <w:r w:rsidRPr="00A13ED3">
              <w:rPr>
                <w:rFonts w:ascii="Times New Roman" w:hAnsi="Times New Roman"/>
                <w:b/>
                <w:bCs/>
                <w:lang w:val="ru-RU"/>
              </w:rPr>
              <w:t>Бейсенбі</w:t>
            </w:r>
            <w:proofErr w:type="spellEnd"/>
          </w:p>
          <w:p w14:paraId="72819D6C" w14:textId="77777777" w:rsidR="00A13ED3" w:rsidRPr="00A13ED3" w:rsidRDefault="00A13ED3" w:rsidP="00A13ED3">
            <w:pPr>
              <w:pStyle w:val="ad"/>
              <w:jc w:val="center"/>
              <w:rPr>
                <w:rFonts w:ascii="Times New Roman" w:hAnsi="Times New Roman"/>
                <w:b/>
                <w:bCs/>
              </w:rPr>
            </w:pPr>
            <w:r w:rsidRPr="00A13ED3">
              <w:rPr>
                <w:rFonts w:ascii="Times New Roman" w:hAnsi="Times New Roman"/>
                <w:b/>
                <w:bCs/>
              </w:rPr>
              <w:t>28</w:t>
            </w:r>
            <w:r w:rsidRPr="00A13ED3">
              <w:rPr>
                <w:rFonts w:ascii="Times New Roman" w:hAnsi="Times New Roman"/>
                <w:b/>
                <w:bCs/>
                <w:lang w:val="kk-KZ"/>
              </w:rPr>
              <w:t>.05.2026</w:t>
            </w:r>
          </w:p>
        </w:tc>
        <w:tc>
          <w:tcPr>
            <w:tcW w:w="2976" w:type="dxa"/>
            <w:tcBorders>
              <w:left w:val="single" w:sz="4" w:space="0" w:color="auto"/>
            </w:tcBorders>
          </w:tcPr>
          <w:p w14:paraId="71811E5C" w14:textId="77777777" w:rsidR="00A13ED3" w:rsidRPr="00A13ED3" w:rsidRDefault="00A13ED3" w:rsidP="00A13ED3">
            <w:pPr>
              <w:pStyle w:val="ad"/>
              <w:jc w:val="center"/>
              <w:rPr>
                <w:rFonts w:ascii="Times New Roman" w:hAnsi="Times New Roman"/>
                <w:b/>
                <w:bCs/>
                <w:lang w:val="ru-RU"/>
              </w:rPr>
            </w:pPr>
            <w:proofErr w:type="spellStart"/>
            <w:r w:rsidRPr="00A13ED3">
              <w:rPr>
                <w:rFonts w:ascii="Times New Roman" w:hAnsi="Times New Roman"/>
                <w:b/>
                <w:bCs/>
                <w:lang w:val="ru-RU"/>
              </w:rPr>
              <w:t>Жұма</w:t>
            </w:r>
            <w:proofErr w:type="spellEnd"/>
          </w:p>
          <w:p w14:paraId="01769F72" w14:textId="77777777" w:rsidR="00A13ED3" w:rsidRPr="00A13ED3" w:rsidRDefault="00A13ED3" w:rsidP="00A13ED3">
            <w:pPr>
              <w:pStyle w:val="ad"/>
              <w:jc w:val="center"/>
              <w:rPr>
                <w:rFonts w:ascii="Times New Roman" w:hAnsi="Times New Roman"/>
                <w:b/>
                <w:bCs/>
              </w:rPr>
            </w:pPr>
            <w:r w:rsidRPr="00A13ED3">
              <w:rPr>
                <w:rFonts w:ascii="Times New Roman" w:hAnsi="Times New Roman"/>
                <w:b/>
                <w:bCs/>
                <w:lang w:val="kk-KZ"/>
              </w:rPr>
              <w:t>29.05.2026</w:t>
            </w:r>
          </w:p>
        </w:tc>
      </w:tr>
      <w:tr w:rsidR="00A13ED3" w:rsidRPr="00A13ED3" w14:paraId="44317509" w14:textId="77777777" w:rsidTr="00A13ED3">
        <w:trPr>
          <w:trHeight w:val="277"/>
        </w:trPr>
        <w:tc>
          <w:tcPr>
            <w:tcW w:w="1134" w:type="dxa"/>
          </w:tcPr>
          <w:p w14:paraId="38A718FD" w14:textId="77777777" w:rsidR="00A13ED3" w:rsidRPr="00A13ED3" w:rsidRDefault="00A13ED3" w:rsidP="00A13ED3">
            <w:pPr>
              <w:pStyle w:val="ad"/>
              <w:rPr>
                <w:rFonts w:ascii="Times New Roman" w:hAnsi="Times New Roman"/>
                <w:b/>
                <w:bCs/>
                <w:lang w:val="ru-RU"/>
              </w:rPr>
            </w:pPr>
            <w:proofErr w:type="spellStart"/>
            <w:r w:rsidRPr="00A13ED3">
              <w:rPr>
                <w:rFonts w:ascii="Times New Roman" w:hAnsi="Times New Roman"/>
                <w:b/>
                <w:bCs/>
                <w:lang w:val="ru-RU"/>
              </w:rPr>
              <w:t>Балаларды</w:t>
            </w:r>
            <w:proofErr w:type="spellEnd"/>
            <w:r w:rsidRPr="00A13ED3">
              <w:rPr>
                <w:rFonts w:ascii="Times New Roman" w:hAnsi="Times New Roman"/>
                <w:b/>
                <w:bCs/>
                <w:spacing w:val="-1"/>
                <w:lang w:val="ru-RU"/>
              </w:rPr>
              <w:t xml:space="preserve"> </w:t>
            </w:r>
            <w:proofErr w:type="spellStart"/>
            <w:r w:rsidRPr="00A13ED3">
              <w:rPr>
                <w:rFonts w:ascii="Times New Roman" w:hAnsi="Times New Roman"/>
                <w:b/>
                <w:bCs/>
                <w:lang w:val="ru-RU"/>
              </w:rPr>
              <w:t>қабылдау</w:t>
            </w:r>
            <w:proofErr w:type="spellEnd"/>
          </w:p>
        </w:tc>
        <w:tc>
          <w:tcPr>
            <w:tcW w:w="14458" w:type="dxa"/>
            <w:gridSpan w:val="5"/>
            <w:tcBorders>
              <w:top w:val="single" w:sz="4" w:space="0" w:color="auto"/>
              <w:bottom w:val="single" w:sz="4" w:space="0" w:color="auto"/>
            </w:tcBorders>
          </w:tcPr>
          <w:p w14:paraId="7D767347" w14:textId="77777777" w:rsidR="00A13ED3" w:rsidRPr="00A13ED3" w:rsidRDefault="00A13ED3" w:rsidP="00A13ED3">
            <w:pPr>
              <w:rPr>
                <w:rFonts w:ascii="Times New Roman" w:hAnsi="Times New Roman" w:cs="Times New Roman"/>
                <w:b/>
                <w:bCs/>
                <w:sz w:val="24"/>
                <w:szCs w:val="24"/>
                <w:lang w:val="ru-RU"/>
              </w:rPr>
            </w:pPr>
            <w:proofErr w:type="spellStart"/>
            <w:r w:rsidRPr="00A13ED3">
              <w:rPr>
                <w:rFonts w:ascii="Times New Roman" w:hAnsi="Times New Roman" w:cs="Times New Roman"/>
                <w:sz w:val="24"/>
                <w:szCs w:val="24"/>
                <w:lang w:val="ru-RU"/>
              </w:rPr>
              <w:t>Өнегелі</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тәрбие</w:t>
            </w:r>
            <w:proofErr w:type="spellEnd"/>
            <w:r w:rsidRPr="00A13ED3">
              <w:rPr>
                <w:rFonts w:ascii="Times New Roman" w:hAnsi="Times New Roman" w:cs="Times New Roman"/>
                <w:sz w:val="24"/>
                <w:szCs w:val="24"/>
                <w:lang w:val="ru-RU"/>
              </w:rPr>
              <w:t xml:space="preserve"> 15 </w:t>
            </w:r>
            <w:proofErr w:type="spellStart"/>
            <w:proofErr w:type="gramStart"/>
            <w:r w:rsidRPr="00A13ED3">
              <w:rPr>
                <w:rFonts w:ascii="Times New Roman" w:hAnsi="Times New Roman" w:cs="Times New Roman"/>
                <w:sz w:val="24"/>
                <w:szCs w:val="24"/>
                <w:lang w:val="ru-RU"/>
              </w:rPr>
              <w:t>минут.Балаларды</w:t>
            </w:r>
            <w:proofErr w:type="spellEnd"/>
            <w:proofErr w:type="gram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қарсы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алып</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ыстық</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мейірімге</w:t>
            </w:r>
            <w:proofErr w:type="spellEnd"/>
            <w:r w:rsidRPr="00A13ED3">
              <w:rPr>
                <w:rFonts w:ascii="Times New Roman" w:hAnsi="Times New Roman" w:cs="Times New Roman"/>
                <w:sz w:val="24"/>
                <w:szCs w:val="24"/>
                <w:lang w:val="ru-RU"/>
              </w:rPr>
              <w:t xml:space="preserve"> баулу. </w:t>
            </w:r>
            <w:proofErr w:type="spellStart"/>
            <w:r w:rsidRPr="00A13ED3">
              <w:rPr>
                <w:rFonts w:ascii="Times New Roman" w:hAnsi="Times New Roman" w:cs="Times New Roman"/>
                <w:sz w:val="24"/>
                <w:szCs w:val="24"/>
                <w:lang w:val="ru-RU"/>
              </w:rPr>
              <w:t>Баланың</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балабақшаға</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деген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қызығушылығын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арттыру</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Баладан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қандай</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көңіл</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күймен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келгенін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сурет</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арқылы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көрсетіп</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сәлемдесуді</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пысықтау</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баланы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жеке</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пікірін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білдіруге</w:t>
            </w:r>
            <w:proofErr w:type="spellEnd"/>
            <w:r w:rsidRPr="00A13ED3">
              <w:rPr>
                <w:rFonts w:ascii="Times New Roman" w:hAnsi="Times New Roman" w:cs="Times New Roman"/>
                <w:sz w:val="24"/>
                <w:szCs w:val="24"/>
                <w:lang w:val="ru-RU"/>
              </w:rPr>
              <w:t xml:space="preserve"> </w:t>
            </w:r>
            <w:proofErr w:type="spellStart"/>
            <w:proofErr w:type="gramStart"/>
            <w:r w:rsidRPr="00A13ED3">
              <w:rPr>
                <w:rFonts w:ascii="Times New Roman" w:hAnsi="Times New Roman" w:cs="Times New Roman"/>
                <w:sz w:val="24"/>
                <w:szCs w:val="24"/>
                <w:lang w:val="ru-RU"/>
              </w:rPr>
              <w:t>тарту</w:t>
            </w:r>
            <w:proofErr w:type="spellEnd"/>
            <w:r w:rsidRPr="00A13ED3">
              <w:rPr>
                <w:rFonts w:ascii="Times New Roman" w:hAnsi="Times New Roman" w:cs="Times New Roman"/>
                <w:sz w:val="24"/>
                <w:szCs w:val="24"/>
                <w:lang w:val="ru-RU"/>
              </w:rPr>
              <w:t xml:space="preserve">  </w:t>
            </w:r>
            <w:r w:rsidRPr="00A13ED3">
              <w:rPr>
                <w:rFonts w:ascii="Times New Roman" w:hAnsi="Times New Roman" w:cs="Times New Roman"/>
                <w:b/>
                <w:bCs/>
                <w:sz w:val="24"/>
                <w:szCs w:val="24"/>
                <w:lang w:val="ru-RU"/>
              </w:rPr>
              <w:t>(</w:t>
            </w:r>
            <w:proofErr w:type="spellStart"/>
            <w:proofErr w:type="gramEnd"/>
            <w:r w:rsidRPr="00A13ED3">
              <w:rPr>
                <w:rFonts w:ascii="Times New Roman" w:hAnsi="Times New Roman" w:cs="Times New Roman"/>
                <w:b/>
                <w:bCs/>
                <w:sz w:val="24"/>
                <w:szCs w:val="24"/>
                <w:lang w:val="ru-RU"/>
              </w:rPr>
              <w:t>Тіл</w:t>
            </w:r>
            <w:proofErr w:type="spellEnd"/>
            <w:r w:rsidRPr="00A13ED3">
              <w:rPr>
                <w:rFonts w:ascii="Times New Roman" w:hAnsi="Times New Roman" w:cs="Times New Roman"/>
                <w:b/>
                <w:bCs/>
                <w:sz w:val="24"/>
                <w:szCs w:val="24"/>
                <w:lang w:val="ru-RU"/>
              </w:rPr>
              <w:t xml:space="preserve"> </w:t>
            </w:r>
            <w:proofErr w:type="spellStart"/>
            <w:r w:rsidRPr="00A13ED3">
              <w:rPr>
                <w:rFonts w:ascii="Times New Roman" w:hAnsi="Times New Roman" w:cs="Times New Roman"/>
                <w:b/>
                <w:bCs/>
                <w:sz w:val="24"/>
                <w:szCs w:val="24"/>
                <w:lang w:val="ru-RU"/>
              </w:rPr>
              <w:t>дамыту</w:t>
            </w:r>
            <w:proofErr w:type="spellEnd"/>
            <w:r w:rsidRPr="00A13ED3">
              <w:rPr>
                <w:rFonts w:ascii="Times New Roman" w:hAnsi="Times New Roman" w:cs="Times New Roman"/>
                <w:b/>
                <w:bCs/>
                <w:sz w:val="24"/>
                <w:szCs w:val="24"/>
                <w:lang w:val="ru-RU"/>
              </w:rPr>
              <w:t>).</w:t>
            </w:r>
          </w:p>
        </w:tc>
      </w:tr>
      <w:tr w:rsidR="00A13ED3" w:rsidRPr="00A13ED3" w14:paraId="2E2923EA" w14:textId="77777777" w:rsidTr="00A13ED3">
        <w:trPr>
          <w:trHeight w:val="551"/>
        </w:trPr>
        <w:tc>
          <w:tcPr>
            <w:tcW w:w="1134" w:type="dxa"/>
          </w:tcPr>
          <w:p w14:paraId="3863B90E" w14:textId="77777777" w:rsidR="00A13ED3" w:rsidRPr="00A13ED3" w:rsidRDefault="00A13ED3" w:rsidP="00A13ED3">
            <w:pPr>
              <w:pStyle w:val="ad"/>
              <w:rPr>
                <w:rFonts w:ascii="Times New Roman" w:hAnsi="Times New Roman"/>
                <w:b/>
                <w:bCs/>
                <w:lang w:val="ru-RU"/>
              </w:rPr>
            </w:pPr>
            <w:proofErr w:type="spellStart"/>
            <w:r w:rsidRPr="00A13ED3">
              <w:rPr>
                <w:rFonts w:ascii="Times New Roman" w:hAnsi="Times New Roman"/>
                <w:b/>
                <w:bCs/>
                <w:lang w:val="ru-RU"/>
              </w:rPr>
              <w:t>Ата-аналармен</w:t>
            </w:r>
            <w:proofErr w:type="spellEnd"/>
            <w:r w:rsidRPr="00A13ED3">
              <w:rPr>
                <w:rFonts w:ascii="Times New Roman" w:hAnsi="Times New Roman"/>
                <w:b/>
                <w:bCs/>
                <w:spacing w:val="-6"/>
                <w:lang w:val="ru-RU"/>
              </w:rPr>
              <w:t xml:space="preserve"> </w:t>
            </w:r>
            <w:proofErr w:type="spellStart"/>
            <w:r w:rsidRPr="00A13ED3">
              <w:rPr>
                <w:rFonts w:ascii="Times New Roman" w:hAnsi="Times New Roman"/>
                <w:b/>
                <w:bCs/>
                <w:lang w:val="ru-RU"/>
              </w:rPr>
              <w:t>әңгімелесу</w:t>
            </w:r>
            <w:proofErr w:type="spellEnd"/>
            <w:r w:rsidRPr="00A13ED3">
              <w:rPr>
                <w:rFonts w:ascii="Times New Roman" w:hAnsi="Times New Roman"/>
                <w:b/>
                <w:bCs/>
                <w:lang w:val="ru-RU"/>
              </w:rPr>
              <w:t>,</w:t>
            </w:r>
          </w:p>
          <w:p w14:paraId="64BF1F4E" w14:textId="77777777" w:rsidR="00A13ED3" w:rsidRPr="00A13ED3" w:rsidRDefault="00A13ED3" w:rsidP="00A13ED3">
            <w:pPr>
              <w:pStyle w:val="ad"/>
              <w:rPr>
                <w:rFonts w:ascii="Times New Roman" w:hAnsi="Times New Roman"/>
                <w:b/>
                <w:bCs/>
                <w:lang w:val="ru-RU"/>
              </w:rPr>
            </w:pPr>
            <w:proofErr w:type="spellStart"/>
            <w:r w:rsidRPr="00A13ED3">
              <w:rPr>
                <w:rFonts w:ascii="Times New Roman" w:hAnsi="Times New Roman"/>
                <w:b/>
                <w:bCs/>
                <w:lang w:val="ru-RU"/>
              </w:rPr>
              <w:t>кеңес</w:t>
            </w:r>
            <w:proofErr w:type="spellEnd"/>
            <w:r w:rsidRPr="00A13ED3">
              <w:rPr>
                <w:rFonts w:ascii="Times New Roman" w:hAnsi="Times New Roman"/>
                <w:b/>
                <w:bCs/>
                <w:spacing w:val="-1"/>
                <w:lang w:val="ru-RU"/>
              </w:rPr>
              <w:t xml:space="preserve"> </w:t>
            </w:r>
            <w:r w:rsidRPr="00A13ED3">
              <w:rPr>
                <w:rFonts w:ascii="Times New Roman" w:hAnsi="Times New Roman"/>
                <w:b/>
                <w:bCs/>
                <w:lang w:val="ru-RU"/>
              </w:rPr>
              <w:t>беру</w:t>
            </w:r>
          </w:p>
        </w:tc>
        <w:tc>
          <w:tcPr>
            <w:tcW w:w="14458" w:type="dxa"/>
            <w:gridSpan w:val="5"/>
            <w:tcBorders>
              <w:top w:val="single" w:sz="4" w:space="0" w:color="auto"/>
            </w:tcBorders>
          </w:tcPr>
          <w:p w14:paraId="1320EFA5" w14:textId="77777777" w:rsidR="00A13ED3" w:rsidRPr="00A13ED3" w:rsidRDefault="00A13ED3" w:rsidP="00A13ED3">
            <w:pPr>
              <w:rPr>
                <w:rFonts w:ascii="Times New Roman" w:hAnsi="Times New Roman" w:cs="Times New Roman"/>
                <w:sz w:val="24"/>
                <w:szCs w:val="24"/>
                <w:lang w:val="ru-RU"/>
              </w:rPr>
            </w:pPr>
            <w:proofErr w:type="spellStart"/>
            <w:r w:rsidRPr="00A13ED3">
              <w:rPr>
                <w:rFonts w:ascii="Times New Roman" w:hAnsi="Times New Roman" w:cs="Times New Roman"/>
                <w:sz w:val="24"/>
                <w:szCs w:val="24"/>
                <w:lang w:val="ru-RU"/>
              </w:rPr>
              <w:t>Балалардың</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мінезі</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туралы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анықтамалық</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ақпарат</w:t>
            </w:r>
            <w:proofErr w:type="spellEnd"/>
            <w:r w:rsidRPr="00A13ED3">
              <w:rPr>
                <w:rFonts w:ascii="Times New Roman" w:hAnsi="Times New Roman" w:cs="Times New Roman"/>
                <w:sz w:val="24"/>
                <w:szCs w:val="24"/>
                <w:lang w:val="ru-RU"/>
              </w:rPr>
              <w:t xml:space="preserve"> беру. </w:t>
            </w:r>
          </w:p>
          <w:p w14:paraId="71964D87" w14:textId="77777777" w:rsidR="00A13ED3" w:rsidRPr="00A13ED3" w:rsidRDefault="00A13ED3" w:rsidP="00A13ED3">
            <w:pPr>
              <w:rPr>
                <w:rFonts w:ascii="Times New Roman" w:hAnsi="Times New Roman" w:cs="Times New Roman"/>
                <w:b/>
                <w:bCs/>
                <w:sz w:val="24"/>
                <w:szCs w:val="24"/>
                <w:lang w:val="ru-RU"/>
              </w:rPr>
            </w:pPr>
          </w:p>
        </w:tc>
      </w:tr>
      <w:tr w:rsidR="00A13ED3" w:rsidRPr="00A13ED3" w14:paraId="20AC667E" w14:textId="77777777" w:rsidTr="00A13ED3">
        <w:trPr>
          <w:trHeight w:val="1655"/>
        </w:trPr>
        <w:tc>
          <w:tcPr>
            <w:tcW w:w="1134" w:type="dxa"/>
          </w:tcPr>
          <w:p w14:paraId="7B5382D3" w14:textId="77777777" w:rsidR="00A13ED3" w:rsidRPr="00A13ED3" w:rsidRDefault="00A13ED3" w:rsidP="00A13ED3">
            <w:pPr>
              <w:pStyle w:val="ad"/>
              <w:rPr>
                <w:rFonts w:ascii="Times New Roman" w:hAnsi="Times New Roman"/>
                <w:b/>
                <w:bCs/>
                <w:spacing w:val="-57"/>
                <w:lang w:val="kk-KZ"/>
              </w:rPr>
            </w:pPr>
            <w:r w:rsidRPr="00A13ED3">
              <w:rPr>
                <w:rFonts w:ascii="Times New Roman" w:hAnsi="Times New Roman"/>
                <w:b/>
                <w:bCs/>
                <w:lang w:val="kk-KZ"/>
              </w:rPr>
              <w:t>Балалардың дербес әрекеті</w:t>
            </w:r>
            <w:r w:rsidRPr="00A13ED3">
              <w:rPr>
                <w:rFonts w:ascii="Times New Roman" w:hAnsi="Times New Roman"/>
                <w:b/>
                <w:bCs/>
                <w:spacing w:val="-57"/>
                <w:lang w:val="kk-KZ"/>
              </w:rPr>
              <w:t xml:space="preserve"> </w:t>
            </w:r>
          </w:p>
          <w:p w14:paraId="4DCEC90B"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(баяу қимылды ойындар,</w:t>
            </w:r>
            <w:r w:rsidRPr="00A13ED3">
              <w:rPr>
                <w:rFonts w:ascii="Times New Roman" w:hAnsi="Times New Roman"/>
                <w:b/>
                <w:bCs/>
                <w:spacing w:val="1"/>
                <w:lang w:val="kk-KZ"/>
              </w:rPr>
              <w:t xml:space="preserve"> </w:t>
            </w:r>
            <w:r w:rsidRPr="00A13ED3">
              <w:rPr>
                <w:rFonts w:ascii="Times New Roman" w:hAnsi="Times New Roman"/>
                <w:b/>
                <w:bCs/>
                <w:lang w:val="kk-KZ"/>
              </w:rPr>
              <w:t>үстел</w:t>
            </w:r>
            <w:r w:rsidRPr="00A13ED3">
              <w:rPr>
                <w:rFonts w:ascii="Times New Roman" w:hAnsi="Times New Roman"/>
                <w:b/>
                <w:bCs/>
                <w:spacing w:val="-1"/>
                <w:lang w:val="kk-KZ"/>
              </w:rPr>
              <w:t xml:space="preserve"> </w:t>
            </w:r>
            <w:r w:rsidRPr="00A13ED3">
              <w:rPr>
                <w:rFonts w:ascii="Times New Roman" w:hAnsi="Times New Roman"/>
                <w:b/>
                <w:bCs/>
                <w:lang w:val="kk-KZ"/>
              </w:rPr>
              <w:t>үсті ойындары, бейнелеу әрекеті, кітаптар</w:t>
            </w:r>
            <w:r w:rsidRPr="00A13ED3">
              <w:rPr>
                <w:rFonts w:ascii="Times New Roman" w:hAnsi="Times New Roman"/>
                <w:b/>
                <w:bCs/>
                <w:spacing w:val="-58"/>
                <w:lang w:val="kk-KZ"/>
              </w:rPr>
              <w:t xml:space="preserve"> </w:t>
            </w:r>
            <w:r w:rsidRPr="00A13ED3">
              <w:rPr>
                <w:rFonts w:ascii="Times New Roman" w:hAnsi="Times New Roman"/>
                <w:b/>
                <w:bCs/>
                <w:lang w:val="kk-KZ"/>
              </w:rPr>
              <w:t>қарау және тағы басқа</w:t>
            </w:r>
            <w:r w:rsidRPr="00A13ED3">
              <w:rPr>
                <w:rFonts w:ascii="Times New Roman" w:hAnsi="Times New Roman"/>
                <w:b/>
                <w:bCs/>
                <w:spacing w:val="1"/>
                <w:lang w:val="kk-KZ"/>
              </w:rPr>
              <w:t xml:space="preserve"> </w:t>
            </w:r>
            <w:r w:rsidRPr="00A13ED3">
              <w:rPr>
                <w:rFonts w:ascii="Times New Roman" w:hAnsi="Times New Roman"/>
                <w:b/>
                <w:bCs/>
                <w:lang w:val="kk-KZ"/>
              </w:rPr>
              <w:t>әрекеттер)</w:t>
            </w:r>
          </w:p>
        </w:tc>
        <w:tc>
          <w:tcPr>
            <w:tcW w:w="14458" w:type="dxa"/>
            <w:gridSpan w:val="5"/>
          </w:tcPr>
          <w:p w14:paraId="11039685" w14:textId="77777777" w:rsidR="00A13ED3" w:rsidRPr="00A13ED3" w:rsidRDefault="00A13ED3" w:rsidP="00A13ED3">
            <w:pPr>
              <w:pStyle w:val="Default"/>
              <w:rPr>
                <w:color w:val="auto"/>
                <w:lang w:val="kk-KZ"/>
              </w:rPr>
            </w:pPr>
            <w:r w:rsidRPr="00A13ED3">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A13ED3">
              <w:rPr>
                <w:bCs/>
                <w:color w:val="auto"/>
                <w:lang w:val="kk-KZ"/>
              </w:rPr>
              <w:t xml:space="preserve">.  </w:t>
            </w:r>
            <w:r w:rsidRPr="00A13ED3">
              <w:rPr>
                <w:color w:val="auto"/>
                <w:lang w:val="kk-KZ"/>
              </w:rPr>
              <w:t xml:space="preserve">Өнер орталығында сурет салу, суретті кітапшаларды бояу.  </w:t>
            </w:r>
          </w:p>
          <w:p w14:paraId="51B238E4" w14:textId="77777777" w:rsidR="00A13ED3" w:rsidRPr="00A13ED3" w:rsidRDefault="00A13ED3" w:rsidP="00A13ED3">
            <w:pPr>
              <w:pStyle w:val="TableParagraph"/>
              <w:rPr>
                <w:sz w:val="24"/>
                <w:szCs w:val="24"/>
              </w:rPr>
            </w:pPr>
            <w:r w:rsidRPr="00A13ED3">
              <w:rPr>
                <w:sz w:val="24"/>
                <w:szCs w:val="24"/>
              </w:rPr>
              <w:t>Құрастыру материалдарымен құрастыру ойындары, кітаптарды қарату,</w:t>
            </w:r>
            <w:r w:rsidRPr="00A13ED3">
              <w:rPr>
                <w:rFonts w:eastAsiaTheme="minorHAnsi"/>
                <w:b/>
                <w:bCs/>
                <w:sz w:val="24"/>
                <w:szCs w:val="24"/>
              </w:rPr>
              <w:t xml:space="preserve"> (Тіл дамыту)</w:t>
            </w:r>
          </w:p>
          <w:p w14:paraId="3D3D7518"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Табиғаттағы ауа райының жағдайын бақылауға және бақылаудың нәтижелерін табиғат күн тізбесінде белгілеуге үйрету.</w:t>
            </w:r>
          </w:p>
          <w:p w14:paraId="79C1F3A1" w14:textId="77777777" w:rsidR="00A13ED3" w:rsidRPr="00A13ED3" w:rsidRDefault="00A13ED3" w:rsidP="00A13ED3">
            <w:pPr>
              <w:pStyle w:val="TableParagraph"/>
              <w:rPr>
                <w:sz w:val="24"/>
                <w:szCs w:val="24"/>
              </w:rPr>
            </w:pPr>
            <w:r w:rsidRPr="00A13ED3">
              <w:rPr>
                <w:sz w:val="24"/>
                <w:szCs w:val="24"/>
              </w:rPr>
              <w:t>Шамасы</w:t>
            </w:r>
            <w:r w:rsidRPr="00A13ED3">
              <w:rPr>
                <w:spacing w:val="1"/>
                <w:sz w:val="24"/>
                <w:szCs w:val="24"/>
              </w:rPr>
              <w:t xml:space="preserve"> </w:t>
            </w:r>
            <w:r w:rsidRPr="00A13ED3">
              <w:rPr>
                <w:sz w:val="24"/>
                <w:szCs w:val="24"/>
              </w:rPr>
              <w:t>келетін</w:t>
            </w:r>
            <w:r w:rsidRPr="00A13ED3">
              <w:rPr>
                <w:spacing w:val="1"/>
                <w:sz w:val="24"/>
                <w:szCs w:val="24"/>
              </w:rPr>
              <w:t xml:space="preserve"> </w:t>
            </w:r>
            <w:r w:rsidRPr="00A13ED3">
              <w:rPr>
                <w:sz w:val="24"/>
                <w:szCs w:val="24"/>
              </w:rPr>
              <w:t>жұмысты</w:t>
            </w:r>
            <w:r w:rsidRPr="00A13ED3">
              <w:rPr>
                <w:spacing w:val="1"/>
                <w:sz w:val="24"/>
                <w:szCs w:val="24"/>
              </w:rPr>
              <w:t xml:space="preserve"> </w:t>
            </w:r>
            <w:r w:rsidRPr="00A13ED3">
              <w:rPr>
                <w:sz w:val="24"/>
                <w:szCs w:val="24"/>
              </w:rPr>
              <w:t>орындау</w:t>
            </w:r>
            <w:r w:rsidRPr="00A13ED3">
              <w:rPr>
                <w:spacing w:val="1"/>
                <w:sz w:val="24"/>
                <w:szCs w:val="24"/>
              </w:rPr>
              <w:t xml:space="preserve"> </w:t>
            </w:r>
            <w:r w:rsidRPr="00A13ED3">
              <w:rPr>
                <w:sz w:val="24"/>
                <w:szCs w:val="24"/>
              </w:rPr>
              <w:t>кезінде</w:t>
            </w:r>
            <w:r w:rsidRPr="00A13ED3">
              <w:rPr>
                <w:spacing w:val="1"/>
                <w:sz w:val="24"/>
                <w:szCs w:val="24"/>
              </w:rPr>
              <w:t xml:space="preserve"> </w:t>
            </w:r>
            <w:r w:rsidRPr="00A13ED3">
              <w:rPr>
                <w:sz w:val="24"/>
                <w:szCs w:val="24"/>
              </w:rPr>
              <w:t>балалардың</w:t>
            </w:r>
            <w:r w:rsidRPr="00A13ED3">
              <w:rPr>
                <w:spacing w:val="1"/>
                <w:sz w:val="24"/>
                <w:szCs w:val="24"/>
              </w:rPr>
              <w:t xml:space="preserve"> </w:t>
            </w:r>
            <w:r w:rsidRPr="00A13ED3">
              <w:rPr>
                <w:sz w:val="24"/>
                <w:szCs w:val="24"/>
              </w:rPr>
              <w:t>бастамасын</w:t>
            </w:r>
            <w:r w:rsidRPr="00A13ED3">
              <w:rPr>
                <w:spacing w:val="1"/>
                <w:sz w:val="24"/>
                <w:szCs w:val="24"/>
              </w:rPr>
              <w:t xml:space="preserve"> </w:t>
            </w:r>
            <w:r w:rsidRPr="00A13ED3">
              <w:rPr>
                <w:sz w:val="24"/>
                <w:szCs w:val="24"/>
              </w:rPr>
              <w:t>қолдау:</w:t>
            </w:r>
            <w:r w:rsidRPr="00A13ED3">
              <w:rPr>
                <w:spacing w:val="1"/>
                <w:sz w:val="24"/>
                <w:szCs w:val="24"/>
              </w:rPr>
              <w:t xml:space="preserve"> </w:t>
            </w:r>
            <w:r w:rsidRPr="00A13ED3">
              <w:rPr>
                <w:sz w:val="24"/>
                <w:szCs w:val="24"/>
              </w:rPr>
              <w:t>бөлме</w:t>
            </w:r>
            <w:r w:rsidRPr="00A13ED3">
              <w:rPr>
                <w:spacing w:val="1"/>
                <w:sz w:val="24"/>
                <w:szCs w:val="24"/>
              </w:rPr>
              <w:t xml:space="preserve"> </w:t>
            </w:r>
            <w:r w:rsidRPr="00A13ED3">
              <w:rPr>
                <w:sz w:val="24"/>
                <w:szCs w:val="24"/>
              </w:rPr>
              <w:t>өсімдіктеріне</w:t>
            </w:r>
            <w:r w:rsidRPr="00A13ED3">
              <w:rPr>
                <w:spacing w:val="1"/>
                <w:sz w:val="24"/>
                <w:szCs w:val="24"/>
              </w:rPr>
              <w:t xml:space="preserve"> </w:t>
            </w:r>
            <w:r w:rsidRPr="00A13ED3">
              <w:rPr>
                <w:sz w:val="24"/>
                <w:szCs w:val="24"/>
              </w:rPr>
              <w:t>күтім</w:t>
            </w:r>
            <w:r w:rsidRPr="00A13ED3">
              <w:rPr>
                <w:spacing w:val="1"/>
                <w:sz w:val="24"/>
                <w:szCs w:val="24"/>
              </w:rPr>
              <w:t xml:space="preserve"> </w:t>
            </w:r>
            <w:r w:rsidRPr="00A13ED3">
              <w:rPr>
                <w:sz w:val="24"/>
                <w:szCs w:val="24"/>
              </w:rPr>
              <w:t>жасату,</w:t>
            </w:r>
            <w:r w:rsidRPr="00A13ED3">
              <w:rPr>
                <w:spacing w:val="1"/>
                <w:sz w:val="24"/>
                <w:szCs w:val="24"/>
              </w:rPr>
              <w:t xml:space="preserve"> </w:t>
            </w:r>
            <w:r w:rsidRPr="00A13ED3">
              <w:rPr>
                <w:sz w:val="24"/>
                <w:szCs w:val="24"/>
              </w:rPr>
              <w:t>оларды</w:t>
            </w:r>
            <w:r w:rsidRPr="00A13ED3">
              <w:rPr>
                <w:spacing w:val="1"/>
                <w:sz w:val="24"/>
                <w:szCs w:val="24"/>
              </w:rPr>
              <w:t xml:space="preserve"> </w:t>
            </w:r>
            <w:r w:rsidRPr="00A13ED3">
              <w:rPr>
                <w:sz w:val="24"/>
                <w:szCs w:val="24"/>
              </w:rPr>
              <w:t>суару.</w:t>
            </w:r>
            <w:r w:rsidRPr="00A13ED3">
              <w:rPr>
                <w:b/>
                <w:bCs/>
                <w:sz w:val="24"/>
                <w:szCs w:val="24"/>
              </w:rPr>
              <w:t xml:space="preserve"> Бал</w:t>
            </w:r>
            <w:r w:rsidRPr="00A13ED3">
              <w:rPr>
                <w:b/>
                <w:bCs/>
                <w:sz w:val="24"/>
                <w:szCs w:val="24"/>
                <w:lang w:val="ru-RU"/>
              </w:rPr>
              <w:t>ал</w:t>
            </w:r>
            <w:r w:rsidRPr="00A13ED3">
              <w:rPr>
                <w:b/>
                <w:bCs/>
                <w:sz w:val="24"/>
                <w:szCs w:val="24"/>
              </w:rPr>
              <w:t xml:space="preserve">армен жеке жұмыс. </w:t>
            </w:r>
            <w:r w:rsidRPr="00A13ED3">
              <w:rPr>
                <w:sz w:val="24"/>
                <w:szCs w:val="24"/>
              </w:rPr>
              <w:t xml:space="preserve"> </w:t>
            </w:r>
            <w:r w:rsidRPr="00A13ED3">
              <w:rPr>
                <w:b/>
                <w:bCs/>
                <w:sz w:val="24"/>
                <w:szCs w:val="24"/>
              </w:rPr>
              <w:t>(қоршаған әлеммен таныстыру)</w:t>
            </w:r>
          </w:p>
        </w:tc>
      </w:tr>
      <w:tr w:rsidR="00A13ED3" w:rsidRPr="004042D9" w14:paraId="24A898BC" w14:textId="77777777" w:rsidTr="00A13ED3">
        <w:trPr>
          <w:trHeight w:val="325"/>
        </w:trPr>
        <w:tc>
          <w:tcPr>
            <w:tcW w:w="1134" w:type="dxa"/>
          </w:tcPr>
          <w:p w14:paraId="10E4C51F"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Таңертенгі</w:t>
            </w:r>
            <w:proofErr w:type="spellEnd"/>
            <w:r w:rsidRPr="00A13ED3">
              <w:rPr>
                <w:rFonts w:ascii="Times New Roman" w:hAnsi="Times New Roman"/>
                <w:b/>
                <w:bCs/>
                <w:spacing w:val="-3"/>
              </w:rPr>
              <w:t xml:space="preserve"> </w:t>
            </w:r>
            <w:proofErr w:type="spellStart"/>
            <w:r w:rsidRPr="00A13ED3">
              <w:rPr>
                <w:rFonts w:ascii="Times New Roman" w:hAnsi="Times New Roman"/>
                <w:b/>
                <w:bCs/>
              </w:rPr>
              <w:t>жаттығу</w:t>
            </w:r>
            <w:proofErr w:type="spellEnd"/>
          </w:p>
        </w:tc>
        <w:tc>
          <w:tcPr>
            <w:tcW w:w="14458" w:type="dxa"/>
            <w:gridSpan w:val="5"/>
          </w:tcPr>
          <w:p w14:paraId="336AE578" w14:textId="77777777" w:rsidR="00A13ED3" w:rsidRPr="00A13ED3" w:rsidRDefault="00A13ED3" w:rsidP="00A13ED3">
            <w:pPr>
              <w:rPr>
                <w:rFonts w:ascii="Times New Roman" w:hAnsi="Times New Roman" w:cs="Times New Roman"/>
                <w:b/>
                <w:bCs/>
                <w:sz w:val="24"/>
                <w:szCs w:val="24"/>
              </w:rPr>
            </w:pPr>
            <w:proofErr w:type="gramStart"/>
            <w:r w:rsidRPr="00A13ED3">
              <w:rPr>
                <w:rFonts w:ascii="Times New Roman" w:hAnsi="Times New Roman" w:cs="Times New Roman"/>
                <w:sz w:val="24"/>
                <w:szCs w:val="24"/>
                <w:lang w:val="ru-RU"/>
              </w:rPr>
              <w:t>Мамы</w:t>
            </w:r>
            <w:r w:rsidRPr="00A13ED3">
              <w:rPr>
                <w:rFonts w:ascii="Times New Roman" w:hAnsi="Times New Roman" w:cs="Times New Roman"/>
                <w:sz w:val="24"/>
                <w:szCs w:val="24"/>
              </w:rPr>
              <w:t xml:space="preserve">р  </w:t>
            </w:r>
            <w:proofErr w:type="spellStart"/>
            <w:r w:rsidRPr="00A13ED3">
              <w:rPr>
                <w:rFonts w:ascii="Times New Roman" w:hAnsi="Times New Roman" w:cs="Times New Roman"/>
                <w:sz w:val="24"/>
                <w:szCs w:val="24"/>
              </w:rPr>
              <w:t>айына</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арналған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таңертеңгі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жаттығуларды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орындату</w:t>
            </w:r>
            <w:proofErr w:type="spellEnd"/>
            <w:r w:rsidRPr="00A13ED3">
              <w:rPr>
                <w:rFonts w:ascii="Times New Roman" w:hAnsi="Times New Roman" w:cs="Times New Roman"/>
                <w:sz w:val="24"/>
                <w:szCs w:val="24"/>
              </w:rPr>
              <w:t xml:space="preserve">. </w:t>
            </w:r>
          </w:p>
          <w:p w14:paraId="26F1F0B5"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Таныс</w:t>
            </w:r>
            <w:proofErr w:type="spellEnd"/>
            <w:r w:rsidRPr="00A13ED3">
              <w:rPr>
                <w:rFonts w:ascii="Times New Roman" w:hAnsi="Times New Roman" w:cs="Times New Roman"/>
                <w:sz w:val="24"/>
                <w:szCs w:val="24"/>
              </w:rPr>
              <w:t>,</w:t>
            </w:r>
            <w:r w:rsidRPr="00A13ED3">
              <w:rPr>
                <w:rFonts w:ascii="Times New Roman" w:hAnsi="Times New Roman" w:cs="Times New Roman"/>
                <w:spacing w:val="1"/>
                <w:sz w:val="24"/>
                <w:szCs w:val="24"/>
              </w:rPr>
              <w:t xml:space="preserve"> </w:t>
            </w:r>
            <w:proofErr w:type="spellStart"/>
            <w:r w:rsidRPr="00A13ED3">
              <w:rPr>
                <w:rFonts w:ascii="Times New Roman" w:hAnsi="Times New Roman" w:cs="Times New Roman"/>
                <w:sz w:val="24"/>
                <w:szCs w:val="24"/>
              </w:rPr>
              <w:t>бұрын</w:t>
            </w:r>
            <w:proofErr w:type="spellEnd"/>
            <w:r w:rsidRPr="00A13ED3">
              <w:rPr>
                <w:rFonts w:ascii="Times New Roman" w:hAnsi="Times New Roman" w:cs="Times New Roman"/>
                <w:spacing w:val="1"/>
                <w:sz w:val="24"/>
                <w:szCs w:val="24"/>
              </w:rPr>
              <w:t xml:space="preserve"> </w:t>
            </w:r>
            <w:proofErr w:type="spellStart"/>
            <w:r w:rsidRPr="00A13ED3">
              <w:rPr>
                <w:rFonts w:ascii="Times New Roman" w:hAnsi="Times New Roman" w:cs="Times New Roman"/>
                <w:sz w:val="24"/>
                <w:szCs w:val="24"/>
              </w:rPr>
              <w:t>үйренген</w:t>
            </w:r>
            <w:proofErr w:type="spellEnd"/>
            <w:r w:rsidRPr="00A13ED3">
              <w:rPr>
                <w:rFonts w:ascii="Times New Roman" w:hAnsi="Times New Roman" w:cs="Times New Roman"/>
                <w:spacing w:val="1"/>
                <w:sz w:val="24"/>
                <w:szCs w:val="24"/>
              </w:rPr>
              <w:t xml:space="preserve"> </w:t>
            </w:r>
            <w:proofErr w:type="spellStart"/>
            <w:r w:rsidRPr="00A13ED3">
              <w:rPr>
                <w:rFonts w:ascii="Times New Roman" w:hAnsi="Times New Roman" w:cs="Times New Roman"/>
                <w:sz w:val="24"/>
                <w:szCs w:val="24"/>
              </w:rPr>
              <w:t>жаттығуларды</w:t>
            </w:r>
            <w:proofErr w:type="spellEnd"/>
            <w:r w:rsidRPr="00A13ED3">
              <w:rPr>
                <w:rFonts w:ascii="Times New Roman" w:hAnsi="Times New Roman" w:cs="Times New Roman"/>
                <w:spacing w:val="1"/>
                <w:sz w:val="24"/>
                <w:szCs w:val="24"/>
              </w:rPr>
              <w:t xml:space="preserve"> </w:t>
            </w:r>
            <w:proofErr w:type="spellStart"/>
            <w:r w:rsidRPr="00A13ED3">
              <w:rPr>
                <w:rFonts w:ascii="Times New Roman" w:hAnsi="Times New Roman" w:cs="Times New Roman"/>
                <w:sz w:val="24"/>
                <w:szCs w:val="24"/>
              </w:rPr>
              <w:t>және</w:t>
            </w:r>
            <w:proofErr w:type="spellEnd"/>
            <w:r w:rsidRPr="00A13ED3">
              <w:rPr>
                <w:rFonts w:ascii="Times New Roman" w:hAnsi="Times New Roman" w:cs="Times New Roman"/>
                <w:spacing w:val="1"/>
                <w:sz w:val="24"/>
                <w:szCs w:val="24"/>
              </w:rPr>
              <w:t xml:space="preserve"> </w:t>
            </w:r>
            <w:proofErr w:type="spellStart"/>
            <w:r w:rsidRPr="00A13ED3">
              <w:rPr>
                <w:rFonts w:ascii="Times New Roman" w:hAnsi="Times New Roman" w:cs="Times New Roman"/>
                <w:sz w:val="24"/>
                <w:szCs w:val="24"/>
              </w:rPr>
              <w:t>қимылдарды</w:t>
            </w:r>
            <w:proofErr w:type="spellEnd"/>
            <w:r w:rsidRPr="00A13ED3">
              <w:rPr>
                <w:rFonts w:ascii="Times New Roman" w:hAnsi="Times New Roman" w:cs="Times New Roman"/>
                <w:spacing w:val="-1"/>
                <w:sz w:val="24"/>
                <w:szCs w:val="24"/>
              </w:rPr>
              <w:t xml:space="preserve"> </w:t>
            </w:r>
            <w:proofErr w:type="spellStart"/>
            <w:r w:rsidRPr="00A13ED3">
              <w:rPr>
                <w:rFonts w:ascii="Times New Roman" w:hAnsi="Times New Roman" w:cs="Times New Roman"/>
                <w:sz w:val="24"/>
                <w:szCs w:val="24"/>
              </w:rPr>
              <w:t>музыкамен</w:t>
            </w:r>
            <w:proofErr w:type="spellEnd"/>
            <w:r w:rsidRPr="00A13ED3">
              <w:rPr>
                <w:rFonts w:ascii="Times New Roman" w:hAnsi="Times New Roman" w:cs="Times New Roman"/>
                <w:spacing w:val="1"/>
                <w:sz w:val="24"/>
                <w:szCs w:val="24"/>
              </w:rPr>
              <w:t xml:space="preserve"> </w:t>
            </w:r>
            <w:proofErr w:type="spellStart"/>
            <w:r w:rsidRPr="00A13ED3">
              <w:rPr>
                <w:rFonts w:ascii="Times New Roman" w:hAnsi="Times New Roman" w:cs="Times New Roman"/>
                <w:sz w:val="24"/>
                <w:szCs w:val="24"/>
              </w:rPr>
              <w:t>сүйемелдеу</w:t>
            </w:r>
            <w:proofErr w:type="spellEnd"/>
            <w:r w:rsidRPr="00A13ED3">
              <w:rPr>
                <w:rFonts w:ascii="Times New Roman" w:hAnsi="Times New Roman" w:cs="Times New Roman"/>
                <w:spacing w:val="-4"/>
                <w:sz w:val="24"/>
                <w:szCs w:val="24"/>
              </w:rPr>
              <w:t xml:space="preserve"> </w:t>
            </w:r>
            <w:proofErr w:type="spellStart"/>
            <w:r w:rsidRPr="00A13ED3">
              <w:rPr>
                <w:rFonts w:ascii="Times New Roman" w:hAnsi="Times New Roman" w:cs="Times New Roman"/>
                <w:sz w:val="24"/>
                <w:szCs w:val="24"/>
              </w:rPr>
              <w:t>арқылы</w:t>
            </w:r>
            <w:proofErr w:type="spellEnd"/>
            <w:r w:rsidRPr="00A13ED3">
              <w:rPr>
                <w:rFonts w:ascii="Times New Roman" w:hAnsi="Times New Roman" w:cs="Times New Roman"/>
                <w:spacing w:val="-4"/>
                <w:sz w:val="24"/>
                <w:szCs w:val="24"/>
              </w:rPr>
              <w:t xml:space="preserve"> </w:t>
            </w:r>
            <w:proofErr w:type="spellStart"/>
            <w:r w:rsidRPr="00A13ED3">
              <w:rPr>
                <w:rFonts w:ascii="Times New Roman" w:hAnsi="Times New Roman" w:cs="Times New Roman"/>
                <w:sz w:val="24"/>
                <w:szCs w:val="24"/>
              </w:rPr>
              <w:t>орындау</w:t>
            </w:r>
            <w:proofErr w:type="spellEnd"/>
          </w:p>
          <w:p w14:paraId="2AAC0781" w14:textId="77777777" w:rsidR="00A13ED3" w:rsidRPr="00A13ED3" w:rsidRDefault="00A13ED3" w:rsidP="00A13ED3">
            <w:pPr>
              <w:rPr>
                <w:rFonts w:ascii="Times New Roman" w:hAnsi="Times New Roman" w:cs="Times New Roman"/>
                <w:sz w:val="24"/>
                <w:szCs w:val="24"/>
              </w:rPr>
            </w:pPr>
            <w:r w:rsidRPr="00A13ED3">
              <w:rPr>
                <w:rFonts w:ascii="Times New Roman" w:hAnsi="Times New Roman" w:cs="Times New Roman"/>
                <w:sz w:val="24"/>
                <w:szCs w:val="24"/>
              </w:rPr>
              <w:t>(</w:t>
            </w:r>
            <w:proofErr w:type="spellStart"/>
            <w:r w:rsidRPr="00A13ED3">
              <w:rPr>
                <w:rFonts w:ascii="Times New Roman" w:hAnsi="Times New Roman" w:cs="Times New Roman"/>
                <w:b/>
                <w:bCs/>
                <w:sz w:val="24"/>
                <w:szCs w:val="24"/>
              </w:rPr>
              <w:t>Жалпы</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дамытушы</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жаттығулар</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қимыл</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белсенділігі</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ойын</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әрекеті</w:t>
            </w:r>
            <w:proofErr w:type="spellEnd"/>
            <w:r w:rsidRPr="00A13ED3">
              <w:rPr>
                <w:rFonts w:ascii="Times New Roman" w:hAnsi="Times New Roman" w:cs="Times New Roman"/>
                <w:b/>
                <w:bCs/>
                <w:sz w:val="24"/>
                <w:szCs w:val="24"/>
              </w:rPr>
              <w:t>).</w:t>
            </w:r>
          </w:p>
        </w:tc>
      </w:tr>
      <w:tr w:rsidR="00A13ED3" w:rsidRPr="00A13ED3" w14:paraId="7CDC0C29" w14:textId="77777777" w:rsidTr="00A13ED3">
        <w:trPr>
          <w:trHeight w:val="321"/>
        </w:trPr>
        <w:tc>
          <w:tcPr>
            <w:tcW w:w="1134" w:type="dxa"/>
          </w:tcPr>
          <w:p w14:paraId="72F838F7"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Таңғы</w:t>
            </w:r>
            <w:proofErr w:type="spellEnd"/>
            <w:r w:rsidRPr="00A13ED3">
              <w:rPr>
                <w:rFonts w:ascii="Times New Roman" w:hAnsi="Times New Roman"/>
                <w:b/>
                <w:bCs/>
                <w:spacing w:val="-4"/>
              </w:rPr>
              <w:t xml:space="preserve"> </w:t>
            </w:r>
            <w:proofErr w:type="spellStart"/>
            <w:r w:rsidRPr="00A13ED3">
              <w:rPr>
                <w:rFonts w:ascii="Times New Roman" w:hAnsi="Times New Roman"/>
                <w:b/>
                <w:bCs/>
              </w:rPr>
              <w:t>ас</w:t>
            </w:r>
            <w:proofErr w:type="spellEnd"/>
          </w:p>
        </w:tc>
        <w:tc>
          <w:tcPr>
            <w:tcW w:w="14458" w:type="dxa"/>
            <w:gridSpan w:val="5"/>
          </w:tcPr>
          <w:p w14:paraId="37AE3F50"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Таңғы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алдында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қолдарын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сумен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сабындап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жуу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мәдениетін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қалыптастыру</w:t>
            </w:r>
            <w:proofErr w:type="spellEnd"/>
            <w:r w:rsidRPr="00A13ED3">
              <w:rPr>
                <w:rFonts w:ascii="Times New Roman" w:hAnsi="Times New Roman" w:cs="Times New Roman"/>
                <w:sz w:val="24"/>
                <w:szCs w:val="24"/>
              </w:rPr>
              <w:t xml:space="preserve">. </w:t>
            </w: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мәдени-гигиеналық</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дағдылар</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өзіне-өзі</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қызмет</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ету</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lastRenderedPageBreak/>
              <w:t>кезекшілердің</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еңбек</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әрекеті</w:t>
            </w:r>
            <w:proofErr w:type="spellEnd"/>
            <w:r w:rsidRPr="00A13ED3">
              <w:rPr>
                <w:rFonts w:ascii="Times New Roman" w:hAnsi="Times New Roman" w:cs="Times New Roman"/>
                <w:b/>
                <w:bCs/>
                <w:sz w:val="24"/>
                <w:szCs w:val="24"/>
              </w:rPr>
              <w:t>)</w:t>
            </w:r>
          </w:p>
          <w:p w14:paraId="32BFA2F9"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Өз</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орнын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тауып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отыру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Таза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және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ұқыпты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тамақтануды</w:t>
            </w:r>
            <w:proofErr w:type="spellEnd"/>
            <w:r w:rsidRPr="00A13ED3">
              <w:rPr>
                <w:rFonts w:ascii="Times New Roman" w:hAnsi="Times New Roman" w:cs="Times New Roman"/>
                <w:sz w:val="24"/>
                <w:szCs w:val="24"/>
              </w:rPr>
              <w:t xml:space="preserve">, </w:t>
            </w:r>
            <w:proofErr w:type="spellStart"/>
            <w:proofErr w:type="gramStart"/>
            <w:r w:rsidRPr="00A13ED3">
              <w:rPr>
                <w:rFonts w:ascii="Times New Roman" w:hAnsi="Times New Roman" w:cs="Times New Roman"/>
                <w:sz w:val="24"/>
                <w:szCs w:val="24"/>
              </w:rPr>
              <w:t>қасықты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дұрыс</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ұстауды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тамақтанған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кезінде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ауызын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жауып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отырып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асықпай</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әбден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шайнауды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w:t>
            </w:r>
            <w:r w:rsidRPr="00A13ED3">
              <w:rPr>
                <w:rFonts w:ascii="Times New Roman" w:eastAsia="Calibri" w:hAnsi="Times New Roman" w:cs="Times New Roman"/>
                <w:kern w:val="24"/>
                <w:sz w:val="24"/>
                <w:szCs w:val="24"/>
              </w:rPr>
              <w:t xml:space="preserve"> </w:t>
            </w:r>
            <w:proofErr w:type="spellStart"/>
            <w:r w:rsidRPr="00A13ED3">
              <w:rPr>
                <w:rFonts w:ascii="Times New Roman" w:hAnsi="Times New Roman" w:cs="Times New Roman"/>
                <w:sz w:val="24"/>
                <w:szCs w:val="24"/>
              </w:rPr>
              <w:t>Тамақтанып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болғаннан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кейін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алғыс</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айтқызу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қайырту</w:t>
            </w:r>
            <w:proofErr w:type="spellEnd"/>
            <w:r w:rsidRPr="00A13ED3">
              <w:rPr>
                <w:rFonts w:ascii="Times New Roman" w:hAnsi="Times New Roman" w:cs="Times New Roman"/>
                <w:sz w:val="24"/>
                <w:szCs w:val="24"/>
              </w:rPr>
              <w:t>.</w:t>
            </w:r>
            <w:r w:rsidRPr="00A13ED3">
              <w:rPr>
                <w:rFonts w:ascii="Times New Roman" w:eastAsiaTheme="minorHAnsi" w:hAnsi="Times New Roman" w:cs="Times New Roman"/>
                <w:sz w:val="24"/>
                <w:szCs w:val="24"/>
              </w:rPr>
              <w:t xml:space="preserve"> </w:t>
            </w:r>
            <w:r w:rsidRPr="00A13ED3">
              <w:rPr>
                <w:rFonts w:ascii="Times New Roman" w:eastAsiaTheme="minorHAnsi" w:hAnsi="Times New Roman" w:cs="Times New Roman"/>
                <w:b/>
                <w:bCs/>
                <w:sz w:val="24"/>
                <w:szCs w:val="24"/>
              </w:rPr>
              <w:t>(</w:t>
            </w:r>
            <w:proofErr w:type="spellStart"/>
            <w:r w:rsidRPr="00A13ED3">
              <w:rPr>
                <w:rFonts w:ascii="Times New Roman" w:eastAsiaTheme="minorHAnsi" w:hAnsi="Times New Roman" w:cs="Times New Roman"/>
                <w:b/>
                <w:bCs/>
                <w:sz w:val="24"/>
                <w:szCs w:val="24"/>
              </w:rPr>
              <w:t>Тіл</w:t>
            </w:r>
            <w:proofErr w:type="spellEnd"/>
            <w:r w:rsidRPr="00A13ED3">
              <w:rPr>
                <w:rFonts w:ascii="Times New Roman" w:eastAsiaTheme="minorHAnsi" w:hAnsi="Times New Roman" w:cs="Times New Roman"/>
                <w:b/>
                <w:bCs/>
                <w:sz w:val="24"/>
                <w:szCs w:val="24"/>
              </w:rPr>
              <w:t xml:space="preserve"> </w:t>
            </w:r>
            <w:proofErr w:type="spellStart"/>
            <w:r w:rsidRPr="00A13ED3">
              <w:rPr>
                <w:rFonts w:ascii="Times New Roman" w:eastAsiaTheme="minorHAnsi" w:hAnsi="Times New Roman" w:cs="Times New Roman"/>
                <w:b/>
                <w:bCs/>
                <w:sz w:val="24"/>
                <w:szCs w:val="24"/>
              </w:rPr>
              <w:t>дамыту</w:t>
            </w:r>
            <w:proofErr w:type="spellEnd"/>
            <w:r w:rsidRPr="00A13ED3">
              <w:rPr>
                <w:rFonts w:ascii="Times New Roman" w:eastAsiaTheme="minorHAnsi" w:hAnsi="Times New Roman" w:cs="Times New Roman"/>
                <w:b/>
                <w:bCs/>
                <w:sz w:val="24"/>
                <w:szCs w:val="24"/>
              </w:rPr>
              <w:t>)</w:t>
            </w:r>
          </w:p>
        </w:tc>
      </w:tr>
      <w:tr w:rsidR="00A13ED3" w:rsidRPr="00A13ED3" w14:paraId="6E6CDB40" w14:textId="77777777" w:rsidTr="00A13ED3">
        <w:trPr>
          <w:trHeight w:val="551"/>
        </w:trPr>
        <w:tc>
          <w:tcPr>
            <w:tcW w:w="1134" w:type="dxa"/>
          </w:tcPr>
          <w:p w14:paraId="20CB7BB4"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lastRenderedPageBreak/>
              <w:t>Ұйымдастырылған</w:t>
            </w:r>
            <w:proofErr w:type="spellEnd"/>
            <w:r w:rsidRPr="00A13ED3">
              <w:rPr>
                <w:rFonts w:ascii="Times New Roman" w:hAnsi="Times New Roman"/>
                <w:b/>
                <w:bCs/>
                <w:spacing w:val="-2"/>
              </w:rPr>
              <w:t xml:space="preserve"> </w:t>
            </w:r>
            <w:proofErr w:type="spellStart"/>
            <w:r w:rsidRPr="00A13ED3">
              <w:rPr>
                <w:rFonts w:ascii="Times New Roman" w:hAnsi="Times New Roman"/>
                <w:b/>
                <w:bCs/>
              </w:rPr>
              <w:t>іс-әрекетке</w:t>
            </w:r>
            <w:proofErr w:type="spellEnd"/>
          </w:p>
          <w:p w14:paraId="39557724" w14:textId="77777777" w:rsidR="00A13ED3" w:rsidRPr="00A13ED3" w:rsidRDefault="00A13ED3" w:rsidP="00A13ED3">
            <w:pPr>
              <w:pStyle w:val="ad"/>
              <w:rPr>
                <w:rFonts w:ascii="Times New Roman" w:hAnsi="Times New Roman"/>
                <w:b/>
                <w:bCs/>
              </w:rPr>
            </w:pPr>
            <w:r w:rsidRPr="00A13ED3">
              <w:rPr>
                <w:rFonts w:ascii="Times New Roman" w:hAnsi="Times New Roman"/>
                <w:b/>
                <w:bCs/>
                <w:lang w:val="kk-KZ"/>
              </w:rPr>
              <w:t>д</w:t>
            </w:r>
            <w:proofErr w:type="spellStart"/>
            <w:r w:rsidRPr="00A13ED3">
              <w:rPr>
                <w:rFonts w:ascii="Times New Roman" w:hAnsi="Times New Roman"/>
                <w:b/>
                <w:bCs/>
              </w:rPr>
              <w:t>айындық</w:t>
            </w:r>
            <w:proofErr w:type="spellEnd"/>
          </w:p>
        </w:tc>
        <w:tc>
          <w:tcPr>
            <w:tcW w:w="14458" w:type="dxa"/>
            <w:gridSpan w:val="5"/>
          </w:tcPr>
          <w:p w14:paraId="1EC8763F"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Таңғы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жиын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Балалар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бір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біріне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бүгін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қандай</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әдемі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болып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тұрғанын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сипаттап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айтады</w:t>
            </w:r>
            <w:proofErr w:type="spellEnd"/>
            <w:r w:rsidRPr="00A13ED3">
              <w:rPr>
                <w:rFonts w:ascii="Times New Roman" w:hAnsi="Times New Roman" w:cs="Times New Roman"/>
                <w:sz w:val="24"/>
                <w:szCs w:val="24"/>
              </w:rPr>
              <w:t xml:space="preserve">. </w:t>
            </w:r>
          </w:p>
          <w:p w14:paraId="0B6D2462" w14:textId="77777777" w:rsidR="00A13ED3" w:rsidRPr="00A13ED3" w:rsidRDefault="00A13ED3" w:rsidP="00A13ED3">
            <w:pPr>
              <w:rPr>
                <w:rFonts w:ascii="Times New Roman" w:hAnsi="Times New Roman" w:cs="Times New Roman"/>
                <w:sz w:val="24"/>
                <w:szCs w:val="24"/>
                <w:lang w:val="ru-RU"/>
              </w:rPr>
            </w:pPr>
            <w:r w:rsidRPr="00A13ED3">
              <w:rPr>
                <w:rFonts w:ascii="Times New Roman" w:hAnsi="Times New Roman" w:cs="Times New Roman"/>
                <w:sz w:val="24"/>
                <w:szCs w:val="24"/>
                <w:lang w:val="ru-RU"/>
              </w:rPr>
              <w:t xml:space="preserve">Отан </w:t>
            </w:r>
            <w:proofErr w:type="spellStart"/>
            <w:r w:rsidRPr="00A13ED3">
              <w:rPr>
                <w:rFonts w:ascii="Times New Roman" w:hAnsi="Times New Roman" w:cs="Times New Roman"/>
                <w:sz w:val="24"/>
                <w:szCs w:val="24"/>
                <w:lang w:val="ru-RU"/>
              </w:rPr>
              <w:t>қорғаушылар</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туралы</w:t>
            </w:r>
            <w:proofErr w:type="spellEnd"/>
            <w:r w:rsidRPr="00A13ED3">
              <w:rPr>
                <w:rFonts w:ascii="Times New Roman" w:hAnsi="Times New Roman" w:cs="Times New Roman"/>
                <w:sz w:val="24"/>
                <w:szCs w:val="24"/>
                <w:lang w:val="ru-RU"/>
              </w:rPr>
              <w:t xml:space="preserve"> не </w:t>
            </w:r>
            <w:proofErr w:type="spellStart"/>
            <w:r w:rsidRPr="00A13ED3">
              <w:rPr>
                <w:rFonts w:ascii="Times New Roman" w:hAnsi="Times New Roman" w:cs="Times New Roman"/>
                <w:sz w:val="24"/>
                <w:szCs w:val="24"/>
                <w:lang w:val="ru-RU"/>
              </w:rPr>
              <w:t>білетінін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сұрау</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Олар</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туралы</w:t>
            </w:r>
            <w:proofErr w:type="spellEnd"/>
            <w:r w:rsidRPr="00A13ED3">
              <w:rPr>
                <w:rFonts w:ascii="Times New Roman" w:hAnsi="Times New Roman" w:cs="Times New Roman"/>
                <w:sz w:val="24"/>
                <w:szCs w:val="24"/>
                <w:lang w:val="ru-RU"/>
              </w:rPr>
              <w:t xml:space="preserve"> не </w:t>
            </w:r>
            <w:proofErr w:type="spellStart"/>
            <w:r w:rsidRPr="00A13ED3">
              <w:rPr>
                <w:rFonts w:ascii="Times New Roman" w:hAnsi="Times New Roman" w:cs="Times New Roman"/>
                <w:sz w:val="24"/>
                <w:szCs w:val="24"/>
                <w:lang w:val="ru-RU"/>
              </w:rPr>
              <w:t>білгісі</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келетінін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анықтау</w:t>
            </w:r>
            <w:proofErr w:type="spellEnd"/>
            <w:r w:rsidRPr="00A13ED3">
              <w:rPr>
                <w:rFonts w:ascii="Times New Roman" w:hAnsi="Times New Roman" w:cs="Times New Roman"/>
                <w:sz w:val="24"/>
                <w:szCs w:val="24"/>
                <w:lang w:val="ru-RU"/>
              </w:rPr>
              <w:t xml:space="preserve">. </w:t>
            </w:r>
          </w:p>
          <w:p w14:paraId="751980BD" w14:textId="77777777" w:rsidR="00A13ED3" w:rsidRPr="00A13ED3" w:rsidRDefault="00A13ED3" w:rsidP="00A13ED3">
            <w:pPr>
              <w:rPr>
                <w:rFonts w:ascii="Times New Roman" w:hAnsi="Times New Roman" w:cs="Times New Roman"/>
                <w:b/>
                <w:bCs/>
                <w:sz w:val="24"/>
                <w:szCs w:val="24"/>
                <w:lang w:val="ru-RU"/>
              </w:rPr>
            </w:pPr>
            <w:proofErr w:type="spellStart"/>
            <w:r w:rsidRPr="00A13ED3">
              <w:rPr>
                <w:rFonts w:ascii="Times New Roman" w:hAnsi="Times New Roman" w:cs="Times New Roman"/>
                <w:sz w:val="24"/>
                <w:szCs w:val="24"/>
                <w:lang w:val="ru-RU"/>
              </w:rPr>
              <w:t>Бірлескен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жоспарларды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мәселелерді</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талқылау</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қауіпсіздік</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ережелерімен</w:t>
            </w:r>
            <w:proofErr w:type="spellEnd"/>
            <w:r w:rsidRPr="00A13ED3">
              <w:rPr>
                <w:rFonts w:ascii="Times New Roman" w:hAnsi="Times New Roman" w:cs="Times New Roman"/>
                <w:sz w:val="24"/>
                <w:szCs w:val="24"/>
                <w:lang w:val="ru-RU"/>
              </w:rPr>
              <w:t xml:space="preserve"> </w:t>
            </w:r>
            <w:proofErr w:type="spellStart"/>
            <w:proofErr w:type="gramStart"/>
            <w:r w:rsidRPr="00A13ED3">
              <w:rPr>
                <w:rFonts w:ascii="Times New Roman" w:hAnsi="Times New Roman" w:cs="Times New Roman"/>
                <w:sz w:val="24"/>
                <w:szCs w:val="24"/>
                <w:lang w:val="ru-RU"/>
              </w:rPr>
              <w:t>таныстыру</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қызығушылықтары</w:t>
            </w:r>
            <w:proofErr w:type="spellEnd"/>
            <w:proofErr w:type="gram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бойынша</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әрекет</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түрін</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таңдату</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ережелер</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туралы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келісу</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және</w:t>
            </w:r>
            <w:proofErr w:type="spellEnd"/>
            <w:r w:rsidRPr="00A13ED3">
              <w:rPr>
                <w:rFonts w:ascii="Times New Roman" w:hAnsi="Times New Roman" w:cs="Times New Roman"/>
                <w:sz w:val="24"/>
                <w:szCs w:val="24"/>
                <w:lang w:val="ru-RU"/>
              </w:rPr>
              <w:t xml:space="preserve"> т. Б. </w:t>
            </w:r>
            <w:r w:rsidRPr="00A13ED3">
              <w:rPr>
                <w:rFonts w:ascii="Times New Roman" w:hAnsi="Times New Roman" w:cs="Times New Roman"/>
                <w:b/>
                <w:bCs/>
                <w:sz w:val="24"/>
                <w:szCs w:val="24"/>
                <w:lang w:val="ru-RU"/>
              </w:rPr>
              <w:t>(</w:t>
            </w:r>
            <w:proofErr w:type="spellStart"/>
            <w:r w:rsidRPr="00A13ED3">
              <w:rPr>
                <w:rFonts w:ascii="Times New Roman" w:hAnsi="Times New Roman" w:cs="Times New Roman"/>
                <w:b/>
                <w:bCs/>
                <w:sz w:val="24"/>
                <w:szCs w:val="24"/>
                <w:lang w:val="ru-RU"/>
              </w:rPr>
              <w:t>Тіл</w:t>
            </w:r>
            <w:proofErr w:type="spellEnd"/>
            <w:r w:rsidRPr="00A13ED3">
              <w:rPr>
                <w:rFonts w:ascii="Times New Roman" w:hAnsi="Times New Roman" w:cs="Times New Roman"/>
                <w:b/>
                <w:bCs/>
                <w:sz w:val="24"/>
                <w:szCs w:val="24"/>
                <w:lang w:val="ru-RU"/>
              </w:rPr>
              <w:t xml:space="preserve"> </w:t>
            </w:r>
            <w:proofErr w:type="spellStart"/>
            <w:r w:rsidRPr="00A13ED3">
              <w:rPr>
                <w:rFonts w:ascii="Times New Roman" w:hAnsi="Times New Roman" w:cs="Times New Roman"/>
                <w:b/>
                <w:bCs/>
                <w:sz w:val="24"/>
                <w:szCs w:val="24"/>
                <w:lang w:val="ru-RU"/>
              </w:rPr>
              <w:t>дамыту</w:t>
            </w:r>
            <w:proofErr w:type="spellEnd"/>
            <w:r w:rsidRPr="00A13ED3">
              <w:rPr>
                <w:rFonts w:ascii="Times New Roman" w:hAnsi="Times New Roman" w:cs="Times New Roman"/>
                <w:b/>
                <w:bCs/>
                <w:sz w:val="24"/>
                <w:szCs w:val="24"/>
                <w:lang w:val="ru-RU"/>
              </w:rPr>
              <w:t>)</w:t>
            </w:r>
          </w:p>
        </w:tc>
      </w:tr>
      <w:tr w:rsidR="00A13ED3" w:rsidRPr="00A13ED3" w14:paraId="7E5019C2" w14:textId="77777777" w:rsidTr="00A13ED3">
        <w:trPr>
          <w:trHeight w:val="522"/>
        </w:trPr>
        <w:tc>
          <w:tcPr>
            <w:tcW w:w="1134" w:type="dxa"/>
            <w:vMerge w:val="restart"/>
          </w:tcPr>
          <w:p w14:paraId="61242B8C"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Ұйымдастырылған</w:t>
            </w:r>
          </w:p>
          <w:p w14:paraId="43A77918" w14:textId="77777777" w:rsidR="00A13ED3" w:rsidRPr="00A13ED3" w:rsidRDefault="00A13ED3" w:rsidP="00A13ED3">
            <w:pPr>
              <w:pStyle w:val="ad"/>
              <w:rPr>
                <w:rFonts w:ascii="Times New Roman" w:hAnsi="Times New Roman"/>
                <w:b/>
                <w:bCs/>
                <w:lang w:val="kk-KZ"/>
              </w:rPr>
            </w:pPr>
            <w:proofErr w:type="spellStart"/>
            <w:r w:rsidRPr="00A13ED3">
              <w:rPr>
                <w:rFonts w:ascii="Times New Roman" w:hAnsi="Times New Roman"/>
                <w:b/>
                <w:bCs/>
              </w:rPr>
              <w:t>іс-әрекет</w:t>
            </w:r>
            <w:proofErr w:type="spellEnd"/>
            <w:r w:rsidRPr="00A13ED3">
              <w:rPr>
                <w:rFonts w:ascii="Times New Roman" w:hAnsi="Times New Roman"/>
                <w:b/>
                <w:bCs/>
                <w:lang w:val="ru-RU"/>
              </w:rPr>
              <w:t>тер</w:t>
            </w:r>
          </w:p>
        </w:tc>
        <w:tc>
          <w:tcPr>
            <w:tcW w:w="2977" w:type="dxa"/>
            <w:tcBorders>
              <w:bottom w:val="single" w:sz="4" w:space="0" w:color="auto"/>
            </w:tcBorders>
          </w:tcPr>
          <w:p w14:paraId="0ADD6264" w14:textId="55DA7164" w:rsidR="00A13ED3" w:rsidRPr="00A13ED3" w:rsidRDefault="00FE0428" w:rsidP="00A13ED3">
            <w:pPr>
              <w:jc w:val="center"/>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p>
          <w:p w14:paraId="6A14538B"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Жалпы дамытушы жаттығулар.</w:t>
            </w:r>
          </w:p>
          <w:p w14:paraId="28D5E4B2"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 xml:space="preserve">Негізгі қимылдар: </w:t>
            </w:r>
          </w:p>
          <w:p w14:paraId="30B35B67"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 xml:space="preserve">Жүру; </w:t>
            </w:r>
          </w:p>
          <w:p w14:paraId="6BC656FB"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тізені</w:t>
            </w:r>
            <w:r w:rsidRPr="00A13ED3">
              <w:rPr>
                <w:rFonts w:ascii="Times New Roman" w:hAnsi="Times New Roman"/>
                <w:spacing w:val="-13"/>
                <w:lang w:val="kk-KZ"/>
              </w:rPr>
              <w:t xml:space="preserve"> </w:t>
            </w:r>
            <w:r w:rsidRPr="00A13ED3">
              <w:rPr>
                <w:rFonts w:ascii="Times New Roman" w:hAnsi="Times New Roman"/>
                <w:lang w:val="kk-KZ"/>
              </w:rPr>
              <w:t>жоғары</w:t>
            </w:r>
            <w:r w:rsidRPr="00A13ED3">
              <w:rPr>
                <w:rFonts w:ascii="Times New Roman" w:hAnsi="Times New Roman"/>
                <w:spacing w:val="-14"/>
                <w:lang w:val="kk-KZ"/>
              </w:rPr>
              <w:t xml:space="preserve"> </w:t>
            </w:r>
            <w:r w:rsidRPr="00A13ED3">
              <w:rPr>
                <w:rFonts w:ascii="Times New Roman" w:hAnsi="Times New Roman"/>
                <w:lang w:val="kk-KZ"/>
              </w:rPr>
              <w:t>көтеріп жүргіру;</w:t>
            </w:r>
          </w:p>
          <w:p w14:paraId="3303CFD9"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заттардың</w:t>
            </w:r>
            <w:r w:rsidRPr="00A13ED3">
              <w:rPr>
                <w:rFonts w:ascii="Times New Roman" w:hAnsi="Times New Roman"/>
                <w:spacing w:val="1"/>
                <w:lang w:val="kk-KZ"/>
              </w:rPr>
              <w:t xml:space="preserve"> </w:t>
            </w:r>
            <w:r w:rsidRPr="00A13ED3">
              <w:rPr>
                <w:rFonts w:ascii="Times New Roman" w:hAnsi="Times New Roman"/>
                <w:lang w:val="kk-KZ"/>
              </w:rPr>
              <w:t>арасымен</w:t>
            </w:r>
            <w:r w:rsidRPr="00A13ED3">
              <w:rPr>
                <w:rFonts w:ascii="Times New Roman" w:hAnsi="Times New Roman"/>
                <w:spacing w:val="1"/>
                <w:lang w:val="kk-KZ"/>
              </w:rPr>
              <w:t xml:space="preserve"> </w:t>
            </w:r>
            <w:r w:rsidRPr="00A13ED3">
              <w:rPr>
                <w:rFonts w:ascii="Times New Roman" w:hAnsi="Times New Roman"/>
                <w:lang w:val="kk-KZ"/>
              </w:rPr>
              <w:t>құрсауларды</w:t>
            </w:r>
            <w:r w:rsidRPr="00A13ED3">
              <w:rPr>
                <w:rFonts w:ascii="Times New Roman" w:hAnsi="Times New Roman"/>
                <w:spacing w:val="1"/>
                <w:lang w:val="kk-KZ"/>
              </w:rPr>
              <w:t xml:space="preserve"> </w:t>
            </w:r>
            <w:r w:rsidRPr="00A13ED3">
              <w:rPr>
                <w:rFonts w:ascii="Times New Roman" w:hAnsi="Times New Roman"/>
                <w:lang w:val="kk-KZ"/>
              </w:rPr>
              <w:t>бір-біріне</w:t>
            </w:r>
            <w:r w:rsidRPr="00A13ED3">
              <w:rPr>
                <w:rFonts w:ascii="Times New Roman" w:hAnsi="Times New Roman"/>
                <w:spacing w:val="1"/>
                <w:lang w:val="kk-KZ"/>
              </w:rPr>
              <w:t xml:space="preserve"> </w:t>
            </w:r>
            <w:r w:rsidRPr="00A13ED3">
              <w:rPr>
                <w:rFonts w:ascii="Times New Roman" w:hAnsi="Times New Roman"/>
                <w:lang w:val="kk-KZ"/>
              </w:rPr>
              <w:t>домалату;</w:t>
            </w:r>
            <w:r w:rsidRPr="00A13ED3">
              <w:rPr>
                <w:rFonts w:ascii="Times New Roman" w:hAnsi="Times New Roman"/>
                <w:spacing w:val="1"/>
                <w:lang w:val="kk-KZ"/>
              </w:rPr>
              <w:t xml:space="preserve"> </w:t>
            </w:r>
          </w:p>
          <w:p w14:paraId="34498AA1"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арқанның бойымен тепе-теңдікті сақтап жүру;</w:t>
            </w:r>
          </w:p>
          <w:p w14:paraId="04581151" w14:textId="77777777" w:rsidR="00A13ED3" w:rsidRPr="00A13ED3" w:rsidRDefault="00A13ED3" w:rsidP="00A13ED3">
            <w:pPr>
              <w:rPr>
                <w:rFonts w:ascii="Times New Roman" w:hAnsi="Times New Roman" w:cs="Times New Roman"/>
                <w:sz w:val="24"/>
                <w:szCs w:val="24"/>
                <w:lang w:val="ru-RU"/>
              </w:rPr>
            </w:pPr>
            <w:proofErr w:type="spellStart"/>
            <w:r w:rsidRPr="00A13ED3">
              <w:rPr>
                <w:rFonts w:ascii="Times New Roman" w:hAnsi="Times New Roman" w:cs="Times New Roman"/>
                <w:sz w:val="24"/>
                <w:szCs w:val="24"/>
                <w:lang w:val="ru-RU"/>
              </w:rPr>
              <w:t>Қимылды</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ойын</w:t>
            </w:r>
            <w:proofErr w:type="spellEnd"/>
            <w:r w:rsidRPr="00A13ED3">
              <w:rPr>
                <w:rFonts w:ascii="Times New Roman" w:hAnsi="Times New Roman" w:cs="Times New Roman"/>
                <w:sz w:val="24"/>
                <w:szCs w:val="24"/>
                <w:lang w:val="ru-RU"/>
              </w:rPr>
              <w:t xml:space="preserve">: </w:t>
            </w:r>
          </w:p>
          <w:p w14:paraId="0AEA4488" w14:textId="77777777" w:rsidR="00A13ED3" w:rsidRDefault="00A13ED3" w:rsidP="00A13ED3">
            <w:pPr>
              <w:rPr>
                <w:rFonts w:ascii="Times New Roman" w:hAnsi="Times New Roman" w:cs="Times New Roman"/>
                <w:bCs/>
                <w:sz w:val="24"/>
                <w:szCs w:val="24"/>
                <w:lang w:val="ru-RU"/>
              </w:rPr>
            </w:pPr>
            <w:proofErr w:type="spellStart"/>
            <w:r w:rsidRPr="00A13ED3">
              <w:rPr>
                <w:rFonts w:ascii="Times New Roman" w:hAnsi="Times New Roman" w:cs="Times New Roman"/>
                <w:bCs/>
                <w:sz w:val="24"/>
                <w:szCs w:val="24"/>
                <w:lang w:val="ru-RU"/>
              </w:rPr>
              <w:t>Тауықпен</w:t>
            </w:r>
            <w:proofErr w:type="spellEnd"/>
            <w:r w:rsidRPr="00A13ED3">
              <w:rPr>
                <w:rFonts w:ascii="Times New Roman" w:hAnsi="Times New Roman" w:cs="Times New Roman"/>
                <w:bCs/>
                <w:sz w:val="24"/>
                <w:szCs w:val="24"/>
                <w:lang w:val="ru-RU"/>
              </w:rPr>
              <w:t xml:space="preserve"> мен </w:t>
            </w:r>
            <w:proofErr w:type="spellStart"/>
            <w:r w:rsidRPr="00A13ED3">
              <w:rPr>
                <w:rFonts w:ascii="Times New Roman" w:hAnsi="Times New Roman" w:cs="Times New Roman"/>
                <w:bCs/>
                <w:sz w:val="24"/>
                <w:szCs w:val="24"/>
                <w:lang w:val="ru-RU"/>
              </w:rPr>
              <w:t>балапандар</w:t>
            </w:r>
            <w:proofErr w:type="spellEnd"/>
            <w:r w:rsidRPr="00A13ED3">
              <w:rPr>
                <w:rFonts w:ascii="Times New Roman" w:hAnsi="Times New Roman" w:cs="Times New Roman"/>
                <w:bCs/>
                <w:sz w:val="24"/>
                <w:szCs w:val="24"/>
                <w:lang w:val="ru-RU"/>
              </w:rPr>
              <w:t>.</w:t>
            </w:r>
          </w:p>
          <w:p w14:paraId="5853D086" w14:textId="77777777" w:rsidR="00A13ED3" w:rsidRPr="00A13ED3" w:rsidRDefault="00A13ED3" w:rsidP="00A13ED3">
            <w:pPr>
              <w:pStyle w:val="ad"/>
              <w:jc w:val="center"/>
              <w:rPr>
                <w:rFonts w:ascii="Times New Roman" w:hAnsi="Times New Roman"/>
                <w:b/>
                <w:bCs/>
                <w:lang w:val="kk-KZ"/>
              </w:rPr>
            </w:pPr>
            <w:r w:rsidRPr="00A13ED3">
              <w:rPr>
                <w:rFonts w:ascii="Times New Roman" w:hAnsi="Times New Roman"/>
                <w:b/>
                <w:bCs/>
                <w:lang w:val="kk-KZ"/>
              </w:rPr>
              <w:t>Музыка</w:t>
            </w:r>
          </w:p>
          <w:p w14:paraId="419D0733" w14:textId="59C0AECE" w:rsidR="00A13ED3" w:rsidRPr="00A13ED3" w:rsidRDefault="00A13ED3" w:rsidP="00A13ED3">
            <w:pPr>
              <w:rPr>
                <w:rFonts w:ascii="Times New Roman" w:hAnsi="Times New Roman" w:cs="Times New Roman"/>
                <w:color w:val="000000"/>
                <w:sz w:val="24"/>
                <w:szCs w:val="24"/>
                <w:lang w:val="kk-KZ"/>
              </w:rPr>
            </w:pPr>
            <w:r w:rsidRPr="00A13ED3">
              <w:rPr>
                <w:rFonts w:ascii="Times New Roman" w:hAnsi="Times New Roman" w:cs="Times New Roman"/>
                <w:color w:val="000000"/>
                <w:sz w:val="24"/>
                <w:szCs w:val="24"/>
                <w:lang w:val="kk-KZ"/>
              </w:rPr>
              <w:t xml:space="preserve">Музыка тыңдау: </w:t>
            </w:r>
            <w:r w:rsidRPr="00A13ED3">
              <w:rPr>
                <w:rFonts w:ascii="Times New Roman" w:hAnsi="Times New Roman" w:cs="Times New Roman"/>
                <w:sz w:val="24"/>
                <w:szCs w:val="24"/>
                <w:lang w:val="kk-KZ"/>
              </w:rPr>
              <w:t>Таныс шығармаларды таниды, олардың мазмұны айтады, тыңдалған музыкадан алған әсерлері туралы әңгімелейді.</w:t>
            </w:r>
          </w:p>
        </w:tc>
        <w:tc>
          <w:tcPr>
            <w:tcW w:w="2835" w:type="dxa"/>
            <w:tcBorders>
              <w:bottom w:val="single" w:sz="4" w:space="0" w:color="auto"/>
            </w:tcBorders>
          </w:tcPr>
          <w:p w14:paraId="6ECD8EC3" w14:textId="77777777" w:rsidR="00A13ED3" w:rsidRPr="00A13ED3" w:rsidRDefault="00A13ED3" w:rsidP="00A13ED3">
            <w:pPr>
              <w:jc w:val="center"/>
              <w:rPr>
                <w:rFonts w:ascii="Times New Roman" w:hAnsi="Times New Roman" w:cs="Times New Roman"/>
                <w:b/>
                <w:bCs/>
                <w:sz w:val="24"/>
                <w:szCs w:val="24"/>
                <w:lang w:val="kk-KZ"/>
              </w:rPr>
            </w:pPr>
            <w:r w:rsidRPr="00A13ED3">
              <w:rPr>
                <w:rFonts w:ascii="Times New Roman" w:hAnsi="Times New Roman" w:cs="Times New Roman"/>
                <w:b/>
                <w:bCs/>
                <w:sz w:val="24"/>
                <w:szCs w:val="24"/>
                <w:lang w:val="kk-KZ"/>
              </w:rPr>
              <w:t>Қазақ тілі</w:t>
            </w:r>
          </w:p>
          <w:p w14:paraId="65CD9008" w14:textId="5EEAB5F1" w:rsidR="00A13ED3" w:rsidRPr="00A13ED3" w:rsidRDefault="00A13ED3" w:rsidP="00A13ED3">
            <w:pPr>
              <w:rPr>
                <w:rFonts w:ascii="Times New Roman" w:hAnsi="Times New Roman" w:cs="Times New Roman"/>
                <w:b/>
                <w:bCs/>
                <w:lang w:val="kk-KZ"/>
              </w:rPr>
            </w:pPr>
            <w:r w:rsidRPr="00A13ED3">
              <w:rPr>
                <w:rFonts w:ascii="Times New Roman" w:hAnsi="Times New Roman" w:cs="Times New Roman"/>
                <w:sz w:val="24"/>
                <w:szCs w:val="24"/>
                <w:lang w:val="kk-KZ"/>
              </w:rPr>
              <w:t>Сөйлесу</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барысында</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әңгімелесушінің</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назарын</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өзіне</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аудару</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үшін</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pacing w:val="-1"/>
                <w:sz w:val="24"/>
                <w:szCs w:val="24"/>
                <w:lang w:val="kk-KZ"/>
              </w:rPr>
              <w:t>интонациямен</w:t>
            </w:r>
            <w:r w:rsidRPr="00A13ED3">
              <w:rPr>
                <w:rFonts w:ascii="Times New Roman" w:hAnsi="Times New Roman" w:cs="Times New Roman"/>
                <w:spacing w:val="-14"/>
                <w:sz w:val="24"/>
                <w:szCs w:val="24"/>
                <w:lang w:val="kk-KZ"/>
              </w:rPr>
              <w:t xml:space="preserve"> </w:t>
            </w:r>
            <w:r w:rsidRPr="00A13ED3">
              <w:rPr>
                <w:rFonts w:ascii="Times New Roman" w:hAnsi="Times New Roman" w:cs="Times New Roman"/>
                <w:sz w:val="24"/>
                <w:szCs w:val="24"/>
                <w:lang w:val="kk-KZ"/>
              </w:rPr>
              <w:t>сөйлеу</w:t>
            </w:r>
            <w:r w:rsidRPr="00A13ED3">
              <w:rPr>
                <w:rFonts w:ascii="Times New Roman" w:hAnsi="Times New Roman" w:cs="Times New Roman"/>
                <w:spacing w:val="-16"/>
                <w:sz w:val="24"/>
                <w:szCs w:val="24"/>
                <w:lang w:val="kk-KZ"/>
              </w:rPr>
              <w:t xml:space="preserve"> </w:t>
            </w:r>
            <w:r w:rsidRPr="00A13ED3">
              <w:rPr>
                <w:rFonts w:ascii="Times New Roman" w:hAnsi="Times New Roman" w:cs="Times New Roman"/>
                <w:sz w:val="24"/>
                <w:szCs w:val="24"/>
                <w:lang w:val="kk-KZ"/>
              </w:rPr>
              <w:t>мәнерін</w:t>
            </w:r>
            <w:r w:rsidRPr="00A13ED3">
              <w:rPr>
                <w:rFonts w:ascii="Times New Roman" w:hAnsi="Times New Roman" w:cs="Times New Roman"/>
                <w:spacing w:val="-16"/>
                <w:sz w:val="24"/>
                <w:szCs w:val="24"/>
                <w:lang w:val="kk-KZ"/>
              </w:rPr>
              <w:t xml:space="preserve"> </w:t>
            </w:r>
            <w:r w:rsidRPr="00A13ED3">
              <w:rPr>
                <w:rFonts w:ascii="Times New Roman" w:hAnsi="Times New Roman" w:cs="Times New Roman"/>
                <w:sz w:val="24"/>
                <w:szCs w:val="24"/>
                <w:lang w:val="kk-KZ"/>
              </w:rPr>
              <w:t>өз</w:t>
            </w:r>
            <w:r w:rsidRPr="00A13ED3">
              <w:rPr>
                <w:rFonts w:ascii="Times New Roman" w:hAnsi="Times New Roman" w:cs="Times New Roman"/>
                <w:spacing w:val="-11"/>
                <w:sz w:val="24"/>
                <w:szCs w:val="24"/>
                <w:lang w:val="kk-KZ"/>
              </w:rPr>
              <w:t xml:space="preserve"> </w:t>
            </w:r>
            <w:r w:rsidRPr="00A13ED3">
              <w:rPr>
                <w:rFonts w:ascii="Times New Roman" w:hAnsi="Times New Roman" w:cs="Times New Roman"/>
                <w:sz w:val="24"/>
                <w:szCs w:val="24"/>
                <w:lang w:val="kk-KZ"/>
              </w:rPr>
              <w:t>бетінше</w:t>
            </w:r>
            <w:r w:rsidRPr="00A13ED3">
              <w:rPr>
                <w:rFonts w:ascii="Times New Roman" w:hAnsi="Times New Roman" w:cs="Times New Roman"/>
                <w:spacing w:val="-14"/>
                <w:sz w:val="24"/>
                <w:szCs w:val="24"/>
                <w:lang w:val="kk-KZ"/>
              </w:rPr>
              <w:t xml:space="preserve"> </w:t>
            </w:r>
            <w:r w:rsidRPr="00A13ED3">
              <w:rPr>
                <w:rFonts w:ascii="Times New Roman" w:hAnsi="Times New Roman" w:cs="Times New Roman"/>
                <w:sz w:val="24"/>
                <w:szCs w:val="24"/>
                <w:lang w:val="kk-KZ"/>
              </w:rPr>
              <w:t>қолдануға баулу</w:t>
            </w:r>
          </w:p>
        </w:tc>
        <w:tc>
          <w:tcPr>
            <w:tcW w:w="2976" w:type="dxa"/>
            <w:tcBorders>
              <w:bottom w:val="single" w:sz="4" w:space="0" w:color="auto"/>
            </w:tcBorders>
          </w:tcPr>
          <w:p w14:paraId="3247540B" w14:textId="53E40CD8" w:rsidR="00A13ED3" w:rsidRPr="00A13ED3" w:rsidRDefault="00A13ED3" w:rsidP="00FE6903">
            <w:pPr>
              <w:rPr>
                <w:rFonts w:ascii="Times New Roman" w:hAnsi="Times New Roman" w:cs="Times New Roman"/>
                <w:sz w:val="24"/>
                <w:szCs w:val="24"/>
                <w:lang w:val="kk-KZ"/>
              </w:rPr>
            </w:pPr>
          </w:p>
        </w:tc>
        <w:tc>
          <w:tcPr>
            <w:tcW w:w="2694" w:type="dxa"/>
            <w:tcBorders>
              <w:bottom w:val="single" w:sz="4" w:space="0" w:color="auto"/>
            </w:tcBorders>
          </w:tcPr>
          <w:p w14:paraId="191CAA24" w14:textId="383CE0D8" w:rsidR="00A13ED3" w:rsidRDefault="00A13ED3" w:rsidP="00A13ED3">
            <w:pPr>
              <w:pStyle w:val="ad"/>
              <w:jc w:val="center"/>
              <w:rPr>
                <w:rFonts w:ascii="Times New Roman" w:hAnsi="Times New Roman"/>
                <w:lang w:val="ru-RU"/>
              </w:rPr>
            </w:pPr>
            <w:r w:rsidRPr="00A13ED3">
              <w:rPr>
                <w:rFonts w:ascii="Times New Roman" w:hAnsi="Times New Roman"/>
                <w:b/>
                <w:bCs/>
                <w:lang w:val="ru-RU"/>
              </w:rPr>
              <w:t xml:space="preserve">Дене </w:t>
            </w:r>
            <w:proofErr w:type="spellStart"/>
            <w:r w:rsidRPr="00A13ED3">
              <w:rPr>
                <w:rFonts w:ascii="Times New Roman" w:hAnsi="Times New Roman"/>
                <w:b/>
                <w:bCs/>
                <w:lang w:val="ru-RU"/>
              </w:rPr>
              <w:t>тәрбиесі</w:t>
            </w:r>
            <w:proofErr w:type="spellEnd"/>
            <w:r w:rsidRPr="00A13ED3">
              <w:rPr>
                <w:rFonts w:ascii="Times New Roman" w:hAnsi="Times New Roman"/>
                <w:lang w:val="ru-RU"/>
              </w:rPr>
              <w:t xml:space="preserve"> </w:t>
            </w:r>
          </w:p>
          <w:p w14:paraId="128A9E4E" w14:textId="77777777" w:rsidR="00FE0428" w:rsidRDefault="00FE0428" w:rsidP="00A13ED3">
            <w:pPr>
              <w:pStyle w:val="ad"/>
              <w:jc w:val="center"/>
              <w:rPr>
                <w:rFonts w:ascii="Times New Roman" w:hAnsi="Times New Roman"/>
                <w:lang w:val="ru-RU"/>
              </w:rPr>
            </w:pPr>
          </w:p>
          <w:p w14:paraId="75700867" w14:textId="6D52B5FD" w:rsidR="00A13ED3" w:rsidRPr="00A13ED3" w:rsidRDefault="00A13ED3" w:rsidP="00A13ED3">
            <w:pPr>
              <w:pStyle w:val="ad"/>
              <w:rPr>
                <w:rFonts w:ascii="Times New Roman" w:hAnsi="Times New Roman"/>
                <w:b/>
                <w:bCs/>
                <w:lang w:val="ru-RU"/>
              </w:rPr>
            </w:pPr>
            <w:proofErr w:type="spellStart"/>
            <w:r w:rsidRPr="00A13ED3">
              <w:rPr>
                <w:rFonts w:ascii="Times New Roman" w:hAnsi="Times New Roman"/>
                <w:lang w:val="ru-RU"/>
              </w:rPr>
              <w:t>Жалпы</w:t>
            </w:r>
            <w:proofErr w:type="spellEnd"/>
            <w:r w:rsidRPr="00A13ED3">
              <w:rPr>
                <w:rFonts w:ascii="Times New Roman" w:hAnsi="Times New Roman"/>
                <w:lang w:val="ru-RU"/>
              </w:rPr>
              <w:t xml:space="preserve"> </w:t>
            </w:r>
            <w:proofErr w:type="spellStart"/>
            <w:r w:rsidRPr="00A13ED3">
              <w:rPr>
                <w:rFonts w:ascii="Times New Roman" w:hAnsi="Times New Roman"/>
                <w:lang w:val="ru-RU"/>
              </w:rPr>
              <w:t>дамытушы</w:t>
            </w:r>
            <w:proofErr w:type="spellEnd"/>
            <w:r w:rsidRPr="00A13ED3">
              <w:rPr>
                <w:rFonts w:ascii="Times New Roman" w:hAnsi="Times New Roman"/>
                <w:lang w:val="ru-RU"/>
              </w:rPr>
              <w:t xml:space="preserve"> </w:t>
            </w:r>
            <w:proofErr w:type="spellStart"/>
            <w:r w:rsidRPr="00A13ED3">
              <w:rPr>
                <w:rFonts w:ascii="Times New Roman" w:hAnsi="Times New Roman"/>
                <w:lang w:val="ru-RU"/>
              </w:rPr>
              <w:t>жаттығулар</w:t>
            </w:r>
            <w:proofErr w:type="spellEnd"/>
            <w:r w:rsidRPr="00A13ED3">
              <w:rPr>
                <w:rFonts w:ascii="Times New Roman" w:hAnsi="Times New Roman"/>
                <w:lang w:val="ru-RU"/>
              </w:rPr>
              <w:t>.</w:t>
            </w:r>
          </w:p>
          <w:p w14:paraId="65FF5286" w14:textId="77777777" w:rsidR="00A13ED3" w:rsidRPr="00A13ED3" w:rsidRDefault="00A13ED3" w:rsidP="00A13ED3">
            <w:pPr>
              <w:rPr>
                <w:rFonts w:ascii="Times New Roman" w:hAnsi="Times New Roman" w:cs="Times New Roman"/>
                <w:sz w:val="24"/>
                <w:szCs w:val="24"/>
                <w:lang w:val="ru-RU"/>
              </w:rPr>
            </w:pPr>
            <w:proofErr w:type="spellStart"/>
            <w:r w:rsidRPr="00A13ED3">
              <w:rPr>
                <w:rFonts w:ascii="Times New Roman" w:hAnsi="Times New Roman" w:cs="Times New Roman"/>
                <w:sz w:val="24"/>
                <w:szCs w:val="24"/>
                <w:lang w:val="ru-RU"/>
              </w:rPr>
              <w:t>Негізгі</w:t>
            </w:r>
            <w:proofErr w:type="spellEnd"/>
            <w:r w:rsidRPr="00A13ED3">
              <w:rPr>
                <w:rFonts w:ascii="Times New Roman" w:hAnsi="Times New Roman" w:cs="Times New Roman"/>
                <w:sz w:val="24"/>
                <w:szCs w:val="24"/>
                <w:lang w:val="ru-RU"/>
              </w:rPr>
              <w:t xml:space="preserve"> </w:t>
            </w:r>
            <w:proofErr w:type="spellStart"/>
            <w:r w:rsidRPr="00A13ED3">
              <w:rPr>
                <w:rFonts w:ascii="Times New Roman" w:hAnsi="Times New Roman" w:cs="Times New Roman"/>
                <w:sz w:val="24"/>
                <w:szCs w:val="24"/>
                <w:lang w:val="ru-RU"/>
              </w:rPr>
              <w:t>қимылдар</w:t>
            </w:r>
            <w:proofErr w:type="spellEnd"/>
            <w:r w:rsidRPr="00A13ED3">
              <w:rPr>
                <w:rFonts w:ascii="Times New Roman" w:hAnsi="Times New Roman" w:cs="Times New Roman"/>
                <w:sz w:val="24"/>
                <w:szCs w:val="24"/>
                <w:lang w:val="ru-RU"/>
              </w:rPr>
              <w:t xml:space="preserve">: </w:t>
            </w:r>
          </w:p>
          <w:p w14:paraId="0F0DC94E"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аяқтың сыртқы қырымен жүру;</w:t>
            </w:r>
          </w:p>
          <w:p w14:paraId="1EF07B06"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заттардың</w:t>
            </w:r>
            <w:r w:rsidRPr="00A13ED3">
              <w:rPr>
                <w:rFonts w:ascii="Times New Roman" w:hAnsi="Times New Roman"/>
                <w:spacing w:val="1"/>
                <w:lang w:val="kk-KZ"/>
              </w:rPr>
              <w:t xml:space="preserve"> </w:t>
            </w:r>
            <w:r w:rsidRPr="00A13ED3">
              <w:rPr>
                <w:rFonts w:ascii="Times New Roman" w:hAnsi="Times New Roman"/>
                <w:lang w:val="kk-KZ"/>
              </w:rPr>
              <w:t>арасымен</w:t>
            </w:r>
            <w:r w:rsidRPr="00A13ED3">
              <w:rPr>
                <w:rFonts w:ascii="Times New Roman" w:hAnsi="Times New Roman"/>
                <w:spacing w:val="1"/>
                <w:lang w:val="kk-KZ"/>
              </w:rPr>
              <w:t xml:space="preserve"> </w:t>
            </w:r>
            <w:r w:rsidRPr="00A13ED3">
              <w:rPr>
                <w:rFonts w:ascii="Times New Roman" w:hAnsi="Times New Roman"/>
                <w:lang w:val="kk-KZ"/>
              </w:rPr>
              <w:t>құрсауларды</w:t>
            </w:r>
            <w:r w:rsidRPr="00A13ED3">
              <w:rPr>
                <w:rFonts w:ascii="Times New Roman" w:hAnsi="Times New Roman"/>
                <w:spacing w:val="1"/>
                <w:lang w:val="kk-KZ"/>
              </w:rPr>
              <w:t xml:space="preserve"> </w:t>
            </w:r>
            <w:r w:rsidRPr="00A13ED3">
              <w:rPr>
                <w:rFonts w:ascii="Times New Roman" w:hAnsi="Times New Roman"/>
                <w:lang w:val="kk-KZ"/>
              </w:rPr>
              <w:t>бір-біріне</w:t>
            </w:r>
            <w:r w:rsidRPr="00A13ED3">
              <w:rPr>
                <w:rFonts w:ascii="Times New Roman" w:hAnsi="Times New Roman"/>
                <w:spacing w:val="1"/>
                <w:lang w:val="kk-KZ"/>
              </w:rPr>
              <w:t xml:space="preserve"> </w:t>
            </w:r>
            <w:r w:rsidRPr="00A13ED3">
              <w:rPr>
                <w:rFonts w:ascii="Times New Roman" w:hAnsi="Times New Roman"/>
                <w:lang w:val="kk-KZ"/>
              </w:rPr>
              <w:t>домалату;</w:t>
            </w:r>
            <w:r w:rsidRPr="00A13ED3">
              <w:rPr>
                <w:rFonts w:ascii="Times New Roman" w:hAnsi="Times New Roman"/>
                <w:spacing w:val="1"/>
                <w:lang w:val="kk-KZ"/>
              </w:rPr>
              <w:t xml:space="preserve"> </w:t>
            </w:r>
          </w:p>
          <w:p w14:paraId="0AAC45D0"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арқанның бойымен тепе-теңдікті сақтап жүру;</w:t>
            </w:r>
          </w:p>
          <w:p w14:paraId="0DFEEB9F"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бір-бірінің</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жанына</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сапқа</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тұру.</w:t>
            </w:r>
          </w:p>
          <w:p w14:paraId="6971FF2D" w14:textId="0A47F5CC" w:rsidR="00A13ED3" w:rsidRPr="00A13ED3" w:rsidRDefault="00A13ED3" w:rsidP="00A13ED3">
            <w:pPr>
              <w:rPr>
                <w:rFonts w:ascii="Times New Roman" w:hAnsi="Times New Roman" w:cs="Times New Roman"/>
                <w:bCs/>
                <w:sz w:val="24"/>
                <w:szCs w:val="24"/>
              </w:rPr>
            </w:pPr>
            <w:proofErr w:type="spellStart"/>
            <w:r w:rsidRPr="00A13ED3">
              <w:rPr>
                <w:rFonts w:ascii="Times New Roman" w:hAnsi="Times New Roman" w:cs="Times New Roman"/>
                <w:sz w:val="24"/>
                <w:szCs w:val="24"/>
              </w:rPr>
              <w:t>Қимылды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ойын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bCs/>
                <w:sz w:val="24"/>
                <w:szCs w:val="24"/>
              </w:rPr>
              <w:t>Кішкене</w:t>
            </w:r>
            <w:proofErr w:type="spellEnd"/>
            <w:r w:rsidRPr="00A13ED3">
              <w:rPr>
                <w:rFonts w:ascii="Times New Roman" w:hAnsi="Times New Roman" w:cs="Times New Roman"/>
                <w:bCs/>
                <w:sz w:val="24"/>
                <w:szCs w:val="24"/>
              </w:rPr>
              <w:t xml:space="preserve"> </w:t>
            </w:r>
            <w:proofErr w:type="spellStart"/>
            <w:r w:rsidRPr="00A13ED3">
              <w:rPr>
                <w:rFonts w:ascii="Times New Roman" w:hAnsi="Times New Roman" w:cs="Times New Roman"/>
                <w:bCs/>
                <w:sz w:val="24"/>
                <w:szCs w:val="24"/>
              </w:rPr>
              <w:t>маймылдар</w:t>
            </w:r>
            <w:proofErr w:type="spellEnd"/>
          </w:p>
          <w:p w14:paraId="55573FD5" w14:textId="77777777" w:rsidR="00A13ED3" w:rsidRPr="00A13ED3" w:rsidRDefault="00A13ED3" w:rsidP="00A13ED3">
            <w:pPr>
              <w:rPr>
                <w:rFonts w:ascii="Times New Roman" w:hAnsi="Times New Roman" w:cs="Times New Roman"/>
                <w:b/>
                <w:bCs/>
                <w:sz w:val="24"/>
                <w:szCs w:val="24"/>
              </w:rPr>
            </w:pPr>
          </w:p>
        </w:tc>
        <w:tc>
          <w:tcPr>
            <w:tcW w:w="2976" w:type="dxa"/>
            <w:tcBorders>
              <w:bottom w:val="single" w:sz="4" w:space="0" w:color="auto"/>
            </w:tcBorders>
          </w:tcPr>
          <w:p w14:paraId="0F38AA18" w14:textId="34EC93F9" w:rsidR="00A13ED3" w:rsidRPr="00A13ED3" w:rsidRDefault="00A13ED3" w:rsidP="00FE0428">
            <w:pPr>
              <w:jc w:val="center"/>
              <w:rPr>
                <w:rFonts w:ascii="Times New Roman" w:eastAsia="Calibri" w:hAnsi="Times New Roman" w:cs="Times New Roman"/>
                <w:sz w:val="24"/>
                <w:szCs w:val="24"/>
              </w:rPr>
            </w:pPr>
            <w:proofErr w:type="spellStart"/>
            <w:r w:rsidRPr="00A13ED3">
              <w:rPr>
                <w:rFonts w:ascii="Times New Roman" w:eastAsia="Calibri" w:hAnsi="Times New Roman" w:cs="Times New Roman"/>
                <w:b/>
                <w:bCs/>
                <w:sz w:val="24"/>
                <w:szCs w:val="24"/>
              </w:rPr>
              <w:t>Музыка</w:t>
            </w:r>
            <w:proofErr w:type="spellEnd"/>
          </w:p>
          <w:p w14:paraId="0BE21AC9" w14:textId="77777777" w:rsidR="00A13ED3" w:rsidRPr="00A13ED3" w:rsidRDefault="00A13ED3" w:rsidP="00A13ED3">
            <w:pPr>
              <w:rPr>
                <w:rFonts w:ascii="Times New Roman" w:eastAsia="Calibri" w:hAnsi="Times New Roman" w:cs="Times New Roman"/>
                <w:sz w:val="24"/>
                <w:szCs w:val="24"/>
              </w:rPr>
            </w:pPr>
            <w:proofErr w:type="spellStart"/>
            <w:r w:rsidRPr="00A13ED3">
              <w:rPr>
                <w:rFonts w:ascii="Times New Roman" w:eastAsia="Calibri" w:hAnsi="Times New Roman" w:cs="Times New Roman"/>
                <w:sz w:val="24"/>
                <w:szCs w:val="24"/>
              </w:rPr>
              <w:t>Ән</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айту</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Жеке</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дауыста</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ән</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салу</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дағдылары</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жетіледі</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эстрадалық</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сүйемелдеуге</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ілесу</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іскерліктері</w:t>
            </w:r>
            <w:proofErr w:type="spellEnd"/>
            <w:r w:rsidRPr="00A13ED3">
              <w:rPr>
                <w:rFonts w:ascii="Times New Roman" w:eastAsia="Calibri" w:hAnsi="Times New Roman" w:cs="Times New Roman"/>
                <w:sz w:val="24"/>
                <w:szCs w:val="24"/>
              </w:rPr>
              <w:t xml:space="preserve"> </w:t>
            </w:r>
            <w:proofErr w:type="spellStart"/>
            <w:r w:rsidRPr="00A13ED3">
              <w:rPr>
                <w:rFonts w:ascii="Times New Roman" w:eastAsia="Calibri" w:hAnsi="Times New Roman" w:cs="Times New Roman"/>
                <w:sz w:val="24"/>
                <w:szCs w:val="24"/>
              </w:rPr>
              <w:t>дамиды</w:t>
            </w:r>
            <w:proofErr w:type="spellEnd"/>
            <w:r w:rsidRPr="00A13ED3">
              <w:rPr>
                <w:rFonts w:ascii="Times New Roman" w:eastAsia="Calibri" w:hAnsi="Times New Roman" w:cs="Times New Roman"/>
                <w:sz w:val="24"/>
                <w:szCs w:val="24"/>
              </w:rPr>
              <w:t>.</w:t>
            </w:r>
          </w:p>
          <w:p w14:paraId="7C2A501B" w14:textId="77777777" w:rsidR="00A13ED3" w:rsidRPr="00A13ED3" w:rsidRDefault="00A13ED3" w:rsidP="00A13ED3">
            <w:pPr>
              <w:pStyle w:val="ad"/>
              <w:jc w:val="center"/>
              <w:rPr>
                <w:rFonts w:ascii="Times New Roman" w:hAnsi="Times New Roman"/>
                <w:b/>
                <w:bCs/>
              </w:rPr>
            </w:pPr>
            <w:r w:rsidRPr="00A13ED3">
              <w:rPr>
                <w:rFonts w:ascii="Times New Roman" w:hAnsi="Times New Roman"/>
                <w:color w:val="000000"/>
                <w:lang w:val="kk-KZ"/>
              </w:rPr>
              <w:t xml:space="preserve">Музыкалық-ырғақты қимылдар: Музыканың сипатына қарай </w:t>
            </w:r>
            <w:r w:rsidRPr="00A13ED3">
              <w:rPr>
                <w:rFonts w:ascii="Times New Roman" w:hAnsi="Times New Roman"/>
                <w:lang w:val="kk-KZ"/>
              </w:rPr>
              <w:t>қимылдарды музыкамен сәйкестендіре</w:t>
            </w:r>
            <w:r w:rsidRPr="00A13ED3">
              <w:rPr>
                <w:rFonts w:ascii="Times New Roman" w:hAnsi="Times New Roman"/>
                <w:color w:val="000000"/>
                <w:lang w:val="kk-KZ"/>
              </w:rPr>
              <w:t xml:space="preserve">ді. </w:t>
            </w:r>
            <w:r w:rsidRPr="00A13ED3">
              <w:rPr>
                <w:rFonts w:ascii="Times New Roman" w:hAnsi="Times New Roman"/>
                <w:lang w:val="kk-KZ"/>
              </w:rPr>
              <w:t>Таныс әндерді сахналайды.</w:t>
            </w:r>
          </w:p>
        </w:tc>
      </w:tr>
      <w:tr w:rsidR="00A13ED3" w:rsidRPr="00A13ED3" w14:paraId="2CC6FEAA" w14:textId="77777777" w:rsidTr="00A13ED3">
        <w:trPr>
          <w:trHeight w:val="703"/>
        </w:trPr>
        <w:tc>
          <w:tcPr>
            <w:tcW w:w="1134" w:type="dxa"/>
            <w:vMerge/>
          </w:tcPr>
          <w:p w14:paraId="61F934B7" w14:textId="77777777" w:rsidR="00A13ED3" w:rsidRPr="00A13ED3" w:rsidRDefault="00A13ED3" w:rsidP="00A13ED3">
            <w:pPr>
              <w:pStyle w:val="ad"/>
              <w:rPr>
                <w:rFonts w:ascii="Times New Roman" w:hAnsi="Times New Roman"/>
                <w:b/>
                <w:bCs/>
                <w:lang w:val="kk-KZ"/>
              </w:rPr>
            </w:pPr>
          </w:p>
        </w:tc>
        <w:tc>
          <w:tcPr>
            <w:tcW w:w="2977" w:type="dxa"/>
            <w:tcBorders>
              <w:top w:val="single" w:sz="4" w:space="0" w:color="auto"/>
            </w:tcBorders>
          </w:tcPr>
          <w:p w14:paraId="30683975" w14:textId="77777777" w:rsidR="00A13ED3" w:rsidRPr="00A13ED3" w:rsidRDefault="00A13ED3" w:rsidP="00A13ED3">
            <w:pPr>
              <w:pStyle w:val="a7"/>
              <w:shd w:val="clear" w:color="auto" w:fill="FFFFFF"/>
              <w:spacing w:before="0" w:beforeAutospacing="0" w:after="0" w:afterAutospacing="0"/>
              <w:rPr>
                <w:b/>
                <w:bCs/>
                <w:lang w:val="kk-KZ"/>
              </w:rPr>
            </w:pPr>
            <w:r w:rsidRPr="00A13ED3">
              <w:rPr>
                <w:lang w:val="kk-KZ"/>
              </w:rPr>
              <w:t xml:space="preserve">Баяғы заманда адамдар жер бетін төрт бұрышты деп ойлаған. Көп адамдар </w:t>
            </w:r>
            <w:r w:rsidRPr="00A13ED3">
              <w:rPr>
                <w:lang w:val="kk-KZ"/>
              </w:rPr>
              <w:lastRenderedPageBreak/>
              <w:t xml:space="preserve">жердің шетін тауып сол жерге барып жердің шетінде не бар екенін көргісі келген. Атпен немесе жаяу жолға шығып көп жер жүріп, суға тірелген. Кейбіреулер кемеге мініп ары қарай жүрген. Соңында қайта айналып өзінің шыққан жеріне келіп, адамдар жердің шар тәрізді екенін білген. </w:t>
            </w:r>
          </w:p>
          <w:p w14:paraId="29710357" w14:textId="77777777" w:rsidR="00A13ED3" w:rsidRPr="00A13ED3" w:rsidRDefault="00A13ED3" w:rsidP="00A13ED3">
            <w:pPr>
              <w:pStyle w:val="a7"/>
              <w:shd w:val="clear" w:color="auto" w:fill="FFFFFF"/>
              <w:spacing w:before="0" w:beforeAutospacing="0" w:after="0" w:afterAutospacing="0"/>
              <w:rPr>
                <w:b/>
                <w:bCs/>
                <w:lang w:val="kk-KZ"/>
              </w:rPr>
            </w:pPr>
            <w:r w:rsidRPr="00A13ED3">
              <w:rPr>
                <w:b/>
                <w:bCs/>
                <w:lang w:val="kk-KZ"/>
              </w:rPr>
              <w:t>(көркем әдебиет)</w:t>
            </w:r>
          </w:p>
          <w:p w14:paraId="6F99DF2B" w14:textId="77777777" w:rsidR="00A13ED3" w:rsidRPr="00A13ED3" w:rsidRDefault="00A13ED3" w:rsidP="00A13ED3">
            <w:pPr>
              <w:rPr>
                <w:rFonts w:ascii="Times New Roman" w:hAnsi="Times New Roman" w:cs="Times New Roman"/>
                <w:sz w:val="24"/>
                <w:szCs w:val="24"/>
                <w:lang w:val="kk-KZ"/>
              </w:rPr>
            </w:pPr>
          </w:p>
          <w:p w14:paraId="7D136828" w14:textId="77777777" w:rsidR="00A13ED3" w:rsidRPr="00A13ED3" w:rsidRDefault="00A13ED3" w:rsidP="00A13ED3">
            <w:pPr>
              <w:pStyle w:val="TableParagraph"/>
              <w:rPr>
                <w:b/>
                <w:bCs/>
                <w:sz w:val="24"/>
                <w:szCs w:val="24"/>
              </w:rPr>
            </w:pPr>
            <w:r w:rsidRPr="00A13ED3">
              <w:rPr>
                <w:b/>
                <w:bCs/>
                <w:sz w:val="24"/>
                <w:szCs w:val="24"/>
              </w:rPr>
              <w:t xml:space="preserve"> (қоршаған әлеммен таныстыру)</w:t>
            </w:r>
          </w:p>
          <w:p w14:paraId="6C8FCA54" w14:textId="77777777" w:rsidR="00A13ED3" w:rsidRPr="00A13ED3" w:rsidRDefault="00A13ED3" w:rsidP="00A13ED3">
            <w:pPr>
              <w:pStyle w:val="TableParagraph"/>
              <w:rPr>
                <w:b/>
                <w:bCs/>
                <w:sz w:val="24"/>
                <w:szCs w:val="24"/>
              </w:rPr>
            </w:pPr>
          </w:p>
          <w:p w14:paraId="6351E5D6" w14:textId="77777777" w:rsidR="00A13ED3" w:rsidRPr="00A13ED3" w:rsidRDefault="00A13ED3" w:rsidP="00A13ED3">
            <w:pPr>
              <w:pStyle w:val="TableParagraph"/>
              <w:rPr>
                <w:sz w:val="24"/>
                <w:szCs w:val="24"/>
              </w:rPr>
            </w:pPr>
            <w:r w:rsidRPr="00A13ED3">
              <w:rPr>
                <w:sz w:val="24"/>
                <w:szCs w:val="24"/>
              </w:rPr>
              <w:t xml:space="preserve">Балаларға кеме құрастыруды және кеменің суретін салуды ұсыну. Балаларды орталықтарға бөліп жұмыс жасату. </w:t>
            </w:r>
          </w:p>
          <w:p w14:paraId="57EB1D2E" w14:textId="77777777" w:rsidR="00A13ED3" w:rsidRPr="00A13ED3" w:rsidRDefault="00A13ED3" w:rsidP="00A13ED3">
            <w:pPr>
              <w:pStyle w:val="TableParagraph"/>
              <w:rPr>
                <w:b/>
                <w:bCs/>
                <w:sz w:val="24"/>
                <w:szCs w:val="24"/>
              </w:rPr>
            </w:pPr>
            <w:r w:rsidRPr="00A13ED3">
              <w:rPr>
                <w:b/>
                <w:bCs/>
                <w:sz w:val="24"/>
                <w:szCs w:val="24"/>
              </w:rPr>
              <w:t>(құрастыру және сурет салу)</w:t>
            </w:r>
          </w:p>
          <w:p w14:paraId="71CB50C3" w14:textId="77777777" w:rsidR="00A13ED3" w:rsidRPr="00A13ED3" w:rsidRDefault="00A13ED3" w:rsidP="00A13ED3">
            <w:pPr>
              <w:pStyle w:val="ad"/>
              <w:rPr>
                <w:rFonts w:ascii="Times New Roman" w:hAnsi="Times New Roman"/>
                <w:b/>
                <w:bCs/>
                <w:lang w:val="kk-KZ"/>
              </w:rPr>
            </w:pPr>
          </w:p>
          <w:p w14:paraId="1FE64DFD" w14:textId="77777777" w:rsidR="00A13ED3" w:rsidRPr="00A13ED3" w:rsidRDefault="00A13ED3" w:rsidP="00A13ED3">
            <w:pPr>
              <w:pStyle w:val="af"/>
              <w:ind w:left="0"/>
              <w:rPr>
                <w:b/>
                <w:bCs/>
                <w:sz w:val="24"/>
                <w:szCs w:val="24"/>
              </w:rPr>
            </w:pPr>
          </w:p>
        </w:tc>
        <w:tc>
          <w:tcPr>
            <w:tcW w:w="2835" w:type="dxa"/>
            <w:tcBorders>
              <w:top w:val="single" w:sz="4" w:space="0" w:color="auto"/>
            </w:tcBorders>
          </w:tcPr>
          <w:p w14:paraId="614AB435"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lastRenderedPageBreak/>
              <w:t xml:space="preserve"> (көркем әдебиет)</w:t>
            </w:r>
          </w:p>
          <w:p w14:paraId="09F0322B" w14:textId="77777777" w:rsidR="00A13ED3" w:rsidRPr="00A13ED3" w:rsidRDefault="00A13ED3" w:rsidP="00A13ED3">
            <w:pPr>
              <w:pStyle w:val="ad"/>
              <w:rPr>
                <w:rFonts w:ascii="Times New Roman" w:hAnsi="Times New Roman"/>
                <w:b/>
                <w:bCs/>
                <w:lang w:val="kk-KZ"/>
              </w:rPr>
            </w:pPr>
            <w:r w:rsidRPr="00A13ED3">
              <w:rPr>
                <w:rFonts w:ascii="Times New Roman" w:hAnsi="Times New Roman"/>
                <w:lang w:val="kk-KZ"/>
              </w:rPr>
              <w:t>Кітаптар қарату, өздері білетін ертегілерді сахналату.</w:t>
            </w:r>
          </w:p>
          <w:p w14:paraId="5EC15816"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 xml:space="preserve"> (сурет салу)</w:t>
            </w:r>
          </w:p>
          <w:p w14:paraId="3A5D343C" w14:textId="77777777" w:rsidR="00A13ED3" w:rsidRPr="00A13ED3" w:rsidRDefault="00A13ED3" w:rsidP="00A13ED3">
            <w:pPr>
              <w:pStyle w:val="ad"/>
              <w:rPr>
                <w:rFonts w:ascii="Times New Roman" w:hAnsi="Times New Roman"/>
                <w:b/>
                <w:bCs/>
                <w:lang w:val="kk-KZ"/>
              </w:rPr>
            </w:pPr>
          </w:p>
          <w:p w14:paraId="24A9BF62"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 xml:space="preserve"> (Мүсіндеу)</w:t>
            </w:r>
          </w:p>
          <w:p w14:paraId="1F1FE76C" w14:textId="77777777" w:rsidR="00A13ED3" w:rsidRPr="00A13ED3" w:rsidRDefault="00A13ED3" w:rsidP="00A13ED3">
            <w:pPr>
              <w:pStyle w:val="ad"/>
              <w:rPr>
                <w:rFonts w:ascii="Times New Roman" w:hAnsi="Times New Roman"/>
                <w:b/>
                <w:bCs/>
                <w:lang w:val="kk-KZ"/>
              </w:rPr>
            </w:pPr>
          </w:p>
          <w:p w14:paraId="25FDE564" w14:textId="77777777" w:rsidR="00A13ED3" w:rsidRPr="00A13ED3" w:rsidRDefault="00A13ED3" w:rsidP="00A13ED3">
            <w:pPr>
              <w:pStyle w:val="ad"/>
              <w:rPr>
                <w:rFonts w:ascii="Times New Roman" w:hAnsi="Times New Roman"/>
                <w:b/>
                <w:bCs/>
                <w:lang w:val="kk-KZ"/>
              </w:rPr>
            </w:pPr>
          </w:p>
        </w:tc>
        <w:tc>
          <w:tcPr>
            <w:tcW w:w="2976" w:type="dxa"/>
            <w:tcBorders>
              <w:top w:val="single" w:sz="4" w:space="0" w:color="auto"/>
            </w:tcBorders>
          </w:tcPr>
          <w:p w14:paraId="55D23CD9" w14:textId="29D130BF" w:rsidR="00A13ED3" w:rsidRPr="00A13ED3" w:rsidRDefault="00A13ED3" w:rsidP="00A13ED3">
            <w:pPr>
              <w:pStyle w:val="ad"/>
              <w:rPr>
                <w:rFonts w:ascii="Times New Roman" w:hAnsi="Times New Roman"/>
                <w:b/>
                <w:bCs/>
                <w:lang w:val="kk-KZ"/>
              </w:rPr>
            </w:pPr>
          </w:p>
        </w:tc>
        <w:tc>
          <w:tcPr>
            <w:tcW w:w="2694" w:type="dxa"/>
            <w:tcBorders>
              <w:top w:val="single" w:sz="4" w:space="0" w:color="auto"/>
            </w:tcBorders>
          </w:tcPr>
          <w:p w14:paraId="7D752A4B" w14:textId="77777777" w:rsidR="00A13ED3" w:rsidRPr="00A13ED3" w:rsidRDefault="00A13ED3" w:rsidP="00A13ED3">
            <w:pPr>
              <w:pStyle w:val="af"/>
              <w:ind w:left="0" w:right="113"/>
              <w:rPr>
                <w:sz w:val="24"/>
                <w:szCs w:val="24"/>
              </w:rPr>
            </w:pPr>
            <w:r w:rsidRPr="00A13ED3">
              <w:rPr>
                <w:sz w:val="24"/>
                <w:szCs w:val="24"/>
              </w:rPr>
              <w:t xml:space="preserve">Жер ананы қалай құрметтейміз? Ол үшін не істеуге болады? </w:t>
            </w:r>
            <w:r w:rsidRPr="00A13ED3">
              <w:rPr>
                <w:sz w:val="24"/>
                <w:szCs w:val="24"/>
              </w:rPr>
              <w:lastRenderedPageBreak/>
              <w:t xml:space="preserve">Серуенге шыққанда жасайтын іс әрекеттерімізді жоспарлап суретке салайық деп салғызу. </w:t>
            </w:r>
          </w:p>
          <w:p w14:paraId="12E47ACE" w14:textId="77777777" w:rsidR="00A13ED3" w:rsidRPr="00A13ED3" w:rsidRDefault="00A13ED3" w:rsidP="00A13ED3">
            <w:pPr>
              <w:pStyle w:val="af"/>
              <w:ind w:left="0" w:right="113"/>
              <w:rPr>
                <w:sz w:val="24"/>
                <w:szCs w:val="24"/>
              </w:rPr>
            </w:pPr>
            <w:r w:rsidRPr="00A13ED3">
              <w:rPr>
                <w:sz w:val="24"/>
                <w:szCs w:val="24"/>
              </w:rPr>
              <w:t>Ал екінші топ күректер шелектерді дайындап, онымен қалай жұмыс жасайтынын ойлап, жасап үйреніп дайыналады.</w:t>
            </w:r>
          </w:p>
          <w:p w14:paraId="6247F88A"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(Тіл дамыту, сурет салу)</w:t>
            </w:r>
          </w:p>
          <w:p w14:paraId="7E16BFD0" w14:textId="77777777" w:rsidR="00A13ED3" w:rsidRPr="00A13ED3" w:rsidRDefault="00A13ED3" w:rsidP="00A13ED3">
            <w:pPr>
              <w:rPr>
                <w:rFonts w:ascii="Times New Roman" w:hAnsi="Times New Roman" w:cs="Times New Roman"/>
                <w:sz w:val="24"/>
                <w:szCs w:val="24"/>
              </w:rPr>
            </w:pPr>
          </w:p>
          <w:p w14:paraId="49C98E2A" w14:textId="77777777" w:rsidR="00A13ED3" w:rsidRPr="00A13ED3" w:rsidRDefault="00A13ED3" w:rsidP="00A13ED3">
            <w:pPr>
              <w:pStyle w:val="ad"/>
              <w:rPr>
                <w:rFonts w:ascii="Times New Roman" w:hAnsi="Times New Roman"/>
                <w:lang w:val="kk-KZ"/>
              </w:rPr>
            </w:pPr>
          </w:p>
        </w:tc>
        <w:tc>
          <w:tcPr>
            <w:tcW w:w="2976" w:type="dxa"/>
            <w:tcBorders>
              <w:top w:val="single" w:sz="4" w:space="0" w:color="auto"/>
            </w:tcBorders>
          </w:tcPr>
          <w:p w14:paraId="545FC7FC"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lastRenderedPageBreak/>
              <w:t>Қайырлы</w:t>
            </w:r>
            <w:r w:rsidRPr="00A13ED3">
              <w:rPr>
                <w:rFonts w:ascii="Times New Roman" w:hAnsi="Times New Roman"/>
                <w:b/>
                <w:bCs/>
                <w:spacing w:val="-5"/>
                <w:lang w:val="kk-KZ"/>
              </w:rPr>
              <w:t xml:space="preserve"> </w:t>
            </w:r>
            <w:r w:rsidRPr="00A13ED3">
              <w:rPr>
                <w:rFonts w:ascii="Times New Roman" w:hAnsi="Times New Roman"/>
                <w:b/>
                <w:bCs/>
                <w:lang w:val="kk-KZ"/>
              </w:rPr>
              <w:t>таң,</w:t>
            </w:r>
            <w:r w:rsidRPr="00A13ED3">
              <w:rPr>
                <w:rFonts w:ascii="Times New Roman" w:hAnsi="Times New Roman"/>
                <w:b/>
                <w:bCs/>
                <w:spacing w:val="-5"/>
                <w:lang w:val="kk-KZ"/>
              </w:rPr>
              <w:t xml:space="preserve"> </w:t>
            </w:r>
            <w:r w:rsidRPr="00A13ED3">
              <w:rPr>
                <w:rFonts w:ascii="Times New Roman" w:hAnsi="Times New Roman"/>
                <w:b/>
                <w:bCs/>
                <w:lang w:val="kk-KZ"/>
              </w:rPr>
              <w:t>балалар!</w:t>
            </w:r>
          </w:p>
          <w:p w14:paraId="7987E982"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Арайланып таң атты,</w:t>
            </w:r>
            <w:r w:rsidRPr="00A13ED3">
              <w:rPr>
                <w:rFonts w:ascii="Times New Roman" w:hAnsi="Times New Roman"/>
                <w:spacing w:val="1"/>
                <w:lang w:val="kk-KZ"/>
              </w:rPr>
              <w:t xml:space="preserve"> </w:t>
            </w:r>
            <w:r w:rsidRPr="00A13ED3">
              <w:rPr>
                <w:rFonts w:ascii="Times New Roman" w:hAnsi="Times New Roman"/>
                <w:lang w:val="kk-KZ"/>
              </w:rPr>
              <w:t>Алтын шапақ таратты,</w:t>
            </w:r>
            <w:r w:rsidRPr="00A13ED3">
              <w:rPr>
                <w:rFonts w:ascii="Times New Roman" w:hAnsi="Times New Roman"/>
                <w:spacing w:val="-67"/>
                <w:lang w:val="kk-KZ"/>
              </w:rPr>
              <w:t xml:space="preserve"> </w:t>
            </w:r>
            <w:r w:rsidRPr="00A13ED3">
              <w:rPr>
                <w:rFonts w:ascii="Times New Roman" w:hAnsi="Times New Roman"/>
                <w:lang w:val="kk-KZ"/>
              </w:rPr>
              <w:t>Қайырлы</w:t>
            </w:r>
            <w:r w:rsidRPr="00A13ED3">
              <w:rPr>
                <w:rFonts w:ascii="Times New Roman" w:hAnsi="Times New Roman"/>
                <w:spacing w:val="-2"/>
                <w:lang w:val="kk-KZ"/>
              </w:rPr>
              <w:t xml:space="preserve"> </w:t>
            </w:r>
            <w:r w:rsidRPr="00A13ED3">
              <w:rPr>
                <w:rFonts w:ascii="Times New Roman" w:hAnsi="Times New Roman"/>
                <w:lang w:val="kk-KZ"/>
              </w:rPr>
              <w:t>таң,</w:t>
            </w:r>
            <w:r w:rsidRPr="00A13ED3">
              <w:rPr>
                <w:rFonts w:ascii="Times New Roman" w:hAnsi="Times New Roman"/>
                <w:spacing w:val="-5"/>
                <w:lang w:val="kk-KZ"/>
              </w:rPr>
              <w:t xml:space="preserve"> </w:t>
            </w:r>
            <w:r w:rsidRPr="00A13ED3">
              <w:rPr>
                <w:rFonts w:ascii="Times New Roman" w:hAnsi="Times New Roman"/>
                <w:lang w:val="kk-KZ"/>
              </w:rPr>
              <w:t>балалар!</w:t>
            </w:r>
          </w:p>
          <w:p w14:paraId="6E160DB2" w14:textId="77777777" w:rsidR="00A13ED3" w:rsidRPr="00A13ED3" w:rsidRDefault="00A13ED3" w:rsidP="00A13ED3">
            <w:pPr>
              <w:pStyle w:val="ad"/>
              <w:rPr>
                <w:rFonts w:ascii="Times New Roman" w:hAnsi="Times New Roman"/>
                <w:i/>
                <w:lang w:val="kk-KZ"/>
              </w:rPr>
            </w:pPr>
          </w:p>
          <w:p w14:paraId="5F184E0A"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Жер бетінде тыныштық</w:t>
            </w:r>
            <w:r w:rsidRPr="00A13ED3">
              <w:rPr>
                <w:rFonts w:ascii="Times New Roman" w:hAnsi="Times New Roman"/>
                <w:spacing w:val="1"/>
                <w:lang w:val="kk-KZ"/>
              </w:rPr>
              <w:t xml:space="preserve"> </w:t>
            </w:r>
            <w:r w:rsidRPr="00A13ED3">
              <w:rPr>
                <w:rFonts w:ascii="Times New Roman" w:hAnsi="Times New Roman"/>
                <w:lang w:val="kk-KZ"/>
              </w:rPr>
              <w:t>Болған әрбір күн ыстық!</w:t>
            </w:r>
            <w:r w:rsidRPr="00A13ED3">
              <w:rPr>
                <w:rFonts w:ascii="Times New Roman" w:hAnsi="Times New Roman"/>
                <w:spacing w:val="-67"/>
                <w:lang w:val="kk-KZ"/>
              </w:rPr>
              <w:t xml:space="preserve"> </w:t>
            </w:r>
            <w:r w:rsidRPr="00A13ED3">
              <w:rPr>
                <w:rFonts w:ascii="Times New Roman" w:hAnsi="Times New Roman"/>
                <w:lang w:val="kk-KZ"/>
              </w:rPr>
              <w:t>Қайырлы</w:t>
            </w:r>
            <w:r w:rsidRPr="00A13ED3">
              <w:rPr>
                <w:rFonts w:ascii="Times New Roman" w:hAnsi="Times New Roman"/>
                <w:spacing w:val="-1"/>
                <w:lang w:val="kk-KZ"/>
              </w:rPr>
              <w:t xml:space="preserve"> </w:t>
            </w:r>
            <w:r w:rsidRPr="00A13ED3">
              <w:rPr>
                <w:rFonts w:ascii="Times New Roman" w:hAnsi="Times New Roman"/>
                <w:lang w:val="kk-KZ"/>
              </w:rPr>
              <w:t>таң,</w:t>
            </w:r>
            <w:r w:rsidRPr="00A13ED3">
              <w:rPr>
                <w:rFonts w:ascii="Times New Roman" w:hAnsi="Times New Roman"/>
                <w:spacing w:val="-5"/>
                <w:lang w:val="kk-KZ"/>
              </w:rPr>
              <w:t xml:space="preserve"> </w:t>
            </w:r>
            <w:r w:rsidRPr="00A13ED3">
              <w:rPr>
                <w:rFonts w:ascii="Times New Roman" w:hAnsi="Times New Roman"/>
                <w:lang w:val="kk-KZ"/>
              </w:rPr>
              <w:t>балалар!</w:t>
            </w:r>
          </w:p>
          <w:p w14:paraId="4276B085" w14:textId="77777777" w:rsidR="00A13ED3" w:rsidRPr="00A13ED3" w:rsidRDefault="00A13ED3" w:rsidP="00A13ED3">
            <w:pPr>
              <w:pStyle w:val="ad"/>
              <w:rPr>
                <w:rFonts w:ascii="Times New Roman" w:hAnsi="Times New Roman"/>
                <w:i/>
                <w:lang w:val="kk-KZ"/>
              </w:rPr>
            </w:pPr>
          </w:p>
          <w:p w14:paraId="5E5EC4D1"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t>Жарқырады қаламыз,</w:t>
            </w:r>
            <w:r w:rsidRPr="00A13ED3">
              <w:rPr>
                <w:rFonts w:ascii="Times New Roman" w:hAnsi="Times New Roman"/>
                <w:spacing w:val="1"/>
                <w:lang w:val="kk-KZ"/>
              </w:rPr>
              <w:t xml:space="preserve"> </w:t>
            </w:r>
            <w:r w:rsidRPr="00A13ED3">
              <w:rPr>
                <w:rFonts w:ascii="Times New Roman" w:hAnsi="Times New Roman"/>
                <w:lang w:val="kk-KZ"/>
              </w:rPr>
              <w:t>Жайнай түсті даламыз,</w:t>
            </w:r>
            <w:r w:rsidRPr="00A13ED3">
              <w:rPr>
                <w:rFonts w:ascii="Times New Roman" w:hAnsi="Times New Roman"/>
                <w:spacing w:val="-67"/>
                <w:lang w:val="kk-KZ"/>
              </w:rPr>
              <w:t xml:space="preserve"> </w:t>
            </w:r>
            <w:r w:rsidRPr="00A13ED3">
              <w:rPr>
                <w:rFonts w:ascii="Times New Roman" w:hAnsi="Times New Roman"/>
                <w:lang w:val="kk-KZ"/>
              </w:rPr>
              <w:t>Қайырлы</w:t>
            </w:r>
            <w:r w:rsidRPr="00A13ED3">
              <w:rPr>
                <w:rFonts w:ascii="Times New Roman" w:hAnsi="Times New Roman"/>
                <w:spacing w:val="-2"/>
                <w:lang w:val="kk-KZ"/>
              </w:rPr>
              <w:t xml:space="preserve"> </w:t>
            </w:r>
            <w:r w:rsidRPr="00A13ED3">
              <w:rPr>
                <w:rFonts w:ascii="Times New Roman" w:hAnsi="Times New Roman"/>
                <w:lang w:val="kk-KZ"/>
              </w:rPr>
              <w:t>таң,</w:t>
            </w:r>
            <w:r w:rsidRPr="00A13ED3">
              <w:rPr>
                <w:rFonts w:ascii="Times New Roman" w:hAnsi="Times New Roman"/>
                <w:spacing w:val="-5"/>
                <w:lang w:val="kk-KZ"/>
              </w:rPr>
              <w:t xml:space="preserve"> </w:t>
            </w:r>
            <w:r w:rsidRPr="00A13ED3">
              <w:rPr>
                <w:rFonts w:ascii="Times New Roman" w:hAnsi="Times New Roman"/>
                <w:lang w:val="kk-KZ"/>
              </w:rPr>
              <w:t>балалар!</w:t>
            </w:r>
          </w:p>
          <w:p w14:paraId="74B17258" w14:textId="77777777" w:rsidR="00A13ED3" w:rsidRPr="00A13ED3" w:rsidRDefault="00A13ED3" w:rsidP="00A13ED3">
            <w:pPr>
              <w:pStyle w:val="ad"/>
              <w:rPr>
                <w:rFonts w:ascii="Times New Roman" w:hAnsi="Times New Roman"/>
                <w:i/>
                <w:lang w:val="kk-KZ"/>
              </w:rPr>
            </w:pPr>
          </w:p>
          <w:p w14:paraId="567C93CD" w14:textId="77777777" w:rsidR="00A13ED3" w:rsidRPr="00A13ED3" w:rsidRDefault="00A13ED3" w:rsidP="00A13ED3">
            <w:pPr>
              <w:pStyle w:val="ad"/>
              <w:rPr>
                <w:rFonts w:ascii="Times New Roman" w:hAnsi="Times New Roman"/>
                <w:lang w:val="ru-RU"/>
              </w:rPr>
            </w:pPr>
            <w:r w:rsidRPr="00A13ED3">
              <w:rPr>
                <w:rFonts w:ascii="Times New Roman" w:hAnsi="Times New Roman"/>
                <w:lang w:val="ru-RU"/>
              </w:rPr>
              <w:t xml:space="preserve">Аман Отан – </w:t>
            </w:r>
            <w:proofErr w:type="spellStart"/>
            <w:r w:rsidRPr="00A13ED3">
              <w:rPr>
                <w:rFonts w:ascii="Times New Roman" w:hAnsi="Times New Roman"/>
                <w:lang w:val="ru-RU"/>
              </w:rPr>
              <w:t>панамыз</w:t>
            </w:r>
            <w:proofErr w:type="spellEnd"/>
            <w:r w:rsidRPr="00A13ED3">
              <w:rPr>
                <w:rFonts w:ascii="Times New Roman" w:hAnsi="Times New Roman"/>
                <w:lang w:val="ru-RU"/>
              </w:rPr>
              <w:t>,</w:t>
            </w:r>
            <w:r w:rsidRPr="00A13ED3">
              <w:rPr>
                <w:rFonts w:ascii="Times New Roman" w:hAnsi="Times New Roman"/>
                <w:spacing w:val="-67"/>
                <w:lang w:val="ru-RU"/>
              </w:rPr>
              <w:t xml:space="preserve"> </w:t>
            </w:r>
            <w:r w:rsidRPr="00A13ED3">
              <w:rPr>
                <w:rFonts w:ascii="Times New Roman" w:hAnsi="Times New Roman"/>
                <w:lang w:val="ru-RU"/>
              </w:rPr>
              <w:t>Аман</w:t>
            </w:r>
            <w:r w:rsidRPr="00A13ED3">
              <w:rPr>
                <w:rFonts w:ascii="Times New Roman" w:hAnsi="Times New Roman"/>
                <w:spacing w:val="-1"/>
                <w:lang w:val="ru-RU"/>
              </w:rPr>
              <w:t xml:space="preserve"> </w:t>
            </w:r>
            <w:proofErr w:type="spellStart"/>
            <w:r w:rsidRPr="00A13ED3">
              <w:rPr>
                <w:rFonts w:ascii="Times New Roman" w:hAnsi="Times New Roman"/>
                <w:lang w:val="ru-RU"/>
              </w:rPr>
              <w:t>ата-анамыз</w:t>
            </w:r>
            <w:proofErr w:type="spellEnd"/>
            <w:r w:rsidRPr="00A13ED3">
              <w:rPr>
                <w:rFonts w:ascii="Times New Roman" w:hAnsi="Times New Roman"/>
                <w:lang w:val="ru-RU"/>
              </w:rPr>
              <w:t>,</w:t>
            </w:r>
          </w:p>
          <w:p w14:paraId="043F06CE" w14:textId="77777777" w:rsidR="00A13ED3" w:rsidRPr="00A13ED3" w:rsidRDefault="00A13ED3" w:rsidP="00A13ED3">
            <w:pPr>
              <w:pStyle w:val="af"/>
              <w:ind w:left="0"/>
              <w:rPr>
                <w:sz w:val="24"/>
                <w:szCs w:val="24"/>
              </w:rPr>
            </w:pPr>
            <w:r w:rsidRPr="00A13ED3">
              <w:rPr>
                <w:sz w:val="24"/>
                <w:szCs w:val="24"/>
              </w:rPr>
              <w:t>Қайырлы</w:t>
            </w:r>
            <w:r w:rsidRPr="00A13ED3">
              <w:rPr>
                <w:spacing w:val="-1"/>
                <w:sz w:val="24"/>
                <w:szCs w:val="24"/>
              </w:rPr>
              <w:t xml:space="preserve"> </w:t>
            </w:r>
            <w:r w:rsidRPr="00A13ED3">
              <w:rPr>
                <w:sz w:val="24"/>
                <w:szCs w:val="24"/>
              </w:rPr>
              <w:t>таң,</w:t>
            </w:r>
            <w:r w:rsidRPr="00A13ED3">
              <w:rPr>
                <w:spacing w:val="-5"/>
                <w:sz w:val="24"/>
                <w:szCs w:val="24"/>
              </w:rPr>
              <w:t xml:space="preserve"> </w:t>
            </w:r>
            <w:r w:rsidRPr="00A13ED3">
              <w:rPr>
                <w:sz w:val="24"/>
                <w:szCs w:val="24"/>
              </w:rPr>
              <w:t xml:space="preserve">балалар! </w:t>
            </w:r>
          </w:p>
          <w:p w14:paraId="00F4AC76" w14:textId="77777777" w:rsidR="00A13ED3" w:rsidRPr="00A13ED3" w:rsidRDefault="00A13ED3" w:rsidP="00A13ED3">
            <w:pPr>
              <w:pStyle w:val="af"/>
              <w:ind w:left="0"/>
              <w:rPr>
                <w:sz w:val="24"/>
                <w:szCs w:val="24"/>
              </w:rPr>
            </w:pPr>
            <w:r w:rsidRPr="00A13ED3">
              <w:rPr>
                <w:sz w:val="24"/>
                <w:szCs w:val="24"/>
              </w:rPr>
              <w:t>Тақпағын жаттауда түрлі интонацияларды, үзілістерді, логикалық</w:t>
            </w:r>
            <w:r w:rsidRPr="00A13ED3">
              <w:rPr>
                <w:spacing w:val="-67"/>
                <w:sz w:val="24"/>
                <w:szCs w:val="24"/>
              </w:rPr>
              <w:t xml:space="preserve"> </w:t>
            </w:r>
            <w:r w:rsidRPr="00A13ED3">
              <w:rPr>
                <w:sz w:val="24"/>
                <w:szCs w:val="24"/>
              </w:rPr>
              <w:t>екпінді қолданып, оларды есте сақтауға, шығарма мазмұнын дұрыс қабылдауға,</w:t>
            </w:r>
            <w:r w:rsidRPr="00A13ED3">
              <w:rPr>
                <w:spacing w:val="-67"/>
                <w:sz w:val="24"/>
                <w:szCs w:val="24"/>
              </w:rPr>
              <w:t xml:space="preserve"> </w:t>
            </w:r>
            <w:r w:rsidRPr="00A13ED3">
              <w:rPr>
                <w:sz w:val="24"/>
                <w:szCs w:val="24"/>
              </w:rPr>
              <w:t>кейіпкерлеріне</w:t>
            </w:r>
            <w:r w:rsidRPr="00A13ED3">
              <w:rPr>
                <w:spacing w:val="-4"/>
                <w:sz w:val="24"/>
                <w:szCs w:val="24"/>
              </w:rPr>
              <w:t xml:space="preserve"> </w:t>
            </w:r>
            <w:r w:rsidRPr="00A13ED3">
              <w:rPr>
                <w:sz w:val="24"/>
                <w:szCs w:val="24"/>
              </w:rPr>
              <w:t>жанашырлық танытуға баулу.</w:t>
            </w:r>
          </w:p>
          <w:p w14:paraId="4588D101"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rPr>
              <w:t>(</w:t>
            </w:r>
            <w:proofErr w:type="spellStart"/>
            <w:r w:rsidRPr="00A13ED3">
              <w:rPr>
                <w:rFonts w:ascii="Times New Roman" w:hAnsi="Times New Roman"/>
                <w:b/>
                <w:bCs/>
              </w:rPr>
              <w:t>Тіл</w:t>
            </w:r>
            <w:proofErr w:type="spellEnd"/>
            <w:r w:rsidRPr="00A13ED3">
              <w:rPr>
                <w:rFonts w:ascii="Times New Roman" w:hAnsi="Times New Roman"/>
                <w:b/>
                <w:bCs/>
              </w:rPr>
              <w:t xml:space="preserve"> </w:t>
            </w:r>
            <w:proofErr w:type="spellStart"/>
            <w:r w:rsidRPr="00A13ED3">
              <w:rPr>
                <w:rFonts w:ascii="Times New Roman" w:hAnsi="Times New Roman"/>
                <w:b/>
                <w:bCs/>
              </w:rPr>
              <w:t>дамыту</w:t>
            </w:r>
            <w:proofErr w:type="spellEnd"/>
            <w:r w:rsidRPr="00A13ED3">
              <w:rPr>
                <w:rFonts w:ascii="Times New Roman" w:hAnsi="Times New Roman"/>
                <w:b/>
                <w:bCs/>
              </w:rPr>
              <w:t>)</w:t>
            </w:r>
          </w:p>
        </w:tc>
      </w:tr>
      <w:tr w:rsidR="00A13ED3" w:rsidRPr="004042D9" w14:paraId="30435AE1" w14:textId="77777777" w:rsidTr="00A13ED3">
        <w:trPr>
          <w:trHeight w:val="1510"/>
        </w:trPr>
        <w:tc>
          <w:tcPr>
            <w:tcW w:w="1134" w:type="dxa"/>
          </w:tcPr>
          <w:p w14:paraId="692482E4" w14:textId="77777777" w:rsidR="00A13ED3" w:rsidRPr="00A13ED3" w:rsidRDefault="00A13ED3" w:rsidP="00A13ED3">
            <w:pPr>
              <w:pStyle w:val="ad"/>
              <w:rPr>
                <w:rFonts w:ascii="Times New Roman" w:hAnsi="Times New Roman"/>
                <w:b/>
                <w:bCs/>
                <w:lang w:val="kk-KZ"/>
              </w:rPr>
            </w:pPr>
            <w:proofErr w:type="spellStart"/>
            <w:r w:rsidRPr="00A13ED3">
              <w:rPr>
                <w:rFonts w:ascii="Times New Roman" w:hAnsi="Times New Roman"/>
                <w:b/>
                <w:bCs/>
              </w:rPr>
              <w:lastRenderedPageBreak/>
              <w:t>Серуенге</w:t>
            </w:r>
            <w:proofErr w:type="spellEnd"/>
            <w:r w:rsidRPr="00A13ED3">
              <w:rPr>
                <w:rFonts w:ascii="Times New Roman" w:hAnsi="Times New Roman"/>
                <w:b/>
                <w:bCs/>
                <w:spacing w:val="-4"/>
              </w:rPr>
              <w:t xml:space="preserve"> </w:t>
            </w:r>
            <w:proofErr w:type="spellStart"/>
            <w:r w:rsidRPr="00A13ED3">
              <w:rPr>
                <w:rFonts w:ascii="Times New Roman" w:hAnsi="Times New Roman"/>
                <w:b/>
                <w:bCs/>
              </w:rPr>
              <w:t>дайындық</w:t>
            </w:r>
            <w:proofErr w:type="spellEnd"/>
          </w:p>
        </w:tc>
        <w:tc>
          <w:tcPr>
            <w:tcW w:w="14458" w:type="dxa"/>
            <w:gridSpan w:val="5"/>
          </w:tcPr>
          <w:p w14:paraId="38BE5B71" w14:textId="77777777" w:rsidR="00A13ED3" w:rsidRPr="00A13ED3" w:rsidRDefault="00A13ED3" w:rsidP="00A13ED3">
            <w:pPr>
              <w:pStyle w:val="af"/>
              <w:ind w:left="0"/>
              <w:rPr>
                <w:sz w:val="24"/>
                <w:szCs w:val="24"/>
              </w:rPr>
            </w:pPr>
            <w:r w:rsidRPr="00A13ED3">
              <w:rPr>
                <w:sz w:val="24"/>
                <w:szCs w:val="24"/>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A13ED3">
              <w:rPr>
                <w:spacing w:val="1"/>
                <w:sz w:val="24"/>
                <w:szCs w:val="24"/>
              </w:rPr>
              <w:t xml:space="preserve"> </w:t>
            </w:r>
            <w:r w:rsidRPr="00A13ED3">
              <w:rPr>
                <w:sz w:val="24"/>
                <w:szCs w:val="24"/>
              </w:rPr>
              <w:t>қылықтары</w:t>
            </w:r>
            <w:r w:rsidRPr="00A13ED3">
              <w:rPr>
                <w:spacing w:val="1"/>
                <w:sz w:val="24"/>
                <w:szCs w:val="24"/>
              </w:rPr>
              <w:t xml:space="preserve"> </w:t>
            </w:r>
            <w:r w:rsidRPr="00A13ED3">
              <w:rPr>
                <w:sz w:val="24"/>
                <w:szCs w:val="24"/>
              </w:rPr>
              <w:t>үшін</w:t>
            </w:r>
            <w:r w:rsidRPr="00A13ED3">
              <w:rPr>
                <w:spacing w:val="1"/>
                <w:sz w:val="24"/>
                <w:szCs w:val="24"/>
              </w:rPr>
              <w:t xml:space="preserve"> </w:t>
            </w:r>
            <w:r w:rsidRPr="00A13ED3">
              <w:rPr>
                <w:sz w:val="24"/>
                <w:szCs w:val="24"/>
              </w:rPr>
              <w:t>ұятты</w:t>
            </w:r>
            <w:r w:rsidRPr="00A13ED3">
              <w:rPr>
                <w:spacing w:val="1"/>
                <w:sz w:val="24"/>
                <w:szCs w:val="24"/>
              </w:rPr>
              <w:t xml:space="preserve"> </w:t>
            </w:r>
            <w:r w:rsidRPr="00A13ED3">
              <w:rPr>
                <w:sz w:val="24"/>
                <w:szCs w:val="24"/>
              </w:rPr>
              <w:t>сезіне</w:t>
            </w:r>
            <w:r w:rsidRPr="00A13ED3">
              <w:rPr>
                <w:spacing w:val="1"/>
                <w:sz w:val="24"/>
                <w:szCs w:val="24"/>
              </w:rPr>
              <w:t xml:space="preserve"> </w:t>
            </w:r>
            <w:r w:rsidRPr="00A13ED3">
              <w:rPr>
                <w:sz w:val="24"/>
                <w:szCs w:val="24"/>
              </w:rPr>
              <w:t>білуге,</w:t>
            </w:r>
            <w:r w:rsidRPr="00A13ED3">
              <w:rPr>
                <w:spacing w:val="1"/>
                <w:sz w:val="24"/>
                <w:szCs w:val="24"/>
              </w:rPr>
              <w:t xml:space="preserve"> </w:t>
            </w:r>
            <w:r w:rsidRPr="00A13ED3">
              <w:rPr>
                <w:sz w:val="24"/>
                <w:szCs w:val="24"/>
              </w:rPr>
              <w:t>ренжіткені</w:t>
            </w:r>
            <w:r w:rsidRPr="00A13ED3">
              <w:rPr>
                <w:spacing w:val="-3"/>
                <w:sz w:val="24"/>
                <w:szCs w:val="24"/>
              </w:rPr>
              <w:t xml:space="preserve"> </w:t>
            </w:r>
            <w:r w:rsidRPr="00A13ED3">
              <w:rPr>
                <w:sz w:val="24"/>
                <w:szCs w:val="24"/>
              </w:rPr>
              <w:t>үшін құрдасынан</w:t>
            </w:r>
            <w:r w:rsidRPr="00A13ED3">
              <w:rPr>
                <w:spacing w:val="-1"/>
                <w:sz w:val="24"/>
                <w:szCs w:val="24"/>
              </w:rPr>
              <w:t xml:space="preserve"> </w:t>
            </w:r>
            <w:r w:rsidRPr="00A13ED3">
              <w:rPr>
                <w:sz w:val="24"/>
                <w:szCs w:val="24"/>
              </w:rPr>
              <w:t>кешірім сұрауға</w:t>
            </w:r>
            <w:r w:rsidRPr="00A13ED3">
              <w:rPr>
                <w:spacing w:val="-1"/>
                <w:sz w:val="24"/>
                <w:szCs w:val="24"/>
              </w:rPr>
              <w:t xml:space="preserve"> </w:t>
            </w:r>
            <w:r w:rsidRPr="00A13ED3">
              <w:rPr>
                <w:sz w:val="24"/>
                <w:szCs w:val="24"/>
              </w:rPr>
              <w:t>баулу.</w:t>
            </w:r>
          </w:p>
          <w:p w14:paraId="79C6C621" w14:textId="77777777" w:rsidR="00A13ED3" w:rsidRPr="00A13ED3" w:rsidRDefault="00A13ED3" w:rsidP="00A13ED3">
            <w:pPr>
              <w:pStyle w:val="TableParagraph"/>
              <w:rPr>
                <w:sz w:val="24"/>
                <w:szCs w:val="24"/>
              </w:rPr>
            </w:pPr>
          </w:p>
          <w:p w14:paraId="59ABD626" w14:textId="77777777" w:rsidR="00A13ED3" w:rsidRPr="00A13ED3" w:rsidRDefault="00A13ED3" w:rsidP="00A13ED3">
            <w:pPr>
              <w:pStyle w:val="TableParagraph"/>
              <w:rPr>
                <w:sz w:val="24"/>
                <w:szCs w:val="24"/>
              </w:rPr>
            </w:pPr>
            <w:r w:rsidRPr="00A13ED3">
              <w:rPr>
                <w:sz w:val="24"/>
                <w:szCs w:val="24"/>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A13ED3">
              <w:rPr>
                <w:b/>
                <w:bCs/>
                <w:sz w:val="24"/>
                <w:szCs w:val="24"/>
              </w:rPr>
              <w:t>Тіл дамыту, өзіне-өзі қызмет ету дағдылары, экологиялық мәдениет,  ірі және ұсақ моториканы дамыту)</w:t>
            </w:r>
            <w:r w:rsidRPr="00A13ED3">
              <w:rPr>
                <w:sz w:val="24"/>
                <w:szCs w:val="24"/>
              </w:rPr>
              <w:t>.</w:t>
            </w:r>
          </w:p>
        </w:tc>
      </w:tr>
      <w:tr w:rsidR="00A13ED3" w:rsidRPr="00A13ED3" w14:paraId="42C47F54" w14:textId="77777777" w:rsidTr="00A13ED3">
        <w:trPr>
          <w:trHeight w:val="275"/>
        </w:trPr>
        <w:tc>
          <w:tcPr>
            <w:tcW w:w="1134" w:type="dxa"/>
          </w:tcPr>
          <w:p w14:paraId="230232DF"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Серуен</w:t>
            </w:r>
            <w:proofErr w:type="spellEnd"/>
          </w:p>
        </w:tc>
        <w:tc>
          <w:tcPr>
            <w:tcW w:w="2977" w:type="dxa"/>
          </w:tcPr>
          <w:p w14:paraId="26665347" w14:textId="77777777" w:rsidR="00A13ED3" w:rsidRPr="00A13ED3" w:rsidRDefault="00A13ED3" w:rsidP="00A13ED3">
            <w:pPr>
              <w:rPr>
                <w:rFonts w:ascii="Times New Roman" w:hAnsi="Times New Roman" w:cs="Times New Roman"/>
                <w:sz w:val="24"/>
                <w:szCs w:val="24"/>
              </w:rPr>
            </w:pPr>
            <w:r w:rsidRPr="00A13ED3">
              <w:rPr>
                <w:rFonts w:ascii="Times New Roman" w:hAnsi="Times New Roman" w:cs="Times New Roman"/>
                <w:sz w:val="24"/>
                <w:szCs w:val="24"/>
                <w:lang w:val="ru-RU"/>
              </w:rPr>
              <w:t>Картотека №</w:t>
            </w:r>
            <w:r w:rsidRPr="00A13ED3">
              <w:rPr>
                <w:rFonts w:ascii="Times New Roman" w:hAnsi="Times New Roman" w:cs="Times New Roman"/>
                <w:sz w:val="24"/>
                <w:szCs w:val="24"/>
              </w:rPr>
              <w:t>19</w:t>
            </w:r>
          </w:p>
        </w:tc>
        <w:tc>
          <w:tcPr>
            <w:tcW w:w="2835" w:type="dxa"/>
          </w:tcPr>
          <w:p w14:paraId="3E95A276" w14:textId="77777777" w:rsidR="00A13ED3" w:rsidRPr="00A13ED3" w:rsidRDefault="00A13ED3" w:rsidP="00A13ED3">
            <w:pPr>
              <w:pStyle w:val="af"/>
              <w:ind w:left="0" w:right="109"/>
              <w:rPr>
                <w:b/>
                <w:bCs/>
                <w:sz w:val="24"/>
                <w:szCs w:val="24"/>
                <w:lang w:val="en-US"/>
              </w:rPr>
            </w:pPr>
            <w:r w:rsidRPr="00A13ED3">
              <w:rPr>
                <w:sz w:val="24"/>
                <w:szCs w:val="24"/>
                <w:lang w:val="ru-RU"/>
              </w:rPr>
              <w:t>Картотека №</w:t>
            </w:r>
            <w:r w:rsidRPr="00A13ED3">
              <w:rPr>
                <w:sz w:val="24"/>
                <w:szCs w:val="24"/>
                <w:lang w:val="en-US"/>
              </w:rPr>
              <w:t>20</w:t>
            </w:r>
          </w:p>
        </w:tc>
        <w:tc>
          <w:tcPr>
            <w:tcW w:w="2976" w:type="dxa"/>
          </w:tcPr>
          <w:p w14:paraId="0D865047" w14:textId="77777777" w:rsidR="00A13ED3" w:rsidRPr="00A13ED3" w:rsidRDefault="00A13ED3" w:rsidP="00A13ED3">
            <w:pPr>
              <w:pStyle w:val="ad"/>
              <w:rPr>
                <w:rFonts w:ascii="Times New Roman" w:hAnsi="Times New Roman"/>
                <w:b/>
                <w:bCs/>
              </w:rPr>
            </w:pPr>
            <w:r w:rsidRPr="00A13ED3">
              <w:rPr>
                <w:rFonts w:ascii="Times New Roman" w:hAnsi="Times New Roman"/>
                <w:lang w:val="ru-RU"/>
              </w:rPr>
              <w:t>Картотека №</w:t>
            </w:r>
            <w:r w:rsidRPr="00A13ED3">
              <w:rPr>
                <w:rFonts w:ascii="Times New Roman" w:hAnsi="Times New Roman"/>
              </w:rPr>
              <w:t>1</w:t>
            </w:r>
          </w:p>
        </w:tc>
        <w:tc>
          <w:tcPr>
            <w:tcW w:w="2694" w:type="dxa"/>
          </w:tcPr>
          <w:p w14:paraId="74C26B3D" w14:textId="77777777" w:rsidR="00A13ED3" w:rsidRPr="00A13ED3" w:rsidRDefault="00A13ED3" w:rsidP="00A13ED3">
            <w:pPr>
              <w:rPr>
                <w:rFonts w:ascii="Times New Roman" w:hAnsi="Times New Roman" w:cs="Times New Roman"/>
                <w:sz w:val="24"/>
                <w:szCs w:val="24"/>
              </w:rPr>
            </w:pPr>
          </w:p>
        </w:tc>
        <w:tc>
          <w:tcPr>
            <w:tcW w:w="2976" w:type="dxa"/>
          </w:tcPr>
          <w:p w14:paraId="6198ECE2" w14:textId="77777777" w:rsidR="00A13ED3" w:rsidRPr="00A13ED3" w:rsidRDefault="00A13ED3" w:rsidP="00A13ED3">
            <w:pPr>
              <w:pStyle w:val="TableParagraph"/>
              <w:rPr>
                <w:sz w:val="24"/>
                <w:szCs w:val="24"/>
              </w:rPr>
            </w:pPr>
          </w:p>
        </w:tc>
      </w:tr>
      <w:tr w:rsidR="00A13ED3" w:rsidRPr="004042D9" w14:paraId="6F8A6620" w14:textId="77777777" w:rsidTr="00A13ED3">
        <w:trPr>
          <w:trHeight w:val="275"/>
        </w:trPr>
        <w:tc>
          <w:tcPr>
            <w:tcW w:w="1134" w:type="dxa"/>
          </w:tcPr>
          <w:p w14:paraId="0755A292"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Серуеннен</w:t>
            </w:r>
            <w:proofErr w:type="spellEnd"/>
            <w:r w:rsidRPr="00A13ED3">
              <w:rPr>
                <w:rFonts w:ascii="Times New Roman" w:hAnsi="Times New Roman"/>
                <w:b/>
                <w:bCs/>
                <w:spacing w:val="-2"/>
              </w:rPr>
              <w:t xml:space="preserve"> </w:t>
            </w:r>
            <w:proofErr w:type="spellStart"/>
            <w:r w:rsidRPr="00A13ED3">
              <w:rPr>
                <w:rFonts w:ascii="Times New Roman" w:hAnsi="Times New Roman"/>
                <w:b/>
                <w:bCs/>
              </w:rPr>
              <w:t>оралу</w:t>
            </w:r>
            <w:proofErr w:type="spellEnd"/>
          </w:p>
        </w:tc>
        <w:tc>
          <w:tcPr>
            <w:tcW w:w="14458" w:type="dxa"/>
            <w:gridSpan w:val="5"/>
          </w:tcPr>
          <w:p w14:paraId="7B4A6179"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Топқа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оралу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кезінде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жылдам</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қатарға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тұруды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дағдыландыру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Асықпай</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бір-</w:t>
            </w:r>
            <w:proofErr w:type="gramStart"/>
            <w:r w:rsidRPr="00A13ED3">
              <w:rPr>
                <w:rFonts w:ascii="Times New Roman" w:hAnsi="Times New Roman" w:cs="Times New Roman"/>
                <w:sz w:val="24"/>
                <w:szCs w:val="24"/>
              </w:rPr>
              <w:t>бірін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итермей</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жүруді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Топта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киетін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аяқ</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киімдерін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өз</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бетінше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ауыстырып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киюін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қалыптастыру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Көктем</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туралы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әнді</w:t>
            </w:r>
            <w:proofErr w:type="spellEnd"/>
            <w:r w:rsidRPr="00A13ED3">
              <w:rPr>
                <w:rFonts w:ascii="Times New Roman" w:hAnsi="Times New Roman" w:cs="Times New Roman"/>
                <w:sz w:val="24"/>
                <w:szCs w:val="24"/>
              </w:rPr>
              <w:t xml:space="preserve"> </w:t>
            </w:r>
            <w:proofErr w:type="spellStart"/>
            <w:proofErr w:type="gramStart"/>
            <w:r w:rsidRPr="00A13ED3">
              <w:rPr>
                <w:rFonts w:ascii="Times New Roman" w:hAnsi="Times New Roman" w:cs="Times New Roman"/>
                <w:sz w:val="24"/>
                <w:szCs w:val="24"/>
              </w:rPr>
              <w:t>қайталау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және</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т.б</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жаңа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ән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жаттау</w:t>
            </w:r>
            <w:proofErr w:type="spellEnd"/>
            <w:r w:rsidRPr="00A13ED3">
              <w:rPr>
                <w:rFonts w:ascii="Times New Roman" w:hAnsi="Times New Roman" w:cs="Times New Roman"/>
                <w:sz w:val="24"/>
                <w:szCs w:val="24"/>
              </w:rPr>
              <w:t xml:space="preserve"> </w:t>
            </w: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көркем</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әдебиет</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дербес</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ойын</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әрекеті</w:t>
            </w:r>
            <w:proofErr w:type="spellEnd"/>
            <w:r w:rsidRPr="00A13ED3">
              <w:rPr>
                <w:rFonts w:ascii="Times New Roman" w:hAnsi="Times New Roman" w:cs="Times New Roman"/>
                <w:b/>
                <w:bCs/>
                <w:sz w:val="24"/>
                <w:szCs w:val="24"/>
              </w:rPr>
              <w:t>).</w:t>
            </w:r>
          </w:p>
        </w:tc>
      </w:tr>
      <w:tr w:rsidR="00A13ED3" w:rsidRPr="004042D9" w14:paraId="33AC1CC4" w14:textId="77777777" w:rsidTr="00A13ED3">
        <w:trPr>
          <w:trHeight w:val="275"/>
        </w:trPr>
        <w:tc>
          <w:tcPr>
            <w:tcW w:w="1134" w:type="dxa"/>
          </w:tcPr>
          <w:p w14:paraId="2B7CCD8A"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Түскі</w:t>
            </w:r>
            <w:proofErr w:type="spellEnd"/>
            <w:r w:rsidRPr="00A13ED3">
              <w:rPr>
                <w:rFonts w:ascii="Times New Roman" w:hAnsi="Times New Roman"/>
                <w:b/>
                <w:bCs/>
                <w:spacing w:val="-1"/>
              </w:rPr>
              <w:t xml:space="preserve"> </w:t>
            </w:r>
            <w:proofErr w:type="spellStart"/>
            <w:r w:rsidRPr="00A13ED3">
              <w:rPr>
                <w:rFonts w:ascii="Times New Roman" w:hAnsi="Times New Roman"/>
                <w:b/>
                <w:bCs/>
              </w:rPr>
              <w:t>ас</w:t>
            </w:r>
            <w:proofErr w:type="spellEnd"/>
          </w:p>
        </w:tc>
        <w:tc>
          <w:tcPr>
            <w:tcW w:w="14458" w:type="dxa"/>
            <w:gridSpan w:val="5"/>
          </w:tcPr>
          <w:p w14:paraId="6DE600F8" w14:textId="77777777" w:rsidR="00A13ED3" w:rsidRPr="00A13ED3" w:rsidRDefault="00A13ED3" w:rsidP="00A13ED3">
            <w:pPr>
              <w:pStyle w:val="TableParagraph"/>
              <w:rPr>
                <w:sz w:val="24"/>
                <w:szCs w:val="24"/>
              </w:rPr>
            </w:pPr>
            <w:proofErr w:type="spellStart"/>
            <w:proofErr w:type="gramStart"/>
            <w:r w:rsidRPr="00A13ED3">
              <w:rPr>
                <w:sz w:val="24"/>
                <w:szCs w:val="24"/>
                <w:lang w:val="ru-RU"/>
              </w:rPr>
              <w:t>Түскі</w:t>
            </w:r>
            <w:proofErr w:type="spellEnd"/>
            <w:r w:rsidRPr="00A13ED3">
              <w:rPr>
                <w:sz w:val="24"/>
                <w:szCs w:val="24"/>
                <w:lang w:val="en-US"/>
              </w:rPr>
              <w:t xml:space="preserve">  </w:t>
            </w:r>
            <w:r w:rsidRPr="00A13ED3">
              <w:rPr>
                <w:sz w:val="24"/>
                <w:szCs w:val="24"/>
                <w:lang w:val="ru-RU"/>
              </w:rPr>
              <w:t>ас</w:t>
            </w:r>
            <w:proofErr w:type="gramEnd"/>
            <w:r w:rsidRPr="00A13ED3">
              <w:rPr>
                <w:sz w:val="24"/>
                <w:szCs w:val="24"/>
                <w:lang w:val="en-US"/>
              </w:rPr>
              <w:t xml:space="preserve"> </w:t>
            </w:r>
            <w:proofErr w:type="spellStart"/>
            <w:r w:rsidRPr="00A13ED3">
              <w:rPr>
                <w:sz w:val="24"/>
                <w:szCs w:val="24"/>
                <w:lang w:val="ru-RU"/>
              </w:rPr>
              <w:t>алдында</w:t>
            </w:r>
            <w:proofErr w:type="spellEnd"/>
            <w:r w:rsidRPr="00A13ED3">
              <w:rPr>
                <w:sz w:val="24"/>
                <w:szCs w:val="24"/>
                <w:lang w:val="en-US"/>
              </w:rPr>
              <w:t xml:space="preserve"> </w:t>
            </w:r>
            <w:proofErr w:type="spellStart"/>
            <w:r w:rsidRPr="00A13ED3">
              <w:rPr>
                <w:sz w:val="24"/>
                <w:szCs w:val="24"/>
                <w:lang w:val="ru-RU"/>
              </w:rPr>
              <w:t>гигеналық</w:t>
            </w:r>
            <w:proofErr w:type="spellEnd"/>
            <w:r w:rsidRPr="00A13ED3">
              <w:rPr>
                <w:sz w:val="24"/>
                <w:szCs w:val="24"/>
                <w:lang w:val="en-US"/>
              </w:rPr>
              <w:t xml:space="preserve"> </w:t>
            </w:r>
            <w:proofErr w:type="spellStart"/>
            <w:r w:rsidRPr="00A13ED3">
              <w:rPr>
                <w:sz w:val="24"/>
                <w:szCs w:val="24"/>
                <w:lang w:val="ru-RU"/>
              </w:rPr>
              <w:t>шараларды</w:t>
            </w:r>
            <w:proofErr w:type="spellEnd"/>
            <w:r w:rsidRPr="00A13ED3">
              <w:rPr>
                <w:sz w:val="24"/>
                <w:szCs w:val="24"/>
                <w:lang w:val="en-US"/>
              </w:rPr>
              <w:t xml:space="preserve">  </w:t>
            </w:r>
            <w:proofErr w:type="spellStart"/>
            <w:r w:rsidRPr="00A13ED3">
              <w:rPr>
                <w:sz w:val="24"/>
                <w:szCs w:val="24"/>
                <w:lang w:val="ru-RU"/>
              </w:rPr>
              <w:t>орындау</w:t>
            </w:r>
            <w:proofErr w:type="spellEnd"/>
            <w:r w:rsidRPr="00A13ED3">
              <w:rPr>
                <w:sz w:val="24"/>
                <w:szCs w:val="24"/>
                <w:lang w:val="en-US"/>
              </w:rPr>
              <w:t xml:space="preserve"> </w:t>
            </w:r>
            <w:r w:rsidRPr="00A13ED3">
              <w:rPr>
                <w:sz w:val="24"/>
                <w:szCs w:val="24"/>
              </w:rPr>
              <w:t xml:space="preserve">: </w:t>
            </w:r>
            <w:proofErr w:type="spellStart"/>
            <w:r w:rsidRPr="00A13ED3">
              <w:rPr>
                <w:sz w:val="24"/>
                <w:szCs w:val="24"/>
                <w:lang w:val="ru-RU"/>
              </w:rPr>
              <w:t>қолды</w:t>
            </w:r>
            <w:proofErr w:type="spellEnd"/>
            <w:r w:rsidRPr="00A13ED3">
              <w:rPr>
                <w:sz w:val="24"/>
                <w:szCs w:val="24"/>
                <w:lang w:val="en-US"/>
              </w:rPr>
              <w:t xml:space="preserve"> </w:t>
            </w:r>
            <w:proofErr w:type="spellStart"/>
            <w:r w:rsidRPr="00A13ED3">
              <w:rPr>
                <w:sz w:val="24"/>
                <w:szCs w:val="24"/>
                <w:lang w:val="ru-RU"/>
              </w:rPr>
              <w:t>дұрыс</w:t>
            </w:r>
            <w:proofErr w:type="spellEnd"/>
            <w:r w:rsidRPr="00A13ED3">
              <w:rPr>
                <w:sz w:val="24"/>
                <w:szCs w:val="24"/>
                <w:lang w:val="en-US"/>
              </w:rPr>
              <w:t xml:space="preserve"> </w:t>
            </w:r>
            <w:proofErr w:type="spellStart"/>
            <w:r w:rsidRPr="00A13ED3">
              <w:rPr>
                <w:sz w:val="24"/>
                <w:szCs w:val="24"/>
                <w:lang w:val="ru-RU"/>
              </w:rPr>
              <w:t>жуу</w:t>
            </w:r>
            <w:proofErr w:type="spellEnd"/>
            <w:r w:rsidRPr="00A13ED3">
              <w:rPr>
                <w:sz w:val="24"/>
                <w:szCs w:val="24"/>
                <w:lang w:val="en-US"/>
              </w:rPr>
              <w:t xml:space="preserve">, </w:t>
            </w:r>
            <w:proofErr w:type="spellStart"/>
            <w:r w:rsidRPr="00A13ED3">
              <w:rPr>
                <w:sz w:val="24"/>
                <w:szCs w:val="24"/>
                <w:lang w:val="ru-RU"/>
              </w:rPr>
              <w:t>өз</w:t>
            </w:r>
            <w:proofErr w:type="spellEnd"/>
            <w:r w:rsidRPr="00A13ED3">
              <w:rPr>
                <w:sz w:val="24"/>
                <w:szCs w:val="24"/>
                <w:lang w:val="en-US"/>
              </w:rPr>
              <w:t xml:space="preserve"> </w:t>
            </w:r>
            <w:proofErr w:type="spellStart"/>
            <w:r w:rsidRPr="00A13ED3">
              <w:rPr>
                <w:sz w:val="24"/>
                <w:szCs w:val="24"/>
                <w:lang w:val="ru-RU"/>
              </w:rPr>
              <w:t>орамалының</w:t>
            </w:r>
            <w:proofErr w:type="spellEnd"/>
            <w:r w:rsidRPr="00A13ED3">
              <w:rPr>
                <w:sz w:val="24"/>
                <w:szCs w:val="24"/>
                <w:lang w:val="en-US"/>
              </w:rPr>
              <w:t xml:space="preserve"> </w:t>
            </w:r>
            <w:proofErr w:type="spellStart"/>
            <w:r w:rsidRPr="00A13ED3">
              <w:rPr>
                <w:sz w:val="24"/>
                <w:szCs w:val="24"/>
                <w:lang w:val="ru-RU"/>
              </w:rPr>
              <w:t>орнын</w:t>
            </w:r>
            <w:proofErr w:type="spellEnd"/>
            <w:r w:rsidRPr="00A13ED3">
              <w:rPr>
                <w:sz w:val="24"/>
                <w:szCs w:val="24"/>
                <w:lang w:val="en-US"/>
              </w:rPr>
              <w:t xml:space="preserve"> </w:t>
            </w:r>
            <w:proofErr w:type="spellStart"/>
            <w:r w:rsidRPr="00A13ED3">
              <w:rPr>
                <w:sz w:val="24"/>
                <w:szCs w:val="24"/>
                <w:lang w:val="ru-RU"/>
              </w:rPr>
              <w:t>білу</w:t>
            </w:r>
            <w:proofErr w:type="spellEnd"/>
            <w:r w:rsidRPr="00A13ED3">
              <w:rPr>
                <w:sz w:val="24"/>
                <w:szCs w:val="24"/>
                <w:lang w:val="en-US"/>
              </w:rPr>
              <w:t xml:space="preserve">,  </w:t>
            </w:r>
            <w:proofErr w:type="spellStart"/>
            <w:r w:rsidRPr="00A13ED3">
              <w:rPr>
                <w:sz w:val="24"/>
                <w:szCs w:val="24"/>
                <w:lang w:val="ru-RU"/>
              </w:rPr>
              <w:t>қолды</w:t>
            </w:r>
            <w:proofErr w:type="spellEnd"/>
            <w:r w:rsidRPr="00A13ED3">
              <w:rPr>
                <w:sz w:val="24"/>
                <w:szCs w:val="24"/>
                <w:lang w:val="en-US"/>
              </w:rPr>
              <w:t xml:space="preserve"> </w:t>
            </w:r>
            <w:proofErr w:type="spellStart"/>
            <w:r w:rsidRPr="00A13ED3">
              <w:rPr>
                <w:sz w:val="24"/>
                <w:szCs w:val="24"/>
                <w:lang w:val="ru-RU"/>
              </w:rPr>
              <w:t>дұрыс</w:t>
            </w:r>
            <w:proofErr w:type="spellEnd"/>
            <w:r w:rsidRPr="00A13ED3">
              <w:rPr>
                <w:sz w:val="24"/>
                <w:szCs w:val="24"/>
                <w:lang w:val="en-US"/>
              </w:rPr>
              <w:t xml:space="preserve"> </w:t>
            </w:r>
            <w:proofErr w:type="spellStart"/>
            <w:r w:rsidRPr="00A13ED3">
              <w:rPr>
                <w:sz w:val="24"/>
                <w:szCs w:val="24"/>
                <w:lang w:val="ru-RU"/>
              </w:rPr>
              <w:t>сүрту</w:t>
            </w:r>
            <w:proofErr w:type="spellEnd"/>
            <w:r w:rsidRPr="00A13ED3">
              <w:rPr>
                <w:sz w:val="24"/>
                <w:szCs w:val="24"/>
                <w:lang w:val="en-US"/>
              </w:rPr>
              <w:t xml:space="preserve">, </w:t>
            </w:r>
            <w:proofErr w:type="spellStart"/>
            <w:r w:rsidRPr="00A13ED3">
              <w:rPr>
                <w:sz w:val="24"/>
                <w:szCs w:val="24"/>
                <w:lang w:val="ru-RU"/>
              </w:rPr>
              <w:t>орамалды</w:t>
            </w:r>
            <w:proofErr w:type="spellEnd"/>
            <w:r w:rsidRPr="00A13ED3">
              <w:rPr>
                <w:sz w:val="24"/>
                <w:szCs w:val="24"/>
                <w:lang w:val="en-US"/>
              </w:rPr>
              <w:t xml:space="preserve"> </w:t>
            </w:r>
            <w:proofErr w:type="spellStart"/>
            <w:r w:rsidRPr="00A13ED3">
              <w:rPr>
                <w:sz w:val="24"/>
                <w:szCs w:val="24"/>
                <w:lang w:val="ru-RU"/>
              </w:rPr>
              <w:t>ілу</w:t>
            </w:r>
            <w:proofErr w:type="spellEnd"/>
            <w:r w:rsidRPr="00A13ED3">
              <w:rPr>
                <w:sz w:val="24"/>
                <w:szCs w:val="24"/>
                <w:lang w:val="en-US"/>
              </w:rPr>
              <w:t xml:space="preserve"> </w:t>
            </w:r>
            <w:r w:rsidRPr="00A13ED3">
              <w:rPr>
                <w:sz w:val="24"/>
                <w:szCs w:val="24"/>
              </w:rPr>
              <w:t xml:space="preserve">барысында </w:t>
            </w:r>
            <w:proofErr w:type="spellStart"/>
            <w:r w:rsidRPr="00A13ED3">
              <w:rPr>
                <w:sz w:val="24"/>
                <w:szCs w:val="24"/>
                <w:lang w:val="ru-RU"/>
              </w:rPr>
              <w:t>көркем</w:t>
            </w:r>
            <w:proofErr w:type="spellEnd"/>
            <w:r w:rsidRPr="00A13ED3">
              <w:rPr>
                <w:sz w:val="24"/>
                <w:szCs w:val="24"/>
                <w:lang w:val="en-US"/>
              </w:rPr>
              <w:t xml:space="preserve"> </w:t>
            </w:r>
            <w:proofErr w:type="spellStart"/>
            <w:r w:rsidRPr="00A13ED3">
              <w:rPr>
                <w:sz w:val="24"/>
                <w:szCs w:val="24"/>
                <w:lang w:val="ru-RU"/>
              </w:rPr>
              <w:t>сөз</w:t>
            </w:r>
            <w:proofErr w:type="spellEnd"/>
            <w:r w:rsidRPr="00A13ED3">
              <w:rPr>
                <w:sz w:val="24"/>
                <w:szCs w:val="24"/>
                <w:lang w:val="en-US"/>
              </w:rPr>
              <w:t xml:space="preserve"> </w:t>
            </w:r>
            <w:proofErr w:type="spellStart"/>
            <w:r w:rsidRPr="00A13ED3">
              <w:rPr>
                <w:sz w:val="24"/>
                <w:szCs w:val="24"/>
                <w:lang w:val="ru-RU"/>
              </w:rPr>
              <w:t>қолдану</w:t>
            </w:r>
            <w:proofErr w:type="spellEnd"/>
            <w:r w:rsidRPr="00A13ED3">
              <w:rPr>
                <w:sz w:val="24"/>
                <w:szCs w:val="24"/>
              </w:rPr>
              <w:t xml:space="preserve">. </w:t>
            </w:r>
          </w:p>
          <w:p w14:paraId="2BC02221" w14:textId="77777777" w:rsidR="00A13ED3" w:rsidRPr="00A13ED3" w:rsidRDefault="00A13ED3" w:rsidP="00A13ED3">
            <w:pPr>
              <w:pStyle w:val="TableParagraph"/>
              <w:rPr>
                <w:sz w:val="24"/>
                <w:szCs w:val="24"/>
              </w:rPr>
            </w:pPr>
            <w:r w:rsidRPr="00A13ED3">
              <w:rPr>
                <w:sz w:val="24"/>
                <w:szCs w:val="24"/>
              </w:rPr>
              <w:lastRenderedPageBreak/>
              <w:t>Кезекшілердің жұмысы ( асхана құралдарын, майлықтарды үстелге қою)</w:t>
            </w:r>
          </w:p>
          <w:p w14:paraId="04EA2588"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p w14:paraId="25AE8835" w14:textId="77777777" w:rsidR="00A13ED3" w:rsidRPr="00A13ED3" w:rsidRDefault="00A13ED3" w:rsidP="00A13ED3">
            <w:pPr>
              <w:pStyle w:val="TableParagraph"/>
              <w:rPr>
                <w:sz w:val="24"/>
                <w:szCs w:val="24"/>
              </w:rPr>
            </w:pPr>
            <w:r w:rsidRPr="00A13ED3">
              <w:rPr>
                <w:sz w:val="24"/>
                <w:szCs w:val="24"/>
              </w:rPr>
              <w:t xml:space="preserve"> (</w:t>
            </w:r>
            <w:r w:rsidRPr="00A13ED3">
              <w:rPr>
                <w:b/>
                <w:bCs/>
                <w:sz w:val="24"/>
                <w:szCs w:val="24"/>
              </w:rPr>
              <w:t>мәдени-гигеналық дағдылар, өзіне-өзі қызмет ету, еңбек әрекеті)</w:t>
            </w:r>
          </w:p>
        </w:tc>
      </w:tr>
      <w:tr w:rsidR="00A13ED3" w:rsidRPr="004042D9" w14:paraId="1040D934" w14:textId="77777777" w:rsidTr="00A13ED3">
        <w:trPr>
          <w:trHeight w:val="281"/>
        </w:trPr>
        <w:tc>
          <w:tcPr>
            <w:tcW w:w="1134" w:type="dxa"/>
          </w:tcPr>
          <w:p w14:paraId="6CD857ED"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lastRenderedPageBreak/>
              <w:t>Күндізгі</w:t>
            </w:r>
            <w:proofErr w:type="spellEnd"/>
            <w:r w:rsidRPr="00A13ED3">
              <w:rPr>
                <w:rFonts w:ascii="Times New Roman" w:hAnsi="Times New Roman"/>
                <w:b/>
                <w:bCs/>
                <w:spacing w:val="-3"/>
              </w:rPr>
              <w:t xml:space="preserve"> </w:t>
            </w:r>
            <w:proofErr w:type="spellStart"/>
            <w:r w:rsidRPr="00A13ED3">
              <w:rPr>
                <w:rFonts w:ascii="Times New Roman" w:hAnsi="Times New Roman"/>
                <w:b/>
                <w:bCs/>
              </w:rPr>
              <w:t>ұйқы</w:t>
            </w:r>
            <w:proofErr w:type="spellEnd"/>
          </w:p>
        </w:tc>
        <w:tc>
          <w:tcPr>
            <w:tcW w:w="14458" w:type="dxa"/>
            <w:gridSpan w:val="5"/>
          </w:tcPr>
          <w:p w14:paraId="42B21F4D" w14:textId="77777777" w:rsidR="00A13ED3" w:rsidRPr="00A13ED3" w:rsidRDefault="00A13ED3" w:rsidP="00A13ED3">
            <w:pPr>
              <w:rPr>
                <w:rFonts w:ascii="Times New Roman" w:hAnsi="Times New Roman" w:cs="Times New Roman"/>
                <w:sz w:val="24"/>
                <w:szCs w:val="24"/>
              </w:rPr>
            </w:pPr>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Киім</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түймелерін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сырмаларын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өздігінше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ағыту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Киімдерін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ұқыпты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орындыққа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іліп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немесе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арнайы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сөреге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қоюды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Өз</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төсек</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орнын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тауып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жатуды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 (</w:t>
            </w:r>
            <w:proofErr w:type="spellStart"/>
            <w:r w:rsidRPr="00A13ED3">
              <w:rPr>
                <w:rFonts w:ascii="Times New Roman" w:hAnsi="Times New Roman" w:cs="Times New Roman"/>
                <w:b/>
                <w:bCs/>
                <w:sz w:val="24"/>
                <w:szCs w:val="24"/>
              </w:rPr>
              <w:t>өзіне-өзі</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қызмет</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ету</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дағдылары</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ірі</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және</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ұсақ</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моториканы</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дамыту</w:t>
            </w:r>
            <w:proofErr w:type="spellEnd"/>
            <w:r w:rsidRPr="00A13ED3">
              <w:rPr>
                <w:rFonts w:ascii="Times New Roman" w:hAnsi="Times New Roman" w:cs="Times New Roman"/>
                <w:b/>
                <w:bCs/>
                <w:sz w:val="24"/>
                <w:szCs w:val="24"/>
              </w:rPr>
              <w:t>)</w:t>
            </w:r>
          </w:p>
          <w:p w14:paraId="46679EB8" w14:textId="77777777" w:rsidR="00A13ED3" w:rsidRPr="00A13ED3" w:rsidRDefault="00A13ED3" w:rsidP="00A13ED3">
            <w:pPr>
              <w:ind w:left="137"/>
              <w:rPr>
                <w:rFonts w:ascii="Times New Roman" w:hAnsi="Times New Roman" w:cs="Times New Roman"/>
                <w:sz w:val="24"/>
                <w:szCs w:val="24"/>
              </w:rPr>
            </w:pPr>
            <w:proofErr w:type="spellStart"/>
            <w:proofErr w:type="gramStart"/>
            <w:r w:rsidRPr="00A13ED3">
              <w:rPr>
                <w:rFonts w:ascii="Times New Roman" w:hAnsi="Times New Roman" w:cs="Times New Roman"/>
                <w:sz w:val="24"/>
                <w:szCs w:val="24"/>
              </w:rPr>
              <w:t>Балалардың</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тыныш</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ұйықтауы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үшін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жайлы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баяу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музыка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тыңдату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Топтағы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кітап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орталығынан</w:t>
            </w:r>
            <w:proofErr w:type="spellEnd"/>
            <w:r w:rsidRPr="00A13ED3">
              <w:rPr>
                <w:rFonts w:ascii="Times New Roman" w:hAnsi="Times New Roman" w:cs="Times New Roman"/>
                <w:sz w:val="24"/>
                <w:szCs w:val="24"/>
              </w:rPr>
              <w:t xml:space="preserve"> </w:t>
            </w:r>
            <w:proofErr w:type="spellStart"/>
            <w:proofErr w:type="gramStart"/>
            <w:r w:rsidRPr="00A13ED3">
              <w:rPr>
                <w:rFonts w:ascii="Times New Roman" w:hAnsi="Times New Roman" w:cs="Times New Roman"/>
                <w:sz w:val="24"/>
                <w:szCs w:val="24"/>
              </w:rPr>
              <w:t>балалар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таңдаған</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ертегілер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оқып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беру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b/>
                <w:bCs/>
                <w:sz w:val="24"/>
                <w:szCs w:val="24"/>
              </w:rPr>
              <w:t>көркем</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әдебиет</w:t>
            </w:r>
            <w:proofErr w:type="spellEnd"/>
            <w:r w:rsidRPr="00A13ED3">
              <w:rPr>
                <w:rFonts w:ascii="Times New Roman" w:hAnsi="Times New Roman" w:cs="Times New Roman"/>
                <w:b/>
                <w:bCs/>
                <w:sz w:val="24"/>
                <w:szCs w:val="24"/>
              </w:rPr>
              <w:t>)</w:t>
            </w:r>
          </w:p>
        </w:tc>
      </w:tr>
      <w:tr w:rsidR="00A13ED3" w:rsidRPr="00A13ED3" w14:paraId="0FFC04E6" w14:textId="77777777" w:rsidTr="00A13ED3">
        <w:trPr>
          <w:trHeight w:val="829"/>
        </w:trPr>
        <w:tc>
          <w:tcPr>
            <w:tcW w:w="1134" w:type="dxa"/>
          </w:tcPr>
          <w:p w14:paraId="22D969FF"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Біртіндеп ұйқыдан</w:t>
            </w:r>
            <w:r w:rsidRPr="00A13ED3">
              <w:rPr>
                <w:rFonts w:ascii="Times New Roman" w:hAnsi="Times New Roman"/>
                <w:b/>
                <w:bCs/>
                <w:spacing w:val="-57"/>
                <w:lang w:val="kk-KZ"/>
              </w:rPr>
              <w:t xml:space="preserve"> </w:t>
            </w:r>
            <w:r w:rsidRPr="00A13ED3">
              <w:rPr>
                <w:rFonts w:ascii="Times New Roman" w:hAnsi="Times New Roman"/>
                <w:b/>
                <w:bCs/>
                <w:lang w:val="kk-KZ"/>
              </w:rPr>
              <w:t>ояту,</w:t>
            </w:r>
          </w:p>
          <w:p w14:paraId="09C427C4"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сауықтыру</w:t>
            </w:r>
            <w:r w:rsidRPr="00A13ED3">
              <w:rPr>
                <w:rFonts w:ascii="Times New Roman" w:hAnsi="Times New Roman"/>
                <w:b/>
                <w:bCs/>
                <w:spacing w:val="-5"/>
                <w:lang w:val="kk-KZ"/>
              </w:rPr>
              <w:t xml:space="preserve"> </w:t>
            </w:r>
            <w:r w:rsidRPr="00A13ED3">
              <w:rPr>
                <w:rFonts w:ascii="Times New Roman" w:hAnsi="Times New Roman"/>
                <w:b/>
                <w:bCs/>
                <w:lang w:val="kk-KZ"/>
              </w:rPr>
              <w:t>шаралары</w:t>
            </w:r>
          </w:p>
        </w:tc>
        <w:tc>
          <w:tcPr>
            <w:tcW w:w="14458" w:type="dxa"/>
            <w:gridSpan w:val="5"/>
          </w:tcPr>
          <w:p w14:paraId="453652A9" w14:textId="77777777" w:rsidR="00A13ED3" w:rsidRPr="00A13ED3" w:rsidRDefault="00A13ED3" w:rsidP="00A13ED3">
            <w:pPr>
              <w:ind w:left="141"/>
              <w:rPr>
                <w:rFonts w:ascii="Times New Roman" w:hAnsi="Times New Roman" w:cs="Times New Roman"/>
                <w:spacing w:val="1"/>
                <w:sz w:val="24"/>
                <w:szCs w:val="24"/>
                <w:lang w:val="kk-KZ"/>
              </w:rPr>
            </w:pPr>
            <w:r w:rsidRPr="00A13ED3">
              <w:rPr>
                <w:rFonts w:ascii="Times New Roman" w:hAnsi="Times New Roman" w:cs="Times New Roman"/>
                <w:sz w:val="24"/>
                <w:szCs w:val="24"/>
                <w:lang w:val="kk-KZ"/>
              </w:rPr>
              <w:t>Жалпақ</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табандылықтың алдын-алу үшін</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түрлі</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жолдармен жалаң</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аяқ</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жүруді.</w:t>
            </w:r>
            <w:r w:rsidRPr="00A13ED3">
              <w:rPr>
                <w:rFonts w:ascii="Times New Roman" w:hAnsi="Times New Roman" w:cs="Times New Roman"/>
                <w:spacing w:val="1"/>
                <w:sz w:val="24"/>
                <w:szCs w:val="24"/>
                <w:lang w:val="kk-KZ"/>
              </w:rPr>
              <w:t xml:space="preserve"> </w:t>
            </w:r>
          </w:p>
          <w:p w14:paraId="500DE9AC" w14:textId="77777777" w:rsidR="00A13ED3" w:rsidRPr="00A13ED3" w:rsidRDefault="00A13ED3" w:rsidP="00A13ED3">
            <w:pPr>
              <w:ind w:left="141"/>
              <w:rPr>
                <w:rFonts w:ascii="Times New Roman" w:hAnsi="Times New Roman" w:cs="Times New Roman"/>
                <w:b/>
                <w:bCs/>
                <w:sz w:val="24"/>
                <w:szCs w:val="24"/>
                <w:lang w:val="kk-KZ"/>
              </w:rPr>
            </w:pPr>
            <w:r w:rsidRPr="00A13ED3">
              <w:rPr>
                <w:rFonts w:ascii="Times New Roman" w:hAnsi="Times New Roman" w:cs="Times New Roman"/>
                <w:sz w:val="24"/>
                <w:szCs w:val="24"/>
                <w:lang w:val="kk-KZ"/>
              </w:rPr>
              <w:t>Тыныс алу</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 xml:space="preserve">жолдарын шынықтыруды дамыту </w:t>
            </w:r>
            <w:r w:rsidRPr="00A13ED3">
              <w:rPr>
                <w:rFonts w:ascii="Times New Roman" w:hAnsi="Times New Roman" w:cs="Times New Roman"/>
                <w:b/>
                <w:bCs/>
                <w:sz w:val="24"/>
                <w:szCs w:val="24"/>
                <w:lang w:val="kk-KZ"/>
              </w:rPr>
              <w:t>(дене жаттығулар мен белсенділігі)</w:t>
            </w:r>
          </w:p>
          <w:p w14:paraId="40CA41E1" w14:textId="77777777" w:rsidR="00A13ED3" w:rsidRPr="00A13ED3" w:rsidRDefault="00A13ED3" w:rsidP="00A13ED3">
            <w:pPr>
              <w:ind w:left="137"/>
              <w:rPr>
                <w:rFonts w:ascii="Times New Roman" w:hAnsi="Times New Roman" w:cs="Times New Roman"/>
                <w:sz w:val="24"/>
                <w:szCs w:val="24"/>
                <w:lang w:val="kk-KZ"/>
              </w:rPr>
            </w:pPr>
            <w:r w:rsidRPr="00A13ED3">
              <w:rPr>
                <w:rFonts w:ascii="Times New Roman" w:hAnsi="Times New Roman" w:cs="Times New Roman"/>
                <w:sz w:val="24"/>
                <w:szCs w:val="24"/>
                <w:lang w:val="kk-KZ"/>
              </w:rPr>
              <w:t>Өзіне-өзі қызмет көрсету дағдыларын: өз бетінше киіну мен шешінуді жетілдіру. Киімдерді жинау, ілу, ересектің көмегімен оларды</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тазалау,</w:t>
            </w:r>
            <w:r w:rsidRPr="00A13ED3">
              <w:rPr>
                <w:rFonts w:ascii="Times New Roman" w:hAnsi="Times New Roman" w:cs="Times New Roman"/>
                <w:spacing w:val="1"/>
                <w:sz w:val="24"/>
                <w:szCs w:val="24"/>
                <w:lang w:val="kk-KZ"/>
              </w:rPr>
              <w:t xml:space="preserve"> </w:t>
            </w:r>
            <w:r w:rsidRPr="00A13ED3">
              <w:rPr>
                <w:rFonts w:ascii="Times New Roman" w:hAnsi="Times New Roman" w:cs="Times New Roman"/>
                <w:sz w:val="24"/>
                <w:szCs w:val="24"/>
                <w:lang w:val="kk-KZ"/>
              </w:rPr>
              <w:t>құрғату.</w:t>
            </w:r>
          </w:p>
          <w:p w14:paraId="2A4E18C6" w14:textId="77777777" w:rsidR="00A13ED3" w:rsidRPr="00A13ED3" w:rsidRDefault="00A13ED3" w:rsidP="00A13ED3">
            <w:pPr>
              <w:ind w:left="137"/>
              <w:rPr>
                <w:rFonts w:ascii="Times New Roman" w:hAnsi="Times New Roman" w:cs="Times New Roman"/>
                <w:sz w:val="24"/>
                <w:szCs w:val="24"/>
                <w:lang w:val="kk-KZ"/>
              </w:rPr>
            </w:pPr>
            <w:r w:rsidRPr="00A13ED3">
              <w:rPr>
                <w:rFonts w:ascii="Times New Roman" w:hAnsi="Times New Roman" w:cs="Times New Roman"/>
                <w:sz w:val="24"/>
                <w:szCs w:val="24"/>
                <w:lang w:val="kk-KZ"/>
              </w:rPr>
              <w:t>Түймелерін қадау, сырмаларын сыру, аяқ киімдерін дұрыс киюді үйрету. Қыз балалардың шаштарын тарауға үйрету. (</w:t>
            </w:r>
            <w:r w:rsidRPr="00A13ED3">
              <w:rPr>
                <w:rFonts w:ascii="Times New Roman" w:hAnsi="Times New Roman" w:cs="Times New Roman"/>
                <w:b/>
                <w:bCs/>
                <w:sz w:val="24"/>
                <w:szCs w:val="24"/>
                <w:lang w:val="kk-KZ"/>
              </w:rPr>
              <w:t>өзіне-өзі қызмет ету дағдылары, ірі және ұсақ моториканы дамыту)</w:t>
            </w:r>
          </w:p>
          <w:p w14:paraId="11193B13" w14:textId="77777777" w:rsidR="00A13ED3" w:rsidRPr="00A13ED3" w:rsidRDefault="00A13ED3" w:rsidP="00A13ED3">
            <w:pPr>
              <w:ind w:left="137"/>
              <w:rPr>
                <w:rFonts w:ascii="Times New Roman" w:hAnsi="Times New Roman" w:cs="Times New Roman"/>
                <w:sz w:val="24"/>
                <w:szCs w:val="24"/>
              </w:rPr>
            </w:pPr>
            <w:r w:rsidRPr="00A13ED3">
              <w:rPr>
                <w:rFonts w:ascii="Times New Roman" w:hAnsi="Times New Roman" w:cs="Times New Roman"/>
                <w:sz w:val="24"/>
                <w:szCs w:val="24"/>
                <w:lang w:val="kk-KZ"/>
              </w:rPr>
              <w:t>Қолдарын жуу, құрғатып сүрту, сүлгіні өз орнына іліп қоюды үйрету.</w:t>
            </w:r>
            <w:r w:rsidRPr="00A13ED3">
              <w:rPr>
                <w:rFonts w:ascii="Times New Roman" w:eastAsia="Calibri" w:hAnsi="Times New Roman" w:cs="Times New Roman"/>
                <w:b/>
                <w:bCs/>
                <w:kern w:val="24"/>
                <w:sz w:val="24"/>
                <w:szCs w:val="24"/>
                <w:lang w:val="kk-KZ"/>
              </w:rPr>
              <w:t xml:space="preserve"> </w:t>
            </w: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мәдени-</w:t>
            </w:r>
            <w:proofErr w:type="gramStart"/>
            <w:r w:rsidRPr="00A13ED3">
              <w:rPr>
                <w:rFonts w:ascii="Times New Roman" w:hAnsi="Times New Roman" w:cs="Times New Roman"/>
                <w:b/>
                <w:bCs/>
                <w:sz w:val="24"/>
                <w:szCs w:val="24"/>
              </w:rPr>
              <w:t>гигиеналық</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дағдылар</w:t>
            </w:r>
            <w:proofErr w:type="spellEnd"/>
            <w:proofErr w:type="gramEnd"/>
            <w:r w:rsidRPr="00A13ED3">
              <w:rPr>
                <w:rFonts w:ascii="Times New Roman" w:hAnsi="Times New Roman" w:cs="Times New Roman"/>
                <w:sz w:val="24"/>
                <w:szCs w:val="24"/>
              </w:rPr>
              <w:t xml:space="preserve">).  </w:t>
            </w:r>
          </w:p>
        </w:tc>
      </w:tr>
      <w:tr w:rsidR="00A13ED3" w:rsidRPr="004042D9" w14:paraId="1DE81AED" w14:textId="77777777" w:rsidTr="00A13ED3">
        <w:trPr>
          <w:trHeight w:val="275"/>
        </w:trPr>
        <w:tc>
          <w:tcPr>
            <w:tcW w:w="1134" w:type="dxa"/>
          </w:tcPr>
          <w:p w14:paraId="5254997C"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Бесін</w:t>
            </w:r>
            <w:proofErr w:type="spellEnd"/>
            <w:r w:rsidRPr="00A13ED3">
              <w:rPr>
                <w:rFonts w:ascii="Times New Roman" w:hAnsi="Times New Roman"/>
                <w:b/>
                <w:bCs/>
                <w:spacing w:val="-2"/>
              </w:rPr>
              <w:t xml:space="preserve"> </w:t>
            </w:r>
            <w:proofErr w:type="spellStart"/>
            <w:r w:rsidRPr="00A13ED3">
              <w:rPr>
                <w:rFonts w:ascii="Times New Roman" w:hAnsi="Times New Roman"/>
                <w:b/>
                <w:bCs/>
              </w:rPr>
              <w:t>ас</w:t>
            </w:r>
            <w:proofErr w:type="spellEnd"/>
          </w:p>
        </w:tc>
        <w:tc>
          <w:tcPr>
            <w:tcW w:w="14458" w:type="dxa"/>
            <w:gridSpan w:val="5"/>
          </w:tcPr>
          <w:p w14:paraId="12911127" w14:textId="77777777" w:rsidR="00A13ED3" w:rsidRPr="00A13ED3" w:rsidRDefault="00A13ED3" w:rsidP="00A13ED3">
            <w:pPr>
              <w:pStyle w:val="TableParagraph"/>
              <w:rPr>
                <w:sz w:val="24"/>
                <w:szCs w:val="24"/>
                <w:lang w:val="en-US"/>
              </w:rPr>
            </w:pPr>
            <w:proofErr w:type="spellStart"/>
            <w:r w:rsidRPr="00A13ED3">
              <w:rPr>
                <w:sz w:val="24"/>
                <w:szCs w:val="24"/>
                <w:lang w:val="ru-RU"/>
              </w:rPr>
              <w:t>Кезекшілердің</w:t>
            </w:r>
            <w:proofErr w:type="spellEnd"/>
            <w:r w:rsidRPr="00A13ED3">
              <w:rPr>
                <w:sz w:val="24"/>
                <w:szCs w:val="24"/>
                <w:lang w:val="en-US"/>
              </w:rPr>
              <w:t xml:space="preserve"> </w:t>
            </w:r>
            <w:proofErr w:type="spellStart"/>
            <w:r w:rsidRPr="00A13ED3">
              <w:rPr>
                <w:sz w:val="24"/>
                <w:szCs w:val="24"/>
                <w:lang w:val="ru-RU"/>
              </w:rPr>
              <w:t>жұмысы</w:t>
            </w:r>
            <w:proofErr w:type="spellEnd"/>
            <w:r w:rsidRPr="00A13ED3">
              <w:rPr>
                <w:sz w:val="24"/>
                <w:szCs w:val="24"/>
                <w:lang w:val="en-US"/>
              </w:rPr>
              <w:t xml:space="preserve"> </w:t>
            </w:r>
            <w:proofErr w:type="gramStart"/>
            <w:r w:rsidRPr="00A13ED3">
              <w:rPr>
                <w:sz w:val="24"/>
                <w:szCs w:val="24"/>
                <w:lang w:val="en-US"/>
              </w:rPr>
              <w:t xml:space="preserve">( </w:t>
            </w:r>
            <w:proofErr w:type="spellStart"/>
            <w:r w:rsidRPr="00A13ED3">
              <w:rPr>
                <w:sz w:val="24"/>
                <w:szCs w:val="24"/>
                <w:lang w:val="ru-RU"/>
              </w:rPr>
              <w:t>асхана</w:t>
            </w:r>
            <w:proofErr w:type="spellEnd"/>
            <w:proofErr w:type="gramEnd"/>
            <w:r w:rsidRPr="00A13ED3">
              <w:rPr>
                <w:sz w:val="24"/>
                <w:szCs w:val="24"/>
                <w:lang w:val="en-US"/>
              </w:rPr>
              <w:t xml:space="preserve"> </w:t>
            </w:r>
            <w:proofErr w:type="spellStart"/>
            <w:r w:rsidRPr="00A13ED3">
              <w:rPr>
                <w:sz w:val="24"/>
                <w:szCs w:val="24"/>
                <w:lang w:val="ru-RU"/>
              </w:rPr>
              <w:t>құралдарын</w:t>
            </w:r>
            <w:proofErr w:type="spellEnd"/>
            <w:r w:rsidRPr="00A13ED3">
              <w:rPr>
                <w:sz w:val="24"/>
                <w:szCs w:val="24"/>
                <w:lang w:val="en-US"/>
              </w:rPr>
              <w:t xml:space="preserve">, </w:t>
            </w:r>
            <w:proofErr w:type="spellStart"/>
            <w:r w:rsidRPr="00A13ED3">
              <w:rPr>
                <w:sz w:val="24"/>
                <w:szCs w:val="24"/>
                <w:lang w:val="ru-RU"/>
              </w:rPr>
              <w:t>майлықтарды</w:t>
            </w:r>
            <w:proofErr w:type="spellEnd"/>
            <w:r w:rsidRPr="00A13ED3">
              <w:rPr>
                <w:sz w:val="24"/>
                <w:szCs w:val="24"/>
                <w:lang w:val="en-US"/>
              </w:rPr>
              <w:t xml:space="preserve"> </w:t>
            </w:r>
            <w:proofErr w:type="spellStart"/>
            <w:r w:rsidRPr="00A13ED3">
              <w:rPr>
                <w:sz w:val="24"/>
                <w:szCs w:val="24"/>
                <w:lang w:val="ru-RU"/>
              </w:rPr>
              <w:t>үстелге</w:t>
            </w:r>
            <w:proofErr w:type="spellEnd"/>
            <w:r w:rsidRPr="00A13ED3">
              <w:rPr>
                <w:sz w:val="24"/>
                <w:szCs w:val="24"/>
                <w:lang w:val="en-US"/>
              </w:rPr>
              <w:t xml:space="preserve"> </w:t>
            </w:r>
            <w:proofErr w:type="spellStart"/>
            <w:r w:rsidRPr="00A13ED3">
              <w:rPr>
                <w:sz w:val="24"/>
                <w:szCs w:val="24"/>
                <w:lang w:val="ru-RU"/>
              </w:rPr>
              <w:t>қою</w:t>
            </w:r>
            <w:proofErr w:type="spellEnd"/>
            <w:r w:rsidRPr="00A13ED3">
              <w:rPr>
                <w:sz w:val="24"/>
                <w:szCs w:val="24"/>
                <w:lang w:val="en-US"/>
              </w:rPr>
              <w:t xml:space="preserve">, </w:t>
            </w:r>
            <w:r w:rsidRPr="00A13ED3">
              <w:rPr>
                <w:sz w:val="24"/>
                <w:szCs w:val="24"/>
              </w:rPr>
              <w:t>соңынан жинау</w:t>
            </w:r>
            <w:r w:rsidRPr="00A13ED3">
              <w:rPr>
                <w:sz w:val="24"/>
                <w:szCs w:val="24"/>
                <w:lang w:val="en-US"/>
              </w:rPr>
              <w:t>)</w:t>
            </w:r>
          </w:p>
          <w:p w14:paraId="624BB63F"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Таза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және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ұқыпты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тамақтану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Тамақтану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мәденетін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қалыптастыру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Асты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тауысып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жеуге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w:t>
            </w:r>
          </w:p>
          <w:p w14:paraId="0D9B67C1" w14:textId="77777777" w:rsidR="00A13ED3" w:rsidRPr="00A13ED3" w:rsidRDefault="00A13ED3" w:rsidP="00A13ED3">
            <w:pPr>
              <w:rPr>
                <w:rFonts w:ascii="Times New Roman" w:hAnsi="Times New Roman" w:cs="Times New Roman"/>
                <w:sz w:val="24"/>
                <w:szCs w:val="24"/>
              </w:rPr>
            </w:pPr>
            <w:r w:rsidRPr="00A13ED3">
              <w:rPr>
                <w:rFonts w:ascii="Times New Roman" w:hAnsi="Times New Roman" w:cs="Times New Roman"/>
                <w:sz w:val="24"/>
                <w:szCs w:val="24"/>
              </w:rPr>
              <w:t>(</w:t>
            </w:r>
            <w:proofErr w:type="spellStart"/>
            <w:r w:rsidRPr="00A13ED3">
              <w:rPr>
                <w:rFonts w:ascii="Times New Roman" w:hAnsi="Times New Roman" w:cs="Times New Roman"/>
                <w:b/>
                <w:bCs/>
                <w:sz w:val="24"/>
                <w:szCs w:val="24"/>
              </w:rPr>
              <w:t>мәдени-гигеналық</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дағдылар</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өзіне-өзі</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қызмет</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ету</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еңбек</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әрекеті</w:t>
            </w:r>
            <w:proofErr w:type="spellEnd"/>
            <w:r w:rsidRPr="00A13ED3">
              <w:rPr>
                <w:rFonts w:ascii="Times New Roman" w:hAnsi="Times New Roman" w:cs="Times New Roman"/>
                <w:b/>
                <w:bCs/>
                <w:sz w:val="24"/>
                <w:szCs w:val="24"/>
              </w:rPr>
              <w:t>)</w:t>
            </w:r>
          </w:p>
        </w:tc>
      </w:tr>
      <w:tr w:rsidR="00A13ED3" w:rsidRPr="00A13ED3" w14:paraId="1B8AAD89" w14:textId="77777777" w:rsidTr="00FE6903">
        <w:trPr>
          <w:trHeight w:val="2109"/>
        </w:trPr>
        <w:tc>
          <w:tcPr>
            <w:tcW w:w="1134" w:type="dxa"/>
          </w:tcPr>
          <w:p w14:paraId="6C5DB855" w14:textId="77777777" w:rsidR="00A13ED3" w:rsidRPr="00A13ED3" w:rsidRDefault="00A13ED3" w:rsidP="00A13ED3">
            <w:pPr>
              <w:pStyle w:val="ad"/>
              <w:rPr>
                <w:rFonts w:ascii="Times New Roman" w:hAnsi="Times New Roman"/>
                <w:b/>
                <w:bCs/>
                <w:spacing w:val="-58"/>
                <w:lang w:val="kk-KZ"/>
              </w:rPr>
            </w:pPr>
            <w:r w:rsidRPr="00A13ED3">
              <w:rPr>
                <w:rFonts w:ascii="Times New Roman" w:hAnsi="Times New Roman"/>
                <w:b/>
                <w:bCs/>
                <w:lang w:val="kk-KZ"/>
              </w:rPr>
              <w:t>Балалардың дербес әрекеті</w:t>
            </w:r>
            <w:r w:rsidRPr="00A13ED3">
              <w:rPr>
                <w:rFonts w:ascii="Times New Roman" w:hAnsi="Times New Roman"/>
                <w:b/>
                <w:bCs/>
                <w:spacing w:val="-58"/>
                <w:lang w:val="kk-KZ"/>
              </w:rPr>
              <w:t xml:space="preserve"> </w:t>
            </w:r>
          </w:p>
          <w:p w14:paraId="62758498"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(баяу қимылды ойындар,</w:t>
            </w:r>
            <w:r w:rsidRPr="00A13ED3">
              <w:rPr>
                <w:rFonts w:ascii="Times New Roman" w:hAnsi="Times New Roman"/>
                <w:b/>
                <w:bCs/>
                <w:spacing w:val="1"/>
                <w:lang w:val="kk-KZ"/>
              </w:rPr>
              <w:t xml:space="preserve"> </w:t>
            </w:r>
            <w:r w:rsidRPr="00A13ED3">
              <w:rPr>
                <w:rFonts w:ascii="Times New Roman" w:hAnsi="Times New Roman"/>
                <w:b/>
                <w:bCs/>
                <w:lang w:val="kk-KZ"/>
              </w:rPr>
              <w:t>үстел</w:t>
            </w:r>
            <w:r w:rsidRPr="00A13ED3">
              <w:rPr>
                <w:rFonts w:ascii="Times New Roman" w:hAnsi="Times New Roman"/>
                <w:b/>
                <w:bCs/>
                <w:spacing w:val="-1"/>
                <w:lang w:val="kk-KZ"/>
              </w:rPr>
              <w:t xml:space="preserve"> </w:t>
            </w:r>
            <w:r w:rsidRPr="00A13ED3">
              <w:rPr>
                <w:rFonts w:ascii="Times New Roman" w:hAnsi="Times New Roman"/>
                <w:b/>
                <w:bCs/>
                <w:lang w:val="kk-KZ"/>
              </w:rPr>
              <w:t>үсті ойындары, бейнелеу</w:t>
            </w:r>
            <w:r w:rsidRPr="00A13ED3">
              <w:rPr>
                <w:rFonts w:ascii="Times New Roman" w:hAnsi="Times New Roman"/>
                <w:b/>
                <w:bCs/>
                <w:spacing w:val="-11"/>
                <w:lang w:val="kk-KZ"/>
              </w:rPr>
              <w:t xml:space="preserve"> </w:t>
            </w:r>
            <w:r w:rsidRPr="00A13ED3">
              <w:rPr>
                <w:rFonts w:ascii="Times New Roman" w:hAnsi="Times New Roman"/>
                <w:b/>
                <w:bCs/>
                <w:lang w:val="kk-KZ"/>
              </w:rPr>
              <w:t>әрекеті,</w:t>
            </w:r>
            <w:r w:rsidRPr="00A13ED3">
              <w:rPr>
                <w:rFonts w:ascii="Times New Roman" w:hAnsi="Times New Roman"/>
                <w:b/>
                <w:bCs/>
                <w:spacing w:val="-7"/>
                <w:lang w:val="kk-KZ"/>
              </w:rPr>
              <w:t xml:space="preserve"> </w:t>
            </w:r>
            <w:r w:rsidRPr="00A13ED3">
              <w:rPr>
                <w:rFonts w:ascii="Times New Roman" w:hAnsi="Times New Roman"/>
                <w:b/>
                <w:bCs/>
                <w:lang w:val="kk-KZ"/>
              </w:rPr>
              <w:t>кітаптар</w:t>
            </w:r>
            <w:r w:rsidRPr="00A13ED3">
              <w:rPr>
                <w:rFonts w:ascii="Times New Roman" w:hAnsi="Times New Roman"/>
                <w:b/>
                <w:bCs/>
                <w:spacing w:val="-57"/>
                <w:lang w:val="kk-KZ"/>
              </w:rPr>
              <w:t xml:space="preserve"> </w:t>
            </w:r>
            <w:r w:rsidRPr="00A13ED3">
              <w:rPr>
                <w:rFonts w:ascii="Times New Roman" w:hAnsi="Times New Roman"/>
                <w:b/>
                <w:bCs/>
                <w:lang w:val="kk-KZ"/>
              </w:rPr>
              <w:t>қарау және тағы басқа</w:t>
            </w:r>
            <w:r w:rsidRPr="00A13ED3">
              <w:rPr>
                <w:rFonts w:ascii="Times New Roman" w:hAnsi="Times New Roman"/>
                <w:b/>
                <w:bCs/>
                <w:spacing w:val="1"/>
                <w:lang w:val="kk-KZ"/>
              </w:rPr>
              <w:t xml:space="preserve"> </w:t>
            </w:r>
            <w:r w:rsidRPr="00A13ED3">
              <w:rPr>
                <w:rFonts w:ascii="Times New Roman" w:hAnsi="Times New Roman"/>
                <w:b/>
                <w:bCs/>
                <w:lang w:val="kk-KZ"/>
              </w:rPr>
              <w:lastRenderedPageBreak/>
              <w:t>әрекеттер)</w:t>
            </w:r>
          </w:p>
        </w:tc>
        <w:tc>
          <w:tcPr>
            <w:tcW w:w="2977" w:type="dxa"/>
          </w:tcPr>
          <w:p w14:paraId="516CB4D4" w14:textId="77777777" w:rsidR="00A13ED3" w:rsidRPr="00A13ED3" w:rsidRDefault="00A13ED3" w:rsidP="00A13ED3">
            <w:pPr>
              <w:pStyle w:val="TableParagraph"/>
              <w:rPr>
                <w:b/>
                <w:bCs/>
                <w:sz w:val="24"/>
                <w:szCs w:val="24"/>
              </w:rPr>
            </w:pPr>
            <w:r w:rsidRPr="00A13ED3">
              <w:rPr>
                <w:b/>
                <w:bCs/>
                <w:sz w:val="24"/>
                <w:szCs w:val="24"/>
              </w:rPr>
              <w:lastRenderedPageBreak/>
              <w:t xml:space="preserve"> (Тіл дамыту)</w:t>
            </w:r>
          </w:p>
          <w:p w14:paraId="5261FB49" w14:textId="77777777" w:rsidR="00A13ED3" w:rsidRPr="00A13ED3" w:rsidRDefault="00A13ED3" w:rsidP="00A13ED3">
            <w:pPr>
              <w:pStyle w:val="TableParagraph"/>
              <w:rPr>
                <w:sz w:val="24"/>
                <w:szCs w:val="24"/>
              </w:rPr>
            </w:pPr>
            <w:r w:rsidRPr="00A13ED3">
              <w:rPr>
                <w:sz w:val="24"/>
                <w:szCs w:val="24"/>
              </w:rPr>
              <w:t>Ермексаздан ұлттық бас киім жасату</w:t>
            </w:r>
          </w:p>
          <w:p w14:paraId="13F20A4C" w14:textId="77777777" w:rsidR="00A13ED3" w:rsidRPr="00A13ED3" w:rsidRDefault="00A13ED3" w:rsidP="00A13ED3">
            <w:pPr>
              <w:pStyle w:val="TableParagraph"/>
              <w:rPr>
                <w:b/>
                <w:bCs/>
                <w:sz w:val="24"/>
                <w:szCs w:val="24"/>
              </w:rPr>
            </w:pPr>
            <w:r w:rsidRPr="00A13ED3">
              <w:rPr>
                <w:b/>
                <w:bCs/>
                <w:sz w:val="24"/>
                <w:szCs w:val="24"/>
              </w:rPr>
              <w:t>(мүсіндеу)</w:t>
            </w:r>
          </w:p>
          <w:p w14:paraId="4781B2DE" w14:textId="77777777" w:rsidR="00A13ED3" w:rsidRPr="00A13ED3" w:rsidRDefault="00A13ED3" w:rsidP="00A13ED3">
            <w:pPr>
              <w:pStyle w:val="af"/>
              <w:ind w:left="0"/>
              <w:rPr>
                <w:sz w:val="24"/>
                <w:szCs w:val="24"/>
              </w:rPr>
            </w:pPr>
            <w:r w:rsidRPr="00A13ED3">
              <w:rPr>
                <w:sz w:val="24"/>
                <w:szCs w:val="24"/>
              </w:rPr>
              <w:t>Екінші орталықта элементтердің</w:t>
            </w:r>
            <w:r w:rsidRPr="00A13ED3">
              <w:rPr>
                <w:spacing w:val="1"/>
                <w:sz w:val="24"/>
                <w:szCs w:val="24"/>
              </w:rPr>
              <w:t xml:space="preserve"> </w:t>
            </w:r>
            <w:r w:rsidRPr="00A13ED3">
              <w:rPr>
                <w:sz w:val="24"/>
                <w:szCs w:val="24"/>
              </w:rPr>
              <w:t>ретін,</w:t>
            </w:r>
            <w:r w:rsidRPr="00A13ED3">
              <w:rPr>
                <w:spacing w:val="1"/>
                <w:sz w:val="24"/>
                <w:szCs w:val="24"/>
              </w:rPr>
              <w:t xml:space="preserve"> </w:t>
            </w:r>
            <w:r w:rsidRPr="00A13ED3">
              <w:rPr>
                <w:sz w:val="24"/>
                <w:szCs w:val="24"/>
              </w:rPr>
              <w:t>олардың</w:t>
            </w:r>
            <w:r w:rsidRPr="00A13ED3">
              <w:rPr>
                <w:spacing w:val="1"/>
                <w:sz w:val="24"/>
                <w:szCs w:val="24"/>
              </w:rPr>
              <w:t xml:space="preserve"> </w:t>
            </w:r>
            <w:r w:rsidRPr="00A13ED3">
              <w:rPr>
                <w:sz w:val="24"/>
                <w:szCs w:val="24"/>
              </w:rPr>
              <w:t>арасындағы</w:t>
            </w:r>
            <w:r w:rsidRPr="00A13ED3">
              <w:rPr>
                <w:spacing w:val="1"/>
                <w:sz w:val="24"/>
                <w:szCs w:val="24"/>
              </w:rPr>
              <w:t xml:space="preserve"> </w:t>
            </w:r>
            <w:r w:rsidRPr="00A13ED3">
              <w:rPr>
                <w:sz w:val="24"/>
                <w:szCs w:val="24"/>
              </w:rPr>
              <w:t>арақашықтықты</w:t>
            </w:r>
            <w:r w:rsidRPr="00A13ED3">
              <w:rPr>
                <w:spacing w:val="1"/>
                <w:sz w:val="24"/>
                <w:szCs w:val="24"/>
              </w:rPr>
              <w:t xml:space="preserve"> </w:t>
            </w:r>
            <w:r w:rsidRPr="00A13ED3">
              <w:rPr>
                <w:sz w:val="24"/>
                <w:szCs w:val="24"/>
              </w:rPr>
              <w:t>сақтауды,</w:t>
            </w:r>
            <w:r w:rsidRPr="00A13ED3">
              <w:rPr>
                <w:spacing w:val="1"/>
                <w:sz w:val="24"/>
                <w:szCs w:val="24"/>
              </w:rPr>
              <w:t xml:space="preserve"> </w:t>
            </w:r>
            <w:r w:rsidRPr="00A13ED3">
              <w:rPr>
                <w:sz w:val="24"/>
                <w:szCs w:val="24"/>
              </w:rPr>
              <w:t>пішінін</w:t>
            </w:r>
            <w:r w:rsidRPr="00A13ED3">
              <w:rPr>
                <w:spacing w:val="1"/>
                <w:sz w:val="24"/>
                <w:szCs w:val="24"/>
              </w:rPr>
              <w:t xml:space="preserve"> </w:t>
            </w:r>
            <w:r w:rsidRPr="00A13ED3">
              <w:rPr>
                <w:sz w:val="24"/>
                <w:szCs w:val="24"/>
              </w:rPr>
              <w:t>ескере</w:t>
            </w:r>
            <w:r w:rsidRPr="00A13ED3">
              <w:rPr>
                <w:spacing w:val="1"/>
                <w:sz w:val="24"/>
                <w:szCs w:val="24"/>
              </w:rPr>
              <w:t xml:space="preserve"> </w:t>
            </w:r>
            <w:r w:rsidRPr="00A13ED3">
              <w:rPr>
                <w:sz w:val="24"/>
                <w:szCs w:val="24"/>
              </w:rPr>
              <w:t>отырып,</w:t>
            </w:r>
            <w:r w:rsidRPr="00A13ED3">
              <w:rPr>
                <w:spacing w:val="1"/>
                <w:sz w:val="24"/>
                <w:szCs w:val="24"/>
              </w:rPr>
              <w:t xml:space="preserve"> </w:t>
            </w:r>
            <w:r w:rsidRPr="00A13ED3">
              <w:rPr>
                <w:sz w:val="24"/>
                <w:szCs w:val="24"/>
              </w:rPr>
              <w:t>ұлттық</w:t>
            </w:r>
            <w:r w:rsidRPr="00A13ED3">
              <w:rPr>
                <w:spacing w:val="1"/>
                <w:sz w:val="24"/>
                <w:szCs w:val="24"/>
              </w:rPr>
              <w:t xml:space="preserve"> </w:t>
            </w:r>
            <w:r w:rsidRPr="00A13ED3">
              <w:rPr>
                <w:sz w:val="24"/>
                <w:szCs w:val="24"/>
              </w:rPr>
              <w:t>ою-өрнекті</w:t>
            </w:r>
            <w:r w:rsidRPr="00A13ED3">
              <w:rPr>
                <w:spacing w:val="1"/>
                <w:sz w:val="24"/>
                <w:szCs w:val="24"/>
              </w:rPr>
              <w:t xml:space="preserve"> </w:t>
            </w:r>
            <w:r w:rsidRPr="00A13ED3">
              <w:rPr>
                <w:sz w:val="24"/>
                <w:szCs w:val="24"/>
              </w:rPr>
              <w:t>қолданып,</w:t>
            </w:r>
            <w:r w:rsidRPr="00A13ED3">
              <w:rPr>
                <w:spacing w:val="1"/>
                <w:sz w:val="24"/>
                <w:szCs w:val="24"/>
              </w:rPr>
              <w:t xml:space="preserve"> </w:t>
            </w:r>
            <w:r w:rsidRPr="00A13ED3">
              <w:rPr>
                <w:sz w:val="24"/>
                <w:szCs w:val="24"/>
              </w:rPr>
              <w:t xml:space="preserve">кемені </w:t>
            </w:r>
            <w:r w:rsidRPr="00A13ED3">
              <w:rPr>
                <w:spacing w:val="-4"/>
                <w:sz w:val="24"/>
                <w:szCs w:val="24"/>
              </w:rPr>
              <w:t xml:space="preserve"> </w:t>
            </w:r>
            <w:r w:rsidRPr="00A13ED3">
              <w:rPr>
                <w:sz w:val="24"/>
                <w:szCs w:val="24"/>
              </w:rPr>
              <w:t>безендіру</w:t>
            </w:r>
            <w:r w:rsidRPr="00A13ED3">
              <w:rPr>
                <w:spacing w:val="-1"/>
                <w:sz w:val="24"/>
                <w:szCs w:val="24"/>
              </w:rPr>
              <w:t xml:space="preserve"> </w:t>
            </w:r>
          </w:p>
          <w:p w14:paraId="55B7BD66" w14:textId="77777777" w:rsidR="00A13ED3" w:rsidRPr="00A13ED3" w:rsidRDefault="00A13ED3" w:rsidP="00A13ED3">
            <w:pPr>
              <w:pStyle w:val="TableParagraph"/>
              <w:rPr>
                <w:b/>
                <w:bCs/>
                <w:sz w:val="24"/>
                <w:szCs w:val="24"/>
              </w:rPr>
            </w:pPr>
            <w:r w:rsidRPr="00A13ED3">
              <w:rPr>
                <w:b/>
                <w:bCs/>
                <w:sz w:val="24"/>
                <w:szCs w:val="24"/>
              </w:rPr>
              <w:t>(жапсыру)</w:t>
            </w:r>
          </w:p>
          <w:p w14:paraId="04E9C83A" w14:textId="77777777" w:rsidR="00A13ED3" w:rsidRPr="00A13ED3" w:rsidRDefault="00A13ED3" w:rsidP="00A13ED3">
            <w:pPr>
              <w:pStyle w:val="TableParagraph"/>
              <w:rPr>
                <w:b/>
                <w:bCs/>
                <w:sz w:val="24"/>
                <w:szCs w:val="24"/>
              </w:rPr>
            </w:pPr>
          </w:p>
          <w:p w14:paraId="17B30834" w14:textId="77777777" w:rsidR="00A13ED3" w:rsidRPr="00A13ED3" w:rsidRDefault="00A13ED3" w:rsidP="00A13ED3">
            <w:pPr>
              <w:pStyle w:val="TableParagraph"/>
              <w:rPr>
                <w:sz w:val="24"/>
                <w:szCs w:val="24"/>
              </w:rPr>
            </w:pPr>
            <w:r w:rsidRPr="00A13ED3">
              <w:rPr>
                <w:sz w:val="24"/>
                <w:szCs w:val="24"/>
              </w:rPr>
              <w:t>Ортаға жиналып көңілді ән ортындап, би билету.</w:t>
            </w:r>
          </w:p>
          <w:p w14:paraId="4A4E7008" w14:textId="77777777" w:rsidR="00A13ED3" w:rsidRPr="00A13ED3" w:rsidRDefault="00A13ED3" w:rsidP="00A13ED3">
            <w:pPr>
              <w:pStyle w:val="TableParagraph"/>
              <w:rPr>
                <w:b/>
                <w:bCs/>
                <w:sz w:val="24"/>
                <w:szCs w:val="24"/>
              </w:rPr>
            </w:pPr>
            <w:r w:rsidRPr="00A13ED3">
              <w:rPr>
                <w:b/>
                <w:bCs/>
                <w:sz w:val="24"/>
                <w:szCs w:val="24"/>
              </w:rPr>
              <w:t>(музыка)</w:t>
            </w:r>
          </w:p>
        </w:tc>
        <w:tc>
          <w:tcPr>
            <w:tcW w:w="2835" w:type="dxa"/>
          </w:tcPr>
          <w:p w14:paraId="3E2CC523" w14:textId="77777777" w:rsidR="00A13ED3" w:rsidRPr="00A13ED3" w:rsidRDefault="00A13ED3" w:rsidP="00A13ED3">
            <w:pPr>
              <w:pStyle w:val="ad"/>
              <w:rPr>
                <w:rFonts w:ascii="Times New Roman" w:hAnsi="Times New Roman"/>
                <w:lang w:val="kk-KZ"/>
              </w:rPr>
            </w:pPr>
            <w:r w:rsidRPr="00A13ED3">
              <w:rPr>
                <w:rFonts w:ascii="Times New Roman" w:hAnsi="Times New Roman"/>
                <w:lang w:val="kk-KZ"/>
              </w:rPr>
              <w:lastRenderedPageBreak/>
              <w:t>Балаларға Отан сүюді үйрету. Ел қорғауды, кең байтақ жерімізді қорғауға баулау</w:t>
            </w:r>
          </w:p>
          <w:p w14:paraId="5693AE93" w14:textId="77777777" w:rsidR="00A13ED3" w:rsidRPr="00A13ED3" w:rsidRDefault="00A13ED3" w:rsidP="00A13ED3">
            <w:pPr>
              <w:pStyle w:val="ad"/>
              <w:widowControl/>
              <w:autoSpaceDE/>
              <w:autoSpaceDN/>
              <w:rPr>
                <w:rFonts w:ascii="Times New Roman" w:hAnsi="Times New Roman"/>
                <w:b/>
                <w:bCs/>
                <w:lang w:val="kk-KZ"/>
              </w:rPr>
            </w:pPr>
            <w:r w:rsidRPr="00A13ED3">
              <w:rPr>
                <w:rFonts w:ascii="Times New Roman" w:hAnsi="Times New Roman"/>
                <w:b/>
                <w:bCs/>
                <w:lang w:val="kk-KZ"/>
              </w:rPr>
              <w:t xml:space="preserve"> (Тіл дамыту)</w:t>
            </w:r>
          </w:p>
          <w:p w14:paraId="7A9D1597" w14:textId="77777777" w:rsidR="00A13ED3" w:rsidRPr="00A13ED3" w:rsidRDefault="00A13ED3" w:rsidP="00A13ED3">
            <w:pPr>
              <w:pStyle w:val="ad"/>
              <w:widowControl/>
              <w:autoSpaceDE/>
              <w:autoSpaceDN/>
              <w:rPr>
                <w:rFonts w:ascii="Times New Roman" w:hAnsi="Times New Roman"/>
                <w:lang w:val="kk-KZ"/>
              </w:rPr>
            </w:pPr>
            <w:r w:rsidRPr="00A13ED3">
              <w:rPr>
                <w:rFonts w:ascii="Times New Roman" w:hAnsi="Times New Roman"/>
                <w:lang w:val="kk-KZ"/>
              </w:rPr>
              <w:t xml:space="preserve">Тапсырманы орындап болған соң өз қалаулары бойынша кемені жасап, ойнау </w:t>
            </w:r>
          </w:p>
        </w:tc>
        <w:tc>
          <w:tcPr>
            <w:tcW w:w="2976" w:type="dxa"/>
          </w:tcPr>
          <w:p w14:paraId="4F97CB0E" w14:textId="5947E5ED" w:rsidR="00A13ED3" w:rsidRPr="00A13ED3" w:rsidRDefault="00A13ED3" w:rsidP="00A13ED3">
            <w:pPr>
              <w:pStyle w:val="ad"/>
              <w:rPr>
                <w:rFonts w:ascii="Times New Roman" w:hAnsi="Times New Roman"/>
                <w:i/>
                <w:lang w:val="kk-KZ"/>
              </w:rPr>
            </w:pPr>
          </w:p>
        </w:tc>
        <w:tc>
          <w:tcPr>
            <w:tcW w:w="2694" w:type="dxa"/>
          </w:tcPr>
          <w:p w14:paraId="0D55CA81" w14:textId="77777777" w:rsidR="00A13ED3" w:rsidRPr="00A13ED3" w:rsidRDefault="00A13ED3" w:rsidP="00A13ED3">
            <w:pPr>
              <w:jc w:val="both"/>
              <w:rPr>
                <w:rFonts w:ascii="Times New Roman" w:hAnsi="Times New Roman" w:cs="Times New Roman"/>
                <w:b/>
                <w:bCs/>
                <w:sz w:val="24"/>
                <w:szCs w:val="24"/>
                <w:lang w:val="kk-KZ"/>
              </w:rPr>
            </w:pPr>
            <w:r w:rsidRPr="00A13ED3">
              <w:rPr>
                <w:rFonts w:ascii="Times New Roman" w:hAnsi="Times New Roman" w:cs="Times New Roman"/>
                <w:sz w:val="24"/>
                <w:szCs w:val="24"/>
                <w:lang w:val="kk-KZ"/>
              </w:rPr>
              <w:t>Гүлдерді адамдар басып кетпес үшін,  қоршау жасауды ұйымдастыру</w:t>
            </w:r>
          </w:p>
          <w:p w14:paraId="2F46785A" w14:textId="77777777" w:rsidR="00A13ED3" w:rsidRPr="0033429C" w:rsidRDefault="00A13ED3" w:rsidP="00A13ED3">
            <w:pPr>
              <w:jc w:val="both"/>
              <w:rPr>
                <w:rFonts w:ascii="Times New Roman" w:hAnsi="Times New Roman" w:cs="Times New Roman"/>
                <w:b/>
                <w:bCs/>
                <w:sz w:val="24"/>
                <w:szCs w:val="24"/>
                <w:lang w:val="kk-KZ"/>
              </w:rPr>
            </w:pPr>
            <w:r w:rsidRPr="00A13ED3">
              <w:rPr>
                <w:rFonts w:ascii="Times New Roman" w:hAnsi="Times New Roman" w:cs="Times New Roman"/>
                <w:b/>
                <w:bCs/>
                <w:sz w:val="24"/>
                <w:szCs w:val="24"/>
                <w:lang w:val="kk-KZ"/>
              </w:rPr>
              <w:t xml:space="preserve">  </w:t>
            </w:r>
            <w:r w:rsidRPr="0033429C">
              <w:rPr>
                <w:rFonts w:ascii="Times New Roman" w:hAnsi="Times New Roman" w:cs="Times New Roman"/>
                <w:b/>
                <w:bCs/>
                <w:sz w:val="24"/>
                <w:szCs w:val="24"/>
                <w:lang w:val="kk-KZ"/>
              </w:rPr>
              <w:t>(құрастыру )</w:t>
            </w:r>
          </w:p>
          <w:p w14:paraId="3D83E518" w14:textId="77777777" w:rsidR="00A13ED3" w:rsidRPr="0033429C" w:rsidRDefault="00A13ED3" w:rsidP="00A13ED3">
            <w:pPr>
              <w:jc w:val="both"/>
              <w:rPr>
                <w:rFonts w:ascii="Times New Roman" w:hAnsi="Times New Roman" w:cs="Times New Roman"/>
                <w:b/>
                <w:bCs/>
                <w:sz w:val="24"/>
                <w:szCs w:val="24"/>
                <w:lang w:val="kk-KZ"/>
              </w:rPr>
            </w:pPr>
          </w:p>
          <w:p w14:paraId="07F89FBD" w14:textId="77777777" w:rsidR="00A13ED3" w:rsidRPr="0033429C" w:rsidRDefault="00A13ED3" w:rsidP="00A13ED3">
            <w:pPr>
              <w:jc w:val="both"/>
              <w:rPr>
                <w:rFonts w:ascii="Times New Roman" w:hAnsi="Times New Roman" w:cs="Times New Roman"/>
                <w:sz w:val="24"/>
                <w:szCs w:val="24"/>
                <w:lang w:val="kk-KZ"/>
              </w:rPr>
            </w:pPr>
            <w:r w:rsidRPr="0033429C">
              <w:rPr>
                <w:rFonts w:ascii="Times New Roman" w:hAnsi="Times New Roman" w:cs="Times New Roman"/>
                <w:sz w:val="24"/>
                <w:szCs w:val="24"/>
                <w:lang w:val="kk-KZ"/>
              </w:rPr>
              <w:t xml:space="preserve">Балалардың сұранысы бойынша кітаптан  ертегі оқып беру. Әдеби </w:t>
            </w:r>
            <w:r w:rsidRPr="0033429C">
              <w:rPr>
                <w:rFonts w:ascii="Times New Roman" w:hAnsi="Times New Roman" w:cs="Times New Roman"/>
                <w:sz w:val="24"/>
                <w:szCs w:val="24"/>
                <w:lang w:val="kk-KZ"/>
              </w:rPr>
              <w:lastRenderedPageBreak/>
              <w:t>кейіпкерлердің әрекеттерін адамгершілік нормалары мен түсініктері тұрғысынан салыстырып бағалату</w:t>
            </w:r>
          </w:p>
          <w:p w14:paraId="037772BB" w14:textId="364CAD6F" w:rsidR="00A13ED3" w:rsidRPr="00FE6903" w:rsidRDefault="00FE6903" w:rsidP="00FE6903">
            <w:pPr>
              <w:jc w:val="both"/>
              <w:rPr>
                <w:rFonts w:ascii="Times New Roman" w:hAnsi="Times New Roman" w:cs="Times New Roman"/>
                <w:b/>
                <w:bCs/>
                <w:sz w:val="24"/>
                <w:szCs w:val="24"/>
              </w:rPr>
            </w:pPr>
            <w:r>
              <w:rPr>
                <w:rFonts w:ascii="Times New Roman" w:hAnsi="Times New Roman" w:cs="Times New Roman"/>
                <w:b/>
                <w:bCs/>
                <w:sz w:val="24"/>
                <w:szCs w:val="24"/>
              </w:rPr>
              <w:t>(</w:t>
            </w:r>
            <w:proofErr w:type="spellStart"/>
            <w:r>
              <w:rPr>
                <w:rFonts w:ascii="Times New Roman" w:hAnsi="Times New Roman" w:cs="Times New Roman"/>
                <w:b/>
                <w:bCs/>
                <w:sz w:val="24"/>
                <w:szCs w:val="24"/>
              </w:rPr>
              <w:t>көркем</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әдебиет</w:t>
            </w:r>
            <w:proofErr w:type="spellEnd"/>
            <w:r>
              <w:rPr>
                <w:rFonts w:ascii="Times New Roman" w:hAnsi="Times New Roman" w:cs="Times New Roman"/>
                <w:b/>
                <w:bCs/>
                <w:sz w:val="24"/>
                <w:szCs w:val="24"/>
              </w:rPr>
              <w:t>)</w:t>
            </w:r>
          </w:p>
        </w:tc>
        <w:tc>
          <w:tcPr>
            <w:tcW w:w="2976" w:type="dxa"/>
          </w:tcPr>
          <w:p w14:paraId="18792B0E" w14:textId="77777777" w:rsidR="00A13ED3" w:rsidRPr="00A13ED3" w:rsidRDefault="00A13ED3" w:rsidP="00A13ED3">
            <w:pPr>
              <w:pStyle w:val="af"/>
              <w:spacing w:line="322" w:lineRule="exact"/>
              <w:ind w:left="0"/>
              <w:rPr>
                <w:bCs/>
                <w:sz w:val="24"/>
                <w:szCs w:val="24"/>
              </w:rPr>
            </w:pPr>
            <w:r w:rsidRPr="00A13ED3">
              <w:rPr>
                <w:bCs/>
                <w:sz w:val="24"/>
                <w:szCs w:val="24"/>
              </w:rPr>
              <w:lastRenderedPageBreak/>
              <w:t>«Гүлдер саябағы» Құрылыс</w:t>
            </w:r>
            <w:r w:rsidRPr="00A13ED3">
              <w:rPr>
                <w:bCs/>
                <w:spacing w:val="-4"/>
                <w:sz w:val="24"/>
                <w:szCs w:val="24"/>
              </w:rPr>
              <w:t xml:space="preserve"> </w:t>
            </w:r>
            <w:r w:rsidRPr="00A13ED3">
              <w:rPr>
                <w:bCs/>
                <w:sz w:val="24"/>
                <w:szCs w:val="24"/>
              </w:rPr>
              <w:t xml:space="preserve">материалдарынан құрастыру ойындары. </w:t>
            </w:r>
          </w:p>
          <w:p w14:paraId="7B75779F" w14:textId="77777777" w:rsidR="00A13ED3" w:rsidRPr="00A13ED3" w:rsidRDefault="00A13ED3" w:rsidP="00A13ED3">
            <w:pPr>
              <w:pStyle w:val="af"/>
              <w:ind w:left="0"/>
              <w:rPr>
                <w:b/>
                <w:bCs/>
                <w:sz w:val="24"/>
                <w:szCs w:val="24"/>
              </w:rPr>
            </w:pPr>
            <w:r w:rsidRPr="00A13ED3">
              <w:rPr>
                <w:sz w:val="24"/>
                <w:szCs w:val="24"/>
              </w:rPr>
              <w:t>Құрылыс бөлшектеріне ұқыптылықпен қарау, ойнап болған соң оларды</w:t>
            </w:r>
            <w:r w:rsidRPr="00A13ED3">
              <w:rPr>
                <w:spacing w:val="1"/>
                <w:sz w:val="24"/>
                <w:szCs w:val="24"/>
              </w:rPr>
              <w:t xml:space="preserve"> </w:t>
            </w:r>
            <w:r w:rsidRPr="00A13ED3">
              <w:rPr>
                <w:sz w:val="24"/>
                <w:szCs w:val="24"/>
              </w:rPr>
              <w:t>жинау</w:t>
            </w:r>
            <w:r w:rsidRPr="00A13ED3">
              <w:rPr>
                <w:spacing w:val="-5"/>
                <w:sz w:val="24"/>
                <w:szCs w:val="24"/>
              </w:rPr>
              <w:t xml:space="preserve"> </w:t>
            </w:r>
            <w:r w:rsidRPr="00A13ED3">
              <w:rPr>
                <w:sz w:val="24"/>
                <w:szCs w:val="24"/>
              </w:rPr>
              <w:t>және</w:t>
            </w:r>
            <w:r w:rsidRPr="00A13ED3">
              <w:rPr>
                <w:spacing w:val="-1"/>
                <w:sz w:val="24"/>
                <w:szCs w:val="24"/>
              </w:rPr>
              <w:t xml:space="preserve"> </w:t>
            </w:r>
            <w:r w:rsidRPr="00A13ED3">
              <w:rPr>
                <w:sz w:val="24"/>
                <w:szCs w:val="24"/>
              </w:rPr>
              <w:t>орнына</w:t>
            </w:r>
            <w:r w:rsidRPr="00A13ED3">
              <w:rPr>
                <w:spacing w:val="-4"/>
                <w:sz w:val="24"/>
                <w:szCs w:val="24"/>
              </w:rPr>
              <w:t xml:space="preserve"> </w:t>
            </w:r>
            <w:r w:rsidRPr="00A13ED3">
              <w:rPr>
                <w:sz w:val="24"/>
                <w:szCs w:val="24"/>
              </w:rPr>
              <w:t>қою,</w:t>
            </w:r>
            <w:r w:rsidRPr="00A13ED3">
              <w:rPr>
                <w:spacing w:val="-1"/>
                <w:sz w:val="24"/>
                <w:szCs w:val="24"/>
              </w:rPr>
              <w:t xml:space="preserve"> </w:t>
            </w:r>
            <w:r w:rsidRPr="00A13ED3">
              <w:rPr>
                <w:sz w:val="24"/>
                <w:szCs w:val="24"/>
              </w:rPr>
              <w:t>құрастыру</w:t>
            </w:r>
            <w:r w:rsidRPr="00A13ED3">
              <w:rPr>
                <w:spacing w:val="-5"/>
                <w:sz w:val="24"/>
                <w:szCs w:val="24"/>
              </w:rPr>
              <w:t xml:space="preserve"> </w:t>
            </w:r>
            <w:r w:rsidRPr="00A13ED3">
              <w:rPr>
                <w:sz w:val="24"/>
                <w:szCs w:val="24"/>
              </w:rPr>
              <w:t>барысында</w:t>
            </w:r>
            <w:r w:rsidRPr="00A13ED3">
              <w:rPr>
                <w:spacing w:val="-1"/>
                <w:sz w:val="24"/>
                <w:szCs w:val="24"/>
              </w:rPr>
              <w:t xml:space="preserve"> </w:t>
            </w:r>
            <w:r w:rsidRPr="00A13ED3">
              <w:rPr>
                <w:sz w:val="24"/>
                <w:szCs w:val="24"/>
              </w:rPr>
              <w:t>қауіпсіздік</w:t>
            </w:r>
            <w:r w:rsidRPr="00A13ED3">
              <w:rPr>
                <w:spacing w:val="-4"/>
                <w:sz w:val="24"/>
                <w:szCs w:val="24"/>
              </w:rPr>
              <w:t xml:space="preserve"> </w:t>
            </w:r>
            <w:r w:rsidRPr="00A13ED3">
              <w:rPr>
                <w:sz w:val="24"/>
                <w:szCs w:val="24"/>
              </w:rPr>
              <w:t>ережелерін</w:t>
            </w:r>
            <w:r w:rsidRPr="00A13ED3">
              <w:rPr>
                <w:spacing w:val="-3"/>
                <w:sz w:val="24"/>
                <w:szCs w:val="24"/>
              </w:rPr>
              <w:t xml:space="preserve"> </w:t>
            </w:r>
            <w:r w:rsidRPr="00A13ED3">
              <w:rPr>
                <w:sz w:val="24"/>
                <w:szCs w:val="24"/>
              </w:rPr>
              <w:t xml:space="preserve">сақтау.  Ұжымдық құрастыруға </w:t>
            </w:r>
            <w:r w:rsidRPr="00A13ED3">
              <w:rPr>
                <w:sz w:val="24"/>
                <w:szCs w:val="24"/>
              </w:rPr>
              <w:lastRenderedPageBreak/>
              <w:t xml:space="preserve">қызығушылықты ояту. </w:t>
            </w:r>
          </w:p>
          <w:p w14:paraId="647B1029" w14:textId="77777777" w:rsidR="00A13ED3" w:rsidRPr="00A13ED3" w:rsidRDefault="00A13ED3" w:rsidP="00A13ED3">
            <w:pPr>
              <w:pStyle w:val="TableParagraph"/>
              <w:rPr>
                <w:b/>
                <w:bCs/>
                <w:sz w:val="24"/>
                <w:szCs w:val="24"/>
              </w:rPr>
            </w:pPr>
            <w:r w:rsidRPr="00A13ED3">
              <w:rPr>
                <w:b/>
                <w:bCs/>
                <w:sz w:val="24"/>
                <w:szCs w:val="24"/>
              </w:rPr>
              <w:t xml:space="preserve">(құрастыру) </w:t>
            </w:r>
          </w:p>
          <w:p w14:paraId="6027E968" w14:textId="77777777" w:rsidR="00A13ED3" w:rsidRPr="00A13ED3" w:rsidRDefault="00A13ED3" w:rsidP="00A13ED3">
            <w:pPr>
              <w:pStyle w:val="TableParagraph"/>
              <w:rPr>
                <w:b/>
                <w:bCs/>
                <w:sz w:val="24"/>
                <w:szCs w:val="24"/>
              </w:rPr>
            </w:pPr>
          </w:p>
          <w:p w14:paraId="763225ED" w14:textId="77777777" w:rsidR="00A13ED3" w:rsidRPr="00A13ED3" w:rsidRDefault="00A13ED3" w:rsidP="00A13ED3">
            <w:pPr>
              <w:pStyle w:val="af"/>
              <w:spacing w:line="242" w:lineRule="auto"/>
              <w:ind w:left="0"/>
              <w:rPr>
                <w:sz w:val="24"/>
                <w:szCs w:val="24"/>
              </w:rPr>
            </w:pPr>
            <w:r w:rsidRPr="00A13ED3">
              <w:rPr>
                <w:sz w:val="24"/>
                <w:szCs w:val="24"/>
              </w:rPr>
              <w:t>Мүсіндеуде</w:t>
            </w:r>
            <w:r w:rsidRPr="00A13ED3">
              <w:rPr>
                <w:spacing w:val="1"/>
                <w:sz w:val="24"/>
                <w:szCs w:val="24"/>
              </w:rPr>
              <w:t xml:space="preserve"> </w:t>
            </w:r>
            <w:r w:rsidRPr="00A13ED3">
              <w:rPr>
                <w:sz w:val="24"/>
                <w:szCs w:val="24"/>
              </w:rPr>
              <w:t>қысу,</w:t>
            </w:r>
            <w:r w:rsidRPr="00A13ED3">
              <w:rPr>
                <w:spacing w:val="1"/>
                <w:sz w:val="24"/>
                <w:szCs w:val="24"/>
              </w:rPr>
              <w:t xml:space="preserve"> </w:t>
            </w:r>
            <w:r w:rsidRPr="00A13ED3">
              <w:rPr>
                <w:sz w:val="24"/>
                <w:szCs w:val="24"/>
              </w:rPr>
              <w:t>тарту,</w:t>
            </w:r>
            <w:r w:rsidRPr="00A13ED3">
              <w:rPr>
                <w:spacing w:val="1"/>
                <w:sz w:val="24"/>
                <w:szCs w:val="24"/>
              </w:rPr>
              <w:t xml:space="preserve"> </w:t>
            </w:r>
            <w:r w:rsidRPr="00A13ED3">
              <w:rPr>
                <w:sz w:val="24"/>
                <w:szCs w:val="24"/>
              </w:rPr>
              <w:t>басу</w:t>
            </w:r>
            <w:r w:rsidRPr="00A13ED3">
              <w:rPr>
                <w:spacing w:val="1"/>
                <w:sz w:val="24"/>
                <w:szCs w:val="24"/>
              </w:rPr>
              <w:t xml:space="preserve"> </w:t>
            </w:r>
            <w:r w:rsidRPr="00A13ED3">
              <w:rPr>
                <w:sz w:val="24"/>
                <w:szCs w:val="24"/>
              </w:rPr>
              <w:t>әдістерін</w:t>
            </w:r>
            <w:r w:rsidRPr="00A13ED3">
              <w:rPr>
                <w:spacing w:val="1"/>
                <w:sz w:val="24"/>
                <w:szCs w:val="24"/>
              </w:rPr>
              <w:t xml:space="preserve"> </w:t>
            </w:r>
            <w:r w:rsidRPr="00A13ED3">
              <w:rPr>
                <w:sz w:val="24"/>
                <w:szCs w:val="24"/>
              </w:rPr>
              <w:t>қолдану.</w:t>
            </w:r>
            <w:r w:rsidRPr="00A13ED3">
              <w:rPr>
                <w:spacing w:val="1"/>
                <w:sz w:val="24"/>
                <w:szCs w:val="24"/>
              </w:rPr>
              <w:t xml:space="preserve"> </w:t>
            </w:r>
            <w:r w:rsidRPr="00A13ED3">
              <w:rPr>
                <w:sz w:val="24"/>
                <w:szCs w:val="24"/>
              </w:rPr>
              <w:t>Кескішті</w:t>
            </w:r>
            <w:r w:rsidRPr="00A13ED3">
              <w:rPr>
                <w:spacing w:val="1"/>
                <w:sz w:val="24"/>
                <w:szCs w:val="24"/>
              </w:rPr>
              <w:t xml:space="preserve"> </w:t>
            </w:r>
            <w:r w:rsidRPr="00A13ED3">
              <w:rPr>
                <w:sz w:val="24"/>
                <w:szCs w:val="24"/>
              </w:rPr>
              <w:t>қолдануды</w:t>
            </w:r>
            <w:r w:rsidRPr="00A13ED3">
              <w:rPr>
                <w:spacing w:val="1"/>
                <w:sz w:val="24"/>
                <w:szCs w:val="24"/>
              </w:rPr>
              <w:t xml:space="preserve"> </w:t>
            </w:r>
            <w:r w:rsidRPr="00A13ED3">
              <w:rPr>
                <w:sz w:val="24"/>
                <w:szCs w:val="24"/>
              </w:rPr>
              <w:t>үйрету қызғалдақ гүлін мүсіндеуін ұйымдастыру.</w:t>
            </w:r>
          </w:p>
          <w:p w14:paraId="7CE5EB8E" w14:textId="77777777" w:rsidR="00A13ED3" w:rsidRPr="00A13ED3" w:rsidRDefault="00A13ED3" w:rsidP="00A13ED3">
            <w:pPr>
              <w:rPr>
                <w:rFonts w:ascii="Times New Roman" w:hAnsi="Times New Roman" w:cs="Times New Roman"/>
                <w:sz w:val="24"/>
                <w:szCs w:val="24"/>
              </w:rPr>
            </w:pP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мүсіндеу</w:t>
            </w:r>
            <w:proofErr w:type="spellEnd"/>
            <w:r w:rsidRPr="00A13ED3">
              <w:rPr>
                <w:rFonts w:ascii="Times New Roman" w:hAnsi="Times New Roman" w:cs="Times New Roman"/>
                <w:b/>
                <w:bCs/>
                <w:sz w:val="24"/>
                <w:szCs w:val="24"/>
              </w:rPr>
              <w:t>)</w:t>
            </w:r>
          </w:p>
        </w:tc>
      </w:tr>
      <w:tr w:rsidR="00A13ED3" w:rsidRPr="004042D9" w14:paraId="158A93E2" w14:textId="77777777" w:rsidTr="00A13ED3">
        <w:trPr>
          <w:trHeight w:val="448"/>
        </w:trPr>
        <w:tc>
          <w:tcPr>
            <w:tcW w:w="1134" w:type="dxa"/>
          </w:tcPr>
          <w:p w14:paraId="3230197E"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lastRenderedPageBreak/>
              <w:t>Балалармен</w:t>
            </w:r>
            <w:r w:rsidRPr="00A13ED3">
              <w:rPr>
                <w:rFonts w:ascii="Times New Roman" w:hAnsi="Times New Roman"/>
                <w:b/>
                <w:bCs/>
                <w:spacing w:val="-2"/>
                <w:lang w:val="kk-KZ"/>
              </w:rPr>
              <w:t xml:space="preserve"> </w:t>
            </w:r>
            <w:r w:rsidRPr="00A13ED3">
              <w:rPr>
                <w:rFonts w:ascii="Times New Roman" w:hAnsi="Times New Roman"/>
                <w:b/>
                <w:bCs/>
                <w:lang w:val="kk-KZ"/>
              </w:rPr>
              <w:t>жеке</w:t>
            </w:r>
            <w:r w:rsidRPr="00A13ED3">
              <w:rPr>
                <w:rFonts w:ascii="Times New Roman" w:hAnsi="Times New Roman"/>
                <w:b/>
                <w:bCs/>
                <w:spacing w:val="-2"/>
                <w:lang w:val="kk-KZ"/>
              </w:rPr>
              <w:t xml:space="preserve"> </w:t>
            </w:r>
            <w:r w:rsidRPr="00A13ED3">
              <w:rPr>
                <w:rFonts w:ascii="Times New Roman" w:hAnsi="Times New Roman"/>
                <w:b/>
                <w:bCs/>
                <w:lang w:val="kk-KZ"/>
              </w:rPr>
              <w:t>жұмыс</w:t>
            </w:r>
          </w:p>
        </w:tc>
        <w:tc>
          <w:tcPr>
            <w:tcW w:w="2977" w:type="dxa"/>
          </w:tcPr>
          <w:p w14:paraId="7EAD0179" w14:textId="513DE27D" w:rsidR="00FE6903" w:rsidRPr="00FE6903" w:rsidRDefault="009F2F34" w:rsidP="00FE6903">
            <w:pPr>
              <w:spacing w:after="0"/>
              <w:rPr>
                <w:rFonts w:ascii="Times New Roman" w:hAnsi="Times New Roman" w:cs="Times New Roman"/>
                <w:b/>
                <w:color w:val="000000"/>
                <w:sz w:val="24"/>
                <w:szCs w:val="24"/>
                <w:lang w:val="ru-RU"/>
              </w:rPr>
            </w:pPr>
            <w:proofErr w:type="spellStart"/>
            <w:r>
              <w:rPr>
                <w:rFonts w:ascii="Times New Roman" w:hAnsi="Times New Roman" w:cs="Times New Roman"/>
                <w:b/>
                <w:color w:val="000000"/>
                <w:sz w:val="24"/>
                <w:szCs w:val="24"/>
                <w:lang w:val="ru-RU"/>
              </w:rPr>
              <w:t>Асимжанов</w:t>
            </w:r>
            <w:proofErr w:type="spellEnd"/>
            <w:r>
              <w:rPr>
                <w:rFonts w:ascii="Times New Roman" w:hAnsi="Times New Roman" w:cs="Times New Roman"/>
                <w:b/>
                <w:color w:val="000000"/>
                <w:sz w:val="24"/>
                <w:szCs w:val="24"/>
                <w:lang w:val="ru-RU"/>
              </w:rPr>
              <w:t xml:space="preserve"> Мухаммад</w:t>
            </w:r>
          </w:p>
          <w:p w14:paraId="6BB9C719" w14:textId="49D8010C" w:rsidR="00A13ED3" w:rsidRPr="00FE0428" w:rsidRDefault="00A13ED3" w:rsidP="00FE6903">
            <w:pPr>
              <w:spacing w:after="0"/>
              <w:rPr>
                <w:rFonts w:ascii="Times New Roman" w:hAnsi="Times New Roman" w:cs="Times New Roman"/>
                <w:color w:val="000000"/>
                <w:sz w:val="24"/>
                <w:szCs w:val="24"/>
                <w:lang w:val="ru-RU"/>
              </w:rPr>
            </w:pPr>
            <w:proofErr w:type="spellStart"/>
            <w:r w:rsidRPr="00A13ED3">
              <w:rPr>
                <w:rFonts w:ascii="Times New Roman" w:hAnsi="Times New Roman" w:cs="Times New Roman"/>
                <w:color w:val="000000"/>
                <w:sz w:val="24"/>
                <w:szCs w:val="24"/>
                <w:lang w:val="ru-RU"/>
              </w:rPr>
              <w:t>көлемінде</w:t>
            </w:r>
            <w:proofErr w:type="spellEnd"/>
            <w:r w:rsidRPr="00A13ED3">
              <w:rPr>
                <w:rFonts w:ascii="Times New Roman" w:hAnsi="Times New Roman" w:cs="Times New Roman"/>
                <w:color w:val="000000"/>
                <w:sz w:val="24"/>
                <w:szCs w:val="24"/>
                <w:lang w:val="ru-RU"/>
              </w:rPr>
              <w:t xml:space="preserve"> </w:t>
            </w:r>
            <w:proofErr w:type="spellStart"/>
            <w:r w:rsidRPr="00A13ED3">
              <w:rPr>
                <w:rFonts w:ascii="Times New Roman" w:hAnsi="Times New Roman" w:cs="Times New Roman"/>
                <w:color w:val="000000"/>
                <w:sz w:val="24"/>
                <w:szCs w:val="24"/>
                <w:lang w:val="ru-RU"/>
              </w:rPr>
              <w:t>санай</w:t>
            </w:r>
            <w:proofErr w:type="spellEnd"/>
            <w:r w:rsidRPr="00A13ED3">
              <w:rPr>
                <w:rFonts w:ascii="Times New Roman" w:hAnsi="Times New Roman" w:cs="Times New Roman"/>
                <w:color w:val="000000"/>
                <w:sz w:val="24"/>
                <w:szCs w:val="24"/>
                <w:lang w:val="ru-RU"/>
              </w:rPr>
              <w:t xml:space="preserve"> </w:t>
            </w:r>
            <w:proofErr w:type="spellStart"/>
            <w:r w:rsidRPr="00A13ED3">
              <w:rPr>
                <w:rFonts w:ascii="Times New Roman" w:hAnsi="Times New Roman" w:cs="Times New Roman"/>
                <w:color w:val="000000"/>
                <w:sz w:val="24"/>
                <w:szCs w:val="24"/>
                <w:lang w:val="ru-RU"/>
              </w:rPr>
              <w:t>алады</w:t>
            </w:r>
            <w:proofErr w:type="spellEnd"/>
            <w:r w:rsidRPr="00A13ED3">
              <w:rPr>
                <w:rFonts w:ascii="Times New Roman" w:hAnsi="Times New Roman" w:cs="Times New Roman"/>
                <w:color w:val="000000"/>
                <w:sz w:val="24"/>
                <w:szCs w:val="24"/>
                <w:lang w:val="ru-RU"/>
              </w:rPr>
              <w:t xml:space="preserve">, </w:t>
            </w:r>
            <w:proofErr w:type="spellStart"/>
            <w:r w:rsidRPr="00A13ED3">
              <w:rPr>
                <w:rFonts w:ascii="Times New Roman" w:hAnsi="Times New Roman" w:cs="Times New Roman"/>
                <w:color w:val="000000"/>
                <w:sz w:val="24"/>
                <w:szCs w:val="24"/>
                <w:lang w:val="ru-RU"/>
              </w:rPr>
              <w:t>с</w:t>
            </w:r>
            <w:r w:rsidR="00FE0428">
              <w:rPr>
                <w:rFonts w:ascii="Times New Roman" w:hAnsi="Times New Roman" w:cs="Times New Roman"/>
                <w:color w:val="000000"/>
                <w:sz w:val="24"/>
                <w:szCs w:val="24"/>
                <w:lang w:val="ru-RU"/>
              </w:rPr>
              <w:t>андарды</w:t>
            </w:r>
            <w:proofErr w:type="spellEnd"/>
            <w:r w:rsidR="00FE0428">
              <w:rPr>
                <w:rFonts w:ascii="Times New Roman" w:hAnsi="Times New Roman" w:cs="Times New Roman"/>
                <w:color w:val="000000"/>
                <w:sz w:val="24"/>
                <w:szCs w:val="24"/>
                <w:lang w:val="ru-RU"/>
              </w:rPr>
              <w:t xml:space="preserve"> </w:t>
            </w:r>
            <w:proofErr w:type="spellStart"/>
            <w:r w:rsidR="00FE0428">
              <w:rPr>
                <w:rFonts w:ascii="Times New Roman" w:hAnsi="Times New Roman" w:cs="Times New Roman"/>
                <w:color w:val="000000"/>
                <w:sz w:val="24"/>
                <w:szCs w:val="24"/>
                <w:lang w:val="ru-RU"/>
              </w:rPr>
              <w:t>ретімен</w:t>
            </w:r>
            <w:proofErr w:type="spellEnd"/>
            <w:r w:rsidR="00FE0428">
              <w:rPr>
                <w:rFonts w:ascii="Times New Roman" w:hAnsi="Times New Roman" w:cs="Times New Roman"/>
                <w:color w:val="000000"/>
                <w:sz w:val="24"/>
                <w:szCs w:val="24"/>
                <w:lang w:val="ru-RU"/>
              </w:rPr>
              <w:t xml:space="preserve"> </w:t>
            </w:r>
            <w:proofErr w:type="spellStart"/>
            <w:r w:rsidR="00FE0428">
              <w:rPr>
                <w:rFonts w:ascii="Times New Roman" w:hAnsi="Times New Roman" w:cs="Times New Roman"/>
                <w:color w:val="000000"/>
                <w:sz w:val="24"/>
                <w:szCs w:val="24"/>
                <w:lang w:val="ru-RU"/>
              </w:rPr>
              <w:t>атауды</w:t>
            </w:r>
            <w:proofErr w:type="spellEnd"/>
            <w:r w:rsidR="00FE0428">
              <w:rPr>
                <w:rFonts w:ascii="Times New Roman" w:hAnsi="Times New Roman" w:cs="Times New Roman"/>
                <w:color w:val="000000"/>
                <w:sz w:val="24"/>
                <w:szCs w:val="24"/>
                <w:lang w:val="ru-RU"/>
              </w:rPr>
              <w:t xml:space="preserve"> </w:t>
            </w:r>
            <w:proofErr w:type="spellStart"/>
            <w:r w:rsidR="00FE0428">
              <w:rPr>
                <w:rFonts w:ascii="Times New Roman" w:hAnsi="Times New Roman" w:cs="Times New Roman"/>
                <w:color w:val="000000"/>
                <w:sz w:val="24"/>
                <w:szCs w:val="24"/>
                <w:lang w:val="ru-RU"/>
              </w:rPr>
              <w:t>үйрету</w:t>
            </w:r>
            <w:proofErr w:type="spellEnd"/>
            <w:r w:rsidR="00FE0428">
              <w:rPr>
                <w:rFonts w:ascii="Times New Roman" w:hAnsi="Times New Roman" w:cs="Times New Roman"/>
                <w:color w:val="000000"/>
                <w:sz w:val="24"/>
                <w:szCs w:val="24"/>
                <w:lang w:val="ru-RU"/>
              </w:rPr>
              <w:t xml:space="preserve">. </w:t>
            </w:r>
          </w:p>
        </w:tc>
        <w:tc>
          <w:tcPr>
            <w:tcW w:w="2835" w:type="dxa"/>
          </w:tcPr>
          <w:p w14:paraId="79EBB5D4" w14:textId="421BD614" w:rsidR="00FE6903" w:rsidRPr="00FE6903" w:rsidRDefault="009F2F34" w:rsidP="00FE690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Жәдігер Тәуекел</w:t>
            </w:r>
          </w:p>
          <w:p w14:paraId="06B1CD28" w14:textId="3BEFCF2D" w:rsidR="00A13ED3" w:rsidRPr="00FE0428" w:rsidRDefault="00A13ED3" w:rsidP="00FE6903">
            <w:pPr>
              <w:spacing w:after="0"/>
              <w:rPr>
                <w:rFonts w:ascii="Times New Roman" w:hAnsi="Times New Roman" w:cs="Times New Roman"/>
                <w:color w:val="000000"/>
                <w:sz w:val="24"/>
                <w:szCs w:val="24"/>
                <w:lang w:val="kk-KZ"/>
              </w:rPr>
            </w:pPr>
            <w:r w:rsidRPr="00A13ED3">
              <w:rPr>
                <w:rFonts w:ascii="Times New Roman" w:hAnsi="Times New Roman" w:cs="Times New Roman"/>
                <w:color w:val="000000"/>
                <w:sz w:val="24"/>
                <w:szCs w:val="24"/>
                <w:lang w:val="kk-KZ"/>
              </w:rPr>
              <w:t>ұсынылған сюжеттер бойынша қойылымдарды</w:t>
            </w:r>
            <w:r w:rsidR="00FE0428">
              <w:rPr>
                <w:rFonts w:ascii="Times New Roman" w:hAnsi="Times New Roman" w:cs="Times New Roman"/>
                <w:color w:val="000000"/>
                <w:sz w:val="24"/>
                <w:szCs w:val="24"/>
                <w:lang w:val="kk-KZ"/>
              </w:rPr>
              <w:t xml:space="preserve"> сахналауды үйрету.</w:t>
            </w:r>
          </w:p>
        </w:tc>
        <w:tc>
          <w:tcPr>
            <w:tcW w:w="2976" w:type="dxa"/>
          </w:tcPr>
          <w:p w14:paraId="32A96135" w14:textId="1DF13702" w:rsidR="00A13ED3" w:rsidRPr="00FE0428" w:rsidRDefault="00A13ED3" w:rsidP="00A13ED3">
            <w:pPr>
              <w:rPr>
                <w:rFonts w:ascii="Times New Roman" w:hAnsi="Times New Roman" w:cs="Times New Roman"/>
                <w:color w:val="000000"/>
                <w:sz w:val="24"/>
                <w:szCs w:val="24"/>
                <w:lang w:val="kk-KZ"/>
              </w:rPr>
            </w:pPr>
          </w:p>
        </w:tc>
        <w:tc>
          <w:tcPr>
            <w:tcW w:w="2694" w:type="dxa"/>
          </w:tcPr>
          <w:p w14:paraId="648DA173" w14:textId="5C9A9B75" w:rsidR="00FE6903" w:rsidRPr="00FE6903" w:rsidRDefault="009F2F34" w:rsidP="00FE690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Садвақас Алихан</w:t>
            </w:r>
          </w:p>
          <w:p w14:paraId="71949FC5" w14:textId="10FD680E" w:rsidR="00A13ED3" w:rsidRPr="00FE0428" w:rsidRDefault="00A13ED3" w:rsidP="00FE6903">
            <w:pPr>
              <w:spacing w:after="0"/>
              <w:rPr>
                <w:rFonts w:ascii="Times New Roman" w:hAnsi="Times New Roman" w:cs="Times New Roman"/>
                <w:color w:val="000000"/>
                <w:sz w:val="24"/>
                <w:szCs w:val="24"/>
                <w:lang w:val="kk-KZ"/>
              </w:rPr>
            </w:pPr>
            <w:r w:rsidRPr="00A13ED3">
              <w:rPr>
                <w:rFonts w:ascii="Times New Roman" w:hAnsi="Times New Roman" w:cs="Times New Roman"/>
                <w:color w:val="000000"/>
                <w:sz w:val="24"/>
                <w:szCs w:val="24"/>
                <w:lang w:val="kk-KZ"/>
              </w:rPr>
              <w:t>ұсынылған сюжеттер бойынша қойылымдарды</w:t>
            </w:r>
            <w:r w:rsidR="00FE0428">
              <w:rPr>
                <w:rFonts w:ascii="Times New Roman" w:hAnsi="Times New Roman" w:cs="Times New Roman"/>
                <w:color w:val="000000"/>
                <w:sz w:val="24"/>
                <w:szCs w:val="24"/>
                <w:lang w:val="kk-KZ"/>
              </w:rPr>
              <w:t xml:space="preserve"> сахналауды үйрету.</w:t>
            </w:r>
          </w:p>
        </w:tc>
        <w:tc>
          <w:tcPr>
            <w:tcW w:w="2976" w:type="dxa"/>
          </w:tcPr>
          <w:p w14:paraId="6EFF369D" w14:textId="3A85D61E" w:rsidR="00FE6903" w:rsidRPr="00FE6903" w:rsidRDefault="00A63133" w:rsidP="00FE690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Сатыбалды Аида</w:t>
            </w:r>
          </w:p>
          <w:p w14:paraId="4ED67D1D" w14:textId="0A6F6841" w:rsidR="00A13ED3" w:rsidRPr="00FE0428" w:rsidRDefault="00A13ED3" w:rsidP="00FE6903">
            <w:pPr>
              <w:spacing w:after="0"/>
              <w:rPr>
                <w:rFonts w:ascii="Times New Roman" w:hAnsi="Times New Roman" w:cs="Times New Roman"/>
                <w:color w:val="000000"/>
                <w:sz w:val="24"/>
                <w:szCs w:val="24"/>
                <w:lang w:val="kk-KZ"/>
              </w:rPr>
            </w:pPr>
            <w:r w:rsidRPr="00A13ED3">
              <w:rPr>
                <w:rFonts w:ascii="Times New Roman" w:hAnsi="Times New Roman" w:cs="Times New Roman"/>
                <w:color w:val="000000"/>
                <w:sz w:val="24"/>
                <w:szCs w:val="24"/>
                <w:lang w:val="kk-KZ"/>
              </w:rPr>
              <w:t>«бүгін», «кеше», «ертең» ұғымдар</w:t>
            </w:r>
            <w:r w:rsidR="00FE0428">
              <w:rPr>
                <w:rFonts w:ascii="Times New Roman" w:hAnsi="Times New Roman" w:cs="Times New Roman"/>
                <w:color w:val="000000"/>
                <w:sz w:val="24"/>
                <w:szCs w:val="24"/>
                <w:lang w:val="kk-KZ"/>
              </w:rPr>
              <w:t xml:space="preserve">ын ажыратуды үйрету. </w:t>
            </w:r>
          </w:p>
        </w:tc>
      </w:tr>
      <w:tr w:rsidR="00A13ED3" w:rsidRPr="004042D9" w14:paraId="4E3E1168" w14:textId="77777777" w:rsidTr="00A13ED3">
        <w:trPr>
          <w:trHeight w:val="448"/>
        </w:trPr>
        <w:tc>
          <w:tcPr>
            <w:tcW w:w="1134" w:type="dxa"/>
          </w:tcPr>
          <w:p w14:paraId="0058107C"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Серуенге</w:t>
            </w:r>
            <w:r w:rsidRPr="00A13ED3">
              <w:rPr>
                <w:rFonts w:ascii="Times New Roman" w:hAnsi="Times New Roman"/>
                <w:b/>
                <w:bCs/>
                <w:spacing w:val="-4"/>
                <w:lang w:val="kk-KZ"/>
              </w:rPr>
              <w:t xml:space="preserve"> </w:t>
            </w:r>
            <w:r w:rsidRPr="00A13ED3">
              <w:rPr>
                <w:rFonts w:ascii="Times New Roman" w:hAnsi="Times New Roman"/>
                <w:b/>
                <w:bCs/>
                <w:lang w:val="kk-KZ"/>
              </w:rPr>
              <w:t>дайындық</w:t>
            </w:r>
          </w:p>
        </w:tc>
        <w:tc>
          <w:tcPr>
            <w:tcW w:w="14458" w:type="dxa"/>
            <w:gridSpan w:val="5"/>
          </w:tcPr>
          <w:p w14:paraId="4D7D0E2F"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Киімдерін реттілік сақтап дұрыс киінуге үйрету. Достарына  көмектесу.</w:t>
            </w:r>
          </w:p>
          <w:p w14:paraId="5195F033" w14:textId="77777777" w:rsidR="00A13ED3" w:rsidRPr="00A13ED3" w:rsidRDefault="00A13ED3" w:rsidP="00A13ED3">
            <w:pPr>
              <w:pStyle w:val="TableParagraph"/>
              <w:rPr>
                <w:sz w:val="24"/>
                <w:szCs w:val="24"/>
              </w:rPr>
            </w:pPr>
            <w:r w:rsidRPr="00A13ED3">
              <w:rPr>
                <w:sz w:val="24"/>
                <w:szCs w:val="24"/>
              </w:rPr>
              <w:t>Қатармен жұптасып жүруді, қатарды бұзбауды  үйрету. Таза ауада қандай ойындар ойнайтынын балалармен жоспарлау. (</w:t>
            </w:r>
            <w:r w:rsidRPr="00A13ED3">
              <w:rPr>
                <w:b/>
                <w:bCs/>
                <w:sz w:val="24"/>
                <w:szCs w:val="24"/>
              </w:rPr>
              <w:t>Тіл дамыту, өзіне-өзі қызмет ету дағдылары, экологиялық мәдениет,  ірі және ұсақ моториканы дамыту)</w:t>
            </w:r>
            <w:r w:rsidRPr="00A13ED3">
              <w:rPr>
                <w:sz w:val="24"/>
                <w:szCs w:val="24"/>
              </w:rPr>
              <w:t>.</w:t>
            </w:r>
          </w:p>
          <w:p w14:paraId="002CB590" w14:textId="77777777" w:rsidR="00A13ED3" w:rsidRPr="00A13ED3" w:rsidRDefault="00A13ED3" w:rsidP="00A13ED3">
            <w:pPr>
              <w:pStyle w:val="TableParagraph"/>
              <w:rPr>
                <w:sz w:val="24"/>
                <w:szCs w:val="24"/>
              </w:rPr>
            </w:pPr>
          </w:p>
        </w:tc>
      </w:tr>
      <w:tr w:rsidR="00A13ED3" w:rsidRPr="004042D9" w14:paraId="35014536" w14:textId="77777777" w:rsidTr="00A13ED3">
        <w:trPr>
          <w:trHeight w:val="448"/>
        </w:trPr>
        <w:tc>
          <w:tcPr>
            <w:tcW w:w="1134" w:type="dxa"/>
          </w:tcPr>
          <w:p w14:paraId="3E2E902F"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Серуен</w:t>
            </w:r>
            <w:proofErr w:type="spellEnd"/>
          </w:p>
        </w:tc>
        <w:tc>
          <w:tcPr>
            <w:tcW w:w="2977" w:type="dxa"/>
          </w:tcPr>
          <w:p w14:paraId="1B5E354A" w14:textId="77777777" w:rsidR="00A13ED3" w:rsidRPr="00A13ED3" w:rsidRDefault="00A13ED3" w:rsidP="00A13ED3">
            <w:pPr>
              <w:jc w:val="both"/>
              <w:rPr>
                <w:rFonts w:ascii="Times New Roman" w:hAnsi="Times New Roman" w:cs="Times New Roman"/>
                <w:sz w:val="24"/>
                <w:szCs w:val="24"/>
              </w:rPr>
            </w:pPr>
            <w:proofErr w:type="spellStart"/>
            <w:r w:rsidRPr="00A13ED3">
              <w:rPr>
                <w:rFonts w:ascii="Times New Roman" w:hAnsi="Times New Roman" w:cs="Times New Roman"/>
                <w:sz w:val="24"/>
                <w:szCs w:val="24"/>
              </w:rPr>
              <w:t>Дидактикалық</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ойын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Ғажайып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сандық</w:t>
            </w:r>
            <w:proofErr w:type="spellEnd"/>
            <w:r w:rsidRPr="00A13ED3">
              <w:rPr>
                <w:rFonts w:ascii="Times New Roman" w:hAnsi="Times New Roman" w:cs="Times New Roman"/>
                <w:sz w:val="24"/>
                <w:szCs w:val="24"/>
              </w:rPr>
              <w:t xml:space="preserve">» </w:t>
            </w:r>
            <w:proofErr w:type="spellStart"/>
            <w:proofErr w:type="gramStart"/>
            <w:r w:rsidRPr="00A13ED3">
              <w:rPr>
                <w:rFonts w:ascii="Times New Roman" w:hAnsi="Times New Roman" w:cs="Times New Roman"/>
                <w:sz w:val="24"/>
                <w:szCs w:val="24"/>
              </w:rPr>
              <w:t>Сандықтан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әр</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түрлі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заттарды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көрмей</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ұстап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сезу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арқылы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табу</w:t>
            </w:r>
            <w:proofErr w:type="spellEnd"/>
            <w:r w:rsidRPr="00A13ED3">
              <w:rPr>
                <w:rFonts w:ascii="Times New Roman" w:hAnsi="Times New Roman" w:cs="Times New Roman"/>
                <w:sz w:val="24"/>
                <w:szCs w:val="24"/>
              </w:rPr>
              <w:t xml:space="preserve">. </w:t>
            </w:r>
          </w:p>
          <w:p w14:paraId="13D2EC0F" w14:textId="03B76D37" w:rsidR="00A13ED3" w:rsidRPr="00A13ED3" w:rsidRDefault="00A13ED3" w:rsidP="00A13ED3">
            <w:pPr>
              <w:pStyle w:val="TableParagraph"/>
              <w:rPr>
                <w:b/>
                <w:bCs/>
                <w:sz w:val="24"/>
                <w:szCs w:val="24"/>
              </w:rPr>
            </w:pPr>
            <w:r w:rsidRPr="00A13ED3">
              <w:rPr>
                <w:b/>
                <w:bCs/>
                <w:sz w:val="24"/>
                <w:szCs w:val="24"/>
              </w:rPr>
              <w:t>Еркін ойындар</w:t>
            </w:r>
          </w:p>
          <w:p w14:paraId="1DB6A530" w14:textId="77777777" w:rsidR="00A13ED3" w:rsidRPr="00A13ED3" w:rsidRDefault="00A13ED3" w:rsidP="00A13ED3">
            <w:pPr>
              <w:pStyle w:val="TableParagraph"/>
              <w:rPr>
                <w:b/>
                <w:bCs/>
                <w:sz w:val="24"/>
                <w:szCs w:val="24"/>
              </w:rPr>
            </w:pPr>
            <w:r w:rsidRPr="00A13ED3">
              <w:rPr>
                <w:sz w:val="24"/>
                <w:szCs w:val="24"/>
              </w:rPr>
              <w:t>Қимылды</w:t>
            </w:r>
            <w:r w:rsidRPr="00A13ED3">
              <w:rPr>
                <w:spacing w:val="1"/>
                <w:sz w:val="24"/>
                <w:szCs w:val="24"/>
              </w:rPr>
              <w:t xml:space="preserve"> </w:t>
            </w:r>
            <w:r w:rsidRPr="00A13ED3">
              <w:rPr>
                <w:sz w:val="24"/>
                <w:szCs w:val="24"/>
              </w:rPr>
              <w:t>ойындарға</w:t>
            </w:r>
            <w:r w:rsidRPr="00A13ED3">
              <w:rPr>
                <w:spacing w:val="1"/>
                <w:sz w:val="24"/>
                <w:szCs w:val="24"/>
              </w:rPr>
              <w:t xml:space="preserve"> </w:t>
            </w:r>
            <w:r w:rsidRPr="00A13ED3">
              <w:rPr>
                <w:sz w:val="24"/>
                <w:szCs w:val="24"/>
              </w:rPr>
              <w:t>қызығушылықты</w:t>
            </w:r>
            <w:r w:rsidRPr="00A13ED3">
              <w:rPr>
                <w:spacing w:val="1"/>
                <w:sz w:val="24"/>
                <w:szCs w:val="24"/>
              </w:rPr>
              <w:t xml:space="preserve"> </w:t>
            </w:r>
            <w:r w:rsidRPr="00A13ED3">
              <w:rPr>
                <w:sz w:val="24"/>
                <w:szCs w:val="24"/>
              </w:rPr>
              <w:t>дамыту</w:t>
            </w:r>
          </w:p>
        </w:tc>
        <w:tc>
          <w:tcPr>
            <w:tcW w:w="2835" w:type="dxa"/>
          </w:tcPr>
          <w:p w14:paraId="02EBDC96"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 xml:space="preserve">Қимылды ойын </w:t>
            </w:r>
          </w:p>
          <w:p w14:paraId="2D7A182C" w14:textId="77777777" w:rsidR="00A13ED3" w:rsidRPr="00A13ED3" w:rsidRDefault="00A13ED3" w:rsidP="00A13ED3">
            <w:pPr>
              <w:pStyle w:val="TableParagraph"/>
              <w:rPr>
                <w:sz w:val="24"/>
                <w:szCs w:val="24"/>
              </w:rPr>
            </w:pPr>
            <w:r w:rsidRPr="00A13ED3">
              <w:rPr>
                <w:sz w:val="24"/>
                <w:szCs w:val="24"/>
              </w:rPr>
              <w:t xml:space="preserve">«Сақина жасыру.» </w:t>
            </w:r>
          </w:p>
          <w:p w14:paraId="3FFE13DF" w14:textId="77777777" w:rsidR="00A13ED3" w:rsidRPr="00A13ED3" w:rsidRDefault="00A13ED3" w:rsidP="00A13ED3">
            <w:pPr>
              <w:pStyle w:val="TableParagraph"/>
              <w:rPr>
                <w:sz w:val="24"/>
                <w:szCs w:val="24"/>
              </w:rPr>
            </w:pPr>
            <w:r w:rsidRPr="00A13ED3">
              <w:rPr>
                <w:sz w:val="24"/>
                <w:szCs w:val="24"/>
              </w:rPr>
              <w:t xml:space="preserve">Балабақша ауласына ұшып келген құстарды санау, салыстыру. </w:t>
            </w:r>
          </w:p>
          <w:p w14:paraId="114D3239"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(математика негіздері)</w:t>
            </w:r>
          </w:p>
          <w:p w14:paraId="598C70E0" w14:textId="77777777" w:rsidR="00A13ED3" w:rsidRPr="00A13ED3" w:rsidRDefault="00A13ED3" w:rsidP="00A13ED3">
            <w:pPr>
              <w:pStyle w:val="TableParagraph"/>
              <w:rPr>
                <w:sz w:val="24"/>
                <w:szCs w:val="24"/>
              </w:rPr>
            </w:pPr>
          </w:p>
          <w:p w14:paraId="7BD315BE" w14:textId="77777777" w:rsidR="00A13ED3" w:rsidRPr="00A13ED3" w:rsidRDefault="00A13ED3" w:rsidP="00A13ED3">
            <w:pPr>
              <w:rPr>
                <w:rFonts w:ascii="Times New Roman" w:hAnsi="Times New Roman" w:cs="Times New Roman"/>
                <w:b/>
                <w:bCs/>
                <w:sz w:val="24"/>
                <w:szCs w:val="24"/>
                <w:lang w:val="ru-RU"/>
              </w:rPr>
            </w:pPr>
            <w:proofErr w:type="spellStart"/>
            <w:r w:rsidRPr="00A13ED3">
              <w:rPr>
                <w:rFonts w:ascii="Times New Roman" w:hAnsi="Times New Roman" w:cs="Times New Roman"/>
                <w:b/>
                <w:bCs/>
                <w:sz w:val="24"/>
                <w:szCs w:val="24"/>
                <w:lang w:val="ru-RU"/>
              </w:rPr>
              <w:t>Қимылды</w:t>
            </w:r>
            <w:proofErr w:type="spellEnd"/>
            <w:r w:rsidRPr="00A13ED3">
              <w:rPr>
                <w:rFonts w:ascii="Times New Roman" w:hAnsi="Times New Roman" w:cs="Times New Roman"/>
                <w:b/>
                <w:bCs/>
                <w:sz w:val="24"/>
                <w:szCs w:val="24"/>
                <w:lang w:val="ru-RU"/>
              </w:rPr>
              <w:t xml:space="preserve"> </w:t>
            </w:r>
            <w:proofErr w:type="spellStart"/>
            <w:r w:rsidRPr="00A13ED3">
              <w:rPr>
                <w:rFonts w:ascii="Times New Roman" w:hAnsi="Times New Roman" w:cs="Times New Roman"/>
                <w:b/>
                <w:bCs/>
                <w:sz w:val="24"/>
                <w:szCs w:val="24"/>
                <w:lang w:val="ru-RU"/>
              </w:rPr>
              <w:t>ойын</w:t>
            </w:r>
            <w:proofErr w:type="spellEnd"/>
            <w:r w:rsidRPr="00A13ED3">
              <w:rPr>
                <w:rFonts w:ascii="Times New Roman" w:hAnsi="Times New Roman" w:cs="Times New Roman"/>
                <w:b/>
                <w:bCs/>
                <w:sz w:val="24"/>
                <w:szCs w:val="24"/>
                <w:lang w:val="ru-RU"/>
              </w:rPr>
              <w:t xml:space="preserve"> </w:t>
            </w:r>
          </w:p>
          <w:p w14:paraId="6BF60817" w14:textId="77777777" w:rsidR="00A13ED3" w:rsidRPr="00A13ED3" w:rsidRDefault="00A13ED3" w:rsidP="00A13ED3">
            <w:pPr>
              <w:pStyle w:val="TableParagraph"/>
              <w:rPr>
                <w:sz w:val="24"/>
                <w:szCs w:val="24"/>
              </w:rPr>
            </w:pPr>
            <w:r w:rsidRPr="00A13ED3">
              <w:rPr>
                <w:sz w:val="24"/>
                <w:szCs w:val="24"/>
              </w:rPr>
              <w:t>«арқан тарту»</w:t>
            </w:r>
          </w:p>
        </w:tc>
        <w:tc>
          <w:tcPr>
            <w:tcW w:w="2976" w:type="dxa"/>
          </w:tcPr>
          <w:p w14:paraId="5CE1C5D5" w14:textId="2EE57CAC" w:rsidR="00A13ED3" w:rsidRPr="00BC6EEC" w:rsidRDefault="00A13ED3" w:rsidP="003C3DF4">
            <w:pPr>
              <w:rPr>
                <w:rFonts w:ascii="Times New Roman" w:hAnsi="Times New Roman" w:cs="Times New Roman"/>
                <w:sz w:val="24"/>
                <w:szCs w:val="24"/>
                <w:lang w:val="ru-RU"/>
              </w:rPr>
            </w:pPr>
          </w:p>
        </w:tc>
        <w:tc>
          <w:tcPr>
            <w:tcW w:w="2694" w:type="dxa"/>
          </w:tcPr>
          <w:p w14:paraId="5C6F64E7" w14:textId="77777777" w:rsidR="00A13ED3" w:rsidRPr="00BC6EEC" w:rsidRDefault="00A13ED3" w:rsidP="00A13ED3">
            <w:pPr>
              <w:jc w:val="both"/>
              <w:rPr>
                <w:rFonts w:ascii="Times New Roman" w:hAnsi="Times New Roman" w:cs="Times New Roman"/>
                <w:sz w:val="24"/>
                <w:szCs w:val="24"/>
                <w:lang w:val="ru-RU"/>
              </w:rPr>
            </w:pPr>
            <w:proofErr w:type="spellStart"/>
            <w:r w:rsidRPr="00BC6EEC">
              <w:rPr>
                <w:rFonts w:ascii="Times New Roman" w:hAnsi="Times New Roman" w:cs="Times New Roman"/>
                <w:sz w:val="24"/>
                <w:szCs w:val="24"/>
                <w:lang w:val="ru-RU"/>
              </w:rPr>
              <w:t>Еркін</w:t>
            </w:r>
            <w:proofErr w:type="spellEnd"/>
            <w:r w:rsidRPr="00BC6EEC">
              <w:rPr>
                <w:rFonts w:ascii="Times New Roman" w:hAnsi="Times New Roman" w:cs="Times New Roman"/>
                <w:sz w:val="24"/>
                <w:szCs w:val="24"/>
                <w:lang w:val="ru-RU"/>
              </w:rPr>
              <w:t xml:space="preserve"> </w:t>
            </w:r>
            <w:proofErr w:type="spellStart"/>
            <w:r w:rsidRPr="00BC6EEC">
              <w:rPr>
                <w:rFonts w:ascii="Times New Roman" w:hAnsi="Times New Roman" w:cs="Times New Roman"/>
                <w:sz w:val="24"/>
                <w:szCs w:val="24"/>
                <w:lang w:val="ru-RU"/>
              </w:rPr>
              <w:t>ойындар</w:t>
            </w:r>
            <w:proofErr w:type="spellEnd"/>
          </w:p>
          <w:p w14:paraId="387EDAAB" w14:textId="77777777" w:rsidR="00A13ED3" w:rsidRPr="00BC6EEC" w:rsidRDefault="00A13ED3" w:rsidP="00A13ED3">
            <w:pPr>
              <w:jc w:val="both"/>
              <w:rPr>
                <w:rFonts w:ascii="Times New Roman" w:hAnsi="Times New Roman" w:cs="Times New Roman"/>
                <w:b/>
                <w:bCs/>
                <w:sz w:val="24"/>
                <w:szCs w:val="24"/>
                <w:lang w:val="ru-RU"/>
              </w:rPr>
            </w:pPr>
          </w:p>
          <w:p w14:paraId="7597A969" w14:textId="77777777" w:rsidR="00A13ED3" w:rsidRPr="00BC6EEC" w:rsidRDefault="00A13ED3" w:rsidP="00A13ED3">
            <w:pPr>
              <w:rPr>
                <w:rFonts w:ascii="Times New Roman" w:hAnsi="Times New Roman" w:cs="Times New Roman"/>
                <w:sz w:val="24"/>
                <w:szCs w:val="24"/>
                <w:lang w:val="ru-RU"/>
              </w:rPr>
            </w:pPr>
            <w:proofErr w:type="spellStart"/>
            <w:r w:rsidRPr="00BC6EEC">
              <w:rPr>
                <w:rFonts w:ascii="Times New Roman" w:hAnsi="Times New Roman" w:cs="Times New Roman"/>
                <w:b/>
                <w:bCs/>
                <w:sz w:val="24"/>
                <w:szCs w:val="24"/>
                <w:lang w:val="ru-RU"/>
              </w:rPr>
              <w:t>Қимылды</w:t>
            </w:r>
            <w:proofErr w:type="spellEnd"/>
            <w:r w:rsidRPr="00BC6EEC">
              <w:rPr>
                <w:rFonts w:ascii="Times New Roman" w:hAnsi="Times New Roman" w:cs="Times New Roman"/>
                <w:b/>
                <w:bCs/>
                <w:sz w:val="24"/>
                <w:szCs w:val="24"/>
                <w:lang w:val="ru-RU"/>
              </w:rPr>
              <w:t xml:space="preserve"> </w:t>
            </w:r>
            <w:proofErr w:type="spellStart"/>
            <w:r w:rsidRPr="00BC6EEC">
              <w:rPr>
                <w:rFonts w:ascii="Times New Roman" w:hAnsi="Times New Roman" w:cs="Times New Roman"/>
                <w:b/>
                <w:bCs/>
                <w:sz w:val="24"/>
                <w:szCs w:val="24"/>
                <w:lang w:val="ru-RU"/>
              </w:rPr>
              <w:t>ойын</w:t>
            </w:r>
            <w:proofErr w:type="spellEnd"/>
          </w:p>
          <w:p w14:paraId="564B126F" w14:textId="77777777" w:rsidR="00A13ED3" w:rsidRPr="00A13ED3" w:rsidRDefault="00A13ED3" w:rsidP="00A13ED3">
            <w:pPr>
              <w:pStyle w:val="TableParagraph"/>
              <w:rPr>
                <w:sz w:val="24"/>
                <w:szCs w:val="24"/>
              </w:rPr>
            </w:pPr>
            <w:r w:rsidRPr="00A13ED3">
              <w:rPr>
                <w:sz w:val="24"/>
                <w:szCs w:val="24"/>
              </w:rPr>
              <w:t>«Мекен мен балапандар»</w:t>
            </w:r>
          </w:p>
        </w:tc>
        <w:tc>
          <w:tcPr>
            <w:tcW w:w="2976" w:type="dxa"/>
          </w:tcPr>
          <w:p w14:paraId="190F1EBE"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Еркін ойындар</w:t>
            </w:r>
          </w:p>
          <w:p w14:paraId="741B2082"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 xml:space="preserve">Қағаздан гүлдердің пішінін жасау. </w:t>
            </w:r>
          </w:p>
          <w:p w14:paraId="4FBB11FD" w14:textId="77777777" w:rsidR="00A13ED3" w:rsidRPr="00A13ED3" w:rsidRDefault="00A13ED3" w:rsidP="00A13ED3">
            <w:pPr>
              <w:pStyle w:val="TableParagraph"/>
              <w:rPr>
                <w:b/>
                <w:bCs/>
                <w:sz w:val="24"/>
                <w:szCs w:val="24"/>
              </w:rPr>
            </w:pPr>
            <w:r w:rsidRPr="00A13ED3">
              <w:rPr>
                <w:sz w:val="24"/>
                <w:szCs w:val="24"/>
              </w:rPr>
              <w:t>(</w:t>
            </w:r>
            <w:r w:rsidRPr="00A13ED3">
              <w:rPr>
                <w:b/>
                <w:bCs/>
                <w:sz w:val="24"/>
                <w:szCs w:val="24"/>
              </w:rPr>
              <w:t>жапсыру)</w:t>
            </w:r>
          </w:p>
          <w:p w14:paraId="56ADED00" w14:textId="77777777" w:rsidR="00A13ED3" w:rsidRPr="00A13ED3" w:rsidRDefault="00A13ED3" w:rsidP="00A13ED3">
            <w:pPr>
              <w:rPr>
                <w:rFonts w:ascii="Times New Roman" w:hAnsi="Times New Roman" w:cs="Times New Roman"/>
                <w:sz w:val="24"/>
                <w:szCs w:val="24"/>
                <w:lang w:val="kk-KZ"/>
              </w:rPr>
            </w:pPr>
          </w:p>
          <w:p w14:paraId="696A0DE3" w14:textId="77777777" w:rsidR="00A13ED3" w:rsidRPr="00A13ED3" w:rsidRDefault="00A13ED3" w:rsidP="00A13ED3">
            <w:pPr>
              <w:pStyle w:val="TableParagraph"/>
              <w:rPr>
                <w:b/>
                <w:bCs/>
                <w:sz w:val="24"/>
                <w:szCs w:val="24"/>
              </w:rPr>
            </w:pPr>
            <w:r w:rsidRPr="00A13ED3">
              <w:rPr>
                <w:b/>
                <w:bCs/>
                <w:sz w:val="24"/>
                <w:szCs w:val="24"/>
              </w:rPr>
              <w:t>Қимылды ойын</w:t>
            </w:r>
          </w:p>
          <w:p w14:paraId="24A3A518"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t>«Мысық пен тышқан»</w:t>
            </w:r>
          </w:p>
        </w:tc>
      </w:tr>
      <w:tr w:rsidR="00A13ED3" w:rsidRPr="004042D9" w14:paraId="001E0347" w14:textId="77777777" w:rsidTr="00A13ED3">
        <w:trPr>
          <w:trHeight w:val="448"/>
        </w:trPr>
        <w:tc>
          <w:tcPr>
            <w:tcW w:w="1134" w:type="dxa"/>
          </w:tcPr>
          <w:p w14:paraId="0CC90B00"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t>Серуеннен</w:t>
            </w:r>
            <w:proofErr w:type="spellEnd"/>
            <w:r w:rsidRPr="00A13ED3">
              <w:rPr>
                <w:rFonts w:ascii="Times New Roman" w:hAnsi="Times New Roman"/>
                <w:b/>
                <w:bCs/>
                <w:spacing w:val="-2"/>
              </w:rPr>
              <w:t xml:space="preserve"> </w:t>
            </w:r>
            <w:proofErr w:type="spellStart"/>
            <w:r w:rsidRPr="00A13ED3">
              <w:rPr>
                <w:rFonts w:ascii="Times New Roman" w:hAnsi="Times New Roman"/>
                <w:b/>
                <w:bCs/>
              </w:rPr>
              <w:t>оралу</w:t>
            </w:r>
            <w:proofErr w:type="spellEnd"/>
          </w:p>
        </w:tc>
        <w:tc>
          <w:tcPr>
            <w:tcW w:w="14458" w:type="dxa"/>
            <w:gridSpan w:val="5"/>
          </w:tcPr>
          <w:p w14:paraId="17B7C56F" w14:textId="77777777" w:rsidR="00A13ED3" w:rsidRPr="00A13ED3" w:rsidRDefault="00A13ED3" w:rsidP="00A13ED3">
            <w:pPr>
              <w:rPr>
                <w:rFonts w:ascii="Times New Roman" w:hAnsi="Times New Roman" w:cs="Times New Roman"/>
                <w:sz w:val="24"/>
                <w:szCs w:val="24"/>
              </w:rPr>
            </w:pPr>
            <w:proofErr w:type="spellStart"/>
            <w:r w:rsidRPr="00A13ED3">
              <w:rPr>
                <w:rFonts w:ascii="Times New Roman" w:hAnsi="Times New Roman" w:cs="Times New Roman"/>
                <w:sz w:val="24"/>
                <w:szCs w:val="24"/>
              </w:rPr>
              <w:t>Топқа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оралу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кезінде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жылдам</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қатарға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тұруды</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дағдыландыру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Асықпай</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бір-</w:t>
            </w:r>
            <w:proofErr w:type="gramStart"/>
            <w:r w:rsidRPr="00A13ED3">
              <w:rPr>
                <w:rFonts w:ascii="Times New Roman" w:hAnsi="Times New Roman" w:cs="Times New Roman"/>
                <w:sz w:val="24"/>
                <w:szCs w:val="24"/>
              </w:rPr>
              <w:t>бірін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итермей</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жүруді</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үйрету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Топта</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киетін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аяқ</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киімдерін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өз</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бетінше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ауыстырып</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киюін</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қалыптастыру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Жұмбақтар</w:t>
            </w:r>
            <w:proofErr w:type="spellEnd"/>
            <w:r w:rsidRPr="00A13ED3">
              <w:rPr>
                <w:rFonts w:ascii="Times New Roman" w:hAnsi="Times New Roman" w:cs="Times New Roman"/>
                <w:sz w:val="24"/>
                <w:szCs w:val="24"/>
              </w:rPr>
              <w:t xml:space="preserve"> </w:t>
            </w:r>
            <w:proofErr w:type="spellStart"/>
            <w:proofErr w:type="gramStart"/>
            <w:r w:rsidRPr="00A13ED3">
              <w:rPr>
                <w:rFonts w:ascii="Times New Roman" w:hAnsi="Times New Roman" w:cs="Times New Roman"/>
                <w:sz w:val="24"/>
                <w:szCs w:val="24"/>
              </w:rPr>
              <w:t>шешу</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өлеңдер</w:t>
            </w:r>
            <w:proofErr w:type="spellEnd"/>
            <w:proofErr w:type="gram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әндер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жаңылтпаштар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санамақтар</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және</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т.б</w:t>
            </w:r>
            <w:proofErr w:type="spellEnd"/>
            <w:r w:rsidRPr="00A13ED3">
              <w:rPr>
                <w:rFonts w:ascii="Times New Roman" w:hAnsi="Times New Roman" w:cs="Times New Roman"/>
                <w:sz w:val="24"/>
                <w:szCs w:val="24"/>
              </w:rPr>
              <w:t xml:space="preserve">. </w:t>
            </w:r>
            <w:proofErr w:type="spellStart"/>
            <w:r w:rsidRPr="00A13ED3">
              <w:rPr>
                <w:rFonts w:ascii="Times New Roman" w:hAnsi="Times New Roman" w:cs="Times New Roman"/>
                <w:sz w:val="24"/>
                <w:szCs w:val="24"/>
              </w:rPr>
              <w:t>жаттау</w:t>
            </w:r>
            <w:proofErr w:type="spellEnd"/>
            <w:r w:rsidRPr="00A13ED3">
              <w:rPr>
                <w:rFonts w:ascii="Times New Roman" w:hAnsi="Times New Roman" w:cs="Times New Roman"/>
                <w:sz w:val="24"/>
                <w:szCs w:val="24"/>
              </w:rPr>
              <w:t xml:space="preserve"> </w:t>
            </w:r>
            <w:r w:rsidRPr="00A13ED3">
              <w:rPr>
                <w:rFonts w:ascii="Times New Roman" w:hAnsi="Times New Roman" w:cs="Times New Roman"/>
                <w:b/>
                <w:bCs/>
                <w:sz w:val="24"/>
                <w:szCs w:val="24"/>
              </w:rPr>
              <w:t>(</w:t>
            </w:r>
            <w:proofErr w:type="spellStart"/>
            <w:r w:rsidRPr="00A13ED3">
              <w:rPr>
                <w:rFonts w:ascii="Times New Roman" w:hAnsi="Times New Roman" w:cs="Times New Roman"/>
                <w:b/>
                <w:bCs/>
                <w:sz w:val="24"/>
                <w:szCs w:val="24"/>
              </w:rPr>
              <w:t>көркем</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әрекет</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дербес</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ойын</w:t>
            </w:r>
            <w:proofErr w:type="spellEnd"/>
            <w:r w:rsidRPr="00A13ED3">
              <w:rPr>
                <w:rFonts w:ascii="Times New Roman" w:hAnsi="Times New Roman" w:cs="Times New Roman"/>
                <w:b/>
                <w:bCs/>
                <w:sz w:val="24"/>
                <w:szCs w:val="24"/>
              </w:rPr>
              <w:t xml:space="preserve"> </w:t>
            </w:r>
            <w:proofErr w:type="spellStart"/>
            <w:r w:rsidRPr="00A13ED3">
              <w:rPr>
                <w:rFonts w:ascii="Times New Roman" w:hAnsi="Times New Roman" w:cs="Times New Roman"/>
                <w:b/>
                <w:bCs/>
                <w:sz w:val="24"/>
                <w:szCs w:val="24"/>
              </w:rPr>
              <w:t>әрекеті</w:t>
            </w:r>
            <w:proofErr w:type="spellEnd"/>
            <w:r w:rsidRPr="00A13ED3">
              <w:rPr>
                <w:rFonts w:ascii="Times New Roman" w:hAnsi="Times New Roman" w:cs="Times New Roman"/>
                <w:b/>
                <w:bCs/>
                <w:sz w:val="24"/>
                <w:szCs w:val="24"/>
              </w:rPr>
              <w:t>).</w:t>
            </w:r>
          </w:p>
        </w:tc>
      </w:tr>
      <w:tr w:rsidR="00A13ED3" w:rsidRPr="00A13ED3" w14:paraId="6FD1A9F8" w14:textId="77777777" w:rsidTr="00A13ED3">
        <w:trPr>
          <w:trHeight w:val="448"/>
        </w:trPr>
        <w:tc>
          <w:tcPr>
            <w:tcW w:w="1134" w:type="dxa"/>
          </w:tcPr>
          <w:p w14:paraId="658E0A4F" w14:textId="77777777" w:rsidR="00A13ED3" w:rsidRPr="00A13ED3" w:rsidRDefault="00A13ED3" w:rsidP="00A13ED3">
            <w:pPr>
              <w:pStyle w:val="ad"/>
              <w:rPr>
                <w:rFonts w:ascii="Times New Roman" w:hAnsi="Times New Roman"/>
                <w:b/>
                <w:bCs/>
                <w:spacing w:val="-57"/>
                <w:lang w:val="kk-KZ"/>
              </w:rPr>
            </w:pPr>
            <w:r w:rsidRPr="00A13ED3">
              <w:rPr>
                <w:rFonts w:ascii="Times New Roman" w:hAnsi="Times New Roman"/>
                <w:b/>
                <w:bCs/>
                <w:lang w:val="kk-KZ"/>
              </w:rPr>
              <w:t>Балалардың дербес әрекеті</w:t>
            </w:r>
            <w:r w:rsidRPr="00A13ED3">
              <w:rPr>
                <w:rFonts w:ascii="Times New Roman" w:hAnsi="Times New Roman"/>
                <w:b/>
                <w:bCs/>
                <w:spacing w:val="-57"/>
                <w:lang w:val="kk-KZ"/>
              </w:rPr>
              <w:t xml:space="preserve"> </w:t>
            </w:r>
          </w:p>
          <w:p w14:paraId="152E7336" w14:textId="77777777" w:rsidR="00A13ED3" w:rsidRPr="00A13ED3" w:rsidRDefault="00A13ED3" w:rsidP="00A13ED3">
            <w:pPr>
              <w:pStyle w:val="ad"/>
              <w:rPr>
                <w:rFonts w:ascii="Times New Roman" w:hAnsi="Times New Roman"/>
                <w:b/>
                <w:bCs/>
                <w:lang w:val="kk-KZ"/>
              </w:rPr>
            </w:pPr>
            <w:r w:rsidRPr="00A13ED3">
              <w:rPr>
                <w:rFonts w:ascii="Times New Roman" w:hAnsi="Times New Roman"/>
                <w:b/>
                <w:bCs/>
                <w:lang w:val="kk-KZ"/>
              </w:rPr>
              <w:t>(баяу қимылды ойындар,</w:t>
            </w:r>
            <w:r w:rsidRPr="00A13ED3">
              <w:rPr>
                <w:rFonts w:ascii="Times New Roman" w:hAnsi="Times New Roman"/>
                <w:b/>
                <w:bCs/>
                <w:spacing w:val="1"/>
                <w:lang w:val="kk-KZ"/>
              </w:rPr>
              <w:t xml:space="preserve"> </w:t>
            </w:r>
            <w:r w:rsidRPr="00A13ED3">
              <w:rPr>
                <w:rFonts w:ascii="Times New Roman" w:hAnsi="Times New Roman"/>
                <w:b/>
                <w:bCs/>
                <w:lang w:val="kk-KZ"/>
              </w:rPr>
              <w:lastRenderedPageBreak/>
              <w:t>үстел</w:t>
            </w:r>
            <w:r w:rsidRPr="00A13ED3">
              <w:rPr>
                <w:rFonts w:ascii="Times New Roman" w:hAnsi="Times New Roman"/>
                <w:b/>
                <w:bCs/>
                <w:spacing w:val="-1"/>
                <w:lang w:val="kk-KZ"/>
              </w:rPr>
              <w:t xml:space="preserve"> </w:t>
            </w:r>
            <w:r w:rsidRPr="00A13ED3">
              <w:rPr>
                <w:rFonts w:ascii="Times New Roman" w:hAnsi="Times New Roman"/>
                <w:b/>
                <w:bCs/>
                <w:lang w:val="kk-KZ"/>
              </w:rPr>
              <w:t>үсті ойындары, бейнелеу әрекеті, кітаптар</w:t>
            </w:r>
            <w:r w:rsidRPr="00A13ED3">
              <w:rPr>
                <w:rFonts w:ascii="Times New Roman" w:hAnsi="Times New Roman"/>
                <w:b/>
                <w:bCs/>
                <w:spacing w:val="-58"/>
                <w:lang w:val="kk-KZ"/>
              </w:rPr>
              <w:t xml:space="preserve"> </w:t>
            </w:r>
            <w:r w:rsidRPr="00A13ED3">
              <w:rPr>
                <w:rFonts w:ascii="Times New Roman" w:hAnsi="Times New Roman"/>
                <w:b/>
                <w:bCs/>
                <w:lang w:val="kk-KZ"/>
              </w:rPr>
              <w:t>қарау және тағы басқа</w:t>
            </w:r>
            <w:r w:rsidRPr="00A13ED3">
              <w:rPr>
                <w:rFonts w:ascii="Times New Roman" w:hAnsi="Times New Roman"/>
                <w:b/>
                <w:bCs/>
                <w:spacing w:val="1"/>
                <w:lang w:val="kk-KZ"/>
              </w:rPr>
              <w:t xml:space="preserve"> </w:t>
            </w:r>
            <w:r w:rsidRPr="00A13ED3">
              <w:rPr>
                <w:rFonts w:ascii="Times New Roman" w:hAnsi="Times New Roman"/>
                <w:b/>
                <w:bCs/>
                <w:lang w:val="kk-KZ"/>
              </w:rPr>
              <w:t>әрекеттер)</w:t>
            </w:r>
          </w:p>
        </w:tc>
        <w:tc>
          <w:tcPr>
            <w:tcW w:w="14458" w:type="dxa"/>
            <w:gridSpan w:val="5"/>
          </w:tcPr>
          <w:p w14:paraId="3206916B" w14:textId="77777777" w:rsidR="00A13ED3" w:rsidRPr="00A13ED3" w:rsidRDefault="00A13ED3" w:rsidP="00A13ED3">
            <w:pPr>
              <w:pStyle w:val="Default"/>
              <w:rPr>
                <w:color w:val="auto"/>
                <w:lang w:val="kk-KZ"/>
              </w:rPr>
            </w:pPr>
            <w:r w:rsidRPr="00A13ED3">
              <w:rPr>
                <w:color w:val="auto"/>
                <w:lang w:val="kk-KZ"/>
              </w:rPr>
              <w:lastRenderedPageBreak/>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A13ED3">
              <w:rPr>
                <w:bCs/>
                <w:color w:val="auto"/>
                <w:lang w:val="kk-KZ"/>
              </w:rPr>
              <w:t xml:space="preserve">.  </w:t>
            </w:r>
            <w:r w:rsidRPr="00A13ED3">
              <w:rPr>
                <w:color w:val="auto"/>
                <w:lang w:val="kk-KZ"/>
              </w:rPr>
              <w:t xml:space="preserve">Өнер орталығында сурет салу, суретті кітапшаларды бояу.  </w:t>
            </w:r>
          </w:p>
          <w:p w14:paraId="4105958E" w14:textId="77777777" w:rsidR="00A13ED3" w:rsidRPr="00A13ED3" w:rsidRDefault="00A13ED3" w:rsidP="00A13ED3">
            <w:pPr>
              <w:pStyle w:val="TableParagraph"/>
              <w:rPr>
                <w:sz w:val="24"/>
                <w:szCs w:val="24"/>
              </w:rPr>
            </w:pPr>
            <w:r w:rsidRPr="00A13ED3">
              <w:rPr>
                <w:sz w:val="24"/>
                <w:szCs w:val="24"/>
              </w:rPr>
              <w:t>Құрастыру материалдарымен құрастыру ойындары, кітаптарды қарату,</w:t>
            </w:r>
            <w:r w:rsidRPr="00A13ED3">
              <w:rPr>
                <w:rFonts w:eastAsiaTheme="minorHAnsi"/>
                <w:b/>
                <w:bCs/>
                <w:sz w:val="24"/>
                <w:szCs w:val="24"/>
              </w:rPr>
              <w:t xml:space="preserve"> (Тіл дамыту)</w:t>
            </w:r>
          </w:p>
          <w:p w14:paraId="0E4740B4" w14:textId="77777777" w:rsidR="00A13ED3" w:rsidRPr="00A13ED3" w:rsidRDefault="00A13ED3" w:rsidP="00A13ED3">
            <w:pPr>
              <w:rPr>
                <w:rFonts w:ascii="Times New Roman" w:hAnsi="Times New Roman" w:cs="Times New Roman"/>
                <w:sz w:val="24"/>
                <w:szCs w:val="24"/>
                <w:lang w:val="kk-KZ"/>
              </w:rPr>
            </w:pPr>
            <w:r w:rsidRPr="00A13ED3">
              <w:rPr>
                <w:rFonts w:ascii="Times New Roman" w:hAnsi="Times New Roman" w:cs="Times New Roman"/>
                <w:sz w:val="24"/>
                <w:szCs w:val="24"/>
                <w:lang w:val="kk-KZ"/>
              </w:rPr>
              <w:lastRenderedPageBreak/>
              <w:t>Табиғаттағы ауа райының жағдайын бақылауға және бақылаудың нәтижелерін табиғат күн тізбесінде белгілеуге үйрету.</w:t>
            </w:r>
          </w:p>
          <w:p w14:paraId="5E8A043E" w14:textId="77777777" w:rsidR="00A13ED3" w:rsidRPr="00A13ED3" w:rsidRDefault="00A13ED3" w:rsidP="00A13ED3">
            <w:pPr>
              <w:pStyle w:val="TableParagraph"/>
              <w:rPr>
                <w:sz w:val="24"/>
                <w:szCs w:val="24"/>
              </w:rPr>
            </w:pPr>
            <w:r w:rsidRPr="00A13ED3">
              <w:rPr>
                <w:sz w:val="24"/>
                <w:szCs w:val="24"/>
              </w:rPr>
              <w:t>Шамасы</w:t>
            </w:r>
            <w:r w:rsidRPr="00A13ED3">
              <w:rPr>
                <w:spacing w:val="1"/>
                <w:sz w:val="24"/>
                <w:szCs w:val="24"/>
              </w:rPr>
              <w:t xml:space="preserve"> </w:t>
            </w:r>
            <w:r w:rsidRPr="00A13ED3">
              <w:rPr>
                <w:sz w:val="24"/>
                <w:szCs w:val="24"/>
              </w:rPr>
              <w:t>келетін</w:t>
            </w:r>
            <w:r w:rsidRPr="00A13ED3">
              <w:rPr>
                <w:spacing w:val="1"/>
                <w:sz w:val="24"/>
                <w:szCs w:val="24"/>
              </w:rPr>
              <w:t xml:space="preserve"> </w:t>
            </w:r>
            <w:r w:rsidRPr="00A13ED3">
              <w:rPr>
                <w:sz w:val="24"/>
                <w:szCs w:val="24"/>
              </w:rPr>
              <w:t>жұмысты</w:t>
            </w:r>
            <w:r w:rsidRPr="00A13ED3">
              <w:rPr>
                <w:spacing w:val="1"/>
                <w:sz w:val="24"/>
                <w:szCs w:val="24"/>
              </w:rPr>
              <w:t xml:space="preserve"> </w:t>
            </w:r>
            <w:r w:rsidRPr="00A13ED3">
              <w:rPr>
                <w:sz w:val="24"/>
                <w:szCs w:val="24"/>
              </w:rPr>
              <w:t>орындау</w:t>
            </w:r>
            <w:r w:rsidRPr="00A13ED3">
              <w:rPr>
                <w:spacing w:val="1"/>
                <w:sz w:val="24"/>
                <w:szCs w:val="24"/>
              </w:rPr>
              <w:t xml:space="preserve"> </w:t>
            </w:r>
            <w:r w:rsidRPr="00A13ED3">
              <w:rPr>
                <w:sz w:val="24"/>
                <w:szCs w:val="24"/>
              </w:rPr>
              <w:t>кезінде</w:t>
            </w:r>
            <w:r w:rsidRPr="00A13ED3">
              <w:rPr>
                <w:spacing w:val="1"/>
                <w:sz w:val="24"/>
                <w:szCs w:val="24"/>
              </w:rPr>
              <w:t xml:space="preserve"> </w:t>
            </w:r>
            <w:r w:rsidRPr="00A13ED3">
              <w:rPr>
                <w:sz w:val="24"/>
                <w:szCs w:val="24"/>
              </w:rPr>
              <w:t>балалардың</w:t>
            </w:r>
            <w:r w:rsidRPr="00A13ED3">
              <w:rPr>
                <w:spacing w:val="1"/>
                <w:sz w:val="24"/>
                <w:szCs w:val="24"/>
              </w:rPr>
              <w:t xml:space="preserve"> </w:t>
            </w:r>
            <w:r w:rsidRPr="00A13ED3">
              <w:rPr>
                <w:sz w:val="24"/>
                <w:szCs w:val="24"/>
              </w:rPr>
              <w:t>бастамасын</w:t>
            </w:r>
            <w:r w:rsidRPr="00A13ED3">
              <w:rPr>
                <w:spacing w:val="1"/>
                <w:sz w:val="24"/>
                <w:szCs w:val="24"/>
              </w:rPr>
              <w:t xml:space="preserve"> </w:t>
            </w:r>
            <w:r w:rsidRPr="00A13ED3">
              <w:rPr>
                <w:sz w:val="24"/>
                <w:szCs w:val="24"/>
              </w:rPr>
              <w:t>қолдау:</w:t>
            </w:r>
            <w:r w:rsidRPr="00A13ED3">
              <w:rPr>
                <w:spacing w:val="1"/>
                <w:sz w:val="24"/>
                <w:szCs w:val="24"/>
              </w:rPr>
              <w:t xml:space="preserve"> </w:t>
            </w:r>
            <w:r w:rsidRPr="00A13ED3">
              <w:rPr>
                <w:sz w:val="24"/>
                <w:szCs w:val="24"/>
              </w:rPr>
              <w:t>бөлме</w:t>
            </w:r>
            <w:r w:rsidRPr="00A13ED3">
              <w:rPr>
                <w:spacing w:val="1"/>
                <w:sz w:val="24"/>
                <w:szCs w:val="24"/>
              </w:rPr>
              <w:t xml:space="preserve"> </w:t>
            </w:r>
            <w:r w:rsidRPr="00A13ED3">
              <w:rPr>
                <w:sz w:val="24"/>
                <w:szCs w:val="24"/>
              </w:rPr>
              <w:t>өсімдіктеріне</w:t>
            </w:r>
            <w:r w:rsidRPr="00A13ED3">
              <w:rPr>
                <w:spacing w:val="1"/>
                <w:sz w:val="24"/>
                <w:szCs w:val="24"/>
              </w:rPr>
              <w:t xml:space="preserve"> </w:t>
            </w:r>
            <w:r w:rsidRPr="00A13ED3">
              <w:rPr>
                <w:sz w:val="24"/>
                <w:szCs w:val="24"/>
              </w:rPr>
              <w:t>күтім</w:t>
            </w:r>
            <w:r w:rsidRPr="00A13ED3">
              <w:rPr>
                <w:spacing w:val="1"/>
                <w:sz w:val="24"/>
                <w:szCs w:val="24"/>
              </w:rPr>
              <w:t xml:space="preserve"> </w:t>
            </w:r>
            <w:r w:rsidRPr="00A13ED3">
              <w:rPr>
                <w:sz w:val="24"/>
                <w:szCs w:val="24"/>
              </w:rPr>
              <w:t>жасату,</w:t>
            </w:r>
            <w:r w:rsidRPr="00A13ED3">
              <w:rPr>
                <w:spacing w:val="1"/>
                <w:sz w:val="24"/>
                <w:szCs w:val="24"/>
              </w:rPr>
              <w:t xml:space="preserve"> </w:t>
            </w:r>
            <w:r w:rsidRPr="00A13ED3">
              <w:rPr>
                <w:sz w:val="24"/>
                <w:szCs w:val="24"/>
              </w:rPr>
              <w:t>оларды</w:t>
            </w:r>
            <w:r w:rsidRPr="00A13ED3">
              <w:rPr>
                <w:spacing w:val="1"/>
                <w:sz w:val="24"/>
                <w:szCs w:val="24"/>
              </w:rPr>
              <w:t xml:space="preserve"> </w:t>
            </w:r>
            <w:r w:rsidRPr="00A13ED3">
              <w:rPr>
                <w:sz w:val="24"/>
                <w:szCs w:val="24"/>
              </w:rPr>
              <w:t>суару.</w:t>
            </w:r>
            <w:r w:rsidRPr="00A13ED3">
              <w:rPr>
                <w:b/>
                <w:bCs/>
                <w:sz w:val="24"/>
                <w:szCs w:val="24"/>
              </w:rPr>
              <w:t xml:space="preserve"> Бал</w:t>
            </w:r>
            <w:r w:rsidRPr="00A13ED3">
              <w:rPr>
                <w:b/>
                <w:bCs/>
                <w:sz w:val="24"/>
                <w:szCs w:val="24"/>
                <w:lang w:val="ru-RU"/>
              </w:rPr>
              <w:t>ал</w:t>
            </w:r>
            <w:r w:rsidRPr="00A13ED3">
              <w:rPr>
                <w:b/>
                <w:bCs/>
                <w:sz w:val="24"/>
                <w:szCs w:val="24"/>
              </w:rPr>
              <w:t xml:space="preserve">армен жеке жұмыс. </w:t>
            </w:r>
            <w:r w:rsidRPr="00A13ED3">
              <w:rPr>
                <w:sz w:val="24"/>
                <w:szCs w:val="24"/>
              </w:rPr>
              <w:t xml:space="preserve"> </w:t>
            </w:r>
            <w:r w:rsidRPr="00A13ED3">
              <w:rPr>
                <w:b/>
                <w:bCs/>
                <w:sz w:val="24"/>
                <w:szCs w:val="24"/>
              </w:rPr>
              <w:t>(қоршаған әлеммен таныстыру)</w:t>
            </w:r>
          </w:p>
        </w:tc>
      </w:tr>
      <w:tr w:rsidR="00A13ED3" w:rsidRPr="004042D9" w14:paraId="3C055CF0" w14:textId="77777777" w:rsidTr="00A13ED3">
        <w:trPr>
          <w:trHeight w:val="448"/>
        </w:trPr>
        <w:tc>
          <w:tcPr>
            <w:tcW w:w="1134" w:type="dxa"/>
          </w:tcPr>
          <w:p w14:paraId="59727B10" w14:textId="77777777" w:rsidR="00A13ED3" w:rsidRPr="00A13ED3" w:rsidRDefault="00A13ED3" w:rsidP="00A13ED3">
            <w:pPr>
              <w:pStyle w:val="ad"/>
              <w:rPr>
                <w:rFonts w:ascii="Times New Roman" w:hAnsi="Times New Roman"/>
                <w:b/>
                <w:bCs/>
              </w:rPr>
            </w:pPr>
            <w:proofErr w:type="spellStart"/>
            <w:r w:rsidRPr="00A13ED3">
              <w:rPr>
                <w:rFonts w:ascii="Times New Roman" w:hAnsi="Times New Roman"/>
                <w:b/>
                <w:bCs/>
              </w:rPr>
              <w:lastRenderedPageBreak/>
              <w:t>Балалардың</w:t>
            </w:r>
            <w:proofErr w:type="spellEnd"/>
            <w:r w:rsidRPr="00A13ED3">
              <w:rPr>
                <w:rFonts w:ascii="Times New Roman" w:hAnsi="Times New Roman"/>
                <w:b/>
                <w:bCs/>
                <w:spacing w:val="-3"/>
              </w:rPr>
              <w:t xml:space="preserve"> </w:t>
            </w:r>
            <w:proofErr w:type="spellStart"/>
            <w:r w:rsidRPr="00A13ED3">
              <w:rPr>
                <w:rFonts w:ascii="Times New Roman" w:hAnsi="Times New Roman"/>
                <w:b/>
                <w:bCs/>
              </w:rPr>
              <w:t>үйге</w:t>
            </w:r>
            <w:proofErr w:type="spellEnd"/>
            <w:r w:rsidRPr="00A13ED3">
              <w:rPr>
                <w:rFonts w:ascii="Times New Roman" w:hAnsi="Times New Roman"/>
                <w:b/>
                <w:bCs/>
                <w:spacing w:val="-3"/>
              </w:rPr>
              <w:t xml:space="preserve"> </w:t>
            </w:r>
            <w:proofErr w:type="spellStart"/>
            <w:r w:rsidRPr="00A13ED3">
              <w:rPr>
                <w:rFonts w:ascii="Times New Roman" w:hAnsi="Times New Roman"/>
                <w:b/>
                <w:bCs/>
              </w:rPr>
              <w:t>қайтуы</w:t>
            </w:r>
            <w:proofErr w:type="spellEnd"/>
          </w:p>
        </w:tc>
        <w:tc>
          <w:tcPr>
            <w:tcW w:w="14458" w:type="dxa"/>
            <w:gridSpan w:val="5"/>
          </w:tcPr>
          <w:p w14:paraId="17E80B47" w14:textId="77777777" w:rsidR="00A13ED3" w:rsidRPr="00A13ED3" w:rsidRDefault="00A13ED3" w:rsidP="00A13ED3">
            <w:pPr>
              <w:pStyle w:val="TableParagraph"/>
              <w:rPr>
                <w:sz w:val="24"/>
                <w:szCs w:val="24"/>
              </w:rPr>
            </w:pPr>
            <w:r w:rsidRPr="00A13ED3">
              <w:rPr>
                <w:sz w:val="24"/>
                <w:szCs w:val="24"/>
              </w:rPr>
              <w:t xml:space="preserve">Апта бойы бала не үйренгені жайлы сұхбат,  әңгімелесу. </w:t>
            </w:r>
          </w:p>
        </w:tc>
      </w:tr>
    </w:tbl>
    <w:p w14:paraId="34CB3B3B" w14:textId="77777777" w:rsidR="00A13ED3" w:rsidRPr="00A13ED3" w:rsidRDefault="00A13ED3" w:rsidP="00A13ED3">
      <w:pPr>
        <w:shd w:val="clear" w:color="auto" w:fill="FFFFFF"/>
        <w:adjustRightInd w:val="0"/>
        <w:ind w:firstLine="540"/>
        <w:jc w:val="center"/>
        <w:rPr>
          <w:b/>
          <w:bCs/>
          <w:noProof/>
          <w:sz w:val="24"/>
          <w:szCs w:val="24"/>
          <w:lang w:val="en-US"/>
        </w:rPr>
      </w:pPr>
    </w:p>
    <w:p w14:paraId="73AC0A51" w14:textId="77777777" w:rsidR="00A13ED3" w:rsidRPr="00A13ED3" w:rsidRDefault="00A13ED3" w:rsidP="00A13ED3">
      <w:pPr>
        <w:shd w:val="clear" w:color="auto" w:fill="FFFFFF"/>
        <w:adjustRightInd w:val="0"/>
        <w:rPr>
          <w:b/>
          <w:bCs/>
          <w:noProof/>
          <w:sz w:val="24"/>
          <w:szCs w:val="24"/>
          <w:lang w:val="en-US"/>
        </w:rPr>
      </w:pPr>
    </w:p>
    <w:p w14:paraId="2A14B4FF" w14:textId="77777777" w:rsidR="00A13ED3" w:rsidRPr="00A13ED3" w:rsidRDefault="00A13ED3" w:rsidP="00A13ED3">
      <w:pPr>
        <w:shd w:val="clear" w:color="auto" w:fill="FFFFFF"/>
        <w:adjustRightInd w:val="0"/>
        <w:ind w:firstLine="540"/>
        <w:jc w:val="center"/>
        <w:rPr>
          <w:b/>
          <w:bCs/>
          <w:noProof/>
          <w:sz w:val="24"/>
          <w:szCs w:val="24"/>
          <w:lang w:val="en-US"/>
        </w:rPr>
      </w:pPr>
    </w:p>
    <w:p w14:paraId="6C295EC2" w14:textId="0A251A69" w:rsidR="00A13ED3" w:rsidRPr="00A13ED3" w:rsidRDefault="00A13ED3">
      <w:pPr>
        <w:spacing w:after="0" w:line="240" w:lineRule="auto"/>
        <w:rPr>
          <w:rFonts w:ascii="Times New Roman" w:hAnsi="Times New Roman" w:cs="Times New Roman"/>
          <w:color w:val="000000" w:themeColor="text1"/>
          <w:lang w:val="en-US"/>
        </w:rPr>
      </w:pPr>
    </w:p>
    <w:sectPr w:rsidR="00A13ED3" w:rsidRPr="00A13ED3">
      <w:pgSz w:w="16838" w:h="11906" w:orient="landscape"/>
      <w:pgMar w:top="568" w:right="678" w:bottom="284"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5AA871" w14:textId="77777777" w:rsidR="00282FC6" w:rsidRDefault="00282FC6">
      <w:pPr>
        <w:spacing w:line="240" w:lineRule="auto"/>
      </w:pPr>
      <w:r>
        <w:separator/>
      </w:r>
    </w:p>
  </w:endnote>
  <w:endnote w:type="continuationSeparator" w:id="0">
    <w:p w14:paraId="1D761A87" w14:textId="77777777" w:rsidR="00282FC6" w:rsidRDefault="00282F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等线 Light">
    <w:panose1 w:val="00000000000000000000"/>
    <w:charset w:val="80"/>
    <w:family w:val="roman"/>
    <w:notTrueType/>
    <w:pitch w:val="default"/>
  </w:font>
  <w:font w:name="DengXian">
    <w:altName w:val="等线"/>
    <w:panose1 w:val="02010600030101010101"/>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D201E9" w14:textId="77777777" w:rsidR="00282FC6" w:rsidRDefault="00282FC6">
      <w:pPr>
        <w:spacing w:after="0"/>
      </w:pPr>
      <w:r>
        <w:separator/>
      </w:r>
    </w:p>
  </w:footnote>
  <w:footnote w:type="continuationSeparator" w:id="0">
    <w:p w14:paraId="7D4630DA" w14:textId="77777777" w:rsidR="00282FC6" w:rsidRDefault="00282FC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hideSpellingErrors/>
  <w:hideGrammatical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3C0"/>
    <w:rsid w:val="00033970"/>
    <w:rsid w:val="0007665E"/>
    <w:rsid w:val="0008652D"/>
    <w:rsid w:val="000A70C4"/>
    <w:rsid w:val="000A7EEC"/>
    <w:rsid w:val="000C2D9F"/>
    <w:rsid w:val="000E7C3B"/>
    <w:rsid w:val="000F77B0"/>
    <w:rsid w:val="001065F4"/>
    <w:rsid w:val="00137360"/>
    <w:rsid w:val="00142210"/>
    <w:rsid w:val="00197CDE"/>
    <w:rsid w:val="001D32D9"/>
    <w:rsid w:val="0021085C"/>
    <w:rsid w:val="002623C2"/>
    <w:rsid w:val="00282FC6"/>
    <w:rsid w:val="002D422F"/>
    <w:rsid w:val="002E1E3B"/>
    <w:rsid w:val="002E4A73"/>
    <w:rsid w:val="002E75B5"/>
    <w:rsid w:val="00317F45"/>
    <w:rsid w:val="003336C7"/>
    <w:rsid w:val="0033429C"/>
    <w:rsid w:val="003B2510"/>
    <w:rsid w:val="003C3DF4"/>
    <w:rsid w:val="003F7E93"/>
    <w:rsid w:val="004042D9"/>
    <w:rsid w:val="00405CB2"/>
    <w:rsid w:val="00422D8A"/>
    <w:rsid w:val="00423782"/>
    <w:rsid w:val="00467F08"/>
    <w:rsid w:val="004953D7"/>
    <w:rsid w:val="004C4FD5"/>
    <w:rsid w:val="004C64D3"/>
    <w:rsid w:val="00536C5B"/>
    <w:rsid w:val="0054183B"/>
    <w:rsid w:val="0055683E"/>
    <w:rsid w:val="005777B6"/>
    <w:rsid w:val="00583515"/>
    <w:rsid w:val="005F3ACA"/>
    <w:rsid w:val="00625893"/>
    <w:rsid w:val="00652DB0"/>
    <w:rsid w:val="00690D6B"/>
    <w:rsid w:val="006910D7"/>
    <w:rsid w:val="00695B44"/>
    <w:rsid w:val="006C13C0"/>
    <w:rsid w:val="006F46DD"/>
    <w:rsid w:val="00704756"/>
    <w:rsid w:val="00720900"/>
    <w:rsid w:val="007547C8"/>
    <w:rsid w:val="007A1C22"/>
    <w:rsid w:val="007C7FAC"/>
    <w:rsid w:val="007E7E5C"/>
    <w:rsid w:val="00826904"/>
    <w:rsid w:val="00842AF4"/>
    <w:rsid w:val="00843218"/>
    <w:rsid w:val="008651DC"/>
    <w:rsid w:val="00873B61"/>
    <w:rsid w:val="00890055"/>
    <w:rsid w:val="008B11C6"/>
    <w:rsid w:val="008B1D8E"/>
    <w:rsid w:val="008C7C56"/>
    <w:rsid w:val="008D3470"/>
    <w:rsid w:val="00945321"/>
    <w:rsid w:val="00981EEB"/>
    <w:rsid w:val="009C2A22"/>
    <w:rsid w:val="009D44EF"/>
    <w:rsid w:val="009F2F34"/>
    <w:rsid w:val="00A00D36"/>
    <w:rsid w:val="00A05832"/>
    <w:rsid w:val="00A06044"/>
    <w:rsid w:val="00A13ED3"/>
    <w:rsid w:val="00A176E3"/>
    <w:rsid w:val="00A227C7"/>
    <w:rsid w:val="00A450EA"/>
    <w:rsid w:val="00A61849"/>
    <w:rsid w:val="00A63133"/>
    <w:rsid w:val="00A83BC6"/>
    <w:rsid w:val="00A847DB"/>
    <w:rsid w:val="00A87DC6"/>
    <w:rsid w:val="00AA1D5A"/>
    <w:rsid w:val="00AE4278"/>
    <w:rsid w:val="00B05632"/>
    <w:rsid w:val="00B178B0"/>
    <w:rsid w:val="00B44708"/>
    <w:rsid w:val="00B66382"/>
    <w:rsid w:val="00B76AB8"/>
    <w:rsid w:val="00B94B24"/>
    <w:rsid w:val="00BC6EEC"/>
    <w:rsid w:val="00BD4EF9"/>
    <w:rsid w:val="00C41C93"/>
    <w:rsid w:val="00C801CB"/>
    <w:rsid w:val="00C96D41"/>
    <w:rsid w:val="00CC5EAD"/>
    <w:rsid w:val="00CC682B"/>
    <w:rsid w:val="00CE09C6"/>
    <w:rsid w:val="00D819BF"/>
    <w:rsid w:val="00D8285F"/>
    <w:rsid w:val="00D84667"/>
    <w:rsid w:val="00D95B27"/>
    <w:rsid w:val="00DA3A05"/>
    <w:rsid w:val="00DE1B04"/>
    <w:rsid w:val="00DF1A90"/>
    <w:rsid w:val="00E50BB4"/>
    <w:rsid w:val="00E7064E"/>
    <w:rsid w:val="00E72C0E"/>
    <w:rsid w:val="00E81DA4"/>
    <w:rsid w:val="00E9155D"/>
    <w:rsid w:val="00EA039D"/>
    <w:rsid w:val="00EB7768"/>
    <w:rsid w:val="00EC0E23"/>
    <w:rsid w:val="00ED76BE"/>
    <w:rsid w:val="00F02760"/>
    <w:rsid w:val="00F12B44"/>
    <w:rsid w:val="00F246F1"/>
    <w:rsid w:val="00F319A5"/>
    <w:rsid w:val="00F76DFB"/>
    <w:rsid w:val="00FA23C9"/>
    <w:rsid w:val="00FE0428"/>
    <w:rsid w:val="00FE6903"/>
    <w:rsid w:val="00FF2C0E"/>
    <w:rsid w:val="484D3C8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98106"/>
  <w15:docId w15:val="{6E71A157-3588-40C4-B3B5-DE8686987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unhideWhenUsed/>
    <w:qFormat/>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unhideWhenUsed/>
    <w:qFormat/>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unhideWhenUsed/>
    <w:qFormat/>
    <w:pPr>
      <w:keepNext/>
      <w:keepLines/>
      <w:spacing w:before="80" w:after="40" w:line="240"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pPr>
      <w:keepNext/>
      <w:keepLines/>
      <w:spacing w:before="80" w:after="40" w:line="240"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pPr>
      <w:keepNext/>
      <w:keepLines/>
      <w:spacing w:after="0" w:line="240" w:lineRule="auto"/>
      <w:outlineLvl w:val="7"/>
    </w:pPr>
    <w:rPr>
      <w:rFonts w:eastAsiaTheme="majorEastAsia" w:cstheme="majorBidi"/>
      <w:i/>
      <w:iCs/>
      <w:color w:val="262626" w:themeColor="text1" w:themeTint="D9"/>
      <w:kern w:val="2"/>
      <w:sz w:val="24"/>
      <w:szCs w:val="24"/>
      <w14:ligatures w14:val="standardContextual"/>
    </w:rPr>
  </w:style>
  <w:style w:type="paragraph" w:styleId="9">
    <w:name w:val="heading 9"/>
    <w:basedOn w:val="a"/>
    <w:next w:val="a"/>
    <w:link w:val="90"/>
    <w:uiPriority w:val="9"/>
    <w:semiHidden/>
    <w:unhideWhenUsed/>
    <w:qFormat/>
    <w:pPr>
      <w:keepNext/>
      <w:keepLines/>
      <w:spacing w:after="0" w:line="240" w:lineRule="auto"/>
      <w:outlineLvl w:val="8"/>
    </w:pPr>
    <w:rPr>
      <w:rFonts w:eastAsiaTheme="majorEastAsia" w:cstheme="majorBidi"/>
      <w:color w:val="262626" w:themeColor="text1" w:themeTint="D9"/>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Strong"/>
    <w:basedOn w:val="a0"/>
    <w:uiPriority w:val="22"/>
    <w:qFormat/>
    <w:rPr>
      <w:b/>
      <w:bCs/>
    </w:rPr>
  </w:style>
  <w:style w:type="paragraph" w:styleId="a5">
    <w:name w:val="Title"/>
    <w:basedOn w:val="a"/>
    <w:next w:val="a"/>
    <w:link w:val="a6"/>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paragraph" w:styleId="a7">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Subtitle"/>
    <w:basedOn w:val="a"/>
    <w:next w:val="a"/>
    <w:link w:val="a9"/>
    <w:uiPriority w:val="11"/>
    <w:qFormat/>
    <w:pPr>
      <w:spacing w:after="160"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qFormat/>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6">
    <w:name w:val="Заголовок Знак"/>
    <w:basedOn w:val="a0"/>
    <w:link w:val="a5"/>
    <w:uiPriority w:val="10"/>
    <w:qFormat/>
    <w:rPr>
      <w:rFonts w:asciiTheme="majorHAnsi" w:eastAsiaTheme="majorEastAsia" w:hAnsiTheme="majorHAnsi" w:cstheme="majorBidi"/>
      <w:spacing w:val="-10"/>
      <w:kern w:val="28"/>
      <w:sz w:val="56"/>
      <w:szCs w:val="56"/>
    </w:rPr>
  </w:style>
  <w:style w:type="character" w:customStyle="1" w:styleId="a9">
    <w:name w:val="Подзаголовок Знак"/>
    <w:basedOn w:val="a0"/>
    <w:link w:val="a8"/>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after="160" w:line="240"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qFormat/>
    <w:rPr>
      <w:i/>
      <w:iCs/>
      <w:color w:val="404040" w:themeColor="text1" w:themeTint="BF"/>
    </w:rPr>
  </w:style>
  <w:style w:type="paragraph" w:styleId="aa">
    <w:name w:val="List Paragraph"/>
    <w:basedOn w:val="a"/>
    <w:uiPriority w:val="34"/>
    <w:qFormat/>
    <w:pPr>
      <w:spacing w:after="0" w:line="240" w:lineRule="auto"/>
      <w:ind w:left="720"/>
      <w:contextualSpacing/>
    </w:pPr>
    <w:rPr>
      <w:kern w:val="2"/>
      <w:sz w:val="24"/>
      <w:szCs w:val="24"/>
      <w14:ligatures w14:val="standardContextual"/>
    </w:rPr>
  </w:style>
  <w:style w:type="character" w:customStyle="1" w:styleId="11">
    <w:name w:val="Сильное выделение1"/>
    <w:basedOn w:val="a0"/>
    <w:uiPriority w:val="21"/>
    <w:qFormat/>
    <w:rPr>
      <w:i/>
      <w:iCs/>
      <w:color w:val="2F5496" w:themeColor="accent1" w:themeShade="BF"/>
    </w:rPr>
  </w:style>
  <w:style w:type="paragraph" w:styleId="ab">
    <w:name w:val="Intense Quote"/>
    <w:basedOn w:val="a"/>
    <w:next w:val="a"/>
    <w:link w:val="ac"/>
    <w:uiPriority w:val="30"/>
    <w:qFormat/>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14:ligatures w14:val="standardContextual"/>
    </w:rPr>
  </w:style>
  <w:style w:type="character" w:customStyle="1" w:styleId="ac">
    <w:name w:val="Выделенная цитата Знак"/>
    <w:basedOn w:val="a0"/>
    <w:link w:val="ab"/>
    <w:uiPriority w:val="30"/>
    <w:qFormat/>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styleId="ad">
    <w:name w:val="No Spacing"/>
    <w:aliases w:val="Ерк!н,мелкий,Обя,мой рабочий,норма,Айгерим,основной"/>
    <w:link w:val="ae"/>
    <w:uiPriority w:val="1"/>
    <w:qFormat/>
    <w:rPr>
      <w:rFonts w:ascii="Calibri" w:eastAsia="Calibri" w:hAnsi="Calibri" w:cs="Times New Roman"/>
      <w:sz w:val="22"/>
      <w:szCs w:val="22"/>
      <w:lang w:eastAsia="en-US"/>
    </w:rPr>
  </w:style>
  <w:style w:type="character" w:customStyle="1" w:styleId="ae">
    <w:name w:val="Без интервала Знак"/>
    <w:aliases w:val="Ерк!н Знак,мелкий Знак,Обя Знак,мой рабочий Знак,норма Знак,Айгерим Знак,основной Знак"/>
    <w:link w:val="ad"/>
    <w:uiPriority w:val="1"/>
    <w:qFormat/>
    <w:locked/>
    <w:rPr>
      <w:rFonts w:ascii="Calibri" w:eastAsia="Calibri" w:hAnsi="Calibri" w:cs="Times New Roman"/>
      <w:kern w:val="0"/>
      <w:sz w:val="22"/>
      <w:szCs w:val="22"/>
      <w:lang w:val="ru-RU"/>
      <w14:ligatures w14:val="none"/>
    </w:rPr>
  </w:style>
  <w:style w:type="paragraph" w:customStyle="1" w:styleId="TableParagraph">
    <w:name w:val="Table Paragraph"/>
    <w:basedOn w:val="a"/>
    <w:link w:val="TableParagraphChar"/>
    <w:uiPriority w:val="1"/>
    <w:qFormat/>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pPr>
      <w:widowControl w:val="0"/>
      <w:autoSpaceDE w:val="0"/>
      <w:autoSpaceDN w:val="0"/>
    </w:pPr>
    <w:rPr>
      <w:sz w:val="22"/>
      <w:szCs w:val="22"/>
      <w:lang w:val="en-US"/>
    </w:rPr>
    <w:tblPr>
      <w:tblCellMar>
        <w:top w:w="0" w:type="dxa"/>
        <w:left w:w="0" w:type="dxa"/>
        <w:bottom w:w="0" w:type="dxa"/>
        <w:right w:w="0" w:type="dxa"/>
      </w:tblCellMar>
    </w:tblPr>
  </w:style>
  <w:style w:type="character" w:customStyle="1" w:styleId="apple-converted-space">
    <w:name w:val="apple-converted-space"/>
    <w:basedOn w:val="a0"/>
    <w:qFormat/>
  </w:style>
  <w:style w:type="paragraph" w:customStyle="1" w:styleId="p1">
    <w:name w:val="p1"/>
    <w:basedOn w:val="a"/>
    <w:qFormat/>
    <w:pPr>
      <w:spacing w:after="0" w:line="240" w:lineRule="auto"/>
    </w:pPr>
    <w:rPr>
      <w:rFonts w:ascii="Times New Roman" w:eastAsia="Times New Roman" w:hAnsi="Times New Roman" w:cs="Times New Roman"/>
      <w:color w:val="000000"/>
      <w:sz w:val="21"/>
      <w:szCs w:val="21"/>
      <w:lang w:eastAsia="ru-RU"/>
    </w:rPr>
  </w:style>
  <w:style w:type="character" w:customStyle="1" w:styleId="s1">
    <w:name w:val="s1"/>
    <w:basedOn w:val="a0"/>
    <w:qFormat/>
    <w:rPr>
      <w:rFonts w:ascii="Times New Roman" w:hAnsi="Times New Roman" w:cs="Times New Roman" w:hint="default"/>
      <w:sz w:val="21"/>
      <w:szCs w:val="21"/>
    </w:rPr>
  </w:style>
  <w:style w:type="numbering" w:customStyle="1" w:styleId="13">
    <w:name w:val="Нет списка1"/>
    <w:next w:val="a2"/>
    <w:uiPriority w:val="99"/>
    <w:semiHidden/>
    <w:unhideWhenUsed/>
    <w:rsid w:val="00F319A5"/>
  </w:style>
  <w:style w:type="paragraph" w:styleId="af">
    <w:name w:val="Body Text"/>
    <w:basedOn w:val="a"/>
    <w:link w:val="af0"/>
    <w:uiPriority w:val="1"/>
    <w:qFormat/>
    <w:rsid w:val="00F319A5"/>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0">
    <w:name w:val="Основной текст Знак"/>
    <w:basedOn w:val="a0"/>
    <w:link w:val="af"/>
    <w:uiPriority w:val="1"/>
    <w:qFormat/>
    <w:rsid w:val="00F319A5"/>
    <w:rPr>
      <w:rFonts w:ascii="Times New Roman" w:eastAsia="Times New Roman" w:hAnsi="Times New Roman" w:cs="Times New Roman"/>
      <w:sz w:val="28"/>
      <w:szCs w:val="28"/>
      <w:lang w:val="kk-KZ" w:eastAsia="en-US"/>
    </w:rPr>
  </w:style>
  <w:style w:type="table" w:customStyle="1" w:styleId="TableNormal1">
    <w:name w:val="Table Normal1"/>
    <w:uiPriority w:val="2"/>
    <w:semiHidden/>
    <w:qFormat/>
    <w:rsid w:val="00F319A5"/>
    <w:pPr>
      <w:widowControl w:val="0"/>
      <w:autoSpaceDE w:val="0"/>
      <w:autoSpaceDN w:val="0"/>
    </w:pPr>
    <w:rPr>
      <w:sz w:val="22"/>
      <w:szCs w:val="22"/>
      <w:lang w:val="en-US"/>
    </w:rPr>
    <w:tblPr>
      <w:tblCellMar>
        <w:top w:w="0" w:type="dxa"/>
        <w:left w:w="0" w:type="dxa"/>
        <w:bottom w:w="0" w:type="dxa"/>
        <w:right w:w="0" w:type="dxa"/>
      </w:tblCellMar>
    </w:tblPr>
  </w:style>
  <w:style w:type="character" w:styleId="af1">
    <w:name w:val="Intense Emphasis"/>
    <w:basedOn w:val="a0"/>
    <w:uiPriority w:val="21"/>
    <w:qFormat/>
    <w:rsid w:val="00F319A5"/>
    <w:rPr>
      <w:i/>
      <w:iCs/>
      <w:color w:val="2F5496" w:themeColor="accent1" w:themeShade="BF"/>
    </w:rPr>
  </w:style>
  <w:style w:type="character" w:styleId="af2">
    <w:name w:val="Intense Reference"/>
    <w:basedOn w:val="a0"/>
    <w:uiPriority w:val="32"/>
    <w:qFormat/>
    <w:rsid w:val="00F319A5"/>
    <w:rPr>
      <w:b/>
      <w:bCs/>
      <w:smallCaps/>
      <w:color w:val="2F5496" w:themeColor="accent1" w:themeShade="BF"/>
      <w:spacing w:val="5"/>
    </w:rPr>
  </w:style>
  <w:style w:type="character" w:customStyle="1" w:styleId="TableParagraphChar">
    <w:name w:val="Table Paragraph Char"/>
    <w:link w:val="TableParagraph"/>
    <w:uiPriority w:val="1"/>
    <w:rsid w:val="00F319A5"/>
    <w:rPr>
      <w:rFonts w:ascii="Times New Roman" w:eastAsia="Times New Roman" w:hAnsi="Times New Roman" w:cs="Times New Roman"/>
      <w:sz w:val="22"/>
      <w:szCs w:val="22"/>
      <w:lang w:val="kk-KZ" w:eastAsia="en-US"/>
    </w:rPr>
  </w:style>
  <w:style w:type="paragraph" w:customStyle="1" w:styleId="Default">
    <w:name w:val="Default"/>
    <w:rsid w:val="00422D8A"/>
    <w:pPr>
      <w:autoSpaceDE w:val="0"/>
      <w:autoSpaceDN w:val="0"/>
      <w:adjustRightInd w:val="0"/>
    </w:pPr>
    <w:rPr>
      <w:rFonts w:ascii="Times New Roman" w:eastAsiaTheme="minorHAns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FD564-E980-4835-A4F0-5EE4959A4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80407</Words>
  <Characters>458321</Characters>
  <Application>Microsoft Office Word</Application>
  <DocSecurity>0</DocSecurity>
  <Lines>3819</Lines>
  <Paragraphs>1075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moldir1606@outlook.com</dc:creator>
  <cp:lastModifiedBy>Пользователь</cp:lastModifiedBy>
  <cp:revision>3</cp:revision>
  <dcterms:created xsi:type="dcterms:W3CDTF">2026-08-26T18:37:00Z</dcterms:created>
  <dcterms:modified xsi:type="dcterms:W3CDTF">2026-08-26T18:37:00Z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36B6F9F9D4CD4EA6B2E5841AEA8950A2_12</vt:lpwstr>
  </property>
</Properties>
</file>